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81551437" w:displacedByCustomXml="next"/>
    <w:bookmarkEnd w:id="0" w:displacedByCustomXml="next"/>
    <w:sdt>
      <w:sdtPr>
        <w:rPr>
          <w:rFonts w:asciiTheme="majorHAnsi" w:eastAsiaTheme="majorEastAsia" w:hAnsiTheme="majorHAnsi" w:cstheme="majorBidi"/>
          <w:sz w:val="72"/>
          <w:szCs w:val="72"/>
        </w:rPr>
        <w:id w:val="28358121"/>
        <w:docPartObj>
          <w:docPartGallery w:val="Cover Pages"/>
          <w:docPartUnique/>
        </w:docPartObj>
      </w:sdtPr>
      <w:sdtEndPr>
        <w:rPr>
          <w:rFonts w:asciiTheme="minorHAnsi" w:eastAsiaTheme="minorHAnsi" w:hAnsiTheme="minorHAnsi" w:cstheme="minorBidi"/>
          <w:b/>
          <w:sz w:val="22"/>
          <w:szCs w:val="22"/>
        </w:rPr>
      </w:sdtEndPr>
      <w:sdtContent>
        <w:p w14:paraId="6D8CB8F4" w14:textId="77777777" w:rsidR="00DF4EE7" w:rsidRPr="002C07B3" w:rsidRDefault="00DF4EE7" w:rsidP="00DF4EE7">
          <w:pPr>
            <w:pStyle w:val="Sinespaciado"/>
            <w:jc w:val="center"/>
            <w:rPr>
              <w:rFonts w:ascii="Times New Roman" w:eastAsiaTheme="majorEastAsia" w:hAnsi="Times New Roman"/>
              <w:b/>
              <w:sz w:val="38"/>
              <w:szCs w:val="38"/>
            </w:rPr>
          </w:pPr>
          <w:r>
            <w:rPr>
              <w:rFonts w:ascii="Times New Roman" w:eastAsiaTheme="majorEastAsia" w:hAnsi="Times New Roman"/>
              <w:b/>
              <w:noProof/>
              <w:sz w:val="38"/>
              <w:szCs w:val="38"/>
              <w:lang w:eastAsia="es-AR"/>
            </w:rPr>
            <mc:AlternateContent>
              <mc:Choice Requires="wps">
                <w:drawing>
                  <wp:anchor distT="0" distB="0" distL="114300" distR="114300" simplePos="0" relativeHeight="251656197" behindDoc="0" locked="0" layoutInCell="0" allowOverlap="1" wp14:anchorId="32E98C7A" wp14:editId="668020A8">
                    <wp:simplePos x="0" y="0"/>
                    <wp:positionH relativeFrom="margin">
                      <wp:align>center</wp:align>
                    </wp:positionH>
                    <wp:positionV relativeFrom="page">
                      <wp:align>top</wp:align>
                    </wp:positionV>
                    <wp:extent cx="7919085" cy="796290"/>
                    <wp:effectExtent l="0" t="0" r="24765" b="28575"/>
                    <wp:wrapNone/>
                    <wp:docPr id="7" name="Rectangle 5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9085" cy="796290"/>
                            </a:xfrm>
                            <a:prstGeom prst="rect">
                              <a:avLst/>
                            </a:prstGeom>
                            <a:solidFill>
                              <a:schemeClr val="accent4"/>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6D64DF74" id="Rectangle 591" o:spid="_x0000_s1026" style="position:absolute;margin-left:0;margin-top:0;width:623.55pt;height:62.7pt;z-index:251656197;visibility:visible;mso-wrap-style:square;mso-width-percent:1050;mso-height-percent:900;mso-wrap-distance-left:9pt;mso-wrap-distance-top:0;mso-wrap-distance-right:9pt;mso-wrap-distance-bottom:0;mso-position-horizontal:center;mso-position-horizontal-relative:margin;mso-position-vertical:top;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hJwIAAFMEAAAOAAAAZHJzL2Uyb0RvYy54bWysVMGO2yAQvVfqPyDuje0o2cRWnNUq260q&#10;bbuVtv0AgnGMCgwFEif9+g448Wa3t6oXxDD48d7MG69uj1qRg3BegqlpMckpEYZDI82upj++P3xY&#10;UuIDMw1TYERNT8LT2/X7d6veVmIKHahGOIIgxle9rWkXgq2yzPNOaOYnYIXBZAtOs4Ch22WNYz2i&#10;a5VN8/wm68E11gEX3uPp/ZCk64TftoKHp7b1IhBVU+QW0urSuo1rtl6xaueY7SQ/02D/wEIzafDR&#10;EeqeBUb2Tv4FpSV34KENEw46g7aVXCQNqKbI36h57pgVSQsWx9uxTP7/wfKvh2f7zUXq3j4C/+mJ&#10;gU3HzE7cOQd9J1iDzxWxUFlvfTV+EAOPn5Jt/wUabC3bB0g1OLZOR0BUR46p1Kex1OIYCMfDRVmU&#10;+XJOCcfcoryZlqkXGasuX1vnwycBmsRNTR22MqGzw6MPkQ2rLlcSe1CyeZBKpSDaR2yUIweGjWec&#10;CxNmSQPqvL6pDOlrWs6n8wT+KpdM+BZluKf2GkUP6It5np+NhMdot+H4omdESZRfPaBlQPMrqWu6&#10;RIwLSqz5R9MkawYm1bBHvcqcmxDrHi3uqy00J+yBg8HZOIm46cD9pqRHV9fU/9ozJyhRnw32sSxm&#10;szgGKZjNF1MM3HVme51hhiNUTQMlw3YThtHZWyd3Hb5UpKoZuMPetzK15YXVmSw6N0k/T1kcjes4&#10;3Xr5F6z/AAAA//8DAFBLAwQUAAYACAAAACEAh7rvKtwAAAAGAQAADwAAAGRycy9kb3ducmV2Lnht&#10;bEyPzU7DMBCE70i8g7VI3KjTUn4U4lRVJQQSpwY4cHPixYmw15HttiZPj8MFLqtZzWrm22qTrGFH&#10;9GFwJGC5KIAhdU4NpAW8vT5e3QMLUZKSxhEK+MYAm/r8rJKlcifa47GJmuUQCqUU0Mc4lpyHrkcr&#10;w8KNSNn7dN7KmFevufLylMOt4auiuOVWDpQbejnirsfuqzlYAbtJt/76OU3u3XxM++ZFP+m0FeLy&#10;Im0fgEVM8e8YZvyMDnVmat2BVGBGQH4k/s7ZW63vlsDaWd2sgdcV/49f/wAAAP//AwBQSwECLQAU&#10;AAYACAAAACEAtoM4kv4AAADhAQAAEwAAAAAAAAAAAAAAAAAAAAAAW0NvbnRlbnRfVHlwZXNdLnht&#10;bFBLAQItABQABgAIAAAAIQA4/SH/1gAAAJQBAAALAAAAAAAAAAAAAAAAAC8BAABfcmVscy8ucmVs&#10;c1BLAQItABQABgAIAAAAIQB+xudhJwIAAFMEAAAOAAAAAAAAAAAAAAAAAC4CAABkcnMvZTJvRG9j&#10;LnhtbFBLAQItABQABgAIAAAAIQCHuu8q3AAAAAYBAAAPAAAAAAAAAAAAAAAAAIEEAABkcnMvZG93&#10;bnJldi54bWxQSwUGAAAAAAQABADzAAAAigUAAAAA&#10;" o:allowincell="f" fillcolor="#0f9ed5 [3207]" strokecolor="#77206d [2408]">
                    <w10:wrap anchorx="margin" anchory="page"/>
                  </v:rect>
                </w:pict>
              </mc:Fallback>
            </mc:AlternateContent>
          </w:r>
          <w:r w:rsidRPr="002C07B3">
            <w:rPr>
              <w:rFonts w:ascii="Times New Roman" w:eastAsiaTheme="majorEastAsia" w:hAnsi="Times New Roman"/>
              <w:b/>
              <w:noProof/>
              <w:sz w:val="38"/>
              <w:szCs w:val="38"/>
              <w:lang w:eastAsia="es-AR"/>
            </w:rPr>
            <w:drawing>
              <wp:anchor distT="0" distB="0" distL="114300" distR="114300" simplePos="0" relativeHeight="251654149" behindDoc="1" locked="0" layoutInCell="1" allowOverlap="1" wp14:anchorId="6C2F6A54" wp14:editId="0CCDF535">
                <wp:simplePos x="0" y="0"/>
                <wp:positionH relativeFrom="column">
                  <wp:posOffset>4217035</wp:posOffset>
                </wp:positionH>
                <wp:positionV relativeFrom="paragraph">
                  <wp:posOffset>-48895</wp:posOffset>
                </wp:positionV>
                <wp:extent cx="1613535" cy="1915795"/>
                <wp:effectExtent l="19050" t="0" r="5715" b="0"/>
                <wp:wrapNone/>
                <wp:docPr id="3" name="Imagen 2"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3" name="Imagen 2" descr="Diagrama&#10;&#10;Descripción generada automáticamente"/>
                        <pic:cNvPicPr>
                          <a:picLocks noChangeAspect="1" noChangeArrowheads="1"/>
                        </pic:cNvPicPr>
                      </pic:nvPicPr>
                      <pic:blipFill>
                        <a:blip r:embed="rId8" cstate="print"/>
                        <a:srcRect/>
                        <a:stretch>
                          <a:fillRect/>
                        </a:stretch>
                      </pic:blipFill>
                      <pic:spPr bwMode="auto">
                        <a:xfrm>
                          <a:off x="0" y="0"/>
                          <a:ext cx="1613535" cy="1915795"/>
                        </a:xfrm>
                        <a:prstGeom prst="rect">
                          <a:avLst/>
                        </a:prstGeom>
                        <a:noFill/>
                      </pic:spPr>
                    </pic:pic>
                  </a:graphicData>
                </a:graphic>
              </wp:anchor>
            </w:drawing>
          </w:r>
          <w:r w:rsidRPr="002C07B3">
            <w:rPr>
              <w:rFonts w:ascii="Times New Roman" w:eastAsiaTheme="majorEastAsia" w:hAnsi="Times New Roman"/>
              <w:b/>
              <w:noProof/>
              <w:sz w:val="38"/>
              <w:szCs w:val="38"/>
              <w:lang w:eastAsia="es-AR"/>
            </w:rPr>
            <w:drawing>
              <wp:anchor distT="0" distB="0" distL="114300" distR="114300" simplePos="0" relativeHeight="251653125" behindDoc="1" locked="0" layoutInCell="1" allowOverlap="1" wp14:anchorId="463D1326" wp14:editId="328E0120">
                <wp:simplePos x="0" y="0"/>
                <wp:positionH relativeFrom="column">
                  <wp:posOffset>-409575</wp:posOffset>
                </wp:positionH>
                <wp:positionV relativeFrom="paragraph">
                  <wp:posOffset>-50800</wp:posOffset>
                </wp:positionV>
                <wp:extent cx="1543685" cy="1914525"/>
                <wp:effectExtent l="19050" t="19050" r="18415" b="28575"/>
                <wp:wrapNone/>
                <wp:docPr id="4" name="1 Imagen" descr="Logo chico 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chico UNT.png"/>
                        <pic:cNvPicPr/>
                      </pic:nvPicPr>
                      <pic:blipFill>
                        <a:blip r:embed="rId9" cstate="print"/>
                        <a:stretch>
                          <a:fillRect/>
                        </a:stretch>
                      </pic:blipFill>
                      <pic:spPr>
                        <a:xfrm>
                          <a:off x="0" y="0"/>
                          <a:ext cx="1543685" cy="1914525"/>
                        </a:xfrm>
                        <a:prstGeom prst="rect">
                          <a:avLst/>
                        </a:prstGeom>
                        <a:ln>
                          <a:solidFill>
                            <a:schemeClr val="tx1"/>
                          </a:solidFill>
                        </a:ln>
                      </pic:spPr>
                    </pic:pic>
                  </a:graphicData>
                </a:graphic>
              </wp:anchor>
            </w:drawing>
          </w:r>
          <w:r>
            <w:rPr>
              <w:rFonts w:ascii="Times New Roman" w:eastAsiaTheme="majorEastAsia" w:hAnsi="Times New Roman"/>
              <w:b/>
              <w:noProof/>
              <w:sz w:val="38"/>
              <w:szCs w:val="38"/>
              <w:lang w:eastAsia="es-AR"/>
            </w:rPr>
            <mc:AlternateContent>
              <mc:Choice Requires="wps">
                <w:drawing>
                  <wp:anchor distT="0" distB="0" distL="114300" distR="114300" simplePos="0" relativeHeight="251659269" behindDoc="0" locked="0" layoutInCell="1" allowOverlap="1" wp14:anchorId="1A488395" wp14:editId="57115EBB">
                    <wp:simplePos x="0" y="0"/>
                    <wp:positionH relativeFrom="column">
                      <wp:posOffset>-228600</wp:posOffset>
                    </wp:positionH>
                    <wp:positionV relativeFrom="paragraph">
                      <wp:posOffset>-746760</wp:posOffset>
                    </wp:positionV>
                    <wp:extent cx="5885815" cy="650875"/>
                    <wp:effectExtent l="3810" t="635" r="0" b="0"/>
                    <wp:wrapNone/>
                    <wp:docPr id="8" name="Text Box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5815" cy="650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DA2B9" w14:textId="77777777" w:rsidR="00DF4EE7" w:rsidRPr="0027785D" w:rsidRDefault="00DF4EE7" w:rsidP="00DF4EE7">
                                <w:pPr>
                                  <w:pStyle w:val="Sinespaciado"/>
                                  <w:jc w:val="center"/>
                                  <w:rPr>
                                    <w:rFonts w:ascii="Times New Roman" w:eastAsiaTheme="majorEastAsia" w:hAnsi="Times New Roman"/>
                                    <w:b/>
                                    <w:color w:val="000000" w:themeColor="text1"/>
                                    <w:sz w:val="40"/>
                                    <w:szCs w:val="72"/>
                                  </w:rPr>
                                </w:pPr>
                                <w:r w:rsidRPr="0027785D">
                                  <w:rPr>
                                    <w:rFonts w:ascii="Times New Roman" w:eastAsiaTheme="majorEastAsia" w:hAnsi="Times New Roman"/>
                                    <w:b/>
                                    <w:color w:val="000000" w:themeColor="text1"/>
                                    <w:sz w:val="40"/>
                                    <w:szCs w:val="72"/>
                                  </w:rPr>
                                  <w:t>UNIVERSIDAD NACIONAL DE TUCUMÁN</w:t>
                                </w:r>
                              </w:p>
                              <w:p w14:paraId="170873A4" w14:textId="77777777" w:rsidR="00DF4EE7" w:rsidRPr="0027785D" w:rsidRDefault="00DF4EE7" w:rsidP="00DF4EE7">
                                <w:pPr>
                                  <w:pStyle w:val="Sinespaciado"/>
                                  <w:spacing w:before="120"/>
                                  <w:jc w:val="center"/>
                                  <w:rPr>
                                    <w:rFonts w:ascii="Times New Roman" w:eastAsiaTheme="majorEastAsia" w:hAnsi="Times New Roman"/>
                                    <w:b/>
                                    <w:color w:val="000000" w:themeColor="text1"/>
                                    <w:sz w:val="28"/>
                                    <w:szCs w:val="72"/>
                                  </w:rPr>
                                </w:pPr>
                                <w:r w:rsidRPr="0027785D">
                                  <w:rPr>
                                    <w:rFonts w:ascii="Times New Roman" w:eastAsiaTheme="majorEastAsia" w:hAnsi="Times New Roman"/>
                                    <w:b/>
                                    <w:color w:val="000000" w:themeColor="text1"/>
                                    <w:sz w:val="28"/>
                                    <w:szCs w:val="72"/>
                                  </w:rPr>
                                  <w:t>FACULTAD DE CIENCIAS EXACTAS Y TECNOLOGÍA</w:t>
                                </w:r>
                              </w:p>
                              <w:p w14:paraId="3A492BA7" w14:textId="77777777" w:rsidR="00DF4EE7" w:rsidRDefault="00DF4EE7" w:rsidP="00DF4EE7">
                                <w:pPr>
                                  <w:pStyle w:val="Sinespaciado"/>
                                  <w:jc w:val="center"/>
                                  <w:rPr>
                                    <w:rFonts w:ascii="Times New Roman" w:eastAsiaTheme="majorEastAsia" w:hAnsi="Times New Roman"/>
                                    <w:sz w:val="28"/>
                                    <w:szCs w:val="72"/>
                                  </w:rPr>
                                </w:pPr>
                              </w:p>
                              <w:p w14:paraId="241C6DAD" w14:textId="77777777" w:rsidR="00DF4EE7" w:rsidRDefault="00DF4EE7" w:rsidP="00DF4EE7">
                                <w:pPr>
                                  <w:pStyle w:val="Sinespaciado"/>
                                  <w:jc w:val="center"/>
                                  <w:rPr>
                                    <w:rFonts w:ascii="Times New Roman" w:eastAsiaTheme="majorEastAsia" w:hAnsi="Times New Roman"/>
                                    <w:sz w:val="28"/>
                                    <w:szCs w:val="72"/>
                                  </w:rPr>
                                </w:pPr>
                              </w:p>
                              <w:p w14:paraId="71A84EAD" w14:textId="77777777" w:rsidR="00DF4EE7" w:rsidRDefault="00DF4EE7" w:rsidP="00DF4EE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A488395" id="_x0000_t202" coordsize="21600,21600" o:spt="202" path="m,l,21600r21600,l21600,xe">
                    <v:stroke joinstyle="miter"/>
                    <v:path gradientshapeok="t" o:connecttype="rect"/>
                  </v:shapetype>
                  <v:shape id="Text Box 595" o:spid="_x0000_s1026" type="#_x0000_t202" style="position:absolute;left:0;text-align:left;margin-left:-18pt;margin-top:-58.8pt;width:463.45pt;height:51.25pt;z-index:251659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8tE4QEAAKEDAAAOAAAAZHJzL2Uyb0RvYy54bWysU9tu2zAMfR+wfxD0vtgO4tYz4hRdiw4D&#10;ugvQ7QNkWbaF2aJGKbGzrx8lp2m2vQ17ESSSPjznkN7ezOPADgqdBlPxbJVypoyERpuu4t++Prwp&#10;OHNemEYMYFTFj8rxm93rV9vJlmoNPQyNQkYgxpWTrXjvvS2TxMlejcKtwCpDyRZwFJ6e2CUNionQ&#10;xyFZp+lVMgE2FkEq5yh6vyT5LuK3rZL+c9s65dlQceLm44nxrMOZ7Lai7FDYXssTDfEPLEahDTU9&#10;Q90LL9ge9V9Qo5YIDlq/kjAm0LZaqqiB1GTpH2qeemFV1ELmOHu2yf0/WPnp8GS/IPPzO5hpgFGE&#10;s48gvztm4K4XplO3iDD1SjTUOAuWJZN15enTYLUrXQCpp4/Q0JDF3kMEmlscgyukkxE6DeB4Nl3N&#10;nkkK5kWRF1nOmaTcVZ4W13lsIcrnry06/17ByMKl4khDjeji8Oh8YCPK55LQzMCDHoY42MH8FqDC&#10;EInsA+GFup/rmaqDihqaI+lAWPaE9pouPeBPzibakYq7H3uBirPhgyEv3mabTViq+Njk12t64GWm&#10;vswIIwmq4p6z5Xrnl0XcW9RdT50W9w3ckn+tjtJeWJ140x5ExaedDYt2+Y5VL3/W7hcAAAD//wMA&#10;UEsDBBQABgAIAAAAIQC3K26i4AAAAAwBAAAPAAAAZHJzL2Rvd25yZXYueG1sTI9BT8MwDIXvSPsP&#10;kZG4bUmBlbU0nRCIK4htIHHLGq+t1jhVk63l3+Od4Gb7PT1/r1hPrhNnHELrSUOyUCCQKm9bqjXs&#10;tq/zFYgQDVnTeUINPxhgXc6uCpNbP9IHnjexFhxCITcamhj7XMpQNehMWPgeibWDH5yJvA61tIMZ&#10;Odx18lapVDrTEn9oTI/PDVbHzclp+Hw7fH/dq/f6xS370U9Kksuk1jfX09MjiIhT/DPDBZ/RoWSm&#10;vT+RDaLTML9LuUvkIUkeUhBsWWUqA7G/nJYJyLKQ/0uUvwAAAP//AwBQSwECLQAUAAYACAAAACEA&#10;toM4kv4AAADhAQAAEwAAAAAAAAAAAAAAAAAAAAAAW0NvbnRlbnRfVHlwZXNdLnhtbFBLAQItABQA&#10;BgAIAAAAIQA4/SH/1gAAAJQBAAALAAAAAAAAAAAAAAAAAC8BAABfcmVscy8ucmVsc1BLAQItABQA&#10;BgAIAAAAIQD0I8tE4QEAAKEDAAAOAAAAAAAAAAAAAAAAAC4CAABkcnMvZTJvRG9jLnhtbFBLAQIt&#10;ABQABgAIAAAAIQC3K26i4AAAAAwBAAAPAAAAAAAAAAAAAAAAADsEAABkcnMvZG93bnJldi54bWxQ&#10;SwUGAAAAAAQABADzAAAASAUAAAAA&#10;" filled="f" stroked="f">
                    <v:textbox>
                      <w:txbxContent>
                        <w:p w14:paraId="666DA2B9" w14:textId="77777777" w:rsidR="00DF4EE7" w:rsidRPr="0027785D" w:rsidRDefault="00DF4EE7" w:rsidP="00DF4EE7">
                          <w:pPr>
                            <w:pStyle w:val="Sinespaciado"/>
                            <w:jc w:val="center"/>
                            <w:rPr>
                              <w:rFonts w:ascii="Times New Roman" w:eastAsiaTheme="majorEastAsia" w:hAnsi="Times New Roman"/>
                              <w:b/>
                              <w:color w:val="000000" w:themeColor="text1"/>
                              <w:sz w:val="40"/>
                              <w:szCs w:val="72"/>
                            </w:rPr>
                          </w:pPr>
                          <w:r w:rsidRPr="0027785D">
                            <w:rPr>
                              <w:rFonts w:ascii="Times New Roman" w:eastAsiaTheme="majorEastAsia" w:hAnsi="Times New Roman"/>
                              <w:b/>
                              <w:color w:val="000000" w:themeColor="text1"/>
                              <w:sz w:val="40"/>
                              <w:szCs w:val="72"/>
                            </w:rPr>
                            <w:t>UNIVERSIDAD NACIONAL DE TUCUMÁN</w:t>
                          </w:r>
                        </w:p>
                        <w:p w14:paraId="170873A4" w14:textId="77777777" w:rsidR="00DF4EE7" w:rsidRPr="0027785D" w:rsidRDefault="00DF4EE7" w:rsidP="00DF4EE7">
                          <w:pPr>
                            <w:pStyle w:val="Sinespaciado"/>
                            <w:spacing w:before="120"/>
                            <w:jc w:val="center"/>
                            <w:rPr>
                              <w:rFonts w:ascii="Times New Roman" w:eastAsiaTheme="majorEastAsia" w:hAnsi="Times New Roman"/>
                              <w:b/>
                              <w:color w:val="000000" w:themeColor="text1"/>
                              <w:sz w:val="28"/>
                              <w:szCs w:val="72"/>
                            </w:rPr>
                          </w:pPr>
                          <w:r w:rsidRPr="0027785D">
                            <w:rPr>
                              <w:rFonts w:ascii="Times New Roman" w:eastAsiaTheme="majorEastAsia" w:hAnsi="Times New Roman"/>
                              <w:b/>
                              <w:color w:val="000000" w:themeColor="text1"/>
                              <w:sz w:val="28"/>
                              <w:szCs w:val="72"/>
                            </w:rPr>
                            <w:t>FACULTAD DE CIENCIAS EXACTAS Y TECNOLOGÍA</w:t>
                          </w:r>
                        </w:p>
                        <w:p w14:paraId="3A492BA7" w14:textId="77777777" w:rsidR="00DF4EE7" w:rsidRDefault="00DF4EE7" w:rsidP="00DF4EE7">
                          <w:pPr>
                            <w:pStyle w:val="Sinespaciado"/>
                            <w:jc w:val="center"/>
                            <w:rPr>
                              <w:rFonts w:ascii="Times New Roman" w:eastAsiaTheme="majorEastAsia" w:hAnsi="Times New Roman"/>
                              <w:sz w:val="28"/>
                              <w:szCs w:val="72"/>
                            </w:rPr>
                          </w:pPr>
                        </w:p>
                        <w:p w14:paraId="241C6DAD" w14:textId="77777777" w:rsidR="00DF4EE7" w:rsidRDefault="00DF4EE7" w:rsidP="00DF4EE7">
                          <w:pPr>
                            <w:pStyle w:val="Sinespaciado"/>
                            <w:jc w:val="center"/>
                            <w:rPr>
                              <w:rFonts w:ascii="Times New Roman" w:eastAsiaTheme="majorEastAsia" w:hAnsi="Times New Roman"/>
                              <w:sz w:val="28"/>
                              <w:szCs w:val="72"/>
                            </w:rPr>
                          </w:pPr>
                        </w:p>
                        <w:p w14:paraId="71A84EAD" w14:textId="77777777" w:rsidR="00DF4EE7" w:rsidRDefault="00DF4EE7" w:rsidP="00DF4EE7"/>
                      </w:txbxContent>
                    </v:textbox>
                  </v:shape>
                </w:pict>
              </mc:Fallback>
            </mc:AlternateContent>
          </w:r>
          <w:r w:rsidRPr="002C07B3">
            <w:rPr>
              <w:rFonts w:ascii="Times New Roman" w:eastAsiaTheme="majorEastAsia" w:hAnsi="Times New Roman"/>
              <w:b/>
              <w:sz w:val="38"/>
              <w:szCs w:val="38"/>
            </w:rPr>
            <w:t xml:space="preserve">DEPARTAMENTO DE </w:t>
          </w:r>
        </w:p>
        <w:p w14:paraId="4AA05BE1" w14:textId="77777777" w:rsidR="00DF4EE7" w:rsidRPr="002C07B3" w:rsidRDefault="00DF4EE7" w:rsidP="00DF4EE7">
          <w:pPr>
            <w:pStyle w:val="Sinespaciado"/>
            <w:jc w:val="center"/>
            <w:rPr>
              <w:rFonts w:ascii="Times New Roman" w:eastAsiaTheme="majorEastAsia" w:hAnsi="Times New Roman"/>
              <w:b/>
              <w:sz w:val="38"/>
              <w:szCs w:val="38"/>
            </w:rPr>
          </w:pPr>
          <w:r w:rsidRPr="002C07B3">
            <w:rPr>
              <w:rFonts w:ascii="Times New Roman" w:eastAsiaTheme="majorEastAsia" w:hAnsi="Times New Roman"/>
              <w:b/>
              <w:sz w:val="38"/>
              <w:szCs w:val="38"/>
            </w:rPr>
            <w:t xml:space="preserve"> BIOINGENIERÍA</w:t>
          </w:r>
        </w:p>
        <w:p w14:paraId="04F1AEAB" w14:textId="77777777" w:rsidR="00DF4EE7" w:rsidRPr="0027785D" w:rsidRDefault="00DF4EE7" w:rsidP="00DF4EE7">
          <w:pPr>
            <w:pStyle w:val="Sinespaciado"/>
            <w:rPr>
              <w:rFonts w:ascii="Times New Roman" w:eastAsiaTheme="majorEastAsia" w:hAnsi="Times New Roman"/>
              <w:sz w:val="36"/>
              <w:szCs w:val="72"/>
            </w:rPr>
          </w:pPr>
        </w:p>
        <w:p w14:paraId="46C68720" w14:textId="77777777" w:rsidR="00DF4EE7" w:rsidRDefault="00DF4EE7" w:rsidP="00DF4EE7">
          <w:pPr>
            <w:pStyle w:val="Sinespaciado"/>
            <w:rPr>
              <w:rFonts w:ascii="Times New Roman" w:eastAsiaTheme="majorEastAsia" w:hAnsi="Times New Roman"/>
              <w:sz w:val="48"/>
              <w:szCs w:val="72"/>
            </w:rPr>
          </w:pPr>
        </w:p>
        <w:p w14:paraId="493AA885" w14:textId="77777777" w:rsidR="00DF4EE7" w:rsidRDefault="00DF4EE7" w:rsidP="00DF4EE7">
          <w:pPr>
            <w:pStyle w:val="Sinespaciado"/>
            <w:rPr>
              <w:rFonts w:ascii="Times New Roman" w:eastAsiaTheme="majorEastAsia" w:hAnsi="Times New Roman"/>
              <w:sz w:val="48"/>
              <w:szCs w:val="72"/>
            </w:rPr>
          </w:pPr>
        </w:p>
        <w:p w14:paraId="6A5FE49C" w14:textId="77777777" w:rsidR="00DF4EE7" w:rsidRDefault="00DF4EE7" w:rsidP="00DF4EE7">
          <w:pPr>
            <w:pStyle w:val="Sinespaciado"/>
            <w:rPr>
              <w:rFonts w:ascii="Times New Roman" w:eastAsiaTheme="majorEastAsia" w:hAnsi="Times New Roman"/>
              <w:sz w:val="48"/>
              <w:szCs w:val="72"/>
            </w:rPr>
          </w:pPr>
        </w:p>
        <w:p w14:paraId="7BD21CE5" w14:textId="77777777" w:rsidR="00DF4EE7" w:rsidRDefault="00DF4EE7" w:rsidP="00DF4EE7">
          <w:pPr>
            <w:pStyle w:val="Sinespaciado"/>
            <w:rPr>
              <w:rFonts w:ascii="Times New Roman" w:eastAsiaTheme="majorEastAsia" w:hAnsi="Times New Roman"/>
              <w:sz w:val="48"/>
              <w:szCs w:val="72"/>
            </w:rPr>
          </w:pPr>
        </w:p>
        <w:p w14:paraId="46AB706E" w14:textId="77777777" w:rsidR="00DF4EE7" w:rsidRDefault="00DF4EE7" w:rsidP="00DF4EE7">
          <w:pPr>
            <w:pStyle w:val="Sinespaciado"/>
            <w:rPr>
              <w:rFonts w:ascii="Times New Roman" w:eastAsiaTheme="majorEastAsia" w:hAnsi="Times New Roman"/>
              <w:sz w:val="48"/>
              <w:szCs w:val="72"/>
            </w:rPr>
          </w:pPr>
        </w:p>
        <w:p w14:paraId="3A0513E3" w14:textId="77777777" w:rsidR="00DF4EE7" w:rsidRPr="004237F5" w:rsidRDefault="00DF4EE7" w:rsidP="00DF4EE7">
          <w:pPr>
            <w:pStyle w:val="Sinespaciado"/>
            <w:rPr>
              <w:rFonts w:ascii="Times New Roman" w:eastAsiaTheme="majorEastAsia" w:hAnsi="Times New Roman"/>
              <w:sz w:val="48"/>
              <w:szCs w:val="72"/>
            </w:rPr>
          </w:pPr>
          <w:r>
            <w:rPr>
              <w:rFonts w:ascii="Times New Roman" w:eastAsiaTheme="majorEastAsia" w:hAnsi="Times New Roman"/>
              <w:noProof/>
              <w:sz w:val="12"/>
              <w:lang w:eastAsia="es-AR"/>
            </w:rPr>
            <mc:AlternateContent>
              <mc:Choice Requires="wps">
                <w:drawing>
                  <wp:anchor distT="0" distB="0" distL="114300" distR="114300" simplePos="0" relativeHeight="251655173" behindDoc="0" locked="0" layoutInCell="0" allowOverlap="1" wp14:anchorId="15F18AED" wp14:editId="544497CB">
                    <wp:simplePos x="0" y="0"/>
                    <wp:positionH relativeFrom="page">
                      <wp:align>center</wp:align>
                    </wp:positionH>
                    <wp:positionV relativeFrom="page">
                      <wp:align>bottom</wp:align>
                    </wp:positionV>
                    <wp:extent cx="7915275" cy="789305"/>
                    <wp:effectExtent l="0" t="0" r="24765" b="28575"/>
                    <wp:wrapNone/>
                    <wp:docPr id="6" name="Rectangle 5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5275" cy="789305"/>
                            </a:xfrm>
                            <a:prstGeom prst="rect">
                              <a:avLst/>
                            </a:prstGeom>
                            <a:solidFill>
                              <a:schemeClr val="accent4"/>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66CE9F09" id="Rectangle 590" o:spid="_x0000_s1026" style="position:absolute;margin-left:0;margin-top:0;width:623.25pt;height:62.15pt;z-index:251655173;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FfdEgIAABwEAAAOAAAAZHJzL2Uyb0RvYy54bWysU9uO0zAQfUfiHyy/0ySloW3UdLXqsghp&#10;uUgLHzB1nMbC8RjbbVq+nrHT7ZblDZEHy5Oxz5w5c7y6OfaaHaTzCk3Ni0nOmTQCG2V2Nf/+7f7N&#10;gjMfwDSg0cian6TnN+vXr1aDreQUO9SNdIxAjK8GW/MuBFtlmRed7MFP0EpDyRZdD4FCt8saBwOh&#10;9zqb5vm7bEDXWIdCek9/78YkXyf8tpUifGlbLwPTNSduIa0urdu4ZusVVDsHtlPiTAP+gUUPylDR&#10;C9QdBGB7p/6C6pVw6LENE4F9hm2rhEw9UDdF/qKbxw6sTL2QON5eZPL/D1Z8Pjzary5S9/YBxQ/P&#10;DG46MDt56xwOnYSGyhVRqGywvrpciIGnq2w7fMKGRgv7gEmDY+v6CEjdsWOS+nSRWh4DE/RzvizK&#10;6bzkTFBuvli+zctUAqqn29b58EFiz+Km5o5GmdDh8OBDZAPV05HEHrVq7pXWKYj2kRvt2AFo8CCE&#10;NGF2LuCvT2rDhpovy2mZwP/IJRO+RBmVILWuUXoVyMVa9TVf5PEbfRXFe2+a5LEASo97Iq7NWc0o&#10;YPSqr7bYnEhMh6NF6UnRpkP3i7OB7Flz/3MPTnKmPxoayLKYzaKfUzAr51MK3HVme50BIwiq5oGz&#10;cbsJ4xvYW6d2HVUqUvsGb2mIrUr6PrM6kyULJtnPzyV6/DpOp54f9fo3AAAA//8DAFBLAwQUAAYA&#10;CAAAACEArjmT6tgAAAAGAQAADwAAAGRycy9kb3ducmV2LnhtbEyPQU/DMAyF70j8h8hI3FhKBxOU&#10;phOatAs3yrSzm5g2InGqJtsKv55sF7hYz3rWe5/r9eydONIUbWAF94sCBLEOxnKvYPexvXsCEROy&#10;QReYFHxThHVzfVVjZcKJ3+nYpl7kEI4VKhhSGispox7IY1yEkTh7n2HymPI69dJMeMrh3smyKFbS&#10;o+XcMOBIm4H0V3vwCkrrS4w/yzbazu/2b89brTdOqdub+fUFRKI5/R3DGT+jQ5OZunBgE4VTkB9J&#10;l3n2yofVI4juopYgm1r+x29+AQAA//8DAFBLAQItABQABgAIAAAAIQC2gziS/gAAAOEBAAATAAAA&#10;AAAAAAAAAAAAAAAAAABbQ29udGVudF9UeXBlc10ueG1sUEsBAi0AFAAGAAgAAAAhADj9If/WAAAA&#10;lAEAAAsAAAAAAAAAAAAAAAAALwEAAF9yZWxzLy5yZWxzUEsBAi0AFAAGAAgAAAAhAJXIV90SAgAA&#10;HAQAAA4AAAAAAAAAAAAAAAAALgIAAGRycy9lMm9Eb2MueG1sUEsBAi0AFAAGAAgAAAAhAK45k+rY&#10;AAAABgEAAA8AAAAAAAAAAAAAAAAAbAQAAGRycy9kb3ducmV2LnhtbFBLBQYAAAAABAAEAPMAAABx&#10;BQAAAAA=&#10;" o:allowincell="f" fillcolor="#0f9ed5 [3207]" strokecolor="#156082 [3204]">
                    <w10:wrap anchorx="page" anchory="page"/>
                  </v:rect>
                </w:pict>
              </mc:Fallback>
            </mc:AlternateContent>
          </w:r>
          <w:r>
            <w:rPr>
              <w:rFonts w:ascii="Times New Roman" w:eastAsiaTheme="majorEastAsia" w:hAnsi="Times New Roman"/>
              <w:noProof/>
              <w:sz w:val="12"/>
              <w:lang w:eastAsia="es-AR"/>
            </w:rPr>
            <mc:AlternateContent>
              <mc:Choice Requires="wps">
                <w:drawing>
                  <wp:anchor distT="0" distB="0" distL="114300" distR="114300" simplePos="0" relativeHeight="251658245" behindDoc="0" locked="0" layoutInCell="0" allowOverlap="1" wp14:anchorId="2A7D09DD" wp14:editId="14AD4A8A">
                    <wp:simplePos x="0" y="0"/>
                    <wp:positionH relativeFrom="leftMargin">
                      <wp:align>center</wp:align>
                    </wp:positionH>
                    <wp:positionV relativeFrom="page">
                      <wp:align>center</wp:align>
                    </wp:positionV>
                    <wp:extent cx="90805" cy="11210290"/>
                    <wp:effectExtent l="0" t="0" r="23495" b="12700"/>
                    <wp:wrapNone/>
                    <wp:docPr id="5" name="Rectangle 5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0290"/>
                            </a:xfrm>
                            <a:prstGeom prst="rect">
                              <a:avLst/>
                            </a:prstGeom>
                            <a:solidFill>
                              <a:schemeClr val="bg1">
                                <a:lumMod val="100000"/>
                                <a:lumOff val="0"/>
                              </a:schemeClr>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1137C1ED" id="Rectangle 593" o:spid="_x0000_s1026" style="position:absolute;margin-left:0;margin-top:0;width:7.15pt;height:882.7pt;z-index:251658245;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yJiJwIAAFAEAAAOAAAAZHJzL2Uyb0RvYy54bWysVNtu2zAMfR+wfxD0vviCZEuMOEWRrsOA&#10;bh3Q7QMUWbaFSaImKXGyrx8lJ6m3vRXNgyCS5tHhIZn1zVErchDOSzA1LWY5JcJwaKTpavrj+/27&#10;JSU+MNMwBUbU9CQ8vdm8fbMebCVK6EE1whEEMb4abE37EGyVZZ73QjM/AysMBltwmgU0XZc1jg2I&#10;rlVW5vn7bADXWAdceI/euzFINwm/bQUPj23rRSCqpsgtpNOlcxfPbLNmVeeY7SU/02AvYKGZNPjo&#10;FeqOBUb2Tv4HpSV34KENMw46g7aVXKQasJoi/6eap55ZkWpBcby9yuRfD5Z/PTzZby5S9/YB+E9P&#10;DGx7Zjpx6xwMvWANPldEobLB+uqaEA2PqWQ3fIEGW8v2AZIGx9bpCIjVkWOS+nSVWhwD4ehc5ct8&#10;QQnHSFGURV6uUi8yVl2yrfPhkwBN4qWmDluZ0NnhwYfIhlWXTxJ7ULK5l0olI46P2CpHDgwbv+uK&#10;lKr2GqmOviKPv7H/6McpGf0XGmkCI0R6yU/RlSEDVrAoFwn1r9g1bURjnAsTRvVQ4SmKlgEnX0ld&#10;0+WESxT8o2nSXAYm1XjHYpU5dyCKHufbVztoTtgAB+NY4xripQf3m5IBR7qm/teeOUGJ+mywiati&#10;Po87kIz54kOJhptGdtMIMxyhahooGa/bMO7N3jrZ9fjSKKqBW2x8K1NPnlmdyeLYJgHPKxb3Ymqn&#10;r57/CDZ/AAAA//8DAFBLAwQUAAYACAAAACEAuLGR4NkAAAAFAQAADwAAAGRycy9kb3ducmV2Lnht&#10;bEyPT0/DMAzF70h8h8hI3Fg6GBsqTSeENCS4sSHOXmPaisYpifuHb0/GBS5+sp713s/FdnadGinE&#10;1rOB5SIDRVx523Jt4O2wu7oDFQXZYueZDHxThG15flZgbv3ErzTupVYphGOOBhqRPtc6Vg05jAvf&#10;EyfvwweHktZQaxtwSuGu09dZttYOW04NDfb02FD1uR+cgXEZpukrDO91G9zL7rCxT/gsxlxezA/3&#10;oIRm+TuGE35ChzIxHf3ANqrOQHpEfufJW92AOibdrG9XoMtC/6cvfwAAAP//AwBQSwECLQAUAAYA&#10;CAAAACEAtoM4kv4AAADhAQAAEwAAAAAAAAAAAAAAAAAAAAAAW0NvbnRlbnRfVHlwZXNdLnhtbFBL&#10;AQItABQABgAIAAAAIQA4/SH/1gAAAJQBAAALAAAAAAAAAAAAAAAAAC8BAABfcmVscy8ucmVsc1BL&#10;AQItABQABgAIAAAAIQD5HyJiJwIAAFAEAAAOAAAAAAAAAAAAAAAAAC4CAABkcnMvZTJvRG9jLnht&#10;bFBLAQItABQABgAIAAAAIQC4sZHg2QAAAAUBAAAPAAAAAAAAAAAAAAAAAIEEAABkcnMvZG93bnJl&#10;di54bWxQSwUGAAAAAAQABADzAAAAhwUAAAAA&#10;" o:allowincell="f" fillcolor="white [3212]" strokecolor="#156082 [3204]">
                    <w10:wrap anchorx="margin" anchory="page"/>
                  </v:rect>
                </w:pict>
              </mc:Fallback>
            </mc:AlternateContent>
          </w:r>
          <w:r>
            <w:rPr>
              <w:rFonts w:ascii="Times New Roman" w:eastAsiaTheme="majorEastAsia" w:hAnsi="Times New Roman"/>
              <w:noProof/>
              <w:sz w:val="12"/>
              <w:lang w:eastAsia="es-AR"/>
            </w:rPr>
            <mc:AlternateContent>
              <mc:Choice Requires="wps">
                <w:drawing>
                  <wp:anchor distT="0" distB="0" distL="114300" distR="114300" simplePos="0" relativeHeight="251657221" behindDoc="0" locked="0" layoutInCell="0" allowOverlap="1" wp14:anchorId="2FE74BFD" wp14:editId="5C71CC09">
                    <wp:simplePos x="0" y="0"/>
                    <wp:positionH relativeFrom="rightMargin">
                      <wp:align>center</wp:align>
                    </wp:positionH>
                    <wp:positionV relativeFrom="page">
                      <wp:align>center</wp:align>
                    </wp:positionV>
                    <wp:extent cx="90805" cy="11210290"/>
                    <wp:effectExtent l="0" t="0" r="23495" b="12700"/>
                    <wp:wrapNone/>
                    <wp:docPr id="2" name="Rectangle 5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0290"/>
                            </a:xfrm>
                            <a:prstGeom prst="rect">
                              <a:avLst/>
                            </a:prstGeom>
                            <a:solidFill>
                              <a:schemeClr val="bg1">
                                <a:lumMod val="100000"/>
                                <a:lumOff val="0"/>
                              </a:schemeClr>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71FBA3A0" id="Rectangle 592" o:spid="_x0000_s1026" style="position:absolute;margin-left:0;margin-top:0;width:7.15pt;height:882.7pt;z-index:251657221;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yJiJwIAAFAEAAAOAAAAZHJzL2Uyb0RvYy54bWysVNtu2zAMfR+wfxD0vviCZEuMOEWRrsOA&#10;bh3Q7QMUWbaFSaImKXGyrx8lJ6m3vRXNgyCS5tHhIZn1zVErchDOSzA1LWY5JcJwaKTpavrj+/27&#10;JSU+MNMwBUbU9CQ8vdm8fbMebCVK6EE1whEEMb4abE37EGyVZZ73QjM/AysMBltwmgU0XZc1jg2I&#10;rlVW5vn7bADXWAdceI/euzFINwm/bQUPj23rRSCqpsgtpNOlcxfPbLNmVeeY7SU/02AvYKGZNPjo&#10;FeqOBUb2Tv4HpSV34KENMw46g7aVXKQasJoi/6eap55ZkWpBcby9yuRfD5Z/PTzZby5S9/YB+E9P&#10;DGx7Zjpx6xwMvWANPldEobLB+uqaEA2PqWQ3fIEGW8v2AZIGx9bpCIjVkWOS+nSVWhwD4ehc5ct8&#10;QQnHSFGURV6uUi8yVl2yrfPhkwBN4qWmDluZ0NnhwYfIhlWXTxJ7ULK5l0olI46P2CpHDgwbv+uK&#10;lKr2GqmOviKPv7H/6McpGf0XGmkCI0R6yU/RlSEDVrAoFwn1r9g1bURjnAsTRvVQ4SmKlgEnX0ld&#10;0+WESxT8o2nSXAYm1XjHYpU5dyCKHufbVztoTtgAB+NY4xripQf3m5IBR7qm/teeOUGJ+mywiati&#10;Po87kIz54kOJhptGdtMIMxyhahooGa/bMO7N3jrZ9fjSKKqBW2x8K1NPnlmdyeLYJgHPKxb3Ymqn&#10;r57/CDZ/AAAA//8DAFBLAwQUAAYACAAAACEAuLGR4NkAAAAFAQAADwAAAGRycy9kb3ducmV2Lnht&#10;bEyPT0/DMAzF70h8h8hI3Fg6GBsqTSeENCS4sSHOXmPaisYpifuHb0/GBS5+sp713s/FdnadGinE&#10;1rOB5SIDRVx523Jt4O2wu7oDFQXZYueZDHxThG15flZgbv3ErzTupVYphGOOBhqRPtc6Vg05jAvf&#10;EyfvwweHktZQaxtwSuGu09dZttYOW04NDfb02FD1uR+cgXEZpukrDO91G9zL7rCxT/gsxlxezA/3&#10;oIRm+TuGE35ChzIxHf3ANqrOQHpEfufJW92AOibdrG9XoMtC/6cvfwAAAP//AwBQSwECLQAUAAYA&#10;CAAAACEAtoM4kv4AAADhAQAAEwAAAAAAAAAAAAAAAAAAAAAAW0NvbnRlbnRfVHlwZXNdLnhtbFBL&#10;AQItABQABgAIAAAAIQA4/SH/1gAAAJQBAAALAAAAAAAAAAAAAAAAAC8BAABfcmVscy8ucmVsc1BL&#10;AQItABQABgAIAAAAIQD5HyJiJwIAAFAEAAAOAAAAAAAAAAAAAAAAAC4CAABkcnMvZTJvRG9jLnht&#10;bFBLAQItABQABgAIAAAAIQC4sZHg2QAAAAUBAAAPAAAAAAAAAAAAAAAAAIEEAABkcnMvZG93bnJl&#10;di54bWxQSwUGAAAAAAQABADzAAAAhwUAAAAA&#10;" o:allowincell="f" fillcolor="white [3212]" strokecolor="#156082 [3204]">
                    <w10:wrap anchorx="margin" anchory="page"/>
                  </v:rect>
                </w:pict>
              </mc:Fallback>
            </mc:AlternateContent>
          </w:r>
        </w:p>
        <w:sdt>
          <w:sdtPr>
            <w:rPr>
              <w:rFonts w:ascii="Times New Roman" w:eastAsiaTheme="majorEastAsia" w:hAnsi="Times New Roman"/>
              <w:sz w:val="44"/>
              <w:szCs w:val="44"/>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14:paraId="6FD8C2D4" w14:textId="0D0689D1" w:rsidR="00DF4EE7" w:rsidRPr="00BB1A4F" w:rsidRDefault="00032DBC" w:rsidP="00DF4EE7">
              <w:pPr>
                <w:pStyle w:val="Sinespaciado"/>
                <w:jc w:val="center"/>
                <w:rPr>
                  <w:rFonts w:asciiTheme="majorHAnsi" w:eastAsiaTheme="majorEastAsia" w:hAnsiTheme="majorHAnsi" w:cstheme="majorBidi"/>
                  <w:sz w:val="44"/>
                  <w:szCs w:val="44"/>
                </w:rPr>
              </w:pPr>
              <w:r w:rsidRPr="00BB1A4F">
                <w:rPr>
                  <w:rFonts w:ascii="Times New Roman" w:eastAsiaTheme="majorEastAsia" w:hAnsi="Times New Roman"/>
                  <w:sz w:val="44"/>
                  <w:szCs w:val="44"/>
                </w:rPr>
                <w:t>Detección Automatizada de Escotomas basado en el registro de movimientos oculares</w:t>
              </w:r>
            </w:p>
          </w:sdtContent>
        </w:sdt>
        <w:p w14:paraId="69B73746" w14:textId="77777777" w:rsidR="00DF4EE7" w:rsidRDefault="00DF4EE7" w:rsidP="00DF4EE7">
          <w:pPr>
            <w:jc w:val="center"/>
            <w:rPr>
              <w:rFonts w:ascii="Arial" w:hAnsi="Arial" w:cs="Arial"/>
              <w:sz w:val="24"/>
              <w:szCs w:val="40"/>
            </w:rPr>
          </w:pPr>
        </w:p>
        <w:p w14:paraId="34D066CD" w14:textId="77777777" w:rsidR="00DF4EE7" w:rsidRPr="007627EA" w:rsidRDefault="00DF4EE7" w:rsidP="00DF4EE7">
          <w:pPr>
            <w:jc w:val="center"/>
            <w:rPr>
              <w:rFonts w:ascii="Arial" w:hAnsi="Arial" w:cs="Arial"/>
              <w:sz w:val="24"/>
              <w:szCs w:val="40"/>
            </w:rPr>
          </w:pPr>
          <w:r w:rsidRPr="007627EA">
            <w:rPr>
              <w:rFonts w:ascii="Arial" w:hAnsi="Arial" w:cs="Arial"/>
              <w:sz w:val="24"/>
              <w:szCs w:val="40"/>
            </w:rPr>
            <w:t>En cumplim</w:t>
          </w:r>
          <w:r>
            <w:rPr>
              <w:rFonts w:ascii="Arial" w:hAnsi="Arial" w:cs="Arial"/>
              <w:sz w:val="24"/>
              <w:szCs w:val="40"/>
            </w:rPr>
            <w:t>iento de los requisitos de graduación en Ingeniería Biomédica</w:t>
          </w:r>
        </w:p>
        <w:p w14:paraId="3A048F4E" w14:textId="77777777" w:rsidR="00DF4EE7" w:rsidRDefault="00DF4EE7" w:rsidP="00DF4EE7">
          <w:pPr>
            <w:spacing w:after="0" w:line="240" w:lineRule="auto"/>
            <w:rPr>
              <w:rFonts w:ascii="Times New Roman" w:hAnsi="Times New Roman"/>
              <w:b/>
              <w:sz w:val="28"/>
            </w:rPr>
          </w:pPr>
        </w:p>
        <w:p w14:paraId="5BFA6C17" w14:textId="77777777" w:rsidR="00DF4EE7" w:rsidRDefault="00DF4EE7" w:rsidP="00DF4EE7">
          <w:pPr>
            <w:spacing w:after="0" w:line="240" w:lineRule="auto"/>
            <w:rPr>
              <w:rFonts w:ascii="Times New Roman" w:hAnsi="Times New Roman"/>
              <w:b/>
              <w:sz w:val="28"/>
            </w:rPr>
          </w:pPr>
        </w:p>
        <w:p w14:paraId="31119682" w14:textId="77777777" w:rsidR="00DF4EE7" w:rsidRDefault="00DF4EE7" w:rsidP="00DF4EE7">
          <w:pPr>
            <w:spacing w:after="0" w:line="240" w:lineRule="auto"/>
            <w:rPr>
              <w:rFonts w:ascii="Times New Roman" w:hAnsi="Times New Roman"/>
              <w:b/>
              <w:sz w:val="28"/>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5862"/>
          </w:tblGrid>
          <w:tr w:rsidR="00DF4EE7" w14:paraId="0D11CB4F" w14:textId="77777777" w:rsidTr="005836E1">
            <w:tc>
              <w:tcPr>
                <w:tcW w:w="2660" w:type="dxa"/>
                <w:vAlign w:val="center"/>
              </w:tcPr>
              <w:p w14:paraId="0AC7BF23" w14:textId="77777777" w:rsidR="00DF4EE7" w:rsidRDefault="00DF4EE7" w:rsidP="005836E1">
                <w:pPr>
                  <w:rPr>
                    <w:rFonts w:ascii="Times New Roman" w:hAnsi="Times New Roman"/>
                    <w:b/>
                    <w:sz w:val="28"/>
                  </w:rPr>
                </w:pPr>
                <w:r>
                  <w:object w:dxaOrig="4125" w:dyaOrig="5865" w14:anchorId="14F3C2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65pt;height:122.15pt" o:ole="">
                      <v:imagedata r:id="rId10" o:title=""/>
                    </v:shape>
                    <o:OLEObject Type="Embed" ProgID="PBrush" ShapeID="_x0000_i1025" DrawAspect="Content" ObjectID="_1792182067" r:id="rId11"/>
                  </w:object>
                </w:r>
              </w:p>
            </w:tc>
            <w:tc>
              <w:tcPr>
                <w:tcW w:w="5984" w:type="dxa"/>
                <w:vAlign w:val="center"/>
              </w:tcPr>
              <w:p w14:paraId="2BFC6740" w14:textId="5F7E16EF" w:rsidR="00DF4EE7" w:rsidRDefault="00DF4EE7" w:rsidP="005836E1">
                <w:pPr>
                  <w:jc w:val="center"/>
                  <w:rPr>
                    <w:rFonts w:ascii="Times New Roman" w:hAnsi="Times New Roman"/>
                    <w:b/>
                    <w:sz w:val="28"/>
                  </w:rPr>
                </w:pPr>
                <w:r w:rsidRPr="001F34FF">
                  <w:rPr>
                    <w:rFonts w:ascii="Times New Roman" w:hAnsi="Times New Roman"/>
                    <w:b/>
                    <w:sz w:val="28"/>
                  </w:rPr>
                  <w:t>Autor:</w:t>
                </w:r>
                <w:r w:rsidR="00DA3698">
                  <w:rPr>
                    <w:rFonts w:ascii="Times New Roman" w:hAnsi="Times New Roman"/>
                    <w:b/>
                    <w:sz w:val="28"/>
                  </w:rPr>
                  <w:t xml:space="preserve"> Chaya, Paula Saide</w:t>
                </w:r>
              </w:p>
            </w:tc>
          </w:tr>
        </w:tbl>
        <w:p w14:paraId="7EB14CFE" w14:textId="77777777" w:rsidR="00DF4EE7" w:rsidRDefault="00DF4EE7" w:rsidP="00DF4EE7">
          <w:pPr>
            <w:spacing w:before="120" w:after="0" w:line="240" w:lineRule="auto"/>
            <w:rPr>
              <w:rFonts w:ascii="Times New Roman" w:hAnsi="Times New Roman"/>
              <w:b/>
              <w:sz w:val="28"/>
            </w:rPr>
          </w:pPr>
        </w:p>
        <w:p w14:paraId="72E3AE6C" w14:textId="77777777" w:rsidR="00DF4EE7" w:rsidRPr="001F34FF" w:rsidRDefault="00DF4EE7" w:rsidP="00DF4EE7">
          <w:pPr>
            <w:spacing w:before="120" w:after="0" w:line="240" w:lineRule="auto"/>
            <w:rPr>
              <w:rFonts w:ascii="Times New Roman" w:hAnsi="Times New Roman"/>
              <w:b/>
              <w:sz w:val="28"/>
            </w:rPr>
          </w:pPr>
        </w:p>
        <w:p w14:paraId="23A752B5" w14:textId="09D39A21" w:rsidR="00DF4EE7" w:rsidRPr="005F5AF6" w:rsidRDefault="00DF4EE7" w:rsidP="00DF4EE7">
          <w:pPr>
            <w:pStyle w:val="Sinespaciado"/>
            <w:rPr>
              <w:rFonts w:ascii="Times New Roman" w:hAnsi="Times New Roman"/>
              <w:sz w:val="24"/>
            </w:rPr>
          </w:pPr>
          <w:r w:rsidRPr="005F5AF6">
            <w:rPr>
              <w:rFonts w:ascii="Times New Roman" w:hAnsi="Times New Roman"/>
              <w:b/>
              <w:sz w:val="24"/>
            </w:rPr>
            <w:t>Tutor</w:t>
          </w:r>
          <w:r w:rsidRPr="005F5AF6">
            <w:rPr>
              <w:rFonts w:ascii="Times New Roman" w:hAnsi="Times New Roman"/>
              <w:sz w:val="24"/>
            </w:rPr>
            <w:t xml:space="preserve">: </w:t>
          </w:r>
          <w:r w:rsidR="00016271" w:rsidRPr="00016271">
            <w:rPr>
              <w:rFonts w:ascii="Times New Roman" w:hAnsi="Times New Roman"/>
              <w:i/>
              <w:color w:val="0070C0"/>
              <w:sz w:val="24"/>
            </w:rPr>
            <w:t>Dr. Ing. José Fernando Barraza</w:t>
          </w:r>
        </w:p>
        <w:p w14:paraId="651CABC4" w14:textId="6B7E22ED" w:rsidR="00DF4EE7" w:rsidRPr="005F5AF6" w:rsidRDefault="00DF4EE7" w:rsidP="00DF4EE7">
          <w:pPr>
            <w:rPr>
              <w:rFonts w:ascii="Times New Roman" w:hAnsi="Times New Roman"/>
              <w:i/>
              <w:sz w:val="24"/>
            </w:rPr>
          </w:pPr>
          <w:r w:rsidRPr="005F5AF6">
            <w:rPr>
              <w:rFonts w:ascii="Times New Roman" w:hAnsi="Times New Roman"/>
              <w:b/>
              <w:sz w:val="24"/>
            </w:rPr>
            <w:t>Tutor asociado</w:t>
          </w:r>
          <w:r w:rsidRPr="005F5AF6">
            <w:rPr>
              <w:rFonts w:ascii="Times New Roman" w:hAnsi="Times New Roman"/>
              <w:sz w:val="24"/>
            </w:rPr>
            <w:t xml:space="preserve">: </w:t>
          </w:r>
          <w:r w:rsidR="004C2361" w:rsidRPr="004C2361">
            <w:rPr>
              <w:rFonts w:ascii="Times New Roman" w:hAnsi="Times New Roman"/>
              <w:i/>
              <w:color w:val="0070C0"/>
              <w:sz w:val="24"/>
            </w:rPr>
            <w:t>Ing. Gerardo Padilla</w:t>
          </w:r>
        </w:p>
        <w:p w14:paraId="17F65905" w14:textId="77777777" w:rsidR="00DF4EE7" w:rsidRDefault="00DF4EE7" w:rsidP="00DF4EE7">
          <w:pPr>
            <w:spacing w:after="0" w:line="240" w:lineRule="auto"/>
            <w:jc w:val="center"/>
            <w:rPr>
              <w:rFonts w:ascii="Times New Roman" w:hAnsi="Times New Roman"/>
              <w:b/>
              <w:sz w:val="44"/>
            </w:rPr>
          </w:pPr>
        </w:p>
        <w:p w14:paraId="60C1CDFC" w14:textId="77777777" w:rsidR="00DF4EE7" w:rsidRDefault="00DF4EE7" w:rsidP="00DF4EE7">
          <w:pPr>
            <w:spacing w:after="0" w:line="240" w:lineRule="auto"/>
            <w:jc w:val="center"/>
            <w:rPr>
              <w:rFonts w:ascii="Times New Roman" w:hAnsi="Times New Roman"/>
              <w:b/>
              <w:sz w:val="36"/>
            </w:rPr>
          </w:pPr>
        </w:p>
        <w:p w14:paraId="06082D18" w14:textId="77777777" w:rsidR="00DF4EE7" w:rsidRPr="006609C6" w:rsidRDefault="00DF4EE7" w:rsidP="00DF4EE7">
          <w:pPr>
            <w:spacing w:after="0" w:line="240" w:lineRule="auto"/>
            <w:jc w:val="center"/>
            <w:rPr>
              <w:b/>
            </w:rPr>
          </w:pPr>
          <w:r>
            <w:rPr>
              <w:rFonts w:ascii="Times New Roman" w:hAnsi="Times New Roman"/>
              <w:b/>
              <w:sz w:val="36"/>
            </w:rPr>
            <w:t xml:space="preserve">Defendida </w:t>
          </w:r>
          <w:proofErr w:type="gramStart"/>
          <w:r>
            <w:rPr>
              <w:rFonts w:ascii="Times New Roman" w:hAnsi="Times New Roman"/>
              <w:b/>
              <w:sz w:val="36"/>
            </w:rPr>
            <w:t>el  dd</w:t>
          </w:r>
          <w:proofErr w:type="gramEnd"/>
          <w:r>
            <w:rPr>
              <w:rFonts w:ascii="Times New Roman" w:hAnsi="Times New Roman"/>
              <w:b/>
              <w:sz w:val="36"/>
            </w:rPr>
            <w:t>/mm/año</w:t>
          </w:r>
        </w:p>
      </w:sdtContent>
    </w:sdt>
    <w:p w14:paraId="02B69E74" w14:textId="77777777" w:rsidR="00DF4EE7" w:rsidRDefault="00DF4EE7" w:rsidP="00DF4EE7">
      <w:pPr>
        <w:keepNext/>
        <w:keepLines/>
        <w:spacing w:before="120" w:line="240" w:lineRule="auto"/>
        <w:ind w:firstLine="709"/>
        <w:rPr>
          <w:rFonts w:ascii="Times New Roman" w:hAnsi="Times New Roman"/>
          <w:i/>
          <w:sz w:val="24"/>
          <w:szCs w:val="24"/>
        </w:rPr>
        <w:sectPr w:rsidR="00DF4EE7" w:rsidSect="00DF4EE7">
          <w:footerReference w:type="default" r:id="rId12"/>
          <w:pgSz w:w="11906" w:h="16838"/>
          <w:pgMar w:top="1417" w:right="1701" w:bottom="1417" w:left="1701" w:header="567" w:footer="567" w:gutter="0"/>
          <w:cols w:space="708"/>
          <w:docGrid w:linePitch="360"/>
        </w:sectPr>
      </w:pPr>
    </w:p>
    <w:p w14:paraId="21C83D41" w14:textId="491A03F4" w:rsidR="00A7260F" w:rsidRDefault="004C2361" w:rsidP="004C2361">
      <w:pPr>
        <w:pStyle w:val="Ttulo1"/>
      </w:pPr>
      <w:bookmarkStart w:id="1" w:name="_Toc181557804"/>
      <w:r>
        <w:lastRenderedPageBreak/>
        <w:t>Dedicatoria</w:t>
      </w:r>
      <w:bookmarkEnd w:id="1"/>
    </w:p>
    <w:p w14:paraId="27A88A66" w14:textId="79A0E449" w:rsidR="004C2361" w:rsidRDefault="004C2361" w:rsidP="004C2361"/>
    <w:p w14:paraId="2C62C34D" w14:textId="77777777" w:rsidR="004C2361" w:rsidRDefault="004C2361">
      <w:r>
        <w:br w:type="page"/>
      </w:r>
    </w:p>
    <w:p w14:paraId="2584FB14" w14:textId="5D0D7105" w:rsidR="004C2361" w:rsidRDefault="004C2361" w:rsidP="004C2361">
      <w:pPr>
        <w:pStyle w:val="Ttulo1"/>
      </w:pPr>
      <w:bookmarkStart w:id="2" w:name="_Toc181557805"/>
      <w:r>
        <w:lastRenderedPageBreak/>
        <w:t>Agradecimientos</w:t>
      </w:r>
      <w:bookmarkEnd w:id="2"/>
    </w:p>
    <w:p w14:paraId="67CD5CB8" w14:textId="77777777" w:rsidR="004C2361" w:rsidRDefault="004C2361">
      <w:r>
        <w:br w:type="page"/>
      </w:r>
    </w:p>
    <w:p w14:paraId="4E6ABB34" w14:textId="5F64EA45" w:rsidR="004C2361" w:rsidRPr="004C2361" w:rsidRDefault="004C2361" w:rsidP="004C2361">
      <w:pPr>
        <w:pStyle w:val="Ttulo1"/>
      </w:pPr>
      <w:bookmarkStart w:id="3" w:name="_Toc181557806"/>
      <w:r>
        <w:lastRenderedPageBreak/>
        <w:t>Resumen</w:t>
      </w:r>
      <w:bookmarkEnd w:id="3"/>
    </w:p>
    <w:p w14:paraId="61DFAF58" w14:textId="77777777" w:rsidR="00262745" w:rsidRDefault="00262745">
      <w:pPr>
        <w:rPr>
          <w:rFonts w:asciiTheme="majorHAnsi" w:eastAsiaTheme="majorEastAsia" w:hAnsiTheme="majorHAnsi" w:cstheme="majorBidi"/>
          <w:color w:val="0F4761" w:themeColor="accent1" w:themeShade="BF"/>
          <w:sz w:val="40"/>
          <w:szCs w:val="40"/>
          <w:lang w:val="es-MX"/>
        </w:rPr>
      </w:pPr>
      <w:r>
        <w:rPr>
          <w:lang w:val="es-MX"/>
        </w:rPr>
        <w:br w:type="page"/>
      </w:r>
    </w:p>
    <w:sdt>
      <w:sdtPr>
        <w:rPr>
          <w:rFonts w:asciiTheme="minorHAnsi" w:eastAsiaTheme="minorHAnsi" w:hAnsiTheme="minorHAnsi" w:cstheme="minorBidi"/>
          <w:color w:val="auto"/>
          <w:kern w:val="2"/>
          <w:sz w:val="22"/>
          <w:szCs w:val="22"/>
          <w:lang w:val="es-ES" w:eastAsia="en-US"/>
          <w14:ligatures w14:val="standardContextual"/>
        </w:rPr>
        <w:id w:val="-869607734"/>
        <w:docPartObj>
          <w:docPartGallery w:val="Table of Contents"/>
          <w:docPartUnique/>
        </w:docPartObj>
      </w:sdtPr>
      <w:sdtEndPr>
        <w:rPr>
          <w:b/>
          <w:bCs/>
        </w:rPr>
      </w:sdtEndPr>
      <w:sdtContent>
        <w:p w14:paraId="1CC17C64" w14:textId="21E246EA" w:rsidR="005171CF" w:rsidRDefault="005171CF" w:rsidP="00E67C9A">
          <w:pPr>
            <w:pStyle w:val="TtuloTDC"/>
            <w:jc w:val="both"/>
          </w:pPr>
          <w:r>
            <w:rPr>
              <w:lang w:val="es-ES"/>
            </w:rPr>
            <w:t>Tabla de contenido</w:t>
          </w:r>
        </w:p>
        <w:p w14:paraId="57535384" w14:textId="28D1DC1A" w:rsidR="00E67C9A" w:rsidRDefault="005171CF" w:rsidP="00E67C9A">
          <w:pPr>
            <w:pStyle w:val="TDC1"/>
            <w:jc w:val="both"/>
            <w:rPr>
              <w:rFonts w:cstheme="minorBidi"/>
              <w:noProof/>
              <w:kern w:val="2"/>
              <w:sz w:val="24"/>
              <w:szCs w:val="24"/>
              <w14:ligatures w14:val="standardContextual"/>
            </w:rPr>
          </w:pPr>
          <w:r>
            <w:fldChar w:fldCharType="begin"/>
          </w:r>
          <w:r>
            <w:instrText xml:space="preserve"> TOC \o "1-3" \h \z \u </w:instrText>
          </w:r>
          <w:r>
            <w:fldChar w:fldCharType="separate"/>
          </w:r>
          <w:hyperlink w:anchor="_Toc181557804" w:history="1">
            <w:r w:rsidR="00E67C9A" w:rsidRPr="007F0EA5">
              <w:rPr>
                <w:rStyle w:val="Hipervnculo"/>
                <w:noProof/>
              </w:rPr>
              <w:t>Dedicatoria</w:t>
            </w:r>
            <w:r w:rsidR="00E67C9A">
              <w:rPr>
                <w:noProof/>
                <w:webHidden/>
              </w:rPr>
              <w:tab/>
            </w:r>
            <w:r w:rsidR="00E67C9A">
              <w:rPr>
                <w:noProof/>
                <w:webHidden/>
              </w:rPr>
              <w:fldChar w:fldCharType="begin"/>
            </w:r>
            <w:r w:rsidR="00E67C9A">
              <w:rPr>
                <w:noProof/>
                <w:webHidden/>
              </w:rPr>
              <w:instrText xml:space="preserve"> PAGEREF _Toc181557804 \h </w:instrText>
            </w:r>
            <w:r w:rsidR="00E67C9A">
              <w:rPr>
                <w:noProof/>
                <w:webHidden/>
              </w:rPr>
            </w:r>
            <w:r w:rsidR="00E67C9A">
              <w:rPr>
                <w:noProof/>
                <w:webHidden/>
              </w:rPr>
              <w:fldChar w:fldCharType="separate"/>
            </w:r>
            <w:r w:rsidR="00E67C9A">
              <w:rPr>
                <w:noProof/>
                <w:webHidden/>
              </w:rPr>
              <w:t>2</w:t>
            </w:r>
            <w:r w:rsidR="00E67C9A">
              <w:rPr>
                <w:noProof/>
                <w:webHidden/>
              </w:rPr>
              <w:fldChar w:fldCharType="end"/>
            </w:r>
          </w:hyperlink>
        </w:p>
        <w:p w14:paraId="32B7C499" w14:textId="5B1C0453" w:rsidR="00E67C9A" w:rsidRDefault="00E67C9A" w:rsidP="00E67C9A">
          <w:pPr>
            <w:pStyle w:val="TDC1"/>
            <w:jc w:val="both"/>
            <w:rPr>
              <w:rFonts w:cstheme="minorBidi"/>
              <w:noProof/>
              <w:kern w:val="2"/>
              <w:sz w:val="24"/>
              <w:szCs w:val="24"/>
              <w14:ligatures w14:val="standardContextual"/>
            </w:rPr>
          </w:pPr>
          <w:hyperlink w:anchor="_Toc181557805" w:history="1">
            <w:r w:rsidRPr="007F0EA5">
              <w:rPr>
                <w:rStyle w:val="Hipervnculo"/>
                <w:noProof/>
              </w:rPr>
              <w:t>Agradecimientos</w:t>
            </w:r>
            <w:r>
              <w:rPr>
                <w:noProof/>
                <w:webHidden/>
              </w:rPr>
              <w:tab/>
            </w:r>
            <w:r>
              <w:rPr>
                <w:noProof/>
                <w:webHidden/>
              </w:rPr>
              <w:fldChar w:fldCharType="begin"/>
            </w:r>
            <w:r>
              <w:rPr>
                <w:noProof/>
                <w:webHidden/>
              </w:rPr>
              <w:instrText xml:space="preserve"> PAGEREF _Toc181557805 \h </w:instrText>
            </w:r>
            <w:r>
              <w:rPr>
                <w:noProof/>
                <w:webHidden/>
              </w:rPr>
            </w:r>
            <w:r>
              <w:rPr>
                <w:noProof/>
                <w:webHidden/>
              </w:rPr>
              <w:fldChar w:fldCharType="separate"/>
            </w:r>
            <w:r>
              <w:rPr>
                <w:noProof/>
                <w:webHidden/>
              </w:rPr>
              <w:t>3</w:t>
            </w:r>
            <w:r>
              <w:rPr>
                <w:noProof/>
                <w:webHidden/>
              </w:rPr>
              <w:fldChar w:fldCharType="end"/>
            </w:r>
          </w:hyperlink>
        </w:p>
        <w:p w14:paraId="4EFDECA9" w14:textId="2BDC20F9" w:rsidR="00E67C9A" w:rsidRDefault="00E67C9A" w:rsidP="00E67C9A">
          <w:pPr>
            <w:pStyle w:val="TDC1"/>
            <w:jc w:val="both"/>
            <w:rPr>
              <w:rFonts w:cstheme="minorBidi"/>
              <w:noProof/>
              <w:kern w:val="2"/>
              <w:sz w:val="24"/>
              <w:szCs w:val="24"/>
              <w14:ligatures w14:val="standardContextual"/>
            </w:rPr>
          </w:pPr>
          <w:hyperlink w:anchor="_Toc181557806" w:history="1">
            <w:r w:rsidRPr="007F0EA5">
              <w:rPr>
                <w:rStyle w:val="Hipervnculo"/>
                <w:noProof/>
              </w:rPr>
              <w:t>Resumen</w:t>
            </w:r>
            <w:r>
              <w:rPr>
                <w:noProof/>
                <w:webHidden/>
              </w:rPr>
              <w:tab/>
            </w:r>
            <w:r>
              <w:rPr>
                <w:noProof/>
                <w:webHidden/>
              </w:rPr>
              <w:fldChar w:fldCharType="begin"/>
            </w:r>
            <w:r>
              <w:rPr>
                <w:noProof/>
                <w:webHidden/>
              </w:rPr>
              <w:instrText xml:space="preserve"> PAGEREF _Toc181557806 \h </w:instrText>
            </w:r>
            <w:r>
              <w:rPr>
                <w:noProof/>
                <w:webHidden/>
              </w:rPr>
            </w:r>
            <w:r>
              <w:rPr>
                <w:noProof/>
                <w:webHidden/>
              </w:rPr>
              <w:fldChar w:fldCharType="separate"/>
            </w:r>
            <w:r>
              <w:rPr>
                <w:noProof/>
                <w:webHidden/>
              </w:rPr>
              <w:t>4</w:t>
            </w:r>
            <w:r>
              <w:rPr>
                <w:noProof/>
                <w:webHidden/>
              </w:rPr>
              <w:fldChar w:fldCharType="end"/>
            </w:r>
          </w:hyperlink>
        </w:p>
        <w:p w14:paraId="7E6CE961" w14:textId="4770DBAA" w:rsidR="00E67C9A" w:rsidRDefault="00E67C9A" w:rsidP="00E67C9A">
          <w:pPr>
            <w:pStyle w:val="TDC1"/>
            <w:jc w:val="both"/>
            <w:rPr>
              <w:rFonts w:cstheme="minorBidi"/>
              <w:noProof/>
              <w:kern w:val="2"/>
              <w:sz w:val="24"/>
              <w:szCs w:val="24"/>
              <w14:ligatures w14:val="standardContextual"/>
            </w:rPr>
          </w:pPr>
          <w:hyperlink w:anchor="_Toc181557807" w:history="1">
            <w:r w:rsidRPr="007F0EA5">
              <w:rPr>
                <w:rStyle w:val="Hipervnculo"/>
                <w:noProof/>
                <w:lang w:val="es-MX"/>
              </w:rPr>
              <w:t>Índice de figuras</w:t>
            </w:r>
            <w:r>
              <w:rPr>
                <w:noProof/>
                <w:webHidden/>
              </w:rPr>
              <w:tab/>
            </w:r>
            <w:r>
              <w:rPr>
                <w:noProof/>
                <w:webHidden/>
              </w:rPr>
              <w:fldChar w:fldCharType="begin"/>
            </w:r>
            <w:r>
              <w:rPr>
                <w:noProof/>
                <w:webHidden/>
              </w:rPr>
              <w:instrText xml:space="preserve"> PAGEREF _Toc181557807 \h </w:instrText>
            </w:r>
            <w:r>
              <w:rPr>
                <w:noProof/>
                <w:webHidden/>
              </w:rPr>
            </w:r>
            <w:r>
              <w:rPr>
                <w:noProof/>
                <w:webHidden/>
              </w:rPr>
              <w:fldChar w:fldCharType="separate"/>
            </w:r>
            <w:r>
              <w:rPr>
                <w:noProof/>
                <w:webHidden/>
              </w:rPr>
              <w:t>7</w:t>
            </w:r>
            <w:r>
              <w:rPr>
                <w:noProof/>
                <w:webHidden/>
              </w:rPr>
              <w:fldChar w:fldCharType="end"/>
            </w:r>
          </w:hyperlink>
        </w:p>
        <w:p w14:paraId="33423436" w14:textId="4014B097" w:rsidR="00E67C9A" w:rsidRDefault="00E67C9A" w:rsidP="00E67C9A">
          <w:pPr>
            <w:pStyle w:val="TDC1"/>
            <w:jc w:val="both"/>
            <w:rPr>
              <w:rFonts w:cstheme="minorBidi"/>
              <w:noProof/>
              <w:kern w:val="2"/>
              <w:sz w:val="24"/>
              <w:szCs w:val="24"/>
              <w14:ligatures w14:val="standardContextual"/>
            </w:rPr>
          </w:pPr>
          <w:hyperlink w:anchor="_Toc181557808" w:history="1">
            <w:r w:rsidRPr="007F0EA5">
              <w:rPr>
                <w:rStyle w:val="Hipervnculo"/>
                <w:noProof/>
                <w:lang w:val="es-MX"/>
              </w:rPr>
              <w:t>Índice de tablas</w:t>
            </w:r>
            <w:r>
              <w:rPr>
                <w:noProof/>
                <w:webHidden/>
              </w:rPr>
              <w:tab/>
            </w:r>
            <w:r>
              <w:rPr>
                <w:noProof/>
                <w:webHidden/>
              </w:rPr>
              <w:fldChar w:fldCharType="begin"/>
            </w:r>
            <w:r>
              <w:rPr>
                <w:noProof/>
                <w:webHidden/>
              </w:rPr>
              <w:instrText xml:space="preserve"> PAGEREF _Toc181557808 \h </w:instrText>
            </w:r>
            <w:r>
              <w:rPr>
                <w:noProof/>
                <w:webHidden/>
              </w:rPr>
            </w:r>
            <w:r>
              <w:rPr>
                <w:noProof/>
                <w:webHidden/>
              </w:rPr>
              <w:fldChar w:fldCharType="separate"/>
            </w:r>
            <w:r>
              <w:rPr>
                <w:noProof/>
                <w:webHidden/>
              </w:rPr>
              <w:t>7</w:t>
            </w:r>
            <w:r>
              <w:rPr>
                <w:noProof/>
                <w:webHidden/>
              </w:rPr>
              <w:fldChar w:fldCharType="end"/>
            </w:r>
          </w:hyperlink>
        </w:p>
        <w:p w14:paraId="0DD9CCC5" w14:textId="33303A6A" w:rsidR="00E67C9A" w:rsidRDefault="00E67C9A" w:rsidP="00E67C9A">
          <w:pPr>
            <w:pStyle w:val="TDC1"/>
            <w:tabs>
              <w:tab w:val="left" w:pos="440"/>
            </w:tabs>
            <w:jc w:val="both"/>
            <w:rPr>
              <w:rFonts w:cstheme="minorBidi"/>
              <w:noProof/>
              <w:kern w:val="2"/>
              <w:sz w:val="24"/>
              <w:szCs w:val="24"/>
              <w14:ligatures w14:val="standardContextual"/>
            </w:rPr>
          </w:pPr>
          <w:hyperlink w:anchor="_Toc181557809" w:history="1">
            <w:r w:rsidRPr="007F0EA5">
              <w:rPr>
                <w:rStyle w:val="Hipervnculo"/>
                <w:noProof/>
                <w:lang w:val="es-MX"/>
              </w:rPr>
              <w:t>1.</w:t>
            </w:r>
            <w:r>
              <w:rPr>
                <w:rFonts w:cstheme="minorBidi"/>
                <w:noProof/>
                <w:kern w:val="2"/>
                <w:sz w:val="24"/>
                <w:szCs w:val="24"/>
                <w14:ligatures w14:val="standardContextual"/>
              </w:rPr>
              <w:tab/>
            </w:r>
            <w:r w:rsidRPr="007F0EA5">
              <w:rPr>
                <w:rStyle w:val="Hipervnculo"/>
                <w:noProof/>
                <w:lang w:val="es-MX"/>
              </w:rPr>
              <w:t>Introducción</w:t>
            </w:r>
            <w:r>
              <w:rPr>
                <w:noProof/>
                <w:webHidden/>
              </w:rPr>
              <w:tab/>
            </w:r>
            <w:r>
              <w:rPr>
                <w:noProof/>
                <w:webHidden/>
              </w:rPr>
              <w:fldChar w:fldCharType="begin"/>
            </w:r>
            <w:r>
              <w:rPr>
                <w:noProof/>
                <w:webHidden/>
              </w:rPr>
              <w:instrText xml:space="preserve"> PAGEREF _Toc181557809 \h </w:instrText>
            </w:r>
            <w:r>
              <w:rPr>
                <w:noProof/>
                <w:webHidden/>
              </w:rPr>
            </w:r>
            <w:r>
              <w:rPr>
                <w:noProof/>
                <w:webHidden/>
              </w:rPr>
              <w:fldChar w:fldCharType="separate"/>
            </w:r>
            <w:r>
              <w:rPr>
                <w:noProof/>
                <w:webHidden/>
              </w:rPr>
              <w:t>9</w:t>
            </w:r>
            <w:r>
              <w:rPr>
                <w:noProof/>
                <w:webHidden/>
              </w:rPr>
              <w:fldChar w:fldCharType="end"/>
            </w:r>
          </w:hyperlink>
        </w:p>
        <w:p w14:paraId="77914A2D" w14:textId="2D04FC7C" w:rsidR="00E67C9A" w:rsidRDefault="00E67C9A" w:rsidP="00E67C9A">
          <w:pPr>
            <w:pStyle w:val="TDC2"/>
            <w:rPr>
              <w:rFonts w:cstheme="minorBidi"/>
              <w:noProof/>
              <w:kern w:val="2"/>
              <w:sz w:val="24"/>
              <w:szCs w:val="24"/>
              <w14:ligatures w14:val="standardContextual"/>
            </w:rPr>
          </w:pPr>
          <w:hyperlink w:anchor="_Toc181557810" w:history="1">
            <w:r w:rsidRPr="007F0EA5">
              <w:rPr>
                <w:rStyle w:val="Hipervnculo"/>
                <w:noProof/>
                <w:lang w:val="es-MX"/>
              </w:rPr>
              <w:t>1.1.</w:t>
            </w:r>
            <w:r>
              <w:rPr>
                <w:rFonts w:cstheme="minorBidi"/>
                <w:noProof/>
                <w:kern w:val="2"/>
                <w:sz w:val="24"/>
                <w:szCs w:val="24"/>
                <w14:ligatures w14:val="standardContextual"/>
              </w:rPr>
              <w:tab/>
            </w:r>
            <w:r w:rsidRPr="007F0EA5">
              <w:rPr>
                <w:rStyle w:val="Hipervnculo"/>
                <w:noProof/>
                <w:lang w:val="es-MX"/>
              </w:rPr>
              <w:t>Objetivos</w:t>
            </w:r>
            <w:r>
              <w:rPr>
                <w:noProof/>
                <w:webHidden/>
              </w:rPr>
              <w:tab/>
            </w:r>
            <w:r>
              <w:rPr>
                <w:noProof/>
                <w:webHidden/>
              </w:rPr>
              <w:fldChar w:fldCharType="begin"/>
            </w:r>
            <w:r>
              <w:rPr>
                <w:noProof/>
                <w:webHidden/>
              </w:rPr>
              <w:instrText xml:space="preserve"> PAGEREF _Toc181557810 \h </w:instrText>
            </w:r>
            <w:r>
              <w:rPr>
                <w:noProof/>
                <w:webHidden/>
              </w:rPr>
            </w:r>
            <w:r>
              <w:rPr>
                <w:noProof/>
                <w:webHidden/>
              </w:rPr>
              <w:fldChar w:fldCharType="separate"/>
            </w:r>
            <w:r>
              <w:rPr>
                <w:noProof/>
                <w:webHidden/>
              </w:rPr>
              <w:t>10</w:t>
            </w:r>
            <w:r>
              <w:rPr>
                <w:noProof/>
                <w:webHidden/>
              </w:rPr>
              <w:fldChar w:fldCharType="end"/>
            </w:r>
          </w:hyperlink>
        </w:p>
        <w:p w14:paraId="1BD78B6C" w14:textId="3A7D5CB7" w:rsidR="00E67C9A" w:rsidRDefault="00E67C9A" w:rsidP="00E67C9A">
          <w:pPr>
            <w:pStyle w:val="TDC2"/>
            <w:rPr>
              <w:rFonts w:cstheme="minorBidi"/>
              <w:noProof/>
              <w:kern w:val="2"/>
              <w:sz w:val="24"/>
              <w:szCs w:val="24"/>
              <w14:ligatures w14:val="standardContextual"/>
            </w:rPr>
          </w:pPr>
          <w:hyperlink w:anchor="_Toc181557811" w:history="1">
            <w:r w:rsidRPr="007F0EA5">
              <w:rPr>
                <w:rStyle w:val="Hipervnculo"/>
                <w:noProof/>
                <w:lang w:val="es-MX"/>
              </w:rPr>
              <w:t>1.2.</w:t>
            </w:r>
            <w:r>
              <w:rPr>
                <w:rFonts w:cstheme="minorBidi"/>
                <w:noProof/>
                <w:kern w:val="2"/>
                <w:sz w:val="24"/>
                <w:szCs w:val="24"/>
                <w14:ligatures w14:val="standardContextual"/>
              </w:rPr>
              <w:tab/>
            </w:r>
            <w:r w:rsidRPr="007F0EA5">
              <w:rPr>
                <w:rStyle w:val="Hipervnculo"/>
                <w:noProof/>
                <w:lang w:val="es-MX"/>
              </w:rPr>
              <w:t>Hipótesis</w:t>
            </w:r>
            <w:r>
              <w:rPr>
                <w:noProof/>
                <w:webHidden/>
              </w:rPr>
              <w:tab/>
            </w:r>
            <w:r>
              <w:rPr>
                <w:noProof/>
                <w:webHidden/>
              </w:rPr>
              <w:fldChar w:fldCharType="begin"/>
            </w:r>
            <w:r>
              <w:rPr>
                <w:noProof/>
                <w:webHidden/>
              </w:rPr>
              <w:instrText xml:space="preserve"> PAGEREF _Toc181557811 \h </w:instrText>
            </w:r>
            <w:r>
              <w:rPr>
                <w:noProof/>
                <w:webHidden/>
              </w:rPr>
            </w:r>
            <w:r>
              <w:rPr>
                <w:noProof/>
                <w:webHidden/>
              </w:rPr>
              <w:fldChar w:fldCharType="separate"/>
            </w:r>
            <w:r>
              <w:rPr>
                <w:noProof/>
                <w:webHidden/>
              </w:rPr>
              <w:t>10</w:t>
            </w:r>
            <w:r>
              <w:rPr>
                <w:noProof/>
                <w:webHidden/>
              </w:rPr>
              <w:fldChar w:fldCharType="end"/>
            </w:r>
          </w:hyperlink>
        </w:p>
        <w:p w14:paraId="370C7771" w14:textId="0B704B68" w:rsidR="00E67C9A" w:rsidRDefault="00E67C9A" w:rsidP="00E67C9A">
          <w:pPr>
            <w:pStyle w:val="TDC1"/>
            <w:tabs>
              <w:tab w:val="left" w:pos="440"/>
            </w:tabs>
            <w:jc w:val="both"/>
            <w:rPr>
              <w:rFonts w:cstheme="minorBidi"/>
              <w:noProof/>
              <w:kern w:val="2"/>
              <w:sz w:val="24"/>
              <w:szCs w:val="24"/>
              <w14:ligatures w14:val="standardContextual"/>
            </w:rPr>
          </w:pPr>
          <w:hyperlink w:anchor="_Toc181557812" w:history="1">
            <w:r w:rsidRPr="007F0EA5">
              <w:rPr>
                <w:rStyle w:val="Hipervnculo"/>
                <w:noProof/>
                <w:lang w:val="es-MX"/>
              </w:rPr>
              <w:t>2.</w:t>
            </w:r>
            <w:r>
              <w:rPr>
                <w:rFonts w:cstheme="minorBidi"/>
                <w:noProof/>
                <w:kern w:val="2"/>
                <w:sz w:val="24"/>
                <w:szCs w:val="24"/>
                <w14:ligatures w14:val="standardContextual"/>
              </w:rPr>
              <w:tab/>
            </w:r>
            <w:r w:rsidRPr="007F0EA5">
              <w:rPr>
                <w:rStyle w:val="Hipervnculo"/>
                <w:noProof/>
                <w:lang w:val="es-MX"/>
              </w:rPr>
              <w:t>Revisión de la literatura</w:t>
            </w:r>
            <w:r>
              <w:rPr>
                <w:noProof/>
                <w:webHidden/>
              </w:rPr>
              <w:tab/>
            </w:r>
            <w:r>
              <w:rPr>
                <w:noProof/>
                <w:webHidden/>
              </w:rPr>
              <w:fldChar w:fldCharType="begin"/>
            </w:r>
            <w:r>
              <w:rPr>
                <w:noProof/>
                <w:webHidden/>
              </w:rPr>
              <w:instrText xml:space="preserve"> PAGEREF _Toc181557812 \h </w:instrText>
            </w:r>
            <w:r>
              <w:rPr>
                <w:noProof/>
                <w:webHidden/>
              </w:rPr>
            </w:r>
            <w:r>
              <w:rPr>
                <w:noProof/>
                <w:webHidden/>
              </w:rPr>
              <w:fldChar w:fldCharType="separate"/>
            </w:r>
            <w:r>
              <w:rPr>
                <w:noProof/>
                <w:webHidden/>
              </w:rPr>
              <w:t>11</w:t>
            </w:r>
            <w:r>
              <w:rPr>
                <w:noProof/>
                <w:webHidden/>
              </w:rPr>
              <w:fldChar w:fldCharType="end"/>
            </w:r>
          </w:hyperlink>
        </w:p>
        <w:p w14:paraId="744EEF48" w14:textId="009727F4" w:rsidR="00E67C9A" w:rsidRDefault="00E67C9A" w:rsidP="00E67C9A">
          <w:pPr>
            <w:pStyle w:val="TDC2"/>
            <w:rPr>
              <w:rFonts w:cstheme="minorBidi"/>
              <w:noProof/>
              <w:kern w:val="2"/>
              <w:sz w:val="24"/>
              <w:szCs w:val="24"/>
              <w14:ligatures w14:val="standardContextual"/>
            </w:rPr>
          </w:pPr>
          <w:hyperlink w:anchor="_Toc181557813" w:history="1">
            <w:r w:rsidRPr="007F0EA5">
              <w:rPr>
                <w:rStyle w:val="Hipervnculo"/>
                <w:noProof/>
                <w:lang w:val="es-MX"/>
              </w:rPr>
              <w:t>2.1.</w:t>
            </w:r>
            <w:r>
              <w:rPr>
                <w:rFonts w:cstheme="minorBidi"/>
                <w:noProof/>
                <w:kern w:val="2"/>
                <w:sz w:val="24"/>
                <w:szCs w:val="24"/>
                <w14:ligatures w14:val="standardContextual"/>
              </w:rPr>
              <w:tab/>
            </w:r>
            <w:r w:rsidRPr="007F0EA5">
              <w:rPr>
                <w:rStyle w:val="Hipervnculo"/>
                <w:noProof/>
                <w:lang w:val="es-MX"/>
              </w:rPr>
              <w:t>Marco teórico</w:t>
            </w:r>
            <w:r>
              <w:rPr>
                <w:noProof/>
                <w:webHidden/>
              </w:rPr>
              <w:tab/>
            </w:r>
            <w:r>
              <w:rPr>
                <w:noProof/>
                <w:webHidden/>
              </w:rPr>
              <w:fldChar w:fldCharType="begin"/>
            </w:r>
            <w:r>
              <w:rPr>
                <w:noProof/>
                <w:webHidden/>
              </w:rPr>
              <w:instrText xml:space="preserve"> PAGEREF _Toc181557813 \h </w:instrText>
            </w:r>
            <w:r>
              <w:rPr>
                <w:noProof/>
                <w:webHidden/>
              </w:rPr>
            </w:r>
            <w:r>
              <w:rPr>
                <w:noProof/>
                <w:webHidden/>
              </w:rPr>
              <w:fldChar w:fldCharType="separate"/>
            </w:r>
            <w:r>
              <w:rPr>
                <w:noProof/>
                <w:webHidden/>
              </w:rPr>
              <w:t>11</w:t>
            </w:r>
            <w:r>
              <w:rPr>
                <w:noProof/>
                <w:webHidden/>
              </w:rPr>
              <w:fldChar w:fldCharType="end"/>
            </w:r>
          </w:hyperlink>
        </w:p>
        <w:p w14:paraId="133E9711" w14:textId="52CE5B41" w:rsidR="00E67C9A" w:rsidRDefault="00E67C9A" w:rsidP="00E67C9A">
          <w:pPr>
            <w:pStyle w:val="TDC2"/>
            <w:rPr>
              <w:rFonts w:cstheme="minorBidi"/>
              <w:noProof/>
              <w:kern w:val="2"/>
              <w:sz w:val="24"/>
              <w:szCs w:val="24"/>
              <w14:ligatures w14:val="standardContextual"/>
            </w:rPr>
          </w:pPr>
          <w:hyperlink w:anchor="_Toc181557814" w:history="1">
            <w:r w:rsidRPr="007F0EA5">
              <w:rPr>
                <w:rStyle w:val="Hipervnculo"/>
                <w:noProof/>
                <w:lang w:val="es-MX"/>
              </w:rPr>
              <w:t>2.2.</w:t>
            </w:r>
            <w:r>
              <w:rPr>
                <w:rFonts w:cstheme="minorBidi"/>
                <w:noProof/>
                <w:kern w:val="2"/>
                <w:sz w:val="24"/>
                <w:szCs w:val="24"/>
                <w14:ligatures w14:val="standardContextual"/>
              </w:rPr>
              <w:tab/>
            </w:r>
            <w:r w:rsidRPr="007F0EA5">
              <w:rPr>
                <w:rStyle w:val="Hipervnculo"/>
                <w:noProof/>
                <w:lang w:val="es-MX"/>
              </w:rPr>
              <w:t>Antecedentes</w:t>
            </w:r>
            <w:r>
              <w:rPr>
                <w:noProof/>
                <w:webHidden/>
              </w:rPr>
              <w:tab/>
            </w:r>
            <w:r>
              <w:rPr>
                <w:noProof/>
                <w:webHidden/>
              </w:rPr>
              <w:fldChar w:fldCharType="begin"/>
            </w:r>
            <w:r>
              <w:rPr>
                <w:noProof/>
                <w:webHidden/>
              </w:rPr>
              <w:instrText xml:space="preserve"> PAGEREF _Toc181557814 \h </w:instrText>
            </w:r>
            <w:r>
              <w:rPr>
                <w:noProof/>
                <w:webHidden/>
              </w:rPr>
            </w:r>
            <w:r>
              <w:rPr>
                <w:noProof/>
                <w:webHidden/>
              </w:rPr>
              <w:fldChar w:fldCharType="separate"/>
            </w:r>
            <w:r>
              <w:rPr>
                <w:noProof/>
                <w:webHidden/>
              </w:rPr>
              <w:t>13</w:t>
            </w:r>
            <w:r>
              <w:rPr>
                <w:noProof/>
                <w:webHidden/>
              </w:rPr>
              <w:fldChar w:fldCharType="end"/>
            </w:r>
          </w:hyperlink>
        </w:p>
        <w:p w14:paraId="63362F08" w14:textId="54413114" w:rsidR="00E67C9A" w:rsidRDefault="00E67C9A" w:rsidP="00E67C9A">
          <w:pPr>
            <w:pStyle w:val="TDC2"/>
            <w:rPr>
              <w:rFonts w:cstheme="minorBidi"/>
              <w:noProof/>
              <w:kern w:val="2"/>
              <w:sz w:val="24"/>
              <w:szCs w:val="24"/>
              <w14:ligatures w14:val="standardContextual"/>
            </w:rPr>
          </w:pPr>
          <w:hyperlink w:anchor="_Toc181557815" w:history="1">
            <w:r w:rsidRPr="007F0EA5">
              <w:rPr>
                <w:rStyle w:val="Hipervnculo"/>
                <w:noProof/>
                <w:lang w:val="es-MX"/>
              </w:rPr>
              <w:t>2.3.</w:t>
            </w:r>
            <w:r>
              <w:rPr>
                <w:rFonts w:cstheme="minorBidi"/>
                <w:noProof/>
                <w:kern w:val="2"/>
                <w:sz w:val="24"/>
                <w:szCs w:val="24"/>
                <w14:ligatures w14:val="standardContextual"/>
              </w:rPr>
              <w:tab/>
            </w:r>
            <w:r w:rsidRPr="007F0EA5">
              <w:rPr>
                <w:rStyle w:val="Hipervnculo"/>
                <w:noProof/>
                <w:lang w:val="es-MX"/>
              </w:rPr>
              <w:t>Estado del arte</w:t>
            </w:r>
            <w:r>
              <w:rPr>
                <w:noProof/>
                <w:webHidden/>
              </w:rPr>
              <w:tab/>
            </w:r>
            <w:r>
              <w:rPr>
                <w:noProof/>
                <w:webHidden/>
              </w:rPr>
              <w:fldChar w:fldCharType="begin"/>
            </w:r>
            <w:r>
              <w:rPr>
                <w:noProof/>
                <w:webHidden/>
              </w:rPr>
              <w:instrText xml:space="preserve"> PAGEREF _Toc181557815 \h </w:instrText>
            </w:r>
            <w:r>
              <w:rPr>
                <w:noProof/>
                <w:webHidden/>
              </w:rPr>
            </w:r>
            <w:r>
              <w:rPr>
                <w:noProof/>
                <w:webHidden/>
              </w:rPr>
              <w:fldChar w:fldCharType="separate"/>
            </w:r>
            <w:r>
              <w:rPr>
                <w:noProof/>
                <w:webHidden/>
              </w:rPr>
              <w:t>13</w:t>
            </w:r>
            <w:r>
              <w:rPr>
                <w:noProof/>
                <w:webHidden/>
              </w:rPr>
              <w:fldChar w:fldCharType="end"/>
            </w:r>
          </w:hyperlink>
        </w:p>
        <w:p w14:paraId="30B7272A" w14:textId="37A055A6" w:rsidR="00E67C9A" w:rsidRDefault="00E67C9A" w:rsidP="00E67C9A">
          <w:pPr>
            <w:pStyle w:val="TDC1"/>
            <w:tabs>
              <w:tab w:val="left" w:pos="440"/>
            </w:tabs>
            <w:jc w:val="both"/>
            <w:rPr>
              <w:rFonts w:cstheme="minorBidi"/>
              <w:noProof/>
              <w:kern w:val="2"/>
              <w:sz w:val="24"/>
              <w:szCs w:val="24"/>
              <w14:ligatures w14:val="standardContextual"/>
            </w:rPr>
          </w:pPr>
          <w:hyperlink w:anchor="_Toc181557816" w:history="1">
            <w:r w:rsidRPr="007F0EA5">
              <w:rPr>
                <w:rStyle w:val="Hipervnculo"/>
                <w:noProof/>
              </w:rPr>
              <w:t>3.</w:t>
            </w:r>
            <w:r>
              <w:rPr>
                <w:rFonts w:cstheme="minorBidi"/>
                <w:noProof/>
                <w:kern w:val="2"/>
                <w:sz w:val="24"/>
                <w:szCs w:val="24"/>
                <w14:ligatures w14:val="standardContextual"/>
              </w:rPr>
              <w:tab/>
            </w:r>
            <w:r w:rsidRPr="007F0EA5">
              <w:rPr>
                <w:rStyle w:val="Hipervnculo"/>
                <w:noProof/>
              </w:rPr>
              <w:t>Materiales y métodos</w:t>
            </w:r>
            <w:r>
              <w:rPr>
                <w:noProof/>
                <w:webHidden/>
              </w:rPr>
              <w:tab/>
            </w:r>
            <w:r>
              <w:rPr>
                <w:noProof/>
                <w:webHidden/>
              </w:rPr>
              <w:fldChar w:fldCharType="begin"/>
            </w:r>
            <w:r>
              <w:rPr>
                <w:noProof/>
                <w:webHidden/>
              </w:rPr>
              <w:instrText xml:space="preserve"> PAGEREF _Toc181557816 \h </w:instrText>
            </w:r>
            <w:r>
              <w:rPr>
                <w:noProof/>
                <w:webHidden/>
              </w:rPr>
            </w:r>
            <w:r>
              <w:rPr>
                <w:noProof/>
                <w:webHidden/>
              </w:rPr>
              <w:fldChar w:fldCharType="separate"/>
            </w:r>
            <w:r>
              <w:rPr>
                <w:noProof/>
                <w:webHidden/>
              </w:rPr>
              <w:t>15</w:t>
            </w:r>
            <w:r>
              <w:rPr>
                <w:noProof/>
                <w:webHidden/>
              </w:rPr>
              <w:fldChar w:fldCharType="end"/>
            </w:r>
          </w:hyperlink>
        </w:p>
        <w:p w14:paraId="7D664740" w14:textId="1B0F81C3" w:rsidR="00E67C9A" w:rsidRDefault="00E67C9A" w:rsidP="00E67C9A">
          <w:pPr>
            <w:pStyle w:val="TDC2"/>
            <w:rPr>
              <w:rFonts w:cstheme="minorBidi"/>
              <w:noProof/>
              <w:kern w:val="2"/>
              <w:sz w:val="24"/>
              <w:szCs w:val="24"/>
              <w14:ligatures w14:val="standardContextual"/>
            </w:rPr>
          </w:pPr>
          <w:hyperlink w:anchor="_Toc181557817" w:history="1">
            <w:r w:rsidRPr="007F0EA5">
              <w:rPr>
                <w:rStyle w:val="Hipervnculo"/>
                <w:noProof/>
              </w:rPr>
              <w:t>3.1.</w:t>
            </w:r>
            <w:r>
              <w:rPr>
                <w:rFonts w:cstheme="minorBidi"/>
                <w:noProof/>
                <w:kern w:val="2"/>
                <w:sz w:val="24"/>
                <w:szCs w:val="24"/>
                <w14:ligatures w14:val="standardContextual"/>
              </w:rPr>
              <w:tab/>
            </w:r>
            <w:r w:rsidRPr="007F0EA5">
              <w:rPr>
                <w:rStyle w:val="Hipervnculo"/>
                <w:noProof/>
              </w:rPr>
              <w:t>Lista de materiales</w:t>
            </w:r>
            <w:r>
              <w:rPr>
                <w:noProof/>
                <w:webHidden/>
              </w:rPr>
              <w:tab/>
            </w:r>
            <w:r>
              <w:rPr>
                <w:noProof/>
                <w:webHidden/>
              </w:rPr>
              <w:fldChar w:fldCharType="begin"/>
            </w:r>
            <w:r>
              <w:rPr>
                <w:noProof/>
                <w:webHidden/>
              </w:rPr>
              <w:instrText xml:space="preserve"> PAGEREF _Toc181557817 \h </w:instrText>
            </w:r>
            <w:r>
              <w:rPr>
                <w:noProof/>
                <w:webHidden/>
              </w:rPr>
            </w:r>
            <w:r>
              <w:rPr>
                <w:noProof/>
                <w:webHidden/>
              </w:rPr>
              <w:fldChar w:fldCharType="separate"/>
            </w:r>
            <w:r>
              <w:rPr>
                <w:noProof/>
                <w:webHidden/>
              </w:rPr>
              <w:t>15</w:t>
            </w:r>
            <w:r>
              <w:rPr>
                <w:noProof/>
                <w:webHidden/>
              </w:rPr>
              <w:fldChar w:fldCharType="end"/>
            </w:r>
          </w:hyperlink>
        </w:p>
        <w:p w14:paraId="57C87003" w14:textId="53C5C8A7" w:rsidR="00E67C9A" w:rsidRDefault="00E67C9A" w:rsidP="00E67C9A">
          <w:pPr>
            <w:pStyle w:val="TDC2"/>
            <w:rPr>
              <w:rFonts w:cstheme="minorBidi"/>
              <w:noProof/>
              <w:kern w:val="2"/>
              <w:sz w:val="24"/>
              <w:szCs w:val="24"/>
              <w14:ligatures w14:val="standardContextual"/>
            </w:rPr>
          </w:pPr>
          <w:hyperlink w:anchor="_Toc181557818" w:history="1">
            <w:r w:rsidRPr="007F0EA5">
              <w:rPr>
                <w:rStyle w:val="Hipervnculo"/>
                <w:noProof/>
              </w:rPr>
              <w:t>3.2.</w:t>
            </w:r>
            <w:r>
              <w:rPr>
                <w:rFonts w:cstheme="minorBidi"/>
                <w:noProof/>
                <w:kern w:val="2"/>
                <w:sz w:val="24"/>
                <w:szCs w:val="24"/>
                <w14:ligatures w14:val="standardContextual"/>
              </w:rPr>
              <w:tab/>
            </w:r>
            <w:r w:rsidRPr="007F0EA5">
              <w:rPr>
                <w:rStyle w:val="Hipervnculo"/>
                <w:noProof/>
              </w:rPr>
              <w:t>Descripción de los materiales</w:t>
            </w:r>
            <w:r>
              <w:rPr>
                <w:noProof/>
                <w:webHidden/>
              </w:rPr>
              <w:tab/>
            </w:r>
            <w:r>
              <w:rPr>
                <w:noProof/>
                <w:webHidden/>
              </w:rPr>
              <w:fldChar w:fldCharType="begin"/>
            </w:r>
            <w:r>
              <w:rPr>
                <w:noProof/>
                <w:webHidden/>
              </w:rPr>
              <w:instrText xml:space="preserve"> PAGEREF _Toc181557818 \h </w:instrText>
            </w:r>
            <w:r>
              <w:rPr>
                <w:noProof/>
                <w:webHidden/>
              </w:rPr>
            </w:r>
            <w:r>
              <w:rPr>
                <w:noProof/>
                <w:webHidden/>
              </w:rPr>
              <w:fldChar w:fldCharType="separate"/>
            </w:r>
            <w:r>
              <w:rPr>
                <w:noProof/>
                <w:webHidden/>
              </w:rPr>
              <w:t>16</w:t>
            </w:r>
            <w:r>
              <w:rPr>
                <w:noProof/>
                <w:webHidden/>
              </w:rPr>
              <w:fldChar w:fldCharType="end"/>
            </w:r>
          </w:hyperlink>
        </w:p>
        <w:p w14:paraId="3F7E1668" w14:textId="0B56DEC5" w:rsidR="00E67C9A" w:rsidRDefault="00E67C9A" w:rsidP="00E67C9A">
          <w:pPr>
            <w:pStyle w:val="TDC2"/>
            <w:rPr>
              <w:rFonts w:cstheme="minorBidi"/>
              <w:noProof/>
              <w:kern w:val="2"/>
              <w:sz w:val="24"/>
              <w:szCs w:val="24"/>
              <w14:ligatures w14:val="standardContextual"/>
            </w:rPr>
          </w:pPr>
          <w:hyperlink w:anchor="_Toc181557819" w:history="1">
            <w:r w:rsidRPr="007F0EA5">
              <w:rPr>
                <w:rStyle w:val="Hipervnculo"/>
                <w:noProof/>
              </w:rPr>
              <w:t>3.3.</w:t>
            </w:r>
            <w:r>
              <w:rPr>
                <w:rFonts w:cstheme="minorBidi"/>
                <w:noProof/>
                <w:kern w:val="2"/>
                <w:sz w:val="24"/>
                <w:szCs w:val="24"/>
                <w14:ligatures w14:val="standardContextual"/>
              </w:rPr>
              <w:tab/>
            </w:r>
            <w:r w:rsidRPr="007F0EA5">
              <w:rPr>
                <w:rStyle w:val="Hipervnculo"/>
                <w:noProof/>
              </w:rPr>
              <w:t>Diseño Metodológico</w:t>
            </w:r>
            <w:r>
              <w:rPr>
                <w:noProof/>
                <w:webHidden/>
              </w:rPr>
              <w:tab/>
            </w:r>
            <w:r>
              <w:rPr>
                <w:noProof/>
                <w:webHidden/>
              </w:rPr>
              <w:fldChar w:fldCharType="begin"/>
            </w:r>
            <w:r>
              <w:rPr>
                <w:noProof/>
                <w:webHidden/>
              </w:rPr>
              <w:instrText xml:space="preserve"> PAGEREF _Toc181557819 \h </w:instrText>
            </w:r>
            <w:r>
              <w:rPr>
                <w:noProof/>
                <w:webHidden/>
              </w:rPr>
            </w:r>
            <w:r>
              <w:rPr>
                <w:noProof/>
                <w:webHidden/>
              </w:rPr>
              <w:fldChar w:fldCharType="separate"/>
            </w:r>
            <w:r>
              <w:rPr>
                <w:noProof/>
                <w:webHidden/>
              </w:rPr>
              <w:t>18</w:t>
            </w:r>
            <w:r>
              <w:rPr>
                <w:noProof/>
                <w:webHidden/>
              </w:rPr>
              <w:fldChar w:fldCharType="end"/>
            </w:r>
          </w:hyperlink>
        </w:p>
        <w:p w14:paraId="632E5C29" w14:textId="41B8EF89" w:rsidR="00E67C9A" w:rsidRDefault="00E67C9A" w:rsidP="00E67C9A">
          <w:pPr>
            <w:pStyle w:val="TDC3"/>
            <w:tabs>
              <w:tab w:val="right" w:leader="dot" w:pos="9736"/>
            </w:tabs>
            <w:jc w:val="both"/>
            <w:rPr>
              <w:rFonts w:cstheme="minorBidi"/>
              <w:noProof/>
              <w:kern w:val="2"/>
              <w:sz w:val="24"/>
              <w:szCs w:val="24"/>
              <w14:ligatures w14:val="standardContextual"/>
            </w:rPr>
          </w:pPr>
          <w:hyperlink w:anchor="_Toc181557820" w:history="1">
            <w:r w:rsidRPr="007F0EA5">
              <w:rPr>
                <w:rStyle w:val="Hipervnculo"/>
                <w:noProof/>
              </w:rPr>
              <w:t>Calibración</w:t>
            </w:r>
            <w:r>
              <w:rPr>
                <w:noProof/>
                <w:webHidden/>
              </w:rPr>
              <w:tab/>
            </w:r>
            <w:r>
              <w:rPr>
                <w:noProof/>
                <w:webHidden/>
              </w:rPr>
              <w:fldChar w:fldCharType="begin"/>
            </w:r>
            <w:r>
              <w:rPr>
                <w:noProof/>
                <w:webHidden/>
              </w:rPr>
              <w:instrText xml:space="preserve"> PAGEREF _Toc181557820 \h </w:instrText>
            </w:r>
            <w:r>
              <w:rPr>
                <w:noProof/>
                <w:webHidden/>
              </w:rPr>
            </w:r>
            <w:r>
              <w:rPr>
                <w:noProof/>
                <w:webHidden/>
              </w:rPr>
              <w:fldChar w:fldCharType="separate"/>
            </w:r>
            <w:r>
              <w:rPr>
                <w:noProof/>
                <w:webHidden/>
              </w:rPr>
              <w:t>20</w:t>
            </w:r>
            <w:r>
              <w:rPr>
                <w:noProof/>
                <w:webHidden/>
              </w:rPr>
              <w:fldChar w:fldCharType="end"/>
            </w:r>
          </w:hyperlink>
        </w:p>
        <w:p w14:paraId="04927C92" w14:textId="5083E250" w:rsidR="00E67C9A" w:rsidRDefault="00E67C9A" w:rsidP="00E67C9A">
          <w:pPr>
            <w:pStyle w:val="TDC3"/>
            <w:tabs>
              <w:tab w:val="right" w:leader="dot" w:pos="9736"/>
            </w:tabs>
            <w:jc w:val="both"/>
            <w:rPr>
              <w:rFonts w:cstheme="minorBidi"/>
              <w:noProof/>
              <w:kern w:val="2"/>
              <w:sz w:val="24"/>
              <w:szCs w:val="24"/>
              <w14:ligatures w14:val="standardContextual"/>
            </w:rPr>
          </w:pPr>
          <w:hyperlink w:anchor="_Toc181557821" w:history="1">
            <w:r w:rsidRPr="007F0EA5">
              <w:rPr>
                <w:rStyle w:val="Hipervnculo"/>
                <w:noProof/>
              </w:rPr>
              <w:t>Prueba para la detección del disco óptico</w:t>
            </w:r>
            <w:r>
              <w:rPr>
                <w:noProof/>
                <w:webHidden/>
              </w:rPr>
              <w:tab/>
            </w:r>
            <w:r>
              <w:rPr>
                <w:noProof/>
                <w:webHidden/>
              </w:rPr>
              <w:fldChar w:fldCharType="begin"/>
            </w:r>
            <w:r>
              <w:rPr>
                <w:noProof/>
                <w:webHidden/>
              </w:rPr>
              <w:instrText xml:space="preserve"> PAGEREF _Toc181557821 \h </w:instrText>
            </w:r>
            <w:r>
              <w:rPr>
                <w:noProof/>
                <w:webHidden/>
              </w:rPr>
            </w:r>
            <w:r>
              <w:rPr>
                <w:noProof/>
                <w:webHidden/>
              </w:rPr>
              <w:fldChar w:fldCharType="separate"/>
            </w:r>
            <w:r>
              <w:rPr>
                <w:noProof/>
                <w:webHidden/>
              </w:rPr>
              <w:t>24</w:t>
            </w:r>
            <w:r>
              <w:rPr>
                <w:noProof/>
                <w:webHidden/>
              </w:rPr>
              <w:fldChar w:fldCharType="end"/>
            </w:r>
          </w:hyperlink>
        </w:p>
        <w:p w14:paraId="02C1A131" w14:textId="2D1CE600" w:rsidR="00E67C9A" w:rsidRDefault="00E67C9A" w:rsidP="00E67C9A">
          <w:pPr>
            <w:pStyle w:val="TDC1"/>
            <w:tabs>
              <w:tab w:val="left" w:pos="440"/>
            </w:tabs>
            <w:jc w:val="both"/>
            <w:rPr>
              <w:rFonts w:cstheme="minorBidi"/>
              <w:noProof/>
              <w:kern w:val="2"/>
              <w:sz w:val="24"/>
              <w:szCs w:val="24"/>
              <w14:ligatures w14:val="standardContextual"/>
            </w:rPr>
          </w:pPr>
          <w:hyperlink w:anchor="_Toc181557822" w:history="1">
            <w:r w:rsidRPr="007F0EA5">
              <w:rPr>
                <w:rStyle w:val="Hipervnculo"/>
                <w:noProof/>
              </w:rPr>
              <w:t>4.</w:t>
            </w:r>
            <w:r>
              <w:rPr>
                <w:rFonts w:cstheme="minorBidi"/>
                <w:noProof/>
                <w:kern w:val="2"/>
                <w:sz w:val="24"/>
                <w:szCs w:val="24"/>
                <w14:ligatures w14:val="standardContextual"/>
              </w:rPr>
              <w:tab/>
            </w:r>
            <w:r w:rsidRPr="007F0EA5">
              <w:rPr>
                <w:rStyle w:val="Hipervnculo"/>
                <w:noProof/>
              </w:rPr>
              <w:t>Resultados</w:t>
            </w:r>
            <w:r>
              <w:rPr>
                <w:noProof/>
                <w:webHidden/>
              </w:rPr>
              <w:tab/>
            </w:r>
            <w:r>
              <w:rPr>
                <w:noProof/>
                <w:webHidden/>
              </w:rPr>
              <w:fldChar w:fldCharType="begin"/>
            </w:r>
            <w:r>
              <w:rPr>
                <w:noProof/>
                <w:webHidden/>
              </w:rPr>
              <w:instrText xml:space="preserve"> PAGEREF _Toc181557822 \h </w:instrText>
            </w:r>
            <w:r>
              <w:rPr>
                <w:noProof/>
                <w:webHidden/>
              </w:rPr>
            </w:r>
            <w:r>
              <w:rPr>
                <w:noProof/>
                <w:webHidden/>
              </w:rPr>
              <w:fldChar w:fldCharType="separate"/>
            </w:r>
            <w:r>
              <w:rPr>
                <w:noProof/>
                <w:webHidden/>
              </w:rPr>
              <w:t>30</w:t>
            </w:r>
            <w:r>
              <w:rPr>
                <w:noProof/>
                <w:webHidden/>
              </w:rPr>
              <w:fldChar w:fldCharType="end"/>
            </w:r>
          </w:hyperlink>
        </w:p>
        <w:p w14:paraId="59519876" w14:textId="00E0E5D3" w:rsidR="00E67C9A" w:rsidRDefault="00E67C9A" w:rsidP="00E67C9A">
          <w:pPr>
            <w:pStyle w:val="TDC2"/>
            <w:rPr>
              <w:rFonts w:cstheme="minorBidi"/>
              <w:noProof/>
              <w:kern w:val="2"/>
              <w:sz w:val="24"/>
              <w:szCs w:val="24"/>
              <w14:ligatures w14:val="standardContextual"/>
            </w:rPr>
          </w:pPr>
          <w:hyperlink w:anchor="_Toc181557823" w:history="1">
            <w:r w:rsidRPr="007F0EA5">
              <w:rPr>
                <w:rStyle w:val="Hipervnculo"/>
                <w:noProof/>
              </w:rPr>
              <w:t>4.1.</w:t>
            </w:r>
            <w:r>
              <w:rPr>
                <w:rFonts w:cstheme="minorBidi"/>
                <w:noProof/>
                <w:kern w:val="2"/>
                <w:sz w:val="24"/>
                <w:szCs w:val="24"/>
                <w14:ligatures w14:val="standardContextual"/>
              </w:rPr>
              <w:tab/>
            </w:r>
            <w:r w:rsidRPr="007F0EA5">
              <w:rPr>
                <w:rStyle w:val="Hipervnculo"/>
                <w:noProof/>
              </w:rPr>
              <w:t>Presentación de Datos</w:t>
            </w:r>
            <w:r>
              <w:rPr>
                <w:noProof/>
                <w:webHidden/>
              </w:rPr>
              <w:tab/>
            </w:r>
            <w:r>
              <w:rPr>
                <w:noProof/>
                <w:webHidden/>
              </w:rPr>
              <w:fldChar w:fldCharType="begin"/>
            </w:r>
            <w:r>
              <w:rPr>
                <w:noProof/>
                <w:webHidden/>
              </w:rPr>
              <w:instrText xml:space="preserve"> PAGEREF _Toc181557823 \h </w:instrText>
            </w:r>
            <w:r>
              <w:rPr>
                <w:noProof/>
                <w:webHidden/>
              </w:rPr>
            </w:r>
            <w:r>
              <w:rPr>
                <w:noProof/>
                <w:webHidden/>
              </w:rPr>
              <w:fldChar w:fldCharType="separate"/>
            </w:r>
            <w:r>
              <w:rPr>
                <w:noProof/>
                <w:webHidden/>
              </w:rPr>
              <w:t>30</w:t>
            </w:r>
            <w:r>
              <w:rPr>
                <w:noProof/>
                <w:webHidden/>
              </w:rPr>
              <w:fldChar w:fldCharType="end"/>
            </w:r>
          </w:hyperlink>
        </w:p>
        <w:p w14:paraId="2A52C189" w14:textId="7BB903E5" w:rsidR="00E67C9A" w:rsidRDefault="00E67C9A" w:rsidP="00E67C9A">
          <w:pPr>
            <w:pStyle w:val="TDC3"/>
            <w:tabs>
              <w:tab w:val="right" w:leader="dot" w:pos="9736"/>
            </w:tabs>
            <w:jc w:val="both"/>
            <w:rPr>
              <w:rFonts w:cstheme="minorBidi"/>
              <w:noProof/>
              <w:kern w:val="2"/>
              <w:sz w:val="24"/>
              <w:szCs w:val="24"/>
              <w14:ligatures w14:val="standardContextual"/>
            </w:rPr>
          </w:pPr>
          <w:hyperlink w:anchor="_Toc181557824" w:history="1">
            <w:r w:rsidRPr="007F0EA5">
              <w:rPr>
                <w:rStyle w:val="Hipervnculo"/>
                <w:noProof/>
              </w:rPr>
              <w:t>Pruebas piloto</w:t>
            </w:r>
            <w:r>
              <w:rPr>
                <w:noProof/>
                <w:webHidden/>
              </w:rPr>
              <w:tab/>
            </w:r>
            <w:r>
              <w:rPr>
                <w:noProof/>
                <w:webHidden/>
              </w:rPr>
              <w:fldChar w:fldCharType="begin"/>
            </w:r>
            <w:r>
              <w:rPr>
                <w:noProof/>
                <w:webHidden/>
              </w:rPr>
              <w:instrText xml:space="preserve"> PAGEREF _Toc181557824 \h </w:instrText>
            </w:r>
            <w:r>
              <w:rPr>
                <w:noProof/>
                <w:webHidden/>
              </w:rPr>
            </w:r>
            <w:r>
              <w:rPr>
                <w:noProof/>
                <w:webHidden/>
              </w:rPr>
              <w:fldChar w:fldCharType="separate"/>
            </w:r>
            <w:r>
              <w:rPr>
                <w:noProof/>
                <w:webHidden/>
              </w:rPr>
              <w:t>30</w:t>
            </w:r>
            <w:r>
              <w:rPr>
                <w:noProof/>
                <w:webHidden/>
              </w:rPr>
              <w:fldChar w:fldCharType="end"/>
            </w:r>
          </w:hyperlink>
        </w:p>
        <w:p w14:paraId="43D76702" w14:textId="07AFA5FA" w:rsidR="00E67C9A" w:rsidRDefault="00E67C9A" w:rsidP="00E67C9A">
          <w:pPr>
            <w:pStyle w:val="TDC3"/>
            <w:tabs>
              <w:tab w:val="right" w:leader="dot" w:pos="9736"/>
            </w:tabs>
            <w:jc w:val="both"/>
            <w:rPr>
              <w:rFonts w:cstheme="minorBidi"/>
              <w:noProof/>
              <w:kern w:val="2"/>
              <w:sz w:val="24"/>
              <w:szCs w:val="24"/>
              <w14:ligatures w14:val="standardContextual"/>
            </w:rPr>
          </w:pPr>
          <w:hyperlink w:anchor="_Toc181557825" w:history="1">
            <w:r w:rsidRPr="007F0EA5">
              <w:rPr>
                <w:rStyle w:val="Hipervnculo"/>
                <w:noProof/>
              </w:rPr>
              <w:t>Pruebas de detección</w:t>
            </w:r>
            <w:r>
              <w:rPr>
                <w:noProof/>
                <w:webHidden/>
              </w:rPr>
              <w:tab/>
            </w:r>
            <w:r>
              <w:rPr>
                <w:noProof/>
                <w:webHidden/>
              </w:rPr>
              <w:fldChar w:fldCharType="begin"/>
            </w:r>
            <w:r>
              <w:rPr>
                <w:noProof/>
                <w:webHidden/>
              </w:rPr>
              <w:instrText xml:space="preserve"> PAGEREF _Toc181557825 \h </w:instrText>
            </w:r>
            <w:r>
              <w:rPr>
                <w:noProof/>
                <w:webHidden/>
              </w:rPr>
            </w:r>
            <w:r>
              <w:rPr>
                <w:noProof/>
                <w:webHidden/>
              </w:rPr>
              <w:fldChar w:fldCharType="separate"/>
            </w:r>
            <w:r>
              <w:rPr>
                <w:noProof/>
                <w:webHidden/>
              </w:rPr>
              <w:t>32</w:t>
            </w:r>
            <w:r>
              <w:rPr>
                <w:noProof/>
                <w:webHidden/>
              </w:rPr>
              <w:fldChar w:fldCharType="end"/>
            </w:r>
          </w:hyperlink>
        </w:p>
        <w:p w14:paraId="39978115" w14:textId="1E31DB25" w:rsidR="00E67C9A" w:rsidRDefault="00E67C9A" w:rsidP="00E67C9A">
          <w:pPr>
            <w:pStyle w:val="TDC2"/>
            <w:rPr>
              <w:rFonts w:cstheme="minorBidi"/>
              <w:noProof/>
              <w:kern w:val="2"/>
              <w:sz w:val="24"/>
              <w:szCs w:val="24"/>
              <w14:ligatures w14:val="standardContextual"/>
            </w:rPr>
          </w:pPr>
          <w:hyperlink w:anchor="_Toc181557826" w:history="1">
            <w:r w:rsidRPr="007F0EA5">
              <w:rPr>
                <w:rStyle w:val="Hipervnculo"/>
                <w:noProof/>
              </w:rPr>
              <w:t>4.2.</w:t>
            </w:r>
            <w:r>
              <w:rPr>
                <w:rFonts w:cstheme="minorBidi"/>
                <w:noProof/>
                <w:kern w:val="2"/>
                <w:sz w:val="24"/>
                <w:szCs w:val="24"/>
                <w14:ligatures w14:val="standardContextual"/>
              </w:rPr>
              <w:tab/>
            </w:r>
            <w:r w:rsidRPr="007F0EA5">
              <w:rPr>
                <w:rStyle w:val="Hipervnculo"/>
                <w:noProof/>
              </w:rPr>
              <w:t>Análisis e interpretación</w:t>
            </w:r>
            <w:r>
              <w:rPr>
                <w:noProof/>
                <w:webHidden/>
              </w:rPr>
              <w:tab/>
            </w:r>
            <w:r>
              <w:rPr>
                <w:noProof/>
                <w:webHidden/>
              </w:rPr>
              <w:fldChar w:fldCharType="begin"/>
            </w:r>
            <w:r>
              <w:rPr>
                <w:noProof/>
                <w:webHidden/>
              </w:rPr>
              <w:instrText xml:space="preserve"> PAGEREF _Toc181557826 \h </w:instrText>
            </w:r>
            <w:r>
              <w:rPr>
                <w:noProof/>
                <w:webHidden/>
              </w:rPr>
            </w:r>
            <w:r>
              <w:rPr>
                <w:noProof/>
                <w:webHidden/>
              </w:rPr>
              <w:fldChar w:fldCharType="separate"/>
            </w:r>
            <w:r>
              <w:rPr>
                <w:noProof/>
                <w:webHidden/>
              </w:rPr>
              <w:t>39</w:t>
            </w:r>
            <w:r>
              <w:rPr>
                <w:noProof/>
                <w:webHidden/>
              </w:rPr>
              <w:fldChar w:fldCharType="end"/>
            </w:r>
          </w:hyperlink>
        </w:p>
        <w:p w14:paraId="043FD5CE" w14:textId="4E6DCD41" w:rsidR="00E67C9A" w:rsidRDefault="00E67C9A" w:rsidP="00E67C9A">
          <w:pPr>
            <w:pStyle w:val="TDC1"/>
            <w:tabs>
              <w:tab w:val="left" w:pos="440"/>
            </w:tabs>
            <w:jc w:val="both"/>
            <w:rPr>
              <w:rFonts w:cstheme="minorBidi"/>
              <w:noProof/>
              <w:kern w:val="2"/>
              <w:sz w:val="24"/>
              <w:szCs w:val="24"/>
              <w14:ligatures w14:val="standardContextual"/>
            </w:rPr>
          </w:pPr>
          <w:hyperlink w:anchor="_Toc181557827" w:history="1">
            <w:r w:rsidRPr="007F0EA5">
              <w:rPr>
                <w:rStyle w:val="Hipervnculo"/>
                <w:noProof/>
              </w:rPr>
              <w:t>5.</w:t>
            </w:r>
            <w:r>
              <w:rPr>
                <w:rFonts w:cstheme="minorBidi"/>
                <w:noProof/>
                <w:kern w:val="2"/>
                <w:sz w:val="24"/>
                <w:szCs w:val="24"/>
                <w14:ligatures w14:val="standardContextual"/>
              </w:rPr>
              <w:tab/>
            </w:r>
            <w:r w:rsidRPr="007F0EA5">
              <w:rPr>
                <w:rStyle w:val="Hipervnculo"/>
                <w:noProof/>
              </w:rPr>
              <w:t>Discusión</w:t>
            </w:r>
            <w:r>
              <w:rPr>
                <w:noProof/>
                <w:webHidden/>
              </w:rPr>
              <w:tab/>
            </w:r>
            <w:r>
              <w:rPr>
                <w:noProof/>
                <w:webHidden/>
              </w:rPr>
              <w:fldChar w:fldCharType="begin"/>
            </w:r>
            <w:r>
              <w:rPr>
                <w:noProof/>
                <w:webHidden/>
              </w:rPr>
              <w:instrText xml:space="preserve"> PAGEREF _Toc181557827 \h </w:instrText>
            </w:r>
            <w:r>
              <w:rPr>
                <w:noProof/>
                <w:webHidden/>
              </w:rPr>
            </w:r>
            <w:r>
              <w:rPr>
                <w:noProof/>
                <w:webHidden/>
              </w:rPr>
              <w:fldChar w:fldCharType="separate"/>
            </w:r>
            <w:r>
              <w:rPr>
                <w:noProof/>
                <w:webHidden/>
              </w:rPr>
              <w:t>39</w:t>
            </w:r>
            <w:r>
              <w:rPr>
                <w:noProof/>
                <w:webHidden/>
              </w:rPr>
              <w:fldChar w:fldCharType="end"/>
            </w:r>
          </w:hyperlink>
        </w:p>
        <w:p w14:paraId="1FF9E4C7" w14:textId="041DA1BB" w:rsidR="00E67C9A" w:rsidRDefault="00E67C9A" w:rsidP="00E67C9A">
          <w:pPr>
            <w:pStyle w:val="TDC1"/>
            <w:tabs>
              <w:tab w:val="left" w:pos="440"/>
            </w:tabs>
            <w:jc w:val="both"/>
            <w:rPr>
              <w:rFonts w:cstheme="minorBidi"/>
              <w:noProof/>
              <w:kern w:val="2"/>
              <w:sz w:val="24"/>
              <w:szCs w:val="24"/>
              <w14:ligatures w14:val="standardContextual"/>
            </w:rPr>
          </w:pPr>
          <w:hyperlink w:anchor="_Toc181557828" w:history="1">
            <w:r w:rsidRPr="007F0EA5">
              <w:rPr>
                <w:rStyle w:val="Hipervnculo"/>
                <w:noProof/>
              </w:rPr>
              <w:t>6.</w:t>
            </w:r>
            <w:r>
              <w:rPr>
                <w:rFonts w:cstheme="minorBidi"/>
                <w:noProof/>
                <w:kern w:val="2"/>
                <w:sz w:val="24"/>
                <w:szCs w:val="24"/>
                <w14:ligatures w14:val="standardContextual"/>
              </w:rPr>
              <w:tab/>
            </w:r>
            <w:r w:rsidRPr="007F0EA5">
              <w:rPr>
                <w:rStyle w:val="Hipervnculo"/>
                <w:noProof/>
              </w:rPr>
              <w:t>Conclusiones</w:t>
            </w:r>
            <w:r>
              <w:rPr>
                <w:noProof/>
                <w:webHidden/>
              </w:rPr>
              <w:tab/>
            </w:r>
            <w:r>
              <w:rPr>
                <w:noProof/>
                <w:webHidden/>
              </w:rPr>
              <w:fldChar w:fldCharType="begin"/>
            </w:r>
            <w:r>
              <w:rPr>
                <w:noProof/>
                <w:webHidden/>
              </w:rPr>
              <w:instrText xml:space="preserve"> PAGEREF _Toc181557828 \h </w:instrText>
            </w:r>
            <w:r>
              <w:rPr>
                <w:noProof/>
                <w:webHidden/>
              </w:rPr>
            </w:r>
            <w:r>
              <w:rPr>
                <w:noProof/>
                <w:webHidden/>
              </w:rPr>
              <w:fldChar w:fldCharType="separate"/>
            </w:r>
            <w:r>
              <w:rPr>
                <w:noProof/>
                <w:webHidden/>
              </w:rPr>
              <w:t>39</w:t>
            </w:r>
            <w:r>
              <w:rPr>
                <w:noProof/>
                <w:webHidden/>
              </w:rPr>
              <w:fldChar w:fldCharType="end"/>
            </w:r>
          </w:hyperlink>
        </w:p>
        <w:p w14:paraId="50CA6ED3" w14:textId="1F86BA17" w:rsidR="00E67C9A" w:rsidRDefault="00E67C9A" w:rsidP="00E67C9A">
          <w:pPr>
            <w:pStyle w:val="TDC1"/>
            <w:tabs>
              <w:tab w:val="left" w:pos="440"/>
            </w:tabs>
            <w:jc w:val="both"/>
            <w:rPr>
              <w:rFonts w:cstheme="minorBidi"/>
              <w:noProof/>
              <w:kern w:val="2"/>
              <w:sz w:val="24"/>
              <w:szCs w:val="24"/>
              <w14:ligatures w14:val="standardContextual"/>
            </w:rPr>
          </w:pPr>
          <w:hyperlink w:anchor="_Toc181557829" w:history="1">
            <w:r w:rsidRPr="007F0EA5">
              <w:rPr>
                <w:rStyle w:val="Hipervnculo"/>
                <w:noProof/>
              </w:rPr>
              <w:t>7.</w:t>
            </w:r>
            <w:r>
              <w:rPr>
                <w:rFonts w:cstheme="minorBidi"/>
                <w:noProof/>
                <w:kern w:val="2"/>
                <w:sz w:val="24"/>
                <w:szCs w:val="24"/>
                <w14:ligatures w14:val="standardContextual"/>
              </w:rPr>
              <w:tab/>
            </w:r>
            <w:r w:rsidRPr="007F0EA5">
              <w:rPr>
                <w:rStyle w:val="Hipervnculo"/>
                <w:noProof/>
                <w:lang w:val="es-ES"/>
              </w:rPr>
              <w:t>Bibliografía</w:t>
            </w:r>
            <w:r>
              <w:rPr>
                <w:noProof/>
                <w:webHidden/>
              </w:rPr>
              <w:tab/>
            </w:r>
            <w:r>
              <w:rPr>
                <w:noProof/>
                <w:webHidden/>
              </w:rPr>
              <w:fldChar w:fldCharType="begin"/>
            </w:r>
            <w:r>
              <w:rPr>
                <w:noProof/>
                <w:webHidden/>
              </w:rPr>
              <w:instrText xml:space="preserve"> PAGEREF _Toc181557829 \h </w:instrText>
            </w:r>
            <w:r>
              <w:rPr>
                <w:noProof/>
                <w:webHidden/>
              </w:rPr>
            </w:r>
            <w:r>
              <w:rPr>
                <w:noProof/>
                <w:webHidden/>
              </w:rPr>
              <w:fldChar w:fldCharType="separate"/>
            </w:r>
            <w:r>
              <w:rPr>
                <w:noProof/>
                <w:webHidden/>
              </w:rPr>
              <w:t>40</w:t>
            </w:r>
            <w:r>
              <w:rPr>
                <w:noProof/>
                <w:webHidden/>
              </w:rPr>
              <w:fldChar w:fldCharType="end"/>
            </w:r>
          </w:hyperlink>
        </w:p>
        <w:p w14:paraId="010A67E7" w14:textId="61D50DF9" w:rsidR="00E67C9A" w:rsidRDefault="00E67C9A" w:rsidP="00E67C9A">
          <w:pPr>
            <w:pStyle w:val="TDC1"/>
            <w:tabs>
              <w:tab w:val="left" w:pos="440"/>
            </w:tabs>
            <w:jc w:val="both"/>
            <w:rPr>
              <w:rFonts w:cstheme="minorBidi"/>
              <w:noProof/>
              <w:kern w:val="2"/>
              <w:sz w:val="24"/>
              <w:szCs w:val="24"/>
              <w14:ligatures w14:val="standardContextual"/>
            </w:rPr>
          </w:pPr>
          <w:hyperlink w:anchor="_Toc181557830" w:history="1">
            <w:r w:rsidRPr="007F0EA5">
              <w:rPr>
                <w:rStyle w:val="Hipervnculo"/>
                <w:noProof/>
                <w:lang w:val="es-ES"/>
              </w:rPr>
              <w:t>8.</w:t>
            </w:r>
            <w:r>
              <w:rPr>
                <w:rFonts w:cstheme="minorBidi"/>
                <w:noProof/>
                <w:kern w:val="2"/>
                <w:sz w:val="24"/>
                <w:szCs w:val="24"/>
                <w14:ligatures w14:val="standardContextual"/>
              </w:rPr>
              <w:tab/>
            </w:r>
            <w:r w:rsidRPr="007F0EA5">
              <w:rPr>
                <w:rStyle w:val="Hipervnculo"/>
                <w:noProof/>
                <w:lang w:val="es-ES"/>
              </w:rPr>
              <w:t>Referencias y Trabajos citados</w:t>
            </w:r>
            <w:r>
              <w:rPr>
                <w:noProof/>
                <w:webHidden/>
              </w:rPr>
              <w:tab/>
            </w:r>
            <w:r>
              <w:rPr>
                <w:noProof/>
                <w:webHidden/>
              </w:rPr>
              <w:fldChar w:fldCharType="begin"/>
            </w:r>
            <w:r>
              <w:rPr>
                <w:noProof/>
                <w:webHidden/>
              </w:rPr>
              <w:instrText xml:space="preserve"> PAGEREF _Toc181557830 \h </w:instrText>
            </w:r>
            <w:r>
              <w:rPr>
                <w:noProof/>
                <w:webHidden/>
              </w:rPr>
            </w:r>
            <w:r>
              <w:rPr>
                <w:noProof/>
                <w:webHidden/>
              </w:rPr>
              <w:fldChar w:fldCharType="separate"/>
            </w:r>
            <w:r>
              <w:rPr>
                <w:noProof/>
                <w:webHidden/>
              </w:rPr>
              <w:t>40</w:t>
            </w:r>
            <w:r>
              <w:rPr>
                <w:noProof/>
                <w:webHidden/>
              </w:rPr>
              <w:fldChar w:fldCharType="end"/>
            </w:r>
          </w:hyperlink>
        </w:p>
        <w:p w14:paraId="0740B4D4" w14:textId="247C93D0" w:rsidR="00E67C9A" w:rsidRDefault="00E67C9A" w:rsidP="00E67C9A">
          <w:pPr>
            <w:pStyle w:val="TDC1"/>
            <w:tabs>
              <w:tab w:val="left" w:pos="440"/>
            </w:tabs>
            <w:jc w:val="both"/>
            <w:rPr>
              <w:rFonts w:cstheme="minorBidi"/>
              <w:noProof/>
              <w:kern w:val="2"/>
              <w:sz w:val="24"/>
              <w:szCs w:val="24"/>
              <w14:ligatures w14:val="standardContextual"/>
            </w:rPr>
          </w:pPr>
          <w:hyperlink w:anchor="_Toc181557831" w:history="1">
            <w:r w:rsidRPr="007F0EA5">
              <w:rPr>
                <w:rStyle w:val="Hipervnculo"/>
                <w:noProof/>
              </w:rPr>
              <w:t>9.</w:t>
            </w:r>
            <w:r>
              <w:rPr>
                <w:rFonts w:cstheme="minorBidi"/>
                <w:noProof/>
                <w:kern w:val="2"/>
                <w:sz w:val="24"/>
                <w:szCs w:val="24"/>
                <w14:ligatures w14:val="standardContextual"/>
              </w:rPr>
              <w:tab/>
            </w:r>
            <w:r w:rsidRPr="007F0EA5">
              <w:rPr>
                <w:rStyle w:val="Hipervnculo"/>
                <w:noProof/>
              </w:rPr>
              <w:t>Anexos</w:t>
            </w:r>
            <w:r>
              <w:rPr>
                <w:noProof/>
                <w:webHidden/>
              </w:rPr>
              <w:tab/>
            </w:r>
            <w:r>
              <w:rPr>
                <w:noProof/>
                <w:webHidden/>
              </w:rPr>
              <w:fldChar w:fldCharType="begin"/>
            </w:r>
            <w:r>
              <w:rPr>
                <w:noProof/>
                <w:webHidden/>
              </w:rPr>
              <w:instrText xml:space="preserve"> PAGEREF _Toc181557831 \h </w:instrText>
            </w:r>
            <w:r>
              <w:rPr>
                <w:noProof/>
                <w:webHidden/>
              </w:rPr>
            </w:r>
            <w:r>
              <w:rPr>
                <w:noProof/>
                <w:webHidden/>
              </w:rPr>
              <w:fldChar w:fldCharType="separate"/>
            </w:r>
            <w:r>
              <w:rPr>
                <w:noProof/>
                <w:webHidden/>
              </w:rPr>
              <w:t>41</w:t>
            </w:r>
            <w:r>
              <w:rPr>
                <w:noProof/>
                <w:webHidden/>
              </w:rPr>
              <w:fldChar w:fldCharType="end"/>
            </w:r>
          </w:hyperlink>
        </w:p>
        <w:p w14:paraId="5865ED6D" w14:textId="76ABBCF0" w:rsidR="00E67C9A" w:rsidRDefault="00E67C9A" w:rsidP="00E67C9A">
          <w:pPr>
            <w:pStyle w:val="TDC2"/>
            <w:rPr>
              <w:rFonts w:cstheme="minorBidi"/>
              <w:noProof/>
              <w:kern w:val="2"/>
              <w:sz w:val="24"/>
              <w:szCs w:val="24"/>
              <w14:ligatures w14:val="standardContextual"/>
            </w:rPr>
          </w:pPr>
          <w:hyperlink w:anchor="_Toc181557832" w:history="1">
            <w:r w:rsidRPr="007F0EA5">
              <w:rPr>
                <w:rStyle w:val="Hipervnculo"/>
                <w:noProof/>
              </w:rPr>
              <w:t>9.1.</w:t>
            </w:r>
            <w:r>
              <w:rPr>
                <w:rFonts w:cstheme="minorBidi"/>
                <w:noProof/>
                <w:kern w:val="2"/>
                <w:sz w:val="24"/>
                <w:szCs w:val="24"/>
                <w14:ligatures w14:val="standardContextual"/>
              </w:rPr>
              <w:tab/>
            </w:r>
            <w:r w:rsidRPr="007F0EA5">
              <w:rPr>
                <w:rStyle w:val="Hipervnculo"/>
                <w:noProof/>
              </w:rPr>
              <w:t>Anexo 1: Códigos de Eyetracker</w:t>
            </w:r>
            <w:r>
              <w:rPr>
                <w:noProof/>
                <w:webHidden/>
              </w:rPr>
              <w:tab/>
            </w:r>
            <w:r>
              <w:rPr>
                <w:noProof/>
                <w:webHidden/>
              </w:rPr>
              <w:fldChar w:fldCharType="begin"/>
            </w:r>
            <w:r>
              <w:rPr>
                <w:noProof/>
                <w:webHidden/>
              </w:rPr>
              <w:instrText xml:space="preserve"> PAGEREF _Toc181557832 \h </w:instrText>
            </w:r>
            <w:r>
              <w:rPr>
                <w:noProof/>
                <w:webHidden/>
              </w:rPr>
            </w:r>
            <w:r>
              <w:rPr>
                <w:noProof/>
                <w:webHidden/>
              </w:rPr>
              <w:fldChar w:fldCharType="separate"/>
            </w:r>
            <w:r>
              <w:rPr>
                <w:noProof/>
                <w:webHidden/>
              </w:rPr>
              <w:t>41</w:t>
            </w:r>
            <w:r>
              <w:rPr>
                <w:noProof/>
                <w:webHidden/>
              </w:rPr>
              <w:fldChar w:fldCharType="end"/>
            </w:r>
          </w:hyperlink>
        </w:p>
        <w:p w14:paraId="59524DB8" w14:textId="699CC639" w:rsidR="00E67C9A" w:rsidRDefault="00E67C9A" w:rsidP="00E67C9A">
          <w:pPr>
            <w:pStyle w:val="TDC2"/>
            <w:rPr>
              <w:rFonts w:cstheme="minorBidi"/>
              <w:noProof/>
              <w:kern w:val="2"/>
              <w:sz w:val="24"/>
              <w:szCs w:val="24"/>
              <w14:ligatures w14:val="standardContextual"/>
            </w:rPr>
          </w:pPr>
          <w:hyperlink w:anchor="_Toc181557833" w:history="1">
            <w:r w:rsidRPr="007F0EA5">
              <w:rPr>
                <w:rStyle w:val="Hipervnculo"/>
                <w:noProof/>
              </w:rPr>
              <w:t>9.2.</w:t>
            </w:r>
            <w:r>
              <w:rPr>
                <w:rFonts w:cstheme="minorBidi"/>
                <w:noProof/>
                <w:kern w:val="2"/>
                <w:sz w:val="24"/>
                <w:szCs w:val="24"/>
                <w14:ligatures w14:val="standardContextual"/>
              </w:rPr>
              <w:tab/>
            </w:r>
            <w:r w:rsidRPr="007F0EA5">
              <w:rPr>
                <w:rStyle w:val="Hipervnculo"/>
                <w:noProof/>
              </w:rPr>
              <w:t>Anexo 2: Código de calibración</w:t>
            </w:r>
            <w:r>
              <w:rPr>
                <w:noProof/>
                <w:webHidden/>
              </w:rPr>
              <w:tab/>
            </w:r>
            <w:r>
              <w:rPr>
                <w:noProof/>
                <w:webHidden/>
              </w:rPr>
              <w:fldChar w:fldCharType="begin"/>
            </w:r>
            <w:r>
              <w:rPr>
                <w:noProof/>
                <w:webHidden/>
              </w:rPr>
              <w:instrText xml:space="preserve"> PAGEREF _Toc181557833 \h </w:instrText>
            </w:r>
            <w:r>
              <w:rPr>
                <w:noProof/>
                <w:webHidden/>
              </w:rPr>
            </w:r>
            <w:r>
              <w:rPr>
                <w:noProof/>
                <w:webHidden/>
              </w:rPr>
              <w:fldChar w:fldCharType="separate"/>
            </w:r>
            <w:r>
              <w:rPr>
                <w:noProof/>
                <w:webHidden/>
              </w:rPr>
              <w:t>46</w:t>
            </w:r>
            <w:r>
              <w:rPr>
                <w:noProof/>
                <w:webHidden/>
              </w:rPr>
              <w:fldChar w:fldCharType="end"/>
            </w:r>
          </w:hyperlink>
        </w:p>
        <w:p w14:paraId="457C6934" w14:textId="112A779D" w:rsidR="00E67C9A" w:rsidRDefault="00E67C9A" w:rsidP="00E67C9A">
          <w:pPr>
            <w:pStyle w:val="TDC2"/>
            <w:rPr>
              <w:rFonts w:cstheme="minorBidi"/>
              <w:noProof/>
              <w:kern w:val="2"/>
              <w:sz w:val="24"/>
              <w:szCs w:val="24"/>
              <w14:ligatures w14:val="standardContextual"/>
            </w:rPr>
          </w:pPr>
          <w:hyperlink w:anchor="_Toc181557834" w:history="1">
            <w:r w:rsidRPr="007F0EA5">
              <w:rPr>
                <w:rStyle w:val="Hipervnculo"/>
                <w:noProof/>
              </w:rPr>
              <w:t>9.3.</w:t>
            </w:r>
            <w:r>
              <w:rPr>
                <w:rFonts w:cstheme="minorBidi"/>
                <w:noProof/>
                <w:kern w:val="2"/>
                <w:sz w:val="24"/>
                <w:szCs w:val="24"/>
                <w14:ligatures w14:val="standardContextual"/>
              </w:rPr>
              <w:tab/>
            </w:r>
            <w:r w:rsidRPr="007F0EA5">
              <w:rPr>
                <w:rStyle w:val="Hipervnculo"/>
                <w:noProof/>
              </w:rPr>
              <w:t>Anexo 3: Código de prueba</w:t>
            </w:r>
            <w:r>
              <w:rPr>
                <w:noProof/>
                <w:webHidden/>
              </w:rPr>
              <w:tab/>
            </w:r>
            <w:r>
              <w:rPr>
                <w:noProof/>
                <w:webHidden/>
              </w:rPr>
              <w:fldChar w:fldCharType="begin"/>
            </w:r>
            <w:r>
              <w:rPr>
                <w:noProof/>
                <w:webHidden/>
              </w:rPr>
              <w:instrText xml:space="preserve"> PAGEREF _Toc181557834 \h </w:instrText>
            </w:r>
            <w:r>
              <w:rPr>
                <w:noProof/>
                <w:webHidden/>
              </w:rPr>
            </w:r>
            <w:r>
              <w:rPr>
                <w:noProof/>
                <w:webHidden/>
              </w:rPr>
              <w:fldChar w:fldCharType="separate"/>
            </w:r>
            <w:r>
              <w:rPr>
                <w:noProof/>
                <w:webHidden/>
              </w:rPr>
              <w:t>51</w:t>
            </w:r>
            <w:r>
              <w:rPr>
                <w:noProof/>
                <w:webHidden/>
              </w:rPr>
              <w:fldChar w:fldCharType="end"/>
            </w:r>
          </w:hyperlink>
        </w:p>
        <w:p w14:paraId="50DCD62B" w14:textId="59E624C1" w:rsidR="00E67C9A" w:rsidRDefault="00E67C9A" w:rsidP="00E67C9A">
          <w:pPr>
            <w:pStyle w:val="TDC2"/>
            <w:rPr>
              <w:rFonts w:cstheme="minorBidi"/>
              <w:noProof/>
              <w:kern w:val="2"/>
              <w:sz w:val="24"/>
              <w:szCs w:val="24"/>
              <w14:ligatures w14:val="standardContextual"/>
            </w:rPr>
          </w:pPr>
          <w:hyperlink w:anchor="_Toc181557835" w:history="1">
            <w:r w:rsidRPr="007F0EA5">
              <w:rPr>
                <w:rStyle w:val="Hipervnculo"/>
                <w:noProof/>
              </w:rPr>
              <w:t>9.4.</w:t>
            </w:r>
            <w:r>
              <w:rPr>
                <w:rFonts w:cstheme="minorBidi"/>
                <w:noProof/>
                <w:kern w:val="2"/>
                <w:sz w:val="24"/>
                <w:szCs w:val="24"/>
                <w14:ligatures w14:val="standardContextual"/>
              </w:rPr>
              <w:tab/>
            </w:r>
            <w:r w:rsidRPr="007F0EA5">
              <w:rPr>
                <w:rStyle w:val="Hipervnculo"/>
                <w:noProof/>
              </w:rPr>
              <w:t>Anexo 4: Funciones auxiliares</w:t>
            </w:r>
            <w:r>
              <w:rPr>
                <w:noProof/>
                <w:webHidden/>
              </w:rPr>
              <w:tab/>
            </w:r>
            <w:r>
              <w:rPr>
                <w:noProof/>
                <w:webHidden/>
              </w:rPr>
              <w:fldChar w:fldCharType="begin"/>
            </w:r>
            <w:r>
              <w:rPr>
                <w:noProof/>
                <w:webHidden/>
              </w:rPr>
              <w:instrText xml:space="preserve"> PAGEREF _Toc181557835 \h </w:instrText>
            </w:r>
            <w:r>
              <w:rPr>
                <w:noProof/>
                <w:webHidden/>
              </w:rPr>
            </w:r>
            <w:r>
              <w:rPr>
                <w:noProof/>
                <w:webHidden/>
              </w:rPr>
              <w:fldChar w:fldCharType="separate"/>
            </w:r>
            <w:r>
              <w:rPr>
                <w:noProof/>
                <w:webHidden/>
              </w:rPr>
              <w:t>62</w:t>
            </w:r>
            <w:r>
              <w:rPr>
                <w:noProof/>
                <w:webHidden/>
              </w:rPr>
              <w:fldChar w:fldCharType="end"/>
            </w:r>
          </w:hyperlink>
        </w:p>
        <w:p w14:paraId="43110723" w14:textId="7026096B" w:rsidR="00E67C9A" w:rsidRDefault="00E67C9A" w:rsidP="00E67C9A">
          <w:pPr>
            <w:pStyle w:val="TDC2"/>
            <w:rPr>
              <w:rFonts w:cstheme="minorBidi"/>
              <w:noProof/>
              <w:kern w:val="2"/>
              <w:sz w:val="24"/>
              <w:szCs w:val="24"/>
              <w14:ligatures w14:val="standardContextual"/>
            </w:rPr>
          </w:pPr>
          <w:hyperlink w:anchor="_Toc181557836" w:history="1">
            <w:r w:rsidRPr="007F0EA5">
              <w:rPr>
                <w:rStyle w:val="Hipervnculo"/>
                <w:noProof/>
              </w:rPr>
              <w:t>9.5.</w:t>
            </w:r>
            <w:r>
              <w:rPr>
                <w:rFonts w:cstheme="minorBidi"/>
                <w:noProof/>
                <w:kern w:val="2"/>
                <w:sz w:val="24"/>
                <w:szCs w:val="24"/>
                <w14:ligatures w14:val="standardContextual"/>
              </w:rPr>
              <w:tab/>
            </w:r>
            <w:r w:rsidRPr="007F0EA5">
              <w:rPr>
                <w:rStyle w:val="Hipervnculo"/>
                <w:noProof/>
              </w:rPr>
              <w:t>Anexo 5: Código de análisis de resultados</w:t>
            </w:r>
            <w:r>
              <w:rPr>
                <w:noProof/>
                <w:webHidden/>
              </w:rPr>
              <w:tab/>
            </w:r>
            <w:r>
              <w:rPr>
                <w:noProof/>
                <w:webHidden/>
              </w:rPr>
              <w:fldChar w:fldCharType="begin"/>
            </w:r>
            <w:r>
              <w:rPr>
                <w:noProof/>
                <w:webHidden/>
              </w:rPr>
              <w:instrText xml:space="preserve"> PAGEREF _Toc181557836 \h </w:instrText>
            </w:r>
            <w:r>
              <w:rPr>
                <w:noProof/>
                <w:webHidden/>
              </w:rPr>
            </w:r>
            <w:r>
              <w:rPr>
                <w:noProof/>
                <w:webHidden/>
              </w:rPr>
              <w:fldChar w:fldCharType="separate"/>
            </w:r>
            <w:r>
              <w:rPr>
                <w:noProof/>
                <w:webHidden/>
              </w:rPr>
              <w:t>64</w:t>
            </w:r>
            <w:r>
              <w:rPr>
                <w:noProof/>
                <w:webHidden/>
              </w:rPr>
              <w:fldChar w:fldCharType="end"/>
            </w:r>
          </w:hyperlink>
        </w:p>
        <w:p w14:paraId="78D5E54D" w14:textId="77777777" w:rsidR="00FE31AF" w:rsidRDefault="005171CF" w:rsidP="00FE31AF">
          <w:pPr>
            <w:jc w:val="both"/>
            <w:rPr>
              <w:b/>
              <w:bCs/>
              <w:lang w:val="es-ES"/>
            </w:rPr>
          </w:pPr>
          <w:r>
            <w:rPr>
              <w:b/>
              <w:bCs/>
              <w:lang w:val="es-ES"/>
            </w:rPr>
            <w:fldChar w:fldCharType="end"/>
          </w:r>
        </w:p>
      </w:sdtContent>
    </w:sdt>
    <w:p w14:paraId="2BBE6B16" w14:textId="67E5E02C" w:rsidR="00262745" w:rsidRPr="00FE31AF" w:rsidRDefault="008968FB" w:rsidP="00FE31AF">
      <w:pPr>
        <w:jc w:val="both"/>
      </w:pPr>
      <w:r>
        <w:rPr>
          <w:lang w:val="es-MX"/>
        </w:rPr>
        <w:lastRenderedPageBreak/>
        <w:fldChar w:fldCharType="begin"/>
      </w:r>
      <w:r>
        <w:rPr>
          <w:lang w:val="es-MX"/>
        </w:rPr>
        <w:instrText xml:space="preserve"> INDEX \c "2" \z "11274" </w:instrText>
      </w:r>
      <w:r>
        <w:rPr>
          <w:lang w:val="es-MX"/>
        </w:rPr>
        <w:fldChar w:fldCharType="separate"/>
      </w:r>
      <w:r>
        <w:rPr>
          <w:lang w:val="es-MX"/>
        </w:rPr>
        <w:fldChar w:fldCharType="end"/>
      </w:r>
    </w:p>
    <w:p w14:paraId="4C7C1900" w14:textId="4DA63889" w:rsidR="00A7260F" w:rsidRDefault="00C07002" w:rsidP="00D00849">
      <w:pPr>
        <w:pStyle w:val="Ttulo1"/>
        <w:jc w:val="both"/>
        <w:rPr>
          <w:lang w:val="es-MX"/>
        </w:rPr>
      </w:pPr>
      <w:bookmarkStart w:id="4" w:name="_Toc181557807"/>
      <w:r>
        <w:rPr>
          <w:lang w:val="es-MX"/>
        </w:rPr>
        <w:t>Índice de figuras</w:t>
      </w:r>
      <w:bookmarkEnd w:id="4"/>
    </w:p>
    <w:p w14:paraId="0FE33179" w14:textId="3462B257" w:rsidR="00D178DD" w:rsidRDefault="005A2F9C">
      <w:pPr>
        <w:pStyle w:val="Tabladeilustraciones"/>
        <w:tabs>
          <w:tab w:val="right" w:leader="underscore" w:pos="9736"/>
        </w:tabs>
        <w:rPr>
          <w:rFonts w:eastAsiaTheme="minorEastAsia"/>
          <w:i w:val="0"/>
          <w:iCs w:val="0"/>
          <w:noProof/>
          <w:sz w:val="24"/>
          <w:szCs w:val="24"/>
          <w:lang w:eastAsia="es-AR"/>
        </w:rPr>
      </w:pPr>
      <w:r>
        <w:rPr>
          <w:i w:val="0"/>
          <w:iCs w:val="0"/>
          <w:caps/>
          <w:lang w:val="es-MX"/>
        </w:rPr>
        <w:fldChar w:fldCharType="begin"/>
      </w:r>
      <w:r>
        <w:rPr>
          <w:i w:val="0"/>
          <w:iCs w:val="0"/>
          <w:caps/>
          <w:lang w:val="es-MX"/>
        </w:rPr>
        <w:instrText xml:space="preserve"> TOC \h \z \c "Ilustración" </w:instrText>
      </w:r>
      <w:r>
        <w:rPr>
          <w:i w:val="0"/>
          <w:iCs w:val="0"/>
          <w:caps/>
          <w:lang w:val="es-MX"/>
        </w:rPr>
        <w:fldChar w:fldCharType="separate"/>
      </w:r>
      <w:hyperlink w:anchor="_Toc181558171" w:history="1">
        <w:r w:rsidR="00D178DD" w:rsidRPr="00856E9E">
          <w:rPr>
            <w:rStyle w:val="Hipervnculo"/>
            <w:noProof/>
          </w:rPr>
          <w:t>Ilustración 1.1</w:t>
        </w:r>
        <w:r w:rsidR="00D178DD">
          <w:rPr>
            <w:noProof/>
            <w:webHidden/>
          </w:rPr>
          <w:tab/>
        </w:r>
        <w:r w:rsidR="00D178DD">
          <w:rPr>
            <w:noProof/>
            <w:webHidden/>
          </w:rPr>
          <w:fldChar w:fldCharType="begin"/>
        </w:r>
        <w:r w:rsidR="00D178DD">
          <w:rPr>
            <w:noProof/>
            <w:webHidden/>
          </w:rPr>
          <w:instrText xml:space="preserve"> PAGEREF _Toc181558171 \h </w:instrText>
        </w:r>
        <w:r w:rsidR="00D178DD">
          <w:rPr>
            <w:noProof/>
            <w:webHidden/>
          </w:rPr>
        </w:r>
        <w:r w:rsidR="00D178DD">
          <w:rPr>
            <w:noProof/>
            <w:webHidden/>
          </w:rPr>
          <w:fldChar w:fldCharType="separate"/>
        </w:r>
        <w:r w:rsidR="00D178DD">
          <w:rPr>
            <w:noProof/>
            <w:webHidden/>
          </w:rPr>
          <w:t>8</w:t>
        </w:r>
        <w:r w:rsidR="00D178DD">
          <w:rPr>
            <w:noProof/>
            <w:webHidden/>
          </w:rPr>
          <w:fldChar w:fldCharType="end"/>
        </w:r>
      </w:hyperlink>
    </w:p>
    <w:p w14:paraId="19ED9998" w14:textId="16B225F7"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72" w:history="1">
        <w:r w:rsidRPr="00856E9E">
          <w:rPr>
            <w:rStyle w:val="Hipervnculo"/>
            <w:noProof/>
          </w:rPr>
          <w:t>Ilustración 1.2</w:t>
        </w:r>
        <w:r>
          <w:rPr>
            <w:noProof/>
            <w:webHidden/>
          </w:rPr>
          <w:tab/>
        </w:r>
        <w:r>
          <w:rPr>
            <w:noProof/>
            <w:webHidden/>
          </w:rPr>
          <w:fldChar w:fldCharType="begin"/>
        </w:r>
        <w:r>
          <w:rPr>
            <w:noProof/>
            <w:webHidden/>
          </w:rPr>
          <w:instrText xml:space="preserve"> PAGEREF _Toc181558172 \h </w:instrText>
        </w:r>
        <w:r>
          <w:rPr>
            <w:noProof/>
            <w:webHidden/>
          </w:rPr>
        </w:r>
        <w:r>
          <w:rPr>
            <w:noProof/>
            <w:webHidden/>
          </w:rPr>
          <w:fldChar w:fldCharType="separate"/>
        </w:r>
        <w:r>
          <w:rPr>
            <w:noProof/>
            <w:webHidden/>
          </w:rPr>
          <w:t>8</w:t>
        </w:r>
        <w:r>
          <w:rPr>
            <w:noProof/>
            <w:webHidden/>
          </w:rPr>
          <w:fldChar w:fldCharType="end"/>
        </w:r>
      </w:hyperlink>
    </w:p>
    <w:p w14:paraId="4B2A1D42" w14:textId="764C0553"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73" w:history="1">
        <w:r w:rsidRPr="00856E9E">
          <w:rPr>
            <w:rStyle w:val="Hipervnculo"/>
            <w:noProof/>
          </w:rPr>
          <w:t>Ilustración 2.1. Trazado campimétrico que representa el campo visual del ojo izquierdo. El círculo rojo muestra el punto ciego</w:t>
        </w:r>
        <w:r>
          <w:rPr>
            <w:noProof/>
            <w:webHidden/>
          </w:rPr>
          <w:tab/>
        </w:r>
        <w:r>
          <w:rPr>
            <w:noProof/>
            <w:webHidden/>
          </w:rPr>
          <w:fldChar w:fldCharType="begin"/>
        </w:r>
        <w:r>
          <w:rPr>
            <w:noProof/>
            <w:webHidden/>
          </w:rPr>
          <w:instrText xml:space="preserve"> PAGEREF _Toc181558173 \h </w:instrText>
        </w:r>
        <w:r>
          <w:rPr>
            <w:noProof/>
            <w:webHidden/>
          </w:rPr>
        </w:r>
        <w:r>
          <w:rPr>
            <w:noProof/>
            <w:webHidden/>
          </w:rPr>
          <w:fldChar w:fldCharType="separate"/>
        </w:r>
        <w:r>
          <w:rPr>
            <w:noProof/>
            <w:webHidden/>
          </w:rPr>
          <w:t>10</w:t>
        </w:r>
        <w:r>
          <w:rPr>
            <w:noProof/>
            <w:webHidden/>
          </w:rPr>
          <w:fldChar w:fldCharType="end"/>
        </w:r>
      </w:hyperlink>
    </w:p>
    <w:p w14:paraId="29B139EE" w14:textId="427B543C"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74" w:history="1">
        <w:r w:rsidRPr="00856E9E">
          <w:rPr>
            <w:rStyle w:val="Hipervnculo"/>
            <w:noProof/>
          </w:rPr>
          <w:t>Ilustración 2.2. Representación de visión normal y con escotoma.</w:t>
        </w:r>
        <w:r>
          <w:rPr>
            <w:noProof/>
            <w:webHidden/>
          </w:rPr>
          <w:tab/>
        </w:r>
        <w:r>
          <w:rPr>
            <w:noProof/>
            <w:webHidden/>
          </w:rPr>
          <w:fldChar w:fldCharType="begin"/>
        </w:r>
        <w:r>
          <w:rPr>
            <w:noProof/>
            <w:webHidden/>
          </w:rPr>
          <w:instrText xml:space="preserve"> PAGEREF _Toc181558174 \h </w:instrText>
        </w:r>
        <w:r>
          <w:rPr>
            <w:noProof/>
            <w:webHidden/>
          </w:rPr>
        </w:r>
        <w:r>
          <w:rPr>
            <w:noProof/>
            <w:webHidden/>
          </w:rPr>
          <w:fldChar w:fldCharType="separate"/>
        </w:r>
        <w:r>
          <w:rPr>
            <w:noProof/>
            <w:webHidden/>
          </w:rPr>
          <w:t>11</w:t>
        </w:r>
        <w:r>
          <w:rPr>
            <w:noProof/>
            <w:webHidden/>
          </w:rPr>
          <w:fldChar w:fldCharType="end"/>
        </w:r>
      </w:hyperlink>
    </w:p>
    <w:p w14:paraId="0F0827D8" w14:textId="226A7E79"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75" w:history="1">
        <w:r w:rsidRPr="00856E9E">
          <w:rPr>
            <w:rStyle w:val="Hipervnculo"/>
            <w:noProof/>
          </w:rPr>
          <w:t>Ilustración 3.1. Captura de pantalla del código Eyetracker.py, junto con la imagen y la detección de la pupila.</w:t>
        </w:r>
        <w:r>
          <w:rPr>
            <w:noProof/>
            <w:webHidden/>
          </w:rPr>
          <w:tab/>
        </w:r>
        <w:r>
          <w:rPr>
            <w:noProof/>
            <w:webHidden/>
          </w:rPr>
          <w:fldChar w:fldCharType="begin"/>
        </w:r>
        <w:r>
          <w:rPr>
            <w:noProof/>
            <w:webHidden/>
          </w:rPr>
          <w:instrText xml:space="preserve"> PAGEREF _Toc181558175 \h </w:instrText>
        </w:r>
        <w:r>
          <w:rPr>
            <w:noProof/>
            <w:webHidden/>
          </w:rPr>
        </w:r>
        <w:r>
          <w:rPr>
            <w:noProof/>
            <w:webHidden/>
          </w:rPr>
          <w:fldChar w:fldCharType="separate"/>
        </w:r>
        <w:r>
          <w:rPr>
            <w:noProof/>
            <w:webHidden/>
          </w:rPr>
          <w:t>15</w:t>
        </w:r>
        <w:r>
          <w:rPr>
            <w:noProof/>
            <w:webHidden/>
          </w:rPr>
          <w:fldChar w:fldCharType="end"/>
        </w:r>
      </w:hyperlink>
    </w:p>
    <w:p w14:paraId="46ED4EC7" w14:textId="2EBD0B1E"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76" w:history="1">
        <w:r w:rsidRPr="00856E9E">
          <w:rPr>
            <w:rStyle w:val="Hipervnculo"/>
            <w:noProof/>
          </w:rPr>
          <w:t>Ilustración 3.2. Imagen ROI binarizada.</w:t>
        </w:r>
        <w:r>
          <w:rPr>
            <w:noProof/>
            <w:webHidden/>
          </w:rPr>
          <w:tab/>
        </w:r>
        <w:r>
          <w:rPr>
            <w:noProof/>
            <w:webHidden/>
          </w:rPr>
          <w:fldChar w:fldCharType="begin"/>
        </w:r>
        <w:r>
          <w:rPr>
            <w:noProof/>
            <w:webHidden/>
          </w:rPr>
          <w:instrText xml:space="preserve"> PAGEREF _Toc181558176 \h </w:instrText>
        </w:r>
        <w:r>
          <w:rPr>
            <w:noProof/>
            <w:webHidden/>
          </w:rPr>
        </w:r>
        <w:r>
          <w:rPr>
            <w:noProof/>
            <w:webHidden/>
          </w:rPr>
          <w:fldChar w:fldCharType="separate"/>
        </w:r>
        <w:r>
          <w:rPr>
            <w:noProof/>
            <w:webHidden/>
          </w:rPr>
          <w:t>15</w:t>
        </w:r>
        <w:r>
          <w:rPr>
            <w:noProof/>
            <w:webHidden/>
          </w:rPr>
          <w:fldChar w:fldCharType="end"/>
        </w:r>
      </w:hyperlink>
    </w:p>
    <w:p w14:paraId="18F402CF" w14:textId="571A099B"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77" w:history="1">
        <w:r w:rsidRPr="00856E9E">
          <w:rPr>
            <w:rStyle w:val="Hipervnculo"/>
            <w:noProof/>
          </w:rPr>
          <w:t>Ilustración 3.3. Gráfico de coordenadas x e y obtenidas mediante la función de eyetracking.</w:t>
        </w:r>
        <w:r>
          <w:rPr>
            <w:noProof/>
            <w:webHidden/>
          </w:rPr>
          <w:tab/>
        </w:r>
        <w:r>
          <w:rPr>
            <w:noProof/>
            <w:webHidden/>
          </w:rPr>
          <w:fldChar w:fldCharType="begin"/>
        </w:r>
        <w:r>
          <w:rPr>
            <w:noProof/>
            <w:webHidden/>
          </w:rPr>
          <w:instrText xml:space="preserve"> PAGEREF _Toc181558177 \h </w:instrText>
        </w:r>
        <w:r>
          <w:rPr>
            <w:noProof/>
            <w:webHidden/>
          </w:rPr>
        </w:r>
        <w:r>
          <w:rPr>
            <w:noProof/>
            <w:webHidden/>
          </w:rPr>
          <w:fldChar w:fldCharType="separate"/>
        </w:r>
        <w:r>
          <w:rPr>
            <w:noProof/>
            <w:webHidden/>
          </w:rPr>
          <w:t>16</w:t>
        </w:r>
        <w:r>
          <w:rPr>
            <w:noProof/>
            <w:webHidden/>
          </w:rPr>
          <w:fldChar w:fldCharType="end"/>
        </w:r>
      </w:hyperlink>
    </w:p>
    <w:p w14:paraId="641C82DC" w14:textId="2B6BC846"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78" w:history="1">
        <w:r w:rsidRPr="00856E9E">
          <w:rPr>
            <w:rStyle w:val="Hipervnculo"/>
            <w:noProof/>
          </w:rPr>
          <w:t>Ilustración 3.4. Imagen de la montura de la cámara infrarroja utilizada en el sistema de eyetracking.</w:t>
        </w:r>
        <w:r>
          <w:rPr>
            <w:noProof/>
            <w:webHidden/>
          </w:rPr>
          <w:tab/>
        </w:r>
        <w:r>
          <w:rPr>
            <w:noProof/>
            <w:webHidden/>
          </w:rPr>
          <w:fldChar w:fldCharType="begin"/>
        </w:r>
        <w:r>
          <w:rPr>
            <w:noProof/>
            <w:webHidden/>
          </w:rPr>
          <w:instrText xml:space="preserve"> PAGEREF _Toc181558178 \h </w:instrText>
        </w:r>
        <w:r>
          <w:rPr>
            <w:noProof/>
            <w:webHidden/>
          </w:rPr>
        </w:r>
        <w:r>
          <w:rPr>
            <w:noProof/>
            <w:webHidden/>
          </w:rPr>
          <w:fldChar w:fldCharType="separate"/>
        </w:r>
        <w:r>
          <w:rPr>
            <w:noProof/>
            <w:webHidden/>
          </w:rPr>
          <w:t>16</w:t>
        </w:r>
        <w:r>
          <w:rPr>
            <w:noProof/>
            <w:webHidden/>
          </w:rPr>
          <w:fldChar w:fldCharType="end"/>
        </w:r>
      </w:hyperlink>
    </w:p>
    <w:p w14:paraId="34D50C96" w14:textId="3245B6CD"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79" w:history="1">
        <w:r w:rsidRPr="00856E9E">
          <w:rPr>
            <w:rStyle w:val="Hipervnculo"/>
            <w:noProof/>
          </w:rPr>
          <w:t>Ilustración 3.5. Representación del sistema de ejes (X,Y) en pantalla.</w:t>
        </w:r>
        <w:r>
          <w:rPr>
            <w:noProof/>
            <w:webHidden/>
          </w:rPr>
          <w:tab/>
        </w:r>
        <w:r>
          <w:rPr>
            <w:noProof/>
            <w:webHidden/>
          </w:rPr>
          <w:fldChar w:fldCharType="begin"/>
        </w:r>
        <w:r>
          <w:rPr>
            <w:noProof/>
            <w:webHidden/>
          </w:rPr>
          <w:instrText xml:space="preserve"> PAGEREF _Toc181558179 \h </w:instrText>
        </w:r>
        <w:r>
          <w:rPr>
            <w:noProof/>
            <w:webHidden/>
          </w:rPr>
        </w:r>
        <w:r>
          <w:rPr>
            <w:noProof/>
            <w:webHidden/>
          </w:rPr>
          <w:fldChar w:fldCharType="separate"/>
        </w:r>
        <w:r>
          <w:rPr>
            <w:noProof/>
            <w:webHidden/>
          </w:rPr>
          <w:t>17</w:t>
        </w:r>
        <w:r>
          <w:rPr>
            <w:noProof/>
            <w:webHidden/>
          </w:rPr>
          <w:fldChar w:fldCharType="end"/>
        </w:r>
      </w:hyperlink>
    </w:p>
    <w:p w14:paraId="6C50A816" w14:textId="763A0973"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80" w:history="1">
        <w:r w:rsidRPr="00856E9E">
          <w:rPr>
            <w:rStyle w:val="Hipervnculo"/>
            <w:noProof/>
          </w:rPr>
          <w:t>Ilustración 3.6. Relación píxel- milímetro en ejes X (naranja) e Y (azul).</w:t>
        </w:r>
        <w:r>
          <w:rPr>
            <w:noProof/>
            <w:webHidden/>
          </w:rPr>
          <w:tab/>
        </w:r>
        <w:r>
          <w:rPr>
            <w:noProof/>
            <w:webHidden/>
          </w:rPr>
          <w:fldChar w:fldCharType="begin"/>
        </w:r>
        <w:r>
          <w:rPr>
            <w:noProof/>
            <w:webHidden/>
          </w:rPr>
          <w:instrText xml:space="preserve"> PAGEREF _Toc181558180 \h </w:instrText>
        </w:r>
        <w:r>
          <w:rPr>
            <w:noProof/>
            <w:webHidden/>
          </w:rPr>
        </w:r>
        <w:r>
          <w:rPr>
            <w:noProof/>
            <w:webHidden/>
          </w:rPr>
          <w:fldChar w:fldCharType="separate"/>
        </w:r>
        <w:r>
          <w:rPr>
            <w:noProof/>
            <w:webHidden/>
          </w:rPr>
          <w:t>17</w:t>
        </w:r>
        <w:r>
          <w:rPr>
            <w:noProof/>
            <w:webHidden/>
          </w:rPr>
          <w:fldChar w:fldCharType="end"/>
        </w:r>
      </w:hyperlink>
    </w:p>
    <w:p w14:paraId="6D4D4CC6" w14:textId="58A1D88C"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81" w:history="1">
        <w:r w:rsidRPr="00856E9E">
          <w:rPr>
            <w:rStyle w:val="Hipervnculo"/>
            <w:noProof/>
          </w:rPr>
          <w:t>Ilustración 3.7. Representación gráfica para obtener los grados de rotación de la mirada.</w:t>
        </w:r>
        <w:r>
          <w:rPr>
            <w:noProof/>
            <w:webHidden/>
          </w:rPr>
          <w:tab/>
        </w:r>
        <w:r>
          <w:rPr>
            <w:noProof/>
            <w:webHidden/>
          </w:rPr>
          <w:fldChar w:fldCharType="begin"/>
        </w:r>
        <w:r>
          <w:rPr>
            <w:noProof/>
            <w:webHidden/>
          </w:rPr>
          <w:instrText xml:space="preserve"> PAGEREF _Toc181558181 \h </w:instrText>
        </w:r>
        <w:r>
          <w:rPr>
            <w:noProof/>
            <w:webHidden/>
          </w:rPr>
        </w:r>
        <w:r>
          <w:rPr>
            <w:noProof/>
            <w:webHidden/>
          </w:rPr>
          <w:fldChar w:fldCharType="separate"/>
        </w:r>
        <w:r>
          <w:rPr>
            <w:noProof/>
            <w:webHidden/>
          </w:rPr>
          <w:t>17</w:t>
        </w:r>
        <w:r>
          <w:rPr>
            <w:noProof/>
            <w:webHidden/>
          </w:rPr>
          <w:fldChar w:fldCharType="end"/>
        </w:r>
      </w:hyperlink>
    </w:p>
    <w:p w14:paraId="498740A4" w14:textId="4A71EEB4"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82" w:history="1">
        <w:r w:rsidRPr="00856E9E">
          <w:rPr>
            <w:rStyle w:val="Hipervnculo"/>
            <w:noProof/>
          </w:rPr>
          <w:t>Ilustración 3.8. Trazado campimétrico para ojo derecho en monitor de prueba.</w:t>
        </w:r>
        <w:r>
          <w:rPr>
            <w:noProof/>
            <w:webHidden/>
          </w:rPr>
          <w:tab/>
        </w:r>
        <w:r>
          <w:rPr>
            <w:noProof/>
            <w:webHidden/>
          </w:rPr>
          <w:fldChar w:fldCharType="begin"/>
        </w:r>
        <w:r>
          <w:rPr>
            <w:noProof/>
            <w:webHidden/>
          </w:rPr>
          <w:instrText xml:space="preserve"> PAGEREF _Toc181558182 \h </w:instrText>
        </w:r>
        <w:r>
          <w:rPr>
            <w:noProof/>
            <w:webHidden/>
          </w:rPr>
        </w:r>
        <w:r>
          <w:rPr>
            <w:noProof/>
            <w:webHidden/>
          </w:rPr>
          <w:fldChar w:fldCharType="separate"/>
        </w:r>
        <w:r>
          <w:rPr>
            <w:noProof/>
            <w:webHidden/>
          </w:rPr>
          <w:t>18</w:t>
        </w:r>
        <w:r>
          <w:rPr>
            <w:noProof/>
            <w:webHidden/>
          </w:rPr>
          <w:fldChar w:fldCharType="end"/>
        </w:r>
      </w:hyperlink>
    </w:p>
    <w:p w14:paraId="64C79F07" w14:textId="088FC191"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83" w:history="1">
        <w:r w:rsidRPr="00856E9E">
          <w:rPr>
            <w:rStyle w:val="Hipervnculo"/>
            <w:noProof/>
          </w:rPr>
          <w:t>Ilustración 3.9. Ventana de Operación.</w:t>
        </w:r>
        <w:r>
          <w:rPr>
            <w:noProof/>
            <w:webHidden/>
          </w:rPr>
          <w:tab/>
        </w:r>
        <w:r>
          <w:rPr>
            <w:noProof/>
            <w:webHidden/>
          </w:rPr>
          <w:fldChar w:fldCharType="begin"/>
        </w:r>
        <w:r>
          <w:rPr>
            <w:noProof/>
            <w:webHidden/>
          </w:rPr>
          <w:instrText xml:space="preserve"> PAGEREF _Toc181558183 \h </w:instrText>
        </w:r>
        <w:r>
          <w:rPr>
            <w:noProof/>
            <w:webHidden/>
          </w:rPr>
        </w:r>
        <w:r>
          <w:rPr>
            <w:noProof/>
            <w:webHidden/>
          </w:rPr>
          <w:fldChar w:fldCharType="separate"/>
        </w:r>
        <w:r>
          <w:rPr>
            <w:noProof/>
            <w:webHidden/>
          </w:rPr>
          <w:t>19</w:t>
        </w:r>
        <w:r>
          <w:rPr>
            <w:noProof/>
            <w:webHidden/>
          </w:rPr>
          <w:fldChar w:fldCharType="end"/>
        </w:r>
      </w:hyperlink>
    </w:p>
    <w:p w14:paraId="592CCC5F" w14:textId="3B13743F"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84" w:history="1">
        <w:r w:rsidRPr="00856E9E">
          <w:rPr>
            <w:rStyle w:val="Hipervnculo"/>
            <w:noProof/>
          </w:rPr>
          <w:t>Ilustración 3.10.</w:t>
        </w:r>
        <w:r>
          <w:rPr>
            <w:noProof/>
            <w:webHidden/>
          </w:rPr>
          <w:tab/>
        </w:r>
        <w:r>
          <w:rPr>
            <w:noProof/>
            <w:webHidden/>
          </w:rPr>
          <w:fldChar w:fldCharType="begin"/>
        </w:r>
        <w:r>
          <w:rPr>
            <w:noProof/>
            <w:webHidden/>
          </w:rPr>
          <w:instrText xml:space="preserve"> PAGEREF _Toc181558184 \h </w:instrText>
        </w:r>
        <w:r>
          <w:rPr>
            <w:noProof/>
            <w:webHidden/>
          </w:rPr>
        </w:r>
        <w:r>
          <w:rPr>
            <w:noProof/>
            <w:webHidden/>
          </w:rPr>
          <w:fldChar w:fldCharType="separate"/>
        </w:r>
        <w:r>
          <w:rPr>
            <w:noProof/>
            <w:webHidden/>
          </w:rPr>
          <w:t>20</w:t>
        </w:r>
        <w:r>
          <w:rPr>
            <w:noProof/>
            <w:webHidden/>
          </w:rPr>
          <w:fldChar w:fldCharType="end"/>
        </w:r>
      </w:hyperlink>
    </w:p>
    <w:p w14:paraId="26A949E1" w14:textId="73EF6182"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85" w:history="1">
        <w:r w:rsidRPr="00856E9E">
          <w:rPr>
            <w:rStyle w:val="Hipervnculo"/>
            <w:noProof/>
          </w:rPr>
          <w:t>Ilustración 3.11. Datos obtenidos durante la calibración.</w:t>
        </w:r>
        <w:r>
          <w:rPr>
            <w:noProof/>
            <w:webHidden/>
          </w:rPr>
          <w:tab/>
        </w:r>
        <w:r>
          <w:rPr>
            <w:noProof/>
            <w:webHidden/>
          </w:rPr>
          <w:fldChar w:fldCharType="begin"/>
        </w:r>
        <w:r>
          <w:rPr>
            <w:noProof/>
            <w:webHidden/>
          </w:rPr>
          <w:instrText xml:space="preserve"> PAGEREF _Toc181558185 \h </w:instrText>
        </w:r>
        <w:r>
          <w:rPr>
            <w:noProof/>
            <w:webHidden/>
          </w:rPr>
        </w:r>
        <w:r>
          <w:rPr>
            <w:noProof/>
            <w:webHidden/>
          </w:rPr>
          <w:fldChar w:fldCharType="separate"/>
        </w:r>
        <w:r>
          <w:rPr>
            <w:noProof/>
            <w:webHidden/>
          </w:rPr>
          <w:t>20</w:t>
        </w:r>
        <w:r>
          <w:rPr>
            <w:noProof/>
            <w:webHidden/>
          </w:rPr>
          <w:fldChar w:fldCharType="end"/>
        </w:r>
      </w:hyperlink>
    </w:p>
    <w:p w14:paraId="47840FC2" w14:textId="7DD248E4"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86" w:history="1">
        <w:r w:rsidRPr="00856E9E">
          <w:rPr>
            <w:rStyle w:val="Hipervnculo"/>
            <w:noProof/>
          </w:rPr>
          <w:t>Ilustración 3.12. Datos obtenidos de la validación.</w:t>
        </w:r>
        <w:r>
          <w:rPr>
            <w:noProof/>
            <w:webHidden/>
          </w:rPr>
          <w:tab/>
        </w:r>
        <w:r>
          <w:rPr>
            <w:noProof/>
            <w:webHidden/>
          </w:rPr>
          <w:fldChar w:fldCharType="begin"/>
        </w:r>
        <w:r>
          <w:rPr>
            <w:noProof/>
            <w:webHidden/>
          </w:rPr>
          <w:instrText xml:space="preserve"> PAGEREF _Toc181558186 \h </w:instrText>
        </w:r>
        <w:r>
          <w:rPr>
            <w:noProof/>
            <w:webHidden/>
          </w:rPr>
        </w:r>
        <w:r>
          <w:rPr>
            <w:noProof/>
            <w:webHidden/>
          </w:rPr>
          <w:fldChar w:fldCharType="separate"/>
        </w:r>
        <w:r>
          <w:rPr>
            <w:noProof/>
            <w:webHidden/>
          </w:rPr>
          <w:t>21</w:t>
        </w:r>
        <w:r>
          <w:rPr>
            <w:noProof/>
            <w:webHidden/>
          </w:rPr>
          <w:fldChar w:fldCharType="end"/>
        </w:r>
      </w:hyperlink>
    </w:p>
    <w:p w14:paraId="305D6935" w14:textId="64A0189F"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87" w:history="1">
        <w:r w:rsidRPr="00856E9E">
          <w:rPr>
            <w:rStyle w:val="Hipervnculo"/>
            <w:noProof/>
          </w:rPr>
          <w:t>Ilustración 3.13. Errores y desviaciones obtenidos de la validación.</w:t>
        </w:r>
        <w:r>
          <w:rPr>
            <w:noProof/>
            <w:webHidden/>
          </w:rPr>
          <w:tab/>
        </w:r>
        <w:r>
          <w:rPr>
            <w:noProof/>
            <w:webHidden/>
          </w:rPr>
          <w:fldChar w:fldCharType="begin"/>
        </w:r>
        <w:r>
          <w:rPr>
            <w:noProof/>
            <w:webHidden/>
          </w:rPr>
          <w:instrText xml:space="preserve"> PAGEREF _Toc181558187 \h </w:instrText>
        </w:r>
        <w:r>
          <w:rPr>
            <w:noProof/>
            <w:webHidden/>
          </w:rPr>
        </w:r>
        <w:r>
          <w:rPr>
            <w:noProof/>
            <w:webHidden/>
          </w:rPr>
          <w:fldChar w:fldCharType="separate"/>
        </w:r>
        <w:r>
          <w:rPr>
            <w:noProof/>
            <w:webHidden/>
          </w:rPr>
          <w:t>21</w:t>
        </w:r>
        <w:r>
          <w:rPr>
            <w:noProof/>
            <w:webHidden/>
          </w:rPr>
          <w:fldChar w:fldCharType="end"/>
        </w:r>
      </w:hyperlink>
    </w:p>
    <w:p w14:paraId="0A99E708" w14:textId="581504E2"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88" w:history="1">
        <w:r w:rsidRPr="00856E9E">
          <w:rPr>
            <w:rStyle w:val="Hipervnculo"/>
            <w:noProof/>
          </w:rPr>
          <w:t>Ilustración 3.14. Diagrama de flujo del código de calibración.</w:t>
        </w:r>
        <w:r>
          <w:rPr>
            <w:noProof/>
            <w:webHidden/>
          </w:rPr>
          <w:tab/>
        </w:r>
        <w:r>
          <w:rPr>
            <w:noProof/>
            <w:webHidden/>
          </w:rPr>
          <w:fldChar w:fldCharType="begin"/>
        </w:r>
        <w:r>
          <w:rPr>
            <w:noProof/>
            <w:webHidden/>
          </w:rPr>
          <w:instrText xml:space="preserve"> PAGEREF _Toc181558188 \h </w:instrText>
        </w:r>
        <w:r>
          <w:rPr>
            <w:noProof/>
            <w:webHidden/>
          </w:rPr>
        </w:r>
        <w:r>
          <w:rPr>
            <w:noProof/>
            <w:webHidden/>
          </w:rPr>
          <w:fldChar w:fldCharType="separate"/>
        </w:r>
        <w:r>
          <w:rPr>
            <w:noProof/>
            <w:webHidden/>
          </w:rPr>
          <w:t>22</w:t>
        </w:r>
        <w:r>
          <w:rPr>
            <w:noProof/>
            <w:webHidden/>
          </w:rPr>
          <w:fldChar w:fldCharType="end"/>
        </w:r>
      </w:hyperlink>
    </w:p>
    <w:p w14:paraId="4D40CA0A" w14:textId="24163C66"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89" w:history="1">
        <w:r w:rsidRPr="00856E9E">
          <w:rPr>
            <w:rStyle w:val="Hipervnculo"/>
            <w:noProof/>
          </w:rPr>
          <w:t>Ilustración 3.15. Patrón de estímulos</w:t>
        </w:r>
        <w:r>
          <w:rPr>
            <w:noProof/>
            <w:webHidden/>
          </w:rPr>
          <w:tab/>
        </w:r>
        <w:r>
          <w:rPr>
            <w:noProof/>
            <w:webHidden/>
          </w:rPr>
          <w:fldChar w:fldCharType="begin"/>
        </w:r>
        <w:r>
          <w:rPr>
            <w:noProof/>
            <w:webHidden/>
          </w:rPr>
          <w:instrText xml:space="preserve"> PAGEREF _Toc181558189 \h </w:instrText>
        </w:r>
        <w:r>
          <w:rPr>
            <w:noProof/>
            <w:webHidden/>
          </w:rPr>
        </w:r>
        <w:r>
          <w:rPr>
            <w:noProof/>
            <w:webHidden/>
          </w:rPr>
          <w:fldChar w:fldCharType="separate"/>
        </w:r>
        <w:r>
          <w:rPr>
            <w:noProof/>
            <w:webHidden/>
          </w:rPr>
          <w:t>23</w:t>
        </w:r>
        <w:r>
          <w:rPr>
            <w:noProof/>
            <w:webHidden/>
          </w:rPr>
          <w:fldChar w:fldCharType="end"/>
        </w:r>
      </w:hyperlink>
    </w:p>
    <w:p w14:paraId="4993BAF2" w14:textId="118A961C"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90" w:history="1">
        <w:r w:rsidRPr="00856E9E">
          <w:rPr>
            <w:rStyle w:val="Hipervnculo"/>
            <w:noProof/>
          </w:rPr>
          <w:t>Ilustración 3.16. Interfase en ventana de Operario</w:t>
        </w:r>
        <w:r>
          <w:rPr>
            <w:noProof/>
            <w:webHidden/>
          </w:rPr>
          <w:tab/>
        </w:r>
        <w:r>
          <w:rPr>
            <w:noProof/>
            <w:webHidden/>
          </w:rPr>
          <w:fldChar w:fldCharType="begin"/>
        </w:r>
        <w:r>
          <w:rPr>
            <w:noProof/>
            <w:webHidden/>
          </w:rPr>
          <w:instrText xml:space="preserve"> PAGEREF _Toc181558190 \h </w:instrText>
        </w:r>
        <w:r>
          <w:rPr>
            <w:noProof/>
            <w:webHidden/>
          </w:rPr>
        </w:r>
        <w:r>
          <w:rPr>
            <w:noProof/>
            <w:webHidden/>
          </w:rPr>
          <w:fldChar w:fldCharType="separate"/>
        </w:r>
        <w:r>
          <w:rPr>
            <w:noProof/>
            <w:webHidden/>
          </w:rPr>
          <w:t>24</w:t>
        </w:r>
        <w:r>
          <w:rPr>
            <w:noProof/>
            <w:webHidden/>
          </w:rPr>
          <w:fldChar w:fldCharType="end"/>
        </w:r>
      </w:hyperlink>
    </w:p>
    <w:p w14:paraId="4377C389" w14:textId="6ADFCB5B"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91" w:history="1">
        <w:r w:rsidRPr="00856E9E">
          <w:rPr>
            <w:rStyle w:val="Hipervnculo"/>
            <w:noProof/>
          </w:rPr>
          <w:t>Ilustración 3.17. Diagrama de flujo de la prueba de detección</w:t>
        </w:r>
        <w:r>
          <w:rPr>
            <w:noProof/>
            <w:webHidden/>
          </w:rPr>
          <w:tab/>
        </w:r>
        <w:r>
          <w:rPr>
            <w:noProof/>
            <w:webHidden/>
          </w:rPr>
          <w:fldChar w:fldCharType="begin"/>
        </w:r>
        <w:r>
          <w:rPr>
            <w:noProof/>
            <w:webHidden/>
          </w:rPr>
          <w:instrText xml:space="preserve"> PAGEREF _Toc181558191 \h </w:instrText>
        </w:r>
        <w:r>
          <w:rPr>
            <w:noProof/>
            <w:webHidden/>
          </w:rPr>
        </w:r>
        <w:r>
          <w:rPr>
            <w:noProof/>
            <w:webHidden/>
          </w:rPr>
          <w:fldChar w:fldCharType="separate"/>
        </w:r>
        <w:r>
          <w:rPr>
            <w:noProof/>
            <w:webHidden/>
          </w:rPr>
          <w:t>25</w:t>
        </w:r>
        <w:r>
          <w:rPr>
            <w:noProof/>
            <w:webHidden/>
          </w:rPr>
          <w:fldChar w:fldCharType="end"/>
        </w:r>
      </w:hyperlink>
    </w:p>
    <w:p w14:paraId="64952EA4" w14:textId="47EF70C8"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92" w:history="1">
        <w:r w:rsidRPr="00856E9E">
          <w:rPr>
            <w:rStyle w:val="Hipervnculo"/>
            <w:noProof/>
          </w:rPr>
          <w:t>Ilustración 3.18. Pantalla Sujeto</w:t>
        </w:r>
        <w:r>
          <w:rPr>
            <w:noProof/>
            <w:webHidden/>
          </w:rPr>
          <w:tab/>
        </w:r>
        <w:r>
          <w:rPr>
            <w:noProof/>
            <w:webHidden/>
          </w:rPr>
          <w:fldChar w:fldCharType="begin"/>
        </w:r>
        <w:r>
          <w:rPr>
            <w:noProof/>
            <w:webHidden/>
          </w:rPr>
          <w:instrText xml:space="preserve"> PAGEREF _Toc181558192 \h </w:instrText>
        </w:r>
        <w:r>
          <w:rPr>
            <w:noProof/>
            <w:webHidden/>
          </w:rPr>
        </w:r>
        <w:r>
          <w:rPr>
            <w:noProof/>
            <w:webHidden/>
          </w:rPr>
          <w:fldChar w:fldCharType="separate"/>
        </w:r>
        <w:r>
          <w:rPr>
            <w:noProof/>
            <w:webHidden/>
          </w:rPr>
          <w:t>26</w:t>
        </w:r>
        <w:r>
          <w:rPr>
            <w:noProof/>
            <w:webHidden/>
          </w:rPr>
          <w:fldChar w:fldCharType="end"/>
        </w:r>
      </w:hyperlink>
    </w:p>
    <w:p w14:paraId="4A2B3B8B" w14:textId="49B24C88"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93" w:history="1">
        <w:r w:rsidRPr="00856E9E">
          <w:rPr>
            <w:rStyle w:val="Hipervnculo"/>
            <w:noProof/>
          </w:rPr>
          <w:t>Ilustración 3.19. Pantalla Operario</w:t>
        </w:r>
        <w:r>
          <w:rPr>
            <w:noProof/>
            <w:webHidden/>
          </w:rPr>
          <w:tab/>
        </w:r>
        <w:r>
          <w:rPr>
            <w:noProof/>
            <w:webHidden/>
          </w:rPr>
          <w:fldChar w:fldCharType="begin"/>
        </w:r>
        <w:r>
          <w:rPr>
            <w:noProof/>
            <w:webHidden/>
          </w:rPr>
          <w:instrText xml:space="preserve"> PAGEREF _Toc181558193 \h </w:instrText>
        </w:r>
        <w:r>
          <w:rPr>
            <w:noProof/>
            <w:webHidden/>
          </w:rPr>
        </w:r>
        <w:r>
          <w:rPr>
            <w:noProof/>
            <w:webHidden/>
          </w:rPr>
          <w:fldChar w:fldCharType="separate"/>
        </w:r>
        <w:r>
          <w:rPr>
            <w:noProof/>
            <w:webHidden/>
          </w:rPr>
          <w:t>26</w:t>
        </w:r>
        <w:r>
          <w:rPr>
            <w:noProof/>
            <w:webHidden/>
          </w:rPr>
          <w:fldChar w:fldCharType="end"/>
        </w:r>
      </w:hyperlink>
    </w:p>
    <w:p w14:paraId="779827E6" w14:textId="279ACDFC"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94" w:history="1">
        <w:r w:rsidRPr="00856E9E">
          <w:rPr>
            <w:rStyle w:val="Hipervnculo"/>
            <w:noProof/>
          </w:rPr>
          <w:t>Ilustración 3.20. Terminal de Python en prueba de detección.</w:t>
        </w:r>
        <w:r>
          <w:rPr>
            <w:noProof/>
            <w:webHidden/>
          </w:rPr>
          <w:tab/>
        </w:r>
        <w:r>
          <w:rPr>
            <w:noProof/>
            <w:webHidden/>
          </w:rPr>
          <w:fldChar w:fldCharType="begin"/>
        </w:r>
        <w:r>
          <w:rPr>
            <w:noProof/>
            <w:webHidden/>
          </w:rPr>
          <w:instrText xml:space="preserve"> PAGEREF _Toc181558194 \h </w:instrText>
        </w:r>
        <w:r>
          <w:rPr>
            <w:noProof/>
            <w:webHidden/>
          </w:rPr>
        </w:r>
        <w:r>
          <w:rPr>
            <w:noProof/>
            <w:webHidden/>
          </w:rPr>
          <w:fldChar w:fldCharType="separate"/>
        </w:r>
        <w:r>
          <w:rPr>
            <w:noProof/>
            <w:webHidden/>
          </w:rPr>
          <w:t>26</w:t>
        </w:r>
        <w:r>
          <w:rPr>
            <w:noProof/>
            <w:webHidden/>
          </w:rPr>
          <w:fldChar w:fldCharType="end"/>
        </w:r>
      </w:hyperlink>
    </w:p>
    <w:p w14:paraId="233F8BAE" w14:textId="27C106C2"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95" w:history="1">
        <w:r w:rsidRPr="00856E9E">
          <w:rPr>
            <w:rStyle w:val="Hipervnculo"/>
            <w:noProof/>
          </w:rPr>
          <w:t>Ilustración 3.21.</w:t>
        </w:r>
        <w:r>
          <w:rPr>
            <w:noProof/>
            <w:webHidden/>
          </w:rPr>
          <w:tab/>
        </w:r>
        <w:r>
          <w:rPr>
            <w:noProof/>
            <w:webHidden/>
          </w:rPr>
          <w:fldChar w:fldCharType="begin"/>
        </w:r>
        <w:r>
          <w:rPr>
            <w:noProof/>
            <w:webHidden/>
          </w:rPr>
          <w:instrText xml:space="preserve"> PAGEREF _Toc181558195 \h </w:instrText>
        </w:r>
        <w:r>
          <w:rPr>
            <w:noProof/>
            <w:webHidden/>
          </w:rPr>
        </w:r>
        <w:r>
          <w:rPr>
            <w:noProof/>
            <w:webHidden/>
          </w:rPr>
          <w:fldChar w:fldCharType="separate"/>
        </w:r>
        <w:r>
          <w:rPr>
            <w:noProof/>
            <w:webHidden/>
          </w:rPr>
          <w:t>27</w:t>
        </w:r>
        <w:r>
          <w:rPr>
            <w:noProof/>
            <w:webHidden/>
          </w:rPr>
          <w:fldChar w:fldCharType="end"/>
        </w:r>
      </w:hyperlink>
    </w:p>
    <w:p w14:paraId="57DE660E" w14:textId="2005BA34"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96" w:history="1">
        <w:r w:rsidRPr="00856E9E">
          <w:rPr>
            <w:rStyle w:val="Hipervnculo"/>
            <w:noProof/>
          </w:rPr>
          <w:t>Ilustración 3.22.</w:t>
        </w:r>
        <w:r>
          <w:rPr>
            <w:noProof/>
            <w:webHidden/>
          </w:rPr>
          <w:tab/>
        </w:r>
        <w:r>
          <w:rPr>
            <w:noProof/>
            <w:webHidden/>
          </w:rPr>
          <w:fldChar w:fldCharType="begin"/>
        </w:r>
        <w:r>
          <w:rPr>
            <w:noProof/>
            <w:webHidden/>
          </w:rPr>
          <w:instrText xml:space="preserve"> PAGEREF _Toc181558196 \h </w:instrText>
        </w:r>
        <w:r>
          <w:rPr>
            <w:noProof/>
            <w:webHidden/>
          </w:rPr>
        </w:r>
        <w:r>
          <w:rPr>
            <w:noProof/>
            <w:webHidden/>
          </w:rPr>
          <w:fldChar w:fldCharType="separate"/>
        </w:r>
        <w:r>
          <w:rPr>
            <w:noProof/>
            <w:webHidden/>
          </w:rPr>
          <w:t>28</w:t>
        </w:r>
        <w:r>
          <w:rPr>
            <w:noProof/>
            <w:webHidden/>
          </w:rPr>
          <w:fldChar w:fldCharType="end"/>
        </w:r>
      </w:hyperlink>
    </w:p>
    <w:p w14:paraId="09FE0ABF" w14:textId="0C60D150"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97" w:history="1">
        <w:r w:rsidRPr="00856E9E">
          <w:rPr>
            <w:rStyle w:val="Hipervnculo"/>
            <w:noProof/>
          </w:rPr>
          <w:t>Ilustración 4.1</w:t>
        </w:r>
        <w:r>
          <w:rPr>
            <w:noProof/>
            <w:webHidden/>
          </w:rPr>
          <w:tab/>
        </w:r>
        <w:r>
          <w:rPr>
            <w:noProof/>
            <w:webHidden/>
          </w:rPr>
          <w:fldChar w:fldCharType="begin"/>
        </w:r>
        <w:r>
          <w:rPr>
            <w:noProof/>
            <w:webHidden/>
          </w:rPr>
          <w:instrText xml:space="preserve"> PAGEREF _Toc181558197 \h </w:instrText>
        </w:r>
        <w:r>
          <w:rPr>
            <w:noProof/>
            <w:webHidden/>
          </w:rPr>
        </w:r>
        <w:r>
          <w:rPr>
            <w:noProof/>
            <w:webHidden/>
          </w:rPr>
          <w:fldChar w:fldCharType="separate"/>
        </w:r>
        <w:r>
          <w:rPr>
            <w:noProof/>
            <w:webHidden/>
          </w:rPr>
          <w:t>29</w:t>
        </w:r>
        <w:r>
          <w:rPr>
            <w:noProof/>
            <w:webHidden/>
          </w:rPr>
          <w:fldChar w:fldCharType="end"/>
        </w:r>
      </w:hyperlink>
    </w:p>
    <w:p w14:paraId="71EEE4D3" w14:textId="11405260"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98" w:history="1">
        <w:r w:rsidRPr="00856E9E">
          <w:rPr>
            <w:rStyle w:val="Hipervnculo"/>
            <w:noProof/>
          </w:rPr>
          <w:t>Ilustración 4.2</w:t>
        </w:r>
        <w:r>
          <w:rPr>
            <w:noProof/>
            <w:webHidden/>
          </w:rPr>
          <w:tab/>
        </w:r>
        <w:r>
          <w:rPr>
            <w:noProof/>
            <w:webHidden/>
          </w:rPr>
          <w:fldChar w:fldCharType="begin"/>
        </w:r>
        <w:r>
          <w:rPr>
            <w:noProof/>
            <w:webHidden/>
          </w:rPr>
          <w:instrText xml:space="preserve"> PAGEREF _Toc181558198 \h </w:instrText>
        </w:r>
        <w:r>
          <w:rPr>
            <w:noProof/>
            <w:webHidden/>
          </w:rPr>
        </w:r>
        <w:r>
          <w:rPr>
            <w:noProof/>
            <w:webHidden/>
          </w:rPr>
          <w:fldChar w:fldCharType="separate"/>
        </w:r>
        <w:r>
          <w:rPr>
            <w:noProof/>
            <w:webHidden/>
          </w:rPr>
          <w:t>29</w:t>
        </w:r>
        <w:r>
          <w:rPr>
            <w:noProof/>
            <w:webHidden/>
          </w:rPr>
          <w:fldChar w:fldCharType="end"/>
        </w:r>
      </w:hyperlink>
    </w:p>
    <w:p w14:paraId="74CD6FA1" w14:textId="01810ACC"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199" w:history="1">
        <w:r w:rsidRPr="00856E9E">
          <w:rPr>
            <w:rStyle w:val="Hipervnculo"/>
            <w:noProof/>
          </w:rPr>
          <w:t>Ilustración 4.3</w:t>
        </w:r>
        <w:r>
          <w:rPr>
            <w:noProof/>
            <w:webHidden/>
          </w:rPr>
          <w:tab/>
        </w:r>
        <w:r>
          <w:rPr>
            <w:noProof/>
            <w:webHidden/>
          </w:rPr>
          <w:fldChar w:fldCharType="begin"/>
        </w:r>
        <w:r>
          <w:rPr>
            <w:noProof/>
            <w:webHidden/>
          </w:rPr>
          <w:instrText xml:space="preserve"> PAGEREF _Toc181558199 \h </w:instrText>
        </w:r>
        <w:r>
          <w:rPr>
            <w:noProof/>
            <w:webHidden/>
          </w:rPr>
        </w:r>
        <w:r>
          <w:rPr>
            <w:noProof/>
            <w:webHidden/>
          </w:rPr>
          <w:fldChar w:fldCharType="separate"/>
        </w:r>
        <w:r>
          <w:rPr>
            <w:noProof/>
            <w:webHidden/>
          </w:rPr>
          <w:t>30</w:t>
        </w:r>
        <w:r>
          <w:rPr>
            <w:noProof/>
            <w:webHidden/>
          </w:rPr>
          <w:fldChar w:fldCharType="end"/>
        </w:r>
      </w:hyperlink>
    </w:p>
    <w:p w14:paraId="084072CC" w14:textId="26E76FC1"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200" w:history="1">
        <w:r w:rsidRPr="00856E9E">
          <w:rPr>
            <w:rStyle w:val="Hipervnculo"/>
            <w:noProof/>
          </w:rPr>
          <w:t>Ilustración 4.4</w:t>
        </w:r>
        <w:r>
          <w:rPr>
            <w:noProof/>
            <w:webHidden/>
          </w:rPr>
          <w:tab/>
        </w:r>
        <w:r>
          <w:rPr>
            <w:noProof/>
            <w:webHidden/>
          </w:rPr>
          <w:fldChar w:fldCharType="begin"/>
        </w:r>
        <w:r>
          <w:rPr>
            <w:noProof/>
            <w:webHidden/>
          </w:rPr>
          <w:instrText xml:space="preserve"> PAGEREF _Toc181558200 \h </w:instrText>
        </w:r>
        <w:r>
          <w:rPr>
            <w:noProof/>
            <w:webHidden/>
          </w:rPr>
        </w:r>
        <w:r>
          <w:rPr>
            <w:noProof/>
            <w:webHidden/>
          </w:rPr>
          <w:fldChar w:fldCharType="separate"/>
        </w:r>
        <w:r>
          <w:rPr>
            <w:noProof/>
            <w:webHidden/>
          </w:rPr>
          <w:t>30</w:t>
        </w:r>
        <w:r>
          <w:rPr>
            <w:noProof/>
            <w:webHidden/>
          </w:rPr>
          <w:fldChar w:fldCharType="end"/>
        </w:r>
      </w:hyperlink>
    </w:p>
    <w:p w14:paraId="2B80A09A" w14:textId="31624050"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201" w:history="1">
        <w:r w:rsidRPr="00856E9E">
          <w:rPr>
            <w:rStyle w:val="Hipervnculo"/>
            <w:noProof/>
          </w:rPr>
          <w:t>Ilustración 4.5</w:t>
        </w:r>
        <w:r>
          <w:rPr>
            <w:noProof/>
            <w:webHidden/>
          </w:rPr>
          <w:tab/>
        </w:r>
        <w:r>
          <w:rPr>
            <w:noProof/>
            <w:webHidden/>
          </w:rPr>
          <w:fldChar w:fldCharType="begin"/>
        </w:r>
        <w:r>
          <w:rPr>
            <w:noProof/>
            <w:webHidden/>
          </w:rPr>
          <w:instrText xml:space="preserve"> PAGEREF _Toc181558201 \h </w:instrText>
        </w:r>
        <w:r>
          <w:rPr>
            <w:noProof/>
            <w:webHidden/>
          </w:rPr>
        </w:r>
        <w:r>
          <w:rPr>
            <w:noProof/>
            <w:webHidden/>
          </w:rPr>
          <w:fldChar w:fldCharType="separate"/>
        </w:r>
        <w:r>
          <w:rPr>
            <w:noProof/>
            <w:webHidden/>
          </w:rPr>
          <w:t>30</w:t>
        </w:r>
        <w:r>
          <w:rPr>
            <w:noProof/>
            <w:webHidden/>
          </w:rPr>
          <w:fldChar w:fldCharType="end"/>
        </w:r>
      </w:hyperlink>
    </w:p>
    <w:p w14:paraId="009DF909" w14:textId="633ECD7C"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202" w:history="1">
        <w:r w:rsidRPr="00856E9E">
          <w:rPr>
            <w:rStyle w:val="Hipervnculo"/>
            <w:noProof/>
          </w:rPr>
          <w:t>Ilustración 4.6</w:t>
        </w:r>
        <w:r>
          <w:rPr>
            <w:noProof/>
            <w:webHidden/>
          </w:rPr>
          <w:tab/>
        </w:r>
        <w:r>
          <w:rPr>
            <w:noProof/>
            <w:webHidden/>
          </w:rPr>
          <w:fldChar w:fldCharType="begin"/>
        </w:r>
        <w:r>
          <w:rPr>
            <w:noProof/>
            <w:webHidden/>
          </w:rPr>
          <w:instrText xml:space="preserve"> PAGEREF _Toc181558202 \h </w:instrText>
        </w:r>
        <w:r>
          <w:rPr>
            <w:noProof/>
            <w:webHidden/>
          </w:rPr>
        </w:r>
        <w:r>
          <w:rPr>
            <w:noProof/>
            <w:webHidden/>
          </w:rPr>
          <w:fldChar w:fldCharType="separate"/>
        </w:r>
        <w:r>
          <w:rPr>
            <w:noProof/>
            <w:webHidden/>
          </w:rPr>
          <w:t>30</w:t>
        </w:r>
        <w:r>
          <w:rPr>
            <w:noProof/>
            <w:webHidden/>
          </w:rPr>
          <w:fldChar w:fldCharType="end"/>
        </w:r>
      </w:hyperlink>
    </w:p>
    <w:p w14:paraId="47676D84" w14:textId="6FE81363"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203" w:history="1">
        <w:r w:rsidRPr="00856E9E">
          <w:rPr>
            <w:rStyle w:val="Hipervnculo"/>
            <w:noProof/>
          </w:rPr>
          <w:t>Ilustración 4.7</w:t>
        </w:r>
        <w:r>
          <w:rPr>
            <w:noProof/>
            <w:webHidden/>
          </w:rPr>
          <w:tab/>
        </w:r>
        <w:r>
          <w:rPr>
            <w:noProof/>
            <w:webHidden/>
          </w:rPr>
          <w:fldChar w:fldCharType="begin"/>
        </w:r>
        <w:r>
          <w:rPr>
            <w:noProof/>
            <w:webHidden/>
          </w:rPr>
          <w:instrText xml:space="preserve"> PAGEREF _Toc181558203 \h </w:instrText>
        </w:r>
        <w:r>
          <w:rPr>
            <w:noProof/>
            <w:webHidden/>
          </w:rPr>
        </w:r>
        <w:r>
          <w:rPr>
            <w:noProof/>
            <w:webHidden/>
          </w:rPr>
          <w:fldChar w:fldCharType="separate"/>
        </w:r>
        <w:r>
          <w:rPr>
            <w:noProof/>
            <w:webHidden/>
          </w:rPr>
          <w:t>31</w:t>
        </w:r>
        <w:r>
          <w:rPr>
            <w:noProof/>
            <w:webHidden/>
          </w:rPr>
          <w:fldChar w:fldCharType="end"/>
        </w:r>
      </w:hyperlink>
    </w:p>
    <w:p w14:paraId="65E130FA" w14:textId="7C7FB42A"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204" w:history="1">
        <w:r w:rsidRPr="00856E9E">
          <w:rPr>
            <w:rStyle w:val="Hipervnculo"/>
            <w:noProof/>
          </w:rPr>
          <w:t>Ilustración 4.8</w:t>
        </w:r>
        <w:r>
          <w:rPr>
            <w:noProof/>
            <w:webHidden/>
          </w:rPr>
          <w:tab/>
        </w:r>
        <w:r>
          <w:rPr>
            <w:noProof/>
            <w:webHidden/>
          </w:rPr>
          <w:fldChar w:fldCharType="begin"/>
        </w:r>
        <w:r>
          <w:rPr>
            <w:noProof/>
            <w:webHidden/>
          </w:rPr>
          <w:instrText xml:space="preserve"> PAGEREF _Toc181558204 \h </w:instrText>
        </w:r>
        <w:r>
          <w:rPr>
            <w:noProof/>
            <w:webHidden/>
          </w:rPr>
        </w:r>
        <w:r>
          <w:rPr>
            <w:noProof/>
            <w:webHidden/>
          </w:rPr>
          <w:fldChar w:fldCharType="separate"/>
        </w:r>
        <w:r>
          <w:rPr>
            <w:noProof/>
            <w:webHidden/>
          </w:rPr>
          <w:t>31</w:t>
        </w:r>
        <w:r>
          <w:rPr>
            <w:noProof/>
            <w:webHidden/>
          </w:rPr>
          <w:fldChar w:fldCharType="end"/>
        </w:r>
      </w:hyperlink>
    </w:p>
    <w:p w14:paraId="0B20CBD4" w14:textId="7940BE22"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205" w:history="1">
        <w:r w:rsidRPr="00856E9E">
          <w:rPr>
            <w:rStyle w:val="Hipervnculo"/>
            <w:noProof/>
          </w:rPr>
          <w:t>Ilustración 4.9</w:t>
        </w:r>
        <w:r>
          <w:rPr>
            <w:noProof/>
            <w:webHidden/>
          </w:rPr>
          <w:tab/>
        </w:r>
        <w:r>
          <w:rPr>
            <w:noProof/>
            <w:webHidden/>
          </w:rPr>
          <w:fldChar w:fldCharType="begin"/>
        </w:r>
        <w:r>
          <w:rPr>
            <w:noProof/>
            <w:webHidden/>
          </w:rPr>
          <w:instrText xml:space="preserve"> PAGEREF _Toc181558205 \h </w:instrText>
        </w:r>
        <w:r>
          <w:rPr>
            <w:noProof/>
            <w:webHidden/>
          </w:rPr>
        </w:r>
        <w:r>
          <w:rPr>
            <w:noProof/>
            <w:webHidden/>
          </w:rPr>
          <w:fldChar w:fldCharType="separate"/>
        </w:r>
        <w:r>
          <w:rPr>
            <w:noProof/>
            <w:webHidden/>
          </w:rPr>
          <w:t>32</w:t>
        </w:r>
        <w:r>
          <w:rPr>
            <w:noProof/>
            <w:webHidden/>
          </w:rPr>
          <w:fldChar w:fldCharType="end"/>
        </w:r>
      </w:hyperlink>
    </w:p>
    <w:p w14:paraId="043831CD" w14:textId="15AE21F6"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206" w:history="1">
        <w:r w:rsidRPr="00856E9E">
          <w:rPr>
            <w:rStyle w:val="Hipervnculo"/>
            <w:noProof/>
          </w:rPr>
          <w:t>Ilustración 4.10</w:t>
        </w:r>
        <w:r>
          <w:rPr>
            <w:noProof/>
            <w:webHidden/>
          </w:rPr>
          <w:tab/>
        </w:r>
        <w:r>
          <w:rPr>
            <w:noProof/>
            <w:webHidden/>
          </w:rPr>
          <w:fldChar w:fldCharType="begin"/>
        </w:r>
        <w:r>
          <w:rPr>
            <w:noProof/>
            <w:webHidden/>
          </w:rPr>
          <w:instrText xml:space="preserve"> PAGEREF _Toc181558206 \h </w:instrText>
        </w:r>
        <w:r>
          <w:rPr>
            <w:noProof/>
            <w:webHidden/>
          </w:rPr>
        </w:r>
        <w:r>
          <w:rPr>
            <w:noProof/>
            <w:webHidden/>
          </w:rPr>
          <w:fldChar w:fldCharType="separate"/>
        </w:r>
        <w:r>
          <w:rPr>
            <w:noProof/>
            <w:webHidden/>
          </w:rPr>
          <w:t>32</w:t>
        </w:r>
        <w:r>
          <w:rPr>
            <w:noProof/>
            <w:webHidden/>
          </w:rPr>
          <w:fldChar w:fldCharType="end"/>
        </w:r>
      </w:hyperlink>
    </w:p>
    <w:p w14:paraId="7ADB3845" w14:textId="3988EF0A"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207" w:history="1">
        <w:r w:rsidRPr="00856E9E">
          <w:rPr>
            <w:rStyle w:val="Hipervnculo"/>
            <w:noProof/>
          </w:rPr>
          <w:t>Ilustración 4.11</w:t>
        </w:r>
        <w:r>
          <w:rPr>
            <w:noProof/>
            <w:webHidden/>
          </w:rPr>
          <w:tab/>
        </w:r>
        <w:r>
          <w:rPr>
            <w:noProof/>
            <w:webHidden/>
          </w:rPr>
          <w:fldChar w:fldCharType="begin"/>
        </w:r>
        <w:r>
          <w:rPr>
            <w:noProof/>
            <w:webHidden/>
          </w:rPr>
          <w:instrText xml:space="preserve"> PAGEREF _Toc181558207 \h </w:instrText>
        </w:r>
        <w:r>
          <w:rPr>
            <w:noProof/>
            <w:webHidden/>
          </w:rPr>
        </w:r>
        <w:r>
          <w:rPr>
            <w:noProof/>
            <w:webHidden/>
          </w:rPr>
          <w:fldChar w:fldCharType="separate"/>
        </w:r>
        <w:r>
          <w:rPr>
            <w:noProof/>
            <w:webHidden/>
          </w:rPr>
          <w:t>32</w:t>
        </w:r>
        <w:r>
          <w:rPr>
            <w:noProof/>
            <w:webHidden/>
          </w:rPr>
          <w:fldChar w:fldCharType="end"/>
        </w:r>
      </w:hyperlink>
    </w:p>
    <w:p w14:paraId="470AB51D" w14:textId="011AD9A7"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208" w:history="1">
        <w:r w:rsidRPr="00856E9E">
          <w:rPr>
            <w:rStyle w:val="Hipervnculo"/>
            <w:noProof/>
          </w:rPr>
          <w:t>Ilustración 4.12</w:t>
        </w:r>
        <w:r>
          <w:rPr>
            <w:noProof/>
            <w:webHidden/>
          </w:rPr>
          <w:tab/>
        </w:r>
        <w:r>
          <w:rPr>
            <w:noProof/>
            <w:webHidden/>
          </w:rPr>
          <w:fldChar w:fldCharType="begin"/>
        </w:r>
        <w:r>
          <w:rPr>
            <w:noProof/>
            <w:webHidden/>
          </w:rPr>
          <w:instrText xml:space="preserve"> PAGEREF _Toc181558208 \h </w:instrText>
        </w:r>
        <w:r>
          <w:rPr>
            <w:noProof/>
            <w:webHidden/>
          </w:rPr>
        </w:r>
        <w:r>
          <w:rPr>
            <w:noProof/>
            <w:webHidden/>
          </w:rPr>
          <w:fldChar w:fldCharType="separate"/>
        </w:r>
        <w:r>
          <w:rPr>
            <w:noProof/>
            <w:webHidden/>
          </w:rPr>
          <w:t>33</w:t>
        </w:r>
        <w:r>
          <w:rPr>
            <w:noProof/>
            <w:webHidden/>
          </w:rPr>
          <w:fldChar w:fldCharType="end"/>
        </w:r>
      </w:hyperlink>
    </w:p>
    <w:p w14:paraId="00D2F1BB" w14:textId="407CA83E"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209" w:history="1">
        <w:r w:rsidRPr="00856E9E">
          <w:rPr>
            <w:rStyle w:val="Hipervnculo"/>
            <w:noProof/>
          </w:rPr>
          <w:t>Ilustración 4.13</w:t>
        </w:r>
        <w:r>
          <w:rPr>
            <w:noProof/>
            <w:webHidden/>
          </w:rPr>
          <w:tab/>
        </w:r>
        <w:r>
          <w:rPr>
            <w:noProof/>
            <w:webHidden/>
          </w:rPr>
          <w:fldChar w:fldCharType="begin"/>
        </w:r>
        <w:r>
          <w:rPr>
            <w:noProof/>
            <w:webHidden/>
          </w:rPr>
          <w:instrText xml:space="preserve"> PAGEREF _Toc181558209 \h </w:instrText>
        </w:r>
        <w:r>
          <w:rPr>
            <w:noProof/>
            <w:webHidden/>
          </w:rPr>
        </w:r>
        <w:r>
          <w:rPr>
            <w:noProof/>
            <w:webHidden/>
          </w:rPr>
          <w:fldChar w:fldCharType="separate"/>
        </w:r>
        <w:r>
          <w:rPr>
            <w:noProof/>
            <w:webHidden/>
          </w:rPr>
          <w:t>33</w:t>
        </w:r>
        <w:r>
          <w:rPr>
            <w:noProof/>
            <w:webHidden/>
          </w:rPr>
          <w:fldChar w:fldCharType="end"/>
        </w:r>
      </w:hyperlink>
    </w:p>
    <w:p w14:paraId="37903E65" w14:textId="3A35B149"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210" w:history="1">
        <w:r w:rsidRPr="00856E9E">
          <w:rPr>
            <w:rStyle w:val="Hipervnculo"/>
            <w:noProof/>
          </w:rPr>
          <w:t>Ilustración 4.14</w:t>
        </w:r>
        <w:r>
          <w:rPr>
            <w:noProof/>
            <w:webHidden/>
          </w:rPr>
          <w:tab/>
        </w:r>
        <w:r>
          <w:rPr>
            <w:noProof/>
            <w:webHidden/>
          </w:rPr>
          <w:fldChar w:fldCharType="begin"/>
        </w:r>
        <w:r>
          <w:rPr>
            <w:noProof/>
            <w:webHidden/>
          </w:rPr>
          <w:instrText xml:space="preserve"> PAGEREF _Toc181558210 \h </w:instrText>
        </w:r>
        <w:r>
          <w:rPr>
            <w:noProof/>
            <w:webHidden/>
          </w:rPr>
        </w:r>
        <w:r>
          <w:rPr>
            <w:noProof/>
            <w:webHidden/>
          </w:rPr>
          <w:fldChar w:fldCharType="separate"/>
        </w:r>
        <w:r>
          <w:rPr>
            <w:noProof/>
            <w:webHidden/>
          </w:rPr>
          <w:t>33</w:t>
        </w:r>
        <w:r>
          <w:rPr>
            <w:noProof/>
            <w:webHidden/>
          </w:rPr>
          <w:fldChar w:fldCharType="end"/>
        </w:r>
      </w:hyperlink>
    </w:p>
    <w:p w14:paraId="33B669A8" w14:textId="39A0F304"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211" w:history="1">
        <w:r w:rsidRPr="00856E9E">
          <w:rPr>
            <w:rStyle w:val="Hipervnculo"/>
            <w:noProof/>
          </w:rPr>
          <w:t>Ilustración 4.15</w:t>
        </w:r>
        <w:r>
          <w:rPr>
            <w:noProof/>
            <w:webHidden/>
          </w:rPr>
          <w:tab/>
        </w:r>
        <w:r>
          <w:rPr>
            <w:noProof/>
            <w:webHidden/>
          </w:rPr>
          <w:fldChar w:fldCharType="begin"/>
        </w:r>
        <w:r>
          <w:rPr>
            <w:noProof/>
            <w:webHidden/>
          </w:rPr>
          <w:instrText xml:space="preserve"> PAGEREF _Toc181558211 \h </w:instrText>
        </w:r>
        <w:r>
          <w:rPr>
            <w:noProof/>
            <w:webHidden/>
          </w:rPr>
        </w:r>
        <w:r>
          <w:rPr>
            <w:noProof/>
            <w:webHidden/>
          </w:rPr>
          <w:fldChar w:fldCharType="separate"/>
        </w:r>
        <w:r>
          <w:rPr>
            <w:noProof/>
            <w:webHidden/>
          </w:rPr>
          <w:t>34</w:t>
        </w:r>
        <w:r>
          <w:rPr>
            <w:noProof/>
            <w:webHidden/>
          </w:rPr>
          <w:fldChar w:fldCharType="end"/>
        </w:r>
      </w:hyperlink>
    </w:p>
    <w:p w14:paraId="7800237A" w14:textId="6992C250"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212" w:history="1">
        <w:r w:rsidRPr="00856E9E">
          <w:rPr>
            <w:rStyle w:val="Hipervnculo"/>
            <w:noProof/>
          </w:rPr>
          <w:t>Ilustración 4.16</w:t>
        </w:r>
        <w:r>
          <w:rPr>
            <w:noProof/>
            <w:webHidden/>
          </w:rPr>
          <w:tab/>
        </w:r>
        <w:r>
          <w:rPr>
            <w:noProof/>
            <w:webHidden/>
          </w:rPr>
          <w:fldChar w:fldCharType="begin"/>
        </w:r>
        <w:r>
          <w:rPr>
            <w:noProof/>
            <w:webHidden/>
          </w:rPr>
          <w:instrText xml:space="preserve"> PAGEREF _Toc181558212 \h </w:instrText>
        </w:r>
        <w:r>
          <w:rPr>
            <w:noProof/>
            <w:webHidden/>
          </w:rPr>
        </w:r>
        <w:r>
          <w:rPr>
            <w:noProof/>
            <w:webHidden/>
          </w:rPr>
          <w:fldChar w:fldCharType="separate"/>
        </w:r>
        <w:r>
          <w:rPr>
            <w:noProof/>
            <w:webHidden/>
          </w:rPr>
          <w:t>34</w:t>
        </w:r>
        <w:r>
          <w:rPr>
            <w:noProof/>
            <w:webHidden/>
          </w:rPr>
          <w:fldChar w:fldCharType="end"/>
        </w:r>
      </w:hyperlink>
    </w:p>
    <w:p w14:paraId="385DEA2B" w14:textId="27F75F77"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213" w:history="1">
        <w:r w:rsidRPr="00856E9E">
          <w:rPr>
            <w:rStyle w:val="Hipervnculo"/>
            <w:noProof/>
          </w:rPr>
          <w:t>Ilustración 4.17</w:t>
        </w:r>
        <w:r>
          <w:rPr>
            <w:noProof/>
            <w:webHidden/>
          </w:rPr>
          <w:tab/>
        </w:r>
        <w:r>
          <w:rPr>
            <w:noProof/>
            <w:webHidden/>
          </w:rPr>
          <w:fldChar w:fldCharType="begin"/>
        </w:r>
        <w:r>
          <w:rPr>
            <w:noProof/>
            <w:webHidden/>
          </w:rPr>
          <w:instrText xml:space="preserve"> PAGEREF _Toc181558213 \h </w:instrText>
        </w:r>
        <w:r>
          <w:rPr>
            <w:noProof/>
            <w:webHidden/>
          </w:rPr>
        </w:r>
        <w:r>
          <w:rPr>
            <w:noProof/>
            <w:webHidden/>
          </w:rPr>
          <w:fldChar w:fldCharType="separate"/>
        </w:r>
        <w:r>
          <w:rPr>
            <w:noProof/>
            <w:webHidden/>
          </w:rPr>
          <w:t>34</w:t>
        </w:r>
        <w:r>
          <w:rPr>
            <w:noProof/>
            <w:webHidden/>
          </w:rPr>
          <w:fldChar w:fldCharType="end"/>
        </w:r>
      </w:hyperlink>
    </w:p>
    <w:p w14:paraId="05ED4E5D" w14:textId="56B3B4F9"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214" w:history="1">
        <w:r w:rsidRPr="00856E9E">
          <w:rPr>
            <w:rStyle w:val="Hipervnculo"/>
            <w:noProof/>
          </w:rPr>
          <w:t>Ilustración 4.18</w:t>
        </w:r>
        <w:r>
          <w:rPr>
            <w:noProof/>
            <w:webHidden/>
          </w:rPr>
          <w:tab/>
        </w:r>
        <w:r>
          <w:rPr>
            <w:noProof/>
            <w:webHidden/>
          </w:rPr>
          <w:fldChar w:fldCharType="begin"/>
        </w:r>
        <w:r>
          <w:rPr>
            <w:noProof/>
            <w:webHidden/>
          </w:rPr>
          <w:instrText xml:space="preserve"> PAGEREF _Toc181558214 \h </w:instrText>
        </w:r>
        <w:r>
          <w:rPr>
            <w:noProof/>
            <w:webHidden/>
          </w:rPr>
        </w:r>
        <w:r>
          <w:rPr>
            <w:noProof/>
            <w:webHidden/>
          </w:rPr>
          <w:fldChar w:fldCharType="separate"/>
        </w:r>
        <w:r>
          <w:rPr>
            <w:noProof/>
            <w:webHidden/>
          </w:rPr>
          <w:t>34</w:t>
        </w:r>
        <w:r>
          <w:rPr>
            <w:noProof/>
            <w:webHidden/>
          </w:rPr>
          <w:fldChar w:fldCharType="end"/>
        </w:r>
      </w:hyperlink>
    </w:p>
    <w:p w14:paraId="7BE3F7FC" w14:textId="39B8D35A"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215" w:history="1">
        <w:r w:rsidRPr="00856E9E">
          <w:rPr>
            <w:rStyle w:val="Hipervnculo"/>
            <w:noProof/>
          </w:rPr>
          <w:t>Ilustración 4.19</w:t>
        </w:r>
        <w:r>
          <w:rPr>
            <w:noProof/>
            <w:webHidden/>
          </w:rPr>
          <w:tab/>
        </w:r>
        <w:r>
          <w:rPr>
            <w:noProof/>
            <w:webHidden/>
          </w:rPr>
          <w:fldChar w:fldCharType="begin"/>
        </w:r>
        <w:r>
          <w:rPr>
            <w:noProof/>
            <w:webHidden/>
          </w:rPr>
          <w:instrText xml:space="preserve"> PAGEREF _Toc181558215 \h </w:instrText>
        </w:r>
        <w:r>
          <w:rPr>
            <w:noProof/>
            <w:webHidden/>
          </w:rPr>
        </w:r>
        <w:r>
          <w:rPr>
            <w:noProof/>
            <w:webHidden/>
          </w:rPr>
          <w:fldChar w:fldCharType="separate"/>
        </w:r>
        <w:r>
          <w:rPr>
            <w:noProof/>
            <w:webHidden/>
          </w:rPr>
          <w:t>35</w:t>
        </w:r>
        <w:r>
          <w:rPr>
            <w:noProof/>
            <w:webHidden/>
          </w:rPr>
          <w:fldChar w:fldCharType="end"/>
        </w:r>
      </w:hyperlink>
    </w:p>
    <w:p w14:paraId="73AD7335" w14:textId="6DF94962"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216" w:history="1">
        <w:r w:rsidRPr="00856E9E">
          <w:rPr>
            <w:rStyle w:val="Hipervnculo"/>
            <w:noProof/>
          </w:rPr>
          <w:t>Ilustración 4.20</w:t>
        </w:r>
        <w:r>
          <w:rPr>
            <w:noProof/>
            <w:webHidden/>
          </w:rPr>
          <w:tab/>
        </w:r>
        <w:r>
          <w:rPr>
            <w:noProof/>
            <w:webHidden/>
          </w:rPr>
          <w:fldChar w:fldCharType="begin"/>
        </w:r>
        <w:r>
          <w:rPr>
            <w:noProof/>
            <w:webHidden/>
          </w:rPr>
          <w:instrText xml:space="preserve"> PAGEREF _Toc181558216 \h </w:instrText>
        </w:r>
        <w:r>
          <w:rPr>
            <w:noProof/>
            <w:webHidden/>
          </w:rPr>
        </w:r>
        <w:r>
          <w:rPr>
            <w:noProof/>
            <w:webHidden/>
          </w:rPr>
          <w:fldChar w:fldCharType="separate"/>
        </w:r>
        <w:r>
          <w:rPr>
            <w:noProof/>
            <w:webHidden/>
          </w:rPr>
          <w:t>35</w:t>
        </w:r>
        <w:r>
          <w:rPr>
            <w:noProof/>
            <w:webHidden/>
          </w:rPr>
          <w:fldChar w:fldCharType="end"/>
        </w:r>
      </w:hyperlink>
    </w:p>
    <w:p w14:paraId="6029B169" w14:textId="30A9EA8C"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217" w:history="1">
        <w:r w:rsidRPr="00856E9E">
          <w:rPr>
            <w:rStyle w:val="Hipervnculo"/>
            <w:noProof/>
          </w:rPr>
          <w:t>Ilustración 4.21</w:t>
        </w:r>
        <w:r>
          <w:rPr>
            <w:noProof/>
            <w:webHidden/>
          </w:rPr>
          <w:tab/>
        </w:r>
        <w:r>
          <w:rPr>
            <w:noProof/>
            <w:webHidden/>
          </w:rPr>
          <w:fldChar w:fldCharType="begin"/>
        </w:r>
        <w:r>
          <w:rPr>
            <w:noProof/>
            <w:webHidden/>
          </w:rPr>
          <w:instrText xml:space="preserve"> PAGEREF _Toc181558217 \h </w:instrText>
        </w:r>
        <w:r>
          <w:rPr>
            <w:noProof/>
            <w:webHidden/>
          </w:rPr>
        </w:r>
        <w:r>
          <w:rPr>
            <w:noProof/>
            <w:webHidden/>
          </w:rPr>
          <w:fldChar w:fldCharType="separate"/>
        </w:r>
        <w:r>
          <w:rPr>
            <w:noProof/>
            <w:webHidden/>
          </w:rPr>
          <w:t>35</w:t>
        </w:r>
        <w:r>
          <w:rPr>
            <w:noProof/>
            <w:webHidden/>
          </w:rPr>
          <w:fldChar w:fldCharType="end"/>
        </w:r>
      </w:hyperlink>
    </w:p>
    <w:p w14:paraId="3A87FE68" w14:textId="4EA5EBB1"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218" w:history="1">
        <w:r w:rsidRPr="00856E9E">
          <w:rPr>
            <w:rStyle w:val="Hipervnculo"/>
            <w:noProof/>
          </w:rPr>
          <w:t>Ilustración 4.22</w:t>
        </w:r>
        <w:r>
          <w:rPr>
            <w:noProof/>
            <w:webHidden/>
          </w:rPr>
          <w:tab/>
        </w:r>
        <w:r>
          <w:rPr>
            <w:noProof/>
            <w:webHidden/>
          </w:rPr>
          <w:fldChar w:fldCharType="begin"/>
        </w:r>
        <w:r>
          <w:rPr>
            <w:noProof/>
            <w:webHidden/>
          </w:rPr>
          <w:instrText xml:space="preserve"> PAGEREF _Toc181558218 \h </w:instrText>
        </w:r>
        <w:r>
          <w:rPr>
            <w:noProof/>
            <w:webHidden/>
          </w:rPr>
        </w:r>
        <w:r>
          <w:rPr>
            <w:noProof/>
            <w:webHidden/>
          </w:rPr>
          <w:fldChar w:fldCharType="separate"/>
        </w:r>
        <w:r>
          <w:rPr>
            <w:noProof/>
            <w:webHidden/>
          </w:rPr>
          <w:t>35</w:t>
        </w:r>
        <w:r>
          <w:rPr>
            <w:noProof/>
            <w:webHidden/>
          </w:rPr>
          <w:fldChar w:fldCharType="end"/>
        </w:r>
      </w:hyperlink>
    </w:p>
    <w:p w14:paraId="0E37BFE4" w14:textId="723B2AC5"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219" w:history="1">
        <w:r w:rsidRPr="00856E9E">
          <w:rPr>
            <w:rStyle w:val="Hipervnculo"/>
            <w:noProof/>
          </w:rPr>
          <w:t>Ilustración 4.23</w:t>
        </w:r>
        <w:r>
          <w:rPr>
            <w:noProof/>
            <w:webHidden/>
          </w:rPr>
          <w:tab/>
        </w:r>
        <w:r>
          <w:rPr>
            <w:noProof/>
            <w:webHidden/>
          </w:rPr>
          <w:fldChar w:fldCharType="begin"/>
        </w:r>
        <w:r>
          <w:rPr>
            <w:noProof/>
            <w:webHidden/>
          </w:rPr>
          <w:instrText xml:space="preserve"> PAGEREF _Toc181558219 \h </w:instrText>
        </w:r>
        <w:r>
          <w:rPr>
            <w:noProof/>
            <w:webHidden/>
          </w:rPr>
        </w:r>
        <w:r>
          <w:rPr>
            <w:noProof/>
            <w:webHidden/>
          </w:rPr>
          <w:fldChar w:fldCharType="separate"/>
        </w:r>
        <w:r>
          <w:rPr>
            <w:noProof/>
            <w:webHidden/>
          </w:rPr>
          <w:t>36</w:t>
        </w:r>
        <w:r>
          <w:rPr>
            <w:noProof/>
            <w:webHidden/>
          </w:rPr>
          <w:fldChar w:fldCharType="end"/>
        </w:r>
      </w:hyperlink>
    </w:p>
    <w:p w14:paraId="0BC934B8" w14:textId="18B2FBA1"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220" w:history="1">
        <w:r w:rsidRPr="00856E9E">
          <w:rPr>
            <w:rStyle w:val="Hipervnculo"/>
            <w:noProof/>
          </w:rPr>
          <w:t>Ilustración 4.24</w:t>
        </w:r>
        <w:r>
          <w:rPr>
            <w:noProof/>
            <w:webHidden/>
          </w:rPr>
          <w:tab/>
        </w:r>
        <w:r>
          <w:rPr>
            <w:noProof/>
            <w:webHidden/>
          </w:rPr>
          <w:fldChar w:fldCharType="begin"/>
        </w:r>
        <w:r>
          <w:rPr>
            <w:noProof/>
            <w:webHidden/>
          </w:rPr>
          <w:instrText xml:space="preserve"> PAGEREF _Toc181558220 \h </w:instrText>
        </w:r>
        <w:r>
          <w:rPr>
            <w:noProof/>
            <w:webHidden/>
          </w:rPr>
        </w:r>
        <w:r>
          <w:rPr>
            <w:noProof/>
            <w:webHidden/>
          </w:rPr>
          <w:fldChar w:fldCharType="separate"/>
        </w:r>
        <w:r>
          <w:rPr>
            <w:noProof/>
            <w:webHidden/>
          </w:rPr>
          <w:t>36</w:t>
        </w:r>
        <w:r>
          <w:rPr>
            <w:noProof/>
            <w:webHidden/>
          </w:rPr>
          <w:fldChar w:fldCharType="end"/>
        </w:r>
      </w:hyperlink>
    </w:p>
    <w:p w14:paraId="40F834BC" w14:textId="37B96EF1"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221" w:history="1">
        <w:r w:rsidRPr="00856E9E">
          <w:rPr>
            <w:rStyle w:val="Hipervnculo"/>
            <w:noProof/>
          </w:rPr>
          <w:t>Ilustración 4.25</w:t>
        </w:r>
        <w:r>
          <w:rPr>
            <w:noProof/>
            <w:webHidden/>
          </w:rPr>
          <w:tab/>
        </w:r>
        <w:r>
          <w:rPr>
            <w:noProof/>
            <w:webHidden/>
          </w:rPr>
          <w:fldChar w:fldCharType="begin"/>
        </w:r>
        <w:r>
          <w:rPr>
            <w:noProof/>
            <w:webHidden/>
          </w:rPr>
          <w:instrText xml:space="preserve"> PAGEREF _Toc181558221 \h </w:instrText>
        </w:r>
        <w:r>
          <w:rPr>
            <w:noProof/>
            <w:webHidden/>
          </w:rPr>
        </w:r>
        <w:r>
          <w:rPr>
            <w:noProof/>
            <w:webHidden/>
          </w:rPr>
          <w:fldChar w:fldCharType="separate"/>
        </w:r>
        <w:r>
          <w:rPr>
            <w:noProof/>
            <w:webHidden/>
          </w:rPr>
          <w:t>36</w:t>
        </w:r>
        <w:r>
          <w:rPr>
            <w:noProof/>
            <w:webHidden/>
          </w:rPr>
          <w:fldChar w:fldCharType="end"/>
        </w:r>
      </w:hyperlink>
    </w:p>
    <w:p w14:paraId="0D0BEB7D" w14:textId="38DF16F9"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222" w:history="1">
        <w:r w:rsidRPr="00856E9E">
          <w:rPr>
            <w:rStyle w:val="Hipervnculo"/>
            <w:noProof/>
          </w:rPr>
          <w:t>Ilustración 4.26</w:t>
        </w:r>
        <w:r>
          <w:rPr>
            <w:noProof/>
            <w:webHidden/>
          </w:rPr>
          <w:tab/>
        </w:r>
        <w:r>
          <w:rPr>
            <w:noProof/>
            <w:webHidden/>
          </w:rPr>
          <w:fldChar w:fldCharType="begin"/>
        </w:r>
        <w:r>
          <w:rPr>
            <w:noProof/>
            <w:webHidden/>
          </w:rPr>
          <w:instrText xml:space="preserve"> PAGEREF _Toc181558222 \h </w:instrText>
        </w:r>
        <w:r>
          <w:rPr>
            <w:noProof/>
            <w:webHidden/>
          </w:rPr>
        </w:r>
        <w:r>
          <w:rPr>
            <w:noProof/>
            <w:webHidden/>
          </w:rPr>
          <w:fldChar w:fldCharType="separate"/>
        </w:r>
        <w:r>
          <w:rPr>
            <w:noProof/>
            <w:webHidden/>
          </w:rPr>
          <w:t>36</w:t>
        </w:r>
        <w:r>
          <w:rPr>
            <w:noProof/>
            <w:webHidden/>
          </w:rPr>
          <w:fldChar w:fldCharType="end"/>
        </w:r>
      </w:hyperlink>
    </w:p>
    <w:p w14:paraId="1D55D010" w14:textId="06B1D82D"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223" w:history="1">
        <w:r w:rsidRPr="00856E9E">
          <w:rPr>
            <w:rStyle w:val="Hipervnculo"/>
            <w:noProof/>
          </w:rPr>
          <w:t>Ilustración 4.27</w:t>
        </w:r>
        <w:r>
          <w:rPr>
            <w:noProof/>
            <w:webHidden/>
          </w:rPr>
          <w:tab/>
        </w:r>
        <w:r>
          <w:rPr>
            <w:noProof/>
            <w:webHidden/>
          </w:rPr>
          <w:fldChar w:fldCharType="begin"/>
        </w:r>
        <w:r>
          <w:rPr>
            <w:noProof/>
            <w:webHidden/>
          </w:rPr>
          <w:instrText xml:space="preserve"> PAGEREF _Toc181558223 \h </w:instrText>
        </w:r>
        <w:r>
          <w:rPr>
            <w:noProof/>
            <w:webHidden/>
          </w:rPr>
        </w:r>
        <w:r>
          <w:rPr>
            <w:noProof/>
            <w:webHidden/>
          </w:rPr>
          <w:fldChar w:fldCharType="separate"/>
        </w:r>
        <w:r>
          <w:rPr>
            <w:noProof/>
            <w:webHidden/>
          </w:rPr>
          <w:t>37</w:t>
        </w:r>
        <w:r>
          <w:rPr>
            <w:noProof/>
            <w:webHidden/>
          </w:rPr>
          <w:fldChar w:fldCharType="end"/>
        </w:r>
      </w:hyperlink>
    </w:p>
    <w:p w14:paraId="001BAB64" w14:textId="7B2887B1" w:rsidR="00D178DD" w:rsidRDefault="00D178DD">
      <w:pPr>
        <w:pStyle w:val="Tabladeilustraciones"/>
        <w:tabs>
          <w:tab w:val="right" w:leader="underscore" w:pos="9736"/>
        </w:tabs>
        <w:rPr>
          <w:rFonts w:eastAsiaTheme="minorEastAsia"/>
          <w:i w:val="0"/>
          <w:iCs w:val="0"/>
          <w:noProof/>
          <w:sz w:val="24"/>
          <w:szCs w:val="24"/>
          <w:lang w:eastAsia="es-AR"/>
        </w:rPr>
      </w:pPr>
      <w:hyperlink w:anchor="_Toc181558224" w:history="1">
        <w:r w:rsidRPr="00856E9E">
          <w:rPr>
            <w:rStyle w:val="Hipervnculo"/>
            <w:noProof/>
          </w:rPr>
          <w:t>Ilustración 4.28</w:t>
        </w:r>
        <w:r>
          <w:rPr>
            <w:noProof/>
            <w:webHidden/>
          </w:rPr>
          <w:tab/>
        </w:r>
        <w:r>
          <w:rPr>
            <w:noProof/>
            <w:webHidden/>
          </w:rPr>
          <w:fldChar w:fldCharType="begin"/>
        </w:r>
        <w:r>
          <w:rPr>
            <w:noProof/>
            <w:webHidden/>
          </w:rPr>
          <w:instrText xml:space="preserve"> PAGEREF _Toc181558224 \h </w:instrText>
        </w:r>
        <w:r>
          <w:rPr>
            <w:noProof/>
            <w:webHidden/>
          </w:rPr>
        </w:r>
        <w:r>
          <w:rPr>
            <w:noProof/>
            <w:webHidden/>
          </w:rPr>
          <w:fldChar w:fldCharType="separate"/>
        </w:r>
        <w:r>
          <w:rPr>
            <w:noProof/>
            <w:webHidden/>
          </w:rPr>
          <w:t>37</w:t>
        </w:r>
        <w:r>
          <w:rPr>
            <w:noProof/>
            <w:webHidden/>
          </w:rPr>
          <w:fldChar w:fldCharType="end"/>
        </w:r>
      </w:hyperlink>
    </w:p>
    <w:p w14:paraId="14318FD8" w14:textId="408AC9EF" w:rsidR="008B5C50" w:rsidRDefault="005A2F9C" w:rsidP="008B5C50">
      <w:pPr>
        <w:rPr>
          <w:i/>
          <w:iCs/>
          <w:caps/>
          <w:sz w:val="20"/>
          <w:szCs w:val="20"/>
          <w:lang w:val="es-MX"/>
        </w:rPr>
      </w:pPr>
      <w:r>
        <w:rPr>
          <w:i/>
          <w:iCs/>
          <w:caps/>
          <w:sz w:val="20"/>
          <w:szCs w:val="20"/>
          <w:lang w:val="es-MX"/>
        </w:rPr>
        <w:fldChar w:fldCharType="end"/>
      </w:r>
    </w:p>
    <w:p w14:paraId="3C138362" w14:textId="39BABDB6" w:rsidR="00262745" w:rsidRDefault="00C07002" w:rsidP="006C691D">
      <w:pPr>
        <w:pStyle w:val="Ttulo1"/>
        <w:jc w:val="both"/>
        <w:rPr>
          <w:lang w:val="es-MX"/>
        </w:rPr>
      </w:pPr>
      <w:bookmarkStart w:id="5" w:name="_Toc181557808"/>
      <w:r>
        <w:rPr>
          <w:lang w:val="es-MX"/>
        </w:rPr>
        <w:t>Índice de tablas</w:t>
      </w:r>
      <w:bookmarkEnd w:id="5"/>
    </w:p>
    <w:p w14:paraId="5E0B2928" w14:textId="4FFEABE0" w:rsidR="00D178DD" w:rsidRDefault="006C691D">
      <w:pPr>
        <w:pStyle w:val="Tabladeilustraciones"/>
        <w:tabs>
          <w:tab w:val="right" w:leader="dot" w:pos="9736"/>
        </w:tabs>
        <w:rPr>
          <w:rFonts w:eastAsiaTheme="minorEastAsia"/>
          <w:i w:val="0"/>
          <w:iCs w:val="0"/>
          <w:noProof/>
          <w:sz w:val="24"/>
          <w:szCs w:val="24"/>
          <w:lang w:eastAsia="es-AR"/>
        </w:rPr>
      </w:pPr>
      <w:r>
        <w:rPr>
          <w:lang w:val="es-MX"/>
        </w:rPr>
        <w:fldChar w:fldCharType="begin"/>
      </w:r>
      <w:r>
        <w:rPr>
          <w:lang w:val="es-MX"/>
        </w:rPr>
        <w:instrText xml:space="preserve"> TOC \h \z \c "Tabla" </w:instrText>
      </w:r>
      <w:r>
        <w:rPr>
          <w:lang w:val="es-MX"/>
        </w:rPr>
        <w:fldChar w:fldCharType="separate"/>
      </w:r>
      <w:hyperlink w:anchor="_Toc181558225" w:history="1">
        <w:r w:rsidR="00D178DD" w:rsidRPr="000027C2">
          <w:rPr>
            <w:rStyle w:val="Hipervnculo"/>
            <w:noProof/>
          </w:rPr>
          <w:t>Tabla 1</w:t>
        </w:r>
        <w:r w:rsidR="00D178DD">
          <w:rPr>
            <w:noProof/>
            <w:webHidden/>
          </w:rPr>
          <w:tab/>
        </w:r>
        <w:r w:rsidR="00D178DD">
          <w:rPr>
            <w:noProof/>
            <w:webHidden/>
          </w:rPr>
          <w:fldChar w:fldCharType="begin"/>
        </w:r>
        <w:r w:rsidR="00D178DD">
          <w:rPr>
            <w:noProof/>
            <w:webHidden/>
          </w:rPr>
          <w:instrText xml:space="preserve"> PAGEREF _Toc181558225 \h </w:instrText>
        </w:r>
        <w:r w:rsidR="00D178DD">
          <w:rPr>
            <w:noProof/>
            <w:webHidden/>
          </w:rPr>
        </w:r>
        <w:r w:rsidR="00D178DD">
          <w:rPr>
            <w:noProof/>
            <w:webHidden/>
          </w:rPr>
          <w:fldChar w:fldCharType="separate"/>
        </w:r>
        <w:r w:rsidR="00D178DD">
          <w:rPr>
            <w:noProof/>
            <w:webHidden/>
          </w:rPr>
          <w:t>17</w:t>
        </w:r>
        <w:r w:rsidR="00D178DD">
          <w:rPr>
            <w:noProof/>
            <w:webHidden/>
          </w:rPr>
          <w:fldChar w:fldCharType="end"/>
        </w:r>
      </w:hyperlink>
    </w:p>
    <w:p w14:paraId="6D36C1B7" w14:textId="688D513C" w:rsidR="00D178DD" w:rsidRDefault="00D178DD">
      <w:pPr>
        <w:pStyle w:val="Tabladeilustraciones"/>
        <w:tabs>
          <w:tab w:val="right" w:leader="dot" w:pos="9736"/>
        </w:tabs>
        <w:rPr>
          <w:rFonts w:eastAsiaTheme="minorEastAsia"/>
          <w:i w:val="0"/>
          <w:iCs w:val="0"/>
          <w:noProof/>
          <w:sz w:val="24"/>
          <w:szCs w:val="24"/>
          <w:lang w:eastAsia="es-AR"/>
        </w:rPr>
      </w:pPr>
      <w:hyperlink w:anchor="_Toc181558226" w:history="1">
        <w:r w:rsidRPr="000027C2">
          <w:rPr>
            <w:rStyle w:val="Hipervnculo"/>
            <w:noProof/>
          </w:rPr>
          <w:t>Tabla 2.</w:t>
        </w:r>
        <w:r>
          <w:rPr>
            <w:noProof/>
            <w:webHidden/>
          </w:rPr>
          <w:tab/>
        </w:r>
        <w:r>
          <w:rPr>
            <w:noProof/>
            <w:webHidden/>
          </w:rPr>
          <w:fldChar w:fldCharType="begin"/>
        </w:r>
        <w:r>
          <w:rPr>
            <w:noProof/>
            <w:webHidden/>
          </w:rPr>
          <w:instrText xml:space="preserve"> PAGEREF _Toc181558226 \h </w:instrText>
        </w:r>
        <w:r>
          <w:rPr>
            <w:noProof/>
            <w:webHidden/>
          </w:rPr>
        </w:r>
        <w:r>
          <w:rPr>
            <w:noProof/>
            <w:webHidden/>
          </w:rPr>
          <w:fldChar w:fldCharType="separate"/>
        </w:r>
        <w:r>
          <w:rPr>
            <w:noProof/>
            <w:webHidden/>
          </w:rPr>
          <w:t>23</w:t>
        </w:r>
        <w:r>
          <w:rPr>
            <w:noProof/>
            <w:webHidden/>
          </w:rPr>
          <w:fldChar w:fldCharType="end"/>
        </w:r>
      </w:hyperlink>
    </w:p>
    <w:p w14:paraId="68B26FAE" w14:textId="0E06E733" w:rsidR="00D178DD" w:rsidRDefault="00D178DD">
      <w:pPr>
        <w:pStyle w:val="Tabladeilustraciones"/>
        <w:tabs>
          <w:tab w:val="right" w:leader="dot" w:pos="9736"/>
        </w:tabs>
        <w:rPr>
          <w:rFonts w:eastAsiaTheme="minorEastAsia"/>
          <w:i w:val="0"/>
          <w:iCs w:val="0"/>
          <w:noProof/>
          <w:sz w:val="24"/>
          <w:szCs w:val="24"/>
          <w:lang w:eastAsia="es-AR"/>
        </w:rPr>
      </w:pPr>
      <w:hyperlink w:anchor="_Toc181558227" w:history="1">
        <w:r w:rsidRPr="000027C2">
          <w:rPr>
            <w:rStyle w:val="Hipervnculo"/>
            <w:noProof/>
          </w:rPr>
          <w:t>Tabla 3</w:t>
        </w:r>
        <w:r>
          <w:rPr>
            <w:noProof/>
            <w:webHidden/>
          </w:rPr>
          <w:tab/>
        </w:r>
        <w:r>
          <w:rPr>
            <w:noProof/>
            <w:webHidden/>
          </w:rPr>
          <w:fldChar w:fldCharType="begin"/>
        </w:r>
        <w:r>
          <w:rPr>
            <w:noProof/>
            <w:webHidden/>
          </w:rPr>
          <w:instrText xml:space="preserve"> PAGEREF _Toc181558227 \h </w:instrText>
        </w:r>
        <w:r>
          <w:rPr>
            <w:noProof/>
            <w:webHidden/>
          </w:rPr>
        </w:r>
        <w:r>
          <w:rPr>
            <w:noProof/>
            <w:webHidden/>
          </w:rPr>
          <w:fldChar w:fldCharType="separate"/>
        </w:r>
        <w:r>
          <w:rPr>
            <w:noProof/>
            <w:webHidden/>
          </w:rPr>
          <w:t>29</w:t>
        </w:r>
        <w:r>
          <w:rPr>
            <w:noProof/>
            <w:webHidden/>
          </w:rPr>
          <w:fldChar w:fldCharType="end"/>
        </w:r>
      </w:hyperlink>
    </w:p>
    <w:p w14:paraId="20735D20" w14:textId="31F80D40" w:rsidR="00D178DD" w:rsidRDefault="00D178DD">
      <w:pPr>
        <w:pStyle w:val="Tabladeilustraciones"/>
        <w:tabs>
          <w:tab w:val="right" w:leader="dot" w:pos="9736"/>
        </w:tabs>
        <w:rPr>
          <w:rFonts w:eastAsiaTheme="minorEastAsia"/>
          <w:i w:val="0"/>
          <w:iCs w:val="0"/>
          <w:noProof/>
          <w:sz w:val="24"/>
          <w:szCs w:val="24"/>
          <w:lang w:eastAsia="es-AR"/>
        </w:rPr>
      </w:pPr>
      <w:hyperlink w:anchor="_Toc181558228" w:history="1">
        <w:r w:rsidRPr="000027C2">
          <w:rPr>
            <w:rStyle w:val="Hipervnculo"/>
            <w:noProof/>
          </w:rPr>
          <w:t>Tabla 4</w:t>
        </w:r>
        <w:r>
          <w:rPr>
            <w:noProof/>
            <w:webHidden/>
          </w:rPr>
          <w:tab/>
        </w:r>
        <w:r>
          <w:rPr>
            <w:noProof/>
            <w:webHidden/>
          </w:rPr>
          <w:fldChar w:fldCharType="begin"/>
        </w:r>
        <w:r>
          <w:rPr>
            <w:noProof/>
            <w:webHidden/>
          </w:rPr>
          <w:instrText xml:space="preserve"> PAGEREF _Toc181558228 \h </w:instrText>
        </w:r>
        <w:r>
          <w:rPr>
            <w:noProof/>
            <w:webHidden/>
          </w:rPr>
        </w:r>
        <w:r>
          <w:rPr>
            <w:noProof/>
            <w:webHidden/>
          </w:rPr>
          <w:fldChar w:fldCharType="separate"/>
        </w:r>
        <w:r>
          <w:rPr>
            <w:noProof/>
            <w:webHidden/>
          </w:rPr>
          <w:t>31</w:t>
        </w:r>
        <w:r>
          <w:rPr>
            <w:noProof/>
            <w:webHidden/>
          </w:rPr>
          <w:fldChar w:fldCharType="end"/>
        </w:r>
      </w:hyperlink>
    </w:p>
    <w:p w14:paraId="10CCD259" w14:textId="04C85238" w:rsidR="006C691D" w:rsidRPr="00262745" w:rsidRDefault="006C691D" w:rsidP="00262745">
      <w:pPr>
        <w:rPr>
          <w:lang w:val="es-MX"/>
        </w:rPr>
      </w:pPr>
      <w:r>
        <w:rPr>
          <w:lang w:val="es-MX"/>
        </w:rPr>
        <w:fldChar w:fldCharType="end"/>
      </w:r>
    </w:p>
    <w:p w14:paraId="7BE27811" w14:textId="77777777" w:rsidR="00A7260F" w:rsidRPr="007D6AF2" w:rsidRDefault="00A7260F">
      <w:pPr>
        <w:rPr>
          <w:rFonts w:asciiTheme="majorHAnsi" w:eastAsiaTheme="majorEastAsia" w:hAnsiTheme="majorHAnsi" w:cstheme="majorBidi"/>
          <w:color w:val="0F4761" w:themeColor="accent1" w:themeShade="BF"/>
          <w:sz w:val="40"/>
          <w:szCs w:val="40"/>
          <w:u w:val="single"/>
          <w:lang w:val="es-MX"/>
        </w:rPr>
      </w:pPr>
      <w:r>
        <w:rPr>
          <w:lang w:val="es-MX"/>
        </w:rPr>
        <w:br w:type="page"/>
      </w:r>
    </w:p>
    <w:p w14:paraId="10BD4D2E" w14:textId="44CEE7DB" w:rsidR="005604B7" w:rsidRDefault="005559CF" w:rsidP="00616573">
      <w:pPr>
        <w:pStyle w:val="Ttulo1"/>
        <w:numPr>
          <w:ilvl w:val="0"/>
          <w:numId w:val="14"/>
        </w:numPr>
        <w:jc w:val="both"/>
        <w:rPr>
          <w:lang w:val="es-MX"/>
        </w:rPr>
      </w:pPr>
      <w:bookmarkStart w:id="6" w:name="_Toc181557809"/>
      <w:r>
        <w:rPr>
          <w:lang w:val="es-MX"/>
        </w:rPr>
        <w:lastRenderedPageBreak/>
        <w:t>Introducción</w:t>
      </w:r>
      <w:bookmarkEnd w:id="6"/>
    </w:p>
    <w:p w14:paraId="551098DE" w14:textId="01C49696" w:rsidR="00024057" w:rsidRPr="00024057" w:rsidRDefault="00024057" w:rsidP="00D00849">
      <w:pPr>
        <w:jc w:val="both"/>
      </w:pPr>
      <w:r w:rsidRPr="00024057">
        <w:t>En el ámbito de la oftalmología, uno de los estudios más importantes para evaluar la salud visual de los pacientes es la campimetría y</w:t>
      </w:r>
      <w:r>
        <w:t xml:space="preserve"> la</w:t>
      </w:r>
      <w:r w:rsidRPr="00024057">
        <w:t xml:space="preserve"> perimetría. Estos procedimientos tienen como objetivo principal detectar la ceguera en diferentes zonas de la retina. Aunque ambos estudios comparten el mismo propósito, difieren en su metodología y en el alcance del área del campo visual que evalúan.</w:t>
      </w:r>
    </w:p>
    <w:p w14:paraId="78C55955" w14:textId="77777777" w:rsidR="00024057" w:rsidRPr="00024057" w:rsidRDefault="00024057" w:rsidP="00D00849">
      <w:pPr>
        <w:jc w:val="both"/>
      </w:pPr>
      <w:r w:rsidRPr="00024057">
        <w:t>La campimetría mide la sensibilidad del campo visual central, trabajando dentro de los 30 grados centrales alrededor del punto de fijación. Esta prueba se realiza generalmente utilizando una pantalla plana (campímetro) donde se proyectan estímulos luminosos en diferentes puntos del campo visual central. El paciente debe responder cuándo ve estos estímulos.</w:t>
      </w:r>
    </w:p>
    <w:p w14:paraId="4601062B" w14:textId="77777777" w:rsidR="00024057" w:rsidRDefault="00024057" w:rsidP="00D00849">
      <w:pPr>
        <w:jc w:val="both"/>
      </w:pPr>
      <w:r w:rsidRPr="00024057">
        <w:t>Por otro lado, la perimetría es una prueba más completa y detallada que evalúa el campo visual total, tanto central como periférico, pudiendo evaluar hasta 90 grados o más en cada dirección desde el punto de fijación. Esta prueba es esencial para detectar y monitorear enfermedades como el glaucoma, donde los defectos pueden aparecer en el campo visual periférico. Para realizar esta evaluación, se utiliza un dispositivo llamado perímetro, que puede ser manual (como el perímetro de Goldmann) o automatizado (como el perímetro Humphrey). El paciente fija su mirada en un punto central y debe indicar cuándo percibe luces en varias ubicaciones del campo visual.</w:t>
      </w:r>
    </w:p>
    <w:p w14:paraId="29084969" w14:textId="1E4858E8" w:rsidR="00F030A4" w:rsidRDefault="00FE31AF" w:rsidP="00D00849">
      <w:pPr>
        <w:jc w:val="both"/>
        <w:rPr>
          <w:noProof/>
        </w:rPr>
      </w:pPr>
      <w:r>
        <w:rPr>
          <w:noProof/>
        </w:rPr>
        <mc:AlternateContent>
          <mc:Choice Requires="wps">
            <w:drawing>
              <wp:anchor distT="0" distB="0" distL="114300" distR="114300" simplePos="0" relativeHeight="251730949" behindDoc="0" locked="0" layoutInCell="1" allowOverlap="1" wp14:anchorId="31A20446" wp14:editId="58878B2E">
                <wp:simplePos x="0" y="0"/>
                <wp:positionH relativeFrom="margin">
                  <wp:align>right</wp:align>
                </wp:positionH>
                <wp:positionV relativeFrom="paragraph">
                  <wp:posOffset>2331777</wp:posOffset>
                </wp:positionV>
                <wp:extent cx="2941320" cy="635"/>
                <wp:effectExtent l="0" t="0" r="0" b="0"/>
                <wp:wrapSquare wrapText="bothSides"/>
                <wp:docPr id="176856893" name="Cuadro de texto 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091931E2" w14:textId="12AE1441" w:rsidR="00FE31AF" w:rsidRPr="00A10811" w:rsidRDefault="00FE31AF" w:rsidP="00FE31AF">
                            <w:pPr>
                              <w:pStyle w:val="Descripcin"/>
                              <w:jc w:val="center"/>
                              <w:rPr>
                                <w:noProof/>
                                <w:sz w:val="22"/>
                                <w:szCs w:val="22"/>
                              </w:rPr>
                            </w:pPr>
                            <w:bookmarkStart w:id="7" w:name="_Toc181558171"/>
                            <w:r>
                              <w:t xml:space="preserve">Ilustración </w:t>
                            </w:r>
                            <w:r w:rsidR="00D178DD">
                              <w:fldChar w:fldCharType="begin"/>
                            </w:r>
                            <w:r w:rsidR="00D178DD">
                              <w:instrText xml:space="preserve"> STYLEREF 1 \s </w:instrText>
                            </w:r>
                            <w:r w:rsidR="00D178DD">
                              <w:fldChar w:fldCharType="separate"/>
                            </w:r>
                            <w:r w:rsidR="00D178DD">
                              <w:rPr>
                                <w:noProof/>
                              </w:rPr>
                              <w:t>1</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1</w:t>
                            </w:r>
                            <w:bookmarkEnd w:id="7"/>
                            <w:r w:rsidR="00D178D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20446" id="Cuadro de texto 1" o:spid="_x0000_s1027" type="#_x0000_t202" style="position:absolute;left:0;text-align:left;margin-left:180.4pt;margin-top:183.6pt;width:231.6pt;height:.05pt;z-index:251730949;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z2TGAIAAD8EAAAOAAAAZHJzL2Uyb0RvYy54bWysU8Fu2zAMvQ/YPwi6L07Sr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75zcfZ1ZxCkmLXV5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Qb28/d8AAAAIAQAADwAAAGRycy9kb3ducmV2LnhtbEyPMU/DMBCFdyT+g3VI&#10;LIg6NFFAIU5VVTDAUjV0YXPjaxyIz1HstOHfc7DAdnfv6d33ytXsenHCMXSeFNwtEhBIjTcdtQr2&#10;b8+3DyBC1GR07wkVfGGAVXV5UerC+DPt8FTHVnAIhUIrsDEOhZShseh0WPgBibWjH52OvI6tNKM+&#10;c7jr5TJJcul0R/zB6gE3FpvPenIKttn71t5Mx6fXdZaOL/tpk3+0tVLXV/P6EUTEOf6Z4Qef0aFi&#10;poOfyATRK+AiUUGa3y9BsJzlKQ+H30sKsirl/wLVNwAAAP//AwBQSwECLQAUAAYACAAAACEAtoM4&#10;kv4AAADhAQAAEwAAAAAAAAAAAAAAAAAAAAAAW0NvbnRlbnRfVHlwZXNdLnhtbFBLAQItABQABgAI&#10;AAAAIQA4/SH/1gAAAJQBAAALAAAAAAAAAAAAAAAAAC8BAABfcmVscy8ucmVsc1BLAQItABQABgAI&#10;AAAAIQDOAz2TGAIAAD8EAAAOAAAAAAAAAAAAAAAAAC4CAABkcnMvZTJvRG9jLnhtbFBLAQItABQA&#10;BgAIAAAAIQBBvbz93wAAAAgBAAAPAAAAAAAAAAAAAAAAAHIEAABkcnMvZG93bnJldi54bWxQSwUG&#10;AAAAAAQABADzAAAAfgUAAAAA&#10;" stroked="f">
                <v:textbox style="mso-fit-shape-to-text:t" inset="0,0,0,0">
                  <w:txbxContent>
                    <w:p w14:paraId="091931E2" w14:textId="12AE1441" w:rsidR="00FE31AF" w:rsidRPr="00A10811" w:rsidRDefault="00FE31AF" w:rsidP="00FE31AF">
                      <w:pPr>
                        <w:pStyle w:val="Descripcin"/>
                        <w:jc w:val="center"/>
                        <w:rPr>
                          <w:noProof/>
                          <w:sz w:val="22"/>
                          <w:szCs w:val="22"/>
                        </w:rPr>
                      </w:pPr>
                      <w:bookmarkStart w:id="8" w:name="_Toc181558171"/>
                      <w:r>
                        <w:t xml:space="preserve">Ilustración </w:t>
                      </w:r>
                      <w:r w:rsidR="00D178DD">
                        <w:fldChar w:fldCharType="begin"/>
                      </w:r>
                      <w:r w:rsidR="00D178DD">
                        <w:instrText xml:space="preserve"> STYLEREF 1 \s </w:instrText>
                      </w:r>
                      <w:r w:rsidR="00D178DD">
                        <w:fldChar w:fldCharType="separate"/>
                      </w:r>
                      <w:r w:rsidR="00D178DD">
                        <w:rPr>
                          <w:noProof/>
                        </w:rPr>
                        <w:t>1</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1</w:t>
                      </w:r>
                      <w:bookmarkEnd w:id="8"/>
                      <w:r w:rsidR="00D178DD">
                        <w:fldChar w:fldCharType="end"/>
                      </w:r>
                    </w:p>
                  </w:txbxContent>
                </v:textbox>
                <w10:wrap type="square" anchorx="margin"/>
              </v:shape>
            </w:pict>
          </mc:Fallback>
        </mc:AlternateContent>
      </w:r>
      <w:r w:rsidR="00D60BB0">
        <w:rPr>
          <w:noProof/>
        </w:rPr>
        <w:drawing>
          <wp:anchor distT="0" distB="0" distL="114300" distR="114300" simplePos="0" relativeHeight="251723781" behindDoc="0" locked="0" layoutInCell="1" allowOverlap="1" wp14:anchorId="304A4777" wp14:editId="7E8E181F">
            <wp:simplePos x="0" y="0"/>
            <wp:positionH relativeFrom="margin">
              <wp:align>right</wp:align>
            </wp:positionH>
            <wp:positionV relativeFrom="paragraph">
              <wp:posOffset>294640</wp:posOffset>
            </wp:positionV>
            <wp:extent cx="2994660" cy="1968500"/>
            <wp:effectExtent l="0" t="0" r="0" b="0"/>
            <wp:wrapSquare wrapText="bothSides"/>
            <wp:docPr id="1586201441" name="Imagen 2" descr="Prueba de campo visual de perimetría Foto de stock 2307764327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ueba de campo visual de perimetría Foto de stock 2307764327 | Shutterstock"/>
                    <pic:cNvPicPr>
                      <a:picLocks noChangeAspect="1" noChangeArrowheads="1"/>
                    </pic:cNvPicPr>
                  </pic:nvPicPr>
                  <pic:blipFill rotWithShape="1">
                    <a:blip r:embed="rId13">
                      <a:extLst>
                        <a:ext uri="{28A0092B-C50C-407E-A947-70E740481C1C}">
                          <a14:useLocalDpi xmlns:a14="http://schemas.microsoft.com/office/drawing/2010/main" val="0"/>
                        </a:ext>
                      </a:extLst>
                    </a:blip>
                    <a:srcRect b="8239"/>
                    <a:stretch/>
                  </pic:blipFill>
                  <pic:spPr bwMode="auto">
                    <a:xfrm>
                      <a:off x="0" y="0"/>
                      <a:ext cx="2994660" cy="1968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B8B8F3" w14:textId="7DCA6C2E" w:rsidR="008B5C50" w:rsidRDefault="00FE31AF" w:rsidP="00D60BB0">
      <w:pPr>
        <w:keepNext/>
        <w:jc w:val="center"/>
      </w:pPr>
      <w:r>
        <w:rPr>
          <w:noProof/>
        </w:rPr>
        <mc:AlternateContent>
          <mc:Choice Requires="wps">
            <w:drawing>
              <wp:anchor distT="0" distB="0" distL="114300" distR="114300" simplePos="0" relativeHeight="251732997" behindDoc="0" locked="0" layoutInCell="1" allowOverlap="1" wp14:anchorId="50C609B1" wp14:editId="7C1E3900">
                <wp:simplePos x="0" y="0"/>
                <wp:positionH relativeFrom="margin">
                  <wp:align>left</wp:align>
                </wp:positionH>
                <wp:positionV relativeFrom="paragraph">
                  <wp:posOffset>2048395</wp:posOffset>
                </wp:positionV>
                <wp:extent cx="2994660" cy="635"/>
                <wp:effectExtent l="0" t="0" r="0" b="0"/>
                <wp:wrapSquare wrapText="bothSides"/>
                <wp:docPr id="1547159378" name="Cuadro de texto 1"/>
                <wp:cNvGraphicFramePr/>
                <a:graphic xmlns:a="http://schemas.openxmlformats.org/drawingml/2006/main">
                  <a:graphicData uri="http://schemas.microsoft.com/office/word/2010/wordprocessingShape">
                    <wps:wsp>
                      <wps:cNvSpPr txBox="1"/>
                      <wps:spPr>
                        <a:xfrm>
                          <a:off x="0" y="0"/>
                          <a:ext cx="2994660" cy="635"/>
                        </a:xfrm>
                        <a:prstGeom prst="rect">
                          <a:avLst/>
                        </a:prstGeom>
                        <a:solidFill>
                          <a:prstClr val="white"/>
                        </a:solidFill>
                        <a:ln>
                          <a:noFill/>
                        </a:ln>
                      </wps:spPr>
                      <wps:txbx>
                        <w:txbxContent>
                          <w:p w14:paraId="3250DB3E" w14:textId="2A108FFD" w:rsidR="00FE31AF" w:rsidRPr="00834E7C" w:rsidRDefault="00FE31AF" w:rsidP="00FE31AF">
                            <w:pPr>
                              <w:pStyle w:val="Descripcin"/>
                              <w:jc w:val="center"/>
                              <w:rPr>
                                <w:noProof/>
                                <w:sz w:val="22"/>
                                <w:szCs w:val="22"/>
                              </w:rPr>
                            </w:pPr>
                            <w:bookmarkStart w:id="9" w:name="_Toc181558172"/>
                            <w:r>
                              <w:t xml:space="preserve">Ilustración </w:t>
                            </w:r>
                            <w:r w:rsidR="00D178DD">
                              <w:fldChar w:fldCharType="begin"/>
                            </w:r>
                            <w:r w:rsidR="00D178DD">
                              <w:instrText xml:space="preserve"> STYLEREF 1 \s </w:instrText>
                            </w:r>
                            <w:r w:rsidR="00D178DD">
                              <w:fldChar w:fldCharType="separate"/>
                            </w:r>
                            <w:r w:rsidR="00D178DD">
                              <w:rPr>
                                <w:noProof/>
                              </w:rPr>
                              <w:t>1</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2</w:t>
                            </w:r>
                            <w:bookmarkEnd w:id="9"/>
                            <w:r w:rsidR="00D178D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609B1" id="_x0000_s1028" type="#_x0000_t202" style="position:absolute;left:0;text-align:left;margin-left:0;margin-top:161.3pt;width:235.8pt;height:.05pt;z-index:251732997;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T4kGQIAAD8EAAAOAAAAZHJzL2Uyb0RvYy54bWysU02P0zAQvSPxHyzfadoCFRs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m/ufmwWJBLkm/x/mP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MC/IYjfAAAACAEAAA8AAABkcnMvZG93bnJldi54bWxMjzFPwzAQhXck/oN1&#10;SCyIOk2jtErjVFUFAyxVQxc2N77Ggfgc2U4b/j2GBba7e0/vvlduJtOzCzrfWRIwnyXAkBqrOmoF&#10;HN+eH1fAfJCkZG8JBXyhh011e1PKQtkrHfBSh5bFEPKFFKBDGArOfaPRSD+zA1LUztYZGeLqWq6c&#10;vMZw0/M0SXJuZEfxg5YD7jQ2n/VoBOyz971+GM9Pr9ts4V6O4y7/aGsh7u+m7RpYwCn8meEHP6JD&#10;FZlOdiTlWS8gFgkCFmmaA4tytpzH4fR7WQKvSv6/QPUNAAD//wMAUEsBAi0AFAAGAAgAAAAhALaD&#10;OJL+AAAA4QEAABMAAAAAAAAAAAAAAAAAAAAAAFtDb250ZW50X1R5cGVzXS54bWxQSwECLQAUAAYA&#10;CAAAACEAOP0h/9YAAACUAQAACwAAAAAAAAAAAAAAAAAvAQAAX3JlbHMvLnJlbHNQSwECLQAUAAYA&#10;CAAAACEACJ0+JBkCAAA/BAAADgAAAAAAAAAAAAAAAAAuAgAAZHJzL2Uyb0RvYy54bWxQSwECLQAU&#10;AAYACAAAACEAwL8hiN8AAAAIAQAADwAAAAAAAAAAAAAAAABzBAAAZHJzL2Rvd25yZXYueG1sUEsF&#10;BgAAAAAEAAQA8wAAAH8FAAAAAA==&#10;" stroked="f">
                <v:textbox style="mso-fit-shape-to-text:t" inset="0,0,0,0">
                  <w:txbxContent>
                    <w:p w14:paraId="3250DB3E" w14:textId="2A108FFD" w:rsidR="00FE31AF" w:rsidRPr="00834E7C" w:rsidRDefault="00FE31AF" w:rsidP="00FE31AF">
                      <w:pPr>
                        <w:pStyle w:val="Descripcin"/>
                        <w:jc w:val="center"/>
                        <w:rPr>
                          <w:noProof/>
                          <w:sz w:val="22"/>
                          <w:szCs w:val="22"/>
                        </w:rPr>
                      </w:pPr>
                      <w:bookmarkStart w:id="10" w:name="_Toc181558172"/>
                      <w:r>
                        <w:t xml:space="preserve">Ilustración </w:t>
                      </w:r>
                      <w:r w:rsidR="00D178DD">
                        <w:fldChar w:fldCharType="begin"/>
                      </w:r>
                      <w:r w:rsidR="00D178DD">
                        <w:instrText xml:space="preserve"> STYLEREF 1 \s </w:instrText>
                      </w:r>
                      <w:r w:rsidR="00D178DD">
                        <w:fldChar w:fldCharType="separate"/>
                      </w:r>
                      <w:r w:rsidR="00D178DD">
                        <w:rPr>
                          <w:noProof/>
                        </w:rPr>
                        <w:t>1</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2</w:t>
                      </w:r>
                      <w:bookmarkEnd w:id="10"/>
                      <w:r w:rsidR="00D178DD">
                        <w:fldChar w:fldCharType="end"/>
                      </w:r>
                    </w:p>
                  </w:txbxContent>
                </v:textbox>
                <w10:wrap type="square" anchorx="margin"/>
              </v:shape>
            </w:pict>
          </mc:Fallback>
        </mc:AlternateContent>
      </w:r>
      <w:r w:rsidR="00D60BB0">
        <w:rPr>
          <w:noProof/>
        </w:rPr>
        <w:drawing>
          <wp:anchor distT="0" distB="0" distL="114300" distR="114300" simplePos="0" relativeHeight="251633664" behindDoc="0" locked="0" layoutInCell="1" allowOverlap="1" wp14:anchorId="70401AF0" wp14:editId="4865D9F7">
            <wp:simplePos x="0" y="0"/>
            <wp:positionH relativeFrom="margin">
              <wp:align>left</wp:align>
            </wp:positionH>
            <wp:positionV relativeFrom="paragraph">
              <wp:posOffset>8890</wp:posOffset>
            </wp:positionV>
            <wp:extent cx="2941320" cy="1960245"/>
            <wp:effectExtent l="0" t="0" r="0" b="1905"/>
            <wp:wrapSquare wrapText="bothSides"/>
            <wp:docPr id="1592886272" name="Imagen 1" descr="Campimetría - Oftalmo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mpimetría - Oftalmoimage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1320" cy="1960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08AD4" w14:textId="20C577D6" w:rsidR="00F902C4" w:rsidRPr="00024057" w:rsidRDefault="00F902C4" w:rsidP="00D00849">
      <w:pPr>
        <w:jc w:val="both"/>
      </w:pPr>
      <w:r w:rsidRPr="00F902C4">
        <w:t>A pesar de las diferencias en complejidad y alcance de detección entre ambos métodos, tanto la campimetría como la perimetría requieren de la participación verbal del paciente. La consistencia y reproducibilidad de estos estudios dependen de la atención del sujeto a explorar y de la habilidad del explorador. Estos métodos no son prácticos en niños pequeños o personas de avanzada edad y resultan poco fiables en adolescentes. Diversas circunstancias, como la duración de la prueba y el estado de ánimo del paciente, pueden modificar los resultados.</w:t>
      </w:r>
    </w:p>
    <w:p w14:paraId="57A034C5" w14:textId="77777777" w:rsidR="00175D7F" w:rsidRDefault="00175D7F" w:rsidP="00D00849">
      <w:pPr>
        <w:jc w:val="both"/>
      </w:pPr>
    </w:p>
    <w:p w14:paraId="4542124C" w14:textId="77777777" w:rsidR="00402F57" w:rsidRDefault="00402F57" w:rsidP="00D00849">
      <w:pPr>
        <w:jc w:val="both"/>
      </w:pPr>
    </w:p>
    <w:p w14:paraId="6B049918" w14:textId="77777777" w:rsidR="00402F57" w:rsidRPr="00024057" w:rsidRDefault="00402F57" w:rsidP="00D00849">
      <w:pPr>
        <w:jc w:val="both"/>
      </w:pPr>
    </w:p>
    <w:p w14:paraId="08E6B6A3" w14:textId="1D870C5E" w:rsidR="005559CF" w:rsidRDefault="00175D7F" w:rsidP="00616573">
      <w:pPr>
        <w:pStyle w:val="Ttulo2"/>
        <w:numPr>
          <w:ilvl w:val="1"/>
          <w:numId w:val="14"/>
        </w:numPr>
        <w:jc w:val="both"/>
        <w:rPr>
          <w:lang w:val="es-MX"/>
        </w:rPr>
      </w:pPr>
      <w:bookmarkStart w:id="11" w:name="_Toc181557810"/>
      <w:r>
        <w:rPr>
          <w:lang w:val="es-MX"/>
        </w:rPr>
        <w:lastRenderedPageBreak/>
        <w:t>Objetivos</w:t>
      </w:r>
      <w:bookmarkEnd w:id="11"/>
    </w:p>
    <w:p w14:paraId="6BE1F397" w14:textId="18FC74AF" w:rsidR="00616573" w:rsidRPr="00616573" w:rsidRDefault="00C76946" w:rsidP="00026637">
      <w:pPr>
        <w:pStyle w:val="Subttulo"/>
        <w:rPr>
          <w:lang w:val="es-MX"/>
        </w:rPr>
      </w:pPr>
      <w:r>
        <w:rPr>
          <w:lang w:val="es-MX"/>
        </w:rPr>
        <w:t>Objetivo General</w:t>
      </w:r>
    </w:p>
    <w:p w14:paraId="7F713372" w14:textId="1E917F69" w:rsidR="00E67F07" w:rsidRPr="00E67F07" w:rsidRDefault="00E67F07" w:rsidP="00111284">
      <w:pPr>
        <w:jc w:val="both"/>
        <w:rPr>
          <w:lang w:val="es-MX"/>
        </w:rPr>
      </w:pPr>
      <w:r w:rsidRPr="00E67F07">
        <w:rPr>
          <w:lang w:val="es-MX"/>
        </w:rPr>
        <w:t>El presente trabajo plantea el desarrollo de una metodología que elimine la necesidad de la participación verbal del paciente. Se propone la implementación de un dispositivo basado en un eye-tracker de laboratorio para registrar los movimientos oculares e inferir la respuesta del sujeto (si detectó o no el estímulo) a partir de la reacción del ojo al estímulo.</w:t>
      </w:r>
    </w:p>
    <w:p w14:paraId="4E16108C" w14:textId="1C20EFBB" w:rsidR="00616573" w:rsidRPr="00616573" w:rsidRDefault="00C76946" w:rsidP="00111284">
      <w:pPr>
        <w:pStyle w:val="Subttulo"/>
        <w:jc w:val="both"/>
        <w:rPr>
          <w:lang w:val="es-MX"/>
        </w:rPr>
      </w:pPr>
      <w:r>
        <w:rPr>
          <w:lang w:val="es-MX"/>
        </w:rPr>
        <w:t>Objetivo</w:t>
      </w:r>
      <w:r w:rsidR="00571CBF">
        <w:rPr>
          <w:lang w:val="es-MX"/>
        </w:rPr>
        <w:t>s</w:t>
      </w:r>
      <w:r>
        <w:rPr>
          <w:lang w:val="es-MX"/>
        </w:rPr>
        <w:t xml:space="preserve"> Particulares</w:t>
      </w:r>
    </w:p>
    <w:p w14:paraId="2C8D3BD0" w14:textId="434653C9" w:rsidR="00E67F07" w:rsidRPr="00276DD8" w:rsidRDefault="00E67F07" w:rsidP="00111284">
      <w:pPr>
        <w:pStyle w:val="Prrafodelista"/>
        <w:numPr>
          <w:ilvl w:val="0"/>
          <w:numId w:val="15"/>
        </w:numPr>
        <w:jc w:val="both"/>
        <w:rPr>
          <w:lang w:val="es-MX"/>
        </w:rPr>
      </w:pPr>
      <w:r w:rsidRPr="00276DD8">
        <w:rPr>
          <w:lang w:val="es-MX"/>
        </w:rPr>
        <w:t>Obtener el patrón de movimientos oculares más informativo sobre la detección del estímulo presentado.</w:t>
      </w:r>
    </w:p>
    <w:p w14:paraId="413C57A1" w14:textId="3E6651D2" w:rsidR="00E67F07" w:rsidRPr="00276DD8" w:rsidRDefault="00E67F07" w:rsidP="00111284">
      <w:pPr>
        <w:pStyle w:val="Prrafodelista"/>
        <w:numPr>
          <w:ilvl w:val="0"/>
          <w:numId w:val="15"/>
        </w:numPr>
        <w:jc w:val="both"/>
        <w:rPr>
          <w:lang w:val="es-MX"/>
        </w:rPr>
      </w:pPr>
      <w:r w:rsidRPr="00276DD8">
        <w:rPr>
          <w:lang w:val="es-MX"/>
        </w:rPr>
        <w:t>Generar un algoritmo que permita visualizar estímulos aleatorios y las coordenadas del ojo durante la prueba.</w:t>
      </w:r>
    </w:p>
    <w:p w14:paraId="7A470E9A" w14:textId="42FA96C0" w:rsidR="00E67F07" w:rsidRPr="00276DD8" w:rsidRDefault="00E67F07" w:rsidP="00111284">
      <w:pPr>
        <w:pStyle w:val="Prrafodelista"/>
        <w:numPr>
          <w:ilvl w:val="0"/>
          <w:numId w:val="15"/>
        </w:numPr>
        <w:jc w:val="both"/>
        <w:rPr>
          <w:lang w:val="es-MX"/>
        </w:rPr>
      </w:pPr>
      <w:r w:rsidRPr="00276DD8">
        <w:rPr>
          <w:lang w:val="es-MX"/>
        </w:rPr>
        <w:t>Elaborar e implementar una interfaz para conectar el dispositivo eye-tracker y la computadora para la obtención de datos.</w:t>
      </w:r>
    </w:p>
    <w:p w14:paraId="64A90BF5" w14:textId="2B757019" w:rsidR="00175D7F" w:rsidRDefault="00175D7F" w:rsidP="00111284">
      <w:pPr>
        <w:pStyle w:val="Ttulo2"/>
        <w:numPr>
          <w:ilvl w:val="1"/>
          <w:numId w:val="14"/>
        </w:numPr>
        <w:jc w:val="both"/>
        <w:rPr>
          <w:lang w:val="es-MX"/>
        </w:rPr>
      </w:pPr>
      <w:bookmarkStart w:id="12" w:name="_Toc181557811"/>
      <w:r>
        <w:rPr>
          <w:lang w:val="es-MX"/>
        </w:rPr>
        <w:t>Hipótesis</w:t>
      </w:r>
      <w:bookmarkEnd w:id="12"/>
    </w:p>
    <w:p w14:paraId="5EF16CB8" w14:textId="0743D086" w:rsidR="00733667" w:rsidRDefault="00733667" w:rsidP="00111284">
      <w:pPr>
        <w:jc w:val="both"/>
        <w:rPr>
          <w:i/>
          <w:iCs/>
          <w:lang w:val="es-MX"/>
        </w:rPr>
      </w:pPr>
      <w:r w:rsidRPr="00733667">
        <w:rPr>
          <w:i/>
          <w:iCs/>
          <w:lang w:val="es-MX"/>
        </w:rPr>
        <w:t>Los sujetos que pueden percibir un estímulo visual podrán fijar su vista en él o en la posición aproximada donde se presentó el estímulo. Por el contrario, los sujetos con escotomas no podrán fijar su vista en la posición del estímulo debido a su incapacidad para percibirlo.</w:t>
      </w:r>
    </w:p>
    <w:p w14:paraId="41D11ADB" w14:textId="77777777" w:rsidR="0057615B" w:rsidRDefault="0057615B" w:rsidP="003E48EB">
      <w:pPr>
        <w:jc w:val="both"/>
        <w:rPr>
          <w:i/>
          <w:iCs/>
          <w:lang w:val="es-MX"/>
        </w:rPr>
      </w:pPr>
    </w:p>
    <w:p w14:paraId="36211BF8" w14:textId="77777777" w:rsidR="0057615B" w:rsidRDefault="0057615B" w:rsidP="003E48EB">
      <w:pPr>
        <w:jc w:val="both"/>
        <w:rPr>
          <w:i/>
          <w:iCs/>
          <w:lang w:val="es-MX"/>
        </w:rPr>
      </w:pPr>
    </w:p>
    <w:p w14:paraId="7C1A4AC1" w14:textId="77777777" w:rsidR="0057615B" w:rsidRDefault="0057615B" w:rsidP="003E48EB">
      <w:pPr>
        <w:jc w:val="both"/>
        <w:rPr>
          <w:i/>
          <w:iCs/>
          <w:lang w:val="es-MX"/>
        </w:rPr>
      </w:pPr>
    </w:p>
    <w:p w14:paraId="4259C2E5" w14:textId="77777777" w:rsidR="0057615B" w:rsidRDefault="0057615B" w:rsidP="003E48EB">
      <w:pPr>
        <w:jc w:val="both"/>
        <w:rPr>
          <w:i/>
          <w:iCs/>
          <w:lang w:val="es-MX"/>
        </w:rPr>
      </w:pPr>
    </w:p>
    <w:p w14:paraId="17F8020D" w14:textId="77777777" w:rsidR="0057615B" w:rsidRDefault="0057615B" w:rsidP="003E48EB">
      <w:pPr>
        <w:jc w:val="both"/>
        <w:rPr>
          <w:i/>
          <w:iCs/>
          <w:lang w:val="es-MX"/>
        </w:rPr>
      </w:pPr>
    </w:p>
    <w:p w14:paraId="09A80361" w14:textId="77777777" w:rsidR="0057615B" w:rsidRDefault="0057615B" w:rsidP="003E48EB">
      <w:pPr>
        <w:jc w:val="both"/>
        <w:rPr>
          <w:i/>
          <w:iCs/>
          <w:lang w:val="es-MX"/>
        </w:rPr>
      </w:pPr>
    </w:p>
    <w:p w14:paraId="59C61448" w14:textId="77777777" w:rsidR="0057615B" w:rsidRDefault="0057615B" w:rsidP="003E48EB">
      <w:pPr>
        <w:jc w:val="both"/>
        <w:rPr>
          <w:i/>
          <w:iCs/>
          <w:lang w:val="es-MX"/>
        </w:rPr>
      </w:pPr>
    </w:p>
    <w:p w14:paraId="1D782E74" w14:textId="77777777" w:rsidR="0057615B" w:rsidRDefault="0057615B" w:rsidP="003E48EB">
      <w:pPr>
        <w:jc w:val="both"/>
        <w:rPr>
          <w:i/>
          <w:iCs/>
          <w:lang w:val="es-MX"/>
        </w:rPr>
      </w:pPr>
    </w:p>
    <w:p w14:paraId="1DA7455F" w14:textId="77777777" w:rsidR="0057615B" w:rsidRDefault="0057615B" w:rsidP="003E48EB">
      <w:pPr>
        <w:jc w:val="both"/>
        <w:rPr>
          <w:i/>
          <w:iCs/>
          <w:lang w:val="es-MX"/>
        </w:rPr>
      </w:pPr>
    </w:p>
    <w:p w14:paraId="37707C6A" w14:textId="77777777" w:rsidR="0057615B" w:rsidRDefault="0057615B" w:rsidP="003E48EB">
      <w:pPr>
        <w:jc w:val="both"/>
        <w:rPr>
          <w:i/>
          <w:iCs/>
          <w:lang w:val="es-MX"/>
        </w:rPr>
      </w:pPr>
    </w:p>
    <w:p w14:paraId="4FE26968" w14:textId="77777777" w:rsidR="0057615B" w:rsidRDefault="0057615B" w:rsidP="003E48EB">
      <w:pPr>
        <w:jc w:val="both"/>
        <w:rPr>
          <w:i/>
          <w:iCs/>
          <w:lang w:val="es-MX"/>
        </w:rPr>
      </w:pPr>
    </w:p>
    <w:p w14:paraId="672D878C" w14:textId="77777777" w:rsidR="0057615B" w:rsidRDefault="0057615B" w:rsidP="003E48EB">
      <w:pPr>
        <w:jc w:val="both"/>
        <w:rPr>
          <w:i/>
          <w:iCs/>
          <w:lang w:val="es-MX"/>
        </w:rPr>
      </w:pPr>
    </w:p>
    <w:p w14:paraId="592D6FD4" w14:textId="77777777" w:rsidR="0057615B" w:rsidRDefault="0057615B" w:rsidP="003E48EB">
      <w:pPr>
        <w:jc w:val="both"/>
        <w:rPr>
          <w:i/>
          <w:iCs/>
          <w:lang w:val="es-MX"/>
        </w:rPr>
      </w:pPr>
    </w:p>
    <w:p w14:paraId="7DCEC9B0" w14:textId="77777777" w:rsidR="0057615B" w:rsidRDefault="0057615B" w:rsidP="003E48EB">
      <w:pPr>
        <w:jc w:val="both"/>
        <w:rPr>
          <w:i/>
          <w:iCs/>
          <w:lang w:val="es-MX"/>
        </w:rPr>
      </w:pPr>
    </w:p>
    <w:p w14:paraId="393E6961" w14:textId="77777777" w:rsidR="0057615B" w:rsidRDefault="0057615B" w:rsidP="003E48EB">
      <w:pPr>
        <w:jc w:val="both"/>
        <w:rPr>
          <w:i/>
          <w:iCs/>
          <w:lang w:val="es-MX"/>
        </w:rPr>
      </w:pPr>
    </w:p>
    <w:p w14:paraId="5E1E0839" w14:textId="77777777" w:rsidR="0057615B" w:rsidRDefault="0057615B" w:rsidP="003E48EB">
      <w:pPr>
        <w:jc w:val="both"/>
        <w:rPr>
          <w:i/>
          <w:iCs/>
          <w:lang w:val="es-MX"/>
        </w:rPr>
      </w:pPr>
    </w:p>
    <w:p w14:paraId="77C938D8" w14:textId="389FB1C4" w:rsidR="00733667" w:rsidRDefault="00733667" w:rsidP="00616573">
      <w:pPr>
        <w:pStyle w:val="Ttulo1"/>
        <w:numPr>
          <w:ilvl w:val="0"/>
          <w:numId w:val="14"/>
        </w:numPr>
        <w:jc w:val="both"/>
        <w:rPr>
          <w:lang w:val="es-MX"/>
        </w:rPr>
      </w:pPr>
      <w:bookmarkStart w:id="13" w:name="_Toc181557812"/>
      <w:r>
        <w:rPr>
          <w:lang w:val="es-MX"/>
        </w:rPr>
        <w:lastRenderedPageBreak/>
        <w:t>Revisión de la literatura</w:t>
      </w:r>
      <w:bookmarkEnd w:id="13"/>
    </w:p>
    <w:p w14:paraId="28720BD2" w14:textId="482BBD67" w:rsidR="00B63090" w:rsidRDefault="00B63090" w:rsidP="0000543D">
      <w:pPr>
        <w:pStyle w:val="Ttulo2"/>
        <w:numPr>
          <w:ilvl w:val="1"/>
          <w:numId w:val="14"/>
        </w:numPr>
        <w:rPr>
          <w:lang w:val="es-MX"/>
        </w:rPr>
      </w:pPr>
      <w:bookmarkStart w:id="14" w:name="_Marco_teórico"/>
      <w:bookmarkStart w:id="15" w:name="_Toc181557813"/>
      <w:bookmarkEnd w:id="14"/>
      <w:r>
        <w:rPr>
          <w:lang w:val="es-MX"/>
        </w:rPr>
        <w:t>Marco teórico</w:t>
      </w:r>
      <w:bookmarkEnd w:id="15"/>
    </w:p>
    <w:p w14:paraId="64394732" w14:textId="01AF9DF6" w:rsidR="0040258D" w:rsidRPr="00CD6D70" w:rsidRDefault="00042186" w:rsidP="003F3748">
      <w:pPr>
        <w:pStyle w:val="Subttulo"/>
        <w:rPr>
          <w:lang w:val="es-MX"/>
        </w:rPr>
      </w:pPr>
      <w:bookmarkStart w:id="16" w:name="_Campo_visual_y"/>
      <w:bookmarkEnd w:id="16"/>
      <w:r>
        <w:rPr>
          <w:lang w:val="es-MX"/>
        </w:rPr>
        <w:t>Campo visual y disco óptico</w:t>
      </w:r>
    </w:p>
    <w:p w14:paraId="4461414E" w14:textId="27DE3BA8" w:rsidR="00CB6575" w:rsidRDefault="00360279" w:rsidP="00360279">
      <w:pPr>
        <w:jc w:val="both"/>
        <w:rPr>
          <w:lang w:val="es-MX"/>
        </w:rPr>
      </w:pPr>
      <w:r w:rsidRPr="00360279">
        <w:rPr>
          <w:lang w:val="es-MX"/>
        </w:rPr>
        <w:t>El campo visual es la zona de visión observada por un ojo en un instante dado. La región percibida por el lado nasal se llama campo visual nasal y la que llega al lado lateral campo visual temporal.</w:t>
      </w:r>
      <w:r w:rsidR="00CB6575">
        <w:rPr>
          <w:lang w:val="es-MX"/>
        </w:rPr>
        <w:t xml:space="preserve"> </w:t>
      </w:r>
      <w:sdt>
        <w:sdtPr>
          <w:rPr>
            <w:lang w:val="es-MX"/>
          </w:rPr>
          <w:id w:val="2046712093"/>
          <w:citation/>
        </w:sdtPr>
        <w:sdtContent>
          <w:r w:rsidR="00D96DFA">
            <w:rPr>
              <w:lang w:val="es-MX"/>
            </w:rPr>
            <w:fldChar w:fldCharType="begin"/>
          </w:r>
          <w:r w:rsidR="00D96DFA">
            <w:rPr>
              <w:lang w:val="es-MX"/>
            </w:rPr>
            <w:instrText xml:space="preserve"> CITATION Guy16 \l 2058 </w:instrText>
          </w:r>
          <w:r w:rsidR="00D96DFA">
            <w:rPr>
              <w:lang w:val="es-MX"/>
            </w:rPr>
            <w:fldChar w:fldCharType="separate"/>
          </w:r>
          <w:r w:rsidR="0041524F" w:rsidRPr="0041524F">
            <w:rPr>
              <w:noProof/>
              <w:lang w:val="es-MX"/>
            </w:rPr>
            <w:t>(Hall, 2016)</w:t>
          </w:r>
          <w:r w:rsidR="00D96DFA">
            <w:rPr>
              <w:lang w:val="es-MX"/>
            </w:rPr>
            <w:fldChar w:fldCharType="end"/>
          </w:r>
        </w:sdtContent>
      </w:sdt>
    </w:p>
    <w:p w14:paraId="29A1D518" w14:textId="0C8E5D8E" w:rsidR="00B77E78" w:rsidRDefault="009A619A" w:rsidP="00360279">
      <w:pPr>
        <w:jc w:val="both"/>
        <w:rPr>
          <w:lang w:val="es-MX"/>
        </w:rPr>
      </w:pPr>
      <w:r w:rsidRPr="009A619A">
        <w:rPr>
          <w:lang w:val="es-MX"/>
        </w:rPr>
        <w:t xml:space="preserve">Las dimensiones monoculares del campo visual de una persona normal se extienden hasta los 60 grados a nivel superior y hasta los 75 en nivel inferior. En sentido horizontal se extiende nasalmente hasta los 60 grados y en sentido temporal hasta los 100º. Los huesos maxilar, frontal, nasal y cigomático limitan el campo visual, por </w:t>
      </w:r>
      <w:r w:rsidR="00CB6575" w:rsidRPr="009A619A">
        <w:rPr>
          <w:lang w:val="es-MX"/>
        </w:rPr>
        <w:t>tanto,</w:t>
      </w:r>
      <w:r w:rsidRPr="009A619A">
        <w:rPr>
          <w:lang w:val="es-MX"/>
        </w:rPr>
        <w:t xml:space="preserve"> los valores descritos anteriormente son aproximados</w:t>
      </w:r>
      <w:r>
        <w:rPr>
          <w:lang w:val="es-MX"/>
        </w:rPr>
        <w:t>.</w:t>
      </w:r>
    </w:p>
    <w:p w14:paraId="462F9E44" w14:textId="77777777" w:rsidR="0070297C" w:rsidRDefault="00B77E78" w:rsidP="0070297C">
      <w:pPr>
        <w:keepNext/>
        <w:jc w:val="center"/>
      </w:pPr>
      <w:r w:rsidRPr="00B77E78">
        <w:rPr>
          <w:noProof/>
          <w:lang w:val="es-MX"/>
        </w:rPr>
        <w:drawing>
          <wp:inline distT="0" distB="0" distL="0" distR="0" wp14:anchorId="59D0A02E" wp14:editId="3172447E">
            <wp:extent cx="4036041" cy="3507129"/>
            <wp:effectExtent l="0" t="0" r="3175" b="0"/>
            <wp:docPr id="198446991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69913" name="Imagen 1">
                      <a:extLst>
                        <a:ext uri="{C183D7F6-B498-43B3-948B-1728B52AA6E4}">
                          <adec:decorative xmlns:adec="http://schemas.microsoft.com/office/drawing/2017/decorative" val="1"/>
                        </a:ext>
                      </a:extLst>
                    </pic:cNvPr>
                    <pic:cNvPicPr/>
                  </pic:nvPicPr>
                  <pic:blipFill rotWithShape="1">
                    <a:blip r:embed="rId15"/>
                    <a:srcRect l="503" t="1063" r="834"/>
                    <a:stretch/>
                  </pic:blipFill>
                  <pic:spPr bwMode="auto">
                    <a:xfrm>
                      <a:off x="0" y="0"/>
                      <a:ext cx="4043514" cy="3513623"/>
                    </a:xfrm>
                    <a:prstGeom prst="rect">
                      <a:avLst/>
                    </a:prstGeom>
                    <a:ln>
                      <a:noFill/>
                    </a:ln>
                    <a:extLst>
                      <a:ext uri="{53640926-AAD7-44D8-BBD7-CCE9431645EC}">
                        <a14:shadowObscured xmlns:a14="http://schemas.microsoft.com/office/drawing/2010/main"/>
                      </a:ext>
                    </a:extLst>
                  </pic:spPr>
                </pic:pic>
              </a:graphicData>
            </a:graphic>
          </wp:inline>
        </w:drawing>
      </w:r>
    </w:p>
    <w:p w14:paraId="3E368486" w14:textId="02E9F903" w:rsidR="00144743" w:rsidRDefault="0070297C" w:rsidP="0070297C">
      <w:pPr>
        <w:pStyle w:val="Descripcin"/>
        <w:jc w:val="both"/>
      </w:pPr>
      <w:bookmarkStart w:id="17" w:name="_Toc181558173"/>
      <w:r>
        <w:t xml:space="preserve">Ilustración </w:t>
      </w:r>
      <w:r w:rsidR="00D178DD">
        <w:fldChar w:fldCharType="begin"/>
      </w:r>
      <w:r w:rsidR="00D178DD">
        <w:instrText xml:space="preserve"> STYLEREF 1 \s </w:instrText>
      </w:r>
      <w:r w:rsidR="00D178DD">
        <w:fldChar w:fldCharType="separate"/>
      </w:r>
      <w:r w:rsidR="00D178DD">
        <w:rPr>
          <w:noProof/>
        </w:rPr>
        <w:t>2</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1</w:t>
      </w:r>
      <w:r w:rsidR="00D178DD">
        <w:fldChar w:fldCharType="end"/>
      </w:r>
      <w:r>
        <w:t xml:space="preserve">. </w:t>
      </w:r>
      <w:r w:rsidRPr="008C508D">
        <w:t>Trazado campimétrico que representa el campo visual del ojo izquierdo. El círculo rojo muestra el punto ciego</w:t>
      </w:r>
      <w:bookmarkEnd w:id="17"/>
    </w:p>
    <w:p w14:paraId="610101BC" w14:textId="368FB1B4" w:rsidR="00042186" w:rsidRDefault="00C368F2" w:rsidP="007A7032">
      <w:pPr>
        <w:jc w:val="both"/>
        <w:rPr>
          <w:lang w:val="es-MX"/>
        </w:rPr>
      </w:pPr>
      <w:r w:rsidRPr="00C368F2">
        <w:rPr>
          <w:lang w:val="es-MX"/>
        </w:rPr>
        <w:t>El</w:t>
      </w:r>
      <w:r>
        <w:rPr>
          <w:lang w:val="es-MX"/>
        </w:rPr>
        <w:t xml:space="preserve"> disco óptico</w:t>
      </w:r>
      <w:r w:rsidRPr="00C368F2">
        <w:rPr>
          <w:lang w:val="es-MX"/>
        </w:rPr>
        <w:t xml:space="preserve"> es la zona de la retina de donde surge el nervio óptico.</w:t>
      </w:r>
      <w:r>
        <w:rPr>
          <w:lang w:val="es-MX"/>
        </w:rPr>
        <w:t xml:space="preserve"> </w:t>
      </w:r>
      <w:r w:rsidRPr="00C368F2">
        <w:rPr>
          <w:lang w:val="es-MX"/>
        </w:rPr>
        <w:t xml:space="preserve">Esta zona del polo posterior del ojo carece de células sensibles a la luz, tanto de conos como de bastones, perdiendo así toda la sensibilidad óptica. Normalmente no </w:t>
      </w:r>
      <w:r w:rsidR="00AD4A37">
        <w:rPr>
          <w:lang w:val="es-MX"/>
        </w:rPr>
        <w:t xml:space="preserve">se </w:t>
      </w:r>
      <w:r w:rsidRPr="00C368F2">
        <w:rPr>
          <w:lang w:val="es-MX"/>
        </w:rPr>
        <w:t>percib</w:t>
      </w:r>
      <w:r w:rsidR="00AD4A37">
        <w:rPr>
          <w:lang w:val="es-MX"/>
        </w:rPr>
        <w:t>e</w:t>
      </w:r>
      <w:r w:rsidRPr="00C368F2">
        <w:rPr>
          <w:lang w:val="es-MX"/>
        </w:rPr>
        <w:t xml:space="preserve"> su existencia debido a que el punto ciego de un ojo es suplido por la información visual que proporciona el movimiento ocular y la visión bifocal. Tambi</w:t>
      </w:r>
      <w:r w:rsidR="00AD4A37">
        <w:rPr>
          <w:lang w:val="es-MX"/>
        </w:rPr>
        <w:t>é</w:t>
      </w:r>
      <w:r w:rsidRPr="00C368F2">
        <w:rPr>
          <w:lang w:val="es-MX"/>
        </w:rPr>
        <w:t xml:space="preserve">n es difícil percibirlo con un solo ojo, </w:t>
      </w:r>
      <w:r w:rsidR="00A63913" w:rsidRPr="00C368F2">
        <w:rPr>
          <w:lang w:val="es-MX"/>
        </w:rPr>
        <w:t>ya que,</w:t>
      </w:r>
      <w:r w:rsidRPr="00C368F2">
        <w:rPr>
          <w:lang w:val="es-MX"/>
        </w:rPr>
        <w:t xml:space="preserve"> ante la falta de información visual en la zona del punto ciego, el cerebro recrea virtualmente y rellena esa pequeña área en relación con el entorno visual que la rodea.</w:t>
      </w:r>
      <w:r w:rsidR="00783AA7" w:rsidRPr="00783AA7">
        <w:rPr>
          <w:rFonts w:ascii="Calibri" w:hAnsi="Calibri" w:cs="Calibri"/>
          <w:lang w:val="es-MX"/>
        </w:rPr>
        <w:t xml:space="preserve"> </w:t>
      </w:r>
      <w:r w:rsidR="00783AA7" w:rsidRPr="00783AA7">
        <w:rPr>
          <w:lang w:val="es-MX"/>
        </w:rPr>
        <w:t>Esta mancha ciega se encuentra a 15 grados laterales desde el punto de fijación centra</w:t>
      </w:r>
      <w:r w:rsidR="00783AA7">
        <w:rPr>
          <w:lang w:val="es-MX"/>
        </w:rPr>
        <w:t>l.</w:t>
      </w:r>
    </w:p>
    <w:p w14:paraId="26FE3BCF" w14:textId="77777777" w:rsidR="0070297C" w:rsidRDefault="00206506" w:rsidP="0070297C">
      <w:pPr>
        <w:keepNext/>
        <w:jc w:val="center"/>
      </w:pPr>
      <w:r>
        <w:rPr>
          <w:noProof/>
        </w:rPr>
        <w:lastRenderedPageBreak/>
        <w:drawing>
          <wp:inline distT="0" distB="0" distL="0" distR="0" wp14:anchorId="62EE9558" wp14:editId="7083D42A">
            <wp:extent cx="4120587" cy="2744474"/>
            <wp:effectExtent l="0" t="0" r="0" b="0"/>
            <wp:docPr id="1276215921" name="Imagen 5" descr="Escotomas: o que são, sintomas, causas, tipos e tratamento - Tua Saú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otomas: o que são, sintomas, causas, tipos e tratamento - Tua Saúd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3170" cy="2752855"/>
                    </a:xfrm>
                    <a:prstGeom prst="rect">
                      <a:avLst/>
                    </a:prstGeom>
                    <a:noFill/>
                    <a:ln>
                      <a:noFill/>
                    </a:ln>
                  </pic:spPr>
                </pic:pic>
              </a:graphicData>
            </a:graphic>
          </wp:inline>
        </w:drawing>
      </w:r>
    </w:p>
    <w:p w14:paraId="78CAFBAB" w14:textId="73F301E7" w:rsidR="00387986" w:rsidRDefault="0070297C" w:rsidP="0070297C">
      <w:pPr>
        <w:pStyle w:val="Descripcin"/>
        <w:jc w:val="center"/>
      </w:pPr>
      <w:bookmarkStart w:id="18" w:name="_Toc181558174"/>
      <w:r>
        <w:t xml:space="preserve">Ilustración </w:t>
      </w:r>
      <w:r w:rsidR="00D178DD">
        <w:fldChar w:fldCharType="begin"/>
      </w:r>
      <w:r w:rsidR="00D178DD">
        <w:instrText xml:space="preserve"> STYLEREF 1 \s </w:instrText>
      </w:r>
      <w:r w:rsidR="00D178DD">
        <w:fldChar w:fldCharType="separate"/>
      </w:r>
      <w:r w:rsidR="00D178DD">
        <w:rPr>
          <w:noProof/>
        </w:rPr>
        <w:t>2</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2</w:t>
      </w:r>
      <w:r w:rsidR="00D178DD">
        <w:fldChar w:fldCharType="end"/>
      </w:r>
      <w:r>
        <w:t xml:space="preserve">. </w:t>
      </w:r>
      <w:r w:rsidRPr="007A7B96">
        <w:t>Representación de visión normal y con escotoma.</w:t>
      </w:r>
      <w:bookmarkEnd w:id="18"/>
    </w:p>
    <w:p w14:paraId="16B889C8" w14:textId="5A856C12" w:rsidR="0074282E" w:rsidRDefault="0074282E" w:rsidP="003F3748">
      <w:pPr>
        <w:pStyle w:val="Subttulo"/>
        <w:rPr>
          <w:lang w:val="es-MX"/>
        </w:rPr>
      </w:pPr>
      <w:r>
        <w:rPr>
          <w:lang w:val="es-MX"/>
        </w:rPr>
        <w:t>Patologías y condiciones que afectan el campo visual</w:t>
      </w:r>
      <w:hyperlink r:id="rId17" w:history="1">
        <w:r w:rsidR="000A2526" w:rsidRPr="00EE3275">
          <w:rPr>
            <w:rStyle w:val="Hipervnculo"/>
            <w:vertAlign w:val="superscript"/>
            <w:lang w:val="es-MX"/>
          </w:rPr>
          <w:t>[1]</w:t>
        </w:r>
      </w:hyperlink>
    </w:p>
    <w:p w14:paraId="3B24B0D9" w14:textId="3DA72AA1" w:rsidR="00691C70" w:rsidRDefault="006541A4" w:rsidP="00111284">
      <w:pPr>
        <w:jc w:val="both"/>
        <w:rPr>
          <w:lang w:val="es-MX"/>
        </w:rPr>
      </w:pPr>
      <w:r>
        <w:rPr>
          <w:lang w:val="es-MX"/>
        </w:rPr>
        <w:t>El campo visual puede verse afectado por diversas patologías y condiciones, que pueden casuar pérdida parcial o completa de la visión en ciertas áreas.</w:t>
      </w:r>
      <w:r w:rsidR="00B62602">
        <w:rPr>
          <w:lang w:val="es-MX"/>
        </w:rPr>
        <w:t xml:space="preserve"> Algunas de las patologías más comunes son:</w:t>
      </w:r>
    </w:p>
    <w:p w14:paraId="4844E755" w14:textId="5EA2D0B7" w:rsidR="00B62602" w:rsidRPr="00832691" w:rsidRDefault="00B62602" w:rsidP="00111284">
      <w:pPr>
        <w:pStyle w:val="Prrafodelista"/>
        <w:numPr>
          <w:ilvl w:val="0"/>
          <w:numId w:val="6"/>
        </w:numPr>
        <w:jc w:val="both"/>
        <w:rPr>
          <w:lang w:val="es-MX"/>
        </w:rPr>
      </w:pPr>
      <w:r w:rsidRPr="00832691">
        <w:rPr>
          <w:b/>
          <w:bCs/>
          <w:lang w:val="es-MX"/>
        </w:rPr>
        <w:t>Glaucoma</w:t>
      </w:r>
      <w:r w:rsidR="008E353C" w:rsidRPr="00832691">
        <w:rPr>
          <w:lang w:val="es-MX"/>
        </w:rPr>
        <w:t>. E</w:t>
      </w:r>
      <w:r w:rsidRPr="00832691">
        <w:rPr>
          <w:lang w:val="es-MX"/>
        </w:rPr>
        <w:t xml:space="preserve">s una neuropatía óptica progresiva que daña el nervio óptico, generalmente debido a un aumento de la presión intraocular. Con el tiempo, el glaucoma puede provocar </w:t>
      </w:r>
      <w:r w:rsidR="00223080" w:rsidRPr="00832691">
        <w:rPr>
          <w:lang w:val="es-MX"/>
        </w:rPr>
        <w:t>una pérdida</w:t>
      </w:r>
      <w:r w:rsidR="00296656" w:rsidRPr="00832691">
        <w:rPr>
          <w:lang w:val="es-MX"/>
        </w:rPr>
        <w:t xml:space="preserve"> de visión periférica que avanza hacia el centro, lo que puede resultar en una pérdida de visión</w:t>
      </w:r>
      <w:r w:rsidR="00223080" w:rsidRPr="00832691">
        <w:rPr>
          <w:lang w:val="es-MX"/>
        </w:rPr>
        <w:t xml:space="preserve"> en túnel.</w:t>
      </w:r>
    </w:p>
    <w:p w14:paraId="3D5F0ED6" w14:textId="70DA5E93" w:rsidR="00223080" w:rsidRPr="00832691" w:rsidRDefault="00223080" w:rsidP="00111284">
      <w:pPr>
        <w:pStyle w:val="Prrafodelista"/>
        <w:numPr>
          <w:ilvl w:val="0"/>
          <w:numId w:val="6"/>
        </w:numPr>
        <w:jc w:val="both"/>
        <w:rPr>
          <w:lang w:val="es-MX"/>
        </w:rPr>
      </w:pPr>
      <w:r w:rsidRPr="00832691">
        <w:rPr>
          <w:b/>
          <w:bCs/>
          <w:lang w:val="es-MX"/>
        </w:rPr>
        <w:t>Degeneración macular relacionada con la edad (DMAE)</w:t>
      </w:r>
      <w:r w:rsidR="008E353C" w:rsidRPr="00832691">
        <w:rPr>
          <w:b/>
          <w:bCs/>
          <w:lang w:val="es-MX"/>
        </w:rPr>
        <w:t>.</w:t>
      </w:r>
      <w:r w:rsidR="008E353C" w:rsidRPr="00832691">
        <w:rPr>
          <w:lang w:val="es-MX"/>
        </w:rPr>
        <w:t xml:space="preserve"> </w:t>
      </w:r>
      <w:r w:rsidR="004F753E" w:rsidRPr="00832691">
        <w:rPr>
          <w:lang w:val="es-MX"/>
        </w:rPr>
        <w:t>Es una enfermedad degenerativa que afecta la mácula, la parte central de la retina responsable de la visión central detallada. Es más común en personas mayores de 50 años.</w:t>
      </w:r>
    </w:p>
    <w:p w14:paraId="746216F0" w14:textId="2071FFF8" w:rsidR="00BE099F" w:rsidRPr="00832691" w:rsidRDefault="001142BC" w:rsidP="00111284">
      <w:pPr>
        <w:pStyle w:val="Prrafodelista"/>
        <w:numPr>
          <w:ilvl w:val="0"/>
          <w:numId w:val="6"/>
        </w:numPr>
        <w:jc w:val="both"/>
        <w:rPr>
          <w:lang w:val="es-MX"/>
        </w:rPr>
      </w:pPr>
      <w:r w:rsidRPr="00832691">
        <w:rPr>
          <w:b/>
          <w:bCs/>
          <w:lang w:val="es-MX"/>
        </w:rPr>
        <w:t xml:space="preserve">Retinopatía </w:t>
      </w:r>
      <w:r w:rsidRPr="00832691">
        <w:rPr>
          <w:b/>
          <w:bCs/>
        </w:rPr>
        <w:t>d</w:t>
      </w:r>
      <w:r w:rsidR="00BE099F" w:rsidRPr="00832691">
        <w:rPr>
          <w:b/>
          <w:bCs/>
        </w:rPr>
        <w:t>iabética</w:t>
      </w:r>
      <w:r w:rsidRPr="001142BC">
        <w:t>.</w:t>
      </w:r>
      <w:r>
        <w:t xml:space="preserve"> </w:t>
      </w:r>
      <w:r w:rsidR="00BE099F" w:rsidRPr="00832691">
        <w:rPr>
          <w:lang w:val="es-MX"/>
        </w:rPr>
        <w:t>Es una complicación de la diabetes que daña los vasos sanguíneos de la retina. Puede causar áreas de visión borrosa o ceguera en partes del campo visual, debido a la acumulación de líquidos, exudados, hemorragias, o el crecimiento anormal de vasos sanguíneos.</w:t>
      </w:r>
    </w:p>
    <w:p w14:paraId="6B0E1741" w14:textId="3F2BEF00" w:rsidR="00BE099F" w:rsidRPr="00832691" w:rsidRDefault="00BE099F" w:rsidP="00111284">
      <w:pPr>
        <w:pStyle w:val="Prrafodelista"/>
        <w:numPr>
          <w:ilvl w:val="0"/>
          <w:numId w:val="6"/>
        </w:numPr>
        <w:jc w:val="both"/>
        <w:rPr>
          <w:lang w:val="es-MX"/>
        </w:rPr>
      </w:pPr>
      <w:r w:rsidRPr="00832691">
        <w:rPr>
          <w:b/>
          <w:bCs/>
          <w:lang w:val="es-MX"/>
        </w:rPr>
        <w:t>Desprendimiento de retina</w:t>
      </w:r>
      <w:r w:rsidR="001142BC" w:rsidRPr="00832691">
        <w:rPr>
          <w:lang w:val="es-MX"/>
        </w:rPr>
        <w:t xml:space="preserve">. </w:t>
      </w:r>
      <w:r w:rsidR="00EF3400" w:rsidRPr="00832691">
        <w:rPr>
          <w:lang w:val="es-MX"/>
        </w:rPr>
        <w:t>Ocurre cuando la retina se separa de la capa subyacente de tejido de soporte, lo que impide que funcione correctamente. Sin tratamiento rápido, puede llevar a una pérdida completa de visión en el área afectada.</w:t>
      </w:r>
    </w:p>
    <w:p w14:paraId="43E2E551" w14:textId="7618DE84" w:rsidR="00EF3400" w:rsidRPr="00832691" w:rsidRDefault="00EF3400" w:rsidP="00111284">
      <w:pPr>
        <w:pStyle w:val="Prrafodelista"/>
        <w:numPr>
          <w:ilvl w:val="0"/>
          <w:numId w:val="6"/>
        </w:numPr>
        <w:jc w:val="both"/>
        <w:rPr>
          <w:lang w:val="es-MX"/>
        </w:rPr>
      </w:pPr>
      <w:r w:rsidRPr="00832691">
        <w:rPr>
          <w:b/>
          <w:bCs/>
          <w:lang w:val="es-MX"/>
        </w:rPr>
        <w:t>Neuropatía óptica isquémica anterior (NOIA)</w:t>
      </w:r>
      <w:r w:rsidR="001142BC" w:rsidRPr="00832691">
        <w:rPr>
          <w:lang w:val="es-MX"/>
        </w:rPr>
        <w:t xml:space="preserve">. </w:t>
      </w:r>
      <w:r w:rsidR="009158F8" w:rsidRPr="00832691">
        <w:rPr>
          <w:lang w:val="es-MX"/>
        </w:rPr>
        <w:t xml:space="preserve">Es una afección que ocurre cuando el flujo sanguíneo al nervio óptico se interrumpe, causando daño al nervio y pérdida de </w:t>
      </w:r>
      <w:r w:rsidR="0019237D" w:rsidRPr="00832691">
        <w:rPr>
          <w:lang w:val="es-MX"/>
        </w:rPr>
        <w:t>visión. Suele afectar a personas mayores y se asocia con factores de riesgo como hipertensión, diabetes y arterio</w:t>
      </w:r>
      <w:r w:rsidR="00AD3C08" w:rsidRPr="00832691">
        <w:rPr>
          <w:lang w:val="es-MX"/>
        </w:rPr>
        <w:t>sclerosis.</w:t>
      </w:r>
    </w:p>
    <w:p w14:paraId="75BE5C17" w14:textId="32B31A7A" w:rsidR="008C7F79" w:rsidRPr="00832691" w:rsidRDefault="008C7F79" w:rsidP="00111284">
      <w:pPr>
        <w:pStyle w:val="Prrafodelista"/>
        <w:numPr>
          <w:ilvl w:val="0"/>
          <w:numId w:val="6"/>
        </w:numPr>
        <w:jc w:val="both"/>
        <w:rPr>
          <w:lang w:val="es-MX"/>
        </w:rPr>
      </w:pPr>
      <w:r w:rsidRPr="00832691">
        <w:rPr>
          <w:b/>
          <w:bCs/>
          <w:lang w:val="es-MX"/>
        </w:rPr>
        <w:t>Retinosis pigmentaria</w:t>
      </w:r>
      <w:r w:rsidR="001142BC" w:rsidRPr="00832691">
        <w:rPr>
          <w:lang w:val="es-MX"/>
        </w:rPr>
        <w:t xml:space="preserve">. </w:t>
      </w:r>
      <w:r w:rsidRPr="00832691">
        <w:rPr>
          <w:lang w:val="es-MX"/>
        </w:rPr>
        <w:t>Es un grupo de enfermedades hereditarias que causar la degeneración progresiva de la retina. Comienza con la pérdida de la visión nocturna y avanza a la pérdida de</w:t>
      </w:r>
      <w:r w:rsidR="008E353C" w:rsidRPr="00832691">
        <w:rPr>
          <w:lang w:val="es-MX"/>
        </w:rPr>
        <w:t xml:space="preserve"> </w:t>
      </w:r>
      <w:r w:rsidRPr="00832691">
        <w:rPr>
          <w:lang w:val="es-MX"/>
        </w:rPr>
        <w:t>la visión periférica, lo que puede llevar a una visión en túnel.</w:t>
      </w:r>
    </w:p>
    <w:p w14:paraId="6A09C967" w14:textId="3D8EFC46" w:rsidR="00B62602" w:rsidRPr="00832691" w:rsidRDefault="001142BC" w:rsidP="00111284">
      <w:pPr>
        <w:pStyle w:val="Prrafodelista"/>
        <w:numPr>
          <w:ilvl w:val="0"/>
          <w:numId w:val="6"/>
        </w:numPr>
        <w:jc w:val="both"/>
        <w:rPr>
          <w:lang w:val="es-MX"/>
        </w:rPr>
      </w:pPr>
      <w:r w:rsidRPr="00832691">
        <w:rPr>
          <w:b/>
          <w:bCs/>
          <w:lang w:val="es-MX"/>
        </w:rPr>
        <w:t>Cataratas.</w:t>
      </w:r>
      <w:r w:rsidRPr="00832691">
        <w:rPr>
          <w:lang w:val="es-MX"/>
        </w:rPr>
        <w:t xml:space="preserve"> Opacificación del </w:t>
      </w:r>
      <w:r w:rsidR="00832691" w:rsidRPr="00832691">
        <w:rPr>
          <w:lang w:val="es-MX"/>
        </w:rPr>
        <w:t>cristalino</w:t>
      </w:r>
      <w:r w:rsidRPr="00832691">
        <w:rPr>
          <w:lang w:val="es-MX"/>
        </w:rPr>
        <w:t xml:space="preserve"> del ojo, que puede dispersar la luz que entra en el ojo y causar visión borrosa, deslumbramiento y una pérdida de la sensibilidad al contraste.</w:t>
      </w:r>
      <w:r w:rsidR="00832691" w:rsidRPr="00832691">
        <w:rPr>
          <w:lang w:val="es-MX"/>
        </w:rPr>
        <w:t xml:space="preserve"> Aunque afecta principalmente la visión central, en etapas avanzadas puede afectar el campo visual. </w:t>
      </w:r>
    </w:p>
    <w:p w14:paraId="26385132" w14:textId="04A7E00F" w:rsidR="00733667" w:rsidRDefault="00733667" w:rsidP="0000543D">
      <w:pPr>
        <w:pStyle w:val="Ttulo2"/>
        <w:numPr>
          <w:ilvl w:val="1"/>
          <w:numId w:val="14"/>
        </w:numPr>
        <w:jc w:val="both"/>
        <w:rPr>
          <w:lang w:val="es-MX"/>
        </w:rPr>
      </w:pPr>
      <w:bookmarkStart w:id="19" w:name="_Toc181557814"/>
      <w:r>
        <w:rPr>
          <w:lang w:val="es-MX"/>
        </w:rPr>
        <w:lastRenderedPageBreak/>
        <w:t>Antecedentes</w:t>
      </w:r>
      <w:bookmarkEnd w:id="19"/>
    </w:p>
    <w:p w14:paraId="44DA1641" w14:textId="464F4B7D" w:rsidR="006266A7" w:rsidRPr="006266A7" w:rsidRDefault="006A0E59" w:rsidP="003E48EB">
      <w:pPr>
        <w:jc w:val="both"/>
      </w:pPr>
      <w:r>
        <w:t>L</w:t>
      </w:r>
      <w:r w:rsidR="006266A7" w:rsidRPr="006266A7">
        <w:t>a evaluación del campo visual es crucial para el diagnóstico y seguimiento de diversas enfermedades oculares. La campimetría y la perimetría son dos de las técnicas más utilizadas para este propósito. La campimetría, desarrollada a principios del siglo XX, se centra en la medición de la sensibilidad del campo visual central, mientras que la perimetría, que surgió más tarde, ofrece una evaluación más completa del campo visual periférico.</w:t>
      </w:r>
    </w:p>
    <w:p w14:paraId="3AFF5D1A" w14:textId="5D7D02C8" w:rsidR="00733667" w:rsidRDefault="006266A7" w:rsidP="003F3748">
      <w:pPr>
        <w:pStyle w:val="Subttulo"/>
      </w:pPr>
      <w:r>
        <w:t>Estudios previos sobre la campimetría y la perimetría</w:t>
      </w:r>
    </w:p>
    <w:p w14:paraId="095DC562" w14:textId="77777777" w:rsidR="00155396" w:rsidRPr="00155396" w:rsidRDefault="00155396" w:rsidP="003E48EB">
      <w:pPr>
        <w:jc w:val="both"/>
      </w:pPr>
      <w:r w:rsidRPr="00155396">
        <w:t>La campimetría ha sido utilizada históricamente para detectar defectos en el campo visual central, particularmente en condiciones como la degeneración macular. Investigaciones tempranas, como las realizadas por Goldmann y sus contemporáneos, establecieron las bases para la campimetría moderna. Por otro lado, la perimetría ha sido fundamental en el diagnóstico de glaucoma y otras enfermedades que afectan la visión periférica. Estudios recientes han demostrado que la perimetría automatizada, como la que utiliza el perímetro Humphrey, proporciona una mayor precisión y reproducibilidad en la detección de defectos del campo visual.</w:t>
      </w:r>
    </w:p>
    <w:p w14:paraId="766AAB38" w14:textId="07648BD3" w:rsidR="00733667" w:rsidRPr="00733667" w:rsidRDefault="00733667" w:rsidP="0000543D">
      <w:pPr>
        <w:pStyle w:val="Ttulo2"/>
        <w:numPr>
          <w:ilvl w:val="1"/>
          <w:numId w:val="14"/>
        </w:numPr>
        <w:rPr>
          <w:lang w:val="es-MX"/>
        </w:rPr>
      </w:pPr>
      <w:bookmarkStart w:id="20" w:name="_Toc181557815"/>
      <w:r>
        <w:rPr>
          <w:lang w:val="es-MX"/>
        </w:rPr>
        <w:t>Estado del arte</w:t>
      </w:r>
      <w:bookmarkEnd w:id="20"/>
    </w:p>
    <w:p w14:paraId="4A9A8965" w14:textId="4BB497E8" w:rsidR="007A7032" w:rsidRDefault="007A7032" w:rsidP="003F3748">
      <w:pPr>
        <w:pStyle w:val="Subttulo"/>
      </w:pPr>
      <w:r>
        <w:t>Métodos tradicionales y sus limitaciones</w:t>
      </w:r>
    </w:p>
    <w:p w14:paraId="2595CE32" w14:textId="77777777" w:rsidR="007A7032" w:rsidRPr="003E48EB" w:rsidRDefault="007A7032" w:rsidP="007A7032">
      <w:pPr>
        <w:jc w:val="both"/>
        <w:rPr>
          <w:lang w:val="es-MX"/>
        </w:rPr>
      </w:pPr>
      <w:r w:rsidRPr="003E48EB">
        <w:t>A pesar de sus ventajas, los métodos tradicionales de campimetría y perimetría presentan limitaciones significativas. La necesidad de participación verbal por parte del paciente introduce variabilidad en los resultados, especialmente en niños pequeños, personas mayores y adolescentes. Además, la duración de las pruebas y el estado emocional del paciente pueden afectar la precisión de los resultados.</w:t>
      </w:r>
      <w:r w:rsidRPr="003E48EB">
        <w:rPr>
          <w:lang w:val="es-MX"/>
        </w:rPr>
        <w:t> </w:t>
      </w:r>
    </w:p>
    <w:p w14:paraId="7F141A38" w14:textId="77777777" w:rsidR="007A7032" w:rsidRPr="003E48EB" w:rsidRDefault="007A7032" w:rsidP="007A7032">
      <w:pPr>
        <w:jc w:val="both"/>
        <w:rPr>
          <w:lang w:val="es-MX"/>
        </w:rPr>
      </w:pPr>
      <w:r w:rsidRPr="003E48EB">
        <w:t>Para mitigar estos inconvenientes, se han implementado algunas estrategias en los métodos tradicionales, como los "falsos positivos":</w:t>
      </w:r>
      <w:r w:rsidRPr="003E48EB">
        <w:rPr>
          <w:lang w:val="es-MX"/>
        </w:rPr>
        <w:t> </w:t>
      </w:r>
    </w:p>
    <w:p w14:paraId="21C535AD" w14:textId="47EFDF72" w:rsidR="007A7032" w:rsidRPr="003E48EB" w:rsidRDefault="007A7032" w:rsidP="007A7032">
      <w:pPr>
        <w:jc w:val="both"/>
      </w:pPr>
      <w:r w:rsidRPr="003E48EB">
        <w:rPr>
          <w:b/>
          <w:bCs/>
          <w:i/>
          <w:iCs/>
        </w:rPr>
        <w:t>"La confiabilidad del paciente es una consideración inicial importante al interpretar los campos visuales. Esto puede evaluarse mediante las tasas de respuestas falsamente positivas y falsas negativas; la evaluación de la confiabilidad por parte del operador; la fluctuación de mediciones de umbral repetidas; el número de pérdidas de fijación; y el número de presentaciones de estímulos necesarias para completar un examen del campo visual. El operador debe explicar adecuadamente el procedimiento de prueba y alentar la cooperación y el estado de alerta del paciente durante el examen si se quieren obtener resultados confiables."</w:t>
      </w:r>
      <w:sdt>
        <w:sdtPr>
          <w:rPr>
            <w:b/>
            <w:bCs/>
            <w:i/>
            <w:iCs/>
          </w:rPr>
          <w:id w:val="-1190060716"/>
          <w:citation/>
        </w:sdtPr>
        <w:sdtContent>
          <w:r w:rsidR="0045195E">
            <w:rPr>
              <w:b/>
              <w:bCs/>
              <w:i/>
              <w:iCs/>
            </w:rPr>
            <w:fldChar w:fldCharType="begin"/>
          </w:r>
          <w:r w:rsidR="0045195E">
            <w:rPr>
              <w:b/>
              <w:bCs/>
              <w:i/>
              <w:iCs/>
              <w:lang w:val="es-MX"/>
            </w:rPr>
            <w:instrText xml:space="preserve"> CITATION Jos91 \l 2058 </w:instrText>
          </w:r>
          <w:r w:rsidR="0045195E">
            <w:rPr>
              <w:b/>
              <w:bCs/>
              <w:i/>
              <w:iCs/>
            </w:rPr>
            <w:fldChar w:fldCharType="separate"/>
          </w:r>
          <w:r w:rsidR="0041524F">
            <w:rPr>
              <w:b/>
              <w:bCs/>
              <w:i/>
              <w:iCs/>
              <w:noProof/>
              <w:lang w:val="es-MX"/>
            </w:rPr>
            <w:t xml:space="preserve"> </w:t>
          </w:r>
          <w:r w:rsidR="0041524F">
            <w:rPr>
              <w:noProof/>
              <w:lang w:val="es-MX"/>
            </w:rPr>
            <w:t>(Joseph Caprioli, 1991)</w:t>
          </w:r>
          <w:r w:rsidR="0045195E">
            <w:rPr>
              <w:b/>
              <w:bCs/>
              <w:i/>
              <w:iCs/>
            </w:rPr>
            <w:fldChar w:fldCharType="end"/>
          </w:r>
        </w:sdtContent>
      </w:sdt>
      <w:r w:rsidRPr="003E48EB">
        <w:rPr>
          <w:b/>
          <w:bCs/>
          <w:i/>
          <w:iCs/>
        </w:rPr>
        <w:t xml:space="preserve"> </w:t>
      </w:r>
      <w:hyperlink w:anchor="_Referencias_y_Trabajos" w:history="1">
        <w:r w:rsidR="000A2526" w:rsidRPr="00481734">
          <w:rPr>
            <w:rStyle w:val="Hipervnculo"/>
            <w:b/>
            <w:bCs/>
            <w:i/>
            <w:iCs/>
            <w:vertAlign w:val="superscript"/>
          </w:rPr>
          <w:t>[2]</w:t>
        </w:r>
      </w:hyperlink>
    </w:p>
    <w:p w14:paraId="25A8F3D5" w14:textId="6B4E7D59" w:rsidR="007A7032" w:rsidRPr="003E48EB" w:rsidRDefault="007A7032" w:rsidP="007A7032">
      <w:pPr>
        <w:jc w:val="both"/>
      </w:pPr>
      <w:r w:rsidRPr="003E48EB">
        <w:rPr>
          <w:b/>
          <w:bCs/>
          <w:i/>
          <w:iCs/>
        </w:rPr>
        <w:t>"Una evaluación adicional de la confiabilidad del paciente se obtiene cuando el perímetro produce periódicamente solo el sonido asociado con el estímulo luminoso sin presentar realmente la luz (llamado falso positivo si el paciente responde) y presentando periódicamente un estímulo en un área que el paciente puede ver (llamado falso negativo si el paciente no responde)"</w:t>
      </w:r>
      <w:sdt>
        <w:sdtPr>
          <w:rPr>
            <w:b/>
            <w:bCs/>
            <w:i/>
            <w:iCs/>
          </w:rPr>
          <w:id w:val="1441103817"/>
          <w:citation/>
        </w:sdtPr>
        <w:sdtContent>
          <w:r w:rsidR="0065572D">
            <w:rPr>
              <w:b/>
              <w:bCs/>
              <w:i/>
              <w:iCs/>
            </w:rPr>
            <w:fldChar w:fldCharType="begin"/>
          </w:r>
          <w:r w:rsidR="0065572D">
            <w:rPr>
              <w:b/>
              <w:bCs/>
              <w:i/>
              <w:iCs/>
              <w:lang w:val="es-MX"/>
            </w:rPr>
            <w:instrText xml:space="preserve"> CITATION Roy85 \l 2058 </w:instrText>
          </w:r>
          <w:r w:rsidR="0065572D">
            <w:rPr>
              <w:b/>
              <w:bCs/>
              <w:i/>
              <w:iCs/>
            </w:rPr>
            <w:fldChar w:fldCharType="separate"/>
          </w:r>
          <w:r w:rsidR="0041524F">
            <w:rPr>
              <w:b/>
              <w:bCs/>
              <w:i/>
              <w:iCs/>
              <w:noProof/>
              <w:lang w:val="es-MX"/>
            </w:rPr>
            <w:t xml:space="preserve"> </w:t>
          </w:r>
          <w:r w:rsidR="0041524F">
            <w:rPr>
              <w:noProof/>
              <w:lang w:val="es-MX"/>
            </w:rPr>
            <w:t>(Roy W. Beck, 1985)</w:t>
          </w:r>
          <w:r w:rsidR="0065572D">
            <w:rPr>
              <w:b/>
              <w:bCs/>
              <w:i/>
              <w:iCs/>
            </w:rPr>
            <w:fldChar w:fldCharType="end"/>
          </w:r>
        </w:sdtContent>
      </w:sdt>
      <w:r w:rsidR="0045195E">
        <w:rPr>
          <w:b/>
          <w:bCs/>
          <w:i/>
          <w:iCs/>
        </w:rPr>
        <w:t xml:space="preserve"> </w:t>
      </w:r>
      <w:hyperlink w:anchor="_Referencias_y_Trabajos" w:history="1">
        <w:r w:rsidR="000A2526" w:rsidRPr="00481734">
          <w:rPr>
            <w:rStyle w:val="Hipervnculo"/>
            <w:b/>
            <w:bCs/>
            <w:i/>
            <w:iCs/>
            <w:vertAlign w:val="superscript"/>
          </w:rPr>
          <w:t>[3]</w:t>
        </w:r>
      </w:hyperlink>
    </w:p>
    <w:p w14:paraId="5D9EFEE1" w14:textId="77777777" w:rsidR="007A7032" w:rsidRDefault="007A7032" w:rsidP="007A7032">
      <w:pPr>
        <w:jc w:val="both"/>
      </w:pPr>
      <w:r w:rsidRPr="003E48EB">
        <w:t>Dado el contexto histórico y los avances recientes en tecnología de seguimiento ocular, se justifica la necesidad de desarrollar una metodología que elimine la dependencia de la participación verbal del paciente. Este proyecto propone la implementación de un dispositivo basado en un eye-tracker para registrar los movimientos oculares e inferir la respuesta del sujeto a partir de la reacción del ojo al estímulo.</w:t>
      </w:r>
    </w:p>
    <w:p w14:paraId="7B5D894B" w14:textId="77777777" w:rsidR="00470C94" w:rsidRDefault="00470C94" w:rsidP="007A7032">
      <w:pPr>
        <w:jc w:val="both"/>
      </w:pPr>
    </w:p>
    <w:p w14:paraId="0926B0D1" w14:textId="3288D7FA" w:rsidR="00874AE9" w:rsidRDefault="00874AE9" w:rsidP="003F3748">
      <w:pPr>
        <w:pStyle w:val="Subttulo"/>
      </w:pPr>
      <w:r>
        <w:lastRenderedPageBreak/>
        <w:t>Alternativas actuales: Specvis y otros softwares</w:t>
      </w:r>
    </w:p>
    <w:p w14:paraId="2C5A018B" w14:textId="77777777" w:rsidR="00874AE9" w:rsidRPr="00E149F9" w:rsidRDefault="00874AE9" w:rsidP="00874AE9">
      <w:pPr>
        <w:jc w:val="both"/>
      </w:pPr>
      <w:r w:rsidRPr="00E149F9">
        <w:t>Actualmente, existen softwares capaces de ofrecer al sujeto la facilidad de realizar pruebas de perimetría a través de sus computadoras personales, reduciendo así el costo de la intervención temprana y permitiendo realizar la prueba prácticamente en cualquier lugar. Algunos de estos softwares son:</w:t>
      </w:r>
    </w:p>
    <w:p w14:paraId="13F9ED24" w14:textId="62D89ADF" w:rsidR="00874AE9" w:rsidRPr="00E149F9" w:rsidRDefault="00874AE9" w:rsidP="00874AE9">
      <w:pPr>
        <w:numPr>
          <w:ilvl w:val="0"/>
          <w:numId w:val="4"/>
        </w:numPr>
        <w:jc w:val="both"/>
      </w:pPr>
      <w:r w:rsidRPr="00E149F9">
        <w:rPr>
          <w:b/>
          <w:bCs/>
        </w:rPr>
        <w:t>NovaVision Inc.</w:t>
      </w:r>
      <w:hyperlink w:anchor="_Referencias_y_Trabajos" w:history="1">
        <w:r w:rsidR="0084139D" w:rsidRPr="0084139D">
          <w:rPr>
            <w:rStyle w:val="Hipervnculo"/>
            <w:vertAlign w:val="superscript"/>
          </w:rPr>
          <w:t>[4]</w:t>
        </w:r>
      </w:hyperlink>
      <w:r w:rsidRPr="00E149F9">
        <w:t>: Ofrece una funcionalidad que permite a los usuarios realizar una prueba de detección muy básica en línea. El paciente se fija en un punto central y utiliza el teclado para responder a los puntos blancos que se muestran estáticamente (solo una vez) en ubicaciones predefinidas sobre un fondo negro.</w:t>
      </w:r>
    </w:p>
    <w:p w14:paraId="760B4808" w14:textId="5D82AA30" w:rsidR="00874AE9" w:rsidRPr="00E149F9" w:rsidRDefault="00874AE9" w:rsidP="00874AE9">
      <w:pPr>
        <w:numPr>
          <w:ilvl w:val="0"/>
          <w:numId w:val="4"/>
        </w:numPr>
        <w:jc w:val="both"/>
      </w:pPr>
      <w:r w:rsidRPr="00E149F9">
        <w:rPr>
          <w:b/>
          <w:bCs/>
        </w:rPr>
        <w:t>Ceeable Visual Field Analyzer (CVFA)</w:t>
      </w:r>
      <w:hyperlink w:anchor="_Referencias_y_Trabajos" w:history="1">
        <w:r w:rsidR="0096527E" w:rsidRPr="0096527E">
          <w:rPr>
            <w:rStyle w:val="Hipervnculo"/>
            <w:vertAlign w:val="superscript"/>
          </w:rPr>
          <w:t>[5]</w:t>
        </w:r>
      </w:hyperlink>
      <w:r w:rsidRPr="00E149F9">
        <w:t>: Proporcionada por Ceeable Inc., esta es una prueba de campo visual que puede detectar, clasificar y controlar las enfermedades oculares degenerativas utilizando solo una tableta. Esta solución no es gratuita y requiere una conexión a Internet.</w:t>
      </w:r>
    </w:p>
    <w:p w14:paraId="29D73F76" w14:textId="77777777" w:rsidR="00874AE9" w:rsidRPr="00E149F9" w:rsidRDefault="00874AE9" w:rsidP="00874AE9">
      <w:pPr>
        <w:numPr>
          <w:ilvl w:val="0"/>
          <w:numId w:val="4"/>
        </w:numPr>
        <w:jc w:val="both"/>
      </w:pPr>
      <w:r w:rsidRPr="00E149F9">
        <w:rPr>
          <w:b/>
          <w:bCs/>
        </w:rPr>
        <w:t>Specvis</w:t>
      </w:r>
      <w:r w:rsidRPr="00E149F9">
        <w:t>: Una aplicación gratuita y de código abierto desarrollada por nuestro grupo para el examen del campo visual escrita en el lenguaje de programación Java, que puede ejecutarse en cualquier computadora personal:</w:t>
      </w:r>
    </w:p>
    <w:p w14:paraId="41AA62B7" w14:textId="2DC1650C" w:rsidR="00874AE9" w:rsidRPr="001E1788" w:rsidRDefault="00874AE9" w:rsidP="00874AE9">
      <w:pPr>
        <w:numPr>
          <w:ilvl w:val="1"/>
          <w:numId w:val="4"/>
        </w:numPr>
        <w:jc w:val="both"/>
      </w:pPr>
      <w:r w:rsidRPr="00E149F9">
        <w:rPr>
          <w:b/>
          <w:bCs/>
          <w:i/>
          <w:iCs/>
        </w:rPr>
        <w:t>"Al diseñar Specvis, nuestro objetivo era cumplir con tres requisitos principales para nuestro software con respecto a llenar el vacío entre las pruebas de confrontación y perimetría. En primer lugar, queríamos ofrecer un programa gratuito y de código abierto. En segundo lugar, el software debía haber podido examinar todo el campo visual del paciente, su sensibilidad a la luz de diferentes longitudes de onda y luminancia, y debía haber sido preciso y fiable para el diagnóstico de alteraciones del campo visual. Por último, el software debe haber sido lo suficientemente fácil de usar para permitir que cualquiera lo utilice sin una formación intensiva."</w:t>
      </w:r>
      <w:sdt>
        <w:sdtPr>
          <w:rPr>
            <w:b/>
            <w:bCs/>
            <w:i/>
            <w:iCs/>
          </w:rPr>
          <w:id w:val="-1055394756"/>
          <w:citation/>
        </w:sdtPr>
        <w:sdtContent>
          <w:r w:rsidR="0065572D">
            <w:rPr>
              <w:b/>
              <w:bCs/>
              <w:i/>
              <w:iCs/>
            </w:rPr>
            <w:fldChar w:fldCharType="begin"/>
          </w:r>
          <w:r w:rsidR="0065572D">
            <w:rPr>
              <w:b/>
              <w:bCs/>
              <w:i/>
              <w:iCs/>
              <w:lang w:val="es-MX"/>
            </w:rPr>
            <w:instrText xml:space="preserve"> CITATION Dzw17 \l 2058 </w:instrText>
          </w:r>
          <w:r w:rsidR="0065572D">
            <w:rPr>
              <w:b/>
              <w:bCs/>
              <w:i/>
              <w:iCs/>
            </w:rPr>
            <w:fldChar w:fldCharType="separate"/>
          </w:r>
          <w:r w:rsidR="0041524F">
            <w:rPr>
              <w:b/>
              <w:bCs/>
              <w:i/>
              <w:iCs/>
              <w:noProof/>
              <w:lang w:val="es-MX"/>
            </w:rPr>
            <w:t xml:space="preserve"> </w:t>
          </w:r>
          <w:r w:rsidR="0041524F">
            <w:rPr>
              <w:noProof/>
              <w:lang w:val="es-MX"/>
            </w:rPr>
            <w:t>(Dzwiniel P, 2017)</w:t>
          </w:r>
          <w:r w:rsidR="0065572D">
            <w:rPr>
              <w:b/>
              <w:bCs/>
              <w:i/>
              <w:iCs/>
            </w:rPr>
            <w:fldChar w:fldCharType="end"/>
          </w:r>
        </w:sdtContent>
      </w:sdt>
      <w:r w:rsidRPr="00E149F9">
        <w:rPr>
          <w:b/>
          <w:bCs/>
          <w:i/>
          <w:iCs/>
        </w:rPr>
        <w:t xml:space="preserve"> </w:t>
      </w:r>
      <w:hyperlink w:anchor="_Referencias_y_Trabajos" w:history="1">
        <w:r w:rsidR="0096527E" w:rsidRPr="00481734">
          <w:rPr>
            <w:rStyle w:val="Hipervnculo"/>
            <w:b/>
            <w:bCs/>
            <w:i/>
            <w:iCs/>
            <w:vertAlign w:val="superscript"/>
          </w:rPr>
          <w:t>[6]</w:t>
        </w:r>
      </w:hyperlink>
    </w:p>
    <w:p w14:paraId="1A1A2DB7" w14:textId="77777777" w:rsidR="008373A5" w:rsidRDefault="008373A5" w:rsidP="001E1788">
      <w:pPr>
        <w:jc w:val="both"/>
        <w:rPr>
          <w:b/>
          <w:bCs/>
          <w:i/>
          <w:iCs/>
          <w:vertAlign w:val="superscript"/>
        </w:rPr>
      </w:pPr>
    </w:p>
    <w:p w14:paraId="4D3414EB" w14:textId="77777777" w:rsidR="008373A5" w:rsidRDefault="008373A5" w:rsidP="001E1788">
      <w:pPr>
        <w:jc w:val="both"/>
        <w:rPr>
          <w:b/>
          <w:bCs/>
          <w:i/>
          <w:iCs/>
          <w:vertAlign w:val="superscript"/>
        </w:rPr>
      </w:pPr>
    </w:p>
    <w:p w14:paraId="59D480A4" w14:textId="77777777" w:rsidR="008373A5" w:rsidRDefault="008373A5" w:rsidP="001E1788">
      <w:pPr>
        <w:jc w:val="both"/>
        <w:rPr>
          <w:b/>
          <w:bCs/>
          <w:i/>
          <w:iCs/>
        </w:rPr>
      </w:pPr>
    </w:p>
    <w:p w14:paraId="1487E56A" w14:textId="77777777" w:rsidR="00E12DA1" w:rsidRDefault="00E12DA1" w:rsidP="001E1788">
      <w:pPr>
        <w:jc w:val="both"/>
        <w:rPr>
          <w:b/>
          <w:bCs/>
          <w:i/>
          <w:iCs/>
        </w:rPr>
      </w:pPr>
    </w:p>
    <w:p w14:paraId="00CF9F37" w14:textId="77777777" w:rsidR="00E12DA1" w:rsidRDefault="00E12DA1" w:rsidP="001E1788">
      <w:pPr>
        <w:jc w:val="both"/>
        <w:rPr>
          <w:b/>
          <w:bCs/>
          <w:i/>
          <w:iCs/>
        </w:rPr>
      </w:pPr>
    </w:p>
    <w:p w14:paraId="35CFC4EA" w14:textId="77777777" w:rsidR="00E12DA1" w:rsidRDefault="00E12DA1" w:rsidP="001E1788">
      <w:pPr>
        <w:jc w:val="both"/>
        <w:rPr>
          <w:b/>
          <w:bCs/>
          <w:i/>
          <w:iCs/>
        </w:rPr>
      </w:pPr>
    </w:p>
    <w:p w14:paraId="73F8C5AD" w14:textId="77777777" w:rsidR="00E12DA1" w:rsidRDefault="00E12DA1" w:rsidP="001E1788">
      <w:pPr>
        <w:jc w:val="both"/>
        <w:rPr>
          <w:b/>
          <w:bCs/>
          <w:i/>
          <w:iCs/>
        </w:rPr>
      </w:pPr>
    </w:p>
    <w:p w14:paraId="70CF721E" w14:textId="77777777" w:rsidR="00470C94" w:rsidRDefault="00470C94" w:rsidP="001E1788">
      <w:pPr>
        <w:jc w:val="both"/>
        <w:rPr>
          <w:b/>
          <w:bCs/>
          <w:i/>
          <w:iCs/>
        </w:rPr>
      </w:pPr>
    </w:p>
    <w:p w14:paraId="4C4337AA" w14:textId="77777777" w:rsidR="00E12DA1" w:rsidRPr="008373A5" w:rsidRDefault="00E12DA1" w:rsidP="001E1788">
      <w:pPr>
        <w:jc w:val="both"/>
        <w:rPr>
          <w:b/>
          <w:bCs/>
          <w:i/>
          <w:iCs/>
        </w:rPr>
      </w:pPr>
    </w:p>
    <w:p w14:paraId="7B5A2F0C" w14:textId="25C2DD7C" w:rsidR="00490A04" w:rsidRPr="00490A04" w:rsidRDefault="001E1788" w:rsidP="00616573">
      <w:pPr>
        <w:pStyle w:val="Ttulo1"/>
        <w:numPr>
          <w:ilvl w:val="0"/>
          <w:numId w:val="14"/>
        </w:numPr>
        <w:jc w:val="both"/>
      </w:pPr>
      <w:bookmarkStart w:id="21" w:name="_Toc181557816"/>
      <w:r>
        <w:lastRenderedPageBreak/>
        <w:t>Materiales y métodos</w:t>
      </w:r>
      <w:bookmarkEnd w:id="21"/>
    </w:p>
    <w:p w14:paraId="10B948B8" w14:textId="29CCF525" w:rsidR="004602ED" w:rsidRDefault="004602ED" w:rsidP="00D44D2A">
      <w:pPr>
        <w:pStyle w:val="Ttulo2"/>
        <w:numPr>
          <w:ilvl w:val="1"/>
          <w:numId w:val="14"/>
        </w:numPr>
        <w:jc w:val="both"/>
      </w:pPr>
      <w:bookmarkStart w:id="22" w:name="_Toc181557817"/>
      <w:r>
        <w:t>Lista de materiales</w:t>
      </w:r>
      <w:bookmarkEnd w:id="22"/>
    </w:p>
    <w:p w14:paraId="6D52831A" w14:textId="4D5F60BC" w:rsidR="00B00E61" w:rsidRPr="000543BF" w:rsidRDefault="00B00E61" w:rsidP="00F2250B">
      <w:pPr>
        <w:jc w:val="both"/>
      </w:pPr>
      <w:r w:rsidRPr="000543BF">
        <w:t>A continuación, se presenta una lista detallada de los materiales y equipos utilizados en la prueba:</w:t>
      </w:r>
    </w:p>
    <w:p w14:paraId="117C5C48" w14:textId="28EF077C" w:rsidR="00B00E61" w:rsidRPr="000543BF" w:rsidRDefault="008904E0" w:rsidP="00F2250B">
      <w:pPr>
        <w:numPr>
          <w:ilvl w:val="0"/>
          <w:numId w:val="11"/>
        </w:numPr>
        <w:jc w:val="both"/>
      </w:pPr>
      <w:r w:rsidRPr="000543BF">
        <w:t>Computadora con dos monitores</w:t>
      </w:r>
      <w:r w:rsidR="003C5D70" w:rsidRPr="000543BF">
        <w:t>.</w:t>
      </w:r>
    </w:p>
    <w:p w14:paraId="254FA2E6" w14:textId="4BB654C3" w:rsidR="00B00E61" w:rsidRPr="000543BF" w:rsidRDefault="00B00E61" w:rsidP="00CA47B3">
      <w:pPr>
        <w:numPr>
          <w:ilvl w:val="1"/>
          <w:numId w:val="11"/>
        </w:numPr>
        <w:jc w:val="both"/>
      </w:pPr>
      <w:r w:rsidRPr="000543BF">
        <w:t xml:space="preserve">Descripción: </w:t>
      </w:r>
      <w:r w:rsidR="003C5D70" w:rsidRPr="000543BF">
        <w:t>Un monitor se utiliza para leer los datos y ejecutar el programa</w:t>
      </w:r>
      <w:r w:rsidRPr="000543BF">
        <w:t>.</w:t>
      </w:r>
      <w:r w:rsidR="00E146E7" w:rsidRPr="000543BF">
        <w:t xml:space="preserve"> El segundo monitor será utilizado para la presentación de estímulos visuales. </w:t>
      </w:r>
    </w:p>
    <w:p w14:paraId="427C0EDF" w14:textId="77777777" w:rsidR="004C626F" w:rsidRPr="000543BF" w:rsidRDefault="00F95CEF" w:rsidP="00F2250B">
      <w:pPr>
        <w:numPr>
          <w:ilvl w:val="0"/>
          <w:numId w:val="11"/>
        </w:numPr>
        <w:jc w:val="both"/>
      </w:pPr>
      <w:r w:rsidRPr="000543BF">
        <w:t xml:space="preserve">Un conjunto de cámara de alta velocidad que incorpora: </w:t>
      </w:r>
    </w:p>
    <w:p w14:paraId="154429B2" w14:textId="0117FD98" w:rsidR="004C626F" w:rsidRPr="000543BF" w:rsidRDefault="004C626F" w:rsidP="004C626F">
      <w:pPr>
        <w:numPr>
          <w:ilvl w:val="1"/>
          <w:numId w:val="11"/>
        </w:numPr>
        <w:jc w:val="both"/>
      </w:pPr>
      <w:r w:rsidRPr="000543BF">
        <w:t>U</w:t>
      </w:r>
      <w:r w:rsidR="00F95CEF" w:rsidRPr="000543BF">
        <w:t>n espejo infrarrojo</w:t>
      </w:r>
    </w:p>
    <w:p w14:paraId="7062D9F7" w14:textId="70B90FA4" w:rsidR="004C626F" w:rsidRPr="000543BF" w:rsidRDefault="004C626F" w:rsidP="004C626F">
      <w:pPr>
        <w:numPr>
          <w:ilvl w:val="1"/>
          <w:numId w:val="11"/>
        </w:numPr>
        <w:jc w:val="both"/>
      </w:pPr>
      <w:r w:rsidRPr="000543BF">
        <w:t>U</w:t>
      </w:r>
      <w:r w:rsidR="00F95CEF" w:rsidRPr="000543BF">
        <w:t xml:space="preserve">na cámara infrarroja con iris automático  </w:t>
      </w:r>
    </w:p>
    <w:p w14:paraId="7B291A9B" w14:textId="15436977" w:rsidR="00B00E61" w:rsidRPr="000543BF" w:rsidRDefault="004C626F" w:rsidP="004C626F">
      <w:pPr>
        <w:numPr>
          <w:ilvl w:val="1"/>
          <w:numId w:val="11"/>
        </w:numPr>
        <w:jc w:val="both"/>
      </w:pPr>
      <w:r w:rsidRPr="000543BF">
        <w:t>F</w:t>
      </w:r>
      <w:r w:rsidR="00F95CEF" w:rsidRPr="000543BF">
        <w:t>uentes de iluminación infrarrojas</w:t>
      </w:r>
      <w:r w:rsidR="00F70F6F" w:rsidRPr="000543BF">
        <w:t xml:space="preserve"> </w:t>
      </w:r>
    </w:p>
    <w:p w14:paraId="05608EF9" w14:textId="77777777" w:rsidR="00B00E61" w:rsidRPr="000543BF" w:rsidRDefault="00B00E61" w:rsidP="00F2250B">
      <w:pPr>
        <w:numPr>
          <w:ilvl w:val="0"/>
          <w:numId w:val="11"/>
        </w:numPr>
        <w:jc w:val="both"/>
      </w:pPr>
      <w:r w:rsidRPr="000543BF">
        <w:t>Fuente de Alimentación</w:t>
      </w:r>
    </w:p>
    <w:p w14:paraId="6459A026" w14:textId="60C36D96" w:rsidR="00B00E61" w:rsidRPr="000543BF" w:rsidRDefault="00B00E61" w:rsidP="00F2250B">
      <w:pPr>
        <w:numPr>
          <w:ilvl w:val="1"/>
          <w:numId w:val="11"/>
        </w:numPr>
        <w:jc w:val="both"/>
      </w:pPr>
      <w:r w:rsidRPr="000543BF">
        <w:t xml:space="preserve">Descripción: Fuente de alimentación para </w:t>
      </w:r>
      <w:r w:rsidR="00F70F6F" w:rsidRPr="000543BF">
        <w:t xml:space="preserve">iluminación infrarroja </w:t>
      </w:r>
    </w:p>
    <w:p w14:paraId="59F4ACA6" w14:textId="77777777" w:rsidR="00B00E61" w:rsidRPr="000543BF" w:rsidRDefault="00B00E61" w:rsidP="00F2250B">
      <w:pPr>
        <w:numPr>
          <w:ilvl w:val="0"/>
          <w:numId w:val="11"/>
        </w:numPr>
        <w:jc w:val="both"/>
      </w:pPr>
      <w:r w:rsidRPr="000543BF">
        <w:t>Software Utilizado</w:t>
      </w:r>
    </w:p>
    <w:p w14:paraId="1A904D26" w14:textId="6A607E47" w:rsidR="00B00E61" w:rsidRPr="000543BF" w:rsidRDefault="005B7B2B" w:rsidP="00F2250B">
      <w:pPr>
        <w:numPr>
          <w:ilvl w:val="1"/>
          <w:numId w:val="11"/>
        </w:numPr>
        <w:jc w:val="both"/>
      </w:pPr>
      <w:r w:rsidRPr="000543BF">
        <w:t>Código</w:t>
      </w:r>
      <w:r w:rsidR="008904E0" w:rsidRPr="000543BF">
        <w:t xml:space="preserve"> para eyetracking</w:t>
      </w:r>
      <w:r w:rsidR="00B00E61" w:rsidRPr="000543BF">
        <w:t xml:space="preserve">: Programa de demostración </w:t>
      </w:r>
      <w:r w:rsidR="005B59C0" w:rsidRPr="000543BF">
        <w:t xml:space="preserve">visualizar la cámara, la detección de la pupila y las coordenadas de </w:t>
      </w:r>
      <w:r w:rsidR="003414C1" w:rsidRPr="000543BF">
        <w:t>esta</w:t>
      </w:r>
      <w:r w:rsidR="005B59C0" w:rsidRPr="000543BF">
        <w:t xml:space="preserve"> en tiempo real.</w:t>
      </w:r>
    </w:p>
    <w:p w14:paraId="26B3DF61" w14:textId="36BAE4D5" w:rsidR="005B7B2B" w:rsidRPr="000543BF" w:rsidRDefault="005B7B2B" w:rsidP="00F2250B">
      <w:pPr>
        <w:numPr>
          <w:ilvl w:val="1"/>
          <w:numId w:val="11"/>
        </w:numPr>
        <w:jc w:val="both"/>
      </w:pPr>
      <w:r w:rsidRPr="000543BF">
        <w:t>Código para calibración.</w:t>
      </w:r>
    </w:p>
    <w:p w14:paraId="2CEC7369" w14:textId="77777777" w:rsidR="00B00E61" w:rsidRPr="000543BF" w:rsidRDefault="00B00E61" w:rsidP="00F2250B">
      <w:pPr>
        <w:numPr>
          <w:ilvl w:val="1"/>
          <w:numId w:val="11"/>
        </w:numPr>
        <w:jc w:val="both"/>
      </w:pPr>
      <w:r w:rsidRPr="000543BF">
        <w:t>Código personalizado: Script para la prueba y análisis de los movimientos oculares. El código completo estará disponible en una carpeta comprimida entregada junto con este informe.</w:t>
      </w:r>
    </w:p>
    <w:p w14:paraId="06145D5D" w14:textId="77777777" w:rsidR="00B00E61" w:rsidRPr="000543BF" w:rsidRDefault="00B00E61" w:rsidP="00F2250B">
      <w:pPr>
        <w:numPr>
          <w:ilvl w:val="0"/>
          <w:numId w:val="11"/>
        </w:numPr>
        <w:jc w:val="both"/>
      </w:pPr>
      <w:r w:rsidRPr="000543BF">
        <w:t>Otros Materiales</w:t>
      </w:r>
    </w:p>
    <w:p w14:paraId="564E6092" w14:textId="77777777" w:rsidR="00B00E61" w:rsidRPr="000543BF" w:rsidRDefault="00B00E61" w:rsidP="00F2250B">
      <w:pPr>
        <w:numPr>
          <w:ilvl w:val="1"/>
          <w:numId w:val="11"/>
        </w:numPr>
        <w:jc w:val="both"/>
      </w:pPr>
      <w:r w:rsidRPr="000543BF">
        <w:t>Cables de conexión.</w:t>
      </w:r>
    </w:p>
    <w:p w14:paraId="0A4F2050" w14:textId="2B03F30E" w:rsidR="002B6002" w:rsidRDefault="00B00E61" w:rsidP="002B6002">
      <w:pPr>
        <w:numPr>
          <w:ilvl w:val="1"/>
          <w:numId w:val="11"/>
        </w:numPr>
        <w:jc w:val="both"/>
      </w:pPr>
      <w:r w:rsidRPr="000543BF">
        <w:t>Soporte para el eye-tracker y el monitor.</w:t>
      </w:r>
    </w:p>
    <w:p w14:paraId="7F2A991D" w14:textId="77777777" w:rsidR="002B6002" w:rsidRDefault="002B6002" w:rsidP="002B6002">
      <w:pPr>
        <w:jc w:val="both"/>
      </w:pPr>
    </w:p>
    <w:p w14:paraId="36CC4C4E" w14:textId="77777777" w:rsidR="00F11675" w:rsidRDefault="00F11675" w:rsidP="002B6002">
      <w:pPr>
        <w:jc w:val="both"/>
      </w:pPr>
    </w:p>
    <w:p w14:paraId="39324AE1" w14:textId="77777777" w:rsidR="002B6002" w:rsidRDefault="002B6002" w:rsidP="002B6002">
      <w:pPr>
        <w:jc w:val="both"/>
      </w:pPr>
    </w:p>
    <w:p w14:paraId="0328B6C4" w14:textId="77777777" w:rsidR="00925BB3" w:rsidRDefault="00925BB3" w:rsidP="002B6002">
      <w:pPr>
        <w:jc w:val="both"/>
      </w:pPr>
    </w:p>
    <w:p w14:paraId="0A7B9CC7" w14:textId="77777777" w:rsidR="003F3748" w:rsidRDefault="003F3748" w:rsidP="002B6002">
      <w:pPr>
        <w:jc w:val="both"/>
      </w:pPr>
    </w:p>
    <w:p w14:paraId="11B15F29" w14:textId="77777777" w:rsidR="002B6002" w:rsidRDefault="002B6002" w:rsidP="002B6002">
      <w:pPr>
        <w:jc w:val="both"/>
      </w:pPr>
    </w:p>
    <w:p w14:paraId="4E7BFCC8" w14:textId="77777777" w:rsidR="00470C94" w:rsidRDefault="00470C94" w:rsidP="002B6002">
      <w:pPr>
        <w:jc w:val="both"/>
      </w:pPr>
    </w:p>
    <w:p w14:paraId="503687A7" w14:textId="77777777" w:rsidR="000543BF" w:rsidRDefault="000543BF" w:rsidP="002B6002">
      <w:pPr>
        <w:jc w:val="both"/>
      </w:pPr>
    </w:p>
    <w:p w14:paraId="71B34D34" w14:textId="77777777" w:rsidR="002B6002" w:rsidRPr="004A600A" w:rsidRDefault="002B6002" w:rsidP="002B6002">
      <w:pPr>
        <w:jc w:val="both"/>
      </w:pPr>
    </w:p>
    <w:p w14:paraId="6B2648BE" w14:textId="4BF7A98C" w:rsidR="001E1788" w:rsidRDefault="007748AE" w:rsidP="00195E61">
      <w:pPr>
        <w:pStyle w:val="Ttulo2"/>
        <w:numPr>
          <w:ilvl w:val="1"/>
          <w:numId w:val="14"/>
        </w:numPr>
        <w:ind w:left="1416" w:hanging="1056"/>
        <w:jc w:val="both"/>
      </w:pPr>
      <w:bookmarkStart w:id="23" w:name="_Toc181557818"/>
      <w:r>
        <w:lastRenderedPageBreak/>
        <w:t>Descripción de los materiales</w:t>
      </w:r>
      <w:bookmarkEnd w:id="23"/>
    </w:p>
    <w:p w14:paraId="04C24BBE" w14:textId="1D0DEC44" w:rsidR="00037E79" w:rsidRDefault="002B4F88" w:rsidP="003F3748">
      <w:pPr>
        <w:pStyle w:val="Subttulo"/>
      </w:pPr>
      <w:r>
        <w:t>Eyetracking con OpenCV</w:t>
      </w:r>
    </w:p>
    <w:p w14:paraId="1D08ED19" w14:textId="299F5D1A" w:rsidR="00FE3144" w:rsidRPr="000543BF" w:rsidRDefault="00925BB3" w:rsidP="00111284">
      <w:pPr>
        <w:jc w:val="both"/>
        <w:rPr>
          <w:noProof/>
        </w:rPr>
      </w:pPr>
      <w:r w:rsidRPr="000543BF">
        <w:t xml:space="preserve">Utilizando la librería de OpenCV en Python, se </w:t>
      </w:r>
      <w:r w:rsidR="007B4A28" w:rsidRPr="000543BF">
        <w:t>desarrolló</w:t>
      </w:r>
      <w:r w:rsidR="00E47356" w:rsidRPr="000543BF">
        <w:t xml:space="preserve"> un código capaz de detectar la pupila y determinar su posición en tiempo real</w:t>
      </w:r>
      <w:r w:rsidR="006235B4" w:rsidRPr="000543BF">
        <w:t xml:space="preserve"> para las pruebas</w:t>
      </w:r>
      <w:r w:rsidR="00714F7E" w:rsidRPr="000543BF">
        <w:t xml:space="preserve"> (Ilustración </w:t>
      </w:r>
      <w:r w:rsidR="00263129">
        <w:t>5</w:t>
      </w:r>
      <w:r w:rsidR="00714F7E" w:rsidRPr="000543BF">
        <w:t>)</w:t>
      </w:r>
    </w:p>
    <w:p w14:paraId="3847A1A3" w14:textId="77777777" w:rsidR="0070297C" w:rsidRPr="000543BF" w:rsidRDefault="009F4D7B" w:rsidP="0070297C">
      <w:pPr>
        <w:keepNext/>
        <w:jc w:val="center"/>
      </w:pPr>
      <w:r w:rsidRPr="000543BF">
        <w:rPr>
          <w:noProof/>
        </w:rPr>
        <w:drawing>
          <wp:inline distT="0" distB="0" distL="0" distR="0" wp14:anchorId="3CF97D71" wp14:editId="561A8347">
            <wp:extent cx="3977089" cy="2619079"/>
            <wp:effectExtent l="0" t="0" r="4445" b="0"/>
            <wp:docPr id="1608366112"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66112" name="Imagen 3" descr="Interfaz de usuario gráfica&#10;&#10;Descripción generada automá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l="60003" b="6317"/>
                    <a:stretch/>
                  </pic:blipFill>
                  <pic:spPr bwMode="auto">
                    <a:xfrm>
                      <a:off x="0" y="0"/>
                      <a:ext cx="4020197" cy="2647468"/>
                    </a:xfrm>
                    <a:prstGeom prst="rect">
                      <a:avLst/>
                    </a:prstGeom>
                    <a:noFill/>
                    <a:ln>
                      <a:noFill/>
                    </a:ln>
                    <a:extLst>
                      <a:ext uri="{53640926-AAD7-44D8-BBD7-CCE9431645EC}">
                        <a14:shadowObscured xmlns:a14="http://schemas.microsoft.com/office/drawing/2010/main"/>
                      </a:ext>
                    </a:extLst>
                  </pic:spPr>
                </pic:pic>
              </a:graphicData>
            </a:graphic>
          </wp:inline>
        </w:drawing>
      </w:r>
    </w:p>
    <w:p w14:paraId="336D501D" w14:textId="3949360C" w:rsidR="00216218" w:rsidRPr="000543BF" w:rsidRDefault="0070297C" w:rsidP="0070297C">
      <w:pPr>
        <w:pStyle w:val="Descripcin"/>
        <w:jc w:val="center"/>
        <w:rPr>
          <w:sz w:val="20"/>
          <w:szCs w:val="20"/>
        </w:rPr>
      </w:pPr>
      <w:bookmarkStart w:id="24" w:name="_Toc181558175"/>
      <w:r w:rsidRPr="000543BF">
        <w:rPr>
          <w:sz w:val="20"/>
          <w:szCs w:val="20"/>
        </w:rPr>
        <w:t xml:space="preserve">Ilustración </w:t>
      </w:r>
      <w:r w:rsidR="00D178DD">
        <w:rPr>
          <w:sz w:val="20"/>
          <w:szCs w:val="20"/>
        </w:rPr>
        <w:fldChar w:fldCharType="begin"/>
      </w:r>
      <w:r w:rsidR="00D178DD">
        <w:rPr>
          <w:sz w:val="20"/>
          <w:szCs w:val="20"/>
        </w:rPr>
        <w:instrText xml:space="preserve"> STYLEREF 1 \s </w:instrText>
      </w:r>
      <w:r w:rsidR="00D178DD">
        <w:rPr>
          <w:sz w:val="20"/>
          <w:szCs w:val="20"/>
        </w:rPr>
        <w:fldChar w:fldCharType="separate"/>
      </w:r>
      <w:r w:rsidR="00D178DD">
        <w:rPr>
          <w:noProof/>
          <w:sz w:val="20"/>
          <w:szCs w:val="20"/>
        </w:rPr>
        <w:t>3</w:t>
      </w:r>
      <w:r w:rsidR="00D178DD">
        <w:rPr>
          <w:sz w:val="20"/>
          <w:szCs w:val="20"/>
        </w:rPr>
        <w:fldChar w:fldCharType="end"/>
      </w:r>
      <w:r w:rsidR="00D178DD">
        <w:rPr>
          <w:sz w:val="20"/>
          <w:szCs w:val="20"/>
        </w:rPr>
        <w:t>.</w:t>
      </w:r>
      <w:r w:rsidR="00D178DD">
        <w:rPr>
          <w:sz w:val="20"/>
          <w:szCs w:val="20"/>
        </w:rPr>
        <w:fldChar w:fldCharType="begin"/>
      </w:r>
      <w:r w:rsidR="00D178DD">
        <w:rPr>
          <w:sz w:val="20"/>
          <w:szCs w:val="20"/>
        </w:rPr>
        <w:instrText xml:space="preserve"> SEQ Ilustración \* ARABIC \s 1 </w:instrText>
      </w:r>
      <w:r w:rsidR="00D178DD">
        <w:rPr>
          <w:sz w:val="20"/>
          <w:szCs w:val="20"/>
        </w:rPr>
        <w:fldChar w:fldCharType="separate"/>
      </w:r>
      <w:r w:rsidR="00D178DD">
        <w:rPr>
          <w:noProof/>
          <w:sz w:val="20"/>
          <w:szCs w:val="20"/>
        </w:rPr>
        <w:t>1</w:t>
      </w:r>
      <w:r w:rsidR="00D178DD">
        <w:rPr>
          <w:sz w:val="20"/>
          <w:szCs w:val="20"/>
        </w:rPr>
        <w:fldChar w:fldCharType="end"/>
      </w:r>
      <w:r w:rsidRPr="000543BF">
        <w:rPr>
          <w:sz w:val="20"/>
          <w:szCs w:val="20"/>
        </w:rPr>
        <w:t>. Captura de pantalla del código Eyetracker.py, junto con la imagen y la detección de la pupila.</w:t>
      </w:r>
      <w:bookmarkEnd w:id="24"/>
    </w:p>
    <w:p w14:paraId="61030595" w14:textId="64A4AA42" w:rsidR="006235B4" w:rsidRPr="000543BF" w:rsidRDefault="000422E7" w:rsidP="00111284">
      <w:pPr>
        <w:jc w:val="both"/>
      </w:pPr>
      <w:r w:rsidRPr="000543BF">
        <w:rPr>
          <w:i/>
          <w:iCs/>
        </w:rPr>
        <w:t>OpenCV</w:t>
      </w:r>
      <w:r w:rsidRPr="000543BF">
        <w:t xml:space="preserve"> es una biblioteca que facilita el desarrollo de aplicaciones de visión por computadora. Se utiliza </w:t>
      </w:r>
      <w:r w:rsidR="00DA78A7" w:rsidRPr="000543BF">
        <w:t>en</w:t>
      </w:r>
      <w:r w:rsidRPr="000543BF">
        <w:t xml:space="preserve"> tareas como la detección y reconocimiento de objetos, análisis de imágenes, procesamiento de videos, entre otros.</w:t>
      </w:r>
      <w:r w:rsidR="00657B2E" w:rsidRPr="000543BF">
        <w:t xml:space="preserve"> Es </w:t>
      </w:r>
      <w:r w:rsidR="0047494E" w:rsidRPr="000543BF">
        <w:t>eficiente y optimizada para el procesamiento en tiempo real.</w:t>
      </w:r>
    </w:p>
    <w:p w14:paraId="3B2DC6EE" w14:textId="33B4A162" w:rsidR="009B7CF2" w:rsidRDefault="00036195" w:rsidP="009B7CF2">
      <w:pPr>
        <w:jc w:val="both"/>
      </w:pPr>
      <w:r w:rsidRPr="000543BF">
        <w:t>Mediante</w:t>
      </w:r>
      <w:r w:rsidR="00380CD8" w:rsidRPr="000543BF">
        <w:t xml:space="preserve"> una cámara infrarroja</w:t>
      </w:r>
      <w:r w:rsidR="00C46CD7" w:rsidRPr="000543BF">
        <w:t xml:space="preserve"> conectada a la computadora, se </w:t>
      </w:r>
      <w:r w:rsidR="00322551" w:rsidRPr="000543BF">
        <w:t>empleó</w:t>
      </w:r>
      <w:r w:rsidR="00C46CD7" w:rsidRPr="000543BF">
        <w:t xml:space="preserve"> </w:t>
      </w:r>
      <w:r w:rsidR="00C46CD7" w:rsidRPr="000543BF">
        <w:rPr>
          <w:i/>
          <w:iCs/>
        </w:rPr>
        <w:t>OpenCV</w:t>
      </w:r>
      <w:r w:rsidR="00C46CD7" w:rsidRPr="000543BF">
        <w:t xml:space="preserve"> para </w:t>
      </w:r>
      <w:r w:rsidR="00045D20" w:rsidRPr="000543BF">
        <w:t>el reconocimiento de la pupila</w:t>
      </w:r>
      <w:r w:rsidR="00322551" w:rsidRPr="000543BF">
        <w:t xml:space="preserve"> utilizando</w:t>
      </w:r>
      <w:r w:rsidR="009F1854" w:rsidRPr="000543BF">
        <w:t xml:space="preserve"> </w:t>
      </w:r>
      <w:r w:rsidR="00045D20" w:rsidRPr="000543BF">
        <w:t xml:space="preserve">la función </w:t>
      </w:r>
      <w:r w:rsidR="003B1AA1" w:rsidRPr="000543BF">
        <w:t>‘</w:t>
      </w:r>
      <w:r w:rsidR="00AA1E31" w:rsidRPr="000543BF">
        <w:rPr>
          <w:i/>
          <w:iCs/>
        </w:rPr>
        <w:t>Hough</w:t>
      </w:r>
      <w:r w:rsidR="003B1AA1" w:rsidRPr="000543BF">
        <w:rPr>
          <w:i/>
          <w:iCs/>
        </w:rPr>
        <w:t xml:space="preserve"> </w:t>
      </w:r>
      <w:r w:rsidR="00AA1E31" w:rsidRPr="000543BF">
        <w:rPr>
          <w:i/>
          <w:iCs/>
        </w:rPr>
        <w:t>Circles</w:t>
      </w:r>
      <w:r w:rsidR="003B1AA1" w:rsidRPr="000543BF">
        <w:t>’</w:t>
      </w:r>
      <w:r w:rsidR="0084101A" w:rsidRPr="000543BF">
        <w:t>,</w:t>
      </w:r>
      <w:r w:rsidR="00AA1E31" w:rsidRPr="000543BF">
        <w:t xml:space="preserve"> que utiliza la </w:t>
      </w:r>
      <w:r w:rsidR="00AA1E31" w:rsidRPr="000543BF">
        <w:rPr>
          <w:b/>
          <w:bCs/>
        </w:rPr>
        <w:t>Transformada de Hough</w:t>
      </w:r>
      <w:r w:rsidR="00AA1E31" w:rsidRPr="000543BF">
        <w:t xml:space="preserve"> para detectar </w:t>
      </w:r>
      <w:r w:rsidR="00AA1E31" w:rsidRPr="000543BF">
        <w:rPr>
          <w:b/>
          <w:bCs/>
        </w:rPr>
        <w:t>círculos</w:t>
      </w:r>
      <w:r w:rsidR="00AA1E31" w:rsidRPr="000543BF">
        <w:t xml:space="preserve"> en una imagen. </w:t>
      </w:r>
      <w:r w:rsidR="00A442E3" w:rsidRPr="000543BF">
        <w:t xml:space="preserve">Esta </w:t>
      </w:r>
      <w:r w:rsidR="00AA1E31" w:rsidRPr="000543BF">
        <w:t xml:space="preserve">técnica matemática </w:t>
      </w:r>
      <w:r w:rsidR="00A442E3" w:rsidRPr="000543BF">
        <w:t>se emplea para identifica</w:t>
      </w:r>
      <w:r w:rsidR="00AA1E31" w:rsidRPr="000543BF">
        <w:t xml:space="preserve">r formas geométricas, como líneas, círculos o elipses, incluso </w:t>
      </w:r>
      <w:r w:rsidR="00657D7F" w:rsidRPr="000543BF">
        <w:t>cuando</w:t>
      </w:r>
      <w:r w:rsidR="00AA1E31" w:rsidRPr="000543BF">
        <w:t xml:space="preserve"> están parcialmente ocultas o distorsionadas.</w:t>
      </w:r>
    </w:p>
    <w:p w14:paraId="796F4D0A" w14:textId="746BEDB5" w:rsidR="00263129" w:rsidRDefault="00263129" w:rsidP="00263129">
      <w:pPr>
        <w:keepNext/>
        <w:jc w:val="both"/>
      </w:pPr>
      <w:r w:rsidRPr="00FB0DDD">
        <w:t>Para mejorar la precisión de la detección de la pupila, el código permite definir una Región de Interés (ROI) en la imagen binarizada, lo que ayuda a limitar el área de búsqueda de la</w:t>
      </w:r>
      <w:r>
        <w:t xml:space="preserve"> </w:t>
      </w:r>
      <w:r w:rsidRPr="00FB0DDD">
        <w:t xml:space="preserve">pupila </w:t>
      </w:r>
      <w:r>
        <w:t xml:space="preserve">(Ilustración 6) </w:t>
      </w:r>
      <w:r w:rsidRPr="00FB0DDD">
        <w:t xml:space="preserve">y optimiza el uso de </w:t>
      </w:r>
      <w:r w:rsidRPr="00BE7E16">
        <w:rPr>
          <w:i/>
          <w:iCs/>
        </w:rPr>
        <w:t>HoughCircles</w:t>
      </w:r>
      <w:r w:rsidRPr="00FB0DDD">
        <w:t xml:space="preserve">. Además, se utilizó la biblioteca </w:t>
      </w:r>
      <w:r w:rsidR="00BE7E16" w:rsidRPr="00BE7E16">
        <w:rPr>
          <w:i/>
          <w:iCs/>
        </w:rPr>
        <w:t>‘</w:t>
      </w:r>
      <w:r w:rsidRPr="00BE7E16">
        <w:rPr>
          <w:i/>
          <w:iCs/>
        </w:rPr>
        <w:t>matplotli</w:t>
      </w:r>
      <w:r w:rsidR="00BE7E16" w:rsidRPr="00BE7E16">
        <w:rPr>
          <w:i/>
          <w:iCs/>
        </w:rPr>
        <w:t>b’</w:t>
      </w:r>
      <w:r w:rsidRPr="00FB0DDD">
        <w:t xml:space="preserve"> para graficar en tiempo real las coordenadas de la pupila en términos de píxeles (Ilustración </w:t>
      </w:r>
      <w:r>
        <w:t>7</w:t>
      </w:r>
      <w:r w:rsidRPr="00FB0DDD">
        <w:t>).</w:t>
      </w:r>
    </w:p>
    <w:p w14:paraId="308BACC2" w14:textId="64324E5C" w:rsidR="00263129" w:rsidRDefault="00470C94" w:rsidP="009B7CF2">
      <w:pPr>
        <w:jc w:val="both"/>
      </w:pPr>
      <w:r>
        <w:rPr>
          <w:noProof/>
        </w:rPr>
        <mc:AlternateContent>
          <mc:Choice Requires="wpg">
            <w:drawing>
              <wp:anchor distT="0" distB="0" distL="114300" distR="114300" simplePos="0" relativeHeight="251633668" behindDoc="0" locked="0" layoutInCell="1" allowOverlap="1" wp14:anchorId="48CAB14A" wp14:editId="72D9834F">
                <wp:simplePos x="0" y="0"/>
                <wp:positionH relativeFrom="margin">
                  <wp:align>center</wp:align>
                </wp:positionH>
                <wp:positionV relativeFrom="paragraph">
                  <wp:posOffset>9525</wp:posOffset>
                </wp:positionV>
                <wp:extent cx="4631055" cy="1887855"/>
                <wp:effectExtent l="0" t="0" r="0" b="0"/>
                <wp:wrapSquare wrapText="bothSides"/>
                <wp:docPr id="1496983733" name="Grupo 6"/>
                <wp:cNvGraphicFramePr/>
                <a:graphic xmlns:a="http://schemas.openxmlformats.org/drawingml/2006/main">
                  <a:graphicData uri="http://schemas.microsoft.com/office/word/2010/wordprocessingGroup">
                    <wpg:wgp>
                      <wpg:cNvGrpSpPr/>
                      <wpg:grpSpPr>
                        <a:xfrm>
                          <a:off x="0" y="0"/>
                          <a:ext cx="4631055" cy="1887855"/>
                          <a:chOff x="0" y="0"/>
                          <a:chExt cx="5386733" cy="2175041"/>
                        </a:xfrm>
                      </wpg:grpSpPr>
                      <pic:pic xmlns:pic="http://schemas.openxmlformats.org/drawingml/2006/picture">
                        <pic:nvPicPr>
                          <pic:cNvPr id="756159501" name="Imagen 5" descr="Interfaz de usuario gráfica, Texto, Aplicación, Chat o mensaje de texto&#10;&#10;Descripción generada automáticament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713383" y="49696"/>
                            <a:ext cx="2673350" cy="2125345"/>
                          </a:xfrm>
                          <a:prstGeom prst="rect">
                            <a:avLst/>
                          </a:prstGeom>
                        </pic:spPr>
                      </pic:pic>
                      <pic:pic xmlns:pic="http://schemas.openxmlformats.org/drawingml/2006/picture">
                        <pic:nvPicPr>
                          <pic:cNvPr id="1282108708" name="Imagen 4" descr="Interfaz de usuario gráfica&#10;&#10;Descripción generada automáticamente"/>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13355" cy="217487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D509C7F" id="Grupo 6" o:spid="_x0000_s1026" style="position:absolute;margin-left:0;margin-top:.75pt;width:364.65pt;height:148.65pt;z-index:251633668;mso-position-horizontal:center;mso-position-horizontal-relative:margin" coordsize="53867,21750"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TiTTG+4CAAA3CAAADgAAAGRycy9lMm9Eb2MueG1s5FVLbtsw&#10;EN0X6B0IFegqiT62LEWNHQR1GwQIWqNND0BTlMRG/ICkbKe3yRl6hFysQ8p24jhAgyCbogvTHJEz&#10;8+bxcXhyuuItWlBtmBTjID6KAkQFkSUT9Tj4cfX5MA+QsViUuJWCjoMbaoLTyds3J0tV0EQ2si2p&#10;RhBEmGKpxkFjrSrC0JCGcmyOpKICFiupObZg6josNV5CdN6GSRSNwqXUpdKSUGPg67RfDCY+flVR&#10;Yr9WlaEWteMAsFk/aj/O3RhOTnBRa6waRtYw8AtQcMwEJN2GmmKLUafZXijOiJZGVvaISB7KqmKE&#10;+hqgmjh6VM25lp3ytdTFslZbmoDaRzy9OCz5sjjX6ruaaWBiqWrgwluullWlufsHlGjlKbvZUkZX&#10;FhH4OBwN4ihNA0RgLc7zLAfDk0oaYH7PjzSf1p7pIB9lg0HvmcRZGg1j5xluEoc7cBQjBfzWHMBs&#10;j4O/awW8bKdpsA7CnxWDY33dqUM4LoUtm7OW2RsvPTgYB0osZozMdG8AnTONWDkOsnQUp8dpFAdI&#10;YA7Kv+C4pgIBVSU1BCR4ISzVFf4FNupMhzWTqNZ3tyAJfICugGF5gM5UCyZhd7/FAfrYYIsk4lQY&#10;/JM6P+t2vX+3Ovvgh6mLzJTfjiAb1bjECHdW8rtbC4HA1VLHskPuwPbQsaP2UpJrg4SELKKmZ0bB&#10;5YEz9Weyuz105k7d85apz6xtnVzcfM0wVPlIqE8cUn8JppJ0Dl1/qzVtgWwpTMOUCZAuKJ9TYFVf&#10;lEAogY5igVKlmbC92ozV1JLG5a8AxzfA3mtpu+BB3+N0JRiQ/RNCT7J4MMhBmSDp4fHoeNSn2Eg+&#10;cbJNoZk4ySdxkg6GXvJb4QKb2thzKjlyE0ANaEAtuMCLS7PGtdkCgr+H4qdg9ucDk39G7nGSJ3GU&#10;ZxH0+x29D5+l9/9LwsnraxbkuN+cvZA3zRla7DDPXl+pvk3D6+Q79/oldc/fQxvmD9/7yR8AAAD/&#10;/wMAUEsDBAoAAAAAAAAAIQCth/FAdWYAAHVmAAAVAAAAZHJzL21lZGlhL2ltYWdlMS5qcGVn/9j/&#10;4AAQSkZJRgABAQEA3ADcAAD/2wBDAAIBAQEBAQIBAQECAgICAgQDAgICAgUEBAMEBgUGBgYFBgYG&#10;BwkIBgcJBwYGCAsICQoKCgoKBggLDAsKDAkKCgr/2wBDAQICAgICAgUDAwUKBwYHCgoKCgoKCgoK&#10;CgoKCgoKCgoKCgoKCgoKCgoKCgoKCgoKCgoKCgoKCgoKCgoKCgoKCgr/wAARCAGkAd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5PHnjCz8&#10;B+FLjxVf6fdXUdu0Sm3sgnmOXkWMAeYyr1YZJYADJrgYP2pdJvtPl1PTvhR4ruLeD/WzWzadIq8Z&#10;OSt4eg5+nNaf7VFhe6p8A/EGl2EkazXEcEULTSKihmuIgMsxCgZPOTj1r5c/Yj+D+s/Cv4V674H+&#10;MevaVE2qag5kaPXrWb9w9v5TY2SEdc8VpFU+S73ucdbEVaeKhSjFtNNt9E1svmfaXg/xRp/i/wAL&#10;WHinTkmjgv7VZo47hQsiAj7rAEgMOhwSM9Cap6z8RNCsdAfxHpJbWreO4EEg0aSOYqxP++BkccZ3&#10;EkAAkgHkNI0K71H9mzT9I0Gwe+X7DB/oMUiq15brKDJCCxC5eMMnJAO7GRnNZnjtdQ+KmjWPhz4Y&#10;+BLy3s2kln1BtX0u40hd0UWIUxLBuLLLJHIPl2nyDg8Gs5eR2R1jdnrtvISm+VDGzAfI2Mr7ccVK&#10;CD0NePr4u+LXjLTl/sq71TR7yJpP7VtYdLika1mXToZlgXzYm+UzMcEglgxAI+Urn+NvFHx98PeE&#10;LuLSr3X7rUZGt5bG7t/DqTFHa0aRrcxx2zfu/NATcwBUkB5B3APb96+tKCD0rxHXfFXx0sUs5YH1&#10;4zXnia7Cxw+H0khSzjulSOBwluzIrxMXErugxGfnyQD7ZGWIJb14oAdRRRQAUUUUAFFFFABRRRQA&#10;UUUUAFFFFABRRRQAUUUUAFFFFABRRRQAUUUUAFFFFABRRRQAVHcnELVJUd1/qTQB5d8XbljNosJ6&#10;HxZo3/pyt66/4nfEjTvhjo8Ot6jot9fLcXQgWOwaBWU7WbcxmkjULhT/ABdSK4v4v/8AH3of/Y3a&#10;P/6cbeuf/wCCinhDxH49/Z5uPB/hKe3TUb/UI0tjdXUUKZCOx+eUhRwDjPfFVTUZTSk7LqZ1pyp0&#10;ZTirtLbudFdftVaNaaP/AMJBN8KfFjWK8vdwrp7oADgn5bs9/rzx1r0e88SeH9G01NZ1rWbWytZd&#10;u2a8nWJCSMgZYjnH9a+PvgN8PP8AhCv2WV+G/wATdd05dQs4byV0j1i2mLSeeZogNrkHJCivor4o&#10;bbbRPBWrXujX1/aWOuQTXsen6TPfOkf2O4QOYoUdyNzpyFOCRRU5L+5tfqZ4WpUrUVOS5W1e3Z22&#10;PRIbq3uIUuLedZI5FDRyI2VZSMgg9xinh1PGa8EjtvjHoF9p/g7TDqGgaDfQ3U1ja2egG78vz7uc&#10;i3keOKVbUxwvCVLlI1JYEsEKh2jeIPjppUOk6R4cvNXkWHwqv2Cy1fwxKq3t4I5QY7iVbdRblXEa&#10;je8QZcH58lqzOj+vyPePMixncMCsO78Z2H9vabo9hp91eR6nCZLfULPy3twoGclt4OMd1BH3RnLK&#10;DxWkeKPE1xceHzceIvGTafeRuZ7q48HlJ5breo8m4T7GPIhxnEm1ARk+aeCeT8MP8bNSn8O/EvXf&#10;BM0kuk2OnWt9HMrW1z+9j/0547VYhn/XJwCuDaYA4xVLVoPs6ntPhTxVo/i/ShrOhzSNbmeSLdLC&#10;0Z3I7IwwwB+8CK1gQRkGvKdf0Xx54G8Qrpnw4vdXj0azjsLhrVoje/bZpr9luVee4EkvEJ3EBwUA&#10;UgqoIPba/wCO4/DlxJbHwnrl9sTdv03TjKrfu5pMA5GT+52/70sQ/i4S+EDoKM460y3mFxAk4jZN&#10;6htsi4ZcjoR60/rxTATev96lBBGQa5jUPDvxPnu5pNO+IWmwW7SMYYZPDxdo0JyFLfaBuIHfAz1w&#10;K6GxiuYLOKG8nWWZY1EsiR7Q7Y5IGTgE9snHqaAJqKKKAMLxB8S/A3hbVDouveIY7e6EKytB5bsw&#10;RiwVjtBwCVb8jV/w94k0PxXpi6x4d1FLq2Z2RZY843KxVhyAcggiuR1jxppfgj4narNrmj+IJI73&#10;SrEW8+l+Fr++jYo9xuXfbQSKCNw+UkHBB6YrS+El01/4futSXT763jutavp4U1DT5bWXY1w5UmKZ&#10;UdcjBG5QSDnvQB1VFFFAFXUdb0nSHtk1O/jgN5ci3tvMbHmSkEhB7kKceuKBrOlNqzaEuoRNeLbi&#10;drZWy6xltocjsCcgeuD6GsP4nA3fhlvD8XhyXVJtUkFrbwKriONyC3mySL/qVQIW8zIIYKFO9lBy&#10;/hToWv8Agq4vPCvi1bjUtRmP2qTxU0I26mDhcPt4jkQYXy+F27SufnCgHdA55FeC+JdWubL4weNL&#10;eGRgP7UtG499OtR/Svel6V89+L/+S0+NP+whZ/8ApvtqAPoKWJJozFIqsrfeVlyDUP8AZOm5z9gh&#10;/wC/Ir+AuigD+/lYEjj8qIbVUYVVHApDCMEK+M+1fwD0UAf37JZW8bvJFEqtI2ZGVQC5xjJ9TgAf&#10;hUnkr1ya/gFooA/v58n1c05V2jGa/gEooA/v8or+AOigD+/yiv4A6KAP7/KK/gDooA/v8or+AOig&#10;D+/yiv4A6KAP7/KK/gDooA/v8or+AOigD+/yiv4A6KAP7/KK/gDooA/v8or+AOigD+/yiv4A6KAP&#10;7/KK/gDooA/v8or+AOigD+/yo7rPkNiv4B6KAP7ovi/v+16Hhf8AmbtH7f8AURt69UltoLofvo1Y&#10;bujAEV/E/wD8EagG/wCCsn7OCn/otPh3/wBOENf2zKoUYFAFcaTpoG0WEP8A35X/AAqV4FcYNPoo&#10;AjWBRxn8qcIhnLHJp1FAEZgU96DAMY3fpUlFADRFhid3XrQY8jBanUUAIilFwTmloooAKKKKACii&#10;igBrRbm3bqFj2vv3fhTqKACiiigBghAGM0pjB5zTqKAEVQi7a+evF7/8Xo8aHb/zELP/ANN9tX0M&#10;eeK/kT/4Opxs/wCC4fxaVf8AoG+G/wD0w2FAH530UUUAFFFFABRRRQAUUUUAFFFFABRRRQAUUUUA&#10;FFFFABRRRQAUUUUAFFFFABRRRQAUUUUAFFFFABRRRQAUUUUAFFFFABRRRQB9Lf8ABGj/AJSzfs3/&#10;APZafDv/AKcIa/tmr+Jn/gjR/wApZv2b/wDstPh3/wBOENf2zUAFFFFABRRRQAUUUjOqnDNQAtFe&#10;M6F/wUc/4J6eKPGVn8OfDP7eHwZ1HxDqOqR6bp+g2PxQ0ma8urySQRR20cCXBd5mkIQRgFixAAJO&#10;K9mBz0oAKKKKACiiigAooooAKKKKACiiigAooooAK/kT/wCDqn/lOJ8Wv+wb4b/9MNhX9dlfyJ/8&#10;HVP/ACnE+LX/AGDfDf8A6YbCgD876KKKACiiigAooooAKKKKACiiigAooooAKKKKACiiigAooooA&#10;KKKKACiiigAooooAKKKKACiiigAooooAKKKKACiiigAooooA+lv+CNH/AClm/Zv/AOy0+Hf/AE4Q&#10;1/bNX8TP/BGj/lLN+zf/ANlp8O/+nCGv7ZqACiiigAooooAK/HD/AIO2P+CtHxU/Y3+FHhf9ir9n&#10;DxnBo/if4paPfXfjDVrG8KalpOhq6QRpEAv7sXjm6j84MGUWcgUAtuX9j6/B/wD4PO/+CePizx7o&#10;Xgb/AIKO/DfQ9X1I+FdJ/wCEU+IEdqglgsNM+0S3FjeFR80ai4ubmKRzuUmaAfJty4B/PHX9QH/B&#10;oh/wUd+Lv7Xf7LfjD9mr46eNG17VvhDLp0Hh2+ubdzdnRrhJVhinmPyzeW8DohPzhAAxICmv5f6/&#10;p5/4M/8A/gnX46/Zg/ZE8RfthfFATWOpfGw2r6Hoc8MsUtrpFlJcpDPMkka4ad5JJUKllaBoXBO/&#10;CgH7B0UUUAFFFFABRRRQAUUUUAZus+JrbRNV0vSZ9M1Gd9Wunt4ZrPT5JorcrE8u6d1BWFCEKhnI&#10;BdlUHLAHSByMimugfqajivbaWWWCCeN2t5BHMqMCUYqGwQOhwynB7EHoaAJqKKKACv5E/wDg6p/5&#10;TifFr/sG+G//AEw2Ff12V/In/wAHVP8AynE+LX/YN8N/+mGwoA/O+iiigAooooAKKKKACiiv0e/4&#10;ILfsf/s2/tSeH/iZe/H34T6d4lfRLzS10175pB9nWRLouBsZfvFE6+lAH5w0V/RxD/wSI/4JzXD/&#10;ALn9knwzErKMedJcsc5HOPN9Kr6t/wAEwf8AgljoUv8AY9v+yR4c1DUm4WOOW52qfcedQB/OfRX9&#10;JUH/AASR/wCCY9rYw33ij9kbwvaedgQ2sMly0kmf+23X27Vo+G/+CRX/AASueffq37H/AIdkmeQr&#10;b6dDNcuzj1J87igD+aSiv6jNQ/4JHf8ABHXwxoa6j40/ZE8E2i5+WOGW7edj/dx53Nc/qn/BLz/g&#10;khPFG6/sL+FdI0xGDSapqDXodlPt5v6UAfzJ0V/UVb/8El/+CN/iTSVtPCv7E/h+b7QpxrM/2qGE&#10;EHHyky4/PNU0/wCCTH/BF3wLug8Rfsw+DdWmhJDfZ5rxo84/ifzcfkKAP5gaK/p+tP8AglB/wTU+&#10;LFvJq3gn/gmj4L0bQbG3mN1rclzeeW7Lxw8k6r79wKzfBH/BEb9kv4wXM3h/wF+wN8O7O3SAG28Q&#10;ahDeLbz/AO43nHzG+gC0AfzJ0V/VAv8AwQa/4JN/CbTNnxp/ZW8J3l5BE0t4tt4iuonxx92NT0ya&#10;8w8df8Etv+COsEMOn+Cv2GIrybUFkFnJHqt5uLDkbVBJIx60AfzXUV/RR8G/+CI/7O3xf8T2nh/S&#10;v2HPCeh6beNNI2ra8t86pHGeRlXyCecevNfQfgT/AIIPf8E4/h9pt1pvxJ/ZF+F+sXUV0/766t9U&#10;hyuONrLKRgDoefcUAfyqUV/WpN/wRL/4I73mjxz6f+yF8I7edGzcG41q6247DmVTXK+Pv+CHf/BJ&#10;Ozdrm+/Zd+Eunx3ChofsXii+VYlHDPzIRjjpzyaAP5VaK/pi8Sf8EBP+CdU3hnUPEHhP4c+AbiWK&#10;4jW3gOquFYCNC4GJSSAWIzntXhHxA/4JSfsReCftWsaF+zb4ZvFtrhRNatNLcRcffAYTBsZ74/Di&#10;gD8FKK/fzwr/AME8P+CanxJ8Iw6jF+x9oFhfWzfvrKIXatdLn5iriU4x2JSut+E//BLb/gmbrkja&#10;bdfsyeAb6FphFHDqWoXFnqEGTwQTL5U3cYbb25GcgA/nWor+pqD/AIIif8Ep9QufK0X9kbwsNUtr&#10;dkn0LUluU3sRxJHKs5STHXbnP161Xh/4Iqf8EwbWCSXx3+wposUduAryaLbXH7xe+QZmdGAPDYIN&#10;AH8ttFf1PW3/AAQ6/wCCHXxN05/Dnhj4KafpN1K3l2t75lyskchHRg8hVgO+cEEcZzUWj/8ABCP/&#10;AIJ9fAFGs/ib+xT8PfGXh2SZTD4qWW9S5tFIGfPiSXlM/wAS5I549AD+Waiv63J/+CJn/BKHw1qV&#10;vq/in/glz4VutBuoAzaroN/dXkUa4yJceerlcdwvfpxz6Pon/BAT/gid4gsl1DTf2BfBrxyKGXdJ&#10;fKwB6ZBnBFAH8blFf2Yf8Q9H/BF7/pH94N/7/Xv/AMfqK7/4N7f+CMEUDOv/AAT+8Gjjr517x/5H&#10;oA/lq/4I0f8AKWb9m/8A7LT4d/8AThDX9s1fnhN/wRy/4Jo/s8/GPwJ8WPgn+yF4b0DxBovj7RLr&#10;SdUsZbnzLWVdRgw675WXPPcV+hsedvPrQA6iiigAooooAKo+I/Dfh/xh4fv/AAn4q0W11HS9Us5b&#10;TUtPvIRJDdQSIUkikRshkZSVKkYIJFXqKAPjvwn/AMEAv+CPvgb48W/7R3hf9hrwra+JLS4iuLOH&#10;zrp9Mt5o1QJJHprTGzRgUVsiEHfl/vMSfr6xsbLTLSKw060jt4IY1jhhhjCpGgGAqgcAAAAAcACp&#10;qKACiiigAooooAKKKKACiiigAqC30zTrSe4urSxhhku5hLdSRxhWmkCKgdiPvNsRFyedqqOgFT0U&#10;AFFFFABX8if/AAdU/wDKcT4tf9g3w3/6YbCv67K/kT/4Oqf+U4nxa/7Bvhv/ANMNhQB+d9FFFABR&#10;RRQAUUUUAFfqx/wba6ydL8L/ABZSNP3j6lozbm+6oEd5kn2r8p6/SD/ghD4kvtL8B/FTQtPt2aTU&#10;9Q0mIsrY2rsu8/zoA/VbQfGviz4q+PLjR/Cl062NuFjk1KP7gI+8B612m/wV8OWdovKmuo/uNL8z&#10;zSd3JPbNHhLStM8B/CmODwxpSWs9vaxm6jL/ADOzHA+pz1Nec6zqU/inWpNK0+UwssPmX2rMvEa/&#10;3Vz+nrQBqeLfjdp32iO4F2JLjcVO2Mlhx92Mf44rS+GFz8VvHl2dY8OW82k2yowuNRK7pNmPuZbA&#10;T8KxvB/gvwj4XvIfGXiK3a8k87/Q9LjhMku7oM/7R6+1em+I9I8T3/w5t9W128bRrO/l8m10OwcC&#10;WVj03nrj1x+dAGl4T/aD+Gvwy1Ox8Ly+GLXxBrMO4NLNKJnV2IIeQ/dBBHSrHi7wjpGuapF8ff2p&#10;vixZNoEDPLD4Uspv9d8u5QUQ8jOB68VyPhWa30OC68J/CTwLbX3iCbCXl80AMduAueWxyV9c0eGv&#10;B/hF9Hk1C/uota8TNcSxXmpXjbreEDAIROhAJ4I6mgBvjD9pbwp410mx1my0KOz8O2bGHSdCmt5F&#10;knCkbSY0GXHPc/WsjQdd+MnxH8btot98HXvLCFT/AGf4Zgl8rLNwkzheSoB4UnqOe9aN7rHhr4G3&#10;0d54an0/WdXvrcfZ/wC0ow8wlJOMp0iUEce1eifDTxp4b8HyWPifU55tU8TXbNcatrSTSfZ4JcKR&#10;GFQY2qMgdvmNAHpkfwP+L914XtJvjFqOl6X4d0xY3t/A2kqQLn13EHrgfxD616X4l8e+Jb+w02z0&#10;G/i8J+CreFYtSvo9zXCqeBEhC8Yz1H4V5t4V/aPGsWF9r8V9Pef2a0jx6XbaeFWRWX5m82bj2xzj&#10;PANee6z+134j8d+Ibfw9Y+GtQ157b/lzjh3QxyKfkBSMfOeQOvOO1AHtHhbw/e67rlx4c+A/wbaO&#10;ORWF78RPGsLSvM3cxiTLMTgY6LXU/DP9nP4dfDXW7Px/8QPFcd/rf7wNJeXSRwxtzuAQnGPYcV8t&#10;eP8A9q79rXxtr0Og6Ba6tZWckzNb2a6d5U7eXgOvA2hQe5z71pa1cWvh2FtT+IviDQWuJIfNV764&#10;nvpCSoJXahEaMpPI9c0AfaEXxE8AWck1nY+MbSxhXlGgurdolycYXk46ZwfWuF8cftGW3w8s/wC2&#10;Nb8d2t/py7v9K0+zhmYDsGQOOc46GvnfStZ8GD4cQ3Pi660e0OtNmx+ywp9ogVW248pNz5KjvivQ&#10;PD/w/wDgd8JbKx1yw+F3jbxVNq0hEcl9ppWMH2SReB6e3NADvFn7Y3w91/WbPwzLp8cyXtiZZ5Lr&#10;wLKzdcKqqCxJyc+grznxf8WrLxJej4W+BP2Y7W/020ZnhvNe0zy3BPLuysoIUMdxUdRgeteuXuh/&#10;Hv4g+Jrl/hX8PbfwfbywmC51DUo91zHgA43ZHlsfl4A4FN8OfsUjVoptT1b4wyXN9IWW/j0XiOaR&#10;iOJZixJ56j9DQB88+Jv2ernRNWs9Ni0fw/b2jktHDZ3DySq/OdyqMgHrtBB59q7jxL8IPGvwY8TQ&#10;6vqfgKw1nQWSCaW4vr3/AEdJJgwEQhkLlOSFyMdK+jrT4AeG/h5bwtO2r6tdMx+yWtizRqjAcAbW&#10;UDA/iY1Dpf7I+l655l5488S6sLS4kjlbRl1JmXcrZDSOeWPOMLgDJ60AfEPjb4zfEX4hJDpHhT9m&#10;eysbhTMsc3hPSWSZPLJIYSxjrgDoBzW74b/4J8fEf4tvpfxP8ReKV8F+G5LHfcrqWqST329VYZdJ&#10;EVeW5K5Psa+9rH4R+FvBVgujfDW4utCLZaOOyQSxk9TkSqwGT7gmsfV/B3jjUPD13Y/ELxR4b1gf&#10;8sdI1C28q3Vc/edg27dj6rk0AfHXgD4U/Fn4R+MrXxZq/jNbfRzcgfY5IXW1dNm3dHy8YJHI3bW9&#10;PWvcJv2oPg/NplrpnxJsdW0W4juPItdWeF5LYuehMy7vlOO5yPTNZt/+xF4I8TLdRzaH4ls7Vo2e&#10;STwz4vVreU5+55e1sAdgBkjvXH6r+zB8F/A+h3eg+PvGsqtfBZJtPu767X7RyNqneoiyeQSqgnPB&#10;FAHc6V45sr7xbH4d+GfiXQfEV9JKXuoZkSexnjJyB52Nwkx/Dhm9QRWrq3ivRZvEH/CHr4hu/Buq&#10;bDs0XUI0ns7gd2t5WBWRe2zII6ADoPI9H+H/AMKfBz3R+IHwA8QaHoV1CsthrHh/VHjWIL1c7XIB&#10;+YYBORgZ5re8U6/oo+DdxaeCviUvxGuNNvFe20HWrFYtRgtyuSUZVEnmLwwbkMD0PWgDvdX8T/tL&#10;fADRIbHQ/hpD4z8P3G4sdPuRiNSckKrEeWMHpkgY4Paul+BP7ZHwl8XTf8IfrU9x4e1a3byf7L1y&#10;PypIz/cVvuyAcDg5IweetfJfwH/4KA/Ev4UePF8E+LrDULnQbiYqun6hblprU87l6Bh9MZ9q+k9W&#10;8HfA/wDaH09fin8Ftf0mTWk4msbrEsErLgmKRDyr8ZDAg/hQB9KpLG6B0fcpGQy96ZeH9wwxXgfw&#10;v/aA1PwhrH/CvvinaNprSbW0+QtuQL0PlsfvoDyRwVyeAowPbdJ1uPWtNeZJI3aOUxu0LZUkY5H4&#10;EUAeX/GiyU6r4elRfu+MtGPyjp/xMbevZK8l+L4zeaGcf8zdo/8A6cbevWqACiiigAooooAKKKKA&#10;CiiigAooooAKKKKACiiigAooooAKKKKACiiigAr+RP8A4Oqf+U4nxa/7Bvhv/wBMNhX9dlfyJ/8A&#10;B1T/AMpxPi1/2DfDf/phsKAPzvooooAKKKKACiiigAr9Ov8Ag3J8J2ni3xJ4ys7+T9wmt6Q00f8A&#10;fXbdcfSvzFr9ZP8Ag2Mgt7OP4seLLo4XTZdKZML1cpdbV/EigD9KvjV4mg0DWdSuFgNubf8A0ZLV&#10;ZM7R0x9W7fSs74T+CdcVbfU9T2qb+Lz4LUN8wm3AoJR6AZO33FP1e1/4SPX/AO3/ABAnnzK/266h&#10;b/nqxxFGR3NdJq3jiw+HHhuDXlXzNbkuG2WyqGEZBztPsc/pigC9451jQfh3B59n5epay5yI4/uQ&#10;cfKpGOW3da851q31vxTfx3XjDxhcG4jmR7/y32xwg4228WOrnv6ZrS0HSPHPxAnXxNClrpyXxZku&#10;JFy6KOXnb0x29zXSaD8HrPSdIWaC7OoXly0j6LG83zRyZ+aaQY5Lds9B0oA1/CGgNqT3ngzw3paa&#10;LfXkLG/b7RsLgJyjPn5UI5J6k8CqXjb4q6X4B8IXmg/DzRLFdY+wiC88QXMe2GMKBnYuPmJwcY69&#10;67TQtA8P+EtI26p580iSQjxFqUMgfYxH+rjz1I5wOgqHwf8AA3SPjP8AFll1zTvs3hDQI1u/MnjC&#10;tIgJCvJ2yRk4/GgDzj9mP9mmLx1oE3xp+OepTfbLi4VtIs79ikcq9C7jj14GcAV67/wm0/iJf+EC&#10;+CHg231CbSyo+33EIWxiOB5k2RxJ6D6VpfFLwrB8Z9b0/wAGabfSaX4Zgk8rTJkb5p4x9+dgPuoB&#10;kD1/KvS/DIX4f2v/AAhXw80mwTQbOGOC3lvxukv8MMbQPmLsR93I60AebaX+yNq/xKv7e++L3jC8&#10;kWTaIdOtZDbW7tnJkZQRthAPuze1esz2OmfCTwTJpnwX0bTLW4jAsl1CawzJduSMiFADnnp1yOtd&#10;v8NPg1qetar/AMLH+Kl7cSSRMzwaHJJiOLB+XeoO1sAcA5rvLfQ9NjvZPHepWNuJtgSx3RAC0h6c&#10;D1J9Bk8AUAfOdr+yR8XNbuNP1jxz48uI2umI1CzSRWJViC5ZsAAf7IGBxya7LWP2Tv2d9Dsba98W&#10;yXF/Dbv/AKMtxdcux7AZwqDHOBivZLWz1a/tJNT13R903zC3twyllXtjPyqT69fpQvgbSL+zW2v9&#10;Lht4Ww1xawgfvW64durDP6+tAHlHw3+Hvwy07xs1/wCHfCljqV0Y/Njkh09jBZKB8io7DDNk8sSK&#10;7uPTfjH4uZf7TvNP0GAb1Z4bfzro5yMoS21Dj613FlYWOn262thZxwxr92OJAoH5VNgelAHM2Pwu&#10;0RfDf/CLa3qF9qlu0wlkN9cEs7DHUrjIyM49a2NI8N6FoEAttG0qG3RV2gRxjpV6igAKgjBpAoA2&#10;4paKAGmNWGD3qOfTrK5dJZ7WN3jz5bNGCVz1x6VNRQBXj0ywih+zxWkax5J2KgAyeprLv/ht4I1R&#10;na/8PQzeYMSCTcQw9CM4rcooA8t8XfsZfs7+MYlivvAUdvtdmzYzNDu3DnODg1yvij9hnTbkwy+B&#10;vifqmkzWlt5No8kKSmFc8BWG1gB9TXvlBUMMEdaAPh348/Bn4h+GdQ02P4q+C7Xx7b2u3Hia1tpL&#10;K/gcA4XzUGHHTlscnGe9fPepfCnxRpXibVvE/wCzDrV9pGpWJNxe6RJeCRrtSMkMM5xlumWB55B6&#10;/qxqukxX1vJDvkUSLtZNwZWX02tlf0ryH4yfsq+APi5pscOv6b5epQr+41i1UWd6nH/PVBtY8dCf&#10;SgD4V8H/ALTDfETRLfw78YtG1LTb61umgm8iaXYkgziRerIT6Y55xzxX2F+xt8Y7aPb8F9Qu0mRb&#10;M3mg3wlDLdRZ+ZQe5Gc4PI57Yr5S/ag/Y0+Lfws1iHxV4Z8RyeJNJWQea1zIIb+Adg7r8rpxw3IB&#10;A6da4HwH4r8deBfH1r8RfAGqQ6zqUNwHuvD8cnkTx3KBslo2IXc68ZQ8n1yRQB+kvxez9r0P/sbt&#10;H/8ATjb161Xyf4F/a3+Hf7SOheHdQ0iC607Vl8XaRFqGkXsO2S3nXUbfehHsT3xntmvq9c4zQAtF&#10;FFABRRRQAUUUUAFFFFABRRRQAUUUUAFFFFABRRRQAUUUUAFFFFABX8if/B1T/wApxPi1/wBg3w3/&#10;AOmGwr+uyv5E/wDg6p/5TifFr/sG+G//AEw2FAH530UUUAFFFFABRRRQAV+v3/Br/wCGLrxN8O/j&#10;ci2cptbXUNBlvLhD8sahb0AN7E/yr8ga/ZD/AINazqVv8G/j9c2F0qrJqHh+CWHnLb0vsNj0BoA+&#10;/NNi1+e0a4s1j+1alqbXFqdo4jGFTPHQYyPc5qG/05I5Ps8sbXNx9oYajM/8OTgIvucH3r0LRNFt&#10;9O8Pi1s4fM1KbEdnGy/dCjk+w5zU3/Cpry01XTfBd4GndLr7bfTEYMkjHgHjoKALWn2dl4W+G1/r&#10;Wv2cdvbqqytuTHmleFhXPb1x1P0rsPhx8M9Rm8AT/GLxLapp8d5aAJ5UgIijVfuhequSR2qn8VbV&#10;/FHiLR7ZIf8AQdBKFbGOP5Lu4j5LsM8qOB7k17BqvgfXfFnh3TdHvbUQyag3mX1tbR7VP8ch29gB&#10;x9cUAeTfDT4eaamjx/EHxszR6TZt9rj06TjzpHPyBx/E2O1da/hnUNI8FXWs+L0+y2OqXJutUSJi&#10;rSxE/JbJ6/KFBPbkV6Nq3wevdS1nTbO9Ty0/1sdiI/8AVKuPnbHfArpP+FKXnizWY9Y8aH/RbfH9&#10;n6ep+V26AsPTp+tAHh/wy+HWv+Pdf1Dxlq1vJY6bAqpHDFkFYRjy4EHqcD8eTXrnhTwRf3XiK3u4&#10;9Hj3WuBBDjdHp475PeUjr6dK9Mt/h/DpumQaZp8Uccm7M069FJ6sB+QAroNI0ex0SyWxsY8KvVm6&#10;se5PvQBnWmn3l2VsUzHYx4LyEnfO39F/yOKvPppurpXuR+5jOY4+xb1P07D8augADAFFABRRRQAU&#10;UUUAFFFFABRRRQAUUUUAFFFFABRRRQAUEZ4I470UUAcz41+E/grxzp09jq+kKGmhaPzoWKMuR1+U&#10;ivi/4+f8E8bf4ca/bfEHwZCtwtvfLN9pWNmk2j/lnIuTvX3Oceor72qnrGn3d9Yvb2dzFHI3TzoB&#10;Ip9iOOPxoA+GPhB4D+G2teKP+EpsLC30bVLyZYdZs4MG1vCGBSRQ3R1dQ2M7gehwa9h1b9my8nla&#10;5g1i6jOQVWKdvy69K4n9o7wnF4C8Zt4g8QeDpNFa4+WTWtNzLYXC548xcbkOe5Bx61237P37QrW4&#10;sfDvxAuFe3udsen6osm9Q3QIW/iXOOTyCec9aAOX8Sfs96wLaRW1PUImXoyXb4P615X41+EPifTr&#10;N3TxPqm5UI+W+k5/Jq+6fFeg2txbPcK2QwyuO/FeB/FDSordp42/i7belAH5wfF/RviRoXxAt1b4&#10;ieIYbeXeoRdYnVQ3b+OvAvjJ4h+MukyT/Zviz4oj2lvua9cD/wBnr7X/AGrPBRvNM+3WKnz45N8Z&#10;Xggivj/4g+V4h06f7T8s0fyzIeoIoA+K/if8cf2jtP1xoLb49+M413cKviW6Hf8A66Vysf7Q37S8&#10;epm2l/aC8bbZF+U/8JPd8H/v5XZfGjw5FFrU0hONue1eTzH94kzt8yydvSgCTxR+0d+1DpzsE/aI&#10;8cLhv+hou/8A45WGv7Uf7URXDftG+Odrdf8Aiqrvj/yJWl400uC8tI9TVOGXEi+/rXn2oFY7hkRA&#10;FHSgDqX/AGof2pFkwv7Rvjogf9TVd8/+RKtW37TP7UU2I/8Aho3x1/4VV3/8crhc561raFZiVPMI&#10;7c8UAdFdftK/tSxzYH7R3jrH/Y1Xf/xyq837T/7UoH7v9o7x1x/1NV5/8crJ1Oz2xnK9axZAQ20U&#10;AdXbftS/tTNLz+0d45+n/CVXn/xytAftQftQyRsG/aL8df8AhVXf/wAcrgIoSk25lXFW5JVhsGIX&#10;5m4FAFHxx+11+1bZ+KLq2g/aX8eKq+XgL4uvP+ea/wDTSsn/AIbD/az/AOjmvH3/AIV15/8AHK47&#10;xuS3ii6J/wBj/wBAWsmgD0f/AIbD/az/AOjmvH3/AIV15/8AHKP+Gw/2s/8Ao5rx9/4V15/8crzi&#10;igD0f/hsP9rP/o5rx9/4V15/8co/4bD/AGs/+jmvH3/hXXn/AMcrziigD0f/AIbD/az/AOjmvH3/&#10;AIV15/8AHK43xl458Z/EXXpPFPj7xXqOtanMipNqGq3j3E8iqMKGdyWOAABk8AAVlUUAFFFFABRR&#10;RQAUUUUAFftF/wAGpgtz8IPj+zuqzDUtA+zs38TGK/G3Pv8A0r8Xa/cf/gz/APCQ8YeA/jlpjRFg&#10;3iHw4D8uf+WOon8+KAP1J+GngS+S7/tXWWSTUPsyytCq5MauwAA/Ba7zwt4Lmv8Ax5q2uNbq7W+w&#10;R7o/vuQMKPwx+deg+E/hNpUWp3T2PmJeLKsUmI+iqTj6V3vhj4bWWnwyO6KXnuWmkkHds/0xQB5X&#10;4H+CqXXiqKOSIOtr5YuBt4yWL4B9uK9q0zwbp+m+IpNcwzSyQCOFdvyxKCS2PdicmrOg+F7HQHmk&#10;tGfdcSGSXc2cseK06AKdvpEMOpTas+GmlUIG2/dUdhVoxIX345FOooABxRRRQAUUVHPc29qnmXM6&#10;Rr/edgKAJKKpw61aXf8Ax4FrjBxujXj86uKSRkigAooooAKKKKACiiigAooooAKKKKACiiigAooo&#10;oAKDntRRQBh/EPwVZePfC9z4evUUiaMhS6ggfgeor5F8RfDnxJ8Cbm48N6jpxutJupt8M1suRE4J&#10;2vj1HQ4PI7cA19rVyXxH8IWPiPS5rDUYFkimVv4RlfcUAP8ADF7Frfw+03UrWfzVazU7i2fqDn06&#10;V5L8W9IYxyXXlrjviu6+F1hf+F4tR8JXTM0Y/fQ7uh55I/Sud+LTiHSpIidwkHp0oA+OvjTDDc20&#10;yPj5FI2+ua+F/j54avPDutyazp8eFk4kUdGGa+6fi9Gpa6tlJ3bumK+WfjnojXWkzrJCTtU546UA&#10;fn3+0FcRpLNeRR/6zt6c14nJYCCYXFw2N3zbT2r6A+POmRpeyJKm5MnLEcLz1rwfxnZahHEoiiYx&#10;q2fMx1+tAGffXomLabOfkliPl59R0rg9VtSsrB+CDiuo18Paw2d7znkH+dYuvwtOi3cXRutAGRFF&#10;vlWMLXW6JpZj07zQtYfh3TWubkBlyQ2K7mOwFrYLCwx8uaAOZ1SMqp54Fc7JbZmzjv1rodabL4B7&#10;1j+S7PgigCjID1FR3bSxhFAq9NbjjIqjcS7nZh0FAHm/xCAHi+7C+kf/AKLWsWtbxy+/xTdN/wBc&#10;/wD0WtZNABRRRQAUUUUAFFFFABRRRQAUUUUAFFFFABX9BX/BkTp7X3gD9oYhAfL1zwyeVBx+51Mf&#10;hX8+tf0Mf8GOP/JO/wBo7/sNeGP/AETqdAH7oaV4cg0vU7i8hX5Z1TcxbksCf8a0o40iXZGu0U6i&#10;gAooooAKKKKAChmCjJNBNZWr6uqSfZYIfObd87dVj+o70AQ3+uahqNxLpnh3YrRxkvcSdj6KO5p9&#10;t4StpHW71u7kvJl/57fdH4Cs2/8AF+jaFOun6YVuLybmVw3yp9f8BWroFy147T3coeX+H5gQo9qA&#10;NOOKOFBHDGqqOiqMYp1AYHoaKACignHWigAoooyKACiiigAooooAKKKKACiiigAooooAKKKKACo7&#10;u1hu4GhmTIYflUlFAHJ/ZymsQ3J5aPdA/wDtKeh/QfnXB/G23MVo6ovG3dn869X8Q2ck1sslqv7x&#10;JVYMBXnnxYiN9pjmWHa4U7/rQB8Y/GbSjJeS3MJ2n+Kvmz4x6dt0u6t2l5Zct7DFfUfxhdbbU5o8&#10;ZPQCvnv4raEsmgTXEi5kbO4+goA/Nz9rBodPd1g+WNH/AHY/vn1NeKeGfHGnjz9B1qBZI5Ewd3XN&#10;e6ftkWMMN/Myj93GxwDXybLcSC9knQ7W3HmgDa8faIbfS457E+ZF5zbfZeK5mzSPULKS1ZNrLzXQ&#10;xa+0ugsZzuWObbjt0rO06GzudR861wufvLQA7wporw3e5h/F1roNf2xQcDkLiiyt1tJsFNu0c/lW&#10;fq2o+YzZ5z96gDm9Vjzz71nwpIXbPrxWpfIZSWpsECxR42/MaAMW8PkxNIercL7VjzELkA55/Ktr&#10;xEU8xY0HyrXPsGB5BoA8/wDHP/I0XXHaP/0WtZNa3jpi3im6JH/PP/0WtZNABRRRQAUUUUAFFFFA&#10;BRRRQAUUUUAFFFFABX9DH/Bjj/yTv9o7/sNeGP8A0Tqdfzz1/Qv/AMGObBfhz+0cx/6DXhj/ANE6&#10;nQB+8tFIGDLuWl3ADLHFABRSM6oMs2KEdZBuRsigBaM0Vk+LvFVr4X0xrubDSN8scfq1AEWu+JYw&#10;jWGmThrhiVbbz5fua8y8f/F8adc3GiaDcrK+MXVxjnJ7D3xXK/EP45Q6AlxpmkvH9qvNwuJs/wCp&#10;U/wj3968w03xHcG4mkuZ2dHkDFifu0Aeu+E9SWYp83MjZ2s38/evUfCl+lsyiZuVA3CvmKLxzJ4a&#10;mH224wi3KlW3Yyh6Gu8n+MaWQxbytIrKoY55Ax1oA9c074q6bZeM7zwjqdyu5f30Az8xVv8A6+a6&#10;C38b6DdayuixXi+ZLb+bDu43ckEV8N/Gr423Xg/x5oPxBgm/ds0lhfLu4ZW+ZSfcGuuX4p63q15o&#10;PjrT9SZbNpfJkdW6CXjr65xQB9beFPFth4msfPinXzFnlhdR/ejcqf8AH8avaRq9nrdiuoWEm+Jm&#10;ZQw9QSD+or5i+EPjLWrDw/4016OZpI/DviNrgSLIdoVlDuv1KtVz4J/tV6FrNhqPhzT7yO3x4wNp&#10;ZO3Ik84h1A+uaAPpXUb6DTbGbUbqRUit42kldmwFUDJJ/Csfwl4tHiHXdc0vzI2/s28iSPy2z+7e&#10;FHU/jkmuF+M/jbWb34JajoUNuv8Ab3iNZNL0rT0OH3y5Qkj0VdzMewFcP+xl8S7zWPhr408b3kat&#10;qFv4g/s7yZpgoeS1ght1wT2LD9aAPpCio7eSR4EaZcSFRuA7HFKJ4y7JvHy8tz0oAfRUEeoW8lxJ&#10;brIu6NlVvm7kZAqegAooooAKKKKACiiigAooooAKKKKAI7lGeLKNgryK4n4g2Ea6TNdTfd8smu6P&#10;SuJ+Lyzz6b9igb/WKWm29lAoA+J/jDbPLrFxqOz92sm0D29a8Z+K+kgeHnkiO4SR7jjtxXv3xUs1&#10;OqvayL8oDO3v7V438T7NrPS5oHGVMeF/KgD8u/237Dy5LjaP4vz5r45nTzbiTb2Jr7m/bi0X7Q9x&#10;5DDcu47fWviG5glsr2dZEIPOKAIUDr4fkhx9656/gaj8KW0v255CD8tXLlRBoCgnlrrH/jpqxokP&#10;2T94x/1mCvvQBr3V1GbZncfMq9fWucvHIbIbg1p395GISm7761iyT7xtYUAM5ZtoUmnzRLEuWHzE&#10;Vb0/TvMX7S5+X3qHUVV5Ny8AdqAMHWYN4Pye9c7O7RsVUfWui1q6SPKDOelc3d7hJ8w7dc0Aed+O&#10;ju8U3R/65/8Aotaya1fGrl/E90x/2P8A0BayqACiiigAooooAKKKKACiiigAooooAKKKKACv6E/+&#10;DHuXyvhx+0dnIH9s+GMsB0/dalzX89lf0Cf8GSswj+Hf7RZkuFjjXVvDTMD/ABfutS4oA/eZtcTy&#10;yIl+ZRxub73vVca1Jct5Wxshv4T3/GsWS5Fw8flFlG3ITk1qafGba03zgbm5jb0oGXl8y9uBE+QV&#10;X5s1oIERflGBWPBqD2y5Y/xfvCtTPrET2b3cbfLGCzANxtHX8aBFy/1C3srWSeSZflUkDPWvnb9o&#10;T4tG0EjJdk3bcQw9oo8dT71tfGr4np4XebWEnaSFCI4VUnOeua+YvGnjK48U3z31xemSSSXMjDpj&#10;sKAMnUfE1xqutsJrltzfNtc9f/111Wi6smnWyvIA25fTNcP4l083enSTQDy5EGUZfvfUVxuhfGO5&#10;ttSm8K61q0NvcwL8v2jlHT+8D/OgDs/ilqmqazY3Evhy6d5LeNjJahuSuP4PU55x7VgfDv8Aat8G&#10;6p4Ygu/EGvJb31qGtL+0mciQsvCsB3BrB1H4h6dHrE1rY+LbT7au0pDZgu02RnaOvbNcR4j8LeFT&#10;42u/E1npz6fdXip5GnParJM8u3nYnPBcg56DBoA9h+Jl9pfjbSTasrXGlszLHdR5DCZQH3AHkYPy&#10;iqHw38dX3iT4e3PgC2vJ7O4uLhJbS5dcRqqvlJfQHjJHXmuP0H4S/tD61otlo+p6zDo9jHuMfnKH&#10;ncscktjoa6TQP2UtPeWE+JfH+qXLs3Mcc4jUqB2C9KL23E5RPQ/AGueJdZvfEWna5r4A8RLHb3ki&#10;3ixoHRDHJJtzySACPXIqT4DfsieN/CnjI3a+IrW80y4vBOjQTBpozG42H2Yqeo9K5O8/Zd8JCPyN&#10;Jk1BX/5aFrs8DPXNeofCn4X33wWVdV8JPaaot1CxMOtQyy7G2jhGV1ZDxxgjr70DNH45+IdV8J2F&#10;5qWkrqDeIGjk0+G4uJnJtfNba0wPVWIbJ45ANch428N+NvBXhXwb4I+Hejyw+HdB12x1jW7jXndZ&#10;tVujKu/ZtyTANgLHoMCs34l+Nfjh4U+JVvrcMVpZ6ZcybLm1trx7uFwW+8DK7svToT296+wPA2g/&#10;EH4kfD+0utSudLuo3t/9DuZoPnj+XGBgcjsQeDQBxGrfth/EzwTrEOhapouk6hrWoTSFdMkumtUj&#10;QINojdgVZR94t3G70rnP2cf2rfjt+0B8WtSvvEVhY6N4Qsbye2vI9PuEny0UYRmaQ4/dlwcMO7Cq&#10;vjn9iX42+OvEzaL4puNPm8NyTAQSRzO01jGWDMsXQ44IAOcBsUwfsF/E/wADw6po3wY+IdlZ2cjs&#10;tnY3bGN5IWALq645zyOemM+tAH0D4z8Q69ceOvBHgrw7aLb3Woao+patH5m4w6fbx4BYjglnaJfq&#10;T6GvSNU1KHSrJr2dWbbgKq/edicBR7k18I6Lr37UP7F/jLUPiH8UNMvvFwvLUWMcEaSNBYQeZujj&#10;hl54JOeeuMHBGK9M+HH7b+oeL/E1xqPxO8GzQW9jGkmn6Pocq3MyZUkzTJuDMQOgXIGTnkUAfVAY&#10;7ctjpyRUNjfJfq8sJDRiQiN16MBxn8818v8Ajz9sa9+N/ga8sfgzqX/CPR/bVsdQutUZY71A52gR&#10;RZyHY5x1wAc17t4c8UeCfAOk2HgC/wDEVtDcaXpdtHIstwCxbbtUepYlT7nNAHZUVFFdRyRRzZKr&#10;IMruGD+XrVFPEdtP4ol8MW7K0tvZLcXGOqB2IT89rflQBp0UUUAFFFFABRRRQAVyXxAzHaXzkKx+&#10;xjazdeprra5n4m28jaGZ4R90EN7j0oA+Qfi5aTya1JOsP8Q4X0HNeNfFKOS6tp5Wg+U5H0GK+ifi&#10;HYwXV3dyp/ChbntXifxRs1Gm7An3o2NAH5sft1eG7G0gkuIb8FmjYn5eVPpXwhrjWSzst1KrLu+9&#10;X6C/t1aSsmn3BKY2hq/OfxvFjUGt1POfX3oATWXsRY20Vu+7MrSY/Smm8WO2jkLNnb2rL1JmWaGP&#10;H+rjH5nmrk2DZR4oAjvLppYhtB4NNtLZZJdzv949KryzsY2VD71c0dgsokPpQBpXc32e3FsiY9qp&#10;XLBojxU+ozqzbhWfJOSpGaAOf1gb2Mue9YV3IHl4PArd1hl2ZHdqwbpg0nHpQB5341/5Ga64/uf+&#10;gLWXWr42GPE90B/sf+gLWVQAUUUUAFFFFABRRRQAUUUUAFFFFABRRRQAV+/H/BlHKkfgn9oISY+b&#10;WPDYUH18rUa/Aev30/4Msgy/Db9oiWJl3/214ZQK3oYtR5oA/dayj+0Oqu44kJZh/FzV5rsopkj2&#10;lI2C/N1H0rN02HyIVgMnbb2/r2zVoRB423IFdVzHk53UAV/FOom208OsjK0jBY2UfK5PvXnvj3xX&#10;rPheSS2kkkXy1xIr9OM/0re13xIstw1osTbYV3eWpxt44I9K8p+Kevya+fKmumLbSZj6HP69KAOB&#10;+IfjObxje+dLujjVcbCScnoWryvW47zwO8ktpp/2q3mbO1m5j7nbXrB8OIiFZipLN8ue9Z+teDbL&#10;V7NoNVkWOE/ekVuV+nvQB4y/xe8MamfJd2t5AdvlzNt5/GvPfiTqPgL4jbtPgyb2GXy7WTTTmeaT&#10;psB/ujv7V6F47+H8L6h9hfSkBUHbr8MwifaP4fL6s3v0NcPf6H4V+CuiTeJrSC4k8QSWrC1+2ybn&#10;tUPJPHRmOT64NAHC6NoUvwb1VdJ0W4t7rxTfgkzNHuXT0b+Jif4j2Ar3b4VeAdP8KiHVZFa/vbrB&#10;uLy6+aRn7nPPHoBXzv8AClZdV1ttS1C5aSa+ut9xJI2WZif8/Svp/SdWtyY4ZB8qsp5+nSgDyj9v&#10;H9uXw1+y94Yw80smoGTZZ2VvIqS3su1SVVjny1UH53wcZAAYkA/DHgD/AILG/GjT/Gdve+OfCumt&#10;pfnYn/smW4S5hUsPmBkldHIH8JVd2Oq1F/wWTPiWX4+6Tean9qbS5NLm+zGRm8szC5l8wLnPzeWY&#10;M98bM+lfNfip/A83hPT49EhxcceTt4dP73mfj/8AW4r8jwOBwufQp4/MY1KlSvOai4yklQUZOMVF&#10;Ras0l7ztdu7fY+T8O/CvLfFXhnNOKM4x0YV6KlOEJVJwlFKo4RhRjFpKUUk5NpuU7dNv3S/Z6/aH&#10;0D4w/DmHXND1eO7W8t45oL63/wCXiPnsPukYII6ggg4Ir3HwV8RbabRrjToLGbzvJzGVb/VNjqpr&#10;87v+CHPhzxRqfwfjttTiu2s/7SvGsWm3GNIC0Q+QHjaZBN043b+5NfqZ8Mv2YvF0VjL4i1K9gXT2&#10;TdDYsD5hx/EpHGK+04RxWKxGWzpYifPKjUnT5/5lCTUZebtZN90zHgbG47FZPUo4uo6k6FWpR9pb&#10;4405NRlpo3ayk+skz5Z+JVx4s1wyQy3lwsa8eWSfmG78O9fdn7Gc9xJ8B9KW6mLsmV57e1eBfH34&#10;KaS1lH4u8KeIoZrdo90kLSYeM55B9+2K+iv2UdCn0H4M6bDMrL5u6RVYdAa+oPsj0mqer6Jp2tQe&#10;TfW4bj5XHDL9DVyigDyH4jaF4o0nT7rwpqs41jQ9QhaKS1vOWwR2PYjtXxJ4k/Zm0rwzrcd54o8W&#10;61pyWutYmnjJ3w28rFY7hH+9+73AMOQQO2BX6YappVlq9sbW9hDL29q474pfBfwx468FXmgXenxs&#10;WhYRtt+YEjse1AH5k+KfE2keCviDN/wmfiK38TXGnXAtvtKw4SCJPmWWHyyFdmyM871IY8jge+/s&#10;5/tofAPwTeSXGt28N1dMonutb1BgZmzgjDE4GBwFIU+hPSov2g/2RtF8T+EJNE0/w5BNqUbNLNCy&#10;iMag4JYMOgWUEtjoCGI+nw74r+GvgTwR4mk0Lxpo+taDqFpJi8sNQ84QLuIeJi27AjJyhP8ACxU8&#10;9gD9WF/a70Lxf4htdW8GeHtRvrb7HM2h2ciCKTULgKcuFPzFQPlBxj5mY8AZ6T9mDWPFnja71zx9&#10;rnltazGGzjuo0wt9cxbvtEq/9MlkPkp14hJ71+fXwYb4O/Ei90mHRf2hfHNrfNpptNc1bVNeaC2t&#10;7TjNpD/y0OOPuMF2oCTniv0U8PfFf4LfDzwnofhHwhrtn/ZdtYrHYi0k8wPGgACpj77FiBn1bk0A&#10;enhgaKydI1yBhDp+oXMI1CRQ8lrG25kyM4I6gAeuOlaiurkhf4Tg0AOooooAKKKKACqevWsd5pM8&#10;Ev3TGf5VcplxEs8DQsOGXFAHzB8RdCFu+qIxG7b8re3NeA/EvSbr+ylKyE7bdfm9a+oPiRpUkOqa&#10;pbv0KE5HpzXgvjPSRd6JKo/hwu76CgD83/22vD9xJpV1OehVj0r8zPGdu/8Awk1wr/dRic+2a/Xf&#10;9sfw6LrQbyBl52EZNflb8ZdNstD1y5VU8wtJ8wHoDQB57slupN+05Z89KtXbLbWirKfwptx4suZU&#10;Ftb28MMa9fLX5j+NZ967T23ms2SzZoAOZ2kCnC4Bqyl0tsq4X2zVKBwNxLfdSqd1et5ixn6/SgDa&#10;m1APlpGArJvdXUN5efyqC/uH8hY1PWqxszsXe9AEd5dGf+lUTZ/NnNa0Gj+Y2GyavReGUc4/WgDx&#10;fx6oTxZdKB/zz/8ARa1j10PxUtVsvHt/bJ0Xyv8A0Ulc9QAUUUUAFFFFABRRRQAUUUUAFFFFABRR&#10;RQAV++n/AAZW+X/wg/7QAkDN/wATrw3wP+uOo81+Bdf0Cf8ABkfox1TwL+0M/mY8vWvDQK7eDmLU&#10;qAP3U0DSHnkW6a2Kx7Rt3dver3iCxgg0SVgxDJysgXmtK2gjtoVhjHCjFc/8StYm0vRsQrnd1x39&#10;qAPG/EmqxxJJAn32dmkbPJ74rm7fwnLqdw11d2zNGx4wp49sV0sumXGrt5hjwu7dJuXv6V0Oi+G9&#10;YmsZLiy0+F1Vv+fgDnFAHn998MYtYtDbXNsuzqW3lSPyPWvPvHHhl/DFp/YmgeIWkml/dwxnDSKx&#10;98Zr0H4u+KtX8JaT5s+tWenWszfKzHdI3bvj36Cvn/xT8WbPT5ml0uCWebGFuro8vnq1AGX41sdN&#10;+G1g2oatqH27VJ12w+a3CN1L49AeMnrXz949ub/xDcXEtzM0jSKxLE8lq7Hx74i1PxDq0l1fTNIw&#10;GF9uc1zKWvnS5mWgDiPADyafeLGI9rK2foQa+jfCQi1Gyt5IwyGRV8yReSDXgeuaZLoepGaJNuTl&#10;W9a9Y+Cvj6ysolsdRuvkl2/vMfpQBW/bF/YQ0H9qDwC2nSWskl0ZN9rdRsiS2kgACtFuwDkAhlJw&#10;wPYgEfGXgb/giR8SX8WWy+NPEF5/ZKzfvhFo8lu0ig/d8yUbRkA8/N7A1+sXgnVtMlFtIT9qhduI&#10;2b7prc1/XNNeJbeK3OFYgqeimvja3CdeGKqzwGNnQhVblKEVFpyfxOLkvcct3bS+trn5/iOB8RTx&#10;laplmYVcNTrScqkIqMk5S+Jwck3By3dtL62TPN/2fPhJoXwE8Cw6JpNlb26wwxxpaR42QgDAVMDO&#10;APU8nk19PeGvjlfaT8L7q0guY5WVNlrNI3+rUjp7+1eT6f4YvNVs5LlNP3W7BRIqfejX+8K5v4ka&#10;2/hrRZtFsZQY5uWYHqM/pX0eV5bhMnwMMJhk1CCsru7b6tvq29W+rPrcnyfA5DltPA4RWpwVldtt&#10;9W23u5Ntt9Wynp3iHVNf8SLo88zbry6VVhOSp+cc/Wvvrw1psWkeH7LTIV2rBaonHsor4h/ZJ8Hz&#10;/FX41w+IooZP7O0tt7b+VLADn86+7FAC4ArvPTCiiigAoIyMEUUUAcT4++Htvr8EqQQ7Zcbo2HX6&#10;5r51/aD/AGR7H486bqMerw3FvqM2lizk1CwhU3EWxiUcBuJEYEh09ACMEV9fsisdx7VUudFtZ7qO&#10;7ChWjbn5fvL6UAfi58V/2Lvj98M0fS/EcOmKIZmNneG6NvNdpn5HKnOMjC8Ec4zSfCjxL8QfBHiC&#10;HxHfeKtQ1C400RR28kljJPbWj8OF2joV+90IyCee360fHn9nvQ/i94VksLeSO11GM7rS4dNynnJj&#10;Yf3W6e3XtivjHxj8Nfi18PvEEWv+HdBv2m0/UBbX8MNjvVhj5UnQcFSOjg85GMUAfSP7H3xx+Dfi&#10;vSmg8KX9zcaxdIbnxBrGrR7JL+ccFo26SKMNhU+4oGQO/uPhjxA/iSB9Ut7ULYybTZTbvmmXHLY7&#10;DPTk5HNfGPwQ8Fa78Z/HcUfxXtI/Dum2MXy+GbG9aL+0ZHDDcx5dQM5KZYk47Zr7I8K+HB4b0yz0&#10;PSZnhs7GIRJC4Dl0AwPmIB4GB0HSgDaoqOaeOBWkldVVVyzMeBT0YOgcEHIzkd6AFooooAKKKKAP&#10;IfjJpr/21efZ48+ZaknFeC6vpCvo9yZhkGY9O/FfUPxWtoxNBMw2+YjIxx14r561CxnmtNQtQf8A&#10;V3Rx8vagD4b/AGutIjubC8hij/gavyJ/aU05rLxdeRJH/wAtj1+tftL+1LoMQsbpcc7W521+QX7X&#10;WhNbeNrraMZkb8eaAPnHUpBA5GfmZqcrkW6xs3fNGvWhS5y56dKoyXa+d5bH5Rj8aAJpS1uJGD8Y&#10;qtDAbiUMKfcSLLAzoeAv50WEkSou47aANKbw9NPbLcCMkeoqlbqy/LKv3Txmuq0fUEgsWZmXayn5&#10;W71zZCNO5B+XcdtAFnT0RxuK1tWMSSnb/s8Vj2AyMgd63NLKmPYwx70AfP8A8Ysj4kakD/ej/wDR&#10;SVzNdR8aFKfEzVFP96L/ANFJXL0AFFFFABRRRQAUUUUAFFFFABRRRQAUUUUAFf0Mf8GOIH/CvP2j&#10;jj/mNeGP/ROpV/PPX9DH/Bjj/wAk7/aO/wCw14Y/9E6nQB+8hOOa5fxvps2tTw2sKB1Zvm9q6io/&#10;s8AO/wApc9c0Ac74e8DQaawMqgAr8ynncap+MvGOnaZa3Ok6Gbc3CxsCrDCq2PYct6Dua1PGfi/T&#10;fDix2Vxfpbz3St5LsCduO9cJ4U1jwhaf6Xdu15cG4JaSR/lPNAHz58bvB2oeJ9Bhv77QrptSt7oy&#10;S3UtxlBGM4jVO3XP4V4b4w0VhCt0EYbSQV9DX6DeK7T4e+JbWX7Z5aeYP+WbDrj0r5M/aD8DWPhR&#10;Gv8ATjuhnlZJI2UZjPZuvegD5g8UMba44bcnP1qrZBHA3tnHOa0PGJjEksBTLdu+a5vTNQnt5mhl&#10;tZVx91mjODQBuaz4Vi8SaY2V/eL92uY02HUtBu/Imi27WwqnvXdeHNRWWSNMY7tXQzeCtK8VKJI4&#10;1Wdfu47+9AFr4P8AxrfwrE1tcBZlfaG38bPU/WvXB8RvCGsWt1OjMv7lSv8Av45r57vvhF4nsmkk&#10;tLYsrnA2g1oeGvC/jy0DW8enTHdx82cHigD6G0z4/WWkaNcWVt+7aa3CRlTjOOted3s+s/EK6/si&#10;xt5JriZ8MyrwRmk+GP7OnxT8daklneWsy2/AVfTvX2d+z9+y3oXw6s4dT1m0Wa5C/Kkig4+tAGr+&#10;yj8FLH4P/DuCEwYvLtA9w2K9SpFUKuAPw9KWgAooooAKKKKACiiigA69RWD4t8Eab4iJvfI23Swm&#10;PcJGVZkP/LOQKRvTPY9O1b24etRXF7b2u0zM3zdNsbN/IUAc5b/D/wAPXujHT9e8OQ42hWViHZcd&#10;CJPvEDtnkY9qbZfDKSwcfYPH3iGOFfu28l+JQPxdS35mumt7q3uk8y3lDD+VSUAULPQ4bOLZPeXF&#10;12Ju5S/6dP0q/RRQAUUUUAFFFFAGL460mDVNIBmXmGQMK8B8d6TLomsXkgi/dySEcD1r6UuYUube&#10;SCRchlxXi/xR05bxriy8pshc5x0IoA+Kf2oNME+m3QKjof61+QP7cmkJYeJpJcdZD0+tfs1+0fpk&#10;8tjcQsvSNsnbX5Gf8FBPC8sV3NcqG/1h5A96APirxCFbKtz82fpXMu7Gfnu1dRq9lKqyb87lU8mu&#10;XlzFLtagC9OpaxYIP85rPcsBtPWtJGL22D1xzVK5tGL/AC8YUUALb6lf7fszTbQauW26MbJDu9xV&#10;FSMiOQcjv6VeiX512DcPWgDVsG+TIWtXTnZG3EfSqOmW7yRj5Mj0ra0KCFyySL8uaAPnr40kn4m6&#10;oT/ei/8ARKVy1dd8dESL4q6skf3d0P8A6JSuRoAKKKKACiiigAooooAKKKKACiiigAooooAK/oY/&#10;4Mcf+Sd/tHf9hrwx/wCidTr+eev6GP8Agxx/5J3+0d/2GvDH/onU6AP3kqG+vLbT7SS9vJVjijXd&#10;IzdhUm7BO7isLx7/AGVf+GbuDVDIIU4dOm89QPxoA8M+NXjiXxZ4guJrQXEFvDCY4WZSuV4OR9TX&#10;l/m6zJF9jt9TuNu7d8sx/OvZvHENl4qlzbWhWHbthQryUA6e5rl7fwLZ2pae1tQihfm3ZOKAOR03&#10;TfEpiaVdVuRG396c80mv/DuXxRB5er3kl0sg3FZW4P612L+F/OeO1lZkjX5pMcAj0q1cARRSWrpJ&#10;83Cso/L8KAPJ5vgn4WtYpCVt1Ea52x24b/JrntY+Gdgt3Hp9nYW9zcXHK2v2dU2L2JNe6/2FDbRs&#10;ZU3Lt3M3b1qrp1hZ6dqH9oxwiS5mbdI+3O3HQCgDxPQ/2e5pNUW08QeAI4Y2YAXEdxtA/l+tdJL8&#10;CPhLaah/ZOh+K7v7dGM3FvbIZvK/3to4r1LW/wC0NbtH0RJdtzO2xWxwD3/ADr74rsvBvhLwb8N/&#10;D+UtFhknZVF3HDmSSZ+N3uaAPD9H+FMh1FdM0PVf7QWOPdLN5J2R+zNjAPsa9M8J/ArVdyNLotqz&#10;JII2UuFYNjOPy5r1rwX4fu9O8Px6Joug29tb+Zm4muF2G49TtGeT6k81s3M9naeI1E7RRrDaeYSy&#10;4+ZjjcT9FI/GgDG8C+Dj4eaOSXRBE+MMysOK7QVzPw88VTeLYLzWZbS6ii+0bIZJl2xyBRgtGDzt&#10;46nr1rpI5FkXejBh6igB1FFFABRRRQAUVDPexW9xDby53TMRHhSegzz6VNQAE4GTVVdRW4GLYKSr&#10;ESJJlWA9en/1qlin812hkQqynp6j1rIu/DX2VrjUNDmeG4aTzFhkmPlM3fHXbu7469xQBj6949t0&#10;1s+DTfSWuozq7WKxqEdwByV35SQj+73H0q54J1TxEbubSfEoWTb89peQxlBIP4lZT91wcnHTByOK&#10;ua54Z0vxtoq2WtWmySN1kjdW/eWsw5Dow6MD3q7ZQTvBHHdsjTIv7xl7uBjd+OQaAL6/d6UUDpwK&#10;KACiiigAooooAKKKKACvOPilp6Wl/JNDGcyLuHvkc16PXE/GSOa20xdVgPzR8MPUUAfHP7S1jHHH&#10;cFQBuBOB2zX5Sf8ABQfQFjt7l9nG4kV+rv7RYnaKS/jG5WBJWvzS/b801bvQrmeFOdrGgD81fEog&#10;+zyb4TlScHt+NcBLC80zMFJw3Ndj45ubszyW7PwrfdFc1eForbnjdx9aAIhJ5n+r3bRw2O1NnAcY&#10;L/RqfaiNbNmZl6cj1pjLnhiNu2gCod6vnP41qaeCrLuPO7FZ7socDPyir1tIqqu05oA6KCYR25Re&#10;OetXtIvZLV8Y3K3asWymaYb5Rx7VegnTfsi3fMaAPEPjpK03xV1aRhyWh6f9cY65Kuo+M/HxL1L/&#10;ALY/+iUrl6ACiiigAooooAKKKKACiiigAooooAKKKKACv6GP+DHH/knf7R3/AGGvDH/onU6/nnr+&#10;hj/gxx/5J3+0d/2GvDH/AKJ1OgD94LqaCCFp7hsKoyTjpXMeME+3aWzXd7Iu6QRwww9fmOAW/Kur&#10;IBGCKo3ulRzWEsEUSLJt/cnHCsOVP4HmgDwE39na39xDNfTqIeLeNozudt2MH+7Wn4bunmmVpB5h&#10;xuaLb8v159OtXPix4KvYdQOrwWqrGkfm3fl9I8nk/Unn8a5L/hIVklktNJiaOPzmC7m5KAAYoA6m&#10;7tVlDXc0YxLJhVXuBxWZcWE0NyrNGP8AWBW/urk8AntxVq21eNtNhktplZofnZpFOXPPRR2BwPet&#10;aS3/ALe0XzJJWhWG2aa9URnAaN9oJx3wSTQBytzNDOiWk8nynGFDcH3ptnYSR+UIoyJPMGSF4x7e&#10;lXZNAv2s/wC3DZSSW7SlUkC4Vsd8dqk003iFp47cq0igRqx6dcUAT+FtLj1DXLi7uV2JFiKNpM89&#10;yfxNdxpOly+INSs7m8sv3GnSKYYz6k/ePvWD4T23N6TcQ5LKXZWb5eDXoWjWcccphQqquilVVuuD&#10;mgDb2r6Via94XtvEl5NBqMO61eGNZl3YaTa5YL7DOM+tbgGBgUUAVV020kSENHtSNcLCpwg/AdcV&#10;ZVFQbUXA9BS0UAFBzjiiigBsQkCASnLY5NOoooAb5UeMbf4s8+uc06iigBrBhygoaJHGCv8A9anU&#10;UANCKBjFKFVTlVpaKACiiigAooooAKKKKACiiigArnPiZbRz6BIZF3fKfl/CujrH8bxGTQpMAZoA&#10;+KfjahjjurKYrwTtz6Gvzo/bn0bzNHvFjX5cN2r9K/2i9HD2c00fDruP1r87f2wUF3od6twmGCtQ&#10;B+TPj62iTWriBR8wkYfXmuL1ppPkjK/dbpXffFOEQeLLgIv/AC0Y/rXnur+ZHcMR1agCOMpDHukV&#10;vm96FZJpvLJ+Xsapi6fzfmXdj17U+2v4VuPmjLew7UAJqKPaybWbcvtVrT52d1hz8vtUN1MbyXcY&#10;lUfwimWUrwT5YDg9qAOihdoE4O3irmnSF3Uk96zIZmvpAU9PStKzjeI8+tAHivxnx/wsrUsH/nj/&#10;AOiUrl66f4yNu+JGpH/rj/6JSuYoAKKKKACiiigAooooAKKKKACiiigAooooAK/oY/4Mcf8Aknf7&#10;R3/Ya8Mf+idTr+eev6GP+DHH/knf7R3/AGGvDH/onU6AP3kooooAw/GHheDWtJuYWjaQzMpdM9QO&#10;MV5H8TvhrP4au0j06JTbt80G3hjkjOa94rO1/wAP2+vRLFO23bkb1UZ2nqOfWgD570FYra/jgD+W&#10;xYC6k8z5QhI4456jtXd29heXGi3WiW0sl15gU4hbCjzGDHJ9iAAM96o3nwtvm1ktHbPEqszQse6g&#10;n9a7TSdPU2kclpa/ZXtWQqvVdqr95v6CgCHSfB0lxYyTXJbzGtkVY48Y25xyCeuBWnceEbaWJ7xL&#10;PG5F/drGAysBtx/WtXRNPhjtRLHu2zfMwPHXnp9c1pYoA5NPBVlHJDJZR8hvn8xerDr+BrobHTFs&#10;pGmQLubAbHoKtgcciigAooooAKKKKACiiigAooooAKKKKACiiigAooooAKKKKACiiigAooooAKKK&#10;KACsvxcCdEkIXODWpWd4pkMejSttz8vP5UAfJX7RAAs7gR/3ST7da/Or9sG087SL4kKMI2K/Rn9o&#10;HY9pcY4G05r88/2t40/si95z8rUAfkf8YESLxndqMf6015v4kfZc8HtzXpvxxCDx1dCMf8tD2ryv&#10;xPIGuWHy9OuaAM7K/MoPzGobeUC7wp/GnKMp5ol9c8VE0OB5q/jmgDRWdFO8jcBVdp3eRZvujdwP&#10;ambnEAVF7dajQOx2Z2tjjd2oA3ND1eJJlWYj5u/pXSRXVvKMxckrhj71wD2s1vH5w/HB6VreCtQm&#10;kvjayOcMuVz3oA82+L//ACUTUP8Atj/6JSuarp/jIMfEjUhj/nj/AOiUrmKACiiigAooooAKKKKA&#10;CiiigAooooAKKKKACv6GP+DHH/knf7R3/Ya8Mf8AonU6/nnr+hj/AIMcf+Sd/tHf9hrwx/6J1OgD&#10;95KKKKACg88UUUANaNHHI/Gof7Ls/LaIJhXxux35qxRQAiqqKFUdOlLRRQAUUUUAFFFFABRRRQAU&#10;UUUAFFFFABRRRQAUUUUAFFFFABRRRQAUUUUAFFFFABRRRQAVj+NnmXQpDF93+L8q2KyvGUfm6DMu&#10;e2T+RoA+Sv2gCq2d0YztXkt71+ev7WKSNpF5uJw276Gv0C/aVZYLWR1Ffn3+1a7nR7rH3fmxQB+T&#10;fx6Rh47ukU/xGvLNUt2e62nqa9X+NuH8c30o5+c815bq5ZrrzW9+lAGW+nu0zRJu9lPagW7w/LNz&#10;g96v2siJcq80bNx/ept86zSNJ3ZulAFSWWCNPeq8eGuFYqPvVNNArptU9KZaMoXDP827p60AXLll&#10;nfZsXaOOnWpNDTyNVjkVPaqt5P5U+ZPrxVnSbiJrlcLuO6gDzj4vsX+ImoMf+mP/AKJSuarpPi2C&#10;vxB1AH/pj/6KSuboAKKKKACiiigAooooAKKKKACiiigAooooAK/oY/4Mcf8Aknf7R3/Ya8Mf+idT&#10;r+eev6GP+DHH/knf7R3/AGGvDH/onU6AP3kooooAKKKKACiiigAooooAKKKKACiiigAooooAKKKK&#10;ACiiigAooooAKKKKACiiigAooooAKKKKACiiigAooooAKy/GEZfQpmX+Fc/oa1KxPHtx9n0Jm3N1&#10;6DvQB8gftNMsyTrg7o1Pyelfnr+1HqUtxod6sg6I/HpX3/8AtKXGZbiQtt+U7q/OT9rHWfsmm6gQ&#10;38LdvrQB+YvxpvIovFF80jf8tj/OvL9Rl+0yFguFU5wK7b4q351DxTeEd52x+dcWYCZmDJ7GgCPG&#10;21MpHzcfzquo81uO9WpIZCvlqvy0ghERUo3zcZ9qAK0tvKPnK1nwowuM88Nitu5kjjtyMdemax7W&#10;4VZvL8vGW+Y0ASXsLzyFxx/s+lP0zdDPHkfxU9smfyg2ff1pGcQ3SqD/ABUAeefFRi/j2+Y/9Mv/&#10;AEUlc9W/8TznxzfH/rl/6KSsCgAooooAKKKKACiiigAooooAKKKKACiiigAr+hj/AIMcf+Sd/tHf&#10;9hrwx/6J1Ov556/oY/4Mcf8Aknf7R3/Ya8Mf+idToA/eSiiigAooooAKKKKACiiigAooooAKKKKA&#10;CiiigAqOe5jt08yVgqj7zMwAFSVk+JWM89rpm+RVmlzIUYr8oxkAjkHJH0oAd/wl+j79oM23djzP&#10;Jbb/AJ/z1q9b31vdRLNbyK6MMqytWPqXiCwsF/su2tI2QfK2cInToM8cepIHGM5BAybW41NL+G80&#10;q5V1mZka2ijUbcZPUsFf+7kE/cwD1FAHaA5GaKzdL11b+ZrOWPypkGTG38Q9Rnn04I4yOoIJsahr&#10;FjpjKl5Ps8zlfkJ7gckDjkgc+tAFqis//hIdOI+WZ938UZgfenuy4yo9zgYp1xr1hbBS9zuBTcWj&#10;jZwq9iSoIUe5wKAL1FZq+KNJZyguGzwNq27k5IyBjHUjkDqRz0qWHX9OubgWsExMjdEaMjnn5eRw&#10;3B468GgC7RWc/iXSopJEku/mi+8qxMWPJHAA+boemehp8ev6ZJbfa1vF2g4KspVs+m0859sZNAF6&#10;ispvGOgowjfUVVmXdtkjZSBuC8gjjkjr2OenNSL4n0kozm6/iwq+W25vouMt9QMdfQ0AaNFRWlzF&#10;dxCeCZZEYcMtS0AFFFFABXM/E++jt9AdCDu6/QV01cf8YZlTw+0attkZSFJ6GgD4w/aV1CNnmkmb&#10;aGVh+VfnR+2HfW6aJfSNNlSj/iMGvvL9pXVWl+0QOx8xHb8a/Nb9t/xBJb+HL6F5OfLbHPTrQB+c&#10;nj++3a9cSQvw0zH9awoH3y9Dlqn16SS6vZA7HLSN796ynV7ZsMWH40AdLcabBBZebK0a7hxuYZrn&#10;72ZlVU6VH9q3lTI24j+8elGofvn3rjbQBXuJpjwfm3VRZhIffP8ADWqPI8pRKSq5+ZiOKyp9sF4w&#10;jI27sjigCW6MkcmZDSW8jSXEZY5GetLcSpPFvI+YdB6iq0UpVlGOjUAcX8RwR4zvAT2i/wDRS1h1&#10;tfENi3jC7J/6Z/8AotaxaACiiigAooooAKKKKACiiigAooooAKKKKACv6GP+DHH/AJJ3+0d/2GvD&#10;H/onU6/nnr+hj/gxx/5J3+0d/wBhrwx/6J1OgD95KKKKACiiigAooooAKKKKACiiigAooooAKKKK&#10;ACuf8byXEctq1uZBncJGjXLIu+PLL/tDqPU9j0roKx/EhWC6s7+Vv3ST7Zf9kHB3H2BX+tAFfwql&#10;u1xcMD5kiqBv7lcnB9iV2kj6HvVPV4b7T5rDT/OjZIY2VFRfmO1fkY+h3heO596uaj4fu2n+26Nd&#10;eXu6qsvllc8kqdrDH+yR368YrKgmujqUMC2kk8vmb5LjzvMDqM7CMoAfmXPYDCnPPABv6sscevab&#10;JGcSSM6uP7yBev4Ej/vo03X2RdRgjMm3zICn3sbgZYgR+VSaXo91Fc/2pqUvmXDDACtwi/XAyfwA&#10;GTjqSdJ4YZWWSSJWZfull6UAc+XiD5WVd1ru2/PymJsDP4Z/A1Vt2hSG4SXBWGa7bHmBfLXzP3ch&#10;yRhAoxu6DaffHUfZbcFiLeP5/v8Ayj5vr602Sxs5PL82zjfysGPdGDs+npQBg2c1tdahd25uo5PM&#10;uoN2yT748kH16VDChuJC9nfLG9wsSfaNu7ZIIwyuR9AQc+o7Zrpls7WM7o7aNSOhVQMVT1HQ47+R&#10;Sr+Wi7g0axjDZwCfrjIz6MaAMO2t7O11aG/u7cta3Fuq24ZTJ0LbRjkk7dp7nkk9yC4n0h9djuod&#10;MZbdG8u4by9qsxxtXaRnI5+XAPPQ5rqJreG5hMFxCsinhlkXINAtrZYfsy2yCPbt8vaNuPTFAHG6&#10;ve6Rc+JY7Sz2xq0XlzRY2NlpI1zjgr144HPPettrLTj4u+xm1h2rp+/y9gwDvIzj6VqpYWkKqkdp&#10;GqoMIqoAF5zx6c1II13eZt+bGM96AMrwW6PoylH3fNt3Z64AFa9NSNI+I0C554p1ABRRRQAVwPxx&#10;vlg0R0nibCxllbtXfV5r+0IzPo/ljosZLL60AfAP7TmtzLdzSK3qGPY5r8yf2/tfEGk3kSSAM3vX&#10;6MftWak1pc3EaSKd2SgxwPbNflv/AMFAdQaaxkl8zhm+b86APi7UZik/mD1zxVK6Jvv3xYZzjhad&#10;qcrxztx7DNVsqIDIT3oAZKkYVQh+tDyiOIbjiobi/RT8y84xVO7v3utvVQBwKAHX+pySL5Sn5fSo&#10;Z2Jbdu7VBcMyLgrSSPuRc0AWrRVmkwZQq7eppqxqj8vn5vlqHzRuxj8ackm4LkcbsUAcX49z/wAJ&#10;XdZ9I/8A0WtY9a/jsEeKroMO0f8A6LWsigAooooAKKKKACiiigAooooAKKKKACiiigAr9nf+DQ39&#10;trwT+zD46+J3wz8eXyW9n40u9HaOWRgAJIFuwP8A0bX4xV9EfsJ3eq6VFr2t6PcSQzWt1aOkkZOV&#10;bEpH8qAP7atH1rS9f0yHWNHvEuLe4jDwyxnIYGrVfkP/AMEZv+CxNvqy2XwD+OutKk/+rtLyZuvY&#10;Dmv1ysb231C0jvrSVZIpkDxupyGU9KAJqKKKACiiigAooooAKKKKACiiigAooooAKhurSK8iaGeP&#10;Kt6Eg/gRyD7jpU1FAGK3hJ2Bg/tabyT/AMstzYx6Yztx7Yx6g1pWOnQWCGOCMLu5Zv4mPqTViigA&#10;ooooAKKKKACiiigAooooAKKKKACiiigAooooAK8e/aL1kQQzRsxbbGRgHgV7A7iNGdjwozXzb+1J&#10;4liSWaW22sNnzKufwNAHwH+1h4g23twyS7m+bKV+WH7cHiObUtSGlpMy5fLR/Sv0b/ar1lRqN4ZD&#10;twSzDB4r8u/2ttXh1HxvIIzypKtQB4Fq6RvB9351bnisW6nZDsBro9SWJPMmYfLnH41y2pOfNJAo&#10;Agud8x3EflUA3RHLPmpgrtFvzhRxUcsY8rcRz1xQBHe3HmSKzndU1okFzMsM8giVurN0FVW2E7ad&#10;dNLBarMEyvrigBtywikKo+5QxGR3p0d2ynySvf5T6VA7AIrxOuWpGaSadG/DAoA5Xxq5fxNcszZ+&#10;5/6AtZdafjH/AJGO4/4B/wCgLWZQAUUUUAFFFFABRRRQAUUUUAFFFFABRRRQAV6H8E/2jfE3wN0v&#10;VtK0Dw1pN8urSQvNJqMchaPyw4G3Y69d5znPQV55RQB7ZpX7dnxX0HWoPEGh6LpNndW8geGWBZgV&#10;I/7aV94fAn/g74/4KMfAzwVbeCIvhP8ADHxFDaxhIbjXrHUWlAAx1ivEH6V+UdFAH7J/8RsP/BRj&#10;/o2P4Kf+C3V//lhR/wARsP8AwUY/6Nj+Cn/gt1f/AOWFfjZRQB+yf/EbD/wUY/6Nj+Cn/gt1f/5Y&#10;Uf8AEbD/AMFGP+jY/gp/4LdX/wDlhX42UUAfsn/xGw/8FGP+jY/gp/4LdX/+WFH/ABGw/wDBRj/o&#10;2P4Kf+C3V/8A5YV+NlFAH7J/8RsP/BRj/o2P4Kf+C3V//lhR/wARsP8AwUY/6Nj+Cn/gt1f/AOWF&#10;fjZRQB+yf/EbD/wUY/6Nj+Cn/gt1f/5YUf8AEbD/AMFGP+jY/gp/4LdX/wDlhX42UUAfsn/xGw/8&#10;FGP+jY/gp/4LdX/+WFH/ABGw/wDBRj/o2P4Kf+C3V/8A5YV+NlFAH7J/8RsP/BRj/o2P4Kf+C3V/&#10;/lhR/wARsP8AwUY/6Nj+Cn/gt1f/AOWFfjZRQB+yf/EbD/wUY/6Nj+Cn/gt1f/5YUf8AEbD/AMFG&#10;P+jY/gp/4LdX/wDlhX42UUAfsn/xGw/8FGP+jY/gp/4LdX/+WFH/ABGw/wDBRj/o2P4Kf+C3V/8A&#10;5YV+NlFAH7J/8RsP/BRj/o2P4Kf+C3V//lhR/wARsP8AwUY/6Nj+Cn/gt1f/AOWFfjZRQB+yf/Eb&#10;D/wUY/6Nj+Cn/gt1f/5YUf8AEbD/AMFGP+jY/gp/4LdX/wDlhX42UUAfsn/xGw/8FGP+jY/gp/4L&#10;dX/+WFH/ABGw/wDBRj/o2P4Kf+C3V/8A5YV+NlFAH7J/8RsP/BRj/o2P4Kf+C3V//lhR/wARsP8A&#10;wUY/6Nj+Cn/gt1f/AOWFfjZRQB+yf/EbD/wUY/6Nj+Cn/gt1f/5YUf8AEbD/AMFGP+jY/gp/4LdX&#10;/wDlhX42UUAfsn/xGw/8FGP+jY/gp/4LdX/+WFH/ABGw/wDBRj/o2P4Kf+C3V/8A5YV+NlFAH7HX&#10;f/B6x/wUWvIGt2/Zn+C6hhglNP1fP/pwrzfx1/wdgft0+PlkXVPgT8K4fM6/Z7HUhj8701+XNFAH&#10;2p8RP+C5X7TXxJkkk1j4aeCYDIMH7LbXg/ncGvn/AMc/tZ+O/HuryazqmgaTFJIcssCS7f1c15XR&#10;QB11x8Y/ENwcvp9n9Ar/APxVVpPifrUh3CxtV4xwrf41zVFAG8PiBqwGPs0H0+b/ABofx/qkmN1p&#10;b8ezf41g0UAbh8d6ketnb/k3+NLJ4/1eSLyGt4Ng/h2t/jWFRQBryeMdRkXH2eEfQN/jSp401FOl&#10;tDx7N/jWPRQBPqWoTapevf3CqGkxuC9OAB/So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UEsDBAoAAAAAAAAAIQBoiFtnMMoAADDKAAAUAAAAZHJzL21lZGlhL2ltYWdlMi5qcGf/&#10;2P/gABBKRklGAAEBAAABAAEAAP/iAdhJQ0NfUFJPRklMRQABAQAAAcgAAAAABDAAAG1udHJSR0Ig&#10;WFlaIAfgAAEAAQAAAAAAAGFjc3AAAAAAAAAAAAAAAAAAAAAAAAAAAAAAAAAAAAABAAD21gABAAAA&#10;ANMtAAAAAAAAAAAAAAAAAAAAAAAAAAAAAAAAAAAAAAAAAAAAAAAAAAAAAAAAAAAAAAAAAAAACWRl&#10;c2MAAADwAAAAJHJYWVoAAAEUAAAAFGdYWVoAAAEoAAAAFGJYWVoAAAE8AAAAFHd0cHQAAAFQAAAA&#10;FHJUUkMAAAFkAAAAKGdUUkMAAAFkAAAAKGJUUkMAAAFkAAAAKGNwcnQAAAGMAAAAPG1sdWMAAAAA&#10;AAAAAQAAAAxlblVTAAAACAAAABwAcwBSAEcAQlhZWiAAAAAAAABvogAAOPUAAAOQWFlaIAAAAAAA&#10;AGKZAAC3hQAAGNpYWVogAAAAAAAAJKAAAA+EAAC2z1hZWiAAAAAAAAD21gABAAAAANMtcGFyYQAA&#10;AAAABAAAAAJmZgAA8qcAAA1ZAAAT0AAAClsAAAAAAAAAAG1sdWMAAAAAAAAAAQAAAAxlblVTAAAA&#10;IAAAABwARwBvAG8AZwBsAGUAIABJAG4AYwAuACAAMgAwADEANv/bAEMAAwICAgICAwICAgMDAwME&#10;BgQEBAQECAYGBQYJCAoKCQgJCQoMDwwKCw4LCQkNEQ0ODxAQERAKDBITEhATDxAQEP/bAEMBAwMD&#10;BAMECAQECBALCQsQEBAQEBAQEBAQEBAQEBAQEBAQEBAQEBAQEBAQEBAQEBAQEBAQEBAQEBAQEBAQ&#10;EBAQEP/AABEIAf0CewMBIgACEQEDEQH/xAAeAAEAAQQDAQEAAAAAAAAAAAAABgMEBQcBAggJCv/E&#10;AGoQAAEDAwIDBAQGDAgJBwcJCQEAAgMEBREGEgchMQgTQVEUImFxCRUygZbTFxgZI0JXWJGVocHU&#10;FlJWdoKx0dIkMzQ4Q2JytfAlRJK0wuHxJjU3dIWkxCc2U2WEoqayw0VHY2RzdYaUo//EABsBAQAC&#10;AwEBAAAAAAAAAAAAAAAFBgECAwQH/8QAQBEAAgECBQEGBAIIBAUFAAAAAAECAxEEBRIhMQYUQVFS&#10;YZETInGBMvAHFSNCYoKhscHR0vEkQ6Ky4TNTcpLC/9oADAMBAAIRAxEAPwD6Q/YX4O/in0b+gqX+&#10;4n2F+Dv4p9G/oKl/uKH9pC8UWnbBT6grLRQXL0GCZ0cNcx7otzp6ZmcMIOcPIHvUI4P1eleJWnqq&#10;63HQNjpnxVopA2CKRoLSwOJ5vJzz65Xq11vh/Ec3b6ngawirKhoWpq/C49jc/wBhfg7+KfRv6Cpf&#10;7ifYX4O/in0b+gqX+4sVwShfS2a50z7dDb8VgeaWHf3cZMbege5zhkAE8+qkUt01HeLrX0GnJbdR&#10;QWqRsE89bTSVBmmLGvLGMbJHtaGvb65LskkbRjJ5vEVU7Kbf3Z2jh8POKkoLf0RZfYX4O/in0b+g&#10;qX+4n2F+Dv4p9G/oKl/uK11bUUb9VWgVtnp520fcOrqnvZA+mE0uyFrC0gFplGXtcMODW5HIYkVy&#10;1jpy0ukZXV7mPjq20BY2CR7jUOiErY2hrSXOLCCMZySAOfJO0VbX1v3Zt2Whe2heyMP9hfg7+KfR&#10;v6Cpf7ifYX4O/in0b+gqX+4slbdeaWu1ZTUNBcJXy1ZeyEupJmMdIwEviL3MDRI0NcTGSHjByEk1&#10;5piCGsmqquqphQGLv21FBUQvAlf3cbmsewOe0vBAc0Ee1O0VvO/djstDyL2RjfsL8HfxT6N/QVL/&#10;AHE+wvwd/FPo39BUv9xZpuq7Ma+ktkhroJ64A0/f2+ohY8lheGd49gYH7QTsJDhgjGQswnaK3mfu&#10;zHZaHkXsiG/YX4O/in0b+gqX+4n2F+Dv4p9G/oKl/uKZInaK3nfuzPZaHkXsiG/YX4O/in0b+gqX&#10;+4n2F+Dv4p9G/oKl/uKZInaK3nfux2Wh5F7Ihv2F+Dv4p9G/oKl/uJ9hfg7+KfRv6Cpf7imSJ2it&#10;537sdloeReyIb9hfg7+KfRv6Cpf7ifYX4O/in0b+gqX+4pkidored+7HZaHkXsiG/YX4O/in0b+g&#10;qX+4n2F+Dv4p9G/oKl/uKZInaK3nfux2Wh5F7Ihv2GOD34p9G/oKl/uJ9hjg9+KfRv6Cpf7imSJ2&#10;it537sdloeReyIb9hjg9+KjRv6Cpf7ifYX4O/in0b+gqX+4pkidored+7HZaHkXsiGfYW4Ofim0b&#10;+gaX+4n2FuDn4ptG/oGl/uKZonaK3nfux2Wh5F7Ihn2FuDn4ptG/oGl/uJ9hbg5+KbRv6Bpf7ima&#10;J2it537sdloeReyIZ9hbg5+KbRv6Bpf7ifYW4Ofim0b+gaX+4pmidored+7HZaHkXsiGfYW4Ofim&#10;0Z+gaX+4n2FuDn4ptGfoGl/uKZonaK3nfux2Wh5F7Ihn2FuDn4ptGfoGl/uJ9hbg5+KbRn6Bpf7i&#10;maJ2it537sdloeReyIZ9hbg5+KbRn6Bpf7ifYW4Ofim0Z+gaX+4pmidored+7HZaHkXsiGfYW4Of&#10;im0Z+gaX+4n2FuDn4ptGfoGl/uKZonaK3nfux2Wh5F7Ihn2FeDn4ptGfoGl+rT7CvBv8UujP0DS/&#10;VqZonaK3nfux2Wh5F7Ihn2FeDf4pdGfoGl+rT7CvBv8AFLoz9A0v1amaJ2it537sdloeReyIZ9hX&#10;g3+KXRn6Bpfq0+wrwb/FLoz9A0v1amaJ2it537sdloeReyIZ9hXg3+KXRn6Bpfq1x9hTg1+KTRn6&#10;Bpfq1NETtFbzv3Y7LQ8i9kQs8FODWP8A0S6M/QNL9WrKq4NcHGg//JNo0f8AsGl/uKfu6LGV7sNK&#10;dored+7HZqHkXsjR/EnhNwkZS2qCLhbpBjZ9QWWGQNslKA+N9yp2vYfU5tc0lpHQgkHkVsP7Xfs/&#10;/iM4ffRii+qUd4jvJfYx4fwlsX+86ZbN1eGnSd6Ds4Nuqc4ODjunLR1Jye7ZvGlTgrRil9iKfa79&#10;n/8AEZw++jFF9Un2u/Z//EZw++jFF9UtA6b11p+9cVn8P5eHum/Rm3GpozNHTzB4bHvxkl+M+oM8&#10;sLatqsdts/ESxTWbTdFQQyc3VEAlDi8iVpj5uLNpaAcYznnldKkZUnplL+pwo16FdOVPdJ2+5Kft&#10;d+z/APiM4ffRii+qT7Xfs/8A4jOH30YovqlZ8b9Z690xJoWx8O66wUFy1hqhtjkrL1a5rhBTQ+gV&#10;lSXiCGpp3OcTStaPvoADjyPJYjTfHl2nqHUlo40mkp9Q6Vv0VhJ05ba2sF6M9MyqppaShibNUh7o&#10;XvL6dpmdH3Eri9zG71yU277/AJ2/1Lbnw4dvU6STStyr/bf/AEv/AB5V5H9rv2f/AMRnD76MUX1S&#10;fa79n/8AEZw++jFF9Uo1Y+1Rw+vnEi6aJjp7tS2q2aXptUSagrLRcKajjieakzMnfNTMjphEym9Z&#10;0sjfvnewlokhkaM9T9ojhTUacqdTuul7pYKWrhofQ6zTN0pblUTzN3Qsp7fLTtq6jvGhxYYonhwj&#10;kwTsftOUkrt/m9v7q31MOnFO1vzZS/s0yv8Aa79n/wDEZw++jFF9Un2u/Z//ABGcPvoxRfVKtWcb&#10;tAUNTYrfM/UT7hqGBlVSW6DS10mroYHvDGzVdNHTmaij3nbvqWRNBDgT6pxrnjBqiDXPCqSzWqi0&#10;7r2+3LVtZYrRR1FDWUFIyuo56gyCRvemUyU0dNMROx7QZomSx7Ds26yqSir3/N0n7N7+HfYyqUXv&#10;b82bX9E/tur2Ngfa79n/APEZw++jFF9Un2u/Z/8AxGcPvoxRfVKEw01x1E/gjfuFlo1NDpGmpvTa&#10;mSnu7mU0NHJTMDYq3vK5j6h/Mn16SrcXtPr07nOlMx4c9obhHxZucFo0JqSqrqirtpu9G6ez11HD&#10;W0bXMY+WmlqIWR1AjfIxkgic4xvcGvDXcl0+e7jd3Tat37d/02fs+5XNFGNlK21k7/Xu+vHuVftd&#10;+z/+Izh99GKL6pPtd+z/APiM4ffRii+qWwkWuuXibaI+Br37Xfs//iM4ffRii+qT7Xfs/wD4jOH3&#10;0YovqlsJE1y8Roj4Gvftd+z/APiM4ffRii+qT7Xfs/8A4jOH30YovqljPtseyx+Utwq+mVu+uU/0&#10;tqzSuubFS6p0Vqa1agstbv8ARrja62OrpZ9j3MfsljLmO2vY5pweTmkHmCmuXiNEfAif2u/Z/wDx&#10;GcPvoxRfVJ9rv2f/AMRnD76MUX1S2Eia5eI0R8DXv2u/Z/8AxF8PfoxRfVJ9rt2fvxF8PfoxRfVL&#10;YS1Vx0uGr/jbhhpLSWu7rpL+FusJrXcbja6aimqvRY7Hda0RsFbTzxNzNRwZPdl20EAjKa5eI0R8&#10;DJ/a7dn78RfD36MUX1Sfa7dn78RfD36MUX1SgPEjTvFHhfabJq2i7SfEC9/+WGlrXUW66W3TvotV&#10;S118oqKojeae1xSjMNTJgska4Owc8l6ATXLxGiPga9+127P34i+Hv0Yovqk+127P34i+Hv0Yovql&#10;sJE1y8Roj4Gvftduz9+Ivh79GKL6pPtduz9+Ivh79GKL6pbCWreL+stW8JZzxZlrW3Hh/a6Hbqi1&#10;GKNtRbYGOc911pXgB8pY12JqdxJdGxrocSMdHUNcvEaI+BkPtduz9+Ivh79GKL6pPtduz9+Ivh79&#10;GKL6pY/hBrLVvFqccWYq1tu4f3Sh26XtQijdUXKB7mvbdap5BfEXtbiGnaQWxvc6bMj2x0+0k1y8&#10;Roj4Gk+K/ALgTbuFusbhb+Cug6WqpbBcJoJ4dOUbJIpG07y17XCPLXAgEEcwQsTScLOED6aNzuFe&#10;jiS3nmxUv9xbS4x/+iLXH827n/1WRa9oqh3okXX5K2jVqR4k/c1lSpy/FFP7E14saAfxBoILVLSC&#10;pojFJHOxtX6O/JkhkYQSx4IzEc9Oo9qwGiuFtfoO3zW2x2EdzNOKgia7Ncd4GPCEcsAKv9tj2WPy&#10;luFX0yt31yfbY9lj8pbhV9Mrd9cufPJh0abqfFt83F++xM9J228Uc91rbzTwwSV1QyRjI5+9w1sT&#10;WcztHi0+C4qtOXmmu9VddNX2moRcdr6yCqoTUxuka0NEjNskZY4taAclwO1vIHOYb9tj2WPyluFX&#10;0yt31yfbY9lj8pbhV9Mrd9cnqdSRXDhlbryLxLeLtc5qm6nHeQ1s9PHGxrA2NpijkEb9pBdzbzJP&#10;IDkq1Ppu91txZPebg4ttl2iraZ5bkVDBQtieGt3HugZHyOx7DyOcqL/bY9lj8pbhV9Mrd9cn22PZ&#10;Y/KW4VfTK3fXItuPzb8/fvHP9f6/n7dxK2aHLI6Rguzh6Leqq8bmw4J77vvvY9blt775XPO3oM8s&#10;LbOErqCGpZJeKMyVIoQ+WntnculNNUd93kp7xxklf0c8nrzx4LHfbY9lj8pbhV9Mrd9cn22PZY/K&#10;W4VfTK3fXIvld1+bB78/ne/9yRz8PXVGs49WS3Kkf3NW2qjD6AOqmAQmPuWzl/qxZJfsDB6xJJOV&#10;Mlqr7bHssflLcKvplbvrk+2x7LH5S3Cr6ZW765FsrB7u5tVFqr7bHssflLcKvplbvrk+2x7LH5S3&#10;Cr6ZW765AbVRaq+2x7LH5S3Cr6ZW765Ptseyx+Utwq+mVu+uQG1UWqvtseyx+Utwq+mVu+uT7bHs&#10;sflLcKvplbvrkBtVFqr7bHssflLcKvplbvrk+2x7LH5S3Cr6ZW765AbVRaq+2x7LH5S3Cr6ZW765&#10;Ptseyx+Utwq+mVu+uQG1UWqvtseyx+Utwq+mVu+uT7bHssflLcKvplbvrkBtVFqr7bHssflLcKvp&#10;lbvrk+2x7LH5S3Cr6ZW765AbVRaq+2x7LH5S3Cr6ZW765Ptseyx+Utwq+mVu+uQG1UWqvtseyx+U&#10;twq+mVu+uT7bHssflLcKvplbvrkBtVFqr7bHssflLcKvplbvrk+2x7LH5S3Cr6ZW765AbVRaq+2x&#10;7LH5S3Cr6ZW765Ptseyx+Utwq+mVu+uQG1UWqvtseyx+Utwq+mVu+uT7bHssflLcKvplbvrkBtVF&#10;qr7bHssflLcKvplbvrk+2x7LH5S3Cr6ZW765AbVRaq+2x7LH5S3Cr6ZW765Ptseyx+Utwq+mVu+u&#10;QG1UWqvtseyx+Utwq+mVu+uT7bHssflLcKvplbvrkBtVFqr7bHssflLcKvplbvrk+2x7LH5S3Cr6&#10;ZW765AbVRaq+2x7LH5S3Cr6ZW765Ptseyx+Utwq+mVu+uQG1UWqvtseyx+Utwq+mVu+uT7bHssfl&#10;LcKvplbvrkBtN3RYq4fJKgDu1j2Wcf5y3Cr6ZW765Yyu7VfZeeDs7SPC13u1hbj/APrIDvxG/wAZ&#10;Y/5y2L/edMtr3+inuVhuVupSzvqqkmgj3khu5zCBkgHAyfIrzXqXj9wI1bedNWLSnGvQV6uVZqix&#10;R01Hb9SUdTPM74ypzhkcchc44BOAPBeo0Bou1cBY7Pq12s6Owy/GDqqWsO68tLC+QuLuXcdPWKnl&#10;LY9TvuFqbPa6anpKKs9Jkd6d3jsd29vJvdjJy4eKnCJ6nKlRp0U1TVk3fbxNe8YeHGpuIDNJ1+jt&#10;W2zT940jqBt+pZ7nZ5LnTTEUlTTGJ8MdTTuwW1RcHCQYLRyOVANddk6k1/pWKHUmo7Ne9Vu1PHq2&#10;trb/AKajuVmrKsUppDTvtb5R/gjaZ2yOMT94xzI5HSyPD3P3XbtWaVvF9u+lrTqa1Vt60/6P8b26&#10;nrY5Kq39+wvg9IiaS+LvGAuZvA3NBIyFllhJLb1v/Z//AJX1sd9b2+lvtvt/1P3PP47K76mmuNlq&#10;tQaXtdh1JoZ+iL7atN6UNrpxEJKySKa3s9KkZRkGukLmPbOHloILMlWWl+yjdNJWC3t09d+GGndT&#10;afu9NebRdNMcNxaaWWZlNNSy/GNJHXH0zvIKmZoMckBY525vTC9GrX+qe0LwC0NfarS2teOHD/T9&#10;6otnpNuumpqKkqoN7GvZvikka9u5j2uGRza4EciFtd3b8f8AU5f3b/txsa+C8P8ASof9qS/8mJfw&#10;u4lUuuKLiPZOIum6W+V9po7PqplRpaeajuUVLNLLE+kjFe2SikHpNS3L5ahpD2ZaSzLo5S9lC1VV&#10;+guGqNeagqrdQ3LUN3oaOy3KvsMsVXdq91S+R1TRVTJJO7iPcNaSGkOkcQNwa3YmpON/BfR1qst9&#10;1fxe0VY7bqSn9LstZcr/AElNBcoNrHd7TSSSBszNssTtzCRiRh/CGbq8cWOFmnv4Q/H/ABL0pbP4&#10;Jeifwg9MvNND8UelY9F9L3vHo/fZHd95t35G3OVhbNP6/wBef/Hh3WsZbbVn6f8ASrLf6beq2d0W&#10;PCLhbT8IdI1OhrXeqqvtEdyray1sq3yzT0dPUSumNO+eWSSSctkklIke7cQ5oOS3cY5w94BfwDfw&#10;vd/Cz077G2la7TP+Qd16f6R6H9//AMY7utvofyPXz3nyht51/tseyx+Utwq+mVu+uUgouN/Be46N&#10;r+I1v4vaKqtJ2uoFJXX6G/0j7dSzkxgRS1Ik7pjyZogGucD98Z/GGcpuLuudv6Jr7u0nd8u93vuY&#10;Xy3S77/1/PHC7irPpniFJqJ9yh4m91aje4q5ts+JYHbbe2hML6Dvidx3VWKrvvljHdAbeazOkbbf&#10;7Ppi12rVWpf4Q3ikpY4q66+hspPTZgMOm7mMlke489rTgLF6F4scLOKHp32M+JelNW/Fndem/EV5&#10;pq/0XvN3d973L3bN3dv27sZ2Ox0Klawtlb6f0Vv9/F7vcy3f8/nx/NkERR+i4haBuOsq/hzb9caf&#10;qtWWunFXXWGG5wvuNLARGRLLTB3esYRNEQ5zQPvjP4wyMEgRa/tvaF4BXn4q+KOOHD+u+Pbg602v&#10;0bU1FL6fXN7rdTQbZD3sw9Ip8xty4d9Hy9dudgIAi1V9tj2WPyluFX0yt31y2Vabtar/AGqivtiu&#10;dJcbbcaeOro6ykmbNBUwSNDo5Y5GktexzSHBwJBBBCAu1r/i3w81VrmXR130Vq21afvWjNQPvtNN&#10;dLLJdKWffba2hfE+GOppn/Ir3PDhLycwZBBKlX8LNK/wq/gL/Ca1fwk+L/jb4n9Nj9O9B7zuvSe4&#10;z3nc956nebdu71c55LLIDSmouFfH3XMVqtGteL/D+ay0WoLLfamG16AraSqn+LrlT1zImTSXiZke&#10;99K1hcYn4a44GcLdaIgCIiAKDas4YR661naLzqu9OrdNWFsVXRabFPtp5bqyRzm1tU/cfSBEBGYY&#10;S1rI5A6U948QmGcogINpPhhHoXWd3vOlL06i01fmy1dbps0+6niur5GudW0r9w9HEoMhmhDXMkkL&#10;ZR3bzMZpyiICH8Y//RFrj+bdz/6rItcUX+SRf7K2HxrqIKXg1ryqqpo4YYdM3SSSSRwa1jRSyEuJ&#10;PIADmSvO1H2kuzq2mja7j5w5BDeYOqaH61AfBRERAEREAREQBERAEREAREQBERAEREAREQBERAER&#10;EAREQBERAEREAREQBERAEREAREQBERAEREAREQBERAEREAREQG3ex/8A51vB3+fVj/67Ev0lr82n&#10;Y/8A863g7/Pqx/8AXYl+ktAEWlNf9pP7EvGXTnDfiZw8utBpvXlwo7NpLWNul9OoZ7pM1wNDXxhj&#10;JKGYyBjYtvfMla8vLoxFMI91oDzr2mOCHFCrqabjf2WL5Sac4oWKo9PrrYY44bdruBkTYhQ3UjYZ&#10;3siaWU0kr8Q948NdCXieHzVwd+Gn4R3q1Wu38b+H2oNNX2WogpKyuskbK61NYWxiSscHSNqImbzK&#10;4wsZO9rGtw+VxwvX/aYsXaLrtG02o+zLrmktmrNO1Hp50/cqGlmt2p4Glrn0M0srO9p3uDSGSRyx&#10;D13Ne5u5s0PxL7dFr4js4j0upeMXZr+xTrq9ekS3+ptk5dYtRVWWSCqomDvI2zNjnjbUmOpma+Uh&#10;7mxSOkDwPdXbS+Ey4K3Dhxpuu7M/Fm63XWdk1hbbu2kpIrpaqWalgEr5Yq8SQR+mUcnqxvpmyxuc&#10;6Rj9xEbmuivHSH7qBfbjZdDdnTVehL1o3R41dpjWOoKHuarUtDKwiktL4yY6eGGqqXTPp6l1TM1r&#10;aWdzGgSTBvzq1T2hePuubFVaW1rxw4gagstbs9Jt101NW1dLPse17N8UkjmO2vY1wyOTmgjmAmsL&#10;TrbXdZpbVt24h/ZD1nxC3NNuiray632GSOc0VNDWF7DmaXuh3MTJJJO6ERLWB8e4CALdVm7Tl90/&#10;2R792UrRZfR6TU2sGalul39JY/0ilZBA1tD3DoiWYnpKebvmyh3qbNu1zs+yuyJ8EhU3661d07WU&#10;OoLDUWeoilj0rRd0YLhTOcx0cr7pBJJE5jzFVxSU0JZURgRSGSMSRb/RXaN4n9lP4NPhxRae4ScJ&#10;9KfZCr91dpy1dyaiqjkxUxNuVfVSOdUmGNtVVxM3Sd5I2WWCIsj718QHy20V2Fu2Br+6y2axdnbW&#10;tLUQ07qlz73bnWaAsDmtIbNXdzE5+XjDA4vIDiAQ1xG6o+wJ8Js/hfUcPnW3UEek4KiGFmjna9pP&#10;Qp2PkkqHTMphVmlDI542PcHFrzJNG5jX4kczWmu/hG+2Trysv01RxqutkpL/AN0x1FYmR0EdFDFP&#10;JNFHSyRjvocGQsdI2TvZY2sZM+VrWgbL7M/wsPHngnTVNi4ntq+LNiNPtoY7vde4uNHP3rnl/p5i&#10;llnY4Pe0smDyNsQY6NrCx4G1dAaD+Gx4YaNtPD/RlLV0tisVOKS309TcNLVr4IATtiEtQ98pY0Ha&#10;xpcQxgaxuGtaB7f7IGle3PZPjS7drzifpS/0lyt9JJbLRb7fA2uttUdzpmzT00MMI2ghjmtFQ17g&#10;CyVjWHvt1cKuJmleMnDjTnFLRVX6RZdTW+K4U26SN8kO8evBL3b3sbNE8OjkYHHZIx7SctKlaA8a&#10;9sP4R+y9li62OzWzhDqDVVRcqi5U1W+5Q3DT0EL6R0Lc001TQuirmOMrvXgc5jQ1hyRIwnWnYj7V&#10;nY24ydo6p1DpbghdeHfG3iDb7gy4zsqZKq11+x7aiWONzHtjE0kdK2ofI6lh3PjlBe978y+yu0vF&#10;o1/Z54kVXEHRVJq/T1u0vcrpXWOplMLK5lLTvqBGJQC6F+6JpZK0b43hr2+s0L5V9iZ1wj+Eq09b&#10;9A9n7UHBi0UFnr4b/pR1bdKqeCkNtkkbNcpKsh5ZJUyUbmBzI4gfRMNMmJHgfVTVnZ14R6p0bp/Q&#10;1PpOk07bdHXiPUemGWCJlAyyXeIyuhrYIWN7hz2STySd3LHJC97iZI35IPlXtp9oDhfr7W917MFn&#10;4+614K8VNLVELrZqMXySzafqDUWx1cWV08VQ1ppi1kEG97BNHPUQmFsrDO13vVYm/wCk9K6r+Lf4&#10;U6ZtV5+JrhDdrd8YUUdR6HXRZ7qph3g93Mzc7bI3Dm5OCMoD5A8SOPHaf0/xM4G9s3td8NrVfuHv&#10;xfX33RtmsVJT+g0VdVW53ocUsr+8khmlkgoq1rpZJnRt3PiHeQyQR+yuKnwnvCPgnddT6C4m6N1B&#10;auIOj6i1Q11gjLKmC4sqXROnmt1ZFlkjIqaQ1DBVNpHyAxsLYnue2L2Uo/qTh7oHWN1st91fofT9&#10;8uWm6j0uy1lytkNTPbZ9zHd7TSSNLoX7oonbmEHMbD+CMAedewj2hdK9p+Xi9xZs9N6FV1esIaKl&#10;t9bVRzXKjscFtpY6JsoaSYoZJxcZ2xAmNs09Xsc93ePd6KouIWgbjrKv4c2/XGn6rVlrpxV11hhu&#10;cL7jSwERkSy0wd3rGETREOc0D74z+MM+QPhFPg/KntS0x4s8Pr7Vs4i2Czw22htFTNEy3XOkhlqJ&#10;jAHFodDUudUO2SOk7r1Gsc1gcZmfOrhx21OF/Bm62+r4N9nCr0W+32eSjF+tutZJdR1NbK6AVE1T&#10;U1NJLQVFNJHTM/wOW3ujilc+aAwvPID76LX9g46cONXcU7lwh0def4QXqw2+auvtRawKmhs0jKkU&#10;7KOrqGEsirJHictpz98DaWZzwwBm/wCep7V1TadZWftWaH7fVJqzQVtp4rfqbhrrakit9/8ARCKd&#10;8lPSW+ihigra4yTy7KxkcMUbo2RvqJYGTOG9ezT2sdIaWsV9tnEfsh3Xsz2r4woG2aii01W93qS5&#10;Vb+4MNNDT22HvqwbKcCJjZJpI9zg3ZBI5oHtVFaWmtqbjaqK4Vlpq7XUVVPHNLQ1bonT0r3NBdDI&#10;YXviL2klpMb3syDtc4YJu0ARWlzramgpmT0tpq7i91RBCYaZ0TXtZJKxj5iZXsbsja50jwCXljHB&#10;jXv2sddoAiIgNZdqD/Np4tfzFv3+75l+aRfpb7UH+bTxa/mLfv8Ad8y/NIgCIiAIiIAiIgCIiAIi&#10;IAiIgCIiAIiIAiIgCIiAIiIAiIgCIiAIiIAiIgCIiAIiIAiIgCIiAIiIAiIgCIiAIiIAiIgNu9j/&#10;APzreDv8+rH/ANdiX6S1+bTsf/51vB3+fVj/AOuxL9JaAtLtbKa9Wqts1ZJVx09fTyU0r6SrlpZ2&#10;se0tcY5oXNlifgnD43Ne04LSCAV8a+POg/hCOB3aXqeHvC3jhxg1VQx082qNHz3TVb5X3uipGMmn&#10;p46aacxXCpgJLJKRkbpJWM7z0cRSAL7PqFcXuEOjeNujZNGazgq2MZURXC2XO3zmmuNnuMJLqevo&#10;qhvrQVMTjlrx5ua4OY5zXAfFam+Er7XNsut+0fxv1/rWenFPVWisttkis+mrrRVe7u5N1Q61Tywv&#10;YBK0hjY5Wv2uD2FmDorhbf8AjLxN47Wy42eyfZV4hag7630sGqaZt89Lmko307J5m1hdHJ6PHiVr&#10;58xRejse8d3GQvpTqPSf2Ub63UfEbtefbZ27hJb5tYM4d6X0Bm23WulZLT2+CoqrQZqczOqQ0iKZ&#10;krhCKhzoxA6dx1Br/Xlq+Dr4R3bhDHVaK1B2ktVWc2Guv2k7e23s0lp8sAp2uqYGQSzVzwTUCVzW&#10;Tue+GSd0jKel74Dzpxws2lezlWan0Fc9WWrinxo1B8YUOtr7LHHdbPYu+nY98dHJVw99NdyY399W&#10;ks9HFRLE1pnDpotgfBDaF/hb2ybbf/jT0T+BWn7pfe57jvPS+8jbQd1u3Du8en95uw7/ABW3Hrbm&#10;+K16f+Dz7TtT2ZuPNPcJtI1eo7RqynNjr6G0WaKuvcz386WOgLnMeHuqRC10QfskaebHyMhLAP0E&#10;r85nbg4xXXjf2o+IGrqy/Ul1ttFeKmyWGWhqnT0QtVJK6GmdTuL3t2SNaZ3GM7HSTyPaBvwvsTw1&#10;7bkRn4dWHtFWK1cNNU8TfS2WrTNS65OvkFU68y0dDTz0JoyIoZIBCRWTTRNlk7zZC1jXFnw2418O&#10;Lrwh4uav4Z3mz1dsqNO3ipomU9TM6Z/cNee5kEroYDMx8RjeybuYhIx7XhjQ4AAQpERAfUn4D67a&#10;+muvFOxQ3Okfomjp7dV1FHPNMZ4brM6VsUtPHnuWsfDBM2dxG9xipAMhpx9X14g+Co7Kusuzxwjv&#10;usOJVtq7RqfiHUUlS60TyDfQ26mY/wBFE0WwOhqXOqKhz2FztrDC1wjkbIwe30BaXa02q/2qtsV9&#10;tlJcbbcaeSkrKOrhbNBUwSNLZIpI3AtexzSWlpBBBIKj9u4VcOLRxHu/F62aLtVNrO/W+ntdyvcd&#10;OBVVNLCSY43O/wCgHEes9sMDXFwhiDJWiAIiIAiIgC8v8VuxZpnV+gOLnDaxaf0/V2fiXUXLWlH8&#10;cVNQJ7LraWFkcdZDK1r3ejSOaJHgbXRETxgTw1Xc0/qBEB8S+1HxP0R2grVpPi1cuyjqBvHmyU9w&#10;k4h2CezXOGyVVkt7ZKSW51TqeSGpDIapvdMkErXQupainqXvbDAXx/T3bh7U/Yy1fqThve7b8fap&#10;huDqq+VHED4xnuBrp6K3xTMcIbiYamFgoYW01S7e50B3xujZO6NfcmitNqt1TX1lvtlJS1F0qBV1&#10;0sMLWPqpxFHCJZXAZe8RQxRhzsnZGxvRoA+eva0+D49M0TX2vhFwKtWvpJu6otKzU+oPiW+6Rhjo&#10;4I2tqK2sklZfaPfShrIqlzJaaKUwwO7ssdTAaq4TfDaaqg+P/s6cKLVXYt5ksH8EmyUu6ubnENV6&#10;VPLiGTLfv0eXR7D96l3+p7V4E9tTRPF+xaMuNbedKU2q9edxT0PD6yX+ju94t0m+qlmqaqdkzGth&#10;FDFHUOjfDFJCYpYvv08kUA+EPEWs0y/WWooRwnq9C1EFPT0DNPQ3Go2Wm6wCCOsdK2sbJUOY98VW&#10;RTvka+J8zAZHiEtk3rw+4jdjHUli0Fw4q+yzarRrO6XC22K+a01FrS6yWekjc+limu0tNDVU2d+6&#10;skfAJYI4Q2MiWQFzWAfT7RddLxw4p3nhtYO0F9kbS1v1hRcVrxf7HPbZqG20sdTGLHpOIMlmI2z2&#10;w1c08bY3FtPhw31rpG+wFp/gDeuyhaaat4d9mnVXDV7H1FXf6u0aTvFHUv3zSt76odFBI5wYHPij&#10;HLZGwQxN2saxg2rabtar/aqK+2K50lxttxp46ujrKSZs0FTBI0OjljkaS17HNIcHAkEEEIC7REQG&#10;su1B/m08Wv5i37/d8y/NIv0t9qD/ADaeLX8xb9/u+ZfmkQBERAEREAREQBERAEREAREQBERAEREA&#10;REQBERAEREAREQBERAEREAREQBERAEREAREQBERAEREAREQBERAEREAREQG3ex//AJ1vB3+fVj/6&#10;7Ev0lr82nY//AM63g7/Pqx/9diX6S0AWn+0BwX4icZanStFpXjhV6G09bairOpbTDp+kubNR0k8Q&#10;gdTSiq3QhghfVNDZYZ4i+Zkjo3OhjxuBeKu2v8JhoTswXGt4Z6Jsn8LeJNNmOsoqkTU1DZu8pWTU&#10;808hYPSd3fQuEMLhlokDpYXBocBiu1xxu4T/AAd3Bq/6K4F1HxdxN4iXCa/UVNWVlTeqhtVUOjjq&#10;7xVvrJpHjLIXCMyFzZJ2g93I1s5b8S7tdrrf7rW32+3OruNyuNRJV1lZVzOmnqZ5HF0kskjiXPe5&#10;xLi4kkkklZbX+v8AWXFPWV24g8QdQ1d81DfKg1NdXVJG+V+AAAAA1jGtDWMY0BjGNa1oa1oAj6AK&#10;QcPda3Xhrr/TXEaxU9JPctK3iivdHFVsc6CSemmZNG2RrXNcWFzACA5pxnBHVR9EB9dPg8+E3aG4&#10;g6/p+JnaLpNa664Xx051Lw8veu7/AFEs8Vxhm7qjrG2p1dKyJ8lNPPK2SSKXYWRPgmAIfJ6/7XfZ&#10;E0D2v9AUmkNX3Grs1ys1RLW2W9UVPDJPSzvhfH3b+8aXPpnOMT5IWPjMhgi9du0EfPX4LTt7fwEr&#10;LD2UeKEG/T91uHoekLpT0+ZKCuq5y4UdQ1gzJDNPK4slwXRySEPJicHQfX9AfIC//AhcU6bVVto9&#10;LccNKXDTcvc/GNwuFuqaOup8yES9zSMM0c22Pa5u6oi3OJadgG8+iuzP8Ebwj4K6yqdZ8UtS0nFd&#10;7KfubZbLlp9lNbqZ7w5sk01O+adtS/aQGB+GMy521z+7dH71RAEREBaXa7WqwWqtvt9udJbrbbqe&#10;SrrKyrmbDBTQRtLpJZJHENYxrQXFxIAAJKWm7Wq/2qivtiudJcbbcaeOro6ykmbNBUwSNDo5Y5Gk&#10;texzSHBwJBBBC8Acb+P3CPt/cULZ2GuG1rq73YnXh9x1TruC3sqoLZSW+PvTJapMkMfNLmi9NkaI&#10;michjKhs7Svf9ptNqsFqorFYrZSW6226njpKOjpIWwwU0EbQ2OKONoDWMa0BoaAAAAAgLtERAERE&#10;AREQBERAeX+2D2E9G9sC1d/qO+UmntWWuojZp/UdBaS+emt21hloq1jpgK1hl9IkY4GHujIwNHKY&#10;1Hx246dhDtP9naxXHWPEbh3t0tbrgLe6+264U9ZSv3PLIpyyN5mihkIaGvmjj9aSNjg172sP6KUQ&#10;H5d7noPU1mpmVl0paSmp57PBfqWV9wp9lZRTSsha6mdvxUPbK50ckUW+SJ8NQ2RrDTzCP2T2E+3L&#10;Fwzo7DwG4j3zSmgeE9F8bV2obxbrXcmX2+SVME8ccRqaISSNmbJPTubOxsEjIqGNomG0Mk9K8TOz&#10;HfeF9unsNp4P8P8AWOqbhp91dcKvQ2m2WDUlkqqGqeyk1ZYSDEKiZsENCau0Uc0TW1hp9hayve6X&#10;SvD3t8aJ0tfbpwn7cegPs42rSP8Ag+mb3eNG0b9QWqTZCyegraWv2bZh3QbO/vXyCogkBlq2OjlY&#10;B9SezxrzgNxB4X0N37N1Vp92iaaoqKSnprJb/i+CjnEhfLE6k2RugeXSd4WuY0uErZOYeHHZa8Qd&#10;my1XXjhJrqfs/ag1Bwu7NFzp7nZLDFapXU11qr26thmqrzaW1dLI230MjX1VMyGGRrY3skkbDBOX&#10;GP2+gNZdqD/Np4tfzFv3+75l+aRfpb7UH+bTxa/mLfv93zL80iAIiIAiIgCIiAIiIAiLYfCjh/YN&#10;cUt6lvU9xZJQGmFO2kexu8yd5nduY7PyG4xjxQGvEXqiydk3RdXSioud5v0e4ZxHNC3+uIqnW9l3&#10;hyx5jorxqOQt6l1TBgD2/eUB5bRekZezfoMudHS3e+yPYMu+/wAOB7z3Sq2zsu6XuTz3dyvfdD8P&#10;vosH3fe0B5pRetT2T+FVvp9941NqPvj0ihqIAfdzhKwr+y1pi4zBlik1CGOeGh1TVwZx7hCEB5kR&#10;erq3sm8PLDCya+6gvbyesdPVwhxyPDMJWPn7LOlLhGamySaipKdoy59wq4CceeGwjkgPMKL0/Qdl&#10;bSN1LaW23S+yy/hTumhZD8wMWT+dX1f2SdC2uaGgnv19qq2QZfHTTQkMHmfvR5IDyki9wWXsQ8Gq&#10;ihjqbnrDVsk0rwwQU0lO3bnzc6EhXFV2D+GEk0jLbfdWYhdiUS1tKXNz0z94ACA8LovcN17EHB+z&#10;UTpavU2qZKroKeKvpS7Pl/k5znzVa1fB+aJuNOLvXayulot7md41lTW075iPLAhH9SA8MIvdtx7F&#10;nZqo4oX0/EHWdRjlO9lRTFoPm0+jdOSwruyP2fnPeKW/cQ6hgPJ8RpnDGBzP3jz5IDxYi9j1HZL4&#10;JU00rH3TXxjaQGuMtK3njnn7yV1p+yhwNrY5RTah1m2RjctMlXS4PswIMoDx0i9cUXY80hVtnqWv&#10;1SKWPIZK+rhZuPh/zcq6ouxPY6m2/GErNQxQjcTPLdKeKMAeOHU+T8xQHj1F6vtvZG0HVTbanVV0&#10;Ywes4x1UJDWjzcYgM/2qRU/Y14Q3OCWSz33WNTIzmGMqKYtA8cvMAB+YIDxci9s0XYm4RuopnXbV&#10;epqGpLCYd9ZTFuc88tEGcfOFjL72M+GtjJifqe/yv9GE+8VlKGtz8kEd1kZGTjqgPHKL1vb+xFHe&#10;Y4ZrZJejDKN3fy1MTI8e8xD9RKmWmfg9dNOtk9frS66lpCyTbCKSopy2RuOZBMLs/qQHhZF7NvfZ&#10;E4D0sppqDXOpqdzM7pK+pga0kEjAApx5dcrAXDsu8H6Bg3asvsgcQBNT11NMwe9ohDkB5RReoD2Y&#10;+HNLQuuE17u9bA13N1LdaZrw3zMboNwV2ezx2f6uGB1svuthLIPvjKmqpGsYcZyJBBg+7r7kB5UR&#10;ezqfsYcJbvRNmsGtr7U1H/0Lqqn9Y/xciHLT7SCFQo+yNwcdVfF94uWt7XVM+W2WqpnsOOpa4U/M&#10;fN+dAeOEXtm89g7RTomT6a1RfJWubu2zzwP3DzBbEM/mURj7J+i7TXehanOqnsPNs9BVwYI/2HwZ&#10;z7M58soDyoi90ab7FXADVEBmturdaOdEcTRGtpRI3+iaYH5sKSN+Dz4JmMSfwo1sWuGQ4VtJj/qy&#10;A+eaL6C1HwfPBiJgI1NrUk+PptJgj/8A1liqvsG8IacEs1HrA486yl/d0B5s7H/+dbwd/n1Y/wDr&#10;sS/Rrqy3X28aVvNp0tqP+D96rbfUU9uu/obKv4vqnxubFU9w8hkvdvLX9247XbcHkV8b+DnZa4e6&#10;B478NdSWW8aimqrfrOxyxsqqiB0ZPp8I9YNiacc/AhfaZAQrhDw8uvDTRsdi1FxC1Bre+1VRLcbv&#10;fbzUOc+rrZiDKYINxioqYH1YqWECONgA9Zxe9/wg7e/A++8C+0FqfT+teIGq9W19y9AulgvF9kZW&#10;VV0s8kUsZkqqkzmQTQSU7aVoMYErYnyAQtEbH/oUXj/4S/staV4+8DrnxDu2pLrar1wn0/e77aG0&#10;7Y30tTiGKeeKojc3e7cyiDGOY9ux0hcRIBsIHwXREQBEXqrsQ9jH7cj+EunqPUv8G/iDua24X2S0&#10;emeibvUpKSFgrou89JzWySF0B7r4vgDZPv72IDyqvpT8H/8AChW7hfYrTwL7RUno+kLLb301k1TF&#10;HVVdVSbHySNp6yMGR8kOxzIYTCwd02KJhY5jjJF517RXwdPaX7PdTfbzPoqr1Vom01DxDqazNZMy&#10;SkbE6Y1M9Kx7p6VjI2O710je6Y9pAkeCx7/MCA/Tnwh40cL+PWjY+IHCPV9JqKxSVEtIaiFkkT4p&#10;4yN8UsUrWyxPwWuDXtaSx7HjLXtJmq/LvpLiFr7QFSKzQmuNQacqG1DKsS2i5zUbxOyKaFku6JzT&#10;vbFU1MYd1DJ5Wjk9wO/718JR2wNRah0VqK88VKtz9F1Dak0lEHW6kvbxVd+RcoaN0TaljmtjgLPV&#10;Z3TOQD3yvkA/QSvKvah48aq1vYdVcA+xrrDSmpuMVPb6h94tMVwkjqrda3PfQ1MlNWxyR09Ncaep&#10;lgcI5pmvY1rnbCdgd414LWj4SDt2XW/8a7Fxnq+FOidSVFHapRSXW5U1EYIHQtqJbNSb5HNex1KC&#10;+QSwiSSSaIS4dUNb9P8Ag7wd0DwK0Ba+HPDmw0luttup4IpZYqWGGe4Txwxwuq6p0LGNlqZGxMMk&#10;paC4j3AAef8A4PPsWWrsscL6e+6v0/SN4qalpydQVgqW1RooDJuit8EjWhrGNaInShhcHzBx7yRj&#10;IdvrVEQBERAEREAREQBERAEREAWv/sGcLLrqr7IeseF3D+86zZcPTYdQ/wAFqZtczupP8Cd38neS&#10;99DCyBneh4y6LcxsQLY2bARAFFKWp4p0t9slrrbNpS5WU29nx3fIrnU0NUK4Mfu9GthgmYYXPEZG&#10;+tDmtkcPXMYMkrRAay7UH+bTxa/mLfv93zL80i/S32oP82ni1/MW/f7vmX5pEAREQBERAEREAREQ&#10;Bbt7MlPJVXC8wMc4ZfSEgezvea0kvSXYvggku2pZpYg9zI6RrMjIGRN/YgPQdRUNhi9Bc7EgZhgH&#10;Qn2qNTOmL22+lOTI713k9fMn2K9vVWY5aqed/rMJ348G+A95Ko2K11FdTy11XIKYvI2NPVzPH3DC&#10;AuobPBNTbKcB0LZMTEHBmeOo9wV+51xlYKa0QxU0AGHTHmceQCyZgoRE6qqNlLB3QAZGOQAHT3lY&#10;m6XJ1wYaK1xejxyMDWtb1bywSSgLmsk03ZKNnc1Qqrq4evJId2zPjnwwrCivEkUkUFqkLpZj61UR&#10;y5+AWPZabXHSeimZzoIT/hVVnJlf/Eb5qS0tS+00kMsdPFHHLFimBaC6Nh5f9IoCnc7dQ2meGaeo&#10;bcbo4B4iad4j9ryryVtxulIy43ClkkpHuOzIxHIR5+arU9ut+mGRXeokMz6uMyCmBzID5v8A7FFt&#10;aatvuoKUQOd6FRtce7ih+XJnwAHTKA7XnVFmo9kVE/dVtGx2CGwx58AB1WV0zcKungngsFHLWV9Z&#10;689U5nqtGOmT4LjQnDy1w2wXbUNLGas+vTNlOQ3/AGvMrPVGpIbeGWSljZUT1BJmbEAAGg8muI6D&#10;2ICzq7hqKOJjJWyPqXDLu4kBHu5cgryv1ZHbbC90Jt9uqJzscyomM0zvMjwVKCwamub+8u9TJS07&#10;3HuqGmG17m+ZPgPas5a+HWlKeoYZoopKqnaZJ55ecUI/itz8p3tQECoZ9XXmqY2hoKiR2N28AZkb&#10;4HJ/b0Ve/wBFqmcujuVNUUhpmbSYMvdIM+ecFbQr7nPFbZK7ScdLTU8bTH6ZUDa5wHkPFYGn0LrG&#10;5UvxzWXapgNQO8EkrRlzPNjfBp8yQgIfadLSUTJTdbn8XP2iSnbL98kf482eHzqtXX/uozTM1Bc6&#10;uoe7a1ndsijyf6lsW0cNqKupjVXq4VLpXZ7sb9hkA6dAS7PksnJpHRlhrYJJKCOa4yR720zWgBg8&#10;C9zs/nQGvpa6yWe3tpbleIrh38bZJGQF8km483Mx8kc1IbGbFZ7U272Hh1d31EeHioqIjtkJ5gN5&#10;YWVtEGnaK9sifR0lyqpXlwZD8iLB6dCXKbU9fxP1pcDaLLpE1WwBrInRvbTsaBycR/agNZz6g1vd&#10;6ZzmaSbSh3qieV28Mzy5Anr7FfU3A/Vt5pGXbVN+da2AlzG1r2RtDQ7Bd3fU+5bVfwl1hUOZcNW6&#10;wit80TWmnoqSECJvPDiPHPJSOr4U2u93QuZabrqB8MRLnB7YIWnAzg9eufMlAaap+FuhhTH0i5Vd&#10;6qYhgOjLGUrXEcsk8sZx5rIv4f2S220XaWR07mANdDDG4xR8ueOYBK9C0egPiquAobNZbQxzWxiK&#10;mhbVytGMEmWQcnHn0HuU5g4fUVuibcKOy+n1rGP774xOQCQMOAcD+rGPYgPHds4Vs1lWNljs9FYb&#10;ZGNz6+vDQ54xkiNjRzPTGSRzU50xwM4dWSB1be6ihZIxmY/S6gOfKHH5fUD24AW/maHsczo6zUbK&#10;W7yNYWw00TO9azcOZDWjAwefTPL2K6tp0vaIKkVemrUyZpAhcadjZHOIDRiPGT06AeaA8+aw0fw+&#10;szn2mjZW091kYx7BRF0TdrhyJOQ3mOfMqNWfhrcpnOkuHENtLSOcNtGKpji5uee8g4z7vzr0bXWj&#10;VlUyWWjtvcwkDFVVR91tbzxhvrPP5grev4O0167p2rLx6ewMa50FPC1kQa7mBy9Y+OeiA8xao0jd&#10;47oIH3PTt2gi5sphJ6NtbnI3ubkEYxy8VDazhzaHW909Toa2Mle5zTLHWulYwnxAazP68r2lUcG9&#10;IR0VO22aRoWvZ6zHmla3aAORBI5nksJd+Fthq6p0l1oZg+Ru53dw48OuR4oDxsNO8P7V6k9ZbYqh&#10;rSHRfFs0Ds5/j4cT+pcSUt1BjmtujaaptsDtzonMYd7cfggc/HxaPcV6pqeBWiZxJUSWi5ygjG10&#10;8oHPyAICi9w7N2hqrdJQ0FxtxlZte+OaQHH50B54kreHslSx1TZ67S1waCGyU8ZjI9mWeH+0Faav&#10;nuMNHE+0XGk1DThoDo5Ht79p82hvPn5c1uV/ZkrbfOyrt2rqptTECI5aqLvOWMEYyORB55yoRd+D&#10;+udOVQqqGtpqVznbpX0smxsoB6mN3qk/mQGoLHxEvmmqnu4o6lkJfh1LNl7Wu8ducFp9i2ZQag0f&#10;rSMUd0ljp6t7chm8sdkHqB4kHwPMLGarpZaed1HqyyUdxijLQyupgYHkn2OA5+5wUEuum7NUVbKu&#10;1S3CnmkOYfS8ujDgSM7wdwA8wSRy6oDYdyt9/tUpNMWV8DPvkcsQDZhj8IEfK8iD+tSTT/EGSv7q&#10;Fla0TlpDY5R6kmOrSOrXjxHz4WiaHXmotK1XoGqWVUmw4ZUQyndg9D4tcP61JY6mx6jm9MorvV+k&#10;PDScSNaSRz9YNAP7QgPQ8Fey52+Kdg2burc52kdRnx55WJuUUwZjBdkdVH9AapjqoPiOVvd1VHgd&#10;PVe3HI+/zCk9Y/c1w3EEfmKAwel4nN4paCJbj/yvsf8AvGBfT1fMnTLccUNCgnpq6xEfpCBfTZAF&#10;5/7aOp+I9q4WHRWhOBV14nUnEb0nRd0prNeTb663R11NJG2qD3UlRCyEAyB885ZHE4xF25rnFnoB&#10;EB8AfuXHbs/EZ/8Aiaz/AL2n3Ljt2fiM/wDxNZ/3tff5EB+evVPwb3ba0fYqrUd24B3WopKTZ3kd&#10;ruFDc6p297WDZTUk8k0nNwJ2MO1uXHDWkiV9mup+EG7Ld9N20B2fOKtfQff5RYLpp3UPxOaqVjI3&#10;VT6SmfDHNMI2BgMoe0DB27mRuZ907jZrjW320Xem1ZdbfSW30j0m108dK6lufeMDWekOkhfM3uiN&#10;7O5liy4nfvbhqyyA0/wg7TOmeL91m0/Dw54laQvFNT0dRUW7Velai3zwCqdcRF3ny2tYW2uZ3fE9&#10;yTLDEJDM4xNkGqez1wC1zfarVOteB/D/AFBeq3Z6Tcbppmiq6qfYxrGb5ZI3PdtYxrRk8mtAHIBS&#10;DRuvNM6/prrWaWqqupp7NeK2w1Us1vqKVhraSUw1LYnTMYJ2Mla+Myxboy9j2hxLXASBAef7J2A+&#10;xtYLjHdKHs96Ulmi9F2trYZKyE+j0slLHmKdz43Zjlc6TLT3soZNJvmYyRu6tLaT0roaxUultFaZ&#10;tWn7LRb/AEa3WuijpKWDe9z37Iow1jdz3uccDm5xJ5krLIgCIiAIiIAiIgCIiAIiIAiIgCIiAIrS&#10;03OmvVqorzRx1cdPX08dTEyrpJaWdrHtDmiSGZrZYn4IyyRrXtOQ4AghXaAIiIDWXag/zaeLX8xb&#10;9/u+ZfmkX6W+1B/m08Wv5i37/d8y/NIgCIiAIiIAiIgCIiAL0b2QawUFPrKqYfvzRQNjAGSSfSF5&#10;yXofsjU/eu1VKfkw+gvP/wD3QG+TbWVdTHDWP3gA1NSfI+AKzFtdFUiWapYIoY494YeW4DoB/WsL&#10;Rud6FNVTNd3tZMcjOMx+A/UrtzZKxj6upd3LGRYAZ5dAMICjPqSSs226khZOC93dAtwC4+J9yrUl&#10;nuhZJFPI2mZC0moc3q3P4IPmu1qpGENc2FrJi7ax2PkDxd+ZSK6No6egjmc+RlNFzLjzM8uebsFA&#10;Yml03T0tMya4CY940mhiaR6p/jOWQt9sjip2V12M3fGQ+jwYyHf62PNZK1WySuDrmT3sUnqQQn8E&#10;46+wK3Y+4C7SPgcZKmMbI8DLWH2BAJKimo7ZPWVT4qiqyW+jluXMB8c+J9ngqeiNHQXec6luu2KM&#10;A92xx9VuPAe32q+rLKy300NPPme53GTYQ0ZMYPynfm8VlandPSxWeOZtLbKIZqJW8twA+QD458Sg&#10;MFqeSu1NK2ktrzBRU57tkjjtMrx0DfZ7VmLdZaPQNHFRmkhrbrVYkka4F4aT4ZVpS1DrhchJRRju&#10;ohspoyPkgdHe9SPuaikPojHiatk9dx6sh83uPmgOs9xudSHU9JRtpa+sdja71jsHgB+CFn7Vomhp&#10;m/GGqZpZX8z3RP3ph8OQ5OKrafgZHEQ2bv5N2+arlb6xPs/YFmHvlvXc0tK901LTtduceXMdQEBS&#10;otP2evifqC804bSRP20VI93qcvwi0dTnoOiOuIvT3WplLM2Nh9csGX4HRmOjR4kq7p6GquU4t1Jy&#10;c4Br5C3lTs8/9o+AUxp6ChZHDa6K3xBsLQ3vSOb/ADc7Hyj7SgIK22Ustw9Dfcp3T7SGw0zt7x73&#10;f+AV/YeE1Bf7i83ijlpY2NaGRsPfSSOz1e89PcMqfQW23W+GKjoaCEzyDL3UwzIT0w9x+SPFZygp&#10;Y6LHxkwyFmHdxE1xa0+HIcyfegMTpvRWmNMbK+1wSGUgtc8sG4eHyj1U8sVyfT4Za2NjZGHNLS0h&#10;oBGD6w8SlvLq6RrKKz1IfzMTnNaxoPgfWP7Flqaz18bWifvIZdwwGQ72j3np7eiApSWVszIZLtTs&#10;p4WgNiY2PDnt683eKzVptluo5H081MySneWugJfuIx1AH5xzWcp7e2F8L69pnkgzKHEd5GG8/ktH&#10;JvPw9qytbPSwxwUopXtMuHRiHLDgjn/X0QGBoaCJk0cz6Z8UUBJYIpQwE+RxzVSkprdDcZaulcYJ&#10;NzwN4dM5wPI+sXcuvLwUhFtjMWWwt2Ha3u5RhxBHmPFVO8MdQ+OopWRjI2vaQ0gdByHPCAwdPp51&#10;VXvNxv8AWyguL/QqYd1GwY5NJaM9D5q+j0lBSVcc1sbT0UMTRu2wtdI5w8dzsnp5rPxRw4L42Ah2&#10;DzHM48efVdomuG5zwQXHpnKAxNVYaCpa2GqEk7o/XL5HEh2fDH7MKjQ05pqtlBHaGsppYtwnAa0D&#10;l0IHPPzeCzghjErpgxoe4AF2OaqIDG1FpjlomU79rnxkYdjAHzD3qzmtFFK7BYGkN+SOfPCzy42j&#10;Occ/NARR9lp56YvZG5zo3AEEdAcrA1NkjEcrXxtLGgjAGfnWwpaKCZx71ge09RnqVbNstFC6aSlp&#10;mROmIMmB8vHRAafuWnLVVubH6OBI0EAbSMLXuptE9yHvjnY1ueksTpP6nBemLjaozH6sPIkE4AUZ&#10;rbIJ5C00+GOA9fGOvsQHku+6KgukRiFn09VvdzHdy9zKfbggn9a1XfeGVAx80d0tddb5Ofd1JOWP&#10;AHiW5GR7x7l7ivugrTWNdHV2ulnb0++Rg/1rWmoeGVric8Wg3Gia3BBimLmB3+w7IA9wQHh7U+i9&#10;ZQOkmpaWC+0AbtLdjHHb7dvMn29VBTW0cVwbTuo5YaiBuGRS/e52Y6xh34WOrScHljmvamoOHV6f&#10;meF1BUSM/wBIWmmlPzs5fMQVo/iJoaes3Vtw0+41MTdomYGEyex3Pn78ZQGsbRrK62q9tqTUulbE&#10;0OEj2bJHR+T2/hEdDjn71v8Att/t2orbDcrbUtlY+Mc2no7xBXnCtp71RMEdZbjV0ELyO7lALozn&#10;O0n5QHXz9iy1FTXnRtYy8afZL8UVYzLCypMvdcxl428jjPQoDfumHNPE3QmMZ/hdY/b/APtCBfTR&#10;fLbh9Wir4hcPpWzxzB+rLEd7Tjd/yhBzwvqSgCIiAIiIAiIgCIiAIiIAiIgCIiAIiIAiIgCIiAIi&#10;IAiIgCIiAIiIDWXag/zaeLX8xb9/u+ZfmkX6W+1B/m08Wv5i37/d8y/NIgCIiAIiIAiIgCIiAL0V&#10;2SnEW3WsbHYkkNtY3A58/ScrzqvSPY6hDxq6RzwA029pyPP0jn+pAejG0LKqHv5WgNgwweHQc/zq&#10;2jbFX1VRVSscynpmep//ABHBZGkhnrHR0sJ+8MDiSR8r2rJXe2QxU1HbIAA14BOBg8vP5ygLXSVm&#10;9KDpapzGkAvHLHq9dqpMZBqm+MpqqZ1NZaPcRLjk549niM8ln30MlLQspo3Fhnz646taOX51xarJ&#10;JWVMUAiayHfyZ4bG/tJQGarqltttDKWOliMjY/VkYMEg+J/qVhbrfHp+iZM8mSeR3fva7mXPPTPs&#10;CkItDbhXRULG4EWHzHy/itWSuFmNGxsW1slTVEAE8wPYPIBARizUu51VertIXSvy1oxyAPVrfL3q&#10;2qrdVallELYvR7dTncSOQef2qds0zHJHFTzYaxjefPG5X1Ha4XlsLYgKaM5IH4R8PmCAjNnsUNnp&#10;XGKHE8zeUjwPvbcf2K8t1iFbFtj9SjLvWcflzO8yepClrrLHcagyTNLKcEEtA+Xjz9nsWVjtcTJG&#10;SQxN3DAaMcgEBiqLSsL4ZI2zuipRjLcbXyj+oBZWjtI7hsFIwRRj1S7bzA/1f7VmWUgDfvrWk56e&#10;CzFBBE44fDuBby5oC1pbfQ0lPGymt7Ym55huS52f4x/asrHbWPp3MipAz8PaMZ/P5KvSUzXFzI48&#10;uDuQyshFES8QPbK2UDqBnA+ZAU6W3Ny2baynDjuc1vqjn1GApTb30NJBIxtO1u4BriHhw9/t/Osb&#10;QscCI5mh0cZDnEcyR7Fk20lvqJDFQ1Lmuec7JGZA9mR/YgL6hktkMQBrJsyeqS0Z28/Dn096ykdF&#10;JWsd6HcmU7WbvWLNzycgZDQfLmsY57Kajio6mlgIEhPesGHEY5YcspQ1DjGT3BfEw94x8js4OOYz&#10;y/MgL6httWAysN2fUOBw9xeW8hjwAUjp3PeBND3kzwNuxxGWDHXmo1b6mm7yOoL5Y3OP307/AFT5&#10;ZaOYGcexZ6SaqBYyOV08mSGkOxhpHLOeZKAu9kzah8sjWyEANEgw1zQT0VxA+mqJTM0Rl7Rsz+Er&#10;KKvmDjT1WI2j8MtJI54wcq9EzGtD2y95k7gG/KIQFyh5DKNORkgj2FcoDhpcRlwwfLOVyuOeVygC&#10;IiAIiIDggHkVbVVHDKxziAHBuAVdIgIhWW6Z7XtY1vuLuijFyte8kNeM+OQTlbKqqZzmEwYac5I8&#10;1gbjby1gcBnfyIHgUBpTUGmiXPLqRjnN/CZz5eWD/wB619erLG8SYt1K9gzncA39i9D19CQdr2B5&#10;PPmOfvUJvlmaQ9hDSXE8sYygPJus+G1NdGS1NJaxBIcjLXNLD7CAVqmupK/R1QX1VMWRSHa/luje&#10;PJ2Oh9pC9cam0VQ1Al3RvZnnvic6NwPzdVpPX+kL5a4nvt1THc43A5gqgNxBHQPHX58oCP8ACe+2&#10;+r4m6Et7D3UzdXWNzY3Y9ZvxhB8k9CPcvrCvi1DWzWW9226WqaSw3q018FwpBPEx5hqIZWyRSM3h&#10;zDhzW8iCD4ghbnsva27TU1T8W3XizVsqCSGOFmtYD/Z/kvX+tAfT5F82Ju032m4wS3i7VnH/ANS2&#10;v91WLqu1b2ooSdvFupGPOy2v92QH07RfK6q7X/apjcRHxdnx7bHa/wB2UTvfbl7XltlzFxdeYgcH&#10;NhtZx/7sgPr6i+NM/b97YLG74+L5x/8A2C1/uyjlw+Ea7aFO/bFxfb8+nbX+7ID7covhfL8Jh214&#10;5dn2YIsfzctf7surPhM+2sX4PF+It/m7a/3ZAfdJF8MKr4SztswEOHGGLa4ZH/k5a/3ZWD/hPO24&#10;HEN4ww4/m5a/3dAfd5F8Hj8J923fxww/Ry1/u6fdPu29nH2YIfo5a/3dAfeFF8Io/hOe26/meMMO&#10;P5uWv93Q/Cc9t0deMUP0ctf7sgPu6i+D/wB097b344Ifo3a/3dcH4T7tuj/98EP0ctf7ugPvCi+D&#10;33T7tu/jhh+jlr/d13j+E77brzz4xQ+f/wA3LX+7ID7vIvhE/wCE67bjRlvGKE//AON2v92VjXfC&#10;j9uGnEZZxhp/WznOm7X4Y/8A5f2oD71ovgT91R7cv44af6NWv93T7qj25fxw0/0atf7ugPvsi+BP&#10;3VHty/jhp/o1a/3dPuqPbl/HDT/Rq1/u6A++yL4E/dUe3L+OGn+jVr/d0+6o9uX8cNP9GrX+7oD7&#10;7IvgT91R7cv44af6NWv93T7qj25fxw0/0atf7ugPtT2oP82ni1/MW/f7vmX5pF6f1R8JZ2ytZ6Zu&#10;+j9S8VaestF9oai23Cn/AIP22PvqaaN0crN7IA5uWOcMtIIzkEFeYEAREQBERAEREAREQBelOxtS&#10;+nDV1ISWh77aSR7PSF5rXrbsC0TKuTXLnjlGLbzxnr6T/YgPStuoqZs09LCM91E1jXeZ6lXk1rlk&#10;vNLDLCQ5kYfIPDHgs3RWulkiJj3Bz8B2ByJ9vksvSWsNldNgvdsDOfUAeCAwU1BGxr6oA7Y8tiaf&#10;zf1rOWCxGkAl2DOzaSRnn4/rWQFijqGNZJHlmd3lzysnTUfcP2h3eZ5NB8fcgLemo2U9RI6OEO7w&#10;Ze/p63grptAH1TKiTDyB8wCyUFE2MDvC5ueYwFUZEA/kMt9p6oCi6kbWvbG8BjGn1n46+xVaakYx&#10;+0YwM9ByV0wd2cbABjpjPVVmsAxgtbn9SAU8MbZPvhdjpkdPar8NhjI2tyAeWSrMslA3xxh2Pb0V&#10;WOZsbSHDc53XI8PYgMxE+Hd3UjQ13v8A1K6jgkgDXljjuPgeSwLKxrCCGjA5dOaunXCZgjljny7r&#10;lvItPkgM1G+NmSHODx05cldx3AwvE0kDZCME5yFG5r3K0te9xa88i7P9atajVsFI5pFWxjm/hbkB&#10;OWXGiePvFO+KQ4cT3meXljCvaCt76QNnrRC5py15GPZ1H9S1LV8SKJzsGcyyZ6RtyT+ZU4NW3mrB&#10;fR2aoc3OA97w0BAbuF7qXAGSrdJsJbgSesMePPz/AGLIQ6grzGIxKyaMu7xzSG83e0ePuWmaW5ao&#10;qmu3Q07AcbsAnl59As1Fa9YNjhndVbGS42hsZOT4Y59UBtOG41VTCXykD1sEBwaR0PTwWSiv0UZd&#10;DMx5LCNpOOXLxOMkrWVoseqa2NzoamaUgjJZCTtz0z5LNw2jVDqUzskk2xnEjXsPIjrn9SA2dTXn&#10;fGT8YFrnnI3kloHl5rJW6cyyPHeMlkaOrmDHvB8lr+G0argihfPTtIl2iPc7BJ69Fewz6ip2ODbU&#10;97WOG97QcgoDYzfvbGulmkB8cuBB/YqzZGudtDgoPTarqmOYyeGYO6eu0n5lm6HUdJUOMbdveDq4&#10;H9iAz5zkYxjxXKtYKyKR2wyguxlXSAIiIAiIgC46cguUQHSSOOUYkaDjp7FjblTFuCZi5vLkeo+d&#10;ZTnnpyVGr7tse+QHA5ckBEblTyve4gtBHySFD7zCyMCaaMEAcyASVsC5UxkjMpexzfHHXHsUZrqQ&#10;lriCSGjOSOqA13eKGnqqYujyc554IK1XquwTta5kT43ggjZIzP6wt5XOl37msIw4Zx5rX+obW2UP&#10;a1r3DrkeBQHk3XmhauvkdIKaJ7o87Y39R5gHyUNje2OWnpa6OeOankHdveOYHi0u8cDmPFehdVWa&#10;pY9w7ne4Enrzx5LW94scM72zRwM3B3rxvGQ9vj8/NAVHULnRsex271QfesRcKAOzgfMs5p98hoX0&#10;Ury50Hqtycnb4D5sLtUwsZzeMt8UBrm4UbY3uAHPHPl0KhF9t4kjexw5O6rZOoImgEgYzyyFDLrC&#10;HEg5PLqgNR1tLNb5nwvBdE7x8lF7zTNbmTAI8FtS925j4y9zcqA3qhOxzGjAxzJQGu6yIzTfe25A&#10;XRjGxRkt5kHmVmX07GksDdrPE55uWKmAEpjAww9AgKcn36J8J6t9ZqxMzMdVlJwYZWOHiFaVTAfW&#10;HQ80BYbVyGhd8DyXeOPe7GEBXghIhDvNJIxjHJXIZhgbg8l1cwHmcoDGyMAPVdNuVczsA6KkACgK&#10;e0KrE3DXEe5cFo8kedoDR70B2eO7Zkk5IWGu3+i/pfsWUIc/qsbeBjuf6X7EBjUREAREQBERAERE&#10;AREQBERAEREAREQBERAF7H+DvhM51+wcji1YOP8A1teOF7V+Dd7wO4h90zLv+ScEeH+VoD2Ba6GG&#10;CWaORjix20jljnhZalooo+8Me8uccgnHL3q4hpA9jjuDXNHR2cld4YyASMB7QeRQHam+9x7Zpmgt&#10;GcEHOfmVxT0we9sj3b9w8sbfYFQYY5JGHocclXOWPGwk56+SArh4a7uwSWt9q5YNjxKMHHMA4VEG&#10;MZa7O4KoPXYCCTk45BAXTZTI4vczBPTHTC7kZAdsJIXDRhuB4I5waw7XEcsEDxQAk4wB0z86696Q&#10;wO2ZB8T5qm9zCRta7lzwFa1E8wd97IBcCcZwce1AVpasROLt2B0IzhYqv1J6OCyCQFzcu+Vjl7FZ&#10;3BtWYH1MpDYRIYxk4c52OgHVW1DQtqIBHNGxpc4nvXE5c3ly59MICnUXS5XV4FF3jSAM88hx8VcU&#10;elqi4SmatlJIBe4N8AOqu7dcbRbpcTGV/JwApwCQQ31evLG7GfHGVVqrtWXSUSTiCEc/8njEYIJz&#10;ggIDK26w2m2yxsmdTskmjErHmQH1duRkjODyxhZKkuAppC6mphLktOH5DMg56f8AHVYG3Rxx/JiB&#10;8clZuGUBuQB18RzQEkfWVd0rG1kNNTULHNaBDTMwxu3/AGifJSGlud6mj9Bmus5hjDCzbgO9X5OC&#10;BnkorbqlhB2uDfHl4KQUFRsa1xwXO59OaAz9sZXwRymCvqWunbiX76RvGPHnzWUt8VSInUkU0sbO&#10;e9u44J88LG0Ra4RM73Bzku54Hks/S1MzbhiSqkcJmnvHbwC4+XMoDJUFDdqyIv8AjGd76dv3sl5J&#10;HPw8SsrbTqWKoy6oa9jeTmvbywT7PNUaCpY+oEcIe14G9pa7w9uFIrfhjS8wFz3nJ9Yn5+aA6Mq3&#10;te0VdnLXO+U5jdwxhWUls0zdS6ofAIpCfwMscDnryUgYRnJbhxGeXiuslHTTEukhaSepxgoCOTac&#10;rrbF3lruBkxjDJcnr7cqlQahr6N7WXajkh9bAcWkhwz1BHJZxtuqqdwNPUmRrejZOg9y799HORS1&#10;UDQWj1t45H3FAVKS50VaB3EzTnpzHNXaj82kqfvmVFBVSQbXbw1p5ZV7T1dZBIYqtpe0cu8DcZ+b&#10;xQGTRdIpWTMD2HIK7oAiIgC6PYJBtd06ruiAxNdTsO5sLBz65UdrWFrHwyEc+gwpdVtiEby8Y3Dk&#10;fI+ajlTBlr5Hu+SOXLmgITcogHSbDluOQ8QofeIXNjJ2H1s5C2BcI27H7ABjnlvVQy+wtLSGOPMZ&#10;IPXKA1XqShY90hlOMcgfJavu9ukhe6f5bAcnzAW5NQMwS5rQM9WnmVrm+sMhkY0sG7wd5ICExxxw&#10;1rJI2jbM0tdjz6hcXCItjeDy5ZCu6iF9MzbI0eq8bT5c1TuTHPjJAOMZQEAvu59OWjORlQyrc1xO&#10;Tz8VObxGQZM8h1CiVdBG4klvUcygIndGRtp3vdz6gLXOomtZC6R5IZnkPFxWy7s3MZ2s9Vnh5rWu&#10;qXlrZJXtBwCGjwCAhpfHM/u5yGOPIeQCsrzZZKXZO1+6M8wQsfcJHh5JccuP6lUpr3O2IUtQ7fH7&#10;fBAW1a0PhjkB6EgqzA7xpYfBZepp4p6VzoXdCDjKw7TJDMA4cj1QFq8Acs8wryggL3NyPauJqdrn&#10;5aORWRoIw1uSPYgD2AZ5Kzf4rI1G0NWMlJ8EBbT8mnzKpMYT4LtMSXcyu7G+oEB1bFl3PoOapPwS&#10;VcSuLGbfFytigOOaxl7/ANB/S/YsmTy5rFXgkmLP+t+xAY5ERAEREAREQBERAEREAREQBERAEREA&#10;REQBe4Pg0HMaziSXve3/AMzkbQOZ/wAM814fXt/4M8sZ9kaWSLe1hs+eXT/LEB7bihdJlzWu5DmD&#10;k8vNVjExpy6Xl4Adfzrl9UDUAsmLG4wNnQNVA7X/ACHudjIwEAc8Ow0M2DHUc/nVdu0ZaSXNzy8F&#10;QMrNxLgQ0jkSPFdmSmRmCQQD0QFxGNrwR8oeIOVWbloByPlfJHVWznNB5HA8V2jeHZeXgD3ckBdk&#10;l2C12ADzJXVsmXCNkZfzzlUWz5c4Eud6vINbnJ/YryBksFNNM5ojMYJJmztHlyx15IDltvqntdNN&#10;3cEYcGu3P5jPs6n3BYTVVfR0tVHBQ0x7rmWPJJduAxk8/NWN41K2aIvFSRUk4Y2PAaBnqfHz5e5R&#10;G53L0KBs0zyXPztz4nxCAyMte2F/pVxlLyeWSf6lZ3G/wV87DQQPpKfaGua6TeXEDmc4GMnnhRio&#10;u01dKO/lyc5DR0aq9O/JaB49UBI6WoZGQ0O5efistTVAY4AkHPPmo5TODQATz9qXW5ijiZWNOe7c&#10;A72DzQGwKaqjkY14wCfLqVd+mudSvfGebepUEtupYTTtLjnI5e9Xlu1JE+WopTIM56ewoDYNtuEc&#10;4bLGcDbg481n6O5u72OJrzlvTmtQaa1S2B8kL3ZbHMY3ezyKkEerI2XuKl7wZewuaPMhAbttlbBK&#10;0F0h7wdQeiqXG5innpqudjQ1sjS0Dlu8OagNn1Ix0pMkg3DwB6Krri+Bum5aynlAlptsgJd1AIyg&#10;NpR3+Sn1IyjhldG99MHkRuBwMhbFtlbup4msnn65wGA4PivI2kOJU9y4rOgY7DDbmNieDnJzzK3R&#10;TauMNrqXio2ullLGu3c89EBuiiqHVY3xyNc2J5aSQQSrpxAcHjPkccwtfaV1LLBbA1zw8PLcbjz9&#10;6k9s1NT3Cumt5eAWtBY7z88hAZt7n93uha1zvAE4C4cxsjCyRoOeqxtDdWzRPp5pXCeKRzHDbz5e&#10;PsValrTUkzYa2Jri1vrDmQcICqIZKV2YHbweWxx/qKrMmim9UYJb1BHQpHK17j0yDgHPVdJYojlz&#10;nbHN5hwPNAd2wtjldI0/LxkeHLxVQHwPVWsNWWnu6k4J+S48g7+xXQIIyEByiIgCIur3tjGXZx7k&#10;BTle0bsnBHRRy7d5K3eYj63Q55fqWbqpWnb4jPl0WErJGR95y3NwSEBEr0+VrmMeHkP5kgYI9iit&#10;yjL2kHqRyPipRW7jK5z8YIUau4y0uZyABb70Br6/wOa5xIG7GAfaoDeKWTeTJ3eMc+XMrZF8aCC4&#10;Hc3OOvNQa5xhweY25APXqgIFcacu3Qkg58Fi6lsjGOhLsjw9ikt0p2PY84z45HUFYKeIncXHIx5I&#10;CE3+L7252ACFDq07xtYOfiVOtVbIoto+UegUFrWuhOx2cO/rKAwV1jYaUNAHqjLlq7V0Yka71cBb&#10;Zu9OIIjG3mXdTlav1ZGdsmPFAafuoDqgkDocLHgetnPNZO6t2zuHtVgGl2SOgCArQyPbBJtPIAH9&#10;aoumZK4bwMqtT47qVp/iZVk5mZRjwQF/HFlvI59iuY8RRgKhAXMa1Vp3AAAIClO/cDzVnIORVcux&#10;zIVJ7gOYCAszHl4OFXa0AZPQLljCT0XLyAMIC1qCS7cfFUCVXnGRuVs44KA5zywsXeRjuv6X7Fkd&#10;2eqx15GBDz/jfsQGNREQBERAEREAREQBERAEREAREQBERAEREAXtL4OGVzPshtAcQ/4oyB/9rXi1&#10;e0Pg5Hlg4hlsux3/ACSQefT/AAvKA9ulzjHnacALhtUSwxk7QOWArR1W18eI2kEnnyxldGVJ27HD&#10;HvCAvxMXAcyR05eCuBNGxvJ3Lx9qx0EvMjdyx1XZgMj920kDz8EBkPSd/IOJaTn2qrAHvLZQ7Hly&#10;PL2lWsAIyGDmenLqr6maWA7s7SCC1pw4+4/sCArGdtMcOL3kEk7ZBz9/ksFe73DSROhe4zSlwPrO&#10;Iw0jpgq4vF3NubJTnHJrXgB3MuI8/MZWtr3enRN9IkJcQNrc80Bd193htj++mYHyH1mMceXPn+bm&#10;odXXSepk7yR+8k5AJ5ALF3G6TzzOc55J6e4eS60sheAHu5A+IQGWNQ5zDKzGWc8AdFcx3JrJIt7s&#10;B/L51jC9uO8jdtd4g9CsBcLzLA90BaWvb68Y8D5hAbHfdWxc92QB4lYu63IVdFLTiUkSsIB9qjdL&#10;em11LDWRP9R/quGehSqqXR5ke4d20ZyT4oCrpTVTn0Poc73ekU73ROyeuDyKycV4qor0C1+Gzt25&#10;9oWvHB1FWur43YZPh7i052H2qTV94c200tdHCDJDK1zgwcy3oUBJ7FVTz3m7UHeOG7bKB7cK9l1H&#10;FFdbPWyzFspkdTvycc8KK6f1U+l1VPUUVOySKupMu77qzHl7VEdV3m7RX0VPcjuHTiohGPVOOuEB&#10;v+LVFXS1cs7XOMUIG8+09FlNVXusdw5ut3qyQJ4zDTtz1c7oPetPaYu1xnlrawkVFPVMjeO99VrH&#10;fxh545q8v2oLrFE6pvWySkt/32lpM4bJLjG8+eORwgJHwLr5KnWQrhI5nxVam08ueveE4Pzrcmk7&#10;tPqW4MtkEkgho6hwfK3mO8cfEHyHNeZ9AXq48P7Rdda3ox01TcXtqKdkgyJcdQB7Thbi4IcW9NaR&#10;00y/V8lLVagve7uqUZLYHvJ++P8ALHigPTd12NuFFb7TVzFkcTPSXSDG159o5c1X03f433m5uFY1&#10;opnNhycger45WutM8UtLxW+jqLlfKWpbWVTo6osqW7nyhpcSQcHaOgWqbRx4obzBe9OaemkqLjd6&#10;l7WzFxO1m8ANb7Tjr5ID0jauJMUeo6yE1Ib6ZufG5x5BoyHO92Qpxoy/+lW2Ko7zDdp7tpPMknr7&#10;yvKV4q7rpb411Be56dpttuZT91E/eyGQjIbnz5gn2qfcKtZVU+nqSsqZyxgibt5/KdjmgPTJrmRx&#10;bnNk35HUYBC7w3SKoqZDtL2REMOOhK09c+IYoooMzbnzSBrRnO4+WFKLNqOmipI2P3SSNyZCP456&#10;oCd1VZFHGN7stc/G3rj2LvS1xa3fHKTEwEgE8z/x71rS6awbWXyg09TSO7yRxnmwR6rRyGfeSphD&#10;c42xmOJpLQwZCAmMUsczQ+J4c0jPJd1GKe4SQtzTSMDHNDiP43uWYhu1NJTd8DkghpA8/wDxQF8S&#10;AMnwVKSVzQMRlzX8gUimMwD9mGOHIkqlMTC/1AXcuhPIZ8UBRmEQIilaQ5oznPgsFc5oTAO6OHtJ&#10;zjyV/UvqC4xPDhKOfXA2rCXJ5jBdK1u53q7R+CPMoDBXSSR5LpgPVbywFFrjKWDJALHdMBZy4TPB&#10;2uduBOM+YWFuTxHJtc4DlkDHIBAQm5upqh7n5a08xh3I4UOuAbufGGnm7wU7uUcU0Thta5o5/Oof&#10;caJg3OY3b5eSAiVdTBrHFoxuUbqY+63FwwQMn2qV1zH4cTnly93uUPujS2B7XOIc5wb165QEM1AH&#10;TATFo9c8vYAofWROle4nwdgKe31kYa6McgxuAFCpGgShp88klAR+5McwOY4E46Fa11bEHseG8ifD&#10;zW1LmGvDgOeeS1zquglMLniM7UBou+xOiqDuaRzWOZkRu8M8lIb9FUCdwMW9ucYWH7hpwA1zT1wU&#10;BRpx6tQ7PIR/tCpMiL5sjyVZsD44Kh78ethowfb/ANy6xuw0uwBgIC5aNoA8gqT5d27nzHRO85OH&#10;XAwrcOOc4QHZ0hI5qkfWOAV3IBHPouGAE4HTzQFQAMj6cyqJBcSqzyOQGSujkBbTtw1Wjwc4yruU&#10;k5CtpB7EBS2nwWOvIwIf6X7Fkufgsbef9D/S/YgMaiIgCIiAIiIAiIgCIiAIiIAiIgCIiAIiIAvZ&#10;XwdrnBvEFoJwfinPL/1teNV7J+DtbI92v42nDT8VFx93paA9kF0mdwJPtCrQNL5Nw6gfqVEDoQDj&#10;orunc0NPq4cR5ICsHmJwZjG44PuVenkijk2uiErS0ggn9fJW2HnkQHEnaBnPP2KnJK1ji3a/IODg&#10;jCAyDXMbudE5xibgGRwJLfPAVG53Oamp8iTaB8geDifEfmVGG50cDCJWFx3YczdgOaRg+4jzUZvV&#10;waIi2SQ7A4kDHQZ5c/FALxemODqyuIDckfex1PjjzK11ebm+pnMhcTn5AJ6D2+1Lze5N57xxMAOG&#10;+QWJe98x7zO7lzI6YQFGWOSQ+q9wcOYz4rikukDXup58xTA8wehVSQYbkH1uoWFusba2MuJMFTGM&#10;tceh9iAz7qiSoc2GmBke8hrWs5ucT0AA8VIr8+xaXsrbJUU1vr709hdJNJTtlELndDh4PMDGB05b&#10;iOeDgeG9fDaLFe9cXijDhZ2ejw9PXmIGWjkS0ndG0OxjEh688QuPV921RVVdwFrLqioldK973eq0&#10;Z5NBcScAYAHgAAqdXU+os1lhXdYbDNarO3xKjSai7b6YJ3kr7yaTWxQcVGp1XncsFK6wmEac2pWV&#10;Ws0moO2+inGV5RvZyaTWxiIKm96brp7VFIxzajMm2Y+qG/xgfBZy23mQzsortXNe1pM0rM+p05D2&#10;qzNVV3q4ta2lZPLG3YST6nzny9izFPoekmk9Lu8rZCcbo4/VaB+1XEvxhLjerbM18NNM526XLg3P&#10;NviOSuLffKuHDYrdV1DQdzGvHqjyVrqLW+h9EOFGYo31A/AjZl2PP2LHWnjtpitrGsqIJKQH1QXt&#10;G358ICRRXathlkmNkkwXZGHYLQeo9xWdturTUVEHpGmRJ3ZAYX4LWeHPPLCv7ZVW+6tZUQSRSRlo&#10;dub0PisnbBFJLIe6a1u7bjHgsNKSs+DEoqScZK6ZMjQ0Fy0v6ZSW2lp3tje/uKJ0b3OwMkBsZPM+&#10;AIBzy9q1VUXCy6g204vjWOjeHCKRhwceeeinkc1Fp+ohucDWh7ch20YD2nq12PzjrzAOFGeJem7c&#10;69Ut9tVO5xvLWyxCOIffZDjOAMHJBYeYyS4/NT8vc+n8y/Vc23h6qlOm5O+mS3nT33tb5o3fF1vZ&#10;tULK3U6Wzf8AUtRt4WupToylK+iUd6lK73tb54tu9tS3s2stVaRpb3S01Qy4tuTomlraWV3qNBHL&#10;aPMK9odDR2O1xxV91oLa9rjHHUOx98ByQ1wJAzyPR3QKZaJ0lBa4oqHvGOq3sBmlAz8zfHH9ePmG&#10;Q1LwXptTBvf1VQ9zvWB7w8sHkB5cz4ea0o5jmfUjdTK5Kjhle1RpSnUtdXhF7RimnvJNvZpLc54f&#10;Nc56uk6uTTWHwabUaripzq2bTcIS2hFNPeabls0lujVV4s/CTM1BcbxXGWRh++xxyO2g/hNcyMsP&#10;v5rL6O09pCytgdom/Rune3bGyacCWQjm4kYDgQASPV9vRS+18DKiwwVDhSmvbIwsPfOLnNbjoFFa&#10;7hnpyOH0C4R11NI07i5xy0OAxkL0Lp3HUUp4fMautedQnF/y6Y/917cO+56l0nmWHSnhc2r61/7i&#10;p1IP6x0RfPhJO10mnupNq280F0prNw0mimpae73H0muqXPLpJYWkF4DjyJzj24I6LbdrqbLR2fdb&#10;ZWijo27Q1xwWgcuftWm7Vb5Kejfaaqufd6J5JZPLNumbl2cOJOeR5g5yMDHhjXmuGaksFUaKu1RW&#10;SUEp7ynDGkOlbnBa8gAOLfHHUEHlnA6ZXnWJWL/VWbQUa9m4yj+CrFcuN901+9F/VNrjrkvUOMWO&#10;/UmeU1DE2bhKN/h1orlxvvGUb/NB38U2uPQNHd6rUF/F3pJXCgoCWQEjIkf4uHsA6FZS9cRamw3G&#10;mr7jeJ4bbb4jLM1shja5/PBdtI389nI5Hhjmc6ItXHXVtv0/Pb7FbLFWYAiBcHNliaOu1ngTjCuY&#10;7zLrfR90+N3tkqWSxvqKclrTDG0sdzbnk31XkeeD4p1XVlRw1CWq0fj0dW9lp1q9/TxvsOt60qGE&#10;w0lLTHtFBS3stPxI31d2nxvseiuHOqoq6Oo1rWvLqm7ysdGHf6OAfIb7PM+9botN4bU0jHb2tyMF&#10;xPzrxo3W1ptT7dZaOqMsdKwSSCLJzgYAA9q2hpHXd41DK1r4H2+gDQC0n77KMeX4IVoLmegqW+Ce&#10;6COnkJpKdhAf0B8SfdyXSv1Pi90dgpJg2Ssm3nn+CAM5Hzla5seso62S4VFLOxlNHI22wAED1uW8&#10;g+QGc+4rB6Gv9o4h6v1Bd5YoLjQySS2qCjnjEkU8DWbJC5rshzH7iCDyICP0Mxs2tXBO9H9srhDq&#10;TizPwkoLmXOaGU1tvb5B6FcK3Lg+nid/0BG8+rK7e1v+iMu855d0bpWucOYBP9gXjnRnYZ4fWXjC&#10;/U1yrG3XSlMyOtobDOC8NqS47o53n/GwMIBa0837tsmQx3fevXSd/E0B2c+s1o5YUblssdKMu3JJ&#10;3dreH+Xh3259bp1tQ6WoV6C6WqTnB0469a4nbx8fOktKl+FtbRVTS7nKTvIGCSsJUtZVyvDJYy4f&#10;KIOB86ys0pDWmF4JLcZJxgeQUeZa6O3PqZKOmZE6pn76okB+W4gAk+fQfmUkUowF0gbGO9cM7sgN&#10;8B7VFq6SRgf/AK3Lp4KX3N8b9zC3IaeXuUWrGAvdgYxlAR6rcAzm3PIlRa5OaYnAYPPly6BSatBA&#10;cWjG0nmfFRWuDtzvV5j8yAi1yaHOJycgKMXeikdGS3HL1ufsUuuMIeST1AxjP61H6yGQtILs+aAg&#10;d5gaXOkOMOb4KH1EAG5xHQ7QVOb5Cabe4MJBByOqiFTs9De93qkuLgPnQEbr4QYiWt65K15qprzE&#10;8c1suua1sQGercrXuqIsxyZCA0JqMStq3gOPVYCaV4O1zypdqiIMqXOPgeah9SA95IQHd52UwAJy&#10;92fmC4jyYl0qHYaxn8UfrVWHHcFAcxkBrgSOYVIvDTyQu6gK3fJj1c9UB3Mm92AVdRDAyOvgrSBg&#10;HPPVXbXgcz4BAcEYyXKm/JC7SP3HwXBKAtJuQyrc5KuKhvPP6lbnkgOh5BYy8f6LP+t+xZNw81jL&#10;x/ov6X7EBjkREAREQBERAEREAREQBERAEREAREQBERAF7H+DwOPsgbi4N/5Kzjr/AM7Xjhew/g9c&#10;k69aD1Nq/wDi0B7Pg5gZaOZ5BV2lpk27sN6OPUq2YNrd2CBnGQruNj84Y0c+ec8/cgO0UkPfbXb9&#10;pdhr/Fvtx/3rrcBJF3TfUcxxJ3sPM+wq4fGaZjZgCY5PV8flfxcrC1lZGWSPA2sBORjkHeWfagMV&#10;e39zUyxbuTSQ3ljB9qiVyrppiYweTeRx4rMXKp7xg3E7yTyxyAWCNK6Z4bGC5ziAABnJ8h5rDair&#10;vgxKSinKTskYqWNswcyRgIIxz8FlINKXeGigjudwt9pt4kO11QR3pJGQMEgH3EgjB5clJ+4oNKUj&#10;X91HUXKQZDiM7eWM+Yb19p/qi17M18c6W5VBxklo3eqzOOTR4dB+bmqZh82zHqSTllX7LDK6+LJX&#10;lO216cHslf8Aele/l2Z8+wud5t1dNyyS1DCJtfHlHVOpba9KD2Ub/vzvfy7NHWtvXC6zyeiSNr7r&#10;IHua6SJriGYwMZBY0g88FufHn0VpNq/hCKiOkqLLcAJCA57g8tjaerjiTOB44BKj1db5mRvjNvbW&#10;DO2OZr+6I9/msONMUklS5lUZnhjQZ5DMdjBnO0c+a7rpKLj+0xmIcvH4sl/SNor29z0roaDharmG&#10;KlLvfx5R9oxtFeiS+tza+pOHcF90fbdLWi49zDBIa2JlZG5s0mSSSeQLMd67ILCcloOOedPXqyXW&#10;y3X+DU9BPb4WNaXlzgXTtPQtcDgt6jIPUEdQVKe0JXTtv1Fbo3FsclEx78dSO8kGP1K60Hr2kvZi&#10;sWvo4LhEWd3S11RG0yQEgNLXPxnBwDvzuB5knq2s9M1c3yrJ4Zmv+IpVNVSUErVE5NtuL4n3tppP&#10;yv8AdKd0dXz3JMghnEf+Ko1dVWcFFKtFyk23CSdqne5KSjLyv90x9JRQUtKyCKFrGtA5ALBcT9Uv&#10;0vpaSpp8d/NhkYd4OPipzqmxyaauYpi90lNK3vIZC05Lc4LSem4cs48CDyzhal45UFXdNLiaBrnG&#10;meJS0czjmvpGAx1DM8NDF4WWqE1dP8+zXifW8szLDZxg6eOwctVOorp+n+DXDXc9jz3WVtRXVEtX&#10;VzOklkcXOc45JKo7j5qVcPtP2y8V0lRcZ45DS4c2kI5v/wBZ2erQfAZ59cDk6z1jYqCyXg01vq2v&#10;jeO8MOSXQZ/BJ8R4jnnHXwJ4xzOjLGvAq+tK/G359ePW59ArdD5nQ6ap9UycPgTm4Jalq8E7erTV&#10;r6la7jp3WwuBmra6OsksE0jpGbe8hB57fMLfIM7HCTvCwEfKPgVoDgPp+qqLxLeTGWwxN7pjsdST&#10;zwvZvCfhHWcVNQUumqGoghLw58ssnMMY0ZLvM+HJSJTiEVFO6ppNjwM4BD2jIKlGk5IYNNGorYxI&#10;2zTTSxmPO7/Fkk9cE4kePLmPetgcW+BFbwSfb31tzgrbbcNzGSRNLSHNxuBafHBBULjpKSHTd2Zb&#10;pxPHMyZzXDzMQGP1KhfpFoxr5TCEu+rBf/ZuL94tr6M+Y/pYw8MTkdOE++tTW2ztJuD94ya+jZle&#10;Ec1Rdq51XUYdLUSl7hz5ZPQZOcDoPYFv+OzPDmPhG5zRktPT5lpzghZpYnQSzRkOPrAYXpKlttSw&#10;ekSQnaQMHHLHgrzSpQoQjSpq0YpJLwS4R9Ko0aeHpxo0laMUkkuElsl9kRX0JzGl7nuwTgjpj3rX&#10;WtqOmqHOYYGn+ta37THaA4laS4n0um7LaJbBQWJ7apjamNrxeg5pb3ry04dTkb2ta05BDnOLZGhs&#10;WzmVFVfrTR3q6WKsslTWU7ZpKCrIMtO4jmw4/aGuwRua12WjxYXM6OMr1MPTveHN1+e/x+xdc+6H&#10;zPp3KsHm+LcHTxKvHTJNrvV0ubxs7xule0rOyeoLtZpaGT0iikfEc9ArK90DdSaUq6O6QiV9C4VL&#10;HEuHIA56cy7bvGMY5j3rZdytLJchzRz8/BYSKhNJuIGGk4UH1rH4WVPHxXz0JRqR+sZK6/mjeL+p&#10;8V/SHBUcllmUF+0wsoVYd28ZK6+kouUX3b7mgaXTlnYaynjuMtFcKcGopKgu2mRh6tJ6EjmFKuEl&#10;qqnMukBpZjbblTET1UsZD3Sglgaxx5PaAZPA4IGcZwZvWWOw22p+N/iiKoqwR3W8DDDu3bhkEAgg&#10;c+vljJUW1BedSmeGshuE/o9POyd0EQ27S05w7Zhz4znBaSeSi8yxWP6vwNTD5VRUaMrWq1G46rNS&#10;Tpwtd7pNSlpXoyGzfG5n15ltXC5JQUaEtLjWquUdVmpJ0qenU90mpzcV4J2ZlbBpC9WA/wCCi2kk&#10;5c573OcT489gKlNXeNQWq1yOtlA6aseHYMUgLY+XyvW2l3sABWmeLmm6K808HEW0y1QpalrW1e3d&#10;6hadm4jPI8g3lhuWDmS7nGNLXGSxvMFLriptFPGfSD3TxIycno8MPquOAAQeuMLOTV+oczwccZSx&#10;VNy3UqcqTjpktpRk4zumnxsrqztZ2M9P4jqrOMBDMKONpOabjOlOi46Zx2nCUo1HJOL4+VXVnazs&#10;bgrddXy2WymtDYaijoKNzpK+V4w8NIy4E/x5N2PceS372c7LUWDTEuo71E2lqrk59T3GMCnpzksj&#10;/NjK0HpC5nWNvYzUMVJcKeJ8fo1S+DuXzSMIO4tyRnk0nbtHUYwcLbTNeGno2Q1ZEFAwb6mRrsl0&#10;Y57G/wC10U1hOoHTrwwObU/g1pbR31Qnt+5Oy3/hlZ7pK5YcB1TKniYZbnlLs+Im7Q3cqdR230Ts&#10;lf8AglaV2ktXJvrS2paqY1VS5p/wmWNjARzazA5//eWx4a9hhhj70sB5tcT4ePzLzzozUjaXTzdR&#10;Xglj7jIatkZ5FkPVrPf8lSWm19NWxisDXCkaQHuaec7ifVjj9meWfH3c1Zi4G1Zbn6XXRUVJ60UT&#10;DI9wPyuePzZ6e4rmvrIGgskZjuickHkoxp2aaM1NVVztEsm1rnfgggbi0ewbtvzKlVXM3KT0WKQi&#10;M/fJjy5Dwb7z/UgLqWZ9QDIZW7n5cCPLwUbuUoPekv5t8CVla6oijIaHZcMcvNR26SNcQQMu8UBi&#10;asDmGuznPzFR2uY4tc1pbyB6+KkEpLckdSMfnWGromZB8hz5dUBGauLk5z29Rj3LBV0e1p28sjKk&#10;lwYxzD5ErCVTABtDf+9AQa9xiZrh1ODlQy407TbpN7fM58lsK8U2WPc0Yd4lQurZ3lFMxzeYyMIC&#10;GXCna5pDXkYYCFBdRUsjo3DdnyWxpohIxwDeY5ZUPvlMGhwKA8/ayp3RSuc4eag+AHl+OTea2jrq&#10;ja+Rxd08gFrWtkZSvMUMYyOpcMnKAt/RKmZvfd07aT8o8gqwEcUWwuBdjwVB1VU1OBNK5wHQE8gh&#10;I54CA67s7uSs/lPI9quGu6hUwBuOfFAVoyAOqqgjyVv0HIrsJQgO7uvJB05p8rmuskgaOSApzkYO&#10;ArRx6rvK4uKokklAHcz1WNvIx3P9L9iyQBWOvf8Aoef8b9iAxiIiAIiIAiIgCIiAIiIAiIgCIiAI&#10;iIAiIgC9jfB4bd+vd3/1V/8AFrxyvZHwdrN79ff+yv8A4tAez6aLvHDGdgz1PJSeyafmriJREBCG&#10;53Fp5D9qtbVaJXQMLIhK6UOOG+sWtb1JA5hbudp+HRWlKW6BkVR6VTiepZPUPaHsI5RsDeTSAQ7m&#10;gNCakPxbBPSRybmSkEc+QI8VBq6YOyG5DR1APVSjVt2ZWyPcz1WABkbR4AHoodMwPwzJ3HmgLB7H&#10;yP5cgsrZ6Cnpw+41LA5kHyBjPr+fvH7c+C5pIGB2Nzc4wQR1V/NLBSUEbJHMa17iXE4wcH/wVY6p&#10;+NXw1LAUW18epGnJp2ahaU52fi4RkuO/7lO61+PicJQyvDtrtVWNKTTs1TtKdSz3s3CElw+fuRa5&#10;UlfW1UlaWtlMjslrvVAHQAe4LF19VNRwkMtmH8w3JzkrOXO+MLfR6GGSQnk07cNPznwUeqayGKQy&#10;1s7XFoyG5yM/tVjo0aeHpxo0laMUkkuElskvoi14fD0sLSjQoRUYRSSS2SSVkl6JbGGNvr6lzaq5&#10;ShgI3ujJzgf1BYK8VzXtdDTDbC0k8vwz5lZDUF9fVk08Li2MnJOOblGROydhdG4PGdpwtnOKkot7&#10;s9caFWdOVaMW4Rsm7OybvZN8K9na/NnbglfG+OG5w6a1SGPiluND60ZeHNjaA14AOASfvrgT44HI&#10;LX9uk2EHB9U5yFs+10Ums+GVbp2GJxqrHMKunDG8pQ7edvLJc7nKAABz2e1aqic6CQjb0OCqr0jb&#10;CYWplMvxYeco/wArbnTf0cJJLd8PcoXQlsDg6uRyfz4SpKHrok3Ok/ROEklu+HubtsFVDrfSj7DM&#10;1rrnbod9E/u8Ext2gNzkDJ5NOcDm08yCVFfiuGupvR52iVhactLVzwuvbrdqWlY9ztlV/gzgACTv&#10;5N69Bu2k+wfMpRd6Ftuv1ZTUzm7GS94GtaGhjXAODQPZnC1ymP6qzrEZXDanUiq0F3Jt6aiXgtWm&#10;SX8Tfe7aZJH9SdQ4rJobUasViKa7oty01UtrJatMlFbJybXLS87ah4IX2guou+kKlsTg8yNjLsGM&#10;+zzHhg+5Y6zcBtS1deZ9RTiBjnd48h2+R5JySSfPzXpqmFG9jnOBD3n1s9MrrVuh3eu4OcG45eSt&#10;miOrVbfxPoDr1XSVByehNtRu7XaSbtxdpJN82S8CPaX01Q6doo6KijbFFC0Y8z7T71sLh7ru76Mv&#10;tLfrHVsgrKV+Y3beRGMEEeIIJCizIy528RuewDGCfBcx0zYf8IaSQMnn1HsWxyNkcbONGrOJxp/j&#10;2ojMdG0iGCFm1jS7q7HmcDn7AsDoIOq9MVsXVz55GdfExt/tUGqa41laxpY95eNjWxglzieQAHic&#10;+C2np201dI62adgc53cRmSd/UOc4u5DGMjJceY8G+OVROuY1sdQoZZgknXnLXFN2Vqacm39Xpjyv&#10;xc7HzT9JMMRmWHw+T5elLE1J64puytSTm2/Ry0x5W8udjdfCey+pDIwDdG0Zy1ehLSGmmEL4+7YW&#10;YdyBBWh+D9+paO4v0tqBrKGpix3L5HNYJckAR8yMuO4bcZ3D3ZO7pbvAymEMLhnBB9qsuS5xQzvC&#10;rE0NnxKL2lGS5jJeKe3qW/p7P8N1Hgo4zD3T4lF7ShJbSjJPdNPb15RDta6M0lfK+3Xa+Welrquw&#10;1Lqu3STRhzqaUtxub+o46bmMd8pjSIBq7unT5YNpI5hT68V5eXEu68xzWvL9J30nquBA8SpRQjFt&#10;pbvksNSvVqwjTnJuMbqKbbSTbbSXddtt2722RieNj4sFuST/AOCjD2isrWwRDLd2Mgjn5n8yk18m&#10;joqBz94bJJlkYBwSfEj3ZysbY7VIyL0+Vjg5/KMEfgn8L5/+Oq+c9W1Kue5nh+nMNvBtVK1u6Caa&#10;T8L2ulzfS7WPj/XNWv1LnGF6SwjvTbVXEW7qcZJqL8L2ulzfQ7W5w13oWuafUxtz4KJ3G0EjvovV&#10;c3nyWx7nT5BYW4JGFgX0mJNhbkE45r6Okoqy4PrUYqKUYqyRDKW4socw1dEySiqcxVjS3IbkY3lv&#10;QtI5O5ZxjywtNa74VyaMrp7/AE1P6RYKio308tKXPfSA82tkBz6hJLQ4Fw5DOC4BeiK2yOY/vYo8&#10;u8sfKHkutHReiAmjjbGxxy+PGBu93genP2KrY7KMXg8ZLNsoa+JJL4lOTtGpbhp76JpbJ2ae11yy&#10;l5lkONwGYTzzIWviTS+LSk7QraeGpb6KiV0pWcXtqS3Z5NpdQ3WmfFDQ1NTLEH/e4BuHPP5ltXhd&#10;xJudVdDYdUvDqauIggaIv8VKcNa3l0a7oeR54PL1ipdqbRGkbpM6nllNjqngSZa1ogk27PWAPqgj&#10;HLaWu6kghR1/Bueml2z0cdxY+YgVMVU6Ooa05w54dhpA5dDnp15qKzPO8nznCyy3N28NUfCqLS4y&#10;XEoT/A7PhqXHNrkJnHUWQdQYKWU565YOrLhVVpcJLicKn4HZ8SUuObJm3aZkk1a68631ayojBbT0&#10;dpgG0CMvADnD2gHl08Oa2o7U1ls9PDf9QTQwxQnNDbovWew4wCWt6vcSGjlyBPtXn+82K700dmu1&#10;oinq7la4fRXnvmtmmaWgbnSucASCCeeebyeXNSXSdz1RQXk3+/x0Ur2Maykh7xzzAMcy4nkX88ZH&#10;LyXXKOt8sqZfTnj8TD4yvGSTu3KLauoxu2pW1RsrO9kdsh/SNk9XK6VTM8XD46vCSi7uUotx1RjG&#10;7anZSjpTTvZXZv8Aor1dq2hioaOmkpWVQMlRUzDDhuOXljD78AnHhyWUpq6GKD/AXN9Hjc4MLX5y&#10;Wna5xPnuBz7Vp9+pNR6oL6X0x9LSPOx4iaR3nI8s8i8YOC0Hb7MrYumLfT0tugpHidsMI9SIRPJA&#10;JJO4kcySSeWBzU5lWb182qucMPKFBLac/lcndW0w502u9UrX2subWTJM+xOeV5VKeFnTwyXyzqfL&#10;Kburaab+ZQtd6pWvtZPe2bM1TVjLyCXcy4jnjwXWWjGzDskkcvertlXTxNGyjnDeg3MwCqtRJJM4&#10;O9EewHxJb0+YqeLMR2opnNPqtHqjBB8Via+nD4yc4JUqqITJ62A1w8Ac5WHraZrGlnn1QEPqYd4L&#10;duCPNYGrjIJAbyUtq6XO4Ec+vzLB1cG4ktwgIfdYsNd6uRjPRa+uREQniI6ErZt5hIiezGCfFQK6&#10;UrGVE0LW9W5z5oCFspnbJt24YccBRm/00ZaSPDxUzYS4TNdnLXfqUU1BC55JHJpQGk9dwbWulY1a&#10;du0Y74kePVb31tARTPGwHC0ldoczOPjnogMO13dtLiuQ/wBQnxXSoJaMFUy/EYygOzAeZyuCQCPb&#10;7FxG4BhPRdZJMnHVAVHOaB1VKN4GclUyc5KE8kBc+kADkcqg95ecroCqgBIGAgKaBpJVURtIyq7I&#10;gceqgLTaR1Cxd8aW9wT47v2KRiJueYWF1OAPRsf6/wD2UBgkREAREQBERAEREAREQBERAEREAREQ&#10;BERAF7T+DfYHO4hPcMhnxScef+VrxYvbXwa0LpvsjBo5j4o555D/ACxAfQPRtFI0CtbQysfUBwp2&#10;NZuje3o8HPkshxL1zDXW2isdFbPQn0/KqDHna9wG0EN6Dko3SS3C2ltRR1RY2NnPD+meoAUfudRL&#10;LVyTVe97pMk5HP2ICJ3WPv53GMOABOATzVOltjnnErnB5OBgLMU9tM87/WALRnB6Y+dZWgoY2O7+&#10;SAva3mNww0/2oDCwWf0cGSeYOAGNpGD+dYvUFZSW2KKWWLfjd3bRzy44/tWTut6PphpI4zJsIDgD&#10;+odeasLtbm3KhdGyGSKNk7pYmyv3u288AuAGSA7rjw6Kt9Q4hYOpgsTP8MayTfCSnCpTTf8ANNf4&#10;2W5UeqsUsBVy/GTXyQxEVJ3skqlOrSTfpqnH/Gyu1rS+Vt7juk9DU0rqF0eA6NzdrxkZx7Oqj1Yx&#10;wdjHInnz8VM7zYpI39+zeXjqT4qOV1MJIiGtwR/WrIW4il2hdPC+FkhY4jkfMeR9ixVso6iF7pJS&#10;WA5bs8/af+P++QVkLueerVj9+HbD1UdWyyjXxcMZK+qPG+355+vfcuOW9cZnlXT+J6coKHwa7Tk3&#10;FOS8bP1tHd3cbXjpe5mdLagrNLXZlzpI2PBb3csbukkZIJbnwPIEHzHiMg3vE7RokmdrWwPbU2q4&#10;u75748nupHH1t2eYBdnywSWkDlnAR8zz6KX6S1dJYI32yopIqu2VLyZ4nMBdgt2uxnkcjGQcg4xy&#10;ySojOcvxWHxMc4yuKlWitM4cfEhza/dOPMH9U7p2PjfUGVYzC4yOf5LBSrxWmpC9lWp3va/CnFq8&#10;JfWLunYheinFmqrNHk5Fwpwc/wD9Rqnetbp6Jrm4xOJ2/eRy9sTFn9LaEsjNQ0WsNN1720TGyl9N&#10;KNz45HNLdmfAAP8AHJ9Uc3B2RrHUtRdKi+11bX09RTVE8xldDOTvjDubWesAcBuAOQ5AKLyrNKGd&#10;9Ryr4e6VKi4yUlaSlKpfS4vy6N2rrdb+MNkuc4fqPqyWJwt0qGHcJxktM4znVu4uL3+VU92rr5lv&#10;xeb0slJKRFTzA7xuOT0K6vgPo5l3Ahjtp5qCQ3Galka5rz0xyOFl4rxM+Esc53Mcsnqr4fTCbW2q&#10;ponMYXhx28weSxV2uUbp3tgxHnrz5LB219wu0zaK1081TUnHqxtJw3IGSegGSOZ5DKnVq0PSWxlP&#10;cdTSPqKhzg5lDGA5odz5OP4eMgnoMjHrAjMJmuf4PKZRozeutL8NOO85P0Xcv4naK8SuZ31RgMjl&#10;GhUbnXntClD5qknztFcLxlK0V3soaKsc1C/+Ftzj2DYWUMDiQ+R7hjdy6AjIGQeRLuQAJ3fw3sM/&#10;eOutaxpllw5x24A8h+ZQ602WuvFdHcLgG93ESY4gPkA45Z6noOv6ltGx1jKZoga0hoC82S5XiIVp&#10;5rmSXaaitZbqnBO6pp9++8nw5cbJHk6dybFQxFTOs3S7XVWm0d1Spp3jSi+/f5pviU+NkmSW/aYs&#10;2q6WGOcSRVcTS2KpYACBg4a4fhNyc45HrgjJzj4r/wAR9Mx+hXi2fHkDAGxTU8h735IxkgFxAw7J&#10;czOT8rpm8jurxlwJGR867yXCZ0JPeYI8crbHdOUq+JeOwdSVCs+ZQtaVuNcZJxlbuur+ptmXSdDE&#10;4t5lgK08NiH+KdO1p22XxISTjO3ddXXiR+XijbKhjXSUla1+0bmgNIDvEA7hke3A9ywsmoa+6zP+&#10;KbRJIHnDZJDhoOASDjkP+l4j3KSyzTOaWlxcD1VWjja94znp5LyrJ89qJQr5j8vfopRjJ/zOU0vq&#10;o3T4PGsh6lrJU8Rm3yd/w6EITa77SlKaX1Ubp8EEvtkuNLb2XW7VG+ollZE1rSC1rdriQccs5Hhy&#10;69cqWy07u7JDTkHmrzXdpfV6Ukkg3F9FI2oc1rC4uHNp9wAcXE+Q+dXlG5tzs9JXsMZNTEx7+75t&#10;D8esBz8DkY8MLwdPZdRyTPMXhIXeuFKacnqlKzqKUm3u3qav/lYjOlcpodO9SY7A09T+JTo1FKUn&#10;KU7OopylJ7t6mr/2tYhdyadxOPkrFCndKQ7HQ5+ZTG52vOXhhHPqsbDbHOcG4wHHB9gV7PpZ5v4u&#10;8UdY6e1rT2ygoJLZTWxzZ2NqGhwuDXAje7BwYiNwAByCCSQ8AM3tYLfPf7LSXmss1TaquogbLJRz&#10;gGSIn8F2P1ZAdgjIactF/qG1aflrrXXXqzwVc1pqfSaOSSMF0L8YJB/McdNzWu6taRI9P0VXf65r&#10;7e1wga0bnvBYGnHTJ8v1qNwmExFDEVatWq5Rk9l4fnjbnl78XbqLqLJ81yfAYHA4CNGtRi1UqJu8&#10;3f3ab+a8ruLemNor5ope+Gfx1ZXsuNsmbBIxp37CNufkuB945FaevXDO52GbvaisuNI9w2w3O3vD&#10;WyDIPdzdCOg55I5L2DWsukNAKGeu75gYyJoeNwaxpJDQfnP/AAFEbxaKWopX008DZIpgQ9jhlrsr&#10;3zpwqxcJq6fc90UapShWg6dRJxfKe6f2NIaf09qOG2/FUc9RNcppO8Ya+bduGGkgP34IIBxggZPQ&#10;HKkFquNNpl7qfiPpLUNCGkH0mjpy+EjyMjRvI8xkjks1Y9MUr9RSW2lc80VIMBxDpGMcRyZyPLDi&#10;TgHq04WwqSg1faabuBcrbWUJBBL2ODm+wg7uXz/mVR6Sw9GM8biKcEk681FpL8MVCLtbu1Rftcon&#10;Q2FoRnmOKo00lLE1FFpJXjFQg7W/d1xltxtcx1g4ncM4NvxfUXV87uTWS2qpkeG46D1Mj+pSKDXF&#10;xvkT49N6Xqu8GR39wHo0LT7QfvnzbQq9tslcM4ru5a7GIohhhHz8wP8AZICkFPTSxQMiEVOxo5Da&#10;CB+b/vVxL8Y+ho65pjqbzUNnqQPkxAtiaf8AVH7VkpC3YckOx5hcmIkEufk48BgFUJGkMOTux+pA&#10;UpWtI3Dlk+BWMr4tzC/HLx81mY4g5nygFjq5jiw4PLx9qAiFwY8OO09RhYaaDAccYUqqqckubjJP&#10;s6KP1cDg4nfzHhhARi60Zljc05B6LXd8pZoKuN/nlp5LaVazc0gcsqF6lpfU7zHyTlAa1fC2nrp2&#10;n8M/mUbvlOBuxlTO8UjnPfNF8oAOUWuu2dmQDkDB5IDUWsIMwyNLeeFofUMYjnfjkc9F6M1ZTANf&#10;keBWgNXwBtZJtCAiFQAcAqhIOYbnlhXckRznBVlJzeUBVjADQPFdJmgHc1dWSlpyUkdu6dEB0C5Y&#10;wvcGjxXAxlVqdzRIPNAVjQuazfg481bhpBz4LOmqYIC1xBDh0wsMQDI4gjGUBw05P7FcRnyCoAAH&#10;kqzRgICvGBjn48lgNVjD6bHLk/8AYs/FjxWC1aMOphjwf/2UBH0REAREQBERAEREAREQBERAEREA&#10;REQBERAF7k+DHYHycRgQTzs2By5nNYvDa9y/BixmWXiK05azNny/Gcf5ZjqgPdN6la4xejMhwWku&#10;YwYxjxPtWDFK+YGWVuA85Y0BZip9CjNQ1kp2N5MBALnn5uXtXa2UFz76CupzI1rvw3t5AA8+R+V7&#10;kB1sWkpK2rifVziipyd0tTJG7axvn7T5ALC651RBS3SO00lxkqaOnYWQvELYzt8SQM+PmcrZN91j&#10;U2LTNVZLzD3bWOMrpXYY55JJYXNzk/Kzj3LzTebpHcrhNNBKXNJc0HGDhAZmmrKFlTK6OMyBx+UR&#10;096vmXSKaIMlezlkjAHJa7xNG8lsr8Z80ayZzye8ly72ryY/A0cyw08JiFeE1Z/5rwae6fczw5nl&#10;uHzfB1MDileE1Z9z+qfc090+5q5PboynfCRNAwl2cO6LXOqqOGnYKimOM/4wZzlSe2XWSKlNvucL&#10;qiAjAOfWaPL2+GOYx+ZU7jpOOsBntsoqIZD/AIsu5tGM4yT/AF8+nVVXAZ7XybTgOofla2jW/wCX&#10;US4cnf5J25UrJtbPdFJyzqXFdP6cs6r+SS2hiP8AlVUuHKV/2dRrlTsm02m7pGo66Ub8sG7PkFiZ&#10;4ahzg6KCTkf4pW2JdMmk9WWnbT5JA9Trjrg+Kt32d28QQva6R5w0FoVwpV6Vamq1OScX3ppr34L7&#10;RxNDEUlXozUoPfUmmrfVbGsoXTNx3sT2kebeSylojqrjWRUNJA6aeZ22NjRzJ/Z5knkACVP6fRl6&#10;rHPY2liYG5++Tju2k8uQGC7x64xyPPKytG606UmMFmtxraiSMCWs5BoPLDWnxGeZGfLmSOVcx/Ut&#10;NuWEyhLEYi20YtaY+s5XtFel7vhblTzPq+k5TwOQpYrF22jFrTH1qTvpil4X1SfyrfdY68TDRVnp&#10;9P0krG3GraJqupiLmOADvV2ny5EdegPIbkp9YS11OymvtsobrE3LgJY2g7/Bx5FvIEjk0e/z719i&#10;s9Y+S43qoMVRMdznyycyfD9XIAdFbw6ftDifRbiRtGefLl8644XpHBVMKo5pFVa7bnKe6lrlzpkr&#10;SjFK0Uk0rJbXOGC6Ey+rglHOYKtiZSc51N4y1y50yTUoxStGKi0tMY7XK8lDw8r5PSKjSczJZAN7&#10;IXFjAQMcg17R8+BnqrmntujKJ4lt2ke9kcNhFU4vaG+YDi8ZyB4efPztrdbn1POlqC9rSQC5uM+7&#10;zUgorVXuaHxuic0HaRuwc+XvW66QwltEq1Zw8rrVNNvC2rj7m8eg8AkqcsRiHT40PEVdNvCyknZf&#10;U7U5r5YRRUEEFtpASGx0zAC0HqM8gMkk5AB9qkNm0/GyTv5XGWQ8y95y4496p0ltu0YANC4nlgjm&#10;pBboK44DqCYY5EhuVMZdk2AylNYOkot8vmT+sneT+7ZPZT0/leRxay+hGDfL5k//AJSd5S9bt77m&#10;RpacwjGNufJZSGLIYRyPQ+5UqeSVjNk1NI3HQ7f61lLPBT3CupqV9VHSsmkDHTSg7IwfwjjwUmTJ&#10;zC9+wM5ADqVcCWSSMbuQ6YWYu+lpqCpdTUUrbhTMeGNqYGkxvcRnkfz/AJlWptI3mSPnbKkN9XBM&#10;ZA5nl4IDBNhdLzwSBzLR4rNUFGwNB29OXTqsm7S9fa5201dQyNkcA4ADPL24WUprFWnDG0EnPHVq&#10;Ax3oMFVSyUdQ0vhmY6ORmSMtcMEZHPoVD9HCaxXCr0RdWyCaJ76iilkcA2aEkfIGTjOC7Az+HnBa&#10;c7Wg0rd5C0OphFu6b3YUe4gcI7nfKJlztdaxl4tw3wBvq96Ac7N/VrgRlpzgEnOM7hWOocJiKcqe&#10;bYCGutRv8q5nCVtUfrspR9VZclO6qwOKpSpZ5llPXiMPf5FZOpTlbXDjnZSh/ErJPVYxdRb97ixs&#10;YPuSDRlfVs3RRmNvXcVxoniRZI2Cw63t0trvcDTvmqGCKOXABbu3Y7t5BzggNOMgjcGqYXnV0dpp&#10;xK2micXchBHM10nzjoPzqTynOcHndD4+Dne2zXEovwkuU1/tcl8j6gwHUWG7TgJ3S2kntKD8so8p&#10;r/ZtESdw9tUhbUXRz53M57XfJ/Mqsz4LYO7ow2KNg5AdFjbtxQjnDqBlrqbfcSGgCoja6PLuhDw4&#10;NOfete6pv+oGUz5qh0xDHffNlM18Z8xh29v/AN4KUJon9brSgLCx8wOzm4vBaB/SPIKO3TXkEQO2&#10;ia8AfJErDz8jhxP6lrCC70OpITUwPbT93J3Zmtz+6miPk+F3qPby59FkbDD6XVUNDX1L5xsLWSmP&#10;DZS3nty0e/pk4GPaqvnueVKEv1dli14qeyS3VO6/HPuSS3Se8uEimdS9SVcNP9U5OviY2pskt1ST&#10;X/qVO6KS3Se8+Emrkz0NdKSzxVUV0pKn0ircHySlu/LccsgEkcy45IHM+xbU07drbcIo2NqYpmOH&#10;3uZpBz7D7VryksJbCHQk7MZZ3h7yM+5/Vvzj51k7XRGjqNrGejVcgyIpHZgqf9k+Dv8AWHzhTGVZ&#10;bRyjB08FQ/DBW35b5bfq3dv1ZP5LlNDIsvpZdhvwU1a75b5cn6ybcn6tmznUJp2ONMzewgl0XL87&#10;fIroyCMtLyDtzjB5YPkqFjuZlgDi5+Pk7JPlNI5EZ8Vc1IkBJJOHYO4Dp71IEoW52g9M+GPDC6kN&#10;LSD+rzVQML2Pexh+9gOcSfPlyVB0jGnBfjPIIDiEAscOm3lnCtKyIubuAwD59VdwPd4/J8/MpVMa&#10;Yy7GfJARmqicWknkQepWDrKcu+S0nPVSasiDsu5Y6ELC1MZa3HiQgIpXMaQWFuDnlhRW70zZGSNO&#10;cAeKmdwY7qcEeAUYubW4cccj1QGs7hGYZtnXqw/sUTvVIItzg3k5T3UFMxkpcw43dT7VD7qBNG7q&#10;HDOQgNUaopS5j/WWh9c0vd1JcW4C9Gakga5jg3r0K0TxBpg0OJHTKA1u8t58+WOaxFQ1ocSPEq8q&#10;HvblpJ6qxkJd4EICl1VTAxgHK6Ls09coDquM81UMfIkLrjHVAdu/lxjecIxx8SuC3AyCmeQygKrC&#10;PA5VwzpyCt4iD4K5DeXIoDux2OeMrB6sJLqbP+v/ANlSCKnc9uWn5lgNWsLHUoI8H/8AZQEfREQB&#10;ERAEREAREQBERAEREAREQBERAEREAXt34NSR7GcR2tycmzuwDzJHpmOXj1XiJe1/g25hEziLksbk&#10;2f13dW/5Z0/48EB7lo7i+hlbPNSRCSEl0cckWd7vHPuWQt1yq7nLDTVV2bHA1xkZACWAuxnAI6Z6&#10;ZWJqKMnZVxVbZY9+xhJw95I8QVaVjKOkZUwXCJ0shw2N8TtrYz4knxOOSAx+s6G53OvjfdawMiEm&#10;0ffw8AZ8eZKiFyoafe7uIw3q3I6fnUhv7nTRukgpZW04k2MIBLeTegd4rCGVhexgpywtHMAklx+d&#10;AYQ2k/4wS+9qqCk2Bpa059qzGIDJgMI/CcPJVnUcRZ35JwRyaPAe1AYTuJ3zNGcNA9YD+pXLNzSX&#10;xnY9o9XBwQrwUzmjDQAXHJyfBW0kbSc+HmFrKMZxcZK6fKNZwjUi4TV09mnw0VYbxc2NIf3b+fVz&#10;ef6sLu693DoyOnyTgZacf1qmIw2J2/JwRjB5ZVu+J+4PcQGk4AVan0X0/Uk5PCQu/BWXsrIp9T9H&#10;nS1WbnLA07vwVl7KyX2RyamrnOKyodJhvyM4afaQMBdJXN7lx9QEDJB8lWjjayTD2k55hcejx1FW&#10;IQeQxJJy648FP4bCYfBU/hYaChHwikl7LYtGDwOFy+l8DB0404eEUor2SSLO1aehrpYrncqcPlAx&#10;GxziQ0eePNZt9ppblO0Oihko6M7X5djL/wBuFd7G09BM/dzaw7Pesjp2zNqLdCJ2tMUfrOZ4yOPM&#10;k+fNeg9RRihpqqohhpKQvp2uGJNoa0H2ZWRloqOO801vkYwUzXPmO09ZThoOVew07JHSNYC1kY9Q&#10;+XsWNr6WaS6MpaSEz1NTTOjiaPwXk8nHywgMrNXRwajZYq2qdQS01V3T4WevLM3ZnkB0GSOa3Fpn&#10;S9ykdFQ09vfJUPI9aoYWYB5gu8uS07pC311prpKqGlluN9f/AI55bufvz1c4/JaMLZ9ksurdS3D4&#10;81Zf62sljeHvpKaR0cIGOjiObhhAZZ0N9rrrW2aisFLLUUMoil7l4kxnluwPDyUzt/DO4U1DVzXS&#10;Olimp3AwlrOU2RnA9vgu1k1rR0l3q9L2PTUNvqaqBhbUUrWgMABGXcsudz5LP6uqqm76Sit1FU1t&#10;JcY5IzHOPlCRnUl360BjNM0D7paW1MdpNPVRyvjfSVDyw5bnLunTCydou9kuVCHStbSyQOMFZFKX&#10;iSncOhIOMg9QfIqGxOvDrXbdL369TT1ElVJOK/JY8tI5tc4LHajvlTaeJ1st9K0R0VXSU8E0s2JP&#10;SXNeGlzuXUNOEBMq+ofS0dLVxGJ4q5ZImuippJ8bfMt5Dorik1rQ0lqMt5tVVE1kZf6XBTOkibg/&#10;hBpLgeXklJXW226guWlbLQ92xxiuEMneHaHP5P8AV6DmD081f3Bkrr66vt04jLWtElOWgwzOxzyP&#10;D3oCD6o4x0FLQx3WhoBJamStf6fKXs3szzbtLfVPhnJ6dFkKfiCRI11QGNoqwd9QVzJA2OVpHq7s&#10;g4z+b3KMG1/GOta22U9IylsteC2a1viDoWy4G5wB8CefLzVTTdvi01cq/Q1dC59nglDaWOX1hEJB&#10;uDQf4p9bHlhAYniZQUN1poGS0lBVvjjL3ffGRS7jkZjew46EHDgQSBkFQFul7ncKc3HRFRU1lK1h&#10;p5qS4tikkpnANyz1stJznBDW4GME8yt01OkrdI5lPLCwyxj7xMABJt8Ofjj2qNzUtNo29subIGxe&#10;muZBWFjdrJGk4ZLt6BwJAPsKgsy6cwGZzdeacKu3zwk4T24+aNr/AHuitZv0nlmcVHiZxdOs7ftK&#10;cnTqbcfNG17La0rr2Rpa56a1FS3YubaH2eolYRJHHMRFOzn6pbK9zHe4c1c0dx1XHOzS7ri+nOw7&#10;GvYCS0jOGyY646esOnULeV7t0dWX0tfSiaCVu0hwy0/2LV9bYpaC4w22WR0kMj3NpJnn1mtP+jLv&#10;NrsFp8srwvpZz2rY7ESj3rWkn9XCEZezRGvoqVSyr5lipx74/EjFP0bhCMrfSSI9cNMTU1ELvabh&#10;PNXUUhlniexuXY5kbTkg+IOTnHtWT07bY7nV10sMGJJoILhDGPkmUF2Xs8jkNz7yFI6KmqK6Fs08&#10;Ahr6cd3JIOTXEZBaR4g/qXOh6ANq64x02x9tBYwHkdpe5xZ/0cfmCm8tyrB5RR+BgqahHnblvxbe&#10;7fq22WPKcly/IqHZsupKnDl25b8ZN3cn6ybfqSrT4ZXWimvtup9onA9IgHQPBw/HtBB96kj9MW68&#10;UZMbGtbL6+0dM9cj+KfaOa7aSsjKOinijJewyglv8Ulrc4/48VnKKH0KqLGNPdzc2g9A7x/OpAlC&#10;KW231dDO6luTXOc1w9cYy9vQP9/gfPks16PMC4AAYHPHTHmsreKJtXTOEewSsIfC7xaR+w9D7CUt&#10;1NUVjI6gxmNwAJ5dHDqgMC+mmdG8iM+qcny9ishTOJJlbnJyOXJTb4p3MOWkEnccDwVtPaQ0DZH8&#10;6Ai/d7WhoHMfq965dC50ZPUrMSUIbk4J5dVZyU+0EbsDqc+CAjdZEDk7RyPNYCuYc7toOchSuvhb&#10;tIPj0wFHq+EvDmMB5+YwUBFa7oQWcveovdAG5B5NPRS+vg7oFpJUYubBIXMwDnz8EBAdQQOmY5oJ&#10;88+1Qi5RvMDntHrN6jC2HdByeC3GD4KD3prKV7pC4bHdfegNZ3otw4nrz5FaW4g0u6N7vnW79RwM&#10;fvfGSCefJai1rA90Mge3PLqgNHz00j3u2t6LH1UT2N9cYIWbqwWTPG4NIPRYisma55aXZPTKAx55&#10;eC5aSDyRwOOZ5ld4oi7nnCAqDGzBH61Sdkciuzsg7SULsjG1AU/nXZuD7VwQuWnB8UBcU7SPAK5e&#10;WjkAQfaqMThjrhVDhx9yAu6N7OmcFYDWjgXUgBBwJP8AsrKgYIwsJqo5NL/T8f8AZQGAREQBERAE&#10;REAREQBERAEREAREQBERAEREAXtr4NamFSeIg5ZBs+Bnmf8ALOi8Sr3N8GK12/iNI1jXbHWY7SBz&#10;/wAs/sQHtF9L3Mkr3xhpaDhrwT63s8FY1dJWMlhZNJEaeYhzA1wOTnmHeXiplCKu4CSnqJYqcOd6&#10;rRGA1vmc+CwVbQyNlMVNtjcxuCcZD/7UBHq2avdJFUxStijxIWBjfUD8eDfAkYCi7ai5WyokkLu7&#10;lfE5jstBdh3I9fYti3Cwtda3T1VY6ANLe6jDDiUg+HkofqC0SvqHSiQ744yZMnAPkAgMXRQVFSWx&#10;ws5vJPTBOBnKu43RPxDudnkXc1YPudZUdxCx7SympyyPDAMA8znHXr1KqUkkdNOycsEuW9HHADj0&#10;PJAX4phJPtzhjW7nE+XsXWe0bIKozOED4WsfHE4es9rsY/VhdNsszt7N0jpHBm/d6oPUrOWu1OvX&#10;dNl7iJsVDNK+SeURxnYCRz8T5DqThARKZhDd20N6AY9iRAyAsI688rNUFodeHyvpu7jbFCZnd68M&#10;DtuMgZ6k+AVlUUNVTyGn2lrmk7gOf5igLeKIENfuwcY8/nVWgpu4nmcXb3v6ZHQLsykkION2AM7v&#10;2K5pWO7xu4EhvU4QHeeldM1scgLQSC4ZWdjk9Hc0RZDQMeSs42wuZz3czyWboKVpZueD6wwGk88o&#10;C6obeX0b6lj2loPrhxwRnxWS01Sz0929ImYxhqmd2H4+QwHkQVbUkcTy2JsZL24yCeXVSyhp6aKQ&#10;Fjd42gYPTn1A8kBm9LWyTT9bdPiqYmWtA7xxZuM7D71MtM08lJ3kkddDS+kREva92A4Z+Tn3qMWq&#10;iqLXVsrqWSRpOO6cDkZ8cKawU1nqIIQ5rqV7i0SvALg7zcPb7EBldLW4W+RsdztNO+sqZ8+lMeC5&#10;rXD1W+7A/WpTJVUlHBNHLRmcxPLXhoyAD7fze1RhlFPGYqiMvexrvvc3UDw5hVY2DcQ+aZu92AWc&#10;tx8coC1vNroKxsVTJA+ncH7myEnaHDwAWJ1jpSGoqNMXwVGx0FdlzXDBcwtx+o4KmZpIZKmOkqqa&#10;cxNILY3u3ZcfH2ZVS/W6jn7qOppnMERBi2YIbu5cygMRBpyU6pqbkWObTikjp3OaeZduJ5eaywip&#10;x96fHtfnaHZwCq1ngc6rqZZZw8RhkTR0GA3qrypkiL3x1GwtlcMMHPoOZ9iAiGqLJFHX0F6pyGyN&#10;kEEpb1DXcgT7jhUJrHBcK26TvBPpFNB64GSJW7tqlVfQwzW2UQvPdl7XgE88g5VCFjRFPUQPIbPK&#10;Dt88DHj86AjlHVGro2+k0ZjngIbv9oGCsLrK2RV9tqKdwYe7aZY3NHh4qYOic507mRBpkdlzPb5r&#10;EXDu+7mZKAGuY7afPl0QGByaqCGRrD/iWn35aFH9R2Z1xoSYGYlgPeMI82nI6+fRS2hp5zS08Mbm&#10;A5G4nwaPL9SuKe0kFznNLw9xAz4ICD2u2vmfHUiIkVBaT7cj/j86u7bZpae7VdY2M7KmVrHDH+rg&#10;fqU5tGn2RA0z49zGOOD7M5GFlYLLEySYytaGh24Db0w0BAYHTERghlZNj/GHafYAB+z9SzU8TZMs&#10;YfWHMY8/Bc0tuc1jIWsyPlPI5nmc/tUipLRGG7nNac4PNAYOgtxq397KNoAw0Y5rMQWyGEOa1py8&#10;bj4DPmsrHTRxuLmtA8gPBdhEfW3Ozu9nRAY19EA5vI5IwVbz29wwNga0j1SFnNg8fzqlNGcDbnPT&#10;2oCHV1v5ENaBgbsDwHksFWxGIbAx2ZDgqcVtO2TmG+qOvLBKwVfSsJJaOfn0wgIRXwjbtOAPd4qP&#10;VPOTbgdPJTK40wyWtPLHn0UXuMBYCQA4+HmEBEbux7XE4zz5jCi9wi9Vzi3BJ/MpndWOaC7281Eb&#10;qMFzSQQ5AQi7xENc8gEn29Vr7UEPeMdG45B8fatjXdhLDjJAHNQO8xZceqA1ndi45ieBubyWs9ZQ&#10;b4nkDHIrauo4M73tOHDphau1MHd28S5zgoDQN8jLKqTPmVgpWDduLT8ykuqS1tW9uOeVgHjLcjCA&#10;s3tZuwHKq0BrQM81SeMncepXUux05H3oA47nE9FyD5HwXQnPNd2xueMjCA4JzyK5G3aqZGPmXIPh&#10;lAVo3ZPU4Vy04Ct4mcty7kkDGUBXDslYPVJz6N/T/wCyszGclYbVH/Nv6f8A2UBgkREAREQBERAE&#10;REAREQBERAEREAREQBERAF7s+DAY7u+Jkpha+JrrK15PUZ9Nxj8xXhNe8fgtnVIfxLFO0uz8TAjb&#10;kH/LcckB7yiqxTGOlqYWhrm4wyMB7cnPX+1dDRzVEjjStfESTjPLYB4h3mrz4vlYwR18cYDjuDWD&#10;1icKsIpYY4qUVADZcksHPb7/ACKAxs1nqaOnLKOfvd43PbOwkRnz8j71g7no+jZp+ouj75HNXSua&#10;9tKz74Q3xJP4PuU1kpu5p30dVHI2V7Rt7t3Ig9cqxdpOaOjNW+aNgc/aGgZ8OpxzQGoayzvitvpN&#10;HGfvrSJCW4DW56ZWFhonNkLZBta0k5yPALckNJNXW6usbmU5ogwvE0zgxsRGTy8cnHT9S15W2nZD&#10;6Q9n3lp2jb1JwgMdSNfI4iCLayRxEYJz6xGOnmspHDUmkfQumlkFKNhjYeQaXZcT4DosbSwVDXxE&#10;yOLGYdlv4OfFSN0IbTTPpZS2B8zGE4wZMHkMIC1o7cZ6aOORhZFvLGO2+JPP8wV/SUtLFNVCcy7J&#10;IpIY3Oj3AO/BAPn15q5s9PumqKr0gROEb5GNxklw5AAefMrMRUc8s00072NG4SOeWjDMjHyfNARm&#10;qts7aenc9zXZzCAORAGCDj511kssDtjacud3pDT7Sf8AvCmFPbS2GKqa1srfWh3StLcnHLA9gA/O&#10;ry3WV73xV3ozPVL31TnNyyNodgYHnzQEJFtfDmKVpO13XHl5K7gZLtG3ILSXNPzclLRbTUU1bUzt&#10;MssjjIx7eTR6wzkdF2tdgmfUvhj+WNwy1u9vIZJ/MgMNRTFrA+ZjdzR0HP8AUsrQsfAWtpJAXSEH&#10;bK44yfJdX2pplETg2R23c0tz6wz/AMFZO20TQ1x7vDgQRkZz5AICTWyWURNgiLC2QAOwcgH2LKUY&#10;uLZoxHVn1X7nNkb+D5AqN0NNJSudMwEb3bgD1PsWfgqKsOayMgE4yXDljPNATeivstFJHECHOI3A&#10;Y6HPiriteyua2ppWuinY4Oc8HLXZ6gj38+Sj1FdHQvDnD12uy07QWg+fNZKK4tle0SxuHLmWOxk+&#10;eEBmKGWtikZUVBbM1suBg8x5DB9izDauCskdC2MB+8Od4YA6AKNMDnu7mkbJ3haSMj/gfOr+3yzA&#10;gte7cwDJbzLiP+9AZC1wihZMMvcHzPfteeeM9Oi7S1XdPJZGxz3nqTzHsVFs0mx0Tml7wDI5ziAT&#10;/arYTMq5O7MQw0h2BnkB4oDIgDDo2lrfYBjP51SIawtbjGHEED8JdpXk1EfeybWjPquAy3HUnHRU&#10;ADvNS5z9u71CBuxnx80BxWQlrXR7sOc3AcDjPsWIqaJs7nGoaA2P5OT1ICkfxdKXO7z18gYIPh7j&#10;4rn4saI2Oa1x3OJIBx18/wAyAjll0/NC6SWVznMk2vYwt/xYAHL8/P51m6O1v+UQ7nzGRjCz9PRw&#10;wtGxm3lzHzKqIGNI29B4ICxgoGRvL9gBxzyj6NsgMb84kByQPYr6VuW9CTlIohGMnGf2ICzobZHB&#10;GC4nd+ZX4aB0XKIAiIgCIiAsKiLaTuLiMZwFhrhAC9wY0g48VJy1ruoVlX0YmjDWsHIICAV9OS14&#10;DCD4KJXSmcOmcnxC2DdIJebWgbR4qIXaIlxa0cvBAQavikOd3MjzUOvEQI+TlwyCptd4nRyHyJ6H&#10;zUTvOAHFwzn2IDX10kc7c1oyRnkoTds+sCMYU5v7Cx3fsblpBzjwUJvJDm5BAPigNdajaS47fnyt&#10;YamYDG/IB8FtHUXMOBIC1nqRuI3g80B591gwNrncsZJUcIJaQpdrRjPS3uA5qJkhrCUBYSgg48lT&#10;JPiu7yNzs810QAHllVopWNbg5VueS7DogOzjucTjHsXQZyu4IAwV1cfBAXDJTtAAGenVctyeoIVu&#10;0jOSr2ANc3JxgoAzrnCw+qP+bf0/+ys4WBuQTlYLU3/Nv6f7EBg0REAREQBERAEREAREQBERAERE&#10;AREQBERAF9B/gm6R88fFadkzYxB8RuORzP8Al/T8y+fC+j3wPdk+N4uL8mW/eBYBgnHyjX/n6ID3&#10;xZrPV1NTTV4pmVUW85Y8Yz5q+uel6o1/p8j46QcsRxcwM9MLMzUc9ADQUTXd+4bWyNPqtz5rmO16&#10;vdRmmnc1wa7xx6/vJ8kBgZqOtpXOmka6Pa7YHd2HZVJlinr5fSZqhrY5Xettw12Pd4LbOmtLQR27&#10;vbrAZJntI3k5EZ9g81h79pyhidHJDTCJ0m4FjpA5zznkcDp7kBpq72FjnGClgfjJIDgOax8+g6qt&#10;qbbbqunMETsu9VmcuIy3J6c8LelVo69fFYeaOlbtaG7Ym+uW+ZUY1Lo2+RCCOtlGC3c1kf4OfPHi&#10;gNAV1iNtnqKdzDhxcw7DyDh7vBc0FBLRsmq3YD4cCJmPwz0P7Vs2/wCkRStqWugbE9kQBc5/I48B&#10;5uK6QaTZHYo9R1M7e9x3DKcNyXDGNzj4ICD22gip7dPK2SQVTX7cBvMkjlg/Os33LWx08MDmjMbH&#10;PeGketuOS7PUgK6oKWrpZXVFTAGxyyOfG4jLi/BAx4Dr19i4tdJLVXMUe8jcwOAc7lybnJQHf4uq&#10;3T+hyTvLI2yPjyQ1uC4APGfM45rKU0MbmxW+sidJ3JAz3m1oaT4npjJJ81QrKCIVzJW1b5zNEAQO&#10;XPrj3BZO1b6irbc6mjfNBG+UZlcNj3AeqD54wDhAY6n0/wDJoxOzu53DDg/I5nmpJFZ7hTzuqo2u&#10;2xNaZqhg+Q0nGT55Ax86s6OCWsh72SVg6sjia31nvGemFJLXa7jdLRXAXCOlp4GsdI0u273Zxg+7&#10;CAxsNkjlE9fbn90ygAEbagAyODuvLp7Vct0lUVcfdUNbHM8DvjGRtDB/4n8yyTLaagSVjXuhbgAO&#10;eMkuAxj5xlS+0WqFsEr6SaAvcBHvJIJPL9RGEBDdO6cZPUvbd3+jhp/0mcSOHhnHLl4rKRWKlNTB&#10;TQQPcyUcmzDHdnPIbuXnnKmrLcyWtjrIZWMMje6njaAWdPD2gDqr99CKnvXVFOzDjhrcZPTAIPgg&#10;IadH93DIXSOjbE8tDJflkezHXKrUekp3MHeQAv3fIedpAz1H/HiprDTNiDNz3Pc1u3LjnKq7W53Y&#10;5oDCU1oHfxvZTmFrGljwXl3ze0Fdn26SGQTQwRvfJ/o3ctvXpjos2uCMoDDy0O6mfjE0gcMBxAa1&#10;4xnn1P8A3K2t9lJleakMI5EbTnI9mf61IO7jGfUHPmeS5DQ3kB7EBjYrRDGZXsj294SduBzz5rmi&#10;tuGB1SwNIcTsByBz5HPzLJIgOoaAMHn7Sha0t2kcsYXZEBwAAMDwXKIgOCAevvXKIgCIiAIiIAiI&#10;gC6Ss3sLQ7BPQruuPYgIteIpGEiRmdxJBz1UNu0JAJAJyc5C2RdoGSx78bh4HKhF6pG7ntb6uBkE&#10;FAa9vUWcgg48vJQe7xtGW4xjpzythXlr8EjJ81B7sImh4dHk45Hoc+aA1zfAGteoFecSNdsJBHJb&#10;GveBkYGD4rXl7A3O2twT1QGvdQ5a1wI6DmtZaiOWPIzzWzdSPLg6MgAtB8Oq1nqEsMZ5eCA0NrfL&#10;Ktwx1UReSBhTDXeXVuByCh8pwCgLB/yjkrp7l2dzJ5LgFAdSuQSuwAPUrgjnyQAnAXVp8kcwnxQe&#10;r1CAbtqqRVLovnXVsZkPLmur2IC9jn7w4xgrE6m/5t/T/wCyryly2UDKtNUf82/p/wDZQGCREQBE&#10;RAEREAREQBERAEREAREQBERAEREAX01+BafTs+zGZ2tyRp4Nc7oP/OC+ZS+lHwNcwjfxbjfjZI7T&#10;7Tn/ANoID6p09HZ5O+pdrNzGd4XgkEnr1VOipHV05iEWWhm9oLiAHKytfcTzx0kuWMyQcHnIAs3L&#10;dnW+dtHSUGxuQ0OcMAZ9qAzscLGNA7kAuAD8HlyCs47RaqKaevMTd5Jkc9/PZ7vJWpbqGeQnc2Ig&#10;88HLCPABX/q+hSMnJme5hMgA6+fLwQGPo6ahpYJa03aaWKodlrw48vzKncrYbo6orJItjI2Yja4Y&#10;L/8AWPsV09tLaaXvaSncWPc0uid5Y/V4K/i/wuGKWXLRjcWDpn2+aA1xWaGuFzIDWM2gZbuHQHxW&#10;OvVjpaK3sslPI6s9Jj2t8BG8Hm73LbW/vI+9hkbsxnJHUBWUdOWsFW2jhLm7hHGxuMhxGSfJAaai&#10;0pPU6fndcY2EQtf6M7ocj9h6KODT7Z4Yauipn968nvd/ItDRja0eXNb29FbTM2R2/wC9uLz643Nj&#10;e7zGMkexQvUdgqqGKifTSsdNIHPa5rSN2Tz5eHIoDW/olRUVE9eBHCyla8lucA/ggAK5tVCaqJlI&#10;6qlYyRxmIx6rQOuPaVI3aTbLbu9jqWS1Lah/ewhnMN88+S70cNLHQxguHfUcjo5XOHQO6ABAcac9&#10;GoKmO5VUbdtNKyKONmA4swcnH7VXbNTRykGGQR1Eu4h/Us8/zrikhFbcYGMmY1r5w14kG1ob0z+Z&#10;ZwW6lkq5hbS2UHvGMfOcAN8MBAXFuM9xh9EqHshoqYlzGRN5uk5YBPtWainfCZGUcZZG/YdjxzHP&#10;9hVhYW9/GKKmGwnGXvx/jW/sWcbcxBXTieYytY0MI7v1gf2c0Bf0AqHjfM1jCHOyzll5AwfmV9E1&#10;xYNzAwtPqgHwVnTkTYlZCQ+M5c9/LBI9YfmWQByEByiIgCIiAIiIAiIgCIiAIiIAiIgCIiAIiIAi&#10;IgCIiAtK2Jr4nbs7epx1UMvdOI94jduaOYz1AU6lY1zTk4zy9hURvrSDJGGgFvUeYQGuLrCSXOY3&#10;O0E/9xUBv7X7HODQD7Qti3skwkREAkZBI6qAXkj74Hnm8cvL3oDW97cHBweMO64UCvQOSGDzJWwt&#10;Qx+t8rz5qAXtnd7iMHkT70BrLUpDZXEHOcrW+oo8ROzjHNbJ1Jtka97BzHRazv7nbH59oQGjtbN/&#10;wsjyKhkrck5U01k4emOBI5KFTP5khAWZj9fHmuHRHdgNxld3H1sOHzrkloIOSgOj4HxgEhUyeauJ&#10;Zw5m1ox71QIHUckALuWF0PMrvjkuo5H2oDmMloPPnhOvMoPEhdcgIDs3IcHDzVlqR2RTezf/ANlX&#10;zTzGFj9R9Kb+n+xAYZERAEREAREQBERAEREAREQBERAEREAREQBfSf4G3uHP4uxzdXfEG33/APKC&#10;+bC+kPwOgeZOLWwEn/kAcv8A7egPp7RNp6g+jMmLJIzlzx1A9iz5iirWtggdJM9jR8rrkLEUVH3U&#10;gqWRgOAwceA81mqJ7rZTy3E8g87Gg+KAzMG80vcCfMkQBc1uAceS7+nwgghjzK4c24PIDzWMgrJp&#10;B30FMBKc429SFmaUzOgYZ2Br/wAIBAWjpvToYnsgLo3Sjc0/KWQ9gCoxRxiR7427Tnny/Ou4bGXB&#10;4dnYT49CfBAcNi++ul3na5uAzHJcnvGuja0AtHJ35uS6yyDvmRCJzjguzjkFzFN3ji3u3twOpHJA&#10;VOvhyWIu1DFWOFFHCTK6FzWvPRjf/ELMLq3JJLmgHOPeEBCTp6uoKGMxwuM80oEmHdG9OvtXW76f&#10;tk9dK9tKaeWVofOzIOPJzfmU0q45pYS2Bwa/IwT4KlUWylqpWTTsLnsbtznGR7UBr6r0/wBwxssY&#10;bUsdLhkjRhx9UHmrijtbQ+Kjawkzxvc/BDjG3r1/Opq62xtxDFGBEdp9rS3oVTfaI44piwuc6Qcw&#10;AAceIBQEXpG0cMjZAJY8YkDmHO3HIn35ws7FNb53yS0bHOneNrnPHL1vwvaq8dlbA54bzg6tjJ8C&#10;OY/OuKG2yU7nSula1jfVIDMHACAuWMZkmR8hif6rnOPJzumQryM5aBjGOSpxQMjjjjZl0Ybj1jnI&#10;VQsDnh5BBbkA58EB2XKIgCIiAIiIAiIgCIiAIiIAiIgCIiAIiIAiIgCIiAKOagpG1HrBvrMzhSEu&#10;aDtyM+SxF4wA6TcSOgGPFAatvre7c8SsGR0OMcvaFrm+ui3nHLaTnlyW1NRxNIeckZzu8VrDUdLt&#10;a4FuWOzz8igNc6iYzY4kEjryPRa6u5O17Q7cAORJ8FsG8N7ndA4na45a7r8y17fC2N7+fIckBrfU&#10;DSHSEHDTk4WrdQOHr5zyzhbMv73EyMz1JK1fqTLA7+v2IDSWs5W+muDTkBQ+RwypLrCRprnhpzzU&#10;Wdz5oCnI4Z5eC6t3OPXouXHJIA6+xcAmPkQgOrjkrlg55I5LjaTzXO/AwAgOQ7BJ8lReTuzlclxP&#10;RGjPVActPqroc5XcDAzhOo6IDhpxyVjqB24Ux/2/2K+xgrH345bT/wBP9iAxKIiAIiIAiIgCIiAI&#10;iIAiIgCIiAIiIAiIgC+kXwOkvcO4uTDqPiED3n09fN1fSD4HVzBJxZ3x7xmw8v0ggPp/bp6iR4jZ&#10;O7bIMO8/cs7Jb56qNkMlRtiY71QXZx5qJ0RcZDHE/GOYweiklPcWxQMMsW54cG8+fvQGbM0Vvnj3&#10;TB4ewNbsAyPmWUdO1uzDHOL8YwOg9qwdOynnq5JpWBuG72jy9iu6S4ufJLGGjf4c8gBAZCKOVkr9&#10;zh3ZGWjyK5jp4oQ4RNwXHccnPNdonhzQC7LgASqFVBUmRs9LLgjk5p6FAVYu9ZHidwcW/hDxXMDt&#10;0TXAcjzHuQ944M6c/leWF3GAMAchyQHK4BB5hPnXKAIiIAiIgC4IyMea5RAdcYaQBnl081yMkAkY&#10;PkuUQBERAERWlZcI6VwiawySuxhozyznGcAnwPIAnkeWASALtFjTcLhGO8mtpbH4ndnA+bJ/OGjz&#10;wrumrIKnkxxa/G4sdydjz9o9oyPagK6IiAIiIAiIgCIiAIiIAiIgCIiAIiIDg9Fhb0wOjdzxj1lm&#10;1ib53ZgcfVzjGT/x1QGvNQQuc0iF20Zy7dzytX6ia8tl2yc28iwjqtm3qZoa853YJHL2LWupCypa&#10;6WN/Npw0jw9iA1jfQ2aJ/wCcZ5EFa11HLH6zSCMMPP3LY+oI2OlfI3LXAcwPErWepsPbK13I9GlA&#10;az1RKGyOcX8nNyD7Vq/UtQ3uXAHm0Hr4rZF9IJeyTqM4z4LVWq5BDHJ6vIZQGkdSSd5cZT15lYXI&#10;GQcLK3eZk1XI4dQ49ViJCM+8oDq1rXAuHJcCIud0yu24N6nAVyJ6VjObgSfIICweSx2AuirTOErt&#10;zW4HmqKA4IBXXb5cl3cCBnCpknogOwdluFyHbT0XVgzkrq4nogOzjk5Cx18ORAPLd+xXw6qxvf8A&#10;oP6X7EBi0REAREQBERAEREAREQBERAEREAREQBERAF9HvgeQXO4ttHUiwgf+/r5wr6OfA8vDKjis&#10;ScZ+Iv8A49AfTWkkihla0OAO3BHiFnKBgEbp92MHxH7FEqON81f3kb+QycnyUjgkqJMUkI9V3rEo&#10;C5NRVumZBE7LHnrnnhSuhFJH97bGN+31iPAYUfpJYqYuk2tc8N2tBGcHzWTo5KeONrnuLpHgucEB&#10;kZ5pXAPhftjzgkDmuY62CVroXd5nmDkEcvNWdLNPVVPfPgwxhJx0WTicXtMjm9enLwQHdoDWhreg&#10;GAucDGFyur2l7C0OIz4oDsi4AwMLlAEREAREQBERAEREAREQBYy2Fj3VNfMQCHH1nH5LSA7OfcWg&#10;+xgWTUahnmkFRtMYZSQtc9p/0oDN7R7w48/MEA+0DIVF7DHFsUbWgnAdK7aemehwOh6FzT7FjZ98&#10;sBq4K9rjE9z2xMiw0AkBxB3+B5ktcMBxBPgszbKeOOAyDJkc57S883YDiMH2+J8ySepKsq59XRWy&#10;NjaVg9FA9cn5RAOCzBz15nPhuHPOUBcR11TSlrKyGUtdyBc0bx/0ctd48hh3LoVkWPZIxskbg5rg&#10;HNcDkEHxVrRxsloTTyNDo2ukhDf9Rry0D8wCp2Z7zFPG5xd3U7mg+fIZPznLv6SAr1Fwo6V+yonD&#10;D6uSQcDccNyegyeQ9qfGNJj1pHNd4McxzXn3NIyeh6DwKt6pzmzz7HFu/wBGYSDg4dIQefhyJ5rq&#10;WkyR0xe8gVLod+879hjL8buvUDx8AgL1lXTvjfJ3oa2P5e/1Sz3g4I+dUjc6JrmsfI9rpDtY10Tw&#10;XnBPqgj1uQJ5LH7nPr7ayQ7g5kzXE/6R8ZGzd+dzveq9HKXSU3d1Ekkzh/hTHOJ2eqerejDuwMDH&#10;U9ccgLgXe3O27ajdv+RhjjvOM4by5nHPA59fJdjc6Jpw6Yg4JILHAtAxkuGPV6jrjqsfagX26ig3&#10;va2Rx37XFpIDCcZHMc8dPJOrqetkw8tpmicuHy484dn2DJd8yAylRV09IMzybeRdyaTyHU8vAZHP&#10;2rq6vpmuLA57yOTu7jc/afI7QcH3rF1UFaKaWB7i6YxPawg7iYWDkT/rPcWgjxHuV1QUdvnhcX08&#10;MpZI9vrtDtrcnaBnoNuD7c58coC8NXTCJs/fsLHnDS07tx8hjqeR5BUnXShYWtkn7tz3Boa9pa7m&#10;cDkRnGfHosXC23PuJZFP3sD9u4mQuy859Uk+BAZ78M67udS7U9LA6NtLDGx2WF7WtAAb3jMO9hzy&#10;9oz5cgL+O7W+VgkiqN7PFzWOIb/tHHq/PhVHV9IwkGbkPlOAJa3/AGnDkPnKxscEDrRPXd0zvmsk&#10;dG7aMxlmQNp8Obc+8ld2UlKyjdOynia9lS5rSGAbWibG0eQwMYHmfMoDLora2Em20hJ5mCP/APKF&#10;coDg8uawt7ewsOOpGQcLLTyNjjJc4DPIZUWvcpGW7snGHDOfzICG3+UbZHM6dOa1rfxLDI+aBwOe&#10;T2gZz7feFObzWFveNPq5Owkj9agN+lHR7sc+Y80BrjUomc543ASNzg+Y8itWaomyHNceRBzhbX1C&#10;0bXFzM5HI58FqbUrA1kgOQ059Y+0oDVWoCQ8uOT1C1PrirayCU4xyWz9Sz43M3ODm59ufctNa/l2&#10;Ushz1CA1BXP3TvcOhcVabHPCryuLnEq370scgKTwRyI6LqDywqsg7z1l0IaGjnzQHdr293g9VRJx&#10;4oXYOF0cSTz6IDuX9CegXWQjk5qpveSMArsTlgwUBy12OvRJMHoqYceYKqNj3NLkBTDsclZXrpB/&#10;S/Yr4NzknkFYXj5MH9L9iAxqIiAIiIAiIgCIiAIiIAiIgCIiAIiIAiIgC+g3wTE5hk4ogEjcbHnB&#10;/wDXl8+V7n+C+vtNabjxBpJpQx9WLSWDPXb6Xn/8wQH1RttxpoKZz3SZOMDCyNFdmCMOa873Hw/q&#10;WvLXIyaPInznkApFa37GkPO8jw9yA2FSVBxC1rG4GXHPPmshH3hmzFOwuY3w6BRGG4bo2/fg0l3I&#10;eQWWtzpd7QyQlziTjHUICWxVIZC8E7nOcGgBXkNVsIp3xuBGBnwUftDu9kEUz9uSXFxCzjK1rJjS&#10;yO3eRAzlAXz27m7mHn1HNIpRKNwaQPaEDS1wwfVxjb5LtjwCAAAdPeuVwByweaNG1ob5DCA5REQB&#10;ERAEREAREQBERAFhqGkbVxukw1stPtjjJbkB20F2R453bSPJoWZWMkZNbal9RFGXwyElwHhzJOfL&#10;mXEHpzIJGAUBax1lTbS6HuwfWx3UsgZz82vdgEc85GcnqGnK61Na6pifU1MlO1sH+g75hJcQcAkE&#10;jBGcnly3Db4q9dfKdzdsMfePPIMEjDz/AKJJP9EE+xUm2p9bI2eqBZjcTnq7OPwebWgBrQM7jj+K&#10;ckgdvTJIoI6KkikMrmZDztLnA9X7cnmT4uw3J6nob2hpRSQCM43Hm7BJA5AADPkABnxxnqqkNPDT&#10;tLIWBoJyT1Lj5knmT7SqiAt5aKGWbv3Ofn1MtDvVO05by96CihFR6TueXb+827vVDtu3OPcrhEBa&#10;C202SXb3g7sAuPq7nBxx4g5AIPUYGFyaDc5rn1tUSw5ZiTaByxg4A3f0sq6RAWlNbaelMfdOk2xD&#10;DGl5IHLGVRqKIU1NIKZk0jpGiEDdnYwnmQD5Ak/MFkUQFtRxOBkqJIyx0hDWtPVrG8mj+t39LHgq&#10;M1mo5X7tu0fxdrXD3DcDt+bCv0QFq+3Uj4u6MZGM+tuJcc9ck/KzgZByDgZVD4ioDsLg8ljw8FpD&#10;ASCD0aAPAeGeSyKIC2joKeKidQDeYnNe05cSSHE55/OV29Dh9GNLl+0kuJ3etku3E59/NV0QFOCF&#10;lPDHTx52RNDG5OTgDAVRFw4hoJPgMoC2ry0wmNwBBBOCM59igt2cMPDZHAAnGerT5ZUkvFTye9jn&#10;DwODgqE3qtm2ucXBx93/ABhARe61DntkZIfvjT63IHIUC1DIGvDnEhuQCT4KX3OQyffg/OcgjPgo&#10;NqCo3F8chJ8D7QgINqN5j3ljjsPTJ5ArVuqp2mKQbjzGcrY+pJHCJ53EFvQdc+xao1PVNkhd6zc4&#10;I58igNVamqNr5MnIxzC0vxBqC+lIZzyensW2dRTHc8hpJJ/OtNa1qGtlLTgjnkIDW0wIOVbvxj2l&#10;XszQ97vDJVlUMLHYPmgKeSB7F1dJloafBC/lgqm4YGUByMDOV0c7mSuCThctAJy5AdHEEeS7NOW4&#10;JXEobnAC5azDUB1HVc5OORXBa5vUciuAefuQHYvDh06KxvJyIf6X7Ff+q5hI8FYXkgiDH+t+xAY1&#10;ERAEREAREQBERAEREAREQBERAEREAREQBbf7Oetbloe8XG5W+UtDjT94AflAd5/aVqBT/hTE6Rt1&#10;c0fJ7j/9RAfU3gpxxoNWUkLnVLe/a0AtJ8Vv6xXGSrG+N4w5fJDRutLvoq6x19BO9rWuG5ueRXuf&#10;glx4odVUELHVQbUAAPaXYOUB6voTCSDK/JA6ZUooag7Y46d4MuOZHg1attF5ZUwtlicXF3UZU3sV&#10;ZsBmkG6Q4wCgJlTGXvdriB0IJOOfks3TxyPPqjdKGciFC6SeqrKp7+8BDCA3CztsuVVDMIpDjcDt&#10;PiSgJLbqmomY5tQNr4yM48lfeHJYaiucET3CbJlfzOFmGOa9ge0+qRke5Ac+OVxh2/O7l5LnPiOi&#10;ZCA5REQBERAEREAREQBERAEREAREQBERAEREAREQBERAEREAREQBERAcHosdcazZD3eS1/MEjw9y&#10;vKmZsMRc4kZ5clELrVztc50cuXY5gjk4IC3uNxc/LS8sc3kfeVCbvWSAnecEfhZ6rIXGseSZJHEO&#10;bkFvXkorfKvugWuaXjPIDyQGHuVY7dIMf6xGfYodea0BwmY71eY5jmFm7nWkyHazIIwcnChN+qAG&#10;vlY4cx6wPigIrqGsOHEPxk8sLU+q5Y90gLznnz8Ap3fq7Y9zS4HIyCfBaw1RVB5e3cPWHNAax1LU&#10;NaX+ufVOB1WmtXSd5UuwOWT4raGp6lp7wtGQScFaiv05kmk5YxyQEcqXAHLeoWPn3P5q9kPMg9Mq&#10;1nO0bW88oCzdyXUYI5rs9pd0XWPnlucIAQC5dc4PRdsDwPRcOLT8lAU3lxOQuzD6nVcHPkqkcZex&#10;2PAZQHEs7nMbGWDDfEKgBuOQcc0BIkOQVw4t3eqMIDlwLHEAq0uxz3X9L9iuflEZKtrt/ov6X7EB&#10;j0REAREQBERAEREAREQBERAEREAREQBERAFntLazuWkm1bLfSUcwrO73+kMc7bs3YxtcP4x8/BYF&#10;EBMJOKN+kOTQ24Z8o5P76ymmuOut9J1zLhZ20EcjDnDo5C0+8B4Wu0QHq2z/AAknHiy07KaDT2ip&#10;msAw6ahqyTjzxUhSCH4VrtFQOa+PSXD0FowP+T6797XjJEB7Yg+Fs7SdPnutI8Ohk5P/ACdXfviv&#10;m/DBdphoA/gTw0Jb0cbbX5H/AL6vDKID3WPhiu02Hbxofhju8/iy4fvqrw/DL9qKAEN0VwycCNuH&#10;W244A9n+GrwaiA9+RfDT9qWKNsbdA8K8NGBm13H9+XZ3w1PamcMHQPCrkc/+arj+/LwCiA9//dq+&#10;1P8AyB4Vfoq4/vyfdq+1P/IHhV+irj+/LwAiA9//AHavtT/yB4Vfoq4/vyfdq+1P/IHhV+irj+/L&#10;wAiA9/8A3avtT/yB4Vfoq4/vyfdq+1P/ACB4Vfoq4/vy8AIgPf8A92r7U/8AIHhV+irj+/J92r7U&#10;/wDIHhV+irj+/LwAiA9//dq+1P8AyB4Vfoq4/vyfdq+1P/IHhV+irj+/LwAiA9//AHavtT/yB4Vf&#10;oq4/vyfdq+1P/IHhV+irj+/LwAiA9/8A3avtT/yB4Vfoq4/vyfdq+1P/ACB4Vfoq4/vy8AIgPf8A&#10;92r7U/8AIHhV+irj+/J92r7U/wDIHhV+irj+/LwAiA9//dq+1P8AyB4Vfoq4/vyfdq+1P/IHhV+i&#10;rj+/LwAiA9//AHavtT/yB4Vfoq4/vyfdq+1P/IHhV+irj+/LwAiA9/8A3avtT/yB4Vfoq4/vyfdq&#10;+1P/ACB4Vfoq4/vy8AIgPf8A92r7U/8AIHhV+irj+/J92r7U/wDIHhV+irj+/LwAiA9//dq+1P8A&#10;yB4Vfoq4/vyfdq+1P/IHhV+irj+/LwAiA9//AHavtT/yB4Vfoq4/vyfdq+1P/IHhV+irj+/LwAiA&#10;97zfDP8Aakn+XoXhd7ha7h++rHT/AAwXaXqCS7RHDNuf4tsuH76vDKID2rUfCy9oupLjJovhwM+V&#10;uruX/vixtX8KP2gaw5k0lw/b/s2+t/e148RAesKj4SjjrU/L0voYYOcihrP3pY6t+EK401wLZdM6&#10;KaD4Noqof/ErzAiA9A1nbZ4rVwxLYdKj/Zpan9s6wdd2q+Ilw5z2jTwPm2nn/bMtNIgNh1/HHVtx&#10;DhPQWlu7+JDIP65FHqrXV3q3F0tPRgnyY7+8o6iAyztS1zs5hg5/6p/tVI3yrcSTHDz9h/tWORAX&#10;/wAc1X/0cX5j/auhutQeeyP8x/tVmiAvBdagHOyP8x/tT41qP4kf5j/arNEBe/G1R/Ej/Mf7U+Nq&#10;nwZH+Y/2qyRAXfxlPnOyPn7D/aupr5ic7GfmP9qtkQF0LjMBju4/zH+1U6iqkqdu8NG3OMBUU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B//ZUEsDBBQABgAIAAAAIQCr/4E03gAAAAYBAAAPAAAAZHJzL2Rvd25yZXYueG1sTI9BS8NAEIXv&#10;gv9hGcGb3SSlmqbZlFLUUxFsBeltmp0modndkN0m6b93POlx3nu8902+nkwrBup946yCeBaBIFs6&#10;3dhKwdfh7SkF4QNaja2zpOBGHtbF/V2OmXaj/aRhHyrBJdZnqKAOocuk9GVNBv3MdWTZO7veYOCz&#10;r6TuceRy08okip6lwcbyQo0dbWsqL/urUfA+4riZx6/D7nLe3o6Hxcf3LialHh+mzQpEoCn8heEX&#10;n9GhYKaTu1rtRauAHwmsLkCw+ZIs5yBOCpJlmoIscvkfv/gBAAD//wMAUEsDBBQABgAIAAAAIQC+&#10;lFNkxQAAAKYBAAAZAAAAZHJzL19yZWxzL2Uyb0RvYy54bWwucmVsc7yQuwoCMRBFe8F/CNO72d1C&#10;RMzaiGAr+gFDMpuNbh4kUfTvDdooCHaWM8M99zCr9c2O7EoxGe8ENFUNjJz0yjgt4HjYzhbAUkan&#10;cPSOBNwpwbqbTlZ7GjGXUBpMSKxQXBIw5ByWnCc5kMVU+UCuXHofLeYyRs0DyjNq4m1dz3l8Z0D3&#10;wWQ7JSDuVAvscA+l+Tfb972RtPHyYsnlLxXc2NJdgBg1ZQGWlMHXsq1OQQP/7tD8x6EpDvSU4B/f&#10;7R4AAAD//wMAUEsBAi0AFAAGAAgAAAAhAHaz8cERAQAASAIAABMAAAAAAAAAAAAAAAAAAAAAAFtD&#10;b250ZW50X1R5cGVzXS54bWxQSwECLQAUAAYACAAAACEAOP0h/9YAAACUAQAACwAAAAAAAAAAAAAA&#10;AABCAQAAX3JlbHMvLnJlbHNQSwECLQAUAAYACAAAACEATiTTG+4CAAA3CAAADgAAAAAAAAAAAAAA&#10;AABBAgAAZHJzL2Uyb0RvYy54bWxQSwECLQAKAAAAAAAAACEArYfxQHVmAAB1ZgAAFQAAAAAAAAAA&#10;AAAAAABbBQAAZHJzL21lZGlhL2ltYWdlMS5qcGVnUEsBAi0ACgAAAAAAAAAhAGiIW2cwygAAMMoA&#10;ABQAAAAAAAAAAAAAAAAAA2wAAGRycy9tZWRpYS9pbWFnZTIuanBnUEsBAi0AFAAGAAgAAAAhAKv/&#10;gTTeAAAABgEAAA8AAAAAAAAAAAAAAAAAZTYBAGRycy9kb3ducmV2LnhtbFBLAQItABQABgAIAAAA&#10;IQC+lFNkxQAAAKYBAAAZAAAAAAAAAAAAAAAAAHA3AQBkcnMvX3JlbHMvZTJvRG9jLnhtbC5yZWxz&#10;UEsFBgAAAAAHAAcAvwEAAGw4AQAAAA==&#10;">
                <v:shape id="Imagen 5" o:spid="_x0000_s1027" type="#_x0000_t75" alt="Interfaz de usuario gráfica, Texto, Aplicación, Chat o mensaje de texto&#10;&#10;Descripción generada automáticamente" style="position:absolute;left:27133;top:496;width:26734;height:21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00yAAAAOIAAAAPAAAAZHJzL2Rvd25yZXYueG1sRI9Ba8JA&#10;FITvBf/D8gre6iaFWE1dRYqC9FaN4PGRfU1Cs2/X7JrEf+8WCj0OM/MNs9qMphU9db6xrCCdJSCI&#10;S6sbrhQUp/3LAoQPyBpby6TgTh4268nTCnNtB/6i/hgqESHsc1RQh+ByKX1Zk0E/s444et+2Mxii&#10;7CqpOxwi3LTyNUnm0mDDcaFGRx81lT/Hm1Fw/XTDrnUFY7qlS+OKfjjfe6Wmz+P2HUSgMfyH/9oH&#10;reAtm6fZMktS+L0U74BcPwAAAP//AwBQSwECLQAUAAYACAAAACEA2+H2y+4AAACFAQAAEwAAAAAA&#10;AAAAAAAAAAAAAAAAW0NvbnRlbnRfVHlwZXNdLnhtbFBLAQItABQABgAIAAAAIQBa9CxbvwAAABUB&#10;AAALAAAAAAAAAAAAAAAAAB8BAABfcmVscy8ucmVsc1BLAQItABQABgAIAAAAIQBtah00yAAAAOIA&#10;AAAPAAAAAAAAAAAAAAAAAAcCAABkcnMvZG93bnJldi54bWxQSwUGAAAAAAMAAwC3AAAA/AIAAAAA&#10;">
                  <v:imagedata r:id="rId21" o:title="Interfaz de usuario gráfica, Texto, Aplicación, Chat o mensaje de texto&#10;&#10;Descripción generada automáticamente"/>
                </v:shape>
                <v:shape id="Imagen 4" o:spid="_x0000_s1028" type="#_x0000_t75" alt="Interfaz de usuario gráfica&#10;&#10;Descripción generada automáticamente" style="position:absolute;width:27133;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vRBygAAAOMAAAAPAAAAZHJzL2Rvd25yZXYueG1sRI9BS8Qw&#10;EIXvgv8hjOBF3KRF1lI3uyyiIHjqut7HZmyKzaQ02W311zsHwePMe/PeN5vdEgZ1pin1kS0UKwOK&#10;uI2u587C8e35tgKVMrLDITJZ+KYEu+3lxQZrF2du6HzInZIQTjVa8DmPtdap9RQwreJILNpnnAJm&#10;GadOuwlnCQ+DLo1Z64A9S4PHkR49tV+HU7Bw+unX+ak5+uIu3qT5Y//+2syDtddXy/4BVKYl/5v/&#10;rl+c4JdVWZjq3gi0/CQL0NtfAAAA//8DAFBLAQItABQABgAIAAAAIQDb4fbL7gAAAIUBAAATAAAA&#10;AAAAAAAAAAAAAAAAAABbQ29udGVudF9UeXBlc10ueG1sUEsBAi0AFAAGAAgAAAAhAFr0LFu/AAAA&#10;FQEAAAsAAAAAAAAAAAAAAAAAHwEAAF9yZWxzLy5yZWxzUEsBAi0AFAAGAAgAAAAhAKJ69EHKAAAA&#10;4wAAAA8AAAAAAAAAAAAAAAAABwIAAGRycy9kb3ducmV2LnhtbFBLBQYAAAAAAwADALcAAAD+AgAA&#10;AAA=&#10;">
                  <v:imagedata r:id="rId22" o:title="Interfaz de usuario gráfica&#10;&#10;Descripción generada automáticamente"/>
                </v:shape>
                <w10:wrap type="square" anchorx="margin"/>
              </v:group>
            </w:pict>
          </mc:Fallback>
        </mc:AlternateContent>
      </w:r>
    </w:p>
    <w:p w14:paraId="7999E55F" w14:textId="7EAA5B13" w:rsidR="009B7CF2" w:rsidRDefault="009B7CF2" w:rsidP="009B7CF2">
      <w:pPr>
        <w:jc w:val="both"/>
      </w:pPr>
    </w:p>
    <w:p w14:paraId="266976C1" w14:textId="78F50972" w:rsidR="009B7CF2" w:rsidRDefault="00470C94" w:rsidP="009B7CF2">
      <w:pPr>
        <w:jc w:val="both"/>
      </w:pPr>
      <w:r>
        <w:rPr>
          <w:noProof/>
        </w:rPr>
        <mc:AlternateContent>
          <mc:Choice Requires="wps">
            <w:drawing>
              <wp:anchor distT="0" distB="0" distL="114300" distR="114300" simplePos="0" relativeHeight="251633669" behindDoc="0" locked="0" layoutInCell="1" allowOverlap="1" wp14:anchorId="5C029CE3" wp14:editId="1D8F619E">
                <wp:simplePos x="0" y="0"/>
                <wp:positionH relativeFrom="margin">
                  <wp:align>center</wp:align>
                </wp:positionH>
                <wp:positionV relativeFrom="paragraph">
                  <wp:posOffset>1205513</wp:posOffset>
                </wp:positionV>
                <wp:extent cx="4631055" cy="635"/>
                <wp:effectExtent l="0" t="0" r="0" b="0"/>
                <wp:wrapSquare wrapText="bothSides"/>
                <wp:docPr id="1993269042" name="Cuadro de texto 1"/>
                <wp:cNvGraphicFramePr/>
                <a:graphic xmlns:a="http://schemas.openxmlformats.org/drawingml/2006/main">
                  <a:graphicData uri="http://schemas.microsoft.com/office/word/2010/wordprocessingShape">
                    <wps:wsp>
                      <wps:cNvSpPr txBox="1"/>
                      <wps:spPr>
                        <a:xfrm>
                          <a:off x="0" y="0"/>
                          <a:ext cx="4631055" cy="635"/>
                        </a:xfrm>
                        <a:prstGeom prst="rect">
                          <a:avLst/>
                        </a:prstGeom>
                        <a:solidFill>
                          <a:prstClr val="white"/>
                        </a:solidFill>
                        <a:ln>
                          <a:noFill/>
                        </a:ln>
                      </wps:spPr>
                      <wps:txbx>
                        <w:txbxContent>
                          <w:p w14:paraId="75E3AEF6" w14:textId="4C39EFB6" w:rsidR="00263129" w:rsidRPr="00A7502A" w:rsidRDefault="00263129" w:rsidP="00263129">
                            <w:pPr>
                              <w:pStyle w:val="Descripcin"/>
                              <w:jc w:val="center"/>
                              <w:rPr>
                                <w:noProof/>
                                <w:sz w:val="22"/>
                                <w:szCs w:val="22"/>
                              </w:rPr>
                            </w:pPr>
                            <w:bookmarkStart w:id="25" w:name="_Toc181558176"/>
                            <w:r>
                              <w:t xml:space="preserve">Ilustración </w:t>
                            </w:r>
                            <w:r w:rsidR="00D178DD">
                              <w:fldChar w:fldCharType="begin"/>
                            </w:r>
                            <w:r w:rsidR="00D178DD">
                              <w:instrText xml:space="preserve"> STYLEREF 1 \s </w:instrText>
                            </w:r>
                            <w:r w:rsidR="00D178DD">
                              <w:fldChar w:fldCharType="separate"/>
                            </w:r>
                            <w:r w:rsidR="00D178DD">
                              <w:rPr>
                                <w:noProof/>
                              </w:rPr>
                              <w:t>3</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2</w:t>
                            </w:r>
                            <w:r w:rsidR="00D178DD">
                              <w:fldChar w:fldCharType="end"/>
                            </w:r>
                            <w:r>
                              <w:t>. Imagen ROI binarizada.</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29CE3" id="_x0000_s1029" type="#_x0000_t202" style="position:absolute;left:0;text-align:left;margin-left:0;margin-top:94.9pt;width:364.65pt;height:.05pt;z-index:251633669;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1NlGgIAAD8EAAAOAAAAZHJzL2Uyb0RvYy54bWysU1GP2jAMfp+0/xDlfRSOgaaKcmKcmCah&#10;u5O46Z5DmtJIaZw5gZb9+jkphe22p2kvqWs7dvx9nxf3XWPYSaHXYAs+GY05U1ZCqe2h4N9eNh8+&#10;ceaDsKUwYFXBz8rz++X7d4vW5eoOajClQkZFrM9bV/A6BJdnmZe1aoQfgVOWghVgIwL94iErUbRU&#10;vTHZ3Xg8z1rA0iFI5T15H/ogX6b6VaVkeKoqrwIzBae3hXRiOvfxzJYLkR9QuFrLyzPEP7yiEdpS&#10;02upBxEEO6L+o1SjJYKHKowkNBlUlZYqzUDTTMZvptnVwqk0C4Hj3RUm///KysfTzj0jC91n6IjA&#10;CEjrfO7JGefpKmzil17KKE4Qnq+wqS4wSc6P8+lkPJtxJik2n85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BsIuEl3wAAAAgBAAAPAAAAZHJzL2Rvd25yZXYueG1sTI/BTsMwEETvSPyD&#10;tUhcUOvQVm0T4lRVBQe4VIReuLnxNgnE68h22vD3LFzguDOj2Xn5ZrSdOKMPrSMF99MEBFLlTEu1&#10;gsPb02QNIkRNRneOUMEXBtgU11e5zoy70Cuey1gLLqGQaQVNjH0mZagatDpMXY/E3sl5qyOfvpbG&#10;6wuX207OkmQprW6JPzS6x12D1Wc5WAX7xfu+uRtOjy/bxdw/H4bd8qMulbq9GbcPICKO8S8MP/N5&#10;OhS86egGMkF0ChgksrpOGYDt1Sydgzj+KinIIpf/AYpvAAAA//8DAFBLAQItABQABgAIAAAAIQC2&#10;gziS/gAAAOEBAAATAAAAAAAAAAAAAAAAAAAAAABbQ29udGVudF9UeXBlc10ueG1sUEsBAi0AFAAG&#10;AAgAAAAhADj9If/WAAAAlAEAAAsAAAAAAAAAAAAAAAAALwEAAF9yZWxzLy5yZWxzUEsBAi0AFAAG&#10;AAgAAAAhAHxrU2UaAgAAPwQAAA4AAAAAAAAAAAAAAAAALgIAAGRycy9lMm9Eb2MueG1sUEsBAi0A&#10;FAAGAAgAAAAhAGwi4SXfAAAACAEAAA8AAAAAAAAAAAAAAAAAdAQAAGRycy9kb3ducmV2LnhtbFBL&#10;BQYAAAAABAAEAPMAAACABQAAAAA=&#10;" stroked="f">
                <v:textbox style="mso-fit-shape-to-text:t" inset="0,0,0,0">
                  <w:txbxContent>
                    <w:p w14:paraId="75E3AEF6" w14:textId="4C39EFB6" w:rsidR="00263129" w:rsidRPr="00A7502A" w:rsidRDefault="00263129" w:rsidP="00263129">
                      <w:pPr>
                        <w:pStyle w:val="Descripcin"/>
                        <w:jc w:val="center"/>
                        <w:rPr>
                          <w:noProof/>
                          <w:sz w:val="22"/>
                          <w:szCs w:val="22"/>
                        </w:rPr>
                      </w:pPr>
                      <w:bookmarkStart w:id="26" w:name="_Toc181558176"/>
                      <w:r>
                        <w:t xml:space="preserve">Ilustración </w:t>
                      </w:r>
                      <w:r w:rsidR="00D178DD">
                        <w:fldChar w:fldCharType="begin"/>
                      </w:r>
                      <w:r w:rsidR="00D178DD">
                        <w:instrText xml:space="preserve"> STYLEREF 1 \s </w:instrText>
                      </w:r>
                      <w:r w:rsidR="00D178DD">
                        <w:fldChar w:fldCharType="separate"/>
                      </w:r>
                      <w:r w:rsidR="00D178DD">
                        <w:rPr>
                          <w:noProof/>
                        </w:rPr>
                        <w:t>3</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2</w:t>
                      </w:r>
                      <w:r w:rsidR="00D178DD">
                        <w:fldChar w:fldCharType="end"/>
                      </w:r>
                      <w:r>
                        <w:t>. Imagen ROI binarizada.</w:t>
                      </w:r>
                      <w:bookmarkEnd w:id="26"/>
                    </w:p>
                  </w:txbxContent>
                </v:textbox>
                <w10:wrap type="square" anchorx="margin"/>
              </v:shape>
            </w:pict>
          </mc:Fallback>
        </mc:AlternateContent>
      </w:r>
    </w:p>
    <w:p w14:paraId="4B1CD849" w14:textId="6F8188E7" w:rsidR="0070297C" w:rsidRPr="000543BF" w:rsidRDefault="002E4D69" w:rsidP="00263129">
      <w:pPr>
        <w:keepNext/>
        <w:jc w:val="center"/>
      </w:pPr>
      <w:r w:rsidRPr="000543BF">
        <w:rPr>
          <w:noProof/>
        </w:rPr>
        <w:lastRenderedPageBreak/>
        <w:drawing>
          <wp:inline distT="0" distB="0" distL="0" distR="0" wp14:anchorId="774C3942" wp14:editId="772BF848">
            <wp:extent cx="2963713" cy="2236305"/>
            <wp:effectExtent l="0" t="0" r="8255" b="0"/>
            <wp:docPr id="2012427476" name="Imagen 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27476" name="Imagen 4" descr="Gráfico, Gráfico de líneas&#10;&#10;Descripción generada automá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2453" t="7258" r="3264" b="10387"/>
                    <a:stretch/>
                  </pic:blipFill>
                  <pic:spPr bwMode="auto">
                    <a:xfrm>
                      <a:off x="0" y="0"/>
                      <a:ext cx="3006894" cy="2268888"/>
                    </a:xfrm>
                    <a:prstGeom prst="rect">
                      <a:avLst/>
                    </a:prstGeom>
                    <a:noFill/>
                    <a:ln>
                      <a:noFill/>
                    </a:ln>
                    <a:extLst>
                      <a:ext uri="{53640926-AAD7-44D8-BBD7-CCE9431645EC}">
                        <a14:shadowObscured xmlns:a14="http://schemas.microsoft.com/office/drawing/2010/main"/>
                      </a:ext>
                    </a:extLst>
                  </pic:spPr>
                </pic:pic>
              </a:graphicData>
            </a:graphic>
          </wp:inline>
        </w:drawing>
      </w:r>
    </w:p>
    <w:p w14:paraId="66E08080" w14:textId="58EEE4E3" w:rsidR="002E4D69" w:rsidRPr="000543BF" w:rsidRDefault="0070297C" w:rsidP="0070297C">
      <w:pPr>
        <w:pStyle w:val="Descripcin"/>
        <w:jc w:val="center"/>
        <w:rPr>
          <w:sz w:val="20"/>
          <w:szCs w:val="20"/>
        </w:rPr>
      </w:pPr>
      <w:bookmarkStart w:id="27" w:name="_Toc181558177"/>
      <w:r w:rsidRPr="000543BF">
        <w:rPr>
          <w:sz w:val="20"/>
          <w:szCs w:val="20"/>
        </w:rPr>
        <w:t xml:space="preserve">Ilustración </w:t>
      </w:r>
      <w:r w:rsidR="00D178DD">
        <w:rPr>
          <w:sz w:val="20"/>
          <w:szCs w:val="20"/>
        </w:rPr>
        <w:fldChar w:fldCharType="begin"/>
      </w:r>
      <w:r w:rsidR="00D178DD">
        <w:rPr>
          <w:sz w:val="20"/>
          <w:szCs w:val="20"/>
        </w:rPr>
        <w:instrText xml:space="preserve"> STYLEREF 1 \s </w:instrText>
      </w:r>
      <w:r w:rsidR="00D178DD">
        <w:rPr>
          <w:sz w:val="20"/>
          <w:szCs w:val="20"/>
        </w:rPr>
        <w:fldChar w:fldCharType="separate"/>
      </w:r>
      <w:r w:rsidR="00D178DD">
        <w:rPr>
          <w:noProof/>
          <w:sz w:val="20"/>
          <w:szCs w:val="20"/>
        </w:rPr>
        <w:t>3</w:t>
      </w:r>
      <w:r w:rsidR="00D178DD">
        <w:rPr>
          <w:sz w:val="20"/>
          <w:szCs w:val="20"/>
        </w:rPr>
        <w:fldChar w:fldCharType="end"/>
      </w:r>
      <w:r w:rsidR="00D178DD">
        <w:rPr>
          <w:sz w:val="20"/>
          <w:szCs w:val="20"/>
        </w:rPr>
        <w:t>.</w:t>
      </w:r>
      <w:r w:rsidR="00D178DD">
        <w:rPr>
          <w:sz w:val="20"/>
          <w:szCs w:val="20"/>
        </w:rPr>
        <w:fldChar w:fldCharType="begin"/>
      </w:r>
      <w:r w:rsidR="00D178DD">
        <w:rPr>
          <w:sz w:val="20"/>
          <w:szCs w:val="20"/>
        </w:rPr>
        <w:instrText xml:space="preserve"> SEQ Ilustración \* ARABIC \s 1 </w:instrText>
      </w:r>
      <w:r w:rsidR="00D178DD">
        <w:rPr>
          <w:sz w:val="20"/>
          <w:szCs w:val="20"/>
        </w:rPr>
        <w:fldChar w:fldCharType="separate"/>
      </w:r>
      <w:r w:rsidR="00D178DD">
        <w:rPr>
          <w:noProof/>
          <w:sz w:val="20"/>
          <w:szCs w:val="20"/>
        </w:rPr>
        <w:t>3</w:t>
      </w:r>
      <w:r w:rsidR="00D178DD">
        <w:rPr>
          <w:sz w:val="20"/>
          <w:szCs w:val="20"/>
        </w:rPr>
        <w:fldChar w:fldCharType="end"/>
      </w:r>
      <w:r w:rsidRPr="000543BF">
        <w:rPr>
          <w:sz w:val="20"/>
          <w:szCs w:val="20"/>
        </w:rPr>
        <w:t>. Gráfico de coordenadas x e y obtenidas mediante la función de eyetracking.</w:t>
      </w:r>
      <w:bookmarkEnd w:id="27"/>
    </w:p>
    <w:p w14:paraId="2A09D200" w14:textId="266933D1" w:rsidR="000E1B83" w:rsidRDefault="000E1B83" w:rsidP="000E1B83">
      <w:pPr>
        <w:pStyle w:val="Subttulo"/>
      </w:pPr>
      <w:r w:rsidRPr="000E1B83">
        <w:t>Montura de la cámara infrarroja</w:t>
      </w:r>
    </w:p>
    <w:p w14:paraId="4F2E7A5F" w14:textId="71D2372D" w:rsidR="000F7CA7" w:rsidRPr="000543BF" w:rsidRDefault="000E1B83" w:rsidP="00111284">
      <w:pPr>
        <w:jc w:val="both"/>
        <w:rPr>
          <w:noProof/>
        </w:rPr>
      </w:pPr>
      <w:r w:rsidRPr="000543BF">
        <w:t xml:space="preserve">La cámara infrarroja, utilizada para capturar la imagen del ojo y realizar la detección de la pupila, está montada en un soporte específico que asegura su posición y estabilidad durante las pruebas. La correcta alineación de la cámara es fundamental para el rendimiento del sistema de eyetracking, ya que garantiza una captura precisa de las imágenes en tiempo real (Ilustración </w:t>
      </w:r>
      <w:r w:rsidR="00263129">
        <w:t>8</w:t>
      </w:r>
      <w:r w:rsidRPr="000543BF">
        <w:t>).</w:t>
      </w:r>
    </w:p>
    <w:p w14:paraId="1F9F2489" w14:textId="77777777" w:rsidR="0070297C" w:rsidRPr="000543BF" w:rsidRDefault="000F7CA7" w:rsidP="0070297C">
      <w:pPr>
        <w:keepNext/>
        <w:jc w:val="center"/>
      </w:pPr>
      <w:r w:rsidRPr="000543BF">
        <w:rPr>
          <w:noProof/>
        </w:rPr>
        <w:drawing>
          <wp:inline distT="0" distB="0" distL="0" distR="0" wp14:anchorId="6B02378A" wp14:editId="4F6732D5">
            <wp:extent cx="2236304" cy="3447740"/>
            <wp:effectExtent l="0" t="0" r="0" b="635"/>
            <wp:docPr id="882557730" name="Imagen 5" descr="Imagen que contiene cuarto, escritorio, computado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57730" name="Imagen 5" descr="Imagen que contiene cuarto, escritorio, computadora, tabla&#10;&#10;Descripción generada automáticament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988" b="2216"/>
                    <a:stretch/>
                  </pic:blipFill>
                  <pic:spPr bwMode="auto">
                    <a:xfrm>
                      <a:off x="0" y="0"/>
                      <a:ext cx="2258066" cy="3481290"/>
                    </a:xfrm>
                    <a:prstGeom prst="rect">
                      <a:avLst/>
                    </a:prstGeom>
                    <a:noFill/>
                    <a:ln>
                      <a:noFill/>
                    </a:ln>
                    <a:extLst>
                      <a:ext uri="{53640926-AAD7-44D8-BBD7-CCE9431645EC}">
                        <a14:shadowObscured xmlns:a14="http://schemas.microsoft.com/office/drawing/2010/main"/>
                      </a:ext>
                    </a:extLst>
                  </pic:spPr>
                </pic:pic>
              </a:graphicData>
            </a:graphic>
          </wp:inline>
        </w:drawing>
      </w:r>
    </w:p>
    <w:p w14:paraId="535B4BEE" w14:textId="6D6C02D5" w:rsidR="000F7CA7" w:rsidRPr="000543BF" w:rsidRDefault="0070297C" w:rsidP="0070297C">
      <w:pPr>
        <w:pStyle w:val="Descripcin"/>
        <w:jc w:val="center"/>
        <w:rPr>
          <w:sz w:val="20"/>
          <w:szCs w:val="20"/>
        </w:rPr>
      </w:pPr>
      <w:bookmarkStart w:id="28" w:name="_Toc181558178"/>
      <w:r w:rsidRPr="000543BF">
        <w:rPr>
          <w:sz w:val="20"/>
          <w:szCs w:val="20"/>
        </w:rPr>
        <w:t xml:space="preserve">Ilustración </w:t>
      </w:r>
      <w:r w:rsidR="00D178DD">
        <w:rPr>
          <w:sz w:val="20"/>
          <w:szCs w:val="20"/>
        </w:rPr>
        <w:fldChar w:fldCharType="begin"/>
      </w:r>
      <w:r w:rsidR="00D178DD">
        <w:rPr>
          <w:sz w:val="20"/>
          <w:szCs w:val="20"/>
        </w:rPr>
        <w:instrText xml:space="preserve"> STYLEREF 1 \s </w:instrText>
      </w:r>
      <w:r w:rsidR="00D178DD">
        <w:rPr>
          <w:sz w:val="20"/>
          <w:szCs w:val="20"/>
        </w:rPr>
        <w:fldChar w:fldCharType="separate"/>
      </w:r>
      <w:r w:rsidR="00D178DD">
        <w:rPr>
          <w:noProof/>
          <w:sz w:val="20"/>
          <w:szCs w:val="20"/>
        </w:rPr>
        <w:t>3</w:t>
      </w:r>
      <w:r w:rsidR="00D178DD">
        <w:rPr>
          <w:sz w:val="20"/>
          <w:szCs w:val="20"/>
        </w:rPr>
        <w:fldChar w:fldCharType="end"/>
      </w:r>
      <w:r w:rsidR="00D178DD">
        <w:rPr>
          <w:sz w:val="20"/>
          <w:szCs w:val="20"/>
        </w:rPr>
        <w:t>.</w:t>
      </w:r>
      <w:r w:rsidR="00D178DD">
        <w:rPr>
          <w:sz w:val="20"/>
          <w:szCs w:val="20"/>
        </w:rPr>
        <w:fldChar w:fldCharType="begin"/>
      </w:r>
      <w:r w:rsidR="00D178DD">
        <w:rPr>
          <w:sz w:val="20"/>
          <w:szCs w:val="20"/>
        </w:rPr>
        <w:instrText xml:space="preserve"> SEQ Ilustración \* ARABIC \s 1 </w:instrText>
      </w:r>
      <w:r w:rsidR="00D178DD">
        <w:rPr>
          <w:sz w:val="20"/>
          <w:szCs w:val="20"/>
        </w:rPr>
        <w:fldChar w:fldCharType="separate"/>
      </w:r>
      <w:r w:rsidR="00D178DD">
        <w:rPr>
          <w:noProof/>
          <w:sz w:val="20"/>
          <w:szCs w:val="20"/>
        </w:rPr>
        <w:t>4</w:t>
      </w:r>
      <w:r w:rsidR="00D178DD">
        <w:rPr>
          <w:sz w:val="20"/>
          <w:szCs w:val="20"/>
        </w:rPr>
        <w:fldChar w:fldCharType="end"/>
      </w:r>
      <w:r w:rsidRPr="000543BF">
        <w:rPr>
          <w:sz w:val="20"/>
          <w:szCs w:val="20"/>
        </w:rPr>
        <w:t>. Imagen de la montura de la cámara infrarroja utilizada en el sistema de eyetracking.</w:t>
      </w:r>
      <w:bookmarkEnd w:id="28"/>
    </w:p>
    <w:p w14:paraId="35C53E8A" w14:textId="4CB4B649" w:rsidR="00B402DF" w:rsidRDefault="000E1B83" w:rsidP="00111284">
      <w:pPr>
        <w:jc w:val="both"/>
      </w:pPr>
      <w:r w:rsidRPr="000E1B83">
        <w:rPr>
          <w:rStyle w:val="SubttuloCar"/>
        </w:rPr>
        <w:t>Funcionamiento</w:t>
      </w:r>
      <w:r w:rsidRPr="000E1B83">
        <w:br/>
      </w:r>
      <w:r w:rsidRPr="000543BF">
        <w:t xml:space="preserve">El seguimiento ocular funciona rastreando la posición y los movimientos de los ojos de manera no intrusiva. Una fuente de luz infrarroja o cercana al infrarrojo, invisible para el ojo humano, ilumina la pupila. Una cámara infrarroja captura la imagen, y </w:t>
      </w:r>
      <w:r w:rsidRPr="000543BF">
        <w:rPr>
          <w:i/>
          <w:iCs/>
        </w:rPr>
        <w:t>OpenCV</w:t>
      </w:r>
      <w:r w:rsidRPr="000543BF">
        <w:t xml:space="preserve"> utiliza la función </w:t>
      </w:r>
      <w:r w:rsidRPr="000543BF">
        <w:rPr>
          <w:i/>
          <w:iCs/>
        </w:rPr>
        <w:t>Hough</w:t>
      </w:r>
      <w:r w:rsidR="00D2449D" w:rsidRPr="000543BF">
        <w:rPr>
          <w:i/>
          <w:iCs/>
        </w:rPr>
        <w:t xml:space="preserve"> </w:t>
      </w:r>
      <w:r w:rsidRPr="000543BF">
        <w:rPr>
          <w:i/>
          <w:iCs/>
        </w:rPr>
        <w:t>Circles</w:t>
      </w:r>
      <w:r w:rsidRPr="000543BF">
        <w:t xml:space="preserve"> para detectar y delimitar el centro de la pupila.</w:t>
      </w:r>
    </w:p>
    <w:p w14:paraId="3A9B339A" w14:textId="1501843F" w:rsidR="007748AE" w:rsidRDefault="007748AE" w:rsidP="00D44D2A">
      <w:pPr>
        <w:pStyle w:val="Ttulo2"/>
        <w:numPr>
          <w:ilvl w:val="1"/>
          <w:numId w:val="14"/>
        </w:numPr>
      </w:pPr>
      <w:bookmarkStart w:id="29" w:name="_Toc181557819"/>
      <w:r>
        <w:lastRenderedPageBreak/>
        <w:t>Diseño Metodológico</w:t>
      </w:r>
      <w:bookmarkEnd w:id="29"/>
    </w:p>
    <w:p w14:paraId="5847F915" w14:textId="08F80257" w:rsidR="009A5604" w:rsidRPr="000543BF" w:rsidRDefault="00F523AF" w:rsidP="00111284">
      <w:pPr>
        <w:jc w:val="both"/>
        <w:rPr>
          <w:lang w:val="es-MX"/>
        </w:rPr>
      </w:pPr>
      <w:r w:rsidRPr="000543BF">
        <w:rPr>
          <w:lang w:val="es-MX"/>
        </w:rPr>
        <w:t>La presentación de estímulos se llevará a cabo con un monitor de resolución 136</w:t>
      </w:r>
      <w:r w:rsidR="003271E5" w:rsidRPr="000543BF">
        <w:rPr>
          <w:lang w:val="es-MX"/>
        </w:rPr>
        <w:t>6</w:t>
      </w:r>
      <w:r w:rsidRPr="000543BF">
        <w:rPr>
          <w:lang w:val="es-MX"/>
        </w:rPr>
        <w:t>x768 pixeles. La ubicación de los estímulos se medirá en milímetros de la pantalla. Por lo tanto, se tienen en cuenta las relaciones píxel-milímetro para cada eje, considerando el centro de la pantalla como el origen de coordenadas</w:t>
      </w:r>
      <w:r w:rsidR="009A5604" w:rsidRPr="000543BF">
        <w:rPr>
          <w:lang w:val="es-MX"/>
        </w:rPr>
        <w:t>.</w:t>
      </w:r>
    </w:p>
    <w:p w14:paraId="026B1BD0" w14:textId="77777777" w:rsidR="0070297C" w:rsidRPr="000543BF" w:rsidRDefault="00BA3939" w:rsidP="0070297C">
      <w:pPr>
        <w:keepNext/>
        <w:jc w:val="center"/>
        <w:rPr>
          <w:sz w:val="20"/>
          <w:szCs w:val="20"/>
        </w:rPr>
      </w:pPr>
      <w:r w:rsidRPr="000543BF">
        <w:rPr>
          <w:noProof/>
          <w:sz w:val="20"/>
          <w:szCs w:val="20"/>
          <w:lang w:val="es-MX"/>
        </w:rPr>
        <w:drawing>
          <wp:inline distT="0" distB="0" distL="0" distR="0" wp14:anchorId="723E06D8" wp14:editId="6F65CD48">
            <wp:extent cx="2405270" cy="1621086"/>
            <wp:effectExtent l="0" t="0" r="0" b="0"/>
            <wp:docPr id="1753524540" name="Imagen 2"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24540" name="Imagen 2" descr="Calendario&#10;&#10;Descripción generada automáticamente con confianza media"/>
                    <pic:cNvPicPr/>
                  </pic:nvPicPr>
                  <pic:blipFill>
                    <a:blip r:embed="rId25">
                      <a:extLst>
                        <a:ext uri="{28A0092B-C50C-407E-A947-70E740481C1C}">
                          <a14:useLocalDpi xmlns:a14="http://schemas.microsoft.com/office/drawing/2010/main" val="0"/>
                        </a:ext>
                      </a:extLst>
                    </a:blip>
                    <a:stretch>
                      <a:fillRect/>
                    </a:stretch>
                  </pic:blipFill>
                  <pic:spPr>
                    <a:xfrm>
                      <a:off x="0" y="0"/>
                      <a:ext cx="2419109" cy="1630413"/>
                    </a:xfrm>
                    <a:prstGeom prst="rect">
                      <a:avLst/>
                    </a:prstGeom>
                  </pic:spPr>
                </pic:pic>
              </a:graphicData>
            </a:graphic>
          </wp:inline>
        </w:drawing>
      </w:r>
    </w:p>
    <w:p w14:paraId="0E7E7569" w14:textId="453DC366" w:rsidR="002F2143" w:rsidRPr="000543BF" w:rsidRDefault="0070297C" w:rsidP="0070297C">
      <w:pPr>
        <w:pStyle w:val="Descripcin"/>
        <w:jc w:val="center"/>
        <w:rPr>
          <w:sz w:val="20"/>
          <w:szCs w:val="20"/>
        </w:rPr>
      </w:pPr>
      <w:bookmarkStart w:id="30" w:name="_Toc181558179"/>
      <w:r w:rsidRPr="000543BF">
        <w:rPr>
          <w:sz w:val="20"/>
          <w:szCs w:val="20"/>
        </w:rPr>
        <w:t xml:space="preserve">Ilustración </w:t>
      </w:r>
      <w:r w:rsidR="00D178DD">
        <w:rPr>
          <w:sz w:val="20"/>
          <w:szCs w:val="20"/>
        </w:rPr>
        <w:fldChar w:fldCharType="begin"/>
      </w:r>
      <w:r w:rsidR="00D178DD">
        <w:rPr>
          <w:sz w:val="20"/>
          <w:szCs w:val="20"/>
        </w:rPr>
        <w:instrText xml:space="preserve"> STYLEREF 1 \s </w:instrText>
      </w:r>
      <w:r w:rsidR="00D178DD">
        <w:rPr>
          <w:sz w:val="20"/>
          <w:szCs w:val="20"/>
        </w:rPr>
        <w:fldChar w:fldCharType="separate"/>
      </w:r>
      <w:r w:rsidR="00D178DD">
        <w:rPr>
          <w:noProof/>
          <w:sz w:val="20"/>
          <w:szCs w:val="20"/>
        </w:rPr>
        <w:t>3</w:t>
      </w:r>
      <w:r w:rsidR="00D178DD">
        <w:rPr>
          <w:sz w:val="20"/>
          <w:szCs w:val="20"/>
        </w:rPr>
        <w:fldChar w:fldCharType="end"/>
      </w:r>
      <w:r w:rsidR="00D178DD">
        <w:rPr>
          <w:sz w:val="20"/>
          <w:szCs w:val="20"/>
        </w:rPr>
        <w:t>.</w:t>
      </w:r>
      <w:r w:rsidR="00D178DD">
        <w:rPr>
          <w:sz w:val="20"/>
          <w:szCs w:val="20"/>
        </w:rPr>
        <w:fldChar w:fldCharType="begin"/>
      </w:r>
      <w:r w:rsidR="00D178DD">
        <w:rPr>
          <w:sz w:val="20"/>
          <w:szCs w:val="20"/>
        </w:rPr>
        <w:instrText xml:space="preserve"> SEQ Ilustración \* ARABIC \s 1 </w:instrText>
      </w:r>
      <w:r w:rsidR="00D178DD">
        <w:rPr>
          <w:sz w:val="20"/>
          <w:szCs w:val="20"/>
        </w:rPr>
        <w:fldChar w:fldCharType="separate"/>
      </w:r>
      <w:r w:rsidR="00D178DD">
        <w:rPr>
          <w:noProof/>
          <w:sz w:val="20"/>
          <w:szCs w:val="20"/>
        </w:rPr>
        <w:t>5</w:t>
      </w:r>
      <w:r w:rsidR="00D178DD">
        <w:rPr>
          <w:sz w:val="20"/>
          <w:szCs w:val="20"/>
        </w:rPr>
        <w:fldChar w:fldCharType="end"/>
      </w:r>
      <w:r w:rsidRPr="000543BF">
        <w:rPr>
          <w:sz w:val="20"/>
          <w:szCs w:val="20"/>
        </w:rPr>
        <w:t>. Representación del sistema de ejes (</w:t>
      </w:r>
      <w:proofErr w:type="gramStart"/>
      <w:r w:rsidRPr="000543BF">
        <w:rPr>
          <w:sz w:val="20"/>
          <w:szCs w:val="20"/>
        </w:rPr>
        <w:t>X,Y</w:t>
      </w:r>
      <w:proofErr w:type="gramEnd"/>
      <w:r w:rsidRPr="000543BF">
        <w:rPr>
          <w:sz w:val="20"/>
          <w:szCs w:val="20"/>
        </w:rPr>
        <w:t>) en pantalla.</w:t>
      </w:r>
      <w:bookmarkEnd w:id="30"/>
    </w:p>
    <w:p w14:paraId="139A6752" w14:textId="691C4659" w:rsidR="00BA3939" w:rsidRPr="000543BF" w:rsidRDefault="000543BF" w:rsidP="00B402DF">
      <w:pPr>
        <w:pStyle w:val="Descripcin"/>
        <w:jc w:val="center"/>
        <w:rPr>
          <w:sz w:val="20"/>
          <w:szCs w:val="20"/>
          <w:lang w:val="es-MX"/>
        </w:rPr>
      </w:pPr>
      <w:r w:rsidRPr="000543BF">
        <w:rPr>
          <w:noProof/>
          <w:sz w:val="20"/>
          <w:szCs w:val="20"/>
        </w:rPr>
        <w:drawing>
          <wp:anchor distT="0" distB="0" distL="114300" distR="114300" simplePos="0" relativeHeight="251633665" behindDoc="0" locked="0" layoutInCell="1" allowOverlap="1" wp14:anchorId="1F6FD713" wp14:editId="0667C1C9">
            <wp:simplePos x="0" y="0"/>
            <wp:positionH relativeFrom="column">
              <wp:posOffset>1990090</wp:posOffset>
            </wp:positionH>
            <wp:positionV relativeFrom="paragraph">
              <wp:posOffset>302260</wp:posOffset>
            </wp:positionV>
            <wp:extent cx="4164330" cy="1838325"/>
            <wp:effectExtent l="0" t="0" r="7620" b="9525"/>
            <wp:wrapSquare wrapText="bothSides"/>
            <wp:docPr id="1081385272" name="Gráfico 1">
              <a:extLst xmlns:a="http://schemas.openxmlformats.org/drawingml/2006/main">
                <a:ext uri="{FF2B5EF4-FFF2-40B4-BE49-F238E27FC236}">
                  <a16:creationId xmlns:a16="http://schemas.microsoft.com/office/drawing/2014/main" id="{4E330F8C-ABAC-F932-6B87-5D328C5114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margin">
              <wp14:pctWidth>0</wp14:pctWidth>
            </wp14:sizeRelH>
            <wp14:sizeRelV relativeFrom="margin">
              <wp14:pctHeight>0</wp14:pctHeight>
            </wp14:sizeRelV>
          </wp:anchor>
        </w:drawing>
      </w:r>
    </w:p>
    <w:p w14:paraId="3BA2BE2E" w14:textId="59C037D9" w:rsidR="006C691D" w:rsidRDefault="006C691D" w:rsidP="006C691D">
      <w:pPr>
        <w:pStyle w:val="Descripcin"/>
        <w:keepNext/>
      </w:pPr>
    </w:p>
    <w:tbl>
      <w:tblPr>
        <w:tblW w:w="2740" w:type="dxa"/>
        <w:tblCellMar>
          <w:left w:w="70" w:type="dxa"/>
          <w:right w:w="70" w:type="dxa"/>
        </w:tblCellMar>
        <w:tblLook w:val="04A0" w:firstRow="1" w:lastRow="0" w:firstColumn="1" w:lastColumn="0" w:noHBand="0" w:noVBand="1"/>
      </w:tblPr>
      <w:tblGrid>
        <w:gridCol w:w="789"/>
        <w:gridCol w:w="1951"/>
      </w:tblGrid>
      <w:tr w:rsidR="006C691D" w:rsidRPr="006C691D" w14:paraId="490076C8" w14:textId="77777777" w:rsidTr="00470C94">
        <w:trPr>
          <w:trHeight w:val="300"/>
        </w:trPr>
        <w:tc>
          <w:tcPr>
            <w:tcW w:w="2740" w:type="dxa"/>
            <w:gridSpan w:val="2"/>
            <w:tcBorders>
              <w:top w:val="single" w:sz="4" w:space="0" w:color="auto"/>
              <w:left w:val="single" w:sz="4" w:space="0" w:color="auto"/>
              <w:bottom w:val="single" w:sz="4" w:space="0" w:color="auto"/>
              <w:right w:val="single" w:sz="4" w:space="0" w:color="auto"/>
            </w:tcBorders>
            <w:shd w:val="clear" w:color="auto" w:fill="4EA72E" w:themeFill="accent6"/>
            <w:noWrap/>
            <w:vAlign w:val="center"/>
            <w:hideMark/>
          </w:tcPr>
          <w:p w14:paraId="2E568A32" w14:textId="77777777" w:rsidR="006C691D" w:rsidRPr="00470C94" w:rsidRDefault="006C691D" w:rsidP="006C691D">
            <w:pPr>
              <w:spacing w:after="0" w:line="240" w:lineRule="auto"/>
              <w:jc w:val="center"/>
              <w:rPr>
                <w:rFonts w:ascii="Calibri" w:eastAsia="Times New Roman" w:hAnsi="Calibri" w:cs="Calibri"/>
                <w:b/>
                <w:bCs/>
                <w:color w:val="000000"/>
                <w:kern w:val="0"/>
                <w:lang w:eastAsia="es-AR"/>
                <w14:ligatures w14:val="none"/>
              </w:rPr>
            </w:pPr>
            <w:r w:rsidRPr="00470C94">
              <w:rPr>
                <w:rFonts w:ascii="Calibri" w:eastAsia="Times New Roman" w:hAnsi="Calibri" w:cs="Calibri"/>
                <w:b/>
                <w:bCs/>
                <w:color w:val="000000"/>
                <w:kern w:val="0"/>
                <w:lang w:eastAsia="es-AR"/>
                <w14:ligatures w14:val="none"/>
              </w:rPr>
              <w:t>Transformaciones en eje X</w:t>
            </w:r>
          </w:p>
        </w:tc>
      </w:tr>
      <w:tr w:rsidR="006C691D" w:rsidRPr="006C691D" w14:paraId="2F81ECE7" w14:textId="77777777" w:rsidTr="00470C94">
        <w:trPr>
          <w:trHeight w:val="300"/>
        </w:trPr>
        <w:tc>
          <w:tcPr>
            <w:tcW w:w="789" w:type="dxa"/>
            <w:tcBorders>
              <w:top w:val="nil"/>
              <w:left w:val="single" w:sz="4" w:space="0" w:color="auto"/>
              <w:bottom w:val="single" w:sz="4" w:space="0" w:color="auto"/>
              <w:right w:val="single" w:sz="4" w:space="0" w:color="auto"/>
            </w:tcBorders>
            <w:shd w:val="clear" w:color="auto" w:fill="8DD873" w:themeFill="accent6" w:themeFillTint="99"/>
            <w:noWrap/>
            <w:vAlign w:val="center"/>
            <w:hideMark/>
          </w:tcPr>
          <w:p w14:paraId="31D9AF99" w14:textId="015CB900" w:rsidR="006C691D" w:rsidRPr="006C691D" w:rsidRDefault="00470C94" w:rsidP="006C691D">
            <w:pPr>
              <w:spacing w:after="0" w:line="240" w:lineRule="auto"/>
              <w:jc w:val="center"/>
              <w:rPr>
                <w:rFonts w:ascii="Calibri" w:eastAsia="Times New Roman" w:hAnsi="Calibri" w:cs="Calibri"/>
                <w:color w:val="000000"/>
                <w:kern w:val="0"/>
                <w:lang w:eastAsia="es-AR"/>
                <w14:ligatures w14:val="none"/>
              </w:rPr>
            </w:pPr>
            <w:r w:rsidRPr="006C691D">
              <w:rPr>
                <w:rFonts w:ascii="Calibri" w:eastAsia="Times New Roman" w:hAnsi="Calibri" w:cs="Calibri"/>
                <w:color w:val="000000"/>
                <w:kern w:val="0"/>
                <w:lang w:eastAsia="es-AR"/>
                <w14:ligatures w14:val="none"/>
              </w:rPr>
              <w:t>Píxel</w:t>
            </w:r>
          </w:p>
        </w:tc>
        <w:tc>
          <w:tcPr>
            <w:tcW w:w="1951" w:type="dxa"/>
            <w:tcBorders>
              <w:top w:val="nil"/>
              <w:left w:val="nil"/>
              <w:bottom w:val="single" w:sz="4" w:space="0" w:color="auto"/>
              <w:right w:val="single" w:sz="4" w:space="0" w:color="auto"/>
            </w:tcBorders>
            <w:shd w:val="clear" w:color="auto" w:fill="8DD873" w:themeFill="accent6" w:themeFillTint="99"/>
            <w:noWrap/>
            <w:vAlign w:val="center"/>
            <w:hideMark/>
          </w:tcPr>
          <w:p w14:paraId="07324B5D" w14:textId="4348DD78" w:rsidR="006C691D" w:rsidRPr="006C691D" w:rsidRDefault="00470C94" w:rsidP="006C691D">
            <w:pPr>
              <w:spacing w:after="0" w:line="240" w:lineRule="auto"/>
              <w:jc w:val="center"/>
              <w:rPr>
                <w:rFonts w:ascii="Calibri" w:eastAsia="Times New Roman" w:hAnsi="Calibri" w:cs="Calibri"/>
                <w:color w:val="000000"/>
                <w:kern w:val="0"/>
                <w:lang w:eastAsia="es-AR"/>
                <w14:ligatures w14:val="none"/>
              </w:rPr>
            </w:pPr>
            <w:r>
              <w:rPr>
                <w:rFonts w:ascii="Calibri" w:eastAsia="Times New Roman" w:hAnsi="Calibri" w:cs="Calibri"/>
                <w:color w:val="000000"/>
                <w:kern w:val="0"/>
                <w:lang w:eastAsia="es-AR"/>
                <w14:ligatures w14:val="none"/>
              </w:rPr>
              <w:t>Milímetros</w:t>
            </w:r>
          </w:p>
        </w:tc>
      </w:tr>
      <w:tr w:rsidR="006C691D" w:rsidRPr="006C691D" w14:paraId="32087BB4" w14:textId="77777777" w:rsidTr="006C691D">
        <w:trPr>
          <w:trHeight w:val="300"/>
        </w:trPr>
        <w:tc>
          <w:tcPr>
            <w:tcW w:w="789" w:type="dxa"/>
            <w:tcBorders>
              <w:top w:val="nil"/>
              <w:left w:val="single" w:sz="4" w:space="0" w:color="auto"/>
              <w:bottom w:val="single" w:sz="4" w:space="0" w:color="auto"/>
              <w:right w:val="single" w:sz="4" w:space="0" w:color="auto"/>
            </w:tcBorders>
            <w:shd w:val="clear" w:color="auto" w:fill="auto"/>
            <w:noWrap/>
            <w:vAlign w:val="center"/>
            <w:hideMark/>
          </w:tcPr>
          <w:p w14:paraId="266A23A6" w14:textId="77777777" w:rsidR="006C691D" w:rsidRPr="006C691D" w:rsidRDefault="006C691D" w:rsidP="006C691D">
            <w:pPr>
              <w:spacing w:after="0" w:line="240" w:lineRule="auto"/>
              <w:jc w:val="center"/>
              <w:rPr>
                <w:rFonts w:ascii="Calibri" w:eastAsia="Times New Roman" w:hAnsi="Calibri" w:cs="Calibri"/>
                <w:color w:val="000000"/>
                <w:kern w:val="0"/>
                <w:lang w:eastAsia="es-AR"/>
                <w14:ligatures w14:val="none"/>
              </w:rPr>
            </w:pPr>
            <w:r w:rsidRPr="006C691D">
              <w:rPr>
                <w:rFonts w:ascii="Calibri" w:eastAsia="Times New Roman" w:hAnsi="Calibri" w:cs="Calibri"/>
                <w:color w:val="000000"/>
                <w:kern w:val="0"/>
                <w:lang w:eastAsia="es-AR"/>
                <w14:ligatures w14:val="none"/>
              </w:rPr>
              <w:t>0</w:t>
            </w:r>
          </w:p>
        </w:tc>
        <w:tc>
          <w:tcPr>
            <w:tcW w:w="1951" w:type="dxa"/>
            <w:tcBorders>
              <w:top w:val="nil"/>
              <w:left w:val="nil"/>
              <w:bottom w:val="single" w:sz="4" w:space="0" w:color="auto"/>
              <w:right w:val="single" w:sz="4" w:space="0" w:color="auto"/>
            </w:tcBorders>
            <w:shd w:val="clear" w:color="auto" w:fill="auto"/>
            <w:noWrap/>
            <w:vAlign w:val="center"/>
            <w:hideMark/>
          </w:tcPr>
          <w:p w14:paraId="50E666F4" w14:textId="77777777" w:rsidR="006C691D" w:rsidRPr="006C691D" w:rsidRDefault="006C691D" w:rsidP="006C691D">
            <w:pPr>
              <w:spacing w:after="0" w:line="240" w:lineRule="auto"/>
              <w:jc w:val="center"/>
              <w:rPr>
                <w:rFonts w:ascii="Calibri" w:eastAsia="Times New Roman" w:hAnsi="Calibri" w:cs="Calibri"/>
                <w:color w:val="000000"/>
                <w:kern w:val="0"/>
                <w:lang w:eastAsia="es-AR"/>
                <w14:ligatures w14:val="none"/>
              </w:rPr>
            </w:pPr>
            <w:r w:rsidRPr="006C691D">
              <w:rPr>
                <w:rFonts w:ascii="Calibri" w:eastAsia="Times New Roman" w:hAnsi="Calibri" w:cs="Calibri"/>
                <w:color w:val="000000"/>
                <w:kern w:val="0"/>
                <w:lang w:eastAsia="es-AR"/>
                <w14:ligatures w14:val="none"/>
              </w:rPr>
              <w:t>-200</w:t>
            </w:r>
          </w:p>
        </w:tc>
      </w:tr>
      <w:tr w:rsidR="006C691D" w:rsidRPr="006C691D" w14:paraId="0DAA26BA" w14:textId="77777777" w:rsidTr="006C691D">
        <w:trPr>
          <w:trHeight w:val="300"/>
        </w:trPr>
        <w:tc>
          <w:tcPr>
            <w:tcW w:w="789" w:type="dxa"/>
            <w:tcBorders>
              <w:top w:val="nil"/>
              <w:left w:val="single" w:sz="4" w:space="0" w:color="auto"/>
              <w:bottom w:val="single" w:sz="4" w:space="0" w:color="auto"/>
              <w:right w:val="single" w:sz="4" w:space="0" w:color="auto"/>
            </w:tcBorders>
            <w:shd w:val="clear" w:color="auto" w:fill="auto"/>
            <w:noWrap/>
            <w:vAlign w:val="center"/>
            <w:hideMark/>
          </w:tcPr>
          <w:p w14:paraId="0A7E72CC" w14:textId="77777777" w:rsidR="006C691D" w:rsidRPr="006C691D" w:rsidRDefault="006C691D" w:rsidP="006C691D">
            <w:pPr>
              <w:spacing w:after="0" w:line="240" w:lineRule="auto"/>
              <w:jc w:val="center"/>
              <w:rPr>
                <w:rFonts w:ascii="Calibri" w:eastAsia="Times New Roman" w:hAnsi="Calibri" w:cs="Calibri"/>
                <w:color w:val="000000"/>
                <w:kern w:val="0"/>
                <w:lang w:eastAsia="es-AR"/>
                <w14:ligatures w14:val="none"/>
              </w:rPr>
            </w:pPr>
            <w:r w:rsidRPr="006C691D">
              <w:rPr>
                <w:rFonts w:ascii="Calibri" w:eastAsia="Times New Roman" w:hAnsi="Calibri" w:cs="Calibri"/>
                <w:color w:val="000000"/>
                <w:kern w:val="0"/>
                <w:lang w:eastAsia="es-AR"/>
                <w14:ligatures w14:val="none"/>
              </w:rPr>
              <w:t>1360</w:t>
            </w:r>
          </w:p>
        </w:tc>
        <w:tc>
          <w:tcPr>
            <w:tcW w:w="1951" w:type="dxa"/>
            <w:tcBorders>
              <w:top w:val="nil"/>
              <w:left w:val="nil"/>
              <w:bottom w:val="single" w:sz="4" w:space="0" w:color="auto"/>
              <w:right w:val="single" w:sz="4" w:space="0" w:color="auto"/>
            </w:tcBorders>
            <w:shd w:val="clear" w:color="auto" w:fill="auto"/>
            <w:noWrap/>
            <w:vAlign w:val="center"/>
            <w:hideMark/>
          </w:tcPr>
          <w:p w14:paraId="3006BDBF" w14:textId="77777777" w:rsidR="006C691D" w:rsidRPr="006C691D" w:rsidRDefault="006C691D" w:rsidP="006C691D">
            <w:pPr>
              <w:spacing w:after="0" w:line="240" w:lineRule="auto"/>
              <w:jc w:val="center"/>
              <w:rPr>
                <w:rFonts w:ascii="Calibri" w:eastAsia="Times New Roman" w:hAnsi="Calibri" w:cs="Calibri"/>
                <w:color w:val="000000"/>
                <w:kern w:val="0"/>
                <w:lang w:eastAsia="es-AR"/>
                <w14:ligatures w14:val="none"/>
              </w:rPr>
            </w:pPr>
            <w:r w:rsidRPr="006C691D">
              <w:rPr>
                <w:rFonts w:ascii="Calibri" w:eastAsia="Times New Roman" w:hAnsi="Calibri" w:cs="Calibri"/>
                <w:color w:val="000000"/>
                <w:kern w:val="0"/>
                <w:lang w:eastAsia="es-AR"/>
                <w14:ligatures w14:val="none"/>
              </w:rPr>
              <w:t>200</w:t>
            </w:r>
          </w:p>
        </w:tc>
      </w:tr>
      <w:tr w:rsidR="006C691D" w:rsidRPr="006C691D" w14:paraId="2F750FDB" w14:textId="77777777" w:rsidTr="00470C94">
        <w:trPr>
          <w:trHeight w:val="300"/>
        </w:trPr>
        <w:tc>
          <w:tcPr>
            <w:tcW w:w="2740" w:type="dxa"/>
            <w:gridSpan w:val="2"/>
            <w:tcBorders>
              <w:top w:val="single" w:sz="4" w:space="0" w:color="auto"/>
              <w:left w:val="single" w:sz="4" w:space="0" w:color="auto"/>
              <w:bottom w:val="single" w:sz="4" w:space="0" w:color="auto"/>
              <w:right w:val="single" w:sz="4" w:space="0" w:color="auto"/>
            </w:tcBorders>
            <w:shd w:val="clear" w:color="auto" w:fill="4EA72E" w:themeFill="accent6"/>
            <w:noWrap/>
            <w:vAlign w:val="center"/>
            <w:hideMark/>
          </w:tcPr>
          <w:p w14:paraId="539C54FB" w14:textId="77777777" w:rsidR="006C691D" w:rsidRPr="006C691D" w:rsidRDefault="006C691D" w:rsidP="006C691D">
            <w:pPr>
              <w:spacing w:after="0" w:line="240" w:lineRule="auto"/>
              <w:jc w:val="center"/>
              <w:rPr>
                <w:rFonts w:ascii="Calibri" w:eastAsia="Times New Roman" w:hAnsi="Calibri" w:cs="Calibri"/>
                <w:color w:val="000000"/>
                <w:kern w:val="0"/>
                <w:lang w:eastAsia="es-AR"/>
                <w14:ligatures w14:val="none"/>
              </w:rPr>
            </w:pPr>
            <w:r w:rsidRPr="00470C94">
              <w:rPr>
                <w:rFonts w:ascii="Calibri" w:eastAsia="Times New Roman" w:hAnsi="Calibri" w:cs="Calibri"/>
                <w:b/>
                <w:bCs/>
                <w:color w:val="000000"/>
                <w:kern w:val="0"/>
                <w:lang w:eastAsia="es-AR"/>
                <w14:ligatures w14:val="none"/>
              </w:rPr>
              <w:t>Transformaciones en eje Y</w:t>
            </w:r>
          </w:p>
        </w:tc>
      </w:tr>
      <w:tr w:rsidR="006C691D" w:rsidRPr="006C691D" w14:paraId="6A63EB16" w14:textId="77777777" w:rsidTr="00470C94">
        <w:trPr>
          <w:trHeight w:val="300"/>
        </w:trPr>
        <w:tc>
          <w:tcPr>
            <w:tcW w:w="789" w:type="dxa"/>
            <w:tcBorders>
              <w:top w:val="nil"/>
              <w:left w:val="single" w:sz="4" w:space="0" w:color="auto"/>
              <w:bottom w:val="single" w:sz="4" w:space="0" w:color="auto"/>
              <w:right w:val="single" w:sz="4" w:space="0" w:color="auto"/>
            </w:tcBorders>
            <w:shd w:val="clear" w:color="auto" w:fill="8DD873" w:themeFill="accent6" w:themeFillTint="99"/>
            <w:noWrap/>
            <w:vAlign w:val="center"/>
            <w:hideMark/>
          </w:tcPr>
          <w:p w14:paraId="38EE02E6" w14:textId="5D297395" w:rsidR="006C691D" w:rsidRPr="006C691D" w:rsidRDefault="00470C94" w:rsidP="006C691D">
            <w:pPr>
              <w:spacing w:after="0" w:line="240" w:lineRule="auto"/>
              <w:jc w:val="center"/>
              <w:rPr>
                <w:rFonts w:ascii="Calibri" w:eastAsia="Times New Roman" w:hAnsi="Calibri" w:cs="Calibri"/>
                <w:color w:val="000000"/>
                <w:kern w:val="0"/>
                <w:lang w:eastAsia="es-AR"/>
                <w14:ligatures w14:val="none"/>
              </w:rPr>
            </w:pPr>
            <w:r w:rsidRPr="006C691D">
              <w:rPr>
                <w:rFonts w:ascii="Calibri" w:eastAsia="Times New Roman" w:hAnsi="Calibri" w:cs="Calibri"/>
                <w:color w:val="000000"/>
                <w:kern w:val="0"/>
                <w:lang w:eastAsia="es-AR"/>
                <w14:ligatures w14:val="none"/>
              </w:rPr>
              <w:t>Píxel</w:t>
            </w:r>
          </w:p>
        </w:tc>
        <w:tc>
          <w:tcPr>
            <w:tcW w:w="1951" w:type="dxa"/>
            <w:tcBorders>
              <w:top w:val="nil"/>
              <w:left w:val="nil"/>
              <w:bottom w:val="single" w:sz="4" w:space="0" w:color="auto"/>
              <w:right w:val="single" w:sz="4" w:space="0" w:color="auto"/>
            </w:tcBorders>
            <w:shd w:val="clear" w:color="auto" w:fill="8DD873" w:themeFill="accent6" w:themeFillTint="99"/>
            <w:noWrap/>
            <w:vAlign w:val="center"/>
            <w:hideMark/>
          </w:tcPr>
          <w:p w14:paraId="1DF21031" w14:textId="1FED19D8" w:rsidR="006C691D" w:rsidRPr="006C691D" w:rsidRDefault="00470C94" w:rsidP="006C691D">
            <w:pPr>
              <w:spacing w:after="0" w:line="240" w:lineRule="auto"/>
              <w:jc w:val="center"/>
              <w:rPr>
                <w:rFonts w:ascii="Calibri" w:eastAsia="Times New Roman" w:hAnsi="Calibri" w:cs="Calibri"/>
                <w:color w:val="000000"/>
                <w:kern w:val="0"/>
                <w:lang w:eastAsia="es-AR"/>
                <w14:ligatures w14:val="none"/>
              </w:rPr>
            </w:pPr>
            <w:r>
              <w:rPr>
                <w:rFonts w:ascii="Calibri" w:eastAsia="Times New Roman" w:hAnsi="Calibri" w:cs="Calibri"/>
                <w:color w:val="000000"/>
                <w:kern w:val="0"/>
                <w:lang w:eastAsia="es-AR"/>
                <w14:ligatures w14:val="none"/>
              </w:rPr>
              <w:t>Milímetros</w:t>
            </w:r>
          </w:p>
        </w:tc>
      </w:tr>
      <w:tr w:rsidR="006C691D" w:rsidRPr="006C691D" w14:paraId="34DB16C6" w14:textId="77777777" w:rsidTr="006C691D">
        <w:trPr>
          <w:trHeight w:val="300"/>
        </w:trPr>
        <w:tc>
          <w:tcPr>
            <w:tcW w:w="789" w:type="dxa"/>
            <w:tcBorders>
              <w:top w:val="nil"/>
              <w:left w:val="single" w:sz="4" w:space="0" w:color="auto"/>
              <w:bottom w:val="single" w:sz="4" w:space="0" w:color="auto"/>
              <w:right w:val="single" w:sz="4" w:space="0" w:color="auto"/>
            </w:tcBorders>
            <w:shd w:val="clear" w:color="auto" w:fill="auto"/>
            <w:noWrap/>
            <w:vAlign w:val="center"/>
            <w:hideMark/>
          </w:tcPr>
          <w:p w14:paraId="163E892E" w14:textId="77777777" w:rsidR="006C691D" w:rsidRPr="006C691D" w:rsidRDefault="006C691D" w:rsidP="006C691D">
            <w:pPr>
              <w:spacing w:after="0" w:line="240" w:lineRule="auto"/>
              <w:jc w:val="center"/>
              <w:rPr>
                <w:rFonts w:ascii="Calibri" w:eastAsia="Times New Roman" w:hAnsi="Calibri" w:cs="Calibri"/>
                <w:color w:val="000000"/>
                <w:kern w:val="0"/>
                <w:lang w:eastAsia="es-AR"/>
                <w14:ligatures w14:val="none"/>
              </w:rPr>
            </w:pPr>
            <w:r w:rsidRPr="006C691D">
              <w:rPr>
                <w:rFonts w:ascii="Calibri" w:eastAsia="Times New Roman" w:hAnsi="Calibri" w:cs="Calibri"/>
                <w:color w:val="000000"/>
                <w:kern w:val="0"/>
                <w:lang w:eastAsia="es-AR"/>
                <w14:ligatures w14:val="none"/>
              </w:rPr>
              <w:t>0</w:t>
            </w:r>
          </w:p>
        </w:tc>
        <w:tc>
          <w:tcPr>
            <w:tcW w:w="1951" w:type="dxa"/>
            <w:tcBorders>
              <w:top w:val="nil"/>
              <w:left w:val="nil"/>
              <w:bottom w:val="single" w:sz="4" w:space="0" w:color="auto"/>
              <w:right w:val="single" w:sz="4" w:space="0" w:color="auto"/>
            </w:tcBorders>
            <w:shd w:val="clear" w:color="auto" w:fill="auto"/>
            <w:noWrap/>
            <w:vAlign w:val="center"/>
            <w:hideMark/>
          </w:tcPr>
          <w:p w14:paraId="7821698C" w14:textId="77777777" w:rsidR="006C691D" w:rsidRPr="006C691D" w:rsidRDefault="006C691D" w:rsidP="006C691D">
            <w:pPr>
              <w:spacing w:after="0" w:line="240" w:lineRule="auto"/>
              <w:jc w:val="center"/>
              <w:rPr>
                <w:rFonts w:ascii="Calibri" w:eastAsia="Times New Roman" w:hAnsi="Calibri" w:cs="Calibri"/>
                <w:color w:val="000000"/>
                <w:kern w:val="0"/>
                <w:lang w:eastAsia="es-AR"/>
                <w14:ligatures w14:val="none"/>
              </w:rPr>
            </w:pPr>
            <w:r w:rsidRPr="006C691D">
              <w:rPr>
                <w:rFonts w:ascii="Calibri" w:eastAsia="Times New Roman" w:hAnsi="Calibri" w:cs="Calibri"/>
                <w:color w:val="000000"/>
                <w:kern w:val="0"/>
                <w:lang w:eastAsia="es-AR"/>
                <w14:ligatures w14:val="none"/>
              </w:rPr>
              <w:t>110</w:t>
            </w:r>
          </w:p>
        </w:tc>
      </w:tr>
      <w:tr w:rsidR="006C691D" w:rsidRPr="006C691D" w14:paraId="1200ECAA" w14:textId="77777777" w:rsidTr="006C691D">
        <w:trPr>
          <w:trHeight w:val="300"/>
        </w:trPr>
        <w:tc>
          <w:tcPr>
            <w:tcW w:w="789" w:type="dxa"/>
            <w:tcBorders>
              <w:top w:val="nil"/>
              <w:left w:val="single" w:sz="4" w:space="0" w:color="auto"/>
              <w:bottom w:val="single" w:sz="4" w:space="0" w:color="auto"/>
              <w:right w:val="single" w:sz="4" w:space="0" w:color="auto"/>
            </w:tcBorders>
            <w:shd w:val="clear" w:color="auto" w:fill="auto"/>
            <w:noWrap/>
            <w:vAlign w:val="center"/>
            <w:hideMark/>
          </w:tcPr>
          <w:p w14:paraId="54056798" w14:textId="77777777" w:rsidR="006C691D" w:rsidRPr="006C691D" w:rsidRDefault="006C691D" w:rsidP="006C691D">
            <w:pPr>
              <w:spacing w:after="0" w:line="240" w:lineRule="auto"/>
              <w:jc w:val="center"/>
              <w:rPr>
                <w:rFonts w:ascii="Calibri" w:eastAsia="Times New Roman" w:hAnsi="Calibri" w:cs="Calibri"/>
                <w:color w:val="000000"/>
                <w:kern w:val="0"/>
                <w:lang w:eastAsia="es-AR"/>
                <w14:ligatures w14:val="none"/>
              </w:rPr>
            </w:pPr>
            <w:r w:rsidRPr="006C691D">
              <w:rPr>
                <w:rFonts w:ascii="Calibri" w:eastAsia="Times New Roman" w:hAnsi="Calibri" w:cs="Calibri"/>
                <w:color w:val="000000"/>
                <w:kern w:val="0"/>
                <w:lang w:eastAsia="es-AR"/>
                <w14:ligatures w14:val="none"/>
              </w:rPr>
              <w:t>768</w:t>
            </w:r>
          </w:p>
        </w:tc>
        <w:tc>
          <w:tcPr>
            <w:tcW w:w="1951" w:type="dxa"/>
            <w:tcBorders>
              <w:top w:val="nil"/>
              <w:left w:val="nil"/>
              <w:bottom w:val="single" w:sz="4" w:space="0" w:color="auto"/>
              <w:right w:val="single" w:sz="4" w:space="0" w:color="auto"/>
            </w:tcBorders>
            <w:shd w:val="clear" w:color="auto" w:fill="auto"/>
            <w:noWrap/>
            <w:vAlign w:val="center"/>
            <w:hideMark/>
          </w:tcPr>
          <w:p w14:paraId="6E641EDD" w14:textId="77777777" w:rsidR="006C691D" w:rsidRPr="006C691D" w:rsidRDefault="006C691D" w:rsidP="006C691D">
            <w:pPr>
              <w:keepNext/>
              <w:spacing w:after="0" w:line="240" w:lineRule="auto"/>
              <w:jc w:val="center"/>
              <w:rPr>
                <w:rFonts w:ascii="Calibri" w:eastAsia="Times New Roman" w:hAnsi="Calibri" w:cs="Calibri"/>
                <w:color w:val="000000"/>
                <w:kern w:val="0"/>
                <w:lang w:eastAsia="es-AR"/>
                <w14:ligatures w14:val="none"/>
              </w:rPr>
            </w:pPr>
            <w:r w:rsidRPr="006C691D">
              <w:rPr>
                <w:rFonts w:ascii="Calibri" w:eastAsia="Times New Roman" w:hAnsi="Calibri" w:cs="Calibri"/>
                <w:color w:val="000000"/>
                <w:kern w:val="0"/>
                <w:lang w:eastAsia="es-AR"/>
                <w14:ligatures w14:val="none"/>
              </w:rPr>
              <w:t>-110</w:t>
            </w:r>
          </w:p>
        </w:tc>
      </w:tr>
    </w:tbl>
    <w:p w14:paraId="5D9B8373" w14:textId="1583FE10" w:rsidR="002F2143" w:rsidRPr="000543BF" w:rsidRDefault="00470C94" w:rsidP="006C691D">
      <w:pPr>
        <w:pStyle w:val="Descripcin"/>
        <w:jc w:val="center"/>
        <w:rPr>
          <w:sz w:val="20"/>
          <w:szCs w:val="20"/>
          <w:lang w:val="es-MX"/>
        </w:rPr>
      </w:pPr>
      <w:bookmarkStart w:id="31" w:name="_Toc181558225"/>
      <w:r w:rsidRPr="000543BF">
        <w:rPr>
          <w:noProof/>
          <w:sz w:val="20"/>
          <w:szCs w:val="20"/>
        </w:rPr>
        <mc:AlternateContent>
          <mc:Choice Requires="wps">
            <w:drawing>
              <wp:anchor distT="0" distB="0" distL="114300" distR="114300" simplePos="0" relativeHeight="251633667" behindDoc="0" locked="0" layoutInCell="1" allowOverlap="1" wp14:anchorId="08A7F630" wp14:editId="5581E275">
                <wp:simplePos x="0" y="0"/>
                <wp:positionH relativeFrom="margin">
                  <wp:align>right</wp:align>
                </wp:positionH>
                <wp:positionV relativeFrom="paragraph">
                  <wp:posOffset>131980</wp:posOffset>
                </wp:positionV>
                <wp:extent cx="4164330" cy="635"/>
                <wp:effectExtent l="0" t="0" r="7620" b="0"/>
                <wp:wrapSquare wrapText="bothSides"/>
                <wp:docPr id="119934043" name="Cuadro de texto 1"/>
                <wp:cNvGraphicFramePr/>
                <a:graphic xmlns:a="http://schemas.openxmlformats.org/drawingml/2006/main">
                  <a:graphicData uri="http://schemas.microsoft.com/office/word/2010/wordprocessingShape">
                    <wps:wsp>
                      <wps:cNvSpPr txBox="1"/>
                      <wps:spPr>
                        <a:xfrm>
                          <a:off x="0" y="0"/>
                          <a:ext cx="4164330" cy="635"/>
                        </a:xfrm>
                        <a:prstGeom prst="rect">
                          <a:avLst/>
                        </a:prstGeom>
                        <a:solidFill>
                          <a:prstClr val="white"/>
                        </a:solidFill>
                        <a:ln>
                          <a:noFill/>
                        </a:ln>
                      </wps:spPr>
                      <wps:txbx>
                        <w:txbxContent>
                          <w:p w14:paraId="645BD961" w14:textId="47431ACF" w:rsidR="0070297C" w:rsidRPr="000C68A2" w:rsidRDefault="0070297C" w:rsidP="0070297C">
                            <w:pPr>
                              <w:pStyle w:val="Descripcin"/>
                              <w:jc w:val="center"/>
                              <w:rPr>
                                <w:noProof/>
                              </w:rPr>
                            </w:pPr>
                            <w:bookmarkStart w:id="32" w:name="_Toc181558180"/>
                            <w:r>
                              <w:t xml:space="preserve">Ilustración </w:t>
                            </w:r>
                            <w:r w:rsidR="00D178DD">
                              <w:fldChar w:fldCharType="begin"/>
                            </w:r>
                            <w:r w:rsidR="00D178DD">
                              <w:instrText xml:space="preserve"> STYLEREF 1 \s </w:instrText>
                            </w:r>
                            <w:r w:rsidR="00D178DD">
                              <w:fldChar w:fldCharType="separate"/>
                            </w:r>
                            <w:r w:rsidR="00D178DD">
                              <w:rPr>
                                <w:noProof/>
                              </w:rPr>
                              <w:t>3</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6</w:t>
                            </w:r>
                            <w:r w:rsidR="00D178DD">
                              <w:fldChar w:fldCharType="end"/>
                            </w:r>
                            <w:r>
                              <w:t xml:space="preserve">. </w:t>
                            </w:r>
                            <w:r w:rsidRPr="00B77E4F">
                              <w:t>Relación píxel- milímetro en ejes X (naranja) e Y (azul).</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F630" id="_x0000_s1030" type="#_x0000_t202" style="position:absolute;left:0;text-align:left;margin-left:276.7pt;margin-top:10.4pt;width:327.9pt;height:.05pt;z-index:25163366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1RBGQIAAD8EAAAOAAAAZHJzL2Uyb0RvYy54bWysU01v2zAMvQ/YfxB0X5w0XT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5vZ3e38zm5JPnu5h9j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OGFp7XdAAAABgEAAA8AAABkcnMvZG93bnJldi54bWxMjzFPwzAQhXck/oN1&#10;SCyIOpQ2ghCnqioYYKkIXdjc+BoH4nNkO23491wn2O7dO733XbmaXC+OGGLnScHdLAOB1HjTUatg&#10;9/Fy+wAiJk1G955QwQ9GWFWXF6UujD/ROx7r1AoOoVhoBTaloZAyNhadjjM/ILF38MHpxDK00gR9&#10;4nDXy3mW5dLpjrjB6gE3FpvvenQKtovPrb0ZD89v68V9eN2Nm/yrrZW6vprWTyASTunvGM74jA4V&#10;M+39SCaKXgE/khTMM+ZnN18uedifF48gq1L+x69+AQAA//8DAFBLAQItABQABgAIAAAAIQC2gziS&#10;/gAAAOEBAAATAAAAAAAAAAAAAAAAAAAAAABbQ29udGVudF9UeXBlc10ueG1sUEsBAi0AFAAGAAgA&#10;AAAhADj9If/WAAAAlAEAAAsAAAAAAAAAAAAAAAAALwEAAF9yZWxzLy5yZWxzUEsBAi0AFAAGAAgA&#10;AAAhAB5bVEEZAgAAPwQAAA4AAAAAAAAAAAAAAAAALgIAAGRycy9lMm9Eb2MueG1sUEsBAi0AFAAG&#10;AAgAAAAhAOGFp7XdAAAABgEAAA8AAAAAAAAAAAAAAAAAcwQAAGRycy9kb3ducmV2LnhtbFBLBQYA&#10;AAAABAAEAPMAAAB9BQAAAAA=&#10;" stroked="f">
                <v:textbox style="mso-fit-shape-to-text:t" inset="0,0,0,0">
                  <w:txbxContent>
                    <w:p w14:paraId="645BD961" w14:textId="47431ACF" w:rsidR="0070297C" w:rsidRPr="000C68A2" w:rsidRDefault="0070297C" w:rsidP="0070297C">
                      <w:pPr>
                        <w:pStyle w:val="Descripcin"/>
                        <w:jc w:val="center"/>
                        <w:rPr>
                          <w:noProof/>
                        </w:rPr>
                      </w:pPr>
                      <w:bookmarkStart w:id="33" w:name="_Toc181558180"/>
                      <w:r>
                        <w:t xml:space="preserve">Ilustración </w:t>
                      </w:r>
                      <w:r w:rsidR="00D178DD">
                        <w:fldChar w:fldCharType="begin"/>
                      </w:r>
                      <w:r w:rsidR="00D178DD">
                        <w:instrText xml:space="preserve"> STYLEREF 1 \s </w:instrText>
                      </w:r>
                      <w:r w:rsidR="00D178DD">
                        <w:fldChar w:fldCharType="separate"/>
                      </w:r>
                      <w:r w:rsidR="00D178DD">
                        <w:rPr>
                          <w:noProof/>
                        </w:rPr>
                        <w:t>3</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6</w:t>
                      </w:r>
                      <w:r w:rsidR="00D178DD">
                        <w:fldChar w:fldCharType="end"/>
                      </w:r>
                      <w:r>
                        <w:t xml:space="preserve">. </w:t>
                      </w:r>
                      <w:r w:rsidRPr="00B77E4F">
                        <w:t>Relación píxel- milímetro en ejes X (naranja) e Y (azul).</w:t>
                      </w:r>
                      <w:bookmarkEnd w:id="33"/>
                    </w:p>
                  </w:txbxContent>
                </v:textbox>
                <w10:wrap type="square" anchorx="margin"/>
              </v:shape>
            </w:pict>
          </mc:Fallback>
        </mc:AlternateContent>
      </w:r>
      <w:r w:rsidR="006C691D">
        <w:t xml:space="preserve">Tabla </w:t>
      </w:r>
      <w:r w:rsidR="001C589C">
        <w:fldChar w:fldCharType="begin"/>
      </w:r>
      <w:r w:rsidR="001C589C">
        <w:instrText xml:space="preserve"> SEQ Tabla \* ARABIC </w:instrText>
      </w:r>
      <w:r w:rsidR="001C589C">
        <w:fldChar w:fldCharType="separate"/>
      </w:r>
      <w:r w:rsidR="00D178DD">
        <w:rPr>
          <w:noProof/>
        </w:rPr>
        <w:t>1</w:t>
      </w:r>
      <w:bookmarkEnd w:id="31"/>
      <w:r w:rsidR="001C589C">
        <w:fldChar w:fldCharType="end"/>
      </w:r>
    </w:p>
    <w:p w14:paraId="0FE26847" w14:textId="77777777" w:rsidR="00470C94" w:rsidRDefault="00470C94" w:rsidP="005160CD">
      <w:pPr>
        <w:jc w:val="both"/>
        <w:rPr>
          <w:lang w:val="es-MX"/>
        </w:rPr>
      </w:pPr>
    </w:p>
    <w:p w14:paraId="0A3A2955" w14:textId="77777777" w:rsidR="00470C94" w:rsidRDefault="00C93155" w:rsidP="00470C94">
      <w:pPr>
        <w:jc w:val="both"/>
        <w:rPr>
          <w:lang w:val="es-MX"/>
        </w:rPr>
      </w:pPr>
      <w:r w:rsidRPr="000543BF">
        <w:rPr>
          <w:lang w:val="es-MX"/>
        </w:rPr>
        <w:t xml:space="preserve">Teniendo en cuenta el trazado </w:t>
      </w:r>
      <w:r w:rsidR="007B55C2" w:rsidRPr="000543BF">
        <w:rPr>
          <w:lang w:val="es-MX"/>
        </w:rPr>
        <w:t>c</w:t>
      </w:r>
      <w:r w:rsidRPr="000543BF">
        <w:rPr>
          <w:lang w:val="es-MX"/>
        </w:rPr>
        <w:t xml:space="preserve">ampimétrico de la </w:t>
      </w:r>
      <w:hyperlink w:anchor="_Campo_visual_y" w:history="1">
        <w:r w:rsidRPr="000543BF">
          <w:rPr>
            <w:rStyle w:val="Hipervnculo"/>
            <w:lang w:val="es-MX"/>
          </w:rPr>
          <w:t xml:space="preserve">Ilustración </w:t>
        </w:r>
      </w:hyperlink>
      <w:r w:rsidR="007B55C2" w:rsidRPr="000543BF">
        <w:rPr>
          <w:rStyle w:val="Hipervnculo"/>
          <w:lang w:val="es-MX"/>
        </w:rPr>
        <w:t>3</w:t>
      </w:r>
      <w:r w:rsidRPr="000543BF">
        <w:rPr>
          <w:lang w:val="es-MX"/>
        </w:rPr>
        <w:t>, los resultados esperados durante la prueba se deben expresar en grados de rotación del ojo/pupila.</w:t>
      </w:r>
      <w:r w:rsidR="00A25DD3" w:rsidRPr="000543BF">
        <w:rPr>
          <w:lang w:val="es-MX"/>
        </w:rPr>
        <w:t xml:space="preserve"> </w:t>
      </w:r>
      <w:r w:rsidRPr="000543BF">
        <w:rPr>
          <w:lang w:val="es-MX"/>
        </w:rPr>
        <w:t>Para comprender la relación entre los milímetros en pantalla y los grados de desplazamiento del ojo, se tiene en cuenta la siguiente ilustración:</w:t>
      </w:r>
    </w:p>
    <w:p w14:paraId="0A10B7E0" w14:textId="77777777" w:rsidR="00E67C9A" w:rsidRDefault="00A25DD3" w:rsidP="00470C94">
      <w:pPr>
        <w:pStyle w:val="Descripcin"/>
        <w:jc w:val="center"/>
        <w:rPr>
          <w:sz w:val="20"/>
          <w:szCs w:val="20"/>
        </w:rPr>
      </w:pPr>
      <w:r w:rsidRPr="000543BF">
        <w:rPr>
          <w:noProof/>
          <w:sz w:val="20"/>
          <w:szCs w:val="20"/>
          <w:lang w:val="es-MX"/>
        </w:rPr>
        <w:drawing>
          <wp:inline distT="0" distB="0" distL="0" distR="0" wp14:anchorId="40003ABD" wp14:editId="0E87D509">
            <wp:extent cx="2201333" cy="1836722"/>
            <wp:effectExtent l="0" t="0" r="8890" b="0"/>
            <wp:docPr id="719888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867" name="Imagen 3"/>
                    <pic:cNvPicPr/>
                  </pic:nvPicPr>
                  <pic:blipFill>
                    <a:blip r:embed="rId27">
                      <a:extLst>
                        <a:ext uri="{28A0092B-C50C-407E-A947-70E740481C1C}">
                          <a14:useLocalDpi xmlns:a14="http://schemas.microsoft.com/office/drawing/2010/main" val="0"/>
                        </a:ext>
                      </a:extLst>
                    </a:blip>
                    <a:stretch>
                      <a:fillRect/>
                    </a:stretch>
                  </pic:blipFill>
                  <pic:spPr>
                    <a:xfrm>
                      <a:off x="0" y="0"/>
                      <a:ext cx="2299811" cy="1918889"/>
                    </a:xfrm>
                    <a:prstGeom prst="rect">
                      <a:avLst/>
                    </a:prstGeom>
                  </pic:spPr>
                </pic:pic>
              </a:graphicData>
            </a:graphic>
          </wp:inline>
        </w:drawing>
      </w:r>
      <w:r w:rsidR="00470C94" w:rsidRPr="00470C94">
        <w:rPr>
          <w:sz w:val="20"/>
          <w:szCs w:val="20"/>
        </w:rPr>
        <w:t xml:space="preserve"> </w:t>
      </w:r>
    </w:p>
    <w:p w14:paraId="4BCD93D9" w14:textId="0871A801" w:rsidR="00470C94" w:rsidRPr="000543BF" w:rsidRDefault="00470C94" w:rsidP="00470C94">
      <w:pPr>
        <w:pStyle w:val="Descripcin"/>
        <w:jc w:val="center"/>
        <w:rPr>
          <w:sz w:val="20"/>
          <w:szCs w:val="20"/>
        </w:rPr>
      </w:pPr>
      <w:r>
        <w:rPr>
          <w:sz w:val="20"/>
          <w:szCs w:val="20"/>
        </w:rPr>
        <w:br/>
      </w:r>
      <w:bookmarkStart w:id="34" w:name="_Toc181558181"/>
      <w:r w:rsidRPr="000543BF">
        <w:rPr>
          <w:sz w:val="20"/>
          <w:szCs w:val="20"/>
        </w:rPr>
        <w:t xml:space="preserve">Ilustración </w:t>
      </w:r>
      <w:r w:rsidR="00D178DD">
        <w:rPr>
          <w:sz w:val="20"/>
          <w:szCs w:val="20"/>
        </w:rPr>
        <w:fldChar w:fldCharType="begin"/>
      </w:r>
      <w:r w:rsidR="00D178DD">
        <w:rPr>
          <w:sz w:val="20"/>
          <w:szCs w:val="20"/>
        </w:rPr>
        <w:instrText xml:space="preserve"> STYLEREF 1 \s </w:instrText>
      </w:r>
      <w:r w:rsidR="00D178DD">
        <w:rPr>
          <w:sz w:val="20"/>
          <w:szCs w:val="20"/>
        </w:rPr>
        <w:fldChar w:fldCharType="separate"/>
      </w:r>
      <w:r w:rsidR="00D178DD">
        <w:rPr>
          <w:noProof/>
          <w:sz w:val="20"/>
          <w:szCs w:val="20"/>
        </w:rPr>
        <w:t>3</w:t>
      </w:r>
      <w:r w:rsidR="00D178DD">
        <w:rPr>
          <w:sz w:val="20"/>
          <w:szCs w:val="20"/>
        </w:rPr>
        <w:fldChar w:fldCharType="end"/>
      </w:r>
      <w:r w:rsidR="00D178DD">
        <w:rPr>
          <w:sz w:val="20"/>
          <w:szCs w:val="20"/>
        </w:rPr>
        <w:t>.</w:t>
      </w:r>
      <w:r w:rsidR="00D178DD">
        <w:rPr>
          <w:sz w:val="20"/>
          <w:szCs w:val="20"/>
        </w:rPr>
        <w:fldChar w:fldCharType="begin"/>
      </w:r>
      <w:r w:rsidR="00D178DD">
        <w:rPr>
          <w:sz w:val="20"/>
          <w:szCs w:val="20"/>
        </w:rPr>
        <w:instrText xml:space="preserve"> SEQ Ilustración \* ARABIC \s 1 </w:instrText>
      </w:r>
      <w:r w:rsidR="00D178DD">
        <w:rPr>
          <w:sz w:val="20"/>
          <w:szCs w:val="20"/>
        </w:rPr>
        <w:fldChar w:fldCharType="separate"/>
      </w:r>
      <w:r w:rsidR="00D178DD">
        <w:rPr>
          <w:noProof/>
          <w:sz w:val="20"/>
          <w:szCs w:val="20"/>
        </w:rPr>
        <w:t>7</w:t>
      </w:r>
      <w:r w:rsidR="00D178DD">
        <w:rPr>
          <w:sz w:val="20"/>
          <w:szCs w:val="20"/>
        </w:rPr>
        <w:fldChar w:fldCharType="end"/>
      </w:r>
      <w:r w:rsidRPr="000543BF">
        <w:rPr>
          <w:sz w:val="20"/>
          <w:szCs w:val="20"/>
        </w:rPr>
        <w:t>. Representación gráfica para obtener los grados de rotación de la mirada.</w:t>
      </w:r>
      <w:bookmarkEnd w:id="34"/>
    </w:p>
    <w:p w14:paraId="3587E8C8" w14:textId="77777777" w:rsidR="00596E0B" w:rsidRPr="000543BF" w:rsidRDefault="00596E0B" w:rsidP="00990F05">
      <w:pPr>
        <w:jc w:val="both"/>
        <w:rPr>
          <w:lang w:val="es-MX"/>
        </w:rPr>
      </w:pPr>
      <w:r w:rsidRPr="000543BF">
        <w:rPr>
          <w:lang w:val="es-MX"/>
        </w:rPr>
        <w:lastRenderedPageBreak/>
        <w:t>Para un determinado punto en la pantalla, el desplazamiento de la mirada en grados se puede medir utilizando como datos la distancia entre el ojo del sujeto y la pantalla (d) y el vector desplazamiento del punto (p):</w:t>
      </w:r>
    </w:p>
    <w:p w14:paraId="39F9FF72" w14:textId="26C6F3E8" w:rsidR="00596E0B" w:rsidRPr="000543BF" w:rsidRDefault="006A4EC6" w:rsidP="00990F05">
      <w:pPr>
        <w:jc w:val="both"/>
        <w:rPr>
          <w:lang w:val="es-MX"/>
        </w:rPr>
      </w:pPr>
      <m:oMathPara>
        <m:oMath>
          <m:r>
            <w:rPr>
              <w:rFonts w:ascii="Cambria Math" w:hAnsi="Cambria Math"/>
              <w:lang w:val="es-MX"/>
            </w:rPr>
            <m:t>α=arctg</m:t>
          </m:r>
          <m:d>
            <m:dPr>
              <m:ctrlPr>
                <w:rPr>
                  <w:rFonts w:ascii="Cambria Math" w:hAnsi="Cambria Math"/>
                  <w:i/>
                  <w:lang w:val="es-MX"/>
                </w:rPr>
              </m:ctrlPr>
            </m:dPr>
            <m:e>
              <m:f>
                <m:fPr>
                  <m:ctrlPr>
                    <w:rPr>
                      <w:rFonts w:ascii="Cambria Math" w:hAnsi="Cambria Math"/>
                      <w:i/>
                      <w:lang w:val="es-MX"/>
                    </w:rPr>
                  </m:ctrlPr>
                </m:fPr>
                <m:num>
                  <m:r>
                    <w:rPr>
                      <w:rFonts w:ascii="Cambria Math" w:hAnsi="Cambria Math"/>
                      <w:lang w:val="es-MX"/>
                    </w:rPr>
                    <m:t>p</m:t>
                  </m:r>
                </m:num>
                <m:den>
                  <m:r>
                    <w:rPr>
                      <w:rFonts w:ascii="Cambria Math" w:hAnsi="Cambria Math"/>
                      <w:lang w:val="es-MX"/>
                    </w:rPr>
                    <m:t>d</m:t>
                  </m:r>
                </m:den>
              </m:f>
            </m:e>
          </m:d>
        </m:oMath>
      </m:oMathPara>
    </w:p>
    <w:p w14:paraId="5FD16602" w14:textId="587252C2" w:rsidR="00990F05" w:rsidRPr="000543BF" w:rsidRDefault="00990F05" w:rsidP="00990F05">
      <w:pPr>
        <w:jc w:val="both"/>
        <w:rPr>
          <w:lang w:val="es-MX"/>
        </w:rPr>
      </w:pPr>
      <w:r w:rsidRPr="000543BF">
        <w:rPr>
          <w:lang w:val="es-MX"/>
        </w:rPr>
        <w:t>Durante las pruebas se buscará detectar el disco óptico, el cual se encuentra aproximadamente a 15° laterales desde el punto de fijación central. Por lo tanto, tomando una distancia de 300</w:t>
      </w:r>
      <w:r w:rsidR="008554D0" w:rsidRPr="000543BF">
        <w:rPr>
          <w:lang w:val="es-MX"/>
        </w:rPr>
        <w:t xml:space="preserve"> </w:t>
      </w:r>
      <w:r w:rsidRPr="000543BF">
        <w:rPr>
          <w:lang w:val="es-MX"/>
        </w:rPr>
        <w:t xml:space="preserve">mm, se evaluará el campo central en 50 grados latitudinales y 30 grados longitudinales. </w:t>
      </w:r>
    </w:p>
    <w:p w14:paraId="6D3E6BED" w14:textId="77777777" w:rsidR="0070297C" w:rsidRPr="000543BF" w:rsidRDefault="00531A61" w:rsidP="0070297C">
      <w:pPr>
        <w:keepNext/>
        <w:jc w:val="center"/>
        <w:rPr>
          <w:sz w:val="20"/>
          <w:szCs w:val="20"/>
        </w:rPr>
      </w:pPr>
      <w:r w:rsidRPr="000543BF">
        <w:rPr>
          <w:noProof/>
          <w:sz w:val="20"/>
          <w:szCs w:val="20"/>
        </w:rPr>
        <w:drawing>
          <wp:inline distT="0" distB="0" distL="0" distR="0" wp14:anchorId="0AE09C6F" wp14:editId="0F305A7C">
            <wp:extent cx="4651513" cy="3147319"/>
            <wp:effectExtent l="0" t="0" r="0" b="0"/>
            <wp:docPr id="176909504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95045" name="Imagen 4"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75261" cy="3163387"/>
                    </a:xfrm>
                    <a:prstGeom prst="rect">
                      <a:avLst/>
                    </a:prstGeom>
                    <a:noFill/>
                    <a:ln>
                      <a:noFill/>
                    </a:ln>
                  </pic:spPr>
                </pic:pic>
              </a:graphicData>
            </a:graphic>
          </wp:inline>
        </w:drawing>
      </w:r>
    </w:p>
    <w:p w14:paraId="10CCABB6" w14:textId="7267E134" w:rsidR="0020475E" w:rsidRDefault="0070297C" w:rsidP="0070297C">
      <w:pPr>
        <w:pStyle w:val="Descripcin"/>
        <w:jc w:val="center"/>
        <w:rPr>
          <w:sz w:val="20"/>
          <w:szCs w:val="20"/>
        </w:rPr>
      </w:pPr>
      <w:bookmarkStart w:id="35" w:name="_Toc181558182"/>
      <w:r w:rsidRPr="000543BF">
        <w:rPr>
          <w:sz w:val="20"/>
          <w:szCs w:val="20"/>
        </w:rPr>
        <w:t xml:space="preserve">Ilustración </w:t>
      </w:r>
      <w:r w:rsidR="00D178DD">
        <w:rPr>
          <w:sz w:val="20"/>
          <w:szCs w:val="20"/>
        </w:rPr>
        <w:fldChar w:fldCharType="begin"/>
      </w:r>
      <w:r w:rsidR="00D178DD">
        <w:rPr>
          <w:sz w:val="20"/>
          <w:szCs w:val="20"/>
        </w:rPr>
        <w:instrText xml:space="preserve"> STYLEREF 1 \s </w:instrText>
      </w:r>
      <w:r w:rsidR="00D178DD">
        <w:rPr>
          <w:sz w:val="20"/>
          <w:szCs w:val="20"/>
        </w:rPr>
        <w:fldChar w:fldCharType="separate"/>
      </w:r>
      <w:r w:rsidR="00D178DD">
        <w:rPr>
          <w:noProof/>
          <w:sz w:val="20"/>
          <w:szCs w:val="20"/>
        </w:rPr>
        <w:t>3</w:t>
      </w:r>
      <w:r w:rsidR="00D178DD">
        <w:rPr>
          <w:sz w:val="20"/>
          <w:szCs w:val="20"/>
        </w:rPr>
        <w:fldChar w:fldCharType="end"/>
      </w:r>
      <w:r w:rsidR="00D178DD">
        <w:rPr>
          <w:sz w:val="20"/>
          <w:szCs w:val="20"/>
        </w:rPr>
        <w:t>.</w:t>
      </w:r>
      <w:r w:rsidR="00D178DD">
        <w:rPr>
          <w:sz w:val="20"/>
          <w:szCs w:val="20"/>
        </w:rPr>
        <w:fldChar w:fldCharType="begin"/>
      </w:r>
      <w:r w:rsidR="00D178DD">
        <w:rPr>
          <w:sz w:val="20"/>
          <w:szCs w:val="20"/>
        </w:rPr>
        <w:instrText xml:space="preserve"> SEQ Ilustración \* ARABIC \s 1 </w:instrText>
      </w:r>
      <w:r w:rsidR="00D178DD">
        <w:rPr>
          <w:sz w:val="20"/>
          <w:szCs w:val="20"/>
        </w:rPr>
        <w:fldChar w:fldCharType="separate"/>
      </w:r>
      <w:r w:rsidR="00D178DD">
        <w:rPr>
          <w:noProof/>
          <w:sz w:val="20"/>
          <w:szCs w:val="20"/>
        </w:rPr>
        <w:t>8</w:t>
      </w:r>
      <w:r w:rsidR="00D178DD">
        <w:rPr>
          <w:sz w:val="20"/>
          <w:szCs w:val="20"/>
        </w:rPr>
        <w:fldChar w:fldCharType="end"/>
      </w:r>
      <w:r w:rsidRPr="000543BF">
        <w:rPr>
          <w:sz w:val="20"/>
          <w:szCs w:val="20"/>
        </w:rPr>
        <w:t>. Trazado campimétrico para ojo derecho en monitor de prueba.</w:t>
      </w:r>
      <w:bookmarkEnd w:id="35"/>
    </w:p>
    <w:p w14:paraId="413659F5" w14:textId="77777777" w:rsidR="000543BF" w:rsidRDefault="000543BF" w:rsidP="000543BF"/>
    <w:p w14:paraId="57EA2DD9" w14:textId="77777777" w:rsidR="00F855BC" w:rsidRDefault="00F855BC" w:rsidP="000543BF"/>
    <w:p w14:paraId="331C59A0" w14:textId="77777777" w:rsidR="00F855BC" w:rsidRDefault="00F855BC" w:rsidP="000543BF"/>
    <w:p w14:paraId="612C87D2" w14:textId="77777777" w:rsidR="00F855BC" w:rsidRDefault="00F855BC" w:rsidP="000543BF"/>
    <w:p w14:paraId="74403DEA" w14:textId="77777777" w:rsidR="00F855BC" w:rsidRDefault="00F855BC" w:rsidP="000543BF"/>
    <w:p w14:paraId="530E8C6F" w14:textId="77777777" w:rsidR="00F855BC" w:rsidRDefault="00F855BC" w:rsidP="000543BF"/>
    <w:p w14:paraId="3EFB9DC8" w14:textId="77777777" w:rsidR="00F855BC" w:rsidRDefault="00F855BC" w:rsidP="000543BF"/>
    <w:p w14:paraId="2CF2B896" w14:textId="77777777" w:rsidR="00F855BC" w:rsidRPr="000543BF" w:rsidRDefault="00F855BC" w:rsidP="000543BF"/>
    <w:p w14:paraId="0EF0C26A" w14:textId="77777777" w:rsidR="000543BF" w:rsidRDefault="000543BF" w:rsidP="000543BF"/>
    <w:p w14:paraId="0F9C5BEA" w14:textId="77777777" w:rsidR="000543BF" w:rsidRDefault="000543BF" w:rsidP="000543BF"/>
    <w:p w14:paraId="61DF0D58" w14:textId="0A14E5E2" w:rsidR="00681430" w:rsidRDefault="00EB6E2F" w:rsidP="00FD32AD">
      <w:pPr>
        <w:pStyle w:val="Ttulo3"/>
        <w:jc w:val="both"/>
      </w:pPr>
      <w:bookmarkStart w:id="36" w:name="_Toc181557820"/>
      <w:r w:rsidRPr="003262D6">
        <w:lastRenderedPageBreak/>
        <w:t>Calibración</w:t>
      </w:r>
      <w:bookmarkEnd w:id="36"/>
    </w:p>
    <w:p w14:paraId="4FDC9772" w14:textId="1A8F108A" w:rsidR="00056FFE" w:rsidRDefault="001C6448" w:rsidP="00FD32AD">
      <w:pPr>
        <w:jc w:val="both"/>
      </w:pPr>
      <w:r w:rsidRPr="000543BF">
        <w:t xml:space="preserve">La primera etapa del procedimiento metodológico consiste en obtener </w:t>
      </w:r>
      <w:r w:rsidR="007F6568" w:rsidRPr="000543BF">
        <w:t>las rectas de calibración para los</w:t>
      </w:r>
      <w:r w:rsidR="004B379E" w:rsidRPr="000543BF">
        <w:t xml:space="preserve"> ejes X e Y</w:t>
      </w:r>
      <w:r w:rsidR="001C56C0" w:rsidRPr="000543BF">
        <w:t xml:space="preserve">, </w:t>
      </w:r>
      <w:r w:rsidR="00E31B8D" w:rsidRPr="000543BF">
        <w:t>con el fin de</w:t>
      </w:r>
      <w:r w:rsidR="004E1AB4" w:rsidRPr="000543BF">
        <w:t xml:space="preserve"> transformar</w:t>
      </w:r>
      <w:r w:rsidR="004B379E" w:rsidRPr="000543BF">
        <w:t xml:space="preserve"> los valores obtenidos del </w:t>
      </w:r>
      <w:r w:rsidR="00E31B8D" w:rsidRPr="000543BF">
        <w:t>e</w:t>
      </w:r>
      <w:r w:rsidR="004B379E" w:rsidRPr="000543BF">
        <w:t xml:space="preserve">yetracker </w:t>
      </w:r>
      <w:r w:rsidR="00442158" w:rsidRPr="000543BF">
        <w:t xml:space="preserve">(en pixeles) </w:t>
      </w:r>
      <w:r w:rsidR="002319D7" w:rsidRPr="000543BF">
        <w:t>a la unidad de medición en pantalla (m</w:t>
      </w:r>
      <w:r w:rsidR="00E31B8D" w:rsidRPr="000543BF">
        <w:t>ilí</w:t>
      </w:r>
      <w:r w:rsidR="002319D7" w:rsidRPr="000543BF">
        <w:t>m</w:t>
      </w:r>
      <w:r w:rsidR="00E31B8D" w:rsidRPr="000543BF">
        <w:t>etros</w:t>
      </w:r>
      <w:r w:rsidR="005B5C0E" w:rsidRPr="000543BF">
        <w:t>). La relación se describe mediante la ecuación</w:t>
      </w:r>
      <w:r w:rsidR="00594BC0" w:rsidRPr="000543BF">
        <w:t>:</w:t>
      </w:r>
      <w:r w:rsidR="005B5C0E" w:rsidRPr="000543BF">
        <w:t xml:space="preserve"> </w:t>
      </w:r>
    </w:p>
    <w:p w14:paraId="512CA8A6" w14:textId="77777777" w:rsidR="00F855BC" w:rsidRPr="000543BF" w:rsidRDefault="00F855BC" w:rsidP="00FD32AD">
      <w:pPr>
        <w:jc w:val="both"/>
      </w:pPr>
    </w:p>
    <w:p w14:paraId="392E92AB" w14:textId="3107DC5F" w:rsidR="002319D7" w:rsidRPr="000543BF" w:rsidRDefault="0024749A" w:rsidP="00FD32AD">
      <w:pPr>
        <w:jc w:val="both"/>
        <w:rPr>
          <w:rFonts w:eastAsiaTheme="minorEastAsia"/>
        </w:rPr>
      </w:pPr>
      <m:oMathPara>
        <m:oMathParaPr>
          <m:jc m:val="center"/>
        </m:oMathParaPr>
        <m:oMath>
          <m:r>
            <w:rPr>
              <w:rFonts w:ascii="Cambria Math" w:hAnsi="Cambria Math"/>
            </w:rPr>
            <m:t>(Valor en mm)=b+m∙(valor en pixel)</m:t>
          </m:r>
        </m:oMath>
      </m:oMathPara>
    </w:p>
    <w:p w14:paraId="75A0863D" w14:textId="77777777" w:rsidR="00DD2AE8" w:rsidRDefault="00594BC0" w:rsidP="00FD32AD">
      <w:pPr>
        <w:jc w:val="both"/>
        <w:rPr>
          <w:rFonts w:eastAsiaTheme="minorEastAsia"/>
        </w:rPr>
      </w:pPr>
      <w:r w:rsidRPr="000543BF">
        <w:rPr>
          <w:rFonts w:eastAsiaTheme="minorEastAsia"/>
        </w:rPr>
        <w:t xml:space="preserve">Donde </w:t>
      </w:r>
      <w:r w:rsidRPr="000543BF">
        <w:rPr>
          <w:rFonts w:eastAsiaTheme="minorEastAsia"/>
          <w:b/>
          <w:bCs/>
        </w:rPr>
        <w:t>m</w:t>
      </w:r>
      <w:r w:rsidRPr="000543BF">
        <w:rPr>
          <w:rFonts w:eastAsiaTheme="minorEastAsia"/>
        </w:rPr>
        <w:t xml:space="preserve"> es la pendiente de la recta y </w:t>
      </w:r>
      <w:r w:rsidRPr="000543BF">
        <w:rPr>
          <w:rFonts w:eastAsiaTheme="minorEastAsia"/>
          <w:b/>
          <w:bCs/>
        </w:rPr>
        <w:t>b</w:t>
      </w:r>
      <w:r w:rsidRPr="000543BF">
        <w:rPr>
          <w:rFonts w:eastAsiaTheme="minorEastAsia"/>
        </w:rPr>
        <w:t xml:space="preserve"> l</w:t>
      </w:r>
      <w:r w:rsidR="00147F3B" w:rsidRPr="000543BF">
        <w:rPr>
          <w:rFonts w:eastAsiaTheme="minorEastAsia"/>
        </w:rPr>
        <w:t>a ordenada al origen.</w:t>
      </w:r>
      <w:r w:rsidR="00DD2AE8" w:rsidRPr="000543BF">
        <w:rPr>
          <w:rFonts w:eastAsiaTheme="minorEastAsia"/>
        </w:rPr>
        <w:t xml:space="preserve"> </w:t>
      </w:r>
    </w:p>
    <w:p w14:paraId="20B991BE" w14:textId="77777777" w:rsidR="00F855BC" w:rsidRPr="000543BF" w:rsidRDefault="00F855BC" w:rsidP="00FD32AD">
      <w:pPr>
        <w:jc w:val="both"/>
        <w:rPr>
          <w:rFonts w:eastAsiaTheme="minorEastAsia"/>
        </w:rPr>
      </w:pPr>
    </w:p>
    <w:p w14:paraId="39F50B0E" w14:textId="1BE1AEF2" w:rsidR="00520D75" w:rsidRPr="000543BF" w:rsidRDefault="00DD2AE8" w:rsidP="00FD32AD">
      <w:pPr>
        <w:jc w:val="both"/>
        <w:rPr>
          <w:rFonts w:eastAsiaTheme="minorEastAsia"/>
        </w:rPr>
      </w:pPr>
      <w:r w:rsidRPr="0076408D">
        <w:rPr>
          <w:rFonts w:eastAsiaTheme="minorEastAsia"/>
        </w:rPr>
        <w:t xml:space="preserve">Para obtener estas rectas de calibración, el código ‘Calibración.py’ </w:t>
      </w:r>
      <w:r w:rsidR="003C00FC" w:rsidRPr="0076408D">
        <w:rPr>
          <w:rFonts w:eastAsiaTheme="minorEastAsia"/>
        </w:rPr>
        <w:t xml:space="preserve">tiene </w:t>
      </w:r>
      <w:r w:rsidR="005B5C0E" w:rsidRPr="0076408D">
        <w:rPr>
          <w:rFonts w:eastAsiaTheme="minorEastAsia"/>
        </w:rPr>
        <w:t>como objetivo</w:t>
      </w:r>
      <w:r w:rsidR="003C00FC" w:rsidRPr="0076408D">
        <w:rPr>
          <w:rFonts w:eastAsiaTheme="minorEastAsia"/>
        </w:rPr>
        <w:t xml:space="preserve"> mostrar </w:t>
      </w:r>
      <w:r w:rsidR="00A77B8A" w:rsidRPr="0076408D">
        <w:rPr>
          <w:rFonts w:eastAsiaTheme="minorEastAsia"/>
        </w:rPr>
        <w:t>16</w:t>
      </w:r>
      <w:r w:rsidR="003C00FC" w:rsidRPr="0076408D">
        <w:rPr>
          <w:rFonts w:eastAsiaTheme="minorEastAsia"/>
        </w:rPr>
        <w:t xml:space="preserve"> puntos en pantalla (</w:t>
      </w:r>
      <w:r w:rsidR="00A77B8A" w:rsidRPr="0076408D">
        <w:rPr>
          <w:rFonts w:eastAsiaTheme="minorEastAsia"/>
        </w:rPr>
        <w:t>grilla de 4x4 puntos</w:t>
      </w:r>
      <w:r w:rsidR="003C00FC" w:rsidRPr="0076408D">
        <w:rPr>
          <w:rFonts w:eastAsiaTheme="minorEastAsia"/>
        </w:rPr>
        <w:t>)</w:t>
      </w:r>
      <w:r w:rsidR="00CC6E1A" w:rsidRPr="0076408D">
        <w:rPr>
          <w:rFonts w:eastAsiaTheme="minorEastAsia"/>
        </w:rPr>
        <w:t>.</w:t>
      </w:r>
      <w:r w:rsidR="00CC6E1A" w:rsidRPr="000543BF">
        <w:rPr>
          <w:rFonts w:eastAsiaTheme="minorEastAsia"/>
        </w:rPr>
        <w:t xml:space="preserve"> A partir de los datos obtenidos</w:t>
      </w:r>
      <w:r w:rsidR="003C00FC" w:rsidRPr="000543BF">
        <w:rPr>
          <w:rFonts w:eastAsiaTheme="minorEastAsia"/>
        </w:rPr>
        <w:t xml:space="preserve">, </w:t>
      </w:r>
      <w:r w:rsidR="00CC6E1A" w:rsidRPr="000543BF">
        <w:rPr>
          <w:rFonts w:eastAsiaTheme="minorEastAsia"/>
        </w:rPr>
        <w:t>el</w:t>
      </w:r>
      <w:r w:rsidR="00F748C1" w:rsidRPr="000543BF">
        <w:rPr>
          <w:rFonts w:eastAsiaTheme="minorEastAsia"/>
        </w:rPr>
        <w:t xml:space="preserve"> algoritmo de r</w:t>
      </w:r>
      <w:r w:rsidR="00E75271" w:rsidRPr="000543BF">
        <w:rPr>
          <w:rFonts w:eastAsiaTheme="minorEastAsia"/>
        </w:rPr>
        <w:t>egresión lineal de Python</w:t>
      </w:r>
      <w:r w:rsidR="00F748C1" w:rsidRPr="000543BF">
        <w:rPr>
          <w:rFonts w:eastAsiaTheme="minorEastAsia"/>
        </w:rPr>
        <w:t xml:space="preserve"> </w:t>
      </w:r>
      <w:r w:rsidR="00E75271" w:rsidRPr="000543BF">
        <w:rPr>
          <w:rFonts w:eastAsiaTheme="minorEastAsia"/>
        </w:rPr>
        <w:t>(</w:t>
      </w:r>
      <w:hyperlink r:id="rId29" w:history="1">
        <w:r w:rsidR="003C00FC" w:rsidRPr="000543BF">
          <w:rPr>
            <w:rStyle w:val="Hipervnculo"/>
            <w:rFonts w:eastAsiaTheme="minorEastAsia"/>
            <w:i/>
            <w:iCs/>
          </w:rPr>
          <w:t>‘LinearRegression</w:t>
        </w:r>
        <w:r w:rsidR="001E2D0D" w:rsidRPr="000543BF">
          <w:rPr>
            <w:rStyle w:val="Hipervnculo"/>
            <w:rFonts w:eastAsiaTheme="minorEastAsia"/>
            <w:i/>
            <w:iCs/>
          </w:rPr>
          <w:t>’</w:t>
        </w:r>
        <w:r w:rsidR="001E2D0D" w:rsidRPr="000543BF">
          <w:rPr>
            <w:rStyle w:val="Hipervnculo"/>
            <w:rFonts w:eastAsiaTheme="minorEastAsia"/>
            <w:i/>
            <w:iCs/>
            <w:vertAlign w:val="superscript"/>
          </w:rPr>
          <w:t xml:space="preserve"> [</w:t>
        </w:r>
        <w:r w:rsidR="005160CD" w:rsidRPr="000543BF">
          <w:rPr>
            <w:rStyle w:val="Hipervnculo"/>
            <w:rFonts w:eastAsiaTheme="minorEastAsia"/>
            <w:i/>
            <w:iCs/>
            <w:vertAlign w:val="superscript"/>
          </w:rPr>
          <w:t>7</w:t>
        </w:r>
        <w:r w:rsidR="007475BD" w:rsidRPr="000543BF">
          <w:rPr>
            <w:rStyle w:val="Hipervnculo"/>
            <w:rFonts w:eastAsiaTheme="minorEastAsia"/>
            <w:i/>
            <w:iCs/>
            <w:vertAlign w:val="superscript"/>
          </w:rPr>
          <w:t>]</w:t>
        </w:r>
      </w:hyperlink>
      <w:r w:rsidR="00E75271" w:rsidRPr="000543BF">
        <w:rPr>
          <w:rFonts w:eastAsiaTheme="minorEastAsia"/>
        </w:rPr>
        <w:t>) se utiliza</w:t>
      </w:r>
      <w:r w:rsidR="001E2D0D" w:rsidRPr="000543BF">
        <w:rPr>
          <w:rFonts w:eastAsiaTheme="minorEastAsia"/>
        </w:rPr>
        <w:t xml:space="preserve"> para ajustar la</w:t>
      </w:r>
      <w:r w:rsidR="008711FC" w:rsidRPr="000543BF">
        <w:rPr>
          <w:rFonts w:eastAsiaTheme="minorEastAsia"/>
        </w:rPr>
        <w:t xml:space="preserve"> </w:t>
      </w:r>
      <w:r w:rsidR="007475BD" w:rsidRPr="000543BF">
        <w:rPr>
          <w:rFonts w:eastAsiaTheme="minorEastAsia"/>
        </w:rPr>
        <w:t>recta</w:t>
      </w:r>
      <w:r w:rsidR="008711FC" w:rsidRPr="000543BF">
        <w:rPr>
          <w:rFonts w:eastAsiaTheme="minorEastAsia"/>
        </w:rPr>
        <w:t xml:space="preserve"> </w:t>
      </w:r>
      <w:r w:rsidR="001E2D0D" w:rsidRPr="000543BF">
        <w:rPr>
          <w:rFonts w:eastAsiaTheme="minorEastAsia"/>
        </w:rPr>
        <w:t>que mejor representa la relación entre los valores en píxeles y milímetros, minimizando la diferencia entre las predicciones y los valores reales.</w:t>
      </w:r>
    </w:p>
    <w:p w14:paraId="347E2763" w14:textId="3283CF55" w:rsidR="00543515" w:rsidRPr="000543BF" w:rsidRDefault="007A4132" w:rsidP="00FD32AD">
      <w:pPr>
        <w:jc w:val="both"/>
        <w:rPr>
          <w:rFonts w:eastAsiaTheme="minorEastAsia"/>
        </w:rPr>
      </w:pPr>
      <w:r w:rsidRPr="000543BF">
        <w:rPr>
          <w:rFonts w:eastAsiaTheme="minorEastAsia"/>
        </w:rPr>
        <w:t>El proceso de calibración incluye una interfaz en pantalla que permite al operario iniciar la calibración y guardar los datos generados durante el proceso.</w:t>
      </w:r>
    </w:p>
    <w:p w14:paraId="1D0DE2EE" w14:textId="77777777" w:rsidR="0070297C" w:rsidRPr="000543BF" w:rsidRDefault="00281FB2" w:rsidP="0070297C">
      <w:pPr>
        <w:keepNext/>
        <w:jc w:val="center"/>
        <w:rPr>
          <w:sz w:val="20"/>
          <w:szCs w:val="20"/>
        </w:rPr>
      </w:pPr>
      <w:r w:rsidRPr="000543BF">
        <w:rPr>
          <w:rFonts w:eastAsiaTheme="minorEastAsia"/>
          <w:noProof/>
          <w:sz w:val="20"/>
          <w:szCs w:val="20"/>
        </w:rPr>
        <w:drawing>
          <wp:inline distT="0" distB="0" distL="0" distR="0" wp14:anchorId="7DDEFDCF" wp14:editId="00BCE8F8">
            <wp:extent cx="2797794" cy="2157775"/>
            <wp:effectExtent l="0" t="0" r="3175" b="0"/>
            <wp:docPr id="2129833287"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33287" name="Imagen 10" descr="Interfaz de usuario gráfica, Texto,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2816940" cy="2172541"/>
                    </a:xfrm>
                    <a:prstGeom prst="rect">
                      <a:avLst/>
                    </a:prstGeom>
                  </pic:spPr>
                </pic:pic>
              </a:graphicData>
            </a:graphic>
          </wp:inline>
        </w:drawing>
      </w:r>
    </w:p>
    <w:p w14:paraId="18C66698" w14:textId="01E2FFA0" w:rsidR="00281FB2" w:rsidRPr="000543BF" w:rsidRDefault="0070297C" w:rsidP="0070297C">
      <w:pPr>
        <w:pStyle w:val="Descripcin"/>
        <w:jc w:val="center"/>
        <w:rPr>
          <w:sz w:val="20"/>
          <w:szCs w:val="20"/>
        </w:rPr>
      </w:pPr>
      <w:bookmarkStart w:id="37" w:name="_Toc181558183"/>
      <w:r w:rsidRPr="000543BF">
        <w:rPr>
          <w:sz w:val="20"/>
          <w:szCs w:val="20"/>
        </w:rPr>
        <w:t xml:space="preserve">Ilustración </w:t>
      </w:r>
      <w:r w:rsidR="00D178DD">
        <w:rPr>
          <w:sz w:val="20"/>
          <w:szCs w:val="20"/>
        </w:rPr>
        <w:fldChar w:fldCharType="begin"/>
      </w:r>
      <w:r w:rsidR="00D178DD">
        <w:rPr>
          <w:sz w:val="20"/>
          <w:szCs w:val="20"/>
        </w:rPr>
        <w:instrText xml:space="preserve"> STYLEREF 1 \s </w:instrText>
      </w:r>
      <w:r w:rsidR="00D178DD">
        <w:rPr>
          <w:sz w:val="20"/>
          <w:szCs w:val="20"/>
        </w:rPr>
        <w:fldChar w:fldCharType="separate"/>
      </w:r>
      <w:r w:rsidR="00D178DD">
        <w:rPr>
          <w:noProof/>
          <w:sz w:val="20"/>
          <w:szCs w:val="20"/>
        </w:rPr>
        <w:t>3</w:t>
      </w:r>
      <w:r w:rsidR="00D178DD">
        <w:rPr>
          <w:sz w:val="20"/>
          <w:szCs w:val="20"/>
        </w:rPr>
        <w:fldChar w:fldCharType="end"/>
      </w:r>
      <w:r w:rsidR="00D178DD">
        <w:rPr>
          <w:sz w:val="20"/>
          <w:szCs w:val="20"/>
        </w:rPr>
        <w:t>.</w:t>
      </w:r>
      <w:r w:rsidR="00D178DD">
        <w:rPr>
          <w:sz w:val="20"/>
          <w:szCs w:val="20"/>
        </w:rPr>
        <w:fldChar w:fldCharType="begin"/>
      </w:r>
      <w:r w:rsidR="00D178DD">
        <w:rPr>
          <w:sz w:val="20"/>
          <w:szCs w:val="20"/>
        </w:rPr>
        <w:instrText xml:space="preserve"> SEQ Ilustración \* ARABIC \s 1 </w:instrText>
      </w:r>
      <w:r w:rsidR="00D178DD">
        <w:rPr>
          <w:sz w:val="20"/>
          <w:szCs w:val="20"/>
        </w:rPr>
        <w:fldChar w:fldCharType="separate"/>
      </w:r>
      <w:r w:rsidR="00D178DD">
        <w:rPr>
          <w:noProof/>
          <w:sz w:val="20"/>
          <w:szCs w:val="20"/>
        </w:rPr>
        <w:t>9</w:t>
      </w:r>
      <w:r w:rsidR="00D178DD">
        <w:rPr>
          <w:sz w:val="20"/>
          <w:szCs w:val="20"/>
        </w:rPr>
        <w:fldChar w:fldCharType="end"/>
      </w:r>
      <w:r w:rsidRPr="000543BF">
        <w:rPr>
          <w:sz w:val="20"/>
          <w:szCs w:val="20"/>
        </w:rPr>
        <w:t>. Ventana de Operación.</w:t>
      </w:r>
      <w:bookmarkEnd w:id="37"/>
    </w:p>
    <w:p w14:paraId="388FDC33" w14:textId="77777777" w:rsidR="00617988" w:rsidRDefault="00617988" w:rsidP="00F75439">
      <w:pPr>
        <w:keepNext/>
        <w:jc w:val="both"/>
        <w:rPr>
          <w:rFonts w:eastAsiaTheme="minorEastAsia"/>
        </w:rPr>
      </w:pPr>
    </w:p>
    <w:p w14:paraId="07D1768B" w14:textId="5EBA9FC3" w:rsidR="00C46B51" w:rsidRDefault="00C46B51" w:rsidP="00F75439">
      <w:pPr>
        <w:keepNext/>
        <w:jc w:val="both"/>
        <w:rPr>
          <w:rFonts w:eastAsiaTheme="minorEastAsia"/>
        </w:rPr>
      </w:pPr>
      <w:r w:rsidRPr="009314C0">
        <w:rPr>
          <w:rFonts w:eastAsiaTheme="minorEastAsia"/>
        </w:rPr>
        <w:t xml:space="preserve">En la siguiente ilustración se puede observar la terminal de Python durante el proceso de calibración. Durante la ejecución de la función, se muestran las coordenadas </w:t>
      </w:r>
      <w:r w:rsidRPr="009314C0">
        <w:rPr>
          <w:rFonts w:eastAsiaTheme="minorEastAsia"/>
          <w:b/>
          <w:bCs/>
        </w:rPr>
        <w:t>x</w:t>
      </w:r>
      <w:r w:rsidRPr="009314C0">
        <w:rPr>
          <w:rFonts w:eastAsiaTheme="minorEastAsia"/>
        </w:rPr>
        <w:t xml:space="preserve"> e </w:t>
      </w:r>
      <w:r w:rsidRPr="009314C0">
        <w:rPr>
          <w:rFonts w:eastAsiaTheme="minorEastAsia"/>
          <w:b/>
          <w:bCs/>
        </w:rPr>
        <w:t>y</w:t>
      </w:r>
      <w:r w:rsidRPr="009314C0">
        <w:rPr>
          <w:rFonts w:eastAsiaTheme="minorEastAsia"/>
        </w:rPr>
        <w:t xml:space="preserve"> tanto de los puntos presentados en pantalla como de los datos obtenidos por el eyetracker.</w:t>
      </w:r>
    </w:p>
    <w:p w14:paraId="5ADF491C" w14:textId="77777777" w:rsidR="00F75439" w:rsidRDefault="00F75439" w:rsidP="00F75439">
      <w:pPr>
        <w:keepNext/>
        <w:jc w:val="center"/>
      </w:pPr>
      <w:r>
        <w:rPr>
          <w:noProof/>
        </w:rPr>
        <w:drawing>
          <wp:inline distT="0" distB="0" distL="0" distR="0" wp14:anchorId="47551065" wp14:editId="1871199E">
            <wp:extent cx="3900517" cy="2198856"/>
            <wp:effectExtent l="19050" t="19050" r="24130" b="11430"/>
            <wp:docPr id="1221636453" name="Imagen 7"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36453" name="Imagen 7" descr="Patrón de fond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952200" cy="2227991"/>
                    </a:xfrm>
                    <a:prstGeom prst="rect">
                      <a:avLst/>
                    </a:prstGeom>
                    <a:ln>
                      <a:solidFill>
                        <a:schemeClr val="accent1"/>
                      </a:solidFill>
                    </a:ln>
                  </pic:spPr>
                </pic:pic>
              </a:graphicData>
            </a:graphic>
          </wp:inline>
        </w:drawing>
      </w:r>
    </w:p>
    <w:p w14:paraId="43049881" w14:textId="7BACFC42" w:rsidR="00F75439" w:rsidRDefault="00F75439" w:rsidP="00F75439">
      <w:pPr>
        <w:pStyle w:val="Descripcin"/>
        <w:jc w:val="center"/>
      </w:pPr>
      <w:bookmarkStart w:id="38" w:name="_Toc181558184"/>
      <w:r>
        <w:t xml:space="preserve">Ilustración </w:t>
      </w:r>
      <w:r w:rsidR="00D178DD">
        <w:fldChar w:fldCharType="begin"/>
      </w:r>
      <w:r w:rsidR="00D178DD">
        <w:instrText xml:space="preserve"> STYLEREF 1 \s </w:instrText>
      </w:r>
      <w:r w:rsidR="00D178DD">
        <w:fldChar w:fldCharType="separate"/>
      </w:r>
      <w:r w:rsidR="00D178DD">
        <w:rPr>
          <w:noProof/>
        </w:rPr>
        <w:t>3</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10</w:t>
      </w:r>
      <w:r w:rsidR="00D178DD">
        <w:fldChar w:fldCharType="end"/>
      </w:r>
      <w:r>
        <w:t>.</w:t>
      </w:r>
      <w:bookmarkEnd w:id="38"/>
    </w:p>
    <w:p w14:paraId="7A872402" w14:textId="7B2BD034" w:rsidR="0070297C" w:rsidRDefault="00F75439" w:rsidP="0070297C">
      <w:pPr>
        <w:keepNext/>
        <w:jc w:val="center"/>
      </w:pPr>
      <w:r w:rsidRPr="00F75439">
        <w:rPr>
          <w:rFonts w:eastAsiaTheme="minorEastAsia"/>
          <w:noProof/>
        </w:rPr>
        <w:drawing>
          <wp:inline distT="0" distB="0" distL="0" distR="0" wp14:anchorId="0A743EC0" wp14:editId="5B7AA362">
            <wp:extent cx="3938648" cy="2412865"/>
            <wp:effectExtent l="19050" t="19050" r="24130" b="26035"/>
            <wp:docPr id="16484257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25784" name="Imagen 1" descr="Texto&#10;&#10;Descripción generada automáticamente"/>
                    <pic:cNvPicPr/>
                  </pic:nvPicPr>
                  <pic:blipFill>
                    <a:blip r:embed="rId32"/>
                    <a:stretch>
                      <a:fillRect/>
                    </a:stretch>
                  </pic:blipFill>
                  <pic:spPr>
                    <a:xfrm>
                      <a:off x="0" y="0"/>
                      <a:ext cx="4006405" cy="2454374"/>
                    </a:xfrm>
                    <a:prstGeom prst="rect">
                      <a:avLst/>
                    </a:prstGeom>
                    <a:ln>
                      <a:solidFill>
                        <a:schemeClr val="accent1"/>
                      </a:solidFill>
                    </a:ln>
                  </pic:spPr>
                </pic:pic>
              </a:graphicData>
            </a:graphic>
          </wp:inline>
        </w:drawing>
      </w:r>
    </w:p>
    <w:p w14:paraId="5699658B" w14:textId="0F72EF4D" w:rsidR="00045F79" w:rsidRDefault="0070297C" w:rsidP="0070297C">
      <w:pPr>
        <w:pStyle w:val="Descripcin"/>
        <w:jc w:val="center"/>
      </w:pPr>
      <w:bookmarkStart w:id="39" w:name="_Toc181558185"/>
      <w:r w:rsidRPr="00C07002">
        <w:t xml:space="preserve">Ilustración </w:t>
      </w:r>
      <w:r w:rsidR="00D178DD">
        <w:fldChar w:fldCharType="begin"/>
      </w:r>
      <w:r w:rsidR="00D178DD">
        <w:instrText xml:space="preserve"> STYLEREF 1 \s </w:instrText>
      </w:r>
      <w:r w:rsidR="00D178DD">
        <w:fldChar w:fldCharType="separate"/>
      </w:r>
      <w:r w:rsidR="00D178DD">
        <w:rPr>
          <w:noProof/>
        </w:rPr>
        <w:t>3</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11</w:t>
      </w:r>
      <w:r w:rsidR="00D178DD">
        <w:fldChar w:fldCharType="end"/>
      </w:r>
      <w:r w:rsidRPr="00C07002">
        <w:t>. Datos obtenidos durante la calibración.</w:t>
      </w:r>
      <w:bookmarkEnd w:id="39"/>
    </w:p>
    <w:p w14:paraId="3C44C4FB" w14:textId="77777777" w:rsidR="00617988" w:rsidRDefault="00617988" w:rsidP="003F3748">
      <w:pPr>
        <w:pStyle w:val="Subttulo"/>
      </w:pPr>
    </w:p>
    <w:p w14:paraId="4A240BDC" w14:textId="77777777" w:rsidR="00617988" w:rsidRDefault="00617988" w:rsidP="003F3748">
      <w:pPr>
        <w:pStyle w:val="Subttulo"/>
      </w:pPr>
    </w:p>
    <w:p w14:paraId="4D60901C" w14:textId="77777777" w:rsidR="00617988" w:rsidRDefault="00617988" w:rsidP="003F3748">
      <w:pPr>
        <w:pStyle w:val="Subttulo"/>
      </w:pPr>
    </w:p>
    <w:p w14:paraId="72BD558B" w14:textId="77777777" w:rsidR="00617988" w:rsidRDefault="00617988" w:rsidP="003F3748">
      <w:pPr>
        <w:pStyle w:val="Subttulo"/>
      </w:pPr>
    </w:p>
    <w:p w14:paraId="451BC828" w14:textId="77777777" w:rsidR="00617988" w:rsidRDefault="00617988" w:rsidP="003F3748">
      <w:pPr>
        <w:pStyle w:val="Subttulo"/>
      </w:pPr>
    </w:p>
    <w:p w14:paraId="3AA6AC3F" w14:textId="77777777" w:rsidR="00617988" w:rsidRDefault="00617988" w:rsidP="003F3748">
      <w:pPr>
        <w:pStyle w:val="Subttulo"/>
      </w:pPr>
    </w:p>
    <w:p w14:paraId="2B81A880" w14:textId="77777777" w:rsidR="00617988" w:rsidRDefault="00617988" w:rsidP="003F3748">
      <w:pPr>
        <w:pStyle w:val="Subttulo"/>
      </w:pPr>
    </w:p>
    <w:p w14:paraId="41E418FB" w14:textId="272AAED3" w:rsidR="00D14FAF" w:rsidRDefault="00324BE5" w:rsidP="003F3748">
      <w:pPr>
        <w:pStyle w:val="Subttulo"/>
      </w:pPr>
      <w:r w:rsidRPr="007B2B65">
        <w:lastRenderedPageBreak/>
        <w:t>Validación</w:t>
      </w:r>
    </w:p>
    <w:p w14:paraId="10D43A54" w14:textId="77777777" w:rsidR="00BF1B05" w:rsidRPr="00BF1B05" w:rsidRDefault="00BF1B05" w:rsidP="00BF1B05">
      <w:pPr>
        <w:jc w:val="both"/>
      </w:pPr>
      <w:r w:rsidRPr="00BF1B05">
        <w:t>Una vez finalizada la calibración, se ejecuta una función de validación utilizando el mismo código. Esta validación consiste en presentar nuevos puntos en la pantalla para evaluar el error o la distancia entre los valores reales (en pantalla) y las lecturas obtenidas por el eyetracker.</w:t>
      </w:r>
    </w:p>
    <w:p w14:paraId="2F0C416D" w14:textId="77777777" w:rsidR="009049CA" w:rsidRPr="009049CA" w:rsidRDefault="009049CA" w:rsidP="009049CA">
      <w:pPr>
        <w:keepNext/>
        <w:jc w:val="both"/>
      </w:pPr>
      <w:r w:rsidRPr="009049CA">
        <w:t xml:space="preserve">Durante el proceso de validación, se imprimen en la terminal las coordenadas </w:t>
      </w:r>
      <w:r w:rsidRPr="009049CA">
        <w:rPr>
          <w:b/>
          <w:bCs/>
        </w:rPr>
        <w:t>x</w:t>
      </w:r>
      <w:r w:rsidRPr="009049CA">
        <w:t xml:space="preserve"> e </w:t>
      </w:r>
      <w:r w:rsidRPr="009049CA">
        <w:rPr>
          <w:b/>
          <w:bCs/>
        </w:rPr>
        <w:t>y</w:t>
      </w:r>
      <w:r w:rsidRPr="009049CA">
        <w:t xml:space="preserve"> de cada punto mostrado en pantalla, junto con las correspondientes lecturas del eyetracker. Al finalizar, se calcula y devuelve el error promedio y la desviación estándar de cada eje.</w:t>
      </w:r>
    </w:p>
    <w:p w14:paraId="0436CFF6" w14:textId="2EB282AD" w:rsidR="009049CA" w:rsidRPr="009049CA" w:rsidRDefault="009049CA" w:rsidP="009049CA">
      <w:pPr>
        <w:keepNext/>
        <w:jc w:val="both"/>
      </w:pPr>
      <w:r w:rsidRPr="009049CA">
        <w:t>En la siguiente figura se muestra la terminal de Python durante el proceso de validación</w:t>
      </w:r>
      <w:r w:rsidR="009314C0">
        <w:t>.</w:t>
      </w:r>
    </w:p>
    <w:p w14:paraId="59EA6897" w14:textId="062E04EB" w:rsidR="0070297C" w:rsidRPr="000543BF" w:rsidRDefault="00F75439" w:rsidP="0070297C">
      <w:pPr>
        <w:keepNext/>
        <w:jc w:val="center"/>
        <w:rPr>
          <w:sz w:val="20"/>
          <w:szCs w:val="20"/>
        </w:rPr>
      </w:pPr>
      <w:r>
        <w:rPr>
          <w:noProof/>
          <w:sz w:val="20"/>
          <w:szCs w:val="20"/>
        </w:rPr>
        <w:drawing>
          <wp:inline distT="0" distB="0" distL="0" distR="0" wp14:anchorId="047863AF" wp14:editId="1C8A716C">
            <wp:extent cx="5400040" cy="2684834"/>
            <wp:effectExtent l="0" t="0" r="0" b="1270"/>
            <wp:docPr id="16128117"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17" name="Imagen 10" descr="Texto&#10;&#10;Descripción generada automáticamente"/>
                    <pic:cNvPicPr/>
                  </pic:nvPicPr>
                  <pic:blipFill rotWithShape="1">
                    <a:blip r:embed="rId33">
                      <a:extLst>
                        <a:ext uri="{28A0092B-C50C-407E-A947-70E740481C1C}">
                          <a14:useLocalDpi xmlns:a14="http://schemas.microsoft.com/office/drawing/2010/main" val="0"/>
                        </a:ext>
                      </a:extLst>
                    </a:blip>
                    <a:srcRect b="44080"/>
                    <a:stretch/>
                  </pic:blipFill>
                  <pic:spPr bwMode="auto">
                    <a:xfrm>
                      <a:off x="0" y="0"/>
                      <a:ext cx="5400040" cy="2684834"/>
                    </a:xfrm>
                    <a:prstGeom prst="rect">
                      <a:avLst/>
                    </a:prstGeom>
                    <a:ln>
                      <a:noFill/>
                    </a:ln>
                    <a:extLst>
                      <a:ext uri="{53640926-AAD7-44D8-BBD7-CCE9431645EC}">
                        <a14:shadowObscured xmlns:a14="http://schemas.microsoft.com/office/drawing/2010/main"/>
                      </a:ext>
                    </a:extLst>
                  </pic:spPr>
                </pic:pic>
              </a:graphicData>
            </a:graphic>
          </wp:inline>
        </w:drawing>
      </w:r>
    </w:p>
    <w:p w14:paraId="2DBE2C27" w14:textId="761ED7EE" w:rsidR="0024749A" w:rsidRPr="000543BF" w:rsidRDefault="0070297C" w:rsidP="0070297C">
      <w:pPr>
        <w:pStyle w:val="Descripcin"/>
        <w:jc w:val="center"/>
        <w:rPr>
          <w:sz w:val="20"/>
          <w:szCs w:val="20"/>
        </w:rPr>
      </w:pPr>
      <w:bookmarkStart w:id="40" w:name="_Toc181558186"/>
      <w:r w:rsidRPr="00C07002">
        <w:rPr>
          <w:sz w:val="20"/>
          <w:szCs w:val="20"/>
        </w:rPr>
        <w:t xml:space="preserve">Ilustración </w:t>
      </w:r>
      <w:r w:rsidR="00D178DD">
        <w:rPr>
          <w:sz w:val="20"/>
          <w:szCs w:val="20"/>
        </w:rPr>
        <w:fldChar w:fldCharType="begin"/>
      </w:r>
      <w:r w:rsidR="00D178DD">
        <w:rPr>
          <w:sz w:val="20"/>
          <w:szCs w:val="20"/>
        </w:rPr>
        <w:instrText xml:space="preserve"> STYLEREF 1 \s </w:instrText>
      </w:r>
      <w:r w:rsidR="00D178DD">
        <w:rPr>
          <w:sz w:val="20"/>
          <w:szCs w:val="20"/>
        </w:rPr>
        <w:fldChar w:fldCharType="separate"/>
      </w:r>
      <w:r w:rsidR="00D178DD">
        <w:rPr>
          <w:noProof/>
          <w:sz w:val="20"/>
          <w:szCs w:val="20"/>
        </w:rPr>
        <w:t>3</w:t>
      </w:r>
      <w:r w:rsidR="00D178DD">
        <w:rPr>
          <w:sz w:val="20"/>
          <w:szCs w:val="20"/>
        </w:rPr>
        <w:fldChar w:fldCharType="end"/>
      </w:r>
      <w:r w:rsidR="00D178DD">
        <w:rPr>
          <w:sz w:val="20"/>
          <w:szCs w:val="20"/>
        </w:rPr>
        <w:t>.</w:t>
      </w:r>
      <w:r w:rsidR="00D178DD">
        <w:rPr>
          <w:sz w:val="20"/>
          <w:szCs w:val="20"/>
        </w:rPr>
        <w:fldChar w:fldCharType="begin"/>
      </w:r>
      <w:r w:rsidR="00D178DD">
        <w:rPr>
          <w:sz w:val="20"/>
          <w:szCs w:val="20"/>
        </w:rPr>
        <w:instrText xml:space="preserve"> SEQ Ilustración \* ARABIC \s 1 </w:instrText>
      </w:r>
      <w:r w:rsidR="00D178DD">
        <w:rPr>
          <w:sz w:val="20"/>
          <w:szCs w:val="20"/>
        </w:rPr>
        <w:fldChar w:fldCharType="separate"/>
      </w:r>
      <w:r w:rsidR="00D178DD">
        <w:rPr>
          <w:noProof/>
          <w:sz w:val="20"/>
          <w:szCs w:val="20"/>
        </w:rPr>
        <w:t>12</w:t>
      </w:r>
      <w:r w:rsidR="00D178DD">
        <w:rPr>
          <w:sz w:val="20"/>
          <w:szCs w:val="20"/>
        </w:rPr>
        <w:fldChar w:fldCharType="end"/>
      </w:r>
      <w:r w:rsidRPr="00C07002">
        <w:rPr>
          <w:sz w:val="20"/>
          <w:szCs w:val="20"/>
        </w:rPr>
        <w:t>. Datos obtenidos de la validación.</w:t>
      </w:r>
      <w:bookmarkEnd w:id="40"/>
    </w:p>
    <w:p w14:paraId="59376417" w14:textId="77777777" w:rsidR="0070297C" w:rsidRPr="000543BF" w:rsidRDefault="00FB2969" w:rsidP="0070297C">
      <w:pPr>
        <w:keepNext/>
        <w:jc w:val="center"/>
        <w:rPr>
          <w:sz w:val="20"/>
          <w:szCs w:val="20"/>
        </w:rPr>
      </w:pPr>
      <w:r w:rsidRPr="000543BF">
        <w:rPr>
          <w:noProof/>
          <w:sz w:val="20"/>
          <w:szCs w:val="20"/>
        </w:rPr>
        <w:drawing>
          <wp:inline distT="0" distB="0" distL="0" distR="0" wp14:anchorId="57172A89" wp14:editId="01E82AB3">
            <wp:extent cx="3267075" cy="2114550"/>
            <wp:effectExtent l="0" t="0" r="9525" b="0"/>
            <wp:docPr id="1224764187"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64187" name="Imagen 9" descr="Text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3267075" cy="2114550"/>
                    </a:xfrm>
                    <a:prstGeom prst="rect">
                      <a:avLst/>
                    </a:prstGeom>
                  </pic:spPr>
                </pic:pic>
              </a:graphicData>
            </a:graphic>
          </wp:inline>
        </w:drawing>
      </w:r>
    </w:p>
    <w:p w14:paraId="1D95A5C0" w14:textId="214F1F33" w:rsidR="0024749A" w:rsidRPr="000543BF" w:rsidRDefault="0070297C" w:rsidP="0070297C">
      <w:pPr>
        <w:pStyle w:val="Descripcin"/>
        <w:jc w:val="center"/>
        <w:rPr>
          <w:sz w:val="20"/>
          <w:szCs w:val="20"/>
        </w:rPr>
      </w:pPr>
      <w:bookmarkStart w:id="41" w:name="_Toc181558187"/>
      <w:r w:rsidRPr="00C07002">
        <w:rPr>
          <w:sz w:val="20"/>
          <w:szCs w:val="20"/>
        </w:rPr>
        <w:t xml:space="preserve">Ilustración </w:t>
      </w:r>
      <w:r w:rsidR="00D178DD">
        <w:rPr>
          <w:sz w:val="20"/>
          <w:szCs w:val="20"/>
        </w:rPr>
        <w:fldChar w:fldCharType="begin"/>
      </w:r>
      <w:r w:rsidR="00D178DD">
        <w:rPr>
          <w:sz w:val="20"/>
          <w:szCs w:val="20"/>
        </w:rPr>
        <w:instrText xml:space="preserve"> STYLEREF 1 \s </w:instrText>
      </w:r>
      <w:r w:rsidR="00D178DD">
        <w:rPr>
          <w:sz w:val="20"/>
          <w:szCs w:val="20"/>
        </w:rPr>
        <w:fldChar w:fldCharType="separate"/>
      </w:r>
      <w:r w:rsidR="00D178DD">
        <w:rPr>
          <w:noProof/>
          <w:sz w:val="20"/>
          <w:szCs w:val="20"/>
        </w:rPr>
        <w:t>3</w:t>
      </w:r>
      <w:r w:rsidR="00D178DD">
        <w:rPr>
          <w:sz w:val="20"/>
          <w:szCs w:val="20"/>
        </w:rPr>
        <w:fldChar w:fldCharType="end"/>
      </w:r>
      <w:r w:rsidR="00D178DD">
        <w:rPr>
          <w:sz w:val="20"/>
          <w:szCs w:val="20"/>
        </w:rPr>
        <w:t>.</w:t>
      </w:r>
      <w:r w:rsidR="00D178DD">
        <w:rPr>
          <w:sz w:val="20"/>
          <w:szCs w:val="20"/>
        </w:rPr>
        <w:fldChar w:fldCharType="begin"/>
      </w:r>
      <w:r w:rsidR="00D178DD">
        <w:rPr>
          <w:sz w:val="20"/>
          <w:szCs w:val="20"/>
        </w:rPr>
        <w:instrText xml:space="preserve"> SEQ Ilustración \* ARABIC \s 1 </w:instrText>
      </w:r>
      <w:r w:rsidR="00D178DD">
        <w:rPr>
          <w:sz w:val="20"/>
          <w:szCs w:val="20"/>
        </w:rPr>
        <w:fldChar w:fldCharType="separate"/>
      </w:r>
      <w:r w:rsidR="00D178DD">
        <w:rPr>
          <w:noProof/>
          <w:sz w:val="20"/>
          <w:szCs w:val="20"/>
        </w:rPr>
        <w:t>13</w:t>
      </w:r>
      <w:r w:rsidR="00D178DD">
        <w:rPr>
          <w:sz w:val="20"/>
          <w:szCs w:val="20"/>
        </w:rPr>
        <w:fldChar w:fldCharType="end"/>
      </w:r>
      <w:r w:rsidRPr="00C07002">
        <w:rPr>
          <w:sz w:val="20"/>
          <w:szCs w:val="20"/>
        </w:rPr>
        <w:t>. Errores y desviaciones obtenidos de la validación.</w:t>
      </w:r>
      <w:bookmarkEnd w:id="41"/>
    </w:p>
    <w:p w14:paraId="25FC1608" w14:textId="77777777" w:rsidR="005A2F9C" w:rsidRDefault="005A2F9C" w:rsidP="005A2F9C"/>
    <w:p w14:paraId="5D8AB1D2" w14:textId="77777777" w:rsidR="005A2F9C" w:rsidRDefault="005A2F9C" w:rsidP="005A2F9C"/>
    <w:p w14:paraId="750BD998" w14:textId="77777777" w:rsidR="005A2F9C" w:rsidRDefault="005A2F9C" w:rsidP="005A2F9C"/>
    <w:p w14:paraId="18B7C38A" w14:textId="77777777" w:rsidR="00F75439" w:rsidRDefault="00F75439" w:rsidP="005A2F9C"/>
    <w:p w14:paraId="56EA644C" w14:textId="1B1646B5" w:rsidR="002A2160" w:rsidRDefault="002A2160" w:rsidP="003F3748">
      <w:pPr>
        <w:pStyle w:val="Subttulo"/>
      </w:pPr>
      <w:r w:rsidRPr="00FD20F1">
        <w:lastRenderedPageBreak/>
        <w:t>Diagrama de flujo</w:t>
      </w:r>
    </w:p>
    <w:p w14:paraId="0BBAD507" w14:textId="77777777" w:rsidR="000A585B" w:rsidRPr="000A585B" w:rsidRDefault="000A585B" w:rsidP="000A585B">
      <w:pPr>
        <w:jc w:val="both"/>
      </w:pPr>
      <w:r w:rsidRPr="000A585B">
        <w:t>En la Ilustración 16 se presenta el diagrama de flujo del proceso de calibración. El proceso comienza con la ejecución simultánea de dos funciones: la presentación de puntos en pantalla y la obtención de los datos de la posición de la pupila para cada intervalo de tiempo y cada punto mostrado.</w:t>
      </w:r>
    </w:p>
    <w:p w14:paraId="198B3554" w14:textId="77777777" w:rsidR="000A585B" w:rsidRPr="000A585B" w:rsidRDefault="000A585B" w:rsidP="000A585B">
      <w:pPr>
        <w:jc w:val="both"/>
      </w:pPr>
      <w:r w:rsidRPr="000A585B">
        <w:t>Una vez completadas ambas funciones, se calculan las rectas de calibración, y a continuación se inicia el proceso de validación. Este proceso funciona de manera similar a la calibración, con la excepción de que los datos obtenidos por el eyetracker se transforman utilizando las rectas calculadas previamente.</w:t>
      </w:r>
    </w:p>
    <w:p w14:paraId="0C898B72" w14:textId="77777777" w:rsidR="000A585B" w:rsidRPr="000A585B" w:rsidRDefault="000A585B" w:rsidP="000A585B">
      <w:pPr>
        <w:jc w:val="both"/>
      </w:pPr>
      <w:r w:rsidRPr="000A585B">
        <w:t>Al finalizar, el programa devuelve el error promedio y la desviación estándar para cada eje. Dependiendo del criterio del operario, se pueden guardar las rectas de calibración o repetir el procedimiento.</w:t>
      </w:r>
    </w:p>
    <w:p w14:paraId="682232C8" w14:textId="77777777" w:rsidR="005A2F9C" w:rsidRPr="005A2F9C" w:rsidRDefault="005A2F9C" w:rsidP="005A2F9C"/>
    <w:p w14:paraId="63E60271" w14:textId="77777777" w:rsidR="000A585B" w:rsidRDefault="00FD20F1" w:rsidP="000A585B">
      <w:pPr>
        <w:keepNext/>
        <w:jc w:val="center"/>
      </w:pPr>
      <w:r>
        <w:rPr>
          <w:noProof/>
        </w:rPr>
        <w:drawing>
          <wp:inline distT="0" distB="0" distL="0" distR="0" wp14:anchorId="29E67622" wp14:editId="6A030767">
            <wp:extent cx="3752215" cy="5426681"/>
            <wp:effectExtent l="0" t="0" r="635" b="3175"/>
            <wp:docPr id="107173754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37540" name="Imagen 11" descr="Diagrama&#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60962" cy="5439331"/>
                    </a:xfrm>
                    <a:prstGeom prst="rect">
                      <a:avLst/>
                    </a:prstGeom>
                  </pic:spPr>
                </pic:pic>
              </a:graphicData>
            </a:graphic>
          </wp:inline>
        </w:drawing>
      </w:r>
    </w:p>
    <w:p w14:paraId="7A4DDE8A" w14:textId="53F322ED" w:rsidR="00FD20F1" w:rsidRPr="000543BF" w:rsidRDefault="000A585B" w:rsidP="000A585B">
      <w:pPr>
        <w:pStyle w:val="Descripcin"/>
        <w:jc w:val="center"/>
        <w:rPr>
          <w:sz w:val="20"/>
          <w:szCs w:val="20"/>
        </w:rPr>
      </w:pPr>
      <w:bookmarkStart w:id="42" w:name="_Toc181558188"/>
      <w:r w:rsidRPr="000543BF">
        <w:rPr>
          <w:sz w:val="20"/>
          <w:szCs w:val="20"/>
        </w:rPr>
        <w:t xml:space="preserve">Ilustración </w:t>
      </w:r>
      <w:r w:rsidR="00D178DD">
        <w:rPr>
          <w:sz w:val="20"/>
          <w:szCs w:val="20"/>
        </w:rPr>
        <w:fldChar w:fldCharType="begin"/>
      </w:r>
      <w:r w:rsidR="00D178DD">
        <w:rPr>
          <w:sz w:val="20"/>
          <w:szCs w:val="20"/>
        </w:rPr>
        <w:instrText xml:space="preserve"> STYLEREF 1 \s </w:instrText>
      </w:r>
      <w:r w:rsidR="00D178DD">
        <w:rPr>
          <w:sz w:val="20"/>
          <w:szCs w:val="20"/>
        </w:rPr>
        <w:fldChar w:fldCharType="separate"/>
      </w:r>
      <w:r w:rsidR="00D178DD">
        <w:rPr>
          <w:noProof/>
          <w:sz w:val="20"/>
          <w:szCs w:val="20"/>
        </w:rPr>
        <w:t>3</w:t>
      </w:r>
      <w:r w:rsidR="00D178DD">
        <w:rPr>
          <w:sz w:val="20"/>
          <w:szCs w:val="20"/>
        </w:rPr>
        <w:fldChar w:fldCharType="end"/>
      </w:r>
      <w:r w:rsidR="00D178DD">
        <w:rPr>
          <w:sz w:val="20"/>
          <w:szCs w:val="20"/>
        </w:rPr>
        <w:t>.</w:t>
      </w:r>
      <w:r w:rsidR="00D178DD">
        <w:rPr>
          <w:sz w:val="20"/>
          <w:szCs w:val="20"/>
        </w:rPr>
        <w:fldChar w:fldCharType="begin"/>
      </w:r>
      <w:r w:rsidR="00D178DD">
        <w:rPr>
          <w:sz w:val="20"/>
          <w:szCs w:val="20"/>
        </w:rPr>
        <w:instrText xml:space="preserve"> SEQ Ilustración \* ARABIC \s 1 </w:instrText>
      </w:r>
      <w:r w:rsidR="00D178DD">
        <w:rPr>
          <w:sz w:val="20"/>
          <w:szCs w:val="20"/>
        </w:rPr>
        <w:fldChar w:fldCharType="separate"/>
      </w:r>
      <w:r w:rsidR="00D178DD">
        <w:rPr>
          <w:noProof/>
          <w:sz w:val="20"/>
          <w:szCs w:val="20"/>
        </w:rPr>
        <w:t>14</w:t>
      </w:r>
      <w:r w:rsidR="00D178DD">
        <w:rPr>
          <w:sz w:val="20"/>
          <w:szCs w:val="20"/>
        </w:rPr>
        <w:fldChar w:fldCharType="end"/>
      </w:r>
      <w:r w:rsidRPr="000543BF">
        <w:rPr>
          <w:sz w:val="20"/>
          <w:szCs w:val="20"/>
        </w:rPr>
        <w:t>. Diagrama de flujo del código de calibración.</w:t>
      </w:r>
      <w:bookmarkEnd w:id="42"/>
    </w:p>
    <w:p w14:paraId="40FF4876" w14:textId="43B0181C" w:rsidR="00EB6E2F" w:rsidRDefault="003973E0" w:rsidP="00FD32AD">
      <w:pPr>
        <w:pStyle w:val="Ttulo3"/>
        <w:jc w:val="both"/>
      </w:pPr>
      <w:bookmarkStart w:id="43" w:name="_Toc181557821"/>
      <w:r w:rsidRPr="00012C03">
        <w:lastRenderedPageBreak/>
        <w:t>Prueba para la detección del disco óptico</w:t>
      </w:r>
      <w:bookmarkEnd w:id="43"/>
    </w:p>
    <w:p w14:paraId="3F6E8CF4" w14:textId="314984EB" w:rsidR="00E20E9B" w:rsidRPr="00E20E9B" w:rsidRDefault="00E20E9B" w:rsidP="00E20E9B">
      <w:pPr>
        <w:jc w:val="both"/>
      </w:pPr>
      <w:r w:rsidRPr="00E20E9B">
        <w:t xml:space="preserve">El objetivo de este trabajo es desarrollar una metodología de detección de escotomas que elimine la necesidad de participación verbal o motora del paciente, evitando así las respuestas subjetivas a los estímulos luminosos. Para ello, se diseñaron dos pruebas que mapean el campo visual en un rango de 50° laterales y 30° longitudinales, con el fin de detectar el disco óptico, ubicado a 15° laterales del punto de fijación central (ver </w:t>
      </w:r>
      <w:hyperlink w:anchor="_Marco_teórico" w:history="1">
        <w:r w:rsidRPr="00E20E9B">
          <w:rPr>
            <w:rStyle w:val="Hipervnculo"/>
          </w:rPr>
          <w:t>Ilustración 3</w:t>
        </w:r>
      </w:hyperlink>
      <w:r w:rsidRPr="00E20E9B">
        <w:t>).</w:t>
      </w:r>
    </w:p>
    <w:p w14:paraId="0F22321A" w14:textId="77777777" w:rsidR="00E20E9B" w:rsidRPr="00E20E9B" w:rsidRDefault="00E20E9B" w:rsidP="00E20E9B">
      <w:pPr>
        <w:jc w:val="both"/>
      </w:pPr>
      <w:r w:rsidRPr="00E20E9B">
        <w:t>En la primera prueba, los resultados dependen de la respuesta subjetiva del paciente, quien presionará un botón por cada estímulo percibido. En la segunda prueba, en cambio, los resultados dependen de los movimientos de la pupila durante la presentación de los estímulos, lo que constituye una respuesta objetiva. Para esta segunda prueba, se utiliza un dispositivo basado en un eyetracker que registra los movimientos oculares e infiere la respuesta del paciente (si detectó o no el estímulo) a partir de la reacción del ojo ante el mismo.</w:t>
      </w:r>
    </w:p>
    <w:p w14:paraId="2DE8D189" w14:textId="08E3FB20" w:rsidR="00E20E9B" w:rsidRDefault="00E20E9B" w:rsidP="00E20E9B">
      <w:pPr>
        <w:jc w:val="both"/>
      </w:pPr>
      <w:r w:rsidRPr="00E20E9B">
        <w:t xml:space="preserve">Ambas pruebas siguen el mismo funcionamiento. </w:t>
      </w:r>
      <w:r w:rsidRPr="006A5CBA">
        <w:t>Se comienza con una ronda de 46 estímulos luminosos presentados de manera aleatoria en la pantalla. Dependiendo de la respuesta del sujeto, se crea un nuevo patrón basado en las respuestas de 'no percepción' de la primera ronda.</w:t>
      </w:r>
      <w:r w:rsidRPr="00E20E9B">
        <w:t xml:space="preserve"> Al finalizar cada prueba genera un mapa de calor que muestra los estímulos no detectados y su frecuencia de fallo, además de un archivo CSV con el siguiente formato de tabla:</w:t>
      </w:r>
    </w:p>
    <w:p w14:paraId="6C7A7C8C" w14:textId="77777777" w:rsidR="00617988" w:rsidRPr="009314C0" w:rsidRDefault="00617988" w:rsidP="00E20E9B">
      <w:pPr>
        <w:jc w:val="both"/>
      </w:pPr>
    </w:p>
    <w:tbl>
      <w:tblPr>
        <w:tblStyle w:val="Tablaconcuadrcula"/>
        <w:tblW w:w="0" w:type="auto"/>
        <w:jc w:val="center"/>
        <w:tblLook w:val="04A0" w:firstRow="1" w:lastRow="0" w:firstColumn="1" w:lastColumn="0" w:noHBand="0" w:noVBand="1"/>
      </w:tblPr>
      <w:tblGrid>
        <w:gridCol w:w="2172"/>
        <w:gridCol w:w="2174"/>
        <w:gridCol w:w="2087"/>
      </w:tblGrid>
      <w:tr w:rsidR="001E7502" w:rsidRPr="000543BF" w14:paraId="200F6CD6" w14:textId="77777777" w:rsidTr="001E6E32">
        <w:trPr>
          <w:jc w:val="center"/>
        </w:trPr>
        <w:tc>
          <w:tcPr>
            <w:tcW w:w="2172" w:type="dxa"/>
          </w:tcPr>
          <w:p w14:paraId="35F4C100" w14:textId="01C7FD17" w:rsidR="001E7502" w:rsidRPr="000543BF" w:rsidRDefault="00763A35" w:rsidP="001E6E32">
            <w:pPr>
              <w:jc w:val="center"/>
              <w:rPr>
                <w:sz w:val="20"/>
                <w:szCs w:val="20"/>
              </w:rPr>
            </w:pPr>
            <w:r w:rsidRPr="00763A35">
              <w:rPr>
                <w:sz w:val="20"/>
                <w:szCs w:val="20"/>
              </w:rPr>
              <w:t>coordenada x [mm]</w:t>
            </w:r>
          </w:p>
        </w:tc>
        <w:tc>
          <w:tcPr>
            <w:tcW w:w="2174" w:type="dxa"/>
          </w:tcPr>
          <w:p w14:paraId="099CEA68" w14:textId="0FDC2F10" w:rsidR="001E7502" w:rsidRPr="000543BF" w:rsidRDefault="00763A35" w:rsidP="001E6E32">
            <w:pPr>
              <w:jc w:val="center"/>
              <w:rPr>
                <w:sz w:val="20"/>
                <w:szCs w:val="20"/>
              </w:rPr>
            </w:pPr>
            <w:r w:rsidRPr="00763A35">
              <w:rPr>
                <w:sz w:val="20"/>
                <w:szCs w:val="20"/>
              </w:rPr>
              <w:t xml:space="preserve">coordenada </w:t>
            </w:r>
            <w:r w:rsidRPr="000543BF">
              <w:rPr>
                <w:sz w:val="20"/>
                <w:szCs w:val="20"/>
              </w:rPr>
              <w:t>y</w:t>
            </w:r>
            <w:r w:rsidRPr="00763A35">
              <w:rPr>
                <w:sz w:val="20"/>
                <w:szCs w:val="20"/>
              </w:rPr>
              <w:t xml:space="preserve"> [mm]</w:t>
            </w:r>
          </w:p>
        </w:tc>
        <w:tc>
          <w:tcPr>
            <w:tcW w:w="2087" w:type="dxa"/>
          </w:tcPr>
          <w:p w14:paraId="63D93D3E" w14:textId="44088016" w:rsidR="001E7502" w:rsidRPr="000543BF" w:rsidRDefault="00763A35" w:rsidP="001E6E32">
            <w:pPr>
              <w:jc w:val="center"/>
              <w:rPr>
                <w:sz w:val="20"/>
                <w:szCs w:val="20"/>
              </w:rPr>
            </w:pPr>
            <w:r w:rsidRPr="000543BF">
              <w:rPr>
                <w:sz w:val="20"/>
                <w:szCs w:val="20"/>
              </w:rPr>
              <w:t>f</w:t>
            </w:r>
            <w:r w:rsidR="001E7502" w:rsidRPr="000543BF">
              <w:rPr>
                <w:sz w:val="20"/>
                <w:szCs w:val="20"/>
              </w:rPr>
              <w:t>recuencia de fallo</w:t>
            </w:r>
          </w:p>
        </w:tc>
      </w:tr>
      <w:tr w:rsidR="001E7502" w:rsidRPr="000543BF" w14:paraId="66F4399A" w14:textId="77777777" w:rsidTr="001E6E32">
        <w:trPr>
          <w:jc w:val="center"/>
        </w:trPr>
        <w:tc>
          <w:tcPr>
            <w:tcW w:w="2172" w:type="dxa"/>
          </w:tcPr>
          <w:p w14:paraId="0ACF0425" w14:textId="16C5AFD4" w:rsidR="001E7502" w:rsidRPr="000543BF" w:rsidRDefault="007525FE" w:rsidP="001E6E32">
            <w:pPr>
              <w:jc w:val="center"/>
              <w:rPr>
                <w:sz w:val="20"/>
                <w:szCs w:val="20"/>
              </w:rPr>
            </w:pPr>
            <w:r w:rsidRPr="000543BF">
              <w:rPr>
                <w:sz w:val="20"/>
                <w:szCs w:val="20"/>
              </w:rPr>
              <w:t>X1</w:t>
            </w:r>
          </w:p>
        </w:tc>
        <w:tc>
          <w:tcPr>
            <w:tcW w:w="2174" w:type="dxa"/>
          </w:tcPr>
          <w:p w14:paraId="42DEADF9" w14:textId="28B462C3" w:rsidR="001E7502" w:rsidRPr="000543BF" w:rsidRDefault="007525FE" w:rsidP="001E6E32">
            <w:pPr>
              <w:jc w:val="center"/>
              <w:rPr>
                <w:sz w:val="20"/>
                <w:szCs w:val="20"/>
              </w:rPr>
            </w:pPr>
            <w:r w:rsidRPr="000543BF">
              <w:rPr>
                <w:sz w:val="20"/>
                <w:szCs w:val="20"/>
              </w:rPr>
              <w:t>Y1</w:t>
            </w:r>
          </w:p>
        </w:tc>
        <w:tc>
          <w:tcPr>
            <w:tcW w:w="2087" w:type="dxa"/>
          </w:tcPr>
          <w:p w14:paraId="73C4FB93" w14:textId="4A0838F7" w:rsidR="001E7502" w:rsidRPr="000543BF" w:rsidRDefault="001E6E32" w:rsidP="001E6E32">
            <w:pPr>
              <w:jc w:val="center"/>
              <w:rPr>
                <w:sz w:val="20"/>
                <w:szCs w:val="20"/>
              </w:rPr>
            </w:pPr>
            <w:r w:rsidRPr="000543BF">
              <w:rPr>
                <w:sz w:val="20"/>
                <w:szCs w:val="20"/>
              </w:rPr>
              <w:t>0</w:t>
            </w:r>
          </w:p>
        </w:tc>
      </w:tr>
      <w:tr w:rsidR="001E7502" w:rsidRPr="000543BF" w14:paraId="24FB3748" w14:textId="77777777" w:rsidTr="001E6E32">
        <w:trPr>
          <w:jc w:val="center"/>
        </w:trPr>
        <w:tc>
          <w:tcPr>
            <w:tcW w:w="2172" w:type="dxa"/>
          </w:tcPr>
          <w:p w14:paraId="4252A4E2" w14:textId="2638FE9A" w:rsidR="001E7502" w:rsidRPr="000543BF" w:rsidRDefault="001E6E32" w:rsidP="001E6E32">
            <w:pPr>
              <w:jc w:val="center"/>
              <w:rPr>
                <w:sz w:val="20"/>
                <w:szCs w:val="20"/>
              </w:rPr>
            </w:pPr>
            <w:r w:rsidRPr="000543BF">
              <w:rPr>
                <w:sz w:val="20"/>
                <w:szCs w:val="20"/>
              </w:rPr>
              <w:t>X2</w:t>
            </w:r>
          </w:p>
        </w:tc>
        <w:tc>
          <w:tcPr>
            <w:tcW w:w="2174" w:type="dxa"/>
          </w:tcPr>
          <w:p w14:paraId="778C4711" w14:textId="782A03FA" w:rsidR="001E7502" w:rsidRPr="000543BF" w:rsidRDefault="001E6E32" w:rsidP="001E6E32">
            <w:pPr>
              <w:jc w:val="center"/>
              <w:rPr>
                <w:sz w:val="20"/>
                <w:szCs w:val="20"/>
              </w:rPr>
            </w:pPr>
            <w:r w:rsidRPr="000543BF">
              <w:rPr>
                <w:sz w:val="20"/>
                <w:szCs w:val="20"/>
              </w:rPr>
              <w:t>Y2</w:t>
            </w:r>
          </w:p>
        </w:tc>
        <w:tc>
          <w:tcPr>
            <w:tcW w:w="2087" w:type="dxa"/>
          </w:tcPr>
          <w:p w14:paraId="5B8F56A1" w14:textId="7EE79776" w:rsidR="001E7502" w:rsidRPr="000543BF" w:rsidRDefault="001E6E32" w:rsidP="001E6E32">
            <w:pPr>
              <w:jc w:val="center"/>
              <w:rPr>
                <w:sz w:val="20"/>
                <w:szCs w:val="20"/>
              </w:rPr>
            </w:pPr>
            <w:r w:rsidRPr="000543BF">
              <w:rPr>
                <w:sz w:val="20"/>
                <w:szCs w:val="20"/>
              </w:rPr>
              <w:t>1</w:t>
            </w:r>
          </w:p>
        </w:tc>
      </w:tr>
      <w:tr w:rsidR="001E7502" w:rsidRPr="000543BF" w14:paraId="1CCB5043" w14:textId="77777777" w:rsidTr="001E6E32">
        <w:trPr>
          <w:jc w:val="center"/>
        </w:trPr>
        <w:tc>
          <w:tcPr>
            <w:tcW w:w="2172" w:type="dxa"/>
          </w:tcPr>
          <w:p w14:paraId="548481FF" w14:textId="6E00662E" w:rsidR="001E7502" w:rsidRPr="000543BF" w:rsidRDefault="001E6E32" w:rsidP="001E6E32">
            <w:pPr>
              <w:jc w:val="center"/>
              <w:rPr>
                <w:sz w:val="20"/>
                <w:szCs w:val="20"/>
              </w:rPr>
            </w:pPr>
            <w:r w:rsidRPr="000543BF">
              <w:rPr>
                <w:sz w:val="20"/>
                <w:szCs w:val="20"/>
              </w:rPr>
              <w:t>X3</w:t>
            </w:r>
          </w:p>
        </w:tc>
        <w:tc>
          <w:tcPr>
            <w:tcW w:w="2174" w:type="dxa"/>
          </w:tcPr>
          <w:p w14:paraId="7A7C005B" w14:textId="58008195" w:rsidR="001E7502" w:rsidRPr="000543BF" w:rsidRDefault="001E6E32" w:rsidP="001E6E32">
            <w:pPr>
              <w:jc w:val="center"/>
              <w:rPr>
                <w:sz w:val="20"/>
                <w:szCs w:val="20"/>
              </w:rPr>
            </w:pPr>
            <w:r w:rsidRPr="000543BF">
              <w:rPr>
                <w:sz w:val="20"/>
                <w:szCs w:val="20"/>
              </w:rPr>
              <w:t>Y3</w:t>
            </w:r>
          </w:p>
        </w:tc>
        <w:tc>
          <w:tcPr>
            <w:tcW w:w="2087" w:type="dxa"/>
          </w:tcPr>
          <w:p w14:paraId="02269268" w14:textId="587E444F" w:rsidR="001E7502" w:rsidRPr="000543BF" w:rsidRDefault="00A24332" w:rsidP="001E6E32">
            <w:pPr>
              <w:jc w:val="center"/>
              <w:rPr>
                <w:sz w:val="20"/>
                <w:szCs w:val="20"/>
              </w:rPr>
            </w:pPr>
            <w:r>
              <w:rPr>
                <w:sz w:val="20"/>
                <w:szCs w:val="20"/>
              </w:rPr>
              <w:t>2</w:t>
            </w:r>
          </w:p>
        </w:tc>
      </w:tr>
      <w:tr w:rsidR="000543BF" w:rsidRPr="000543BF" w14:paraId="41C30DBD" w14:textId="77777777" w:rsidTr="001E6E32">
        <w:trPr>
          <w:jc w:val="center"/>
        </w:trPr>
        <w:tc>
          <w:tcPr>
            <w:tcW w:w="2172" w:type="dxa"/>
          </w:tcPr>
          <w:p w14:paraId="360C5ADF" w14:textId="07226CAC" w:rsidR="000543BF" w:rsidRPr="000543BF" w:rsidRDefault="000543BF" w:rsidP="001E6E32">
            <w:pPr>
              <w:jc w:val="center"/>
              <w:rPr>
                <w:sz w:val="20"/>
                <w:szCs w:val="20"/>
              </w:rPr>
            </w:pPr>
            <w:r w:rsidRPr="000543BF">
              <w:rPr>
                <w:sz w:val="20"/>
                <w:szCs w:val="20"/>
              </w:rPr>
              <w:t>…</w:t>
            </w:r>
          </w:p>
        </w:tc>
        <w:tc>
          <w:tcPr>
            <w:tcW w:w="2174" w:type="dxa"/>
          </w:tcPr>
          <w:p w14:paraId="1306EED6" w14:textId="2574BD5E" w:rsidR="000543BF" w:rsidRPr="000543BF" w:rsidRDefault="000543BF" w:rsidP="001E6E32">
            <w:pPr>
              <w:jc w:val="center"/>
              <w:rPr>
                <w:sz w:val="20"/>
                <w:szCs w:val="20"/>
              </w:rPr>
            </w:pPr>
            <w:r w:rsidRPr="000543BF">
              <w:rPr>
                <w:sz w:val="20"/>
                <w:szCs w:val="20"/>
              </w:rPr>
              <w:t>…</w:t>
            </w:r>
          </w:p>
        </w:tc>
        <w:tc>
          <w:tcPr>
            <w:tcW w:w="2087" w:type="dxa"/>
          </w:tcPr>
          <w:p w14:paraId="0C0548B5" w14:textId="5672B262" w:rsidR="000543BF" w:rsidRPr="000543BF" w:rsidRDefault="000543BF" w:rsidP="006C691D">
            <w:pPr>
              <w:keepNext/>
              <w:jc w:val="center"/>
              <w:rPr>
                <w:sz w:val="20"/>
                <w:szCs w:val="20"/>
              </w:rPr>
            </w:pPr>
            <w:r w:rsidRPr="000543BF">
              <w:rPr>
                <w:sz w:val="20"/>
                <w:szCs w:val="20"/>
              </w:rPr>
              <w:t>…</w:t>
            </w:r>
          </w:p>
        </w:tc>
      </w:tr>
    </w:tbl>
    <w:p w14:paraId="322737ED" w14:textId="7DAEC1F1" w:rsidR="000543BF" w:rsidRPr="000543BF" w:rsidRDefault="006C691D" w:rsidP="006C691D">
      <w:pPr>
        <w:pStyle w:val="Descripcin"/>
        <w:jc w:val="center"/>
        <w:rPr>
          <w:sz w:val="20"/>
          <w:szCs w:val="20"/>
        </w:rPr>
      </w:pPr>
      <w:bookmarkStart w:id="44" w:name="_Toc181558226"/>
      <w:r>
        <w:t xml:space="preserve">Tabla </w:t>
      </w:r>
      <w:r w:rsidR="001C589C">
        <w:fldChar w:fldCharType="begin"/>
      </w:r>
      <w:r w:rsidR="001C589C">
        <w:instrText xml:space="preserve"> SEQ Tabla \* ARABIC </w:instrText>
      </w:r>
      <w:r w:rsidR="001C589C">
        <w:fldChar w:fldCharType="separate"/>
      </w:r>
      <w:r w:rsidR="00D178DD">
        <w:rPr>
          <w:noProof/>
        </w:rPr>
        <w:t>2</w:t>
      </w:r>
      <w:r w:rsidR="001C589C">
        <w:fldChar w:fldCharType="end"/>
      </w:r>
      <w:r>
        <w:t>.</w:t>
      </w:r>
      <w:bookmarkEnd w:id="44"/>
    </w:p>
    <w:p w14:paraId="57BB3030" w14:textId="277F9BD9" w:rsidR="00E20E9B" w:rsidRPr="009314C0" w:rsidRDefault="00E20E9B" w:rsidP="00E20E9B">
      <w:pPr>
        <w:jc w:val="both"/>
      </w:pPr>
      <w:r w:rsidRPr="00E20E9B">
        <w:t xml:space="preserve">El patrón de estímulos se obtiene de la función </w:t>
      </w:r>
      <w:r w:rsidR="00BE7E16">
        <w:t>‘</w:t>
      </w:r>
      <w:r w:rsidRPr="00E20E9B">
        <w:rPr>
          <w:i/>
          <w:iCs/>
        </w:rPr>
        <w:t>patron_vectores</w:t>
      </w:r>
      <w:r w:rsidR="00BE7E16">
        <w:rPr>
          <w:i/>
          <w:iCs/>
        </w:rPr>
        <w:t>’</w:t>
      </w:r>
      <w:r w:rsidRPr="00E20E9B">
        <w:t>, ubicada en el archivo Funciones.py (Ilustración 17).</w:t>
      </w:r>
    </w:p>
    <w:p w14:paraId="0B38F462" w14:textId="77777777" w:rsidR="00D61AB4" w:rsidRDefault="0066054A" w:rsidP="00D61AB4">
      <w:pPr>
        <w:keepNext/>
        <w:jc w:val="center"/>
      </w:pPr>
      <w:r>
        <w:rPr>
          <w:noProof/>
        </w:rPr>
        <w:drawing>
          <wp:inline distT="0" distB="0" distL="0" distR="0" wp14:anchorId="1424B55E" wp14:editId="2C9D2435">
            <wp:extent cx="4333875" cy="2985909"/>
            <wp:effectExtent l="0" t="0" r="0" b="5080"/>
            <wp:docPr id="98632574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25749" name="Imagen 12" descr="Diagrama&#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38398" cy="2989025"/>
                    </a:xfrm>
                    <a:prstGeom prst="rect">
                      <a:avLst/>
                    </a:prstGeom>
                  </pic:spPr>
                </pic:pic>
              </a:graphicData>
            </a:graphic>
          </wp:inline>
        </w:drawing>
      </w:r>
    </w:p>
    <w:p w14:paraId="555E967B" w14:textId="34A87795" w:rsidR="000D6364" w:rsidRPr="00E20E9B" w:rsidRDefault="00D61AB4" w:rsidP="00D61AB4">
      <w:pPr>
        <w:pStyle w:val="Descripcin"/>
        <w:jc w:val="center"/>
      </w:pPr>
      <w:bookmarkStart w:id="45" w:name="_Toc181558189"/>
      <w:r>
        <w:t xml:space="preserve">Ilustración </w:t>
      </w:r>
      <w:r w:rsidR="00D178DD">
        <w:fldChar w:fldCharType="begin"/>
      </w:r>
      <w:r w:rsidR="00D178DD">
        <w:instrText xml:space="preserve"> STYLEREF 1 \s </w:instrText>
      </w:r>
      <w:r w:rsidR="00D178DD">
        <w:fldChar w:fldCharType="separate"/>
      </w:r>
      <w:r w:rsidR="00D178DD">
        <w:rPr>
          <w:noProof/>
        </w:rPr>
        <w:t>3</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15</w:t>
      </w:r>
      <w:r w:rsidR="00D178DD">
        <w:fldChar w:fldCharType="end"/>
      </w:r>
      <w:r>
        <w:t>.</w:t>
      </w:r>
      <w:r w:rsidR="00FE3722">
        <w:t xml:space="preserve"> Patrón de estímulos</w:t>
      </w:r>
      <w:bookmarkEnd w:id="45"/>
    </w:p>
    <w:p w14:paraId="5A70EF85" w14:textId="3639F1AC" w:rsidR="002627FB" w:rsidRDefault="00925D41" w:rsidP="009056BB">
      <w:r>
        <w:lastRenderedPageBreak/>
        <w:t>El archivo Prueba.py genera una interfase donde el operario puede elegir entre realizar la prueba con Eyetracker o con teclado y guardar los resultados de la prueba elegida</w:t>
      </w:r>
      <w:r w:rsidR="00AD5BF6">
        <w:t>.</w:t>
      </w:r>
    </w:p>
    <w:p w14:paraId="52C15298" w14:textId="77777777" w:rsidR="002D64A0" w:rsidRDefault="002D64A0" w:rsidP="002D64A0">
      <w:pPr>
        <w:keepNext/>
        <w:jc w:val="center"/>
      </w:pPr>
      <w:r w:rsidRPr="002D64A0">
        <w:rPr>
          <w:noProof/>
        </w:rPr>
        <w:drawing>
          <wp:inline distT="0" distB="0" distL="0" distR="0" wp14:anchorId="49D43772" wp14:editId="161D3518">
            <wp:extent cx="2915057" cy="2267266"/>
            <wp:effectExtent l="0" t="0" r="0" b="0"/>
            <wp:docPr id="993359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59189" name="Imagen 1" descr="Interfaz de usuario gráfica, Texto, Aplicación&#10;&#10;Descripción generada automáticamente"/>
                    <pic:cNvPicPr/>
                  </pic:nvPicPr>
                  <pic:blipFill>
                    <a:blip r:embed="rId37"/>
                    <a:stretch>
                      <a:fillRect/>
                    </a:stretch>
                  </pic:blipFill>
                  <pic:spPr>
                    <a:xfrm>
                      <a:off x="0" y="0"/>
                      <a:ext cx="2915057" cy="2267266"/>
                    </a:xfrm>
                    <a:prstGeom prst="rect">
                      <a:avLst/>
                    </a:prstGeom>
                  </pic:spPr>
                </pic:pic>
              </a:graphicData>
            </a:graphic>
          </wp:inline>
        </w:drawing>
      </w:r>
    </w:p>
    <w:p w14:paraId="4FE035C9" w14:textId="2D8502BC" w:rsidR="004A1D38" w:rsidRDefault="002D64A0" w:rsidP="002D64A0">
      <w:pPr>
        <w:pStyle w:val="Descripcin"/>
        <w:jc w:val="center"/>
      </w:pPr>
      <w:bookmarkStart w:id="46" w:name="_Toc181558190"/>
      <w:r>
        <w:t xml:space="preserve">Ilustración </w:t>
      </w:r>
      <w:r w:rsidR="00D178DD">
        <w:fldChar w:fldCharType="begin"/>
      </w:r>
      <w:r w:rsidR="00D178DD">
        <w:instrText xml:space="preserve"> STYLEREF 1 \s </w:instrText>
      </w:r>
      <w:r w:rsidR="00D178DD">
        <w:fldChar w:fldCharType="separate"/>
      </w:r>
      <w:r w:rsidR="00D178DD">
        <w:rPr>
          <w:noProof/>
        </w:rPr>
        <w:t>3</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16</w:t>
      </w:r>
      <w:r w:rsidR="00D178DD">
        <w:fldChar w:fldCharType="end"/>
      </w:r>
      <w:r>
        <w:t>.</w:t>
      </w:r>
      <w:r w:rsidR="00FE3722">
        <w:t xml:space="preserve"> Interfase en ventana de Operario</w:t>
      </w:r>
      <w:bookmarkEnd w:id="46"/>
    </w:p>
    <w:p w14:paraId="7C046709" w14:textId="77777777" w:rsidR="00194F13" w:rsidRDefault="00194F13" w:rsidP="00A91198">
      <w:pPr>
        <w:pStyle w:val="Subttulo"/>
      </w:pPr>
    </w:p>
    <w:p w14:paraId="075D521F" w14:textId="18291B2E" w:rsidR="00A91198" w:rsidRDefault="00A91198" w:rsidP="00A91198">
      <w:pPr>
        <w:pStyle w:val="Subttulo"/>
      </w:pPr>
      <w:r w:rsidRPr="00FE3722">
        <w:t xml:space="preserve">Presentación </w:t>
      </w:r>
      <w:r w:rsidR="00FE3722" w:rsidRPr="00FE3722">
        <w:t>A</w:t>
      </w:r>
      <w:r w:rsidRPr="00FE3722">
        <w:t xml:space="preserve">leatoria de </w:t>
      </w:r>
      <w:r w:rsidR="00FE3722" w:rsidRPr="00FE3722">
        <w:t>E</w:t>
      </w:r>
      <w:r w:rsidRPr="00FE3722">
        <w:t>stímulos</w:t>
      </w:r>
    </w:p>
    <w:p w14:paraId="02E646F7" w14:textId="77777777" w:rsidR="000078C1" w:rsidRPr="000078C1" w:rsidRDefault="000078C1" w:rsidP="000078C1">
      <w:pPr>
        <w:jc w:val="both"/>
      </w:pPr>
      <w:r w:rsidRPr="000078C1">
        <w:t>Los 46 estímulos están definidos a partir de una cruz de fijación en el origen de coordenadas. Dado que los puntos se presentan de forma aleatoria, es necesario cambiar constantemente las coordenadas de la cruz de fijación.</w:t>
      </w:r>
    </w:p>
    <w:p w14:paraId="573D2A3A" w14:textId="4F7140BC" w:rsidR="000078C1" w:rsidRPr="000078C1" w:rsidRDefault="000078C1" w:rsidP="000078C1">
      <w:pPr>
        <w:jc w:val="both"/>
      </w:pPr>
      <w:r w:rsidRPr="000078C1">
        <w:t>El proceso de presentación de estímulos sigue el diagrama de flujo que se muestra en la Ilustración</w:t>
      </w:r>
      <w:r w:rsidR="00083479">
        <w:t xml:space="preserve"> 20</w:t>
      </w:r>
      <w:r w:rsidRPr="000078C1">
        <w:t>. El procedimiento comienza con la aparición de una cruz de fijación en el origen de coordenadas, que se muestra en la pantalla durante 1 segundo. A continuación, se presenta un punto luminoso en una posición aleatoria (x</w:t>
      </w:r>
      <w:r w:rsidRPr="000078C1">
        <w:rPr>
          <w:rFonts w:ascii="Cambria Math" w:hAnsi="Cambria Math" w:cs="Cambria Math"/>
        </w:rPr>
        <w:t>₁</w:t>
      </w:r>
      <w:r w:rsidRPr="000078C1">
        <w:t>, y</w:t>
      </w:r>
      <w:r w:rsidRPr="000078C1">
        <w:rPr>
          <w:rFonts w:ascii="Cambria Math" w:hAnsi="Cambria Math" w:cs="Cambria Math"/>
        </w:rPr>
        <w:t>₁</w:t>
      </w:r>
      <w:r w:rsidRPr="000078C1">
        <w:t>) durante 200 milisegundos.</w:t>
      </w:r>
    </w:p>
    <w:p w14:paraId="6089CB43" w14:textId="77777777" w:rsidR="000078C1" w:rsidRPr="000078C1" w:rsidRDefault="000078C1" w:rsidP="000078C1">
      <w:pPr>
        <w:jc w:val="both"/>
      </w:pPr>
      <w:r w:rsidRPr="000078C1">
        <w:t>Luego, la pantalla se queda completamente negra durante 800 milisegundos. En este intervalo, si el sujeto ha percibido el estímulo, su mirada estará dirigida hacia la posición (x</w:t>
      </w:r>
      <w:r w:rsidRPr="000078C1">
        <w:rPr>
          <w:rFonts w:ascii="Cambria Math" w:hAnsi="Cambria Math" w:cs="Cambria Math"/>
        </w:rPr>
        <w:t>₁</w:t>
      </w:r>
      <w:r w:rsidRPr="000078C1">
        <w:t>, y</w:t>
      </w:r>
      <w:r w:rsidRPr="000078C1">
        <w:rPr>
          <w:rFonts w:ascii="Cambria Math" w:hAnsi="Cambria Math" w:cs="Cambria Math"/>
        </w:rPr>
        <w:t>₁</w:t>
      </w:r>
      <w:r w:rsidRPr="000078C1">
        <w:t>). En caso contrario, estar</w:t>
      </w:r>
      <w:r w:rsidRPr="000078C1">
        <w:rPr>
          <w:rFonts w:ascii="Aptos" w:hAnsi="Aptos" w:cs="Aptos"/>
        </w:rPr>
        <w:t>á</w:t>
      </w:r>
      <w:r w:rsidRPr="000078C1">
        <w:t xml:space="preserve"> mirando en otra parte de la pantalla.</w:t>
      </w:r>
    </w:p>
    <w:p w14:paraId="2147B22B" w14:textId="77777777" w:rsidR="000078C1" w:rsidRPr="000078C1" w:rsidRDefault="000078C1" w:rsidP="000078C1">
      <w:pPr>
        <w:jc w:val="both"/>
      </w:pPr>
      <w:r w:rsidRPr="000078C1">
        <w:t>Durante este periodo, el sujeto debe presionar un botón (en la primera prueba), o simplemente dirigir la mirada hacia la posición (x</w:t>
      </w:r>
      <w:r w:rsidRPr="000078C1">
        <w:rPr>
          <w:rFonts w:ascii="Cambria Math" w:hAnsi="Cambria Math" w:cs="Cambria Math"/>
        </w:rPr>
        <w:t>₁</w:t>
      </w:r>
      <w:r w:rsidRPr="000078C1">
        <w:t>, y</w:t>
      </w:r>
      <w:r w:rsidRPr="000078C1">
        <w:rPr>
          <w:rFonts w:ascii="Cambria Math" w:hAnsi="Cambria Math" w:cs="Cambria Math"/>
        </w:rPr>
        <w:t>₁</w:t>
      </w:r>
      <w:r w:rsidRPr="000078C1">
        <w:t>), mientras el eyetracker registra los movimientos oculares en la segunda prueba.</w:t>
      </w:r>
    </w:p>
    <w:p w14:paraId="5B144F56" w14:textId="77777777" w:rsidR="00FE3722" w:rsidRDefault="000078C1" w:rsidP="00FE3722">
      <w:pPr>
        <w:jc w:val="both"/>
      </w:pPr>
      <w:r w:rsidRPr="000078C1">
        <w:t>Después de este tiempo, se presenta una nueva cruz de fijación en la posición (x</w:t>
      </w:r>
      <w:r w:rsidRPr="000078C1">
        <w:rPr>
          <w:rFonts w:ascii="Cambria Math" w:hAnsi="Cambria Math" w:cs="Cambria Math"/>
        </w:rPr>
        <w:t>₁</w:t>
      </w:r>
      <w:r w:rsidRPr="000078C1">
        <w:t>, y</w:t>
      </w:r>
      <w:r w:rsidRPr="000078C1">
        <w:rPr>
          <w:rFonts w:ascii="Cambria Math" w:hAnsi="Cambria Math" w:cs="Cambria Math"/>
        </w:rPr>
        <w:t>₁</w:t>
      </w:r>
      <w:r w:rsidRPr="000078C1">
        <w:t>), que ahora act</w:t>
      </w:r>
      <w:r w:rsidRPr="000078C1">
        <w:rPr>
          <w:rFonts w:ascii="Aptos" w:hAnsi="Aptos" w:cs="Aptos"/>
        </w:rPr>
        <w:t>ú</w:t>
      </w:r>
      <w:r w:rsidRPr="000078C1">
        <w:t>a como el nuevo origen de coordenadas. El pr</w:t>
      </w:r>
      <w:r w:rsidRPr="000078C1">
        <w:rPr>
          <w:rFonts w:ascii="Aptos" w:hAnsi="Aptos" w:cs="Aptos"/>
        </w:rPr>
        <w:t>ó</w:t>
      </w:r>
      <w:r w:rsidRPr="000078C1">
        <w:t>ximo est</w:t>
      </w:r>
      <w:r w:rsidRPr="000078C1">
        <w:rPr>
          <w:rFonts w:ascii="Aptos" w:hAnsi="Aptos" w:cs="Aptos"/>
        </w:rPr>
        <w:t>í</w:t>
      </w:r>
      <w:r w:rsidRPr="000078C1">
        <w:t>mulo aleatorio se mostrar</w:t>
      </w:r>
      <w:r w:rsidRPr="000078C1">
        <w:rPr>
          <w:rFonts w:ascii="Aptos" w:hAnsi="Aptos" w:cs="Aptos"/>
        </w:rPr>
        <w:t>á</w:t>
      </w:r>
      <w:r w:rsidRPr="000078C1">
        <w:t xml:space="preserve"> a una distancia (x</w:t>
      </w:r>
      <w:r w:rsidRPr="000078C1">
        <w:rPr>
          <w:rFonts w:ascii="Cambria Math" w:hAnsi="Cambria Math" w:cs="Cambria Math"/>
        </w:rPr>
        <w:t>₂</w:t>
      </w:r>
      <w:r w:rsidRPr="000078C1">
        <w:t>, y</w:t>
      </w:r>
      <w:r w:rsidRPr="000078C1">
        <w:rPr>
          <w:rFonts w:ascii="Cambria Math" w:hAnsi="Cambria Math" w:cs="Cambria Math"/>
        </w:rPr>
        <w:t>₂</w:t>
      </w:r>
      <w:r w:rsidRPr="000078C1">
        <w:t>) desde esta nueva posici</w:t>
      </w:r>
      <w:r w:rsidRPr="000078C1">
        <w:rPr>
          <w:rFonts w:ascii="Aptos" w:hAnsi="Aptos" w:cs="Aptos"/>
        </w:rPr>
        <w:t>ó</w:t>
      </w:r>
      <w:r w:rsidRPr="000078C1">
        <w:t>n.</w:t>
      </w:r>
    </w:p>
    <w:p w14:paraId="34B62603" w14:textId="2A174DE7" w:rsidR="008D5176" w:rsidRDefault="008D5176" w:rsidP="00FE3722">
      <w:pPr>
        <w:jc w:val="center"/>
      </w:pPr>
      <w:r>
        <w:rPr>
          <w:noProof/>
        </w:rPr>
        <w:lastRenderedPageBreak/>
        <w:drawing>
          <wp:inline distT="0" distB="0" distL="0" distR="0" wp14:anchorId="76CBB673" wp14:editId="047ECBD8">
            <wp:extent cx="6008314" cy="7458419"/>
            <wp:effectExtent l="0" t="0" r="0" b="0"/>
            <wp:docPr id="16230111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11144" name="Imagen 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14366" cy="7714201"/>
                    </a:xfrm>
                    <a:prstGeom prst="rect">
                      <a:avLst/>
                    </a:prstGeom>
                  </pic:spPr>
                </pic:pic>
              </a:graphicData>
            </a:graphic>
          </wp:inline>
        </w:drawing>
      </w:r>
    </w:p>
    <w:p w14:paraId="4F7AF6AF" w14:textId="2B457843" w:rsidR="00083479" w:rsidRPr="000078C1" w:rsidRDefault="008D5176" w:rsidP="008D5176">
      <w:pPr>
        <w:pStyle w:val="Descripcin"/>
        <w:jc w:val="center"/>
      </w:pPr>
      <w:bookmarkStart w:id="47" w:name="_Toc181558191"/>
      <w:r w:rsidRPr="00FE3722">
        <w:t xml:space="preserve">Ilustración </w:t>
      </w:r>
      <w:r w:rsidR="00D178DD">
        <w:fldChar w:fldCharType="begin"/>
      </w:r>
      <w:r w:rsidR="00D178DD">
        <w:instrText xml:space="preserve"> STYLEREF 1 \s </w:instrText>
      </w:r>
      <w:r w:rsidR="00D178DD">
        <w:fldChar w:fldCharType="separate"/>
      </w:r>
      <w:r w:rsidR="00D178DD">
        <w:rPr>
          <w:noProof/>
        </w:rPr>
        <w:t>3</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17</w:t>
      </w:r>
      <w:r w:rsidR="00D178DD">
        <w:fldChar w:fldCharType="end"/>
      </w:r>
      <w:r w:rsidRPr="00FE3722">
        <w:t>.</w:t>
      </w:r>
      <w:r w:rsidR="00FE3722" w:rsidRPr="00FE3722">
        <w:t xml:space="preserve"> Diagrama de flujo de la prueba de detección</w:t>
      </w:r>
      <w:bookmarkEnd w:id="47"/>
    </w:p>
    <w:p w14:paraId="69DF71C7" w14:textId="77777777" w:rsidR="00EB19BE" w:rsidRDefault="00EB19BE" w:rsidP="00FE3722">
      <w:pPr>
        <w:jc w:val="both"/>
        <w:rPr>
          <w:rFonts w:eastAsiaTheme="majorEastAsia" w:cstheme="majorBidi"/>
          <w:color w:val="595959" w:themeColor="text1" w:themeTint="A6"/>
          <w:spacing w:val="15"/>
          <w:sz w:val="28"/>
          <w:szCs w:val="28"/>
        </w:rPr>
      </w:pPr>
    </w:p>
    <w:p w14:paraId="368F4CA9" w14:textId="77777777" w:rsidR="00EB19BE" w:rsidRDefault="00EB19BE" w:rsidP="00FE3722">
      <w:pPr>
        <w:jc w:val="both"/>
        <w:rPr>
          <w:rFonts w:eastAsiaTheme="majorEastAsia" w:cstheme="majorBidi"/>
          <w:color w:val="595959" w:themeColor="text1" w:themeTint="A6"/>
          <w:spacing w:val="15"/>
          <w:sz w:val="28"/>
          <w:szCs w:val="28"/>
        </w:rPr>
      </w:pPr>
    </w:p>
    <w:p w14:paraId="76B9E60E" w14:textId="77777777" w:rsidR="00EB19BE" w:rsidRDefault="00EB19BE" w:rsidP="00FE3722">
      <w:pPr>
        <w:jc w:val="both"/>
        <w:rPr>
          <w:rFonts w:eastAsiaTheme="majorEastAsia" w:cstheme="majorBidi"/>
          <w:color w:val="595959" w:themeColor="text1" w:themeTint="A6"/>
          <w:spacing w:val="15"/>
          <w:sz w:val="28"/>
          <w:szCs w:val="28"/>
        </w:rPr>
      </w:pPr>
    </w:p>
    <w:p w14:paraId="26A691B9" w14:textId="089636BE" w:rsidR="00BE52E7" w:rsidRDefault="00BE52E7" w:rsidP="00FE3722">
      <w:pPr>
        <w:jc w:val="both"/>
        <w:rPr>
          <w:rFonts w:eastAsiaTheme="majorEastAsia" w:cstheme="majorBidi"/>
          <w:color w:val="595959" w:themeColor="text1" w:themeTint="A6"/>
          <w:spacing w:val="15"/>
          <w:sz w:val="28"/>
          <w:szCs w:val="28"/>
        </w:rPr>
      </w:pPr>
      <w:r w:rsidRPr="00BE52E7">
        <w:rPr>
          <w:rFonts w:eastAsiaTheme="majorEastAsia" w:cstheme="majorBidi"/>
          <w:color w:val="595959" w:themeColor="text1" w:themeTint="A6"/>
          <w:spacing w:val="15"/>
          <w:sz w:val="28"/>
          <w:szCs w:val="28"/>
        </w:rPr>
        <w:lastRenderedPageBreak/>
        <w:t>Interfaz de Operario y Sujeto</w:t>
      </w:r>
    </w:p>
    <w:p w14:paraId="3A556648" w14:textId="2A9EBC32" w:rsidR="00FE3722" w:rsidRPr="00FC00D9" w:rsidRDefault="00FE3722" w:rsidP="00FE3722">
      <w:pPr>
        <w:jc w:val="both"/>
      </w:pPr>
      <w:r w:rsidRPr="00FE3722">
        <w:t>La ejecución del código Pruebas.py utiliza ambas pantallas de la computadora. En la pantalla del sujeto, se abre una ventana con fondo blanco donde se muestran los puntos y cruces necesarios para la prueba.</w:t>
      </w:r>
    </w:p>
    <w:p w14:paraId="7941A40E" w14:textId="4D911FCD" w:rsidR="00FE3722" w:rsidRPr="00FC00D9" w:rsidRDefault="00FE3722" w:rsidP="00FE3722">
      <w:pPr>
        <w:jc w:val="both"/>
      </w:pPr>
      <w:r w:rsidRPr="00FC00D9">
        <w:t>En la pantalla del operario, se despliega una interfaz que permite seleccionar entre realizar la prueba con el Eyetracker o con el teclado, y guardar los resultados de la prueba elegida (Ilustración 19). Si se elige trabajar con el Eyetracker, el programa habilita la cámara y muestra la imagen binarizada del ROI con la detección de la pupila</w:t>
      </w:r>
      <w:r>
        <w:t xml:space="preserve"> (Ilustración 6)</w:t>
      </w:r>
      <w:r w:rsidRPr="00FC00D9">
        <w:t xml:space="preserve">, además de una ventana </w:t>
      </w:r>
      <w:r>
        <w:t>blanca</w:t>
      </w:r>
      <w:r w:rsidRPr="00FC00D9">
        <w:t xml:space="preserve"> donde se presentan las cruces y puntos, junto con un punto rojo que indica la posición de la mirada del sujeto durante la prueba</w:t>
      </w:r>
      <w:r w:rsidR="00BE52E7">
        <w:t xml:space="preserve"> (Ilustración 21)</w:t>
      </w:r>
      <w:r w:rsidRPr="00FC00D9">
        <w:t>.</w:t>
      </w:r>
    </w:p>
    <w:p w14:paraId="663FAD5C" w14:textId="08669E1F" w:rsidR="00FE3722" w:rsidRDefault="00D178DD" w:rsidP="00FE3722">
      <w:pPr>
        <w:jc w:val="both"/>
      </w:pPr>
      <w:r>
        <w:rPr>
          <w:noProof/>
        </w:rPr>
        <mc:AlternateContent>
          <mc:Choice Requires="wpg">
            <w:drawing>
              <wp:anchor distT="0" distB="0" distL="114300" distR="114300" simplePos="0" relativeHeight="251641861" behindDoc="0" locked="0" layoutInCell="1" allowOverlap="1" wp14:anchorId="63CCC16F" wp14:editId="343E9D61">
                <wp:simplePos x="0" y="0"/>
                <wp:positionH relativeFrom="column">
                  <wp:posOffset>6927</wp:posOffset>
                </wp:positionH>
                <wp:positionV relativeFrom="paragraph">
                  <wp:posOffset>681932</wp:posOffset>
                </wp:positionV>
                <wp:extent cx="3014980" cy="1993265"/>
                <wp:effectExtent l="0" t="19050" r="13970" b="6985"/>
                <wp:wrapSquare wrapText="bothSides"/>
                <wp:docPr id="2027558556" name="Grupo 32"/>
                <wp:cNvGraphicFramePr/>
                <a:graphic xmlns:a="http://schemas.openxmlformats.org/drawingml/2006/main">
                  <a:graphicData uri="http://schemas.microsoft.com/office/word/2010/wordprocessingGroup">
                    <wpg:wgp>
                      <wpg:cNvGrpSpPr/>
                      <wpg:grpSpPr>
                        <a:xfrm>
                          <a:off x="0" y="0"/>
                          <a:ext cx="3014980" cy="1993265"/>
                          <a:chOff x="0" y="0"/>
                          <a:chExt cx="3014980" cy="1993265"/>
                        </a:xfrm>
                      </wpg:grpSpPr>
                      <pic:pic xmlns:pic="http://schemas.openxmlformats.org/drawingml/2006/picture">
                        <pic:nvPicPr>
                          <pic:cNvPr id="2002987178" name="Imagen 4" descr="Gráfico, Gráfico de cajas y bigotes&#10;&#10;Descripción generada automáticamente"/>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9050" y="0"/>
                            <a:ext cx="2988310" cy="1684020"/>
                          </a:xfrm>
                          <a:prstGeom prst="rect">
                            <a:avLst/>
                          </a:prstGeom>
                          <a:ln>
                            <a:solidFill>
                              <a:schemeClr val="accent1"/>
                            </a:solidFill>
                          </a:ln>
                        </pic:spPr>
                      </pic:pic>
                      <wps:wsp>
                        <wps:cNvPr id="174590389" name="Cuadro de texto 1"/>
                        <wps:cNvSpPr txBox="1"/>
                        <wps:spPr>
                          <a:xfrm>
                            <a:off x="0" y="1726565"/>
                            <a:ext cx="3014980" cy="266700"/>
                          </a:xfrm>
                          <a:prstGeom prst="rect">
                            <a:avLst/>
                          </a:prstGeom>
                          <a:solidFill>
                            <a:prstClr val="white"/>
                          </a:solidFill>
                          <a:ln>
                            <a:noFill/>
                          </a:ln>
                        </wps:spPr>
                        <wps:txbx>
                          <w:txbxContent>
                            <w:p w14:paraId="1A7E8544" w14:textId="0A287CA5" w:rsidR="00BE52E7" w:rsidRPr="001D483B" w:rsidRDefault="00BE52E7" w:rsidP="00BE52E7">
                              <w:pPr>
                                <w:pStyle w:val="Descripcin"/>
                                <w:jc w:val="center"/>
                                <w:rPr>
                                  <w:noProof/>
                                  <w:sz w:val="22"/>
                                  <w:szCs w:val="22"/>
                                </w:rPr>
                              </w:pPr>
                              <w:bookmarkStart w:id="48" w:name="_Toc181558192"/>
                              <w:r>
                                <w:t xml:space="preserve">Ilustración </w:t>
                              </w:r>
                              <w:r w:rsidR="00D178DD">
                                <w:fldChar w:fldCharType="begin"/>
                              </w:r>
                              <w:r w:rsidR="00D178DD">
                                <w:instrText xml:space="preserve"> STYLEREF 1 \s </w:instrText>
                              </w:r>
                              <w:r w:rsidR="00D178DD">
                                <w:fldChar w:fldCharType="separate"/>
                              </w:r>
                              <w:r w:rsidR="00D178DD">
                                <w:rPr>
                                  <w:noProof/>
                                </w:rPr>
                                <w:t>3</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18</w:t>
                              </w:r>
                              <w:r w:rsidR="00D178DD">
                                <w:fldChar w:fldCharType="end"/>
                              </w:r>
                              <w:r>
                                <w:t xml:space="preserve">. Pantalla </w:t>
                              </w:r>
                              <w:r w:rsidR="00D178DD">
                                <w:t>Sujeto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CCC16F" id="Grupo 32" o:spid="_x0000_s1031" style="position:absolute;left:0;text-align:left;margin-left:.55pt;margin-top:53.7pt;width:237.4pt;height:156.95pt;z-index:251641861" coordsize="30149,199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JUnGAwAAlAgAAA4AAABkcnMvZTJvRG9jLnhtbKRW224bNxB9L5B/&#10;ILZAnxqvVrZ1i+VAlWvDgJEIcYI8U1yulskuyZLULX+Tb+gn+Md6hquVI8tFmvTB6+FteObMmaEu&#10;Xm/qiq2k88rocZKddBImtTC50otx8uH99ctBwnzgOueV0XKcbKVPXl+++OVibUeya0pT5dIxONF+&#10;tLbjpAzBjtLUi1LW3J8YKzUWC+NqHjB0izR3fA3vdZV2O51eujYut84I6T1mr5rF5DL6Lwopwtui&#10;8DKwapwAW4hfF79z+qaXF3y0cNyWSuxg8J9AUXOlcene1RUPnC2dOnJVK+GMN0U4EaZOTVEoIWMM&#10;iCbrPInmxpmljbEsRuuF3dMEap/w9NNuxZvVjbP3dubAxNouwEUcUSybwtX0HyjZJlK23VMmN4EJ&#10;TJ52srPhAMwKrGXD4Wm3d96QKkowf3ROlH9+52TaXpwewLFKjPC34wDWEQff1wpOhaWTyc5J/Z98&#10;1Nx9XtqXSJflQc1VpcI2Sg+JIVB6NVNi5poB6Jw5pvJxAnF2h4N+1kcBaF5D+rc1X0jNzhKWSy+g&#10;wRv38BX5N7+z1sIKE/wT92zL5mphgvS//bqZvIqfKzqlrFAPf2sGT9LxnDO+DKZ++BqUwCU6SCKf&#10;YBGSBhcn3u6M+OyZNtOS64WceIvKQMJod3q4PQ4PgppXyl6rqiItkL2jDxE8UeEzGWgUfmXEktA1&#10;JetkBSaN9qWyPmFuJOu5BGXuNs8gJLSLALqsUzo0UvLBySBKur8AjnfATrj5aL8QQT/ipIg8NP2M&#10;irNh5xxyPVYysjU4zVol9wZnnW5sD3s9gkfnw400NSMDeIEDIuAjvrrzO0TtFpquNH29qVTe0hf7&#10;mpxWjq04OhIXAqw0WTjYiUvpdAyrCSSaiIuqFK3St1nA6CgPP9QN7ktuJcIgt4/yzfpn58PO6WDY&#10;qne65LkzJNCA2jcsgt6dofbBwuYPg4awn/8X/hvusz76RNspnu0l3V6v3/mfCTignjKzJ35dqqZU&#10;SETfJqjJmTaUsEZjMQ8UaBMQWWEz38Qij62OZuYm34IDZyALROituFa47477MOMOLwom8UqGt/gU&#10;lVmPE7OzElYa9+W5edqP1GI1YWu8UOPE/7Xk1L6qW42kw2VoDdca89bQy3pqIDFUFNBEEwdcqFqz&#10;cKb+iMdzQrdgiWuBu8ZJaM1pwAgLeHyFnEyi3XTBO31v0TuzKH7i9f3mI3d2VxakjzemldVRdTR7&#10;Y2XYCZrXtYql88giZE8DSDxa8emL1b57pult/XYcdz3+mLj8BwAA//8DAFBLAwQKAAAAAAAAACEA&#10;FI+Z5ukSAADpEgAAFQAAAGRycy9tZWRpYS9pbWFnZTEuanBlZ//Y/+AAEEpGSUYAAQEBANwA3AAA&#10;/9sAQwACAQEBAQECAQEBAgICAgIEAwICAgIFBAQDBAYFBgYGBQYGBgcJCAYHCQcGBggLCAkKCgoK&#10;CgYICwwLCgwJCgoK/9sAQwECAgICAgIFAwMFCgcGBwoKCgoKCgoKCgoKCgoKCgoKCgoKCgoKCgoK&#10;CgoKCgoKCgoKCgoKCgoKCgoKCgoKCgoK/8AAEQgBTAJP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a0qKcMaPNjzjfQA6igEHo&#10;aKACiiigAooooAKKKKACiiigAooooAKKKKACiiigAooooAKKKKACiiigAooooAKKKKACiiigAooo&#10;oAKKKKACiiigAooooAKKKKACiiigAooooAKKKKACiiigAooooAKKKKACiiigAooooAKKKKACiiig&#10;AooooAKKKKACiiigAooooAKKKKACiiigAooooA8j/br/AGjv+GQv2Ovif+1DF4evNWm8B+B9R1m0&#10;02xsbidrm4ht3aFGEEUrRxGTZ5k5QxwR75pSscbsP5BfFn/Ba/8A4Kv+Mfjvb/tIap+3v8SIfE1r&#10;dRzWcem+IpbXTIFVoGMC6bFts/s7m2gMsBhMU5jzKshLE/2cfEXwL4V+KPgbXPhj480C31TQ/Eek&#10;XOl61pt5CskN1aXETRTQurAqyujspUgggkHivxD8V/8ABkd8IL348W+s+Cv26PEOn/DNrxJrzw/f&#10;+EYbnW44VaDfbR3yzRwlpB9pKztbfuP3IMNx87UAfp3/AMEcv21vFP8AwUF/4Jx/DP8Aaj8f6FJY&#10;eJNa0eS08SL9lkjiudQs55LSe6h3RRqY5nhMwWMMkZkaIO5iY19P1wf7M37PXws/ZN+AnhP9m74K&#10;eHI9K8L+DdFh0zR7WONFZkjX5ppSiqJJ5XLSyyEBpJZHdssxJ7y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a8mxgMdadQQD1FAHgP7O//BSz9j/9qf8AaV+JX7JHwT+Jj6t45+E929t4&#10;y0ttKuYUt5Y52t5ljlkQJL5U6mN9hOGxjI5r36vwt/4N9FA/4OI/29lxx/wl3iz/ANS2Sv3SoAKK&#10;KKACiiigAooooAKKKKACiiigAooooAKKKKACiiigAooooAKKKKACiiigAooooAKKKKACiiigAooo&#10;oAKKKKACiiigAooooAKKKKACiiigAooooAKKKKACiiigAooooAKKKKACiiigAooooAKKKKACiiig&#10;AooooAKKKKACiiigAooooAKKKKACiivKfjX+3D+xl+zd4ph8EftC/td/C/wHrVxZrd2+keNPH2na&#10;XdS27MyiZYrmZGKEqwDAYJUjPBoA9Wor59/4eyf8Esv+klXwB/8ADyaJ/wDJVNf/AIKyf8Etv+Wf&#10;/BSj4A/+Hk0T/wCSqAPyx/4N9P8AlYk/b2/7G3xZ/wCpbJX7pV/PR/wQ4/bA/ZM+Ef8AwXc/bX+M&#10;HxW/ah+Hfhnwn4q8UeJ5fC/ijxB42sLLTtYjl8USTRPa3M0qx3CvEfMUxswZDuGRzX7K/wDD2T/g&#10;ll/0kq+AP/h5NE/+SqAPoKivn3/h7J/wSy/6SVfAH/w8mif/ACVW18Nf+Civ7AHxl8c2Hwz+EX7c&#10;/wAHfFXiLVpGj0rw/wCG/idpV9fXjKjOyxQQ3DSSEKrMQqnCqT0BoA9oooooAKKKKACiiigAoooo&#10;AKKKKACiiigAooooAKKKKACiiigAooooAKKKKACiiigAooooAKKKKACiiigAooooAKKKKACiiigA&#10;ooooAKKKKACiiigAooooAKKKKACiiigAooooAKKKKACiiigAooooAKKKKACiiigAooooAKKKKACi&#10;iigAr4l/b5/4ID/8E8P+CkHx0H7Rf7R/hLxRJ4oOi2+mTXWh+KJbWOaGEv5ZaPDLuAcrlcZAGeeT&#10;9tUUAfl6P+DQj/gjl38J/EL/AMLqT/43TW/4NC/+COyj914T+IXvnxzJ/wDG6/USigD+X/8A4JN/&#10;8EZf2Kf2wv8Agrp+1R+xn8ZtH8STeC/hHr2vWng+HT/EDW9zHHaa+9jD5soUmU+SoB4GTzX6ff8A&#10;EIR/wRy/6FT4hf8AhdSf/G6+b/8Ag30/5WJP29v+xt8Wf+pbJX7pUAfl7/xCEf8ABHL/AKFT4hf+&#10;F1J/8brt/wBmb/g2R/4JY/spfH7wr+0b8NPBHjCbxF4N1iPU9D/tbxhNNbxXUeTFIyKFL7Gw4BO0&#10;so3AjKn9C6KACiiigAooooAKKKKACiiigAooooAKKKKACiiigAooooAKKKKACiiigAooooAKKKKA&#10;CiiigAooooAKKKKACiiigAooooAKKKKACiiigAooooAKKKKACiiigAooooAKKKKACiiigAooooAK&#10;KKKACiiigAooooAKKKKACiiigAooooAKKKKACiiigAozRTXQsQQelAH4X/8ABvoc/wDBxJ+3t/2N&#10;3iz/ANS2Sv3Sr5b/AGTf+CSf7Lf7Gn7YPxg/ba+EV14ok8XfGi/lvPE1rq+sRzWFlJPdPd3P2SNY&#10;VdBLcN5jCV5du0LHsXKn6k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UEsDBBQABgAIAAAAIQA7lz/d4AAAAAkB&#10;AAAPAAAAZHJzL2Rvd25yZXYueG1sTI/NTsMwEITvSLyDtUjcqOP+UAhxqqoCTlUlWiTEbRtvk6ix&#10;HcVukr49ywlOu6MZzX6brUbbiJ66UHunQU0SEOQKb2pXavg8vD08gQgRncHGO9JwpQCr/PYmw9T4&#10;wX1Qv4+l4BIXUtRQxdimUoaiIoth4lty7J18ZzGy7EppOhy43DZymiSP0mLt+EKFLW0qKs77i9Xw&#10;PuCwnqnXfns+ba7fh8Xua6tI6/u7cf0CItIY/8Lwi8/okDPT0V+cCaJhrTjII1nOQbA/Xy6eQRx5&#10;maoZyDyT/z/If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qxwl&#10;ScYDAACUCAAADgAAAAAAAAAAAAAAAAA8AgAAZHJzL2Uyb0RvYy54bWxQSwECLQAKAAAAAAAAACEA&#10;FI+Z5ukSAADpEgAAFQAAAAAAAAAAAAAAAAAuBgAAZHJzL21lZGlhL2ltYWdlMS5qcGVnUEsBAi0A&#10;FAAGAAgAAAAhADuXP93gAAAACQEAAA8AAAAAAAAAAAAAAAAAShkAAGRycy9kb3ducmV2LnhtbFBL&#10;AQItABQABgAIAAAAIQBYYLMbugAAACIBAAAZAAAAAAAAAAAAAAAAAFcaAABkcnMvX3JlbHMvZTJv&#10;RG9jLnhtbC5yZWxzUEsFBgAAAAAGAAYAfQEAAEgbAAAAAA==&#10;">
                <v:shape id="Imagen 4" o:spid="_x0000_s1032" type="#_x0000_t75" alt="Gráfico, Gráfico de cajas y bigotes&#10;&#10;Descripción generada automáticamente" style="position:absolute;left:190;width:29883;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hMygAAAOMAAAAPAAAAZHJzL2Rvd25yZXYueG1sRI/BbsIw&#10;DIbvk3iHyEi7jRQO0HUEhJAmje00tstubuM1FY1TmhQ6nn4+TNrR+v1/9rfejr5VF+pjE9jAfJaB&#10;Iq6Cbbg28Pnx/JCDignZYhuYDPxQhO1mcrfGwoYrv9PlmGolEI4FGnApdYXWsXLkMc5CRyzZd+g9&#10;Jhn7WtserwL3rV5k2VJ7bFguOOxo76g6HQdv4G1ovg7n17jMdElD7g63uixvxtxPx90TqERj+l/+&#10;a79YA0JcPOar+UqeFifxAb35BQAA//8DAFBLAQItABQABgAIAAAAIQDb4fbL7gAAAIUBAAATAAAA&#10;AAAAAAAAAAAAAAAAAABbQ29udGVudF9UeXBlc10ueG1sUEsBAi0AFAAGAAgAAAAhAFr0LFu/AAAA&#10;FQEAAAsAAAAAAAAAAAAAAAAAHwEAAF9yZWxzLy5yZWxzUEsBAi0AFAAGAAgAAAAhAA1VKEzKAAAA&#10;4wAAAA8AAAAAAAAAAAAAAAAABwIAAGRycy9kb3ducmV2LnhtbFBLBQYAAAAAAwADALcAAAD+AgAA&#10;AAA=&#10;" stroked="t" strokecolor="#156082 [3204]">
                  <v:imagedata r:id="rId40" o:title="Gráfico, Gráfico de cajas y bigotes&#10;&#10;Descripción generada automáticamente"/>
                  <v:path arrowok="t"/>
                </v:shape>
                <v:shape id="_x0000_s1033" type="#_x0000_t202" style="position:absolute;top:17265;width:301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Qa5yQAAAOIAAAAPAAAAZHJzL2Rvd25yZXYueG1sRE/PT8Iw&#10;FL6b8D80z8QLkU6ZCJNCCNFEvRAnF28v62Mdrq9L28H8760Jiccv3+/lerCtOJEPjWMFd5MMBHHl&#10;dMO1gv3ny+0cRIjIGlvHpOCHAqxXo6slFtqd+YNOZaxFCuFQoAITY1dIGSpDFsPEdcSJOzhvMSbo&#10;a6k9nlO4beV9ls2kxYZTg8GOtoaq77K3Cnb5186M+8Pz+yaf+rd9v50d61Kpm+th8wQi0hD/xRf3&#10;q07zH/OHRTadL+DvUsIgV78AAAD//wMAUEsBAi0AFAAGAAgAAAAhANvh9svuAAAAhQEAABMAAAAA&#10;AAAAAAAAAAAAAAAAAFtDb250ZW50X1R5cGVzXS54bWxQSwECLQAUAAYACAAAACEAWvQsW78AAAAV&#10;AQAACwAAAAAAAAAAAAAAAAAfAQAAX3JlbHMvLnJlbHNQSwECLQAUAAYACAAAACEA3t0GuckAAADi&#10;AAAADwAAAAAAAAAAAAAAAAAHAgAAZHJzL2Rvd25yZXYueG1sUEsFBgAAAAADAAMAtwAAAP0CAAAA&#10;AA==&#10;" stroked="f">
                  <v:textbox style="mso-fit-shape-to-text:t" inset="0,0,0,0">
                    <w:txbxContent>
                      <w:p w14:paraId="1A7E8544" w14:textId="0A287CA5" w:rsidR="00BE52E7" w:rsidRPr="001D483B" w:rsidRDefault="00BE52E7" w:rsidP="00BE52E7">
                        <w:pPr>
                          <w:pStyle w:val="Descripcin"/>
                          <w:jc w:val="center"/>
                          <w:rPr>
                            <w:noProof/>
                            <w:sz w:val="22"/>
                            <w:szCs w:val="22"/>
                          </w:rPr>
                        </w:pPr>
                        <w:bookmarkStart w:id="49" w:name="_Toc181558192"/>
                        <w:r>
                          <w:t xml:space="preserve">Ilustración </w:t>
                        </w:r>
                        <w:r w:rsidR="00D178DD">
                          <w:fldChar w:fldCharType="begin"/>
                        </w:r>
                        <w:r w:rsidR="00D178DD">
                          <w:instrText xml:space="preserve"> STYLEREF 1 \s </w:instrText>
                        </w:r>
                        <w:r w:rsidR="00D178DD">
                          <w:fldChar w:fldCharType="separate"/>
                        </w:r>
                        <w:r w:rsidR="00D178DD">
                          <w:rPr>
                            <w:noProof/>
                          </w:rPr>
                          <w:t>3</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18</w:t>
                        </w:r>
                        <w:r w:rsidR="00D178DD">
                          <w:fldChar w:fldCharType="end"/>
                        </w:r>
                        <w:r>
                          <w:t xml:space="preserve">. Pantalla </w:t>
                        </w:r>
                        <w:r w:rsidR="00D178DD">
                          <w:t>Sujeto</w:t>
                        </w:r>
                        <w:bookmarkEnd w:id="49"/>
                      </w:p>
                    </w:txbxContent>
                  </v:textbox>
                </v:shape>
                <w10:wrap type="square"/>
              </v:group>
            </w:pict>
          </mc:Fallback>
        </mc:AlternateContent>
      </w:r>
      <w:r>
        <w:rPr>
          <w:noProof/>
        </w:rPr>
        <mc:AlternateContent>
          <mc:Choice Requires="wpg">
            <w:drawing>
              <wp:anchor distT="0" distB="0" distL="114300" distR="114300" simplePos="0" relativeHeight="251638789" behindDoc="0" locked="0" layoutInCell="1" allowOverlap="1" wp14:anchorId="46338F6B" wp14:editId="329EE1C0">
                <wp:simplePos x="0" y="0"/>
                <wp:positionH relativeFrom="column">
                  <wp:posOffset>3170959</wp:posOffset>
                </wp:positionH>
                <wp:positionV relativeFrom="paragraph">
                  <wp:posOffset>681932</wp:posOffset>
                </wp:positionV>
                <wp:extent cx="3023927" cy="1965325"/>
                <wp:effectExtent l="19050" t="19050" r="5080" b="0"/>
                <wp:wrapSquare wrapText="bothSides"/>
                <wp:docPr id="1470426524" name="Grupo 31"/>
                <wp:cNvGraphicFramePr/>
                <a:graphic xmlns:a="http://schemas.openxmlformats.org/drawingml/2006/main">
                  <a:graphicData uri="http://schemas.microsoft.com/office/word/2010/wordprocessingGroup">
                    <wpg:wgp>
                      <wpg:cNvGrpSpPr/>
                      <wpg:grpSpPr>
                        <a:xfrm>
                          <a:off x="0" y="0"/>
                          <a:ext cx="3023927" cy="1965325"/>
                          <a:chOff x="0" y="0"/>
                          <a:chExt cx="3023927" cy="1965325"/>
                        </a:xfrm>
                      </wpg:grpSpPr>
                      <pic:pic xmlns:pic="http://schemas.openxmlformats.org/drawingml/2006/picture">
                        <pic:nvPicPr>
                          <pic:cNvPr id="910683375" name="Imagen 5" descr="Gráfico&#10;&#10;Descripción generada automáticamente"/>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87040" cy="1683385"/>
                          </a:xfrm>
                          <a:prstGeom prst="rect">
                            <a:avLst/>
                          </a:prstGeom>
                          <a:ln>
                            <a:solidFill>
                              <a:schemeClr val="accent1"/>
                            </a:solidFill>
                          </a:ln>
                        </pic:spPr>
                      </pic:pic>
                      <wps:wsp>
                        <wps:cNvPr id="126559270" name="Cuadro de texto 1"/>
                        <wps:cNvSpPr txBox="1"/>
                        <wps:spPr>
                          <a:xfrm>
                            <a:off x="50222" y="1698625"/>
                            <a:ext cx="2973705" cy="266700"/>
                          </a:xfrm>
                          <a:prstGeom prst="rect">
                            <a:avLst/>
                          </a:prstGeom>
                          <a:solidFill>
                            <a:prstClr val="white"/>
                          </a:solidFill>
                          <a:ln>
                            <a:noFill/>
                          </a:ln>
                        </wps:spPr>
                        <wps:txbx>
                          <w:txbxContent>
                            <w:p w14:paraId="317846E9" w14:textId="4CF6B447" w:rsidR="00BE52E7" w:rsidRPr="002816DB" w:rsidRDefault="00BE52E7" w:rsidP="00BE52E7">
                              <w:pPr>
                                <w:pStyle w:val="Descripcin"/>
                                <w:jc w:val="center"/>
                                <w:rPr>
                                  <w:noProof/>
                                  <w:sz w:val="22"/>
                                  <w:szCs w:val="22"/>
                                </w:rPr>
                              </w:pPr>
                              <w:bookmarkStart w:id="50" w:name="_Toc181558193"/>
                              <w:r>
                                <w:t xml:space="preserve">Ilustración </w:t>
                              </w:r>
                              <w:r w:rsidR="00D178DD">
                                <w:fldChar w:fldCharType="begin"/>
                              </w:r>
                              <w:r w:rsidR="00D178DD">
                                <w:instrText xml:space="preserve"> STYLEREF 1 \s </w:instrText>
                              </w:r>
                              <w:r w:rsidR="00D178DD">
                                <w:fldChar w:fldCharType="separate"/>
                              </w:r>
                              <w:r w:rsidR="00D178DD">
                                <w:rPr>
                                  <w:noProof/>
                                </w:rPr>
                                <w:t>3</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19</w:t>
                              </w:r>
                              <w:r w:rsidR="00D178DD">
                                <w:fldChar w:fldCharType="end"/>
                              </w:r>
                              <w:r>
                                <w:t xml:space="preserve">. Pantalla </w:t>
                              </w:r>
                              <w:r w:rsidR="00D178DD">
                                <w:t>Operario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338F6B" id="Grupo 31" o:spid="_x0000_s1034" style="position:absolute;left:0;text-align:left;margin-left:249.7pt;margin-top:53.7pt;width:238.1pt;height:154.75pt;z-index:251638789" coordsize="30239,196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tM+K+AwAAdggAAA4AAABkcnMvZTJvRG9jLnhtbJxW224bNxB9L9B/&#10;ILZA3+JdraprLQeqXBsGjESoU+SZ4nK1RHZJlqQu7t/kG/oJ/rGe4WrlyEqR1A+ihre5nDkz3Mu3&#10;+6ZmW+m8MnqW9C6yhEktTKH0epb8+eHmzThhPnBd8NpoOUsepU/eXv34w+XOTmVuKlMX0jEo0X66&#10;s7OkCsFO09SLSjbcXxgrNTZL4xoeMHXrtHB8B+1NneZZNkx3xhXWGSG9x+p1u5lcRf1lKUV4X5Ze&#10;BlbPEvgW4ujiuKIxvbrk07XjtlLi4AZ/hRcNVxpGj6queeBs49SZqkYJZ7wpw4UwTWrKUgkZY0A0&#10;vexFNLfObGyMZT3dre0RJkD7AqdXqxXvtrfOPtilAxI7uwYWcUax7EvX0D+8ZPsI2eMRMrkPTGCx&#10;n+X9ST5KmMBebzIc9PNBC6qogPzZPVH9/o2baWc4PXHHKjHF74ABpDMMvs0V3AobJ5ODkua7dDTc&#10;fdrYN0iX5UGtVK3CY6QeEkNO6e1SiaVrJ4Bz6ZgqZsmklw3H/f5okDDNGzD/ruFrqRnmhfQCFLx1&#10;T5+RfvPzT/v5r3G4pg1lhXr6RzMclo4XnPFNMM3T56AE9OggCV4yTLZay5yQuTfik2faLCqu13Lu&#10;LbiPlNDp9PR4nJ64vaqVvVF1Tdkm+QAQnHzBs69g3HL42ogNedcWpZM1sDLaV8r6hLmpbFYSoLi7&#10;ogeqoCEEIGKd0qEliw9OBlGR/RJ+/AHfyW8+PW5Ep5/9pIg8WPu9PM0n41H2CzpA5CllZhx5emQb&#10;MHQ+3ErTMBLgK3xAivmUb+/9wZvuCC3XmkZvalV00MWuJRe1Y1uOfsOFACJtBk5OwijdjiG1QUQR&#10;MVENohH6LgOYneXgf9X6Q8WtRBik9pmcvXw4GKBsgUdLzsWGF86AmSygsg2LTh/uUHNgYf+bQbkf&#10;1/8D+0GW53nCqBcMJ+Nh1wu6bpFPRv1RhhKgLOTD4SiLHfj1STiBn7JzBH9XqbZUiERfJqnNmzaU&#10;tJZjMRcUbBsUSWG/2scyHhI/aWVlikfg4AyoAdi8FTcK9u65D0vu8GZgEe9geI+hrM1ulpiDlLDK&#10;uL+/tk7nkV7sJmyHN2iW+L82nBpUfaeReKgMneA6YdUJetMsDGiGioI3UcQFF+pOLJ1pPuJ5nJMV&#10;bHEtYGuWhE5cBMywgedVyPk8ym2fu9cPFt2xFwuAcP2w/8idPZQGceSd6ah1ViHt2Vgddo7mdaNi&#10;+TyjCOrTBDSPUnzcYrUfHmJ6Pb+cx1PPnwtX/wIAAP//AwBQSwMECgAAAAAAAAAhAKKH8PpKFAAA&#10;ShQAABUAAABkcnMvbWVkaWEvaW1hZ2UxLmpwZWf/2P/gABBKRklGAAEBAQDcANwAAP/bAEMAAgEB&#10;AQEBAgEBAQICAgICBAMCAgICBQQEAwQGBQYGBgUGBgYHCQgGBwkHBgYICwgJCgoKCgoGCAsMCwoM&#10;CQoKCv/bAEMBAgICAgICBQMDBQoHBgcKCgoKCgoKCgoKCgoKCgoKCgoKCgoKCgoKCgoKCgoKCgoK&#10;CgoKCgoKCgoKCgoKCgoKCv/AABEIAUwCT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mtKinDGjzY8430AOooBB6GigAooooAKK&#10;KKACiiigAooooAKKKKACiiigAooooAKKKKACiiigAooooAKKKKACiiigAooooAKKKKACiiigAooo&#10;oAKKKKACiiigAooooAKKKKACiiigAooooAKKKKACiiigAooooAKKKKACiiigAooooAKKKKACiiig&#10;AooooAKKKKACiiigAooooAKKKKAPI/26/wBo7/hkL9jr4n/tQxeHrzVpvAfgfUdZtNNsbG4na5uI&#10;bd2hRhBFK0cRk2eZOUMcEe+aUrHG7D+QXxZ/wWv/AOCr/jH472/7SGqft7/EiHxNa3Uc1nHpviKW&#10;10yBVaBjAumxbbP7O5toDLAYTFOY8yrISxP9nHxF8C+Ffij4G1z4Y+PNAt9U0PxHpFzpetabeQrJ&#10;DdWlxE0U0LqwKsro7KVIIIJB4r8Q/Ff/AAZHfCC9+PFvrPgr9ujxDp/wza8Sa88P3/hGG51uOFWg&#10;320d8s0cJaQfaSs7W37j9yDDcfO1AH6d/wDBHL9tbxT/AMFBf+Ccfwz/AGo/H+hSWHiTWtHktPEi&#10;/ZZI4rnULOeS0nuod0UamOZ4TMFjDJGZGiDuYmNfT9cH+zN+z18LP2TfgJ4T/Zu+CnhyPSvC/g3R&#10;YdM0e1jjRWZI1+aaUoqiSeVy0sshAaSWR3bLMSe8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zRmgAooooAKKKKACiiigAoooo&#10;AKKKKACiiigAooooAKKKKACiiigAooooAKKKKACiiigAooooAKKKKACiiigAooooAKKKKACiiigA&#10;ooooAKKKKACiiigAooooAKKKKACiiigAooooAKKKKACiiigAooooAKKKKACiiigAooooAKKKKACi&#10;iigAooooAKa8mxgMdadQQD1FAHgP7O//AAUs/Y//AGp/2lfiV+yR8E/iY+reOfhPdvbeMtLbSrmF&#10;LeWOdreZY5ZECS+VOpjfYThsYyOa9+JwM1+Fv/BvooH/AAcR/t7Ljj/hLvFn/qWyV+6EgBHNAHD/&#10;AB4/aF+Ef7NHgKX4k/Gfxpa6HpEMyxLPcZLTTNnEUaKC0jnBO1QThWJwASPGvgJ/wVx/Yr/aH8eW&#10;/wANvCXxCnsdYv7ryNLtda0+S1W9k52qjsNu5sfKrEMThQNxAPh//Bwz4F+IHiH9njwp4o8O2N1d&#10;aLoviJm1xbeFmEPmRlIppNv3UDZTcRjdKozkgH8wf2RvBHj74g/tN+BfDPw0tbqTWJfFFm9vJaws&#10;xgEcqyPK2OiIiM7EkAKpJIGTXyeZZ5jMHmkcPTp3i7dHd3etvQ/pDw/8IuFOKPDnE57jMa4Voc+i&#10;lFRhyptcyd272u9Vo1Y/pKhkMgzin1XsFdIESQfOsa7jVivrD+cHuFFFFAgooooAKKKKACiiigAo&#10;oooAKKKKACiiigAooooAKKKKACiiigAooooAKKKKACiiigAooooAKKKKACiiigAooooAKKKKACii&#10;igAooooAKKKKACiiigAooooAKKKKACiiigAooooAKKKKACiiigAooooAKKKKACiiigAooooAKKK8&#10;p+Nf7cP7GX7N3imHwR+0L+138L/AetXFmt3b6R408fadpd1LbszKJliuZkYoSrAMBglSM8GgD1ai&#10;vn3/AIeyf8Esv+klXwB/8PJon/yVTX/4Kyf8Etv+Wf8AwUo+AP8A4eTRP/kqgD8sf+DfT/lYk/b2&#10;/wCxt8Wf+pbJX7oP06V/PV/wQ4/bA/ZM+Ef/AAXc/bX+MHxW/ah+Hfhnwn4q8UeJ5fC/ijxB42sL&#10;LTtYjl8USTRPa3M0qx3CvEfMUxswZDuGRzX7Kn/grH/wSyIx/wAPKfgD/wCHk0T/AOSqAPddQsLT&#10;UraSz1C0jmhkUrLFNGGV1PUEHgjHrWL4S+E/w38BzzXfgnwFo+kyXDFp5NN06OFpSTk7iignmvIv&#10;+HsH/BLPv/wUq+AP/h5NE/8Akqtv4a/8FE/2APjL44sPhn8If26Pg74q8RatI0el+H/DfxO0q+vr&#10;xlRnYRQQ3DSSEKrMQqnAUnoDU8sbp2NYV8RCm4Rk0nuruz9UezqGB6U6kVdvelqjIKKKKACiiigA&#10;ooooAKKKKACiiigAooooAKKKKACiiigAooooAKKKKACiiigAooooAKKKKACiiigAooooAKKKKACi&#10;iigAooooAKKKKACiiigAooooAKKKKACiiigAooooAKKKKACiiigAooooAKKKKACiiigAooooAKKK&#10;KACiiigAr4l/b5/4ID/8E8P+CkHx0H7Rf7R/hLxRJ4oOi2+mTXWh+KJbWOaGEv5ZaPDLuAcrlcZA&#10;GeeT9tUUAfl6P+DQj/gjl38J/EL/AMLqT/43TW/4NC/+COyj914T+IXvnxzJ/wDG6/USigD+X/8A&#10;4JN/8EZf2Kf2wv8Agrp+1R+xn8ZtH8STeC/hHr2vWng+HT/EDW9zHHaa+9jD5soUmU+SoB4GTzX6&#10;ff8AEIR/wRy/6FT4hf8AhdSf/G6+b/8Ag30/5WJP29v+xt8Wf+pbJX7pUAfl7/xCEf8ABHL/AKFT&#10;4hf+F1J/8brt/wBmb/g2R/4JY/spfH7wr+0b8NPBHjCbxF4N1iPU9D/tbxhNNbxXUeTFIyKFL7Gw&#10;4BO0so3AjKn9C6KACiiigAooooAKKKKACiiigAooooAKKKKACiiigAooooAKKKKACiiigAooooAK&#10;KKKACiiigAooooAKKKKACiiigAooooAKKKKACiiigAooooAKKKKACiiigAooooAKKKKACiiigAoo&#10;ooAKKKKACiiigAooooAKKKKACiiigAooooAKKKKACiiigAozRTXQsQQelAH4X/8ABvoc/wDBxJ+3&#10;t/2N3iz/ANS2Sv3Sr5b/AGTf+CSf7Lf7Gn7YPxg/ba+EV14ok8XfGi/lvPE1rq+sRzWFlJPdPd3P&#10;2SNYVdBLcN5jCV5du0LHsXKn6k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UEsDBBQABgAIAAAAIQAiLPIn4QAA&#10;AAsBAAAPAAAAZHJzL2Rvd25yZXYueG1sTI/BSsNAEIbvgu+wjODNbqJtamI2pRT1VAq2gnjbZqdJ&#10;aHY2ZLdJ+vaOJ73N8P38802+mmwrBux940hBPItAIJXONFQp+Dy8PTyD8EGT0a0jVHBFD6vi9ibX&#10;mXEjfeCwD5XgEvKZVlCH0GVS+rJGq/3MdUjMTq63OvDaV9L0euRy28rHKEqk1Q3xhVp3uKmxPO8v&#10;VsH7qMf1U/w6bM+nzfX7sNh9bWNU6v5uWr+ACDiFvzD86rM6FOx0dBcyXrQK5mk65yiDaMkDJ9Ll&#10;IgFxZBQnKcgil/9/KH4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O2tM+K+AwAAdggAAA4AAAAAAAAAAAAAAAAAPAIAAGRycy9lMm9Eb2MueG1sUEsBAi0ACgAAAAAA&#10;AAAhAKKH8PpKFAAAShQAABUAAAAAAAAAAAAAAAAAJgYAAGRycy9tZWRpYS9pbWFnZTEuanBlZ1BL&#10;AQItABQABgAIAAAAIQAiLPIn4QAAAAsBAAAPAAAAAAAAAAAAAAAAAKMaAABkcnMvZG93bnJldi54&#10;bWxQSwECLQAUAAYACAAAACEAWGCzG7oAAAAiAQAAGQAAAAAAAAAAAAAAAACxGwAAZHJzL19yZWxz&#10;L2Uyb0RvYy54bWwucmVsc1BLBQYAAAAABgAGAH0BAACiHAAAAAA=&#10;">
                <v:shape id="Imagen 5" o:spid="_x0000_s1035" type="#_x0000_t75" alt="Gráfico&#10;&#10;Descripción generada automáticamente" style="position:absolute;width:29870;height:16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65lzAAAAOIAAAAPAAAAZHJzL2Rvd25yZXYueG1sRI9Pa8JA&#10;FMTvBb/D8oRepG6sGtPoKra0kIuH+gfp7ZF9JsHs25BdNf32XUHocZiZ3zCLVWdqcaXWVZYVjIYR&#10;COLc6ooLBfvd10sCwnlkjbVlUvBLDlbL3tMCU21v/E3XrS9EgLBLUUHpfZNK6fKSDLqhbYiDd7Kt&#10;QR9kW0jd4i3ATS1foyiWBisOCyU29FFSft5ejILklP1Uk0N2KY6zeD35HOQbfE+Ueu536zkIT53/&#10;Dz/amVbwNoriZDyeTeF+KdwBufwDAAD//wMAUEsBAi0AFAAGAAgAAAAhANvh9svuAAAAhQEAABMA&#10;AAAAAAAAAAAAAAAAAAAAAFtDb250ZW50X1R5cGVzXS54bWxQSwECLQAUAAYACAAAACEAWvQsW78A&#10;AAAVAQAACwAAAAAAAAAAAAAAAAAfAQAAX3JlbHMvLnJlbHNQSwECLQAUAAYACAAAACEASDOuZcwA&#10;AADiAAAADwAAAAAAAAAAAAAAAAAHAgAAZHJzL2Rvd25yZXYueG1sUEsFBgAAAAADAAMAtwAAAAAD&#10;AAAAAA==&#10;" stroked="t" strokecolor="#156082 [3204]">
                  <v:imagedata r:id="rId42" o:title="Gráfico&#10;&#10;Descripción generada automáticamente"/>
                  <v:path arrowok="t"/>
                </v:shape>
                <v:shape id="_x0000_s1036" type="#_x0000_t202" style="position:absolute;left:502;top:16986;width:297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d50yQAAAOIAAAAPAAAAZHJzL2Rvd25yZXYueG1sRE/PT8Iw&#10;FL6b8D80z8SLkc4JUyeFEKKJciFMLt5e1sc6XF+XtoP539uDiccv3+/FarSdOJMPrWMF99MMBHHt&#10;dMuNgsPn290TiBCRNXaOScEPBVgtJ1cLLLW78J7OVWxECuFQogITY19KGWpDFsPU9cSJOzpvMSbo&#10;G6k9XlK47WSeZYW02HJqMNjTxlD9XQ1WwW72tTO3w/F1u549+I/DsClOTaXUzfW4fgERaYz/4j/3&#10;u07z82I+f84f04l0KWGQy18AAAD//wMAUEsBAi0AFAAGAAgAAAAhANvh9svuAAAAhQEAABMAAAAA&#10;AAAAAAAAAAAAAAAAAFtDb250ZW50X1R5cGVzXS54bWxQSwECLQAUAAYACAAAACEAWvQsW78AAAAV&#10;AQAACwAAAAAAAAAAAAAAAAAfAQAAX3JlbHMvLnJlbHNQSwECLQAUAAYACAAAACEAkvHedMkAAADi&#10;AAAADwAAAAAAAAAAAAAAAAAHAgAAZHJzL2Rvd25yZXYueG1sUEsFBgAAAAADAAMAtwAAAP0CAAAA&#10;AA==&#10;" stroked="f">
                  <v:textbox style="mso-fit-shape-to-text:t" inset="0,0,0,0">
                    <w:txbxContent>
                      <w:p w14:paraId="317846E9" w14:textId="4CF6B447" w:rsidR="00BE52E7" w:rsidRPr="002816DB" w:rsidRDefault="00BE52E7" w:rsidP="00BE52E7">
                        <w:pPr>
                          <w:pStyle w:val="Descripcin"/>
                          <w:jc w:val="center"/>
                          <w:rPr>
                            <w:noProof/>
                            <w:sz w:val="22"/>
                            <w:szCs w:val="22"/>
                          </w:rPr>
                        </w:pPr>
                        <w:bookmarkStart w:id="51" w:name="_Toc181558193"/>
                        <w:r>
                          <w:t xml:space="preserve">Ilustración </w:t>
                        </w:r>
                        <w:r w:rsidR="00D178DD">
                          <w:fldChar w:fldCharType="begin"/>
                        </w:r>
                        <w:r w:rsidR="00D178DD">
                          <w:instrText xml:space="preserve"> STYLEREF 1 \s </w:instrText>
                        </w:r>
                        <w:r w:rsidR="00D178DD">
                          <w:fldChar w:fldCharType="separate"/>
                        </w:r>
                        <w:r w:rsidR="00D178DD">
                          <w:rPr>
                            <w:noProof/>
                          </w:rPr>
                          <w:t>3</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19</w:t>
                        </w:r>
                        <w:r w:rsidR="00D178DD">
                          <w:fldChar w:fldCharType="end"/>
                        </w:r>
                        <w:r>
                          <w:t xml:space="preserve">. Pantalla </w:t>
                        </w:r>
                        <w:r w:rsidR="00D178DD">
                          <w:t>Operario</w:t>
                        </w:r>
                        <w:bookmarkEnd w:id="51"/>
                      </w:p>
                    </w:txbxContent>
                  </v:textbox>
                </v:shape>
                <w10:wrap type="square"/>
              </v:group>
            </w:pict>
          </mc:Fallback>
        </mc:AlternateContent>
      </w:r>
      <w:r w:rsidR="00FE3722" w:rsidRPr="00FC00D9">
        <w:t>De este modo, el operario puede optar por visualizar tanto la ventana de prueba como la posición de la mirada del sujeto, o simplemente observar los resultados impresos en la terminal para cada estímulo presentado</w:t>
      </w:r>
      <w:r w:rsidR="00BE52E7">
        <w:t xml:space="preserve"> (Ilustración 23)</w:t>
      </w:r>
      <w:r w:rsidR="00FE3722" w:rsidRPr="00FC00D9">
        <w:t>.</w:t>
      </w:r>
    </w:p>
    <w:p w14:paraId="39A4C210" w14:textId="4761E8DE" w:rsidR="00BE52E7" w:rsidRDefault="00BE52E7" w:rsidP="00BE52E7">
      <w:pPr>
        <w:keepNext/>
        <w:jc w:val="both"/>
      </w:pPr>
    </w:p>
    <w:p w14:paraId="5416A8D2" w14:textId="77777777" w:rsidR="00BE52E7" w:rsidRDefault="00FE3722" w:rsidP="00194F13">
      <w:pPr>
        <w:keepNext/>
        <w:jc w:val="center"/>
      </w:pPr>
      <w:r w:rsidRPr="00FE3722">
        <w:rPr>
          <w:noProof/>
        </w:rPr>
        <w:drawing>
          <wp:inline distT="0" distB="0" distL="0" distR="0" wp14:anchorId="6BF7C7AE" wp14:editId="20B1808E">
            <wp:extent cx="5693006" cy="2445515"/>
            <wp:effectExtent l="19050" t="19050" r="22225" b="12065"/>
            <wp:docPr id="2863334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33439" name="Imagen 1" descr="Texto&#10;&#10;Descripción generada automáticamente"/>
                    <pic:cNvPicPr/>
                  </pic:nvPicPr>
                  <pic:blipFill rotWithShape="1">
                    <a:blip r:embed="rId43"/>
                    <a:srcRect t="54446"/>
                    <a:stretch/>
                  </pic:blipFill>
                  <pic:spPr bwMode="auto">
                    <a:xfrm>
                      <a:off x="0" y="0"/>
                      <a:ext cx="5703729" cy="245012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1DDE629" w14:textId="55DF3716" w:rsidR="00FE3722" w:rsidRPr="00FC00D9" w:rsidRDefault="00BE52E7" w:rsidP="00BE52E7">
      <w:pPr>
        <w:pStyle w:val="Descripcin"/>
        <w:jc w:val="center"/>
      </w:pPr>
      <w:bookmarkStart w:id="52" w:name="_Toc181558194"/>
      <w:r>
        <w:t xml:space="preserve">Ilustración </w:t>
      </w:r>
      <w:r w:rsidR="00D178DD">
        <w:fldChar w:fldCharType="begin"/>
      </w:r>
      <w:r w:rsidR="00D178DD">
        <w:instrText xml:space="preserve"> STYLEREF 1 \s </w:instrText>
      </w:r>
      <w:r w:rsidR="00D178DD">
        <w:fldChar w:fldCharType="separate"/>
      </w:r>
      <w:r w:rsidR="00D178DD">
        <w:rPr>
          <w:noProof/>
        </w:rPr>
        <w:t>3</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20</w:t>
      </w:r>
      <w:r w:rsidR="00D178DD">
        <w:fldChar w:fldCharType="end"/>
      </w:r>
      <w:r>
        <w:t>. Terminal de Python en prueba de detección.</w:t>
      </w:r>
      <w:bookmarkEnd w:id="52"/>
    </w:p>
    <w:p w14:paraId="33EAA16D" w14:textId="77777777" w:rsidR="00FE3722" w:rsidRPr="00931A03" w:rsidRDefault="00FE3722" w:rsidP="00FE3722">
      <w:pPr>
        <w:jc w:val="both"/>
      </w:pPr>
    </w:p>
    <w:p w14:paraId="6EA48025" w14:textId="2FBED710" w:rsidR="00D23742" w:rsidRDefault="00D23742" w:rsidP="00FD32AD">
      <w:pPr>
        <w:jc w:val="both"/>
        <w:rPr>
          <w:u w:val="single"/>
        </w:rPr>
      </w:pPr>
    </w:p>
    <w:p w14:paraId="17C474EE" w14:textId="77777777" w:rsidR="00194F13" w:rsidRDefault="00194F13" w:rsidP="00FD32AD">
      <w:pPr>
        <w:jc w:val="both"/>
        <w:rPr>
          <w:u w:val="single"/>
        </w:rPr>
      </w:pPr>
    </w:p>
    <w:p w14:paraId="7E658841" w14:textId="77777777" w:rsidR="00194F13" w:rsidRDefault="00194F13" w:rsidP="00FD32AD">
      <w:pPr>
        <w:jc w:val="both"/>
        <w:rPr>
          <w:u w:val="single"/>
        </w:rPr>
      </w:pPr>
    </w:p>
    <w:p w14:paraId="67E24F5C" w14:textId="77777777" w:rsidR="00BE52E7" w:rsidRDefault="00BE52E7" w:rsidP="00BE52E7">
      <w:pPr>
        <w:jc w:val="both"/>
        <w:rPr>
          <w:rFonts w:eastAsiaTheme="majorEastAsia" w:cstheme="majorBidi"/>
          <w:color w:val="595959" w:themeColor="text1" w:themeTint="A6"/>
          <w:spacing w:val="15"/>
          <w:sz w:val="28"/>
          <w:szCs w:val="28"/>
        </w:rPr>
      </w:pPr>
      <w:r w:rsidRPr="00BE52E7">
        <w:rPr>
          <w:rFonts w:eastAsiaTheme="majorEastAsia" w:cstheme="majorBidi"/>
          <w:color w:val="595959" w:themeColor="text1" w:themeTint="A6"/>
          <w:spacing w:val="15"/>
          <w:sz w:val="28"/>
          <w:szCs w:val="28"/>
        </w:rPr>
        <w:lastRenderedPageBreak/>
        <w:t>Análisis de Respuesta con Eyetracker</w:t>
      </w:r>
    </w:p>
    <w:p w14:paraId="0B8E583A" w14:textId="13D4DB00" w:rsidR="00BE52E7" w:rsidRPr="00931A03" w:rsidRDefault="00BE52E7" w:rsidP="00BE52E7">
      <w:pPr>
        <w:jc w:val="both"/>
      </w:pPr>
      <w:r w:rsidRPr="00931A03">
        <w:t>La prueba de detección de estímulos utilizando el Eyetracker presenta, a diferencia de la prueba con la implementación del botón, dos etapas de análisis para determinar la respuesta a la percepción de cada estímulo.</w:t>
      </w:r>
    </w:p>
    <w:p w14:paraId="6EDB653C" w14:textId="77777777" w:rsidR="00BE52E7" w:rsidRPr="00931A03" w:rsidRDefault="00BE52E7" w:rsidP="00BE52E7">
      <w:pPr>
        <w:jc w:val="both"/>
      </w:pPr>
      <w:r w:rsidRPr="00931A03">
        <w:t>El objetivo de esta prueba es evaluar si los estímulos presentados a una distancia específica de una cruz de fijación fueron percibidos o no por el sujeto. Para lograrlo, es crucial verificar que el sujeto comience la prueba dirigiendo su mirada hacia la cruz de fijación. Si no se cumpliera esta condición inicial, el sujeto podría estar mirando cualquier parte de la pantalla al inicio, lo que alteraría la distancia entre su mirada y el estímulo posteriormente presentado, afectando así los resultados de la prueba.</w:t>
      </w:r>
    </w:p>
    <w:p w14:paraId="71C7A987" w14:textId="77777777" w:rsidR="00BE52E7" w:rsidRPr="00931A03" w:rsidRDefault="00BE52E7" w:rsidP="00BE52E7">
      <w:pPr>
        <w:jc w:val="both"/>
      </w:pPr>
      <w:r w:rsidRPr="00931A03">
        <w:t>Considerando esta condición inicial, los datos registrados por el Eyetracker también se emplean para validar la prueba. Si el código determina, mediante la lectura de los datos del Eyetracker, que el sujeto ha posicionado correctamente su mirada en la cruz de fijación al inicio, la prueba se considera válida. En caso contrario, la prueba se clasifica como "No Válida" y no se evalúa la detección del estímulo.</w:t>
      </w:r>
    </w:p>
    <w:p w14:paraId="13BF8E44" w14:textId="77777777" w:rsidR="00BE52E7" w:rsidRDefault="00BE52E7" w:rsidP="00BE52E7">
      <w:pPr>
        <w:jc w:val="both"/>
      </w:pPr>
      <w:r w:rsidRPr="00931A03">
        <w:t>Si la prueba es considerada válida, el código analiza si el sujeto percibió el estímulo basado en la posición de su mirada una vez que el estímulo ha sido presentado, comparándola con la posición exacta del estímulo y tomando en cuenta un rango de error previamente establecido.</w:t>
      </w:r>
    </w:p>
    <w:p w14:paraId="6E90B53D" w14:textId="442B7C80" w:rsidR="00CB12CD" w:rsidRDefault="00CB12CD" w:rsidP="00BE52E7">
      <w:pPr>
        <w:jc w:val="both"/>
      </w:pPr>
    </w:p>
    <w:p w14:paraId="3153D739" w14:textId="53541E27" w:rsidR="0006124B" w:rsidRDefault="00194F13" w:rsidP="00BE52E7">
      <w:pPr>
        <w:jc w:val="both"/>
      </w:pPr>
      <w:r>
        <w:rPr>
          <w:noProof/>
        </w:rPr>
        <mc:AlternateContent>
          <mc:Choice Requires="wpg">
            <w:drawing>
              <wp:anchor distT="0" distB="0" distL="114300" distR="114300" simplePos="0" relativeHeight="251651077" behindDoc="0" locked="0" layoutInCell="1" allowOverlap="1" wp14:anchorId="0D4C6494" wp14:editId="58899E62">
                <wp:simplePos x="0" y="0"/>
                <wp:positionH relativeFrom="margin">
                  <wp:align>center</wp:align>
                </wp:positionH>
                <wp:positionV relativeFrom="paragraph">
                  <wp:posOffset>13335</wp:posOffset>
                </wp:positionV>
                <wp:extent cx="3996055" cy="3432175"/>
                <wp:effectExtent l="0" t="0" r="4445" b="0"/>
                <wp:wrapSquare wrapText="bothSides"/>
                <wp:docPr id="1905015400" name="Grupo 6"/>
                <wp:cNvGraphicFramePr/>
                <a:graphic xmlns:a="http://schemas.openxmlformats.org/drawingml/2006/main">
                  <a:graphicData uri="http://schemas.microsoft.com/office/word/2010/wordprocessingGroup">
                    <wpg:wgp>
                      <wpg:cNvGrpSpPr/>
                      <wpg:grpSpPr>
                        <a:xfrm>
                          <a:off x="0" y="0"/>
                          <a:ext cx="3996055" cy="3432175"/>
                          <a:chOff x="0" y="0"/>
                          <a:chExt cx="3996055" cy="3432175"/>
                        </a:xfrm>
                      </wpg:grpSpPr>
                      <pic:pic xmlns:pic="http://schemas.openxmlformats.org/drawingml/2006/picture">
                        <pic:nvPicPr>
                          <pic:cNvPr id="69832986" name="Imagen 838491662" descr="Gráfico&#10;&#10;Descripción generada automáticamente">
                            <a:extLst>
                              <a:ext uri="{FF2B5EF4-FFF2-40B4-BE49-F238E27FC236}">
                                <a16:creationId xmlns:a16="http://schemas.microsoft.com/office/drawing/2014/main" id="{781F5723-B31F-6326-76A6-133D5CBE39DD}"/>
                              </a:ext>
                            </a:extLst>
                          </pic:cNvPr>
                          <pic:cNvPicPr>
                            <a:picLocks noChangeAspect="1"/>
                          </pic:cNvPicPr>
                        </pic:nvPicPr>
                        <pic:blipFill>
                          <a:blip r:embed="rId44"/>
                          <a:stretch>
                            <a:fillRect/>
                          </a:stretch>
                        </pic:blipFill>
                        <pic:spPr>
                          <a:xfrm>
                            <a:off x="0" y="0"/>
                            <a:ext cx="3996055" cy="3432175"/>
                          </a:xfrm>
                          <a:prstGeom prst="rect">
                            <a:avLst/>
                          </a:prstGeom>
                        </pic:spPr>
                      </pic:pic>
                      <wpg:grpSp>
                        <wpg:cNvPr id="1651187056" name="Google Shape;4521;p52">
                          <a:extLst>
                            <a:ext uri="{FF2B5EF4-FFF2-40B4-BE49-F238E27FC236}">
                              <a16:creationId xmlns:a16="http://schemas.microsoft.com/office/drawing/2014/main" id="{E04F4E47-D08D-4B56-381A-0AD9F10F2E44}"/>
                            </a:ext>
                          </a:extLst>
                        </wpg:cNvPr>
                        <wpg:cNvGrpSpPr/>
                        <wpg:grpSpPr>
                          <a:xfrm>
                            <a:off x="525294" y="1819072"/>
                            <a:ext cx="356023" cy="218342"/>
                            <a:chOff x="529225" y="1927615"/>
                            <a:chExt cx="297750" cy="193000"/>
                          </a:xfrm>
                        </wpg:grpSpPr>
                        <wps:wsp>
                          <wps:cNvPr id="1121350871" name="Google Shape;4522;p52">
                            <a:extLst>
                              <a:ext uri="{FF2B5EF4-FFF2-40B4-BE49-F238E27FC236}">
                                <a16:creationId xmlns:a16="http://schemas.microsoft.com/office/drawing/2014/main" id="{46C05F88-5AA0-ED3A-09B1-577F14893FB5}"/>
                              </a:ext>
                            </a:extLst>
                          </wps:cNvPr>
                          <wps:cNvSpPr/>
                          <wps:spPr>
                            <a:xfrm>
                              <a:off x="651325" y="1998490"/>
                              <a:ext cx="35450" cy="35475"/>
                            </a:xfrm>
                            <a:custGeom>
                              <a:avLst/>
                              <a:gdLst/>
                              <a:ahLst/>
                              <a:cxnLst/>
                              <a:rect l="l" t="t" r="r" b="b"/>
                              <a:pathLst>
                                <a:path w="1418" h="1419" extrusionOk="0">
                                  <a:moveTo>
                                    <a:pt x="725" y="1"/>
                                  </a:moveTo>
                                  <a:cubicBezTo>
                                    <a:pt x="315" y="1"/>
                                    <a:pt x="0" y="316"/>
                                    <a:pt x="0" y="694"/>
                                  </a:cubicBezTo>
                                  <a:cubicBezTo>
                                    <a:pt x="0" y="1103"/>
                                    <a:pt x="315" y="1419"/>
                                    <a:pt x="725" y="1419"/>
                                  </a:cubicBezTo>
                                  <a:cubicBezTo>
                                    <a:pt x="1103" y="1419"/>
                                    <a:pt x="1418" y="1103"/>
                                    <a:pt x="1418" y="694"/>
                                  </a:cubicBezTo>
                                  <a:cubicBezTo>
                                    <a:pt x="1418" y="316"/>
                                    <a:pt x="1103" y="1"/>
                                    <a:pt x="725" y="1"/>
                                  </a:cubicBezTo>
                                  <a:close/>
                                </a:path>
                              </a:pathLst>
                            </a:custGeom>
                            <a:solidFill>
                              <a:schemeClr val="dk2"/>
                            </a:solidFill>
                            <a:ln>
                              <a:noFill/>
                            </a:ln>
                          </wps:spPr>
                          <wps:bodyPr spcFirstLastPara="1" wrap="square" lIns="91425" tIns="91425" rIns="91425" bIns="91425" anchor="ctr" anchorCtr="0">
                            <a:noAutofit/>
                          </wps:bodyPr>
                        </wps:wsp>
                        <wps:wsp>
                          <wps:cNvPr id="2036425770" name="Google Shape;4523;p52">
                            <a:extLst>
                              <a:ext uri="{FF2B5EF4-FFF2-40B4-BE49-F238E27FC236}">
                                <a16:creationId xmlns:a16="http://schemas.microsoft.com/office/drawing/2014/main" id="{59A91234-E4C9-3A6A-2A09-A4FDE05C8D36}"/>
                              </a:ext>
                            </a:extLst>
                          </wps:cNvPr>
                          <wps:cNvSpPr/>
                          <wps:spPr>
                            <a:xfrm>
                              <a:off x="529225" y="1927615"/>
                              <a:ext cx="297750" cy="193000"/>
                            </a:xfrm>
                            <a:custGeom>
                              <a:avLst/>
                              <a:gdLst/>
                              <a:ahLst/>
                              <a:cxnLst/>
                              <a:rect l="l" t="t" r="r" b="b"/>
                              <a:pathLst>
                                <a:path w="11910" h="7720" extrusionOk="0">
                                  <a:moveTo>
                                    <a:pt x="5955" y="756"/>
                                  </a:moveTo>
                                  <a:cubicBezTo>
                                    <a:pt x="7405" y="756"/>
                                    <a:pt x="8791" y="1670"/>
                                    <a:pt x="9673" y="2426"/>
                                  </a:cubicBezTo>
                                  <a:cubicBezTo>
                                    <a:pt x="10335" y="3025"/>
                                    <a:pt x="10839" y="3592"/>
                                    <a:pt x="11091" y="3938"/>
                                  </a:cubicBezTo>
                                  <a:cubicBezTo>
                                    <a:pt x="10524" y="4632"/>
                                    <a:pt x="8413" y="7026"/>
                                    <a:pt x="5955" y="7026"/>
                                  </a:cubicBezTo>
                                  <a:cubicBezTo>
                                    <a:pt x="4506" y="7026"/>
                                    <a:pt x="3120" y="6144"/>
                                    <a:pt x="2269" y="5388"/>
                                  </a:cubicBezTo>
                                  <a:cubicBezTo>
                                    <a:pt x="1576" y="4789"/>
                                    <a:pt x="1072" y="4190"/>
                                    <a:pt x="852" y="3875"/>
                                  </a:cubicBezTo>
                                  <a:cubicBezTo>
                                    <a:pt x="1419" y="3182"/>
                                    <a:pt x="3529" y="788"/>
                                    <a:pt x="5955" y="756"/>
                                  </a:cubicBezTo>
                                  <a:close/>
                                  <a:moveTo>
                                    <a:pt x="5955" y="0"/>
                                  </a:moveTo>
                                  <a:cubicBezTo>
                                    <a:pt x="5199" y="0"/>
                                    <a:pt x="4412" y="189"/>
                                    <a:pt x="3624" y="567"/>
                                  </a:cubicBezTo>
                                  <a:cubicBezTo>
                                    <a:pt x="2994" y="882"/>
                                    <a:pt x="2364" y="1324"/>
                                    <a:pt x="1797" y="1828"/>
                                  </a:cubicBezTo>
                                  <a:cubicBezTo>
                                    <a:pt x="757" y="2741"/>
                                    <a:pt x="127" y="3623"/>
                                    <a:pt x="95" y="3655"/>
                                  </a:cubicBezTo>
                                  <a:cubicBezTo>
                                    <a:pt x="1" y="3781"/>
                                    <a:pt x="1" y="3938"/>
                                    <a:pt x="95" y="4033"/>
                                  </a:cubicBezTo>
                                  <a:cubicBezTo>
                                    <a:pt x="127" y="4096"/>
                                    <a:pt x="757" y="4978"/>
                                    <a:pt x="1797" y="5860"/>
                                  </a:cubicBezTo>
                                  <a:cubicBezTo>
                                    <a:pt x="2427" y="6396"/>
                                    <a:pt x="2994" y="6805"/>
                                    <a:pt x="3624" y="7120"/>
                                  </a:cubicBezTo>
                                  <a:cubicBezTo>
                                    <a:pt x="4412" y="7499"/>
                                    <a:pt x="5199" y="7719"/>
                                    <a:pt x="5955" y="7719"/>
                                  </a:cubicBezTo>
                                  <a:cubicBezTo>
                                    <a:pt x="6711" y="7719"/>
                                    <a:pt x="7499" y="7499"/>
                                    <a:pt x="8287" y="7120"/>
                                  </a:cubicBezTo>
                                  <a:cubicBezTo>
                                    <a:pt x="8917" y="6805"/>
                                    <a:pt x="9547" y="6364"/>
                                    <a:pt x="10145" y="5860"/>
                                  </a:cubicBezTo>
                                  <a:cubicBezTo>
                                    <a:pt x="11154" y="4947"/>
                                    <a:pt x="11784" y="4096"/>
                                    <a:pt x="11815" y="4033"/>
                                  </a:cubicBezTo>
                                  <a:cubicBezTo>
                                    <a:pt x="11910" y="3938"/>
                                    <a:pt x="11910" y="3781"/>
                                    <a:pt x="11815" y="3655"/>
                                  </a:cubicBezTo>
                                  <a:cubicBezTo>
                                    <a:pt x="11784" y="3623"/>
                                    <a:pt x="11154" y="2710"/>
                                    <a:pt x="10145" y="1828"/>
                                  </a:cubicBezTo>
                                  <a:cubicBezTo>
                                    <a:pt x="9515" y="1292"/>
                                    <a:pt x="8917" y="882"/>
                                    <a:pt x="8287" y="567"/>
                                  </a:cubicBezTo>
                                  <a:cubicBezTo>
                                    <a:pt x="7499" y="189"/>
                                    <a:pt x="6711" y="0"/>
                                    <a:pt x="5955" y="0"/>
                                  </a:cubicBezTo>
                                  <a:close/>
                                </a:path>
                              </a:pathLst>
                            </a:custGeom>
                            <a:solidFill>
                              <a:schemeClr val="dk2"/>
                            </a:solidFill>
                            <a:ln>
                              <a:noFill/>
                            </a:ln>
                          </wps:spPr>
                          <wps:bodyPr spcFirstLastPara="1" wrap="square" lIns="91425" tIns="91425" rIns="91425" bIns="91425" anchor="ctr" anchorCtr="0">
                            <a:noAutofit/>
                          </wps:bodyPr>
                        </wps:wsp>
                        <wps:wsp>
                          <wps:cNvPr id="251258253" name="Google Shape;4524;p52">
                            <a:extLst>
                              <a:ext uri="{FF2B5EF4-FFF2-40B4-BE49-F238E27FC236}">
                                <a16:creationId xmlns:a16="http://schemas.microsoft.com/office/drawing/2014/main" id="{5BFA9342-4655-CA82-FA0F-4ADEC53492BB}"/>
                              </a:ext>
                            </a:extLst>
                          </wps:cNvPr>
                          <wps:cNvSpPr/>
                          <wps:spPr>
                            <a:xfrm>
                              <a:off x="617450" y="1963840"/>
                              <a:ext cx="122100" cy="122100"/>
                            </a:xfrm>
                            <a:custGeom>
                              <a:avLst/>
                              <a:gdLst/>
                              <a:ahLst/>
                              <a:cxnLst/>
                              <a:rect l="l" t="t" r="r" b="b"/>
                              <a:pathLst>
                                <a:path w="4884" h="4884" extrusionOk="0">
                                  <a:moveTo>
                                    <a:pt x="2426" y="694"/>
                                  </a:moveTo>
                                  <a:cubicBezTo>
                                    <a:pt x="3403" y="694"/>
                                    <a:pt x="4159" y="1481"/>
                                    <a:pt x="4159" y="2426"/>
                                  </a:cubicBezTo>
                                  <a:cubicBezTo>
                                    <a:pt x="4159" y="3372"/>
                                    <a:pt x="3371" y="4159"/>
                                    <a:pt x="2426" y="4159"/>
                                  </a:cubicBezTo>
                                  <a:cubicBezTo>
                                    <a:pt x="1481" y="4159"/>
                                    <a:pt x="694" y="3372"/>
                                    <a:pt x="694" y="2426"/>
                                  </a:cubicBezTo>
                                  <a:cubicBezTo>
                                    <a:pt x="694" y="1481"/>
                                    <a:pt x="1481" y="694"/>
                                    <a:pt x="2426" y="694"/>
                                  </a:cubicBezTo>
                                  <a:close/>
                                  <a:moveTo>
                                    <a:pt x="2426" y="1"/>
                                  </a:moveTo>
                                  <a:cubicBezTo>
                                    <a:pt x="1103" y="1"/>
                                    <a:pt x="0" y="1103"/>
                                    <a:pt x="0" y="2426"/>
                                  </a:cubicBezTo>
                                  <a:cubicBezTo>
                                    <a:pt x="0" y="3781"/>
                                    <a:pt x="1103" y="4884"/>
                                    <a:pt x="2426" y="4884"/>
                                  </a:cubicBezTo>
                                  <a:cubicBezTo>
                                    <a:pt x="3781" y="4884"/>
                                    <a:pt x="4884" y="3781"/>
                                    <a:pt x="4884" y="2426"/>
                                  </a:cubicBezTo>
                                  <a:cubicBezTo>
                                    <a:pt x="4884" y="1103"/>
                                    <a:pt x="3781" y="1"/>
                                    <a:pt x="2426" y="1"/>
                                  </a:cubicBezTo>
                                  <a:close/>
                                </a:path>
                              </a:pathLst>
                            </a:custGeom>
                            <a:solidFill>
                              <a:schemeClr val="dk2"/>
                            </a:solidFill>
                            <a:ln>
                              <a:noFill/>
                            </a:ln>
                          </wps:spPr>
                          <wps:bodyPr spcFirstLastPara="1" wrap="square" lIns="91425" tIns="91425" rIns="91425" bIns="91425" anchor="ctr" anchorCtr="0">
                            <a:noAutofit/>
                          </wps:bodyPr>
                        </wps:wsp>
                      </wpg:grpSp>
                      <wpg:grpSp>
                        <wpg:cNvPr id="14193574" name="Google Shape;4521;p52">
                          <a:extLst>
                            <a:ext uri="{FF2B5EF4-FFF2-40B4-BE49-F238E27FC236}">
                              <a16:creationId xmlns:a16="http://schemas.microsoft.com/office/drawing/2014/main" id="{329F1CF8-52E6-AFD6-9F9C-8825935FF44A}"/>
                            </a:ext>
                          </a:extLst>
                        </wpg:cNvPr>
                        <wpg:cNvGrpSpPr/>
                        <wpg:grpSpPr>
                          <a:xfrm>
                            <a:off x="2422187" y="632298"/>
                            <a:ext cx="356023" cy="218342"/>
                            <a:chOff x="2420371" y="671396"/>
                            <a:chExt cx="297750" cy="193000"/>
                          </a:xfrm>
                        </wpg:grpSpPr>
                        <wps:wsp>
                          <wps:cNvPr id="1374274165" name="Google Shape;4522;p52">
                            <a:extLst>
                              <a:ext uri="{FF2B5EF4-FFF2-40B4-BE49-F238E27FC236}">
                                <a16:creationId xmlns:a16="http://schemas.microsoft.com/office/drawing/2014/main" id="{516AEC92-8579-D0E8-ABA9-797351F3ACF0}"/>
                              </a:ext>
                            </a:extLst>
                          </wps:cNvPr>
                          <wps:cNvSpPr/>
                          <wps:spPr>
                            <a:xfrm>
                              <a:off x="2542471" y="742271"/>
                              <a:ext cx="35450" cy="35475"/>
                            </a:xfrm>
                            <a:custGeom>
                              <a:avLst/>
                              <a:gdLst/>
                              <a:ahLst/>
                              <a:cxnLst/>
                              <a:rect l="l" t="t" r="r" b="b"/>
                              <a:pathLst>
                                <a:path w="1418" h="1419" extrusionOk="0">
                                  <a:moveTo>
                                    <a:pt x="725" y="1"/>
                                  </a:moveTo>
                                  <a:cubicBezTo>
                                    <a:pt x="315" y="1"/>
                                    <a:pt x="0" y="316"/>
                                    <a:pt x="0" y="694"/>
                                  </a:cubicBezTo>
                                  <a:cubicBezTo>
                                    <a:pt x="0" y="1103"/>
                                    <a:pt x="315" y="1419"/>
                                    <a:pt x="725" y="1419"/>
                                  </a:cubicBezTo>
                                  <a:cubicBezTo>
                                    <a:pt x="1103" y="1419"/>
                                    <a:pt x="1418" y="1103"/>
                                    <a:pt x="1418" y="694"/>
                                  </a:cubicBezTo>
                                  <a:cubicBezTo>
                                    <a:pt x="1418" y="316"/>
                                    <a:pt x="1103" y="1"/>
                                    <a:pt x="725" y="1"/>
                                  </a:cubicBezTo>
                                  <a:close/>
                                </a:path>
                              </a:pathLst>
                            </a:custGeom>
                            <a:solidFill>
                              <a:schemeClr val="dk2"/>
                            </a:solidFill>
                            <a:ln>
                              <a:noFill/>
                            </a:ln>
                          </wps:spPr>
                          <wps:bodyPr spcFirstLastPara="1" wrap="square" lIns="91425" tIns="91425" rIns="91425" bIns="91425" anchor="ctr" anchorCtr="0">
                            <a:noAutofit/>
                          </wps:bodyPr>
                        </wps:wsp>
                        <wps:wsp>
                          <wps:cNvPr id="362827961" name="Google Shape;4523;p52">
                            <a:extLst>
                              <a:ext uri="{FF2B5EF4-FFF2-40B4-BE49-F238E27FC236}">
                                <a16:creationId xmlns:a16="http://schemas.microsoft.com/office/drawing/2014/main" id="{8889A3DE-1587-392D-1555-321B2ECA2010}"/>
                              </a:ext>
                            </a:extLst>
                          </wps:cNvPr>
                          <wps:cNvSpPr/>
                          <wps:spPr>
                            <a:xfrm>
                              <a:off x="2420371" y="671396"/>
                              <a:ext cx="297750" cy="193000"/>
                            </a:xfrm>
                            <a:custGeom>
                              <a:avLst/>
                              <a:gdLst/>
                              <a:ahLst/>
                              <a:cxnLst/>
                              <a:rect l="l" t="t" r="r" b="b"/>
                              <a:pathLst>
                                <a:path w="11910" h="7720" extrusionOk="0">
                                  <a:moveTo>
                                    <a:pt x="5955" y="756"/>
                                  </a:moveTo>
                                  <a:cubicBezTo>
                                    <a:pt x="7405" y="756"/>
                                    <a:pt x="8791" y="1670"/>
                                    <a:pt x="9673" y="2426"/>
                                  </a:cubicBezTo>
                                  <a:cubicBezTo>
                                    <a:pt x="10335" y="3025"/>
                                    <a:pt x="10839" y="3592"/>
                                    <a:pt x="11091" y="3938"/>
                                  </a:cubicBezTo>
                                  <a:cubicBezTo>
                                    <a:pt x="10524" y="4632"/>
                                    <a:pt x="8413" y="7026"/>
                                    <a:pt x="5955" y="7026"/>
                                  </a:cubicBezTo>
                                  <a:cubicBezTo>
                                    <a:pt x="4506" y="7026"/>
                                    <a:pt x="3120" y="6144"/>
                                    <a:pt x="2269" y="5388"/>
                                  </a:cubicBezTo>
                                  <a:cubicBezTo>
                                    <a:pt x="1576" y="4789"/>
                                    <a:pt x="1072" y="4190"/>
                                    <a:pt x="852" y="3875"/>
                                  </a:cubicBezTo>
                                  <a:cubicBezTo>
                                    <a:pt x="1419" y="3182"/>
                                    <a:pt x="3529" y="788"/>
                                    <a:pt x="5955" y="756"/>
                                  </a:cubicBezTo>
                                  <a:close/>
                                  <a:moveTo>
                                    <a:pt x="5955" y="0"/>
                                  </a:moveTo>
                                  <a:cubicBezTo>
                                    <a:pt x="5199" y="0"/>
                                    <a:pt x="4412" y="189"/>
                                    <a:pt x="3624" y="567"/>
                                  </a:cubicBezTo>
                                  <a:cubicBezTo>
                                    <a:pt x="2994" y="882"/>
                                    <a:pt x="2364" y="1324"/>
                                    <a:pt x="1797" y="1828"/>
                                  </a:cubicBezTo>
                                  <a:cubicBezTo>
                                    <a:pt x="757" y="2741"/>
                                    <a:pt x="127" y="3623"/>
                                    <a:pt x="95" y="3655"/>
                                  </a:cubicBezTo>
                                  <a:cubicBezTo>
                                    <a:pt x="1" y="3781"/>
                                    <a:pt x="1" y="3938"/>
                                    <a:pt x="95" y="4033"/>
                                  </a:cubicBezTo>
                                  <a:cubicBezTo>
                                    <a:pt x="127" y="4096"/>
                                    <a:pt x="757" y="4978"/>
                                    <a:pt x="1797" y="5860"/>
                                  </a:cubicBezTo>
                                  <a:cubicBezTo>
                                    <a:pt x="2427" y="6396"/>
                                    <a:pt x="2994" y="6805"/>
                                    <a:pt x="3624" y="7120"/>
                                  </a:cubicBezTo>
                                  <a:cubicBezTo>
                                    <a:pt x="4412" y="7499"/>
                                    <a:pt x="5199" y="7719"/>
                                    <a:pt x="5955" y="7719"/>
                                  </a:cubicBezTo>
                                  <a:cubicBezTo>
                                    <a:pt x="6711" y="7719"/>
                                    <a:pt x="7499" y="7499"/>
                                    <a:pt x="8287" y="7120"/>
                                  </a:cubicBezTo>
                                  <a:cubicBezTo>
                                    <a:pt x="8917" y="6805"/>
                                    <a:pt x="9547" y="6364"/>
                                    <a:pt x="10145" y="5860"/>
                                  </a:cubicBezTo>
                                  <a:cubicBezTo>
                                    <a:pt x="11154" y="4947"/>
                                    <a:pt x="11784" y="4096"/>
                                    <a:pt x="11815" y="4033"/>
                                  </a:cubicBezTo>
                                  <a:cubicBezTo>
                                    <a:pt x="11910" y="3938"/>
                                    <a:pt x="11910" y="3781"/>
                                    <a:pt x="11815" y="3655"/>
                                  </a:cubicBezTo>
                                  <a:cubicBezTo>
                                    <a:pt x="11784" y="3623"/>
                                    <a:pt x="11154" y="2710"/>
                                    <a:pt x="10145" y="1828"/>
                                  </a:cubicBezTo>
                                  <a:cubicBezTo>
                                    <a:pt x="9515" y="1292"/>
                                    <a:pt x="8917" y="882"/>
                                    <a:pt x="8287" y="567"/>
                                  </a:cubicBezTo>
                                  <a:cubicBezTo>
                                    <a:pt x="7499" y="189"/>
                                    <a:pt x="6711" y="0"/>
                                    <a:pt x="5955" y="0"/>
                                  </a:cubicBezTo>
                                  <a:close/>
                                </a:path>
                              </a:pathLst>
                            </a:custGeom>
                            <a:solidFill>
                              <a:schemeClr val="dk2"/>
                            </a:solidFill>
                            <a:ln>
                              <a:noFill/>
                            </a:ln>
                          </wps:spPr>
                          <wps:bodyPr spcFirstLastPara="1" wrap="square" lIns="91425" tIns="91425" rIns="91425" bIns="91425" anchor="ctr" anchorCtr="0">
                            <a:noAutofit/>
                          </wps:bodyPr>
                        </wps:wsp>
                        <wps:wsp>
                          <wps:cNvPr id="1370165040" name="Google Shape;4524;p52">
                            <a:extLst>
                              <a:ext uri="{FF2B5EF4-FFF2-40B4-BE49-F238E27FC236}">
                                <a16:creationId xmlns:a16="http://schemas.microsoft.com/office/drawing/2014/main" id="{8D6EB34F-FEFB-2D48-B6A0-C56A1A2B5356}"/>
                              </a:ext>
                            </a:extLst>
                          </wps:cNvPr>
                          <wps:cNvSpPr/>
                          <wps:spPr>
                            <a:xfrm>
                              <a:off x="2508596" y="707621"/>
                              <a:ext cx="122100" cy="122100"/>
                            </a:xfrm>
                            <a:custGeom>
                              <a:avLst/>
                              <a:gdLst/>
                              <a:ahLst/>
                              <a:cxnLst/>
                              <a:rect l="l" t="t" r="r" b="b"/>
                              <a:pathLst>
                                <a:path w="4884" h="4884" extrusionOk="0">
                                  <a:moveTo>
                                    <a:pt x="2426" y="694"/>
                                  </a:moveTo>
                                  <a:cubicBezTo>
                                    <a:pt x="3403" y="694"/>
                                    <a:pt x="4159" y="1481"/>
                                    <a:pt x="4159" y="2426"/>
                                  </a:cubicBezTo>
                                  <a:cubicBezTo>
                                    <a:pt x="4159" y="3372"/>
                                    <a:pt x="3371" y="4159"/>
                                    <a:pt x="2426" y="4159"/>
                                  </a:cubicBezTo>
                                  <a:cubicBezTo>
                                    <a:pt x="1481" y="4159"/>
                                    <a:pt x="694" y="3372"/>
                                    <a:pt x="694" y="2426"/>
                                  </a:cubicBezTo>
                                  <a:cubicBezTo>
                                    <a:pt x="694" y="1481"/>
                                    <a:pt x="1481" y="694"/>
                                    <a:pt x="2426" y="694"/>
                                  </a:cubicBezTo>
                                  <a:close/>
                                  <a:moveTo>
                                    <a:pt x="2426" y="1"/>
                                  </a:moveTo>
                                  <a:cubicBezTo>
                                    <a:pt x="1103" y="1"/>
                                    <a:pt x="0" y="1103"/>
                                    <a:pt x="0" y="2426"/>
                                  </a:cubicBezTo>
                                  <a:cubicBezTo>
                                    <a:pt x="0" y="3781"/>
                                    <a:pt x="1103" y="4884"/>
                                    <a:pt x="2426" y="4884"/>
                                  </a:cubicBezTo>
                                  <a:cubicBezTo>
                                    <a:pt x="3781" y="4884"/>
                                    <a:pt x="4884" y="3781"/>
                                    <a:pt x="4884" y="2426"/>
                                  </a:cubicBezTo>
                                  <a:cubicBezTo>
                                    <a:pt x="4884" y="1103"/>
                                    <a:pt x="3781" y="1"/>
                                    <a:pt x="2426" y="1"/>
                                  </a:cubicBezTo>
                                  <a:close/>
                                </a:path>
                              </a:pathLst>
                            </a:custGeom>
                            <a:solidFill>
                              <a:schemeClr val="dk2"/>
                            </a:solidFill>
                            <a:ln>
                              <a:noFill/>
                            </a:ln>
                          </wps:spPr>
                          <wps:bodyPr spcFirstLastPara="1" wrap="square" lIns="91425" tIns="91425" rIns="91425" bIns="91425" anchor="ctr" anchorCtr="0">
                            <a:noAutofit/>
                          </wps:bodyPr>
                        </wps:wsp>
                      </wpg:grpSp>
                    </wpg:wgp>
                  </a:graphicData>
                </a:graphic>
              </wp:anchor>
            </w:drawing>
          </mc:Choice>
          <mc:Fallback>
            <w:pict>
              <v:group w14:anchorId="7A5D5202" id="Grupo 6" o:spid="_x0000_s1026" style="position:absolute;margin-left:0;margin-top:1.05pt;width:314.65pt;height:270.25pt;z-index:251651077;mso-position-horizontal:center;mso-position-horizontal-relative:margin" coordsize="39960,343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uhaRzQgAAJQyAAAOAAAAZHJzL2Uyb0RvYy54bWzsW22O28gR/R8g&#10;dyAYIP/WYneTbFL2eOHY8cCAkR3sxwE4FCURlkiGpEbj3GbPkCP4Ynn9STal8YgOdrEJ9MMym82u&#10;rnpd9bq6yHn1/eN+5z0UbVfW1Y1PXgS+V1R5vSqrzY3/y8/vv0t8r+uzapXt6qq48T8Xnf/96z//&#10;6dWxWRa03ta7VdF6EFJ1y2Nz42/7vlkuFl2+LfZZ96Juigqd67rdZz2a7WaxarMjpO93CxoE8eJY&#10;t6umrfOi63D3ner0X0v563WR9z+s113Re7sbH7r18reVv/fid/H6VbbctFmzLXOtRvYNWuyzssKk&#10;VtS7rM+8Q1ueiNqXeVt39bp/kdf7Rb1el3khbYA1JJhYc9vWh0baslkeN42FCdBOcPpmsfk/Hm7b&#10;5qfmrgUSx2YDLGRL2PK4bvfif2jpPUrIPlvIisfey3GTpWkcRJHv5ehjIaOERwrUfAvkT8bl278/&#10;M3JhJl446jRlvsQ/jQGuTjB43lcwqj+0ha+F7C+Ssc/aT4fmOyxXk/Xlfbkr+8/S9bAwQqnq4a7M&#10;71rVAJx3rVeubvw4TRhNk9j3qmwPx/+wzzZF5SUsCVMSx9T3VkWXwxNv2y+/wgvqv/7l8c1L+fNO&#10;dJRNXn75d+VhUNFmq8zLDn29//JrX+aQV/WFQFnML6ZUCmQCoI91/qnzqvrtNqs2xZuuQQggMMXT&#10;C/dx2XS0v9+VzftytxOLLq41TlBy4m5noFau/K7OD0I7FZttsQNkddVty6bzvXZZ7O8LYNN+WEmF&#10;smXXt0Wfb8WEa0z8I5QVio46pJaDYsKEDt763/qn9TKA1nb9bVHvPXEB5aADljZbZg8fO62NeURj&#10;qBSQmkGfUdyoy8EJSBwRkvAgsm5wW9ebXeH9tM2a4mUYUfKyiahYHOHsM4IxohFNQ99D1JGEpAGX&#10;QrKljcsoDihTYUlJwkLdb6MSwylF3AoBKeUxsWFrApSmnEfgTBHZJGVBINnSAueG57EBf3fGY9A6&#10;8ZlZFCXxwSoIsSM4CSUsChJOTFRN4aQDnHKgJbbuKa/BCjGLQ4rg1HvCAGRoQGBRqMjNYpAt84Ny&#10;nrHDYBdYKdeBE23NVf5YmUvhYmJD2skNqUdkwO18DxvSveJOMI0YJ4SKS++IFQgJttKtvEixyT72&#10;7UFsuj98EpwsntzXD8XPtRzTC97lxiwZ++P+/HBf5n8r/jV+msEBpDNoDaQIrL6gdRKf3ozhfSpU&#10;XWluqxmJISRgYzl2xpCk4/tWb30faLtC3ZaaQgqX+k+kKdyEC0+mtx1zLLGDJpgM05+15DxSu7or&#10;FIRikSXt2YWXRg+u1dW7cmWoWSZHxdtd6z1k8KLVJxnbGOE8tauEK1S1GKVmEXcQtSYUxNV9vfqM&#10;Datr8vcl2O9j1vV3WYsMCBF2RFZ043f/PGRiy9x9qBDTKQmFV/XjRjtu3I8bWZVva/h23sO7VeNt&#10;j7by16p+gy1tXUqOHZTROoJMVPj/5qxCAxbDKs7h7WqvnrIKm80qT7GrYZVnuPX35BWSEhgOYuGc&#10;4uICYolSkfAhpDj2NeVaA/ecC04eBs4AsJrkhYSn8DMRmzHAhyTTkcYcexc6aEjNFK5gt6U5IGBM&#10;zcMCeOlIHgkSBtKEQBaleie0vKF1YClLzsfpGbYkQUTV7hvGzBGYhESpzgOlurFpQE13XMRr2HyQ&#10;OwisJ+IYEauFjpiEkonNPJTGytSIJTMMiriaJ+SJw8ZEpBZiHvCqs0YJ8haJaGI3RXdR3JaGW7Cz&#10;HEUSBzaGiJEdXCltrBlQs77mys01i473NzWXHWrylq87aURSpYFjZRgSZSZxYWGxXv8o5hd7DU11&#10;ypa4xlMQkDQeqYizloSnXHUk9PK15JEaRHmo02wNPlX3obuzEac6aGKEtQrnCcTnAkCtIk/cGdRd&#10;HUlmDbX8EOF5uXytaxikTvJhbAtTLgExc1ikoiQ26/28FaAXBUnM3GnsSsUJqGvEJHbduYi/S9Gy&#10;XsRDONlInHU6zt0kyDqv6biILWJOFKGaUQYeOa+Iu6kC8CuFwCx7kpRo3CbwpEiRpQ/EwqVHhpKA&#10;hMrNZi0QISTSPJtC8lgg4YnumbgITlw6l53ncWojBEZmJzDgkaFn6u92KjYreKzu01Ac7KUc2/LY&#10;XgsgmPNyLkgjk9fjvDeWZ5dwwkXWIeYQm3WvCUtaf3RMsb79RABd8+I/Rl4cERolNEI6cz4tDmen&#10;xTHh8jSNICNpjFKY9guTFhNKCcoMquSgrhECoD5TivzdjtthItgFWbG6uCArlqmqoNjhPPn1hIOB&#10;nhRXqqO0oZuQRCoRIaG7u9qOWVmxHcWYKRKpdABttVnIJ0ZUYy0xHRftPVJbYb8ZZewReMiUbzK/&#10;uT/LGjNoio2dXaNvJre26PunpjyZP9qhqng6TjDdzEJnV6K+IOx0MiKVo09rD+ruLMPVEHayAelJ&#10;pZueXUPhyCqIXK3dlnYJIV6uoR5lYFRRAOOmCtiOWcbYUVNgpPgTEE9WwtXdHAGwttdCyvlCylCs&#10;VZVm+ZbHFp31KwsUt1IWcUTreb7/1lo1lg8laJMXUrwVUYmIYX32XK0aAgJDVkgpbK4+vEx6pp4y&#10;mC/eHAiIfvOqEmEch4sQbwCegnN+rZpGIQ01aUM6UsQpkNda9bVWbTj7Wqv+/6tV47yYUJ7G2KXP&#10;c/T8UvVT5GrY+RlqvZaqr6VqlTxeS9Unr0XO56njk4SC7qQi8vWTo60aOmUVW2ScFGFsyXJORccW&#10;QCfloWup+uTNObmWqlVl1xSdT8/YZ14g2NKgGWXSFltLvJaqxQtRl0JMqUG+sxXH8cmrlmupevxl&#10;yznsrHtNWNL6o8OpJ8TsirxWHv4Yn3DgsB3gpB2gnvxEXjy/Vk3xoVmEt4KiGsUDHtPJYftaq8Y3&#10;Zra4PK3H2g5Zu7u0/mhHXWvVZyG71qqHb4RsqXha+rbF5WutGpnY/95Hf0OxVn4KKP/0Qb4E1H+m&#10;If62YtyWTw1/TPL6PwAAAP//AwBQSwMECgAAAAAAAAAhAObPDe/1cgAA9XIAABQAAABkcnMvbWVk&#10;aWEvaW1hZ2UxLmpwZ//Y/+AAEEpGSUYAAQEBAGAAYAAA/9sAQwABAQEBAQEBAQEBAQEBAQECAQEB&#10;AQECAQEBAgICAgICAgICAwMEAwMDAwMCAgMEAwMEBAQEBAIDBQUEBAUEBAQE/9sAQwEBAQEBAQEC&#10;AQECBAMCAwQEBAQEBAQEBAQEBAQEBAQEBAQEBAQEBAQEBAQEBAQEBAQEBAQEBAQEBAQEBAQEBAQE&#10;/8AAEQgBdgG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4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vC/2mvEvxj8HfAD4teKP2fPC&#10;lj44+NOh+C7rUPhx4U1K3N3Z61qSKPLiaETQmUhd7LEJVLsiqCd2DhisRHC4apipxlKMIuVormk+&#10;VXtGK3k+i6s9XIsprZ/neDyLD1adKpiatOjGdacadKEqk4wUqtSXu06cXK85y92MU5PRHulFfIVv&#10;+zBoPxA+K3wh/al+IGt/Fjw78ZfCngXTbLUfBXhv4raxpHwrtrs2kzX1vP4fjuGtZVE19cK6lmST&#10;yIi/mYLN0niv9lT4f+MP2hvBn7S2o+Kvi/Z+OvA2lR6PpHh/RfitrGkfDW6hjF4MXnh+OUWsu/7Y&#10;5kUgLIY4y6tg7uJYrNJw54YaPxpK9Rr927Xm/wB37slr+712+NH1FTIuBMPiI4bEZ3WusLUnUccH&#10;GcY42LkoYWElikqlCdo/7Z7vKpf7vLl1+maK+ZvFf7Knw/8AGH7Q3gz9pbUfFXxfs/HXgbSo9H0j&#10;w/ovxW1jSPhrdQxi8GLzw/HKLWXf9scyKQFkMcZdWwdx4r/ZU+H/AIw/aG8GftLaj4q+L9n468Da&#10;VHo+keH9F+K2saR8NbqGMXgxeeH45Ray7/tjmRSAshjjLq2DuqVfNFzcuHi/3iiv3m9PS9T+HpJa&#10;/u9b2+MwpZTwFL2Pts6rx5sJOpO2CT5MYubkwsf9qXPSnaN8V7rjzP8A2eXLr9M0V8zeK/2VPh/4&#10;w/aG8GftLaj4q+L9n468DaVHo+keH9F+K2saR8NbqGMXgxeeH45Ray7/ALY5kUgLIY4y6tg7jxX+&#10;yp8P/GH7Q3gz9pbUfFXxfs/HXgbSo9H0jw/ovxW1jSPhrdQxi8GLzw/HKLWXf9scyKQFkMcZdWwd&#10;xKvmi5uXDxf7xRX7zenpep/D0ktf3et7fGFLKeApex9tnVePNhJ1J2wSfJjFzcmFj/tS56U7Rviv&#10;dceZ/wCzy5dfpmivmbxX+yp8P/GH7Q3gz9pbUfFXxfs/HXgbSo9H0jw/ovxW1jSPhrdQxi8GLzw/&#10;HKLWXf8AbHMikBZDHGXVsHd83/tJXH7JXwv/AGx/2WviP8ZPi/8AFTwj8a/ibrn/AArH4ReDdK+K&#10;uraX8M9ReC3vWE2saEk62q289xf2tiXZds93f2KtGyiaRObGZnisBRliMXTpwpqrGClKtypwlKMV&#10;Ntw0lzSsqfV29/U9rhvgbIuLcyoZNw/jMZicXLA4jESp0cvdWpHE0KdStLDxjHE81SgqVN1KmLtH&#10;2ceZ/V5cuv6U0V8zeK/2VPh/4w/aG8GftLaj4q+L9n468DaVHo+keH9F+K2saR8NbqGMXgxeeH45&#10;Ray7/tjmRSAshjjLq2DuPFf7Knw/8YftDeDP2ltR8VfF+z8deBtKj0fSPD+i/FbWNI+Gt1DGLwYv&#10;PD8cotZd/wBscyKQFkMcZdWwd3TKvmi5uXDxf7xRX7zenpep/D0ktf3et7fGeLSyngKXsfbZ1Xjz&#10;YSdSdsEnyYxc3JhY/wC1LnpTtG+K91x5n/s8uXX6Zor5m8V/sqfD/wAYftDeDP2ltR8VfF+z8deB&#10;tKj0fSPD+i/FbWNI+Gt1DGLwYvPD8cotZd/2xzIpAWQxxl1bB3Hiv9lT4f8AjD9obwZ+0tqPir4v&#10;2fjrwNpUej6R4f0X4raxpHw1uoYxeDF54fjlFrLv+2OZFICyGOMurYO4lXzRc3Lh4v8AeKK/eb09&#10;L1P4eklr+71vb4wpZTwFL2Pts6rx5sJOpO2CT5MYubkwsf8Aalz0p2jfFe648z/2eXLr9M0V8zeK&#10;/wBlT4f+MP2hvBn7S2o+Kvi/Z+OvA2lR6PpHh/RfitrGkfDW6hjF4MXnh+OUWsu/7Y5kUgLIY4y6&#10;tg7jxX+yp8P/ABh+0N4M/aW1HxV8X7Px14G0qPR9I8P6L8VtY0j4a3UMYvBi88Pxyi1l3/bHMikB&#10;ZDHGXVsHcSr5oublw8X+8UV+83p6Xqfw9JLX93re3xhSyngKXsfbZ1XjzYSdSdsEnyYxc3JhY/7U&#10;uelO0b4r3XHmf+zy5dfpmivmbxX+yp8P/GH7Q3gz9pbUfFXxfs/HXgbSo9H0jw/ovxW1jSPhrdQx&#10;i8GLzw/HKLWXf9scyKQFkMcZdWwd3P8AxX/Zu8FXnxcsv2uH1L41ar8R/hR4KuT4c+H/AIV+K+ta&#10;R4D8TfYbXUJo7KTw/E7W8sl01w0bL5ZWRliLxyEENNTFZnThOf1eNlO38R60+tT+H8S1/d63t8Wp&#10;tgsi4HxmIw2GWcVlOphZTl/scfdx15KnhE5YuKlRm+XmxbcOTmd8PLl1+uaK8H/Zg+LviH49/s+/&#10;Cb4x+K/Ad98MPEfxE8IW/iTV/AWpSzzXnhqaYupgZpoIZSCFV1LxIdsi8HqfeK7cLiaOMw1PGYd3&#10;pzjGUdGvdkrrR2a06NXPmM+yXMeGs8xnDmbxUcXhatShVjGUZxjUpTlTmlOEpQmlKLSlCUoy3jJp&#10;phRRRW55QUUUUAFFFFABRRRQAUUUUAFFFFABRRRQAUUUUAFFFFABRRRQAUUUUAFFFFABRRRQAUUU&#10;UAFFFFABRRRQAV4X+014l+Mfg74AfFrxR+z54UsfHHxp0PwXdah8OPCmpW5u7PWtSRR5cTQiaEyk&#10;LvZYhKpdkVQTuwfdK8L/AGmvEvxj8HfAD4teKP2fPClj44+NOh+C7rUPhx4U1K3N3Z61qSKPLiaE&#10;TQmUhd7LEJVLsiqCd2Dw5nLly3ES5pxtTnrTV6i916wWt5r7Ks7ysfVcC0/bcbZPR9lh6vNisOuT&#10;Fy5MLO9aHu4qfNHkw8vhrS5o8tNyfMrXPUPBl54i1Dwf4Uv/ABdp8Gk+LL7w3Y3nifSrX/j20zUJ&#10;LWJ723j+d/ljmaRB878KPmbqekrm/Bl54i1Dwf4Uv/F2nwaT4svvDdjeeJ9Ktf8Aj20zUJLWJ723&#10;j+d/ljmaRB878KPmbqekrqou9GL1ei33+fn3PCzJcuY4iPLBWnLSm7017z0g7u8F9l3d421Ciiit&#10;DiCiiigBkrtHFJIkUk7IjOsMRUSzED7q7iq5PQbiB6kV/IN/wVc/ZH1zxp+3b+wTJ8cfiX4g1Txj&#10;+178ZZvAnii28H3a2nhv4O+FbTXPCVjo/h/wq0sO83FpFrWqTTapcKBd3l00/wBjgX9yf6/K/nm/&#10;4KvH7d/wUp/4I26Yf3a2nxuutUEw+YuR4j8FybNvb/j0Az/00PpX5j4tZdhcw4Uti481q2GSjd8v&#10;v4ilBtpbvllKOuyk+p/dH7PTjPP+EfpAOWQVI0ZVMrzqVSooRlUUcPk+PxFOMZSUnGP1inRqyUbO&#10;UqVPmvFOL/bf4EaB8UvB/wANdD8F/GDxLY+PPGHg1P8AhGv+Fk2URspviRY2qqthrV9Zkt9lv5of&#10;LW8hV5IzcxTPG/lyIq+xUUV+kYejHDUI4eDbjFJLmfM7Lu3q35vV7ttn8U5xmdbOs1xGb4inCFSt&#10;OVSUacI06alJ80uSnG0KceZtqEFGEPhhGMVGKKKKK2PNCiiigArn/FutXfhvwr4m8Q2Gj3fiG+0H&#10;w/ea1Z6Bp+77frktrbyTx2cOFY+ZM0axrhWO6QYVuldBXP8Ai3Wrvw34V8TeIbDR7vxDfaD4fvNa&#10;s9A0/d9v1yW1t5J47OHCsfMmaNY1wrHdIMK3Ss6z5aUpc1rJ62vbzt1OzL6ftcfQpezVS84rkcuV&#10;SvJe65XXKpbc11be6PJ/2YPi74h+Pf7Pvwm+MfivwHffDDxH8RPCFv4k1fwFqUs8154ammLqYGaa&#10;CGUghVdS8SHbIvB6n3ivB/2YPi74h+Pf7Pvwm+MfivwHffDDxH8RPCFv4k1fwFqUs8154ammLqYG&#10;aaCGUghVdS8SHbIvB6n3iuXK6vtssw9b2rqc1OD53Hlc7xXvOOnK5b8tly3se/x3gv7M44znLfqM&#10;cF7LF4in9WhV9vDD8lacfYRr80vbRo29nGrzS9oo8/M+a4UUUV3HygUUUUAFFFFABRRRQAUUUUAF&#10;FFFABRRRQAUUUUAFFFFABRRRQAUUUUAFFFFABRRRQAUUUUAFFFFABRRRQAV4X+014l+Mfg74AfFr&#10;xR+z54UsfHHxp0PwXdah8OPCmpW5u7PWtSRR5cTQiaEykLvZYhKpdkVQTuwfdK8L/aa8S/GPwd8A&#10;Pi14o/Z88KWPjj406H4LutQ+HHhTUrc3dnrWpIo8uJoRNCZSF3ssQlUuyKoJ3YPDmcuXLcRLmnG1&#10;OetNXqL3XrBa3mvsqzvKx9VwLT9txtk9H2WHq82Kw65MXLkws71oe7ip80eTDy+GtLmjy03J8ytc&#10;9Q8GXniLUPB/hS/8XafBpPiy+8N2N54n0q1/49tM1CS1ie9t4/nf5Y5mkQfO/Cj5m6npK5vwZeeI&#10;tQ8H+FL/AMXafBpPiy+8N2N54n0q1/49tM1CS1ie9t4/nf5Y5mkQfO/Cj5m6npK6qLvRi9Xot9/n&#10;59zwsyXLmOIjywVpy0pu9Ne89IO7vBfZd3eNtQooorQ4gor5b/am/bW/Zc/Yp8N+GPFn7UPxi8M/&#10;CLQ/GfiAeGPC1xryXV5c63ebQ8iwWttFLMY4lZWlm2eXErKXddy5+j9C1zRvE+iaR4k8O6pY634f&#10;8QaZb61oes6XdJe6bq1ndRLNb3NvMhKyRyxyI6upIZWBHFe1iuG+IsDkmF4lxuArU8txUqkaGIlS&#10;nGjWlSaVWNKq4qFSVNySqKEm4NrmtczjWpSqSoxknOO6vqr7XXS5q1/PP/wU+/0//gqn/wAEhdNP&#10;7tbT4g3mqCYfMXK61ocmzb2/49AM/wDTT2r+hiv55f8Ago6Tff8ABX3/AIJO6a2I0tdUvtTWUDcz&#10;t/aSybcen+iqM/7Zr8l8S9eG6cO+Kwa/8uqR/Yf0H/c8a8Xif+feR8RSv2tkePV/Pc/oaooor9AP&#10;5ACiiigAooooAK5/xbrV34b8K+JvENho934hvtB8P3mtWegafu+365La28k8dnDhWPmTNGsa4Vju&#10;kGFbpXQVz/i3Wrvw34V8TeIbDR7vxDfaD4fvNas9A0/d9v1yW1t5J47OHCsfMmaNY1wrHdIMK3Ss&#10;6z5aUpc1rJ62vbzt1OzL6ftcfQpezVS84rkcuVSvJe65XXKpbc11be6PJ/2YPi74h+Pf7Pvwm+Mf&#10;ivwHffDDxH8RPCFv4k1fwFqUs8154ammLqYGaaCGUghVdS8SHbIvB6n3ivB/2YPi74h+Pf7Pvwm+&#10;MfivwHffDDxH8RPCFv4k1fwFqUs8154ammLqYGaaCGUghVdS8SHbIvB6n3iuXK6vtssw9b2rqc1O&#10;D53Hlc7xXvOOnK5b8tly3se/x3gv7M44znLfqMcF7LF4in9WhV9vDD8lacfYRr80vbRo29nGrzS9&#10;oo8/M+a4UUUV3HygUUUUAFFFFABRRRQAUUUUAFFFFABRRRQAUUUUAFFFFABRRRQAUUUUAFFFFABR&#10;RRQAUUUUAFFFFABRRRQAV4X+014l+Mfg74AfFrxR+z54UsfHHxp0PwXdah8OPCmpW5u7PWtSRR5c&#10;TQiaEykLvZYhKpdkVQTuwfdK8L/aa8S/GPwd8APi14o/Z88KWPjj406H4LutQ+HHhTUrc3dnrWpI&#10;o8uJoRNCZSF3ssQlUuyKoJ3YPDmcuXLcRLmnG1OetNXqL3XrBa3mvsqzvKx9VwLT9txtk9H2WHq8&#10;2Kw65MXLkws71oe7ip80eTDy+GtLmjy03J8ytc9Q8GXniLUPB/hS/wDF2nwaT4svvDdjeeJ9Ktf+&#10;PbTNQktYnvbeP53+WOZpEHzvwo+Zup6Sub8GXniLUPB/hS/8XafBpPiy+8N2N54n0q1/49tM1CS1&#10;ie9t4/nf5Y5mkQfO/Cj5m6mx4n1t/DXhrxD4jj0TXPEsmgaHd62nh3wxaR6h4l19rW3knFlp9u8k&#10;aSXM5j8qGN5EVpJEBdQdw7sJTqYj2VGldylypc2jbeiveyT73tY8HM/czDEJxhG056U3emveekHd&#10;3gvsu7vG2rPlb9pf9vr9lX9jvypv2lfiF4g+FGkT+Wtv4s1r4Q+NNR8B3Mkm3bDH4gtNJm0x5huU&#10;NCtwZF3LuUZFZv7KP/BRb9jD9uLV/GOhfsp/HHSvjHqXw/0211bxnHofhbxBpNt4egvpZobNri4v&#10;rG3h3Ttb3AjjVy7C3lIXCMR+d/8AwTU/4KA/twf8FIfjX8U/HXjD9jLTvgp/wTavPBl54Z+Gmt/F&#10;V5LX4p+N9YhvFha4a1lVodStbq3a6huYYIEs7V4xGt/eSxSrJ7d/wR7/AGLNE/ZU+FX7QXxIPhbS&#10;fC3jH9rr9qXxv8d7nTNJ0mPRrTw/4UuPEWqw+A9GtYUASO0h0lkv4YVAWI69Mi5VQa/rTjbwd8Of&#10;C/gTiDJfENYijx5gP7PjTp4bNMBjMHKtjJVJ1qOIo0cG6mHq4ShQre2prGVOWtKlGUoqS5vlcNmG&#10;LxuKo1MJZ4WfNdyhKMrRtZpuVmpNq3urS57R/wAFCv8AgmD+y9/wUy8LfDnwv+0jY+MVHws8Rz+I&#10;fCGueBPEa+HNctBeJDHqFjJI8M0b290ttbCQGPzAbdCkkZyT9yeAfA3hj4YeBvBvw38E6ZHovg3w&#10;B4WsPBnhTR4pHmj0rTdMtYrOyt1dyXYRwwxpuYljtySTXW0V/PGZce8aZxwjlvAWaZpWq5Ll861T&#10;C4WVSTo0J15c1aVOn8MXUl70rdXJ/alf14YXD08RPFQppVJ2UpdXba/oFfzzft+j7d/wWm/4Ja6c&#10;/wC7S10bUNTWReWdlutWk2/T/RVGf9o1/QZqV8mmaff6lJBe3Uen2Ut7Ja6bZyahqFysMbSGO3t0&#10;BeWRguFjQFmYgAZNfzk/tWeOvB3xO/4LR/8ABLbxR4M8TaL4k8Fal8K9T8TaP4o0S/jvtMv41Pi9&#10;m/eg7V2NZFHVsNGwkVgrKQPw/wASatP+ycJh3Jc0sXg9OrX1mnd+i0u/Ndz+0PoT4LG/8RC4izmF&#10;GToUeHeI06ii+WM5ZLjeWLltzSipOMXrJRk0nyu39IdFcn4J8c+FfiN4ft/FfgnWLbxF4XvriaDS&#10;vEOn7pNH1tbeRoZLixnxtuLcvHII7iLdFKF3Ru6FWbrK/QKdSFWEatKV4vVNapryP4+xeExWAxVT&#10;BY6nKnWpycZQlFxlGUdJRlF2cZRejT1T0YUUUVZzhRRRQAVz/i3Wrvw34V8TeIbDR7vxDfaD4fvN&#10;as9A0/d9v1yW1t5J47OHCsfMmaNY1wrHdIMK3Sugrn/FutXfhvwr4m8Q2Gj3fiG+0Hw/ea1Z6Bp+&#10;77frktrbyTx2cOFY+ZM0axrhWO6QYVulZ1ny0pS5rWT1te3nbqdmX0/a4+hS9mql5xXI5cqleS91&#10;yuuVS25rq290eT/swfF3xD8e/wBn34TfGPxX4Dvvhh4j+InhC38Sav4C1KWea88NTTF1MDNNBDKQ&#10;QqupeJDtkXg9T7xXg/7MHxd8Q/Hv9n34TfGPxX4Dvvhh4j+InhC38Sav4C1KWea88NTTF1MDNNBD&#10;KQQqupeJDtkXg9T7xXLldX22WYet7V1OanB87jyud4r3nHTlct+Wy5b2Pf47wX9mccZzlv1GOC9l&#10;i8RT+rQq+3hh+StOPsI1+aXto0bezjV5pe0UefmfNcKKKK7j5QKKKKACiiigAooooAKKKKACiiig&#10;AooooAKKKKACiiigAooooAKKKKACiiigAooooAKKKKACiiigAooooAK8I/ae8U/GDwT+z58XfFvw&#10;B8L6d40+Mvh/wTeap8PPDGqw/aLDV9QjXdHHJF58PmbV8xxH5qb2jC55weh+Ivx1+DPwi1z4c+Gf&#10;ih8UfAvgHxH8XvF0PgL4W6B4q8S2uja18QNYuCqw6fpNrI4kuZmLRrtiVsNLGDguob8Zf+C5v7Gn&#10;/BQP9sT4ceG/Cf7K/wAcZ/CvwF07wfrl9+0B8DPDTt4e+IPxkubdYpNH0/T9RiTfeQ3YkuIJtNuJ&#10;7e1AhWVlvJDFCn2nC/BeXcQY+jheNM2eSZRXo4mq8dUoVqv7vD06kqn1WnTi/rGJlKm6OHpKUYVM&#10;S4Up1KfNde/wfUm+Mcpp4fD4fE1Hi8NH2OKqKnhZ81amlHF1HKPs8NK/7+fMuWjzyvofen7aPxY/&#10;bc+HX7FV58RP2RvgX4T+Mf7WN1ougW0Pw21nVms9J0a61b7Nb6pfWtuJQl8dOmuPM+yy3lvGYY5Z&#10;WumEPlT8x/wS9+EH7e/wi/Z/1aH/AIKI/HzRPjn8cvHnjq8+IZttG06PyfhTa6lFAzeGl1KERW11&#10;FBLHJKkdpaw29q1xLDBJcQLC4+qP2V/hdc/BL9mr4CfCG91LxXq958NvhF4f8GXd/wCONaXxH4sk&#10;l0/S7a3kS+vlAWaSNkaPeo24jGOK97r3KniDhct8OcZ4VZHluDqYerjPbyzOphf+FKvSppRoUvaV&#10;J1PqtFWlVlSw8ac5yqOFapUjHlPn8wwcnnlbG1Zcsk5R9nTlejF8zvyW+OPSMm5e6k0IAFAVQAAM&#10;AAYAoACgKoAAGAAMAUtFfl9xhRRRQBjeIvEfh/wf4f1zxZ4t13RvC/hbwxpFx4g8SeJfEWpw6J4f&#10;8PWFnC9xeX19eTMsMFvBFHJLJNKypGkbMzAAmv8ANF/4KB/8FOf+CTeqf8FJNY+JPwn8QfH34ifs&#10;4ReLI734yaf8IvC1vodl441K7e+/4SpfAdxe6lZk6ZqhXbeXFwLTfJql3Jai6hkjZf38/wCDxr9p&#10;L4k/Bj/gmn4A+FXw+1bUPD+nftMfH2z+H/xN1PT5Ggk1Pw3pmj6prlxozSLgql5e2mlNJhh5kNlP&#10;Eysksgr/AC3q+d4k4VyXizDUcJnVLnhTqRqR6O8Xe3+GS92S6rs0mv2fwT8fvE36PmeZhxD4Y476&#10;viMbhK+Dq3jzRdOtBxVSMb2VahK1WhU+xUjqpU5VIS/28v8AgnJ/wUR/Yr/4KIfAzTvHX7F/jjSt&#10;Q8L+CLCx8M+IfhRc6ZF4R8f/AAY2wNFp+l6x4fVm+yR+XayR201uZLOdbSUW9xMsT7fvefVNMtb6&#10;w0u51Cyt9S1VZn0zT5rpI77UVt1VrhoYidziMOhcqDt3rnGRX+OZ/wAG/X7Uf7Tn7M3/AAUa8Ap+&#10;yxp58Y+PPjJ4L8S/CxvhJqDsfCvxRkm0O+1HS7bUlE8O0WN9YWeoxyK6MWsDCZYYriaVf7K/2L/2&#10;iv8Agth4t8WfHr4nfDX9nH4TfHz4sv4zXwN8VNe+PmuWnhX4lfC5bWJLq18J2nhufxZo50bS1aSW&#10;5jhh0+NLiZpnead4f3Xj8R8b4XhrNMLk31LEVZVU3ejRnUjGMVqo8sXzS/ux+GPvSa0Uv0TwX+i9&#10;nnjbwHxB4lvibKcvw+Xzp03HMMyw2FqVK1aUVGVV16kVQoPmlatV96vVj7GjCcnUqUv6cv22pfi/&#10;D+yl8cZPgM/iKL4qjwVIPDM3g6zkv/GMEZngXUpNHgjdJpL9bE3zWqQMszTrEImEmw1+TGjeHPiP&#10;c/Cf40aP8Nvif8Srr4beJviH8BdCsJ/hv4X+KHgDTPDOoX/xe0O08VXWg614n1u81sX0mjz/APE4&#10;is/LtYVjikmYXE15upf8NG/8HGv/AEYP+yZ/4WOl/wDzxqP+Gjf+DjX/AKMH/ZM/8LHS/wD541fH&#10;5znmBzjHfXJ4HMo/upU7fUcRpzRqR5o25Ur+095NS5uSHw8tz+j/AA08LOK/DjhZcNYfirgutbHU&#10;Ma5vijJl7T2NbB1o0qqmqspKDwlqEoVKfsfrGJvGrGq4n0H8Q/gf478P65+3DefA9vjI3jH4JfAD&#10;Q9I/ZP0O1+I/ibVbHw/qGpeFdei1ebRbO6vntdS1OUNAsLX63JiuLe0KeW3NeQ+N2vrzw/8AHeD9&#10;kTxH+01YfBzUvgP4Th8UeIPEmrePn8QaZ8QLjx7o9vHcaPc+IHbUI9XGjHVG1gWf7vetmbkecXzz&#10;X/DRv/Bxr/0YP+yZ/wCFjpf/AM8aj/ho3/g41/6MH/ZM/wDCx0v/AOeNXFiMfllXnjQwGYU4y9pf&#10;ly+vzR53UtySVuX3aipy0fPTp04rlUUfT5PwnxvgZYetm3FnCGLqUHg+VVOL8rdOosNDBKX1mnJz&#10;9s5VsLUxVB80Pq+KxmLrSWIlWlf95/h/4C8M/DDwho3gTwdb6pa+G9Ajmj0yDWvEup+MNTjWe4mu&#10;pPO1LULi4vJiZJpCDNM5VSFXCqqh/ibxdb6LonjW80i3XxR4i8G+GpvEM3g7SrpX128YWtxcWdv5&#10;Kh5Ea7a2kjiYo25lbaGKkV+Cv/DRv/Bxr/0YP+yZ/wCFjpf/AM8avgL9tr9ov/gtb4S1j4G/FP4q&#10;fs4/CH9n/wCJmm+Of+EO+FPiv4D+ILPxL8T/AIgvfRtPc+E5vDsHi3WG1nTJ2t4biW1m0+aOKaCF&#10;lkhaT959DmXiZgsqyyVahlONhTgorXB1acYx0jo5R5Fy/ZjK0W1y3je6/G+CfoQcUeIHHFPLc08Q&#10;OGMRisVKpO9PiLA4ytWrcsqv7ynSrSxFSNWUZKtUp89WnGUqyhVcPZz/AKnv2YPi74h+Pf7Pvwm+&#10;MfivwHffDDxH8RPCFv4k1fwFqUs8154ammLqYGaaCGUghVdS8SHbIvB6n3ivkL9hL4x/HD4+/svf&#10;DH4tftCfDjRPhd8RfGOltqFz4b0O5vRHc2okaO11Cawuolm0+S6VTKLJpbny42jYz5cxRfXtfoeS&#10;4n65k+FxfPKfPThLmlHklK8V70oacrlu49Oh/HPiZkr4c8Rc+yB4Wlhvq+MxNP2NCv8AWqNFQrTi&#10;qVLE80vb06aXJGq5OU1Hml7zYUUUV6Z8QFFFFABRRRQAUUUUAFFFFABRRRQAUUUUAFFFFABRRRQA&#10;UUUUAFFFFABRRRQAUUUUAFFFFABRRXy/+2F+2F8C/wBhX4FeJ/2if2h/EOp+Hvh34Zmh04nRNBuv&#10;Emua5qF3vWw0yxtYVIM91InlxtO0UCsQZZoky49fIchzvinO8Lw3w3hKmKzDFVI0qNGlCVSpVqTf&#10;LCFOEU5SlKTskkZ1atOhTlWrSUYx1beyR9OySJEjyyukccaGSSSRtiRqvLMzHgADnJr86vgp/wAF&#10;Wv2H/wBoz9rfxh+xd8Efi/ZfEj4ueCfBdz4z1TVvDFr/AGj8NdR+w3UNrqOl6Xryt5F9e2guIJpV&#10;tfMh8t32zu8NxHFgf8E5P23W/wCCon7Nvj34o+Nf2WPHfwU+GfibxTqvgbwloPxYt49Y0P41+Drq&#10;0jjh1e3ZoY47iC6juLq1uYUSW2V43SO5uRuZfY/2Lv8Agnp+yN/wT98G6n4M/Zc+EWjeA18QXJuv&#10;FXiy6ml8RfEDxc3mNJDHqWuXJe6mhg3sIbbesEO5ikaszs363iOD+CfDSlxdwf4y4XHLjHCcmHwe&#10;HwtXC/VaNd3derjMRGVf2nsUoRjh6Ef3kpyU61JwOBYjE4x4fEZdKP1eWspSUuZroorTfu/uZ8X6&#10;3/wQ+/Zo+Jf/AAUD8aft9/tDeNfid+0RrN1qmm618Ivgv8TNem1X4Y/Bu4sY4pGW3jaVpLy1S8jk&#10;urPTn8qxtftUqtbXB8uSP9MP2mvEvxj8HfAD4teKP2fPClj44+NOh+C7rUPhx4U1K3N3Z61qSKPL&#10;iaETQmUhd7LEJVLsiqCd2D7pXhf7TXiX4x+DvgB8WvFH7PnhSx8cfGnQ/Bd1qHw48Kalbm7s9a1J&#10;FHlxNCJoTKQu9liEql2RVBO7B/OvErxQ4/8AEXKcJS43zbEYqlluDjhcJFW/2bD0qajGGHpRiqcZ&#10;WjFykoc9aouerKpNuT+z8PMuwtHjfKqWGw+Gn7XGYdyhi5cmFqOVaPu4qpzR5cPL4a0uaPJScmnG&#10;x6h4MvPEWoeD/Cl/4u0+DSfFl94bsbzxPpVr/wAe2mahJaxPe28fzv8ALHM0iD534UfM3U9JXN+D&#10;LzxFqHg/wpf+LtPg0nxZfeG7G88T6Va/8e2mahJaxPe28fzv8sczSIPnfhR8zdT0lfHUXejF6vRb&#10;7/Pz7nmZkuXMcRHlgrTlpTd6a956Qd3eC+y7u8bahRRRWhxBRRRQB+TX/Baf/gmfpP8AwVW/YT8e&#10;fs4W+p6b4c+K2g6tb/Ff9n/xZrMskGiaF4x0m1vbeyi1J40eRbG/ttQ1DTbh0jkaGPUfPWKWSCNG&#10;/wAln48/8Exf+Cgf7NXxS1z4PfFv9kH4+6N4z0TUGsIzovwy1bxj4Z8SLu2R3Wia1YQTWOpW0h4S&#10;4sppYy2VJDqyr/uF0UAfwPf8Guv/AAQO/aF+Bfx00f8A4KN/trfDzW/g5f8Ag3wpqFl+zR8HPF8b&#10;6P8AEl9Q16wutH1LxJ4j0dwJdOig0281C1tdPvlS6ebUGneG3FtA1x/dT/wrfwSnj/8A4WnbeH7G&#10;x+IEugf8IrqXijT0+w6lr2mrJ50NjqTJgXcVvJukt/tAdrdpZvKaMTTCTuKKidOnU5faRTs7q/Rr&#10;qvM6sLjsbgvafU60qftIypz5ZOPNCXxQlb4oysrxejsgoooqzlCiiigAryfxh4R8KaHquvfHNfA6&#10;eMviZ4R8A6hY+GJ2Rr7Xre0jhkvJtJ0Xcsn2M6hLHGs7W0YkuWS3EvnLBAkfrFc/4t1q78N+FfE3&#10;iGw0e78Q32g+H7zWrPQNP3fb9cltbeSeOzhwrHzJmjWNcKx3SDCt0rDEwpzpN1Ps+8nbm5WtpJd1&#10;uj1slxWNw2YQp4KUv3v7uUVUdNVITaUqUpKUbQqL3ZXaVtzyf9mD4u+Ifj3+z78JvjH4r8B33ww8&#10;R/ETwhb+JNX8BalLPNeeGppi6mBmmghlIIVXUvEh2yLwep94rwf9mD4u+Ifj3+z78JvjH4r8B33w&#10;w8R/ETwhb+JNX8BalLPNeeGppi6mBmmghlIIVXUvEh2yLwep94rDK6vtssw9b2rqc1OD53Hlc7xX&#10;vOOnK5b8tly3serx3gv7M44znLfqMcF7LF4in9WhV9vDD8lacfYRr80vbRo29nGrzS9oo8/M+a4U&#10;UUV3HygUUUUAFFFFABRRRQAUUUUAFFFFABRRRQAUUUUAFFFFABRRRQAUUUUAFFFFABRRRQAUVW+2&#10;Wn2v+z/tVt9v+zfbPsXnr9r8nd5fm+Xnds3fLuxjPHWvwP8AjN4M/wCC1/7R/wDwUf03w34I8a+B&#10;/wBjv9gH9nH4g6H42svHWhzL4x1n9qK1WG3vJ9MvrMSQ3l0solubG6sJDYafa7nbzdRmgt5G/SfD&#10;fw7o+IGPx9HMM8wOU4XB4WpiqlfHVpU4yjDljGlQp04VK+JxFWpOMadGjTnK3NN2hGTOPGYt4WMX&#10;CnKpKUlFKKv829FFLq2z1X/grX/wUF/ax/ZVuPhD+z9+xH+yX45/aA/aY/aZttStfht4xbRBqvwo&#10;8C/2c0EeoTXyxzK73dql3b3G2+a0sIYplnmupEjmt6/RPwB4E8U/Gf8AZk+H3gv9t/4Y/CTxR4/8&#10;R+BtFk+O3w4is4PiH8Jr3XrT7LeXHk295b+TNCt7bR3KRskiQyIqpLMI1nf6RorfM/EDI58CZFwr&#10;w1w/QwOZ4GrUxFfM6dSvLHYqtKT9n70pqGHo0aapqFGlG/toSr+0TqOKUMLVWKq161ZyhJJKFlyx&#10;XX1bd9X006ENtb29nbwWlpBDa2lrCtta2ttEsFvbRxqFSONFGFVQAAo4AAAqaiivzBtyfNI7Qrwv&#10;9prxL8Y/B3wA+LXij9nzwpY+OPjTofgu61D4ceFNStzd2etakijy4mhE0JlIXeyxCVS7Iqgndg+6&#10;V4X+014l+Mfg74AfFrxR+z54UsfHHxp0PwXdah8OPCmpW5u7PWtSRR5cTQiaEykLvZYhKpdkVQTu&#10;weDM5cuW4iXNONqc9aavUXuvWC1vNfZVneVj6rgWn7bjbJ6PssPV5sVh1yYuXJhZ3rQ93FT5o8mH&#10;l8NaXNHlpuT5la56h4MvPEWoeD/Cl/4u0+DSfFl94bsbzxPpVr/x7aZqElrE97bx/O/yxzNIg+d+&#10;FHzN1PSVzfgy88Rah4P8KX/i7T4NJ8WX3huxvPE+lWv/AB7aZqElrE97bx/O/wAsczSIPnfhR8zd&#10;T0ldVF3oxer0W+/z8+54WZLlzHER5YK05aU3emveekHd3gvsu7vG2oUUUVocQUUUUAFFFFABRRRQ&#10;AUUUUAFFFFABXP8Ai3Wrvw34V8TeIbDR7vxDfaD4fvNas9A0/d9v1yW1t5J47OHCsfMmaNY1wrHd&#10;IMK3Sugrn/FutXfhvwr4m8Q2Gj3fiG+0Hw/ea1Z6Bp+77frktrbyTx2cOFY+ZM0axrhWO6QYVulZ&#10;1ny0pS5rWT1te3nbqdmX0/a4+hS9mql5xXI5cqleS91yuuVS25rq290eT/swfF3xD8e/2ffhN8Y/&#10;FfgO++GHiP4ieELfxJq/gLUpZ5rzw1NMXUwM00EMpBCq6l4kO2ReD1PvFeD/ALMHxd8Q/Hv9n34T&#10;fGPxX4Dvvhh4j+InhC38Sav4C1KWea88NTTF1MDNNBDKQQqupeJDtkXg9T7xXLldX22WYet7V1Oa&#10;nB87jyud4r3nHTlct+Wy5b2Pf47wX9mccZzlv1GOC9li8RT+rQq+3hh+StOPsI1+aXto0bezjV5p&#10;e0UefmfNcKKKK7j5QKKKKACiiigAooooAKKKKACiiigAooooAKKKKACiiigAooooAKKKKACiivjH&#10;9tn/AIKAfsr/APBPn4YyfFD9pv4l6f4StbpJk8JeCtNC6z8SfiLdQruNnoOiq4luGy0avO/l2sHn&#10;IZ7iFG3V7vDPDHEfGmfYXhbhHA1sZmWJkoUaFCnKrVqSf2YQgnKXd6aJNvRGVavRw1KVfESUYLdv&#10;RI+yppobeGW4uJY4III2mnnmcRQwoo3MzMeAAASSeleDfDT49/CL9qPwH8QdW/Zm+OHgjxzb+H9c&#10;1f4XXPxB8AXtp460fwd4ks7dVkG0Mbe5a1a6tbgJuaGZGQh2R91fKH7QHwm+Fn/BYz/gnno+heCP&#10;jD8Tvhf8Kv2l/Cvh34h6D468DXE2heKf7Mkmtr640nVdP81YrmKeH7VY3VjdGSFZSJNsjQxmvaf2&#10;J/2D/wBmb/gn18Iofg1+zL4Bj8J6DPcR6n4r8R6ndHWvHXxC1FIlhOpa5qjAPcTEBtsaLHbwCRlg&#10;ghQ7K+7q8O+H/D3AmOr8QY/Fw44o454eOXfVIrD0KVDl9tVxderP3pzqOVKnh6dJuEqNT2/uTgcy&#10;rYurioqlGLwzjfn5tW3sopeWrd+qsfnV/wAEyf8AglB8dv2avjx8Q/24P22f2u/HH7S37YnxT8N3&#10;XgbWRoWtXVh8IvD+gzXkN1Hp62skcTXflta20kEEcNpY2B3xwWrlVuD+7FFFeV4n+KPGHi/xXPjD&#10;jatTnivZ06NOFGjSw9ChQox5aOHoUKMYU6VGlH3YQjHbWTlJuTvBYLD5fQ+r4ZPl31bbbe7berbC&#10;iiivzw6wooooAK8L/aa8S/GPwd8APi14o/Z88KWPjj406H4LutQ+HHhTUrc3dnrWpIo8uJoRNCZS&#10;F3ssQlUuyKoJ3YPuleF/tNeJfjH4O+AHxa8Ufs+eFLHxx8adD8F3WofDjwpqVubuz1rUkUeXE0Im&#10;hMpC72WISqXZFUE7sHhzOXLluIlzTjanPWmr1F7r1gtbzX2VZ3lY+q4Fp+242yej7LD1ebFYdcmL&#10;lyYWd60PdxU+aPJh5fDWlzR5abk+ZWueoeDLzxFqHg/wpf8Ai7T4NJ8WX3huxvPE+lWv/HtpmoSW&#10;sT3tvH87/LHM0iD534UfM3U9JXN+DLzxFqHg/wAKX/i7T4NJ8WX3huxvPE+lWv8Ax7aZqElrE97b&#10;x/O/yxzNIg+d+FHzN1PSV1UXejF6vRb7/Pz7nhZkuXMcRHlgrTlpTd6a956Qd3eC+y7u8bahRRRW&#10;hxBRRRQAUUUUAFFFFABRRRQAUUUUAFc/4t1q78N+FfE3iGw0e78Q32g+H7zWrPQNP3fb9cltbeSe&#10;OzhwrHzJmjWNcKx3SDCt0roK5/xbrV34b8K+JvENho934hvtB8P3mtWegafu+365La28k8dnDhWP&#10;mTNGsa4VjukGFbpWdZ8tKUua1k9bXt526nZl9P2uPoUvZqpecVyOXKpXkvdcrrlUtua6tvdHk/7M&#10;Hxd8Q/Hv9n34TfGPxX4Dvvhh4j+InhC38Sav4C1KWea88NTTF1MDNNBDKQQqupeJDtkXg9T7xXg/&#10;7MHxd8Q/Hv8AZ9+E3xj8V+A774YeI/iJ4Qt/Emr+AtSlnmvPDU0xdTAzTQQykEKrqXiQ7ZF4PU+8&#10;Vy5XV9tlmHre1dTmpwfO48rneK95x05XLflsuW9j3+O8F/ZnHGc5b9RjgvZYvEU/q0Kvt4YfkrTj&#10;7CNfml7aNG3s41eaXtFHn5nzXCiiiu4+UCiiigAooooAKKKKACiiigDxj45/HjwL+z78N/EnxR8b&#10;Q+K9X0HwreWen6ppvw/8JX3j7xQs99Nbw28a6fZo8oz9phctJsRUdSWG5d3G+Lf2sPhf4N/Z0039&#10;p/U9M+Jt38OdW0rTtWsdL0n4W63qHxCddUmit7aOTw+Lf7XCweVd5mVEUc78MpY+Bv7OXhT4K/Ez&#10;9pr4h+HvFms+IdV/aI+KFr8RPFWk6pJbyW/hG6g0ezsVs7fy1D7GRRMPO+YJNEoyF3N9M149JZ1i&#10;I1Ks5Qo3jKMY8vtOWSnJRqOSnHmUo8snT5YtPTnP0nHT8Msmr4PA4fD4jMIwq4etWrqssGq1CeHo&#10;zr4OFCWHrSo1KWIdanHGOpVjUilNYezifM3i39rD4X+Df2dNN/af1PTPibd/DnVtK07VrHS9J+Fu&#10;t6h8QnXVJore2jk8Pi3+1wsHlXeZlRFHO/DKWPFv7WHwv8G/s6ab+0/qemfE27+HOraVp2rWOl6T&#10;8Ldb1D4hOuqTRW9tHJ4fFv8Aa4WDyrvMyoijnfhlLfTNFbSoZq+blxEFenyr909Kn/Pz+JrH/p3o&#10;/wDp4ebQzTgCHsfb5PiJcuMdSpbHQjz4H3eXCL/Y3yV1Z3xnvRfN/uqsj5m8W/tYfC/wb+zppv7T&#10;+p6Z8Tbv4c6tpWnatY6XpPwt1vUPiE66pNFb20cnh8W/2uFg8q7zMqIo534ZSx4t/aw+F/g39nTT&#10;f2n9T0z4m3fw51bStO1ax0vSfhbreofEJ11SaK3to5PD4t/tcLB5V3mZURRzvwylvpmiiVDNXzcu&#10;Igr0+VfunpU/5+fxNY/9O9H/ANPAoZpwBD2Pt8nxEuXGOpUtjoR58D7vLhF/sb5K6s74z3ovm/3V&#10;WR8zeLf2sPhf4N/Z0039p/U9M+Jt38OdW0rTtWsdL0n4W63qHxCddUmit7aOTw+Lf7XCweVd5mVE&#10;Uc78MpbA+Kv7bnwF+Cv7K8f7Y/xI1Lxb4a+Cb6VpOrSX+peBtS0/xLYrrV7bafp8d5pc0STWrPcX&#10;cEWbny03SIA53x7vrivwB/4Ojv8AlBR+3N/3TP8A9XF8PqJUM1fNy4iCvT5V+6elT/n5/E1j/wBO&#10;9H/08ChmnAEPY+3yfES5cY6lS2OhHnwPu8uEX+xvkrqzvjPei+b/AHVWR7V8L/8Agvt/wS8+OWpf&#10;EDwx8Efjl4y+LnxA+F3gcfEPxx8OfA37P/j/AFHxPpGljWNE0CaZJpNHj064MN/4i0mCQW13IP8A&#10;SCylkR2X778W/tYfC/wb+zppv7T+p6Z8Tbv4c6tpWnatY6XpPwt1vUPiE66pNFb20cnh8W/2uFg8&#10;q7zMqIo534ZS3+c7/wAGVP8AylN+Pn/ZgHir/wBWL8Kq/wBPuiVDNXzcuIgr0+VfunpU/wCfn8TW&#10;P/TvR/8ATwKGacAQ9j7fJ8RLlxjqVLY6EefA+7y4Rf7G+SurO+M96L5v91VkfM3i39rD4X+Df2dN&#10;N/af1PTPibd/DnVtK07VrHS9J+Fut6h8QnXVJore2jk8Pi3+1wsHlXeZlRFHO/DKWPFv7WHwv8G/&#10;s6ab+0/qemfE27+HOraVp2rWOl6T8Ldb1D4hOuqTRW9tHJ4fFv8Aa4WDyrvMyoijnfhlLfQXiDVJ&#10;9D0HW9attF1fxJc6PpFzqlv4d8Ppbya9r0lvC8y2Vis80MBuJygijE00Ue+Rd8iLlh+Ff/BMz9uH&#10;/gph+3f+0f8AEL4u/EX9lbSv2av+CdsXha+8MfDLSfiTHcaL8bNd12zvo1h1aHzIvNvgwjvILpRD&#10;aafDuRYLi6ntpvP/AEjhPwm434y4R4h45y/MMFh8tyjD03WliatOjKeIrOXsaWHpSre1xFasoVJU&#10;6FOHw0p81ZOylxviLw6wlfB4bFZLipzljJVJcuMj72B93/Zb/UmqdaP2sY+aL5tMKrHEfHf/AIOJ&#10;fgJ4L/aB+G37PX7P3wK+OP7Rnie5m0zxF8fZdL8Fal4Lv/gp4bvYbW6nlj0u8tRd6hqkMN9ayG12&#10;W9p/pESfbmkYon1v+198Iv8AgnV+0V4H+A//AAUB/ag/Z98R/GDT/g7pkerfDOyv/hV4g1jxVNb+&#10;ILm1jt7HXPB6Qq99BDc7Z47bVoXtYJJJZAP3xMn6d6T8PPAOg+LvFnxA0PwT4S0fx549jsYfHHjX&#10;TPDtnY+LPGMemwfZdNj1TUUjFxdJawjyoVndliXIQKCa7CvUzfj2OR43KMw8FI1sjxmGy5YfEYqO&#10;IryxWKx1anOONxDqU6lGFHC1I1JUKOEo04tYdfvq1apOTWeFxPAkoxhnOU168frzrSj9cpxi8AnH&#10;2eDj/scuXER5W5Y180ZOWmFjyo+YPEn7VHwm8A/s2aN+0nPovxH/AOFX3miaXfaPoWgfCjWrnx1D&#10;BqEsNrZ258Opbi6t9jSIreakcaKoO7aU3TeLf2sPhf4N/Z0039p/U9M+Jt38OdW0rTtWsdL0n4W6&#10;3qHxCddUmit7aOTw+Lf7XCweVd5mVEUc78Mpb6Zor8knSzeblJYiGtOy/dt2q9aj/eax/wCne/8A&#10;08O+hmnAEPY+3yfES5cY6lS2OhHnwPu8uEj/ALG+SurO+M96L5v91VkcP8NPiDoHxX8A+EfiR4Wi&#10;1yDw7400ODxBo8PiXw/eeFdeihuF3Kt1p91HHPBIOhSRR6jcpDHuK+ZvDPwa+I+i/tX/ABS+Ompf&#10;FnVdY+F/jb4T+H/A3hn4PTT3h0rwhqelXl9PfanDE0xtQbhLiP544lkYySBjhV3fTNa4CriqtD/b&#10;KfLUjKUenvcrsppJy5Yz+JRbbinZ6nncV4HIcBmsVw3ilXwtWnSrJe85UJVYRqSws5yp0/aVMNKX&#10;salWMI06koOcEoySCiiiuw+aCiiigArwv9prxL8Y/B3wA+LXij9nzwpY+OPjTofgu61D4ceFNStz&#10;d2etakijy4mhE0JlIXeyxCVS7Iqgndg+6V4X+014l+Mfg74AfFrxR+z54UsfHHxp0PwXdah8OPCm&#10;pW5u7PWtSRR5cTQiaEykLvZYhKpdkVQTuweHM5cuW4iXNONqc9aavUXuvWC1vNfZVneVj6rgWn7b&#10;jbJ6PssPV5sVh1yYuXJhZ3rQ93FT5o8mHl8NaXNHlpuT5la56h4MvPEWoeD/AApf+LtPg0nxZfeG&#10;7G88T6Va/wDHtpmoSWsT3tvH87/LHM0iD534UfM3U9JXzR+z7+1L8Ifj0upeEvCvxN+H/in4u/D7&#10;SbOH4yeCPB+uR6jc+CNWZfJ1C3aNXfMUN5Hc2/mRySoGi2mRj16T4X/tM/s//Grxb498B/Cf4u+B&#10;vH/jH4YXzad498O+Gdcj1HU/DUqzyWredGvVVmhkiMke5A6lS2eKzwuaZbWo0XSxEZe0uoe9G85R&#10;+JLXWUbPmS+GzvY7M+4F42y3Mc0jj8lxFH6ny1MQlQrKnh6daS9jOblH93Rq80fYVJtRqRlHllLm&#10;V/c6K8M+F/7TP7P/AMavFvj3wH8J/i74G8f+MfhhfNp3j3w74Z1yPUdT8NSrPJat50a9VWaGSIyR&#10;7kDqVLZ4o+F/7TP7P/xq8W+PfAfwn+Lvgbx/4x+GF82nePfDvhnXI9R1Pw1Ks8lq3nRr1VZoZIjJ&#10;HuQOpUtnitKeZ5bV9n7LEU5e0cowtOL5pR+JR195xs+ZLa2pxYvgbjbL/rn1/J8VS+qQpVMRz4et&#10;H2FOty+xqVuaC9lCtzR9lKfLGpzR5W7o9zorwz4X/tM/s/8Axq8W+PfAfwn+Lvgbx/4x+GF82neP&#10;fDvhnXI9R1Pw1Ks8lq3nRr1VZoZIjJHuQOpUtnij4X/tM/s//Grxb498B/Cf4u+BvH/jH4YXzad4&#10;98O+Gdcj1HU/DUqzyWredGvVVmhkiMke5A6lS2eKKeZ5bV9n7LEU5e0cowtOL5pR+JR195xs+ZLa&#10;2oYvgbjbL/rn1/J8VS+qQpVMRz4etH2FOty+xqVuaC9lCtzR9lKfLGpzR5W7o9zorwz4X/tM/s//&#10;ABq8W+PfAfwn+Lvgbx/4x+GF82nePfDvhnXI9R1Pw1Ks8lq3nRr1VZoZIjJHuQOpUtnij4X/ALTP&#10;7P8A8avFvj3wH8J/i74G8f8AjH4YXzad498O+Gdcj1HU/DUqzyWredGvVVmhkiMke5A6lS2eKKeZ&#10;5bV9n7LEU5e0cowtOL5pR+JR195xs+ZLa2oYvgbjbL/rn1/J8VS+qQpVMRz4etH2FOty+xqVuaC9&#10;lCtzR9lKfLGpzR5W7o9zorwz4X/tM/s//Grxb498B/Cf4u+BvH/jH4YXzad498O+Gdcj1HU/DUqz&#10;yWredGvVVmhkiMke5A6lS2eKPhf+0z+z/wDGrxb498B/Cf4u+BvH/jH4YXzad498O+Gdcj1HU/DU&#10;qzyWredGvVVmhkiMke5A6lS2eKKeZ5bV9n7LEU5e0cowtOL5pR+JR195xs+ZLa2oYvgbjbL/AK59&#10;fyfFUvqkKVTEc+HrR9hTrcvsalbmgvZQrc0fZSnyxqc0eVu6Pc6K8M+F/wC0z+z/APGrxb498B/C&#10;f4u+BvH/AIx+GF82nePfDvhnXI9R1Pw1Ks8lq3nRr1VZoZIjJHuQOpUtnij4X/tM/s//ABq8W+Pf&#10;Afwn+Lvgbx/4x+GF82nePfDvhnXI9R1Pw1Ks8lq3nRr1VZoZIjJHuQOpUtniinmeW1fZ+yxFOXtH&#10;KMLTi+aUfiUdfecbPmS2tqGL4G42y/659fyfFUvqkKVTEc+HrR9hTrcvsalbmgvZQrc0fZSnyxqc&#10;0eVu6Pc6K8M+F/7TP7P/AMavFvj3wH8J/i74G8f+MfhhfNp3j3w74Z1yPUdT8NSrPJat50a9VWaG&#10;SIyR7kDqVLZ4o+F/7TP7P/xq8W+PfAfwn+Lvgbx/4x+GF82nePfDvhnXI9R1Pw1Ks8lq3nRr1VZo&#10;ZIjJHuQOpUtniinmeW1fZ+yxFOXtHKMLTi+aUfiUdfecbPmS2tqGL4G42y/659fyfFUvqkKVTEc+&#10;HrR9hTrcvsalbmgvZQrc0fZSnyxqc0eVu6Pc65/xbrV34b8K+JvENho934hvtB8P3mtWegafu+36&#10;5La28k8dnDhWPmTNGsa4VjukGFbpXlnwv/aZ/Z/+NXi3x74D+E/xd8DeP/GPwwvm07x74d8M65Hq&#10;Op+GpVnktW86NeqrNDJEZI9yB1Kls8Vz/hz9rP4FfEZ/jHonwY+IvhH4w+P/AIJabfXHjH4feCdc&#10;TUfENvdWS3KLZ7EViTLcWr2wkiWRRJheThTnLNctqUoypYqHv8yg1KMuaUb83KrvmcbPmir2tqdl&#10;PgPjbCY+tSx+R4pfVfYVMRCpRrUlSp15R9jKvKUY+wp1+eKp1JuEZc0XGWqNv9mD4u+Ifj3+z78J&#10;vjH4r8B33ww8R/ETwhb+JNX8BalLPNeeGppi6mBmmghlIIVXUvEh2yLwep94rwf9mD4u+Ifj3+z7&#10;8JvjH4r8B33ww8R/ETwhb+JNX8BalLPNeeGppi6mBmmghlIIVXUvEh2yLwep94rTK6vtssw9b2rq&#10;c1OD53Hlc7xXvOOnK5b8tly3scvHeC/szjjOct+oxwXssXiKf1aFX28MPyVpx9hGvzS9tGjb2cav&#10;NL2ijz8z5rhRRRXcfKBRRRQAUUUUAFFFFABRRRQB8zfA39nLwp8FfiZ+018Q/D3izWfEOq/tEfFC&#10;1+InirSdUkt5LfwjdQaPZ2K2dv5ah9jIomHnfMEmiUZC7m+ma+Zvgb+zl4U+CvxM/aa+Ifh7xZrP&#10;iHVf2iPiha/ETxVpOqSW8lv4RuoNHs7FbO38tQ+xkUTDzvmCTRKMhdzfTNeblFD6vgvZewVH36j5&#10;VLmXvVJS5ub+/fna+y5cvQ+38Q80/tniZ4/+1J5h/s+Cj7epR9hJ+zweHp+y9nd+7huT6tGd/wB9&#10;GlGr9sKKKK9I+ICiiigAr8Af+Do7/lBR+3N/3TP/ANXF8Pq/f6v5vf8Ag6t+Lnwx8K/8Ea/2nPhJ&#10;4i8eeF9I+KHxiuPA9v8AC/4f3mrwx+L/ABx/YnxK8G69rEmn6fnzpIbOw028uJp9vlxiNVZw8kav&#10;6OVZPm+e42OWZHhamIxElJqnSpyqTahFzk1CClJqMYylJ292MXJ6JkTqQpR56kko+eh/KB/wZZXN&#10;vZ/8FRf2hLu7nhtbS1/4J9eLLm6urmVYLe2jj+InwrZ5JHY4VVAJLHgAEmv9Cn9v3xr+2J4S/ZR8&#10;d+Kv+Cf3gPwN8V/2jJBp9t4I0DxfqMcemS2moXUNrdalp6vLDaXNzaxXAuo4ry4htmSGR3aXatvP&#10;/lgf8G+P7DfjH/gol+2B8Sv2aPDHxw8Q/ADwvqf7PGpeLPjp4o8KzXT63448CWXifwjbaj4UhtY5&#10;EgnN7qV94fn23pNsg09pXjnaGO3l/wBbz4C/Bjwp+zr8F/hf8CPAt/4q1PwZ8JPBOn+AvDF9428R&#10;TeLPFNxY6bbrb2/2y/l+aRwiKoCqkcaqqRRxxoka/qmCwHAXAuQcMeIlHNsLm+dTxLrYjJqmFxEs&#10;NRw9Co1CGOxDlQVSWJlB82Hw/Mlh5RnKvGUlA4pTxWJq1sI6cqdPlsqikuZtr7K1ty95deh8Uf8A&#10;BLH9nr9uD9nv4B6/Zft8ftMH9o742fEfx3cfEy9RYWvbL4U/2hbwLceHbPVT5a3VvHJD5qw29tbW&#10;lq8ssVsjQhHb9MqKK+F454xzPxA4uzDjPOKNCjiMXUdSVPC0KeGw9PZKFGhRjGnThGKUUkru3NOU&#10;puUn04bDwwmHjh6bbjFWvJuT+be4UUUV8obhRRRQB8zeGfg18R9F/av+KXx01L4s6rrHwv8AG3wn&#10;8P8Agbwz8Hpp7w6V4Q1PSry+nvtThiaY2oNwlxH88cSyMZJAxwq7vpmvmbwz8GviPov7V/xS+Omp&#10;fFnVdY+F/jb4T+H/AAN4Z+D0094dK8IanpV5fT32pwxNMbUG4S4j+eOJZGMkgY4Vd30zXm5XS9lS&#10;qr2Mqd6lR2lLm5rzk+dau0ZfFGOnKnayPt+O8f8A2hj8DU/tCli+TA4GnzUaPsFT9nhqcfq848kP&#10;aVcPb2VWt73tpxlU55c3MFFFFekfEBRRRQAUUUUAczovgvwd4a1DWNX8O+EvDOgat4hn+1a/qei6&#10;Da6VqGuSGSSQyXk0UavMxeWR90hY7pGPVjRovgvwd4a1DWNX8O+EvDOgat4hn+1a/qei6Da6VqGu&#10;SGSSQyXk0UavMxeWR90hY7pGPVjXTUVmqNGPLyxSttptfe3qd1TM8yq+09riKkvaKMZ3lJ80Y25V&#10;LX3lGy5U9rKxzOi+C/B3hrUNY1fw74S8M6Bq3iGf7Vr+p6LoNrpWoa5IZJJDJeTRRq8zF5ZH3SFj&#10;ukY9WNGi+C/B3hrUNY1fw74S8M6Bq3iGf7Vr+p6LoNrpWoa5IZJJDJeTRRq8zF5ZH3SFjukY9WNd&#10;NRQqNGPLyxSttptfe3qFTM8yq+09riKkvaKMZ3lJ80Y25VLX3lGy5U9rKxzOi+C/B3hrUNY1fw74&#10;S8M6Bq3iGf7Vr+p6LoNrpWoa5IZJJDJeTRRq8zF5ZH3SFjukY9WNGi+C/B3hrUNY1fw74S8M6Bq3&#10;iGf7Vr+p6LoNrpWoa5IZJJDJeTRRq8zF5ZH3SFjukY9WNdNRQqNGPLyxSttptfe3qFTM8yq+09ri&#10;KkvaKMZ3lJ80Y25VLX3lGy5U9rKxzOi+C/B3hrUNY1fw74S8M6Bq3iGf7Vr+p6LoNrpWoa5IZJJD&#10;JeTRRq8zF5ZH3SFjukY9WNGi+C/B3hrUNY1fw74S8M6Bq3iGf7Vr+p6LoNrpWoa5IZJJDJeTRRq8&#10;zF5ZH3SFjukY9WNdNRQqNGPLyxSttptfe3qFTM8yq+09riKkvaKMZ3lJ80Y25VLX3lGy5U9rKxzO&#10;i+C/B3hrUNY1fw74S8M6Bq3iGf7Vr+p6LoNrpWoa5IZJJDJeTRRq8zF5ZH3SFjukY9WNGi+C/B3h&#10;rUNY1fw74S8M6Bq3iGf7Vr+p6LoNrpWoa5IZJJDJeTRRq8zF5ZH3SFjukY9WNdNRQqNGPLyxSttp&#10;tfe3qFTM8yq+09riKkvaKMZ3lJ80Y25VLX3lGy5U9rKxzOi+C/B3hrUNY1fw74S8M6Bq3iGf7Vr+&#10;p6LoNrpWoa5IZJJDJeTRRq8zF5ZH3SFjukY9WNGi+C/B3hrUNY1fw74S8M6Bq3iGf7Vr+p6LoNrp&#10;Woa5IZJJDJeTRRq8zF5ZH3SFjukY9WNdNRQqNGPLyxSttptfe3qFTM8yq+09riKkvaKMZ3lJ80Y2&#10;5VLX3lGy5U9rKxzOi+C/B3hrUNY1fw74S8M6Bq3iGf7Vr+p6LoNrpWoa5IZJJDJeTRRq8zF5ZH3S&#10;FjukY9WNGi+C/B3hrUNY1fw74S8M6Bq3iGf7Vr+p6LoNrpWoa5IZJJDJeTRRq8zF5ZH3SFjukY9W&#10;NdNRQqNGPLyxSttptfe3qFTM8yq+09riKkvaKMZ3lJ80Y25VLX3lGy5U9rKxzOi+C/B3hrUNY1fw&#10;74S8M6Bq3iGf7Vr+p6LoNrpWoa5IZJJDJeTRRq8zF5ZH3SFjukY9WNGi+C/B3hrUNY1fw74S8M6B&#10;q3iGf7Vr+p6LoNrpWoa5IZJJDJeTRRq8zF5ZH3SFjukY9WNdNRQqNGPLyxSttptfe3qFTM8yq+09&#10;riKkvaKMZ3lJ80Y25VLX3lGy5U9rKwUUUVocIUUUUAFFFFABRRRQAUUUUAFFFFAHzN8Df2cvCnwV&#10;+Jn7TXxD8PeLNZ8Q6r+0R8ULX4ieKtJ1SS3kt/CN1Bo9nYrZ2/lqH2MiiYed8wSaJRkLub6Zr5m+&#10;Bv7OXhT4K/Ez9pr4h+HvFms+IdV/aI+KFr8RPFWk6pJbyW/hG6g0ezsVs7fy1D7GRRMPO+YJNEoy&#10;F3N9M15uUUPq+C9l7BUffqPlUuZe9UlLm5v79+dr7Lly9D7fxDzT+2eJnj/7UnmH+z4KPt6lH2En&#10;7PB4en7L2d37uG5Pq0Z3/fRpRq/bCiiivSPiAqG5ubezt57u7nhtbS1ha5urq5lWC3to41LPJI7H&#10;CqoBJY8AAk1+en/BQr/gp9+y9/wTN8LfDnxR+0jfeMSPin4jn8PeEND8CeHF8R65dizSGTUL6SN5&#10;oY0t7Vbm2MhMnmE3CBI5DkD7V8K+JfAvxr+GXh/xbob6d4x+GnxX8D2uvaU97Y/aNJ8UaJrlik8P&#10;nWsy/NFcW1yu6KVeVkKsvUV9hjeAuMMo4Vyvj3Osrr0sjzCpVp4bFSptUa8qElGtGjN2jOVN+61f&#10;4k19mVueOKw9SvPC05p1YWco31V9r+p8DfAf/grp+xJ+03+2J4t/Yq+A3xEvvif8RfBnge88Z6n4&#10;58K6O2qfB6/fT7q3t77S9P19HKXVzCtzHMZoUNm6qyx3UkqtGP58P+DlP/gk/wDAbwf+yb/wUa/4&#10;Kfan42+Lvjb46arY/Dax+Gug+KfG91feDPg0L74g+B/Detf2RGzGeSO6tL/Ukhs55DZ2S6ncCC3U&#10;iBof6lf2S/2Hv2Vv2GvBWpeAv2W/g34W+FWi67qTav4kvNMSbUvE/ii4aSSSNtS1e5eS8uVh86RY&#10;IpZWjt0YpEka/LX5Yf8AB0d/ygo/bm/7pn/6uL4fV+l534o5T4f8WZlL6MOMzPK8pxWDjga1TEV6&#10;X1zFU24Trzm8PGMcLGvOnH9zRqVHGClB15wqTgcdLBVMVQh/bUYTqRlzJRT5Y9vi+K3dr5aH8gX/&#10;AAZU/wDKU34+f9mAeKv/AFYvwqr/AE+6/wAwT/gyp/5Sm/Hz/swDxV/6sX4VV/p91+CHqBRRRQAU&#10;UUUAFFFFAHzN4Z+DXxH0X9q/4pfHTUvizqusfC/xt8J/D/gbwz8Hpp7w6V4Q1PSry+nvtThiaY2o&#10;NwlxH88cSyMZJAxwq7vpmvmbwz8GviPov7V/xS+OmpfFnVdY+F/jb4T+H/A3hn4PTT3h0rwhqelX&#10;l9PfanDE0xtQbhLiP544lkYySBjhV3fTNebldL2VKqvYyp3qVHaUubmvOT51q7Rl8UY6cqdrI+34&#10;7x/9oY/A1P7QpYvkwOBp81Gj7BU/Z4anH6vOPJD2lXD29lVre97acZVOeXNzBRRRXpHxAUUUUAFF&#10;FFABRRRQAUUUUAFFFFABRRRQAUUUUAFFFFABRRRQAUUUUAFFFFABRRRQAUUUUAFFFFABRRRQAUUU&#10;UAfM3wN/Zy8KfBX4mftNfEPw94s1nxDqv7RHxQtfiJ4q0nVJLeS38I3UGj2ditnb+WofYyKJh53z&#10;BJolGQu5vpmvmb4G/s5eFPgr8TP2mviH4e8Waz4h1X9oj4oWvxE8VaTqklvJb+EbqDR7OxWzt/LU&#10;PsZFEw875gk0SjIXc30zXm5RQ+r4L2XsFR9+o+VS5l71SUubm/v352vsuXL0Pt/EPNP7Z4meP/tS&#10;eYf7Pgo+3qUfYSfs8Hh6fsvZ3fu4bk+rRnf99GlGr9sKKKK9I+IPlv8Aam/Yp/Zc/bW8N+GPCf7U&#10;Pwd8M/FzQ/BniAeJ/C1vrz3Vnc6JebQkjQXVtLFMI5VVVlh3+XKqKHRtq4+j9C0PRvDGiaR4b8O6&#10;XY6J4f8AD+mW+i6Ho2l2qWWm6TZ2sSw29tbwoAsccUcaIqKAFVQBxWrRXtYriTiLHZJheGsbj61T&#10;LcLKpKhh5VZyo0ZVWnVlSpOThTlUcU6jhFObS5r2M40aUakq0YpTlu7au2131sFfgD/wdHf8oKP2&#10;5v8Aumf/AKuL4fV+/wBX4A/8HR3/ACgo/bm/7pn/AOri+H1eKaH8gX/BlT/ylN+Pn/ZgHir/ANWL&#10;8Kq/0+6/zBP+DKn/AJSm/Hz/ALMA8Vf+rF+FVf6fdABRRRQAUUUUAFFFFAHzN4Z+DXxH0X9q/wCK&#10;Xx01L4s6rrHwv8bfCfw/4G8M/B6ae8OleENT0q8vp77U4YmmNqDcJcR/PHEsjGSQMcKu76Zr5m8M&#10;/Br4j6L+1f8AFL46al8WdV1j4X+NvhP4f8DeGfg9NPeHSvCGp6VeX099qcMTTG1BuEuI/njiWRjJ&#10;IGOFXd9M15uV0vZUqq9jKnepUdpS5ua85PnWrtGXxRjpyp2sj7fjvH/2hj8DU/tCli+TA4GnzUaP&#10;sFT9nhqcfq848kPaVcPb2VWt73tpxlU55c3MFFFFekfEBRRRQAUUUUAFFFFABRRRQAUUUUAFFFFA&#10;BRRRQAUUUUAFFFFABRRRQAUUUUAFFFFABRRRQAUUUUAFFFFABRRRQB/Gj/wV+/4K6eNf+CCv7X3i&#10;jSPgt8KPCH7QMv7b9uP2ifHb/EzxXeaM/wAPNRsdvh+PSdPjsY8tE8Vqt1uuDvC3MSgbVDv+WP8A&#10;xG8/tT/9GP8A7P8A/wCHC8Rf/E1/UX+1R/wbt/8ABPr9uT42/En41ftI3/xe8ceKvE/ja48TW2me&#10;GviGPB1j4LbUNO0mG6sdtvEXlD/2fbzoZ/mSOZFGR87fOX/EIb/wRt/6Ev8AaA/8Ptff/GK83KKH&#10;1fBey9gqPv1HyqXMveqSlzc39+/O19ly5eh9v4h5p/bPEzx/9qTzD/Z8FH29Sj7CT9ng8PT9l7O7&#10;93Dcn1aM7/vo0o1ftn4A/wDEbz+1P/0Y/wDs/wD/AIcLxF/8TR/xG8/tT/8ARj/7P/8A4cLxF/8A&#10;E1+/3/EIb/wRt/6Ev9oD/wAPtff/ABij/iEN/wCCNv8A0Jf7QH/h9r7/AOMV6R8QfgD/AMRvP7U/&#10;/Rj/AOz/AP8AhwvEX/xNH/Ebz+1P/wBGP/s//wDhwvEX/wATX7/f8Qhv/BG3/oS/2gP/AA+19/8A&#10;GKP+IQ3/AII2/wDQl/tAf+H2vv8A4xQB+AP/ABG8/tT/APRj/wCz/wD+HC8Rf/E18Qf8FHv+Dpv4&#10;/f8ABR39jH4yfsZeNv2V/g/8N/DHxk/4R3+0/GnhbxlrWq69o3/CO+KtD8VQ+Rbzr5TedLocMDb+&#10;iTuRyBX61/8ABV//AIIW/wDBJb9hT4a2cPwS+Enxt8dfHW/htfF13DrnxV1XxT4M+FfhkapbaWfE&#10;PiS3iiVVhvL+4tdKso7l447i4uJeZPIaGT4d/aq/4JL/APBM/RP+CGXx6/bt+EHw7+MHw6/a6+CF&#10;h8O7HxZ4S8WfEnUr/wAP6Rd+KvGvgzS01i20m7j8yXSta0XxBLf6fMzuuLjCzTNbs5+Xo8YZLX4p&#10;qcIQqf7ZCmqm3uu97xUus4pczj/Lf+WVv3fMfo5+J+WeA2C+kZisLFcO4nFzwkfevWjyxhy4idO3&#10;u4epUk6MKjf8RRTSjWoyqfhR/wAEiv8Agqb4/wD+CRf7SXjb9pH4c/Cvwf8AF7W/G3wQ1L4IXXhr&#10;xtrN7oelWNrqWveGtekvo5rUGQypJ4agiCH5St1ITyq1/Rb/AMRvP7U//Rj/AOz/AP8AhwvEX/xN&#10;fkj/AMG2n/BOT9mj/gp5+3L8VfgJ+1RpfjDVvh74R/ZQ1z4vaPb+CfFk3g7VU1nT/GHgXRbd5LqN&#10;GZohbeINQBiIwWaNs/LX9h+q/wDBr9/wQn074r6H8DrXRvj5r/xY1nS5PEl14I8PfHa81TV/CujR&#10;bRJrWubYtlhZl5IooXuWRrmWVUgSZg+36KtiKGHUZV5KN2oq/WT2iu7fRH4zluU5pnFSpSyvDzqy&#10;p051Z8kXLkp01zVKk7fDTgtZTlaMerPxe/4jef2p/wDox/8AZ/8A/DheIv8A4mj/AIjef2p/+jH/&#10;ANn/AP8ADheIv/ia/f7/AIhDf+CNv/Ql/tAf+H2vv/jFH/EIb/wRt/6Ev9oD/wAPtff/ABitjzj8&#10;Af8AiN5/an/6Mf8A2f8A/wAOF4i/+Jo/4jef2p/+jH/2f/8Aw4XiL/4mv3+/4hDf+CNv/Ql/tAf+&#10;H2vv/jFH/EIb/wAEbf8AoS/2gP8Aw+19/wDGKAPwB/4jef2p/wDox/8AZ/8A/DheIv8A4mj/AIje&#10;f2p/+jH/ANn/AP8ADheIv/ia/f7/AIhDf+CNv/Ql/tAf+H2vv/jFeRfEr/g1+/4IT/B3V/Bdh8T9&#10;G+PvgnSPH+r/APCM+G/GmvfHa8svBD6w43Wuj3mpGLy7S6u0WU232ry452geNJDMY4nxr4ihhqft&#10;sRJRgravRauy19dD0cqynNM8xsctybDzr4iSk406cXKclGLlLljG8pcsYyk0k3ZN9D91/wBkPTfi&#10;v8WvEXhP9uDxR8RLmLwJ+0x+x38Nda0v4B2t7qFz4a+G+tXmmjXtUuLMSzGAo/8AagjWURLM+5w5&#10;wq7v0Er4r+A37KfiH4B/GG81fw78VPEOo/s/aF+zX4H/AGf/AIW/BjV9SvtQi8Ff8IfHNZrqLM8v&#10;2Z5Z7ZbcNOkSyyPJLvOFXd9qVx5XS9lSqr2Mqd6lR2lLm5rzk+dau0ZfFGOnKnayPpuO8f8A2hj8&#10;DU/tCli+TA4GnzUaPsFT9nhqcfq848kPaVcPb2VWt73tpxlU55c3MFFFFekfEBRRRQAUUUUAFFFF&#10;ABRRRQAUUUUAFFFFABRRRQAUUUUAFFFFABRRRQAUUUUAFFFFABRRRQAUUUUAFFFFABRRRQB8zfA3&#10;9nLwp8FfiZ+018Q/D3izWfEOq/tEfFC1+InirSdUkt5LfwjdQaPZ2K2dv5ah9jIomHnfMEmiUZC7&#10;m+ma+Zvgb+zl4U+CvxM/aa+Ifh7xZrPiHVf2iPiha/ETxVpOqSW8lv4RuoNHs7FbO38tQ+xkUTDz&#10;vmCTRKMhdzfTNeblFD6vgvZewVH36j5VLmXvVJS5ub+/fna+y5cvQ+38Q80/tniZ4/8AtSeYf7Pg&#10;o+3qUfYSfs8Hh6fsvZ3fu4bk+rRnf99GlGr9sKKKK9I+ICiiigD8Zv8AguP4Z0DRP+Can7UuuaTp&#10;FlY6z4u1/wAC3fifVoIcalrz23jDw3b2v2qY/PIsMUapGjHbGowqrk1+bf8AwWz8IeGE/wCDYTxZ&#10;41i0PToPFg/ZF/Z18Lya/b24ttSudOXx98KLiOynkXBlhil3yRJLuETTTGPb5sm79Lv+C9c0sf8A&#10;wTK+NKRuyrceKfB8MyjpIo8VaTJtP/Ao1P8AwEV8Df8ABc6KO3/4Nc/iHBCgjhh/Z1/Z8iijX7qK&#10;vjz4Vqqj6AYr86wtKk/FHGe6vdwWH6dXiMQ7+vn3P7Kz7MMfD6CPDsnWnzVeKM2i3zSu6ccpyemo&#10;S11ioxjFR+FRilskfyof8GfPhXxH45/4KF/tWeEPCHxA134VeJ/EX/BOPxhpeh/EXwzp9jquu+Eb&#10;iT4h/CoR3lvb3kUlvIVPBV1DbWbZJE+yVP6MvhR/wSV/bi+H37THxM8DeMP2+fjj+z5qfxanXX/C&#10;H7QPwtTxD4i8M/tIXFq13PPZ+INRg8Radc2Wt28M0lzFY6l5/no2oNbXEqwO0n4E/wDBlT/ylN+P&#10;n/ZgHir/ANWL8Kq/0+HjSQBZESRQ6yBXXeAysGVue4ZVIPYqDXp8UcD5NxZisLjcydT2lBvl5alS&#10;EXGWkk1CcWm1tKLjK9ruUbwfxXgT9KfxJ+j9kWfcNcFRwrwubQiqsq2DweIq06lKSnRqQlisPXjK&#10;MJxXNQrQq0ZRlOVONHEOGIp/z0/8Ob/26v8ApNt+1n/4B+MP/m7rC03/AIJMfth6zpp1nSP+C7P7&#10;S2q6QL06adV0288UX2mi4WYW7W/np4+KeYJWWLZndvYLjPFfsj+218OviL8W/wBlL44/Df4Ty3K+&#10;PfF3gqTS9FtLLV4dAvNcj8+CS+0uG9m/cQvf2kd3ZLJcYhBvB5hCbiPy2g/ZD8U+Jfhz8Z9O0j4U&#10;fFyz8HfErxt8A9E1nwT458BfD74QWfiS18M/FjQ9U8SXUPg7wvaQ28f9maIs0dxq1zJuu7e3jiiW&#10;WGyhkPw+c8G8O5bjvqmEyuvVj7KVTm+uYxRcoxqNQ0qy6wino/4ketoy/qXw0+kp4y8acLLiDiHj&#10;zKcvrfXqGFdCXDvDcqkaNStg6csRaeApJx5MTWqU1zRv9TrJyUOepQ8ys/8Agk9+17qD6VHYf8F3&#10;/wBpG+k12Iz6HHZ3/ie5fWUWPzme1VfH5MyiP58x7ht56VZs/wDgkj+2VqNveXen/wDBdP8Aaavr&#10;XT79tLv7mzuPFV1b2N1GyxyW8zr4+ISVWZVMbYYFgCM19ffE/wDYtu9c1n9va5+FXwl8I+EvGPiT&#10;4C6D8Pv2Y/E9ro1h4Ut9Bmbwzr9jrGn+GdQjRTo/2tr77Hc3Fr5PFxGXLLGMeL/EP9m7XviXo/xr&#10;n+C/7Jvin9nX4ZeJP2ePCHwl1/4XvoOh+A9V+IviCz8daRqAuINM0q6ljkGg6Pb6ja/2rI6mZdR2&#10;QNLHAHHFiOE8lwykpZTWlJe05VHGY73uR1I6Pmstaak7v4akOXnlo/p8n+kD4l55LDyoeIWX0ac3&#10;g1UlV4b4UXsPrMMFVfPH2EZy5Y4udGHs4y/2jB4hV/q9Je0j5npn/BIP9tfWrGDU9G/4LkftSatp&#10;t0GNtqGmf8JZf2NxtZo28uZPHpRsMrKcHgqR1FfKv7Yn/BKf9tXSfh3a/DmP/gpZ+1H+114y+KWq&#10;W+keGv2eNZ0vxC/hTxRHa3VtcXmqeIry+8Y3Vjp2labiGaS/vIJEW5ayiRTNPFX9V/hLwf4S8A+H&#10;tN8I+BPC3hzwV4T0ZJI9I8MeEtDtfDnh7SllmkuJVtrK3RIYg8sssjBFG55GY8sTXQCNBI0oRBK6&#10;LG8gXEjqu4qpbqQCzEDtuPrX1GL8JuE8Zl8sK6dSFSceWTWJxU0r/Fyqdblel1Hni47OUZL3X+D8&#10;P/tBvpAcN8XUc9hi8FisLhqvtKVOeR5Fh5VOR81H2tTD5dGrTXMoSq/V61OpZSjRr0pONaP5K/8A&#10;BNP9hD9pz9j2a9u/jx+1ZrXxz0nUPhHo/gnRvh5LqOsaj4Y+Gt5Y6hfXckGlSXk7LJbQw3EcEM3k&#10;QSMJJF8uOOOJT+ttfM3hn4NfEfRf2r/il8dNS+LOq6x8L/G3wn8P+BvDPwemnvDpXhDU9KvL6e+1&#10;OGJpjag3CXEfzxxLIxkkDHCru+ma+w4ayvD5LlUcrwlGdOlTlOMVOo6knFSdpczlJ2l8Sj9lO1kf&#10;zl43ceZx4m8e1OOuIcww+Mx2Mo4erWnhcLDB0qdSVGDnh/Y06dKHPh5XpVKkYtVZxdTnnzczKKKK&#10;98/IwooooAKKKKACiiigAooooAKKKKACiiigAooooAKKKKACiiigAooooAKKKKACiiigAooooAKK&#10;KKACiiigAooooA+Zvgb+zl4U+CvxM/aa+Ifh7xZrPiHVf2iPiha/ETxVpOqSW8lv4RuoNHs7FbO3&#10;8tQ+xkUTDzvmCTRKMhdzfTNfM3wN/Zy8KfBX4mftNfEPw94s1nxDqv7RHxQtfiJ4q0nVJLeS38I3&#10;UGj2ditnb+WofYyKJh53zBJolGQu5vpmvNyih9XwXsvYKj79R8qlzL3qkpc3N/fvztfZcuXofb+I&#10;eaf2zxM8f/ak8w/2fBR9vUo+wk/Z4PD0/Zezu/dw3J9WjO/76NKNX7YUUUV6R8QFFFFAH4u/8F+r&#10;iSH/AIJq/E6NMbbvx54Rt5sjJKjXbWbj0+aJf1r4t/4L1W8dn/wbG/Fq0hDCG1+BPwEtogx3MFj+&#10;IXwtVcnucCvr7/g4Kumt/wDgnB4yiVAwvvih4UtXJOCgXUGmyPfMIH/AjXyp/wAHAlstl/wbTfHG&#10;zVi62nwc+BdsrsMM4j+I/wAMVyfrtr8+wHveJ2ZPtg8Mv/KuIZ/X/Fn7r6DPBcNufiPPJevLgcoj&#10;f9D+WX/gyp/5Sm/Hz/swDxV/6sX4VV/p91/mCf8ABlT/AMpTfj5/2YB4q/8AVi/Cqv8AT7r9BP5A&#10;CiiigAooooAKKKKAPmbwz8GviPov7V/xS+OmpfFnVdY+F/jb4T+H/A3hn4PTT3h0rwhqelXl9Pfa&#10;nDE0xtQbhLiP544lkYySBjhV3fTNfM3hn4NfEfRf2r/il8dNS+LOq6x8L/G3wn8P+BvDPwemnvDp&#10;XhDU9KvL6e+1OGJpjag3CXEfzxxLIxkkDHCru+ma83K6XsqVVexlTvUqO0pc3NecnzrV2jL4ox05&#10;U7WR9vx3j/7Qx+Bqf2hSxfJgcDT5qNH2Cp+zw1OP1eceSHtKuHt7KrW97204yqc8ubmCiiivSPiA&#10;ooooAKKKKACiiigAooooAKKKKACiiigAooooAKKKKACiiigAooooAKKKKACiiigAooooAKKKKACi&#10;iigAooooA+Zvgb+zl4U+CvxM/aa+Ifh7xZrPiHVf2iPiha/ETxVpOqSW8lv4RuoNHs7FbO38tQ+x&#10;kUTDzvmCTRKMhdzfTNfM3wN/Zy8KfBX4mftNfEPw94s1nxDqv7RHxQtfiJ4q0nVJLeS38I3UGj2d&#10;itnb+WofYyKJh53zBJolGQu5vpmvNyih9XwXsvYKj79R8qlzL3qkpc3N/fvztfZcuXofb+Ieaf2z&#10;xM8f/ak8w/2fBR9vUo+wk/Z4PD0/Zezu/dw3J9WjO/76NKNX7YUUUV6R8QFFFFAH4a/8HDNyIP8A&#10;gnVq8RQt9t+Mnhe2DZx5e2S9m3e/+pxj/ar58/4OILU2P/BuB+0RZFxIbP4YfBO1MgXaJPL+Jnwz&#10;TdjtnbnFe4f8HFFzHB/wT1jifduvfjv4ZtodoyNwttYm+b0G2FvxxXkf/Bx3bSWf/Bu1+1BaS7TL&#10;a+BPg3bSlDuQtH8UvhsrY9sivz7K/e8S83fbC4Rf+TYhn9f8d/uvoR+HcNufPOIZevLh8njf5bH8&#10;nv8AwZU/8pTfj5/2YB4q/wDVi/Cqv9Puv8wT/gyp/wCUpvx8/wCzAPFX/qxfhVX+n3X6CfyAFFFF&#10;ABRRRQAUUUUAfM3hn4NfEfRf2r/il8dNS+LOq6x8L/G3wn8P+BvDPwemnvDpXhDU9KvL6e+1OGJp&#10;jag3CXEfzxxLIxkkDHCru+ma+ZvDPwa+I+i/tX/FL46al8WdV1j4X+NvhP4f8DeGfg9NPeHSvCGp&#10;6VeX099qcMTTG1BuEuI/njiWRjJIGOFXd9M15uV0vZUqq9jKnepUdpS5ua85PnWrtGXxRjpyp2sj&#10;7fjvH/2hj8DU/tCli+TA4GnzUaPsFT9nhqcfq848kPaVcPb2VWt73tpxlU55c3MFFFFekfEBRRRQ&#10;AUUUUAFFFFABRRRQAUUUUAFFFFABRRRQAUUUUAFFFFABRRRQAUUUUAFFFFABRRRQAUUUUAFFFFAB&#10;RRRQB8zfA39nLwp8FfiZ+018Q/D3izWfEOq/tEfFC1+InirSdUkt5LfwjdQaPZ2K2dv5ah9jIomH&#10;nfMEmiUZC7m+ma/NST4L/tD/ALNvx78f+Ov2Z/AXhL4x+Fv2qfjBb/Ej483nxQ+Jv/CEXvwxjtrP&#10;TNJW30C3hsZDcqYVvbnfKzsPLji8sbRJJ9JfHHxd+1X4d8Z/Cyx+APwd+GXxH8DatqrR/FrXvHHx&#10;Om8Eaz4VtPtFrGrabapZzCdvJkupdxZvmgCeWNwZvmsuxtHAYKtSlg6lL2dSV4xhUqJ+0qSkpwaj&#10;76lzc8+W6ptyjK3KftnGPDOY8W8TZfj6HEWEx313CUXDEYjE4TCSp/U8HSpSw+Jpzrf7NKj7H6th&#10;vbuEsZGnTq01L2p9M0V8zfHHxd+1X4d8Z/Cyx+APwd+GXxH8DatqrR/FrXvHHxOm8Eaz4VtPtFrG&#10;rabapZzCdvJkupdxZvmgCeWNwZj44+Lv2q/DvjP4WWPwB+Dvwy+I/gbVtVaP4ta944+J03gjWfCt&#10;p9otY1bTbVLOYTt5Ml1LuLN80ATyxuDN6dXNKNH23NTqv2coxdqVSXNzWs4Wj76V/ecbqNnzWsfE&#10;5fwHmWZf2b7LG4GH12nXqQ9pjsJT9mqHNzRxPPWj9WqVOX9xTr8kq3NH2alzH0zRXzN8cfF37Vfh&#10;3xn8LLH4A/B34ZfEfwNq2qtH8Wte8cfE6bwRrPhW0+0WsatptqlnMJ28mS6l3Fm+aAJ5Y3BmPjj4&#10;u/ar8O+M/hZY/AH4O/DL4j+BtW1Vo/i1r3jj4nTeCNZ8K2n2i1jVtNtUs5hO3kyXUu4s3zQBPLG4&#10;MxVzSjR9tzU6r9nKMXalUlzc1rOFo++lf3nG6jZ81rBl/AeZZl/ZvssbgYfXadepD2mOwlP2aoc3&#10;NHE89aP1apU5f3FOvySrc0fZqXMfgZ/wcMeEv2gvCfwf01fDlzL40/Zg+JPxR0vxBruj3trJqXiH&#10;4M+MrS31CCD+zbpW3jSNdivJma1mWRLe+sz5UkIu1hfz/wD4LYeG/j+v/BuV+2V8RP2oL9bX4u+P&#10;tH+E12PhlpUbWXhP4I6LF8W/h2ul+HLW3LMXvRHi41K9mLTTXUxh3mC0tUj/AKHP2jb79o2XxH8L&#10;fDXwl+Afwd+M/wAMtX8RW1/8W7v4pePT4cuvCy2Gp6dd2F1puntZTxzzW7xNexSneyTWMW2NWCuZ&#10;/wBoXV/2lovEnwz8OfBz4F/CL4v/AAz8QaqI/jJefEz4gt4YuvD1pHeWfltY6ebKeO5ZUNxcBm3/&#10;AD2qL5akqx+KwmRYbKuLsy4odTETjKNGHsvZ1JRjL3vehZP2kY+0duW8aXNU6KPL/TvEXivnniD9&#10;HfgrwLhgcow1ejVzHEyx8sZgqVapStRSpYlTqRjga9T6rBTlU5K2YKlhZRcpSxDrf51v/BlT/wAp&#10;Tfj5/wBmAeKv/Vi/Cqv9Puvj74rWvx2+HHj34Yf8Mvfs3fArxR4U1u9ew+L/AIq13xdH8M/EnhrT&#10;2urL5dPht7CQ3GY/PnOWcFrVF8oHax6j44+Lv2q/DvjP4WWPwB+Dvwy+I/gbVtVaP4ta944+J03g&#10;jWfCtp9otY1bTbVLOYTt5Ml1LuLN80ATyxuDN9rVzSjR9tzU6r9nKMXalUlzc1rOFo++lf3nG6jZ&#10;81rH8xZfwHmWZf2b7LG4GH12nXqQ9pjsJT9mqHNzRxPPWj9WqVOX9xTr8kq3NH2alzH0zRXzN8cf&#10;F37Vfh3xn8LLH4A/B34ZfEfwNq2qtH8Wte8cfE6bwRrPhW0+0WsatptqlnMJ28mS6l3Fm+aAJ5Y3&#10;BmPjj4u/ar8O+M/hZY/AH4O/DL4j+BtW1Vo/i1r3jj4nTeCNZ8K2n2i1jVtNtUs5hO3kyXUu4s3z&#10;QBPLG4MxVzSjR9tzU6r9nKMXalUlzc1rOFo++lf3nG6jZ81rBl/AeZZl/ZvssbgYfXadepD2mOwl&#10;P2aoc3NHE89aP1apU5f3FOvySrc0fZqXMfTNFfM3xx8XftV+HfGfwssfgD8Hfhl8R/A2raq0fxa1&#10;7xx8TpvBGs+FbT7Raxq2m2qWcwnbyZLqXcWb5oAnljcGY+OPi79qvw74z+Flj8Afg78MviP4G1bV&#10;Wj+LWveOPidN4I1nwrafaLWNW021SzmE7eTJdS7izfNAE8sbgzFXNKNH23NTqv2coxdqVSXNzWs4&#10;Wj76V/ecbqNnzWsGX8B5lmX9m+yxuBh9dp16kPaY7CU/Zqhzc0cTz1o/VqlTl/cU6/JKtzR9mpcx&#10;9M0V8zfHHxd+1X4d8Z/Cyx+APwd+GXxH8DatqrR/FrXvHHxOm8Eaz4VtPtFrGrabapZzCdvJkupd&#10;xZvmgCeWNwZj44+Lv2q/DvjP4WWPwB+Dvwy+I/gbVtVaP4ta944+J03gjWfCtp9otY1bTbVLOYTt&#10;5Ml1LuLN80ATyxuDMVc0o0fbc1Oq/ZyjF2pVJc3NazhaPvpX95xuo2fNawZfwHmWZf2b7LG4GH12&#10;nXqQ9pjsJT9mqHNzRxPPWj9WqVOX9xTr8kq3NH2alzB4Z+DXxH0X9q/4pfHTUvizqusfC/xt8J/D&#10;/gbwz8Hpp7w6V4Q1PSry+nvtThiaY2oNwlxH88cSyMZJAxwq7vpmvmbwz8GviPov7V/xS+OmpfFn&#10;VdY+F/jb4T+H/A3hn4PTT3h0rwhqelXl9PfanDE0xtQbhLiP544lkYySBjhV3fTNGV0vZUqq9jKn&#10;epUdpS5ua85PnWrtGXxRjpyp2sh8d4/+0Mfgan9oUsXyYHA0+ajR9gqfs8NTj9XnHkh7Srh7eyq1&#10;ve9tOMqnPLm5gooor0j4g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BQABgAIAAAAIQAZR70X3gAAAAYBAAAP&#10;AAAAZHJzL2Rvd25yZXYueG1sTI9BS8NAFITvgv9heYI3u0lqg415KaWopyLYCtLbNvuahGbfhuw2&#10;Sf+968kehxlmvslXk2nFQL1rLCPEswgEcWl1wxXC9/796QWE84q1ai0TwpUcrIr7u1xl2o78RcPO&#10;VyKUsMsUQu19l0npypqMcjPbEQfvZHujfJB9JXWvxlBuWplEUSqNajgs1KqjTU3leXcxCB+jGtfz&#10;+G3Ynk+b62G/+PzZxoT4+DCtX0F4mvx/GP7wAzoUgeloL6ydaBHCEY+QxCCCmSbLOYgjwuI5SUEW&#10;ubzFL34B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GW6FpHNCAAA&#10;lDIAAA4AAAAAAAAAAAAAAAAAPQIAAGRycy9lMm9Eb2MueG1sUEsBAi0ACgAAAAAAAAAhAObPDe/1&#10;cgAA9XIAABQAAAAAAAAAAAAAAAAANgsAAGRycy9tZWRpYS9pbWFnZTEuanBnUEsBAi0AFAAGAAgA&#10;AAAhABlHvRfeAAAABgEAAA8AAAAAAAAAAAAAAAAAXX4AAGRycy9kb3ducmV2LnhtbFBLAQItABQA&#10;BgAIAAAAIQA3ncEYugAAACEBAAAZAAAAAAAAAAAAAAAAAGh/AABkcnMvX3JlbHMvZTJvRG9jLnht&#10;bC5yZWxzUEsFBgAAAAAGAAYAfAEAAFmAAAAAAA==&#10;">
                <v:shape id="Imagen 838491662" o:spid="_x0000_s1027" type="#_x0000_t75" alt="Gráfico&#10;&#10;Descripción generada automáticamente" style="position:absolute;width:39960;height:34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bdhygAAAOEAAAAPAAAAZHJzL2Rvd25yZXYueG1sRI9BS8NA&#10;FITvQv/D8gre7KYVQpJ2W1qxoJ5q2ou3R/Y1G919G7JrG/31riB4HGbmG2a1GZ0VFxpC51nBfJaB&#10;IG687rhVcDru7woQISJrtJ5JwRcF2KwnNyustL/yK13q2IoE4VChAhNjX0kZGkMOw8z3xMk7+8Fh&#10;THJopR7wmuDOykWW5dJhx2nBYE8PhpqP+tMp2Fsz1/nuUL4cHt/qb1scT+H5Xanb6bhdgog0xv/w&#10;X/tJK8jL4n5RFjn8PkpvQK5/AAAA//8DAFBLAQItABQABgAIAAAAIQDb4fbL7gAAAIUBAAATAAAA&#10;AAAAAAAAAAAAAAAAAABbQ29udGVudF9UeXBlc10ueG1sUEsBAi0AFAAGAAgAAAAhAFr0LFu/AAAA&#10;FQEAAAsAAAAAAAAAAAAAAAAAHwEAAF9yZWxzLy5yZWxzUEsBAi0AFAAGAAgAAAAhAB9Rt2HKAAAA&#10;4QAAAA8AAAAAAAAAAAAAAAAABwIAAGRycy9kb3ducmV2LnhtbFBLBQYAAAAAAwADALcAAAD+AgAA&#10;AAA=&#10;">
                  <v:imagedata r:id="rId45" o:title="Gráfico&#10;&#10;Descripción generada automáticamente"/>
                </v:shape>
                <v:group id="Google Shape;4521;p52" o:spid="_x0000_s1028" style="position:absolute;left:5252;top:18190;width:3561;height:2184" coordorigin="5292,19276" coordsize="2977,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tFyQAAAOMAAAAPAAAAZHJzL2Rvd25yZXYueG1sRE9La8JA&#10;EL4X+h+WEXqrm60kSnQVkVp6kIIPKL0N2TEJZmdDdpvEf98tFHqc7z2rzWgb0VPna8ca1DQBQVw4&#10;U3Op4XLePy9A+IBssHFMGu7kYbN+fFhhbtzAR+pPoRQxhH2OGqoQ2lxKX1Rk0U9dSxy5q+sshnh2&#10;pTQdDjHcNvIlSTJpsebYUGFLu4qK2+nbangbcNjO1Gt/uF13969z+vF5UKT102TcLkEEGsO/+M/9&#10;buL8LFVqMU/SDH5/igDI9Q8AAAD//wMAUEsBAi0AFAAGAAgAAAAhANvh9svuAAAAhQEAABMAAAAA&#10;AAAAAAAAAAAAAAAAAFtDb250ZW50X1R5cGVzXS54bWxQSwECLQAUAAYACAAAACEAWvQsW78AAAAV&#10;AQAACwAAAAAAAAAAAAAAAAAfAQAAX3JlbHMvLnJlbHNQSwECLQAUAAYACAAAACEATGZLRckAAADj&#10;AAAADwAAAAAAAAAAAAAAAAAHAgAAZHJzL2Rvd25yZXYueG1sUEsFBgAAAAADAAMAtwAAAP0CAAAA&#10;AA==&#10;">
                  <v:shape id="Google Shape;4522;p52" o:spid="_x0000_s1029" style="position:absolute;left:6513;top:19984;width:354;height:355;visibility:visible;mso-wrap-style:square;v-text-anchor:middle" coordsize="1418,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gCbygAAAOMAAAAPAAAAZHJzL2Rvd25yZXYueG1sRE9fS8Mw&#10;EH8X9h3CCb7IlrbDbdRlQ4RBxRdXhenb2ZxtWXOpSVyrn94IAx/v9//W29F04kTOt5YVpLMEBHFl&#10;dcu1gpfn3XQFwgdkjZ1lUvBNHrabycUac20H3tOpDLWIIexzVNCE0OdS+qohg35me+LIfVhnMMTT&#10;1VI7HGK46WSWJAtpsOXY0GBP9w1Vx/LLKDi4N//6frh+yD6z8rH4kU/zYjcodXU53t2CCDSGf/HZ&#10;Xeg4P83S+U2yWqbw91MEQG5+AQAA//8DAFBLAQItABQABgAIAAAAIQDb4fbL7gAAAIUBAAATAAAA&#10;AAAAAAAAAAAAAAAAAABbQ29udGVudF9UeXBlc10ueG1sUEsBAi0AFAAGAAgAAAAhAFr0LFu/AAAA&#10;FQEAAAsAAAAAAAAAAAAAAAAAHwEAAF9yZWxzLy5yZWxzUEsBAi0AFAAGAAgAAAAhAMGqAJvKAAAA&#10;4wAAAA8AAAAAAAAAAAAAAAAABwIAAGRycy9kb3ducmV2LnhtbFBLBQYAAAAAAwADALcAAAD+AgAA&#10;AAA=&#10;" path="m725,1c315,1,,316,,694v,409,315,725,725,725c1103,1419,1418,1103,1418,694,1418,316,1103,1,725,1xe" fillcolor="#0e2841 [3202]" stroked="f">
                    <v:path arrowok="t" o:extrusionok="f"/>
                  </v:shape>
                  <v:shape id="Google Shape;4523;p52" o:spid="_x0000_s1030" style="position:absolute;left:5292;top:19276;width:2977;height:1930;visibility:visible;mso-wrap-style:square;v-text-anchor:middle" coordsize="1191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KINywAAAOMAAAAPAAAAZHJzL2Rvd25yZXYueG1sRI/LasJA&#10;FIb3Bd9hOEJ3dWLqjegoUhBKQcFYyPaYOSbBzJmYmca0T+8shC5//hvfatObWnTUusqygvEoAkGc&#10;W11xoeD7tHtbgHAeWWNtmRT8koPNevCywkTbOx+pS30hwgi7BBWU3jeJlC4vyaAb2YY4eBfbGvRB&#10;toXULd7DuKllHEUzabDi8FBiQx8l5df0xyg47Ce3/Ks7H09/qd3dzlWWXcaZUq/DfrsE4an3/+Fn&#10;+1MriKP32SSezueBIjAFHpDrBwAAAP//AwBQSwECLQAUAAYACAAAACEA2+H2y+4AAACFAQAAEwAA&#10;AAAAAAAAAAAAAAAAAAAAW0NvbnRlbnRfVHlwZXNdLnhtbFBLAQItABQABgAIAAAAIQBa9CxbvwAA&#10;ABUBAAALAAAAAAAAAAAAAAAAAB8BAABfcmVscy8ucmVsc1BLAQItABQABgAIAAAAIQAaIKINywAA&#10;AOMAAAAPAAAAAAAAAAAAAAAAAAcCAABkcnMvZG93bnJldi54bWxQSwUGAAAAAAMAAwC3AAAA/wIA&#10;AAAA&#10;" path="m5955,756v1450,,2836,914,3718,1670c10335,3025,10839,3592,11091,3938,10524,4632,8413,7026,5955,7026,4506,7026,3120,6144,2269,5388,1576,4789,1072,4190,852,3875,1419,3182,3529,788,5955,756xm5955,c5199,,4412,189,3624,567,2994,882,2364,1324,1797,1828,757,2741,127,3623,95,3655v-94,126,-94,283,,378c127,4096,757,4978,1797,5860v630,536,1197,945,1827,1260c4412,7499,5199,7719,5955,7719v756,,1544,-220,2332,-599c8917,6805,9547,6364,10145,5860v1009,-913,1639,-1764,1670,-1827c11910,3938,11910,3781,11815,3655v-31,-32,-661,-945,-1670,-1827c9515,1292,8917,882,8287,567,7499,189,6711,,5955,xe" fillcolor="#0e2841 [3202]" stroked="f">
                    <v:path arrowok="t" o:extrusionok="f"/>
                  </v:shape>
                  <v:shape id="Google Shape;4524;p52" o:spid="_x0000_s1031" style="position:absolute;left:6174;top:19638;width:1221;height:1221;visibility:visible;mso-wrap-style:square;v-text-anchor:middle" coordsize="4884,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sR6yQAAAOIAAAAPAAAAZHJzL2Rvd25yZXYueG1sRI9Pa8JA&#10;FMTvBb/D8gq91Y0pKSF1lRps6UWKf3p/Zp9JSPZtyK4x/fauIHgcZuY3zHw5mlYM1LvasoLZNAJB&#10;XFhdc6ngsP96TUE4j6yxtUwK/snBcjF5mmOm7YW3NOx8KQKEXYYKKu+7TEpXVGTQTW1HHLyT7Q36&#10;IPtS6h4vAW5aGUfRuzRYc1iosKO8oqLZnY0Cl57/8pqGZPN7zItmrZvt92qt1Mvz+PkBwtPoH+F7&#10;+0criJNZnKRx8ga3S+EOyMUVAAD//wMAUEsBAi0AFAAGAAgAAAAhANvh9svuAAAAhQEAABMAAAAA&#10;AAAAAAAAAAAAAAAAAFtDb250ZW50X1R5cGVzXS54bWxQSwECLQAUAAYACAAAACEAWvQsW78AAAAV&#10;AQAACwAAAAAAAAAAAAAAAAAfAQAAX3JlbHMvLnJlbHNQSwECLQAUAAYACAAAACEAIYbEeskAAADi&#10;AAAADwAAAAAAAAAAAAAAAAAHAgAAZHJzL2Rvd25yZXYueG1sUEsFBgAAAAADAAMAtwAAAP0CAAAA&#10;AA==&#10;" path="m2426,694v977,,1733,787,1733,1732c4159,3372,3371,4159,2426,4159,1481,4159,694,3372,694,2426,694,1481,1481,694,2426,694xm2426,1c1103,1,,1103,,2426,,3781,1103,4884,2426,4884v1355,,2458,-1103,2458,-2458c4884,1103,3781,1,2426,1xe" fillcolor="#0e2841 [3202]" stroked="f">
                    <v:path arrowok="t" o:extrusionok="f"/>
                  </v:shape>
                </v:group>
                <v:group id="Google Shape;4521;p52" o:spid="_x0000_s1032" style="position:absolute;left:24221;top:6322;width:3561;height:2184" coordorigin="24203,6713" coordsize="2977,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f1nxgAAAOEAAAAPAAAAZHJzL2Rvd25yZXYueG1sRE/LasJA&#10;FN0L/sNwBXd1El+t0VFEqnQhQrVQurtkrkkwcydkpkn8+05BcHk479WmM6VoqHaFZQXxKAJBnFpd&#10;cKbg67J/eQPhPLLG0jIpuJODzbrfW2Gibcuf1Jx9JkIIuwQV5N5XiZQuzcmgG9mKOHBXWxv0AdaZ&#10;1DW2IdyUchxFc2mw4NCQY0W7nNLb+dcoOLTYbifxe3O8XXf3n8vs9H2MSanhoNsuQXjq/FP8cH/o&#10;MH8aLyaz1yn8PwoQ5PoPAAD//wMAUEsBAi0AFAAGAAgAAAAhANvh9svuAAAAhQEAABMAAAAAAAAA&#10;AAAAAAAAAAAAAFtDb250ZW50X1R5cGVzXS54bWxQSwECLQAUAAYACAAAACEAWvQsW78AAAAVAQAA&#10;CwAAAAAAAAAAAAAAAAAfAQAAX3JlbHMvLnJlbHNQSwECLQAUAAYACAAAACEAAZ39Z8YAAADhAAAA&#10;DwAAAAAAAAAAAAAAAAAHAgAAZHJzL2Rvd25yZXYueG1sUEsFBgAAAAADAAMAtwAAAPoCAAAAAA==&#10;">
                  <v:shape id="Google Shape;4522;p52" o:spid="_x0000_s1033" style="position:absolute;left:25424;top:7422;width:355;height:355;visibility:visible;mso-wrap-style:square;v-text-anchor:middle" coordsize="1418,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gJxywAAAOMAAAAPAAAAZHJzL2Rvd25yZXYueG1sRE9fS8Mw&#10;EH8X9h3CDXwRl66bm9RlQ4RBxRetg823s7m1Zc2lJnGtfnojCD7e7/+tNoNpxZmcbywrmE4SEMSl&#10;1Q1XCnav2+tbED4ga2wtk4Iv8rBZjy5WmGnb8wudi1CJGMI+QwV1CF0mpS9rMugntiOO3NE6gyGe&#10;rpLaYR/DTSvTJFlIgw3Hhho7eqipPBWfRsHevfnD+/7qMf1Ii6f8Wz7P8m2v1OV4uL8DEWgI/+I/&#10;d67j/Nlyni7n08UN/P4UAZDrHwAAAP//AwBQSwECLQAUAAYACAAAACEA2+H2y+4AAACFAQAAEwAA&#10;AAAAAAAAAAAAAAAAAAAAW0NvbnRlbnRfVHlwZXNdLnhtbFBLAQItABQABgAIAAAAIQBa9CxbvwAA&#10;ABUBAAALAAAAAAAAAAAAAAAAAB8BAABfcmVscy8ucmVsc1BLAQItABQABgAIAAAAIQDppgJxywAA&#10;AOMAAAAPAAAAAAAAAAAAAAAAAAcCAABkcnMvZG93bnJldi54bWxQSwUGAAAAAAMAAwC3AAAA/wIA&#10;AAAA&#10;" path="m725,1c315,1,,316,,694v,409,315,725,725,725c1103,1419,1418,1103,1418,694,1418,316,1103,1,725,1xe" fillcolor="#0e2841 [3202]" stroked="f">
                    <v:path arrowok="t" o:extrusionok="f"/>
                  </v:shape>
                  <v:shape id="Google Shape;4523;p52" o:spid="_x0000_s1034" style="position:absolute;left:24203;top:6713;width:2978;height:1930;visibility:visible;mso-wrap-style:square;v-text-anchor:middle" coordsize="1191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qPSzAAAAOIAAAAPAAAAZHJzL2Rvd25yZXYueG1sRI9Ba8JA&#10;FITvBf/D8oTe6iZpSW10FRGEUmjBWMj1mX0mwezbmN3GtL++WxB6HGbmG2a5Hk0rBupdY1lBPItA&#10;EJdWN1wp+DzsHuYgnEfW2FomBd/kYL2a3C0x0/bKexpyX4kAYZehgtr7LpPSlTUZdDPbEQfvZHuD&#10;Psi+krrHa4CbViZRlEqDDYeFGjva1lSe8y+j4OP96VK+Dcf94Se3u8uxKYpTXCh1Px03CxCeRv8f&#10;vrVftYLHNJknzy9pDH+Xwh2Qq18AAAD//wMAUEsBAi0AFAAGAAgAAAAhANvh9svuAAAAhQEAABMA&#10;AAAAAAAAAAAAAAAAAAAAAFtDb250ZW50X1R5cGVzXS54bWxQSwECLQAUAAYACAAAACEAWvQsW78A&#10;AAAVAQAACwAAAAAAAAAAAAAAAAAfAQAAX3JlbHMvLnJlbHNQSwECLQAUAAYACAAAACEA2RKj0swA&#10;AADiAAAADwAAAAAAAAAAAAAAAAAHAgAAZHJzL2Rvd25yZXYueG1sUEsFBgAAAAADAAMAtwAAAAAD&#10;AAAAAA==&#10;" path="m5955,756v1450,,2836,914,3718,1670c10335,3025,10839,3592,11091,3938,10524,4632,8413,7026,5955,7026,4506,7026,3120,6144,2269,5388,1576,4789,1072,4190,852,3875,1419,3182,3529,788,5955,756xm5955,c5199,,4412,189,3624,567,2994,882,2364,1324,1797,1828,757,2741,127,3623,95,3655v-94,126,-94,283,,378c127,4096,757,4978,1797,5860v630,536,1197,945,1827,1260c4412,7499,5199,7719,5955,7719v756,,1544,-220,2332,-599c8917,6805,9547,6364,10145,5860v1009,-913,1639,-1764,1670,-1827c11910,3938,11910,3781,11815,3655v-31,-32,-661,-945,-1670,-1827c9515,1292,8917,882,8287,567,7499,189,6711,,5955,xe" fillcolor="#0e2841 [3202]" stroked="f">
                    <v:path arrowok="t" o:extrusionok="f"/>
                  </v:shape>
                  <v:shape id="Google Shape;4524;p52" o:spid="_x0000_s1035" style="position:absolute;left:25085;top:7076;width:1221;height:1221;visibility:visible;mso-wrap-style:square;v-text-anchor:middle" coordsize="4884,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aYywAAAOMAAAAPAAAAZHJzL2Rvd25yZXYueG1sRI9PT8Mw&#10;DMXvSPsOkZG4sWTA/qgsm0Y1EBeEtsHdNKat2jhVk3Xl2+MDEkfbz++933o7+lYN1Mc6sIXZ1IAi&#10;LoKrubTwcXq+XYGKCdlhG5gs/FCE7WZytcbMhQsfaDimUokJxwwtVCl1mdaxqMhjnIaOWG7fofeY&#10;ZOxL7Xq8iLlv9Z0xC+2xZkmosKO8oqI5nr2FuDp/5jUN87f3r7xo9q45vDztrb25HnePoBKN6V/8&#10;9/3qpP790swWc/MgFMIkC9CbXwAAAP//AwBQSwECLQAUAAYACAAAACEA2+H2y+4AAACFAQAAEwAA&#10;AAAAAAAAAAAAAAAAAAAAW0NvbnRlbnRfVHlwZXNdLnhtbFBLAQItABQABgAIAAAAIQBa9CxbvwAA&#10;ABUBAAALAAAAAAAAAAAAAAAAAB8BAABfcmVscy8ucmVsc1BLAQItABQABgAIAAAAIQCGhUaYywAA&#10;AOMAAAAPAAAAAAAAAAAAAAAAAAcCAABkcnMvZG93bnJldi54bWxQSwUGAAAAAAMAAwC3AAAA/wIA&#10;AAAA&#10;" path="m2426,694v977,,1733,787,1733,1732c4159,3372,3371,4159,2426,4159,1481,4159,694,3372,694,2426,694,1481,1481,694,2426,694xm2426,1c1103,1,,1103,,2426,,3781,1103,4884,2426,4884v1355,,2458,-1103,2458,-2458c4884,1103,3781,1,2426,1xe" fillcolor="#0e2841 [3202]" stroked="f">
                    <v:path arrowok="t" o:extrusionok="f"/>
                  </v:shape>
                </v:group>
                <w10:wrap type="square" anchorx="margin"/>
              </v:group>
            </w:pict>
          </mc:Fallback>
        </mc:AlternateContent>
      </w:r>
    </w:p>
    <w:p w14:paraId="53B3E93B" w14:textId="77777777" w:rsidR="00BE52E7" w:rsidRDefault="00BE52E7" w:rsidP="00A91198">
      <w:pPr>
        <w:pStyle w:val="Subttulo"/>
      </w:pPr>
    </w:p>
    <w:p w14:paraId="38987B73" w14:textId="02364750" w:rsidR="00BE52E7" w:rsidRDefault="00BE52E7" w:rsidP="00BE52E7"/>
    <w:p w14:paraId="3521E2C7" w14:textId="77777777" w:rsidR="00BE52E7" w:rsidRDefault="00BE52E7" w:rsidP="00BE52E7"/>
    <w:p w14:paraId="2569FC3D" w14:textId="77777777" w:rsidR="00BE52E7" w:rsidRDefault="00BE52E7" w:rsidP="00BE52E7"/>
    <w:p w14:paraId="53A8B13B" w14:textId="77777777" w:rsidR="00BE52E7" w:rsidRDefault="00BE52E7" w:rsidP="00BE52E7"/>
    <w:p w14:paraId="74168CD2" w14:textId="587933E9" w:rsidR="00BE52E7" w:rsidRDefault="00BE52E7" w:rsidP="00BE52E7"/>
    <w:p w14:paraId="53CDF005" w14:textId="77777777" w:rsidR="00BE52E7" w:rsidRDefault="00BE52E7" w:rsidP="00BE52E7"/>
    <w:p w14:paraId="5A54E7B6" w14:textId="77777777" w:rsidR="00BE52E7" w:rsidRDefault="00BE52E7" w:rsidP="00BE52E7"/>
    <w:p w14:paraId="6367B598" w14:textId="77777777" w:rsidR="00BE52E7" w:rsidRDefault="00BE52E7" w:rsidP="00BE52E7"/>
    <w:p w14:paraId="6BB4EB6F" w14:textId="77777777" w:rsidR="00BE52E7" w:rsidRDefault="00BE52E7" w:rsidP="00BE52E7"/>
    <w:p w14:paraId="50969FB8" w14:textId="2BE87A18" w:rsidR="00BE52E7" w:rsidRDefault="00194F13" w:rsidP="00BE52E7">
      <w:r>
        <w:rPr>
          <w:noProof/>
        </w:rPr>
        <mc:AlternateContent>
          <mc:Choice Requires="wps">
            <w:drawing>
              <wp:anchor distT="0" distB="0" distL="114300" distR="114300" simplePos="0" relativeHeight="251650053" behindDoc="0" locked="0" layoutInCell="1" allowOverlap="1" wp14:anchorId="712D7680" wp14:editId="40C4CA17">
                <wp:simplePos x="0" y="0"/>
                <wp:positionH relativeFrom="margin">
                  <wp:align>center</wp:align>
                </wp:positionH>
                <wp:positionV relativeFrom="paragraph">
                  <wp:posOffset>238920</wp:posOffset>
                </wp:positionV>
                <wp:extent cx="3996055" cy="635"/>
                <wp:effectExtent l="0" t="0" r="4445" b="0"/>
                <wp:wrapSquare wrapText="bothSides"/>
                <wp:docPr id="127598064" name="Cuadro de texto 1"/>
                <wp:cNvGraphicFramePr/>
                <a:graphic xmlns:a="http://schemas.openxmlformats.org/drawingml/2006/main">
                  <a:graphicData uri="http://schemas.microsoft.com/office/word/2010/wordprocessingShape">
                    <wps:wsp>
                      <wps:cNvSpPr txBox="1"/>
                      <wps:spPr>
                        <a:xfrm>
                          <a:off x="0" y="0"/>
                          <a:ext cx="3996055" cy="635"/>
                        </a:xfrm>
                        <a:prstGeom prst="rect">
                          <a:avLst/>
                        </a:prstGeom>
                        <a:solidFill>
                          <a:prstClr val="white"/>
                        </a:solidFill>
                        <a:ln>
                          <a:noFill/>
                        </a:ln>
                      </wps:spPr>
                      <wps:txbx>
                        <w:txbxContent>
                          <w:p w14:paraId="75097AA5" w14:textId="156F9B0C" w:rsidR="00CB12CD" w:rsidRPr="005F5CD3" w:rsidRDefault="00CB12CD" w:rsidP="00CB12CD">
                            <w:pPr>
                              <w:pStyle w:val="Descripcin"/>
                              <w:jc w:val="center"/>
                              <w:rPr>
                                <w:noProof/>
                                <w:sz w:val="22"/>
                                <w:szCs w:val="22"/>
                              </w:rPr>
                            </w:pPr>
                            <w:bookmarkStart w:id="53" w:name="_Toc181558195"/>
                            <w:r>
                              <w:t xml:space="preserve">Ilustración </w:t>
                            </w:r>
                            <w:r w:rsidR="00D178DD">
                              <w:fldChar w:fldCharType="begin"/>
                            </w:r>
                            <w:r w:rsidR="00D178DD">
                              <w:instrText xml:space="preserve"> STYLEREF 1 \s </w:instrText>
                            </w:r>
                            <w:r w:rsidR="00D178DD">
                              <w:fldChar w:fldCharType="separate"/>
                            </w:r>
                            <w:r w:rsidR="00D178DD">
                              <w:rPr>
                                <w:noProof/>
                              </w:rPr>
                              <w:t>3</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21</w:t>
                            </w:r>
                            <w:r w:rsidR="00D178DD">
                              <w:fldChar w:fldCharType="end"/>
                            </w:r>
                            <w:r>
                              <w: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D7680" id="_x0000_s1037" type="#_x0000_t202" style="position:absolute;margin-left:0;margin-top:18.8pt;width:314.65pt;height:.05pt;z-index:25165005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HafGwIAAD8EAAAOAAAAZHJzL2Uyb0RvYy54bWysU8Fu2zAMvQ/YPwi6L05aJ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5m4+mUM0mx2e00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YqW194AAAAGAQAADwAAAGRycy9kb3ducmV2LnhtbEyPwW7CMBBE75X4&#10;B2sr9VIVpwSFNo2DEGoP7QWRcunNxEucEq8j24H072tOcNyZ0czbYjmajp3Q+daSgOdpAgyptqql&#10;RsDu++PpBZgPkpTsLKGAP/SwLCd3hcyVPdMWT1VoWCwhn0sBOoQ+59zXGo30U9sjRe9gnZEhnq7h&#10;yslzLDcdnyVJxo1sKS5o2eNaY32sBiNgM//Z6Mfh8P61mqfuczess9+mEuLhfly9AQs4hmsYLvgR&#10;HcrItLcDKc86AfGRICBdZMCim81eU2D7i7AAXhb8Fr/8BwAA//8DAFBLAQItABQABgAIAAAAIQC2&#10;gziS/gAAAOEBAAATAAAAAAAAAAAAAAAAAAAAAABbQ29udGVudF9UeXBlc10ueG1sUEsBAi0AFAAG&#10;AAgAAAAhADj9If/WAAAAlAEAAAsAAAAAAAAAAAAAAAAALwEAAF9yZWxzLy5yZWxzUEsBAi0AFAAG&#10;AAgAAAAhAPYkdp8bAgAAPwQAAA4AAAAAAAAAAAAAAAAALgIAAGRycy9lMm9Eb2MueG1sUEsBAi0A&#10;FAAGAAgAAAAhAP2KltfeAAAABgEAAA8AAAAAAAAAAAAAAAAAdQQAAGRycy9kb3ducmV2LnhtbFBL&#10;BQYAAAAABAAEAPMAAACABQAAAAA=&#10;" stroked="f">
                <v:textbox style="mso-fit-shape-to-text:t" inset="0,0,0,0">
                  <w:txbxContent>
                    <w:p w14:paraId="75097AA5" w14:textId="156F9B0C" w:rsidR="00CB12CD" w:rsidRPr="005F5CD3" w:rsidRDefault="00CB12CD" w:rsidP="00CB12CD">
                      <w:pPr>
                        <w:pStyle w:val="Descripcin"/>
                        <w:jc w:val="center"/>
                        <w:rPr>
                          <w:noProof/>
                          <w:sz w:val="22"/>
                          <w:szCs w:val="22"/>
                        </w:rPr>
                      </w:pPr>
                      <w:bookmarkStart w:id="54" w:name="_Toc181558195"/>
                      <w:r>
                        <w:t xml:space="preserve">Ilustración </w:t>
                      </w:r>
                      <w:r w:rsidR="00D178DD">
                        <w:fldChar w:fldCharType="begin"/>
                      </w:r>
                      <w:r w:rsidR="00D178DD">
                        <w:instrText xml:space="preserve"> STYLEREF 1 \s </w:instrText>
                      </w:r>
                      <w:r w:rsidR="00D178DD">
                        <w:fldChar w:fldCharType="separate"/>
                      </w:r>
                      <w:r w:rsidR="00D178DD">
                        <w:rPr>
                          <w:noProof/>
                        </w:rPr>
                        <w:t>3</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21</w:t>
                      </w:r>
                      <w:r w:rsidR="00D178DD">
                        <w:fldChar w:fldCharType="end"/>
                      </w:r>
                      <w:r>
                        <w:t>.</w:t>
                      </w:r>
                      <w:bookmarkEnd w:id="54"/>
                    </w:p>
                  </w:txbxContent>
                </v:textbox>
                <w10:wrap type="square" anchorx="margin"/>
              </v:shape>
            </w:pict>
          </mc:Fallback>
        </mc:AlternateContent>
      </w:r>
    </w:p>
    <w:p w14:paraId="166C9CC1" w14:textId="156702F0" w:rsidR="00BE52E7" w:rsidRDefault="00BE52E7" w:rsidP="00BE52E7"/>
    <w:p w14:paraId="56430689" w14:textId="77777777" w:rsidR="00BE52E7" w:rsidRDefault="00BE52E7" w:rsidP="00BE52E7"/>
    <w:p w14:paraId="19E64ECA" w14:textId="77777777" w:rsidR="00BE52E7" w:rsidRDefault="00BE52E7" w:rsidP="00BE52E7"/>
    <w:p w14:paraId="69090AD8" w14:textId="77777777" w:rsidR="00BE52E7" w:rsidRDefault="00BE52E7" w:rsidP="00BE52E7"/>
    <w:p w14:paraId="5FBB9CE9" w14:textId="77777777" w:rsidR="00194F13" w:rsidRDefault="00194F13" w:rsidP="00BE52E7"/>
    <w:p w14:paraId="384C3866" w14:textId="0BD3B42D" w:rsidR="00324BE5" w:rsidRDefault="00324BE5" w:rsidP="00A91198">
      <w:pPr>
        <w:pStyle w:val="Subttulo"/>
      </w:pPr>
      <w:r w:rsidRPr="00B77687">
        <w:lastRenderedPageBreak/>
        <w:t>Determinación de errores</w:t>
      </w:r>
    </w:p>
    <w:p w14:paraId="67A46A68" w14:textId="02CC875F" w:rsidR="00324BE5" w:rsidRDefault="00FD32AD" w:rsidP="00FD32AD">
      <w:pPr>
        <w:jc w:val="both"/>
      </w:pPr>
      <w:r w:rsidRPr="00FD32AD">
        <w:t xml:space="preserve">Cuando se presenta un estímulo en pantalla, el ojo se encuentra en constante movimiento alrededor de la zona donde se presentó el estímulo. Puesto que durante la prueba se presentan puntos y cruces, es necesario determinar un área para cada caso en el que se considere que el ojo del sujeto se encuentra cerca de la posición de estos estímulos (para así determinar la validez de la prueba). </w:t>
      </w:r>
      <w:r w:rsidRPr="00B77687">
        <w:t>Para ello, se realizaron 20 pruebas con un patrón de puntos y cruces presentados en el campo central (entre los 2° y 12°) para determinar, por medio de cálculos estadísticos y gráficas, la posición del ojo en ambos casos (cuando mira fijamente a la cruz y cuando mira fijamente la zona donde se presentó el punto) y determinar de esta manera el rango de error aceptable en futuras mediciones</w:t>
      </w:r>
      <w:r w:rsidRPr="00FD32AD">
        <w:t>.</w:t>
      </w:r>
    </w:p>
    <w:p w14:paraId="3C15D491" w14:textId="77777777" w:rsidR="006C691D" w:rsidRDefault="007F2160" w:rsidP="00194F13">
      <w:pPr>
        <w:keepNext/>
        <w:jc w:val="center"/>
      </w:pPr>
      <w:r>
        <w:rPr>
          <w:noProof/>
        </w:rPr>
        <w:drawing>
          <wp:inline distT="0" distB="0" distL="0" distR="0" wp14:anchorId="36F5CE61" wp14:editId="5AA29362">
            <wp:extent cx="5400040" cy="3748405"/>
            <wp:effectExtent l="0" t="0" r="0" b="4445"/>
            <wp:docPr id="1682267507"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67507" name="Imagen 5" descr="Diagrama&#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748405"/>
                    </a:xfrm>
                    <a:prstGeom prst="rect">
                      <a:avLst/>
                    </a:prstGeom>
                    <a:noFill/>
                    <a:ln>
                      <a:noFill/>
                    </a:ln>
                  </pic:spPr>
                </pic:pic>
              </a:graphicData>
            </a:graphic>
          </wp:inline>
        </w:drawing>
      </w:r>
    </w:p>
    <w:p w14:paraId="22453AA7" w14:textId="30E4970E" w:rsidR="001727B9" w:rsidRPr="00324BE5" w:rsidRDefault="006C691D" w:rsidP="006C691D">
      <w:pPr>
        <w:pStyle w:val="Descripcin"/>
        <w:jc w:val="center"/>
      </w:pPr>
      <w:bookmarkStart w:id="55" w:name="_Toc181558196"/>
      <w:r>
        <w:t xml:space="preserve">Ilustración </w:t>
      </w:r>
      <w:r w:rsidR="00D178DD">
        <w:fldChar w:fldCharType="begin"/>
      </w:r>
      <w:r w:rsidR="00D178DD">
        <w:instrText xml:space="preserve"> STYLEREF 1 \s </w:instrText>
      </w:r>
      <w:r w:rsidR="00D178DD">
        <w:fldChar w:fldCharType="separate"/>
      </w:r>
      <w:r w:rsidR="00D178DD">
        <w:rPr>
          <w:noProof/>
        </w:rPr>
        <w:t>3</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22</w:t>
      </w:r>
      <w:r w:rsidR="00D178DD">
        <w:fldChar w:fldCharType="end"/>
      </w:r>
      <w:r>
        <w:t>.</w:t>
      </w:r>
      <w:bookmarkEnd w:id="55"/>
    </w:p>
    <w:p w14:paraId="4CC49B5E" w14:textId="77777777" w:rsidR="00E9350F" w:rsidRDefault="00E9350F" w:rsidP="008B74A2"/>
    <w:p w14:paraId="390154C0" w14:textId="77777777" w:rsidR="00B77687" w:rsidRDefault="00B77687" w:rsidP="00111284">
      <w:pPr>
        <w:pStyle w:val="Subttulo"/>
        <w:rPr>
          <w:highlight w:val="yellow"/>
        </w:rPr>
      </w:pPr>
    </w:p>
    <w:p w14:paraId="0D3F084F" w14:textId="77777777" w:rsidR="00B77687" w:rsidRDefault="00B77687" w:rsidP="00111284">
      <w:pPr>
        <w:pStyle w:val="Subttulo"/>
        <w:rPr>
          <w:highlight w:val="yellow"/>
        </w:rPr>
      </w:pPr>
    </w:p>
    <w:p w14:paraId="020F6C4A" w14:textId="77777777" w:rsidR="00B77687" w:rsidRDefault="00B77687" w:rsidP="00111284">
      <w:pPr>
        <w:pStyle w:val="Subttulo"/>
        <w:rPr>
          <w:highlight w:val="yellow"/>
        </w:rPr>
      </w:pPr>
    </w:p>
    <w:p w14:paraId="0EAFB351" w14:textId="77777777" w:rsidR="00B77687" w:rsidRDefault="00B77687" w:rsidP="00111284">
      <w:pPr>
        <w:pStyle w:val="Subttulo"/>
        <w:rPr>
          <w:highlight w:val="yellow"/>
        </w:rPr>
      </w:pPr>
    </w:p>
    <w:p w14:paraId="6F80F3AC" w14:textId="77777777" w:rsidR="00B77687" w:rsidRDefault="00B77687" w:rsidP="00111284">
      <w:pPr>
        <w:pStyle w:val="Subttulo"/>
        <w:rPr>
          <w:highlight w:val="yellow"/>
        </w:rPr>
      </w:pPr>
    </w:p>
    <w:p w14:paraId="45BCF0E4" w14:textId="77777777" w:rsidR="00B77687" w:rsidRDefault="00B77687" w:rsidP="00111284">
      <w:pPr>
        <w:pStyle w:val="Subttulo"/>
        <w:rPr>
          <w:highlight w:val="yellow"/>
        </w:rPr>
      </w:pPr>
    </w:p>
    <w:p w14:paraId="79C0C255" w14:textId="77777777" w:rsidR="00490A04" w:rsidRDefault="00490A04" w:rsidP="00490A04"/>
    <w:p w14:paraId="72019F45" w14:textId="66F65674" w:rsidR="00684F1F" w:rsidRPr="00684F1F" w:rsidRDefault="00490A04" w:rsidP="00616573">
      <w:pPr>
        <w:pStyle w:val="Ttulo1"/>
        <w:numPr>
          <w:ilvl w:val="0"/>
          <w:numId w:val="14"/>
        </w:numPr>
        <w:jc w:val="both"/>
      </w:pPr>
      <w:bookmarkStart w:id="56" w:name="_Toc181557822"/>
      <w:r>
        <w:lastRenderedPageBreak/>
        <w:t>Resultados</w:t>
      </w:r>
      <w:bookmarkEnd w:id="56"/>
    </w:p>
    <w:p w14:paraId="5024E058" w14:textId="2CBB0D05" w:rsidR="00617988" w:rsidRDefault="00D75DFC" w:rsidP="00C63891">
      <w:pPr>
        <w:pStyle w:val="Ttulo2"/>
        <w:numPr>
          <w:ilvl w:val="1"/>
          <w:numId w:val="14"/>
        </w:numPr>
      </w:pPr>
      <w:bookmarkStart w:id="57" w:name="_Toc181557823"/>
      <w:r>
        <w:t>Presentación de Datos</w:t>
      </w:r>
      <w:bookmarkEnd w:id="57"/>
    </w:p>
    <w:p w14:paraId="57C14684" w14:textId="5CF95B8D" w:rsidR="00C63891" w:rsidRDefault="00C63891" w:rsidP="003D5D62">
      <w:pPr>
        <w:pStyle w:val="Ttulo3"/>
        <w:jc w:val="both"/>
      </w:pPr>
      <w:bookmarkStart w:id="58" w:name="_Toc181557824"/>
      <w:r>
        <w:t>Pruebas piloto</w:t>
      </w:r>
      <w:bookmarkEnd w:id="58"/>
    </w:p>
    <w:p w14:paraId="55E861B1" w14:textId="11444468" w:rsidR="008F61E1" w:rsidRPr="008F61E1" w:rsidRDefault="008F61E1" w:rsidP="003D5D62">
      <w:pPr>
        <w:pStyle w:val="Subttulo"/>
        <w:jc w:val="both"/>
      </w:pPr>
      <w:r>
        <w:t>Calibración</w:t>
      </w:r>
      <w:r w:rsidR="003D5D62">
        <w:t xml:space="preserve"> de 5 puntos</w:t>
      </w:r>
    </w:p>
    <w:p w14:paraId="00C8C0A8" w14:textId="6BB70DB9" w:rsidR="00C63891" w:rsidRDefault="00DF2290" w:rsidP="003D5D62">
      <w:pPr>
        <w:jc w:val="both"/>
      </w:pPr>
      <w:r>
        <w:t>Se realizaron pruebas en 2 participantes donde la calibrac</w:t>
      </w:r>
      <w:r w:rsidR="00B83134">
        <w:t>ión mostraba únicamente 5 puntos en pantalla (uno en el centro y uno en cada cuadrante)</w:t>
      </w:r>
      <w:r w:rsidR="0011117D">
        <w:t xml:space="preserve">, con el </w:t>
      </w:r>
      <w:r w:rsidR="00C65EB3">
        <w:t>objetivo</w:t>
      </w:r>
      <w:r w:rsidR="0011117D">
        <w:t xml:space="preserve"> de evaluar la precisión del Eyetracker </w:t>
      </w:r>
      <w:r w:rsidR="001E15AE">
        <w:t>en la prueba de detección.</w:t>
      </w:r>
    </w:p>
    <w:tbl>
      <w:tblPr>
        <w:tblpPr w:leftFromText="141" w:rightFromText="141" w:vertAnchor="text" w:horzAnchor="margin" w:tblpXSpec="center" w:tblpY="106"/>
        <w:tblW w:w="8494" w:type="dxa"/>
        <w:tblCellMar>
          <w:left w:w="70" w:type="dxa"/>
          <w:right w:w="70" w:type="dxa"/>
        </w:tblCellMar>
        <w:tblLook w:val="04A0" w:firstRow="1" w:lastRow="0" w:firstColumn="1" w:lastColumn="0" w:noHBand="0" w:noVBand="1"/>
      </w:tblPr>
      <w:tblGrid>
        <w:gridCol w:w="1258"/>
        <w:gridCol w:w="884"/>
        <w:gridCol w:w="454"/>
        <w:gridCol w:w="1297"/>
        <w:gridCol w:w="2057"/>
        <w:gridCol w:w="1272"/>
        <w:gridCol w:w="1272"/>
      </w:tblGrid>
      <w:tr w:rsidR="003D5D62" w:rsidRPr="0044425E" w14:paraId="376E0A9C" w14:textId="77777777" w:rsidTr="002E324C">
        <w:trPr>
          <w:trHeight w:val="300"/>
        </w:trPr>
        <w:tc>
          <w:tcPr>
            <w:tcW w:w="1258" w:type="dxa"/>
            <w:vMerge w:val="restart"/>
            <w:tcBorders>
              <w:top w:val="single" w:sz="4" w:space="0" w:color="auto"/>
              <w:left w:val="single" w:sz="4" w:space="0" w:color="auto"/>
              <w:bottom w:val="single" w:sz="4" w:space="0" w:color="auto"/>
              <w:right w:val="single" w:sz="4" w:space="0" w:color="auto"/>
            </w:tcBorders>
            <w:shd w:val="clear" w:color="000000" w:fill="4EA72E"/>
            <w:noWrap/>
            <w:vAlign w:val="center"/>
            <w:hideMark/>
          </w:tcPr>
          <w:p w14:paraId="2A2F0FED" w14:textId="77777777" w:rsidR="003D5D62" w:rsidRPr="0044425E" w:rsidRDefault="003D5D62" w:rsidP="003D5D62">
            <w:pPr>
              <w:spacing w:after="0" w:line="240" w:lineRule="auto"/>
              <w:jc w:val="center"/>
              <w:rPr>
                <w:rFonts w:ascii="Aptos Narrow" w:eastAsia="Times New Roman" w:hAnsi="Aptos Narrow" w:cs="Times New Roman"/>
                <w:b/>
                <w:bCs/>
                <w:color w:val="FFFFFF"/>
                <w:kern w:val="0"/>
                <w:lang w:eastAsia="es-AR"/>
                <w14:ligatures w14:val="none"/>
              </w:rPr>
            </w:pPr>
            <w:r w:rsidRPr="0044425E">
              <w:rPr>
                <w:rFonts w:ascii="Aptos Narrow" w:eastAsia="Times New Roman" w:hAnsi="Aptos Narrow" w:cs="Times New Roman"/>
                <w:b/>
                <w:bCs/>
                <w:color w:val="FFFFFF"/>
                <w:kern w:val="0"/>
                <w:lang w:eastAsia="es-AR"/>
                <w14:ligatures w14:val="none"/>
              </w:rPr>
              <w:t>Participante</w:t>
            </w:r>
          </w:p>
        </w:tc>
        <w:tc>
          <w:tcPr>
            <w:tcW w:w="884" w:type="dxa"/>
            <w:vMerge w:val="restart"/>
            <w:tcBorders>
              <w:top w:val="single" w:sz="4" w:space="0" w:color="auto"/>
              <w:left w:val="single" w:sz="4" w:space="0" w:color="auto"/>
              <w:bottom w:val="single" w:sz="4" w:space="0" w:color="auto"/>
              <w:right w:val="single" w:sz="4" w:space="0" w:color="auto"/>
            </w:tcBorders>
            <w:shd w:val="clear" w:color="000000" w:fill="4EA72E"/>
            <w:noWrap/>
            <w:vAlign w:val="center"/>
            <w:hideMark/>
          </w:tcPr>
          <w:p w14:paraId="6A82CED6" w14:textId="77777777" w:rsidR="003D5D62" w:rsidRPr="0044425E" w:rsidRDefault="003D5D62" w:rsidP="003D5D62">
            <w:pPr>
              <w:spacing w:after="0" w:line="240" w:lineRule="auto"/>
              <w:jc w:val="center"/>
              <w:rPr>
                <w:rFonts w:ascii="Aptos Narrow" w:eastAsia="Times New Roman" w:hAnsi="Aptos Narrow" w:cs="Times New Roman"/>
                <w:b/>
                <w:bCs/>
                <w:color w:val="FFFFFF"/>
                <w:kern w:val="0"/>
                <w:lang w:eastAsia="es-AR"/>
                <w14:ligatures w14:val="none"/>
              </w:rPr>
            </w:pPr>
            <w:r w:rsidRPr="0044425E">
              <w:rPr>
                <w:rFonts w:ascii="Aptos Narrow" w:eastAsia="Times New Roman" w:hAnsi="Aptos Narrow" w:cs="Times New Roman"/>
                <w:b/>
                <w:bCs/>
                <w:color w:val="FFFFFF"/>
                <w:kern w:val="0"/>
                <w:lang w:eastAsia="es-AR"/>
                <w14:ligatures w14:val="none"/>
              </w:rPr>
              <w:t>Muestra</w:t>
            </w:r>
          </w:p>
        </w:tc>
        <w:tc>
          <w:tcPr>
            <w:tcW w:w="454" w:type="dxa"/>
            <w:vMerge w:val="restart"/>
            <w:tcBorders>
              <w:top w:val="single" w:sz="4" w:space="0" w:color="auto"/>
              <w:left w:val="single" w:sz="4" w:space="0" w:color="auto"/>
              <w:bottom w:val="single" w:sz="4" w:space="0" w:color="auto"/>
              <w:right w:val="single" w:sz="4" w:space="0" w:color="auto"/>
            </w:tcBorders>
            <w:shd w:val="clear" w:color="000000" w:fill="4EA72E"/>
            <w:noWrap/>
            <w:vAlign w:val="center"/>
            <w:hideMark/>
          </w:tcPr>
          <w:p w14:paraId="3745DC7B" w14:textId="77777777" w:rsidR="003D5D62" w:rsidRPr="0044425E" w:rsidRDefault="003D5D62" w:rsidP="003D5D62">
            <w:pPr>
              <w:spacing w:after="0" w:line="240" w:lineRule="auto"/>
              <w:jc w:val="center"/>
              <w:rPr>
                <w:rFonts w:ascii="Aptos Narrow" w:eastAsia="Times New Roman" w:hAnsi="Aptos Narrow" w:cs="Times New Roman"/>
                <w:b/>
                <w:bCs/>
                <w:color w:val="FFFFFF"/>
                <w:kern w:val="0"/>
                <w:lang w:eastAsia="es-AR"/>
                <w14:ligatures w14:val="none"/>
              </w:rPr>
            </w:pPr>
            <w:r w:rsidRPr="0044425E">
              <w:rPr>
                <w:rFonts w:ascii="Aptos Narrow" w:eastAsia="Times New Roman" w:hAnsi="Aptos Narrow" w:cs="Times New Roman"/>
                <w:b/>
                <w:bCs/>
                <w:color w:val="FFFFFF"/>
                <w:kern w:val="0"/>
                <w:lang w:eastAsia="es-AR"/>
                <w14:ligatures w14:val="none"/>
              </w:rPr>
              <w:t>Ojo</w:t>
            </w:r>
          </w:p>
        </w:tc>
        <w:tc>
          <w:tcPr>
            <w:tcW w:w="5898" w:type="dxa"/>
            <w:gridSpan w:val="4"/>
            <w:tcBorders>
              <w:top w:val="single" w:sz="4" w:space="0" w:color="auto"/>
              <w:left w:val="nil"/>
              <w:bottom w:val="single" w:sz="4" w:space="0" w:color="auto"/>
              <w:right w:val="single" w:sz="4" w:space="0" w:color="000000"/>
            </w:tcBorders>
            <w:shd w:val="clear" w:color="000000" w:fill="4EA72E"/>
            <w:noWrap/>
            <w:vAlign w:val="center"/>
            <w:hideMark/>
          </w:tcPr>
          <w:p w14:paraId="0E283460" w14:textId="77777777" w:rsidR="003D5D62" w:rsidRPr="0044425E" w:rsidRDefault="003D5D62" w:rsidP="003D5D62">
            <w:pPr>
              <w:spacing w:after="0" w:line="240" w:lineRule="auto"/>
              <w:jc w:val="center"/>
              <w:rPr>
                <w:rFonts w:ascii="Aptos Narrow" w:eastAsia="Times New Roman" w:hAnsi="Aptos Narrow" w:cs="Times New Roman"/>
                <w:b/>
                <w:bCs/>
                <w:color w:val="FFFFFF"/>
                <w:kern w:val="0"/>
                <w:lang w:eastAsia="es-AR"/>
                <w14:ligatures w14:val="none"/>
              </w:rPr>
            </w:pPr>
            <w:r w:rsidRPr="0044425E">
              <w:rPr>
                <w:rFonts w:ascii="Aptos Narrow" w:eastAsia="Times New Roman" w:hAnsi="Aptos Narrow" w:cs="Times New Roman"/>
                <w:b/>
                <w:bCs/>
                <w:color w:val="FFFFFF"/>
                <w:kern w:val="0"/>
                <w:lang w:eastAsia="es-AR"/>
                <w14:ligatures w14:val="none"/>
              </w:rPr>
              <w:t>Calibración</w:t>
            </w:r>
          </w:p>
        </w:tc>
      </w:tr>
      <w:tr w:rsidR="003D5D62" w:rsidRPr="0044425E" w14:paraId="2B79F128" w14:textId="77777777" w:rsidTr="002E324C">
        <w:trPr>
          <w:trHeight w:val="300"/>
        </w:trPr>
        <w:tc>
          <w:tcPr>
            <w:tcW w:w="1258" w:type="dxa"/>
            <w:vMerge/>
            <w:tcBorders>
              <w:top w:val="single" w:sz="4" w:space="0" w:color="auto"/>
              <w:left w:val="single" w:sz="4" w:space="0" w:color="auto"/>
              <w:bottom w:val="single" w:sz="4" w:space="0" w:color="auto"/>
              <w:right w:val="single" w:sz="4" w:space="0" w:color="auto"/>
            </w:tcBorders>
            <w:vAlign w:val="center"/>
            <w:hideMark/>
          </w:tcPr>
          <w:p w14:paraId="1399E44E" w14:textId="77777777" w:rsidR="003D5D62" w:rsidRPr="0044425E" w:rsidRDefault="003D5D62" w:rsidP="003D5D62">
            <w:pPr>
              <w:spacing w:after="0" w:line="240" w:lineRule="auto"/>
              <w:rPr>
                <w:rFonts w:ascii="Aptos Narrow" w:eastAsia="Times New Roman" w:hAnsi="Aptos Narrow" w:cs="Times New Roman"/>
                <w:b/>
                <w:bCs/>
                <w:color w:val="FFFFFF"/>
                <w:kern w:val="0"/>
                <w:lang w:eastAsia="es-AR"/>
                <w14:ligatures w14:val="none"/>
              </w:rPr>
            </w:pPr>
          </w:p>
        </w:tc>
        <w:tc>
          <w:tcPr>
            <w:tcW w:w="884" w:type="dxa"/>
            <w:vMerge/>
            <w:tcBorders>
              <w:top w:val="single" w:sz="4" w:space="0" w:color="auto"/>
              <w:left w:val="single" w:sz="4" w:space="0" w:color="auto"/>
              <w:bottom w:val="single" w:sz="4" w:space="0" w:color="auto"/>
              <w:right w:val="single" w:sz="4" w:space="0" w:color="auto"/>
            </w:tcBorders>
            <w:vAlign w:val="center"/>
            <w:hideMark/>
          </w:tcPr>
          <w:p w14:paraId="11D851D1" w14:textId="77777777" w:rsidR="003D5D62" w:rsidRPr="0044425E" w:rsidRDefault="003D5D62" w:rsidP="003D5D62">
            <w:pPr>
              <w:spacing w:after="0" w:line="240" w:lineRule="auto"/>
              <w:rPr>
                <w:rFonts w:ascii="Aptos Narrow" w:eastAsia="Times New Roman" w:hAnsi="Aptos Narrow" w:cs="Times New Roman"/>
                <w:b/>
                <w:bCs/>
                <w:color w:val="FFFFFF"/>
                <w:kern w:val="0"/>
                <w:lang w:eastAsia="es-AR"/>
                <w14:ligatures w14:val="none"/>
              </w:rPr>
            </w:pPr>
          </w:p>
        </w:tc>
        <w:tc>
          <w:tcPr>
            <w:tcW w:w="454" w:type="dxa"/>
            <w:vMerge/>
            <w:tcBorders>
              <w:top w:val="single" w:sz="4" w:space="0" w:color="auto"/>
              <w:left w:val="single" w:sz="4" w:space="0" w:color="auto"/>
              <w:bottom w:val="single" w:sz="4" w:space="0" w:color="auto"/>
              <w:right w:val="single" w:sz="4" w:space="0" w:color="auto"/>
            </w:tcBorders>
            <w:vAlign w:val="center"/>
            <w:hideMark/>
          </w:tcPr>
          <w:p w14:paraId="32C76B5C" w14:textId="77777777" w:rsidR="003D5D62" w:rsidRPr="0044425E" w:rsidRDefault="003D5D62" w:rsidP="003D5D62">
            <w:pPr>
              <w:spacing w:after="0" w:line="240" w:lineRule="auto"/>
              <w:rPr>
                <w:rFonts w:ascii="Aptos Narrow" w:eastAsia="Times New Roman" w:hAnsi="Aptos Narrow" w:cs="Times New Roman"/>
                <w:b/>
                <w:bCs/>
                <w:color w:val="FFFFFF"/>
                <w:kern w:val="0"/>
                <w:lang w:eastAsia="es-AR"/>
                <w14:ligatures w14:val="none"/>
              </w:rPr>
            </w:pPr>
          </w:p>
        </w:tc>
        <w:tc>
          <w:tcPr>
            <w:tcW w:w="1297" w:type="dxa"/>
            <w:tcBorders>
              <w:top w:val="nil"/>
              <w:left w:val="nil"/>
              <w:bottom w:val="single" w:sz="4" w:space="0" w:color="auto"/>
              <w:right w:val="single" w:sz="4" w:space="0" w:color="auto"/>
            </w:tcBorders>
            <w:shd w:val="clear" w:color="000000" w:fill="B5E6A2"/>
            <w:noWrap/>
            <w:vAlign w:val="center"/>
            <w:hideMark/>
          </w:tcPr>
          <w:p w14:paraId="276E7740" w14:textId="77777777" w:rsidR="003D5D62" w:rsidRPr="0044425E" w:rsidRDefault="003D5D62" w:rsidP="003D5D62">
            <w:pPr>
              <w:spacing w:after="0" w:line="240" w:lineRule="auto"/>
              <w:jc w:val="center"/>
              <w:rPr>
                <w:rFonts w:ascii="Aptos Narrow" w:eastAsia="Times New Roman" w:hAnsi="Aptos Narrow" w:cs="Times New Roman"/>
                <w:b/>
                <w:bCs/>
                <w:color w:val="000000"/>
                <w:kern w:val="0"/>
                <w:lang w:eastAsia="es-AR"/>
                <w14:ligatures w14:val="none"/>
              </w:rPr>
            </w:pPr>
            <w:r w:rsidRPr="0044425E">
              <w:rPr>
                <w:rFonts w:ascii="Aptos Narrow" w:eastAsia="Times New Roman" w:hAnsi="Aptos Narrow" w:cs="Times New Roman"/>
                <w:b/>
                <w:bCs/>
                <w:color w:val="000000"/>
                <w:kern w:val="0"/>
                <w:lang w:eastAsia="es-AR"/>
                <w14:ligatures w14:val="none"/>
              </w:rPr>
              <w:t>Error X [mm]</w:t>
            </w:r>
          </w:p>
        </w:tc>
        <w:tc>
          <w:tcPr>
            <w:tcW w:w="2057" w:type="dxa"/>
            <w:tcBorders>
              <w:top w:val="nil"/>
              <w:left w:val="nil"/>
              <w:bottom w:val="single" w:sz="4" w:space="0" w:color="auto"/>
              <w:right w:val="single" w:sz="4" w:space="0" w:color="auto"/>
            </w:tcBorders>
            <w:shd w:val="clear" w:color="000000" w:fill="B5E6A2"/>
            <w:noWrap/>
            <w:vAlign w:val="center"/>
            <w:hideMark/>
          </w:tcPr>
          <w:p w14:paraId="53E18906" w14:textId="77777777" w:rsidR="003D5D62" w:rsidRPr="0044425E" w:rsidRDefault="003D5D62" w:rsidP="003D5D62">
            <w:pPr>
              <w:spacing w:after="0" w:line="240" w:lineRule="auto"/>
              <w:jc w:val="center"/>
              <w:rPr>
                <w:rFonts w:ascii="Aptos Narrow" w:eastAsia="Times New Roman" w:hAnsi="Aptos Narrow" w:cs="Times New Roman"/>
                <w:b/>
                <w:bCs/>
                <w:color w:val="000000"/>
                <w:kern w:val="0"/>
                <w:lang w:eastAsia="es-AR"/>
                <w14:ligatures w14:val="none"/>
              </w:rPr>
            </w:pPr>
            <w:r w:rsidRPr="0044425E">
              <w:rPr>
                <w:rFonts w:ascii="Aptos Narrow" w:eastAsia="Times New Roman" w:hAnsi="Aptos Narrow" w:cs="Times New Roman"/>
                <w:b/>
                <w:bCs/>
                <w:color w:val="000000"/>
                <w:kern w:val="0"/>
                <w:lang w:eastAsia="es-AR"/>
                <w14:ligatures w14:val="none"/>
              </w:rPr>
              <w:t>Desv</w:t>
            </w:r>
            <w:r>
              <w:rPr>
                <w:rFonts w:ascii="Aptos Narrow" w:eastAsia="Times New Roman" w:hAnsi="Aptos Narrow" w:cs="Times New Roman"/>
                <w:b/>
                <w:bCs/>
                <w:color w:val="000000"/>
                <w:kern w:val="0"/>
                <w:lang w:eastAsia="es-AR"/>
                <w14:ligatures w14:val="none"/>
              </w:rPr>
              <w:t xml:space="preserve">iación </w:t>
            </w:r>
            <w:r w:rsidRPr="0044425E">
              <w:rPr>
                <w:rFonts w:ascii="Aptos Narrow" w:eastAsia="Times New Roman" w:hAnsi="Aptos Narrow" w:cs="Times New Roman"/>
                <w:b/>
                <w:bCs/>
                <w:color w:val="000000"/>
                <w:kern w:val="0"/>
                <w:lang w:eastAsia="es-AR"/>
                <w14:ligatures w14:val="none"/>
              </w:rPr>
              <w:t>X [mm]</w:t>
            </w:r>
          </w:p>
        </w:tc>
        <w:tc>
          <w:tcPr>
            <w:tcW w:w="1272" w:type="dxa"/>
            <w:tcBorders>
              <w:top w:val="nil"/>
              <w:left w:val="nil"/>
              <w:bottom w:val="single" w:sz="4" w:space="0" w:color="auto"/>
              <w:right w:val="single" w:sz="4" w:space="0" w:color="auto"/>
            </w:tcBorders>
            <w:shd w:val="clear" w:color="000000" w:fill="B5E6A2"/>
            <w:vAlign w:val="center"/>
          </w:tcPr>
          <w:p w14:paraId="0E527C8E" w14:textId="77777777" w:rsidR="003D5D62" w:rsidRPr="0044425E" w:rsidRDefault="003D5D62" w:rsidP="003D5D62">
            <w:pPr>
              <w:spacing w:after="0" w:line="240" w:lineRule="auto"/>
              <w:jc w:val="center"/>
              <w:rPr>
                <w:rFonts w:ascii="Aptos Narrow" w:eastAsia="Times New Roman" w:hAnsi="Aptos Narrow" w:cs="Times New Roman"/>
                <w:b/>
                <w:bCs/>
                <w:color w:val="000000"/>
                <w:kern w:val="0"/>
                <w:lang w:eastAsia="es-AR"/>
                <w14:ligatures w14:val="none"/>
              </w:rPr>
            </w:pPr>
            <w:r w:rsidRPr="006361FF">
              <w:rPr>
                <w:rFonts w:ascii="Aptos Narrow" w:eastAsia="Times New Roman" w:hAnsi="Aptos Narrow" w:cs="Times New Roman"/>
                <w:b/>
                <w:bCs/>
                <w:color w:val="000000"/>
                <w:kern w:val="0"/>
                <w:lang w:eastAsia="es-AR"/>
                <w14:ligatures w14:val="none"/>
              </w:rPr>
              <w:t>Error Y [mm]</w:t>
            </w:r>
          </w:p>
        </w:tc>
        <w:tc>
          <w:tcPr>
            <w:tcW w:w="1272" w:type="dxa"/>
            <w:tcBorders>
              <w:top w:val="nil"/>
              <w:left w:val="nil"/>
              <w:bottom w:val="single" w:sz="4" w:space="0" w:color="auto"/>
              <w:right w:val="single" w:sz="4" w:space="0" w:color="auto"/>
            </w:tcBorders>
            <w:shd w:val="clear" w:color="000000" w:fill="B5E6A2"/>
            <w:vAlign w:val="center"/>
          </w:tcPr>
          <w:p w14:paraId="0D81111B" w14:textId="77777777" w:rsidR="003D5D62" w:rsidRPr="0044425E" w:rsidRDefault="003D5D62" w:rsidP="003D5D62">
            <w:pPr>
              <w:spacing w:after="0" w:line="240" w:lineRule="auto"/>
              <w:jc w:val="center"/>
              <w:rPr>
                <w:rFonts w:ascii="Aptos Narrow" w:eastAsia="Times New Roman" w:hAnsi="Aptos Narrow" w:cs="Times New Roman"/>
                <w:b/>
                <w:bCs/>
                <w:color w:val="000000"/>
                <w:kern w:val="0"/>
                <w:lang w:eastAsia="es-AR"/>
                <w14:ligatures w14:val="none"/>
              </w:rPr>
            </w:pPr>
            <w:r w:rsidRPr="006361FF">
              <w:rPr>
                <w:rFonts w:ascii="Aptos Narrow" w:eastAsia="Times New Roman" w:hAnsi="Aptos Narrow" w:cs="Times New Roman"/>
                <w:b/>
                <w:bCs/>
                <w:color w:val="000000"/>
                <w:kern w:val="0"/>
                <w:lang w:eastAsia="es-AR"/>
                <w14:ligatures w14:val="none"/>
              </w:rPr>
              <w:t>Desviación Y [mm]</w:t>
            </w:r>
          </w:p>
        </w:tc>
      </w:tr>
      <w:tr w:rsidR="003D5D62" w:rsidRPr="0044425E" w14:paraId="49AED60A" w14:textId="77777777" w:rsidTr="002E324C">
        <w:trPr>
          <w:trHeight w:val="300"/>
        </w:trPr>
        <w:tc>
          <w:tcPr>
            <w:tcW w:w="1258" w:type="dxa"/>
            <w:vMerge w:val="restart"/>
            <w:tcBorders>
              <w:top w:val="nil"/>
              <w:left w:val="single" w:sz="4" w:space="0" w:color="auto"/>
              <w:bottom w:val="single" w:sz="4" w:space="0" w:color="auto"/>
              <w:right w:val="single" w:sz="4" w:space="0" w:color="auto"/>
            </w:tcBorders>
            <w:shd w:val="clear" w:color="000000" w:fill="FFFF00"/>
            <w:noWrap/>
            <w:vAlign w:val="center"/>
            <w:hideMark/>
          </w:tcPr>
          <w:p w14:paraId="002555CA" w14:textId="77777777" w:rsidR="003D5D62" w:rsidRPr="0044425E" w:rsidRDefault="003D5D62" w:rsidP="003D5D62">
            <w:pPr>
              <w:spacing w:after="0" w:line="240" w:lineRule="auto"/>
              <w:jc w:val="center"/>
              <w:rPr>
                <w:rFonts w:ascii="Aptos Narrow" w:eastAsia="Times New Roman" w:hAnsi="Aptos Narrow" w:cs="Times New Roman"/>
                <w:color w:val="000000"/>
                <w:kern w:val="0"/>
                <w:lang w:eastAsia="es-AR"/>
                <w14:ligatures w14:val="none"/>
              </w:rPr>
            </w:pPr>
            <w:r w:rsidRPr="0044425E">
              <w:rPr>
                <w:rFonts w:ascii="Aptos Narrow" w:eastAsia="Times New Roman" w:hAnsi="Aptos Narrow" w:cs="Times New Roman"/>
                <w:color w:val="000000"/>
                <w:kern w:val="0"/>
                <w:lang w:eastAsia="es-AR"/>
                <w14:ligatures w14:val="none"/>
              </w:rPr>
              <w:t>1</w:t>
            </w:r>
          </w:p>
        </w:tc>
        <w:tc>
          <w:tcPr>
            <w:tcW w:w="884" w:type="dxa"/>
            <w:tcBorders>
              <w:top w:val="nil"/>
              <w:left w:val="nil"/>
              <w:bottom w:val="single" w:sz="4" w:space="0" w:color="auto"/>
              <w:right w:val="single" w:sz="4" w:space="0" w:color="auto"/>
            </w:tcBorders>
            <w:shd w:val="clear" w:color="000000" w:fill="FFFF00"/>
            <w:noWrap/>
            <w:vAlign w:val="center"/>
            <w:hideMark/>
          </w:tcPr>
          <w:p w14:paraId="3358DA16" w14:textId="77777777" w:rsidR="003D5D62" w:rsidRPr="0044425E" w:rsidRDefault="003D5D62" w:rsidP="003D5D62">
            <w:pPr>
              <w:spacing w:after="0" w:line="240" w:lineRule="auto"/>
              <w:jc w:val="center"/>
              <w:rPr>
                <w:rFonts w:ascii="Aptos Narrow" w:eastAsia="Times New Roman" w:hAnsi="Aptos Narrow" w:cs="Times New Roman"/>
                <w:color w:val="000000"/>
                <w:kern w:val="0"/>
                <w:lang w:eastAsia="es-AR"/>
                <w14:ligatures w14:val="none"/>
              </w:rPr>
            </w:pPr>
            <w:r w:rsidRPr="0044425E">
              <w:rPr>
                <w:rFonts w:ascii="Aptos Narrow" w:eastAsia="Times New Roman" w:hAnsi="Aptos Narrow" w:cs="Times New Roman"/>
                <w:color w:val="000000"/>
                <w:kern w:val="0"/>
                <w:lang w:eastAsia="es-AR"/>
                <w14:ligatures w14:val="none"/>
              </w:rPr>
              <w:t>1</w:t>
            </w:r>
          </w:p>
        </w:tc>
        <w:tc>
          <w:tcPr>
            <w:tcW w:w="454" w:type="dxa"/>
            <w:tcBorders>
              <w:top w:val="nil"/>
              <w:left w:val="nil"/>
              <w:bottom w:val="single" w:sz="4" w:space="0" w:color="auto"/>
              <w:right w:val="single" w:sz="4" w:space="0" w:color="auto"/>
            </w:tcBorders>
            <w:shd w:val="clear" w:color="000000" w:fill="FFFF00"/>
            <w:noWrap/>
            <w:vAlign w:val="center"/>
            <w:hideMark/>
          </w:tcPr>
          <w:p w14:paraId="72B33E34" w14:textId="77777777" w:rsidR="003D5D62" w:rsidRPr="0044425E" w:rsidRDefault="003D5D62" w:rsidP="003D5D62">
            <w:pPr>
              <w:spacing w:after="0" w:line="240" w:lineRule="auto"/>
              <w:jc w:val="center"/>
              <w:rPr>
                <w:rFonts w:ascii="Aptos Narrow" w:eastAsia="Times New Roman" w:hAnsi="Aptos Narrow" w:cs="Times New Roman"/>
                <w:color w:val="000000"/>
                <w:kern w:val="0"/>
                <w:lang w:eastAsia="es-AR"/>
                <w14:ligatures w14:val="none"/>
              </w:rPr>
            </w:pPr>
            <w:r w:rsidRPr="0044425E">
              <w:rPr>
                <w:rFonts w:ascii="Aptos Narrow" w:eastAsia="Times New Roman" w:hAnsi="Aptos Narrow" w:cs="Times New Roman"/>
                <w:color w:val="000000"/>
                <w:kern w:val="0"/>
                <w:lang w:eastAsia="es-AR"/>
                <w14:ligatures w14:val="none"/>
              </w:rPr>
              <w:t>D</w:t>
            </w:r>
          </w:p>
        </w:tc>
        <w:tc>
          <w:tcPr>
            <w:tcW w:w="1297" w:type="dxa"/>
            <w:tcBorders>
              <w:top w:val="nil"/>
              <w:left w:val="nil"/>
              <w:bottom w:val="single" w:sz="4" w:space="0" w:color="auto"/>
              <w:right w:val="single" w:sz="4" w:space="0" w:color="auto"/>
            </w:tcBorders>
            <w:shd w:val="clear" w:color="000000" w:fill="FFFF00"/>
            <w:noWrap/>
            <w:vAlign w:val="center"/>
            <w:hideMark/>
          </w:tcPr>
          <w:p w14:paraId="616652AA" w14:textId="77777777" w:rsidR="003D5D62" w:rsidRPr="0044425E" w:rsidRDefault="003D5D62" w:rsidP="003D5D62">
            <w:pPr>
              <w:spacing w:after="0" w:line="240" w:lineRule="auto"/>
              <w:jc w:val="center"/>
              <w:rPr>
                <w:rFonts w:ascii="Aptos Narrow" w:eastAsia="Times New Roman" w:hAnsi="Aptos Narrow" w:cs="Times New Roman"/>
                <w:color w:val="000000"/>
                <w:kern w:val="0"/>
                <w:lang w:eastAsia="es-AR"/>
                <w14:ligatures w14:val="none"/>
              </w:rPr>
            </w:pPr>
            <w:r w:rsidRPr="0044425E">
              <w:rPr>
                <w:rFonts w:ascii="Aptos Narrow" w:eastAsia="Times New Roman" w:hAnsi="Aptos Narrow" w:cs="Times New Roman"/>
                <w:color w:val="000000"/>
                <w:kern w:val="0"/>
                <w:lang w:eastAsia="es-AR"/>
                <w14:ligatures w14:val="none"/>
              </w:rPr>
              <w:t>8.967</w:t>
            </w:r>
          </w:p>
        </w:tc>
        <w:tc>
          <w:tcPr>
            <w:tcW w:w="2057" w:type="dxa"/>
            <w:tcBorders>
              <w:top w:val="nil"/>
              <w:left w:val="nil"/>
              <w:bottom w:val="single" w:sz="4" w:space="0" w:color="auto"/>
              <w:right w:val="single" w:sz="4" w:space="0" w:color="auto"/>
            </w:tcBorders>
            <w:shd w:val="clear" w:color="000000" w:fill="FFFF00"/>
            <w:noWrap/>
            <w:vAlign w:val="center"/>
            <w:hideMark/>
          </w:tcPr>
          <w:p w14:paraId="2D7E34AD" w14:textId="77777777" w:rsidR="003D5D62" w:rsidRPr="0044425E" w:rsidRDefault="003D5D62" w:rsidP="003D5D62">
            <w:pPr>
              <w:spacing w:after="0" w:line="240" w:lineRule="auto"/>
              <w:jc w:val="center"/>
              <w:rPr>
                <w:rFonts w:ascii="Aptos Narrow" w:eastAsia="Times New Roman" w:hAnsi="Aptos Narrow" w:cs="Times New Roman"/>
                <w:color w:val="000000"/>
                <w:kern w:val="0"/>
                <w:lang w:eastAsia="es-AR"/>
                <w14:ligatures w14:val="none"/>
              </w:rPr>
            </w:pPr>
            <w:r w:rsidRPr="0044425E">
              <w:rPr>
                <w:rFonts w:ascii="Aptos Narrow" w:eastAsia="Times New Roman" w:hAnsi="Aptos Narrow" w:cs="Times New Roman"/>
                <w:color w:val="000000"/>
                <w:kern w:val="0"/>
                <w:lang w:eastAsia="es-AR"/>
                <w14:ligatures w14:val="none"/>
              </w:rPr>
              <w:t>6.784</w:t>
            </w:r>
          </w:p>
        </w:tc>
        <w:tc>
          <w:tcPr>
            <w:tcW w:w="1272" w:type="dxa"/>
            <w:tcBorders>
              <w:top w:val="nil"/>
              <w:left w:val="nil"/>
              <w:bottom w:val="single" w:sz="4" w:space="0" w:color="auto"/>
              <w:right w:val="single" w:sz="4" w:space="0" w:color="auto"/>
            </w:tcBorders>
            <w:shd w:val="clear" w:color="000000" w:fill="FFFF00"/>
            <w:vAlign w:val="center"/>
          </w:tcPr>
          <w:p w14:paraId="5DB7A06C" w14:textId="77777777" w:rsidR="003D5D62" w:rsidRPr="0044425E" w:rsidRDefault="003D5D62" w:rsidP="003D5D62">
            <w:pPr>
              <w:spacing w:after="0" w:line="240" w:lineRule="auto"/>
              <w:jc w:val="center"/>
              <w:rPr>
                <w:rFonts w:ascii="Aptos Narrow" w:eastAsia="Times New Roman" w:hAnsi="Aptos Narrow" w:cs="Times New Roman"/>
                <w:color w:val="000000"/>
                <w:kern w:val="0"/>
                <w:lang w:eastAsia="es-AR"/>
                <w14:ligatures w14:val="none"/>
              </w:rPr>
            </w:pPr>
            <w:r w:rsidRPr="006361FF">
              <w:rPr>
                <w:rFonts w:ascii="Aptos Narrow" w:eastAsia="Times New Roman" w:hAnsi="Aptos Narrow" w:cs="Times New Roman"/>
                <w:color w:val="000000"/>
                <w:kern w:val="0"/>
                <w:lang w:eastAsia="es-AR"/>
                <w14:ligatures w14:val="none"/>
              </w:rPr>
              <w:t>7.123</w:t>
            </w:r>
          </w:p>
        </w:tc>
        <w:tc>
          <w:tcPr>
            <w:tcW w:w="1272" w:type="dxa"/>
            <w:tcBorders>
              <w:top w:val="nil"/>
              <w:left w:val="nil"/>
              <w:bottom w:val="single" w:sz="4" w:space="0" w:color="auto"/>
              <w:right w:val="single" w:sz="4" w:space="0" w:color="auto"/>
            </w:tcBorders>
            <w:shd w:val="clear" w:color="000000" w:fill="FFFF00"/>
            <w:vAlign w:val="center"/>
          </w:tcPr>
          <w:p w14:paraId="68922553" w14:textId="77777777" w:rsidR="003D5D62" w:rsidRPr="0044425E" w:rsidRDefault="003D5D62" w:rsidP="003D5D62">
            <w:pPr>
              <w:spacing w:after="0" w:line="240" w:lineRule="auto"/>
              <w:jc w:val="center"/>
              <w:rPr>
                <w:rFonts w:ascii="Aptos Narrow" w:eastAsia="Times New Roman" w:hAnsi="Aptos Narrow" w:cs="Times New Roman"/>
                <w:color w:val="000000"/>
                <w:kern w:val="0"/>
                <w:lang w:eastAsia="es-AR"/>
                <w14:ligatures w14:val="none"/>
              </w:rPr>
            </w:pPr>
            <w:r w:rsidRPr="006361FF">
              <w:rPr>
                <w:rFonts w:ascii="Aptos Narrow" w:eastAsia="Times New Roman" w:hAnsi="Aptos Narrow" w:cs="Times New Roman"/>
                <w:color w:val="000000"/>
                <w:kern w:val="0"/>
                <w:lang w:eastAsia="es-AR"/>
                <w14:ligatures w14:val="none"/>
              </w:rPr>
              <w:t>4.471</w:t>
            </w:r>
          </w:p>
        </w:tc>
      </w:tr>
      <w:tr w:rsidR="003D5D62" w:rsidRPr="0044425E" w14:paraId="5202BB42" w14:textId="77777777" w:rsidTr="002E324C">
        <w:trPr>
          <w:trHeight w:val="300"/>
        </w:trPr>
        <w:tc>
          <w:tcPr>
            <w:tcW w:w="1258" w:type="dxa"/>
            <w:vMerge/>
            <w:tcBorders>
              <w:top w:val="nil"/>
              <w:left w:val="single" w:sz="4" w:space="0" w:color="auto"/>
              <w:bottom w:val="single" w:sz="4" w:space="0" w:color="auto"/>
              <w:right w:val="single" w:sz="4" w:space="0" w:color="auto"/>
            </w:tcBorders>
            <w:vAlign w:val="center"/>
            <w:hideMark/>
          </w:tcPr>
          <w:p w14:paraId="53562542" w14:textId="77777777" w:rsidR="003D5D62" w:rsidRPr="0044425E" w:rsidRDefault="003D5D62" w:rsidP="003D5D62">
            <w:pPr>
              <w:spacing w:after="0" w:line="240" w:lineRule="auto"/>
              <w:rPr>
                <w:rFonts w:ascii="Aptos Narrow" w:eastAsia="Times New Roman" w:hAnsi="Aptos Narrow" w:cs="Times New Roman"/>
                <w:color w:val="000000"/>
                <w:kern w:val="0"/>
                <w:lang w:eastAsia="es-AR"/>
                <w14:ligatures w14:val="none"/>
              </w:rPr>
            </w:pPr>
          </w:p>
        </w:tc>
        <w:tc>
          <w:tcPr>
            <w:tcW w:w="884" w:type="dxa"/>
            <w:tcBorders>
              <w:top w:val="nil"/>
              <w:left w:val="nil"/>
              <w:bottom w:val="single" w:sz="4" w:space="0" w:color="auto"/>
              <w:right w:val="single" w:sz="4" w:space="0" w:color="auto"/>
            </w:tcBorders>
            <w:shd w:val="clear" w:color="000000" w:fill="FFFF00"/>
            <w:noWrap/>
            <w:vAlign w:val="center"/>
            <w:hideMark/>
          </w:tcPr>
          <w:p w14:paraId="2AE036D6" w14:textId="77777777" w:rsidR="003D5D62" w:rsidRPr="0044425E" w:rsidRDefault="003D5D62" w:rsidP="003D5D62">
            <w:pPr>
              <w:spacing w:after="0" w:line="240" w:lineRule="auto"/>
              <w:jc w:val="center"/>
              <w:rPr>
                <w:rFonts w:ascii="Aptos Narrow" w:eastAsia="Times New Roman" w:hAnsi="Aptos Narrow" w:cs="Times New Roman"/>
                <w:color w:val="000000"/>
                <w:kern w:val="0"/>
                <w:lang w:eastAsia="es-AR"/>
                <w14:ligatures w14:val="none"/>
              </w:rPr>
            </w:pPr>
            <w:r w:rsidRPr="0044425E">
              <w:rPr>
                <w:rFonts w:ascii="Aptos Narrow" w:eastAsia="Times New Roman" w:hAnsi="Aptos Narrow" w:cs="Times New Roman"/>
                <w:color w:val="000000"/>
                <w:kern w:val="0"/>
                <w:lang w:eastAsia="es-AR"/>
                <w14:ligatures w14:val="none"/>
              </w:rPr>
              <w:t>2</w:t>
            </w:r>
          </w:p>
        </w:tc>
        <w:tc>
          <w:tcPr>
            <w:tcW w:w="454" w:type="dxa"/>
            <w:tcBorders>
              <w:top w:val="nil"/>
              <w:left w:val="nil"/>
              <w:bottom w:val="single" w:sz="4" w:space="0" w:color="auto"/>
              <w:right w:val="single" w:sz="4" w:space="0" w:color="auto"/>
            </w:tcBorders>
            <w:shd w:val="clear" w:color="000000" w:fill="FFFF00"/>
            <w:noWrap/>
            <w:vAlign w:val="center"/>
            <w:hideMark/>
          </w:tcPr>
          <w:p w14:paraId="76A46BC2" w14:textId="77777777" w:rsidR="003D5D62" w:rsidRPr="0044425E" w:rsidRDefault="003D5D62" w:rsidP="003D5D62">
            <w:pPr>
              <w:spacing w:after="0" w:line="240" w:lineRule="auto"/>
              <w:jc w:val="center"/>
              <w:rPr>
                <w:rFonts w:ascii="Aptos Narrow" w:eastAsia="Times New Roman" w:hAnsi="Aptos Narrow" w:cs="Times New Roman"/>
                <w:color w:val="000000"/>
                <w:kern w:val="0"/>
                <w:lang w:eastAsia="es-AR"/>
                <w14:ligatures w14:val="none"/>
              </w:rPr>
            </w:pPr>
            <w:r w:rsidRPr="0044425E">
              <w:rPr>
                <w:rFonts w:ascii="Aptos Narrow" w:eastAsia="Times New Roman" w:hAnsi="Aptos Narrow" w:cs="Times New Roman"/>
                <w:color w:val="000000"/>
                <w:kern w:val="0"/>
                <w:lang w:eastAsia="es-AR"/>
                <w14:ligatures w14:val="none"/>
              </w:rPr>
              <w:t>I</w:t>
            </w:r>
          </w:p>
        </w:tc>
        <w:tc>
          <w:tcPr>
            <w:tcW w:w="1297" w:type="dxa"/>
            <w:tcBorders>
              <w:top w:val="nil"/>
              <w:left w:val="nil"/>
              <w:bottom w:val="single" w:sz="4" w:space="0" w:color="auto"/>
              <w:right w:val="single" w:sz="4" w:space="0" w:color="auto"/>
            </w:tcBorders>
            <w:shd w:val="clear" w:color="000000" w:fill="FFFF00"/>
            <w:noWrap/>
            <w:vAlign w:val="center"/>
            <w:hideMark/>
          </w:tcPr>
          <w:p w14:paraId="1CC6DE46" w14:textId="77777777" w:rsidR="003D5D62" w:rsidRPr="0044425E" w:rsidRDefault="003D5D62" w:rsidP="003D5D62">
            <w:pPr>
              <w:spacing w:after="0" w:line="240" w:lineRule="auto"/>
              <w:jc w:val="center"/>
              <w:rPr>
                <w:rFonts w:ascii="Aptos Narrow" w:eastAsia="Times New Roman" w:hAnsi="Aptos Narrow" w:cs="Times New Roman"/>
                <w:color w:val="000000"/>
                <w:kern w:val="0"/>
                <w:lang w:eastAsia="es-AR"/>
                <w14:ligatures w14:val="none"/>
              </w:rPr>
            </w:pPr>
            <w:r w:rsidRPr="0044425E">
              <w:rPr>
                <w:rFonts w:ascii="Aptos Narrow" w:eastAsia="Times New Roman" w:hAnsi="Aptos Narrow" w:cs="Times New Roman"/>
                <w:color w:val="000000"/>
                <w:kern w:val="0"/>
                <w:lang w:eastAsia="es-AR"/>
                <w14:ligatures w14:val="none"/>
              </w:rPr>
              <w:t>4.550</w:t>
            </w:r>
          </w:p>
        </w:tc>
        <w:tc>
          <w:tcPr>
            <w:tcW w:w="2057" w:type="dxa"/>
            <w:tcBorders>
              <w:top w:val="nil"/>
              <w:left w:val="nil"/>
              <w:bottom w:val="single" w:sz="4" w:space="0" w:color="auto"/>
              <w:right w:val="single" w:sz="4" w:space="0" w:color="auto"/>
            </w:tcBorders>
            <w:shd w:val="clear" w:color="000000" w:fill="FFFF00"/>
            <w:noWrap/>
            <w:vAlign w:val="center"/>
            <w:hideMark/>
          </w:tcPr>
          <w:p w14:paraId="1449F362" w14:textId="77777777" w:rsidR="003D5D62" w:rsidRPr="0044425E" w:rsidRDefault="003D5D62" w:rsidP="003D5D62">
            <w:pPr>
              <w:spacing w:after="0" w:line="240" w:lineRule="auto"/>
              <w:jc w:val="center"/>
              <w:rPr>
                <w:rFonts w:ascii="Aptos Narrow" w:eastAsia="Times New Roman" w:hAnsi="Aptos Narrow" w:cs="Times New Roman"/>
                <w:color w:val="000000"/>
                <w:kern w:val="0"/>
                <w:lang w:eastAsia="es-AR"/>
                <w14:ligatures w14:val="none"/>
              </w:rPr>
            </w:pPr>
            <w:r w:rsidRPr="0044425E">
              <w:rPr>
                <w:rFonts w:ascii="Aptos Narrow" w:eastAsia="Times New Roman" w:hAnsi="Aptos Narrow" w:cs="Times New Roman"/>
                <w:color w:val="000000"/>
                <w:kern w:val="0"/>
                <w:lang w:eastAsia="es-AR"/>
                <w14:ligatures w14:val="none"/>
              </w:rPr>
              <w:t>1.535</w:t>
            </w:r>
          </w:p>
        </w:tc>
        <w:tc>
          <w:tcPr>
            <w:tcW w:w="1272" w:type="dxa"/>
            <w:tcBorders>
              <w:top w:val="nil"/>
              <w:left w:val="nil"/>
              <w:bottom w:val="single" w:sz="4" w:space="0" w:color="auto"/>
              <w:right w:val="single" w:sz="4" w:space="0" w:color="auto"/>
            </w:tcBorders>
            <w:shd w:val="clear" w:color="000000" w:fill="FFFF00"/>
            <w:vAlign w:val="center"/>
          </w:tcPr>
          <w:p w14:paraId="740AA2CE" w14:textId="77777777" w:rsidR="003D5D62" w:rsidRPr="0044425E" w:rsidRDefault="003D5D62" w:rsidP="003D5D62">
            <w:pPr>
              <w:spacing w:after="0" w:line="240" w:lineRule="auto"/>
              <w:jc w:val="center"/>
              <w:rPr>
                <w:rFonts w:ascii="Aptos Narrow" w:eastAsia="Times New Roman" w:hAnsi="Aptos Narrow" w:cs="Times New Roman"/>
                <w:color w:val="000000"/>
                <w:kern w:val="0"/>
                <w:lang w:eastAsia="es-AR"/>
                <w14:ligatures w14:val="none"/>
              </w:rPr>
            </w:pPr>
            <w:r w:rsidRPr="006361FF">
              <w:rPr>
                <w:rFonts w:ascii="Aptos Narrow" w:eastAsia="Times New Roman" w:hAnsi="Aptos Narrow" w:cs="Times New Roman"/>
                <w:color w:val="000000"/>
                <w:kern w:val="0"/>
                <w:lang w:eastAsia="es-AR"/>
                <w14:ligatures w14:val="none"/>
              </w:rPr>
              <w:t>12.967</w:t>
            </w:r>
          </w:p>
        </w:tc>
        <w:tc>
          <w:tcPr>
            <w:tcW w:w="1272" w:type="dxa"/>
            <w:tcBorders>
              <w:top w:val="nil"/>
              <w:left w:val="nil"/>
              <w:bottom w:val="single" w:sz="4" w:space="0" w:color="auto"/>
              <w:right w:val="single" w:sz="4" w:space="0" w:color="auto"/>
            </w:tcBorders>
            <w:shd w:val="clear" w:color="000000" w:fill="FFFF00"/>
            <w:vAlign w:val="center"/>
          </w:tcPr>
          <w:p w14:paraId="5714BF7B" w14:textId="77777777" w:rsidR="003D5D62" w:rsidRPr="0044425E" w:rsidRDefault="003D5D62" w:rsidP="003D5D62">
            <w:pPr>
              <w:spacing w:after="0" w:line="240" w:lineRule="auto"/>
              <w:jc w:val="center"/>
              <w:rPr>
                <w:rFonts w:ascii="Aptos Narrow" w:eastAsia="Times New Roman" w:hAnsi="Aptos Narrow" w:cs="Times New Roman"/>
                <w:color w:val="000000"/>
                <w:kern w:val="0"/>
                <w:lang w:eastAsia="es-AR"/>
                <w14:ligatures w14:val="none"/>
              </w:rPr>
            </w:pPr>
            <w:r w:rsidRPr="006361FF">
              <w:rPr>
                <w:rFonts w:ascii="Aptos Narrow" w:eastAsia="Times New Roman" w:hAnsi="Aptos Narrow" w:cs="Times New Roman"/>
                <w:color w:val="000000"/>
                <w:kern w:val="0"/>
                <w:lang w:eastAsia="es-AR"/>
                <w14:ligatures w14:val="none"/>
              </w:rPr>
              <w:t>18.422</w:t>
            </w:r>
          </w:p>
        </w:tc>
      </w:tr>
      <w:tr w:rsidR="003D5D62" w:rsidRPr="0044425E" w14:paraId="1A3C353F" w14:textId="77777777" w:rsidTr="002E324C">
        <w:trPr>
          <w:trHeight w:val="300"/>
        </w:trPr>
        <w:tc>
          <w:tcPr>
            <w:tcW w:w="1258" w:type="dxa"/>
            <w:vMerge w:val="restart"/>
            <w:tcBorders>
              <w:top w:val="nil"/>
              <w:left w:val="single" w:sz="4" w:space="0" w:color="auto"/>
              <w:bottom w:val="single" w:sz="4" w:space="0" w:color="auto"/>
              <w:right w:val="single" w:sz="4" w:space="0" w:color="auto"/>
            </w:tcBorders>
            <w:shd w:val="clear" w:color="000000" w:fill="FFFF00"/>
            <w:noWrap/>
            <w:vAlign w:val="center"/>
            <w:hideMark/>
          </w:tcPr>
          <w:p w14:paraId="4DD6AA31" w14:textId="77777777" w:rsidR="003D5D62" w:rsidRPr="0044425E" w:rsidRDefault="003D5D62" w:rsidP="003D5D62">
            <w:pPr>
              <w:spacing w:after="0" w:line="240" w:lineRule="auto"/>
              <w:jc w:val="center"/>
              <w:rPr>
                <w:rFonts w:ascii="Aptos Narrow" w:eastAsia="Times New Roman" w:hAnsi="Aptos Narrow" w:cs="Times New Roman"/>
                <w:color w:val="000000"/>
                <w:kern w:val="0"/>
                <w:lang w:eastAsia="es-AR"/>
                <w14:ligatures w14:val="none"/>
              </w:rPr>
            </w:pPr>
            <w:r w:rsidRPr="0044425E">
              <w:rPr>
                <w:rFonts w:ascii="Aptos Narrow" w:eastAsia="Times New Roman" w:hAnsi="Aptos Narrow" w:cs="Times New Roman"/>
                <w:color w:val="000000"/>
                <w:kern w:val="0"/>
                <w:lang w:eastAsia="es-AR"/>
                <w14:ligatures w14:val="none"/>
              </w:rPr>
              <w:t>2</w:t>
            </w:r>
          </w:p>
        </w:tc>
        <w:tc>
          <w:tcPr>
            <w:tcW w:w="884" w:type="dxa"/>
            <w:tcBorders>
              <w:top w:val="nil"/>
              <w:left w:val="nil"/>
              <w:bottom w:val="single" w:sz="4" w:space="0" w:color="auto"/>
              <w:right w:val="single" w:sz="4" w:space="0" w:color="auto"/>
            </w:tcBorders>
            <w:shd w:val="clear" w:color="000000" w:fill="FFFF00"/>
            <w:noWrap/>
            <w:vAlign w:val="center"/>
            <w:hideMark/>
          </w:tcPr>
          <w:p w14:paraId="3F4C0420" w14:textId="77777777" w:rsidR="003D5D62" w:rsidRPr="0044425E" w:rsidRDefault="003D5D62" w:rsidP="003D5D62">
            <w:pPr>
              <w:spacing w:after="0" w:line="240" w:lineRule="auto"/>
              <w:jc w:val="center"/>
              <w:rPr>
                <w:rFonts w:ascii="Aptos Narrow" w:eastAsia="Times New Roman" w:hAnsi="Aptos Narrow" w:cs="Times New Roman"/>
                <w:color w:val="000000"/>
                <w:kern w:val="0"/>
                <w:lang w:eastAsia="es-AR"/>
                <w14:ligatures w14:val="none"/>
              </w:rPr>
            </w:pPr>
            <w:r w:rsidRPr="0044425E">
              <w:rPr>
                <w:rFonts w:ascii="Aptos Narrow" w:eastAsia="Times New Roman" w:hAnsi="Aptos Narrow" w:cs="Times New Roman"/>
                <w:color w:val="000000"/>
                <w:kern w:val="0"/>
                <w:lang w:eastAsia="es-AR"/>
                <w14:ligatures w14:val="none"/>
              </w:rPr>
              <w:t>3</w:t>
            </w:r>
          </w:p>
        </w:tc>
        <w:tc>
          <w:tcPr>
            <w:tcW w:w="454" w:type="dxa"/>
            <w:tcBorders>
              <w:top w:val="nil"/>
              <w:left w:val="nil"/>
              <w:bottom w:val="single" w:sz="4" w:space="0" w:color="auto"/>
              <w:right w:val="single" w:sz="4" w:space="0" w:color="auto"/>
            </w:tcBorders>
            <w:shd w:val="clear" w:color="000000" w:fill="FFFF00"/>
            <w:noWrap/>
            <w:vAlign w:val="center"/>
            <w:hideMark/>
          </w:tcPr>
          <w:p w14:paraId="62470FCC" w14:textId="77777777" w:rsidR="003D5D62" w:rsidRPr="0044425E" w:rsidRDefault="003D5D62" w:rsidP="003D5D62">
            <w:pPr>
              <w:spacing w:after="0" w:line="240" w:lineRule="auto"/>
              <w:jc w:val="center"/>
              <w:rPr>
                <w:rFonts w:ascii="Aptos Narrow" w:eastAsia="Times New Roman" w:hAnsi="Aptos Narrow" w:cs="Times New Roman"/>
                <w:color w:val="000000"/>
                <w:kern w:val="0"/>
                <w:lang w:eastAsia="es-AR"/>
                <w14:ligatures w14:val="none"/>
              </w:rPr>
            </w:pPr>
            <w:r w:rsidRPr="0044425E">
              <w:rPr>
                <w:rFonts w:ascii="Aptos Narrow" w:eastAsia="Times New Roman" w:hAnsi="Aptos Narrow" w:cs="Times New Roman"/>
                <w:color w:val="000000"/>
                <w:kern w:val="0"/>
                <w:lang w:eastAsia="es-AR"/>
                <w14:ligatures w14:val="none"/>
              </w:rPr>
              <w:t>D</w:t>
            </w:r>
          </w:p>
        </w:tc>
        <w:tc>
          <w:tcPr>
            <w:tcW w:w="1297" w:type="dxa"/>
            <w:tcBorders>
              <w:top w:val="nil"/>
              <w:left w:val="nil"/>
              <w:bottom w:val="single" w:sz="4" w:space="0" w:color="auto"/>
              <w:right w:val="single" w:sz="4" w:space="0" w:color="auto"/>
            </w:tcBorders>
            <w:shd w:val="clear" w:color="000000" w:fill="FFFF00"/>
            <w:noWrap/>
            <w:vAlign w:val="center"/>
            <w:hideMark/>
          </w:tcPr>
          <w:p w14:paraId="5B35EC96" w14:textId="77777777" w:rsidR="003D5D62" w:rsidRPr="0044425E" w:rsidRDefault="003D5D62" w:rsidP="003D5D62">
            <w:pPr>
              <w:spacing w:after="0" w:line="240" w:lineRule="auto"/>
              <w:jc w:val="center"/>
              <w:rPr>
                <w:rFonts w:ascii="Aptos Narrow" w:eastAsia="Times New Roman" w:hAnsi="Aptos Narrow" w:cs="Times New Roman"/>
                <w:color w:val="000000"/>
                <w:kern w:val="0"/>
                <w:lang w:eastAsia="es-AR"/>
                <w14:ligatures w14:val="none"/>
              </w:rPr>
            </w:pPr>
            <w:r w:rsidRPr="0044425E">
              <w:rPr>
                <w:rFonts w:ascii="Aptos Narrow" w:eastAsia="Times New Roman" w:hAnsi="Aptos Narrow" w:cs="Times New Roman"/>
                <w:color w:val="000000"/>
                <w:kern w:val="0"/>
                <w:lang w:eastAsia="es-AR"/>
                <w14:ligatures w14:val="none"/>
              </w:rPr>
              <w:t>21.649</w:t>
            </w:r>
          </w:p>
        </w:tc>
        <w:tc>
          <w:tcPr>
            <w:tcW w:w="2057" w:type="dxa"/>
            <w:tcBorders>
              <w:top w:val="nil"/>
              <w:left w:val="nil"/>
              <w:bottom w:val="single" w:sz="4" w:space="0" w:color="auto"/>
              <w:right w:val="single" w:sz="4" w:space="0" w:color="auto"/>
            </w:tcBorders>
            <w:shd w:val="clear" w:color="000000" w:fill="FFFF00"/>
            <w:noWrap/>
            <w:vAlign w:val="center"/>
            <w:hideMark/>
          </w:tcPr>
          <w:p w14:paraId="3EC20A6A" w14:textId="77777777" w:rsidR="003D5D62" w:rsidRPr="0044425E" w:rsidRDefault="003D5D62" w:rsidP="003D5D62">
            <w:pPr>
              <w:spacing w:after="0" w:line="240" w:lineRule="auto"/>
              <w:jc w:val="center"/>
              <w:rPr>
                <w:rFonts w:ascii="Aptos Narrow" w:eastAsia="Times New Roman" w:hAnsi="Aptos Narrow" w:cs="Times New Roman"/>
                <w:color w:val="000000"/>
                <w:kern w:val="0"/>
                <w:lang w:eastAsia="es-AR"/>
                <w14:ligatures w14:val="none"/>
              </w:rPr>
            </w:pPr>
            <w:r w:rsidRPr="0044425E">
              <w:rPr>
                <w:rFonts w:ascii="Aptos Narrow" w:eastAsia="Times New Roman" w:hAnsi="Aptos Narrow" w:cs="Times New Roman"/>
                <w:color w:val="000000"/>
                <w:kern w:val="0"/>
                <w:lang w:eastAsia="es-AR"/>
                <w14:ligatures w14:val="none"/>
              </w:rPr>
              <w:t>10.676</w:t>
            </w:r>
          </w:p>
        </w:tc>
        <w:tc>
          <w:tcPr>
            <w:tcW w:w="1272" w:type="dxa"/>
            <w:tcBorders>
              <w:top w:val="nil"/>
              <w:left w:val="nil"/>
              <w:bottom w:val="single" w:sz="4" w:space="0" w:color="auto"/>
              <w:right w:val="single" w:sz="4" w:space="0" w:color="auto"/>
            </w:tcBorders>
            <w:shd w:val="clear" w:color="000000" w:fill="FFFF00"/>
            <w:vAlign w:val="center"/>
          </w:tcPr>
          <w:p w14:paraId="351648C5" w14:textId="77777777" w:rsidR="003D5D62" w:rsidRPr="0044425E" w:rsidRDefault="003D5D62" w:rsidP="003D5D62">
            <w:pPr>
              <w:spacing w:after="0" w:line="240" w:lineRule="auto"/>
              <w:jc w:val="center"/>
              <w:rPr>
                <w:rFonts w:ascii="Aptos Narrow" w:eastAsia="Times New Roman" w:hAnsi="Aptos Narrow" w:cs="Times New Roman"/>
                <w:color w:val="000000"/>
                <w:kern w:val="0"/>
                <w:lang w:eastAsia="es-AR"/>
                <w14:ligatures w14:val="none"/>
              </w:rPr>
            </w:pPr>
            <w:r w:rsidRPr="006361FF">
              <w:rPr>
                <w:rFonts w:ascii="Aptos Narrow" w:eastAsia="Times New Roman" w:hAnsi="Aptos Narrow" w:cs="Times New Roman"/>
                <w:color w:val="000000"/>
                <w:kern w:val="0"/>
                <w:lang w:eastAsia="es-AR"/>
                <w14:ligatures w14:val="none"/>
              </w:rPr>
              <w:t>3.950</w:t>
            </w:r>
          </w:p>
        </w:tc>
        <w:tc>
          <w:tcPr>
            <w:tcW w:w="1272" w:type="dxa"/>
            <w:tcBorders>
              <w:top w:val="nil"/>
              <w:left w:val="nil"/>
              <w:bottom w:val="single" w:sz="4" w:space="0" w:color="auto"/>
              <w:right w:val="single" w:sz="4" w:space="0" w:color="auto"/>
            </w:tcBorders>
            <w:shd w:val="clear" w:color="000000" w:fill="FFFF00"/>
            <w:vAlign w:val="center"/>
          </w:tcPr>
          <w:p w14:paraId="32F27340" w14:textId="77777777" w:rsidR="003D5D62" w:rsidRPr="0044425E" w:rsidRDefault="003D5D62" w:rsidP="003D5D62">
            <w:pPr>
              <w:spacing w:after="0" w:line="240" w:lineRule="auto"/>
              <w:jc w:val="center"/>
              <w:rPr>
                <w:rFonts w:ascii="Aptos Narrow" w:eastAsia="Times New Roman" w:hAnsi="Aptos Narrow" w:cs="Times New Roman"/>
                <w:color w:val="000000"/>
                <w:kern w:val="0"/>
                <w:lang w:eastAsia="es-AR"/>
                <w14:ligatures w14:val="none"/>
              </w:rPr>
            </w:pPr>
            <w:r w:rsidRPr="006361FF">
              <w:rPr>
                <w:rFonts w:ascii="Aptos Narrow" w:eastAsia="Times New Roman" w:hAnsi="Aptos Narrow" w:cs="Times New Roman"/>
                <w:color w:val="000000"/>
                <w:kern w:val="0"/>
                <w:lang w:eastAsia="es-AR"/>
                <w14:ligatures w14:val="none"/>
              </w:rPr>
              <w:t>3.813</w:t>
            </w:r>
          </w:p>
        </w:tc>
      </w:tr>
      <w:tr w:rsidR="003D5D62" w:rsidRPr="0044425E" w14:paraId="6A2B92AE" w14:textId="77777777" w:rsidTr="002E324C">
        <w:trPr>
          <w:trHeight w:val="300"/>
        </w:trPr>
        <w:tc>
          <w:tcPr>
            <w:tcW w:w="1258" w:type="dxa"/>
            <w:vMerge/>
            <w:tcBorders>
              <w:top w:val="nil"/>
              <w:left w:val="single" w:sz="4" w:space="0" w:color="auto"/>
              <w:bottom w:val="single" w:sz="4" w:space="0" w:color="auto"/>
              <w:right w:val="single" w:sz="4" w:space="0" w:color="auto"/>
            </w:tcBorders>
            <w:vAlign w:val="center"/>
            <w:hideMark/>
          </w:tcPr>
          <w:p w14:paraId="12D360F2" w14:textId="77777777" w:rsidR="003D5D62" w:rsidRPr="0044425E" w:rsidRDefault="003D5D62" w:rsidP="003D5D62">
            <w:pPr>
              <w:spacing w:after="0" w:line="240" w:lineRule="auto"/>
              <w:rPr>
                <w:rFonts w:ascii="Aptos Narrow" w:eastAsia="Times New Roman" w:hAnsi="Aptos Narrow" w:cs="Times New Roman"/>
                <w:color w:val="000000"/>
                <w:kern w:val="0"/>
                <w:lang w:eastAsia="es-AR"/>
                <w14:ligatures w14:val="none"/>
              </w:rPr>
            </w:pPr>
          </w:p>
        </w:tc>
        <w:tc>
          <w:tcPr>
            <w:tcW w:w="884" w:type="dxa"/>
            <w:tcBorders>
              <w:top w:val="nil"/>
              <w:left w:val="nil"/>
              <w:bottom w:val="single" w:sz="4" w:space="0" w:color="auto"/>
              <w:right w:val="single" w:sz="4" w:space="0" w:color="auto"/>
            </w:tcBorders>
            <w:shd w:val="clear" w:color="000000" w:fill="FFFF00"/>
            <w:noWrap/>
            <w:vAlign w:val="center"/>
            <w:hideMark/>
          </w:tcPr>
          <w:p w14:paraId="523ADA16" w14:textId="77777777" w:rsidR="003D5D62" w:rsidRPr="0044425E" w:rsidRDefault="003D5D62" w:rsidP="003D5D62">
            <w:pPr>
              <w:spacing w:after="0" w:line="240" w:lineRule="auto"/>
              <w:jc w:val="center"/>
              <w:rPr>
                <w:rFonts w:ascii="Aptos Narrow" w:eastAsia="Times New Roman" w:hAnsi="Aptos Narrow" w:cs="Times New Roman"/>
                <w:color w:val="000000"/>
                <w:kern w:val="0"/>
                <w:lang w:eastAsia="es-AR"/>
                <w14:ligatures w14:val="none"/>
              </w:rPr>
            </w:pPr>
            <w:r w:rsidRPr="0044425E">
              <w:rPr>
                <w:rFonts w:ascii="Aptos Narrow" w:eastAsia="Times New Roman" w:hAnsi="Aptos Narrow" w:cs="Times New Roman"/>
                <w:color w:val="000000"/>
                <w:kern w:val="0"/>
                <w:lang w:eastAsia="es-AR"/>
                <w14:ligatures w14:val="none"/>
              </w:rPr>
              <w:t>4</w:t>
            </w:r>
          </w:p>
        </w:tc>
        <w:tc>
          <w:tcPr>
            <w:tcW w:w="454" w:type="dxa"/>
            <w:tcBorders>
              <w:top w:val="nil"/>
              <w:left w:val="nil"/>
              <w:bottom w:val="single" w:sz="4" w:space="0" w:color="auto"/>
              <w:right w:val="single" w:sz="4" w:space="0" w:color="auto"/>
            </w:tcBorders>
            <w:shd w:val="clear" w:color="000000" w:fill="FFFF00"/>
            <w:noWrap/>
            <w:vAlign w:val="center"/>
            <w:hideMark/>
          </w:tcPr>
          <w:p w14:paraId="36CD6458" w14:textId="77777777" w:rsidR="003D5D62" w:rsidRPr="0044425E" w:rsidRDefault="003D5D62" w:rsidP="003D5D62">
            <w:pPr>
              <w:spacing w:after="0" w:line="240" w:lineRule="auto"/>
              <w:jc w:val="center"/>
              <w:rPr>
                <w:rFonts w:ascii="Aptos Narrow" w:eastAsia="Times New Roman" w:hAnsi="Aptos Narrow" w:cs="Times New Roman"/>
                <w:color w:val="000000"/>
                <w:kern w:val="0"/>
                <w:lang w:eastAsia="es-AR"/>
                <w14:ligatures w14:val="none"/>
              </w:rPr>
            </w:pPr>
            <w:r w:rsidRPr="0044425E">
              <w:rPr>
                <w:rFonts w:ascii="Aptos Narrow" w:eastAsia="Times New Roman" w:hAnsi="Aptos Narrow" w:cs="Times New Roman"/>
                <w:color w:val="000000"/>
                <w:kern w:val="0"/>
                <w:lang w:eastAsia="es-AR"/>
                <w14:ligatures w14:val="none"/>
              </w:rPr>
              <w:t>I</w:t>
            </w:r>
          </w:p>
        </w:tc>
        <w:tc>
          <w:tcPr>
            <w:tcW w:w="1297" w:type="dxa"/>
            <w:tcBorders>
              <w:top w:val="nil"/>
              <w:left w:val="nil"/>
              <w:bottom w:val="single" w:sz="4" w:space="0" w:color="auto"/>
              <w:right w:val="single" w:sz="4" w:space="0" w:color="auto"/>
            </w:tcBorders>
            <w:shd w:val="clear" w:color="000000" w:fill="FFFF00"/>
            <w:noWrap/>
            <w:vAlign w:val="center"/>
            <w:hideMark/>
          </w:tcPr>
          <w:p w14:paraId="008F6275" w14:textId="77777777" w:rsidR="003D5D62" w:rsidRPr="0044425E" w:rsidRDefault="003D5D62" w:rsidP="003D5D62">
            <w:pPr>
              <w:spacing w:after="0" w:line="240" w:lineRule="auto"/>
              <w:jc w:val="center"/>
              <w:rPr>
                <w:rFonts w:ascii="Aptos Narrow" w:eastAsia="Times New Roman" w:hAnsi="Aptos Narrow" w:cs="Times New Roman"/>
                <w:color w:val="000000"/>
                <w:kern w:val="0"/>
                <w:lang w:eastAsia="es-AR"/>
                <w14:ligatures w14:val="none"/>
              </w:rPr>
            </w:pPr>
            <w:r w:rsidRPr="0044425E">
              <w:rPr>
                <w:rFonts w:ascii="Aptos Narrow" w:eastAsia="Times New Roman" w:hAnsi="Aptos Narrow" w:cs="Times New Roman"/>
                <w:color w:val="000000"/>
                <w:kern w:val="0"/>
                <w:lang w:eastAsia="es-AR"/>
                <w14:ligatures w14:val="none"/>
              </w:rPr>
              <w:t>17.913</w:t>
            </w:r>
          </w:p>
        </w:tc>
        <w:tc>
          <w:tcPr>
            <w:tcW w:w="2057" w:type="dxa"/>
            <w:tcBorders>
              <w:top w:val="nil"/>
              <w:left w:val="nil"/>
              <w:bottom w:val="single" w:sz="4" w:space="0" w:color="auto"/>
              <w:right w:val="single" w:sz="4" w:space="0" w:color="auto"/>
            </w:tcBorders>
            <w:shd w:val="clear" w:color="000000" w:fill="FFFF00"/>
            <w:noWrap/>
            <w:vAlign w:val="center"/>
            <w:hideMark/>
          </w:tcPr>
          <w:p w14:paraId="17C0D7DB" w14:textId="77777777" w:rsidR="003D5D62" w:rsidRPr="0044425E" w:rsidRDefault="003D5D62" w:rsidP="003D5D62">
            <w:pPr>
              <w:keepNext/>
              <w:spacing w:after="0" w:line="240" w:lineRule="auto"/>
              <w:jc w:val="center"/>
              <w:rPr>
                <w:rFonts w:ascii="Aptos Narrow" w:eastAsia="Times New Roman" w:hAnsi="Aptos Narrow" w:cs="Times New Roman"/>
                <w:color w:val="000000"/>
                <w:kern w:val="0"/>
                <w:lang w:eastAsia="es-AR"/>
                <w14:ligatures w14:val="none"/>
              </w:rPr>
            </w:pPr>
            <w:r w:rsidRPr="0044425E">
              <w:rPr>
                <w:rFonts w:ascii="Aptos Narrow" w:eastAsia="Times New Roman" w:hAnsi="Aptos Narrow" w:cs="Times New Roman"/>
                <w:color w:val="000000"/>
                <w:kern w:val="0"/>
                <w:lang w:eastAsia="es-AR"/>
                <w14:ligatures w14:val="none"/>
              </w:rPr>
              <w:t>7.042</w:t>
            </w:r>
          </w:p>
        </w:tc>
        <w:tc>
          <w:tcPr>
            <w:tcW w:w="1272" w:type="dxa"/>
            <w:tcBorders>
              <w:top w:val="nil"/>
              <w:left w:val="nil"/>
              <w:bottom w:val="single" w:sz="4" w:space="0" w:color="auto"/>
              <w:right w:val="single" w:sz="4" w:space="0" w:color="auto"/>
            </w:tcBorders>
            <w:shd w:val="clear" w:color="000000" w:fill="FFFF00"/>
            <w:vAlign w:val="center"/>
          </w:tcPr>
          <w:p w14:paraId="5C25AC9F" w14:textId="77777777" w:rsidR="003D5D62" w:rsidRPr="0044425E" w:rsidRDefault="003D5D62" w:rsidP="003D5D62">
            <w:pPr>
              <w:keepNext/>
              <w:spacing w:after="0" w:line="240" w:lineRule="auto"/>
              <w:jc w:val="center"/>
              <w:rPr>
                <w:rFonts w:ascii="Aptos Narrow" w:eastAsia="Times New Roman" w:hAnsi="Aptos Narrow" w:cs="Times New Roman"/>
                <w:color w:val="000000"/>
                <w:kern w:val="0"/>
                <w:lang w:eastAsia="es-AR"/>
                <w14:ligatures w14:val="none"/>
              </w:rPr>
            </w:pPr>
            <w:r w:rsidRPr="006361FF">
              <w:rPr>
                <w:rFonts w:ascii="Aptos Narrow" w:eastAsia="Times New Roman" w:hAnsi="Aptos Narrow" w:cs="Times New Roman"/>
                <w:color w:val="000000"/>
                <w:kern w:val="0"/>
                <w:lang w:eastAsia="es-AR"/>
                <w14:ligatures w14:val="none"/>
              </w:rPr>
              <w:t>11.233</w:t>
            </w:r>
          </w:p>
        </w:tc>
        <w:tc>
          <w:tcPr>
            <w:tcW w:w="1272" w:type="dxa"/>
            <w:tcBorders>
              <w:top w:val="nil"/>
              <w:left w:val="nil"/>
              <w:bottom w:val="single" w:sz="4" w:space="0" w:color="auto"/>
              <w:right w:val="single" w:sz="4" w:space="0" w:color="auto"/>
            </w:tcBorders>
            <w:shd w:val="clear" w:color="000000" w:fill="FFFF00"/>
            <w:vAlign w:val="center"/>
          </w:tcPr>
          <w:p w14:paraId="2C5C40B8" w14:textId="77777777" w:rsidR="003D5D62" w:rsidRPr="0044425E" w:rsidRDefault="003D5D62" w:rsidP="00D178DD">
            <w:pPr>
              <w:keepNext/>
              <w:spacing w:after="0" w:line="240" w:lineRule="auto"/>
              <w:jc w:val="center"/>
              <w:rPr>
                <w:rFonts w:ascii="Aptos Narrow" w:eastAsia="Times New Roman" w:hAnsi="Aptos Narrow" w:cs="Times New Roman"/>
                <w:color w:val="000000"/>
                <w:kern w:val="0"/>
                <w:lang w:eastAsia="es-AR"/>
                <w14:ligatures w14:val="none"/>
              </w:rPr>
            </w:pPr>
            <w:r w:rsidRPr="006361FF">
              <w:rPr>
                <w:rFonts w:ascii="Aptos Narrow" w:eastAsia="Times New Roman" w:hAnsi="Aptos Narrow" w:cs="Times New Roman"/>
                <w:color w:val="000000"/>
                <w:kern w:val="0"/>
                <w:lang w:eastAsia="es-AR"/>
                <w14:ligatures w14:val="none"/>
              </w:rPr>
              <w:t>2.562</w:t>
            </w:r>
          </w:p>
        </w:tc>
      </w:tr>
    </w:tbl>
    <w:p w14:paraId="5ECFBDBB" w14:textId="63CA713A" w:rsidR="003D5D62" w:rsidRDefault="003D5D62" w:rsidP="00C63891"/>
    <w:p w14:paraId="0D7BD9CB" w14:textId="77777777" w:rsidR="002E324C" w:rsidRDefault="002E324C" w:rsidP="00841E45">
      <w:pPr>
        <w:pStyle w:val="Subttulo"/>
      </w:pPr>
    </w:p>
    <w:p w14:paraId="4AB27890" w14:textId="77777777" w:rsidR="002E324C" w:rsidRDefault="002E324C" w:rsidP="00841E45">
      <w:pPr>
        <w:pStyle w:val="Subttulo"/>
      </w:pPr>
    </w:p>
    <w:p w14:paraId="2FB78E8F" w14:textId="6A29A1A6" w:rsidR="002E324C" w:rsidRDefault="002E324C" w:rsidP="00841E45">
      <w:pPr>
        <w:pStyle w:val="Subttulo"/>
      </w:pPr>
    </w:p>
    <w:p w14:paraId="62114678" w14:textId="77777777" w:rsidR="00D178DD" w:rsidRDefault="00D178DD" w:rsidP="00D178DD">
      <w:pPr>
        <w:pStyle w:val="Descripcin"/>
        <w:framePr w:hSpace="141" w:wrap="around" w:vAnchor="text" w:hAnchor="page" w:x="5621" w:y="165"/>
      </w:pPr>
      <w:bookmarkStart w:id="59" w:name="_Toc181558227"/>
      <w:r>
        <w:t xml:space="preserve">Tabla </w:t>
      </w:r>
      <w:r>
        <w:fldChar w:fldCharType="begin"/>
      </w:r>
      <w:r>
        <w:instrText xml:space="preserve"> SEQ Tabla \* ARABIC </w:instrText>
      </w:r>
      <w:r>
        <w:fldChar w:fldCharType="separate"/>
      </w:r>
      <w:r>
        <w:rPr>
          <w:noProof/>
        </w:rPr>
        <w:t>3</w:t>
      </w:r>
      <w:bookmarkEnd w:id="59"/>
      <w:r>
        <w:fldChar w:fldCharType="end"/>
      </w:r>
    </w:p>
    <w:p w14:paraId="6C305158" w14:textId="77777777" w:rsidR="002E324C" w:rsidRPr="002E324C" w:rsidRDefault="002E324C" w:rsidP="002E324C"/>
    <w:p w14:paraId="30D02888" w14:textId="77777777" w:rsidR="00D178DD" w:rsidRDefault="002E324C" w:rsidP="00D178DD">
      <w:pPr>
        <w:pStyle w:val="Subttulo"/>
        <w:keepNext/>
        <w:jc w:val="center"/>
      </w:pPr>
      <w:r>
        <w:rPr>
          <w:noProof/>
        </w:rPr>
        <w:drawing>
          <wp:inline distT="0" distB="0" distL="0" distR="0" wp14:anchorId="04F093E6" wp14:editId="763257AD">
            <wp:extent cx="6123709" cy="1995055"/>
            <wp:effectExtent l="0" t="0" r="10795" b="5715"/>
            <wp:docPr id="283837810" name="Gráfico 1">
              <a:extLst xmlns:a="http://schemas.openxmlformats.org/drawingml/2006/main">
                <a:ext uri="{FF2B5EF4-FFF2-40B4-BE49-F238E27FC236}">
                  <a16:creationId xmlns:a16="http://schemas.microsoft.com/office/drawing/2014/main" id="{35B6E8C0-C545-41D7-B1C7-306503DDD0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E1C144C" w14:textId="514F360D" w:rsidR="002E324C" w:rsidRDefault="00D178DD" w:rsidP="00D178DD">
      <w:pPr>
        <w:pStyle w:val="Descripcin"/>
        <w:jc w:val="center"/>
      </w:pPr>
      <w:bookmarkStart w:id="60" w:name="_Toc181558197"/>
      <w:r>
        <w:t xml:space="preserve">Ilustración </w:t>
      </w:r>
      <w:r>
        <w:fldChar w:fldCharType="begin"/>
      </w:r>
      <w:r>
        <w:instrText xml:space="preserve"> STYLEREF 1 \s </w:instrText>
      </w:r>
      <w:r>
        <w:fldChar w:fldCharType="separate"/>
      </w:r>
      <w:r>
        <w:rPr>
          <w:noProof/>
        </w:rPr>
        <w:t>4</w:t>
      </w:r>
      <w:r>
        <w:fldChar w:fldCharType="end"/>
      </w:r>
      <w:r>
        <w:t>.</w:t>
      </w:r>
      <w:r>
        <w:fldChar w:fldCharType="begin"/>
      </w:r>
      <w:r>
        <w:instrText xml:space="preserve"> SEQ Ilustración \* ARABIC \s 1 </w:instrText>
      </w:r>
      <w:r>
        <w:fldChar w:fldCharType="separate"/>
      </w:r>
      <w:r>
        <w:rPr>
          <w:noProof/>
        </w:rPr>
        <w:t>1</w:t>
      </w:r>
      <w:bookmarkEnd w:id="60"/>
      <w:r>
        <w:fldChar w:fldCharType="end"/>
      </w:r>
    </w:p>
    <w:p w14:paraId="765A2411" w14:textId="77777777" w:rsidR="00D178DD" w:rsidRDefault="002E324C" w:rsidP="00D178DD">
      <w:pPr>
        <w:pStyle w:val="Subttulo"/>
        <w:keepNext/>
        <w:jc w:val="center"/>
      </w:pPr>
      <w:r>
        <w:rPr>
          <w:noProof/>
        </w:rPr>
        <w:drawing>
          <wp:inline distT="0" distB="0" distL="0" distR="0" wp14:anchorId="24D65F0C" wp14:editId="5E672804">
            <wp:extent cx="6109855" cy="2326351"/>
            <wp:effectExtent l="0" t="0" r="5715" b="17145"/>
            <wp:docPr id="457747878" name="Gráfico 1">
              <a:extLst xmlns:a="http://schemas.openxmlformats.org/drawingml/2006/main">
                <a:ext uri="{FF2B5EF4-FFF2-40B4-BE49-F238E27FC236}">
                  <a16:creationId xmlns:a16="http://schemas.microsoft.com/office/drawing/2014/main" id="{3976EC43-88E8-6C09-FE4E-2A1CF584F6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780BEAB1" w14:textId="59708D66" w:rsidR="002E324C" w:rsidRDefault="00D178DD" w:rsidP="00D178DD">
      <w:pPr>
        <w:pStyle w:val="Descripcin"/>
        <w:jc w:val="center"/>
      </w:pPr>
      <w:bookmarkStart w:id="61" w:name="_Toc181558198"/>
      <w:r>
        <w:t xml:space="preserve">Ilustración </w:t>
      </w:r>
      <w:r>
        <w:fldChar w:fldCharType="begin"/>
      </w:r>
      <w:r>
        <w:instrText xml:space="preserve"> STYLEREF 1 \s </w:instrText>
      </w:r>
      <w:r>
        <w:fldChar w:fldCharType="separate"/>
      </w:r>
      <w:r>
        <w:rPr>
          <w:noProof/>
        </w:rPr>
        <w:t>4</w:t>
      </w:r>
      <w:r>
        <w:fldChar w:fldCharType="end"/>
      </w:r>
      <w:r>
        <w:t>.</w:t>
      </w:r>
      <w:r>
        <w:fldChar w:fldCharType="begin"/>
      </w:r>
      <w:r>
        <w:instrText xml:space="preserve"> SEQ Ilustración \* ARABIC \s 1 </w:instrText>
      </w:r>
      <w:r>
        <w:fldChar w:fldCharType="separate"/>
      </w:r>
      <w:r>
        <w:rPr>
          <w:noProof/>
        </w:rPr>
        <w:t>2</w:t>
      </w:r>
      <w:bookmarkEnd w:id="61"/>
      <w:r>
        <w:fldChar w:fldCharType="end"/>
      </w:r>
    </w:p>
    <w:p w14:paraId="0A067348" w14:textId="75726B84" w:rsidR="008F61E1" w:rsidRDefault="008F61E1" w:rsidP="00841E45">
      <w:pPr>
        <w:pStyle w:val="Subttulo"/>
      </w:pPr>
      <w:r>
        <w:lastRenderedPageBreak/>
        <w:t>P</w:t>
      </w:r>
      <w:r w:rsidR="00841E45">
        <w:t>rueba de detección con Eyetracker</w:t>
      </w:r>
    </w:p>
    <w:p w14:paraId="4C440CA5" w14:textId="77777777" w:rsidR="005E2112" w:rsidRDefault="002E324C" w:rsidP="005E2112">
      <w:pPr>
        <w:keepNext/>
        <w:jc w:val="center"/>
      </w:pPr>
      <w:r w:rsidRPr="002E324C">
        <w:rPr>
          <w:b/>
          <w:bCs/>
          <w:noProof/>
        </w:rPr>
        <mc:AlternateContent>
          <mc:Choice Requires="wpg">
            <w:drawing>
              <wp:inline distT="0" distB="0" distL="0" distR="0" wp14:anchorId="42EDD2AB" wp14:editId="41190AEC">
                <wp:extent cx="5159676" cy="1731373"/>
                <wp:effectExtent l="19050" t="19050" r="22225" b="21590"/>
                <wp:docPr id="1921788931" name="Grupo 13"/>
                <wp:cNvGraphicFramePr/>
                <a:graphic xmlns:a="http://schemas.openxmlformats.org/drawingml/2006/main">
                  <a:graphicData uri="http://schemas.microsoft.com/office/word/2010/wordprocessingGroup">
                    <wpg:wgp>
                      <wpg:cNvGrpSpPr/>
                      <wpg:grpSpPr>
                        <a:xfrm>
                          <a:off x="0" y="0"/>
                          <a:ext cx="5159676" cy="1731373"/>
                          <a:chOff x="0" y="0"/>
                          <a:chExt cx="6467856" cy="2151380"/>
                        </a:xfrm>
                      </wpg:grpSpPr>
                      <pic:pic xmlns:pic="http://schemas.openxmlformats.org/drawingml/2006/picture">
                        <pic:nvPicPr>
                          <pic:cNvPr id="1004391412" name="Imagen 1" descr="Diagrama&#10;&#10;Descripción generada automáticamente"/>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4572"/>
                            <a:ext cx="3223895" cy="2146300"/>
                          </a:xfrm>
                          <a:prstGeom prst="rect">
                            <a:avLst/>
                          </a:prstGeom>
                          <a:ln>
                            <a:solidFill>
                              <a:schemeClr val="tx1"/>
                            </a:solidFill>
                          </a:ln>
                        </pic:spPr>
                      </pic:pic>
                      <pic:pic xmlns:pic="http://schemas.openxmlformats.org/drawingml/2006/picture">
                        <pic:nvPicPr>
                          <pic:cNvPr id="185236947" name="Imagen 1" descr="Diagrama&#10;&#10;Descripción generada automáticamente"/>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3236976" y="0"/>
                            <a:ext cx="3230880" cy="2151380"/>
                          </a:xfrm>
                          <a:prstGeom prst="rect">
                            <a:avLst/>
                          </a:prstGeom>
                          <a:ln>
                            <a:solidFill>
                              <a:schemeClr val="tx1"/>
                            </a:solidFill>
                          </a:ln>
                        </pic:spPr>
                      </pic:pic>
                    </wpg:wgp>
                  </a:graphicData>
                </a:graphic>
              </wp:inline>
            </w:drawing>
          </mc:Choice>
          <mc:Fallback>
            <w:pict>
              <v:group w14:anchorId="51EBC1C2" id="Grupo 13" o:spid="_x0000_s1026" style="width:406.25pt;height:136.35pt;mso-position-horizontal-relative:char;mso-position-vertical-relative:line" coordsize="64678,21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dKs+0wIAAHAIAAAOAAAAZHJzL2Uyb0RvYy54bWzsVllu2zAQ/S/QOxAs&#10;0L9Em+VFjR0EcRsECFqjywFoipKIiAtIeslxeoYeIRfrkJLdOE7RIkCBFuiHaa4zb948DnV2vhUt&#10;WjNjuZJTnJzGGDFJVcllPcVfPr87GWNkHZElaZVkU3zHLD6fvXxxttEFS1Wj2pIZBEakLTZ6ihvn&#10;dBFFljZMEHuqNJOwWCkjiIOhqaPSkA1YF22UxvEw2ihTaqMosxZm590ingX7VcWo+1BVljnUTjFg&#10;c6E1oV36NpqdkaI2RDec9jDIM1AIwiU43ZuaE0fQyvAjU4JTo6yq3ClVIlJVxSkLMUA0Sfwomiuj&#10;VjrEUhebWu9pAmof8fRss/T9+sroT3phgImNroGLMPKxbCsj/D+gRNtA2d2eMrZ1iMJknuST4WiI&#10;EYW1ZJQl2SjrSKUNMH90jjZv+5PDwXA0zvuTaZIn2TikI9o5jg7gaE4L+PUcQO+Ig19rBU65lWG4&#10;NyJ+y4Yg5nalTyBdmji+5C13d0F6kBgPSq4XnC5MNwA6FwbxEriI40E2SQZJipEkAqR/LUjNJEow&#10;KpmloME5J6A8QV6/2l68Cc3cL3BN+f03iWAzM6QkiKycEvdfHadgRzrm+fWevbPONfHU3Ch6a5FU&#10;lw2RNbuwGsQPOPzu6HB7GB7gXrZcv+Nt69Pt+z1DAPKR0J4guRPxXNGVR9fdSsNaIEtJ23BtMTIF&#10;E0sGrJjrEuKnUBEcMKINl65Ti3WGOdp4/xXg+AjYPW5S7BcC6B84fUQWZPtToQ7yUdrZ3mk1S9Ns&#10;PMk7rabJYJjFh4oDGo11V0wJ5DsAF2BAmklB1je2B7Tb4qdb6VurWl7u2AuVi122Bq0J1By37RJw&#10;sAvC8idDRF0MoQshdYmFzr+j83GeZsPJYPRf5gcyh2v/h2Weed596T2uyrAUj6Gchqr8VG39G5Qe&#10;6js8a+Ga90+wfzcfjqH/8ENh9h0AAP//AwBQSwMECgAAAAAAAAAhADIrHk7dVAIA3VQCABQAAABk&#10;cnMvbWVkaWEvaW1hZ2UxLnBuZ4lQTkcNChoKAAAADUlIRFIAAAJrAAABnwgCAAAAj8UCIQAAAAFz&#10;UkdCAK7OHOkAAAAEZ0FNQQAAsY8L/GEFAAAACXBIWXMAACHVAAAh1QEEnLSdAAD/pUlEQVR4Xuzd&#10;B/idVZUv/jt9dJ7xPzhe751rG59RuZZxHEUBZxTEho4gCAiEntB7lRJ66CWFkE56KAKCjRZ6CyUx&#10;IQVUEBCC4Nh1ZtRxZvT/4bc27xzO+77rnCS0cM96ePKcs/faa6/+XfuXwv/43YAGNKABDWhAA1p1&#10;GiDogAY0oAENaECrQwMEHdCABjSgAQ1odWiAoAMa0IAGNKABrQ4NEHRAAxrQgAY0oNWhAYIOaEAD&#10;GtCABrQ6NEDQAQ1oQAMa0IBWhwYIOqCXOV1zzTWHHHLI9773vfJ9VejII48cM2ZM+fKC0G233bbf&#10;fvs9+uij5XsH/fa3v73xxhvPOuusp556qiytnfRv//ZvU6ZMueCCC371q1+VpZcA/cu//Aut0EtK&#10;qwG9xGmAoAN6qdAJJ5zwyle+8rWvfe0b3vCGz33uc7fccsu///u/l701oAsvvPCf/umfYNLjjz9+&#10;2mmn/eQnPykbfdBWW2116KGHli8p3XTTTe94xzte85rXvO51r3vf+943evTof/3Xfy177QQUv/vd&#10;755xxhnad6xcf/31O+yww0MPPRRfO+m//uu/TAPHHnvsE088UZbWjG6//fapU6f2Dxh8yBtvf/vb&#10;/+AP/uAb3/hGWW0hpv3sZz+75JJLPv7xjwson8D+73//+9YZyz/jxo375S9/WbjbacWKFR/96EfX&#10;WWedv/qrv+Lh7bff/tprr4XB5BSOdsITVL6n9POf//zEE088/vjjCS9LAxpQLxog6IBeKqR/bb31&#10;1qBo/vz5u+yyy3bbbffggw9ahxxa7U9/+lPg54OvsQiirCAf/vM///M3v/nNL37xi//4j/+wq2lq&#10;09EKA0EffvjhO++8821ve9vSpUsdARs4HQyxVdN00Do51i1uueWWgaDWwTlIiOtCh06itkYPMNwy&#10;fvz4ddddF0h0XRGnLIZuWvaPf/zjm2++GTCATJ9phTCzBWdlIwlhuF+dIsFnH0JItRtHCO+60a80&#10;j7PWg5k555xzzic+8QkQbpGBFt3eebYLe775zW+efPLJHvQGnZ4I6hZ+2HTTTc8991wP67lz54rC&#10;Pvvs88///M8k8zA94wrGhmOtMK3rUgi64447EnLXXXcZICTJu971rpNOOgmz3U6d3WjF8V//+tfk&#10;+xoy5YaVeuxCDYuOE4KB8OOOO+5HP/qRxfBzcJIQgcBD2y4NB/T/Mg0QdEAvFdIW99tvv+iMV1xx&#10;BfTSeXWrp556ylPpoIMOOuCAA6ZPn+4Fpvd5UAIAK9YnTpyIZ8mSJR4Q8fNPLc8TxymfA0EBp6fe&#10;q1/9au0YBsAtmIoHQLp0zJgx+iNmuLJo0aJjjjnmwAMPnDZt2sYbb4yBDvrpl7/8ZQcx6+ZuqRpx&#10;EAR1i3bvs277qU99yjP6O9/5zoQJE5zaf//9KQk8iHrsscdOOeUUX2k7cuRI8r1cd911VzfeeOON&#10;99xzj1cm68j/9re/zSfO4mEF3RYsWBByINwXvvCF888/38OdShdccAEPOPKDH/yAmaGnq0MO03gJ&#10;D4TYe++9J02aRMLy5cs322yzN77xjSNGjMAffoZzhx12mBudDT+HdUG8ClT4x4uwJ4Jy+Gc/+1ly&#10;oJSvDvL5+9///lmzZlGeORdffPHT88KvfuXZ7dJ99933tNNOu++++yrcCuLS3Xff/Wtf+1rgFn45&#10;8L//9//mcOo9+eSTvoaHeYOlEE7acKzwHXHEEVdeeSWAvOyyyw4//HA8Z599tmElDImE4ShbgmuC&#10;4R8ZRWexcDZsxLls2TK60RDn1VdfDY+HVBvQgAYIOqCXDEGLvfba64c//KGW5wEHQRcuXKjZnXnm&#10;mdAIHAIPj9QpU6ZowaNGjdp888214zlz5sAGkKYRf/KTnwQMRDk1fPhwsOFzIOi3vvWtL37xi294&#10;wxswX3XVVeBTA9UWSdB5/+Ef/sHrSo8mB8R+/vOfBzMHH3zw61//et1ZU7722ms32GADoOVdRRrJ&#10;YHJI60Ia+qc//enFixfTjQ6YYZUWrB3T0BV0mz17tnZ8//33f+QjHwGxtvR3jf5Nb3oT6Pr6179O&#10;q69+9asf+9jHvPYA2Pbbb89GDEBixowZwMNgoY/DYLD0nve8Z6ONNjIEmCSo5Bad3YMSAJPmRmfP&#10;O+88E8n3v//9v/mbv8HjRo6lCTnkM2299daDZBxCOM8MGzYMD1dvscUWJFss5nUQo/pBUM/xTTbZ&#10;BNwGDPMtdBe+PfbYwwfAz+F8de+993q7GxGYudNOOwE5oBgSgroQFLHof/2v/2VQkCdnnXUWVemM&#10;PvjBD8oKOrv6zW9+88477yxVRGTmzJkbbrghw9m11VZbgUYDhHzA70a7kydP9qunJwT9+7//+yOP&#10;PFJW7LDDDiQIvSmEVttttx3/OCtVeto+oP93aICgA3qpkK76vve9z5gPJHQ37SzQFBppcGADvGmR&#10;++yzj9eSl1N0W10YXjqeI6izGt/b3/52cp6+7He/0xzhkL65cuVKV+u5QBGMgTdPPf3aY+Vd73oX&#10;mMFGK93WS5RkSPzXf/3X8RPmiiAoPffcc0/9F94DSK9Jr0btHmC41HxAc6Ig6Gc+85mxY8fGUwaE&#10;/O3f/i01Qk4g6AMPPADkCNS+Y50+oKgTQfV6b1mAQW2+oqeLILStuNHkAcUhJQR929veBhEpj9n7&#10;zOiADerQhFHk86R3sLf4I488AoZBL7QjJ27vpD4RFCx94hOfAFTl+9BvNHrbESsWgaA/+9nPPOgh&#10;vfcf3fjQs9VDvBwYojqC4vy7v/s7oOvBSn+4SGGOYhQz2QtBMVxzzTXx/pZUrsPAJ2aLj3/840Lj&#10;Mfrud78bc8gkPH6KK3Zc4auZSRL6LK9MVB7QFiUk/Y8++ug4NaABDRB0QC8V0uY+/OEPeyv4sOmm&#10;m3pAaPcaqIeg15jme8ABB2y77bZwUTcEdR5M4ASm6m44uxB0t912SxBUbwWBp59+eojFABW0S5d6&#10;pnij4IFGwAwyQXHPER3fIlq6dOlb3vIW18XXIN3/H//xH48//njI4VXngRvPTY+kuCJ+rgsqLOrI&#10;kJKSDjYiKKvB2zbbbBM8QV0I6l3lIm3dKOABCmaAHwKrcaM3MXcxHIK+973v9dAMITwMAxjViaCg&#10;DmB79zuLjAteXeGHLuoTQb2bw5AK+dzoAUpsjCz8CZA89L3s47FLBy66/PLLgz+ojqDshZRHHXWU&#10;uHuIc2als+es5zsE5W1+xuzXN77xjWIaPKYEb9Y77rhjv/32E1MjTshE/ABBieVbd3k9C6jb5Q+1&#10;H374YTy85xnKS3FkQAMaIOiAXiqkf3nD6dreDRMnTtxrr720Pw1x3XXXBUu3PUPLli3z7kSLFy8G&#10;Iccddxz8u/32271dPC+8S4gCPJpmgqDapdcPiLr00kuBHyFQQWe/4IIL9Mf4qy/a68YbbxwIqvNC&#10;R4uInL/5m7+55ZZb4msQIbq2tvvLX/7SQS3YE9OzT/cHCXq9lx/JgaBQZP78+dqxg40IiofJen2C&#10;oACPaRYhyowZM7jOUwx8MvzLX/6yGxllyAgEXW+99dwYcmgFJ7oQ9Nvf/jb48TK79dZbw88LFy5s&#10;/A2/PhHUE5AhLjVJ+Moh1N5kk02At/gGgrLa495rMv4QkJc3F7FxSEChOoJS9dWvfrWnJ1WB3Pnn&#10;nx8Ko7vvvptwCOotG3+eGSpDUHNM4RjikWPQ1HjRaWAgKKeZxtxlBiLctCTHRowYUf2hNvkgbeLI&#10;gAY0QNABvVSo+pNE+hfg1OA8reKxpUuCJXDi1/ixLTat2VeN8iMf+cjs2bPvueeeD33oQ5DM7hNP&#10;PPGmN72pC0GB6zvf+c54mvzgBz+wGw8O7Xv48OFQ4amnnnL8gx/8oO5PB3D41re+VcfUUjVWeKbz&#10;Eq53v/nNb65+ABjkoFu0+/J96G89At34WSUJkI+EQFBPak/YQFBQ9Hd/93fAL05VP8Wlg/XQFtGn&#10;C0Hteg/xg8+HHXaYl5yLdthhB59hKjywstlmmwWCvv/9768ezRWCMgTqcwXhTPPSOvXUU0ljI9/S&#10;2Yc40kl9IihnUob34iErUpMmTfIUvuuuu+gWCOoug8JGG21EQzp//etfh3x33nlnSAjqQlAO3GWX&#10;XcTFa5tzvLOZE6oiRgFFCMrV3/nOd/CLAiB0xDM3eDBTxr2QFRgPXfLfP8UVMkd8DQQ1rhnOSKOb&#10;xccff/yTn/zkGWecEacGNKABgg7opUKdfxbXr2eeeaaXn/4+b968d7/73fvss48HFqjTv3TeHXfc&#10;0ctAx8fz4Q9/2MNC98TzD//wD145wMyRLgTVyj/xiU/o0bqnlx/8eNe73nXwwQeTqVdChR/+8If6&#10;Ph0+8IEPOLv11lvHnyTSdgGGRWftxl/37Hqf1REUJLgIukMyGOAVGL/h14WgmjKc8yrF7MUTCGqA&#10;ADP777//X//1X3ulsejYY4/V2bt+HxQgHXDAAfzgFhgDGBjlRetGcOgDsQmCLliwwEMW4jrFxiuv&#10;vJKc3XbbjVf9CkvcEkeCqDR27Fhbf/Inf+JXgQjg9wKmAzQKkAti3Q033OBd600slJ7ItI2LiI3Z&#10;gkXedt7BgJzOoJSlkKyIGCIuFYi99tqL2pxAQ5GFsuQLgcmJmW6XPOLIk5zQiaBUkhtve9vbCInf&#10;ROdAU5fnr3hRaeTIkTxAsvSoI6jbZcUxxxwjr4488kgJYEoTstBtQAMaIOiAXioEA6Bd/JaYFmb8&#10;18qffPJJjVIv1vQhypgxY+IvPEAsTRN+aMTgLdDIu0Sz1hCvvfZabf3iiy+2qIGed955+mB8BkhO&#10;OW4FNh966KF2fQWZOrt7PS7dgu0rX/mKD1/84hcddCN4cyN+YgPmO+lb3/oWOZ3/8hFRmvLMmTNh&#10;sK3rrrvOI8xBPNOmTYOjobNfIZnXJGxmJuvAM6tt0YcVFIMrV199NR0WL17MRbq/LXMDUDnrrLOo&#10;alffd8Sv06dPNxaMHz/+qquumjt3LjNhEk9Wz1m3fOlLX8IJzNjCGwceeKB1fvbeAiH8DB3d5cY4&#10;EgR0YQxsDoJ5oIiZdGBj/AGcwjpEji9fvvycc84BWh7xt956K3izDol9hWeBVcaF+L3bCy64oC6E&#10;u84++2zXwWCW4lm5cmXZG3ra3nLLLfCPl+hsMHKpXydMmND5x6CoIU8iW6gRvvrJT36Czb1MZri3&#10;qfFF0PmBDmBSLkVAjSDudZzODzzwQARuQANCAwQd0IDWPoKgG2+8sXZfvr945KkNQU0/XY/yNgI/&#10;ZhS4ZVCIaWlAA1p7aYCgAxrQ2kcvHQT1XKNMvNvKUkqYJ06cuOmmm3o3Dx5zA1rbaYCgAxrQ2kcQ&#10;64ILLnjggQfK97WHIOill156xRVXdP1+54AGtDbSAEEHNKABDWhAA1odGiDogAb0wtFVV13V9U8x&#10;/L9MvNH1d1cGNKC1iwYIOqABNdO//Mu/HHrooZttttnmm2++2267TZ8+/Ser8n9Ga6T4p1/LlxeJ&#10;rrvuumHDhrEryOf4B3f6p5UrVwK/+h9IXlXaeeedTzjhhPJlQANaC2mAoAMaUDP99Kc/ff/737/D&#10;DjtMnTr1qKOOevvb337MMcdYjN3fPkPxtU/abrvt9tprr/LlRaKZM2d+7GMfO/fcc80EaN68edW/&#10;iNQngc8NNtgg/nWnTlpVh2y//fYjR44sX/qjVb1iQAN6XmmAoAMaUDMFgo4fP/6/hv6nm+ecc078&#10;0w0333zzsmXLbrrpposuusjrbf78+dWf6PnmN7/p63/+53/q8j/72c9w4vnyl78MbGJx22239Qy9&#10;6667Lr744htvvBGPRfIXLlz4pS99CbPFH//4x10g4SsFXH3JJZd88YtfXLRoEWn/8R//8d3vfvcr&#10;X/nKhRdeeMsttzhFzi9/+ctrrrlmyZIlHpqkOfKvQ/9GXRE0RLNmzRoxYsTjjz9OSEU0p238RUlf&#10;Fy9efO+99/7mN7/59a9/TZpLXe3Dr371q3/+53/+whe+8PrXv55D3M5LbrntttvoMHfu3G9/+9tP&#10;PPHEtddeC5ivuOKKBx98kBAy6fa9733v6quvtv61r32N5lYCQalHLJ8Qwsyf//znNGEUhzw69H+R&#10;Y9SCBQvccvvttzv+/e9/f8iOAQ3oxacBgg5oQM1UISis0tZHjx79oQ99CDZ4lX7qU58aPnz4EUcc&#10;oelvvvnmEyZMiCNeq5/97Gf/fej/xX3qqad+7nOf8+L0K9SEtcBgm222efe737377rvvsssuG220&#10;0cSJE3/xi1/ArR133HG//fbD/OlPf/qss87q/HOqAAbPBRdc4OG4884777PPPp7CIIfAvffe23V7&#10;7LHHZz7zmXHjxlHyBz/4wUc+8pHNNtts//33d+nWW28NkiFikTVEENRTmObQDgEz0rBtscUWy5cv&#10;D7SmyXnnnWcd5tEf4lIYA2AGisOGDXvNa16z5557esg+9dRTBx100IYbbsghPhALbil24IEHMhYP&#10;bCbTDHHAAQfQc9999/Xh8ssvh82BoDD+0ksvpSrIh+ujRo3acsstsX3+85/faqutTCeMciSu8GFV&#10;f+Y8oAE9fzRA0AENqJkCQbVybyb4tN566x1++OFLly6FoMAPJGj93lt1BAU8t95669///d97p3oa&#10;QqmPf/zjkyZNgqxwAoLec889hJ9//vnkrFixwivtySefhH+Yvb022WSTzn91Fu56EX7iE58Atz/5&#10;yU+gqbNAHd5suummjoPbOXPmwLn77rsP2JAJPr0U6QbSAH+8AiuaPn362972tg022AAnAnJehytX&#10;rtx1112BH8nf+ta3WMEEUPrRj3507NixxP7oRz866qij4KLP8O9d73oXNpZSj4uMFJSMf3KWPvRk&#10;Dl/BWswg3PPUBODtjseWX+MNeujQ/zycyV6c3poetT7feeedJPCw20888UQgDTjf+973enwzv2sg&#10;GNCAXkQaIOiABtRMgaAat8eQ99wZZ5zx6KOPAhsIeuaZZ8Y/waO5dyLolClTYI835emnn/6Wt7zF&#10;a3LMEG288cbgB95AUA8sKIUZ4EGIq4b+79YLFy70NPTsO+SQQ4CTF2EIRDDpsssuI7bz7WXx+OOP&#10;h+hAzlfI5N15ww03gDcygSt8glLewaeccgrmOBXkom233RZAgkDkDYoBep1zzjlehFCcGl57TPPc&#10;fPWrXw01wwrPUJjHCV/96lfNAfGP4iI4fdhhh3GXz+DNO/KKK67gE1d7tRsUCD/44IOPPvro+Clx&#10;RdRYf/31PZoZGD/L5VjQ7hnqurPPPhswe68/8sgjEBTRrZwc0IBeGjRA0AENqJkCQWEhLNG7A/YC&#10;QS+44IJ42NmCbePHjx868TvYA8ngBHj7m7/5GxACEhAovfbaax3ZZpttgBB4wwy9vCy9uu666y4f&#10;ABV+z8e3vvWtnX/jBbxBxK222ir+jdYgi0ceeWT8CNTXBx54AJDPnz8fghJ15ZVXWqQG1IdGdQQF&#10;S16o5fsQUenqq6/ea6+9brvtNsDGIrC3ZMmSddZZZ7/99gsr0MUXX8wVXQjqHcleL0ufvR1PO+00&#10;A0f8K+0f/OAHPYIpuffee1uBkXEkyEV/93d/V/2z+Nho+4EPfMDBct+ZZ/JP/AT42GOP9QAtJwc0&#10;oJcGDRB0QANqpkDQ6n0ZFAg6Y8aMANQf/vCHO+64Y6AUghObbrop7Jk7dy6M8bLU9D0T/YqglDfo&#10;RhttBHd99vr0RFuwYIEr3v72t4M04HTJJZeA3k4EdZEn6Sc/+UlPzIBezzWL0BpQgUyLN998MwS9&#10;8847A0G//OUvY1slBCXzoYcegt977rmnV+zdd9/tNfn9739/3XXXNS787Gc/CyvApKthrYdy/M9P&#10;kAcodAwE9UI1IgBaULpixQrjhddkPC75jXp43BWEc99994XWlCeTwlOnTuWfb3zjG+5yI5mIGhD0&#10;hBNOiAf3gAb00qEBgg5oQM3UD4ICSwCg6U+fPh1IrLfeegDs17/+NSD51Kc+hROWXHHFFSeffPJN&#10;N93kCAR985vffPTRR8+ePfvTn/708OHDn3zySQx/9Vd/NXnyZLjrrfmGN7yhE0EBpEthM2Bz75e+&#10;9CWcroCXG2+8sZfZpZdeOmzYMM9HoNgPgs6cOXOLLbZw6e3PEJSCZ2CSCW6Hr0DLikczaPRGdOPX&#10;v/51lkJfL8Vvf/vb/+f//B9f4/c+OxHUcLDLLrvss88++Jn5tre97dxzzyUHJPOS12r8H3h4g1YQ&#10;9JhjjoG1Y8eOpbbF5cuXG0H47bLLLmPFqaeeevnllzNqgKADemnSAEEHNKBmgijeRnPmzCnfhwi0&#10;HHTQQUArEBTMrFy58uCDD95kk03Ag44/YsQI2GDXC+yQQw6xDhscWbZsmVedR96uu+56/PHHg0NA&#10;BTAsAgYHweE222wDa4EoVIvrgkgDWkceeSRpAObss892BYCEprDwwx/+MLHxPyP70Y9+5GF63XXX&#10;OQXdJ02a5KnahaBf/OIXN9hgg/XXX3/DZ4ga1mlyzTXXeHRCuPgZNevYO3r0aGBPvZ133hn+eVDa&#10;hdwe0O7yEj3llFNAoFejI+7yVmYIVQ8//HDAD3Qp5pRX5uc//3mnvNppiPPAAw9ki1sMKz74+uCD&#10;D1KGP8H2xz/+cS/Ue+65h1Hg01s2fmQ9oAG9dGiAoAMaUDN5/GnZ8SeGKrIIunR/fb9agVXww69w&#10;wm5sVevIIhSx7gPCFotAC6d1t1gBpbZcGgDWSaTFKeSDIwgbZishykroXOEfzmAOIUGUd2To56OF&#10;QjenPEy9ku+///7qCIGhGwrJsUWsFQoHOiKc1u1aCa2YTzHHLVbrrqvkhCviFDbreOp+C9urKwY0&#10;oJcODRB0QAMa0O+g17XXXrvbbruNGjUqUG1AAxpQTxog6IAGNKCn/6nbESNG7Lfffh6gZWlAAxpQ&#10;Lxog6IAGNKABDWhAq0MvRQT97W9/++9DfxbjPwc0oAENaEADerEJHgUkgacCVEP0UkTQf/u3fzvv&#10;vPMmT548ZUADGtCABjSgF5smTZo0ffr0Bx54AIgWoBqilyKC/vSnP/3Lv/zLCRMmTO2D4m9qjxo1&#10;qnxvJ5x77733ySefXL63E2fttddehx56aK7DuHHjTjnllGOOOWbrrbcmvKy2kzAcf/zxtD3jjDPK&#10;UkpjxozZY489DjjggPPPP78spWTs2H///UeMGHHOOeeUpV40fvx48t3S/xFEnwMPPJAhJ510EqPK&#10;an/EaTTceeedTz311LL0DBFlcfTo0eV7CzHzsMMO22abbcSoJ3M/xAkjR47caaedttpqK66QIRKg&#10;7L0g5Dr+P+GEE6QcBbbbbrvPPUM+77bbbvvuu68tSso3nH2WBuIfLjWMlu/txPn8cPbZZzNfSh9y&#10;yCGKZdddd+1UZvvtt99zzz05X9zPPffcfsQ+h8RLXMQbwhR/I6h/PySkciXktttue9RRR/UUGCUs&#10;A8v3IbJ44oknDhs2TOykd1ntjxjF285+4QtfmDhxYlntg0477TSuEIv+c/X000+X5I706Te2KDEt&#10;pcveRuIEWaGupajPZbWdKCOdIpEcKatNJC3lv2ws31PizP3222/s2LHlewvR8Nhjjx0+fLjby1Iv&#10;ku377LPPJZdcshYg6L/8y7+8+tWv/sUvfhEP54R+/OMff/3rX7/yyit/9rOflaUW+vnPfz5//nzM&#10;P/zhD8tSC3kB33DDDbNnz3700Ufjh8mN9Jvf/OYHP/jBjTfeaDC59dZb44/dJ/TrX//64Ycfvuii&#10;izD3NI3wH/3oR9ddd91ll1322GOPJWoEYWDX9ddfP2fOnBUrVlCGhLLXQvR56qmnrrrqqosvvvj+&#10;++/vqX+QU9/73vecmjFjxje+8Q1e7XlREDZW33fffbNmzXLjt7/9bVHuOku4Ee/JJ59slMlGUV6+&#10;fDmfiM5tt91G/1/96ldlexWJNAqw5fbbb7/wwgsF8atf/erSpUvJrCv2nBCZtCX8Jz/5yT//8z9/&#10;61vfuvPOO6+++upLL72UTyhwwQUXzJ0794orrhD3u+66S1Bk4BNPPPH9739fcKU6bzv+y1/+smc+&#10;BLmRgd/85jf78RJmYgl3BT+7Tnq7mgLU4HbaXnPNNZdffrkcoyqFRcHXa6+99u677/7Od76D3+z7&#10;r0N//6cIfU6JhlJIekg8XpKBX/ziF++55x5Kxl+PKXyrQk7J/JUrVypk5nz5y1+WmW5pk8ZFbhTB&#10;8n2IQjHx4hm5LYf5sOz1IgK5WrjlgLYjMfoMrhv5gc7aml7R8xQlaeUIJeW8SPX0mDg++OCDLNKy&#10;4q88JUQamZLhS1/6En/21If++pUILl68WHYl/LaoAfWpLT/LahPRQbrKSbnak5OrqSruPbEjiEA4&#10;CkG7/krVSxdBaVy+t5AAL1iwQNIr3eQvisVfNbvjjjt4Vmi7Jogu0mvESTbH/7+wrDYRsaQBb628&#10;55/+J4pAARNa1nX9JL2L7CpR3Qre64D9/B042YD5a1/7GpUEO5ePJJCklL5ucYWvPY9gYOaSJUsA&#10;mKINnOt5KgjnI488QkNooYb1u0ajhEb/Es0usZg5xEERdLt+jUddYetTgU5yC5hctGjRV77yFQMN&#10;reC6HhQwsxoC24god0XT5236K1fpygnqkC3gU/JYh6YCx0aeoYZ05TFnGb4m+jgrMVzNrrK06kQI&#10;NShDJYqpSkpS9fHHHwcV3Ki9mqjERav1K6/ecsst8uShhx7i57ZYrzbRJ9oZ09xu7nEvBeL/S7Ma&#10;d4WBTBMmXUJRKOply5bBjLrzcYqXrfK9g7hIL4aFJCgQrbxPt7tFMhuUpaIWAYm5uuy1U5zSVWSU&#10;U473tD1cZ47Hb0prtKKL8JufAmmEsqy2EPkSwxwgB4w1uT6YA0SFT7bkzNQwosF+EWd1Wa1RZaBJ&#10;FDCLSNloIrucZhRzez+REhSDo+B2qbq2IigzDNfaEM/yBd+VjRrxDm8amXm2J6fy8CLpmY6RKzJe&#10;s2istIoiqBJds4bNkiZhRu714BAnrUGPyNVAGPQpOsNCMNCTP/SRNJLs3nvvNYA7kqtkN7RSGC7y&#10;UIu2mJ9CGDicVjHga7V6XBICW50IGvfSEGTOmzdPd9YlDez0txU8fRJmwuWVB7qOQxmVoxo1TYjV&#10;jy09iQRy3EI9F+k71BZEmrtOQM03GrRx25b+IhPUpCMVPW3SGqvRSaStOYLWKfQsSg8RQ1SBPFRi&#10;0kOgpYrOyHAJA94WLlxoRIifc8QREoq41aLQgbfjBcnV0sPg6y729pPVXRQCGSL9JAblkb6hC3WK&#10;8rkNQVFIMJJCUMoIN0x1pGy3k4PYiOWomTNnesnFwereIF+7KE6Zw5Qz6I0jOXGa9JP/OlJ0mLLR&#10;QkJmGojBotKqjexqjMwnPEC0bDSRXV0Fsy5KclltIcwGTaOnuS0XS2E8U6ZMARA5p2AZlWSOcbCN&#10;s7j+ZYagbND7GCPh4i1SNmqE0yw8Y8aM8GZZbSK76t+Yo4nnnK6TJRqx7qCces5EOmb8pJdFiarI&#10;rgLWczWgfp6qgkrbCRMmGOV0jZwfsQv4YZYKHNJnY3WLrqQjKCEARkjPi4KoBDC41KCjCMnJD3Yi&#10;aKiqHXMdCUoi2mJh7Y9CjueFQtVlpMHUqVNvuukmyWNxVaU1kiuoLbI//elPBVrT9MScPHnyxIkT&#10;tWCXSirdAYM8wdmn654TctfzgaA5hUMYK158ovo4XKVwiKbmNeOVZkK1xSfPiUPiRpOQHPO0EmIJ&#10;E/8WIDX6T9eKHFF9xjUJA5lUSpV7fk0QNMh17pUMEgCQGPF97UeHMESuOshjvORr2RvaZaOioFsX&#10;qUr2mlf0Q441nJWNFsIgMTQZLdRw3w+/8UhiezMoz5w/hJsXtQuFljPzJP/ICq8L8SqrLaTrMpNY&#10;gS5LLUQsTnDLh7kCvH3zzTfTls5l6RmSnwqnCtzLBEHZw4B4/5k3eadsNBFmIeTHBQsWlKUmisQV&#10;FelumM3TPW43N3Gldm8swl/2akSsQsKpkyZsQSTTFtiwqyczDZUTgFHhWlJXUBtJBpCvbPQXxiY2&#10;BmEgVkFGcbqFhLLXTk4h+ORlcPXVV7vLRE/Vsp0Sd/EnJSWAtkVVw4TbGzMhJzrQFnTBDxMD+Ddp&#10;xuu5cKwWhXX0JFxX1VbIp6G3pkDwkvABUU1hDS96ToiqLzyCNhJNxJQmXhvxWOQuJQyNTBiashBz&#10;qXwbcvCqAV4nkaB7SjlVL3mMreTrEp2tsE/CT2ednRyPwogpJQnPEbQixyWDN6UM9DDtE0cRb2jr&#10;QBSKU16+RSVqJo888ghUaCQarlixwqzpA1wsqykpN0fEheSy1E5kEu6ly6U95WNQwoTnytjCEGoQ&#10;nlgXRM9+xKJOBcpSC7kUG7s6b3fcV72oiprQv0wQVOe68847jS3fH/rfR5SNGtkymunC0jdvZxKU&#10;p7wpDcvyNZepeJSljql7GpoSBOVo8aanKuqJASr88ccfp+0NN9yQjwWIGng07iuuuAIqCG3ZaCH8&#10;lKSqUYs3qJ3YGIQB7Mmha665xtBnVuh5SxBDNMT4qRpbNI7+27crvFlBtQFFOMw9RHXla0/CL9xG&#10;hHvvvZfyXKprq/nVeMJ2EodQT/TFnScZyDr+lAnePboqXxmtVqNTP39Ek5cIglZEJakoA/U1AYJM&#10;AgRKlZ6vVKXw6gFeJ0UOSNr4jWcBAtVqfDVygCZyWMmrAtKEXvPpE0GR4+qamY7TIX6EU/baie06&#10;hlowkEkzEnyNUcNsKg+JrZN1BrqCe5nPz22cFeExZRLr10RykF1qEO7d5qKewgmkDOEJs3W7Ik5h&#10;nKYEKpW9Jqp0QD4kOtjSwYLTh5yTDhKvut0KolWMX5GKVl4OCArtjCpgScNKcpHN2pni9AzyIalG&#10;W1ysZSOceX7zr9cksfFzc/nRhqB2wWf83idzEgWQmGkoYlP9fkDZaKK4V8cBn3qENO3JX8GtJqX4&#10;c36Egc5QQdmzV27RsJ9TQhY4ze26oa89T1UkiUUW5sEkINo5/fVJLFUDhJgS9E1ta8mSJcasni7K&#10;iVhBUUu0CvWuuuoqTwT+MahKHmbiKdwvJWL1Sw1BO0ktC7p2zLcyEz6BUu4VOF+Vj7xdE8c6KzQS&#10;SaQkpLJVNbyxqmIxa8ErV65UyypCHcmxPn+sEqSavHJYRw2V3k9CYhA14E1nmnuMuhTM5AepqtGr&#10;cS3CpTyc89vFQ6w0dsrZhN8W+apSlZHPA7kb8TMBM+FtJlskMCrIrzip3VMsPfVqVZkndginKh3y&#10;DmYrnMCois0tHqNVw3yZICh3XHLJJaY59pSlJlKZMg+nuSaPh1u8EdWtXpO4GIkBhJszZw63RmpS&#10;phFB3Qhi586dC37Iz8USpYNceumlmPvJHpdqMWYIJZ2nBbIr1QwHF1544TeH/lZDzo8o4AqlTiVl&#10;H/r3c0r+aYLxU2WXsqvs9SJWcKne5Cxw4o28kuuEmevgJZ3jdx8NWHKgZwdJyEESyAGWyoZYPlm4&#10;cGG8NXWEEL7a8p8rogB3UVWpC4E01nY9wZEkvP/+++kM6WMFnGAQXygisjwvcC+uCUMufLqPcyn9&#10;420KbGTsZZddBrRY0U/etlEI1x8feugh+Tlv3ryAQB5bJZmYVbqiM59pAmqQM/tMcme5muc1EEke&#10;r9h+bscjUtqdxOYKn/NTdlHYazRxS2Rp2W4iu3KAhzkfJuUWBTNbAkR7jgJ2g5lw3qszWwkEDcmC&#10;wkv9tEFXRxp3yvRZgFSoS+MrOZFXPccmhnMXp8VZ5IPce1khKP8qKu+AfBZj6rJly+RcvBTLao1I&#10;4KOlS5fi5PQkdXAKM2CYNGmS0Tg4LQphHUHdqLRUqc5bN6GLMOtumOMnvYlRKG5UuvD+qaeeyhMC&#10;4ZeOmhH5VKoyo43wc50WZvIw9mq4/SAZBjmqPbnFKf5pLJU64eFJFrFdX9OY3AizDT39HA+KvBfE&#10;yy+/nNqar0dnnwp0kSOIyQSyQrNTLXolB3oBcLis6+nzNaTQgVHRVhQCZbhI+AwWy5cvZ6BOylfx&#10;JzWUA6uBDeJD3ZnCs2fP9mt8sHLRRRd1rvgVJ3LEluOEeLKbXW644Qax8GITBRXBk3ofBRhOGSpR&#10;LDQs6j4/xMkMNwfET0GYEL+7rDnqg9J49RRwCk7wJAcynGQzpYvCqMLUi+hGKwd1IUOV6YR/LPYj&#10;IRT49re/zZz4OZZkK3vt5BTPC8c999zDJ30OE1QSMngggn1WsSjrZhF6+S/h2zpGqARuY5TsFO5e&#10;N3b2Zx8oYBFzvTBDVNX6Qm0dIEC0kzliZzG+2gIHDKzO+hXD+PHjDSidmlt3u8y3LtZltUbYnIK1&#10;yi3YfH1ZISgPqnCVz8IwqZFsMVtH0PXyBOUIlcCzGlM9tJ3ElSBZx+kEWvw06ULQWNSMTLvClshE&#10;RBEY3SHqsGw0EVFyGkp5CcHFJBWCSPOwMxzotvIsFx7Ewxq0lrpgwYKeI1sQraQ7Y526++67FUk/&#10;pxA2V4iRxzSIenDobyDws/7SJ4KSgFNbAQDcoq/5mscxIaeEgBrmHhEhk98EncxQbPXE9iRiZSlX&#10;iKl4SScvafkQcxK7KCOI9NHxoabGzdswQKQ8TThQ9kpjE4yuB2PAnnBHI/Crech4wYr46oMsUiAS&#10;zxFPMcfdSBRPersrMQkW8OxeRAGfKTN//nw9yI1iRAJR6vR59QzhrqAwDa+77jrKcAjbDRP5DJ2Q&#10;U5o+mQbisC5+e7JPabIOP/AQMu97fYZKPkiSPiWoXK7jav1EoJVMPwfpzO2CK4iBLmWjnfA4Rb4j&#10;XTjXSODngAMO2GGHHfbaay8fJk6c6GzZqxHh8pYfuoRbOe+888wHnQ3KLmbStMSuhPG5E0ERyZxJ&#10;bOciMqx89rOf1aPiqy1XROHEVOHr4sWLZW9X4/XZFRJe0ub9IThFJ7oxVV8+CMoY3pk5c6bUT1yA&#10;+JQT9UEfukztIg1r+vTp6qFn2/VM5Dj9tCstuhDUigTSayigi3Uy14luWhiLVFGURKKDLeMnsNdH&#10;XEFyrjB36YxezLCwz3rDpjsbUKBIT4cEUYP5s2bNYrJU66dKgxzkUtjpKcCrcjTqyno/CMocBXbT&#10;TTe5Wq3Cj6jM3Idt5KDeQVo8zjw9xSX6Qmi1GjJzoqcewWNSWkCllsgqTrdDSvPErbfeaotdFSjS&#10;h5dUhNCoZIrxVUUEVhQKB/nqrIA6UpaGKDhROT9EZCKcDHeR6+Swcosfi8FalaKsxBrweBfG3zKi&#10;MNAF0k888YRGRmYx8jmiUJhihNNHvrku/iivwpEqq3FjeICl6lf6yUPSDAc9R17kID9EV6UVVDC6&#10;CRy3cHXP4yhuZ47gutpDVi30tIK20lJPMzqwmuYyYShiT5PwEYvK9yGKPEE6hgx3Nlba7hLBAw88&#10;UPrFdCXlMHuSHnfccSNGjDj33HPp7FL+x7bPPvsYs0g2PRx11FEYpk2bhsFk8JGPfOSDH/zgdttt&#10;F5A/duzYXXbZxXFzjwjqeFOG/hHEfffd1xAj1Q8++ODzzz+fRRQT08MOO2z48OFg2PBXtVYO/9zn&#10;PveXf/mXO+20k2Jhr4OHH374/vvvr9lyCLeQtt9++xGrpuSwEhs9ejStDj30UFmq1ZiJxUvbP/XU&#10;U11xxhlnQF9BF4Ldd9995MiRkpxkyU9Pv3LXywRBGcBsWS4kSaphE0KVwEiueTqhWhLauvyQ98IQ&#10;yVc2amSL0wmUGYR3cvrciaC+UtvTQTwCA1Bw1skWiyQThBOYnJnJGpluJQN6MiP66L9Tp06VEGog&#10;Z7ZLvkSnNg9HS8qPIAxyVMoqBh3EjVZ6nkKEy2yNePLkyUArppzqrFgkCGoRg6JVZoYDCqvJCEpQ&#10;4etFOF3KM/FjK8EdP368X32mW3isonJmtcjxuCjqOX4sqUPNmDFDg0ASwFfDdRQqnmhSjlRuqVOR&#10;3gdhVggQlMCy1AfFLXUKW6hHSapqPTDg7qF/NQKajhs3jkWwzRwWP/TGw3Ahc7CIXl0qGgyRElBo&#10;8TOhCRMmeB9rte7KC7lOIY1uzqoUmuuPYkF4bBW+ZxP+QFCfg829mslVV10FBpQzaf3YG2cxS2be&#10;47EoorJdI1YzU8YSrr+feeaZZz9D55xzjoKiBs0BVVk9+2yfrTvoFlhy1llnxTo5ReizKRCUIXIG&#10;jwYlLQHSqFGjjJUQSEPWMD0EYdiNN95o0XS17bbbwi29dOutt1bUjhxyyCHUW7JkCbecfPLJ4BMz&#10;GDvllFOUtt31119fNwNgb3rTm44//nie33zzzYEcVfVP+QOk3TtmzBh9KerRlnC/+93v5nx63nvv&#10;vR7K1HBq3XXXpYk8JCT+UWI33nPPPRrFBhtssOOOO+oz5oBjjz32kksuMRnQH/TyzOWXX67bGAfx&#10;y6KTTjpp7733ZjsP8yTl2ftyQFDa84W4BoYFQ53CyyqBkdyUJDFOiShOmlcF0nXCRog2oUGgyo8V&#10;+VohqM90pqF4iHrhaCFiNVORuP322+V9WW0iYjFoRjHp60dlo4kwI6ZJL9nGFYkTgvBTnrvIN8pF&#10;7yh7LRRHjLS85xZncxMqwgYvpTKcdhD41ds6nkYEZYjg8ra3Dr8hbrdStvsjMpFLmWnq17moAcwU&#10;GA/3aUVCIZ8ciskrg5dSp6eR7stf/rI2oVG6UeLBUZUpUvjL4eeHyF8NBF0NEiBe9XbRuSSGfqoM&#10;dUnPFK2NAhKeQ9Qv53DRkKvWyHbHieJGPZdjNUfznIbOq6snX3GBMTjhXVj9VKMuhKUVgnYSZqeM&#10;REqJvQF1PXXAoJqWL18emCTzGdV4ynoMCnbdLpG413XxHJdRrHYp/W0F+WydYkxTMtjwS3hOI6R+&#10;i3QdNmzYhz70oc985jNg5rTTThNN6AiWzCsQRfhAIySuGpHawax81CZ9PvWpT+l+XnimW/qoMgIJ&#10;cZdy89Zkggerh6O0dOQtb3mL1kpt8AZr2UWUevGI9NVjFIpHIDiThA033JAObqeDV6Ps0hVBuOej&#10;tyb8cyl+Xxkr3z75yU/ioafk9JK+4oorROdjH/uYbCTQOmShLbe4QvIE9FrnbXJoyAQ84SuLax+C&#10;Up3L+E5ZxnRQOGpkS2ZwUCRNWW0iYkEXb7a9dYII5DvTjfFEWtSvdrZCUEHVKcgU8rLdQmIsVDgN&#10;QXkPtUWyrmRWwlwFspFskSzLobgWUOF62W4iFoE0r1XK6D4+5/wIg9Ao+Pi7In0Cj1P8wzN6hLuM&#10;+Qwve88m0uoIKprsMtLKAccpzBVJJjQSft0H8MfvqJHjQW/IWA1RdQoD1T/5999/vyIUL9rykgbB&#10;aj1XHJV0W398nshdLwyCdhJ/yj0hM10Z5vj5K1/5ClcYglWT6EMamcNdkaJr6BA5owy1eKOJStFS&#10;fVaw+sZqJAlRwkeOgVKeC1mX6/A0ImiQdPIM1TGUoTbdswaDmKB38Y+cUbnR98reM9SJoHRwRMrp&#10;8oolfjz7tB+HmkAXxTorKENt+eBX/IRYL9KHKN6g6prVKITz6gknnAD2PBalNxyCIsTGETrvsMMO&#10;Yk04j2288caU9NYMBPV55513Fg4XqTsvP9UB3qCjHihG73//+7ViZx05+uij1YgP2DB4O+6xxx5e&#10;24QzkP5QwJuSc7QgQjbddNMTTzwRzDsiu+KntTjtnn766V6iDnoWO0XPCkHBvEW9KDzGRk9Pzx7a&#10;8gxUDn5b3Mt87QhPOMqRtQ9BKa3eDJjRBbpC3klyVzjNRCqnLDWRaImlGdkbqMqDRiJHtccfmWvk&#10;pEwgKDxQdTyrZeStihypA+Z11RyxbLGdQFGXZD0bfWSA9qFlP/roo5EfZa+JSJMf3AVuvQujMste&#10;C8URTVC+8qEY5SohMikWXYkhcEWVJi7C3ImgcdZdoqC5+OBr7uE6UVLL4EmakyNJhFUvkF099c/J&#10;cX7TCOKhqddwPj2ZCTlkrC2Bk3JreNFqEze+8AhakdsZro70IA4XWWkgRT0LOEqnjucpDfH0TL+c&#10;IhayyywoxOSrGh1ZbdpaJeF8JQOj9kUTAHRWnw8JgrpI5/VwMTeoLBmLszqbEB6gFWUil3zu0llF&#10;VwgaKz5QVRmCigDF3Ey7CooERcSiOj/vHXTQQdFCg4hlPnv5wfuPOZ6wRxxxBAPFFLzJc29Qrpbq&#10;Y8eOhaaUhH+QhucFHSZ5CjMHSjkIuoDfGWecQWdCICjEUiAeghDU4+fzn/881wkcdISgFFCnFCbt&#10;vvvue+9732v2sjJlypR9992XYr6ag4miodtJwMYKbnQpaQYaplUIKuVAr1LV1Y04jo8ePdrDmv7c&#10;7g2qGYY3RMTtvmLjNys89iIgKF9w+qhRo0TCV37nSuMMe84+++z4eUJwdlIgqGBLZYnIC/IyyQ8m&#10;aVuQia+TfOUI6AKPlw79Oz65QG2Rqn4N99XJcdeJn2KbMGGCXoAzlylg4EeK9IQforjOLBy/s5KI&#10;DaKJxqR36Eck5/x2scULKSCtp3z6mDm4zin52rNcg0jG7BaGcBRDct3cUiGoOvEIEFOXenfKnH70&#10;7CTMxhQVRecLL7xQ7xYjns/D1JOcZQi7NGumaRCKyrtWPVskX0dYwyueK6LDi4ignUQToecWztG+&#10;5bbmq5EJrveK9uer4VLQ1zA0MpN8bx3ChYZkn4FB4eiPyOExXV7DpZ78kZZakC1WJAiKwlJpIPEk&#10;hpeZ7lz2UnLQFUY9pzQ9vZGcsteEoCjuYp3yBxh8WzZaCD+q+IWjbAyRVgBChg0b5jF32GGHjRkz&#10;RgHq0nvttdfw4cNtRS7Bpz333NNLkZ6BQI7ss88+GKAv1NQMd9ppJ0LYon4BG7QbMWIET9Ifgp51&#10;1lkQkTSIqG+zOhBUVvh11113dTuZe++9t/plIGZorS0AP7ebbPQicqjh68EHH6wS4ZyH8vbbb+/q&#10;L3zhCxikQR1BKUDh+N/cWmEO4KSeuzyXDQFuDG9wFMW830zewu3ri4Og9POmft/73udiX80g++23&#10;n2FER7vyyiur10YXMRiCCvNtt90GGCqrGkkeQEQ4DR27bOskWwRK6FtvvTWvKCpJprlD/+uSBLmt&#10;EwgOXW1U6UrHLsIsZc3dWq3QtslEtojSiyUf73FF2Wgh/EodM/iUZ4nkIMK1KtlMEwfLakr6muHO&#10;w104IFni5Ioi7znQRepKoPs5RTcjC+cjvpIzWhglc992EQ9of/Q02XCLMUgVESjo/ehQJwKR+lFI&#10;cszErcHxhsYqQPoa6wjHUw68ZIhKLxEErZNYyCvqAScu1d2iJwiW/FTyfU5pjRTCdRsZC6TFS4tQ&#10;dxKpf5k4+Q1IhJAbb7wRFmoIaiFB0Ircpa1LY0Du9dYFfm1Ec13FtOcUAKv6TyOCBlmBndqLSkn6&#10;VUUYsLkFdTqZx5SMmUPLRYKCwfyhUfhqbnCKQ+CcpofoE/OQdyQzvZFIUwiA0/gC5xzXBLhL1yU5&#10;cAgmOUiOs1wK6rQ4lpqwrQg9yTqGeLmaQIrxpFtUGR0oo9nykorWyd0LPiOyvB0/4aAJVZ3Fzy0k&#10;+KyxQHcHMStbZkYDpLCryWGvr53eC2NN/0ygGyEvAoLyIBvMAhWC7r///gYNwztXUqtTY16gJXJk&#10;nXXWMcRJfTZYbyNGisGsWbMwO1hWm0h+iLRYKtqy1EIcPWfOHFEU2rLURK42J0qUe+65R8DKagsJ&#10;2/z584GcgnSwrDYRK6QgBUTUqZw5dNB6ZIDw58yIEyQr4ZKvp/AgZcAVoEhCK+CymhJvMEFPlHzS&#10;nRv7uQjJB5UjRhqWS5kmv8tef0SCQtKFKawdKyHhJqRPBepEIAlqzLDMIgkpjhqiJOHANZG8JiRJ&#10;hBLMGBTEXXORVwznMbOXklEU+pQoUJU3gKivFm1hwIYZHjgovoQQRWBeQc8TcSA30kH31Ko0X7Ez&#10;nUhR4Mo6ISisq0gky1ieMYdJBuHTx0VzlcwMIVynxExj+jXFaFu2U3IWbCxevFg+q33dr09blIxT&#10;rtME4i4uEk3tVPvWM7vIIsk4zdDiiL9stFDwCz1SrY0yK7LLYyGcGj2ZKUAsw5mfMNvCoIiIZW9P&#10;zhgRqF1WmwgnDd0erbusNpFdOe/qxHxWC5lngEDECD516tQXGkGDPOQDQaXvpEmTTjvttOOPP967&#10;XlOmaPAg1e5J7hm+3XbbvepVr1JF8l7Kqqs2Yp6GS3jOhswdpKlPgFeWmkiNKRUPULnrc1ltIrsx&#10;8uAsSy2EU9WpIlMPhctqC2EwXni69VQAYVaZtDUm92RGnAADuEtX7Yc/bDQOc7I21OcRsRA7rzRn&#10;ebufU0GYuch1ml0/5teJBKoaKSQ9zOtT54RIoBJpnOxXn81hay52TcjV4k4NScVGTqaVxJYJMofn&#10;A+mNL0HVZx9smfmwYXbENOA4IURJCWJfXLs4VtwpJkU5HJR6kVgsHKtFIdZzh0yp1U8N1skRJcaH&#10;CjMeymWjF8XtkdXePX3a4pQrog+Ijq/IOKjj6/vgoZGAFoyBNAlPJwU/aCzfU8LsdsLL95QC7fpR&#10;o38dQgGIW763kEvd3o+eOPOrbZnhFJrCl4fa2oknniiLXkwEdTfMRxwBRMeMGdOpjQnLgGxY9hB5&#10;xSteIediPGkjblIYOmbOxvWPPvroxIkTZWEeVALlugqJKSYhN8LO2UP/z68kWq4jSkfQDrxaymo7&#10;GXWnTZumzMr3diLZe8LjW8fpJ/84nK+oYZLNnRCEf9myZdOnT1fA/aQjIjZ+PswtDOnnFoTNXYJu&#10;vjv//PP5Xw70eTZIfL2ohGPcuHFiRwcrZW8VKZShgGZH2uTJk/VNZVa2nwdyI22Re/lZkixfvvyW&#10;W24BdTLh7LPPPuOMM84888xzzz13ypQpJgNd1etcJn/rW99iad5TCGfLihUr2jIEgy0vUa/Sb37z&#10;m+YPSQKD5Yl6cburKeD2mTNngl7J5jnuVUdV94bmqxSsVSKSPZSpNGHChPHjx+tingLuXe0bacsh&#10;elFIY7iVstcfcRcnyA2xIKp/83F6MEhy7hXlPk+Jr1lnzpw5ooMI8TDyIGsju7oou8j3XCur7aQV&#10;s8gtPuSSEQYKEI65LLUTHu8lweqpsLcdBajRU2EyFSOZPTnxyJx+BMpkRjVyUkyIyWHIBRdcoI1r&#10;UC80gnpium/YsGEaqw+IZn7lONoce+yxPhfWDpI63qAPPvhg+d5EDsYPqUFCo5AgCvCm6Vsi8ldZ&#10;bSLvet1BYWhMnS/jLnLXL3/5SyCnp2h2Ghnvl70aMdNESaYWX5ZayO2wVnj0x1zP+PGCVsKlmouC&#10;SbQN/0sRTZkagM1FZa+Jgp+B4NMEYz7IlUFxRLaJF5W0fvWQRKQiByUDq72MOVOCilT1J4kKUzvh&#10;oRtmSs6YMUMmyAcCy3Z/RAjiEyYrFQGFE9pc9VNru4V1zai6SOyorcHpBTqp0QEcXjv0D3GATJit&#10;VgEYCOcWOsgcIc6j1kZuVPyr/fugLnW1TOMWsMEzWjklgavRSq4adzyMJBVDYs5gWhS4q4uUNSai&#10;uGvJkiVcxDkm5vjpbvXjysLXNylYlU4aKxYvXiwDBaVPOUxT0Y899phRhjd8Vlx9quGsaMbvy5rp&#10;+aqfU7yqzJ3yDva5Z2VhqEC0ZyxssZ0HEH16MhMIcsJjOTPSE6gRv/VTlmpEgnDEGBd5nsh0I2na&#10;C8n57eRgoyqFEzZbLq1sL6vPkLMmS/HFJslHjx7t1fdCIygbJNknP/nJU0891csSpHsUW5ETe++9&#10;t7So640kyqtf/Wq2le81YhKzPTtIU0iJj+zeeuut2jpHlKUm4nG60UdF5eUkeNBFh4XcgpQgqAAY&#10;/xWqgm80syK360HqSkvK9aSY67RdzLAWc0/JeugNN9xAYQb6WjZaCIPexGOXXnopMxmbuCLIEVEG&#10;Y5zsESNqPY9goLYKhxCCiKLLE9UPgtqV8TwWlzpuPM/ToJHoEEUOITiTS70PyIQZcqAwrQGFmUQp&#10;ez2CWHrqg9wLMt3lxUx/n4ElbwtQz46zSkSBNUHQOlFMbZIJAJQzWIVn/MYQiCJ7PdlVtyCKjuQU&#10;lLyaVolkfjQQTnMjNwJC6drY/nKikkQVd1EwGdCZ58nvqaqLDA1hmup2nAd4mDRbPY9jkAnRkVyq&#10;BHpqHqpiliSU7MefZFJPd6JnT367eGiligOZykYTBbPei5m7cma7NKcGZdo4CSRHzssrofQhkYlZ&#10;Bsb02TPoxLoac1JNBCoNtiMffC0bQ2SlQlB0880377bbbi80gkrx4447bpttttl9993POussBebp&#10;OXLkSGBu0jf1dykdFAjK7+X7s8kRW0RJXymVe1ydw0UzY1lqIhLIIU0bdXWjSkG2oJfsJ5Z/ZVIb&#10;gtrVR2bPnh1/xKmsNpHbn3rqKU9knVReJrcjoihAVX1EcuTMiGQVjri6Z1+miYyhiW6oVeVqB+Hx&#10;8qMPGDNSSOuykRJNwIkpSvOFKKy2wha/5ghqnbcZpZuIgmcrTOrHD52EmaVqGwxwYyi/YMECSaJa&#10;6oW0GkS+ROJzwYp50ZvSRX41zbjL6OA6UOTG6AVrfmmdyHxuEbSTCBcvPTd+YiZhAJK4XD/0/40B&#10;SxJJ0zGSmt+pkTfHPsmlbNHvZF08i+WqoUfe9uz+dSKN8tQWF5C8cOFCuZf7yhWBoGG+Hs1kaawd&#10;sdFi4WsnPNqXBJDAlKd5P9HhPUfMJWxXAj0voieHaFD4exYyaXTgCpUoG3PhdilQSc6ZuUh5Bog2&#10;coY0uxTASWxjO60Iv0tdTdX8dluc5mq/5mxMxqZgowuVjWcjqK9uhGUvNIKGXyiBqMg77LESn2nW&#10;qXFFdhMEZSfcmjt3rvaU14xWO2fOnEC7slQjCrhOqatG8csFciIPVg/fNgQlRH8En3fffXdydRCZ&#10;sDN+htnojYqI1ae8DhVtnhZB2oGnJ/ikZ09mDDqdF/P8+fMlaE9+xAnggZm33HILK6jXzynuMlUY&#10;a5gMR/mnOiWyCYKSL4s8c4VAsAxnnNCV9P2QU5qR/n7R0J+Q8pnnO9VYbQoNpSWMpCEbkQ/aqzYd&#10;P49V9nQOX635jTmR//whaCeFLYxykfgqcK1H3Skrc4OkQmBV7Ewtyg1nOblaFNfxpMR2Cxwi3wuY&#10;pWCjMPVH5AgHheUkSLv88suXLFkiTNYLx7OJ5oGg8TXUYJQoK0zznK+xlZBT5OjadJaEy5Ytq/eQ&#10;LiLWhOpehRYvsDYNK3IFsVyEesonTewUPq36YQ7JCof3ymoT4cRAbWIbdQ5ROgltcVKAdbkPHcGA&#10;TdSS24mVcupOP8ktcrWegE3ydGrIIZ0ISsiUKVNeaARdPUoQlPZ8pyyhSOIXNosua438IldWm0gw&#10;ZLDi4axO93WRLQHTEI2rPviK5FAdQWloJFdRcCWvZxICvEUa2HcFpovsgk9zg9HbKWfLRhNJLOB0&#10;4YUXwomecGiXiziBcMNBT+GIMhLLk52HV6xY0WfXwAZFAKeL4kdYXRdRuxFBXUcrFxn2RUqzq9K6&#10;T8IsTCR7ZxBCbdHxjolJqDCtIjkYYunmcUArw4eRRZIIqIeRhi4TtOOkzp9Xot4Lg6CN5HaGh3OE&#10;NaYKUMf/HuXyjW4xUuAsZ1adnCUEunj7QiNXCITCXFWxVHVKegBC79EA47oEqdiJoEHYVJmImyYV&#10;haBzeD+3u0IhyEbOUQ5JB2COyUyj90Fni6cV/vwWu/JTw0Q+5MzMP+ecc0aMGLHPPvsceOCBEyZM&#10;gNZlr0ZEqR1HAsYqyWIhvtpIlfO2AptRPSi+UqwqQwxUdW+bAy0ihjMfZzih7D2bJN6uu+6q25Dm&#10;6k4l60QIr3axdSEo3V6Evw+6esT4NgRlBuwEYwwuS00kNQ3+rBXj3HErV66ExwZPgSyrTSRU+qP6&#10;rwT61ec6gvI42MYscsnVtpgJPkGCB2tecuJqzoWI4DMZkIMww4boU3WU6qJQw+NA49B6+kEUqlI4&#10;fvgJ1H0tGym5ReuhFc/A0cZ6pnkdQUXc41glOHvvvffqHfU6TAin+UCU5YPOaKSghh4nQ9pqrx+i&#10;AwDwDo6fXpDsOatxyAfCuR1DYX3xiO0vIoJ2Ek1EXGlAU5OQWAiEzFfIPgu6brgmHhNKqWsMlcnS&#10;UnLefffd7lrVVKEkj+kwHqMgWQPtcp2L6giKIs3URfwOt/mgn1KKU+Bf/jhI4bZGz5BAULtU+oW3&#10;mvnj5z//T88DGoIrp/znc+d/Q9IY5Wn5E69Axzm5Je3N3LBz0qRJKjTKRI3whplAhsN49yLFKNUF&#10;Lv5ssK80x4CfkvJ/+PDhBx98sH4ipqo+/rDCrbfeqlfg5xlDg6pxhaq06EP1QzUOJHnOnDmu0+iK&#10;ZkNEmosWL16srWmtWhynGVgpEG7Uw4We8oRwo6shqCO2QpO83nlJP8dW+Z+xL0MEDSDhPj4qSzWK&#10;RiyEmNsyElnX6QJpOh1XJ66UH94WmnvlPvx1BJVz2qh8AhKJhkhcZdW8efOiSpPbbUlu4C2ryE84&#10;g1it/qnRE2sRHi1MiitjhvTkl0Zgg2+94eRlrnkQj6lDhcHVuqcb21I5AlchKLb4SVc8jvVHt7ed&#10;bSTqKVHoG385FZYYvAjpqXMb0VDQ1epXv/pVWvEbxbQS4ZZLYhr5ttryn1uixksEQYPCM5SRxgKh&#10;gcolVSBdBUgnXb58ufVVCnEnES6HtVcREXSNQtB7/nSnizCLI910eVpVv0NR7TYiaJBd+ksPBaJ3&#10;dx5sIzpLSFOX1q9A2jobngpBf/uDH/zniBG/2nln//3H8OG/22OP333xi0/j5U9/+ru99376a/y3&#10;115Pr//7v/+Xh/4++/xyp53+fdddf7v77r9burQIfTZpMpBPNwgfqm6V6FV6+OGHjx0iDVm89t9/&#10;/xNOOOG8885TArLrxBNP3GWXXawATo1UBIcNG7b77rtDYgIvuugi64R41E6fPp1XR44cucUWW5xx&#10;xhkHHHDA5z//+dGjR5900kk77rijeyWGLjFu3Dj8bvG5M2+NRG9729uOP/54QTFJu/Hkk0/2dcst&#10;twSZFHbj+PHjjzvuOOuaaiCo7iEEeo6yFVbOK+JqhI17mYwtVtz+ckNQtnGTdxjbEl9I4hia8l7J&#10;EcrMvMNHeaLrj8IGLDvZSO5CUFp5xk2bNi3KIL8ap3ioHJ8TTqQ16wXxM+GcE1GVRbqSbGgsxU7C&#10;o24J74niQQSaAePvALC6p+bIEZU/depU9aYmfU1cbbdCULHjookTJxpcFKqvycE6kfDTn/7Ua0Cp&#10;izIJFCa/p8KN5JTcE2v1o+aZo+DpyYGhGIagcuDFILdTJpoFe6WWNw0s0fFlha8WNRoM/cT6eaUh&#10;Vz1NIiIuVKKq/qu6dWpziQpaPSUrseKlgxOlI0sAVxSOPogEMSVBXZiT1KnQ08eW9QRBEQacvG3k&#10;nT17Ns/3zNu4Ti6ZxnQPs6yVsvcMiWyFoL/z6vr936/++90f/uHvDj8cUir+3/3pn/7OSvz3x3/8&#10;9Lqn8E9+8tv/7//77yNf+1pdPuKubbbZ5k1vetNb3vKWddddd9999/X6hI6KSCvWk0VKgI4++miF&#10;bEU78r78+Mc/DjU9BM8//3yIaOQFYJyGAV6CRpMEtY1HhxxyiOo+6KCDRowYIRXtvv71r9d8fAbS&#10;8Y/l4kQ6HgkwstPPnEMrnYdkapxyyikOYqAhPBZxGlKJ94455hgNMBBUf2OsiDz9Q+ShH9IWcTWK&#10;KCgQdR1sTr18EJQNEloYJCU3ldUahbNMK57z+khYXqdg06C1QiNqWW0inMJ55ZVXGki7AMznCkF9&#10;jhSn3tKlS/OaseuZOGPGDN2tU2AX2cLpissuu8w4Ro2EGScFvLcgvU6U94uQLFd0FgqrnEQyCn6Z&#10;ZHYBn/c/8+9V5uSUOC5cuNAVd955p/CVjXaSuPxJH33n6quvnjVrlnG+n7uCQk9hclzlKGkNVKEm&#10;ZdNGIcrVrKYPvGS4bKEVJ0fEC+tzRATGpYjCruYxcTQO6ko6MjWkDecbwLU2teDppgHxksLWU57+&#10;f3afdx6r0YQJEwwfFm1h8BlZROZ0oOLX+LunokOI1w/TTGniJS0N9QG6ruYBalBGyVAsNHzOzUdk&#10;Rgc0/tKN2hq08pT5vLF6l9IZGHsJMZ91LGLI047uW5SGbhZXrZ6zWrbji/r7d3HZcv311xtnhayr&#10;dbSRvCJc1ESBzztN5oH/RlDt5d/+zX+//dd//dVPfvLPjz0mRf4jRsyh9f/+T9Hh99/Q1//4xS9+&#10;8r3veVqyQii7VJJgXn56HdhAkXJjxozZdNNNDz30UEAoFY866igJ8/RFQ6TNArD4GamE3HjjjXm7&#10;+v+DCuXOO++8YsUKFy1btgxM+vXII4/0cCSKD9///vfHkzf+72bcC5+8UP/hH/7hHe94x7bbbqt4&#10;RTCug6Af+MAHJAPCDOnXX3/9DTfckBAC3QtxP/axj6233nqAlhUVgjpLASbTkwPzRKI2NaiHjc9f&#10;PgjKj7wveDngsV+XATm6gCNltUZcwDXxp+DKUhNxHE3itwG0ki7H2e1EUNmmXwPv5F5EQ5wyTHdw&#10;sKzWiECcpiF56Xax77q9i6LA5I3hK4dPRBQ36pjxc5jIj4RYRGf8sid+MF42WohA+jhy3XXX6fJi&#10;4WvZS4lDzB+S3rtT94nfFip7KbmRUcqDehrlpUP//J7PeSzqFHKooYTUZIxirCZNH1S6PX21SkQa&#10;A10n1QmXY3R+4IEHzHb33HOPULrXC0BYIZys5kwh08sMSYYSjyHjP/dqVbSV0jwmZ6RldCgE7/GY&#10;lny26IOIQ0fMjjz44IOOYyBKhyLWUCXfXBQkpd0oIjod5BYdCQ9fXaE0qC2yTHjO3eK5oDYj5ZQA&#10;RHEpE1xnd1Wvc4qlMXMwU2bSXKD7kYPHce5yXF5BOHMkT5btlACnUOozeoiKk409b+RMDzVH5L9I&#10;VflPh/9G0A7yNbCBx8I5ZaOF6IBT+OjW1VK45eCDD5Z1LkU4XRdVYKDZYIMNYOHo0aM9FgVC0pLA&#10;rs997nMUkwxejf/0T/8k3yCozxiEDL6qRxp6gUBQiTpy5MgTTzxRokpFECiNccb/m8W47BUr5Qgc&#10;O3bsHnvsoRzURfhN4OL/sC12p512GmlSl1fdQkkvBw9oL1TjjoevHO5EUMQiKxxFmS7DO8lFrsDm&#10;Foq9TBCUATzFs/nzDpvM0GviZ5hhdiPZVQ/xrCxLNXKcr4VEN2/sxXFdICjQIlADonnZbiLKM0Qr&#10;xEmHstpEOAk39moiemJiNaLJww8/zD/1336vE1HSF7MSlShltZ0YrvtoPZTpCeSIMnSI3woCAJ1d&#10;ICfe1ju40YPbB9FPIthJESmFJKB8S09lLLJ9Hq+IaS7VR0AF4OQi5adrMIH8VZXWRuRwqTyBl0Zs&#10;XQBYxpsSUqLASCtmrPj5GMCTAzqObhKFTdV+9MFD+T5/HxSzSBEuM3WNwFoaamfqTmpRCb5SL/SU&#10;mRzOV4LFaXLDwZ7p0T/RRxDVCxDiEOHgIvVoRTgKU99EMWmpgxOlRWjHvNoP5ARhc1wyUMNxLuWo&#10;spcSz7tISvOYIazqaQm5i430BAM6eMSuDUGRFcqIF+rHIjwmAO3FqU5mQdx7773PPfdckUWwTU3B&#10;8unTp3vBf/rTn+Y908Oee+45bdo05vAh6Npnn30g4oUXXujsuHHjJAzwA5NMJvDMM8/0ftUKrEBf&#10;Gvpw+umn8wlOb8pOBJXtUPO8886DUiNGjBg+fLgMDDATvgpBfXZqv/32O//88/UlqCYJpaU3K209&#10;mj/60Y+aO7sQlKU8GV7Ky4F8hYbNXS8TBOVikdOOrbflh3V1hY2FkqONDWkTehY2sUnYuAlw6sjK&#10;hsfrnFYCQaU1RAS0uUBboiKxZCdDusLQSTjZrj0poe+3/KMTnSRT58yZI8MaC6yTXConZs6cKbH6&#10;eVHxfDz9eayn8CDFyRse2dpuV4m2Ea3ACXtnzZoVhdcn6CJnucic60b9Xc0H2vVzbydxuAZhqlCE&#10;ys+jJ4CT/FUV1UiEcKDO6Imp/iG0tuIuechkMx+cAPzeB+qW36QcJ6zh7c72j6CNRAKiBmV0EIpx&#10;lLTXOoEZtzNE5jOEORAO6gNUl7KiiFgzitsFQs/1GAJg7pIqatMVdgtfHxSinBJoaksYY0H9Z0sJ&#10;cQJ+6R2/MSFY/Zx1r0tllBudSppYRcRq3NzracWfPI/aEBRZDHigXs+iC2Z1aiyLYol1x6dMmeJt&#10;d8QQgUNRNi4cf/zx4I3nMVNAjZx00kknn3wyP5gqaAUa4aJ3p8SggBzwTiVBjESNzKOOOsqvvrJL&#10;cUUnh6AnnHCCWFAY/pGvI2ngrotXrN4r2Szqq67GCY8xU5U3ePKMM8449thjx48fr3Ck3KRJk1wK&#10;7KdOnapr8bl+YmoJ6xBLHaRhHgJbruMNLtJP1noEpT3X869QJY2VVVwsRzEn3sEmLUCIRpZII0E2&#10;gDoRbesFwQNfFbbgQabkXluMum3of3faE2gZDg6NVzIjURIxx73qWU+R3GW1hZQN5+h0Xmk9n6qh&#10;sOFODeuVnZXWSHZlmKpQDIqE5v10baeoLRbii0SQPxV2flcQz/CkcpXTLo1Rpp+DFWFml4qCXuKi&#10;NRss4E1eYP2Q49STOVGEXuQecJSMn8RCGr2b1dylC2sK4riGNzYSmWuIoDmRT3lVwEatKiYDBjIz&#10;xgJTlHlID+LnNbfRcaL4jQNjYJItOp3EWyXJmPVlLx6qKodFixb1iYUIG/5vDP29LAF9+OGHeyIW&#10;woBNIJyitplPRPJTdhWpPDGgcCOFEwRF1vmBN4QjvF02WogCmFVQT/3t6kjKhA65WJxyngIqSP4n&#10;YkOm5GSjIz63MdNTdFDeru1Sj5Kk5UryYbAl6pGATSMCFko4ONdWBOUXBWMc4+vEZi72YtNP2VmW&#10;auQ432EjLe+2skr96wL429isy5UYSLWPJMBITqs60CIkOaerjatGMHCSNz6BBJ9qsh/4xKzaKWAm&#10;yD2J7MobnHwFmfqBTxnJCVdeeSWoUBh5/QThiecjrUC1emavibsngrJFJ9VWHBQj9/qae7WLyOcx&#10;sTDTECLBPLKffPJJi13lsapEDakYqGlSgSh8eO2117qIwtZllPRe1aa/euSK5xVBO8ldjGJa9B1T&#10;lwqK31XlBGXiWRA/E1ulSNVJgNxClGInGYxBbl97ZmkXRaQEhQRyAHPPukBuV8gOcqx744eZcKhn&#10;2pAsCt5kXmABvUmnCnJEWRnv3MJYGuZdyxaZKlcp9eMN+mBmS08QZZ2rpS4X5ZbyKk6NsR9OceQ6&#10;vyZ2WWcLthy/sTGHLciHxBz3houSPAxprPjmN79JYEjj27UPQSmtFCkt83L3adzyrJoX6mSdwBiT&#10;uSaPrqyFi/kTkEAAoP9KbilYVptIMHR5U7Nf82R1ndF4zpw5PeETaVVuh0Byqyy1ELFs8TJgvhaW&#10;KIDs4tH01bk3a8/qsosHAhnnBUvsct8iR0QWNousi+BKTI70zBE07uIcD1YPCGESyp6O6iL8xvmr&#10;h/4/3oYPN/bZcRKiuSLXjmEGo7iCXcYCNj419KdJGeheV6zJLatK7nrBELQilwql+Co3iaRytSE1&#10;wuHhmeuvv14hKNWkuHIa8mL5+QHhBArl/Pnz4aj1wtQf0VO+mVnpZhqTirmvmAZB2eUDkJBIRgRT&#10;rEphTs/bnWK4l6XrZIuvZaOFwkwpGlCtuPIrwvOukI09U9quaoIQ8t+pstpCmOEcXyXvRWSLH+iJ&#10;M3/n2eJqqgYwJ5yMcrVm69ey1EQkMLkneGNjbEByfik5K1asqFLCqbUMQflL/V900UVSNrpP2a4R&#10;eJg4caL6yR1nNNZ5JT22RJpLzzvvPN05v1SieFh4qOXDka0nnniC62FMTzQKTtN6z2p0qbrVlXp2&#10;Igrwz5QpU2jbczB0qe6gH0kUfuinKTDKUDJjxgyduqeBQdh4Y9q0aTAmVHIKuS5HUInhNeOgbhLD&#10;Zpwt270IJw/LqAkTJnggqkklFzb2L6STnNImNHHTyfjx48WOWM1UUDSaSr3VE77m5N4XHkErCsMR&#10;J+g+ylmnVn1mC9l4/vnnm//6eYq1UQgXPiEQ1quuumrcuHEKXFitF6ZehDPU08ch8dSpU/OBGHMg&#10;6NDlBS28th3Uba0UvnYiQdap8UjCnqEhE8/KlSvvvvtu05gby0YTYSYfv+pQRz3rkTQ84KSfSRSz&#10;thNiy1IThVu4SO7lwY3bXc2H1C6rNQqjXC2yPQXqJwTmGpKmPKP8y1KNXEqICfi6of9flq+uXssQ&#10;lCOkppeQCikbNWIY5pkzZ3qKlaUmYjM2pUtg7jWeVYQu9bms1siWbAOxYCOvN5xS2fwoDHmC4pQi&#10;mjucS7IEG1vINC+LpZaU6IlcCj7nzp3LP3lWIfmnluI3hyhTVtuJcH2HGhJLbZfVdgq/Ud5Dbfr0&#10;6Tp7Vy5SoI6gYbL+a0uguSj/2UAnOYswC6sBS1jhHLyntvXC1DdV0iQkKwxkDJk0aZLpzQezal7e&#10;zy2FMp3ES11EVXHhN6EvSx1Ujj1DRe7zT+6iDyhVF8IBewAJ7xk71mSgcURPNFYKh3J78sknhWmV&#10;pAmfjqmo582bZwyiDC+VvWfISiBo+T5EstqD0r3GO1txadlrJ6DoiJzU6Bwpqy1EN/ViUMDsc0/5&#10;BGoO8RKtW9FJRAmHipDSJCfMOFkaYn3oKZaqmHEm2toSJpwqlMCEE7mXkrl7w/B4VyRs7iKKwISN&#10;5tLAc0LEeQatTQi6zjrrGO3Vgym1rNaI5WK/YMECXTXp+NikkUcPaDQWJW7lMs7iIwEoSzVyHJvu&#10;qcxuvvnm5cuXJ8jkXo9Us3YiEJEp6l8Z+h9C5dAVgXdv2JInsV2NiQ+92BIlg2SSpkNV79quBlEn&#10;Csunhx56CNyaS/qBW0eMhw8M/Z+NdQ2dva48HboQ1Aea6zXz5z/9jxJ7s7qr2s0Jm0ixhUwIpxI0&#10;uO/1+l+d14kcRDdFTjdPDXIMGeimm27S19iFoXA/D0Q4X1GAz3lDx6GJS7lC2lBJ4LjIYCEtBYW9&#10;agfx9sKFC0WfzrFiCwM2iaEdi4LjMkrFmVGIlbGucFF0lufbLtGhZPwYVi5JbErqaxX4Fda+ySl+&#10;gKAEAmY4zTSLZbsXuZE31KyWQpl49HSqIRB1BEXWhUCtKUwepn8/ykMOo7ByiB8VJkeowRZtxBEa&#10;dmnVSATixC+gObNdced2duVq2HJ1IFlPHdwLmGVpvdIrIgEbJckMsE9khpLxU6uyVCPHOd+9Pdnc&#10;S5q0b7uUK8TF019mKhP2rk0I+ud//ucSy5ORO8pqjVjCwsuG/mfXSZHY0jL6+fO3egpp2BLX21JX&#10;0E6B4Te0ikTZeza5a9myZYBWSSdpYUviasrKrxM86mRLvDVEnsl/YxjZxQN1tAPJVFZbSK54ooEE&#10;vYwyiQ7IrlbrCY5felGpbLQTZRSJ5zX3Ll68uO0Ij3UiqK8KFWrKWt2wEXTbiARZJDFgpwK48847&#10;wUzPVtJIUWkCTQcxEnpDW/yoNkmnNSFKKldeEgtXM9x19w/9a0SiL/HME4Yt445+TSXERuSDFesy&#10;xFMb+UDh6nMcqZiDP46YnET/lltu4atFixapAsUl1QVOExTxfrr2ahCZ0s8oYFaOcZNW1AAY0aYL&#10;X99EoFYLzwhhJqMUIP37V15YlYPRULouWbKE+VWgZWAjggZZj4brV597pisGNupyjnB4grv8wCFS&#10;QjbylaCwMbfIrlPkS6GemW+Xi3DmgIdwupoCDKzg1q/KQfG6Uf1GqYZMX6kdbHWyTjelSk+U5xiZ&#10;OF2dm2MLmwdG7qKQxplt0qIr6humHLOy6KxNCPqKV7wC5ingxAXCwzANJS8PoY3nQl6NYEavgWS5&#10;NNngRj6lZDRWASh7HUSCBjR58uSlS5fmfVZgoup6IgQ5qtdwrZ/mnG4Hn9OmTdM+cnMQsVrMhUP/&#10;DHeS60F2GQ5CZs2aFX/pKtcEkU8ZnfHKK6+MWbts1AhnhaCCxUxHvAa8S3q2gIqwqRwWgYQ5c+Zo&#10;o7KoKvX+CT/XURhoKRv+4UxdXp6shrSeFPVMVY1SzoAx2M98VxvC5s6d64OvjJLJ/G8Q0XO5iG/j&#10;R3AUozDbEXchHwx5vBedN1YQNnc5oss4br4Ez1LLpfJfbsMwaeZSV6sdsfOqc6mIY3YqH/BXj7hU&#10;AujgFGa7qwHYPffcwwQ6r0b42OusaUMnETuW5g26k1jHS8ZEcedzcugW6wmCEk5VOcxp3Njzp0T4&#10;kegwk7ehdVu10jwQlECf9X3Np+4Wu9qdvk/DIdlPuxSzDOGNLuYuclYLMk7R5K677qJJ2RgicRcR&#10;BYWMYkyjQJUGblFom2++ubt4e/z48VHmdgU0ATOLFIv8jFktUdJW2I4iHG0UVtMwYQtpqqBtaAgE&#10;5U/NZNKkSQ8++ODahKB/9md/pnMl9jODSWpbj0uczkeyAT4JdlmqkeMCLIl5Rwtr9GaQLeVNWlwq&#10;5I0IakvSeP/BWgqU1RphEyR9UNaqup45gTNe0pGdbYTT3ERJXa+rDOpEVACVAmir3orsSjgPBcI5&#10;PzEtCD+IDY9RBjQmvkU05wchcIv3llPQQhnkpypyXTRNbud8NwpTTyU7iQQUdbVixQoSpITXm06q&#10;B+Vu75PIZ44reDuanYuMUMYXjYnJSDhAiCd7vAUVMNcpCgo4XgT1QZjloUitkubhAW1FIPRN6omF&#10;dxIgkahQjYYxlSsZ6nE4QwR6VdVLiAK6+cKFCxW4GzlHYrglrlilW5Q27PFkh2paCqMI71NClJI0&#10;YLgc4BMKCEobggY5Ba2N45TnQNeVjXaSt6YTjmVy4xRLSCDokPVP9w0pCiQqZPIrrUg46KCDdttt&#10;t0MPPZQCgaPO6lSY3ZKUkgQzc++5556HHXYYCTzWmTYG2XXXXffUIQIk3KK4lLYP5DPZ7PWxj33M&#10;LVOnTj333HOdtejrypUrH3roIXmIjbbqyBFFHcKpRyu1QDG/No4FnWRLplU/pE04ia3YylKNHOdS&#10;ziGzLoqGMYvQXHtkNbvWGgT9i7/4C94s32vEWgmktcWslPhRebNZEynfm4inxBhbT3CSEOpZlguP&#10;SxsR1Dqnq/mev6kpw2Shed9U2xjCinDS0GyIs+u6LiJEj9DsJDQ3ltUWYqwK17h1lnz6Q/KG+cRy&#10;u1O5o4JkJ1/BA622bdDrJGYKAWZX6NE+N3aTOuGhj54L3V1HSY9FZ8t2f0SIIyLisRUK+AC9uLGn&#10;5j2JcIGLhuLBR7K3kVtQPCu9/5YvX26aiQFCVrPIvf2Y30bOrgaCdhEh1NBEOIf+nCz6Xslyhp8p&#10;H77yyDMHKAfgAerwl/NrQO5VSvHT3fAVLFfRmmzh6JukH934PLJRb5Vs/fiWDswBnwDJWCMfHKdV&#10;2W4hpwQxshE05jUbxCiAhN/kVO8b/FkhqK9+tdIJokI8a9aszTbbbNy4cYTo9VtvvTVAjU7lV8wR&#10;lzarhXX//fdnowycMGHC4Ycf3tmBIegmm2ziLkQaZ3pojhw5EtwaWN1eR1D1e/LJJx999NFHHnkk&#10;TWQO4ccdd9zxxx8/ZswYQyGxoVv0cBHh2J6jKjYlSTc9k5/Lao0IBJ/YEufjcRfPIB+6PGOles27&#10;0RN8n332WWsQNP42S/leI06RxwZDDSJxIl+rcLXN12WpRrwDCLFJ9xyMXepGeBNgEwfrCMrvplT1&#10;ppXkAXbcXCz/2Otr2aiRLaJEToeSvmW1hWRwmCx1ktsR50BlbzW9W2nlzIirma+LaWH1bKuTzFMw&#10;KoeLcsdWJOL68iWXXGIwiqG1n1N4lMrixYvNItdee63HigD12R8r4lj9CxKYkPQCDy8VnpdoP0QH&#10;knlMSoiLcHOIW3TJJUuWwDbzOOfTH9uq6tyTSFtzBK0TsQRSmNpaj+QUYrOdOb16RsMqBurFqmMN&#10;jRIC+UMUKCKWD+UVWE06Y51CZ67W1o22MCb+DGA/uuHBKVKiJjnZ2BNBkVP8Q2fYY56ug2IX4Zfw&#10;YEwGqjKFXDaGqAtBEbfQikUqXSzg06c+9amZM2e6CDMNJ06cuNdee/GbI5jxkNkIFUFSFILqCfJQ&#10;KHfffXfKlL0hBH3rW9964oknAkV9wHWmivgTyNtss40OVkfQk4ZIYsyePdvTltu9j2Ezz7vLEWJp&#10;woroD8gpCEpJOsS9dcJm92nQS3+bPKTRJ29utpR542vV8c6fh/M/f65NCMqt5fuziQGyWVREIm86&#10;eqK5LEdZboofFsGzRJQtmC0z5Guw+bURQT1iqudsItAp7R6A5fCJlI2WJEF74hBRurPuED8vTZjt&#10;Kg/1BrGIzZltqUMjWPxcKGdGdhWYAKk6zs/9UBEzVaZ3NgjkHEf6OUUZd3G4g/JBGURK9HM2iHrx&#10;vjdT33rrraRxyKoK6SIH1bZM0DpnzJhx/vnnc4URzRNTrepxgZfhyaBy8jklYp8PBK0oNEcMcYVO&#10;xDS5p9dowRJAu/QrrypY9pZjq05xCwmSxDjCq4KlKLwI+xdbCdFSdfDp06eToITLdkpxVtTuv/9+&#10;vULltnWnTnKEW9juLrhYtY42sks9wIDZoKD7V/x1BPUh3I6fzw2dH/jAB6om5letCbZpRD4jzPSn&#10;A/5Gpy1YsADCcSlm/hkxYgSAdCp2JfD73vc+7QUQmlZXrlx56qmnbrrppu95z3ve/OY3u0tQuhB0&#10;yy239DwgAfN+++1n+PAe/eAHP3jaaafhDx3cVSFo9VW3Ucix0ki2wpZOh9TJ1XJSCSTBchybvFWY&#10;nNwpjQkVgvrqLnat9QjKGOveWGKZDyASRSyhY5fBFeFBJmj5GoBXNmqETRIoA63W52qxE0GfljW0&#10;En+SMA+t7DHBaS55UdlirIkbtDAn5+S0m266SaLH1Fk2msiuqo4/psvqXCySgsTqGrI2YUZ2CVTq&#10;c+bMoXZXRjYShugOF1xwgRozpriun1PCqhV6QJuCPe94nld7HkR4EGYxMkbw7ZQpU7iuQt/C1zeF&#10;QPrwjzCxhT6TJ0+GH/qgGZxubAzhqBx7/sldzyuCNlLYyFh1obML6IUXXmiGiD/XZobQkmxxV3Ci&#10;crI/ws8cfpZgClwf0OaUSQgsTClhw6xjQlBh0iJiiu15HIOrWWQqYpQJKS+fIAwyzctV8wX/PfW0&#10;KxU9Q2WmDPcVRY3Uu4qvXM0brFh//fWhYMj3K/8MGzaMw6sjPsR7i711NTyX9913X53QlrLae++9&#10;rQhW5K0O8NGPftQWkudnn332HnvsoWq0hXe96118AlkxdCLoFltsoRM6y+oDDjhg/vz52s511113&#10;5JFH/uM//iOQdqndTgRF5DNfY7TepWEnYQvYS0JgnfLxTM8jhQ1P1/PAkU4EpY8cXusRlPY6AsyD&#10;fGWpRgyWKIKnfyWzjHUZKc+EFltZbSKhwuYVyNFlaeh4F4ISYuaKwbbtUmRLYGTkihUruoLRSSHQ&#10;G1GtRuGVjSZi77333gu8IX1yNSJHV+VA2e9UWW0icuQQgZj1vtxFCL+QqTrY3M8PnBFlFL/xmTcU&#10;rXB4gGq7iQm2nMKp1LmayTpL7pwuYpQ692DVpPjWC4lDOiPbJ4UmWhtlBGjJkiW6gyEASRWJEQVZ&#10;uF8MouELj6B14gQOl+0KTaBVpfcK/3vuc10/Y1adHGFUvEfjj8vKB3Ua7b4w9SKKeVNK76985SuG&#10;435gGIORiOYqXTP1GnNpz1N2sUVHEo5+JlEeg0neu+5iVBuCIitcAUsOPvjgrbfeOn7UIau33Xbb&#10;0aNHd4JTkBXMypnaZWmIwNsRRxwxc+ZMF5111lmjRo1SiUg3poDAeWIGp7MnnXTSKaecotjHjh27&#10;7rrreq3C+0022UTrqxB05MiRJ598srg4u9dee/EbdylzcAvajT5E0a0LQVFUqPLJ89Yu2Mt/SEss&#10;18XQkOcGHUjrDA35nQhKztr0Z3HbEFQOaXx6buJcnpIEkvW73/1u4lxsAj9r1iypk3gWm8BfeeWV&#10;XW87nysE9Zl/VSP/cnoeUclBNymeYAw2u96pOB9++GE6lI0mcl1cDX5yTrsKUsfR6zm505wuCotc&#10;DQ80C/WfMCM64BGXefPm8SpszvntiqAOqPdF//IV5Qhqnbedil6sJnsq1knMx693i6aCN7a7y6X9&#10;S6iIvfqIMc7gEs8Lv2oNUk7J5VF4vok5QZSUtFwqlLFSOF4McjtXG5gklaeSoMtttay4KKnYk6pp&#10;IzKZpn4lXgDhN7/5zeiVhaMXuVQ90kdRQDgDByXLXhPhl3VCLMMVnSySinEqd69diskWeWvYasTC&#10;TrKrvXjhyVVTrOvaEBRZ5AeJfeCBB3r5bbfddp/73OeAXGMvsiJ1gUpXkZLAA4ceeuiee+55zDHH&#10;sI4b3QhXREekhg8fHpwk4Nxvv/28LIHlZpttBrONMjvttBOdhRUMcwgJX/jCF0jztFXmwmR9n332&#10;GTFixHHHHaeKiaJAHUHJp5t76dlob5AtbJInd6YtcrrQsU6MlZySofIYE16GCAqxpCB3JL5gM4Qw&#10;iwW2ldUaCfaMGTPUQ8JjS6ShiOzsKhKfOxFURiqnRYsWdfm3i2IC8HLKk4MQSemNZcrL2wEhCmza&#10;tGnKMhpl2agRmfH6NP11FU+dXBp/qIEbu/K7TiSbBM0EHOVUP92E03T2wHLRdJ1FvyYIapEmHOIW&#10;JmCLU2W7F3G4YHGpmQnUxeja//Eg/Jws1iZrcZw9ezYXaYscy6LVELga5BY6SCR5znVGIimq1CUM&#10;cPLEYSb1kGcfS2+77TbZGyvciwEbZkdMABqQNDZY8G2eP88VuULgZGAg38UXXxw/86e2/tUzeeoU&#10;Ap1lqeAaZYBNY/doJMcZzoewSnrA4KRvcH4gaFzK+TE/mZz6SXsXCYoOJi49y8quiyC0l+hjjz1m&#10;ykygIrJCQO++++7rr79eoNtq3CJmkoW+C1RYpEyUBt3wxIrckCHWteVgQ8Fpi4QYWegmo4CQsyGW&#10;BJ9dhBODr1TylauFnrbkYOPtLlf4HPdK7yQWyBa2mIPLUhPZpZirw6hGCk0UMmVixamXG4JyFszz&#10;dODfslQjW3LUNCqZ2lxvXYwNTWqG18pqjbDxuwqRxFTqkuZrhaCcCz+uSv/6Cn4JpNuCDYWXx1IS&#10;k6Yj1J3QSYRIRz7JX7SITHmmTyEJ3WVLJ9mSOjqsugWfmMtGC9GBl2666Sb8+aM/iHwyvTzMqqq9&#10;U77YNSKor5wsoFoDxDKm9NQqyEH6YNZ9QLUbuTQfv+qEGQmxWgI/JBiVFJKnuXGh5yyyqkQanV0n&#10;oLpSNAiOhX+GJJ1XUOL3nyQ5TUxj+n4Q5wTFV1tB8RWV7SGGsjf0zxJJcgJvvPFGwl1x3333SWzt&#10;I378JQkpIyso9pwby0Z3KUbRkUJ33HEHr7rUdat6F36tmRVEESiHCe9TZzzS+M477zSfeWBBF9lY&#10;P0haIGj5PtSUZAKXajuBHGWjhdglyfFHcfXkNxmwxbgmKDm/LWWCX/eQP7lk1rG3H4giCmcMN2W1&#10;iXhGLRBIycTnIRAbv/mMKNCFoMhXbC51dWMgKrJLWk90dIV27decjesqPPbrywpB2aN5zZ07N0cp&#10;btIOoGySzVxgSjX8muzKUo2cDcDTa5Rl3e9xl+J3kbkVLub4QX/9V7fCnOQisQzXBdSMWObxVuea&#10;jgLTKcpqE+GUGdh0SUOWr2WjRrboBm80Vt3EqYQZUY9zOBzeyzbZXDZaCL+mDADMLjoOD5eNIXK8&#10;jqA+y4f4QbpRRsjymq8ID/neWwznJclDQ2fLdt8kvsYUGXX10N991C6BGStUVOFYY6IqxdRqBZZm&#10;C32cvS714EY++Mp1DLELTe+//35pzCEx1EsGwdVNoocGQREPUIkaX33AgA2ziWTl0L+mK9xEAQYv&#10;QsJdYdpwnZi618hlcKGMWpC6rqOkiDC/nyj0Q2E+lagqWAHnIm7QXNV4STDlA4NjpKM2hfuMVJUw&#10;DDedUKarBSHyuxAUwQyLGgXvcX5Ss0H0cYt85uS8xpFdIZN1EBec9GRmAh1oqJDzAGEgUFbkobSl&#10;BCQ8zvx29Ssx5BgdEk4C9SuGB54JsQ91BayQ496ekEwaF1GyLNUID93ozzO5sXZVByvw8M/LCkG1&#10;ienTp8u8xH4el2cqUBQTNpLxLFiwIKlPblJ7slw7awQ88gNBeXnq1KkeRlxc9ppIKqhMvY+SiW7u&#10;0qxnzZrl9iQLkUlCo0Eyoyw1kbskATbdX9PMQc6ufnrRRRdppjEklo0mCheZ2XVY9ZBLRhg0dCnI&#10;Dw5yfpd8DHUE5TfKmzx0NImR+6QiEqLvGAWkBKiIcs0t6iScKpM+bvdiACoeAXq6RXr2LychcpQ0&#10;FPTsI1+y0Vbf11hvvfVWi0uXLgVaQA66aHbMd7v84Tp50tMcu9qBua0xgSvCRhQeYgl3hdC7zqWg&#10;SP4znDKcKXDUAxV+FXSJKqCyq2fo+yFq0IGNKh0gcUI8JZV8Y4dtozBH26V8vA4lQF4jneQsi+C3&#10;g2BYgDqvtltHUAzaNz25JX761dMhGOQSGx3hZ2LLRhPZlcyiwDN59wjb8eBnMn/mzCJewW1ZbSKc&#10;QiCXej6CySFN8uTNMJxMIL/RoS2+2OSDNlvvFRXFpYzNxwtshOgtcjths8VG3sPMhJcPgnK0WjIO&#10;J5FmmNyFslAtz2A1oO931UYXuT0eAW0pa1FoPQW8ZZUNDRNp4nHHHXfAMLHJw6wOp02bpqvmJgin&#10;JqvIZWHCSWAY4onsmYIzUdIWB86ZM6cnzAcROHfuXHN3WwF0kquBgcmAHwKb60fwdCKor7q/rOVe&#10;ZubtoJM4R1ymTJkCkMAPW/i8z7NB4uVZZpIg5MYbb1RIcjK8t0py6uQ4fUQ5gjJ58mThpie3sF2L&#10;ZL6ixcNeaofmQUVE3+RIPwjaSHEjCh1IoJI+RaBxBKxKPwhndmSCtnLnnXfyUt43+6G41HWcAJ6N&#10;L/wjzw12q2RFaG4acHDevHkzZszIf/bTSc4yRCzc66xpT+hji8w6gqK4ThPXMTQEWWel7LUQBoWA&#10;X/T1orLaQhJSHGGt9MidHJoIVoUWiSbswmlIzXEF2QUtZOaNDhtVdTn1kggkQSywMZwCbQ0k2LTZ&#10;RBoeW7SK12pZbaLKhMSB1Y0cwpCXCYLSON46+nujo5F1kTDIe1yyvKzWCJssVE75n9DBpno1CPcm&#10;N3K0ERIqULisNlEgAWRSzMmliEBmakZt6RLEQGXsXkqKd5uGSNSNrpBAKuQykYTGae7mybLUQkRx&#10;I2YzfhWmNqIeNTynwK2XulwvGzXinEBQ8rkUkIuU17A+mNjYSbyh8XnMOchwhvS0uiJXYFY5sFMU&#10;uFcgRIS3+7y9kcJ8Yg0czPeYhspQwUtuwYIFEizwEo/b1+SiOpG22giaUDiKwtSGqZ56piidhVFM&#10;M+4YXzywRDBPzp4UrmOCnIx/AEEF9Z8MQVSVot7QJBjBYxQre+0UNoqaDFe5kUux2IigQRhYzRtK&#10;I9yeq2oX6HqJMi2frfnBVE0fkINTpfSUzFFKie2JWGx2cXKLXxNOZFe4VUTuQDIBFYEqPb86YI8z&#10;k5iGIdjyrs4hnMPevFrpw3sVKDZS3MhMrnuZIChHy2Mzu5U2y1kFTiSuPtXGE64x1UJZMW5jQy7S&#10;CFSCq5MbNWuiPHnbEsVZW+LK7x4ZSXSt2/XO9k5N8Bib9I0ftBoCBLVNILKlu7l6+fLlCRuipBw1&#10;MXBO7plQwIhtNvc4o2rOTDIeKBh/yyUvqkDQ+C09w5AXgDbUs1kgDNgkPUzS765/5h817HkwCBuj&#10;9DKt34PA0zCwM67uU0hF+F1NoCxiizDFn23hgXhreoBycqhXUTn8nBKxzweCVhSaBzFHC5OZ3qbw&#10;gLHCp2ZXrFgRzZQOwVkO902OCAQhpBGr4sh0Vz+JERQSxAJWGeMWLlwICfo5joHm8tZEBcWlhIoz&#10;BrUhKOIHTQZgz549WzolLQvZwg8Ur7rqKqNV/Pi3kT8QlGQf8KO89hFRvKSukyaGbAWnkpGWrkBW&#10;yvYzJHx21cjKlSs1tIhm2RsSYlHcecZbX737Gu5quzru1Rxo6Fd+KBvPpmBzL5PbeJAtdwU64k8u&#10;FZHA4zYeRJQbUQy4wWlxrURQ2uvX0gtAJh7EPH/+fDWWNAtboquXQb5ElADce++9Kk08Ei+bSXVG&#10;DVFilaUaRcDAv6cqo8pqEwmPqrv44osN78ml1NZKNBH3Koyy2kTBqeMAlX44vdu+/vWvJ60hiJ4A&#10;QHPUKFmUqIpIloVaT/wUztmcn+cfeOABCpsPIChXWCl77RROBr1M4GcX5S2jk7DRSqDVvEu1AF0v&#10;sLNwrAqFNG6RYB7QlBFQv8JjMKanxDumcD//5C6Rff4QtJEEXTjca7I0gxoaONZcCLcEVLF0Nd/+&#10;SVD4UG3CM41s8eLFsqv/SLkUNkgwKtFHP8nbaBAGCoMNRad1GEnVac8yIdlF9JTMSX8IcgVE175c&#10;IXMaLZJXgaCYCQcnbK8XFOfTFgMhtvxKck/AQDiNrdrskUce+U//9E/6ZNl4htTF1ltvvcceewwf&#10;PvyII47A4K6yN3SvZ/qHP/xhXjWAnnLKKVykrABzJ1sXUYkJDIl5qKzWKEymHk8mVtjiH5fmVUYf&#10;3uOWRDFbREk2vW6tR1C/ehjpwpE9wVAnKAvzjJltfnGW4+LP8uQNRajGjx+vAJLrxNsgPGvWLNJE&#10;t6zWiDI6e/4yRti0uWnTpmFOMglJDlMCK+RcItAWGIgfW+X5FJxmc/CZpzuyy8/gMPA7ERskTQGh&#10;hpXEpZPEGpKFV33uKR8RK6w6tejrVgHq/RxEzioPrUGAkIi71GKfxzvJKeWtz9Jcn+V5labXAxKO&#10;EtPVkLnm5NIXHkErcjvDpZ/omyHAyYwZMyTDN77xDSvh6sLaN5HplLPxexNSURkKep+i4nhMdd6I&#10;AiRF+wkNHvE1Cjv1la98xamy0U4uAreUNGtyQlltIfJVHxCN3/Kvq9SJoMhXUEGNzsi60SLPKIdl&#10;y5bFo00ILKI63HaSLbUAwoXpj/7oj6Rx2XiGvBbWXXddAMkoGYXEkWl86KCLuhCUu1hEzg033GDm&#10;oEwR1EEudZBz7Ob1botAnslHAcbyCUq6qONuhI5J38bDsSYPgwJpceNaiaDMCATymu7Su5P4wvQk&#10;vxlZlmpE1PKhf8hNGMpSjXhKjkojcJI0HZoQwpXggcwkEjJDy5BGuTTh9H6KH/OW1SYiZOnSpboG&#10;GEu8wQr3stTVzCmrTYRT9vMbe6VLJEobud29ZPb5+mQUseLSD3xi0NdUPuu4NCmAiiJYHjquoJX+&#10;kkS/kxxkCxe5SKzd6HmkPst23xRy6MBA7yFznu7jxSncXhJ9KvOcEE0Qp9EHuTpIOn3ve9/TBZRS&#10;WfrNb4KHw+NUEfE8k4so8/jjj4NS8TJkXH/99ZJZHdGN5quqCf1F0MykDM1/bJTJ/aRNkLHm/vvv&#10;1+uViXdGPmVWxHtgQ6ma8wI2ykYL0UfJXHzxxaARhuX8FFACsoh/PNa7mF1dIaivfqWz2Tes9hU/&#10;95o+Tz755BNPPHHUqFGsix+2Oet2SOBDYqYtsVC2f/Inf8LAsvoMQdD/+3//r13kXn446aSTDjnk&#10;kF122WX06NH82YWgVBXrnXbaadddd915553HjBlDhyKrg1wqMTQf0eypnnsDHdvYrFd4nHjbFldj&#10;S3iI0uXMZ9VPwqi3liGoGPCX95ZXF7+UvRqxRyuUOkJblmrEHUSpNL0yQSmeIoqPclEUg3YSXU7r&#10;4G0CZZU2oaVWU0wjhTS65WzMVOpeWvqOWJbVJuI9UAQbJFxZaiJ3gY34yz9qL7KkjeyqDZ4Bn4o2&#10;0RNp0BqHRiN2PJmkKSKKOYRTwxGaO5LLR2RqvpQRBYjF0vyWikimv8LwOtc9TcfkULjnjZ2EWXCV&#10;lq4Rf39R+IhiNZfSZJWk9U8kU1UtuEW2aEmUh5Hufeihhxilr3kT0IRPNEGkdiQhpPHZol3k2V39&#10;XVLHCYkOSyy7VtUbq0QSif9lMpXiJx+egzQXdHW0qlFwhP7KRwiglGmbCX0K4UyXyv9AxLyfVsQ/&#10;gMHUZXqGTz19RSYNXcFYH/Iqw0wNki+//PIAv7JRQ1BElK8CFz8ClRW0gp0VgVKXwhJHqE1ycMbx&#10;RnKj6EBQZdhlFwR93eted9oQmRQlP4eroHHjxr3//e9fuXJlHUGPPvpozIKCc/fdd+e3uq+sCKJL&#10;GaJxUaDOUxEbsYVFZenZZJ2BMhlA+pCI4pCY3nIek5l6CbevfQgq3upcMjE1sVNmzJ49e1H6z+lJ&#10;dAEGZkQlbPwu170nkjyzpf5p5VejUxuCYiNn5syZKiFRnjIPPvggxXTA5FISvv/974NPBS+NEoEs&#10;5QoCddVcIDlarWJ4pNe/w0dJECt13C40CSfCrIoAWz9Yi3jP1OIRqdfraFK2J4I6oiyFwMDuLole&#10;NnqRGuDngGqzFJcS1VPDTsKs6oQ+fnM3gJMDZc6qiuqHCBQmSUttsKcH3XzzzTpsmIAE+itDBIqs&#10;a3PciDhfExQvK9Z9RhaRXajPdY44SAIKUVY0OwzgTb1EhnPvc2sXaZKEWE6DCtDLvaJJN4i+qteF&#10;i4ATOSJiaCMkHzE7STQVIAV4QC71PEhz9cUzfMh7zqqdstdCNNSj4g8JPvnkk2W1hTCrGswqSH5W&#10;rqgjqA+UsaJezA2YgVkBz2doxowZhsuK02e/+hwSGknTgKDSoCufJdJb3vIWIxqSjVLx8MMPP/LI&#10;I0844YR1111XctYR1AOUyTysSR544IE+dwoMsuIizEygXh59unEOZyY+d5wQPsnRkaiYQZOIh8+1&#10;JkZxmq9rGYKqXnWumJOQc4TKueiiiwSgLNWIHzkLyoo9/ja3WjfM6iOYE9fTTUvSZThUyNsQVElP&#10;nz7dcJ3nq4RwIxtzXGSdpqnOczZbanvevHkPPPAA9XK/mU74RAvAmchEUpaH9e789iCGQ2W9W1X0&#10;ZA68V3IqkHCagMYEQa0TK+JGEy8qkWJjz1uCMGtMU6dOpZsrelpdJ4EWbr3e7XKAq4Uvho9VFZVQ&#10;1La4aFLa+qxZs6ZMmeJX9wJsUYDZZg4MkNtkoykzJ14YugYlEa2C7NJZT4mvsYsNs+yFzRgIIYrn&#10;ieVVvVKmxe/mctecOXPkHp+HvXk+rxKF3wQClLod+On4yqEfJOukkMMuDyMPbkIUctIQOslBDucK&#10;FW1CBQN8VfaaiPnaiADpA3wldc18JJTtFsLARrAkiNpaWW0hKlFegom+W2KRQ7oQFPlMH4sSQBDH&#10;jBlTkPMZ0vFdhw3RgbSeI5EtCOr2KK6yOoSg73jHO4YkPe3qc88997jjjuMuc8873/lO82gdQffc&#10;c0+9yL0Qd/jw4cx3toh7hkKahJSccjhPMFuUj9dqXVRF2CjP0iQueNyLh6vbRFHJO0RashGzEKxN&#10;CLrOOuto8fBfkZfVGrHc5MUk3STxO8tBlPLQNcpSjYjS+vFoNxzX5lPrSl1zUas+NyKoddmjksE/&#10;VCirNcJmVzePomq7EckDCcpM15WlJiKBNwK98vnLVuBc/tpGOFV+/Mwqz1pElIRTM7o85iQiiCi5&#10;q9PxuUBHVZPQhqBWCLRFk4g4t+f6BDklHLCBYtJplR4oQbTiBBh/8cUXmzm0WqjTzzDRk0igjLQU&#10;OEOPQvWsgVgKFUjT1kt32bJlrtMRWOFSVstPKvVzOx7lw1eOlKV24ihi6eMK+SM6LpUnDDd5yAHI&#10;RDFuBKgCJ/MJF+ikXvokxyNMYECfhdyukxU8s6qSuSgqVJL4kBdCRXhkIFfHpMjwtlP0hKAaPQbC&#10;fRYpddSz4hyEENdccw3deDWPoC3MhgnvtrhLXOoIGkQyHh1JKRXkHKKTTjrJ8SpR/SpSxCLS6nLs&#10;SkJH/vAP//C0005TaDgrNggKKeOzG41WQNFgd8ABB7z5zW++99576wgqgbfbbjsuPf744/fYYw8J&#10;w+qQUBH5kW9kUlWBd7XTTsKMTcppmHn5M1ByJuiIiIo5si2BrUtIrUOrpBiZaxOCvupVr5JtsjkZ&#10;CTnRaAyokuZunSt1JeWU8AiejDFuJKIQNrUtXSIFGxFUlrhL9qiTLl93UrAJidE+YXOLKMpCzPX8&#10;qwibbADbultS/8gWBrANCZhTVmuEjVYylSFkgpBcpmxT4boDGOBDZxN+uwSCB3Yxv8rg8EkdQX3l&#10;ZK6Wyt5hEAVnIj8IgzCBTC8qF2l2oVjZTslZ5BYeiJ91M80co6fQNrcuoUqs/vLEE09oOkJGsqYj&#10;IjLZs8abRjfEQHmcKE4VEatCTvWPoHWKe0MHyuhHUhqwmUfVpkKgtl/11oB56bSG2nIsVflcXYfP&#10;gZMq618sHsyyiwTqKWrOtFK22ymuNgJeMfQHnSBBXFq2nyFsgaA+25WWUMdFd955Z96vbTmr9Kjk&#10;cSn6jfKDglnsIiuY46I2BLVCc5mp10+bNm3UqFGw06+aXvxmanXEB3HkT72ifrtOS7djjjnmwAMP&#10;PPzwwydPnswJ7g02hQlWg9MKye46+eSTqXfsscd6Za5cuXLcuHEeiIsWLSLHQbfQ364Hq1S3FYNy&#10;CAnyFWfMH+EfbD6U7RphYwIeIcgdKBwBewmPq/kNZ+ONvKr3yp/4GQzmtQlBX/GKV5h5JXSb/YiD&#10;zOwyOPE4D+rpBqukiTguO5WBjElECRjU8RCp6qcRQSmvy+syCfY7q00oVB2T2LJaI2xSSpNigvaU&#10;uIIOeg20i8dxWa2RLWmNTQ37kHOyjiGyx4eck28feeQR1aKP5HoiuzqCwjNia7udDueKOoL6rMBM&#10;LUZsYJaPOBURqzBgnniBat5O/NxF5POnd+FtQ39JhrtWrFghEElu5EQgF/GMcgWQIEfo4018++23&#10;Qzi9UnNcbflt5N41QdCEwr2SjTmKQujDHJ9dJ74VmpYDq0jk85W2q2GJoDIRwaQb1onJ8F6aQWIA&#10;rxj7cS/5Ah1xj38ApGw8Q4RUCBpkRd+gp7A2IlwXqTucClCC5SrZxQPRPSS4tA1BkUXO4SI8KkUU&#10;dINGKMIpNLZyVW1xoEtjZMw5eUOLyNkkA2l825UVPqu16gXPChnbszVRnrF1PO4ktjMzF4UHAxvd&#10;W5Y6iEUQlM4gxpub/msZgirLBISYIVe8GlmY+EiPVgyQuHyvkbOuiz9AkWMeIWeddRaoiOv8WkdQ&#10;+bFkyRJJLw/q6VuRgKkKVZTciOzCTu8nFyXSkAFQp8iHCQrLPK+H2bNn98Qh/ZFDwKdMzTndqJO6&#10;PX56XFZbiCj5aiZge73Cea8LQX2gqo4za9Ys3SF3QpAj3GtGhlLGcC1egHITKsKmbChmAJo5c6YM&#10;7BzDV5WcYpH+QhlYDmDUocndmxgkK0iSWYRt9eT3JGKfJwQNCs3ZyBBOA3gmWgZOnz7deKQQVJ/w&#10;YSgHVpE4R7sXQdkVf46B00hzaeFICZvj1KBSIFbe5SvCJkCskAYKofMIlboQFFmE1mYIt9Awv8Iu&#10;n3ilqWu10JNZactDmmg1CezRQRTUjn7oQ+IlnBRQ13lWYNN/sEUEEz3JwQaKHClLNbIVyK1FdLIR&#10;S9sKQf3qs37i6uRG+nCdKCSp5XgAbSM6BuFxke7a6Fh2QVC30Fz6XX/99er3hUZQ2osoxwVU0JJa&#10;Vigdb+dGN4nZq171KpVTvtfIKRLkq6JNHES+5ushxQVlqUZ4tGYFL1PLUo1cRyV5zImV+0KHTgS1&#10;FViiaKvFOjnoRvX2WPqP7nKU3idgDz/8cJ4o/Em3eKeW1Saya+YgsOuR10W2BEub4F5DQ2VvI9kF&#10;D57v/CygZbWJwiJOpgBvK4Cy0UHMrBAU8SF+KA4Lfcg1CcKjhTEzfoInQOSUvZSwsdrVixYtAvDQ&#10;7v77768Ku396Wu8hzTUU3vNopj9lDFVeNuLec8h4DokmzyuCNpJKEUQDIjcCCTMul+pE1pUqlQpf&#10;3+SIs2pKZckcJS95WNSnKGyw82tf+5osclZD7CeRpKJgudErVlFX1zlbR9AgXc4VZgj8jufqkUAl&#10;8vNRG7lak5GQHuL8kIi1pcZhRrTWstpEZCoT1ZG7kRCisBGbCCRBVrsXWyKNT1jNS6qjYvPB185C&#10;c5H49hyVYB62TlF1Yh3lXZrwuA5DoyusBIJaB0ajR4/2gnqhEXT58uXjxo3ba6+97rzzTl8ZrKfQ&#10;45RTTpkyZYpUa7RNoqyzzjpUL99rpBTlsawStjbvWNd2AVX+o2ApcsMNN+hugfGNxJVLly7lO4qV&#10;pSH5/F4hqK92b7rpJoWRP4vZpbkYKvPhiGnei3fddVeiGNKp48/i58OvqOtr2KRCXgzMMYDrBX5N&#10;NERSnIdjsKBGWW0hPvR81wH11jZmAisEVVQUwC86SZQrwsBRpg1OEwJm5n7rJLq5FO46aN5atmyZ&#10;CCZeaiNyBNdgRJTOCzvnz5+v9XugMIfAnlY8t+S6Fx5Bg4RSOUgP8Fm5Qs0GlNotfH0T7+mYJIgR&#10;VObV6HpluxfxP/ikhlwVoLzzIruUFDhzmBsfGvqnIq1Tow1BEQ3Jl0LGyp42yjGGKN6eP8519eLF&#10;i++44w7yc85wO7YczJDSVlZ0yPW0iwfl00+w5RFxnNshKO/hD2mx2ImgPrA3XqvVYp1cpOMRlTjE&#10;cUAb77c2UXGd8sfZJcoVFYIy3zgIyF5oBAUwsnaTTTZxMT1U1MiRI88991xt7oADDojFwtpBkqD6&#10;V/3q5IhQASF9KmnxcgjEgrRAuEbiCz0XG08lkZAcRktJ3MkTalQIyt0+GyrVZyKKwrfccgt8ygGP&#10;TKOGUhT+nA0SmxI0yoTNlhRhgjFWopTVJpLZmoU3kzbRswhVPoTjYVNIzkksP8Nvg1SCtdgCQV29&#10;cOFC/NSQDLlwhEGiywdwfvvtt/NGn73VQfpox3IgsHOV+nJFAvHkk0/SWbeltjYqW/RfniGtp/7P&#10;E7n3xULQIApIeB5W+JwDjbzF+ZnDKZYUbxs5ou/zLT9rLGasti7RRTQRIxGRrnQwEDf+4K6LFLI6&#10;NcWKqSMkWEkQlEAFa0aknnyQz2WjhQg3WJgwYF5ZaiJiVYHXCP0TMEC2uEi/ItCHnJMoziQ56VfB&#10;pijyMrTFOf1IEy9sVW+Jg11gyW9yhnOSvHVLiEqyiEwSuIKoJBZEVfDfqYavFYL6qjXttttuLzSC&#10;uozqw4YNi4t18P333x/SWJw9e/aBBx7YaRiNpTVSXfEvKlipk4gaJy+++GLJWpaayC2TJ0+Wx1xc&#10;lmqkwcEVGe/SstREKlYJ6eydony28sADDzjrswAYJ82JEqJw1Ajbd77znWnTpmlqrCirNcImcsCY&#10;CTmbV92cOXPI9LmsNpEE0rYMvDyWcNriLqMWnJOdZbWF5Bz4NAlJ0LLUQhxCTzDvoe9UogBjvR0x&#10;GzKooT8GAuVEILu0oXg3q+HcGxVRzLgjsnJJW+SlJHaN5CIa0lnHlM/wG4qTKXWJ6lON1SPCkdyT&#10;ePBJRmnxer1kBhIe7lCcT+Qk3Xzw1aItvlWGZgVp46nEau3seVUVkS+4oi+4skukuEvy0MHthak/&#10;IopvRZyx8VPip556qk/9sQmNcjYjckU/qYIBm/SYO3euG4XbKJDkPN209fhtTu7N5duNMVSAdOqy&#10;2kTqUQdnaWCGXtpGOipX8w9vO1hWmwgnc3Di97ms1ogQHtDrmFaWmogEbIGOZamJSJNyKHQLbaVx&#10;pwI+EyKxrZelJiIBDyrfm4ioCrPLUhNF1HB2qmFRLccs4i7+POGEE15oBA3aYYcdXEwJNXPooYeK&#10;mUU93TqNgwctWrRojz322GKLLT7zmc/8+Z//+a233qrU66QRgz05J6HLUo0gmRFV+1CuZamJJLrH&#10;R/SUNnJdpLjXXlkaIrfb0pis+4yBVrkozyPtDOVaMZwo/mFFWWoibAxEXYp1kbu4nUAtI/EYIpBu&#10;BLKrLDURIdp0/ADKh1ym203ZOPGTnzMzBDMdMAtN7qUgLmIdXyGx6OcIwgZOHHFd/NrnwYqoSkLo&#10;GaJ8vvHGG1dVTk5uEQti3RIO9yt7KRxwyP9BgZrW5WEQNuQIf1LP57Jx7bVx3CnpGr/Gcbdgqy7y&#10;1bqkzaO2qsRFIuUKd7mUPu5yUZ7GXUQloXeWafT0Kwl96ulgHAkb+wlZ3IUfaSx8UjaaiBq8Gp5n&#10;YM+cF9/I+aRArGuP4BZg6Ong1iiQkHaPza/lewuRE3iWC7RLWn4v3byS4ZAh6dFHHy2rTRTSXFp9&#10;bdQTQ34jcjBmhfK9hYZ0f/qfHEkoritfhshXU0sVEUEfOXLki4ygKgeCGmcsyrCdd965E0GNCV6f&#10;nkEPPfTQOuusI1cMBV1kKhGnyy67jJCyVCM8ngXm3Pj9pzYSbIPwPffcU743kalKC7ti6F/YKkvP&#10;kFuoSplICG8sL2OLZbtGRKkBLx6nylITYdPgvIoaza/I8EixkJZf6llmHPZGKUstJIGUMUtjFktI&#10;jMQufJJcjeJ95jEtC2VkWW0ntkQTr3u7kbiIE2bMmCG/6V9WexFNBJ1PWKHUKVk2+iP83nxQx6NE&#10;HnqdiH7ZW2PiT+kkb7/1rW95zuqtQuzB5C6/muTkhkr2DPLiVN7f/e53+YrtjVaQ9vjjj8c/TVCW&#10;OsgRmnvWcAJRBLqRP4VAcOVzdSk8kLpSCHM/ceyfJJvYyXYXwRIJsKrhkOGU5yVppgD7Py55IJbk&#10;kZxacFlNiTNFnLZ5YwkSR6Cu73nHlKUWEiYZpV8Jd1vVc7uU8KsXG6dRWDvVPBPimajlhNOWrguE&#10;SMYv+tOmTZs8ebKJgVaFaYg0utNPP/3ss88ePXq0xHCkbAyR5xpjN998cxkyYcKEsWPHxru2kVzq&#10;Og3ch1BA1Hwo28+QdfrTqr7VSVyBzTOxfG8itnAsgYmo8EOnu5igNOjpuHUBnTRp0guNoC6jyvbb&#10;b69h0Wzx4sX77befaqTcxIkTjz76aLuFdejH1kH8G/+yfPneQQ5qIgJMWlmqEWtjshbXslQjiukX&#10;2gTmstREEgLPsmXL6teRwOMQguuNsQpYsMteEwkhiGK7YJelJjLBqWoVVb43kasfHvpX5t2eS6Oh&#10;5qJJ8XNZaiKOYsLMmTPZW5ZaiLtwBnxSo6y2EB4Jhz93MiKKfzQR7YntPSUjSaLX67zmrSQZOokT&#10;1IPnONctWbIkj1ed3MKfcs/xyy+/3GiiqPpRNSHHieV/YCbNPHQkkkDMmTNHs/ZVlkKIJ554Inpr&#10;HscuIlwIHM+TpItcofRYCjB0bcnjuSY0s2bNMnH6YA6GymCb2pRfQw+4jmnCQbIuwd6Ah7LdB1HA&#10;EXoqHB4jrU8vuYUhChyUquKy2k4uUiD6j2eoePU0XIrylRLomWlEGYZ4wBzTGCyulueQBidVTbFk&#10;1hUQOCHT+ow7PnMLb+TOJIQodQEtYCSA1JmHDRtmkO10o9C8+93vHj9+PIhlPrHkM5BK2Fzhtf2x&#10;j31M2px//vnkBILiUSPkhw5+9dkKkplhAk5sdVusYCMwaeOIzAC58r2JuFS6NnqsIlt4eKziccr0&#10;U61Qg+0vNIJKuKuuuurDH/7w4YcfbsLS8U844YT9999frm+zzTbGli5tgpja9ieJOEtzMQMyqSzV&#10;yCSrS0q4RuHIWQWg+aqfslQjPDLVvA+BBLJ+nRVpJF9dZzTTpxKVhFlroFUUXlmtkXR0HfhPRMW9&#10;X/rSl7AFMpWNGrlIWkt3/ixLTSTRxWX69On9/N0VHpND3+n1VzNpJR3J1EEiuctGExElT2Sn544O&#10;IsQ5P4XxQBodRyvJmSviK8KnTp0K/DjQpX0exKaWzLmw84ILLnCp1FL2fR6vk4NuJ0FxGhdMGFJR&#10;byIcAMBR1tHWpSztX886Ocg/mqn0K0urSKGq45QRR2ECdd7unimeGlzhNS//dVL9ZbVVdQox2UPH&#10;dCJtPLLlj3v7FIjN7WIkK/QHxUifspeSUwYFIKruIivKRguJCJPxG/WEKeenlYo2bhqJxDq3hWTm&#10;E9tYhvyv6KKU7PIVYwP1g8EHsdZm/+f//J+vfOUrX/va1x577LH6JLb8alv8rC8xn7Yu8lV/PvHE&#10;E11XmH73Owi6ySabYEMYvIX23HPPjTbaaKutttLZrGjvEJQQuXHyySfrmRTea6+91l9//S222EKz&#10;oq2R1+cNN9xw5513lpZA1HUi1djHrNiFoDE3tJlgXfq5lw5lqUaO64E0J7As1YgcavBhJccHuVE1&#10;f2dfhH9RQTs4+OCD+RrBTngD1ceMGXPIIYdILK5p9EsbgjIJHusySXngMY0KVSPsBXEBxdR/Ai14&#10;DP6UbINGi8JGDlzUlBVA2agRURol14OfJMwEKiEtQNKUpRrh4Za77roLgiZsyEWu04xY0eYHRDcd&#10;EHTpWUl6IQaKHad94xvfyBMRp9rQC7y5O4uwkehJrPeWkGHm7QRBact8PJzpYdSzKyEMskUrMUzo&#10;AiqfkLLXi3Aqe1UUP2Pgcy5trPaeFG4hTdQM+7Dc+MhqvZjzBdQtuf9Xg1y6hgjaRlyq0RspZD7M&#10;i3lOLViEfPH+WD0vKcl4jyKtWeBIE4g+pWHmTLln9mU7l/Y8SLiUg6AC8cgjj+SzEWb5r2Q0Iunt&#10;Q1L4QSwSaF0CmOW5FyO7TDOpdHEypEJQX+3qb1xdGSgiIPN/dNCf/umfnnPOOWBDMTqYX+24zKQq&#10;c0g+7rjjTLSdCal23vOe90hX4CruatYkIY1POeWUzTbbTCcPBHWdIXXUqFEuHTly5Be+8AU9n6jd&#10;dtvNqQMOOIBK6nfRokWKN9Cd1W01ZZFK2iz12vTHY5eopDCDh5zcD7Y4gUrBo2pefARdPeK1RgSF&#10;QyZfwSvfa8RUrlQJoCjpGiRLaFFMeMRV34wnVFl6NrlLSObPnz9r1izpUlZrhE16QX3ErrLaRJJP&#10;17jvvvuSmrSlkBgoC/NU4CWJqxkl0uhmfNPKoYu8KatNRCAklj233XYbc8pqE+HUVjxTetqL+F/P&#10;0omI5WdfEwQNT4qa2KlenxMPBGFQAFxqEhJK+ZNEvJPcFdh569D/glSUPdOZ06hYTnQgilEPDP3b&#10;8YCf/tdcc82CoX9lRpfPW/aaELHPE4IGMU0pSX6DhdYfpom7XimOmtHqmeaIqClhAqV6/P6oDtiP&#10;KDwuffjhh5396le/Gn9UvudBhsh/JtDfveLVdgQnBKWealU14gjjkxILAnUQVxbxSa6MejRKmkgE&#10;rpOzC0ERh9ABv9stml3e9a53FfB8hj75yU8GBuiKeSxsBVYx59xzzz300EP5sOwNEQR95zvfqf2e&#10;d955pg2O1V7A4dFHH23dqU4EPfPMM2XF5ptvzkXO0mHfffflW8e9kuHQLbfcon4lT8B2EiOGk4mH&#10;58vSs8lBHoiItPEgPHyFRy0kfhB6mvOVzzhfVgjKACUhDD6UpRrJKh02fiCTuEnnglWyqo3HuqIl&#10;R/dJIucWua77JyVkSzcxp2vfiUpipsXDEmEuS03EM9Gh6uNFRW5RsVqP9OWQstpELo2fLUPHxAQC&#10;+Yo3aEi9xArEJ5oXTslalloomgJ8Yk7MfeGrRgS1K5UhEDX066THVeQIUQqbK4Aoza30PIWoobA1&#10;7jBZK+kHretEDp1Z5H1GB1OFHg2JlShlmN+PMmtC5D+vCFqRi2QaYwNN9UeZzGT2CrGkXQ1LeY+X&#10;KC/hiVq4cGH1OMjJXc5KP7ktgnTIp8Mgp+hp4vRe9Iptm5spEAjqg6IwfdJNabuxcDQRZs9KdSEb&#10;8wKnBuHgVrao4spvUSydSENmIJDkdLvn4F//9V8X5HyGNtxwQ+kn+rxBWg4edh966KETTzzxoIMO&#10;0iG7LIqf4qo7XmIvjPS+NEB4P0BuunUiKGRlJgQ1DTgbCKoKpAc2DDvvvLMh2BVCo2MwoU0xZtrF&#10;k+SwsxTjCr+WpRrhkaJClteyLXIi09z4skJQkDZp0iQxaPO1dfGDVVI8SWheBp+6dhISx1WRPE6K&#10;3/qjjz4qIajUFhI8AhZvrEQlbPGzDoNkwuaWFStWqHBtse1GJNJ33303ZMpr1UXakwIwTualxWNc&#10;Eb+fmrAhN8bsL1MTDZHbVd2cOXM0OGIxk2yxEUF9Vf8kK2M+7wd7MHDmJZdcQpl4evY8gvCYKrxC&#10;XKT5QjtJmBvSSI6wQo5R4MILLwTDRElOmoelhe95Jhe9MAhakRsFMVqVXAV+6lG5aZf5UNtI+LlL&#10;Ui1btkzn4ky29BN9hAen6efyyy+ngO5RNtrJEZq7YubMmeq6EUTpEwgauklLIEE3M6ivhalGmLkF&#10;D2UASRs8B2GWKtIPZxU4tnQhaMhUO0IsaeXbeuutV5DzGdpyyy2jV2AIrK2O18mlo0aN2m233Xib&#10;Xe7qtEhFAMi4VCiPOOKIkSNHGkyPPfbYt771rV0I6hXLk56n3rI6mxViFy9ebKZRCORvscUWypl8&#10;9SVV8jbL9lC+LNUID0fR2e3UK6s1cp3AEZXwEBVziUvJfPkgKGPuHPofDrf1gnCiIM2bN48ry2qN&#10;sAmhCkmQGCna2bNnm6a7nNVJcGX+/PleKl1I30mOgwROF5KyVCNqyEgPQQ1XoidayQ+Ax8Y2JyDH&#10;H3vsMYUqcRPlbfEAxeLSstpEsk3e60G5x2xJcYOCNpe/aJFd8EZJt3c2Bet1BPWZ94zkoq8d5JIR&#10;fjK1bBH0GJIMiR86SYUoGGP1xRdfHB2fnzs1yQknCa6TNmam+MMpui2/yZD+5awJuYV/qE0TpIuJ&#10;RcwBsWILwwujDLcLxPe+9z3OlD8cwrfiqyWthmP1WcOWceSGG27g0p5pEIRN8gA5s5p2r2Z73usI&#10;naWxU94iXfyMCgSNr3Y1KyqJNa3yTGO1+Y8J3tO5JuTE/GeYC0t5oAtBg+xKObkq1jNmzHjNa17z&#10;e7/3e7Dz93//99/4xjeSYN0RAumJLekwjzzyyNZbb/2Rj3xkq6222nHHHbWaTtCS0lDQB8cpYyj0&#10;FY0ZM2azzTbTczw5fOUxXYUmjDWaH3jggdtuu+2ee+4JX73CIRAeD9CTTz7ZV6KwcaZ+mwQUWwwK&#10;CQ8DJTme3LG8gafuxoqsu4Wj2I755YOgwONLX/pSggqMFDw88ruNBwmVR4lGn2SS9UCCZOpxhcZk&#10;vvba4+iyWiPhBI14JEpZqpHA0JlWwtamEnKLqY2BtErYuM57kf45mxyK38VJkgkxk8/jDzfmKc6f&#10;rPA+Vvk9+6NewxANset2V3QhqA8qDTNVtcIkshVxo8mGJkTxfz9H3EL4rbfeKugG//hdt34OVsRk&#10;p+LRqZmaq/QUIejpitUgAonlOq1TO/DC9tKSjUuXLoVVvHrTTTdpWOLLD/HzQGDgq0XWYTASYXbE&#10;QccJIUq58f9zri03ynB1p0FLyyuuuCJ+TCrKSUbViZzoaIwCQjxM5360dVAagCIoTgGalI12opho&#10;qlxV2TXPkdaJoMiuzkMrplGprLaQwCkomsQPfspqjchkLMhXekA3fNiIoL7akvNUoobhD/htuumm&#10;u+yyi6qpJoBg00WttLkdg0wwcq1YsULtsMW9ZW/oz45UzwDS9Bn6KHb+5CK26AAYCJf2duNG8WKv&#10;6Yc5tjCrfUTbEI6NZPrnyEe+U4638VjHQ+fEQITN1a5LeCjmIr5i0csEQWksol8e+h96JB4UKuY5&#10;W5ZqRM6DQ/+3kxh/ymqN3HL++efrL8ld4qQRaOvLli2THGXj2YTNc0QNSKxElPQy3+loeeCJmjx5&#10;MuZEFE2gNcVkG2PbOG2x7qKLLsr9YEs5GUWNzCQn99JcOXEssT7nMmU5n5hh6xjvbIWgiJ5waPr0&#10;6Vp/UjxBwe/1QA2NTy9IPFARBoWhnTFTx3FdXsmdhA3RWXyZ48lrxOEHJaeYY7ewrhaFBOQKSvKb&#10;7L3zzjt1du85CqvnKVOmmPd9FXQFIiHNAdAFlILJRYsWAXWo6TOSG7a8y7Fh1seNgCGEk+kvJcAt&#10;tsqKiGZQUWu1yHHhIFDhSBImyAGauCVPmC4iRFsAxqIMLUwA4eqy3U7RzS+//HLzjQTLcyO01Wc5&#10;Ksqk4vehC0GRLSuMwuxDLpkmJEQXIq1s1AgnS7lIZFW9U40IiqxIWkbhx0ZtU5Em1ukZHxBIIErd&#10;JT63rtiVT14INNdp5WTi/xAViiU8oVWXwl1kne20YmDCQ+eeYEyC6xIe61Qih6NeJggqDCZovcOH&#10;WKlT8GgfkqMsPZt4gUd0OnOoUJXVGvEOIbpJmxyEB55pYTqvdtCmlSBNnTpV50rC6RZtTseXi0lE&#10;7eoXkCwRRSsAMHPmTFolyiN+0DEXL16csMWl8XxJCgC5F4RQz8NC5pXVJiJEXur4ulhjBtOnQlCf&#10;Tbic7EVFbKIAsiu/jVAc7jUgf7qyvJHwAGbw7FT8bDy/pYuiFGXd2LFjtTnayoRVklAnx2lFjhjx&#10;1UMPPeTJqO9PmjTJLePHj48fYy5ZsgR4aCjYeBI/ZejPaYiEIJ/NUlyKoSwNLSLMjlh3nLuwuUtn&#10;F27JP27cuDFjxkBWkVJ37tLg3BVy1txGATUNwG+jKoyP7lm2+yAS5KSDOpqsoxityl4LhWNdZHSI&#10;h13PcNsl2VTUiXZ+rSMowsyToiNY1cuvkYJT1oHbqsU1Ek75qTkoATLbEBTRikoKR2TLUhNhI1DS&#10;imOiITbXSb8kKI4LosJnQnimkXoqRg5ltJoc1ZAtcuRqwuMWarMxUQmPNMgHHYZTCemoaz2ChuNU&#10;sgRK/CIA0tfI0OYXZ+2aExVPWaqRs3LCRK+blKUa4eFT0AKJtTBdWwaUvQ4SA61HM0qKhErUZpoH&#10;qPCU1SFyi0jHT+qQZ4EXEreU7RqFVuYDlNyIjUw16dKcTTbDfu7i/LLaRDilYzzHE/UQY/nW1VpY&#10;G9AyWbvnVd4DSFcM/T81c1RGdNDpQGD8/iXNy0YL4acMP7hLv+PY+Mlz2U7JWUqyVGnRDQZQUmZ2&#10;ha9/CmUcFw7JIDmhIxi7ZOj/KU0+DY10K1asAHI9J4kuwsyZsKpP64KcoozXvLTU6AWXGlDHm1V2&#10;xV/61Kf4mVjKr5JKnaRwDKDEqlxA+MQTTwhKnwLxcJoIcpSk8iqlj7Nlu51cwZ/xc9S8ZQcpKzOZ&#10;egeiQo8aETRIYkgnI46azZUhQWTVlw+5DlEI9913H2PleRuzWKgv99IwEYgt8CNhsy40pLkOPz83&#10;BtoKOQG0iSjHJSHPNDok7hIUWoHtRBQihFb5dXSmEpkJj+vUGjllqUYhR+tTj1WAGLJWIqhIa+Um&#10;wXyywyPPmF2+14j9qlRHILws1chd3nlafNKF8WhJ6kRaCFUjgtLzySef1AHtlqUa4dEQoazr5H2n&#10;aT6zHRh4eZxwwgmnnnrqmWeemWslG3QEuJj/mUOqMtArUDsuS01EGhvdSH/2ltUa0VN6xe/OckVZ&#10;bSKcbNR/MftQVmvkLm1C79YQNRePDPLLXguFZJxsBzP1WNRJAagNnpcw8dtpjbVdJ3dJMJ7xJmCy&#10;xmrSEinrhaNvcoSTSVPJAHjRokVkXnXVVaw2ixiY+EEoTdOJ/3uSW1YDQTsp9BSF+BNJnCaClPTr&#10;LbfcYmrRYoReS6Ln6vmBE0i+9tprRRC2CX3/LnWpUDrlrMTuqqM2oi2Hi6CmoRvkR+zq2vrG1772&#10;tZUrV2ojCYJKJFHDefvtt7Mrlyz0Zr6bb74510FKu5GBdJYPbZzW9RPecG+ez9wrZMn0YJ1jOZMt&#10;4u7hgXQMfus6whusoH9yoy0MfNiIalasUym0ymdEnJFsbTzWqYQnd4KUjvkgkeMuzlQ7az2CAk7Z&#10;o1YZELt14ndjsuE98ZoZR2Zrskk34Sx3LV++PJHD78opfhQsVI0IKjtVtS6TYJ4rZGf80LXzugge&#10;NXbaaacjjjhi9OjRRx999HHHHbfjjjvqsG0hl+6s00QSL6kK/e6iiy7SsBIDbakK6GLgEIK2G1FM&#10;AN4o0jFhQ5zGITRUkwkk2OIN93pYkFzlbhvZleX8zF1wiN9yfuQKPZomnNnnEYSHY/URoTdY6I8+&#10;J5WckCMu5QcpDYOhEfIBasLj6ICUXA3JdSJkDRG0k0gjR22SCeANH2CP8p6A3OJtan01LiJWyhEr&#10;LlBZKKVK5Ek/TsAjS6U0TcRUXJIEC3JE6so03TDei/lF1FPpbPRqfOyxx1RZG4IiHlBlrBDQpPyR&#10;S5mpfPLmhg1wut1opWPQ3BVs7CKLhOiWipdDGnmCsGmGLPKhLD2bnJWE3r4PP/wwW1zKalmk1zG8&#10;U7LPbhR3WpWlGuGxSyuc9Rvt0lb0FQWV8HTK7yI8goXNh7JUo3BCzhNqq7U2ntD5qaeeMrvgjPQg&#10;ee1DULqqjeo388t2je6//362JWntrPCbOgUyqRb4Gs+pNh7r5lCF5FefcdYR1LrCwKMjJDqLhzeZ&#10;sheqsjREjpO5wQYbeIDSVp17MlJs3LhxH/rQh7zPCt+zSVXTXGEkN/KPFgP7KZwYqOw1dAhapU4b&#10;aaMXXnihGsvZGOg9LYg4ZWfCbPe+++6bNWuWN2VPfLKrBvgZpKlhhuf8iGmeHVOnTtWjc191ErFa&#10;GFw3peliugmL+rmui/BrTAIqCvwmXqYEsTZ/EBieWVWZOZH2HCJoRaFn9D5PE9XHn/HDWJi6eu9y&#10;/FzqoOPghyi40qccPLzH0uuuu04fWLp0aVdN1SmuU6fUNk5JhrLRQvg1JTCmgaqOpNXg5BldSxqb&#10;KpR52WgiavMemYC/LDURmZIE1ipewAbS2khyyigR16DKUhOpRPdqUOX7s8lZrwg1K1eDzQo0VTv6&#10;jCsK3xDRHJuo5Tdi0C4wl+/PkFMB1XEFv9V5KsJDGTyB621kl0q5o/Boqokcd7moavWisPYhqB7q&#10;g5qUuElJ2FJvcivsrJN1omCVOu9Cu07Co6nJG55qE8V33h/VH65pRFD1Y/zEo+2WpRo5KxHnzZtX&#10;R0RbZ5xxxmabbQbAFKryNphr/YavTTfd9Oyzzy58HQRooaxcV5BlqUY090b3XNBo2qxDlFc8c+bM&#10;qfKmkWxBL91HUSUuxWZXpl588cVyOuEM0o5BlMcN95alFor2J7+lR8/2h2giWB4c8QTPHwcVOVX1&#10;dLnBwyCwq35yIoFLndIX4s8EcYV8JlNA8/a65uT25wNB68QQ7tUioQsPxw8wBEhNxWRQ+Pog7lU4&#10;clWrkq76oGD1KUGwTGA8zNVqp59T0liJIRDVM7IUk2+XXHJJXkRIqnu+KBAdP3E+IXJDXzIFSuNE&#10;pi2i4idtOCVPI9nCpvnwQ86mKmfPno25LHUQV+y6665XX3015+irN910k1Bahze77747DwRbRdZF&#10;PFK6jTQ6aW8q6tIqFNZz5I/r5I+xsuw1ER6ppUvoFWWpRkTpmXgYUpZqZMtFbBHKslQjusUPnEAM&#10;/699CBp9J7KwLbkZZnKZMmUKFClLNXIWXE2bNo20thy1rsVDYoFJCklZSmItCY8jjQhqUUHKiaRy&#10;hESWS816DyV5yy23nDhxoq14E8f723XnnHPOJz7xiS4TdA0u8qzJUYd/wIC6ygFPPpGmShMwxia9&#10;5FYM4136dBK1o7pUjnsTThRTNoxRrjkn3TRWjVKdmDOSeAXhlwBGKE1BJSemVUQB/neLI2rGSES9&#10;VcKhkGAQUfB8xS74LaDkgISeOj8nRIcXBkGDOFYSulGaSW/RVAhmrPgzOHlMu4jryNG8RPn666/3&#10;JmBCPxKkmXYBelWEROoZawxKI7SVG3lc7AofJCBfey2rLaTG77jjjvgBSVlqopApOZmp7yU2UtVw&#10;SU9XO9VGQoCN5xVpWWoibHJSevtQlp4hPlxvvfU8N90Y9culPhsgdtppJ02y8D1DJIArc4AYlaUa&#10;8YbHCcRiY1kaImKFSe911mdtU6N2UdmuETYqxZ+mLktNBBQmTZoEbsv3GrlLT2CLCi1LTUQxXpIh&#10;PsvJtQxBNUdR/PrXv877ZaNGgi3ztPIEGDhd0ssDLihLNZIELorXXpLE7uJQzHhQHUE5N556qqLL&#10;0Z0EyyGxiq3f5dRnPvOZ6dOnAyd5qXfTP7bGjx+/0UYbdR7BbNSVK6qlLqoiDrz55pv1lCiqsloj&#10;hkhxl3o6lKUmYn781E6CSsTkXpXAXfoggQkb4i4O4TfmEJswu1E9YzZCRjWWjRYSdLjljU5nrcfx&#10;spES50sGhUp5AEAIlXITOolWmr4uZszndgpoo1JLKPsXsubkrhcSQYNcyl0irjMuXboUNsyaNSuG&#10;/f5tx4nkrQZn8pg3b55CkHhlu52cYqy7gKJT3/nOd3Lb8UsJdaG0gROd84zCDAm0UfOoBlVWm4hk&#10;WcRwnEnWhQLMJHPRokVJH0MExs/Syvcmoj/zlWfPnw8BhvjTjl0mO/X3f//3pl6fhUDzVAuc70mz&#10;yy67KD1ngzPIcYgFjfJnjIqglYh0XkeUR8s3n/mTGW7R+kwesVsn/KpeZXkc57hAH3K6VK3IOnMM&#10;EPFDx7JaI/p4w8BR6mFbyxBUPFgIRBMv8P4ll1wSc0RZrZG+qYbFOJFjHpEZ3hyJHHh5yimnPPTQ&#10;QyHHr10IakUpwgw6R8+N9S6yrgz0BZVT56HACSecsPnmmy9btkztcULwaASbbrrpSSedVB3xIYBH&#10;i6zLqYhAkOOZHrnbxmmdLdIXYCTSqIHtoosu4itsCSfrIKLBRTQTNls6EaepLhhDeIKg9Dd8qA1T&#10;Nrc/fX0qmUCxkPfx+M75kV1qm2xgp1tkRcQoP1URNv4RMoaPHj1a+OSnlZAQVFhXl0IIrSQYYpQ+&#10;ohdomjLT/KHZwWwJ5vXD+RyrBdDEV1rZ0n81R8lATw3CcUKIoucqGZtQCAkiWev0lOQQqKZA4pbC&#10;mlJIoF5kJiF0TnI4KE6xSwMV+vvT/6UgCn6uMIhzVz7AuR3OyRBthzk8nzDbktszZ840lbK6rNbo&#10;6et/+1tjlu4s5VxRNmqEzdvLOJj/OA3pHmyXfm1syEUSRmKYdDvZhOxv//ZvzR8YUPwg0K+sfvvb&#10;3y61umT6KkZeIHpa23XBc9PQP8Tf6TQfOhHUV7GeOHGiPAmGOuERU5GqemOdrIM9vZFpZalGbuQl&#10;ReGuNjl41IuaihpZyxAUMKh8Db2s1khSGnI1hdxN+oUMaMtgvuMdEy45QltWa+S4WUxjreQ42Img&#10;virU5cuX67zaWfDUCZtEnDZtmrZSlp5NGMR1/fXXP/PMM93IFWAAUpoWN9xwQ/VT+IbADDxIaMVf&#10;lmrEfPlhZCNKBpTVGrlU45AfuoPPZbVGtmQtadyVd4Rw6dSpU5VHWW0inAyUoAItiCz6dtO/LI+s&#10;2FXGOOV0/kpGDCfZO1Wnq+ozJzx0WLJkicLjrvwH1J0UujkrOpqIjqksTXVle3WJWCqRHBgp2WSO&#10;YUiOGcBd4c0k2VzHzwBGhvgKL82dwMCjihU++Eqr+FGNJNd6NEfMjshDw6V5yCkdkLv0HbORp5i5&#10;k5NdTQFqUAYVzVadSKA5RHcd5TmHRST3KRMb82kIRGnY80caQRIeQjBWTPOfLSG70A7Ucaz6bUtv&#10;hpApN/Ql5njn9ZSs0sePH08H+iScXA1gxCifODnt9ttv14g4JGFTgNwl6Lmv1JqCijdWWRqy8fTT&#10;T99+++11TmHiFqJk0QEHHLDllltKwsLXQY4Y4GRUjtnqV5OJH8AGm187ERQxUBp7GiYdhkrU1icx&#10;l6Ua6YpC32VaFwmicNO8jYd68lZ16KJrGYKus846d911l7AlvdKWhNP0Ez/KABiDp3yvER/BJ6gA&#10;jBM/Qg5Zq7mUpaHFLgTlZfHQhhJ91Bt9rr322jY8I0fsJ02adOCBB44aNcqlGvrxxx8voc0Bdgvf&#10;0E8+1XD+B4jo5vmFLfltGzI5XJGgBIyxKXLWCUpevUyjlc5evdcbKQQaAoylMXozpBFBfeVSqaz7&#10;g8+e2EYUIZ4IUv/hoX/4rWy0Ex6VDHJUJoiiWNlIKRTjW/bqVvxMggbRFtx+iEzHRYQJhkj92lsK&#10;BIoORyEoaOaw7lJPSV2J5nJPOVCm0zM+A4Oun+KGzpgd0UF4XpiIEoj4UX+8X31gi3Br/W6hjFKi&#10;WKf8VSIHJb+71CwnQwuxFsq2oquT4wpZTJmvHjuNaiMK6846siPClN9lV2KrTVe0/TjXYiCo2+kf&#10;2aLKErfY4l7Yz42JziS7VAqRn7CRJnBRCKo1uRfU6Riin1hNc0OAWMu3sjR0BdNGjBix4447nn32&#10;2XBIIzr66KM32mgjbmy80aL0kDZSKKkd4VCVnW93v3YhqJX48RuYbLwLYV6wYIGKS95OmonCEc1E&#10;Hw7kRmxJwYa3tRE8axOC/vmf/7l4qOokmaQIxMp/9KqdyV31X77XiKOhIARVk2WpRnj0EXXV6WjR&#10;7URQesoDKZvcRU+RAC3G0jadiVWfstbL4JxzzjH3obPOOkvG6CCFaUglK1JfgNvyDDGKGw0HCQ/N&#10;pSwvSeXEkwFvnnSaoM9ltUYuYp2c47FEGuI393pI8Vv0oLiCA7u0JQdO4JTuaiaxBREiMVgtNyBE&#10;omoQaeBkxYoVTNPcKZ+kXCc5qBFQPiDHwOescs3VayOnZJepSIZoaroMmcgHj7b4uStzwED/SIan&#10;jqBtFAoQLqu1cqfAFYfrQdRgo4aluZtj6NCni+rkFm0LbHtIQQvTGLv6dxoN1bthQjIovX4OUtWT&#10;110M4Y2c366CwqmDN5aDlUBQnOpRkiuc8HAimdrSQ5NJmgMiBB57psv2stREUlpbU2Jcl6R3XCp2&#10;nejYRcxhJmO1iEoUQ2jCqPPOO2/33Xffe4j0Il0ombDjCIBRBYkrpJZCkwDB49c6gspAKiVPQ8RF&#10;cjL5SQ85eNyV/ESQyYYbXTR5YHBj/GzAh7UJQV/5ylfOmDGDg9qCYV0qq8BkVEHxg6wAuUZShNqE&#10;JpXw6LCKVhfr9F1EOhDUZ61HszPOJFGXf5Txnkgq37qynDZtmkoWM1WKoj47j2imJusHev2vPaEs&#10;IElKyFldWy6yLhfF2NmzZxNIq4SNr+L54kNZaiK5q/49r91becNiHUF9VgNGE3ncT8eM0btzzk0I&#10;Az8bnJkGMOhspeepIJWv1Zp1PNT4kPJ9HuwibidK0Oms4E1OwsHPOojc5m2SJVX/ilWEv38E7aS4&#10;y6WupkDkOczT12SdJgJN9XqRwlDO9E0hPKwW0zlz5siWZH7tImeFic95HkKIctloJ0e0SCXMsTmG&#10;IcxkyuF4BpXVZ4hPAkF9xqk2lbyQybqk8G1RQLOKHC6rNSLQrhZBYPK6wiYoWhbOnM2lRCmxslQj&#10;PNqXh4rEk8NldWgdiVH0H2R3woQJ8KZw1Ai/PsNGQUl6qYSRPFouE3x1qgtBESfwqvdu8DSSGKk+&#10;midu128FnT7le42cVSCB1jQpq88m6ypoypQprFubEPQVr3iFoCYjj634o6pJtPCoT/Yn3hE/Y1rP&#10;eccDVJF0yvG5E0HxmAoBW9muEfkhJ//DAopTk9LN23RG7NL0QWPMwmW1RtQzhcCk5Do5Gj/GSaYw&#10;pITkPeUTMEZSX2sz78vL5FJbHMXtukBniFVXF4L6QDEprlqibSXkuAeK14k+lXsG2dUgRMTLQGON&#10;35spe+3klFuoJPHkpwx042rgk7u4FGx4hROiLNlIbU9hQzonrwYy1clFq4egjUQIxQy1dJYMomxS&#10;0cSNcTJN6BmV+7xOakfpyWSizBCmGYb3FIJB3mq7dDB28Bjd8lN04+14XCrk3L1EsUhiwIOuRCKn&#10;QtAgcM4bOrWsSHRwo8IPM5OWhYCi1DKvRGMpqzViBb9JmCRvbXlc6vscW5Zq5AroSDF9QBDbbrQO&#10;1RRXMrK4zlxFq64huJOsP/zwwxI+ANvXOoL6LGn1h05Q7yL+ZJpoJpM6OXLVDJHjiCcNtGZ7WaoR&#10;kz1pxH1tQtA/+7M/04u7dK2I35944gnGPJL+uz/CefHFFydNX+EZ0JRK8pC1Lpt5mR87eXyuEJQO&#10;Hg2KWVss2zXChid/nJGjwPKQ49Hu2a71NDYCiiEtJn74lqiETffBZrRMmqxb4se8YM+RslojEjRT&#10;8A8F847Gk3yl73T9SNZFnQjqV10PbMMY7SkJNGIvh2gExlvRzJlJ5uH77rsv+Pt8Szkll7iCV+UM&#10;p/maX1Qn/NJG4wsQihkZDOtxVKJGp0PWkIh6DhE0iExKUpUV3/nOd3RVHTPgXy2wYlX1J80pseBV&#10;3tBMZWxPIRhEHIooKJOrUznehNo6MsiX8CanPOJ2dXYqAdFOo4SvC0ERsZxgqKVSWaoRCTTU9NWR&#10;+k1ux4kBiHJvkl06vheYe3PkFilJrn3RDVsjp/SQ1QpNgSc38oPWpEKT62QFj3X+TLiLnFU17tLo&#10;4msdQS2SIxm4uk0fPNxOH14qSzUKnrlz59K5LNWInopR13Ij/rL6bKIDiPUamTRp0lqDoH/xF3+h&#10;PMr3GskG2aNuk6eGtJCsXjlJsgIzHiEq4ZE3SrT+81KfOT0QFIll/ue+9DJttytXugiimPLkTZtR&#10;1umsWykJtdGlj3QR5t13332HHXY47rjjTjnllBzziNJQUP5iA0g8Sau87BnIUfCgZwfEw0yV0+UK&#10;8jsRlFaqSL/LewRyUCGRaeoKVEv4bXEdHRhlxgLnOX+QKwxtlIlnBJ/kU0KdJC2k9AyaM2cOVSmg&#10;UZIjefpRYDWIzOccQSsinE/0cdHhfFMmf8aPZDkqSZUuIgdxjmnpnqF//VHQqZ2USVAooGRkplMw&#10;OAEwhJ9MDgd14qi9JFeEcCmq1yu36uHlSB1BcXqaz5o1K/l5KSJTxfEPjKGGr2WjRlLCtE1JiVqW&#10;akQT/UcPjNdqWa2RW4wLEyZM8Iraf//9d9111zFjxogXnSsFfHARt/N/IsoRSUv55Lnm+KJFi4y8&#10;yY+Xaa7lAq3QoRFBYz5gXSJHVguN0FeGdJF1vciwrujacgOPtjl79mw6JGWC58wzzxw1atRag6Dr&#10;rLNO8lbjVvO7cHYZ00kqZOzYsfU2XRHf6WhTpkxJfuaAtEtNsz5c+1ohqCalfmjVJse66jIw5pUj&#10;s2MaKt9r5Kx6UFrVb8UHxfrnPve5V7/61TvuuCPshKAbbrjhLrvs0pY63OI6dRWiOqV1kRJ1o3Ak&#10;PDLeY86I0IXrdeLzc88919VDdz6LU0VVCMqr7jWJ5+geZFBQSODTqSGpGb9bSJ45cyZNOKEnv10+&#10;1KC1Hq1BJkTl56e6CCSw5YwzzpC3IkVgdTUqTM81kfz8IWhQ6I+Yw/mPPPKIQJx11lleb5C1MPVB&#10;lRCtyhw2fvx4alsp2y0Up4RD+/M+iGdNQsEvk3VVeJ8ULApmbUTgFG/4kIZ1BA1OA/TZZ59teiir&#10;TYRNB9BP8nnULdLMvdCoLNUoLuWl888//8n0n/FyI+z81Kc+9ad/+qe/93u/90d/9EfveMc7jBGd&#10;R3zWypQ5/5elGuHhDX5TbmWpRni0XDATBV5Wn03WqTR58mTZEvz1d4V1Rs3r9T+adFZNSfKyVCNO&#10;fvjhhzVnXaUs1cjVIBYlk4G7dGaPk7UGQSFB2/zFAD3ItJv8QSyOi9+pSoY4PBoiVOvySEW8FlBt&#10;HtQdyuozZDcQ1HyqHWvKVsres8m6koMu6iEZk5UoZdyVlBY1Gn9crN6OOuqozTbbTBMhZ8XQP0Vr&#10;WnzPe94jw+o/yGWyJGbaLbfckrRXmusIrEvqAVEYg2ldspalJnKp2jOygLpGaeRAUPXAS0zQaAhM&#10;7kWOqDRprSMkIxciBzNH8d7cXv96RlAcgQSEy7dl6d8/6yQHESvkD89cddVVJhXhyGe1VaK4ArGC&#10;kohuyKWSRC9Akl+N3D/0z/nGii0MwemIsyjkFLlrTCQrTwjK5Ouvv56flbPF/q+g2L333ivrpLrC&#10;CQ3LXgs5InOmTp0qnx3xNT8S9SjBlDD5ZbWJaC7ul112mVQkFtURNMiN3pfqzmM6kWlr+fLlPX9k&#10;6t6lS5d6GyVvAITN21FqtTU6qhqsX/va1372s599wxve8D+eoXe+851G58I0RDghKN3armOgFLrh&#10;hhvmz5/v3rJaIzzqBSDlwzQh/C8hGxEUOY7Hdcnsbj3+9nbiIvXrovw3jAWXnDxw0mC77bZb6xGU&#10;y7QA6KhE68BQkc4lG0yOmMtSjTTT6dOnJzMOT9k1B0GRumdpEggq/B5Vyeym6shRWsmoaP3RRx81&#10;5uTznVvYZdols6wOkbz/9Kc/DYCtg0YtG1rLcsqDVU288D1D0RdkQ/7eVVRXXnmlJFYVieZuVMZw&#10;EVtZrRE2qaxtAbC2oFBeH+Qlw2n8Tkl9cOkkQTEU44wfRJfVFmKyOFKgZ/MKorAMjMGcY6FCzyNB&#10;DlKbY3VAfcSY4nXuagq0+bBPchyRI/PVCH8yRB/kNDDplbxw4cK77rrrtttu08LQTTfdRAHtVYvx&#10;FbqY8zDIDcyOSEvHtTC1ECi75koiEoiCne6N6LjLFeLep3BqaGpcJ14+sLfnQdERI1DnOkNYV4HU&#10;ifdEVhsx1iSRda8ODsspI4hMaENQhDP+IHr+4yiupqTxPelg2AhRVqYQsU7MZ6ze0jbjMvAv/uIv&#10;/viP/3jDDTf80Ic+5EOB0P/xP4477rjCNER8LjHUe1LFvCoc2hRXJAaq3xkzZuQ/J1fmkyZNkiRy&#10;uBFByfHC1qNyOZqhYYuLyvcaKUZpLyjJhM1kKKslJmmjovfdd9+XA4JKLHWlvSYhFJj4nbaER4Pz&#10;sEjSRX7rfTp+myZ8Crouv/xyxdAWY2yOa2RqJrkLj16jzSWYIbpapLKHWF12qfDNN988qkge6Pjq&#10;iko615Zbbtn1syA8JCgtvaBLTifRxEEZk7cYhcdLCo83cmmUFDidtCzViIFqSWQvGfr/g2o0iUBb&#10;as+9HJs0rCD6SwmuMw30ZEY0YU78GBnkcFfigU7C5iDHuotu99xzjyRke88bE6KMVNTxtRIh5h8O&#10;l1Gu0Nbd4gPHWtEmbPGzN5xUET5uhKPx1a++YsAWP31xFkk8ySDPQS9k1SI5Vpik65qo7Sy1tVqX&#10;xhUqrp66bRSepJJCpnk/ISA5/sAtGOs5JGEGhCAKs4vKahPhlDMyh7fVAq+2IShO9rI0fhRUVmuE&#10;TVZ49HgJJC2b/itXrmS+okikkXDHHXewoo4QLjr00EP/4A/+AF6+7nWv+8xnPvPGN74x4BN5kmIo&#10;rEPMBnRaua4s1QiP5mwmi6m6rNZI3Kkt05IHjKKQtJKTjY0IinQAWcrhiRxqzJo1K/mZv3VVEy2x&#10;jQfJ0rxFc+8ZZ5zxckBQUzPQSpKeu3Uu7miUECR+fJr/6FU+KQYzTiOPRTrAvGnTpiUPUO42bc2e&#10;PVtjSu4SY3LyaUs+mewUZ51H+LfZZhszuDCzS7uMru2RMWzYMF8L3xBZjx9MJWCGh9oanxFB9bZp&#10;jiDTuHHj8j8UjbywTXn0SVqGLYqZcPW1HD6Rlgo5NI6enMTGH25U0smsWhFDBIIbmc+63PxOUn6e&#10;gxzrTbB48WJtl6g+z9bJQdHUX+AxwKM/zyBayW3N1/tYjARRnst5ZiI3VuSrTk0lyVCWnvmRL7JI&#10;PmDW9CW5QQH2UH7e0L/mIVhugXlcoSGuiRUuFSwlyS0KSqq4umyn5Cy7tFfK0C3/IVsQBlUZhuTV&#10;hMiPl2jblFwRTqgJQflErSU/8GCaKUSDAuGJ02wJ39ixYzm/LDWR3BMXiEXPNmnWYUPjbxna2nPP&#10;PX/v934PXv7Jn/zJP/7jP37kIx/5oz/6o0DQP/uzP+uSyV2smzx5cgIkMsdF8ZO5RCVRA8b5uKwl&#10;iqwO04ag5Ohdoqls2+5yEJzrw8mQwXsaheeES8tSjRQadJRj5XuNRHbKlClrPYJygZFEQ0lirHMp&#10;iUakCRKMyDk1VpZq5CIpro3yfll6NhGiVpUKnrbA4NECNDuTvjZUVmtkyyzGqKSM2aIHxZ9XKksd&#10;JM8+8YlPKDZZondorGG7xLIuR4MtCOREi0/yiXtJ48akWbDOrpTypknSNxyldZqUtWxfy0aNXBq+&#10;SsYjRAIncBeZOBOBtvjffAoSTEu0TZiRXSHgLoXNKPCTuKgip2hufFHJLmJmP72+TuRwo+hITnG8&#10;5ZZbGMi9Egz2AzPYQyXV0Seo4yGK+Ul0KqIwNo51hdYGBuQkdOEKbwXe0+ZIox6f9HN7FzkFVBgl&#10;97wspajQ9COHVrqbcNPENMDV+SmGyIrrh/76smk79xVmmqhilZInJ8IpHMQaCMpSjUiwC2jBXp5v&#10;FMPDt/kIKJfwmCyTINqCfAq/3mTGjx//yle+MiDTA9Sc/frXvz6+fvazny1MHURnA7HoJwksSah0&#10;b/r/fhEmvpK0iWnuIkfVyPa26/hcQ8jR2vNDBJOg0FMCK6KkCTNKZCV520XSdW36+6BtCCow0i7v&#10;/nqZR4yqa/MFF8hIgZG7ZalGLpKUCp7jytKzifDqdyXbwo9HXF2kKbcpY11nMd7Kg8QoQD59+nRy&#10;Gu9i7IgRIw477DAvFbkSjwYPr+HDh++///6dgOS4Fo8tKW/r8QgzQyQq8QxQl1LJw44ojUnH5AT9&#10;t81RQa6TxCbchI1A12nuaqYaFNpIZwEGfGsacCpnJlkV4SS5ekGWvXbiHz1OqsgEWsm9cH7Z7ptk&#10;u3i53bBMlCTntHgCSiHZ2I8yXUSN/hG0kxx0HZVkjtQyjCoENRWKGddWz0wyJYM8BzBEkeON0o8Q&#10;TsZpuorQ8EbZaCEXSW86y2HNN3Gd2zmH5+G6ZGZyog9OBSiT8ZelJnKdSwk061M1Eci9YI/MpMp0&#10;fyZDGmmQiNIfLrzwwm/U/gKlanrve98bkOkZ+vGPf/zDH/6wD695zWvMiIWpgxwXF8pzYFmqET9I&#10;CYmavIwRiKW2iJfvNWIanxs6k9eO41IuQXQKUEPfkFdlqUbcq7dQOPlhIaNArDdD20UvEwTV13hc&#10;AbdFzrrEjcdTGw9nGWnz34SQ3FpG248XEOHU4HQNNFFGBpud+0lHprXJoQNtVUhb77CuK+28886H&#10;HnqoqVPOnXvuuZtuuulHP/pRwjvNhNbxVwXa7EIyG8rmPkQeKyrNsyDhYZ3cxcYPPiecktsLW2PV&#10;9BM2lqo6fYfzc4G2YoAFbz2fF4jkeLgoRR7oyY/BEbUtLjoFlwZI9zzYSfjVv14jScgRRLMd0wAG&#10;iMoN7EnOrh6CVkQC0jsUIz096dirdmbPnm0ukVp5W68TZso45dlBgklOibUNqZ3kIG87JZcUXVK5&#10;QfjdAiS845PqQ6ESLwWYJb7CyQ8mVC2IN8pqExGyoo//Wxk26ChFqVqWauS40uArnIluHGLemjFj&#10;RtfPIR2RnOuuu26AqGfo1ltv/bd/+7ennnpq2/uBjZyc/OFVfpBXphO1n1inP0jppFc7axbBo2O3&#10;yaF//CBX9MvSs4lwWzcP/UG5slQjPD/4wQ9kgii3KWNdp5LYbU5+mSAoj0tfYFO+10jf0YY4PWmC&#10;5M+dO1dytzGg7373u7KW3xOPQzUXubEs1YjTb7jhBo+JJPXlMawiJ2kK7JXTyU8YBFURagHDhg17&#10;7Wtf+6pXvep1r3vdqFGj4seJ1Smf3SUJEn0wS/2ZM2cGyrbdiIhCbZmNnIUEQBGG5aIIAZ9aiRaZ&#10;+JwQRcsVPXWzBTVxAkUexlw2WkgQVfKcOXPYLhCJ5IrkJyyZOHGitut4rk+d8Htfqmqzjsr0ehBl&#10;fnB7iFolaY1EwhoiaEWhD8WoR0mYtGDBgkmTJo0dO1YOCFlPD1dUiRIgo8N5552n/fUJom73Jnav&#10;2kwSL8gV9MRpOsnVC8kgCif5ZbWJsBng5ImszjOfzzUizmnsY0G0UrbS3sBalmoUvjKsTJ48OR+y&#10;5bmJRFPqNDY0gQ1ma53hj//4j7UIbO5t84l12ej9kGjOdlEzTCSB04GN8sadNp2tC5Aiqj+dK7IO&#10;g7Xrtp5PiKA88MADjGqLCB4VetNNN2nFtCqrNdKspk+f3vZbey8HBOUIIZGUbe7GoANefvnlgNbn&#10;svpssm6OxpP8eEHOaRAuStCReooTWxISg6qhBhiX7zWiDFUNickP+hnrVSRy+aBKjveT8JPja12a&#10;Rbv0SX6+bZ1dJj4qJbbHdfPmzUsGTCTnTJd6TfIIcJwDdRDZqUgAZCOCWnGp4PL5Xek/XY0wKwbz&#10;BOae7w/lB2Zgrcks8XAQfuR28VKxTuV/YKSLcEotKjGTbpCAcx555BGO6l9I/0Tmc4WgdSJchpjq&#10;+HnKlClXXXUVQ1Quf66SQ6SQRIIiPMmxVnoe//GPf2zC8wbywXVltYXUoOHMpBI/ISirNXKphmDe&#10;lfkC1MZpXbtX0eoI4uaB43xJ0vOHNHzIA6oyUU9Vgu18FnfcAKqztf1UzCJ66KGHNAq6NfIg69Jb&#10;WJ988smyVCN3kcOrybyLmJb/fQdbns7eDwlaiwujNO1EYZmgGA0KCY9J14SkxhMeeQhoGxleDgjK&#10;3UZ+40b5XiO2iZn84NCyVCNVKh6QL8lFV4sHj7flNBdDNcmRd3M1poSS322lA03yv/KF58Ybb8zH&#10;Pb0MA7aEh57uMvElCc3eh4f+CQ8P9LJUI3pqMXxouiSqTW2kusRixYoVSZuzFfOB/svSNgSlmNQ3&#10;P0H3pAaQrfgJPIjKf9SG3KgbgjHTUjJRVURbMr2ctDzm55p0Ejb+19o8JvRo3vMuNxD8/9zdCfhe&#10;VXUv/g63z//ROt/Wzr3Vejtee60V0YojAoIgU5jDEIEAgRCmhCFMCYEkZCAzGUgCYawKKLYo86BM&#10;goIoWCteAUW9HWy1dagKv/8n79o5Pb+z37Pyi0Itdz08ed6zzz57r+G7vmvt874kCQh/erHpc1dB&#10;G7E4wnUiQU8C9PDDD/N/1MIyIxXT/vEf/1EKwADnJNWrEY+IgpptO03hZouo9S2uOm4WOfG+VB71&#10;gYFuKqjd44cUDE+0lYzxfj6Blk3lPlRDIKJI1JMmEjNa5DJUCcWgS01KIm4Xc1BTn+bWN8cBGrkl&#10;e2lSVdD8S1ymXX755cnLM8/yIVLK23oHa7YnRiFAUYOHhI21aHF+SEIGgatXrx56ePh/oYIi2UWL&#10;FiWnCpZLRa5MioTGiiNyP9pIk5uUYd7UqmjTeLwvZubg2QSFxiFeHuY1xpwoMInCqFnmy7FkjsoE&#10;8UmbRqQ6YsKGiT5wHF/+KQDJUqYhBZjOeSGoUDnhRpsOraAugSF+AGXTxEaCJe0bB5Qy1CM0jN8Z&#10;ae373hG1xXywsbiKqywlGOsIJFAbC+gnbIeCxctg4pafQKzGgbQSROZIExwHNlHSXBp0ywTTnvWt&#10;hY+N9913n+aAfx544AHVaIw2miO+uJhzpJWqn8AvBAb4ULILtKBsdj72pJVAJ8WMWNaZGM/Sfyhf&#10;myB84Uw8Q9ukP2aXmUBrGleU0UqsqY0zLe912CibmJwUCY/TXD1OSNI6Sqww9QGY2tYBG3BFxWW0&#10;EhaBNPri0r4oM02jiSf7zPcg2ODJPoeH4ISFCxcKdLmuhFGow5EGKspQJaoDqxFyspFMUWJgoFy3&#10;hAnP7wrK18hLQ9cXLeMo49JLL5WKyRyhcr60RTIHLNB6kpbidMXgf5BwIO4DtN5qyZIlSUSt73Eh&#10;wTWJMlgp3kH1zSHREcvqZI6uUwaqWOW6EshQUaCZPmWoEuu7a6/7778/IQUC0EuXLuWERCVQZh0S&#10;lCF2jzSoK6hb2lhNqHqQrEZgBq/JE27vAL0j9vrKV74i5QQRCeaTbSrKjzzyCJoDwtA21yTENBU9&#10;zqy0EiYajvHZXKzA/6Ip2zkN5gFbI8J852/cZzvMReIzUZ+g2oS7775bGfAIyhYgGiacMnahEtMA&#10;1eIcJUH0lzluGzFHRCgD6jJis787i73UCUcl8z3ostwbJhZ/4oknaMX2vPWxsi4T2IZ+E2SXqKA+&#10;IHS+zQ9hVlAd58+fn0MXum6//XbQylPYjvgtjqFDp9FKrxC/8elbxzjY6BKoVIYqsY4059icS+0V&#10;f7F2n/PNofOyZcvMLEOjxQQVVDuuv2F7Ga3E+uDkqJpsJCtlWf4iV8lnVAIAOUUZeVQv8ryvoGgu&#10;/neOcl1JcOK6dev0sGWoEm0IEtGKJk5UhlU+taRcV2Kj+OrCnwI2tIKac/PNN+OvJOQMxBfJ/zBD&#10;5Kp6r/glHOeWuOa/ReJSxCr5O9p6BIL55OSTT544ceKsWbNWrlyZvCmiaryHTCqxZ7VyOAhb9ZlP&#10;bI1cuIgbwzojdQX1+etf/7rOifLJaqYJrgYTS+Y/gDTTdrZWUTTI+RGZWEpuyz2BUO9zjgsxwVN8&#10;zjS+1XA4tQftlhlbIrEaxCp1XAFyiiXNEYqVkTj2ASRBcfi47bbbOIGvhMlRw2cz4celp0TEBA8i&#10;WY80j3tQUnhKTYUHNsKJTTdraS0eEUfwsJ3FrSyVQH0sS9lR9ulpBJHCm33K3XjlwHYcnbjXTNCF&#10;LvwoFqxLVqb/Jz/5ScrXraQtooL6bBE2QiaPJVu7xefARtVkU0knIjS0exmqRFzorzGVraeddtrq&#10;1avZAhjtZWUBB2osktO2LdCOmpSwimU5gUrJIdvjgMT/fTpTTBDpLHGGzjGB91ClXjZPW55hb3h+&#10;qLAX2NiecDsnKyJJgaCkflewOtWHPO8rKMrjQbfKdSUsRBCMTwoS30H8Y+n/eYl3bJSEQahuvfVW&#10;GJW0fRUUEejyEGi5rkQYooMb2uqGmOPco1RTO8EWhhLa5LAb6yDKDsvYV4c4ffr0P/3TP33BC17w&#10;yle+cr/99nvjG984ZcqUvpYZp+Bf7JY4kEPg2KGnRmEjFkcoinq8B4u9rFlXUIFwdObtJJOJoLMR&#10;vkXE56HKh/CARLK10gJOycwQelKS9+LN7WbnE9M4ELN4SullEa4Zy4MdoSoNxcjhFeXRWangDYzD&#10;w6jcWU1NFXoVC71Cpq2bvfwJOc27Qav5YAJPYiKPeNDpjc9VAhX0pptuUu9xoi1c8idHmdzGzBjF&#10;1qJAN+28lHTwZUWSmI14EGw0yvDDxiTfQ8xnCHhgz6SrI2ZCppJjZdEJnwwVMwOc1O5kN1c0FTSm&#10;cZdwJG8yidBwQt4HiwtfCUGfydYXnSOOOGLatGnnnHPOokWLTjzxxAkTJsBYG5aSCKVIBH8mgUMF&#10;CxcuRKrluhLPKmnIh6+SdaAL+fBDua6EyTxGyaF2UVsFFRTNnEwZyqUhbHQ6sl25roTheEnUcG8Z&#10;qgQC9cG2K9eVsJQ+egv+KUObxLPP4wpKaf7l5T7iFgkgFicdRB+ULSIA0Vr2zbE+kpISfROMI0SL&#10;YGrrDK2g5qidyS+wiY2oKlR6xjJUCfKSM4jenD59AFSLh0GS5KSGXlJ+tjON8PCKFSsUzvh7v949&#10;kF/6pV966Utfevrpp9fK01l7wT+YN/EP8MGZut43h4AjQnHUgNdmmvU7FdQH3SsvqQTJaiKrEoi+&#10;g3jHxlrQHyAhR5mWzyQsFWveUwASDzdiQWzizCEoAucpTt7sLrWIuOqocvOknMcLusNHH330ySef&#10;VCckCDP5kOHJ4m61K+hQMYfbLUVPy4K0LT7/+c87f6gNPK/eMATVmlOeGZtYmXqW9SxvcwgE9pWH&#10;jsgpxP3BD34Q2PK6SOwiTFxE4TZp1EIlExRmLUJCAsSa/CCF9S4+l9HBeFNB41KIeSk/O0biQFFi&#10;i6X0K7wtcdo7NuLu+973viVLlvAkWqCDCid/t9tuOw1H8wijMKE2VzFOuAUk5AunJdiwDkcF/5Sh&#10;Stxav349L5XrSigmx51baFs73Ii7gC1zxRrn9AXFuJZU7Pr8bIJYcDIqSBbRGmq2+qw2AevyjPax&#10;E4XndwUVS+kBhUOxRViOuEE5+f2ItJTDWAn7lKFKsCpAiEG5rkT8xFtHSSV7Da2gRlAG5CWkQwfZ&#10;ojz0BZtQA/IQUJ/VRJ7PnTuXJn3rGLeC2JvZWcdZ/O1vf3v8r9a/+qu/OnHixF//9V+Py6222kqB&#10;L/M2ibg0rXTfdrZguIqecJlnlUmmaQbbKvFtp4LSWa+tBiQeIGKBLyQY9PcpFiI04qsoytV8TSK3&#10;+Y3JMTlfOcQj1tcZxJHLI2N5qhGTOZnn7bts2TKY5xC0y8BmtZDyQCqmbbaCNhLLhjDWdpypzMRx&#10;EHFffPHFenyamFCeGYPEgtCuIipIMtSa5V6/eIQODDcfZ+XVLiZH5gJVkt3EZMkipjqSxC2m8QB8&#10;rlmzpn0csVG7ghIjWAVxC1yfkqGeaDrrl6FKPEsfuUO3obwxb9683XffHRQF9MILL4yeUox22203&#10;t9qP2A5snNjaqdQR49qOVatW1YetRqwT765yerl98Hc/JTUJFSAEqK7nuCtlnDdsEVzXtxFhOOck&#10;TRhw6i2UiSSy0fEk51TPah81wR0g8fDztYLyKShoSHVhff5llcYZMw4FH/Eg8CFZWdG3iHENoBZP&#10;JMpQJShY7inDdhxaQS0i4UW600saJ9QTPKWRGuLBLnOMl0mbJGaqVQCRIEawVQ4Qr1cIMa5JhAYQ&#10;7zSSbt1zzz3x10z/wi/8gk52p5128iEq6Mtf/nJHn/ay9AR0zskPoCwCMuenpCUPH9YqtSsocZgT&#10;ULnXF1NiWjgKPL6e/iV/ZgKAuFxyySU+uCw3KnGLJlpmhVC7av1kcoh9YQa3rly5UvPkc6JJW6wc&#10;2yFlgLHd6tWr1SqtFfOND4XHGMWDY6+gQ8UKFPA4SGvekfLatWuBHw2BJfU2aj8G9WIdFjn0WAQv&#10;C/1mn/WICuFoAuF4NrYr9ypxiw8tDjB5I2VZ5XzDhg05Sq0gjhRud2ae7VRQwi5Q6ZxW2+JZKNJ/&#10;6EVM7tPNOAw7VmocO3NcbrvttvoYCvO8FMPy4mIcYA444IBOKrlUkKJo9W3nFsf2fUMZoonRHCQn&#10;bItjs/hHf20nsqDS2ZRb2O5YXFOZaVFBsT1XY8VEGTOluZLfZ5FnuQVQky5K7mO25A2ZcWekOOWX&#10;oYGI4PO4gjJYIFWsGKmFedo3kkQaOgUJM5ahSjwLTxLGamWoEm4FBdliwaEVlH8BTtp3em3jaqei&#10;hYNmzZp19tlnz5kzR5yQUY1ylyKtOiaHVOOKmX5KvpWhSmyKQ8GOSmVok3hcGYt/L9DRc7/99vuN&#10;3/iNKJ+E/5FCe2tBueyyyzySQBxwx3IWlAMWx18dLFq5qaCWYvu1g7/wLFnKI07SFJO63FhGhwl/&#10;3nzzzXH6LEPDxF7WwbBqrVTMDSHu0gG0LM7P1BhLxQ0xjZkCdP/99+NWyak4gXpUlzLppxCL/JQV&#10;tCO8IUBCrJFCvmgRAuF/i+xVgZA733qW6zb7rKyxo/TXQG92Pnt5Eo0mr0CIGPG5TMT+HRC2xV4i&#10;Cwm68/ChyXUFpZVzD590xttiKXTBaTKowxhtsZQOAJA6NcDjKuiyZcsoYI6SA8mRKU7J48eP71RQ&#10;Ijq2o1Kfx4yzSyObpBir9d/82dEnxFNBC1OmTFHF9xjI8ccfD8YdDOMolFi/2zMnKqiI4EYP5tyL&#10;MKVYn7aco/jh5+SIyfkWsVcSd5xMW6Ev1wOh2M++gtJeAXNiIDDXdxToVFCIgVoMlWSFpUBKevc5&#10;1zi4cC64lKFKRF2JTd4VE2kso6IPGlpBYe4Tw/4dAMrffvvt8+bNUzsbmTlzpsSzZmdHi0MbZb7S&#10;/3dYe+Rzn/ucJEncIuraOnPqBCPc9cY3vvEXf/EXt9pqq/gGtNTPn/u5173udZrKMm+gj70AKP8i&#10;B/tr7ZUfISujlbglCg5btdpuNRWU+dSWD0ksTJN+HNiX4Y0ISnyPnryzIhY0k/7yhPl9+GzEXY6F&#10;gTgrS7lE27aY5kHzaY4ulQfg5FvxynfcIrHUs1tBiTUpqTuEK4kQ30TYZex11OOPP/44bAsHVyfl&#10;JMSyPONkr+5utoi6a03hoF5uNf8LmUDL4mRB2j7wwAPXX399TBO4uoISvYU4UpICZagS+oiylrfO&#10;97bYyLFS1DpazZgx48ADD4z+jwLBVNjsoIMO0pHXbnSLx/SXfdYZl2uyjMf65tBTDjJ/aOJLugsv&#10;vHCnnXZauHChNBRWZXvu3LmqaeedLbV5W1A6G7mMCspv2AOc6nNqI7aLr+H6nByryabkmBQRhL0E&#10;eIzFUQwv1wOBhJ99BWWeDmWbbbbZe++9DznkEKQ8NHKdCkp10JSoic2gAJoyuQ8Kwsn7dWFri85F&#10;GtSvUBoxLtgiFNw6tIJSm/frd/GWXblyZamcLZk9e3b92kGQrAC4kTBDxb5Oe5DKP2WoEomtVpkz&#10;1KLvfve74P6bv/mbcuA1r3lNKZ4/93NK6eTJk9t9HKNkoyLU5xliNfrIE5OTadJsyZIlCmQ9R2JE&#10;BWWRbsPJI0knwjodNCrhimRHyzrv6pQtnhAc4XZhcj6WpWM5fTJZM4vveMb8Tmr1CWBIBFC85JJL&#10;UAZEweQYn90ioeGzXkEbobDoQOmVV16JPR2tlNWxWEErogY43KAknJt3PyTmOzqo2cmXCMQt4LEm&#10;NkCjiT5mgg3/Q2zCCVaQ5mDmzGpll0MrqNU0u4sXL66PWY2Yw2PYAxElJpsW3yx2tFLn3vGOd+hQ&#10;4zsCfGgpB9Ctt95aja+BTVsw5uQk+lI1jpg2LUOjxbh85Pah/8uAGvPWt75VDVanYSBYEQymTp16&#10;6qmntr0Uxa9WxvyooCzyoKi5LPcqYaMdFb++eFmNDmgzOQWZAxjYQMKWoUrCLZK6XA+EP/9LVNBp&#10;06ZpWGS1BrxDfD5TjnC9CgooRghTsWS8SImRWpAjigfQcl2JNXn24cE/s1eGKhFIaFA56FCGRotx&#10;nsV9kUtC7hHgKLcHIoWgHxGLdxkaiDJ23nnnlbLZEq0lyrZpmTcQEIF+7BwuGip212vLqz5tyVcH&#10;/8Y9V5fr0eJBpUVENDTxi1y104d99tknft0X0wK4MoQPY6QWc+SYvfzZMbwtAmQdpXHoHKHRkTgm&#10;SkjU5s8kWG4hDq4LSu0TG3ECludMiZH4ykxbQ9rNN98cXJCIdTSqwAB10UWVG6nQ2VO4GAvY6JFH&#10;HoHtxF1jFMpYmQ6gyEZr8rNgOYWAB8zb1KVBt0wwDYB/+n2JRayMsLC53HHIcJlErS3UoJvQxHE/&#10;CU0Ic6SwLq2TLB2xDksFkUoaiNxM2QpC4F2uhwlfSQfU6ezoM9TRpNxriY3E9KODf8+rDFVCNzwm&#10;+pgwsZfaaolUas/xGe+PGzcOaUg0bD59+nSnvbVr10ZNLfM2iREZZB3RL0OVMEcIcp3d4nPpU4f1&#10;0ksv3XPPPSWg8EnY+G7LvhZUWeNnQSGelSYiEkf5RkyWdPzPe/DgQa1YuVdJTEZ6SmAZqoRFVhB9&#10;FFqGKhG+aLDKdSVSCV2jKauVocGgfuVnXEG1M45ckyZNUjbU0bCh3Bu8INVmAofAvOxlLxN++CZc&#10;Lzn1lagwRmpRb9QtC5brSqJ5sUi5HiZOulJU4Mt1JRQQPwkfnymmE+zM17kAilvleiAmiweTh4rE&#10;ML9tncJGW4snJuuFKdN5sCNwr39sPFkLj/HtOeec8773ve/Nb36zw6j8VBjaa5rjIMsz2oIyVAkn&#10;aCyE4Mtf/nIZGiZ0hkKxKNejxfqAi4XtJZcStQl+kbTinmhFlBCeV+f0OomjCDMBAPxwXBnqF0vJ&#10;UoET7lyBtmgcIdwxwrmHE3J9xi4UsDKWR+7R6aM8bC4cgkt8cGnQLRNMM5l7n0UFOI1p69evZxr0&#10;jnFlPv/EJz7BjXfeeedY3Ch/VVyPlOsesXvUPMsmnEDgllv4J1c4GnQRN9/uDCw3RotOgi0KSbke&#10;JpaSklI7sRe24d9JtKOVKFt/ypQpBx544IQJE0477TQOt2C5XYlb3PWZz3ymXFdifTqjkQTz5kht&#10;KOp40vjq1asxOW+wRc6SuGX+vvvuq1Ns688tEtZ25XogJti6IbpIwLg1VOyFXR2ay/UwkZIsSoiI&#10;IUKQoIg5QePtRQRlwYIFP+MKqi9AZNIAsx933HEC0NYGOtXO+CeTXvrSl+rQ0R/hLxB3yZ4YqSXy&#10;qm+CcY2JmtSsWYtbvMNxmKUMVQITmpdYxJqylCFgGneJekZVOID1MjQQkyXzqlWrllSybNkyiuHT&#10;RnkowXQgy1d9FlnfBPXDh745xh34MGbfBIJMgckcIOYif9Z+loHoQ9SSjazDCn8meymN0oOH++bw&#10;vFhbh0p5uFktG3Ef5yfThEPtx+yyNJlGJPbFF1+MIvN9iegIJaBymmXpnM8n5ngE91GGE8AmiVoi&#10;HvGgJgO90nbdunWKMXeBAWRaFmAIEyjmEmfxtq1Z59KgWyYAm1tizV5cc8kll8RSGFCLw8Cy35YI&#10;3cTCstBCPcCTGkkqhXjKdnSjZLwnyB9xlxUf+9jHrO+pMjpMrMxqJCgZE4tM443oNtqJ3BHT7CsL&#10;JCbhxnJjtFBP8bCpyR4po6PFnOhrE/3NkUpxqitDA7EmAICQFWSruAtfso75yjDg9XnVBDnCnzxg&#10;5TJaCXvjVUG5HohnYW/y5MnBDJAjKfjcZyR5wgknQILPZfb/+T/cKxOlQNvPJjCHLTGT35ytLRV3&#10;a4nsQyOiVoYq4ZDoG9q7t8W4IIpmMoEhrJNrZWig//nnn/8zrqBxHCaUENejjz7a4b3cG7zmdlIm&#10;Tvovf/nL/23wxZJBpVGq/+vgHycaKmaqu7qYcl3JDwZ/QxXCVcLLUCV8hETitU8ZqkQ2grWjvc+m&#10;/cM//INAttf0eLwU+tGPflSGNokuRscweHE7SubMmQOaNCzzBv8TugQDlHqRRr7+9a/DK52TOXZc&#10;uXJlfDs1VDwrUXHHt771rcRq/setbQ07Yh2gx5vxLm6omCNVkEsyh2Nlo0OqmYk+hIe1I/G7kjJU&#10;iVuIQy7JusRLBLTkpOj/y6b/gaRPrCO7VC8+CXxuVsBDrVqxYgXwAHauyVChkqQQcZuqdosXL1bw&#10;sB5fwbz4cinM8F5ncQ9+Y9Nfm1WGBmKayd/97nfZC8M67ggfz2vpJCaCjm+jc28MFU9985vfBBgm&#10;KwAJbBqxy7e//W3pKXeANt/UXXDlAVych4AmeFCasKUMDRPegBOZIpvK0DCxL7dIf4nJb2V0tJjD&#10;4Vpb1ajPCuN8jr7zORyCBMSlDFViDj+Dt3USUGEkMeXVcl2JZ4VJR0KrMlSJOdFklOtNIrPe+ta3&#10;0oGr/3nw/+MqgXY89thjzznnnE6mW0RBUoHa3mMFYKvQYYI/VVAFNe7WYr4ElAXxa6yhIhcACbPF&#10;mkPFItg44SLmiKMy3MQIkj3yM66gMlmcEJY/ufjMM8/saBNiQvNLIn/Kbe7wbNytBUdIflRVrkeL&#10;gi3TQF+f7nMZHS3G3QVZPu2bw5WwSJOY4M/OL4nYAs2wCNn1IgKAAefPn18q50BmzpypX4O5Zr4P&#10;ELZ8+XJZHSO12Cha1PiGo4yOFuPKlTZqqIdJbMTkgFoZrQTPKi0qVrKReFlHHnJRGa1ECMQRIiVb&#10;GarELROoncTadtwOx9LMtEQrzolpPJ9McxcnihoN+6YRt3jyiSeewH06HrBMJhN3eQPOb7zxRgnv&#10;5Jeo0RHTiO04HzacI4FE9uIF5mAcUBcy68fM8lglbnk8GLYMDRPTLMX5tmMgbzTbCYfyEz3iYKvN&#10;62+OyfzjWciJerPZZ91VMzTKEEvn2K7cq8RdjqWkApPAyQo0v+mmmxiSxMu4u7Z2QqJDsq+7NgUA&#10;H8pQJXZkstUSn7sljlKmL1/owC71JtfcOvHtVTKHr1Q40/omGMdX2iZUZnIZrQQDLFu2DIbL9UDo&#10;D9tvfvObNTSqIG31Kzhtr732wgb1atClQGoymluxu+xoRhx1wKbPe+YDpCjQNrGI/9FIEgIRdOjS&#10;M5XrSljqnGqdpqyIyM/+l0RaISXkrLPOOuWUUyZOnNhUo460Kyj/Coxy0hddKyAp/UK5rsSDOJfx&#10;ib9wsZYWzhp/1SLwqr6WPy7t26mgnC786sTQRcxnly0cOmcPRAi16m08EdNgUUeM0MtQJcq8XfB4&#10;UmnQ1rx58zSJ5boSm35l8I+TCEoZqoQyDjqqSx+zGJRFOFqMGs/UYtoXv/hF5MjYoeuE8KeDCJ37&#10;5hjnZBXFUjnZmYYQoYKvytAwoTxqkBXOYWVomNjITI6KI0hea0noqc+lp+ZdzetDb0c8aKawcpQK&#10;JMooKXphNaOPcPvEamOpoLWYL+8w+NVXXy36UIoQKUAx6uW2N2KmjFMnWOGsjIA26zSNvzTkNCzJ&#10;2GR+BI56MJwva00+RIV5reWoeCOaTLOpPltB0pyVoUrMYbWlmJwoxr3xEsWckHJjkxihkvTMCxuM&#10;OTzEIbsMVYJPnA6TRIBVeadgBOUOFZh3fqjbevbK/X322We33XabMGHCpEmTJk+ejAaHQs76ih8w&#10;N3eZ2amgbHF+8Gdc1kITTcM999yTRIrJ3JuQOZN1QhapPR9Cn4ceeggzwE+M/JeooEziLEcxqj/+&#10;+OP8ONSApoK6G+zMy+VeJbJaB6QYl+tKGCzweurGF7W4xTX8DhBlqBJbCG3jPrq1K6hLnI7s+toC&#10;YlyKxolE5jNKIDuTrY+wSLKIxKOtRE3mqHwrVqxISqytFQOdmg9lqBJgDZx1wGp9KysM6iIPCJDO&#10;IKFpoVRI5BUAJDrbCNkhjmQOYuLknFYEkZ91IXnBtoIQxCk8cZQVLBg+v+WWW/LKTdwFYIcMtuhy&#10;4gRW7qVCH/5Rp3EZmmamMxYnRyKUSVsinvrJKmiIx51KOfy+++7jJeaLIJcCTOL8tpgmR2CDKzh5&#10;s4a4qzipuGxXsJPJoRsmQaa2SPQxk0uBQWeWTBNiGuq6kn2N2wsGPvvZzyZzRF9BMi1hcNvJiA9+&#10;8IOOZdgAQaGgDh9yl0UsxdIyVIk5jo80T4iLPjhHyiQ6oz4h1gQnc0ygT+3DyA597cc+9jFUHO+i&#10;hq5jELaRW8MD/uxUUE6wiPYoLmuxuOSySNITCNPSpUvlTrmuBKEFeJIyrELxm0VC1f8SFXSM0lRQ&#10;3tQI60kTZ+lWli1blpRYHpf5LE9AhiaUgaRt5DWJrUEu14PYdyooX+uwgCkm1CIGAASFdeFsRNHS&#10;MGoty3UlrIBRaEbNZagSKpmAvvt2Me5xPsm5AOlcfPHFnQ7XOF6Wt3vttddWW2311re+9YwzzgA1&#10;3hi6lGcVWvMRWQd8bWG4Lget2K5PJX6LVysml6FKPEsT+ig/fesQt6LjEVN4SxQzE6s6VSAI+yZr&#10;klgW6zk9CGIfldQC6uCn2HA4wHs2QDLGx4eKZ3+aChoSOqA8UMf4HIt6gHyMa3qWE1AkWrz99tuT&#10;wIWYLxxxdpf1LsuNSoRMoOH8xsG/5JXMdCvemibdj/Eo3ggnMY0tSgVbEkMoxueyGOD7tjPnjjvu&#10;OPXUU3fddde/+Iu/2GabbU488UQdZLvFNEefjZeSdYzTh2lJtcYGOAe0kmrB9g/1/6X2IaqaLO4r&#10;5zThE4VNOU8cqCyxyHZhkT87FdQHi2ju+zTxCChCSNLreJb/MUC5rkQcGcscmpShSvQ0sphuJrt8&#10;XlZQIUFwoNYXEh4U17Vr15pchioBIESpnJTrSngkWrDEm1QKTizXg63bFZSGnx/8xbx9UDbf+s58&#10;HknAEUWr71xoAgSrIhCW+EQtBw4IK0OVwISN1Pu8DONK9NT2Lc2x56xZs/bcc09dHk7Uvjia77ff&#10;fosXL64dSJkIohxOYmRZUb788stV9L4Kak68FfRnYHqohNoSLNkutNJXOWFL4L5wEDMZpXYyAf+W&#10;0R6hlYrlHGP3pJFqi/XFWu0UU8rYCPn2RX9LxeI/fQVtC6fJFGWGqrzHRt4eGqyOmIM6cbTuBywT&#10;h4eYw4cmy7tkfQ63bLwYjIaj3KgEziHnwfRf5eMl1uWQMO5EvmbNGoU2WYratuOioVp5ELlLmdmz&#10;Zy9cuBA1aRemTp160EEHMTn4JEQP4RbrkuLn4BjtaZ/5dHbG5c++HpdQCcIZlWwE//qn/JhhhZtu&#10;uglO+uagLxW0eX/mz04FNYIE4svdGKkFqrlX6PvCRKihEvdNsAuMQU7yLQA8gHoE0eXzsoIiL4FP&#10;zkkCjy6BrA27jkieSy+99In+v+eJg4A4joZlqBJkAT3toFKpqaA+8y9fC1ufqsaffPJJtfwb/X+x&#10;XGNOua4kNsXRyVsOAXZIVaqTtpS2ajBtE4TZCI47b7YZKyKHHnooPX2Gfv04FFLpsMMOU1DLvE1i&#10;fVZjpby9lRIrV660l9Pq0ApqRO4pMLYQhXpCIwLtqJRs51maR7ujjWhbVwsoMk1EaJjoT+RbFHg9&#10;R+fU3ie2tqyTh2B5yuOoZywPjlFY+uxWUEI9tG5NsQAPBw44GYvOdMDySI0zsXDudgvKuCiifFJG&#10;h4llP/e5z3G7iCdrNtM4pAwNE+FmVHJco5giIdORL8PLaCWmBcCGIgGtnXbaaaeccspDDz105ZVX&#10;WkekzDz//PNPPvnktoYsUrDladJJMI3O96f/wL5qYU6eg1aI4leuK5E1gKoLSRaRUOLb1wQT2ipL&#10;zSKm1RUUTjRbye8qELWs5D2rlaFKQDR+HliuK4lYx8/+y1Al6gKcB+0//yooxuRcGmOWcqMStgmY&#10;Hi3xAn53fEzKCUa44YYbkpd+xpE7Xm7vYhD0mwoqVJo4mpTblXhWYbNR8kaaybJOx1CuKxE83gBB&#10;GC1DlYCXbgAvJ/CKlhzIynUlNnIXwuRz2y0ePOecc+bPn8+fLIo3SDaiz5lnnrlgwYIyb5Nwjjng&#10;zrQyVInHlXNVVjT7Kqi9xNHpXIGs7zZCK3hwnkvC7XG4YpqI9xFlSHgSV5rfSZuOMIG74ndG/zz4&#10;O63KjR4JwOARoJKirHa52afGIlbmK6sBJ09aGSbpTyvudSvx3tiFqpCgJoEiq2UHh+crh2KoXFFE&#10;xOLostwbJrZQaPW+8ANFZXSY2FpJgzG8UYYqsbsjlAy1e9Io21QNWL16NY+VodFigqYhKB5+khQT&#10;AqnBRfUcxfXAAw+UoZLCHN6zLFHDDjjgAJxe5g0E7Dk5P2J6hEuTFHNLW5C/oBYR/X3SYdjIClq9&#10;JBziKxBKdaKtYMnQSD3TuLpdQQnoap4cMfsWMX7HHXdo4pM0F250kXwVygorWCfBA8UQcrz8f/5V&#10;UBBULWicNCN4AZTz4zygi0cSDFGHUZlThioBu4h6excPtiuoRSQDoJfblQiARUiCP5SHr5Oo0wQh&#10;IoIkW1Ro6USxhKHiXMh75boS2t59991M7sCLmdpkSgZNg5f8Z77Py5Yt01a3/eyzLfhWT5AESNLG&#10;6xSb9lVQTpOZJPGep1BJ/BYp2Y7mTFNoOareqBErUHvVqlUyPJkWEgff+B7Lg/l8d7lF4Vy/fj2F&#10;qUGlzW7RJx6UL4899ph+WVvAk2vXrqX2ihUrREQxsMvy5ctd+rxu3bqrrrrKQVBZkjX5aT4XZlKb&#10;IQ5JtojvODdruKfYC1dSEpbKjR6xPi6+5JJLdCdJQN1CEYhCh1qGKrG11ZjMOTCW6AmElqLh0Dn2&#10;wiesjqKljSg3KvE4PMR3tGVoIMZF6v3vf7+QUampScZl5b777utue2v0LV5MG6oPMY4xwD7xp/WV&#10;Z+17kj7xwi8pfsbdxbdJpwIDzOGcvnhZBDXZyMy4rCuoW1TNScMW5iSaIC5xzN/VxSKhyVDBJPFW&#10;n57PvwoKOizUFiVRBx0RTTgORh0j6reLjXCHOo1PE/zJARN0ju1dfG5XUByqgiYZZRHYyr+JUcWZ&#10;0zmkWpwrkOPee++9zTbb7L///lOmTIn6N9RqnXu8Kx56lzBZH60MJ82XHVE8EHe0ZfL06dNxsXHO&#10;h6coeObPnTv37LPPbm9qI2wlW+rvRxvRE/CJKgvHPg+toC6RCyZNOnHjYHD55ZfHl0Z904is2LBh&#10;w2ZJ2Y6KjaAn04i79hV6p08mJPuG8Bse13kI6FOD3+Ns9pG2mMw6CBFf2aGluOyyy1QFzrGmA5bm&#10;gD9Zx1cU84FDbAQVfOsWgoZD9V6HjhFUXEhgJrfIu59AH4/ofizIIjvm7iImRANhPjgl24WxKjQI&#10;US+ZaU1YBUsrl6FKPK6/ceyQHQCZrCZAEGLHct0SG6mg0O4u/XMUcTu3dBpi+ypmzqDI3bPIR+Ai&#10;lwVIBVVT27qhl6G9bFtwi0WSBsJGCjaF+04jdkRlS5YsQS9vfvObd95554ULF6KjtiY+I0kWsasM&#10;VULJOCdARRkaLRbhEJkVmriEmU4FZbLmA2mLfhmqRHoijeQbMQqojtZJAsThMijBDHPYy3UWef5V&#10;UNUIdPJvFuEv8qEMVaLL1ioiiHJdCUaTe3xtZhmqhIvlMJpoa+Jzu4LaQpVNjoYQI1oRjDJUCXZT&#10;7zu4EUVo3n777c866yzGQrkatu2227oE6I5zXEazyYedW40wmTmIdaMmCiSs+8+m/nPpMY4d/IOs&#10;dRlmIJ467rjj3JLq8SWBddDBpEmToK3MGwjN1ZX8PYmqY5F4IUaxoRWUQzAIou9znfm2kC10xm6d&#10;x9timpqhhPjQN814NBD5d67G6SP/dTMW9EgSWWI+76kH2HmML3tDYiPOUTj5hyv4WeFUttUDnheL&#10;6D/MMbMt1PMIB5brgZhmMoSosnDLTH2b5gMLU8w5g57m2JcUJVKxJnhLVWdcdX2zR9uYD4Q4PYpH&#10;uVGJWyYI/a233prHQnXkEGvmkZUypik2PNA3jbskmmTkhDK0SWgeFdR2fMV1SX/PjVJet1quNwm3&#10;H3bYYToYG+EuoH3kkUesA0iHH344ninzBmJHEaEzj/UpbA5lVJTEcI/zNrTUczxOgQkTJthdH2wp&#10;OXLooYcq858b/AsTMc2DYZE+LEZq4VW+FS/oKkOVIHYVNMy0Zl1BYxEn7+QlLb8xh2fKdSUWxISy&#10;OAmQYw/SpkCf3wAgXqH5IFjPswqqPsX3eWW0ElZtNloczWYNeLmuhF9sgeUTR0N83QX73FRQmsgl&#10;dGa1crsStVMwhr6iDDEulxS2zgSZ/N73vjeogSbYkzms3m677Qx21AY+t3q/OsII3//+9775zUuX&#10;Lv3qE08oXyNO5xddNLJ48ci8eSNz545cfbW8//H3v//IddfduXbtv37pSzyoDYnKOlhgo88POeSQ&#10;M888E540mzysEz/55JOPOeYYjWHsEyJVUHOnk+0IELOaReZYvK6gPoO4lO4s3hZzPGWd/MhofQVs&#10;+fLlSctlKX5ml9VEPFnNzCgDwsrSts61WAdakMKll17KXQnLd8Q0lUPc8dqVV17JD5KCl+iGzhL1&#10;iGdNsx1UlKFhYhEFWBlGo3ovpVTKSApuH7ueBN8haP2BXMj7GOKuKIAHjssnixqQqC5SA6qTmarj&#10;hRdeCJ8eKUOVMBYG5EgSMnNwOm/XpxO3ooLagmOROA+Xe5WYrJ9QLXwoQwPBEsx517veFdSk/YIi&#10;/cf48ePllHCXeZskHJWfd9HL2rVrk5IDLZADRTUYrH/SSScdf/zxYK8HEnQbqXAnnHDClClT4Dam&#10;cRfNrQAkfa4zHhkNPGWoEosow2jNZ/PrChq7a2LkVxmqBGJlk3xPNJEmOg+Gl6FKAMYiyYtrmmjd&#10;5AKnUft5VkFxYviojFbCJIdUUU+Kn/BAsKXKdSXgoqmXVFYrQ5VIA3neeUfnc1NB+RfE4xcB5fZo&#10;MVnjJm8dI/qiRQH06lRdrjcJHDveSXiL64agEyYk8LRp09wyXuYNBCZoAhOjSMSOYPTYYxvr5eLF&#10;39l996fe9z51dERjsffeI6985chv/ubI7/zOxv8OPHDkn/7pB08++U/vfvePXvCCp//wDzdOOP/8&#10;kfvvHxk4mfJWVqH32Wefo48+evLkyRMnTnz9619/0EEHYa6O+Wzh/JqGGjFf+OIXgLHy0Aoqyqyu&#10;maUR/udeaYnaylAl1lEk1qxZk1d0OojpJZdcEj5MZkYO4z60lUwj7sbRR2g2W2sbMc3KTz31FNhQ&#10;OwAWoXdrLIuYM5YKGhJrWhxEAV79WL16tdTgtC2q93bEMjwzliJqjo3yX/eYRn+HIfroovpSjJhJ&#10;c7tLzGRrGmJnMEiylRM4vD5seSQqqDmArYKak6gk7itXrvRnuR6IZyW7M+gb3vCGHXbYQespwbfd&#10;dtt58+aZWa9mMhcptAlHQaPiJ33KdSV8iD2AsMMYBPvZXalAvBqgoCBqOBJo06PUhUQgJHVCuUyQ&#10;FBbpC4FxBHK1Zn3wua6gBtXOiFEZqgRg4rdRifOhRacilOW6EvbyKrf0LUITW+g8bMf5z7MK+vjj&#10;j+NN3XcZrQS/sA2gpX0ZqkQgOTEhVnhSHTsh7Ii2qz6kcm5TQfGafEhUNScOqUmTKN6XXXZZp97Q&#10;at999128eLEHhRAxUSZUVW6PPPLI9rsdHxgCmkC8cZBboAd7ypnVq0e23Xbk1a9++jWveeI1r/mn&#10;SZNov/EMevPNI1deOfKRj4x87GMb/4PIH/zgH5944hPHHPPtiRM3FlRPqaNHH71xKWf9j39cwj39&#10;zW/e+Dd/4zA3c+bMc845xyGs5iyX+AUF99G3CZpfydb8XlEc6woqAVg69O1TiHFB1BfHq+AyWokC&#10;jIbEum8dwrGR/+p6EikiFpgFtDradsQtoY8vPhVC9iaTG6EGq1U+CoME08A44aw+sdfYK2hbPIgy&#10;xEJk0aUg6idwdJIjjQji17/+daEnm/2i1y1Zo4iKXVIeiHDww2YPrJT867/+a4eGxF1Mk86M8qFv&#10;KeOOvBSzYBkaCA9EBfWZwioBMxOVmK8S6O1q13nEwVFvFD9utw4a6VvHQUKBRIx9E7gdOZA+MvQg&#10;hol3Oe1FfKbejjvuKNyUpAY/xy1B33333enfzDdBcOVj58vdtvCYBRWeJKBW1g+JkZXrCkpYGhld&#10;rith5gMPPJB3FXIZepOXBACATqElcVq8aaCPjbasgmIcdurpIEkvgKRqEDxHEhWUWwUvOcEIlYxK&#10;Tn6E8liAp8p1JeKnTndQ1RbjcHn/4F+oL0MDMd5U0K9+9asqaF6n7aJU9IWKOGmxt6Mq0w455JBz&#10;zz2XsW6tX7+evcbtroBpXdulS7qifj75VyXziSdG/uZvRhYsGPm7vxuh2IoVI0cdNbJ8+b984AMX&#10;n3jiU5/5zMbKOkxoqFxdecUV//yNb4z473OfG7nllhFQprkWYdy4kXe+80eTJt0+ZcrnP/rRH/bn&#10;PJOXLVsW/exQsRFe0Ok3RchIp4L6AN8f/OAHO0TWlniKe4WyTxnylcG/J5q8z/csmtaPi0J+iOFn&#10;obz88ssxYBJQK8CGDNT4658gebMZFDpQVWsob0VT9TWSKJOIp36yChricZyOBChPGVVHmgTrlRk9&#10;wieCiN0UsyeeeCLf3V2Q5kxBTJxJrCmCTb81VKwgJfVAwFCGKhEFHtb9KAN9EWGjdkcFRYBte81v&#10;KqhxcNLiAHkSWXYtXLhQOpTr0WIR8cXjSIa3y2glisGFF14IDH3Op4C0VWUTFoJAVnfecltQo+Yo&#10;7Cjms7K0YsUKE3yWnjvvvHO76fSBIRaJyTHYEc+iMqybmGMRR3P+t8jQCqr6QB1JAuQpmcV7ZagS&#10;pAEJ8FCuKwFm+W6XvjJsF10g1AHDFlRQOlnU8WLKJjnuuONmzJihKUhK0bMoUUEf3PQTzTJaieOX&#10;FM3hCxxJGIgMx5iSs1xXwhsOENDZyVvObSqoVhTLJ4kNK1xvrwR2Vhj6Tao6tN9++yEybOhztFT+&#10;PPjgg88///y2f/gN091z/fU/vOKKjcfHV71qZLvtRu69V3rJHs0CYH7hkUcsksTRLYFGf/9hDp2t&#10;4E9n0KuvHjnhhB/95V9+61d/9Xvjxj0diw8T0JTPCb4lmGNZHAVihBM6FdQcqIWEPr8Rc/S8XJcY&#10;ZWVIsFeiD5A4D8lJMU0A4xb+1TDh1iTixKZmQhd4CE1iQoj5bFeoIAFolSvabvapRDz701TQEPbC&#10;mCzjQIqxBf0l/gkxAV+zRQrnnY1bzNQn4WVslXteQyxA6KwMVWI16iF9JM6fZbQSBG0O+PV5xjoy&#10;Mbq3diWgQ1NBiXVkHOwhgRiphXUyDlrKdSXWBHv8EKk9VCjDP/zZ5x/j3LJ27VpEUYYqoaTUrrPA&#10;7s6a8TfGYCpnYsxmjrZmt912U6jKvIGYgxx0eInrZJDV+poG4lkTIq+HVlD2OrQAT0fVtkgQGiYF&#10;wiLshYRyXQk1NGRgID3LUCWqDAwIjdXGWkGxw+TJkx137rrrLg2LToQSdD322GPdslCZ95wJe17+&#10;8pfblP2JB3VkXMw2YShDlehBZF3fBOPQg+OSYCM1XtNsdhLSs00FldX4JdnFYeWKK65IvhinwOrV&#10;q53167S3tU5w+vTpWFWG2E5DqqF529veBmTt+VT960WLvrrjjk//xm+MvOY1I+eeu/HsGOCg20A9&#10;0KdtXx5S9Tvf+Y4oD3lrGiv8+MdPf/vbj37gAw8ceOAPtt/+mbvuMrLxK9LRk0FT+URAiU9kzqWX&#10;XtouV2zpVFDsj32SttqzqhSsKn59RhG8wP9mJqxKZ+SCHRLIUSwyCpclpEnMFCa9l5mSvM8PjZig&#10;fmBJ0VGu6MCczT6Vi8d/+gpKrEMZhQTTXXXVVYxK3gw14hGoRk9y0LOJLWZykZnOYeCXzHSXfxJO&#10;9CxjHWrpyf9ltBLTgGHx4sX5URVsQEvjW4YGg+0K6lIZsJeRPrWNy1wk0xcFE2Be6IHfgmV0tJiD&#10;x5x3+1BnAicLTed/hmmLxR0xhaOTUFpPJ8JddtklfvA8b9489R5u3/ve9y5durTTmLKCyVJALMpQ&#10;JfyW/4/Uxh1+4nQ7tIIGFSBeHFuGKpGJCCQhVYsoYdrrcl2JTcFAD8T/ZagSxcgZ1LQtqKAymQva&#10;oWKnS9sAU8JBz5ZQ+qUvfWm0D0nyK+1iIEsTxGzYsCH5OtriemqkmRxfPA7c4tTZxWVUUM8uX748&#10;6TGjn5JC7Wa2IyK0Zs0aOV/bwuEycI899pg0adK0adNOOeWU973vfTvttBNk4Nkyn6nf//7/+dKX&#10;rl2w4Fu77jpy0kkba2fVnZnPluRIZxk9LNZIitZGsvvYx+657bYffvWrVtz435FHjpx+Ok9xaMyB&#10;H7mX8CzPf/azn6VMu3eJtGkqaLSQzExqFedzrAgmjZ3Hb7rpJlDJK5mWVkIm7/MJBzpwIPoEdYQb&#10;hRLL0J8TkpnEXcAQFF25QDtJ/MQpZl/GMlP4rEMH5dPK6qhLlGcjE3J9EhE10WGU9kj2/Qf8eiT8&#10;gLJJQrjEOt/4xjc+MvgtepLyFmSRXjM5rlmKsWqJ1E5Q4ZY5UJF4myeppBFsVKJAu4IS8d3s+3za&#10;IqKkogsKDKN7Li1DldhUA42cy/UmYS9b7O5PK0gHZEIksj+jI3GLnj5jM60kfRhSnh+sAM/z58/H&#10;KkcdddTUqVOPP/54n88///wa5y4dXSwix8tQJWAGIbrwxCeiA/AmDK2gdnFy0JrIxzJUiWKvnsFh&#10;ua7Emo6YV155ZZ8adrE7j7GoDFUiNEASX+uOtYKaQXhBefAnTzFVy8CbxjsOfS5EBX3JS14i65Ql&#10;O5bR0UJolVxTAAD/9ElEQVSN++67z4kKystQJTAnkEl/gX8RtDqd7BIvE+qK4lZUUH/Onj07+YJN&#10;pJEOVZNdlBORtkvtXiMSWGmZO3eu9nDWrFnCIRNEtEz254MP/nDevE//1V995JprvvvlL2/84hNo&#10;qqWaTK53CaEhZPN8oqpFTKDAxkX8py2YNGnkd393ZOedR266CcsaxzJoJVkErpw5VKP2HEBvKiih&#10;J584kCV56OiJT/NuVxKGx5J15AmoDH2L3oilUBLbcVOylGkyxTSwQVt9TghxV3MmubgL4wBknyEd&#10;Ma0RzmQjCDk3WErlRj1SnehRXPpghPis/H/yk5/ELFwX24WUdTcnFMbyEtN56Oabb847CRIGUsO+&#10;eQcD5A8//DA6A7BkmgBBDganfBmqRHT0DaxuurFajGO2KMZ9c6zD0ohjzGFOp4IaUfzuvPPO/8jH&#10;SqJzhe1EGa1D3pkZZxF9fCB0o5V+An1pENUAmihF55xzzrmbBGMItMnqrsQXMmrEPwgRG7VFdNQJ&#10;hwGldM6cOXKhL148RhNNw9C7hCbObVZImiGptGzZMkV9aAUl0t8ubiW7qG2otVxXYoK8uPjiixlb&#10;hirRbIlvvovgRo8+1goagnHEQGFg57hx4w499FA1oNx7jkUFfdGLXkTXBHPMgAO2JV0beDlVJBNA&#10;BEcnXQwEoAmiCpahTUKxqKB2UUHrCY0wR7erEpfrSiQDtKnlySKyfcmSJZYa5RCf8chHPzryutd9&#10;70/+5M6zzroj/e6dqlII4ZahSqBEGidvyahqkesGf5tMGaLDt741smbNyJ//+cif/dnIxRf/4J/+&#10;6WPXX69zLxMqoYkk5JNO62fxpoKyQkUxZ2hXEWJc0y1XE5NFn28lCdeV0UpMU34WLVpU90mNmBNV&#10;H+p8SFTC7OZAb37qItRGH2xU9pK2phYzRYq2Mh+DYEY0IbLU01bCJHpSIGHGZ4zvs0TWi3CpDgnS&#10;VNP169cr27At0zkH1LdIAWuqdjTfbJdA8JS98kOhNVlEN94TtUQZhCgXmJbMoRXHKkvJmZva0p9/&#10;knXUHmY2v2DwSKeCEpqYkwCVb2+77TaNS2I+f0orfybKBBdF7eSoNWvWAK0yuXDhQs2HB0VZI6iR&#10;Agx5SqJSamLgRAgWL16sBb/gggsEnS2QDHgQa82yx4CvrJwcPFjKXinTfqoj7IWNxF7ZIYgU7qug&#10;Jtil80VVR6Bdc9znMeMcBefSoQxVwliMByfJLg888MA111zDli2roEIybdo04Dj66KN538PQVu49&#10;x8KqX/7lXxbvxHJR1xdommRIGapEJWB5n2v4V5A0ockRXol1mBj6y2yPRwW1y4UXXphHUQMIzWWo&#10;EoVTM6XkJLYAmRCM2sVnVWHlypEXv/iZ1772XzZs+OjgL1spdyvhB3BEsknzLjcQceIQfuANvdQo&#10;h9CE5nfcMfKOd4z8yZ/80803X3XllfXrpkZowhwE16nlxpsKikMloQKZJKHHaavLLteVWCdKVM62&#10;1pFmsjGZQze+hUllqc72RqzwyCOPWM20ZDViES5S/CQXwCdrtsWa0OLBW2+9FXRXrlyJSVkHqDS0&#10;iAkhMVmnAnhxFIhxYprJNtU7IqkVK1asXbuWq7fof/20CF6WHc61Qpbr766DuzIvo5P1TVPm0bc/&#10;kwXdUiRsnXScdkF87ePjUJER6lbSZNvCCc+08KGt6wqKBxCroPRtxNtQQRlhKkOVuCWUWpyhhltZ&#10;aLQgNjKTw0GRP+WIYxb9PWVOVFbJZUeXbTGBsEKDgskjZHJn3rx5EkR0AkJm+hNf5dyLAQAm4SvQ&#10;uuKKKxLHWiS+C+iroBYHch1DEmXYpj+Fy/VoYQujeCz5io2GbMlfPomdk5gJW1ZBKXfkkUfqViZO&#10;nAjQ0hVblXvPscjtF77whfCBhspQJUAM+gLQ5z6iLKmydWxC+Nf6q1at+o/jVCUaNEhF6/UiHveg&#10;2FODlNFKPKivRKkgW4Yq0aGjg6G7hNhLfTWnXIcI+eWXq1gjO+749N13s8UEe5W7lTRckABOSwj3&#10;yUsPi0hamWxyGWoExTz00DM33viVRx65dsOGfx6tiflSQi+v44OlZcuWYX8mQ3CzFMWaCoqdMY7L&#10;uFWLOWCpAmGNMlQJ0D/44IN2hKgyVIlNddMoI2ksxEWeO7cN7aUaoZIooCebBuEOFdMsQnkJhSC0&#10;cY0H+sQEC7IUw6q4YsQ56C9/1q12BR0qTLMshZVSBuIs8yUXt2xWK89KAUcN+Ae8/BHR12tGuc2n&#10;AZjGN6l8xqNoxUGqjFYCQh/5yEeYk8yJeAluua6EUUomGgkIWapTQSljEQkO1cgEXQAJ5dubmiOz&#10;eDjZCPzirwjoAEzsbKdJAuOlS5dqdyxijiT1SMdFsin+B8cEpZzGLR6noerrM7WdYqERnUpw45hE&#10;v9jnN5vSM/4ilDJUCeAh8IRaacghyjDvDa2gdtEDUa/Tr7QFP8+ePRt/lutKmGMFp/9yXQn3gqVK&#10;kdRpqeqMxNtbVkHprTM966yzZAh38ymvlXvPsQDrC17wArvLgTJUCd9pnaChg6FGjMsNEerDgXF8&#10;pA9KfBcVBc7KdUusDx8wh3wlVRmtRAZuth2TEtxrr3JdiUXEWKNUrkMkyUc+MjJ9uh6JLY899hhE&#10;otRytxJBFEo1KfEYVWmSOAQ1OMVC/PBFBq3uQ3fddc9hh/1gzpyN/wvNJgmknnzyyYcffvjUqVNP&#10;Oumk4447bvLkyVpmeRirMbOpoCjDraTtMFlwuSWpfICkROVNA5wrAHK1DFViji0kIfcmyWxa/IAF&#10;D3bO1h2hjFO+EojsaNiHz0ZMEDv1Eod6ihtBJWn/G6HSZitoiJmC7tgRb7wVaf6nm/Eyo0dCN04W&#10;CDBObLGUmaYRbkxWhjGFVk71RY0wn6pODwlWRc15S+ASX8Eee7VQ5boSFkl/cyI9XbYrKCsc3Bcs&#10;WADMxx577Omnn3788ccfccQRCLf9Wt4HRsURM0ZqESMgZFEbPB60r7RV5BzNqaEsOS+W25VYhHq5&#10;W+ILFGpbnDlmQqNUUvujUTAOaWCW+B9RmJN0OZyPGNWecl0JVYUGGBg4tIISIPxQ+g+FItXzzz8/&#10;2YUaKj3K6tPT+GcG/4tUktqAvWTJEujdsgpqHv7SD/KU2glGOS88ixIV9JJLLvGhDFWic5Fmyf9h&#10;KUIwF1+8l6HRwkDNmiqb0Kuy1NeiuquCYmfgBscyWgk1YBH0+9Qwjrk0SglQ5Dlj/+NAJtgPP7zx&#10;20c9oC6PAYN3jCKVkIVoUmNoNxBC1TvuuEMB8KEMVRJswvl95tDkjo9+9NG99vrxb/3WyHnnbVR1&#10;IM4oU6ZMmTFjhtzjVdklaXW+Bx10EHTFjp6NCuoDfqRMQgSSR3YlnTKxqepI58T5dtQ0JKXanAAb&#10;5upbh0SVlWDimKjkFgrjQ+VzLKdPguAQTbSwoGijsTxFTBtjBSUm043DGQuxSBaf+lxu94sHmWwy&#10;+CUNHLH+U089xUWOvMkhyYLaBQog6DJUiaVkjZ4m6TvNQc35IYZn7rvvPiXK5DI0WijjcRRMZ7A0&#10;rV1BUSIMH3jggfCsavI2fUQKqo00TbNFODa+lYiRWqwsL8BVH2Z+IxCu/5aVVo4WJDnJhMnmJIGg&#10;PA1VHYvHiA94Q8mP1DPB6QVEE8KPFhAam0U6YlwEk9Ykkt0cVvdVUJl71VVXRbEvQ6PF+PLly4Wm&#10;XFcCZkg+vsUsQ5XYHcknB1kOsYtas2UVlPvUhp133nmfffbZddddcV/yhvDZlaigrErqgfxBakmG&#10;W2TFihUJ63GE9kTyJBMeeeSRD3zgA0Od6ykVFA+uXLkyOV+KnF26x8eWQJJdgD5pF2ykQyyFnE8+&#10;+tGRt751ZMMGZYQe/kME8kqaJUDhMcYmpQI1oySgH4rmEGizSNJ7Chm8fuHGG5/eaaeRV7xiZN26&#10;jWflkRFufP/736+ptLicETtJbh09Ow4K2yOpaAh7GnbckVC/0GMWk/s0MY6IUZIE6JtjR9Sv8rG9&#10;DFViDt/ii2SO9SUYfZhG577tCCblH8UGGyZ+DrE1vnbsACE84tLKyeIdMXPsFTQk1oeiOPpgUh2P&#10;fcvtHmGIIiqmylWyl5XdxXc8kASOCBmqEr6+OcZhJmKXzFEVrJMQF80jcAmBgrSWQgikufntCgqi&#10;O+ywg6xhDnqFSZuatnr16j333LN9NrKIblvc+5zpQQmuoljELoqHx33QPbMC9nwm9957r3JenqnE&#10;BObInaS2SS5JIZE7E1yGUGD+/PkXXHBB8jaYSuARGpahSm644YYkOh7UTqEF5/K+CmoXFTQ5JhGx&#10;Q8LlohJ4gyKLJC+cWXFp+q+rcgKSR4xbVkFxwYQJE+BGERK2qVOn8nu59xyL3HjhC18oG/scZxzV&#10;5gd8GHL0ThKVI2Ry7v34McJQ71tWYZPD69ev78OZORiT32RaGapEanHv7ek/hhed+8aWXPAeemjj&#10;/zfypjeN6Gc3sZUEs4JuupOfLj172WWXqV6HHHKIcrV48WKuG4pXqaVrSd4RWU0tyb/b53Zx+fpT&#10;Tz3zpS9tVHKrrUZuuw1xnnbaabNmzVI2+EQzzm/c6/Mll1xywgknIHqfrR8VVA5rk/Ozo0W0HUmP&#10;xScm5N8JSRuclROBSq829P3EIwRCbrnlFiolvRShrWmcnJ9Tibt0w5XKJ/AITZ8rEvHIllbQRjzL&#10;KPh3lmJX0jOFUFjo16xZgzQThxPlJ+Ky2a4FkJI5jFLdVa/kqEoTPA6x5boSRmEbiyS/IzOO4uFE&#10;vjOzqaDGEci4ceO+NPhfyxQDtse4Oe94xzv0zc2aHsSosUiM1AJpYI/xPa77N7k2Hw6hcaiqBq0A&#10;M2eeeeYBBxyw++67n3766Wp/J0cChDVXNMIWXY4iSpR8OKyxChs2omrfIgStcX6CPZnOxoceeqiv&#10;ggqNCe4mi8ASii4XlVjWyQHJJJVCb6pTjO6nDI0W4yhUFmxZBeWdyZMnR+ZI4GXLljkGlXvPsXDc&#10;L//yLye4FzZ+B9+mGawFLTp6m9DnF4vwbP4zLfWVGkMZwbKSQfAQYl+AzVEzgEAUy1Aldrnjjjug&#10;bSiGiEWkKGO5ZeM3i6eeuvF/GrnsMiWizBjknsazBiJYaH0OOuig+JmDlJg0adL222+Pv2q3iDWH&#10;4MFyXQlVVT7UlgBapxbvzdTDEd3J9ts7hmrLlUm7bzRh8Hfif2bTXxSFd4499tiAr4iooEjfURWp&#10;AX2tZAhNqAqiidNEx0aP9/9VosZRlf4mLw/YhJIJkAi1We3clsxhne30W6b1qR1iEXN4ADsIB28n&#10;yybiqZ+4ghKPQ74TAJBj0vzUSBjF2wzE8gmxRpSVCkfDvgWNC5/iDQllqBJzOEc5MSdZx93kLZEJ&#10;Kopyghn75hBtKPajcASxqaByf//9949WT72Et9DkkUceeec733nrrbfGZUwWCz2BXI6RWnjbiQWb&#10;z5s3z9EKadRuFA671I2j9fW1zgzOvtOnT5cdPHzGGWfsvPPOTGvUINZ0Gk5qm8kcy16ycOFC7FR7&#10;xgjrNFgJtDgBhpNuW4jRGmX6KiiHSE9cMZSBQ8SOnm0D22IctwCSCJahSqgBtE4OCWgduKm6ZRXU&#10;ivvuu69Aygq8OXHiRKuUe8+x4NkXvehFWL5cVwJA8SuSBPT6U35JmnfPKioKbbmuRJ8F0DYauoJB&#10;rpfAUFLDyN3IzFNPPfW4445zmsfCSoIgdVajoZawqSi1CJikFYIfwOLtt4/8z/85cuKJI1qq1nwr&#10;Dz20wZYMV2loqBXgUg3XWWedtccee9RvLbjC/ChyQyV6ZPzYp6pxu8QPGTbOUePxxT/8wzNPP71o&#10;0SInYCTCXufgeLHGG3PnzpXnPGm+S9wK63p5GZ7knsfFLimxnCYzr7rqqmQRmih7cRjqW0cQnav4&#10;f2iGhwASnNA5QaP1FUWAjPfYZbSScAKWRM0YaixvehvxbDxOMA7DEb0s1tNoEVwajLsxszyWSiwI&#10;KnINgJs3yeV2JW5pOLi9Rlcj5sgs8dWeJkdMhks9R/C+OdZhlLyAt2QdUdZJY4NyXYmNOFyUgbMM&#10;VSIpmP/www/DQ7uCOpfoRxUSiyh46g3TfOaud73rXe0fYfjgKb0IThgaUxOEW4mdMWMGSvnWt75l&#10;WvN4I0LpPCQQ5XqTmAzJW2+9tRW0O46eUp7aisfrX//6NstZM47UfWUpVMX29Jfscs1Snbjzg47B&#10;jvUippmvbzv//PNR33777bd06VLUVCPHLhJQ4vRVUPPFtz5Gt0VHoudIUg8UVbGE56FIusFtTeON&#10;MNYuQLIFFZRr1P+//Mu//L3f+73Xve51vCDA5d5zLAL/4he/OHnzyWYZCL6JzY5KQG9mua4Ea2tO&#10;k1SPVyISplyPFtG1ArIQY+AoowNxy7Nnn3021+2zzz6zZs06+eST//f//t+HHnqoeHcCwFi2yPAO&#10;vBoxH9fA2Y+gZOHCkR12GHngAaPl9kBklJSoKWDXXXfF2lZAMc03i5L8LW95S/1tinyQuh1b2sJe&#10;ANJRletKAJ0aSldBPIv8h92efPLh22/fb999MQhLly1bJi40EaNx48bZNObbWgWFdYskb5mIhkOx&#10;T9ojzyJfFvVNMC6rzWHO0OwN4bHQtlxXYh38Cwb5yZL/2a6d76OtECtYTa7efvvtNrU4Kff6xRzO&#10;BCQ6cH58f7lgwQKHfsVj9erVPiB3xuJWTKErh4Ekd9oSOsRLDkwEY4mZRFBAS/lPprmlk4h3axYv&#10;o5XYFO0kx1DrOOjQShb3rWNciXVu69PHBGrEebdvEXCSpOwSlKaCEg8ecsghznwUQOL8/Nhjj4nC&#10;lClTTjnllGZaiGeFdWMrPKzehxqoXOGxVJ8mnpWD9S90RPPYY489/PDDPQv2TG5ySo1HQTEtBPKV&#10;4b6yZGuqsldn4DO/ialUbfM/GN977711D2Q+BVjxp3/6pzvssIN9zzvvvDe+8Y36iZqugZBLqSqI&#10;fdFRuoYeghvhNM10Upv0Is45inS5roSLnC8RbJKbDiESSiqNqYJSV+wJtRzntSEwoffp8/izLrjg&#10;ZS97WfKFnAmaFyEs15UwEljlfKIzqor/y6dcjxZQYDIyEt0yNFpMiApav4DlQOf99773vWLPCvUA&#10;VtSGo48++txzz7VsmTcQi+hYVVYLlqHRAnay7oFPfeppAabtU0/ZoNzbJFLCLp2VLfja1742vARn&#10;CpU2maoWPOKII8CusyOK57RyUYkHdaMSL+k52GICW/6j+PHMQw+NbLvt96ZPXzF37gEHHIDKCc8g&#10;dOdjB1AYC008xUvwhluTl130l3iOfX2xIzSxS92qNyJbkILMSXLPHAkjw8t1JdRGLrhGgJIk5zpG&#10;gQpLy9AwYT4PC5MdAaaM9oitCXizVL8v/x0+OJ9FPKPD0Igwnz99tiwcIkR6mqb5MA0wDMIMMy1V&#10;1u0XhACoBAA6gG+LW7bGof78DxhUwkCaoOCEttxS8sU6mQPYKqgkTfZ66qmnFi9e3MmOtlAm3kZ0&#10;KL4tDmQ24gRu9GcM8pun9t57b0WUqiqoY4p2+f3vf7/eq+NVGmpfWN08HmKaiqVdsLt+Lv7HiXKv&#10;Eq7gkJurf8fCuCpFQ/7XpDKnWWTevHk66fb8v//7v9dYJxiDK1QAVD57EE5WrFgRuR+hZ4sqTg34&#10;HzxRhAke3HfffWW3qgHz2jX2zpkzB+d0miH5azKOTb6OkaTwnPTKDEfjSaZzrJzi+QS08iLnEwQ7&#10;d+5cKBpTBcVupl5wwQWzZ8+Of/1VH4H6QafMeI4lKmjy5ho4ALFuxBoJnMnPpIIiNTDqC4xxcAHE&#10;vuO/CVFBhb+ziDSYOHEiEqEG0FgEvcKWIEVqlXkDgTC5h+P6NPEgkD18ww1P33abylBGRwuihJJO&#10;SljwDW94g9bPBwhAmlGr+OSggw7q2A4WQJ+4NHLGsb6TM23RlMRXDv+xMrR95Ssje+/9zFZb/dON&#10;N37wr/5Kb37iiSfyj5aZDsxvEGkL7nL6NJ7UaQlJDaSZ8J2gaBH6ok89EIpXaskiDLFIUvZorilZ&#10;t26dP9vObItxhAUnTofwUEYrMQ2cFGPls8OwQ8XWiofzkDYRwEQZnjkNCzT+tKYjY/M9qEu3QNEg&#10;ENoIZlREtUF16dO/LXaEVedLjF+GKrGOu1IP3rT/fcsadywAueTdKTzgbnmUfAXLNIYQm/bN4faV&#10;K1fyQ7muxASFkCuSooKjBRok2hWUcCmWd9hSIU466aSpU6eiTV0L5cuMTUI9OjCnbbJBmltB6AEA&#10;9Tno5O0jVcGpsz4TtOzRFnMaeuQ04y41qVrVtnPor0mVeuW6knAIr8YlzOi3HMKuvfbaiCmr2cJj&#10;nb5EuVKwZ8yYYQsppt7gBPNZ5FxO7TJvILGL1h8aG9B2RCKDHLe09W+LcXHpY2nCvYjXRrYrQ5Xc&#10;dddd2CBpglmtCTj//PPHVEHvvvtuUdTC77nnnpMnT1ZNTzvttHHjxrGkzHiOhb9e/vKXJxwapSs5&#10;mGN5tJK/2pYJTvflohKBiQNBX3djAjWEv3N89NnKKqV647M/+Q2V+yzMSpdwtucjXyTI2PZgWwT+&#10;2quv/rtTT33mf//vjb+/HSbYWcdQ91CyWtRhSIm9btNfZotq3/72t4NUzAnhMa1c8oaWGjSXMzU1&#10;NKKqQVjs8h+ijF122cirXvXMwoX/8tRTOjPZSB8JTOG21VbWPnOXuCStj7jotZuTay3G8ZGU6Jsg&#10;ByyCZbTJfXMoo76a05d4HqSkNtxGibZufeITn1BOcE0fTRBA1Y9bChKSaSECylHAaT6AeUTye6pj&#10;i8t2BW3EOOss4i6uR4vWMS1hkJDwm/ZFBBMYmCY6MtTiCW2JvkBjmz576YmRuY6xyXY0ZwLUdcxv&#10;iwk26ptgPBZJOIe2DmG4Xq51Whz6qxayW99w0UUXsb2ORUhAV5bFXX8KjXxcvnw5pKFpZiqxcfgb&#10;KibgPbt0ir11VO699tqLH6BajOIEgr622WYbLWlMC2GLXRSncl2JqGnONO6NFbDBOkUUSiNtlUaU&#10;EnW6EZfaiMsvv5yeNBRfmW4y/ziGOcY1CxJz7IIx9HB9GOBVu2jd2g+2xTik8WG5roQtCqQWM4E3&#10;NcBMRpTrStziXsfIMVVQOhGWn3zyyQIQ+HCKV5PKjOdYooLatFxXEq9uHnvssXJdicRT2xxoksTD&#10;a4ijXFTCaq2c4PWpwUXACmSdqmMc8x522GHxch/X6NmDRxwEDznkEKXOnJhMKKlmJIcAgf/QqlVP&#10;vfOdz/zu70JoGR0tukUQqY298cYbdabKHp5lrBS13S677HLMMcd0MhCZSmOOLdeVqATSMqEhuzMc&#10;SDi/DIWYz0U77jiyyy5fv/denZmthy5iBQwlsrK0bxfjsqV+Zd0WGS6HE4KwUVSgJGeAkC381gch&#10;mvAnJoKTRFsZZE5AsW8aoc/atWuxEswk09wSIy3XmjVrQCuqcrL70AraiAm0suAdd9xhwfjtUr67&#10;+RZctGiRP8toJaYBvErDgXFkKTdGi3E5AlTJyS/oj2IJ/dEZHuIbijJUiaZWqiaNjrKngsaBqQyN&#10;FuPySJbVFbQRnnSq7hSVtvBG0H2AyppqtsLsiIwcAiFyFjJjfi1sVIbj7zwqQwPxLMZ+29veJjR6&#10;ekTPITSZNm3adttt12lqLcJYFbFcVwIwQqOoNMihmBDgQ6oClUsdsMvOQdatE044QUxtEfN1USbL&#10;Jq28IupzmTpQQ77LjuQVq7hAkSRqP9gW42xRg8t1JTwjZLr/JNllH52Tt2sWUUHPPvvsMVXQEB5U&#10;BvQ7jBfdWbNmdc7gz53Y8RWveEViD2TE/6hQriuRVDySvFsjqg6wlotKuIztsq7P71aGS4Gp3zYr&#10;7c6gKhYqd0aJhp1oLZ1B9Ttl3kBgiBrdqtMSu3z49NO//Tu/88wJJ9i1jI4WIFO9amMxrLo4bty4&#10;yZMnn3POOVOnTt1jjz2OPPLIminoLDcSkMkHFJ+UJRN4I1rUMtSIPJw7d2TnnR+95JLVK1f2BYWL&#10;ZIL+Wr0pQ5Ugwc1SqjSmKrYq15VYRCsAAH2aGBdWvJykrkSCEDBLNLHRpz71KQUP5yZ7URgnAkZf&#10;qQvhH5ko1hZEo0k9CImVkwraiJBJFnynvYsjVLkxTKzGe5dccglk9hlFlBOqohFql6FK5Klexzkj&#10;cQ79pZLV+ubwA4fIo2QjRI/7kq4L2yiQFkl8heiR9T333NNXQbUCzOHJcl0JP6MUhBCxs5feZcmS&#10;Je3Qo3u+TRzCFdACCWVoIMZ1G0zYb7/9JkyYMH369JkzZx5wwAHjx4+3YL0aXhKdclEJAAgKbLct&#10;tYiyjSgC8D5bAZPE3RDzVYo5c+ZwBYvsEt2waSqr9qLMG0hkECbX3/RBTsj0E4ytTQgxzqVDbQwx&#10;LnCArayUoUpgTOD6OvuQ+fPn8+oWVFAOOv300xVRp/Kjjjrq+OOPp0e59xxLVNCkdEnyDRs2IJEy&#10;VIncFv7kHZ3x6CjLdSWyUWPidDikHgzECnaBD8qUoU0iGxcvXrz//vurapI/XucCwSmnnHLmmWdK&#10;gDJvIJIHzpI2/MmvfOWWAw/83n//78/0/8zHuW1obWMFCDptawBnzJgBBKzWf9Rco3TJ24SUaagY&#10;y6tyXYkmgLGSYTiRObJ84hP3XH+9xraMVOJBaih+SRcPGzfccMPQ75ka0YxzSBI4AeJzqpahSiRJ&#10;RL+PKwlfKeQa+T5NAiHIPTnIEnxkIzSRVGJiBdSsqNtRc9DHOG2hwBgrqJnWNzkOQOpNvj7fiiNN&#10;EsAg9GhTEubyOGqDz8Q/tOLDpBuOOpT/llIWIASMkSzCHM1ZH2yIMoBApXwfKlCWEgs5fbswE2aa&#10;N4r24m0FoO0i6FUgE8dqO9atW2daud4kNrUsHlColLGzzjorXtQNdQtq6tSztoh+9Bw6yDK0CSQc&#10;RW3AlqQqqPXbxkYVV7ndooygiC/q0J0ffvjhGpQybyAeBE60k1RQruai5r13LcYRAqQliLUvrZJT&#10;ivUVcnv17UKWLl3qBLIFFZSzuA+kBFjIUWcS1GdXNltBZYIKKrXKUCWi+8EPfrA+HTbCC+ie38t1&#10;JcxHfMLfl5bUUAtBpPM6hVic60488cQ3vvGNJ598MrhfcMEF73nPew4++GDU36Yzi2hIuTc5/P3t&#10;Zz/7+Xe+84dvepMiXIYqWbNmDSiXi5ZYn/AnFFJV5bB7DJYZm8RdnJhwEDNhKPE5WrdLL31wyg9/&#10;ePNNN+VdSxTyhMXsot44pA7fZbAIl0qYtp/b4kG2iH5yVuAHDiFJVYs3csn5icX0lD7J+cm4wAFz&#10;ModYSju4fv16KiECl+VGKhYcYwUlJnOdSqOI6se5KNHHLd7DJlKsbxol48ScdLrmAIxUTfwMvTfd&#10;dJP2PdnIIqps0oa6ZcKj/f8rs0X0snkmivhlg3+Nrq+CYkh3P/WpT/UFyO7AycOhKoeLu4rYnq8j&#10;X7ZsmcFyXQkAAN7Q95bWtxQT5Ejs4nKoyY888ghS6vOGcYrpOb5c/Q8RcpOB6o3j43XXXdfJRJ85&#10;R73ceuutDz300EWLFjmP7rHHHvF3H3Z8a7L0Af6kgjIWhPIvSvQ0SSNLohtOXKpdYFH+TgXHHnfc&#10;cVtQQa2FR7jDuqBDEmw9u5JXUAbwOyhTrAxVooB96EMfajdQHWGablE9K9eVIB13pW5CxLCuBvNM&#10;GdokbhERFddjjz1WHf2Lv/iLVYO/AaADaHP0KKYlDPKZT3/6hhUrfnDrrVrcMjRaLKK2Je0C6Ai8&#10;hqAPplRSciR/QrV87gyav1rn0t6fEepe77//oWOPfST9lQReqDHaCD0xe5xIylAlWEy2iF2yiJZT&#10;Wib4EQ7ewNqJQ5QHlUbJaQe0LZ4Fj/yFMz7SpcFAspH1YQyeqWQpl307dsS0sVdQEivLOyddPhRr&#10;l+VeJaY5xyfHR8/GawkngCQWNAzyKkOVMFnfIEeSRbQX8UucMlQJVFiBJNrSk4eTkwpeUrqUjb4K&#10;ys+hatKJSkMAtguVCKNsTcrtgb1LlixJ2g5xUY1Aq/1UW4zTwS4JYztPz549u69VtQJgg0H9Cx0O&#10;dPydO3cu3FKj835loyWDKq6+HnnkkQrnQQcdNH36dNuFpWXeQFxGEiUVlM9BCIY7zzZiPH42nIBc&#10;mYdnFpXrSjCzgoLP+3YhOvujjz56Cyoo1T0zfvx47P+ud73rzW9+M4yWe8+x5BU0QnjllVcmWIc/&#10;4U9eBlpc56sRK9eViIe4or++wPC1vNVRJq0NrPN40kDJtDvuuCP/pfU9d9318euu+4HS1bOITlPT&#10;Wh+FG4GPK664AqbLdSVcKrhyso9fyOc+9zldWB/QGRhfHPZmvlxdvPjbv/Vb/9z/f/HaXULCep+7&#10;jFvfqS5pF4JfpFy5roQJ4o5fwKwMVYKLEaXTYZ+95L777jMHCZbrSgDDLvrfxKsMyb9uILCqxDIq&#10;oYBGrANLnKAm8ZWoOTFY36VBYE42akRVo5UuJIEloxDTNddckxQ/j/MSqo3CX0ZHC+vARtzLdSV0&#10;dleHl9QDOlC486uWttBWOucNsebPLok5FJAmeKOvgkKLrksZTlSFTKFE1tpNUtcwmui265e0jXhE&#10;75JQE7n//vstniBciFXQhLvYSM/Oe9cQxCtkq1evVnWgKwGJx3msL/TGhUxTklRQoJVEnZNuW4yH&#10;z/u6ASKyFkGD5boSjmKLfOnbhQDY4YcfvgUV1K4eWLhw4Y477sjIk046SSaUe8+xbLaCYiX2JK29&#10;1kZuJ0VF1WHU0DefIZH8ylsf/fG1YxmkJjC1i0qf/OIpksEiCQof+OAHH5o584dU7QGZRmHFihUJ&#10;vcoWjV7v6XDQ9tIzOSsQ3uCxclGJB50LM5//+MfPXH31j175yh+l/0wNxufzJFuETInNk0F6J4dU&#10;u0h7TWuSciLrkMpvSUbhF4Wtz2Me1HdzyDfSnxE6w914441oItkI57KISuW6R6zAIpSk8gEVymAC&#10;JTGpD5yGc5Ui3K3qJ9sRLtJkIIvefmiwHcg5H3y6/688NEcgcJOZfTt6lmK4JZkgg6LqlKFKOJCZ&#10;SY9oEfDmk75Es7s+Q3OWlGFpomeSSn0V1CJ04OqEE+xCVTVj0aJFEmqoPjyW/OjEI3ru6EvKUCUP&#10;PfSQSp+cMUREBU3OGJ5lrOCW65ZwJvWWL1/urOywmzSRvMHGvsgaj14tqaCqgLYmef1uHFYFLvGG&#10;3DEhKQdM4HNY7duFQOAhhxyyBRVUlZo2bRqOcAxFvitXrmRqufccS15BdV7ih1OSFozLGJy0k3KA&#10;y6C5XFcCps5k+Usq1IatZG8ZqoQh0dqU60o8KxPAPbHlS+ee+y9bbfXMDTdAbhkaLZhadOKblaGC&#10;xAMf5bqS0JM5fTgmCpuMKheV8JJsMaGPXPjrRzfd9MPf+Z1n/uqvykglfI7iubQPx9QDy/xVm7Y6&#10;/wqcq2+//XYclPgcwMSFLX2aUHX9+vXJSdfiDFFgEjJ1S05pGvowRpis/knDhKeIFRCEaRZUJ+69&#10;9145K+7+ZAsEOtPAM304RwPhkJ3EmtX4SGnHO4luVLKRepBgjw+je+vbzl5q24YNG4bWEmICopfO&#10;SQvoWfES03Jdid2dY6ja50a7cCB7k37XLnxyySWX9IJ88Jt2/k/aWaSEu4RJAevrikzg2HJRCWiJ&#10;qVAmzKOo6Inz12MUSAgQOBnS51IRwRjnnXcehyTIFLJLN/1t+7UYD2/kFVRkISRZxC4im3jDgYq7&#10;VOtyXYndoTQnQGoccMABW3YGPe200wTywAMPPPbYYw866CC5V+49xyJ4SQWFY4c2GdXnUwLHJiQ4&#10;xiD5b5Hs8slPfjJ5sWl3MAXlpPdB9HZJvo5lqaTNX/Q9cdJJ3/uTPxm5+ea+CoocV69eneBYOYFj&#10;MCrXlcg0vGBCAiDHGtlSLiqR1dHj90WN/OD227/7+7//zKJF5boSnhRZ5vRFlnrKkuNjsovjKXpK&#10;mmuRdUoQuMRYcbdLUhich9asWZMAjC120aEndTq+jKBqogmOW7duXX4a9rjYYSIZqo+xtcnEuAfx&#10;ApPjkkV6FP6BugT8xHywcchIehEL6t5Ay59lqBLmIy/OTPJIgqxatSrRh581ZwmN0kSHp7Uq15WY&#10;oIP80Ic+1BdTK+MEAM67Ij1KXkHtwrfJN7I4wbFs6dKlK1as6MMGY/Xu5aISnsQ8+C3pI1mhwiX4&#10;tPWcOXOSl3AcpWYAcLkeLdgGeuENyBPm0Y5cfPHFfVEzTkOGJBUUmIXVGSPBD59fc801SbbCMBDm&#10;b4OURifdPjXIbbfdts8++2xBBYUSdAYKYjlz5kwQTyj42ZXNVlCdEayX60pYqN/ksgRh+k2Zn7wM&#10;/MEPfiAn7+v5hxQIp2NhkgBIZUJ/CZub4ISRv+X/6jHH/OC1r934L4X1aAJea9euTWIvcNI+oULe&#10;oGf+RTqHc0i5qERQ1DYp50MZquQ7d9/9f9/0ph+vWFGuK5EDGAod96khi+LVevIC1uNqSdJ9e1a+&#10;JW/87KJdwB1Jb6QOcWkfA9I/mie9UWILQxBQ0juDFgKSun0bEXEXXzTkYA3PbRjYOipo+3H7ohKs&#10;hOjFPYGNp8zhqwThGFBZkgV9BEcceVmR+Eq+AzBGLkOVmMBRQp/4AVnRpFxUYhdWm5Ako5ABsOJU&#10;riuxyKc//WlhTSqoWGAeji3XlaA1tU31grE+bGhV9RzlohJPOd6ISwJyRYXPsXffFsbnz5+fGEvP&#10;m2666dbWP9DWFoOQI7KMTdLka1/7GmJJosbnMJZ8EQB7XKHE9gGMJlKeN5KgYDZ6akb7vEGQhhYt&#10;SQeHyS2roNoHNQbd4ER5AsRJkjy7stkK6nSY95uYS8pZpwxVwqeO7clrXrCAnvw7HkmrbCT8gtEA&#10;KGlI3cJ9yespuz9x1FHf/1//a0RP2qOJA5Oc7AOH8UinpMfnDXrSNkHYtddem7xZ4gTpJOUSCH71&#10;0UdvX7jwu/1/W4J4KSpf7/+nbiFQP8fexOdIQQufHFJF1iEg+VrRs9oFwU12UV+lXOJzTL1y5cqk&#10;a2GstLdL0nNQEtUmfZ6N3I3yKUk7GepuXUGJaSj+Yx/7GPLCO31WEMBgRfI1BH5AcCRxOCZZvHhx&#10;koyeFZGhX7mF2IWBdkk6J3EH8nJRCRvlmpAlcdfAKV26gT6HGNc5YcWErPkK/Li9bxGgUsg/kP58&#10;jLFqed9dwgrgSegrSpcoJ4ssX7488bk0oQaa7aN9E0QEiyYtID9QI5kAFbZIaFZ24ITkOxcG8mTe&#10;T/ADqKPBxBtOMkKf0Bclt6yCSrz6f///zxFuTSooCKqgyLpcV8LCz33ucyCYRE5DKvZJbfMsfDje&#10;9flUMFQUbk14VjHI3/lwr9gnWW3xLx111Ma3uLfd1ldB6Zm8YKenCk2NPN/yCZxgCwgr15XQE8r7&#10;OlZi/PFHHrnpoov+rb+QcxRbcvaxRV51nFTyozBcOUYktU0qolqMnLSMWtrknTZ3ffnLX169enWS&#10;1RB45eBvBOwDGFGnVYVkQtBckKlpHb+5HFpBjTPNLX7gzOSIwI1qmzaxXFdiU0UF+yQvDDnhggsu&#10;2OwvdJI3HHaRa3ZJyjB+XLp0aR9yjHvWCpihDFVCDcd9G/XF3SKPPvqoqCUZLaxsga4+TbhUf4ZY&#10;gLlvjlQCsCQucepKTrqCu379esr0bUHUtr6vOYlm5a7BXwbQ17WAHGwsWbIkCYo5cRQu15V41lkc&#10;wPpAzgnYniQVlLd5I0EgmnWgyisohydqECHbsgoK8QcccMBhhx3mfKNpIslrlmdXNltBHUT4vVxX&#10;wkLnca1N0hez7oorrsgrqC2wQ59PBQP+8gr65JNPIqn8ZbLYC2253iQWt6+7WHjmhAnjXvOa7d70&#10;Jvkv/WoQOExI2nJRiXWkvXYhYXOnhL5vTWxHf2pMmTLlj//4j9/0pjfBkJGOW6QZlCckaJ1/+/jH&#10;v/fbv/30hg1lqBIKiJrTW8fG8Ab9kQJAvuENb9hmm214Q3xrb6go+WtP68jqpDXEPo4I2pp68RDj&#10;3JWwD20hh7YJNgSdJxOOw+MmOHCX60o8GFUwvjmu14kJdQUlMR8pyILkGEoHztQrJEVFE6DhSN6O&#10;2t0ZNGEPXpJr6koHVI2EqoKSYJildkm+5pTRMuVTn/pUGWqJu5TUTMyYMePtb3/7r/zKr5x00kmq&#10;VK0PKwQlqaDUUHUkfp9LbUQN5gwNCj/j8aOPPnrXXXf9nd/5nalTp8Khwc5qWl688c3+HycrXXri&#10;oSY0ohUYmrD2EhGOOuWUU3bZZZdXvepVp512Gos6SyGBa6+9du7cuQm/yWhqJJVevPTEyeGPl6TA&#10;ZisoBCYVlDf4nCcTb+Qvk4mM3rIKKjH2Gi32KPd+CrG9QzevOSh84QtfGJqZm62genOHlXJdiTVZ&#10;K+3zCgpAidOjOdKx9vlU5PRoDzzwQMKSEHzppZcmPRreEXvTyvUmCRMmTpy4++67g++GtWvPmznz&#10;Xe96l/pRn1rEJQmNpT7/+c8zNgE6bA3trD3rKLb//vvL5+nTp2NbCbPzzjtPmzZNDrfV0L9razik&#10;XFfy9I9//N0PfOBHv/ZrG/+Nth4BdIbUFZQaWiJq7LTTTqeffrreedasWdtuu+1xxx1XJzZogYdH&#10;ynUleEfVSbiYacjayuW6En3MqlWrktOM3eW8RTqGNEJnXOxYnxRy7Z0a3Mc+Vg7Sx6R9pwRz+ipo&#10;iAcdI/L/VcDjtkjAI5W018mpiwiZTCkXlVDvvvvus0uSSrgC/CCkXFfCXc5DiT+xgf6s7nvEAhhW&#10;rFix/fbbH3XUUSIrFw466KD3vOc9inrHdY899piETSooDR13TOvzBvDghGhDy9BAzKf8/PnzlfBj&#10;jz2WLfo8aki3+KFpe0E+N6j9KteVsMguurROdrRF6LWb5aIlorBy5UremDRp0rJly9auXUuN7bbb&#10;Dh+204o/cfi5555rrz5jOUquAWG5rkQF1aLlFfTewT/lzW9laLTYmjeAJyFz2FBBBSXxhljnFVS+&#10;b1kFpbqN2yLkPNjnrDGKTMPFxx9/vAZHYOriQcZSQRFlua6Eklq8n76C3nTTTWpPn0/5YbMVNL5L&#10;7uuLSV8FhTxFQqFSwC6/+OLHli7FMV/8whcOPfTQs88+u5PAH/3oR4W/XFTCG6yQLUkh76ug1Dv8&#10;8MNPPPHEv/3bv8VfpkGFHvn973+/DG/bFRU0OTA9/e///t3Fi3/4u7/79Oc/X4YqwSBsqSso7HGF&#10;Y4EcEFZQlk54/+CDD77gggs69UNrRZN2qndE6J0gExLU4Sl+6mi5rgSdXXjhhUpLua7E7ugmb2v0&#10;BB/+8IdzNXBoh8Eb4SI+t0vStZiTV1ATgFxRSUCOphVIQSlDlagZ+Ctv8PlTUMpFJZGw5iQJq+GA&#10;wKRAymWYTI47FgeeGqKwpBJoT2UiVnEsMyIuqsj73ve+zq9V1SSlK4kaNZD1l/r/wXyLO5bxWCcf&#10;xQgeUGI07nxOYZSroh955JGd3yHDsMlJBaUh5tlsUFSvctES3cy73/3ujwz+Hyq7QLsQO9+/5S1v&#10;0b6XSQNDuOucc85hcp+x1GBscla2uCqeVFDYUEEjKGVotNh6sxU0gpJXUH1P8pNggkW3+C3umWee&#10;eeqpp+r6HYP86fyB4NhcZmy5sJYlBxxwAJeJCgZcsGBBuTdwFjcRjKmCQpiRWgCL0wWvXFeipGF5&#10;2ULVMlQJelIz6FCuK9FYWYHXILsMjRbjzhkOAfQpQ5UAHBxH5zFUYEveKrTlepNgPV7CbtS4fM2a&#10;r73hDU9Pnfqjf/kXrYNxx9MybyDXXXedClouKuEN81VQaC5DlcBW9BPlepNQYMcdd+RMJlw++Dc0&#10;DKpYKhByYV1MI6op3dBTua7kR9/+9vePO+57W231w8EiQwVNswUvdHxOAWdxHSI1HCPwC6PgRNqM&#10;GzfO/DJvIHQWFxPKdSUOl1FBy3UlwuF0CCHluhJqqKCcVq4rsTs9SbmuxATmiFofyAn38jkzy/Vo&#10;4SJqyEcQLUOVmMM5ao+QlaHRYsKnPvUpOFeMy1AlIMrP2KBcVwKieFaP1acqsQKyLheVeFCFQOiJ&#10;N2QEb0BIua4EepcuXZroCaKBjXK9Seg/dSA+IGt6hjcYvu+++6rKMS1ECjC2zpRGUAqK4/MOhhux&#10;uMZIfaJPGRqI3XGs7ThBdwiBMUF7fdxxx+ke2gs6hyjkmrxyXYnVMA+IJkHhcO1muWjJgQceeMIJ&#10;J0CXimIXHwxa0DGUh2MOsbKuyBlUW9NnrKdUUNqW60osjswleJ+eMkVQzOmDqK35AYtSowxV0gQl&#10;8YYKKheSCQ4zW1ZBdVvxl6Hz0eTJk3fYYQcHoK233hqAyowtF9auXbt2ypQprFVNxWO33XYr9wYv&#10;ahRpNduh56UvfSmKoXQtko07GFyuK8Gw6qsTgMpRhioRFQDq24Ko8VbQ+2CoMjRajKNIDWOyiyZO&#10;6dJfl+tKFGCxdwgo15sEsmfMmAGg1PirDRu+8o53/Ntb3vLFO+5QoriI+WXeQERE4SkXlfAG/MXv&#10;gMpQJfTkDTgu15tEWZ09ezZgMQF07B7jOBfjcHJcEk7QyBsv17Xcf/8Thx32+L77fv6TnywjlchY&#10;ttiu43OVRqtrnAlqhqAwyjgFpk+f3mgVImriEhOGivlsSbwhHNwFIeW6Es9u2LCB08p1JXanJ03K&#10;dSUBUXMSbERQ+gzhIvHiLiWhDFViDqdBUbKIggE8CYbjRbFzSbmuhAl4NtmFmJAnrJjyeeINZooa&#10;hJTrSgRFZUr0ZCMgwUa53iTWnDVrlt2pIZ3piWGMm69Pkm4xLQR42FJnSiNuCStvdDDcCBuXL1+u&#10;vHUQSA3HCWxADY87g0ZQLOg0zLS2e+Old2KsxTEPp/WpQWzBIeWiJYcddlgADwvZpQnKihUrzj//&#10;/PhMrKwjueiii2jetws1cEgOHmwmF/pWoIZdzImg1OJB6/NbQuabDQoxQfSTCVhUBdyCCqp/Ucx0&#10;QEqdGi7qoON5/i0ztlxU+FWrVp100klx4vZZkY5bRKsimQV+/fr1L3vZy770pS85B9SitPMpvi7X&#10;ldAZdGSCLr4MVSIebNE4l+tKmC9sEsaRpQyNFuMQJvPpU4YqASDNo6XKdSWazcBoud4k9D/++OPt&#10;zoSrLr/8i8ce+/1f+7WvD/4ZvFNOOUWky7yB6Gf5rVxUwhvWkRJ9/iTAZ4IerVxvEi7SjcrkjWoM&#10;fpMZ42jo/e9/v2XjkphAK5lQrit58vHHH/jIR27TDfR7QwvFFmDt+Nx22nBesoucty+jjMP0pEmT&#10;Ot4TNfCICUNF6GW1M025rsSC+JTV5boSAY0v9sp1JXanhgparisJiDI2CUqwTx/8iPNQNHnluhLP&#10;YgSYcaouQ6PFBL7S9yTusgJ6EpRyXQlPwjBvJItYwUblohIPiimfJwnLCmiEkHJdCTXWrFmT6Glx&#10;nCBny/UmQQJyylFJIusneCMy2vzzzjtP6xbTQqQAGkzAYzVBoW1f4Cy+evVq2dShBQ8q5GwULCVB&#10;eRPfGJ8/fz5KbLtXXaGGP8t1JTTEPLRN8MPhQ1l0r732Am96gpZdmqCcffbZNIzPxMqavMsHf+FU&#10;GaqEGiaAULmuhBNkt9rWpyerBQV4+jBMZDQEJmTulgKZBIWgUPYmE0DUeVKAxlpBYXHChAn2jhfN&#10;3CefZfUBBxxQZmy5OAuDzuGHHx6/O3CAwIDl3uAr/TgvO/u/4hWv+LfBP81Ti+P8nYNfEpXrStRp&#10;JCgTvvvd75ahShz8mfOtwd9tNlS+853vCBuMOjeXodFCTwASFfqUoUqgMN7ilutK/u///b9iDxzl&#10;epMYUaLwDldcdtllX1i16se/93s/mjXLmePAAw+EyzJvIDKWlItKeIMVjP32t79dhiqRqyZoa8r1&#10;JpHJ22+/PVf/67/+q4SUSwZ5denSpePHj4eqmEYMSgMOKdcd+fGPf/TEEw+hpxtuSILyD4N/dOyb&#10;3/wm35ahgeDNcePGUQMkhFXCMIrof2Fae1fmDUQVj98dlOtKgFlQOLZcVyKL5Ik/y3Ul3/ve9xwL&#10;NBzluhK7S3vBKteVMBCtCH3t80bkCN5M0PWDwV/6oXEp15XYJd7i/vvg3wCpxQQOV/w6Dm+LKGPz&#10;fxz8XQ1D5e8H3+VDbLII8PRiY+AuxILQE2wgIotASLmuhCeXLFlCmXJdicWBBw+W600C2+eeey6u&#10;k4zucmm89Ib2XXbZRV6UeQMxKGoJeOKFoaLS5w2x4C4o7UQWthVsJYohGms+D2/4jCQ1W+0FYQO6&#10;ILlcV0JDIJfXffRFgJwa5aIlaFla8SRys0vwMBhstdVWUT9CGCLRFi5cmBALNTZs2CCjy3UlnC9T&#10;VPo+PWHj3sEviRIM84agdHigLU1QEm9ozdmbTMCiW/YWV85ozd773vfGTzGPOOIIXbnGGaTKjC0X&#10;VVNt23333bnVAeJtb3sb2i33WsKtm/2/WfBpua6ET6kqW/pWIMAXNaNcVwI3uInXOv5qhC3yzemN&#10;PmWoEg0UHDOnXFeCEcTetHK9SWiuSh100EF4RwV99Oabf7zzzt984xvf+c53Ll++XO6VeQMRezxY&#10;LirhDWSNfRTyMlSJSm8CuJfrTcIJ0mm33Xb71Kc+xV0gyFh9qwjqhNo/4aESbJBy3ZFvfOPp4477&#10;wj773HDVVUlQAN0pQerybRkaiEfmzp2755574nptjeBGiXrPe96jwwX6Mm8gxpEgq8t1JXwOfkno&#10;VR15oiSU60osvnbtWqRfrisxQfNBtwQ8um/nfsaWoUo4P0iwXFdiF/QqLhrBMjRa7JL/kkiOUxL8&#10;Og5vhP68rT1PoqbVQPec1reIcQ2HvqdcV0I9OEfWfXoSDX1iKWHL4sWLkwlMcNxBx+V6k3Aj6nz7&#10;29++YMECPItboIvfpk6dut9++8FkmTcQKaDSqxnluhJqyEcJ1ecNNlIDb9ilDA2EGnAL5Nom0EIL&#10;cgo8TjvttKOPPhoM2gtGBeXzcl1JVFBq9CGQSGEkXC5aIqDbbbcdZ7qrcvOb8nnUUUfpJ9reUOBZ&#10;Onv27MQb1HC4z0EuYdnbpyd33XPPPYLShw1uQebRjJahSqAiXkkm3mCLoCQTAHjLKijNhNBjEKNU&#10;RKMhzKTM+InEIirT1ltv/T/+x/+48MILh2o8lgpqkXJdiTVVPjBN0p7T1YzE6fBhC+YP1ZDwj9Dm&#10;FRTykPVmK2hN1jbVuB133HGvfvWrjzzySPXj0Pe851df8IIzzjjDdp3kVNKkU7moxFL6d2W4LpCN&#10;yJmhEwIDFPjN3/zNww8/HMXsu+++VJo/f35HDdU0+vdy3ZHrr3/m93//7w488G+uukrOlMFKKKBA&#10;1hXUpRzQw/33//7fdceS9n3vex+EcIt9O5NhQ2edoJQCSCrJaiQoT1S4zsqNGFf89MXluhI+V9vW&#10;rVvX6XXaEiddVFiuK7GLxginl+tKTJCVFlEVhqpqMKmg7uoyIYeSQx8nDEE9LO2bQKwPw5BcrisR&#10;I3SMzct1JbBEE9K3i3HHFHU66QJ58oILLuiUpbZgA7ZI2HK9SSzOPzDzute9bvvtt4euGTNmAPlb&#10;3/pWnNtRyYGew5OaAVd/PXh732eLvSRsXUFDDWT727/921pDajjAvOpVr9I0s10g2gta/9prrxXc&#10;cl2JfFG6TPNgGapE8zS05fWIqvZnf/ZnvCHFdBJ/8Ad/QI1OYspW2s6bNy8JSlRQCVWuKxljBaXn&#10;UAwTKsUZdLMVVBeSeEPUws/luhKt5FgrqMDYEu5NpR/xQbw1IHEeL/OeM9lsBeVQ+VauK6GhCop6&#10;ErLWvgEQM8t1JSqoY64Tc5+93IK58grKXRdffHFSurg0vmko1y2xPj9ItpkzZzqMnnTSSfcjSj0g&#10;vI5OTgSnnSwXlVjH+tRIcAyCMcHkMtQSSOBtasSP9BwXas7lBN7gse4KLr/5zZFJk0Ze/erHLr74&#10;I4Of9pVblSAm6cRptRpG4MH6Z5111oQJE2S1cwNM1jOlgWxJgkJ57YICVq4r4XZ1RfPUl7REf2aX&#10;clEJzCCvVatWdU4wbeFtUftCz/8SHeLMvWzZsqQq0BDUm/d1HW+4HFpBjVtTjb/oootgI1FA6HUb&#10;ZpbrSlj6qU99CvskRUVxVduSEisiGFAHVq4roT/UcXjSEzsd6sjLRSVMBjy5ppssQ6OFIRzF24cd&#10;dtjee+/NarGr/ekojDcSY6WSI3tyIodMKyg8Q4/+RvTTyqcz3/jx42Ulv9XTzLl68OvTcl2JJGLC&#10;0FRqZM2aNWJXLlriEZDgjUWLFlFDz+oY0PGGzxbXIy5fvjw5IXiKGgkBetZBJSldgIrtRb8vGWny&#10;tcHfL5HswlHAk7wYIKKWV1BlfqwVFDucf/75+gv+1YlLTkvjFCcPhN5nybMoeQXlUw6lSbmuhIWA&#10;7lSehBazoNGE4GQ1NkdhfT4VDOWTZxKyVqGBLNlF38SxwNoXWuNa7/vuu28jjT7xxMhRR41ccQVi&#10;K7cHopZo9BJwyFWpCPHluhLeoOfQXG0EwhKOox5fKbSj3GU1zvnrvx75wz8cmTLlK4Of2ibsI15O&#10;kDioTw2JLfQEs5ehSjjTLknz5FnYBuxyXYmASgE+TyKrXZBLSdREFkMlr4KpAaLsTXYREYeA5DRM&#10;pImjv+iIcqeI+lxXUIN2tCZcSfBkdzMVeFYkjabdcROOS9ZxblOZJFS5Hi12sYhk1OOXoUo8i2d1&#10;ihuzoEd0PCpTuajELmhU1dHZlKFKYAaArWNyGRotximpX0kwjM0/Ovh/mst1JeJuBf0o6ujbyIEY&#10;AhM19D1sSeLCzKFNQFuWLl3qhFAuKuFzanQzepNYlqWrV6/m86StwTlr165NslVbEyfyPpoV8dtv&#10;vx1Q+/o8mjBWBU2CIhxyTTIm3kAayXmJUHKsFVRgNPvnnnvuxIkTDznkED3I4YcfPmPGDKe6PCTP&#10;lmy2guKv5Js/Gkraj3zkI4lPpRMcJ32xqMtYG/X51C6STWOScAcF4BiLletKTKCnHj/xKnJUMzZy&#10;h3Xe8IaRnXYaeeQRbUK5PfjLMhwmks4GwpRYiC/XlUSrmJQuAugyqlxUQj34g5BR3rCaJJ8+feRN&#10;bxq5444nH3/cISBpFZ3777nnns5XPm2RRdoFGdVHx4QVCmRCLjTk88/3/6spIq55yncBMD1HEnq2&#10;fGDwPwj17WJckeYQGEg0QWHYIdHEs1xKYUspePZtVvOhU0EtKLlEKs58lu3bmlgKbFTHJAVw0xVX&#10;XKFhTeYo8CLSh08TeECdTl7z4tn8ayqLQI6wlutKTIB/TUMCDGoAcN8hldgd/BzIzCxDlehjUFNC&#10;LLyq6jiiKIG0KqOjhRoCWi4qoQb45TVDEoldYqxF6AAw5boSesKeLBiqpEHgUSYYm4AT80iTvqgR&#10;JlghOahIsTikJhWUz3kjebn1jW98wy45v8EGTkhURcJb/D2oAMgNbZc8TAj6WZe8gtKEx7kscYce&#10;TTolZO2IoIImxzIlgcuwTBI5+ENGCYAYYpev9/+d2tpeLXzyeyWidKnlG8maJldeOfJ7vzcyZw6A&#10;l9uD/+9IM5ioATrUSN5bwjFeyH93oHwm535einO/xCtDRIAE8ZZbRq6+WkvCD3njzEYdSdJPUI/D&#10;b7rpplG7jBbrQ3keWdSQ0DFR2+RtcpDlMT5PdmEL9rHIxtanR8TF2QvLJJrIgosvvjg/hrpFVSVE&#10;GyRGJnvKIGkqqM/QqDxoyGzKzwlgiPkIZdWqVYmrBT2+Yk+OXPwQL1H6bLSRw4EKmtQDMaV2/jIZ&#10;m+dVByfQJLHaLgBsWrmuhL26gbyCSqK/Tv99UM/qJ9g7f/78PorDXcinXFRCDYzBIQJahipRYtXp&#10;hADFZc6cOUnXAlGwpH8q16OFP6lBSam0kZp6xPrcJcTlerQYx8M6v6SCOsnYQg1K8KNdsEiSrfFi&#10;IHm1Tq666ipg7tuFANh+++23BRX0ZyibraAcqsFPuElO8mnyPYGGBcI0L+W6EoujJKULUMrQaBEM&#10;VIWIk8i5ZRcUWa4rYSN86LCSBkXkVK+Nb0KE3zH00ENH3vxmdZUjYgIivvDCC5N0ii994axcVxJ9&#10;sYYgAdAnPvGJD6e/V8LUMn/U9/lOvU89tVHPgQ815qKWtOecgBqwbR/Q7UJJiZ1QA4ZClInP7YIX&#10;SIIfxQOZ2iXRROVI3viBDVV5bJRDRouY4kH20iTJbSBkctJihyAyeNZeaFOQeLz70gKqK5DsT9HR&#10;d8ISwCS2E8qoAVH5ylAl5kCvZXMOFW4cmrT/POlgh5iSRNOpSOeE7ikgXvKoXFdiFx0eb/cZHrvE&#10;j4DKUCV20e/mFVQWWCTBp26DLU6ZixYt6jvvKrF8Ui4qAWAlh719DEkAmEsTPcFp9uzZ4lKuK4lz&#10;PwiV65bwlQc1E6oOACTR5w3E0hd64ygazJIKykbgRwvJIvHGMfGGcqCCJn0e7EnnL/X/XYxEWA88&#10;8MD/Fyooa3Wjgpd0x9IAWSQu8yxfcH25rkSmQQ98JIktMOYkMFVB7ZJnPkYLDi1DlShdSKp8l6Aa&#10;3XrryM47j8yda/XB/Y298/Lly5NvW+NVGzSX60rsTk8E1IdjAuVAluDYGRd3/8exzMn74INHzj57&#10;44vcgaAVuyRJy9Vqko4h2YXPJXbyYpzPhT4/STiB5T/VpiS21bomDhEUqibwcObGlapa3yLmOFJH&#10;29FnMtEAmYNSkzYrxCKAbV9uVDtBC1Nzlw+KKFblN1Yne4XEVxg8kFQCRtmIq+Gqb0FztBHaJhnd&#10;N4dRlLRdua6Eh1EbZZKDHbpHxEmPSBNBt1GfD6kHWgpkAi2uY++V/f+6mUU42SJJVx3NveZbuvW1&#10;+OvXr1czykUlSCM4ISldjJWMSddlaxU0IQ028rl1ynVL0IV46drXrVsHZgl36VqkfF/ojaMLE5IK&#10;Cs/8mbyXMg7t5hSGHCbYQP1LDlTfH/y6UGj6diFC//73v5+2HVWflxVURg39/xcbwYAAlCQDd5vA&#10;9eW6kmj0br755iTl7HLvvfcmhwzhRx+ypVxXYnHJcNdddyXJoL4iwYIPAZYVGkO1fxN3C//SpUuT&#10;N4ryRNpDc7muBCacljSVffWAoMKVK1f2ZQtvIHogK8d6YD3qqJFXvGJkwYLmhTNvmJB8z2T3zw7+&#10;78MkW+IrjeSNNNioN7TtW4SxSN8iSesDgXxukb7EJjjOWYFR5boSt5wI9VgJxcRRj0/6tCWwgUFE&#10;EBEk0xoxB648xRUcJe7Mccm9Y3xcXmAKhJKYz6hPf/rTiCnxAGQq3hCeeADL2yvpeGiue+DJJEdk&#10;ukRL8p1D5JGOJ0lnUchfb7BUxGG4DzncRVWkkbC5UMIe0uAT8+1Lyr2BCNOyZcuSboBXtQK33357&#10;Eh28JAvEvVxXovs577zzkgn8oNJrCMr1JqGtjnzt2rVKjsDBQJ9LiXRGsx0DGzGuScXkSQXVi8jE&#10;JEGMezzvJ+S7RZJ2gbHMwed9uxAJeOSRR461gp566qkWtVxIGf3PkryCMkBuMzjpKZQTWIeScl2J&#10;qEPY0HcUISbovwQmSTlIUvyGqhF+YwIABRHHSEiZNLBFE5f/aIUaVLVUedCf8Z/KfdttGOiZp592&#10;Bk3eSEeHnn/zh1ywYcJ0jvUSO+EXflCGN2JdA37WWSMvfOHI+PFN+SQ8KfPldrmuBHc4k4lsXyHn&#10;AbtIhqQpYQJbxCVZRN5SNSFc2WiR/NgHY1SFgXZA20IBPkfKyYnEHKdDlJrkv/UxMoscTWwaWCr3&#10;UjGNjegjsaIRk0MU3TVr1ggET7ostyuBBD5Ua/vmGNcfgG5ySDUOt5cO/t6uMlQJ5EsQXupDr3H1&#10;RmFLwCm/BFQR7VuEJvEVexIsSqJ78OuroDxGVZFKHA4SsiBKl75BubVa2z8uNcQJOGkonYGzz6ts&#10;1LgAXh+FEhnkDJrkSNPblaGBGAdUlDVnzhx/anb1kR2XmtMIJYHEhHI9WmGXoi+JkgrKUXZJ3q8a&#10;/+QnP3lb+k8C61ocUpOjjiwGwiSXieybPHnyWCvozJkzd9xxx3hzAhaUI31GPuuSV1BGahYuueQS&#10;x5EyVEl85YYoE7/LBN1xua4EtrADrPcVFStoau68884a625xl/RQco466qh3v/vdW2+99bRp0xQP&#10;6O+4URUH9wTrX/ziF0GZT7q2LFs28j//58iMGc6YF69fP/SNtEdI9HGOmD6wKwbLjE2CXK666qqE&#10;x+FvyZIlPF+uKzEBXT784INPr1kz8j/+x8geeyC/cm8gNgV0iV2uK6EbFoPUhE+xpKA4V9UmhBi3&#10;iPY5CRxVZZTOpgxVInwcQtuksxERrK1JTzRRjSSRP/vmEEXx4osvzr+DIXwiiJAA1Xlta8ScsVdQ&#10;sBR9oFUkckASK3OyJjVhJQvCpOYg+eZbxCUFFyXAE3GYSSJukXhdlASL9+Ldad8itBVx9S8xHMNy&#10;TtS8MjRaNDpi9Jn0B9jo3gpxcFeE5s+f3znGQQveyAu5qjP0Na/1GWJxbodeH1wOVUb4VqxYUS4q&#10;8YioIYROX241Trjwwgv5wTFGvgtxe32fhQMzO7GNGzdut912O3gg0k0p8XiZNxCT4Q2TJxWUsXbR&#10;IQ21ghjXG/Fq3wqEryjQFzXieKCCAnPfLoTVJ5xwwlgrqIVuuOGGo48++vTTT4dv25PkTcuzK1FB&#10;+94O0Q0vbNiwIfnOX7RUUOFPPBLfY5WLSuBA0jqW9b2QsbIKCqb1STcqwQEHHHDooYcuWrQIz3Lm&#10;9OnTx48fL8E6Czpi6nyZXK4rsb6wAXTXliefHJk8eeTVrx458cSPLF/+0LCfUdAEAWmKJaquaMGC&#10;BcjIUsbLjE3C2Isuuih5+4SeYAgdl+uOqNPf+c711113rwb8ootGpk7d+H+vVoIs5F65qCT85gCU&#10;RBYqRA3tJlVBbkvLBD9YUuDwVx88JEnz3VvfHNpSQ17UzgzxoLCCGf/3lXPicV0U5zte9+0Vgk3U&#10;Nk29TBSpfDIxYYwV1Ew+gYGrr76aWzZbPkFI1dc9JLQFMEoFaktAZSPZIejJOsCgHiRv2FgXb8sT&#10;M/lWEiXfdAhQHFKTWg4SmgZtdx8Xg5wJnXNbW8Saqtru8Ikyicfi/9VurEP3q1evTkAFk9BSv4Zx&#10;i88FEfhnzZp11llnKWNqz1C3sMLdclGJcHB70E4ZGkjsLnd0n9gvalu5N5B4UNXYe++9WcG0devW&#10;LVy4cN9999UWdPotqynAPJBU0HjVkTC5cS21wCUTAKw59w8VVsSLkL5FCCY/+eSTx1pBCU8tX758&#10;2223nTBhwsSB4IJy7zmWqKCJwfogXVgneG0BcVBGNElm6je5tVxUAsHRQfc1g3wNQ0pjTfeAcuaZ&#10;Z06dOtUtJz8kYjWDixcvPv744zvHODSkqiX9kVuawSHnaaapUieeOPLKVz7+l3/5xQ9/uA6/TZU9&#10;zeDkyZNV0JNOOmmPPfaYNGlSjUgj+V8vIudhffjPHS317//+w4cfvnvevFuuv/57//iPG98wD/O8&#10;tJdIfUzHS7Au5Yb+fiHEs/JN3eorkITVDrLJcRld3n///aLfpwnnwJhykqeuUn15+jfUsAijgaJK&#10;1rcOUUhkZm4UsYIkV+F0Iffcc48M7ePZEPPHUkHdZSyg0kGLk+tAZIT2VGokZ75wDgf6M8lBhxWJ&#10;7M8+5xhXUfSdnNw3hxpI9tFHH028gQpEgffKdSWYmkWKX7IIz2upkXVfxI3LEYfIcl0J11GVk6Oj&#10;4hnpLyNAsXE7ukhqGycIllTtNO7GrYlJ9t9//0MOOUQNmzFjhs8HHnig7Tquc2lHUq4r4QSw4bE2&#10;GGjr0i1Nhr1ASwXtGIslkNXhhx8uhcWFPpxmPr8ddthhWskybyAWlB0AQMM+kMR3Q/nbRGpYoVxX&#10;YmV3aZIc68Wdz01Idpk7d+4ZZ5wx1goK9+edd55TFC/32fbcCR5/+ctfjiDKdSVKF4N7z0ODFa69&#10;9lrhyfNBbMpFJaz+yle+IjZCWIZGC582XVjb7z7bN/5SeIug+/iW2/jDDz/Mpcbb8zW2CMJS7cG2&#10;eBZhoYDhE9S8c8755z/4g6+qTNLSnPhvIBre9773vYIoUZ2o2AIrRhTUDp54e8WKFXmTzl3aji4e&#10;7KVtv/nmkZ12euKP/uiWVauQUblVCQUuuOCCPpcKFrr80Ic+lBzsiDIMxxbp85hnJb/4lutKmMDt&#10;Tj+dprgtuEDWadX7NLE7Qsm/kSJY1UZOq4GBMloJ/yNfS/FzMo0oeE4AeEcKKBuqr/khZcYmMdJX&#10;QWM+P4DBZwd/zw6X9p1XGvEIt8DA2rVrk77BNFrBHuQntGWaaqFuRTmpJbZzkNUu9M0hbFSqk0Mq&#10;cWyiTBJKlQBjKEt9i/CVOAKVGPXZ7nGnrgRUip/up3lj708Qkp5LlizRr9vCCIcAXsyvxRy8tGrV&#10;qs4uTLPC2972Ngc+OR5v4Gynad5+++3RS5k3EFGWIPmvQKBCvtsuRijmPKoQOhWEnqoa9ut8lQbG&#10;p556qgJvBRjgUhkdz5522ml6BZ/L1IEtOmYVV7ltNuqIXRBX0oAal4P5b0I1PbfcckvS8DHWIu12&#10;oSPgpyA6hIy1gk6fPt0pKq9Az52ofy972csSNhcnllCvXFfCWYAI6wkjCF7yRlFggANE6iNmiAlw&#10;Can1NwECpuGins/+bF4Fy1LtYefv6wJ0E9qvcToieNTAlX0TFLC/u+yym6699vuPPz5yzTUjjonK&#10;6mDyEUccoXUCZVVHPsioUEmmYaV4OgS/r1y5MmlKqIHvaDKKy9TOL35x5LzzRrbaauQtb3nijDM+&#10;eNFFsUuZMFrsok73fXcIbMy89dZblYfkNCydnPz4rS/riMonM/sm2D1otxO7thinJ0LkvTJUCXSh&#10;IShKDjeMQiIswgWJwm6pizhapMaSdAhUBJkATugDfujZWT/MrCuo9RU28MZcmhXcoc9LTGhE+NhS&#10;fz3WEduxQkPgz8RkJpjDyeW6Es/qk2zXaVLbYpwVSFZVS+YATPL1pI2oAdtJ8QNIYOBMvuqroG7h&#10;JV4q15U4mUALJJTrwdZipMFiqbhILrskJypz0L05QSmN8PmcOXPGjRtnHdFRIOOQ6s9tttlm/fr1&#10;MS0EVDhEIS/XlVAjXtLEJSWVQB2bSh8xJQo54up0w2w54YQTsKIJEMUb0frz3vnnn3/uuee2Q8AW&#10;6WMyi8wvo6NFhtpFXJLgSi7TynUlwnHHHXc0b86HCmPRY5Lp9J89kLFWUATUeQP+nylRQZOXIdHX&#10;D3+jOBCx0QLrOxI0S4Y1a9b0RU5ggENm9uHMBBU0Gqh2dH1Wm1VK6eSzxyM2PgvzgQceqIVvz4c5&#10;LCa12oNtkRsmWLNPVYJirvnQh75z++0jO+ww8u53jyxePPK3f/vMj3/8hje8QfdtZYnEY/EyhE8c&#10;kSVhe0efZUjSlnIpj7F3FH1oLw44YONfe3vooQ68Xx98q9FX22whsiqoEwzWxhpOq20dbKF95s91&#10;69a1WaYjWkW25N97ydulS5cmByC3HG7yzlTeQkjSVTBTuyCBUQDly2glFBbB5vcjfeIun+BxyE9W&#10;C+E3jKC9cyrCdIDKFqWU82WupehmTlNBLchk2kIaD8sOjzjr6PZgY1RX1CNWAGCeB8XE8zblN6yX&#10;/xzJajQHp6Ry28VeoJLMiV7ZUgk/8gYwJHziWdpyYLKIFFOHcEJdQempnPzN3/yNo+GFF17Iw/zZ&#10;BnaIiGgQUXCn6hiXkhYRCMFyUEu+gDBNMXC266xvx/e+972aYOMWEabYxeXpp59+wAEHtOc7gbCl&#10;czBtC320y5jK5wC5HefNm9f4OWzRvXVcYdNp06bJX3raRXwjkX0+++yznY/batDZLlaGWwuW0dEC&#10;APECtmNvIx6UpElL51kJgi6SnFJiZWhCBfJIg7JgwYKxVlCb9Wn8nyB49iUveQkyLdeVcIq06bwO&#10;bYvxODAlKQGmAJeQGn6XFZrucj1abBEVFKA7PtXdH3PMMcuXL7e70Mb7AXBxYjj88MM7JRndCDBj&#10;+2wRC+SL6fpARsD0Qx/84D899tjGvz9v9903/rxou+2eueCCt/7pnyJlE9gS3YDVgNvZVLZ3dsSq&#10;nfNxW+wORlrXb+htZfgtt1hUL7Pxrxi87LKN38j+8IfSSRnWztuiPLZJLIvCZs6cOX78eDl26KGH&#10;7r777tpVedjYRTccTexikUQTuQ0ACeIhBGkmXba9bEFb7FCGKjFH9gpfn+dpiGskJ6Ql765NQ46g&#10;Qp8+o4hdOBCczAROu5cbPWIpj8AYenIywG5CrKPnPUcQoNI8iakPagMkxy1/Km/gpCTYzuPWSbQK&#10;oYymxPmJsVGey41K4FyFpgCtkmW5/dJLLxWCxEy+taNETuZAvnUUsEQlh3vJmGQ6P1BYR54sIo8g&#10;Aa46FRTUPQvMr371q48++ujttttu7733Bs46BXgmOiSLlKGWID1xWb16NZoeOiHEIhbnk3K9SYy/&#10;613v4i77qjrC3Syi8u26667tWCCo5OWKmVABM/fcc4/P4ghXFnGsipOAOSLCD9qOTg5yMlefdNJJ&#10;4ksgGWkY12IeeeSRDIxpIZ61C3yCQZ/n6WBOs28tbula7FWuK5GYeZG2MnexJSkW8mvu3Lm6/7FW&#10;0J+tANOLX/zi5FVGuF5dkWNlqBJpDE952qgiqK1cV0INBIoyhgbPYFRQsOhkuEsx+/M//3MKOCWg&#10;aWUSZ+25555LlizpYM4uNw7+4sc+iAgYclQzJEkZqgRM7SgxcOrIN785ctFFI3/wByO//MsHbb+9&#10;ZvNpR5Af/vBj11+PIyzCJ9tssw3gloc3CR1wQa9LnS2+9a0Pr1z55IknbvwL7n/910fuvpupG/+X&#10;lU2ay17JprOpsegYoXDuu+++kIoj0DdlDj744P322w81Byj5TfnUc+gHpWtiL050kOW6PqdZytGf&#10;jX1pQ2Sd46PepRO+tnDpokWLknfsxp359Eb5Om4BgPRLyJFYzQRqUwwyPdW3b0dM43yRxRe01fbJ&#10;DlTLCcQH+aJZgRMTkI7JW7SyGOn0VfeEy0KcQpgZ336VoUoseP/99wMbVCTT5M7ixYuTb3OadZL2&#10;BQAkKZf2bWScWy666CKYLEOVRN2KN4F4qamgFhf63//93/+5n/u5F73oRVOmTPmVX/mVn//5n3/t&#10;a1+rfelgT3R0qMaH4oQtnMbec845J8Eb/2MVaVKuN4nHde0TJ040gZ4OVbGLP3fYYQeda0wLEU2k&#10;1JfptqYq6gtSkibRx7TncwhSMthJUvPVbwX7rLPOkqQehAcrTJo06aijjuqcrUUfeWK2dhvdEe6y&#10;S1LbrAmZqKBcV4KlATJ5k8QubaX0TAhHu7Bs2TIbbUEF5QtLS2MqWppPkw2eXeEOcISDcl0JTRgM&#10;0wkfAZmGzoQ+LFqER5KTLpPREDWGIt6yYnPNNddIIfAtowMJ10HP2972tl122WXq1KmHHHLIW9/6&#10;1vPOO09udAIA8YqKCPVhyGpSS5dkZhmqRJ+ot9WJbzTWf/T5xjdGPvpRRHzIe97z1R13fHqvvT57&#10;/PGPXHzxPz/88Owzz9Qyb3xLb0f/xSODc9KGDRsU+zLOautoQcDXhM997kcHH/zdV77yR6985TNv&#10;fvPI7Nkb/96+0TrbXfmUe1y3UZOWyBOnz/hJCCw6jbEXZ/HMJZdcEqbxs6gpWoqr4Cbv7nhe7Bxq&#10;+5xmXNtoZTM7mjRiu3jVX2vbiHWEGAw6IW6LdbAJckzqgXEsL1FtxwN904hbvGFHkwXU4snkoWI+&#10;tT1IZzGFcATk0qBbW7SayZCMChGuyGr+ksfdYppaBatcWkYrMQ324lhAqzJaCeVhoG5PG7GOSgb2&#10;QNUXndhLWepwd1usz0Xr1q3biPwekV+O71iYge0K+vjjj6sWyif5wz/8Q8esX/iFX4jLCRMmtGs/&#10;TSyim1FgfC6jLTHI1ZppLKFp43N7lXstUY1Kko4WwRWgrbfe2kGZ/zUW7EKkDuivf/3rlcwyb7AR&#10;PuG3xGlUFSCHEJC2DkDSra22S0XakbqziDlGtL+77bbbTjvtpGk+4ogj3vzmN/uz/lUNKzhE+BhL&#10;/zLaEquBE6q3XRmqhC3O04kt8eZMpMpQJbyEJ52D+xYh0pYntVlbUEF5TXOnqTn55JORGjRrScq9&#10;51iY9MIXvjBvGxkMKwnoo4E1oW8RjlDkHDHLdSXCFszYOTWGWBY7Oy3x/lDXmyBsgnfuuec6dcE0&#10;l9bKYDeAg/6EKTCpWLTfHXVEo0DP+k2F9ufsY45Z/MpXPvCiF/39//f/fee3f/sbr3/9Oa96Fbue&#10;0bXdddfGvyDwC1/ABHq5f33qKcn5Nc3agw+O3HTTyOWXj8ybN3LMMSNOqxB8zz1Pv/3tX91998dm&#10;zfr3xx7r1M5GlEYlRwa2LfWZE0477bSoZ3oOClDV5+XLlwMYXvCZB1RQn1VWCZx04mZyiNxLnMYn&#10;eF/eDk3OENvRNnYvQ5Wo04KYKEMQNEqqOaItHodJTK1byosoobzW2+EJbHxOTEjEFugjvgctQ1si&#10;NkWgkIk16JycA4i95AudQcimiXWmSTqJAyRlqBKPPzH4R22FpgxVQj1zwCD5gtMcDqRSnwNtxC4t&#10;bF6qJSAsscucpoIaZ8Vv//ZvR8ncdttt1Yz4TH7rt34L9Td+oACQ6IpgIEZqoQnSu+666zC1mdGQ&#10;ebBZhOgLobE2xxxdC8bbY489zjjjDHSvODkIUgmK2isAg5jqaBN7uVSHeuGFF5o2lP0M6j6V2KGL&#10;WEHjQofoBrSD2se2DiHx8oY/+yooh7BC3UkA7ITDV/XiIZb92te+ppNudzMdocbatWthaagOxOJY&#10;Ql+yZRUUix199NFLlizZf//9dbIrV64E1nLvORYV9AUveAHnJnyEqemTJBiyXrp0KdQmztUWaC7K&#10;dSXCBiKofOhhyLK28DioDe0WiTlAIDkRUBmqxLPuAlnCUMIvgTs/QGhLkBfpeMylInr1hg3T9t77&#10;rLe97a/f9a6vv+Md35kzxwll5NFHR7bffuR//a+R17525M/+bOTP//x7c+d+4Iorvnjddc+87W0b&#10;x//4j0f+6I823l2+XMaA8zNf/vJnP/nJG9L/N1mq6Gy0Dm2c8cPxxx+vjYgHkRo4hr0mT5kyBcDM&#10;oW1UUJbKnObt7lARGghJzjocqzW5bXN/r5D45u2nxxElNkzQyP+MUkSTjo0wx3Fn/fr1fSeMRgI5&#10;Jkt+vuKffP5QschPVkFjdzQqOigDazMwsYtQT0T0Q+VFSI+4JSUF99FHH020sp2M0BT2+Tw0FBQl&#10;J4kveAhK8n2QdRRyNSZ5FyVqSNw6CqfP7QqqBcdU6uUv/dIv7bfffn/8x38c5ZP8/M//PHJoXMFY&#10;JgNbkjs0AWkOlAIKLdsxj9AzMNbxJ014L+Z3xF2KwaoKShmnwOnTpyuWHWKx2sc//nFH4aHJRU9q&#10;8Ors2bMVDDQ7NEwUA0swTpJCbRPEZAJaw+H6/r4KKptMoEOyCJfCSbmoxLIeV8vzs5aUTFpki2h8&#10;Nf1bVkGdjqdOnYqDxo8fLw/VCb1PufccS1RQ2yW5Eb/QSV7OOPDpoSRG4hcdluaib4Jxj/eVLndV&#10;UAC1S5IVmMUu7VzqCDWUDbU8+S7HLbma/DwVwiT2jTfemPCsx7W3EnLjBWWspjSeeOLIhAkje+01&#10;svvuP1yz5m+uu87p4MdnnbXx90FXXqnWbfytUEtzZKoh4JA+c+QbW+oXdDNmzJDYcQYVNZzlM9t1&#10;ZmAWnZBHooIiULZoLHyIx2tBFk7/YNCniXHJg24SbSkgMezlnFeGKvGsDNfnBm/2Cd6R7Y7FebHh&#10;HycweajJSHihETVA1FgqvmiLwhZP1m+LaVtUQWNlW7CFW9AKJpVH5Xa/WD+KvV6kDA0Ti1tNLmDw&#10;JGUItfPgUhJ+IE0lKEOVmAPz8tfMMlSJOTSHxj6khc5SWD0wx/ymghIK/Nqv/Zp6+Su/8iuHHHLI&#10;C1/4wiif5Fd/9VeBIaZZRBnDFZDWZ5FxVK4eNKcCuXzvvfc6VtrdOQlaCDWcmGNCLdSToWpbJFoZ&#10;HS08rxuAivYEn4nHHZwQmmxVMxJ2jbeSFG4v0hFEkbzhs5fHpQz/91VQu8gUQezbxTg9Gz/XApmf&#10;+cxn7JLAGEuoNTxcritRhlasWEHJLaugTgAnnHCCwrn77rtrJU4//XS4L/eeY4kKKoGTosK5cdbp&#10;cy60WQELD40NMS4Z+t7BhsCT0lWqzmixL5jqu7nVtDJaCTXooE77UIZGi3U0+zInec8g/VSChCws&#10;rsOF6aTnUEhw8XBVueiHP3z63/89mvqkbnG7/MzdLuGdhju1/KabbpowYUL8PijOqVJdvZw4caIc&#10;iKOkZ6OCCo0jnUeGnv5DKEkTyZOET1ZIY2v2YYAVaIIyyLoMVWKOisL/VOoLIrGFHLv44oslTjKN&#10;qNb8QDHUkM8M4RwwAyGPaE0YxYd9/m+LOWOvoCaDmfkYB8OSRx55pHN8GSpMYDIA80/SwFnfXSVW&#10;Qjlm9UWE0JZ/nKUS1jPHUgCfVEeKsQWek/aISnfcccdt/f80N7U53Ebyy+cgjaaCMnzXXXf9xV/8&#10;xT/6oz/aY489mi9B/9t/+28HH3xwwxsepAM8c1GM1GJlW7C6IT02cpS4O9mjKVBHFOLibBMTamEy&#10;hCDqxGSnMWtGdxIilSDcvnYMDG/YsEGdTnhA1eGTvDfVu7CoXFdC1ThPY6S+CuqWigWT5boSi1xw&#10;wQWAWq4rYYL44r2+FKA/IOmPk0Mq5ywd/ONXW1ZBxUBrduyxx+6www5TpkyxRHIGenYlKihibdqx&#10;WlgFB/qXoa4PMQGb903gOyQeP+ksQ5WgV+3J0BdTRmQviPCShC+jldgd2iRAsosUpWry+ssiOncN&#10;bLmuxARVDRwTQqGA/ASXxCHYVr+WvBpV0hAB6Ceqxu+eOjks2WbNmnXUUUddffXVWgE0Kr6TJ08+&#10;7rjjmgonH6KCWlyGR42Jx2vxiHX4LdFWP6FnJwmzm8O3jOqzyLjHERNGgIc+7xH1xl5UChPKaCVW&#10;ECasLbFxIqvLjR6xlPyXwDp6jo3WXv+uwCS7EHfHUkHpI1jg59xpcSBReGCSYvn6hGdUEcDD7wCW&#10;OMctOqMqVSQpzKbRBDzkZt9qtBJ0pVHDl0TWHLVEwUvMx5sAKUPLdSV0gEluDy5y2a6gCFq+vP71&#10;r3/HO96x9dZbR/n8pV/6JZ/bL4QozJ+9/etATOZ/TNJ2ju0Qnf6J3xwNtXo8AzMUGGqURRxbkV7i&#10;YRiOk67FxR1v2Be2PeWSRbpkMBCmPv8Tqce3yVsZS6nESf5SVdI5m9Gnr4JiEtnEA+W6EpCbM2dO&#10;sovshpPkFSCQsxSAE362vvIHTltWQW2JLhGuVLdHZFS59xwLY174whfqg6RcGapEhIRZIJP04DjQ&#10;78NBwHrVqlVJjyPBFEhOqG33OB5UwqUKt5bRSuyO+4AJUMpQJfwcrWWfLfZykIXycl1J2BINXRmq&#10;RFJpx5wOE49R1S6qXbmuxCKSvP7CtRGasFTCdxYxn25YYPz48bvsssv+++9//PHHz5s3j2/lkqdi&#10;TlNBdcSoXN2KW7UYp63+ZugbghALChC3JCG2DhKRG0GRQ0UQxUgq3nDDDUmmWcpdkDMtOT+ZRjHg&#10;gU/8q2CISJ+ZjZiA3USZT3gGk2Jk3GokgU1eQY3zYTAInEOydp5iTUQSCX1wH03gAZnyUvKUCU4t&#10;TM4Lf7yfANRkmnFOo7DQJ0sJq1Kh3vQxAFH+8/MHV8TvbiKglmpXULsjIt474YQT/uRP/kT5/I3f&#10;+I1DDjlEgNr6+xB9RtLg4nr+17t0guVZOngQP0g9gOdzOqNlkQXLtnVYXk3KmwYZhzk9CDz8s3Ll&#10;ykWLFsl6uIo3WBa0vl36fAu9iq5DagJyHfAll1xil3JdCaPQJuwp2EMrqBG7yKa8ts2ePTuZQEM1&#10;WKdVriuhBq+q5WH7UNFgrVmzBtrHWkEFQFoSJ6e2eFjza8sy7zkTHnnRi14kqPrQMlQJiMhGLk66&#10;LXCUZn1ggg8brV+/PulALS6ECKLexeNRQQFxwYIFNQJCTJNvWAZwy1AlYgP3sjSJIlcsW7Ys2SUo&#10;HiL7cG9ckijVyS4BuOStCGdG+5kkD03iJW253iQU4EaMBmDsvfTSS/F7W9t2BbUR3OOURFtzkLIE&#10;SExGjkyG2z4YELdQibNIn3uJpfRz4ijbzU92ZBTToKJvToi7+E7QdYq4Ptm6I2Z6UOUDy7Vr1+qO&#10;5SaW51i+4kMrh5hpGpfK2TI0KN5IXzejSgG/x7V3Di7c7nETyjabE2uCdDy72QeDcxFIUqsIx+oU&#10;eS95PUisZinpn8cUxYMZXyVLxTEoWYfC6k3TQ3Npu4KGKOQRAtkXLUhEodweKOwpWZOAWeugJcJF&#10;CRKi13n00UdFbebMmRpQnCDXKOApgrShPY7vFGiEArY2DSy5l8ky0UwHOAvaVM6GgcQHuEoOdnIf&#10;1eS1QBx1h5itXFdCH/20rUF0aAW1C4/J7mQRXQVXMLBcjxbjGF5oEkIDDyRT/285bfnsZz+rjjB2&#10;rBXUbDGQY+8fLXqr7bbb7vzzzy/znjNh9otf/GIBiO8eyuhoMY5Bmt5wqACBDE/6IM/Cn0Lbtwtn&#10;IRpwQTplaJN4JCoo5jrvvPMSavAssEqwxBYhROL1Lo3YC1agrVxXApF33nmn008fFOyCqfWw3Nun&#10;ieSRXbipXFfCIbpLqiYnPwpokKG/XFdiEe6Suh1k272poCTOGQmZGgduIU66KMrES2Pk0rcOcW7W&#10;BsWXQ2WoEkvdc889OiqxSKaxDm4VJxnUSbaOWAQCrcmE5gQwRvEsfQAG/Kyg/KvE69at03dyLMQK&#10;gaIFEqIJe/50MHILAOiGRn1GguKIRCyVWFSLR/Q3uIlvEVz+rLCiSLo5hyUOsYjjCEOSlzHENOzk&#10;2GRy377GtTvRgjeFoRaa0wrkknUEUU/Z7EX/uoIqbFAhlH3rIF/O92CijFqiguYoVcuRXsSdM6Wq&#10;oK9atQp6rSyaMKysMgrR4xypRGH8tnz5cuNz585duHAhAgcMKslBwgmebW+qBbRC83VsLd8a/OPb&#10;QN4XTatBoMqUlFiWLl682F59FZRudpHgCWaQszJRLiqhhl0kV0JW8Wok2cUiyNmcLaigZkCDP0n4&#10;Nz4QYda2lHnPmaD4l7zkJZTWyCSYg0hBUiD7MIdYQSFpplgEhcLQl7FWxhG4Bp46u7iMCkpboKyP&#10;XI1QQ6UHqT48WQocJQPQDLXFoGc1hrhS8qDaDuiJEZ1y/krKLdSJc4fuQgSavagncYj8kZz2MrmM&#10;jhZzpMTq1auTRZgQrUl7DhOaCupSZKUHfRIMsEiIh2ZgiKWEiUWwJNyxci3GNR8Czb3JHOUcLFGS&#10;cCTT3JV1ChWaY2DfTOIWrdQMkymATerI9olpjdiFu0BdU4LQde6ArYmhLV72QQVFvlKGrxAKM2Oj&#10;RsqiqZhmI3xtTZX47wZ/w0DybMyHbSwfceybbBznUJsTkow2jvJUbgmVRDzQFe8qk6Wi/ZK/ZagS&#10;odF8UKk5yNq0U0F5QEPJ50mgPU5n/WvfBMtKbQfiBH68hyIQjgkhnsIt8oUOPssdKFKW5DjRNSr8&#10;MQ7YrGALDMiXaGVikbL6QAfrUJVv5QsfGin3WuIRy2ptE3OsAx75ix+ocAa1y9AK2uyCV/t24RBE&#10;BDPluhJrepzTQKsMVSKjgRmSk11uvfVWPmHUFnwPevrppwOWcMpDKLSKlpb4gI/KpOdMbP2yl73M&#10;dtIAiMtoJcAkSZIDgfF47VauK2HOgw8+qH+EmzJUiZMQrzW03ojLqKBRpzFmuVGJXeSqfoony1Al&#10;WGnlypVD22ojcCZvzzjjjOOPP36PPfYQHfnWZHWIz0oj4DpIlaFKAFouOZfUu4QABx2Uan+WoUqi&#10;IdC7JLhU2JYtW5ZoYiPdGFppn6o5ql1BzdEsRzLHhFpYJIUUWlgtQ5VYR/nk/wQqRJMkY50FqVGG&#10;KrGdEqVNccTpJFJb7EJnMYKc+Jqz3OgRS2nGHVPM5wHPJnqORTzOCrkDV/BvQVv89GtyMiTDGK7X&#10;SCUeIOYjHQmCwpRPn8uNYcJFKNUBND+4W0Si5ZDwOKvNSfoqwhZNHpbvc4txMLYOSDTr+NCpoJCg&#10;XGlKkr1AndM6J9e2YDxUZuXES4xSIPt+VkNbPtGSCg217UV41bg/3YrPwgFjdSK4tD4lJ0yYcPLJ&#10;J0+ZMkVuMqozjTCTOXhVnpahSiig2KjTSSrhkKhGfRW0+aq7DFXCadQAmHJdSQQLqGorQoxbXxlO&#10;Tllcpw3V425ZBf3DP/xDxZmPjj32WBDhfWkAKOX2cyxc84pXvEJbh1OS2sZ4sBP4PgcRxku5js2N&#10;eFCYtZDJz72gAWPWaPBsVFA8Bbg0SXbRr0lFWOlTVZy0w+iJq8vQJjFCw3e84x0TJ06cPXu28nbo&#10;oYe+5S1vEQ4s0N6UFVQV7AS4aF0okwnqIuBilsQcVcTuEJLMUbESn5DQ1nmuUcaHdgUlCvlm39dZ&#10;h+skYWIUFKmy3JswlMcR/TWDfzS0bzuigdCTSt36tURHxFQLaEFx54d8MjFfdLCk86KCStWxPJWI&#10;Z62z2d/i5mIRagC5dJOP1OPGxNUhnjIH7GEpf5MUM7koUJcEyExIyEnTnHCjg0VCHSzCrXpWk8tQ&#10;JbRygpFu/9D6PwXjwaYWmqMf3exesKfjpFsZGi3GMTjzk1OdcSUn+areBGygBIpOGaqEts6gDgyd&#10;dtOaFJg0adK73/3uc84556yzzpo1a9a22257xBFH1J0iJOhrmZy4Tuu8atWq5PuX8AmLTBhaQSH2&#10;85//vNxpXF2LB1FZcixhry0cAst1JSbIDjSV8L80pyr/PP8qqEogTomD2MZ4LuiY1Bb41pQlDMI1&#10;jmUJR3OcCXVtM7+poLpUiY1by71KEJkwSMg+Va0G2VStGURR2WefffTLlFyxYgV0QpVw7LLLLqxr&#10;awXTN9xwA9ZONPH4woULua5cV8IcaaYvSxaBXUzKHBAsQ5WIy9KlS5ONrO/4iJSFO5xvtU4FZZ0q&#10;Kw2SjUJhhjfrDBXszMMJnCKgEKXlSnicRFLZERMlO7olMyWwNcGMLclk4i5b9GraPtyh8HAFL+VP&#10;JeLBn7KCWgGo1E41SUvE5GCDzRrCgc4QUCQ04lJuDBMZoWWR6drQJDrEmnqX/OWH1Zhs3+THI9Sz&#10;I3PUwj5cmcPzH//4xztfNFi/XUEhAaU++OCDCWBgYP78+UnVt77WLd6RlKFKREGbaOs+z1MMP2AJ&#10;J4oyVAm/8bP6B2ZlaCCsUDj15dSQgHPmzBEynHbYYYedeeaZ7RS2O8xbRFgTKsOWDgxJNPlWNUKe&#10;Jg+toCbQk//7HOtBLuX8pHdhppTntHJdCc+LHda1XRkaLXYJ6tZF0WTLKqhGWPLvu+++OA77zJw5&#10;c926deX2cyxRQWW+0tVuADvCd1JatPpiSSQSMkq8rFFAWILBWWVotBjn4hp2xpsKahEVJUkAsONG&#10;sUwyjSGqRa2qQ5j2EIvZCC4ji+TwCSecEFgv8wZZhHbhO6lbUlHrLT3KdSUWwX2d96sdATjHYvXP&#10;hz6/RZIwKnEst0Pnk5v+f4O6ghIw0LolMDAZrSPN+HanjFZiBUjIiVVGSWZJwgPJUmZiK4cGtbYv&#10;90Iswhyp5PSg4Uii34hHUI8A4W7IBDycmPg5EY/8xBXUs6Ci37rrrruoIdF4Ju8YQkyg7aOPPqok&#10;4Nn8QE/Qup6Pfzpx7wi3yDUJ4qCWhEaOxO96krMLbzjfAHCim3FND+DZrgwNxNZNBfUZXKVk0n+b&#10;AyQKWx9OPMirSsVtt93WYZi2QPiFF14omslGWNoZVNTKUCU8TFs6dxyocO68884yCD415bpzu/jM&#10;jcbbFcg4lnNasEgZqoQVbFE7ktRgCBbSW1hwaAVFg1ZIfn1pviMWZCa7CBN66USwLZ61BR7rSxC7&#10;SwG8gVG3rIK+733v04CQHXbYQW9y5JFHjhs3jvfL7edYooJCcNS2MloJ+4XqvvvuSwgCO2M6qVKu&#10;K7GXrhZhJaccOSCcoNkOZ4ApKihRcvI2ExXqoJNabjXYha1yPRC7HHTQQRdccAGisUi8lBBL43rS&#10;Y445pvOqBFywTJLSxjUEsiXpviHbIjWsGzGOHJcvXz579uzzzjsvXoN0dnRpjltJSvNG9Gcc6HJo&#10;BRVlCM6jbB2ekfyxzlDxOC6A4eQEY194UPCiC+lY1BYeUJmsplQk04iZMpkr5B60JDBrixDDA6LH&#10;rWIBOSKbkMVQodhPVkGF7Etf+pKqyUB4gwQZNMZFKImRJZ1KphXInRNBMbnpooaKRTRAiNtRuJOG&#10;HQEe7hKUxM9CzKv5G2O34rdInTmUbCoo1OEfaEkQDmyYwV61zkaE2GqUUWKZBr1DTTNoBfixWp/t&#10;PKlaKAZ9E4zr4QS0Qw4+U2DHHXfkNMbyHk1iHHJ23XVXudDMZ3601/I9RmrhHI/k3yUBNvoywcp1&#10;BTUo+9TvpNGnKkaV9QksWcppnFyuK+FPEQTUPlVpQlUcJdZ23IIKytcc2hFkXW4/xxIV1HZy2Cm7&#10;jFbCd4DFBQmCZZT8TI5T/AJ2OpFOqrQF8anlHUr1uamgAmDCZ9J/oTcikbS9nqUqMJXrgZg8fvx4&#10;x1DBNgGvae1DExB0NqVDe0H9rObaXgmwnGnWrFmTdBXRmihINWXbi7Hq2W677XbUUUdNnjx54sSJ&#10;r3/96w8++GA50zGf22WsP/tMNh6/5Aq3WLmuoD7DnnWCtoaKfSH2wx/+sJN6315EGkh+DVMSJo+r&#10;OgKxWbIO9r/kkkvUtmRaCE/CKrezN4ij3Nic0MHZGpUjWU5QnJSlWGGzi5gwxgoaq1lWIARXJ2c7&#10;jlLYcie0xTSO9Thk5ggMMV/6rFu37pH0388xDaoVchUiSR/iFizlTZs5oKKDTKBinN9ApT6+0DMq&#10;qA+ALdekZLKOFXiyo49xrkYXK1as0ICePZAlS5YgIhCtXSH3GaWPT1yqw4AuNaNcV4KmrMA/tihD&#10;A6EMXnrPe96DeZDJ2rVrg+eNM00F5avGQCT5wODvKO2Ll5l0MAFyylAlnlX5bOqz+XUFDd/aN1mE&#10;T6I6JJrEKy7VpAxVIo66B/TSt4hxva9eiuFkCyroz1aigsqWOFiU0UpYwvUwkXCrW7qq/HSI2vT4&#10;SYMvnWCi85Mln5sKShPo1I0mZ6CvfvWrqmz+uyeYQNydCdLs0EMPjYSHTpiwCBpVPufPn49cyryB&#10;mKP4CXlCfJTE+3nmY0BJWxOWzHdrwoQJp59++uWXX47X5JuyN23aNNW0g3i6Mfmz6Q9P1EuVjzJ8&#10;aNrQCqpjuHrwvwmWoUrMEWg5yXuAXkYrMQ2jOdDj0I5dbQk1dCq0SjS3gjSWYJypMU9mEpMBjAmK&#10;kyjju04eJmJlrBdfRgKzoxjM446vfe1rPCOafbYYzyuoCR4X5SeeeAIzCpaYMlxGeHDstZNQEjix&#10;HvXsmEQhhEqcvH79+vx/DSI0BCGwh648HKhQsuQpZjV5KkG4tG9apDNYdooNcSsqKP2FIP/u1hzw&#10;EKzORqyQRNriqJ2NSGee77jOs8qJuCOQPsyYw0WXXnppEmh60tZ5q14ELHfaaScphs30DaGAP0XT&#10;uJVjmkV4T8rzXozUYnHJ5Qyan/zQqV7Q57CuU0H5B4QskhA7cziWwlYoQ6PFgpzMBNuVoUog1iJw&#10;lSwiWzmNYznkeVZBuQ+e0GJH40aYzXhtYPIlmZBbATuU60pESwtsTpIJbgXLtx3tc1NBfRZyc5J+&#10;B9nZJel3CDYxp1PLsds+++wj3zgE2SlsTszLly/feeed9fs1pzAHLJJuPWBhkb58I7CFT+uvA3GK&#10;nvq4444zAe45n1bm2NSRFPmWeQOxvgjK2wTEaFrJj69U2VJXUGJ9tIVDky4nWEkBoFjiYbfsJQ06&#10;bxQ6IqbKlYAKcd9qHiccglAQXM7vxGQTFEIRZEuUGYPldiqDrTY+DmCOpHTDL2qVs7JYswgJUkDQ&#10;uYjbzaS2P3mDS5kTl25x+Le+9S2dBGakOWUcbYl1BAvYWGRm7Fi2T8W0aA44X0cfzUHyrFvUYL5m&#10;AjdF+pR7lViKXQg378OsoJODzKEVohG3NNOi789kGg8oJOBUK+apqKACcdNNN/FYkkQwRnMUUa43&#10;iceVqxkzZpTK2RI+6bwgZTVNJKOn+hxFBxntGNA3wTgkKCcyugy1hL3z5s0bP348B4IBWAoKTx5w&#10;wAGOyE2PbpFgwtqiRjyLbPM32yIFuhLBZ2vWFZQ5mPDGG29M8h3MmAOu5boSftO+0IRKZagSMIB/&#10;SyWORXFI22rPvwoqWlQHQQEuNyrRKWPt/IUMPwpGua6EOzR3+EhHX4YqEUgrgFR7F5/bFVTnKyvi&#10;BchQASkQz1MOWYhQnUJyVb0cN27c4sWL58yZc/jhh+sNhVZlqg1XgdyCrfpWiHEFb2iL3YiVgU+F&#10;7uCPydOnT5dptPIZg/OeBZHF3LlzkUJ7U76lho0S35qD4lUU7M8zQyuoSz5Bami6c6stYCOpRGqo&#10;WxphtUiJZpJaHmcRVCAm8S2jw8RM22kCTMYFyb4hJtBTCVRvuNdnntzsUx3hNJvKfP1+vJoTiHXr&#10;1jnSORBbGQAUM7Chv57MB32MVHLLhJgJaQYBEqvCLZBvqRrmCxlH3X777VZ2Jkt4sxGPqN96Dubn&#10;5dMtJIDjuBePJzOtYw4qyGOqCPGMNOS9MlqJaXzCOUOzg+ejggK2pQDbSLlXiS7BHGlSrgdifU8t&#10;W7as1MzRcu6553Yyl6oUBpiEN4RATUretMGYlOfJoecE20m6M888E7HMnDlz7dq1cnyHHXaYNm0a&#10;gm2U8QHT8kzCcrQFBpi0YxkaLRbBcqIv3+OyrqBQdOedd959992JyZDPnEQTSJCSgtUXIFurL7JD&#10;NMtQJdKTqiJikedfBYVgUKOx7qncqAQg8EL+tk0Hh18SoIslDoKwBisd8SzC5ev2Lia3KygQo2+a&#10;lNuVQAPKkOcJy9BEJtTfvlgfdhcuXLjtttvuvffeCxYscBDp05bfmKPYJD7hUo6VHuW6EtoCH/7t&#10;vCXG2ieffDIlLc5wPonfy5mGFE455ZS2VjEe591EGUFUQW0Ho0MrKKFPVB3Y6DOcAMzFF1+MuZLt&#10;RFPU7MgJyVKEz1euXKmntns+UxJyhV6Bf2ydTyYWpINKRg3Ex5MJPscidoQrFkGgSqZr5HYwQCK0&#10;wjWKKEpykoMcHs5L11iEmeiSFTobcQHaxOchdjRHy8Xq+KKh3BgmJlMSk1qcV8voMOG6+HlLQhSx&#10;2kMPPaSBSGBvGoDF36BUhkaLveBB4lOMh5NKbKZmTiA6Rd0WGPmCCy4oNbMStphTZg9ObMInL9qD&#10;bTHuESkZNWmosH2zv7vhljVr1jh3/uVf/uWBBx7Iuk6AWKTUgVNitUTQluVc+vDDD0NmLG5aXUFx&#10;KZNBKzFZl6PFz88AIKHQlutKQFEo5UVijkipoMJtx+dfBWUY9OgrEWK5UQlkgOkn+n+OTPCgjltU&#10;ynUlWP7mm2+GsIQCEBOMtnfh03YFBQiLYPlyuxJ+lwagk/yMzTnABJqU60osokigRTRUhiqhpIql&#10;b+2kblsgD0Y/0/8XAhu3Rbwnac+Rpeecc878+fPZa1yqbNiwwefoYZX2Mm+TUEbCOPOxum+vSCrZ&#10;a05fBTUHjcYxNAmTabzHP8Ldt51xNVuwSF6P3ZLbWnK9akS53KjELWBw7GMpOuP5ZHIIVcEbqSkn&#10;6Pipwf+yYrDcfjaEDmhR+iTZ8RMIJUVcyURhlAc2qNis5pTxlPhG+US1uT95Az45P/+flMzkeVmj&#10;Vlm/jFZiBfVVdLQXCX44SpsL0oBRhkaLddAuNrj00kv92acYrcAY+Q5VXs2A9lIwR4suGRLKvME6&#10;EMg64O9zl/URoEoAomWoEoBXEfM34ULz0Y9+NMlTzhE4WE2IBTshFqfMRFuwacjWtE4FNcJ1IpV8&#10;n+1ZiyBbIClDlUC+Zjo5pEJLMHZiDrTgwGCJ52UFlWbY0PmvRmEIw9yVkwl6VAvFD9eX60q4xiJa&#10;p855qy2CKh7tLs/WTQV1aRFtkYNIoiqs6OASeBl3FGNOsgifSIa8+CFN2Zs0aCDIZODIs45PTGvz&#10;L8hee+21hx12GMLyLGU09XSW5Icffrh6UOZtEspEPmjqEx7nebQlOeXS0ApKbHfvvffysCj02U5Q&#10;ACdTKSELt/QHDLGgREpWM5OrRYRieR2yiLLNA9dcc83nP//5JLfbYpozKPqjDB6EjVyfLRLrPLsV&#10;FCyBSotw2223UZix3JgQUCM0kc48CQk4C7RyG8UaYK666qr4CqqMVmIRyKEMVKgxfVlD+BlitThJ&#10;joe7xDqpNLaQ5ioNjCX5xeEai74vL7lC33/uueeWsrlJZs6cadl28ebbKFoe6fMYwEh2juqbYFw1&#10;Ei/lLZkDfvmLATqoH/nREM3mGcoiGGi09WddQWWEOcmZh4twV44NDMAtCb9Z3y627lOVSs4hqmz4&#10;hObPvwpKpAe0JXzE3StXrmzDriMslzmqTrmuhEewjMzB3WWoEgrIZy1JuR5Eul1BxVJPyr9yJibU&#10;QkmVBo8kjAbr69ata5fqjtAEB+U+UUXixVq5roTJ0skcf5ahSiip3VYP8F0ZGjxIQ8fQPffcc9my&#10;ZbLOKWHevHkHH3zwokWLOKTMawk9sQlqSFKCM3ly9erVSlpfBTXolo4KwSWsLRDS2Gk1aT8tZQXJ&#10;wwPyMFmN0D+y8bH+v1IqxLIQazKo6DzyZRuxJlpnvphKac21wAHVUCdskVjhWayg/ADhUkmmYBbe&#10;UEJyhzSCg0DFg9Fb5Ka5G9+8fC79R1qIpUD0yiuv5DEzk2XhXG7iikRhq8ksGZoUeI87pK5YsSL5&#10;GoUo56DVB1SL0EdHXirnJkHQnWDBsAQE1KRUxCvcoakX4lmaKOftRO6IAEVmJQ5X6uickCRjowzL&#10;gjJUCWqibVPL/VlXUCdUMEuKn76NWxBREk2EA6V9MYp9sYRFylAlfPKhD32oSWR/Pv8qKF0FFXnx&#10;e7lXCVgAtNwo15UAkKLlqJSEhDflISz2hYTHNSM0aULiQ7uCugR3aS8HmjkdoYkU1T2hnr454gRh&#10;WLhcV0LDqPfIMdkIHduob4JxrG0CxCcojBfg3NJOYM/a2pFx3LhxW2211Rvf+Mbp06fDFm8M3c6g&#10;dbiXr5L8tIU5HNhXQUmEEhckL7UIKmQayfmXqxVsSfKN9Oe7NgJFTQAIxW8Kkq2JTVmqDdK0xcvk&#10;fH6IOTIWL2NwTYk/nUdBa7PbJeLBn7KCWoECFFM7HWIoJgs4IThls+JxAhjojPckaRtIQ8V29mr+&#10;L5cyWollLWVBherhhx/ODbSmfKF5wgDmxGuJ5BtHQiUpzJxkR3PkLzD3ZQSxndSbPXu2NtTRc8GC&#10;BSIejm0esYUeguZ5L/ixwT/8nvhKOlA4+XUPUdJs1BS2oSIFkt9qeRDabaT7YV0ZrYRFFsHwsZE/&#10;OxWUkiY46PdpYlzEZXdyzBDoCy+80LLluhK+jS4tOXrJHR1DUxQY/vyroJylu2z3LLXwOEfU7w8b&#10;YbBGwzlVqMpQJXaUPPrZBIjicf7554NjXNKnXUGJmiQNtGB9SPWI/FyzZg1t5Y8QNkhqhLZ33nkn&#10;i5JFhFYg85cYjgjz589PDsQsRVI2yudcf/31+kFWt/X02Qiv8gmRwBpYPFtuVwKvjDKttrctqBPv&#10;qGd9c4zzOSfHzzjLaCWmWWTVqlX5l6ZEK0Ormwb/qlQZGiYW1KiJGpZR2PI1CXuDjomimKjaFrtY&#10;mSYwrwHiCo02KuHnsZ/22mLBn7iC2o4mrFAwMBqc3HbbbdIw+lorl3n9Yg5IQCmsanpoMha/wa2T&#10;AbqP9C83KqGDugIJcNWk5FCxqWME7jM/WZCqjiy33HJLQqkeF322+LMMVWKOjfA7MkncbjtmUt7Z&#10;gGc8wl6qNhr6AHLw88nBPwgag7V4nGlYJYGHlhTnCGWf+Z6NV9PR8JXR0UI35UTe1RPc0iJbAVHo&#10;sRBC25C22OivB7+sbvjEn50K6hauTk5ESMkKIsVjZagSQF26dGly7rIIbQlVy9BooZjEufTSS5uG&#10;3iPPvwrqM8ZEW3m1kOSqbB+G2B9f11mkDFVicVHRzSXfbVjk3HPPbV6NWrZTQaMm0XZoTTJfqixZ&#10;smTq1KkHH3zwvvvuu8suu5x44on6qbbmpslP4U8aT+mH9JFsoi0g6sLAulxXYlO4jx9EBERqMa4v&#10;diDoq2oGreMu/ycpatxe6kH+Gg1l4wv9e7IONuHzaKqSpUx78MEHkVQ+LZRXIZBsGeoRW4MlkCBH&#10;tiRrEpMhCh/dfffdUg7v5PWgLaZZXPgwy0MPPaSDYSwmVVRgzzr51m2x1JZWUIszU9WPA4cTng5D&#10;I+LQD+fujt0KBUCF+MAHPqCWjKUD4DHwsCmnmZ9vRBmLq6BYMplpU7bEcSRRwK14r8PDCc/YVN4B&#10;VfJ9BFdzl6NYophxSYeOucjnkHJvk1CD5oqW/qm+G2L8s4N/4jSpfESzDoRJG0eN6NWSOYC0cOFC&#10;f5brTUJPId5vv/123333Qw899Igjjpg8eTLwDIWcU+O6wT9p3jiZ2p0KyuoVK1ZQKS5rYSyQYNok&#10;UtJ5w4YNCLlcV4JCVQQU0ec3i0tbcWw0+S9RQZ2IJ02atO2222633XbxV9gMNaBdQQVVDuc/tIsj&#10;ZgJrS+l9LNLndGrEoT7BonH1BofGBH92KqgRFkmwzu9XQxgFggrnokWLrCNXRYgTjLR//O0D+tDK&#10;ycN6kRDjMIdYkxeexjGRjfqywgRuwQj5zwd47Oqrr0bffQRkHXRvHe71oYxWQo2bb745PzHIOjWD&#10;A5PmMbbTPCoqCc/GNKcKcc9jykBBXL16dTuxh4rJlmIph/B8wsjEZEIHkWKRuusRBhosM1KJx4nQ&#10;qPG6Cps6Sehm9HnW1G1Y3IKxJilPtsRgUkHdZYJbqMFS2j7NnIMI7GEKCmNnOrs1WH6jlCdTMc2a&#10;mgzEqiZJeevnj7vF82aiJyjabLdh/cCJJEqiYBGFX1I3v/wcKqZhdtNsDaXJ1nhGQkHU0BY5RJrj&#10;Kz19opiYmiPv8pyCXv1Tojn8i5cCmajtFtioN30TjOOr+IYimYMBFL+OMi4Vqje96U0AAzxquQie&#10;ffbZe++9d+dgQCwixQC4/TLAh3YFdckiqd1M6Ijx6PsV2r45tLKIPB0K+xDA0FfJrHJdCd9KNJBo&#10;yvB/iQrqFHjUUUexTWIrPyxse8HnEGVfBQ1+JBoKjNnu1zrCZRgwzlJDxUY4CPTxThmqhEpg5CBl&#10;tTJUibyFGAngMz+Cgti3KUZqYTrTwrS2APGECRMY4hGRCOsw1DHHHLN48eK2YkJ1yy23iF8kxlCx&#10;kViq+vVGjWAiKInE6BPFA17ZzpwyVIldUGHif89aR78WuTFUzHHCuPLKK+MrzKHCFqwtCoH+MjpM&#10;LMKH8ZK2DA0T0+IboIbEhwrdwGPBggUglO9LUKTQKDPSL9+9EVDXNSMyCjeo/gkE8IBHbdOk0xaj&#10;YQp9mELCUmUAKgBJ3JviSkmhiUt/umWCaSZ7RERUFy6im/Zu1apVTnWPPfYY4CV4yMXiVIqlfC6j&#10;/WIjuimfuFWDFcmViMk6TtqCZa6kpaKFSnxuBcZSGOri1NgnIMTzN954o7Na9GS1WI33MAC39+lm&#10;HMlI3nyO6JgTdWKomCPuCr+63rcOoc/SpUsTD4T5SCDhRnNkrpNlud4kFt9mm23cEhQKI2Fx9MHB&#10;YMaMGTKlzBuIOZoGiG0rQ3N+iFeMLoXMAcNl3K3FNHjWPMmpMlQJ1JmgcUzSE3ikcEILqCx+w1Wu&#10;B06QJj/jCkqhww47bPbs2fRQUSJbyr3BSzzYAgsZ8vKXv1wkjBDWwi6gCEmM1IKhBLhcVOJB7Q9k&#10;W78MVSIrLCI9goaGCpXkOZT4bE0qabWQUdwlnnVIVQAEoAxtEn3TSSedhKPdwn1wYNAigj1t2jRc&#10;FtOIQXe18Im25tjFqU7al6FhwmQUaXK5roQJ8Rs8BbIMVQLizrti17eO8a8N/iEddagMDRPek6iy&#10;qFxXwnv8iUY5WXKW0R4Rbi7SwJbrYWLBBx980DRuT5xA3L198Bfr2DefSTQceFlAZWnit7YIE4U1&#10;6bxkiwRjmxXqabyEw0HHGUUqWVZjJ0Y+izjdAMPRRAcNjUjfZ14FGLsDuWkmqxme0htpCDQZEgQy&#10;N2t7IjLIIkLMjQ888MAYbTRNgjNB11hnTUd4G71qntiee54h+hWWSqVkpmlPPvkkb6Cj3Hb7giUg&#10;8RUAlNHRwhZOJvi9DFVCGeHQSTf8VgtN4FakkuzmbakNAInTrCP6UR37RAZBBXAm5mMnttd0JLPG&#10;jRunR2cUDgGngJDxXXfdVfkv8wbCaXo1BNsOh8kIv+Ef7lXvE89wCAKJ1wBlqBL70iSvF1orvFcu&#10;KvGgReJbpzL0b/+G55cvXw5R/xkVVLnmi8jbRuQJnpW3KvmcOXP0KdFrlGcGfwmW09jMmTOnT5/+&#10;kpe8BIbQBMHLXC9nzI+RWqBWlZUz5bqSWARQ8kXEBomX60o8C45YyQci69jIrnJ7IEZogkFMKEMD&#10;wRFLliyhhs8mSKF4UCDnzZvHusGsIk6xtIUVzUQZqoQtlKk3akt8b2e1cl0JHVgNK5pZSeJP+nc2&#10;NQfJ8kzH0ra4hQHZ0kStFnpG2fNnGRot9rU7V9gLNXBvYhqjbMeNSdA9bhoSwRGIL3EmsY7V7Kvw&#10;5DOJZc00n9X0LKOpcJGVo7yJi4LNV4mBYxGPYx+mWU0cqcRSbmlE9AGpXAzEBNGkA3ShM2j/6XUA&#10;QpREB95w9BTBzTowxIM0oQ9PMqSM9og16Wz9G264IV+fq2GMpfTJDbQpp1kzRxE9uS7AZs2+hKKe&#10;VBKOZMf7779fROosawudbccz9RyYoTAW1Xk7/FEm2QsylWF7letKPCtYaAQSylAlnEkTQKrTnxqY&#10;nErcEjkb4wJ07LHHKvBxSWzkpMs5/ixDAzHOITT0gbEe1AKWe5WYYy+aSJ8yVIk5cMjDCY3TlibJ&#10;IoE0G7Ux6anzzjvvP6mCaihERSE8pSXcbdwR3tFTg3DMMceY066g7mrP9YwC7wyqZzFCNHRyjOt1&#10;ATFSiwc1krqkcl2J5ggOUJjVylAlOo74NYEGpwyNFuPUkG+6JJ9tx8WdBb/+9a9Dv/hpEsvQQLRF&#10;nEBPn2ER+jnBZx9OPvlkDcdgVhHPUhWenDbKUCV0EGO+6mzUFhrCCmXKdSV6Or4944wzDjnkkH33&#10;3XePPfY44ogjJENnTT5x5HLCKNfDxF7Qjz6SMHEaqtVMNMFtiwep6ojPh3JABlKv3KvEUvpEWmG3&#10;MtQjHMWT/EDDvsiGCKVNHaHkYeLVEEtxiJ5DuBPM1OJML8nBFf5xcWCp3HtWxbKcKfMTN/40Yn0n&#10;GAyIpsGY65Lk6gj3ygWAie9KN+sB2OAr4Qb4BGAkVo7vNTerD53NTHiDyMHoDHywOITDZ7nXEq5w&#10;NrBgYgvN4d9SJpehYSILGn5oi9PewoUL995777322mvChAlTpkxxibXK7dFCVWSFIgCsDFXCP842&#10;OoME7Yy1COfXdlFy/PjxtCI+y0eDpsm13XbbLd7QhEBgw5xlaCAm09/iFOAT9Qlcy71KzFHJYKb2&#10;TCPW1zELfQISeNN/JIsoFjJUpMr1QPhq2bJl/0kV1B7f+973GNwWR+MfD/7JCFXT5XHHHQe77Qra&#10;iJnNL4nIjwb/LwSnONrGSC0iJITOuEMXJLbWZ+nTlfAyVImjuvAoZh0fNWJx8UZ8tvOZT9X7jlYu&#10;7WKvH47+JZjUOvTQQ0WFJqKLpgVSqKZOneoMKkJl3kAsjp010SaUoUq4hU9EOnHLD37wA82U/B/q&#10;Fmbio4MOOkg3Qx91nZ9PO+20bbfdVoPWdgKdFSGJ5EMZqoS9bHTEZF1fFAhL4/8zqZ1scVbjKR8o&#10;pjL5nCzFA/wc9TiZRsQLU2u3OaQMDROLwJ5OC5YQR2C13KvELXo++eSTViaKKH1yNULMoYboc6lz&#10;PzMRUDw7lsfHLlbjmb5fEv00YmUmWFkuMAFapB4cjkV/c0BFoLEYROHN/Cl3+Zm71q1bJ4JoIZkv&#10;ZLIY4K2MncvoMLGIrdeuXatcJai2oBAzk7E+k09v+he222JcZV29erXdy1AldhQOnZMdk4hYCpzk&#10;dUcr47NmzXrPe97jKCI7kOf555+/8847O6igU3fLvE0iQFph/WV9qxHJqHw62PW51LMiq51Vb8pQ&#10;S5zVttlmGwD2QeLHt3JYcdq0aU4FbS+JGovuuuuujjIRBXWRsfFtEfYo9yrhNKoyqs97VvM4fdBy&#10;n0XGhVKC07YMVSKIOFygy/VAgPZn/EsiZmvtMbUqtWTJEj2U1mOonZ0KSmOYE+lOmWmLusizToR9&#10;cLGR0hiNZBmqhI84TiYkGeVxeJLPFhxaQT0b76Y6uYTE586de9hhh9FBCCUJzClXmjih6uxocbXT&#10;TNgqQ5WYo+mTSIlbLMtqew3FJZUoAOt8SxmItyYDJerBBx/cyRl9usqH680pQ6PFOIIATSjnyWQa&#10;e+M7ns4c2kYFNe7u9ddfLxaWKreHibg7Q+t569Xa4hZfQb8uIZlG4AcfgYE8xB0JEkJMsLU2hUUM&#10;z/m9LTYymT81VYKoW5IdEJW4bkvFOs9uBbUgXtbmY0xZADOf+MQntBrIqC/vOmIamAmrZ/05lPo7&#10;wiHaVu7V3smp3DnU01RhmKSZJm6xwomW8z1SRocJgOkPSKQzbesKGn5W2EQw2ZSXlJAcq8YlrEpc&#10;0xR3vetd7wqFVR022s7lW97yFq1YDVT5C/D+TPbSHNBHBPvmWBabOdXh5DLUEpqsWLFip512chS2&#10;jtUwsLq+//77O3G2UQfY2IzC5XqT2DcqqMlApe9paL8WDmSvLqoPM1aTUFKJRWWoEhs5eCCNhFg4&#10;n7ZQV64HYv7PuIIKhj5dl7F48WKqcHEf3XQqaBPpGlWNWNyCQ5EUYhE5E9WrDFXCNRAgiklSySjV&#10;0V4WHFpBQ1tNayeKYf7y5cvBa4899jjggAOOPfbYU045RWLUzbtL5uNlrJHQH0epjnQu15VYR+1E&#10;dmilhp2+ZMcdd+Q01Vpno6GhpGkOiLvttpsqUuYNhJIKLeQlvZvH8QvbubpjUVvwpvp0//33d4Ll&#10;sqmgrPZZPZYSfQlD3BIFO/KV0CSb0p+9GzZskK7JgiScJlctmxBQIyagV7UZy6v6oX+5tzmhCX+i&#10;e8d328lP6AJRC+ZKjkWo8WxVUMpo1DAgtFBSjkAU7pMpYzdWfPVhQg+QtOpL/7Z4REXhWLVns+XT&#10;3TicQU5uMltEihUyKFnT7mhdrZLRgVV+qCsoaCmxOvgOFbTFg2zXN/BhLDVU+IT+VqujP2nSpClT&#10;pnC4XeJbXmq4POGEE6b+/+3debSdZ3Uf/g5Z7SK0TKtD2q6V1T/6R0tXE9Ku0tKGZIU2rGJCgCQQ&#10;iI2NB2QDHjBgCGYwtiGAB9madXW592qyRXCMQSBPsiXZ8mwjW/JIMJYHYRcbME6YEtL29/HZj97f&#10;0Xnfd7/vvRrMdc73j7vOed797GfPez/nXF2ddtpIybJdAHNWYmQ0uhGaJHEEp6yXqo39xi4GlFNK&#10;mYL2B3/wB7//+79/6qmnXjv4/0GHeXIi+ygL5f1eoIkOSn5a0ytxnMlD5BiFE41MsQpXY78PMIhE&#10;S+5aoHcy74i0z30HpbazGYgo4LWVRlvUOyjbySIdqJEerHOSgjsSSRUQyMBofm22Q6OWzczMJLc6&#10;khvKpJ80aOugIlty6kPDqWLduZSihYg0B5k0I508KkRDsI65ucEpjQRgHSt82nISAYHlvMFF3yqr&#10;A3gkXk21ZCAYs1A8cumJJ5445phj9NThc9FoJ+sH/whveH0Y1hmZzApZkgkeOVQ10bmHWdGi6qAQ&#10;hWn16tV4FooakBFMgRMeil1yKEqmkDkXXHCBjPW2PGiCp2JADZIzPZuoo0nO7wQWit527gogA7oL&#10;G6kr/zl0enqad4R98AmUDb1hy5w7aJwIoRdHTE5OksqkEt8aRtxC2ZACGePLCPZUsoV0bC+PW4BG&#10;uRSWCn0+HoEwMAIuWbIkLjQJsbjS/gXMSPiNAEME2kP0j6C0ONJBrTOI/EpGPTQ6imlY3XB626HW&#10;Cc/7I6kKHr361a/mAkewnhfxPYh1Kfm2t71tZK5FQ3IFJLEzpdzCZU0ij3oYl8tENRwEhpsAmCM1&#10;nhH7k4EHtdWqpFdAFh1UjmtsXrQdBIRxYUi8RqO4pI7U5GHIKVonH1EQQCC5KoyUHcyf4w7aHyMd&#10;FEh/9dVXC0HOKEv7gjncG4xvI1fvYfCryi6I8wlFMoiJ8r4G5tu9e7f0U1YaOyhExOR3WcJwkmqS&#10;RIxY1GYiDcpSDZL5/PPP13jaAgLEqLJej051RAeN66kMlJYmOK/VAjlp9C50e0Ed9V0NHRkwh2Fd&#10;brNPvQpUQCM6N23ahFtVm4CaVQeNFe6QnOaevCZ6aqyJTynIn1ACHWWCOEmsGsBW2i9evDg6YuKp&#10;CmjcJtVx4co1IXYuTx3MS0idg2fXrFlj2NLFNS2RFtpVKBtagKBnBw1uAUdwtOPUTY1zamqKGMq0&#10;+EniuRHB0OnKlivI8uXL2764GQEZKKscG3fMdrn8GHIl8XjKZFZWW4CzEVChyIs1nmKPzLJguDnZ&#10;MtxBkQlgF6Nt27YNR/IIiMeDWCXVyV5TgqsPdzdG5hve8IbPfe5zzKK26I5RHsnDRObdYdfYruur&#10;Y8lNwHGqXH5bwEdTZIThiWEEBFDo9K023a07Ag1v1g3uaXRQNUd3FK5tfED1VjRGZoVhxJegakji&#10;WRGiOjF1eV8DSyo4FB+JuvndQZnV7cGtiBplaV8gYFk9qfEDkAAayaMnuWO1+cm6aFCLEybVh5A6&#10;XGMHBdVH6Tculfc14C9ulKek0/CldiWCGaRNYNCH+DWpbh5RKr7MGOZjEJN7ixYtIoN1GjGOIMbt&#10;jW98Y70YoXnwwQfVi2QmBdwYUKFJaCQnX3AoI1T1wouRDgqErKbpslQDekl+5QBOT84FiREfmeaf&#10;DwccasJQjGSvrj8sWBtCNVbasGGDXWIgqa1tQM9rLjf6h+qDlbSX2BgyEftjSx4xL/ycSBFbRk7x&#10;trGDBqUt1m3HRGAwO4OwsyNElHJGa3HOj/IFmS1lfz+gt0t9ZEANWO2LX84qj9thI2/qE3bJ+sTv&#10;AVoYcTRFkpelFjid3Si1ffv25FJrHU9HE4D8ZXUAHIY7KDKHOpqJEtUEgBMF53BNGwE1eVaXbesi&#10;3HHYYYcZrWLER2OLlvza175WI6wKo3WNRAKKnLZqCZyu+OjWiRHikz/6JnzQuDQL+PK+BmaJqjti&#10;yYBTrFNH3Vag2CeRh3HUqDY7I4jqlLRh625QimpCwLmCH6sRGkaYxx0U2GViYsLP8r4G0WzCVZRH&#10;bt/DEFtiwjSEuCzVICiXLl2ajF3qgglFCVbI2joo4eWVSp24ijBuGPFpTFndF2gEHxo/kzriKiyI&#10;45ebytK+sE5USTVy8SK5gDvqqKPcUCmiDLEwVm9961u9aJz1jJOasXKQNGzqxHirKJelJuB/4403&#10;ag8GkbBAFJGRDuqRWhCVpSw1AZkCzbmKQt7qPOJcWWTe154TwwZkDnVY7/rrr1d/O+nBEWJ4165d&#10;ph8ZK96cSMJEqgTcxEQaoahTZfBkNA0pPpXRn4gn4bmYBViPkMYIJ4KoEGDKnNcWPUKATLPkbo/Y&#10;limuuuoqbLUWP7VPPL/1rW+JqyRNElCTlRyq3DMyUUVX0jyG4USONivIL0pFYCRAL6oRM05jxFbA&#10;igVoR0f2zCOEfRR9Hhwhw6TqoF67WUbnTnoMmITMQLk6AoZDVYy2zFIu3vWud5166qmu2tzK3dLn&#10;wx/+8BFHHKE+VJwZRDxIhJE8GoZ1iWZ05qOyVAM+ZmjdWodr4+NQoaLkJpYXvdcO/sJao144x4zF&#10;jKIxiTc2V5pYsryvwV5Tl0hmybJUg8qgnEql8r4GGrEtYQR/WdqLed9BKcCdand5XwPFTIJufslA&#10;xMoaAHcm+SwaJgd/SbK8r8FBjnAx0rDbOqjIMC7pIkmn8Wjbtm3qS/6RgrqmxnmR5IPxll6NkgQi&#10;jllvWHEbxaUEOPbYY/XRE044QYqedNJJIlW6Nh6nMioE2olQbpMH2FCVR5aklu3ClHbinlTeNnZQ&#10;r7XtwfUyG+HBdnVfqVLjElNgyINqB4NozIpg3hTR4yavTBuk9UIoDkvYCATYqtSqg3IWXaTzy7wE&#10;NopeFuAyPYYX9CcOjeZHNrowuBcsT06tK5qiFa/Ba4+CErxAoGqbOUSyPsTymDvCQXOWk20xUQ2d&#10;pbERUixZ7GMxQS4AwlydfgFycoeiRgVFwynlQQ2YM76Wg1joJpSAFeNIqHr02hgdFENhGb0h3haK&#10;GthTiqFMSoHtwoPFjHRtsqG54447/viP//joo49esGDBcccdd/jhh5922ml8V/nLT8IICZ04aeok&#10;cZYxpU1s64zQWVU0JDXZENbmKXxMLRqPpt54lkUdVGTiI6oTv8RnEkk9obh4YyLWKEs16J1qMpHK&#10;+xoowix8Wmcy7zsoGDP1tsRANrqAJx4Fg5UuG1ldlmpQmFgqCR0HqVYiTKVoI+PRJUuWKExJmBok&#10;VXw/E2F4Pf/+HJyCJp+s3TmkjfvHMI3X5PfIxL1ixYp169ZNTU2pzgkflUiKQt4PtCgM8995s93R&#10;Kib5kfFavYOCt9JM/siivHt5xL+0yL/lApQSSQvhxz7FGjcayS6p7mqSDDQjwNlgp4Aaudg/Ri57&#10;e27PgQn+HCGemUggmSHozuxal1qvtSiCyoq3Fj1CoIWoVtRXj+h1oCQBqrlwMylnSSKu7DQsxF7l&#10;WOZqNmTWnKyUx03wVB0QNtKHbeVjTk8w1kAckVZWa8BEgPGy9G+ss/ZGB3U6TYWu4EmOpr5mtmzZ&#10;Mg4qSzXYTl9dRIPPu6xqI7aVHTOuam7+FpPDpxNP8gozUpWlGtDr06tXr04uoMQWJK5i7uJlqQZ8&#10;JK+GlJQm60JOHaBgWdoXCMQtpUxywris1sB9mBhGy/saKE5lSpmoylINlHKKURK3slQD+09MTBhK&#10;yvshPB86qA6xcOFC9ai8r4GSiqyymDhDKPO6Sp3ktoMYS5yV9zXYGx9fqE1t/hAcskKnSQ5SNeSD&#10;wpE4lR3MVpInyXwpbWzn+IRGEF9++eVuxm3yEJgB1S8VMDGgI4SpYJWryTSDG3n0dcXa67JaA+2U&#10;WkMf8XBr66DxSKYZZglZHjSBJXfs2KGCmzwSywO2qqRyqeLoPYmQAQQiUyuilLYkSBJrD8NGvUpJ&#10;uv7662WgqOBN9SsXb//hXMZnh8RNBwT4swazixxNRQ72/+oUje0GO9VNnBuA2CrfGFvo5TjB09k+&#10;2ZnBWV41z00htDTINWvWtMUDj0cHZVh1xuskGnFQQ1QboiYS4mAmIx4jJBElJbW0uGPh1shQNl13&#10;3XU6a714VogcV3baTIEz37muKClJXeImswskNI5gpc2bN7fpZV2oGN+5JkkHc4/Kn9wdKRVfSHNN&#10;WapBhVGxmTqJAX5ftGhR/SNccMS876BMLLi1rsboAbqxtRw215SlGjDR1Tg1CX0xoarmd9m4FRkw&#10;kwAy77t5NPojQGA3A41NX0+UIokek3yCEQEkWJmuLNVAF9EjWJOKY10D06j0iZFAGQaVZY5pTlC2&#10;sQIHEVu6JiZyimJ06aWXBlljBwUr1Nf+Fc38U7igVGhULhe+xIOAD8trbG4nBuqEbQBzU+rDDz/M&#10;ZXKJtEkUjQBze9ULASy64qs7b3FIbLg/wPagdlD8uUyT4DseFA86ilZqsb9GbCIs2d8o4xrRxxp8&#10;qiOKZHnRp31KsenpaVtywVAaCrk1+T0JTqSjW5cRSmwnaQsqmFIjU5IgxFDAK1l0SWIJmRtqdIi2&#10;E63rwRKEFkkkE56zREUbDT70MuexQ3KW0HVWfqcXfio2yvK+BnZWJLdu3ZpcZNHEmJsI7CpCYONU&#10;Ympzv2pMpERgpeDiiy9uZMI7876DspTxlinbKjICo/2Xv/zlpHSiUQFlbP4hhqzmkrYPH4BBpVB+&#10;faSIoG/7DgCs86jSoxYnNCqLbq02laUaOBUfAe2sslQDPtKP4kpAcpZ41T6FUdL4g1V8npmEIzPG&#10;h7Qmu7JUA1ZBtmTJEj/bOihYlCdyidmTaRRQqstuwOqm/EwkRAmme11t8eLF8ZVSedYC9BjyrCYt&#10;oyRtUvjqsF3AiL34dY+JiQnljNad584Bzjp4HdSYoicJ75UrV0pJKnBKn/43DDlulo32xgsM27md&#10;LorA0qVLOYsMiXPBU20AsStOLlvYSgbFTNxGiSG/ixbz2SOPPCJ0E54sf8kllyT9A5zlRJGQD6Pm&#10;9RUrVuQTIQVFo4ujNElYGUMVnLwTyxoiJRWAF4zsLrIJH7ZSHvFJwk8AUD+/yksWd8ekhjjIGKcc&#10;JZ+osxuvKemJcfjCQW3lkYTzvoOCUcVQo5ckbtu2bdt16b9ZZCmZLxxHbDEM05zSxjFtNJhLTuHI&#10;JWWpBnu5zdWQMGWpBo+MYGafJM4IzPeUSoTRM+SPEkBy+Sb6GRD9iBHEh1aRGAdkhcynGpESsrjR&#10;GlfL+xrsJYMZnPBRH8uDJrBAfNWhkLUdal0AkA0xm9S1G4acccmTEgySV7qA/r1s2TJas2QnMaAx&#10;immBUUwlWC5PI4wLrrPnn3++AUIp4TV6hbQVCunsYe/+d9CQIUAwxpF9bmAXXnihQPIiCYBG4MNQ&#10;1FSmw3p6jMXyuB1ohJPsXrRoUfL9XCCkdcTU1FQyVkLIg7P7Il8kQzOwpKAigEBNZPZIWVBtO2+W&#10;ij4yPipLNWCFgyQS9oxfVmugrOBhT7NCWdoLpxBbURVsjqu+e2qTH72xhp0TyaWzQVayOLcs1eBE&#10;qu3cubPtIOtxISaPQ8vqvrDOOOqME8vSvgj7kETpSw7i1vjUve0gNArFqlWr2g5yyvOhg1LPUJN/&#10;4CZhZIJ4ajMor+tGkj8JERa/+uqrWbwtRDBXnoSaLpt4Lr6Qzz9VFiLuzW13rwCa+BXZ8n5fsIYb&#10;wGWXXXbKKae84hWv+IVf+IV/82/+zQc+8AHT+kg/YFU1S69NqiqR3AmIRMHEztzkREckNB6pjxJA&#10;3ck7k0NdZQyS4jghw3D37t3IuCafA4CEphMTN0Xwz4kRuEhxlk7GmA7K6QEBjwgk8ogo5Sl07Nw4&#10;DMSOM9ErJaqb0KXagw8+KB5U4c5BIYFd+9NBbWcTGjGjAJZ06hRjrlu3jt+Nj9ZnqyldRKD+J3HW&#10;r19/4+C/pSyP2xGSyGimVsLkVHnQgqB3CpMKPDYsD5pAJHaWEYjFnrflQQ3YkkEzu2bwJz7Kag3I&#10;6IhMPAsPb8uDGtiWRjp3MmGThyK09jORjY5MqjaOlE2nu8Nt2LBhwYIF//N//s83vOENp556qnFN&#10;qLdx09VWr15tOmyT3LocpJ17YSISGufmn5zp92vXrk06KL2My9BWqwkT7RyTslQD5qo0gZPBC82d&#10;g/9LuE2S50kHpYaaKPGSCFZ6jBsKR5stGN1wqlYmHwY6iEuS4MZEOhkMTaPJQeFdAic08ckz/yVK&#10;EcNZ0rKRxlP5/8pXvvI3fuM3/sf/+B8veMEL/s4Ar371qwWfalLoBlCdZUjeqGR+zJjJkEEjRsYq&#10;mSGAwGYakcfmXieUku3KK6/UP5JDAZP7Bv9FgTafUzpLOVBZJA8h89M9wo2QiIkh2ZI5fRh2PfTQ&#10;Q+YtTlSvhV8uVSMcxIlKEpuLOjK4uJMcQ/5iGSOdgsuVfUQKoJxtB7XFESRxHEXsNSFRjTBEIo9O&#10;b1CYm4LsKepuuOEGDVgWd3okgIA8jKB5y2u7RuJ5BOiJp3w7RV9MPmaEYC7ThRPX55xRupmJ5KQr&#10;xOki03wgKhKGKCmlx3B6IqEyKIU12sZ6GLBdw4u2V5b2Qsycd955b3rTm8zf3OeSqmOdeOKJJ598&#10;svJViIbAI2FnG8tSDRRkWNySEUpxQJDfUhzBnu6O7qlt5VGJFnjJ54UEMN6pjfm3raqrMBYMZakG&#10;wsh6hbpNI4o8Hzoo6ZVjNk3iySOek/mJ8zjGvcEgVt7X4CDhqCbK+bK0LxhaCJIEn7YhF40UMq3L&#10;z6Rbc7BCyTedX05Ig0Z5FLW3vOUtf//v//1f+qVfevOb3/zLv/zL0UH/4T/8hyeddNJIqjCLi44S&#10;1iY2EEkVoJ0S3CYSYGUeZ4H8JqH0qAKbNm0iSc5N+1R6+CWvZcS76667zEBKfE7Jj5qo3FBPlSob&#10;y4MmkA0BlU0qJpJdu3aRPBG4glNYQF8XMLExN0gbnEUdAWyoUn9vHfwGGYaqjKKm3CgE7oJiQDgx&#10;Vy6bp306KDLlw8wkilhejxQbjnOhca52rsGYJ5zIGsTrY5AR2II/55rxhQEVTJYjlagRNrIkAZRI&#10;t3yuzAXwiFmojJ65yJxLi1icC6TOX9N1rkKPUu4khZhSvCPYTEKsmpxuRtHzlGwylKUabBcGgkru&#10;J+YSMKwqaOu5YL7/T//pP0lSBic/++s3lP3d3/1dRakQDUGOnHvuuW75bZJbN1rhow4nFhPAWjXh&#10;Ez68KcZuuukmidOmnSEjr0LWpRsaCpalGsStjpB/ok5gzk1u3vY+Hzoo9UQAuxtFy1INwkhW5N+W&#10;s4KAUyYSx0g/BDKhHpeAQD8QoLqaipDwUTsEq9qX5IAQwafzNwVUtMYPNAj5z//5P4+u6d4Jeme8&#10;/Y//8T+OfA9EJAXR8Ns2HAAa1pOWylBeCJBNTk6aAKRTQsZWCgE5k7ZN9/gEXmVRzZkrYcgIqo92&#10;m2R7BRHF3apqfl2uIPbiXqKX2NtnS+CHe/9RY3zO6W2uRSfsZTqBYSLUzKhgXlm3bp1MZij3OXKK&#10;dhGo9sVVlYVZEnjEYG4vD8ZbLxAINsTajNLDIzHcKB+MibnkcnugBZ6dHSiBjUB9J8a/axJysiCp&#10;dCOwV+64OlBWYCSRU4GOxKYLyzQWkGEQT4GmNam8LqtNYD2X2qmpKYqwWFsHxYR2Or2JLVETGTl1&#10;tZmZGRFSVmtA5ilWGNKlTUJWooWQ4NaytBe2nHnmmYcffnhYUjXjVrpYv/DCC1/1qleN8JRTaIRu&#10;21nW0ZiEeETLKas1OI79BZLWVZZqYAFmV9D4S0e3pTwYgkUJKHNz9RWW/INALWPjxo3aeRsNSBPC&#10;tHkW6LJs2bLnQwe1rpRI+9xkpiQDRWIyBlX6BVZ5X4NYkS3Mqo6UpSE4RWkzPSk3pq0kvT0yZ3Gz&#10;UlKWahDWelU+SdFFqqhEtBuJJ9b4u3/370bL/Jf/8l++4Q1v+Ff/6l/FW/dRRbbQ7YVokMBCUxyX&#10;pRqIFJkpxL0uqzWQKr4+ZM+EzCN5wikqUVmqAQ1Wxm1FUyarCIn7WCCqlaP1g+TogNxgJQmAf30E&#10;GQHmvIZSNQF28HbE5o1Ag7nRhMfdHWmhTGhs7NxnewKmIINQ5H021J4VKbHnkmpYJKTjQlpRFB/E&#10;6YsKB8RbPwUhAiENXiOwXSTEPUC+sLkopUJi+T4IAxJVaSOP47xwd+l0U8B2zV5RE+0k5F8idRoQ&#10;DS1scVZnnyYJ/5p1DH9JoQeUpjT9QPxoabKprc6i5BcWTq4yIBjkgjGRXmWpCdRxa6SOsS9xB0Nx&#10;7vam3wknw4IFC84++2wnEowjuCAe2fJP/sk/GRbSa4N1/J5mWaqBGIoekRghcWVcQAmf0HCQ2QUf&#10;ydLWQV1SneVpUqYUcGU8v1CZFOlLqjanWNdTJFTdhhXkxcc+9rF530GBNVlE3cznBbObm7s0Lks1&#10;4K896JHlfQ3M6iYkxxo/KvQ0LgdoFi5cqH+UBzWwOAczvUKcZAIHuwFoV4mbebHx60kr//Sf/tNo&#10;mf/gH/yDX//1X/+N3/iNv/f3/p62+opXvELyFLq9IIYqTLXkYxaQnKqG2pHcRawHGYM3jhoBZJzi&#10;1uhQdiur+4KRdVBllynCfYmLIQxi8mBbyZ+kKyAWV2ZwlcsQnRfNAIYkIbM0VmeT68IIwiaq1Y7B&#10;/yahf2hR9Mol7A/8sXKEMkQpZien5ifMdAUVh8ddTKUJsQ0Zbk7eWhSuPI5MlbSFeW3HRJoICWzL&#10;AfsBTASnI5yrqQtXlZTHSdufP41sN2/phV73sRstGFlGxzU3PwtDiSYS2Ccn9oitaCEaQxLB0xaW&#10;moFQJECirHWBocvK2UQv7hAwbu16TFLEgLuR8X79RCtnnHHGUUcdRXIqMGbUDetLlix55StfObyF&#10;zC58xqk2qRCrvWKJX5KLB8l5nCMEWFLuiD0xMaFHUrOxg4ap5Y7gqatWQeXRCwhf3tfAv4qJLE5o&#10;2EddkjuJwEL66KOPfj50UAoIFworB2WpBjRKxqpVq7Bqsz4PSTl8EsuKXfch4wk3lKW9wDY6KDlN&#10;99A2KKFUr1341Po2pQCZQZKzk+LuCNHpLC4vSwOYkd07o4PCv/gX/+Jtb3ubGfMXfuEXjjvuOGFa&#10;6PbCWSSRMDKZicpqDci0KAGq8SSxFR6JD2ltKas1eKQJIROFdXsCj+ig6guG4lX9dW4yfgJK8jOs&#10;Jqd+JaeDpxzqCOlt3uzTRG0RHqqtqiGZZXtih2HYCAqWWiNI2Hl6eloVTgb8/UEcRzZgxgDTsYnT&#10;qVCWBv+LCwR92XxA8cQTT4hhyhod2E2zYYT+x5GN60UIa/f8ZS4EYkCe6oguf51bHGF8FAOiSwzk&#10;xNJEdNFFEg0s9///ZfkRCGkXuM2bN9uS8GQNDPUzmdVGZp0W0pMRpEzCjSQUie9QytK+uPnmm1/+&#10;8pdLJXOwJCW/RUP/7/7u787MzARNQGyjMWAFTR3EIPPGjRs19TYa4AsFKn4NpU1y0nJxfAbW1kGV&#10;OFnDR9H1GyGwly5dak5NLElrF+L89oIDeRKPAHe8/e1vnzcd9KUvfWky8gtWIWhcSowrtpYtW6Z8&#10;JAFhSlqxYkVyD7NuMHE1jNI5TOZ1dFCxHp8kJP+szXqU0bwE4xBfAZb3NeAjkzUh14vhs0SS7P2l&#10;X/ql0kL/zt/5rd/6LU30X//rf81QjVIRgzCyKD5sSSQXfEIQcUIjE1xxGCraWBslMBebu2HYMkJG&#10;jOig1onntRlIsRux/Ag8EiqmHPkf42pCDE559NFH2VkC9ynunhKAi/FftGhR3F87dw0DpUMpoq98&#10;+tOfNrQxKZeFXhUK9YEDnspH528SzQ0hc4AibHLf4C9OU9DIJYbjUaFOEZTAjyabc8899/LLL5fj&#10;VgpFC2JXjLDr16+XzvmWoCebrhO/wtNGH5S85sqF2IRKR+t+1jsoSqzIoAgk/XvA8tl64sqo5mBe&#10;HtTgFNEi6ZKh0DoOzMXmSenH6oMf/OCxxx6rWjIU8STy+9///sMOO2x4dLbddUKtGF4cAVbiVo43&#10;DhABNFQzbkYAlNV9Yd1sFP//ldfkqXdQbxkqLJ/wEXLnnHOOVCpL+wKByNcdGZyJymoNfCe13V4Y&#10;pyzVQB639ve9733zpoO+6EUv0nLabEcHtuMnBSKxr4AwPCblg+nNy4aLNh+AR8au2267bSQ3vK46&#10;qCPQ5B/LcKGz0CRd31kxGYw4aRhoCKOJqumVPF4Y2SYmJl796lfro6z3a7/2a2eeeaZelagf4aWv&#10;V8NpIxRHZjRcJ1YCXtPG4n6ccANZIQ+ZbkQ21qs6qLeemnY1UXnr9bDxR+ARazDdV77yFVNITgwO&#10;ksOSgUfQJ5V0GBwdXx987WtfI5IST80+Gys4l+78qzQ4XRFXJkjOsJ0yzwEYHqQOijOeAkMKuGia&#10;hzhUD3O7Ys8kC+oIVoJHGRXVl1xySR+B7QJ2Y09OtzGfTQE9R/O7cknO/G7nEXcbCk1aSk2lkSPq&#10;HRRbeZR/gwj2InA6vzNdWW0Ca5ghCJnYATe6iEYpkxgcmST6+Mc//ta3vvXII4884YQTXve61x1z&#10;zDHDI7gX5nKC5b9eyyASXKdJaDRpwQBJrWCuLVu2KCleO7reQS1KLupfffXVDi2rNbAh15uDy/sa&#10;8OFl93hzRqXsCKwLIRcJU/WwDMNAI9/PP//8hQsXzpsO+ou/+IuqW+IqsXjppZcOB3cde/bs6fxi&#10;nGni07k2E4M5VNEc7ljgddVB8bl78G8/kkmHLm57+MQ9qazuC+smOEmri5SlGtB4KtxHviCx7i15&#10;PMLBQUJQpc4Hc91O48l/mcJ2llQiZV1ibWSqpwjDLf8gi5zKkKpnUB0OR8yHOyigxM3R0URjsRG2&#10;0FTMGAgkQ04MziKtOkUMUSRjy4MUdhFPQlJTI3z44YdVikTTRlBZLDkUBzHMU0oqxQWqyFdfRlJ0&#10;ziDYge2gBOMRQjIC+a+//nqDIxVEGvnzD8EagZ7ljREch4/RMP/yrAIax0lMu5iR6fJdDiJ5fBqv&#10;vsftpzyrwSNe0E4E3p133mljeTA4d6SDWiE/tugTGfAksM4h3pIKAGLMnI0hpRIyXsAN5FpZqsF2&#10;TKampm699VaKaLfqoS1hroq5GGYTLU01SE6UVq7F+eXSUzM0O7eZAo1uTRKFLt7WO6jXFhlK6Jal&#10;Gmw0QHAQXcpSDWh0Ryq7ypelGqSGqNMCkos1GlWFPJOTk/Omg77gBS+guXQqSzUIcXkLSQCJRYFo&#10;PGxzJwgaoROfZJalGrhcosoTLilLA/dUHdRrpYobcpfjwxMG26Si4aYqqewJjUfxwX3j3O2ggMSg&#10;vg7EVuVZDbZTQXAINVvKag2Mo1pJxSR/ALcoUnnVRhbVhDXU4koFp4x0UGCQm2++mbL57zeCp1FW&#10;OAtx3TIjQG9EVa0w1xTz8lEBDZHkpEu5QqD5cWsSPG0gHgfZq/Katc097Mbv8llxEVpOQdNHpDbY&#10;e0A6KD4GLKXKHMMXWj7FCax1CR7TQKRAoe4NRjPEbN26FTeJTFSB2ocPGnbjaDKY6vJxLYAzUV1w&#10;+Su/fYKn4jD+7c2I6XhkuIN6KxI47qabbmKiNrbWmUgGEViiJZGJUuhKtMavBisgo46RXVdrOxRo&#10;zUcOdbq3KOvETnGi1kjlvOaob+6gSTHxSLVBkwwo1hVbiS9V4229gzorLhtB0whncWV+ScWHX1gp&#10;0Yuo6r8ikNCI/OXLl7PSfPr3oC984Qs5NZllQAyZd6jX5i1wUeP45IbBcAY0Xk9oOEm6GtOGC6VD&#10;hzuon9u3b1cBkwhzlgiTxhRs0wsrrlq6dGm0tEB5NgQdiF7KWX4HkhVcrjaV902guGYg05ISAA4S&#10;anptkh7ARKTSw5LpB3BgPYnEYvGpr5XGDgoEU2HV2fyjggB1FOX4zToMO+k5BaVhVqEx1XrbuSWA&#10;krS8aa/iSIs+xzXCLg4V7UKI6davX89rnIKtEomzoMI8rBQoO1Mgm1UHDc7gIMc5lBPZxLgmQdh/&#10;3bp1AkBV0uM7+1Ab7CIP78tNbhID8VV3eZzCXlLxF2HEvxwhZ3nWglDHjZmbZF9ScAPoseWC+F2Y&#10;sroXWFUd1GuNXAAwjoxOrEFIPFGO/PrCCDwyjqh7qk2iFzLHSRyOkJVltQbi8Z17iBAqSzVgJV+u&#10;vfZaqd1YABEE+GjRokUmnvKgBscpxZLo7rvvToQnMMcZTdB7i/NIB7UitLRGo2TCR1JojdyKvizt&#10;C+to2BzzslSDQxlHSCcmQiMNRT7J51MHfdGLXiQurx/8AfGyWoMkNKfoYSMqDUMFMUvqSeV9DfZ6&#10;yhmiLXGG6iapuLYsDRarDuptOENij1xVR6A9iGnX0LbgsJerpMcVV1whtoSsIVcojFR2rx0tFhEk&#10;6qvLzKj3JzU0JFfLhGMSsshkiPqu8JGwTUfr6gvhr0x/qRgwpBrLmyWjADm9sYMGz/jMc0+PP+rG&#10;TYqLiqn0qwsj3OoI1ZQt+WZLXg0roCGJGDDASkLDnNpK+JioCtFsEAydTkcRYmjAk4uZiD050UHs&#10;8+1vf1vh5ll3L2fZ0nac9byDxomYYIUhtgq9imOmNIUIQkcTQHnV2oUHf7FncmIOu0QOJjoZi4Ha&#10;lA9kw0CmwcQHEjfccEOfz3ttYU/HCQZx23lbZSjDgYpB38YPt5wYHTSE0Xv4iN1ySdg2vlVp7FIB&#10;DJ3Iy4IcfVmtARl/kYFf8oESN2Hj0GSm50r1yolq4DArrz2ioGCQEZoim0hAi4WiBqfEx6HJ6Izt&#10;vffe68peXXv8rHdQEa4Ty4KgaYTqx6TSrbyvAUNsnaV4lqUayMyS+fVJERP/8SvB86mDvvSlL5Vd&#10;GzdujHGvEbJRixXrXpSlGkQbxyuO5X0NnCRezfuNI2cFRZkz2LG8H2wc7qDecoOMUncSfwhByY/V&#10;cDMeAQ+Z+FauXDkzM7N8APSR/4ViAKfIkFzsyBDb876OA9WMCElEAm7KqMKXTBtAfn1dzVIOwjht&#10;wFDBikqqeHnb2EEBT5nJlULC6SjLgybYLu6lvTzUnvk3kbYCe+pbeob5l/z5ERVwZj0yU4E7nCgg&#10;lYBkZOkD+nK3EkYS05sqZiYQxo4gIbCDGcUKBXVWygpFxnQ0YdR0wcli/L5z504Fy1uLHilMyBC7&#10;Dyl5tgdbDIOt19qnuKLRgw8+qMCpQVJspHDMFqykTOOsyLIwUxOJlfq4BrjDnKeW6VhmgmSGqxAx&#10;E4MRfTu3EIaptRNVpa2H4RkdlHc0ZkWcwXPLSAH6umpXbaMRFFTxo5klDD1iB1M49yWJ7yAWFo3i&#10;JzlUFWIfXXY4T9HjrOB84hOfOOqoo4499tj3v//9J554ovBoE8wW3jSFC9QkcRR2tUhoOS6k8rPe&#10;QdlfECZVlHgqrdBNZnQ0mCi2iZWi8tO0LVsJYwYlMy/jM8/+qp9A4TM5XFZroIlcEpqcV5ZqYAJZ&#10;4Q6OZ1mqgfmi2iZ8nKWgXHjhhRUfnNFXHRTQ6Hz6kJ+exmId3CYBzGLl/b6wMVLu05/+9JlnnvnJ&#10;Ac4666xzzz1X9Rlm6zj9RqNKhgz0Ul1NFwTJLIZMvOpkYi4JSmTUl2+mtmQCgKh3hoD8l49AXDJ+&#10;fOjKEW0d1Ap9qcAIPO4eU6cZhqc448mtjNlWEIeBP8tLFZ1JwHBQnzIdiOOIJ1yNUKtXr2YiiuBZ&#10;KOaKUJxlyMaVWgLdFVmG0hoVcRVQX2ETuS32pqenJycnpfrU1JTXa9euteg1WPTIohXxEO623fCE&#10;FYbYKri0EAPUcaije1ogAQ6sqtkIewVL/xaxmPe3LXmUZpLzPqvaW56l0LFiLHB6HoTgFIKJFvVd&#10;LrQ5zroOygsCmw25O+fsKYbLli3jtZwST9JyaB518o5G8QFPQmZais9g+LGNzLph1Hjx2L5fzVrX&#10;fY844ojTTz/dEKx6rFixQi36L//lvwiYRm5UM8bJYvWh7ThHYCs19KTqOMQjHVSqrlq1anilDsYk&#10;tuxOTKo4579hCwKezc2UbTTE42ihSy+WnGcdlAkMGlzY5hLrhnSmzD9+FGobNmxQJhI+0pL7FU18&#10;2shYcPHixa4CQeDnSAcFZ6nXxJaEyXGYmMQVxDqNFX6NxjmCs88+W7QVugEkm9KpWNtVZxWwLmQV&#10;LyGely05LEQYIYk52xVZ9sQtSU7wSBqoenkQIyOVKnPBBRfIZPZs7KABfCSY8kEAxvc2EQAQkFYp&#10;+cIXvhAfteX0gIBVXc5UDQc5zkqgUKRwBLPISZl2/vnnRx8Ns1copPsHfJwFItaJIA5JLqikj7xg&#10;H0cbMe+8805h463WqP4iQIbYFoLZHnwOoGAVHKHYCVHzn4ZNjDwChxEcCEYLeycmJkQmsfPt1S5d&#10;0/RgY8RJeVzDML0KoFskmQvMJfINHMLDz1wdbM0lS5cuzT+z8YheRhmG4ricoQsTvdSZslSD7cyO&#10;mwYfnzaXBzXQxbSHcriCgXWh69LJ8l4bcPVsvlP9Xv/611ssdHvhCGkixRik7bigwcfFcfg468Md&#10;1NtrrrmGglQIgjqiXGAlnpPj4vNwxGVpXyDwyLwixyVFGx/qGxqQISbSPOugLB4fRCSWogz1OC8J&#10;KVYQdmaf5NqEhsV5JSpmWa1Bq8ZHp0ED9Q4KxlLdMZlrAAfpam+dxspXv/rV0jP3hTHQNDQinuR0&#10;MzaOJcfRjiWNGspETqbaak6azcgpw0DGDoJJdRZVCSXLXH/99ayaMwQB6mqLJy/o9zmxuiDzOT3u&#10;Fjmxp6zNpOi5RvMoD1KwknauormMqgvqGgnzg0ZAMHcaHAzC5lxlSKXQvWbLZ3/gIMZMvgc94HCi&#10;syQa14gl6huh4qPOWWkdfOSXUcbwx92dURHgOC1Qr+U4tThPZ/BUDPMU+vx7SkAspI2/K1euJFhu&#10;VcQxSCk+ZakJwZOt1q9fb3QWNuVBDcEw6kZZqgENDuIcWV4TUOruU1NTRsyytBf0et3rXido0TCg&#10;3KECK3HHa1/72s2bN1svpAM4kfwadl6ExSGakeOwqjqo1wrFokWLvvnNb5bHNaAhhlx2YmIrYvOR&#10;MCjva3CcsqAkKoxtVoqzeDB+023+dVDR/NTgl7vuuuuuxFhSy3wqB8r7GsIxOl9+u4rozD8ZEFvk&#10;+frXv+5F2LfeQVVJN4/4NKYs1WA7AgMy4rK0FyRUdErPrEHEO7eQDoDe4Cz9CDPyaBghlX6W1wi1&#10;T7VCWRdsGFQ2Bna25DCRKc+93BiUUAKbUERuiNfEBQEZ4qLPF/xuY1ltB60JLPr5zutckgDhUep8&#10;1DQECB5h2WdjBRzEgLi69dZb+Zq07KAfi2rmpWPirwMC/A9NB3UQdSjluB07dvA4o6m8XquPSk+h&#10;6wdGNiTJepMoKK8497EVGmHG0UytwiYFvYJIlsIC44YbbshTA5hRcadXfJxTVptABQXa6LB169Zk&#10;cCcwPmqOsZW+uaGIJw41sPwCygLCTKYn9QeZINRjKFIPaWK88pWvJA/ZmNGh7p22UOS44467+OKL&#10;vS6kA5gvtcZdu3Yl2WGvy64EH9ERq6qDOs4QI3IS23qk55GhfhWugBW9FPzEofhIbdVGgSpLNQhp&#10;N2bujjls/nVQaSMI6BBXw/KsBnq6aKtQid3xcbmR2LlNRZ65VYCOhEgF6/GZRlyLGzso+6q2Jrjk&#10;FwdiL2fUP/ewXTqVhllDPXyBdsJOdI5IMgy7dCb1SAlokwqc/vjjj5vHY0ooq01gJY02PgMpSzU4&#10;iHcwvPTSS6OUJEcD7yhkLi4K8UiY1hHEDGKUzkUNsJKrM9tKCUnbZwsQg68lJGeZLdwS8Mm1GEEY&#10;QUi71MbYQQZhJnJECDM6YlYM+wPbg91Bq8Yp5gWDGVSMuZ9xOgfNVjXEDKKjSB9FWRHvP7XQ0Twn&#10;eAQbDn3ati3qvhByx0pyJ0CMRwe/bM+DekZZbQItxEz80pM0T+RHKQYomzc8IKoEFzkYJialtZKC&#10;oQhPyBhZzTRnNB6Kyatf/WrJpUvF0BnGNNa87W1vY+Fhzl67DGAVbaas1sB0pFKCyvu9sKXqoKKI&#10;L6RYeVYDYjLEb4YnIU0SYstZwVmWahC0XEnHhIaXyVNNNn7Ovw7KZI888kjn1ZAPVqxYIWnbXGhd&#10;/RL6I9+Zj8BTeZvfq1xndWu1GE1jBwWmRyOUEzfbbkI3KEUzLqsDUeVzaZj74uyzz+bOQrcvhCbX&#10;5t84yhaRR7C8k5GZ5JoobmyeUEp+hyqXCQ0QSVZgSK9oGOVBDY4zoHCB4H5i8K90cs4s73T3cgL3&#10;aWwIFAUlPj4K69kL0RCMPDooLYx0YoCV+uytw6FavuFj/fr11PRCGDC1fuOUUHlunOvA58B20JCN&#10;kERVp7iVT5lFoQFjQc+PBEYQbFUoiWzSWrNmDVadn/xXIA/r6YXT09MaQ5+NCISi4FETOy9/iOnL&#10;R1zmknTTTTep4+VZDYSRX+Z1BhEzuSQCGKXWktwQ4nSDrytj5/jL3cLbxTHxAm4icO3atcpXWdoX&#10;+Jx44omf+cxnKCvBo2db1OZf85rXDH80ap212VA9bBPMOmFkjdtzfdr2NDooF4glt3Z+Kc9qILlg&#10;VsYdWpZqICftJPhIXR2GdQWTPZOLrLNElHyvLkLzsoN67afZVumPhhoEI6CSyYi/k7iRY66YciYZ&#10;NjnPWTIk4WO7mUuiIm7roLYLYvUxmVXpwsf8Uf9q3TrP6Zelcw7wqU99ygQaNqmDdkqPuuNFWaoB&#10;Z5EX18HECMgw2bJli+JOwZFwGUakIlEZweuy2gQGkWOOvueee5JqhQlWePKCsqJmJY4IaEjaJzNy&#10;SpIzwxBdt956q0LD0RR0aJ9daBifFkZgsjlOfRQDffaOwBZiK3a4qUqqhrEGW8WULsY4YYNzT8ES&#10;2H5AOig+hKH+97//fU4R20IoxNY+BTCvKTQ8OzdriDdauxB8ZfBbpvpEz+EGqEZHuS+6zCJJ/a0g&#10;pPmdtdVZLuhsn5LlwQcfdM1yit6p0CcdlJVc2kRX55cRJNe8VQmDSJJlHok0po5C0WYW6/pTfCxE&#10;vMR60sTlWAC3iWevUnnUUUf9yZ/8Cf86nS62vOlNbzrvvPOGSxA3OZFsbXUJQn7Wk9f1E50VHTRu&#10;HQboxGhOufbaa6VMInnQcG5S4lg+DJXwUSUU+eHPBuZrB6UM+0oteeJ1ENQhhzUYGV7e18BYZgoB&#10;kc8vwUeQlaUa0Mh26SrPsUJfdxU5cXCX4oARcw+DSFRDNvxrR/Zat0LlxYsXn3XWWWeeeaZ5cNWq&#10;VRbbLGCL0maMUBGSEz2SDJOTk/lXwk5hbTX95ptvzksS3dWLmZmZzl/rx0eBYzcFvSzVgIM0k1HS&#10;SbVSo/PPDICoZMBTV1PWeSSnB1sIY4tgsIsLRFqbYUcg9xRfeS4DVUlCKn95CU7gUPkpVHgWTy1E&#10;VvO7aqUK3H777WSLhpqUzgS2zLmDhmyUFVeCyszhDkEwUF4NH4ahxx9/XLGem2wBR4gckx9j+ukg&#10;1sgDqYJDtV5JLeyJxBH1TKxDeBCb+4T3I4M/QVUetAABA3IKld0UySbg2zqopyFPZ2NGKQddmvk9&#10;p3SowKZg3hcx1NrdkoeLSR0ekV/YV1erOqwLmyVLlpx22mn66EknnbRgwYJ3vetdCxcuHC7CWH3r&#10;W99aPfgf5dpORMzFolo3UtXrJ1qJDqo4MLJ4q9NU+Pa3v+0CKiDbaKxH5SRYwocWF198scwq72tg&#10;TLEhJod/iXq+dlAQQ1yejyfCS3XmicS48ZUDPgmNOU5LM+6VpRrQEMyMo5TwQWMHBVZWGlasWGH+&#10;Kks1xHGS2Q27mnTAuryl0UMPPWRKNfLrZCI1Z4WDMkf4ZEQAnPHU8wRuWWoCMs1MvBoUErM7Vzcy&#10;zxql89+39IjdSDg1NSXlyuq+cJBDnxz8M0ptQ+EgQLwtFE3AWXDzhZpo1CVGInDAFgpKV/LIJY1Q&#10;yJVnXYi9YpJlFP21a9fq9H1qcYLgyZLRTYUxjys61MEfvHCWSFA+iJobpAK2/TsoYnajlxlLLRaW&#10;YknUrVu3Tmap4GzFO9oPGsGG2JayefaQNRLEtYN27O9QevXnyQLinFQCT0sQLX32ohF79GJMlmGW&#10;fAt6ORifcEhVxM5NOij7MJcmyj4JZ0ywlQgcms8fBECjJXeOkgj0Y5GT+1oNYbH4KKjtXOs6kIvE&#10;bbfdJraprydRit+HtzCIEFUJE2Wt86wyyOyNNBYVIsMip/iZW0NB0IylSRsNc/FUTBtlqQY0DmLS&#10;4ZI7Ao+Cj7PK0rzuoHQ2AAr65CNKWslw/k4CiHvYxc2D78tSDXwjvFz+choVU7wqNEK2sYMCkRQI&#10;jTaZMbGSdcja2o9FcITQQZZkETItgYPjkwdvy4MamEizUSKTGIpDmWvNmjX5xQ4lPu5M0iwJ3ICj&#10;ibd8+fLG+zRHRwf1CIQBrV2+k3m5AgmdzrmiXP53FscAMq7URKkpkzHpsyuAkol0FIovXbqUSXGg&#10;gvX+TBphOz6sKggppTiKbcMf1S4cYOXKlW4bzpUUHrnN0EIXkfBEEm8Br8WVEJVKZWmw6K1QUdRM&#10;k1q1SqGgKP0q3QUXXIC/2KaOVhH9Ut4RJlQrIs4JA8M8OyuQVleWZY6e7ce/wUFdNgUSu7J5edwC&#10;BE6R2nRU9IVWvsVTbM0rwk/EsljQi5DGDuopkVhP1yFeWW0CDiJcG2N5R5TVJqAkgAlD90pMZF2c&#10;uDBt3rzZlrJaAzJ+5FYVaaQXjoD8vHPD4K/5IAuUZ3vhIANQDKz1pxUEG8GUmjZN7eVBNOI5Er88&#10;qIGO6kZ+uZQCkkJUJy5gBN3aLSLno5KM3LVYY752UGooIq4j8rlNbeui7aKLLhr+nGEE1vnbbOX2&#10;kIQaSxm98w9gFRTFizV37NghSspqDWICK6nVJhJQVh2p4rWs7gvr4mxiYkIJSKSKsNYP4tqRcDOK&#10;Iss/8kUmahVuyFMOE3VQZqpNyYQYkEvaLdPxxcjpHlUd1Fs/cdNEFXflPi9MgJ4NDVuKjgzplAQQ&#10;kIF2RFJbOb3P1aQCMiB23IDVdMVCkrtKBhMopPsBTAgJeIoWpti5c6f6S2Y2Z0n2EWaTA3ihGEkE&#10;/hXqnqoXXnhrMSh1BbXAC28RmDuxMi2p1BRRYmgUJx5A+bnm+9//vshkKEcr9xztoP5HoMRE6Nor&#10;FzhafOJcHrfDRpQUpK8rXZJogTiIqBw6Mo86rt5BacEpxo4bb7wx18gjwSakxUmSU9YdJKf4zsWL&#10;RxKeTjTK86+6X5ZqsJ1GkoIF6nk3DI/UNBlkbk7EY08qqFqMU1ZrQKbCmE1pWpZqcJyqLjINgkkh&#10;paOWxhq0KEs1oCG5a0YuuWrsuGQot64K6cQjH+Y5er52UOAwicfKbb6nNvorrrhCN0qszElbtmzR&#10;EjBssyCwoOTJZ6JoQgpZEkNKnqaS3/Y4Xkc3zRnMvS6rNZBE6k5NTSUjAtBdZVET84sjMtFmEBa+&#10;CRnEvVZpGK4jdZBcaJpyzOCdrUtFULJ5Ia59ZXXAZLiDBrhMouoBDzzwALFzzoDGnME16qw8wbNz&#10;CyDT+cQYFdSj+Dauz8YASnLyYPwtGDM1mRlEJJMnt/B+Io52EE/xplJOEREFjClm+M411FvTlUcI&#10;hC5iKdDHnnMGzhR3hALqdIkgyJl3++DvBs/qaJRSSQMW24JWB9LpOag8bkdsFGbqr9NZoM8u9jSj&#10;CKHba/8fPo1GOiiGZnd68bizymoTCCPy2UGV54IkKlByqBldICV9ETCJD1G4OGFIyD179riya6KJ&#10;kM7lmkWLFt17771el9UacENAi/w7Vyo4UYVsY2WdqXVZ1WCkXQ0jpFq4cKHQLUs1oBEevFB32TA8&#10;UnZMRUkYEGnbtm1xGShLA9g7jzsoAxmQjTN5K1Ig9BgBnfiMM9DIpcT3TuF7Q2viDMfp6FKatGWp&#10;hjhOziumZakGNDTlMycmYynwaHxwN2yZOqScKMmFdwqxtXaHok8O9UiKGl21pSTsQGZKYz66++67&#10;RWHCk+Ud6vRLL71U0a/YelHvoF5zR/yWhK5P94RzAB8VimrCHcO891dAo6lQUwtUbSW2t0mQ1IED&#10;m8tkdlCyGU0FlNJ0VDqx6iPGAYTj+n8PegDhXC5gPRVWAWVPpjDa6qN6D2FmZQes7NLS5BGfUmek&#10;tLXBKcwuGp1uNhJXnd6MLXFbFQn1DMJhuIPSRbUhmIJrY6KXR0JXxRDGqgGlEmLp4xTRm4/LhDEj&#10;ap9xUS6rTeCL+HUkQpalJnjKwmyVd1mHylyzcp5ZuizL5DdCrBQrOZKcyBokl0qMVpZq4CkNIv8o&#10;2LoGMT09baIqSzWgkb8sr0GM8HHEPO6gIGopIKzbDAQChT/iLz22kdHf7USBS/LQXjcePssv++Lb&#10;bS9pxmhIIr51vvxmhlX8ZkEeu/oxF6pESTARRpVRAhq/a6zgkeAW4sSTOW0qgLO0Lq0xZwiEp8JF&#10;F13UWbXx0US/+tWvSkVKRUHxs95BwVvcZMjq1auNLOaMRNqALSzvWkAYqS6irEB53A40+LsnMaA4&#10;obLM6bl3GCSUivoHf61du9a1SUFhcIp4NAeGc4AjDlkHDY2oxuwO5SypIWbMIqaffDRsgy246TdY&#10;KY7aT96lKjwryuD34cOPCnSfgEEjJk2oMzMzjGalPBsCmuignrLqQw89JMAUnFwwuzSb+BBVYUmS&#10;F/CR4Cjza6VHrHrFFVfIoAjv8qAGxxkH3c9c3HMyXnNu0mVtp8iNN95oKhLeZbUJyp3aklueAZUL&#10;QcKkbWTW5SCpjKFlqQY0fM0OBGvjQ3INxb1ZUtcHowpEUi7Yqn4vmvcdlNyqp+DWJstSDYJA8NGf&#10;0dtMCS4oGzZscLVK4kl86LI6R1u42/u9731Pl9WzkwGQGHxvTsy/33ZKTNlkS6QSl4wgbfLwJY++&#10;KLeRJdwcqgSYOhvH7WE4VzESPbpdYlhQ8lQ60YxzTulpFCz10SBPGGjsoAEScq4cMO+bbHLmAWKr&#10;HcYX913uzkfmYTgLvWTjX4rHt4M99w6DkMocseOzu/iqWNV4+OGHuUaEU3kObHsC54PdQR1BBcaR&#10;C1qdUqidMDjE59izvccHbLGRlZhLLG3bti3GrPI4BZEY1lwrTYSWa0cf9dE4gselM9e3nUWw6KAi&#10;xBHUlGhEzZ2IuflJLGlRuTDOZTSZK4mkUlltgtjWn/BUMXLLiIFoZjlDNzMhqs23+St8TTzVzByQ&#10;uJWO+pBykZQp3DxlbfdLtbGNW5QyNG3Ch1TSPD8Of2loDstbQ9zTlP06zbzvoEC9yclJnSYxgb3m&#10;/VvS/ySILRTurekfFkAj3Dm47QN6zFUNZcLFSAcqqzUgc4p4MowL5URyApOcVF6UpRpsx2TTpk0U&#10;TIR3qKGMszGsm3EYmKgI1OxsjTqB+qJk5Fo4mgu0eTOKZMt5hg2pTACRLfGSDgrR2ChluIky10YZ&#10;8NQWqinrag0vCKHyrAskpzJ5ZC+tcVCLGTPXqBHE4FNdX91hGQxVdrj22mt1U4o4aA5sO+Hcg9dB&#10;GV+MRdeMMQhEiMhUqriV5XPvNIIdNCSGCrMzkUbVf3yx3dHuIjH66Ap0z/d6SlQym28cZ95NfOER&#10;fU1+6Il38803i/acvy2iyFivLmt7ZbUJKM1qEic+Ey6rTUAZ/VvnyNsnPpKLa8RYIqf4jI95qdZG&#10;Zh2TPjWKFmvXrs3vDB5p6sZ3V21a2FUe7Aus0OSf8wkY05LMaqMBdoian9RD2w0uLmnULEtDECTz&#10;voMylvAVi40aBqinn8XXHm2hgMYNad26dWjKUg1opKKkavtCEXMEfC9dV65cmYiEUq3BCmWSQshc&#10;xeJrkrJUAxrCiDljYBJVgFL1jN9KTeIYmaYitoiX1ylnyS6tS5rZklB6hJXZQsC5RiSUEGz1J6Ii&#10;zjuodfVCK5IJDGWu79MbHCHHeEpVlY0aai5ShThONIoW1yA2V4yUTuWjJ4dhBDd7MXRv0CSEFrNj&#10;Ky1ZlTqG6M6K3x/4HNgOiqHwM1MaLtUstR6EhLrjFO2Knc1kDD43+0j5uKu5M4kfs4VAmhU3njKq&#10;smr03c69nvKIqiL8lGD2zxsShnfccYe5R/hF+7RSnjUBfwGzYsUKu2iXCOMRw7oF6uL5pdYjckb/&#10;pmNZbQK/ozHiJ99GAZV1O0EoARP1aco7yq+gSrgR/qq9fzE7MY7iqT4IJPnY9nm1YGMNY1kyplhX&#10;Ngkvp8pSDUEj9ymYiKQQrRn8z82NZz0HHZT/OFhrqToQySyyLItY9LZRVk8bOyjgJmnV2cQQwksK&#10;5VdVaSNYFeJGAQIRWFJFaaiTWREE6iBpJyYmDLzJcYjJrDRwZELGOMZPTkriGCttmOTxVUTCDUQD&#10;+ZOvEABDCWaeuP766ytPNQIlU9BC6e8syljR5aKLLhLZuZDY8rUubhDxM89P8JT7VLFVq1YpTMld&#10;fBhMyl9ye8mSJcpKXs5GgNIpdJfPDo02HAFcKGYPe4kkFxifm9wScF62bJl6Z/6jl0u59HEuUzPg&#10;HM6yZW4d1EZwqI0EEOFKjzYpraanpwmplCiRQlrRJyRF0JfNs0Sc5RRXfCGNs0GTTfqbNzgQQ1Is&#10;XbpUGBtY85CrIJW0akop4p2DkaekEjw6IiE76clgGuZWpsszC0gSV3nCJ2w9ErqMr4NK/4TS6eYJ&#10;9vQzZyiwdY74mDehdK5pz7SRVCePRIUhJp9TPTIyKg60dnpjB0VjhEJD/sSbHklqI3hiYY/4S/Im&#10;Awc+VKNgGx/rh7qDUuzoo4/+1V/9Vb3KWxbhcs3mDwY477zzVLRGKycdVEqLYPOv8C1LNYgD0WA0&#10;xqfNi9ZNqYK7sTsGrLtsaRhykqdHyLyNDkoSPhaC+VeYnMeF8TFCcqI5KL4FSapSkAnTuNQmhzrL&#10;idLS6QmZmIhki+9pEkpPZYgwio9oEkoIlfWbMHJC7JEApTXOLoudnCEk0fgdwRpU6NwSp+go8kQB&#10;onKUjM6NgdhuHFHp1FwcsIrrQqDQzRI28jXOWD322GM7duzA36TvVqSbMgj3cTSzGL90REkksEVd&#10;REgCNmF5VsK8LLWAMQUStpjbol/ec889hkJ3btdBYrCzRFCn7rrrLsVRXOGZhGgn4lwSSjEDhGCW&#10;QRLtyb3/IXmhSxFMSE5HFiOqjhXKFooWIHC09q9KCAa76FKetcAW0aLIXjr4A7z5KR6BBsB9rrY5&#10;c5Q4C/6YsBNilPx+2223CT+h4m15UINHXEnUto/QAsg4XbyZjVxOEoakiuE++fzJukxk0s5Dqan2&#10;UiFCtN5BQzCsNJFIsfJgX1gXjcEqoRFUIjkKS1mtwXGC0L2rjQ+NDnUHNVRKQk1UZHhL+m3bth1/&#10;/PFCyoh95JFHcsmwuCQLcJIOGkV/BJ6azWWL6CxLTdDMzLPfHPzOalmqQdSqTepgNKFGOE6PZDUe&#10;GmHlkQyM0ZVqnE07r8vjGtCTmZNyqZDh6TYWn6iU1SbEzB6/KFGWasBNzWV/jojOnUBTVLVz8YDd&#10;4jfoRGTUkQSGDMOmJqrx5GyBI4xHLs0qFGkJXx60AIFgUCbEAzswfucWQMNx8ams8UIC06LPxgoM&#10;Th3lPjqxpuLOxCyzYpLDEe4ioo6R2UQdETk6xIYNG/ykspJnkfyySVnnO45TmKijXpCHjmqoKUFR&#10;iLd+eiQ1xKHeb4s0tF1fdKfBENvqCDGzefNmZV00KlLKa6f7eoKVsOJropp041BiCNRZHYEPmwsA&#10;AUZmQ0b0gE7Y6HSGNaoqrMTodBwC5YiQsSW6SALuY2RhGd9oltUmhDACXiwxdZ5Q2JpsTDPxDU5Z&#10;bYJDmSVutAklAwoDoSWey1ITcBAwy5YtE05lqQnEUxlkRHyM1IiwJMGIF28FJF+MuB4rUxFrM2Mi&#10;P9OxhkBFX5Zq8EiCCG/pUJaaoM7zV0LDVlr1Ie2goLGfeuqpCqjXtFV2zz77bC/gk5/85OTkJMmC&#10;Eswvsl1SCbuXvOQlckP9rYOztSsOKO+boFIoCu6+0qMsNYGTyGAELu+bIBrEhIKLZ1kaQEkyuooY&#10;BF6TXCEQ2eVxEwjD2awhaMpSE5BFa1e5ylITkDHCpk2bCFCWmqBuyk9DKwnLUgvwMY0qRm2WrxCU&#10;Wp28KkstCCtRWXSaCcpqC4gq1jUGkapt5HpVkGNXXHGFRKKm48pqF1jPhZuysjR6THnQG+KBu9nB&#10;ZDozM6MPdSo4N1CKKXRT9YvB1VCdz0jEUIKEYTliampqxQBMB8/+daIB4vpY3kxOejQxMYHMiCYk&#10;6G67liCQbrjhBsaXC47gMjEwEvAHCtRhN+kZdpPs9JqD/dlEraCgBqAE95fWRr2Q+uaPzlAPiBb+&#10;JbAYYyi+KA9aYJphdmXKTFOWWsAa4lBhJFKnCgzF1wTI49xTow/L6Ao5JfGEkFkwtz99NXi1KyfD&#10;zTxEvEQR8sTsEqXDW7YSeCNyKn2SGnKbcMfixYtVgPK+CVwcUuXCy4Jrr702OU7YXHDBBQelg9JW&#10;xSdlBemhSThpuIO6VUjgc88915xl4iDNZz/72WFp5MOCBQve9KY3/c7v/M6LXvQiTUsZbQSXSxun&#10;lPdNEJGqA8HK+xawGrLkLFCtKKXK4FmWBrAuqgy/XnvktUuhihBP28BVToxdbcBN+rGbI8pSE5CZ&#10;rbSBEcHqYDEqiMhOSgbBkLLlfTvwpK8WXt6nUK0Q5wJ4pCExoBfUF6zelmddYE+SqC+OyG07AsRa&#10;kZQmXh4GOaSogGQ693iOw6rT1IcAjMmGz7kkjCyu5Ky+ws5V1swBdNHM4q48W9X4KPKFx3sKgD+3&#10;CkUyV2+TrMTWERK8sw4AboiZhWBlqR0Cm9adIUoARS8+dipLLUBJL+rkNqQICTsLguNwk7blfQvI&#10;LwBUg/J+wD9sW4E8+Lj/5D4SUU7M1cTBiIBVrmP0r9wLjnvPe97jxAPfQU0655xzzplDMBeYLOod&#10;1Mj56U9/+qcDfOpTn1q2bNmwNNpqPDKPvOxlL4sPjhrxzOBviLM7/mWpBn2ab9jlB4O/0NYGnZ59&#10;zfUu6WWphh/96EfOkrfDND/72c8MLOYpennrOJOEzDFPUSFo6rDr/sEf7nFf8bqs1oAbMoLFh7Rl&#10;tQZkRjl3i7sHfwaorDaBCqJWthjEEoYeIdDjpWtOCYwvH6hsRI2pKMHTTz8tBEWzQbWNLRVozSO4&#10;sY+wJgbmiT0r2GsU1UTDmyIkF76Cs9wwTANRJQUzUTvVqYOQ+PC+yFS/1GgTIS1w86inMAcWDn38&#10;8cdp1MeABxxO/8lPfhKfJCtAYRYR6MYvcfJwbQSn4Ma5okLUqYlCtKenCGOvK0s0g4ix8qwFIb86&#10;Jg550xYrdnErVoVoX1BKPkbpT0pTACt3cfK4LzqorDbBuUIrJmCBXVabgKcrl67M4FGX2iAk7hj8&#10;na+8ENGIwTlOcpWlJjhXmClreb2ipi7FPip8kPmpbN57772VO6yo2NHXk7jFiiOw+uEPf1iWasDK&#10;xdHYgbLiX4dGo0NpFokXsCL5O97xjoPSQXFXoIfBeRbpzzrvfve7DZ5RR9jllFNOUe4VStdNcTn8&#10;KW4FwfeSl7yE8uV9DVQS2WaZ+JS8rNYg2phPxqIvSzWQSgSTBHFZqoGQ4ky0qeZlabDoai9uBFm8&#10;9UKKMjGtE6n4Ui+RltRsVB+se6qsR860kQE7q9qRCcmhwJ4ajNwmQMKQrWKqcHoiIXhENoOFoV5f&#10;TIwMiNWdmECV1EZii9/Y+69ZvI6PztBLMG4qRO2gvtyLvGJhXshFGgb+nCtJ4iNNYsjM3J6NsIXR&#10;WIMY+KhlfnpNZepzVmLPAw5ncbqa7tyydPDBAhJBidQeZJYAZgSjiSjlkTlbVZkzreLGQdqDEOWy&#10;nsYUBrKDI+y96667sOqUAWd17M4779SqRQV1YoufFGmsFU5R1vQ54sU3suVBExCzj8KoTyS/KQMe&#10;iZwQnhg5pdiTMqyt3pbVJjhdhH9+8CfektjAUDJynwDWXcpqExwXc0PCjelkwdq1a9XMKhH8lObs&#10;VnnESpiRi4OmEQRjEPInOe4UEYgVd5SlGpxLHo4weVQy1KGwrFix4oMf/OBB6aBtYNDjjz/+5S9/&#10;+Wte85qTTjpJhZJCbqtHDfCxj33M20YbiYN/9I/+ke1tKtklvvVjwZ24FpmWJgfoX5ZqcIQ53d1I&#10;mU4cpii4w61evdpwECuIhztorEgts7Y+kWcF9/ME2RKfeSS2TH8SsjqiEZ7qdsYo8iSHiicT4kUX&#10;XaQEJOfiICh3797taJT50YhpGn0uD0FALJS5dWZmRjXUyMuDvYjEjg7qLW4igZXIbFdl+QQ2ElgD&#10;Extylfx9dgUcJ5ZE6fbt280Epg0JXxeyD4hhI+FNeCZ9IcHdQCoVXFebG9vZghiHsoNSSirRl+kY&#10;UEgYTLlPYMjWqmjOFpwiy2SoafiWW26ZVe8E8alLCQb5SzxCdu5FwHfoaaFGD+eyIGnsoNhqt3oS&#10;9fPcB3EuExUTgonPnJjpBCT1udLpCbHIlybqQJ6JOLChnNJd8jh0tNQWvVp4whATNcq5jYNFBU9d&#10;G4y22FZaeDHSQVnPfSCXzS4EIVhikKeeekrSCZ6EhqNFqYqdBJV1N1TOXbJkCYYjpjiIHZTLDS+M&#10;C14wnLNVeaEmCj0VSY1C0+oFL3jBmjVrjDaJVuwusDgg8a7eqYM6sY0PiDyZiVVyHKj+LCjo4ziU&#10;Ix0ULJp2/6zrf4HAwUXc4JMPlTjoNFNTU/Hb9gklNY2K4iBPCVVMRaCFqppwA5RGiosHf74rP9oj&#10;nr3mmmtozac5W4haw7n1+ddBwx00YPGbgz/HJdCHcy9BiMTCWrU0k0i5CsNAxqFKralfzogK9Siq&#10;f08Ow7DF0YoCGVgST4qvXLlSaVbsTJAKaMg2B+adwPPgdVDMhTHOVBDzYo+PzOl+6j3iX2x7hGYO&#10;qj1rjoEjRL47xPT0tBImMMIRhSgFMoblu9guhHTiPnvRyHT9QPAbp0Zqi7f1DkpOjXNyclJFyhMQ&#10;cDBXxVCYE5OEvo5TtQ1zI5KMgLK7du0iA029LqtNkBqSQigOF64RxNGKjwziguRolKxkGuDxxLy4&#10;xS/9jpQIr4c7qJ8u0AqjlAmCOmwRWtyKYWJARlCr5W8yQ6NhWKyo0Ca8dXVeYLOGgnBIO+icoYO+&#10;8IUvFMFslESDQL/iiituu+22xI603blzp3jNXcKvTKOyJ6yQxeQY5oZ6BwWzjBuhAE0+OgB+1RLc&#10;8wR0WWoC5urRl7/85XzaEqBCwayg7eX5g9I0o47nH4A7S8WRvSh1NbuS0/EhntBXd/KBJsBEnKKL&#10;4D9c10he76BeO12zYSsKymc+SoQJVLtEiMtQz8/uKqCM+yg/ur6YnQkmLDvPbYONtKM4MZR1E/TG&#10;jRuFJSOQkHiaEMU97aNdT+BzYDsohsTTP3hZLsR1kxZS1QvetC6eBW1/U9fhFEcYsISTYqo3G2hm&#10;xROlmVJlYF6XHnmaJ0XAuU7RgWjE4zF4lWd7gfNIB6WvXsgCkSZltQUYyrv4ZDi/qoYwAoMKarfX&#10;CTGpNDClSVrlMngq/aUST+UM3VMljkB1dFltgqT4wuC/psnJGNOIz3Qj4pGh6qBeC6ply5YxUSKb&#10;JIpvW/KSyOkyV/DjXJZqUIRFF0j2slQDgd0AdQc086mDvuQlL2EmaZl0PrppGKKBsdrMxMS4mX34&#10;OMmiCCyhUH3h0QgcJKSqKm1wbuyg1iW8uUbcJ6yQqZgKhOtvkh7WpSsdZWkSo8gElgCV/PGVZBtD&#10;oCxrkJD8CVnwlEICUWQnPK3TVEBfOfitRR0iF8AjuvAdaUkSvc2iXfUOCsH/6aefFuvRd8P+5XEL&#10;YhfvK0MKnGlUlUlMPQJkwFa8GZ/rstiOHTuoaTEELqSzQbC1nSTsT1+eNSGJPUKqWWLecWZH/Zvw&#10;OhazoJ/Diejn1kFDQudCtExFTXU2GqqDROU4jvZa9LIq1yCbg4QV4kRyKrU6nx4Tn9kKBjJ42pMz&#10;Jiqd1MNB1nuhSvbZayM13VqopmK2tTdk0UE99VowmIOJKkHy0ccj2iHDnxnFfE6MmxjQFN0s86Al&#10;hhAVPFI1bFUe1IBSMBBAxyJMG6V16it0rqqJ9awT7JprrqF+GKQ82BfWScWnhpJ6z/O26qCYSDFl&#10;3+vyuAaPlBcViWexLas1eKQW6bLDA/oIrBtbpV5yyUZDZlkpT3lkPnXQl73sZRQzhMrPsloD9QQi&#10;M4l76pXVGliT/qtWrWr72jXgUFkneZJ4tY6JzIzRprGDAmGM52I6+f4VCBYBnX9E4xFTCBrTcSK/&#10;R/qKi6CY6PyNA3aTHmK6sxXRhU0IqTHnlMFWQWHGaKLlQRMQI1CXRSeZhSk1w1P1DhqwyNT6rmYW&#10;W9DnIgWQKfHaknok4SXqrDqKI9AzafjU0IMVISVn4rWeCDuoU0JFtxPtrB0Xu6kBKGtiU7XZSrwR&#10;npEVOFsIwDtRCqFwHILFpIN66miPWBUrDLHFnCSUFZOqnjJE5ekBSOK6rEx7hC1JwgKNR/eH7ZiI&#10;QzGjavORkNCt+/u3AmtowITkI3KSsI94CBiBRswutbkgTFoe7wsMo4OSzRYzhOnWdS0/yCOyaZ+M&#10;qX22tecKuMVV2PDX6LsK+HAZsZmOO8pqE/DUaPE0l6BMBEDpXH0RfVlqAgtIRoFh1LOlrNbgkR6p&#10;8TR+PEaM6KDsc+edd1KEOuVZDYjFCU2Z3YuyWgMyBXP58uX5Z7OMoBpsSf9nOutCUUXlcRLOsw6q&#10;6ok2OZy3ND1s5cqVbWU3oDpotBFkCZnyHXGTBARh1DjcpIFC09hBgQoKgWROhAdP6aiZUTY5VOSp&#10;CIYABSLhBsqfsSOyNGGICYtRlk06myghxZkC2nk6uLaq+GbJ/GOiCsgQK17kcVDSQQOUMsRo0uSR&#10;J7l5h2GjIUACTA7+ex+Gmm2BBvGjEPAsJtRUE/GRWvjMllUO3HhQ17z99tsZR0twojiXw+vXryeA&#10;K7Xo4mgF3TxOEgO1JiR6FXRgWNA+3Zsteh3rXiNDrFXQxViACVbKBLYOcsSKFSsc5yDZZ7tKlNxF&#10;5gbceITpdEpOp6MThW5c5gpRP2ClzeBDFzmivFK2p7Rk4FNZbEK1sTPC0TvFWWKJtMSWueVZO0Sa&#10;WBV7Llh5RwQCcJBeq87UW84wUKozahFJlPiy2gRiC1TTraHZlrLaBDwFyczMzD333GNXWa3BIwOE&#10;zBV+iUYhIfEEUmPPQ8BZApjlJbVrd3KogwQtM7JPWaoBQwcZa6RnYj2PpIBo99OWslqD2JAXPO7o&#10;+ddB/Yw7iiqQ2ELJVk2EshdlqQY6Y8Xf+W2PvdhdU8lZCR1m1dL4vq2DAjcb0DqnSEyEtUDMC4cS&#10;psyZ0fKPXiHu7s7NGUYMaaKuGp1DscGQZcSl7tWZ1XI1vhPFv7Mahj0lGO8o6FIo76AQR6j7Uo4X&#10;zDG5SMOQXUxNEVOLs5RC3smPGwFivpDJdOQOgafSeYtV/3Y+K+CJs0rN+ALYwM65FL9u8NcSKCIa&#10;WdtPkAsjqBaHX6AHrwWV8citWhgYLDQzXtNlHcd3B0MdHpdfvOasGwf//J/rt23b5lzrs/UFIRVf&#10;15e4DvKpLC6PuyBsBJuuFoGk4HSebouZBnHIzOmdW0joQkk2BzV2kWGIxpjzMM+JnSsrZQFiPS8R&#10;wyOsRCkTdVJKxjVr1jg9qYEgBaijJcvEstQEurMVhtiWpX3hRAVQPAtCoWgOSMSjL5p8CuEgZURZ&#10;y8uIiicLHNpWvQErGSHHCS9o6TLPOiiv85MyYcjip8QcEl6vEqYjug1DXgmLPC4dYdw2/emLZakJ&#10;TClR4zMW01ObDwjDAbhppYlgtscvTTg67wTSFRmv56lOPAxNHrRIzgWUyjGeFOmsO0qqhFFz43vW&#10;stoEsvEXU4s20dxZFj2VObfccguZNaT8w/YKBKag+qsueNH/kkR4KaEO2uu4Xbt25R8AtIEA6pHt&#10;2hgZ5DYVjC90z+1zQEBZMgseiqssYkPJkAisB0JOOPGUSNAaNSdvLcZTYus6tBZItguDOag/WxBY&#10;4SOnPNU4WZ79t27dKoNIToZC1w/BTRs2DzE+bpqotz1jABndZbEyynE9L76sZH6VgDquq3lnx/WU&#10;eVEqAmKjk55GRjFZwCydxHqA5iR5DVV5vGHLOCgxTygdJ3Q5hU2Sj1IBE9OPUsBuCUPmQqBOxnde&#10;ZXVfOFQH5QImysUD5ZQWSWu0LqpxY5nEoYSRF0lfB6zkiE6sUMgybzGcZx00aqKiQA2xnlvEEM3x&#10;oqos1YBGdUMj4NocAE4xrK1evTqJIdtJyE+RSMkUo8gqryiT/oQbsV18Tan5oEAFRdDw69BkCsNB&#10;0+L4iYkJKicMPSK8HmDOkhJ5+DqdeMqHgYYYCVvwlMp33HGHgJO9iYkC6FlepklgR0iD8qAdthBY&#10;ReMvpyg6PQsoGmCi6KPMrhao44lJGxF8yCBQ9SRTiAmDJBzkZqB2RAAX6ucCTqdj2/eghxIinBh8&#10;JGVAUshopZCJGHC2VkIvuqKe8p10EAbipycfkcxfUbU14P7zE2Pq1lys1vc5zrB+0+C/mlevO+dI&#10;dhAzjOOOxVw5sdNpLXSlLefmxGh0i87fSCKho/tUIXZQMTq/TzUWywWVOS9WfMERUqaTGy04PeFG&#10;NnGlQOnKOSt2Vp0Sv7MVBZGpKkHG5vOvg3rNXgYKgWt6TRSmJzeIlTYaBsXQjVaZywNU3HPV5sHf&#10;+y9LNVSOlyEir6zWgEy0MbrympzokRKwdvCPvvNmQySZIC5dKRKGgI9boFEgDyaPyM/CTn9k8Ie7&#10;yoMmIJZd8QktvbyF8qwJpFU7WMk1KM/eAHrt1tBqZoobeecWBHbFbGR4j8tE564KjlDHFY6pqSnZ&#10;ojJ2Vro22FW1UmUdw/Xr13OBi6B1QiKYG+c5w3HPSQd1rjTkCInGNfqlhGIQN0XxQKS8VibAljGN&#10;O9qSiBVXeVkYgUNJde/gl8AJYzrvs9cuBhRa69ati3uzElyetcAWgaTakFNQdSqLIL6xEooUTOg9&#10;osIDDzxABcb0ujxoAmLD7uTkZH4nA5TihAD5BYO5FOfLL79chOeN1qMbb7xRozWgtJFZZyU9z9Cc&#10;fwPN/mqODGWcslSD7c7ioLg1ltUapLyxSYURnGWpBmoqm44jW1USGXBedlDQXTiMMkkh8EiUKKOS&#10;syzVQHPxxASaUBJPPCGaZ2ZmhH6SYE40Bkon4iUh4iBzk2Ka39scpGdEViRtDAeXY4fGSJEwBNF5&#10;9eB/OEJZlpqACaNJXWXu4a4/DUg2+mqiwotG3iYyeESG+++/Xx1RTdSdXGDclAZwI+cmdjPN5FsC&#10;fEEq00w0LTU6seEIQkidz0ZyGmBVWKLmdmgDbo4mtsaslao1clVhMrdRh4tx7i/bfoIwh7iDUk1h&#10;lT5SwyWPE4HuotqMK6PnrLuN6iOTuiQxqepMNcnVJzwAGWIRKyNsd//o6WIbUaotctN1inaxtzxu&#10;AraiMb7a15A6jY9AexYk+HdKhViCTE9PawP5IBLeZ//OuRylcGVYaib1E5lMMbXgKV8SOVFSPP75&#10;QELmkflSl9XzkoKMTPwsW7YsvwzQ8eabb9Yp8mbMwuQXSIlg1HQBlbzDX/mRcL52UEEjXHQC4Rsr&#10;dUQQUE+jLUs1oGEF3jJL5lZGpqPoUtpVG5l1Acr9ekNSF5AZdrQc3T2RHzhGkZWoorMs1YAbsgh3&#10;taDz0x6ZTAsNKQlQwETmqEosk3f6EIAiLhasrSUkgQjoHa0x67gqaTJtADN+4xvfYFWuN+WoKeyW&#10;uKACAhD3are4d+vlZW/L4x6wXQY6WhGhlyIr5Poc3YiBOM9eXFhVpOlh8XscnEu2+AXXb3/72ySc&#10;G/+ewJxGB7uDOkWhYXmtRZLS0SDihscFZlAepybPzllTAWYEZECcpVt8ZkujWTEkofDGQUSJ8PhE&#10;pJODo7mPLvF5aSgiMJIOaov8Vcfdmdxxczk9QqDNiAriiTfbE3pPmVRnYoTO4KGykBNsyWULMDGa&#10;qE4o5bUjyoMaUO7evZtzRVRCBqYllYRGeecmYczieT/j7sjHhMYjzdgdQK/NbW4CMNnkqR0eNPoP&#10;08zjDkoNLlFP72v/GwVooju6hYiDNutYx5bPtqS/hYVMl5ID6nhbdwypNKeJiQkdIjkRcItRK497&#10;T4UUTXPZGEEVkHXKfc6Q8CgFvQLEPgmlR1gZV7GlV0IJnuoNiHHOB0PwlMAsIEuZNGEeHRQl+pCc&#10;0VavXi03+lRMBMC/ssgu5ZJfcq2HEdudq6DEh8kSkt2Uy/5MhhEMAzQimFqgXBo+MBc2U1NTbCIq&#10;ZKyn7O8glOgLi/0DPge2g4ZfCElUddn8xD7q0eTgfx5V5oSEIsuAwiMUCZT9s4FdskDvNKHypsol&#10;/fmCAP0ZBhM250qx6gXBnhWoiwMCaqKfmZnRQZkxzqVU0kHRiFXlJbrR4JzsIPTuajKOGcmZ03tk&#10;6qKIrM+N4BFuSpz0EXJkLg9qQMmPKJk38i5hqyxXlaQs1WC7SI6jWSnhRgV5iqH2mRR2Z7kObty4&#10;EduyVENoYXrjqfBvebAvrLMGhzouF4yFsdJly9IAJJmvHRQIrdCYa4av1SNgFKmLpgrH8qAGpRmZ&#10;VE9ii72kioqPZyOr8Ic5Zdu2bUuXLm0jC3h07733Si2jOg+V1SYIOxmlyOYqgGkUpZaT10fHKQQK&#10;nEhV+BKVgc3jw7dIvFwAxK6VLFnVl/KgCZ6qKaJ8enpalWHeOj0m0UGrR/LBSEF4QzfXW6/vaoSM&#10;cke3UU3HMBpwz72A0nH6qNq9cuVKTMSMlVCzP582sK38fOCBB2jnSiF+JGcMdsoK+5BZRDmRoRyK&#10;PtxRoTBKgWxWHTQ4B+JEGwnAmITBSvTu3LlTcBry2Hb58uUGVjJ/61vfQmNXYTRXxNH0VQGcxYOO&#10;UGSVvHxSHEHwkUFugZoZJtdff31SgodhI8V556abbjLl3HDDDY4uzwaOa+ygcVx0XFM1+a2UZ03w&#10;lJp0ZMD8D8JAiCQk5BprD8szgqAUNu5/Qjf/iAgxVtQx+gjvstoElDJR8uqLHF1Wm0ApUY2ho+0q&#10;qzV4RJ0VK1ZIMT5SRRvlROapYGPYNkXQiNL4bhvPsloDMg4SUVSgS1mtwSlGfCFXF4mP5nEHBfVX&#10;AIk2TipLNTAlzTsbFTKDrSkjiQYW10XQbN++nSTelgd7EQTCRbLxyuWXX54XEU/1Wi0n//7SI8KL&#10;/s4PanjUVOHozo9SUd49+LPOfibRA45TK+nibiSpGCoRACilu6gCzJ5MfxXQx2fF8WXSCD2XjXRQ&#10;sKipyCKFSWvpc0rARgO+tKeL4zSAWVXhANdzsSrMerqd/iGlaYH5bFk1AhPeiU96b7vtNs3pK1/5&#10;irO+9KUvffWrX/VWBedl57KwK7Ubv6iTC3KEGMSjlNKACWeRSiTgGbL5OdxBYx0BMiu22Gg7JlgJ&#10;Y2yVDwqym+McahgX/+qOSwCRCOaFIs6e8QktJngOVNkvYEIkSok6VZXBZTGD680kLEQ9MFDx2XJP&#10;C3cXMmOVt4dh2Msa1DdHulszHVuVZwOwXr2DWozPmQ1DnIVDedCCOGXXrl3oFbScHjEjE0lbEg88&#10;VR40ATEC3pEvnZMT1aQbNeVXUkDCnuRUlIRfWW0CyieeeELGxW8OltUakDEg16gzOONZb1cQuog9&#10;8ZZMJNYZX9awfBsNhLLxuVSiLFOrM7g5sSzthUfzu4OyDkO7EMiNxFLmLyZQ1lWExOjKtIh0LUtY&#10;iT9Gj3mkHos2RgcVKyqgkNXzkpBld+GlLCpJSRuwjkk0PEVqJIGHgVKExe/7sUkSFkBIhUkvIXBO&#10;6Sm95KrpQcdKBAhwU3y1gD/jl9V2CERXCpLE7XBYmIjykQ4KDPLtb3+bWy+77DJnEa9TqgDmuoJS&#10;RReWl2M6Sq5+HYThL2NKfLaDT9wU59aSE4Tr+VQ4sTxTiCgdlKHUEeUmPqcCXUF3IQbvm0gIpqwL&#10;ZmEjVg3sGo+aC7qgRiKQvLaoqiJAxlnqrEei0WCHlSO0DczjFMfFEfjjTBgWYPnqIl6E3m+EeaVG&#10;3G6ZlxjUmdv3xAwYvVOnZyWRlhTfYaChF58yuGBm2MZQsTLSQa0Q1WQspFlYeJcHLXCQ0kRCFYPK&#10;nfMBhhyKuWt0UtMC0pyz4ju8pBYBPmKMDBIqKUdAANGuyIiihMwjppakwkacJJRU1o8dHZ/btXVQ&#10;uoh/ZTCvQjaKfyrjVpZqcAqRhHTnV7NuL1oMP9bln/cdFOjAUoI1CTuas4KAk/N1r1TgEqFmqjJ0&#10;l6UasBJbjC6j6ukUXokO6pEg42yFoDxugkP5Zs3gXzUlMVGdq5AppmW1CSjZKj53ReltedAEtU+2&#10;oGSfnNJTY53CzdqdvRkxd0TLVxfygTrAj8qxgGZYwlSpziaNHdRbMtD03nvvJRKzGCTzAlHBXpRK&#10;HglVVTebxutvJ9ATW5YqZ7oOyZUADUZPYtjZcusEhsAgDhUMjiAzy6gmBGAH0WsgECT6n8YjKYSB&#10;5sc+5gzimfED1WsvPEKADLGWqd5pFcpZXHP1G1WSaySFYu1QRxOAGCFPEe4AAUNKOZQkwpJgJNm9&#10;e7ejuWy2JyIWtCJQHAotbPEJyQtFClks9tQNLZyFhXHjRnE43EEZB3Fcl3knSeoKwpjN+YKpO2PY&#10;cSoGr9HLaJXrgptWRJg+jVnfmpmZETw5W4/c4AVPfj1AxoAxFqBPzG7dMKcfR5eCxg7qrcpw8cUX&#10;i3OckZUHNTC7Mq4OJ8bnJvIL+7xIinYBYPBq1BSTed9BQSdbN/hjhiNqDEP0RPvBJ7eXyECWTyXy&#10;UG7H9yjD3LyuOqjXzpJFrJ/HLjeLCbGrFCayeaSKkU0ba0vmCiodx6uJnSMqVrJXHJiac0pPdQsa&#10;uakbC/JK5BEjMIWIl5PqC+/k/BGod/hfNPgHPHxhxSmNHbQCGk/VfTFg8KR4EgYjQOk+KpHWrl0r&#10;DRwa23M5G0FOrpf23B2/oiI8OJR5w1Bz4Dk3OIgKclvUUUcQ0pFhBY9iwVYavOumIuWtRT6NT4AR&#10;26JSzM0Cc8PAMOWerYzyI+9zhzAgJ8FYr5D2BoZ2iXyeFRUi0KjUmQgVkEVgyAvbXUDjYlQe14A4&#10;OqgXbGgak8t2WclP9BQwN+tocipYrixihkJGI/zzUga4Men09HTnnTLE0MJ1lMYaWwElvYwjPEWA&#10;stoEp/Og0/NOBk5UrGgkaL11RL2Des2DkgsYuaw2QQwrUBRJargjJIIabrBIhgCHmrp4UzCUpX3x&#10;POmg1HADYNnE90ym0RpF87mJIeJ32xgu8Tpu4hg3ITJsO+vDHRQHw5cRTFJFcLQBvb6oeat0NpbV&#10;fWGd5KYwyRbflLRRBkShuLz55pslT1lqAiYi0s0pvuofCYUReCqYVDdBk3+QAjjTSw4zlBqhXufM&#10;AQFh+IiOfCqrqZx3UIhdXOYgd0qTbJI8dThCI4mPnSOpOJFquXkbYRdJjBdalPGFFnyqEIsTR+Qx&#10;cGhAKYlAniQLDg0iPHhWrRT8jB9xsmvXLovCuzNa6sCTXiJNS3NLY3yOmG0bdjSR7JU+bpN57wFy&#10;Os4pMk5fsTHmv3yXp1Ef4kMCL0iebPFI/HBctM/OgQBzqWcc6VMrVFeSyx1sy1ITMKkoRVFiVZQI&#10;xL87aGfpow5nSZAQ0s96B8XENYNHPEp0IZJiOzExIYXLUhN0WeXFHJDPRnzKmypDWyiS6vnQQUmv&#10;Zkk/uZeYQ4AioHDiA+uMcvvtt/NofrvneMEhRIb7E/qqg8ZbL1Tk9evXi+Y8jU124vKaa65JSluI&#10;J6v1eG3G60RCfB588EESSu+Qpw2YMKybIhuK+7LaAsSuC+JPx80vzeAprRlcsIpFL8qDdthC2t27&#10;dysrQpMKcinvoBAHScIbB//CTyGmSFvc1xGHOoVVud65Jg/ZVR7PBlgB4zMpGe69MXoCvwAAVMFJ&#10;REFU994wrMKnVkrvuX2Zd6DgXFI9hx2UAFJG5EgfLmYWvVM48bKMYzSCzc043I2Dq/+GwR/BkOyS&#10;UY6Uxz2AA+9s2rQJB3VTSgqqTmHsUjFkmYwwx+uFeWIG7IrhUkPqM7Eh4LUQzJSWE3vKwmwrjDuD&#10;LdoJL9A9SRlMeEd+kQHz3E0opbw0JGpZagKlJMjq1avj4+tg6OdIB7UiN6PCJ3GLjAqKLZ6JImH5&#10;devWsScBymoTbh38keGky3L086GDUo8mIljEiMU2ba2rkur4V7/61SSvkMXHFKIqaTzIiCRnXDWG&#10;PT3cQWNFvXALMT15lPgVZVx/jVpel9UaPIqwWzv4P65zhtQUiHysi+dZ7ZG+KOJFQz6XgaccQanp&#10;6en8d7gCCJj06quvjr/KS+ZO/miYlwuWLl2qzsqoRNMKNlKTSKztrKg1fTaCvcC2znWdFUsrVqxQ&#10;L7ztFLgRwdBeIhntFVbcsF22bBm7GZWYIhqGQ+fAf25w0CHuoE6kICPwhXPli4BkBJGmQol5FiZM&#10;GBnKtt4I/phs2bKF09VZ5dhZYdWeDJ2Og+67ZMkSEqrXVUHPgcZZAnXlypXiTRJ1RounZFMl2KH6&#10;MLZzi2QXNlq12tJJbJJQSaiTt0+PcNNlEcdnyG3E1nlQA4vLQK6jR3gaZPNLiEe8LyOU7uHq5MVI&#10;ByVY/DYZUycMo4LJrM667V6xefPmxJLWCa/LDotRBw6rVq2a9x0UKKzus4t5Pw8apVwg5nbxSKpL&#10;xSj3ZbUJyuK5554bH/k6FEY6aMCh2oA0yyPAWVqdVHxk8A9vEkpPlWOey2MUFAI8Zcg3vvENUiXq&#10;4ENOvceMGRe4nLOg10S1GXfiSICcniRkXrRokXsYP+aGrRDXaLUgPovrPCXgrHvuuYejmf2xxx4L&#10;xftsrECju+++W3oAsRnEJNRfgDYQgyJuul/84hcVa9ZjcAYRSCJHCSBqdQqUbQcOeB68Dhoy05EK&#10;FJGzlKKaTumKQ1mNMz7kpCnKsm32iIOcIpBU4a1bt+I8MzNDL44rRF0IJqTlWf1JNkmTzpSvEAJ8&#10;97vfVdy1ATlbHqTAnO4a58KFC/NvlAJOUdBUGAoyY06PGAGDi3wdwsbyoAkkQXDnnXdOTU1JYbqU&#10;B01A7N7pwoC+LDUhbCJnoyyU1SagNFZqeOQc/hgPPBruoBg6VFXMP8FC7F4RN+my1ATcNGzXD7Wu&#10;LNVAACJt3Ljxa1/7mhfelgc1yOWPfvSj86aDvvSlLxV85X0NTMNnfMx/Xidq3zL4N2Hfb//DsPbK&#10;TA1PbiRfTIJHyp+5LH491dvGDuqRFOVdPk5ywHYOM0oTr/NXdRjERZmbcwlBTTG64kmGPAPJKSaw&#10;pbg87Exvaho22dy9mWtGwqgOcqoFmofWq/dTsDxoBxkwF6Pkl1Syrs8uQKZVMKa9XKmP8mluqDq4&#10;Qx+VSGS+9tprCU/sPKl6IkwtVMjGiYQUHqZstdXEI5JFlKHQyOU4RojoKpv3A5gcwA6KG8EEGCEF&#10;AIGFjVmNy+glkCglPBjwpptukpiCtjNIcjgRuJIWXHP11VdzjYNYsn/vDJCEzFqmBowJy5O/j3gE&#10;EF3c505mvHO62EgqcgW75LWe4Tg3OXzKgxYgEPCutio+k/bJRzlu9HcPo1rC3yPt0yiD2M+cM2KD&#10;glHP/YSjy2oNyCgo0dRDZSHJU5REVTlFvjgvq3vhadVBwWiifTK19UJRg0fiQYnAM5kbkD355JNc&#10;hltZakJMzy6ggjnRgmxmmqOOOmredNAXv/jFrJnYUV4pzQI0/xzSU9Ggj46oPYxwyWWXXdZ5cWRu&#10;aexQsY6ssYOClfimRIQl3DySmfFZRGfzdhYJNw3+T/yEEqggpkWYQTLRGvBxrsajLnT+YhFieglH&#10;9hRMfJSLAXKVEzGHh3v8gT0RzJ4qPv6RwxHWnQcBGgmvcHOQy6gSaT6VYH32BlCyAOups26iBgvN&#10;gCWZUcXsKUaOEFKFYg2WFMBXXnmlU5zFs8KA2KonLSiufwsP8jDj3I62a386KGtwGQGEnGIkQjR7&#10;gS1NpACBw0QCmNjmRYYSTrOyeRtwILNz9R7M4yBZTAYGnC1/IjG4cBIY+p+Y7CkkmtjLNbIvflNJ&#10;4c47aOxiKz2DofTR8qAdtjAdwwp7Q0mnv0SjIMFfoObtE3CTViE/wcpqE/BRZ3Qd4x1NE7ZiQ+cT&#10;A6pHUjOtE5UpNG8RUp97EEQHRcbdHGTESdRHH9dZiZNXQmfxOAmJV5ZqoIXAFl0Gl3oZr+AU+eiq&#10;/aEPfWjedNBf/MVfFB/aZFmqIUzP4iaIxOIcIyINSkxQlpoQEXnRRRdF+LY5xrp80JyUOVvaOigy&#10;bpN1GzZs4Oay2gSU5jIulAmdwa2kmmeFbOfIyYCq8+rBn/VKKEE0RBONj0RGgmMEWFFWRUasEsmx&#10;TnpWInbcDnkqL3/hLEVf9CtzeqFkZuokDEZAHpYnoZ598cUXK0mCBNvyuB9CTc4lsEQlOQfpHFjV&#10;S8Dc4AiiOiX6E8urL9JY+ZDzzKviCDNVTy27/vrrVW0EWnt0VhVctHTq5ZSeHRQrRsY2OqXLjeNu&#10;v/12UcSSxCASX/jprcJEHpEvdMWAjRShTuLZWYGRGSSmKMbXhFRYVrI+2yNsYTHhJxjkIwOSticT&#10;GinWxOALfpH4uDGUSEg6KObSk32c6C5O7DxHAAGfcrSKp1sn9SeAIH4vSdHoHGQ9VdkUwPhFgYTY&#10;I3qZVDg6b07AMiqATtY5+ssat2qmaMz9IOBfT9Go5/l0ItLMAQq1cS2Pf23bueyZ2F8S8a+QzvXl&#10;UIWXd5YvXz5vOugLX/jCmZkZ9TTRXySJZorl+jNTVPB8quIPFw7FwhUhOVQWuT3gxoUoGztogBbs&#10;Hv/wJj+XszHEFquE0iPlAE9ez9styBalRwz16YuiVjKIS/xzYmB27c1woNbntgrgTxjlOGpK0v6Z&#10;gscVcQQgS/lXGAjx2TZCJ0pLJfgLg/9lnoLkbDs3gcTmaGIrK8oQb2pIBOssc3MAhoQULeqpQ5nC&#10;9OBoh2pdIoSD1g1AKSv6Oq/pZ25p7meqNvp77rmH4iJK3QQrHnmrKfrpEQI1iE2smzBsx0QSqch8&#10;Gvx5ynFauEeSYufOnbQWG6YKBpmbJRPgBjJLhurc4ooMFFT044OEQtcbuIkW0uoxjMZQTJFPb8NA&#10;xr8mCfHD6QapqvfQPemgaByqtbBk57wIcVAM5c4ykXQGOXq6xK8OdbZP0moh09PTHE2YstoCOgqG&#10;aJ9lqQlO5BFRwUFM5IjyoAaUJBRaVJP1ZXVfoJHa9913n8gU1VRLGHokCGOqZoeyWgOevOD+IHdy&#10;MtzIFr/aUlZr8GjHjh2qEJ7z6XdxX/ziF5t/DUSSqqzWEJYytnBnYikKK/TsLozyZiYxJJt6JJnL&#10;Ug22E0+oCXplhePbOijIDWEh5XJHikgxodspmnkKEcyJcQlOhAxQVjKzjzKUaA2e6grmDFYyp3em&#10;MQKXG5WOuTqvuQE6MhdhZJT20GgQbKsOGit0JLw6TjBxTMg+ZwEyfjcgm0scymK8gHPiiDZgRQyR&#10;Rn53kSh26pdsF1f50LOfiKP5UWQ6S62R8xwkBnRBLZAYvGZUYiJzhnyhrCmQkPFTmYuf1SICZG48&#10;rviuZTSSF1hpk8ZBBVcd51z6OtTRLHZQFRQY/OJokhAPJL47lsSfw9FhMXlHIzMBTdXH/mEDETaG&#10;1Pi8Jz4RKc/SDoqM2GJDXjDj8K42CHhRZAsP8m9n3jGIBFHE80k0QFRiIBYk/FhWW8ALVGZ8WxK2&#10;Hgl4xceIQBI6JsR4qqXMyJ5lqQbbRbVySk4C5DOHHq+gsVWuDssYOkW7Ql2WanAK8YQcbkl4WBcA&#10;io+5k7Lz7F+zKM2qrck6samYk3sUQ1yWarAdWXzrrggmYco0csD8K6zLUhOQCXdxz0kKWdJBnSWB&#10;NVFxWZaaEO50LRCXukuir0eCTFfA05CbHB0wTqoCEkOYJmzBU5En4nGWGyNRUgd6RVYIuq90/noC&#10;oEejVqqPZgVulQYjIjHXSAcFkghxykYnQMBWIxvbgEzccxaLafaSWbfwtuf2YdhCPDITzz0pRijp&#10;JFcxZ4okrg4giMEgzmJM3mcK8UAqUF94UO4wlxKvA/G+eNYaqeytRY8QIEMcu2zHBCsMscUfymEH&#10;ExEM0ke/YUYhyjWcS1Qi0XEOYtii/XMNRxsRuIkFHNSTFTIGEWnkUXkIU109KxCs3kHRsKr7rnuP&#10;aZ4KfQ5Fg5WUtwXDTnoEZEOvUHSmgKdqTlwbuLustiCKD2LlMSkpeJJZvXWtj+KTy2DOI63CmxQT&#10;HLhMzTECCtGEEtQZNTz/UE2+a/AYYpuQCXXKql2slGSuR+YPscS/86+Diiom4wPVvzyogQMoRkNk&#10;ue+RGdw6L7VCBNnExAQZymoNyBiRVBH9+bnKgSAWc4psWW0CSnx0F75PJARHi3gXsqmpKUmeuB8Q&#10;4+a2sWbNGiHllPKgCYhVELkUvw43Eih1BD3KRYsW0ZFU5UELnB5qSipN1J1pJLfpUu+g4CB+iZuB&#10;IJZs+QdNw4hDceZQg5HaunjxYncvHEZO6YPgRh5aMKy5jeIzMzNLly7VUE1LnaXtECCEBHKKUiYV&#10;/GXp50A2TlfjVCKOMK3KIJEp2ZmUwHMT0pannnpK21uyZImfyqJTOL0/N2RuGy7o09PTZg7yxPby&#10;eC9IWO+gItNst379esWdFoMzOw6VOKoWC2gzYgbb8qAFhLntttvUJa2rM8Y8ZQFhGe0zZx4tZ3Jy&#10;kiReJ8TYCiddhyQRUeVBE4wR5gm2yocJ5RGNQRx9eL88qEH+rlq1ysiVMLTOibqsopSfixvxXBhy&#10;MvcZpdsYyv5UnmcdVJCJVDGtATB0oqdRUQTwa2PQB6zrYS6OqnBuNU8ltitLHqkeqU2bN2/OZyJk&#10;Bn8JRhEvOqMEpak88rCsNgEfpYd3+ZjWZbUF2Mak/0TXP5sB6ssouSpY4zZQHrQAtz179mjn2hJ/&#10;5QoGEAh0zSzkr0on2Ro7aIU4y5DhOLMwv/c5bgSKi2K3YvAnFNQ+p3faJIftWikL66MXXHABvZhO&#10;QWf2inmgbDhUcCI7m7X5tCwdKoS+QH15JPJJEp+yLFy4kPFFi5XO6GrDMHOm3rJly7JlywRG5xcW&#10;IyAAJjwVXUSS4laeNQF9dFCneM2/yqteZWMsFroWhMy6hTavHOdTdcApKqFar91yZX4EYr7evXu3&#10;9uAuLn/LgyZgpSvII+Osu4q95UETELMSNa9M//Q3MnykFZ5GBPYpD2oIU9BIsb3jjjuS01FSROdW&#10;GwlcVmtARjCRYMImalmtARkTuVmSUAEpqzUg81QzFqhhxnnZQckqGtRZbqY2rQpFDQYoJlaOE0/g&#10;gEyBi6/6Em6KuCIrVZImal0CuHnotQROuBFJWnI/t0WPKQ+aEFdbl1HDY8IT+DU+S8w/rwjgJhSI&#10;qgPluoNYMepecsklSl6uWsDp8ZG7nFHCbO+zxR3O7CkijT5qCqk4KO+g4BFd4ncdHeda2TlljwAH&#10;oeW+aJwKU0tjV1LZ3il2ghDM9drgzynEw5/HjcOKLAU9FU55GB9YOOgQd1AnOouawsbRrOE+x8uC&#10;Pwxy0003PfLII+y/n6YW/EwqnePXdr72ta+JhKS8NkLIae2YyAvdl6c6BRNp0UGdRcH4TaU+30oC&#10;AjGm+OhDl19+Ofk7tzhONxJRqhZjErg8aAJupEIWH4nTpTxoAW4ik2skYB4hODOU24KaoOglYofA&#10;uixf5yMFSpnOFIwvSNpSGAeKxCc9OJfVGpBR4d7Bn1mI8l4e1OCgb37zm7yGrCzVgBtPcbQu4NYR&#10;srHt/OugXstGYSrgcs9FO0Fmb1lqgrFCPitwwrfNZ8AB4Qxp2eYMwhDplltuYVO35DxeneXqI1yi&#10;K5fVJgRlfLqVp6VHYlRfJEB+Dw6IP7qL7GiiZbUFAsjUIhX1AGpinkuCoYKinDEa07FGpzx2MYX6&#10;pfxxnLCmb2cHDcRx0asktqoR99HyuAcQR8PTQfmFDLcO/uzcbPnUQXjqm4QYUOhq8/gbLwSJt4Z9&#10;0waTOuhgd1PMD0EHdYriwphyygirD/GLewCVQTGVI5zLrdy9n/qG1xgwvpFhWCaVLww+K874aAmC&#10;jZxCiISyozMpwEbTm6oqyJV+zhVCfWYvG5WmO++8UxNyoXRcZ5hVOeUg5b6zySFQr+Qs4+RlEJxu&#10;lCEMYqGYyO8RW7nbmYEonmvqXB7hGpLnCqLcNPifbnnBONtGHH1RiePlstQEtnKRQCaL8wLL8jxO&#10;68SehFEKkPFXNZbN1w7KYcqNVNR7KmXqoBWfCQjJkJgGNxZEpjEkhkbmdFYWu04vq/siBNMAuHbV&#10;qlXx3UB51gRPhcKf/dmfiZhcQk/NhoSUq3k0IGYrUSi4O2+iiF37JOSaNWskTycxMahG4MgHK+VZ&#10;CzBU3VxbBVmfHA44ReWVdYYGWSoB+nRQQKNyKaZmCBcIfZS0uQvqwISFnbhjxw4xRnL20XIIn9un&#10;DzAnj/IkTtRZ3iSqAucUyal2G5I0VL546gD98aMRYHiQOijO9CK2yq5lcp9eQimq6Wr8yJ7c4WYv&#10;j5y+/6opkeZF6RbRLibvvvtuhu3TvUbA4zqNoc3lVR2QOJiUZ12giwrjdHulPAV79l1lJ37Fqc9N&#10;11NsxbZocZZq3mlD9AqLJIrUy4nJI+qmpqaMj53tU1KzEsmJkbMV7VqOGT2+OCyrTUCJJ2kNmroy&#10;t7alW72T1UEqKkso5Tq/+GISt4icjINMgSJt2JL2zssOCiSWLewoYxO1+Ywnpqen+a/NHwHR43ou&#10;ixIyB6nswlc5EEP1c61IYPcM6WfEXj34Pwfyc6Wu9HO03MgjzFNzmahVYTuTR/HlbPapPnBIIGHE&#10;kCbaGeXgXN1Fa3GzVGg66YG0Mlmc2WUveXLhA3apxVTQCynevywiE9n2quAKqyLlUCs9tw+DGeNS&#10;ctFFF8VHW9Kby3qq0Af4iO09e/aIZykq4RmK2MqxrBZpuqyIUjXMOuShCMswe8gwWzHQz62DxlkO&#10;dbS9xCCMHiBuiccy5hXFndggSl0mNFEDoiDJK/KsEDI4msU0BjMlWxlxjCNEKkT9MFDo2WmJbc0x&#10;xPbTa/wLRRdsJ4n+J7Dp25nCAbuQOYh/QaD2OZHNpSfDymtmx6Q8aIKn6IWupGalqmy2gTwKoCAX&#10;bzQqq00Ii5mJjdHmoUSMkEEZZNidg//ZojyoISiVNf0bT9aQZY0dFKW7r0FHsHnRdnow5BdHK4Bl&#10;tQkUjwbRqUvUIvW8LA1AqfnaQalkZFAiBX3uG9mrhgrx/DsGFhdqSoDoLEtNQMaUHNP4hai3VQdF&#10;qTVimH/K4ZFmrASoBeImp6R+fObD67ROiIEi8WlPn6KAs3onKwhP8rLaDswlm3yO3zUtq+0Qqewg&#10;+W25a/BHdHPhKzhIX6Gy49TiTq0rUFnMUEe+aX6ca3sf1YbhLHyEkHqtaqiSsogWKgJnqTU9hekD&#10;rGjHMgKVyzQ5vdNkEx/5CiQQxtq5RVdVBUJ5UvgQa4p2abFUJlWEH8nxHJHQ28YOGpTcRAYOFQ9Y&#10;uU5hS1PqC3sVme/ECV+QijBE0gOIxyayzC1TiWFnWUARR+BZDthvYEUqzJ3Cp+EI6WBlbo6gpp7n&#10;yiXsZ/uxv+MY2XbuEF1M0ecjGUCjcBk4qtmOzcuzdlBQyMkdxs+vSgGyoVfZBW1nelKZc7lSolUF&#10;thHOxY39qawEOaU8aAK9tCVqitV8hAoBDMq8GUHb2EGtE++GG27gek5P7BYckAnXxKHI8GEl7kh0&#10;QUZ+weaKPGIfyTJfOygQWgS757E7JctqDcjks0bCkUmmWVcvlIOrr76aXcpqDcg8NS6xmmIx4kVP&#10;qw7qdXxA6s6Kc6FoAkraSUWVyBZvy4MaPOJLWdHnF6nIpvxFb+78mhMfJQ9ncSzsOrMuZJZLbs9i&#10;OpkHK3CEIyS29CMV2cqDFMTWpB3ELyodCfucFUBmO3q2Yl6q6T1MMds+CljxKe9IdfmmgrOqpNLG&#10;eDy37RzgOOYSaQI+OpmK4ArCFLxz6623qvsMIrRErNqnWLAqkbywqL1pCfocMt4xyWnG0iRgmIhu&#10;57WfHiFAhtgWbG2XL1gxuJ8QndIAga06wgLEUONYQ+cgHiElV9W2ixoHCOzgFNJSTRchnvn10Ucf&#10;dejcmjSGijtNcROKEhkrTuzJKkqKZmY7i5GEATW28jiFkh3tnyvzvhJAwLxxRVZ2+oyeHEEe0S44&#10;vS6rLaC10SF6c55ZHikL/K743N31x5U8MhyISUHVKbNSwCAiMMo74sYOyms0opfBMfe7VBUq/Mut&#10;ZakG2z1lWFmcDyVMFJ92kKou0jzuoEA3UbVkyRJjeFlqAvUM3ZykBiWWQuaeNDk5qUKNWGQYOPCQ&#10;gFNTJNIwQ6+HOygm8Qu3cl62FKImIJYnJFTo83KMUhwrYVqX+8fw6SMIARR9VU/66RyJUuAp88Zn&#10;KZ3fvQP+1FSJxLTaSv5EmAACMUcSMzuR8l+TDrCGqw+/yENFx1nitVOXYTgUE/HDXBrDypUrGVl6&#10;d0pbhy3OpYJaY3oTA2vXrl2xYoUGE3fxOfDsBJ4BR1MElA9nMYjMF29iTG4rzeypuKhumqJ5UZvk&#10;+miHJNQOQa1UC6LdxopH0XRVE93RRv0JE4WVjtjqXo7gX8cJY0cTICQhUhHu4CjOa3H3Wr58ucIt&#10;7Mljcc6t2i61wqi6bNkypZOCNKJIf1aOZuT4VF/rlTLigcE7O6hTVCEBI/zYs8+hCBifjzhLCuRt&#10;I0AdY6Iixn1RhcqDJpBBSZyZmdEhWDU3qdNVNvJrY52c9VdRZ1bobJ9SiSUVEJWKAFbQ1zuo17Ke&#10;Kcx8DJ7w9IgFKMXIwxxGQHe1TsntLCZKnBbDd3WXzfsOGmB9PshdxaOmRTmDLLEXDiwlu8QfsoQh&#10;x3Pn9u3bh8Pai6qDVityXk8yFSo9uaskCcfrXp2pwpei5OKLL+78RgQIQ3FlSDbaWFZbgJu64GZP&#10;YNbOjRAQqXH7MUtGkHVu4QWz/9KlS9XHOKU8qAFDHbRqeMJAATrnnHO0B6/rMZ0DMXeIeCmBA2cx&#10;Th8d22CvDBSBF1544cKFC73Qp1UxbCtTQKH+OQBhhEH9U9znFmElYDSm41kJqLUzKU+ZA/JqmMNG&#10;bBU7USQRFi1aZPY1EJTH/YAJi0k3owapJD4vEzgemTnaOigaBDQymgiS/JOwwLOG2PtdqRw339he&#10;nrUAfZyiykleQW6lPGuCp9QRq+vWrXP5Y5zyoAWYi3NTu+pUlloQnI1ieq38KqtNwJMNOTf+UUol&#10;sBcjHdSKiiHxuS+Z7JExmllWfTAbldUm4Ew2YWAmSxIBmTpPEcWqLO2L50kHFbvagyBObBFeQXZ7&#10;13/y7qmQYtz6nX0YOIg/xjXIVOdaHOmgwKkKlqNR5kc7DqUEMNLSNKEEBpHMRoc+xUUcXD34H740&#10;6U7iEDjmg2owTIBA74wmrdspEJ1bQPDFZzKuPiqFt436Ema4g8bK7t27Ke44DVgpZP/cVsNAKQkp&#10;yBrK03XXXadYy89ZMRmBjTjwuyTHU0ZJubvuuoucSgNXYs4mc+Z/AEGGn58OShhm4XqVVBhzxJ13&#10;3smGGwYQGIa5qlHNATZirj4IIR5xcTTiuFK0BVsjULKVvJaVwtXVSi8RhOXxIP7bOqi9gs2JUlW4&#10;urw6ujxrgS0YCqe7777bceY8nHNpPSVPfGWjcGkeOT3QSHCaeuW4hC2rLSCPumFKliw5sXNJHp/N&#10;dH5ChhWTMsvILdCjkQ5KWq2OANYTnoxAdwnIHWWpCThIST1eMOSfnPEdMhK2tW3efD50UIYzdyip&#10;PJHbF9n09HTcL8tqDThoG9LYJU/jKatNwFAPmJiYkBheW7G33kGBoXfs2CFeRW1QNsJ2sUJIsaL+&#10;5k005BQE2Bo5E7aAWKzEx7nyubN6IkDmEnB5v/8CBX+2cm0luVhvm8dHgC2XxddRdpGwfpCVkQ4K&#10;XosHJqK7Cf3ee+9lik4hh4GDBH7ooYfM7PEhktqttUiV4YNmCzLQQjwwBdMx4MaNG3UC3ldQopui&#10;2Z8j9hOOfs47KBmcrjVKFhnB9SLTQMNcOo0Zl1+EUJKknbCXqdV9zEWIOFEKH3300Vn5N+QkpEFN&#10;ZwKRVi9BzmrsoBxtr3ZiGNUImb2PRmjsMsRLJTHZZ4AgpDwinpAzjHYmgnIkRNV9p8ijnD9u7Ob2&#10;KYxzYo+0z/gKlgdzZcms0JFZtRwRGJ/hDuopSvcKdSBXjd1YQN0eKb/DwNzRLjMarUaQMEQZVhKi&#10;bVo/TzpoeE4pVK2QldUmsKxQVq/Zus0oEEEjn0VwPjNyhgwx25p9GBFPnOsdNCSUw7LCrF1Wm4Ay&#10;HKysixuvy4MmINa3FB2BKHPykA0ZTKnrBn8lP+cMuBHVxC3/+3xhiT9biXLmdR/tWS/sUiMUJru4&#10;T+KNGJwv6h0UvKUCa9988832aoG6Qj5z1IFYScVc2nM37/CR0WF/7j1gL7GjQ5DKmK89KCt8alxQ&#10;baUu2/a8rB9YkO256qCUZROnK0wuH+JWaKk+Yuymm25ikwMyYThFnOOmIAgMbjW+uJ/lH//UgRgf&#10;kcl3AiO+6Wz0l8V6B3WcuLWR01mbr/ucjpVeqOXLaIWbjzp3oZHOzCi0GLBRwmHIL4VlZmZG4erM&#10;F74ghtDFvDMppBIr8akszp1ISAUTJfr6pdbGqoPiw5WTk5Mo81LsKY3EUr1WDMMjpTK+U88ZGsq5&#10;T3lJ+jEOz4cOChRgdJ5WCvMxk8MklYBoYxVgGoOnOSVujQlDEWw6U/2VS2I0dtCAHJONMsqLhCEQ&#10;0iQu/8VinkUexSe0QocFcrZAFwWdoaQ3aTvpmZ126CnVJ5/xNPizhj4tUXsWDpD8ujuD33rrrXGh&#10;jI1eNHbQCgicqFzae9VVV/HXbGslEJumBhfFi+QmAAlspY/KncCBSIQUUXHl3bBhg6zT9XUOB2kq&#10;olHIOS6csv+HtgHng91BQ36KOIJSYoDuWpEbjygVS9R3KXRXuPvuuwmTF7KecCIjP/3003g6xZ2J&#10;E0VOvUB3guTcwUT4EJXYGrDF8rgGj6oOGooLZqOYgPQzn+kDA4M9+9GiCFmzZg3JDVhWyuMWIIgy&#10;pR9IanWvPGgBeibatWvX2rVr9Y/OAKCIbIoLdE4ckkgfJYujc4diS7v4lN6MUlaHgFt0UIeKHAHD&#10;BdK8PK4hTldtUPJaTqlayjvTW1L/kQkb5UiUqkXelgc1IFu6dOkh7aBii6H1OUEZK4zoqmd8AI/a&#10;am7eQYER4ypjIkuMCKY8ZCbTEbWHQQaCCR1GlOQ5pa7JJYojIZMOGpQiUqHnyMQxcbry2vlRA0RE&#10;CkcJb7LLicEsKX/UcbnHnokY4CmldDUWM461jeHDsAVZHBHVJz8igC3BeDA+jJIJIRt18g4KHiF2&#10;dxT0DvXT67ZASuAsyppaFD6zjjlAYfJ2th8Rt4E8ohS3xx9/nFKyYPPmzU6hss7Ng8ylwClbCodm&#10;QCnnzlaLHLgdjA6KLYY8KMEJL2glNevFbFcpaC50AUUg/g+UakzqUGxlK2OCSvLoo48SpjNWR0Ae&#10;uxQQfpH41113nYTq/ODXKdFBkYmfuLbSmpE79waYgk3i0nzXXXdh0rnLobSmsnsSUyeFMYChkiIr&#10;1R9HNBaoYfCmOHTZ4MR84vcINw1MIyFJnnceEVswsI8Ib6S0GB1U6VAKhA2nlGdNYD3u1pJplxc0&#10;oaKo8qx6UpaaQHedyBAWl+my2gTnnnLKKYe0g6puH/nIRw477DAtJ1aY/phjjrH4uc99zhDRZlZR&#10;9dKXvpT1y/sa7GI+tc8EhyyxIwM51OAmzxMyjxQ7AwsX5jHNyjJNmRBt2nNbBwVMpIoqLznzmRGl&#10;Q5VU7nkk/Xt7KAkg2qJ/aB6519GLSFnE2pqivEpUA08ZVsWnoMqSzxMBW2jHvLysohFJ7JZn7bAL&#10;Gf6kooiC4jVndXbQAKnoJe2jrKjdEoAjOjeOAB/6Otptxj2J1qAo88IcunIbnEI2xher8lDZVYW5&#10;m9gspnLJc7FHF3XBU3oxAnrO3R8Z7N3/DoqJ7eJTpWNkhjJjsRWBSQ7qo1ChjjlVrkkKeU14/u0M&#10;np4gA3c7XSo5UdOS+84yTfbsW8NAz+nMQgU9huQymrv7SIuG7yhoC/cRxqAgH5mojxjCQMUQY/aK&#10;hD6ZEgVHHxIqAqMzyD1VyjiIas7qDGMySDqVR9jbmBgBH2riqZgwAo/knMWM+wNnJSXauri64447&#10;hJAOKuxzAVxLokp3Xkvkkb6YX7GcpURzByfmgSRgtO3jjz/+kHZQ2evqc9xxxymRseItIZQJIcgE&#10;bWHH9C984Qu1qNya8od7+DIJRGRMYxhZvXo1ecpqE1DypeAwWyVGR0ZsjsFQ3VdQ2joo4CNPXC4J&#10;kOgCISeVNft8aEKJFespuNzZ5ztREupwVFN38hEPQkGmiPrihZXyrAUIaCq48Z+ampIPfeoaApDh&#10;TKRATE5OuqixZ58OCmgoLrKVbI6YmZnBRD7k1qhjIMWz8pPE0epyCMNcJo/OMjErYEU8Z7Ewp4hz&#10;xdclVWWUGnGvkqhOn5iY+PznP68EiHBtQ5CrXCqpYsS2PXV0XP8OGrKxJ5F4hB2UFSKpL2vXriXM&#10;ihUrOJdZ2IdIPGVaYnB+1y+pIw2phg8UpvsNrNyKSCIvyGBipg4JHTe3s+xibSOLgJFu5O9vT0Cp&#10;fOl/hPFT9pGkjxgIWMmJ8S+w46OOPrtkrjQ3MbNz5xZPcda3ZG50aCvJFgxd6IWc1CMe7RJij0Qg&#10;R/RJcKz0OfdsBSQxLyYIDMFkkMi5gg7V5k0tdMxPx2rVqlVGurBAWa1ByotwQSUTEzLyqzDif+HC&#10;hQelgzob0xFYBJKdeuqpdA5KWfea17zm5S9/+ete9zqlYWQ+8poFgYFe8IIXrFy5ksMqVnWoC/Kc&#10;6aNultUaPBIcurhLUliqDRiaXNSvaBsJUO7atQul1hhaNMLRKMUoXaLTlwctUK/1LXVTIUs0Ak/R&#10;yGEBHSNeDvTxD3IMp4nAFcILYksgxrWyPGiHI5CFASV8buphVBuXLl1Kwp7HVYjtaplaH/9MU9uY&#10;FYcKWAGXqdFSa/ny5RdeeKGGoeZyjXVPC+kBRXUusUGlMGKa0pRa6nCx+KHaueeee84AixYtUsFF&#10;vswinjDQ0tzmlYx77rlHj1F23diILeNU/Hjrp0dWhKJKREGl1nbtxJCH4QUXXBD8wXFc7whZo4Fh&#10;ZWgjGPHIGaaAosABBbZOkbMSh2xcQJL4WmHO59qi1QkSdYD1BLZpKbgVih4gFTOymC5INm97bpdN&#10;+p/LevzV7j7nImDt+++/XzYZTFkDk/KsBbYwkZucviUF+hyhy6o2gqGPLmJyzZo18YlaWWoBbm72&#10;Iirm+7LaBJRiUubGZbGstgANAeKDt7JUg+MULnErcarhphEoXb41706GEmfx4sVsJQ4PSgfV8JmA&#10;2yqQ3mTtpJEOSjfzi+Azyb7lLW+R8ESMR6Bfim81lKD/+B//Y3yUBsRKfxvi80ZJzg1lqQVulg41&#10;aongstQEx5GWWb1g2bLaBDVFHm7evFmUl6UWcICOog7S166cbXz4IA0IgListsAAwUoE7kOMQBly&#10;dZaQYrGTHphXCSOP25gtueQBNOq+U8QAqXruCqj+5ioaKfH28lT/vcDOaoG7hRAiQ5w+WybDcO3j&#10;OFVPAzPUa0V4BpzVx4AHEI4TacKYjqRSjomkUlBWQXdn1e/rUH/5orzZF7KMarbLC6w0BoO2CHEE&#10;vx967Zi0GPeb3zSYksrUTzwluzO728D1AgBDGrn/McW6dev4MS8CI8AkZIv0YXNJWp51gV6C0OkC&#10;OypAeZDCiY4jp+MUN6/Lg3Y4yCnKkVOkT2fMswCrym6C2VhWW4A5GVBySl7uwuCyTxpqonkUeWqe&#10;w9Ywl3skBNC9lFy+KKs1hKfUN0bolFN2b9z47P++l5gXGSshkx04G2EPSgcVIkqMUbEC89G53kEr&#10;mMhOOOEE0g93UBLzkHKwbNmyF7/4xaq2MiGAiE6TNjB9zOlM5tCyWoNHGIoYiWRLWW0B30vdyLSy&#10;VAOGEolqGozSX1bboTCpU4pUNJUEDo2Pc9WRXPeAK4JMU1WFQmKBAOauoUa56KNlNYVQM6a4psjM&#10;PvIEGEcvtEvdIVhZTYG5EYehyMaqUkvFsdip1AjoSFSnU9Msgok0mC2TEeC5a9euuPSztkAipIgS&#10;dXOQ8NCAVGRWzvp77RCDYKZADorv7aI/XXPNNYInSb0+oLvGIDXUECWFv8TVbHliInQxMdkLSPko&#10;ZXR0Ti8UKUSdRFZJbKdmWe1CZIEwE7p9MjSEVFhYT+Hq1BE9wdRVZmH5stoCxKEyLQRSWW0Hm6vq&#10;rM2DZakF5HSbUvCvuuoqQ2Eitkcsb+DrFICogkfd6Dxd56aRmpmbi2FxoxHOXp9zzjkHpYPi6DLu&#10;ylwhPhNw2X/iiSfe8573CL5nBv+r+9ODv5r9F3/xFzt37jz88MPVoOEOGldmQPyyl73MhVX+M7Hr&#10;c37L/s53vsMcws7RZbUJP/rRj0QYi3x36C/SNULj15UF2fcH/+iqrO4L6/hwKgll6Q8Hv6ST4Mc/&#10;/rGWrEwIyp8NvgBuA85MJCWI+u3BP5ouD1pAa7oTQ9wwclltB1GlBHpZnVssQIDHH3/cFKYdypDO&#10;T5gDdORrwaeT6TR9PoayRbe2CzFd1B3mEuvCps+JwxB7vKN5O/2Swf8ay5I/Gfy2SKGYPYhHMHyU&#10;VGMpa2Au/wXzY489Jlxztx56UJYxuaxPVBwykCpKgYlZV5NlQjE+dlPQVQxG3h9LCjOZjrnyot6J&#10;IpWad2ZlBEKSwaBvFBM/MlENFfkWg1uhawEZpLB8p5oyrYz00cihJDeOq2bi6snB/+VSnrVDVDOj&#10;jiva++Qmekq5i9vVmf7E1tFZQJPr/PYHsbSNnO20Nhu6fqgP4lMhatOUOuyAJ4PkAuAgNzVv2uV6&#10;KQ5iQ8jxb2IuDHVNHuR6quE5OTl5UDpoG4Ta6aef/t/+23/7gz/4g09+8pOqDDeceeaZn/jEJ977&#10;3veeccYZ6jJBC/UQNDAdVDB5YerXnyJky+MmcIOY4OwR9YaBg1DmNs6QpTnlU0895eJVfc1ZHgzB&#10;Igeo+Br85z//+W3bthE4EdIjh2pdPBff75YHTUCsxGzevJkMakqEV3nWBDHB2jhLv/iWojxoAaWk&#10;t8nGBMDI6Du3EF7YSVTdiDty+QN42iWgNRs2F9+RV+VxDdTkx/hNIuAsRYFb1S9TP/M6NNleB3pm&#10;VClkIOPEBwCqTKc9O4GzCFEpxKekYhZCms/IqWlFqY1T9vOg/YGj+/8m0UFCWIApFCDBIJgVWVkg&#10;DRnNCMIpCmjUsrJnTohTBLOUFGyYyx0OsjIrzsFH/zO+677CRl/31rqnWIlnI34Q14GMpq4vqpbi&#10;G/lYnqVwqJmPZdasWWNE69zlIMLIRFEnR0grucqzFtgiMjGnFC/kZkEsbCgid9yk+a48aAJip0su&#10;KuPfVjMDHnFK+EgSyRdZ0yhMUCqDBlaSl9Um2C7TkcnHylmNYGfxpvSp22WpCTiQjTrMG+pQUJ0/&#10;pB3UGBi/pwAGTM5mLCGi1mzdurX69Z9CPQRWi38PigAZFyr33iZ2EbW6nbSkdkKGoe6loGOYxyhD&#10;CwiSq7+NAWElOig+nKEWaC2qfHncBFt410xKI2I4ojxoAlFl1DXXXEMGlhTNiV4esQ9ROZhqThlx&#10;8wjQEzsGRr7gl1wYsIWR6as0iGkq5+0wgAAZ+UU2vytGyTBEhqqDxgqtyWbwinFVpileyDrPHQZT&#10;MAjOijU+QlERNL3lEdUHtpNQ6u7evZtqnCWHqeleZaJyipFOD3N6H1sdcDjxueqgbC5aOIv75JGq&#10;KsxYnnHED0fcddddQii8WfbMFc5S3/fs2SMBFRxHGPVYfra9EwjDm9re5ZdfrgFLJfVkWEIMkw7q&#10;aXwuJczoKMbytA0gYCsCCxvnetHHJiJKDdGH1AcW9rY8aAHZjKR6oZSXR05MBAuRRI7bpxbSeYGh&#10;puuaxqwI80XOWTrIDgUzWkDSQRVeDDnU8N1IEMCTrzmdarjllFgpku4bSVIEQ0LyoyIf6rDwoe6g&#10;c0bVQb2mJ/uKEh5KAouS4kORlaU8VFabgIk2wBB+5gz1GDOsMUSnqQcoguigQg0f4hFSpchDOXyj&#10;mhhv267gFbhKPnMkYk0ozyusBBx5eF0wdV4T0UcS6m3qDv45fcAWYhNJaukZ+bW7As6KjjFZgwGZ&#10;yWjl2RAoONJBIfQS9+6jipoSIx4iNmYFMpCW8JJH3cHKT/7lROf20SKB7QIVfwWUJWlKWg2VYR2k&#10;Z7CY+UZxpB11+ph6/0GqQ9lBKcUv0TK1mfh1J+pLSe1Ee9OZdE15ylAHxOaikT0ZVu8R9gY7jZkA&#10;c7AwbhJTPKjXQlTvxKcepdi2dVCHUtD2CFGNpI8MaHATLaq/bqFh93EWGpniLJWEi73NjekUnOMz&#10;LUHY2T4ZViUhEsE6x3FPXVV1xM72CYqq6qRUqjwooa2DomRqdUZpJU8bW+vUEQMEIEZeJFVFFmC0&#10;XE4M4xMIDCt3kGFedlB6MiXf0Fw7CYI6kFFMfbzoootcWRoLdAW2UEbXrVvHeWWpCXG0XDJb1RuM&#10;p1UH9dpPr/HUV/IcQCwoRTOX82hZbQFizjY5ujcb2cpqCxA7mqgC1DAhpcuDFqAXcCpafHbUNgkO&#10;I7YQ6b7B36nQfTmrPEthIxOpd3JSICp59U8LcK53UPAW+IK/RML69euVywjuEcpOoCeGmuXWKE5Y&#10;leJ8oUMXiv0D/mxIEaewEh31DLaKzy2dNTk5GZ9LU0RpENJz0KInsD2oHRR/nCML3FQouHbtWgpy&#10;EAXjM23qmyrkMoMwiy1Q9u8HnPvQQw/pVTMzM/G5i4MYfM4hIfA0DJmuMvCalUY+nFvvoBblJvUF&#10;tu0M0lMMNM7SsI3p3MRKWHVuJJuGEV/BkAR9vsVTIjnFQCODwgvlWRM81WWlBl3UkJwYxBhh1Cjy&#10;58QKbyRddR9A39hBGTDKqZmmzRcBj5QCAsSXqWW1CXRRr1RdFS+Xc8+ePbxpGhv243ztoEAHhUZX&#10;MDvkNvJUVWJ3+ZAEinXlmDUlvLNyazKcaZpBReEwpddVB423KA2hq1atijtrwtYj56oyHD/Ctg5P&#10;mcKFBud6d6mDg8W0WiBSO7UDBDEoLFu2TE7m8VrBKUJf5rMhqRJrjwAl8cx309PT0sPR1UaPGjto&#10;BYeKads14CVLlggJsd5T4BHYgpWaq3IpnYsXLxY2Bk8lqWf56w/cxIMEdhztaC32HLd06dILL7xw&#10;YmKCAGJMWVRZhDoyxPQiCZXnLIyN+9lBcQibEybkV33ityiNHapJ/BI+RcRb9Y2mKya3RkhA4bXf&#10;wIoZDZ1O1zgFgJagesqOubnMFnLqFqoqFbZt26bZ56xYY7iDonS63JGbhCEbreNRDhsdJHpXr16t&#10;t7EqzuVZO+I4ci5fvlypyYtMAAGPGHZVGy86T0FgGjAGmXQZp6y2AHPxPDU1ZV7PP47ySAjdfvvt&#10;K1asYPDKyH7WO6jX8VnrLbfcgrKsNsF2txGVxDzKGmW1BmT4yC+UblmJEVCy8FVXXSVDRXtZHQD/&#10;+dpBgWJu/fw6MhfU4ak2IFzUjsRSwOVKsKutuE8YgoTBUA8bLvdeDHfQgNPdQVlZI8/l9CiaKBmE&#10;bGcHcoqaJQLUrz6ZQyl1WRNlN5KU1RRk1g7VQUWc6TqPACpEa5dvqkCnFgE0yjFDuZOpO66D3jqR&#10;nHkHrYCAf+WtSrpp0yY5KZF6nl6Ho10FDNG6GtCIW/EXgXj2NMVsgSefcr1SeP3117ODJqSeylJe&#10;uOSSS6yolYoOAl2Q312z5D/7DHdZwcBuwyBzwGv86RL9LBA0AXvBU5pyJbaYK14aOZPyhWavPQgJ&#10;wmgzBFMuec3kxOxumVqmLZgcJBNFVEhVihhMeZyJ9AM53qcfNAJbPCUIBSUgdYzmnfeSgBOjg3pB&#10;qhi/yMMOPY0Qp4u36667zvzhTjZc6NoQprDL7ChO4iPQ8qwFCIgkueSIXRKkPGgBeuHEJibpzo/x&#10;QgtxIiT0m7zXBmexxFCiURCWB4NHIx3UCtdcfvnlyp0Ij8VGoOQ1CSsUc0onmrTklFQaPr0OFlPK&#10;WFj6419WB/BoHndQILcwFXOiNrcCB3CqtO8ci0Sky5D8EV45pQRWNVByVVD6We+gIJiMTvpi9UlF&#10;G3BwrkBRnpStnBhwNmopZEpJHrIBBlSaxY0A7ZPeLGwoVlNcuB988EFHdG4BiaT12gVcE72wPEtB&#10;X/YPCRlWIhG4ZwcNOJrddD5hbZB3g5RRPQtZHXYJPIpjyH3sLI01MEdYx7anXnOD0x0hHqSuyBFX&#10;JgySCI/47RhOUaxJBYLWirBROxRHNK6wKrKWJv/1PGKDu5oViRBvQeNBYBGxLQZt2/HHCkP8WTL4&#10;O84K/shEnfmda7Rw3mENli9yHxwwtbRiDSeSmYSkMuySREvo03IagS0ju2iyDBdTVqrSqDP1KuBg&#10;r7jVw5hd6Mbs2DM2kBl99BIWjl8+6HO02JBWsthxYpLA5UE7bGEl9w1Ni4R5gwmgF3LojQisVFZb&#10;IADMWLSQvzYmGecRHcUzg+/cuXMkcjwd7qDeKtoMK525KWdr4GNDMgjIstoElBxk9iIq5mW1CeTk&#10;GvcBqtUdyibzu4MCDaWTAYHRE+PSUOJRVaxTO3eD+sgHikvek4In4yo9ETHQ2EGtSxJkOq6+6215&#10;0ARPxYGIUa0oVXfbMBATUpSrJmKxT4cjqnxwE1UpWLWTngDmDxXWZKcQK2G5SAE0tFDdHERx9YWn&#10;Os8CNKynjsgEVwEcuKw+/SVAKSc5ggej+tMXB2z7MxlGMORBgSHYxIYpW/IzoABgnDlznhUcAcwo&#10;gDla5hOJO9iZeUkSF0SNjZvYTXUwhQgkHVHbi6aoDOk6EN+BWQSlxCXb7TbaLbups3HN1RUwd4SD&#10;HCd4HE2A8CYU4Q4aHMG8BHBjcA3SMBhfavCp7CBSz7iqQ4jSRT7yowJiVpBBDsKwUPSAozFhNAaU&#10;IOaPxx9/PK8wFdCgpIVdKoMs7pOPQHINgH9dvvk6vxUEbHFLtkU+Nv4W5Agw1GJZhmAjd8RGSBBz&#10;jNQQQp23FMS8KTcJX2/kCIY7KBeLz/Xr1/NUrLTBuUqNxOTEstSEUM0kKgWUhYSnRwqRKiQdGi3A&#10;jPO+g4IIViNEYe45JhA6Gp6AGJl6RoDS1VauBmXCE5QYmaOw8grKxg4aiFAw0OXNHjwVBJRS/Ttv&#10;oohZIEZLYjAUdyb8PeJ4ASoopX30tvKsHbbQizwqMvltyVUI2GV2s0tYq+9hovKsC5Ryg5TAoIky&#10;SKcvRsAOdrGJEMdEzsgHQRLCz4rVMGxXJRXNaKVuZjgLGGbBnJC5/Z9bEEzV0BrzFHgOQUIGFDny&#10;RfBr5Fo7U8syptbdZ3VBHMGzXt/7i28PPvigCUPvFJ/Gjp7dq0LwcSvSBkwkEeGNid8IOpLBxON0&#10;eikjfZRyKMeZloxEWr4+1Lkrtmg/RiVZoM/ZkmjqEdmi3aKnVB4q6DnroYcekmUaWKcZnU5+bUnW&#10;yJeyOgTbo4OijKZoUCB/edwEWwjJiYq2HE8E8IiPDCvCqfFaOQzVg2evvfbaNjKKPx86KKOoaKJQ&#10;KCu7ZbUJbBf3Ev5OIg9DB6EUowKOb3KXaC3yh//wTzooGOTjX03k310DtsZMxPTq/GAHMcUVcQKb&#10;ATk+Zw6UkrTyUFOPPEx0DMQWkwr5zSL5vFKBJBTRbyiiFMoNYVee9YC9Mk0Blf+mhPi1jvKsHwjA&#10;IAQmOTf56aqhi7BYH/kbYSO2KqBawO9btmwhnpGWv1z+JL+EV4OEQacjDjFI/nPYQcOezOVCLzU4&#10;SxiLTCZlWGFjltJNZzWB1WGvvMZfATWeCkjFUbb2/FilAj5imBmViLjKX3755d6Wxz1AU+o4XSqZ&#10;DvsIECYSVOKN5PEdR14WwC5ncTchBWefLQjoYrZ2Svyj0sTmwV+XVXnkKfESYsBcNZPOUkb6lNV9&#10;gUN0UAQxp8qy8qwFhESP0kRCnrLaBGGP0mQgovJCpD5o3vyrBLUphcPzpIOGBY2TukheGtiFp1VS&#10;TipLTcBTWLMgr3TeAiV2fI3BK9gmHRTUCNEpoGVyWWpByGASJK1GXlbbwQgmA5xdE/WMstoOXpcq&#10;+Efk5fEUsAVnOW+LumZcaIutYaBhIrLpXiZu2xmhs2QEWJ5nQdVTp9TTuC703F4BH7tMAK6kqudX&#10;9v7pahE1W1YjwBkTpjCIEJI9g7/pxGvdWslQWfIQOmTgi5+fDkoYUadCMZ3xiEf4l+n0TknKdEqn&#10;p4JnP31kO+/TWtPCXy8RhBLQFDhbzujjCwK1laOl/FNPPWV25+JCkSK2awzKri5IwXzor2Cj2iK1&#10;NTaWcZyVPPs8FZk0VUBuueUWluxU1hbDn0TjAnWvM0hEtfapGkirPiM1RyNWV9vaJ2BCUzqSGTGv&#10;5bnjqUTWFDtloL5kdE9lk7zRCku5zEdxZS+rNSB7PnRQYDVpFp/ac3weKHERFIht3AJ4ohRJslrF&#10;zx3jdJV99erVriD33HNP4h7EmpBM0EsESsIWPKW4Qrx27drOQQw4G081wjDhulZW20EY/BWvVatW&#10;OSU3SIBI4kYgGp9ZW08qD1LYFWcxjnFVYnxr8Pvr5XE7IkUVfSalkbB26MUXX6yn5jlQBxlAwVJK&#10;8OSCdevWEQbPJJ97IhRkGZGAP/sYSrQEYbZmzRruU3BluPWed/eDBEc/5x2UoRhc1btx8IelGIcj&#10;BK0IdPsUUdKNm0j4rMP221a4sbx0cwqPuFdpP4JntpzRR5pfdNFFehL/SmRCCtH4XdxC1w6URnwB&#10;LHe4gBGYoqcY8sW5ypHGL8z67JJuZlbhF58YOas8aIfqoXTYJdeSzlEhflffAKF0dIrEs1SIT3oT&#10;YfCJIoZz3EYSzh6JZ1FkHGHPXAY+YnwxkBc6srH2zMxM3GgTns+fDgr0FCVao8EwBrTyoAaUQl+g&#10;GLWkRG50lHJPbuf1GhMEJtOpqSmNPJ8rEZOQnGSQDyI1kcEjQgq7iYmJzn8PA56ylRSdnp5Wr9kh&#10;pwc8BTf6MF0nPaAxXpjoV65caaCL/OmzkTxmcEFMHXdxzSZX31PdLn4XF4iqIKq8tvOLKszsia/b&#10;YAsfyb0bBv9n4fLly1UNRqBIH4v1AT5kk9X05TgZrvEvXbo0/q2ncy1SX9AiO1DdohOOOGQd1FmM&#10;4CCmpqairCByvYqzYsUKplDOBDYnyjIE6tEcXFmHc4UNhi4Qxt9ly5ZFlScAU8/ByKSSg4TXAESL&#10;gBf8Vdx6mndQZIzA7ISJ+tAzywAZRUQLiwn7ziYRQENZfcXQ4FyilgctQI9G2+AUidB5iqc00pj7&#10;/HvxYM4XTBfdKycWBvGxMP6ds0JMCQzLSmWpCZg4F0+jT64db6o2Rnw1v7M7PK86KNDW8KJ5yJbc&#10;qRTWukxngjI3E0qXP5TivjNQGNTRurh7cEIJnobvSbun6/9hJ4Ojb775ZiU4LridzEkiWHXouKvl&#10;9OAImUYYEUbfCNx8l6c4i3JSbdq0Sfvp0wY8DXUefvhhGS74DPVi2mLjRpapOmiseGFRgaCgykhg&#10;MihJYcOKrA8capcAcIRxCjc5xoPRSufAsBE4OIhxWJWcGqeCaMRmt9WrV/sZEzQ7eCQstVWno7cr&#10;EGJA4bgfwOQAdtCQCoqgAzUJb2iQAk7RWsxJ6pHeQ1kBqdiJZF1T/DMII9uFQ+E4V4QMuIklg+NN&#10;N90ktPQPyagxcHEcVKh7YKDWs32CO+666664wmKr2Y8I7G1bB0XmqS3aDAvEdzd4Dm9vxLNnD/KL&#10;8CKc3cRGBGShaMLwLurLSsLnWwAB+9BR/KtykfvlWRM85WJjhKooaHN1PMKQPHEPyYutR7jRlPCd&#10;NdwjBIrAJZdcIqQT56LUXxVbLsgN4pH4MdWpBryWUAao9rzqoMAB9913H5XURK/LahOEI7+y/q5d&#10;u3iirDaBdSQ8S8mfzgh4avD/twgXJT5xakDWxRczT/T7+wniFWexbqjv9C5RRbkxXyyyXqcwGAqv&#10;LVu2rF+/XkUwZXduATTaGy3Y3BW86mTlcQpSRW1iMWlD4PqJuI100IC3Hskc5ZgTNaEdg79Q35n/&#10;jbDFRtxYWJlTsPykjoFMyHnUxxSzAuHlqhMFoUMVFydShL9YkkGuHPxjNY4wA+no8hk9YbheJBAJ&#10;B1LNVln0c+ugzgKHOpoAxCAMkTRLI5ekYy6l54orriA8LcA4oojHN5oyiBNtwaRwPEDAkEhKJCtp&#10;APEVRnxDKQcJXOh6g4nwpKPtOp/2DxxB00bhLTZ2UOv0ZRktMOY8EV6epSAA70hGk5ZgEAZ9qjlQ&#10;FqUypbfJC/nVuYuQMt0RDjKdd5oLQ6Z2hFgVmY0GqYAYwxgC3FVYozxoAWKxhLMxi/sS5jjjpuzo&#10;+vyeUzI7P1Iwv9h4xOnKCHe7MeeqBQTe862DhhUkM8U4I7eCMFXB2ct9KKf0FE3866uke1mXZgqi&#10;NEYsAxOHgaeK/ubNm+W84TSXAbGjRbkOJyDEcSdzplAr0Zu/opp0bhFtEkP5I5VpIBcpUO0y4ulk&#10;bgACqzxLYWPkvCI7PT3tusAIZC6PB0DQ2EEDFqPWsDkb0pTruWC27SGAG33posfgo7WTSnh4TTAR&#10;iG2jGPuJsAPnakisIc+VXUWK15QeV5+ZAZjXW73BlKM+3n333Q8++OCePXu0ec5lBLGkGpKzrdcG&#10;qg5a3g9Or/qiuLIdE6wIg60wcISD7JIvBCOAIZ0wDB6yecH1rpsiUyQwl734YIi5I4qqBw54kpmQ&#10;CiiRRGw4SySwBl1C5UI9G9jLRLpXfCYh43THhJtH9Q5KcYJt3LiRVGyScxgGGnuZWl12uvbjbZ+N&#10;7Cxy9B5xa15hnHyXp7aY3Qlpi/rWGd5UYPD4HD5+Tbc8aAJWGGpFErPP58+YCxtlE3/ySwEr5dm+&#10;wEd4b926dXJykvxtZAE6YqUrxyW+rDbBU6WG0/t8ehxANm86KM+99KUvjczshIIrvePPLZalJqgO&#10;GJr91Sae9rY8aIKnrnR8Jh/U6LK6L9DwvS6riygrJsFOtqA28cGqVaukTSexcmbQXrx4sfIqYTrp&#10;Eaho4lKJEUOd9IBGDIkkMAm2KVuHJBSpK1eudBdRc8tqPxDScfaqwoxWHaoaamB9JOdKlR0HlpRd&#10;jCkMyrM5gQxyT6vg9KVLlwoSuW1ltqrtD2jN4wyrXypDLqYaFUmmpqYmJiaWLFmyaNEiP722wstC&#10;TsdVsxRfY5wroDhhFpcMLQEHP81GcTWMt14gQGYxPj6xHROsVH8FgknjIEZgW4vxybMtWpdQMapG&#10;Cy9CH2Q4iK81NqFCSLLR3fglSIhRiOYEAfPAAw/Qi8p4so8CXZ61Q5yIN0ao3uouBp1ly5YxVF6C&#10;6pDU9FK7NLaKZycEicsT16gkPU9kKzaUdKYfWzrdh0BZE1Rk27lzZ6ep2UHQLl++XIHtrNuYcx+z&#10;k5/NdbKkzHITgyOWjGWpBdhyqCBxWzUVldUWoFRXBVL/uoFS+MmXkd7889hBifsrv/IrZ5555p/0&#10;wyc+8Yl3vOMdp5122qc//emy1ARP//iP//joo4/+yEc+klPCJz/5yfe85z3vfe97P/WpT5WlfYHD&#10;hz70oWOOOQblRz/60SOPPNLbTrbwsY99jLSnnnpqH+Kzzz6bGE6xqw89GnZ45zvf+cEPfrBN8hEg&#10;+/CHP0wkyjqurPYAsx933HHO8qIs9YMTqXPsscceccQRpK3kdDqG73//+3tqSuyjjjrq8MMPf9/7&#10;3tc/WtqAYQjG4HiCF1TrI8xBxVlnnUUqyoqZE0888fjjjxcP4o2Eb3/72/8wxZve9KbXv/71b33r&#10;W8v7JmDCERhii/lJJ530gQ98QKZ8/OMfd3QR4jkC40uuE044ITxC/QPlEWmLG91pffrpp5fVLghR&#10;Wyp6bzmF9RYsWHDGGWfMVjBuFcC0I0xZ6oIjhLot6hgxep5IzlNOOYWmfUofSASUUtuuKj0ToDn5&#10;5JPRi5my1A7EcpzRoqYxIMHaTqFsxGSnGAjErQIiYHId41CWn1XhYkMFwawzDzroX/3VX5k7TIXG&#10;3p9bEM99hXfdFcrSGPsH1753v/vdZsOfc9fPF7h0uk3qE+6dZWmM/cN111132GGHuYiU92PsH4To&#10;+eefb5hm2LL08wqi+ln/JPnnsYP+38F3VH7+PIOEt9xyi3Hme4M/NTDG/uMnP/nJZz/72Wuuuebn&#10;3/vzAoblzZs3n3feefG91Bj7j5/+9KfuLvfff395P8b+QYhu2rTJ9T2+AP55hqJU1aXSqAb4eeyg&#10;8wLsePvtt5977rnf//73y9IY+wdZZCDdunXrSIyOMTdIeLdP19Afpf9+boz++Ku/+qsFCxZ84xvf&#10;KO/H2D8I0auuuso9hGHL0nzDuIPOEar8k08+uXPwf6SUpTH2DwbSXYO/iTruoAcEzLhnz567+/0R&#10;xzH6QIhu37796R5/R3OMPtBBH3vssTvvvHPky8V5hHEHnSOUpwplaYz9Q7HmAGVpjP1AMeUAZWmM&#10;/UOx5tieBwjFmgOUpfmGcQcdY4wxxhhjjLlg3EHnAhPTz372s5/85Cc//vGP/2rv36OKRSvWO//B&#10;8hh1sGRYrzKdF7H405/+9P/0+IMPYwxjOCD/5uD8rYPnPRiN6YQfM8Y/vQ/ESpX7Y/QEczEj0w1b&#10;z88qUOddmo876FzA2du3b1++fPmiRYs+//nP79mzRxD88Ic/vPbaay+44ILFixdv6/o/Acao47LL&#10;Lvvc5z7HgJFFTPrYY48x7/nnnz85Ofmtb30ryMboib8Y/HdDQpRJb7zxRgWrPBijN4TiQw89tH79&#10;+tNPP33Lli1saOXRRx+dmJhYuHCh9fHX9rOCceRrX/va0qVLFck1a9awJOs988wzGzduvPDCC8Xq&#10;HXfcUUjnCcYddC5QmzZt2rRhw4avfOUrJ5988oc//GGRsWPHjne9611q/bJly0499dT777+/UI/R&#10;D+z5sY997I1vfGN0UCPIeeed9/73v//P/uzP1K+zzjpr3s2nzy10TdYzgqxYseKoo47SCcqDMXpD&#10;Xv/5n//5F7/4xde+9rXqu0uSJnr22WfL+osvvvgDH/iAfB//qnN/sCe7XXrppVom6+marHfFFVcc&#10;d9xxMzMzZuXf+73fm1+/qDXuoHOBUi6XfvrTn/71X/+1SepVr3qV115onALClVSCCYtxxZ8VXOKv&#10;ueaaww8/POzm0un1zTffzLZ+vuENb3jyySeDcoxOsKHibuz4zne+IyaPOOIIZas8G6M34gNGEfie&#10;97wnOuhTTz313//7f9++fbvXf/qnf7pgwQIXqUI9RhfYUzSaQpjUZPzud7/bJf6jH/3o5z73uR/8&#10;4Aff/e53f/VXf1URKNTzAeMO2gGejj+3XcHb+EBMNHhtejrnnHNcmC644AJxYF0ncJdavXq13Bvw&#10;GGMfPPPMM8WUe+FOz5iK/vXXX6/WRwf9+te/fuSRR7o5efT444+/7nWv27lzZ3AYoxPq+2c/+9nF&#10;ixfHDelDH/rQsmXL4tEYc8BJJ50UHfT+++//tV/7NXOJxeuuu86Qd9999wXNGP1hGn7nO9+5fPly&#10;HdQU4mIaWS/NV6xYETTzAuMO2oFdu3addtppRw/hgx/84L333qusy6LzzjvvIx/5yNNPP62DXnjh&#10;hZ/5zGds+cu//EtT1dq1a8cdtBFTU1PFlHthljepjHTQHTt2vOMd73ATZWpp9r/+1//ii+AwRifY&#10;0zyn6JvnvBXDqlU8GmMOqDroAw88oIMa+yxu27ZNuI6/r5ktpLMqqnLqo6ro8ccfX3VQaT4xMRFk&#10;8wLjDtqBxjuoRW1y4cKF7pouSXxvRcs85ZRTdE0XppNPPvnKK6+MmBhjBI13ULb6m7/5mxjqvdA1&#10;GfYP//APb7/9dia95ZZbXv/614///FN/sOfk5OSZZ5753e9+lwHf9ra3felLXyrPxugNcRg48cQT&#10;jcgGZUH4qle9yqjHql/84hff9a53PfbYY4V6jC6wpPKofX7605928RCl8Yndn/zJn6ioVv7dv/t3&#10;W7duLdTzAeMOOhfwuvb5xje+8bLLLrvrrrvuueceoeCG9Ja3vMWkv2TJElOVWbVQj9EPO3fuNOb/&#10;9m//thRy9VStPvvZz2qil19+uRvAGWecIf0K6Rg9cNNNNy1YsGB6evq8884Tqwb/8mCM3hByRpBb&#10;b731937v9zRRE54B+lOf+pSJ5Atf+MKxxx5rTBn/knN/GDtOPfXUI488kiUVzIcffpj1XDbe9KY3&#10;rVmz5pOf/ORrX/tat5FCPR8w7qBzwZNPPnnWWWcdthdvfvObLQqF7du3H3PMMSeccIIRdfyn1GYL&#10;+VMMethhMzMzxhS3VZOKueTss88e/xrRbKESbdq0SUDqo6YTN/vyYIzeMBl//etfZ8AIy6OPPlrd&#10;F5Zmuz/6oz8yLo8/F5kVVMXKmK9//euZ0USirW7cuPGoo44yKO/evbuQzhOMO+gYY4wxxhhjzAXj&#10;DjrGGGOMMcYYc8G4g44xxhhjjDHGXDDuoGOMMcYYY4wxF4w76BhjjDHGGGPMBeMOOsYYPxf4xje+&#10;8ad/+qfPPPNMeT8n/PCHP7zsssseeeSR8n5O+Ou//uuNGzfeeuut/6frHzQj2L59+9atW+fXv0AY&#10;Y4wDhXEHHWOMQ42nnnrqYx/72K/uxe///u//xV/8hd65e/fu5B8X/t//+3+vv/76T3ziE8i0rm9+&#10;85sf/OAHd+zYUR4P8PWvf/1d73pX/re58QmU9zX85Cc/+fjHP37xxRd3/gMYTG677baPfvSjhEkY&#10;jjHG8xXjDjrGGIca//t//28d9POf//x3B/j+97+vI2p7f/7nf+4yp4k+9NBDt99+u+7o6XBn+t73&#10;vveRj3xk+fLl8S9lzzjjjL/8y78szwb97LTTTos/iqb5ffvb38bk7rvv3rVrl6Zr5f7773fEzp07&#10;Nbwnn3zSCxdNBJjY61xkVrThD3zgA+vXr//Zz37mke0WH3jggR/96EcVWysuzXotgYnkzpr0/jHG&#10;eL5i3EHHGONQQwd1b1u6dOnDA3znO9/RQbdt23bKKafoT9ddd92HB3jf+9538skn/+AHPyjbBj1S&#10;W337299+4YUXHnHEEfH3mcuzwUe4v/7rv67/WdyzZw8OCxYs0Kp/8zd/U6/98Y9/fNRRR/3hH/7h&#10;2Weffemll27ZsuWss846/fTTjzvuuHXr1hHgnnvu0YBPOukkHfG1r33tmjVrNMXp6emjjz6aYMcc&#10;c8zXvva1Rx991Jb3v//95Neq4w+s6+iLFi1yjQ4xxhjjbw/GHXSMMQ41dNBTTz1VM/vkAF/4whf0&#10;quig9913n66pjX3xi1/Uw/7ZP/tnGmrZNoA7nx72y7/8y+eff747YlkdwA3yV37lV5544gnrV155&#10;5eGHHx63z8MOO+zjH/+4DvrOd77zPe95j9snJlqsJqoparRveMMbXC43bNiAs+uvG+qb3/xmp2uK&#10;v/Vbv/XlL3/ZliVLlhCPMDr3RRddhDMOce/0VjMe/3WeMf4WYtxBxxjjUEMH1avc2/QqePzxx6s7&#10;6M0336x7/dEf/ZG7Ixx//PFWyrYBdMS3ve1t2pheONK0HnzwQR1Ut9PYVq9ejSA+nvVCn9ZBXTcn&#10;JydR6qCXXHLJCSecoH1qq//hP/wHHdSdUld2kUXplrl+/Xqs/v2///fY2rJ58+Zjjz32rrvu0i89&#10;/cAHPoD+u9/9rkda75lnnjnuoGP8LcS4g44xxqGGDlr9qg5on/pcdFAt6qijjlq5ciUaPcmFUj+L&#10;XWhcChcuXGjvI488cswxx+iCw39+WfP7r//1v+7cudMd9Ctf+cqRRx756KOPPvPMM295y1viDrpg&#10;wYJ169ahxPa9733v8uXL3SN1xFe84hXEcOl0lXzqqaf0RR167dq19v7n//yft2/fruNqqNq5G6qu&#10;rIvjT84bbriBVKS98MIL9/O3iMcYYz5i3EHHGONQQ3c87bTT9EtNFL70pS9pUdFBH3vssfi/+xcv&#10;Xjw1NfWZz3ym+j9VNNotW7a8733v27Fjh4Z35ZVX6oLD/zmlZubp9PS0F662mJxxxhl62ytf+cr4&#10;HrTqoHrz2WeffeKJJ7qSuqH+23/7bzG/7bbbTj755HPOOee88877zd/8TbdYUhEAASYatr0PPPDA&#10;zMyMI5YsWeL0Xbt2Yas9X3bZZYhDjDHG+NuDcQcdY4xDDZfFa665ZtWqVVoRbNiwQfvZunWrDvqd&#10;73zHU3c7V0Md6/LLL69+21aT0ztvuukmTUuP/MEPfrB582adMp4GbDzppJM0SHfTO++8E5Mvf/nL&#10;v/M7v7No0SJHoL/33nuRYfXggw9G/yaJ+yWGzsXcoe6XX/3qV++77z59WrPXHV1Pr7rqqu9973tP&#10;P/30tdde63qK86233kqS22+//fTTT9dZ8QwZxhjjbw/GHXSMMQ41tCvN6Wd74bU26Z734Q9/+Jln&#10;nvFUNwoCP72tdlkHLwLxNp4GdEHN7+GHH8bwxhtvdK10lXz5y1/uBVbD9LZbiUU/YyVeB7weHFJE&#10;HXkbBH5uH0B79ig4jzHG3x6MO+gYYzz3cBc84ogjvv71r5f3+w2tdGJi4rd/+7ff/OY3X3HFFeOP&#10;WMcY42Bg3EHHGGOMMcYYYy4Yd9AxxhhjjDHGmAvGHXSMMcYYY4wx5oJxBx1jjDHGGGOMuWDcQccY&#10;Y4wxxhhjLhh30DHGGGOMMcaYC8YddIwxxhhjjDFmj//3//4/4W0cgytiyN8AAAAASUVORK5CYIJQ&#10;SwMECgAAAAAAAAAhANXdGSPuAwMA7gMDABQAAABkcnMvbWVkaWEvaW1hZ2UyLnBuZ4lQTkcNChoK&#10;AAAADUlIRFIAAAMHAAACBAgCAAAAw9nFAgAAAAFzUkdCAK7OHOkAAAAEZ0FNQQAAsY8L/GEFAAAA&#10;CXBIWXMAACHVAAAh1QEEnLSdAAD/pUlEQVR4XuzdB5iU1b0/8Pu/96bfdJOoUWOJRo29F+waO5aI&#10;ChqNGmOLvbdEFBTpvQmi2IAAAgKRXqWDQSkBCRBEUzQaUzTtxv+HOce5k9ndd867uyrqfB+ffWbO&#10;e8qv/75ndlj/4+0qqqiiiiqqqKKKKt5+u8qKqqiiiiqqqKKKKjagyoqqqKKKKqqooooqNqDKiqqo&#10;oooqqqiiiio2oMqKqqiiiiqqqKKKKjagyoqqqKKKKqqooooqNqDKiqqooooqqqiiiio2oMqKqqii&#10;iiqqqKKKKjagyoqqqKKKKqqooooqNqDKiqqoYiPFn//85y222GLgwIHxfQNw7733nnrqqStWrIjv&#10;328MGDDgO9/5zoIFC+L72kDaI488sl+/fn/961/j0EcGTz/99Pbbb7948eL4/oOD9evX//CHP7zs&#10;sst++9vfxqEqqvhAocqKqqgiFWvXrj3nnHP+67/+65Of/OSnP/3pzTbb7IwzztC8//Wvf8UZjQqs&#10;6Etf+tKDDz7o9Ysvvti7d+8ZM2b87W9/C09zoWXLlscff/wvfvGL+D4NP/3pT7/4xS9+/OMfp+9X&#10;v/rV/fbb76GHHqqHAFOnTv3xj3/8z3/+M75/+237HHfccdmsaOXKlUcffXT//v3fPVb0s5/97Lbb&#10;botvcuKll1666qqrDjjgAJFw2GGHkTY+SMA//vGPZ5999uyzz95yyy25eI899rjvvvvWrVv3v//7&#10;v2ECVvStb30rLyuaM2fOJz7xieAvjttxxx3PPffc0aNHv/HGG+9SiNaEQP3+979/0UUXVVlRFR9Q&#10;VFlRFVWkIrAi7fyRRx4ZOnTo3XffvcUWW2yzzTa///3v44xGRSkrmj9//qGHHtq5c+c333wzPM2F&#10;erMinfX2228fOXLkgAEDTjzxxP/8z//s0KFDfJwAbV4/btu27f/8z/+UsiK0ALsqkoBa4ak5Zr57&#10;Hf3mm2/+7//+7/gmJ+bNm7f99tt/5zvfQYxysSJ2GDZs2Be+8IWDDjqIQ8XSdddd981vfvO73/3u&#10;smXLgk3MwQWz7VMTgRXheSNGjBg8eDCzn3DCCZtvvrn9cbhcZjQ5IL5PRpUVVfFBR5UVVVFFKgIr&#10;uuyyy1555ZUw0qlTp//6r//CHsLbv//97278s2fPnjJlihb1m9/8JozrLn/605+ef/756dOnT506&#10;de7cub/+9a/1PFi4cGHpL7bWr1/v6V/+8hevi6zI2kGDBu22226XX3752LFjJ02aZMRaZ2FL06ZN&#10;s+3y5cvDqgBtVZ82PnPmzDVr1txxxx2lrMjyn//85ySZMWOGaXUxLXrtvffeKFF4+/rrr3/9618n&#10;hs1/97vfPfvss/Z3uq3++Mc/hg7qkVMWLFhAQbzBEYsWLbriiis++clPTpgwgeS0M02Tpvgbb7xR&#10;2PhtDAAhIIz5Vr388su0o759GMRrc7x2kEezZs0K+r711lthuQkvvPACg1tO31/+8pfFj5fMceiv&#10;fvWr1atX2x+8CB93mdaiRQs8zwR47rnnDNLi1VdfpZqtnEIXtKywUzlYm/wsec899+RiRdyNTB9x&#10;xBHF8HDEE088gRghNH/4wx+MCDCKsGqY4MWSJUuYGkRRXR+eBVaEEsX3b7/92muv3XXXXYhRv379&#10;grkoaDeWtBVrULDofZNpzcJ8IYD95E1qesEURpilKBKIdoYN0f7MM89wAUcEVnTBBRewJ1/b0KrS&#10;zxe5denSpTYEShWdWEUVGwmqrKiKKlJRkxUNHz4cK+rbt6/XSr/ecMkllxx66KEHHnjgfvvtd+WV&#10;VyIuHukljzzyyHHHHXfwwQc3adLkqKOO6tWrl94GGuqPfvSjwmYb0Lt37913312D8brIivTvH/zg&#10;B5/73Oe22WabAw444KCDDjKinVx77bW4ziGHHLLvvvueeOKJhCkSIw3ypJNOstXhhx+OlDRt2vTY&#10;Y48NrEgXROaChHDaaafhPc4KC0tRxor0PJRoyy23xAYeeOAB+xOePATo2rUrfqDj2ufSSy/daaed&#10;7rzzzhNOOIFUN9xwAzGQDyeS/LzzzrOV5ayEAHlNkUcffZRNbMU+xxxzTJcuXRiTtOYzSCABHtnh&#10;pptuMnPPPfe0+c9+9rPQU5n3rLPO+s53vsO2NDr77LM149CJte3/+I//wCYvvvhiRGSPPfbgwcWL&#10;FxOV17beeuv/9//+n1PglltuMZ+LW7VqxVaOI48XY8aMCbSsVtSDFbVs2RJHxAni+wKogEnsuOOO&#10;XE82h2JO+IRHyGj//v1pR7X999+fjgMHDizlGUXUZEUgVFiMucKHN1hXhw4djj766KDgqaeean4I&#10;G0Yj2I033siATmnfvr04d9Ypp5wSJgdHB96GEpnPm5wCwuz888/njsCKOPH66693qPiBp556aoMo&#10;b78tch4pJEIh9PbjkYcffjjDvFVU8d6jyoqqqCIVgRXpr7iOdrhq1aoLL7xQHwodTj/TGJo1azZk&#10;yBC3cGxmu+22u+666zzS4PUJLWTChAkzZ84cOnTo+PHj9ZVEVoTHoCZ77bWXTjNr1qyFCxcasRZ7&#10;ePLJJ53lKVqg2SxfvtxCTU4j3GeffZ544gkn3nHHHd/85jd1oMCKRo0a9cUvfvGqq64iA0n0RT1y&#10;wYIFmvEGCUqAFTnUTxu++uqrY8eO/cIXvoAMaeFO1N6mTZtm/6uvvlo7nzt3rvYWWJH90TgHoYlE&#10;IvanPvUpHIjky5Yts3MpK3r66ae/8Y1vsKTeyTiOwwlqsiKtd/PNN8dvkCEWxlfoq+UTW69t3bo1&#10;8Sx//PHHEQinBz4aWNGuu+6KCkyZMqVnz57M0q5dO+576aWXEBGkllRgK4Nt2rRhDYblUxviByzA&#10;0baqFfVgRSSnSM2PoFDVr371q85lxiIrCgwJ673ooou8oLsI3GyzzRg2LitBrazIbiIWn2YKbwcM&#10;GLDzzjsHa4wePdpuInPJkiUOwnKQV8QLX/R6xYoVw4YN46bbbruNlwn2k5/8hKPFjH0sOfnkk7ng&#10;oYceYnZO7N69e5EVff3rX0fZGRCOPPJIIc2J//znPwWM/R3K19Rp0aIFYhrIXxVVbCSosqIqqkhF&#10;YEWaCvaj07hDb7XVVldeeaXWqOIjKO7TGjbSYASuuOIKfU7P/vnPf66x3X333WUfySSyIq9rfq9I&#10;Gwud1U8zEaDddttt4sSJuiDmhIX06dMnEJ3Vq1ejPpYHVqSZUSH8+iaIbWGt/9QLQaGgznfJJZeg&#10;dKa590+aNKl4tOXk0SC//e1vYxLeBla000476aNhE6j5vaIiKyItk+6yyy4vv/xyfPbOl1rKWBHb&#10;asmB9lmFk22//faaK0m8tXmQirU7duxo8/CrusCKUMawySuvvMJxGJjm7W3Z94q46YQTTmjZsiXj&#10;BA8uWrToK1/5Sv/+/eOMGjAnLysKZoxvSvDYY49tueWWbE6XIisSS0jtIYccMnv2bAqatmbNmk03&#10;3RSpDatKUSsrgltuueXLX/5yYJDiUPT+/ve/DwqajDIOHjwYDcWEPvaxj6GwwbksyZVMx+ZhMmPS&#10;1HIGx5wogiEVP7Xa4LN//SuwoiZNmrC/t8ZZ7//9v/9nLV1EAgEcFB6hyPjTDTfcUNigiio2ClRZ&#10;URVVpCKwor322ss9WClX+jfZZJPJkyd7hA246+s9+jG2FKBtfPzjH9cvX3rppcsvv1zv11GwB903&#10;9JKGsCKdCavQ8M4++2ykhzCf//zndam///3vPXv2/MxnPhMIBGhyWl3xs6LNN9/cHT08gueff/6Y&#10;Y4758Y9//Prrr8ehd6BDb7PNNs2aNbv99tvvuusujRDfspu2TcL777//3HPPPe2000466aQvfOEL&#10;N954Y5EVHXzwwVSOu2SyIr1Wm9RHqROfvYMyVuT1kUceWdwEY8AtEKC33npLi/3Zz36GKJx55plM&#10;YXzrrbeeMmWKaZqxltyuXbuwynIWO/3004OFy1iRTdA7y6P/TjkFg/zsZz9L/TijBsiflxXtueee&#10;e+yxR3xTAjwPExo2bBghi6wokAwINC7AcYcffnh8U4K6WNFNN92E2yHHf/jDH0zAiaN6p5xiny9+&#10;8Yvs85e//AVZ+fSnPz1o0KCwiol4FvXEFMPkE088EYkRLQjTnXfeKaJEcphcRBBYYBQF5ggu4Ovf&#10;/va3KKmAKTJgTudWkRDeVlHFxoAqK6qiilQEVnThhRdqGK+++urSpUsPPPBATQJTcQ++9957tRBs&#10;SasuAo955ZVXMAk39X79+mkYSICm6AKNGNVkRQgNLpXCiszRv4866qg77rhDV7v66qu33HJLLQ0r&#10;at++PRYSfoUUcNtttx199NGBFWEwl1xySRgH7Vzzww9q/ks6rIiojz322GuvvaahEjhc8devX48q&#10;0R3Zwo0ct9VWWxGgyIr0y/Dtk4AMVoSKOeLKK6+syIowLe05PAKc74ADDmBzBsFmdtppJ+0WdSMM&#10;6rnDDjsEthpYUa9evcIqQHGaNm0aSEwZKxo5ciTGcN5550XnFdC1a9ey7wCVoh6syOncWvyIpQiW&#10;RLLDLyKLrCiEHJMWv5oN/EX3+KYEtbIiZmcQkSkefv3rX9OXoaJu78Ch4XtC3MSYYaHw/s53vnPs&#10;sccycpxXgKjAipjuuOOOMydMLiKwIjlSFPiZZ57hAj+dzrZnnXVWaaRJn3322Se+qaKKjQBVVlRF&#10;FakILar4bWsUYdSoUR//+McHDhyoc/fp02evvfYaN26ca3cpQr83+a233sKltE+N4dvf/rbWYpVO&#10;f8EFFxS234BWrVp961vfSmFFXbp0wUWee+45hMwpeiFmEFgRHuPSP3v27DDTEjJbHliRaVpdeAQ6&#10;YpMmTbRkDT4OvQP9D/Eqfts6gDp21mUHDBiA+hBy9erVmFwpKzryyCNJFRdksiJ80enafEVWhITt&#10;t99+4TXMmDFj1113Db/4a968OcuHX3sxBWZJx1JWZJOwCjJY0aRJk+jbo0ePsE8RNRlMEfVgRZ06&#10;dcJdyqyKHZ555pkI4po1a4RKkRVRiu9w0BASARSnQnxTglpZkQhBKG0uaCmCE1933XVRsXcgZhwa&#10;WJEADguxqNNPP/3iiy8W9nFeAQzOlagSdzgxTC4isKLSf5lfZEWC/5prrjn++OOL39NyLhpaqy5V&#10;VPF+ocqKqqgiFWWsCLQHfTR06ylTpuyyyy56pM4RnsLvfvc7P1X/IkvQfu666y6EJnz68oMf/AA/&#10;wJA8eumll04++eSvfe1rNVmRBnnUUUdpRcV98JhtttnG/dtrp2v2n/rUpwIrMvjJT36SnM7yFIEg&#10;YZEVaYqf/exnw+8+kJJu3bptvfXWWmlNXlIXK9LhtttuuyeffDKMoDhkzmBFjtBuNcX4voQVkfCO&#10;O+743Oc+53V8Vvf3ihCFIAyx77777i233BJZJM+pp56KMwX50Qgt+ctf/nIKK2rZsiVWVPxYCw9o&#10;0aIFFxQpDjH4qFSXMtSDFQkJjvvmN79Z/DCPOqjYZptthjCF4CmyIiZFhU3Gv4OCEyZMQH3MLCz9&#10;N9RkRaiJMGANg4H6oEeICO4VZxT+VZpHXpSxIsdxzQ477DBr1qxwNBAVgbMP7++4444dOnQokukN&#10;Pnvne0W1siKWfPTRR+n+yCOPmOnRsGHDPv/5zwuGMLOKKjYGVFlRFVWkoiYrAtRB10FHMJv77rtv&#10;8803P+WUU7z4yU9+or+6ppuj5e+2226XXHIJKnPDDTdoDNqG/qfZTJw4cZNNNtGntfnjjjtup512&#10;2nbbbWuyIs3+ggsu2GOPPUzTRV577TUt00JUyVnNmzfffffdTQ6syPzbbrvti1/84tlnn40EHHPM&#10;MeHrIIEVaVcEQGtuvfXWH/7wh9/4xjdotH79eo/KUCsrgtWrV++///777LMPHa09/PDDddMMVqTd&#10;avn6cZ8+fYYPH26kyIq8xhJwGt3xyiuvbNeuHZpI+DfffLOMFbEkooDe3XTTTUxBo+uvvz4wLV3W&#10;cspijSxJNTQihRWNHj0ajTj//PMJFr4eboSR9913XzK0bduWdnvuuSf5C0vLYc6NN95IERzXTG8X&#10;LVoUHpHk4x//eM2PUgKMMwgyShcqn3XWWZtuuqnwKHqhyIq8Xrp0KYGxE/o6jpcZIdDoMgRWRJJe&#10;vXp16dLl2muvpQvCirsUmZ/QshVCc/PNN4scAYDKB0eUsSJYtWrViSeeSDuuwcMIwLNYoEcEEMlf&#10;+cpXuJUKdGcHTs9gRV47/Ywzzth+++1tSDw6cnGI2Cqq2EhQZUVVVJGKl156SVtq2bIlUhKHCp/T&#10;HHvssddccw1OoCsMGTLk9NNP32uvvQ455BAtJ/Tal19+OZAeJOOII45o1aoVKhCuy2iElmwydOzY&#10;sXv37qeddhr65RHadMABB7hPbzjm7bdd2c877zx9DnPS1N3aPXI0gnLFFVc89thj+tPYsWNDj3nr&#10;rbf0PC3HcXpk69atCYPNhK00J2/RGoeaVvxibBmefvppPWzSpEnx/TtwBGGwEO1ZR58+fbppeAAL&#10;kPmuu+7CWugVZxc+UevatWuTJk1ITjsj+Nb3vve98IcTAedD0XAj9rHhqFGjaEfaFi1a4HnhF1jh&#10;F21IFTOa+eMf/7jIIZDLzp07H3bYYcYRNZSLbIGRcNnOO+9skzATzGSuYGGC6fGMTDB9OkxAEUxg&#10;VcKceuqpGFWpu0thVRmKn9No+RgDThbe1sSaNWvEEvsLFTR6wIABpZ+lIWdFVgTLli0zmZykuu66&#10;64qEowyLFy9GjoMkyJzYYFV2CAYMYCvBI1zFhgDgDq4JLJ/iVJ45c2aYGSA2hCvb2tmGnBv+tgK8&#10;/vrrffv2NSgmcW7cS2D8+te/xpDuuOOOojqYIhcU+aLYu+WWW3iKOmhW6bfyq6hiY0CVFVVRRRUf&#10;AGBFzZo1i282bqB0++677+11/8u1isAasaKa32Wuoooq3m1UWVEVVVTxAcAHiBW99dZbl19+ef0+&#10;BcGoXnjhhWuuuWbnnXcu/UVtFVVU8d6gyoqqqKKKDwA+QKyoIXj11VfPOeec8AWy4necq6iiivcM&#10;VVZURRVVfAAwZMiQMWPGxDcfXvzxj3/s1avX4MGDqx8UVVHF+4IqK6qiiiqqqKKKKqrYgCorqqKK&#10;KqqooooqqtiAKiuqoooq3iP84Q9/OOOMMxryj7M+WFi7du3BBx88evTo+D4ZjzzyyCGHHBL+BGgV&#10;VVTxXqLKiqqooooNf9rxwAMP/HgBn/rUp3beeecbb7wx/FGfRsRrr72GJVx66aXx/caHRYsWHXHE&#10;EcEOZfjyl79c+v9TS8GqVau22mqrIUOGxPfJ6NmzZ/EPl1dRRRXvJaqsqIoqqtjAivbZZ59TTz31&#10;8ccff+SRR6666qpNNtnk5JNPrvl3CMMfn6wfNn5WRMKJEycOfgef/OQnTzzxxPB6+PDhL5T8z8hS&#10;UGVFVVTxgUOVFVVRRRWRFd1yyy3/+Mc/vP3Tn/7Utm3bbbfdVkf/y1/+oru/+uqrL7/88vLly599&#10;9tm///3va9eu9Tashd///vdLly4tEqbwN45/8YtfGFy9evWf//zn8Ciwoosvvthuni5btswm4UTw&#10;wtsVK1ZY5efvfve74qOaeOutt1588UU7mEy84v8B469//etLL71ETuOEDP+3kDBOkvXr1xPV5hZa&#10;/s+S/2Ftrfif//mf66+/Prw2mfyI0ZIlS+xQ+qeoaUdHx9kW1qxZQzzjpazIckuMEMycdevWhb9C&#10;HhAsZpzkv/nNb3r06FHKisLmYSEVKopdRRVV1BtVVlRFFVWUsyI/9fLNN9/8wQcfnDNnjkc33HDD&#10;RRdddMABBxx22GE6+sknn1ykC/DAAw98/vOfD20e/5g6der555+/77777rbbboccckjPnj2xFtQB&#10;qzjooIPC/4nCi5122umss86aP39+OBQlOueccw499NA9Crj00kufe+65WhmA3YjXtGlT+5t5+OGH&#10;9+vXz/ibb745bty4M8880/iuu+5q/NFHHw1SoSNHHXWUJS1btnTEjjvueMIJJzz//POF/epEkRUR&#10;A4277bbbmjRpYvO99trrRz/6UfggjV6vvPJKr169jjnmmN13333vvfc+7rjjZs+e7VEpK6LdPffc&#10;c/TRR++5555kM3nMmDFBO+qb37x5829/+9v77bffD3/4Q44osqLXX3+9f//+5u+yyy6OPumkkyZP&#10;nlz9U0ZVVPEuocqKqqiiisiKUJ8//elPf/nLX1asWKHra8Njx44NrGj77be//fbbcQ7IYEW69bJl&#10;yxAOdGfQoEEa/4033lj8X75jRbo+onDJJZcMHz68T58+djbz1VdfxS3Wr1+PDQwbNmz8+PHdunXz&#10;6Kabbir9SCYAk3jyySdRrhYtWjz++OMTJkxAGrAfOzz77LPf+c53sK6HH37Y/jjWpptuGv6/pAjK&#10;kUceiWqQZ8SIEQMGDMDJKv4ur8iKcBovcBoMj3g4EF6FJhKGuXBHfOWyyy4jPJU7deoU/i9spaxo&#10;7dq1VhFs4sSJQ4cOPe200ywJ/+96j4iKb/Xu3dvy6667buuttw6syP4//elPkbALL7yQRvTFMnfe&#10;eedf/vKXFlZRRRWNjiorqqKKKiIrOuigg2699VbUpHnz5ro+UqIxB1Z0+umnv/LKK5iHyRms6K9/&#10;/avev+eee1qFLsBLL710+OGHn3vuuRo8VrT33nvvv//+mJNVRjp37rzFFlvMmzfPzt6CF/Z54403&#10;kDA8Bj8LRxRBDPzjmGOOWbx4cfjIxBJwNHaCyaEm9jG+evVqhMzRXiMoRxxxxPHHH1/c8Morr0T1&#10;wuu6EFiRzSdNmnTwwQejcQQLerVs2fJzn/scU2A2KM7ZZ5/tdVz2zrevSllR0C68ePPNNxctWrTZ&#10;ZpthOUaQvD322IMNw+/d/vznP+OOgRVR9uqrr8bGEL6wJ5JHqo4dO3pdRRVVNDqqrKiKKqqIrGiv&#10;vfZCONCF2267beDAgeGTjMCK2rZtiwqEyRms6E9/+tOFF164+eabn3/++T94B9tuu62dsQGsaN99&#10;923WrFngB6DHb7fddg899JCW/7e//W3ChAk/+clPLr/8cquwEJym+P/VL2LJkiUnnHDCzTffbLc4&#10;VIC3iBS2tLTkf6p6yimn2N+L8FnRpZdeGn6hBggZmcPruhBY0T/+8Y9HH330q1/9KlIVNAIHfexj&#10;H5s6derPf/5z2rVu3TqwllKUsaKFCxe2a9eOeS1nn0022aR9+/Ye9ejRA1m0VWHRBuCmgRX94he/&#10;OPXUU6+55prf//734ZF92PO8884Lb6uooorGRZUVVVFFFZEVadgvvfSS12+88UbxmyuBFfXt2zd8&#10;kgE1WVGfPn0CK/rjH/94xhlnICJ33nnnj0vQtWvX8Bu0Aw44ACGIy95+e/Hixd/61re6d++OUjz1&#10;1FP77bcfEmBnyx2h/ZsQp76DZ5999qijjrrnnnv+/Oc/x6ECXn31VQtPOumk1atXx6G333YWNuMF&#10;gmLV1VdfHcahZ8+en/70p+ObOhBYEbqG9gWqF/Up4K677lq5ciWus9tuu3Xq1CmuKUEpK5oxY0bT&#10;pk3xOTLQ7pZbbtl0003vvfdej/Azis+aNauwaAPuv//+wIpQQFQMSUU347O3395jjz2++93vxjdV&#10;VFFFo6LKiqqoooryb1uXIrCi/v37F/89F+akK19xxRXhLejun/nMZ7AiTOXyyy8/6KCDEILXS4At&#10;4T1Yka3QHTwjLJw4ceLWW2+NN3jaokWLQw891EL8xhK8B2GqyYpWrFiBOV111VVkjkMFYHKWHHbY&#10;YWhTHHr7bUwIZfHCtkcfffQ111wTxiGdFf3zn/8cNGjQt7/9bT+DOgF/+MMfqPz888/vu+++d9xx&#10;R/EDsCJKWdF9993XpEmTcePG/e53v7N2zZo1X/rSlwIrwjgRnQkTJhQWbcCPfvSjwIrscOaZZ156&#10;6aW/+c1vwiMnolOXXHJJeFtFFVU0LqqsqIoqqsjHil555RVd+bTTTgu8BDlAOP7zP/9Tw7Z86NCh&#10;3/jGNx5++OHib5S8MCewor333hu9CL8tMvmmm27afPPNV65c6elJBYTPqF5++eWzzjrra1/7Wk1W&#10;9Je//IWcu+666/Tp00u/V2S3YcOGbbvttkhGICjz5s37yle+4givG8KKbD5r1qz999//1ltvpUh8&#10;Vvh0yk8c8aKLLrL5z3/+8zAOlvhZyop+/OMfo2jhC1XQuXPnz372s4EV4UN77rlnmzZtcEdvf//7&#10;3+M9gRVhmXfeeaenlA17PvbYY5/61Kf83LBLFVVU0diosqIqqqgiHyvCfn76059usskmzZs3b9++&#10;/ZFHHomjfOxjHzOuc+vl559//mabbYYrdOvW7e677z7ooINatmwZfoOGW2j5RoxfeOGFNrn55pvD&#10;J0kdOnT4whe+8MMf/tCLY489Fi2AmqzIzPnz5x9yyCGeWturV6/LL7/82muvNb5mzZpzzz13yy23&#10;xH7sjyF5HbhLQ1iRF6hYp06dcCy8zQtan3POOVtssYVH9EJrvvnNb+61117U7NixY7NmzQITKmVF&#10;TzzxxHbbbXfmmWd2796djgSzPLCiN954g2Bf/vKXjbdr12633XbbeeedaceSlJoxYwaj7bHHHjS6&#10;8cYbyUz3oi+qqKKKxkWVFVVRRRVv/+53vzvqqKP03ZqsaMGCBR49+uijpZ0Y1cBdNG9o3bp1586d&#10;dXGsKDz9zW9+07Zt23333Rcn2H333S+99NLwT6hef/31E0444eKLL+7bty8O8a1vfeu2224r/iLs&#10;T3/60x133LFTAV7YAd9asmRJeFqG559//rLLLsNFvvGNbxxzzDFjx44N46tXr0aV7LD11lu3aNFi&#10;5cqVxfHTTz+99H/B9uCDD6Im8U0dIP+dd94ZXiNGQ4cOPe644wzusMMOTZs2ZZPw6J///OfMmTPP&#10;PvtsRiCSF8uXLzfuUOqPGDHC6zfffLNfv374DYFPO+008h9wwAHFbyMhQA5iEPa87777cFD2Kf7W&#10;bPbs2XSx0Ln4X+nnVVVUUUXjosqKqqiiiiqqqKKKKjagyoqqqKKKKqqooooqNqDKiqqooooqqqii&#10;iio2oMqKqqiiiiqqqKKKKjagyoqqqKKKKqqooooqNqDKiqqooooqqqiiiio24IPKiv71r3+99dZb&#10;r7766p/+9Kc/V1FFFVVUUUUVVSQAbXjjjTd+//vfhz8DW4YPKiv629/+NmTIkM033/zrVVRRRRVV&#10;VFFFFclAHo4//vji/3S5FB9UVvSPf/xj8ODBzZo1e+mllyiWjl//+tdPPPFE+/btn3/++TiUgOee&#10;e+7WW2/Fw1599dU4VAlm/uxnP/vxj388bdq0OJSJV1555ec///mUKVNmzpx53333jRgx4uWXX47P&#10;EvDb3/520qRJrVq1GjNmTK6F5Fy8eHGnTp169er1i1/8Il3BgBdeeKF///6tW7cmNhniaDJefPHF&#10;oUOHstJPf/pTYuc9PWDFihVdu3a9+eabR40a9Zvf/CaO5oe1M2bMaNOmzb333suYtZrxd7/7nTkL&#10;Fy7krziUCfOnT58u3u64446HHnpo2bJliQvTwWi/+tWvRE7Pnj1vv/12gdq7d++pU6euX78+ztgI&#10;IE+XLl3KdKNHjx44cGDnzp1/8pOfcNlN7+Cuu+5iJZI/8sgjw4cPHzdu3DPPPCMjBFg9AkMoyr6V&#10;K1emLzSTs9atW7d8+fIFCxYw4NixY6X8gAEDunfvLipEaZT1pptILtekzKBBg4g6d+5cZzUk9hoX&#10;Yow8Tz31FJPecsstLVu2fPTRR9ODNhfsOWvWrLZt2zqob9++ikm6zbmJhWu12+rVqxVqwSy11aU4&#10;mh+E+eUvf/nggw9yn7ji3/ggD2yiBZDknnvumTNnTj3MKP6powgIqnT7FKG6kp8WQjQOpYEZu3Xr&#10;Jnq9iENpYPMuXbqIcCWag3TblPBes2aN7O7YsaP2mq4m2foUsGrVqjiUAFHHnhMnTozv84BsEnz/&#10;/fcv/Z8uF/FBZUX//Oc/9dHvfe97xf+PdwqsYkoVWYGOQ5Xwr3/9SyCKj8cff7zmn/2tC2aqQbLI&#10;cYmr/vd//1dvGzly5AMPPKBzhP8jUgpI+Le//W3RokWin6fffPPN+KASLGQQJUMrUpuoGR8kwFp6&#10;rV27Vs/AiiRDrR9F1oWwXIViVWKrpMU/i5wOJ/7lL3+ZPXs2StevXz98Nz7IiWBArVeH00XQSmkT&#10;n9UAi0l4RsvQN2j35z//WQwoK+3atXvyySeVReNxRoNhKxaT0pqfWq8MdejQQdlFI5zbiAelwHGs&#10;QWVmlI8E0DakmGgkmwjhIERTab7//vu5W90U4Qq9OcxOC8sbV2bCIFXEaFybU/D1118X9s8++ywa&#10;SjvBz/j0cpPxE3/CP9ARYSlI/vCHP8jHv/71r5wlcuzQiPKkwKGaGV6uqgTj6yJszk1M1IjC2Aqb&#10;fPjhh0W7DorLUryiW8mAvGbkvhIhtVGuCRMmMGawYXyWB/TFdKnvZqIH80g99hGo4paChKFd3h1Y&#10;Q1TwwrBhw5T3jAJSKzAGOS663njjjVxHi1h0SgtT4XMdyvguWvosaZG5xBIt6RRSkSDwEo+jDu7F&#10;0WovIydqZ3MVJpDmvMZ0hFJ5wAEH6CBxqAQfIVbEcKqwtic0E+1umgbJwXIpnW2IHhcLZWjy5Mm5&#10;ViklDtJBM7pyGUgowyW88M1FicCJy5YtQ4lQsfQTAxxKRy1/6NChxf9jQyLITE59xc1S/si9esQ0&#10;AVAxMdCjR49p06blIselYARprFWoGo899pjSI7Tis9rgaQYrCoIxiBgTAKqwPFcdjMcZDYN9NGbt&#10;AYEmszoS+LoAMJjXjPUGMdiBzZXL1157jYLsNnfuXKUTMxNRLh50ZwHhMX78+Hnz5q1YscK0evSS&#10;+uHdYEW1wv7OYgdlXWA4lBF4RD6q1+gg2sQIkyZNEvC8pjPpUogjP75n/gJnIUOYnKQLMcNfgZI2&#10;Ij2STVqUpOZ93Eh5ER4ZVKYiKwJz5s+fL6hY0t0PJ8jO0LpABjcTjIRflEoVrx72dzQZcF+FmsfJ&#10;Fh8kQ6aIjfotJz876Eccl8sI4tMqpVIE5lqo0FFWg0hnReCC+sgjjygF6TdtUunOffr0weATq4Q5&#10;OM2oUaNwvrxNxNoqK9pgBQGBa48bNy49FnUaHIXRFfQ4VAk2VxeEoIMkcBytBB6VJK6YWl2uzzz0&#10;YC1HmuVlBhZKb3ny9NNPy5k4mobwCY1scWfKuxYUSlUJo9IqWDiOJoOtVDTtR5UcMmQIblSP2gRC&#10;6NVXX2U93AK8SDGgVbWyIgEmmcUYRwgYstEu18dvGbA5HcOnFBTXdThOjDlr/fr1ucpcvUEGZVFI&#10;43xsjhMj/cOHD3d51WiVswEDBmiEOBCK5jpO2vr5pVHg6PeGFdUFtmKo5cuXz5o1a/To0ViIkAit&#10;XbdQymfOnOmpak5IJIkT3xtRsTEMVZMjCdqq4aFr2m0jfsSotrjgjRgxQlSEzy+ZotYo5aaKrAhC&#10;ygstkYbWKLD1llaShpQfOHAg+3sbH+RB+BoGby5evLjWtpoNZUEKsz8B2CqOpsFalze5rwSl0xRA&#10;f1VLBuSaXInJ2nikGJbRcSgBAltB0KPTmyB1uEZMakyiNMW/5ggMxnTx8CI9JMyssqINH+vpVUI5&#10;PYglHo5ilTBKbDym6YsqoKqX7iTTsC7qCAgVKvEsoLuai52osLkokVqgZ4h1bTVvXaAXwudQR+dN&#10;aZoif4gmTRcuXJh3Ochn5UDB5RcqIFXpmVCEJcicvq5MqE28TKn4rBJ4p4wV2U0OIwpYgisgljBj&#10;xgzFq4w21Q82F7HIkJs9uyk0aiIyqrHVr6DnAhXEFe5IAFoLM01UeFMTRCxKjR8vW7YstNVGUblR&#10;8L6zolKQQcXXVASJPuo27P6jFolhvVkQMiP/6pE4rpDO1bTqB2Es5lUbknAlMcggI/T7XL02A5JC&#10;miA9UkxSzJ8/vyY3SmRFATZctWpVyH0liDHrJyp3CFeKK2JyllS1xq1ppCVhreAmFsOuJLsEiaPJ&#10;sIQAyA0GoBbF0TRoFqghk+Ir0jOOJsB1VA1xqOqRa6E4kfiueShOHEoAZ6HF/JuuoJlOEZAk5O44&#10;mgkx4CAB7KZd10H8W1YHvP2osyL1Gk0RwapkHKoE286ZM0f6Bd4aRzPB0Hoh0urGrLiUuSEDypNV&#10;QkEd56qywlEXNMXwW1VtKRe9YI0pU6Z069aNgomqBdAofATtwqGAirb4IA3Cd8mSJUqktppONEvB&#10;KZoHZsBcdqhfTQy11dWHc/1UuHMpQuxSVuSnW1HgQ/pc+CZmPVSrCdbWR9nZtV7OI0Ohb4mWRtk/&#10;A0wkgHEdxFdRE89K8COPPBL6Nx31bxNE4MZDg8rApxsPK6oJdlPBRQ6HFkkSC7Pz8OHD0fQFCxaI&#10;cL7Om2V5oXSgYtIK2xDDBFAcJEi9P4wpgyRFqbU6aUvHefPmIQTFsKFdOisCIrGbIjlo0CDSutQp&#10;ufWTk+KIGqlshV6UVUIphkMI8pfrBr3YCl3gLK6Mo8ngX9xOdquKXBBHE6AIE3jMmDGsylPexgcJ&#10;wDYUPQGWa6GrrLNoqvTlElUB0aYpmH7WypUr2YRhf/WrX8WhSmB8yS6QwvUsjpZAkGA/pcVKzHyk&#10;WZGUY7LevXsLiDhUCaF/SxgFK/GzJVZWRwL9ly3p3cKdQ7PB2FavXm1hIisi1YQJEzCbhQsX5iIH&#10;aoqFvXr1wvZyFVwaSWOFG6chat5KxDguVc4Vu/UrZCqUtLSDUqiw1mMHKuAZqGTgVTI8/Zt9RfBO&#10;YEVeyDfFIlyF9ZW6fk2QFzaR28wVfu2iXXGWEXW8HlonIhhHjsycOdOFEg8TyRqGGip9pIMipUnn&#10;Crb3ERs5KyoFy0tnwaNRSX/xiRghwbq+n5qf5q0ylJX1xgUryYU1a9YwGqdLEDEg6oREoxzKHTYP&#10;HwPgRjQKn/LmZUUBRFJD3AbJKVCfffbZenzqDPZh2HBhFvbFD56NS+3AG37zm99wTV3wFGMwUy+X&#10;INmTa0JNs8ralLPKQEJ1WMLmPbe4kO6JC8mp4iEf2Ji13sYHCQireD9dSBLqNczCJnGoEogUlOKO&#10;0oO8DkaGUqLvxUeXFVE+fIcr/XMRO3Oh7JWubyR/298qbMNBHJPeGsPvenv06CFAreK5FFZEZWf1&#10;7NlTe87FbKjjrh8+6clViZwSPubRoYVsok2K0Jw0V8QUdaByHE2G0wn84IMPKoLMW5EH1wqVTnJq&#10;MzYRDHhVuptKYRWzux26zSim4sT1V/rlckRdePPNNwmpTPORnR0h1RXr+olaEfyonShbDKILsrAA&#10;RsVEvk4jC+jFX1TL6/H3HWT+oLCiUpBWmeLx0Bj4xU0APRUP2j+/LF68GCFoFKZSK9jN/momNibf&#10;QxASpuERSDXhLajULokjzNQ6l7R6sKIAq3TNUAmlTD3qErAk5odgURYZtSFNuUAaKhGO8DYbLKYi&#10;uTBowAqsJUbiswSYL8WsFauSMddacoZ/6xB+cxRHE1BcGLI7jtYNQppvFQWtEp8plgmwv/moSS4h&#10;hYolQjH9INZjQ0vKzOg1NXVYT70NfhcqH11WtH79+lBNuCQlZ8xhu0ceeSTvt7f0+06dOjE0H8Sh&#10;SuB4editWzdtSXJCCivicrdJRCovsxHQ7KC84jcWpqtmsh6J04wbN6700+8UmCwcAxdRaORV+rkB&#10;4cOtrl274nNck+v0ImSFKm8TrE5I1EOMAKtkuHarhqrsiimRcnmhVtiWd7ArsRr+8Y7mZ2exXT85&#10;K8JxjmATWjjxgQceYBlUz02Li1WK7CDc+CENP4isqBQkF1riX6HHkKZPny4wuheAJ02ePHnVqlVq&#10;SJzdeHAu77tYC4YZM2YIdScOGzbMhSS9uNUF+UtmNWHs2LGK2KOPPoqOy8f4OD/EKsEkjsomgOtx&#10;ZaKvosrCypR0UB7prlil29YOLMNTgTHkzR02ITYvQ65iEs7F6pzLDt7GB5VQXOjak1JkSEgvP6lG&#10;TauYKL0UW2V5OCsOVQKROAUxSv+0MixxShA1jhbAqso+8xZdY/JHlBXx31NPPSXxGLei48EcNrKt&#10;Fp64JEAK3XfffSpIetXgv9GjR3fp0kWBCC70syIrsr9OHH5xlqu164LKEGbjFmiT9IXk1K2d6MrI&#10;nukLwUHLli3r1auXah4uYbmWm6wuc5+ijAIqUrmWB1jCO26TOOvzzz+fUgLqAlNghwiEPhE6bi5L&#10;1grLXcLGjx8vEpA2NCV80pvXVolQL3QO1/R2BWD/06ZNcyLPskxQ5904970HXT7orKgIKigOKrsU&#10;0CSWL1/ueiMOw98fGjVq1MqVK+uXHdmwoUOVDokjDdu0adOnTx/xk04X6gJ1ZJPAU2zDF4dlenyW&#10;E8E4kmjSpEmdO3e2m75YD1PIONdgRbJjx46uYaFWxGcJCGJoHwhKqAzxQRosV8+1bctzcUQLSS4q&#10;NKxaG3xdsJCQVGauiq2EaoFqhOMCxUnnYeEsPnLjStfOKi54+eWXRWD6QYonU/gZhwpwugZUZUUb&#10;6OGcOXO0Q02RO+NoJlgKs5Faq/N8b4bb2rZt66qdeAqQTeJJPxeUop8sz2ZFxnVl7TN8vTpdQiGi&#10;jOIWOIpN0heK4FmzZnXo0ME9NdeJYC061b59e+QvPayLYKLFixfzhWsxC4eEjM+Sodk7vXXr1mpl&#10;Q9qGhTLtoYcewn01IdZwTa/LTelQXIjXqlUrjE3geeuggDijMWA39tfMyO8seOKJJ4oss4g4+4MA&#10;wSAaOVeRFRvuFStWrHDFFzAgg6SJa8PThX8f53UYp7L457h169bpPWq0vBBmHyzdg7NA+GlpM2fO&#10;7Nu37913343jPvnkk+pJ3n5cEfG8f/1LIxw5cqRskpVz587N1YNrhT3ZHxHB8O655x65wKfxWU7Y&#10;ikF++ctf2op4eT9HDwibCBilEqX+U/7f9dtBZIou5SIXuYFwus4tpG0SRxNgoYxAjDT+ehCjQMWy&#10;q5n9AyvyOsgpfaxKbwqmMQi+aGHNELW50BLM8f07cGL49WI6EbfEEWxYekqVFW2Ap+5PvXv3FtyJ&#10;6cFMkgq/UUnjUCVYws2qkrtOdlQVEYIj/HN6Xin1HHfWxYqsMnPp0qW9evWaPHlyeuhbqNCgRD16&#10;9LDc2/ggAQLRWRo2g9SM4ww4Rb8ZN24c2qfZ58pwsFySYI2OHj9+fD0KpR1EhSt1v379KO7al+id&#10;MtiH4oTRX93LBw4cyEG2smHx36DlhVUMsn79euwq/Cnk+fPn57qVVkQQm/sEp4vBI488gpsypnwh&#10;ueAxIU59n0AAYElySgfqk1bM8LVOj7XwHVqDfbJ8+OqxbseVtND+27Rpg576CWwI0rbw4df/gcpW&#10;devWLb4vwDQIS8LysI/JXbt2lVwPFv54hwIt8JQOyYhF6XBaDvGYjpzcp6SQnCvfd0sCMTiatISn&#10;naRDjyQ7KkxURm5EIW3FQVKbI5hLHdOBArOs3ynMqDqJAabmX5dY9J2p621bWosZFzlGQJrrl/jS&#10;041OstdPEoc6Wtjo6HmXm+xOjsSHLzWDXp5CsCxUqbABh9Z6IsfVWku5IBAjL+oSlRZFVhRAR65H&#10;lMVY6XiArVjAo9INvZY+DuKjYlj6Kf0l3XnnnYe4hJmlsLk6cPTRR2OrdYlXBktoRLai98nzUWdF&#10;FGZ6TEV1S+ypljCiVLeEBeNoJixRKwcPHqwYeRFHK0EFEfGIlIJSJjlf1sqKHEQkJE9jkPC5WIL4&#10;GzNmjPrlJl0zduuCE53y1FNPaSqLFi1KXwjWSr8hQ4Y4lKa51oL5wleS9OnThynyXviCrZQSXU2R&#10;xTw0DIPxcR7wAreiLCo1XYr/1s94PVgRGSxkVbd5UiFDAwYMYNu8CmYg6O4IBhRdOEGXLl1cDEaM&#10;GMH7xutnh4YjCCba1WsmVS6l59p3/gCSpjh06NDwvRDURA76yT7MLuBl8bBhw8yZNm0apbhDVGj5&#10;0mHNmjW6l7RVne1sf8YEZzG1F4iCOuhtGNdaFGUZEToW7hX+0QoxOGLu3LnmT5o0afTo0aL3oYce&#10;YjoySAFmJJVwQrJZVbudOHGirvmLX/wifFlBwNtWB210FpILziUMHhzoIOG5/rnnnjOo9AvXxhLM&#10;VtKKEZiI17hGM64f2+YdzuUda9nQnuysqPJvvek7F3CN/LKVVlqPyOdHvFxoCVQRS8i8OzARdQID&#10;yLu8efPmX/rSl3Yq4Nvf/vbJJ58s7OOzTAQbOjSwsTj6Do466qhbb701vvl3sD9l+bQuUe1WxorA&#10;KktElxdx6B2w/4EHHuhSXbbE5mRzVpDQWxA811xzjSVxUgk8NU0kuJyEXDYSn2WCSHKc74IAFn7U&#10;WZHyhAqE37zEoUrgcldq/Ia34lAlSLaxY8dagsqU+b4ukFk31QBctiyPo+/AJrWyIuPKt4N0U3LG&#10;0QToFkieyiXDE4MJzNQ2NCpUINdCIDkV1CPSkjmOJoMrnajOYkWaVq6jA4S4NsCVuhpL1oyNFDA4&#10;72i9qjNhVGq1Jj7Lz4poYQmTWqWh2lDTxRfJVg8Fa4X9xe2LL77onj18+HCEkv01m2XLlpG8sU5J&#10;hONYhnZKkgItHvhUWUc4BDDdeQfdEZZIhlwwQtQZM2YQns3DFdlaOyRauFaog1hOvTkxsKpw4jiG&#10;xWXFFeY0ZcoUt4XHC3/HkhaYB1NjIfJFzXGpFXUmW+JoUYSKvcf2B5I7nc0RSkLKRwVHMHCHfh8n&#10;NRj0cgqV7e+UCRMm4Kl5KQg3BVZUfGsTMSxNXGwET8rHJLVC5BMJvbabYlKzc2eAlTRp3getVAyI&#10;RlYVkKUIk0PA14rAAJDmQJfDYEX7aGoXXHAB3VFDPy0nvFVSQy0SZthGqK520+NcLXQij8JXVJV9&#10;LN8Iw+LuWoa1Mmv33Xdv1qyZ6JUXrEo1lyWBAUoTCYkqbmfPnu2tG4gbuAlhmkNtyN0OtZsMDfcZ&#10;g2ayD+0Ksm8AaWX6jjvu2Lp1aw0ofMbjQqLoheNIxSN2Jq09sWr7qwB0CcYRq/KIGGTA8lmAdkqu&#10;6OIINxlvHR2+dWC+jm9zk8WMpyFm7F8kiB91VsQEvK5apXd0DmNQJCCdRTGlcqAgipjEfAsRrNEq&#10;VSG8ymCCHKjJigyqO3Jb8MWhBIgA9lFcpFaiHcBMkWShjiUK42gaxCJrqI/6nE3iaDI0QiZ1x5Vs&#10;XsfRZJCcyrIFJ7CDvGXP+CwZNhFO7iWyNNBQNbrMHd6ms6IglX7PpGFDCS940j2SAZuoZbJd3SGw&#10;awCS4YUCUQ8DNgSKjurD6cwlBrAHjkABsVsiBd4g7EePHq0CsgYjKIuh2dTDTSloOCvKAJkVYl1E&#10;GAgGhTtwPl6mr2x99NFHZbqRqVOnalFabNBXqbH23RCpVihNwkOfQ9qCF7A6hZFZ2CdOahjoommx&#10;AF8rGlyci4sTo5QVBbCtkA7UU/cVV/ULEqtUv/BxvqhLlyqwIsFpvp+8zG7aPzWL0H3DZG4V8HH0&#10;HTCyRwRYv369XBD2vBAeVbT8eeedd/nll1srp1QPYltinx/84Adnn322lnfRRRexjJkEu/POO884&#10;44zmzZuff/751LTKoJnHHXfcKQWYiUxw/Wabbfbtb3/73HPPvfvuu7lMy/PaWjCNdrTGV5o0aXLW&#10;WWddccUVJ598skf9+/e/4447zDzssMM6dOhAEkfw8iWXXOJE8mBa1io4xoP83HfvvfdusskmRx99&#10;9DnnnOP+ozUgMebbxwjOJzVEJgJ30003nXjiiU48/fTTW7ZsSU07GDzqqKN+9KMfmdm2bVtG23ff&#10;faWzSHC0QYfaih0WLlzIQQbPPPNM0trEuEHCAMUlqaQLifDRZUXCsWue/1O9aeG3JO6CcagS+Fil&#10;E228VXZ6XeADrFafcFHm+FqTkxdrsiKTFVk8g0fjUAJUvdCGdanEQgBmOk4RIaRrRxxNg9hSGlCi&#10;enAa5wpZeYLDpZu0FJzI78oolbmm1kCvCPbHpdzD0AvWEw+10pdEVmSh0qPK6BakckNqyC8FyuBo&#10;Liah0qYB8xfrqftot/xvlCOy4QhZQIYXXnjBuTjBiBEjVF7CAEe4IxoUEi6pCIHyp+ZmW6xxISTe&#10;PVZUE04RGPwrT93jEVOnczouGGwCMivwQk/ll4JQmunvHsimv4pYd2uVROEaNGgQuiYg8360kwHq&#10;oDJKnHolGuVjSrRzU01WBCHCUSK7Ce/AaeKzPCCA2JPUclBjVmdSbF5kRV7bQaLdVQNsGCaLcDwj&#10;jr4DMheftmrVKo4WYPPwqC7gDfvvv3/r1q3vuecejMQ1T0TJr5133pmFqaOq42T20emaNm3K2gqX&#10;QXVJVvbo0ePwww9H40wmGHrkokIXtOb666/ncX4xGa259tprqSkM0ItjjjmGzTHavfbaq0WLFkIU&#10;7HPEEUdIZNyiY8eOe+65Z7htiiV7chAvH3/88TfffLNxO4cE99Pa/fbbT7SLCkdjM6eeemr37t2V&#10;Amuvueaaq6++2tEyYtNNN1XEFC7XfjyM3RgcK9puu+3EqiMC52YQMeBQvMdaHvGIvhwqlfCt6667&#10;Ti0ygh7dcMMNIfZEF3OZ6e1HlxUxLtNzBnoYhzLBNGJCL1eqKgZrgHNZX2VxA1Br4mglBLKs62d0&#10;U+NlrIg6DtJsclEiYRRqUy5mwxQvvviiFi7bieFtfJAABUuRZcbp06fnrbMCV4brGY6WJ97GB8lw&#10;Ove5kTz11FOyLqXq1QQHIcdyEvTyss+ES2E8mxVRn0hyONyexYkaVA+qVyvIGT5IJycXKyWIF3+5&#10;n9UlT2OBXtIKb1aS1NxA8UN8eq10MqAeIOrUUKlRP0c0Ft5jVlQrNHtdQRavWrWK0VzVNABVS7Rr&#10;0sJDpTIo7CU4z77boooQTUK6yZfwB6wJM3v27NJu0RCEyNe6cOLAjVTXbL3qYkUBnspo0a5y4pcK&#10;bz3qg9Nln5xlcLFKPCLFZ3WglBWBaqAxo2gkmTBhgheMlv1ZEXpRfCpDzWfz8ePHS5yKKgRWdN87&#10;GFj4v9havs8+++AxgkeWcaW4uvjii3/yk5/I/biy8IfZ9MRbb72VQ70m6kEHHcTC3pZ+rwg/btas&#10;GTcF16jen/zkJzUOFj7yyCPbtWsnbsmJbVx44YVixnE41rbbbrtw4ULzFTSVDRm68sorSYU8OQv1&#10;8TNUIdYr/V6RyrDJJpsQzHw4+uijDz74YFpgZqQKBrHco9tuu43ZsaKTTjrJucaBPRmEANLHWnFV&#10;evcjEurmBhLe9u/f/5BDDgk3c3P4mgvUAYH0UWRFSnb4tCD9swrlO9xrLSlaOQPmsGxoA3yWsgRM&#10;kwx4vTjIqD4CqJQVkU3XkRK5KJFoRg6UJG0746wyOFrQ0ItJcaP0hVRjB8EqFoV+YOjxWQL4DntA&#10;p8gcrnG5lgeLkVnRdDpCFh/khKNt0rNnT1VPrckumoTMYEUs4J4kqCilgKIIxfhsCJhFxdFZhw4d&#10;iv+pjOqszcVturPqAefSyEEKk2IkGsP3gVzyOF090u9ZjBjUZJBc7ntXodS+76yoFMQgEmOq0VJM&#10;T8WHmFTSCRXQs3VNpd+1+932qQhnGa1LiCqYkpc3tbpGOdcmqhDygcdITDqqLXV5gU0yWFGAwq5b&#10;hy8b6d+JtboMDpLmrqZMrVvLpoxNyliRmWLbDuHXpgoykYrpH57WROlTNrEn2sG5NsmWX1NDd0wL&#10;EDMqm5hhgVatWmESGEOvXr3467zzzuvYsWPxLDDzu9/9btu2bb12KC0OPfRQ2crCpazIHebss8/m&#10;/fBWY/rv//5vR7DziSeeyER0RHBRohtuuMELR9hq6623FrTyHXdp0aJF+/bteeS0007bY489nGUa&#10;47AM7cpYEbN//etf79Spk9IBIdo1DvITI7AuMWPb6667jmuwoosuusiGQbzAinRGt4imTZuOGTMm&#10;iBSeIp10NCe8ZSVErcioCMOAKBfViFeMcOMfflZESWya3YVddswVwfpqgUIvaUsDKwPOkuTux+mn&#10;gOZx//33+ymv4lBtIEORFXGqy5yDuDP9ICmBMos5NddZiQudKx/YYciQIYGaxAeVYP/wuZSqqmFL&#10;+3RRgbRYiPQOlS7RBUU4TguRlnJegah4/6sVNpHn4V+EITohpeOzOsA+tbIidcfNWLb36NFD3mIS&#10;8i2XQWqFUwTD9OnTGRlvY20Vh9mzG0kD4VDNe9GiRS4Mffr0QejVMuXGFRMNUlz4i3bpMfbeg2wb&#10;FSsqA6lErBLElevXrxdRckHKczFrYyrhe6PZzbuB4GUBr8LoKy5gzsW2cXqDcUYDIE0CNwo7u/bU&#10;ervjpoqsiAWIKuTIqbgRUvZl19JaYRP2dH3C7JFRiscHNVDGioogiUeCytq82W0ymdlE79DUM9aG&#10;7xXFNwWQ3HEWKnQSMPyODJXBIa699lqpGucVvtODNl166aX2B8UNO1E0LD/22GOxjTBt7ty5yJNi&#10;FcTQSf/nf/6HvqgDysVlDCXNtVdLFGoCiMbAiqw966yzFExaWHLOOefsvvvu9qEdH/EyE9nnoIMO&#10;EtIW2l932GGHHaZMmWJ+gDke/fjHP95zzz01HUcomEjY3XffbR+H/vCHPzRYEPb/WJGjaSFNLClG&#10;qYg95phjqBDe4mrmsHN4Cw4iGHOVdjcCf/hZkTyRe9ImuKEimH7BggXSQz1K5AHsaH+nSJjEU0B8&#10;tGvXDmuumMb2DKxINOBe8p8X0w8SJcIOyVCJVJkQ7hVhmlNUYaEm69KPs1C3fvzxx/VLOrJh4okQ&#10;1iJh4Z/OypD0tWCyhMRoO3fuLPECo8q1A5ivGymOHTp00OzlRqLuNC1jRbZyf6KOhPRT5RKT9RCp&#10;JkiIl5CwW7duQsgpjbVzrbC5musGiQm5bjpX3cQtiKFKeiquEq30vkO6bcysqBQkFFRIkhQW2LIJ&#10;JUKC27RpwwValFYkNysWkPrB6XYW/0J66NCh7m8uCVi4DG2g6YJedta3sD3ZIVspGB8X4OiKrCgg&#10;yCkUCen2Kx3snFfC4iYunB07dlRsa92hLlYEQSk1RzLSJVc6WGu+VFJyQ9WKD/4dmtr3v/99pCRA&#10;DJNHViIiLpBY3dVXX33UUUdxkIvKoYceKk6WLVuGOqgVZBs7duxOO+0kfnCICy64AIMJH0DiHN/5&#10;zndcgDEGp998880nnniibVlyr732wq6IF1iRqkg2bYgk119/fVCzyIpQnFNPPfWWW27xQqHYaqut&#10;dtttN2Jbzo9YPmCNRx99dKtWrZgaUSMqqnf88cc7i2HJidqaptpgY7fffju98KEjjjhC5NunLlYk&#10;QciJEZKQdvYxiIcRki7an76JZmkrpZdkG3Il+WfPnl1kSwY3OlYk64477rhNNtkEzQy/qgSE4ytf&#10;+cp/FPCxj30M4Q3jtYL7i6yI3ZlJQ0q85bAIZho+pUhJyABpoGRMmzYtvk+A4KCUNHZiHKobIg8r&#10;wtWEji4oYupKm5oQBEKnS5cu7vcsE0crgVRSTmSrvKUXjhRIlb4FyPA4lAyHqpIoKS/EoWSQmVUV&#10;CIZNZ7RlUGUklbJoH25N8U4RTixlRZJKckpp7DCXyzLgiOXLl6Oqd911lwzn01oLdKOA7kqkUqtO&#10;tW7d2okMq1HRpX4fv20k0Pw+KKyoVhBb+1S4VTnXKn5BBUaMGKGppJesekBe65QYjFonsHPdlDJg&#10;E1dK20o6LyRgGE9nRUWYLFzxRcWHeHE0J2ziWsWqTFozuTJYURESX+nQ2utRgvQpa3GFWm3bvHnz&#10;0AQD9MQxhT/6cOyxx37+859HI9ALbcJM1hMe++2336c//WmUhUEM6oZebLfddp/73OeaNm2KEjmF&#10;nO5+e++99yc+8YlDDjlEXqi92JXNdeErrrgieCSwInddr6266KKLfvSjH5GTjkVW5PWwYcP22GMP&#10;wpx55pkYjCZufoCigaYoKTryrrvu+l//9V/nn3++YOapa665ZrPNNvvsZz9LDNUykB7Nzlaf+tSn&#10;DNIlGKQuVuQ1yW+77bbNN9/cEmRObTSoGl988cVf+tKX7P+Tn/yEwIV1/weGoq8SxxpeGyHSRseK&#10;2EKqq/hlrOjkk09eunRp4MhFo9QKvgmsSO1AErVY7TmlApqDAbgEIyuln7NlwBIzcY7BgwcHm1aE&#10;JQJxYAG12r0mBATPiUiMgU0SK4WDBCJnI1LaQHp9sZCRUaJA2+NoAsgp7vlO2xajcTQNrLdmzRr1&#10;HQ/LdWgA7ZYsWdK5c2cpp6zE0WRQ2Q6uLyLHJjixChKfJUPgYUXKh8BDrewjbiVYYmDUBbLZQU/i&#10;SiVDdgi2xqJZpQhGEJPIpYB5+OGH9SpauFRoNpxiQpz6QQZjfqBZUSkk+Lp169zHZJzA4C9taXHh&#10;7y/o3DRtXB3tJjz0XXEYzlKXNPIGhqJtpcykSZNC+ssgnVgo5mVFAaJXqUTdtBLb1k82nV7ysirz&#10;lpoxhRWZbAIxdBMOyuUCk9nTWv07r/scimHkXcg+csGJVEtfpdbRzioK6oApRrZ5qC1KmeUpZ5lT&#10;5FKJS8ASLcCSlPlshR4gl4EnUMSqjY4VBTz33HNlrAgdljbGQ5iG8VLQh+GAUQYNGhT+DaHs1Z/4&#10;29OKYIWJEyda8qvCX19Mgd6pRSErITJSYKabVv/+/XkuDlUCjaSieiHPnRhHK0FB0aS7d+9ulYSJ&#10;o5XAgIKjV69e6IW4j6MJ4BR2cxw5w10nHQqBlu+SN3z48FDIckGa4THumi556fYphRRyT5UYiCDC&#10;wXTxQR5wk5BDxG2CiQpXERWf1RdCF0Ml20MPPYRuFr97Hh83BuzG/kiPDqe/Ej785WtnLVu2rB7u&#10;eC9BeM4S3lRgbd53ZRIPsoxPxSG9FP0A5RV0Dj7Ser2OD155Raibab5V1tqE4nazp51Dk25cszc6&#10;aCFOXOrEnlCRSuiLaKGOyIyTGglsorYoESqzOyRjOkUFiI/rBcvVdrupIRJZMdGrEkt3GThrzpw5&#10;7DBgwICVhT97ER/kgbwL/zZCjyzuQPHly5f7qXdmwEySCzBxFWpvfJAAky2xVjRSJI4mICwkdt6F&#10;AlvwOJHMcSgBjrAEuN4OcTQTJJRWiFGo0nE0E6YxvlOkZOIpYP/EU2jhMrx69Wp1z5WYeE7RjD4A&#10;rEhLOPHEE0866aRTTjnlnHPO0QLpEx4VIVhVBJCrV1999cknnyzBhPWSJUteTEP4bei4ceMkZxyq&#10;hFmFL+TOnj07vq8EO0+fPl2mzZw5UxOKo5Xg4uLapFKk6wJKFe7FIF7EoQSsWbNGfGiKuc4Cp+BD&#10;DMgRcSgZqjlmyVlOj0PJUD3DF4lGjx5dj+XAKZzOj0OGDMED4mh+/PKXv+RcrJrZaZQeRXWBavIT&#10;xdd7OGX+/PnpMZMOYrs5hG7EjJyINAi5+HgjBgsrZ1y2qPD/5ZCMWB0yypsaqrvHsGHDXFoUBEqF&#10;T2cfLkD5Y88w4hGIPYNPPvnkqFGjxo4dG75UMWPGDKnN7Mgug4iuhvv03QYJ1bHwL6p400+vjYil&#10;OKPxIHJY2w1KfMq+RokZZUQ6qwZcg9jVL6MD5A71VSSBUQ/HWSK0BEb4Ik7YgTzoINqNQFSEFqud&#10;I0b6axxKhiMC4UB04lAasAfEyML4Pg2BebgY5DouUBwXifg+AfZnECQs/SAc1BF5zRiuQ+FKkwF7&#10;KqpCV7KLZBcJjlZAPgCsSKoofKFJXH755UcccQTHh0dFyKULL7zwggsu+P73v2/CgQceqMxpTham&#10;AO3AvZCV+L4SmE/SyhkJE4cqwfVlxIgRpHrmmWfiUCWwgBalQKjvKrVD44NMmOYU6qQfBM566qmn&#10;rEI641AaWIAptBaBZZM4mgCTx48fTzsNjKdyrQUdSy/X5Jgo79oATZTYdvAiDuWEc3XNEDwIKEVs&#10;VT9hihCE3K0Wa+e6TqLT00FgZke2HnzwQeQAgRAnDZS54SAATTUw3pTLLImk8g47FMHIbGJcvIlV&#10;09iHwckvCOmVooVT+MtBFSebKSylLY9ICgmIYaBNvMN6ZBswYECUrH9/r8kmIAnGvKSy8H23KtCC&#10;MAgfdwPh6dLoQcVQAkkqSWcvGq67DZmaVYVovRMcRIU4IRgLqBhxNA+EFknsYB9S6UE67p+Tgabo&#10;6BA+fcwFbEBrx5Di+zQ4KNAIR8ehNDjIKowqvk/Da6+9llc7B+XVi1ROybUkqJO9xFPkXnSB8FBh&#10;+Fol/wCwolJgSDvssIPEju/fwT/+8Y8i+0NWDjroIE0aIf1nAkSPZJZ+4cPAFLikKoXKn+PiUCb+&#10;/ve/r1q1yinhX1vE0UogGCepZYGu/e1vf4sP6gY7LF26tEfhH4GnHwQoM/GUdfEahxLAwm7SJNQw&#10;pEccTUDxA3NmX7JkCcfFB2mQ9mzCBc5FkeNoMrgDyWbbvoW/dKLMxQc5QQy5pB3SQqMVcuLT5vFx&#10;TqgsfKet0mvw4MHK8a9//et671YTHOT6KwKlvSqPW5BZJAsz7oiT3is4UVWiIIvpNLyJdtAd6WFM&#10;YFXAP9wl3N4mT56M/WhyP//5z2khm3jQcr4jv0uh7EjRQqQ5S8xUnGxCqCfySFK8VPhruStXrhSu&#10;klHj5260TASiGmpOCANsyU8jxsls2vPPP79mzRo7JJajxoX40RtYjDDB75KOBfid/eOkBoOhbIi+&#10;BCMwC+/kTepScCgDKrD9+vVjTDaXHfFZHogKXkOyNTz+kgJ5Q53Xlhf+Pj7rcaUMrfgbtFI4TvyE&#10;D374Io4mIPxGTNiIcJZM/JUThN86WehEpycuNM0pQiXXcezDpLJJDnodRyuBU8JHU8SLQ5VAJBo5&#10;iw1TZAvqWBKaYBytAbutX78+fEFKOig+4k1H+OCxom9+85syPL6vASb46U9/evrpp7N7HMoE80nm&#10;Dh06vPjii3GoEthaZQEvWDaO1g1zRACpLBF2KUtAxGgG+I2cVFU1A6rFZ3UD89XpdRdhGocqgTwq&#10;vpwXE9pMonggkgIlIqd4TV9IEaXKiXo/gWkaHySAv5jddd+52iQ1088NCEwOBdRxdQuJER/kAZl/&#10;8Ytf2OGBwh9/k1qSUNGkDgnjpGRYK7B5TU661BJPnNRjn1pBX/EzrfBniwPf0hQdh9KlRFRjgTqc&#10;Jct0OGyMB2WEJh0+DyAVluY6Hj5x1HvwHpNDXRNpjWUNjhM2iZmbDTswYPiEX2HFA3AmtWvevHkK&#10;6+jRo+W7IBdp4ZMkCqKknq5YscL80FzjXu8+KK57MT72yeBYArqJZaqTjRIGdOEmLuNcyvIsI9Tb&#10;zqQVIRoVW7m9yAuxEb6LGWckwxLVidNVDMklVfNuwj5WMRelFixYUGu/zIDlKB3jEyOXqZkuECPV&#10;IFeZoiDTBSrmxEQXFI8L5CNllYMEv7ymnRMTDRsO0muIl76E2QP9SlxiGrMzQkaiCTO9r5gC9u/a&#10;tWvHjh03LlZEAX1lzJgxO+64I4K/bt06htN03ZulhDvl+eeff8ghh2QwHuqptueee66t4lAmFLJO&#10;nTopxIm2Ziw3IenhbpQY4iKACiqjupkeBNpD+/btFVkBamEKK2IiJVjxFdZxKAEKNItpmSpaokZA&#10;Ks0bJ1BkJUZKCgU4QsNTlPUMtSb9RDBZSBCVmigIw6afCyazjM7Up08fYkvLRHeUwSZusQirIotw&#10;hEgjWz1YkbSkET6EyzKIpsWY9ZOqDDaRO3owwkHfRx55RJdi+bwVtiHA9sSk0GUu/EAK9O7dW8zo&#10;mnoMNimj8TNhECq45Eosx/VGI7KiusDyFFeRxUlgSwg0R+jrEk3o9urVi7vVEKmKrbr2cEquRKg3&#10;aC1cOUVhwduwDVBpSdgoUWF/3IjWuBF325yCPBsfJyOwIiKFMBZCgckJGFkfJyWDVFYp9eF7QnbL&#10;633zJaaaPHv2bL0zr7NoIbaZJW/2OVcsyQ4Rm2uhE0WgE10qvI6jleA44eG48BFLHK0bwTsE89Mq&#10;axMNaxqDqMC4VOISZ5GK8RMDwLaiSA5m2LyMFVmihl999dUbFyvCfr71rW9tvfXWn/jEJ77xjW+c&#10;fPLJSnmrVq0OPvjg3XbbrUmTJhdeeCG2nuFm6ik9xb/imA2BLtPUpsSAY0QZpccsWrQocQlDy+Tu&#10;3bvjEOm5ZDJKxBpOoWwKK6LLsGHDND+ZkBhnIGj0J6t093TxSKWq6nC4Ra5Paxyh/lqIT8jz9HSF&#10;sJbxtXlMItH+RVhulX6sLPJIejaWQgAsW7YsdHc+UneKm9g/FyuyULqOHTtWbKj41vKgTeohVRkI&#10;IAYQEd0X3DFcuH9f+CplwzfPhv1VRrGkKYpGzurSpQv6qBtpcvPnz2cfsok6YUOeRtE3F3jw3WZF&#10;NeEs4coyyjqnIyUieebMmaMKfxC/WwEPPvggTyksWgUh48p3B+RheSnAF050zXAzJMCcOXNIGCc1&#10;APbHjRgZjaCaZLFzrW2mLrBAYEVe281b7VC16dmzp3rFhvVwH5VlgQsqZd1DqB8fJINx1D23RwJQ&#10;MI6mgcD4DYMzS661wZg6NwvkKnrqgAIlnORaHEqA46xylp8VS5kJ+BDDEkxS51LNQYHlMEscqoTg&#10;QUsSE8QRikwgebXqYp9SVgTkd23buFgRmcRNEYIv3LrI7a2fFT9Ao14iKzJThmgbfBmHMsHE2qrb&#10;j+RMJ8Vc2LFjRy0qPaA1la5du1oSfE/fiqyIPHTRhNauXVsxlItgWF1ZELivp68yUwvv3LkzCdPt&#10;EGAha4SSlGsh4IgdOnSwtq4QzwBLMiCrPvHEE+EDqryng/x33Se/u7WYKctMe6azIik3adIkxFf4&#10;LVy4kDXqJ1IZHO1CrMndf//9dg7tX04Zb/jmGZBr2ry80OMp1aZNG6aWhgQQkIEAEYPF3m1JKoIM&#10;7z0rKoOj2YEkipsMUuWWL1/Oei4nbdu2ZT1tmxPRJg04VyPMC5IIPN5B1HAy+YXFCnLFNiWMs2Fz&#10;OsrWiRMn2ll1cpFIbIEWFllRgN2EkDBTr0QXdhIf5EHYxMWGPH379lVX44M0EJ6nxHPgKHmrn8k0&#10;shDSqQAES4YmSP44mgAL2V/jz0UBud4qdKqigmaqiiGpCSatwreF4uNKEHuWiP/EJcGAjJCev2QL&#10;JE+Q11zi3DJWZP6CBQs2xu8VNQTUS2FFDLRkyRL3GD+LFsmA+QJlaOFf+yPFcTQTlgh9R2gViaXN&#10;Eh6SrmpiMW34KYMVWWJzVzEH6copuoBV7DN58mT1RY3wNj6oBDOXLl2qcCNh6dEPFhKvVatWam6i&#10;kAEWsgAGZu20adNyrQXLyelSfu+992o82VFRE5aHHVatWsUvzKWy1+pNgmWzorAVt86ePVvzu+++&#10;+7TnXMWxJsKeIIfnz5/fvXv3u+66y6Vf7c5rqBTEwwqwv/JEhYcffviee+4Jf/zaPf7Zwj/SqcsI&#10;7zu48n1nRRlgVaydhOpM+NPV+reygwRobKwajA9xQePBnqLI0SpJ69at3R9cz4R6w4+zPHwmLQcH&#10;DNjwPxbkhextTShjRUUQEoETcookgpK9T13QKQcOHMjC7lpBmPggE7IVLVNDuIlG4r/olDijEsx0&#10;HB6gztfapzNgoRORFQsdmn6uzoX1slut88NW8c07MEJBZ4UAiKM1YFpgReEtwfCP8OlRimzm4FKW&#10;hK8NVFwiF04//XTzURlKpRwBhFGRpHxNRxspY0UmaLUfRVZEc4Z49NFHR48enUKizRcc8wp/VueF&#10;F16Io5XA38OHD+/YsWM6i5Lkw4YNw6J4seg/4VIXKzKHXxG7Xr16uVmmt1iyKX/amB5WPKgiCFCk&#10;RDWFyQDrIeB4AF5STKEUBJsw4/33388C6aIGEJKj+/Xr5wZM8rzLwQ4y1mXX9Z1rJGRdm5iZwYoM&#10;CkhkBWUREuxQa9algxhhT1lNPHwo/F5A+YszGhXOEjOSRUHXobFMuYDb6aC8s2jRIqUwTt24IV82&#10;ZlZUClnDufJa/xYzrC14+FoJ0hLc42tW+UaBnSWL8og0IDEy13HZ3TEFEmTdunVDhgwJnxZr8Bl7&#10;Uq0uVgRWMUKPHj3ktdgjcK6qAnaQO1OnTrWDalba2jNQZEVeU8cqWoTfNKUbx0x6ySNBaMP0hc2b&#10;N//0pz+96aabfq2AJk2azJo1Kz7LhCMUsbo++yn9f+aXgoIkpGBGmFG81HSmKREOSiGLngaYXOSX&#10;8VkdCKyILppCYIeWx2eZYGelWxiXHUG1KiuKEByKizsui6SY1ZwXX3xREk6fPr2i5wKYe/bs2fI/&#10;nUXxnCx94IEHyjqr13WxIiPuc2rl008/LTnjaCVobxhe586d58yZk6gO0EitbN++fd5PiTjCQY6b&#10;MmVK+nFAO6Hv0ozzsUkcTYZzly1bpnljmbIujuaBOFmxYgXz9u3bd+HChdmkk7S1siLBY+HatWt1&#10;gvCtCMLkskNNWC7DV69e7dLMOFqX3hnuW3FGI4FSqoMKTq/JkyfrlGgQLThlxowZwjK9MG0kELof&#10;FFZUBFG1AZRa6vXv358LevfujaPPLfx1QX7P1VwTwVD8K8C4u0+fPgJM3NbaVnNB8XGLU3vFrQop&#10;tGqWNXB6BisKIMz4d/7RAzvYOa9s9kfxZTdmv379eodm78DORVYE//zHP954/fXf/vrXf3z99X86&#10;nSL+K+agrcJI6X+Fp075+9/+tuHji9/+9q0//9nVdsOjSsJrahdeeKGSuLIA7ggqG3G5VdIXL14c&#10;Cp1B92rlev78+R4hBIxcHEFzlTUsxDQu3nfffc8//3yxFP5BbihWyh1oXjbnI5MtMW6OcS/CNIdy&#10;YrgR2c39n3MVikmTJnlqpCD4/4HLyGBP+zhR6FJh1apV06ZN0x0UGW9Ns9BrkhNV2Kt1YXmRFSl0&#10;pMJmEjuRDQORInYcKsDyKivaAIbQvbQ6Rs/OuiLExGOFP53iRRzKBJ+JIemqc8ShSiBJkEqclXnO&#10;brWyIv6TA08U/sdtIj6OVoKDJAa6pszVWo9qBaOJYxpVLFVlYDEHKeK5jgOnSIzw118UrJoJlgGT&#10;JSrjO3f06NH1+FSGzaUK6ty1a9dRo0aFWpMN2pWxImKw28svv4xM8ywmoSKUOTcvbM7XKsXIkSNV&#10;88GDBwtjhDiXfbJhK7ooIuoFjXRiLmBJvpgwYQIVCFDU8QMHHvnAsaJShIjSLZBsQdWvX78hQ4YI&#10;dW1S82t0kmo3tnJbw7wRMt0OFw+fjsQZ9YL0DH/lf+DAgXiJPlcmNjVTSo1AVWlllpuPsqZ95lXf&#10;DjRS3kGJk54ZO3hayore/tWv/vnYY3/u3//1Xr3++tBD/3riibf9V6z569a9PXjwhpHS/6ZMCQ/x&#10;kb8//vgf+vT54wMP2GTDo0rKnnfeeZdffjnxUAecQBp6welXXnnlSSeddMIJJ5x55pl8ZKY7fJs2&#10;bZo2bXrccceddtppBvlLE7niiisOO+ywI4888pRTThE2CqMasskmm2y77bZmXn/99fbk6+9///vf&#10;KaBZs2asqvqJN6sCLTviiCNatGihyd52220nnnjiwQcfrDgwoyPEJCFPPvlku5177rmIUZC8CNY7&#10;8MADr7rqKkeYs2jRonCcJccff7zNZ82axem8T9MzzjiDUn4i5YEYFVlRMALdSz+pygYJaVdKgMBB&#10;VVa0QWeEEb8ZO3asuh9HM2FDNNb9zHUkDmXCEQztMiREUOM4mgl+tbncVgiKvLiIENA1WZGZLknh&#10;E684VAl2cJ/o3Lkzbi4g4mglmKkNK2GMVhfXrBUs7CA56T6RXW7KYLI7h4pJQaGfGPcBdNQ2kCE9&#10;Q47lEjjAEtkbSq28TWSBzi1jRbJXTVFt+YgkNUt/LvACU7ioKWd8MWLECCZK/4AwBcRTZTQJ1JwB&#10;0SAWwLkxWoOJwbyRgC48wne8qcABgg6hH2sbTBfG6SXemJfjGuKg9xi0czVHUnF3sYq1+Im2Ihlu&#10;EfRqXF10FFkc/ryCOoBAyO5ciVkGa8mp4oWPamQc7xRl5o7EC5h92AFdk++WyH2Wic/SYAdNQcCH&#10;SkWM+KAGylnRkCFv/8d/lP932mnx6U9/+vbHPlb+9Nhj49Nhw97+zGdKH/2r0r/+O+ecc3AaFAH0&#10;I4VFVqoDO+20k4TFkzBjJQhd6NWrFz7hysTCBnEagwg0BuOOZ/Idd9yBSHGi4LfnddddJy9khDaE&#10;jlx22WWiSHk5++yzUSsGmTNnzt577928eXP10PJDDjnk8MMPFwas3bp1a49CldYmFKjAog499FCn&#10;lPkisCKczCa4CNqEyd1///3KJskvuuiia6+91nLe1z11PfILD8RIzlpeZEVeO45gNkkP9UCkLLc2&#10;jDioyoo2fFNP4dBulcVEU7qLtG3blhcT5zO6e7zywQEpS8yxRHDjapKz5hIurMmKaCcokXTxlCiY&#10;fQSlhGEB8RFHK8Gh8kp3VDVkTuJZpiFt2KSFc+fOJW3iQjBZallIQamevhCU0RdeeIEl2V/Op6sZ&#10;4CwVVgaqj9JSTsYHCWCoIiuignYlDlUi9do+pb7LC6mr+qAmofk9/fTTYrJxOYrdVFhHDBs2DId7&#10;tPB/AkHpBF6j99eGgCQsybyi65VXXmFYYqvFinio17oaLXDxyZMni3O2oghXagayEiQaqu2n1wZB&#10;YIu0cePGoRcilvefeeYZbUBlt6feIP6Vby4QjaiAoCpW1Y0BhBG0hJwxYwZ6wX3oLKXIr56QtrHc&#10;5yDciE2cIg7ZUFHiiIbsL7a5z1Y4DWeJt8CE0llRgAAWA4iCHOGy9IVFUIQB9WDnUjOO/jvKWdHz&#10;z799xx3hv3/dccdbN974x2uu+euAAdEgnv7kJ8UJ8b+HHiqsfPvtJUvevvvuMPj3W26x8M1Ktyas&#10;aI899rjxHajkNB0/fvw+++zTqlUr8az08RGnX3LJJbfffnvptR/jOf/8862igjCmKYYk5mVT6feK&#10;5E6zZs0kSJBEBn3yk58UXSobluM6bX+PzivAuLfiYdttt/XTfF3Vna1du3Z33323/Zs0acKq5hT2&#10;3oDAitT2UJmt2nTTTa+66irzW7ZsiYEddNBBzrJEInfv3h3lwtJspWWbX8qKiEF4r6mTWOctUc3Y&#10;p1jTqqxowyNhJO45gzniaCakh3u5KiCY4lAmHKqqKhn6VuIRdp46dao2HGI6jpbAYBkrsrOiL0Y1&#10;/lqX1AqVnWDKZfoHDDbXdUSkviL4Es8SWBJSjxH9SnN6/7aQAfUkJZKCIj7EbgrC2kCnFFn5mWj/&#10;Isxn5/BtdzmZt9zzjnxeVfg/UTCX+5yf3taMw3TYU8YKj9DqNHvuaMiGZaCyGoG20loEIkO8JkdU&#10;ivedDNFdoLo4IpoaHo/gl+iLki3BNT9hSWYh7QXJjWDD7seeDh06lEb6BEqk1yru1kL4xgO/6CVh&#10;hL5ea4QG7WyV5Sp7INb2tDPjC0jggvALawGmo/ALHob+8rjskMjpyfhuwOmCds2aNZJOmgtjkrOA&#10;sJSPjeVNp0hMWjuC/RlKOW0IRyeY65ZNbEVmjdlbtCYXKwLBjCXTV4Xn1oyPfOoCDwp+Nxnsihlr&#10;WsyEf2NF3E3Cwn//+vvf//rnP7/6m9/8rvil5pKn//dfsSiVPP3HW2+9Xvhec+mnZTWhqf3gBz/g&#10;4gCTQezxws0334wJNW/eXIiSHGXp2LFjaTQKgO9+97uu9/Ynv4Q65JBDRDujlbIiGXH22WfLl/CW&#10;l//7v/9bLcW5jz32WJfwUBYuvvjiG264gQyOYJCtt9561qxZv/3tb5GzFi1a/PjHP77//vvN3223&#10;3UopCARWJONCL+NirMh8goFVXbp00TrdSZCwa6655t57773++ustUU7NL2VFYFsekXoCptgcsxGi&#10;V1ENRIr6H3VWhNsqbdImMYflpFopFCyMQ5kIISJGVXDeiqOZsEQeYv3Ka10lwJxSVsRt2pigf/bZ&#10;Zzk1zKkIjg8Nw4tijGbDuaqMrpDr11g2l6taETuQMFcLN1lCSgAGtEminAF8GtZKbFw2Udoi+Etd&#10;JjMToTLe5jodeEf70YnR6PAdhYa0Igstd6UTsVqFoiN76yFVrQibL168WHfXQhAL5YnA6jIXNMoR&#10;eaFIiTEFcf78+bgLM7IhwTi0Z8+e/OIt1xgXWuiIukl+89FE2SFQ1V87CG9VUsKqfap2+DWZ2KBX&#10;gLhiVcYsDnphkEHMt0rwFL4F+1vWePnll7UE1wkhwT7imSMEmBoiKZAnhIwB5S+noyBSDG9zLzKT&#10;YHYrVtv3DNznUOqQHD3S+dhQFGlFRKrHhyi1Qn45wob07dGjB++oY4lX9pogs1LG5igRX6OerohY&#10;V15pQ2BL5PA1OIERHySD6cQGPzJazcuzBPw3VvTvCFpwOkXyli/nau1iWMTWtRDXufzyy+ObAswU&#10;vaJUImgQbdq0OeaYYwQqPoG1lH7iRR6M6oorrrCE79h5//33l0rORV9uuummME3hRZ6oH2QQ5J/5&#10;zGdkEHeccMIJbCK/GAErsoSpbeXowIpk7llnncXy0ocWWjBWFKxhSdg/sCIJHuozC4f/qynxAuzp&#10;CDxpr732WrdunZT09LDDDrOt+WWsCOzjLEtKuVc2+IiEjEN3rz/qrAjFUbyYI9F8ShvqypGJ89la&#10;PI0aNSr9N02WqCmKbF2ZBhxfyorQ9q5duz7zzDPpJUNsKTGqtjgL4VgR5CebuzKN5GriKpAA1NEn&#10;NK1cVVKAMl337t1pWsyiRIhgF02WlGbKRKLxA0yWV+zjaFfMkC3xWTLYR2MeN24cI0+bNk1jrscm&#10;RfAs4qsQIARarLLCkrmUqgs2EUs4kJ27deumZXKT/RmQCo1yRAoc5ETRyF+4rDAjj1zr3LmzyqvF&#10;omt8oc6KdkVfKCI6geXwr/BgIhauh8DCrB7ftjaZfZzIEVKV8Mq3NBctrEcRnEBj0GaGDh0qBoSi&#10;ewsL40yMrLK7dptJ7PfSyI4jp7qPCOLWREKPGvHL5jZhCvQLW+U+ftQ+0+tSGezGs+IT3WQ6lrR5&#10;fJYHBBAzosgm2HNeeYgh0nRuZZbjSisz8TJYUYAAsxylFqvpZRNMtlCxRQ5q9Y6mdsEFF/BdgNgT&#10;jaoNs2M5utWNN9545JFHKj6Kthc8In2kmLAkFYqz++67m2wEuzr11FMVGWddeOGFGA+LOd226BRi&#10;ZFtx0qRJk0suuYQw3HriiScKbJs7lxg1WZFKctppp915551oGUr6zW9+EytybhDVCyqUsSK7NW/e&#10;/IwzznCWI8gpWaTJfffd97WvfQ1Fo9SVV15p/7pYEdnsbMQpiUXSHB4MDhIbH2lWtGbNmvvvv99t&#10;PsVwwGr9+vVzwUrs0I4L30ep9aPXWsElWJoldaVBgAAqsiK+N1986w3xcSUQTIiLKhFZ9H02CCPi&#10;wwfagiY9ty1EPcOv9hLPCmAKRbB9+/ZyLNdCkHK0w2k0p7xrQRkKy/Wt+pEPEaJ/K8Fcs3z5cm/r&#10;sUkA+YUoihD+KJSqIefrvVspSKVskVDF0apDazToxEbZvyIowkEq3fDhwxm8beHvWLZr106fxoaN&#10;r169Gs8Q2CKWI4QE2cRe44pHjEakBWAfIKedycyk5JfRfCcLtFXlyCVB8eFTER4+rlbuyZCeWQ0B&#10;8chGKsR97Nixmr3uooaoKsbjpAbA/rS2m4rBofTNVTTKYKEY0LAxLRRZzMQHeUCkUJAZnKalfTQF&#10;YfnChQsRC1cI7TOMU7MiKwrBoH4qLH56Gx8kwMJAjJxYcyEC8YlPfOJL72CHHXbQngTYySefvOWW&#10;W379618/6aSTlHqb6OgYzMEHH7z55pvvuuuuuozdGEFl3mWXXbbYYoumTZvKAiHqrHnz5u27776b&#10;brop3iMmVbArrrhi22233WabbS6++GLV1dEoi80RTRbAIc4999yarMgjE2y11VZbtWjR4qqrrsKK&#10;TDCO6Ehtr8tYkQRftWqV4+hCBSSMqCyAop1yyilG0DhP0aa6WBFQTbkgVTgijtYN853rFEtE2keX&#10;FalWaoGkrRlqNWEOR+ru6peYSFnCGciQvig4UuaDaYqjxiAQ41AdsLmKo4zyU/iVR6JU5qh6fEx3&#10;bbvo+IoQZDiK3pyrJDnOvf/ee++VV3EoAVaxttth69at2TCOpsFaEkp1ooryOJoGawFRuOeee1SQ&#10;vHUzgGtee+21J554Qs+bOHGiUl76b9DSQRKeslbItWrVCm+onzylCAoSxlbaQ6dOnWjKzmLJeJzU&#10;2AiHgnMBOVBPJ02aNGDAAP5t2bIlQw0cOFCcPPfccyKf1ibHxe8JnNi4rCgRgvzFF1/UgRQWKcwX&#10;rKFnK0qKhtIs6VisYLwNiMsaG3bWCRQT7Uekufa4DJAtHB0n1Rdsu3LlSpdJ/E9xE3j13tZW6IjE&#10;FDYyi8z12Mfpmq4Lj/BTKPIKo2AyjuKp6kpzaxmqIisKcFYgRuETo/RzTVbK3MnljtdxNAG6Q/i8&#10;J32VmYEYpaehaTSyxHGWQ0UuYgldcmlkiQy1JF2wcIQ4STnCnoFIUV9WfhRZETNh0BI10N6K4Am3&#10;BNeUxA882FEsPvroo5gEr8TRTBBp0aJFrsuOiEN1w2SdDK2ZMWOGS6e6k+h4wisKlmhLKZkcIFxU&#10;NLXA2jiUALxT62VkIRWHEkBItWPYsGHuZHSMowmw0IlLCv/PFqQk0exFWC639WZXW/ctHo8PksEF&#10;DhUn2AYqw1Y2eb7uv21dF0jC4DLTjbZjx456pNe5dqiJ4HplAsvUg9m2+MtBj+KkxgaZ9QxWdS/U&#10;dEcX/n/s7nYav3veqFGj2CqUubjgfQIB3hdWVApHy8e1a9fK6MGDB4thcYjch2+7u3zjE4qyCGfV&#10;d0lOUSdolUpRp0SQRIcgVQNjD2yiuKmfAm/mzJkSPKWKloGbsCJC4pH2QY/Qa2/zWsN8UadEkEd6&#10;CtFcO7CGeovFuk6gAlI+kRUBrUv5Tfq5FgqA8ElG+iozA1/xM9dZDgIGT1xFF+JJc+6wPOUTmjDN&#10;Ken2Jw/TBWIdhzJhGubqCFkThzJBjECkVq9eTRcSFsc/Eqxo/fr1WpcLWXibDcbVlkJ5YrU4mgn+&#10;mzJlitLvoDiUCUcoiD169HBEHMqE+RiDrtm/f38FPTEnrXIBdUly0Un/HEWgIzeamUtSHEqAWJ8z&#10;Z47ipYTFoQSQUJ8ePny4oiM00zPZTCHrRDZXOr1OXwv8pXagsOHLT3E0D1iJR/QzKmOcIU4EXi5W&#10;RGaSSEgGV7KFHIps5/i4vrCD0oCX6ATI0GOPPYaO5P0kPxE05XqViz0FzLjC33t0KMM+/vjjkydP&#10;phEXs8y7cXr9wObvOysqAxu65XPT2LFjJSwD9uzZUxHDVFABEcJ9av275EGNgaekknNxaCRAA2Ol&#10;OKO+IHO4xSHH8iLXZxhAAKkdeCEJXZxIqMxyXLGBpUOIPv3004TRBUiSy5ImK9ePFMAdQjqxAgNR&#10;HceDmEquLKC+Hk9ZZ6WvYivHSf9cdCpUIXma7nQzyYZGc1Di763MNJ9S1qbIZo7CzvXp5d0RFOHr&#10;9Pm0QHOdUgwqaz/8rEh8eDtw4MCUfsMiklk2qukKfRzNhCVSBetCCBKdwROaB6lqtXtN0AhpeOih&#10;h9QsLo+jlSDKBw0apClKkjhUCaJEaXZ3TNcF2Hn+/Plqlnthel5JJBGM6tELkygGZUUQTB5OnTpV&#10;tVV2c1EiM0krDZiFC1g1/dyAcDr7YHJoRymZs1U6K7JKgXClJsaDhb82mbdYl8FaoY7Qa/lMSrzR&#10;o0frcOkVPBEOoilp3QEwofC9GXz9gQceEG/6FvMyUV7DvmcQohsbKyoFu8kLdRlDUrVY9eGHHx41&#10;apQ7gDqjfOdqeOnQtuU+oi9yXBgIEK7dDTyLwKoWOuLyIxrdHxI35KbAiry2RJorMiijYLOPYp5X&#10;MHabPXu264dtSZV3uXYQ+ggr2SqOJiAkS5EYxdEE0FENxyRyfb7FbnpEXjplMglzpS2pmNFZiayI&#10;MOzmFNZImQ+m2V8cprtbgLlgJDYFczgFzV1V+EfHxcEPOStiVkEsJ6mdYiZJyCK6lPaWGB8C1/4j&#10;RowomjUbImPChAnp32ImtjCaNm2au46el6IFCA4i4Q3pXwyi75IlS3r06KHP5coNrV1TJGF6HlJc&#10;lVEocYLwu6f4oBIsZPBx48bxkSqZqzyRTQ7oLoyvzUjpFPuXgpxcgG3QV/u3W3xQAKMlsiL5JhX1&#10;Hg4aP358Q76aCvTibmacWPgDUQo32VCWdCcmgpCKlIPYkAFdnR03ZMgQ8bx48WIODT1sI8dGzoqK&#10;YG1uXbNmzdy5c8eMGYPHo0d+Cn41Shx62pCwqQkGkc4rVqxwHM9iSBwtOFmsIbYiJKIs2eWsaP/V&#10;r36VckF1aJEVBYhna5U13CjcIuKDZNgNj2fG8G/l8iaIyqMIO9qLXJY32WVbwUknBMDmDIUVQTot&#10;CKtICLlWCSf8g5yJEoYlsj6dSwU7OCWxU5jDZVJV2UnsEY4wmakTaxETiYRJkyYVibKfH3JWRFXp&#10;rWrL9opuMIEDJIzQr9UiNcGm2kPPnj0FbhzKBNk0Tj0Vk0h3myuOC1z6EtOo3KXw57Aqah0gmHQ7&#10;TVolYrc4Wglke+655xQp/RhFSD9LLuEESjwOkRjuYKGMYnA+dW4iDQ2wVpkIdGr69OkyJ1HaAJMx&#10;ML0fjRs0aJDaWrPiBOdmsyKu0efGjh3LoRSRkPaJz/KDAArT8uXLQxtDUIQK2+ZSrSLoxXROCR8L&#10;haYiRxYsWLB27dr0MrqR4IPCikohbFSYlStXasloAeKLkoqf8A/3GpceMYsKIIy1CqcIeH5HRxI7&#10;X62wpzhxQZU79pw5cyZ1smWuyYrAPjLX8gceeGDkyJGufHmdaD5C+eSTT/bu3XvevHnptS5AIqjD&#10;dsBvchmEskVilL6QtKqcWGWuxOIPxVW5fl1FqkBZ9L7EcLKKOjySfjt1Cqmok1j2HUEeuqQHuZ1/&#10;+9vfOiVlvsnhuxCaQggGJ36YWREOq1urIC+//HJKZOhP8l/XND8OZcKeGkOnTp2QjzhUCTrWE088&#10;IdvFX4pI/KoU6qDDhg3jqpR0sq3q06FDh2effTYxjGB94a81KriCKUUwEE86JUqEaqSTDCIpDaIQ&#10;JcIPEnMjQMaqqroym6TXiAAKOhR1wGwSKW8RZKagWEJnsQHhUavYvJPBithHLRBgNkFfzCz7qCkX&#10;7BZYmsCwoSovPNQOMiQ6oiJoIRiwT+Gqk3F0+AXZsmXLhLEK0lgHvcfguw8cKyqCzEqHOi67hWL4&#10;9avAFlduNbnuCdlwEBdr/2zllHBfwsByJWwZrJX7OE0g1qJXFtflBZNrsqIAaiq5dsCNVOB63Cuk&#10;87Rp09xm1S5BHkcT4GjxL5Epor/ksoaE0totdHpKJQ9gH4cqfelMAqxSH6wKH+TUZeRSmGN/skkN&#10;J6YsAUsY0JL0gmzz8Nu6xCPIb3IuqeiuRqXUefJrDZMnTxbh+hEfOeJDy4rOPfdcBZ2qKEKiw1hH&#10;nsyZMycxZJUMFw4GTZwvJXRWbMDCWhtnTQg4Kuh5UjGRFalctHDPSw9T+TZ8+HB0Lf1XOSRxkIo8&#10;evTodEoENFJkdVlGSLRbgKzAadRTF8RcCwGLUkCVUe0k3SwBVFu7di2vUdY1MeMjMVLVxYoU7vBl&#10;Jtxi7ty5dEm0c61w0NKlS6kj/EaNGoWb5qqz2aAdaV94YcNfVMO32E02hc8kxEl6YXovQSRuRRdI&#10;qBoKLQWO02WNIqACzJs3T17TYtasWbrymDFj0Aj93ohxT5EMvuMj7hMkEkFHEasqY2MZthFBX/ET&#10;WiyZVRU51atXL9kxY8YMrL0RZRYMehj7iDdHyPe8mVsKkgshKYzx2E301kVKtKu6WBFQn69x9G7d&#10;uhHJ6/ggGTgfjwvvoUOHipk4WgmEZ3BRAcySN++ob2H9iJFV1EwnRsUISf8U3zTudsrvk7957ZTA&#10;ivxM1MgpBGPzxE+YilIxWl6pKs43QbIrF9qf20W47H1oWVHTpk0piU+wTkpMmCPtFZdabVETpkkn&#10;3R2NjUOZIJVO1rdvXzU60bUqgj4qbwWExpzCiihLJIrrEHGoEgTohAkTtPz0X7SzlZhG14YNG5Zo&#10;3gBpMLDw/66yXODG0QTIbQyAkHpVroVkc5vs0KHDiBEjJFWutWC+rtm1a1cmlTzZjIr1arIiAvAF&#10;C3fv3l0PwLxtkm6xMtjZ/qKCRmJbVHBfotcqglTM6w7Ns126dOGp8LUS8jdE5kaB06lJEi0ZC5RE&#10;2r+LPiOEHOnRo4cGSezOnTt36tSpY8eOTOSFQd1X3lFK/ABiqj7QzmuhaLxP4X8qYq1VYJVNvOX3&#10;8M/BzBQATz31lMsGXrV48WLJEsr6+2sWEBJKudhW2cePH08XkivxeMwbDfv+fimULEcIb3ZjUpbX&#10;cuq9uYXqJz9ynN1cNmrGsBMzWFEAxXEUzuVTHsmV3WRwBKMpmJRChVPUCazIuc6iQiBGifU8wEJh&#10;o6BpHOkCk61IjNLz3f5iIJ1/gINMVgfkWop45rCAJUzhrESNTNM4qJNouhAwjlDuUtxkTmDzFT+R&#10;IoASZ+aqVaskjsJi/oeWFe2zzz6qoQhOMSIwRNu2bRNzwxy3TIU4fOYWR+uG+eGjDteawEbjg0y4&#10;At533336KI0IVpEViYOxY8cqi6ItMTotmTt3rrqfQrmKEJp6iWoiHxJ1AVmt+ug0xEtfBbKaqZ2Y&#10;t8rTaOrUqW3atPHT6bnWgqwQSK1bt0YUUvqf48pYkSUiRNUmv9KfskldsPDll18mz/3334+740N8&#10;l+jliqCpAOAd8YYQ6HnIB2mVjHoL3BCwJF/TUWufPHly+C0hlsOVJLz33nvbtWvHpHrhkCFDxowZ&#10;M2XKFGG8ZMkSpW3dunUCzGXXFVmgUo0iAVIPjE+fPl0pDCPhEZhpfvisnqk5buXKlQgQGoTUjhw5&#10;EtUghi5ODDKQhC9UUnZDmGbOnOnaY6Gt3hejORSHoIKiJ07at2/PlYi40pGrbdcF+/OLZqlzuKJQ&#10;nBkTu1StEL18IdjYk8BcFh8UQOaKrCiIxF8ihLJiQFLEZwmwnAyiBeVVNlN4VZEVhbVixnJlkBhx&#10;RiWEhexmYTqNAAsDMXJc+ioz8Q8ltMwyMuXkk0/G8k0YNGjQnnvuGR8UlvCyg4KacbQOmCxlOIsr&#10;cQsGqbgkwBJScXrifBamuCNSbmgmECyIxGhxtDYQQynAAm0rFF2KrPrQsqI99thDuUxMEjEqMyVh&#10;fJ8JFldo3HLcVrMtHmC+aa5xSqpQi6OZsERF1o91BW85uCIrMkdRwDmWJf/lSdNWrFhhCUXS66ZV&#10;jz/+uJ7k1hKHKsFZHKH06CKJFgiwUMgibfpfiqmLsFBK44iYLjoSR5NhuXTCwyQJy8fRSmCZIiuy&#10;A4GlGScqOum2KoN9bGu54KSLqOMy+8fH9YVtw87c8fTTT+ugQU4Vv+GbpyAI4CwghvDg6AULFsjZ&#10;Bx98UJzcXUCrVq2wECyQK+fMmUN3LdBka+NG+SHUG/i9IgtVTAQID8MMnnzySTKz4T333EPmli1b&#10;CpvHHnvMrcYEBym4dAzKblC7AcInwhE6rpubZk8qJGb+/PkyIggQJzUAgVlSEzdSo1IaVQYQ0PBZ&#10;na2KzuWmiqyoCEyUPHgz/ko2O+SSR7vlRAIsX77cuRlrJXVgReGtmY6WRJhHzYXeUkdBDh80yuJi&#10;meUIclroZ7pTRN3tt9++2Wabbb755jfffLMLc9lC3f173/vef/7nf37sHVBKdzPurFIJ9ZdDDz1U&#10;7jv94Ycf3nrrrcN4gEEapVAQM8OHXiKcGXOlJ2NKonRiTX6KEMxZcSgT5rN59nxzAisyh3lx6xEj&#10;RojDDycrOv7441evXh2HMmG+GxVziO84lAnGkq4ujiIgDmVCxKjmIefjUCaEiPBSzoYPHx7CxQ7Z&#10;rMgEzRjrmvrv/y/DDFgiqZRLfShxCYh4uqs+6VyBCiymKLBw+p8JAMoql5RCwtxdEjMHqCYTXO5R&#10;t0SOWIRT6OjSzzKKRS424yCsyCVMICk6PNipU6dafzuQApJY6C6Fs+oZ4Xev6Z6qC7ZV6dhTTA4Z&#10;MoSEmNbMmTOFXLqF6wf7q0FU0AnkDgGmTZvmlk+Adu3ahc820F8BOW/ePGYMX25odKns+W5829pu&#10;oUHqrFwmeQUA3hD+aLVYkgJoihTQRXQCLYF/322bU9aJo0ePJgOEPwMhHxvlaA5SDejIg1LGtlIv&#10;PssDkghIsimSSrFOSWxRms6KwEwFVsqLKO08b9KJSceFKp1xAStjRUB4ivO7DCoNVwLgxD/4wQ+2&#10;2mqrLbbYAo/ZbrvtuMDk4gTM1cJgtxR3uMHuuOOOFFQSjzrqKBSc3eKzAnT3Sy+99JprrvEiwOaC&#10;7cUXX3TlUJ0UtOCjulgRM1qlvOueL7zwgjQhpzkWGly7du2vC//SIkwGjwIr8ppxzPc2PboYjbPS&#10;iVRIMQKkzDeH+vb3s675XFZkRd4ykfshivyh/bZ1CsthLNVZRdY+41AmbC7WtWrmC3asiEBx1MTE&#10;DOdyVUyhsTCMiLkMVkQFTh06dKhsSe/ieMPAgQNdYgRxHKoEsTtr1iy2onscqgSyyUn1LtdvM4Gt&#10;5KR0DR+tpy9kIlVVT+IjOwj6+CAB7KzKoAj8pTfX4xd2LKP6qDXdu3fnDpLHZznhXN7ncSwBH9Jl&#10;uSmXMDVBO75gHL2Z60mIFQnmWpO/seBQ8Ux4tUlJnT9/PsM+8sgjuhc8+OCDPIUbsZtqm9GNGhFC&#10;4r35N2h012tpjRlLgUGDBnFlt27dEG55N6Hwf4LTrkgi6gT8uyqPcJK8DB4i09HOZfAGHmo5x7mB&#10;0EuquptldKBssIASITJlLosReOzYsYk1M4DBkWlF46HCH4bNlfvAGlOmTME8hEddSVGTFQF9zRfh&#10;ZA6HGkFGL7zwwkMOOcT92SOC3XPPPV/72tcQr6J9TJYagbsQPttuJuy22244qDrjIFfTM844Y/G/&#10;/2l+W1122WW33XZbfF8Ad59++ukHHXQQGnTFFVeQ32CtrEiFnzx5cvPmzffff3/zL7/8ctVMGXQ7&#10;Pe+885o0aWKwRYsWAqmw8QZYTgU/vSa/ChNYSBipCP4Vh+kf/9hWUXVE4nwWZittsS7iZUIpK7K/&#10;qnjjjTd+OFlR8W9bZ4NHxYTSnOJFZuVC/ANrEStxNBOyaMSIEShOYoMkvMuKruzuVXQ82epiRSEQ&#10;VViFQOxm51URLONORio9Mg5VguiRgWqflEg8BXQFhaZfv37hX+HG0UoI9VHvxNlzdS9CMoKwfqzw&#10;z/5rmisDJruFKBOkpSOrxgdpCI6YN28eHsMXnJiroBcR9sHUxbD2SR5SpVugVlBN3Vm+fLk2Qzut&#10;UZMWUfWTsCJIa2cnagzojgBQl3U7Uc0yXqNBLiEqkWkNVK0eECTvDSsqg+Pc09CgQJI0S47gDvf+&#10;8DGSmJePGFJiR6kHlCOFRUXCPOTI9OnTpYnq30BTWO4GIu+UFLWIjvXjW5ZoYBMnThQqIh/Z0szi&#10;s2RomRTEuXX0vFksIDlClRtXx7/Yr5UVAckDMbJKgAH2v++++5KkaAduveOOO7baaiuRH0bATG3b&#10;iNjI9rvA+MxnPiN3vCannhW+GFRqZ/tcfPHF3/3udz0FNrS5aF+4cKHQmjp1qke33nqrQ2tlRajk&#10;BRdcgAwp12LDhLvuumt94f+Xtd9++7lBee1iU/qRv+VFVgRKTWAhialtDsXZTadImQ9CQklMvLKa&#10;w1nMUldaMUUpKwLCfKRZEYvwvQxMJAdSQs5oe6vT/qdd5sjMtm3bakhxKBPmCzv9Q9Es/aCLO+ti&#10;RYJPxCtGnlInjmbCJvLEnSNRKrBELQglz4lxtBJElYOUflyB6eJoJdifYCgR3iZYU+wcQEhkQq1X&#10;ndXlWnOgVjjCWhUB32V8yZ8ubYCzVEOxJPDUU06s6akUSHhdSqkSk4qaypVu7VpBDO1fG7abRkhB&#10;RU3NSrdqOuyptLH8c889p3Y7kRPDp33iWSLIGhWzfpZpREiT94UVlcLRfC28hToKroPiRmwleosM&#10;SelXBBpdyHC0eqJHOg5PFbESJy+BKINt7cDLFOF3Fi7tNLkg+3Rlm4TPtOpBjEhCu0BuctUQILPT&#10;e/Xq5UpW80JSFysCM43rqS7AiEKbNm2OP/54b+PjAmT0Jz7xicmTJ8f3BQhI1UNAZjcsTerTn/60&#10;XPbaWbjjSSedRMhS/kFZtGb33Xe/qADdfe3atXZ2jZf+nTt3Pv3000899VTTeLwmK1LBjjvuOEU+&#10;7NahQwdzTEYx999//0cffXTOnDll1cPyUlYETOREgyxZZr1aYRqKY4mFKfPNQXHSP1omm/l17V+T&#10;FXnhxvLRZUUiRqyoSim9h3F1O5RIxU9MVB1CZgrfosWzwXnqI5eUZaOja2VFxnUaKkizUhaVAdvq&#10;+rg/rUtDOQOWMBS6ILVIWDOwagXjhw9OHFRreNUKCkpXlVpvEMeJZ0HQCwNzv5Qw6QtBYqg14WMM&#10;dk50VhHms4/yZAc/V61alXcHsEQBFVosNnjw4GeffTbdaLUibMj4gwp/9/JnP/uZBqxb5LJMCliP&#10;pxhfH8KExIl+hn6JSRHrWokqibRGP7fe2BhYURnUH61U5EgZjQqxYEaURcbxoPG6broNATtoBngM&#10;Z0mcESNGoCCJH4HXhRB1mquQC2FcP2JH2fB1qJ6FP71Wj99EMylyE7LJhSdXShL4hRdeEMbWquGl&#10;8mewIjDTI1YlfKtWrU444QSv47MCuBIrolF8/w5CAJic0enxjM985jMzZswIbxG+0047Tckq5R92&#10;uPTSS6+99lq7gUsI+99xxx3f/e53ry+ASMccc8yyZcskbE1WpFUde+yxrtmFE95WOnbbbTcaUdkm&#10;l1xyyQ9+8INbbrmFYYvR6EUZKyKJOiMMVLBS09UFc4L64WO2OJoJx8lf/CzRrfY3mTXsXyaSkTJW&#10;ZII0/IiyIp7TeocMGcIfKc6zG8qCL5sfhzLBppLKfAfFoUzwnN6sPD3//PNlwSEIamVFaqXUpSx/&#10;x6FKQOz6FL40k0i0WQZFYyXpJ9BLoz8DoSSha9q8phhHE7Cm8PVqzCbRKQFmhuud3i+10hcCOyhS&#10;ofjW40MUnppf+J9WMhE+p6AowYlWCnCiCLFQqPDm7NmzJXyuHcpgQ7xwypQpOqt6h52gzokVKh0U&#10;V0q0Pa3LKeJWtLMhR+CIvCAGGvfExgLJNzZWVASR1BmJpiuLq7Fjx+JGbIsnsa3mlFhM0iHSOGvp&#10;0qXhV+oaIZ6knjTEOHJKDOi4NlQ3JHU9duMm6UyYfv36kYpBEltgEVQjBqYuPRVVARkfJIDAmI1z&#10;WV7tLcqfzYrATHPUTLm87777ajHFteRp2bLllltu6WkYKUXo3HKqris39b/1rW+pcl7b0x2sWbNm&#10;SLNowWVDxbC87HtFtNh2223lpkMxPOTmuOOOYw3R1aRJkzJWhHJ5im+Fte3atTv88MMJRiP78IXK&#10;fMYZZ7Rt27YYh5aXsSLwVggRLNHm1MHepGS4QcXRTBBJlUv8vZs5CmCtRE2Y1WRFWu1HkRUxvfIt&#10;35QDdomjdYOlJEOPHj3EU4rbzJ87d263bt1kVBzKhPn4iuicMGFCTWc4sSYrskTR1M7TPxqRPNJD&#10;nU1nUSIehbJEfUmsSqTVhhVE2ZUYtQEvv/wyxsZ3uZiNmShFx44dx48fjybG0TSYL8/DvxSrNQey&#10;wThu2N27d8c8VDQlQHjkYkVmcp9N+vbtG76QoSam614GC2W4qOhd+IuXer+3jftbGALTVEnV7TiL&#10;l3UdVyvhYdxZ6bq/X9iYWVERZJNu0kcpX7lyJY6rPUt2dwb56K6fK7MqwlZyQdpqk0JRIcLOhXe9&#10;j7CQhCRHLCQI+fPyucCK1HClT4wJaSLlTVLRyNEqg1gVtBkdoSasVZOVI9eVIjGqyIrAQhNcGM48&#10;88wjjzxy6NChnKgs3H///V//+tdRjbqsqoBozwSuqyXdc889ujXuMn36dJQI+3F7ZGeMJ5i3JitS&#10;XrbZZpsOHTqoLerM3nvvfeKJJ65atUp7slUZK8Jff1CAeoiFm6A2ikOOcPlRZg02bdq0TZs2RUdY&#10;XpMVARVonX65dYp96J5YAMO5jkj8vY39tRX2KbOtt1VWFMGa0lVMCKYUHzC9BvDkk08m+kAsql9q&#10;QeJ8kR3IB8FqyiMCarIilVF0JrI0kHL6ruKC9Scu0eSkH+7orLoStSYEn8KqFqiziSkB8kH1dMHK&#10;dU+liPRGiZiatHE0DU7UaTBXzSDxTlMKlUWp1ahWrFgh0sjMO7lYkfkqNao9cOBAmzSQUiAlaGjX&#10;rl35S/3ihcT6kggh6rKoQ3Tu3Jmn5IKAVI6Ns14jHvRuQyRv/KyoFKJCM3alUb5JrkroVcJGkwux&#10;F+c1GAyiE6ACml+vXr1CIDWEVZNcERDkwlLrlTLpEc5NmrHQskT/oziV3WHyOs5kMqhjUhWfyMWr&#10;HO2qppsQXtm0VQorMs1CeaEonX322dttt93222/v5w477IAYZfyO0kL6agGSt7TUF+HR1VdfvUcB&#10;V111lbLsIGAfHYdUNVmRfZQp83fZZZfmzZtfc801J510EoaEtGn8blAmFFlRSI0WLVrsuuuue+21&#10;14033kh9UinLRxxxxM4772zwyiuvXLJkiUPD/uH04tsirCKPiE1kw+arV5xrt1p1L0OwFX3Zqubp&#10;NRH2V6/K7F9lRREmSFSX6fSPdsW31puYkLyFbw0YMECjSplPHt0044Mog2WsSOiojGpEcSQbxJAG&#10;mplNEntYkAppQDvSKZHN0UH1lISJtgWRLXVxKaUkfRWzzJkzxzVIsXNuHE2D0i8AnChPUpKqFCwz&#10;b9488TBkyBAFt7g8WCyRFSF/2lvbtm0nTpxI67wylCIU/S5dugghxEUbI0m6GbOhlGhmLutExcKH&#10;DRu2dOlSAhtvxFPebZATGJnMGtvMmTM1mCA/xEkbPYgqE5U1V3CRr5nxiGY/efJkpakhIVREMIhT&#10;2EfLlFzSGfcyGGfkBzvrOoMHD7YbURPbJBkCK/La6eKNGK6mDz30kOTNJY/JnK6OyRE3h7zESIl4&#10;ovBnzbVPxq/IisCJFtLUjYvKZNaS8KqKC60yx4l1UQ3ZrVoCLYoTvBASVlHToWUKMp1qY4JCYXko&#10;WQbXrl2L9ISIKv72gLNkdziiSIhtSx4hoRRYUlpsbVWrqGAtClI2PwPmE54W5AnnZsOhJCSVn3Eo&#10;E/akOyeWtjOvq6xog87sjvwK1hRvmc/ud99996ySP9KQAfOXL1/eu3fvxYsXFw2dgRDQSpsSUNd8&#10;c0pZEUfqx/iKyA4TskEky2V1rb+eqxVOdPnQZUlVGkPZIF6ofWp0HKoEskkqVcPdNLFcglWkUuZQ&#10;Qx0unRJZSLXwMU/4ipiR+CwBJhNy/Pjx7du3nzp1atm51K/IiuxgFVLu1sjp/BIf5IR9QDlAdu3D&#10;5uQhm8E4o76wA/mZV6VwGRBmrVq1wiDz/gKiEVHQdQMIxshAPFCs1W7NxqUZTyXt6NGjhw4d+njh&#10;33PpoCwjQvC51q1bb/hT2QXcc889AwcObNeuXXx/99333Xeft127dhWE0kRxGDRoECIo+BHuRYsW&#10;rVy5UulU4mVcOJoMhIEoWYPNXg84XSmT1J07d6aUJFIi+IhsjSKPTWjNFKzHYi8W/qew9d6Z6YSQ&#10;u4TrYvh1fPZWjFxkRUXQ112Cp/L+KTJgrueeew4x4lllMJciCppzRZSEFWyJieCI0OY143TTmUY8&#10;q3JdlszUp8iZfhDbWiKDEk8JgllCqeISL+piRWBJUao4lAn7vFpA4nzTyG++YEjR2v4Ma0lxsoVV&#10;VrQhOV2zVHlJHocyYb722bdv35QkZFAhIuuefPJJL+JoJuxvskqRMZ8vi6zIa8VFrdd94+NMEEkQ&#10;OMJ1h+/jaCVISFUAMj7vLYMcmzhxombvehSHKoFs7igYHvNKnmKkZsM07ZAT9TyUKL1VW0jIpUuX&#10;hl+G5qJEZjK+jLIQWUR5y+o1mJDBisLprrn05b5JkyZxfXyWE/ZXmJBvvV9HdKdXd9J1qQt2IBKP&#10;0A6x0MCwBE237Hb1boMYFCQJzicORWCgPmyLo4wp/CNNHtTe0B1sBiNkT28xXYSGeUeMGGEa8oon&#10;PfPMMwgT7qgjLlmyhPftM27cuAULFnjrNWUXLlwonGzOKU8//fRTTz0lhfF7PIOvbc4UeHA4C02U&#10;rSqMTaz6ReGPDJGQnJwiGhMLdCNCOggGdJCc4mHUqFGCkDCNIokdZLRIYwHBHz7wqN+23CqWOAit&#10;mT59ukgzUtdWhK/JioCdOYhTXIrqIQk6pW4Ib/U219pAjLheLCV+OAGOEMNFipN4opmIlJLooHQh&#10;pYyDglXjUCXY3+2XbImnKHHsxhRCLixxlpGME80kFXUSj+BTIonelPnmmM9Q4QOwOJoJOwtCUoW3&#10;wuyjzooozEOKnYt1SqFnaNVTBiZSKDmMsrhuyr1Ep8oxtWzFihVxqDYQI7AiMmur/fr1U75r1oua&#10;sL+4D98NShQJ7Kyj6IgqYByqBEv0Hp2JOnGoEgijl6jgzOXumBjTVglW3UgLRIlqDdxaYaF4IJ6G&#10;qtoWPzFOgbUqzsqVK8OHEKtWrao1eDJYkRF5q45zBJKtzSTqWwaSyGpHuMFrzyNHjhSZ9duqFCQn&#10;HndPnjyZO7QN/c+dON28DQGlxI+zOEWBC5/9cK7mF35z0b2A3r17e01x7vN00aJFqIC8UKMDA4jb&#10;VYKZqFIijwyu14lVal5DpMS56iFuMTCxJE04gsVUFf0eqTJBrim1jrBQ1DFvylkNh4QSYwIMmWM6&#10;tYjYKkDDI8QOCOXAgQPpqziEvlI/pYr5K5uYlHnjg38HN9XKisASAYBajR49+tV3/hcW6ZAyAgnU&#10;0mIvTIF71LBhwwQPt6brTjzJpe+I0nRRqS8daJduZ9PYVgYlUgowjS5ovShNXML4AptsJLSERtms&#10;KKiPdiQeYY4NmSsxo3mQCqVELRvmEIYrg8xO+aizIh4NfxJG6MShTJgmeydOnBjfZ4KV2dd9Qmup&#10;eXStEPQol+t4RlSBp4EViUX3YPXOi5QI4PLw0YhKnR5k+o07sePiUCXYWbfQtNg2scqE0A/fvsII&#10;E2WzimGVVBqpTbl6tt4we/bsvn378o4sjaMJcKiDFi5c+GDhb7qoIHU5i+61siLaqb9jxoxBiaZM&#10;mZKrpJZC2gsDRtOZRLjWm2jtukAMGaEALV68GMFiVW0Ph9ZKswOy4bA/j4h/HAi54VN6DR06VEdn&#10;pcAdWZuztHYTdDIBkxgn2bBJOivKgOU8QoU1a9bwu+gaN24cv7ChMBMtuj5y6QIjeMLv4KStNt/A&#10;c7MRfCo2UAoyIPEEkGKObqBP7SwR3BLRQdvSt7SX5AJJ+B3DUDTQOJ6taRNuqosVgR1QZ3FCGNSq&#10;rml1geS8I+D5JVdQWcgCojGdRgBpZX0gRumrKCW69O/0mOEOxiRkunhkcwTZEm1o2yL3shac6Gd8&#10;XAPms7AjINHUptkfxc/YthQCnqGIkRiNjENfWgTZPuqsSLnHcmal/QFDUaLMadvcE4cywYiKuGqu&#10;ccahTNhf3VcXJEwcqgOk1Q61B5KrdGpcivt5l7PJ40YlguNoJixZtWpV586dKZIYYWSzhJWUsBBn&#10;8UHdMIc8+IFVuf52LYsxglqW61Mi0L1mzJiBTOTlUqCd6Cv6HIG9jqO1gcXKWBFNHU1HRFYVVse9&#10;DY9yQepKYyo89NBDtno2839gmQKCyQ7tBAeyIUeMGjUKN6oYig0Bs+CjahCWg6ZLriFDhojPoBRa&#10;xs5ajvCWp9yUkqT1AGM2CiuqFTZXnXVNt5HAk4YPH05HVMl9CUmaOnWqW4eUUffxwndDhgCSMKOK&#10;wcj8Swy5I4oS87oucArT0SJ8NqZ/pP/+pQyCIWSlMljzD3+QP4MVBai0qFX//v3xzrx5zU1CDq/i&#10;qURCAPJOFjMs9+UiRrRTPdg/3emmOaL0g5n4oG6YQ5dAQbxIPMjmgYWk13wiaS5KtyXZrAiIQWvz&#10;00mh+Zyb6FOnC8J0Lmg+ZRmW4vCRZkW0dV9XIHgxDmVCz9ALlTCGi0N1w6EqnfxUehJja8mSJR06&#10;dNAh4vu6wYtY0VNPPeWKNm3aNBETH2RCVoT7ohyOQ5UgN8xXQBOPIJiQCndibD0x4lUWTdFBbJXe&#10;3W3OF+ETqVwVkC7abY8ePRyal0zIzKFDh+JhiEhZONUEv5exIrVj4sSJKu/TTz+d8SFTBmiteeAK&#10;eINrcaO0c0b4xS9+MXbsWOE0aNAgxIjMuUp8LjhOkKCGvKCH0QKoI541RVRMR1TEVdh3SYAySOd3&#10;jxWVwv48Llal1QsvvMCJLBBIEgv4iYni91ig3EnvYblAAEGo8YtAPMa5CA3SllLTMsBZa9asUV5U&#10;PNwi7ycuRUgZawcPHqwaYDallzcbVmRFLKaYu8JJMXolFvaAsJZZqJB+Nwu5oweLWCHkbbrXKBuI&#10;UXoVsnmIn4rMowhLApeyJLETgSJJsHSCyy+OwC24KUU2kpgmzhPT3BwWpnhiXJlmfiKxszkX2Jy+&#10;FPlIsyK1oGPHjhRO8YooQaFchhi64nwT5LPJ4Y/0xNFMSA/8TGNI8bqYw4rM11TSq7lU79q1qz6d&#10;mE5UcGlTOh0RhypBIKqJitr69esTT+Edly08Iy+5oUj37t31ldLSWRGOUFu7dOnC74mFL4CR0VzW&#10;APw4JdnMKbIiyzXCxx57TL1G5up3nxYbNhFUegZ2tW7dugZSBxlBQhui+3IE1VMaGrhnrWAKEY7x&#10;T5kyxUEaDzN6oYFxBBOFEmxaox9dEaz63rCiMjhOCdYbJAsm5EqgJYcP6tBTqTd79mxUI/FCkhe2&#10;FT9I2MCBA4XTuHHjlJRszpEN6vAgFwunXr160UUsxWc5oScJDDEpVW0S/MJNFVkRmCzHGZMZVexc&#10;bjWTO8aPHy8+sfOU+hBYkTwyOXzekIsYheZtVXotUkxUvJAvcagSwpLw2UxiWTbtjTfesCSRsVE5&#10;ECn9LoUVmW9nijslpZYCE9nf5inmNSfQR1KlzCewnclj/keXFRnccEV95JEUr7OL0NfPtJAU1mK+&#10;tOzRo0fiH0AijO7eu3dvzohDmaAIiqNuqkGJIYWVo0RKVWL6UXP69OlE0oYTE0k8uesrRkp8ipUC&#10;tIQ+ffqgg+lJDhTv3LkzdXJRIpNHjx7drVs3y9MlBEZWJcnpZs9HKT4FqwIrCpbB4TQM+uY6ugg5&#10;iQnxCCrMKd4milErmAIHevTRR1njySefFN7hnhcfNxJYQCGbO3duIF6Ef/zxxydMmLCk8H/bdqJI&#10;Toyudw+0fl9YUSkczVacQgxFY8GCBTJCKvUs/PVqrwVSYj/IhdBpHIev886oUaOc3hBuxJvor+qE&#10;aZHcBSC93xdBTeFNZfUZaQufPEEKKwLLVfWlS5cilyo/BdNjzFp2lmjuaSkXJwcFVmShyShO+Pwj&#10;Pk4AjTjdKgrGoUqgDjLx68LfaYxDlSC66BVYTq1R5Oktt9yiopKH4qeccoqR9I9boCiVhSkGNweF&#10;IlKwXhytG+brEbyZ0rKB2MEdKfIH9xFG9CpNXhRXefRRYUXLli27++67165dG99ngvMUJs2DyVL8&#10;Z75mo/onxtPq1avdrtSmlMQgALepF4iXdhtHM2Fb3UjVS2QejlBTiOQIsZKiMk1VB0fMmTMnvaqS&#10;B9XQm6VTyikBOEH49yaJ6gc4S9FHTSxP9EsAdfR1J7pE5pLTKSq7xiByunTpwjLaXvryIiwhM0MR&#10;XpBQJKXo1AVGw4d0LCIxyLp160jVkA1rgsCKF6qhLSGvWvvIkSPZ4eWXX2bAwITqYYd3CbLjfWdF&#10;pSAGkZRg1eZXv/rVzJkzBw0a1KlTJyUFuVSgcwVhRdhKhAcqIxP5S7V88d//H6h5IfLZUwEUYy5v&#10;xc970hGMIGBEjuulQsQgiawowHIMD6lCLnP9ttrRUgwxErdskn1ikRV5baFqSXHNOF1OgtmEibgg&#10;vS6Zqd+rgd///vf333//c889F3eMz0ogVNq2bbtjATvssMP222+v69UaP3Y7/vjjH3roISpMnTr1&#10;i1/8InKjVhCMNRLdRyp8wsIURYKL04mX+UFrSJzPLwpRrWymJjiCZczHCj6KrEjIhl8ZpKQKo6AI&#10;rg4uuImppQvKKMEU32dC5A0v/DUUweSsOFo3zNfMlEi9TVTF0UzMnj37vvvuw6VS9oeXXnpJP1OD&#10;EvPBHJEaPvJh5MRTpJ8k1OkTuWaAPqFKDhs2LPHGEICnBkr0y1/+MtFoAU6ZMWOGVhG+0J0uJwg8&#10;rAi5FAyIb65zi0BZOIL7RIgKYs9cMpSCAEqnJtGuXTuekv+JlDcRskMNZS6RQOAOHTpoaStWrGA3&#10;GdcQyd9VMMtGxYpKQSR2E4RyZOHChY899hjfwRNPPKFS149k1wr7cJ/kXb58uQjhPkVMu4qP88OG&#10;ogub79evn4RN/IVUGWwieKZMmSKWnn76aeGUzjaARtobqifxVb84mgDnKrNYHTKq7HNBfFADpawI&#10;LPTaoXV1ehNksSUKkbXeAjkdJx/T+a5p9nc3vvHGG2+55ZZDDz1UqYnPSiBsbr755jPPPNOJYI5e&#10;RraapyjgZayIMI4IH+ckFlvbcpBDrYpDmTA/KJ5YWkOIBqIWhzJhT8omknJz6E4YRfIjx4oo6eaB&#10;QXNemJABk5EV1x0JmeIJ812+77rrLrkUhzJhfvjKsPLB5XG0bpjDZ3J1/PjxXFVr4pXC/iiO+dOn&#10;T49DmTA/tGGsKP1L2XImfEEyxaQBWhGTtmnTRhTGoUoIuvQv/ImadIJiGg8iASoj06UYOSCYQkVG&#10;iebOnZurpltLQWVIa3Gfo2OitEWEHQiMYXTs2NGdNT7Ij7AV02mlDD5kyBCv0+2QjbC5ArpgwQIB&#10;cO+99wo2BFTRrxicGwnIv9GyojKQUL9RMXT6+++/H3dR2VatWiU4Wbux5LeV9tm1a1feHDdunPQR&#10;LfXe3HL1RL1VRetH653uBhg+xEq8OpZC3VYxUMn0v4IWoMFTn+QZ9+EyVgTEC52eqKXKeqFDK0St&#10;W7fWIMDOmG7Y2U9yWhU+uE3U0emqtCKTwYpwph/+8IfxfeEX8a6Uhx9++Fe/+tVtttnmmmuuCZ8L&#10;1sqKjNPu4osv3nTTTb/+9a9fe+21PJgtG+GpSRH7pGhhTiAu0jAOZcL+DCtbeSdlf9Nefvnl9Ou9&#10;zZctW2ZJUR6DH35WRO0HHngAq0gxk7VSwnxXqDiUCaEwcOBAsRViPRsEEA16FWEkQxzNhGmEUV9W&#10;r16dworMt78aWpq3GRAKttWJ5ViKCkAGlEsNJVIcqgSROm3aNM1e149DlUAY+U+Xxx9/XAKn+A5M&#10;UxcUZRpJ74rmKsJCccIvuJTKReD4IAHWMjsi5YqMXOIHiZYMsJycdHQ6qw4fPjxd3zJYxe/h1xBu&#10;226WDJ5YfbJBIxVZ3VyxYoVoJGf4fpL9nVg/ad8lEAaYlOLSk9gB5AxQMQUwpqiZeRsfF2C+VZQN&#10;m8QdNw4EJirAeNa1atKkSe5jdEnsFhVhnxDDMGPGDEFY753ZUKfp169fr169FBZ2rsc+a9asQSl6&#10;9uyJ3OTKR+BKUYpH5v3IiuQTJkxAXyysNXHsXMaKgHYqAGaAwobcN+K1NAx8qBTKS7CGEFVzfve7&#10;37FPYsWwkMfdcw455JBaL06q380333z22WejzhC+4+ieppC6hwv7008//frrr2eTWlkR8oFUHXvs&#10;sYiUq87+++//k5/8JLuKkhzLCZ+WJWrhRH0wkLA4VDfMYW37Uzxxf1YtZTnZYB8OBS/CiBM/5KzI&#10;6/Al4pSroQmiSszJxqKNMmC+nFeklKc4lAkZRRiBaH5FYUAQTJ48WZ+Wb7/69/87bK1QO+yPENg/&#10;JYDM0RuwOv04RV+wRL1zD1NAU1QAUrnsqm6WJIa1nd1R1DV9nYSJB5mmEoUvThIy21alCMeNGTOG&#10;6dSaxHQKsFZoMSAFGX/evHm5WJHlohTVULbCv1YrK7iJCPusX7/+6aefxlf0Tork6ge1wrbcJyko&#10;xbAPPvigaCSq9mzQ0zjvvYVzOZd2glatVAS5T91Eo0WLTNEA3G3mz5+Pi8sgBEKr4yPGgbFjx2pX&#10;3I09jxs3ziOqmTZlypSZM2dqWm5EGL8kUluVb/1DxVfEdT5GZhD+fR91pyNRw1ez+WLOnDlu/6Fn&#10;NFAqy2UQo8kg+0tYsc3U9duW0VgYgWZqZkzPxwBpaLlqLOTEG+PnEiPwmy5dusyePTuxuAVYKB7a&#10;t2+vttdkY7WyIiAbFyjUfnrNF4Lw3nvvjVSoBC6HRXmcJXQFmGBO1I4ZtacmTZqoFTWXyMobbrjh&#10;a1/7GtoERx11FC2IhObKAp695557TjzxRAFTKyuy52mnnabqei2h9M1ddtklu4zQ1KEIBBenf6Iv&#10;zGRrYoGiMnnSrcSqNlcWUiZzseImRItfrfPzQ86KWEcpV+xqxndNsKYrQt++fZkpDmWCa0UVTp1i&#10;fdGj1JovS1OEAXXZrSWQiYqsKORh//79Z82aJXXjaN0gs0KjQzz66KOSOY5mwhKho9CIIbaKo5kg&#10;8MqVK0klJ7kjxVDmMKwepi677tArPqgEQaxbcF9d97y6EBgYUqLepR8HJrvIKtxizKHMrgalsyKa&#10;6hzPPPMM++jTOE2u04ugLA8qfMRQ0bSQmlU7L8hmEyLhFkMLf7Hp8ccfR/sEQC7bNhwkUQ3VODqy&#10;NgbJyLgLuwkqofjkk09yAX5AdzFD1NDUvTU4uAATQFlwCQZL/KRXGAdzBg0a9Nhjj7kkcIco8hO5&#10;NOKRmRykSQsw+SsTly5dKrBZA2+QR2ySEtuNBWeJduGK5CkplJXIRNLJMkpEIgShDse2woll0OvE&#10;a31NEAY9tQ8hXVTyshMGD0ntuoK/MnWuBHG6INHapQZmEEcT4Gj1p0ePHjWJUV2sCMgWmj2ZTdN0&#10;Ig/6d+Ala9asiWsKG9JLHXBQipHNQdr0bHW+ZtQhKLfccsu5555LDJAyckdg4zpNmzbFhw488MAj&#10;jjhCqNTKipjLNPsTxgT0C8HKLia0lpvmO9qSxNZmlcmQGK7BSsybOJ+7qW9VfF832FCfVSgYIWjK&#10;pB9mVqRaqeNKmyRPCTjeVRPVlxQOy69uaVLOhTIO1Q2n8+jo0aNVGaEQRzPBJfiKys5VzqrIirT2&#10;UO4TL/G2cjMgf8Yv0cvgCCLpE4klhhiMI+B0lETmbg59FRQ9KRe5kY1uQm7PlEpfBWJDtKBEmlyi&#10;HQKcomhqn3wavsHApOmsyBzFMbAxBU5Jig/ywCYMiyIofEJX9VdeU+ycAcsJs3z5clftEIFar5aW&#10;97Jeb1BK+1QEWVX5njdv3uTJkxlKIJGHmiAImV20yylySnPJ+Oyzz5ITk0ZW8ANaKIvcxC9g2yC/&#10;keL3igyCpwZlvaSTPnqJdBMPgX7xjsasK2sS4d9JsImqEsTwFjMTe2ZibHikHVIKSKOA5DTFgwmG&#10;fDAR1dgtu5OlQELZRzEUnxRnjXorRUImQlWZ0WsGjw8ywSNYETFA6WNt9Y1nqRxnVAL/CgCBoZjo&#10;eSpwfJAAC3lcdotAksTRTFYEVAv0XewJiciD/h1YkRCNCwpCinZVyMJEyyCsyI39nVJmjcCKSr9X&#10;ROC999771ltvlR3QqVOnww8/XM3XhmqyIrl2yimniKUglYjaZptt7BD3qg1BZWKwSSAuiVrYVncI&#10;H63FobphTzuT2aqU+SEvFMOKwnDuSy+9pIZQljw2hw8zK1LalFGtIrFGzJ07V1tlo/g+E4zuiibP&#10;JW0cqhtMH76u5GeKU82RzCJYFfCWa7NZkch2hVWpE7/EDai0G5hoSCx2kkSJpEKifUC2qIYqdfqn&#10;IAxFTYWYOtnZWAqreLlbt27hLwvE0QRIg8cff1zRRFBS/FIEa5DQbRJjQBbDIO8ksiLLFSBqau36&#10;TUoIlYG0NFWgMQOlzdVWhNRjn1LYU1TLgqFDh4ptPwUh3zkol3Hygt1UZAfhNE53VcWB+EUjlL9e&#10;0NGgR9KHp0Sg+iu6mLG0YyXCkiIrikMJMJl5UUONRw+TmHqbWLWV9slW5MSWyIwn4Wo6DZ4kH/VI&#10;5TUx/usHsukuAgl9JIN4kHdspZE00HH0RQtop1aIsfRELgMLyE3GSQ94bgqsKLxevXq1tYoJs6c7&#10;nfqKv6PZhHGEWaJBTGM92a1ZuiEUC6+ilMGKwEzNWHVFQVq1ahWpUAnatWtHjDi7AGexszjxMw7V&#10;AedygQDbf//9R40aRbAyLlWTFVmy0047tW7dmkg8iPRksKJ169Zdfvnll112mUxUypo1a9a8eXNZ&#10;FveqDU4PMlCcxaRVInExx4m0Tqxa5LS5JUVfZMDmQs7mFVu/WFJPwq9Z2IEw1n5oWVGLFi3CB0U8&#10;neIkHtXk0PAUozMlqq5zBHYZR+uACWqWojly5MjsCCvCtr179+akEPF+ZrAi+6vRqqH5FYMgQIQN&#10;GjSIcWRRHMoEAXTxXr16KZEp9gGS4A1MJAPTqxhK4X6mBdYakbWCPDNnzuzQoQMJ6RVHE8Bomi4o&#10;NCkRUoRQEScI9KxZs0rlJElFVuQgueryLdiEkNqU6+gibBLu3whE+Mfw9dsngMCKpvjhL21Am1f6&#10;sb10x+WFE5lRh+M7d1NewBGdLk28RdZ1MqV57dq1NFUKG5GZUaoerKhW2IEiQl0jVFup89xzz4kK&#10;9wctnFKMCXo5Zy0o/F9FG1GRmlDTlY5Fhb+YpcqTATNj54acaC3t7InT0IXpdMH4LBk2IVv4cNQm&#10;TFTxo0duKrIikFwsbLlGrqSkZ7pTOIgdRJfCIpYSrREU50on8mxI6oqsCEgudywRAJEKlQA5qymA&#10;zVlVqGfr5WKAyuy3335f+tKXDjrooIsvvti9pTSiarIijzp37tykSZPTTz/9oosu+v73v48VKVO1&#10;siLWVtm+973vnVTA2WefzWLZNSpI7qc5tjKZDIk9wjQXDPMz9i/CESLZtS2FdZkQvADBcXXBNHHF&#10;8qqxBheE+dCyohNOOAFR4ONEIoJHd+vWLTHhVTfxJLdTPs9gZfcGTRSzSXG/2NI1UZaiMPyawYrU&#10;F21MO0n8RSFoReFfribOV840LSwz8R5ATuw7LEkkaqBRuZJqiqI/DlWCg9SFvP+WngrsGa712ECi&#10;EQKkGe+Eby+VeZ8w2azIBCWVZwUPKpMSPDWhcuF/SLNNyBBKUnyWH0TSR8UPy2tXAkONaCDHqgv2&#10;VIMYHOPR3oSHpGCN0aNHcyKDSKvwqwQ5S7B3QwYgQ2OxopqwJwdJSXFCUymmhSu4ohqFVXZ5jbXd&#10;Lqj5LgnAdDaXgFgFt7Kw7KjIQrJhT64RHjZ0odLyjcRnyRCous6MGTOkz6hRo3CODJG4qZQVgeWs&#10;alDwo5gmxAcJkGvqp5Bj/HRTOFGcuM2qFSqGt/apyIpsbppGqxooy8VPjNq0aYNkOD3O+3dQx1m6&#10;foZeJiBVRcgalZkZi75gLq4hYXgbIBgEAOqD2npkIe6iWjKI3A9OUajDuVJv5cqVfARCyH0+FISw&#10;VU1YXixBFKcdFWySaGHzGSqxEtLO5sXjsmEOMQRtNgGgNQVtK7TcVNmB5B9aVrTPPvvIPSGS4h5R&#10;cu+99wqdlMniSWC5ByQ2VC5XDSVzYh2RS9wjfIu+96IuVuSR2FUmXIZSYgXWrVuHEqF0ifPdIVw9&#10;3TuzLw1FmCPCVH+rEn9tDGZqGy646d3CNFqjRJpcXkpEPBrJmUQjBEie8CUkLVyKlsnJOxmsiITY&#10;DM8iVXnPLUIFweTat28vAtWyXI2hDKRVEwnTpUsXZsdUQq1MNH4ucO7y5culgJTs2LFj98L/C0VN&#10;R4NooWwxZv0MUg8w2rvHisrgCHZmVdVf95KqHOe21qFDB2bXaxEm+ZgevelgT4Zdv369+17Xrl2V&#10;IFpntLeKoItSRtphw4a5QJKcW+OzZIRNFDchN2DAgIwSyk1lrAhMZkk2ZD1tu661tcJW0pMdsPDE&#10;NgzMKFvVCl4L/TuFFVllDu10XCRDqKtU3mYstIqEjhAniblgCYdakniNMYdV7a8+lxm2LlgiQx1R&#10;V6khailNEe3mqySJpcl8kxNVJoyQI0xKvphscztDhjAeBVbkxZQpUzp16iRrPrSsaLfddnMfzeaJ&#10;RYwZM0ZzTQwU9z+3ahQq0fEuWDqBQIzvMyGkXC/kreQvBrqIqYsViZLHHntMj0nU1DT1SDlOj9rw&#10;uzO5nZirzBg+CRBqRRWyYckTTzzBSiI4cQksW7ZMdRbKak3iKtN0YuUYt0gXD8xUHFVGrhcAzFJz&#10;rcG6WBFvTpo0iYKhl6SfW4RCgLiIUtyRCrUKkAgL2Rkfatu2rav/s88+S6SGbFgrBBjWpXUhoG7J&#10;bszhd6OrV69Wbng8nNi4h6aAYO8ZKyqF4wQGren+xz/+ccmSJSNHjhTArVu35lYpzBHpv99JhN3o&#10;q/hMmDCBF/Bp16Hspp4BuwH3qX6YFs/W75tGlsi+wA4xxTj67yB2TVYEQSM8gzpjx47NdbrJ2LnO&#10;x/L2iaOVYCZC8/DDD4fP4yuyIrDEWeGDEL4msLcGIc6oDZ4GLpVON22rZVjiiDiUiXAE46f/XlXE&#10;2t8ptc4nQCkrMgdxZKXEKmehlmR+Yv8iDOETm2nY3Pxa+U0AuwVWZGc2URKVrA8tKzr88MMXL14c&#10;hzKBq7Zr1w6Xj+8zIaS0N0SEI+NQJgTHfffdp3PH95ngRfVaoyr7LpTxWlmRt8R289an41Am7EN4&#10;JTgxqshgZ/xGL0+8zlqCRWn/akccqgRaPP300+qj3ItDleAUJkJQ0FmlJ45WglW8xneqmzSIo5Vg&#10;FbuRDZtUGaVQfFADFCljRWEtaw8fPtztdtGiRTWrfDbsYFunu62Gj4jkucH4OA/CVoGf3X///T16&#10;9BBR6Zfmigj725BrwjUDE9KB9HsHpRf6dxvq4PvCimoFYTROFyehxSn33HOP9FeXwwVX8DSikKo8&#10;16v7wfVKWb33twrllUqhi3B6PfaxyvXp7rvvnj59urwo24H6tbKiIpYuXYpQii6K5DpdaWJqNccR&#10;cSgBriIuh3iYHHdiHM0E86K5oeUXa0I2KKI3W5KulKQzXzzX44jEJYHe1SqSHcp+pWWOEfNr+rRW&#10;kF+FBC/iUCYYU+wlFi4u3vBhUd3/5zUTiqzIW5eH8Nf4Ni5WRBTxt2rVKv24GHyMi6u6Za5cudLt&#10;JLu1UA8rOvPMM9kiDtUN7hxf+NMUKRli8po1a3RHjT8lnsyR2ChCBlctgo5UG1j499VlLrdPrayI&#10;gu6a7t8pwWeOhi2xEamU+DNfcD/11FODBw+WcnE0E5awj0KJRaWIBCQhDy3UmsQlrCGIuXjQoEGJ&#10;goHN0d9hw4axMDvH0QQ4zvwHCn+wRymJo7WBLmWsSFChCK7UYsadOFHBIsxHJthHpyS2pMhVx4uw&#10;j5QRLdhA+LPUs2bNSrycVYTNSaVuMo7uPmDAAAGPsBZ/N5RX63cbpN14WFEp+FrD1nf5iA3xYCkv&#10;aHlKaDWKtDbRfhyBoz/66KPLli3TIOu9OeeGiBLhwdfxQTKcO3v2bMqiR+KzmDjATdmsCHQEpyNG&#10;KlUuFeQpYuSymthcA/Awmaj4p+cOLegl2NITgTv4iN8TWQXQAlFI//iHVAUesuGfU6QsIRJ5wPw4&#10;9A64rIwVgWlKtJZdNl4rCMCe5uuSKcKYw57mJ26uNJlcF8skaikrYsM2bdr069dv42JFIrVZs2Z7&#10;7bXX7rvvXvz8htB33nnnkUceedBBB5188snjxo3LsAj1tMzwVxzjUN1g3549e86ZMye+rxvBvo7W&#10;jMVTHM0EcyOeixYtiu8zIbI1EqVKfMehd0DZmqyIO5988kn+48g4lAnTlA+WSfxsU07Onz+/b9++&#10;y5cvT5kP3NS9e3fMI7uWFUGvwDIRu8TyRBLJpqy7W7NJomBg1ahRo3RrlTR9VbA8I6CGikIcrQO8&#10;U8qKhN9zzz2HcLO5m1OYkw6biASaIrKTJ09WeuKDnBAngtzth+5quvxKDJiKoK9YEuTyVGjRVDS6&#10;Y7BwPRrkewYG2ThZURGahMgZPnw4fzFp+HtRGZU9LzgOiRk5cqTQkq2oWHpDrQkBoCRKfFQ7LzsJ&#10;cGFQBB577DHVoFg6uKkiK3KWJW4sbMWhIe8SsWDBAowKj09pEwGOQ4moqf6nq6mykU39oVHKKnOk&#10;T1hSWvCzwfK/LvzdwkTBxJhrjMafYjR72lkE1uwdltdkRaBXKl+JdYBlKIs+ehGHMkEYmzsiRVl7&#10;8hchazWmp6WsCFSwa6+9duNiRXq/LuJeXmRFNHe7RYkwkrVr16JHuFHGdZ96iazITE1C3UlpOSaH&#10;DMRyUpwhILAWV+cUiiCqdN+BAweq1zXnh6dlrAhZcd1xfYnvM8H3KE74xCIlDcKJLMM+iZEtRt1u&#10;E40JbCgWLdFQpUSKSc0RqVOnTnWKPpGiSIBkHj16NHKzcuXKlIMCWJu5NHsSytg4WjfML7IiRsBx&#10;3cgnTJjg9DgjGUJ3yZIlmB+WzMWJLLMMQYxnn332iSeeQIkmTZrE4OlGqwsMqKQqJQJyzJgxIvyh&#10;hx566qmn6N5YfOtdhVzYyFlRADn1LRc24SdzRQJyjMGQvH7xUAZ5LR3UKHkhO8Rt4s2kJmyFXgR2&#10;okTnFU9ManKKtoAXRaFuU78iKwJrSa5yOtrdIz28Zevs2bN79+7NwunESP1R/3FKKZAYP6FqcaXs&#10;SBQvLAksJHGJaQID2C0OZcJ8xSHEUooizPVG4X+Uxtel88M+NYUM8rhJ1nxUEzYMHxclEh1zFGTz&#10;U5Q1mRlNrpUy2qGMFZH5+uuv3xi/V+SqVGRFhGvWrNm9997LZN7SYa+99lIpChP/D9SjNpiPVJ17&#10;7rnmUzUDIlVND7+xikN1g9tkqZ0Dha8I9cv9SfOO7zPBbUqezfH9OFQCgYuQyUYRGUbEhFqmEBRH&#10;soFEuorp0DIzDmWCPC6RuqkQiUOZIKErFH3DP9lNgRwjj3K2evVqvoujmeAmdzWK+6mQxdFKoPLY&#10;sWN79uwZ/nJSHK0EGqEjiqa24aoRRzPBF+IWkVLi0YVQcFNCqwzCEoMhsE1sFUdzQrjizaNGjRLh&#10;4lb81EOSMrCJxkNH1ylNWg8bMWLE3LlzCelRnPQ+gWeFhKDiLEmkb2mWclCXJTAsXrwYjcMRFyxY&#10;wCDC1WuD4alp3I0lMJRk4QIppoAk5te7CskorVwGBg0axJt+Tp8+nagkbLjZbc4IgwcPxmmUoBdf&#10;fLF+e1rF2vaR0eo2R8QHaeA+nUmeYtiyRs4KV25KSXM+knQCUj3UHdLllyMsiXEKCa/jaCY0FyVd&#10;FogQsumyKcAMaGSVU+JQJTBIYC1OsTyOZoLFSMXyifPZjc0Dp4lDdcMc+2sH5pMtjha+SmjEz/i+&#10;BJRVGRJVtqd4lrzcF4cyQXj2FL3xfSZMZskQk3HoHThOvtuqmOleuHVv7KxIoh555JHyjQLe8kHT&#10;pk3bt29fmPh/0Eh+VMDll19+3HHHnXTSSXqnhM9A+I2VxFAu41DdkDnqkTaTMhm0tEceeWT+/Pnx&#10;fSaI6qo0cuRI1CcOlcCJrmIUDHUcMDnJPGXKlPA2G5ard1iR+YnCa3V6niIV31cCsYcMGcI+RQkr&#10;QlviU/Zk2DhUCeKBlZxS0bOlcBBbIXnpsgGNLNGELI9DlWB/dhZOEydOtFCNznViAAdx9IMPPshf&#10;2kMczQmbMBE+Zx9i2CfR79mgDtnYXwcVHuHvDDXKzg0EGcgm1zhLUrO/hiqb3J1Ii9yDKweTSkkI&#10;n0bLfSNehAkCmK2eeuqpp59+mppSjHZCbmNQECgotEioZItnL0hYjwCrCQoyGjZjW7rXWoJSQBgV&#10;xj7ymiPy2s18VY4jLJ89ezYx+CJRGNMUK0dzfbpNnMjFTpTpiSXF5oAc4BOuxxpnIvRvjTnXEl3c&#10;QX5i53EoE6YFYpE4H8x3RPr+5Lc/XeLQO4O17mAwl8o6O2HQx/g+EzYnCfnj+0yYbCaUSh7AvK5P&#10;fFoMV69R842dFRH6sMMO0z7RSW+p0axZs9atWxcm/h8skdWgZF922WWnnXaau8vauiGR1EeFZvXq&#10;1XGobrhBKpqQONllOnwa7HUcrRsrVqxQCJQ5msahf4dDSVsUVTXs06cPL4an2bBErQk3sDhUCfbv&#10;Xvj/VMf3lSCS1CN9KHxHviKIpGhq2DRKsU+AJT169HBjju8TwLDaHoLiKhmHEmAyRtu3b1+lOcXd&#10;RXAf04XPZnKdGLC08L9W6F34m+a5zi2FkNPmu3btOmLEiOz4TwRFtExp1a1bNzRryZIl8cF7AuHB&#10;iTrWhAkTwi+SiNGlSxc/OUjUSUnsZ9y4cYwmwlW05cuXc0RGXHmqd2bkpnGRTFMpEG4jOq701D45&#10;l4OYN8hAAKc72rkMlR7MDQct6IvYSVXMT32od8wUQX6KSJlevXqhRywfH+SESMYzbIIk1VXTMqCe&#10;0EvJyiiJtWLlypXcof7jx+nWMJOXhRZHV6xgJmg0+vebb76p3+v6Ou5fk6GR/7bwT9Li+0rQmAOx&#10;SFzy1ltvkS1FKr6+/fbbZRauoLdecskl8UEm7E+YQKRKR/wMb2si0Mf4phKC8LSO7zPBJiZbEt9n&#10;wmRi1xSVItyqVBYDhmXk+8bOin79618fc8wx8uRvhS+4UOz4449XlQoT/w//+7//izYBVZWJc889&#10;l1YGa8U/C3+GR+IxQRzKhGju1KmTJfF9JkwmgLKCmcahTJBBv1ePSBWH/h2U4i0T/v73v9Mu/G6L&#10;O+PjTDCXZqa+eBGHMiF6FAj7exGHMsEpoWuKKnLG0Uywj86tyXkRhypBQCuyrCoH4lAlsBXB9Azt&#10;rS7D1oRVGgzSqdXh33E0ARYuW7aMndXWl19+OdEURagdbsbO1eoSPVUGJyIEQrpnz574nHpBpPis&#10;XhBpOr1gE5ziQa8iJHfHx+8OaMHsMkLuu1o4V5MjAD9SjTAIDQdpli+++CI76zGh2IUrtZJH62x3&#10;U0EXpEvGNI9MkwJSWMjpHOz5m9/85qWXXlq3bp0ayk1Kp8tMv379yCY4w6eDwgbfMo0kca93BySk&#10;LyO4WpBB5LAMIePj+oLYSg3VkD8BybzpuVME03ENXh7+IUveHQQeC1MqV4kAwbN+/Xqdwo00lym4&#10;2E3GPU3gZUsrJGRZqI1sFVq+c+PvYyqBZbSzkOBxKBOmCezw2zqvxdj3v//944477nvf+14ohnHe&#10;OxCoLVu2PPDAA5s0aXJoAa4NpI2PS4Dyehp+R6mZfuMb34gPKsFutA7dx1vmIoaf4WlNeEp+WRnf&#10;Z4LrTf5j4QtYcahuOJQlpX+i/YMlyyYTLPzGvFgtbavVbuysiBrnnXfeLbfcwljeStodd9zR7bAw&#10;sRbQquK3rSWbcFF2a9W8JkSP2pcymaFdMaV04FtxtG6QVm3FEjKktU/x29buYZqEW1HK5kynmamY&#10;qkzKfNAw7r//flES32eCsiRxa1f7JLy38UHdMI0xtToFPWU+WMI+tJYDiUtM0zu5jC8sj6OVwLyY&#10;jX4wefJk7TDxLJBRIlZr1LkZhNnjgwTwSyjlmKWCm2jGMkh4wdy5c2cMOGR4fFAvWI4PKbtuAngJ&#10;m9g/VJM4o7HB2siENiwwaNG+ffuuXbsOHDhw9OjRGJ4LergUqsXqZgMlsbyB37bmMiYKnEkf0udk&#10;JT6EFUn8DgXoNHoziozAmRlXNjaoIGA0hlmzZgm/jh07IjSaVnxcL9BOoaNR+GCMX+oRTgRjHDZh&#10;Ck5Mz8EAmajiiQe1hXZxNAGEF//4DeHTzU5aftQRuMxxGYERGJtabU4wlONo6nWc8e8wrmHpVshr&#10;mEYqAeN1nFEJwpVIgeSdfvrpyuCYMWNY9YgjjiBtWanh+h/+8Idnn302myti4hxBZ8z4uATKFFbk&#10;6u4pL2NFiT4ihjqsgYajvZWYfoanNSF4XCcUkAyrFmFOYFFletUKh3KEyYlNPEgSWEQRDmKicEcK&#10;I2TQajcuViRcNHK0ZocddlCRhSA1xOuuu+6q5UjR00477ZhjjsmIeOplsyJq20f9wpdTXEWAVq1a&#10;afwpk2WX06VBoqtU/Hbt2mlCGZtzf2BFjMMUOp/2UFEYE4SvNqNQpgQZCA49aUbyn9KXG5QlTzpf&#10;wR6kNPsnzjfNJbht27YCOnEJsKcmoSeJk8RVjLx69WqrmIud088Sb5RCILC9efPm6YIZNaIM1hIV&#10;e8OKXK8tTD83wA5CSDCjERIn1Ov4LD+sJY9qe9999z322GN2VivrIVUKFKl169ZNmTJF52tdgGY2&#10;YcIExlTpOM4EcUtBpzeiAPZsxH+DFmRjInLamcwSH+NHxzX1nj17Kh1InlImNsInH3Fl44EATuf6&#10;+fPnC4M2bdqMHDkyV76UIWikP2nAUg/bS6xmpQhSIfpiSelWIuKDNLCkTBQb3bp1QyPiaAKcy7lW&#10;CSckJo5WglWiTh4psBmriqzI62Cl4mc53oY5RbjtXHfddV/5ylc+WcA222zjphEMyzuJstnWTBbQ&#10;hkJSsKrXt99++49+9CNHx3kFKOCXXnrpjTfeyAI6kYC0XDAcdthhX/va13bZZRdZRmAzi6yIPBjk&#10;VlttFegg7S6++OIttthi++2315gCe/Pz+uuv33rrrTfddNPjjz8e3wpcJFggmxV5RFqCkTwOZcI0&#10;xgnnZsPpFKQmZAhQhPmCsCwv7PABYEVa8mdLQDg+IKgQ33333TfZZJOzzjoL+46zawP1MliRrYTF&#10;iBEjRo0ahVvE0bphvkqtNKQEMd8EviXm4lAmuARPl4elfqoJ22JFzz77bPjljuadPT/A5kxnvgyJ&#10;Q5kwP1x2UzQlgGm6C9aFB8TRTFgiKHUIlDFFfjBtyZIliBrd05egF4888kjganE0E5awsNxQglkg&#10;VI1ECDYex/MEiXjzOpEVORTh0DsZRDTmOhQsB6u42OlDhw6V2Ebi4zywisC8uWzZMt6/9957H3/8&#10;cTGWokUiwhECzCmYwcLCt+Y7duyoRuteMnHp0qX16Lv1AzHes3+ZLzw0G3yISTkaQ8KTNHv3McUn&#10;dDhiNKIktAtVQkuTAhqzU+p9hFXaJB+JMT6yeT32YQFag6AK+sYHmXCWawYr4ejWIpq5AlI6sAAy&#10;WitfqQtr1qzp0qXL+PHjyRmH/h0CuMiKAsgppOkY7BwGvdB9sZb/qAHEyBLzId2eiIWypmKYDyob&#10;mnLzzTdjJHFGAYEVeeR0VxpvHaGmKbneSrQjjjji/vvvt0MpK2JhrAjxMueKK65o2rSpu8rgwYMR&#10;I4+YQlnYddddZY24Fb0KBSISNvc0mxU5i2VMzp5WisBdUibbHFO0eeLtlyTMWPqZAhU+AKyo4aBe&#10;Bitia7dhbtbA4lAmeEj5njVrVnyfCV1K5IEgjkN1g/W1BxepijchMmNF06ZNw5/c3lJ4NHB/+C5U&#10;fJ8JR7ijd+/eXbakhCMja/8okVQRWHE0E9yBrLC8CI5DmWAf8YoNy8MUogaWqFDuRuGjlzhaCfSV&#10;hC5MCpblcTQBckz+aBgTJ070mk0SWRE5RYiiL7S4Ne/vF8ASPUbN6tWrF2qVaJ+aILOgRTrd5sP/&#10;nWPdv//fZhoI+ysurLp8+XKlmZGprMtqV7Nnzxb5icHTiHDie8aKSsEOus6kSZP69+/P1Lg+I4R/&#10;cKDI8KCwaRSRbCLFRObAgQP1eNzIEYlto1YoOKNHj+Y4mRV6YXyQDDsILeRm/vz5iZI4RYJIK2sl&#10;ZvGbi/FxAhApkebKYYd03RcvXoxOza3jf3NZkxWBwdD1RXs4yAuO/vznPx+pUAm22WYb8tjBEqmX&#10;UmzBNPPBzo7T4E488cSnnnoqPn4HJpx33nmbbLLJt7/97Z122gnvUZGcxRS6HtXuvPPOs88+WyiW&#10;saJvfOMbgpCXjzvuOP0r7NayZcvvfOc7XCBWjz76aDvIGqfT0U81kyLkqUh3PDWTbCRJcYTiVsZd&#10;MsBNygvhSRKHMhEoV3Gy5VVWtKE2STYTUm7n3OkuLrVSGrnJqLQuLhBT3EkALETLj+/rhp2xovDP&#10;qRTWlM2FsvnIgfCNQ5kQWOajXCmaEkBssaFKV3ZZqQuCb+bMma7Lmm4cykQ4QkF3yXapSlHZHLmH&#10;oCBeEjhlSYBU1z/Yquzj6GyILqUTJXKvCgVU4KWwItPkPL00CfOzJ9dEsAxKIXjcAqV0uqalcC5z&#10;ufah2r179+b6vNfxDNhHoqk+FFS7+/Tpg73hxFqFHHFu/WRuFHDW+8KKinCu01VeNlcuhIG2JIoE&#10;rVCXuXFegyGX2R+lcMT48ePXr19fD/4dQGa8Vv3BnsMHe7msZ7IlU6dOFQkqasrHBtwUWJG1An7Y&#10;sGGspJen28dC851oH8U2UWDTZsyYgRgxXbFTFqGc1mRFlmjhqoefQS8v1LrIg/4dn/jEJ1Bh08Lv&#10;lRKJAlDcLcISLeP000/n05pt29NLL730yiuv5GuFaMmSJSIN+T7ttNPwGzRoxx13bNq0qX3KWNHW&#10;W29tf0Y+5phj3LLCbiJnt912M67pnHrqqSeddNJ1112ncFluFSdS2dMUb5omtvmxpklrxWuvvVbK&#10;XTIQjE/NREuSJFCu8LbKijYozAS65sKFC1MsiCuo5pIkvs8EQwuyRKIgjKYV/vaxQIlDdcPktWvX&#10;KknpXw/X7dq0aSMx4vtMqJUSVb1L7IsiSVfWSt3e4lAmmJokXbt21Y3iUCVQU58ILDAxkWgxa9Ys&#10;RVBMJy4B6YQP0T39syXga1FBIz8DJQKHVmRFclLzcxyKoHLF0WRY7t4vvIUllplCYWuCOxR3hlVe&#10;XcFHjhyZ9xZeF+zMC2qlxilW6ajrK7Xz589X4xrliIaDGO8vKyqCADzI+OiCZsMX+hDZhFB6/6gI&#10;qaTcCfLwya6WVr+dRTWjjR49Wv3EbEobSSIUZJIICTTF8uxSw02BFXnNUHqqQBVRSEk6t7OJlGRY&#10;dDzl8/sAq1TyWj84r5UVgWmBJYRHeH+rVq0iD/p3YEXjCv9UiGr6i/bvRWIo4nb8iKB07tzZEXG0&#10;BKx62WWX3XbbbV4TyXxcdocddrj33nuJrfK0bNkSudEEa7IiL+Ts0UcfrfCG3RQZ5CCIRztRap/D&#10;Dz9c5acmK9HXOJRZqSZMyMVduLiUu2SDhMKDGIkByezF8KPFR50VMZ9eoteKxThUN1hNz+vbty8j&#10;xqG6YfKvCv+LjFx8CxeJ7zMhFbF+d24FNGVzwaQCDh8+PCVKbGhbiYFSJH6wpLASHqtLjELWlsz4&#10;YuL+3PTcc89x07x58xKXwOLFi0lFi/SiyQtDCv+XEnQwDiVAeVUglIbwr47jaAIrEpCE1BVGjBgh&#10;D+NoMpzLIEr84MGDcZq6TskGd2NjgXFKE3YWLSlBlQ07aORKsJ21duHE3XqwpODBhu/fiFAHNxJW&#10;VARXamD61sSJEx977DGkGZV08cCAG8s7Ql01s7NMRFKlZD22tYQ8lg8cOJB/ddn0XAsw34XNctVJ&#10;HGbEMDcVWRE4msvUQMTIDsXxinDiokWLRLvKn3ilBGwVCZOqArjUUIK5VlYEBA7t1guHStJPfvKT&#10;kQqV4Ctf+Qq3mm9bp5jP9YmFdNSoUYcddtjtt9+uXnEEMcoMaLciKwJWUnC22GILwpBNRKFEdbEi&#10;8ugyzZo1u/POO0noYnPaaafddNNN1FEl2Jz9DZ5zzjl333134GR+6gUprAgIQ4ZE7kIY9aSUrGTA&#10;6SQhXmKpMY3Y4UpJu486K9JXBLp7Q4oX0U9FBHFJyUCGnjBhgorD63GobrC7CqWtipI4VDdM5jNV&#10;UkdM+WzAfN26Q4cOiHwcyoScHDNmDIsl9glhFD7NTtEUWCZ8l0IRTNmfa+Q8S8rY9OudJeHXBCkm&#10;CrC5Ios+Jv5SL8AqF2XqLFiwoCwwBF4GK1LF5s6da6E4kfAppijChm5O3ITAIWQpnL5WWIgQhE+q&#10;hJMIT0mEbKgdVCYVMqT3YJliG2kTVw3f/N2AAN7YWFERQkiya06CBD2SZQg0T/G+YGugwCGzJGMg&#10;xE5JZwmlIIl71JNPPimQXEJkXC7B2N/yxwt/alz3rWutaaWsCMwUsbLAufh3Sr8M0AiURFqjR8pR&#10;HM2Es0QIK4FD42gmKwJkiPtUdbKhHccee2ykQiW4/vrri3nhhXpiiQ1TbLjLLrt88YtfRFYuvPDC&#10;iy++2I3d2visAG9LWZE9lRojRx11lPlXXXXVGWecURcrMh+3UBlOOeWUFi1anHXWWc2bN0eqbGLC&#10;RRddZIfvFyCEeMf8EK7pRCcXd2FM3EXZjO8zYbKdGTNFEirzqWLoBUU+6qwI1e3WrVvKby6YRiLp&#10;YUxW0YUmoCBYjrZXjPgMSBspqpGk8C1zlJ7u3bsn/mKIv/v06SNwUyJPTGjkhPEzZXNwb2jXrp2k&#10;StnfHDaXvQsXLkxR1nyRreBqsSI15QjQgHnqiSeesDYOVYLYYCIuS1QkQJ5gyc6iTs3cZsC6WJFy&#10;MK3wty4xBkKmnwh8REg0USPRyfI2oQD6ih+b8AUZlJtQ1+oNMii4GjYahFnqcBQkp/BLcfR7Ax5R&#10;VcmpAko6dVOeyujwJR4BRlrjJgghJkpJ3vcAbEsYTEiuYQZIgAwdNWqUftxwr9mZ7oFh2/NXv/pV&#10;PfZkKCadOXOmcLJJ4gWpCMtpp0qLHPym1ngmVRkrAjOd6zJDeMw7jiZAGMh3V2IhmljoTEPaGH/i&#10;xInFBpnNioJ5JVcIJwsRo0984hOBD33+85//0Y9+VNZ9qCkCxaEXtdqhFKqiKjdw4EAV3k99QWGJ&#10;zwpwqNsaKhPfF0zNwiZbq3YpIH6qIaoQg/CCQ6nJpCZ7TRh3S/MVYaU72H/t2rX409ChQ0eOHKmM&#10;lNIFr6VP4l00L3fha/MTJ9vWZAJXNKMJxFYKyMPsH3VWpK94lFIFeFoYiZsUf7OjBJDhkiEO1Q2T&#10;8S2TQ0TG0TpggoQxmTAprMj80OzJH4cyIQfsrETWGgE1ofz9f/LuBOyuqjwbf9uvDrWtbf1qnWsV&#10;qyIoMn+izIPMIiCCUBlklFFGg6BmnueRISBjCIVAQlASkpABQ0hIIoEECDQgg4pWFGvVWsH/z3ct&#10;Tk/OOWvv531J6F+4Ly6ud++z9trPeob7udfe531DVhof8SHIPD7/9re/HZQCcppz1Dziluj5bCVc&#10;ooBHjx4ts/OpOjDeXSZOnMilwYWAdLrnnnu0AVKg43ZHdNpVkWHWjmgE0YX8HPFDA25EgaXeo3pZ&#10;263LwXgXctH48eNRG1I2Z/6sRzChNNAR9RiGaV06DT7q6JONCrcTFKlugRKGhrAtsdlg0rRp0wg1&#10;MpSFygGEGyZ0Qc4Lhx+cSZ9KOWeID13n1ltvnTVrFu2owWgMesaPuv74W4RwNyDcS0Zp54hi5cqV&#10;iMvWSDU1elWPkVqIeSzWwq20x1L7kUce4WGZENlqNsPtkr4ZNWpUx28dSPV2VQRGSj/xFTtxz2fr&#10;kK7S1IWYagku1t15XmKsWLEiEUW1KgIzUypuYYzBSmPq1Knpb1bNmzdPIuVxL8F4w/Ck3hGxyhi9&#10;XFOQ9rXtIIHl7Akq12Q/LmV/xB42iCN7IsaY0DJNbgm1kxvAMzwWf1zEjYyPzMwnKItPhPg1rYqs&#10;fMiQIYRzPq4ETa3UdbhaF4NIjBw5Up+IDJbNqI2Kiugt/GVfi7kwfkQV4SZksWzZskiOSgh8ZNdV&#10;8Ry7GcbQQ1baskEpgf8RwVVXXRX/ZW/VS3VpbImDamFanD506NDgEsAw/YCXxCtY+ZD4UR/97ne/&#10;W2r/fN6iigwTZU5zOxGMcEEDRjKPxuUQbsQmQZnYDDNIBmaLAt3Qs+bXDKEXHe0ZWKVhuwXDXua0&#10;EbgFB2JJTnZrzYbOk40jRozQcuSAH/jZ5p7o0f8oUbmhnwm3qtfMtCjReeyxx+7s+luRHKKpO79m&#10;zRqHHLVgwYKkqFSouuB508Lw4cPdiPJ2kr6UA6ZSyK/AqsFdlIPesG7dOvt19qAmBsvDPKL7MKd0&#10;lVSLFy8eM2aM9IgrjGaYBK9ec801xE1625I/CMBgCYnfrIicbbnWkjuqIjCSqhMjEWnXGSW4yiaQ&#10;qVdffXWw0bpEa1SD5PUTTzzhkM+rVREoBypB07UEl1iCqjFPqUycNCAJqXyqEuZhPwUQ3GIZk7R1&#10;MGGYHVddjKGKRKGjhmiHEpYwkU2yAQzoluSicridSflUGcawwWA+f02rIs1Je4i0WxcmcpQZ+VQl&#10;cDRSCKZF2nzo4pHgmRMdL1y4UE3WqiKffvvb30ZwEb42wDDVblscsQR0FO2HXqydHIzROeg5G+5I&#10;TgMz0D37g+wAuhr/LFmyJLgEVn3/+9+36vjjK2A/KkTB+LFC2RjWooqcufXWW12o7zoZvF2ChqG7&#10;W52+jli7dS0Yr+YVgpCR4Gkn2t1JmsFd5hk8eDCJQBghIKt7ORNGIBNI6qVLl86YMUPVDBo0qG/f&#10;vv3796eH6AMiRjVxOFLWV4SGoxQ4sA34vIG0fDCGIMaDjZNpAKSr0gxgQo3ESp966ikJQDZRWtde&#10;ey0PMKNfv37auRbrJEGgS3Vs4RsQTGWVxd58880DBgyYNGkSTogXSzvS2vVjRWc5wXf6LTCJqxCm&#10;6GDC7s7A4Wlj01LFVlpSReCmCkRKyARaJ5+tg6sslqCXPH7OZythmPlv7IIOHVFFySHyQeYE72Lh&#10;er9LIuON4RzGMMwP+WwlzG9y44PzJ9VlsbXjzZwsYX9z+EowIbeovojlJuRqloh1PlUJg1VHRPwx&#10;wzAzI8bXriqyQmR6zz335OMyOEXjtONcvnx5JMxmHjhwIOGSjyshBsSWlhx53MISPKWnuopJ1arI&#10;YO3h0ksvNSyScKZKv11fu9kyM8hL2yx9OjK58SSXldpYMz6frQRXa3JDhgwJ7lndQte/8sor3SLY&#10;GNIlU7vgh3y2DgwjYaleqrq63ri0oYrcS0/VvXRQ0i2PiMHluBvdo29xz2fDcGt26tPp2Ub8XWQ7&#10;TCXcKEPjT49MNLCg+u8W3IiReok0Q1X33ntvemGk9wMpJtCqRkkSKMYYn6/sPqzoZX7b2oU04mOP&#10;PWae9CqHIEAvspfDb7vtNjuHpNLcKyVDvnIDwZzKdvr06e5o40Eaup306/GNXLt48WKz2TBIuR5M&#10;ZaX2P+kvPUZ2Zc0QdzpViRFGfk7XmrBCFSUkYSQ3NOb4HVWojCLgLDOfqsO6dev4OW0GHnrooVrC&#10;YUwSFvFclS0/+MEP4lu1JBfEPVV37VUswSpBe3iGyuHV2kxwdz5JxgQnt1LZG6QRBpBcyZJ8qgx3&#10;V9dB8WdC0yI3lPJaVEXWqd5ol8iDU9VoMAUQac9mVirYJDKzBFq9evUVV1xR+oJhC8yZ9uUurFVF&#10;MlLb0O/lRD5VCams65i8oyVOuilBQxCkFxB33nmnLiuBIpbz4YoVKxDW2ti/fGJON9L/IrIVjEcH&#10;M2bMIF6D7c0Yy8GzODQuNVz19NNPjx07lvaqLWPRSarID+5lPzpy5EiiJH8cA8rgcBded911wUeV&#10;zXBrdMZa/YmUQbL5g25C9GXUk08+eUfXH27REoQmqD7jcBcCjq8EkevoTl3Z2ilCJUwlr1mzBmFJ&#10;p3zBhoDZXqYqaoF5+EppUCd8ftVVV6kU/r/22mvT17qVpFpu9PsNBbHWRzltzJgx/La065cKq2VE&#10;NTS2KVOmCDftKyiikz+IgWNtAFT9jTfeqGoqyKodUktQ6Etplpqr2WpVkWHiaO2J9+LuJa+1A/8P&#10;GskVy5YtwwM2G3KShfmDMtiv6aaIBA1TrYQLBsjHlWBSeujCGN7DTv7vXs53vJ3zXMSe4JJNSLuY&#10;s9r4ZIb7mjyuXTCbZIu4xRiWWGatJQkKTVFEGMNsBluj1vNaVEWYV63OnDkzHVZD3rh8zpw5kezk&#10;OJRk25GPKyHpUZiOJY3yqTLEZuHChVSRwTKvWhUZgI/0e0UbyUvjqZxJ5S9ly3L79W984xu77rrr&#10;ZptttvXWW59wwgkXXnihDWVtwrFcqqXf3agmtQaYYZMdfBAFAopDXWLVkfWCaDLekpFapLrAMAWG&#10;CuVD5NkeS7T2x7r++SGXoHj1lj8LwO1Uqa6gLRG4QXJswOWykaJK3359+OGHRTl/1h2Yh3uf6PqH&#10;vk1le6AfWH7QabUwj6WJuF2HWKgdcecrwktLlvNkJT9sqNu1Q45tWFXUAtNqDzKBoKSQLE3bVvUi&#10;KzeURnquk0e/bIiyVqqcBQvLuYul9Wx+lmuxysRUDMY5ItUtLzGGkr6+67fu7YjiggDcWlwsgQEy&#10;2bW1qgjckR5Ffd16RmUYwUq8MjJYJlwhoDjHfi/CBm6hjlABAg+GgyXGa0ARk8yfFIBSVfWrVq16&#10;8MEHJZjou2+7H5zREGmRYHGxmSW1ucTUtMCkXZKizZ+VwUJJ21F2tEMOkFypD+ZTZbBEidH0ETPM&#10;zCFy4LWoinQI8kIY0mEF+P2hrj9sH3zrYXdoZiSYj8sws12jmXk8El1J0NBbxleroqS3pk2bFrEE&#10;uGLo0KG6XT5eH9JCR9xxxx333ntvO6qbb76ZMrD3/exnP+sk/q1OOKlmjJVKuHyqEirE7egVRZhP&#10;VYITeFK/waGNENdCWCdMmBBRdQ0oFdrOjl8s8qlKMEwvtGWXfpbfXUkkdnSkrmCn3l1JJEN42+Xc&#10;KBNKYrcW5pEbd3f9pVMaRQOIP9KvBf9gNxxkgXJVBN2FJGI2v/W4l3cXG1sVNWB+ua1n33fffYJC&#10;X1Kr5ILtmTMqmm8jVBCBe0kAnV7bdgtcIQd6Nrn61VzFhcHLly/vriA2WAoRVWqnu79hoA+pUCUg&#10;QJwTUUUgoJJKLkmkiF5JMPOtt97qKsIiaCGXKorZs2dTfiLrvjK2Am6BOpIOrh2ckISOtVeP9yn9&#10;IYVsIagil6gsCSBwFJIz5mmfQSxwLFpjfD5VCZPYuiQRX4I1urX/m1NN+dld8mdlsM1gnnFhPlVG&#10;cmOSXPlUJRAph9SawQY2GynJWdLIAT+8+lWRxaNg25cIR3BE+sMM8jKfKoNPTWvyfFwJMyunqVOn&#10;RoSLwOhMtjKpH7O8QhX5NJFCUG9xiAViz45RB5WwzTbbHHPMMel5g8JDcHhc6+JVH8mkPLQTjKei&#10;NNSIMcagTvvpoPE8o/D4HO36IZ+tA75IDwtLS26HMJGDvKoa86k6iA4XJSG1rjv/5rxFsZB5ruU3&#10;edUo0QiMJ+KlVmpj3VVUDUg2UWY8M7Sl4J61FtaCWPG1lJZ4xJCOSzdbKcWA6TbIXeKQ/6+MKmqG&#10;3NBTOWHJkiUCfXUXZsyYweHpbyVsEGNMkl56kl9avvoN7t1bICLSnsiY3PXbGJKzu5OozfSs8d57&#10;7+1WQqrQJIz8/7bbbtMR8weVcAvppFq5N7hTsiI5QEFyVHDbAwSHwC1cuBAhE3+1EFxbOPzsh3yq&#10;EqjVeIGrHo+ibfNswNasWeMHl7gwnXet87SRn9PgZjDbABu2fFwJcyIW49PkHeEjWe3/gPSMl4H5&#10;s0oYlgRcPq6EwWYOmo1VgjNzMu8pQ25ssJDEePWrIisfN25c5DenDKAZEUH7r4l2hPY/ZswYOZGP&#10;y+BxoUrv/iM9AIEilLlz56ZDl1SoIooeAaVfkcinKqFEBw8eLNfzcRtGjhz57ne/2zA/62dIlj/T&#10;gxyp+Y53vMOquwZ2AJ9re8aj43yqEghXL7cpDNK3+Rd1/cMFnB/xJFgC7mNV8FkUcKlVi5c6z6fq&#10;wHjzz58/n2JDUlpv/qAOVoFQXEWOKM5utRA3tbp77rlHP1DbiCB+32boyniEZElZJ1d7Nk8LrMVU&#10;zKMvOVMU5s2bh4Y4aoPM3zP8r6iiZvC2jrVy5cpvf/vbSR7dfvvtqpuSCKZ0BSxKjUik9CAEMyDA&#10;nnlbV7j//vuZJ3AKv7vusrFUqhMmTBD0oFJJcF8C+pJLLpGQ8XJwldtZMqoPrhedYjkKksoJWihA&#10;hJddHCbXLCJQlaLACVp7PlUJVG//TJKqnXyqDcuWLRswYIAQSyRMyFENe5AJ7urbt68kT2eaYbxr&#10;5Rv+z6cqwRh7GEvOx20w4YIFC/zfz1ZqmQ6DKyV8MUNksEWhEW602HyqEtZu2yzz83EBuo//c2Pz&#10;7z/J81e5KrJCcVIqkReNaokeUiQYM58qw13SU3EdNJ8qAw/ql/glKFxkADZpmFGhiiyqW3qLT3Tf&#10;qVOnVhDH1ltvffLJJ5vZhOkplH1YurWTJ5xwwnbbbZdGtgOdEVXSMR9XgltEh1sUVW10gA2qIu0j&#10;g5tIyyS5Ro0axUuRWwCr0Ct9EKdXkGCKlvZyVZzKeVjBT+kCBRZcVILl6KOSUPS5vWdvTLiUZ2bO&#10;nKkJ2ZqT+N1qYB1hTnkuZ0i9yy+/nE+wvD6NgPg2D/rfg5j+76qiBHdHHVrC8uXLp0+fzlG0vn5G&#10;f7x8L8kE+UB4XX/99epXeiD9HqxXKNWmtjF+/Hik1K38BLkkDVSfrhPcJiVoSAhTY3N53Gw16EbW&#10;iy2DtcDVWj7nPxD+4/4WRYUoOuLeJbXABm6BtR5//HG5l8+WwSSBM7/9Q2m8LdDee++trPxsvABZ&#10;AsPSp9J7//3315vSYTNMyAwtQDQb4ysg4qpYTywNdp7P06dWalqTo5TIShGCZpE8Xw2z4VWRTRvO&#10;fLYMCTBixAjNKx+XIU8UoAWqxJRp/v8qV0WoQdPV5CKNihcM1tvMkE+VIaISne4WpHyqAF5WrrKW&#10;iI7UqsEayZ133tngIFeVVJGSICwUQFBvqTckhenycRtY+zd/8zc2Q36229MpyfnmJ8z48f/+3//b&#10;kap++MMfDhs2DAUHKUmKK34+DMoIXUTJoaSIEgVGmnz48OH4JWiSaHLRpEmTqEy+7bjMdrAn/ak3&#10;9BR/iGVyWSTltC46MpJ1DbiWnLKJxxSrV6+W6kFTGzBeptkl00PmMYlwd3eSFvAezk0aCzR7lGeN&#10;KutlzrwBwcj/P6iiBDawRyA0Eh2FOE6/UEYT/Dj8L950hGsRiEmwn3wmuYS4BxO6hHk8poGR4JGv&#10;FjSDDQ8//LBFaeTBsk1wI7fT27TDfKoOTEWDtnwWi/nz2Uq4xI2IUWUY3zjRQxjSdquW/BNIUjV+&#10;4403RoiODYzHJERhx1d7BqDBPffck2RMZ1DB4MGD77vvvnRoB/KZz3xm9OjRHZeD1u666y4lj67z&#10;qUoYZnLJk4/Xh/hSRY1WxRKelMnuks5UAE/ecMMN4hWhPkloMJqNyGv26KFSLhJQVKCByvAUHZe8&#10;ylURUqZdpHukUdkoq94nnngiH1dC4JFX5I27AatWrSImglmokWMx6dWw2Q8dVZGZf/rTn2o/IhpZ&#10;oOKUK9XfYTTnO97xjkGDBpmQ1jY545snHzBgwLvf/e72VbNN1l566aWRegBZLmtJLkuo9WHCnDlz&#10;uJFnguPXrVs3btw4YjQoOEwrB9JbJAwevItaIgQZhpUoqrgqsnD3QiKyKHhJA+y0NMVM4AapuRku&#10;0askcPoGul7CRcH1doRrLRz106ByjKbUj/HXy5x2Y+D/V6qoAcaoSlknoPJcXHCRbt2D7/Q0w7Xy&#10;kzBNf9xIY45/T64ZbJMwUk6IzZbPxiAHErXq9I33FLUQJkyl41Jjj4T/4pf1iizO1/WDdeESK6JH&#10;mRf8gpFqpTzSL+rnU5VwC9VhIcHxPGbJVrG809/MMxum3W233fSgdMYYqWK7m3Snu+y7775SyMg0&#10;oBlOaoiEo8sjKs3k+ima6tg1nGxWRXyeHv8Hv65gmRLjycC/z80MNGsTGKlcg1ExDyiffKoMg2fP&#10;ns2lWpJDk7+aVZFVCdhNN90k12v9CEbS4C7Px2WobQqXKzs6rgWcbtpp06b5IZ8qw8zqEx00b69d&#10;2FEVOS9RSKjgxkiNad4ooNqSY489dosttrCF4hAgLvMHXXfcbLPNTjjhhHzchIceesiWgp0RV5tH&#10;6ZJcyKXamAbMTJBRHpH5QdAVpzBFYpSghOiMtEUL3sUwO7Zhw4ahGNRAhQdVEUmExeiS+L0SDKZj&#10;+vbtK6OakyQOVDhr1izC1wx6JGt7MEkDcjK9Zu3Tpw+q1f8w48uc8+WAPVKXdH700Ucx48KFCzWM&#10;2267jSwQWSocOfg/WL5GSJrPnDnzzjvv5FXhe7zrj5cEv+W2MeC+liCylKVqJWWYl8KUR3QfaU6b&#10;hIkTJw4dOrRjr62FS+zrZCzC4dtu+SfdXf8ThaAwSqoI+YhafLMKDKMsLfP222/Pp+rgEu1ZE12y&#10;ZElEKBgvQ8yfmnQ+WwmXpEdfzXRagsGG6S96QUcVu2jRIqpILIxMZySMVLnrrruckdg77rgj76WP&#10;2iGUSbsEjX/66adZjuHzcRNaVJG7G2yzp/QEPZ2sABl3xRVX2Abk40pIPzN3fGfSAmbgVYlq/5NP&#10;VYLiV2ssdyG8mlURBSrwyKURswpgUlnFHfm4DF6TH4S8BuDnfLYMvZZciGx3zEYrmBmDNM8siTuq&#10;IpVp96YS8nEl5J8aU5m1TyApjze/+c2YCKRLOskefKHt/dVf/VXjyW0Dv/nNb7hap4lUgqn4xGYu&#10;sV4+WwnGjx49msQJsrmIqzSqSyFFYmQMstY+0ZyNVD5bB1fJgURGDLP2iCryKav49vLLL49vncHt&#10;EhcPHDiQGo6sqwUspIndlyCTTkFntsOtTYU1iFopIb2llhTNH28EuCMwWLMUXPkmJUgf5EvQaAM2&#10;HsJtO8451DP4gfKTNgrqqquukp/GsNOmUKL6//XXX08EOy/o5MLw4cONT5f379/fz2Kk8biEclqw&#10;YIGqtwMWAndnAw8kq7KJGwE8rBiRux5P2ImdGnw5d3S5uiDiKS1bKf7s1mwGP/fcc7ythaxatYoT&#10;4pe7l2KhPCwkshNIqsgtOOHGG2/UOy0/fjuVaOfQ8py7AoaRGuhUGkcuYQkSYxUjg0/HFbu64/mg&#10;SbqA9JMAXJFPvQRq5itf+cqhhx66evVqsyW3UACyHTkfffTRdrbclQZ3hOaoXpRP++TtsEAtVRSE&#10;I596Cc40qyJgD45ScdZbGy8XojJujHwDxMxUtcqtbWHAZsyg5NPzs2rIMSQwv+tfvGHzq1YVHXXU&#10;UcuWLUPZwU0G7Tx27NhIk+ZuKt4tbPfzqTK4GKXi5fZ8aodgp01tepTXgGxoV0VmtrNB3EEz6C1C&#10;W6XV1qTB5557LlmJPYk5mxXAaDrHJptsct555xmQh3bBhOkpVOTFvAEcqBIUfOTBKahbhWezgkzz&#10;qUrwErLgcwQRcTuTDMM+KBuN1i4hwTDr1UrFNzGL+9aqImMkpD5HFHasuhLMqSXfdNNNiJsWyWfD&#10;YC12sEa6gRSoZswKJF9JOemEcaSfHik5mzNzA8K0isKOxR1pILpE61IgONetrUXNolRukSFIzRYo&#10;hYDuVEQdGd/Jjm/QHMpMWuGZrn+BX8MwDLGKL2GkhbijJFQFDvVC93IjpeESDYDgEKOWOTcI5IlM&#10;tkw99dZbb+Vtt+uxw4VP/qACGWiZltxdm4WDWxTLvffey7b45WzGJ26ta+qC1RcKU1JFhsl84lWU&#10;pUHwdobNmjWLxxrfoq2FArHvopUtMJ+qBAvRBZ6RcrWkmqBqyG5pEzHJ2lNfJ79axjsk03fddVcs&#10;vXDhQhnLRY8//nifPn1OPvnkHXbYgeuqbyEWSgYVKJNaY6xu7dq1Ml/4WgYzskUVAYqjzyIPFA1I&#10;T4B0kNrBwAAxjWxczcYMZRv8Op3dAmGU8vlVq4oOO+wwdHbLLbdE3i4JqigGn+M9/fTTkgkjdOTc&#10;Fsg5m06D83EZgkGykHEqp4XyJGW7KhIzNK1s8nEl0Gh6WdCit0qQoxdffPFnP/vZ3Xbb7cQu7LLL&#10;Lttss83Xv/71dp2O4JTuHXfcEdGUaS3KQMtpWWZHcIuC1I24JZ+qhPFIxLYmbUnz2Uokz6v5u+66&#10;KxJTcIliVnIaZGPVllOtigxQqGpPfgaZN4FViABluzaia1vgcpJC9K2R+tcI8wfdBPv5lhqQ/9Zu&#10;1yuULYT48mF1XKr/WTJ/ph2IumC8m/rh5ptvFin5YEBkI9gC3uioiqrhKkwiuPZa2q24kylMInAl&#10;P54h11A2P5fU2MsEn1iynm37wQOUjfTubiYkuIqdbL788svvueeeHsyDBKzX8vXmSFttQAo9/PDD&#10;7suH1U+M+DCpIj8zLxWOM/HbyfMbbriBnKIYgpfIZ+6lMyLUBIxRBfIzmE6mTVUcLH8ZbvfY8b2e&#10;qZD/wQcfvNVWWx1xxBGnn376F7/4xUMOOeQb3/gGvRuxn0ttsdLTpnyqDAZTpUi1heQ7qiKx43nj&#10;IzPrTVSylO6oQlqQ3lcwI+JtBcsGmRbhKJpSl5EAZn7VqqK99tqL++RThKF0Giqb4s7HZZgNLeLB&#10;4HMO/Dts2LBIDYj33XffjW3b9/Fyq10VUVpmjrwYdrlNtlIMFoBswHd25PofSfelLvjhvvvuY2RL&#10;OjIJseoQHBKZHJ/SZ8g9KFnwDm9L7mCnYbyWiQpTfuezldCApcq0adPUZz5VBzxrCe7SrLm5okIV&#10;OclFCEtyxmkalLRdl9shGiwZcXID7kI32NHSMW6tIUXosh3moX1XrlxpHjSNjq0lGJEgGCYlTMta&#10;ERRxQZFXBC5hpOiIY5qsB882WsDsHqiiFiTH2iCpKbNpDALEWv5ROCoiKSRjuhWvWihAd0yCxo3c&#10;RcL3bCEqi7Ixjx6jWLprJ0sQAp1qOxR5/dGAQD/44IOXXXaZXaiKKxkvTA1VBH5wFQ+zObhkY3Ap&#10;3tN0g6XtEi1Dd1TF+VQljE9b2cWLFwc3G3ZThJdVRCrRGLVg1e2Pi8AZs5FZZ5xxBkl06qmn8ipS&#10;ItQiG1QeRsUyNmK5wUQ5S1oedIlLuyoCTDh8+HBEl4/LsEYpbebHHqv/y3+gK40aNSrYUlUi3vtx&#10;4DcMDGZDesb2qlVF2267LfqWsvlsGbxgG628I2mq/lESImh/ZNIOY2wlOTofV0LkNAA10J6jCKtF&#10;FSnyCRMmMKO9VNphMBt0/SB56UD0ViOT3KLiLnhH2jE74hBQAGPHjm18Xaka1kspXnrppel7cPls&#10;GUrXHhoPWkJ7oXYEs3lGb4i/VNK8NRJUSKPkU11gbUkVOUNz4y+ZicjiHUitWhHmknW6bLdal8GC&#10;OHfuXA6RKoi1W5c3gB1EzWYO5xIoVh2plCDQN8/w2/yuP4Bppeldybx587Cwj16+DGrBBlFFLeBY&#10;NI1tJJ5ao5CuuuoqdSFP9EvaRXtw3zz65YHZfGKfIyVEVkRIyWC2t0B2qURqm7UrVqyItNJmWBGl&#10;onbES3blswG4EJvhxoonl8Y0qyJgHsliyUxleT5bCZNIXY1Adwxe4i5SHecE2ZL9CxYskLTBbaHa&#10;kX7mj2zCQaKyH8FWF11KZu7i2KRd0vlqpAckQTaWwzqUHVFznrhjR1WENMRXcubjSqAp3GiNkRih&#10;3zFjxvBhPi6DTywQUaOXSLEvXLgwfYvmVauKPvaxj/l/RFESDbys3vJxGZKenpVzuCDiZQU5ZMiQ&#10;CF+w2WDx6/gu1n1bVNHy5csJl5/GvlGUdjOopLquEuxu6S2JHlmgJKZadDKMEBmPQdIeN0jipsUI&#10;CiBSLQzAIFOmTNGKInEHDlGKeEFYI/aDUkHlcqD9uYvDjqrIoRzQObQfK4pEIYGXTCh2NruWFuHc&#10;BvQDuYRrRMeevmJTXgEGSDzJkJ4omDDYWmrBCahQGtuQWKCmgnA5VpK7I+KLe6m74JkNroqawUUm&#10;5yubWmJUQtIcdJJ2Qsr0LBDtkAy8xIHm5z1l6LAHM7tEcpLOqeobe6EgmIFeFKkFBtt8gtTCSOPG&#10;jRP0jmzQroqA95LKX9v1B/ry2UpocpyjYGnTYAVxAm/MnDmzo2HtEG7LZ23HPtoCDqe3VOWsWbOC&#10;tEbScVRk22YwY1S9ZCvJzWZwsi7Jn37Ip8rgjXvvvffarj/SmE+VVREQGcOHD4+84059RCbbMeZT&#10;ZVijsiJfItH52c9+ZvPQouRKUAiDBg1C7K9aVbTddtuJSqQMNB4K4/nAF2541pwKILKNYIYuCBEb&#10;VLvOZ6/cMYfM0KyKpLtGQlvIjzSgAkI7Z84cZkQeZoLN7tChQ4OD01esFi1aFKlAUFTqJJL6wBV8&#10;wvJgA1NatiboDztHxsOaNWtIIq0lSJfqkMK4rOvviLhdy11Ep10VGSNbRBab2LgEqRxMsmrVKntK&#10;bKu2gytKYOfixYtJGYzwxBNPRMi3Be7O7Pnz52t4SJYl8e9zVMAMwmoDILIiBcSWxGYkiS+LXv4t&#10;arGxVVGCyflQ9aFamls4yD7RVC+EuHKO9KFamESzTC/CJNj999/fs2l/9atfCYpwEFikW7AcEqz0&#10;Bz/4gXVBy9PTakhLdYQQFixY0G62M+2qCNTCrbfeigCDHMU8l0gzaRzZoIJLOGHUqFErV66MJAl3&#10;8fwll1ziqkiBWxpFKGTBJzq6gzJUyxFjeIwcJ8RtwPKpSii9/v37k4z5uAx3R/jSrPk7tW5XUkXc&#10;PqDrb6nk4zLMTFuzuXnnXwEdpHfv3hHvsZOm1LIjTcet5b88edWqor322st+Ip8qQzzSJj6ScPoE&#10;PWuzEomcpBw9enQw2zRyRSKBOpqh6ppVUfr2cSTpzYawkJ3MiNgsDxC3jhXxhh5GIyoSt6ge71PQ&#10;VkeOHEm2RzjXeAoj/X5HO2N2hN25HVXwkRhow7hmxowZHUu6HUxShy7R1TjKYf7gJbhviyoyRr/B&#10;yELgfHAhCXjWfsiu6Bfd/JPTmo0IjhkzJj0/6FaHA/cSWXe3g5STS5YsSW9/umVDO1yuZYq+OW3E&#10;SQTZLu0xPr+9zMm7BWt5BVRRM9xIUDQJsljycKzo0BDJt90NUAtMLl7alaAjHJzOzz1YGjN0jpkz&#10;Z06cOFFogkWR4HbEWXoqhqny2QDchTDCZgiqxWZh6qiKDBM7BWWlwYKyNFZpeJwffNHvvilXg0LK&#10;hjlptY6ttAWWgHyUgJAle5yB9Gk7fPTggw8OGjQo4luDEfJ1112HnCPbIT4kGlgecaZM4xYds/Ga&#10;gqNKqoglfILDIzPzm9wL/j4QxqBB8Wo+LoMN9iRWF3y9IxvT3z15daqiz3/+81pCPlUGVho/frwe&#10;kI/L4FOkNmnSpIjQgdmzZ6O/4PNDNG1w6Y1Yquqkipgxffp0SR95JJiEi5zAI/lUJRJDRQYzQ+2x&#10;WQJ1THoDzIOJ9t133w984AMf+chHLrjgAluH4Lst15KqWCOoCdiAwsQ9QgSgjE0e//YASBVEfHP5&#10;j3G3qyI/zJ8/n1YLbiIboO2GDBkihUQ5svwGuItOtf92R67o1rUJ2oBl0q/8o01yVA8maQaTbC5F&#10;Z9iwYRzOIcQQxhGylzlzz+C+r7AqasAdBYUQlCQaABEzatQoSYtSlGoe1COYWaqkb1GkvUeku7TA&#10;JIK1YMECom3RokURhmlAqsscnR4nIKu4b4Vj8eLF/KBv5VNdcL6jKgKTP/HEE5J83rx5+VQdzCYJ&#10;tVJbykZ5VsAY9W4LxAbX5rNlMIkutI3ht3yqEthgVdc/eNCvX78999xzk0022WyzzU4//fTS0yk2&#10;UJwQcSynMYPsRtH5VCVssEmB4AZ+zZo13MKNyRL3KqkiQCDEnP1qPi7DbBocsSuykTXKGXke0aAK&#10;Ydq0aSoiIohN2L9/f35+daqio446KuKFZcuWaVoRBkFnc+fO5a/ItASZ1BG5Uro0A0viMmErZYMS&#10;bagitUeZNZ4bVcBstqepD0XyDC8zI/g2nTfoIeN/3Olfa3KG0Nxll13e8pa3HHbYYUOHDu3du/fX&#10;v/71rbfe+owzzqidHwXYRuuj69b/a5YVwALuEm91HIj642JFh0DB9j0aT+kWpmpRRQ6RwtKlS4NW&#10;Jdipq8z0SLJbF4qFcGswkqRbFya4hBqjXC2T57t793aoAk4jhnCuXSPXiSznvMxpXybY8L+lihpw&#10;a+61ZZKHiki4+ZwsiJReBUyrMOWPvY3yCTaYZhiPB2SslkOURzZ1CS4ESsJmBvV1Sxi5IwmO1pqf&#10;hQhTSRWByS0TqwS/KWy8Er7lllvs07BiPluG8QxQvxMmTMAS+WwlXIISpXpko6UK7rnnnnPOOeeI&#10;I444/vjjKbxvfOMbH/zgB9/4xjdeeOGFbp3HNYFzSCj0ko/LYMlTTz1FnnJRx6laYLxtNvghnyqD&#10;bqZ95UYSDQJUoYpMyOFEST6uhN2mHR0fyuF8qgxNc/DgwQKUj8vganOaGSvmU2Uw2Op69er16lRF&#10;6d9By6cKkDFGTp8+vXYkZwmDPIvsTgy2D1Dkta+WQMzobpuMZkZogTFJFTFYgPEd9qmdmR/sPCZO&#10;nBjMBjqGQIx8KceAtJG6q+sPzOezL4G1euoee+yx9957p60PS+yMNWyp+da3vvXcc8+tYH/j+Y36&#10;NHmkpIEawBc8k48rYX4OUat33HFHZKuR7NexxAjLtK+3AcMaqsiw9MIefVRc0oIUMhRJyOZTASQL&#10;H+v6M5tStAcPCRjsKj0Dp1PnEVbqCJaAy0Vkzpw5o7uwcOFCzdX5POgVR7KqAbknVViYwpSQh/5v&#10;gBlPP/30zTffTNbTRsrcvktAe2yVC61u6tSpdD99I8m7O5W7JzZQtunJaHwGtyaMIi/WGzCMUpky&#10;ZYrG7PJ0ldqvUEVgGKltD/Bs+J+KQ25YCIcHMzwVxU033RR8Ym1aNainiGk+1Qk+5d6dd97505/+&#10;dNqbpfH+f8UVV7zzne/85je/2ZH6sBYviU4+LsPlmIc/I50CHn30UZ4MfhWJnmNn2npVqyKwUswp&#10;rPm4DLMhjeuvv14y1NrMV1xBb0VWpx9pmmti/7qUcJx88smvXVWkSNIWrTbPuN5OF8VrdflUGTLS&#10;1ifVUj5VhsGsxSMVNohlUkU231JB6tQuDZToNV1/PSWSNzKARkaCEaHAVGx7Sde/p5FPNcF9bbC2&#10;3nprGsKhuxMK47v+iQALUdgf+MAH7i3/WUsbR1t5G2jRyacq4Xa8h+wqKrMZOvSsWbOYwfiIZ4xh&#10;CbKr/Wtg3JJUkR9cgu/kQNAqMNLlbiS+8auYx2OohwcwOB6PLKoBg+XSI488gubib4c7wlR8a5OK&#10;jiWAyhLH7trTM7iF1FJKkoGkYIbSUyx27T/5yU/Qtw5NeSB99StAPKzq/cxa52UC1tY/jHeV/Y8q&#10;4BazmfMVsB/YL2duu+02JMN1CoQ9Itvju1vFggUL1B0u4gE52a2p2CMZ9BLqyuUO8wcBWAhVhNbo&#10;leCFbHOVqkdBqSnyfLUqAv5xiXsFdwKmRVw8HPydU2OM5AThCJbkww8/PGDAAG04H3dCes6xyy67&#10;LF68GD+DrEv2uAsxuuWWW65o+1eVgDEjR46MPC4CDQsnYF2ezKfKUDU2VCo3Ei/5wCfonbVQrYos&#10;lhlSMeJw3sNCCrPWDLNxEZ4pfe2kGcoZFQe3wZLKvv01qoq4leYtvQNqgQFif9VVVyHKfKoMXKDp&#10;Kr+KXGkAaw8fPrz6SaAUoYpWrlwpxSdPnpyeRuTPysD4Zg6+013d9U9kGMx7+WwZWg4zSiXk0z33&#10;3POss85Kn6o33Rq3Kg830ng+9alP9erVKw1ugQEamMkXxf7KmVtwC6ZAAflUJRAEcUkBkBGR+YHZ&#10;aJcYrWVeEyZVhDXklY1a5GVrglRJL+x1gviTFcOUrkxz4Z133hnc0TbAezhl4cKFaMu2O7itbId5&#10;0LqFp/cgtLgu0iD6jQEzCyVHSSeaRvR5D01LG2lJW9hE0sos4RkmEQcIlOIEhz5C6352EnzKA7qC&#10;kNkbSFcLmTt3rqYlu4gDckpRWxFKsdiNui7JYwmKkT1C49ayqGd3lFTqGmuhI/6JbKWa4abuzodm&#10;8EMq5whcqLG5iifjSaV8uFq87rrrLpFlfK0qMjNRK3Y8FlwdApfqLhHNfKoSnD9v3jyJ4UaRhfCS&#10;wRijwh7MvMcee3zjG98w+KGuf1JTmJJ2cQvJvNNOOw0cODANbgbjTc7+SGcxZubMmYgrQgvurhsq&#10;iojIECndkCW40V2qVZGPOFAyMCOfKsOEcnX+/Pm1fdaKmKqE0967FmpZQUXem1ud9HiNqiLpjjpT&#10;E8qnyjAV6oy8o+F0fVcA6JjaAADyRdPV7VPxmG3JkiWyHNEE34srHr05IuOEXyMxc5ApiPQxY8aQ&#10;L/l4fWhU//iP/6ga/cwMdKzs/V9cnHEvgmn//ffv6BzWcgizpW8+VQmK1uSzZs2KULY76qAMs2lQ&#10;fvlsJZDFnDlzNE5Elk+VYYFUkejffPPNajvy0DjBXdauXav9iELk6XGCYVYhJzUSW7HgihJci63s&#10;aCUJjYgQ41KsGckGzJ46De0rN4Ib924hGcw5so784mc2i6MtYPoNGk7QihjA+cqERiQp6EUbCb1W&#10;p1FB6cmQBo+m2ezQz87zg/wkgMyJkU1rOThEqoijmXG6nxWI5Fy2bJnBuj6dZO1xrRCHOU3Ofilh&#10;aW7KTsvvWYDkPIcgGUvrgfB1Oa9ecskl3JhKOAJ3eeyxx7huxowZQVYBa1y+fHl6DoEoalURGCDl&#10;kIBAB83DLbzBJ0mI1ELKUQCi0LFNtkNGjR49Gg90dLWTin3TTTedPn26Q8zPRbR446mqGJ100klH&#10;H310++UW+OCDDzI+uAkUAtzVeENXAfdKT4CUTEezW2DmsWPHKhyMXa2KUvNCDtU7/wS35mfdM9KU&#10;k+s08dokAYXPb402VAEGs+E1qorSbkaoIrWEEYYOHSpv8nEZbqqY00PRfKoMKUVeiEE+LiAlljLG&#10;0VgjUsykCYMjOloiPvroo8g3+PjEAlGkzXSp0kj497znPercz5Jb4jbrLal8zjnn7Lfffh1rT+4q&#10;Y5VZW8bAe/SQEgpyvVvbhuo0wW0fqKIhQ4ag3ch43pNON9xwA52BNSLOBMNwHNqVM5GtTIJh9l4y&#10;R+MhlyMk0oBrjedkrqAqRD8indvhKpbLdjYwHl93y4wImEp50AQki8VSPGkjznJ+VhECqiKUp9Yl&#10;5xGZ6qj2oQG137aWflbn1lJL6VkawURpUUsMcHc2pJAtWrRIkpAO6qL6vt2FxCCsBZcgczvytwea&#10;JoFbhJt0oG/4KqgGGlDRqti+XKePpwofav+4gpfikl2R0qyK2rVIprbhpQyRhMIhB4L+UaeDBw8O&#10;flObu0hhRR18lG48y3F1xxbAQkv78Ic/3PjFctPybUO78PYpp5zyxS9+sX0tzhBP8sF6I4EwRoEL&#10;eiTiksR+QOuMBOs3v/lNyn8/VKsiYLPKjWhcQCl6YkT2WRQpTMk9E/iuBVdYmjSu9RsnI/zXoiqS&#10;f2gO15QeeLRAYqHCSEmIkHS5N/Zvx9r19u3bt9YG1qJmGs7MkQwAG81Ro0YF89sm0gKDzzb0J3pL&#10;G8jHbVADO+20U69evRItIrjmbZzt/p577nn22Wenw2YYTz9hkyCHYhNEz56Iq02evnMXDA1onDg9&#10;UkgJhmkbJAIODV7CKlJbg0defghyOmgeyCgtv1r9t0NzpSe4gqSwRjbkD8JwiWyRNsS0WrNqIYsb&#10;Xwve4w2ta86cOebXkFQfYnVHGkgzo5M0DwvvgfGi34PfQTNYDlvms88+i7JXr14tkWbPnq1wFKak&#10;JZgIFwmvF/bAqhLclCtoL3V0/fXXC7eCzZ91B+axD0yP9Cw/WGINJAmueVNXkd6WwA9E2OjRo3XE&#10;uNnUbXoEiA0i93IXrGi8PVJwXaaVTvIq+FxTTI1nT+RtlAH2XfysxXTMBNm78847Dxw4MH3KMyZH&#10;AtLetah+jz326N27dxrcAtmrZ7PcsHyqEiT7yJEjK+i6ARmisswsZPlUJVSiFoMHalWRTxWLGlE7&#10;+VQZvKGgJEw+LoOvlAYKsnOoDQpIXVvu2oibCqG9FlWR4qFzSePI7lYlyGBJkI/LkOX333+/8OPN&#10;SJzYoLExOB8XYFo1IF81iUgLNGbs2LEVv+rfDIll84F2IwQkZTEjodCx2hOMIZt22GEH4gBPITht&#10;OH/2+99Pmzbtn//5n20H83ETqJZhw4Yp44jZ6SkUNgm+ciIjZIUeJpr5VCWsIkUn8r4S2KDrUBuL&#10;Fy+OUCcYY6QlaPlotMKlLRApm1EVzldB+dXAU089JT/lkms7ln012Cy71ALmArxPXtQmcARmthY5&#10;QPrceOONRBsj/SBVSBBmC0RqG/mCnqJnqqgdLpdU5mGzRpUeV+iFaJr40AZUVjym1ZCNWqlbCLo0&#10;tpvqmc91d/lJ65uKrMxnY1BxWGLSpEmiH9xXAA881PV3ojv+AeuO4FgqRwKgjgjdgYrQySSMDVjw&#10;LgI3fvx42RXxJJNoBWuXipHx4iWNFUhHHaAxf+Mb39h7770b+oOY5iJhZbz82XLLLaVo+qgFLCFE&#10;SECWRxhbiiKxiMgARK3igr+FqofqMnZWtaqIzbjRusQon6qELf2YMWMiq5OTlkatRqhMxE374Pp/&#10;FqsdrH2NqiJN6Nprr8VlEdq6r+vvx0R2IYJEaemmkdZrcPqjrvm4DEbKKu0Tv4hZPluGTTYZF2E9&#10;viLj5Ctmj8wsXcwsvfJxJ7AWd+yyyy4HHXQQ3qGNEk85TzR8+MMfPvnkk9sTzhikRp9FioGpboE3&#10;gyQFNtnjxo3DO5FlGsNsJfRop3+WriNscBUnk4KP2cGSlTSq5fzgJZCuGj58OFmTHBuEhbhERDRv&#10;DTt+x2ZQ52JkktmzZ2tdG0SmADrWBnQRM8tGRSSHzU8JqeINcosGOG2DqKIGzGNO5WwV/GNLShVR&#10;HvINEenTqOPl38sMbiFVbrjhBt2Ii5o3G0GYRMNWNZMnT2abNIgblgzQ7C0t/iUeMBKFjh492v+D&#10;t0tayranJA7akbiX4v9h7HdL3SI9PIi8rAGpLqzmjwg1BshemazBtxcphxDNO+200/HHH08PGYz0&#10;CB2FSZR85CMfOffcc6mZPLoNBi9ZsoQlulg+VYbJ6eAhQ4bwTz5Vhpn1I5s0xudTZZgZCQhrrSoC&#10;cpz3BCjiPbJv8ODBkUdWPCkVr7zySv0xnyrDYB7WnfNxAdb1WlRFlo1z0xOdfKoMg5G1ZPVDPlXG&#10;D7r+PSAZr+TyqTLYMGjQoIjYUiEEnM1WROi4NcE3derUiMHUmyzBPhVF2IDU1/Uld/Xq3NdI1lI/&#10;J5100llnneUqxbPHHnu85S1vOfroozs2JMndt2/fSDWCGiNBmG3XFVmm1ZE4alJu5FOVSA/AbYMi&#10;eyaQabbR9mS33XYb4RWJPmB8sjgu7MDMc+fORRndugpcKC1HjhzJQvwYcVoLXIX+hg4dKrsUjuba&#10;g0lawG+qgMwaNmxYes9iZjlpcqt7+fN3xAZXRc0wp/nlmxS8jiggAAD/9ElEQVS1NGUoxKQe1z35&#10;5JPtDbK7EEeBsJMhpidOnLh8+fJIm2lGspCfEaC2/VR3/nkQI0VHLySMNK1gngMjVRMJEnw7A3KA&#10;0zBkULWwjR6yKGUeeXKQ1kKL2G1GfGg8X40aNSr4wAN1SDMebtcuprI6W8Ttt9/eLhFDEqkDBgzo&#10;06fPVlttdeqpp+J5Y/LoNvgIT2o0FEwko7QYW1nln4/LMDNZz2b6NRJcDkfaEVXETho0+JUVtxZH&#10;PTcfl9FwhdVVeKwBLC2C1Uszz2tRFclIOx5jIi9HbMgIbYo+H5fB1w8++OAVXX+zPJ+qhKiryUgs&#10;2UCLEEaRGpDWw4cPt6fMx2W4tTrXyyVBxAyMxhWRd8Nmk/1mtunZcsst3/CGN/z1X//1wQcfnJ6i&#10;t99LyAxGTxEzjOFnqiX45AzoJ003wpUgPXibFH7uueci84s7JUR12ZPRdkFVxPjevXu7JLgEMFJV&#10;k0SaYvwqwFnz5s1zYXpP2q1rE6T0uHHjRD99Jb8HMzTDDLgMmRJDWBVXEnkM4zczv8zJayEDN54q&#10;aiAtxEqRjNsRBHoeKSPiwTwswbQcZT8wa9YsEZHbwZe8DSTbFDL+odjIjkjGJrjQrW2lCCM6z2H+&#10;oBKG6c3KCj0Gdz7CRCXfcMMNKivy6B3cBZWpdHQdWZExeFJiR74dAea//fbbtdUIDxtMD1EYoi8N&#10;8tmX4FN350AlsNlmm73+9a9/85vffM455whHR4ZsAcmlojmn+rF9gtkkiZkjPiHouX3atGlkfT5V&#10;hpmldEQVGcnVSBVD1q4ORES9RPbq6RmhBUaeL8g9AlHXy8edwLzXoiqixCkSe5f2ZG0HhStxI2Ug&#10;PCmfIrHUcVVvZNuRSldOG1xrsIhKEdQTechhjDZJaDMmnyqDGbfccgsajbhCkSxZsoQZaWfAKkgf&#10;tcNHVE7wV/wMZi39ZKfF4flsGcbzngKzcc+nKmGZ/IzxH3744QiJmB994L70bttdalWRS9Cl9VqC&#10;n/PZOnD7smXL5AzHRvI2wfzIQvvUWqjqWvJqgYVI5rvvvnvkyJEoOMI7FWC2kNHWZBCJRtdKv6D0&#10;3IDgyVdAFbXATSlLER8xYoS133bbbfbZCjCSYyXwpyyVqwpNkputuyuSuvhKUglKpK4bSBR65ZVX&#10;KnBLiNzXGDoM2yheMq72EvagU3qIaiGngqnrqqS9gkJKQs6ePVtC/jjwV+uA5drBwoULI4NFxPY7&#10;vbCuHu9TIOYGDBhQ3bMbMNgy18T+XrNkowaCD+rS3j74ZQPkQClGmEFEkCRvR3YF4mK/FFGrjMRs&#10;V199dcRvfIUJ58yZk487wYSvOVVkzeiJaK391hVwoqkgH5dhWjWvO2pa+VQZButwqr32+/Dwm9/8&#10;xrZg7NixEVWE5i677DL70dqRbNCQGEwd+jmfLQP9TZw4kdKvLUKzIU1pKvkiFStMiAM7RwZjPTZY&#10;Y+TpHZgcd5s/MjnLkePUqVPRcVABsOfOO+/U4PEOn9eqouT2yZMnMymuUYxMWm3BggUlrd8OZgiE&#10;tdjPMaxbkoidlka9ITKKXEbJw0iedIRbaycCp/1gpZtuuumxxx6LCPeNAet65VVRA6j2vvvuu/zy&#10;y/nBBle2yLTaai3BEtCO2kEmmCf4QrkZ7EnPP0SnWxFxXzkMfogUF7BN3K2dVqC2q00VJqkrcyg/&#10;7Ldy5cqglzDVhAkTCO5gyeumKEJ3DxaIGhwyZEhkJwmPP/64yYPfT2cwOSKakZUSGfSlPXBkcwgI&#10;Wd1FZkYadr+Un5LPp8owePr06ffH/nl1KZpeokWyFA8bHDE4vQ5GcZFpJZVGVk3RrzlVJDtJS6oo&#10;8mQCy2gJWCwfl2Ha9Fqn/S1yO7CPnRZOrKUhEWID7SJNI6rIGC1Qh67ND2nBYPQRlNi4QMVGNnmM&#10;5GEtPOIKs6WvAMvs2pkNUIRTpkzB4xFxYDw+Cv5iKpgTOfI23VxrDBiDss1vvQ4tvFYVaYHiThVF&#10;Hn0nIOvVq1fjVvIr/rSGDTL8tttucy+XR0i5AetCtZgO1yCmRx99tFuXN2AexMr5S5cuNZVkY49A&#10;92y2DQV3/19URQkKn3tlsjK59dZbVaLEZljPTErP83C9Nqmcu+teMbKBkcb3dP0xz3w2AAWevnPJ&#10;+HyqDpLZhtCuxvKrVYhVJFXEV7Nnz5b/zwT+iUYwhoiPV73lUwDy3HIi82uWNOi3v/3tSMNGKYRL&#10;clFkcmRIoT4Z+PfIzKaskFXQbNQ0evToiE9Qh3245IzYLEBknMSLeAOviqNsjwxGrdSnbWo+LuPn&#10;P/+5jm97H5Fx2Kx3794V9GvJrzlVpOxnzpxJ3kY8KEdtUyKBcS817L6R/ZbyxoaRL8xKULsrRYj1&#10;alWRBLU0ORrpnQYT47I5wqHEENaww4s4DUdfc801hEsk9Q1mMHRMwRaY0JaR9NRZ86lK2M9Rclgp&#10;H1eCq02L5bXMSBBBadFzfJ74nXnVqsi0+FpLeCjw12YTROeRRx5J/oy/bDIM/QkuLbJ27dputUmG&#10;Sfi5c+fa03Odn4OmtkCqfP/739dvGI8KNTaHkZTYUGA2h8srpPnv//7vNCJwC92A9HGuPaszzz77&#10;LPa385aKHBX08MuHG7mjDkEV8Y99PAUvo3rmbVeh++u6/jQAjR5XzwkSWGbiGXEPvntK0OfSr7MF&#10;n50A22Z1/UOE8qFisQ1VxFHCZ1tIUgdt41jz80Zk7wQIGb/FH8SiYtolsp8EceEizBApQwYQOkHJ&#10;pTZlzr33hv6NNo0P88j8SIIhDYNRWa0Zbi36aDDyG5GKEdUHn28hEE6m/PJxGRxLEjEjos55mNiq&#10;+O65fHttqaJUYDpf5PfhDU6vnGsbtpHKVQNetGhRPlWGwQhINkd2q9aCGvQVpVWrilC8irqv6x/t&#10;y6fK0BLkHNmXj8tgpI2dwsaAkYpSS2ZeF/i6N2j5ui+VUEsZzFBLYpe4Mp8tg6mkpCbBLflUJZA1&#10;Mrrhhhsi5Q2yS4VTt41+IDoVqsinlsmNrAqSr0v4XAYS8d16tmGw7am0ofMiIWvALcgFclkiaa7d&#10;enLQALNJjaSH7DgVhe1st8zoLtzx+eefl9LYfNWqVUpAiSFK9Zv2CczQI3XWBHrRmXxw/fXWS5qI&#10;/pw5c7TGJUuWWDu9IpQaj/LfeMZzuPlVgVbB5yzpsdtBKlqCnFcjvNEtsw225ZDPZoiLKvar9EmT&#10;JnEy9ZnP1oFX+Z8QrHjl11BF6Wd7SAQbJDeQ+ZrfsmXLIlVjTlWJW4LfH1e/BlNpDDO++hISbcaM&#10;GRbLq7WTy2Q2iwIX5VNlGJw6VOTNqTWqRH3HFjefKoOp6iXy9MW0liYBmJ1PlcFInVee44dagw0w&#10;s1YeSWPValo6u3ZaUGWqvjTS+deWKvLRY489FnzYwCkSTmbUPjngR/Gw0wpOi5SRYEent0BFpXfk&#10;5q9WRWzAp5LeDiaSGYk9IzYYo/4VttrLpyphdfwWedxidbfffrvxpRdzTtrcq43zzz//5JNPHjp0&#10;6LBhw2ypIwvUFdAosovQKMeqK9sjsiZShAzAAiNHjpRO+VTXJCVVZLz9qFLUpCNvIcEYWx8qTTJH&#10;SKQBzUnZy4T4rwglcJQtFIIjEeRbrU5th9vp6DyDUkki0kT4UufIIzYEzCa7iFeu1sjpGPmZlJxe&#10;5dY6LlEobZzXNugzQkdDlTnG+7/qY5t68TNrk4Ry0sJ5m89FSg7z4dVd38bQnr/73e/KEC5VBQK9&#10;wVekFsgLNuiIKoK8i+RtO7QxSfgHrXf99ZKzgjHaIVJIRhXMnz8/rswYLxBoivGRZ8ngElSJf+68&#10;886ShYxp3v+wZ968eYIS5Dc1iOJYFdwUUSEmnzt3bmTHYnKOorrGjh17ehdGjBghwSy/o212GspK&#10;TGvD4XJbGnsnORlZppyxRqq6lrXMhoL43LYhnyrDYBWhoOz2q80QIFWTCieSsTZIiWYjrlChEydO&#10;jMg4DKn2jY+wltjZt5dEvPu+tlQRMhVsTIeD8qkybNMxFGaJJBxqvvzyyyMVpd/o1hg2QlgPPfTQ&#10;8OHDFXatKnJrCiOoXaTOmK5/f6064xP4QcK5eyThNHLaRe/Jx5VApgrv/vvv7zizxbLw85///Lbb&#10;buv/VNGXv/xlYT344INnzZpV7T0T4lCB5rraNRpgb6SLa6KRxADNXm60PI5mUkkVIRc9Q6PC6bXp&#10;lIBi2IMfg98bSHAjTR0Fd1cSWbgWhSxIcHzRrWsTXIL3qROspyExW7n1YJ4SuJdha9askRXWyDOW&#10;Sbi4I61J/nK+JsHDoqO1PPfcc7xhXTzZ7HO50fy9Iv83M1ORoNqRwBokSc2Bjz76qEwWZaRPbClw&#10;QZexVIsZ9PVIvcfBEr3fTekwzYAmiGRvC9JyOIHNeIZPIr0qwbX8oLuLoAXGV+dChEYiUNXB9GYk&#10;SrGvWL16dT61PoSpWRW5hbCKu9oPPsoSfUmiiNwrnyrDGMZbeKRCeaZ///7HHHPMaaedduyxxx53&#10;3HG77bbbJz7xiT59+nRUk8Ynmc69+VQZqRKtlP35VBkmNPKWW26JkLMJpa42ERmM9sePH4/NqjNQ&#10;gFQfpaUYlXw+WwaDuYINtQLafRXpuHHjShnSDNNOnz6dJRE1r8ypWBmbj9eH+762VJGEsyFQV9WR&#10;TrC/pAYa7FkBVWTkt7/97ci0SEcDDn5zUAKhY5lXq4pkpGlNHqEAua6qsUw+LkP96DdsMDhisBYy&#10;evToiLZQFQZraR097IwN6+677y6OuqDl050DBgzQbo8++uidd965WtIl6bl06dIIDZnHSOUXDAqf&#10;KD/9uGW3wfMdVZHxziPcoLJMkH40SvwbSIARZL7mJBniV4HdGGJ1IXYLbvdbQExgJaFH/eSCBIh4&#10;MgIeI1AkIfZH08Ikz7UNYlqU7REZb+ECHVyyCZtVUQUMEFM0op1YoBIQXKmSvi8vOkSSVVNOZovU&#10;XQRuKq8EQoKZXxrE32c1wBX//u//TojrVcuWLYvH1N2t103ThZHySXALetpVVF0+VQeTqyNu7Pgw&#10;QJiaVRHw8Iqufx7/4YcfjnjbWpJWa36gWwFRllpMql61aS+66KIPfvCDAwcOlPAol4Ym1u0zP/zh&#10;D/fq1cuAPPQlOKO1WymGyafKsDQGk+CRrzeA9CMu5Wc+LoMzWSuvVE0+VQYn2FVqatVlZU4SR2nY&#10;LQS/l6KWra42q42kS7Qe/TqfKsNgScuGyPcfeFigmZ2P14epXluqSOpIzYj2FGx8Z58R0Z4CPGTI&#10;kKCkTQ/qS4/vmiEqdIA8lpfVqkgg1YacMMzP+WwZDEAukS5i36wbRV4jAmYcNmwYrROxAZVIzcWL&#10;F3cUCtrMGWeccdhhh9ETVs1UHUJYDebnI4444pRTTim9emcq8XT99dcHXzzJE9Sp0UYcAthKb/b/&#10;lnA4bFdFDGAnJhL39oQsQRwHDRq0cOHCUsTbQYgIK2ru1rMl4CW+mjhx4rp16zrGohq8jQ2VFcmi&#10;CTEj6MZqKECeVIBWNHjwYAGyOknOmerCTXnGMru10oS4KmqB8ZbmcnFU8jocfuc6PWno0KGInnBH&#10;yi9/+W5kdcjKxkDf1ZwIzXgmJJgEd6UZJFK3hJEgWsuECRPkczAlXIXTaGttjG/z2Tpwo/jaGrWv&#10;zn1bVBEIvVsYH+FPJpl/ypQpN998c4S+jCe1a7WLJPzrv/7rSy+9lFi3GcaNIu5aWUEr/93f/Z0B&#10;eWgTGOBTkisfl2EqMhHXYYyI2YKFjrBuPi7DzE91/RmCjha2wGDpLTotIWiBTymn559/XrDsiBiT&#10;PyjjiSeekJO8l4/LsHwJfO211wanRWLtm9J2GKAiFGzHaS38taWKli9fLoEi75i6+56SGojoJ5yO&#10;NXSRyLRyt2/fvmIjitWqyBhJScZFHrriRx2XHMnHlXjkkUdUkf/LlXyqDBYyOOJeK7I6M0vljjMr&#10;hl122YXOSylud9i7d29Cys/OaEU77bQT6dM1thXqzcz3hv9tfIQyYsSIiOvAMDJRh0a4LZaLTrsq&#10;koRYAyHG27CZUbM8aZ6nGrhJAmjP2mf8KuBSTmae3Z4LgxY2oHNrUdKJD1FYdy9vhxmee+45nEUG&#10;ibje4+cfdf0zqz5KyEN7ClnRM1XUgmQMw3Dro48+SsANHz68T58+eGNV+N8orUCaXIBku02XrXCk&#10;RzbDDHJSIRBts2fPjpvkQnlrj657RdpMgmH0hO1WfAPgRvq0vd+ytu/qsrZdFRmfvkmDmUtk2Axj&#10;hIZej2xZwU2vuOIKKiofd8LJJ5/8oQ99yMzCIZGEu/HQ3cmPfvSjxx9/fDpsBstFUKVEPMMMm2GF&#10;yTn5VBlmxoQYww/5VBlJuWKkSC5pgvra2sq/DJdUkZ5il4hG9Kn8QRlubYuL4fNxGTJK+k2aNAmt&#10;5VNlsIHHiNRqGQemtXWU23Ipn2oCN762VJHzSDwflMEvqij17HyqDIO1STuSfFyGkeSFnV91niUY&#10;fOONN5LJfhbFClVkpBibFv35OZ9tgpMuJNp0AiRrGO7WzzoObgYHyl0ei3zfTSVLStuFfFwJxUlY&#10;3H777SW1bjl77rknUx2mmfWG9ClQt3vvvTf+bV+CkrDFueaaa5KEqoUejJSxWz6uBDdSk1p1RzHn&#10;0xZV5AdkgbAi33BM4PP0qqhjTbaDGejAzp6MePDBB/kqf1AJV7HWKjhWjgVfjzZgMGp76KGHhIA3&#10;uivFWpBmI6Z5SR0hYmvRWbXYjgn/MsFFG0QVtUPshFv4iBg6e+bMmWhXHN3x5dzLtIsWLTKhbi1d&#10;u+tqt0YdLldxyi1uCctnzJhhGxn5qk1CKgFbdhVa25wamDt3roRXsM22cVq7KgKWEAHGR94ZgW0M&#10;HYCXIrtWkIQIofS4i4X/+I//2L9//3TIMyqI3GkkKt3ztre9raOTGSAxgl+jblB6pARUSr9+/SLS&#10;wWwEKJslKocrfBml+jqa5CQbNM0Kg5Mq8n82YF1iLrI6l2ivkZECwQYejgwm/dkQebAkK9Lv4rRP&#10;68xrSBU5P2bMmMi7TyOpAaIk8pJSTxo4cGDkzyqY1t1198ivRQit9pCmRQQVqsjJ+7v+3fuOOl2M&#10;ZYAN97nnnrvNNtu8973v/cIXvnDaaadJNSVdkWo++vGPf8xaHTfCiVqsvXJQR+oW6aug+dT6MMCn&#10;++yzj3U5JCXN3PzEVfvff//9kW+L/Q7VuTbP5ggpc9306dNlRUuqdITJ2cBvJu843mwtqoiatK9F&#10;7kGxgp4knj4UebwMTGKJpLKdwkcuzx9UwlXsIc0Rk0rp7ld6rS49zrG02267TY106/JmmEqrwKfo&#10;TDQtnD2C62SP56zFxlNFDfCP5nfVVVdJLf9XxUoJUfT4ji4UL3txPn/44Ye7JW4SFBFjKLbIdqgB&#10;1CEiskuMglexzX5dakV+TyXhP/7jP5RVi3ApqSJQVultVEc+bAEbuO7yyy9HJhF73PGSSy6ZVvhT&#10;+5zw93//96KQDlUfSWff2FBRfPVXf/VXJV9ZkSSP1Ck3Koqkg/OpMpjKZhK2OkY+1elpyosuugi7&#10;6gWbbLLJfvvtl57xdLwWq9CIFYKyoYrsanBp8K0fTTZ48GBxz8dlGCPQZo5Ma59mCxrp2tyLu0S5&#10;PYX44TWkiiQu+RJ5xKfq+GvevHmRZqnk+vbtG4lEI2+EJJ8qA4vZdqT9kKSvUEXyRl7aCLZHUYDd&#10;VNLvsMMOsp/Muu666+wqevXqtcUWWxx++OEYtlRI7sUG10a+PslCNlBmES3Cq3iT3qooeBHcfffd&#10;MQ5yRJdTpkxprJ3BdMmee+5pLelMA+5uJ4SRg6qChuOTkjhrgahJCTdtPDBvAQubVRHL8dSll14a&#10;edIGLicIsJsNomvz2UpgClyP8bX5SFIluFFqsbIxkrfNYJgtqepwU82+I3FEwIaf//znzLj99tst&#10;mXQgI54N/9sRLweWsLFVEZhcNvKV3sZXFrho0SJpKUw9vq96QeVjx45VF2RWd32FQ1ii7lwbt0H2&#10;qj4xajT+WmAt7VwJB50sGUgolaJ4/ZxOClNJFcGqVatUboTMgbaTZkGFAWqKFCjtXbfddtuTTjqp&#10;sS6W4z2Fz3InTz31VNSaPmoH6sDqmnc+LsNUpAMqUyMRHyqfESNGVMgXk6hWodx7771PPPHEIUOG&#10;2PZTyV/+8pcZfOCBByKf9htpHwxe0fW3+ztCgJIqEq8lS5aYXxXnz8rQs0a+9E8CVMO0lBnRXGLd&#10;Zgg0wbo88K+nMRh9qcp2cuaEPw5VJPN0I2UD6b11/qATZGdHVaTkRCLSPDTLa6+9VuFF0lFO2OZG&#10;GOrprl8TE7PItNbYeENk8gpVJAtNe88997RPK/YI9FOf+tTXvva19GRIxx0/frzs0eB33nnnE044&#10;ofS9xbQNUjYRRS+3Ujuv9QMbcCUeWbhwYcVgi1Wo/fv3p9vS1wIaq2O8kibyWrLfAHSM9PWhEpk2&#10;g6Sgt7hO4eVTZTBVh2N2hWQRnWZVRFPaDwUlF+PTgyjpFHxS4i4Slf3x31UGM69bty5JomCTaABN&#10;KKIrrrgCnyrJiN/awUvCpPEwwFRKVRwr2HyDg9mvgCpqwO0QOh0vUvJHTXFdj9Wk2dI3ThSmfvmb&#10;bv7CIApyrbTvljAinRGvoAfTzMwyU3BVYlAFcsicOXOaX+ZaaYUqUrwqXVeLeMCEtnYWjlUiSWvO&#10;SZMmEaAdCYr4eMc73iGI6ZBPZDLVhZfU/nvf+15yLX3UDpZoZFOnTo2YoTxFef78+ZHNucFYsYJt&#10;1B0d8MlPfvIrX/lK4r1nur5Ubo0U1S677GKT3JEQGMyMUhAFKKkiP2M8DOb/tRE3wJwiGBmZiDdC&#10;pAbjE8jHZVg1GtRhhSyfegkm+eNQRTy4+eabU+hnn332ueeea8eTP+iEkipyUipEwiAA6jPyMkg2&#10;EKeYLh+XIQzEuOhGplXz1ki4pEPXllSRjxS8wR2/OCbLeeyzn/1senbCWgU5Y8YMPyjLW2+9dcst&#10;t+woMTmB0EE6wddnbMMj9Fmtey3BYBIq1WQJuGbo0KF77LGHTRt6tWUxM8hUS0jn0VAe3QUz67Xo&#10;O+Jh4DfbbjWcjyvhvijeTqji4QoDGqqI1hSUadOmJb6ohUgJh6UFn5dwhQDZ/ioNHS6fDSA9MHBh&#10;d58SkTJpA4Cm/cyA/EEYLhEyGkglKgRdh7sEOrLeDQiZ/0qqogS58aMf/chmWrzk88yZMyVedzVN&#10;AncJok585ZVX6nPdEpSuRRRal8u7lQA6k2IJ/i4qpGLEjWR0xM8MQwgaMNJLG9dqVQRMQgLBb+zx&#10;kuy95ZZbOjb+duCoUaNGdfxuou3lxz/+8eOOOy61f1jR9edzOccmE6MakId2gm2ezTl5mo/L4EO1&#10;JmEikWIG76msUjXphhdddNHuu+/ObxgStwuQW6RPuf2DH/wgCkqHzaDCK55CCVBDFeEuDEljRUhP&#10;YgwaNCiyPbB86+KKiJS85557Ro8e3VhXBVirEJiRj18CT/7RqKKddtop7bGgmk14pF0VOTl8+HA9&#10;Ph+XoewXLVpkBtSfT5WhAIS2usEnKHXiKbjfImJUTuP5cOLBjqqItRalHjpOK/tFd8yYMSLtUCnq&#10;aulP4Djj8IADDvjqV7+aBjfDADtRQieiMCQrpUUBRAha7FSO8dUpzjzyggI+7bTTTj31VAmgKmxx&#10;zjjjjB133NFJyZAW1YDE4Ae9NkLcxiQV4qp8qgze0EuICQRRIh0QnaSKLE2sx40bF3zpwBjFTCjg&#10;2Ug9g1vceeed9joMa/FDBaTr5MmTOTNoWIL5JSRfUZyrV6/uWS+3rjVr1oggTUCIy65XXg8lcN0r&#10;r4oSOAHF60ZUKWfygxrsgRNcQhMvXLiQM/UzEjy+FsuXZvoBzdH++qAE85OzUnrlypVBg+UJoTB+&#10;/HjtJ5+qhCog8lSB3HALdlarIs6k7ZRAhFHZT45wlySMlBi6VikMaF+sqZz/5Cc/uf/++w8bNkwQ&#10;sfrgwYNPPPHEXXbZBf9UxyLNbIsVCRlXGGz/FvG5vEL1JQklSbbddtv+/fu7L9JLv4nWYGzbzoMO&#10;Oujkk09Oh82QJFbHe/l4fTSrIhHnDUEpvX9ohvbau3fvyKZUH5fkqCOSrhrlwIEDIxtFRupZs9r+&#10;IDD//NGoos033/zQQw/90pe+JPAd9YrAWAbYj1577bVHHnmkalFaCTZqffr0SY/9q2FycRVd6ZtP&#10;lYFeMYVsyMdlYGF9RbNkZz5Vxt1d/4CXTE2H+ELzw0rtNxJazmFt+7TOEECbbbbZ7V1/zBS0Xrwg&#10;Y9Ihk4iMo48+uv1aN5LrRAZ/5lNl2FGZlnnSN58qQ9badOKmfFwGq3AHLfvFL37xE5/4xDbbbCNT&#10;Dz/8cOpEHNttVrdiEQkxIBoeJmL4Np8qQyJJCWJOWeZTncBpiAmRmZwlKD5/UAkL4RNdSgtBUvls&#10;HWxPudH/I7mXQLvbICoNtZBPBZCySK+6/vrr7TLb3R6BW9PBFDkawoOStmfzRCCg5ndH8pSGI2QV&#10;qbqTz2zQDNiQ/k8WO6N2CO4lS5agQiu1DeAfab/xLDSz0hM7sVA4iv25557rwe3wgxy78sorrUJR&#10;x2fAbKtWrRJTwpqv8tk6qALjNemk+yNQLxZINESqDLhFXNJzLGRCfFSTML01evRo8c3HleAuYjT1&#10;7HyqDM5ctmyZbSFyy6eawDaS9Gtf+9pee+1FasCxxx57zjnn8E9t11CwIs6N1phPlcFUdTdnzpwI&#10;M+hcEyZMKNEOX73//e/nAT9bHaddc801P+z6B3lA07Q9tkluzyJnBFEs8vH6sF6VlVadnCarbaLS&#10;pxUw+JJLLpk5c2Y+LsNItWlaTTCfKoOjRowYwYx8XIaRKFdytrC62+llfwSqSAhHjRqlLfHjzjvv&#10;fPzxxwtD/uwl6Csf78IWW2zxT//0T3vuuSe+ozETSML0jZN8XIbMRpqIJh9XwrB//dd/zQeVMK2M&#10;tJPIx5UwLWmMyvNxl/3ETT5ogoIxbclaqWyvhgjSobsb7JJ0yCSphlXTYTPcmhMgH1eCbZzgXvm4&#10;EoJCHbokH1eCwWYWWQpArhPEDC7diH+kuEXl40qoZDMHzUhOjnjDtBbo/9bYnH7VsCLGdIxvCSIe&#10;d2NC8jwpkI/DwFyUdw8ubMCthUb9CmhzVm8kyIEUBbeT/AInfDxs+QlaL3v84P/O+zQpJCt1Fa82&#10;amTjIfEMx/p/hJc6gqmIArqVCeCOVs0PwXpJ4Bwe8/98HEBydT6og9wQL4YxL/1cmy0mj2emkfEl&#10;p6QtVXFiyMsuu0xjAipHegfjyIGyLjI43YXZkYQ02LSlFmPVWLThK2wjbRo2uFZ/tOFMhy3gNGbk&#10;g/XhwuYwWZrwBbMxZWA+qASGNLgUixao65ITmsFm9d6eD84L6x+BKrLVIIP8n0i3+dt0002Znj97&#10;CZTyw12wQZSmhx9+uP0TCZwgG+yN8kElXG5L/cADD+TjMoh9Ko1iy8dl2AsaZlpb2HyqDDtyUVm5&#10;cqWNQjrjBztsmwCqNp1JcN4e1+DStHZ1Rx111Pnnn2+kaXmgMYmd04MPPrjbbrtZQhrcjPS0/Kmn&#10;nsrHZXAC3+oodtj5VBnMUJkyLx9XQgjsUe6//36m5lNlPP3008OGDbOlyMeVWLNmTXq41fBwBYzh&#10;N3RTO5hjzckbEydOfOyxxyJmm9MybUlldT5VB36mdFFYxPgEcaQmU/pFrEpISSteas0mPp8Ng3ly&#10;mCvs5mVp3NoIzPb9739/0aJF9rtDhgwZMGDAwIEDuYXIkF1careKEDou1roWLFjg8vZPRdCWWtXY&#10;a+J3HqPFTQ4UOQIVXwPiPoxA6uorspfxfu7B5OIrRbk6UrANuBE2UOa8wVf5bCVcIrHVDuco/Hy2&#10;DgbLgR/84Af5uBJCoAUKK75yYbVh7FEO6UlGxG9Cz8n6a2S9xsh8lkQsd3fT6seRmaVQ0hmRoli7&#10;dq3ISunaBRqQyMQl+VQTOOqYY445+eST002FLz0mSAarl5122mnkyJFdY1uxbt06PPDQQw/l4ya4&#10;nMBqrBpREFvkS3PzLcFNhw8f3nHaFqgLCjV9ozGfKsMwAiCSD7rqdddd18K9LsR7fwSqqBnKZpdd&#10;dqHN83Ebftf2vaIXX3xRYpGE6bACrkXlV199taDmU2XgINUuYPm4DJZQr8om8i55Vde/tMeAxuAX&#10;Ct8rcqi0pEtpWlJywoQJ22233b333ksDoQ82p49++9vf4vqtttrq0U6/eK9o9dF8UAnLx8hsi7z5&#10;xnS6V+R3LC0NWavbSCBAcPUti8rHZZhZ2VgdbsqnKqF0Bw8erFPm4zLMjJW0GVuQjhXVjl/+8pfK&#10;Eo9Q/PlUJThZFqESF+ZTdTBS05VRJFEk/RJ4ElnQBERG+3PZWrhE+IYOHWppiCx+3wqY5De/+Y1A&#10;4FxO7tOnT79+/TQtFIa1OTx4l//uzveKOFwrtVOy/cUhffv2dVMJf/fddzdX6MuEu9jOUXXYXKXn&#10;s90BVrQ7Ei/dLp8KwH0pS4LMAoNrkeSKnf9tVyIlD6Km3RIu+bgOPMDVBKg6qq1o0aS5L7/88iBR&#10;MJ4xop+Py+AQtW/TqKjzqUoYpjBlez4ug80rVqzAxhEKMlg/IhB5Pp8qQ66alkPycRPMg2o+8pGP&#10;LFy4MJ0hiaZMmZKYBHlusskmBEr6qAXK+dJLL1U1+bgJAsS25jDdddddpCdL8nEZPOy+9wT+gqD5&#10;FSAeI1nyqTKwQfozxfm4DDnD1Ja/5ehnSfJHoIrYJzDiqnmweNNNN6VP82dtkD0tqkiEEDQFnQ4r&#10;4Ea8TxOo5HyqDG2D5qj9rh8vG2Pf2UjHChjMAEKnOfzYp6MqYiR6qsgqs1n1AQcc8OlPfxr3aSHq&#10;nBymS6iTd7/73ZKyOSES+Fl5R5LVtchL0Zo2nyrD4Fu7/v219ju2A1+oWJRdS4sg0IMGDdKG83EZ&#10;bk3GMTj4ixIczmkkVKQBmFCruPLKK4m/yBrNuWzZMhEMNkLGpL9KouzzqUqwQb3wYdo+BnuYq+QV&#10;wyh+GdsooghcK3nsrYkhm0tavFuXtyMtAXE/9thjOJFoGDJkCIJWI9S8ySN+bgEL46qoGRyISZQh&#10;fmAJraz8qUZyM7FTD4xphpLnN5msryCiYLwa4CUko+Urxvi1koozXfWj8B/ztFgNVZ7L2+CNOE06&#10;UbSRW5iT8EUUNgC1RWpCXGGTLM8jxsgZg+mtiCUiwgYb2simhVsUWvtLjI6QM+QLbRQxQ7pSzObP&#10;x2XIgRldX56TjfnUS3AjNz300EM/9alPUahEw9KlS/E/ZhD9v//7v9cRSsZYPo9N7fTP1QlQiyoi&#10;rVSo7XckHBI++LCA1LNJlqX5uAwhtnuRcvm4DO7iCktL0jCBMa79I1BFtgLip6fqZ3vttddRRx2l&#10;tefP2iByLarITogqimQV1iMesVI+LoPv0hdZannfSJpUk7AdzKfKsC6KXjdqlmXSq6MqeqLrz0lr&#10;Qvm4E1zrQt7gtLPOOuucc8455ZRTtthii8033xxPtRcPaOoDyn/ErBmSSUphjYpwNCDJNJKO+5gW&#10;8Fh6j9nxOVY7yFMG2y7n4zKsFxfIosYzs2rwsAKLmMFmjVbmWGCtUE6wrSeJtFXX5lNlGKOpoF3s&#10;3zFq7TDswQcf1F2YVNtdGjBy5cqVDHOjSDNohhC7o2olJVnbzqFBWCwzfv7zn/O/NmNCuWpOMksp&#10;BZdfgst7poqaYRIlyTbu5SsKno7UdYRexfV4ZtNaI67TAKRod/2Pi7QuSdItYYQY3c5CIhvxhLTJ&#10;plPFKLJYhqFKlwRLA/lc0vWvQUc8YPL58+dbQuQJEIiUdhChLOFQC9/q+nMqkWWqZfIlkp9czXvI&#10;M7L95g3CJdI+VA2lxeCOT6Es4ZFHHjn66KM322yzz3zmM2eeeebXvva1vffe+8Mf/jAtXmG2Ql61&#10;ahWt0z6tO7aoInqL4MPJET+oRIGOOIHl1mVDGAmEZObbfFCGGmkXW+b/41BFxO/JJ598yCGHiCh+&#10;rH5Y2q6K7rzzTnGq9aYBvGMnEfkbGAKpuarG2ro17QMPPGBbGXmoqPwYIAOaSc3PHVWRTZ7w1yYf&#10;A9asWaNcTz311IMOOuiwww4b1vVv/pUcYqNmcKSlIW69SgFEKJhXbUciThA4/CKIEaHD/7attu/5&#10;uACLBXc3kt8auVEBjsXjSjHiCryQ9BY1EPGG8bJarCPsDOlBAhhfClwz2PD0009T2LR78BaQ6C9p&#10;tQhVNcAkVTlnzhx5Ln8ij687wjzuS+hzpj6KMbmU1tTmIyQbgXlevipKMAPqtDnmZKEEXKzWLD+S&#10;AyUoKzKLFlRZ4t4tO8Wa3yRtt4SR2Cl5fTqydQQmadLaJNEQiQtL7LWM14Qi482PWhVI5IWgwejR&#10;kuVMpFS5KD0H9bNrIZ3vCKmoiCRMc+MvQcWhOCvNx2VwQnrKHvkChkVde+21aj8fl2Et4o4PbU7y&#10;qfVhAFKVriTRZz/72V69el188cW17099qjPqNXpQPvUS2lURa9MDtgiBCJw9QGSPSpDZJwfzbfbs&#10;2ZItkgyqVQt77LH8NznBYv84VFG3wBfNqiil1He+853qwIOR5AgitufLp8pQLUaihlrXYwR9gusj&#10;QUrfamopFTO0qyI/60CRL0u5XAVygmk5odoPcs60dEM+LsO01B5rKbl8qgyD7WLZUBsFUAD0+6JF&#10;iyIek9BEXqmu3A7j29PrWOoEX4ha8ME1drOnDD4oYrMFEt9BVaQaBw8eXHqR3wJBwfiWYLERn7BH&#10;N0VMCL36UWIzzIxMx44dK6mC3THBhQwTXMuXwN19wpHAZjQqz7UrZssrSai+cFMkWHFw5oZSRQ3w&#10;gAlVWVK6+EeOSYlIsNrBsJ///OeEKX+iDvNEMirBtSwhjNLTpviFqG/UqFHB9g+irPfQIuor4kkZ&#10;ZUWJ3CLjKUvNO8LbIEkYw+3Br1VJLc1YnpOeCMGFqIyF7fdyEnsEZxZuExKXEZvJF01BnkRiRE0O&#10;Hz48ojP4jbU2ErW5x8h7773XFiiyRUy7MtnYMm27KgIlLDGaX0uVQKGm75Dl4zIYaUMryh3FSgsk&#10;s6YQ2YHLRsSFtRpR4JZXvyoijW2D7IBrM1Wd26DI1EhLUEW0MwVdOy13a8bCmY/LYDnikHwtW20z&#10;tKsiY/r27dsscksQXdk8Y8aMyDODH/7wh8F/fjnxBWsVTD5VBk4ZMWIEp+XjMqyRVuCxyNJ4xrrs&#10;IVpqNSH585RTTtl5550//elPH3DAAUcdddRpp52W/nJVNRmpczueoJY1WGEjAjweUUVyEhdjz8i+&#10;R4KR6UrXWiKMAKZdsGABFYgdavMzgc1JEmkYwbskYGqZ6V44K9jw2sGB1Kca0TWTIDZVC9VuKGwM&#10;VdQA1/G5Xk7Q0HZ333232EWi3AK2cax6EXcl1q1HZULppoQR+KE2GxPccfHixXrk6tWrg5eQaySg&#10;qEVqxPy4RXCNj/RL6+XGIUOGVL8ZSDD52rVrFeD9TX+vuQQDjPzqV7/6hS98Ye+9995333133333&#10;gw46aHTXL8q1ZIVDATUeKUXccs8995AvkReF2Ni+BWNEvMEJ/fv3xy35uAxdjyTSAQnrfKoM/Yt6&#10;iHxPUTaqSuFrYXtF2q6KbGYwSaTENBGbSTPUjjQAARoceYHA/6Igk/NxGaKAuDSyRtN3o1e/KsK2&#10;IqSAa/1uvAulaSRC9NOUrj/rl0+VwbkiFHkrJ5b2mnPmzGmRZaqxXRU5HDhwYETASf0bbrgB5UXI&#10;y7CRI0dGtvuEDtrlh8i0S7t+BzhS/1ZkDyf7I8xiN2CrYfL2kDmDf3fZZRfcp5jvu+8+LQoFIJc9&#10;99zz9NNP59KKQPtU2gSf5UgDrpA57lKrinxqgZR6i/YtQf4oWkvQ4WozM4G+4W1uCbZSJq1Zs4Yn&#10;qedIjBpgG69SeCyM1EI73FrLnzlzpj2GoHOgdN1Ieihho6qiBExiX0GYEnmgnUjU6qzoCKbqWFKL&#10;NsJjcWGkJCUwgqLsg89yQDT1JxuSyBsNsKIVK1YQE8Gv/wurzYP56YxabyRVJI3lZMR+dEFk2CNV&#10;qwFT6YJbbrmlrdHFF1+8bNkyzIxyv/nNb+64444XXXSRqmy5ncTWF7TkCNkajJYjbM8D7k462wDk&#10;U2UIqPLkkHxchmmVv6wLvsi7/PLLeTgfl2FaWkfsWt4MdFRFsl3gmFEbOI2GY6V3atbVIHlZG2nl&#10;3EWvC2s+LsNI3KVMGg+WTP7qV0X33nsvV6qZWlcaM2nSJJmaj8sgnMkXydTRcS147LHHhg4dGnkA&#10;mx4JIA5LyKe6ICPbVdH0rn9cs3ZRBthFXXXVVZgonyrDYAZIkXxchpFMknkRPc5sDY/HWtbVEbKT&#10;tRpJLW8Cn0yYMKEj79v2HXrooUcffTRl41P1r+PKBOFgDAZU4SWac+tZs2YxI6LMLIoTNHUetrmv&#10;VUV2zChDmrXb3A5TaYcCbXxQK1AV5kdVEaIBZsiQSy+91CWRp4kNGIxQXLhkyRJaKrKcFmghVLWi&#10;u+aaa3CoGok3/h7DLTa2KgKTYwkVTTUqE2UlN4IRaYbsEtBbb71V6lKukQpKsEypyLGu5efIYo1R&#10;SnZQdEPkSQNYEdHGtuDSWIJe7B9qK4v9RIDUGjVqVPBxka6pUqiBisVirZ122unLX/4y6rBHcuik&#10;8QxTwltttZUqaElCPl+4cCGJGTRDrDFMhQ0NUBhIRuZHuM5WSl1HEiC9FUJ3ERtIhzFjxtQaYCrT&#10;Elv8lk91oaMqYqSRKLTWAPfFzzgk8udaVJMNGLKqtdYAVnFCxF2o1Z6zYQCbX/2qiHaRoxH5Iury&#10;I9VJNZSHqNsnRUhc58D7kfAQ46bVBVuSSYxbVJEBKiSiheXr0qVL7UgiJU2R4KDIey7Tqjolrbvk&#10;U2XYftnoRP7AiQGSnrsi31XiDfSNZImb9vJD1ttss03jUZYE4AR07FALP+200z7/+c+X9sTaM3oN&#10;fjPUzO6l98i3WlXEzvRthojeAs0prTHymhLYQO1BXN9ounonkS367W4sgWF4B0lJSzeNX5hAMdhP&#10;c7JY27e4daRANgjE9BVQRQluYaXSTOKNHz9eHJFvbRW0wCSibwbs1NKTqmGlqkmy3XXXXUHVIgq2&#10;DfQBHRD8fpi9++DBg9OXl2th7StXrhT32l8mYjxVJI35Tcnks5WQRdrbggULKhYrYz/ykY/YwFgd&#10;M+RwwwxOto867rjj2h+X4mRujPRjkNhYNLINtjopoUFEnkJpAQMGDKAM8nEZpp3R9U/ZRLoevurb&#10;t2/EWjSO6ORSsxM6qiIgib71rW/VlpgBtq98G2k6wqrjiG/77VrAQu1G0yF286ky0hc2Gn2fSa9y&#10;VcQ7tj7yAzflj8ugclRg5A2C8uBH+VQbdVB7cjQflGGqJF/aVbNVtKgi9T9w4EC1mg4roPviUwZE&#10;PKCeR4wYEWnYvKSPkgIR3SDjOVbh1boLVbEWtdXmPWjn6JtbOtpw7rnnHnHEERpSuinJO3r0aIHz&#10;szMyxL5Q5XSNbYXdg5kjDcxU+F27wrOiU6uKtBAbIzog4jdjrI5uMHmt6xJQxpAhQ+ItX+Xfdttt&#10;uMZig5cASSSjGLZ69WpGxi8EgwWO/2XazJkziXWx7tYM3YKZhUNKu+njjz+uZJCgLqs3+/nJJ5+U&#10;lh1V9QYEA1SfIKKCYcOGiVF3JSDzzMDsQYMGSZ58NgA3kszy06prkxncSA2m5+uRL/aBS6hM65Lb&#10;+VQlNKopU6bY0VX3bHlFFTHmnnvuSeyRPyjDAu2CJHPFu2mccPzxx8sHgy1TDjeeilmI2vzQhz7U&#10;fjm6YzP/R+SLdaEaZJ6Py2ADkaFDRVbHIUrm7rvvzsdlmHbx4sVYNBIRXZIqUg75uAxr5wGc39wg&#10;SqpIK6GVI01HL+NbRZGPyxAgjIE6aiW+kepdFCKvEbWGyZMnNwrEta9yVUT+ky/BL1iklyacko8L&#10;MEA5yTl+z6fKkC5yjt7Kx2WIAQO0qHZRIlotqkj37d+/f2Qzp0HKuUWLFuXjMlLOGVxSJAYksEcZ&#10;y6QlS5akM3lEJ/iUKlX5EbnJCXhKSefjMkyL7tnQsfJ9euKJJ5588smNT9Uzom8sDRl99KMf7fiQ&#10;WfHLH6VezdoJImL/JBn8ANWqyL2wNjPav7vQDpPoH2ia90oTNsOElA3ejPz5TTBeUaSWE1ddhnGL&#10;duUqEjN4VUK6Y/omJtHJUTyWP3t5MHOCCTU5y+HnqV1/uWfo0KG9e/f+ZhMcXn311bRjPu5Cv379&#10;7O+pFqSvupUbQs+TdiHf6eVB+slt95IDgtvdaY1XyIlP4tdKHqxidfE7pqcChO8vwn8G4pJLLlHj&#10;wYDijfTSpCKxkyriMTbY9OuaEUvsggwm1jtaYoZ99tnna1/7mhz2s2VKRbzamNmS3/Wud3V8/p1+&#10;ryryPNWtZREijZQtUyWDfKsd7L633HKL1DU/GO9MQh7RBLWpl7W/dugILBrct0u8a7r+CZR8qqyK&#10;NAglpsbzcRmJT6ZNm9Y+STtw/oQJEyKtROuXk5HOa+R1112HCVM/tcxXuSpSJFxTvX1vQG9DH/mg&#10;DPPb6Ihi5OncE088gYUjb6+kER7v+H0aZ1pUEf2kr6SfKyDAPIDrHyz8+YpmyAkjSxtZU/GnMkOX&#10;aF0jGTBggOJ/5plnZHNF7clghRR8IG+Z6Y/z5uMyNC13Fy+kmU+tj/POO+/www83FdusCFdSQukj&#10;Z6yi47MiHyEUvtW8IzmDQBV/+nKVu1SrIoORGldEtlBmS9/a6cjR7eDem266yR6gdiOVYH7qwfxS&#10;LmJPgsm5US+JfJWyGQaLFLFCt91+++2R2qmGCTVO9thFSBteVb9jxoyxQ6WEiDbVNHv2bCpE4chb&#10;VK6lyUZmWLK68IO+KENsE5cvX24GhgkQAWGGQYMGyRllnr4A7kJe4rRurbojWCLBmGo/nbRX/iCG&#10;efPm8aFrGZNP1QG/SwzVHcwNJomv3JDPwbvYlPNbs8KoALdTGBxe0QgbqkhiSxvjS5XeDNbefPPN&#10;qru00i984Qtf+tKX0s6TWwxGI2mNLNcsPvzhDzOva+x6wOSSqvZ3V8EAxEKRd5ynBarb0qRftSZg&#10;m9mkzVe+8pX3v//9f//3f7/ddttJUTTFP+0+13GuvfZaGoIb86kytDNSI0J36giZN2+imN1RFZmN&#10;uyLf8WChEjNthOjWrVunQUT6qYJFCIolH5ch+sq8sQ22tFe5Kkpfg21/J9UOvhg3blzkKQV3T58+&#10;Pfg0VeVj2EjCYXaZgezycRNc3qyKHCoklJE+rYDxaS/SrO5LoG/URsey5xyUpGckPdQMVCinubq9&#10;MhOoBPQaFKZ0QPMTnQroapyAfUplLwe22WYbVcEJGI12efql3/XAiaeeeirNZJJ0pgEUwwYNNfJM&#10;25JFAf0lVeFGFarIp7bImhMzSr5qBgPUf+Q5PLij9BA+tBXxszGKwuZeJjfeINTCMu+++27tvFvP&#10;KkBAudqGjM6QLZH4luC+Im57x41IX0uTXaNHj1bmJDJ38b8VpUrpCJdXf6+IeWh3zZo1xJMs4lXM&#10;YOd9xx130ArPPvssuow4uQLqxWzahu0NSyqsbQfzXCvrWBj3JAaQTqg/sjkBFhqsr3BFJNamTZqy&#10;/VF3O0xo9yVwOn1pcmFKqsgAsaZXgpIL48mHEuO56Uc+8hFiws9uIZMnT56cnvpLm0MOOeT444/H&#10;8F1j14MFSuCOCqAFjBRTqd6RzFsg9HIYOt40wYTUwMEHH7zZZpulh5ricsEFF2y77bY77rgjL7UL&#10;I6WqtH1UMW0DSCP493V5lRPUXSNjeaPkEwYQ4rUhM0DTQYzMyKfKsJuyJUu70GrozgjhlltuiZQq&#10;9UZJJ9nNnle5KrrnnntEMdLhuMAuM33vpBpoYsqUKfg3wmX6qwzOB2WInEhjXuonn2qCT5tVkcxQ&#10;9pHHPzxAFmh+EQFHYaAevmrPY1Unb1ROlkLrgzFYpqM3TEVo2rVE1L1lkkT6RD4uw7Rpe9EQOu3Q&#10;9Q877DBpwFFIR32y0IVSX0SwCVHFP3n0S8CPPmVzpN9oAMOGDdNi06H5K1QRxyo8buxYbC1gpx6j&#10;00cGAxbmZM0yEmiTsxxjyrd2XVgCnrVSnfXee++NZH4DliBYhIU8TI/u8gfdBK8ym8FmQ3acg0n9&#10;QGuaNgnTCGpVUTPcVMLYHN91111q2U2ljRR96KGHyKP4TdshwXRNs3GLrhAUK8BsrU4rsnx1F0nU&#10;BMk5fPhw3uOBfKoSvEoxpEeJtb7iKONpjuXLl0ccy//YRqGVBjdUkZ/FXYuF9oJthxJAI6WnFIzc&#10;eeedTzrpJIzKZiyBGfiEJiA0t956azct+UfasDmiMxis2OVJRypogVbCzxUCkVw74ogjaCBbca1n&#10;Ztc/4gbS8rjjjttpp530jpYb+dSGXGpFeh+P6X2RhpICMXv27AbPCFBJFVGc/fv3j9SIDbk2LXPy&#10;cRmYRw3Onz8/H5ehoGzh9IgIJdJ5qik92+O6V7Mq4g7xmzZtmp1l/qyMxx9/XGZEcuiJJ57QgSI5&#10;JFNtByMP8aQO9pHEHTfu5mlWRajQdiHyeDYVp2Yp0vlUAQbgEQZ0fEyd+C6LoE6gyt0rj24CFlNF&#10;yqbjpy1ATEKg1PNxGaa1qBkzZlRE1oqQyK677nrMMccMGTJE+9GExGLAgAG77777mWeeyaUtbnEo&#10;rLRC8Hum6MzMjZdBFarIRyu7/kEln9bGAvQMM6vVfFwJyWPnbZtOI0ZYGOlTEnqAxUbGA4pxCUlk&#10;m5GSMAIrlaVz586d0PWvqEZyoCPMIzf4ViKJjpWSjMrB5EH7m9EtVdQMTuBhjfymm27SxvA4qSRV&#10;tMnuTpXAk0QegsLdliOrg/MYJusUnQsZEFQ5fCUK6YFi5EbM4yiFr/wjfk5aDeFE+JYBEmPixIkl&#10;kdGsiliSFGTky7NgmWbu2Krd1x6J+tEgKAzSgYTC0n369PnUpz719a9/vUKdiL4SiNggVfC5NhHJ&#10;eTlQ/ZRXoN/3vvdxF5+odH5oSA3qXP8eNGhQ+2JVN8HH5kisOUGvzAdlCAQDtNdGo6xQRbYNWkPk&#10;t4nNpqbMHEmzm2++2eB8UAZT16xZY12Rr/+uXbtWwpDIfAWvZlVEYWCc4KsudD+68K+ltkAiSvfI&#10;Hy5TEtq82OTjMmgRPV56MT6faoJcaVZFsifyFQHRVeFp95ZPlaHM0BlfdZwWOSq8JIA6gkrr+Mja&#10;ScTNgIhjiQykE3k6ItExmpBVT8tv+taJJ5548cUX77XXXnvvvTc9dOCBBw4dOrSjOpEnpKGqi3zr&#10;hceUnKg15hGdkioy4S233KKXR1jShDIBU0d2pe7ljrQC1dLgymogShRQ/a2OZliXbR97pEEkjglW&#10;Ifo0sVx1efzCZlgd+SIxVLTNnNls6+0sdZ328AXBkp6pogRXiQufa3tTp05llb27GhfZHkzoEi1B&#10;QzIPvSUDg5MY9uMf/1iDt5MJqmFgOUqk5yIZDvTN9ddfrwlxeD5VBht0F+FWBZFVsB/lytt8vD6E&#10;qaGKQItNIiaStByCeEvyRT6rr+OPP36XXXbZc889DzvssFNOOeWLX/ziuHHjUl/M49rACdRw6SlU&#10;M7iCWjVYnuRTZShbJIl7SzWCwfbff3+5YVriiYRqkC1re/Xq9YlPfKK9xxmDoFYXvnjegvTkODLy&#10;/vvvZy2hnA4rVJHl2NrJ6nxchrRkAHqMdOr5XX/hLB+UwTPk5mWXXRZ5/yO7Lnnp3+9y4atZFWFP&#10;8iX4xBi/CHY+KENemhBTqJ98qgwyecCAAZH3tZgRu+HZfLw+3LShivxMvtg91LKDkXhBM2tkcAWk&#10;BTrr+DUdWXLHHXdk+VNA7969LbadUNSknT0F2f5RO/jf0mpHGiB9Tdv8pb8SDNBvLE3N4wiJwY2K&#10;sOOF6fWZlhlhB3fHvM1a0FUdVZFDSpoNemetwaBbDB8+PPigiPSXDJScFIpMLr4yTV10fCjYEfgd&#10;ZdCXQdUFloySiAadjKPcNGJbM4wnXFSErNBd9AzsxubuztMOxrwcVdSANZpEOqX3s0KgfOKypgHj&#10;rYtJNjBz586t3e00wAAUx8PEojSI3DfFhT85NsKK5tSG7Xkiv7kNVJRstFWIZBdjZs2aRRh1VP/M&#10;a1ZFcs9uUEZF3sW7VkTEJR+3wboUO33zrW99Cy1YoNauC9b6kH5VCxFXs1OVVbwibMAA6Y2gOkpP&#10;n9rLXXjhhWknIOXkiUzLH//+9xLg7W9/e7sPpSI2C5btgw8+OGbMmIhWxvOchsqEz2GFKgLcWxGF&#10;BsTr7rvvFtzICxCmElsRmS4E2oR+nY/LUHRMZQNLOPnVrIrQsfhFeieQn3p/PihDhtGq9lsdX3W1&#10;YPny5dpbpMXSWKLSnOvNkH8NVWRLitQi32oyQE2q+YgApzPwSPtLJXAGebX8enML+vTp034ts3G9&#10;HhwhMlU9cODACPmqQOsKToumR4wYwXVsazGvBaxV6pwQ2d6ZKv2WbKKGBA7vqIp0iJkzZ8qZ4IMi&#10;zGs7GImaOyab3bc2HxJWrFiBU4I6FTgZ7VosxgxektI1aVwcGum+LcBH7NQnLE3/JusjHSsI9mwQ&#10;VQRm4HZUoHyEWLuijay9JQEiwMuSX9xJnLj6dHf8hhAQevAqw5SPSyKvNoC7qBMtM5KQFi4VUVmQ&#10;dXVBVX9vp7/AlO7baLdmo8+khI1WZOZ77rnHpqVjY2uGqVAEGRf8Th4bBg0a1Hh/VAHFzn7RjEyr&#10;048cObKjlGThXnvtdc455yQdwFrURz2nT4FP3v3ud7erIhdalFbYUXS2wNadNJTG+bgMPIAQpFCy&#10;p1oV8cBlsd+VRtHXxf7xE71SCJq3oyVYlOVHvsHCgJtuuomgT9Kz56pIQvPOBRdccOyxx37pS1/q&#10;27cvwRvZImxsYIqkihArao4Uv6AG/6pQKiEqoZQHzUgPxvNBGcLw+OOP24KUHvmmNpNUkbxBnUbW&#10;Mi9awdH6mfnzqTJkuY1FSWeQ2+RdVkCdwPj2a1Xj7V3/6nWkLJEdaRXJH03I/kPBR7YLaWNRS45g&#10;jLAGSYQN48ePb3mcIzrtqojzbehpU9kVCYRuPW7cuI59oh0pG3kjYjNgNNxnmUzNpyqB0PlZDj8V&#10;/tfXrRFhYWqe9EPwRg0YL9XJKU5QPmbQxSN+i2MDqqIGmC0Ea9euVURjx45leSTlWoBSiAndkYCO&#10;0EuCkYoXJ7h7JEZWbe06q9oMGilt9KHSq64WaEVoR9pEcpIxEhh7CEo+9RJaVBEww8wEQURnqFB8&#10;EvwtMEsTuMgXUIhXTEhy5eMyTKvkbZyUfz5VBpkl7qKfj9dHr169tttuu+RPBiSaSuwn4scdd9x+&#10;++3X8REj3uZbEalNdZfbgSwI/ClFcSH1Gl8GEKAKVUToDxs2rKNtLZC91157beRtl4UPHTo00qx5&#10;jG0SLFJN8opaSGzTE1X07LPPnnfeefRp+s7aWWeddfrppx988MEf+tCHttpqKxzanuKvJKRjUkVi&#10;TLdFcj19Lwz15+My9H6EgoYilKrShCQflMFdskdSlrYgUr+hiqiHSZMmRThdKhipAeTjMoyU5Uwt&#10;iRKGCWsSQB1Bj7dTVfoqAAaJkDUGDD6apgulb/BXXaxLh46M5FIUZs8dGawm7Z5bnheKTrsqElzi&#10;SXDNn09VIn1RNPhUad26dZyG+iM2G4POqKJIUwHLYbl2a1HBinYLFMyNCE7dReLegGuxmOWPGDHC&#10;5ZaW9m354w0Ha9ngqijBejGpzNTh0m+JdvcWZrDwwYMHz5w5M86iHGXzQ6ZTyflUJVKiIgf/j1ho&#10;jPKU8JH2Zgma8eTJk+3cIpMTDSQXfsvHL8HyW1SRmZXnddddh1jyqTLcGkvgn3xchpHkiKQtiZJm&#10;GHzTTTehlHxchpGowLRrAt8rFZFLL7209I0lGfWe97wnbbC55f6uf+4tOWHRokWbbrqpeumYLU8+&#10;+aTdBd/WBkIK4f/It5hNpUjtW4hUhwJUoYp++MMfSubIt02wulWU3pY0gwE2mW6aj8uwKJ1av06m&#10;VgOl8xVuNH9PVNEOO+xw9tlnP9T2z4kzwiZpn332keX51P8GZBhVdMQRR+iIwVdd2EFrjzyClmeC&#10;F9mCSBQ8FdlVuC+hSkKVcgsdNFSRMDMgEmadlaaOlDrR4+5MLRkgUe69916zJQ3Ugssuu4ygbCk8&#10;h0gBMUVIwWCkYH+Zj8vgAboQ50a+LCUhUX9kA8TDjz32mMGRJ4sGow/b1paESc2mWRVZl04/depU&#10;jNPin4746U9/SuXo2abKpwowm6LVOwUuonKMf/TRR0WwvWw7whKS5Ip/ncgtWKJpyYcIDzbDtdb+&#10;rW99iyRaunSpwOUPNgI2nipqgB9uu+22/v37425h6u6NRGrIkCF33nmnNAheq9hlr27dyL1qSEvJ&#10;o2Go/cgtzD9w4EChiQw2J46SOREVBSy32JaZ21URKFId8eHYX1jVYiV8ZIMhGdQRai0RYDNM26dP&#10;n44tswVpW2ha1lpdM/KIJggH3dPxIye/+tWv/sVf/IUCURrkJiegQRpR895///3tQDpeyP+KkQG1&#10;fJKKggGRkFFp1F6SZTxWoYrclxjAivm4DLspSosNkRCg05KvmmGAnYmRkRdzmB/5/Ljrr3P1RBVp&#10;ydUGWWH+6X8DIkEVHXzwwf6v2CI9g/i1E8oHZVg1wpKaOl8+VQb/2i9GRvI+9YZG83EbFFVSRYkp&#10;gt9Q0dVSmPNxGcoMn+qXFWFlw5IlS6woS6Gub1jLeDnnRu0k5QyDFU/kCRzlOmzYsMhbbdG0o1I/&#10;kbAyjMGRksA1cgCVR0hBy09feGzhGoftqgh32IIoznSmAq5CCmaONCqDmUF2Y6h8qhISRiwouY57&#10;yha4O41C+UG8lkVExU2YMCEiWBtwLz7nt5EjR6qsSLDiMLn1Ci5hxzyFRg1INkKZkXzijLv7FBcL&#10;X63b4xAgQRd6GwOEa/745K6VXRhp0aJFcYGo0OzL58+f30i/akhUzdVuJ9KHQPPTYiN1Z6Uy+Yor&#10;rih16xbQT/R3y8wdVZGQyTEMEDFDcKmiSEt2l1mzZqUvz+VTZbChX79+naeVQl3/+OYfquy3v/3l&#10;44/feeWVC6644tcrVvz3smW/Xrr0P5cvf/aHP/zDXQz42c9e+MlP/uunP/2v55+XoPfddx/dWYqF&#10;8xdccMHb3va2rbfe+txzz7344os///nP/+M//uMhhxxi31vhZCWvX7QwVTvYjH5FIfIcbu3atWgq&#10;7YQZVqGKwJyRPy8koLeHv25hA6/11C4KJDnei3SW559/XrNI31rriSpK4EcdN71zMSMKMJd4B2ty&#10;44GzVM5+++2HjyIyGezmIR+UYSprJCAiqSMSiD7ypIoPzUn45+M2cGlSRVKHIAiSgtRByhX52oDY&#10;EQS1j0mkyw9+8AOMoPPhRxvNFStWML5jTWo2yE5bjTzVJ8ioouCXikSKByqIIMGAhQsXTp48ubbM&#10;jDSGB2jofKoMg5ctW6adpF1FPtsF6dGiivwgA/kq4gRLu+6664iziDJDu3fccQcZEdHHzNCl7MiF&#10;r9ZvIGeskdm25vlUHSTk9OnTx44dG9kGNMAw8gsbku/Bb6JUw+p4xjym1ZLJfapRHmLbW2+9VeaI&#10;MpbED9dffz1v+8G+U0ekP1QBqaS0kZjlNILYY5iBwxWsFrJ06VJWRZyfQAzZhAiZQMSFkUuGDBkS&#10;2YcAR/GMXU0wK3iGUOPP4GA1otNH+IcBZm55qt1RFbm1SIlgcOcg3DO7/uZhPlVGev5BlEcGCyjb&#10;/vCTwfTuT3/6wmOPvbBixYvf+c6LY8euWb36Dw/I1659ce+9X3jTm178kz/5fdN/A776VaRkJ/r7&#10;009//tOffvSggx466ywqY83UqaPPOWfNAw+o6I42OLly5UraaN999z3ppJO+9rWvYdfaJxQUiUD8&#10;QaVVwiR2WenbaflUGSoLOSBtjCdA1aqIkZRZrVcFy15FPYpsPlUGkrEnj0jYZ555RqVHto7WYvl4&#10;kqk9V0W4u0+fPrYadlr4Zc8999xxxx3NG6HpjQrL49y99tpLz9C2a+NhALMRRD4uw5Ilmck7+qsF&#10;RInUqR3p7rbjDKh4nCBjkirSiZWuGNdmOehS4pIPymCAIJI4cj2fKgNr9O3bV/3UelXKKgbyRTjy&#10;qTJIAaVbO9JNsS1O4Yp8qgy9RBdUsbUvgNK0Onrk7ZLZ9NfbbrutvYWzv0UVCZMkZEOtu8DdLa35&#10;8gr85Cc/0Uj02nxcCUQjbaRurSuAqbqUjb6KiLQ0MIwApWwie7IGOEdWT5kyxaolf2TVJbBZbQoi&#10;GUdGkFmmtQSqgv/RoprVHefOnaunggFSDgvTQ8okqSVm6Hb2J2njsWrVKuapzaATOoJhBDHPowJ3&#10;NFt8majDhewnFyJFBEwVaLUcIShQ8lQRh0SElzEymaMi4pXBHM6xLKlNfhoUU9EZzc7pqIrA5u2S&#10;Sy55NPAv27ivpUVIGAhiCSMPI66m4GXLC6ZdufL31177wvnn/3a33f7rH/7hhT/7s1+//vUDLrzQ&#10;hvzF73+f7vnlDjt8/6Mf/dnOO//ugANeOPDAFw84YOo118gujf33Rx31u002+a//+39/9/rX//ef&#10;/dm//+3fPvjhD48dOFDdvWjVv/jFb3/9az5v956Tmrcok/75VBkYSWFGdtHpFbbyycdlmM0C+VZ0&#10;oFoVBWUZ6GvSAPnk4zLsn6miiIBDfcqZqbVJCGpHyhnZc1XEsm233RYPrlu37vTTT/9m1y8ikbHd&#10;en6+MSCtkeDOO+8sxqsD/2CKJBs2bFjkd8It2c4SpUaoTa6IR+2+XwyQr5Zc8e7A7ZIq0jJVI0aI&#10;xFguIv18UIblq1KdPvJYi8oc1OnvqLZDcqucoEjXwyJeNcDatbrIbliPRIhIoZbmONOmduLEiREP&#10;aCQaJz+017kbtagi8nH48OGRJy5m0zUlTGSrxGCR1cIjT9dYRfVqfpwWyVv5gBoQRPDr4ea0ahJt&#10;yZIlkbRMcBfU4S6WHNygd4TV2SpoZnfeeac+ITSyTpHiQbJGB6XOpWvz/FytqTS+V+T/lqBOzSNS&#10;MpZ4ssHlMVP54e6773ZebtQmUgkmlzCaLqHQ/oixAlSUwuSiyD4kwZLHjRunt0VibYymhVKCj15M&#10;Luvuv//+iDGCYrMXsVyA7CH5p/l1bUkVJQmlWKRQPlWA+2pGvKEk86kytEB+Dv2C2y9+sWbVKnX9&#10;M83lxBNffNObfvXGN/7obW97aostfrDffj885ZQ7u/5F4ReZ94MfPHnffddMnLj8nnt+86tf/e6/&#10;/kue/c7CUIeOu2LFb22wR4z4r/POe+Hoo1/cc89nP/KRAX36zJ49WxRfHDLkudGjH5k69bH7728R&#10;09al4tROpNU+88wzultEapDv+mbkMTxj0lc+JLYAVasiLVgIIs91qH8tm5yIGDAk9vchLcq2x6Iq&#10;LGzglltuoePdveeqyP0++tGPqhNbrhNPPJGJ2I0WiT9130hAXqK7ww47cLEmms+WQSNz8eOBv+Mu&#10;O1UOHsnHZbBBp5fftcEQYCWk01fswIxJqggfKYYK/dSAwhs8eLCZ83EZ4oh55U3kQUJqxvmgDAZL&#10;A2wb4SMGUCTahqvyqQI4U7fT+SJbH9VIFSGF2hozQFj1v1oDjMRH8ko42qcV9BZVxKu2CrXKGLQl&#10;TX1h7J/Tl7FImQrJx5Uw2OpYEtkxA7FCowd/rw24gv62e67tUg1Yo/m5MamEWrd3BK+qbm1MjzTV&#10;zTffTOswnhpmSYXxSqNZFbXDecVIRCo38ytkKWd+nVuP/0NL6z6kLtvYKc0iD2UTWKLzXXvttfQB&#10;BRyJCPMoBqUXaYTAXVJULkU0H7cImSVEXgioa1yRXknkUwUYwNuqtfm3WCykoyoymAImWOVz9cw+&#10;5TTqVlnlU2UYrEZUCrPzqRa4F4V3880vnnHGqsmTbQ5XmfbSS39z4onPXHTRukmT1s2e/fTatb94&#10;/vnmfDYbd2kZVSRg5ueff/HBB9dMnjxw4MBn0PuiRS+++92//Mu/XLfJJvcfcMCyAQPumz9f7jVm&#10;RjKyQkalwwqgyuAf4eRPDqcMIgJCjqk7+WBwtSqSYKNHj6Z18nEZuFqBBB/XyXD3zQdlWL4u3PHR&#10;fjsUOyqTCT1XRQpjr7326tWr1xlnnHHaaadZvD605557RuTFRkVSRdtss03qXvlsGcZI8YiY1brk&#10;op13Pi6Dc2x9li5dWsuhEp3UUOQVvcFHSRXZtuqdGkn+oAyk37dv38jyBQ7vo8UKAxpQCaR3PijD&#10;qqkcvSTy5ENv04Yje0rdVHMK/j4XKrz++usjD5lNizhKCtK91Pzy5ctJ55NPPvmrX/1qv379TI7m&#10;WsxoUUWuQgcqLX1aAfM89NBD0nXt2rWRpdmHMDjSmViCEM1MpEbiiwjwAmaMiDPgXrWml/ghYjlw&#10;i+anOqS9qyJWtQDTcZc00EeVg/2Y1anf4FSSs1oVNWAAaxOz6cQ2JCCg6LsHZksPe0gzKPbgczhg&#10;rT6hB6jQiO5kM35wCzo1EkQLoQbIl4hotgSdmM6I9GOW6LICHWly1IPSbu6vFaqIPB05cuR55513&#10;zDHHnHnmmeiLBOwYTR4wifyMuA7ByqjOifHssy9ec82LRxzx4j//84t/9mfz990Xu95+2202yv/9&#10;ox/98he/KAlxq5A506ZNi/QX213c8gfRTNFOnvzil770wvve95s3vOGHb3vb6k984s5vflOk0uM0&#10;GYiKkVLHmzbDAMkjGfJxGZbAsaaNPDLHKrayoiZA1aoITRkZeWnARRhbnlfM1gCtKe75oAz+t5HG&#10;Uc2PIUvQ2e02VUTPVZH72TccfvjhJ5xwAjkm9fHU2WefjUTyiP8lsIQXtthiC80gsi1DOoMHD7ac&#10;fFyG2WSYzpePy+AERIM7ahnBAMx+++235+NOECf6RmJJ7uCrLotSYBGmw9SknvH5uAzJSr5EnltS&#10;DGnjFeFlE6JOBVZb4fS+fW1Elapw6k25RrYIPEDxlPLWVL17995222132WWXL33pS7j40EMP3X77&#10;7b/2ta+1bCuFslkVadV9+vSh9tKnFeAlu0lJGxGRojB+/HiZUOsuwAUkjuyKSChghn4TLGFm2zKK&#10;nY1QUCVw0SNdf4uZJJLGkSU0w9p5FSFOmjRJE5W0elikcpthfFAVNWB1pJhWJFdpfaXN/5E+1wLz&#10;yAfLN0mEphP4mQ6W+UE/WyBaZ2Tke3JARRHZkS+UAL9NnTr1rrvuqmU2EKzg6xuRVdfc0mBsq2hX&#10;RW7q5IEHHmgrfuKJJ55++ulHHnnkVlttddBBB8modpNSSdI6kUZAlMir1v0DAqF+Pve5F9/znt+9&#10;7nWP/+M/3nHggXMmTqQe0GZtOOSY7RaRGuSB/v37/4GKZSaZ9fTTLy5c+GKfPi9sttl/v+51Nx9x&#10;BJpKFGE7oQpkRST5MSEtng/KsBYJo5wj7yKk4pgxYywKPVarIoVD60Q2h5avqDUOl+RTZdCaMjwf&#10;lJH8z4BIAlj+gAEDNK+eqyL3s4wnn3wSWaTHg2jCvbtLUhscKkGD+djHPsYXEeohkDX7Woo0QLqQ&#10;vcomnypDo50wYYLxtWXDWtGlZ/NxJ5iEKkLlkkYfiiQN2pK1tYsC0k3NRJ5wIkRSOjJSD7Y9Ui0R&#10;A2hrgyMCDr2i78jDSKZiIkRfUa4N8BWd0TFv2d+rV6/3ve99MmTt2rUKTEtTt1rUpptuag/QvMBE&#10;wQ1VlB5mtDN1O7Sl9PosYq3lo85Ip2GbOmfw6tWra/MQ1O/QoUPvvvvuyGCTyxwLJNYjZkNKY9ku&#10;4hER3AyD1bKOKBDUtliYgW+7NUmCQHdXFSUYrwcwQxpon+O6/gS5M/njGEwi3GhET21R1RUg7tNX&#10;wiO3cwuhpIZlYKSsxEWpootIHHE+srJNjyh41lrpH74oUwc240z7WA0pnWlXRcYovR133PG4447j&#10;fInNBt2HPcccc8zOO++s9RqTR3fBIRKWpZG/moZXr3zpH8PKp8xmE7jtti+8/vVPvutd0w85ROU/&#10;1ZV70h4JRDaojz76KFOtrsW2dhiAiNb7hoZKVCkPP/ziJZf85JFHJN7v3HH+/GdXriTL7HYiuz5S&#10;Xl1H7p5CEBHTEkyDQ3e1qog2IMts5vNxGQzADJI2soXD7SNGjIiIjVWrVvFV5DtYUgW1Ks+eqyLA&#10;Sphx4MCBZ555punu7/Rvi77yYFVSRcFeS3VKhXxQBu6Q3yoh0pD0Iexvz12bizxGajS4oCNSO8EI&#10;aPEPhRFotLosGs0HZZhZeZs28nhAKwr+VTQ1Y069Jx+XoZyIV0vDtvlUGdaONSKikHJFcOJV63+w&#10;Q9VCOo5cuXLlG9/4RqTGvOQrCvKpp57CBVTX3/3d3zmTh66vioy3Sya482dluC/H2qJV/92RBrQK&#10;SegW+biMX/ziF7fddpsqCD4o0lQQTSQQIMRmRnZ+iJgN6Eb4aJrgV2SawbGjR49GxCIiASy/uzM0&#10;oOJ6pooSXCXQXMpd9u6SJ/Ld/2aYwd31dRUa6WrgErQuOkogn6oE//CYvJVa+VQlfvrTnyLw5mQu&#10;gSXmtOpI7zSYl9JbiXyqjKTkZs2alZSfMLWoIhx10kknfeELX1ApmqL6MsYtTK4NHXHEEV/+8pfl&#10;WB79EiyNhqvediaYSv+28/yDAQ668Psf/ej3Q4f++MILF95ww7898kh6bw72/3RkZIdspOoWjghv&#10;61w3tf+BaWZ0vaH7HW8sWfLi2972ow984JovfvGSiRNlhfN5WAFoMPiPKf3whz8kICK/2crnl19+&#10;+YIFC2pVkQE6rGkjOSBbLD+iNSWhBIiMlC3uHokUsTtgwAAz91wVyUgh/Id/+Ietttrqc5/73Pbb&#10;b//2t7+dpyJNa6OioYpEK5KIyF0l5IMyrHfFihV6bSQSyAtxKMh8XAZ6xa3VMZNPVJGdgU4cedWl&#10;TlTsXYG/NSBY8+bN44EIO+vxdn4VBZDg7rjJZrpkqgFgUaJjJMpIv9LlZB5RgB4vv/NBGebhfyMj&#10;+tV9+/btW2o2p5xyygc/+MFUz3ylvOmAxC9ObrPNNkcffXTXwD/AchqqyK7LbiGyn8azdocaZCSv&#10;DB47dmzk26NswJh2yZEvWoK7jxo1KiJkwUqFjDjDOPlUHaSNlFA+QR2QIJSWbPvYr1+/4M64FiL+&#10;clRRAy7Xp5X5yJEj5Q/2j09o5DPPPCOUGj978tk62DzgiqDGRT6Savbs2UFC5mRCLUKYstqmS9Im&#10;+VINmqB3796KIh+XkeJi5lQ1DltUkeXvvPPO6pr38MbgwYNVWfrIGdsVn7aTnpyZOXMmuVNLXLBk&#10;yZJLJk36ldw49dTneveefuutiLdjWHVQorP2bb5rGWDjp2Z1WYtSmE52nBPYr0wS4XSA8w888Pvd&#10;d3/xz/7sl29606zdd588fPi6f/s3UStNCEobxUVkwXMv/XOqRQOaIFIcW6uKLJlXv/WtbwVbjPhG&#10;+mZKgMjLPkmib64O/Da6VZuT4O65KlKcO+64o+6bCsn/Zcnuu+8eeVS1UcESod1yyy1FN58qQzIp&#10;p8gzXuGX2fwb2UwbKWnsfvJxGTaaNG/1W0/RUpw2Utdee22kDzGV5m3+hY4S1LY2b38WKQNtyaJq&#10;SdxUEtG2vuMemsMFSE/CgMZgzG9+85syRyLKqIraBqXF1HxQBgsRKKkX8b90ZUDHt/6M2WSTTRBK&#10;OkTW8kozaPhKi3rLW97SsNm6Gqpo8eLFo0ePrl4OGMAViMC0tYNBbY8YMSIitvAUMgpKc7e27dMU&#10;I89WDeYuhRB8wgeM0ZZwRftWvgLiKO1ttMg1CjvinwhMu0FUEZgB1+MZsdYbzBmpowRmWJRtBkWV&#10;KLQWoiNGEru2BoElZiZDHw//e2R0fOT1tLtL1ylTplhvPlWGW1PPSCZiA4fIq6R13KVZFbkcS3z6&#10;059OD7SsjqZkRvoUNLP0N+pabmSGpUuXKrFI1Ty+du215533n1tu+bs//dOn3/nOkRdffMcdd3SM&#10;qbjfeOONGkfFunyEijGMjV8iOuI+vf8lVTteuGbNGtle82pV6vbr98K73vXb171u2VZbXXruufct&#10;XVqhfd0IU0W+D4qBkbxMjuhdkkg7wADVqkhuC6sqjmTL/fffL2MjLOG+FEzkgaW9saTSXyoi1YCW&#10;ZOvbc1UkcptuummzAl23bt0OO+wQ0aQbFUkVbb/99pGNr/DT5pGMSeE3c61zDVBLREzkoaU+qs9V&#10;dyNlqT1IQbUdoS31379/f5fk4zKMtKGMOIoNNFnHrzS2wAAMhcI6Lt+ndMOll16KI1ogdyt6lQuD&#10;bxDsjXQOvSrSs61ddXVcFEve+c53It90iN1YqG7TIaD7N77xjQ2DTZJUkR/kCaTzFeBVVcMbkTcd&#10;BtvQ60a1nMUkzpcwJU5vgT3iZZddRhh19EML0sMt7Ucfzacqob3ZUuPlCIUlsN9d0u+5yM9IP4uD&#10;PRtKFSUIR+J9EZckfBicWdXLUp5MOZPPVoIPBw0a5P+RWzz77LMYQ1g5M58qw4TymRCJzGxvxmz/&#10;jwy+5557VG7kkVXa1isi07arIubtt99+jc2eGm/WQApzn332EYUWkxw+2vXPNNU3pv/4j19Nnfqf&#10;733vb/78z//tfe+77uyzGVASKFzqUxEvBc59jcGEVE4muJdAG5W+Wicthw8f3ngGVsRvfvOfU6Y8&#10;99GP/vbP//zBj31syAUXLK18amX5qCMflMHgu+66i2MjnUteIY1aVWSNlqPJRvoRGhRlOqbdMy1A&#10;a3ZZ3JuPy7AtxISSUEblU2Wol5tuuullPSvaaaedND+153r6Ttek1iOL36hIPelTn/pU5DW5Djp+&#10;/PjI4zVVffPNN5PS+bgMBtgbqZnIM8O7775b361uXT7lVXxx/fXXVzwzlEmCglPYaWtisL7SsfYa&#10;sOkXtRUrVuTjMqxF8yZKarusCiGepFdHvtCA5X2mhzawucSeP/vZz4J72fR2PGIqKJiK3/D85Cc/&#10;edxxx3EgaEXIpUFYzpx22mmbb755OgTrTarIErTzyJeK+Co90Ym8PlPeQmDjWyLiBixcnrAhIkQM&#10;tiswsxK2qHy2AAOIIWzI7Ih7jdeT8BcOrZ08wTCkTLi4i30bbgleWA2TMJjDRWfRokWSxM8bZGYw&#10;s8SQS4rUeiP8m0DwISsFG1RpbmTwFVdcUb2PSpAn6EV2RdoMcIucwSH5uAzFaLHEcURvWSMlF6lc&#10;GX5j118iFpoWVQTuuMcee2jbaS064oABA9LOx5m5c+fuvvvuHbciagEhaAdVTnjuuRcpqk02+Y83&#10;venebba5fOBAGd589xaQwrT+1VdfXRIQnK/6Rjf9w5HNQGUMbt/e8Kd2EOpcP/vZohEj/m3HHZ89&#10;44zrJ016uPJvJdiiy8x80Ak8w+FyGBmOHDmSGxcuXKjSraLkNEYSfAyuVUVqDedXW5jw1FNP0U82&#10;irXcYgDtEXkdJJ+1Y96O6HJqNb246KEqElEltPfee59++ul9+vQ566yzCHkOjcjMjQqBFFQVYgOX&#10;T5Uh8BI38n1JPiIgmp/ZlmCkDa6sijyrILP02nxQgAygikTLtKXnkMZIu6FDh37mM5855JBDLr74&#10;4l133dXmqW/fvmJcSjILv/LKKyO9U2aTj1p+FbN0QWKwU6nk4/WhAWdi6AQ0V1KojBw8eHAkuxSV&#10;SEV+6wQRaNg6Rz5uw7hx49761rfaE1sUy1FG462c5vf+97/fxi4dgsRLqujJJ59UCP6fPyhDodrD&#10;4SzX5lNl0LjIRSBqQ2A26SeykQ5HkHFX8NEaj+EXzSDydhL0OV3ZAtsbQEdYmhCrMo2fw/mndrEl&#10;uNBNqXBNUQRJf0qLOLPS2267jd7iIp1v1apVQsar7mt1L+d2P/rRj/CvOpWrwXkUpnTFAIyJsDag&#10;LEmrqPNxJaxLGujfFX2rAfabOfgNDDGyh4m8nzVYp488kJaBd9xxh4qwlxOLFlUk/w844AB6IpGA&#10;pWGMVGXG9+vXD/U1P8ptQA6QkuSUOfOpdixe/OL/+3+/fOtb5+6229CLL8YeJc5MUGKSinAvbVMZ&#10;aSGJ1jrCPqSdImQs+TJnzpx8XIaR5r/zqqv+88c/pjtfkLorVvz6l7/0c3vuWTsqq8hJ4oaLjj/+&#10;+COOOMJmb99999U+TjrppIrvY61duxYh83y1KgI9S4ZH9t7SSfkoyVo+FB0COvIAjG0SSclHeocy&#10;HDFiRM9VERfzyE033XTRRRedeeaZF154IS3fMSSvMDiUKiLXIu/yZDZVpGzycRkaTHpYko/LEFqZ&#10;TUpXFeFLwCzTpk3LBwXIAKro8ssvx7kdHyrwOUl04okn7rXXXthB79StVQKRJL8PP/xwGdkeF2cw&#10;ssKuf2Db9Vtd6gpv1sZXgZmz9FJywoQJmRU6gbyW63no+kiFXU1VCdSwNh9ZlLgrbE7Ix22wyd5q&#10;q62OPPLIpUuXqkASVkzZgBEwyDbbbNPMiRIvqSKDLTOiSFQQ0VAhyxowuX2MVIlMq7tQFdVfemiA&#10;uzBR8NsnCjw9BosMxkckiLwNPqsATJT03LJly4IqoR2Wr98wUrwIdBpOPlx33XV+5kASDfygDZC5&#10;PlKt/u+QxxAiEq8l5RLUvjDZ7xLN+VQdeEmxWHJkiwzGS0W8EXkUbSF0hmVGWgK/Gal/RJZvgcpc&#10;2kRs1iZwcm0OGECnWhrF066KZP6QIUN22203ofSzj/AbseVn4XN+2LBhHX0ikUTWuqpq5/vf//2A&#10;Ab8YM2bqZZcNGTw4YqraVzil3Zecb3931gzM064UU3A7/BpaGxhgUTI5d4R//dcXdt993bBht06b&#10;xntdQ/4H+J/rmp3ZDFNJv+222+6EE06gX9EsMaQojj322K233pq3O3rDAs3JCbWqCM3Kq4gs1jtU&#10;q5HVEwKT3Jdt+bgMI/UOLo0oeKpaA0U+PVRFCUpCzlm2KSLl8QpASavAAw88MPIESLqgsNpOw7OS&#10;z0Yq8gRCouhJ9osRh+gxtq35oADzJFWE4Dq2CpQnQUkisgkvYBPanM32E9oSV5x33nntyo+j7AuZ&#10;Gvm1fPqd2JJYHSukGTIBHdAH+bgJrk3fOqwAh3S8Bc2tq+WDMiyKKFGEkUVh9kGDBlV0F5Zw4I47&#10;7rjPPvuoFm1Ao3UJremkn5tNdeukivAvU2sfvbiWyhw/fjxpnk+VIf3wlE5fyxeQHlZF3lnoPbgV&#10;ZUQ2BoBfpEFHad4OrpC0whGxGXhMU5SQ/t8DScT/RJvdiCowCXoVIAwrdWn6Z555xqcst9IFCxYQ&#10;zT/72c9+/OMf85Udhavmz59PKqULFZqTPZNlbsEAaWz5+VQdmCRhtCKp2DH5m4ENGI+1OpZYOxBR&#10;+tWH2pklg12fJOeofKoMgh7JVL9makDeMjjiT7VgWq4zbYsqYr+U/spXvvLJT37ypJNOQghkkJ29&#10;3aAz55xzTknZSwwGGN/ha7yK9Ec/+vV//AfbXkRuv/qVTcKAAQNqOwKYTVfu+GtozBCjWq6bNWtW&#10;i8FCoMR4gM35VBmLFi2SNrnZI/w///MfvvOdU445huRviSDBPXDgwNLzXdXxoQ99qFevXmrEzyRm&#10;etipNM4+++wPfOADHfeNmg7/6yC1qkhF2HLUtjmQ21bELbWPlpln+XKVx/KpMmSp6Ec6gqjZmaOC&#10;bqsi4uAbZUQqaqNCPlFFBx98cMQLSNNmvXbXJQYE+OjRo9ufebZDYpHeCrsl49thgBarbeTjAhqq&#10;SLQ6JoENLunTv3//tBCJ1Xj+RH3b0Oy+++624OlMA1JZSeu1CC6fKkNiBb/+IgFQVceWbL19+/bN&#10;lFCAptvRb5QWvsgHZWC3OXPmaDARXsOV9kbVYZJOtg52paeeeio3brbZZrvsssvFF1/s2pbSNVKj&#10;QigcJVK13UJYbU20z4gi4U9xJONclU+VoanLllpmgcTsQbGFB4mtu+++uzaxwWBRwIZWFxnPexqS&#10;6CO7jnxUAfO7i7hjSbDbpoQUrBywrpa7qyBV3/w9Hj/wKk2mbShwqa6CqNX0yKpW3bYjtQGW2E/n&#10;U5Vwd2lDN0TeHbBWmfMtLRtxlMEyR0JGZuY0Zkf+mgObb+n6Q5ERrUOTqd8IeSJtjGSzirhaVBGw&#10;0FQy9gtf+MLHP/5xpHf++ecfeeSRztiLNgLaAucVpjFYNJ9K4JC77/7dZz6z+qtfnfGv/0oTGCmR&#10;CIiIopUtqdm339cZ99JfM6l1As3U/jRXjJIwrW1JIDktKrc5HHLBBb/7sz977H3vu/K00wiLZgKk&#10;nEi9kv8vuugiqig9YUrubbyIlMDvete7dJZ02AymiunixYtrVZG1zOz684y1GQi2lPJK9PNxAfzG&#10;SHI/8hBUf7Qo8c3HZeBDUZN43VZF55577r/8y78cddRRn/3sZ9/97ndvs802fjDLe97znv3337/9&#10;8d0rDK6nij73uc9FnpjNmzePiqwlFzFYu3btuHHjIpqPfFbYEQpwX7WBEPNxAQhIjaWdWXsFAorU&#10;qnWF9KmO2Hgz7Ywy23fffXFuOtMAup87d64GEOmIRnJUJAVtLFRL6ftPPJNZoRP69eunxvLQJjBV&#10;skY2xxoSRWj5kT2EWr3++uvzQQEcaCoNmyYmCNhgge4iKC2xkHg+pTAIHVveWgowQPkpV1PlU2Us&#10;X76c6yKvoszG/7pg7UiwLhououDBnPRuRG6aDWfJQ7kdoULAR1JU9P+waw8Y04D1aqLk1KWXXqpA&#10;fvSjH2FhNy1N0q6KmuGkcrBP0B6IS56UIcF3W82QIQpWcUXaG5CwspHHavsBWF36UkvkG6xWpHMH&#10;VbLg6knBl2jKgXCMcIJpFYUuno/LUOnqV1MXgnZVBJZjjEKQWkiJgrFVcKYU7oT0CGQ9dxn/9NO/&#10;33nnX//lX961xx6TxoxJVWDhw4cPV8V5WBnYm524193zqSYQKxIy81onKCV5m0e/BGkmsnwV2dIr&#10;Xv7/n2b/ox/9/phjfvt//s/Kj31swsUXNz+jlfNUkfHpsAXve9/7evXqlRzovhLetenQ/88666wt&#10;ttiia+B68JGkEqNaVSSl9VlNOZLbRjKgVmq7u6q0p1Xv+VQZ8Y4smTUaMe22KjJaltMH/GUK4tpc&#10;/i/Mp59+eoenlK8spLUAfP7zn488AkF8BkdikJRppCVQIeIa2SZSkFRR7UilQhWZs+Mejm30ym67&#10;7ZZqTILKlWYCoucOOeSQoW1/9F0c0Z8MaDnfEWlkx0RpASPHjBlTcikuy6zQCTiu+Zs6DahVjur4&#10;UQsUyZQpU+69997IoggCCZAPysAp/KnJyaiKaSUeVaS36dCqoNYA0yK1hn6tgAQwLPiey62Jy9Zt&#10;cSdgc9Omxzn5VBlWN3LkyI4743bQBLfeeitXqJfIeJNzb2qxkfENaAmuGjRokDhahXkibq9QRQ34&#10;lIyQcmSr2jF/8AvmCULGNpXIY6zKZ8twO6nLw5HnNAbb8pFcwckff/zxYcOGRcrHkilLLSSyWP3b&#10;ViGS6trhjTfe2HHD0wJT6YuWJkAdVVEzRHzw4MGRVMexVBGG/B9T+e2UU1748z9/+MMfHnfhhVLC&#10;2n0KV199NWmYh5WhfFxlXR0bTZICmdc6QcK377HdXVOQNh2ftbeAjCO8LN9Vfzgm3NeufXGHHX79&#10;hjfM3W23CSNG0A3pI/8XqY5Sz0dveMMbJk+enA7TA7AFCxY0PE+ivfWtb823WB9ap9ZTq4p8Smap&#10;owjPoG7G1DYa9qgXjSYSfYmK6iMjmUrSSL8efq9IKmy55ZbNd1J1u+yyS+TZ40YFmhCtI488MtLC&#10;Z8yYodnXalgxEFd72ch+S/Jxa0Qd0itiUKu0kiqSrKWnSj7i+YULF7JT5uFWM6ePnPne9763//77&#10;q7R0pgEdiKMQaz4ug0utaPbs2RGxP3/+fI7qWEWAShRSxzfuTuLBjhfa6vk0siu1xcfpkadKdNv4&#10;8eOXB34J1qptCpktEPlUJ/CS+yo/I8mCfLYMBuhVEVMtXIiRbMT/RDmVUM1TCWgFVWH2SGcVArka&#10;2Znxkk05arNFK6VBM4yRWpRHZPIElyRxYwfsRpFn4w0EVVEDSp5SUT6XXXaZNsNXwQvdyFZq3Lhx&#10;Qhy8BB3JyUg4xHfx4sU6fYRnTKh9loqrGQYI9OWXX26l+VQZOqiN4qpVq6rrAlh71113KY0If5qQ&#10;AbpJbbt13+HDh0dKWD3aVGDI/FyHH26//cU/+ZNn//7vJ518MgXf3Cyo+YZKqIC7o1YSquNzHZ7E&#10;RRaS2W19KHwbrY7hoHfxp9rJx2WQeuZXa/+TMAIxd+6L//RPq//f/7vk4ot5puFAmwdVln5uwdve&#10;9rb+/fsnY/jh9ttvtwdIDnHy4osv/ud//ueuga0wTFFEwmQ5DIi8R1JrdFhtT2SYTjdq1KjIrzVI&#10;5iuuuCKS0mBLKaY9V0Uf//jH5RPKRtb+r+p22GGH4L03HqSIZv8v//IvkRai2Qhqx0egzRCDRYsW&#10;YZaOedyCu+++mwGRd23qX6fBnvm4AFlFFWFMhJVPrQ8FtvfeexNDSEcpYopGg5GvU6ZM2Xnnnduf&#10;SWAKrFr6ZbFmyNE0sjr7E2677bbry6+lONB9uX3IkCHWnjhCTaIJNVbqBzZ5krWWfE0u/WzCGqKw&#10;AjjF/imygVAedoTSOx8XwHj9T/s0smNFtYCRIhXJEx1CoaLgWg/AtGnTDM4HZfAVkc1XpaRqhsHC&#10;WvrKVwtki1AKcUQamlDGCi4xl0/VwSXIR9mmrzVETGpGd1URGGk8xyYRkB4q5M8qwRVaLJWs1UUu&#10;0TYoWrfIx5Ww/6QzHoz91W97FfxQqq9mqAv7ivUeqxRggJECUZuWBmje8sfk+VQZsp0ssL/XnqsJ&#10;hwESuNTsmyFkqlIO553VD37w4jvf+au/+Ivb999fX5eBXaMy0q9nR7yqgoSg9GrGqhMdDR48uLEP&#10;HDhw4JgxY+69996S02hNAqL2y6ZgpLs3S58/gJ54+OHnv/99KdfcWYhCJZkP1sfpp5+++eabJ8+4&#10;ZO7cudp6Kl6F9k//9E8XXHBB18BWqCMMVquKeFI06ZIWP3eEfEahOUyVYJuRpScFzUDyZC79FImp&#10;7ZnBPVRFlIRIa7df//rX7W/Ee8899+zVq1fk0etGRVwV8RHCUlS1OxgjqQr5nY/LMBIBBV92UDMN&#10;kV4B9SOukq/Uwvmc//fbbz+3RqkUxi+7fplFims2n//850899VS0nke/BBbaakSe2LtWTps5wqrX&#10;XXcd9skHncAwybNmzRp3V1RmFgJUWMGt1oVK8kEZiXxNGHmFTJRoq5HOrbepkyVLluTjAhqqCFlE&#10;9sQySp+IuJSvtJ/IU1izcRR35eMyEBlJkRp2PlWGdDJt5MsWgvv4448LQaStAurB7GRc7d4gQYhl&#10;4/Tp0zUzG9DgVc1wSXdVUQIWvvPOO3GdmorsuMAt1Cxv2ClFUsL4W265xe4rMlj96nN6WO2mDlRE&#10;3759I99WSdNKzkhmGmZ1tSOty62FLPJkVEmaEzcSlLXt1l5RDteG0oD069mZlu1v/+Zvnv7kJ8cM&#10;GSKrWy6///77bdiqb51gRyF1K/ZgZtbgcSxW5P+JEyeSXNW5J83sYyMlLO5pZOcE+NWvaPlfP//8&#10;r7q+qDdr1iz9q+N9CZH3vOc9qJhz1JdctQm0W4MBAwa8/e1vLykPgkz/qlVFQJGQepHXgpxJvnNC&#10;Pi6DY/lTsPJxGc888wwC1xoqWkwDiM7mp4eqiH+lr8b2xS9+8aCDDjryyCPNFXnHvLGhRIOqCD9e&#10;2/WHGWuDalFiX/EIpAF+xxSoLdJu5Z9NST4ow5xPPPGEtCYd8qn1wTxN6HOf+5xA6PS2I/ooEYMv&#10;SKJ99tknvVzLo7vgUNILWURro1SMhgIiwbXPi5S0nNbb+CrSYHCf3pkPyhD6733ve0ZGXivwmOXX&#10;fhnWkonOcePG1f5RBndPqojnI92a0LEnywdliD5Bhv4iL5jEtF+/fpHntfyv68jqSAO2LnmVO0ol&#10;EPSiRYuUVURs8a2loaHgKzDjRZbThBh79kASQY9VEWgwCxYsIIy00ohogOQQsVZEkTtyhVYUeYBn&#10;IQgkmBjMGNz1L1/m4zLUI6U1LfbPPmioumnkG+WSh6lckY/LkJDcNW/ePFVfq4pMiJoimSDT8GHW&#10;hWLxzW/+6DvfkQntxqdfz44kMMlL7kSknruMHj06MtIeTPtQmLXZghnoVyM7fIlTR7/55hfOPffe&#10;a65Z2PUv+VgpuusoC9xoyJAhH/vYxy6++GLaUX1p6/7fq1evzTbbTOGXLBF9joqoovTMLPK2i/Pd&#10;UXnm4zLkJzsjKY003J3zIzVrT8KAHqqiBtxJIfWMoTYG2BNURZKJ0kdwEVUkS2w18nEZprrjjjv0&#10;mwin0AQyNR+UYUWyClVV0J90t4U9++yzjzrqqHPOOYcYOuCAA3beeedTTjkFj7cXgxUhCM0+0kFl&#10;s/yLPIAx7dChQyNv+vVvO5LFixdHMlWXJaHyQRmoX5/AfZglnyrDSKVS+6rLin7Y9UcZSg/qGrAQ&#10;hSegQflIP0XkIwtTRkV6j52T5hcRmqJP5UfeQBkg+Xm1tsaNpCD1CYndkX9boFPKK4kdGWxyNWVv&#10;QBJJyB4Tjgt7rIpAjrncdjb46grkD58ow0hcuIJPCILI5PzAGzY2kcG4rvQOpRkMWLlyJV1S2oM1&#10;g3QYNmxYpNuJnWYvk2tNNYCd6dc7alVR+iWYCNkaiUb+R3+7uAv5sAlyuHfv3pEHGyJL6kUaM6+y&#10;E+fk4zJ0pe985zs8ECFGioRXOzADSXfKKS+86U2377ffiAEDFDtORjilLZAZmHfggQfutttuxxxz&#10;zJlnnrnvvvvaY1c/thT3oCqidaRfZAeevtgQedeG5CU/BsvHZeAZ+aw/RkiDnSi056pIkSOIK664&#10;wm6PvEr4I3qD9vzzz1955ZXSJUL3Wnj1i6EEN9XAcHdtu4Xbb7898rU+OffII4/ooNUKmpFpQzaw&#10;C3LrzjvvLLG/kzLPrjeSf2vWrOGoCEsqof79+z8c+IVhhKIrc35H85phgIqN/LEiPud529zaKgUj&#10;xbQ2Sdyd8yN/lCGpIo6q1U9g8IABA1YE/gq++8rnhQsXBllSPeaDMiwqvdmJRIpX9Wmbh1rtYoBe&#10;kr4Ukk+VwQbbd7RL69fmAJAjS5cuZbP2FolvCS9TFQFLdHc9JrJPAHfUDvEyxo/clKsVZqTTEyXq&#10;XWOIPPBDIIg60hjIetbWPhwFOak0Ik+AZJFmr4VHDEi1aXB1oDlTvgkEMsmnypDqdkFP/Ou//n76&#10;9Ie/+91/+7d/K1nipv369Yu8mklbO8GtLQ3QbpVnPihDdomUTYgf8qkybD+QQ4dNoDSz0k02+cG7&#10;3z38K1/RuYh40S9tF3lSClEtODl941MCpMexFRmbXstGVJEuQ5JGHpUpTAGNPCul5Fhrs5GPy1BK&#10;RiqrSJlMnTrVonqoijjCnfbff/+99957q6222muvvT74wQ8Sm5HHuRsVcVUkp4mSyIM1mSGoajUf&#10;lyFUNta2v7V3B/3bJjIflKE8GIl6Iq8wVBQFXVtRVoQXJk6cGInXqlWrzBn5piShSRVFtlkqSv6Y&#10;OR+XIZU7/m2Pdsh++0tVWlHJDdiN0a8RR2nGHFUbUFkkTIoq8j6IqagnUvzcHt+Pki+RL58iu+99&#10;73uaRH6hUAmR0vmoqFqv4oR58+Zh/8iWwPZJTaH1CPtbmnRVrcRxh/cFdWC58Fms3a2F0zT8KUvZ&#10;ENGa7ZDnjLfS4CZQEFVQkJeVuS1NpDQ43M7qf75EXIl169YR4pGXyxwl5WjWYLOPbBdFmbJXHZFH&#10;nmQrd6nQ6nYrrDjcVjxSR0888cSVl1762N57v7jppjefeuoll1xSIRFGjhwZkXrSIH0NIBLWm7qQ&#10;D8owlTzRF0rmNYMmEKnO0beFPuywF97whpsPOWTwwIErV67kqMhrQfrJ3SNbO7kUVEUoEdtHvsPK&#10;pZGvKwCSIUkjv0ONMSQeX0WoRvu++OKLe6iKJPd+++1nATrWUUcdZb+iHZ566qmRqtuoiKsigsBW&#10;lSKuLX51khg5H5fx85d+BTRSJxIl8kzbQuQTD0e4T1M0be3dLVnm2dZH6oQi0QMi+gmfYt6ILNCT&#10;2BnJfnUybNiwiq80NqBFCX3ktRRZYEVaeK2jhJ7GvfLKK2uTJKkiHSJSAk8//TRVFBQlSCqyzVLG&#10;umlkjyuj5AlfRbL0vq4/tsu3XJFPFYB9rrjiCl6tHQm6vppCvpHWq0NokypLMuRTMQgKOWU/I4Ky&#10;nbpV8ijSrcePH+9naWCvL7e7K49cYrba35NKkG/oWwOL2G9CFt5yyy21bjSAgFBHkZTTEgYPHkwU&#10;5uMy8Eza2gW7CB/mgzJ4AI1cc801tc9cQQ7zrXDXqiKmimMk58XrjoEDn3nXu37zt387+rTTJCqT&#10;8mdtkC2R5zoq7jtdiGwDMENkD2zJy5cvDwpuTYFLO/cFyXPZZb9/+9u/v+mmfS6+WDqResGHagIa&#10;2dlK5qAqir9qxCETJkyI7IGNnDZtWiRMzNNnFWBkQ2XLdP755/dQFfHI5ptvznf02pe//GVlaR+2&#10;zz77RLy5URFXRU899RSijPCy8hMqBJSPyyAyMBqxX1FyDai9mTNn5oMyhOfee+9dunRpJKgmtPza&#10;NLVkSktXiCgtd5fTEebVwqmiCPHZ3uGIyKsW9x06dKiZ83EZnK9DcH4+LkOX5XxVWhsmocf7XJqP&#10;yzCVTq+XROhs9erVCKU2RSG9zoiIQrxvixLZ5Am6smVqbd8FNGH5kS0+/2PeiKl8hc5QVeSXEkAG&#10;2oDh1ojBCUbKLuqHSRQVrfzQQw+ZgRL1M68SprqploYEqEmbfg6Mz6+CTMiqyLdqgFtwSOSRGwbT&#10;7Vge8Tkb0nf+aqc1INjsiSE6EpNEyIEI5oR8UEZyFy0SeRFPyI4ZMybCY6mQIyUv0x4744z/eNOb&#10;Vm23Xf8LL6wWUjfccENkv8pRc+bMmTFjRuS5jn2I5eeDMpSGLZBFRfgWgxlZlNp2p1tv/bvXvY4K&#10;HDJkSJAc5DPCEYJ8XIblB1WRokttMR+XIfkJ4shI3ZDQRM75uAy5RxSyMyJe77rrrjPPPLPnqmiH&#10;HXZQ6nZLxx57rH4gzz7xiU9EvLlREVdF69atQ4iqNEIoeNOmOR+XIZU1e8laq7TA3RVVPigDORJk&#10;7h7Z2Qt/7bcUgXk6DT6NbAfdHU1Uf6spQUUNHDgwwhE6FkdFHn0/88wzSjpyd2pMPUd2JPq3roN9&#10;ap8QcBQ79c58XIYqFSP1HFm+tkfq1SYe6CWa+hNPPJGPy1B6w4YNi+gMuu1b3/pWxFGKiNDEFJE8&#10;QQKaWeRxCP1hURFVCmKk7+rTEXclWKB9pFTExQpc4biRUJrBD/JZOjkEh+LFcrUwatQoRRGRqmAq&#10;F9otKLfaLALTamCUaO2SWUXljB07NtLD9Bu9lv0RG4KPKxiwYMECLBp5kCznI39exAD5yQORkrco&#10;EY+oIq1LiCMs+qsf//jXhxzywp/8ybVHHDGof/9qLtVrpX0+KIN5FLZMixSdkWRxPihDHJOaj3xj&#10;4Xvf+56dbXEbJiinnfbiBz849aSTxo8fP3z48IiCf/zxx9VmZG8jT4KqSLnZhkVeSsqTyy67LPK8&#10;X0GhZUmSj8swJ4lPvEa2GQj85JNP7qEq0gNOO+00TUgIjzjiiM033/wDH/jAIYccgu/yiP8lyKqg&#10;KmK5AEQeKgq/xox68nEZUhnvRB5TCxWlFfmtBG1GW1q5cmWE+HCENK1lXlMhPiRlaflUGXL0pthf&#10;YOKi4B9WXrNmzbXXXhtp9sSrOSNSgyS1oojzBf2SSy5R+bXLN0DXibw8xU2iaW8QERDqGZ3lgzLc&#10;3XKuvvrqSFm5tb5ee3eJRz5S5JHXl/JZjVBmkTyReMSW+fNxAQYwNSj1DF6+fHlQFoPxTz31VHpB&#10;1pHZG6qoxU4JJso6xx133OHn2lWAInrwwQd5UopGxs+bN4/2iqguucTtkW2YWlPyd955Z2RaJc/a&#10;SCjT4+FI1nFy7969I/2G1NMveCwfl6EhsTOiiqw6+Brld9/97gvbb//cO94x5owzap8DyYHIcx2e&#10;lEv8H3k6rt2OHDkyH5QhkaQTcog8HVfClFYVM6PNrl8S16/dPfIns5WPKlbykZS2tYuoIhbqIPI/&#10;knvoLvIVXrrWHoN4jbTF2bNny5PIs099tueqiClSISluCnTixInCE3nusrHBsKAqkiLYM1L5oq4x&#10;R35hJ33ZPqKf5Aeuj+zXUaSg6o614ed8d0eREVVkg4Wk8nEZ5jQyuB+ynMGDB0dy4IEHHmAqd+Xj&#10;Mrg9/k9Y6DrBypexunKtqcKEoHFfPi5DoyUfsUnEVEwK+aAM9ZUe1BW3g00wEplWb4LBkmmdsbF/&#10;a8nO3pyR9z4GGBn58qPc4yhFGnkUYTljxoyJvGgGwbIoylhHx04dbS6pImCYtCSnbr/99o6c2I70&#10;0lZ51lYc4Mn0t/LycRlkGf+QzrVuB8659dZbI7oE43NmRD9hG7u7SHkqOqoo8mDDVoSvIlKPM+VS&#10;RBXZAwRfo7w4dervNtlk1fbbD7vgglp+po9VfT6oRPzbBStWrAhyo3LDY5G3LjJKIUvCmmlffPFX&#10;v/zluHHjJEA+U4YwUUXEa0TBSKeIKrKxnz59eqQxAboT03xQhpsuXLhQE4nsQgVUOkVamPbRc1Wk&#10;bi+44ILI10VfYcRVkQ2r8EcSGuNozJE01WjFKdKYxdKckW/RolE0HVFFBmgJkd/ilp2yOdKY1QZ2&#10;xjuRNyOLFi0aNWpUPihDDXM+R0XI1Mhhw4ZFSrTxBCgfl6F3EvHPPPNMLUm57+jRoyPiVS3Yu+Cp&#10;WucD0o/sh+zwUAnnRzqZ3qzr1DKUFXERURjJfOSoRiJfnydfBgwYEMlnOzYrIrWtLp8qw264b+yP&#10;MgulFdmS3njjjX4oRbZCFYGTihfXL479JS3eXrp0qd1tJJNVkB4W2TIJt1zSHmo1LmB8IyP74HXr&#10;1inPyFM3WxFbJuPzcRmaR58+fWwG8nEZ7otw7r777tqiM8B+NaiKsJOI185Jvzx9+OFzTjvtxquu&#10;qu2O99xzjxyon7PrBSJVFHnhoJT69esXSaonn3zyiiuueCTwnUvtRkYRplWmsm3BgucWLzYysrtT&#10;O0IffDWBxyKqiFrQwu64445IPtuBR77UpZCXLFmi9CL7AT1RjURUEQLvuSpShJ/85CcjxfAKQyyD&#10;qojOuCr2d5B5k8yPvObHI/ZYEbckpRVJfbteQjuiiiwZm8iV2pFSypy3BP5paBlPuctpmZ1PlaGF&#10;R/ZYGjM24aiI8ykSDFWrivDC008/rdlHHoGQBfRThMt4cujQoZFORjoQOqRzrakGDB8+PPKNwrTH&#10;wvu1cwI2Mbh2N2ZFnG8zGmETLT8YJj2PKop8l5ajzLl8+fLIonBucNeOxegDFS0BKmauVkXgWpJo&#10;5MiREU0AboeaIxshMzNPKeXjMhSdtDdthMfvvfdeyjUy8qc//anEixSIMUyljWqVgQF4DOfk4zJY&#10;iHBQRC07gS1T7e+ggS7b3dcoaqp2UTTBiBEjIi0cLbt7JO21W6oo8gzSbJwfySilNK72r2Zcfvnv&#10;//Iv1xx0kLurpnyyDJtwK1L4tc4HiRdRRVaNG2fOnBnZCM2YMSOyXVfIeIyjIvsBWjyoih577LGX&#10;+72ir33ta2pSazdXQsSVGxXKI6iKpD7eiTC+RKGKIi96kyqKvGsTS2yiVPJxGVSRvXVEFQmkbidX&#10;akdKKXq8+kGlSjPhihUrxo8fr6JGjx4tX6tfksr7yPt45qFRqR95h6KH6YvVHZRJqMGWsXfv3kOG&#10;DFHVDzzwgAQomYpxOCry8hQzClMkoNIDQVSrIvaIJh7v27cvDUGZ2cTIrpKdPtIbNPt8XIab2uFF&#10;nlEbYEKZH2kkCxYs4NVImNT+wIEDIw8UjdTzIvsBi7rssstsMfNxGRxo34yj0VG1B3xarYrgN13/&#10;wpTZImz2bNfv15izOkUTgl9YERo7KykaEe5SXYHUv0bp4odRo0ZFnue5r35z//33RxY1YcIEiZcP&#10;OoFh6sjWwkhJYpMjq6WBWJRslnURVWTAoq5/YaZGwVjFCy/Mmzev9jUKe9CC6sAkfCUHyNOK75lx&#10;JraJbJiN6d+/f6SUftD1D/Ryfj7uBPZYyJw5czQmjDd27FiyQy/rYKet75//+TNbbtmnT5/IMxjT&#10;EhD2bJHkZ2dEFVELJGlQFRnGgHxQhuSJqyLlqaIj30PQwXuuimw0P/WpT/3DP/zDjjvueOCBB372&#10;JUSeJG9UIJRuqaLI82SpLPkib9k1RaoowviST7tFDfm4DH3UHiuiigQFk9qF146UUkinYtuquoRy&#10;2LBhBx100AknnHDKKaf4YaeddjriiCOUVml+6k2d5IMyVBHxLkyRNJ0/f/7kyZMr2Jkxqujwww//&#10;zGc+c/755/thjz32kJNIrTNNdO3wroz97quSE/rIYwPb6+nTp1eoIudxzZlnnrnnnnteeOGFRx99&#10;9D777LP77rufe+65yrvjVUKvPUS+kq+R81LkvY/Q4x3Oz8dlMEkXD748tYShQ4eaPB+XQZJqY5Gv&#10;WksPGRiRpIqdgFN6teXMwlpVBKJJtkY2LYpOY1BKHWm0BfGv3DKAIowknpQbF/uzBbx06aWXRp7r&#10;YLz4AwM6T0blg07gIhuAww477Jhjjjn11FMxya677nrooYeqwdL8GA/P1N7dADpYa6x58CmOo0bd&#10;95WvXD506Nq1a0s14rxQMnK//fZToSzca6+99t57b3sYRN2xQtesWcNRkcdv6JQqiuzEjJHJFd8B&#10;Yokiuuiiiz796U/jkw984AOve93rPvaxj5100kl2XK2rW73696973fNve1vvb34zojYUO5WPSSKP&#10;yhRyUBXRzTbhkRqRSxRMPihDIet0ZGuEnZS8MEXajVD2XBVxBI+0IyLcegasJwOOPfbYESNGVHzR&#10;QU4EVRGfauERVaQ5aY2Rx6TdVUUR1nN3BBFRRfY0VNGKFSs6FnAzpJR2K6Hz8fpAr2ixV69en/zk&#10;JzHC6NGjuZS7pLWM2WyzzWRYRwrGZXIgH5QheXR6sqx635Zgh4c9SytiBk7853/+59NOO80w21Ck&#10;T0jZGMnsb3zjGx1f/FlLUBBzvq1Y5DEh3rT8kipip45Iq6Fa8oV5jKQk/EzMfe5zn2NSu0vdPT2H&#10;yMdlqGGht6+tDT3nT5s2bcaMGfm4DLRI5xFGNS2nC7atEyZM6JgVzTAA3UuSyPbpoYceorQid8d3&#10;GP+uu+6qrZGgKjKMPyPf+nRHkcXjkS8/Pfjgg8RWbRcBbIPxI69R6KHx48djklrnk86KBZHm4zKS&#10;P4MPDMwpT/JBG1hF2n784x+/4IIL2Cn0CGrWrFk2A5jEmY5mU5mytPbuwmQ2hV/DJHfc8fvNNlv1&#10;8Y+POvtsReeqfL4JzFAUSEOLYSRyprekChVr64JeOr6okqJBVUTrUEWRh39JFVlXPl4fbLBPYOSb&#10;3/zmv/u7v6OEsN+f/Mmf/Omf/ilttMsuu9Af69lJNLz+9f/5pjf1u/BC0+aTZejgWoOFR1SRtQdV&#10;EX4I/m680Js2H5SRQq9GIk2EyAuqIru1nquiVxhSWYemju11DjnkkLPOOqvk342hioyhiiLfOdUa&#10;g6pIhBRepJzcPaiKJLT9pa4TVEXfKfwZHp/KdURmF6hENXvShD8Vm6rm/O22267jXh+RRQpPvS1a&#10;tMiiIjLf7kfql1ZEhWy++ebnn3++LmvfZvmp4SmVSZMmod2OPSCFnubIx2X8+Mc/pooioX/00Uct&#10;v6SK3OsrX/mK1NVp/Dxw4EAj2alRkUcHHHDAxRdf3F601qI5Kel8XAbxZ+3WFVFF9GhJEDdDxIU+&#10;+LVolKc75oMypBYPBF+eWvjEiRNrV5TS0vIjv/XNgIgqAonn7rVFZ54HHnhA2m/Y1yhWpDdXPDBo&#10;wFrYGfkOkLqT9mo5H5eRHhgEWyM75Uk+aIOg/NM//RNhROdp2PJEv2Eqs+0N3v72t3dkS9QUUUWi&#10;k5771jQ85r3nPcu22WbYOeewp2NMmbf//vufeOKJCtMuiMHpSbNGo6HoPvZR7T2F27XbyOaWaBb6&#10;yGYA5ZqzpIpU+qhRo/76r/+aEvqbv/kbquiDH/ygnxNe//rXH3XUUWbIo0H5vOUtv3rDG4addZYK&#10;rU2SpIrsWiOhtxmIqCJ+U01BVST0EVUkiKqjPvRdwDlBVaRCe66KuEyWtACD63YRb3YXZ5555uGH&#10;H66dIGhdRI7ycv5sfXBWUBVRWkFVJKG1xkhCJ1UU+TUozEgVRd4jsFAbi6giXKY3GBlRRVivpIo4&#10;+Zhjjjn44INVoORAT3bhDX+y+cMf/vC4Tn/QltCJJLQMWbhwYVwVKebSioYOHWqrJDEMSN8Wamgd&#10;5b3nnnuecMIJ6bAZKfSNkRXAL8HQU0VWVFJFxNluu+2mhq1dcVJFDUHszJgxYz796U/bm6YzDQg9&#10;3om88ogLYhRWIYibIQ2EPgnifKoMIzd46GXd5MmTa3nckjnffikiXuOqSBVrjREmjT8wwCQDYv8k&#10;TnpgQObm4zIwiQ2ALUFt6DnfnCXmbEZqjUEyt3YBzQdtOOOMMz760Y8Kt3Ry6+nTpzdaI9+++93v&#10;ttdNh8244447KK2gKrJ5qwnT1Km/f9vbFm+//eBzzxXWjo6i7bbaais1aE4KKami9BEOPOWUUz7/&#10;+c+3B44q4lJVn4/LSKooEnojubQUenfca6+9/vRP/5QGoorIuA996ENJEiVsuummt7b8qYL3vvfX&#10;b3jDmFNPRaS1TQTna6DB0Ov4cVXUHPoKCL1Y5IMyUuiDqgiFClNkJEHcc1WkbN7//veLypvf/GZ6&#10;P/3wrne9i4a1d4+8bIqD08mgtG/DZdScBNVI8sddsOdWePDcc8+J/ZFHHslCF1Zg6dKlvI998nEZ&#10;lqM1+n8+LiMVCZbMx2W4b3pWlI/LsGtML7DkVj5VgDafVBFv5FMFYCgJLf/y8frAsx/5yEcoDD//&#10;/Oc/R3n6k2pJn3Lyqaee+rnPfS4dNoN608XzQRlqw4T6qGDlU2XYXxLcpRXts88+Z511lgI24P77&#10;72czTsmf/fa3Y8eO/cAHPpAPmoD7qKJI6J966inCKxh6jsK5HU3Vsw888MBly5b5mYXp5Wn6CAgF&#10;qkhE8vFLoMaSKsrHZQhZUkW1oVftFaFvRnvoK7CRQq+WBTcfF6AuVnX9cepIQGU+xldTtdPiGa1R&#10;CPJxGepd1Qt9Pi7DfQli+4p8XIb7ao0SNR+XQeFdcsklPFAbes4Xo1mzZuXjMvQPnEPKuySfKsP+&#10;ioTKB214z3vek14ayiKtkdYxefoILrzwwo9//OP5oAmMNFKu5uMChD6pIgomn+qE/7766hff8pZF&#10;n/jEoPPOE6aOobfxthVU735Oz4oomPQRWOO22277wAMP5OOXQIwGQy85+SESevcV+vSlrnYon7e8&#10;5S1v7MJb3/pWcm2LLbb4i7/4i3QGNOLevXvn0V343Re+8J977TXx/POZKv/z2QK6G3qqqDZMKfS0&#10;WnPoS0BNyDkflCH06VlRdegT7rnnHr0+MvLlPisaPXr06aefjuIdul+vXr30D/mB37/whS+kYRsE&#10;GJ+Kx6RJ4+OLL33pS3369EmfJhBJf/VXf/WXXXjDG96w6667IvTbKkG6KrwZM2bk4zKMcffIyDSn&#10;/+fjMuJzGhOfMzgSjJSm+WB9mEe6G5AO20dqgSonHzTByMZV1TChkZHlp5H5oA3MaAS6PaA8bCH5&#10;oAntI0swZoOE3iRMTZ+2z2mNPm1fpjEVczYjPhKMLIW+BfGR1WFqRhoZcWl8znaXVsC0kZGcac58&#10;UAkjgyuK22mMOYOhN+eGDX26e2QkGAn5oA0keMONJmyZU/F2rFDDKuZsRsT595133m/e/Oa7/9//&#10;G3zeeZRBx8E4DdJHyaXNw9yC8mt38isfep7h0gbYzIH54CV07H3mbHF+R6S7R0ZCfKRh8ZGmzQeV&#10;iDu/WyOHDx/eQ1X0/PPPf+ITn6CB8nHXNzzoITtgItcGPZ/dELCt3HrrrbWNpIpI6WOPPbZfv37p&#10;0wQqjSAFG9yrr7468qzIxp0mtXvLx2XQYUOGDEnbiGo88sgjZH7kWREdOajrL0Pm4zJsMmR55FlR&#10;emCwYsWK2l2jHUN6jZKP1weHf+xjHxs/fryfBVoxz5s3r+FPZ44//njCNx02w0jLzwdl2IXYi1gU&#10;g/OpMubMmXPVVVeVVnTggQfaLYm+AXZylt/8wMCGb9NNN80HTUihjzxakGy0fjD0lq8iOpo6efLk&#10;/fffP3199d///d+F/tFHH00fgf3fXnvtJcPz8UuQnDhu8eLF+bgMIbu869cPa0Ov2t3o9q5/7L0a&#10;Im5FNnm1pQS4LLLDS49qUDkn5FNlSBIBrX2oYwDaSX/AM58qI/6s6L777hs1ahRKycdlpO8VRWr5&#10;6aefTm/Q8nEZxtjdpoeL1cAkkyZNevDBB2tXpO7MqaDycRnSKb1BizwwsHa1nA/aoBd8/etf9wNP&#10;3nnnnboOik4fwdlnn73ddtvlgyak7xVFnhWlb1v/5Cc/yac64b//9V9ffP/77/nUp4aef/6aNWs6&#10;1sg555yja3z/+9/38xNPPKE1NrcGftt+++1Xr16dj19CelbUXMslaCJCH2GS9KyoFHpF8Q//8A92&#10;/uAH7PfRj340HSb87d/+bf/+/fPohHXr/uPRR6/+1rciT4h/9rOfxUM/pet7RZFnRbKuJfQlCD2X&#10;5oMyUui/9a1vVYc+AYWaMzLy8ZfzO2iIUuPkZcY5lGca5w477ICepM773ve+NGyD4L//+7933313&#10;HS69QXOLz372s0gwf7w+jEH6wW9b0088lY/LMGaD/w6a5EuvUfJxGfoH0vle+NvWcqX2GwZcKvVL&#10;X7nlOplxwAEHIEddhMpu/nLJww8//KEPfciN0mEzjLT8fFAG+k6tkcDKp8pw64pvW48dO3aTTTbB&#10;NQY0vm2dPuK3XXfd9YwzzkiHzUihNyAfl6HlpJen+biMxx57DI9LgI6mfve7391zzz0lLTcK08CB&#10;A41PH/Gw3N5vv/204XSmARbaCEa+bY3CqCIz1IZe5fN89a9SJyhqWkcn60gQLcBllF8+KIN56B7p&#10;c2w+VYbljB49Wq7m4zIEnXS2H6v9tlDwe0U+VXR0Xj4uw0gVZ0WRJNE+dSzBysdlaKJStPqP1iTw&#10;5MSJEynC2rWrOyuaH/inN3WvlHiyJZ8qw5zyJB+04atf/epHPvIRRsrz2bNn24430onseMc73sEh&#10;6bAZSRXV3h0lptcoDM6nOmLlyt/37r34q1+dMHTok08+2bFG8KG9N81hzvQGrcEkJrcP/OIXv8jg&#10;dKaB9JWyCI3bg1lp+wztMBKLSqp8vD6kkP1V+l4RAdTybWsgktYj9v/6r99vtdUvdtpp6De+YY35&#10;ZBnYybDgF+2tPfK9IqGP/w6aCU2bD8pIoQ/+Dtor9G1r5H7uuecKz5gxY2xnx48ff8ghh5x55pl4&#10;nFQ68cQT87gNhG9+85v77ruvyje/2+28886lr6DGVZG0C6oiN91Iv5lvfD4uw90RREQVpdYYVEXp&#10;gUE+Xh9uJIlxhOASHChv7ty5Mhvtqn8EsdNOOzmfRzchPTDIB2WoovT3iiIJfdddd11xxRWlFUni&#10;bbbZRh4zjFy79NJLn332WXZi4aFDh26xxRbqIQ9tgnLSRCOhpwuF3l3ycRkMsPySKjKP9kBo8qSf&#10;hV6SsJNXscA+++zTr1+/dm8kVYSh8nEZsl3o03dF86kCOJ+dkI/LMJUMoZ8QZT5VhoCOGjWqNvFg&#10;1apVdt4d86cFxpCkkUZiM4pzobbqg6rIkkeMGBHxPO0oRUmoCOeS49Kp1kts05ipzAiTGDlu3Di+&#10;ql4RMFUp2ZDk4zKkKJpNX2jLp8rQmXg+H7QBadtEff3rX1ca6Q8cixFTGayD2D93lBQmTM+f8nEB&#10;okk6U0WR/ZVoTpkyxdLy8fqQZoceeuhRRx31wAMPPP7441SR6mOnqjT/Jz/5SQ7hwDz6JcS/aG9+&#10;qojiycdlVKsiJD9hwoS3vOUtBFDzb+YnvPGNb/zSl760HrNpW69//S//+q97f/3rEbXBk0kQR1QR&#10;O4OqyOaqWRBXYCP9Zr7QRyr0ZT0rUtjSWoUfeeSRBx988Be+8AUht/3FpP6vEvK4DQTscNhhh+nH&#10;Con8wpUcnT9bHwwIqiKtkSqK7FlTa4zweFJF2nM+LkPyaY2NBwYVUJy3bJy/4lh6YJC4QEBxwTnn&#10;nGPt0tQuSgoeccQRVAjO6kjBzlMb+aAMVSRN7Ugiabpw4cLLLrus1EiYQTJ+7GMfQ2e6MtBz3PWV&#10;r3zlE5/4BGrruDvRmLWH9JW4akiz9LYrH5dBOSn7kipipxrmvf32249c6927NzaZN2+eTN57772P&#10;PfbYBx98sN2lP/3pT3mJB/JxGQKKu42MhF5zEtCOEWyGATRcsN+zn6Nqiw5UB1UU2Q9oQnR5R13b&#10;AosSUx5QUNXrMrJWFfmIdJA8/J9PlYEc5BtHRQTE/PnztbR8UIYUknLSnuLJp8rgT5vS1MLzqQJE&#10;h37CD/m4DKwoRhEmAXZK5nzQBlbZq2y77baajczHD/wv/ZD5lltuaRPV0WxZF1FFiUnQeKkd/A/E&#10;dO7cG2+4oeQoJwVxt91201/4UzLLAeu66KKLdtllF1uaZzr9s4mrV6+2lsivErsco0baDf3E+dpT&#10;Pl4fbFA7p59+OmEEVNEmm2xCD/3pn/7p61//+n333df+ZD07ieDXve7fN9kE50SeFXVLFbFzg6si&#10;XYkAzQdlKGSCWEuKC+IIj9HoPVdFCdwhhApYyNt19IYF2lVd2p5tbgVbdUsVKdFImvJm/IFBUBXZ&#10;jCq8iHxUxpYcUUWSjypaunRppDUSE9Mr//Yaz5iN2jjxxBNPOOGEvfbaC2Wceuqp8rs0/3e+852O&#10;b9Za4HJGSlNLy6fKsGFFUhXba7O57ymnnPKZz3yGaP7sZz+76667MlvByJN2IgM7PHZG9m0cJfSR&#10;P6b39NNPM6OkisB5QcRN+++/f69evVjITj/jSrnd8SraVJg4vOMqmmEAKsFQDM6nCuAuHDF58uRI&#10;wSJH00YeqtkzDBw4MFJNWggytSOvXRS4O+SDSsglQh/zVu8dI6oIm40dO1aPjFgo7kqegIgM1um1&#10;nHxQBiPvv/9+Ii/ieWpbnUYYPz0Aizx/Ek3cKO0ji8LJtkz5oBM0GEFMNHLcccehEZlPFcntUrqS&#10;GqJZ22517rvuuov/a9KeZrr11ieOOGLKN76RvlaVz68PNUgJ2Qd+7nOfI4P22GMPdh566KGkJHna&#10;0RW0OFMjG+bHH39cpUdauPSj8xRIPm4DS6j/4cOHE3Bnn332e9/73je84Q3bb789VsGWrUxyySW/&#10;/z//59Edd+zbt28F4TcgkQQr/fJjPlUGOyOqSALE/8UPJRysEapIlgafZFtU5KkSAu+JKqr+noHY&#10;lx79vTJA+kFVpEVpnBEel8paY2RDkFTRmjVr8nEZ6SFEZKTWLlEiqkh2XnHFFUi/dqSUMifeyced&#10;oPb4kG4zp32zdaEM7qogSgzV8e8YtcAMkkRrjOgSI0eOHFmSGgkmNNWsWbM0ZnLHD1hD1y+Z6tNJ&#10;kyb94P8j787j7arqu/F30Gpb+1QffLRqnQeqVkQF/CEyyzxKkUmqSBkLFkQQEDSEzPMcEiBimQJ5&#10;EjJLRjKQZiIkBZNAAgZkBpkEH6tV4PfmrsXxcM4evvcmIIXPH3ndvc/aa6/1HT7fz3fvc28Cf4XI&#10;fRWSsr6tGdoDmW/miqVaj8xUQdkTJk+ebGbRVbbOZ599FunwVIShkI7Irx0pNlC5BiNSR9Pz1Iib&#10;LLV3796RJ0AqPdbDU5FNGTZgwICIgBPSqjglsWzZsorcN6xaFXEHAr3qqqsibMvXFDYaiWxcCRd1&#10;kSd/RlqkjIt8D4OJpFKw3Fb/xwANCGN+jzwiZc+ePXtWJwhT8zWuu+SSS3Q4vH/TTTdRk0KxzAtM&#10;GglmhpJ0/FU2T4Zi/L3v/f7Nb55w+OGD+vWrsKp58K2Gzab8K6csW70rm9/GDYuYVKtszsgDGBrL&#10;9sVVPi6C9cg4YrR///4GT5gwgR56svB/VDz11Bf+7M9u+upXaTKKMJ8sh+5C4BEcPJtPlUNpiKgi&#10;Bp81a9bMmTNrizKQblyfD8pheVprqogd8qlyqFxBVSTyu6KKfvCDH2hw9QfIPREHanj00UcF+ve/&#10;/30f2X8a+UdBXBUR48HXKKYKvkbRUggprX8+LgenUlqRcqt6MWlEFXGEDCFNagPagPQaJR+XQ5rh&#10;HfU7ElIKkg4mH1RCYVZ4Il/VYkyGqt07KN4kUTWbJPz85z9H0GX9XzOYFI+XfYmtGQoty2vEI2wi&#10;mSN9GzWwcOFC4jWS+Ubyfi3t2hF9b1MR46PycePGRUaalniNGMqmxDOpF5EdrKrHFfz5uBLyFP0R&#10;fNKqzA68U6GKaItp06aJjciWAd3feOONCCciSqhwJoo8csbI6vENN9wQCXuJHIwQqTFs2LBIIks6&#10;SivSB2Kniy++uPC7QS3AtASECIkknUSOqCKxpNZOqv1PT91y2LDn3/72Rbvs0vf882v3JYp0d7Xr&#10;hPTMO9I23HbbbdqGyJwiRNIpz/m4HLT48OHDqzpVHdpee73wp3/6o9NOU8JWtP2d2HbYC3ayWl7I&#10;p8oxevToiCqS6fJdHakdCfwe+dajqZYuXaqIRJ4/4UZaPBL5GK8rqogPGOJb3/rW1ltv/fGPf/zT&#10;HfjoRz+6ww47nHvuubd0/A/DeegfA3FVhCMuj/2v1OYUUhGto2mgiiK/OSKO9W2RKsKX8+fPj6gi&#10;cxI6WLK2MJtKCVdEI1lK7+KdyKOF1atXM1SEyrX1aDdSIYhRc0ZCH+2SufRWPi4HN+naK952NZAI&#10;OtLfazENEySRdlDa68XzQTn4UUKJqMirRiNpndq78zhDGRl5e6t+jB07Vs2LxIluTCHPB+UwlbC3&#10;qUjqsb85CZ0In5qZTJEsI0aMWFLyXxaUqSKH6gHqSL/PFYlhlxBPwkNjHSkh2kgLi9AjjYXuhVPL&#10;ItthgI6FhKp4ft8Asyv2EdVuqZgk8jBVCnfv3r3iKw0NsBWnR/pAWkfURVQRktddqLj5uBzPzZjx&#10;3Kc+de/WWw8+6yzUl8+WYN68edyaD8rB+PpAYS+c8qly0E8DBw7MB5WQdO4e+Qa3Es6hZd8TeBHO&#10;49jZsx+6917lJsiN6sL69etrYw+o/IgqUsJkscSMpIm6YM58UA7ZzY8iKhLPHKqERVoXJuri94pQ&#10;hipFHtmnPQgLjMw3otm2I9Z85WBtQVWk3Mq9LfsaBbEyCHEQMYKAjvyWLKG9aNEid4+4X9eIImtH&#10;spKyQUNE5sTOTBohPrnUp0+fiIIhSQV0pMVEu/369YtoMgGpy4m8wDVSobWG2iw1wJyRJ8/chCKV&#10;k8j2CU1NXj4oh7v/9Kc/tYDII3rbQbu1dxeZXIl2Iw9gmB1Fyu5InOiw9Y4R+aIP1g1bcCRNKEKy&#10;OELoYEIL4Aim0PO0281G2lURrlC0eMSqxJvsiCwM3QkM3on0oCaUmxMmTIjIVstDDuyTT5VD1CGc&#10;4HdjNetXXHFF7dYMYCKsLk3yqXKIT6ooEh6KvU4g8p1LUSeQIqpItLNq5O3Ebzds+N1ee/32rW+9&#10;5OSTx1xyST5bAhQaaVrEiZi3zrLfa2uGkTRxPigH48sO6Rl5Wsn4uruau3P3c8/pFmRExPjiX8pH&#10;RgK2j6gihMNNqlht7IEQpSvyQTlkX3p5WsvhcOONN2pEIw+ncd3mftv6NYi4KuL+4GsUA5BU5LkO&#10;Ohs/fnzkF6QBa0fyWUBjed6q3RFM6/gLqrVhKpI0uHIv0mKmfihCkfqb3r17RxQMSUoVRR5XEJoD&#10;BgyIPFeQe+aMPCW2QoqQLKhlc64XTqyaj8uhLJmQgozUSOKpZ8+ekSBhoquuuirytZX7779/0KBB&#10;kTfCVqiUqnz5uBziRI81c+bMiNSTUEOHDo0IOPTEqnPnzo1MC9YQeTnYDAGjsDGykFA8nn32WZdz&#10;NzLVDwgqh35WURzqjtQMEifSTSawDLmmeFMk+VQlpI8CFnkxISrWrl2LmiJPINicvpdNkXpDk9W/&#10;bOoQjspS8KW5KIo8ArE8i5R0kbdyIplCjagi3CiSq7/rnfCrZ5994vjj//vP/3zWPvv0uOCCatuy&#10;UuTXtYSQ9ka5jYQNk0aeP/G+3jL41Q40ooiUuon1nnzyvzv+BzqxihwiXSiqiX+lrEePHhFVJPiv&#10;j/2FEdkhTaRkPi6HaoiXgg+nEXjweSoCP/3009+4qgh9Y8PIaxRmRT3slY/Lody6O/fXBgqodpEX&#10;qGKagqHJUEA+VQ6iWPzV1g9b1nzbfoT4CDKlJZKlD3X8/dbISPl57bXXRjoSWocqiuSzCke9BTNK&#10;ix9xE9czqe3XVh2Bp/qSuZG3XdpBhBIxPqGJ9xFlPi6H2BsyZEhEaAokgTd9+vTayAdhL1DpmFoL&#10;mFbzgKnzcTlMpXVGvuiydlpQJocNG0bvRp5JNGB369atU96YRZV1O1smffzLpyrfuHHjBg8eTNnw&#10;mtY8Yo0GKCr1wAyR5wT2KIkURbFRu197nD17NptHRPOajl+kDb6LZIQIiakHSgibRKoISyrM+aAc&#10;KTtIW3o0nyrHHXfcMWLEiIgqInZZFT3m43Kw/Mrvf//xv//7B3beeUiPHtVaVsZFvvaHmed0/GpV&#10;kJl5Kh+Ug/c1V0ZGaERGGFmqyW6++YVtt31gn30G9uljnbIg8rtyGzZsEHsRvrXroCridMwc6VdV&#10;Lvm4cuXKfFwOxk8klo/LIfaIJ/Ec6cG0amedddYbVxVpF+SzDKxlH0Qmn4OvUThgwYIFSDOfKge+&#10;pmDyQTlMpcVUwiNFNL3TjKgi0a8fjTwBkqXyJPi0plevXpE/sqLHpYoiX9USnZrRyO/Gs49SF/k9&#10;dtuXpfKk1lCmUr9p4tp6nHif9yOGEnsXX3xxxFC0+/jx4yNvb3HTqFGjIo8u7Fo4kXqRR8oSxLSU&#10;bq1VBSr7T548OaJdBIB6RppHBlvwwoULjacmO6VdwHgFhgHlL2agjfxr7yiVZ8nNLnwPkq+pnKFD&#10;h0YCGNQPN9XaRnQG7rbTyLt1W5PvEydOjCgzY+RmpNrJYqulnyKuwWAG54NyCE59nZQPtmGY2b6q&#10;y62ANBupF3nVSPWOHzHiZz17PjZ37ppbb612OmKMsL1JSCISNsL24g3n5INy2DJNgG8jz58EcGkW&#10;Y7bzznvhb/5m6W679ejWjTeFa4TtZYQ5I4/0xElQFemWkVikX2JSbBP5Yq5UEniMn4/LwTtG3tT0&#10;3zNUgEPPP//8N64q6tRrFE5Favm4HEw5bdq04KsBIyPdg5IgUhctWiQK86lyyBObqs1SOxL3VHnk&#10;a1WonyiMvBmxfcwbefqKpFAk4+fjcnCofI68vlR7xDSr1spc0GSo37VBwlAqN0PVCoikikjSSEPG&#10;QQglIvXIEYVn2bJltaIE0K5akg/KoZpu3LgxfYcmnyoHSaFIWGqtHGEBDlXRIw8LMSlnSSs8WLs1&#10;AxQJitN4fWfEFGWQ7BQhVdrlSVzIeoMGDZKSEYlmPOsp8/qQyHjCxeSRr5UIeDZRvyNswzX9+/eP&#10;PNUQwMKYjqw1kQHcPWfOnHxcDiu0TsEZERDpW7S2VquKdCDDhg2LdBf09BVXXPEHUejiDuTDJvBR&#10;3759I48rVBBtAP0aIRy5GXkzwD5LlizBjRGfqvTIoVjh3X77Czvt9Ou//uuxJ544piN/g79+iO7c&#10;PUJiakdQFQlmDo1oHdp9xIgRkT+pJZKxAQvk43IYyfisWtsDA4dedNFFXVFF6Cwiu/4oEKBBVcRY&#10;ir3oj6ii1ATn43KIaVECEfahc8eW/G9uzbA8OoP7I8VmxYoV5owUe4QycuTISE9w5513UlqRPGH8&#10;Pn36RL4Yay9i2moLiakF6veswBew7Bqf8n6QUCRq7UjLu+eeeyRq7ROgpIouvfRSzFu7KQMGDhxI&#10;6+TjciAyZKqiRFKaJsZ9kdJL41555ZWRR1DCT41k/1rqtynNKGfp9SNuZaj0neLIYJtK1VpysUnk&#10;kkJsvipKb94jkjpB0SLBOTFSk2Dq1Kl4qZaUQLFJToxUZdPK4tpdG6AHM23kq2zSZ8iQIcFnANoV&#10;dogEZ+pYWKxWFaEmIRRpF7V2V1111Yv66amnXvjJT349f75tFj5js6nu3btHXu4jMeVWwxaxKlkc&#10;ef4kqAyjdWqlBqggClNBrRGZvXu/8I53rNluu/7nn08QUyTDhw+PEOPq1asxc6QHRoxBVcTsMjfS&#10;BOp5rDNSlezanBgvH5dD3qF6hT5iUiN79+7dFVV00EEHXXDBBZFHAq8+4qpImZEnJGStscS0RI28&#10;7XJ3nRMCijz/1GSIgHxQDnOKv7lz51Y/17FINUmg9OzZ88wzz+QgnZlLCjPWSYUBoUScqHrpCK2h&#10;cKoWqMqRlzipzdJtRyKVQyPGN5XQF9Ymz6fKQZDhqVrxasuPP/64Tek186kScBNVRD8p8xHqZ9LI&#10;419RSuqxVeQtCU/16tUrUiSMER6kYWSpApUOiHT57KllCioG/rrhhhvkYFBeGJ8eWyob8isSje3Y&#10;HFXkEspMgFlzxB3AvOKBHNEqRLQLLh48eHBELptZtfv3f//3SAkxWGRGqjIjp9+uYKJ8qhw///nP&#10;+/fvH+nWVCZZHPndIktVlaUGFq0mB+6Q75dcckkkMletWnXttde+2NusWPHC5z//7A47jO3fX/y3&#10;O0VhvvjiiyMP0dMD70hrIYvZX7eQj8shANQae4/EJ6EJBfXbHnfe+dm3v/3KY4/90aWXEkMMhe3L&#10;pLZ7+ciWKTyxje5Yhh0Yp2IZhCNDRVSR2iFQI0+A5NfQoUMjX0Kgs6+44orIOwQEnpqHSKchVfWr&#10;XVFFTPatb33r0EMPJecjLeyrCY4MqiIjEZxErd2CyJClwiUfl8NIxlHDIoUZ+/Tr1y8flANNID7N&#10;esWDYmOo5uOOO+6QQw4555xzTjjhhCOOOOKLX/zikUce6UKf5nFNUBeVusgXI2RL8AtYIKoiT9TF&#10;3MyZM62tMPhawPiXXnppPiiHbdqOVIkwmpF4qva9GIcqwJi39mUf4yRVhH8j6Uc6kLD5oBwWIJ8F&#10;auRZHfrr27dvhKaNVCOJkshDTY3joEGDIg8PbFz5Hzdu3B9eVVRCSAdldIKktjsx1uUnRlbYNVUk&#10;utKv5xDokddbCcQTIytywQdFgocHI7pW4kif4MyWoVmKfBNfRtC1cjMiNdQktTZSAlQmdTEiC0Sm&#10;kZpV4qBWFekVqeRCfmuBCSdMmPCi1EMOO+zw+z//858cdNDo0aPbXyIr3op98Wupl0Oxl8LrA78J&#10;wf7B34Rgf/XLvvJxOUSyHRnZWukcDhr0/N/+7fIddxzy/e+nd98aGxRaFvN8vXjxYiRP43bv3v2i&#10;iy4aMGCALGa0CiqT6cFnRVpKbqptLEGKMVSk5WAoO4r8HRbyTlGIfAcAhMTw4cO7oooYF+u5fq+9&#10;9jrzzDM1FhyZUFtmXmnEVZFdiKobb7wxoor064KmLKqaIbwsIMJrPCqqal1lgNRFVZIwn3o5rAo9&#10;7b///pQQ6danTx8qnoOUPeJ1l112IVPaV063idQITxmJp/B1bfTDxA7kgyJYiSBBed26dTvllFMO&#10;OuggMk4rUyG5yEfpmg/KYea77rrrZd8eKAdjBr9+SDewau23XxuqSKhEHn6wfPCZNqZg/8ibJgMo&#10;BpUyH5fDaskLNT7yqBwzWkBkWgt49NFHNdCajUi0WMaiRYtQcMQRCbKVopWMkjf4wKYZXVNFruLc&#10;yy67jJbVyEboFVjg1ltvVV2C3yhSnJCq1IgM5jhaWeJXJE4DFk8VRToQjsDndGrEPqzBC7ULMBX5&#10;q7WI1EWu4VwVF+PVqiIKNRjtyNBqX1SQ9jVt2vN/8ieP/Z//M/b002nWFrPgIhQacQGVIy8q2MYK&#10;RQuaPemkk84///wDDzywd+/egqHCtlaIbYRoPi4H3UaT8VRr/eKOdeueHz7851OmLF+6FH25naCS&#10;lXnAy+FTxtGfE0MtcBLvla12xYoVBkRUEUOh5ci3GLEcWo6oCM3qqFGjBHY+Lod+Ug5aQ4XZG6DJ&#10;iK0uftvaDUiwU089dauttvrHf/zHz76EyM5fUUgAouTYY4+NVKYpHb/aV9sV2azCPHbs2AgBCdPc&#10;lNRBk6EpqV1nUkWWWvYEkgKTcocccohCq4vlV+Ot2WoFGYH4L//yL+1PuUUV+qst9sA+48ePV+wj&#10;7SMFJgHyQRusCj/yzoc+9KHDDjvshz/84dlnny0E//7v/94PZdlF5utgIne/t+MvxQW7Nwom8u0B&#10;wgXzsn8+LgFrS9H0jZNIVis/1EDk9YdYYn/1L6IzyBFiqzb/DUiPtW+77bbawZCea0ZcYJHo0syR&#10;h1vAvOolyo7sLoFGYTe1c8yYMRGx2IzOqiLDeFOajBw5ctasWXItKIlcqCISqbr5yNMU0CYFHxRZ&#10;g2BTbjkxspFJkybJi8hI6Sl/IxkkGMjEJUuW1BqEzfVUKlPksZbGRhLxb225tR2RE/lmiQo3rfmX&#10;YITxccf97s/+bO1nPjO0V6+Wbzcaptzmg3K4hAvEedmTaWYRNnvttdfHPvYx3ekPfvCD73znO//Q&#10;AdqXTfK4lwMvsWrkca8YFl3WUDAVj/y///f73/yGAdPWCGiVLn3YAuun1bIOaoOPFPo89OVQESRF&#10;xE2S1FIjDRg1zPi1D+rMqVcfNmxY5K2cHBF7estmL5eBIObTLqoiUbvvvvt+8YtfnD17tlBrIEgZ&#10;rxySKjrmmGMij0CD34FgTT2fDLTBfKoccozaKIukZrAhVfR43d+lYFIqR1dUpovVy6985SuCyd51&#10;BmJFbKWPXKsZ2nnnnW+88cZ0pgEj7V1M5+NymASrzoz9KT/lU6qUyUcF5mtf+xr1TDwZKVexsPjT&#10;Hv31X/811igMXPWVKoo8TkgNdOSxKipRUyN/vkVJM0xbVq0JkioSe2pVpLChEoZihHxcDgsQqBAJ&#10;aS1Rr169Ig9RlCgBkPI3nyqHwT169CiLwGbwIC9gFu1BGfU3I41HRhGB3oCryHqxbVUkY/xRkyXF&#10;VRGfsqcinX4LkqEiVyWI6okTJ7KDYIhcxcuaVMU7MljykmjcV8jdLWAonVIkKVIMK2CRL3ZowPQV&#10;SKx2wSmA9YqR6sDO2MACUFZ1uZWPRKSKm4/Lwd1kN2b+Ay8JgA9/+P/95V/O3XvvsWPGND+G57Wy&#10;xyrNEEgrV640spDA2cSnO+200xFHHMGkckH5kL9quYj94Ac/KKja7eaMpaIFUZdPlQNzCphNmzb9&#10;waqasenTfzF3Lpu0cIW7l+WXli8roBKU/fK1C0ntWlXE5umxdCRJ1VmbEt75uAQMlb7uGXktkF4g&#10;NLu4DCypIvNpV1SRVH//+99/4oknRr5n9yqDD1QmsRj5Zo/aLFdrqwIfrF27luyI9Dr/+Z//qYJG&#10;vnlghYp9rbe4iioSVbcU/WqPM9J4t91207SlQ+ts7p8opIMOOkgAtVxLC+IdtvoDU5QDBRNGkaqs&#10;y3SvMkMhfZGTvnS5ruO/QsOq6SM/v+Md7yh8o2c2hoo8fpcq5CMRE+Ffe1dX8kE52Ce9sqnOasPQ&#10;30033cT+ZFztAlKgTpkypd2n7VDIg7WfW3v27NmQxRWwwlSBNIuRNZCbBkcMq2CgYA5V2yIzA7+r&#10;3HfeeWdwfAPih7odOHDgokWLlH+3NkPFJLWqyHl7RPTUjMxSd2mvuOpKcBf5OHz48EjQgpuqHIMH&#10;D47cyGAuI765L58qh8GrVq1i24h+woTzOv6qU+ShIJnF8nKzzJINuLXVclA+LgfLq7KSgqyvVUVk&#10;Qf/+/SMWw5+iURbnY7Dm2bOfe/e71+29t+iRLymw7YWAiHyth63Sr0EUlnDc3q1bt/322y/d1EhF&#10;Mz0yZLELLrhAH9seG9ZgqQgkUj42bNgwbty4PzyRZatJk55/61vv+shHRp5xRvOjfZtiqMJfFfSR&#10;hiTLnxIIy0IXM2nqq2vFq3p03XXXRZ6gyxqGilRkJpJfEUPRiKqnaMnH5XBfqohPu6KKtt9+e5vM&#10;B68xpGJz+OGH1z6DAYnKtbV8wQfIlw8iLRRm59dGsa8A6uSD2r/ikFJFAhQ+rLY2vthjjz0aQZ/0&#10;e/oZJM9hhx2mbLREthQVrHRxhC7pDEVR1cnH5dD3y6Kyh6X0GdekXSAFS/VvWpiTn//8588444yO&#10;gS+Dj3r37q3Vy8floNt0Nvg0QusUTOS7YgagHr1dY6mFSKqIN80Z+cK1TXHoZZddFlkqrandkdi1&#10;qwVWldjtodIOity0iDsy2PZJhEjLBZaqENqg3UXWbBjF/KMf/QjNRRbTDNfqxUePHq3LJLitUOHB&#10;1IX3rVBF7ktTqsesje4pCUmHUnk2j4jBeFelXyWL7B3c1N6FbnWBSZC5Zua4yANp+9X4EXa1AWmp&#10;ajnhG3loZ/Ds2bN1ILVtPdidTinytjq91hc2pq1VRStXrmTkiMW4A321/rrAf/2XFvZXjz/+YjD8&#10;/vcvauHnnlMXqYTIM1E1fvr06VxWGB5aPrqHFkkBMGPGDCmZlupMeowkujrG/gGJQ1BNpKXXfsv0&#10;XJKkzM03P/++9/3yb/7mxgMOuGLcuGYRgOHL/oycxahBWf6UoLGLZjgj42ivWlXk7kJFBEY8pf1W&#10;viNvb4QT+Rip8kyqykf0k0BlDW7tiiqK3OCPBYHFrIceemjkF5EUWjWs9hEIH2gcJXa7um8HPYTg&#10;hGB7JLUD89a+F5erVJF1auNSt9ECXtxtt93EU7qjTquhWZ2xx3333Vf1TWcawJLaU6UrEljpawGR&#10;XEUWqKrwda/FvPOd71S60qEoIh+bS/L555+/ww47FNrN9jFLPiiHxGNPASC+86lyUDADBgyozlWL&#10;EVG8SROrLlzAFJiI9VrWmRhNhDC+pRZ6qhku37RpU7AvdEdBZf7a2gaaeLEacZbITy/RIsqYm/hr&#10;Yt1fHE5gDUqF12gUP+ez5WANKTa+AyR1IySCMF5t0+SoE2PGjDEJ3eDW7CYSlNiGv/zQUEXATSJW&#10;Crgpnp0zZw47m0G912bU9qztsNkkieRjxFBgDUmgPxr4A+IGWK20dUnESiygekWErwF0wyWXXBIR&#10;vtbMyDRoRNOTCCNGjIi8VkZ01B4Dmr9QFdk+b6IXvjZSwfazMxV28xFXav9KK8Izz2DJX61Zc+/d&#10;d8t0DVjk+RMvpMfS+bgJ7kjYbbfddsLJIcOylXhoJK8acfTRR5977rktyxY8ghPTRqwqwk0rkl32&#10;wvLlz2+99a/f8pYlO+986eDBLb9vJbYrvh6E2bL8KYF0yEObYIU6bVRTq4rkl5JkWIWPEgygHZFn&#10;7faNpCzJx1r9BLfccgvvR1oIEUIVzZ07t4vfK3rNQmApigcccEDkaQ2ykK6RRyBci1xqn+sA6+Ms&#10;BSxSDFBwbbEX30kVGVnYmdnFYYcd1q1bt7QRVCVc0kdca9l77713+/dXTLtx40bTRqoynkrCvDay&#10;hamRZU9r3/72t6tb6VC5ktXLm75ELCI///nPF97C3tmq9u4GkHo6g7KHVc2w8b59+1YzICKjhM47&#10;77yTTz75yCOP/OIXv7j77rv/27/9G8puSUju5nR1Rf+EryMPgVkA40S+WWk2Uf2Hr4tWQhiI6kIX&#10;tMAaBAaPCNpa24IwoLeCj4vIMgJx6tSp1UWrAQHJa0ICM6rlzbQehLukkknn2ZSAueaaa8g4Bck2&#10;b7/9dutfv369WsU4ftBtq2pCS3lL49ODCoERSd52iBa3YPyZM2dG+BqsmZJ2ayxfq6TBwuhyYROJ&#10;8ORfHZFIq3WBu7Mbi0VWzkGKt+obMZRpZURkJILliPvuu48l21VRoizm/epXv7rjjjueeuqpJ554&#10;IupzhpopCxj7IqGEQXGfwCwLFz6/004P7LzzNd/73vXXXosTGvKlAixgqYV/sIOpxRVVhAocImE0&#10;i+gaFrDBb3zjG2effXaLU9yXrdBXrbMMIItf3BSt6S6f+9x///mfr9x++7G9exMBLesX6n369Cms&#10;HcA4Wf6UgFDLQ5ugFmgphW6tKmJ2+RV5AGnZ9m5f1ROC7StzgqqWJYzUJ2toLTifKgfqUIPs9/Wp&#10;ivbaa6/IA1v8Hvz1bF01raP9zcflUJMoU2QU4TgFQBnIByXg+KSK5EDhIxBrs4s99tgDo1Fv6DW9&#10;L8Nu06dP32effS688MJ25WdAmrbwyWoLpDHqUS1clU+VgMxHFokO2rH99ts3vlLNPkqmipXS1clD&#10;DjmE8ugY2AqpPmjQoIhJRbbUimyKwmCoCqVrSbocSuioo47SldKXOOvSSy895phjkDLHNVtD4CVV&#10;hINIh0hnzHH4wpy1VjUArTAsiqkdjFMmT54sCyLkfv/99yvJjBAZLKLE2LRp0yKOsE45yGhkX1Di&#10;sKFmRvrccMMNqn6kjhbC7ZCgSCAgkKws4CzWExggj9ziqquucsbPqi/eVN6wgVAMLrUdbEJ4aUjI&#10;rPhDJg4VY3ggIlzACvlL1kSMY7B6YIOR9YhGsV376Bqsk6y0DMogsmbVy4LzQTnsSIUWt3wnGltU&#10;kRtRnJqTPffc84ILLjBMwaZiv//97ztzyimnCLbCxaBEAWABxU8guFv/cNhhv3/b29Z+6lOXn3JK&#10;/3IB0YAbiRZys/Wt3EtYvXr1zjvvzERGPvTQQ7KAgEih5QyiQMsILQ1uwH7ty2rzcTnYihwx8pmn&#10;n37hrLOef8tbNuy222UXXUR7teemsjV48OCywBaBuD0JoHZocQu/JGr7/fr1+8UvflGrinhTrqlK&#10;+bgcPCVU2lVdO9hQ1kjefFwOhtJM4sPCXbTAImlivnt9qqLddtst8lyHHhIQkfdibCQDI9/Ck3u8&#10;NS/2nxMZhkYLk7kB0ZweLGP2wseALt+0aRO1seuuu/oXtRG8Ste55567++67/8u//Is6XXgLheff&#10;//3fI9/MVeO1py0PZguRtI6qVnhHybnNNttYj58NoPfZKvVwdOR73vMevusY2ArFW7sT+XY/Aafy&#10;8X61VcEAolBW5+M2MPsnP/lJLakOVaoooumZisrNzv/4j//Y/NRE4CVVlF62slX+oBxChQXEVaQ7&#10;52IuqOiJGzBg7dq1l1xyiaKVT5XDGnCr2omSai2W9mgZkV/9AMEgZYyPPI9MQIgmp1qYhZ3dMX/Q&#10;VdiUPXKKNXCoZJd07GNy5Uq3gNNrN14LyY7NpR6N296BlIHfVSypraIHd0qOiK7Sl0Evh0QT4dRh&#10;ZHJr0FxFZrZsyu/Fkhz4/qzBAwYMiJAMWYY65syZw5jtqohV0RoxYQw2tqnu3bsrdX5W8/bee+9e&#10;vXoVrgdpiKX/+I//KPUy49xyywuHH04Y3f3hD1/5zW+6RfWjBfbEMOPGjSvrqJkRbxx33HE4lpiT&#10;jI3Xo3aH83fZZZf2Hlu+CKHCZzMtsGsce9P8+WZ7ftWq53v23PQf/6EHKFR+FKEwyAdtsCpkRf1k&#10;HdQEy2bnQrvhAW61jFpVZOMMZXw+Lgd2tX1xGKE4JB+R2ilWjaxVuoCs2EGD1HVVJDK4XG4kfWpL&#10;sPkstpmwAJVVKx/5cq6dc7yCl4/Lwbh0Bn2aj8shhrjBYEmeT5VDHA8ZMqRd3TdDBGBzdQKav0PX&#10;DDfF8oLv6KOPTr2Ufw877DA+VtELwxrEqzkjKt4K9T2LFy+u9S86M+zHP/5xYX4qeOjg2GOPTQJL&#10;IdFGCBtEwGUHHXRQUkjtYH8qPiI10Nn111+PcWobDsC8AiAftEHa/93f/R3jMyC5Q0HK2PQRlfaJ&#10;T3yiR48e6RBYJqki97X9YHOsPCOsYClKRFDNQWC1jCAYCM18qhKUFiNEyMjM6pAaI7wLWaMdxosx&#10;hT9SQROYhYIh1IRcRIh3Crwj2NL3ivKpzUOyyYIFCy677DKRHxGXCbbJ5vZ48803c24+WwnKQEaL&#10;gdo0BA5CzqlLjixJlb3mmmsiWcM7cgFtRgaLLplbLTISZIEF4AS7M3OLKnJ+//33HzRoUCpvpO3w&#10;4cNTbDgjVQ844IDCt8ZaF6utoQ72/OlPf//Nbz73V3/18LvfPf2QQ+SaxM+ftgG5LVy4UGAXshwg&#10;TNJqp5126tatm6phAYnZ7Ag74ToU3V6nlQx9Y2oaq/HU+vW3nn76irFjly9bxtHPP/ssU5Qxg3Za&#10;NuWDIrA24qJvFCNiiPocPXo0ecp0ZZGGW4yx/WpVJPBEC3ope6jWDLczErXWhqvNGrmk49euqyH4&#10;Nd4Ss7rIJkyaNEkEdl0VMZZk/spXvvKFL3zh3HPPdW8ZyKCR6H9FYWFU0XbbbccQ+VQ5GFdNKnvd&#10;0wzuJySlQYSP5s+fbw1sko/LgTLkeZkUSLBI+cm1HFbxWEsk6RtoI/GqWuM4gfhiwpRH2JNPPmmd&#10;N910U20UGmAB0ruWB9kHAWmGXvwaYBtczji77rrr9ttv/73vfU9k9+vX7xvf+MYnP/nJ/fbbr6wv&#10;AeclYcSnjDBz5ky5GlGlRAlblbURFvmv//qvaUkPP/ww72sA0qF/zz777I9//OMdA1+EjSdVxF/q&#10;lmqXPyiHSVQCiiH4HSAZxwg2mE+VwxhFhcvKWLsZ+EIYIOtIkTMGa2vpIk/jwBiqd+jQoZHgaYAN&#10;MYnuYsSIEdg5KBoisIYtqIqsU2fIeiSRDqc63ZphmJ7kyiuvRJu0TtCSBpMC1XTRAG4RWrfffnvE&#10;7AJm4MCBkQbJMoSrMq9Diyyb3wn0CG3q3/RIqYuz5hZVhP322msvKZBuamuNHtUZGkUxotfTmQY4&#10;SFbqUuqfVj7//C/WrFlzwAH//aY3re54Y978JLgFHO3u3FFmAefx/5gxY3AIfuvVq5e1qTVf/epX&#10;cd3pp59eWPvxPFUkMPJxIVjyttt+9/Wv/9c73vGfu+02uls3G7TN/GkRKGkiMh8UwUpSxlFyJJQq&#10;Yw326GTZBlVD0VuriswgDpWDSOOHWOQRuii7aQPCqfrLDw089thjIkduVpsoAWnjnK6rItcceeSR&#10;ffr0GTlypMohUS2RlleV84g/EtgLSW2zzTbItNa4IFgFdz4oB8eriLIr8iCOLuGJwu8AtQA763LK&#10;ngAlcKds0Z2jjEgbwQLmjDwqsxfUIw4itZN4wkS1DGu1BIQ8LBRwPKIGa5HF9Je+9KVPfepTJ598&#10;8nHHHSfBar+joN3R+OaDcphED6HGR74upiCR8og4HzfBPH/3d39nI+nQSHFC7jQqtAT+i7/4i8aa&#10;m1WRUqQ/jljVtJjIzJHBTERe0I75uBzWcMcdd9AukXy0BXOi44rmuAGDhQ07YM+IhcElgkGZqXqL&#10;0QYjlWp1SqjIO3vPH2wetqAqMpUGgLK/+uqrN23ahCKCcxqGPwWzfUVqQILQElRiLDJelKpbskCp&#10;i4xfvXq1/kQ05uNy8L6uA2lEug5RrUZEvo4pYpUuFJfKZ4sqsgUK48ADD7R9h6wnKpq/6SzjtFVS&#10;smWzQkjTqyJEeNvkl/TvzzH/9cgjrP07l/ziF78xRdtf73zmmWc4vbpJc4mb2ru+95BDDnnf+973&#10;/ve//+ijj2a9J0r+sOctHf8LUIXI4NcXrr/+hW22eeEtb7nvve/9929+c9qkSeQX6+UBbeCCnj17&#10;RgSEeUi92bNnRySsrnvSpEnIvFoVmUpoURuRZwQCQCEobKdbwP7ClY/ycTnUVkEVyRoD0q+Ed10V&#10;yR/Kwy2pitNOO40qoi532mmniocZrw4aqkiliTw0k974PR+UQ5amlx0RnwlBcRAZaYWqRbXWEfHK&#10;lTokYjgs4l3NmX3l43K4u6RFnREB59YKZ61J3R0R237Z8w8DgJukq/tqOpGLn53MI0pAlmG9ivxv&#10;gKfYKljjhw0bNr/ov/L20cc+9jGaKR0KAGJLqDTcqkRttdVWjWU3qyKspxhoktJHFXCVwh/qZTsi&#10;QYbjo3xcDqsiWQxmNLfIZ8thZha7NvAnfcHk6XVt8DUluMRgYj3yC3fNSMaUd9JEnGz+QyML3iKq&#10;CC+rCmJAkYu/NUvgEbVH4FW83W6BvGME4ReJfxD8cnBl5X8v2IA5NbfiKrKY+++/X87K7shKZET3&#10;7t3ZJx+Xg/Ig41TlJLbaVZF422effRROh6qM/GoutHa69957y6OWLRgzceJE1o6sFg9Imf/q0EAY&#10;6oUlS5775CfX77PP1X36YL8G9fkQcY0ePbr2y1JGil7m0lEzgj3akZW0LLIBsSQNyz5l+uePPvr5&#10;N73pt2960+pttrnkrLOW3HxzUmyll3R8ebRHjx6RpkJSqOZYrmK2Bqxzzpw5bFKtinyU/l5GbeEA&#10;iiRYjAgPhBDpyoQK/dr45kMF1CDpzKddV0V8vN122wl6iUoV8f2KFSu+8pWvVDx1fHWABZIqSl8g&#10;zWfLsbDjPxPOB+UQKCqBfiVSa5GdDrL24QdY7YgRI6ofXMsiN7VOIYvQK0KwAYoQJ9be3QAeFLKY&#10;Lp8qhzH6s5qnux2gmAW3Fi2yAJyFC+R2PlWODRs2aKQiWpPCsH3aKEKFiBhtFS71O9/5zoc//OFG&#10;JSZe2UqaGezktttue8opp6SPgCsbqsgAQWXmWguADLcAHVVksG5S6kbEgTjBxWZGi5GZEYeeMiLO&#10;QNFCYYwsMiOTg/WoOqpvF74qhFLdjihXGu+44w7brygt1dgcVeQSXkaXZkDKctxiOrsXCyDvCMRI&#10;+57gFrY/dOjQ4PcT8LvxYvWRwN9osSlxy/WR1LYSNUNQVT/eTjAzylKT8nE5jLRUIxsluUUVAQLc&#10;fffd6R4fzZs3DxXnDzoGCwyftjy8MZVNuSTyhtrW1LI/3FSKXXnlC3/3d1TIo+9859SDD548Zsx9&#10;mzaxrRhAAqNGjYpIDQmil9MgpX1V44orrrCAfJDgKqGeov34459/85ufete7Zh56aJ9u3TBn5F0q&#10;f3EuE+Xjcsh9ojASlhKQ/VX8WlXEXAZUf6spwQZ1/pNj/4mkiB00aFCkamCba665JiJLcELv3r0F&#10;dtdVEbucffbZZ5xxBnb4+te/TuYfd9xxZ555JnmUR/yR0FBFHBypoBIG20ZC9qGHHkrfkM/H5VCH&#10;MOam5v+hpgRWK2kLn1U0YBKpRTlNmzZNhEUeXBvcr1+/SCZIb4aKvJT51a9+hZdr2yMQT4QOTWB3&#10;+VQ57P3aa6+NPN/W9mmvaZ18XA4mkodoNKIe0juawgRzr7e//e1Dhgyh80SIAEDcdImV6BTf8573&#10;NFvDZhuqyOGyZcvIl0jeYgEqlmcL87AFbi3jIr8fAGhOaQw+0bF+KgeDRLo60KipeTNmzLCkSPpA&#10;evmigIm3yJKawaqKENKkjCW4Gdw3EmAtcN8uqCKD8TtRIrMuv/xycRiMrhawLXfITfMEF2Dj+rGx&#10;Y8cSOpH9mlYDo74Gx1sSvyux+bgSYpUHhWskVtVsmRVhDOukLwUGOkpnuKlFFXGZcvO1r31t1apV&#10;XDB79mwnbdZIHH744YfrYVpUI9MhYaaLFEWVi3xREf9gNHfnpmOOef7v/u65N73p53//91O++tUp&#10;114rx3mf0SKZgkPiT4KZ6w8d8u9///xTTz2/du3vli697667Xqxlmzb97tRT7/7JT4hCKeBfMZkH&#10;l0NpVozyQTlY0r5syr/5VDlkomaebWtVkRwRWq1Srwj8qGQEaVBsW0BtBhmAKnGaipxPlcPGqSIR&#10;3nVV5H5y9eSTT3a9pvmLX/ziscceq5lOJeGPCDEtYj73uc+JxYgtNm7c2KdPnwjBpbYjUpCefPJJ&#10;eUt017IScwkFcVPhYGOoIsX7pptusrWI7jS+R48ekc5SuhIlkQcVBmANOZaPyyFVFB7TRlQ/K0la&#10;FqtdAIVBwFUryAQW03ZMmjQp8j0J9qQzGnTcDEsSG+l3zTRGwluC0RmS5zOf+cxFF13UvGa+blZF&#10;duTaSEkwPn2jIvLEDq7v+JODEVWBNBcsWKADFrq15gUZjZdFWtpCNUyYvrqkzPN4ZH5jmEXAW7+8&#10;qyDTMtgRPSRfxAw7MO8jjzyCvyJ3T+iUKjKGW0WRDnLJkiXS337V48hjlXZY5/Lly/VgLBZcsGGW&#10;yoPpyXftVQa4ixWS75H3C8Yr23R/hCoNTq/PNAa1KwEpo4+KNAbWjFiQW6Pla1dF7qgW7rvvvt/6&#10;1rd++MMf0gScokedOnXqUUcdtd9++7W/+klEZMERIkoP+AserD799AsTJrxw6KHPf+ADv3vHO8ae&#10;fbaOaPzVV8+68srf/vKXhH4Fyac1ax5e1DR1ICJ79uxJaugenr/rrud/8pPnv/e95z760V984hPD&#10;zj67+RsRwk9IiKVInhqJCfNBORg8PQWMxLbE15zIZQ6qVkU8S6DzQj4uB0sK8kWLFkVqMWtYaj4o&#10;B/uwUtD+tq+P5c2uq6IEO1FQVSDbjjzNexVgV7KLSkNhL0ZYHcherVvkWajyKcIiDsbdfCYfanmf&#10;2xYvXkyhV4w0hsrhKmSkKkeWyi8STOzm43JQTsxlDRW53YBOPfLVE1OtW7dOMkSo1nZGjhyZXkvl&#10;UyXAcYhSLYwIArYSAApD7bTMq9SV/Y4GvwwbNmzvvffefffdka824KSTTjr00EMHDBjQ8tDOrptV&#10;kfuqTFabDquB36kiciTiBbKA3hIS+bgSumShqJmuDUWwZgVVbx0pqMARCvyYMWPiL5LcwuSEkf2q&#10;x0E51QL5pYZNmzZN72GeOXPmmEogIbLaZQRVEUcQQ4xMsLqRWHKjhQsXukvERy1wr6efftrl6q7i&#10;HbQViDHsyoMiJHKVtREK7oIuIoYlWXDaDYH/JQ04a9myZRYT+X0i8WZmkqV22dbJHaZtljXW06KK&#10;wFRs+O1vf/uss86SjN/4xje++tWv7rTTTscffzwGa7+ReFBoVdCI6UQyF6v0+bgF+oprrvlN797/&#10;MX/+iw+runV76PDDn7744o0jR/58zpyHNmx4+qmnrLnF5gp8egwcecAviXr37PnMT37yQt++zx14&#10;4O+32uq/3vKWB9/73rW77z5x5MjmuiMscUvwIdyol/9n4WWwVB0Uc0VUrDBQs2yKg6pVkbAfMWKE&#10;cpCPy4EWNEuYKhKKth/5zRsRa1NGRtpjVmIrHuyKKuIMrGTpCk87MHvwqwmvEMSBMr/zzjsjssjb&#10;LgKif//+EQHBwUS3nqaWbgxANMiUV/KpEhjp1pqPiuc6UjqpIiNJDQ19ZAG6tEgy8L2whsIgaIEJ&#10;TRu5uwWzfyQZxJIE0yLUMpeQE10KYeRpWXpy7t/aaa2WT6220Fk+lfM24r4XXnghrdmjRw+ZhkRa&#10;7CDwmlUROBw8eHDkiR3ji5aZHd/bzafKYT0sJhQj9GGdhM7EiRMZrdZxoCqYXEHil3yqEtJH1Rk3&#10;blzkKywJlqEKCjk2xxhuFFlYO/hLmCFouWYqDQMDOiSY9LtMWuh6RitURQ59hD3RF40lIJGpUo2p&#10;LVX2uSRi8HaYGeMzKcPab0UJaQHLGC/lb7vttuBV4kfBIDojtQ3Wr19PQjUHbRnsQgjRDfPnz4/Y&#10;gRl1Oxi41rkSB7PpTHgznypRRWCwyi21peF5553Xq1cvTi9sfpyRenaHNPKpcrgd+QLiOZ8qBEH8&#10;/PMPPvDAuBNO+N173/vfb3rT4+94x12f/vTGQw+957zz7rj22ttWr36xALt3ByxMG7lixYoCizH4&#10;s88+d889/71kyW+uu+7BW26Z+H//76ghQ547/fTn3vSmJ9/5zo3bbPPTr3999fDh/7l06S8ee6zZ&#10;QazKEbyWj8shnQcNGiQj8nE5SBwSVqjXRgIYhlKkGAf5uSI4+VRXGenk9W9C3VLZLZ8qB6V10003&#10;5YNy8KblCaTI8ycjWdXdu6KKTj31VAzofjrmQhxxxBHCK49+1ZFU0R577IEoI18cEwQqPTLNx+Ww&#10;ZX0bxqnVOqBwMnEtN/EBBufjwjc4CVaYVNH9Hf85gwptj/mzcsjGiJo2Fa3DYpHiLRvJgkjfgw6u&#10;i/06gwEEgcERXka1CDHyLSjlQUlT/2rLiWnxy/Dhw2ufbBmJ8nTAhY95WbJFFQkYnsWJ6bACZl65&#10;cqUFFzzAL4IqMmTIkOYqUoG77rqLalHpI8XMLmRNevwTWQmIHCsXbzUVpQlmfuqpp/T9aqFMiSjy&#10;CvC19GFnvMY7El/qUY2ydenSpbo4AYNzUbOlEjfuSy77QTjxF2WwevVqPiXvrr/++qSE/KD8px6v&#10;XQHHwZ733XefEkKsCA/UEZzKhTZlMZ2yT+p3rTkfVwI7EZRg/tpVCR59PH9FHgCDlYi6yHfOiD/K&#10;hsGbc6pMFVFmpk1PFKpn9qmYp8w4Op8qh2k5XQjV0gUoFpf16PG78eOf79btuUMO+d2HP/z7N7/5&#10;129966y99x7cr98D99//wooVvz/33F9163bP975303HHrfvBDx4bPXrT7NnrfvrT/+LKlSuf69Xr&#10;99/97gvHH//coYf+9//3//32gx9ceMIJvXv0+L/XX//CnDm/69nzkXHjNs6a9fO775ZTLcQoMGxf&#10;OEX6ECE0YMAAXsjH5ZCPUhhj5+NyMBG61klynJ+rVRFZH/wTa7JD2kqWfFwOSaQMRcSuTeEB+c5o&#10;+VQ5RKDiLmy6oorQhwuSOdqBWS666KJdd901j37VYf9q/H777Yccg19pJFGlZT4oB2csX75c6ETe&#10;FbKshKytE5an0F7W8Sfg8qk2NFSRke6u0kdk2bx581BYRGqk76NFmFR2adEiooRyYlLBEBHp3KSf&#10;iPBR6laVunxcDhu3gMgDYRawL7aKyBfTKpZKb3sMCLwWVeSM9ovLIltTbESsVI9oF5tSL6nJSLZz&#10;gWxHZNRDbToYYJiZmS4S5+CS1BG6KkJ/DcgO/K6bx0fBWlsGa2AKEyoVVKCQ1kqmF76sevnllxPT&#10;skxTIdltTQn0M6c7r8omGSRcVQVOJKHopy4/xGrADDQZT7mjwIiEQYIQSl/ttwXtfnAZZB+tjB9q&#10;sx7Mqb+yffI3EkU4n+kIzWB8irc5c+awQD5VDrRGhZMazdssU0XsyZuR5sEAzbkAiOxOv2d3tHLE&#10;1EIFnmfkZ599fsOG5xYseP7KK5///vd/Nm6c+vcrEmTgwOf/4i9++1d/9ezb3vb03/7tM+9857Pv&#10;fve8Y44ZMXjwLx5++IVLL33+b/7muTe96fd/9mfP/NVfPfD+92/YYYc5Z599cbduLzbnv/nNcx3l&#10;tWzZbIvbBUakCUGtylBt4Nm1PlaCRN7KoQW2SsLUzIp+xfw+TQ9g8nE57F3MRL7VJMdpjEjBMhJX&#10;I/ZItNg+0vBDV1RRLSzlggsuyAevOgQTVXTwwQfLh8WLF9cGBEgezJgPyoFrtJUCIvKtWHVi6NCh&#10;kSeHgls0lH2vBdw3qSJ7kQyKfSQfkLsFRJ7rUDkCN/LHdaxEJxp5hyhhKEhiS7LlU+UQ3xqaiK1s&#10;R+nlrwg133bbbRih9IsCTaAbyBdNc4RAmQuJ80iLEVzboor8YPCIjv9VN52pAKVrX0I34jIz4y9N&#10;mGXkU+WwTmWe+KC8Ixs0ufIgIyJP2hJcIn7EGxKMFMIGzG8LdIPlJZ7NH2wG7Nc2+VS5/cUvlKGH&#10;FVF34QtGozuVdsG5du1aztKb0h+4WJywPC/YS21418IMklSm8JHbyYKI5RNcS/2TRNIHl1pP/qAS&#10;zO4SUq+Qzduhtk2cOFE2sVJkv0wXeZ6aQGTQW0IisniOkCMt5bBQFTkpwHT/1pxPlcNg6R/5FoHt&#10;G6ZeRMiKHwcOHCg18nHCf//3808++btnnuH0F//Q0Z13Pjdu3K+6d9/wta+t23PPhw488OF9913R&#10;rdsNEyc++cQTL+h8Bgx4YvhwsvfJuXOfXbXqmTvuuG3pUg0nv+cJy2EMllC/I7ZlQ1FUm1YscO+9&#10;98rBCJ8Yw7npywkcVK2KVBYD8kE5rFCyaN4ij7WE4sUXXxzhGUtNz2jzcTnQhWjBkEzRRVV00kkn&#10;pbikDxTp9DwAp6Q/ZM5Ykah9hSBqBc0RRxzBxNYWqTEosnfv3rXUYIDqoq2U8/lUOTTcUj0ivVnP&#10;OjFUWZQ7z7tcZWuSQZsSMa8Ml72RB5KYzqbMX51mto+/zjvvvDPOOOMjH/nIrrvuiiW5u9BuTupB&#10;pYTCk0+VQykaNmxY5CWm9NP9WG3kfZ8xAj2SEnJy9erVdEBkWtmS3mu0cAHvtKgiRpDkpg1Ss7Kt&#10;iN790v+tXYE0MzuouLWDwdqQDmtESAcwztKlS3GfJRX6tx2WYTBh5EYVLNkO80tSXcGgQYNmzJjx&#10;ClGHu1ghO9jakiVL1GBOdxLyiC0K82uftBBEmATv1F2MlzjChlyLOBfMz+z9+/ePPEQBdpBHbtEc&#10;rhUwp0468tVpYGH6HqEJtshi0DVOa5mZd9pVEY0o9YLfzdKKMEikg8XVuk0GjAhKE5IvVd83t2XC&#10;+je/efLBBydfddXi6dN/88gjv3vssd/88pe//vWvX9ymwPt//+/3v/7170jw3/8+mUgDj04rzGuY&#10;OnXiiSfuvPPOp5xyysknn6zeU0gVFuZlFDE78LeqDUCAl19+eYQfsBzxrdlwa46oUEUGIITIM/jk&#10;AtUtonVwBSqr2HgDGOnHsV+6ElpDhgxR303bRVX0v/7X/0qyeuHChUceeWSqJZqPHXfcMfLI4RUF&#10;B0uz9CeUJkyYEKlzrHbRRRdFHipIBtK74m1XA+Ibj0R+jZwmSL/+UPYEyFQNVaSfFpGRlgK3crOr&#10;8nE53PeGG26w1IrXH0iqT58+73jHO/bYYw+2Gjx48AknnPDud7972223LSvM6EPeRt7+CsTrrrsO&#10;M+bjchjJWSwQEaZWxVmoPB+Xw0jl5NJLL41IKGuQvSpKi7l4p0UVAS9gJW1oJNsZmR1Eb4T0jUFk&#10;YizyIAooD0Vaq5CPK2GPeIrpeDDyTDuBBehm4ib4K40NuJ29ozDiWMO6bt06h/mzLQ0za/R/Ufc7&#10;aF2GdBYePXv2FKVM5y6duhG7oQIFMlWdfLYOAq9fv37+DV4i2lUL7B0JS9DhSH9X5eNKkPXC0mIi&#10;MWABVi6S8/FL4KZ2VYTNaE1kGNnmnDlz1M7IGrSOxNZtt91WyGMtwJPYLzJSYkofW4usFkVMKv/9&#10;eXY49dRT3/zmN+PbCy+88Ic//OHhhx+Ojffcc0/JUja/MiGbOKJ2teZXLgVexFyqldWmwurCClWE&#10;c/r27RtpjGUKrqZ3I4YdX/ef3SbYC+PThREGE+GIC+kxZhdV0dve9raGKjriiCNeg6ron//5n5d1&#10;/GdkkZrBeSp9pNCmp5cLFiyIOI/4jVR6U7l1xdcYDWioIhGmtkWaSJEqIMR6bU4agMftq0wXYihE&#10;8JGPfETREmG9evWyDFehv+OOO04AFf5arHiQ5+3PVAqhUGnsIjkp8EiHwju2w7QjRoyITKtJ0t0i&#10;4sjge++9l+L0bz7ugAvbVZGfZcTYsWOTxfLZcuA4yRksP0yBzYPfJQSShe/IyshKQO4oQlSvBAle&#10;QhOsXLkyfcfcz8GrEgyWX9OmTRs4cCBfMILI6dQMEbxCqoijFXgWVod4UOXorLCzHhpaGtp+5AlH&#10;gqsYasyYMYpTJAyMp+blu8gJhpmNCGALy8eV4HSco25FvuMMOkz7FWD5+CW0qyLmFYpINfI8gylQ&#10;VqQpZRB6iCDAsflUOXgZUc8I/GdKplVoGTmiCfidDqYJ8vHLwQj/9m//ttVWW3GBkaJXXfvlL3/J&#10;dFTRPvvsI1oKydACZGIk1NlWqYq86nIjfuGF9EzX2ipUEerD6hF/3XPPPRQk9svH5bAAtsL/+bgc&#10;4lwAqEGRR4CsSsozL1u9nlWREpWCsjYmDBgwYEDkNQdLaf1lRcTQJqRgIndXfrhEEOdTL4c4aKgi&#10;psZQoqeWAQ2w1KD8T5qa2CpcLa7fbbfdevfunaqjoFy0aFH6SH9/8MEHn3/++e2Pr6QK8pU/AiOf&#10;KgeCvvjiiyPv+1heFzhlyhS6Pp8qB8PqRCPsj80VcuaKNBa29qMf/WjmzJnN5mLndlUEXIbFmCJS&#10;Js3MERWvU5uByySzNZc5rgXmxH0qaOR7aWBOO1Lm0zuLyC0AGYl8V2lL/By8qgE32tjxf6fLHdzH&#10;HYmq8sebjS2rikzC7+zJ7/hXEZo+fXok4FvANa7id41H5IF/gru7St+cymRkR1armVHag325Odev&#10;Xy/3I0LNYEyFdaVSMNqtBEXk4ya0qyJZrHDS3BFC446a91wvQXSl2hnxmrBhikiNk5uiV/8WeQWh&#10;v6LhHin5nTLh+oEPfMBUfhZpqE+MJd+x82c+85nLL7+83dp8YQHIJPJKGrFLt1sD/y+KjGarxosF&#10;DqpQRXhAPNeGmaWqaJxLG+VT5aCxUHrkbw3YuNCipGvzwgA1nWxIjVzXVRGWTw/w99prL9rIzyrl&#10;Ntts89pRRUz84x//GK1HsggL3xD4TzcFny5QaYl0QtikT58+0iMfl4PEtAAJn49fDlHVUEXcJtAX&#10;LFhQSzquuv3225XAyOs2aSm1+K4wgk2y6667ypkUXgwlRdPP/pXPWhZ27hj7MrhErEce19ma/In0&#10;dlbIFIwQkVCsNHr06PTALC24DD5NAaNxrB6ZgKosuDlzbKFQFTVrl3yqEibp27dvcDDbmlkCIvd8&#10;qhIk2pAhQ8RPJCkA35lcALTvqwLMsmTJEvIdLQardQtIXolGemIYVMPX6kEX5mmHkNgiqsjlbKjm&#10;SfNp06ap7pJCk1BWISpgHu7GKnIwUhgaYOd58+aNGzdO/ka8Y82KivxV2CLFEgyzKuMj5hLqPC7l&#10;g9GrD+zVq1dhInNTsypKWS/UWx7QFsJSp06dKmhrbWJk49lzJCNQ9MCBA5FwPi6HwKBxMU9k2uXL&#10;l6Opskrx3e9+98tf/nKKf9KN6Gx8BdMGTznllL333rs9/RmQoxX7JF+qwQVoIULUuhReUO5TAapW&#10;RQrxtbG/+suwRpbpwmboGdBj5PkTrhs/PvRXl+1F0HKWjTByF1UR9XPYYYcdccQR+++///bbb59+&#10;/qd/+qdtt922U1n9SoCJkyoS7ogGO0d0CYsg8UgWqZosGCnJFkAVRUamNpEmMH8+1QSraqgihzNn&#10;zpTGtZlpKkEm2SJvBnGfWFeH2qc1zznnnMOejY2I4JEjRzaCZs6cOV/4whfYuX3xIlgOKxu1hgXZ&#10;pbSkZKsGa1ht5HsAlqS1Gj58uPRQYpG7q8rqKy/oLWbPnh1RGFJu0KBB2CEfl6si99Jnk3HMGymZ&#10;wlUdEg8RPjWhfpGYi3xHOwEFM4g8LTRCOwgU9MqPwVKXwIbihKYRHmwVvFczXEK7IDXppvCrkYoo&#10;iR+JkAq4fPNVkTRhjTVr1ogocSVsuL5ruo0H+U5JuOaaa6RY0IkgTlatWuXueo9InQZ7v+WWW8iF&#10;YO9qPAF9ySWXRJpAe3/44Yc5i8IIxrmkQGWFW3brZlWEoKZ3oP1dWzuMGVr5J+gsFTfiWzQitNKv&#10;CNQ+17ROlSXyjRbzUBhcg23yqXKYVn5BodFMtddee2FgLjbStNzR7D5beN/73if28vFLSPpJDkZ8&#10;ISNERaRQpu8vi9hkK5OXqSIDlAmGzcflwBXprULk8b8d8Vdtmri7DOWCwna9BTQWpkLmKNeFXVRF&#10;Kg3WLkQkal9RNFSRlcii4K+hsZ0moNAQLRCRMl9w5ONyiBWFkxfzcTnEtOIhLArrsQhoVkVIcNSo&#10;Ue1p0A7Oxju6t3xcDjPrdzVY7RYQJWefffY3vvGNxiN00db8rRrdKlXkLilPmmEBWG/RokWRfKMn&#10;NAGRF1ip33XfavnCbgsXLjzxxBN/+MMfHnDAAfvuu++ee+55yCGHcHThd2sQMcWgPkXKv8v5i4xr&#10;MAIbFqoiSGnPFJHdgXmYIvLOAggFecd9zNK+qXZwsQQhE4mVfKoOSoiYx7/B9Sfg8dtvvx0xcdaD&#10;sd+NKgR+F/MmueKKK6xcpCFlSV3LjIXYHFXExS5cu3YtrmcN5UHl1nV0TQ+BwGAiU4klUZcSPAK2&#10;FSTKHtUSp1xSWO8X/KofGK8Gk92RhVkSrmOTyCMHoHHRY1nT2KyK2NZKeB8HRpxOi5hZ2OTjl8Ne&#10;zIwWdtttN4LjmGOOOeWUU44++mikWv0Nd8pMmW9uhMpg8ZYq8iMPP6RteqFZaGTr+cpXvnLeeecx&#10;rwHubnDz1ojp97znPe3lABGp9IguYrHrr78eh+SDcliMYMCQDJXOcFCZKsIzPXr0CIoSiiI9qsmn&#10;yuF2ilo+KIddswBbKZ35VDmMGT16dHrgao9dVEWvZQidpIowjqJI2kfe7CK7YB1Kr7e1iRX504DE&#10;oMzyQTlkUXrZVFh1uKpZFSEdoiTyCIpf3R3hFuZbC7RWGE2A5uMmDB8+XGbimrRl0+JKAsLPzogn&#10;/FLYFbkv7SLfyhiqGdI++GucptWPVr/HtDC33mOPPfCdFaIzK3SmV69etNGZZ57JgO0eRCJSTqGK&#10;UIkZevbsqUKnQ6sqU0VulB6b8TJf57PlICIxGqaIOM7t1q9fr+UVIRFaMd7K+Xr27NmFmd8O6xf2&#10;ghkFpy8UBmH9DCKwXRtcXiGsWU1SR1V04tLiBdWSJUsYP/3aSB4XQGdVkWGWbdfEkPixF3efNGmS&#10;+EejkdcThTCtXENQij1HWE8k5BJsgRRLHgxKYTDSJfiQJfOpShBbqCONr72FAWiWcYK1TYTzo8nL&#10;ItweG6oIk8t3sRfR8cyYRH/hmp3U+2233XYKhOquV0EOaqfGaeedd+7WrZseo2yz69atGzZsWGQN&#10;okI3LkhwWj5VDlGNTmnisvuedtppe++9t1RljRkdf369YTSbPeuss3bZZZf2OCSzUFmkjTGbfS0N&#10;/GlcXhNyDNgIIUsqU0Vy86KLLop8f8MiBYMCVGaBBgzQQrhjPi6H+KEgBXyk9CB8MSDHzQ+vc1WU&#10;7BKJDEbUXjBHPi4HK6eGNRLxckNzlg/KwRN33XWXIC78EpnQb1ZFQlMWRYJYsOreFONIZFiAbqkw&#10;OVetWiXxSJYUKKbVuMt5C9PDHXHEEd/5znfKiqWAU7CDjwqUOukRGYlKlBNrLhusm7EwYaCYyTdp&#10;j+UNVkSxIQZkFhGSR78En9Iisi7Sf4uZ9PQirYF3ylQRoC0sb4MRjQ6mon2Dj4tsxOR2VMHpzeBB&#10;fiG8UKdd5LOVMC0nciVSjjBdAy6UgMiUMJ01a1YkFMtgKsEv0nh/zpw5yqTksutp06bZCFvVvgQB&#10;+42oIp8KBsyuHnOxjV9++eWquGu52C4KvRyEyfU2LCl+ZGhEdjSQks56NDyWEbwQWUlYvBF5egHu&#10;IutFCEZq1OAKsKpGUWmJdGtA1Y0YMaLwkW2CCZMqMoAQwY0UZGQlNmjmskcUlqeFO+mkk9KDAa5M&#10;e5SVY8aM+cIXvuCmhRlhMEUi5ERgPlUCCyZAtQGFXypogQGkNkaqkKpC/UMf+pC7S3MWFpD5g46n&#10;YhQeZm7RJQyVXj4UdrktkJ7B/22aI6SA2te4nR/KVBF/WVjEZW7Nv4g6H5eDBcRw5PWLkQyrmkT4&#10;jad4NlETj7zOVRFSw5vosjY6AdFEvu0rK8SBGI0UTlHbs2fPSEdOjnAMcm9fqoRsVkUGKK4oNX1a&#10;gUba+zefKof8YSvU5qp86iWwZI8ePT772c9KdQlgGRhTfqqsZ5555pe+9CU1ryz4kBTDWnwkOt1d&#10;7YwUTmO0g4uK/j+yBDGAL/SCVqu8DRgwwGrTRxyn/Tr66KPbNYe9c4FaFYwZ5Nv45RE3qlBFZtuw&#10;YYPKun79+uTHatgXQY/XChmnBSa3Bo6234idjReTaItr5Ehkp2CYWu4u6muEbZvhdoyj8Fx99dXB&#10;p/oVcLkJcbTatnz5cusRjWqhAFZgROOtt95KOih11EDL7tinRRX5gUdMqDzwkU8JDsbHv8OHDxcM&#10;8l0A27uoa5+ws7B46WNyS7X+zk5I7ttmktfBCw2TKVJAcAYvcRdNuboSEZogxcQSQ0XCz5a1VTKU&#10;zcsmN09SRVyjXoq6SNkGosHgMpHho0996lNUtZ8xOcIXkOn1k5A+7LDDTjjhhMIvJ7C25I28TLQj&#10;btVhisB8qhzuhcekbRmPgTHHH3/81ltvzWKNry64i4T62te+tvvuu1N1LQll++RLBT02A+OJjVq1&#10;B1zAXO7b8FqFKhI/EjMflMPK161bJ8sielpY6m+TBaohtNzd2mqj14CZM2dqhpPfHb7OVZG2Uijz&#10;YqQOsYtIygflYDVi2ciK1zcNyKXu3bsrPPm4HHJy6tSpczv+y7186iWIm2ZVBMuWLVOMI/5WLMlw&#10;cZ9PlcNd5Kd60M5r5lEPzjvvvPe973077rijW+Plc889d6+99tp2223p8QrqNBsGD/4qBHNpL4J/&#10;tQKVWLBL8qmX45xzzjnqqKNkmoWBRVpGWqR/uU9fWPjWL1kM/eHufKocYgz9JTHNOxWqCAymcuRq&#10;RE+b5K677qroeltgvDUjzciXooARnnjiCcWJZSKRnOAuQpG4mTZtWmQXzRAJSE1u2pSlRvi6FnZh&#10;WqElfXClaUUa94mi/v37Dxw4UKxSNgq2UJFf6A9R+sEwsH0sL5iNHzRokNoA9AqbyEQZZ8G2aamc&#10;m4JnM2E2MdCvXz+Cg5IoC5UyiHbxpt506vESEWB3SCB4O5FPMf/7v/87IRi8i+2MHj06GEgCm5Hv&#10;vPPOivU0VBHnihmeaueldjCpZVd8ceqYY46hMAzzs38VYztNe/SvSPiHf/iHwkehuMKn4qHWhkIl&#10;9RtBnUGo0eIV01qYQmbl++233w9+8AOx6pKTTz75ox/96C677LJkyRKWaXFTekVOTUY8jpFEVMTR&#10;mNnIZlFSpoqkjNTTnOTjchiZvg4R4RM7sv2K52oNJOdWfOO+AQGmHIiZxEjs8DpXReKSF0nmsiRp&#10;Bq0j7hvKowIyBPNG3m4wseCQJPm4HFYoOLinPSdFdosqcti7d++yl1bNoGYE/Zw5cyJBbwEKXqGt&#10;XO7uiPW44457ewe++c1vpmfgzldM7iPNN46IhDKXXXPNNUpXPq6EDgm3StH2uztz0kknnXLKKY2X&#10;p1w2cuTIhm3lwGc+8xkte/u1tjO7469RRx5ZcQ1WUg9UZRdWqyL3QiuWUbjmFhggXZlCpAUfzCBH&#10;VAi1kycYJpC0DemRQD5bCZfYZpJrVEWnhJFrAdcIM7KAox988MEIa0eQJgcTAlMQEHwhaziIQ2UB&#10;AcQ4P/rRj2QZWlA+eZm8I6/JKa6R0fpFGzRDni5myQgsac2aNdig8WX/zk5Oc2iUxbxFxq91lUu0&#10;fBFVkWB5l3b8Z8lMkU9VAhH16dNnZey/4rYMUU2kyq+K8YYlVaTA0/qEXWRyaW6zZXFlBsLiggsu&#10;SM+obJNibq7xgkHj167tzKZd1FaptbXLsHL12OIjC8aoEpzYqh7sU9OStieeeOLf/M3fvPWtb9XU&#10;oR0tXIrVPO4lCHvTyu7aNRhg2kiFsgBMrmForlAcVKiKWFWOF+rLFjApyctchS5rAd6WtoV6pRk2&#10;Jbpw1Pr16/Opcohec7KYDTp07etcFTlEBxAhfYKdHSPtjkRV5iVqxJGJjmujE27v+G2U9geJ7tKi&#10;ijRzYi7yBIgRRDyDRESJu6Ds2ocN9sKe6VFNbYCCDME+Jq81l7ik7tk2ogPUBuayjMKHOt/97nfT&#10;O7JkedvXZC9fvtwhILjPf/7zhc+K4O6778at/q1dsKmkHylJUlt8tSoCMl0lnjx5cuRBlMnxu76Q&#10;rA/WJ8HTt29fNoxEJrjF6tWrCTWxZ/0O8weVsBjBj5RVEcQXvKoBl9/T8f8JouP58+fzdeKjVwfu&#10;1fIG7RWFu/C1FJAskksJEbf5szBYzAzcpNzGL3drshX/EILVEqQBY6hJ8YkxIiUNVETzW1jEieZP&#10;X4pqZrNCmE2lZLokYSOTGzy14/94To+CCnHUUUedcMIJzOLuBjfPbG1ybeutt27fOPFBT2uiIssw&#10;uH///jqHfFwOCyYQLSNCzvzeq1cv2t06IZ8tgmn1Ofwe6esef/zx7t27E4j5uBwWKd9nzZrVrIHK&#10;VBEKwvkR/pSJqCDyVSEuo8lYzAbzqRKYFg+r5pEH5/YuII1PVvXv618V0QRCP0Il6EArFlGXso57&#10;FMLIM1K5pNdJi6lGKhUp7vOpDoitFlUERirt+aAcrlWqaeF2sdUO0abURfoG0955552XX355c6dV&#10;BnvHm2R+NQ+CjWubxo4dq0i3GKEQJBG2Kmzgrr/++u22285e0k15Sj5fc8019Jxw//a3v33kkUeW&#10;2YQd+BdbRfxrsK1ZBn6pVUVga0OHDg2+5zL50qVLlRx2jhgEhOWAAQOQci0lJbhFev2hK6h1UAMm&#10;37hxIzZRhNJrheDyGuAIVMjX6QtqODd+982BwvbqqCLzsy3jJPNSRZwYKavNMIkgxAkMhdYiTUiC&#10;C9X+2bNnuxDvR4LBJVJV/BAHnBuxj2k5kRB/IPbb+AwiZzUGjYe4ZWAoqsi0FIbt57PlsNqkt8RS&#10;RSCxxqc+9Sm7E29oGTnnDzqq/uGHH3788ce3FAsz6xzkYPC7hnPnztUm2Wk+LgcjaJgZsF1VtMMa&#10;dMKRQia2sR8/BqcltiLlidrjuPSrxw0UqiJWoska31iogPiRFMwVkWUKtIpjwbVJZFrbNzhC4Hpj&#10;CqERwNb8+ldF9oyS9KO1HmIF6kFfno/L4RZCQUdV0ZQ08Nhjj6lSkW/eKauoE2W3BBkft6silVhx&#10;jRQStZ/XXR5J6RkzZmCWCIeie9MGH5tTJHRDJEuZVEYV9h/tkFGErIxqXwPZ8U//9E/HHXdcevZu&#10;R/QKTsSDus+dd94ZzVU8Qbz11lu15pF3lCZPv5ylPRJstapIWFK09hjZIFgDjlMhgq+rhASlYqe1&#10;j+UbQLU6MGkSeTzWgMlt1l4ErfCOhGI7MLjYYGp7VM+kQNAsXcaro4rQsaigaFGKSJMmkXrWAit0&#10;1YoVK8gUDipU/4UwTLRoCRQGVg2alAfpDyUq/u5MXee7yC+pgNBKjZ/KWrukpIowuYYqojBMuLjj&#10;t/cV73yqCIhU7p922mm0i5UnAmcuBYKtPv/5z7NzS9GVsOgo+ETHMkaMGBExiJvqwLFi5FunBksQ&#10;Eiofl8NIEzJypL03mIWD06JZkax3yqc6YL/tXM1i+EfwuyqfKgFT33LLLVwceTmg0xOcEW0qeplL&#10;gc7H5TAVNjC4QfXOvP5VEQ04PPaXfBGZlHBtrRQFxIHvkHg+LofZpF/ka1+SHxFMnz69Jf2wSbsq&#10;EqM9evRA7vm4HAJOfGhYI8KZhtA6RB69WqSlSonItBJ14MCB6nQ+LocEU0JkdW03CSxmJK+1O9cZ&#10;jfKuu+56zDHHXHfddToMLkNY3bp122+//U4//fTqpy+JJRktH1dC/iBZ4kCDUquK4M4772SNSAcM&#10;nK6w4aOf/vSnkcgEiydYRXKEaxKUB7w/atQonqrNlAaMVPs1hUTh2rVrI9WrHczFaNOmTTMJeuIm&#10;itZU8WV0Cmz4iqoiwSA30xcggDRJX/7IH4fhEs2xedQMrRqVE1ywYdawZMkSF+oBIumZgCrFPAqK&#10;fN8AzIwB3CWo19OzK8kYSW1uspLevXtHfmEbGFkC1v7WFeNoSL7whS8gT1izZo20ImIuvvjiL3/5&#10;y9///vdReoudmUU2BV+fiWT8KSnycTlYj3MlaaSIcKjWGjHm43JYpGHUYYRsaW5dZXBaFErDtfiu&#10;UBURLukrE7URy1n6cB6JJAgxje0j5sIeqB6T5ONy8ILy0fwVSWt+/asi/+q0cESthzj+1ltvleQR&#10;TaB4kMMRx/O39Wjfa0caQDy1P142Q7sqsi95EvlqkZBVrSdMmBB58iFP+vfv3/xguQymFXaRh+Fg&#10;tZdeemlEZDCCzRIBCKvWYsBiEqCQl5kL351yyim00b777nvggQceeeSR3/72tzEg91XnoVuLGbkd&#10;ERamwobWjPEjqkikKSejR49W9vKpSpAsUpcH2ym7EBagMBMZaDdlQQRJPevGOiWM4Iknnpg1axZF&#10;pSZFcqcQiIzpRAjiE1SmIltxVqdWEgHjvxKqiM0ZUIOuSOAQFVpkqkzNORuHq5QWOlUdkoyFBF0I&#10;m2I09SM9vAzqGxBjzK6aBmPSjeiVSy65hLivDXiwIyPlSAuPlcEuWBJ1R6Q2n2JCGjTS/bq7WO3e&#10;vfvBBx+sQTrggAP23HPPQw89dMiQIdRMy+UGsz9VFPkGAsggyjKywfQMePHixZENbtiwgdgKfnlZ&#10;jUcXkcQ37aBBgyLTikAiVRXjl3yqA4WqSBlFI9rmWl8oNyKcEfJxOZjUpmREerxXjfTVLnUkH5cD&#10;D6RUbWzBml//qsgmRaqKUushA9hR8VYV8qlyYEC8E2kgUAYWlt4RhrrjjjtQaktum6FdFQF3yqvI&#10;vpA1ykjVrnq8T5Ej5ONyGHnXXXeZ1uTVcyYQKERGS/4Ugm1Ff7BnldJDhw4ta3csDPuoteyPwdnW&#10;DzRihLYsY+TIkTfddFM+roT01gcjxIgqAss2OTERWYldkAgqikBqYaUyoFrBaT3BIpRA0yA+VxW+&#10;lKyA7XOB3Jk4caJrIxZohzvanfJDj4pA+50yZYpd8GDXJizEllVFac28g9klowDDNgS9+bu8ZivU&#10;l1OHRLa6FfR4Al+zWAryuJaSlUqOgAzWfiDQSShXSdJaSxpAbLGPZiD4YGnjxo0GB5+nWgzOl4AR&#10;xmAitrV42Sdi0YLq8NOf/pS52jciIzgUF0WMaWuDBw9u+eZNIcQGqicI+DcSh5SHpUYiihC/+uqr&#10;9asRp8yZM0eWRfgBXzFa+8OFdlVkAHMxacRi0kRPe2fsf+rECUECtP1hw4ZFdCG6tq/mEuaH178q&#10;AmHKRhHfyy42ijx5M5sCgBRqncTKNA1BoPnLp8rx6KOPShWs2iy2JEOhKkJ/pq3VzhZAvowdO/aM&#10;M874p3/6pyOPPHLgwIEV2WjaAQMGqHP5uBzMJfoXLlwYaXceeuihHj16RBSnvSuxcjvyIJpx9Eaa&#10;v2p5arOANCkk4RFpj4xXWtiKPMqnymEwIyNQCRaxhvG3d3ztGvvnU5XAO+quaicSIuRofhw9d+5c&#10;4VT9rrAFfCqwid14gUxgf2retRbJfZH6VAhLZUDd3m233aYukmgwbdo0BTJYUKthnVtEFblcFOEK&#10;KWDLeIOA5k11NOKgMqTngqNHj+Y7bBBhrWao7q5dsGBBJH8TbARDSnmhG1w50pP1JKAgiVzC5kuX&#10;Lk3RGzG7+SlCsRRUOXZtMcFviFtDv379aHc/G19xiY8ktZnNXzGsARFr5sjXj+yLj0RO5NmqwaRb&#10;5IEKXyB27bpMzKdeDrswmzGEi6aahrM7YVa9O9OacMyYMTREPvUS2lWR+SlOu4vQ4Nq1a1F35PFk&#10;agur/8ZVAxje7mpdZoCq2vIgMJ18/asie+7fv3/kRQ9K0p5yc8T0ixYtUnJqFTErK6tCKvInrUSS&#10;Zt0Cmqe1mEJVJKPUbD1HPi6Ca+Xq0Ucfnf5fjrPPPvvUU0/97Gc/+5nPfIaiKlQSsrpXr14R/S4Z&#10;GEELqMbkU+WweO3O1KlT83E5WEwSKsy2XBvZQDx17949Ii/MxlyyS4mNzKwMs7ACkI8rwWW33HKL&#10;khZ5UwniU6BikGAB4xepLodrQy7BBq3ELSZNmhRRgQmuokj4NJFFxEoNCDY3EhIKM6lKYHXq8hYI&#10;GPa3GImjRuoplVXTimc02pILcWymKhLzDzzwgBqvpCF05cqS6AkTqgcR3iiD9ag6qpRpVQte7uwK&#10;k86eHf7v7RI0KqhAA1DIBu2wR8uTy6I9UvmAcYSEwAjewka4W+g2l9syyAsRTjezfz5VDiY1ks6O&#10;rMSElK7Yi5RtM8uaa6+9NuI1BpHLDBIJGJQ1aNAg2ZSPy0FNkiPWUNg/WJj76tyGDBnSs2fPizqA&#10;6keOHFn9+JwXDECb7XHloxZVhDR04Ng4srVZs2ZpJyK5nOSL1Ks1rwHMFRGRlo3bie9m/7r8f4Yq&#10;Ovfccz/84Q+/rwMf+9jHqt/vMHGLKhIrRHHkKzhGcr80iOh9wYqDIgnDvjhUBOTjcnAJyiYImqcV&#10;XoWqiFONRIL5uA1m0+scfPDB++yzD1ZCuGjX1siI3r17//3f/z3qaQ8yZ3QbYj0fl8NI4inepS1b&#10;tozIiJCXrJ7egchbZPYhT3ktH1fC9glflSwys01hrmHDhkXiAc9icyVt1apVzTRRBsvmCJQU+WUN&#10;MObhhx82P1qPjAe3UPPUgDlz5sQfHggzN8LaPNvyMrcWBksiqeGmoki8RSivAiZkWBlEHkmNq6++&#10;Wi4PGDDA2ubPn6/jDxbaBozvrCoyUgCQAizPX1osIaESr1mzRmdiv/bYKSu1wyRWZWsqaxc0n7sv&#10;X768X79+2CDy4qCBhx56iNZUGOJXqUxo58Ybb5RBwV3r9Pgr+KhPoPIyU+ugavNIhIsx2lTIRRYj&#10;40hAwjofV0JTkV4buUs+VQ6WVA7o43xcjpSVZCVyzqcqwRR6pwiliFI0OHfu3HZTOONT0dWjR4+k&#10;h5rRt29fha/MgGIDG6gI7QOsqkUVqbP0U+3zpwQjUVM+KAeLkS9qaKS7Ix+Df4Hp6aefFpnz5s1r&#10;FveW/T9DFZ188sn/+q//qgCLacFXze8IpUUV2aeocjIdVoD1ZZcEbn6kVgbkRVVE3nyjPAxuDX7I&#10;p8ohyVW+5kfNVlWoihxqZay2LGHoD2Johx12wJjKG/qTh6YFcaBL+PznP1+YmaSANUQaQUZITU9k&#10;axzXp08f0iEfl8MKlRw5Y+P5VCV4TUmIPKQxM0syRbDeiyKdhw3m43JwR3qSDxGt7O6MhowsRlTn&#10;s5VwiSzQ561evTqfqoPgYXBV3I2Cnb27AHLBoepNF4QRkB1YjLvTg89OzdCONGeC2TZs2EDXankR&#10;+sUXX2yRlK4gFy1i3ph8WREiqshHSghT42Lh7UZ4ltlJPWc4yyQvLqUD+Zquwgzp7UD685tp5vxZ&#10;DKlm6HNSYYtfzsX0jVsrDybJZytBCelVaAUiNXgjDCMMgl+gAWUVa7FJS7kthPQkT0mBYGxrTaVb&#10;pEOQzhKHdol88wFQ8ZgxYyItn6xXiZWDwrrbAq4ZO3bsypUrW8i/HcybuqbCkpR4IGmgQqCIMv6U&#10;CwRfIW+3qCKLlJiTJ092STpTAS5D2jgzH5eDv0hkai9iMYUDJ0TqETnBC+KtOTL9/D9GFX3729+m&#10;r3EZAxVml5McDzyEjo899tjEjwmqmtrm03xcDnroqquu0kzk43KYDaFIs3xcDrGycePGxu+sVcOy&#10;TWvBNpLOuBxHpC8bpTMJFqBiaV7TcBtqSwAA//RJREFUF0fawesHHHDAWWedZQZ2w+8LFiwQLj5y&#10;Lfm1/fbbS4Y0uBnSg7lUhXxcDvOgA7GVykwtrIE8jThCt8ERS5cuTQuuhg2yA67Jx5XQ31uGHiVV&#10;62pYKl+g6fQ+qAK8gzgUNkyq7jbcVw12U2NEEX7Pp+pgmyqoQI2YERhnRcd/kYZbg6tK0Jnppexd&#10;SUNh+WwYLqHe+EWMiV4bDC44CLMJEre48cYb2XDw4MFIFixYQFo5qxIKBlg/cxnMiWKbhhD8flDa&#10;5Y4qwjJOzuz4wxw//vGPTaWQ9+/ff/jw4SqurCG7k3TI994SEDDWYJFuJyAfeOABnsqfxWA9Yli1&#10;4FzkHr/chUxhsxS8Uhrcl0wkPWnQ9A2kfLYSlqeg8kVwvFXxnR0pq9xaHXXm3LRpk/nTC/Fa2Knc&#10;DGYBwlRHFOMW1i0EsThu3Lhm0q4A/hFjBufjSqjQ4lmc1BrQOpd0/DmG9AyvBXyHTon7LILagFLK&#10;lqQa6v91evm4CRxEFTXcZJ3uwsIRuli7dm361mY+Loc+5Oqrr161alUkwtMb0nxQCUVZV5BedDTA&#10;zsjqf4AqOuecc3bowJ577nn++eejj/xBEyj6xYsX8ysK4/uvfe1rzig5CfaZflUvH5eD9pIMJuHg&#10;fKoc2qZrr702H1SC6RG3Gp+PKyEVEZZQSIfYXNort35IZxrA6dJAMuTjl0NG7bfffqbys+1Q8X5W&#10;HtKndnr22WezbTpshlsLF3ydjyshWK3BCiMWU6Wow8YaKmCz8o0vKL98qhJWS00ivnxcDuucP38+&#10;YlIa86lyGIx5rZn4y6dKYMHoAIMorsg3EmygMHOflbswn6qDS1Aw9mlESC2sjffVeEyUT8Vg7wq2&#10;Qqili/i3HYzMibJP7AVd2QVYG9dTP/SonVqzmNQ3DxgwwK2b4Yy6i+Xz8UsgLGxT2FsnxSyqrbZr&#10;W46AR2hofqcasQ1Oyx90Btqe2bNn2wvei0R+Ay6UL6IUMbazSiGYgnldIitFYD5bB1pT5YskGrgF&#10;fhDbgs125FH1poyfOHGiRAju3WJEBd6rdasBhsl6KjCfqoRoueyyy7SRkZlpyjFjxiDnfKocBgvm&#10;66+/PkKYjEDBqx35+OUQYMR3jvUiyAuX59EvB53ByIVbc1MrbNhfOMkgW6u1A1gqEs4HlTChOqu9&#10;yceV4GJLygflEPZKKrElqvOpDli5OHlNqCI+0x/YTAsQB/Vt9ZpdYSohv/SlL51xxhkEXb7yJUiP&#10;ffbZZ++9995rr70++9nP+hnXoMgGmJWIyQflUKJk46RJk5gmnyqHWzCrEpuPyyHbbce0+CufKodp&#10;rXbevHn5+D/+wy2wmLXl45eQVmvvhdOaQbhr1NKhacU9Gk2HNojjIB22wB2VluY1VEB82xpVmo/L&#10;wQ7WY3A+roQJlSgs2bt3727duvXq1UvEq1j545fDzKY1ebuVCjFlyhSTuyofV4Ikwk1MnY+L4L5s&#10;mywmUAVGJIQSOJdryrZWiPRbJLImHwdgs3bhqkgQNiN5DTNaZz7VefCmODEJs7NS0E1bHCll4q7Z&#10;smBJsUGWAQ922QjJmFiiC5MIs0SGnbrQsltIqRZSzCXBFLMYtyCgE506VIyrV4j3jA/uQm4K/uD6&#10;zSlNKuqFTU2ePHnYsGE6cOyEReMEKNPVgnxcCZ6y5kh9gUQIZWtwX6mnM69AIS3jClRWZjeGEofJ&#10;BW7hZ06P2EECumPEHablCNaOsJYJrTYy0hicJsby8UuwF1rtNaGKLPGkk046vA00dct39Oz505/+&#10;dPsvNBJPv+6A8cZ8/etf98PvmnB5x+/35oNymEfHL5kJtXyqHE8++eSgQYMI5Hxcjv/6r/8i7CyM&#10;rM6nyvFExx+zIY3T4W9/+1ttq8Pf/OY36UwDzjiv40zfdWiBRv/LX/6y1E2HVktV8LoJHeo/Dj30&#10;0PPPPz992gLdpFYpsjUQ4iLJ/Pm4HOygkOsnnu74P0ErwBHujnG+/e1vf+UrX9l999132223Qw45&#10;RE+jlfRpHvcSuN7MMo318qlKSDZcpmPIx5XQQGAcvPOrX/0qn2oDX9x222133XUX8+o/dGZB64Gr&#10;2IQZn3nmmXyqErbvFtpTiSN789k6MD6GHT58eGEsVcCFkmL06NEo7957703x01lYp54PywsVltQx&#10;y+J2P77SsBeuf+SRR17lWzOa3F+1ahVRyHGIXnp22ZIiDUcxZmcnkXdqbXoeE48BYUmCCFF2y6fq&#10;YKRkdJXEzKcqIRioVSon3YKbBEnFtTYiIJkx4kc7VfCsB+nlU5VAp0OHDm0wcAusTSk55ZRTVKK/&#10;/Mu/3HrrrU844YQzzzxT5a5NRruTgEFmSN9cvv/++/NxJbAft5YtAHG5Lw1XBj1nYX0UYP369VMO&#10;8vHLwUG0bHIT/qczRFdL5S3E3XffffHFF0eqocDgZXeJTCsvFIjISJROnuLPfPwShNOtt976mlBF&#10;4iy98m+BbGx5LETP/sM//INilo/b8Pu2b1snCBoay6f5uBzqDVm9Mfab3oQObsrH5TDyZz/7mXoQ&#10;/CUFDkMojcOfF33bGkwrZ2idwu+sCdPvfOc7X/3qV9MXBs2DaFAbGjUVXb/tttvq/tPgFggspk6k&#10;k0+Vw/JGdfxnEe3P8FpggLJKb62t/EP+9sVQJ5544re+9a1zzjkHV6rKuj3Zu/feezvpcmPy6A6Y&#10;GeXRvmK65aNCEE+WQYjk40qwGIrkPnssm5xJeYGXrcTPTE3aRn5pAsxPNCc/ysx8thKIftmyZXiQ&#10;KSJRneAq7dQll1yCPuJXgU3JC5WYEXB6IWXUwiRikjIQWubBwpaRvgaRR7zyYF4F8heb/feK4nBH&#10;7L906VLCWpETGHfeeadCkj/uJBSJBQsW8Ls6oXgzaf4gAN6/6aabNAPMHsnrBOtPYlrw51N1wB6W&#10;h2qsMGJntxD54v/2l/5vV2cYqmyR5iRtBw4cqEbkU5UwDKPaeyRuTS4yk8LIp5rgU4T/yU9+8k/+&#10;5E/+9E//9M///M932WWXI444YquttiKPrrnmmur98h3aEfP5uBzq14wZM6wk8s1lhsLANpiP22CA&#10;Cpi/Q1QExiysTVhX3eSOfPxymJajk5vQr7qJHCIxSTyhxwgFCSFWxf+Raa1WCcgH5eAjOi+RZz71&#10;Enyk1L7Wv1eEvxAKRqaEVI4DDzzwmGOOUUXyx21g6EJVpB3v379/pEqR8/jLvSI+W758uWlb7lUI&#10;mSmdFi9eHJx28ODBaZuioUwVgTJjvyK+/VPBqgTutNNOF154IWHE33hND/TAAw/In912202L0/7U&#10;LcG1qhcSZ418qhzYVuBq9SJbwwhaCnqrwomIoGfPnvvuu6+RSjgqYQTrV0swxX777detWzfNYh79&#10;EsSxrCCh2j9qh9mWdPyfHpGQMNgwtTy1LPnsy2HvDVXkkGH1skGbgGmTZpWukfy3pPSNVB0woRm5&#10;JEHXKFqUxrgCa0AOiqjLLruMncWzNeQPOgMGEbT4SAwohJIC5TFX12brLGz5VVNF7pVyjY9AGAuP&#10;CFcUwoJdrrqzv9zk/U5tQUZbiZik7ytSrwWcdcsttyiZrgrGmBvR64rTunXrIgFmF5IL5UptwZlO&#10;urBCFYm99G2qiAVMgsxl1j2x36YU5CjdfvPxy7Fp06aPf/zjJFHCO9/5ziOPPHLHHXd885vf7PCj&#10;H/2oAXloG9AXwuGFyDKIDDGjx4vYUGD06dMHdeTjNvCdEkCIZBH0cug20Wa7DnBrdqZg8nEb2Dap&#10;IvOT2haMi/Jn5TAtpVUxbQOmvaPjj4BXWLUBy8AnkWlFteAUoiRXPvUSuOZ/gCpi5fPOO2///fff&#10;Z599DjrooNNOO63wVwQbsOFCVSQixXr1I4oEF/I0yo4oevQqpAp/v70FplWNlPlIzZaZvXv3Fut+&#10;FhkVqogi0TZp4h9v+zNfHIw6+Z4wOuCAAwYNGsQyvXr1Iik++9nPSub0W2Z59MvhvCwSjmXs0AK8&#10;I+EjFpMS8kf4Svt8qg1I34JxMZbEfZK5QZeCddiwYQSTO6YzDTAUR6QnLhHesVrJOXXq1Mhgxk/L&#10;1lEVOsLJZlVkTok3ZMgQ/6YB1TCeB6+++mplrzAh2+FGNCutxvvBphwMExVJGHWqQIJrOSLRHx3M&#10;2hHKLoTFsz9zzZo1i/Clvykth+I5j3hlYMGvgipKVpoyZQoFo4HW15FHGKDLN2UWk9A0qhdKLJML&#10;ZcB+BLrEUWXjHucjESKv5WDwKpdgFV24liO4XzMv7Pjv/VPnlk5yU5kq8hH9JHobnFANOSJW58+f&#10;31IRCmEBJmfnsod5urU/+7M/S5LoT//0TxHpscce+8EPfjCd8ZFykIe2AYfTLu1E3Q5kgt9EjrCJ&#10;2HDy5MlsXpGMJmFnpbNQGLEPK7XfSN25+OKL06uGQjRUEXPpl1Q33JI/Kwey6tevXwX/NyDsxQZK&#10;jEzLVnr+iH4yLW1q1+0hwQj/A1QRX2KBNWvWqJSqDuelqlMG8VSoiuxWScO8+bgcRmqPmKxdSLbD&#10;7aRQ2XuoZiRzK3tCLZ8qh2nHjh2LF/xsvxWqyLSKE/lS+PzTp2oPUjv77LO33377D33oQwceeOB3&#10;v/td4wWlT/O4IgjEadOmIdMImxiMc/WI+bgcbvrwww9LeLxZ5kppsOeee8oHg5988kmxrpKlj5zx&#10;81577aUwpzPNsIz02Dmiz0yldJGJkfyEZ5991szKUiGv8U6zKgKhmx6HRHgQrIej0ZZ2x8/5bCXc&#10;FBekr5i4S/AqwxgKL5AjK1eu7JQQcS3yRZRKPk3J45HwKIPZsI94EAwcKoT09H6mWgqjffPxiqoi&#10;k99zzz3SlmGJiYkTJyIu9xIJm3O7xx57TL0xoZVzXGenkgtWIom03VaSz9bBXcSzaKQnyiRCO7gS&#10;cwr7+MM/FnOX5cuXN3ucJctUkV0wRbDZSGpSUDVLrgowtWaMdszHbfjHf/zHJIDgb//2bw899FBc&#10;9Na3vjWf+pM/+fjHP56HvhxogfLjiOr6lfDEE08YqXWJJBd1qOFnwHxcAtvnfQk7YMCAvn37EkM9&#10;evRQCGwWxxYahwtUtwqx1VBFgjz+JsQaRowYUTFtA6II39JbEaPRkRip7Fl+M1jMalXt9l078z9A&#10;FXUWvFKoiiA9/I84Q6KS3hWPUpphWiQYiQY1T36qxJFppQQiEw1QoYpAOeRjRa6Q8tzLhWLl0Ucf&#10;VUE3bNggGSJbc5WEsWBX5VPlMJsUwlaR8OWa1AEUygVTMf5+++3HUOmQKVBVw6EIkbaTru1bcPe1&#10;a9e63DbzqUrIZ1SFxyPLdru77747vb9o52vmalFFfrBBTS1lWcjv7XCJXeOs6geizXCJ8LBlYc/L&#10;7TYphGHS/uabb+YyZaOzysZNMUt6BTlp0qQyVg3Ctexj8TaCqjAmd48fP549LWxzZm6H9N/iqog1&#10;lDHT8jXfiSg/c73Fi4rNuZHV6nZMa05NcDCKmsE1RDOTkv5lBNIOa964cSNak9QcHdwCDxpP3Qaf&#10;cIAd2Z3K1yLNbbxQFbmFbJ08eXJEqFkD0pMaCxYsiNA+CL9Ro0aV2dmEW221VZY/f/Inn/jEJ447&#10;7rjmF2rw13/914V719v37t1bhOfjcrgcfemm6L+IGZWGnj17skw+LgejKROKBfFKXoMzLFN4F9Gb&#10;XlPm4yIwVFJFKmZ6jl67YAMEJA/m43IY+dBDDwkPPJBPlUMOIkDT1vZ4ppUUhHiqLy3w6RtLFYlL&#10;zWikxoswoaNyR9poXQipXvFOtwHTchsVFUlp60xPL1PZq1BFzqtPqohGJ58qB6+LM41+Pq4EJqWK&#10;Vq9e7ap8qhwIiN4KyhHy4oqO/48sH78cV111lQ6s8Y6M3aR9oxmi1fbdd191Ih22QHuhzcJuhWHd&#10;DhZWycjEfFwJvtA6jx07tr2s8kKLKgI/ozbkUpiBZUA0CDTizQZSwz2144/O5VMBGKxvGzRokLLR&#10;qSdGCSxgv+QpA3JW88Y3B1YiMMQAp4soVdYiWSMShLWw5S2iilxuKpQyZ84cFpCqWvAZHX+7ZYvY&#10;wfyUljzt06cPtz7d8cfu8mdhPPLIIz/+8Y+JG7nZqcsRDvXvvpFnrgmsgSgEoSyI30uoCz9VKh+/&#10;BLO1qyLTUvBUS/B9scsXL15MFRV2X+0wTIG4pfL/hvrABz6Q1M/b3va2gw466OCDD37LW96SziS8&#10;613vykNfDsZk0nxQCdVBjVDFgt+PJBPpjHxcCUlksF4oYj3Epa5VryGpIgtGzhI2Ymf8zIORrg+j&#10;qnrcJ1vzqXJIFuZds2ZNWZVswN51znK2cLU+fWOpIsVVPcOwtTFhgLgkjCJx6Y7p4XY+LodpZel1&#10;110XlC8oRnU3f7UqAo0d+gv2FizQr1+/iDLTJs6cOVM+6yryqUpIjOBzF4a9oeOvDxcGH5G35557&#10;claDFo1kZGtGl+TU7rvvTrOmj1rAAthZhhBekZUYT0WxXnvAFEL6pS/BtMgI3mlXRcCGFs8y6mXE&#10;O5D2SPapScFLgB4dOnSoe8XfkoBlU5mKQSqB8ds1wClEFQK1YDZnli5M0g6TMLW18c7gjr9bjcim&#10;T5/OyOhM2PCX8LD+Tt2ObTuligwDd2FVd+RNflQDJkyYkP4s3pgxY9ic8dkhOGc1xA9HrFy5Uvoz&#10;KYHYKYeCZdhm+o4dTVn4lZEyuLt+7Oqrry57U1wIVxGIHHTTTTe5dT5bCUtiNKq3sGEwSYsqMt7C&#10;5AUKjaSq8WhWAUYm+VQluNgddYzV3dR3vvOd9L0i8ujEE0/89Kc/ncRQgo++/e1v56FNYEm5iZfy&#10;cTksW4DpRem/iNd04+n/IcjH5eAjZSIlaT5VDreeNm2aMGhhsxYkVWR36YVU9eAEegiT00b5uBy8&#10;jJSC7xzRgkyMcCxH2xodWTjSyTeWKnKGOVg5krfkpMoaaUoM4Lzx48e7dT5VDsJFYm/atKl2Wkhf&#10;NOaeWlWU3r8qThG+oEg0oBG1bpGGUQyKfWTBktPMQjMfl0Ogr+r4o9iFplAOzznnnMMOO0z5kXgG&#10;WLPkV890cocffviZZ55ZQdk0HC+n78vXLtsAbMvOZo6kH+hIyIiWr/XxTqEqMr8oUpwIqfjLCBbQ&#10;4s+YMSMiXhvgLKU6+MXSBiyJ42hQ0k0FjYRxO1wo7/CdNd9///0WENxpBGTBPffcoxzS3DwFysaU&#10;KVMoY3nKfeqfFGBemkzAcEHZ3atVkZO2bwbr10Q9+eST9uXW6tncuXNtUFGxR66ZNGmSAPZpUARE&#10;4O5uqnSpRsq5dI50ZS0wicWTGpY6efLkTj0VYzfJa5vsrNzGL2QoHpF01p9PVcLM8tcerbDwLu2q&#10;CA3KIAt7tPzPsjTDDAo2hol0dNZA1UkBjq6Of/H2v//3/37LW96y7777HnHEEX/1V3+VBVEHfGRA&#10;HvoSWDV9h0985lPlsGxrGDduXOTlg5nnzJlDyUUe9GKS1OpHfCTwaFzSvDoGOEjbLEEoksIvtrbA&#10;grk18gsl7stxSrAePp8qh2mlZ/ApBjIReGVPMdz3jaWKBJx6hiwiPZAxRhpfy3rsqBphapUsnyqH&#10;aRVIxT7S/8l/RU601aoiH5FQ9G+QBI2koqrzP8GEBps8UmjZSvJrGiJrSDMXKjmXS4aDDz74a1/7&#10;mnUiGoknQ0iu4447bv/999f/Vd/CJThOgYnskS8kFVoPEq7xCgB128wvblSoisBHqhSmuzX8G0Am&#10;4XdcI1QilJfAJihVV8pfnZJTgIVFJoalkDp7bQLvs4CKbqcUDMWQFG3+eEuAJWXZunXrzE8VkXGS&#10;lJUId3GCoG0clVvGhg0b+ELi2JeVCDaQffQTLeWjdMYhHUDGKYp6aE2LRGNzZSy1OvZifsXVz6qs&#10;sDSsltM7C1Zic0GubcMktpZeneePwzCPwrB06VJ+VC8jHXkDrmUQMkUYsEbccayhA+EI6j+fqoPE&#10;cSOXlL2hE0vNqsihjOaFCCEnaFqGDBlifD6uBAoSPFzMYtUb92n//v0/9alPnXTSSdtuu21WQx14&#10;97vf3bt37/bLRR3uQlm1K3ctg6juIi2yTas1swJfy3JmljgoTuJUbzCB3agi2VE9mINErDklYER9&#10;2p2RTNGsdwvhvtJBBxL5VRjhxHfBhwIya8CAAVqpfPxyuO8bSxXZsLzFF+1yvh3mueGGGzBjraFN&#10;K+7FUOS7I6YlGqwwEkMSQ40RduKjWhXBXXfdhcEVg9oMAWVD7YyIALMJessIfjUhvfiP0DHSN5i2&#10;KOxKfSrbTz311F122YU8OuaYYw4//PCzzz77lFNOsZ7agqHGcB87R/ozd1c4FQO9VCSvQCCpXgpP&#10;g7wYqkwVgWXMnz/fLZB1xEFADNkpn4qroJYCe7ml438dRz2dLd46fsEmQWgLId2FquwSruc4/Iun&#10;VqxYwVBMFImcLoBZFHIyhdxMOobHSW13F1f+JZsc6k1pJvAppMAAZ1Qg67zmmmuMxNfqrh+cmTRp&#10;kjJ58803a3hIK1IjUqW6AJYRG8JG7Klw1iOKamtGIRjfUnnQPDIrEvnNUDVdy27sGXd9egIhFwjK&#10;fKoOApthNS0oqywwWLuhioxBPiwzY8aM4MMzeye5tC6RxDG/ToDr+TriZRTxwx/+8Lvf/e7WW2/9&#10;Zx1473vfu9deew0bNqw94yS7TJTFArU2C5gdP2gs0Xg+VQ6zrVq1ihkjzGwZqcuKiAxml0rSpLY7&#10;MtIwtBb8tVlrQC80d22AmQ1hisaIBxmN+zgxErfCldHKUsx931iqCCQVKpxb9DcP26FlZL6ybqYZ&#10;LGhaAj/iFZ2uyIj0ggaocEJZXaxVRfQy9g/Wdaxha4pfJJRRbarNEcrArUpy44vS1dCLpNahMPSt&#10;TW2WbwMHDrzooou0aMSZUhdkRuSOrCMKGCwgvdHDRxEnWpt2ypIa8/NOhSoCe0nFmIkiZjdG7Nk+&#10;ahAz8UrJTUJXaeTfiPhuBh50LSOrKAwYoaR2WIDwTiqQ4LAMIRTJuM0Bc7mFTCTL1AkL4AssLHFW&#10;rlxJJdBqIo3QVFxJKD87uWzZMn5XDlEqbtVBql6MJokiPtocmF8aEhN4Qxao+rImGNvt4Dgbkack&#10;nb3EoyVBJipvlMTGjRsj8Z/gpixJDTBy8Co+kjKCk+UrFtmsivg0xZKKHnGKlQi5QYMGBZ9dcTc5&#10;OHny5EgvBzooW54+fbo06dGBRoa2L0840dnWE3nia9e0OB1fK0eAWZCJ4IkMdndCPygTH374YYEU&#10;eSxny9aAZnFFPlUOs2EzhTLYM1uD8fm4HGwucZSG4Dc3iE6hlY/bYLY3nCoSHAKUeohUCxQ5fPhw&#10;3JqPyyE4Un8cITW3lkVIuTbmeAi/U0VSpVYVGWxr6FXMtSdnC0y1YMECgyN2kEipdYh0n0wh5tTC&#10;yNtry1i4cKHof7LuV7t9KqAVV8StyEUo2EqQnckjfGR+a5gyZUqcHM2PGVOv5tBeqlWRW1g/4RX/&#10;QnRaFXsKLeWqNmASXCX46Wn3QitmyB8E4Fr7sgt2EKUUEj86mT8OI61BGRPnCIvX7JrsMHke8UcC&#10;G0rVSOP+ysGtca42Q07xEVOrQJYkhLpmahGIIkZ1/J8PtW892kFBqtzcXRG97ZBWkldFrKWmBiws&#10;3UtIU/wV6+SmpIrMTDhSUTRfMP5F3dChQ6muiB3sl0rjBf9GdmE8fxmfumW3qLiLwciKYYN6Tgyw&#10;p8zNx5W46667pBUFHFk2xTBixAjqPx9XwgKsmaasXTMHpe8SRJSZthAVaEUihMwUAwYMQHr5uBxu&#10;Lfi1OpHnF6bt2bNnxbS2/IZTRcJUGPEigs6nyqF0if65c+fm43KY9t5775W6kcfIBqtV6lzhClvA&#10;N6jz0ksvjVCPNZBQkW7PgAcffDA9hcqnKoEyRo8ejdFq88TMaj+tEJwZiVsGCqtdM0iAeR3/K7Kr&#10;8qlK4IIhQ4YEH1wxb4qNW2N/ZR/oJ6qLlpLnLq9WRZDGoKcg8QGDp1cbJCz/1sZAgqtEFxfYDukW&#10;fDrVgLu4hMhGu27N2hHvFEISqdmrV6/WAXM0W2HzoCh8JfBHV0ViWICJYTnCthhDFAXd2g7bWb9+&#10;/ZVXXik8/BChlGYwQnrzro2RLHEvK4f0Lk6IJwsQ6PqrCRMm1N7LnEkVMY6tMVRhlWoHC5ifQYKm&#10;MD+VY/5Ifwj33HNP37598WEkfiTR9R3/UX9w8epC8O0Ey6TvFwdT22BFJNLWshtrEBmRttZg1tNg&#10;R9bAaFyp8kYGE9x4MiK2xJLopT4jcagW9OvXryI2rO0Np4rsmQRGSaxT6xsDBBOtk4/LYaTsEqPG&#10;R5gFE+lmyr7w1Qye1kemZ9S11KnYqD1iWs7kUyWwYBkioCFSooQIgSi9a9eQZlaJ9RCRJGQuRrvk&#10;kkuCT3RILqml4YgUEpPPnz9/4MCBvJNPVULMWIxe9pHYLzObnyuHDx9O5VhPrSoCrtHQDx48OPKC&#10;P8FK0ts3Eie4MDDMvZLO4wszBC9MMJg11GzWpo1sMxLYZRDGKqKyfd111yG78ePHq6bVTwteIVjJ&#10;H0UVsR76JjQVJ7mvu6VxFZ5IGJfB5SYcNWqUGiYwOjuVJSlUUg8JdEo3s6Ei5L7+FSTBC1W4xYsX&#10;o5HI4w23SKqIoVgs/gBs1apV8pFt83El3EXnILzFeSS8jdfN4odaggUTIm3ZJ3cii3/66acHDBgQ&#10;fMQllii/5bHf2kGt6TcwIjMjWGuOlBvYsGEDqtct5+NyWCdqTX/xNZ8qB9NhCQEQWXDqCu4u/3+7&#10;m8F3ynTFSB+94VQR4GIkEnwdK6BJy4gjeV2ppreUn3yqHAZL9eBLUzJOKkbC1GCkIAEiL/LMlr7h&#10;pPvJp8ph5ptvvnnkyJFlVm2GmN64cSM1af58qhIsRiUEH5/IcOktuPFCPlUJXmYQvF+RCQ0ka9MB&#10;hEskPIy3Hq2SzWKTiCoC3peZVhUJlQQ3MljyY/BIK9kAL/OvUoTpuvBuxeXq5Q033ICv2SRCwWVw&#10;a5bBNfjLhEM6MGXKFMurtdgWxKusityFdtHYiFg2pCS0FlzJkpuzANeKf1FEAZAm2o/OzsYOuEK7&#10;hQk7JU+FBCWBChCCHAle6Ha333677SvkEUlhvKJItDFa8MEMcOu4ceNYONJiQcopNwoGtpX07t07&#10;8jvzgITFOVUXaQ6BaBg0aFCQdvgOTQVfzK1evbpv376RoiATZYdYjbw+g/RLCRFrU+3p9RnP5lPl&#10;wKXdu3eP9I1mW7JkiV6L6/OpcnCEaq6S5uMi2PUbURVxvAIcLKsSWPXS4uTjSmzatEntCeawGoPR&#10;IvUAZy1cuNCaI4qEL6ns4F8vFUkiVVGPLOOpp56iXbT4kZlloITRRlgPj4BbuLDsWtRs8ghdgtYE&#10;I8je4HhluE+fPtqayMqNUWbS98ksO5+tBNEsnCZMmKDPC34zAwvr0WmpTtUzAiVd1dmaytGEkUgO&#10;kl0L7IhNevXqxSzp2+hdmKQFonrFihW2g/4sjNIVYKZNyINeAaDRV1oVpS24kUAl+/r376+UIu74&#10;N8MqwPh4QCUgFyiAezvzK/QJxitjZlCD5X6kDCe4UEYIgKTt4hdaswqHl/SBwZw1jFhRy3WwwQ1K&#10;ChVa20Dr1F5igPF4UjZJiny2Eoymh9Rf5eNK2PKdd95Z0RlaQIKRrPrLX/4SR4lMZ/KIcsgUeot9&#10;Cit3C8yfHgfm40ownUAVFRGZKA4FNuqu9alNsYPeHj3mU+Uw2Jz0esQUFox458+fH8msJGqr49ZN&#10;34iqCJRJZeyO2F+CFnwao0iBVLTcGl9EMv+BBx6Q85HnNPyNTy0j+M4F9VhwZA3ynOC7tuOvHOVT&#10;lcBQkZlZ1cyU3Hnnnbfbbru9853vfM973nPwwQfL5LIH9YQFawRJgUEsW46xYWQ8kGhkQeRNOVg8&#10;EiFwI90VWANBPHbsWFotqIrAlkePHm1h0i+4C3j00UdVF9Hb2ccDVMj111+vlK5fvz4SG+1IXKyU&#10;WjPLm6RTCyiEGUw1a9YsJJj+7zOy2x7ZBC+z5ObfogWC55VQRWYzM84RY3ZE5KmI9BDhQivz9Rax&#10;lfnTU1jyVEWPFMUWmERU4yhRtLyTfwoLBwpvd8cD8QeWLlS66ImJEyfGF2yRSiPrRcozCBXFbMyY&#10;MapvhKuNf/DBBxkhyDnGEPGiNEKVycg4BAo5xwCuvO2227p167bttttutdVW++yzz/e+9z3jU2+Q&#10;xxXBpyoXywTbbyWmZ8+ekdphNuSAxMRYPlUJ69cpRVSRzRIueMPu8qlyGJzapHxcDgtWyi048lLC&#10;YF26wfm4BIa9QVWRyKaIdUuR8qAb085GXp0mwsXs6ZeSqiEttTXSoDayjfz5z39+9dVX3xL748sP&#10;P/xwv379xHc+LodbK+cCRXxHZn7kkUdol9onkKhW/JFBJ510krQhX+TwUUcd9eEPf/iII46QpYVb&#10;1qBIhsjLStDeXXnllbRRkNYfe+wxDZNM46N8qhJ2SuXQl8HxAmnlypV8xOxBHk/Gt6pOtd2g6NKm&#10;agzmrQ2eZlgYbT148GCRr6pFPN4CyaUDZnnlh/HF+RbRRiBbURvVRSmOGjWK7GN8xhTMtsnLXVht&#10;IbagKjIDg2BPWh8/rFq1alrH3woiWdL7cWkbjJ9quJEIUdjYZ8iQIUgj/vWyZlitxJGb3CeLO7U2&#10;19oOrrCGYJImiDTeRAK0UT5VB8Gg1rpRhEiBKSTFNddcw+bxzkeZkLDB11tcnL5YGSkZbCV0EUgh&#10;CVutmypAO+6445e+9CXCCD0SLmefffZHP/rRb33rWxxd4VwblMWMIy/yqXLIGiMVmki0WNXs2bON&#10;j3zxXPAwuGJXq4rcWrgajHYiWcxomrdIjCE0uWzmSGgJKmSrl8jHJbDaN6gqYk3xTbqK9XyqHCbU&#10;UgjESGDddddd8h+/RwZrInWTtWkpkvCRzJkyZUokE9xasCpdEdaTAFOnTp05c2aETcxsDRi/oopb&#10;7Zo1a3bZZReS6Prrr0ej6SG/8zfddNN22233zW9+szDrRKGKKC0ZPJ8qhzHyAU9hkEimydulS5di&#10;B5aMuAbsgoAIPlAErrEk9gkuCazKXdRRXXtFuLaDsuQF9+psdWc3UYev0zojFN8Ct1PnGJPx8dHq&#10;1avxV3C/tbA8ZmRzoSKG7dFdpDM566TKh/4EqmV3atfN2ExV5CoFVQAr2AJbO6ESX3vttZxoqSoK&#10;y/BOUKxHYLMPPvignoHXGFzNiCRIOwSYa9ECbIj9rdcG7NqmXDhhwoTgr38mCBWRphrxXT5VB/vV&#10;YLiE7o/Ep7UJCbxB4hT+Pdh2GKPy0ZfoOp+qhGXoATAwp9fOb4DwQH14tTCpRaDZdt555zPPPJNV&#10;5Y5SjfqeeuopPLz99tuffvrpZWxssFZKpOGNyE45yzar+9gEs6VvJjB+ZGaDBw4cqEeqVUUiTeBd&#10;0fF3H/KpctiggBFp+bgSmIed58b++uDdd989bNiw2u+E2fsbVBXB2rVr+UmERSIAKetfC83UApEt&#10;mefH/iMqTo38f2QCRS1PCiP45RjZ3qtXr8jzLZMrbJRc2SOcFlD9kqEizdSDHj16UEUbN25EInic&#10;9RrWkEKf+MQnSMx02ALd9siRIyPLBgUSD5qQRKtduQEphTTKEf0HUj29MQyWAYH305/+VCHHhkp7&#10;xJggqHCiUERz8VLKa8zLa5S9PHeYPwjAOl2rVUU9XM8awaU2wyTuSxAoFZMnT8Z6wZ47DtZ46KGH&#10;RJq7cBwTcbeqrHKwGHPZhVDhViPjW+iUKjLGTm1NDMhB2xSiBAriTo1HenaSRJsWy+B85ZaApbrv&#10;io6/UHfVVVeRzl0zsl3Yr2Urvaz3cPh/KU6wqfQVGcwW+S5mAySRTE/fRcun6pACW/dCFkd+lxaM&#10;ESSEAoUatD9PWdWsjv94O58qB1txvfATNpEMtQXroeoUl3zq5VAjzjvvvIMOOigNsBhJtHDhQovh&#10;cYn5uc99zvbT4BYgUiJA7EVeRVm5aa0kUrl++9vfijTxHHGxPbIeN5m5VhUZY82KcoR4pbNSG/nN&#10;G2tQs6xB6uVT5TCYbkaYtXWZ0d64qijVVI1dJNBxCikQsb67o2y9Y+TZLwdYgzSoTk4elZbiW22g&#10;tyJvW4SpzjL4RUVLlWbal4iSM6GqL7zKMk2ftOOOO3br1s3IZA2DlTe78Cm5cMABB2iG0uAWSBvs&#10;T7hEnGJ+KkQKqVWRbVrMunXrUpuFffLZSqAeKkfZi9jc/NbDQeoHUotsAaycxbAGPnJ58O0buB1W&#10;FTyi4t7w3zFK4Avl1k1xPbIQAJ26vAEBo+CJB9zkX/reXiK+6BSSiTAgthJOCi1tRG3LnfT0QqWn&#10;S/S4BkhSLSm1ZFOCjeNattauilhDvhAcGFlJkGuaCqFCMhIiHGprEkRkuqP7UoFMt2zZMp0VaRgR&#10;5Z2FNWs/sFMSrwSNhXXNR7bGR4JE6SXpIgWyGS5nB1mGTCJP1huQy6ykJAe//gKGIQrkyeD4maOr&#10;yy3wHcvwizAObs2c9FZ6NpNPVcJGFH4GDCpp45GMS8pIRoB9+ctfHjRokNmsn5cxhl04BKG73377&#10;XXjhhXl0E3zKPgYHH+eIZ06XGol7K2A21hDkzBjhRpEwZswYKgpfVasiM7ObErCk7n+uTEDOXBN5&#10;I+bWapasRA75VDlQAa6zhtrdWaSsf4OqItbRg6LUSG6IKtaXqxG/3n333bICO9fGIqjogwcPFuv5&#10;uAjmkUi33nqrkmAZKX/yZ+WQOSNGjIgQGVMIF+Qb/LLCAw88MGzYsLJHXO74/ve/X1uZDhUnKSEz&#10;k0pQQs4555z999+/8EZ8h0PlW7C5NCensHaQEBFWp560Q3ruqo7W1iQDyBorV3tUEZQRvIVhglAN&#10;IIw0yhFWSjDyvvvumzRpklJNCsQvBDelA8gI1sCGd955Z6cub8A8WInX0ldqFA99nu0E995ZyAVO&#10;R/eCkHa57bbbuIYqksh2wQ7CGP0pBozp0HkiRkXH3SzM+2CpDjW7zvjBIRvSH0zhWuHkWommPNuO&#10;j1R33rRHMlT22W/XbBUBu2EDMshGJA55TQ6isq7Z85lnnmGfpFlJ5wgjNYOpXa5KWY+p8tkA5KNL&#10;JDKWiIs51GGdHMG5al6tKmITN3IJx0W6UHCJupvejOdTlUiMJCpsJOh0FkO84iQfvxwWIMe33npr&#10;MekQ5XJ0gx6BEU477TT1q93jFkCjW0ykZrmccNfUReqFbSIujTS6y6cqIR3MTO7UqiIzMx1miLwB&#10;sEEtKNT253aEzJlu3rx5kajW5FiwNURMIeXfoKoIKBKWIjhqLWUArtf3oON8qhyKDS4muSIPGIwR&#10;i2XPSxOSKlLAlEApoXWL5CfuVpslRj6uhMxRCQyOPKswBhMpQoUbZKIPfvCDKko65A40gR9Tcgq1&#10;M84446CDDiq0uZOWLSumTJkSfFmADYcPH44s8nElzE8PWZuKKKny2UpYP7OwZC2NGkkVUSfMoomh&#10;pQRY/qwOFsZuyrOS3Knq5aaIVeF3YReUDTpTgdxXEKLmiPcLYf2qpr3THBhQOdcBv3LaqAHz2zJX&#10;qiXswLkyhXZB8bhYY2BTfG2DIlZQMVSiXT84dNJH6hPdo+XQeGBPYosQQaDUyWOPPWYXHMrOr/Re&#10;ON1N1Ri+kIyyZnMeRJnN5bbJHQK4C76QgOmlm9a5MNPLgHgZU8pjKgEWvK/byWKRw3d8ChFV5EZW&#10;6JJgymAh5uVu8+dTlVD4kTmnBEUhOw8ZMoTdytZjzQLsk5/8JNdYA6KwZTnYsNLjjz9+0kknHXfc&#10;ce12MzkiEhiRzeITYpFJa+sgSPzp06fTow1xVgGeQv7SymAOqlZF7q5DlmvVrkzgHRVZq1PrHcbB&#10;kyNHjox8V0nyiiWqIPJUya179+79xlVFAh37iMvaYsAHglVE6jPyqXIYvGTJEjNHntOIbwvQzFVk&#10;nTFJFYlCDC7IIinKuwJXykUYjdHkjzVHvhBjPcoGMtJF5VNNUKL222+/U089tZG6YlHvLnnchU12&#10;2GGHbt26pY/aYQz9gcopjNqVgLsofn369FED8qlKmJ8l5Z7FR5jRGuyI2VlS0uazRTBzUkWWJPZc&#10;oiUlZPPHdXAjrCd0rS3Y+Ca4HQZEauJTHbKM/EEMLhdOKp8G95rYb3OUwRYEm9IulhRFGyFK4l+x&#10;2oJwR3ZAxFLGkvA4J4KdMrJVSSg/p5M+NQYJiAfWePVXa6nWo0zS99QtJ/KC9XR5JTZO3kkiDlWD&#10;GaGzU7HSzJkz9YEYTzDHL7fsFStW8L5/4xe6ShbTK/ae2JgvalWRrUkxmi+SyGA9jCyRxWQ+VQkr&#10;MblGlM4ObsSahw4dWs3PNNA+++xz/vnnyxSLoXLSlsFd3GvHHXccOHBgOtMMYkuOR0q7eUh8rCuu&#10;hHQ+Ww4EIvaCf4tO98VTd999t5k5qFoVaS3MHOwPxQBrR15ZGEDaGlxb5UFvc+WVVwrI6nBKoINP&#10;O+20N64qYtk5c+ZcddVVhftvhpF4kxzRZUaCTCwilEgHY2Y+q9ZbJkmqyNaEl8GRJ4GuMkxE4sd8&#10;qhLCN5FgZM1qCVNMmjSpvbcQebJxm222QSjpjPHyTZ4r9tLpox/9qL2kj9phME5R402OmvPZSqQ7&#10;knRBcrRmmeyS4BcFjEnvAadOnaqC5rNt4J2GKnLoLkKLSSPiOMGN8LUbESjWls8G4ELxSYsw8sKF&#10;CyObaobxTCdaeCf9xoq95M86D7PxiPVbifAzoSwT5PnjPzbsVB0Kuv6VhiDZuHHj9R1/RwrFU+q4&#10;iPG7vDYXClEFg1wga8SeaOzUbAaL9gkTJlA26h9Xxi83WKaL3ps782evrZARXCVg6IN0Va0qQg6D&#10;Bg3CQhVjmmFadXFkx//uXktxYDxKpOytKkgs5E7fvn1rtQUHSQrSR2OJIrRzjfH2IoU/97nPtZM2&#10;ewoSLXT15AmUkyKoK3avyHh9gsVg9XxcjuQX4cH+ZrbgalU0e/ZsPX97mWiHMTSrZrKCYxuQI1xp&#10;2ZHd3dbx30GqoZHB3H366ae/PlXR17/+dWGUT5VDhgjQyGMG0zKu9ouSzafKIXSuu+66KR3/aWg+&#10;VQ7rVG4xY6NjaIEcbqgiE6qawj3CBcKLkoOymZshYkSkDUYGWxLNl3izJdQcqq/77bffl7/85dTG&#10;GWxO/IIy3va2t1144YXV0elTXaDxt3T852L5bCUU3T59+hhfPXMDenG5qmxEHASJuOXh0o6/WF94&#10;F0ttVkXAs1RRkt3BhQGvWRvGV5ziV4HBLNCzZ0/k0qgunYKt4TgzNL561YVJmmEveFyF7t69u00p&#10;GEzBPps/c5dhj39EVZQ2LlREIBU7bNgw1kbZSX/kQV2CaRnWPJQogzN1MHcaSDPw+49+9KP0mMGZ&#10;/FkdjLT+9JWdBQsWBNMKXCh5rXnay3/jjJsqVJHw1gURUsEbuQtSEoHqaOQS4zXV+CH+YMmCZTrT&#10;1RrNgDvuuOPYY4896aSTbur4X3SYHfxgR1tttRWebJnEoWrdv3//2gYeDEZENotFaxcD7kuK8Vo+&#10;LofZKD/humrVKvt1hoMqVJHzeEy65eNymHnTpk3WrDFginy2HAazBtmaj8thDZRZsMd2ay4Qw69P&#10;VXTIIYdEtI4M4Qm9bD4uB7epUsgiWHoRhFSPvI/gifRMUkEtnNmAhipyqDArz9UPaRNcSLuQF/6N&#10;rFnEC4jC92LtEGRCrfDxiXvpdQ499NAPfOADhx122A9/+MNzzjnngAMO6Nat27nnnluWQs3gF3xx&#10;5ZVXNjdS1dAfa3fi1e72228fOnTo+tjvrwHuYHnG5KzCeuNkiyoys7y1qunTp7NS8EZATqHjUaNG&#10;8Xtnaxv1Ruhfc801TNHZa8Hi77nnHncXvVwggNFffOWFMINVaetRJJuLGQGp2DCpmTdz8s7CYl59&#10;VeRefKHQPvnkkyqK8onT+XfevHkPd/WXyxowOUvKFJ2YacmL+OPJZkhMXaJWZ/z48ZHerxkWsHr1&#10;aiJPzHRKEv3yl7/UiVHhLTTCTWWqyEeSXZAj5HyqEu7y7LPPysFrw3/EXxaQFFJAJ5xPVcJ4brUk&#10;FJpPVUKCcz1VtP322x911FEXXXTRd7/73U9/+tPve9/7evfubYN53EsQNv369SPp8nEl0rN2WRZ8&#10;17ak4/9+iQwWqCtWrEDLjW1yUIUqUivNHJEjZrY7rBUJPGvW+EUEKMgv0bV8+fJ2q7aDdO7Rowc1&#10;/PpURTvvvLMsjViNRtbQR0wmtWbMmBF8AmQwoROMYyyGieRJ4TKkXLMqUqioopUrV6ZPqyEiWUPg&#10;Rt6/pmgjE3FcPlUOqyJ9yMRCdW8qm5o4ceI3vvGNnXbaabfddjvvvPPMLJQjKwF6QvohWQwS8aOs&#10;NjnvRNopYExmYcl4CVHIlRyeUoHat2zCFlUEHJokLx7vlDAyeMKECQqGQhUJzmakdh84KGi9ZhjP&#10;huiPBNSR0/eiyKY6O08LXM6AiJIBmV3HybkUGPsLiXZ7vkJgzFdNFbmF23HlY489Jk0ED4kMolRU&#10;BBOhAuaXqgoJ6mBSYku0dGFfLpE+6btlFhkpY82wBpqAhkivwPLZOrgp14vS9C47n30J7FaoipwX&#10;kDbr33yqDpaELaVS8PeCQaAiK8IiuJ3UMPNCmT5ohjXce++9xuMfOuDoo4/+0pe+tPvuu+seJWy7&#10;+xpMFQkYk+tAJBcuikSC4NQJz4/9torA0NvMmTOnwbEVqshJhVU45eNKSBCafnHs/yrAaX379hWu&#10;+bgcLKD71eNtKvnbUc0wONmZcnh9qqJtt91WUkVimuzVYAnTfFwOM2sd1IngV2iRPgaMuNmYpUuX&#10;ypDC7kegN6sizou/6kokYs1lD6JaQCwLuPa32oVIKgF3+CGfKoL7plsTOlqH2vfuCXatgtqmpi1t&#10;vBrGYL303s2u89lKWDb60EFGXqgniBadh1ZM99ayCwtoV0XATXyHZEnkuDAyTKFSPq3QvoLsnOBa&#10;0tkiWY/o7/JDI+V21qxZTIoKVfGg3KwFupRBKihLmhwbyhSiQeyxqp0GTdQ1iI1XWhWZGXEjelws&#10;2lEtXhYAmgTqobOaowx8ysvqvckluB/iD2mawR3oxdqQ1ZIlS6w8fxCDqMBdw4YNU9IKq2MhmIgL&#10;pJ4QLfwlhkJVZMvYgCUV5uBmXSIl2UciBLcmAhGsToYH86lKWMns2bPdgjtqgyrFhrSyd9HeOFlx&#10;oWQZOnQoDsnHlcAwjKMCNiavgJvKhYEDB0ZiEiEgAXTU/Hydg8pUEYHeo0cPSZ2Py2Fm2oUBXZJP&#10;VUIV7tOnT2SDTM0a6Ku6QiUYzM5Ymqlft6royo4/wJPPlsN4np4c+y+F1XVUjgVclU+Vw90HDBig&#10;UubjcggyxITdqNSWmgrONKsikCeUXPCL/XL7+uuvV3iCrQbr6WOCgxVs3Z6YjggR20QHSC34eOaZ&#10;Z56ZNGmS9fihgjUaENaaHmZkrsh4oIZlgiYvKDtsWStmC3Pnzm0hWd4pVEXAmCtWrGAokSPZgmsz&#10;TOYjaDvi/U49WnCtG6WSqeCpJV1TG66yX9lBvqB+5opXvmpYDLfiWS7jYjkos7gbKwknZOpTJu3C&#10;mqvxyqkilhHYAoASwsXUHuNf1fF3zvhdzm4pwWcSxY+VmEstkdpyvD3qImBkQk08jx8/Xk3q7CSK&#10;DfcNHz7cBjsVGOwvLGVE2SundlVkbWyoddQquG/EksawjOhiKJIln62ES+RakLfBqsQwwkTdEQsY&#10;L0LGdPzZgsgWZL39So0gIctQVuXTiCv1XVaC/fJxJYQcBuC1Zjliy4WqSOZOmDBBUkeWIQhnzpxp&#10;m37Ip8rhXiq7ihaxHsFNfS5btixSr9XTfv36iczXrSraeeedpXrwq1vLly8nMng9H5dDIRRD5o/U&#10;dbc2UoxGFMOzzz4rMgpfBpunRRX5QXRKxUgtF0Y2iJ1Vmkgk4SnBgXPzcSUYTdm2TakSmVzM6Q4x&#10;acQmgEG0sLfE/ltcC0gScPr06ZHmAFzCsDpdlSxyC2B8zcolHf/RYPMlzpepIpBjirFg6FRPb3kM&#10;q8QqfnSV8IsYuQGu37Rpk1ZJeUYNnNWpyxvAVmvWrMEvQk7PrTi182CXYUkWZk6OUOAFtlgFUmzh&#10;woVMKm4lRSP4NxNbUBWZQQIqt/fcc48ix01iD2VbvEResmQJntUacffm36sB1VErIunEEsYgZbr2&#10;iIg99XhKGp5k9kjn3QK5JtHIZbERTOcE5Dlt2jQxKTjLLNOiigx79NFHiRu1VqkLsoF80YapzbRC&#10;0AVsMnLkSOU/uCN7sar0vDxyC+4TJAgzUm6Ar1GNfyNbTuWJhIqUJ6tVF2w2WMvYkCVb9BYHFaoi&#10;Pho4cGCkb7cM1Q2/BRnYMhRrGZePyyHCCYAUZvlUOdwa4UheP7xuVdHBBx+sV2tv6AuBEXr27BnR&#10;AVyoM+DC5qeIFeCPHj16cGQ+LgdnpNdz7d8M8FGLKgKlok+fPsHHRVJdj4WmIwTqdunFTXqvZDEV&#10;O/WRBSuWlheplLZA4qSvludTlcBNJBRhFEldMH7dunUpe4OV2zCVXs8UfH4LLkEoQ4cObW74bK1C&#10;FQEeVOaJQlWk2ZXVMD9NsLjjP6e0zs4qG4thOpe7L7dGnp4Wwk1VwSSv1WNlAzEFLRyEW5hQMsoX&#10;4YTfU7tp4wSZxYsE1MlNNE2Xn7uIkC6rIsbElbJJlWIKFRfVYFIrZBYrlGLCT19BR5aFQZeBytLz&#10;Ia6kdDG+u3TNCHjA5crn+PHjBa1S3al5DMY/9q7kMEU8mOGpp55SRxHdhsr/obZFFdEcrrJgjBq8&#10;nUXqQFAHowUv4dy0qchDC7A8t7CXjRs3Bt1t/PDhwyN1GjCwJkFc1Wa9Ty2AU4hU7VNkMUwquZTI&#10;yGCxRzorIi08zALtqshiJC+Sj5Qbibx06VKeRS/5VDkslRC37IhmZTQZKl8iAhTtEIiqhsW/blXR&#10;Mccco4Qg08KX1i1ga/7mmGAwtXzjrALCRZgK6+qYThAWlNyipv9LNcGq2lWRn9UMjBx5XCSG1GPE&#10;rd+KrETtHDZsmMm/973vHdSBc889N4mq9sstAH+ZXPGundwAtMhBhHnw2zwMLsHYPOIdSAmMqu67&#10;777IZo1JPhUtimU+Wwc+UqQHDx6MENMZHqlWRWDLaAhT82Y+FYAVCrakJpFCJMlbwCaKELpXUBWJ&#10;oCXbIZAkFO5gK4vR8dtvCyduEVihNT/++OOcqO4uW7YM+SaRRL/aheCUVpKFzekzEcuJEakUVEVp&#10;AWrAgw8+eNddd1FjDZVmASDgES4eYA0xYJgFMEUk5DoLHqe/EdSoUaPsWmOGxIOVvgWWp+TjRrwk&#10;bSk8BunUmt2X09kfWbG8w/jlcl+hoqppsuqwsaqGKpJrN998c+SqZuDMxt9AyqcqweMCQ2mMNLFg&#10;15zODthGqOSzlRBO6X293eVT5TC/9kmoi65CXxtABl1++eWK3b777nvEEUfQW3iv/W1DIcTtJZdc&#10;Ip1r3WeA/CL9yZcW6uCOdlVkAZbNZbUzg0hGJsG3B9JWCsiFfFwOt1bsMF77mgthTq63GBe+blXR&#10;P//zPyNTibR+/fqIUUTegAEDcEQ+LofZ0m8nSol8qhLMPWTIkMhbbWGhp8d9LQ29O7arItCSDoz9&#10;n7VgMGuorBFawZvf/e53v/Od7xx88MFndWC33Xb72Mc+dsYZZxSWZKaQYNqgiKntgrWRcvODlgoY&#10;o6L37t0bR+RTlTCetVH21KlTgz2fZbOPgoeII2I3ARXSUrI0RYJ91aoiazM/YUROYaV8NgbkrhxS&#10;VCJEAc5nw7A8pIzCBg0aZJtdkFYJtiCE0IfN6iUQsXSr3vVmwh3tnd2wLc+ytupIDxHWagD5zpj+&#10;VQL5QlwlvWKPxjDyunXrxBtlY5GquDZdWTKDH+6++24fsSqluHz5clph5syZ6WmBeMaSdqeMmd/M&#10;Njtjxgz6zFQIlwVElxjorKroFMhoOStz7c7daUSO67KprVMVVISoOtOavLNTcT3CYWTGN1ULI1WD&#10;+4Rf+mJDrX5tqCI/pBfWHBThrgT3kilIIJ7OwoNZ4l+Q4ggKT1Sg60gAGCMsBVKwGxRgVDgjGN8+&#10;P8trkHbfffdPfvKTxx9//IUXXnj66acj6kMOOcSua/0idIWB9UceEzJIelbdXsV81K6KJJ3ciTyO&#10;tU7Zp78KPjwjW/ko8t1wYaNiCrZImbYMWY/MU1i+nlWRqPJD8KEOI0o8g/NxJRhaBeX7SP785je/&#10;QdlLlizJx+XgD9pf8GlMrSefLVdF7i5t5EDz4DK4Vg4Qc7UF1TJOOumkD37wg3379kXEkp8BGXP8&#10;+PEf+MAHTj755PZYt0KVXiZEeiaXm1BlUr0iT/LA/BavOEXEJbgF7kZAfBQxjvGGKZ+YlLZrsXMF&#10;7FcF5bLHHnvMVbWqCNxL7inAdB553W7MCpiZxexLtVYg89kw3EvM2KZKL4AxUfVSK2Aq+7V9pEal&#10;9evXj0AhF7o8YRxu7S78xYw4XSxRe+mREncvXLgQTacvJyFQErBXr15M3UCfPn18pFHJxx0Q6pJU&#10;g6vITZkyBQ/gXxlnRzolLOwuEtkd3dfdO+W1LsD88o4OQEqWqjQqvbVKohqu1YdwvYhlLu7r7GwW&#10;IDvMgBbYpFOXK+2ush3hx4a11xqTVJGEYgEecff8WR1ci6yskzYKLtLI6zuAHiOXsB5thy4otmDM&#10;i0+RJqIi85tTFVDUbb99vDMMssMOO5xwwgnsybbi02DS+cwzz9xmm21o1uq7iG1aRFmJLN78HCez&#10;2ufkoBZVJG4RAt8VvlhogfyVbszePEMZ7FH9CkaCwaadNm1ahMyRKq7g0JQUr2dVxOKoDQUEv0NA&#10;uIjyiJAXSUKBHImkkAEUA8K1nnyqHGYWT1i7mXScLFRFBihsCqR+N7JBkxAuKnd1oOiW3vrWt9Jb&#10;flDvRUxjcsXmL/7iL5B1OmwGWlFXaJ3ISoD+0wFrQYJkZ80yE9lF8gcY7aabbsKnJGxwSdLYesTA&#10;hvB/NmlmMcC5iIBiu/3222tVUQPupRgzckrFfDYAgaR49+/fX5Hr7LVgvIxIUkaw0bvOdHaSZrj2&#10;nnvuEbQ9evQQMGjaChlhM6fdIrAAJhJjloTmtMj2u2jRIrJAplN1nC6igi57RZHMZSXWiYuE7oAB&#10;AzQD4sr5PKjzSHM+8MADqmbPnj3T44H8WRgmcZVrRV38nVSCa9l5+vTpmIoyCO4lqSIs4Y5qfDDr&#10;gbtnz54tsyIPCcB6bAdXoBcMGVkeexLixs+cOdPt8tlK8Km6O2nSpHxcCWvQZclxCqDQWY8++uhp&#10;p5129NFHp0csxisB1L9Duz7xxBO//vWvV2yfcMHkPBIpdiZftmwZvSVx8qkm8EuzKjI4PdjjuIgl&#10;xbaqEXkJYLbUtUZm5iDbN7N4y6fKYTbdKQ7n03T4OldFuE8srl+/PhK7vM73t8T+dLUWme8j3bbZ&#10;CAszkyORme+9916+FwGNNbtFoSoC8U2+kNsRnjKPdg05Fvq7gWOOOUZMGJzey+KLRtA7ud12233j&#10;G99Ihy3QR2qG9NaRbdqLZFNEFdTIeOBNge6qiDdBAFCul156KSvlU3Wg7bQXOhK5V+vZBIu3ZRtB&#10;eYpZXBUZRrXbkX8jfVUz1Iz58+frhglulT54x2a4I1GlX0yvMtMknVpDOzhI6g0aNEgAW5igRbuC&#10;x7SbOfMWBNMxeLBTenXA8txBXmMq5WrgwIEEhAYj0XSXYYOMb6fUDKeIatoof9YZWB5uVKT1VPFH&#10;IwnWgG0QlGtxZj4bAEJTbgcPHqzjZ5x8tg6ci4XklHXmU3VwicHKxK233togumpYG5aQ8oVCoR34&#10;asGCBSwQdKj9apY0jWXfcCJM99hjD+ScYth6rF/qOYSpU6fusssuqD4NbgH32a8qEOylTa54Sed8&#10;/HKwWLMq4ms0yDgRvQU2EuRnt7Aj2YGp8qlyMDhJfcUVV0QixxjTEripLLLJ61wVMSUnaTU0K7UR&#10;wDrsPn78+EJ53gITogkBEbG7wWkZEe0iS4W1yRteEcdlqsjgtWvX0rl3x/6mbdJnFS9unH/3u9+t&#10;SfWz1Rop9yRnY7wm7L3vfW/h5az94x//2Hj7zacqgSNIOuEo0COLN78sks/Blg6UhNSiRXyaQAuK&#10;AZfECye/0MdYLL1FandTGVgY/Vnh4sWLUUPwdgmsocdyrbjSGImE/EEYbscF+tFRo0ZxhJV3dg3t&#10;sHcGXLRokTBI38WhYklMJT9ullcUDPUaUUUWgD24gOV5QRazGB1PpAaLSgVYW80mERRvM7e8lI/D&#10;Ci1PByi8qd58NoYUYEKLSlaD89kAEuNNnz69mQZrYYNkJaEv/GRHPluJdKOrrrpq9uzZwd7JpqiK&#10;IUOGaFzzqUoY7xZWtTz2n06kJanoWqzC8SZEUFRRembvkJcxtrxLA26//fYDDjhALPkonWnAGVFx&#10;ww03JNbNZ8thvBJAUsuXfOrlYOeGKjKY/cUb+WsXaUAFhJbAoBfzcSXEHptgvIgNpQ9lXPhOowXW&#10;rHSqKY1HJ868zlWRQxHM9M2vgcrgQvlPugYTWLggi8g3XTiSdmH6n8V+HV2JHTp0aGMZFaoI8I52&#10;SjsY0WeMML/jr66pUvnUy2HA29/+dhmVDmUamta2NkKEqHrnO99ZZkz1T3vHMpGsMAmzMLg0jsS6&#10;8U899ZTNkiyRL9wlMKPmG8UEidJdksTRbcSLk/Xfcccd6EbFjbxXbYCClL1ig186+10NN5XSV3f8&#10;fjWOjkj/dphEWDKpYFYbRFpEu1fDMixGNpmQUrQ78yvMwoNJI7HxysF+/+iqSCInMXTzzTfzHfv4&#10;188PPfRQYY53CvbFyDILDSpR4sq9umBz86igbCUwpnT84cT8QQzu+MADD5A1EjzIewkuVAKFjQ4+&#10;nubsdk/H/9+n3tt+xLlpg1pQFNeQFLVQSpAzFRv0FPGhb3GLyJecDCDObEE88Fo++3IYI+W/8pWv&#10;SCiHtsBBzc9yFPiDDz4YybffDgfS3ORF8EGRxSB8TJiP29CsitLKbTboNetnyYjlmVoc2nXk16EA&#10;o9p+ZBlWftNNN/FOQ/Yxy+tfFQlKFc7OI0HAjoquiI9UUOGoU9cK5+NyuHXSLopERLsgboygg/GD&#10;QzRRoYosddWqVS1PdCqA3UaOHGmPZUT5pS996bjjjktTWcAtt9xi8vRiyMljjz125513TiPbYQDt&#10;L0uD4ctHUs78wd/jYAG1RFYvXbo0WLxNK0m0DnRD2ZZbYJjBdrFw4cLkggh4FuOoQ4KtUw9dGCFR&#10;FX6RnMFFJhjM1MhIkFutMIvftxkowBqu7fg7jYsXL0b9QdKvhuVZEtVrherclVdeOWPGDGwoVtPT&#10;o66tdnPwR1RFItZ9BbDoleA8zuDyxRn23yLrwQaEcoqH6dOn0/dd07jmITKofItkrvij1gRGtil5&#10;rboHv9+TIGCSlsKW6muEhyFlwYQJE1j1sccei1jSGJuSMgLeUoPGl9d2xCaRBy1g/elx3Z0l/6V0&#10;C4xJzFP9dQtJtMcee/jXePGjDClG6SNXLVq0iGZiw3SmAR8JP1ZShgpLfjssvn///g3F0A4bTKrI&#10;5Mwox8vqVAssQO8tUCOWxyFqOn0feQsh4EePHm1VkZnVHQ7VMzfqsqte/6rIJkUJMwUNumLFCnJE&#10;VcinymHmWR3/S1QkdY1paJd8qhLorF+/fuLMz3K+QhUB11K70iNIXlYycODAMrYaO3bse97zHmmZ&#10;Dh9//HGJlB6c3Hbbbe9617u0tumjQqh2qfgFF6NXkEsYPGJG4EdBzJLYn2Xy2UqYmacsO/4KgKkV&#10;b1oq+NwLXMJoNn5Zxx/vjsRbAwIPG9qUOoTfg3dMEIfaUPylEKoK9GuEDtrhKr5WsC0DpVLDnXro&#10;VQ1lUrwxKfvILxGSaE5UOx9pFbYUXmVVJCp4RzpzkCQig+xd1ztv3jweR/dlSd1ZiBmsxaTCQMIK&#10;xeAjkxa4xIWpFxJOGzduZLFOzcObdLBlTJ06VXbHr7WF+++/nx4CqapkRjjB/MzoXmzrqmDuGIbN&#10;6I/gr6mCYRoGnICN86lKuAW2525tUlCFyDhkWEueNNZRRx113nnn8XJ6N9eIIjP07t37oIMOsrt0&#10;pgEkw60knWiMOIXyQ2XV8oKDkiqyQSEt8CIvTwAV9O3bN/iXG2UKs2zYsCGybMbp1atXRIsz2po1&#10;a8R583db/fD6V0WAAQcPHhz8oru0ZCYUFskupieleSsfl8PMOEve6k4i3ZsMpGGtxA9WUq2KTLhs&#10;2TLpZ1gkblgGZynAhXQgUr/85S8fdthh8sqtwa1JCsLlkEMO8VFF6wAWKYi1L9XtTgPG3HHHHbhG&#10;nuRTlTAeCVo8yo7XNpegWknbaKpqwao333zzoEGDbD9yFxu3ZXtZvXq17SuBEUc3gFmwFTmiZAal&#10;czPS5WyCJSmboCRth10oLam4spiaoaiLgfzx5sE8um0pxlASwWpFeKriKsf69eu3oEoog5h/FVSR&#10;uyAHkSAM+NQeuXXatGnyFGunX7PPQzcbrOpeDOguigfuUpm65jJX0THpUZMJUUFn3aGWaCTGjRs3&#10;Z84c3owvw0iBh/Swtx9IK6arVUWcSMO5V6qahYRWCBaTpC4Mdi9uJD5HjhxJggQj56mnnuJxsR18&#10;fAXyjlATHvm4BNYszffcc88LLrhAj4HTzA9MwXE777yzprelqPuUO9SIuXPnRmLPeGkyYsSIapXT&#10;UEWSmgu4PhIw1nbppZcSf+6ST5UDY+hpEX7kjZgoUmTZJLIMCpKDLIPd8qmOjb8hVBFLTZ48WRhF&#10;LMUHs2fPDvpAEkpj0RBJfrEozpBjRMaC0kjz6tVMXq2KOBKXWUn8EQUGGTJkSOOrS80wG+7eY489&#10;vvjFL55zzjlKow3+4Ac/OOussw488EBxXx3KPmVDqWI9wb5BUukzrKeWDhIYJH2HoPkLT9VgOpeg&#10;DM61vHy2DkLILVBDROG5hWE/+9nPXLV27drhw4dLuU6pE/tiATSKGc1Qe8cWGI8flyxZ4taTJk0S&#10;Zp2dIcFVoshG0qNQdhYPGseuzVYIUyl7VvvAAw/YqeKEy1QpvanktQUKzx0jCdtZvHKqSBgLeLVT&#10;zCg/aTscQVtLN00RfenuW/C+7MOA3ITcJCk1LH5qlUQZzGbx5rF4kSyzOrVUg7mMlhIzttypgBH5&#10;yipuFPx+sBKGiqgiUUReuyN6jG8ct2vzqFUeyafq8NBDD11xxRX0YpA9sP0tt9xCHWoRg2Fs49SM&#10;q2qrCcNytFb/tNNOO+KII0aPHo1q7Ojwww///Oc/f95557Xnfgp7hoq8BgFKTvSybfVi2BzVUxWL&#10;Fi3iPlflDyqhAdZtRqqDXah9YpLWj5jRxuPPKZCMmUVO8x6df0OoImDZiy++WF3Mx+VgIDTNWIWK&#10;oR0sa+bI1wmZW9xjHN1GJIFtRJxJXQFdrYrAR/SKONZmteRDIbAJK1133XV+yKea4I46WjKFNvpg&#10;Bw455BAKKfimnw0tmARR3kyVz1ZCCFo8jR+kNtNqxKmH+De1DcP1ahV2iBMofaDq4J3aTOOCpIps&#10;373uuusutKUoBnVbgnViakSDHxcsWBBfZwPoWJwLM8YREp2SZc2wC3tXdDWXo0aNMptS19xUbSmw&#10;m0UqVArPmjVrpnf8h6Nij7ZD9FM6/nMx0YhDg7FUDZNsEVXkcqa25ttuu003onkQWsOGDbPy1JFb&#10;s7sQB4Y10+4WAaNxjVrISqr1qlWr2MeN8sedh2KvabZ+c6q4nTU1a/CgZpIRLIZD4+Y1MmkOdKRm&#10;J5azgFpV5EJCUNPijvG9i2qkKqRZLLhIYS8OsVPwqY8xvCN6BUZwYXbKAjqQQkJuxxNPPJEaiZNP&#10;PvmTn/zke9/73o9//OPHHXcc3Va4r6effhqJoZRk3moIV8re+mtNZNnIitew/eLFiyOTs7+dBh8U&#10;sYZp43pLf6VDiESvmSk5NpSk+VQHrOqNooq4GdUqUfm4EkIhPdKPVBQz8zG3RXwshuSJnAz6+N57&#10;7x0wYID6WquKQDU1MyoRdvlUOSzbnAil/fUz2AvIZ3OyBiB3Kx86dGjkERq4FmFJleDLILd79NFH&#10;+/XrJwfyqTow5uzZs20Bibs8ny2HMTJh2bJlCJF8iSQwuErBUCokW7WqNmFDFTn0L4WqRk6cODH+&#10;dArc0dZoPq5XZlg+fxCGGfC4Pk9DplrjrIh9CuFCFIOCpYP10GrCIN5hx+FGwIb2LoAFA73rXiql&#10;wt+rV68+ffpQmQQHkUo8qaNizCX5+jC6rIqMZ1UxoKuZOnUqPunbt2/6u9hig6eoN6kqQfCGuwiA&#10;LiyvFubUEAsqPfG4ceNYyarYrcv3cmF6hQ3r1q3rmlXlIIOwg/jv7GL4guamOfBM48KIKpIjGIM3&#10;g7kMppXL8iKob8Al+gEr5NyU2rVQUNUabCwYgncRVGIpSGX2azzVcvfdd7vXk08+yXT+xTNlxicX&#10;qKJg5ureeXPlypXV9gcDtDFcoKcNFjWFTKRFHlnZCB5QXsmXiIvtDrdbTD6uhKgTcu0Pw9z0jaKK&#10;QPnHI/g9H5eDXVgW/wbLCSIwc+RBFBgm4CxGsuVT5bCX9FTZVbWqCNAElSCmI9mr9hDsxHLwAYDx&#10;WhN0HLEJSBKT613MH7yEZCEjCKngeEviJrWhNnsbcEl640AUBjkOdFrkhfyseC3FO82qCIwkjNL7&#10;rE69UACDOd212kcKwGGnLgfLYEnGwUG33nprat87O0kzUndFGIFWEhG7xWbOGQSvsQadPXnyZEFI&#10;IfXo0aNnz57Km2xSfsgUSxI/XLBp0yax5xJRIcsSeCfBLsiX9DgknUkDgCDgJlmv2BBeaqHCnL78&#10;pKLIcTeF9N+b+Ei6cU089rqMZGRLfeCBB8hEG7frtZ35r1LbYULuE9hMpx4zbKceaiakSTZu3Mg4&#10;rBRh12a43CWCnD2tJJ/tAHdUqCIX2n737t2JdT/ns3VgwBTAkjSfqoPdrV+/nvdXrFgRtLa7CB5J&#10;F3zbYP2iUcOpB8inKmE8VklaQcTms5Ugzmh3W8jHlWB53WYSqflUOdgEuYnGsj/z2ALZpygQpn7I&#10;p8phcsqM3mKffKoczGIws0eUHx+lL7+2N+3meQOpIs6WfrRhJIuE3Y9+9CPWcVU+VQ53VJsFhx/y&#10;qXLwNKEwfvz4SBthgNQidCRMRBXZsgphJZGYM7mYSD1BZOWgp9S133nnnREbGiPy6A/FI0goKhnS&#10;twWRHbkFqGHcSt4FbwEsL0LSU9ngXQzTtchn2kghxJX5gyawYYsqAj8r0ozAKW5XeGEZ3NTurFNT&#10;2OUmniUFD85V3cnlpI3yZ52Ha/WjegaEkv6+gzrtjDTZnGk7BTcS3rxw++2300nE0JQpU7iGlWQK&#10;VU0qqXzqtJ+tUyIrumo2omdM0cUUEtChtPWRAuNaXaar0vOwwYMHu9YZH+lJRJfqq6iIfFX8Vd5s&#10;0mobNmyQGpZnwdIwwktlMKc41KugFCWHiRT+TkVmgnlUDrWZTGSiCOc0wxbwDzvzQnsl82mZKpJo&#10;FszL2pu4I0xIrAjaW265JWg9NtEFCRi7i9TaBEShNku64NrYMH13E/vlU+VINidBRHJEK4DNojte&#10;jkgo82MwrZQ+KmIlc5r8kksuiTwoMjktayU6nNp4M5jNJa/NRiyZap/aWrvNZEOEfEPR7xv59A2k&#10;iiB9EzDyOoNlf/KTnyDEoHaRpfKNs/OpSuhEhRFqizAR32jjjI+oIjAtogk2QyaXvYIpPY3IZ8th&#10;wSIp/iQWUSpaEj74+MoYVRZTL1iwIE6ytIhOaNWqVUFtB8hOmdQlx8mOfWhlpZQFEF/7dgpVETjv&#10;pPoqLNkhvkhw0yeffFKq01XLli3TT0fM2AJ3pK15WZnnbmQa4ccKWBW7LV++nGdFJpEhOAk4hbYL&#10;y9uCsFOlhXARRbZsVWSTsq0XElH2jmGVUn5Xcf2MEJw34Oabb9YbJPfJBVm/mSbaTLAwQcDddMPi&#10;xYvpBkmHjmijzbSwmRHgXXfdpSrwHTswl5P54zCUEx5HTYKKXuzsqmS3AokzbaqQkM1fqIqcp01Z&#10;Q1LEUymlQCqxhdWuHWzC/u4i5dFFPlsHk9Mr/BWpMmCDqcfg6IgNbUQMqGJUS2S8XahN6JHR8qlK&#10;WP/s2bOptJZv25Th8ccfFwPyKx9XQm5qYIyPsK6VU7GiK2J8g9OzHy1orVkMluNmlu/5VBN8+sZS&#10;RdJYHhZ+k6YdiEMpElK1uceOckAySKHIEwuEq7KKvPYVtsPdqSi9bPCJizG2r+RHVIWVqx/SXnmI&#10;dCqgSOvIaZ1IJwF6CPV4+vTpTOR2+Ww5GEd90qwI2eAtTGv9+jMui9wiAUvKIiwZl1/yTdUkBaZN&#10;m0YYtdyLpwpVEfgI61177bXafd60r/g6gdpIb+71rJRZbUAWgv0ZNj0XIWj4pWvzNGALzzzzjC2z&#10;hjmVHMu7/fbbMY5Y6tQGX00wPmN24XtFrw6sSs3QX5EahAvDKrH0nDNSezPXbAZxKOZNS8vKly6I&#10;P2sQS/xuYaijU0mX4HK7k310TxkHclO7KrJaXR9ywCdBcQPyUTcyfvx4JRl9RVZrDFogqekPJSC4&#10;Qctj2+HDh//859E/aIQuJA5RHqRrQg29ExbBrz3Q93jDxmu1AhiDFVEEORIhB+OVPFkfeXNq8fSc&#10;zZIvkckFBkf/5Cc/iaxcMNgjRL6FaUL1wjYLbWidbyxVJPIYLviCyRjBp5WJpJ8cFkm4BunkU5UQ&#10;fJJHgczHleA8aaOjjbzoBYVzwIAB1pOPK4F3FEuVHrsFy+SqVasII/mcjyshyBCZrjTyG6cJqgJC&#10;pDJtJHgJPuIsKYf+ghRmZvrYRhg2Eg8JrmIo5kpPjPLZDrBemSoCJzU9rlJLSIcWuq+FDer2MDu9&#10;y7MRPV0IamDBggUYgT4zD5INmqsCNq7fEBWSy8xEsHaTKdhn8wv5FsdrUxVZDCkp4KXJ1KlT0/u+&#10;WbNmKSFde0DYAjPwERoRutS5FquzX3RLMA89TaVxtIrVhZfCdIkIVPAWL14sjMvW0K6KJGn67WBl&#10;OPIIP8HyHnnkEXkn4On14GoNk6S6YsIomKqy4NZbbx0yZIiaGlwbMWFh6lFQq7kFrraqTR3/VX4t&#10;2JCnqM9g4RASVA65bD35VCWQbf/+/YVBxETKKIfabERCAXIePHhw8EERvSUgg3qLKFePyn6tx2xv&#10;LFXkI8Kf/A9GFe0ycuTIiHZhSpGHbvQKkRBR5K6//nrjI140Rq1VERUegZ7PlkNKC+7Ro0dHhDPI&#10;AcmJi4M1En2zML0YnJ9B8KBAfCD2X3ZbAwZnH1U2yBegziE+V7WIlQowJpMiMhnCI/lsHZhX/Khb&#10;btd8L26qUEVgIxap1Oneli1bFmTbBlzudvPmzeNZ/BLfZgusk3YnXPAIKUlsbalHOzLOzMuXLzct&#10;+whvq5VxXSvArxBea6pIGHClgqrYMxpwLl5WyzsbIWWgIVZ0/DfPJIUyT8p0be/WoyWQ+xSbxNGt&#10;dWoeeWGnaZsur5BE0KKKpKcyaf3SJ84J7qgGoxEt1j333BMh24T0XcA5c+aooPlUJawnfS/ipptu&#10;Ct6FyFvS8Tf64+2okLAqXBqpApCWxNRljNQMa0AF1Co7R8ZzjUjQiEZUEfsgRu4Lfl2JcaxcSYqs&#10;pKG3gmJOS4DzMUA+fjks9Y2limyY4ZC1cI8wDt+oshBJQnmbqIeCzqcqIUoGDBigZuTjcoiM9Od/&#10;CJFgLcQFHB/8arn5Uz6sWbMmYhbjUQxxqboE8/OXv/wlYkKm7U4pBCeSpLJo0aJFwVd7VqUkuwXa&#10;Je/y2TpYP9YYPnw4horsPcG9tPWpzGhA00lrrlZFCSSCe40YMYIuCXJuM1jDXQgaOxU8Qfu3QFTI&#10;eU7HO+kxNdOZKhIttWAH9mcH4SETL+/4c3m6BctWj7u24C0IC/ijqyK3xi3pydD06dNFEYhbCYg9&#10;tpRIBQF2++23k+/pu3raki7bX+ayGxYieUVLvItIkBTujsHwgLi1/fxBCayzoYqSJHJrKRN/SmSY&#10;XBPhbEsfCMv8QR20ZMSHKhv5+ksCWhbkestgo8galiSLUUGQEhlENtkLC+RTlbCSiRMnpl1ELGa8&#10;9UPw3dwdd9wxaNCgDRs2RFSROfmO94NPreiSXr16Nai1AraWelRaJxLbYmnMmDHTpk0rY2kTvrFU&#10;EfBfemEUfG6hcgwcOBB/5eNysCYvyvmbb745Ul+5UMjyUC1B8B9VxJGWbfGRyS1GU6j0Br8naA3p&#10;4QE5VZtCBhhvfgVP8ctnK+ESdE8F6qVq508QvsuXL0/v9YOMxjIGK/PkYFBLQZKzbOXfOHXahdZN&#10;NqbXds64NqKKQGSqVe5IcJsknw3D/Ih75syZo0aNmjdvXrBDaocFY1j1Rp8gDtUPYjfonVqYh2GF&#10;E87iDoXZLRSb8ePHU7pKgoK9pe7VKci7P5Yq4jjOEiTqvVzWDYvVKVOm0EZCSFnikS2yKpMwL3Jn&#10;bXeht3g2WH0LgdnEqqmYzhZqI7wF9qXJkSnCIH1BKn9QjoYq8oMQxQNa2WCBT3AtzhRybh2plwkE&#10;PddgwnhaKZ+SERUg2+DyTI78wQ/BS5YtW4Y/0UtkPAcJKlI4+CDKmPTGUL2LzI9dVTqqyw+1qshi&#10;LFuo33rrrZHF4A0rZ5xImFmAmiI4g88LZF/1/5Jm+284VWTPMlyfTbtEUoW/hbs+IBIr3Lm44w9x&#10;RkQuaJ379Omj9ufjEggOqogewgtWHnQ/p0pv2t+q8qly2J06QeXo6SNmMV7BE7jmD/YudrFq1SqJ&#10;rSLmU3UQ8QgdIQZrmDE2iw4UYBkYIV9wlVBB9yNHjtRwRFIxwYX2LjbkMAcJvKAqAkZWCNUJ12Lt&#10;yO6aYbz2y2oRmfjsFO83wzwuVAkUHqE1ePBgdcsWIuQVhFvQ0Eq+uF27dq1Shx+HdPzeO1blrM5+&#10;N2UzYb+vpipyF9FFCtCCPDWs449fi5kFCxZIBElEvgjULbWYdDuJJrTI7ukd/22+W7Bw124hoVDl&#10;0KFDLf7ee+/lys7OY7x+Y/jw4WT3448/HgwtbkqqSIlybXqZFb+1/dq7ZW/YsCEezEyndohM6wze&#10;yzoROL0Yb96YtNFSBiNfFcecQih4CwXoyo7/lRaFRjYiPdEsbRcpFoB5RBcGM75WFWEqvpgwYULw&#10;2RsW7devH1rIx5V44IEH7JRkjBCgdeJbtFNhduZ6w6kiSHmuBmi486lysBH53L1798izJYNVR30G&#10;ro+Er/GyXXgJynyqCFxo2jVr1vgX2aGYSL13laxDKHycT1XCYix74MCBQUlnfo2IXIp/RYZNiHqX&#10;BN9wWZJEYk9CM0gHLuF3JWf06NGqTpB0XCUHkAhCXLduncP8QR3Mby86cpti7bgqAsOIKrISdytj&#10;kaxuhkW6JH2TdNCgQfPmzRNF8ZU3w1UWIy84FMVQ6v71c2eXVI10F3NyEIVE5VNguL53795SACMr&#10;YK/CAyQLeBVUkZ0++eSTiodiQGvao9BSG0QXNzG1ZRizZdcgDVmVuJfF7KmUupFbdPkuSI8Y6t+/&#10;vyreBT0EFjBlypS+ffui3E7NwD5UkbxwrVYtbSR/VgcjZ8+e3atXLxHFyPlsHdzRVZJRsQ/eyzBp&#10;ogeL784YNC7gXRLkNDOnx1dBmjUelXEc9wU3ogwJm8iLAsB4+IF33IhfqlUR+9Plgl/fFZncVDar&#10;344MdneRabxSHhmvK5OJ1Y8VzPPaUkUsgjGtpkXQWKj9Ow+16VGrikDTQ17EtYu4N2fE7rYgh5XJ&#10;IO3S8vJQFa8YLLAkEldZrXBXgLUykWxPjzdFsOobWQxeIBY1McF0NV5uW4+4D7IPlUOvTJ48mR/z&#10;qTogdyyv6scJTnHFxdoCoiF+lXLFXHyd5FTEYmAY8yp+6euBrg1aL4GPFi5cqHDybNc0gZC79dZb&#10;yV/73fyvB9m4Sa655hr0gVjVFXkUt0ZnYfH33HOPlBk7dmzPnj1VMhuhllhD801YiBM7YtK0hs1f&#10;htm2iCpKi7EqazMnP2onyCDVgt2ovR49eqjoEkrbgIg7FRVxpDWIHOVBFFG0Yjj47Y1CpH1hWlYy&#10;ob0ES04LrMoy0CwjiKJ8Nga3E3U2IiREQvzuRrIzOhW9SmA+G4CruGnIkCGusvJ8thLu9dhjj6F6&#10;bBZs84CnMAy6CBKgxdgOR4jYfKoSVoWCcLLqFtmI8UiSuYzPpyphPEPJ1vS6UP5WqyJ+tFkZHdmv&#10;CdlfQQw+g2AT8RmMEIs0WB3PxyUw1WtLFSHEvffe+13veteOO+6YT3Ws8s477zzhhBP+4R/+4VOf&#10;+tSZZ55ZnfPiu1YVEbmI+PqOv1UVMegdd9yB5iKuAhKBsAi+wRG46IxQqPh+iTENVWTBJldHEXH+&#10;uBy2JnaNX7RoUWQxYHy/fv1WhP8sm/aCtfFCUHiZVneldbDryBYSGFO91G3ES4sgufrqq3FW/PsB&#10;YDA5hco50fIiO0qw/RkzZrjwpz/9qcCLXwj4QjUVA0SVMLDHTl2e4MKJEydiT4FtMXHbFkK0ECvo&#10;TJ1gRlRFzm7mnNUQGJZNCYlVG1E53FrS6aotYObMmWLyZz/7GbdaidJChchi62Qu18YtZhdxVWQM&#10;mN9V3OSO7vvss8+qgoQOXtIVCBh9vNXS7ghdDEyfPn358uVCqJBYtxQszHosY/HixRJq2LBhOn42&#10;zB93CeYUvVaujLH8kiVLbMHJ/HEMxrMVJaR2jhs3LvgqpAGXszBxiVU4PX73tHhrTg9f89kAOFfa&#10;Wq1rmTSfrYR7aaLSdzGRcz5bB2YR224UlK3uQuJghpWx/37AeJEp/NwlyHv2K2LJhUh2m5835SOh&#10;JhGckYDVqkgYcEdQFgu2a6+9VkJV1O4GLFhdoP/S1zqrYeW4xUpqBxv52lJFUhHOPvvsZlUkQ44/&#10;/vhjjjlGoFOp22+//QUXXFBRs0VPrSoC0SYabo/9j+vmTGQXGSxE0heAIsyb4vjHP/6xBCuLLZtt&#10;qCLjcfrIkSMrVFQzBD2jmR/T1S4mgfQeNGhQagXyqUps3LhRaKb3epFLLMkW0KVUiaQ6mHbevHli&#10;2r2Cl8B9991HEeLW6heULeC1G264AdmJkIi7G1CQsOqVV16p6+psLbEpW8NNLldrI6TQDvZ3a5wL&#10;ksV64rYqhAlpI1pN0RXPa9aswYnYsFNb6xqsnPoRtHYkNXClGLMMFYKVOAgXC1SxLYWZ7t5779W0&#10;PPzww1ZIqcspvMELgk0pSrAdDk2FU/qkM+kjcJ7YEirspmhRGw899JAQsgZNEdkqaAUh7Ussil4t&#10;XPq6tAqkSFiGBbwKxjE/41gnTmCByy67jGW0SZa9mbdmDVtOf+HGHrm+U/GfkNQtsWgSkcOJnVqV&#10;yyWgC10+adIkS8of1MFduI9A5BRREb/QHlPqiSirzWcr4V4piiwy/mzJklyCWt0un6qEu4hkfR07&#10;COaIGd0iCQUKIDLeysn3/v37Bxt+acKzbNV4yeiOFapI9ik9sjUSSBZj8bhLLtea1N05CynNmjUr&#10;wnJWQhVIVT/kUyUw82tLFSUo+c2qiNt22203uZosxSWf+9znJF76tAGm4RsQryLp2GOPtSuXlMGn&#10;VI6AS8Ujny2BASyFlLFkPlUJw7CVlQujfKocxqB+9Rv/Fq5ESGEovGx3DpOKEmocnAZUA7/juJTz&#10;+VQlWMb85GlwvFXp76ViotF8thLpkcz1Hf+nWK3xE1gJV3bqLkB4Ya5p06YxWj4VgMrKvHRwEmH5&#10;bB3YQWlkanfEHUHrNeBGlKg9onWXK8zxWzfDhelPImEB5GgZXZunAfsSmTNnzmR8NEQZUAmCSqJt&#10;5sxxuJGah7v19IxjMXZHKlkP/ZqUAYFCUzrJBdwnu+fOnatMKkUEzdKlSxVL2h3kgkmkpzM+AmMI&#10;C3Zjf5wgMjXEskBWomn/+jk9ejQzlWYS4pURgjm4RZCMoCCRp3aXWnwrJyPiGVEIM4v5lR2/nGtO&#10;P1Bd+bMwTMIa0lNq8wWrWm2nIkSkYU6lyzLWrVvHy0Hzuos4x0I8xae0af6gDu74s5/9TMzonVgg&#10;uFpXYeOG/MpnK8FBdjR48GBmCd4FD1Pbwju9Fs9ny2FasSEqZKjczGcrgX5VW9o6H1fC/Jwr4+RO&#10;w8IcJJvK3MRKtky+5+NKIC5F58YbbyQB86lyWAyyVZGThKqGwbJVIiOuWksarKV8rasiSXLAAQcw&#10;QToUWx/5yEeQYzpsAMf16dOnd+/ePXv2PProow855BCXKIoVED18TJ8yWT5VAgOoIrnqknyqEqxv&#10;2djZavOpcpicG3DunDlzClfiJBbG2qZNZ9C3MlC7wQRXmfmaa65BdvlUHdwLr8n5fFwHNkSmArrW&#10;kgmGKVcukfbBS8BdrIrEadihFiaXtKNHj1Y88qkYhBN+4cH4vYy0KdSsYCd2zh90BgoeapDA2oC4&#10;ZVpgJQQBrSC8sXB8CxUwiagwIWNiahFoqV1e4ebDrbXpaJen2Nx+FVGShfVoI3u3zjIYUzYgPf6x&#10;Ta5X3YU0RwgeuYMBqMw/7pYtQ/0WHoBh7H1LORdFmBPFCZiu7dFVt912G6OxrfDgnfxBGC7hRPZn&#10;cz9TfgyeP6uEW0s3fmcca8hnA3AX/NDZXWN1dEoiBxkYWFhEJbWXT9VBbAtURlDs8qlKuIXy5Bai&#10;Ip+qQ2IJiZyPK2F+flGnmpmNgyrcZP0MFTSsLEuSKzLeGJHGBZEIMVhAWklkpwbri15VVUSWfu97&#10;3zu7DcrJb1/6NlaLKrKZQw89VDClQ8LzQx/6EHZIhw1wVY8ePS6++OLu3bsfeeSRBx98sPSww2pI&#10;QvML7nxcDjEh2hRytSGfqkRKA27Lx3UwuZUIOxfmUy8h3ZqASKScoBKMGTPG+XxcCTNIAKxBXbXP&#10;3w5jbrnlFgmmLY6MBw7ScsmZ5kVWg8qRNoI74qkEBMFlkoe786kALCkVS+ozn4ph6dKljKzWRjZl&#10;DKe4hMVYA0ErsenJSh7RGcgIhMWknV1zM5C+iCJiuFL8WFX+YPNgR1yWKJJ9JAXSiTvxjwtuogDE&#10;Xtf88mrCUiV40hlJBiWNmz/ebNB5egz9FeaR7/lsl2Bh1Ix5MHM+FUYKJ9vUhzRYzr/KbW3EupYr&#10;3VeC+yGfDcCF1qx7oYrSHYNApGJeeubjAFLhwKXBG1kbGsFX7hW/RDMmHzFkPlUJ4xGpWxAKfs5n&#10;y8ERjdY6n+qA84VuMmeSRJHJwX4N5v3g+BkzZqC14GapDpPzQmRyYqBbt26vqiqysgEDBvRvg5z8&#10;75feTbaoIjVp//33lzbpkCE++tGPovt02MDvO/kGLYE7R40atanjV6iqYf7HHntMlRLckeeTxpMg&#10;Q4cOffjhh/OpSqSXSiKs/V3P717+Bi3BeCsX2c0ny2Ax9957rzCixIOLt4ypU6eypF3ns5WwSKw0&#10;cOBAVJtP1eHXv/619SAmCj2yCzBs48aNklmKxl+K2Q5HqyuuijyebeCXv/wlWSMgcUHtCg2QUekX&#10;2oF8xwupFQvurhn8iylcTl3dd999JswfdAbu+4tf/EJyIQXet5dHO/63/80Ee/7mN78xM8chMkGi&#10;svpXmXnggQe6sNlXE7ovXSk72EU+9RqDhUkNcS5chTq1gQNFIBLY/PehCUjA/Elv+Ve1+FXH3zTq&#10;ArgbJ5PdCj9a7lR+JbiEwrYSIkBQpQ1y040dv/udxhTCSNeSNUyEHuMvzkB+IXP91f333x83KTLH&#10;V/L6qaeeyqfqwLD8SPBh4OCNeFmVIXFwSPASkw8bNkxgB7MPq5ufhSNvOQ144oknmIuGbnm1WvYG&#10;7cEHH7Qe5T6yftGIOvgiaCJrHj16tMVENisqGHPChAnBN6Ri+LTTTntVVZFt2FI7nG98O6xFFeH0&#10;XXfdVcLYkkMJ8IUvfEHcpE/bYRjV/PWvf71wVy3gD8GBdPJxJSxS7onvn8X+oLMFSCGLiXzxzbKR&#10;i9KFofgmn+2AQ+lBbSQLJJjT+CFDhgS/u6eskiCqV/Br1G6ahJSy13iMVw25Ic2GDx/uFvlUHeSY&#10;qo9Sg38qAyyGKdIrKnfMZ+vAd4S1Jm/RokWcns8GIDgXLlxIgNK4bJjPFiF5sPH3imzHphCia3WW&#10;kjMNC8Lldkd2UBs2u2rVqs7O0ACLEQEYyjykocVUpE+nYJGMiW6sk+vNf8kll0ycOJGDkmbN415L&#10;4EQUrPoG4+3VBIs98sgjahsxxJKoSc7q2dRgy94iCxal0lP3JRdQk24hFfiuTU5baMzUPxNaeXWC&#10;FAIDCBibxfMkTmMZphJR0jYdFkJgz5gxw7XyLk4F4EZsS4cR8fEolTWSUQGS1/lUHVhbryjpZET1&#10;XhpIVcbaXBK0p0KjKul8IiUPTIsEcDtFGNm+8VJG7VCGWuLEaqmilq3ZtXjABhHKMuFDHX9XGc0G&#10;C412Mf5nHlUxer35sUsFrNyye/To8Rr6XpG8Wr9+/YUXXvjZz37WD3zATCx78sknH3bYYWgdR3zm&#10;M5+x6IoctjHZfsABBzBHPlUO88ioAQMGKBv5VDkMfvzxx6nOWbNmReLP+DvvvLNnz55BFSVXp06d&#10;iiNwTT7VAYHbrooAERgsvVXufKoSCEjwWX8w+ISRYPr/2/vzaDurOk/8r9Xd3+4/erm6f61W6Vp2&#10;1+ouLVtXN6WWVhWlJYKoJWhRKFA4tkOVbWmjlhYliDZIIPM8kxBIIIEkQkaimW7I1JmHSshABkkq&#10;CWQghEQQFKr09+LuzVnXe899zuc59ya5SZ73H1n3POfZe3/2Z3h/3vs5594oBrsocHhbcIsUBHvJ&#10;lwphWsktEadNmxbJWjDExnUOtI7Tg8RhlF1jKIcMRRX0ABhoU5YbMWIEaigYKDptVREYKzR8SOij&#10;iXZhbQjDzSnllixZYoaHH344PenJb5eBqbgXm6ug9MtTRF6QQyNglTo1Pw/ISUuAFkK5ojwxYkC+&#10;9WwjUXzPUUXMEIg9e/YsXrxYx3XOIaMxDDGkDcu3brSTANLDiBgVunXrVvNLsObm50axRg4KClfb&#10;QhPz6MpSUSHbbLvyN3+xKpJvU6dOHTp0qGNkkAQSmEpAcILMjFcT9T9nzhybDZ4qwW179+6lbxws&#10;g/5xT/KJZAjqPEMcvQYOHCil86VGYBXK1U+DNGhm/OM82a4BgQB1VEUO6sofOUe2bJtIyTFAOCL3&#10;y2GxS98Qz5c6hw0yW7iDf3Mr9WtCvwepoptvvvk1r3nNv/23//Zf/at/9e///b+/6qqrVEtKFMLo&#10;jW9845ve9Kbvfve7dc2tQeSoove85z3cEXGciqLltZz8uhAmTA8qBD7iZfcTIhMnTuyYTx1hQtMy&#10;xlmhbZ2bpK4qcl0mpW4dMcY9/Dl48GB9Ol8qhPvxJi7APnpzvloIQ9ypJJzhglRlyIEDBwYNGmRI&#10;ZBfgNiSFNJEUz0SiDEYpEpKIeRs2bCgg3HZIyyERFOxA09kBSHTaqSIw1kK7Wn8VTibEKbUG9/Mk&#10;Ikstc/PmzZFcqgtTGUscL1q0yEkA+XblEVRHmN/eOZn+k8PkkWS78847+Y3c37ZtW1C+n1ZwZk9Q&#10;RRylUmhTlK2l8ZJwSGkMINkY2b3mnTx5csGCBX379kUXzgaCzoCmlxBf1dq/f//0iX8TCWlphGYG&#10;7bDuY0UeKFBFeOmee+6Rw+mXgvPVAGzcsRDbOIHHt88YykYzJl7jy1lCyc+YMYO7gmsJvTJPT32C&#10;QySM/NkS+8vRwBjNDuJWKWQtr27b7aiK1PgDDzxgSGQLbuAl2powCjqWBBSIoGTUHyWYM20kRRmT&#10;Hrnhrh6kiroF9k8VXXTRRc5DztaRwDs23XbbbZHHRUCrCrlUaPu8twCi3q9fv2DWMl7UHS+wdi1L&#10;/FBXFYEOtHz5coUUb7dUNnI8duxY8P59+/axR9ZKxMgQ1lLcEnfdunVxBnGw6NWrF8kSH8L/CI4w&#10;KvUExS7IZX1ab+C9oBNA5RtiIElRN/Si01EVJbhZgFCkzpe+eBRftwZ0kxobkZoaSROTJBgowehd&#10;bYlJVLIdsb/pCTsDp+lbpCRW1fh79+6Nd7x0UX/ih7SLbl+3ABY9w6oobZB7eYOfd+zYQVI4fDuV&#10;6mfTpk2jTZ955pl4DkeQFrVZlU5eoCAKVX0F20lHpAmVjOp2chvV+n/jmD+/HYZJhL6lpUXu4brO&#10;dm3muqrI/RgVIzFAX89XA7Cu84DWgJqCf54HjGLD6tWrjdIsO9pTF0ap0FmzZulBGnO+2gi2piSd&#10;2YKfDaVVkD+JEwlE2ovTHRWChfLVQhjiRNenTx//5ku/CRO2VUXuNz9OVuB+ThcLIJ0WL16MEyKh&#10;NOHhw4f5J3iqZ5UedO+990bCXdvpwYMHtdrzUxVdcsklYq+NdVQSHSGl0qfswdyiopQlkR6ZXK47&#10;UYlN8KCMr2WJ1itj0hUzdKaKGKOEtFsM4pyRrxbCtIyxRPB+qyMF/tkb/r8szOxopVyfCP9PIEDR&#10;O/xt27YtuApQqKS9QGsqkSJM0Bg05nRoLtUkpIcoqPl58+Z1XJHZnamiBJWP9ay7du3aoKRuB0PS&#10;028cjRqwfNxXHcFODWb+/PlMks+ibFNB7dsEbJl/1IKe6rDOjY7RdqFtiKN3pQ0iiydMcxDEM6CK&#10;7EKhaf9ixKsKwenFGXpIK1SfAnGxaY1SAPuyOrbZv3+/jpWCqz3U+KQ5CE3KFrknjZtwoPs5X2Mj&#10;F4hC1Vfrph3hzo6qyEv1hVjuu+8+Xs1XA+AQ98s3ueeYF8wxBnMaO7GfnAkSplEaqvgaFfxIARQy&#10;cUy80pr5UiNIHuHAfsFYWKJ2xC3wfFuoSipk5syZnc1vnpoqco+zn9DYe9BXMkomEFL5dSGs4jgx&#10;ceLEunqlHRhjcqp0yZIlEZI0uVaiQg08b1XRNddco3SJ6I7dqy5oZ+e2YBLLFQU2e/ZslNfwfjcg&#10;AidysQ9WozpEPTI4vTSqM1UEqVVjCuUUnF8fQs2UgbH5UiHSfh8M/+du7uH2hx56SCDi7Ok2PKhZ&#10;avzBjcDx48elvu3Hn34BQlm2bJmGoSuX6hZC4KxPl9gdN7Zd0VvFqgi0Sd3RMRfRGB70fzsoVwcs&#10;jhIRB3fRiburI4w9evSoCdErpAc5XdRbBeAxznd6Uw58aEW0SCVIlQULFgiHSsSt0ubUqVO4lXnx&#10;sEbA592uikxlWnEh7ziTA8XFKiSgGNmjiDuKENNbtmwJMlJzYIb5nXqT+pw8ebJey7CurCgE5jSP&#10;tLcLbNOEmGMAMxSIrqlg0xPT/F49eLetKjJcMjiOSpU4qyewHzmQYsYqz2Bimx8zWNGuddb4h79s&#10;lsYivmnTpmBhWotEdlSgJ4L74h+5JLX8W+zJBNNKTjSu0PyQrxbCtAsXLhw6dGjB/TZbU0XIzWFe&#10;ygW/xMM5eiiVE/GtCfUFKS0ikf0yyTFbX2BMvlQICannWsJC560q+tznPsd9anjbtm0RJ4qQUdRi&#10;MPt37twpQhpkpMaQSEtLCy4IPhpV/4xBH/LMS7YVqCKQtSSgjI+ThbMjTRA/yhw8eFCGOZoEDwFs&#10;dlS1hc4+b6oLiZh+Jc1yQUIBfQjf3X///X4ILgQoT9k4Celeyc9BWIJglSrsxGW1oPihoSoC73I7&#10;azGamHJOfqMMknsRPcrGSswQl/jeO8JYQiF97dGceqry4U9e6sq0xbCLkydP4iPZiH9TzludY4kJ&#10;u9ONnBAoDPnPGFoN2cUToy6wQddVERsUtbrDuZyPZIg81UHn6Qq2ADJEMutzmzdvppO6GKBimFnt&#10;qBqenDZtmtVJB/0yXnp1YSxtanfO0NIViTmENDEhd3E4V4wfP166osGGQRSmmiqyoo3wsDInnbk9&#10;boOFjhw5kj7Mij/tBgYg+bQiJ+SrjWA57kKtSinSdxLkdgpZ8IRmFRUh06RckEB4ctWqVYLICflS&#10;IXgYlaVvGuRL9WDapIo4lrs0XPcHN47BBg8ejDPz60JIbz0ORWCMhtF3g6BLNkfQhpkG3K57Tp06&#10;NRXp+ayKSARSVD0g0/xeIQTJ+ZvAj5Qc95kZd0dUlMA89dRT6Wle8JiF4IYMGYK+GZNqoEAVuUGu&#10;m1/eB1ULM9ivN2OrfKkQzEjVHn/ipVTYrE6cMoO7NjN70Pr06dNLSRzu1UrTqHwpABauXr1a5ePr&#10;+FkwQdXpeWPGjNHzks+DqihBcmJbwtq/OmvQpW3BOeqWdrFroV+6dKl54qTfGbQcO0pnODSBVnR9&#10;qjEei+ZgfmSK8giI7du3iwvPoCopSippAGoNLaogReEsruU7k1BUSsPGdev0bIkHik21SkNV5C25&#10;wb3s0cKffPJJ5EDLMoxz1q5dq+eRccwjF9jGwpp5sp2Mk5DaVRNhLQtLnDhxgmEapDQAhjG1LqeX&#10;Ameax6Z0l3nz5vFAc9nFQvPQizKKc4KFJkxJFYmFDRJkBAq3B8k8wdLqVJjEqJQksqjUYrCNFzwp&#10;aYc0CklK3SAPg7zFJFIIJ+RLhbCKOw3Bk3bnZX6jEA5yupvMDzrBruW2Tlos1AQoqSL3M0lPCbpL&#10;fgoo7oq0BnFU7O6PP+MQAq0n+M0zuTF27Nj0jIM/z2dVJC85UUnviv0vpMLDleon6Eo0MXLkSB7M&#10;rwsht5CpOCkbMctXO4d7UAApjZH9XKyKgPHuV8Ztn14UQOyTkli0aFGwgKV+Mqmzb951hMRCZ2nX&#10;EavAbRzrnF2Kj4CLdFCVGdR5CWrM4QZf8EMpwgUtc/HixYSRXshUlsdVEQiZmKYPs3W1oHBsB2sR&#10;BDSEvZtqXev/YJXfaxZyQ+BsZNmyZYSRJNEanRY4Nri1bgF/6qBkrpTmWHvkbbSLSUkQTrNfuwZS&#10;wEt9l5jTSqXcytb/o4NyMhAJcC/Kc5aVuiSLWNuOH1xx3bvuoS9dJPrtmrCQfnLJWkn0WMUPVrQ0&#10;n7g+d+5cSpQ+Mwklp1GJYLBFdR0Wspyc1+cYo8RYy5imP5ZtCzOgHV7Sh0iKppMTRBBpjBs3jnka&#10;c9w2dyZVxBI22CA9WvaZLtGQIhhkxRpQkL1LtqBSSXCUdc5hbbwG7ciR7O7WX2oOFpfaNETOx0mV&#10;QHe/thh8sKRbJavsqDilkypiEr3LY3YRKQH3yIqBAwcKbr5UCOwqFlgI5eZLhTDtsGHDmBQxRvtT&#10;7CQmeep+OM9VkY3hSvBDQwdJSkkwofX//4okaKpbZRCpVasrMAWDuMuqaRtpqIrAtDYOKbr5aueQ&#10;0OakGvWDeEFiN7I6/kiGxDRETcaPNQzTqzRjXaduatYF55D8Gph2FdS1CeLIA+IomqV0GAi9Voo+&#10;RFbylFJFvMHmQ4cOoRUzoCFmB13UDljMPMSZaOoBTCrVP+qCJaYVaNoCH6kLnQl9CE2QW7sXvKo3&#10;y20qUC7Zry6rMRAlLCQI8KxGLvpioWrIF1JGPsg9kE7sT/Cu635wEdINrnCdUSpIxgoKdbVq1Sqi&#10;WVhJKNmlDBEun6hlTpA5zcWrK+AHq9vvww8/LCjMZqduJHWDiVcAM3CvuuMcElBfkZPNTWsUd+Fe&#10;R0eMyrxSvkrsSq0mS5QVWsjvxUAgtmrm+2nWoHpIkFpknDTginwpgGOtv/XC1DiH2JE4qlk5ptYi&#10;/uEW2YguiH5D8tVCCMT81t+o4JB8qRDMUFM8wLaGPneDSlEUKsihJaieeZhqIegjqeUe/CwN0rOc&#10;fLVzuJ/EYU+wd6gd/sQhfOul7Z/nqsgO7XnUqFEcGsk5QzCC5Ea7+VIhlM2QIUOWL1+eXxeCYcwg&#10;dBrqmxrwvvk1uYgqskFHIt3dQTkFuBjux+wKRiUHv5IG1DoulnbBnLMKvsDdVolLHNWl7PHF2rVr&#10;4+dUJap78bBCDZ4qgIUGCo190aylHjWlsfql3emvjzzySFwVJbhZp7dZq+vKporEriNYQglpAHqJ&#10;PmQqR/wgbxZD1jn7IjJGTp06VTXZKQXmSkPSPDOwd0baLA9IaaGnG2SdrNYJUDawFijX/fv3kxHC&#10;7ed0Md3gTlVvlLFmeP7557GBDQqQ+fNKZxXs0a6kqBoH+k+DZLNdd4uF6bmODqGCyEHiz/abm1ml&#10;m4GRDzzwABJrIg9tVhXrnbYpKKVqCjChw5sqKPvxtHxAO1pAqSOKmzUdJRxsHCBjRZO3ly1bxl2R&#10;tdxjO1ZR48EPIkGqpz8NE/QDbytzVBY5XcsQCamJUC0G5quFkAy0so4gxPlSIdSjAwB7gocxJ6Xe&#10;vXvr+/l1IcwpwcxfC7d/z3NV5KUe4+Qnk4olRQKP4EqkHxQW8kxOy7lgD8ZfEkitBp+1sGHBggWq&#10;VJwaqiJwA8tRidrOlwqR9osCHLLjKsfkw4cPNyTiUjBEy9GqxSU+hBjC0XpwTcU3hFGqFAvwGEpV&#10;1fmNRjDQEhSJ2sYIqM2V/F4juNOmDMEO2glrg9VeQzKbVxWn2MWPXB1hKjlmqlmzZtHTelLTMqsd&#10;kpFJHqWn6+ZHbek7OmWb1lkEbzT8XlGPgi6ixy9cuHDMmDEDBw4U0w0bNjiPKViJ1y27sMT61l+b&#10;GjFiBELjHFeam1kmkOYPPvhg+j2Gso+IEvSqOa2/PkJaldV8bnYeUEfTp08PPjWvgeXjxo3Dz6UG&#10;KgrlZqCza7AQTG4tdDFv3rz4WmjB6Qtdx72q2Usb1KR486VCWCI9KQzuxbRYXdps3LgxuPfNmzfL&#10;DVo5vy6Eat3a+muAu3btimyZPW6WfhHSM6Fm4X6ni1pjcvH8V0VAXw8YMGDTpk3pZTG4lbCYNGlS&#10;UFhIo8GDB0u7SMzc41SqGPT7SOeTZ5SyIxd7IqoI0JnKMSTYCy3BMwhR8kXmB7fp/UOHDvVvvtQI&#10;Nq4M7rzzTiIv4ihwm73QXtxL/sdHMU+ujx49On68gDQQVb3ymcrEiXImuGKCm621Zs0aJ1S0UlYY&#10;gRnsV8OzX8ZTq/mN8khT4TUdlGR3MiPagpxVDDMDR+lVP/3pT7Uu1t5xxx1awvLly88JqXGuqCJE&#10;pGR0TQ2eh1U0MUoMuS6U3WW8UNIQGqfjtQOb050rTU8u7ZWAlNC5lRJXNzGVXKW2NU6HhLLHA54h&#10;72hHhyKOKrX6/v37FS/yVMjxgXrnT37yE/zp+BGPC1ZXmw5gpfKQMsa6GlNwCA+ofWQSP/E+/vjj&#10;kmHdunXB9oFnLEGFWCtfKoSNk1wyLRhZ98slVWChfKkQJFefPn14Nb8uhGwnZ6GtMPXDBaGKQBiU&#10;SrBXES5USFC4wM6dO/v37x/s3O6hulSRVSKNSnYKEjEu3sFMlRPFfze2HWyTWNHY1FtwiKZoyIQJ&#10;E+IlCoSXlEVbwVVAsWm9YkclxBdyp6CMbP3fxyR3fCAcPXrUYRE/UhVyKV8NwM3OHDNnzhwyZAim&#10;UHKl1q0BEaBmjVAEn2/9n8zzG+XBe/wgTPKBcNdvyraKhpA8Ml+MHDyo3iSPnnrqKbUmXRlvue5d&#10;sYtgVQ9URYyRP6LDb+QmQU8MUSrykBgSuFKpWAxriYsSpoec0JQk/SHr8ttNgVcZqTsOGjQofSSU&#10;3wiDVSbRlW1Z40SPSdnktxvBcKmItBngWBIfCLxBgN7d+p/hx8vWbXwoOsjZMSwYIKMUta2NHz+e&#10;cMxXG8EowVJfukC+1AjsUYmyiNqL7Mg9NDcPIIrgt8UN0cvkavAJApPSdx+lSkOT3CCI6XPY4Pwc&#10;i3/4Nr8uhKBzqfv9my+1wroXiiqS6w7NMjjSY8yANydOnChrGwYP0oruDz6ZcJu2N2PGDEWVLxWC&#10;8YsXL8Y1sjZiD2zYsKFv377xRywnTpxI3zMNkoJ79BW7IAJKPSS3C4WqVXNavtQIyA5rI7v4A2pg&#10;EoZ1TlLkpQ5/oEOQNZSrGeL0akdUkZa2e/dulY/c/cz4Uksn2ObGjRupOk2LDfIkvvGOMFyd6zQO&#10;8bJOA0Afcf8HwVHyDSXZOF2IbtAlHYwBHcUUY1e20I3oOaqIAYxBvooO1axevVoBqg7eS4+TiUs3&#10;5Lu7A1YUJumtuTr4WSv9lkBXksFYTXTt2rXDhw93rH+izJ+zr8EQTkjHRQWLjtj5kw5/27ozGC7H&#10;kKTha9asUXT5jQB4eO/evdhbyfNMMCvcpqyEDMMg2zhL/LL1z6Qp7XbNuADWohGdDOfNmxc0T1Bw&#10;LD3BG5GnLKZVociZNKSi8tVCGCJzdNWgeHU/P5vfqTho0uHDhwVUIUR2LQeSY3XJfKlzmFDbEnHJ&#10;1k79eOtCUUXAZegm+I2wo0ePqnAqKiJc+BF/jRkzxhJBFtPqUJImGom3HeEa9tD+7TbVGaQIJaEz&#10;RVIkQQtPT+mDzyotIcsnTJhgiC4b2QggrLlz56baM0O+2giiMG3aNBVSahQQKOJSiu8SCCnVLkYo&#10;L3jwFaakilhouVmzZqW/hOTnUjYnsFYSEp1EBksoQqEvtYV24HkahZB1tJUbTrep9+S3uwksZKd0&#10;lat0NuPBDy0tLWgaufMGf/JVV/bSFZxdVWRRPpddDBBT6kSrI1BkKSUtZ+SbZsA/eUD3QQKYed26&#10;dffdd5+gWDd9yJXfLg9ZTQ8JK2oiDpYuXRo8FrYDG7jC3llFZ6RyczGoivgKq6sRdKefBekLxMIq&#10;KIL9Cs0kwZRwG2fq7gxetWpVfEWmshCrECtBTrAWDnekmTx5clDtmVk/euCBB+bMmRN86sMwfrAd&#10;6jaYe2Qo7c6qoCpiCebXmjFAvlQIXiXZ5WowqYRPMwo+JrTHbdu2SZiOX8rm8AtIFXnJC7ggQgQS&#10;S+LyMuKIpK8QkrTp/khpsUEyycLIr3EyAGvoZw405FQwayUf8eG8HhF2YJWNGzc68G0J//fLdo3E&#10;7RrVBivWzEmkK1qlG/FtAuE1ffp0dVhWGJEp4l7qL54l2FF6sqWjR57SiUtNFXmpONNvllmafAz6&#10;py2sKGnNSVWgRQmmq8mcUrtoB1bRQ3qA3FAmmJ1SYVtX5uwMTOU37OMQP3XqVCtKYIsuXLhQ2uAj&#10;S588ebKLOyoLy51hVSQfxJErVDHn66PaQ4opiIXTlAyR4aUSOwjb1JD27dtHp/K/Clq0aJFTPj/k&#10;O8rDnFiFzfquo5QDd5D3OkLvIQ35QYZIiZpVfmioiqyo6GyNyqcs6bP4pow1OTrVd+2iVD5YZdOm&#10;Tdg7fkwFwbWck/mSJUsinTsBWxIH/BM8z9uFmtLm9AsEG9yUAxJpSJgGT4CYX1GTwpaIqCIeS4+r&#10;5X8wyfHe4PDfxmOA82fyUsMtJxdpQJpjR0Xr3QtIFYHdjhw5UhXl14WQjhJLyCP9jCuxnsKWjkFt&#10;635ZZf6GKkca4VMqGIHaWrCATashKV2k03CJBCmCMUeMGGG5fKkRpA7DUroHKcl2tENJaTulyIjO&#10;I6dUL/NK9Q+Ujfv0oVLfggJ+Q3+UjXUtWuxG77ZVReAHGg6paUUOwUqx1OoJJrFxjTxtgY4xT36v&#10;KbBBSu/Zs2fBggWcKckRHPaRt02YF4Ri1IkVoGxBvha1Hf/KAU2CHNcwREfRScLTZwbI0tOtisxM&#10;NFhC9Ldv3+58xdU0vYO15p1Ygg26OBKPN8iysFPz87muTw/xdvpULsgGnYHBIuWokD51QjLNbYGX&#10;GEP6jBkzxmztIsL4hqrIPY5wEolvsXqpfbk5/TEkrdHS+WoA6nHr1q2oW94GNQTYGhE5atSo+DEV&#10;lKQjBPYwNsh4Ck1qJUIOOsRtVnF0RMv5UiHsRVbzAG5UrQ1VkfuPHj0q7efPn0/656uFoNJ0amUS&#10;2YL5kbMt49iOKqcjeBLhyLq6bc5sF5YqkmRig5QjAp93ZL88DspVJaopymCjgrHk/X79+nV8iNcO&#10;oih+xI2OK/b6StB+5UflIC/DvcxvFCK5yC6CzzkhHU2sEnyuBnylK2sSOEIBBG0z+ZEjRwQXv9tR&#10;cK0EttkXKVb2ew9s43aL6mdotEAiC3o7VQSG22A6pmtO2kkkNzoC71AV5Et6xoOVIvVfAIbJIm5B&#10;JekhnAP3unXr9NFS/ikLk0tLcZQAuEk7tK6A0mc8PG3atLlz5zr2ecsNbpOQzXmsM8i97lVF5hEL&#10;ek5wtaK1a9cquqT87EiS07JCLwe0cDpJZTUnI4JI9lgIUUh4NqgyS0eO0cUQO9uUMIJlZtniZXPZ&#10;wkI8SdCoC1XTkdAaqqJ0HnPqozjLbk1GSbC7Wv9wq/LMVwMwEA8Pb/27JMEGD2xDCyrXGSD4kRbw&#10;yapVqxzJtIlgwnCa04VaXrlyZaRHJMiNwYMHWyXoQ1UpAXC+QmZYQ1XEEskvD4MPFDnZnFRRsAeh&#10;CHoLvQfTQAhIQEKQu/KlNjDDhaWKvCVpFAPyypcKYQZ5LMmCGcbdwqnHCE++VAjUwFRC51ThX9bB&#10;O0SAUGnJOJf9GkaEjNxDpLPHLuLFz3hLBLUjSKP0nAzHYcl8tREUkijgRAnNb8GCFEG9h9OQcilh&#10;5E4nIX5QnGRu3XroDMmNyHf8+PEaqiLMb/wm2NZRFYGt8eTOnTu5yOrouOlPrNCQU+Ps2bMd1Pxr&#10;rVIbqQszCB/zdAgULNvtlHbsouqKgBOSnhAae+E9bUAFiS/a5W32UBWkEgpetmwZ14mdm9WLgc35&#10;0H6bVkUiK5TIWu4RpoqRqhMIukdkk8Eyk87TNYkGXqVOdBEZbt3mDC4FVM6NijdZojsKpYyNV0pn&#10;kLQEgTlliFg89dRTwVbdDpzA+XqSw7raN09d27irQBXhqBkzZowYMWLDhg2d1WNnkDma9LBhw4jv&#10;YuJtB3auX7+eJHI4iS9qv3IA0TE4ftS0fWKFkJKrUi6SOe5JX4clweP7ctbiCiUfrHcJJmpWUYYc&#10;0lAVuUcG2ojSDiaMGh80aJAjaGTX5leJclJ/5LR8tRDEdMGXsi16YakiG0ZPWAxt+SFfLQRGGzp0&#10;KD/m14VIGYAfZUDBQ4W2UN6jRo3qTLcmmDapIlsTKtWlxoJlaYgkkzTxj8B5SYtS/CtWrLB0vloI&#10;QzhKV0CawVVAHTovku1YJj7KjhSkEBNhSjpoIbiTt52b2Vn2sX/KHGFlrQ6tkbuS33sVnamiBPHF&#10;WZqlZiCCpR7at0WyhLjXidMD+URP+e1mYVpnXy1qzZo1KA9rkCOrV6/GHfaVbzqdYAAICjMoeOmU&#10;Pn5ig+ogZ6WWTm/LQLXjWXZKA+FYsmSJ2xSIVN+3bx/dzNU6EEfJK543c16mgyryL+9ZV2WdPHnS&#10;fg8fPuxQq5Cpdk1XFYga0iBq1Z11x44dyz+EqZcUmybEAP3S6hJSjpmHfm237mmFtbiLo+Q2/3CX&#10;VGRJ0/q7LSQAV8gHM2uBuIhXm5tWyYsphsRINBYS62weO6qritzvYMDzkkGMSlUxiIumjtLFy8/5&#10;agDsIYLpMIqw1EDlOWXKFIkqJ4NOk5BohIsEtMBF7SDW6ftV8YWIJ/ero2A3YRitJsfUWvK8f4tV&#10;kXJWuU7mwYbLEsRuI8HIKliTz507Nzi/+wcMGIABOnOR6xeWKgLv7m79xWk7j6SOPEC4vXv3xpX5&#10;UiGUvbJRsfgxOD9lQIIgi3ypA9xTU0XmlPQYGWXktxuBSVodKkdtwQ6HApx0UX/woRowTDcaOHCg&#10;/hFcBaQ+csQ1cQUG7tQ1dSl+RjoRPycYqGOhRfxu3eDxKMEqeEeYUj9mQLt17bpAFYH75aT0YzZe&#10;1nHjW24HAzGa5bQHyeOoRwTE/VAAETGzXVAb0oydqsmuu6W/loLlbJM9nIahsJ7YUTPaP2qmUFta&#10;WojCpI/pJEdefCcDwVlz8ODBQ4YMYb/rXGQv9KgqcCcpo+X42RXX3QDudL9RxpohTSUzBQutE7Iq&#10;zulIa+QNWUe6cRQS1yM5R8mw9sy7SNwRlO2wlqnpK/nclbgi39cs7IjKtH3e0KiwkM02l7SMcZbg&#10;Q67Wwxr+3kBdVeTlxta/WMEY7a2sJVJo1qxZDEBr7WYuBmNQqCzSTUtJIsJUz+bA+NGFT4yS0lJO&#10;jsWDmB6AUYrBhXhAINJTk+AqTk2oD9vQOmmISYpVkW5oiWA3dI8Edj92zZcKgcDTb7QQysEtSABF&#10;XVcbJJjnglNF9iyi6Sl98EMlJYFApWkk28yPp5yrLFHXre3gfrfJznvvvVd25qu/CevWVJGXhugK&#10;hNqePXvSDcVIS+gfsgcZeZnf6Bzu4SVDsG1QDoJRuinDHn300cgqCXan0/Tr18/pLV8KwPzJzxob&#10;Eokv506JoaFqftqJ4OY3AjCWtahBsBBQu6/tN1RFCSZBrE6BvXr1QpedBb0hkjHCRF3hEe08fZkg&#10;7orOYAawHS1fpsl8MeUuXSqYP6cPyTYbBxaCCAJeRpEcq/U6NmBh7eHxxx9nP/+QUHoGgiZrlixZ&#10;otwWLVrkZxexsPTbtGnTtm3bCFaSSwOjvXRQE5o2zQ9pubT0WXcCHWZ3DgZ9+/alh+bMmXPgwAHW&#10;dpdtJhFr4qNPnz4SgD/tvemZWaVvEaAS1SGQYxtOxeHtVJHgCpk8VLy1rhyHQuMuykaFmjxfDcDN&#10;MoRiTp8AxNeVijNb/7Mp7M0D+Woj2JrehGE6nrsKoBcoUnYGh7iNzrOp4JcxgP9VjWNY24OoABWo&#10;IlQpf9Bs0CrnaocW0rOzCdvCnFw0btw4+RAMqDRmT/Fnc9664FRRglQY3/o/FQe9KQ/69+/v/mB0&#10;uVX9B39xIEX37rvvpsFVXb7aBiZpq4rAEISlEQYfGwKix26qNPhI1j3pyGIhZ/TgxoGXMNfmzZvj&#10;RGBy/YlK0MPio4Bhzi60f/y4kyDuNIR2os4jHN0OfJgahklqw0Unoopq0MbSEw5tu4tq5tSpUxoG&#10;jpN1GrzZutLD2sE83EtS8DPmJUMJC/yCJbnRZrtroTMDNrf9BO2cAFP5Wavg8127ds2ePVusHSSU&#10;p5JpQiLUhUnAKgofF6EXpFTq1907gtm6C32DP8t+sSapIiZJZkrX8FQsKi7fFIDhbNBunaBwvqIL&#10;licYa61169alp0QFDaUdDMTM8+fPd5yOP8YAy2GkUaNG0fT5UiOYnPiQDLNmzQou5DY0xTasG3Sm&#10;EOxo/W+UEHvbVQSoM1XEXRhjypQptbZVDL3PORyfR55WsMH8spRKCyYVI51Cyc1iL3n3AlVF3lq8&#10;eLE6kU/FPkpwjwCQpcGTvVRTwwIcVC0CJhKKtu7vrynjdqoIUKEWSOXEOQKfqjcnnrpJ3BHWVZyY&#10;UaEGtRSY3P1Kzsk7WA9gcqPIKcKiFAsTBOKILtNxNl8NwIo6ioGyxakuzpUJjORJncMB1Knarq1e&#10;ShUxQOHJQ5wrW/B1qZNoR0hOjWTo0KHEloOgl12csB3sa9++fQtbf4nXKg7BQob0sZJuXdaBZwvn&#10;kCpiobxS6WQKZiCGpArPp28uEgrd6HNrWYh6QHRYQtWvX7++bmMIgm0mJKrSx5Tt6KshaqoIV5uE&#10;Pfqf02zZGjeDUcamj7HiQXenrF67di3jS/1KV/Kkk4ONb9++Pb6iLVNg9C5f5UuNYHJpoN6Jj2Aj&#10;MEQ6TZs27aHW/5UoXy1EWoUEnzdvXjs/cG9dVeSK8OHz4AcysgV5IpZt27ZFQswkvYnqotLypUKY&#10;33Ed2+uk+VInMPMFqopAhQizE7bU54h8tRO4QXS1AZQRTD5NGrng3yBz0U/SK7XYdvaYoaMqArID&#10;SyqkoIwwDzKVGeRRwy0nWDF9IXr16tX8GRnlHntxcOHe/fv3x1nMnekbP6ikY5kVwHL8hrx06KAr&#10;ajCEgKNfiZKyY0FcbJOcVZz0GV/FVVFCYm2UjfeR75EjR5gRjE5d4K8kXO5p/Yq9Pte9koVtxBZ5&#10;hPfpUW7XcgRO1KylTORJNy7X7eDeHq6KeA8js5CTSROlJJo63/Tp04nd7hVDYDbdUd46qWvk8pkU&#10;KPV4uB0MlHKMJ+Oc3PwbbI1tIUzaqs2iaJygH3NIfi+GZIaTj8riw7Kfsxubvo6pKv2c3wjAzStW&#10;rGAzToizHx5gKhkR/4YlIx1I0u8/Ip98tRCGUGzpEQvGCzpENoqFIR2/TcHsjqqI/djAidGO8qVC&#10;MENwdW0ZGNwIJ0tUwq7upysdIfr40MYbdhbGXLiqSOQUv36GDiK5q0plufuDksI9yJfwpwzypUK4&#10;n5AS6cWLF0vcfLUVTK2rirxEGRgz/tlwekqpYjvmd2fgRhvBLAxomFIJ9iILRYFYUXtxapDrasxa&#10;iir+DAx4bObMmVyxY8eOUgOBK9hJ8tI0ZQ/Hdqp/UCFspgyEo6wqApM8++yznJxOtJs2bfIyv9cU&#10;GMD/JBG1Z04ZRfxxUVnDGkJuSG9tQ6w50Fp+ePTRRx37xJ1nuqjwTgd6pipijNpklfyRAOhbt8Pj&#10;Gt7cuXMdc+mDbnemwjx+/LhgqR2qSxVYOvh4uzOgCAdOOcD4adOmKeR4+bdFogJOQLmkYTGZ14X0&#10;UwJkzaJFi8oWFB6Q1TSiVCm1tJsNHDFiBJvjGxdZ7Dp06FCl6ud8tREICGR+7733ahxx/meY0NAr&#10;wYXMrFFSt3W/jlNXFTnaYQO2BT0g1suWLZPqlHQkw90jLsOHD7fxfKkQds2x2EkRNZzfDReuKgJZ&#10;5c6HH364nQqpC85yvzMHfRqsMcE2v36pPvOlQkhT9Cdl5V/blJWXdVURk9JTmSlTpnR8wtQZGC//&#10;DAmqcniuzZ9YDa7CZuTodMsDT4X/Z4/kZGUmg5F18ByQkAaqRj7k+Xw1AIvyiT5krOL0c3CPCW6W&#10;aViGoKFCSGerl5ohQXAPHTqEwSXMjBkzyLsmOkFbmFCXdd7VnPjTaZtLy+4uCJESbk5oaWlRIMT9&#10;5MmT7YJMpDVlrxIIUuTphsrqIaqIATUlJGmVGF0ihXhvzpw5muvjjz9OtcTbZBDWdXJQlbqd8tRW&#10;LYdzyh4J2kGNnzhxQr7hFjC5kgwWfjvIUjHCbFJI8pSdxAaVUnrGRgSUYgNgtliQRLZQioL0kSVL&#10;lujWBsaj5k41Mnr0aLUfP9EJFrISO0QRXEsBInDkT7PGY7179+5hw4bJxrqrdFRFnEAPyWGpGykx&#10;VslzG+G04Pal7sCBA4MP1diwq/Vv0wS/kWZOQbxwVRF/yRLpiJLypUKkrNJg4klPnDo3/OQnPwne&#10;T3/oXjpKW1UrTnVVEXhL/evHRgW1FxhC+8+fPz9e83jKgVJFOQfkS43AWmY77dGdqD9IbXadNIo6&#10;0WXjFhqIzhQ8cYNSeTK/EYCxillYbVCHiMu4GsT3wIEDNIFYkAJiUQtfKUhaNMQGZ3cxLfURZF0Y&#10;jp4kjyaBGvRdbCIBgglZCrZsOVFI6YpcVGJ6XkWZYU8tE0MdO3YMPTXnn67Dxs+iKrIotuV/CnX5&#10;8uWzZ88mINIpxc96jyYn/ZoT1g1hzpRguj6S0bp0Yi+Z1MXlBNSOnILEWg2SyM0lmPyR83JVFeON&#10;Jj56M8P27duZIfH27NlT1gzJiehIIkql3SOQYjigYi286lwUX5S19Oj48eMFIq5UsKIer5zXrVsX&#10;PDuJr5xX/rwa/847tucKmdmZbe1Uke1oprYjBBEnsAo7scoSeCNfLYS9IxPpEXmWAalzgVyKJLn5&#10;BwwYcOGqIhA56UgYBSUFtlLz6g2vRVzsHkk/ZMiQ+CesEpEgkGo1YVugisAWpKAKWb16dVBDWMUQ&#10;ZxpD6s5ZF/gCjdp7/Bm7yfft24f0nfniQsFtbkbcUt+ugwcIMFCp2JSBixcvVmbBFcGdvOfUQtZo&#10;GORvWT51PyZ1TrK6Oo8/V2sHo1gubdLHB/Kt6y1cCnEpkygVDcO0c+fOJVDKHqPjSP7Ev1JXp9fv&#10;kwK4++675SpeU3ebNm164okn0FY8CbsOYTqTqij5wSGHt4lCbpdd6VtfnOC8pLF5i4wQdH44fVaZ&#10;XyuVmVYnX5wBDrb+ImHXUyvpGDpe8gto03OmkwnPIPCdO3earZQuAUuvWrVq7Nix+DPycUk7cIjy&#10;V792USon+daK1lW28YHuRDiWI6fiZCWBjeIlzMBjwVG6odwzKti5wOSyhXkF2rSdKnIyxPZIJpgD&#10;uB1Rs4rng1ZRXYMGDQp+L4Vhch7j8VgwLu6/4YYbzk9VdO211wYVMVJOcjgSFfc4yamclpaWoLQX&#10;mPnz52sGqjRfKgSWceoiWfxbu1KgikDG6zqWcOwLxl46GkIOWiWYjmnvDkMoNSi/gD0/bf1f6wmj&#10;UvqG9tI4Ua2NxwWKgQpSu+UNLFD2mY2F9CemIrhSZz6wU87E5oTgQw89xFGlzn/tIOg6tyaBlQDX&#10;x3mzMxguVeQhl2rJok+mrF+/vuszF8PkQi+ghLVMdkLgmdSeeYmr0aK2mp6UME92nT57TrcqMq2g&#10;Y3lOxhK4SCpy9ahRo2zTSX358uU4WikhKI2HPafV+RLJWnqPUmIGqYEl9Dm81MV1DT98+LAqQ1ak&#10;nk091+x/LaJ2dGvOYeTSpUtFRw6QjLV2G4FNGWKPzkXxk1sCs50ZHEdxOwYo5Rkkw6ssL/VXDKxI&#10;e1lx3rx5MiG4olEcpc2XIje3USojRoxgYbBB2IhzqSHF3hCgmipCI/aCWBzsg4ZJRQxAiAStkhhI&#10;g2HB++WnY7wy1BTypUIQA0Na//Tr+amK3vve9zqERWLjHlx8xx13iFC+VAjpYmaxCX7H2fySHiHO&#10;mTMnKCYsIb2GDRsmz7y0SrEqsoQ7CTsZoPEEd43CklwL6m4wymlg4MCBKiGYl+BOwkiq6XzxUdaS&#10;ytonP+ijkU0luFOVqn8xwnG4I78RA28nQaY8/BsJcYKtUUV2KnwqijJLf/GlKw+NbERA9Qk9dXzr&#10;b7p1XTEYzlTRp96kGeIDAZVj8eg0jbS6XRAEQqNhc1r6NpK+IrUcBHVZvC9bnIalffc+TxKd7lJF&#10;ZrARAdq1axdOQNYODLJO5qSN2EX6hhBucZsilRgEYjypmgbbeHjr1q0PPvigPGTVihUrjh8/ThZ3&#10;y+o4zX7Vpgzftm2bdGo6QByyZs0aSZie0aYMF6a4KnK/5k1nSyFkXrZGWL59+3Zn45kzZ5ZNDDlM&#10;oFhXDrA5ONZtdLP0KPvtAsvxkpiWshMX9e/fn/hgYb5UCDMbIrhqs9i2mioy88aNG6VZ/GmZMPF5&#10;/LScUsIS2CBfKoRUx5z33Xcfkon4yj0SQJ9yBD0/VdFFF13EHZgoXy0Ed6goERKnfKlzuBndiKXs&#10;jITH/UxCi8peXkbCAwSBQ4+ThFSQl8WqCEwr9hMmTNDngrrYENRG2pMOQUeBUQ6FAwYMwPXBvYA7&#10;icg777yTeaVG2b5jbp8+fWw/X43BWIeqsWPHcmNZYWQsV5Mgffv2xVxJmzaEIUkVJR7xr4Hc269f&#10;P/1DzqTbyoIxpkKCyNdUtJEl8ntdgGnTNp2wsQAv9erVi/YS1uB+uwXJDBtkCW7FRFJ97dq18kR9&#10;OUc6rtx+++1skzzMk6veWrZsmVKSh0LM2iDXJ7i5lCpyG1qgJxwe9E620XBOIOgFgTIMWCg0+Brz&#10;SFci/ujRo7jepsDuWncZTfsuwookwiOPPEIMKRwe46gkhrrFBpksSSg/XXN962+HmTm/Vx4odNKk&#10;SbyngYl+zVGpBUZUkf3iFglsHlKj7DYtlBSA7u44VGqs3FOV0pIkYkZwrNukn/yZMmVKqY/5eCM9&#10;xg62+QSHCkUkaeNhcvSl82RyQ31ZU0VpiFWkfdA2RaSC+DB4P3Z1XlKDXJ0vdQ5zYpL04DC4cT26&#10;d+/eigXzn5+q6NJLLxUk1RvUoWLjbOdsGvSg8pOdjl/B+SkVGaPFxj/Wlfq68qJFi+RcQ1WUQKcr&#10;b0Ue7BMskc20FA6NMwIzpJqEdjgo1ZB27tyJpvnBjoJrgYioT70nftapQcu/p/W/iGruQYhgacxc&#10;mp6NF9ts/raqKMFOhUMxE7jOwaU23g4Gsod8V7oUg8CZLc50xTCPCaUBX2lRVpFLUiIt0bTNXYfV&#10;NU7MLvrS4KGHHhJQBwxnX9UhnXiDYFK8TjXe4hlK1BF8zpw52qpkW758uXRdt26dFm4ScJ0Q9IMr&#10;rhNJZJZCw++YGntQElrs3XffnRYyv1WsZcW0kJY2a9Yso7Zu3SooTX9y1C0QHbmHiDjKvuhmpmI/&#10;+3Ls6cYMoYewEPGn9lFlvJ91hIE67po1a7iUwXIvv/EqlFtDVWQSJiFhQRG4gq+/1IXhaDlR2ZIl&#10;S+p2wc5grLOWetF3kUPcyWng9OnT5arMyVcDSA4hRoOfaYC1Dh8+jHyktJ/z1UK4TRalEoic+QXI&#10;KYXIwxgQGQJW2bFjh7OEf/OlQrjfuf3++++3VuR46X634YoHH3wwcj+IvjwUF2Ml+fmpiq6//nqJ&#10;LvOc8IIpqzyo/qBqcY+SlnDBP7EAR44cQdmYF4cGh2ioDnyOnrpCRBXZKbbSxYmA4BKGqGocqnng&#10;iOAoB0TuNYoOKKVU0rEMkcXXAnc6SuI+MbJ0fCBIbm0S8XFg2bHATv1VoLVkNV8QgrqqCLzETfq0&#10;7BId5d1QYBXAQOoKQdiRTiAxlL2lm56wHbhIvvGYMInv/PnzsbDmyo0N0+9MgjE2zpnpEQ59I4EX&#10;LlyIN+mVtsqGiCFt2wJX2lp+0Qova4rKcXzu3Lk2TlE5VslYx0enIE7o4nOR7oWI60nIJH1RTA/Q&#10;Msk4HpAVxXqiFEylkVPJtKCswGClnnC0g4HciKBEwWwqou7BsqEqcgMzxMuW0ULwdFoDM5SzEBtO&#10;PkY+JajBWAqMJHIwRp6lXEFKyk/KUuPIlwJgHr51YqHC86VGYBWxogREDYnlq4UwxJ0ikr5WEdmX&#10;AGEh3GhHwW9iJMO4XZUFXccqh5aJEycGH5IpUlRsiV27duVLhUAmTjh4ID1CPm9V0ec+9zn6RuEp&#10;raAKQbJoESfWdUdHyFStDpkGv9nHMKGScHg2yFkqf8GCBSjbETCiikAC4Uc5Gj85WcWJWYVv3LgR&#10;uQQz1a51DpmqZ8Qp2FrUpB3pYXF1CO7UopzMyKOyh1Tm6Ze6IxIse3q2EJ8ImcA5SdS+95DfboMU&#10;346qKEFcdG7ZQtCQHRi51BbagRutpfGLGpIlC4SbAV2Zsy1MpeVw+JQpU/hNlPVaKz7Z+qtSVs/3&#10;nQvgExFhszQQStVNlNOpfnbRTnuO0IkgJaQ01lbXrl2LghQ7+EFeBU/GEVhIqjvLyVudlabX/6iZ&#10;pt2VLOd5fZfByLng8CY0nakiQ1AHPmSSaiIBO5ukM9iCTE48WfaXKqxFi8+cOXP8+PGoL+4NAxWp&#10;MGG/+PMeQB3Y0vEYPwd36jYMo5ep3LiEFR1enTBhwoYNG4KUbgg30hNx2xQgw6xiX/lSIUSHFnR/&#10;PFJEPCfLn0jHZPaBAwdkgiZrfi/PZ1XE6Xicd/SMiDflN2mZ6iTiTUh/ziF9sJovFQJn0by0F8UW&#10;KScRSo9bWRVURUDwqlhOCMo1cHqjNqzi6BNchW2omd63nVJ/FwTVpl+tsmL8YzvgZARtIDV2/Pjx&#10;UuxsrLolShSkGohbm+B+DI7RnL2oOsqg4+r8VqCKwHVczHh+ZoZkC+rvuuC3lOEI2r7YRrphwGD4&#10;ghAs7nIWx310oe1rjTS0bYo+r8bD10MglN31beszCdYqUoSjE+uRqvvee+8lVqhVzFC2HIqRUkvC&#10;W4jssJCk9bIrqcU8RsocdMFsRVR8KBKmuqqIDYrIW84DuFQl5jfCkNI6AoZ0qCirqOxCOdgCtVHq&#10;tyjcKXbTpk2zrtrJVwMQCOlK/+HM+HJ41TkwfWofjJrb6GzhNlBo8tVG4ED8IxDkUb5UCGG1EU1T&#10;y8iXCsHhTz31FAGtycafPrgZx8q3fKkQmvKcOXMskU6qcD6rIiQipVLbDh7NOWLBggXOxw40+VIj&#10;kLH9+/f3b2R+UBuqMf45mrTAR8qJko2rHIU3YsQIycoD+VIjmBzD0hyWy5cagf3p2MRj+8v8vUGh&#10;oW8U7ZIlS0o9+FF7XI1V9WYxKtUJFKRSnDp1Kv+jReSY34iBkY56+gQJ8sgjj6Tvdeb3WmH7xaoo&#10;wRbooVmtf99Fs8FEQUldF6yStCbUJzC12sah2kY8FkEw27SUpdQVbiFQZcKHQfQJzBIP4tnFuaWK&#10;WCvr9DZ6QrbwPGGKDXheDuN9N+RbuwN8gjGUCeoQYpUi4R3huphO5lQahLsUZbnKbTihfXVURebZ&#10;tm0bPmeYCZuwCtusWLFi9OjR0jjYNWuwHEmKIXFIqa8E8Wr64ELsgh8zJeBJ8lGDdyyJB5qXNAvs&#10;qjaDYoWFmFxFgx/y1UZwLuINZKi95kuFsAq6S+fhiGHuRyxUGq2Gb73MbxRCjHTkLbE/ECim7mTS&#10;jlf/RLhVznNV5CUq136WLVsW8al+Jn1RD1IIPotO1evgEhRSlkBnEp0sCCa6/o0Lpk+fnj7hylcL&#10;YbPUgxPGypUr401XliNc5aRn5EuNYCEbZxuncXUwcUHp2o61uLrUEyMe2L17N1oUZaVSihnd7ORB&#10;/FkX0cj7+LoJkmrnzp0ITqG2+yTU5BFVlJA+AkjelpyYKDKqAPyJcR599FHMa87Fixc7xpVVfg3B&#10;XfxP2UtIZutz/KDVPfTQQy0tLbZ/9OjRroi8MwBF18NVEcNE0+EkfTFcsvGw+nLAk7QkizotlfZB&#10;YDxhtYr8UVx0mEBzV1ccJavlobP43XffrX2Sd4mWGyLxai2XzEPEyDFnEtdVcdl6sQtMZXfjx48n&#10;NXg4vxGDtN+8ebNWYhel5JR1hVL4aCl8la8GYEUJwFoczmnBKPAY5hdBo+r29boQeuc01BEXHxxo&#10;iMZHXwZLXt5iDFzhh8gqcgCl8ACqDCa80LjfQT3YKNNX05w3ao/HGHb+qyLFg0qGDx+ukNINxeDN&#10;9FELgghGwvkDbc2YMSNYaXqV7iWftLF8qRC2oK4c3WRtsOmCTF27dq1TkeYd51A8KKtojvhzKWmE&#10;bhzgNEjpnq8GIEDyD11KylICRbU4cmEZK/JhqQ5hFScb50XbJI/i26zBcrzkBJO+aeHn2vW4KgK3&#10;qUkELXlsRNZ1/YmL1KJNzSkc6XM6FFlKdAZhQpVy4sSJAwcO2LV2hVwcuUD1EUxObN3+JKNbwKSe&#10;qYrEDkepiPS4Wn5KDPzOWs70ljgGU6sU+IEot0rKGSvKmW6JnUmo8zFjxhB2joKlngpbvaaK/MsD&#10;SAkBOkw2kc9qkyDjVXCqCbbMGhD7qtY/mb1kyZKTZf7MBzsxFcc6Nzpvx81O4gY3Ll26NE4LtkmD&#10;kkSl/li2URg4faoVTDBDli9frqs6oAZVER/ai5S2iuH5audgvPyxFywdbKzCSrNSrsE2pOI0Atwr&#10;RjVf+eH8V0Vge8qJqojUOaeQjQpSKmt4kcRyj144cuRI3ShyP0h0dYL4Ip/gylSqSEpR2XpPkNDd&#10;Y+PKGNPtiv0//+A2bVW6I8e6aVEXRhFG6XsnpXSGPNZTFaTTZKS0ahBl0eEQNYAxg7tLcLPcSE/s&#10;lET8iXENZuAc6xIBDMDUNsKkUqoIzGMguqSxcC6dh2W63o14EqHs2LFDEPmWxEdhmOJ09FQwLX9S&#10;SDKHB9SOWiMZKXL54KVDtvTo+r66BczoIaqIAXiArHdsc+xWPjhEvKSBU5OaJZr1NhlymkyVJ1bX&#10;SCwq/RYtWqQ9WDHStIqBBGzKjlSHU5ncKDtnTRWZSnXIJScQErwJbxiizyl2TlZrLCk1A4rGovxj&#10;R36Oj1UX/KkW0FSph1v2jlt0h1LP0d0mYcgOy3F4fBRyGDhw4Lbf/C/Ji+FmuYr3FH5EFZkZM9hR&#10;osp8tRDclYoCleVLjSDThg0bFmwH7hEdqgsbtDXJ9QtCFdnnwYMH77jjDiFJV4rhfvyO0CVlRKW6&#10;n1upThQQ/FKOIbqUxMKADflCfphWa3EO0IZZVdtaMazy7LPPEhwq047y1UYwSroMHToUXcY/gjFK&#10;TdqRteJyChSMBmA5xVxKGFkRZcydO3fQoEEbw78BUQO3a9WqYsiQIWV/vTZBXLSQlpaWwYMHSznE&#10;V1YVJVhaQA0klE3l33iwOoM5bVAgtAEW0ii2qa/En5A3gbSovWgetCbdKVedLiyNdhEWL+EgOxW4&#10;sl7qLsi3s6iK+CcJ1sWLF1PkPDNgwAAtX/KvXLmSRjl58iSphE9Oq3/QmlxlgLggOu0EUSj2rvtE&#10;9DUV/c/JirbDcqWKugZhooowAzkie7GfZG7CJ+kRRfqSJd+WncEQNChADCjlH3cibQcSOe/8Fl/X&#10;nehXK7FuXBKBm7EZ+i2V21u3bu3Tp4/zfFwSIToLiY6ISNSGqogxWIgr5s+fH3/uxTDJGT/xpmO5&#10;KAd7Fo7iYf1XirZdws8XhCoCW12wYIGWo43lS4Vwv0abnhBGEtr95PmUKVNmzJgh8PlqIQzRonr1&#10;6rVs2bJ8qRMwQIEJlcTFX5gUowXLzCpqEv09/PDDwe/EAR/aOHdJsjipWQvj0ygPPPBA8JlngoGI&#10;oHfv3g8++GDwJJFgIFOR7w9/+ENtJk49CYYroZkzZ955553Oo3EJWIMZBIXxCjJ1/SZUEZgHktt1&#10;FFnBKhmV324WaVr2yEn5PGbMmNtvv52pW7ZsCQrrplFb2qakkFSnRcRXerABpLE8odiIp3bEdFpx&#10;JlWRJeQzjatsNQ+NQQeyd+mqTzuu6LVKhn84Cl5x2em0yuTafFIJLJk2bRodxsJuWVegJb9+2bdv&#10;X2cVHnal6Zk1LR5TCGqKzU3M436Mh5Nl2rp16zi51AxuVoC6JkmkN6fo5PcawZ2CTtlI+FKZ5k50&#10;rU7tupQksjsHZqZKp/goxEV5ECt2ly81AibR4yZOnGhfRlm3oSqyEd3H6Shum8DJT8IreD/qVk1y&#10;zxKRvbiH4Ka2ddJ2S3h5oagiUPwjR47ku6AoFmk3a1FBMcHRe/fudbIppbvXrl0rL0WoIJbeSqrI&#10;1vwsiYcOHRr8dA/cxjAlSjfEpbotUOvYc8WKFaUOSeiAmhSC+AfbCRqnlompS9FBgu7Sv3//WbNm&#10;WbTAk3VhraQ1ESjjE5Xn98JgM/c6qPlXaHiviUkSGMDzcnXAgAFmoxi6Mltb8Ex6ItWvXz+S11Hp&#10;iSeeUPxp/m5ZoiHsTkFpM8tbf71cgqU/UW2zqJZJK1eupJOc/LiUtpZ7KpeFKfm7bqepuq6Kkhns&#10;MRuiYCG2Ya2t6TRKlVLXPBQdV9udGidGaQX1ToiUOjN0BclIFhIZkkqGM4Z8dwY42oW/xNgWJrH9&#10;Q4cOqVw1SEYcOHCgbA3WkGbb2fp3ZR966KGOTSsCQ2x5z549eJLbRaTsJJLtqaeeomINF69Sw41F&#10;I+Na/yCT4s1XA7AK6qBshCnYdMAo6URzpKaQrzaCURKAkaLG4Hy1EIYIjXagx2koKcT8XKyKDFFu&#10;NuW8ly81gtlsh2QJHlPZv2HDBlKyuI3WYCN09qTWPzLCvHz1VXj3AlJFsGPHDiwcf9CCOuWNqOO+&#10;fKkQVsT1yF2zCS7B2vTpqTYgHvnqb8JUNVXkpWg5ZDNM5XQ2pB3MYLi8QcpxieNOCk8NOGnFR1kL&#10;DTFPVwgq9xps03KIVXkHa7UGJGiDCIW6CsarBkai9fvvv58IppDi2rEtFBhxJpT2zttlRWE7mC05&#10;HwgFFOZKVyaswSQyZ9WqVTScBildMZ3tM7is37oOxvC2hMFr5D42FESqmkjF8jwp1ZHXkiVLNm7c&#10;iFgFlyvklXM8aqOcDE/iCZmyX9qIpmkhr/GbcE+BKkoDzWAeE/K5mc1PVfAPv+lzxspPuYpPxGjB&#10;ggVSnTNRfzKbomU59clsWkRpx8unu2ALFuUlTsNgeoxYM2nbtm3dpcksgYtkDrVn48pHW2o6hfiH&#10;wzlWGnCgoCPGgnbbGVglTGQfJcowGZLfCIPfyDI2kDVxnZFg+8hfJlAbsjRfDUC+yW2LSniJna82&#10;AqfZIPkouAKRrzaCUdIYzUraeBMRiy1btlCrmkhNTLhYoIrMLCXYpkyCq3AganI8Dm5HuPlN7rW0&#10;tNTVMR1hCYcWGyFe86U2YOeFpYqk+09a/6xLgQRpB6QmQqgkeP+xY8dQz8yZM4MfCrgHc6VPuDor&#10;BoFvq4oAL+u+pepH4mquWk78d+tAZixbtsxapT5WN396ls4Pehj78xuNUEtxW9MpSzGssbIckTkE&#10;EL6oP2htgpsRxOLFi1ULSm1Clrnfuhy1aNEifhZQTuDAUma0RTKJ/ydMmGBTejmmkNVNT9gOqM05&#10;mLUqwq7lLWnC/5KqiW7ULbA1Qac/mEFz4F8RkUXoO32xXb/hWwnpilhzss5Hl/DS6tWr2a9Mtm/f&#10;joupZP3JBtXOgQMHTAgc6CUCNXm6At510Z3iZdTjjz+e4ugwgKARKNLQpLGKtBQI0jmZQfpIchfZ&#10;sHTp0qTbZE5Xgt5FWFed6sdO80xSSpzGQs4p1aSLIdXFyBI6IleIhX5Z65RNwIQIU/hMJRvNxofc&#10;XjYP7Z1VjkZ27XhTtoR5T/I72ZK2tkYK5zdisLp+QQSkh9b5agByXuJRrrRUfCBr3fxI65flpW6+&#10;2ghpVPrrJJI/SM48ybFCgxvbuqVYFSF/6WGtYG4whh8McU7LlwphL0ShPJHhenq+WghDLEHESzY/&#10;56tt4OKFpYpsmGpxHhWnYMbLV2cXiR48NKS43nPPPcg0SI6GyGlDsFjdY5wb2qkiQOWyR0nES9fk&#10;+sfYsWPjJQTSThdhnlYRJyl+swpS1tJK/f6FO90vgqhNfypFtcaifkXCWhIQwcXXTZAzGFnnQ09l&#10;f4NXdLjIrnlJd9SwuRqJiF0XG4bck04aBsOWLFmi2XfXcR+kKJaklRNRIj4h00SRIGfaSySHTzc4&#10;QZ4jWc7kW71n/fr1qJOkUwJcLV5EktLmJbsgoUAa+JnTXJSKNThbo9H0c/KqXadR9JZRXrouA80p&#10;FTU51M/zhCnpQ3VxDoHlcCIQZXPsdECMpK7CofakytSpU23HHv1M7cXPMw0hEE5x8nzOnDncxe26&#10;SxezEU9KP0E0IRGczlEIpJQqMoRhVKxJZsyYUfcxQDHMIKZiTVGR4/GlE55//nmrDx8+XMmXcoiF&#10;RM2ili6lw5SttWQspoonITsdISS5RTk5Xy2EydOBEzO009aM70wVMS+VWPDoLkUpG/fzQ11F0hF4&#10;lfYVcQnZtjkWgPhGy3U/O0tgxoWlikAeqEA5gd2COSG6Ms9JOhgqKYKynSP11+ASaMsQRIbuOw6R&#10;lB1VESgGpwTEV3endSFBUYbDbinWMIo05LT0rcN8tRFshETQWvBdWWGEGdGuzsSHpTjdnWScps6Z&#10;2jw9EV83gZMdoZz+BR19iH5+oxEMTKoorShbNm/erD9psU6fpZ6ZdYTJ7cW+cJNAYCLRx6Hd1e0g&#10;LcFm0tkqnC/nZZd6YbxoduNa3Qu26UPiri+mj7ekt2MDQeCIsmvXLjoGbARklA2uW7dOsNJ17cE9&#10;Ard//36hl6v2i/2lPQ9Lv64E7rRCRKSZnWIzFaqjUHjYz/lKqTZxKiiAqfiEBlLOUlpfQVZ83pUl&#10;BI7EV6dqTcXRmrxdeyuuitwsdropwxyHWFU2V/VIBcWBMp/sLjtc4qXHzHRz0OYE60pIhFz20ZQ9&#10;qk0sZ3h8Re4VQV4i++Jd49lnnxV0Rw5l1c4zlq6riiwkfDSigsqXGkG6yoH01CeSVO6hYtGUo1FQ&#10;hrJK3lJF7bRdW9jgBaeKgFiWwQpAwILZj16HDRsm44MUwKFJxQtbvlQIZshyZM0qHNduFS/rqiIv&#10;pThhVOpkIyHkt8IIPnJMUBhJKGge+VIALOQ6yzlTxj+1BHcS9XxIATiByeb4WBB6rS5xXCmDayCG&#10;NE7SluXIup3n68I9bVURsDn9fTylq9q1rib4ui3MrOsTLulgTeDKCqZ2Zc52MJVcIgs0CWLuoYce&#10;kirp8apjmSB25blXT4AOKiLc2I1OO8OQBkiMnlAaju/pYZhTBB6Qfko1kq5xpDSmNuSwZCC/iMgu&#10;6iFzEq8tLS2pxJLAahuRoCoyBNk6UvIA2mdYWa4AzuQ6VCPJS53fIG0ENxIoCrNUdbjZEKSqr5eq&#10;YltesWIFg208Lm44E0Gxk5yKKzBG2h3dhsk7WmjOjqqIA/lTx3QICW5K1FQl24JPsEzLCSSOU7fk&#10;zFcLYYh2OXjwYEmSL9WD2y5EVWTbyN0hXjiDTwLMKWajR4+Ot1inBwHTmIMyllVaEYLQ6oz1Mr/R&#10;uSpyjz0qD8wi/+JUaKHU6oL5lMAqthHadFu+FADj3c8PaMu6+WoAdococXH6HErZ5Ddi4A2ql3pw&#10;gCNH4s6pQakjArmUHsg5yuQ3OoEl2qkisAu0InyEOB1DZNBYDbm+GOYUC6rlkUceQamUHwGnF5Zi&#10;84ZIltOmui+O033ZjxwVDm+kRxFNePWs49xVRbytgvAA4lJNYqGsHKW2bNki1VFZ9yYApCJKqasH&#10;L126dP/+/TREF11nBhmrBYJG5ZzW0fKIKmIGESMzuYLAwmZlEzKVUjrBOgOULSI3IzeknT7uZ23c&#10;MwjNMcO6LC8liXC+ejRwdZn/s4hnqAGjiFqVGx9FsdE3nX1KYMsdVdHu3btxpsYU0TdgFWwmxxRm&#10;UOSxnyLUkRkW3ItMZtWSJUuKk8RsF6IqAvdoYGqJVA8qU4lrWi2hYXdMMIT2GjFiBD0brDS3pe8k&#10;YZ+2xrteVxVBMix9vFVXy9eF25xvDLEdbS9fbQSj7N15kUwJPgNLYL/l8DiB4od8NQZ+QPrcyPnI&#10;NF+NIRmsDAYNGsRFwXprizSD8rNlHUi1F2RLSqp2qijBFTUmuHYxatQoPBJ3e10wzJwOfCSLvsix&#10;gL+kXMfVuwhrYT1pJnbbt2/XQrhiZOtfYZ4+ffqqVaskA7e4LQ/o2WDqOaSKGCnK+pneOWnSJG6X&#10;P7JIyyGv7UJeSbxu34ti0W+IeKVHu6xZs4Ygc7GLC0kkRUTH62cKU0Z1VlCuF6siN7DKPIiFf+L6&#10;oIbESzQNJkQyjq+lZuB21ed4aQb83NlG6sJ5gyRSs5xQ6vkxh+hZ6IiGK2Uw9WaUZhRXYG4jvPr1&#10;68c5ne2OPe1UkTzBD7NmzQruyz1YyxBnvLhtFPDw4cMVRUGGtIX0kMyTJ0+2RL7UCRhwgaoikJfa&#10;CWEkipFIKCGpL7EclIMFYIhyveOOO1RvvtQIjHeKwkRbt271c7qYlq6rioDxyFHIcU38YYw5n3zy&#10;Sdt/uPPffesIa5EmMpgfSj0xMtA5DL2i9VJfaQLeJviGDBlieFkxYV2B1ssHDx6sJMpqMjCDwnMk&#10;nTFjhjNTYrH83m9CdDpTRQmuqzRx5D1CzRG8rM7rCHM6dOIInR7JDhw4EEdrPHVTpetIy+nTPLlx&#10;40bHdLk6YMAAYZ0zZ46tNXFeP8OQTj1cFTGMk5U8OxX10KFDeTid8kVWtcoiOdlZmnUFlhZcFOTg&#10;LkUdgXbs2KGRcFoX3SUrFD6aUon42e7ssWBOKxaoIumnnDVsB0j12ETKWZrsI6pozaRpSm3Qimk4&#10;WpDzpWJhU5SNwtHUS4k5iyoxLGRgKUmUNARmENz4KLQpByQh5+RLHWAvbVWRWKRvd8WPZ0yaO3cu&#10;aWtI0DbL6QW0bF3h0hEssQvHCX2koVVsuHBVkc2nPk0+q898tXO4XzA2bNigAcQ/LnWbuu3fv7/C&#10;y5cagf3kmnSsPY8RyAJVBFY5ePCgLJFekixfLYQhpt2/f79cMSqYXmCggkRJGCG+KTCQnxWM+pSd&#10;+WoMxmoGVmRtqUUTDMcL+gpCITeD5VqD4SCdRF+L0jDY0HES0SlWRZCm4gdV2rdvXyLGaSySfsVI&#10;08rPnTt3Sukf/vCHslRvi4e1FNJyYKcW1e2cXLmlV69eltbCp06dumrVKtdrdNlz0GNVkbLas2cP&#10;rayQHaV4Em/oZNQnpkptOyEP6G5YBfMIn3VxgpNAbdF8R7PQLE3Yu3dvSeKgKCsaTmvpuqrIFSXD&#10;wnHjxqUDbfE8daFUFy5cyMlaeCmhkCDtN23axFF6R9nhxqIRYwU6+SG/EcCWLVuQhoEpLvlqI5w4&#10;ccKRUlKVetSnodBtotZZ00mwhZoqcv50aETRe1v/xmNkLRtZv369hRBX3DbHgzvvvJMyDg7RbpwY&#10;VX2xEE9ww4WrihKchPQ5nTLoXzUgCe6//36MHxzCHk1CS273baECSC9b0MLTEBlWrIrAbfZCN6xY&#10;sSKe/WZOJ5703CI4ym2Oj/h6/PjxTzzxRHHZtAPqtzU920GkVG0D5/OkEtInIvndFm62QeUk3IsW&#10;LUpfICg1A7jfgcbGadZly5bhepPk92KqqC1UHbc7OuN3wWWeGcqaVBeMRGckFwFqs9obt3fX5AWQ&#10;t3T2ypUrhYmfMThHKRbblGZ8bssCh0OTMafbnrqQdWdLFVlRbjCAoxSpiOvrmzdvfuSRR5SSTt+v&#10;Xz9NZc6cOTLcW+7MI08P2CMWgrJ79+7p06eLl8JMf9Ii39EFmJz9iKKlpYUIQDJ2auP57UYwtq0q&#10;SrNp1apPyai++FQ1pElUB4nAJMomWKo1mEEpoRHBogBK2WCs+50fjHVULhVcN9NSffr04cw431rx&#10;mWeeQS8QfyxtlOq4r/UXRBpqvpoqsjVJK8r+DW7NzOgCUfBGMBBu06w5ENPmS4WwhAykfaVNwe+d&#10;tYUlcGYPUkWC4bREEavSfKkVtJ62kcApxR8NSpq4KuICxyPNI/7RjB4zufVXcnBHccYkuMfkDknI&#10;Lp6aOq5DPy2V+ndDVQRuS5++Bb8sleBOM48dO5ackgeRHUHaVPodXSGLL2cgJygk4l2dlzq+uJOF&#10;eEHtPfroo8kz+b0YlC7nWFqR0HNexlevQV9PX2iwd5NgyTSJ6JRSReDOY8eOySXdCAdRipIqKYZ8&#10;R7MwM//ocBJPSjz44IOp0XJ+nFW7Ar5VKRZNXwlXYg6ser/aRDoakqK2d0ZiXi7tll1HIFfPjCoy&#10;P1hOhihn9eJ0i9lWr14t4lOmTBkzZgyfkEH4hHB0quGN020VWEIbw6J6koYkQxzA2CN7BSLf1AWY&#10;X/R5mJ+ViQ36gRPy2zHwW1JFZpMbzoeKTnfnK5nTRA6bR/JLSPZo+U18mG5RozhKMscP0glulgN2&#10;RNKtXbu2FHEhSTlDxsXVA1hRCLhLfOMy1yhJmD4FS4/i8hudIKkiFjr2qG60HA+0DETFDz30UKRT&#10;A2MOtP6VPqo0X2oE5kkbhqm7oOtk2ve///0epIoU5yc+8Yk3v/nNF198cb7UChd/7/d+75JLLrn0&#10;0kuvvPLK4q/pyF3M++lPfxrb5kuFcBv9oW0Ew8m5O3fuRPTx3xhn0q5du8QmPcTLVxtBz8Cb9iKn&#10;I6oIkBHRoMXK0Xj9GEVOSVCOjcsUt6m6mTNn3n///ZaTf/mNAPjcSYtD+BBVBVdMYCFq4/+5c+c+&#10;2frfluU3YnC/0uJVM6xfvx5V5TfKgMGWJgoJDqraETb19bKqKEED0J9mz54tBObUHVVm2Unqgp3c&#10;a0K+4m1bJs0Z6bis5rtliQh4xkFNCUgwHKrWMDUhzh5a0MYd/aU35pLntJS8wpjqkWdK5UYEp0kV&#10;caY64m1NRTs5dOgQxawu5BgVKKzKRHwB20yfPl2dkobi3u6J42mFhZCJRQWCDUTGpNa/C6oiuivf&#10;OIF0ML+ZxVebbK7EaqoIV3CjgpXA8iR4Fm0Hs8mrdBjj+bISDdBOon37KvW7JsC3yFwO6Ojxb18k&#10;yCjn1fQMLz7QnTKc4CBubDw40G2CJV3vueceZ90ItQqQYw+dSmimr0vnNxoB/8hAMQ0+j2AbDkEX&#10;U6dO5ZN8tRDcrgbFS9oEhZfspQhvvPHGHqSKNBj43ve+11EV3XbbbaKrJKC4AYulEvrIRz4Sl4eC&#10;OnDgQFwZyQNggHYuouokOERUpDVC1KKUaL7aCIKqjPnEQhFVBGKZnj1oQnGmS+ZZC4nH9Y1MVe0a&#10;rZJI+wqWH8hsPtQdkXLZIzILBdehTYUkQVZqOMgiBy/75Ssc11xLoIQ0NqcxJCJ55KcYNaGKEsxm&#10;U2oS86IzU/FtMLsagklm27BhAxVrfh1aUpFHGlhQ2Xcj5An/68QO3BhfCPCjFJIMKExYp02bxg8L&#10;Fy7k1c2bN0stXnU/MYcZjZXk+MummrDc6s2pIvcLB3fp02Qrf1LGFIb+odUpnOXLl2vkmp+0lBWK&#10;XWL4wRXeXrt2rSpOevQMO9xyyo3ilADpMQBvJ1axl+bStR0swTNihEZEMIkt2dX05MLEmXv37vUv&#10;pmW2HIgzZw0Mo4EESEMVCz/InPxeDGaQcshK4Wj8Qp/fiEHO8LyU4HNbyFdjIDLQlO1LnvjeGaxM&#10;HDaUefy5mlGSwXKSdkv4/2/BvShFwYKKyFcbweTk8uDBg+MOYdv8+fOlriNoJKlS1DgBtyj2fLUQ&#10;plUg/fv3px963PeKdPSOquiqq67q3bu3/Gj46FIS2NW73vUurSWYwSaU9MOGDVOE+VIjCJLzt+JH&#10;c/lSISyh9xvioKwNF2+hBnuxX807/b2+YH7T+xYaNWoUYRRcCHAHTe00U+rjdvOrQI1NLemyQQsT&#10;rGgtA3GNSeKmAgu5kSDTSh1MMXJ+IwyVqd1icAZovcHDRDuk7WuHKE9kbSR4xuoMSpHO40/7MuHq&#10;1aslWBPNoDPYtdbFY7gMxVjC0VCOaWBNiMtugUXtGnNpHvYuJXRWVslhVKuTgTBBOimqBX6mmRAr&#10;fYPI2L99+3ZjOd9Bwjxyg9/QtJMoclQRChaIA51GvHBruuItUJviePToUdLWW7QOviZS6QYzK711&#10;69axSqdHzbIOwySToGYh9fPj1v8YRNT0FcYwAwWded2ZYFH7tReKjceEG18RGWzjmW5MKpmDORcv&#10;XpxELRrhQxfz2+WRqpvNqkDE+T/4eKAdeEACyBN7F5omHi2zRGkYawbJxoxSoeQEaSk9JEywnSdY&#10;Rd62tLTQ1sIXTyG3STkGYyQJHIyyUelgzOGWi5MhI/VZRmKVfKkROEFAdduNGzcGN4W1WJXkWjCv&#10;3KYMCVlOCK4iQMOHD5fGKOgcUEV33nnnt7/97dtuu+0rX/nKxz/+cZye32gDXtBlAdOpzD/7sz8b&#10;N26cO11RCQ3BBaJLXGPGfKkR0C4WkO7G5kuFYKHUwezOPShYvuY3Ood72K8ayUFpEdwLKAyrGEUY&#10;RRZK0B7U4YgRI6QFa/PVALQ0dcjh6StN+WoAdqTrpM8UEmfFYSFudLgZM2YMrrfl/EYYZtAF9dex&#10;Y8fqdoi41K4TTIJENGOHb12coMGDrpTyQzsgX8Wc2oycROsqFjPmt7sM26QD5MaKFSv0coxvFU1I&#10;jolCNy7UHLgODypkeWXjOm6SJsxzeuENriZNFCyHE3avaJNWdaIT8JjtyCg/uKLc3KNIEwwBusq/&#10;+dKPfiT3tF4zcIKxYKypvExyJ6kxt/FVEmR0Fc5F6wQZ5ST6EkkGogK+7Urouw6rcx2nCa6dphQi&#10;MXmPXpRa+b7ugP3afpIvAiE64iX589tNQWauXbuWzbxtQoTcnD8Fgm2iJhlMKDpl51EIxLEZ5IB+&#10;bLOlZnA/PpROclVZxbnFKsScNDOW6I+v6zbbVB0Gysx4IOxUPusXeo3kyVcbwfxo3+74OW4h2tEp&#10;7C7IM/yGDO1Ib3KkyVcLYRVnEttJn53lq4UwsxqXdXSeuj6jqkiipwc/7cCzfJTu6aiK0slPtfDO&#10;tdde+6UvfSm/0Qbq/2Mf+9iVV155xRVXvOtd77rsssuksmnpX/GOQIDRH9fn142gYikPq2CffKkR&#10;GDN79mw0jdkNz1cL4TanT9yt8cf3AtJOjDXp4EIJtm/UzJkzS40Cy2khHFJ2oE2lLyctWrQoXyoD&#10;nkx90Q/5UkkYKO5gC2WNr8FArkvB1SRsqumpEgwn+GS19qxc2Yaw8nvdBEtIXXmF95MIUJ6nY6Hu&#10;AoPZRpEImWwhZLlayjFbgdQUko2QAgVws1zNLzqAK5KcSkrIzaIgskpJvyFVxaXr8T19YBgXYTMO&#10;SXtRX8w+HQbLH3qLw0Es4kxYAO4VUBNye1cmtF8mmcdsScWWhWRTHTJK9JuwxBADJZK0KVVTLJfh&#10;Eo925418NQAD3Z/kO0GQrwbAPN6W8OlJZxCqQMXZY7wxsVAdcamEzJcawRBRsFCcn9MQno/3FO5y&#10;P8FgrKo5o6ooiXfl2g7pkUa6p6Mqagsy853vfCf9mF+/CscgEQWOuPXWW4knMh8d2KofjgXgUMI8&#10;AhPbHjlyJF9thG3btg0cONC6+XUATr133XWXGKeH/A3BGKsIVXqEyM78RiNQkzjr7rvvTs/M41i3&#10;bt3w4cMlVtwPCdJr8ODBTQxMj6mNpS3KjgWeRARsFoigV9vBYU5tjxo1Co1u3769CRsM4TeuNlyw&#10;Bg0axPlCkN/uAszs5CeT+UfbdnyM50BZ7N27VwU5+g8YMIA3aA4nJ7s4fSueYUgPSeIoeX7syC7w&#10;m9TVaaQcyBPMjg/zHd0Ky+3fv58Dx4wZo9zUrJdd96QMx722kGjHnE899ZT26d98Rxim0uPNg2NV&#10;Yr5aEhKeIjEJkVGWCnjjwIEDRAYXrVmzptTw5F4KANXj/Hw1BjZzoMotu2uSEbFIofw6AHZiiWHD&#10;hullpGcwTLo8jY6o7TFfagR38qSUxkv5UiMocE7Akyg9X2oEYRo7dixeFSxbI0nPqCr659YHYh3x&#10;L22+OFmsiige73b8pNAVk4DZyKzPfvazdrV792671atcdEND/OIXv0Aoyunx1t/hylcLQczRN0OH&#10;DpWU+VIj/LL1r1YMGTLEKvlSIThNcshCSe8AcaL1jxhFYAvCrMZklR/y1QCSH2zKvzaYrwZga4ag&#10;ZokV9HkNL774IklkLCYyT74axqlTpwSCV53M/JyvhsFXdq1uJ06cSA1sbv3bKvm9GDiKdlG9BjLA&#10;4YOwkEsulnVFR5j8ueeee6z1P3fs379/0scMzm93HySbadlvI/oTZrcL9IebNm3a9Oyrf+fp3IVY&#10;pAZwTm/ELpD+ihUr6G8tTUpoA/alJeA9GdjtuzOh6KvN0aNHY4bZs2fr/S+88ELXF2IwujCn85sM&#10;f/75581pg9KvbA2ePHmSlnJMpebTR2b5jTKQG+oLkzgPIKV8NQz2O/mnv5BStkK5YurUqfgnfSaV&#10;rwbAXWScOk3PF/LVANzft29fri5lqs5lg5KBwZRxJEzoyypC/ETrn7jLVwthU3zIG7RXcAjIpd69&#10;e+uYwcyU1VokfktdwyiL9qDvFREWDLrpppsuuugiP+BlodJUVL5eS+Lg6Ne+9rVkUx5QD9xHOqS/&#10;V2SHjjXqTaLbcL6jc7hHXaXPxQzJVxtBFmqlCkk95EuFsAoj0Qoui3w93i6c/JJDiDy939bye41g&#10;LK+yTc2giXy1EVgo0fkc4a5evdoG8xsBuJmpWun8+fOFL1+Nwdj0WwCc87OSv9DLZlWEVYVbwji+&#10;RCLeFu4H67K8T58+PKaS83sBiKnVHdxr1SiXFNsdd9zB/+l6vrUppDlNohuh3V69eokOeW2VfEf3&#10;Ia0FNuXw5PCt6f6wFUhKBu7bt0+G5LvPKcgx21F3dpcvnTugQuSYpHJ4uO2227R/WYohJWot6/Kt&#10;3QpiK2WydR1djrf+f65dX052rV+/HlcoeZJOH6rNKUyaqIpOdzaEqVKDoAzK/j5sDYY4bFAJ5kkZ&#10;UnYSniEXhg8friuXHW7748aNY78CLzWQl/T1fv36qcpSAxnJ+SKbopmvNgJqHT9+vFGyEQlQRQ3D&#10;5AZ9hGe2tf4v5pG13IN5kPmiRYsMyVcbgcgjiTSR4HbkieOrrsrniZ8NJMJ6kCpS52984xt/51Vc&#10;f/31wkaWfu1rX3v729/+X//rf7300ktJ6WR9Z+DBmiry0t7uv/9+KidO4gcPHqRyFixYQOUE40dC&#10;OUIl1ZyvNgLFoHmrn/TsJ1+tB/ulipJe9q8h9EpccJicPJfHTlE6aGRHCRyof0jlNa2/5BUfKNVw&#10;t4FlVwR7lNlYSZ3Tc8ESqsHN6UlyOmGo21LDEzhc1t11111q0kaCe2dqTRXlS61TqTdJq4E9/PDD&#10;fk6zNWFVWxj+zDPPLF68WDIwcs6cOSpFqpd1VymwnFv0KiSCgh2mp02bJhVtipSULbjvtBrQLej5&#10;qohhwJPIRALjBxUh1vfee6+GTUBgJ2pYnsdFQ1kwwOTCSiWgKYcEDXvjxo11W0UppK3ZFzGXEonI&#10;dkzPb7+KoCpKs6kFvVNCOtDSJS7mt8NQp5gqPWdyKLJ6fiOG5K7trf9xmOg8++yz+Y0YrE536iAQ&#10;P42DdQli9OKApAzz1QCsqKegWao6vlnLMc9yWmrys10XqyL3mJ8YQsjqrmFAa5Ahd7f+PTM/5EuF&#10;sBAVxYFO1H7OVwvBCSpLZ1y7dm3NMGN7lirqFiiStqoINAydw1kkGH7OShVLciKmiIvNrCQkmaNP&#10;PPBIR+uVYcXSIWVwUkV+plFsp9RCJt+5c6e1cIdFg0kDMlIq25dF/RwfyDYnNkyqYUtWZuc3AnCz&#10;CqdstAFmlxJkCUjWTkeOHIlwm+5/HIWX0Q01k34zq3ge0emoihJkET0xefJkJpmT7C7lzM5gBkbK&#10;UilEHtGRehi2Mnkph5eFbBdTGcgzysTpFhnhSp0b/TlKauROFHKg63vsdjC+Z6oiIZNjAso2+S+s&#10;mjRFkp49TJgwQftBMm7IA04D+IR/NFopSnhpS1afMWPG3tb/2Srf1AWoEbVpF7qdmefOnWuz+b3f&#10;BDMaqiLWSjMUMWnSJFSzufUTq/xeGCYxygYRjknYxsj8XgxmsKmlS5cKU6mDcYI9pg8BxLrUc18R&#10;IQenT5+On0tJIhtMJ3+nmng7sJxgpb/oYXgaxfhiVWStdCZfsGBBUN+AiGgchBSeyZcKwRgbsR22&#10;BQvEENvBYHbU9lMU1y8IVWSfTrTOWDpTsLZFRZYjBU0uWCRCboiokJ9KOl9tBEeEJB0KYsnmmiry&#10;0r8rVqzQrfFmMWu0hVFaptp79NFHSx340hMjimr16tUGpmKIwIrpNyrTMxIv42NTyj7yyCOcQ5Ch&#10;6fjYBJ6x33vuuYdiSB/F5jfKwKK2YAZVzQnOSQWRtcHOVFEC7yFu2ogzW1pa+KSWol2Eedgpi8zM&#10;4bSgJGStXZf1WymYXNofOnRo06ZNTti2xlFs0GDETuBUHAJlibZxuo0JooeoIqtLGN579tlnjxw5&#10;4uRGUCIQxaLH63NSV8NTrfo0a+Xz6Q4lhUH9S1GnbdTnTMIetrEz39QFKAo54KREYylqS9hywcwN&#10;VRHxgRVlHV9RV4i0Cf+wiv91B6KTYQR92c263yjbsSnnhDjzJ0gANKVq9OZSn9ezXGgeeughecKT&#10;nXFORzBYwTpB0RDxKnAb6UCmy4q2PVGAilURI/GnrI4/PxNZFTpgwAB6N19qBG5csmSJpA26wnaw&#10;seJK22nrBD9fEKoIhE3PUD8SIl9qBLJdnTjTSJ18qRApb6xiiIYXTFO36RyqokCsuKetKgK1h7DS&#10;9wELMrIdDNe9Ro4cuWzZMmmUrwbAkySRbkeNlRrI8n379qlAbVKfrtkfBJpY2foXt50zSj1YThCR&#10;RFjOHCxv7tG6IdjcuVmvmjp1KgdKjLrBtbtiVZRgtrVr13KIGlbJ/FNKaxaAAfaLUHRTLM9aSSK7&#10;HCjLknVzsIow4TJR06jS0z6cyBJRYIx09a5kVlN6MIO7ZeOlwMizooosp1RFX59weqaBpMGiRYuQ&#10;jAKRXeSswJECmqsskmZl66U5UKvSZuvWrZZOZogdttHGijM5CBu3F/vFjVq4TEAFKKXY/8LUmSpK&#10;ea4kCRFkS1U0cbqwuiWkos2ySsYKTdmU0L+dRqR34rdSVWYtJ+EkyBxjSh38xIUHSA3nkPhfrwYD&#10;CV9aSsr5IRhfhnEOEuYo9dt2mwJUoIqMktIYgGbNlxrB5Dh2+PDhOk7QIVaXrmxLn+3kq4VIQ7Rd&#10;jNQuaha9UFQRSEE5JIPjopWEkrKKOejrlKw0OKaL067JhVOPxIZ1FzJtO1UE7iSk9Hs5FK9Gd1pL&#10;zi1evLgzEVYXqHPdunWjR4/WyEtxECcoCVRog46hZYneNkkNzRX9NfcY3zbXrFkjjrLCDJ0VcDGM&#10;SgdTltgLqcGwdvG1tYgqAgMpFU1RNmpC2N+EwS+xRWCqPXv20L62rM/5lyi09+6SXxHINIXm6MYn&#10;qB/vKwoFiCJTGSoruSSptm/fTiVIEr2zo1e7HQw7A6rI5M4PooxDxILm4ISkgXRQHgCdKTlB4Ws2&#10;upTANZHhzUG6OieIjm7HGHkosYWDwc09WO0ITuABjUf/TnpIrIN5LkwdVZGBkoqRDJbYXGr+/F5J&#10;IDGGJclO0JTdcoqvwN133332JXalmM1wR2j5gE9kY1lJJEaKWv6QRHHyNzBJIlxa/KCuHeyUqQhc&#10;trSLiJedqSJswzNjx461Vr7UCCzcsWOHIYoiuC9DzC+OGCb+2Rkyl5A21bEJevcCUkXAF0LLfcG+&#10;zuPa1bBhwzQVP+erhbA6ilcqciWY6+4RAD1MnLBGx2ywdEdVBHYhe+666y6npXiKy2BTjRgxQo8v&#10;9cxWxyJrKCpshdry1RhQAB1mUSe8sgRk+wcPHkSsjobx00BbmIFYmTlzJm0klIg1zkE1GGLX8mHW&#10;rFnm4T0KOL/XCiEIqqIEtx07doyo1SmFnnl6Z7BnNIRJJJKeod1Sz6jfEuoCBXNmXRY7rWCMgyPp&#10;wz+8RKcqQzHF7BhNSwY/c4XskiQ6FlcfOHDAFlRHPL0bgiXdqIpMwpnqSCi1qPQEiMPnzp2r/aSn&#10;Zfq3H4RAk/CWHE4PzAwR7m7cWgSyzqJ0gHpMYojPhYPxpXpzMVJu87ONo9yk+0s9jBGmdqoI3WmZ&#10;cphL8Z40DhZaO7CBqqBHMWdLS0vZbz2CGexFAuMBAZWipfyWnCMZJAZGpTniw41lvIO3dJJC8eQx&#10;EF8ZVVYSuVOqjBkzBjt15A1X6qoiLM0/gwcPlmnB3blN6xTc1Drz1UIYQtlLYLUmjsGFTJ7qse3X&#10;iWowyYWlilRa+m4NYgqmhSEoo3///goyX2oEQ4gbLXzp0qUd06UuRMJBGQuoE/TUrkq9rKuKjKKO&#10;pez48eOtGE90FtqORH+kzP9yDGlrxI2SZnC+GoMkc8hLoioo6tuClOHPUaNGEfilbE7gQ+TlcEkc&#10;4JSmHxqZhyViQfhyO41VE4j8X0oVgQgapTh5FU3LGcqATir1MWUxLKEQUIZOjKd0QfmPEVauXElz&#10;dNdTgVJIu7ZHG6eT5LZwcN3q1asFl+gUIIXAG/qWxpNUBeKbN2+edqjX6iW2o1KOHDkiGaSWaAbd&#10;LoeDqijZyUVoVPI4Z7OT7lm/fr24c6aQTZ8+PWkLvZ9jWesl/vGWfulOhYbrtXAhYKrZGq57msBL&#10;pAmzk29TDkhX+Wyb3WWVqezU3rU3teYHPbgJrS9MNVVkTh0dWak4jhWFUkqiLdQCPrd99SuF6na+&#10;hrBBKcoYPFB2a262F2XOgN27d5c648lwNesUYbiM4pb8RgAqxYrqiKiKD3Snihs6dKiKq0uYLnZU&#10;RUZhWqMIqfhaqMC+nJTiJxbhY57qkxLBhdwmhUaPHq2c667i4oWlimzYVjVXFIYOgq5HZERA/Pvw&#10;IEsQIvWgw+VLjSDjHSDS+dJCbW3zVl1VBG5Lcgod79mzJ96PkQ4Vr+s41JYSGWzgOg0AL0jffDUG&#10;bsHLPKmXqNJ8NQxUmEQtQo9/c6sGvhJKrdTZQlXg6ybIOoH3nFE0FSKv9oSPZ8qqohqM1XqNRf3S&#10;Rn6uXbu2G7URsMqEQiYEKWEYj1D4gTPPwEdXxWCe9GAhxUwtsVPzoCdEnFpypieJBA5vslneMh7t&#10;8pV0ou9lRZJQqN896oi6MoTMssFly5YtX76clBEy/7ruoh9c9BZCMP/81v8/ZObMmZJTDVpF2zOn&#10;yWXLyJEjrThkyBArum4Vt1nCKDOQ+9SPIpXVEkNJiib+kRVn16vAErYpcxvhMaLNrlUBMdS9QRdB&#10;DLZgwQILCQTpqc9xQtMlllSRGUTKnHyuvqRHE/UFzKAktAZxFDI51pFOG8LSeFgyUJbC3U4NRKB/&#10;02RJndhjvhqDqCX2k2alnKChJCHoh/hAd0qVfv366WKd7dT1dqqIn7mIk5Vt3D+ykVgh+OLEznuO&#10;KByi1cYXYpUd4cDOVkn2X0CqCOzZsY8gRWr4K19tBA7SqB4I/+0EELPFixcPGDCg1KeqSkW9ERyU&#10;So1NXO9MFYHbVHj6WEdK1UYVw20sJKTQjXQs9eCHGey0nCSmuPPVGIzFTc6R/IkggtYmJJsN1/b0&#10;Qg5p7tM0Yojm0N5swWz5jZJgjFKUQjw/cOBAKcf5zkbNqaIEA+k2zKUf9O/fn4WOXE08VyuGVfjN&#10;tEh2Yev/jCtLpYGfeaNURE4rWAISRtAZzDMqWgEqRp1egejB6kLLd5AVUIqH1rELoscxhjCSJ6pJ&#10;lOkY0BgS9BVa1g/pulT0klxQd5hBOfC/4tU7+X/Dhg0yDY1yDurgN/nDBpawh2HSgIW8mgzO1p9V&#10;MIOFxDodSQnJJR3RXniM2QxuOkU7g5lpykGDBtGRNCJGskpXvMGloiC4JrQFwkjEJUNzc9r1mjVr&#10;FBQ/IOQmeAO41B71VFJYDpT1IctTSxYUeyk7nCvUqayWgaWc4HQxbNgwlEt5xAcma2WO/BeLfLUD&#10;RLmtKjKKnchZ+fB5cDl3qlz1qMrq9riOMLOUw1pWxwz5aiMgZz6USwWrmPmCU0UJCgMbikTBPW3B&#10;U3qV4lQPwbCBvKe9+vbti0zzpQA0V2dT7FwrXfMUqKIE7Tn1ALkSzEUwM2EkiXWCUt03JaXldJS4&#10;FEtwM9JU3vxpUwUl1xlQ0qJFi1Ssg2nTz3uefvppjbBXr15Lwt/sqwtBeaL1D3LgOzKxK6qoLexL&#10;g5c8ylh7KBXWUmA/acufwnHbbbdpbIiGYI1zzbkFse7G7xX1NEgbNUXeyZz0R9VplLZHrO6FVJcq&#10;U6ZMkTnDhw/ftGlTt6QNa9XU3Llzb7/9dkSBLvIb5WEqtUMHowsyt26ri4AmxnXOP7t3786XygCZ&#10;U+q2Q7uXjYX7SRNjabJ490lQ2upaGpSKixWdNGyWki62tp0qEjUqlp3yMF1pCPUoYyWPPcaZ04o2&#10;NXHixHhAnfypKKVRvCPvXqCqiPc3btxIfDjci0qxmxJM+9hjj40cObLUg0E2qCUqWEgiqyRQKrJE&#10;biVhxNqGqgicCZyE1D8RFl/L5BT62LFjcRD2iQ90J7oh+wgCTBF0Yw3KxnnCIWb58uWO/qXGguW2&#10;bNkiggqjiWfRCUatXbtW8YuReubtsmbU4LiTftdGCJxF0lk5v9csGEOqauHyh1jhan52payrg5AJ&#10;PNnS0mI5LWTw4MEPPPCA1fUDi2JV6Xc61j3D4L3zQBUxXrzkGIbBLRKDhpbGxJBUIVOIoVI8EERa&#10;V6WYXO2ofaniMLBjx46uJ3ya2SlLHdkFGo8/aO8IpiIZvXbEiBFYQoGbP78XhkmUNmdifuXQxOFE&#10;1Rw+fFhEcN2uXbvy1RisJb5Lly7FUf4ttbR1bRmxMzt4+E8wcNu2bQQEKmiopQQ9qSK+FTjsJ3bx&#10;pwDW0uz41tE0nj+sopWFlWPzpUYQRIZRbE4I+VIn4OQLVBWBd/EIvUlwBKvFEA0PEUiaeBt+9tln&#10;tRkmlTqxbd++fciQISwUTuZFVBG4bULrnyOzaL4UgPkJI0bSYWWZ1P3OQMaSjGVVheRGN5QNQdbc&#10;sxBCkApUHhRJE9IqQYMkOEyCBfzcnMAC0eGEmTNnqj1JktpS11sFyAEpZ6e08qRJk3Sjo0ePKtom&#10;WD4CGzl+/Lhzf4osNtduxcjxkcOlFnvc05y3zzrOaVXEZhkl1dmv5znKaw8qSGKgMnShkOPH9FKw&#10;tKBTYNZdtGiRJLfuT1r/UHvXPWkG7KqtLliwwLRkloRHR02XD255svW30FNdl3oQnpD2q+/q+kx6&#10;9NFHyzKMm5mxc+dOmkzZsqdUwbqZtzlk1KhR69evZ0x+IwBJTihLibJ9x0ApFP9FMAFyZ/L2tNbf&#10;jCv1hVGjUCWeiSettQR0wIAB5FS+1Agak8ZNIEYe5PPVhauKQNMSSDfHNYQMkwSKFjUE05SX9+3b&#10;J/bzy/wmvFFbtmwhjIhoo4KqCPbu3Wstujj+rSlIwkjzk6ClBgKfoGM5Rwfol/lqDHZkXayRXNqE&#10;IpG7CAv3sby5h0ZcrWzwDhJxpON2O2pCcNhL+rY1ybJ48WJ6wr5MS/A1YVVHICBHZyyZvigjD7lO&#10;sFyPs14pmJZ7ZS8ZocFYVy9EfMJNM8k0PQNxl1XDZxdicW6pIqmorJCV9Nbq1qxZM2fOHIdysdBr&#10;SQex0Irs6/TtSCsiiMlixCL3HnjggdWrVzOpiTLpCJPjN0QnwSZPnmw7sk5Wk1xNqCJ+UIArV64k&#10;Jh588EFZGiTqtuBJ7cPRFCFwsh8keX4vBjOQYoJlU04U6rRUdNgspgJteN1fiS8AUzEDs1Fiqcf/&#10;VjEQFVtXcCMDDZk3bx5x4ygudqW+TcE2a8kla+VLjWBrzoTaolTMlxpBPggfN8pYmZavdg72X9Cq&#10;CDC+7uXoE0w7LlNyOoQltIQgKQiMzBYYdBzXDdbauHGj2l62bJlkDaoiozRmayXZHs9Rd+JcA21N&#10;I89XY7ApNOREhdq0yXw1BusiXEVl+IYNG+rmYjGSpMNfVAgvNXdW5lu1jYidk7DYrsCf320HMyRV&#10;xB4DzZYeRqJmepFLI+FrCDPr6Cac3voHrAVr1apVFkXB3dKiOoPJkdeOHTuWtv6vFLoyb/P5rFmz&#10;5Ce3E7X2KBNKOe3Mo+erIoZJFQFVF/JQUSAonKPrJOEuP7VbDndeOq1B5yuO2rlzp7oWcatrgXpM&#10;2acmnQHr0kNONYrOvjS82jeCLV1WFXGFRoszOcqEGCl+Cm0HqS6r6T/7FYWyTna/WnCA4bH0PfFS&#10;7rJ3558UcZxcygl0gwBRG5IkqGwSrFIbGNdwRmGAmTNnEmGaaXw5PkkHLTyZLzVCaqPaxPLly4ML&#10;CYSzBOHl8GDFfLUQZr7QVRGvbdmyZdiwYagn6Gi3UcTylaCu1XBDMEb3UiQ8Hj922Iv+R7dJu6Aq&#10;SsA1WEw2lHq+7U5Ui1DKDgTlQb+PGTNGkZR6iJqgByBHGU9JNNexjDJWmfmXYG1CglhUU9f4STRO&#10;ME8pJ1ixpopqVwRCS0MZ06ZN08lIarWd3u0KWEX80YKLFy9O37LndvPLzLKH2rKwtCOXjeBryVlr&#10;2OnYh310I35A60iZMU2E8rSC/3ugKpIzWJhX9+7du2nTJipEQGtedehXHepL49H4m8jtUmCMehRf&#10;CtjhivzFqJzWjdklheylpaUl6TypKyK1woFSqkgoea9WuXJSL2wuvta1cUeOu+++W3o3oavswtYU&#10;harUxSNtqC1sOZ3x+Bx7xGNtv6KjnVmXmCv1dMqu1axA//jHPy41UDY6IwmivI2PEiwLjRgxAlvm&#10;S43Aq+IiKGg5+GSBPRo0kYchaa+geW670FURyEKMM3jwYHHNlxrBEiKUGnDkoRzwNaJRrjJP0gdb&#10;o1HmX716tbUcpOrGqTPIA4yGWPWnYEKAO0kBRMxOe2zLUw3BLXv27EmPEKirUmMhlTRSQ0lopexw&#10;lvOPzmF1kNnNPbewbjpxmoQxziXBp1+2304VAQPkIW9oANhKk3MGjT9lLIbJOY0Gte78+fNNjp4I&#10;aMa36zGnCQxQPqhHzuzcuVOK6mT0H0XOdXIPY6oR1+W8M7cANRGR7kVPUEWWli0Or9qe2NGR2pi0&#10;lyHJb3qqhBFHBSVb9Gb3n26DUzSZtGLFCkFkiX/lPx5QEd2VTsrBpuxXrmpXckMCd5w8rorcSa6l&#10;CZt7ylsDHa8X3HXXXdQVCgqydFvYCOZhSSKxsjO4nyZOG6nrlgLwFWfSDQsWLCj1lMidbHb2xiEC&#10;HR/oYIZt5syZU6pTiA7RTxJhjOBabsMw6sJacQstpLKksYXigUjeuNBVEYiuJJYWzmr5UiPwshY+&#10;atQoDJsvNQJ3i6jDNN2gTbIzv1EIo5i3fv16m1IwEZpIMFAfMkqLUp/BTAJ38oOj6vjW75UH7Uww&#10;lhrD6Yqz7MfhYC2mspkKpG/iEUywuhUdE5U347n62LFjzbG5+HKCohrT+ufj7KXhKZnxHVVRAsNI&#10;NNyt34h+OvHodvGgFMOKkkS45eTs2bPt3RK2jw5c765VGoIHLEdw2CkZJGltUzKQazpN+h5M6vcy&#10;WQk4lRL9Z8y8BJE986ooeUbE9ew1a9bo9wSB5jd27FiRqj0NQsfOZioIUUj+5lK3OVgxfSyLBiW8&#10;GIkgL0n7bnGUSexIQhIcllDjcrXgY2VhaqiKzEkvOmbwIX8q0ua+EQgWYpuDkKk2bNgQ/xCgLRhD&#10;kQwbNkzaN3Es4WpyYfTo0YsXLy5rADcubf3T/1RsqQ/s3Jl+Tc+JPfgZUwJCo1GGDx+evm2drzaC&#10;PbKQnVK9s9B3BGc6X0nO+KeZJt++fTsmVOxx84BDKlWUcfLkSZ0YPcUzQ4BXr149ePBg0iFfagQe&#10;p+LTI0cBDuauHe3fvx9VYRORjsteCYSI9SGduOwTIyxJWyhRB9ZS4ibtES9IfSIg+LSzBjarAbxg&#10;OIppgp7MIKEFxSlB16Guys5Qg3LiQMdQTMeNmn1BTQpTZ6oogRkmtDtHOsmGUPRCZ6CCOcuCDaiZ&#10;zZhOn0B2FsJ3tGZ3tbcgrCVRRV9BUT9McqBctWoVrabK5NXQ1r9MTXRKTifO9GjEPTqlyj19pp5u&#10;VWRaIaBslCp+UETYXBTks4jbNaZ2RYHYL2l45MgRtWaIXQvfGY7Rz372M0nL/yNboc8RB+IlcN2Y&#10;lghEPYq7JdSRJfBt8WYbqiLmmZOIkUICinPixNgWbOD/xFdz5851pipFdwkmSV9asEHijPfKxpFD&#10;pk2bJj0cGMoOV9osHzJkiKov1fWsQqMPGDCAGqsrAjoDHsOKrFWwVFHQY25TEfzMTjbnq40gRTUC&#10;ByrUKmfy1ULYlzgif0Y6jeSrMRhbqaIMvkDcyFp6xQcKs5zo27evfpkvNYKFFOHkyZPVc/CjGfWv&#10;5HQUa6GAUh9OufPo0aPp6YtJrJ7faAR3YmrnV1Sui8eTGIyVUkYZKy+D26zBcFXnKJlapgbTBEFL&#10;A4oKsfbv3x/dlLWhBsbIBz6///778Q6HqNL83m/CisWqKMGE6FutYk9BSX+vtlhvlYUlGINbpbQT&#10;JDHNCchIhyaOu3GhOJhkXRuXSAyTWnTJnj170vMk5wSu4N4+ffr069ePT1iriWrS1BLi1v8IO0Pk&#10;VZAZO0O3qCI2UHsONraAQ01IetIW0lWr4G2cAGSfTkn7ioLbOF/tC72M4geTsKErZjQHK/K/9CPO&#10;HOpYO2XKFBLNjtSdMHWjSfZoIUJQTEVZEJPearhEsSoiJaVH7969ZYhQurk5mw3U1+UeqhEg2WWe&#10;slMxEtc5OHFjwdOvAih/RSrnnZHKDmezOArirl27bCdfDUAU9BRxWblyZVDWJLjZqVWepw8rg6rI&#10;vgg+qtGiRgWdLCEJKdGRRfHdKbG77rpLhsjzstF0//mpimTJZz/72aS44zBw7969go3CUplFYJR+&#10;qSTSR7lBaNjCphKQY77UOSyBTzdv3oy2MIvi0e0SswTBtqlTp9LOFHSpgdJ3xYoVqBPvp1SOg9kO&#10;hcqAfzBXqXUTcJ+mouClaRPDEwga7VbxcyCT8tXykE7aM1fYEXs6Bk7OKF0pFF8Fm3ARfXzHHXc8&#10;+OCDyDGeeHGwR8I4DhKpt912G1eQqvqT1fMdPQNCjImkKDdSn1KdyOBtUonZNfTq1UsU1I4mNKv1&#10;fyKjnDD7unXrxGXHjh1CwJOSR5WZUKR4lRPAEl66OXUv8BY/IF8Eevz4cUJHremUdBihIOLLli3T&#10;A3iMeHVgdXCi27Iprbj99tu5FHHLc2cqpP/444+bP1LaZxhK2GFDt+DSO++8U3HZI5XfdHEVwPZV&#10;nPBxEdfJwPxGDIKi3Xb0YTrqsD+xWb5aHrasoily4pV5SSU3AcctygxH6RplGRJkoIjIZ+dkvTxf&#10;DYM3BNHw9MlDHNZF6cymOfycrwagXnQEjJpkigApjYapbgmFKRnSQ6l8tRGMUko6MlPjRrLqnnvu&#10;0SWFJl8qA4khb6miug+ZzlVVxCnTpk37+Mc/bm8iUQoirTl973vfk+jbt2/PVxsBs9xyyy2peedL&#10;AcitG2+80ajHHnssX+oECBovz5gxw51oGp393//7f/WA/HYMOgEqweBYO741ULQKj6lI38/5agwW&#10;coZGiwxevnx5qXUTHC/0mxtuuIGIbOiozsBsp/ZvfvObSmV9639j3hzYL2oUsKmcU1V4fqMVzJs9&#10;ezaeFa98KQbmGXjrrbfapnxYsGBB2RmCYL8eT0/cfPPNX//61/3rEI/Nm3bsGYPCRN/UD9mhurEe&#10;huWrH/7wh6pVcn7rW9+yo68F8H/+z//RCP/+7/8+vy6Em7/97W9/97vfVeDU2KBBg2SjctBH9WbO&#10;lE4933t4KX3CIm/tCAlgOUzSRD1GsGHDBmcwcbGWhq1k8htlwKsSVdzz69b/7e5HP/qRpBU7grjt&#10;W00AH/LDd77znfSFpHy1DHgPpyFVJlHnTaSBdTlK9qYvKpQNB61AoPOzEi41Fr3wpKyWyaX2bo8y&#10;/6abbqLhUrMzHDMXT8I2hxxdAAnH6dcorUrdGRXvO0axB5G2I+c4zKDV/vEf/7FjUpYUbXCuqiKH&#10;DJrmHe94xzvPI/zu7/7u6173uvNsU+cZROe3f/u33/SmN+XXFXokhOk1r3nNW97ylvy6Qo/EH/zB&#10;H/ybf/NvLrroovy6Qo+EAAmTYOXX5ws+/elPP1vvbzufq6roV63fSrGl51v/a+vzAKdOnaJ/v/zl&#10;L584cSJfqtDzIOW+8Y1vOByLV75Uoefh+PHjl1122cKFC50F86UKPQ9Hjx79nd/5ncOHD+fXFXok&#10;BMhxXbDy63MfZANmQOb/Uu/7l+eqKjr/8PLLL0+cOPGrX/0qtZcvVeh5+OUvf/md73xn1KhR4pUv&#10;Veh5eOGFFz70oQ8tX768LutV6CHQmd7whjc4YOTXFXokBOj1r3993Q+bzktUqqinoFJF5wQqVXRO&#10;oFJF5wQqVXROoFJFFc4O/vmf/zn9/R59N1+q0PPw0ksvTZgwYd68eeKVL1XoeXC0+MEPfrBt27ZK&#10;FfVkEK+f//znf17mj+hUOPMQoPTr3vn1+Y5KFfUU/OpXvyLJjx49WvF4T4YwHTt27Nmm/ipuhTMG&#10;RXTw4EE8XoWpJ0OY4n+1r8LZggDt3bv3wmlMlSqqUKFChQoVKlR4BZUqqlChQoUKFSpUeAWVKqpQ&#10;oUKFChUqVHgFlSo6+/hV6x/OP3bs2MFW+OEXbf6PcT8fPnw4/ecGL5b87+UrdC9eeuml48ePHzp0&#10;SDjaxkKwvExhOnr0aNvwVTgrEA71IhxPPfVU9UudPQT/8i//8lzr/2osLs8880zt60SK5cSJE6hP&#10;ZZ1s/Q9l0/UKZx4oTmgEQjhUUO2bef71lt6Uaurnrf+hRxpy/qFSRWcfyGLVqlWf+tSn3ve+9/3p&#10;n/7pNddcM2vWrPR7GS+//PLkyZMvueSSd7/73VdeeeX9999f9/9tqXBmsGPHjq997Wti8brXvW7x&#10;4sXpInYQrHvvvffSSy99z3ve87GPfWzGjBnVr9WcRXC+SrniiitE6v3vf/+kSZMQen6vwtnDqVOn&#10;lMlHP/rRN73pTV/96lc113RdD/7CF77wR3/0R3/8x3/8rW99a+fOnedxx+3hePzxx7/yla984AMf&#10;0In+/M//fNy4cYSscOhEjz766F/8xV+gOP1o2LBhTz/9dB5z3qFSRWcfzkb/7//9P3yh6e7evfsH&#10;P/jBxz/+8a1bt3rLlTe+8Y1jxoxxfciQIYTRkiVL0qgKZx7OSdOnTxeOiy++uKaKiNoNGza8613v&#10;Gjt2rHjddttthNHmzZsrZj9bQN8kEeJWNePHjydhhSO/V+HswYlu6dKlc+bM+fKXv1xTRcrkr//6&#10;ry+//PKNGzcuX778uuuuu+WWW06ePJmGVDjD2LNnD37btGnTvn371M7b3/729evXi9HRo0eJJJp1&#10;+/btjhyXXXbZzJkzz9e/2Vapoh4H7dZxik7y85133qndpuRD8Z/73Odoo+oJ89kF+v7Qhz5UU0XC&#10;MXDgwA9/+MPp+ZCT7kc+8pFp06ZVzyfOCohU4fj85z+P39PLP/qjP7r11lvTuxV6Apwcaqro1KlT&#10;r3nNa7RYPyule+65hzDasmVL640Vziaefvrpd7zjHbNnz6aKVq1a9da3vhW5uf7cc8995Stf+f73&#10;v//MM8+kO88zVKqoZ+GFF15wxv3Upz61Y8cOLz/zmc984QtfSG8dP36cVL/55psvnL8x2jPRThXR&#10;rH/7t3+LJtJL0UHrGnMVprOCF1988cYbb/y7v/u7Y8eOpSsasIiknyv0BLRVRdu2bfut3/qtn/70&#10;p+mtefPmXXvttY8++mh6WeFswXFizpw5ThRbt26liiZOnEgh1f7CsAj+zd/8zaFDh9LL8wyVKjpD&#10;eP7558eNG/fFeqh9vi7nHnnkkWuuuUYKpu8PXX311V//+tfTuydPnvzud7/7ne98p3q8fPqgzgma&#10;HJg20GVrn6N3VEVu+OY3v5leCuKnP/3pO+6442c/+1m6UuFMQuE4PNx0000nTpxIV/7+7//+Yx/7&#10;WPq5Qk9AW1W0bt06qujIkSPprYULF1JFixYtSi8rnC2sXr36k5/8ZL9+/dLpbvTo0e9+97vTW9Cn&#10;Tx+kd+DAgfz6/EKlis4QfvGLXyxZsoQw6ohnn33WDS+99BIuIIlGjBhRezL5hS984TOf+Uz62dn3&#10;hhtu+P73v199k/f0geedVnNg2uD++++vqZyOqkhcvvSlL6WXNKsgDh06tPpe/FkBVUoSfeMb36g1&#10;2i9/+cu1IqrQE9BWFe3atYsqevzxx9Nbc+fOpYqWL1+eXlY4K1i/fv2nPvWp22+//cknn/yX1j9p&#10;PWXKlIsuuqj2n3784Ac/EEHvppfnGSpVdIbwq9bfbHyxHqSdzooIPvrRjw4aNKjt/yYxfPjw3/u9&#10;30vfUNm+ffv1119Ps6c0rXA6wLfaag5MG7T9ZfuO3ysaM2bMn/3ZnyXZtHnz5ssvv3z27Nnp22AV&#10;zjCESdXg9PQdCAF961vfOmDAgPRuhZ6AtqpIZb32ta+dNGmSnxGdUrruuutS7CqceSgfDPZXf/VX&#10;t9xyy6FDh2q9ZsuWLW95y1uoJT+fOHHi85//fK9evc7XTy0qVXT2IRE3bdr0nve859vf/va+ffuc&#10;cSH9kZWjR4++8Y1vdPbViW+++Wayad26dWlUhTOPn//853v27Jk2bdrFF188bty4rVu3njp1CnHs&#10;3bv3ne98Jx5Zu3bt1772tauvvrr67eKzCMXy4Q9/+Hvf+x5+F5T/9J/+08GDB/N7Fc4enB8Qmqr5&#10;27/922uvvXbJkiXozuHh1ltvfdvb3uaYMWvWrMsuu6xPnz7Vn5g6W0BcV1111Re/+MV//Md/PHz4&#10;sE70/PPPozJndSGD1atXO2O8973vFa/zleIqVXT2kX6J6f/7TdQeRWzYsOFP/uRP/uN//I+XX355&#10;S0tLuljhrEAs/vRP/zRHqBWzZ892HbOjeGHSgK+44graqHqed3YhHB/84Af/w3/4Dw4bwpGvVjir&#10;+NnPfta3b99cOa3QgE+cOKG53njjjW94wxv+y3/5L7fffvvx48fzgApnHPPnz8+xeRWDBw/GZmLk&#10;7HfNNde89rWvfcc73vGjH/3oxfP3TwpXqqhChQoVKlSoUOEVVKqoQoUKFSpUqFDhFVSqqEKFChUq&#10;VKhQ4RVUqqhChQoVKlSoUOEVVKqoQoUKFSpUqFDhFVSqqEKFChUqVKhQ4RVUqqhChQoVKlSoUOEV&#10;VKqoQoUKZwgnTpy47rrran+Lq7vwq1/9aujQoXfddVd+3X0YMWLEV7/61fwihpdeeulLX/pS9ddW&#10;K1Q4R1GpogoVKnQztm/f/pGPfOT/1wZXXnnlP//zP7/88sv79u07depUvq8Qhw4duuqqq0aNGpX+&#10;XtwLL7xAo1x99dUd//elw4cPv+1tbzNzft19+MEPfvDRj340v4iBRJswYQLL8+sKFSqcU6hUUYUK&#10;FboZW7duve666wgaeiXhmWeeIRfgF7/4BXnkHj8TSV6m/2au7l8Dnz59+v/8n/9zy5Ytft60adP/&#10;+B//4+GHH05vtcWtt9762c9+Nv1sWvOnaV966aVf/vKX6b8RNL+Lfvbvz3/+c0u3Xd3PBqYZasON&#10;/f73v59UkXfNkP6PPO+6x5WE2n+c54e0i5MnT77+9a/nhNb5KlSocC6hUkUVKlToZhAE119//eTJ&#10;k/PrV/H000+/+93vnjlzpp+PHz8+bNiw9773vW9961s/+MEPzps3L6mltnDlhhtuuPLKK48ePfrh&#10;D3/4m9/8Zt173vKWt9TWOnXq1JgxY/7wD//w7W9/+4033njJJZd861vfcp2o+pM/+ZOvf/3r1vrk&#10;Jz+5ffv2oUOHvv/973/zm9988cUX9+vXLz3BomymTJnyvve9z5xf+MIX/vf//t9JFbm+YMGCj3/8&#10;4+5/5zvfOWjQoOeee44Gevzxx6+55pq3teKLX/ziY4899ooRv/71Jz7xiZtuuin9XKFChXMIlSqq&#10;UKFCN4Mquvrqq2+99dZVr2Lfvn2/+tWvaqqIyBg1atRnPvOZ+fPne2v8+PG//du/vXfv3jy+DZ58&#10;8klDLr/8ctrl8OHD+WobuPhbv/Vb6cEMmUJdfehDHxo5cuTOnTv79u37+te/vqaK/vN//s/XXnst&#10;Yw4dOvTiiy/OmjVr48aN5p89ezbxNHHiRLetXLnyz//8zw0kd+655x5WJVX0j//4j7QUmWWhadOm&#10;/f7v//7cuXNfeuml7373ux/72Md27Njx05/+1Njap3t33HEHyZV+rlChwjmEShVVqFChm0E6fPCD&#10;H3zXu971l69iwoQJJEtNFf3TP/1TehLzox/96OFWvOENbxgzZkwe3wYvv/zy1772tX/9r//17bff&#10;ni/9JugVqigJphdeeKFfv35f/OIX6Z708u1vf3tNFf3hH/7hpEmTXhnTCkOWLl1KEk2ePPkTn/jE&#10;DTfc4OLQoUM/97nP7dq1K91DIVFFLGfhFVdcYZJ0neWf/vSnqaLbbrvN7lpaWgx5/vnn07tw1113&#10;vfnNb84vKlSocO6gUkUVKlToZlBF11577ejRo4+9iueee67tsyI3/MVf/MUHPvCBv3kVRFL6ZK0d&#10;Vq5cSV39r//1vy655JInnngiX20DU1FF6SHNyZMnb7nllm9/+9uWS+8SZzVVZIYFCxak688888xN&#10;N91E2fz1X/+1yS1BDLlOexFhSVTBN77xDaqIMiOnrr76amIuXe/bt+/ll19OLT322GPkFOO//vWv&#10;jxgx4uDBg+mGsWPH/v7v/376uUKFCucQKlVUoUKFbgalUvy9ot27d3/qU5/q06fPkSNHTryKF154&#10;Id/3KmidT7gzePsAAAPSSURBVH7yk//wD/9w9OhRKorc+fnPf57fexUG/rt/9+/WrFnjZ+/27t2b&#10;0EmPjn7xi1/8wR/8QU0VXXbZZS0tLa+M+fWvH3300YsuuujHP/7xU089RWx9phWuDxo0iEjas2dP&#10;uu0v//Iv07Oi6dOnX3nllfaVrlNC1113nR9IPVJs/fr1o0aN+tCHPjR16tT0zaebb77Z/a33VqhQ&#10;4VxCpYoqVKjQzaAeiIZx48Y9+ypOnTrV9lnR888/TxJdffXVc+fOJX2oELJj//79eXwrfvnLX5I4&#10;V111FQnl5fLly9/3vveRHendGkx78cUXjxw50s/ky4wZM+iY++67b9++fXfffffv/M7v1FVFfnjb&#10;2972k5/8hH4y53//7/89qaLFixdfccUVY8aMMXz27NlvetOb0veK6B7W3nHHHYxZsGABsfXAAw8Q&#10;QPPnz09fTlq4cOEHP/jBSZMmJVV06aWXDhw48JWVKlSocE6hUkUVKlToZlBFZMFb3/rWP3sVf/VX&#10;f0Uu1FQRKUMD3XnnnVdeeeUll1zykY985Etf+lK7D8h+/OMfX3755elLzV6+8MILw4YNI1m2b9+e&#10;bqiB/Prwhz9MEvn56NGj/fr1+8AHPmDsd77znXe+853/8A//4Ho7VXTy5Mm/+7u/I7NIma985SvX&#10;X399UkU/+9nPRo0aZawZvvzlL7ueVBEZN23aNBLt/e9/v7duueWW48ePv/zyy6SPLdgsAyxEM9ka&#10;kfe7v/u77URehQoVzglUqqhChQrdjBdffJHEIV9qSHKBKnrHO94xb9489xAxzz777E9/+tMdO3bs&#10;2rXr4MGDSf3U4N19+/aZykAv/UuymLbjh2inTp0ivFasWOFnt1E8dMnjjz/+T//0T5RZ+hI3UWW2&#10;tl+IJmusu3PnzkOHDh05cqT2XSKrsMp1JrmevktkWuv62XV7YZsrYEfWsgX/mjA9KLrttttIrqTS&#10;KlSocG6hUkUVKlQ4E6AqZsyY8Za3vGXbtm35UjeB/li2bFkSW6RJS0vL2rVrH3vssW9+85uve93r&#10;nnrqqXTbmQFtN2LEiPTFpgoVKpxzqFRRhQoVzgRGjhz53/7bfxsyZEh+fXrw9NNP9+rVy0JveMMb&#10;Lr300tWrV+c3KlSoUCGAShVVqFChQoUKFSq8gkoVVahQoUKFChUqvIJKFVWoUKFChQoVKryCShVV&#10;qFChQoUKFSq8gkoVVahQoUKFChUqvIJKFVWoUKFChQoVKryCShVVqFChQoUKFSq8gkoVVahQoUKF&#10;ChUqvIJKFVWoUKFChQoVKvz617/+9f8fiuUlz5QkzgMAAAAASUVORK5CYIJQSwMEFAAGAAgAAAAh&#10;AHaObnjdAAAABQEAAA8AAABkcnMvZG93bnJldi54bWxMj0FrwkAQhe+F/odlCr3VTVKskmYjIm1P&#10;IlSF0tuYHZNgdjZk1yT+e7e96GXg8R7vfZMtRtOInjpXW1YQTyIQxIXVNZcK9rvPlzkI55E1NpZJ&#10;wYUcLPLHhwxTbQf+pn7rSxFK2KWooPK+TaV0RUUG3cS2xME72s6gD7Irpe5wCOWmkUkUvUmDNYeF&#10;CltaVVSctmej4GvAYfkaf/Tr03F1+d1NNz/rmJR6fhqX7yA8jf4Whj/8gA55YDrYM2snGgXhEf9/&#10;gzePkymIg4JklsxA5pm8p8+v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EJ0qz7TAgAAcAgAAA4AAAAAAAAAAAAAAAAAOgIAAGRycy9lMm9Eb2Mu&#10;eG1sUEsBAi0ACgAAAAAAAAAhADIrHk7dVAIA3VQCABQAAAAAAAAAAAAAAAAAOQUAAGRycy9tZWRp&#10;YS9pbWFnZTEucG5nUEsBAi0ACgAAAAAAAAAhANXdGSPuAwMA7gMDABQAAAAAAAAAAAAAAAAASFoC&#10;AGRycy9tZWRpYS9pbWFnZTIucG5nUEsBAi0AFAAGAAgAAAAhAHaObnjdAAAABQEAAA8AAAAAAAAA&#10;AAAAAAAAaF4FAGRycy9kb3ducmV2LnhtbFBLAQItABQABgAIAAAAIQAubPAAxQAAAKUBAAAZAAAA&#10;AAAAAAAAAAAAAHJfBQBkcnMvX3JlbHMvZTJvRG9jLnhtbC5yZWxzUEsFBgAAAAAHAAcAvgEAAG5g&#10;BQAAAA==&#10;">
                <v:shape id="Imagen 1" o:spid="_x0000_s1027" type="#_x0000_t75" alt="Diagrama&#10;&#10;Descripción generada automáticamente" style="position:absolute;top:45;width:32238;height:21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gxgAAAOMAAAAPAAAAZHJzL2Rvd25yZXYueG1sRE/NagIx&#10;EL4XfIcwhV6KJmuXqlujlILQQy9aH2BIZn9wM1mSuK5v3xQKPc73P9v95HoxUoidZw3FQoEgNt52&#10;3Gg4fx/maxAxIVvsPZOGO0XY72YPW6ysv/GRxlNqRA7hWKGGNqWhkjKalhzGhR+IM1f74DDlMzTS&#10;BrzlcNfLpVKv0mHHuaHFgT5aMpfT1WkIF/NV+NVhuj/L2h5LP9ZmPWr99Di9v4FINKV/8Z/70+b5&#10;SpUvm6IslvD7UwZA7n4AAAD//wMAUEsBAi0AFAAGAAgAAAAhANvh9svuAAAAhQEAABMAAAAAAAAA&#10;AAAAAAAAAAAAAFtDb250ZW50X1R5cGVzXS54bWxQSwECLQAUAAYACAAAACEAWvQsW78AAAAVAQAA&#10;CwAAAAAAAAAAAAAAAAAfAQAAX3JlbHMvLnJlbHNQSwECLQAUAAYACAAAACEAf6X/oMYAAADjAAAA&#10;DwAAAAAAAAAAAAAAAAAHAgAAZHJzL2Rvd25yZXYueG1sUEsFBgAAAAADAAMAtwAAAPoCAAAAAA==&#10;" stroked="t" strokecolor="black [3213]">
                  <v:imagedata r:id="rId51" o:title="Diagrama&#10;&#10;Descripción generada automáticamente"/>
                  <v:path arrowok="t"/>
                </v:shape>
                <v:shape id="Imagen 1" o:spid="_x0000_s1028" type="#_x0000_t75" alt="Diagrama&#10;&#10;Descripción generada automáticamente" style="position:absolute;left:32369;width:32309;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y45xQAAAOIAAAAPAAAAZHJzL2Rvd25yZXYueG1sRE/dasIw&#10;FL4f7B3CGXg309XfVaNsgiDsYkx9gENzbIrNSUmyWn16Iwx2+fH9L9e9bURHPtSOFbwNMxDEpdM1&#10;VwqOh+3rHESIyBobx6TgSgHWq+enJRbaXfiHun2sRArhUKACE2NbSBlKQxbD0LXEiTs5bzEm6Cup&#10;PV5SuG1knmVTabHm1GCwpY2h8rz/tQqsP9vPr8PoNjty9Z2z6Xb1pFNq8NJ/LEBE6uO/+M+902n+&#10;fJKPpu/jGTwuJQxydQcAAP//AwBQSwECLQAUAAYACAAAACEA2+H2y+4AAACFAQAAEwAAAAAAAAAA&#10;AAAAAAAAAAAAW0NvbnRlbnRfVHlwZXNdLnhtbFBLAQItABQABgAIAAAAIQBa9CxbvwAAABUBAAAL&#10;AAAAAAAAAAAAAAAAAB8BAABfcmVscy8ucmVsc1BLAQItABQABgAIAAAAIQCFiy45xQAAAOIAAAAP&#10;AAAAAAAAAAAAAAAAAAcCAABkcnMvZG93bnJldi54bWxQSwUGAAAAAAMAAwC3AAAA+QIAAAAA&#10;" stroked="t" strokecolor="black [3213]">
                  <v:imagedata r:id="rId52" o:title="Diagrama&#10;&#10;Descripción generada automáticamente"/>
                  <v:path arrowok="t"/>
                </v:shape>
                <w10:anchorlock/>
              </v:group>
            </w:pict>
          </mc:Fallback>
        </mc:AlternateContent>
      </w:r>
    </w:p>
    <w:p w14:paraId="69A5F759" w14:textId="24C9A5C2" w:rsidR="005E2112" w:rsidRDefault="005E2112" w:rsidP="005E2112">
      <w:pPr>
        <w:pStyle w:val="Descripcin"/>
        <w:jc w:val="center"/>
      </w:pPr>
      <w:bookmarkStart w:id="62" w:name="_Toc181558199"/>
      <w:r>
        <w:t xml:space="preserve">Ilustración </w:t>
      </w:r>
      <w:r w:rsidR="00D178DD">
        <w:fldChar w:fldCharType="begin"/>
      </w:r>
      <w:r w:rsidR="00D178DD">
        <w:instrText xml:space="preserve"> STYLEREF 1 \s </w:instrText>
      </w:r>
      <w:r w:rsidR="00D178DD">
        <w:fldChar w:fldCharType="separate"/>
      </w:r>
      <w:r w:rsidR="00D178DD">
        <w:rPr>
          <w:noProof/>
        </w:rPr>
        <w:t>4</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3</w:t>
      </w:r>
      <w:bookmarkEnd w:id="62"/>
      <w:r w:rsidR="00D178DD">
        <w:fldChar w:fldCharType="end"/>
      </w:r>
    </w:p>
    <w:p w14:paraId="73419550" w14:textId="77777777" w:rsidR="005E2112" w:rsidRDefault="003073CE" w:rsidP="005E2112">
      <w:pPr>
        <w:keepNext/>
        <w:jc w:val="center"/>
      </w:pPr>
      <w:r w:rsidRPr="003073CE">
        <w:rPr>
          <w:b/>
          <w:bCs/>
          <w:noProof/>
        </w:rPr>
        <mc:AlternateContent>
          <mc:Choice Requires="wpg">
            <w:drawing>
              <wp:inline distT="0" distB="0" distL="0" distR="0" wp14:anchorId="60B79CCD" wp14:editId="13DA847A">
                <wp:extent cx="5169368" cy="1666058"/>
                <wp:effectExtent l="19050" t="19050" r="12700" b="10795"/>
                <wp:docPr id="1353215674" name="Grupo 14"/>
                <wp:cNvGraphicFramePr/>
                <a:graphic xmlns:a="http://schemas.openxmlformats.org/drawingml/2006/main">
                  <a:graphicData uri="http://schemas.microsoft.com/office/word/2010/wordprocessingGroup">
                    <wpg:wgp>
                      <wpg:cNvGrpSpPr/>
                      <wpg:grpSpPr>
                        <a:xfrm>
                          <a:off x="0" y="0"/>
                          <a:ext cx="5169368" cy="1666058"/>
                          <a:chOff x="0" y="0"/>
                          <a:chExt cx="6470287" cy="2149475"/>
                        </a:xfrm>
                      </wpg:grpSpPr>
                      <pic:pic xmlns:pic="http://schemas.openxmlformats.org/drawingml/2006/picture">
                        <pic:nvPicPr>
                          <pic:cNvPr id="1704314632" name="Imagen 9" descr="Diagrama&#10;&#10;Descripción generada automáticamente"/>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226435" cy="2147570"/>
                          </a:xfrm>
                          <a:prstGeom prst="rect">
                            <a:avLst/>
                          </a:prstGeom>
                          <a:ln>
                            <a:solidFill>
                              <a:schemeClr val="tx1"/>
                            </a:solidFill>
                          </a:ln>
                        </pic:spPr>
                      </pic:pic>
                      <pic:pic xmlns:pic="http://schemas.openxmlformats.org/drawingml/2006/picture">
                        <pic:nvPicPr>
                          <pic:cNvPr id="1727290624" name="Imagen 10" descr="Diagrama&#10;&#10;Descripción generada automáticamente"/>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3240042" y="0"/>
                            <a:ext cx="3230245" cy="2149475"/>
                          </a:xfrm>
                          <a:prstGeom prst="rect">
                            <a:avLst/>
                          </a:prstGeom>
                          <a:ln>
                            <a:solidFill>
                              <a:schemeClr val="tx1"/>
                            </a:solidFill>
                          </a:ln>
                        </pic:spPr>
                      </pic:pic>
                    </wpg:wgp>
                  </a:graphicData>
                </a:graphic>
              </wp:inline>
            </w:drawing>
          </mc:Choice>
          <mc:Fallback>
            <w:pict>
              <v:group w14:anchorId="1BA012A1" id="Grupo 14" o:spid="_x0000_s1026" style="width:407.05pt;height:131.2pt;mso-position-horizontal-relative:char;mso-position-vertical-relative:line" coordsize="64702,214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06BN0AIAAG8IAAAOAAAAZHJzL2Uyb0RvYy54bWzkVllu2zAQ/S/QOxAq&#10;0L9Eq6VYjR0EcRMECFqjywFoipKIiAtIeslxcoYeIRfrkFKc2C7QIECBFv0wzXXmzZvHoU7PNrxD&#10;K6oNk2ISxMdRgKggsmKimQTfv10enQTIWCwq3ElBJ8EdNcHZ9O2b07UqaSJb2VVUIzAiTLlWk6C1&#10;VpVhaEhLOTbHUlEBi7XUHFsY6iasNF6Ddd6FSRTl4VrqSmlJqDEwO+sXg6m3X9eU2M91bahF3SQA&#10;bNa32rcL14bTU1w2GquWkQEGfgUKjpkAp1tTM2wxWmp2YIozoqWRtT0mkoeyrhmhPgaIJo72ornS&#10;cql8LE25btSWJqB2j6dXmyWfVldafVVzDUysVQNc+JGLZVNr7v4BJdp4yu62lNGNRQQmR3E+TnNI&#10;MoG1OM/zaHTSk0paYP7gHGk/DifzrIiSk6I/mcTZOCtG7mT46DjcgaMYKeE3cAC9Aw5+rxU4ZZea&#10;BoMR/iIbHOvbpTqCdCls2YJ1zN556UFiHCixmjMy1/0A6JxrxCrgooiyNM7yNAmQwBykf81xQwUa&#10;B6iihoAGZwyD8jh+/25z/sE3M7fAFGEPPwSCzVTjCiO8tJI/3FtGwI6w1LHkPDtnvWvsqLmR5NYg&#10;IS9aLBp6bhSIH3B4Tne3h264g3vRMXXJus6l2/UHhgDkntB+QXIv4pkkS4euv5WadkCWFKZlygRI&#10;l5QvKLCir6sYMg4VwQIjSjNhe7UYq6klrfNfA44vgL3XwnbBg37C6UIwINuXCjVNkjxLR1u5FaPC&#10;3/6t3IBDbewVlRy5DmAFDJBjXOLVjRnQPG5x051wrZEdqx6p82WLXnQarTAUHLvp2d/ZBQ7dSR9O&#10;H4DvQjx9VqHzD4k8KZJxlCfZnshjqLX/tcrh1v9hladJFkUZ+DksymmSRkn2pPWD0vo3aN2Xd3jV&#10;fMUfXmD3bD4fQ//5d8L0JwAAAP//AwBQSwMECgAAAAAAAAAhAFxBc44IPQIACD0CABQAAABkcnMv&#10;bWVkaWEvaW1hZ2UxLnBuZ4lQTkcNChoKAAAADUlIRFIAAAJsAAABkAgCAAAAnE+rjQAAAAFzUkdC&#10;AK7OHOkAAAAEZ0FNQQAAsY8L/GEFAAAACXBIWXMAACHVAAAh1QEEnLSdAAD/pUlEQVR4XuzdedDd&#10;dZUn/l9N1UzNPzM1NVNd1VM1Uz3drd12a+PSbgiNgCg7CMpis4R9kyVA2ERk35eEbGbfA7I1IDHI&#10;IhISEsAAgbAERBYVUXFrtbXV7vb34p4P3/5yv/d77n2eBDD0PZV66t7P93zO5+zv87nPk+f5/34/&#10;pCENaUhDGtKQRkVDEB3SkIY0pCENaZQ0BNEhDWlIQxrSkEZJQxAd0pCGNKQhDWmUNATRIQ1pSEMa&#10;0pBGSUMQHdKQhjSkIQ1plDQE0SENaUhDGtKQRklDEB3Sm0z/9m//9uMf/3jt2rWPPfbY448//q1v&#10;fesXv/jFv/7rv1ovHKOl7373uzvuuOPq1atJ+9nPfvbLX/5ycJlLliw55JBDnn322fK+nQj/5je/&#10;SX/Kr1u37qWXXvrd7343yEH/8i//Qqt/+qd/irf/+I//uOmmm375y1+Ot13ELccff/xXvvIVwsvS&#10;etBvfvObl19+eXBRVBUj3mDj97//fSaXBy3EfEe8+OKLHPLkk09+5zvf+fWvfx0+eeKJJz784Q8/&#10;+uijwZmQQ53Fn32PG4SmTp263XbbjcJ7v/rVr+w98MADf/jDH5alIQ2pRkMQHdKbTFrkjBkz/uiP&#10;/miXXXb55Cc/ueWWW55++uka1gYB0Y9//ONAFCpfcsklixcv1tnLs350yy23HHDAAYOAKBT84Ac/&#10;uMkmm+yxxx477bQTK+ztexDrfvCDH1x44YVwMVbAzMSJE00S8baLYN5NN90EgUBLWVoPAvlQ4bnn&#10;nivv+xEE/cIXvvDRj370//yf/+PFP//zP5cHvYhpP/rRj6ZPny6au++++6c+9aldd931iiuugKke&#10;wUVmel2428lU8bnPfe60004z/ZSl9aAVK1bMnDmzr/doWFGsANFJkybtt99+QxAdUk8aguiQ3mQK&#10;EN18880hxPe+9705c+a85z3v+epXv6rfeaR9w5VHHnnEbea3v/1t8GOzsmbNGiCnx1l3UXOri6fA&#10;CbM7R4DoAw888NRTT2noRx999MqVK7Vv/CQQ+/DDDz/zzDPVXdCW559/nlg3y+uvv74CUQxPP/00&#10;Zl+bDd3Tv/u7vzvrrLM0WQfts88+W2+9tddxRKWkpkw+PSlghbSvf/3rtIJJDz74IDyjFf6f/OQn&#10;ZOJkRWy3BSSDWLp5Sg5mr1944YV4SrgtDHdpC6PoH4txIm8EM/3hH7rxxhvf/va3X3fddY4GeGSy&#10;y9PgqW6NFbHxoYce4r0xY8b0BVHb586d67p5zTXXfPvb33a66zWfTJgw4ec//zlRIDzcyGRPhdIF&#10;96c//SkTQkJQBaJmINBL1YqYIz1YR77tgsjbfEIxu0iLIQYD+fbGpdad2BFMw8aHNlrBbwUDURbx&#10;86GRhQSu40w848ePr0CUCVase5r7YUj/QWgIokN6k0lfA6IuoDBAO/vGN77xgQ98YNGiRbqYvnbi&#10;iSdutdVWUMo9b/ny5druunXrABV+ffmwww7TCnU3N55bb72VNH1t6tSpp5xyimYXIHrfffe5Ff3v&#10;//2///RP/3SLLbYA0vhPOumk7bbbjlhf9fr4pBdIuDN95CMfcdbhhx+ub0I7kEA9Z2222WauYoRD&#10;6zrGQAVi3XQt6tpnnHHGO9/5Tlrp/oR7RCbQopiNn+nQ3//937uwAum3ve1tf/EXf8GW888/39P3&#10;vve9ODV02ylAPY/22msvhsCJz372s9DIERTbYYcdDjroIJMHA20BmeiEE07YfvvtnUjbhQsXWuEE&#10;tiD3Tsrjd0uG4jj/+3//7/zMt+YVR0+ePJlMPFZAIKuLeTVi6XHHHdcXREHR3nvvfe655+KPFaF0&#10;++QHsYOghiRoLZT33HPPbrvtxuF8K2TiUsfRCkS9+NKXvsQVaNNNN/3jP/7jY489VsikCjfa7rh9&#10;99334IMPdvTXvvY1/oepJABm+eMSjPnKK6+03aG0MiFRhrFWeJ58vjrmmGM+8YlPHHrooaLDJzff&#10;fHN4jHD5xufGGgOHQNPW+rbbbnvVVVcFWg/pPzINQXRIbzIFiL7vfe/T32+//XZdT4dyfdTHQZ0W&#10;dvfddwNCPc5rQHv55ZdjWLVqlRvD6tWrdV6UgChR7iigiDR3CFdbbdQt0NVKK7/sssv2339/6y55&#10;eNxW8d9xxx077rjjnnvuCUS9/tCHPjRt2jSXDwDsaEgG50J5RJpFCAcSrr76ao0Y/rkqeesIdN55&#10;5x155JF0CBAFclQFJ/fffz94u+iii9xpNOgKRAHA2LFjDznkEIazkaoe1UFUl//bv/3ba6+9lkpn&#10;n302/HD34q7bbrvNLc2im5MW70WAKN/edNNNNOFbRgHRpUuXvuMd7wAVjuaQf/iHf4C+BNo+a9Ys&#10;9nJCMa9GA4Ior26zzTZk1hFxyZIlO++884oVKx599FEgSjfRcRE/4ogjhJJ6kAnQsq5seO1NFBxS&#10;1UVfqgBOcw+ffOpTnwKc3MifJgDh6wuiMM9xjCVH8kBTN+aYQsSIYtBaaOSbYcI8xGk33HCDaQOI&#10;kgk1YXZ4nlgoizO0HdJ/WBqC6JDeZAoQ/b//9//CHniguce17Pvf//5f//Vfa/pwDnC6eP3VX/2V&#10;K5o71vvf/349EbrAHttzENUrSYNJ4Cq6v04NnBYsWDBhwoTjjz9exwd4uqFeqQUDSK2WkADRM888&#10;U4PWQF00X3755TFjxgDF+DQyCLRoxKDR9Y40qEa4g3ydN28ePDvqqKNAsl5PDSAKFbRsG6nnMjp7&#10;9uyQAzOAKOzRuB0NLwOEnIvqIOpi5GbpXOus4zTzh3WjAOcwivmAE3OAqNsVHGIXj7ndQtx77713&#10;k0028YJ8PDz/wQ9+8MILL+Rnzv+zP/szd/eOUq+hAUEUEnNp9b3eoDvvvNOl09cAUTYCVIcaFFjB&#10;4XGNrkuuQDS8TX/wDMy4VMS5V3qYA2I7zc0WfUGU50H1u971LkG0hcmY3WuZxr2iEwoATmMK2Cbc&#10;dMVq537zm988+eSTMXOmdU8/9rGPkfaKrkP6D0xDEB3Sm0wBogZ80z0YgEOf/vSn3ZZcCP7f//t/&#10;AX7oggsugKbf+c533JxcRACDnuirLV0gOnnyZM0uAVEXGrcibRHgOc7d0XVTO4bNWjN9tEhtVFMG&#10;ohoo0NKObSTz1A7F2yD9FzJ9/vOfdxxQ95YEQAJ6QZ0j3KG32247mBEgWt232kB05cqV7tzLly+P&#10;9aA6iEJN2EBJ608//TTT3J+MFzvttBP5TgSiMOC6664LEAV77qn4aQXvQVEdRJ3rRuhSFX5GXI2h&#10;c+xraEAQXbt2LbeLUQwBQeyKSSI+zgWibsObbrqpKAfDJZdc4gbcBqKUlxIMh2GmK2/5J4YqnN7O&#10;nz8/flSqDqLwT3zrIMoEU5EJo5h60UXQlG7WSR47dmzn5N+TJqZmJpLtvfjii2XLE088IQS2xGfd&#10;1Nh1113PPffc2DKk/7A0BNEhvckUILrVVltFc4RwXs+cORMg6bZ6ny6mbaG4TkERBJCADeycM2fO&#10;j370I1e366+/3nawoUvCrS4QBbewIdrfrFmz8D///PMk67m77LILENXWNXH3J0dg03lhORC1y4WD&#10;KMJpuNdee2mpem4oj7yGQJdeeml537GI/nT79re/TWfI53UFojDeEdgCRHGS7G2A6I033uiu5mgQ&#10;GGyeoq6Pc1Hch1atWkXmbbfdNmXKFH3/hRdeYBSsqoPoWWedFeDExjqIOogE/PCDQLNIx82/ZlFP&#10;mLQ+CIjykss3aBfBju7/ZuaA63CIesaU+Dj3gQceMLXEVZLAI488Epa3gSjXOZeSpij8nnKIm+hN&#10;N90U22FbfJwr3NYBnnXHCXTXTfSLX/zi1ltvzflhrJUgCDpu3Lg4mp/f/e53G1AIkV2HHXYY5SXD&#10;6aefzi6KWXcx3WKLLXpe2Yf0H4qGIDqkN5nqIBpvL7zwwgC5+CGOBQsWLFu27Oabb543bx5UuOWW&#10;W66++morixYt0nbjx4JcPQESRHSH0CuPOOKIOojCG+1YH7zrrrtcaHTebbbZBsbcfvvtOD/wgQ8A&#10;UQihP2rEcHTx4sVuxl7rm7Z77XpHOED12tH1O1ZPEKUVNVxx3I/hN3hrgijQck+CNx7p/p4GiOra&#10;7rW77bYbIffcc8+1115rpevj3He9612TJk2i9tFHH83wb33rW2YImORKyiiAFD982wairoObb745&#10;dIFkoO7uu++mLev4h0zhcFzHlH8n11Z3R9MAN0K+uEFyJhTxqO4Q1vEV+a7LpJEJ/7hIBKmBGYjS&#10;gVH777+/cYFRgA3qU551RUoNRL3wiOZz5879xje+ISJy4ze/+c3BBx8c/6FI0B0XIAqwxejUU0+9&#10;8847jTsAtQ6idkHxHXbYgedNHnRjrAt6F4iC6p133tnVljOnTZvG26yWn0uWLJEtRBEu5T7xiU88&#10;+eSTsWVI/2FpCKJDepNJ/wVa0AWoxApI0Po14p/85Cd6nMatW4FVrRYcwgbt0gqY0c60NhJcqsaM&#10;GQMa3UFdeuABzpdeemnffff1CINrKwnaqJurLeeeey4JTjnnnHPcrpYvX47H3QJQuXcefvjh+i8M&#10;cJXR1iGBO5B1EgBJ/baEgCh9um4kkMmF2BF77723IwjU/UGaO5+OHyD629/+VhMn08XI3AAqNHf4&#10;RBNXWCZsv/322267LZUoDDYgK03oo6HTB04YEVjNNIu2n3/++U4ES4YP66YBTgDS48ePD53hB6eB&#10;MZhBYcyOhiWeAntgbAUsgS4o0rHj3wkSb7rppu985zv/5m/+xosYGsA/5IYoYVFFsIq9jA0TmA+n&#10;HeoRHVzygKgtkBiYscKhs2bNirt1SEDcxRAkDRwHDiGxYQuxiDSQaYYQdEMD/DOsWLExfs5op512&#10;MvqccMIJJIsRABYLjkJg2EaK7bjjjvZyiCspZg6Mo4WAhoYVwvmf5+kJ9R1qWDG6SQYQy3ycsWVI&#10;/2FpCKJDGtJGRi5wp59+ennz5hEUdEEEQi+//HJZSglAghx330022WSDX+BoAqoDRIc0pDeShiA6&#10;pCFtZPQHAqIQcW2H3O3KUkrYnnjiidNOO8319Mc//nFZ3UA0BNEhvVk0BNEhDWkjo2nTpl133XXl&#10;zcZDQHTZsmVnnXVWfChdVjcQrVq1au7cudV3BIY0pDeMhiA6pCFtZPTb3/52g4PQG0D/1vnter/5&#10;zW9cYevf+9wgRDKfbHCxQxpSXxqC6JCG9MbRz372syeffBKQlPf/selXv/rVunXr+KS8H9KQNkIa&#10;guiQhtSb3Gzuv//+c8455/Of//zZZ589e/bsF154oTwbLd15553bb7/9Sy+9VN6/GfTyyy8vWLDg&#10;C1/4ArvQGWecsXDhwvJsMHIVfuqpp55//vn1vBCbJ3baaafbb7+9vB/SkDZCGoLokIbUm9wXv/jF&#10;L37oQx+CNPE/HbfaaivIUR6/+msQUHk/AH31q1/dYost4vfpvFkE/3bfffcDDjgg/gMJuv7668uz&#10;wegnP/nJ6aefPnHixF++9m/aFHcM7JDHH3+cS5cuXVreD0DlgOHHtkP6g6EhiA5pSL0pQHSfffYJ&#10;zHv44Yf//M//fPLkyfEXx5555pn77rtv7dq13/72tx966KHY8vOf/3z16tX/+I//6LXrmpvrqlWr&#10;Vq5cCbd+3fnFe0B08803X7NmjTsu+u53v/svnb/49tOf/tTiihUr8Nvl6C6cwPaDH/zAQXgc8aPO&#10;3y8jc926dVZCVHxTkD4PPPCAt0R5gbPr/zJS5jOf+cyNN96IuaJ/+qd/euKJJ+I/3eKBjuwFls79&#10;8Y9//Mgjjyxfvvwb3/gGaU5hPhg+7LDDmPPcc8/Z66BvfvObGB7s/G01i1SyhVG8EUf8c+cPkNGK&#10;wiTYVYGop86qrGApUffeey82LvX0F7/4BX14hgeY723YMqQhvek0BNEhDak3BYjGr5rzWhP/sz/7&#10;s/Hjx19zzTUf//jHQciRRx45a9asKVOmfOITn4gtwOYjH/mILg+Kli1bdsghhxx44IFjxozZb7/9&#10;bun8pW6os8kmm9ho+6c+9anjjjsOpAGqu+6664gjjjj88MMd5ykIsRgyERQBUaeeeupee+1FJgZy&#10;SLv22mt33XVXW/bYYw83y0cffdSuSZMmveMd7zjjjDMOPfTQHXbY4YILLuj6pqMT99xzT4ZAOETn&#10;F1980WRw4oknsuVXnT99Cv+23357GObRpZdeSrhz7XIph2Q333zzu971rg9+8IMHH3wwMH722WcZ&#10;tffee3/2s591r4WFtlDyoIMOgrX0gZe0ve222wgxlLCdLeA/QJRnvvWtb51zzjm8xHCLY8eO3X//&#10;/R3K3hkzZtj+5JNPbr311px51FFHsYhWxZghDenNpiGIDmlIvSlAdIsttpg4ceL06dO1dR3flQuI&#10;WgSfrk1ukFOnTm2C6Msvv6zjn3feecAPWkAI291ogR8knjBhgvviPffcA5bIcUVz93r66acxuGkd&#10;ffTRGOL3+wRhoAlEufvuu/E8//zzP/zhD0E7XIFqrnd27bLLLqeccgq8AVpvf/vbb7rpJgzz5s2j&#10;c9fv8AOioBe+AiR07LHHAkKXWjaecMIJ5DMcCsJg6OuRIeD22293KGQ1PfzDP/wDDPMUTgNUJzro&#10;bW9722mnnQZNXSjt8oJzPKUAMPYascsW3gDYdHbFhJcf/ehHwfnpp59+/PHHw2xWw0jw6YpPCJW4&#10;GsS6JW+55ZZA2qKbrlt+MWZIQ3qzaQiiQxpSbwoQ/Zu/+Rs9HdJceOGF9913n0UgChF1fDc2bHia&#10;IPrggw++733vc0F0uUTbbrvtO9/5TtepuIlChfgAE3iMGzcO6gDFuXPnAhJ3u80228xi/RNLkOz2&#10;du6558YvxgtasWLFe97zHte+eAt74A1RQPTDH/5wYDDId1+EVSEnKG6i06ZNA0hBP/7xj12dWQcv&#10;QTuU+uQnP7lgwQLHnX322S6d7GWFsQA8w1eQHw4JJQEkTZYsWUINb+HxvffeS1uX0U9/+tOuxa7I&#10;NNl3331dRuNnkUJnir373e9+//vfTxpYpQNLd9ttNx4Iv7ms/6//9b+MDkB0u+22g99xxJCG9IdD&#10;QxAd0pB6U4AoIAR+bpyugzq4OxAQdQ+rrnduSx/72MfiNewEWkAUtsEVCDTzVVq8eDGsAqLA1TUU&#10;8z/+4z+eddZZY8eOdbH7whe+AG/g0+TJk5144okndoEoAOv66zGg5b3vfe+aNWvi7eWXXw6/gSgJ&#10;rnex6Ib6gQ98AN7H26D4nqirann/KrkgUiZ+rz3EgnC//OUv3XTdPl0WixkzZz788MMgvwtEN910&#10;0zvvvNNrGLls2TJ4edJJJ02ZMiX+7hi3rFy5cp999vn6179e/5jaEZ7yGH9yMhClAxDdb7/9ymEd&#10;ctMFojvuuONdd91Vdg5pSH8wNATRIQ2pNwWIVj9YFBQg6pLkNhkr1157LRiAXuDh5ptv/pM/+RMg&#10;+sILL8AhgORaFgQy7QWib3vb277yla/AYzzuuIATCO28885z5swBWgDDpROY1UHUuoudSyr0feUG&#10;16Gnn34aTru/Opfw+HajXaBryy23jI0jAlHquX3u1aETTjiBzhBxxowZ3rphu9paId9Xd2gaUil+&#10;hIr+8PtrX/ua10YNsHf00UfzD8i/8cYbXeWBqJnDNdf1N67IYUJ8nDthwgTH0f/5558n/7Of/SwP&#10;8OcrXvv1r72gBhDdaaedwPMrig5pSH9INATRIQ2pNw0Ios8999w73vGOgw46yF1w++23/5//838C&#10;UX1/1qxZf/EXfzFu3Djo+LnPfe6MM85wgQOib3/724Eu5iOOOMIlb8WKFaAIQALd2bNnH3XUUX/5&#10;l395/PHH10HUFe3ee+/dZpttXNFIcwW87rrrQBSZ73znO8855xzAA5vdIKk3CIi69Z5++um3vEou&#10;tdahGqzaeuut//iP/zh+YhatW7cO8+677w4a3XHp6ToY37mkz7x589wgTQMViDKcwK222opWEydO&#10;/Lu/+7s///M/B6K09Rabq+38+fPd0ekGRHEuWbKEBLj+yU9+8gedv8v2rne9C+LyBkutu546ZQii&#10;Q/rDpCGIDmlIvQmIwipg83Ltr5RAqdtuu+28885zZYwVsAE/dtxxx7333nvq1Kn77rsvbAhOUASB&#10;XLbcOMGnWxosBLdgY7fddvPIldQpsAqwwdQtttgCxlxxxRXk1D+5RU6xF4ZtvvnmBx544De+8Q2L&#10;0PfKK6+ExERB0BDlZnzooYfGLtgDd7/5zW/G2yAXvmOOOeb973//+14lmscjp9j7oQ996Kc//Wms&#10;wG84etppp9HNiHDJJZfET8aSfOSRR+KErCCQSg888EBsoRVw3XbbbUGvF8cddxxsjvWFCxdyFIz/&#10;whe+4P7qeurSaYzwlJPNK5dddhnDH374YV5y4h577EGClWeffZYc00nnhCEN6Q+IhiA6pCEN6ZVr&#10;KAyGVdB9/PjxXpcHQxrSkFIaguiQhjSkV+7NK1euPOGEE3bZZRfXYphaHgxpSENKaQiiQxrSkF4B&#10;0a9//euXX375qlWrvC6rQxrSkPrREESHNKQhDWlIQxol/cGB6L91/uhg/Dz9Pw9pSEMa0pCG9AdA&#10;IOmf/umffvvb33Z9s+MPEUSfe+65Qw455AMf+MAHhzSkIQ1pSEP6AyCQtM0223z1q1+t/8IQ9IcI&#10;os8888y4ceMef/zxnw5ATz311Jw5c5YtW/ajH/2oLPWin/zkJwRefPHFX/va18pSO0Hx+fPn33zz&#10;zT/84Q/LUoMI/Pa3v71ixYo777xz0qRJq1ev/vGPf1yetRBpq1atmjhxol0vv/xyWW0h0vjhqquu&#10;WrBgwfPPP19W24k+2G666abJkyevWbOmrzIID0tvuOGGCRMmPND5cx/lQUoO+s53vrN06dLLLrvs&#10;1ltv7WtInRyxbt26a665hseErMu99Fm7du2DDz6YKO84ZgrilVdeOX369G984xsjUqCLHPT973//&#10;m9/85t133z1r1qyLLrpo6tSphH+380txXyfiQMQVL730Ek8yR6CF7K677rrxxhvnzp3LtAs7dMkl&#10;l1xxxRUzZsy4+uqrv/zlL2MQpieeeOKFF14Y0GqnfP3rX3+28ytty1ILYRAOyiiT++67jxOcKP04&#10;WXrQhD7nn3++7FUa9OQxOnOdLazgRmd1LOtz0KiJZIbfcccdYkQfjlJHEvgHP/jB+hxqL3tVjZzk&#10;q76+9fSWW27p4hHK22+//dJLL/3Sl7709NNPD1hKQd/73ve4WqBJ0FIGtIUCzBcONShdB9kl21l6&#10;+eWXL1my5MUXXxxkC1t4ZuHChULcl1/+MIEhjz32WFLCQRhWrlw5bdo0WcTn99xzT7KFtpqGbOyb&#10;yXSQIUpGn+mr8L333ksBCT+IK5Ak573rr7/+X1/7Z5H+EEH0W9/61uc+97nq/+G1EU7Jet1110n9&#10;rv9U10UGB3kmDMuXL+8aIrqId4RBkdx2220/+9nPuq7tdfIIg16zaNGiRx99NP9ZDMz//M///Mgj&#10;jwhAX2YUClNDUsqtstpOv/vd75Sf2vjKV76inrti3CT6/LrzV7SArl225G5BthD7i1/8QhP/h3/4&#10;Bxt1z74HBdn7m9/8RiUoFXjAadWf3KqTFVboy12PbKfeL3/5SyeSII6aDjUE3aPCNDDZwl2k8TDA&#10;Ng1ce+21XA2f+KH5Wc36EFFsIZO3nShdA6WcBYR43gTjdBZ5oRsaLKhkLgwUlzO2r48+/GbOkEKj&#10;FhIm0F+jUZJyxryo4mhLZ5orQC/YwiKPAuOdyF672L6eJnQRUdwil+6//35jLtByM3j44YetOFFk&#10;R3GWLb/61a+0flktHLoEE0jrqbkjmO9reV8jcK6D8wl4kOHx33bLs5RIM0g5XWKLPr8NslFw6akY&#10;+d92bum7i0WCqAtxnVrraUUXiTtmY5Oc7MvPZHGZPXs2Z/bVB4NCgNBwVATpVh70Ihkl5fRD+pSl&#10;XuREgXOx4ZZoa4kOFNBP+FzgBnE4/i9+8Yskd6m6sYIoNl1GCYENnT13gebFU4pcdpalXsQ1gaCi&#10;ZUseVN1BQ8Hp8tQXFOWWLFGfGmhfZpnKA8YuLTUH8iDCn3zySVguIfhkkGzgMTMpfbTsvt4LopU+&#10;pUfYxZZ/7PyRyPIsJXnMma7g0e+UYltz4fAmiHr985//nKu1ae1J/8IzYJepE36a6JW620MPPSTK&#10;4FzymGwEncA83CMiotSb2CljszzbzWRqj/5IS1LksI2lbiGcw5kU4+GRGtWX1h9Em0QUA2lLZ5rT&#10;nxXM1D3ZFTjETG1Xy2O7R/zAG+Ju44bShBxRE00tWG5EK/DayijSA9HNWOZqa8hjgtJWhqqjKzEY&#10;3gaiDhV3c5LJjAd4XscXgvI4JacoXqAiLfmNFYNsdCINHWQX/3tdHqQkanqF6QdgC0pZbSdi8YNe&#10;F8GehtcJgy5HH1XGG2W1hZxO+VmzZvmaN0aWgrpozvmVCScD+VC3ydt4+Fxtilf82dryoIXeUiCK&#10;RwEzHtJ4UVZ7EU4ZwO8KLAcYflHnQEKP6wtFmOXT4sWL8fdVgOvVxsyZMyFBXhiYZZIUnD59OpDr&#10;m9/4nU44fnDYF57x0/zll1/WdBYsWMCEAQuVJrTSF3gS5Fgpz9opzjIVmkk1OF0JZuTH4a9ANLbr&#10;hpxmADKumoH6TjZNIgc5V3CZQH+GM0Rz54eRSutJ1RECDa50YUNGTBvz58+nuYzSg5wObEbX30dN&#10;tNrgIJoTl+px5i3DpSkQpvIAn2vZwIlnYAxokasR5Q2iGDN12HvvvVdknaWBGitF3PoojrAL6hsI&#10;5syZI3YSMqIWchIQrUi9UEACaLgSWGJU23PCAz4dymnu9LGxPOv4lm5c10XYKBmf8aiRspqSwtRh&#10;nGKI9LqsthOMcUHX8YxEvFFWW4g+lNec41cul9V2kqL6c1ymy1ILqSDxZWZfnbUpfUPd5ZwiRaa0&#10;kTxNTlGOLA3/U++tA6IsN+bccMMNKqcs9SKixF7zNRTzlPwrDxqEU+Xzo0lH/dQTt0k8K2UBgzKj&#10;RgKi5JiJIvlsyQsPyc64sEo+ISyrLUS45qhP8YPMTqyrSBIoad4wo3FdVyr0JGJVtaw1hzLWRJI7&#10;JwgPW2gVN7DVq1ebS/oehyFAlKP4TR3CPNtXrlwpKH0d0iQCyZFOQiCyaMWKFT2vF6MgNvKnTu1u&#10;/eijjzqCsY5QutR2ENRkDsNpPojTXg8SvjcYROvkULbzwAsvvABTuYhnIAQvwTkussh7cUldfw0Z&#10;K9x6sYPiFBVtptEEPBqpfEmoaZCgXkRW4RBOjvW+IIpwcrvboQS2nVYaxYA66EVKxkbVrU6dZSNi&#10;iEKgVZO40bSKXyoaUwwx5UE7SU7zNwPVqWZbVtuJWKMniwzffeUTaKxXucqZbmW1hUiWDEwWrLLU&#10;TszkfzrnYmmIMxTItY365YeenLI3/C8ubx0QxcBayGHWk6lltUHY5KKos1kN50lPjnxSLaKYyETk&#10;ONcNA7/81ugTEDXagHD1zJa+XRvqRMmR3xcwSBNgbUJXIjzXOQhy8Aa/SW7VGGmRk6TR5mxxr5Jq&#10;A3Y6usHd+DEZ067XA6KIjQrbACGnmYYAACePosMKk3NtJ4T/DaRPPfWUprb+zZqS8oqecd0kHGoa&#10;p/iWr2SaqwBXbxBUWH+SGG8iiNaJ3/iEZ/hH0xRiHuNA3kNxSZVjgyNNG9nuICaDPaBCuFuOnB/d&#10;xxhKQKEpzJBjMFI7g4AoCk3AnlaurrWCwT/FsVEuGTUUkUPj8qcxkkABjaUngXkMkEDVeF1W20k4&#10;gAQDbTHKlNV2ivBhztUIwvyTn/wEs0rMlXE0gUgCCJyN5UEL0TlszHUIBZQqzlxm2NV1eiyKgheR&#10;OW8dEOURt0BpLbGSjJTlmpp7euBinrs4Z8yYEXeghJPvTGHz5s2Lm6LMSECUxxXbddddJ0f7Vi8h&#10;xucFCxawvS/kkCa0Cxcu1INE3duc31PZoAvEj7epz776IGlEPpUYCzbyIyqi/Jo1a2bNmrWk8xOA&#10;A56FyOex+BSIaW69CiAPR08Sa8Xgqi2g0l1kX3755VBjpKK6SIwgMckSYPbs2WaLmMoVv0dUjSPW&#10;85QNS384IFpRuIivpIq84j05D2auv/56IeNbyKESVXfZMCpyBNtlFPkSWBnKSTdCkDZgQgaFtlTl&#10;Q55ctGiRliIHBgHRoNguJ1WE4RsieluetZNd9NS+FYJDXdQgjesXizoatRKreTV+eDjKJyenkMk6&#10;WyhWVtuJfJ2BVwNaymoLYRBHzScu8WW1Qc4ljbZAkWRbcsmeho3RlxLCqTahOJ1zmdSjJD/UnaBv&#10;gCGet1dQOGqjB1GP2CMXjYQM9rY8aJBHBpCrr75aD83TnTuk5pQpU3DyY1ntRWRSSYt3B+Vcb4W8&#10;J4h6ZNHtBxhQI7KnPGuQRxIIgiqVQfCeOVqMMcKWQbANP8TVoYCotOsr31NpRBNH6BeKP0qxPG4n&#10;khXA0qVL58yZw5lR7eVZSnEiJeM7tfqF+u+rZxeJozp55plnpDiEowaBojBSORXZRaZ6VldPPvkk&#10;3YhlGsmCDuA9Cs+MTv6GolCAmZThRm5ndZD0kFoufKYZr2OR2nhw4g/noCLrzSCn8zNlKCbujz32&#10;mOrmanTrrbfyPP8PnktNspGZzNdVbr755pkzZ/rqtZWuVpgTOZSkzF133aWabrnlFqXBjeVxSmGj&#10;E12I586da0pQKbQqj1OKYlSJN910E+foPOVBC8VZ2BQ7ik5VnrUQBqdIafeTvq4O+Wotrnd9fYhB&#10;1tEkYKysvpY4Np7yicYOdKmRSKYDTqfjlDZ1he0iyqPyvsPM8xU2l9UGYeMEAiVhJZBiauetA6LW&#10;BePee++VwTySu4MjICiYyXOCEK0WLq5evToXKGb0gStavJBYQT1B1Loo6lwUeP755220Up41yCPx&#10;JlNgaEKHhBkJqkn22muv7XsRR55KC4WnArnCQTk/Cn1M3AHSXvdVyVM8Up8PFy9ebNjPo1On0NBN&#10;/c477wSfLu7mbre9AfsLIoFP1L+NroZCyZkGT4seocI3GOGnub1CLBymJdjJKClnJHLpDJ9XVLZt&#10;UArJ1OAEzkFyWI5JaW1LEqoOWed2xeH33XefiqAb191xxx1uSBTWbW+88UYZhfgkyGuLCITgwcnn&#10;dtlLgnQijUygZRBxiiDqHc7VhenAJ/SJZEBF1w1NIdwpzmXmsmXL3CDFFKxSj1bWaRJqlD2DUUhm&#10;gtxgsphyBXt5dUSpgo03wnuE3H333YMnGwaauwobDti1Zs0a5gy4S4YLloSkcN5SgjDQSgShV4wL&#10;+ZY4RRUb+m3R2dR+G+oEM+UliS1NfTzipXgdzHSoQLepCVX1TOso1GZvF/x7TWa1GJwV4nob5JT4&#10;XlvsCqIhVc09ShhPWW2QR0wOPYPNEW8pEGUP/NDOzGVdNtTJdi4AM1qJwJTVXoSTZ/UXTaQKeU9y&#10;HFeCIjUTwbboaxNELQoDECJWwASvPGgh0uJnduLCWlZ7EclCCJvjw+R8OECeSlxtCDg9+uijffkR&#10;M2WkDksfl135Wh60E5nYWMrb+oI7fV9or4i9SoXzaRifs1GSHxydxLciPI7WwkgInDMuVOk+UqKz&#10;BJM55h5RNgAtWrRI7+ZqRwzShkZNcTS/OZ3+QsAJ8TMR8S1DyUyZhZ2fcfWVbrJLmDhNK6etuQEK&#10;GiPWrl0bKMgKZA7wVQ5YjBXkqbdSwq3ILnt1Z3JI02VIBlraUJzlXKfTAQPAVoCqkob0lLp0pvno&#10;HN6XuEWGRPOFN3SgT8x2/MNXno4iIiFW4omsnCGQE1jU1bITYjKPqXo3UXDIRTxDYF6/FTmFUeLL&#10;z9oxf2o+gxzN4bqNbGwCTBsJjV1AEdhQu+8W9+wDDzxw++23/9SnPhV/HNdZ5VmDSFOwkQyEl9UO&#10;HXvssVK3vOkQZh4LfGoGzvZ6X/XWuSTX27LX8ZPeVb/FSZSpIhzCWBuVg4iwN3iCPOJzbVmnyv3g&#10;Efmc7Gto8tYBUYsCoMJ1CoaV1QZhU9hgSRcQlbLai3ByjcrUO2Cht+VBg/hLbqkW46cMKKsdCU0Q&#10;pZv2pM25TnU5uotCgaVLl+pWrmKJAogo5uiGs2bN4pycGYXOMIDwrlmkJxEoR00n+PnE3r5HYEA8&#10;oAfJbLp5XZ6lZJfUx6yPaGF6dDUV+doXRG33VM1oYfqpo7VCqDB4E6zoFQM6yvAtaWrMHBD/q4Fu&#10;eVaMguI4yksS2pKvVtkeeCnBpLdpID7J1AjUKujiXtCo+OW/LQM23IpYx65BAlonGmpDxhrnymcg&#10;oSfyM63oxkUAgLYqwlQHWWEzW6jHLieysWPrK1QkrjeRSSXKcMvcuXPdI7UCDU71xXGFb2CyxV6+&#10;Va3ahVFMGUYW5dI4B4hGF/LV4CiHabVu3Tqduu/2irjr9ttvZ4sAaSx9N+rgSsMRMMP0b4sVCgeF&#10;PlEadbLOTMlji72xBVvI7CI8+++/vw7gIJUY0Ou1ic2iqcteDVYUrGgvspdwCeApMpc4QjG+973v&#10;HTdunNaqxYFwV39PpQqdOZm9svquu+5ivjmPNNHEowwpJuVshJfauL3SKdxC1Omnnz5mzBg14iCa&#10;cLj+SQ2K4aSq3uitRUGxEQy7kjqOtrZErpIjbUTQEQ6lEp1JUPVUksZ0sGgvXym3tw6ICicjuTWy&#10;raw2iM2GVq1QqMpSL+ICiRhjvrzp8kidnOVECCEw4lRWO+SRMqiDqLgqbP1FW/Q6FnuSE51LpkDK&#10;78Qi5Kko0kGqybmy2k6SSQFEMjmlrLZTGCLV9ALtUkqVB+1ki3xyp3GKlDIxDHgBxcOfykydMEfu&#10;VgmKvMhB1LrtGKQ714mgoyk8yNF1ws9LkspxDFfMsguMPfzww5DDo8K33uQgxUxD+aYaactk/Ro6&#10;Os7NTwbyoZIOsORSbJgDG4qU9aDRgWhPog+tiDJwCIHeF62Q/gxB8s1bA4Eq0MXUYBhS9cENQiqL&#10;5NWrVztXDvAkl+oVEkPgRpEJereENBCQ5h4jBNHN20Q5pQJRhJOZmrVCkNVCbPuAauhXkEAO2Ag8&#10;1FSy0VNuZ75dlDSAmmMcimSvFTw8o6xiEbFIIGgoz80KGmOst3Un7eLv//7vDabcu2LFCjIR3Drn&#10;nHPGjx8PvThZ3h533HFWLr30Umo78cwzz3T1PPXUU48++mgOlN5/9Vd/dcABB8ybNw/KTp482VP8&#10;JBvCoNTYsWPddC+77LIjjzzyqKOOIvmCCy5wA7aXVxX1FVdccdFFF+255548oz9EWLVf5+6yyy6X&#10;XHIJTjl2xhlnXHjhheeee+5pp53mUK3Y7dlr2IFTfsp8/KeccgodJCf15Ay2s8466+STT6bApEmT&#10;uJ1Fhx56KA0pdvnll8eJvrrjyt63CIhKSqOE5Mh7gUc8IrFgmLotqw3CJhWkiMyTAV3u6CL5itPR&#10;lOmSSU4dRPlX5skzBWlX8LQRQ0ROCvbtbp4qUZw8oHkldgUpDwqoFrc0wnPrEAZprYNoguo/x/6K&#10;wI9eydW+OqWvVkHYFBVbeF7TUbFRHuVxCqLY+JmG/Ga7mhER4IQzd2CTHCruFOBSokxmplSlkrfO&#10;ERE5pJEpPcy/TA6Y4Wf91wq01p4AtuDKRm7nnA1ydBcRu6FAtIsIJFza0598tggcu6QEKGWpDshk&#10;tpvM5CSGDeXhONq5POxEOCqO+qMClMziW/gGJgLp5j6tamI4Y0sbpJFfB1GETck7mu2xvdkuepKN&#10;5CgETUY1GUpUVs9DUYCogzAwHP81nV8na/Z1qEd4JHbAZJB1JRPrXmsL+KFpAqI777zzEUcccf75&#10;5wM24WPRVlttBTkkrQi6n5144olTp071gv/BjMscfjc8vReeTZgwQVfcdtttnUJVSHbQQQfJATgE&#10;9T/0oQ/xEgA7/vjjmSBDPv3pT0d+nn322SCNjVKFXU78xCc+cdhhhzmITyLTpk+ffvHFFxOlFcDF&#10;PfbY48orr4Tln/zkJxcsWAB3t99+e3cScQSilKTz7rvvTkMjPg8cc8wxxmWHEitVdA+i6POFL3xh&#10;ypQp0dMOPvhghSlLuUhtUkwoN3oQlWRsmzNnTt9GwN28r71yccJJoNDKJ/26yxddRIi0njlzptYv&#10;il0yva1A1FM3YBNcBKBwtJBoyU41z6K+CuAB4XqEYDd1qJNHYmxAk0+RIoQn/IhAqW88hEySj2dy&#10;fkSm7L++Q9wSJV2epUQfHYozNSBn9dxIeE8QpZjC4If42G1AVbsIv8IgB3bOnj2bS6UBr3JaOGqk&#10;ArvI9uikQiC4kkHSahw6iBUp7VHgJeU3yImDkBC/TiDaRWEOu1jHpSxlr3JwTQSoWurcuXNlmgsB&#10;2NOsu0I8OnIiAxWg/q4A4YQMcZzWMVL5ob/oEKXtCp8i1XktFo5XiYFdIBqEUwLYDtQZa3QAzM3t&#10;XfTKqZ3KlfaakkPbghU8jvCa1d6SrxYoyduhj3Um1Klax89RhJvFFWPPI8Rl//3350C9FEGRKHZ3&#10;TTdFOAfhDjnkEEEM9/rq9bhx4+LSpqxc8rwGZmzBoFrB0tq1ax3nzv0nf/InChCP26ezTBtuh1aA&#10;3MSJE10rBe7zn/+8myt03GuvvcghliYsZcusWbNcHymPTj/9dJddSAnVpk2bJqncI8E5VyCi3CyN&#10;Ji67WlyYBkSFRiqaA1zQwzMuuCeccIKC9VpDY6aWTlum0Yp75fDGDaJ05QLXuxdeeKFn1IM8gkyQ&#10;QH8UwpxTDgmwuDbLoE6earJmH4krBctqjYgKEBUz+aFdGsdymbbIS3oKg/AQm6jKdjyii0S6K2xd&#10;RI5sA/nG0vgwOZGMPJUiMo/aZhQm5PKRLVLZFq3Q7U1m93RLF9lFGdnJZLqJrERs040OdRDFpmWI&#10;l2KTAzqXvtzXtCYJit4h4pqsSZw06TSIyX2JB6KRaS58wkDN1xWBqhLDurTk5zzQrys5+o0B0Z7k&#10;UArwAD9AF5nJM6oP1Jl3vVY4uhsfrr+LSBBTCQYDzJFGLscpN9EfkWTMUlTWmX7oKVsASUBXEIE9&#10;QRTZK6lUIrskA0SEEPYOogCBEsah6ks6NcvESgWiQRi81fFsHMSHnoaX+FzvavJbhyJmCGKDCGcL&#10;ffhh33331SugFwhUiSRwrxWwGtnu/uqmSIiroTHCdusERls2QG+++eb6BjAGe9TQ2T772c8qRqa5&#10;hkI+HWy//faLT93GjBmz3XbbUZJpofC8efPOO+88ySyjdObTTjvNXjoYIySYE8l3orhDU8eRFiAd&#10;pgWIxtXZCybY6yt9YDOkvPvuu0F+gC4SSmIJlLrUsELPNwFEAaHxxI2br2UJ4yW3ScS4weMm9MJX&#10;I3GtQJQNbt9u5Vpnedwg/MSSb2ISyDyNRA5sxAU/4eQj+apxw8W2Vmu7uAoYHpzQJe/vHomTXHQH&#10;ElFic2bZxvbbO3/FJeEMYs5dnf++Zm4apGsY5aSROpcizXJtUuijwh1hS3iv7y42gn/ooi8YzKuB&#10;ro08rUBU1koAc669klsjC/f2PbROyhh+8zkhEFSM6DMKOXWykYfJMWOJDjAw24qpofupp56yzp8Y&#10;8vi+YcSNbyKI1okClOEZ/pH/+rKLgqDwHliVjaYceka3Gh05gtsFnfzVq1drNQpT+mmjI5q9Kjla&#10;ubIyeAm0Th26MaENRINiO1ukBOuWLVum7ZRn7RS7FOYjjzxiFIvrYF1nfusCUVTtwqy+Eq2C8CP1&#10;G/xd3ua3HXbYYe+99z7++OPdz+bMmROoeeihh0KXU045BeQEMh1++OFufjzMzMsvv9z91QqU0qs1&#10;4YsuumjXXXcFikDOQOPKeNhhh+22226c6VCgBQId7S08A1r0CRBV/qARWrssQmIgGgYG8OM/6KCD&#10;nCJt5M/JJ5/s0PgGLafRBJx/5jOfie2CLvObIEqBCRMmgGpGMU3DlIfEegu2Z8yYAbPDG46WNpGo&#10;kMjbNwdExeCMM87gYtdzGlCFeeeee64U4RE5WvhqRNcAUcYv7/wOTPNCl9J1kjdmJXUoGPaW1QZ5&#10;ZELEBgYqN/UknEYPzfGBBx7ISwWIKicTkNTJUdkjiR4/HCScCSfylMnKj5eEvC+zDCMWTqjzxFFB&#10;GGRbtP6qL+TECaDIVA7SVEjfIxCthFv+aUBGARBISG4IIlkVPf3006zmq1mzZsE/J2ocffdWhJNR&#10;Yq3jCLdGQAg8tjK4kC4KmULMdbozsXRjGnSXqxY9GsQtbzxR+w8ERLuIPjwmKLq5iKsjyOH2wLdm&#10;a/kvfyg/arUJV+aaOPxTodqufjLSMDldG1UmKtFlACjKTCs5iAbZK28dqtbUDhsHTGM8RjG3NAlm&#10;e1U4PUE0iFGe8qRAD3JKxe+CWC9Me9WsDA8CMDq2DBcRLY4JduFXzkArcMtePC4Sa9asiTInRCvm&#10;KyuaHqK213qIc8UUW/RAG03k3ooLS6N9sd04RY1oBaGYdcwYQj2PKk6TseOcQiB9HAR06OwgjTGu&#10;uWGa14Rg07dBhmkAZwRUfyDHoi2VNxBziIqcJIGoN+fjXCpOnjy5AlHjgyu/u6Cx3UpdY1rKe2Zw&#10;zbhx46Cs5As2j9pIk2WVi46CLEu9iJcdqkrlTVlqIbkFaNUeX5elXsQuR8MV0w2dy2oLyRIBMxfL&#10;FRvLai/y1LgXZS/AZbWFMNOW+SRH/eSEX/6B2xtuuCG3riIRefDBB6dOncp7fFhW+5H8Fj4AJlNJ&#10;KKv9SKDVg6uDuEcHyX3Vk+SYSmOgoVJo+GcUQiqyl0DTHifICn6YN2+e2c6Ylafl60q0cjrH0k0+&#10;gxwO15hkjkZDW6QvII3DOKJVeR3rehYenLKXc+wlQaaRJkvXx1frT3SLqTRalc5lpW9x5cQiwbrt&#10;ttumTZtGpobOaSM1k7dtlJMQEWDIq7zb1IlXJYxsZBqHl9V+xGqBg9yae1SQlWiGOniTYIZH0sAR&#10;XnhbHrRQxS8BCC+rLYSZx3BGNZXVdiJZNvJzXzUcTaZUZF3OjJMCfbUlhMPZpb+BwLLaQnhydzFW&#10;wwQuceWgJCx7k0FUF9aDXOfPOuss12fTFo8Uvt//XgPFeemll7rR77zzzlowiHrsscfMI2306KOP&#10;ume46xhAylIvMmLAMMa7mJelXiRHQ2AUsLflQS/Cqd3TUHstSy2E01ymrauKXKan5qxbb71Vv7ar&#10;rLYQZkfTgWTaltV24knZQDh4NqaU1XbiNMrATt4wUnhbHqRkPgWctDK+sReelQcpscVG6rnb2Sig&#10;3pZngxGLHnjgAUdzNQNdzb3OvZ0QX7nAkcADZnBR/tKXvsQPvKGHFqbXh3jM6fJZcFnEJ0GUoZJF&#10;jzhHb/XWOvVkNVebWqSuO5OyuqXzn2fQzZ0/p8wh8da6pxAFJ37m2Ks0wlIyCffVKWF+HI1oEkfT&#10;bcCYjpocwRxZfW3nj3qGbnTw1aPCNEKSvRJDavGGF2SyiLQRZQgP8GE4k9tFYcDt2LhaUasLRyvt&#10;QTbKNJGiMAxW4N5SGDLB7zbS5Q3TpiLwoNmW1XbCht8IZWNZaidYHsK9KEst5Gh6Yva1L7OjIVmM&#10;cWWpF5EZ2pKZm+YpaTj7OsFTqJxYRLe4iC/p/JIvRXHuuee+ySDqbC5gG73dh4488kgjQ+Hr/Al1&#10;mS3FZdsee+yhhMzL/NtGnkpobMbVstRCil8TlLsxqbWRoUPRajTG9rLUQqYSheRo+Z2f7ipASdXb&#10;VyaCBKZd/cIcV5ZaCIMa5kPtxqBdVtuJGrqneUod9hWOGEiNhQsXGp/7ujeIb914xI6xekRZHYCc&#10;JTvN+Daa8TXxPExdxHxZrtfQFtjrPoMY2JOcq2b0x5DmKye4EI9In5ES/R0q9NqraMpA+CFdFy9e&#10;LL7ywVvJpobFAuBp5TEDiSnXmeIT9bgCTBpP23isk0AOaWSSDKucAmKd6FwBrTShFWWs0zNAiOS8&#10;SNeT6O8I+jiXDkpJRKyMOsQ2AlROJs2EoTMMUj51wq9FSFflLxaDb3c0ILSLFQaRAU34bucH63he&#10;jagvfd/FIyH9FiTYqMdquWW1nfCDHPx9JSPMGngwe11WWwgI4dTVXQ3LUgthGJxTxuLse3pgM1fk&#10;nFxEGg/0ZHOcutC6FQjsVAgXXnjhmwyiZalDanu//fajXHnf+WYAot8zzzxzwgknSLhY6UnYJOKk&#10;SZNYWJZayEiiApW9wNtVVhvk7u9EfTw+cC+rvcjd31w5e/Zs1aiPEFseNEgYmKneVFpZaiEnakZK&#10;RfMS/r4K6OwiarA1keTMnsp7nIRr1lQqD1oIv+xXsQsWLNCwZGEuP4hYFa4x6bCa8iBbEDbRAZyc&#10;6Q7KA/qjVs7AwpESNgAf3/Ty1V5JX56NkOgvkaAUryIvqKG0ZEXh2HBEbSGWZsYF4VaTXI0qiJIz&#10;mrvsUsBaLWZFZBd3VVRk9SP6QzvdZMAtIRw5zl7nSjABlW/KjcJ0C5g3kNFZxOnPXRTmwAGzZaRE&#10;GTnMIdLYiRylALUO64VjJERDGa7JcLVRSQgk4eBqSxVqON1Gicd2XXjA7VwqY42zoFS6DqI/yWzX&#10;vqhqbtZFy4N2IlZTkjlwtK9iGFjEBODUtzkgPMTyWF9mkvmZWCmUWxoyZekg3YxMjUKmlaUW4moy&#10;2ZWXMIF8RcmerYNihhhy6O9QKHbssce+0SDKL9Ll0EMPPeigg6SOxFUAcX0cM2bMlClTupAVUV2v&#10;P+2003SZstQgPEwiRFV32VMnbPJPezVQR52UBw3CyVlag17AcWW1F2krAEbTf+655zRZyCGo5dlr&#10;SfBIg8rMEYOy2osoprTExshJZqInIlb5YdbOtFealwe9yFOGE8sDDMzVQMEPz8hnGmNz+YhMUdbU&#10;dFWDuTLouwXhkbtGEBcdiQEtnMVwQf9m+28sCrJXjHjMoXLgtttu0+JFYZBz64TfoRDCRdalxKyj&#10;qxqkmGO9MK0fOUK84mZASQeJBd9S23EONUAAOSZryjwvoIo5Ok4RsX5ElHQleYMIJIRArhZlMoXA&#10;qOECzShFzSLk+g5jFKZQsprt0cWKiPUgQiJejz76KCB3lkPjc4tRxEuOyUAdKT6hkUsm3bz2g5gD&#10;OH3lB6XtVspkE0Z04cLUTs5V46tWrXKzV8IaVJ7tiFhnsVp9cTsl+x5EptYal7a+/J4yJ3C0rxWe&#10;Eog5NCmrLYSZ5pEGiZlOl/l4KJBzIjLrsFdWG+SRrKBk7mFsUhpPVH2XQIpJ8ujJHkm2Aw444I0G&#10;URqMHz/+og7NmzdPyWkcLqbTp09funSpSDS9YEVq1n9jUZO4T/dRuiJUlhpEDjYVrk3H0Foe9CIh&#10;1NfUhhA2VaqIEE3WHKDrea2VtIEo73vkTgMnmrGpk3gYCJYsWaL1iFbCiTBzDovijpgzI5KFXMfx&#10;IvdAEJ+bJITGi0EaCpn00UTAj6aZW1oR52DWfRhiuI7x07qvfUHUiaIp+noQjxllouoGObcizKLm&#10;ZsNSDZR/qKE7WyR/RKJ6Egm0otvq1avNcMyUXbwUkKnhcq/kx6PT8fNI9R+cmLMBQbSLyKQ5/VnB&#10;FhYJn7RnYzUrsN1r3d8MEZEqm0dLDmWUNiqlNbX4drVBStoI34jMrETJYUqSowP0rRTZGyAa5uu/&#10;1DArKwF7C1NKNvKYUVgzHGTIDqJnfAjMz7b3tRSDegy086KsthBmFrFlcBwlFrNdZbWFuEh3BVGJ&#10;WELkRnwlUxzzPAm3My0/HRtR6jq/bFTmkCkQdU7yKxD1FsP555//RoOow+hRkbe0jNdd6lZkMQdR&#10;DFqe5DM5dhlTJ/LVlTImDVvPs5B1HiRNUxbCNjbkkcvcokWLjIT097YniFp3tAY6d+5cN48cVzwS&#10;mPiudd87nKfETps2DYIOkuj8Y1ghOexK+D3iIiPOlClT7rrrrmh2CT/ylJn33ntv/HqtAbcg9Q9a&#10;5syZE5+D1dOAhDYQjb2KAQ4ZwtweNCyi+h5aUUhAXKenz5o1iyeXL18eXSPUQIV7JBQbEWVEU3oY&#10;RCZOnEhP6bdy5Ur3bJZykUxzUOgcVES8buS41w9E6xTmINY5VNqzl9Vsd9+CT5MmTZJdJgljaHTJ&#10;4C/7R0ixlxCiZMKyZctE05jO+VEaqLD2o5Ajl7RLqEZJ0sQxNCxMNVL7AaLxFo/XQEJOirjUEuW+&#10;p8ehXKSWZ86caeyIllIe9yIaqlD20g2UVj4sj3sRBsrEJ6V9cddTgSOcP0N4Ij+Y5RVq2ht743Ul&#10;Fpi1eYbt0UBQIG6UdnncIEKIkl1Mw9ZTJtJJzjrrrKeeekonZFEbG/LIic4Nw8tqA0Sllnb3RoPo&#10;KIg9CYjSnkcAXv65KyEsd9fR5XM21Y4H2AhzWe1FzpUueqICq6q0J4jKGBpqoxq0wJTVXkSCjDFE&#10;i4qE8LY8aJBHrJATKlzVdYWwSXTQvOL3rfRlJpye5hLFrAUkalREPoV1DVsM1INswcPVLpGCsmDB&#10;AjN11YYqomoTRG10HFevXbvWXOLiiKevUXUKCaImLmI9u/N3SAB5V+BGRGTSgQnuB2qPSiYJUKHG&#10;4r+3ckvf8f8NIIa/MSDal/j/mWeecemXM8DmmmuukclqnG4CwZP8uT5KypD7779fZCUJyWDGicwf&#10;kUz85lRx1GHWrVunszclULUOohVhk9WibyaGQzE9d+3tIk/JcZCcvL3za1UShRWp0tAHOIqxMCnU&#10;e6UWbIld8aL2T5o6QrX+qPNrQIqT/etFnPbRj3707W9/+yabbPK+973vC1/4ghHTEWyxlxx7kRdW&#10;guiMuLpi8HXbbbflQE8dh+iMgfDAUVRJ8NRrhlQfmVrEyYG2eFs0e7WKMdvuLK/tcqthmhVPUTwi&#10;wVNbHuv86iJO09sVabCFtCZ5xKtswVaWGiBK+Mb3a//K0qvkkdFj6dKlEi6/oXMEDDNX5uDER1BQ&#10;zTzf+a0WbRTnutKBDQ4Ngb42QdSiMMDFr3V+5Kes9iKcdGPL9QP8oiXmqDR6av2RHwlhljciDTBE&#10;vay2kGxgEU53cbZwSHnQQvSUo7rhl7/8ZcqrsfIgJTpL4oAZN127urIwyGIdRJ3lhQKgGM+7xEB6&#10;oJX7qk44WcRA3osf4ZE5XnfNm4MTgWxR3mInS4UDXlLMzOSK/PDDD5sS+HxwDV9vou0fCIgGUYP3&#10;NKaHHnpILETkplf/Egv0UmWeCs3otLUxSlJmisjdd98dDVQODC4Qp95CPRUB8mULmfVsIa0niCJs&#10;clum2QvR5fwgR4uRtAG9ktzs1ZY/1gNEvVYVv3z44Z/cd9+v1qz51yef/P3TT/8+/vDnL37x+6ee&#10;+v26deWf9U7oX6mBBx/86QMP/GbtWlDvyFeYGwS9xowZIxzGTZUoHCpFhkMOpAGKDqOo6q2Lh4SH&#10;ZPw8qUPmY+Yz/K//+q8POuighQsXeuv2bGg2/Zvp9Q2SmRk/lTZjxoyVK1dKA0MVZqdzIM9bv+yy&#10;yxYvXlxvoTxJcsw3JhUdW4916JVXXikcOLnRJYdWnhKrTVUgaq+ClQl4irgG8RLfqpQKMpGNbykQ&#10;tS6E/KhnQZ0uM+rkkVuLmZSjEzYCDTI8IhV6lkQQNo1bVJwrAyqB1qNi6yCKU85JMtmDoaw2yCOB&#10;UaJkSsqEEwm8RIS10itKKCFhljqS6YEHHuiLNySb+NSGRsZXfQue7UwmmXyI6HXOH0RnAQW6akyj&#10;pGF50CDy6yAq3KpOQ+QlTVYZJDXQJMx8K7iOJsGgINxkDqJzk+yyl7tEXNcwn5Gp3azp/KIW9cnM&#10;0UnegMRvrKYJVYP0ONcyeStLY8VTPDjfXG2drs2pAkGR2KomAJVv3ecUeBuW9KWIlO6xovP3l2Sd&#10;2UtzHEXySHVaKRDYRmboo0zaQBTh4Wo57NwAxb41i+yCWFIU9stYZ5UHNaqD6O/vuedf3/Oe3/3N&#10;3/xuk03+7b3v/f2mm/7+6qtfWV++/Pfvf//vrcS/D3/49wsWWP63FSv+5UMf+u3f/M2/vPvd+P+t&#10;5Ve2gbE99tjjiiuuoDnDmS80O+20E8zjBNluvAB+xx57LCRTAhRm4HHHHXfBBRdAvqOPPlqtUfKD&#10;H/zgmWeeGd/I8MKN9pprrjnwwAPPOeccK8ccc4xTzBnWvZg5c6azDj74YHtZp7GQrN3ttttucDRa&#10;AfIIOu64445z584Fn3rsaaedRghsPv744+3iH4+0Czj32c9+9vHOf6sNECWES+VA3hI9IoQTmBnn&#10;vtVAlN5aMK891e/vXWsZJhS5mLNpfGrM2MizCadyUtXOlS51Nnp2gagwkzZv3jytNj9aMNShRBGe&#10;JKiIHOdKXNNDVcY9ySNdSb8w04EcR9ib83OUtiV3pVfOjDwFY5qdihICxub8CIMmLr8l9yA/S0yH&#10;AFE+l8pG1PivL9qZlb7HVUQOi4CHIjS6uoqJte2DS+gimitInUUgtA/dREqQGU4btdgRkVMcJ6zO&#10;5RzNSBTiJzZZqp0tW7ZMc7ntttv0ER1cJ0LiK8l99TrmGE85Fid+u+QVCfEfTzkfepEvkZxVDn6d&#10;KRwovrJLNdFN1PjZiOmtEhudJpXMuL5o4qtXrx5w7AvC6Wi5x1eK2te4KuUgil6xpzMlS122DDL7&#10;IlsEN75n4SwpVx68Sp7+O4i6TZ5+un//dvrpvx437ufjxv122TISXlk/44x49Mq/M88Et6/wu5We&#10;dZaV35166i/Gjv11S9th4A477LDPPvucdNJJIAqi33PPPR/72McuvvhitoB56XHkkUfGR7Uk8LCG&#10;ALHcpIHN+PHjcXLydtttZ87GoPQOOOAAX/mNqLe97W26+rhx48477zx7ZeB+++3HKC3U1fPyyy9n&#10;ozx0/zn//POdu/vuu1ewFyB66qmniohO6KCdd94ZQkOKT3ziEy6gFsXFBED+lltuSfkKRENVitlL&#10;8zC2J9HTiRo4Tex6q4Go2lZXy5cv7zmmBdnLYM1CKSbOwqa5y1TNJQqjPGgQTvmhDWk0XQI9EpUA&#10;Ua9pZfJS/NROBCJyjHhirGflR8sbV7G49vWdoShgbqCqxponCpJSJhKOknbwJpEchN9VFYoIgauD&#10;t+VBO1FeozfAUmndunXU63sKb/AJKzQ+E4YgOrSvLRWRL+kVQHxcATC4YqRXkCCinKvkaM5FgUPm&#10;AJlJoEd9bRkFMZ9k3VPrl5YSCUxKPFAnV3meRQGKyhjBRRHhYY6C63ioqkBkiwSzEUEOsCoz47V1&#10;T/HgxK8DekoCOaSF2DBWbjgRD6tFRCcSd1rRTe28Th6o3K6T6rnUQNq3050ro0ZxqOgTyAQGKjoe&#10;YEUCgV3kRKkr7pHJEFECmJX7SrBRzQJF8zdPaiODHIpHCUT2elHf8hoQ1Tc8+t3vZPxvfvWrn/zo&#10;Rz/uQMu/SvXO+r//i+R/lf9fJNjPfsYD0oxnuvxpfcyYMXJDiJHOxnWUnzBhAvQ6/fTTzeiHH364&#10;oERNyVhucRHkE81w6tSp0FGj3n777XUtDJLtoIMOWrNmjYN8/dM//VNGuYDCS/xC7FKrSzDNtefC&#10;Cy/U7uD3GWecoZHuvffeH//4xykQrSNAFHbSnGJnnXXWIYccsmjRIjN9DMo0wQ/kJk6cuM0223hU&#10;gShNQoIsMgrwapfhdWIUE1iEH+dbCkQ1AsFr+3ZaEJtN5aqFp8pSL1KoIirM4pd3WAHjMjXjRZff&#10;va1A1LnSS7VApkQ95Gj1bC7WJvKmQDHSlBNIyBEUEaU7AB76iHRZbSEaSi/jJF9Jl1xhRLjeIVl1&#10;80Ewiap00LL1LP1aZTbLtUkYVEs0nSVLlkAvPu+rW0U4jcnKkm+BCvhh2iDndhF+5zqdEPrTRCNQ&#10;28qPUSOVlhNpfCtX5SHDwZWG1QGyfxB3aawv6GgUAIEYaPXss8+qCy6lDwOpqtlJD0nIezSUYGQi&#10;OYm8DdioryCc+O2ylwRydArB5UPyFaCrdlxz1R0dKEYfWvEJ9ShGWyrpiTaOws8JESWaNKSPDkgB&#10;R8ttiK5qaDvSs/AznLtUh6GBKJmsO/fN5KDQJ4rdbMEJvMGH5XE7xbmmOnOAtFREjCrP2slZgsu9&#10;9ORhgYt1e/8dRGsUp1CPRaLZt2QwYMMs6F0eCBDlZ4+Q9DA5KWG1rPdCNfkAxqApV8SQp5GCScUi&#10;YVwBAZh82HPPPYGiSElXoAv8VJCWbl1M4Z+nOrkZDohKIaYFiDroM5/5DFCMj5FdMUWNNxjIcHLi&#10;74l6DSPdieljO2YZ6x784Q9/mGL8tummm3aBKIqkqgxPsshxUV+i/NYBUXOcMcc67RPjNSPJymtd&#10;RtbJdn7RC4S/rysVzOLFi3mzKdDGCkSlGkx6vN/fE3WctJs/fz5OeZAc7ZGEBic6CPkJJ/JUyc2c&#10;OVOm5mIRQ6D4lClT1KecyJkRHj1U6vBq8Pfdwl3yeM6cOYx9ZTruV9VBMtuwMnfuXEMDCXlousgp&#10;PEBJ8ZIDymxE2ytS9torTyrXZcuWyUAhVkiRdaMQ2JPoprGanWHD7NmztQ/hkD86kZx0KCTTa5Qu&#10;Q/hcUtlCh6DQBBVxKdnoINL68ofMoDjIXiSj6MAzgqIB0TzaFhxVGqpy8uTJ3AVddEBJa2ORuH5U&#10;aUIBR3MLKBIaHpMh4uJpYR2M8DOHS3V25T99+nRDpLcDysEmEIKiJLVRSGNveZaSjRyoFtyu3C9p&#10;Xh60E6tVPQzgWAlpu0Vfe4IoCtPESOYMMmSEfMHqcqOVLbbY4m1ve9u73/3u9773va6YfH7ooYf+&#10;7d/+rfX4o5sm+5NPPvkjH/nIlltu6R7iOOO1m9+HPvQh67rKSy+9ZP2DH/zgrrvuyuo777xzjz32&#10;8BQ68jwJ8fdEbTShHn300XUQlWBXXHHFZptttvvuux988MHbbrste6MW8FQgSn+neE0HwHnUUUcp&#10;HM6hBvjcd999Hd0EUZbaaLtTSEu8FP7BRsm3Aoh6y2zuM7bkZksItVH9F5Ty4LVknXcUgBaAraw2&#10;CJuCUau6W9ulFo8TxUniShrZlgTGuixnEYwn1uvyoBdhdmh01bxQcUoyXVIjAx5ltYUwwwM3Zu1D&#10;cpfVFsKMGKgGtC2tszxoJ/ycpiRMCcwEiuVBO8UpAkH5hQsXqkZ9zW2jK0d7UhznFCGg4bx588wQ&#10;g2ysKE6PxmpKMysINxSvj/+jpko4UUpRQFWjSKlAp0yYMEFKu9AIh87FEMxl5wYlCgwIoqMj1skN&#10;Y9lXOv/fyW0ArLq1uCJwKav5Fg81Ov54hcrOkZO9Sky7FGtnGZuUnnIO4YVpMOJw13pyzAHyjZKD&#10;C7G3+u64vFVTr1jVby8Gd6/44VI1wid9cxUD1DGM6mnGCGXSBqJB+GVa4Chzcvn0CRztey1DRAES&#10;+oexZbUXBScdwsCE2aHSo7pl0rkns0WGD6KnR2AvBCZsoaGjsZWlBtnuLGzOFayNHkSFTbUYK4Q8&#10;GJpkixiAMRcRfuyysE5co0W6J+loCRv/ghk9XRKXpQY5FMboUKZLY7io5JGTgmqPkjku4hQ5qLx0&#10;6VLyy2oLCWp80Ao/ylIL0U0uam3g7cknn+SH8qAXYeYBTZDCGqKhL/FVEAYhoAzNjerJgFInxSMQ&#10;LqDiCz4lq5TVKfLjqIdBWwGfPC+amnhbEbYRCZRU7fYCM5d+Iws3JpPQIBSuI5ktOiyM1AFDSeQg&#10;I5RTZEsegg1FTnldQbSiMFwLEz6hDJcyme333HPPo48+qpz5ZHSYVyd7VZDyNAfDJAeBVSUjcH2z&#10;tE7kSCG3ZxVByScG/iEmZpq3RFCeU0BFKxCZ3NcoDJCAN7iFQ1jRdwt9+I16ZlmVEt8DKs96EX5H&#10;xBWKnrl8zNj0JV/zoHhEGpMlUl9LiRVonHkpeaS3YxMFL5L6rfSUPF4nMslhOw9gK0sNinODLVeP&#10;/vIqqjUEWtn4QJSuzz//PJBIrln4xTV+G1/+LUmcgMFVQwbLibLaiwzXLrUgJ2EjTa7cdtttmgWx&#10;yblIfQIkBa/L2FhWG+QRBjWDWd6U1RaSCtoH0DJT9wVFGXPvvfdyke6Tl4FHJEsddild2da3wDBA&#10;ozvuuCOUkWrlWTvZxUAYY4tTOJwQPuwLojaqJeotWbJENoNtUcid30UhQV4Bbw7hbW5UooP0wTay&#10;UarEp46kcQXdONAkBFFoyz9CEEeM+pRREK++MSBaJ2dJITkfPQjYCJZA84lYqz54wFd5XuUUR5Bv&#10;BhJBwg0rkif6bGEagOggf1Q6CYJlaDYA5VoJNBD1VTS/+93vmr3YZTTvuzEIm+EPjlI4n7yDmMNM&#10;fcY4ayOry4MWYpHKCpDwuqy2EOHBDNFzv9GTvboT6lspzmUaytssIbzBOslAjUQmgXikMfMTNiYw&#10;hDl98RubnpOzkeZQV47oTlY2ShBVEoDH7JakDnt0KBlmqEyShlhVPW/ePEkvCcpqg7A5VDnJ2jyu&#10;8kPJkUbbhM0jicKKxYsXi25Z7UVxtP7LFkeX1V6Ek0MgUHx7lSaJAvyjnPjwqquuMmTkdUUO58gb&#10;6DLIhRK/0wHSjZ0f6VQPXenVJFvogNNNYsGCBVpqFQ57ExCNjaZ+PjcJuQGo58TwLsJJrOIRL+Hg&#10;OpNKX4ckRCCyXV6BivhJEBa52YBnw4p1DIX7TSLqvfEg2iSe14/c9r7W+WtCvMRXEkwFSc5I4NFp&#10;aJf84f9bbrll0aJFykdMVYcTBxeIU8cXNVlBQ00zqSmPAkTjrcZqklNcEhIe29W2saLIc37gBPOE&#10;GPXdwksOfeCBByRVX9M81Ul0xUEmFdICR/vOH+RwrFxiJvMTZpyCEpy5Ah4FnvWFfCeKUVhUlhpE&#10;mqcOdTQFknMpj42Lcjb2aoaQJbBg4wNRt08dVnfOP07U6FetWgXz+LcsNYhMKSIL+36vjps0HXeI&#10;/PNeAgWebibrBPCwUW/58uUQlBXelge9iIYui6DIvTbhDJk8Y3Z26RHmnJlbKHDzzTeDujxNEclk&#10;yhKzOX3KajvhiRg5QornBiIMtmim8aOn5qR6t+LwniCKQa7LeG03fC43rJTH/ch2hqsrg7w8YZ1L&#10;gFbL2L4KNymkCbqAun9ondo3c2hlrGGRR0nmvMFE1T8EEK2IPmCAl9wgY150SeVDoeHPvvehNmKd&#10;vALJalx8Rdlwacbqm/AVkaD2SbBXNDnt5c5/BGj6rQtEMUhF6eRCbOO6wf43FwZBIUerkUWD1JpC&#10;VmuD4A2iOZlMsKteYk3yCIOgYOb/XHNPeYnmoUMbs3UK8ANsJjnhRB7h0T1IztlCYK6kR4H0fc/1&#10;lDRQmqQcz2hHwmomxr+Rgehpp50Wn7EothwnFKSBzijKyLLUII9UaUBjWepFXOZoh+ry+YQikFEz&#10;ii0pAAID7QBYIg3Jj/vuuw+nMs6TnmIahECqvTztED21Kl0e6hBbVluIDrDQgEz+II1A/hnb6UyT&#10;mNTKgxbCEI1D6+z5May3TRC1S8VKAya7g470PzkQ5dD777/fdldPSaVZs8764EKC8POhFHIh0PrB&#10;uYZLMpVikM+LdoNT6ONc/QJgaII6LPXEWk+XyYqCbi5Y0J1XrcguHsZjIqGzzmUvbyS183oQzZ0o&#10;jnTWnmS+iYo/eVVBCVDfXG0SmWLKGxGg+Ha+OwQb6+mUE04OAYQxbClezinPXiW61UE0yEYHUf6G&#10;zq8bFI7yICXl6QgHmeqcW1ZbSLHzVVyzMPc1ikMC8GzJ/RnhIFNWUCmX7CkeyZOXYYQjOPvK1NMi&#10;G3M9CdEKfvjDH0KEstSLBj+Xf7AlvY4+6iUGZePIRgaiY8eOnT9/fqieOAKzJi6nczjhKQiqESfN&#10;wnap78R77rknl8azS5cuXbRoEf/CmwRE3SlhkhaWJ4ccgkMLFy5UJDiToz3SH91r+95BEQbmYFYb&#10;ffs7K9yl5syZ893vfjfXAXmqOLmU8zXufOAIwqCDz5s3Twpqcz23CHQXiMZBrLj66qtNNqqiryF1&#10;4gGoySh6ghPdZBBVm2QL/4j1NddcM2PGDO1evBiuj/AVbUchc3AinNUKATrSAULARXgjtfhz1qxZ&#10;06dPnzZt2tSpU6dMmaLIZ86cyWSPFnSI7XJVNVmx7inOIBuZEz/bzDTAo1+Qz9UCkZfe+hO7kCME&#10;RXPkT4gChGjo65NPPsnnGAr3wGSLoOjIfMVFc+fOVSyDi8IWiCLEPGNQ1j3qewlvgiiKc5WP9FB0&#10;HNjXe7ZIUZycD/KleqKkpqQ0fGVLfB8x6WZBFMBP/+bA2kXOxSCf9YrcVxWneDUnjDoFp8iyq29H&#10;pSE9+3Z7Jse8mNge54qgc/N6j0Bja5MWAVV37mnGZVZsTCA6ZsyYK664gvaJC1jCME2EW9vYrEtT&#10;NxiwJ5wJGweZiNWMcCZs3G285cr4qES7kXPlcY1weqoX6HdJUoZAuKjTKfUkMxBmicteeuYI6hG8&#10;MU1rnXllomDWF7RaxdmXmdvdFZR97tKKMCg2TtMc4z+9tW0huQJRPLTSVTWyW2+9lbe7EreNQkNF&#10;7j6hl0ERQoRgwO1BhCDhoMN3vvMdQaQGBIIxugwTPMJQuEdLcUpFKpae0k8Unn/+efngXAnJisBI&#10;mEeHqzq/ttTEs2rVKvOZ66Y6pxXYoC0JiMMRPa3Iluh3QcEgcKrGLtZxODlCQybJ5pUAZknuq9O/&#10;/OUvMxyPeoz2TQJti96vUrFqPUiM6Cy7wuGg3URr5HJcpMTgp+CM8HGjHNAEmUnO4EKcyEWGFWo8&#10;9thjXBd7Gd4TRJGndvEtd9Hf1N73xNiiSDlZdzZ2t6UWzzBB4eOnTAQiolA4XrVa8se8iBPZqHys&#10;VCEr3A3CTKz7tFjLmbrweKSUPEJaFp2jFkKm4zSQK6+80uky5/TTT4+NhMhM1KVqnTyyi1H09MJZ&#10;bZwIs3MDbhM2+tAQG4eUpQaRwJ/A26E9RTlL+nGdkW7y5MmKRRluNCB66KGH6tFsKKsNwsYkhrm9&#10;laVeRILA6wuYuyyvk0falqtVdPCy2iCPZI9cwUYBU0xPEPVIIcWPaKrDXKCEMIRW/6W6jXBqLkAx&#10;rt1ltRc5XU4sW7YMMMv7stpCmKWInqXL5N+LRZ46msP5k3ynlActhF8Gy9H4cRJ3wSShERuBKDbl&#10;xM/aCsCIT60LR0qOI0FQXEHsdaJLlSrKjeqiEOJEcdFNgAodjCO0ioZY+NaD4ghFzkzNhcnV/VIm&#10;mE64V+zcv6EaCNTBJSc34rdxRDpwOCv6DlJd5BTG6miiwP/Qmibh0tCNW2hbv7PSLbr2hnKR7NK5&#10;vvrVr8bQ8NBDD0XLHukR+NUgE0wDXEpmtOnyuB85EWawWjsSBW+Z2QaiFeERU44yBAjxIMfxoTLR&#10;Mfi8p3BHazske80DHB5XN8zhEF+taGInnXTSEUccceGFF3Kap07HHEN/vO3I60HYTLp///d/v88+&#10;+5Bge1WwHmm2m2222fEdiunc9EZbBmKjmEv/JZdcwr0TJkw48cQT7bKuEzpa+9VnHI1NhXqNrRJO&#10;q3gbzM7CmUSZK7BJ0cSWykW+JqJIcDRpPa8lFAsQ9VQqMvCyyy7baED05JNPNmKXpQbh4W4dRyUn&#10;fvTIPKUryYZIvjYiTYNYsWIFZ5WlXiQLtRKARxodeoKodWFz8VJCkixRDzn3xhtvBLdENUNYkUfg&#10;UHnoZRKorPaiOF3pAsW+p3sqe77yla+4MUNoSZzrYK7nSTNENWKXZ73IU84USppoXiG/PGsh+ujI&#10;hNNfy+Nn9ZmfUhE2KskZ/uQoeg7YvOqkZoRYq1IwzBRrAKZZWB9QjYQoI3bkAwOtnI0SGEKwVFnK&#10;AZhEfxlLc4UdVb2e5/L5KEC0i+ylPH1oBZAMW1x0//333975zYgcFTi3fPlyA1bckFg6Uuc3ybkK&#10;zYmAnHyOcuKzzz6rWEYaEX4gR1WCQ2HV+mk4iAQ89urF4qVFmGk4U9uhQOFoIQyS2VkSMu6X5UEL&#10;OYh7gb17MwBuNiIKVyCKuDdAQosPb3gBw3bZZZdp06ZJrXHjxm299dYU9gipDsxcRxNvQ0gX0XOv&#10;vfaC5ZysA8evKIpHziIWPFMMOVF5QtP999//c5/7HIUp1gWieMwfp5xyypgxY3yVMBLD/HHMMccc&#10;eOCB559/Pv+EcJx20YpuThSpaLDxtElsZ4hAVN7oSdicqMUlzneK052o6JqHehQgShQNZ8+efdhh&#10;h200IFr9soWexClrOv9FEgiVpQaRo+m7MC1ZsoTHy2qDsMnOW2+9VXXl0rh4Zef390ZLQsQ2QZTf&#10;tUK6rVu3Dk9ZbZBHzo1BW/zKai/CSTGcDJHKZbUX4WSyXqavvfDCC12R7iJP9TsIqsj7NtmQrAx4&#10;iV15R8CMqKr34dd97C3P2ok+HAJdKK9bmfpz/StyltDIdR12VufX9Ul6i+VxP+oo+0ohKTb4DfLn&#10;zZvn6kmgxcI0cgqxTKCbStYvNBRIaaSbM2eORqm9Qk1JPmA3Hx2J1PqDaELECrRk06zhHLt0UkOM&#10;Rvxo5xcsBODxwyvuWA8dGEJa/N8kGcuZGp/FEcnELDdAoBD4arCDBwOmGStgmMw0EUoPGwc5Wugj&#10;LVXNIIF2iiScPn26WuuaU22vgyjy1KIqDtR58MEHP/7xj8ux2MUuOOpCGQ3KoheSXDNpq18j4667&#10;7sotpPEzHK0GcVGeMmXKpz71KZ3N5MQceWVUVeN69QknnKDGebUOosbBY489Nn5EFANlzFgQdOrU&#10;qarbXqAe57I6QNRrR0vXULJufp2s24It4K2NDWGLqS6Jsu2s4xkmdEmzvQJRb/nfQPAWAVGzvEJS&#10;pW3ZgDxiM8wzdSZeFjPhFH6pU5Z6EW/KGyVEZhxKZhNELdIN2ukpCeBh8xSPppOfi1M+xY+HkZwY&#10;EpxqDwxAcQqXB71IEkhxvUCFy55ELPIUzNOBM5/u9ztTEOHyG5bj1+y6hoyeZIsjlKWwQkFNoStN&#10;exLF9DIOrP7rC6zKDe8ip6gcJW2shmpIwfNzkld9iUzB1SAkntTit6VLl5Ls64oVK/QpjUnmDGLg&#10;+hNDXlcQrYh8no9xgY2ibz4Dq6wWUMDAydTgmVEbHkcIt+FDOSD3Nl2iC2xyipwRGplPPfWiEHhp&#10;EAk0lxvSTGLzatVbc4Jzkgr2yLFBEhsDsAFUps/6ONgEURTmcKwqVvif/OQnvSjPfv97174dd9zR&#10;/TLekizbZaZG0VMNeu62225Qh1gKuGiqdz73VuCA6HbbbTdx4kQoyHzty+tLL7304IMP3mmnncTX&#10;rFAHUb1xzz33xEYyp33sYx8DSBdddBFs1vd4vgJOR1SvfaVkpEqs9CT6R5XZmLiUBOkhan2l8Yno&#10;dA1VFKuDKJ7zzjvvrQCikskUqQbqGdYkfcrtTXvFX5YaxBdq3uVAvLv8UiePJKIcDWiMQ31tgqjX&#10;ekdf3RTt450f9WRpwuaRfNKPhI2eealTbPXq1fpCXwRFkg+noVXB5IDhRGWpYYEBOqjhRAcULqUw&#10;P2hVgwzstqhAkwfSOHSQXKUgu1SaUgSfDNFf+KrvWRXhVH4GI5OEngjqSBC1Aftpk+ySafIEYESD&#10;Zo5E1fF1ImUsW8J7o5M/OmLOGwOidXKWuLOX1aIpRi6mvCGFNFNzFdzqO4q1EeH2GrmefPJJ7o3o&#10;8/CIoi95RJ9uIiVXuQj8D7IdD7tiPnAtlupElWftROFnn33WPKGOjFB90xsDyTwmOavY9QRRFA7B&#10;hn/bbbcFhMFPMWC23377yergRBY5SkX3xFHywXA0JfcKTZiLglN7mTZtmtskNRC82WuvvcaPH8/5&#10;F1544Q477OBK+sUvfvHiiy/m2ABRAQKiBh2SxX2bbbbRHgnkcDB85JFHKvboVF0gynzh0KOSPhZs&#10;dGM4fWJvT/KINGy8lLB5yijBrUenC0Q5wSSx0YMo7TW+RYsWabusbXOKdbUK9oBEM1cq4hSZrYGq&#10;+bLUIKIEWBKoHDGrTvSiC0StALx58+bJ0eRQpLlAUN02RztaKYmrr74aGuGsjm6S46QsTjnaLLMu&#10;khM4dYFIjkSsR1KZqtqfDPM2YUakqcO5c+cqj/gIJedHbIwf3BUFZ7GUhNx7CIMuc91110loJusL&#10;STI0iYsE7kud/yLifgD5ZMIg2vYkG+MaTR+tx1fDlqYZ5U2xkDw64etJTn/jQbQih7Jd6vKD4Kpr&#10;Q607mXCrTbktA0enWEgmFiZF0RErE/J+WidsnKOi9ZOrrrpKkg+IiMwB3krYV+FWxQ4tz1ootBUF&#10;w8TChQv5wdHlWS8KfkcoUlMC11lxSk8QRZjVkacHHXQQbONkzZOTN9lkE9u7jCJKy9IYm2MHDQ85&#10;5JBJkyaRAH3dF1U9NXAqkOnTp59yyinBKeE33XRTsLpmzZrDDjvMDZUbXUxdNCsQtXHs2LG2yMDj&#10;jjvuzDPP5G1jwYoVK7hujz32MLyGOVxagSjywgoNndKlYZ2CjYayKC9/p/BhvXs3iZdivKhHk/w6&#10;iHq0Mf0Xl54g6hFf3HDDDXG/TDzCs7Nmzco/7+WIxzq/xPKl9HcJ8SM2jlOudTav6yBKmnHYhAUG&#10;ulxcJ7ugi+yByvW8aZJzNQXqOcLrstqLCDFSRD1Ll0SmRzzDFqVF+YQTeSqPMbvQYy6r7aSMTaN6&#10;hJpRcmW1nUIZRWUkivbHbxpZDqIeyWkgDap1T2WW96M62atOyGcUPc3IfefTNrKFwkpOEyGNMpo4&#10;7FRyalW8RiFzA5LTg2jiKqxq2B4rhePNIKfzNv+YWpQw3OI3qWje5Un5Mwr1bLHRdsOQRHLVM75I&#10;v8FFVRklJQipOmYbcWn8dK7Cl/AOBY3h4cLRQlSSfrLO9KaoqV0etBCBxLpfIpXIqDYQJRkzBh3g&#10;mGOO2WqrrbbYYosdd9xRTvasRMyaD+FdjlJKcvioo47ae++9J0+eDAVxipcXupZedOWVVwanddcP&#10;gH3ggQeed955J5xwgsxnF6AlefHixVdccQVpjz/++EknneQ+evrpp2uMHgGhz3zmMxAU0H7/+9+P&#10;0zmzqxl6rb50Zh6rr3dRsDEEG5XKaoM8woAt8TlRFNZP6hMnxd5SIBr+cmthg+Zb2dlF1mWG7FFO&#10;+BM2eamMH+r84G4bG2epTycGW1ntkC0ViIY08yz1klhikyvgk0BicSbnyjDjgg6YFxvOF154wdR5&#10;//33J4Ygj2SDgnSlzhHUI2JlDzfSVv30ZVZpIE3xxA8WJvzIU6pqdvyvFLmOBOu+JiBqF8nkq1U3&#10;Y3NDbm9FeJCsANVGe9t1ChWlZgbZXhFmiqkrsZMPRLGXJm5Uqp1uIXBEMvtSCESORo5ADOdwJhjs&#10;FMuTTz6pm2ug0o9pJv1ly5Zp9OZ9/V0hmFS8tmLdUzw4wb9d9gqEWJNGJslxRByH4vSizQYiAh0h&#10;Is41cvHh1VdfLTOrHxdybmEdgEJDcdHroWAERRYp/wHl2B4JabqVk3xCt7a9DgoQtYuqBoL4dJct&#10;3hamFrKFVjzvFIb3TWBP9XThE0Tyk59IwIkkIX0kp2QQUEqWx68lnFTVBGRy3UvWvbaip1W6+Sox&#10;cMIhj4ITkYANOTSEeC0ExFoJPStpVshB1vVAbMgjK9jo2QWiyFsnag4VW09yhBOlTZuxyHZPdb+Y&#10;udukWaenxlsht13c/pYCUX6X5Sq/y4Y68ZEGMW3aNK2/LDWIKHHVXxQbB4W/ehKf3tqhnjGuQFTJ&#10;ARtsXpTHDcJPWnw8y7TEBCSKLL399tub59bJI+1b19A7khxCoa0+pdolXHI6TqIAs5lAs7ArUQAR&#10;JTXv6PzcqV329uXnMXU+b948U7n6rPg96gmioZJygriuC1ot/5Rn/cheqU8xNx574YeulBRST8Js&#10;i1g80/nrMXHvlGbqTcRHJKovkcZ89pLsRP5nuHNlDiAMvOG6OXPmzJ49e9asWfPnz7dy3XXXSRit&#10;VhKKBU54aaxxwdLivfXi7rvv9kJScSM5HGJXSDOExW+TCGmeCr0YwRXdkw40oU/f4I6CIh+ksdA4&#10;mg7Uc67FUYSJhuKrHMRIqkunvAXXCZts5GcFpTmQQ7fmXkcEiMZbDHqIFSdC30Fw0V5wyO1OYWZf&#10;fgX71a9+Vco91u+vuGDGQHMq5cEKNbDF/SzXgR9wEltZ3ZMIYY4uXYFQT/KIl+pK+tqz0cW5+adN&#10;IS1GwORQoiSwUnKQ12W1QSTI9up79hR7S4Eoq1zLFBhnlaUGsS1ARY6WpQaRLyQuJVqq3pr73UA3&#10;Y8YMPi1LNQp3A1FRUTxSvOvz3i5y6HPPPadtuUslbB4JlWa3aNEieVZWexFO0dXvtMWktLAxBKf2&#10;Cuf0xPx0eeOSxxxtV0mUBy1EMiVNyjq44imrLRSaGG7izsppXTXpaRNEvebh+KDYKcog0b9O2LhF&#10;DVBPEE05VB1wL8KJnC4cDpUJfAK0SJOZXZqPjqojSHMKz/AhD/DMys6fDwMqsI3yoIXHYKR7pHsM&#10;F7lw4I9ST0jWufHkhnvEUTIk7josFSB55UTnTp8+nQ40AcZwbt26dTTkEMlPZ5rTv2PHoI5NiLaE&#10;q3GgrlJY6iCnxBGFaQDCrPOqC/ESd74KIeVxStjwmzCYH9fZjnH/fjqT6yAa5K2ZQ6TgN88Mcpau&#10;smDBAl7Nh9ogTU/iaYCBAXV9usgjOitz6cGfCSeittP5SiIlOhCCQRaR2ff0AKG+DgdpkA/cUpIa&#10;PUHUCjnO7Yt85KgdSia6kUC3GBpyaZHeeCj2lgJRhsls/YXTy1KDBMa4rXhYW5YaxH5+hCj6VNKD&#10;qAEUVYXpr6fHMXC0p7TVXrWeZKCzLlkdqsYoWVYbhI3mrjguBF3mdxFOodUgFCFz2s5FlFck3GIw&#10;N2H0tKUivoWgGig9JW5ZbSGiZJjObkxWNrlkxNuM4gTwED8qVR68SiTUQZRR9KGzSxX45OG+Y3sQ&#10;noBPVsgZXhLKvurVKSRwrHzjOqfTWZe0MiI5PYlwruBe3YG9Uuj+++/Xl3mG55Gz3FF0TCOacMh8&#10;zEnaJ2RXXxDtSfgFSO/Wm+hAk/ghW+GmoVyiLZ0tGgq5V3pTMu9ig1Ccy2RVwA/OEn3ITf6IhOPE&#10;b0rWDYRv1apVEmlACXgYzv+GTqOk3K7nqtdNEEUSIz4QhnYc0mRoEqhTv4YGsN03r9R7/GCzBpIz&#10;0x8P4bZIgNxkec63WhmFE04nqj4yeSaXidO5KiX3NiEOlZkUwCl5msxWsHlEmsaYH6rLYcvd7qAY&#10;BXITAuCdSNpbB0Qt6mVxDU2Ml8Q33HCDyukysk5i9uCDD6pPbipLvchB+oX+y+9l6bVEDUmgifDp&#10;Hf1+5ZBgqEYC83YmtPqF0m1+pFknEqjntgohxDhPCDNaXGsUNs6y2osIiTtoTNOJTEQUIKSqxqoI&#10;E22D5N+jjz6KX0/k+Z6aEFIHUVviR7ocIRnaAtFF9ip1TZNzxEUuDQi9FQlWfLooXnocb3ALh+Te&#10;G4RYpAkCZjJNHuQjPVduyMlnnnlGM+VMwZWlfV06CNF5dCDaJPrQim6k0VOY6CyalSFeyDQJDAL7&#10;Nvq+RHPNTkXzFeHQFKrx3oiiwGr5T1WZIJFIGCRXg+SbrBMduChkYhfr0qMniCK6sV2n0oWMHdWW&#10;NqIJZ0Yhy/zcNNKeeuoptWOL13lAPQ0kCMAoq72IDjjJlOGJZwgkR/TJVFC5DzmHwIDwstQgAnlY&#10;OLDJq54giiyShg1GetGTJ8hTzu9rBeXpxuREFLUdx3UUe+uAqKZG+/wHX/kFVKjqxEHWOTo+U00C&#10;7BQdH5xwX1lqEFECZh7HpmsniiGdZebMmXpxzkYO3czgPUu0IrHU4p0buJhngwsc6OK6xN4g0mbP&#10;ns2BfVGHFbqb67IGl6djkFyEavjXrl2rctr4ia1AlOc1vjmdHzlWYFb6noL4TfP60pe+pPE93flt&#10;twNuDMIpPWB2/NSoJKFGlO7gQrrIRi4y2K3o/NXuefPmXX311a5H1XccPXVE6DnqU9pI0DcUiFYU&#10;eiI605z+nBbftQU5rFuwYEH8CL1oCn3ZNnKqThEFmaN5SSEQ5TiLhakfhQQpBAgVwlVXXZV/mlUn&#10;e23kQPkAOKlhhcltIBpnyTqu4AQb81IK/hiIFy9eLEkSxVS90iBQc5c2g+AoHphHfl8diP3BD37A&#10;2LLai3BSz+nSSVgTmQTKioDbstSLsNHQuWS2gSgKaUw2D3ldVhtkO4a+nhG4AMhEVKU/rd4iIMoe&#10;Gabv9EzcINFVZgo4/2CEBHVuZE5ihrhPF+j7P2Qkvauq8TBhc4oJYNasWTk0YpPrhoBBLrVOFEhf&#10;E4GIhhBF1wYG+TUOJwSNayJvl9UWYqyOCajcwvsyM0S+giXDgV19FdZ29TjowkCXjwE/FnMKNqE3&#10;08gBzUudJEHpIttVe0RTk3X71K3W5+oZAnUHN2l5a9zhrqVLl1KMgcZqfkuydAMSEzY4iPYk8p3F&#10;LtaZ2Nz5XB/FQlJJaXmou/EJq0enCeESSc6rEc4EpTzZF0jq5GhZwRu2U0l05Ezf7RgABouMZRLS&#10;HOzQNhANii3S2Mw0yIc6nmpHy5cv13O0vjbJzpWWJKtlbV2P6mu+p4ErPJ9zcg4dXPRVgb4nXl2l&#10;jYEcw4HZSJkYAbtkCpAynzZtGt302LPPPpu3KZkMzag611evy2qDPOLGvuDNdQ6tMK8n2c608F5Z&#10;ahAe5oSTwdBGD6LUXbNmzYwZM1gSDE2yJWBPW88TS1ODZ7ptwiPqikQ7dmLCBvPwSBfRLUu9yFPl&#10;p5MKf1nqRXLdocITU3bbudalMoGaVJIEiBBXMcbyXp55CMzz3iA/ScQ5IHnRokVmgkEqk+ToPgGH&#10;ffl1Rl2SfFftvBjqpALxm7RM9E7M67aLMMs3wKm38oAuGb2+PB4JOVR9akNap1ASSKycND2AFmLD&#10;A4Prtv70hoFoRQ7iPZYGoOr7q1atAqi8IRO8juvpKPSxhTlibcZSLMYdc4l4taFOk0hwtFQEA/Th&#10;mfyWFhQWsWXFihVmAvhhe99D5RXovfHGG3UJ8F9WW8gROgDnwF3W9Uw/9c6ZkdtOVx09QSWmDV0i&#10;HnnLxgFxVPOZOHHimDFjdt55566fzSSN7dttt935559/7rnnzp49u6uLOkjOn3nmmbQyNR5yyCEs&#10;4jSolvvKuRRGCVuYTFo+2hLFSxRwdFlqUPgkvJc4xCMJbNISjqoRbZQg6jVT4xOYNoOtC7CeDgYE&#10;LGHzdNKkSQ8//HCXC+qETfYsWLBAcfJ1mzQSYIlLnrpKAibjoZ1LmBRJFMNm+oMc+gvJbZyIpfEz&#10;HVpJwuaRThGfhSZWII/MHxqKKbKvTKeDZPVD2yjR8qwXOZcOysmcEVmY82MQIP7Ud6BONIvyrIUw&#10;OEWegE9JomfFrr4bUezVXPjTqOEewA8KdcDtdcJvI+Vhp5RQZmTKWKmrDsPwoLLhDSQ2vsEgWqew&#10;mg46OPfGd7inTp0qhWJICocX7sEoZAo0gaCUtyG0130TLCi2y15lLmc0DY2Shn33YtBDmTBz5kxz&#10;Xl9M8pRKFIOLCxcu7BsCT2ULt0yfPl0m21sevEoViHqNOVIOrlSV4iuMMa9Pnjx5/PjxLh5sJId1&#10;1gEkCYmXQqa+ZzTZYYcd1q1bVx50iMc0qEMPPZQQemponL/vvvtuvfXWY8eOpZi9dRANTtLGjRu3&#10;5ZZbHnvssZpbz6MtMkElAvum1RV5xOfYiC1LDSIKG2O5vXJLk6wzx/VX6054iOJhfmBRKObojQ9E&#10;BQY6akkJULFHfui8OntZahCZfOqaomy67K+TR/ylrnTDPFScqxFgA6VCWx68lrBBESdKZa/LaoMc&#10;aqZzqAk30S1McFXSpqVIWe1FOFmhdJctW2ZLWW0QtnCdozWFfCSP0xl79dVX6yPKsjzoRZgxqBnT&#10;g5k9iV1Q8LtB6obx4XPihyBb5IYubHiP/8YwyJUC4UFRQtGC3ZK97ntinUKILboJVz/11FM01/vE&#10;Or6D62lh3aAU5yJHB/EbEhpEGUe/MtJ3SIoiqSJLXY51W+4qzzrfgsIfG0NIkfj6Q75IKWq4wmPx&#10;yTkfUoYOIz0XMwh0wQUYSsNrZRsmFI52wsM/X/3qV4GiqNEqFCiP2+nFF1/UbdCA6Esl6QGBNDT8&#10;ZbWFMNx///3mDEklNHXh5FQgijzymutYoRZYLaYK+awaXXTRRRWOij5mme9tSGgSmRhWrlwJRJ94&#10;4on66daF7NOf/jT1XAzYor1wgq4FOI866iind4Go3nL22Wfvt99+ogxEjzvuOHoWca8l6xIVdZnc&#10;RazoJHX2Jw7DhIDkPDqwVuE7OuGRlkC0ms43ShANdNRVk+TjMkF1OeOUstQgNuvp7lu+lqUGOZfL&#10;pIialAeJZ6EmXEfUk2o9QdR2wcYTn5G2SbMu+XTzgIGy2iBszJSvc+fONdwlunmkXcbnzMom4eQT&#10;WWtuxZxzIjnkaiV74sPhstpCGGQeBHWtFJRcsqdQNu4onPDII49E2ZfHvcgW2fzss8/Gz4XWO0tO&#10;NgqxvKKY0YGLlEdbYbdRCFGl0lLgZAsCVFKLVrmxIyXSuIJ1UognpaXGbTJju3Cs7fyWIsmv60kz&#10;MyKLNCydlFsMB0EqSB56YdEjDAgnfrtMIa6qwkqaqJFMvsR2lhOd63Q6bHC7+EomCwTvUU9HjpF/&#10;pD7ELN+eeeYZacxS5pjGrAwoxHFK2MRpu2Tom9tIwkg8hUNzUZAMfc/CE9/yHCRX9TqVrlkRXmem&#10;atf2sJ3TtBrr/HnZZZcV/HyVlJXTMVM7BimcicJiLRm23357X+txd9CCBQs+8pGPwMVzzjlH5vOb&#10;K++ECRNOOukkoCtzukBUQPfff3/J5tCvfe1r73vf+5gQ0rqIbgY7VuBMWj0iQXLqmbkJGDQ3hntd&#10;VhvkIFXs3ISHr1hBedKc6PSNDESNz7pD3xbPp6wS0cT7jNcyBL4tish2JyoMXstdL8XnzJnjXF2m&#10;DUQt6gukiVMuzQWa/jp7zqZ+3ALVVcLGS5AYFDmXejjb/BacNFza+a17iXuR05m5ePFiLbtvy+Bh&#10;QIhZa04+LQnyVBJTQ9XFbUAIWJrbKB/0Slukh+ROmOvECpbaopfdcccdOmYy3PQkzLbYqPUHJpFG&#10;YSYQXpjWm5yip3AFbbVFUH3fffeJqWbk0ICcgEOtXHnzHggHpdwudalHJYguo8Chr5DSuhfIOpn6&#10;nRVd0i57SSCfNEeQTH6c4q11YyUd7KKP3rRhLSWN9+hMjTjXC/pH3x+ciJJsoFRkxZfOEmNAVe3V&#10;98UUlEravKsi0dFMsD344IMxKfbd4giu421Ja15MulCQ3q0cCHcfraywq4nBJIM3xgJIkl09C3i+&#10;Sm7A1AtOEnDm2mIjZ7vttpN1dRBySnycazHI7fPEE0+86qqrLrjggk984hMxZNdB1IprqIg4V45t&#10;sskmbYZHwisu6oljrh5PxkcOXpfVBhEIklnqRcLmxPh8uI3HdmAkLXVpr3FuZCCqyMGGAs4doUdo&#10;LvlsogXISB0kCQ+Hqg1dSX6UpQY5QvwkE1Ahqg1E5b3sByS6ldeJYhrT7Nmztb/cRhVCf2ndVUJd&#10;JNF1ATPs9zp/ST8R6DiNRtfQZxOfIE813OnTp6vqfIZFxJow5s2bpw5tzJkRONSplRw1MNNZjBIQ&#10;tf7iiy9KYjYO+H1ThIdnlIGD1IObrrcWB9kbhFOUpaLtrKOzBiHlwsbB5bQRCbLu+53/QirK8Iyq&#10;CxculGnXdH69MLTmUmAjspqUo9nu9EqBNuLS+J5ozukpTjJJxuwUqetuCtKcTgea0EcSusLKHOnd&#10;t5ENSJUCqomNatmNB5ZzBZ8PLj/kcKOSpLDmTppAl8cp2ch2ea7hwHLm06c8a5AkN47j90JEnOVW&#10;qmUTUjga5BGB3KWIuFG9RwaWxw3yCPPqzi9dqcrBShNEEWbSgAGPNW+iMtbGYCOHSwWu7TsseBjC&#10;uo9//OPxQ1tViB0hB4444ojgpMbWW2/tGqooTjnllK222srpXSDKjaeeeqqnAnH++efvtddeba2V&#10;JyWer3IAjhIeh/YkVuiHKImR7SyliRMTUU4MrG3jwaAjBcTQjTc2JhA96aSTtHgZkGenljpz5kz8&#10;iUNljK5nFEpq0rp6cGIOtEJyd+c3IkVseoKo7fLABVoDymtY8FSgrtSWW0H0x6Ox5jdyTVCN3Xjj&#10;jVTyuqz2IplhQFES+Pty6ixxB21Wb50oxgr9Wp9VTjaWBy2EwcVIw+IoVR0+97UNRMlXZtRQn0LA&#10;w4krKsIj78Gtpiy4rg7SKTe5TrazWnsyGVDVFUdMqZ0Py32JWNu5S5HLOhcUwVWZkfBivXz5cgDm&#10;Ec8IOhNGfRxjA0QHcVcXVXpy2ksvvQRWDSIaCm3pSVvJRlu93t2xb8MahGznW9Liw09Rk6hizYrB&#10;JeOkMK1oCAmoXSFBQhicwuHGaLFgKU167pK6YCYy3BYtyCl8wkV5mEjTEESWfHbl7vJIY5EbWkRg&#10;Jyt6gigK5tDk4osvDvg8++yzdXxZVD+FhvEhR8/Tqae+DjjggI997GMHHXSQ+T7GcY+cS7hLZ3Da&#10;KzoHH3ywRu2sww47TJW5hMR/cXH7PO+88xxhXPj85z9/9NFHY4uyDWldxJkxkjpFImmMecSxEZX0&#10;c0QmTVDPE4OcSIgT2xo1IbwKX7jF4LiRgaioXHnllRIukrUnMcnkqIx7JlYQDxLi4pJfuUjgGg0i&#10;rzdJrLYDaLH1BFGiNGsZljd6BylFsUnmICS68SmQWCaJZV2vNy65x3Tp00XhkOqXZZfVXkSmS5uj&#10;QVc+DeBUmbyHOeo8sQhhcLruYEt9ovSiJ4h6q7uBWzEKh+fyK1IeCptW3EJCX8XqJPHkjMq33dG6&#10;qoDyw+ASmsQQOaPduFkGrsNmaSBhLNJQMujdTsmbyOBEzqhBtItIIE3e0lBvcm8WKZrzMDQ1PC1Z&#10;smTVqlVASzJ0RXBwcoq9TpHPWrDGzf/yxHFOL0z9iBA+tMXQQzEDtNgNopKNunngHDQVrKbfJEYF&#10;oohWVMVMzy7E6kkUk8PaiLruW4BSXfgooyV6nYAoNWju7ii1hIMyZn1vm/0TpzTrmcxcpB7VYJCx&#10;ANxGuSHyJVJh7XQwEKsv4dEoPBL3AC0ZEinndC/UERfBVJxc2gwENsLjFMfZkk8YJJCTD8Qhipn0&#10;LEsNwuPoDtT2xlpPGUgfiX3VVVdRcmMC0X333XfWrFmikrjy8ccfnzRpUs7Dfvl0//19/kyYcp0+&#10;fXoEviw1yEG6Hm+KCjbUE0SlixPplgRYDNzw5s+fL02TE7Epy3nz5sXdLuFkndu2jqM8mjlaEQl6&#10;HMcSSL1EIFKBc+bMMdH3HZnllrZioHFLy/VEGB577DH3YNc7kmlb8XutdLtA1GtiCWcg3/aVH4RN&#10;aFhqsBjRT5ognCLrbmGsdqiLkaYQ5w4upE5MUPBmEQ198uTJxEJQnVqXFy/pRHj4YXTyExLlDQWi&#10;dQpV6Uxz+rPCBMAiMwHrotGoqbw2c7KRcKnF/y6+/OZ+Iy7lcT8K9dSFDk4r+SafrZTH7RTnyhlD&#10;3oIFC6RcefAqeVoH0ThIhgDsqVOnyrrc5JBvZpo5c6YLd19mNQIXtRRVkIAoHcSawyWVZOM3Od/T&#10;Xsw48aDEISGTw0W2MrZJwcZ8jgq4LQ8a5FHgaPTPstoh8gNEvaabdKKbF/G0SThZJ6udW5YahCfM&#10;xFaWGoSH8rQK5ctqjSgGRANlBdfc8yaAqMNEHbGHxkE04wJfvS58NbIIRI888kjjZ1lqEB5Oj58g&#10;KEsNwuPc+OZ/7kcxA8Y4y1KDQhT41MqrfuRrE0SxGcx1XuqVpQbZKCS0giJJonCdqVC3NUdzV1lt&#10;EGk8SbfZs2dL97Lai3Cay5ggFfIE9dSMafKKq3l50IswS0FRUOS6VVltIRYxRKvVm3RYapcHrxKG&#10;OogGv7eLFy/WtpKCqYg+QqAkNFzd3ARAgsXyuJ3wxF4+d22dMmXKl770JW0rcVQbhSjWUZjDWcrn&#10;EydO1DRdDkCCUwrr60/0fz1ANCEJY/K7rfOXc8aPH8+NLvEUkCdR8qPQRCbILqgmprJXZxRWi4OI&#10;wqNCIZyYKiWlxyeDbGSIu7WykoH1LGJFHUTrFLM4ewfJOqCuL6udvswSiT/dL43mmMtqL+IT3Sxu&#10;mVFEPclxGLAB3dyNnmJDudM8cq4o5+d6JHYRgrLUIc6sQNRXnlfCrM5Fab8Ui6Qqqw2ij6kiR3fK&#10;0ErhN20kPEDUcSI1YcKEK6644o0GUS1Dx7zyyislMYWcLXX0FAmtJDT9pm1WgOgpp5zizlSWGkSO&#10;m5zGnUymeLjPECqzu2yuk4529913K/UkO23X3PGAzCr89OwCUWxueG5vmJOYOQg4uTWKTcImk/QL&#10;ZdychetEf0Wr1DktkeaR40iDLvn9IPxGva91fv1CWW0hSho+ZJVG01UYXeREVSERIWJbLwg/B4gi&#10;mS1tZItpIy+DIAwUBtLxncX4ALw8S8lGhpgbzCLXX3+9y2v8L73yeGAiR5Jzr45PZ3dZo5IxiItG&#10;ehveUMQDbzCIVhQudboa5AcRcRfnGf7JG19PihipL9EBJxJJlg7uUn7Qi8TC5C39pOIgG+WAOSw+&#10;ygISctIi5dtA1KKGoLPZNUjGqlnpHR/2lKUWUguKdxCxdAigyp3MlhjycqxC5MTHsHyYCOQrOBRs&#10;ZalBtguibOzyvyMqEEX0kSQOtR4rTcLsRKKcmOiPTeAADeb6iXWyXl1Gu0RRoAJRmpsLjzrqqDca&#10;RAEYBD3kkEN8pQTXXHzxxWeccQY9jj76aIsVAlXEJLkV/0+0LDXILh3KjSHxsgJTwMAgAVpnOcWV&#10;S+8uSw3CI8CAVhcQ+7LaWe8CURk5a9YshyZp5NHTTz8NSNiYJKUgGecVfP1n3JuEzVASP4jYFdc6&#10;hQkqn9ulZs4p5+68807GKsU29YJ4OEAxICdh9kjoKaBlmI3aokaxAFEM+q+WR+EBr268pKtSGwrK&#10;unpN5mQjn6xcuVKjv/XWW5955pkBO2yd8EsD9QY7NTs6ELVmzRrV26zMN5JY92aBaBDbeUA0Iahi&#10;lNJf+cpXvDZV6Fyj8LPIyjfuDWxjWlIgXWSv3BAdGS7og2yUe0pVHjqRzrZIzjYQpR5+BQ5HVwzw&#10;n6RJwxwfSvUcKysiR5fH5qujE7EeBVD1RRenq0pdq28gRDAwJmGLQDs3mWzqh9Y7Bou6CtaKE6vB&#10;pSd5FHMAexPFnDiIqJ6Th7cViHorb/fZZ583GkQRn06ePDlAVMc//PDDXbAoISHGjBlTv27SWBj4&#10;xah48sknY7bSk+xSCfBPJMpSg4TTxBofrZSlBjnOfUtFeVGWGmS74zhOLZWlDjna5OXeI1m9pXbc&#10;PJgZDD1JyPEsW7ZM0pSlXiTPsEFuYstSL3K0wRxbfFbWRqzjbWjHpYnHEDnLly/nW6nTl1N3Npq5&#10;HOSciLH8DOxdRMpSL+Jqo8O6zn/514biW7zlWUp8To2FCxe69Oh0ZXUA4l5d1VniqzXnbuxJbJdp&#10;0oC2CxYs0NndnuPeWTheT3I6E+ShAcK0Yf5QOyxCCl7Q3V2kpRHBa6BuXUXgMSuYV+zSO6RH3whu&#10;EOJeNSvBZAJfgSUzKOVH4StWGxzNZMiLpH67iKV0EG46iPggG23RhauRzpa77rorSRXm6BXKTZlL&#10;4Ny3Upf+8+fPj5/XLau9SBFJciHT0wGDFtpGnvJPNcAlRDcJECFIZHrEEHmOvyz1IkqGtFwUk4kK&#10;xIpFp+t4Xbsoz1jM5X0vok+XqJ7EG4G15X0vchxRvtbVoJhssR4pSghgepNBVEkfccQRChjaK/hD&#10;Dz1USRe+zt8LO/fcc0877bQjjzxyl1120XZVe5Nkm4YVk778K6sNkug33XSTExOe+Ek2XS/hcYqz&#10;nOhFWeqQLRqTOgk1tAaijJ/lcS/SwhhFK2NEcqL2d8cdd8RnVmWpF4U0sIEtkeYRA7UAs0I00DZi&#10;SAhkFFQoq73I0YZxMm+//fbkaOQp9RyNmYv6MosIb+v77nNAOudH9Fy1apVYV1vKg5SIlRhMiA8Y&#10;BPe+++7re1adMD/44IO2I3YRIl50yGMxUiKKqxnFLQ5iJooTxZTOEsmJXnh7T+eXFokINRCjEJ/I&#10;N86PnzsL3+JhOyHE8h4JdSEeSQMkDTBwFB02rFHOogbFaEINFjlXNY3oFMyUN0RyPlUJEZFBJOCJ&#10;b5TQgcfY3ncXBmwcaAv/cGZeIJ7SxxEyP29BHnEvP2COZlIeNEjxIg0dSoE0mAob2sjTwDNzdllq&#10;IQzY4FAusC+b9fgYycBhhnDDLg96UUCyr/EWgvaU7ERW5IoR0tdMEkL58r4X4XFW13GEQytujwhK&#10;sM9//vNvMoiqEyDK0RWIyrbC1/llhkYtKzL1s5/9rCmVDV3EEfLMFClOXpfVBhlh5syZgzPn4Q41&#10;bL5I2LjP9cLdqIvH2+9973ssMvF5ccMNN2h2YlAeN8gjYcDGxrLUi7BB4nnz5rkLlqVehE1xLlq0&#10;yDSdHIrcPpmp3UijstSL5LSydy5Ly1ILhYZuANIr8RvyVJjiThmfipQHvSj8KRxQnKNybYMEjv85&#10;QcIYGHP5FWEj30WfYrYTUh4MRra7aOrCtsdtg4fzEIyIGM5XBkpHaMGw2SlslPPiqNtyvkdyW4FU&#10;F0rh66kDaaART9M5VjxlS1xhSTO9kSwEYEmiOjHOFRGY6pFkE6MNaCxR8g0ssfH666+X0j/84Q/L&#10;s8GIFbYovS996Ut8pbgGyRzk6Oeeew50MVCNN/3TJE7mdrdGQ0lfPQnkWK6jFaeV1RbCTHM5ycmB&#10;Lk0CTniiucfnk/kdF8UuF9yE0yMCVYGvwIxDtOsZM2YADNeywtT5FMFEdUGHLr74YnbRuTzrEGYh&#10;+OIXv0iUbu86VB60EN1YGrqBBkc3lYQdpPV8VJFHNBHNuCz2JDyg0XEOKku9iAmOq38e4LUgVjkv&#10;6OPHj3+TQfS73/3u4YcfLhiUkC7777+/8i58nU/MkUdag/uoR7FSJ74wBippBpelXqRxAFHM5X2D&#10;nKKT6hEc5HVZbZCrvW4CXYShLL1KdnErIZJPaWETgEQUtpjxvShLvUicFixYoKMlojyC3IrfdCzM&#10;CSfnAxiFIQlygXzOY5opk8tqL8Kpv+OkYdMndcKpnTlavLzIxSJu4ee5c+dq5VKlrLYT07h94cKF&#10;nBCfBZUHKUkb6adHiIX+ok7Kg8GIycw3QOikzhUFqg54dE4kS3hayclp06ZNnTqVabxn+hEUsEpb&#10;U2Y0HScGcTIqInoRAxVanpkhpEjsfM/PKdF/FawrRVz4mDxlyhS6STyRMrUIQRGxHuREx8Fyw4G4&#10;EO5Ei+XxYEQTsTBzmAJlRZ6ZFTmFmWxhlNvGIIeSrFLgoisstctqCxEYderO3ddXGGS+1OLznsFy&#10;HM9EvulsGkXPHkiO2tQAFZ1QKvy89hGBcEiSmMaOPfZY1X3ppZfuvffe4l5tdPr06dP33HPPMMf0&#10;2WW+c22Er7L0wgsvHDt2bO5PnoRqqt4RXrOoqaQV0rAlovDQRK4mTQMP9cjRKMpSL3IKHq4o7ztK&#10;CgcHhgIOUphvNIgKjPHqsMMOO/jggzVTbUJ4jjvuOFPnpz71KbkrzIX1VaKr60vzB4usU93cqsuY&#10;DrwtD15L1nkhfh9VziMVpBrnltUGYSNEYYtQU5QVAcYg84xgBrco3fL4tURztYdNSNp4EAn33HMP&#10;R4lWWWqQ7RJODeuwFGiTZt2hRvtZs2bpUMmhHkkduum2zXBUFALdujRTg39irHUkX00MJlbF3MYZ&#10;5GlMGOpT3eoUXTlap47sVzwAC2niDpFoEhRboh4EXZ8Vi767gmKvEmIO+KShpNXu5U/UVeEbjEIa&#10;YiBXs0KTZYKbjQ6lPhXLfffdx8nV9F21jyJihGS7YInv6CTYRVVCaEIfCtNNjK699lqAKrXkqpat&#10;QDzCg7mj7CtURAxG+MPJbvZcIRulgbeDm+9otbx27VpaATkYQ5++GzE4IspcRlWwVB73In5QenJP&#10;xsZAXB70Ik+lipS79dZbc2aPVD1EdynvWTJAwjgVecvYuMkx2WtPLTJELn3605/+b//tv/2X//Jf&#10;/viP/9i9EABowqKDAYWoLrJOLI9RlQ78prGccsopM2fO5JDgsS7zTzjhBGxk4r/ttts++clPbrbZ&#10;ZocccsgjnV9kaAK+5JJLnHXFFVccddRRwqel7LPPPh/+8IcPPPBA12i7JMxOO+206aabHnHEEcYd&#10;oqrUaqpnhdXMjLiU1QbxADkoMTCyi6gkK6yLkX4eWWcFc3yEFk6mzJvw/0Sh5udfJcCmAtUbFDz7&#10;7LNd3Tiu8NWI9m0gih94aM0J8jFbj5OIXpSlBnmk8q+55hroUpYa5DiprLTgUDi0iyxKNdlDJbYk&#10;IUQ49QX9UbqUpQbZ/txzz2lPvJSIIkHNaxP1S3yThBlU6EdPPfVUIs0juRXfKvMi4ZRYbu1uJMuX&#10;L08wHjlapLSY+CCrK+G6yIlcpyD5R8TZrlO0bcEcaa2LCR93JVGuiObKIFq/JtUX1CvCJtPgHBxS&#10;OfFpm+25RW1kF2l6nxFQ++AfMlkN12WsYPH/6CQnxPb1AdE2oqeUhnNmvrDCVxYpB2npUTT3URxq&#10;l6YfweIZs6m3cn7wkOG/4447jDuCVbW/nPBIPJO9KtATJFVynKdK3kCm6vWiQY7Q9CSP+aAnVNQJ&#10;A5jB3AxZBaLxlhpS0emhLR2Uz+677/7/1Qiauh0KBwXgUK6nooYfUIRAYOzmoy14XT01Nu2www7j&#10;O8S37u7uoyKumbsX2ViBqFYPRLUpSOlWCj7PPPPM448/nsJg2LDoLhSzVwB8AqISmP68kedAKC/r&#10;2nisk+C4vMoch0dHCh7mv/kgOgpibU8Qpbfuoy/7WpYaZG98fiJIZalBeDQyXds1tEqRJvG4hqs7&#10;tAE2OaKrcSxYsECW8H550CCnKDai8JelXuQp62glVISX1deSdZOg611cfMtqg7BJUDADtpOMwaa0&#10;gKKGxW85Z0DdnXfemVuB1MPtt9/udPmXyESVOQxXJ3yoBScgymTXQZ7kz3xqCcIgfLBWV5L68irx&#10;bReJGpU40HFGByGWNrk5PclxRKnD+OYfV1999dWunnHjdMTgKo2CXicQrYhD9C/yWQf52KX6oBFw&#10;ZR2PJSXWRlQllsd0YZ7nLoOscCcl1kWCHh+6Iu0i6a0VOVHJRN4aDpItLBJHqahrk7906VIb88Tw&#10;VC3IQC2lJ1rUCYOK4EkeqHN2gahHVng+UMG60eGP/uiPCn6+SnvssYfSFgjYkPvBI6Lio5ETTzwR&#10;UhJennVQCvjtvffeMJ7VMQViO/zwwyHrzjvvbPiog+jYsWPvv/9+oC52tsuHLbfcknzXErfSSy+9&#10;lCtopZnoAAxpc4tFalM+rz5sEBpbwuMRBfr6gaVsweO1WL+lQJRV+o4sZ2RZahCbjUjyL+FRigrM&#10;kJtcQ/nIpLlw4cIuHepET3E1rKHqQ48mYSNk4sSJycURjxpYuXKlAhbjJMDY5C4DcyQTbMOyBpT4&#10;IQ41SMbH40nyIXIIlD36RaKeRwZSQGuwUI1ltYUwqx8FSU8lZIUObSCKmVFKl2RlOUhrtkXNqGS1&#10;rWITV9TJLqezQisBBtDXVX6kSEAIkmkSQ/TlLTnz5s0TOAM4rTwtrK8zvd4g2kVOYd3atWvFlL2s&#10;FixtiPN59RWnjFANQSdNiho+zDHxsd4gQvAoT6k4f/58OtAqz/Agx8XYJPpe9zwoQNRXTzVugAdX&#10;ZHIu31OZED+J1hdHVbfcMymGvbFInzqIIo+IUmjca115/o//8T8KeL5K22+/vVbmqRzgkFC77G+Q&#10;bFFixx57LJALJStmR0yfPv2UU06xQhMT0mabbXbllVeqDoHebbfdWFcHUTdOgQOiK1asYDuA32ab&#10;bfRwFrnCYthxxx01cytaigkp8Ynt6lFjdG7iZKK0dHq2yUH8QI5kYGnChieAk7veUiDK0fJVD2J/&#10;WWqQnIaOCiDhEUUt1WTEI2WpQXztfibGCQ8/6vjKyUWnLR7WJYfWKYcSlTwiBIKyLunXpLmHSVkZ&#10;nCQTaUZ4RciBSaJgI4dLlU29MpskO3lDZyEwsQLxrZv0DTfcoG7LUguRQ5pWy8miFnqGS5sg6q3o&#10;q0adVHDpUx60EGl4WPfVzv+jiG/GlGcp2ajA8NsI3cEP3XKTm4Rft2KI7e7uPOzrw51fL0CNJCKv&#10;B1HmjQTRIGcpnO91fnbdiBkegGR8Ah6oNCJlMIuCYUhEZItroppK8r+iUEMtUAAgRfb2PVoXNllq&#10;lMbxnp29AlGvPY37KwNdTHPhTlfmqoMtCWYg1qkgOuCsWpAXXSCKItnoEGq/5z3vKeDZof/8n/8z&#10;2Ask9hU2QKPEdarskEMOcXl1tJmex6p2VIGo1yQILni+/PLLXcRdOnfaaSfMdRB1SYXun//8508+&#10;+WSBGzduXAAzX0VxHXTQQZzGHIpxXR5TasiBPHmsQ7u8YB2hwPHklRi+0kOc+5YCUQAj/9ifOFHR&#10;QqycJ76ZkeOQuRJPzytRRRytlqCjqJSlBgkntbV+WV6WGkQlQSKHtEj38qBBhEBQtZ1Agu2iDo+5&#10;QhIkflAwGhxkkr5ltRdJI6Lc/3gsyU5EK7qFb3NOT9195SKTqVE52YsmiHqtGvlHZEnOsx95yiIt&#10;myZGJXurRpATyc888wyfwF3Ny8a+Z9UJJ37NxV6qmg/c3Q0oVujD5MFFjZocwViN0onSUntVC7oh&#10;r3ptxbocw/MGKINY7VAVZ4YAY3zi0iZJNM2ksppEW8lsClm1apXoaMTQiLfL45QiKO5/rsXCUWFS&#10;GzkLD6iWP/UJryLeq0AUsVFhuvJSTN+IxTbCHB+DAbxkFnQitelgcnWfC0t7gigiUwMxJ1F1xowZ&#10;f/mXf/mf/tN/gqD/9b/+VxdE177QHxsQwkNCl0UVEQLt9N5zzz03vvFZucuu+P6317ZTXijPPPPM&#10;KVOmaA5Tp06NTIOLtoi1IZ6LTDDkXHTRRbNmzVLykNiuSZMmucJi4C6iZAL96Va5tEnYZDX1kp6G&#10;PBWLvIvioWo+TNAEj2Jh9VsKRAGDIEmF8r5B8RmIck2yxHqMjcmt3zpoEWz1n/BoTCDNpVbMymqD&#10;hMoU7CqQqO2RVIsKbDsOib0JTmELZMLGCU5kI+WTLOEiV0aHysuEzUG61Zw5c5566qmEDbFCX+AQ&#10;dS4FEw090tQYEt8fIrZi9roLRD0yEmq+Bt74xCyRHMRwNWxwobMoD7IFAyzntNmzZwu9g3ITmoRZ&#10;9ZLAA7Q1OcWHbNwyIjkDEqO4zhGi42oOtrV1GQsnFi5c6EKARI05mtfVV1/trddWvKAhHpxLliyx&#10;S6MkgRxWS9cNrjBpiFjegJ16ulsIraDOiO7HIUfeEiJzNG64mFRxRbFRkQqKc+UG15VnLYSfwhyi&#10;n3CUDLRSnjVA1CPhMKOYnBYvXiyRYr2NmMDhgmIirIvtIo+UPNQXrJj420AUJ2U4kw7KX5O84oor&#10;zjjjDAAcGys2e7GBhLZzrXMUIZBDdtURK06pTveWPnCRvRaDk9OicIIzVnjP9ENsVKJHNqLgDGm2&#10;UywHP/x48rbmOE6oz+VN8oiBeDCXpQZ5JEngKD3fOiCqtxp2pHV53yBWGdnkjV6WRIIEcrSMhIeE&#10;q666Kv9k1SO9UhuCHG0g6ggtg8e7irBO1kUIQgDaZnlUxDpjaf6NRqLkohsY/MCWGOiRcbjvHzNH&#10;0kgTMf4nupHGG6Eee6N4yrMGecQb/KaHNmcUytRB1NdoZKYH9ZOriqS+Dmsy4PP6J1EJUUBhPNn5&#10;46Z2xXePEv27KLbbBT5BlDb67LPPVv2iMK0HsQhO6Av8IGkffPBBB4lvoKOvQHHRokUmEink4nvf&#10;ffdJSLEQWfyciYDNunXr9Dsr1s0WeMQUfx136U+mF+Q7xVm2ONfpG2oaIIEc/uElYXIWSNOk+HBw&#10;4XyLnyGKXZ3K5HqvT8jRpjeBNmWyq286kanbciz31ruKvKqDaJCnMTHzp1xN9PGI/vw/f/586Zpz&#10;8rzwySsKeN0TRFFw4oncI9+LZsjiaM2Bqsm5JNjORSGtrDaIBCXs0LxkAiD73vzIyYHNEQFsSV2H&#10;5joMM8tSg8IJeChWlhoUPIHZbxEQ5TUFc+utt7aFwRbpLtVcIxL3kaMegF8SBgnhimZYzuc1XWDa&#10;tGlyGtYKW3lQIzziHR+rJknGohxoLSLWqU8Xjp4lFEQUj9GcSm2OQqQpD+2StDxl2QW9NBGne1se&#10;NIgQndq5BHJ+wumROmGIUHJOU0krRAWIIuYY7TV0fdzbXLKSYDggB88hPOFHntJcQ7njjjtkV/zs&#10;icV8VxAe8vUFgGQgAGMOpTkd+p7bRp2TX1GJEPpzgrkKxgAb6rm4wDaYJ8MljBsGzaWo1imZ7Qpy&#10;ekUh0FN3TdkVK/EoqOx59bcrCI2eDmhB7D2d/6wse53rdDpAXC6iFTZJaFfIL9qPkJwuVZx12223&#10;CbF8IDla9iAy8eAUL0MD5/OSFjzIXjx8K6Ogr9hxdb7FU7knQ0CjZhpHcFcTRJFHVOI3KZF0D+QR&#10;Y7k0xuKck8JqUETI5KWeHQCbiKhTgU66DQq/OTRhC2mOE2tmetvG6akTCSS2LDUoFKtEldXXkkcY&#10;iJKHbTzWxQuPuitLDcIToiifq4RHZJOzyCEEjhqRK2kbK4h6qz2NHz+e+4KhSUyCagrelsQveCZM&#10;mKDeylKD8Lz00kvk5D+aJJaGd6XLuW0gKkfjR2zUQJtKSP4ZSB9++OGu42wRRXu1S2rffffdLmT5&#10;hEsNbLTqqU+Q7aY5MGbgYEVZbRA26UJ/rlBvSTriFBeNw7ycJDfCyV2sALdtPnFQgCjv6bCc3Pf/&#10;pAYxeWXndy+sXbs2sasipxO7Zs2aefPm6VCCnlR4F4mU8oNkUE0TdKUwlNheHo+cWM3bZMpeVihR&#10;hujyvOqtXu/+xGMCF41vQD2DaDuKHyzC7Cwn2uh0N3XgHeMCj9EQemkumiPNk/TIKU6B3ITHfdqN&#10;Oe/IXcQ66nGU7UIvDfqaiUGiumeLnfHC63yLp8yEmmpBTgo06gmiiOYipbj4Kh89EdcZUlVE3iLI&#10;fOGFFww00vXpzv+9KQ9eSyRwpnjlcIVCSZS0OBSIxQqVwrHeEtsVGm85EJujy1KDaBKikuiQ7CD9&#10;IdfKcdg08Nw6B+Hh3jY263gkXs8gBoUc3U8H3uhBlJ3xQyXxtEnhEU3cgJk0UGFWbHjK+waRY7vr&#10;lLlbRyurDeK+xx9/fMqUKXhEtCeI4tFi9EHdp8vddZIuqtEk3gU/NLFC28MOO+wjH/nIpptueuSR&#10;R4L/+nc4usj6M888Y15OxgjkRPcJJ0qLstQg2/mcjTAMfif6I7aDbaisdJNzCeErjtUytOay2iBs&#10;QFQnlQDaInxKshw50RaBoANt9ZpEhyAMnKCk3R3hgc6bG1hRbKS8iGv3jpMq3vY9sUmhtoQUBfGi&#10;gwsZgbNnzwbMxAIGT0chuUl0HgWIthFpEhu0u57OmjVLInGjidOiKNCZXaNzCFeA0rlz58phCSD/&#10;BxSFR9kaQ0VTNYmsnOm7kXD1wgpTmszsexYgcRekGxzVSdtAFJHD2+JoOOMTksuDXqR8FAUfepEo&#10;wO2GNgbC0eDsSc6im5HOIGJLWe1FIoWtcnJPYiBnqilNTIr6KsoSvr7Fa6IgX1haVhtEGU6OWbMs&#10;vZYIoTMnAz8GJqJwAjaal/e9KFSSUYkTPKJPrnZ4yUy/cYOo11xmCgtA7UnsMVN8ufOHlMtSg8h5&#10;8cUXzZLuHGWpQeQ4i5yksZIjGzhRf4/XTRC1bkVx3nrrrQlgYJOg06ZNA1Rl6VUSKiC96667un9r&#10;r/GdqqOOOmrs2LFt+gszfKKVvWWpQU4EUdjUgxwqqw3yiK9MLfnvc0CalxN5VXW1eSxIheg7sFZ/&#10;KUu9iBAaQkQRhyVdju0i5qhJiaFbiZoXiVFB5NMk/s+D6MQHdOVZSs6yUYIJh+gHLA24t062RKcQ&#10;AhlCcz3UV5d+yBEAUFg3EPHJBgTRIKIkBivozArTXvizsoKNLB3pifjtdcflYXOzWxefDyiH32SO&#10;ix1lhIkCfXfxDESU5wZrhd83edQyA1kKfaVoEik6q9Mbb7wxEDrRxCMDU2RUcgFA6jo+Y6ez1s8z&#10;9GmSdX1fYhtq23iQR0zGpm+UpdcSBk1VNEGINoVZjXsrb72uS/ZaJqg+J5alXuQgcuhW3r+WPA1I&#10;4zcO8aI8aFBoLtY5D5Uo3GZdkBOp1CaHEI8cZGQkLYK4UYKozH7ooYekTtddrU6y+ZFHHsEjX8tS&#10;g/AoTjWmuspSg/QF8yw5XF+WGsR30shAGhevniCKh+aKTf4l9cMirb9nNaqoD3zgA7oS+Y4z1Yql&#10;g/bcc0+AWphqRAI52PLroJyglVKMOa6sNkj2xMfCiT+RQ03HCxYs0FPyBiTzdB9okYMWlfQRZoJ5&#10;1+VcSUQBecKH4FmWk5zzY8DGNN1NUvFGokydJIZBR6tlgixSw1bys5rERaZj1t3V+Qt9AZxwgjQV&#10;y5aRChyQnLvBQbQiMrlCwuhHOqyrpPKRYyIib9XRgB6uKATqpDqXMLmiPd/5T03lcUrO4mHGKs9l&#10;y5Z53ddkznGWweiGfv/nDZGmIkyNJjy12SzbOpFMoOSUyflcyzqucyeWG7lMfnauzJGN1G4jVfZY&#10;54/NUaAs9SI9ypQcH8uXpRoZNBctWiQKqls0vbWoC3Hs4sWLKRxsQSTowJhhUlnqRdSO2ai8r5GN&#10;ri7gk848TH9WlGcN8ojaAp3wUAmDft7TuiDHkcMJXpSl15J1JgsifSI0GyWIwiej4po1a5L00oOU&#10;gWRNeOSfmhSnpN3rqloAvydyOBGPSxKeKKomiKoKDAA7AX57JaI7nFIvSzU655xz9ttvP0cARTUj&#10;O70WthkzZnz0ox8tTDWC1lOnTpUuxJalBtEq6t+wT1QbJ/8oGG2ItKSn2C695s2bJ73y1uNc2Qxr&#10;TdCJ8xE54g5B8fe9SWAmkDmMEtycGWFQFXJgyZIlai/CV561k1PAj1Y+Z84c6Gs2Z8IgG+vEAzLZ&#10;UMIJGpAhhpkyJ0SNVNpIySn8+TqBaEVhCK8qItnIV1rwwoUL9V/ezuPeRSGK08SL0wjhMTVusXC0&#10;Ex468LYENlOS0HcXBnXqyjh//nwZlScz5viQSWPV93PhrDZJQEc340QsIbqKGPEYzXNOw8pVV11l&#10;BLSFi3qSSVTx8oDW5HVZbRAJANKh4tVkk/Of+cxnQKNK1MoUmhfWH3jgAeumpWALsh34haWJYh6p&#10;brnR5JGfYZRT4LTTJVKiPCSmkpm4vG+QvRBBr9ZgEznaF0fhKe97kWGXB6LJ0HDjA1FprfHlxRAZ&#10;o1YTHtlMTnUrb5J1Z5HjZpDIMUzJAxMKHtQEUYtQylXDetI71K3hQOWo+bL0KpFw5JFHxl/jE2Nz&#10;vcqJR2aFt73tbRjiLfLavK9fwJKk/DyS5fE92uaJdWK+tmVqkT1lqRdJO/5USxK0LDWIboQwgUDn&#10;el3XvItoCJXJ5DrMiS2ICcqVWINk3wsroiSZAEwB0zwXHkSmMjZR8a1I8V5fXK8TTkrKBBLcckxL&#10;6tDYpFlQZnA5609vDIjWiXv1GieaxnQxbVrT0Y5NhHwyuBrkqCzt0nYOfPTRRweZlhAeZ7nx2yVP&#10;8kwOEly5hL/vxyoIoqtKzDI2ySVqiLWLDnjOEdcjaUxhE3PMuOVBg+jmJqBNmefKUi9iMrTr+6MP&#10;3BvfZOn6BMtrlbjHHntoid4K5bRp00STYvy55557akRd5rDUrGNdS+x6VCd1RKtmj41aC8OjD+BM&#10;/CATlJUem/Bom5qJESEJKP9wJp5Ejm5PHxHEs/GBKG+KsWk0b5QYbk9/P58AK2YDBZ42OZwigx2X&#10;lFzIkSvRT1ETRMmRDYInPG1nIbtEQpibPFYuuOACGUwClXTAUMn65MmTt9lmm/oWXcmt13Gyqiw1&#10;CD89uUiVUrV5YkX8bL5TCTkb8/FwRW6j3DVzyHWQnCOHR2YgXYlvoV2e00wmcG7nz472BTZPeQZ2&#10;ugXqwoMgLqK5ZmpaUjwiRQJ9BtkYhFnhOdTUAoCdK9BUHZGQERHJPCzKxkSjJwdyo65ngoFeQi+L&#10;vGZLuBcPTvz5ZLM+RCw3qjgdU6QCdcQ3bvOFqR+FEKAFOSSSkpFRSW5UZKNYOxeE9/3GJPJUzru7&#10;mMz4LcddGcilbNF/zfdltRcRywPgec6cOWb9stqLcILPJUuWaFNSpaw2CBtv6Hg4GVhWG4RN0lLv&#10;1ltvTbzNkzJTnsd/wyurne16xa677moC8BphcNGEtStXrrRuZLdYuDvkrchqRFA2OZGT9Y34JK8s&#10;dagOongYGO06njbJdl7VhRIej9SgQT/hUTUYGOtFWWqQcJiAucKhRG1kIKrs9XRlLypdMatIJk2d&#10;OlVfaGOwbp7q+1GJCwo5ycBo3SnkxOec3qImiPKy/q5zJWfh1xEkQRu0aLvveMc79H35Hbdn0rSP&#10;nXfemQKFqUPSmotccZLjxJ4n4YEs73lckCoKsMk/OiNNR8amfSSHksClSl0Ly6HOI+1j3rx5d955&#10;p2gKQQKilISgs2bNilpNxCJPwbzC5qLQNudHGERHXc2YMUOnEN9BdgXhpB74NPpMnz6d7Wwhzfag&#10;wjdyiu3sJV/OkCmUcky8tCR3ZXcdCrsuyGE0e/ZsYCBVoDjokkU6oBuAFYHjvWDDbxfP67bkLFu2&#10;DFbBPPKd4qzBbW+j0JwcMhX1l7/8ZacLtMsN+QMKDwn6rMY6c+ZMcSGtr26eylWDONtFpO8nEPhZ&#10;zQNRv221iYg1bcsNzVdq5bd8j1ganF0Xvi6ink5FWwNcm6q2eyRGoskPJJcHDcKJbcqUKfpn26Eh&#10;LUacrk/ppPHhhx8+fvx4bsejJ2hZrNaWjzrqqOqzsTrxmMEC/olOWWoQURomUcSWpQ7VQdRXqSIn&#10;e94xgvAoLomdDDF4dBKAJ0BlqUFxFn20oLLUIHVHNylkLtnIQPTUU0817sm8xDycKl9fSJKJ2TJY&#10;j0juajxiZNOMlEdZei05KOaRO+64o0oRi10gSo4hS1eSc7HSJDwwUjtLUsT6ZZdddsghhxhg4Z+i&#10;AkVHHHHEgQceWE8I2spazZppbaIcp320fXRcETY+1z7cCMtSgxwhn9S5Bs3qRBpO7tLiAZjT23RD&#10;oZ6CoSGB3up6PUGUEFWqu3Hv0+lf7UaYSVNgWpLGDUrLg3aKLcCJJjKKGuVBP7KRWwL+dRAApiXp&#10;QbmGCRGIbCdWaok4aUYotwGjN4uAn0rmB4ORhNRMZZQkYa9MsKsI6pC3XR/nesFSnIy1y1BiaFBr&#10;WoMEIBmyqgWSnSjcxIoRTdYfVp1LoN5nyFCV5lF+G1ym7bLUxKBaaeXtIBs1EDkgrECFN/ItGFSc&#10;4QOatsG8c8FJ+FCGEw4dcyuYGSCUD5RONFsDyLxqKBnfzoh7ecIp9GwRfWxlqUGamB7iFl7vomRy&#10;8u677z5x4kRFx+2yeuzYsdttt51RpueJFlWNzIlrRll9LeFRjDzmuDpPHUSR/smxLn+JHC7VkDXG&#10;xDRiuV0oeyqMrIf5DzzwQCJHAcYgvpGB6PHHHw9CIu3KgwbxNZN0kPK+QUSxnP3GscRHprDJkyc7&#10;tLxvkL0x0uKp5EQA6iAqWXUHMYu3TbJFvcmP/MMKRcLwK6644oQTTgCc0HT//fe/4IIL6iMqUVRS&#10;IRAFfyw2SWFosrI2L0vZJpNoVS+kLnI0AyUudKxM7knQLqqXhonbkXO175gDvA0/N0GU5k5UVO5V&#10;OX4jzHLG7Vyz5sb8M2fkqeOwKWNbNHdtN99SkY1ywFmsiONAKfPL4xGSQ+0lUNKSaSBzaRM7CaOF&#10;8bwAyS5HyKIkUnWSG10g2kZxOs7nn39eTUFWJ8Jpp0Mg84FGo3eDIsHCOaCLmkRz3Z9pGpyvZDKZ&#10;JwcRiM30aReHcAVN+u6yRUDNBAxRv339xjTma5TxuW5TfgWiJGsdAhRp5m3haBAhoEWGyLFcgQBm&#10;Qz+QKEu9SDkoQ1mX324JoZ60SXJShvAkf3aN9YrI0AY4DzjggMMOO8zF9Oyzz1bUif60opLoJBXq&#10;kbmNK+qad4GoF5DbLJs0f3KMOzBbxpalBpETjSgxnzkQnfnJzYddSsB8s5GBKOS48sor9dO2FLGu&#10;nzIpyTa+03k5SJDKUoPkkH4BIJPA8x0Pxo2+LHUUqIOo7cYichJ0jMBLIJ2ozS5k8GEXdPRCMokx&#10;P0S/qHYJuVFRa/AiEfWd73zH5J5f3XhAf1S6OXiwC5vy7vrkp4tI4xOH5t8dQQKnESjyyhuUbIKo&#10;R2pJHBWMYahv+8asICW6LY7ImZGg8JLi5wGaD7IliEMkaiCN9HCxszLg3i6is+2AUyrycLRRrVm7&#10;4RAOl2mEc8tI5QvBgCBaJ8zOcqJznQ62uZQ+WgndFIK+TFuBG53JtjBZepvw4j7thpp0ujrZSyt1&#10;IcS6vIEjTzNkiw5AZ+VpI53Lg14UuvG85gtdmm3BSoCo17z0Yuc/VUuApBGRqVnLLgrkdYETmMUP&#10;zSVwhU3CqB14n7BRT4pqOLKoLDUonBMzdF0x62wUfU6QQhqX8qe/cwtHg2yRKjNnzky+AYxHnzE/&#10;kVn5tgtEkRWXKIvlfYNCDtMeeuihxJ8ynz5ytbxvkENpazo32JFZVl9L1uXDvHnzNOGNCUT33Xff&#10;GTNmqJay2iCpo5hlc2K58VAz6vrooIsMRKpF4y7vG0SOSKgT+VqXY70OoiK6aNGiPBL4IZ/G0azM&#10;itiloQP+OMuupkBJA04EPvnkBBEl6TWapMyQLmDoI5BWzbOCrKvD6zp/oTpvAaRBUDmXKIY0MkW7&#10;ePFiAFYJtKUJopTn+Ws63/pNNAzCHBdWNd8XbhGBLhz49XERdG7fLQhb3Ifmzp27bNkyjWbAjV1k&#10;lxTV1iETp1FD6LlOWHVkbiEzqGwYOREyChCtUyiAaEsr8YoPllWNXq/5cnU+yfWkkEk9SOyaq3ZM&#10;VFrnIHLwUMZG1UQHqZvkZJAtYg0PtEL6JwWIMEskcdGC4qdSy4MO2VuBKHL0M888Y8KTpYkaZEpI&#10;0MhvpofETI80QPlgsEjYKCBVZE5yFbPdQHDXXXdxVDKjMNCczVhZXZZeS+TgER3H3XPPPUk/oZWU&#10;0CgSV9guBHgqzZsg6kR9kkrJxEPO/Z2/MquIylKDyBQsQW+LuINkLyjJ7XLE5MmTZdrGBKIHH3ww&#10;w7p0rQiPeEtHc2hZapC9IA0aJaMTHkViLEru8rIBUhr6fvLa/9NJhwpE8URCJ9MoHghEn0RnMjVQ&#10;DSUf5QC/qli5cmVbYeBhmqqeNWtWl9p1ChPMGXp33gexSR15xtiEzaSmhGRtkvq2U5tuMANeSu5K&#10;IJ3rIGqd0ySueRN/0gWCOF/hAWZBwZzoiTzlRu0bPCtpBub8CAPF+BMsyRkhkGCaVN+NdcKsVrUP&#10;yeB0pukCQqljWhzdxS4hDlxPEO2icAI9yVSnrs4SQ0PUqTVizmHdSB0icPYqMVBkBso/Gq2TpI2P&#10;KIwyGnHfXZJNbuDnE4Erqy3EEDgqnbpAmpA6iCKc8jO+SZnY7pECMa4hNiacBBoxOYRRZalBthOi&#10;eJcvX46/rDaIT8w9WiUrvLar57kCqnKFMqmy8J65PB8CDDfx3bE2HuvmTplv/Ao3NkEUCe7UqVOd&#10;mMiJ79YppXo4ukhOTpgwIbmLC65Ay+Hkozi6wSOdmWkbDYgef/zx8rIsNYjZhkpJFrfAniSxHnjg&#10;AfCQVIvU0QqxJTFQ4RqEnO5KL3pWIIpcVfMPFkKOjE8Ahs6Ais4JjyMAP9urT0GDvLZdMzLDnn/+&#10;+fETmFRqSwuEH/bLHlXRlRZ18sgtQfFIx0QaxeLTuSQXETaAgU3iUqDO6aA6iPpqxpe4rODhRCZS&#10;clobJSVPl9gmkezGrBg0Di2mL+IG0SHcZZeWpCGSM8jGiihpo/iqfOMUd2m7WiGFRypqQOLtDQui&#10;FRFIZ66jvzCZAwyR7IIQmlo+k3URTnryZyS2uKjuviCHbKTA853fDcSfeRqj4KcePRWaE3MlMYs4&#10;ZmEqS71AlBAF65ap9JIRGeHEQFuYIehltUHYhIxFvMozZbVBjKXY3Llz5XxZalDoRo5pQOpeeuml&#10;F198MejtSgmvAVvcvOvrdbKu40l+eZs0KFrxDxuTGwXvxY+zRQh6gqh1anOCuitLDeJDZ+mrzmpT&#10;m1jdRgdr86SNeqnRSmIk3pZdl1xyyTnnnLPRgOipp576wgsvlKUGCeFtt90G/BKbI96QOOGR0AYi&#10;bbTLKXXiX8nX/M+/9KxAlKrkuPK2BdK6GIgTkEjOglIqtuvzzC6SdmG7Ci9LHeITELLZZpvtsssu&#10;p5122sknn7znnnt60VarkTrSS/pyUZvmSKFOmTIl/+gYwe/Zs2eLXeJwpGDUsJxu4iL5dRAVnenT&#10;p6tYlibqIQwK0tX2hz/8YW5LEFu0HuUXNdyXH4PQuH3OnDnT+GzXIKfUibHuTJoUCQYpqQJmtBKW&#10;jkjOSImerxOIVkQyK6SZcpDkLoVsnNf55f4JTjSJHNryLdziKJCcD21BsQuQA28JkNcXws/tEsDl&#10;TPPNwd4jZSUDFyxYUH2g1QRRhDOSUP3yQ1ntRTbGbTiB21BSIXCjzlNWGxRs0onDE8TiEGPouHHj&#10;xowZM3bs2BNOOOHd7373zjvvrDfWbfd69erV9BeCstQgoqAsYFNo9b1dJN9gdvJxtHUhEOLoqz1B&#10;FEkAYUoukeToTuRwZqIPTciRJOV9g7jxa1/7WjSlstQgaTZnzpyDDz54owHR+I1FZalB0dG4LwmS&#10;q0aeqRxh0nETTaaY6EFumYqtLL1KtgSIyrk777xTDJJP9iLXv5r+8l5nue8CmKSw6cw57OoCbHs1&#10;rx122EGuKPsAY2wf+tCH4GjPQ9X8/fffv3Tp0qZpFTmCdbDZ2F6WehGtjLFONF0mIyppDsUjdj3b&#10;OjkBosxxnWWLztjmiiBPWSf7MZsJymovwkk+9dwFZ82aRQ3KlGctZAuyRaZpo2o17491iuOgiFho&#10;EAsXLnSoF6R5VJjWjzravUIOCuI3JNmcG8Q58UNPjI2V4EFlT/tHfKMjomSUQwEhp5k54qo9+CnY&#10;OM14J/HcccNjffeyVAnAUVt4gF3lQQtp4oZjetqYCPdIf9AlMMc3vwlvgmgQTkWnWJIqQDq1xDbi&#10;J50HUSx+DlnWJeaIrIlQPotpWaqRjabbXXfdFYJWJhCoLey9996cUPg6pNjV0br0/53joTlUFtOy&#10;1CCPxEJVJjxc5DKgBeFpA1Gm8YCu2NPbQXxIn0ceeSThYS/bdc7ELm1BgYd/ylKDDBluJm8FEMVg&#10;VuU4xdmWgtYBJIRIJgulrpsLXh6h+fPnG9mannWE2JjLDFPx7b2eSRxEVVOM7EwUNtyRA5UTfWQe&#10;w1VpFwAw89hjjz333HOluO0AGxhLTTm6+eabG6UL36vkOI1VfTouUZsoMwQvEVuWGkSUp2qGYk5s&#10;MxCRFnDSvNYHWQwQ1UPpb+bg//KsFzmLYx0Nv/teQTwNh2CWP33BzFMK8xJviws/5MrUyVmy64UX&#10;XlD/wODLX/6yIuel/MRBiATCRV/EpZ9Rw7Bo0H7qqaekIrvoKdwSgNrRyHhSJ/LainWwoRfQB7/2&#10;aq/rIzmkkamjkb/+eoa3tVrmI4cKEAcOLpy7BEvuKWQjV5KlQcSSHz9B6lyv84MIBLcaIo8xPGH2&#10;SJpxo4smTbioDURx6lpwNP8ADJuBz12NaQnMBJvu/+CDD4p4oiFDSBPHJg8kdk/dd999ZYhRoBKl&#10;Bg899FA33cLXIUbFYJ2kOrtUMW8k/7tGlKkkdvKqLDWIHAOW+wk5bSBqRc+UP3jKUoPoLLvcYRKd&#10;mSz/JX/ibSFWp6A0CZwWffjhh78VQJRH9Ov4XL4tiniA39r0v9lq1pqjzGsGryJdCfjpL+V9jUiw&#10;rlrEDxol+GFdtSxatCgPsxiTk0wGSGrOnj27WS12ffCDH6SJdX5TUfqj9NLKTaBTp07t4pdMjlNU&#10;TEiOc5COoPwSFzkFEhviYEYiigRhNTInsI1HqxU13UqI8w8hPaI8K9Sqo6mRMwsQFOHhuKkkzMhT&#10;2aWA8fMSl/JYviUIj7bFUlP29ddf78LhOHjA5EG29yQbKcxYNcxSDpT8cJGL2K6kOV/96338pr+7&#10;lGgrsEHHhJc0kX5eWLHOY3hw6oOs06FIIEc7IxODPiIKRvJQuygxKhJQaktFx/EG+TA7mnjhaCc8&#10;QsCTTKMhN/bd6Cke+qtrsc5z2yMxpZu7F6tFrTzoRZjhGY/xrURKQJRMPYECbZNiUJSDWs6Li/9J&#10;4wGjUsLGUTxsYGJ+WeoQfWg7duzYyZMnUzh+jiR+ZEEvGj9+/BFHHOF14e7wv/TSS5KBbmWpQXjk&#10;hogYwtpUwqMjyU9ZV5dfJ+s0cZYQYO4Jong0AVlK87LUILu4WnbRqiw1iBtlBTlSoiw1iOvkDOLM&#10;stQgFXHeeedt9CDqqQqXo/nNQ8lBDrEp7xvEZXfddVd+11EPstxlorx/LdEkmjh0zAdPrqcMnvK+&#10;QQyRu4zSHxOj6OwaR+0mj0ltk002iV6gacZn1NaN2Mccc8wVV1xB2+BEXkPHWbNm8XN9vYskkzIA&#10;A2S2sVl3a9R/NWjuKqsNCjbdijOTE/kwvrtsCHAFTFxBCK3Yi1meJDIROSIl1ioWcyI2CIPhQ7uk&#10;sME8yZA60UGfEkceMysIU25CQkQFEag16FaksVSmSQB5Et3cIP/d736XY7mC6/CX/TWyLjRt44in&#10;MoQE1SQ/dRARZ7VTnOVEaKH7aHaCy5aOUpmr28hBYIBnRJZM+oS08jglGjLWnckoIBaD7HIWLymE&#10;HEcRNZ599lm1IJfUV8KMU3KaKV3iTQM9QRSRIBwRL47NE0B28XZypUNMBpD6THJdtg5IrrnmGobX&#10;ebzWA4866ije8xqgmrdc04WDktOnTzdhd/EHlkiDBEts5y43/qTk+cdBrtG6X1lqEDkiC5M4qieI&#10;IvqIO328KEsNcgQhyqG8bxC71BHbAXbd3jpZd60iJ7n18smUKVM2ehAVG2O4mUJClKUGiY180jTb&#10;MtgRhnoB5nfMZbVBambixIkCXN6/lgiJ1uys5FMLbJJJV1UDZalBchGPGCeoT45mOmPGjJ4xlkZ7&#10;7rmnqpAHkpsDw3altc0220jBYAtSP/JAi0nykls4R4XnI7BwKCcgmt8aJd+yZcuwJRVlO320bN0n&#10;rtHlQYNw8tiaNWtYkXMizKLjaDljdEjCHUQaRDGwCwdn0jyxKwgDsapUT3Sx0/IGv2/VCT9Xw29I&#10;zA/6C7AkkDKast6t3XskSQhPglIniiUgWqc4nb3kc5QU0tec63Q6GMsMQK5NLmQ0HPD0OpEv8Uy3&#10;bsymmQceeIBWfcMRJNwCLSIcoi3kEUfUY4KgU1v95rZjjg+lZFSCCojb8ZgDiE04CWSafOOxHPWV&#10;A7b8Q13SxEKqJ1dbR2gvgqUdcXJZ7RAFLr744uOOO85ZvC2LTEiap3Q98cQTPSp8r5IjeFjhc3jb&#10;cUj/nDlzJsXK+wbZK1X0ouTCioRJ15LtbSBqMX4sqOvbt3ViF1DQz9sOCv+4qX8t/WvqUiW+dVre&#10;N0h1bEz/T7QNRIVf2qnAJO3cAMaPHy885X2D+FFoNWuZ1JbiAiMp1W0SGCBqJlUDSWDkrsDAyLaD&#10;rMNFZbl69eqkp5BDYW26pxzekGd77bWXGGviUboceOyxx+63336yufB1klIhzZkzJ2ms1gFPHJeD&#10;gSMWLFigtyaa287bRvj8wwMSTC0czg85dOEE8K5KxOacYQiZGjd7k9ODxHHt2rVUNfgP3uKFhs7c&#10;pYVxhbd9D2qSCGoTJhKgpUoDtCjDw1BNZ6RMYmkb2TUgiHYRfnudKznjngrUuZFuNFSA4JzOIxVL&#10;Jv888cQTIUrrlKvlWUpCo3Hrg6Ij7n1nFAfpA8ZHJAfyiBBOJdOwbp6I9SiuxWQyv6z2IqdrYoaP&#10;vDRoZarQH2R+WWpQHOr67lBWl9UGERXgx4S6sUzToHbZZRclr3lqWXhgyfz58/fee2/+L3yvUhwX&#10;30oXqbLaIGK1vvwyKnmMztTO5Zh1zCVtIEof+a/nK43Ek7r91KlT642uixy0bt06IZZFZalBbOEZ&#10;/bO8b9BbAUQ90mhEzlDmdVl9LVmXNDps4nF1CyAFmGfLUoP0DtnmoPK+QfyoSlUUlRJl2EJOcsUk&#10;xyAsS0Q3kSMDDMttcggxEEyaNOnII4887bTTnHj++ed/5CMf2W233Vxf6iFnF+fA0bazkFrVJbWA&#10;/PMobLL/jjvuyJupzAa0xoicTYXHtT75pmkQi0yvTOjbxLUDCKqMCc85EUsVavzfjBybK7JFhnCC&#10;liRAmgXNB9lYJ2c5UXDVJ201QZlAFPeST9pIBdaJPqMD0YpCAXJ4m1aiSVtXSdqaGwSL/oV1MApp&#10;ujks5DeG82EecWQXbwiobsvhkU7lWS8KfoaDfBOJwrFSnjXII94mU/QTPEM4XcSFSSf1oqz2IgLN&#10;oE5v+ygLkcYivUj5J25kiFbj5geSy1KDwgStT1DqH1aF08Rr8803h5ozZsy4/PLLzzjjjJ133lmB&#10;9zzUFj1NXAC812X1teQ4dk2YMCHvkJwpWHm7dtYll1zSBqJIlzakcnjSRfFoHbfddlt53yDCzVLx&#10;aXyijHzWW9o04a6NHkR5ykQs9iqwLDUIQEqj5PNx9mtSsvbpp58uSw2iA2ATlXyGEg8jWzJKq3Oj&#10;zT3pL5QSGHcOk2ZSRR4BmHwWixJSIUrl3e9+9/bbb2/aUOf1jGE7nU2+Sf3j0Sg5Wa9Mso0mq1at&#10;mj17dtfHR3XCxjkwTCvxIpHGmWBbiqslnm9LYpy6ic7L0jZpQZ7qHaZp7UNPSZg9QgItUlqMxsG0&#10;hB95SkPy6Txt2jTTGCfkW+pUbdc+NFASQgg94+jBRfUlAtcTRLso1CNWS5K0NOc0VSAunMCuAQ/C&#10;hlke8sDcuXMBGId0ZPfxvFSBvsYyzu/rdk/pKZmjTl+R3sJvXZVh0/TdMhNDKOAabU6V/0ld2w5m&#10;pJ+ytaWsNgib8Zc58UFUop6ch6PhpbL6WrKucoGf7ufEis0L5miqZ5555qabbvr+97/fhB2fSLeJ&#10;0kzEBeVlq770pcS6aFzL07+HaF1FSwDml6XXEoa4Oz333HMMKasNMsWOHz8+6WyU0YoZnnRsOD15&#10;8uS2yYCEjRtErTNeXIWkzZV4XnzxxfzmJ1SKMG4nZalBckhTQ0mRiJb8MPtI67LUIM0LojOHYmXp&#10;tWRdCQWit+UQ0qEg37e//e1cDqyKa5y3PTkNH4boNWvWJGdJFO2JacmkQjg/L1y4EOCVpQbh4T2Y&#10;Lfu/1+83IoEuhWTQlr5tIEogmGHjnXfeScmy2otw6l+3d34iVFtJjkZcYajCrDbUauKZIMKdrp5v&#10;ueUW8mmeNJEuCp/QzSyoEZvS2CL0SWdcT2LOhgXROnGs4UPzUgV6N4tUlhgl3blJmEngfEIkldLr&#10;u5fDuV2Zm3scl8fXU4UDR/UNNZswO5c51JD8PNbG6XRdiAISW2knAj2SzG63yVUMRZlwYP7zB3Bo&#10;0aJFBu4k3zyC2XCibXC0iJ599lneSz76QgxUa3nlUjhmjkTOk08+SU5+FvPZleAf2wXFGKH02uTI&#10;HCNdPvqrNUWnnbbxMNbcYzjoyfBWAFFDpXgkN0i2aU+6WwJs4gEdV6xYIXfLUoPgq6rT09sSiDIi&#10;IaeVU3IWuKJw8lliKAzYko+b8NBWDkmyNh690ijnrLbiQdaNqFIkaanW2UWf/DNVyaR/AQCJW5Ya&#10;RJTqohLFkrLHBv7hsbmeNP2uDUT52YmCm9iIPOJMcWEFW9oiGOQpJWOgVuc5MyLcbOHS4NIsKODQ&#10;lkSZivCwDqLff//95iFR4Bb5PCK8GQW9riBaESt4L74xjJzI0gFNw0NJOSC4Oju3JLefirhdcLUz&#10;+TDInPTCCy9AqfxzI+Rcmpiw9fS2upbMruDkxA+z5L7lBN2GXclnWrZ7CvnAfD5OATaVAtgSHm4x&#10;lJtLkqJzipyXiglPqCQcSZ/US/kq7tBlqUGKUYz0k+QsPqSzGLXZZR3QOiuvfSXprGTCdpCQwfVE&#10;YU8nTZrUE9E3ehBltvYaOFGWGsTIO+64Q3K0+YhwjU/AiEoCBqeBaFIe5AM/taFftBWbpknb/DMf&#10;POZZN7+2LkABWeggM34SeDpA9OT7CghP/uGSszwy7knEvOZBnZbk3laWepFYEKUO8xstrdSGiPAS&#10;5XuCKDZPeUkHMfx6Wx40yCPdTTMSvrzXIKdAUHAIQWVFzuwp/4MKFrFdk0rCWicbcTpIhdNfDcf3&#10;XMvj9SCSgxgS5CDmswWucJQA8acmri94bcW68sGDkzmxq0hJzR+ESNBVDY5s5CLRB0gyakDJNInv&#10;kroLGi86GvXZKEslj6xmV19m/WTu3Ln39PsjCtTQf2RFtNomJ4uAqK8SW5rRlj8TgXwi7qKQuwJA&#10;6s6AhAJlqUHahVyNbw8R1VOaR/LfjJtoZR2qGXeS2mT7gw8+6Dg8bXKoGt9fSy6R9KEwlfihLDVI&#10;i4vP57moLDVISugSvJS0QfnmZpzcesk3q9GHMm08avPKK690UJNhowdRwYBYXJA0IHc+9w8Q2JaI&#10;hEtT2cPdZalBHH377bdL+sTRlNEp1JK7XU8QtVH/ElFfk6pg6axZsxJlIpX7Drz6sgaRjBeR7gC7&#10;ObYTqwZoAoONe3PmzGFUojN7jbH8kwQi/ByxSJKeq42617z6I3MObYIoUbyto1E+n2dxCpkpwbnP&#10;PfdcwoniLJkgo5KPAYI8ZTUH6teaJnjOhQfZhc3NgErq30ZWJC2pL9lIbZ0UeMgHanAvB4Ir4WCI&#10;lrd06dIYSpAZDvEG8iIWPTUH4NRn3czsJYHPSYO+JJPvoFErKdz8KYVoor2yXXCTHKgTNkhPNwpH&#10;ZeVqeOoshjjIxvwUzM8//zx0pFI+xPCAopNvPYtXTANEHSfJCZQY4bTC0aBnn31WK8i/pQfz7ur8&#10;tGPPfhLkCHWqXpyoWlW9qKmO+tGR2Dke45c/nGZqaVPbuslPwidq49FPyAE5ZalB9spSiZd0MEE0&#10;dZndOaEsNUjIBFrsuLosNUgfo4wBN/Ezp2lfeckrFqXRTKeNHkSVtzYkdZJSkazKL5lErOsaqjSp&#10;IttFNO/+cnf69OlSR1vvmfRq7N7OHzPK5zg5SpmkIwu2tDCjJakTo67jktSBr+S4ozO8rk+k+EUX&#10;XXTQQQcdeuih48aNO/744+FxXAUKU43wK2A3Yx5oO85GKmnWOkI+pKtS80H10TGBTRD1Wn/kSSNU&#10;MtYgQqQH3cSlq7N0EZmyC4KaSZMPySvCwxbBYrs8bDO8TmTyucApuTvuuIOTZYKNfc/qSTY6Vztb&#10;vXo1sAw45BPJo6GvWrXKuisg4OE93ZNjTWZIj3MDVhdeS2zrnuLBid8ue0kAqwSqHY1MqwIh8GYQ&#10;z/Qku8SCvfHtUh5w0IDTA0uNwuIoOko1+VZIEH5+Bj9OEdM8NLSSG/FhQMLpRHkr4nBU6y+rr1IF&#10;ol5LM27kNCmaCFS8rmJ6dwIStgsTK3oidxDFuPScc8457bTTVOvBBx981FFHaVZd3UyZCCLPU68s&#10;vZbIoRJAkkKYy2qDArdkb1uDIsd23pCTbd0SDx+yS9Z5XVZfS7ocbUWc7WWpQeQH/kmJstSg8HPc&#10;1MtSg1SEVE8mDPTUU09RRsaW96/SRg+iuoDsTzIM6RdCnjRue42ESjQRIlSmSyiS8Gg6vGxybwNR&#10;hY0hh3xN7corr4RGibbCqZL1vkQZdTV16lRNtrxvEB2MnIxyYl2OczX3/fbb77DDDlMGku/iiy9W&#10;k3vuueeUKVN6Frx6MAjDM/naprZ1PnSj7Tqui1SmknDpr6ARcxNEuddUiK1vF4YxM2a88recSM45&#10;5RIz+2J8kHNVHe9JSJ7sy4+wCdyiRYvEjoeh0YAbu8gWp3OmZjdr1qzZs2fTxCREJmVY4anCZi/5&#10;iN+QXdVZFgUrLgEVBVts0W74X2MSLM6nNlg1bzkLCZAMdwr+EDg4OYh8aUmCyUbdiWzS3YJCQ2yi&#10;qYKkZZLYCDPd8MBRauef64bkRx55ZJD/yiI3KKDSu+ZX3q5AFJujjTL5x5U0FCwpJDnLUoOIEkpW&#10;8HnXiRVpOEoVdl566aV6nZGOIZttttmkSZPqVjuOdaZ83ihLDRIawC9FNduy1CAy4To5QK4sNYgc&#10;2Si4GmZZahBfKeGl7X8fWvrF3YZRZalBlNEqQcD32/8+tIN4WLEkt3mPHGT0oXlZahA/q9zmt6s2&#10;ehBVgTyYhFMSMy//TjjvTJ48GSaV9w2SvuoWJWFQNsAPdGkuPUGUiw282nQCkNZ1KzfItsRCytgk&#10;KP/aigp5pHeo6uQgChv0mj/XZ135HXLIIRoWOXJLj+ZGNxKFKs8K36vEse4oLmTc2HYcIlbHd/lI&#10;TPNIC5jf+fuLFZsXXSAq0Z988klxlwzJiR5pUjq1IkxqA+FU7SokH7aCqCGCeh+T86GqIqfTRL+A&#10;QCZ9rhhkV52opFZBmkxmuLFgwYIFcZfVawIy8eSaV0SfCkTLUjvhoS35ckChxT1SjERTZcFyTpAn&#10;Ax4dhJkO0SWJAhKUGdCTujzPu+f11d9TR0hgnje/JswexVgmrCKViwVCdGZ4Pan4pwJRxBZIA26T&#10;H8G1zm+mHwOolCirDcIm32bOnEng/8/dv0DvVZX3or/drbun3Wfv3d3Rc47jtENPa627uovaekFR&#10;QRG5IyLlDiFACEm4BhKIXANJIORC7uR+4SIi8hetFQsqQgCVIuXmFStSUauybbXqqaL8/p+8z8w6&#10;67fmu57fLxhr2d/ByHjXXHPN+Vy/zzPX+yaUodFQq/bff3+JKeWpIB+B1i972cseHf2X+ohnjnqc&#10;iCT+PSu0BFUZrUBsacVryTrYgDFJlcxB6cqPbrIMjQbfxasUAZ/Yx+OoSQ9UrivYSMyIVWYsQxVY&#10;Jt6+JE0PywikutA+54sof7djtwNP4V/+1j70pag5SFYgJos0DWOyiLtMKbyGFlETuMdGDk+d6HTL&#10;suJeNOAjVVZNMlhuj4ZxOayrSl6DGKc1kiV2GapgR21pvMFor+OzkWnTpjGIOeyGL4SgcZY//fTT&#10;HSU788mM0fLjNds60davmNqwlHZSJZM5rNHsQox2ETXOAsRjpfa0GoLeiQFlJInhccvaN44XfJcs&#10;6BZF9BYSJg5Dnk3mg7vEQLgEloHRHOSPNDDNZBGlduII4olkJKj+oQPjsdQ4V2uDp8ZfRNuI7ezL&#10;j2JDQ8BuVCOb7kck8MgOKUgS64gf+aU8Uyp/Nna3kRTwiJjMt4vJH/7whxkfKeczTYgX13kYkJmy&#10;dueXZprAaBORcVF355134ncBEIM1bKrYKKIs2cc/YJrF2blOHxvttddey5YtI5XOUopFtnrk0EMP&#10;nTdvXlsRnxV1LXLSKHhQrlmHX/rmGEd3q1at6qt/QFQHcW5if/bEhyTsLMhE6OW+++4buhF3aBmF&#10;OmESuiOwVkxKJtJKVQGAWJI56ovk4o4yVEFsE7VuL1w+h4sor2iHhU65rkArZME0/FGGKjCNLk8/&#10;WK4rWMQJUqAnR1UJgEfYl5x9RRRnSVF82nakzwSg2urVq48a4KyzzpKffVFuI90lUkg0Msf5UrVG&#10;SWWoQgREfba2qcPN5MmTtZnmqHzNOuS/8MILFy1a1BbMXgiFPO6WoQrmS8jNmzcrP2Wogjm4BumI&#10;dRHf3oL920WUwA4ipnUk74DwjBCHxfZqHVgzmhJq5iTrFmUZR18sadFHMjlgcbuzJIfyO8oY85EG&#10;nrWFwKCpfogimgYRSOvxL9IHifPsimgHhCSPFsRqzEJOWeDARPJw1nhABvNph08VMCw25rMeiWi5&#10;7rrr5Ca/lBvDYDIvKPbq2ZguRtk6S8IkuQN2dxxv92dk6HTzVmPha6+9VoFMNPKIgqQ9snUiG1YZ&#10;+vcdXb7kJS8RvT5LHCIJzmD5yy67TCJ35nO9aHRg9aEMVbAOpsp/cmGLNWvW4KKhMhv0LEkuueSS&#10;Y4899sADD9SXO/B03gf4jHjXrl07dCPO0ppTnFKOH4mXdQYrV65MCMH6DprWQQtlqAJnsQyqKdcV&#10;OPFLX/qSKCJSGRrg30URZUoGIkpgqHfNqYuoSqMFkyHluoLkjKhKbKdxUxiSBoRI0kAEJAcawaFP&#10;jFPd0CJKKWUg+rIyNADF9UcTJkw4+OCDxYG4vPTSS/fYY49JkyZZrc49y+IOIZVoJAdQBn+347UN&#10;4wRW+eRAbW2lTsSLp3ghw+zmk4ShFHgNR5k3WMde2EQmJCFOVIUkL+rEiBNeXWht3RRR0+T2pk2b&#10;kh6CVIThAmUbw9Y2bGAmZ2l9UD+DlNFhiDVVUGtSNomEgPmUVU6UFlnHdIkYbcRG8dbUgzTV6Iz/&#10;8XGCGXdKEW0QYstNXmYiScdWYsNG499Ci8Bc2gWcaLUxHzSHL1QpITrmRgLmve99L8HUv2SmdUQO&#10;McjA5n0z3dJ7KeGOSrE1YYa+EpOG8c+3JptG8YsvUJNplNXK193b7rvvLisjQuLLP0dkkmAVNSzm&#10;tCEpkJXs7tvL+IOD/zdz/g4cEam1dVJ7BGdKeUfh008/Xe1HR7NmzXrDG95wwQUXkK0dzBJw6dKl&#10;MqXeKIoo9mBkzCAp+oRhN6eph/r/6T47ChIn2uSrUxuhMtRaritY3OOysl2DgLK/+iLKBKJW8Viw&#10;YMGSJUsUlXKjBQrURVRzoXvtKyehszKQvAowLjQlQ0f/BibwpQqavwpA/eJbQPg8tIgSEvtrtFm8&#10;DA0gpC666CKxRS/poQtW2Dx+4oknzps3r1MqLK5vkCTNsWwo8BePJhTpWRztgD70vGtTXjj11FOd&#10;gezl0hzqkE1pp0WZN1jHXtZBf317gWMo43TeG3dAdxwkLet20i5RRLGVpWQC+5R7w4A+5KQd4zzR&#10;t6nxaI/o6BCQ2BO47wtf+ILjAvXHrKCWwlBaN1HtT0yULx4gj11ErEhjebkqvAlW8/IvDpbcuUW0&#10;ARWUfEwkKmiB/oLQy+0UhEGUnsW5/DKeIylfRGlRq/p4oAFJeMTKnRxsgwyqbLzDyCuf0FJp0At9&#10;2ZOOQ4uoEQWSKZKwsUt02OI8UZlxaCoObVeGBnCSO+yww2S0cUaznRDSF77mNa9hnDKpBblGu853&#10;uh2wlQKZ96CCUzEWsR0rucTVDsELFy7UVCFPHGIdIXfcccfpsTp1V6gMPRl7Kn7siTo0QEMPFQE7&#10;6jUxQ1+kmSDaef/hhx9OFuHQ5PcoJuD2iOoyNMC/iyLKqRdeeOFll1121113CXFBWW60EI5pF1ES&#10;Uzj5cptXhKaEFBBlqILIxlbYtlxXsAviVj+SY76NBKsDTVD20CJKR/EkJjpu1j0de+yxktYiokRw&#10;C8pISI1k53cBhIkDStJFWkc/pRpxbd8ccsqQvuOsFfSzp5122owZMzTRIkbl8GHixIkOyu26bguZ&#10;b52ElejCMkI8IRF6ca5cGponRqKIxjs0jUjOR876Al0sjXnmwCPqoj6gL/cCZmKuqMqJpgE7IhcC&#10;sLBanlTxNugoyQU/I9BRqutvSDWeZ58FaPRLKqJgTVpLOpSEQIWrvcbfSUgcvnYMki/xFXK5Nwzm&#10;87L4xI/j8aOqoOxJz2RZawpyRYjkFi+jFUyT6ZwlVR0lI2eHChDFJi9I+EGO5AXe4nhGjexwi/Ud&#10;+KZOnYrHhah6c+WVV77rXe9ywhuaKdbhkbyuu4VaydMpeG0QQ/pjMIYtQwNQk/vQhXQO8oy8xjYY&#10;e8qUKZ23PpKL+9iwXG9HU0TdshEiSvokG1111VVCulxXCI0EVaI1Sy5fvrxNcR14FrHwVNuVXPbv&#10;oog67O+///7i4JprrulYk8uFsjkqysyZM+NVD/DE4sWLkW9c1vCUIBArPpShCqyGRrWc5bqCGIrv&#10;/Fi2DFUgmwn8bTI3q3DYWYKV2wOgA1YmvAll6OmnfVbtFFEHWZfcIycjITGCVk5atufzlo08wpdl&#10;qAJdRKrHCVOGKmhT1q1bJ7LLdQUbqVVz586Vim9605ve/OY3H3/88Qo8Zmwvy/gbNmywWrkeBipv&#10;2bKFgm1FOmBAmaYbHeopO3pc9yAAEASXlRvDILFRqgIWRSiBNdevX89rlC1DPVALr7vuOrxj8TLU&#10;AzqyCfvzIwESF7RBAAGDZ1EJQhHYY4o0HhBGLAk88jMds0SAYWH2Ua0Rk89Gtm7d6uxijpl6OF5I&#10;nDV+0MLhybL6D1mmMxvnyuYQQwEWcshxzEfEj0zXLjN+bnOJo8wgmST4wY7oeNOmTYpWsrtbwpsl&#10;VWWq4eihiWlQl8zm5CxDFYjNPsp29NBDYTvBL0g6pOdZFVoJecc73iFb99tvv1NPPVWv0KGgBtbR&#10;lVrHgaQMVbBm81uHMlTBHEGl2+joxe8bN27E1bxPBhOi+zRfBKI7Pi1TB7CF8Kg9gkgVTk8BA+rF&#10;ExI2x4k8TilDQWtZRuvEwpzonEDxcl2BFpoGkUa1MjQIv1/9/5SbZAgUjZLjmGOOWbRoUbvVYkcM&#10;fuihh+6777577rmnWBTZgOWZ/t57743LGhG4XFiuh8EiNjWzXFewfryN+dSnPlWGKqhqFqGCTHYZ&#10;/u4IZkSyObSV6+0g3rJly9z1lAkapVjEBz0RHolpARvJDZW1XFfwrEcIU2/UBvaUrrnpTDDNUsid&#10;nVmgYyUGIbA0C4GHwiMWMSfZCxjBRrQr1xXYlgC2w/iJI8BMkkdTX4aGIabZt6NUB/ayoyhi1dyk&#10;YCnTRItlkUUZTWFNerEPd3uWZ3OxE7AwEre7PAIfrGlBmjKsP4U6sxikkb2aCmpE+HnW5JgZDTup&#10;YikSGsk9mIBGHrejvazpw3iW8hRhwvjsmTsdWDKUGtP13EQjM2maz2QEYZmkGxAs9uVx2vXJ6W5E&#10;b7keBipYh2yJVEwXwnc2CnPZQrZqNLEEu+XrmCAAynUFz4bMwqYMVTCHDc3xZxkawDi7rVq1SnMW&#10;9rGXHY1LuhUrVnSywxwaMU5HYAZpBoWQZ/O0Yhnh2ucCYCJtmaXK9TBYgfDlokKobJF2VFDz/PPP&#10;99Svsog+M/haPkDKiRMnOiWUe4N3j0899ZQzkGb57LPP1oUpusCgOoL4PBTOZHyjSSzXFZRqFpd1&#10;GvYyVMF5QgRoErWTZaiC9sdGhDQHfNDLaFXK7cFGiIDddTplaDsee+yxadOmifsvfelLEkCHaAXT&#10;nPCmTJmizy3zBhBV6lkird5NTItXzVEZqqDvu/rqq514ynUFAjjI2qizewdOLdZx0CnXFZp1zPS5&#10;jFYgj75VS9s3h/U43Tpi1+QyOgzR9kq8OMz1QT+L76ScD2VoGOzr+OvUIk8SmwdsLXT5Ubdbe7kG&#10;ZcWn2LM+twrvcmMHQTBuEsaS31JOzJIZ8Tk3E/4b3/gGU1CkzN4OEpJWS962uc/GhZCDgvDgEeJJ&#10;MWuCCGcHx4UktBJYXKhIgc2bN2Mxu5QbKWjnELN+/XrqjLmvjENw4sQBqwz1QBQJAHGSh5MdWUCc&#10;5N53OmRzvb7JfUIyLHs6kSeKM5FTzpYtWxKpzIlXHRiyDA2D07+cSvYij72Ea7IXrZmIs+r4aWCL&#10;qMTlegBCCsjjjjsOEblEcUhJsHHQ3LlzZ8+e3UlP6zOOWiuJytAAuBfnx+7kxMP0SoThd963Ubmu&#10;YF9hbM0klmzhWNmRpA1pi4jibB1AIw48v+Iiam+mcdwGaeC8L1fLve1QaEVP852oysocTB93a1gT&#10;uZjDE2WoAv1FCXN03uk3sGmYTJ74XEZHw7iOVY9jNZ+BAzrfibqlKCI1d8vQdpi2du3aww8/3HlU&#10;jokAcXnDDTe84Q1vuOmmm3QVZd7gG51NmzaJznJdweLs5ll/1hsFjCvwdmTqMlRBDuitKOVDGapA&#10;GOWKeZONJCrSdMpJ1uEm/IhY8zlcGe+o+zwFprEw7lAD+qQCK8h5pla3kmlW4wuJEUSQzHRLNMpM&#10;CUyAtsuGwnxzCGlx5KJtcpmsX4NsRCK/6sssaoyThwMWKwkeEUXHfEETmB0x5XoRjBNN0wYJCZwr&#10;crR6bCKtyDDmRm2YyVCCU0kW23Iq8WYDc/SX3MrCSdCC9UkrLDlCDuaqReWLr2DKaAXTFP5ocJPV&#10;WAkRMYut+7zPZSxmzoMPPuhzGa1AfsZh3r7tjCsAGiY82bcXmCOnMFu5rmAd8UOeoaQUMO7wgHOS&#10;3GQ9jIQH2sJ4UBxecsklf/mXf8kywpINLaU47b333oK2YwGXXxn8O/u8VoYGUJw4KCbbKE6Qib9U&#10;fYmQsx+7QZucO7DIwoULpWe5ruDZeHPTSCIRfvXfibIdIZQZdPCOd7zDn3W20L9dRDkpmo64W4NT&#10;VQtdZBIB7IXFUHNidJsqonqoMlSBp9UtnXswgkfqIqpt7PtXssxHUkuWLDnhhBPOOOOMU089dZ99&#10;9tltt92s2aEYyi5dujTpCThVyGqx6VWGKphDZYRYriuQx0k6mr4yVMEcvYUs7fuxlQniCU/Jdn1o&#10;Ga1gGptgDae3MlTBHIyAQOWqD2W0gmnaTAnPAj6X0QqRrqZxeifi27ACGzpY6CQSY4KZUsgpRPTm&#10;NR5MjpVFJhmcFwWPkXI7hWkWF8y4j2s4UT3DTc4TFkl0GQpLjVlEa5gstikrONetWxdvaASkoLLg&#10;+JdSKhhW/HjcZw/mz7rLa45o7IYZ8slMpENyrJGAyUwCizqp7bCeWM80xE1fgZqsxgUKktRLyrxb&#10;Tv92FKjJUpyLDAWJOUOnEYnduF4OJpITW4wl8kQx4AgBXIYq0IujFdpyXYEAyI3uhClDA5AcX6Fr&#10;h4Gjjz76nHPOOeSQQ/bcc0/b1TKbjHOENC+XoQHs3hRRWus/nHkSEuB6x2JBkpglikKedyJTkPdN&#10;sDipwo8x8u+iiBICYSkzHOZIN7RNoFJTRH3Wbmg68mqBdq3W9As1ohvVbCb2uuuuu4RasgiplHMx&#10;FIv4s1NEjXCtctLnWhNUIxyxevXq5cuXD22mXMoKx45kEZGBO9SbZA5lLeLPMlTBs4oBOkiqtYDW&#10;5NKo4ynr6108aAUWcAwVr53uso1IjPe///2JH82RpQ4uiKNPL5A/QuiWW25JeibiyVXRrxcWci7L&#10;jdEw7q4aQ0ENabKpmSzA4NHRJyeDgAkWFE7UwZWJqG3YhRGQOKuKZ1Jp/AWDpRKKzGHBZ1FEAx6R&#10;DiJWfqmj5CEV+hN+li2TxgLd0Rk76OhDkVwSphNRihn+YvN8smSURBRM0tYKok4fg5ejkJcbo2Ec&#10;V+L3OL4k04gnzZXkZI4GSLRHK1BGK7DMNddcg3aYVGvuGEdOQdhe1hGCSEyRrEPsVatWyZ0+eazp&#10;hB1vv5I5yh439WWBBwljgmaus4hLhuWFjRs3OoNefvnlfcYxyLbyVyC1N2oXUXOwIrqWwnG3hiAR&#10;k2gn8btgkz5552QFRJqkM6uyW6POv4siOh4QtymiZOWzW2+9NaEh3M0QpiWJ7a5qYeZQ14KNdHx5&#10;V+Log7v5O0bM7BRRH8SQkbiswVuaYlkRLerQvfiJk3Sy5boCSSI++k6HwBR0MaeRrYaN7r33XpTh&#10;QxmqIDdQJ+t1goY7pNy555574oknnnzyyTNmzIifT3emNcAOTKeOJj4iKkIRsgilbx3jahiGFdZl&#10;qAKrWopq1Jf2Q40cIIyCPZ53s3IVR+DrMc+ggO8sqIRL0fwM0YZpSh1TI2iS33PPPaiE3WyXqDAm&#10;PP6si2jAg4wj1BEKB/FjHALYdkxTQDyui1VE6cWACfGB+SZIItYWwyItkZwAFhQzDJ7Y2QoE0AA1&#10;TD0UVhPDeCCPByJRRElOFPG47gdxJRFoO23uhRdeOG3aNHk0efLkq666SvC3t4518FtyPjaO3HRs&#10;icxRjHktmYNPdPZmlusKFBfSFO9jY5IIeGWmc1ptgwB4QHbgljI0uoiCcNWCkKdPZTNlrsauvUgH&#10;codZEjKBr371q8KsofQaiJqoojHs9pwsovgIy2s6kkaMxWmFcfqMZcHofZigzytR/yxSriuIGymB&#10;RJqSY6lOEfX4kiVLkrrlFnVIkoSy+JNaOtlyXUHuqcTxI4gyVIGQmE5cJjQnWwQZ+ZM5XCDIiNS2&#10;m89C/IADDpg3bx5dZLje87jjjjv11FNV96EWFsp62GgdylCFeFvAwrrmPlf+cPCXx3UziQE9q6m3&#10;1GPpv1MBpN2wYQOmtloimEVYklMsmNgqwPLRkjvB5wWgDXSsfCrn+gMPOuLnIo0fBP4Fi2gDK1iN&#10;bOxPVMUmDtljrmwC4DutIQXRX+I+MNkEMaM62iKZbCZmoKAjnfgpo8NAchZet25dkllW4wjti9xJ&#10;YpU8OsstW7bEq7IyOhrGbaTW9lV3E7Shb37zmy+++GJqUkGR048qpe0zpQ/6Resk/AbxS4Kk/lGf&#10;XmgweUdKr7Vr1yq05bqCRahD2uTdlUXEBloo1xVoIe/MYb0yVBVRQYWa7u//R2/MZBBUkJxWZSJ9&#10;LZLEDy8L46Qj9yw3MV3Qvj+fe0WUNVULNYP/yu0KpuF0NFGuKwTz5l0Y4hZASV8jbpST9ptGcraL&#10;qEs9o263z/HGCSk4LFKGKlgcd3TatA44cusASSNsI0UraeWMy1XRINWTOZIhGs/2HLXk4IMPVieo&#10;TwYnDHGGWA877LDVq1fXkpuDdBwNk07IrbsHf3WB+n3FjwycyDhJdw96CyKRPOlmPM5Elmr/amAo&#10;CIZ8MVTTjfbBmriAFtKSFtyUCBkwgW1Fu546Dl5US0L9WcBqO6uIBqzDDsgLPYkxLhNIbDgeZXmE&#10;MeWITEkiPMCAcWTJexfLSvB4w5+rSUjVEZLAABkR3wH3bRrEChriJKRtpyMUh1xchlpQ9vbff389&#10;twiMb5Fsh4XUUcfBdkwylL1YO9lLzIuf/Dj+la98hV75q5GPf/zj+DbZiHE4PWlzQbxpVvoW4SBB&#10;jrFFQuOsThH1wcEJafR507j6ZwKVy1AFbiIJjRJ3ixwNimxN1NH5ia4I1+dkERUcGjTuT5REPYIj&#10;sVTT+CSLCB1JmPhM44Mc2yctH9pFVNAQA4fG3Rp2lzl8lvxIyiIyU4FM+Fr0IILc8Sgg3jz3aRQb&#10;CQ5hUYYq0I7dgk3a6+g2jjzySBWaAGhr06ZNHGRBmXPooYfW38J+9atfVYSSLycsrkfR2ktOdu4r&#10;ooJBF5y3lkTlEVHOU4l9SHvHHXdoaJI3OWA1wjCC4j1mnbAUQpTYVLB+PhksTkhFiFISFT2N56kx&#10;YQWKk5Y8Sp1gE04Syudoen7xLcAiluJrTbrDpU7LRonBA/GUaPEIdktepYDJMku5lXf54m6JQ5lF&#10;0zELZByF89iwqdRgrjI0GsKPowUGx1mwjFawBbNLw6H57tmDDjpIScMJylKcqKxM2X322acdlgY/&#10;+9nPsnCfPGAO5mFS5i1DFfCGgFd1BF4ZqiCptTiMWa4roAsVvTmZDYXHFy1alLzR5SOLtPtX+raL&#10;KDDvmjVr+KJcj0bEBh/xeBmqYI5Ik48UL0MVCKDL0d8nlCJa2C1epz8ni6j4I/E30//pARpiiL6s&#10;8KCWR+OTHF9YcOXKlbxYriuYYBH+aMex1Vw2RZSrolTE3RpiFxffeuut25oakviPzO3/Bj31LR/4&#10;wBeqf6vMXgHjzKI9T34kZVzKsYkQ6ZtD5s2bN6vEySKiR0Z17Obz+eefP2PGjIgqdHPdddfFUVVA&#10;77HHHkpme7404CCwY3u8DUppxvlIjErjoUXUs6jEXuTp87Vx2WiODpTL+rYz7vBkGkv2zQGroUim&#10;VuHy8uYWC4QK/MLRyWRwl3giR/+BCJqXt/lTNeIRcrKbHGEf2U6v+Nna0qVLr7rqqsWLF19zzTUr&#10;Vqzw2Yhx3KQtEIe6T9KGaoGy7vgQj3ic/Lo6y9IoIeiAR8KwqggmTUgfTGZYDa44lDUuy43RiDUF&#10;Hq5AHYkMbjndKlRJQbIaY3KlILFsGW2Bs3RgUpXWsiyRSjQijfqnAG4pM2eeeSal4jAUry5B6O6y&#10;yy7tMmYQq4hDf/pcRkeDnAqGYpz0JYJElRXMic2ZhXEsRWBrDiTahnJ7IAyeFDxUa4+34UH9NMIs&#10;1xVMiHcMOCRG6iLqFk7WZZbrCgKPrZjXhzI0GsRTyIXZ0CYmQE1ZIHOTnoAMdgm+fU4WUSwvwhKH&#10;GZdgXFKuKzDTXXfdVUpXD1h54cKF2LlcV1AAZIujW9t2tm6KqM/YHzd1k5PYHuHmH/3o6SeffOjm&#10;mz/zvvf9VNElzNVXj0ycOHLIISP77Tey774js2cL4e9961tbzz//qU2bnvn0p0c+/3kOdP7CEAKF&#10;NVDk5ZdffskllyxbtkwyiDPy1JYhA5vkLaf+14EybzmR19CXIQsWLDjppJMEqGx0fLxv8Fd4SSIr&#10;9t13X3LGNDAoBPUWCK4Tdg3Iz/KrVq3idHOGFlFz9CjvG/wOsy9nALtpb6VNQiWWQluYQuee2Cem&#10;WU3kJIQLZgotscEUebcH7tqUvuarOogjryJteBZYhgUoqHQhO2zO16yHcZRktO6UoFdjTA6SOGYK&#10;FfzrsxGPYDe6/9Vf/VX8llJ9FbdyhI+sSWvr28VeZeNxgOXpsn79eivbiI5jPi7pSK7xig6sjA6D&#10;CWaquGIymemuJDWNysk0Cjod2jfxvqXiFzRDd4wiynHYSWyLzL7tmFFn4+xbJ5Eyc8wxx7CV1WSQ&#10;3LGg+drN3XbbrXN4IjN/sXCfzASQy8hd4S9DFTyLJ9lnaDxbgd9tcdlllzkK/8mf/Mlee+2lG0MU&#10;JGwrKENxsqLSSdI27ALJBMvK0+Z1ETt0iqjP2kFpkthWxLKtoC1DFWjKsPikXFewCALHq0l1sIgi&#10;KnFMFg/PvSIq/zmjDsEGHE+rJHRYh43ynyahFYzWsUsD8ihXyLTTWxln3yiinn3kkUfEloQvtwNP&#10;Pz2iwK9fPzJjxtPvfOc/veIV/zJxongXNSMXXDBy0EEj73rXyOGHjxxxxMgVV6iXX77//sf23/+n&#10;L37xM3/0RyOvfe3IO985smLF09///uceeWTjwoVz3/3uSy6+WBGFuXPnig8B1BGbVMonWnyq/3+u&#10;aRxBiIwkJ9WD6Elrs8j5/fffP14pSzMJb50nnnhi8uTJMrCdonjBZPYfmrcBz2JeewV3Dy2ibsl/&#10;hwNMkSglJ3FTEgwgDWynZ++csNswTnL0h20FYW2BBmZSDXeT3+59CzYQHl8a/H8KcaKV++xfw8ok&#10;JzPjCGbRyPsf+MAHlHmBZ6koXWV2CwZ1HkPt5pbAZnCBrVuyGnZA4pIOPXErI4ypUQNWEgNSAL78&#10;5S9HZ1nuDYP5PIVJo+7mk1E2C/NIksVWMI1t49cPfQvSmniKX9LxGGeWzZs306ieE0XUn8QWSJ/5&#10;zGcSP0pDzQqnl+vtYPM999yTrRCUyFEwWINI55577oUXXtihEbaiuyaySy/bQUi3Pvaxj2mGEqXE&#10;CRfHoaqMbgfDIgRN8MyZM5Ehp6hPMvqMM86I7rbMGxQ8uZ/36PTNe1kBKZ0RSCxSF1EgAxf07UKF&#10;73znO6KCN8tQBUohOm1lua4QQSjyO11LGyJZusXvcp57RVQcq6BMSfRyr4J+ViudmEAQ85ZSl8SW&#10;lBDN5bqCCYLbBPKUoQGMN0WUtzApb0ktnhlxqP3KV7YdN4XRxRePvP71I7vv/oNDD33kmGO+9773&#10;PaMnEBnf+tbIE09sO2t+85vbPqO5n/3sjo997FM33PDTu+9+5pZbRhYvHjnttJGrrvrO44+/d+XK&#10;u974xtve+tZNxx03/5xzLrnoInV0zpw5tXEIEOenpLcisGPoo/3/xoJwETRia+jp3I5Lly497rjj&#10;Fi1atGHDBoVWw8hfEyZMwF9N0LMPjnacfeCBBzox1wbfKfnSyWfT6iJqHWJYJ/82FOMrABTvyzpw&#10;S2hhB1skS5mGBZx+ODeZBnEGVc+SV20Bd+NQiAopInLy+Q1Mw4/YXHShOUWCf5lL5FswUTZgQl8R&#10;beAWNYmEXkUFLuZ6Aa9ao127j1NUXsOG2iYsQ0fGGXNTJxLWo1p+fKQFlfGyYEumSUPBhljRa1/I&#10;edzBThnIX+JZCvlQRFyVoe0gdhRRsB16SfiHGOxpTsdTtpaD++23nz/ZOf4dR53xxIkTh+YLd5vp&#10;z3JdgTAKs6Iuu8tQBd4RPyxZr68UKerqvZgPjcyRJurosmXLWKPMG0hOo/ydUCS1cCrXFViVee/d&#10;/j8VH1pE9RaLFy9ObOspGUGSWp0AX7Mtlct1BROEignyqwxVIKqME9UsTNrnWBH1p2R2BEm8JeDw&#10;OPXKdQX1D20lNrI4I/JEua7AXiLM0aFznCJnU0QRjQkI6OdS7vbbR6ZN23bEvPdeq4/cf//Ixz+u&#10;Dv/DE0/c/P73Ozt6sCwxGjwkfOm7TR1z/MdVP/sZPlr+7nf/7Stf+f3f/m3//d3/+B/vPfTQy2fM&#10;cCqVV50gcymRpFNiE4ZduXJlXmXRhK52qOXJj4bWr19/zjnnHHDAAfvss8/ee+999tln25StGu18&#10;RpG4OPme2OTPDf5NlmhaPVIXUZ+lvWwR7n2mM47ut2zZkuStObJOlaVXXhjUbC2wgkf9ZBpaxAJK&#10;MgXbAtewCL/YGlEyvgeTZdsggEOhBoI8EWD6knh8nCuYPGYRbRDL0sUu+iG+s6/WhB/HeSo1h8yO&#10;KQqetjK3c+wlN9VRJ626XDUw012EiJo5sYxWME1U4zg1Mol/NuEFvhAzfeIZl6oYU9kuQ9th5Sii&#10;5sSXu0PLUgMUtHz58s5bR89aATUddthhqte73vUu5eqss86KH7HXUhkUaZrmcl2BAIKfUgnX2ZFT&#10;OLQ2zqZNmw466CDWE6gMGFpbk3Zvectb+DGmAUkcvlmgPdiBdfhUJ5qYV1lSRzGJy6FF1EZLlizB&#10;BuW6AgE+PkASOfhZgSgXFYiBw0WLaC9DFdiKqHpl2z33iqhygl4dt5MAxSxQLip4kA8UleS9Of/J&#10;TF1Pua4g5UjyN9VfMQ4HRBHdFnnXXPP1DRueOf74kf/xP0Ze/eqR887T3ZWpg0VESf7yXbJFYrf1&#10;tQv/zb7oooVnnbXxuOM+/uY3P/4Hf/D3L3zh9YcfPvvCCxctWPDdVmnxQQoxWvJq0eIaKzWpb4Jx&#10;x3eBRbVkkfjZkYSEoGk6ltsDyAHjmtakNRaUKoScjKy2bF1EpZlFEKgFy1AFt2R1/FWBMlTBFlJF&#10;tHw7/T8wE8l27JOIDbFaUxTL6DC4i91UUCZVbl0muweoT2scxDj6KgGgjJFnzAdr2G78RbQN88mg&#10;hDMsQsR3NB2PDCZwh7T1FK2TrxUCLCnSgrgTS1pElumqc/o2TR45UeU/wZWGMjr/RtbjLG/HTs4S&#10;OIqoz+LNInicrfrWoZSUdNqu5XFLwCtsmEFXGu+r+9ZB5XqaJAvQkbiVKX1mtLL+xiI1lc2fP18J&#10;pw4Xy6PmFaii/qd/+qdtC9BChsqjoa+pAtZhokQSiEXiUDG0iAJmRg7looLFWYyDkr5K6ulgolQP&#10;BVPgQ411ua4QRovvpHa4iApZS+tEcCVaQe6JRXYiCB1FVHQKvn/s/6eqyLNmzZrkECngHFXpnxCi&#10;9bV4Wu9yXcEiokGgd8KXVE0R3Xbkmjv3+7vu+swb3zgyd+7Ipz418tRTsq1MHSQeDhWaiQ0feeQR&#10;nanQbOvrs+SZN2/eti9CL7543nnnLZsy5fojjrjqtNMuueii/9+kSf/yV3+l/TbP5GB2iZRElTMf&#10;ffXO5bqC+ECdjKbYlKEKTIFf4qja5x0y4Cm5EXQzFNHINwcCW3eKqHFtgTzp9BYdENU6iLtPGIiz&#10;oHhICq0tlC6pm7+e5UQhyowO31ZLZrpFNmSBZ/FFokID5hJORJWrGAQLCLDxPDgURH12RRQ8Yl+7&#10;68mkgGZUwzROHjCH4rTgu+QVArhlC+d+63sk0dSa8VsSPkpksAJuFQ9JFtj0y1/+crwmSXbkMn2S&#10;Tdvyc1BTRI2LBP5VuZN1ZCWx43VLDYug8ihdaLqMVuDEFStWJO91JKOAueWWW/BSGaqgp1m9ejVp&#10;y/UABHBcO+SQQzjCIgiHZShoXCf05je/2XiZOpgsJo1bxOcyOhpM4eDB+4k6JLFLnJH6iqiswSF9&#10;hrU7J+JMAVaGKpB85cqVfFSuK8hfRkPOfRFlF6REX8y8A0WUD1Tv17/+9QceeOApp5wybdq0Qw89&#10;1KH+iiuuSOJyZ4HQUUQpRlzcV25UIOeiRYtkdbmuIDQVP3Tf5waQIZr9pFXRhfFl/YUcObcV0c98&#10;5sePPvrAPfd85MYbf3T77c889hi/CSK3y7wBhOamTZt0NH1hF5mJpOqjqhAR99uK6KCO+s/B1J9X&#10;nn32Yy996c9e+MKRyy7b9v3rIGIoS+WOqG1IwvhJYbmu4FnKSul25nRASK6hTmJYkWdOTlLSFQE1&#10;fbGZnSJKGPQaZukzHeglHdo6/XUbntU3kIcxE3nsgnybk/FQWAq3WiooL5HKLfkiyREBgyf7BswP&#10;D2I0TsQy0aNAmbHjQA3PuogGQgBcQ2t2RiKap4QcG3hK2aA7C/TVj4CZFNe3aZqTqAsxnI2Qb6fX&#10;7EBiKlqPPvpoModI4oqvGbkMVXArjintePC5KaJgL9VCO5XUdd6XdHqjcl1BbKgi1km6eXO0d7qZ&#10;cl3BBDWJDTs1sg1iawvqRWTHq1/96qgl6NfBSfjx+JQpU6688sqOiaisVCdsZvwrg/9bS86rtosX&#10;Bn1F1BaqVxIS6EXCIo1yXcGadJFN5boCg9BdA0epMlSBHeyiw9uBIqrfmT17dvvdOqMQVxFdunRp&#10;GfqlwV68OHPmTGkgquqi0oCECxYs6DtYWEee3HbbbdrSMlSBLTSJfJmQggRA9Jh9VMS4+OlP/98v&#10;fOE7xx330z/+4zsuvlit7pMERAmrJr8LMEG4DD232UqqL1y4sNTRAS677LLNmzd/++67n3nXu0b+&#10;838eOeggYfvPTz3FYnrAEJV2VgM5EJAhotZGrOquaYHYKOAW4lDeakkaUCReEpTrCjaiC8MmWUQe&#10;9KpgN+xDpHYRJRgPxoGvI2QD44J748aNkjaeqmGcGEJfPU6UIgY766iSTtF27KPOUS2ZBjY1QXKy&#10;dpKfAcuyhgafslu2bMG2jU12CNYJ2D1gWa7EAhaMkTKjx545PC7pSMhK2hGLj7lUEK7zKBd4vIwO&#10;A8Nec801GtZYtoxWUD4V0THfKMh6Hk/Yg0FUWUvlHYazDmXbTYAQahdR0qpJRhKuJ6pmQvglbnXc&#10;J0z+xkU/JKISxVU+E/LuVvQqxp0JLLBmzZqXvvSl8holauOQAJ5xPK2/2qQFfXmqTx3z47SanBFR&#10;7se2/7N8MmVoEeUaJZ9S5bqCB3n58+lfUCZnrW8DorK5Qpsc8XmfLnhpB4ooJ5lELK29P11KQrWE&#10;tkmg7CzQShE966yz1q1bF1+zlxsVVAvsWS4qWIcPtLeCoAxVoJE28+67725SogaOZrXul6byXEoc&#10;dthP/uRPfnr22R9aseJv77svEZUM69evT1JazAnfzoujBlxA2ZUrV+pjVFPhrokub5BUsoULn/mT&#10;P3l6jz3+4dZbJTz6iDMZvqOdSNVJyGHBRBcj0kzIigmb6nz5lJebfcW9ZCZJEnbxAqQvGEwgwAc/&#10;+EH0nSxiC6SpEjdzfGgXUX+KBCd44RcTarCMbCcw2w41HdBOmtmL+mWogmdtbQ7S7JMZYiklgW2T&#10;aVaL2CNYcrYImKzS4EcBgJvy2lzD4yQRwGwu2zEO2diQnNhQsQn61ogYMU5Nc8w031N9RuuD+cqY&#10;WNKbW5y0iR3AfNupox/5yEfYJJ+MyNCZPo+dy1AFMtOLYXkzEV7MaNHqAtAgFBGl8bcXymgFMssX&#10;sVquqyJKI3etI5L79jLHLnrxhD81GZKam5qVa8jNPIyxvGRX1JNTAWmXLVvWbgsCjMCnEyZMOOqo&#10;o84888xJkyZNnz69r5lGRxq+PlHZQWCwiXJehipgy3vuuWfr1q1E7Sui8oJIilyfYaU/ownvRF9h&#10;T18zy3WFCJVcVLsoRjtQRANCnxVs4Cw8derUiy++OOeXnQX2Qp2nnnqqmiGk+nY0TUuFp8p1BROi&#10;uUsOTIwSR7dkF4toQ7rd0F13PfO61/34z/7sHy699Ltf/jL6Y5wkFWWdVEx2Edkm9IlqghwTtRwp&#10;pDgFAxqMuz986ql/uPbaRw477KZlyxZeeeWaq6+OsNPlaUTWrl3rTyXcAcIuMlkeKsOiAZSoYDfz&#10;xRkVUDDKk67N+h0IKVUkeefpQQtqZi1Vhip4lk2iEjcbsU+7iBKGtByU04o2M/+SjOnMyb+QVoPt&#10;peFoG7aD0IubFLwkJ8FquMyCyWvzAJGowAUyUwjly3ZAHvOJ9Pjjj/O1HTmOeCBi7S7zDUoBNgQf&#10;jGuzTJDabum3+Egt2dF9JQ7SsZ0OhgB9gR1wV8SSJ1qEPvMCaxCJhIndPG4RkZN32G6pJazKoWWo&#10;grjCv0yROJ1l6Hj77bc3OkboNjHpQdJaBFn32cEcKcns7FCGKhBYN6/HTQQWyehegvRJa1zZ49m6&#10;Rjaw/ooVK3BsuW6B/Cq0esZu8VdpjQzdS8itXr26r3R5xC7RvZWhCnytsTCHUn1FFDmIsbwTktcc&#10;lJxPhLeDhywr1xXsbhcZlOyiCErSHS6iRHcclNjvfve758yZc8EFFygVSdTuLJCYg+MfYrZ7Ga0g&#10;iKWlRCrXFTiJCuZwUhmq4Bbz2aXPfIwlN2RIWcS0+G/p0md23fUHN9zw+Qcf9Ph1112X9KHG1b/8&#10;vbx2wS7cWYYqSD/Fz59WCwhT7iChxvzKK6+8/PLLF11xxeZp0z5x3nn/UxEd/CTEghxvfdP8Kdtl&#10;stglM7aSbBo9shGeuazDngiC0SShLcreoxHtsGpXB33Ag9Qxpy+yTSCJcOocAizYLqLmxL+ZEndr&#10;RB7iXHlShipYijAqekIr1rEpJ5bDfQ9YW7raLn89azXcoWznRyW3eIS+7KC8RR9T7qUwjZDU4UQn&#10;Qu5jatVRgD366KMOc8zeaEGY5jvReNBdfSG76UEFg9aKAD5/5StfoZf5psWzOUz71re+JWhlkJBI&#10;7BZgW0LiSmZMtqCXBfN/UcjjspLkSf02JwI1/5kuU4iN/BDJzu2fEfBau4iCzwRWD+Ta0HUM0out&#10;pFgZqmAjfYlTAaXKUAUVXc7qXxPjiGT5G0RRhirwu9rTN8E4SVTrpOTLOOUkOZ8Q1RbauMRBKjFf&#10;07eviFpEXyuAE31lt/JmhT51LLt06VJOLNcV8CTfaV+S6oYtpcmzKaKnnHKKM8cZZ5zB98JIRP6b&#10;FdETTjjBGTwhUJrLyeQMzu6YgheTzk4osEjyuoCx8AuqKjmjYf/GNxw0lN9nHnjgB//zf0pmLYyg&#10;THic6bV+yQ9iTRBwwiU5EDgxoEs0RxLBHd0i0uQRXKbppuxHbrjhwcMPf3qXXUY2bNBfMWV5eDtE&#10;LaMRlb7ARJoDQWwRoCk5FyxYgFaczk0bGrs2JQlO6TOap1Qa9aYTauYbcabHa2jIEVnCm9ys425T&#10;RA1Knuuvv55gcbcDEwjPaPr3xG4sRhhLlesK1kFwXKwIcUQZrUAkGbG551+xacA77KMeS9qh1mtg&#10;Jk2RiH1RQMdWQ2GOEihcqYwoPcuM4gqXSYehK5ChKaJlaDuMWE1t4w7qWw2DI2h1RcokOjawo1BE&#10;QIJqzO9xwzL4RHYnM61pAgMmX3ID10ffUBJzGESFptCOSW/K48LDOn17sYNQ12s2LG/HThE1J4o6&#10;KnjggQdITry2AX0mjEJ76623JhtJZNJqg9rPtuFZ6+O0JOB5RGx8tf/rGNDkcXdfZoEYU0QTYvSs&#10;XCBMua7APsobHyX0K25N8GdfERUnDtaYJNGXpnrQvGlQvBJRwzWsKonKUAVZtn79errsWBHVRzuD&#10;Tp48GbFKwnXr1pE1CdmdBbaQRccdd5z2QVSV0QoiW7OftEIcoH1AsgkzomxRmzjAIkyGhsoEB99J&#10;k7b9cwoD6kfQeIGPsU9y0GHJxYsXJ1VWyt1+++34q08M47KUqAwiAVDMypUrqc+1opmQ/vznf/7n&#10;j374w198z3t+/o53jPzZn428730YwpNliQHU2ugq6o2EBXU0JYsWLXL+W7Vq1dCiYi8MgguSgCOJ&#10;UKvf5XpWH3366acff/zxOjMt2owZM4jUJDMZmiKK37UmWClu1aACa4hJnJXYzWoM1RwjapBKHjol&#10;5NWR+7Btfgggdvw8UsbKzGS1mInILChykpkNLCgvVCwBKeR4SjsyZrUjbV8RDRgnjHWc28RYHLW5&#10;iXjjSXaPCxstIM5VRy1VblQwk09VNevLuL6ZphFGl4BeiV1GK5jG73gtYQBztAjqX0RUGR0Nc5wQ&#10;Nm7cKAfLUAWWJ0/zOqpTRK1ATn3n+eefP3Xq1EmTJk2cOHHevHlarvamHKGv0hQmoaiW2IVnE2nF&#10;AMskbMPIgkQTnASqLMMhSW8htLipo0IbJFGqk2/TPCgepF7yHhVR0EWk+TC0iBpBsMnPL8D6SIBG&#10;faICqzpolosKHpSwebNlffWI2XesiIoSPSkdGNRnXYkPiaA7CxEoxxxzDB5PAo7t8ohEzQhaJUi6&#10;GKzBAVjApmVoNASihqucdx2L3/nOkVe+cuTOO93wiAf5nofi6/HBE0PgcbokphNDH/nIRxwIynUF&#10;YqidCq2gvOKKK4gk8+nOL43kDEKSf3j88Wf+7u+2/UODu+227R9LGq2XoI9vkobqa1C9V0FlO8sI&#10;bvsKLION8FQW97qTpvLVkHtr1qzpmN3iTP3a1772qquuwrnOsta59NJLDzroIBEc8tilKaLiTf8o&#10;5OLxGmRjBOU8Cf3gO4UhkZac3GdOkqjkUc7RCvXLUAUq8CMLx9daQy0csBpyv+aaa/gC5TW27YOl&#10;6IgZ+Z2onrU+9ZMtGpiWF9EGJpgcZ9NPfvKTmmYNaFJaGniQPHyKl4VKGR0GMy2IrfBvU4RqMAiB&#10;I8ySaW6hM2foxIB8Sov8i0Zz1q5dK+DLdQXrRz0QnC4jqBrBWExHe/jhh8+fP3/Tpk1yx10N4lFH&#10;HSURGrNbROsgpNX+GKkhSuONSJ/WVmNhzSUflaEK4pm+keZlqALq4KzkiMImGClPc2dEQdIo2IFx&#10;jCTNkXkZqoAz7SKzkiIab2sYuQxVUNgQC7MnYcCkNuqbQFTel90J2wjIJUuWsNgOF1EHHeeSadOm&#10;XXjhhXoxmvSZbCfCFlFERWQS+gq85jfpyDyLC/p+XRbAL3GK79NLRDqIb0se1XrWrJH/6/8aWbnS&#10;yXFL3WS9AAD/9ElEQVSblIMiGt9+PfLII4mH8Iu4L9cVPCgx0EqkaAceN4ELtWNiWqGlEUd0ONRn&#10;VQc9bWMxkvzN34zsssvIlVeKU7cCDCKmdUUJ/9pCnsscm4KZjkpiQP3G40ZkL31xSt8Kxpld3Hcm&#10;fOMb31AvsZXMcXqIE6TkOe+887TwkSTWjyLKZVyjICWtSfiXbZMmSXg4iEiwRFoakZYwdi+jFTja&#10;OkzXtw6QWftPL9yRTHNLKjr6oFoqJDPBXRawryOXosLF4ZpyexwYfxFtYKZd7IVWlG0kQAaDyQpu&#10;0UUjgprzF2tuCdEoWsk0OoYxc8kJuWXwbz32zTEuZQRSso5xpSuv6wLABN2eOdAuotj/hBNOIOpD&#10;Dz2EYdkqwtiRdNmyZe0uRDRqc3X2iSRWQ2t9YW+CTCGJaWWoAo/LYhrZjiQeCZTbA5AKI6HZzngD&#10;Dyo88ivpLOmoIU4YWHarN4Tp28W4XW677ba+ImqCXUS+CWWoQtR7XqZ4Gaqg28aNCZl89atfZfbk&#10;rYbwXr58uV12rIgKTf0UjtMyL1y48Pjjj5ckiaA7CwwXRfS9731vbdZAzKFM0inzruYdAfUtAlo2&#10;+ZAYV+5pM5/S933gAyMvfvHIySdv+yslg5ggg9RyMnAgRtMxv4bd1T/hWK4rmIDB5Xl9qrYF52Ex&#10;TOEsm/CORcggUEq0aT62btVomP/0T39KC2VesGoIVP0oh4PnupCfuopyMVhWGJB/wYIF+FRnbR3p&#10;l7RsjCkcZU65HoAYfKGIClMhZB1rxlezsujtb397/CUt20URpTUxLNIXbx6MzkMY9OkCliJM8roC&#10;FWJGwuRHTISuoiRHXnPUTvKY2dBrDdNojRTy778D9FKQ4vWDZcecPxQMuKNFNGA+euICu0t82uW5&#10;b75k5DVZOeZ2ltXPiaJkmruSQrwl9hQnqpe2MpEt/JKfVIQflhNRffJY39lOZVLD2kXUfL3+6aef&#10;rpxTH1fEtxjG2c3xo91u8qCejzDEjpEa1nG8SyLNIsiEJENFNUhCB56lS5cibbzPd/XLcwKIeVU/&#10;sYm8kLPyYuhGYBFFVMKW6wokufXWWyV44h3BKR1kaF8R5RS0FvwwFAhHjng82YVVVZMkx61vAl36&#10;lCWbRpZhd6yIfvGLX1REo61mLw+j0eR0v7NgO8w4ceJEXVsZqmCOpkA4Jo0Sx8Rxp88uxvlYbiT0&#10;hIXXrFnzY8e7Zcu2vcu9/37mjFse5xXRrIjW3/814GP8K17LdQW+xxRxIC5DA/CTPoB4+lnJQIzk&#10;/GcRR0ZBP6oh0BR/6UtPbt2KIObPnx//SoNyKFwUs3opOzoh1fWP91mbAAq5o4a+LzG7jBUnnZ7O&#10;IjY98cQT1Xjsc//997NbiKozePOb3/z44P9fRoAoogzLaInvzBSfIiQqcRkdDXOIinH6gtaDiE+K&#10;kifJQF7g4jxLhZAEQ0wU7JMH2E3Ci9ukfwcrkFkWMJoQZUy6lHs7CDI/uyIKHvE4fiGDwzrXuEzW&#10;cYs7aKfGUDCZiV7lJnpN+MQt1VHnl3Afs8QhIwlIYUaePM09jsqT90kgBaLz6xRRheSCCy4IC+sM&#10;moOm6jV58uTOG12xzadyJEZqCMgNGzYkTXmkDx6vo9FGHr/22muPPfbYM888c86cOeeee67O9ayz&#10;znLSasQAiwhXR4jQYijIMOYJnqgJszG4M4bgSZoG6e+EkBRRCSVUmLEMVYiuAvslutBCT5O/rdVt&#10;804SABhJbO9YEUVhJ5xwguCzgdUvuugiIZIIurPAcOhj0qRJ8qcMVRBAQcRJYohU2aUHKdcV6GKC&#10;mpFksjRWEn4uXh15v/MdG5cbAzmlt7qFYR3Xyuh2uEtI9OfMsXjxYhUIlwkI1nerTBqAGHSRcu36&#10;Z458kKtLlizhXUzBhcl7QnaQ4frcUd594omn//zPH37d6+bMmhUVtIH2GZGVadthR9V6qMXsqyUU&#10;zaqsXYJMa2GM8J04sVQZ2g717JBDDmEoamJPB2KKk1Yy77XXXk8O/i0Ll1FE7XXjjTfSN56tQV8U&#10;wGhJAIhbvkve0xpXIZgi+YaJpmKAix0Oan0D1rFC7NU3B0zT3etChnYwDUxDOjyOXBiHuZLJHZgJ&#10;VgBR7VmOQOvE8zkMDjENymMpTBPnQpHkFLRs/iBXRteYpJUVdITovtNstWGOaEFYObVZQbwlJxXP&#10;Pvroo8IveSHBy4gOnyQy0wuH+lPINUUUHFBUKeM2UjNQSthZ2jqJRnfYgEbGk5/O0toECVKuKxCV&#10;QQRk3VsQnpqyCdFHZ28XLjv55JPPOOOM9ny7cJDJSXkjaujbJyroPIRoHQ9GCONZWazJMO3BBx8U&#10;ivVS7KM1l6p9RRRNkdPdMlSBtfkOG7T5swPJS5IkSMimI8+DVng4jexYEbUx6mf9WbNmiZLLLrss&#10;fyWys8BwiFj8icgyVIGq8eV5E8o1ZBfnJVmqWRavDjTisgxVUCM/sHHjtlej8V1jC+QUl0oX9+hP&#10;y+gA4Xst2FFHHfWqV73qmGOO+b3f+71ddtllxowZyLEjM13QHGXb/rOCJuCmwT/5LcLi1GU742XG&#10;aAggrRayKNeBH/3o63vt9d3f+Z3NxxwT/wvSBrypcpdp24HXVqxY0dfUc72qpjkl7Re+8IVoCMq9&#10;7TAi3NmkDmiLH3rooevWrVOkWSbMrlheeOGFAixOZh6PIirl6JscL5gXU5vWF5AMRUFdf1L8OEIZ&#10;tlFSiTEv/8aXYWWoAmVpJNWTNCZnlA2tdxJvgNfohYulNMH6hO/A+mzCnkiTC/iIatpQAaz1IZsT&#10;MOo3bnH5ZSbz9lmvAzJYXDPBno5riblAGJPcpip3Ijw1iafFzA2rnJiWcL05cgQbJJFAWSdpfN0n&#10;j3EByebULEMVZB8vO4/asV1ENceqlGfZk4vxrIRFlRhMB9x5MWsRlmGfRGsqC7k+UamJ0wSSTClD&#10;20HNKVOmXHrppSbYhagmCzYNq/MoU5d5A31JmP9gh+SKaM756grj1xNEiHG1gxGchk855ZQTTzwR&#10;7bBPRy8ya9yVt6FFFLjeLhr3cl2BguwpvOvGvQF6UQvsXq4rcAeBZUcS245by5YtW7ly5Q4UUfMw&#10;CPkcluWPlCBun2t3ImwhyU8//fTOe8U2xLHUQm19fGQRjlGEBHQZqsB/Co9YTKIEa9xzwQUje+4Z&#10;f62ljA5giyiiWLjjPy7RoL3pTW96/vOf/4IXvOAv//Iv/9N/+k/Pe97zfud3fkdUdY6twRTt1xFG&#10;6OVPNo/Xg0yBB2Vpn/3dWrt2bSdKTL5p1qzv/ef/fNfrX3/5zJlRPhvUiWoXFNC3hfH4ekm86r5F&#10;dh21CBS/DG1u3JLY73jHO84//3yionimO++88yZOnCi6wo8cEUUUW4m6PqIhyVNPPeUEWfNIA7ln&#10;O15IsgJNOFjn3zTjVoZK3gGAlt86moNkjlTCWZRKnAisFO8n9UMCoIymYCX9ljzFAh4UJ0E6vGkR&#10;2rmMz/407tIcwsggFVGC9CVRByxpvr7Tn32uAdoxrMVtxAuJbVW1ocWggWcd2sRkYn/CU00iJ2/I&#10;2Vwzkb/xQxccndAFd3CfgmS1dhFFAlrD448/HsOKaiVBdigbp556qjLWsW0kSLxgKEMVdKiOO31x&#10;yw5iKbxQhgYwruDts88+0pNsJMEqPhhXUydNmrRo0aLGhj4wuza0U+PboKY0ZNskPESUQKJUud4O&#10;ih9++OHqDWW5WIEkDBmgsyOvOYma31dEGYq5KFWuK4TimvtEF70CNmi/Wu/AOAmB1mWoglC88sor&#10;HazHVURpbvb8+fOvGODyyy+PDwr1OPPtFwF9FNHp06ezbBmqIDk5WBgNtTtYREtO2yS1lJzrr79e&#10;hCWWXb1q1bfe8paRN7955MEH5X25MYC7UUTxRSeMHEwvuOCC3/qt31I4X/jCFx588MHxGV7ykpeo&#10;Q2XeACS0AuoM21KN/XXWLm0BBp1TUZJ4issadly9enXn/afJKxct+syf//nX/uAPVk2evO3/ANPC&#10;dddd11mNGKxaLiowNYsJVn9i4cWLF8cr2XJ7ABLSTuLVfrEXXlBfdcoTJkzQYey5556zZ892MDIe&#10;knhKbuN9fuHcvmAzDdFs3ryZ/ctQBXXFIgIpiVhyKn4MXq4rhC9QZ1KJuZ41mC7ZyBznFZyFo/si&#10;FtzSQNBLRWxsksAExOGE4RGsqhdhPV0XL/ALeSxoa+N6Dpdg3F0szInS+YYbbtiwYQMdkzRpw+MC&#10;FS0ilDI0DOFHUqGtPn0Jj9rEGxCpjFZAagqk+te3jnFWjSN+GapgDiOg0cTXLIAu9EzlugLd1Qxp&#10;yOYs1kS+xeOb4BNOOGG33XZTTeNfW2MiBu840eT7B/+LpMTgVlu6dGknl9vQvEpDnNBe3GfC77XX&#10;XnEop6/mPnhJLjihzps3r5nvgyOEgExe1LEVOdU2WpShCnR0zKibaadPpwWG0pqITMFAJCH3p3/6&#10;p5KlTBrA4noOvV1fEZUIcofv+sSgiy5WLe+8DmyDLrqovi0CYoxzk6M5M0Y1HFcR1dJedNFFM2bM&#10;2Hfffffff3+n8iOOOGL33XfX5yYG3VlgFNxnd/1FGaogtYSRoOkzikWYTIVL0sbjHJx822yXtRdf&#10;/NP/+l9Hpk93bCmj22ELJM5WnW8FfBYue++9d1M12fA3f/M34/I3fuM3VJH2fIxGl/g6LRJVz0jy&#10;tmqxS6dUt6Gp1w7XmfnRW2/dcuyxX3nRi7YcdVT7je5ll12GQ8ukASwuqcRrua7A9doalGcX6WGy&#10;OsqGbV2kk/E+hg0FBauWH+U5ulmKms0KPss3mjplSu8+55JE0WK0xPvsmZ8gLcLI2LBvgnFpgxw7&#10;OrZhnMCOSiipDFUgJF3icJmkj6W+9a1vbdmyhX34om/HgLtM98ADDygeVqasUGTb+ik78qky07nl&#10;0nxPyTIr6Kjki8s+kzYgm+bJ/Px0bnHMSLyaYRvYS6aYgwT7ljLOIOYkhTboXo7YtAxVYCK2Fbd9&#10;G9HLIhqmcl3BgwJbPPBmu4iCWy4xiR4Iw2prcHHfRiJfIZH1fRO4zElU1JXrCkyhUsrETm8nfiZO&#10;nLhgwQITBJsOyQer6clQkHwp8wYCa7YicspQBYuzRkRjGapAZa7pHN8t/tKXvpQdfDDhpptuYha+&#10;dnnaaafNmjWrrbjPSJhV+yoc+emCVZIz4je/+U3bydZyXYEKY379F79GTpobkawR0fePq4jaiQVl&#10;1znnnMPKPKHI6608nAixs8CsiqhepvOdfBtxPCdhX85bhMlQbSJwfPMkmMp1BV755Lve9cz/+X+O&#10;3HCDFcvodtgC6XziE59Q9srQAMYl21vf+taomrvssovPz3/+8+Py137t1xxSzSmzt/8jCfEyECOv&#10;WbNG9Mdb3JhAR5a3Sx4BOKKeYPGrr7xy2bRp235b1DqJqriEL5MGED1xdCvXFSxOBvqKB7LJWIcY&#10;aLcp4kTpStpbcaXdE9BWaxshQFMW4BR5RZ56QkBKUJbK5bqCxCMq1kgYHJ/SF4mX6wqEcd5VaJNX&#10;fDYSZuawSRmqQFqHD/mZMLjxIDXGYaK+aeAWwWQlWrn55psxMvsb6XuEhEOLaCBWk03Ol8hOHArd&#10;oa5p4Jb51Inc6ZtpnPG1F9yUz1FRVOWEqdWbtWvXJt9o0pGnHInMLEMVRKZYjd/alKHRiJhhVR/K&#10;0GjYXTY58TCRLBiajBa3CNrplLc2RLiaIX0Ss4j/To/bhq1xF07oML5NhcQBBxwg8hUeJzyeEuEO&#10;JE6i7YOaLeIcor6WoQo8Iradd5PYFtLIqvP9lMVf+MIXihAfSIio4zWbS9R31lln+VCmDsBcKnFf&#10;ETVIBbskaYioOS6hHRYTY3qCJMxYTF/SYcU2qKCIUmFcRTSgFTrxxBNFjCylgGPH5n/Dv+KiYRFt&#10;ZaiC3Ito7vijgXGBDn05A8iFgxOrKWxffu1rn3n969miDLVgC8+qB6xfhraDOydPnqxw/of/8B92&#10;3XXX173udT5EEX3BC17AjGXeANoounhEwKlAmlB6tcWWCQgCTfSlN9CUa2treIQf165YcfkFF1zi&#10;v0sumTt37saNG79R/fucXOz8hybKdQWul9iSKggighu1taXiOGkstcp1BalrgoQZ6jhrcjqycyZI&#10;XiEQctWqVcnhj8WcBvLG00aOU4mo1HQm5t+ERGwke5OvFYBhVVlslQgThGWpJBqB0RjQ4YAHRW/S&#10;ZzTgnaSINiC/isi/7xn8yyHkSea7ZUF+REzRUZUbFWiN/hIj21c9yE9mxlUdDu0zsgl43EZ82rcI&#10;O+gSRG/fIsaVWLmZvJriHZIoCXqdod60u3TTiyTHJsVM9YrDWRmq4FQdRahcj4Zx54f6G1zjQgKB&#10;vP3tbz/ppJMuvvjiOXPm7L333ieccEL9dSDHybL8BzvylKZJJ2o7VmW3cr0dhx122KWXXiqKJBFF&#10;RKwP1kGGSKZM2g53V6xY0VdEiY2s9Lt4sgxVYAdiJBPoopGlS1K/ECy/JH0hOOU73e1AEUVVZ555&#10;pmKwcOHCmTNnTpgwQZ4njt9ZoAMufve7362GlaEKopkm+VsgbYWcKdcVKEKd/LBCjOVXXPHMww8j&#10;uTLUgi2IYRH5UIa2I1pC7dhv/MZvvOUtb3nFK14RFdTlfvvt136FYhGZTxdxYFzHjbg93tYr3pkk&#10;TTQ4FrR/fdfGz3/603+59dZHDz30hnPOUYx1ykPJVwjaJeE7Ve3O7X81pQwNzCgb2cGgNWUCk5K/&#10;3B4NE2ztENn3EslqrOGUjPeTkoPlVZF28W7DLnhK3Uq+U7cRKmS0pFRTSv4nX83Ck08+qeok75Fs&#10;pMfCqpxY2zxgnPEd2gRS3xywFOsJaQY0M5GqDdPGU0QDHMcsTjAYh2WSR9zC46o+fxGsjFaQXLje&#10;mskcuqtMurFkThw0tSzlukKc4+PEU4YqKBgKbRI2FtFXJd+tso8sk6HKT18RlafOkYKnDFVQX1GT&#10;qEhElWU4IZmgf2XYoWWDYPqSyy67zDkEafORpK5dSRcNIkX6vGxc6ZVHzFKGKtCF2esKjSj23Xdf&#10;Jz8u09/fcccdMuXKK69URDvHVpBibvUVUXDAiF+AlusKFFREk3phZes78iYNMVISh6ijzyCwbNky&#10;J+kdKKLmCQhh5wyK3Ns/APmlwhZjFlGq0oRj+uQx7pQpFst1BQEqhnR8SWZ++aGHNs6fr3qU69Gw&#10;Bedp3uvXzm5pQTQff/7nf37AAQe8/OUvdxL9vd/7PR0iPm070kyP00Wkoi1nUOnX8ZDoUd4cvBJl&#10;9Xe4slx3oAN43/v++eUv//qVV/aVNyAGnkLT5boCQsQgwqCd2zLWaUPwCXRiB7/0tXvkxOZqZJ1I&#10;AStEEUXQCYNIUc4tFxUsIjCIlMQPCSV2vFUuQxWC3MmTmN0iybs7E0SXY5ZOK2mBxYPOA9ckGW4p&#10;9reO+Omc/nOYOf4iCgyCE2W9wM7rKNXChsmpy+7OGbRLmhWPOyLcl/4/7cmvyRhaMwJcgLIJk2yE&#10;zZzSkvLGwszLyH1aU0clVgL7vifyoDxVRJO+ipfp+0D6l6YcZ7kgMSxT2IVG5boCg2g01adyXYG1&#10;48dWHbZpQBelOvq/MlSBtTlXQ9CxGEsuWrTICdjRbcmSJWrkjBkzHE8FTG1bHeEVV1yRFFFcyhqK&#10;QrmugLVQaF9rDlbWYGH7PDxYw1593gd18LTTTtuBImotsSuXmAm0JKTs03Mnwr5jFlEsrAPyZ5/C&#10;xrVgTl3luoIYEsqYKzHrN66//tE999z2u9xhsIVajiOGyunuP/3TP6k6c+fOdZrXEi5dulTmoJ62&#10;zD4rGI6tyqeSzLztuwFmv/766/miXFeQ2ytXruz9JQLC/eQn//VVr/rh3Ll97rOpx4mR5G0c7zrf&#10;Q9taCtldv8Kkjm6OSn3sYBeRumHDhr7e1sqKFrpMSpc5xFBHy3UFIjlMYLrkVE3NW265xVG1bxfj&#10;NJVUSfnBhvxC/T6rGkd21EFGyUaKlsOlmX1zgG21L2SWGgn51mCNHSqi4BF1Ok6QPpfRCrQjDJIV&#10;/4l27mJA3FSGKlBHnsoUzFuGKsgaRw3n0WQj9uH05Ngk0+O7knJdwQQtoALZp3XsIk36fsRkAgFM&#10;qBvrBsqb6MUbiR8xm5BIvuJV2PCbEE0MwoPJqzi7869FksZaM8q/ie+kgJSv659LIeeW6nj++edf&#10;dNFF69ev73upI9nzIkpZHYM0KdcVpLNUlYnluoKVJbt2NmF7CWiRpKYApyDzHSiiXEi3Aw880Bl8&#10;r732ev3rX69uJUm1s0CHMYsouyMU7V4SQ+95z3tESbmuwP0yQZAlMfSD2bOf/u3fVoHK9WjYQnhJ&#10;hr5zlQnhXdFjO6YzAuX2AC7dxbPOmoQZ2ozHuyw1rFxXsMuyZcvYpFx3wN8PPfSz17zmZ+ef/0z/&#10;GRE7KE5JkGmx6dIpbz6rVUIcUQoY9HF//z+hF7tQts/mQtP6FukzKTCRzJdy5boCdtCsIOVEF0xH&#10;YBxRritYRJ+OT5MXFd/4xjc0BEnrahHHGuyfSGJ9OYlV2aRvnTALuzn0U79vWhvmWJmCuENhYBAc&#10;QYzxPAs8KHfEpKfKUAVLKXvRNiVJZFNhw5jlugLtlByH/oSsrR/vURP+iUXyFzY0SiLHLs4MpJWt&#10;ZagCKtc5oeOhJdAWklHhSZiHBx1nc6NJJXz9j/2/lJF0sUtiEOlMznJRwYP6ZoU26V14P36uUa4r&#10;UME5hHM7YrAD8GzkEaaVcTFYZrSAxufPn58UUfVYyiffzvAXZZMjk5XjK0/eKUMViMH1SUcIePjE&#10;E0/cgSLqAHTKKac4wE6aNElszZkzh6BDQ2fngg5jFlGyUVio9SlsfNOmTQxXrisIHSmX94M/njnz&#10;57/5mypQuR4NdsT1VkhedyAysV5/Z9DAIoJsyZIlDnOCYGgYRcOYtNjs4Jjb+0Mbe3/5yz/bbbdn&#10;pk9Xb8vgaMgBiuRfvKsZbF6XN484hq5Zs0aB1Lg4BfYlNkHuuusuugxVE4w7qkq55Nj9gx/84Lrr&#10;rkvOE+ShS5SlMlSBLugj70tEuzNcQlL8JakEUp9z1Q+Ea5G+CcaFujms2mcT4HqG/eQnP5kU44BF&#10;KKUtI7xHNApKuJz3Z1w6qyEjAUOvPqkC9rKjB5M3/LaTYla2ad9q5rCAdfoSzYNCV5qogomhRJeE&#10;TcqbGowlLZJYUklIDmds4jSjI0zeYSAlnZON+oqoqBPACLMMVbCLnkauJf0Zm3NWb1s8iE+uFIFJ&#10;wtqC68tFBVaSRHwnGMpQBX6JF37lugIj6GwgYVGdn04reYtO2byIin9iCIByXcHu+t3kR1JWfuyx&#10;x9BXYnO7CEI2yePn2GOP3YEiivqnT59+xx13nH766SQQOnrhxGc7CwJxzCKKqWUU6ydZh9aTt+Ty&#10;hC14LmHJ/3f69G1FtOc1AjuKcnydpByfcT91+uS0CLq/9NJLk1/GShWLJLuIdUU0mfCvTz751bPO&#10;+u7atXq2MjQaohC5QJIMlBWFtZBU4KnNmzfjDn8mLGYc+wj3cl3B7mxFjCTlNIya9OQ7JyFqhfxr&#10;SPHDpElbypgKZNL9CBsshqeSUs0vetC8kUdADJJIwmjaLJSaVOuAsoedNQfcdP/993/ta19T21hS&#10;i6Np0JdwjaUwhT4GteUl2V4eR7JKYJ9DgaH0NH1v6iDCY+PGjYnLJLIzE5H6FiEMdssrOk15JOnh&#10;gL9slCRj1JVEVGZcv359XxEFUSejbVSuK9iFkJIlSVi+VsuTTlHk3H777Up1En5Ciy7logIxnnzy&#10;yfj7vmWoguMBkkxe2DC1iHIYTXIt3qMmyno2L6KeFbTisFxX8CAZcpsjFimfHLuFlsRR6frEAF47&#10;/PDDd6CIIs2LLroIH02ZMmWfffZ5+9vfLvcSkt1ZEOJjFlH5xjFKVJIPy5cvT75413/dfPPN9Vfi&#10;DYz/6OyztxXRntcIthDlimjS3fCZXZKvxEShNm3u3LmODn2kJlWiYyjXFRhKEe1t0p955p+/973b&#10;PvjBLz7yCKHL4GiIYyFIl4SA+n5lQDWZbBxHK6Lf/OY3+6LQOGpIGkbrSDlNQ8LvUnrMXxHLKFUk&#10;iVWaJq9VaKR+0CWJwDgdOoclFhNdFsl3Qcd5EJqjgqLdvjngFnlQQLx9UZKZ2iAQD/ug/hjxp5h8&#10;+OGHNcQ8nmSQcZJLNDzr8WSaAytm6KNRE4QulyWv42yE8VWF5KAprtiBmuW6Ar9bIW+LRYV8TEQV&#10;XZqnpGywLdMlRdS4rkV0lesKXKC5N4Fny1AFfiHnl/v/tRk6jvlDKsrqXcpFBWJo8uiiwSpDFUio&#10;YCRZYBF9my4wqeU6UebK3xouXrw4KaLiBwHijb4JVlCnknfXJqgFdEl4g83J+cX+f8AH2Pywww7b&#10;gSLKPQ7yYkI11fsL0CTldiJsMWYRxbNqT9K/c+qyZcuSb3SQvsY2ed/LTE9ecsk/v+IVIz1zxLEo&#10;d+LJDzT4hSJ9dmNe3Ldo0aK+5CdGxEdSqplLEe3bAnH++PHHv3Deef/4wQ8ybhkdDeZiTzIk/rWL&#10;Itr38seD1ETiuvi+ReiCTOV2ua7AkmRQVJLGlhj5FzlsTheLJMkQfWsf23pQ5DtwJCcS50sEhG0T&#10;ZW2hdS3XFUxgMd5PWMwcJKXzSLxvjiKHlEVaTVV0jCLaHveITfmCeCzZpwIoWtIkr0zoac2aNXlb&#10;QzzWsG8ZqvDg4F8+SdxKBeUtP9bfcccdDkZJ8MRv9JJdHMviCNhnE3bQPCVF1AQRTpe+FYxrN1WF&#10;JLpY7JZbbsFOiWu0HfRNyEcKrFq1KrE5DtQhaY7LdQU+VTCSM4DFtVmiKOl+GJOy9kp0IWdSROko&#10;o/Pf0mtcWKxcVLC1gOeU+gzQgM3jy47EYs4zO1ZEeTr/H5f/kkDhMYuoVFHUky6M2Ipo8qbCLeyQ&#10;9Hoc9pGbbnrgjjukRRkaDdnifCCUkziW+ahNLe8LILvwPSbt69Tsgn3yjoEYq1evLhcVHEZ+fu+9&#10;T//FXzw9d25fEZUD6rQDSp+cxh977DFFtI8rsS2PrFy5Uvfat4jIW7du3SP9P7tXKjB+cryzMmUF&#10;cWIN3ITjEh4EWS0f+rLFuPZZjUmCX+VwMNLLl+sKOJ2cqKFcV6AjmuPZvPywuWhPEpvRNOmq1ND2&#10;xS51EQWXChIV2CFhQI8rCVgyecHOFxvS/wWmqobjUFiyEYMTJtlF5WPPfBd2gORUxF+bN29mjXJd&#10;QfQ6AoqxPoOzG97Ii6iGQJ+XuCyapyR4GMoWST4Ck+oFk+5KwuLApKVQUdjctHJdQfxjJzbvE8O4&#10;GEYdCRU7g0k3yia6aL6TImpxHJi/NBal/FIuKthaW0yXpAmzizjPi6hddqyIoonp06c7wHK5MgBs&#10;mhhiZ8EWYxbRz3zmM2P+/HLFihVJ36GIKm/Jl6Yc9sH3v/9R3U3PNxOyhcXzIip05GQSQFLRBKeN&#10;eoIRMmgDt2zZojhJKtVlaBhpBpP3NlZRqP/1L/7iX/sLLUtav++doUGWNEFOShhGw1OdmaITk+q6&#10;+o6qQFktZ8KDiNLJvu+Nih3RHzEcu/1pGrFrgQWqpNV4DtUFLO5Mg+n6soVnBZic7CNKQPomJG/k&#10;1AMMpRMt1xW4Eg/qrxPSV1+de5KzAh21C9hByhC7jLZgcGgRhXg21u+zFViZPeVL3xzjaIXjynUF&#10;MghdGyXtArZR3pKXfsxFjM/2/wKTs3Qb+CqnhWt6/r6pfa3AIOvXr5dxKBv7k7yWR/3TsvTFhkfQ&#10;AtcnbhWcFun7wY4d3VJXQGNKpDrdAKHjwKTPI7+ETY7dotexu+9tHEUwMHOxhiOaWqu0d8RwiTRY&#10;I7F55KM/axUaOBAnRdS+3ErZxKQe17iUiwq2RsL60T6bAxXGfIOFqHesiEqeXXbZ5ZWvfOWBBx74&#10;rgH0kgmt7CxQeDxFVG+SeE425kWUTfMiymEfvfbab7/hDSPTpuHdMtpCZMvWrVvzIsriCQHZZc2a&#10;NUKkjg8jUuiYASZNmvS2t71tr732olTtAszi2FQuKjzzk5+oXT/+i7/40Qc+UIYqsKSsVpZqOYUL&#10;rj/ppJMOPfTQqVOnHnDAAQcddBCiQYjtyQyuMimiybdWDKWIostyXQEjKCqyuo5jI9ScNm3akUce&#10;OWXKFGLsv//+VqttK2wkbZItchI1qIJ92cKzMlad7vOacY2L0pVUBedCTkkikH8py7ZDG6MAHkTH&#10;SV9Cl2jS2XaotHTpK6Jga5oKs0SGONlLyT5zwR133IGAykUFD3I6a3BWGaoQTVjebpKTxcp1BZpy&#10;CnWSssFf119/PauW6xbCFMcff/zEiRP9uffee2O8oY2U80pSRCmrTdQxJGdEwSndhtZyjzPmhAkT&#10;jj322BNOOGGfffZ55zvfSWZp1bGMssEgSRFlUu1mko/iCgcisXLdAjFw7GmnnXbyySezhlyT9RzU&#10;sS2RZKvwSKiYsvIxaWqBgkkRlSl33nknZUV7GaqgJ8Y/5aKCrYWWhB1q80AU0UfSf8KTkDtWRLlH&#10;VLWhrU42GCeiNpx77rlnnXXW1VdfzcQd47ocs4h+avD/HE48hzXUm+SgwKYyxEblugI5P3jjjf/z&#10;RS8a+fM/Hxn2QwNJy+KyOimitGPxoe/ZAnaZN2+e411nEXbW2kvj2bNnr169WtIiCK367rvvfvnl&#10;l3fyU08qCstFhWd+/OOfXHHF9972tu/3/7zN7rJaXenISUe5pHxeeumlmlYWE6z2MqKAtTPKCmJ0&#10;4cKFyetchzNPSadyXQHHcWtdRInhkHH00Ueff/75jBAv3OT/iSeeWNNE8/qoXFdgPc011/fJiR95&#10;RMCX6wpRmbTnCVE+OfjpY1JlWUz909v20TEwfsLX5GdtVTZvCJIiatAJA/skXExHpsjl1N/kHbZE&#10;UFeSjOZEB6/kTEwRTJo4hQUcI2677bbknTA1matu4yyukcWPCxYsIAYyRZdr165Vw/RbnQ5DiHJ9&#10;n7LEcHbMXa+ZkG51IliT/MrVFVdcoecQhBhGwB933HGSrkMRMhGRJsraRXYkHRibSyVGK9fbEel2&#10;1FFHXXjhhStXrhSl2msC6Oblb7uScZZbimhHtjZk4phFVATmRdRZhWXyIsqz5aKCrVnDSTQhH9XE&#10;FnkRRcI7VkQlD1M2kIrYLalb44RFJk+ejAHvueee8847T6ywUbk3AIXHLKIKTF5E1a1fsIhymAj7&#10;xtFHj/zBH4wM+79sCrUxi6jGZ8wietlll9U/b6OaU9c555yjJMil+KaHSD6/5jWvcVnmDcA1GKpc&#10;VHjmpz996u6771uy5LvpXzuT1fWXH8qkuqWQU6H5MRcxNONHHHEE9cu8QSOP7hVRZ68+ZSWtnEy+&#10;lugrovw4d+5c0SIk9E+y2nZhDZ2ySlPmDTBmEcWkiqiOsE9OXIYXHAjKdQUTbIrCkghUD/LihP74&#10;3TlAIJWhCmoGMfrkZCUGwfKJshZPiijwF/ZR5Mp1BYEnyOmb1EhMqsdKEgGF3XjjjcnLbdbgFBHY&#10;R2EUCSYt1xU8qLUSonkR5ZT69bjAO/300+fPny84bYHuBBjnUkpJ67yvUm7zImr98RTR+jfA6MLh&#10;T+XjFDbHcnaRg1abOnVqh6wQOlETZeWspRIOlI/YqZ3FAY+gX4cc/pJi+ifG51xd8sEHH+yyzBtw&#10;tQZOuiWujyKa/AQP8iLKF3fffTfPJkX04Ycfzjhw8L81zIuoxdlzJxdRLeouu+zy4he/+GUve5k/&#10;X/rSl/qw1157iYAyY8dBGVTLPVQiNNtpdppoYyxRLixYZMaMGVxoZChUEUxqcrmuIBzxtVgs1xU4&#10;VRGlY7muYHGV/gs33vjz/+1/e/rii3/6ox+VG9shx7Q/Mor8ZaiCnpfFhREmKkOjYRdFNOi4DA2g&#10;f3zta18rV01gMfrqaWJcP7h8+fKYFkBwAqhcVLD11x5//MOD10dlqAKbizDVqyMnKymWeJyzMIva&#10;GTYXA5MmTdJkxDQwgRaSNlGW0zklEQPXc6vW2GplaAAcraVgB1aSTuZIWuPq5fTp0x0dYlrAOUDS&#10;qgrlugKOwNfxVVMZGg2LswbPlusKJiA4FS6JQMwrvPmrXFegLHvi/Y6ybQiA+FcjyvVoeJDLMCyN&#10;ylAFFhMeiVMwqVKRJILAY3P6hs2HIo6zlirXFRSnfBfP6gYSa1AkfqZerit4UEfCpAxbhipwBzm5&#10;plxvh7L39re//dOf/jSHCmONWqSbWD3yyCMVvJgWiCLaZw1ixEk0IR/BKcCQQ7neDgKceOKJulXK&#10;8jt9gxaYZcKECUZiWkDVoWziekka+ViuK5BQCiOxcr0dguod73iHdGMNmkr8cAornXDCCQ6jMQ0E&#10;lcnsg0DKUAU2lI+e7YtA0GDRus/1fMEUQYZlqEK8ISsXFWwtAtmcGGWogsXjDUSfGLDDRZT1HUF4&#10;Thuins2ZM4fPpkyZ4hxZZuw4LIXuL7roIkbXZDHuzJkzmxcOLPWGN7zh5S9/+Ute8hLnLeGOp4bC&#10;gywi3Mt1BeaQtDqLcl2BLmwhJ8t1BYtvm/ChD33/la/85tvetrUSxgTnFQGU7MLxFiFMua5ADEZe&#10;t25dZxGXq1evpqPPH/jAB+wS4zbdvHkz1eIywBqSoVx08NGP/u2MGfefdtqHBn+foQxWsKxdamuQ&#10;XImK3e2iFQ2bEw/lUW0wq4A1jCTWcIvkiTVMoLLsLdfbQTDbxe5t19Po2muv1QzFtACb0yXfhblM&#10;K9fDYIUwfh/CGuViGKxvl9waVqBs6DIUJuRisIBWL1EWiJpMcIucyQTiCQCLJHJyENcnE6xvQmJz&#10;1qBIko9AjMTmdmdME3KbDxXDiBwUwD4zeHwAYot/wRCXAWJ0RjoY0/WWtUItBiNr7yIk7AJhUmaR&#10;9S5jWoCQRM13UZzGtMbQdNuwYUNkGTlJFeMEJp414zJgsjmJ64XoUGXbIEZj86Gge54ItOjlwAH6&#10;bN6ACuH6RBcTVEDSjreIOqefeuqpSqnjo15gzZo1iEzBf9Ob3lRm7DgUUaqee+650bSSZtasWT43&#10;d3UBmi+dlzm6BiNDEeeAH/7wh+W6gi4sflhUrivojySt1rhcV9BpmvDwQw/9/CMf+fn73/+z732v&#10;3NgO3Y0TsyZDC1OGKjjJ0ZENdQxlaDTssmDBgk8M/g8eZWgATcbuu++un7W4MHUUYBbj+qn99ttP&#10;RsW0QLzOLRcdfPWrP3v5y7+1334fWb+eymWwgl3EhwNfR06Sa4HdIt79998vBMPmjoAOxC5jGpig&#10;B8I4WuMyVMGt+E60XFcwgSmcJ8RGGRpAa3/66afrNBnBKUGU+0DUCFGFucwbQNhIe81+ua7w/e9/&#10;XyT//eBfci9Do0EXueS8W64rcL1DAw5KIpAYnCK2y3UFLqaIELJaGapwxx13mNOxRgPy86k2gjv6&#10;dLG4k6h0GDrBoBAl53e/+90yVEGIOntZpBOibTz66KNaGSxRritwxw033MCP5boCQ8Xr3ESRu+66&#10;i83LdQVWIgau1JSXoQp2GSqGmDzooIM8G8eRRllnVmcyMRnTApwiJfusQQyhFa8HylCFOInyWrne&#10;DgediRMnopSweXyJwyASXBqSqswbwJkpVxZXOIk6l5frCm5hY5uW6+1gn8MPP1yOCFGaOiOSARw6&#10;jzjiiDbVGMTV0i3hQMqakIQoOC/ZpS/OWYPrFeMkwOI70XJRwdZxEv36179ehipYnD1Zo08MsMuO&#10;nUSpfeKJJy5fvhybkG/q1KmYBZufcsopZcaOQz3GPieccALuQNDqx6JFi9io3B7AnDG/E40vxjBp&#10;ua4gPsb8TlSNTL4TFb6MRc6Rp58e+elPR37wg5HR27GppM2/E+U5i2AoSpWh0eAwtUF96kyw++WX&#10;X3788cdzahRRIxJm8eLFe+yxh2pX5g0g/iRtuWjjZz8bmTPnmRe84Bvz5+taRXMZr0AFvV79wyJM&#10;sWTJksmTJ2M3SatqmqkIXX311bJdnSjztv81vvyvuMi0lStXYu1yXcHKuEOudmLUg6qvsGENrsek&#10;rCHD1WxhaX6ZN4CwkbT8W64rCBt8jR87uzSQcjS1S7muwPVsrvklWBmqEOUtsQbbomOut10ZqkBf&#10;7XMS54zA7FxDpDI0GsaT70RZwBaYFIOUoQq2QC6PpP9fVU4RP30TbM0aQjT5RoqEGzdu5Lu+TLG4&#10;2JD15bqCCYTUcyROcUsNqH9YJKrnzp175plninNkHU7Rgs+ZM0ezKIvLvAG071Kyz2tMGkW0+Zaq&#10;huBkrtoaouWiiy6aPn26FcQGq9oFe+DJmTNndvIXoVOWd8p1hXid2xxRarjF9fUPi1jJg8cee6zI&#10;kUqii1LBqEcffXQ76zkLF6kLOQdahLJ9ngX1JXYp16Mh2aN/kjJlqEIU0XJRwdasoYiKwzJUQZbZ&#10;Iv9OdIeLKNH1RKeddtqhhx6KzXE9o7OgPqXMeFawyBVXXIEQzzjjDPUYGXUEovCYRVRTJpQTcrFL&#10;nETLdYUoop2fDLRBffzFattKkTi74oqRT3xCipTbg6Qdz19xEab+7AsgRVQLzwgdAgojSOCjjjpK&#10;euvUZJ3s+rM/+7PahQ888IC2sVw0sOPnPjfywhc+s9de3xz8v7ITCmNJga4adeR0yeO6YKGjQCpa&#10;AvHcc89929veZj7hy7zB71PUjPyvuDCpIprEj+zVLtRFNMQQLe9617vmzZunBKKPSy655J3vfCfL&#10;dFJLkWYrjNNnc8REVB10X7bwhci/5ZZb+iZYmes5IlFWA4dJO/zbBuvFd43MUoYqIFB5lzQEdMF0&#10;nEuSodLSJSmiaqf41Nd2wq8NYWP9pLyBKpuXN05n8yQf7bJhwwZGS7ymvHV+UteGCRKBGEk+Kmyc&#10;UhOLTRUDFUJruHDhQswg96dNm6ZhtWNHJBVU/2S7cj0alLWUUp2wEyoXojWh20hcHXLIISSRSpjB&#10;RmeffbbsQ3ftdAPK5h2DFFALk1quZtvCjuV6O4jhBDVlyhTkM3v2bKaw+6xZsxzW6d62hs+ylZCJ&#10;snESzYuoIE+KqASXj5RNiqjHx/x7ojI6L6LCWEvRJwaw+XiLqO4mEttUTrKx4BY0dEhYY/yQS2Jd&#10;ZnJAJzKAwuMpomyaeE7oOEPjoHJdQWMSr3PLdQWCiZ5tP0XDL/ffP/K2t40cccTI44+TLybIFvGH&#10;B5OkJYBdMGlfANlFSVAJ6tMqg/PolVdeedZZZ2llNIYzZsxgt5rvdE/r168vFw0E3Jw5I3/wB88M&#10;3ieL47oBb8Cz3EGdWk4xwB0OgpoeVXzSpEmaZWcCWjeTfZB15jgoJ2cvkq9evbpzjG7DcVb3XRdR&#10;MEL+devWackZRBMmq3WOYrUjM2tjKPLUugSM4w6njXqXgHF+x4NJ0mq/JG1SFdSn96X/E0T+Vd4+&#10;MfgrnmWoAoPYpX5D0EY4F4kMLcZs3ldECXDfffcxRR17DYzHUaOvDANzOQRoBMt1BRs9/PDDFEkY&#10;P6pswvh8oYHb9maoB1JJN+DIknhNcEq3oZ1NpJsAVrSUz5NOOknzynR1uqEFBjG/XI+G+fJRRvdN&#10;gOjzhorBmNy9bNkyuTZ16lRxrozFr7o69idbfKVVrivoO62TkCSfRnSV6xbsxSNXX321LFNNHaIu&#10;vPBClaxjW9M0o3kRVT7FZ9LUAtfnRRThUDZpNyWsdCsXFWzN2opo5zTfBhV0aTiwTwwQ5OMtosTV&#10;wjCZ/BQTHlBE1S02VavLpF8aKDxmERVACDRhHxQmgJIWPspbwnEUF+jSkkAOtiNLloz84R+OXHml&#10;+txMwC8R3zFSI3q9pAuT+fJtyZIlJOk4xiO20LXIWIQuWFG2kXK7Bc8qYOWige5k69aRVaue+dGP&#10;ZIs4To7dwlSP+dBDDw2V0yAd2dx5F9EIBmK0Z5KceFp4yNnWWXbb4b4HdlHbxPFQAmrE2LhxY1iD&#10;9eq9iEeX5C9LwK233rp169ahxgQPYpDNmzcnLaPg1D4P5cGAxdlcT1CuK9iFkERlsTJUAWuIc4U2&#10;YWRG4BTMLhrracRgsdopVuYIDo2fBZTRCsFfeaUX5GvXrk2y1V5qG2sQtQxV4HQkmFRZ3ZKETf6S&#10;jF34lMGTXWQilYf2eezDI8qbCahPBVLRjXTsZkTC5kVUPSBqHZkB4zo83KKPL0OjYQIJ9SV4WBz6&#10;bM16NZryS/IeXjw4SCTOlUGIxRblejRoSkJisCrqqLMeXOoYZFPSuLAk11uqVqGBM0BSRMUeU9xx&#10;xx2JZwX5zTffXC4q2NpRUBFNKoIiSpG8iNplvEXUTnJS97Hbbrvtsccee+65pw9HHHGEJi45Du8s&#10;UHjMIqrv0DUkiS3E9QHJ129oRaDj4nJdgZnYFIPExbYzqJPoH/3RyEc/uq0+DSYgIKGciBGZn5yK&#10;yKmPu+KKK+65556haelBt8xJsgWzKMOjskWl1xtaUO82+Cv5Vkg6hiDr5HAGks1RwFLlugVP0VSE&#10;OWgKnj5lTZO0urFyXUEcK+RAnjJUQU5K7IRt9ea33367RRL6wAv07ZtATjm/YcOGpG81QTrk510N&#10;ljwq1xVMsD4yTQpDxJg+fSjvB6zDbnxHYEzUiSI6doqoDyJW3GIu8d9XDMBMXYLdyZAEBt7R1iTx&#10;aTsExxp9i9iI/EyRLBKEnhz98bii4qyQaERfJTA5NvGIWi7GGnN1gMevu+66vIgyuEwp1xWsLJXU&#10;lUQXFouuqE8M42I4XgiVoQqapDVr1vStAA4SnCuGy3UFTSTHJdbgULs4WSVFVAGmLN5IJFHskyIq&#10;KvSad6f/S3bRJX7KRQVbqyaKX5JHLGkXEZKEOhnGW0SBuESX3vjI0l/4whfQlrhJNthZoPCYRfTh&#10;hx8Wx+gy8a7DGfeX6wriQ3nLv0bW/ijV5cI0B7vXvW7klFO0cKT0IPsoCckbFbckg2l9crKzXS69&#10;9FLC9DGILcSHKlWuK+hsFNHyuI2++92RCRNGTjsN8Wy7HCgbTda2CcPAsxISsSZhypioQeKV6+2g&#10;GngQKagrGpc+kxqXkw4l5boChkIc9913X0KmaM4uyRkRRdIl/r58GaqgCWPSvgnUkWxOJEl5k3I3&#10;Db7MTigbfTiiJTTHp5IL5yZmR09EdTZKApXAxODfdevW8ZHzlk2t6RHjTME1LoFhn3jiCXOwJyo3&#10;4tmyymgYt7Xg1L8nKlifeGi0zw5kYExVtu/EA1H/VIWkecIGN954Y5IFVCMGZqBUGaoQbU2fJams&#10;oijVyVEBDW7evDkpooLKLtKtXFewe7yBGNqPBvAGQkheHdndyQynJ9ULb8iUclGBGFJJGCSdot5L&#10;wUh4mKl1P2pEkmvxpWmSsMy+YMGCpIhyujL86U9/OolVCZK8JTVBLtMljx+71G8E25AOO1BEf4Wg&#10;8JhFFNVGXUnMqtEWrOW6gmTADvUvetpA96M6SjPvvnvksce2nUR/9CN2VDBEatLdcIxdJEOfnBaR&#10;CfPmzXOM6Ds3Cy9uS74uQpGO3dtykmstcu65Iy984cjll4s+hjDBs8EvMb8GI8h8gdhHDUA8Nq/f&#10;h3hWHmpHTNCkU7YvChmBGDKqzxqWUqqxQ2JSaqKGJPODxeKvB5ShCgJMOc9fHqqRj/b/nz7pSE66&#10;qNl9c5hdECbFg7WVcxFiZt8iIIwVIaWxz7ANRIJqpAyIWy0RpzhEktO5nPfZxLijmMA2M1/NXeVW&#10;wWCrMlSBzI6q3GFm32rGyW9OYm0Mi7+wbZ8RjGM3Lku6KzGjMtkr0UtPjPHLRQUPMhfrJS/YxX/8&#10;jdKkiDJ4eYM1DIKcX2677bbEIG7pGJIeTu20AvJJgpyXLVIuKlBWx3D99deLhDJUQceMeQReua5A&#10;F2FG2aSIxvvehL7okv9PuYVHcHW5ruBB5S2xuQl4ySLJgYfNZUdCX8DvRx555P8iRVR4IfTkFYFx&#10;J4nk7CUbMaAISNyv9xnyZTXzWXbevJ9//ev/+K1vieP6cNZAC09O+d8nJ2egUVRlr77OFJUj9KSV&#10;w/jLli37pljXQc+ePfL//D8jZ5894nL7pibgDhvFZQ3J4DwkLZOc1J7Tpf5+Vw58/OMfpwImRdDJ&#10;UcCDDG5O3wTWkNgiNTEpx6G55NU0dqOLjEp0+c53vkOMZBdKSUv9TdJVIH0xltQ/AshbVS0xSJwG&#10;pG7fHFCnCSN16682O3BXPKNFstkXKaBRweNPVQq56z6FmTljrmMvwjNjYgG3HEQIlrwTMgebJ52T&#10;cUYQWvmJR6LpwPL4pKNFEhJkChFYLioQ9cEHH8y7K03epk2b+oooXUROvF0oQxU8eN9Y/7cZCau8&#10;9XXVwOBMWr+9b0M682C5qMBKaPY96f9aZ8wf49h969atetZEDEKShEblugJmy4uo9kiMJWcA8aw9&#10;SjxrZYwhxvImTL7wbxI/YmPChAnjLaKiti/of9mw75hFVHh94AMfSL5+M44lOaZcV4hWztnLhzJU&#10;QdXBkuWiAbJbuXLkv/7XZ4488rtK3733Ji9/5IlYV8sTOT8/+NvKsoJjmL12Iffn3TEVli9f/lV1&#10;ZcOGkZe+dGTKlG3VtAWLq3NoKBFDwyjIksRGzeTUvrQl9FmOoRXPRsdgl76MsgtyV277QtlqiijH&#10;1aW6ARMJYruU6womOHhxbvISkkHUFWfEvl1IImn5Lkl+1cgBMWFt41yvRqKJvo3YimsEM2n75hgn&#10;Bq3VRfzet91QsAZCH7P6diAMdF2kSkiHGJbFO6ydiISj818pk1Bpz19vinB1K/nOnnbOoOaI0j5N&#10;PbthwwZxXq4r2CXqfdJYx7eqjlZDg9zWQkvhEedlqII+QHOm8CS7MKw0SZo8ESUeki/wSMI1yRtO&#10;Zve4LEhSXhrSpX751IAuojfxCwg/LSCzlOsKSnVeRFlD90Pacl2BClyf/GLRyh7n2YQTqIm+EuYB&#10;PcekSZPGW0TRIhJJ7PvLAx3GLKJOEjIcffcpbJyqST8ogjXmmCLR0RFw3bp15aKNp54amTv3mT/+&#10;4x8ceOBDK1d+veerCzKI9fe///0cjGi4R8x1BA5l6SJhGFwckKczx4R469IZb/Dzp5/esGTJIzqG&#10;O+4YWbp0hDyjZwodnS+CkDllqMJjjz0mUhPSxIbaPezQDiBm1IisWrVKjFpctrjsYwfyM8L69ev7&#10;GgIrK6Jir1Oq27AIahjzpZyE6dsFGFlDkOQtKLGSSqT1mZ2+nOtU0WdVDyoMGqCO0TqQvVu2bFFm&#10;kjluSQe0iLCScluDbDtURE2zfryDyQlFFYk+I3kf6HG1DVMnxx1JEV8lJJmodcBfEqFPnlBT55Qc&#10;IiVj/m99UFx11Kn0OcLu7B/Fqa+IMrWoSHZRqjEPaft6TeDreMlRriuIGdmaGIQKSIMfy3UFu4t/&#10;ouZiUDZ/YcNidRdFKiN8EeRG1CeeeMJGQ6V1+LviiiuSZCSAaBRI5boC1iJn0rhYWTtL1CTGuEy+&#10;q+h9JgXUtAP/7J8+6LTTTvNMctr7JcF2TJ8X0Tjgm9Anm3GlS3KW6wqsoB/U/yZlg9uWLVtWLjr4&#10;p396ZuPGp3fd9btveMN3P/zhMtiC9WmxePHi008/fb/99nvlK185YcIERNChM5+FF10QFmGuvvrq&#10;+LlHuT2Ak67TjD+HB5mw+Ju/+btDDrlf1/mTn+Abe5db26GqxduwJIZUL+IlBy+Gwi9O5+2sEx4O&#10;wSJYwtPlU5/6lEKbFFFEpoj2UQwFiaFx0b70VSZADdKyXFSwi0xQI/MvI++55x6c2ycqKJ9CiBOH&#10;m30A1qB7EkJYRnnQWyRzrC9QcQ3jlKFhIKoTm5MBI1utHUUJdqiIhoP0W8ybv2EGtVMFZYHEhgok&#10;3YVNMseOYgYRJ9vJDimQVGsGEd6CPNlInye08lJ98803K5PlugIJdaIaOJEztPYwoDzF+MmpmgBW&#10;0C4n+upOLCJ4ynUFGWRCwpAaAsomLwAYSiDxYF9gGJdB8ihvRhUehu0sIqTFz4IFC+If1cGB/lSw&#10;h3pHVOdFFMnoRJN0xlocl3yFbGUBJkISk8ZXhMlZBfAzXcZbRG2mxZ45c+bUqVM1klaH/Ev7nQU6&#10;jFlE4+2WFiaJACZDB8kEXCxEktaVWRcuXDhcZc//6Ec/ufXWJ08++cnqVOQmlwug3/3d391jjz1e&#10;9apX/dqv/dqv//qv/+Ef/uHSpUs7fCofEKhAEXYKEr2I1BYby2gqh7O5mrdkychLX/rPL3jB3Zs3&#10;l8HRkKtW5v4zzzzz+OOP37Bhw9DTFQF0TgmPC4n4/qOdCWqnVGy+SFD8FJU+nrLpD3/4Q7r09YwW&#10;iSKav+yiztq1a5NdSKUjwVO1mgEbSV2BndQ2t+JVVdKq4xfpTeZyXcFGIoFPeblPGCCwuqUGJMTq&#10;cTah+3XXXaenTt6PtWHBcRZRE0zDqiSReonWQBLSBukMCcvtcNchmwWSOe5ap7dHHIAKWDIJCRsR&#10;Oz/Nq3w26rMw9S0iBRKyFnJRqlXBviLqcaIm3nGL++LNTRmqoFQTNTfae9/7XjlbrlsgmMifO3fu&#10;rFmzNO6EiQa33N4O/Y0DMZTrCnZ3etPfeLwMVZAjYltMdtbXQ5x88smTJ09mcwkCq1at2nXXXaVt&#10;LYnyuWjRoqSIfmsc/zNaLUVfaw5W1u0RJimiqpty4HhWS9hgyZIl55xzzniLKLCdk+jb3va2gw8+&#10;+PABdMF5au0U0EHBOO+88xJu4jxkbVqfwsYFIhJMIvWzn/1sHKHKdQWJrYj28awtfvC972297bZH&#10;Hnxw26945swZcSQdFCGPrF69+r/9t/+mdr761a9+4xvfqII+b4DXve51nZ+ZCRFi2AtHqPr8hDLa&#10;Ygt3IaI5HWX8H/9420+FDzts2//u9MAD71+//sb3vKe2hkeUk/333//II4+cPXv2nDlz3jEAGTqT&#10;BSK+I0a5rmAp9NF8i+zSB8HkQyNtNMh5G44d9GdDHWc1TnfmcATsMztoMpg3ITuC8T6CSHLGafWa&#10;a67Bm+W6AneQMz9Eco3E040lYYY0xaG2wOQyVIHiijp5EqYI2IjkjKxmiP9EwYD5YxZRt/hFBXJW&#10;UET1WB2O6MCajE9aMieKW4T12CdRXPBowrBbp3FswxY4VOz1TTAubDRnyU9gKKj5SJjaLiwg9pKu&#10;GsPiQFo7W5O8jLZAEoWHyn0dHqh8wjv/AYsVbFEuKnhQDRYD5ClDA9g9UmPvvfc+6aSTLrnkkssu&#10;u2yfffY58cQTqda2ns8kVCBZtQxVoKAOEiM51JahCg4zOtE6aJla1VCWPIt/rCMLJP5//+//neRl&#10;0nbcfffdimufawxan3OFfRmqILylQ+J9usjl/I0Ixwn+oQ1HwPj8+fO1JuMtolR1FnQMtTFD2BvE&#10;Wd8GOxG2wA4Owf4sQxXwGpckJ2OLoLbk1SI44DNHJxDbcEuL1Oc8W4ghPem29H7kkZH999/2F0sm&#10;THjmr//6yc997ojDD4/C+bKXveztb3/785///Cii/+W//BeH0bYZ8bgiGqdqLhQN2uF2JtPRBEGw&#10;TRf6xp+PPTZy8MEju+wysnChEv7oI49s3LixZitnPkdhZzs1OMIdRUotvVEn5nhZw1iHeAOBKNDp&#10;a6ZIEHNcIHzL7QFUYrskLSEV7rnnHkE1lFhpig316bgsaQlJgkEci/smWOeRRx7JX5DSgqiOzuW6&#10;gkXiDU/y1aA5okjtSQotaXkBLWLPvnWMMwiNuGDMU6O7wkPtwSxsxaeeJcnQp3iqr4ga8RSPiD30&#10;YTUxJgINlhnD4CkZoarhPiV86KZgXEMm8NgwmcPLjkqCk5xldDTMERIKQ/LNHAtrCvPzn2jfsGFD&#10;4gKLaHS4qU/90EgRfeKJJ/Rn5pcbLdCCX9xNaAetKaLJd+3GxX/yNzoszlM4oRN1wkDM65hp4TDq&#10;CGQC+zs8TZkypU10toiqJovLUAW7cHH+V8Xkl3rZORBbfPfdd7/66qtZ0gQcaxeWYTHtu2NJR3HW&#10;kIl9RdSDeN6xOyFqxuT9oefyAF34RWOd+EUiqxdJC+XZefPmXXTRReMtoieccMLy5ctlS55Rvwww&#10;sTjj+OSFPgaU9hg/ifj4uamZZahC+CZJTlZzLtR4luvRsIUiqs/SrKGibVVt7tyRP/qjZ170osd3&#10;3/1tv//7UTVf/OIXH3jggb/5m78Zl6A7aYcR2rKIXehiXCiIe1v73EzT0W9VeBwTt24dmTdvRM3W&#10;6uoiHYJ9GPxgB9HUcaYXOeaYYyQMEhGpUapF9lvf+tbO172CFUHg8XJdwQQeIarH8ciaNWtkaecc&#10;L2mlMcM2kndAR16T5ExXz3EXY6IPZ+KkVTeO79TRJCWsg+ixXp8kxpEdJurbJQwlzPBR3xzQA9mI&#10;yuW6QrNO8FGfPCCBRSyRzE+mBbgDd2hHtFxK6WOPPeYpPNV50LS6iPrMdFxAbBRmBTFMkaGFoQ0P&#10;8jj3CYPksAXyjiK0Ts7KtpOk+oYkB8nvnJq8AyOSqLMXikxcicclu0Ro26ENcpJWcSrXFSyuGWJq&#10;huorohZhmQceeCAJmPhyrpM4bQgSuYkEynUFtkUI9StlOY63r7zySmLYRTtuKQYUwCor7cq8gUGE&#10;hGIgkctQBc+KLsGTRIUCoYh2aMfiv//7v//xwf+QQIjKU3weZnc4Pv3009su8Fn3xiB9RdTu5Cdq&#10;Eki6dhOSt0p04TKnnUQXtMOkSR/GZZdffrkTyHiLaHJ2/mWDWRn9rLPO0p+WoQoMGj9GSNJGfDgi&#10;YJYyVCHeEoi8JOJ1r31vPGyBhoSmvPr/HCwozzvvH/bb75A//dPf+A//4bXPe97BL3jBifvt9zu/&#10;9VuOpb/2vOf9p9/+7QULFpTJA6AAAdf5wY7PT3zta/84+J9i4uCHNm9+8PTTf7rvvs/87//7yCtf&#10;OXLLLbYvUwfAv1q/zstYEr7yla9E8T5/73vfU0Sb92/z588/6KCDTBhMLEBDSmBnsIFxpRrLi7b1&#10;69fbrj5kCFYkkryZwbx4atWqVVyDuFVKpmsm+6D4YXaJl3wZaVPTnLw75+A2+D0O1knaiBCdR/Ly&#10;WaXhfS7mo8QsqiOCTpKcXorcNYN/AmmbQ/uXwkd0R5EydqgNOzCH03GQQsjR2m25Y4RSTE1+HmFw&#10;XOYz8mUxdwnD14472iAlKk+BBsRDMfbCzkkNMI3N5SZ9Vcc+Ze3IR+xG5r7dPUsRqgmJvjnGyU+R&#10;5P0HeRyqUGTiIxuxvLgq1xUYME4zjNAuooTkUwbBV9oLZw99Cf40odadtBZRnERUGapAEUU0sTDa&#10;0VV0eMlesnuvvfaKZkKXKW5DSF5wEnWKauTxQRjwY1J4xI/Y4MdgjKGwI6PVB5XXvOY1vEYM9jQh&#10;XGOdo48+es6cOTEnID7loFLdRxomsBhdamMGjH/1q9v+RdLkqEpCvKRjSxaJN2S1Lg34FG3CeIvo&#10;rxD0QQSnnXZa0hWyrMLD9ImDRQmmTppcAYRnOSBZhL2wRrkYDXJGETVn1EsAPf4TTyxdsODFv/u7&#10;a5/3vPv/43/81P/9fy/89V+f+LznverXfu2Nr3713Z/85Aj2998PfsC9//qDH2z95Cc/de+9P9Xa&#10;K/nal6997cef/eyHZs26dcmSx//+738qb/fa65//8A+fPuCAZxxDHRY9ODoasAMe+crov2xDwl13&#10;3VUf4IPgUP8+/elPM51LLeFhhx3mQ5k6gG593bp1fdYwGQXffPPNMlzci0i0Uu5th6QVi0NfZ3kc&#10;la9cufLUU0/VIZ1yyikTJ06cOnUqFzQHr8g6FH/nnXdKYKLGsx2YjGJwtJkdFRoQwAp8hwv65rhl&#10;dzYZmr3gQYVWcSJV3xxgFpTxaPo/UeIgZhEqyLpPHrCCuMXCW7duRQrJgg2sxuxkIIA6wcsgLH1m&#10;RuugD1v7bMS4u7geX3D3OLcA02xhBW0WNslVUNXsghbrMGhAZlVHF5twn1CMo6pE69vROsoJw/bt&#10;5UGPM6mlkkzXz6F7M8t1BdGiudFB+tAuotZ0Qo1fop500kkzZsyYNm3a9OnTdfn1wVcaCkshl1hG&#10;Py1n+/xiQY5gk86LOuNajX322YeQgk3kx1f1xvnr5JNPbr9H9UE/hx6Tt5eEFy3J2z5Q3lSvxhQN&#10;pLl6KT2jIf72t79NcSLp6ZF2mTSA3DfZzL4iShehy+DluoKn2F+Q57qI24QuLLLtbd/WrZxbhiro&#10;GNhw6dKlz5kiqnVyUilDFbhNq6XnSmKR52iLksp1Bc2gMJJadRA04DwHuKGmNyjlOE9Adxq6yKuT&#10;jjvuTb/926c///m3vuhFt//H//jJ5z1vxe///pr587//yCMjl102cs452/51ofnzn1606IGrrtp6&#10;++0/+fu/3/YF58knj7zznU+/7nXf/v3fv/Ogg25Yt+4Lt932j4sW3T179vcffFAxLHuMhlCji0Ds&#10;iKpYHnHEEbKOSGLRoVk047j4orRM2g7jCmQfqVlZ6UJGMhz/2rE2i9hyS7zWDZ2Rq6666vDDD1eG&#10;iUoYCaY+HXXUUfIw2M3jUUTdMi1hNKuRBHvGgzXIJugdtpLDkGdxIvfJsTJUQZAoOcJgqL6B4HFx&#10;ktQDzyqflMoTFazGCPgL2xK+k64JbGFlrCTylQSBjbAIhs2dw3xWZY27aw51xr8yQ8mjqL5jHlsZ&#10;U2Iqt01vNBTuSk/2T1YTACIWUydpjjodyx7s/4v2ZNAJibHku23jcY5MXCOJOEVk6u3aRVRrOHv2&#10;bLWT1sa1U6rgkiVLVBEM1uEWi4iBvDLxF1OXiwoedLAT2PXLQp5Fm456nMUmRDWZ71TTgw46iEfK&#10;vIG+CMoudZ42EK5SzBkjEZV3HGZqq5JQr3z66aevXbt2/fr1tl6xYsU73vEO9CLwyqQBOMXZneR9&#10;RZSEEqFz7G6Dgvfffz8xEl0EEs6RVuW6Ap9yrhzpa9xBHF599dWrVq3agSLKNAKUA4B89Kwbq18G&#10;bKGInnjiiTxUhiownLTR2nRc0oZ4FUnJS3+GEEbOu0mKPvTQQ4JgaJUlJ9+ID5VAKJTRAdwiIS0W&#10;Lliwx5veNOGww972kpdcfsABf3f99d/7znd+/vnPjxx//MirXjXyoheN/B//x89+93e/uP/+d91y&#10;y78+9NC2X9u+5S0jxx47cv75T2/c+LUPfnDTmjXLly372N/8zfXXXSc3+uxPBZ2UymTfMjQAGd7y&#10;lrcsXrxYSrDYTTfdpESdffbZOlb2KZO2QwCJdblXrluwvszXvdpCvJo5VBKDX//612V4Xf8w+F57&#10;7eVxPOW0qpZYk/vEJV9H+eGRKKKkVZPyF3QiXoQkr8UErYNO8s7fuO5ny5YtrFSGKtDI+R4zJhRs&#10;HfK/973vzf8+TGMc5a1PJDCNE1Gz6FXgk337YD7YAhhZhCvG1nQZt8q88cGDmNR5IuqiRcqNYTCZ&#10;wYWZvEtmuoU0uTh5aWkOvzACCyRLaQtYXsCU6woRKrIjaZUifYRl4j7CqLJKl8ntIupBARz9nIBE&#10;SqSl18UXX3zhhRd22msBwKf+7POCZa+77rq8ZsT3u3W9J5ieXpY52yEl6WMX0XvKKaecccYZ7ZQk&#10;ofZFcUr4Uyaix/ytA11Uh3LRgvVlsdM5yxx//PFvfetbfVB7yNxZjXi6ee4bWkRN5jVmlzJlqAKL&#10;jecHUETV/5XrCvxFPIZNAoBzRSy+2oEiihfmz59/wAEHaCiYcuPGjcIl2WNngeHEa/wThX3+M/6l&#10;L31JgiXdB8PppEyrfdMAL2DzPJJWr15dlwQgg3HpJOixTBltwQQU7xaa1gdxYak9tuNOxP3FL458&#10;7nM/f+SRL37iE7d++MM/RATKxte/rrnVYKNSWaFu8ZyW1p/RWpbVR0NqqZGaqU5R4S81z2FUX/zu&#10;d7/7ggsuOPTQQ4877jh9d21bI3JPOJbrAazM+xr5pUuX6rUxstQaapAAs6sTxC7XA1iZs4488kic&#10;EqLiGqIal8yOxdEk0i6KqMxxnNUs10IGjNvCmkmSG5ddaCXxr1uoRAwkGcgLVFb+fShDFdhZlyBi&#10;NTpJvJlGdwEzZmm0iMT+xCc+oQ/AL0mc52BtJUTDlG83FB7hCA4Se6KC05NF3LIXpxBYdLFVMlkY&#10;mJY3EwhX2Au5RHf2ROLYLXEfFbiYFon7qEYegdcns3GOc0bkFJs2RdS4o8nMmTPFIfWRpB4ixlG/&#10;6tX+O5QmUFk7IkdipIZy4vSmypbrCrRwJMJstahGHHuwzTHHHDN9+vS5c+eed955zn9nnnlmWwyw&#10;iNBiOiKVoQoqitxRBeqNAnxHd0larlvwiLt0iUZQajiDsVi9lFDBOXbpK6KxyFCCDUhhugjy8MhQ&#10;aCL5N+m09KyCXPT2KWucnFhrx4oou5922mlMwAeC/poBkkDcWSCuIioOcE1iFx2oypR0l26p+kI/&#10;CZR7773XnOQdjqCMXymX6xbIKfeQCzkTumdupVr6lesKJmjbpZw4K0PbYU3C20WQmcDNuGAop1hE&#10;BCg8nUCxAn5hT7ZatmzZvHnzLILB+2yi4lqkCRE2lGnaiKuuugqjWdxSVkh6Oi5TcZWccj0AMTw1&#10;ceJEioSo0dS7JVff9KY3GfHZrSiiZJYYSmASAJbCnlgp8a+SpmdPpLXjFwf/DFDy1te4YMs7WXOE&#10;Ckcj/SScTHPXHAk5NKjaiMlCi+mYi2USTfvgkWdXRD3IKSyD9JlI1OUrsKSjD6riNWInk/kUO0N0&#10;UWW0An2DPROt2ZxfhFATsTWsowdSlpI5jCyLk2OxgFQ4w7nkbxfRJUuWaE8xJCJesWKFQIpHEMvk&#10;yZM18Y2ObGhQRU9YVPDHX00p16NhKTVDmDFyGRoNE+SsVNXyOgj6Ux7Fe4gyYwCSsG3CWuA0TNqE&#10;YCXg4sWLa9ZqwDviFscmltcQ8I6uoq+ISmFFK9mFR5g0/wEU1rrpppsSXQSJLIuzexkaDe5Gg44Q&#10;O1ZEuf+MM87A/poaOuiPnDD+LYuoY36idvBjciQS904YXJgQMc/F6S2xHav1HTTtjqFYP/8pqbtM&#10;17eFcVEu2nQtZWg0TGB2eXvFADpNR1Kh03akOQwiMRB9ZyOXYDIJRVL8DLgzpwG61E0zezwlAxcu&#10;XKh5UubJYISoCoBU70sMc6QfMvWhDA0G+eJtb3tb9Ho4XSsd3wxRXLMcSeIyiqh80L2i7z42AfJw&#10;LrMkB01koSfQSLWFacM4LkDoIiGJbVsQOH/dR3i19uabbxa9fduBW5SS9sxI62QmuGtZvYvmZs2a&#10;NZT1mXHyp9oweYeKqGkeEdgIVAIqGwiODGPKSRf5KGDYKplsKYcPKys5yTTJa2uNPyLum2acZ5lR&#10;8eubYzt9p2aLRsk6vKbwJBPUSLkTESsG2kVUlCqWgla7KTdNMO4uzsWfzSsHf7KkRURaspHcUVSo&#10;X4ZGwwTKSnN5WoYq2Fpl0sUK/nBcoNwegFU5S651xhvIBSGnVCfJRQZFuk9UEKv01eb27SLShBlj&#10;JkUUY+Q/j5BNclNDYLUyVAEDs2qS4NxHVDFZriuwmEMIit6xIqpTPu+882bNmnX00UerAVOmTBHW&#10;iaA7CwwXRdQRUOyW0QrxRggDlusKgklE8lDiZrYTkVyYuFmLOjQOjHAtRkDBekMhW25UUIO1q4kY&#10;EkOzopnqE4PPBJk4sBGz6DGbN4ceCSBKBYnp6lhs4HHZRRLzy9B2GPGguF+5cqWGCyfSXQyQimrN&#10;fMVbyMquRB3JqSXvNEA8dcIJJ5x77rnKPIPHoU2jdtJJJ4nOWI0AUUR9UK03b96cfC1qjplUbnr/&#10;GuYoIexG7DJUQZwEzyZcbFzjopnIy55d9Aoiii9sncyU+XYkmAXNLKP9MMdZSp7LRNLKdhbLtwhw&#10;4phF1C0wk/zkUQw2bNigNiSNeRvmSEZMJxESO5tGYEVFpUn+JmVMEwY0Tb6/MI0NNXyWKkMVzOFT&#10;Rs6/q2Yc4ZpEGssoGNgmSNZSTREFGYcbcSujqcSYmmDau8MPPxx1NAahiMine7KRyXhA9tmxDI0G&#10;jSIMyFyGKih7xLNIojJ/MW+SOJiN3ZBbnySASdikXFSgL/YwgSvLUAWG+uAHP/i5z32ur4gaQREk&#10;SdjVsyaMyXvAeuV6NDyI4QUw9itDFeiCw5l9x4ooHwjQSy+99OSTT3YYxVZxQCm3f2mwBYtMmDAB&#10;t0q5MlqBmzVTyZcH3E9+LX+S2PGugIES+6oZQ99IeIQMIkBFwZvStdyowM1XXXWVvcp1BcEk7h10&#10;+uLAXgrG+wc/SWcT/T7dhbj5HO8A5E8poXPPX1+7y4+26+hrHUXOFlZ22BUulBrauJnJGvRNgkHE&#10;r1+/nmXK9QAmyxO9kfbcoUqpvvLKK0899dSzzz47jqfmWLwponaP7qRvF+Ni+q//+q8lgPlltAJz&#10;4bKEuawjAJjFOSMxnSgSS7ZL8jlEwgtmJiUZ3OIy07iMhPZNJgdM4H0HdKIKWi2I7hutkyd53K2k&#10;iBqU5uLBOtRHizzL7D4najaIx+UgleP7wj4xgI+EqNaBTy3eN9M0+UJHZ5REBnop9jzLJmWogjmO&#10;DjfccEPSDdhO32NO3zHFg+xDO/JEq0fldhE1iCKmTZs2c+ZMDKv5WLx48fHHHz9nzpz2ayHzZZ+7&#10;iVLcxP567j5pjXM6ayeLICUelH3UL0MV9AQIJHnPJyOIiocTSdRydFGuK9hdItslOefQ1yK8I3L6&#10;iqgmnvFzDldEExcD5nQ6LxcViBo/9UhiiSl0Wsw+3iIq1s3W0egEOR6524PdLRS92C8VbGGjOKD4&#10;UEYrEO8DH/hAfI0/FEyDccSTHChDFTiPRRShPgcwllzFdPVrDY+IV3SjmIkVzV3fIiRRNkRJua4g&#10;Dx2a81iJYoBf7EIYFMxHMtOyFtdXoqf3vOc9eLl5GQvl4e0QcOLJacODpvnA18Szr8fFx9oB5I8s&#10;qmM6gJiija3XD3iQxfCglcvQAMY9qxmfNWsWxvGns52q2UwzoSmiFteErlu3jpHjbg12EJxUTlxs&#10;DtXYtiNMG+zPywqkvfqUMs5cXOAg2BBoDdNQJ2qQtHXMtEFHNkRDwlicW7Nv6zY8xXHaDl0OgXGu&#10;mqRZjEbKjiaUqQPQulNEfQiPG7QOdRiQDFYjs3XqHmsozLEdThdRikpEZrk3DJYlM18kkQOKmYPj&#10;jTfemCQUWEQQJt+Ie9aO0YclacXjfIpGOnZrYFwu2EtYhjw81S6isZE6umjRIh3hmWeeqXyKt47N&#10;2Yok+UtjwY/KbVeGKtiUj8RMX8kHRCH1FJU+jeDjH/84RyQZoZBzQdL3Ix+5yfvlukL4kTpJshAV&#10;/aopfUXUs1p2/WKyiCLF+G1r19DTC5VyUYFrOFSTlCSsxxGXCeMtoqhNyZRg76pwxBFHcECZ98sB&#10;W+CUU045Zfny5UpUGa1ADXEgKMt1BRNQtnhKWiGhYIJd+gIuhGE1bi5D2+FWFFGGkofJLxfMRHbq&#10;SrmuIJqFo13wYBmqQAuZLOzi0prgQSmnAN88+DcQLr300g2DfyBUzFnQwcItbZAIkBUiICgDYwo7&#10;SSINbGplVQSPYFu5RyOtLk6MjWrEIiIk0RcXC9yOOiGzpyRYtC8yxNYGY4JbTRF1ifs2btyYNB+m&#10;cXH8SKdZpAPjlFq9erU/y1AFc1S+UCphFre0ZZs2beKFvu3ALepLoiSuwDR3GVNpsaaVE6boIJ5V&#10;TamvjRBdYgN4FsOqqfoPMjCLYmOCEPXZn6JC1ZTCjB+PeBYvu6USWNPKULZJIZxs5AwnbHgq0RTC&#10;dMqtjRILAzk5lCMSMRgqYj5kLqOjYVzMb968uX0crMFQ5iQdAGmpKVmaSmz3dhEFplAg2dkcse2R&#10;bUZsLeizXAj1y1AFT0lVLCEkylAFG+GrpOQDO+uHbNcWoA3j8Rq8b4LFHQw0gglzIpmVK1cmLCGv&#10;8Q9DJWLIdFXWLn1FlL5Inr5JzIhnRnOI7NuIJPob6VCuK4giFsNFyS7iTcqQZ7xFFJFxpBT1ZBuS&#10;TcA5I5Z5vxywhbp12mmnrVq1iqeTcKG2RCoXFawjITmJOmWoAvuKfm7oM59FJKFdBE0Z2g63WAlR&#10;ildHt5wEWQ9h9U2w1BNPPCFRE6KXnCiSC0wuQ9tBeDGkbXRX6PtAL0SpcrChPzkeV5JT04D1Fi5c&#10;aERjpVjSPU6uZLOOD2Qw2SL1RgEe0WjLkL522IMsQ9+ECi2CfNGKmc0cg+0i6s+tW7fSKDlJSD+L&#10;WKpPGHDLiQT7yIEyVIH6Gt4gjti9Bjnlm3ObpjWMVm5UsJrQVQxEct9qDWgXLzN0hBrqMee3QYbw&#10;vijVkrMD2XRIQoUuAfYpn266KfonhdYpQQH2lGfD72XFsRA7SgeLyAthn1gVzGd/kSDwFIl2z1TD&#10;UuTHiYnH2YfYFMnfWFrBOrIgmWM7LE8RUpWhClIGw376059uxObczknUWUrK5K9hRQL75wXSsjZK&#10;Itnjgko96NuIsnoyGgnUMlRBhC9dujQ5ZTKdFcR5YhbBpl9PGECCSDpZUIYqENVdDmLhviJqEdHL&#10;dH36ekTWyFyLlKEKWl5FtD4FNUCMIlmpTnZhkDiqjreIgrhhSs80LaqUUzB4Ea+VSb8cRMBNnz5d&#10;e46pyVBuVCCPbqhPc+MaJYp0vpxrgyNFrdhNAvepp56SIYpcZyOXrEGGaGQUsCTmnFMVs6Rxk4eK&#10;qL64jiSwl8U1ZY53bMLfHN+Z6dIiSkX8HMNeyqHEtiYhfeBQma9fFpfaC+wp8ijeWUeOiX5HloR9&#10;LIjFEkYgrZgjamIT0jquEawRwIdOESWnMEjaIELqAxB00npbRyJpGpJsNM5imiF+TILBtGgyuKCh&#10;0RqmsbaSppPgjsSSATuKEP4VAyyfCNAHO1LTg/ZFPZzLjyyMK1EMkzqSUpDLhKs54fc+ayTgUAlF&#10;TiWKzC7zReiugjrlc5N4Sya7Fa7krAiAoUAIYljvixb7VjMuYfUlym0ZqmAO4yDEvNEhDGXbPXSn&#10;iFKQQaSMCIyRGubcd999LJakg8fRSP4uhFIsybPlugLXa5IUpyQ4H3nkEVw0lFdFhaBVJ+bNm4da&#10;ha6R2sjM5VSAAfp28Yh20ATZXYYqMIXIjHTrK6LGxUNS70VU6GuRMlRBv7hmzZrEqpwrVIRBua7A&#10;VnYRnD7sQBHdddddFQ+rz58/X/n0jFqNhmieSLNTwAH0Oe+88+yoJKCDcqOCDFmwYEEflVtHSKFy&#10;ZbIMVaCXepB/Uc+RMsS0juGsH0XUs7I6+pRyr4I5DoVJMYhoiNebZagFdzHslVdeOXv27EsvvfTy&#10;yy9XTbFtWyTysJX+Ubr63MCcQFziU6TAMuWxCgTQzEISl9LYIji0XFcQJMRTbJKENwdrKLRNKhKy&#10;XURJS/EPfehDMq0v6mKO9lyIx1M1zOEaG+XfnpqmZVTXk/cBwCxoSCOST7MaS0rvtWvXRgaVG8Ng&#10;sgmc4qwmS7Etuxkst58VPA5sKx7ksvVjpNx+VhBgopRGLKASx5rl3jC4y6TxTxAMpeM2EC7do+dI&#10;ZjqHYbF271XDXo44UnJoNgXMEVeKMaX6tjPOIyKQsmWoKqK2cIkBkr2EKJkZIZFZ2KM7lJvMoRH7&#10;Jwys6ZSYuXGsYKNaZQY555xzXv7ylx999NHo9+CDD95tt93EeU1rRj760Y/mWYkcPJs0FkwqH5mX&#10;JfuKqPIptZOzh8DW+DaMMRT0RUR9LvagiFKq231SBwRgVdS0Y0X0ZS97GflUqQsvvDCOR2SVDAxd&#10;ZvzSQFtF9N3vfjcT3zT4MXef/txw1VVXEa9cV6CzYmCdJOw0d1RLSnXwr/LW0Z1UTRHVisq0JBs9&#10;y09JFnlQUCrn9SKSU8jOnTv3ktFYunSpbGmrZiY56VvHfQOnk82bNycRY8GHH35YzU5swvLyMCcF&#10;+UwdHJrM0XfLNDEaKpvZLqIx8uijj1onLypS0TrJ0QSsrC3j7kQeBsSqrN0mzRoqMY4OqayWbGpB&#10;PZw+V6Iii2RmwAR2o4sjrELFBfHUmA/2gTedLfKfXSSIrRua09GzoRAaczUTbI1JBRsLNCWnhpls&#10;SGs9umxNvOMWg+hoP5H+3zYsKLzty9dlqII5bCJnRVdCDnbhZZ1QWyq6tIuodeRC3zukQCRdciz2&#10;LCtFRS9DFXDIunXrREW5rmARCYXubVeGKmCGDRs20LpcbwdNVVBnJ80oNkOJ6p+Gct999+18Wch0&#10;bgnR5K1ySMJ0Sc+KPBu79RVRwlikrzuxe7B30s5yE32lQLmuwKrYw6G5L+XtIjjt8t3vfneHiyj1&#10;2Hr69OnI3SqOPvBvWURFVZzla+MGzJR4d911V7muwIJiThvSd1oFAXf99dfLhHJdgcp6eaTZ8aXd&#10;myJKSOQidQ2W26MhCmU+JAbUg9O3/u2iOrRs2bJSOUdDFLbDNGKXJBqgMlRBHAiC/HSO+6ycnJup&#10;85nPfMaByWp9KhMM1wieRGXJIzobAvJnp4iC2EN25iRkh3pktdqfzCHPmF+f0AXTaX5FfluGDkwT&#10;MBIvP8cEnC/RkMn8m5irgQlE1aDQSBMtw4XoeB4cCgZ5dkXUfBbALKIawXEBFdBrH6O14VlGNpkl&#10;BUDekdiFeJo2zZ+n+uQ0bmv1LF7SJuqwlTZIrfWhDFXADJb667/+69wyUk830+k420XUs0KFm5J1&#10;jOvCsVCfPCZgEovcf//9SbIoWsuXL0+OZexMsLwFVG90QvX7Ie2LCsomjOyzRfiFVBdddNFZZ53V&#10;djpp8YNgyBtx/FBzZhs4E8mQx0Z9RZRNcGafYc0XY9KE8ctQBeZiNHuV6wqcEgetxH3OKvS1lMk7&#10;UER33313tjvjjDP23nvvqVOnnnvuuUccccS/cRGNhij/SuljH/uYObX1A8bprzVLekAcZwLiLtcV&#10;7K4SS/JOV0XOpoj6wLJfGf0PVLZBkni9aWYZqiAUlHO6t/W14D333HPppZeWsjkaiqt62d5UuMT7&#10;/T6bmKwnuO666/qsaoJwoe/QsA6YQ1kdjCoi/jSMhO8s6DJOtDKkDFUQTvilee1mu7qIYgRRLiE7&#10;9m/DXgiIC5LX1NYUDFyQv1y1FMWplrREYIUw9ZhFwiKkUslMRlK0SJZtQAxMp4IiGnqxAObybCL5&#10;UFjnWRTRkFmbr+ewu4IkBeLYXWb0w7OCHIfSVwDkxgFK0U49yw+4tmYBcZu3Sm6Z4NjHO32rGWcQ&#10;vSZHJ4TmFt0FXtTLBu0iSnitpAxN1MQPmJMBa3lIK+C3bt3Ky06ZJLfsULGpL00UjD4XeIqDkKGY&#10;SRSnMr90aptxTDJx4kRa8Dt3y+gYl92vfvWr26lHAH1DntfRxyQEAuid0x1q7TK0iBp3iKROua7A&#10;QQ4DCm2S9TqPlStX9tVyW1ANieWHiuAxu+xYERUZHNaBU05ilJ0FikURpb/YyrszImms+lo8iJO4&#10;Bct1BRrxZXKcNQH5kqTzfp+cTRGNoOHvxD6ymvXJU64ryKgPfvCDKlw7ae3i/FRqZoWFCxd2Tq5i&#10;wiL5+U95kDMeLNcVxFz+Wtgu4vucc8555zvfqc2CGTNmdGjCZ72LEwzrlaEK5vCyihW2Zb26iJqD&#10;zRU/M8vQMFgBw+pUyvUwUAdfs4+kbYvagWkyU++ZvFsLxElFaUxoPcCnQgW5izTZmOzeAV84hZPZ&#10;s6SSz1qcJMw6INgOFVErmyySOY5f7MgduHX8AksKESvpGGdMs9BOguOW/LU/8IUcFJNJYIOoZqic&#10;vvkiakknozvQbGHM+qWOx6OIsolw1fiKzMQ+/I6j2nUowDgUP/zww/fcc09/nnzyyQ4t2Lyd/g2Q&#10;TPw9qHJdgb7EkALJu1zWZkAp0PEL4efPnx8nTo9rL5oXpHjgZS97WVt49rcCmFyGKojwCIByXcGO&#10;VnDKpJfLoUXUrUWLFumcynUFUmFdCTXUYoGHHnqITcpFBWLYWlypI2WogsUbfTHDDhTRXyEoFkWU&#10;+WQjJF0eEzitJy8WMA6d8/ImULi8XFQgj8zEJpKqDA1gvCmiDC3689cXMpa3HKxzSUR5h7O0bIpl&#10;KZuj8Z73vKdztLV4/HDOeHuRNqSQwLJX3wSLoE42UfLrOSJJDT7mmGO0eCtWrEDxOGXWrFnHH3+8&#10;JG/np1zSPuvTE+JjPQ4yx0b2HVpErcO2dkkiwb5cwCA1WzWwFI646aabzKRFoj6Ph1RW65sG/C4A&#10;0LEAy8kdSIjmdANiyYcx5zcgDzE8ojeK6s6qKjdbKXhsYkKfkDZNiqhBz1rBBOurZ7pyigtUJrJ+&#10;cNx4YCnBL3NJ6Cij70moDcy3ONluvPFGFObZPhUguh+mI2cZquBxVkIXeuKkTaGvRWxK2XasdmAF&#10;cXLnnXeaX4a2g15RRNnNB/omIUcvNYm/OvLQyPF0v/32U1+ppiWVbpdddpnjIM92NvUsw5qPzcrQ&#10;aJggnLhM69MXV+ZoCDhXbauNw7Zqudop+8wJViG8HD/ssMPaecdrjlgCPrEe3tBbJG06i7Gb825I&#10;O7SIioqlS5cmtnXyZluS1OoELKjEOkSW6woe1OjTPTnb8JSk4BQe9/m5V0SJLiHzlFi3bp3KVK4r&#10;cD+XSy36l6EKHleJ++qfrYWU2ibh22LEeBRRn9USxk1cbpqUU+EScqE4ihQc7Y3sIsHqN7qax6Hc&#10;jfvUyPzvCUS9SWyi5CMRfVwtLTsccMABqIqDhJQ/ozxMnjx57ty5kX4B48qqdaRTW6M2jJuDRDxI&#10;4LqIgnUM3jD4HzEmSqGYa665hnhJerslOR0fCZwsZRqu4QvH68RfhBc2YgBlYIS+EGpgR6ZQm+nC&#10;BVTuM0uN2IuOTvYKgC7e8RSJcMTWrVt5ikZYslNTKdIuov40IhTNtI74wTLozDr415pWtg5SE1c7&#10;JBtdtGWKE73oyGj543QhGDtIHJ+TyW6RU7iO6TJLcZkQSqYR7L777pNQdCxDFTyuc5VEQ5sPK0hk&#10;9tG78/sX0v8XCmE2btxYf5308MMPK1roG7npzq2jvfvmN785c+bMCy+8sF20wF7chAnrZA8QwDoi&#10;ocNRbVDKRrw8tLapIkccccTpp59uETWDR+ylh3BEZqt2CogcPRamSowsF5BhQi+2s2yzyNAi6pTp&#10;pN6njnFWFRXJeZcA1FFEynWFsAkvtFmrA5RukfirEM/JIhpfYnFbnylB/suKclGBtrKa1xMzceGi&#10;RYuEe7muwHZxRmyHBZGs2RRRYYGa+1pFEJRCXE+axJbHlRxdfFtfKgiXLVu2lOI5gAoqrzi4406w&#10;vkWidSpDFZh09erVkrZcV/Cs9aWc5CxD2+FYfNJJJ2EQtCWemIW0xBDxOmteK/MGJoquf2gxboAy&#10;Nm3apL2wyNAiah1zhLJ+qMMvbZBHgcRZiV6W4gheEBIcV0YrmIZHcLfoSn77B7Egme2LCPporoH5&#10;HCTznV8xvrAxUu6NAyYzDmOyg0ZHq6TMU4eRnWmcG/ypI1GcKIgN1UU10gdu4k2k40DD9WbqPhGZ&#10;I74mhsW0bta0svV3SCQQTgSgkdCNipivwFNCYvPmzezgcz5Z7SSwRMtnSkZnDnnKvMk0qcQ4+uZ8&#10;KdbDKkN3ZCJF1C4mSLQknQVDnITqObxw9NFHy3dztPgKhr1Y3uTddtuNL8q8AThaqGgRzClDo0FI&#10;HuTN5J0csTEhyYeGva2Vk0MOOURqX3XVVYr6WWed9cY3vvHyyy+3ezsfmS4qcWJAtEDx9lMdyBcB&#10;Q9pYpC6izCKMDZbrCkwhJNg/Ifb4kjghdjtKHzZPWAWD6VajgePH514R5T8S562lEEQifeEFiJXD&#10;8sOQfNbO902wu0UUCQYtQ4OnmiLqUrGxi2lxt4ZFtDMYLfE6X5qgS+3o69L6ajDiW7p0KQaME9JQ&#10;gQ3SJepNn0aiQfw5dvRNAITILEinLYz5XDNjxgz577OMUjzi6Hz33Xfvscce+p72mp518GI6Wvft&#10;ZY5yZS/rDC2i4Fkr2ys5YZtDL3ykZmgv+rYDwqMJNkzCxuNsbil8Ksld9i1o3Dqcq4viu/xcBYOV&#10;yq+3aET3f/mXf6FU/tRQxFKeBfEgX+J8yebsoAHVBIAk8lkdVWNIqHQxdVMvA2XFccMjtGYZ1Lxi&#10;xYr8jVEDE/Ajyyv2LJbbH6StwHAkyme6q2ukZv7rJK7RNBA1qXxsIgIt1dffRBFFBaKaIn3bGSeM&#10;OfWhzS1duyolSrmMg+JdmnE5vssuu7R5xrNW4L5ENXN0Qubkb8JwQtJbW5y1L7vssgMOOOAVr3jF&#10;sccei1o91RbenE996lMCKflRuvVxVGg0FCaImXaDXhdRxl++fLnxcj0atuZKQS6DOrZtYA6uYH92&#10;K0MVSKITyr+Gk1BN0/CcLKJiggIqU5+lwF1tWvIbEPrrPdkiWUTV0aQniarR02jrR5rQ8aFdRC0u&#10;tjg17tYw3yLUUZzKUAUCOJBZp8+pFqGpCWIukRZLip7kBO/Zz372s852STKQgWEFGdZrz0F/Rx55&#10;ZHQ20oDdsLbJmutDDz2UjmXedrC/6iKp+uxvcevoGTEIyYcWURDx6M/RKmFAS8kcYucE7ZZawqEm&#10;96kPbrEhjpNmfJ3ED7ASImN2FotykqwM7upy4jf6BPasLRKZnx0syKpIORdmh2Apy2oCnCZJjrsd&#10;kvqouYGnGNBTmi3xIG1zZU1mfAkFSUtk3NaymzeVNF4oNyqYSU5bP5n+Hz/sJcYI2RdmthMPElBg&#10;NGWgBu3II8WUyTLUAmkPOuggRzEEYp2gLytrxPfZZ5928aCRaqGNSE5Lsk+B1CElXlCWkI/8SsJY&#10;1hAg4QS39JTNd5lDgRmcZfvqH1jEUYG0TQB0iqjdpcOW7f9z1homsLw20TGgDFXwLNuOeWjRJeff&#10;jiM3ERhngOdkESU0S+UFw1EJDSXvMUSY6EElieOR6apVq4aGe0Dyi/V2H0fOdhEFvLx27do+UWM+&#10;dYSgz2V0NIyjAyU/cTwtFFppnNQSYUpa1SjZKIoNI/fNAfp+sPr3Hyx78MEHb9q0iZCsIQTNkRKH&#10;H3746tWr615YwJFWkicCB+OgYyHbV0RBfmKfXGbuVsaU28SbIH+cJ6xmWrIaSbCPAKNCQi7gFtcQ&#10;Hg2ZbNk+LdowhxlpfdNNN4lSLIZQkmjfUVhq5xZRC8oFtZ+zsImYZ5bxaOpBSSoMGJMfcx1Jaxdm&#10;5MekF4RwEJvrg5NXL+DwrYLKnWRrqyGf5vVdGR0NMU+qYINkKSyv2bXdUNqx/n777afYYHlnO2ta&#10;SqN58sknL9v+v9cNsIPtFJVkL6pdd911na+B2jAuv+yVRLtxhOD02ae4CVKPqfONPvaxj2GwZBFd&#10;tbzT0JShqojSVG6yXrKLRUjLjGWoArPrhERFQjtSjx95PNnICs078OdkERVb0YW1o6oDASTov5L+&#10;5T/W5FqG6DOWjdS/pOqYwJQooCkSZvJBu4h+5zvfWbx4sZyPyxq0kDAWSZpKOSPVk+CgpvjTDyZF&#10;QgDpprmf2GWogiTXhanoyRxbRM60bUtxjL///vtfccUVDGuj+fPnH3vssVOnTu0rbwq2tMlPAIie&#10;Upq+5MUDvfhRI5Ikhi24QEGqz9AdcKUUMjOvjoD98YIAyGka3MXp7KPGeCqJyTY8hUf4S/dNJCe8&#10;eN1qHMqkZwV89IsX0RCDLoJTvVcFhai2iZDjWdYcYnzzm9+Up3g8L4qxkeAUV2yoRc4n850aY9kk&#10;p0yTekhZMOfTrObsiHCapK4hqAjGAkkCWko3bJp2Yaj8BvHA7rvvfumllyJlacg4kydPnjRpUpvT&#10;fVBZhahYGrpOgFOoVvevDWgt2aPPKEMVPK5+271cVxCQcf4WBmWogvXXr19PnnJdQSTY4vrRv93t&#10;FFFeUCA1lH0qm4nwzTGzDFUgCaIgSdJ8xEvK5H2vRZBScwB7ThZRn5lSeCXxIdzlGz0TY+FlgZjk&#10;PKPYRYXrWKeBB1EbcmxaOX92iqgg27x5s0WSXdRpi+BZc4ZOswjfS7ByXcFTMoprZdfQFcC4Qvu+&#10;9J8zFBZSF7Mkr6SCeurXRGKLhDNnzjzhhBNOOumk6dOnL1y4MDlBCj7z77rrrojFoXDLoVZD7ZST&#10;eAGrvuc970m+iwLSWgSt5Cceu8Qp89Of/nTSYIGZOgkz48dcycyAoqXYSzYHiPHMDxCVZ0Uy56oK&#10;pLIpfqHOOFeoYc1fpIh6yu5IU0kQBgSTR8IG+ySGbcMKglDusIZTjgra59yAu1TWr5g/5oFVfJLK&#10;zDYj16ACGhFaKCUJrYhAXu78DqADNMIOWrRENuEkAGghufos73GMPHv2bLVTHjmDLlq0SNy2c03i&#10;ILf4brIMVTCfaqIlUS1+diRDE5nl1OrVq5ON6KJfkQJtCduwke5/zZo1Oe0QVXi3z0XtImoRWYAk&#10;yZyYTnXUcCc9ATeJ1fxwRWXBkxQXkrCbehSLPFeLKFNqFlik3K7Ao0I/f70pdSMn+7zCKKhBE5rE&#10;kOOUBqrJQ0t1iig4N6P4dny0EeroYePnkQKlfjHiUiI5FvepY4Jopq++MqlJLEZaaVOuK9DC7uKM&#10;WcpQBXP0H+wvysvQAGRgdsylVJOW1tZJGjrriGby5HOUNC54+OGHE73sK3+uueYa8V2GKoSJtN6k&#10;UgA6Fm5DNgo2LW2HvGqYyVxchhn5vYz2wI5N5dA9IOWEvNrwIN3VPHGFPTV2VFAnbJ2EdwL7Prsi&#10;aj6Gevzxx8O5gMoFg7hiqHGuFj7VFDqTISw2MVLu9cAcFuYRiZYbjQxCRXDyYDLTNFFH/vzNBMHs&#10;KHn1PUkkuCXvRGlyGrOUWjKmYJyCB6ggSbnbI+LKs42EPsQrHO1yso7YQCZJG0Fr5OYEyXd96tPL&#10;BCnTN8G4jKMUaTtzXKpDSNgRYsWKFQsWLOh7f2CQf1ViMdme0C6i/rQFf+Vv2u4c/HvmiacY3yJc&#10;P1SSgGYof32N3/TiFI9FnpNF1CWj6wU0wnG3hvCS28yRnKjUORMQZWIv26HI5GUsTmG+5mtRj9RF&#10;VGIIaDFUrlsw392rrrrq2GOPPfPMM0899dR99933jW98oyTpZAiVly1blqss1QV9EmfmSAksXK4r&#10;kEfs6uY6Ad2GccIofupBGRoNE5iUXsyrtiXriD9MqvaXoQrmaD6cGFQdC5bRCqZxRFSXpK6YZhGS&#10;qwFJpsWmfMqzQ73WBpM++eST/KW8JSeMgLv2lX5KCGrGg4kYbXgQWJWaKECAsa2myiJ33303Vk06&#10;jBpk3tEian25gKScb9atW4fyyEAS1ibV+NcxU2IiVg71OEnGfJYv2BZt9bFwG5o/4qnNDJtMZka6&#10;0CJvp0zjKaBmMk0ArF+/3kEq8QJCsE6ck/qWMq5XEJ/W8XnoNNb41Kc+JTLxzNAJYJxqNa234XH5&#10;IhG4oAxVYHDlgZvKdQXP4k/B3+kgCaBPOv/883fbbbejjz56xowZ++2331577YV8apFMdoqIs34Z&#10;GqBdRHmT1ozDenG3BgsjE9GVaC3sb0t/RWwcV4vtvgkkcWiWfRaJkX8XRVQyH3nkkbvuuutb3vKW&#10;ww47bOircyq1iyjniUipFXdrmI9ZUGry9/lEqhX4JiEyrZz+tz4aNjCuCeWYyA2oi6iNxJmAcLcM&#10;bYdp0o/WMh89kZY1fHj9618vqtqCeZafUE+9SMC4wMWqGqUkjOiS/4vVpCWqcEzm2EskOfklppPt&#10;+lDWS1pd49wqBJMTJF3IvGHDhs985jPWLKMVTOMs7Jz/2sKOVnPul2z5NH782Mc+xg7513VgHY7T&#10;bAmnJD8bmKBJdwZqvkQk/JhPNTDTjlJXqCAFbZMQojiCpjsmsqD1EyL2eFJEDXpWQ6Abw25ORc5Y&#10;7C9E7eX4YpwjLDL08aEw03w7MhFpLZLUkgYmsKd6IKpZOJ/PhlKeSR0jyF9Gh4EklJJfjtQ+l9EK&#10;thMkMjd/LUwRXSDjI4G+dCCb6s5HTpaJFvKXcZIXRZ5lQ/0EkrRmGa2g7Gmw8p9QIFL5G3Q6FObI&#10;OFHdZ0zCCEKFTZq0lfJZBM6ePfvQQw/FEjpFNtQHO4/uvffeynZHcpcIU0XvvEFtF1FGRvguE8Ix&#10;30YitlxX8CwfEYDYZagCIlq4cCEjl+sKAlK31O7C/10UUSR1yimnYFs5QPqOz7gEyPeVr3xl1qxZ&#10;8fYVHBQ2btwYn4dCDZB+sqVcV5A/zlIIoql/NZiM3TkvKGMopCILyjRCAl/qzgREuT3YCFcKgnoj&#10;JWTSpEkiNeqfg6bJLLBp06aTTjpJiJd5A6iOiCx656HgTlWWwGpzGapg8S1btpCnXA8DIr7hhhui&#10;zJShCsRYs2aNOeV6GCSzsOYCAVeGKrilUIlLwpeh0SCDssdN+FGGsHC5UYFqosJq9i1Dw2BHJM7a&#10;cbJJoFrow6KOJvsCITnLTF72VGK3BuqQkFaWmEgcirR8iz5QB2eJDUcrq9HLgj4IAxTG+HwkriSX&#10;EBWcqqO93DLigxHjSpQ5ZpJEbIgiK4gBq0lMbSIq1FWMR68akRRc8773vQ9XMtR41jGHg2QWSeLV&#10;WQKTqcP+CF3wJ5Y0UzhRTVL3hVyAzBJTtyGuylAFG7EbCZGA/qBvJpEcwlg1SQTP3j34VwwTOvK4&#10;Qzb/JiRAwSh+iXb2cnjgC0FYhipwt+BXrfucRXd0LTzEXhkawLjFnYviN88KZLzoRolz5sy54IIL&#10;4oVNA8LcddddordjPY80xCujSRt/FSfu1tB8CDBil+sK0oSnyJN4QV7g2GQCSewSv28K8NeqVat+&#10;9UV0woQJhxxyyOTJkxUPsVtuDMCUiADrOUFPmTJFr80WIOGXLVum9sRlDbcErkYJqZWhCgzKIqi5&#10;XFfALyLbOmxXhiogIL4R3DYCl/giDgQNbKTzlb3lejvQkwZCpDKC/HFpR+P0Pe2001zGtIA1NbNo&#10;rlwPg8Mf4rNRorWQNSfRyC3FQAuSmNf6um+hI5HKUAVKadLjRU0ZqmAdSeigw0RlaDRMELJMah0U&#10;Gfbpgx5LnOgTbV2GhoFeCILX8tVsjfE1/lggUSHADtIYwZGTGIn9G5iD+hUtbkVGjg7lxrOC1ehl&#10;EfYUUQ5kIoqjLe5csnr1auyg73QJlHIQkW5GjMdd46oLtsJowkzhFEjWTFw8JjwbvUL8zkWujdMy&#10;nlIJuCkP5gAz6sO4ib/K0DCEwS07HofKPtbLF5QpmhX8YFl/Do06m/IIw/qzDA0Dx4kcjuuztnU0&#10;E7JSTiUGwT/8Hm8aytBoeJbuDBtvQYbCHN4nj5AuQxXMwcbmdExkX3abOXOmcfmFgYHkxpl92rRp&#10;2o4ydQDCoBEJ3lHK4wImtHBXWOaRIAC0KX1ag5KB7XMvRGyUiwp2x0VyvG0WCXLVVVf9GxVRjYYQ&#10;4WD7Nbjvvvu0w/7EoVq5vfbaq/PXaZnv2GOPPfjgg916y1vegiJZNkAZCpeLCrohnCt71YwyVAHb&#10;koHpy3WFeBGP4FBSGapgjsgmmKB0qejGS4O4G3ApCIybXIYG8ODy5ctlhc/Ub6Qlue6m1i40kt7l&#10;ehhYWDyFMEPhlkVsXa6HIRhkyZIlF1544cUXX7x+/Xpbd4Rv1umMd8B65MnnsIClhhrZg1xgd9tZ&#10;ik3ypRiQTxX4fBpwhxCyeLnugXXwI2uEm8YE0ylRRBUJZWgcoB3VVBruU8MS9/3ioBH7JHnxi8MW&#10;tOCI66+/fswI6YABPSgerDDmg413/DnmZAGGJc0s1z2wjmzlxNwL7sp61Uh2e6QvyKmDu+v0acMK&#10;lhIAyY4ex1Qs0+EWiMdRuWydP38+Ck1i1TpaZPFZr9MgVMsdZ45YtVRnjkv6rlmzhuI8aCPMZhCs&#10;ie4MlqkDuKsS18nicfp6ipwWEbGJcax57bXXdlZuw7PMy62J1h4XrknaNouU6wHk0bvf/W5++bco&#10;oj/5yU+E78KFC69ogUCOw2XGyIjKMX369PaI47wH//Vf/1ULcO6552pGjAS4UAQ7epfr0TDu+C8T&#10;dDRlqIJlBQGpynUFi+ih7KKLKUMVNAfadvHxwx/+0HxHZw2azqDcHsAtCcwHdixDA+gqjjvuOH6N&#10;jQSThtSCAuv44493ui3ztsNd5KKdL9fDYDVKdQRogz05Ppnzg8GPDlj71FNPdSDWPJ5wwgmXX345&#10;eTxbJg2sF+t8f/BPAfRBh2Q1LVu5HoZojdmtvX6ANeJ0JSo+85nPCFbNZrk3DJSSftzBnn2xAW4x&#10;o2yXpbxTRofBTAcO4uEUR41kzUB838mVHKETrzUaCtOcX/ldVCPcz33uc/Ya57M7CsuyJNnG1OVZ&#10;QFRY+eGHH8aAuE/YO6WNcyO+5jVBJcg/+9nPcmX+oLvOAaoX5O6GH//4x3wtfjxShoaBDBzh4Ghy&#10;Yn97CVpy3n///VamNd91sjvAlajZ5EQ8FqMCGkl2jHfC7CkRytAALo2jzRNPPFGqStgzzjhj9uzZ&#10;jvJlxmiYT9R6nTYwgKLlAJPIg+h0JPHjuDI0AAPKPsJE2kqc0J1x1LmpU6cK7DJ1AHUIP8iacr0d&#10;GIMAVmMc2YQcfC73Kri7YsWKhPRwlPqHGYb6KOB8efXVVydmQRS6E/FZrgcg+cqVK/+Niugzg9ff&#10;RGyDk5yRHfAxoz+nTJmCrA2WZ7bDs+0fFgUYbt26dWKrXFfgrbB+R70GllUYNE0EK0OjYUIYTnuS&#10;LIIm5AlFfBZ/TtUdqcSQeqnesHgZGgA7ax6BXqxhwt/+7d96fNKkSXPmzOm82QaBi8oxFOeVoQqE&#10;obUKQZgyNBrG0QSCs2k9hykk2NFHH7106VLmJYwFBd+MGTMuueQSVFXmbVdcAkjXPuMAs+CaxAsg&#10;spER9SlYhrbDU6QV31R2l9iCOFnKLX5HSUhcUvUZATgFBVgQzfUFQMCaPIUaLCulk93BjgKYTaJp&#10;JbnLRIwG5ggbyqIVG2EfNhlzu2cBlkx+WPSsYVlW0kCEodRpQSiqx7lLuCMON6hASOQPuss4jGw+&#10;j+dWclcEOrBGIJXRCtZkFvVDykv8PgGM85Q5NMX1Lgl/x/b/KXcb2CDeY9e3GrilWlAk93WQTJ2z&#10;MvTwww9fsmSJMFaGlX8hPXmAmkBAPprDwslezirCz17JHJa0DvXL9XZ4RPDb3XmJfZgF6RkUzA4M&#10;mzdvbtM7Xzg3i8ba1ISPXxLZ6L3vfa9K3OcOi6thiLFvgnGdU7yGTRZxyMFU5bqCBylLIwYvQwMI&#10;1F/9D4sEt+7pkEMO+cu//MtzzjmHA2o9jdRFlG+WL18utsp1Bd7S1GvTkkKLlxcvXqxpKtcVeJEv&#10;5fbQiAyQxJlGPSbn0CLKvsjRIk+O/rWwxcVWfCXMExs3bpw7d+5b3/rWk046iUgdrwCNJKTs5bky&#10;VAFt8TSZ68cbIAiWQXN1bsvkiy666OKLLxZ2slFaWsc05Ki7vO2228q8AeylpCm6iTzyxKnixhtv&#10;tGkZqmAL5VnJ0Wp0OC5MJ/p9AGZZvXq1ICm3h8E0bI68ZEWtYAPOIjb+4rvHh/3/FNuwJvZRGziR&#10;qPlkMF/AOM0gPnZmqHIjhWVBRbeXcNLpIx3dAAvkZX6HwMI7t4iSjV8UM9Kyj4xGNyw//vU5Qp/q&#10;cRaTQQMzjPEsE7EPj0QZK6PDwBcKzNq1a3WfRE0mE0O/aE3G8VQZrcCAX/jCF7B/U2YoWxdR0wyK&#10;Q/yQbCrjZIfITyxmXFKzcLsCBbTg6CIMjhzUEp/F8yte8QqKlEktmMNuiUjEvueee2R63oMqG060&#10;nWwFjzAjjjryyCOdjzXiZqLuN77xjeeff77caRsWe6NfFijXLUQRlTgCQ4dB4HKjAn2dBeVIua5A&#10;SJwszesevQF2ErrorlxXoJct6IJbytAAlP3VF1Fm0vh88YtfxIwSY2jsUqAuogYxFBLs87RxycN2&#10;GtW+ObYTwXgqWcSm5qCJZBG1xPnPh6FF1INiQg4oRW0FjctqinPDUUcdddhhhwk7SvHT0L08a7Im&#10;sX0i7MAcoaClSsJOvpkjNDtRZVPrn3LKKTJW5AliSkUu2fHcc8/VtbQFs5eWVvHrNAdtmG8XTSvd&#10;hyoVYAc8ws6dltMWTRF1SXKlETH1mSjgFsGcPL7U//+KAtNYCXETL74pyNcUn8iFvs5YIU8C81Ge&#10;wGZDhxsGzNfvwGSx5HDm2WuvvZZDGRDpCC1bj3+dGlb+BYuoB8nAdOwQpExCScRN8UptnCubxu/8&#10;q11zUJDjeZELWF9KShMJlVfQWF/BU57j3WC5MQyWVf7ZWeT4XEYrWBOfmMaGzTRh2Smi7EMdbXHS&#10;oFsK+ynb1JcjiSJMtGrVqvrA4JFXvepVKM52MiJaeWIYP/PMM88+++zOmrZT1eR+317GrcOhmDMx&#10;guBZunRpX92yiI301gr8sccee+CBB06dOlV1lz7tfcnMg2QeulEUUY+oT7pwk8uN0bAg/27YsKFt&#10;/DZMUOcIo64ni6Adkjg5lKEKER6IscOr/y6K6HhAybqIAj5FMdQo1xX0OPjRs0lACBeBlZQc7tSk&#10;ODL2+QlQsKgyc2gRBQksFNQ/E8rQAFRjfWyLfUQMgnZGNFhuj4ZxrKH45WkgyZUZXFCGKpiD0wUE&#10;ii9DAxjH2oqo43vshaqkpVvSRiOpbWzv6zOxTUYECUOZxiaOAgQrQxXMYRm9My5mvWYXxmkXUeM8&#10;JSFtmhxtgbO4TB3tdI4dxIK6XZoOPf234S6boEuMn1NtwOLmEEAC84gjad7dd2BmxAbj8wLGoY6S&#10;rGPjJsE2/qXaINKzK6IhD7oXNnfeeSdJyKOrQC5CVwC4u0PaUcGhhzFpxLC58QN2EUtqNpclb1wD&#10;NGUoJSEqaDLZ1rgFV5jJ4MlMd3lTBLYZQ7C1i2ioJpgJmeRFbEoXQia64zc1W17Uc2z00pe+FAeS&#10;SnSZ1nQVF198sdLVUYR269evT7iOCtE6J+FhnL8cxBM+5BrhisrIwxR25IvOgm4lb5U8RVopKcb0&#10;6H3CkMGBGBuU6woetBHiFTZlqALZVAH+6pBzGyyM5Sjecehzvoi6lCEqZZ+JWUe4q7VMUIYqaJpY&#10;wfrluoJFpLqSk5iYZXVDzjR8P7SIklAoyFLk2yetcc+uXLkyaQvc0vuro/nbUSktE5LMpLWAwIA+&#10;lKEBdLt6WG1vkI7Tj27aHGVMcXVSLPO2wxYoQAWiXbKd1bTbbJhwiu2cbK655hpGYPMYtGa7iEJM&#10;E7XRdMfgUBBbJuNoOdxn80BkCO9QP5/pLueKB2YZ8/VgwATrIwuSMJQPLsd8qoNYBLWpWEJ606ZN&#10;Or84D2miKSgwCMNKY67MtuMpou5azZpWprImHU1LN/vGS2YnAIuMxwIdmM81KrHGggrjNIgJJNGJ&#10;suGDDz445r4RObJADCcJBdahiNhG+gRLlnUL26ofnTgRh+0iSjYSaogTajJuLwkoRJMwpoV0UPm0&#10;KWVoNI4++mgHPt4Js0Sa8Nfuu+++Zs2amBMQJPEFZLmuQCQdkszCY00C1kBx5IneeiisQx7OlbaJ&#10;+tKHPGxVhkbDLhyHunPSIDAX5wcGd4VZnwFB+HGfvZKNtL8Y7EvVP2UjtJ7bRZRdnBHbDFtD1iGd&#10;pGk1Ltz1jEnc2F1DJDKSjUQnapM2Q4soCGIBgawTyjBHAROgibSMQBiRkQiDWJctW6bYJOs8/vjj&#10;uuD4K8xldBATaslhhx3GIITRN0hFvZ5AmTJlytBgpaxeGBi5TyTbsZ7cy5tukDmyommoTe4UUUA6&#10;ulSuzz0CQp+tOqfboeAUHPq+970vf1EcMIGP1BJ1hZXGnB8gg0RVhNhKz4FDCT/OZztgASuIJdTp&#10;iK/zEMMuFTbmYhYG5A7exAsCO2A7MMLIAjVG4hYYN99TnrXCE088oWDotNiZpg4NLKl7EFQJ6Seg&#10;KdiChFJSMBCD9crtfniKnFzJemSgYy6A+dRhH3XRiTnJfXCLDIoZHjSzjA4DGb797W9LB2e1zoLk&#10;aYqoW0IovmAjRkyoYTXZpK+SqmWogqUUCacoYda31Cc/+ck999yTMaWtwsOJTz31lNx//etfz1Nl&#10;0mA7RUvn12dwe9lCoil++bdFSrV44McyNBrWIUMcZxN7Cn4nAeHUsWQDuog9UW27MlSBMI6qCqRg&#10;LkMVOAVXyLg+gUFoYWa8bcEyVIFPWbi2jGWf20WUJ8SQvonbylAFdKCDkFF93jIuvHiLKctQBbfE&#10;hKxINooGjctRz9AiGvGHprW9ibdkozmJyy0er0qSwmB9YQGJwB5XXdBHuwz4wGKXX3758ccfv3Dh&#10;QnEzZ86c888/f+rUqR8e/b9ZaIN5sbk2LWE3kiBBmZOfgSKg1YOwAEXqIupx5MIC5G/K7VB4yqEB&#10;mY5Z7dzSMVhTPngkob+ACY5QEtgj1KddsngD8qC2j3/843bRpohnUhkcz7M1PMUj0ltrcv/994sc&#10;PkLfgtkHntX9YCJmV65QiTgHYXz77bcbic/GfTZHvTHfU3xkhVhEfmlDrY+nkljKQU46olSFOd4D&#10;ExUftX3ah9DRg3wtkfFAXkHBBPO5hjqyMrctDqG+yUkxA6Kys2lMV2eBHaOI2ouaPo8ZmeKceVWR&#10;xKpiTK+miCYnWtvJ02nTpjmPylZ9/KxZszTB/Ng84oN8kVYa/b7ANkcoCmZGS+aE2Pk65ihaaLkR&#10;oAPjrC0MElqO7mHMAkkSHunrDACNmJAIDKJFtCdHDrACeURLud6O53wRZRcsEGegMlRBqRA9YrEv&#10;Y8OjvJW8yjMu3MWljfrmEEbm2ItIQ4soqB96zy+m/3CroNmwYUPye1HjioqiReCEhtjKOsK0XFew&#10;juiJb0/b8hgnJ2WV0nPOOWfmzJkaWxGvxiS6Y2HZhbPKUAXP6pERtHDsK8ZAI7rTzoEjLusiCi55&#10;TewqEkkzAWTzOP5VDOocaMMidFThBAMZxqwZVtZwxHytN+5IxGhgDjHYHFuRyuOKcV7gxwOP4xTr&#10;fG/wT9Lo0IWZUFRc0Rkr2Q5FIhSeRQeyxmcjGN9dc/hFWfWUqIizrNWiMJQ9nhU8Lms0WPairz/J&#10;hnrGuaxnqcDC5FTGksQJmMB3AkO1HtMj4lB3pcfigmRliwhskoveoVW5KaIWjEaZjsmCote+psmI&#10;REKutKMuJy+0fIfHr7jiCtl63nnnrV69mt8JU2YM5sgmdSIpxsbxiTSXbmWoArHFLSdqgJJ16G6d&#10;pCkhT/B28gWZIoqahGhynBAbFpF6bWU7sEW4IxGYL1B3Ei0UJ4wEqSc854soublccCQOE39afg11&#10;EogM/ZHB37/sGKKNiLCkW/GsVLzmmmuU274iao6wwJsJiQgIHkV5SaXxuFD+9Kc/nSjl8TjSJXPs&#10;hVKxQ0cen4kapOCWszUWSzIHcK5gNTOZY8FHH32U5Im/PC7HxKsOQM6Hi+siCnFry5YtEjIhLAva&#10;F4ngSr2Uz+XGMFhT5WA0k22aLBswn30oZT5L5ofsBuZ4UClVrpCvmGETp73EUzsE6zewUYAuAT51&#10;9mJbpoiRMmNwIG5Q1voFYBHG+fznP49idEWqWhzZbVRmpPA4IcUw/rIIsccjVeQgDzJvPp8kMmj9&#10;+vW4hRGSyWYq5HyktxgqPEvyo2kUvPbaa4PWkwWRCeatv2Brwy3lE7kptMk01C/2VG72CYQu7d3j&#10;nZNa624ZquApUaFmJ40mBRkWl/bxG1jHRrbj+jJUwS3JYjsLlqEKiuh7Bv8TOguWoQrKwS2DvzeY&#10;2EdH5YButXJdgb66f8IkxpHXixcvbr8eb0CX53YRNc466h8abQdNG8YFqxqQHPmZTzMSta0MVfB4&#10;nDITh+kcFRLxkQSZJGfxpCW0PsePWbTUA1mdvDKyTuwl85N1hCCZVaNkju77ox/9KBMlQS/WHfWI&#10;nXSXtrCUNkKLkB8fRXa8VLRaXxEFm0YBSzpNcItnNUmRltydT9bhUpYuuJvKyeQAxhSZmmJtlmAb&#10;k77bIAxK1efRgr7cijTHs+mzBqPpUcZZ758FLEspWjA4jhNd2kptU272NkyTbkzhWVYVwAmTBjzC&#10;7KqOiosQ8+iKyeqi0j5mqyTw4k1G8l1sFFHJiIvywxMoe+JEmelbDUjo2G2a6pgknWkq1k033TT0&#10;fBwwjjyFlhBNuMsKrJ1/LyhmcGD+nTTtyGNOsg6HkgfLJXMEDBMlHOhZPRCyTU6Qxm2EbRKBlUap&#10;lwtz77336umHLvK/QhGVDAhI4PaFmjkqlmaE58pQBfpHnAncMlRBpklOtSTJELfuuusuwiRFVFWQ&#10;kKi8z2cEFtDxmiJJb90DlkfZ5peh0TBuL4GYd3xkJjCxkznEkF0f+tCHEhvajkjyhzv6RAJaO35x&#10;hzNrEtmmYWFZjSO0An1FFMiPo+1rfhkaBiKZiZeR7JjnUZOROP4iJwFyRgZ3icdr2gh1Gp9qp/JH&#10;2gjZyK8GaIppzWsMnrDDLwLe/CUVUUYQA2Jb9L73ve+lCxvaaPzlE8xkinhJrmdNvkBpYIJQF8M2&#10;Rd+MmT9CnvjlS5z+k8k00uLwCL5OwkA4fexjH5NoyDQ3rO1Mw9oipAwNA1pD/TKOPZPV5OPq1atp&#10;kcwhtkpz5513CulkGqkkETP2zTHOm3yaKyhuaZeIzaT20m3kqkkijSxXlusKHkek/JgQl7Zm6dKl&#10;CmQijBgTCYlSnLt582YkM3QCCZ/bRRSIrpCI8oRDWZnvhVG5rmB95o6c7zOlcbujYM4rQxXQE7pX&#10;RfBpGarAJSgsf21ijjZZnCXF2Bx+zV+bkMdpQCrKWJ+BuToKuvzqV78qSpKsNifquh2TkDXNiTD+&#10;9ZDOLg2Mk1x6XHPNNVqWTuQ1MM0t5VMZ++QnP4kmkpmsxJ5OFXm1c4sFkOzGjRuTqhwIOdV7k+PV&#10;QrJyINbXO8vJdevWRTM+5lMB0+JxG2mNt27dumbNmlWrVulvBHbchTL7F4NddmIRDcGsyZtaTISy&#10;adMmnYdLuozfAmCm6BKxa9euFbTOIlww5uMm6DZsrQY8+eSTJEkeccsERK/X+eIXv2i7fLKkEFe8&#10;kFcg6xDYYUWgWr+MVrACDlHpk2khofjcsmWL8Ms31WfYN9mR/ZUQrFUXEpdggsd1KitWrNBcJknB&#10;yPZS/5KWyOPE5v1kHfxJ7Ch+fevYQvHTUyZWQg4smXy/ZhxfyUQblaEKFEez+Zd94nDJkiV9lP6/&#10;QhEF6aqISonEc849KIlvynUFtmBxdSKpSRIJP3J/4jZZpyNODojAK9deey22LdcVPIsObrnllqSH&#10;AnOEbN/p0IM4iFkWLlx40EEH/fEf//FrX/vaiy++GEl1wpfK0gMN5dlIKYTCBYmdwRkCQ+WnqNhx&#10;zOJETicApJx/NQJcI6Osad9cPOs4L1oTQ/mc7B4QXbRWpHnWymPOB2GmB1IJeJC5dEvjfLANuvOd&#10;wNaUKA+izpEIATEdtz6LBRvQ+lkXUY+A3clAL60nFkN2Dh/kjLMdCXdo5VjTU2zFYuvXr6esy3K7&#10;H56iCwf91V/9FV6WCEbKvWEgNtcIYy1jfoIBkx3L+N1xJ+l3waZkEHsIJIlS0wSnrlc3nyxoWpyx&#10;NFKJOsQTHipE0vuGCs4GmoD2jpZ1y4NuTZgw4eUvf/k+++yDXSnLoW6VeS0Y1BRKBEHYJ5VxLL1s&#10;2bJcJOtI1fydltPh4sWL+WioMCYID2ZE1xK/jFagMvvIxHJdweKiV5uuHpehCubEa/9yXYEk/ysU&#10;UXZkzTw0BZNWSwfaFwFMoGLhApWpb45x7CMD+9LPBBupRqI2YQGZTGAlZGiIgHW0SJ8Y/M8WksLv&#10;lpwU+hitDLVgcYw2ffr0s846S0QSycyZM2fut99+SKejAq0dfQRTn+5ApBA7f8OmZYvXXyyQTNND&#10;qA0q+lDhAx6XkIyAUDBLsppb3/3udzGpMCBAMhMI5iis0uNTNswnx8raVfxufn4iacD4FLzjjjuI&#10;RPgopeN5sAOkjG5EHQEkanzBI6udVEjFEXRhwB1a+VkUUTPtYi/hrWCIKyvolsijcIoKfYnxpIT0&#10;wcoaKQ0NLwsb7ouTd7ndD3P4QkarNzKONfqyKWA++c3H4Azoc7nRA7YlzP+/vTv90qu68sP/TyQv&#10;8jYrK2tlrSQvunv18nISp9vprBh32iPdDWayMZMxg5lnY0YTBiM0IalUpVmAjdsxYEBmsBAgBgMW&#10;kgAxWAIbi9Fguz3QTv/y+3149uH+Hj333n1vVUnChZ/vC62qc/bZZ897n6dKEqcnH3EBtiyJTHIl&#10;BR2ZSHOvXqtwJ6KyMzJKJZ944WZXC/Tma0sfNLbize3GsjpABOfXv/71Aw880BtLXF177bVml4MO&#10;OsjAXb8XKznlOs+DxG62ZLT6gL4s7Qnrxoh4+SVljRk9nVW2tiZqkbvV6vyHYqLUICu6ylINaqD5&#10;j6lJVZZqkLY8q5qV72ug9QehiZJeLY5PdBP/3X333eyeOE+gSIZHH320LS7BFUYt7bZ8vyfcospo&#10;V4Ig/0hz586dmnqSn+pRPEQ8WxM+BsMlS5Y0ykPTa6655stf/nL8DCZGb+IJLIPnyPDlOrXeUNb2&#10;qQW4jv3lpMxkojapsBK+oooF2kIckPFafCBTlprgIrZyqTE/70PucqMiJeKTchbASqly+5YtW/LX&#10;MNhlN21DjVBHeK1Pt3BKgmkP2p6DDzzwgMqVhFYCqhHYPPHiiy9qVyJZ95L8MTsqBHqqSECALLF5&#10;gPCdTdQWMmZEZsDC3y1mgujljKyDWmFwl1IzN2AbBCTvM6lOjKGLOmeaABpeUIsdZJB8qgvgLAUk&#10;FLGTIhAQEqRCLOATe7pU/WUWdUPRT5wbYSwN5Q6tE2nlu2j3XEtiDDdxywt6SRsr656VxmXpP8KK&#10;ANY/9alPiUnyS3zhxNdi6ZBDDhFdhe49OK4WxfMxuY6CXn55TRPAXnV5bTSq6ujiua2JUv+pwT+K&#10;njx5uZgiOnr5vgYX0d34pVwkwnCHi5Ia9QFpoiDVNQCeTiKPdxctWpSYw1kPFOZIGglLRRFp9C45&#10;o9qyuwBNclUca7QKR+I/I6G7+BhxWa2BGLJXjebLsvQeSPKXf/mXXkJijl4SWMwF20984hNr1qwp&#10;dO9BSBFJa0ls6Do5iaf8TCRXg1QWQZzP5mSOH2Up/WW1BjdKOX1oxYoV2wb/wWrZaAJNlXvGp0Ve&#10;KN2OON4l/FW33gjQu1r4KZe6ly9ySQJOAUlIxZVsbhSY1hNwBMGQTbSNaKhCCGeFCXN/Eo/l+ciA&#10;YpRhOp1bJJChupTkw00UN7tiHqWW75SzOLA5TYOzwMDZig6Ehn+dGsgyQ0Uc93LVqPBX0PHkjp7c&#10;UKoG8p3i+i51Og/KoM2bN69cuTLmv7LaAtFIsKmpKdYjZ1ltAlYMopGLB8Zp40w8+YKMazBPpCUn&#10;pUwq+Vyid2p7T6b/9gvJ5YtL69VMpp9zzjkXXXQR0+mLEtBIjV6cWDzjjDMK3QDEkMXGNb02sQaB&#10;PR6gLS/wQcOwHnaJ2GhiNGSxxiaKj/BTWxg8kUd400uOlO9rwEfwsHbSEfBnZAKzWFmqgUM9q/AZ&#10;EWbuNVGeY1NIYpSSqr9canMzGH+MgR52iXuklsecCaV8PwRXC8Tt27crUpqWMpHwMXBNTk7mg5s0&#10;UOVVt4QPDhoMbiM0ovA//sf/qH3G19JJaxG+QvDEE0/0SB0xVFynbrquzYZAQQmstSfFiCTRb4Rg&#10;XrP0dQpyHKnK0p7AisGNR0ZvJhUGifuIrR/ED11UNzwTRUDG4kxlUUGvnBhczdqqifzUZpSnziMB&#10;ZIiNzxJSEHpCSW+1qefxNjhOJA2VVAwuBgSetmo0cRE3uQsoyBcmv9sGsOXb+MKf1n2LRiEApxRx&#10;kxmnCBg9Va3Bn7SJ5XuCwNH+tRMB6SLOYvkkvIeBTMBwljnJn8kkVyGOsIng0SryaAzxcBY/hMyl&#10;Yo0IHo1Z2aFRI/PgaZdhk09oQW6asYwsSU0Ad4lADsrVF29crw+NeM0RYhx//PFGCslCWc+1aBI4&#10;q2yHH374MFtGYDfOUhbKUg1oJCkaf7aJZB0H5hJRZakGNIINH38Ssq2JansCNWmQTnENgzNRWaqB&#10;s/AXgcmgzyCMI6eSrk9OEwl5RkSde00UeJqH9K3Ei9obmvpoVoGxmLXzEYnJQ03/RrMrVARJRQyh&#10;oO4nSctDEjt/+Uk/d2mEwy+JEbiCwMQeGZdI8hd/8Rfqo4McrIJHJlD/05/+9KpVq0YY+lZAqL/a&#10;QxI0WEkDDwgDR1mqASsCR9uTD/VMqGCLT9Usj6pGmyOQmV5yOmK8p5N7Ia6WQl4qfd6jCHbu3CkH&#10;zL+dP1cDR2SddiVFPaEI33kk4CBHc4rrDNpxoxYiDGwVolkAE5IIBgyFjYs4Wv/w1CCk7HCXyBQG&#10;RiUvBsbxtRXrkguN2DC/OyWQ6IgPbnjuFfHwwdbVerbirg0YVcnJJj35o1Q32Vyos2Efu7nUsIve&#10;rCAOk2QM4CnGZBz+uWB2yR+febAVzm1N1KJiHY0hYUhUabV69Wq+8HVZrcG9yORLPk2CAmXUk9Ej&#10;l/pWbJx11lmXXnopkYSxYA5lucPiqaeeOnxEgogWL8gklWwpQaYuHMpSDa7gfdclrzq2Yv/4rQtx&#10;2NhE8TEfm/+S5kcec6qJxJRclmrga7UuL79yR/3sfFMZOz4gTZRvKKwitCmMid4Wb/zhKBmGdZ7G&#10;px58FfAXx7JChSpL78GRaKIcLBqkLqna+ERUKSjuKks1OEsjHjKcJvKoFPgw0TCNSLrssstOPvnk&#10;GGzFpfpFKpQf+tCHZE6QDUMQE16gi56yVIMrtFiBrks1Vo0AMm3PvOy6xAjW2YEw8cqs+85KNFFk&#10;4v7uu+82QSdjEARP3KampjTyJEkgiLmScdSm/BUeiCO8JlFN7lI6v2IYztJIbgtFr/nly5ebZoRB&#10;ku2zgesCLq3AfeYkEwOxy9J7n81COblXIR1YiaYrVqzwhVZN37i0UKRAhl7osrbuy/ICr/MsAk1C&#10;n9MD+LfzOmbx5hDVgi3nb0ucaHiGIUGOM/q2JmrmE4fSKgkSDCWp0qSm5zlFd1EaLS2RUHQtXLjQ&#10;KEm2sjQEZ5WvAw44QCrJUNmEFXhj/P3f/73ZrtANgBXH5cMiGjVTFifCS14DUN60FAo08cuGbU2U&#10;wRWoJ9N/9MYDtBoOylINaLwE8snGZG8CC/uUpRpUQkabM03U9GQoKEs1yAGxpa4lrygOMC7lH0Uy&#10;mQjTJhMnycnGhk3OaKIuQiOBjbQJH5lj7E0aPyhA+pBmkNAoMYrLPffc496yNBDGU+Mzn/nMJZdc&#10;Qh19Ec0VV1zx7/7dv1O7G8PCIvVlkYqAZyNNQLiraOqaME3I5LxIjR/rJmTuMsmK+yh2ZXUA30YT&#10;jfXIfx2XnFYSnnZl0dKlS+VkfnuADAqKKq9eCI9OenAFX19//fUcTUgccpHq4C/z8pIlSzDhPsMQ&#10;w5I2rDotVv2B+fDPRPcuQmx2oAVdGFOVWbx4sZDTuYfjsxPBilXZloUnJibausII0IgTFYM343mE&#10;T9lrAnqCEc8VeeUFxKJa+kuTqtQImHoTdSnKyclJRSnhiUyDEf8Yqh5ltQZklJJKmijDltUaghtz&#10;6UZtWltXDc4+++yTTjpJ1GnzvjXceFGdeOKJMqvQDfQyXBIsKZhUI1XebKyLBM3Y8FGWamBYlZBh&#10;tWT0uDU2UdKuXbvWCFi+r8ERLZbYikkijwap9iYByYxeQVRj9rJUg6158+Z95StfmTNN9IQTTngo&#10;/Z8BXnjhBdGTBKJQUFK/l/6gWGJoNlIitx1JvIpGfECGqomiEaD6epVpddjSh9Tu/GMQwcTficz8&#10;53kt/lhp2D74C4JTTjnFrHTEEUccdthhXvP6aKIaViaV+C0t5mqzNoh4kyzivOjof3pe/pGIW9R0&#10;uarkUXP4UqeGm6gthUm7VZodSXgCwWjhxcBZI2wbIW2Ya82aNeZlt2DeeQSNXOVlzwgxo1Jg4lTn&#10;wQoozUmmHA8m0Us1bVUkEwArKvRn1RN47osmihvOZMaZOrqCoKWRLKAOHXNnDQMrxJJIVDuubbAJ&#10;g5TtFA6i1BHXr1/Pj0mVDLhLbOAfb9A8mBFjLmG1qJFmM9JEUcZ7SCFmk7LaBKd0braSvMnt9Hrp&#10;pZeEGduWpSZIee3B5Jr8OJBsypQyeOmll37+859XFsC0feWVVwpguxUZwYx3jb//EUCjL5prvWKH&#10;1R8BqUSCh3tCw0qSWu0NczU2UfZR5YREwkctpZpENn6VpRrIY8BiqErZEVhnbYHnz7a4RUNrTfTq&#10;q6+eM02Uv8UQ/ctqDeJbvZYJ5fsa6Ll7926R7YFYlmpwl9RlPsWxLNWAj66Az8jP55ytmigakuCT&#10;RDOa+LEESmfL6p6wThJ8OKws1YDGjUr5nXfeOdyPrQs7AhBJt/acxaTz74NqsZs3b5YY+c8IkblR&#10;NcnLMX/h5jGd2BPCFDINMV0qhtaHm2isyFt5ouMmw2+A+tIgElh45MRAKUWK7jq6e5Ngq4CnU4SP&#10;cq8KEC9J8kZg4ggTuZ1eBGAxMptUvBJUebudwvcEm+zFJooJhsJeqRVmegnJwfNLzrL5dE0BjshT&#10;HNgTQxboqT4ybUBMKmpu73M127qIwR1Moh0IIN40RQ0vXktlo9ZEbTEIPxKjM+xpqqxJT80j0ZGc&#10;9BISSW9wXEVifI7glLK6J9CQE4GhQRFTCY0aZo76j5n5zkApHxOziHztikEUmTbhrQvjxYsXJ78w&#10;5Qp5GiLFdY1NVIxdd911cq18XwN6xU3YDE8DdVB2/vz5UqB8X0NULc9ZfixLNaAxrCgUVJszTfTw&#10;ww+nuQrVZh1qCDL5kJjPROwFKW2SBFPEBaKwbuNjXUwbSEd+vch61UR9q59JDwUrkUfgktkIlqSQ&#10;dcJMTk7GjNYINPKHU91OtYQV3ZGRs40GaMeMHhMyNiFTIMRZ/okH4CbItL2cG/cJbhOiZi9Ag9Li&#10;SBMFW5TFky6dTxzE6hR1NLloulD2mmBXRfAulNJmDjLjnx8JMLsoFTnMS4X4FLHPwRE4wmKulp9r&#10;165VyBQpKa2/MjjLhDwz4ByYTRONewOcrix6rIgTvli1ahXFJYWKOTwG9YcjVKO7sq4O6hnKZe7c&#10;wECcdx/0yq404bs+AxMCjr799tu9WUVITm9X8Ih2UVHvi1xfNVGUYkZbkvvafxtb61QjZ7xWaV02&#10;moBSAJAzb8nqg4ygfvLJlntd6j2XfKoHdFFzODTp2aRSjUm1tf3/v3IFv6xevVqQlKUa0JCcAdmh&#10;krzeRMWtkDAQ53dR31siKnAjZJBqgFWb+tYFhkT2VE3uEpz6kb4+l/6e6Je+9KUFCxbkf2vCAGJU&#10;ST4xd1aSd8b3tm3bvNiSyMZH6DC0OlLx8cVwE2VWpXDZsmVcEgR1oImHLwXbhkfAVnfRrtC4pbpx&#10;GIqaxOBO9bHN9yA6BaIMyTsfeZCRLWHFCGpofIyckJE2ks0rLQluoB3ruZePwhrY1pso2DW6sr+q&#10;Ea2xbDQBscBQLmWXoCd2Tm+X6+Uw/lpvHCl7XeApHZRNVAQcPFmqgWBacMSlIsds/sQTT5j8VHDQ&#10;pdRTccUs4lxBZNKIinKyC4in1USROeIWd1FHSMgOMpj8NAAikY2E1hF02rYNrIQ5PqobtpIrn/OG&#10;4Sz/8hR/kS2ZNQPYklP8hPxKQRK9gF738rJEP/IGDeBWNVFpRXhzj6EnVhqBiYovIyRsI88KjL9j&#10;xw7DgTdWIqctNwo8AeNIWa3Blt5AkaQoEYZNCCYN225Eo7/GMzSpk65jDYNgQuMKwRwfp1fXjTRR&#10;10nDJUuW5M9Qs7Vayg6J2PyOD5uXpRrIzNQ33XSTG8tSDWiMBeJNsM2lJnr66adTLP+JpgjmMOGe&#10;GFH0CDV1RO6V1RoMRMuXL88fo9xgolExq1SxONxEwReaB3mSsEajDHl20Cu5DtuJiQk1lGCGCclv&#10;fMa2OuKLGKAM8knhZhk5yesCt81KwJKeyKxd6VKHKxQC9ZQ986JMTrktTyRGYnZwr0oqE9D7loSN&#10;TRTwjD6qfiUhAQRDrJGrs1wmQ5LqFnAkSjPXRGnOxa7gIOZGK1rwKctINp7qvLENITw7szCbMKDK&#10;a9zWpJVCcIsVcShH1D4xwGWua3MHbkkTDfldhw9ubEWRTZs2GUHiOk3O7ZQyznKN7uI6PNuu60TY&#10;WbCxs/DGlmyJ/MNAo4rRXSnHIezcedCN2oMj9CJ/kgUBw4EYkwv4NxK7NJooSC5lihYESyRhMd1F&#10;NIrhRAAcNIb4V1AwL6s1IOMv3jFGc0dyr6oluZ566ikClKUa5GAMSSNzjK8pJRdWrlw5b968VatW&#10;EYy+yXVMR6r8SYenABZgviirtSbKZUJONiVGIPajjz6qMIreslQDGtVYynTKIxQRl9Ua6CVc1WST&#10;xFxqoueccw47ruv6R5A51aBBybJUg+gRkcJX2JWlGvBRO0x/yQcj/CrUmI+/Y8WpkSZqRZKwsnoU&#10;K3WgUUT0/p3pr/LifMYZZxx33HFf/OIXTzzxxP/23/7bpz71KZPg8BGs3E61ZLa1LsjkvI6Sf1aj&#10;E7C2uCxLTUCmDDECbnm7Ff1S1ytTJ0jUREkqjp6amqIFyrYmClypruEp4RNdAFvgTYOREpCM2MNw&#10;hK0UxBUrVuSfEY3AQfpyGcl1O9OP4x6O1gvF9PGuAoOGKvBIxeyCyvtPLeZNKc1iIm3p0qXilo5K&#10;uattaZmiQgYJMPQCUr9hAV9b0Sb5hZejTzjlrEENn8WLF1Occz33vX0ddKN73U4GkoRIRb7pgwu4&#10;T/VctmyZP8ljGGK3njyRSXMyq+bE41wMO8+SXBsQ2Co7Rd5VID1CpBiGiNrWeMjMejiL1dWrV4sx&#10;0Ziz9cphZ5IkXQHcTkFTy3CDqcN16r7El7NJYBOJIhjilohHNhPGs7W/skIY4/tf/MVffO5zn/Ok&#10;UYWOPPJIfbTNLCQRZvmEbZ1hv/WtbwnFYZqRJkovaS5WEz4xRkiHNhpQUkS4SCvf1+CsPCVzMhxY&#10;Jy2Z6cXyc6mJnnvuuYzIu/lLi+MllRbYRgDM5IHITFEIyuqeMIYoJZKzjcA6lwzzgZEmCkTlEjNv&#10;IrPj8gTapkhBr31qnOqj6yS/d9Xll19+wAEHjASELZGkJibJ6TrZruxilaccgkWLFunxbZKDLeVV&#10;RWArl7ZRWo8Rz1NGIU4YAuOrXPJTPlOwrYmCdZVdTUTfpybygqaoqzFRlJKc3i5zEcMzmjzPPfdc&#10;n1MBNMSjC/uIAa1Cs1cyJJ71nkxyxBXM7haCCb94PtLxwQcfFFGCQYhGUySAP42YwysgqGiH0rPb&#10;U0YZiketQoYnzowWApdbZ4qBxu9CnAsqg4WrtU82SbJjBMGBYNSkiM4hF5JEDsQpbUAEupSO9EqO&#10;BL26bBDxdBMAyRXs731DC4XeF3QpG03ARO+XL0HZxtO6XXVMgc5nYrdLEAwZhJvKRg22RIWKP/wT&#10;qBFYZxYzk3eYWBomIwy7ffazn+UvgfHyyy+LnGuvvfYv//Ivad1YbXiZi/OfHDkoExmZQ8vSAMNN&#10;lOVJrm6wW5vkKBUrNS1/Pm0Z/JeoVCtLNaBRx2SrUClLNZBZcrESmedeE5V4xmqTFBO3WRNYnxVG&#10;gmAYFGYCFc302kZj3TuPxRMafLyZRFXcBb4YaaIWjS1SXR76uqzWICiNNhrGiDMCRP33//7fiyRv&#10;CDNv8DcHHXHEEZdddlnQBByXUZqKIphcx/fKJSvl/Qw37V/zyF9RyMim1nBQo/wBHMjMXIp74h2w&#10;JUBprbLzePJDjoAyynq33HKLctNZT7ESTuqvQFL4pERODwh06M2bNxtjSWUEYUCLnQcrkEordZYx&#10;3SuZOYiOIW1/PjMA5lSmpjpIbIoIbLf72or13LZ7BWSgKX1lgfSUVuygZwuYpJGMIBTBZNeuXWYm&#10;Qa5AD+daAre7muVVfFnm27LRAheJebEqR5KuE6ACShU85uCy2gR8pABKsZpTklDdQKme8FFZrQFD&#10;ciriIx9KjQAZ9aempuRpWWqCS2M0qfdjD9NDDjmE19ifPCzJBYYMQ/ahhx4aP3wZhhsVItbLfztM&#10;JeeR+idDw01UrRAwvk3soE/fc889JiS+KEs1qORkNpckfDhFkjJmQkMeHT0+Ep+TTVSVFFj5R4Ki&#10;Co0jDpalGrhWY8Owjca6QoNGyiV8yIMmYg5ZvYmCocZkJ+ETB8cAKAl5pSy9B2zPOuusE044wRXx&#10;pomPPsAD4k/+5E98UUgHwMEAyAJ1VhUckcx8b6SSFSMchiHyJLwAjXdeWa3BXRr8d9L/wgmoIJlZ&#10;zCiQTCdgSyK5V600G+ZVD7FpQCEjKv6dJRI99Vlb61Udkkl5GPJKSHDTmjVryK9z928AAfQCJoa8&#10;6OJSUY1mvWnxmQ0YJ/mZ6F6HW2gnJT3+jESqMN3NELRO6lQjWM/Qo/Wyv9kOh05HB/hXQWdw4aTu&#10;dyqOgHMFc/SJstoCIY2YapJOpifMbckOpUAJFttltQnBUwqb2/K8o5q802OSl5PjmIh2EuY1QRLR&#10;GkM1oawOYEtyfepTn1LcfC1lFi9eLNF8zZWf+cxnJIWvC/WAnjykysuLdaGoGiibZek9VE0UjRxh&#10;XgbxbdmuQTwrhspj212gbOLzs5/9LOHjFnzynxjGL3CFPOw595qooBENYitpSNwmx4RCUhwpL0Py&#10;jz31QsFhukn4EMNFEhsNORubqFTXBvgvefZZVyBUh3oc+Pb444+/6KKLfIGz6yRDdCAJ+W/+zb8Z&#10;oQchtWzZssfSf2TLKdGwatUqEwmyOpOAdYJpNp2dTNwjizmgjRvY4keayp9OSorcO/h/VZkuMqrs&#10;NSEqlPiOPMmJQZyYbNRWhmLPPkeAEfhIgdMP5Lli0fNgBcSijlXptXr16mjJ5jDyC6fgNi2G0wL5&#10;93UTxZkWdOE1BVfroqNhSFbmpbARuJFZdBGbs5Rmo0wfJiGGgw899NDywT+ZlCRywBGuifg04tSL&#10;+zCCP41uvPFGUmlUZaMJiCWvpqLgJp/rBE/3xkSY91rEzLty5UpPgjaGwHqKktyMtldW94R1xmGi&#10;m266qT432NVcDzzwQH2IbG6kSKyrIX/7t3/r9VZx9gXXe/LqRsmNIHc0423btpXvhxBNlORozBye&#10;honvXCG08sc9t8qyeAyUpRrwQcPvyV22KOu6mDPmZBMlq7hRwpLwQsO1bCpYy1IN3KMriAzVsyzV&#10;gCb4CIWyVAPZRLDcjuGlsYlaNzXLivyTBFsatiCuu5mfPv7xj1OZaq775je/aTpDdskllxx88MGF&#10;aAhupJ0GGRYrqzWIddEg//OSKm5ILpTzlLClMWgtatbIJDuCcJCs7vzFCi6Qt2xi4omPastGEwig&#10;autMYlqQJCNwwC4a/hIG5pIXX3yRpvmRCsImnlasRwv9j2w9z1ZgBweJalDQ+7ESALhxsUImPxPf&#10;zRjk3EdNlLTsSXJRp4ZGaNGLR7g7oreQ9kaYCDfhJxNFtaraR3I0DKhuiBxu8hLNIw0ckbmukF+E&#10;d1HZaAFLCng1V/CY3hL+IYwkYg3TUhLGKOW1R4ISZ1ZINGUZtxvCHn/88fxqicMRnJ70Btx4zaXx&#10;1iyrQ5DUmmj81NzQEGVTAaG+dQ0vyACr+LzQjQjKag1k9h4wrDR2vmiiBFbouIOmSfC4ToXk4jZz&#10;WVe78InfXymrNQhdTV2sJnx+8pOfKEfiKvjMySbqa/a9+eabG+eXABrFVNPKf7UaDXMwWVmqAU08&#10;bsR0EqbsaDaR4cza2ERBNIiJfAgF1+l89R9vaCQf/ehHr776as0YKwQkF6b/83/+T+IVoj2hnBm7&#10;7BIpuVHcSDBzZRLuhEEmf6iZc0PJUyZQDSZhCOzJgyiFdc5Q1BqQ1SlymvoTYkAvPGSvhOH9vJcD&#10;biTBVtGMtM/fExUc5G6tyC3qu1JCHcYZcVwfYCWEeFY3VaE85cUScJ+YEfPxSi7Uswax924TJZt+&#10;43XOFIKE5AxCC7pILhfRbgZ3YRvtMxgyhSAkfB9WEQbSRNOSvJLOSudBdn5k8L+4uFQK5/QYmpv5&#10;3dsFf2NQW4nAR87iKWe1hNwaFESjvkl5V5TVGnBgWGTsnAe5eCahOoA+YUgqrGjR2NLA8fPOO+8r&#10;X/nK5ORk/AiTvpQ66qijLr74Yq4JMoJhxYwsz31tmlo3KWJlpGikiSaKrQHoga7/VosXJG9CEzWT&#10;SBi2iUQj056mntjTVoyGVRmk7Nxror4lLidNTU0JuCAYAXpWk9KsxhlltQbHDf6s1hZb+AgUMS36&#10;1dmyWgMyM+N1113nKdPWRF2hZ7O1lE6cjZWmsmzZMgzL0gAhqj7q3Sny1q1bd8EFFxxzzDELFixo&#10;e0m7kcwqQv4xLLJdu3atXLlS0palGkiFzChnAiW/uCkbTRDTOqgelv/cGk+UZvOJiYlk9MNBE0XA&#10;egoBtlW6tiE4G0t51qibSxtwhFP0MIblo85WXQEZ26ov2tL69esdl/md9bcRjlBWvDlOAMUlniPc&#10;TRG6q1yqUuLKnsBhrzRRonKK7PDUM/nJR8GmcZLcy0C5QUCjmZlCV37sscewZVKJ7CJi92TlUu3t&#10;W9/6lnAVOSRJ4jAQN5paBBj5xU9+F4aRDo4ISPQaFX3L9p4gOd9JMS1HmOWcSe5xuWVL9r8ogtZo&#10;Xon6ljDERDKyYfwuVULJUMKMUm22ss7X559//he+8IWFCxfqW1deeeX/+B//44QTTjA/VadcgQnj&#10;J0kNnGIiNxm3qUkvAaB2mbPzfKSa56OQa6OxbkJVwwVSkj78qB0qAgkft3A6k1Z85moTBQrPnz+f&#10;wvFtHY7s3r2bwnpSW1iA5NSH2j7BAOvuiuqQlGNXKHP8xFuNTRTQ2BKp8RO7slqDNDN3m4lGrhNt&#10;UvGaa6458MADP/7xj5922mnaNgskrOR2vJNUzLLUBJzV6xUrVuT9SdzoTDKcGI4kFpMhhkcjZBLZ&#10;ARJ6ZaqVbZ9x0U4Tda9dA4p6rSL0+ZEYernNIwpNPETKRjsc4T6JTUdtJn9zDwMZg4glaa+VSnvD&#10;QdT9QjF9BE8TEuEVL9FFcT4SPwxrOFBfzPI8S04xQ8Ge0pKqfxNFg7NQdAtJJKAHt4bBqmvXriUP&#10;qbxgBDbTkTYJjE6EyvgQT+bqZ3qJucFioegCDtF9yUaqni5Ao+7LcaVfsHWqgB4ZxbUxtZ59HGlr&#10;oojjsxkhIdrLahNcKl/02pj8EhlcxDKeofEjpLJaA8EQkFMRyG3IyPEz48RcLpKkDKvsHHTQQdqn&#10;bspHIznuIsVEi00+0SEYm7B2Ij/DqiH4+DORiqE0Y2jjY53Zmct1SX0jEivRLjFU8DHXMldZmtNN&#10;1Mq9996rYCWvOuqJbGVXbicmfvDBBxXxtvccsI7C4a78RxQ8JBB5Qslr+0iESLfffjuptJlEJCkq&#10;Q0Z+w8jXwJGYC1ACh3Z4Fooa0KsjbqRjMgJbJ4/SDDi3kYFo9tLSmQwoCZktcaaK6d++yCmjj8bn&#10;V/VsYfxoor5AHJ9NqQv5L0OBLUeoL8HkhlnKRQl9AAFDGU1kxS233GLIlVQWOw8CGjcq4qIlesym&#10;TZsYKu7tw6GOOIgtMaoXKheos2zLEZqNP33NLOY8W0YcllSedCPCuJ2hcKgQBtcRh9d9TXH0TunN&#10;0k1fxA1PicYULoq7brvtNnrZQoOJyCEbDjNTEEJHApA5nOs6SaRt5y6uEBzIL04EkjLniyTgKyAg&#10;PHdrctSUwp2KIBAVTHH/4N+wDGJMSO7PoKlgFzGNGJw8ZbUJKDlXkdGYZXQig634vTZTVP3GCsh4&#10;00QYn/e2MbRul0/1mJxMIvOLSoJtlCD0dQeJH1qI0jZW4DipdMekdrnOWMObYqws1eAKHUEjFzll&#10;qQY03CpBVGa+K6t7Ao2eLeU9MctSDWgEpFr6yJ7/jB0V5moTBb70ik+8ZV2pFcFOtZkPeNRAbcRI&#10;aEQMjz48+A2xtuscV3Fko4TBs6zWoEKpRARr4wOi00s0+fkEOC7rvEvkUsJKlDMRMpUiSTnQb9R9&#10;IZI3G0FDME2C/ctSE3Dw1hFb2jzKhCFQ0/SKuO4p31ZN1Lf4ECDs/NxzzxE1yNoQ9B4BEjv8kksS&#10;cBdrqJJTU1Mc4Wum63MwgFLAqJ7maPOZLs7pru7ZEvqAhPQafh2Sk6lFqfru0snJSSOdwPayYauY&#10;CZQSIoFpSd0EK9btsg9K+sZBHEQpL+OpZYoxt6iP1au3yDE7sAabsAzmpHK767i7p5sCKHlHLmg/&#10;OAhgQvY5jkaiCTyKmwnYs2y0w0WyCf3I51LW602UlXQ79sxHWLAlWfhiw4YNIqesNgFPXuAvwYky&#10;4cmwlNIaOz+F0l3ECbZlqQa3kJ9h6+/OEeAmqHSaxJiOS2eBmpdlnU/V0miTHCeV4GR5AVOWamAH&#10;A5nrhp+PIwiRzCWJrfDRg9CMNHWazuEmCsYZYZc4jJV51NieD1mijZXzny7wBEsJtYTGrhKmaCaZ&#10;ICY0oZg3y1INkX5E0ieSOCOJ9rB06VJVPpHKjSqFSqrQ4NZGaUuBiAafXArim5piNy8NEMO12xP7&#10;gy2N9p577pHznm5SsSImyXATDTCdgYZGXl0hQ0XfCAnAkuhZno+G+Sdwo0bIIOYwI2p8cNfnYAX3&#10;ilhlRSXlTa3u1Vff/QcWgs+0WE0LODMLgV955RWmMyAq+kq5yisXGEG9lju+tmLd7pNPPsn7jO/U&#10;SDPYuwjFXaHwsYbUk1batiZKWluFrgcQs7DiSEFhpuX35BACCE6u0RE93DtPIeA4HpRuMWiWjQFw&#10;G26iwV/waE6MPBy6dSD+9a9/bQbiFIlcVmtAho/5QMVjMTlYNpqA2ONME5Igye22xKcIT34qhFWE&#10;8erVq9XAnNvTTz+9aNEiXihLNYSyfC3w2LOs1oCM9ZTukV8NGQYaHV1a5T/SEmYmMy6rvFMHSRRk&#10;DVvWlKUaeFymIBuhmfNN1LdRdhGUpRqUBhoKqSRKxK4MFAHCpazWoMqLcjmf0LCvrqYZ5MngXSLn&#10;81/k4VelzSshb5BcGK+K5ONokHsCV/VElnATcAJF7Jq2EjJbkVRCk5wJJWjJN998M7MkAQqYqIYq&#10;u6xwpIp4Xqs3UcTGFBM073tfRnsrey3AkMxUYy61IJ/ih8FiajSpnPUgI6QA6HkWUFJc+JFT/Aiz&#10;+J1bMcAp02K1t+DS/j8T3YtwnatpTXe+42vWYFXCKLscNC15eFwjMdzEw9oXnR94BNCgRO+Uebfz&#10;x/bgLmkoH/UbfbRejq0MN1Eej8dW/okluFooyiPCmJuT2hKUZsfOimeLUkSNx0NZbYLE0RX072To&#10;x43LGCqf+5FpeKtWrXrssceSZNSKjGtetFRIyCSdCikwkqLB2qZzIwUtEmsosyZ+A1MbjXWWZ39t&#10;OxFJ4nuG1l81c76JsjUjsnU9rCuIjzvvvFPwJTQMIY7zz1LEN/dLjKRdsaPwVSVRJvkgkgxiXJvP&#10;YjqZKqOr5Y3KjZ5KbkwUdFzUCgK1IxGM/B5qzEWFvN2ijLedfpCXCVLt2LGDsupmIiG4TrqyjIg0&#10;+kRQ+rPeRAGxew2hPELaPi0BB/y1c/yVvORnLSNgMfzJL9NMtdSZ1ueNAUzUbv1DuCpJWLEzYfRX&#10;lWK63GYDkuznJuoiMUx3FTbmGB2U7laEGXmmK4k8NfIaSmKu1U2FVh8m7lLrBQwZpEyfvitspJgW&#10;YlSN8a5+xGLVRP3p/SdzlZQ8iWwJpOiLsikPA2wJLIVVwpFcGAYOrOF2s0WunSokDIzpeT9jMbOj&#10;lEkehcAjTCQ7kpoWljRS5z8hdqPhY9myZTzbJhi9yKMZG4jD7I2go2Fi0+DfLS9LNSgjXhedD4ww&#10;voZdvn8Pc76JRmCJA8WxLNVAN1WPuYVUWaoBjVom8hTrslQDGQwj0QzKUg1oWFkk8VxSo4MsPhdK&#10;3CaYpNbatWvzEQmZ6Vge5p9lIdNBcct/+IFMadMdyZYEOqAUwQxbn86GgSc3oYl/QSmJeEAsCY38&#10;nrnxUse5sYkCYjBjcpz4TvSqgJ4AfK2GmjywpUXZS+EgSo2HbA6qUKxkxXqh6Af0FImOooTJvZUr&#10;V5KfZRSF3Dh7C8TeP00Uf8UrXuE05VNm1ztVbaVnBtYDDHUyFmM3Iaph9OeDUingPu2QDFh1HuQs&#10;fpFcPO4L3zYe4bhooqCDrhn8a1waZD1oK+Ajv5AhVtwczIWRDt55+hktylITXOplSWDFKmFIMM8v&#10;1SCaUEKpUsWsnNyLG8Pqjnk/ZnATg1RVrpMb1TFtSWFPmqgM8s4WTvkz1KR13XXXJaFuXU/x6jW1&#10;Jwry1OTkZOMje843Uet6lSaa/3KN9klJmZyYUvAZWPLHKDNpV0uWLOGVsrQn8BEfmzdv1mtVW/Yt&#10;GzWg5GCOUWISyTlPchrek7CzTkHDtWEqER6ZXa8fpqBsWW1CFAIJFr+LlIiHj0KmotEiSR7AR5qp&#10;AvFyTXjakiGSDbEMR9zWRAPouYPjZIIrWCxhHkDAnq6go1QUQnlhquAgeQShh5TrGFNY5gNsGxxh&#10;E2LQTsCwoVKlDHEirdURPs2NP2NQdh81UQwVSkqRX0p6mqjm9FLsWJumlHL7dO9Fz/vOGsXYXHJJ&#10;Ci3NXYWiC47zMl8TRikkYR6u4FK+lqQcHR91JEd4ikjSwZyqSbtCDOdqOrJlyxa6UMrXZbUJ7mW6&#10;FStWdM61DKJA6VLok9ttUUfIhcwJpeu89c0cjJ+QGWUMGQpsUvFooUqQTW1JWLGb5FLx3nrrrbYm&#10;atEEwC/5T0OVOzXk/vvvT2ioL+M8eyhYlmogrXzx5qk/Q4HKc76J0oHz9NFGDQPUU5gWL16c03CM&#10;HKs+SGwEH6sLoqoxgckjP8WxcZuP89YiQIWLoqAKl6UaMPTAEnn5x7C2WOY73/lOToab0NQ5zKqd&#10;2agQdL5uacekuLmanImymOApf/AkZF7+EHOrUZSo3v06aNJEAb2EQcnmDzzwABckMgcQsACPsz/z&#10;qvhu7DwFaEgiDDhX86OO47K9T11uBIasQf7XX3/dEICneuR9f9Pgv4tRZ3ULovaRrSf2ehPFh/WE&#10;irA3zbAJ+dVBjVOZ072UKjqyzwxudIRtOdeEAWZTlo8W1ZMb2xJMbyObNOlpTDKrv7wgDvNOA7qg&#10;XJYyCohY6rzCLs8KbxmR5wKjvfzyy/F7qnmI2hLPqnmeX8hYj2pyVvNLGIoT1p4a/Le+CRndVWC9&#10;lqOTFGATQxUrcUdZqsFxD25eprKXdGMTJQkOWMkOBimrNTjIwiaP/DrThqKRlxc1Uwdl1UYjkGF/&#10;N1EWd2skVayQjLf4NRYbBbXY2ETBluxlCG2yzRBouJBBTZSN/ME6wRDkP0uwrvrox+xep7Ei4Umi&#10;teBjxolsL9t7wvprg/+oIf+FJlv8J9+SCQArppPtKkXeuVHu3r172bJliJNLkZFcpJpOkihEBgRD&#10;Jox84duyV4MtQtJFoYkRMicWKoZ0Gsn23ESAHoGUUMGV7/yzrAACMtBOsqkUXks8i0nnQUADJHSR&#10;mWn16tWiS6XGLderDcEQCMDy2NJF3aT+woUL5TC9Nm3axCCMzIyuDlGhsOgNB2fWROM6CrqdDEow&#10;P3reaZkkJKc0NAQo5bZoEaYIFBa94YjjaoICPTExIf6lleRydU+GaGhqBBE/vEPUSMbOs+5lZEox&#10;voLTGRJ2cfawm5ycjGdlQm8LQyG3aNEiM1PO3JbOpKkwcmcHZXOaohSECSXtdG6qqQM5Q8+JJUuW&#10;vJj+H1a2NDzeiQxto7S+a9cu70LVKeFGR61Rg/dF0kQ1WsNNMt9bd1xpZeeEhteYS7lo6ztAgPjI&#10;ilvL0p4g6v5uoiaRgw466F//6399ySWXxIo8MWd97GMf+/CHP3zWWWcJmro+VtqaKDDBgw8+KIAY&#10;rm70CrxI23yqioCQb0lAuEJ10zbqvda38lw8UYqoPJ3/OJPkples8l/BxY12TJc4G7xo77jjDq9k&#10;JcClifzq0Y033qhMJ7KBOivZOhMYJDBljSCdn21ipYLrOsqNySYXwK5hRf8wEcdTL2dul3+1Q3WH&#10;dp38K3hGx4/ZdERu7bxoBBwkXdUIkSzzcYurp8WkEZjwpqrnuc/Cph+9SrFWIPhFpAkzKosfZIyv&#10;Lrha9AYcDzGGoRzoTPHJQVkadKxAHIw2iRueOONv4HOXG0nidjJoA3qnZkMSKZN8INYTlSRUoBQh&#10;3aL/GbysFKIewIQKxOYUHpEU+ZOrgqvFpxotPpVFIVc2WhDSukjpl8UqTH5L8De/8iNLltUWYEUA&#10;nMmfSBIyIDDyCns5WzaagJgflTiWYaKyWgOG+Kg58i4ncy/x7rzzznzUFhtcacBypKzWYEuRd2nU&#10;JVZtbKIMyCaCUHyWpRrILJF5kN/LUg04GyNEsgpTlmoguTQR4YpVWaqBPPu7iQpQNVSzrJooSx19&#10;9NEigAWPOOIIj7zhnk+NSGmqnnPOOexrpQ7zphKjN7AsZcrqnsBHoTTOU7ss1eAiDdJswvptfKzr&#10;9JztOvRldQBbfG9dSLnFS1TnU2HLdg3BypvVsKNMlNUmqF/Lly+XftFH2yBDuFz1Uf7a5AfisYPQ&#10;H6mkI7DlXmXIjKKYJpRgxhRJrBd9NAGDiAFdXHHM5QRmUaA5lyVpN2LwOnBT8ZX1sAM/8nvZS0ES&#10;lUVScYcCx4/uymUbBkpHOEiMiQ0WE7FuFwYE6M8nASZMJ9SltNnrBz/4wa233srmrjM3GJ4UF4sG&#10;ebUPAXW2b9/Oeoq7xOFKMyI3QTxqfRuwKzE9jNA7xTvqHRoBvGHDBpzxdwvjuFH9evzxxz1TuKPT&#10;ff2BD24CkmDxYaN7lcLqcd8TrG2YpojjmPTkgMBBnUMmUpMBmbrzlAhhTHnkIn/muYkbSZ544gn8&#10;SZVHMmJaMDWDc1ASwyi1KPFm1ozf6ykbNdhiXo1WsSVJWW2CXQwlQl4GxbZIkJv5vSwpMuV7Uhkc&#10;dxeXKSDhL+qzVV1xbQKr/EYVACvHk6Jq65FHHjEBJKbgI+nABVK7LNUgaE2T+7WJBq644oqqia5f&#10;v/7ss8+OB6gCdPzxx5M4toCxLLLa/PnzDzvsMGUx0n4EL730ks7HImpBFIs6rLOaGFJWylITxLdw&#10;5IA2PuAWNd11ylNZGsARpVMe8rSvRZiXnJ5atpvgqapkuNFroyw1QZlzI1vlwrsUNzrGG6Ws1oCb&#10;co9MqiRkYFdB8RpQWHNKLkCp47b5aBhhwBsG/9lLzpao4hgxS6pTDFs22oEhMn2UMOrFiI8SUIH3&#10;pZ+HiP6hT+Sy1YFeK9J+RKyHqdeJQCLAdPl0AkPSCjbRZQxlc9WHzLJAvvAsAVjM25rvqMMU3h9g&#10;EUwYYskXsWgXzdTUFJl96ywOGqcIxxNn/N3iLje6twixV4GtfHEpGdRlYSzUeb9s94bQ4nTqMAWB&#10;e0obMaPWs4mrkzIyDBHiFrYSooIzvwtDwcDyBp3OmFQW5CZfKFm+ToQJtlJJ2clljhoiJPLiAEYQ&#10;XUE6JxrhoGQho07uJjkutEx15fsm4CDGaCHMQjazlMCrcxbeMpRNyvdNwIpgcjkRjLux4uuERhi4&#10;i4LJdfhcfvnl+6SJ8tNFF1105hAuvPBCiyYLu8NNdNmyZV/72tfMDr7mNo9RDTW2QJheddVVWJ1y&#10;yimf/vSnjWaKVCO4yjyodHJtWapBcIh1dpFdZakGQgpfdUSbKUs1uMKuhJd1w9fFuhrKf/GtyJ6c&#10;nOTUIGiEG++55x5FTTIkwiMTVeqLfpaTEUD6Ccey1AQcZL78Z42Qtg0oCSZKPEoSuwFKFjZoSwbM&#10;y2oLQgDqGCDIXFZrQMaGFHc1vygBKrvFst0ONNiqQY6oXJ3yBJwCd3GZU87Gp6Zlux+CiVOsES8b&#10;Qc4jWOUGnA3i0mEQoBGk0mYUNcKUpT1Rzu+Jcs1eBUlUKC2cfSQvm4dIM7jRQUmkWIso4RpMyl4X&#10;IhE4iAB9rkZQDVue7O5yu7D0RaHYE+hdIZyi3eb8g1hSmMCw7RRGF5dueemAKI8elzlPWyLWJCHj&#10;2tQJKHSKpIKckOHGpDyCZ0Jmy3W0CPvHIiOIjeFTtqQSM+aCuYtgWklOpnoDa5Tvm6C8o8ld5qKj&#10;jjpqnzRRLVrEaAwVfGsxbhpuomx31llnxY8q4yXqIR9bgN6b+ve//73BxIPVZGSlEZ7nPGHUio+Y&#10;GoEPy7rllcH/+NOI+FQnHqNlqQnvDP5FVrbT8svS4Gx8lBQffsJvBv/o7q233hqfUTTCqfgY1iSO&#10;bVmtAdmbb74pdUVJoiMyE4lL9byEDFiMqBLGyO/rstqEUJbdjGbxIWcb3M5HgpgvfjX4KWYCl3Ir&#10;AXSXNmLXYUhCX7CqASIynJ3dVYjawewSgDdZw8iZmHcYOP/2t781fsoifvEa6392GMFHsMlDxQ4r&#10;kaB77d69my65JfcdZIFqJW77GHCvw6V8rRSQQZ9QFsy1etKrr777DyLOQCSneIqPeFkf9Y7p7ykR&#10;yLNai0RWEOMj3E68/fbbXjCCXFLwI5nxUfEbk8juLwe/wU48T4I80YAMhkXdgiK5NcSPvFixYoVx&#10;OWdrV6bjKX9znkqHaUCsxs9BymoNrjY98J26nZBxhB6Tc7POPhINhoukI8w7nCM/+9nPJiYmqJzc&#10;yHqeEDofRRIyYl9//fV6QUKjwohPU3gSltYVlkMOOWSfNFEc5eoILFJSwzjvvPO8TaUx75pojj76&#10;aBYUYYcddtiSJUsYrnB5D/qrV/Npp51mcChLNaARdlqymlWWakDDNO6SA64uqzUwjZhbunRp8lN6&#10;rOzqKyKelatFBYJvqFmtcJiJ1SSIbSzWwTJUE5QCxZGyWkOkjQYpGRIy3JTpVatWkY3Zy2oTGCE+&#10;4k5+1Q1sxc9dUMZPI8pGE6ipqLFMNPuy2gIa6ZFC0NtI2tRlcJcy9/zgd9DtElgkSBKZ2SkJOOIK&#10;BVqfVkSIFL83VLZTIJPVdFEf9T/zmQCrB2cnQgb3cq56J/zincGeYj6mh7ri+w4cZBYRvfvtUhe5&#10;lH/50QAkNliAx+V+zBN2ZyAMq/KOHsw7/CuQ+AufPqzYXJ1VB+Lz2/hxe9lLIZZMQtznaskVdzkr&#10;SBo58LvIoXKf4BHeFPF0wzwnJr9E8IjnyqSUAQllkKIh9nS1sloDMtka/ZuOSY6gNHAsW7aMAAkZ&#10;8Ih7YwIuSzVwvYLp0pESpLMSuOKvojKjBp8UtKg8hhujua/Lag3MpYDwSFKdHDfYcUReZNT2efPm&#10;ed3tkybaBkPfn//5n//Lf/kv/8W/+Bd/8zd/o7Wwjs73V3/1V3/6p3967rnnNua2FQ774he/KHzb&#10;VELDvuYCBipLNaBhHZm8du1aDq5fFLDO0CyYXAdYCSYNEqsgc3CkiULlj3htl9UaeFSUkD8PdJyV&#10;IT4bfq/XQR7DvjnANJCoEAyVM0GsAJXVGpBhohwQj7Py+mtLzmjz8flM3sURs48SJqb1xeEfhwfc&#10;WzVR3wY9Adhq/fr1ciaRJIDAWWrqWPyu7ihniU2GEWd5RFnR/BYtWiSASdvz+DCwApbhaOOjILnt&#10;ttuMjAsXLtQDDN0ip5DuYzDgfmuiDCVQPb7FP01VXl5+5pln3M4OdsMshXo6ePPNN3Uy7wmvT5nF&#10;R/TqyQpldCC9XJo420cMBOKQy2RBfBBSNtqbqJSRBXQXM8P0jVBzZKKcVbhzXWxpObqFodCpXHKG&#10;iiEjPh4rqzVgottJkM7sYG0vQj7NNRLPHOTemGzKag12eeHx2r8JOtxE/akvRktrY2VdjkcJrYab&#10;Rijaixcv5sGExq4a67WdsLKu1xjC5s+fv1+b6MxAXEHvnXrdddeJnsTHhv1rrrlGHCQGYmvTK1vn&#10;USX44r9aS2iEkbhXF2SLG6HeRMGuGYpLkgYJMs3zMW97oADJH+NzlKGyWoMtzVsOd2aFeBWgtMAw&#10;sRuIeKOl3PCqyHmyjLhfPviffp3KiV2qrwhEQcnswxXEweEmGrCLJwvg7wXP2nZzyQORZkq5EsAp&#10;eakaAUo5TEhlTuHWVnGbFoc6pKgJTAipSkZaZd2EZMUjCXNlBf9QbTa3jADPvdtEQzxy4kwjriE/&#10;LRRQI6acnZyc3Lhxo3ZVbzM9EVfgjzk+8lflEoq8YL0QdYGEBFAfH3roISINf4aUAH8H3SuS9exH&#10;HnnEt2XvPWA73EQd8bVoiT7tbKy3AUPRiAOptKiy2oQQRo4YOgVhwjkoKWtWQ1wfT4eBGE/9wDDH&#10;yGW1BmRqJuOrAIkr3avQMbLik6vjLl7Q4+viVU3UpYzjPcPyyUSO0uCOFbOXpRqwwlbYGD7KUg1o&#10;qGbOI7yCXFZrcJ0IX7Bggeq6v/+Ky8xAMU30hBNOMAYyekyOZW9P0ERs0V8za6OxTnM08TlDwkqZ&#10;FoIJKxAlLKhdCQhkjU3Ulo7CefnLyY06qHqqbYy4ZBi2WEPEuyifQ0W84mVcaPykdBjCBUNpHNNA&#10;WW2C+sgmEqmTJ62NIPq96SG3IVBKGhs1WIl21QBovd5EA8KA2fEnttEqyephIMMtGjZrS6pwXNlO&#10;gYzBd+3apRMbO/zJBezQ+RroBH31gy2D30P+9re/ffPNNzOFULcictQFt6iYVI6Inc119J1lE3WQ&#10;O0hCHlKp1CQkJ2nJbBojPxgOtm7dKrR6uqYNrnORwOOv73//+zjfe++9UpgihaIHCExO8ugoIDL7&#10;eA0B1xjN6SJm6Nh4KQWrJhrSqi3oydnZQdETbNOmTSLffFCP8woo3c6e3/ve99gh96AtSSf9iWFC&#10;zSkJgAzPXFqm4GKUZGhjaB0Z9devX99mrgBNtT0dSL7XuVVNFDcjryaq0iZasLncMbehL0s1cFAE&#10;gFgqSzW4Ikpc47RUwfilriqD7p1LTfTss8/m5njUJ+rpHGvXrmX3JHVtRbaLnjbHWOc2ke2tk4SC&#10;LYElsaOpNDZR66TiYDfm7UQEiHsNXkdJyMj/+OOPq7b5z1BZKVLONECkhNIWq0bD66SUk0ZRYZ1Y&#10;L0AALVCERXsuqy3AipUMsIZ33VGNsxgcGpsoML72KSocYfY+DwvAiuSGbgZkHKmeqzwClGTT86QZ&#10;1YDR1HRMGoXsD5wFgAihlKjjNVkqAsnpT8EjNogtFzhLqruRBfpLHnBkBk0UsYOKrHtFHY+IQG4l&#10;FQuIfxIqK17SpnjG4W5ROl3ZRuC4GwWAbHWL8kdyzKc1tQQTXha0mCijLNzHUw4KyCcH/3WX0ZxT&#10;WKDs7QmaRhN1hFNUfxcR1b25nMRQN3Ro2aSDtvEPIFaRaGHAUh9yFRR3qUQMYucy0FEW8GCezq7z&#10;BuBluZk0KhwIaUJ1O4OU1RqQCSSFWpA3ah1NFAfeV/PNTy5NxJMUyqa8SGiYWneUQbNvtJ6hokIi&#10;zLEmeu6550pd6nFPnkXqqaqq1idxxkbiBmUSuGytGcenl8l1opARpRlWjU0UHJf8upTUyoXnleCW&#10;V/aYvORePjyygJeTV6ZOn9+LMuIVZRJkAQahC1909lG7Ilu26AcMlRMDGwrilStX8rKm6NukiQaY&#10;gpsmJycZjVtRdt4CaAgvh8nGkrzjrj4Hh8H4agp/rRn8yzgG8Gil+EyXVSMwkdWUEv90jHfY6sHf&#10;+zTp877azVDKjabrdaWXK2H0CtNVkgwDw0dr/2JRBaecxcH4hRueOKs7bvGukgtKldtBa1f9tVKy&#10;kTCpmNNCiEE2qaQfq3qrVq0SaY1plQMfUtFCp5+amtKJlWaLZTsFAShFQbfro2KsbDTBLRwha4wO&#10;3pQcFEW/bDchdHQFBRUr4efbstcEu5JOt+MCWpTVFiAmM8nlfqKvLXoZAXkT87LahBCVx41x+WRA&#10;axbI61Lci5U+pCiV1T1BR1EnBvhOZuXc7PKvEBW9ZbUGWxiyXv4+4UHprAYmrMjsRSQdZApF5lgT&#10;lQ9SWkYZr5KYY3p2zz9DF/fRIFX2slSDe3ViUR4/wC+rNSAzmCxbtmzHjh2qT1u2u5Hwes/OwV8U&#10;aXOkdWrGCxhZWa0hZBPWsjfPcEaQUe5V4n3ddi/QUUtg3vxzmEC8R1WZzjcNT/FXPPuU5sRxAULq&#10;miqLvssUCkHeRIGhjMnyTfbyguDORQqgYTr8PaGIJwnJmcRMIzCRw3yqHzMdAVQlPEVC4r6ZgVPc&#10;pQowiwYjgFUiEwBDsa2rCQD8ImhZw5bwUNTI5o2oi5ANZIcq4AsrYBeNoqBJBx8viWDlayv4Y+Uu&#10;LZN53c7pMS4UyfYGWJLFVHPGJFWoEz8kzgfKOhALZg8FfBS4+Pi3pzucdR015WBEYGcu4GyAM+2h&#10;JzP5O6OI6TROjuCpPkmhqXABX8i7stQCV2vhxlB/5ioHJfvk+cUgbhcbPMLvOSW7KTWSMSFjT2Qy&#10;jmfb3OpG7w2Fy1iff97G0SxjplT2y1INjjOyARTDxDXIzJcMkr+ayCM2zJcUmZNN1KQg8nS1xBZC&#10;R4lRCIRpWaoBTwGhUhtPylINaNyCFUd2hgXrx+iXjMwsrmBJm7zxIIuhKZEfyCNvXZqPC4ChiBRD&#10;DJjngBqNklkUgrx24KPl8IUKpWGU1RYglvx6Fd1zGQI86EWFs2D1p5TLj5AcgdAnvIDWOVzXeUsA&#10;mUFKHTEQMJF2Eq/Sst0DcTsju9Too9mopMTQAITNdBtAT+DJSi7lMkmh6FBff+UUtYk6JFEytD2R&#10;KULAlAD6iv5KSF/LI7CFBqUB3ClncWAE3PDEGX+3uItZ9oUuYO6JQYTHRb4eL4+kiUuneyMhlTkx&#10;wJuCR7Hr8xFIwNndu3fHDwgYRGD3iSJ1XGA7wqpioE/wvPzyyzRV/eMjgbLaAmJon1EQcmJ1gN28&#10;LPNuAfgwOBlQJka2bleEMCar5rcTb8WKFeyWXy21mcsIiHNZqoHKjEO8H3X9V6bqs0vzRiu65LWO&#10;kHdHvlu6dCmGiZpkFlpk07PDOHOviZLVO8ncIbfLdg3o7arvDJfMYlht3bp10aJF+QijCDKZspiQ&#10;AWtykkBXidqaaAgmMtSvXDAxpOUo69xfVpsgvLRtj+Dc8e6NMDIk5lpgQnjVX2/u7HZuV7JZxgCu&#10;zpbVJhAAK1crjiYSnK2UvSYEvdonIdetW6c1JvlWwRFkyhNHTE1NqSZ9yhm4DiXFNQ/jtkQiJxfk&#10;QtYRfMig+mtFInBycnLt2rXcLXtzY+4VECDgLiBMQLBVIJ6aqJCpdGVp8GvAgThYuExT/RnAjSTR&#10;172chLGYV9mjd9qagQBixqMQK8YXZnp/fz56oeQliSaqHzBLn4MyS7QIOd1ICLFe2WgBnnScmJhQ&#10;i2VNJ/1bb731zW9+U4f2RbimbNRg18QgXzo7KCYyF6XIzGVGKZJRqjMsWVabwNQ33HCDZs8giZA8&#10;S3FkeUbIPqMAsuSTQmATltFoc7OIBGn4bPr/j3K3xzEIg7JUg1t0IoLFG8O31Jl7TdS3nKTSaTCJ&#10;RWyF75NPDECoxc+WfNFGZt2EgoyrEjI3moZkIMHEU1mtwXEOMDqp9Ylgtii7evVqT9LkUuBLNDpT&#10;/kN1W8JRwzNRSpuc0o0CXcfNJ1+UdtGgNFrGlAdluwbEZFBx6CXbc73AroAW+jq6yiivcMiPAAKc&#10;dd/ly5fzRWfpGUacVS9o5FLFyKWRLT05BIJeWrKJiVvWLViwQInx9WuvvSY8bIVUgXJsv4A6hpL8&#10;s5B9gdCU1nQXBsKGGNLKFMsyYlhHCbOUA/0QbB3kKQwNQLjJ+s7oqoCMTeS4WVBiGqxVxs6zCIjq&#10;HelZL+v1bDeWvRY4Ip7xJ+TDDz9M5vwW/EkVn2qImYQ4hFFStFuc3dJGbB2IrfcYWTiijRJsSR+5&#10;wLCJdsjcaEaX18nQj4zK27dvl1n5B3so9XhaK5WJeEQyDnq35A8qOpqKODdXwdtMKIqislQDGs8A&#10;hW74F1bmahOFn/zkJ/Pnz+eJ0KQRbMdwAkVyJmQGYc+Fp9JfwXVcPTWk5E2FQTnVs1XkJTfypade&#10;/DA/ISOPt5QBinfzfKMgv7pXMCVk4EbtVsJ3UooSHcijWdHPKe1GqmPri8Q+AWn26KOP0kvdzEsD&#10;4MbXXiokcYX2lhSIYThoqhDxSqrnBX2jF5btFMgEj2LH46qSad14xLmdqrWB+0RO/AyePHRRcVQT&#10;EroI5/6yzR7u2p9N1C1u5DVRqspv27aN7izADrxj1hFg7FOopwOceUSgYitCdAVsJTJ7FooeIJu6&#10;SQytQjvkEStlrx2udotBMMKec++9995cC0f4WuRLQEbovIVqGomnmApGwsRZtlytNrIA27olJ8ZN&#10;rfBySBoGoOQyCjILnmW1CQqaYHa7VG272jqVeYqdJULez/QqecdWiSuRyUrd65lnnkmMaWvHjh1e&#10;DjxblmrASn347uA3istSDWgYWXSJ22FWJJyrTZRptA0PzcS7TqE36nrKJPFNeU9M5VIDcKSs1qDc&#10;yxYxqhyUpRqwwsTUE8NgWW0Cbm5UUn1RlppAbKx4SJYmsrkXgSBQSvLPUsAQKkA3btzYmWxSiC4M&#10;2PmLD4i1ZyMLGQwluQBAL5OBanL//fd3frwsM59//nkJv3nz5vgAypFcngAxVFg5Rl8lw435E3wE&#10;rmAigcfv7lV3vG/4q8/VjXC1lItPeuOHf2wrDPhCnjMyvYQN/v2FnAHkzn5oorSgC43oZRbUY2hK&#10;X0XZBMmqBk0EM5bBwfCOqMNWoPq6cyYbBgnFg6jgCLKpEp25E3CQ8LQQFYZmOmoJP2j5Z/8Cjghg&#10;jnYR7yeUQAY+0iHYyiDLU46XvRoQ4yZHZBP++YMBRGDEnkpVlpqACWOGbfNZn2xaI4b5Z8g4MJSB&#10;APKiR0IZ53GvLCeKY8LpukCuskuZUcAnNmdtYw0VmLos1eAKdjD28Tj6sjqnmyiQfmpqygg5rNII&#10;KCZiTHP5w4uh0ajOSedzXA31fMynLaxUWxEgOQmWXMolyExbIi8hk9hCSjRL+LLUBHcxEfEYJK9N&#10;tkxS+op5sLOKMTLLSKR4gufEYUaTmgm6k9iu3FOGzLnxfm2ktx5N1BdAR09YISsScrtVQEOwePpL&#10;Obo7iFXZ7gHERKXaihUrSKvhYRjO7SNAG3CQtN67eK5evVowmJfVYisvvvhi9Bg0bo+LoJycHfDc&#10;i000BANy4ixccd61axctWNvrhGosL4A9VqThtCw/grjILRoSL6hojKYo93w+ViAD24orlo+/+tLZ&#10;ewJo1GKxpy57UVU/JrTY1kRDYBKamPU5gZRbIK4gG/4qiUjLBcNNbooc1patZbUJwZnr49cdEra2&#10;+FHK8J2Zu6w2we3qGNUMSfkE42pNkZwJw5Bwy5YtExMTUqCtiQaZtqcusWeuiEeIIEze3GjsUkHl&#10;xLas1mBLSKs8I6zmdhOF0Cp/QdoV8RI4STMG0vOQ5Z8PSzyBpUmI7LK0J5y19cQTT8TcHY2n7NVA&#10;Ho8kZPlP7PE0yyNzNQHKahP0BmpKVH/m3ZG+apDJiwFzSlBfJLOCJV4TOQPUj9L5Qo9/EYZxqGZE&#10;IAl5Gp+JaKomGt9yqILlCDt3figdQEMYzjW6OqhoavNJwtSBA/OShBfkW4xchirGSVzcE6wqM4nH&#10;HfcN/kUOD3pPZ9IaAc06jCPyKc68qhv6Plq3wfFZNlEHWY8k7E8qgSGS8SQtmUnORLTYNPg/ARmN&#10;2J2Rk8ON7IyPZNm8ebMr4nMXV/NLIeqB8KNHHj+KBIHUJ6oDBOAmakpGbho2IGu0NVFFlnHiTclW&#10;ndGCiWgnG+vRt6y2gAAiOXpYToySv8SSvujNnatMZp1Mad25c2ciMJ7i39V80akaOysL4iHJOxzE&#10;OfMiY+q2JmqR1voxXyQlkXiiZdmyZWp7Ipt4YBYRRYXKoXUIdXZWc0bkn/NNlGImXO/rJJHozBn1&#10;CWIY+P968AsvCnoSi8jcaPzRJxqdh8Dxp556Sm9QRIRX8pGpdbObZHaphCyrTeAe0WB+5OwkBIFU&#10;ol94dUa/jFKyvUeffPLJvNvZMmyqEfqo6pOwDcgrHlEF2CEJ8QDmLGYGRO+Us2XjPbhuuIlC2O3p&#10;p58W90ynk7FJIn8FHBzU3c0E4kEX7FPUhuEWOeOUMYVBVEbdVHQZrmfZJAKEYTEGcUX0VHP0xo0b&#10;q87kTw8vvYrFlGY0Io3RxH8fCwSm20RJhT+p3CUOWV4cKvEkIVIllfThQTKTivykyuOqPwj8+uuv&#10;q1+s7ToXmSrIP13+FKGC1sv7clNJ6fnxPhp3odctCMDyIwdFYGMTZQTO0jwI7+vOu3CQj/HjQKWj&#10;rLaAOoLf0EyX/BNXWwTG0+s2/9kWsHZM2DGLl9Ua8JQLIoF2MjTPI+K5WiTnr1UxJjeDTKVtbKKO&#10;20UjGNAn3Fy6bvBf9CRa4K+nMLi2nSeRlGGTup3nfBMVDVKabnKsLNXgrPBFI9TKUhOYYPfg370T&#10;7klLxg2Z6UaHaHQwvxKJmz1DcWskq2BLuVGDxARnlNUmiGyNxL3+HPHiMGzhoz2InrwxB6WMXbly&#10;JSHzHkBO0WN08ArPn9eAsw6Ns2lDGiTGDKAX5XqbUDZ5SJ5hBd010kQBAddzOpGmpqZ0GjeWvS7Q&#10;VHnC0MDrbFSr4Rs7gZgwrMcUooWXly9frp1rHp3K9oQr4hZq4klCcSL4zdRuVK+VctWT7yYmJmix&#10;Zs0ak5OyIpBoxKGmKLM/E7311luOs3BlQBaommjcYhcNSj3GLc6qKTpiTE6q5Nq1a90i/NzoXrfb&#10;Igl50Jsh4gqccQu2cdcsQX3CkGFycpIYBkQS8rWLpnuFU+KE/EYfxUSG9mdCO62XkVVkiVA/SM6R&#10;JoqA8cWYTBTAeYEOMKCROmqL6Mrp2ZllOMU0k3cmIBjTcZwsI3xZbQK2HMrdIoTFqpipw43MqCBI&#10;pZyn/s3msjsfI9xlNNSN4odBbU3Uih5PFwN9wo3BOQsZLRIyIskaLzEuTsg4fdGiRQp7XR6emttN&#10;1Dpbq1/sNRzBI0BmZJs/fz4miaVw4DZBr03WjVXBloiU0mroCDffRhMVNxG4KqzaVLabIP5M9/Iz&#10;+k0unsh2ryBLyGxJqviNgJGGVIcbCSkTOrMLH9zuvvvuKAr1OjIMWyqCWuD1rKPnAQp2aUcvycZi&#10;+FfeZO16Ew04JYLVcZoakiRVdaoTuJGKhK6TaYZu6WQxl7MON+LDgwyuQLOkSk2Rzro2M+DJ8mwr&#10;wNzLIyq1qDaysLMx0RSicCuCK1asUGH1HtDjIdqtdaDy6tWrg8a63aD0bdDggI/M0htohL+SrVkK&#10;b/cqTCKHJHWnzBIUxJP1TACbN28ORTzEDSjTanuB4MZKglyK8U4MuD3FdpypOZcp9ABB6NtGAYTB&#10;cBP1hYRi5BgKO6/Dk2G5TwjRtDOM2QF/ocs1UqCstgCxpzP5BTmvldUmkDNG/84nI+grapFJi03K&#10;Ug1hQJOBYPtF1z/Mq0SrLVIyyiC7NTZR6+ZFL+BEF6eYkbvxLEs1uAIHw6Lqkfdj7vjud7/LgI03&#10;fhCaqBBRRsNedYtXsGWWlJBaWpu9rKtN8TFsEkPWFVyJjQx9WR3AVtVEfY0JbhpDHmecJL7VC1nq&#10;6/xebWzDhg0iqY0MgtK9kr/++cMIyKY3iyTFIqe0S6+Y78Qoy5eNJiCmC55y8q677uoUwy4fEdtk&#10;TRhVL4Zxi21NNGCdT6W9hk02Dywr+V0BNFRgSS8qGslMrYL7eh6vEEJS1tU4GGzVAsZX4FhJy3HL&#10;dHn2BJ5xe8BFAcKwnqtVLlJ5vSkTzMgdoP6q+MqHvkhCOWVq1IxRsoZTQgKHwuu9f34B9oUKEFq4&#10;SL4QT+80EsloLZyQRAoZ+t9eMYyfq/FsODfaZ08+KBnkvvvu0321AQGcnGWuaKJo3OJFJaI0mKSM&#10;BN4VdPC3NiW1mOEmYpe9JiBGIB1o9Oijj+bPLFvqvnebhBLkncT09egniRjIKRHwkVCXsAklgyiG&#10;2k9enHGQwtS/Z/CfuwVDfq83UQxNq1qaPE3uxUR9VkmoXJZqwFnMu5SzEpu75dlnn12yZMkbLT8x&#10;nfNNNKCyay3cn7cWpUFT6fzgVEHh9fxn0bZIwnCSfNgBbq+aaHwrOIz5kpD7g6YRdtUODPk1UcG9&#10;CqIYktvRp8tGE1gDQ8GUB5wtBvGO8RDpbI0gLhEbLdW7TmLMBd8tt9wi5XyRmLQCNxmc9SEpKqtV&#10;gbyJBpDxiFv4rv4jqxw4M9HWrVv1+yg3ii+P9OdQwRHyq4kGagGpr2OovLIVd9iaAc+9Dl6rPs4t&#10;S+8TWF7ssbbsVkDNkeLK3CmD2HBm5nJEMMi7GA29liRpngIjIJUg13sE4a233trnEw4EvEwXLznR&#10;bgJQeX2bX2rXQW9udYnWcj9PqFBNeOvrnmJ5kAcxMZhUn+g0Jm5cQHjuKEtNwETjDB1R5gKopVJS&#10;QpGkrNaAjLVVSEYYZlhvomzFp/qZGpjc64hcVvryDxSJpI5JUgNBWarBLQKJYOaVtht5+YPQRIFZ&#10;OdWwyTRt2loXrwqlATwxLlcxrkYlVspSE1wUL5hhV7liuIkGdKaJiYn4jbg22cARbcOjbfhsHe7S&#10;VGSROVfwJYq4S1qaWD3BOydifDzjpqamGIcFcmK6a/nxa2+JwSvIB6rpKEzRszIq8eJS/isZbsln&#10;mgpMJ9ydUg7UPnf1OVXBcT5lW8CH9ULaPgLX4ZT81E1VHIOUiqzOCoNXXnlFaLEb2WbMfDZ4v5po&#10;KEtrAcYy7MC59957r94p8FhJ4nQGahuCOatqY1KDBxl8y5Yt02JINjVRfqmtclYM+LbspXCvOZ6v&#10;tW2hrvKWjXbEXQKbqLI+fwAAetHoipUrV0ZTLBst4GW5rCrSorM3RxvjiPqPqIZBBo4Txmyr0JXV&#10;JqBEYAQxxOevVbIxgkJq0CxLA4w0UV+oHtqV4SZWGoFM2pqcDBmJicgj/GjxwgsvJLJF2/ZaJUxZ&#10;quGD00QpIGFoyzQjygxDrOgoGzZsSCLAXXLAAOXNmrsBkzvvvPOOO+6oBqhYHGmiUbMwJHwSzc4S&#10;3kNKC5eTZbUJXKsWCztBxoVxdSMikQwEDz/8sOhPKIGyjENOz75cAEAgTKUos3dyBrVM3yUzUzBX&#10;4qMAho6E3VQ0jwk3dt6CAJkiqKI5SB0m7dRlGATjQdd5GSjrKks8Ilmy8/Y28Jd3lahQffAUpcIG&#10;Z7cICcEmWmbDf7qIgNxvTdQtLMCbNOUak65xLT6UU2Tvu+8+rdTWjC0Q/AWVgrhp8G8haWPxQ+5C&#10;0QOYiH9DNr9wEE8ZwjqjNOB2kzTPerJobzQtG+1wnaDS3uKVk8/NgZjw4nPpzpAmkizGXDHJ5wCS&#10;CHi1TkfJP3QF9VPWszBDJZR4Mj7PotSVc54IdCABOaLUcBPFUAaxMP+KkyCoI6xqIpG8+SuZMV1q&#10;gKNRWarBcWoKBpmbXIrV/PnzPwhNFLhNd5SfSeejp6rKGdyT2AWZbJ+cnNQhkgiwJQJEqsk3mhnU&#10;m6hFsglT4uUjKpGoadKUJ9KgrDbBrpnU1fHALas1uJo1FBe5p4flU7ktBFJa6Bv3OhMVZ5oKMpxp&#10;XVZbEJIYOXVEHe61Hv/3UxzRw9CrtkptPjFUQMP+pgcHBbc6IgM7rxsGk8pGdlMIKKgoq19kTkzd&#10;iVBHbiu4dGE0Q7pQjGldCLG54DSRELWPmjMGLfZDE6WFsKcsvbhA8NMU1DjfWpQ7wkaYzVgMByUC&#10;Pip7DD3SX8C4d1ruRuz5YuQSLdqnyFFb+0iFRsoYhmSi2xWNPuq4TocWVI5odaKibLSDoYSiLGa3&#10;TnoEW7du1RR5uTPlgzP5ldbcaFSjqXRQc5LqhKc8lS/eA50/HpJllJKnXDYi53ATxZB3PFeSX62w&#10;TnFDjGdoPgARHrcVK1YoC23cgOkkpkbLRAmZPDrzzDM/IE2UDiaptWvXsmBZqgEfoaBFeULJvcQ0&#10;uOlSS5cuTW4EZNLgxsH/n4cbsPhIEwVkstToLcnzwRCl4/FXWXxdVptAEbWDvop7WWoCkQSNurBm&#10;zZr4XT4rZa8GN5Jc7sXnqEmqAD5koLg0UBnzUAO7Moq0koH9OxMM4oiyqESaLQS01MpvqRC6aNvE&#10;ow6n+7bnWUAJFCRwZObU1JSkMpzmZskRbAET8ogKjubHsInEXr9+vVeaGwXzdJtBT+y7JkpaYcCz&#10;5NckBCeNZAeN6GgoeeONN0QgAcII5diM4C6+wJlf9AAFlzH5a7qcVV6zMlHNjooMp+Dck4OZWORz&#10;nJ7hC7eXjXbwu5gUzGIpZrvOu9yidWmKKpvjOT11COMBoHx1EpsVVCQNIP8AD7iMcVip89MvW6qN&#10;MNbvc574GKlRNib1cBNlMQmoDiQVAwe1On4lIr9XfC5evBi3RAumM4jwLJ4RrmWjBo/jz33uc3Om&#10;iZ5yyikUS/QRxFQSbTKhLNXgOPfIcONP/jkkbqq22Tn/ZEAouBRZcGtsohBRKGKoEKleNmqwq9sp&#10;/Z2fmcgBg7PuqHwkDMHtSphyJi7FR1ltQrBVBCWMwVNOJpxt4SbOFCBjdZ+3Go3Yk8WIrXh1jvzo&#10;DfgSQ9C7QpIYhHs+FCCuo7UkdFxiT/epFzqKGQbU6uKHXuRR2nI/9gQOjCZgTNmqJJvzqZx0kUgm&#10;tj7h2epG8aAJUceMzC9JbORw3YybqCPudTszkoQ8pCJbPBRIK2yUHvFAC3XcSxQZ7Vy6V2zlar2H&#10;lYyk7vLAlVaSrrNhjIAWTpGQzJEXvu1pUhdR31nRKBiMO5GJnZnllGHCdfFGLBvtYDTmjc+9+/hL&#10;LZK5N910E4/0SfNHHnnE/KHnJcQoiSEHuZWXO1NPLYqfSRGmLNWAAz+qcqbbtudgNFFXYygdEIui&#10;5Gq7IpAXSFiWanAcW8bcuHEjzmW1BmRKGTNylhwvqzUgU/rmzZs3l16in//856WNQCyrNYSNTHlM&#10;mdiItpQXE/pZHj0CV+Xlv9yU6qmeF5e2NVFk4sZ7SGUUtbkL4+Nf+UmAstoElPGZA106+yhNtZCY&#10;JXNKu/RVI3o2XfYkp0lcPZJsnZXIEQnGSsLUKS4rG03ADU/PNWKwLXmijek3iQ2H4Tpn5aqUkN7C&#10;nWpJpjUi1HRKV3j00Ue9DIihvdEiCcjpwi2UYnwXMYsCymXEFgxmduZlMU6hhUJgChSZ2onuLp71&#10;M2HTp6+7ok8TtYsbm+OMPxe4S3HkMkkRkviTVNxx3333Kd/mG34hOfmddVGnMD3B+CQhQDzZCcAs&#10;r776qkDqjLc6pKfc1z/Au03+ipCeorqOjtxBd+lMKmo6njdRpxhcwLjRu4rYfdyk6CksbNv5N8QA&#10;T5HJHWJGqUnobXEQV7IkYfKYsaWjmIoMvvmHw0BOedH48ewwqEZIYUzBNveJophs4gcBfJQ7mu48&#10;IlaTezlI2NAlqauOM068i3ItyOYlICAXLFgwZ5ro0Ucf/Y1vfMPzJQlWlMqc17rK0qa/dQrjI0Bf&#10;af+HC6y7SF1AFp/Wlo0abMmrhQsX8pC5u7GJAjLxyj0snpewSDle1CDzwLUVI5jIyD/ityV2qcM4&#10;CgfVcmIEAn1ycpJSicED6MlpUEXPUy4qGy1AT0dFkG0NPWZ5RxrlQRZN1BdxiprquFO0EO6Np0aA&#10;BlwhM6kTnzHyKXdgWIh6oOJDWR7nSqwmJiZUDd+qYm1azABxVwBbmkpapURFYy7lW2cVIWoWm/Mp&#10;LFmyZNmyZatWrVKePF9EBUMh85DVNQW8JrR9+3YzBIH1PF9bUarsokEp3nREZ9UjFsYNT5yvv/76&#10;qakpNdeNyHQg1iMJeUhVKT6MosYsgAm2mLMtwUI1cvqW/SMepnURYtziIxnlj+LiIfgUihTINCe2&#10;4vF77rknyvq7EgySpa2J2hVmLiU8w4r5ziCJI7zD5uakztZlVxGQfa7QFDtTmxayADGpOoUxI0Ys&#10;+SJnKxKEjSmBMDmlyFEDyZD0b67RF6kvwuNHb22U1mXE/PnzqypRNvaEdZGj4Ij/pKAxiApGEWWn&#10;jRXg8MDg/7QgpwSZM030rLPOis/Q4xP8RMP4FbvIkLJUg6okMu699155VZaaICBUDWGkOybc4Jln&#10;nlm6dKlSJfobm2hASuCWf+wAtKOmh+P999+PW64v2VhGoRHHCVmAnKqAKkzxXCOs5KQyamitylbZ&#10;a4LAEvcKrvYm5TrpQT4zb/x1AsLXUxqTqomWpcEn3jKBcW6//fboXn3uCiBzEb9zFqPt3LnTvBl1&#10;pyeHYZDEXCKFqCA/KW6GE3j06i/S7MFutFBrlEWe5S8B5t2j55FNz1i9erWKHNB0tUM9snw/+FcD&#10;VQ1zmA4qingEB3xww5Mr8S837UuEC9iN9djQQ1ynJ7yIks5igLULaW8ET/JzuhriCasZm37wt16I&#10;UiAjkmwVhzoE6xkuRwwifupNNA7yi75r2NLk6FX22hFHpMPy5cu1+U6V0XMQ5hwqmHOl7GJoBlq3&#10;bp24LastQEwSIeR164lZVptABub1ZBRXeVkL7RRexL5IpHWjq+OtXJaagKH3hhj2Xk+4hS7yffjf&#10;c2iEXYmDW2J5l2rbbCgkFJ859ldchK+6ScNOB2hUMjAxhOPqr5ldSI3oPwxb8aG8ZpZbX16Zm3hd&#10;QCdNFEP3qlkxiJXVJqDctWsXSkmYD3co1W4VUCbTPVEHyKnN00jFzzUCuywvi9jcE7CzmCLQpLUT&#10;XYpII2WlDvzRyGfVTfn2vlFohkWiS72JgovUdynhLjNTtNKy1wNhMcVU55DPGsYbg995ya3RBioY&#10;rjmUCxjWn2Lg6aefjg5kd2Zs9yIIQGWSADUfeeQRUS38mDGPlv2DCANJbXAUnBzKhlyjnIlSotot&#10;pNMBtmo6L+hGCrcWKIt921/l4CAC4xdwZIEHaN2bxBtponFQV1OvHIwHYtlrR0T13XffHUNDZ7q5&#10;hTyuZiu5k+uFWBkRpYoeI+fyYCUjCC/3889IQRnZvHlzvLMTSltczLkM0vmrTNJT6TPMJZNHMIyf&#10;L+SlnuIkFAD5vbaUAirnPx2T1HwkGLh47jVR0Qzxc4UkwsSHKBGIamtZagIO27ZtM/HhmZgMmdt5&#10;VFnkqjZK6zwqoDk1H9ww1DZMjhyW91GUNKUvOZOgd7Xdnw7+m0Pe7eyjLtXqJJ5i2tlHsfImiOGx&#10;TwFCIFIjsnu+HggvatUpHdHEMPxKwI136k0U0AhitYPKTCTfZHsSFSNwXH5qfsp0lGydj6Z9BG4E&#10;CeUqGYx60Qa4QxvwqvCkM4KMzAfvF5iIkfMfKOwfEEANYjH2EYpiTCFWuDlCgljn35kJGc6VERwR&#10;PLds2YJhkr91MJTwwEF0yWuPj7YxSwAPN1GRIAcFZEx48cFvbCXAXFbqcOK5Z6LpNLQTaeI2pye2&#10;x6K6b8pn2zzIEQtX+e7plv+QCNhZBgl1RTLJPkwoiJKC+S+FgC5Fr84PDBicW2WuglOWanAcmZSk&#10;uD8rHzWCPbUDvSMRz1Y0l7D53GuisoL7RacCnb/2RIw6Lg40ibLaBDb1mlk9+PeRy1ITGE7dkRKS&#10;KnGqexG41JM0GaAA5VNPPTUxMcGvI9YfAQn12jVr1sjhstQEUuEjmDR7r0BRmMhpixm157Vr14rU&#10;/JkLOCtA+oEZTZzlAgMC0W/0Y9jHH3+8rfRUsAvIpPf69eulbmVnrNqaaCAOIlDpqMNWnWNBhXdv&#10;HcCReA2bbLiPqWfcSoOhgNEAhKsOSp1169Yxxa233iqKGHDGzPcKIpjfxybq3uhwjMPmYpt9dAKP&#10;JIWJN/l6YMUZise8RivhumrVKmzFuQgPnoWiB6I3EEw1V3wihts4SNKqibqIi+klIHULi533IhCB&#10;ytqKFSu4ps/owImYC9fvf//7nR9N2zXf680aCQt3MkeMrXDtbP+00/h5UF9h9oQzPhwhuzsrHsvL&#10;QbWR/alZVpvgjaQme2AkCUUkc4CepybnvqA18cxbeXqqhOYAZY2cuAmMuddEwyjxZEmcwfqIh7Ut&#10;GzUIXybYuHFj3ksisCBp3o5r3rqyat4ZVTxKNorkf/8J+MlsriLQKI8/1wks2etVl8gZIACrMpE+&#10;SuxEVHCvjNKeNWnJkJsU7BKAEfB3qvFDsDrYIT7OcosUIpWVvIkG7Jr9jaVcKQ3Q92+lAcRc7EnE&#10;xW5XfLdu3Trdt8sIHCQ/SbyzicSJ8RMmQgqSH/3oR7q1YN7PH/kSaX82UbfQjo401du4lX9ZQGAY&#10;L0xaLMM+0efKmenDLWKSv8QAI2POwjLLvdNii9gRE5WyKzdx6/PTUwpqogQQhCYD8eNbg2Ce1wE3&#10;Epu0bpRZeQUPKAhPP/008ViPtGW1BYSnAnlMA1E/y0YT7Eo6xIYAo0AiP0payxeN2fSTN35bmjez&#10;oGSlstoEu4JTVxYVEqTNdxgqKeKHqHntYqsHHngAZf5MIr+aSULcylINbhGlOgXjcHRcOiebqG+5&#10;1jhD9Pi2EY4IR689Ps4/PUDJwRoP4oSMjWSFCsjWiWv5QOIZKt2bd0fEyqs0kPM4l9UmoOQ894qt&#10;zp98uFHXUUSEV2dCBrHsVdc6m24ILA2EWp9feUAvzTR1Xe073/mOi6yUvXbQzi3GW1JxirLC9Z1N&#10;FDAnEksaObmJVaPZl+1+cAs7aOTmG32UpixTPUQK0YyAM2GUPA1D9Cq1OEelloF33XWX7sK5Un1f&#10;N1RO3w9N1C0KjRRgSXMJHWmqjpuo3K5LsQNHcxnLzFISFVCEuEXY33HHHYKTB2fQlfEReEokaTlI&#10;1ydeH9m4jDe5VZw7Trto3p1now+5jvCaVh/XE5JsjNnnQxe7vOBRrouockk5AsTKl1AkD+JcGNrJ&#10;aGJIt7yDAnesXr1aBcsFJp6cjawndlsTxSEe1sJJFOVeFhjxq/gJmS0uUzQMtYl4DIIMt+GGMleb&#10;qG/pIzI4hv+Cpg5kciCmKrWpzTpBJtUZQmUpqzUgYzixNX/+fG2yrO4JNKJQM3adezGsBpZGsDtK&#10;ipBQWJTVJmBCUx133eC/O014hpyvvPLK0qVL5UNnF0Gs8axfv560ncSYoxHiy5cvVw3z8A2godp9&#10;9923cOFCyc/UZaMdoQJLqraTk5Mqo7m7z10OInMFs5tjWEBiSLOy3Q/BRICpg0ztiSBJVq1a5WE6&#10;3ZZcB+YVf+lHx3ifeaRq2Ex03XXXTUxMqA5sJdpn37zrYNt90URxE6LK0COPPGI4WLJkybx58xYt&#10;WqTO8kW8uUUCG9KdBWZ/Ow46pVK7cvC3ccSYsLdCQVvT4k+eeCqJN8bxygkhy3YX9AYqizdn6RgC&#10;lL0WIGAKtnKKfZzqtIldF2m39NUbHM8lRK+8sD/IglwqW0wn2pWCTmLAWfn1yHMqp2RMAqtynb1W&#10;TOqg0ZXxb2uiEtwoH5Uwl5NVFy9eLJV4MyHzUo9fEJFuZakGx4mkUEvVYW5ztYkGxJCIZ3E2TQyk&#10;TnFM2LEs1eA4O3p5aAydnt6+fbsCofDV/edb18XfExXuLCux8zpoS8h6trq6M5Gw1Zul6xuD/1Ys&#10;oQRs2Wfjxo0xFJfVFug6Aj26fp8SoOKo9V574r4PPQJDnEq3YcMGwucxXYHY7KyjcI0vuKZT6wrI&#10;ZK+DOpOh1Sw8reMV0POpzFHs+F2V0Q+siLo+ik8LeBpojGieU1NTUyQ3sfELp8HKfgAAPOxJREFU&#10;O5viDWfin1vZXLhyq9ByhDFJQrUKpBpG4f4eEDc20SAeRnBDD25xlxvdq5o4ThJvkW3btm3atImP&#10;VqxYYQLQNdesWaPQeychSJJuBiASSSQ+9V1tRuQRcagJWbFb6PohFKSR1ktgkiv0PX/uAHFcUJkp&#10;zVgskE+3FdDQggHlAqNph31OOWIKEc9rB/+yaecRsqEXOToo45TVFuCmtvCjziRTymoTQvjhvlg2&#10;mkAGV3sEKyxOldUmoBRXDHL74L8xd4s/G5uolV2D/6VYOpSlJoRG5m8Qt2W1BmTCSZVmKFHt27JR&#10;Aybx0Box5txuoiD+hEj+qSndRDmj5091ZMq0UfSJJ57I2567zF86mdwbMZxTVRO1FbNtPuBAUHK2&#10;WpB/3GFL+Kod4lKskyTXCFtyCpH8QRyIloOz8tSn9umF6NWOF154IbdYgDxklniOMFGuaQU68i+p&#10;WFKSKx997qrgOHWUSHHCDlj1fCiMAD2fCiSzjpksBlJjAaOpIxgWur0H5lJW6PvMM8+YFN3L2q4G&#10;UzO3arQWNVe7BnNNS1khIR35XXBGu+V6aQ8ik+7g682bN0ulWPFnEKCM1uisXXxww1NTx98t7nKj&#10;Mud2VSOEIZXBTpCTUxch8wzMmwM3PNlZV2BzYhDgW9/6lnvFHr8Uut7AUIRT3HFMpJ4xi9H6+xEH&#10;8ggtxxmB+rKyT9ZwK5tv3bqV/DwoI6yUvRa4S6FX6/hd+si7stEOivCgKEXPp2W1BQTgetMhkZxK&#10;5Am7oZGMOEvhstEExDSVszFq+7Zs1GCLL1CypBAKAQRkYxPFSgGRfWxSlmrAkHeUUzMBPmW1BmRa&#10;owinTp8f+bGPwjVCNuebKEuxpqwWBGWpCfTU9kxwORmvqEQehVJLrLi0bOwJ61wu64SdKCmrA8RW&#10;NFHfMjexjWzewYnLgQO0cIVe3OSpiFIpiVbUmYEEkOeCmLTKfU5MeAEXrwoZm4xvgaBXWwWQGU31&#10;zPlD2MeYEhVQvU4CN4AnFRRorqeFgxqAOtJ5sIJLxYkRyqOchVUu3EjeKW0dWDELS7IPbhRXzSmC&#10;IV3cMgOefeBe+gpj8eZ2d7GGDqe9Kd/R2wwKMdMotQHiBQipngoDBAEr8a3pxBdORV8MxHEr1tHg&#10;TEe3uMuNdFdQyCCbyEMqspGwyLpXEb4T5yqddAupSCJD3d6nadVBWme3b9+ubogHfqTOdCczIskU&#10;3ZdlDDqE9EWnPA4aUCKM9dE+cyQCsaofqEvsz+CdR4TojsH/KE61/HUFIpYrhQe/d9YTu2wlKigr&#10;38tqC9iEwPwlfyleVmsgnmqpQrJJfLwX67SuN1EWE7HVa7Ws1sARUpJztcay1AR3UYcTf/jDH+b1&#10;mdmRsSelRu6d803Uuo4iAgRZHsH8tH79evWCzmWpCeJPu2URZTpxki3JIKVZf/he68NNNCDhO//u&#10;EfABx69evVqRKkvtEENR/pSDRE7AVm6IJ/Tqb05sV5jqUgYOZYs1OukFH7HRm8Q7hQkQybwpuwyA&#10;njsjwTcCu5KQTXzB1MKALq5TzXu+ZSvgoF4owWvWrDHzqmIKwbQ4DMNBx1UrigstNUt7NoRFg58x&#10;21nC1WJPeMiL1157TX03PTCaBxyHCkKguDoudLdt22YR7Co3KNE7ZdjHYd/NBJ1gPbFHEmVUF5cU&#10;WogmKgxm6TLpKXLUay4zf3dOlnUwiymQuwWw6CWnRZHZ2UTtmnvUYj2Ad/pogQYletJyUJ8j6hvx&#10;4ie7uTyAoYxQx5TQzqYIYlvNMbF1EjOLXGAlKnfWPQUzni7DCtabKJ6MrJZ2vq1VPDWcHcI7jXCX&#10;1mhAlLZ8WlabgMmGDRsEIfqyNIQ530RBoCgBN954I2/lQSNcGMKbKbEscJ53nkAZboQjIA8mmod7&#10;/enrcL8/601UDIkneasE5BJqSMQjpNKcCwkiSXbxrmGzLLWAd9Uj0S9cfJFXDSoQXvzJdq/MPpMv&#10;pfgFf31aIc5zpgI7G33coqupFG2nSFs1Ud8SJrJLCaMO12uluUYjIK0cM/mqHWZqX5iHpvUQGYZT&#10;GJJfCVCUY6InmBlc1eMjxqTazJjvI5Cn8Wei7y84kSuVaZku8NiQgwQVq1rR7fLcSUBNVZKXOYXH&#10;4bHHHlMNqrTtA+LJBQMHFxNMRsv06jjZ2poomgi5++67TxFgeQnbGbFOEY/iLKDQE77PEalhAhaB&#10;5OwsIMLALGtGMVH1mcVZLD6W6HxgyCbzmRGZlfIXHmJpogigHLHeSBOljm/VRtUgv50ugsfIhUNC&#10;iaFxiivZtiw1gVRkW7FihfmyLO2JD0ITtSVDhI4HSv5xhC3tTRwr9DmZ2EKGZ0IW90oJEVB1Dov1&#10;JmrRt4q1uk9+35aNJsQgWT0Ey2oTyBatEYRLWW2BSxV6byYySIay2gLEQl9XQOwIjcpGOwijzKl3&#10;MicfACu4hQGlkJGFtdteljgPN1FAgz/dmVTsmiQw6XNjhVBQF2FkCmKiNEQ/rgvQB04RD0+OIC1d&#10;Ng7+dXicDRbMQv4onTPjv3fxh9NECaBIiRwT8AMPPFBZTL9RuV5++WVGY9UZy+mgzmfMVVXVB4XV&#10;14qsaJkWTzLwoBYiIzRgqUTsYQ6+bWuiMlr1d7tIe/HFF/uMawiEYnzCaZ5gnygvCYQWqaQS60U6&#10;5LdgKFBZm9gioUquRthVNEwPzNj5QYvdKLNbt27NlbXFICtXrjTcKAUjlMNN1J/K0be//W2cE1Pg&#10;4IlMI27KewEoIEq3Zt/otQAOgpDvkLVx+yA0UQjb8bEk0a5GnFHBul35Kc6SjyOQ8dOuXbuuu+66&#10;7du3l9UmoGRBb1bjjED3LdSbKLCvdd4VB0K2rDYBBwnAZ/FJSBIHKO2qMkIBCFA2WhAySLOpqanO&#10;PgqMIBAlw/rB/5pbVtuBP2toRUuXLlVu+hyhglv4QjOjr1N142A70kThXUO/1wg3bdq0bNkyPlUc&#10;y3YPBAe3q1ZmTEyWL1++atUqEwAtCtH0UbHFhGtMY1ypzU9MTMg0btK9ZC+CcuD9gNvf3ybqXkHO&#10;ODqEqYtlxKTI1OGEnMhhPUIObDlDCR3kWWryqTLtIg8OWRlsC1EPiLroH5OTk4YhRhtpn4G2Jqqx&#10;cToB1ARxjlvn7QhEjpghubBnis5TCNhNnpKTtJ06opdT+KtdakLO3xat41OBPoMgzt5t5sjO6YdH&#10;WPX++++nY51yuInq3LrUQw89VO+1wxBUjniBaBO5EVAyl9E5ZyhgzA08O1LPh0H4D0ITBQTCKD5c&#10;HVFmGLYEGYXlQz6s2eKPxYsXuzGPG7lh8Ll78I8VoGxsooCDKu/qaDC+beNpXfyZQ6nTebstXtSb&#10;RblQS3QHxLQWFmLXDNhYDoZhlyJklhVe2530gEA7v+GGGxRHR8LI+Sm7xNZavvvd7yqmPBiWjFO+&#10;qDfRCnGW602LCxYskJASvs+lwwhil6q5WqmU8CoSJ1X9gkI6TcRZTIhkpPU8Zfl58+aJK/7yptG/&#10;FSblHgGy6jooLPYB9kMTDRUglKIdHWlKX4EtXBctWmRIjf98QzeNghsoLKaJOOsuXuM7kRC9WRb3&#10;7F4VgpVoZyIuW7hwociM0aeNyXATReM6+rqaDIqDmjBgmQkQBDiIE23A8NrHQXHExO+IvHZpfsQu&#10;LeQ+eh00MqXsNcEur1GBBZgxIbZFa/VKGhpZSJUTqxIKi8mJPGV1T0QTtct6+repIvp92a7BlkKh&#10;Znr55FfT2r0yPfxSNvaEdVcTQKzmn6VrwyJkvzZR2aKXiHIuiRV3CxcxCgY3Gsb6MKiUN1HgNlWp&#10;86nHNCpy2DqflVDKcAFE2sSIOCji5k2vGQZta6KAEivlHtv8Z4225INSjrize9kS6Bs2bNCe+/zs&#10;hIU3b94sS1kgH8QCqpKZg4LxK7id9AiQOeIKFZNsLNnnFKMZYDVgIU7r8A51kiZagYlEiPeoS2nH&#10;DlULLBT9QAZdnCUNAcQgD+da7KNCH+Aj/l944YX4sR+rggqlBGtsIkeBkwUMyDU8tbfuHQaee72J&#10;YgU4k5nk5DfSKe5iTAyo13SkKe/Q+pFHHuGsCIxyfhZwL+/LFx1a1VNtZbdbnnvuOZIUon7ASsw4&#10;pZNpw/iIBFrgXyhagCCaaBx3hABq0VPpf11ZIUzHI0LXA9GffX4XAQGtuVLKCKfGmjMM9HKKR+jl&#10;ik7jEMl8owQxgqBN5LHF75LUm7vzdzwRK5JCgqfiOVE29oStJ554wr3eJ1pUXoQBvYe40krHslRD&#10;WECbYGTtpqw2ge5KkCKwdevWxpZUgWBnnXXWfm2inH3eeed95jOfMQjEitA59thjDz300KOPPvqc&#10;c85RMWN9GJSXdWeffbYSU5ZqQCN1OYbLEzuCXe4ReZEebV60zjGaE3/jXFabwHy6u+eaPqoCtjVR&#10;wFOqKyXqSC5kqIMhR3a+GgnAjKJNyydJXpvw0WCefPJJ6SGe5FLCGewSdceOHQKFKSiYRzM4gq2k&#10;ckT1jDmg7KXAWfGVCevXrzdD+FoE92miEJeKE82P0ZhOCaBprl0d6J3SOw0N0lLFEVTbtm2TLdGY&#10;C93s4BaqqSbYklkpvOeee1yn0xCe3QSeSieWWI8w/IuYgpw7XY1GgMPsm6izfCrOSYWVqYWceobh&#10;if3Jz250oRG9hNnOnTtpqjfkkTwt4EMA1VAw8xG7ebLooy4SsdO9BT3/ap/aYTXJdWZHgFJORdh4&#10;vNI9ojfPxAqkFQMyJfK3T7LgTHG1jqhmMrGUy2lXPSHV6tWrO39aCWTgMmmoqnR2dMRk4G6OzlsO&#10;Phq/AYWy0jPJJrVX/KM0i+SUQB1Ti2AzmSWikvPZZ58VJ+pJWWoCDkKahEI3f9xTVuAdccQR+7WJ&#10;moPuuuuuU0455ZJLLokVoXDkkUdylZhjgsYAooYg+/KXvyxF87jE5Prrr9eicjLKxyszbwnuFdOa&#10;TfxOb2JNUOunpqbUbimdTIWuo4tRSCMnZM5TcEhOTbczjPARdt///vclcDStnDN19MU1a9YQWB3E&#10;PKdHEGOpcKFpJ/8AkXh27eBvpPSsR8AsEpjWEl5N1Eg6f1F+GFRz/Dvf+Q7teJkHw3c9bx9GaM1E&#10;69atw03oMlpEaTCEQro3gJvI0ZB0I5cqCkqk4YwdfKGaqBRSgE2IYQRU8TUM8jhFJCYicIUQrw6U&#10;XocR+WVpT8TxAJ6sh783gVRlTLZ1u+hVkckjJMgmnr1CfKGNWecy7aSzUk8XIR6QijzPPPOMUYNf&#10;1HpmcSPVCmlv4EZNoopquSZWbxv8eyMWC0UXcGAiqaeFiBOBZ+rtE65xtTLtIBU0jHxYDzhFzUiQ&#10;aBtlox1uiScdWykOZbUFYV5NMUaB3KShAnPFw4AZy0YNQSmQ8GSlThMRGE8NLxcYW8bHc8mSJfnj&#10;EiUC3hH8yQMGmUrlPe12rbSsNoH8ytq111574YUX7tcmGrjiiiuqJqoKHH744aeddppFGpp6Yj1A&#10;MrJypDL6+c9/XoNUOKxQtRHozRrqDnqnymoTOMkQYWzk17JUA27CwiuEL2Us01spezW4Tu2TDFJR&#10;MpTVJvA6buoOd0qhhCfERx/Goviotqw2wS5ixZcZ5UCuPlBHKnK/7BJeiVUDCEQVi6nmbJLYbRjI&#10;TL6OqHde4eyZaxEIXVRqikfc68cE6HM2wAUiwaWuNlH6eqT59Yd7RYuIisFLn2AEFtBfCTkznp2g&#10;qTjBX4IoUuSXsQ8//DBdtC6FXgFlHH/6WiR7OdkioYKiBKhojGb4c8rkKt7IbwAPiChOia+t26UO&#10;SvQeqW7BQVvCDU82xN8tdA/1fU0GTFAaGclGwnhokrm/j/oDT3YWA0LIjVKM4oQhIRUiNgrpdIAn&#10;z5oJpIA4MSSxhsjpr4J7xRVjEoY7yMZlZS+FK+SCXsJxIpyPOksBIGBkU5QjHmoU7zxCR4Gqx3u2&#10;5sUTQioGoY4YyE1hi7upoIaYAHJhbJFcwHiwcpmDZaMJhDSHYSssk/wKacWtWqqU5bdzEyPAW4O/&#10;HFw2anCdGBAMhEzISGiK9WoyAC1atGifNFEXLF++fMEQJiYmLMZNw01UkRXBskJYHHTQQTwd6wGm&#10;IeLVV1997rnn/vVf//XChQtlNR+/m/0tiAiQ6txQlpog8/Ub0xYflKUWcCSGxPPFcCWqQxMlvxKD&#10;siy1gJAxRKtZOU+7Shs5FbKcMiCNeVQ+5+oHGEEqekBwga/Lagr1gm0dET1lqQuUVZEpy4zyv48W&#10;AcVdJiuXYlpvwKf/WUAcBZe0oPP1sUkbcFPpVAFVDzfqRO2YDc9pgQAsQIbodnpkfN6lmWlprEQe&#10;FUqomOS8qOJ16E8PWdJaCXgHIAuagF00Qe8LK3bpiAxPnKNluos7ojczrGifrkdmDLfE65w8pKWj&#10;aih3LBaKGYHv1BPKmpL1Y7E9XXWEqINMKrYNLgxSNrrgIn5UVdzOj/iUjRSSlAu4RjXoKS0dlRqu&#10;dEtnjmPIs6RSQIiX87crGlUDjzYh0UmsYhBDqem0EmtIeS7Gvyw1IaRFKT47b6c+UytEuRFcHdmU&#10;h1aQUYcAl156qbDc+030pz/9KYnlZAXfGlc1cLvDTTS6OgmMAJdffrmn8bA0r776Kll5dNmyZV6i&#10;DBEDI1bGqza89NJLcl4oaNtlqQmmWrZYunSp6lCWWmCCc7XY5VSnymoNtthXVKlHQjyhhLhd/Enj&#10;XB1gT8WLERTxnC2QVq+iF86+LqstwM3tYssrX5HqpAc0LGxWMBhJjD5HgApCOYwj5XqeIp4wdYuK&#10;ae7jAkzKXj/g4Go6qiaCx0xGBm7qNGMbKob+9OLXpAlmTFTZeYdlZsx5ZnBdgEmBVBUIWQcJY57w&#10;RVkaQjk5QDAs3Pe7UgZoDUN/in+FX3D++Mc/rgSbsTwOKqNKypIlS9RKHqT1dBmil7xkM3MIZqJq&#10;VAQr2ymcFSfxi7tu73mKeE888cSKFStc1CfGENBLg5+cnNTdfZ0fCXodjkYyjpBlowXopaSBRl3q&#10;JAacDWeirlMMbKPQmZtzztq86QdlbkN6CXjpyWX57fiINBZ2pCw1wa6uBPyuxVx55ZX7pIni6ME+&#10;glj09NRBv/rVr8ZvSfzmN795++23Lb755pvHHHPMNddco60WLu99ko5M1Tv77LNFD0Po/76w+O67&#10;ugmO6L4Uk4TxKwZtwESB5jPecqqsNuHXv/41q3loxo/ZG4HDL3/5S1ElPdz+88HfYi57TWAN8444&#10;0JuTTy0CFBEuZpE+H9XijOfy5cvlT5/PXdFL0aDv87ESMIjQlEUadp8rgLX5OhLbUPKL9/7aWQJH&#10;+FrjfGfwSx8GI0JyK9t2GmEEWFGNwaUTAWLC6KlsG/DkF04XlqYK3ZR4SjObSDbr+Y8A3hewmxBN&#10;fib6voAwYUllTluSQXwEMk7Pm70lnRWxYkmJxPbmm2/mshl4n8eZztAZjhZCBJM+Zil/FqIWOBs/&#10;EHFWhyCPlbKXQn6JKGLLnaT+DMMRXtYRdRoSltV2yK9oivpcZ2YxGktiLhPjdx0SMAvhDa8MnnPG&#10;9pVXXlHevWoYyqk2+6DkBTVWb/7Ve7/S0Qgc9Dw82SG3Nit5njFyXrdtGeYwVIcxpP7ixYv3SRNt&#10;A7ton3/1V3/10Y9+VL+kHs9dfPHFFk8++eRjjz1WsyykQyA6ueOvuHC2KLz99tuFYNmuAT1vyT0t&#10;p4qJslcDQ6inkpbtErJwm9z7fvtf0bXIo8q0UDDqcok+kfC0FZ/pk1OERRKWvRpsuVeT83hlpVwp&#10;oFc4W8JH4pWNFqDHFnOP+CqMyl4T7Ao7yrqCptVPVct2E+wCNcVf/I6S7hgZXihqIIYgIVjIg3jH&#10;4PeETR5qBDmrtCwHUiDDh81Z5s477zQae5WyPz6k6lS5DYP73+UsJg2n5gPhFJ+asoyYV3EEBuFJ&#10;O+Nb9ha4SdLl0b5PMbDWu+ZiDTaRIy+++KIZTnvjVrkgd1RnM75OEOaCcng6iFt49vXXX8c/nMIj&#10;OIuB/o4Y3P9uSXnjjTcIdsMNN5BQTEbCxpYm6s9yYE8gcBdd5LjQ1XrVsc5kgeBsqjCfaW+dJQLi&#10;LpWKMWPg7pOV4lZ7lg6UQl82mhAiKaqajVrEjAlzWwjEv+GS8LnBbb311luyUoFVr0SFg46U7feA&#10;zCJK0xVLVj/gLNs1yDs5rmUonmWpBscZVoRQSunOhYzmLcejC1Dw+v38jy2QwMuP9WHr1q2MRUn2&#10;tejbtsS2WDXRUEOt9yxri9qA/MRW2qjCSSRZ5zBdmaEFelltAkrZ6L0vDxv7qBXqiDB85Jtnk9Tq&#10;5ElO/hPBffqo2VkFjA9GOjOK1vFjf/OaJ2A9IkeA3vtJdH77299mtD4Z60h85M7ORGobL0aAhqF0&#10;QaVBznAoVzYeJHPVRGMFGSPEJ3IuFUgSqe14GxA7wkc6KDexJxO5KB4HhWimwFxqMbjeSUepTk1X&#10;KOJGbHMDfUV+1PFyZj+Cgu9XE6UvrbleHhmGNm3axCaMA6zEVhKc3WTELGUL/zKymUa2ejPJgm3b&#10;tkWoFKLekAhCJX6uL+rUIkk9LCGebU0UmeNKsxwRAzK9z0QLaNyiKt54442Yk7zzVNwlWbRPnUOY&#10;dQYYAmS84Ijcz+nx5z4qaIqM6a6y0QJ+JL+ZQ7bmnO0qwjqocUFs+PaXe/7buRXIIH7ip3Ukz21C&#10;AN5HKagSShnBpyFnQmZLfYgXV+WO96GJzgzErZpo9e2CBQvkYV7yaEhn8RQDS1mtwZYCqnOIj84E&#10;lk76qIEU8xFK31ZN1NcyR9oY8TpbS9Q1XqRXZxEXu48//jgZvALJkOgFduMTEkXKF5jnkoQKjIb/&#10;9u3bKZLzD4RISpUmIRkcyW8JoNGAmX3VqlUSxsG6eOGa4SZage4sIPnZTS+s7h3h0AnCe5qwj9Ig&#10;PZ588kmGoninrXoCEwFAC2Mf/pQ18MaLX4lxtevi40o3VipAOb+34ZZ92kRDeKCLvsJNtKMjTdlW&#10;UfPcZAHRoiFF46yn0syACe34Lj4TVtqEse718nT+r9DAQIN3O7HSgZUYu/nmm+NhVyiG0NhEHWcB&#10;2eS4OqAKaQ8Wy3YLBte+e68OIUKEt3YlNsp2O5yiuDxyl+o0IkwdcUv8iASSD/YC6LlJhTS5djZF&#10;xNJKfTYBxM+qykYNKLESIYZpgfHae/9DRlsTxVb0Sh8RVZaagC2jsYMO10kZY4T0TOwcDNWZeJX5&#10;NtbZZE42URDK3KkemTTz9JADnlaKu0JWlmrAn2/ik0kuZ6zKRnUwllxiNRVwxOhOVU3UtygJLA0k&#10;mBKf8ATO8KiSqF4qnQlAWrcj5lQHy2oLiKHxi1F9guSdzIGtcKbjAw880GcEBl7w6lUpQPJ4LPY5&#10;hYat1Fanbr/9di6QPASuzvq6rYkGGJyoVDPDqsiqJ4ZtxAmYxSQuP/FR3I0RcliJ8W6gWh9d+oBg&#10;BBYVKqOYpDLFCa/Qu9FbR8FlPfdKbKZgRjG2FwUA3PZuE8UHT3IqxOJcsJH/mWeeoQuN6BVqAjWt&#10;SLEw7Azc1AgCcB/DCpXHHntMn+ZBlxJAAc3TuRHoRREhpWRIzl8RmYViT7h9uImGQbx+BLZwUqAd&#10;j5rQCWeZUQ0RFVR4qcff+Y7rdOh42cdsXfZa4Aiz6IVu2djjvx21G5+BabfxGVjZaAJiBYQYWh0X&#10;5E8IJmUoMpBc8lYWbmyiTMGS2CqSSfCEADG7aBzJ7bZcdPfddyuPeaFjYayURAL4uqzO6SYKHCkh&#10;md5rJldeIOqOmm6n3bkNpdjCPOHJcHqYq0d+hODIcBMFNyrNTCzHeCvhaUuYagMcX2/PdSBwEWnj&#10;TVxWW4C521UE9FpOngMBNJqiNKamL4bVbANl5QMVPC5lRTVUdkJuqLyCXkqbeOLXiGILh7yJUo1s&#10;EkDSRvVkatGCQ2LtNmAVTU60SK2oxeqy9O70yLRANhZWLkmu0BtuxN7mzZsJf+edd0bhVn99bYXj&#10;pC4jKOuanzjpLKwJ6DibJuqU20mOA3lIJVxN8eTUI+MnVYQnuRiwLt64g440dWo2ktchKjiav2jE&#10;U/wlBoann0LXG2STvNzB+xqGP2VZ42ckw6AU9f0Z3+JghmAKdhBIFO8piStUMw9QSScdkrZdwRGB&#10;xMJ0Z3PJktcusCuERLUpnN06b0EvKcx88jpyM+Fvqyqk/mSKXBjETMdQIx8mk8rx4RU2NH71+SSZ&#10;I1CSNn8xhx00EZQCJveRysbCMnRkGGKNOdxEgWs3bNhgiBhRbBjOso6YXrhwISZltQkoFUo9gPsV&#10;zcT37OVGpc0rk0iV+RwZaaJgVwVhZXOiiCmrTQgBNIPly5dLobxqIxYrHuKIpbpoKBstQM/fZJuY&#10;mCBJYrEAehDKiF3Rp6+DI6RiExUtfqc8D/dA3OWgVmomWLVqlXKg9NhivbyJBhznZUrt2rUrPotW&#10;hnxd1bX+CGFwY1JhIJOxWrFihflXbJAwT7YZIG6kIGkZWfX3qjD5KVjMLslZQ54LNhUE1qxZc9NN&#10;N5FKw3jggQeUaY9XVvJ4dRaH3Fbkz5uodTSiRTDTlyTxrFRG5Zp73U4GkrAzqcgmDdUX1Y3M6J3S&#10;L7keH8IM9Msq6QyArVs0acLwjs7NUxKN2C6d2Y1MJ9L0ThFoAmBSERXcCkULOC6aKKnMjqaf6qf1&#10;fY4HmMvAQRfH1XTc+hzEn9m5g/2jHean7Ars++67zxE9JjpicsSWMJBTHM0gnVKRhyO8BMRkZztH&#10;rHbdcMMNw2/QwEgT9YXJZunSpTKiUwZDv2xlzLxk4aPXEhXn3E12BRjUB44530TpxvqCXnXrnE0E&#10;mbSXZrkDpI18MHQYP8tSEzBRsMyMOq4ZKnwA9SYKdvlVrdEh9FFkZaMJRBXcOpDiyENltQU853bE&#10;qliftwXmbCjD0atBI45vBBlkqSsknqLQ5wga0WbUFaDKrrLi3rLXBX4koTqikCmRlNILO5toBWQs&#10;LCq4xu386OxsPjnkO/0AQ8LwoNIj3jQhZY6vw++FdB+A2ExHIyrEJ6WMo6WxrfapAHnuSGAFjmCr&#10;B2A3f9Kdy+JXoCW/mcYzMSZOsBLfas/V8xGl0uOUs8EqgDP+djFxo6YuMslAEm2bVOxDQnLuU1Ng&#10;7go2V8rlEV/QlFRyX1KTYca+iHBV9HmWpmaFaMb9uRFMm+EdgjEXqwoPFbwnBzEvwJxy9sknn9Tk&#10;+oQrGvlokHJKhuYDeoA8EorfBUZ0xLLRDv4VMKw98lJsBEXEhvjpnJ5JQk3hZGhgqzrn4SbKsyYz&#10;01JnnUfPd7TjRCGR2B+le+llOszt4EalT+9o/JH2nG+i1ukv+oW+xsPWZaMJbCHQVVWRlxjXlri5&#10;9dZbZVT+XEOptOFpNg/7QmMTtU5OKpi59PK8j9oiKnXi6dOnj8pepZDM2lXCORD0Eonj9afcaBDC&#10;s7waSiQ9iXidt8QpAS3JeUfR71Qk4CAJEXvTqOxqOtXk5EiM5sCEkJzCgHIPE9XNt53KtgFDZznu&#10;1VdfVeaUFTxBFeDueHAU0n0JYgBTuI556QiKNXMJRfWReEqDirNz506ekhpPPfWU4V09Ut3UC+AL&#10;9Vov9LVFsKsKo0TvlLMqrLKOG56KEf5uievc63YyhDBFsn0J1xHDoyHMbmxldgKLdoLZnbEYtMCE&#10;KbBVeVlGatBxWgwRCwCxKrsNf541pAr7FIp2oNFLvFkJYHbvH6LcIfC0K1kpy/oYAQ3nRo93UWdC&#10;YYiz9FFY+tArep7vk5OTLCBIEnlsCSr60lqMNXIebqL6t2rMTWyVsEVsqlPWxInjuUEIQC8C50We&#10;IsSglLRqZMjXc7uJBsSTKPS6kvZJMFlnWUO3DOSMstoElPqoOVdiMHEbw4DiJSj1Zu0TZWMTDZCN&#10;FoI4WmPC1hbn6SLeAUKnUwb+k8ZRYji7M6NCTu3cGKjC5sIEENDUa8wRIuVT3jAw1wIpogFLhv4V&#10;Chk3qey8oMCR06WN+ZYAffXIMEuqOEKIPfsUnTY4SIu3335bszFCiZNly5ap7OwpAglp170z5r+v&#10;QffZ/Ex0X4NUJJTULKmXe3CL6omJCQ1D2WVzuZnX6BzBXwxgJbRwFhsiREZMN7rwcUrrFQMmaYNv&#10;Z6pWQCZOjDsix5TZ+bPGCmhcGp/Hbhn8vw5lox2OEEyRFKikzYd4sMvCeqGUUVU6kz1EkgvSXFPM&#10;iYGmkkVSKwhtxNFEiaF/o7x38P+HJ5xtOWLgrkpx2WiC6IqPcGRxQikeXhz836s820ZGlw9CEwWa&#10;cDa7MEqSCfjEE14z6AxZnpAb8ePDPLtkNSNyHi9CWxMNGAb1e68ZKVSWWuBSeU4GTUsDy2UAsR5x&#10;LPpFSSc9AYzz8uT+9/7x6LKRQlSRn6llS/9aFqPG8sG/iMRc/XsYqVRSzU/zlkuiOUzR83gFouJj&#10;9ly6dKmiqa/rImElrKbLbRh0kefxwznM+UsoigEFgqbCzNWzv2UvgsB/OE00zMI+rMRW8tcgYnJi&#10;Q5Zkz/gQr89LKIdbKO4Kb01hL2E9L8Rkn6I/gmClPvCy0VCR1cyM5lQoFClCX7FBL1HtoMwte+2I&#10;UyJWDVRqtF4NmBhluwVxyoRt/iCnetJpRkdYKZ65orrPFUzhSUekzk/CgrlGzq25MCrS448/zjuy&#10;1fvet2WjBdiqk9zhMVqWmkAAMwRrmCcEVVltAkp2Y2r9ntnLag3u/YA0UWA7JZLCtCpLTdA5FGL+&#10;NuZ0fqwqTFmHL/NxD6XM1Js5W2RsH/z1yrJXg0xDwNl9RkKO2bVrlzDSy0VqWW2He2UmSWR1/toO&#10;4K8pspsJznjRpwo4QlmZr6WxjFqQZEIFamJu3neXjqhK9mylmGt+Jg/+1YC5g6iKoB6AYefxETgi&#10;LfGRG54OpgcvAJzFzHRZjcBxoYUVHT2eqIm/UUNx4RH6Mq+c5BRks7xrlmD297eJupdb2UHzYBNJ&#10;zT6spLSxGLvJIwVRntrtEyQ53MW/9MXQA47rPUBlnxra2SHqEEK8bAgWxhKTJTV+RZbwnelDETSU&#10;cjwiRPixQ9lOQQsXuU52u4sMnXnnOoIpIKwan8F06ounOsM4VFND8loK6EkiyKnTyZ88eqHGrHSY&#10;YsmWeFZ98CSQ7MBieQyw4RNPPKGoUjYxCyYSUPqbD+RjWW0CSsM6O7udgsntH6gmSgcW1B1V2ERn&#10;W5ynjRmF/Jk7UsRztniS5HmsY8LTIpU1RUnSRFFiJZ9vHPyqjpBNBABxqYvItw0bNnQGE9DIFClM&#10;RbZALKvtiDQgCXnkNsk7r0CAjGVIZZY3avQsBHRRy4S7Kiax9ZvO64gXTdQXUb8cl7HqrC98O906&#10;6DpHWEZEGU3wwU03dUX09UI3UwR/7UGNdoU5g22lIpVdxIkPPfQQ08nhKL6d1t7rIN770kR5UMUR&#10;w7JYiJp3BQ+bsAz7sBJbmUGNaKxHyNmLF46Wa3JB73SX+UaVkHQz4C/8yEZIrESvHlNNcv7sbKLI&#10;VHCKO0tlx8nGJmU7BWllmfJCBep0Dt8Q13kqaC20Jqq78lMIKKh1qXidHy/bIpWRlO9IFSN4Tq+D&#10;yjjMX+jxv4jjrER///vf7wzU6KArV65UT3IXSDcGMYVIzFxUdUkZZzrFh5plowkfqCaKhrY66KJF&#10;iwRcWW0CSrYWxNqGd1huTTaSNiYXAuTWZERlUaArDb4oqy3A+Wc/+9kNN9xw11135X3UFs4qsr4o&#10;ql7p+u1iu+QU05hzbZ9fNUIgvJhu1apVaoFY7zwCpBLf8Y+qKMo9ExsYX/NTQ9esWcNc+Ycqbqma&#10;qG8dp53qE9WBX/Qk1rYe9D0xEORdSZzV0uQqYarfzIy7Zom4AisCMw41aWHGFx78uHrwC7TyWc2i&#10;i4g1+aIvh/clyLN/mij+7hLeskyZu3vwf3ZSHAy75gnWUE8VbvZByVbvmmzWUuHAs/JLY5YF3MrI&#10;ek8MSTPg74iI9Tgmuagza1IqpA0C1+VN1L3kMbERRnWO9tlTEoEhWSYnJ+Va9MKykYJJieQ6D4A+&#10;sxoCIaq7a3J9flPJLjIVhlKM06mOQhofXylNncTav0mF/J36ktNbaOnSpTpoTulGwSb1GCTxFOCJ&#10;m4IgZlB26vXBaaIB4WLY0QyEbG5TQSYrRIwIKEtNcHVMJTouGXKbsr7AMppJ2s5WZJeQESt9iJV7&#10;HZe3jNJ5EAB68adOVXNf2WgH4RW7eCPqW53RAyzs0SCI5YZplGD9n1YoeVNHkeccwQuNN7piuIkG&#10;kJHWm2br4J+8UNdUGZbPZ+c24CwYTBuKI905mi6KPoaS2e4MeLYh7iL57t27DfuPPvoon4oBTQU4&#10;SzunC5PyBQE4Ub0WgTG57xVJmG4vNlFMyEZCMcyJZBYG/OL1w7nCVdkCOkoK93Il3QUzOwz7dJYg&#10;Br1EIwFMvcLYpTLRaMiz/cNyGI4QUtFXUsSYbmHeanw+Ct22JkoqzYk1tHNdBLeewqARz5JXNBo+&#10;REvnxzaAgDvMZI4IJ1HUWSsAzc6dOx0RjX0CgwVkpazX1ztHWLtimC8Eg5TPnY5YdkjqdevWyUHW&#10;KxtNILZux9HiLae0yyacKONyMxKPkERFyVNltR0fwCYKtBLQAih/hIVr1Sw+kBhltQko5dIjg3+T&#10;jyeSIECplGgJMWh3tkaupZHkjMdrThwCe3gRI0akstGCEEYoCB1lhQplox3k8SzwGtNI6KuF5CIB&#10;ApI4RWunzP4uLXtdYEkBrapKMEp5lxi6y957QFNvooG4mk3UF+VJkcJH0aFpp9h1BDcqq8KehtzH&#10;bqKIXirRzHgmwI1G6p1wrX40qEbzFPsLS11HUWMWYkhRqrEtEz399NNywfilYzmIQxKQjeDlGTRR&#10;xO7iIPfqBGQgCXniw2oSivkQVQMjPy3oosYhFttEpWlIu9ctyWt6gBtZLFJvy5Ytr776quji05ld&#10;R1Rxdfvtt6sPWoW4EmlM18jNLY1NlLnkkbyQ4CQkT09nIWNn9woAHDjL1WWvHWSL+qMDGcWYvY+1&#10;uQaxhwdv0rGTnppGkxUrVqhFnfR2zRDR0XkkVx8xTQ2y5gZZLw0TelscxD7IhFZZbQJKcxsZxGqn&#10;wHqBFo6SWcpSijnWRM855xyW9XUnxK5E4gyGKEtNoDYCIQ7RMBIoo0Jt9erV0e0agaEg9oxQEPFU&#10;2aunTBvkhiATClAFfRvsykO1aWJiwvAlz8tGC9DzsY4r4lU6Zsn5Qxxh7fhHfzpFCqAhjMqu4ixb&#10;tkzPi3LTBygppX+sXbtWJse7uewNdg0usqWNoattkVkjN++7XTeNAbxQTBPBkLvlM9NpCYsWLVqy&#10;ZAlvSsUZs83h0rgXXEEdkSmWNFfhQR1TuZecIGEiSfuNb3zj2muvnT9//sKFC5cvX87sRjF1XIgK&#10;D7FBci9CAjMLv2PIqsHfF0YrNTru8q1dxQUlDzql8+Gg0eKmjuMsmBl2wYIF1113nXuBDCRROxDE&#10;x9HkJC2ZxTyGOMd19CpK7m24QofWnwgD8l3wiFi+m829DCKAw84akjDwIskZOsIO/izfv/eLF1yD&#10;j/ZJpJ7yIMNHOsTfveFB3/Y8y4MxzaiTfU4h4DIRTsieF9FL75QRUtLXOb1dUSE4exYfkYNSByUV&#10;P8ZLtOztCesCVY2Kl2XC2Za+SEdx0lmNRZRQRywdOqUN8OzixYt1aPSlXQ3wh9hEpceJJ56oiGzq&#10;AXOE+LvwwgsFsa/LagtMzaeeeipDqEFlqQUoL7/88vPPP7+NMqZyrkXJrGefffbk5OTGjRvLdjvE&#10;zXnnnacy3nXXXZ0CS1c1/ZRTTtF1+jDHkN3OOOOMK6+8kmCd/ANKJ00vuOACwVeWeoBs11xzzZe/&#10;/GU1V9Evqz1AKlM/Cb/0pS+xAzljnYKSsL+mLHnZZZcde+yxl1xyicdcT2UT4ECYpUuXnnbaaUcd&#10;ddS5555rkNJQy/b7BBGoZyiXxiN99IorruCp008/XY4cd9xxX+zCmWee2UnGESeddBKeX/3qV/FX&#10;NwW2QOKmzkzZ12D/qakpU/XRRx8tsKW5oXn2vhZjFPza176GLZXlctnoAoMI2sosDl511VUnnHDC&#10;vHnzZEQs9gQm1Dn55JNNSP3P0l3pF5wXXXSRFOhpCkajJv/2PEI2Zmfw9evX96GXODJaPrqoLLUD&#10;c0VYGMeTUZgZIxqz3m5UJ6VGwSyrLcBWLdILMCxLLcCWzcU85mWpB4SiOJwbTdREw6ZsIUr+YCH9&#10;+OAjH/mI0lOWxpgdePyzn/3sxz72sT9w188hKJr/4T/8B31CuJalMWYHE/C/+lf/Slkv348xaxjE&#10;/+zP/kyslu//UCGJDCJPPvnkHGiiRPTW/gPH7wf/n5qM+sngF3PGmD3eeecdLz9j/u8G/zrrGLPH&#10;b37zm4MPPnjz4K+Ql6UxZodf/OIXf/Inf/KrX/2qfD/GrLF169Zjjjkmfqr9Bw5lPz52Lu1qgD+4&#10;JjpXwI47duy44IILdu/eXZbGmB1E57p16+bNmydYy9IYs4PeecghhzzyyCMjs/MYM8avf/3rP/3T&#10;P1Xxy/djzBpeI8cdd5z+VL6faxg30RlCE33ttdfuuOOOt7v+nugYPaHQP/7445s2bdJNy9IYs4PC&#10;ZC7Jf898jGnhnXfeufbaa00n5fsxZo1XBv8Zy9wdncdNdIbQRNV6A+m44u8tMKkK9bu9/TdM/pjB&#10;kl5OytPYpHsLLPnLfv9EyRg9IT5/0+Ov2P3BYtxExxhjjDHGGGOGGDfRmcDQFL/99PvB/7no6xij&#10;qsX6D5/HyDFs0uqzx2oRKiOP0R8sFiYdB+SMUQ/CamVs2BmAuRiN6SrrBWKxMnKhngsYN9GZgJuf&#10;H/yft0uWLFm3bp2vw/fx96aXLl26cePGX/f7VzDGCDDg9u3bV65cecUVV7w0+PeQJZKkemTwPyNO&#10;TU1t2bLFt0E8Rh8IyBdffPGGG25YtGjRdwb/5uXcqk1/IPinf/qnrVu3ikB5/eyzz6r1EP+qyeLF&#10;i++5557OfxlnjGH88pe/vPPOOyW1Unn33XfHv8xg8a677rp+8M96sO3cyvRxE50JZJHk4fL4ZxbO&#10;OOOMV1555Y033vj0pz996aWXio8TTjjh3nvvLdRj9IC0eeCBBy6//PIPfehDvrASk8qBBx44b948&#10;68cee+yP0/+QYYwR6Jr/63/9r3PPPVcfPeaYYyYnJ8dTyAzwu9/9Ti5fffXVBx100O23327ae+ut&#10;t77yla9cfPHFy5cv/+IXv2hxbNj+UCoXLFhw4403mpgPP/zw+++/n0l1UAmug1500UUXXHDByy+/&#10;PIcyfdxEZwWeFgSy67nnnvvud7/7n//zfxYQpqqrrrrq61//uq8L3Rj9sGvXrr/7u7+LJmpSMfsf&#10;csgh77zzzu7duw8++OBbbrllXK16QmQ++eSTJ5988g9/+ENfM92RRx6p+pftMaaJt99++6yzzoom&#10;um3btgMOOOClwX+U7ZV/ySWXmFcK3Rj9ICZ/+9vfen5opb4w7bGk7GbVk0466b777ptDxXPcRDtg&#10;Dn322Wef2BO/Gvyn2eLA6/PKK688//zzX3/99cWLF3/hC1+IIytWrBAf/1j7N9bH8L5UcZShYsoB&#10;tm7dGn9nYKSJeuWfd955vtZHjz/+eGk2/vt5PcHOzHjqqad6zfv2oYceMo68+uqrsTvGdDHcRP35&#10;2c9+NrL7m9/8phAd/2Xx6UJ2P/roo8cdd5w/vTpOP/30f/iHf1BR2VnlvPXWW8dN9IMDFX9qasqw&#10;OYydO3fyt62JiYlzzjlHSxAT119//RFHHOGIJuqIlBv/WLQOufGjH/3o2muvLaYc4Jprron/XWek&#10;iZ577rnM62sm/dKXvsTCvniXyxhd0EQffPBBTfS5557z7ebNmw899NDXXnstdseYLoab6B133KGJ&#10;xiR90003maHHTXS6UDPZbdWqVTooS2qc8W/SvvXWW2eeeeZtt902bqIfHPCl+q5fDsOzSYNcvnz5&#10;aaedtmPHDuUepQT7sz/7s9///vfy7YorrrjqqqtifYxhyBON8Oc//3kx5QDVf/800kTNIr71+vzp&#10;T3/qiyhhAzZjdMCQp06ddNJJDz/8sK+N+UcddZTILNtjTBPDTfSZZ5752Mc+9uMf/1iyz5s377LL&#10;Lhsbtj9Eo5p59NFHe4FIfAXhnXfeMUYbrH3BqieccIL5bw4Vz3ETnQk4XlX6yEc+Er+ep+j/4wCf&#10;/OQntdWFCxcqWPfff3+hHqMH5Mzzzz8/OTn5n/7Tf7r00kvvu+8+9nz55Zc/8YlP+PaCCy445phj&#10;XnrpJRlYDozRhRjmTjzxxLVr1/793//9mjVrxiPIDMBoItOb6VOf+tR55533gx/84I033jjllFM8&#10;mKS/2e7uu+8ej8v98ZOf/MQ7/pBDDrnlllvuHfzvrazHqocddpi26knKyPn/D/2HhnETnQk00Tvv&#10;vPPc92AUjZ82vfLKK/Pnz7/yyit10PGvwEwLStXmzZv1yzCpV74eILs8p0ypCxYsePbZZ5m9UI/R&#10;D4qR3nnRRRf97//9vw0lZXWM6UAii8wISxCZv/vd73QCHfTyyy+X6d5PhXSMHlAkFcxizXPP3bBh&#10;Q3w6pY9aX7p06Zz7VyrHTXSMMcYYY4wxZohxEx1jjDHGGGOMGWLcRMcYY4wxxhhjhhg30THGGGOM&#10;McaYIcZNdIwxxhhjjDFmiHETHWOM9wG/+tWvtm3b9tgATzzxxO7du3/zm99cfPHFjz/+eKFowv/5&#10;P//nxz/+8RtvvPH/DPD666/v3Llz+C+u/PM///NNN920atWq8v1MsX379lNPPdVF5ft2/P73vz/z&#10;zDNpUb4fY4w/Moyb6BhjvA/YtGnTJz/5yRNOOOH888+/8MILN27cqP/9/Oc//93g/yTXILVGsDj8&#10;F+Z++9vfXnnllaeccspbb7315ptvnnzyyddcc83wP4X4k5/8BM9nn33WKXA8mAQfiG91vlgcXPL/&#10;3xIEoCkeeuihr776qpVKGF+8y+I9ttXKrbfeqo+O/0XGMf44MW6iY4zxPkAT9dR75pln/mkAbenX&#10;v/71SSed9NBDD73zzjt2jz/++L/927/VMl955RWNqhwb/DuURxxxxNKlSxcvXvz5z39e3y0bgxZ4&#10;yy23aLG//OUvtbcdO3acc845f/d3f3fVVVedfvrpHr4vvPDC0UcffcEFF3zlK1/50Y9+NDk5edhh&#10;h33uc59bsmSJ28mwZcuWE0880ZGzzjrL7ZroP/7jP65fv15DPfjgg7/97W/r8Z6/l1xyyYEHHojV&#10;hg0b9OOXX3758MMPx7/IMcYYf0wYN9Exxngf4Omp8axevfruu+/+wQ9+sHv3bp3v4x//+B133KGT&#10;eWJ+61vf2rp165e+9CVvTV22HBsAwYc//OGPfOQjI33L0/Ab3/jGpZdeil7zi/8H7cknn7zooos+&#10;9KEPPfLII9u3b/+3//bfInj++ed1zdtvvx2H++677xOf+MQNN9xAhjPOOOOyyy6zqBP/+Z//uf59&#10;zz33fOELX7htAJc+/PDDN95446c//Wms4LnnnnPp22+/Tc7vfe97RY4xxvhjwriJjjHG+wBNVOvS&#10;tLS6a6+99qmnnoomqld985vfPOigg6zPnz/f2/TMM88c+ceGNLmPfvSjn/zkJ+N/L6+gd1588cW4&#10;aWw/+9nPzj77bC3Z1y+++OIBBxwQTfS///f/7osg9o68/vrrNWmSxP+joHfGD2X19b/5m7/BZPny&#10;5RdeeGH8H2qEue6660h+5JFHWtf+9V1P3l/96lferzfffPO7Qowxxh8Zxk10jDHeB2zatEnH0jt/&#10;97vfvfPOO//8z/+sFWmit95667p164466qjvfve7Otm9997rKTn8T0h69mm9X/va10477bSrr756&#10;+JGKbN68efESffnllzVRbRJnvfav//qvo4lqvf5E7E8PyjVr1nhBHnzwwd6+Hr5EeuKJJ+xGj9dE&#10;JyYm3BX/wLpd/D1hvUe9ofGPz4HjJepd+64QY4zxR4ZxEx1jjPcBmqi+9aMf/UgHgt/85jfRRLUi&#10;3e7oo4++8cYbf/rTn/ra09BrMk75Qt864ogjbHk4eiwOf4jqUVj9TBS3r3/96x6mO3bs8DatPs7V&#10;OHVuxA8++GB8PKtf+oIw+q7GrE0+99xz559/viOvvPKKNkyYu+66C9l//a//9f7773fvD3/4wx//&#10;+MdXXXXVBRdc8Itf/ALZYYcdptmHGGOM8UeFcRMdY4z3AfrQ4Ycf/rnPfe4LX/iCd6eWqfMdcMAB&#10;mpa3nT9PP/1066eeeqrHaPUSffbZZ61rh7qpRa/V8847b/i/2n7xxRe//OUvI/MA1dXsHnvssRdd&#10;dJGXqCfmCy+8oE3qfyjdcsUVV3zxi1+M//ncoxbPzZs368GOfPWrX3X1m2+++dZbb61YseK4444j&#10;zKpVq5zSR8mgs55zzjnxHy3o3GeeeaY5IGQYY4w/Koyb6BhjvA/4p3/6p5///OdvvAcd9Pnnn/8v&#10;/+W/PPbYY//3//5fu1541vWwd955p/rtXB3Lum5npSKr3qng63/4h3+47bbbNFHNdevWrV6f8+fP&#10;1629F+0O0+uI2qSVfxzASvC36CFLJE9b+O1vf0tUiL9+Qx5PZ7KhRI/bN77xjRA72I4xxh8Vxk10&#10;jDHef3gjHnnkkZ6Js/x/tXQyrU7/00QfeuihQw899MMf/vCBBx7oiakdFqK9Cjfqr64r348xxh8Z&#10;xk10jDHGGGOMMWaIcRMdY4wxxhhjjBli3ETHGGOMMcYYY4YYN9ExxhhjjDHGmCHGTXSMMcYYY4wx&#10;ZohxEx1jjDHGGGOMGWLcRMcYY4wxxhhjRvh//9//DyQLY6WxExF5AAAAAElFTkSuQmCCUEsDBAoA&#10;AAAAAAAAIQBUb/hlRg0DAEYNAwAUAAAAZHJzL21lZGlhL2ltYWdlMi5wbmeJUE5HDQoaCgAAAA1J&#10;SERSAAADCwAAAgcIAgAAAF9xVyIAAAABc1JHQgCuzhzpAAAABGdBTUEAALGPC/xhBQAAAAlwSFlz&#10;AAAh1QAAIdUBBJy0nQAA/6VJREFUeF7s3QeYnFXZP37/r2JHRUFRUcBGkaqIdATpJYTeQw+9V5EW&#10;IL2RShICpJCQhJD2psdUSEwlpDeSEBKKgCA21Ffl/2HPw/yGmdlnzjO7gQDzvXLtNXOeU+5+f8/s&#10;ZvdT71RRRRVVVFFFFVVU8X5UGVIVVVRRRRVVVFFFIaoMqYoqqqiiiiqqqKIQVYZURRVVVFFFFVVU&#10;UYgqQ6qiiiqqqKKKKqooRJUhVVFFFVVUUUUVVRSiypCqqKKKKqqooooqClFlSFVUUUUVVVRRRRWF&#10;qDKkKqqooooqqqiiikJUGVIVVWyKmD9//gEHHDBu3LjkfR3QsmXLc889d/Xq1cn7Dxtr1qzZa6+9&#10;RowYkbwvhTfeeKNp06ZXXHHFiy++mAx9YvDmm2+2aNGicePGGzZsSIY2AfznP/+5/PLLBVLyvg54&#10;5ZVXbrzxxjvuuOO1115LhqqoYpNElSFVUUUUfve73/3oRz/6nxp89rOf3WGHHe69994//vGPyeP6&#10;xuzZs3/yk58MHz7ca+Sma9euS5cu/fe//x2eZoJWdMwxx6xcuTJ5H4dJkyZttdVWQd+vfe1rOM0j&#10;jzzyf//3f8njaCxevLhjx47PP/988v6dd1atWvW9731v4MCByftSYNhbb731zDPPXL9+fTJU3yBS&#10;jx495s6dm7zPgrfffnvs2LHnnHPOD37wg8022+zBBx80kjyLwN/+9rehQ4cefvjhX6/BYYcdNmrU&#10;KBQkPMUOf/vb35566qnr1q0LI5H43//9X4adMmVK8r5eQbwzzjjj2GOPTd7XAS+99NJFF1109dVX&#10;/+EPf0iGqqhik0SVIVVRRRQwJO1Q29baH3300UaNGm2xxRZu1X//+9+TGfWKfIY0YcKEXXbZ5ckn&#10;n/zXv/4VnmZCxQzpxz/+8ZVXXjlo0CBM4qijjvrc5z7XvHnz5HEE/lsDy3/4wx9OmzYtGa3ptfhE&#10;OtuzkLL//Oc/vUiG6htTp05F+6iWvM+C119//fbbb8eYDzjggG984xv4ayRDog7y16RJE+yzQYMG&#10;nTp16ty585FHHvmlL30J4Q7+rVh3DOm73/3uRmJIhCESJO/jYFVA8r4GVYZUxUcFVYZURRVRCAxJ&#10;Ewp3fcX9vPPO23fffefMmRMmaB4bNmxYvHjxwoULn3vuub/85S9hXHt46623jCxatMjTVatWhUeo&#10;lcH8bzS8/PLLy5YtC69zDMnkPn36aMZt27adN2/eggULHIReEGDFihX2XLJkiXNzrctxngZJli5d&#10;atptt92Wz5D08jVr1uQW/uMf/wjjBcCQ9thjj969e4e3b775prff//737U+ktWvXWm4TKvz5z3/O&#10;ff7xyiuvONeE1atXs8Py5cs7duy4zTbb4JQkB3OcSDAbhiX/93//R0gzzTeufTrCoBfr1q0LepGT&#10;sn/9619Zz6G+OjQsN/mNN94gRrC8c//2t7+FR+zwwgsv2ISRqe+phYHRmjNgwICdd975rrvuCoKF&#10;gyjCC8QIp/zpT3/KqZYPDIZPWXLu3LloVjxDsnDYsGF4DKpt8zDIIFddddWnP/1p0eUt3cnw/PPP&#10;53xKWcLk7FPbJ3k5hkRxOwS98hGm2TaEh2BjGfZhPWoCRzgotz+l2A2l84idiSRywqMQBiGQbMXO&#10;uVUsY5VIWL9+vadChTwODZP5UeRceOGF+QyJKYxTkEgGzQ/jVVTx4aLKkKqoIgoFDElNv/POO5EG&#10;TMJbvWTUqFGnnXbaz372s1133fXAAw/UNQMJePXVV9u3b3/IIYeY7Omhhx4aPhlCdw4++ODOnTt7&#10;HRA+lgivcwzJi2OPPfZzn/scdvLTn/50l1120SPtecMNN9hqzz333G233Zw7derUXI+388knn7zT&#10;Tjvts88+N954o9dHHXVUYEiaca9evQ444ABC7r777haOHTu25MdgBQzJtjb50pe+pBEOGTKkQYMG&#10;v/zlLx1tq3bt2pFHyzTt7rvv/spXvkL34447jhEuuOCCgw466LOf/ez2229PcjBHD859l81us2bN&#10;uuSSS37xi18QicAXX3wxYxZ8l+2aa66hTqdOnQ4//HCbONrrYF4atWnThmyYSrD8ww8/HEgSH+nE&#10;2OEtt9xyxBFH4EME7t+/P1009RNOOOELX/jCd77znSAYSmEJa59//vl7770349iqZcuWgbF5VBJZ&#10;GRK9KLXffvsRIBmqAVqw9dZbcyhyUPBdNiQGOaYyIXnkrLPOmj59ekkOkWNI1O/QoUPQC4SN+AFz&#10;BIkJQoI19t9//8CeacqMHjVr1sxBvBk2RMho99BDD3nEaPnfZSNwly5djj76aBHIVsYFTEiNESNG&#10;cETjxo1dISxv3rw5hidmXCccSkehKzxyDAmXEjZSg6g///nPL7300meeeaZKkqrYFFBlSFVUEYXA&#10;kJ588kntx+15zpw5usKvfvUrF2JPdR1cQafXCcaNG6clawZ9+/b1aOjQoTruTTfdhIuMGTNGN/XC&#10;eCRD0ua1KAyjadOmaNDTTz+tmelh995772OPPWYrjEfX0fMCmfjrX/+q5+lb3bt3J4w+tN122/36&#10;178ODGnixIlbbLHFueee65GFiAXqoM0XkwANT+fr2bOn3v/WW2/hMeTR8P71r3898cQTWNHIkSO1&#10;5Ouuu047tFvgZ1rdZz7zGZaxcMKECbRAX7Rt3ZTkYE4+Q1q2bBmmokNjPOPHjx88eHCTJk1YuJgh&#10;ffOb30S2+vTpowFrog59/PHHtWT0rmPHjpS1nEge7bDDDoG2BoaEeZx99tmO85Rg6ALSo2cjf2by&#10;VBCMVbVqR5CnX79+o0ePxoA17G7dugW+VRJZGdKLL7744x//+Jxzzin+HOiUU075+te/jg/lMyQK&#10;0m7bbbfFdAXPI488Isz497nnnkuW5SH/M6Tnn38+6AVibMstt7Q/L69Zs4aCNhFUghmFxbxxl0wM&#10;ic05lK3uuusuhhIPGDPDrl271lMOIgbT2U18Lliw4Nlnn/3Wt76FFQ0aNAhD5Y6tttoqMCTb3nPP&#10;Pd/4xjds5Y6B2EkW1Grj/fxZFVXEo8qQqqgiCoEhaRIap5v3iSeeiAMhCroF0nDttdceeeSROopu&#10;Ci+88IJecvrpp2ucPXr0UPS1Z9OSvWoQyZC8Lv45JH0ltFhfCYAf7Ljjjm7eWuDMmTO/+tWv6tmB&#10;9BCJYJhcYEjaJC1C+9FHMZvddtsNCdAgjeQDyUDLGjZsqHWhd0TVArU32wYxyGDVihUr0Kzf/OY3&#10;+rpBDOnLX/6yRl6zx7so/jmkHEOy1YMPPkg1LTYQLDAIxQzpi1/8YrCGp3jVYYcdho/iQMEUvhpn&#10;CtRBb8YwzAwMiRlnzJhhgpHp06fjCqiG18U/h4TV6dxIT3Cioxs1asTj+T9mXoCsDAnpQYPQneR9&#10;HnC1zTfffNGiRfkMCWGiKf7BIOawvDDga6KGVfnIMaTkfQ2wFk4/5JBDwrfPsBAxZnn4kIYlkWnx&#10;mYkhWXXSSSeJCoQv2AoN4neB5CmGhA8JCfav2eYd6nzpS18Kdwn7uELIncCQsNKddtrJziGobIV7&#10;7bHHHsOGDatZWkUVHyaqDKmKKqIQGBI2cOmll7oE//jHP0Y79DOPFPrjjz9e0T///PMvq4HGrPFr&#10;Sy+99NJTTz2lyR199NHuyoMHD85djuvCkHSsOXPmtG7d+vrrr7/88svdzr/2ta9NnDhR2+vYsaM2&#10;r7eFmZZceeWVhx56aGBIqIl+GR4B+QmG8IUGnA8M6fvf/z4V6GsH1Gfo0KF4ACKig/bp0weDMY6m&#10;MAXFw3epTPvGN74RzgpIYUi0QAscsXDhwuTZeyhmSFtvvfXrr78enuINSIZuHQ7C0nCUm2++mSlY&#10;HrG74IILjAeGhOTlftMB8sFQ4VuHxQyJW7/yla8EDwZgD8XfEcvHxmZIWO/uu+/etm3b3P6BteAf&#10;4W0+ihkSMzLLL37xi8mTJ3uLQbZv3x6DJHaYgK/gOnTMxJDEBhJz0EEHJWaqwRe+8IXrrrvOUwxp&#10;hx12yGfJOLoAFjnhLa+dfPLJgSHhrDwbPm0NsDmz40nJ+yqq+PBQZUhVVBGFwJAwA/fmNWvWPPbY&#10;YzpNu3btUJDnn39eD9Ba8BWtK4fu3bu/+eabf/3rX3EX/b5BgwZ61THHHBPoQjFDwlSQifA6hSHp&#10;VRon1nXEEUdcddVVdj7rrLPwktGjR2NITZs2dYPP8TBw1z/88MMDmcAPcJowDs8995wGqbHlmmIO&#10;GtWuu+7aoUMH1Ecnc7l3rnGt9IYbbth7772xEDs7nWwEwAU9xZDwMwymZo93kcKQ7HnttddqusuX&#10;L0+evYdihsT4uZ/OZlUHUQp3oRdJ0KzGjRsjGWTbcccdzznnHNMCQyIbqhEWoggsoOV7XcyQkMVv&#10;fvObifPeQ6dOnQL5K4l6/y4bFpjPkGbMmMG8PXv2xFHCNPoeeOCBIi28zUcBQ+Ip0fWzn/1M0Ibl&#10;DC489tlnn2Xv/YcAOO+882r7OSTmLcmQxowZ89Of/tTrxEY1IDMO7SmGhD89/vjjNXu8i/33398R&#10;yZsamsgCgSGJbeE6cuTI5Nk77zz99NOiC5NL3ldRxYeHKkOqoooo5P+kdvg2kNu5uj9nzhyvTzjh&#10;hNNPP33FihVe5/DWW2+F72X4qvPhATbZaaedjjrqKIPPPvvsr3/967Zt29Zs/y4uvvji7bffPrxO&#10;YUjaVYsWLXbbbTe9RPO2sxa43XbbBYakm2655ZboV80273IClAiBCAzJnnhAeASYFhnuuuuu8FPP&#10;+QifE+R+UjsHTGibbba55557XnjhBUwIWcT88hkSkhG+4xaQwpCwBG11v/32mz9/fvLsPbBeAUPa&#10;YostNNTw1AvUkM3Xrl376KOP7r777oMHD96wYQNTkEd/zWdIZ599NlHDwnSGdNFFF2299dZMGtwX&#10;wInFbCaHrAzJhpQq/lyKRo7mCx7MZ0im7bnnnvfffz/Jw0wj/MLO4W0+8hmSEBU86A7Sw7nh8xtC&#10;EpW5pk+fXrPi3chEdHI/h9SxY0fq5AilaVhyMUNiOlxfEAqAYKUAlwFPMSS0jH9r9ngXPCV3cp8h&#10;LVmy5Pjjjw8MiQG//e1vP/jgg+ERjB8/noRuF8n7Kqr48FBlSFVUEYV8huStr1rRzjvvrAPpH3fc&#10;cccOO+wwc+bM8BSwmfCZh96m/YRBT08++eTwrTR0Sr+57rrrQvPTlpAe5KNm4vsYkoP0DDQo7OPr&#10;7bffvs8++4S7vrZ3/fXXf/GLXwwM6bnnntt8883JExrSjBkz9L/czyFdfvnlX//618NPhGj8vXr1&#10;Ikzfvn0tNJKP2hgSymKH3PdQxo0bR+wUhjRs2DCKjBkzJndE/s8hPfbYY+ymHf7tvZ+GNgjabQFD&#10;+sIXvhA+b/MUscMbDNLdIOMsWLDAuKfEpn4MQ9L+WaZDhw6Bd4LWzoxsEt4CmXX93IRiZGVItmKQ&#10;73znO7fcckvux3TET/jf/jzobT5DYhZkAufL+RqlY898/pFDPkNiomOOOeayyy5DIoNlQPg99dRT&#10;2267bcuWLQPtQ7LZP/wckpEhQ4bYXKiHya1atfrGN75RzJCef/55Fm7YsKEYfnffGlDtLzW/xqKY&#10;IbVv3/4zn/kM13jNpE888QQLBIbEvFy5//77O8JTZO7ee+/9+c9/7lZQs7SKKj5MVBlSFVVEoYAh&#10;AU6AcBx55JHa8+rVqw855BCN/ze/+c2jjz7q0q9/3Hzzzaa5l5vTpEmThx9+WF/8/Oc/H35cA3/C&#10;rrS0a6+9tm3btgceeOCOO+6oe9Xs/T6GZPODDjro4IMP7tmzp+5iITG22GILvKRLly4YAI7ypS99&#10;KTAkfe6SSy7ZcsstyeaW7+hvfetbue+y6W1bbbUVYqdHoiA//OEPtT2kKtdEc6iNIemCGtiuu+7a&#10;pk2be+65J/xi6BSGhEP88pe/1OaZhfBGcgzJ69dee+2CCy6wpHHjxjoxgY866qi33nqrmCFZAgbb&#10;tWuHHZKNhMSePHky9anZrVs38qCY4dtYVqUzJN39xBNPZHY2JBguosezBtMx4IMPPogfIAT2LP4W&#10;JMyfP79169Z8x4P24UpvwyOkhAD0CsLng8BUQwIY7bjjjhMb4VcYYGZiJrCWfIZkvhhwhADAw0QU&#10;W9Eox67ykWNInopDzr3zzjsff/xxpoZBgwbZ7eWXX6YdSzIpmVnS6/BzSJ6KtJ/+9KfeMvKVV16J&#10;QX7lK18pZkheDx06dJdddsFsbIK0OQ5PHT9+vKfFDIlG2223Hdfcd999RHKomAwMyaFYMvrLg0xx&#10;6aWXenTjjTcGslVFFR8uqgypiiqiMHHiRAwm/69DhO610047aSEGX3zxRQRIW0JWkJuLL754xowZ&#10;pk2bNk2n33777fVmk5s2bZr7TEIr1ai23npr8/W/66+/3oTwaM6cOXqVnhfeDh48GM+w82c/+1mN&#10;E0nq3LmzVdZqxsgBxhA+pyGVizgS5pr+ox/9SJt3RIMGDfCSsNXSpUvxFTxAazQtN14AzOMXv/hF&#10;37wfoQ2gKXJwxBFHYFoaoQkadqNGjQJD0vs1wnyGZD5uhMTogoQ34kRWCmwJXn/9dV2W4prxDjvs&#10;cPvtt7MPGuHFueeem2NIONnTTz99wAEHoIboQvj/aEBfW2m6X/3qVwk8ZMiQ008//fzzz/cIUQi/&#10;lSefIWEYqKrXBONNG26++eYECwe9/fbbLKb3cxaXcRw75D4CzAebW1WA8Gj58uVHH300ckaLMFIA&#10;bAzDCDYEL7DbXFwF3QNDCiNjx47Fj8mJZ3jEYmG8ANQh89SpU1955RX8I5HpPaDmYZqow36EB2uL&#10;OvFj86AjJsSwe+21l/A44YQTcBeGZa7AkMw0GDaB6dOn40wiENsL3/jDeIyPHDlSrOb8G4CaY4R8&#10;h167D8gOsRfmA2s4VAAIA0Sz+Hu+VVTxoaDKkKqooopNHYEhfSQ+V8DYMONDDjkk/0OUTECAbr31&#10;VuRjwwfyl2uvuOKKHEOqoooq8lFlSFVUUcWmjo8QQ/r3v/89bdq0m2++ubZPelKAXf3zn/989tln&#10;zzrrrEsvvfSD+SilypCqqKI2VBlSFVVUsanjI8SQ6oL//Oc/y5YtQ4/23XffRx99FGFKHmxMVBlS&#10;FVXUhipDqqKKKjZ1DBgw4N577438/2IfXWBIS5cuvf766/v161fbzzDVO/r379+2bdvcz8ZVUUUV&#10;OVQZUhVVVFFFFVVUUUUhqgypiiqqqKKKKqqoohBVhlRFFVV8oAj/Vyv8l/tPCK688sr8X0QZiZUr&#10;V95yyy2TJ0+ufgusiio+FFQZUhVVVJHg5Zdf/uV7OOigg84999x+/frl/3KjesGGDRv222+/kn9Z&#10;bBPBq6++2qzmL5QVg+RYSzIvGjvttFMFq2bPnr3vvvv27ds3/L7pKqqo4gNGlSFVUUUVCdatW/ep&#10;T33qlFNOadeu3X333XfMMcd8+9vfxhVK/gbnirHpM6S//OUvEyZMaP8edtxxx1133bVly5ZeP/DA&#10;AyNGjEjmRaPKkKqo4qOIKkOqoooqEgSG1Llz53/X4LnnnjvzzDP333//uXPnJjNq8J///Cf8LbnK&#10;sOkzpP/+9790DEaAI488smHDhuHvEINHybxoVBlSFVV8FFFlSFVUUUWCwJC6du0a3mrM4S/yTp06&#10;ddSoUd/85jeffPLJCy64YJtttjnhhBNmzZr161//ukuXLmEytG7d2vLwGpNYuHDhZZddtt122221&#10;1VaHHXaYTcLfHcOQNP6zzz67efPmP/7xj8MfMX3hhRfCr/957bXXrrjiil122WXLLbf80Y9+dOed&#10;d5Kq5G8GcsT8+fMbN2687bbbmvyzn/0s/D1dDGbt2rU333zzD37wA0f/6le/Ivzbb78dfh/jySef&#10;vM8++wwePHjvvff29JhjjkFEbBX2LImjjjrqxBNP/Otf/2qHf/zjHxMmTDDyrW9963vf+x4Fly9f&#10;HjiTp7Qwsv3229t5r7326tGjR/j4LceQ/vWvf02bNo0MwSzsMGDAgLCzpzYfOnTonnvuGQRr1apV&#10;+MMvgSH95S9/ufvuu1nsG9/4hoW9e/f+85//XNIyVVRRRb2gypCqqKKKBLnPkFAZXfm5555r1KiR&#10;Zjx37tzAkHbeeefzzz+/T58+I0aMSGFI2vaCBQuOP/74Qw45pH379g899NDRRx/9/e9/f9GiRZ5i&#10;SBr/d7/73QYNGnTq1Al1QHGuueaat956y8LVq1cjBw888ABmcOONN2I5aEHxz0KZidkcccQRiFGT&#10;Jk2I5KutjL/yyiuXXHLJD3/4Q2+xPWwGlZk4cSIaRKmTTjppiy22IFubNm1QkN133/2888578cUX&#10;k31LIceQMCH0iEhnnHFGz549W7Ro4fQzzzwzcLg//vGP9MJgCNyrVy9fO3bsGP5cXY4h/f3vf/fo&#10;4osvZhM7nHLKKXS3Z+COM2bMwI0cF/5IbfhTZYEhmXD55Zcjgtdeey3i5VBi2KH6mx6rqGLjocqQ&#10;qqiiigSBIV166aVDhgx57LHHGjdurN/feeedr776amBIiELu45YUhoRMdOjQYf/99//973+vu8Pz&#10;zz+PXaFBnmJIe+yxxy9/+cs5c+Z4a0NHIExLlizBM7zFBsIL+/z2t7897LDDFi9e/O4BefCoadOm&#10;9hk7dmxOpLBq+vTpaAf6EmjHihUrwkdWf/vb30iCIeEWSElYQmabLFy4MLwtiRxDQkdQvdNOO+3N&#10;N98MeqEvO+yww/jx452Fb33ta1/L/UldIA94kWNIOJZV4ZElzMKGyBB2aPD000/fbbfdDHr99ttv&#10;43ybb755YEirVq3abLPNUMbwedWaNWuQpJNPPpl23lZRRRUbA1WGVEUVVSQIDOknP/nJIYcconM3&#10;bNiwWbNmq1ev9igwJLQpzIQUhvTSSy9hJHvvvXenTp26v4ddd911v/328xRD+vnPf37WWWfl/hP7&#10;pEmTcJoBAwYE3rB06dLhw4f36dPHqnPPPXeXXXaZPXt2mJnD2rVrzznnnAsuuMBuyVANkJhu3bpZ&#10;8vTTTydD77yD8+Fnf/7zn1ENDAk5w5bCo0GDBqEvgavVhhxDeuONN3CgU089NWgECBzJO3fu/Pe/&#10;//3QQw/dc889c3QtHzmGREFiII7OfeSRR+zASjYMf8Tte9/73oUXXliz4l2wObEDQ2KNT3/602we&#10;HuFJrL3XXnvlq1lFFVXUL6oMqYoqqkgQGNLdd9+9YsWK5557TtvO9fvAkCZOnBjeQjFDatmyZWBI&#10;9jnmmGNQB3Tk5Dxcd911nuI0OMpll11Ws+hdPPvssz/60Y+6du2KQCBDVv3qV786/vjjvUACvv/9&#10;76MUydT3sHz58hNOOMGGBf/P7u23327RogUGtmTJkmTonXfwGOTjrbfeQjWIcfDBBycP3nkHFcMI&#10;ixlYPnIM6fnnn//MZz6DBgV1chg6dChmhpYdffTRyZr3I8eQMLOePXsedthhhx9+OPkpyErHHXfc&#10;a6+95unmm29+66231qx4F0899RT1A0N64IEHHB0+XgrArn72s58hl8n7Kqqoor5RZUhVVFFFgsCQ&#10;cj+pnY/AkKZNm5a8f+eduXPnavM6d/L+nXduu+22wJBwoNNOO03jX7Ro0do8hM97wmdI55xzTvgu&#10;GEydOnW77bbr168fhnTVVVfttttuY8eOXbZs2Zo1a+67774dd9yxmCGtXr36zDPPvPjii8MP+uSA&#10;qZB/1113zV9y5ZVX7rDDDuEzpFNOOeWQQw5JHmRkSK+++urXvvY1JCbR5z1gaf/5z38OOuigX/zi&#10;F+mfIZHWnEaNGs2cOXPVqlVo6LHHHptjSN/97ncbN25cs+JdjBkzBusKDOnRRx/99Kc/PW/evPDI&#10;ce3atcOfsKgwUkUVVdQ7qgypiiqqSJCJIS1durRBgwa/+c1vwp/cf+utt/bff//AkHCR5s2b699T&#10;pkxBemqmJ99g8gJD2mOPPUwOP/2DUjRt2hQ5ePbZZ83BGI455pjw0zZvvPEGcuNRMUNy3D333LP3&#10;3ntPmjQpTAbL7TZ58mR8C3ULZOX555/HXU499dTwc0h1YUhvv/32gQceePzxxwdCE2DbQPWaNGny&#10;jW98A9sL40Ae8CLHkF544YXtt9++Q4cONc/f/fBsn332oW/YsGHDhowWfmwc1WvRosUWW2wRGBKu&#10;udlmm919991hw/Xr159//vknnHACHvnuRlVUUcVGQJUhVVFFFQkyMaQ//elPv/3tb3fbbbdWrVoN&#10;GDDgoosu+ulPfxoYEsoyZ86cww8/HBfBVIYOHdqrV6/LLrusd+/enmJI4XtnjRo16tOnDx6AQOj3&#10;b775pvZ/xx13eNS2bdsnnnjihhtusH/J77I5gjAHH3ywIzp27Dhs2LDOnTu3bNnSDhjG2Wefvfvu&#10;uxPsscce83rbbbcdMWIEwlRHhmSHwYMHo1/2JPmTTz7p6HPOOWf58uWmYT+77rrrL37xCwSIyp06&#10;dTLnD3/4g0c5huRtkNmjRx999KyzzsL/cp8hjR07dquttrI5sZs1a4aNffnLXw4MCRzEFPfddx9r&#10;X3HFFTvuuCOVcz9QVUUVVdQ7qgypiiqqSJCJIeEoCxYsOO+8837wgx/sscce2NKNN94YGBL84x//&#10;mD59euPGjXfZZZcf/vCHe+655xlnnBF+rBhD2nfffU8++eS77rrLQsvRo6VLl4aPgsjg7Y9//GN8&#10;y/Lrr7/enGKGBG+//fbEiRPPPPNMFMf8/fffv1u3bsb/7//+b+HChZdffjleYnM8Ax35c82vDqoj&#10;Q7LDX/7yFyTpmGOOyR16zTXXrF+/3jRP586di/TssMMOVHZu9+7d0T6PcgyJAGPGjDn00ENN+OUv&#10;f4nDHXvssQ0bNgwMyRE9evTA7TxFm4J9AkPyFPO77rrrbIWi7bPPPqgnvuVQj6qoooqNgSpDqqKK&#10;KhL8+9//1nRLfiyB8bz66quhVedgPuZhXIO3SoMPH5kEeIpPeBQmvPXWW+G7UcbfeOMNby0JT22S&#10;+06ZF97mxu35xz/+sbY/3WrD3GTTcKYwnn+0s4gdmISvf/rTn/J/uxK9Xn/99fQ/DYvlWJXbwWRv&#10;7RwOJWFJ4T36+9//Hh45InwvMiy3oQkGTbAVhGmeksdCT81hn6BU7mhn2ZyR88erqKKKjYQqQ6qi&#10;iiqqqKKKKqooRJUhVVFFFVVUUUUVVRSiypCqqKKKKqqooooqClFlSFVUUUUVVVRRRRWFqDKkKqqo&#10;oooqqqiiikJ8hBnSf//737feeuvtt9/+RxVVVFFFFVVUUUVGoBB///vf/1rzuzwSbpGHjzBDeuON&#10;N84777xLqqiiiiqqqKKKKirCRRdd1Lx58/D7OArwEWZIr7/++mc+85nu3bv3zoimTZuefvrpTZo0&#10;Sd5HoEePHjfeeOMFF1zQvn37ZCgCDz/88BVXXIHGdejQIRlKxaOPPnrXXXd16tTp1ltvPfHEE/ks&#10;eRAHx910001nnHFGixYtevXqlYzGoWXLlo0aNbrqqqsefPDBZCgaXbp0ufLKK88+++xmzZpRIRmN&#10;Rs+ePW+//XZiX3vttd26dUtGM8LC66677pRTTvH1oYceSkYrAnUaN258cs2fWa3NGo645ZZb4pXl&#10;0yAeKwm8CqwUg86dO//mN7/hx4YNG4pwJ7Zu3VpUJI83AfC1XJCAPH7NNddceOGF5BTqBA4QBvLl&#10;sssuEwwsLB0EVbt27TiFIlmjmp3vu+++tm3bZlpoMjmdaCFRyUAS0l566aVkI2FOYC/Ir7x6SiOi&#10;0s7aZKNNAIwmtYl36qmnEvj8888nJ9WSx/WKRx55hK3OOuus00477YYbbsh0irXXX3+9r8n7PHTt&#10;2pX8hBcVdZRclbj66quJp05W0DgCyKBOCgPKVpBcYlIFYCVKVVZsL7/8cn4UnMlQHEIunHnmmbfd&#10;dltWsQU2o4kcmwinyP7ywAMPUFMHzJR9SpYsI2R8HpHqzjvvVFqzdswA4t1xxx2HHHLIn2v+JlIB&#10;PsIM6U9/+tPnPve5N9544/+y4KWXXmKUAQMGIFjJUDm8/fbbzz77rOyaOnUqmpmMlsO//vWvKVOm&#10;iJJZs2b9reYvN5XFP/7xj6efftoqdXbMmDEcljyIACFnzpypR06aNOnNN99MRiNAzjVr1rBJv379&#10;nnvuOTIkDyJg7R/+8IchQ4YoN7///e95xEjyLALhV+dNnDhR2o8cOXLDhg2ZTg+wyfPPP//EE0/Q&#10;3Vb8+89//jN5lhFsOHfuXLrYasaMGa+++qqR5Nn7QdNx48bV9jQHsgmzadOmyXaFnk+ZOpN3YvDX&#10;v/51+fLlI0aMEKIip3///k5cvXo1+YVrJo/UI5wrgLnmmWeeEZPDhg3r06cPCdlWUqCMyjRRjfPa&#10;7NmzlyxZQuZ169YJg5dffjn8QkW2sgkFmboCRYTTvHnzRHXWkDDfic596623yEAScU4qspGQnKSV&#10;17/73e+GDh1KC/7t2LEjvWgnfmg6fPjwyZMnqxsvvPCCfT5EL4gBwpNZYXnsscfIScJRo0atWrUq&#10;si5FwlmqsW1trvfz7/Tp01kvRve///3vIsHX5H0eOIL8tmJbe86fP7/ktBiIBx4cP368gqNqeV2B&#10;X8gjBiy3CZNmda7JbPLUU08xkSD5Y81vQ02eRcDpkl255spM8pspjMeOHetcSWGf5EEECMynKtji&#10;xYtFvq8xCSW6NIVWrVopR/FyyvcJEyYoFNSMTFubv/jii4/XQJImo9Fwis7+61//msAJt8jDR5gh&#10;KV4YUkneVxtMFtkoJzvmfg1uOkyTDz169Bg9erRkiP8ltgqo4BAi/JcMlcO///1v85UwdMFZyWgE&#10;+HjOnDkyNnC4eCFpt3btWvV94MCBgowAyYMIWGsJY8KKFSvIkOk3/JqsC4ppGctWxI70SD7kOcWl&#10;rnqxcuVKbzPJkEPwMt7crl07jlZK0r3GO7qj7EreF4EY4pM7yMYvgbqp7MYrk7AYZH7ttdccwX3h&#10;QonVvfLKKyyZ1Rf1AidSWScWw+jaI488gq61adOmffv2JBw0aBCCSEIVVmXXGLBMorJJoMXUqbFN&#10;fYotnnEULK2C0KoNQUgbkpnkqiot6EIjemkeerkQoi+t6c41mJMckdTuMCiyKlS/asbAiaLC0eLQ&#10;NYw8Qp2PSIvW1Jd9gmX4NBARPFirc0TJ3pMP6fa///u/KUnnkdhmQyYdPHiwylOZDa0i3rJly1hA&#10;5REezJI8iwYdOZ1eFFQ5eT95EIfgi6VLl6KqvXr1ksXJgziI6vXr1/ft2xdfzGQHM2UovyhKCxcu&#10;jG9MFiJJ+JyQRl9YLzJgqMlK+qAqHSmnaWzr4qHnYsaRq9hEmotnTC4TJQC6yAgMSWAkQ3n4BDEk&#10;AeFWJzgUcUaJMb05yodc0julQaS3YMGCBffff7/ulYlzaNI4vvIqROLPopdrum7kQqMSxS9kBKaQ&#10;5E888YT6Hr8wQEQq/aiJOI5MmHxQNnyQ4JLNSllPNx+P4Rc9GP8QBpE+LYZAQndat26NZJBK5yu7&#10;TzpD8pRIgRxwCtsGBSsTrxjqjgLH8k2bNuUCzEND0q0rMGNdwODqJsZD2f79+1OWPMKe4n369CGV&#10;674KLiaFKFsRD4KbPhg5HVfvDKk2BKUc5FDKAq3pzjWu7JJaL9Qq2KdZs2a8xmKTJk3SJoXfByBe&#10;QBCShKJFqGsneBJ5CEMSMifz6oxwigyVJuIBFMMUnsRW6QwJ7Ens5557LtC7cBtMnmWBfRhcPRei&#10;PKL6cUHyLBpBQddLNEvtFefJg2iQQeVUACVO1uVOZ9vwiWCmtRaqTuPGjSMzNh/vcQvVMbyfvvEM&#10;CVhJDRQAixYtSobKwVm8I18wHpfeZDQVwR1qkf7uHpIeSAWgS5UhvWsFHmI+ZDbefEwmfx566KFX&#10;X301GSoHrpLDAkIUep2MloOZL7/8smuBJu2qFLnQNM1SH1Jwkb/IYAoQT6tWrVJosPWshcZaSdKi&#10;RQvGyfRZF5DZcjJbLt8qqHFhBwVdZeEaJC/SXPmwBFhMmQjfnJo9e3a8AYsZkt1IJRqNN2/evG3b&#10;ttOmTausghcjbM7X2KRGgsw5ol+/fipCJqdXBqdLHwLQV4t66aWXZs2aFf6sfej3nTt3Fgn0Xb58&#10;uaw0P1n5YYPMHxhDigExcEq5o7sLfjcE1rvvvvsYcMiQIUqT3Gdhdia5yR+AJZU4bFvlCdQ2sG2R&#10;Vo+nSwrVqWXLluJWs/SWdgWbxzCkHDAtLU3Rk/4rVqxgscpEtWrlypVdan7gzItiqQIMpkCOYyry&#10;UaSFHTKBLhLZclGRdbmjH3/8cSQvRHgyGgFFg6PVz0CLk9EIaFK4vhIXPt2JBLc6TpCvWbMmXk65&#10;EG7v8RKKW5mlnmtt6Qclrq2BmZ90hsQEWosqwE/xTYu5sRxO0oOToXJwkPrSvXt3/SO/fabDKtEg&#10;FEg4YsSIyI8WzVEannnmGY3KZdTr5EEEyCYh1YWRI0dmWuhQYTR9+nT8hjGZKHkQB5rymhyT1WTO&#10;xPQD7OB6YQfVPHzYljzICDVCSAwePFidZYTXXnstxuY55DMkCynigiXNVAGI+bZCDOxMXwYXEjNm&#10;zHCjwmh1BQc5Lpm0ceBo9ZqV5JfrAeqjyQ0YMECwCRtf+/fvrxipRFxAyGTZJgYqbFIMqQCMzLx6&#10;M9uyZ/impPgZOHAgJqH3s7wJvFBb865HiCgct0ePHhqnexoSLOoczXT1crSMsD/tNLDf//73jpM1&#10;uZ29jmdIYKGaOWzYMNK64+ncalFlcspl+6hI48ePV1sKQsWedjaHI2rDG2+8MXbsWHo99dRTXitx&#10;yYM4MAXdWV4xJ0AyGofXX3+d+jqOa3mmc1U89fPhhx8WZvELw2fGKN2ECRPYPxktB/tzkDuAtqg/&#10;JqMRCJ8JKX3xEjqIMTn0xRdfTIbyoFgJ6UC5EgfX9JRPNENiC1GLefAr8yWj5SBXpbFmoMImQ+Xg&#10;IBVNpQOBHpmu3CNYhw8friqhYqIhkiFhNi6dCJzymonlmEypcF/MRHFIJUOs0iCRgKxdR1yuX78+&#10;/ODR4sWLI+2TD8EdPmO3g4tvVgECNBsGZzR3R55SIOK5bA6BIQkS4HTthFTqVLgiJ5PqAMYhlbgl&#10;HoOrnqAKr127tgJp4+FcZULJ5ikWdqL7sSIFFEQlhRxmmSnePkRs4gypAKzKtrNnz1asWJvNxTn7&#10;u6fJFxVfPEiBChInEnYWz6qQ3imYe/bsiTTIOOeyZDKpDrC/AjJx4kSb9+nTZ968eTIxtCvnZmJI&#10;AdYuXbrUVogXvm63yuQUHtgJqfQI6nNEMLKveqr4cRMwng53TsEma1wnkqEswAbmz5+/aNEijDkZ&#10;ioZV5GcKzkqGImCyuMq00DTaWRU0zSSqyQsWLMi6ilXFCePEq6ZmBvGKvRY20WFFWnBx8P4nlyGx&#10;gpqC2st2rs0ZJR2hsOIQDBdZW+0ceJh0RZPjV+lGo0aNUhDFDbehZTEMCbNRSV061YVM7UoQWIhX&#10;hQafjEaARi+99JJ7AEsKvkgFc3CuvOrVqxdSog1EOiIHxzEvd6hiLiJMlDzIAoeKFtWEGC5PM2fO&#10;RHSSZxlhob6FcM+dOxfns1v45LleGomIFUK4yODBg1l74MCBGJg4qZfNi8Eswol5+YWPJk2a5MRH&#10;HnnE0U888QQqabCgpnxUEBL5o8KQcmBnSe2OLla5I/zQN494wR26Bf6Kamw8j7AbtqEWiW1Hi0N9&#10;FEWrF2Zsc5VE+th5wIABdnaWnStgSAGS0cXSbtikWMVpKjCLCKEgTeUyxZnXCAa2Zs2adevW2ZOE&#10;0iQFJigvvAZ6kyxOHsTBcvdqlnHj+tvf/lb2uHw46/XXXyc/sTOd65RwHZL+MSeaQzUIonKcwp48&#10;Kwdr2UfNzLqKhOqhE2MkBNNMZg0L861h3LlOx5xMyNUELz65DEk2yhn37/if3mIvXKpLly7uT/EZ&#10;Swx3o969e8d/JiGNrXJNl9vhm9AQw5BIheW0a9cO8+P4ZDQCoZR0q/m1BZk+iiDY2rVrNU53LOHl&#10;bfIgAnQRjkIQC8QFZXIuNCNBR6cPHToUs7EPLSqogIym0rkcCwZiSO8KNgmw0HLy6FhEmjBhAm5R&#10;WXHPB7MocGIP2RJIdh4zZozAqEzfsnCcuk9yfFc84J19+/blI01CJOvNCn2m6NoEIVA/igypALwg&#10;3rhJpOGsAgMVcFfhNW7SPDZShNhTgVq6dKl8wc/EpMBQ3/K7S8UISa36BebnpoEh1SXedMSRI0eq&#10;pbiXlp+pvgXQV0+ZNm2aLCCMcoGpPFfz3atI85pGBWxDG5ZcZMjkF1YNLVxr187j15op1PkFu3Ju&#10;pvrsUApKdlFU1q0OIiGYab5VmYLBTCYlpBPjhTRTYbQK3Ym0SU4poiZD74GDeJaFc2J78cllSCqL&#10;O4G+yJ3JUCo4QD21RIbE/ygJz2Fg8mrevHkiOxktB6skc/fu3XG4kM9CoSxDMjN8c00mZyooMseS&#10;hx56aPr06Y5ORiOg969cuRI30js11EzpZzJ1VFhlHTnjrMgQDzCZ4+ireesNxKByph3AfGk8a9Ys&#10;JR7J02nifVQMW6nmajqGhEO7YtZltwA+dbUSQiwsimwuDFT5ujSMFPCCui8Mhg0bxrB9+vQJrGj+&#10;/PnhupzVwpsshN/HgCHlwC98R51nnnkGjQ4/uQjDhw+XXKtXr95IvhOHEl/AiEzxiZy5ocnrClhI&#10;ARQioegmgNmIRpmlqifPMoLiKrYYfvzxx9lE0chabQKIhBQqFGho+P5OJquaySy0QHQq+JzPZAK4&#10;RoIX8XFroWh3LiZB8UxV2inKGoeWJUlOqSFIyW8tCSTJofFymsmehCx7Vg4OYtLAO+OJIwugQZQq&#10;uLt6K5irDOldUFi2aACiLRkqBz6QG0qPF5GeYHFZ5CbkShfJw8Aq/RXR0bBzhYZT0xmSCYrjgw8+&#10;mPWba4LSkvCtpRDfyYNyUBxph9+owrp4psQzGYEYMGBA+PQ7Ey0DgSuRsCti69/Mkun0AHYmg5qu&#10;sk+ePFk+R6ZlMRicFtTpUfPLsbgvJfYiwfXuvpMmTRKljGzPZcuW5WdvfYHH5cvy5ctZMnxb0FcE&#10;XTi5yjuRoeKjYlMAaVlPUIltrUjCci5jKn8B2B7VnnrqKTpiFWEQ7zTHTDVBV7DWDvZh8I+Q+kSV&#10;mFQQ27QbO3Zs/5rfWql2iSUXCZFZ7yFkQydKAYRGrGIhSoqakCtfFQOzWbFihSsHFZB1KVDxrYMw&#10;bsXoo4KsZPF4BeKpM/SSjO5UeqfoyhobdtALxKTMynqpC8610PJMtdpM51ZAksLCQJL4IiVyzCRS&#10;TiozKyBJ4SxCltTOuNusr8n7GpgWAh5PUqmS0XIwk0ZW5ZvCoKioMqR33aC5duzYkTmK3VASgkNW&#10;SP74S6dpCrHuq2WSJ/Igsilkbdu2XbBgQb6/jacwJE/RqW7dulkbT8VAG0AOVB/3qpJBWRvIpv4+&#10;9NBDaqI4i88BIC3trEU3taX4sA5wlkKvQsGiRYvoGy92gPkUDz+CpuwqwZl0zwddRJGCi5uOHDlS&#10;W1K8VOG69AZ7MovexkTo0YwZM7wVgZVJWBuYUVjqanJBlAoexEgwsEbZavhhgQVEi7wmoeTC6p59&#10;9ll5QWxZxgtPPvkkntqvXz92Ex70QviYEXOlIB8FhB8wx85NCD/1HGCOmaLCKo/sYB/T7Gln+4t2&#10;ZznRuQxFBvVaLNWdCmwM8GDoUkRVGZile83vIaTF0qVL650qhePYZNq0aU5hdjUTKanjKTzO8nw9&#10;YsQI8ssyRFaOJI+zQPwIbDSLQ3lZZiHBWdPKfB5XwYSB3C/ZO9PBIM5VNkOiZRIgpAA2kHWtmaKU&#10;0ysgSU4MxCXlRONMkV9Ic+GXiSQRknbOwnuSoRrYivd1xgKGBE5kT+HdrFkz/DUZTYUlqLbJ9MoJ&#10;TM0qQ3oXc+fObdGihd4Q6TY+s4R7ClhLChidm1VYqcjiOR+kwzQcuXXr1vPnzy84SEDXxpCMyHmV&#10;XT2Kp2Ig5ibW/OcR2mWqFIRRXDrX/CkPRo5fCCajJugpBsBE8ZkTYH5Y7lop9yroTARQxLU97XB6&#10;zW8Nrrjayq4pU6ZosZKTC9RNg6xaF4aEDA0bNqxTp06CB23Ft7JeNNNhK2VO8DMgTsCJiBE7KA1M&#10;UUHD2BggQ7gXrl69GhFnZN1RKrn9k7lLly4C4IEaeGswfJ9XH8X2xBX7T506VYjOnj1bKlEWpUZe&#10;+Z2awMi+0trTMAIuP+YgE+Ybt9YO9rEbSmFnfnGKs/AnMgQBeMprYmBUJPzf//1fSyy3lcSXxZuI&#10;PXmWPHRU8anA72Rm1SVLllT8qUxJOMuG2tjMmTMZin2cgtNUbAc2ZFV7BkLft29fmasIZK08Och3&#10;phBUjMAUkT21AJIIaRNIllcgiflKxJtvvlnBcpMZ4cADD9x99933rMF+++3XoUOH5HHtsJDujtNH&#10;SrKWcePG3XbbbYycvH8POWm5tbYSYbCAIYEjVEWFWlUsXjVv3rwDDjjAhOR9DUzjcXUPcpXZCzl4&#10;0003qQYlS6uDVGA+zdRtOZH9yRZGnKsO2CFnGS8+cQyJCdq3b6+1R/ZFdlTs3IfcHQvcnwJe7N+/&#10;v1VCKnIJSDk1V4UtDgLSlmRIOfFcrTJ95EsXpV9xF6aZ6riZAhGX12CUrfiF4CCdBj2lSwWNn8yu&#10;8pZrXfG+yAfDEh4HxZBUt0yK58NCt3DXUPSILqgSB4WtKmNI1upeWmyrVq20fFw8fDJRmXglYasN&#10;GzaMHj06/HIdvQEdDzfRYId6PCsTqKkaIjHkwW8GDhyoBQowpuBrL4S3QW1S2uq7ixYtEvMkZ3ZW&#10;YnAqKNwgIMUV0AjszC+g0kHQMcCjZ599du3atcFxAWFaWGJC2CRsaOdwhLOc6FzppvTjcJwlIMlG&#10;Qh50VyEzycnvhRvIoEGD9B6Ua9WqVeqvnRPNP1gEHWlEBZKzZJ8+feSCeGD2upCYYtiKmqykpbEA&#10;UyCXam8FRxCYYX21ll+YPdyR0K+s/zUkh2AH8uC1LVu2tKG3ybM4CInw/550mZdeeqmCixYZBFtY&#10;TimvkwcR0CaOOOIINV9cTZs2TSRzX/IsFeFQfsEMiq/TsuyMM84QqMn7PASLiV4drWTZN6ImF5Rl&#10;rx3HSrLVo2T0Peh0m2++OTGS9+/BKuYVou5IYbewuX1K5o4jjAMv1CZeSVjI8mSzxNsQEp9ohiQy&#10;dDUEvKShS4K9FDjwItLuIHY1IT04fokQd6tzTw3eKoD0K2ZIXluloT6R8W+DUH/8+PHKt8uuIIhf&#10;aKZOcN99982p+WM68QtBXdY/mjVrhghmWhigifKdUqurZT06QP6oqoRnSRaoYAewyj7igSJDhgwh&#10;VY0s/2+rrAyJ/fV7veree+9FBVasWBE8kr9nHSEdqOzGfM8992gt+gEVwhEBybwPBI4T4VJDIQ7f&#10;N7n//vsJBkwa+AQD6qwooxQW+UHIkkg2zQ7b1vEntRMJSsHmbC5QXT8mTJgg7HE+2uXUDFeauXPn&#10;4qyagSXJph8IgpAB6oa7n0tjkyZNCMkpJS+WlSEcwcKuE4gjRz/++OPr1q3LZHN9KzCk8DbsqRJq&#10;5zZ0ZVLVw6OssA9PaYFNmzZ1ZZIUyYMI8Npzzz3HVnTRPrEcUOKM50BmR5jsazL0fryrSc2nzmyC&#10;EODfYZxU4ZTagCGdeOKJjED38N/dQ9GgyzHHHPPVr351yy23PO+88+xs0M4XX3zxN7/5za9//evn&#10;n38+X5jsfnvIIYd8/vOf33bbbbUqJ2L5e+2116c+9an/rwZjxowxqNrvscceX/ziF3/xi1/oMjJX&#10;xbvhhhsuuOCCa6+91imWC299BI1wxHXXXSe1SWit19ttt92Xv/zl/fbbT8+1kGpBfjDtC1/4Qjhu&#10;6623dlcnquOOPPJI8u+4446qve6GwUglnfGHP/yh8RNOOMFZZtrhqKOOuuqqqy688MLvf//70grR&#10;P/PMM9UNfrSwcePG9P3KV77SsGHDZcuWmS/dTjnlFJuQmQGDd3wlWPiBJK8/0QyJd1Vkts4x03SY&#10;I+KVD+VMD0tGyyGEmpQr/qyyNjiISP3795elYr2kbLYtYEhe4MsqTr9+/eRAGIyBOECP2rVrp0OU&#10;PKskzBTfyr3LsShMRuMgzogqSTp16iQEk9E4OBfbQKq6du2K34jm5EE07MD1LvpSSJnOZKt8cIGK&#10;48amoAgJIuUSKR8xDIlI1pJKXPGgezzjuJKW3DArwua8LP5VQ3WNwNiwNoMQeJrM25gIMjACHSUR&#10;ry1ZskQqYT/8KIRABLrBjxo1CtvWIUI1T9ZvfPBmHRlSVjhIP3MiFoIeudiEj5oANRk8ePCUKVP4&#10;i61YjN1Yz5IPxiYOWr16tesZkfgF7RDe4id0kXqRwVa06927t2gUk+xAx5jNLcxnSDmQWVAJJ7cm&#10;bUz88GnyLCOQDJVBa7ChKhejr2kYEocGFdCjQH/zIbwDJ9DmXcyS0ffA6WT2lLubN2+ejNZg4cKF&#10;NYfUCg3+uOOOY091FRHXa7xQTNCFq6++2ttFixZhkOFTT5wJ7Zha8wsgxo4daxoCse+++1500UXh&#10;J8Z22WUXwhBVTOIT5oSPVSi4+eabB3lE6a9+9SuPTLv55ptxmttvv911Dkk1B/GSyE5EhlRpzgKX&#10;MWxm5cqVPL7PPvuYgHyI6mBezho+fPiXvvQlpxCeETjx1FNP5U1e8Oi73/3u0KFDESkMbOedd7bt&#10;zJkzGzVqdPrpp1PBJpRC0USsyvnyyy8r72effba49Rb589R8Eso1X53iKdaojSq53/ve99QiYtiH&#10;pvTVeb345DIkDmMvOYBOxiQSw/GlyJCBuGfOZOmwsygUEBh6MlQODiKtEiA6JWqInmLYOZ8h+YpU&#10;KWQqTuDskZAwGpWowhiSoQg4TjKPGzdO0GdaCCwvoMkpFdWR2hQsCZPVIIpzHHbLUJmWA7tpORK7&#10;c+fOvpYM9LLgfWLwLGLEAnImZZ90hkR+UA7UNRqRSv5LaVZKZtQNzpXqDI4EB2mVLVTgA+Af9nc6&#10;yxBAoFKKoYYMGaL3KOjIMXm8VZRVdhPqS+XKIDA+YIZUDM0GX9fPcCO5zFCspNC7PesNakj4Jb/s&#10;yaoE/gA8KMXmzZvnthbEcCNiIoO1xXNWaEIqcPhBqNGjR2tIciFdL3FSkiEFsAzriXPlRWe1WwUO&#10;DYpr4V26dJk4caIeydrJs1qQz5C8VWR0Cst5kDC085oTA0OyOQpiQj4kJmk9pQJTG7HKWtDR3z2j&#10;dkiobbfddtdddw0/h4S7uF27uCI99957L8F0By4jm+vHN7/5zQLKhW0cfPDB2g0BXE7uvvtufIKo&#10;RMr/Ltudd9651157BQV5yuZ33XWXbXGjAw88EBfx2kGojDueaex2ySWXeOqFJb5SRNnUOE455RRz&#10;MCHBHAQzIf+7bE434cwzz+RN0sK555570kknIXOYzRVXXBHcqokjYVqYt2TGXQwGBIYkXFXUnXba&#10;STCEUwJQrhNOOMHm4e0tt9ySW2sr5TEkGmt8EhkSPdVrjJ5LSqpaDEvEhJrFu7I6GU2FJTqTQNeJ&#10;cyZOBxfyDX/LkHTq5lE+Q+JLLhfoTgwTYkD3p556yh0R58uPnnSY6Q40ZsyY7t27C9yytSMHC5lO&#10;pKJHbo2EjzRLgINkFPvzArGz9niT0UEpKmEYCrEL1SorwsUCm+FZlZpIyYNakM6QAjeiFGO6yigf&#10;hEye1QGU5VwXKVVSmVOOVUxGM1KbJPUC52pdotFBQtHpgp8A4pkMmpYoFbc6vRDK5L6NDdH1oTOk&#10;fDAOkVhJpcKNNFfWczEQuuwpYEgrcjAqxY3NN6oxxYz2qVr27dtX2LttO52LxVi9nCsLbChEZUH4&#10;raopZTmdIQWQTaTZTZlyY5TpFcgpE7FDBh88eDCSkb6Jp/kMSRSR0A76q3sg3kDHnJt89boY+U9t&#10;GPo0Xay1YXhaEhjSscceqxpzE6AR6hIzuoQYP+uss+644w53JLVLkcGlCopA8+bNzznnnPB5vOSl&#10;8r777uvoAobUqFGjCy+8MLw2DWG65pprdFWboy8a1htvvEHf3XbbTY0lLSeaALYiz6233nrcccfh&#10;MQcccMCPf/zjJk2aBAXtINTNz2dItsJaiHrIIYccVgO0D98iZIMGDe677z62tYSyHnEQi9nZWUE8&#10;yDEkRPPQQw9F4MxJnr3zjmA79dRT3c3CW8n1k5/8JLwG8lBQcgVymasJXnz8GRKzho9b3F+5MyXs&#10;8sFeLlLCS81KhsqB7xUUzhMHyVA58LpwFKCYfjoP48IcQ5KWI0eOVA60/0h1gI9VXjebWbNmxa8y&#10;k9HUnUceeUQ7z4+5dFjoRC0TPSItF8QfClJaP+AyoawQRJLUHEQ2x9EXLQ4f1TJg8iwaNpG3zEUF&#10;wYDqxbCN2hgSX9PII+xBXKnF+Z9xVozQVleuXOnuS06x5CqsOiiyyYyNAJYRhDqBKsnIw4YNYx9H&#10;E0D8T5o0CR9VywRArtZsamC3TYohFUCyCCRxS0gx44IhEeQgOyPrM2bM4GL2N4f8mTIrE0SRpuJE&#10;Qau4ucuJNLWxgmwqhiqt+vXr188VSMzwhRxJnuVBzSnLkFhAiVAo7KYXKqeErMCzoeyIYdaW+CSs&#10;zbYFDCkHh3IKfqB0ECmTa0y2rYVogU0YubblGNJJJ52Uf1sL5+rxqrSyed111+26664aBMN+97vf&#10;LfjRAmTihBNOMGh/QmoK+++/P2aG6GBIFA/TrrrqquOPPz7IoPVcf/31N998s6TGkC666CLBaYd1&#10;69btvvvu4tM0j6699trAkHgBBRG63ModqNI999xDSEWP2CFuXeG+/OUvhw7L1L/97W8vuOCCxYsX&#10;2zZA12CNM88888Ybb9SGxICCc/DBB2soPIUhIVU1kr6LHEOSI9QRDJbnAhX5Y7G5c+eGt23btv35&#10;z38eXgfYnNjhG5e5yPHi48+Q6MYTareAzmmeDkGjzaAgWHkyVA7OsqRPnz7ofOQpfKzpauFTpkwR&#10;McloLeDpwJDULHxFTIuVyINA6RH3NNLPYtp8gKAXZPRiPYEre5MH5WAhOQlMO51blIc0i4SDtFgV&#10;2eV1zZo18QIHsJU8UdZ1FPGtVmY6HcwXA5qB3q9WagxqVqS1ubKAIdkqcCMcAjfSFbIapCRYSY+0&#10;m4LIzmxFWbwkq7ni4UQRqDfr0JqWSiQwVFUBSQzmUlzig+TDhSDZlBlSAViVbTW8mTNnjh49WhQp&#10;NeyvVcgyHvE0/vaSFWylEqqiYkw6SAqdRgNzYh3D2HK5QAW62Fk7d1BBCDmlLEMKIKf4lGjSwZLV&#10;q1dXIKH5mvHUqVORQubFA0ruQMiSDAlElKajcioaymAmAUwmM9LAoTanUfLg/cCQUBxVxZwARYbY&#10;LMk1xidMmLDddtvJSgbZa6+9mjVrJtS9JjODKxT77rsvNukUWXDKKadceeWVXstlNEKA2dDR4YeB&#10;OIWv2dOJKioJMaSLL744aLdq1arddtsN/zCez5A6deq0xx57cIG1KvlPf/pTDInktlWQnaUl6Slf&#10;/OIX3aItJL8YaNCggdhW1qwyjuV41K5du0MPPZRG6Atmc9RRR+kOjquNIUmH/fbbr0WLFvPnz2cK&#10;WUNUiUNNyznUtocddhgtkpU1sKEmTiSNlTBhkCs3OYakxPPc3XffjTaSNQxSslWrVnhxAOun17Uc&#10;Q+IPLpR7anpO7XTY2eQ2bdoUfCMzBXYWmqKHfSP7k1Owbw1GEsZ8TEURR6Bf6JT0cFC6BfJBPGkj&#10;4dU4no5Uyv6SXGKoxUyRqfPJHMTIiQhZ4KnxIC0dw/c3ZVqktDmoL5QNnVuqRDo9HxRXRJRIYYN8&#10;iD3JHC9GPkPiNfHsra0CN2LSrBoVwHLyiGrbuqjxztixY8UDmeNDIh725EGFVfgJBieyLV2wIpyb&#10;GDSqoA996OCajxBDyoGdA1vCR9lfMws8lV9UEm3AjYK/6l0p57IYX+suDg38TI4HFpJMqhQ2l+mB&#10;J9HFheTlvN/Rb/9IhhSgxGml4VM3FS9r/QmQYjZhVZtotMXVL4UhgUECK+z00oxyukRC9bAKS6jt&#10;kzAtYJdddjn33HMvqcHll1+OFGIDzZs3NwinnnrqpZdeihk4WrZiHo0aNWrcuHHTpk1VRSZq3bp1&#10;w4YNL7jggjPPPNMjueBEbODCCy8Ma5UUI+iOteedd57B22+/Xb44PTCkUMp4iiQ4kINsm2NIixYt&#10;wmBsTrbLLrvsV7/6VWBIQDvFimy+Hn300aeddtrNN9+s5iuVuvxZZ51FKkqRwS2X+gR2HH5mJmEe&#10;eughgtmnNoZEEvFp/hlnnMEUt956K1daYiGSZMQ+TlG7kpXvQbNQ7YcOHYqmB7P7uskxJF2E2rfd&#10;dttnP/tZPTIMagZHHHHE1Vdf3bUGLjHpJYA5AkPiA/cefS6GhQSwkfiTWvFchwvRo8A/ktFywPdF&#10;ldgVKCVzrAC8roLohR07dsQA4lNOomLcyIq6U1s+F8M0ErKzgoWnZqJHiouK1q1bt3nz5sUbJIDj&#10;XFw6d+6s+ldQ2nhZnxAharcsTQ+SkqA4b6rUHMrgjJB1k8CQmJ0uqLYKq85ShzzxXqsNtlW5xDOH&#10;ureREM/GRyvQNB02JD/Xu7q5sSgutFCwpKfKonZvjEM/SPDFR5Eh5YPkgk2LCmyJd5QUgRG4izom&#10;3zdGYDiU3Vx+lC+BoaNkLRHFkHfqLV2kDC10OBqFeiXmMzEk4Fx1lYQuWoQUsRXYwRJxPn78eOVI&#10;4S3oIOkMKYAYJlDK2shukkNYSwBri4VXo5588kmODnAbVAr4RUirn1QGrxmNeIqwp4Nr4IW8toPK&#10;NmnSJAsVee5zBAkxb0zFWikfvhlCAIRYqWEBpSZIoqHwTrh8+urEZ555xunhoDlz5mgB5Nen8FTh&#10;YQR3x63fFb0GBOMgsDD8AIwYJioBXE2tImqo4WGyp04RGL6yZ7C5joa81uz3LtiEx4nhtepEEvtQ&#10;xJKwD5X1aINUNrnYqg4S2GxCJPs4xZxNjiHxHylZqoAh4bCan7iE4PjwqCRsgiEhueHDUhumz8/B&#10;ueazIB8nQ6mwLYeJUTkslCNPoYIoVFxeiv6/XcKXyzvV/FXa+M9FhKnop5E+xyaRZ5mGnWCWWILi&#10;wtrJgwiIJMGtplRQNBmfJemouGddC4i/FEKPHC1DktEsoPWYMWMIEK4RFXz+BFJLNXGFQim4mL9E&#10;SNmILQsBGb7zyLbEcyuS8KxUx20LYDd1ecmSJXJN2KC5AlUSaQZqJftkLfSbLKTGR50h5YNfeIeP&#10;9BJNTmMIP+WtvUmHrBeVshAnYk+Bxde1HCkjc72uLGVyCNuqipp39+7d7an+2DMrQwqwUFMnnlul&#10;AljBjQtUEnqFRNiQ93+NyVmWIYHoYnwdWrZmVSGs5VP3fOGajEaASLlD4xdaRUJnqcOqTbpeOZjm&#10;iPCNMx3QuTELzWFAqsVLGMQzP9OH1vIifF4VY3xzlH1ltkuXLsiWIzZFhpRDAUPaf//9d9lll0MP&#10;PfTGG2+kRrGB2EJzErKA/1quAgZV+ZvyZSGFkEe0gLOToXJg/VGjRulbSi2XJ6OpkLcYWPv27des&#10;WRO5BFavXq15o9WiMBkqh5DD+pz6EqIqEsyoNqlQlkeaLkCeIOBUU9cyLQTWYHk1XRliomQ0DjTl&#10;a1UsXH2yLgc7oAVspda71lAk3jUFIAByGWjW2rVrGTN5UCmEpdsY4zCsyxanEK8CHdNhT6XB/hhY&#10;hw4dBIDSIKqVJCpUbI0PAGQjoZzVDgUeQuC2Om/ePNdWV0a9VhmRpJJOdqPvWiYHQXgd4LWn5qAU&#10;48ePt8paF2X72M2N087KjlL7kbAGr0ko7BxNFzaikWpYOy8n8+oJ4lBFEpOs98ADD/Tu3du1XgVO&#10;HlcKO6h4/CIUSa6CYSrJsyxgDeJJH1H96KOPhqtX8iwaSplECBcebCnswMjIqGunBq+PpkBjsoP4&#10;FDzMlYzGweaBJHGoQ5PRCOQWOrSshPmgnbNIS9T4hVZphTgZN8WvYpbwAVvyPgKUClSMVZOhcqCI&#10;JcQru8RMNYRIkydPFszr16834r7xEWBIKpQAdTXXdQ4//PADDzyQ6OFRDljUPvvs89UafOUrX9ls&#10;s80GDhyo4g8fPtyFOBL2h+RNBKRuWOJFMhQB8xWUTEtGjBihUmTSBaxiAQuT99GwCjJJCOZblVW1&#10;gCAqyyTvM4JlnFvxcgg7kIEkyVBFoHvwb6jsyWjdEGSr3z0LYFunBMnBizra4QMG+QkcQBFgqwC6&#10;BLwb03koHgwjkKysyThI9h0xYiMZf2Og2KHebrzgYSunsKFTktG6IbdncEcyWhE4LvjXi2QoIwhD&#10;jHztMGkU3HVI69Wwy8K0yJnFqHhtZQsrWwUfzFkbbwk26X6FSPCywAv53qpVq48AQ8rHhg0btt56&#10;6zFjxiTv3wOG6OaB1AP29+lPf7ply5ZIdM01oAxQYNeL7t27z5gxI/KygqKtXbvW5WzixIleJ6Op&#10;CKe0adPG9TQZigDXSsiePXvKTwkZbjDpMAdrDj874kUyGgG6u7e1aNHCnSkZioDjXn/99ccff9xF&#10;jeVjJMxB5LmmM6OgpGmmteFcxnFL5ji3uuRBNOwgnAYMGNCuXbvZs2cTJnmQBTaxUGp1rflt0ePH&#10;j58wYUJlWwUIJ+n6+9//vkuXLq1bt6aga01kjMXAVhzNU0Rl+ebNm/fq1Yv6EieZ8cGCAYkE7pQE&#10;+/Of/0y2RYsWTZs2TZHq06dPhw4dmjZtev/99/varFkzzurRo4fY1rSYevr06QsWLHjuuedeqvnz&#10;WMLAVsnWtcNZzzzzzOrVq8tONkFhsbP9nfLss886UWlyet+av6Latm1bggUJicekxtVWab548WIB&#10;RiN6OfFdJWv+clyy9QcIh1JBU3/kkUcIKVUVLhoRjEjJpDrDVvRFaPQVlpkzZ46gquP+dlD6bKgG&#10;qp/MWJkBOfHpp58OvzFcQlWwCT9OmTLFDhLnD3/4A2HIlumDlj/+8Y/hg5b4j0DAEbTOfZKU6TMh&#10;xqeshZlWOUXjIGq8nPZX9KwKn1Mmo+VgFRtSzdp4CZXH4MHkfTnQwikIUPopbLVu3Tpae0EkhXHs&#10;2LGTJ0/+iDEkGu68887SL3lfCsyx2WabyYfkfSr+W/NH2sNH7opIMloOnKTWDBo0SLgnQ6lwSmAt&#10;DuKwZDQVlnCMPkFZDQMJ4Lziby8WQy3o3bt3+HZhMlQOtpWEo0aNkv+YXzIaAYGFpjCdpqWxeZs8&#10;KIeg3axZsxRrtJ3MyYMIWCsM1GL2Z5wlcb+pKB9BX1blEfwAI7Rh8iwaNlEL0FYtIVRelUiHpk5W&#10;eQLIIHRRRmS9Y8eO8pMH402aDpuLVc5ChrRwfT38HhpBVYHulYHFwHGqG+8H5iHeiOTOg/QEUgjs&#10;KTAC1ZACPPXCCy8wDoMne9UNZKjHn0MKJVh5xdVyxA5VYmS66O7Yc79+/eiINITvXdKdBdiBJGyS&#10;bLTxQVTESIgGbkcqTFE1kw71FQbU0cAUkwceeECMsYmkqHhzHmfP8M1rG4YLAy0qMBoZVq1aFb6b&#10;v3z5cipn3YQw8+fPF6VImxc4U6YdiM3Uui+DCLz4tWaSVqpaToZMC4WZE/W4TJHmFMeFb9LFrAoH&#10;CWxnie1I7cxhE6scFK8XkQKBiw8qmyt9rJcSOeYoMoQJNUEdbtmypUTetBgS4dRxAYTiDB8+3GtF&#10;hHeZw2sRiSh897vfdQFKFpSCavW5z33OquR9KhBGl0I544IYWS4tIZvkFw3JUDmQXFJpxhwQGToU&#10;V7w0SzRCevz+/X+XrTYwXeAN6mAyFAG2dR2X+Uvf+62jMWAu1QozePTRRzORDFowiEv2gw8+6KvT&#10;kwcRsJb9ly1b5lD1PWuTs9x8CYkcOF3TivRIASgbLuXCAB9lN7lnvDKGZL7d9BIRwgu4UYyvY2AT&#10;6a2gLF68eOjQoTYXG1pOuI4nkzYy2IoMoTfwFzUZXzqwGxqESRApEAihzrNCV5GND6cKYPON/ZPa&#10;jhDkeLzYECeBAtKUvryg8iLWbqgLFy4MN1f1ipU2qtb5cBZTCwnsjTxCwk1DXlTAG0rCJtyNJ9GX&#10;sjhu6E/J42joW1iyr7KerWS9Wj137lzmqsB3pJILlKUyLivpsirrUJ3i8ccfnzJliqabVQYW0J4C&#10;jeDr+NPNDIlcAUlSYJ3o3EwnakBWKY8xMRnEc1DQzotIy1joIIFHr3jxLNF6uC/+FCKxXmBvyej7&#10;UcCQLHHzv+qqqzYthqRSaDkuN//zP//TuHFj2et+qWH85je/EdNulg0bNmzUqFF6cQ8MSXlK3tcO&#10;LnGr0JaQJBmYjKZCiGNp7du3V1+SoXIg7dSpUx966CFnxUQbOMUtp2fPnrhgqJsxDMlMturQocOa&#10;LH+NROgoFszuVhRfwojkYqfPKX+Oi9QLqCCy0QjkT+fI2qeFuFXWuk3Kq2Q0GlKLF5BIddYtoQKW&#10;QH6rbEJ3DlIoFeucX7IyJHZTZ3VrNRdj01H01KxltyTsrOiQUwjhIvw7ePBgKlfGCDPB/sqNNFTF&#10;Vq9eLa7YxOkSjeNc4vvX/PfPp59+WlcWReJ2Y4tUAMbZ2AypGM6Sa/RFF1wM9Gl2EIdswkHsw1Ok&#10;kk2hn2VqhJXB/uJhzpw5moECJZeRNgxASMdndArsr+vQlI6SDsWR+5l2ZoTAkLwO0rISUe3JUNK5&#10;AhOJN1xcRtB67dq1YfNMQOJdX1HbCqi8+YFGMHJ8oQCaqjyKHhtmig2BR078QE/MJK3jgpxlVxGG&#10;VYFGyo5WFV9aQ15kFc+ScJWKTOFgdtbT6EuajknzGRLQ4tZbb920GBIRkaHL3sNNN92ktorFe++9&#10;99prr73lllvkBp+lB0ckQ7IJc7hFhe+PJKOpsMSNsE2bNop7pGNEjOu7qw+KExk0TmEHRVMVEJ1G&#10;eLcsQ+J4UnXs2FH9TYYiIM4QPk1LyYjkiEAejVxNd/XPRI9AjCp5/KhxKnDJaBxkkbt4+ORJbiSj&#10;0RAYzOho5Kay7sj+ZEAoOVTY4B8FKsQzJEZT6RiBGbVJ3IglKxCpACSU6mqHe/awYcN4FvcSGOsr&#10;+tMrmeBcztVywjebhtf8ahZhDGwVEhlhwggra2z1CKb44BlSAVhAxrEYRoK5TpgwQSTgKMzFbnJf&#10;kKMU7MliFXTxeISYUXN4DWkT207nLJVWJNfdU6wtU2S9aFRvKaWsRVqeYDmGFCB43B7xLbu52TJO&#10;8iALnC4UbaKYKH0qQ/IgDmRYuXKlC0AgEMTLZCWnK1/Whg+EktEIOEW3DiQpUxJxAR3VLgUqPubt&#10;b76+o5mmrwqCgRdiRj8lZLxqxHME8cIOyWgqTKMRG2phkUvII1qYrmRUe1rAkIzg0JvozyHVBZEM&#10;KVAKaSZ7I03s/ucyJGMjyQRbMzoaMXr0aIkUeQonqVOqpIgJIwIonSFxuSLbpUsX0yJPAYzN9ZEF&#10;2EGcJaPlQCn0aODAgYTM2mOoED6/WZb6l3qLQSk3tgEDBvTs2RMFzFRWgJBExRi6detG2cA7s0JJ&#10;cjTFA9+VacWmjmFIhBGcOnT4xqvYUG3rhTTIZFu5ZAs5vdbO4bsbmXyUCXaWbrgdQjZu3DgO6tu3&#10;72OPPcbLY8eOnTlzpmamkZQsMR8ixN6HzpAKwPvhWiw1RJebgEhjTH5k1fHjx0twApftVXUBsyg+&#10;CO7IkSOdK8HDR0rxnwfUBtqJAarZWfrgSSJTspSNeZlewJDAKnJKZNWAldxapU/yLAukxpQpU0JJ&#10;V6jjDes4ZuELKqAC+q6OkCl/g7tVeIpkEt5C7rAw3DSS0QhwbiBJzo3U1FlmUlPdTqdWZvIvBCPw&#10;VzBLfKFWM1XUoFTYJB3hAsaDNIq0QxAyEL7iI4hawJC8cEv5hDIkyrtDPPTQQ9Is0r5CxFVY4eCV&#10;ZCgVfMDlHKnAKXwxXgfR7ypJMJf+3JJ0hkQXNaJHjx7KWUlflgStNQnVyqqSEVMbNDyFW/XM9KPZ&#10;wAh6J0KWtTNRX221kCXxpExrQejT1HIZhUDEJ20OjOOyoml17dpViU/5ZD6dIdnHwhUrVuBG5BlV&#10;81dmY/pEOiwXaTqo+MQ+9Qx3a0aOv11lgj31A7eF+fPnB1ZEl/Cfy2TT4sWL+UihydozPkhsggwp&#10;H8HCugUJMQlWFTCSTrZy7oQJEwgvDSN7SVbYU0xivdqDlMFCeJav1b06HsfaSo1iNWLECIHqxoJn&#10;pLtAvhQzpACDaritXHvYJOUCmQKbkIeavXv3XrJkScmDisHyJA/f4gmeQgjU3kzhRNrKuI4Kc9VV&#10;V51zzjkXXnhh48aNr776aomfPEuFuuRyWJuobsv6juKWvK8BIcMqcpK2NgsbtyfkJjCLmqkuybUw&#10;kg4LLXGKMHNibQflcMkll5x++un8RR1LIk+hNXogVIoNbqtihiT1PqEMSQlwz37iiSdMToZSwQG6&#10;zoMPPignI9NAPCkxipouGO+/iRMntm3b1in5IWJ5bQzJiJju1auXdhv/MZUQxDnUPndTFohcBQKI&#10;RmhiPOcL2LBhg1XKkM6aaaHADT+xTkH5k2ktqGLTpk3jOJpWsBzkLQFoDQsXLkxnk+kMSTLTgi4a&#10;nqiwVWQs1QaSUIqCAgBF1kuUe6dkKriRcBbthI0Q1VEUU8QIm3e6Qf4VfpEN5kOHhNqUGVIBWFUP&#10;cCHRwqdMmaJqoReSlxdcbxDukhW87hBFosuhWAh3o2hqoApQQRLlg82FipgZVPN/Slw8UITkWRHo&#10;XhtDApIoX9ib+FdeFixYIFuTZ9Egj2pGDBmkzMZ8mp5jSAQAb1EBtor/eCbAWm1CwmYiSQ888MB+&#10;++3XoUOHTp06ea0uzX3vr9anw3FKk1jSSvLZTADyfcYZZ8yePTt5/x5MY//wAQ/zFqwKMPguP8rb&#10;M4wgSWX7i6fyEbwIn6sF6pk8rgWBIZlmCXXi75kswOBQcAQdqwzp/0GV79Kli7IeaVY3KvmjQIjj&#10;mCX8rQXK/xkzZtSW3sWQ4a1bt5bwlidDNfC2NoZkUKHRqMRi2agKMC2oo/RkokfqmmxUK0tKkoJ1&#10;69YpYShp1oXKB5t37dpVJ6jgCiulR44cGX7UIJ3Z1AaJxEqdO3cOvwSlwC/FqI0hUUSyCTmNTW9m&#10;9rJbpYMTlRJn4Vs8MnXqVNQzprJUAEotXrw4XNY7duyoU7qya5z6ipBQNB1agW0/RDD+R4ghBbAw&#10;aQWSRGD5RYsWjRs3Di3gEX7BvJFjnkpm1x8cKnc0DzmoaAg2LC2/kVQGLhA8ah3hQYZSLXmWh3SG&#10;FCDdAsWRX4FvZY1GuhBGhpJkbM1fYUvfIZ8hecsx//rzn//08suvrlv3V62XF/RU6oRNGMrbgn+e&#10;1hjQ0f94883XN2zw7x9/+tO7j1K/Rw9YUcOGDeU7cuDryzW/L40kQvq666475JBDDj/88HvuuSfw&#10;Fda4//77jzzyyMMOO6xJkyYqP3PNnDmzcePGBxxwQIMGDR577DG+cPc7/vjjv/71r//0pz/de++9&#10;tS2Dc+bMOfvssw888MDzzjuPYRUcPEkxvPfee13jnWK5woijX3HFFd62adNGGyKhtSZ4uu+++557&#10;7rnKVJA8H66ddha3p5xyypVXXikZHXfVVVcZtHDo0KHmkF+Pvummm46qwX333aeVhOWBIZkQAols&#10;keTYEjMZTRFOhmpQZUj/D2vXrm3ZsiV/RCa5DVEQRER8sG8yWjtCXGpdw4cPL2nckpDkMlx+FvdX&#10;QVCSIRFs9OjRyEemWq/rO8hNNBNpUA6UY+mRtQCRzZXXfVcQxwsJyv2kSZPck+SzWpDpUJOlluTH&#10;SNxWI3ltPth85cqV4bJuh1Bukme1o5ghUVkFsYnygcdwWbF/M8GGLKlguUSKMYHBIxUomA67CQ9t&#10;WOSryK1atWJMdVNloaMSwz71e+IHCcJ/5BhSPlieCrzAFzyijstNlytsaciQIcir8Xr0jq1AjAm8&#10;p2p+SYeDtMYKLi0FkAvamzRv165d79690Q56Jc9qEMOQgBgyVLjicOqhCl+wT1nYgT0RBTmlWKXf&#10;5QoY0jvLlv13m23+893v/vvb3/bV63f8O/lk5eDdp+vXv/ODH7w7kv/vyCMVYg//q6fsvPN/vvOd&#10;f3/nO//97nfffVRDDlIgH0866SS+cDpJiKoCCOZrrrkGb+AXTYQWDMK8559//sEHHzxgwACDvqpp&#10;uhi2cfLJJ3trqz333FNro4t6csQRR/CCzsgp4mrbbbdFWbSYW2+99Zhjjpk4caJDb7jhBuO+YswI&#10;mdfoUWDqyI09WZ6/mjZtaiHP3nLLLUhG8adciuH//M//BDKELU2bNg0Pu/3228lPqh/84AeimoL0&#10;EtiuZE8++SQOd/fdd1PW8sCQvDDHcQZFY2RptYS+Gm4+Ka8ypASMwgHBkclQKkzTGBQFKRFZTy3p&#10;V/MX0UmSpFA5qGg6kNz2IhnKgw2LGZJ85j9cR0GML/RWde3a9ZFHHslUQ4XIwIEDpRB2Fb8KUP7w&#10;7QARTMj4tSJYSvOU5BG7mQ5lLoUg/MpBaWBtpuUgSDgdp9FvSB6/A6vmMyTmskOzZs1YL+ReVkny&#10;Ya1NNIwWLVrQbvbs2axUxz0LYCtkVKeRIG4RypyK6SCRzKr1e9YHANIKHhqpntJH0RcPrt3r16+f&#10;Pn06kuS1EeNKvzlm8t1HTkd+IbbO5y7x6KOP8hpGq+2pDPVLncNZSqvskJvNmzfXBVPuojGwp9Di&#10;gv79+wts4S3IczJzXwxDAkuAl4WuzNWSY1blI+wgNpRH+aV2eZs8ez8KGdLChe986lOF/w46SBV7&#10;9+nzz7/zuc8VPt1zz3dq/ub8O/r9176W/+i/jz1W27kBLP+tb33rq1/96tdqsP3222tP4vmcc87x&#10;QiTwEZPaZPHixd/85jc9MhJgUKPZd999V69ezeb4B1Jy3HHHmc9uOMesWbPMAVVrp512YkOrKHvu&#10;uefed999VMaN9tlnH2TCHNa2//3332+5DLrwwgvvvPPOwJtDuQhrzz77bDIbSRSoAYb0+c9/fty4&#10;ceaQWXPBxiSjt8zbuHHjU045pUaQ/7eVPnLWWWctrfmlfTmGBB7JXMLENzVLFGdLclLRtMqQ3u2d&#10;I0aMwEkjs5q5RZIez1LcloymglmRayma+zywLOyMOOM66nVJBxM7nyH5yp3aWKdOnYwXRF4K0CPp&#10;IRYV02SoHJwl+IYPH+6skBXJg1SYRirph/NJPLGYPIiAtW4w3OREOubiNQbW0lFxdCUls32SB9Eg&#10;NmndV9q3b8/pJXMjBVLUdYdDBZhao866zEnprMU6H5Sy/JVXXhk2bJgWguC65HFK8rjOsL8KhRSu&#10;WbPGEUJXgiCXTomn+BsJThcAnEJCVuVcctKdYAyi+C5YsEADYPPwf1vEm5sJE6nItFDl0QVfA3T0&#10;HHRBGZe8ad48TDA5zGcEaWIfu9nTzvbHfTEDJ6oJkpGLSUIeUpGNhOQk7YdrMQLIbqQWtcWTKIJh&#10;rF27lpwkrEfZ6C7CO3bsyHqO4A5RWpf9mZFt9Xh+mTdvXuh29oxkSDnI2UmTJlFcMIuTTAUkQN3A&#10;L+1AnpJG4+73MSRHuNnW/PvvX/7y11dffWXNmjdfflnUvjsh7+n/+yd/g2AmvDf4zzfffG3dutde&#10;ecX+KYEkto8++mjpKQ6Bc7ETXzGVHXbYoUGDBpyi9opGF/Vtt92WCsnKGvAXLqXKGddxUGqEyQ4F&#10;P4fUqFEjjCe8ZhDU55prrmHP2267DTWxkITGd9ttN9lBVGY3AaQG+VVvRGq77bZDobbaaqtbb701&#10;+CKnFIb05S9/OXxXDqky4Utf+tLWW2/97RpsueWWBxxwgCWaDk62++67b7PNNltsscVPfvITd2ZL&#10;8hkSBGFo4eja7FYA6uOIjg4RIsY+6QyJwgsXLmzbtq2rVTKUCoZmPmn2xBNPhE/2ysKS5cuXC0G1&#10;IxkqB37icn3Ujba2QiDW8xkSRTQz5Ts04zCnLBQgFz7qi4NkqBwcpwqg+crWihUriJE8SIVVlCKh&#10;1qLQEDt5EAFrpa5VPXr0YMmgbyRM5nrSIjdTpkyhb/IgGpZQky+0z5UrV+ZSJR7K+tixY61VNdQI&#10;lVreZtIiHxZqbBs2bBhV8wdhdGuhUoFeJWFz8SZNxANOb3NHcJnQjfxucv3CiQwuntUjUcduqpUS&#10;tmrVKpR34sSJMlHFFxgagDAmrVbhNRr68MMPI+JYNeObOW3aNPlilQ6HnmpmGoaarhyLRmXUCxPw&#10;7zDiq6euNM4y3yprTVDE7WZPO9vfKZq3E53rdDJwMXlIRTa+tspZdiM5+WlBF0b+4I0JDlW1UDrB&#10;LCMIT53169fzeD2KJBq1akZAKKUeMxqpeHMLxZ7rIiNr2CJTQmVlSCCQ+FEid+vWDYeoIGXEoeoa&#10;vr/DYgUaefo+hvR+GEQfQxiohJmsYWdeUwPJXFv9EX7hu2zJ+xp9GYrx8Ru1+thjj91jjz34Wt34&#10;3ve+V9AKKXXaaaeFbkIFfWT//fd3YmBIuc518cUXexuEpwhidP3115t/xx13IFjMS1RB7iD90TSh&#10;fu211waGNGTIEISmf//+ponAE0888ZZbbjHOLDmlROPmm2+uYnvN6TfffPNFF10k9aRqAAvzneOI&#10;JwflJlEPPvjgkgwJgum0bH0qxubmMBo3kdxrMfZJZ0g81LNnT0ET2enF6MyZMy3RNWMsDuJMvVYu&#10;I4/gA9y/T58+ioLgS0aLUMCQgiJDhw5NWVIAurhqh09lkqFyCAEkjvVOgSv+kgfloCiIbL128ODB&#10;RE1GI8AaL730kruvtcySjMaBicIPHqmJpI20fw6Oll2IgtKsHcqT5EEW2IQM6gUZfJXkWcXIgfFx&#10;IzXudzV/QotNwncbk8d1gJ1JFS5nwltZVHc0UVTASMUCVwCSCBVFU1ETJ07HicX5mDFjnnzyyfB9&#10;aoxExRftLCDgWYPM/IuDMg6XWU7mkBfxsKSCn0MKpnOiNCetsmATAmuiBCYhOcNHIF6QX59Q2Qls&#10;JmnpSFPLs3bNOoKOyB8hkaQQmThNoEoVmK4YdtBC7Bn+G4fLiSyoC08ilQLijsGSWhSGVAHFAVnM&#10;BTIaY9aDM/kazJd0ZJAjyAepkgflGFKA/OVxoWJyJlOETo8A1WZDDKlhw4bByAEiSq2WFDLIoZj6&#10;9ttvz3SidIcddlAVmYK0hBF+OuC+++7LTUYEBl5y1llnCQa2wpwQfRvSXbT84Ac/sKdHWI5HLEke&#10;lOXCCy807iBylmRILg+O8NRagffzn/88fPeNADYPSuUzJPIj2SeffLLTjVhFu3BpOe+88y6//PJQ&#10;IhztuNoYkm1pZxq9In3Np0EqNv+kMyTxOnr0aFWMCUqGXQFYZ82aNTqH7IokB+yIG6kRBUfXBmKI&#10;IXU/fNCSIhVH5hiSTDCfItYmj8uB75VyxRFJys/zFIRoM1+eqH2slzwoBwuRfXaTb/m3nLJgcKwo&#10;3MhffvnlZDQOHLRs2TKWt1aUJ6PRkLRkVpGd7hIW6e4CMJcLk03EAGfFk9cCMCB5lAYlTMvp27ev&#10;FpteiyNhB5GAg86fP1/X4SNMFB0hNuHrvn9ZOEL40cW9ja+XLFniwhrohesmZREL1dxbxEJtErTh&#10;IxkxH1nyIkGMChhSCqhmK6qFD71Y+KmnnqKFSwIPikzWpqOkoK8YY3MWkNH1rlptCOItXrxYg2Rq&#10;GDly5MKFCwmsPyWT6gD7azYqhvue6kR9TU68VRxXpLWJlBw+fLhQEaLJgywgQLjl6uJYVwWpLUhU&#10;FZmCE+SWe1GWIYFpum8+LYiEhSkkCUPaZ599WrZsib0BUu56o1u1a9fu9ttvv//++6+88spjjz02&#10;sLpWrVodeeSRTZo0wVrchZB17enqq68+9dRTW7duffPNNx911FE6o7NY+9xzz73++utNU380yqOP&#10;PtpIixYt0JGLL7443K7RFK9lpegVw7vvvnsxQ8J+9t57bzPbt29/6aWX7rnnnvfcc09QSpCEG0I+&#10;QwKCXXfddeeff77j2rRp85vf/Ma2LEypgw8+mFL33XdfgwYNHFcbQwJB+Keav+LKbslQKogRfGSV&#10;JZ9chkRVOaZOuX3GlAOGs0nu/68lo6kQiwpf586deToZKgfFEWWWe5It55WSsHlgSNypwuLy8R+x&#10;WOtioUC7f/N0cb4VwxyUSPdCj5S8kvFRGwjGzmhfPIEDQrKbasjgmRYC8dyZrFXxpV8yGg2OZls1&#10;VPdSF2LsUwDCu5GH70WiRxzETcmzjAhb4UbaqrrM+LLXYPK4DghXzMmTJ9tWA8OQFBplsV66Yzp0&#10;KXVHp5F9qrCj8UhMSCtFGlhMZAo2HFdNl7b1om86HFG/DKk2OEiA4QooER1pSl8uoDsLsIOgVYX1&#10;HsIoNWyVrNxo4HHtTcqMGDFC8SGMXoU91AtLpq8yxcu0E8Ne8GnFRraQYBJTSWG6gg9yImET7AHt&#10;RgqVaAGWSU2T5SCWZjniG4qhBI9hSBCCX6KpqJnODQsZs3ghf9155503vAcsRx4pfWIJk/D2rrvu&#10;ElR2sFD4eWo+viLeuN4Oikz37t1vueUWtENNoI7lqp+QuPvuu2+88UbJyG4qBrJy6623IjryJfgR&#10;nRo4cKB6QjBBe++99zKLg1gGp+EsFhZjXqBriBHLDxgwQHkMc2gUcpwB0aDc3dtTvtZxrCIqlhba&#10;ItZCBiJ16NBB7hBbNpmvU0iisDYfjtZB8olOOkjCj1xMqsALcwu9+KQwJCZjUKU5Mj1YTW53q/ke&#10;dsx8ECvSGOOJrHGmCSwBoVSVbajk0cXd9ubMmeMqECIyeZYKPuZ11YruciByFdm0T6RBKsqEZDQC&#10;zsJUMEtxlgxFgHb6h+OUoUg+mgNfT5s2jeXleUzBygfjSNcxY8aETwpdIzItDxBRnIJz6DT8ItOU&#10;8spohzKKG9mKv3Cjernc05FIvKm4CDYlUs5jsRv1QyM7u5CpxersjBkzWFiJDJxAGo4dO1YwL168&#10;WMqQTfUh5MYTpiSE3AfDkArgOPpyNBewADsE47AMv2s8wTjheyXKwkb1kRhAHeS40NX+dUcBHN9a&#10;UiBusRkllFJImBccXZkuapGygNkQkpVEcqaKFEAjhUWJoOb48eO1g0w6ktxyNx+FQmKqM/EMyQQq&#10;sGoI9UxGsJCooiXyE5EAsR0+R4k3FKloREiIjzrTWCD3ES/tyipomoJJtsj6Yw51dC7WK/lxWklg&#10;XYpnZK83h535N2QlC+Riw4tPBEOivzItUdGdyMRgqU41/00sskWJyPDNMgEd4xVioMbyTbrGfHoc&#10;GJI7aOfOneNJGEnEIl5PsPC/KJMHqbDK1QHRUREkQDIaAfcSGunBjJAMRYCFXaBRHFcTYRpjvQAz&#10;RbOO4lCWkaXxa8G5vKwnKbsEyHrDAztghMo3bscpwcLEqIAhiQE9QDsJH9rpLpEuToFKJ8YmTpyI&#10;mjCR+6WWrApklS0eDCgRVqxYoeliyboRuL9qvZQqoETJmg8JHxZDKoDTuZ5NSCIIMQnhxGLspl65&#10;fCPukjGy1lcG8aDJLVy4UIQ4VzqEHySqlwi0D6UkSN++fefNmxdT6wpADLc76am8qJYShJwVfJjE&#10;gE5HAaWDkkiwTK63nBf0SwIojPIokiGBOUwRenDW4Ke+Kqei2iEZikBgFYp/7hOasiAkCuIgcjo0&#10;Ri9wUGBjDnqXH0VQwJxskQEWrEcwqyJrlyU4AJIUySzNJ7kskGsOyjnIi08EQ9In9B5VOzJcNLnw&#10;7Z6SdikGt6EvqoDeEOlCR6hEyIRwTIZSIaocEX7KMp61sAPaoTa5KcYXFIHioGHDhuUMGIPwE9aU&#10;ykqPlGbWHjdunEIQmZZgpnIzpOYvv9ohK7+Rcho23qCRa04VNAOxMXfuXOUSx1q2bJniGwTIypDM&#10;lJYDBgzo2rUrNsOMmUphSdhB+Q6fSOsHkhyT23hd1nG618yZM3V0WfDggw8KA8xVN2JbpVAcxtfc&#10;DwbSYVNgSPlgH5ZkKxbD3Z955pmQvF26dBFmQt01QF+ve3gUw9HsIEKcq05KZJGDl7BPfN2oDSE8&#10;kBsRLt1cU+OzA0QOSXwlodInbfv16ydzM/3fkRwsUQwVXlxQuc6kHSvJelHNHUg/ASIZEphGBT0+&#10;kKTIVWAmmRVVyKQv1TQXsRS/ylkKKQmRnkjLBL0Ch2ONSNUEgFMsiT9FgbUk/hpsZ/tbEnmEabQQ&#10;XSz2yWJIbKr7hu+/xhjXnFGjRrVt29bFLhlKhflyXsa6KsX3aSIpfOpd5Hxa2F+3w4sjazphLEE+&#10;eD2+JDGd4qhESpJI2YCtlC2r8sOrLEjl3oyNsYbaEb+QYA4KJ65atSpT9zXTxULcd+7cWQeSFZEp&#10;lIMdGMdFlgdxmpDnOQHiGZIl7CbYOnbsGIhaptJZEs7Ft5A2e/bv3595KahE1nHbYthQQVyyZInu&#10;JWDat2+PGA0dOnTOnDmimjdVNMLU+7n1BS7b1BhSPtiN9diQJdEL3Aj7ZGF2Dp+25pPyegRryA4x&#10;gwcgZ6LIlQylqONBlpMWaxeZ8i7TdSjHkLwOZpE1+HenTp3GjBlTgRG43g7Da37BG1qfNQBIsnz5&#10;csaZMmVKpiIZhA+sJVOmk1AxJzOjBTtEwnHOwhK8SIbKgVQqmF4ZT/6CeE6BSL3MEWZug8I7GSoH&#10;XmNtR8RXM7bSLiN9ZI5YUtAQ3xwfotrHnCHR0EVBBZ83b15kI5TGzZs311oi3cABLuvqiE4ZuQSj&#10;coQ7YmRymvb73//eERbmN+MUmIYYKXAzZsyITw9R6/b/wAMPSONIXUCUk61nz57h20yRC0klHJVL&#10;xY6/4o8zUwJjfuhRBT8ESkeNvF27dtOnT49ntDmYr2M5Xbti4eJ0jWRIUi78XL+tBJvkjDddSVgu&#10;1Hv16tWyZUtO9NoRkdESD7sRleIoHRu2atXKiVrFCy+8YJw16v3EjQRybsoMKR/sKZzEraZF4EmT&#10;Jj388MMsjy2JZFTJo2RqPcGJ7CN+bC7LFCt3M1eRutjKnpZTQSmWO24X7B/z8UY+QwqwlYU6mfqG&#10;LyIByYNo2EHuT506VbKgSjFi5INx1q1bh7b6momyBFcGkhRffILpAguxNr6eW0g81TLTPdBZWqdi&#10;XpIWFCOIJ/2JF+pY8iAVVimVCji9kqFUBF3QRO0mUpdwBJIUeYQwCP+jOffJBV0+zgzJV9YcMGDA&#10;kCFDIp2t1uj0liTvUxF85tLcrVs3DSkZLQcxpLUMGjQo+KAsTFu5cmX4XEdexaziVzM7dOgwatSo&#10;+HQSdiqRyisKk6FyIIxcGjFiRPjfofEakUrxRcXchiNdE2Ct1LWQNRSLZDQO1lrCWW3bto33Vw6W&#10;MxFa06xZs379+ik6yYP3I50hhU3wCcSCqc0Mn3RWBruBIMQ1Ma0mTZrgRvGOiEE4QkSpMgsXLhw4&#10;cGD4xdOPPvqoDpHpDr1JgRc+KgypGGwu/Fx+8IP77ruPR1xRxAAfUafGY/UZAKwk3Rz0yCOPLF++&#10;XLzV8QhhI/FbtGjRt2/f8NF+ym6OK2BIObiUEun+++9XhDm0ApGow3pqfqY7IeimyrJcC98Wz7SW&#10;qNxH8eCvZLQcHKFUKuyamvISeaJpmhqWYFWIjeRBKkxjEKviD6KU0meV4yKXAA+yQ/wpuqf5gYfF&#10;LDGNqXU04iVDtUOMcaiYdP1javtb/nFmSLw1d+5cHfG5555LHqSCOZ566inEAhdOhlJhvtqhSLlD&#10;l0zgYggFVxYN3l0qGUoFJ0kJbenJmt8QE8mQuFMD5unIU4BgQsGtVMlIhsqBJPYfP368GyHCwRrJ&#10;g3IQrE5h56z0yMI1a9a0bt0ahY1XLYCDVDSW569I/+YjFDW8Fq2ZPHlyirtTGBITicwJEyagaP37&#10;98eT4o1WAMYnEiNo85oEm+iR69evTx7XGaE6KHaSyGWd4mR2CmqoG2VtJx8MiBTEZhn25yPQvWgB&#10;uhGItwCmUxyEBH+FkTAhTLbKWpuA3ey5CeoLpBKWqGqfmj9b6+qlUCCy2iEt6lFsW6l1CpEwcNbi&#10;xYsZkGUq3t9CuYx4EXvSpEl2c0Ty7P3giNoYEhifOHGiTYYOHcoUREoeREP7VBMUsVWrVnF3MloO&#10;IkRbQfUsxyRYO5MpyEna8PFG/EIzA0VQRuKNb1r4KCV8UyUZLQf7azdKZaRJnSKJLFEcmDFSNu6j&#10;TmBvyVAqTDPZKZGs1BwWdgQLlJ1PGDV53rx52oQkchZ8bBnSZz/72dWrV7tYa1cxPma+F198sXv3&#10;7khSbdmYD/Olh7TUrcVEMpoK5tbPsJBly5YlQ6lwhMKBgriv0+X3eb9TOwVCB/Po1KkTdZKhchDQ&#10;uqAaEf8tOWKIualTpyKg1sZXFr5Ap9CjMWPGiN1kNAKcsnTpUtYbMmRIpoVEVVZ0ETZBT0vGegos&#10;t8QFXRkFjkge1IKSDCmYCy8M356L+f0OtcFWbCj2Fi1ahGZ16dJlxIgRuFFkIUuHzUUp87rbkVYg&#10;8W/nzp3RL4XDocm8DwnEA7bVkPhUxSdSuCNKDQHvCkhs1Y2F5cu0adN0XxlEEVaSrQgEuCPSSCB5&#10;7YW34Kk5Zo4bN84qdWDmzJm0Ft4iNnxa4BRnyXfnyk0ykITlSZWI+CGBAKRCXsMP+ggzFyr8j3Gy&#10;Nu8UsDyeNGzYMEc4SB1TaQVM8jg7ZEFITCyfkdmzWFSJn8KQAqzt2bOnOkmkTJwjQCAJBonJ3ZI9&#10;ZnlgSIEmMrLAIHwmU1jIZRWQJIdq+WSODzwzzQ/fBYs/i47Ei6QvtmU6eeGUeAJnDpEiGUyAIAw5&#10;6IhkKBWmkcoS6qQfERiSmeFnTENsf2wZ0mabbab8yRnhm4ymgp/k4WOPPSYgYlzFT3I7fHySDKXC&#10;niqsFqtyFbTP2qC0KXmWhG/YxzAk0WBJy5YtNYlkqBwscXliKI1BmCajqSCDrEanEErHxRDKAAGn&#10;aqNHQjATU2EKjapr164WMkUyGgGicqhbJlGnTJmSaS0QGFfQLy0XHrZKHtSOYobEPpo3RijrdJcK&#10;PsHKIaiDroltIunoOla8/dNhH9WBgyZPnty3b19dFvsXdQYji1H9grJEYk8qM9qGDRvWrFmDAD3z&#10;zDOoD3viu5jN448/3qdPn4dr/p6GfJQvXovn3r1700JG08I0lhc8CJCFchA4dNSoUV4YAW/DDxTa&#10;0Cpr7WAfuwVea3+N3HjYkPGtJcn8+fMVgbVr1/IyOZVjxYTk6am6kcBTqoTcpIUIoQgJ0XplsB7j&#10;BDlAKBnEVx5Rb+uiLIHtw8K4rJZcIKe3ZRmSPBWl4oH3XdsoG9PUcyA8l0lzNIu5YtRRSQJDMlOy&#10;a9iBf2Q6l7OIih9kIkmOQHcYzenxxxFSHrFSAWO2A1owffp0E2yrnku05FlNNeORGPpigpLOAqTK&#10;xBcZIQhWlsHkYPNIqcAcO9tfYqbXMTHGFDyi5us1aoWRjy1D+vSnP40oaKvJUCr4EqVQCuP/2xdT&#10;MqJsjJwvbtRfBUsuxfiVSOqaiqxdyR+uLcuQPAr8Q6pHRqdp69evV0xVKJERIxgQRldQH+WVfEtG&#10;y8FZxHP7VMgEdzIaAeq72+lSCmgmXuVEFtMFmdEOWS/T0gP/cLns1auXwhFZxaiWY0jmS8u5c+fq&#10;tVyP6UZGSzFspX7hRqJIG2BDXZlIyeM6IOws2NSCgQMHspV4wCa1/EyFu+7gL7VPLZNcgQkRCQvh&#10;AoKF/7pIPHzIWxHLs7ivOSy8aNEi0bVu3ToeF8k0spXKaM+SKojh2n4OyXxPrbWDSiJh9TA7298p&#10;IsGJXIxvBcECPyMbCYNgLhvmkJ+P6KLgxjeM+oJM0cKVgv79+xNv0KBBaBOKGZp6MqkOEBtLly5l&#10;AYkpGvmLzSvb2Sq5yVyB0XqRz1FiGBKYL/UUSaSWPMpa1lzjo5kzZwow7hOE6f7KZ0jgrMDjyVBy&#10;oTk8IoqEXH5rF2mBXXmaGywLR2ht3IrSiUMBnzzIg1pBF7UiQN2QGkLR5HwuwrDq24EHHkgq7e/E&#10;E0+U/uEROEgFs7BsKQgKAo0soVFka7CQPARjQGuT0VQEqZAkC5OhVJhPOz5NNzJTBIZkvgbXokUL&#10;KS+RP7YMScGKtCB3Km04oyRPhlLB9+oORM6XP7NnzxbNy5YtiwkCXhQBRHKjlT9GrCrLkESM6qBA&#10;RzZOWwka892JXX+FRfKgHFatWoUeaRIl46YknGVVSFRlJRmNgCOYTi1Q6/MrS1mwmCr55JNPqrlK&#10;eWQk5MDF2qEQ0lqwh7IFOgdCBobkRA1pxIgRnGKE7+ItXAB7qnfqvm7EgF6r5smzOoCJRL6GREhV&#10;krIIhxAVexWLmgkEkKrurPorCouWKfeikcsCxL8R1sPF1SzTlDBByyAsHB8MxXB0bQwpEk4nA0nY&#10;UOdjt0DpJkyYoKMLG/KHli+RkTm3KTriTHJN3SBAstHGBO00HgFDqkAx2ZPiGlK9CEB9aYInKW60&#10;ZoSKI5M8L730EnYiX5iLSZnXeCRDCpB0LKzHA2GsyhQkKqerMivJNeU0JTYclGNI3oZgCMyATQoW&#10;mqx6N2nS5Jxzzjn77LPvuusuwZArnoTUlUV1/IWEca644orTTjvtvPPOO+6445o2bVpcit1Ft9lm&#10;m2vfQ/v27WnkCAcJiVz6OD2FIQW9iCdg0kuomWSAsMR8iEwu05we8jrSAo5g6vgjzNdJISWQPMox&#10;JMoqRCimG9rH9ueQRHDyPhV6obrmIujSHGluPbtdu3bKa/I+FVxuZ1GoAZQ0dDEUi8mTJ2MhjggR&#10;YySdIam5uA4tzEmGUmEfS7jfEoaKL5f6Wffu3VWQSHYIzsIVFD7dXXImoxHI3eoUlEx3X+o4EYUV&#10;5V6kZEUxnOLcp556yrlI8yuvvBJvHJDkupE0E1ScPnjwYPwsvvYVgOT4mQ6BI7K5Vhdv9tpAEvkv&#10;tMSYrklIDcmVVORk0rQCOJpG6prLGc+OGTMGeyCAICQJPqRBzpgxgzBiEpMQLUwnKyuzXgpoWkeG&#10;VBLktLM0V4vJ71ZAF/SOprQLHAXwJ6mnjJggVDa22UGHEMlYplhicKkhp1whuKPutlVvEQv1R8qI&#10;JVbNlHE5kET6oFyiQkioeDJRrMYzJGBMlkf6pYwd0vt6McwXnHit0sE+tYWHafkMCbxg5GKS5IWL&#10;x2GHHXbsscfiRvfcc0/Dhg29pVSQzUIvAknSjGLcgf0cddRR4funvLnbbrupNsmz92DOz372M5IE&#10;yCMMCfu56aabrrzySoQJH3UWw9qhJEOSiXfeeec111zTqlUrlgy8iqPbtm173XXX3XrrrUwUZoKt&#10;3uVH731IE47L/ywwHcF08RaAcERkXwjicY35tfmUKXIMyVv50qFDh9atW388GVL43/7J+9rBcPi4&#10;mqUj8k0ymgpWfuCBBwR9ZF0TWHqb+mhhpO/lHt8ooLkjvEhhSBJMtvTo0cP9KVIqS2bNmuXmp4LH&#10;Vx/Rg+i4GXuRDJVDsLAlLprxFgBBKUWVOa7JSo/UOHJiJ2plpEFykKjKK2M6PT7Dc1BoEEHuDpLL&#10;+awCBMhSa3/3u9899NBDdsONCJZVmAJYzqrqIAmJpw2QEIPEumqrGvUCwcYRIo06ml/48N/pxBC3&#10;OmLgQ4JKR6zMXFnhlI3BkErCWaKCdnSkqR6DneATkkKYCVSEadKkSeygKFfGLSJBWSGtrRLA6dJf&#10;aargE9YCiCs7I4VczL9Cy23Q28psq1kqdHZgnCeffFIjz8SQgDyqrth+8MEHMTbVI3kQB/7SKREF&#10;rpEdyej7wWIFDAm8zpGkXCfWyI8++uiTTz5ZvEk04xx93nnnoTjcHZb7akMR4vJQliIQ76yzzrrj&#10;jjvs5jjX78MPP7xFixbJ4/eAIe21117JmxosW7bMYKdOnVCc448//oYbbmBVKMmQuPLggw/GhHAp&#10;0jZq1MiIHRCmyy+/3D6aIPYQdgYyqy2Q04imfEf9MCEdwQLUDzwsGU2FJUwtVCKjl90CCTM/CFkA&#10;pshnSOa421x66aUfW4YUc9vmxdGjR+PCkc2b83R6iSeekqFUcEb4JpHY4qFkNBV2tr/unh9b1tbG&#10;kIyI7O7du2M8tfm+ACJAXnXr1k0ZiuSFQDDlzypBFnNKgCSRcnq8F/EVk1SiM/yok64ZfxzoQF27&#10;dlX64z+DzcGlRL1QmvkrMrfzQc5nnnmGsu7o+pAdMkkeYImEnDdvHiahRs+ZM4ciAqCCrfKR+0BO&#10;ddN4WEnMx9/YsoLlFTuRObbmD+c5VFSLhHHjxs2v+WskTpenBDBzI8mQAvb8wBhSPmjqRFqH4k4A&#10;jh4zZoyAEbRdunRxW2MirIVxNpJsZBCZ7K/niVUtU5jNnTtXhCQzKoJtlUfFQaXCvexp/8iKVABL&#10;pAAKYpPwnyQiu2A+6MiMwaTyOhmNA8uzjyLMODZJRvNAnmKGBMEIfMe54amL1ne+8x036txML7C3&#10;HXfcUevJudigqJDpOrRWnZtcDJsfeeSRsikUKFmGvmAtBcRCxm255Za6O6BoHTt25F/eIZXO6HKy&#10;/fbb07E2hoQ/NWjQQNE27hpz7LHHsqTI9EIXMGiffKsS+F1+lPeDPlSjjiPiGY9t2c3XyMi3s/1Z&#10;IGa+/XmNBaReyfkFDAnMvOeeez65DEmVXL58uQxUsiNdIobatGkjN1IiOAdzWFyxmDx5suhPRlNh&#10;idaO47uBJUM1SGFIGzZsUAIUWVrHSAUs4xLv5hpfE8XWyJEjpZnjIk8BGaLK9OvXL+Xz6mKI1Kef&#10;flptQo8ytXAz0UTWYw1pFr8QTOZcF6Y+ffpk/c5aAGMG3+EE+WmWCVaxlX7J1OPHj+fx9HIZA+5m&#10;TxUzWMb+RFVc6rhtMWxI2nXr1oWPKBgTvNAepIyQVlWV9Y1xdFZ8WAypAOzAGmzCMmJm5cqVv/vd&#10;73SsYLrwIR9/VRCNZRGOlib2HzVqlONUQhw65mKZAtuqFXqn9v/AAw9ot1nZSQ5co0XZZ2jNT+VX&#10;QODYTS4Hgr5kyZJMUWcy4yh6rVu3dkspWFsbQwIjzlWNKW6C+P/e975HkeRxDbzdY489cOL88LNQ&#10;JGjhIoFrktEiIARHHHGEAh56CiEvvfTS888/v6DxU3nnnXeeVAM34RUrVqjGVh133HF77rnnj370&#10;o8985jPGnViSIR100EHKRdgKT7riiituu+028XneeeeR3FscK7+pEb6AIYFqwP4Sv9hKJUF+2gXe&#10;FrPEfFHhiJIMphj25BHzaV28v0MLGBIvYOefXIZkmuYt/SLpC+OGz6UjCxYBhJFuFx8iixYtatas&#10;Gd5WMN+JJRkSFbhQEsrGyCNMw41cCDIFrmuEGirN8pMwHTKWrVhs7dq1kQcFqEeqkrtXplZqJh5w&#10;7733EjXTQjAfi23RokW4rWZaGyC1unXrhj27N0+YMEGyJQ+yQBxiV82bN0d5Ne+sWhRDeCArHMee&#10;Wq+AFEh13LMkSK68YsMOuv/++7VGkS+YxQBThEM3xrkVg0ibAkPKRzARwUSgPiGQhgwZokuxp7jy&#10;etlG+AMj4FCRphqIPe4LN5O68ySKSHwtuWnTpjJCT0qeZYF9LKR7u3btHn744fz/iB4JO2hvI0aM&#10;YEP1IVNiBi3QiJYtWyq/3iYPUhkSGBRXbPjiiy/qL1tvvbXsSJ7VQIXfcccdBwwYUBB+QVp1PuVz&#10;ESocf/zxrVq1CpSRDGefffZNN92k8efLgyH9/Oc/t0mAVUrxvvvu6+pFFzelb37zm3inVY8++mgx&#10;Q9pvv/3sELYy55prrrn11lv5gk8VSWxphx12OPjgg3P2DJJDvkGcS0i9KZLdWmtD6otGa5PR2mE+&#10;B+E04VP2ZDQVppmMhhbv7+gChmSyK8onlCEpCrNnz8biXXmToVSwmiaKWLBvfhCUhAn2V+MEmbqW&#10;jKbCEmFhf/GXDOWBqwoYkheydNasWVRYunRpWZECaKH8IWGry/3mwxwcrZeom87K5UM6CCMllEWy&#10;FbO9FBBv4cKFKAKWE7/KTNa2BMVhpWQ0DtYqDWxe8qZYFuZrWg7VyfBUgWc3XIQ8yYwI2IRhw49A&#10;6gTzov+GYDFsBU6X58K1Q4cO6JFLpFwwnkyqM2zFU2SmL7GfeOIJLST8KRJNyI2zYvk/MISo3qQY&#10;UkmQU5cV24888ggLi9Inn3wy/MA+LxO+xuH141n7KEHjx48XhPqoQ/Vpp9Rlf/KrG8RWCTVgMZN1&#10;N0ukpy4rv8Tz3LlzZVzWTZRKNy560U6GZlrOyNqk3LRDTv50hhTgkRvCqlWrdtppJwxDSbQVaLd3&#10;3HHHbrvttn79+pLLzURKJJfJydD7gayce+655oTw2HXXXdEa8zWIcIo5DJ7/c0hcefvtt1999dXB&#10;p+6u3/jGN7hY+3vwwQeLGdL5559/zjnnUNMR4u2EE07Qmyy03IkU19c0WT0u7E+RGoL0PoYEhBFU&#10;8R8LARW4u3irkjBHPFBcRtRmrgKYb//iMCBhAUPyQkH7hDIkPhND7geRblBM3YdmzpzJjslo7TA/&#10;fKSJqouqZDQV6LlrtyWET4byIEwLGJKRINLUqVNjRAL+lq6aGa8nQ+XgFIVAdR43bpysSEbLQV4x&#10;FPNqQjHmDWAoKYoeoVaRsQ72F778qHqqxfHHAe2EgZYTmJy3yYM4EFiRUmvQR7UmFO5MDMl8vpOu&#10;LprK98iRI+ONXBJkINLEiROVs27duoUml8kmKbAPvSgoDsOPW+mjGJiSilxqBsm8jwL4+iPBkHJg&#10;fLVbWvXr14/NJZe41Z/4QsxkDd0UhIOwakkhimSWtzK6LlGkpmE5MtRX8RnfLMFkq3ylJqnk2ujR&#10;o6UtlTOJRAXmopQsU5wz+d1a9Ig1XC/DN2iMlGVI4Cl+wFnbb7/9JZdcoh2gaGjKDjvsgJeU7Ltg&#10;lZ1LdvEA6XbAAQfcfffdo0aNOuuss4499ljZJzed9dp7/x2sgCERuHv37oceemiPHj0kbMOGDT/7&#10;2c8qmJwrnOzmxHyGRN+f/OQnSDnjX3bZZQ0aNHCpljK27dmzp9y/7bbbTFBewv5OpA4UCOyto/nL&#10;zMgotYRUgf8lQ6ngSgHmiKB4Mlo7zCEM8xZUaTFWZUgJmB4d0fjTWVQOInXEiBEDav7ASIwPmF4m&#10;oC/iNRlKhfnz5s3T0mr7gW6D+QzJVykxZMiQQYMG5WI0HZaICUdYFR95rgu0VovVlGS0HKySaQqZ&#10;i1dBCKbAzKVLlz5Q87ds41dRSmJPrvnNCLNnzxbiyYMIOMX9iQEfffRRxS7+UHCubOSsxx57rHfv&#10;3thV7uh4hsRQnKjYqTi9evWySS4zK0DgRmyuDj788MMKXD1yI4Kx80svvaRECgbWBi8ErYISGU4f&#10;OlgjBw6aP3/+2rVrCR9GkkmbPAgsGefOnatL8YJGK6P1ft4Xe3UJoXwwCM8KJ0VMRGEGio9WlzzO&#10;DgmiLMg1oR5+J2SkqBYGhuQ1AWyibuviLnveZnIcp8tZy1lsw4YNmeIWMWIEptAy2Vm6xTAkoCbX&#10;WKjR7rzzzj/96U8PP/xwRkhvPbZlIhW7mHMEIIuNGjXCeK655hqShEFWEhsc54X0xMnCeMD69etb&#10;tGhxzDHHnHPOOdof0qPksqFAMtNxa9as+e1vf6t8hfno12mnnUZslE68GXGjaNOmzUknneTcs88+&#10;W5EJM4GQNQSphLRGWEz8+FpSl2KQn9GUx8j5tAg/gh3pU5FAnoJu7tAqQ0rA061bt5ZsyftUhGIq&#10;r5YsWRLpAJUXMdc/kvep4CSO0WiFZklPgHPzGRJfik5Zl8uNshA92ECfPn0YJxlKhYO0WPctJKC2&#10;T4OLYZo0Q4/GjRuniCSj5RAqF3XkJNWS0XJwFl1UCoQgfPaePCgHC2XUihUr+vfvP3DgQMbP1Fcs&#10;Vxldv4QE3iyT85fHMCQ7kNadbPjw4YQ3vy5shi64i/JtKyJNmzZNkifP6gYi/e1vf7P5woULRYL2&#10;Fn4OD0/KryMfLoghZiSOfA+f5xNYxKK/0pCRtVK+FmDyfVENqEMFZlf+cIswKLvNMdN8q6y1g33s&#10;Zk87298pztp0FNcVlCb9Ho/RdN0u6JjSVisAR7uBCC0FSgmyuXhLnmVEEFhlIK1MZ2FblZWTwXMM&#10;CWyC3AwdOpRICqz4zKSp5Zzbr18/Fz8v1NX45c5SdaVASDFxEsOQTHCK+FGrJamLHBITcyhRrWLw&#10;8KlVMpoK00wWroErxKwyJ9ALZ6VXrXwIMILlq++FwdoCjzBKHMVjPB6gkEo96iTvU8FW5tOiNgGK&#10;wZvu//n7i7EqQ3oXmpNs1x1jUp25tUB9dMyYMemsPwem10ssiezZolkJkLE5AlSMAoakuHTp0oXz&#10;jIcJ6eBgTEJuoy8596dD6Nhfx9U2IpeA4hUutZInGSoHabl8+XIHhe8xRca3aeymyTE1ehSZSGAh&#10;v+uLYkCzl+fx2oHl8nz8+PGhUJIhefAeyjIkx0lCtiWA2xvd47ldAZxCfmW3b80fEZsyZUpKCGWC&#10;nZUbvIGm2gnv6EmKu+MiQ67eERwntemIu6ys+RsgeqS8mDp1Kjkl0eDBg+Xd448/LruJjdyzjFsB&#10;sA8OAV4EmGlaeJ17FCZbaDmYYDcz7Wx/pzjLic51OhmUVA1JZYgv/fUOHlHrSSXvpAOZRSDCJ1Dr&#10;xVn04ncFhH1sHgpRfDctgFRF45Q7u9mq7EfgBQwpwKqJNX9skVRaezIaBwnIXGzF4/GX3gC1febM&#10;mcgZ1kiLyHplDvnJKaeoHx8nZFMrBFhMqwqgHSE5SExGVjbTNAiyxS+hgkwUFbnaZcQmUFI7g1QQ&#10;kIG6JaOpIAmRIHK+gGRh5mLqGAuH/YmUU7nKkBLoji1atHg+7jdiC2iNUNE0P8bu5jz11FNt2rSJ&#10;/G8X4mbOnDnqmnxLKTqiJBQm+0tLxUXVjmQhtnXRdG/DJCIzzXFLly5FAtyZ4vu3TNaQQJAlQ+Xg&#10;IFcr6iiCVsVYGEzjYpdRdnvmmWfi6RFIAzWONSyXHpEnBpisN6M1GMOzzz5bMm3SGRJ9USLtluRy&#10;Lz8/M8Eqa3lHFxecuJF4q2yrfFBQhAh1MS/AtBCNxCkYeUllNx7owq0iCqdfuHAhl+lJo0ePfvLJ&#10;JzVpMRZIjNd6LSHRa/SFHUgrznkHgxHDrO2uHz4QYiK3UmXdnccLM+0cRnz11BzHmW+VtXawj93M&#10;tHMgYQRwonOdHhiY1wQgGwlnzZplleMUX/LX3SPx4Duxt7rm7+sJML4bNGiQ14p+xWwmB5vbhH0w&#10;EvGGNfIImlJx9PIsrqnCsCeDp+wjYYsZEghIPLVHjx7ykY6ZEhk4aNSoUTgW/2ayj3NVbCWLbVWh&#10;yHNNo4ISJ21V1HhprbIkNP5kqBwYk2CCPD5n1SXtklOwq0ifWvIuf3nttWA9GjkOalPNuPjMdARD&#10;yU2CxZjLnFAxtEWyJaOpMN/+5AlvWbjKkJL/sT9ixIgYIzKQYicZXNMjuYU6+8ADDzBrTBBw6vr1&#10;6xVZ96Gcn0qCtIEheaG1d+zY0TUoeZYKRwQVJkyYEH/jcZAWrjBFkjBwOVDs3K7EXDJUDkykGWsz&#10;w2r+4n2MxYB4Mk1Dchaym+kDGJOV+K5du2IAgiQZjYNCEIimBsmktVXVFIbExRqtmj506FCdLJPk&#10;OVBfulJcl9IFdWV9S3DGeDYdxNPdhw8fjv/p+kRduXKlLhhZbuoI8ktY6eBaj5HwrwYvbgkjQSir&#10;62tppNKfwuc3FMds1Gixx+yMEBlCQCnsR/hFLjHN/k5hECc619rwORZ5SIWikZCcCASZfdW5x4wZ&#10;QxcaydbI7Ks7xJ7L9IoVK4S65CKMckeG9AoTA/JrKhRXr9QHHJr68Z27AOIfN2K0Bx98UMGsTTz7&#10;l2RIQNPwLTOlANmtLSVrgwrAcR06dMDVMiUjI7iY8awwiM8O1hNC6A7EJ6xpZBNymb4LRiqdPv6j&#10;PqeYKbbJ5rhI2Wih2ss+2WFJDUFK+yYXqcIHaZHq25aPaGF+MpSKMF8riVTBfPJQOVipypDehbCW&#10;EoySvE+FHRQ+hYDVkqFUcKSyqG+VNGgxFE0XU90I30/3qNgKDGnx4sWtWrVS3HNeTIcIwD+UIXET&#10;EzQgvJAAWgjlZKgc6Dt27Nhu3brFfxePMOqL6kY2LyJXASOHy5+iH5k5AeqaUou/unpGOigH8/Wb&#10;8FscBU+KJWtjSHokq4ZfmqASRfqiAFbhEEOGDKE+DqFXUaqyrXKwXGwoBDyOO6K56JdIq/vOZcFK&#10;YowfNSp8SC8XQhikqEAitWGUVBOlMnlEsnwRnPGhkoKsDCkFdiAV2VQJiUxaMosxYUALHIWz6IVS&#10;KA6a8bJly8yMbF0Vg+94kDzUdC7PIpqqH4PXUWU7YzMyXTYhN3SUv8mzjLCVXFDZunTpIvDkSHHI&#10;pTAkMJ9Gio8dXHsqyOu5c+eGvGauZDQC3C1u3ZTIH29P0goVBQRoVKxsSdifnJJUX4snZPaXNQ6K&#10;FI8wyqn5NIoMTkvYIXwM4zUhIUWpcERQJEYq80lCJLkfqQWt7R/pFPtzByvRwmtrP+kMia1VK+U4&#10;xnxi0R3RfLeTSPe4WKBfakfyPhW5/RXTsnFvgjqyfPlyJcktv7Z6UQDhqB+7YFkYmVoCZdy4ce3b&#10;t3dB9zoZTQVhhJEKFb5RGLPKHEGPG+mFG7L8pxKOUA0ZWXmKNEKAEMcU6cUUmRaCnEFKlFENu2Sq&#10;5KOYIXktMDiud+/e2mcmVpcPO6vjxNB0V6xY4W1kWNYGZmd8dwC+I96ECROIJ2si62MFCGVII9SW&#10;tD2RiTLSiGWIMXv27NWrV2vqDE4MHSsynCoA3euLIRWDzCQXKrQItOm5556bOXMmldFQ+tIaYcJx&#10;BYYGs/EMDjZXD6WzvA7/923MmDGZPvwoCXbTV7A9GslH9wdvk2cZoUupmX369HnooYcU24L09DaF&#10;IQXIBYWuc+fOokhhSUbjYGeFi0cUlrLZnYMsxoORM5b8U5Y/mGgmfXVxgcEFMQvNCdYOvTwyYq2S&#10;QeEznkjxTMN1nBJfW6jA4NRhENaD9LM8DYowQoxUxLCnDCJSMpQKe5ppvv2TodphMvnZhx/JLxI+&#10;0QyJObQujIRHY3zD0C79rl8xtgaWdQmWZpEtkHiPP/64m1NJ6xeAIzGkcMsv0Ks20FEDUHQwwviu&#10;rELdf//98Z9RmWay2qRCRQY9UJmhevTooSNGHgTBg82bN1+0aFGm+i7t3XQfeOCB+I+4clABXb6F&#10;jbUxnUzY5DMkoagRtm3b1qDXkfYpAGWRM0Ucw5szZw51smpRABuGz6LatGmDpuArbl3x7qsAdBcn&#10;vIAftGzZsl27dnjexIkTEVaJw2hOZzR6bTwZ8sECG48hFYBGTqEdHWnqnoZYiAdxJTBYg01ce6Re&#10;xRFSFrZVBJQ+eaomOHfEiBHaZ90DSTTak0Nxrwq+1QXBPmRTEyQpy+STrRiGFLQTSyjgoEGDNODk&#10;QRxsvnTpUl6QqtRJRlPhOKxXKTYf48/kODND18/EXZjaKVSzNn6VeFPBIpUCjiCVU9gk5hRzmMJ8&#10;BYRgMbJRBCOJ/HDLbubb3JL0GMjBtmH/5H0qgvzhYy37f6IZkjjW5yRzjO9NkG/SVRqUnQxM6Qpu&#10;f7aOcTyvuz4iFmvj/iKH+RiSMpT+U435oD761b9///g8FOhapntY5HzQY3r27Ol6KhUjV5F/9uzZ&#10;dFmwYEH8QSBY77vvPlwh0yqCBXrE1JGmC3BKoJiu+6GXxJzruMCQTMZCrM194pVJ7BwcrZWirfpE&#10;KECV7RNAC4kwcOBAG2KouGYgRgHJpHoCldetW8caemeTGrDGtGnTNmzYEKyRj2TNBwUJ9YExpHwk&#10;2r4HdhAk7jB4KvsIbzVk0qRJBj1K1tQfwqGiSBK5a4kBJULJSh5XBBuyoZI7bNiwZs2aCa2sBCXA&#10;PnqVqugagD0jEEaMs0NZhgRBDPHGksKs5DfsaoOZEhZJkqpYWgyfCAwpfKLjKxbia6YTA3fxNRkq&#10;hyBk+MAmPjaIZ0lgPMlQKpxipvlWxaSG+abRIkeSyhrBhPDhViRvs7/59tfRym4O5hCDbVW2ZCgV&#10;SoHoRarI88llSLyui/fp04f+yVAquESm6ayRUSJblDZ38chAFEydOnVCqiJdLuFNnjp1KsGS0dph&#10;PjHmzJmjCK5cuTIZTYUlzNW7d2/FJfIWaAljDhkyZMCAAfFFlj1Rz9atW+uUMboHEIk6Lr5oYjIU&#10;Afuzs7tyly5dOEgmJA/KIRjQRd+V9IknnqBdvKiKBU8xZmDAjz/+uFyNXx5gPkOpufQN35GpYy+3&#10;VuTYRANr0aLFIzW/3CuygkSCzCzsFLUV8dJ6sVJnCcJRo0ZpPzGh+4Hhw2JItYH1RA6nYAPCld06&#10;duyo/hhRzZiOwFmjKB2874riAtC8eXNBjlsYqYs1JKn7m9Aiv0pIHbtVEPkkUahtEug7LhLDkHLQ&#10;el0Lw+fTRIoXwOTFixc7V6dg8/SFOYZkGsj38J2g9FX5MNMpCnsMq8jBuXo5qL3qUsq3k8QMVsEa&#10;LiT04hojxQeJK/XqF7/4hQskfnDGGWcoegSzMF4dmwQehmTEhJBtVWZHRPYaexKJ1pSNEcmc119/&#10;nTyR8RysyqQKwieRIbGXbMF45s2bF5Np5pvpKiN8k6FUyJPhw4erMqIkGUqFsJDzahM5k6FUcI8e&#10;069fPyEVGR+yQqpPnjw5MkQkz+jRo931RVUylApHSIbw/3XlXoxUQBjlD9EZOXJkZG4Al2lmGq2r&#10;dvwqZ0kSB6mVK1asiF9IF9ZwyWYNZo/0aQ6CwaG/+93v0KOJEydGujgfQYA1a9YMHjyYExk50/W0&#10;AIqX5YgyIsvybufISny/KQuCqS/UFDn6YpA5UMNZs2ap4PV4Vj1iU2NI+WAxrBo5lvJ4EnuimwKS&#10;MdU0TysOhmLYTft0NUJnnaLrB2aTPM4Igv3pT38S9gIAvdNxxUYF0tpkbM2PGz711FM6ViaGBJY4&#10;XcXALwmQjEZAlVi4cCGKMH78eC08RXLb5hiSt8JJCqAsqmLJVQbN0eClthdhjq/KS2A5JVcVwzRH&#10;qIQXX3zx3nvv/alPfUq1SZ69Hyyw+eab7/wejj32WJdSRyeP34ORYoZEOy7QbiLNTioq0IVBio8o&#10;CaamuCWRihNJPeeUyP3Nj/9gT8AHjosnfBIZkpCSb4MGDcITw0g6LAwft8YYl8MULzenZbX8wZBi&#10;aFetWrVyQ0rep8KeZqJ3Wo4mFCMSfd2iQHwkQ6kQrHPmzOnevbuD4uNbKbFk9uzZkUtIjnEqWxxR&#10;MuBKQqAH9aVx/GVLZPO12mHh8ox/cE2H0JzQI4U+0oA5OFfTpSD6+8wzzxA+eRCNIPn06dNRT/uE&#10;e3DyLCNsJZKxw2HDhlHHbgIvkylSwBGqpwKnsM6YMcP1QGGl9ZAhQyiultXXQRsJxNtkGVIOhNR0&#10;5Sbuwra4vhczZ84ktlYhMCLToSwcpHyJEBmNjogTkV+xZQgm6tQrMmPJWk4Fcsoda5ULKhOptk9K&#10;aoPIHzNmDKKGtSMlyWgEmEJlI/m4ceNS+jfx8hkS0JpT+EuZKjCdt4yArrmygoKWSxBfvbbKhpFW&#10;spvQFQw61Gc+85kUhrT11ls7FxyBLrh0WYhdub+FX2flRAIUMySpbdxVyrWZHSQ49pDsWwtIpe84&#10;K75Km0+qyPnmqMzBvJH7U5DYkfWT/bVXWcBWOfd58fFnSJSUrr169cJjYoxlvtboRiU9kqHawVX6&#10;mfYgGyO7KdmUIWkfI0xu/xEjRrjWxDAkke2u4OqpjCZDqbDhunXr2IfWJeOgGEwklx599NHI79kH&#10;CO6+Nb/g2O0kGSoHiSpkLXEQu0UmBvEYjcUolZUeiZnwC5NwlEhr5CDHSBv+W5YeQ4zkQTS0gdCo&#10;EDsCxBuqAI4WjXQPHHHw4MFZL9MpsDkrqacaGD7kbsCtKumCBQvUxwq0/lAgKjZ9hpSDyFe4CczO&#10;rC31sF6XE/Jn+s5OCmwi4JED4cenCpoYlt0Vb64/acYaufJlq6wUB7jGQuk/fPhw3TprAFNn6tSp&#10;KqF6GHpBJMTG4sWLkaRRo0bRIhl9PwhTwJC8CHcGxcfRubgy/vLLLzNC06ZN76mBFwMGDFi/fn2Y&#10;Y5Ul/OtFpLVJ6CAVdbPNNkthSN/+9reTNzVLMDOnn3POOWeeeWaDBg30OD3IeEmGZP/rr7/+sMMO&#10;O+644xo2bNikSZN0kkRyWutQFto2RhFzVAxaRJIY02wev79pZI5sHHyh3vK7a3xOHoMff4bktUDH&#10;SDgjPE2HaG7Xrl3kz7vIE3cUnVi2xLhBOGrAHTp0EEnJUCrcfvB3TVel8CKGIa1atap169bkz6Vo&#10;OpQABUhZFKkxKgCTDhw4UJJL7GSoHJyipqvsLg3JUDmw1erVqx977DE3SL6LlA2kUDiL0WySjEbA&#10;Kc5CjyK/G5sPwSaXunTp4ujwk9rJgzjQjv0txJ65I/L/zRXDPlqRK4FWKiyFPeJSl88D8iHalfU5&#10;c+Zgn2KyX79+mKueqrizc7yDPgAQhkjSh1+Ix7ZyR7mU3SIQKIKD4hwb8n7RtjlmCgOrmJHRNiml&#10;QFRIOmJjMFIDe9AghSst6oUBU1l2P/PMMwqCDBo3bpzKljUXciCtcoRGi2psieQV2FPHsgOmNXPm&#10;zMhbaA4kxyNlNHNF1v8AwYOTOVQylmRXxQwJvDbuICEnfsIjRpCGgRvlQwkNBBRMZhxFMj7rqSZW&#10;MSQSJkPvB4b09a9/vU0Nwn9dFOFPPfUUEiBaHn/88R122EEW0LQkQ1Led9ppJ61TAenfv/9RRx2F&#10;midblwIt0Ai1l1TxBYe5JF0kiTGHxezva+T+fGf/yNQgP6fLpty13ykfc4bE/S7lrkTc7HXyuHYI&#10;UD2yZ8+eORulgMN4S6jF/7YxUYgeSdqYgOAeIasIugmRB+kpy5AEKOHdVyLlETqzZs1SCkVGZHKa&#10;ptw8+OCD66J/YZJrriR8+OGHde7IyDZN05KlimNZrfPhLBzF/U9pjjwrgCsHDx6sJgqYmFDJgWxK&#10;j0alsmCx9snKkEx2qEBiIvlZsiLHgCRKHtYi4Omij6q5mYxQEraVUC6gUgPrEpDqpiaKWOTawAcP&#10;eoletVhr0URxSjaksuTSBriAkJqHXFDfkYnw+SViRwVfQYvyKDdiAphp0CprsUz72M2eCoj9neIs&#10;/c+5ukjdbVsZ2FyC63O8IPDoRQXSan6Cp+4eoZc2H3iSWMKTaF3xtoInFBkGd2nJlBrAzjJaDZTU&#10;Ylt+ZZJELjOLzLJJ/I0OGEG9cufBLYqZmdgrZkjgrUciBEjureKQ+/QoH/fff//z7/0lK1/1YOKx&#10;VXzxEQMYEquWjEMMaYsttkgOu+certREJk6c6Nxbb731mmuu2XzzzYW340oypIsuuujCCy/0VCTo&#10;DlddddV1112XEvBBBeX3TzW/XijonjyrHeYEEqOSJEOpII8ex7aiKGZ/YgiYyDLIcboGe2ptYb6v&#10;H3OGBOJbl/UieZaK1atXd+zYUUYl71PBoK41Mj+SKwhQ1tcIS5q7GKINF1Gv+VhklGVIokFXwF0E&#10;UDKUCu6XonrD5MmTI0VyumLnUqJfxsQckMoS1W3+/PksFmMoc8Q0r4XfJxl5ENBCXVDUsn56pIpx&#10;DVcqE/HHgckKJR/pUuoIZXktE0MSmdOmTQs//6FCZRI7H2LeNR0/1uOZWl2reKsc7BDunRTEHV2F&#10;dU1Cxt8R6wtCgmEFg9xUs7ABwiDQlOU10QV6OS8QVTPwVOIr/WyL3xCbTfCnhTWwiQCeNGnS9OnT&#10;vQiDnppjpnC1yrXHDvaxW/Cv/Z3CwuiIcwN9l6E2WVLzd0UkeEx41yN4QfzwSPgZeeIpL4Gm14v3&#10;tTqUXYmgNbOLseRZRkgHmYWj2Id4xYQjBXJKaliCpPICd+QaWCQooiDwGn+xTDIaAQuRpE6dOqmr&#10;BXfm2hgSGNHvHaSX2yF8b6skeC233Ey7WSXOI7WzFkNC60uKEX4O6d0WWAO1UX04/fTTL730Uke3&#10;atUKfxIzzi3JkE499dTf/OY3QRfWu+GGGxo3bpwimJmOAJahBZ4Uo4VVYkPDCrZKRlOBFypKrFSs&#10;cjHIwDj6ZsxHBrTWEDUdSR0Ym+UfZ4bkqzufyq78xViTa0WMwleQDCVhQ35VNNXZmHZovkqteUf2&#10;YOGyfPlyjVPhNt/bsgyJmoHexSgL7KNmqTgUiVyCQbZr106mCaZkKBW2lV3KopYjyCJPEZ1aoHKv&#10;BkWmDXCfStq+fXv3gPhV8PLLL+sriq8CEeOaHPhda6Sdyhs+r6ZgPENylpavBwtRXVlNibRPASiu&#10;eSAKokv70dViTk+HPeXOyJEjRaAgd/UUtyTMZNi6wEFYsgCQNWPHjsVRxAMFXQC0BNVfFcPsXVHo&#10;LsaIxwUvvfSSHBHP1uoKElkssQZTA/MGhP1lVvg5pGS05jcsgPlWWWsH+9jNnuEbc05xlhMlo8QP&#10;RE3kEKxr164iQSCNGzdO52O9D9hceoz0DB/W8hrZMInIPE0Ba2h4WHKwfMU/0MawJNRvRPvw4cM1&#10;OSPJs1QEhuQr8JcSLdR5Id62PEsLscRTlvNm8iAChAwkSRCGrhnACLUxJDCoJTtI/CjjNXSoBARS&#10;brkXNAofwFhbcttihM+QHJQvW4Acyf85JNajBd4joYQxh37rW99S/B1akiFdc801J510EjFYgKbn&#10;nHPOLbfckiKVRzUE6d0fwFID+TeGlID5co0KkaTHHFYVkzEBYDJdQkEoO99MFmAZ6awpWEu2jzND&#10;EmpKvJoVw3gAt2CayO/OsObUqVNlu1OSoVTwqEuMTiOUy8aBCcJFPmu9Ic54N50hqT6uevQt6cti&#10;yPDw/9eWLVsWoy84QpfCIIuzsTbIE70ND7O2rNY5uJQHqheTAwHcoWVib5lIFeh8Lg1KP7JiYbyQ&#10;DOh6rS8qnTIwZ8NIhmS5yyX7O11j8zb+6Bws0baVObyQ68WYfZJnFcGGdkC1GeSBBx4QgXTMVLIr&#10;BouJFjbBe56o+Z9xBGjbti0LCyH9XmVHO5haF2FkcS4O+Z3XGD+reFblGFIyFAGnmG+tc51OBpKQ&#10;h1RkQ3PJyaGdO3cmOfn5ly5uFIiF5LUq2WgjIMjGU8KArVQbUUEYR2fKiJKg7IsvvjhixAhKab2y&#10;JpPdAkhoH4RDXKkkqEPZNAFGCwzJa4eKRgQLXVMf4u3paGfxkSIpX1IKaTEsZEMVSfXO5ZcXKQwJ&#10;jOs7DCWqW7VqlXCiPLRs2ZIu+cu9ppFY+mO5P9vHy05funTpZz7zGT3LPQFlLFhSwJCYjs0PPPBA&#10;4+5RjRo1+vznP5/CkMyx3ObcpK7uvffemlGKwQkvHcALe9JCHOZrVxvC/HAViXQo47OqC0zyPhUU&#10;l6Q8TrZkqBY4nQU0AledUaNGEczajzNDwnWE9TPPPBPjJ0ZExuVeStDng0fDr+uIDAJ0it0jK4v5&#10;AhTlz337XwylMCR7utEqx+Imcn8zRb+cj6ye0k+GaFdsmwyVA5O6T7vwCbuSYpeEhGzRogX1YxQJ&#10;IBtF2rRpk/VHiLgDFQB2dly8kAo9d+hAzE7N/IXepjMkk8McTRSrwx0zHZ2DQEUmFC8WVvpVjQo2&#10;yQcx5tf8Fii1W1/H2xRi9qzjtilwoiahneNAukjTpk2bNWsmLF305QtvahVkoBp7BknqSxi7VcCQ&#10;akMQzJ7kJK16Si8NjIM0IYTp/vvvp13r1q0Vmblz52oG9XJuSQRJ2E0BdJ9p3ry5nof1GkxmZEdQ&#10;UNhLz4cffhhP0jkib575sAnFudWtScLijsyVPKsF+laOIYEdRH64DrFkSqIVIBy9bt06+eLaXMBO&#10;UmCa00WLgk/rcCKx0xkSeKSL67iCOaFFeQi6Fyz3NnBcZTYlQrDDn//851/+8pc/9alPITpbb711&#10;kyZNtKT8JQUMyc6qxDXXXLPNNtvsvPPOPLjVVlsJD1FRkiEZ93S33Xb7+te/vs8++yDcqiV1atPX&#10;+Lv8qIYhAdXMZ5/kcSrMD1pHNl9z2Mf+MSFtMnWEXNmPkUxjAbnpqiNVgws+tgwJuVZnJTPTJ6O1&#10;gxERKb1BDEV6yGXR/JgaYbIkeeSRR3T9suUgwK1U+5RCyftUhmREcPeo+U5Nro6kQ6UL31eKrHGO&#10;UIwklaJQLEAxzFFHtFu9QWWJWQKmMZReEvh7MpqKcND06dORFcdFlkurhH6gR4yQ6adQzZQtgZo4&#10;t/jEdIbkXJTIzZ4x582bFylwPoLKPK7Q01pUlMzeSARTyBH+dZ1gfDyYZeINEo9wlhBlIo2Wl4UH&#10;3oCQiUb34PXr14vMZPZGhoSqR4ZUFhJf8eWsxx57zAWAncN/sEJiuI9DibExbA7CG9+97777nChH&#10;+LqOZ3Gflq9A9e7d2+YxXaoYVOZxfQg5VoVS5BEw+QwpwHI5KHLcUb3OpA5H6AvO1TXjTcGDBJYj&#10;c+bMcaJALcuQwFP57kRyYoS8ALQOP3WQTHo/LLGtGyyzRAanJSbrDumWzAevmY8mRh5hmq5qPsVL&#10;HmGQRpB7GkgMW4W36bB/+A5jMWssCfNtjvTETA6yYWBlI42nwq2sU6dOWjwrfWwZ0qc//WmXJ9fT&#10;ZCgVfKOIsEgk5xVbklOHS96ngt0ls07Mo8lQKoSUiybGk8/tUhgSr4dvJiK/yVAqxJZU16HRwWQo&#10;FU5UBzE8jT+GboIj3NUwyIkTJxaUttrgFNp16dIFe4hcAmZq7Uo/9hnZXB3EmDTSqzAknCx5EAFr&#10;RYg4USh5n5rJgzykMCSDWjKzMCb7JKNZEOqI8sp9giQTtyuAhaynHIgrt0aEL3yfLnlcT3AKrdUX&#10;Kan6kJx/ETvH6VIMtXr16tpq7kaFGPggGVIONGUNxMjFvWfPnuGbcZJXB2UfVvKUxerdIJJrxIgR&#10;LP/QQw/p8fzO+xWfYiFpA9GXemK+MjOyv9iT9dKhZMoAOYsZEjhRHUM75GM8MwggvBwkf6YP87hG&#10;JZe/ixYtcmIMQwL7O0VmaeeiHVI+iQmwxGQui7xRg3i2xEGRDAPknZYUo0KAnTEY9cdZxUuMsA/k&#10;HtECzyNSvDysxDiRHiE5+SNNJLrEPLZaW5iBGAsMiQCqosub+R9nhqQcSN1kqHYwx4IFCyTMypUr&#10;Y3zJjpqT6hbjGxuqAi5bLF6c5MUwf/Hixc2aNSNMMlSD2hiSccITJv6ndnACZcUtMDJwBaLaik/E&#10;fy4dPiYZNGgQRyRDqbCtuHREr169YlwWwJ601miVrfhV3P3yyy8TDzCMZDQChJTtlFIilyxZUpsp&#10;SjIkk40jc2LyySefZJ/kQTTsIEt1Vqyue/fugqFk0sbAVkwnljQYYa9FjR8/Pt65MbCVesenOp9+&#10;PHz4cI0ZrfRVt0NNWDIyXDcSnP6hMKR8kEFLeOaZZ+SXG5Frq2D2Wpyo1IKkfrmj40T+2LFjBbBE&#10;4xdOrwsbE4Hhx1pd/zT+/O4YD30dQaQ7O8iR4h3EakmGBCYvXLiwQ4cOciq+Ewesr/mr0rJJlMYv&#10;1L/HjRvHTSrAihUrYuiFCYRnagd5EXkWv1gSnya2FS2WYDDxPlWfhURkmJlDXxHL0cVZ46nxghjw&#10;FomJ5K/2JA8VIkme+YpYIDTJUO2woegKwte2Oe/kGJJpbnGSxaXu48mQNttss0mTJiXvU2GyqiQJ&#10;I9s57oLBSI/kfSoEx8SJE5UAbDoZSoX4Vr/IU+B1eVLMkLzmcj3bLUrqJqOpECXqAi4S+WmQoFFJ&#10;VYT4X5gk38ijF8Z/PEN4KuvW4X8QJKOpYJA1a9ZQxFmMloxGQAYOGDAg/OxRMhQBUlHHKnqlf/ZW&#10;zJC4kpskW+fOncUk+yQPokFZhca2dhgyZAhJIq1UAKtsJYpmz57NdAxOHm8jq3BZ2J/iSgwmp7II&#10;e41fvJF5xowZ6EgFum8kUPlDZ0j5YJm1a9dOnz5ds+cXYeYa5v6KeaBK9eUgsJUsC59g9e/ff968&#10;eYKzYiPwuKaiBHXt2tVFRZWLrBL5oLvYxtRJhRMUCKME1caQAuQjXQSbHMmkiDxS2RjBoclQBLhj&#10;2LBhaggiW/bToABz6MjO6GC8Ky2Rm4pbpFKmBRLga/wS9RAivWYa9UtSPW/RCMgft7/5RIrcn8qE&#10;if8YSXsVzCXpSzHIwNEpLshnSN4qWW3bthV7mxZDYiDZ4oqDKBA3DDK610OHDlVwn3jiCXlY4J4C&#10;4Dqf/exn2S55XzvYYtmyZYr44sWLY7zCJb1rftdcTKDbUIGz+axZs2Lmm6Nj6YK8mAy9B4+KGRKW&#10;o4ayldqabpAAm4Rv0CglyVAqyL9u3TqtNPw8cjKaCkeEb+GxZ4xIELRQ4+J/zppgYkBdFgxskoxG&#10;QIYobTyS6ZtcjmNhfldMy5qugCHJOhVcwHDTggULYmKsADa00DUd9LNIalsM7lCqcCO9hDCE1CEi&#10;K1dZ2Fxde+6555SVwYMH25+t3A34NDT4yGD4wECkTYoh5RDquAsJB/Xr10+s4kxyXwRG9uMYOEVF&#10;DR+HiAdx5dCKN9fYxJX45PTwHajkQRycK02eeeYZYUPZgu+4eZTOkGD9+vWOBkplcqiz9BQRm4kk&#10;6Swqj1qqUEcajVSBvvwly+8SCwwg5pOqAFFNJLpk+l6bEhpP9XCFklqER5C/j9cksb+OHLO/PUli&#10;/0j56YvQQEzjsGH4DEwJLbl5AUNifL24efPmmxZDmjNnzvXXX3/xxRejOBI4DLruN2nS5PTTT7/i&#10;iitOOOGEm2++mV/Do5Lgj/AbI5P3tYPJxowZI0OKSUkxmNW9oUOHDpGfjkiJsWPHKkCR6UfNLl26&#10;qIbJ+zyIgAKGxIvqu5ry1FNPxXy/D7i/U6dOelhM8IHry8iRI1GKspQ0h+XLl+PdRIoJWVAKlyxZ&#10;oky7PUf2fpIQbPjw4SqyAhcpGAh9dU1BjCSUARTR+NEjQRLDxvIZEo20YWvV/QqasflODNd9gRTJ&#10;a0uCxWSWFvLII4/YkDCRMVMWdBRXaLELjHaOT9ufTyPL1ocFsm2aDCkHErouIhzjx4/v27evTBfz&#10;7lqKT3r1i4cYQN+VWQGGxOMokZ+jF4MZ0ZTRo0eLARcqFS+rYaWMRHPtEULiJ6djDENyFrNYK8L5&#10;NFPghY+gwm8kSYbKQfVw9eULFTv+LDOZl0+120jjOMiS+I9JgE8doZ2xZ0yVI4lGqc5EBpX5RCom&#10;MV6/y4+KvocV9g/zk6FUcDT5Iz85c5b6Q3hVN0ZZNhGZNi/ptQKGBK7ujRs33rQYEm1daMRfjiHR&#10;XPg2aNBAAmjV2s/222+vB4f5JRHJkBhCs9Qzavup2wLYVv7rVTFZYUNaPPTQQ5Gbc4/6og46JRnK&#10;gxMLGBKGi76oCDwaRtJhvh6v+gimZCgVAhodZBzVKrIKCD76DhkypGQ8FYMuqiqRRo0aJWpjQhwI&#10;xgWIzsosfx1WydDCu3fvnpUeraj5s8cikPFjjssxJC+4DPkTxgpEvKgB1HQ0eso+QiiyBBRD4Vu6&#10;dClqyDUE0w8imWg6KKiQEUzblhTYKqcsXLhQNa+v/r1RwbObOEPKQSQgx6R1l2Nn0YgxYDPSLTIx&#10;0yEeUJPweRIqL+oq86D4VHLDh0niTfUTJMmzOFBH/KgGIso+IVBjGBJYiySRv1+/foI83jLEXrVq&#10;Fd2VU1UoGS0Hsi1btkz8RPZycBAtlGuO49PIdKaIJXKtrAUCbKtWxJMGcwJvUCEjjUYSBc38fMXt&#10;U0OQChmSt+aTX1+LMZT5f6n5r3xMlAzVDpPJTBLyxwSb+YEOlrQ/OQsYkm1vvPHGTfTnkHIMSSy2&#10;bNnyggsu0E29ZQgS33nnnTWz/h9Yihp4AEgzDMmdwOQU8IT7LpIR7FsWbuHdunUjBlMmQ7XD5uHb&#10;1VIoGUqFLLW5wsd5yVAe1KwZM2YolOFocxYvXqzfL1iwIEYYc9Cdrl27Ll++vOT+BTCfmuqUnirT&#10;ktFUcJNCRgXxlwyVA7Nb8vjjj0eaFEybNm1ap06dNAw2SUbLQQo5CKlS/SMPAoZirnB3z1m+LBQC&#10;QaUiTJw40d106tSpUi7+UDDZJq4vqrYQ0mkEdvIsC8gv4dV9cUIFuovJ5FmlIJtNkGZtDHsGO+NJ&#10;69atI3My6UMC2YJ4jC+iJNSiRYvkrNuUMOaU8ePHo3F4BuHFA9uOGDHCayPGPTWH11hessgvvME+&#10;olQK2Dk55kMCAVQSLZlGJBda0pPk+rSKl0yqA7gPk3aLwKRt++KLL1amMmFYHkMSvTNnzvQ20z4m&#10;M/ikSZMoOHnyZN4U/JwVkwIh4JGkvn37ypqYQhegknC3E3WcyHJNLzc0tU5l0HT11Eiok+JTRbJJ&#10;MlQOxMNICKbHJUOpsLP9w8c2yVA55EhV8r4czAyfbCXva36Naui/xUIaYSJa0z0ZSgX5CR+YSgyc&#10;a/NI4QWYzUV7sZzsrI4Fu73r45r/hKvEbeoMiaVuvvnmG264QbaERxdeeOFZZ50VXueAQJx66qk/&#10;q8Huu+++2WabqX1yLAWqoYoAEjIZSoV6KvNV2+R9Kmw+ePBgtSx5Xw6jR48eNGgQlZP37wcJtToV&#10;PPeWdinzi0F483M7lIWdzS9rwxyIRF9I3keAMMoZE7FVMhQB/ho4cGC8IsBlHEe2TAcFIztLgY6M&#10;EHAEUxNvyJAhDKj1Jg+ygMDURK8dnUnmfJDZ6RS3j+CJVyEd5LEb1VwtfPU6MiM+GBAvMCG+Yz0E&#10;jiNCZDIFkDlA7BkMr8OjMM18q6yVkoE5VeyCjQHWJhuZ2Z/M7F9f4tnHzqLFtpXFbYB9pIB9sqZ2&#10;DiiavOMIy8WtfSKjNxxtLd9lCnhW5XohER/MqCp6hM+5iuu48TB/Yy/BkPRNpCp5Xw5mmm9V8r4c&#10;wvyC/b0tGMnBeCZ5KGt+8qYcbGt+vPA1tixhTCe6RrpQJQ6uCad27dpt6gxJCN54441IEn4aHl16&#10;6aXIUHidA/7k7uIqAO4ulm/YsCFRvRRsKw979eqFOydDqcDA3K5cK2PczAG4pwyPjAm3cJu78tbm&#10;Zhvy3JqaP/bkLcs8+OCD7nnhaTo4nqa9e/d2AU2GUuGIqVOndqn5+6/JUDmwfI8ePZQkVk2GUkHN&#10;BQsWdO3a1X090kTAPq1atXJK8j4C7hY6Zfj/+ZlSiHgsoP288soryWgc1q9fr0C7j0q2ZCgLFi5c&#10;+MADDwhLkZYMZQR3P1Pz60/Dz7RFeiQd4bvbbdq0adu2rdhLz6x6hwhxYZXXapbmTbWWLVs2b95c&#10;MHTs2PHhhx8OzRgrlaTz588XtySkeEpocfHs2bOXLVtWW1RYawf78CN7Tp8+3f5Oefzxxzm3Q4cO&#10;TicDSbp166a5kk2MkTM+nusFJJTdhBE2ZMgariUha1Qbtu3evbukq1gjZcEO7du357tkKAt4p3Pn&#10;zgop0pMpjBkB17HWDvHCi4SQOEKdBZLRWkCeEDzhsz1+157CBw8xsISQ+m7kB2z//Oc/nUUqS5Kh&#10;cjCTVH/+85+T97XANCF94oknqhuzZs0699xzta3kWSqIZH9ShbcUYYGUT1s16Fdrfmdj8r4cWDj+&#10;2xG2tbkjkvepILmduSB5/x6YYm3Nn3fM1QQvlLtNnSFR+5577rn88suZLDw6+eSTr7rqqvA6h//m&#10;gfKfq/nLtcn7UhA6SoBCkLxPBQcozS5YhEmGUqFWqlkv1Py1jbIQVUOHDhWX/JEMFYH/VH9J9Z+a&#10;TzhbtGgxbdq05Fk5hDo1d+5csZsMpcL+GqEykbwvh3/84x/u3AoZBxEvGa0d5tAUo6KytcloOdi8&#10;U6dOeuG/3/vrE2XBaHKelxW+SN2BeJLEKuIJkmQ0DubTy/3VDslQNJxL2vvvv1+7jQyzYrz99ttY&#10;nc5tEyUjxh3pIIkcwY2aNWs2fvx4mVX3PcuC4zCY8Fc7lG8t9t57723SpAkZhBnKK5hdD5St4o/K&#10;ky3KwRG4lIIYGU7J7u/BKjWBl+fMmaMs4ExNmzYl4X333Yc8idIpU6YsX76cueLDtWKQR0KJOn53&#10;OloshZNnlcKe+h/j02vs2LHx6VMAkvTv319U46P2TEajwcuYH4akfydDcZCJzrVW3UiGIkBNZVbu&#10;u6iIkGS0FBQuddUplDLTKdIt3kqiAt3Rp+PDQ1+3JCSg7D7qqKO23HLLrbfe+uyzz3ZzTiblwQVp&#10;8803/8x72H///SVU8iwPtn300UcPPPBAuvDR0UcfzW7Js3LQYV+q+a3ZXpNKPkqK2rzMOKwUnxEs&#10;HHI8eZ8Km4sQWRC5OcmFd4GoTLFu3TpC5jbxQvXbtBgSsVgcNttsMznvBSl79+590kkn6R8MgSVs&#10;t912runJglKgf/pPajuF5jouhyVDtcNkd6CHHnrIbdLrZLR2kNnOrpvJ+1TY0C3N5iF8k9EiMEL4&#10;SW0vtEB1sKTPCmBDRlBfBtX8Af9kNBX2l35du3YV68lQKszXJFy89AOvk9FUCH3kQ1OJFIkWhAl3&#10;dwU3GS0HwjApwaZOnerEZLQcnCXAFBcWQw6S0QhINvnML+EOKgaSBxEICmq0GIDOaqvkQTTsIDWU&#10;bMU91PcKNgmwVdiNd5jObgjKxIkTU7KpLnAWT6lNuJ1q+/TTT/fr1w9BZwrXgM6dO8t0NuFKFbBi&#10;pYrh0Pr9SW37sJirUWB17EZ+WrRr107L0XdVZDoyrKNpnSyrP9gTrXSrdKIAnj59urfi8F13Vnoc&#10;pdwuuMOGzz33HOEr2Mom4qd169aYVqBuyYM4oAXKhTue/MrkLPnbt29fjmCH+EP5KHxCjz07rraF&#10;IpZBcjcZllGchWhJ5xqR4CqkSHjssccUfHawRKkJzC+ZlwrTrHKKrUJqCGBbNWzY8KCDDiouVibs&#10;ueeeJjg3HKQMmsYaXmuRQVRi9OrVC0Oy+YIFC44//njdNjxiCpNFtS5pmj0NUtxbgzZRE0S1t8ZB&#10;SwIvggAFMO50PNKcSD86hb4xk21OfpuTuTYB8iEvwg+Q5U+mY8FPanuhIm1aDAkNdEfUpD/96U/f&#10;cccd2oa6r+6cc845l112mcvZBRdccMghhzBHsqAUyjIkCrteTIr7lZLOQkpkqXBJhmoHi7ubqoyC&#10;MhmqHSbbc+jQoUgMmZPRUhCygSFt2LDB5spW8iAV4kAWoV8MGBM35kgnFz4NKRlKhQASUsoQThDJ&#10;qCyhiKbLrclQOUhsFVbNCp/JJaOpcIrbgLsRx6UbNh82V47VYk06hjrnwM6rV69Gi5U/WZqJIYVc&#10;VTpVtEizF0BiO5Smbdq0EaUyKHmQHSzAj1qR1OjWrRtTIEmhAiYz6gN2E89y0M50F8zDhw93nNaO&#10;mksHdyHXYvmbK1X1DgLUL0MqgP0FnqiYOXMmp3Au7Xr06MFN6oO+4qlqHlpRsqY+YDd9Rb6wZHCf&#10;QpTSt2IgohRkBRPFkSDxsZ0DNbF2NOuJJ56ge6YdhLeQkFmsl/X/xwmwhx9+mB2IHW8Bq5588klE&#10;IXzMkIy+H/kMyVtfeVN9Lg5ajxTtm2666atf/eqnarD55ptfccUVdNFZivt0CpiRL/jX6bklisZ2&#10;222HCYW3OQi5vfbaSzrTwlfz1XZi7LPPPj/72c+OO+44OU7UfIYU+JZMFDCk0mjssNNOOx155JFI&#10;vzpMxz59+ni76667enTDDTdYJcCCPFalRxrf4R+5T3qS0dphW/ZxRMxkigQyZ/NkKBVmskz+5I8G&#10;Q9I4zzjjjEPfw0knnaS+MNDcuXOvv/76Y445RmyJiXSTpTMka6mtSccwHjZauXKlXquexpieKcP3&#10;j5L3qRAxaPsjjzwidtM1cjRiIdOUGDkfUyZsKHZFdri6JaOpYDfVRHUoSPKSsD8Ljx49Gp8Qaslo&#10;KixBXNwmwzc3k9FU0DSQPAEgYZLRVNgZY2CogQMHepGMloNVClzPnj1VRkmSjEZAXi1btozdOF0l&#10;YupIhuREFQd5VaE0AM6NtEkO3MRlOq4QEhV1/OiIN92bXaAFMJHChxBZRUpB0NeeNF28ePGEmv9G&#10;qhw7btCgQVLS6fGf9tUREmqjMqQC0AvnE/ZiUqjQWmKKE95nDTYxoX5NrVtMmzZNYDiOqeVdfCcu&#10;BnMJMzGmQQozzCCr3ezAv5YLdeUuXl/55Z6M4mBp6rBqbCR5FgG2ZQTnyu549VXO8DsLartvFDAk&#10;YJDcZyT5B5H25ptvDtwoH1deeaXN5a/iKS8iZWM3ptDdVRhLYMCAAXvuuScmkcx4DxgScoMrhxs4&#10;m4uByZMnMyDcdttt++23H1GJl2NIsvLEE08UnAqgwZ/85CeuLtR09frVr34lQ3WrE044AdeXOCtW&#10;rBg1ahS3UpmRvbBbge4F8MgpHGFaTPyYTxL62jwZqh0mi3DCRIYWAzJavgeZ4iPAkOoF6QzJuPvQ&#10;+PHjk/ep4FH1RQXnp2QoFWJIPBXHazGC+yUhklH2AxghgiFpWoid+E5GUyFQeFegS4xkKBUiRjrJ&#10;K+GeDKVCjXD7D405JoJBRTA/XEeSoVQIUMIrqUieUE5Gy4F/3dQV00jFgS/Uqb59+1oVT6qAIi5e&#10;lMr9jFokQzJTlM6YMUP5Jq1+FlMy8iGf169fr0hhdewjlnKpnhXCT1Apo8gK78yePVsMVLxbMTQA&#10;5sUGpkyZIuDFJK3llFus246zsuped4jYD5Ih5SAw+JopBEn4iX6MXO+fOnUqU2jMkfU9BvZh25kz&#10;Z4YPYISKbhc+TkhmZAFDEU+xEu1otBJXNsgLEHbQdGWZGMtvTikQ55LLVxE+bNgwxIWhIi9LAQ5l&#10;ZEzCi3jdMVrkktFKdsdihgQMUvwZD16Y+/QoH1/5ylfmzZsnDs3XXCKNaVuHIhn8yJ6zZs066KCD&#10;dJzkcR5U8m9961unnHLKySef7GuXLl0ownQ0knpt27b92te+pkIWMyRv7X/MMcfceOONYSsqnH32&#10;2S1atDDhrLPOuvvuuyUy+xCePCQJ8tgf0i1sCT8CfdNnggnSgdfIVnYyMDtLqv+RSY1okjxn+SpD&#10;SqBkCClxmbyvHbyihooYgRhDAthRAuPsMe7kDwxDiZRpyVDtcDqGJGOffPJJC5PR2kEA7VMtc22N&#10;zD0RL4tomrxPhdCxP0qBPsqNZDQVwldhdYSIT4ZSQQXBypjyOb60MY7e4xq0bNmyyDwB+2tXfBdD&#10;bXPQ+BFi5X7MmDGSLUgYw5AIRjUc3VoZKFAjtQswmc01+H79+iE0ylbFbZVTRDhJHnroIX3annIn&#10;eVZnMEKODRA1sCIB45QXX3wx/t68MSChPhSGlAPdlQtJNH/+fPZnGcHQv3//wBpDC0mm1hl8qtTg&#10;plzAF9pATA0pRi7wUC6Eo4LAMxmH0F+VJprmsiYFRA0MyUzh5DohTwWV0E1mlAMXowKK1ZAhQ3TE&#10;SIFNc0qHDh3IWXyWkWKG5DWDEJKO3BceqdgJJyoCj5PNElLxUWQoCl37owLMeOSRR95xxx0lcxZD&#10;2nPPPU2zuThX3idPnnzJJZc0atSocePGGM8Xv/jF8N93ChiSIOSXvffeu2PHjmEr5fGaa6657bbb&#10;RKwqcdlll9nn8ssvDz+xRFNEXMTaoSxDAnNsKJDKzgT725xJvUiGagcDMgWVeSdmc7qThBNzb6sM&#10;KfkumJtQjAVNdrdTDgRZMpSKhQsXdurUiZWT97XD6aLczpqrDElGa4coxJByPz+YjNYOIaLsxn/D&#10;iK2EvhqaC5d0sAzJFZ1Iy9CXcaQcSpEMlYN8k9JUWLVqVUx6gGkCWlHTdSKXwKuvvqp08oUyGhMV&#10;ARq8rqPGsTNX5haWZUjcJy3dhqmm2ZTMvRRYzqd4hm43tuZPkcRrmg+r+E54q4/YoetsyTpbAUjI&#10;CCtXrtRaEDj7axLTp09fvXq1yluZtPUOYny4DCkfZGAZce4+Iw2DR/S/unzkU4BQcObMmcMjGIaD&#10;dJ3KdBfbiB2mIgIDy0keRINS4g1JsknZApVjSF7Tgtiqt9xZtGhRGIwBdzOmHB9R84sDktFysIqc&#10;7dq1U3sL4rYkQwJvZbSSoqKGJWUZEuQ+For0tdNdHdGjJk2a1Gb/8HNIXtiTobjst7/97amnnuoO&#10;7CxVa6uttvLaowKGJEIMHn300TfccEPYSprgVc2aNfOaUq434qdFixbbbLONbXMqozJelFWBvvGk&#10;J7d5ZJ1kmWB8pyRDtcPmJMGogiS0rjKkd1wL2rZtG9PXmU8nEz2iIcaXjOheJXBjGI8NFehu3bpF&#10;fidIPClGiqZTyoagCQK3a9euCmJMoJgze/ZsxFHOx2hq/ooVKwhPhZj94eWXX1YOIukgCFaMSg0l&#10;mKBPRsuBPG3atFHO4pdoG+FWGql7AC1CiUeGVKh8j6QzJDM3bNigBiGXOES8nAGW4xmWMyYBRHjZ&#10;YCiGJYQUGxoGxWfMmCEd6F7BVgWwCe3ki0RgHF+nTZtGTUUn3rYfDMiz6TCkAPYXNjJdcsl0XmZD&#10;VAm5zPrfuEoi7C8TOQjD6NevH4ofU0+KYYmwl5s9e/bkZWZMHkRD5C9btgzHomZ6NVYKcgwJHC2c&#10;VBLGUSJSriIFsIMTBTxyEH8ZsIr93XudlW8o8pdkSMBTEpNSwbbp32Uz2RxahFYdWRBckA477LCr&#10;r756+fLlKhhf5OyTQ44hgVPEFYbUoEGDmTNnaoLWfuELX6iNIRHJ8p133nncuHE6lFZy6KGHakAc&#10;LTKZURT179//i1/8Yvg4gPzEyKkcDk1B+LY7Rpi8rx0540BMDTGfc5GkmMAwmSRBbG+Z4pPOkJh4&#10;0KBBik6M+QRr+DGR9ATOYWnN/y2XNjn7pkCLVaRcaGIksaGwfuKJJ/gvJkrMd3FRCwR9MpQK9ddk&#10;CRAZ36YRHhf8/8m7E3C5qipt/F+3grZtK2p/dDvPiq2CA4MyiPAxyaDIPIqoIALSDCKDoEnIPM8D&#10;MiMhEBIIJmQyA0FiyEA6JCBjaGYaEPg7fJ+2yv3/7t2b6kpV7VPr3oDdwvvkyXPPqX32WXvttd71&#10;rlN167aMm2YYRoW4hCcj87OfSTyPB4NLAJksq9FfUISBFF20aJEb2btmiinBlimuBOWCrt+Bb1hR&#10;tUJCl4oKcqEkuisazImsxViKhO6qqwQ3ve+++1Q19uNZSpq7IptSDfy4cuVK09LNCJcHlHmM/5JM&#10;/nKAH/6nKaQaeAxxY3n1T4kiBWw64iJoGuR4D5AmFz9z5syxWchQTObXugkRKOkU1HFd300aobJ6&#10;2ALhJ1qEYoXGkpj1CgksgR/Yzy2KfdwhDF6zZg1/yqMgd4GRduHHP/5xUgMJpiopJLA0Fd0OMhta&#10;flL7xBNPlDXpcv/LFPliXRFaOPbYY+mbLbbYYvvttydu9t9//+ZPR9QrJPMzQ1YSQC4xvlevXm95&#10;y1tKCskljPnXf/1X52Hfffe1R2nA97///T333HOXXXbZa6+9Bg0a5PI0v6AiwjBqJKGMIUT4p6X3&#10;GmCwaWs6pi1sTf17ZxVwd95mic1yF2t5tSsk6x89enTkEyp8ZxLFTBWMhKz4oBimv/gdg/lsGUry&#10;yJEjgw+Q7LeGL64w0M3QoUPdIjJYZsqcK6+8kiiJjAc9KDdqAiLjjdEq4WJcFvEkcCbi/slPfiJw&#10;gyZhFiKPlyJ9SYJ8WNH1h/bSb8kFb2SYupWkGMpovqpCIdmRESNG0DcpIfPZGCS86LKtMlZkdvfy&#10;BF4iykeNGsWG9evXS/uezVODy4UN+cshpr3hhhusEcXYwY2c+SWEveA99I2RpdLjjz/OZqnHk6tX&#10;ryZVnXFeSTDGyO5W+pcPfGiPWCV39DySTjevbWDwxm+cTEnPIxERCSI28mvdgXkwHkIYPny4MIiU&#10;pXq4XLRoGMaMGYOWW+agPG1QSGCkRJs1axbjKZV8NgB0p++V9XfccUfDnCW4VzKSSK15qVohOWly&#10;8WbvrFGM1f+2/5ve9KaTTjqpoZf2sxUlHdByznpg+LVr15L42lralOuai51b13vGnMYQiMuXL8dg&#10;ViRVxYDz6EgkMEDaygu6LY0XZkuWLMHeuCLtLO/JHbcTkBqt+pvidmP4J+jVNFVE9CRnMtjkkQpi&#10;vJEy2g/5VBk1t7PHXV7tCknpuuSSS5xv6zsDdGzxjxXrmCdNmiTmglvIDFWqthMVMKFNIvODHzM0&#10;gLAjL4JEL9CNpxKC4xWSgQMH4sSI8SAN0kOFlI35bCXkvHKrtQ2OF9nY2WYFFSQw3papN4sXL5Yb&#10;wasAgwwbNsztsEnLq1oqJCMRjZaLQCldWAFiVMAoBnxi5u5eDtbLAALLknGrJQe3rwSX4/0k2rTX&#10;aFfSKRvO98C8jYHb4S9hqWwgbpYsWrTIBhHZnKb0Dh48WMTCgA3hVTGTDwYMSGPAeFd51QzmMZs5&#10;zWx+VacH27eRcDtetWUq2bJly3TzIlAgiYqN30TLoRWkm+jq1qf36iEBZZNJtChBwqwhbZ/laB4Y&#10;0OxbkzcrJDCST0SgtHqk64+aR+AqS6Yybb1yGHSgYRJ/woQJGuZkSbVCgnQjIiONwX6EBf9gZg7H&#10;Eg23NkZq22KR3LzYlnCJpHOL4Hh3VPvoNsbnU5Uwv8Hgh3yqDJNbo8GWFhlvjJXGJzetwXY8n6qE&#10;BXILe/JxGe5usJl5khtf1QqJNMZ6SnskngTr5ZdfHvxebC6+6aab8Cnn5lOVINj79etX8WC5BvtH&#10;YbBEIWd5WwXgVfWvV69ersqnyjBY2LFcbxS0XMRceeWVqmxETplfjCKjK664Apvns5VwSVJg1ptP&#10;tQOTFDD8joCC8tQl7FFp7G8kixJc6Cq2cVfF8hsUUrodC/G4hs9hOh9Buta6FOyLL74Ye+YXwjAD&#10;qOtXX331BRdcMGfOnCA5tkSazdJoI07o378/H4q3jZkzgnRf4A1brPAwYMWKFeQLcc+M3nVwOHr0&#10;aJnOQrF98803k4bqN+6TFHZQEokxuO222+ge5OiM8+Y0xkjjXZV+KZrbFf70F0VqEAPmN0BfYU7L&#10;ZxXbspXd2eIewPIpiYkTJ1pp6prcfSNvihL5yoTTpk1DBT1YhfF8aDsYpulK3sivBcCH8+fPHz58&#10;uL604Vq2tVRICdZOdpCMKmL8jrIeXTNVUXC7fLYSwp7bx44du2bNGpcwuFohJTz//PMpQoK2GSkg&#10;08OSyCXGCID0pCqfqoRVGByfnz1JarQdbAAZwXiZZbOCk3OOqyKDzVmzPJ+qhDBuWy4TuI5gMDlL&#10;Xr0KiacQH0IPJhK61ErWP6UswWwUD8aU25HNM+bSSy/VSUTMENC6xssuu+zBBx/8Rdd3aldfZSPJ&#10;l6CwY4l68OMf//jf/u3fIsYYgx1028EPLphf+eTzxCn5bCWwv/HWK3nyqUqY1h7hZYrKtflsJVwi&#10;B7AqyIp8th1cJZlTl1x9o3qFxGMWkh6JKbollm8J1yKmpUuXkkcqROTBZwPYzBhKQrtsl4O7VoLd&#10;ZI9Jpk6dOnToUHu0bt26oM+7CytlPNe5o4U/+eSTd911ly1Wv4XHkC7QxGwgUwgdIvKRRx6hINkT&#10;9JLlxD+HZE7Nq7BBoO4lJe2IlB8xYgSWYAz3EissZKckZTPL2W/y7u5aEFbKfgLO3bmFYXLfovLL&#10;3Ydr7733XguZNGmSmUVOxDP1sFIuuv7668WbqAtWvhqMX7BggWsb3vWuVkjgJXTKbNwet5mpvCed&#10;Wxa/luCTuXPnijphw/8RheTVJBqCW2O8OYUQq4JrMZI2ZVvE28YITiYFnyIbL62Mb2u/kSyhYAwW&#10;/EHjeSYo78yvrJu8PjYqwBiMHXnmlCw3s/kfeuihV6lCskIUJtPEXz5VBpcZLH9SnauGPVjY9VvN&#10;wjqfqoS80qutX78+H5fBDNtmZhWX/W0Vku1UULF2eiO5GubhJQ6xUmGdzxZgMAidCRMmqEn5bCWM&#10;Z7wu3PiIz4G3USTGl/D5VCXSLRTs6667jm35bDvI3htvvFEliD+Z51jJ5hJE3DJV6lFTSMwz2I5w&#10;mjTrlphwR8SBjuld17I5vxCDW+MR2Z7KFXvaUnkFVCARpfZPmTKFLpk8efKdd94ZfNzdLbDQtMKS&#10;JLr77rullTuqfPRlEnlildCkzAyIi6GW6JZCagl3Z4OqrA2gjQQh9TZ27NjRo0f74ZprrlnU9f3F&#10;ctaKgrTeXXAXb1x55ZXp823Um1yOsFZLsFA5TFGHGSSIre+u2SLNws3g//gTmgTX2nQ7TiTV9ret&#10;QgIelptXXNH5fWbxO5KV9svkbZO6BoGHkGfMmOGH++67L5JWtt5gFgYNs33YDBKH5LNlmJafMWHa&#10;d5dUX2UYXeISKdB2fgOS/W1X6lVuxFRCCHcFjbfL2D7of5awXFmPeNLdpR5jImaw1kiTIwSer83v&#10;h1eFQuIjukTPh00iWl70DBgwQJbm4zLMjEcwlEJYncMJ9liBMT6yx7ZtddcflCCnmN1WIYlLxRgx&#10;5eNKmFzNU3X4pOWcTrJWlb3llluQCN4kd9QqzskjKuFaBjM++OjC7e655x5Ev3z58nyqEsZL2vnz&#10;519++eXCusIt9WAVCkaLakk+1Q5mJo9smY2LrD0pJMHgh1tvvfWiiy7qrsSx148++ugNN9xAo99x&#10;xx1szi/EwGCRr4m/tOsbCBXpSGS2hAsx76pVq1QFoTVt2jR71OPZShCKElZtMzlfuQvLiQz9/Zw5&#10;cyxE8uKvSObGYbaNVEgN4HYLkYOsFcOzZ89ODzashU7FDwqqNdoaw/I1LxHsiFwm0dxOkt5+++24&#10;vsd3EW8UMOMvu+wy/BN8OFEPug152sGZM2cqrt26PAksWcOHypJrra6tQrKJbiRgCFM/xPeU34YN&#10;G0Z2B7OMPaKUeYzkJbvZdnUGWBTqTsvJZytBNxjP85GFmJPx8pQ45nl3AT+I8NLtzGz+YI/BBjOL&#10;qOotMFW6NaTFRoxnpJSpFyUVMAZRJEsillsm+VVtdoLZ7JHIeeCBB16NCkkACWjJI4zSmWroCJVq&#10;/s3HZfD+bbfdpnwGH0hgyeHDh+PQfFyGPVOP0zMYoSySqhUSQlywYAHFo5bkU2WYhItQKu5uWbwN&#10;kBXu/q1vfeuLX/ziDjvssNtuu5188snf/va3582b1zaaDdCfkUdLliwJMrW4T7UkEtBgT1VuGgKJ&#10;B2/BKsVj6NChLmy7hAR+EDP8QGpItshVwoZu4z3KknlEUnflkfCYMmWKEuUHh/mFGFhIzynPSJwW&#10;lO2lgKmGeQSSOscS+3LTTTf1wJgKmJ9bKIa7775bYGvKrVfA8DPjbZCECjJ4z2AtL61CagDLLVAW&#10;8KEUVrzTezqK/bJly1RZdBysIhG4ncShht3LfiWdJAh7Nr/Z5KNMJ7n8L/K7uxHca2dpLKwbb2AS&#10;1CqSRQBzlBiwrrYKCayUt0WR1kLRDd7RMFIM26ORYHgnzk+pLUfa3sgAM8tEVgXJzVrsHeaJ6LY0&#10;P0tkk52S/iC6lA8B1tI84+O6xAz0FmOUjIrxhrkdpMVCxJ+ukiZJruVTlWCJwS6JWG4MP0RULJjZ&#10;4PRbfrXJ/fCqUEhWrglWsXghnakA748bN06Ry8eV4E06Y+7cuZGZhbv+WA2I5Inw0qPow4iqdFit&#10;kB599FHyCKdE5ILZ7rjjjgkTJqTJG5Biffz48dtvv/1xxx1H/2nlR44cyZgjjjhi6623vvHGG6tj&#10;TrgjNWzFP/lUJYx3CwXSTkWiWeBiw8svv/xnXb8il8+2gxo/evRoOjLeXmMZJcdCHnzwwUjCA4Wk&#10;dUbxONR2xM0D61q7dq0KJ05IhFqiBmFdtlUZZrB5gqTTgLT7Ym/69OkqnAJp7UI3si9tYRLBj8Fp&#10;II6VC1dccYXcpIpUHQ2cwhD080bCXV5WhVQPtxBIwk88WLX1plXTnXSMqhYPyGpwLyLiRtkkiujO&#10;X/7ylz3eO2HARbJMOK1bty5Y3Wuw6oceeohCkgjM6JafJRG6RjhLly5lRkQhATfSiHwraGvk3xYi&#10;AdtPnDhx/fr1QUcxz96xyu38zDa3roABhiE3OsZ25LOVsGqBkURVPlWACWUNeYQxGmAGcrPlDPwj&#10;Db2ajyvhFixnPzbLp5rgLuaE9AN7LDm/VobBaEpds9KIZ4yh3UGc51OVMC2z2w5mBocLVyzkkloY&#10;CNpXvkKSAPoDeR5MgDVr1gwZMsQe5OMyuE+GpPzPpyqBuWivCFmwUyxOnTr1+uuvT3XOKioUkj1W&#10;+FEDsyNrFLuKn0Iu4PKpOphhxYoVn/nMZ9LvxLEWUWrpNL7W+81vfvNTn/oUgZJHt4L6OnbsWP9H&#10;jDE/n+tW/W8h+WwZ5mS/TlF9jWxTgh7IkslZ1+ZT7WDk4sWLXWUhUiifbQeko4NParVlXpVg7fKT&#10;MEW+wX2shxqM6KleaiPtWn6hO3AVYmUAtUoH23FL6K4lLWESFgokEkGggvDTvouo1Cu/JHeJ4y+p&#10;kGqwRumMsjlWeFAwyRUcTtHyz0vlaqF71113pQ9TUkvioWczp3iwU8Jy4cKFLMwvhGFzKQm8RxPH&#10;kwgQ4K233upCvBdUSCCQsD11mKRVPtsOFAZmoFlZm0+1AyqW5npjrN4pRtpB9RXqmCQ4HrSvGh5l&#10;Kx8XIIYFD/JsCdLWrfPQOiBwlYg9fsinKsEMg5mUj5tgHkvTBvgBhJ/582uVMNi0JteJ5VOVcAuL&#10;Cg5mNudEfM5LplVzbVONE/zwyldIoh/XyzGlK71aAVVKw8RNEUKRw9hnypQpkZllOBskocFtJzdA&#10;0BAZd999dzpTrZAwIFIwoKXiaYZKPHr0aFfl4w3hFt/73vd23HFHLYjDX/3qV7hA3U3LFJrveMc7&#10;Ro0a1TW2BQQTfcDnkedq4C58jmvQesTtXKG6kAJCOTIezJz+ojgH5lPtwPiVK1cqMKp4/GEMe/iW&#10;ekPu3ZJHbrdo0aKRI0cuWbIkxW0cbool6UV9sPIQicaWcN/0EZCrrroKt0qcl0Q98IOdEj+05oUX&#10;XqhscyxKcjtbmQf9xfHfopDqwQA0pTzoRqZNm6ZDSE/sFICePfxrgHXp+8UDBSYfexBXNbgwfa4I&#10;DzA4mHQ1pLjCZopNkBMSRA6zJQXmDDIbuMqNhLHSGNRVfGVd/I/Pgw99OYECwEI333zzMzE8/vjj&#10;DEOMuD2fqoQ2yfJxI9vyqVbAnPoZTNUSSK9kIf43+S1df6GvLWhHgYpFS8YbQGHwuR8cGnbllVc6&#10;k16tBnViFZr89NisGjicZNcNphtVQzdC2Rvvh3yqAGWOw5X++hh45SskcUxFihJMEaFCjDlixAiS&#10;Mx+XYWY7hDXokghlCAKDFZ7IYxKmIiM1r0YoFQrJS3YRDwY7RXKBPBJhpfpkko9+9KP9+vXzA0uQ&#10;owwU8cmBTn7rW9/aZZdd0uBmmNn8nJOPK5GUAeOxQGSDQBaNGTPGVUH643AskN5SLC25AS5R1O2X&#10;7JItEa8mCDOErs51S6ZwAoIgOvXZ3a2OTBVU6iul/uijj0aiqxmuSo8JU8uOL3o2Tz3MYKews8Jj&#10;v6guM7OQ8Nr4yTceIuG/VyHVIIz5hGSkqhUVSkI6yGjJ/pLsAt43s2ltRFw0NMBVfKXBU3S1+901&#10;TBLpHNggbbsV4SqTHNRy3H777fE0RHEUufzFusH9tSLOkUc6ouDq+ATXDR06VJy7S1uYVmW5/PLL&#10;JQIn5LOVkInDhw//2c9+JlzzqSYY0KcS8joP3RDswVQ2JfVC1WCASsp45cDC89k6mE0/f9ddd/nB&#10;IU4TzAKmwvIaDOb2WhWohgllB6ayy/lUGUwVrrZVY59PVUKUaifIqRRszrzCFZJAVB2xs1DLr5XB&#10;KanTjbQR4mBZ1/fbBmdevHixiKEbInmukAwZMkS01QYLi5JCsp1aAd1GkHrkm6SqaCiFxWabbabi&#10;+tkdRTkiqA8Rtn3kIx9puRCWk1a6DZPkU5XQMUtgcRkkbm63QRI13urJEPLILeRhxPnGoDx5omGK&#10;PPCrQcM0aNCgm266iYfZmc+2g13TtZBHLg86oQbX2nfXYrqevUfjErXZXqcvChfMbOjBPDW4llWK&#10;DX1vTtwkeBCfeNvImV9aSKj/IQopgWf+8Ic/IC5ULh5ErCSVer/85S83fkfMIJFvvPFGc1533XU9&#10;eNPNeI4itmbNmqWmoj7ZlF8LwOWigsrpgUhSCKd1/cUVfJhPtYPbiTdRLfyC7wy6BMUR9BJfKxX0&#10;j0uUAKU9mLm2WCHQsePJyC2MIR3smiTNpzaEAb3aweWle+E3r9qRfFyJxFRTp05tWfKExz333FP/&#10;GRI/9+3bt2R5PZhnGFbH0pF8/NWvfjVixAj9ZD4uw8ystUF0dskJ9RDheoBaPWLMK1whcSWWWbBg&#10;QcTvXCmjeCdS3hCEUo0vIn43c7dEjNy2T0g8H5cVknUR9VIOsUYsefbZZ/v374/gKgab8+1vfzuO&#10;dlNahyVan/rxZ5999qc//enmGYxnCcVTb3kFbNBPf/pTKWebIsYDfqHAahq/LWgd6aH2C4ngJbSX&#10;VUjXbmkOrEo4upGGLK6QJF6SR9i/u4XQjdwOwYlYcdWtaxP4X2pogq1Xt83mHkxSD/tOdkycOJFS&#10;FMN6Sgt00rQbOfNLjmTq/xyFlJAcxTZBSNlr7QYMGICUqOeNtNO0yrOG5JJLLhEz+kbKI78WhkkY&#10;hsfM0N0HpckAImnkyJGyOC6S5MX111+PKMaMGcP+fLYd3E6CCEWxHUxGl6DH6dOnKxnBR+AuwckD&#10;u/4KUz5VCePVYK3y3Llzgz0ep+EiJrVchQmpkCyFCuA3w/IFG8L5pUuX4p+WoqcBBstoClJkNkej&#10;Mw0KSRjzP0WeDquBKESUwbYgnyqDJTfccIO8KK2rHiq13eFzVSafKsOESJW3kySylleyQkoNmU2y&#10;c/mFMrhGpeF0ERzx+/r167XI5s/HZZgNF9MZLonMrKj37t1bFObjLoi2ZoXkZ5GdPjAYYRzjZ8+e&#10;TX1XU4ZhRx111F577aXREVjz58+v75AE3Pvf//5zzjknH78IV61ZswZZkC/5VCWsaO3atXbH//WL&#10;KsEYVTzJu3yqEsarATfddBMhW/rEVTNYpdXGKXYhn2oHN1JoXYJbXe6mEYWUzEMKLlT/giQOLnSX&#10;xx9/fPLkyePHj0dJDvNrMZjB7diMeZFjElj5te4j2YNBKPWxY8fSRuoZ85zPI15OuEsywIpEKago&#10;QlT5kRoChvTUheuSNTMMmzZtGhYmyq+55hr/JzjjPM5FjkYa76qHu/7+gHWZzZxpcndxr3TTbMHL&#10;CXeRgyzUFdjr1atXsycZkEd0H6JOwUACejZ50YPZOAGhjR49mg85uVvSjQ/Fiai7+eab7VHk1i4h&#10;j7Qrtkl5tqdxg3HR4MGDXW6Z+VQ7yAs9ns4haB7ceuutZF/csFWrVskUbWfEdeY0M4+VeJJbshRq&#10;BaVEdchDW8EyNcPWGzEeUUgTRNfccDYrJJBH/I8N8nElDCZnTRKxxDZdcMEFPJOPyzBb2lPpE5mZ&#10;GXYzvdvzCldIsnfhwoWIINLrcIGEJyBa+qIBfCcuqYdI4glBzDtjxgxW5VNl2BLxl57f5FNdcNis&#10;kJyUNprCe++9N5+qBMa3920VhltQRR/5yEeGDh0qsJSK2vlf//rXQ4YM2XzzzRsEHHAyFYiM6i0s&#10;wRghqMarW8Hy7NaM0VVHaAUQq4aV5OWi4CX8ib4tsHl1JZhZ/ktsZUztsa6IQjJMMBhmo8lKpuYX&#10;2sGFZsatNl342ZqIt+thvJ1asWKFW9PWGyNlXEg96Ci0ofys6IrzoD7uGdwReMB9+ZkP3V3jQdPI&#10;XCpHeAgS5UfowvDhwwW8Ws487poyZYoly1wpRi2BH5Jmct6rV1xxBcmuGrnKtWbQBZktBZ7Bc7q+&#10;wVJfhFvcnQ0sETasyia+POBVwp2HSQSLlchEW49v6kKRY0VUl/CLS4EajE9BCDRcML8SRDsf8iqR&#10;JBTb3jopJP9bNYrW3/NG/I5ymWonShoYtQT2pOxQKYOXYDBW8SeOyqcqYbyow35CKOJ54+2+8S0L&#10;mfJPQGdB1IQBAwaoGnloK8gmIiD4cRHgT9nULO8cNiskk4tY2xfZr7S/WFFA5lNlmNDM3BiZ+fnn&#10;n1d/+TAyszEWuGTJEltj8leyQtIh6ZKJpHy2EnaXx+t/068Czz77rKzTSOXjMngZg192Wee300Zm&#10;xvhEN9rKxy9CrjYoJD/YeIo+uPHunkpy28Fm5sBzzjnn2GOPVSdYjk+pdepBR/Le976XhqiZkWBy&#10;ZXLcuHHIq+GlZhiA3zWyFFVNflUDPzIeoQeffrPnkUceUfAaPkFVAVbdf//9nL9o0aK2S0gwDK2o&#10;r1R46jmcbKuQDLNxDMNKNrpiZDP4bd26daq4ah10RT24hSSiSnly8eLFQUJvhnlEEQ8rcjYRoVhO&#10;kGF7AC5SG8wvo2WTgJTUPGB/xbOok7nqh0RgBkZTDjG1yiFfrNHlzRsqoVq+y2akYHOVa72qTJrN&#10;nGZGsqqge/GeLSC5aCzRYhNpJo5F8Xa/5e02HuyUXHPnzuVtipxJvCG2e3wvOW5RY8aMIS4ttsEP&#10;EbhKSeMNtMlp+WwAXIRMXMh7PJbPFlBTSFZKjdl0hxg4uHDDFixYQCUHn9mA2HYLN6rn2wqYFo9J&#10;Z2U16AehJW5vi33sxhjjzc9pzeNxAuE+cODArInq4GSq9HloK3hV0dEDIOSIMZxj01PRqZ/Ztc0K&#10;yYD0wCxCVi689dZbuV1gR9yOBywwQjsp2YmB4Ns4/InWRCmTXrEKadNNN73jjjvsTeSNML7AuTY+&#10;yPJKIGZpKzVA+HIxYo28a2PzmMFmV+VTL6JZITkjIkV28IGHNMCtjHFhPlUGA1TQ884778ADD9xj&#10;jz2+9rWvHXXUUTvttNMuu+yiw+auPO5FSACszfgIQQg7hJKMqU+nEiwZu6mFuueI8cYrqDfddBPh&#10;En+zTPnBQeROs/Nbwl0IHdVF4omx2kKqFVKyDWW7l/gsDWsJWcoDwsNNRXg+G4ZOVKgQ6zjID926&#10;dQ3sN4/tsEY7bioULLQi+9gtmFB+CXiyVWGYOXOm9ORqAsV9p0yZ4oz4oRfxaQNZR5BIs1khVcNg&#10;+6tOu6+Koo5effXVl1xyid1k27XXXivqWMs/MsJ+veRuYbZAJSzsI/jBEoIR2wwxIAjZz6W0YLCX&#10;qIc4VCxxgkLYrcvdmqOoBPHz+8oPfdcUkp8t/+6772atDIo8f0pIz2xsUFDxAL2rRqqU1bbVYJho&#10;ZJjtiNxCYNg7RSTY54hw4liwNVcotxOTuFdq6NsJI32sJnbAgAHsiRAm/zCG4g+WP4lD3eLw+vD2&#10;c0uF9Nxzz8kOyRJxi8xis8CI1BFmCzyWR2a2oZooNTTCe4SUVhmxWIttfWUqpE022SR1mZEQFxk4&#10;V0PM6flUGcJx5MiRNiYfV0ICYHbhG2ExnatgajmzQG9QSHJGkZg6dWrLR68NcDkmIqcUs7bxZACz&#10;04OBZcuWDR8+/PTTT//e977njARoTjkxl35BgxyJBKsdsTXilcLIpyphNxGclfJPZH724GvWxj/f&#10;mm6BQyOfE0wQBlxq1Ws3/A3qaoVk7Xw1seuLiyK5WgMLBYZW2E27W8nShioqCpISHnnO1xKciTWY&#10;YdXIWmwIpwgFB8EqPvnVr35FFa1YsUJ9kjt0AO6eMWOG9OQ05OWm3NizJdTA7B4opAawAWPwLUnE&#10;NhbecMMNdLlAYvm8efOSWhJUL6GXwGyoQMOt9bIX7tvjPQVpS4KISTsb4YcGpPqatE63nkraa4qf&#10;SlA+K+ixXiGBkbfffjv5gg/dOmKtMfyjFphHHuWzlXCJ8JBuFGQ+VQnjuc6m4+SgE1hiFVqyiBoQ&#10;pdowuSDpmnnD3bmFvFi6dKn2SeJw7KxZs/g2wrEmJ3cEkskjgYripKT56y0xSbNCAoZhHuMjbjHY&#10;tKg+uE0Kq7iNVECcSWJef/31kd9tZIbywZPW8opVSK95zWuUdrmXT5UhvPRPgs8G+zmfLUN+xh/u&#10;adZF3n2t/rhHM5Ds2LFjJXM+roOp6hWSnUPudnHNmjURm5G4BWLSiF40IcrTkdTkgjMVd5GZJsfX&#10;kcmBT0hM3s7HlbBwxRKV3HvvvZHsBe0C48mUoD1JtbhEYW5I7xKkEBGWOKVBVVcoJFRoC2xxsEmq&#10;gWhAHBMmTHDTbl0Ixmu7NQCs7W6jXw9UKwIxHVi1+A/6KgJWiWduwWLKjGKm9t94442CSm7KCA6v&#10;iMAeQCxtvEJqAAvFEsEhwjFPelcuPVuilvDGQw891GP/N4Pl8pqL7CyPKYrBlqMZrHK5LFackFUP&#10;Yuy2ri+SsX3xHgPShSNGjLCK0k2dr1dIwFru1e9pTlomWjMME0iXXHIJDRGnBe2EpOPkfKoSbkFO&#10;2Qv/B5lKYiolVEU+roRVEwQ6k+rn4l1U3ZkppACFh8nT+WpgLf2w1As+RsIkJq8vVaKxpUJyKMvE&#10;hs3KpyphhgsvvFBfEUlMBZEZEjkfl8EnaqUIJzSTf6rBb8KSz1/JCql///4t1UYDkC93oAZNQD5V&#10;hjRAeYR/xMu0rcI2ffp08ZdPlSEhMSmR2zKBGxQSMzQKalVkZqHmWqn7SOxPffGesAs+F2WtFiG9&#10;jRgZT09IAK12iRAbQO5oymmOyHuaYFpuVDCCTM0hModJdJhrI0uwF+QatmVVc/tSUkjOcCnVrhQJ&#10;uXw2AGGp1tKIKD7IvDXYShmOnqgN5Tmy+82wxevWraOx0mOGxx57rHl1PYN57K/glH0WKJ7FP4Ot&#10;1F00nd1dbxxmfskVUj0sjf2ah6SWpk2bZnXW6AeaAC+9hD6U1+l9W5GvwLQkkGoIe/MoSxKTkRRw&#10;pC+vweVCWh5JCoxH0OcXAnCh2yEcYdDSJ80KCfhWi08k2cFIzgLmocNY2FzFS8AhbiE4gwnLKqLK&#10;LsRFlVLC4S0LcAMs8+GHHxZFwV7UeI0fwgk+RqKM1Qg6PuIcLIdV1KB8XFZIgIUUQZsYMdvMqknw&#10;/U1RYWbCLpJNkk4pEWyR3TS4d+/eJOwrWSEJ7gjDimYu1txHHIfyhg4dikrycRkC1GA2kNuRHF6/&#10;fr1+xZa0tNnJeoUk6MeOHetMZGZtgc4Dh0byEFRBhBXsR9OzX6TfQGElCNDBgwdHlCsgNW2TsFYD&#10;IisFAY0Ugp/IAzOTvHpfJSFyiTEkiyWr5VzUfElLhWT7NK+aEo4Ksm2C4EQBmIsmi7BADQyjWRU8&#10;RObW3fpupxqYzT/02fjx4xGcatTwwKxnwKEylECxNHXd6lS7pIrYyT89MLW7sLSXVSHVYC1WZF3Y&#10;gNAkIBTp1CTccccdwahrC6l9//332ykqdubMmTzZkkaqwRXETXo73naLvbhtaZnpkblruyWS1EJV&#10;H6HpUprNbqmQgEvxNmdG3r4BFkpYzmn7GKYGl2CSIUOGBJk2jccn8SdVKF1B0TXl40rwsDql/bO/&#10;EXtkmcltaD6uhFAk76Qkx+ZTZbi7LTN5rUWvUEiIa/Xq1XZKuuVTZZiZtxFOpMV1L3ccN26c5Mqn&#10;yhBChJcWJbJAcUi50q+vWIW0ySabCKZ8XIb9SB/9C77FRj3goEj0i2a9o5mDOz1//nza2eCWZtiw&#10;eoWUuq6IiDFeW8AMBBpZoDyhYDQfkcG/+93v0rPZmmEleBXsy8iRI13SnEXNMJ7NwjQuvxDHoEGD&#10;xHSwPCRSmDx58uPhX3pnSeLl0ic2mhWSYVTyqFGj7KCoyGcDUKKkaNo7EwYtBO5FRphax0laCdf4&#10;tQnGiy7RjqooVDnyktRyq1BC0juGeA0dUwmWKZAiIfESQoT8ZRRSDbznpsJDe6BgTJ06lSZAJlh7&#10;480wuRnk19q1a1VQ7pUFPdgy44lgVUcPYN/lRdww18oO18qOG2+8MS6SXKgCYUvBJh4abDZnS4Vk&#10;mMhxyZQpU4LNg7U89NBDkkK7GHwmbcsoDGSLW/KpSrBT3cFaanbDQlqCSfPmzRMGicxdUnGVl2g7&#10;+8ukSK9ivBQeM2ZMRESyhMBleUuV0wzBNnDgwJq2c0lJITEjvRVgiyPMTMFIDTUuH5dhZhVTvJFr&#10;+VQZBosuHePDsS9JsTQSUHq+MhXSpptualfycRnijBpQ8yK6UnkTQHPnzo1sM3pS2xTLSLRRGOpZ&#10;RQV1x5pCArygtEe2WQCpsnr0mtivhvQeMGAA4/NxGe7+4IMPckjLzg8MICOE72677fbud7/7Ax/4&#10;wGmnnda/f/+gJShDn814WxNZKZaUhLrzoAphsxo5qesLkyIbmiBa0jeFlkxqVkg0CjWAlLv1AIbr&#10;FFHee+CBB5gX8UCCwffdd58IEdWKsfCLX5uQ6txFXX+mDU/Jph5M0gC7iR9VbvrbzIJZeSPdurW0&#10;lxBp9/+SCqkG63V3wSCd6RgRSNarkVg+0vNUIM0sX1JRl5siwZn8cgxpEoKAkrBfwXKSYKTIp6dt&#10;cekha0sYhnNQq/ylofPZLpQUErjK4H79+kWa4QRLw1e8zcjg1quO0lAytrShAUxCuYho5syZQRFm&#10;vPZp+PDhBxxwwHu74IfmX6dPYLOY4V6pHfEtr44YMcIl+bgShJSmJfhhc3efMWOGCEkBxrCSQoJU&#10;Z6+++mq0lk+VYWZNlLyILNDuqG5UcoRdqfbqOlsPM5OAFvjKVEjpr47k4zJs2OTJk4OPTNSqkSNH&#10;RpoDA3ATknok8FdpYGXXX4eteFQoCmsKiRlIIdLTGHzXXXdJJ4GbT1VCHEinhbFvkDI4fXKwZbPo&#10;1rfffvsOO+yw2WabHXLIIaZl849+9KOtt976+OOPb8s11rtu3TrRGbQc3E6lCT4/BwKazzVwwefh&#10;cP/99/fu3bv6kXiDQkJk7jJt2rSgLkxQ5K699lrtjhLeNtjqgZ40glof9SkicxvgXraVT1CDGUrP&#10;yboF4UHN9+3bl/L2g7jd+Dk3HgLsv0shNYA3sISKyD/czvlKZn5tI4ArSGQNiSRNNay7ED8Kj5xC&#10;ZflUGDKFvNbeCPv4dlu4sL/qqquo53yqUiEl3HbbbVznjvm4HeS71uuyyy4L+pn9OiLML2DyqXa4&#10;4447iB5EHYkuZny3C4SR/gF23XXX17/+9fvvv3/Lvl1CoRSiJ6LYGKA3ozaCci01jUHaQW5YPYWH&#10;G1UoJDDs0ksvxU75uBJKoVyIfGW222lB2WyP8qkyLAoFieogN4rG008//dWrkDjXtqlDXJxPlcG5&#10;Kt8VV1wRcS5Koq91EhFuMqFqRDVXzGyepJD8QJRI70gEoydtmbYg0puaUBc7bNiwSC4ZrNRpUpcu&#10;XdpsSYpagbXPPvus7vqud4oBzWkQ6dH//b//98knn1yR3sZjDUSpm4mwABivL7TYZmOaYQxXz5kz&#10;x27GP5FALtB5nFl9i5pCSqtQJHQtSdrmEZUwzGaJB2EZyfkaXKgxsh1Dhgzhh7jsq0Fo8YbQGjNm&#10;DLlZ/xisW2CJANDSKfx2UHOsWMbfKn35wLAarE5k8rBV51OxDXqZ4O7yTgKOHz9eMRac8ssm8mSP&#10;DbO0FStW8L89TdSRXwiDAXaQ/kifb+2WJUkkUX4tq0tLmD/92jmuqD1/EjbVCskwHYj0jwt6vpVf&#10;pIMFRi6xBJVVIlMnkfGiS+Lj/7ZrZwAltMUWW6SPH6Sks+ls+/jHP/7Vr3615dOORYsW4dLIw3UD&#10;uCW9aRWx3JyId3H4D+fxiZUyGKoVUqI1gR3pFZlqgwjZiM30dHoLLzL4rrvuwm8CoGRnPdauXXvs&#10;sce+ehWSIBCIBEfkaZMxouHm2C/MIzs9hKqQj8uwqcSEnqD6y3uwW1JIoB2PKHEzK1HIcfny5ZHQ&#10;sUBZJ0vzcSXkrSbG5PXdXg0cO3r06G222WZV159fdvf1XZ9D16BYIwn/7ne/u+LBL5pwIcqL9BCA&#10;PSWejIpQBphfk5fsiYwHzpGEFGFbyksKiUlE2Lx581wSbCUT3AgXa4kiqr0Gq3AhYaQcEkndrYUu&#10;Zy1VhKbxI/rIL3QT5rFSlliyqqZAipCVK1dyWtDPG4N0d5srON3RRrBESKhqioTEsS4ZIai0yCxc&#10;smSJMCOSnHH+8ccfN8ZI47G5a81gHrOZ8y9gP7iL++INKoFU0jUxz5l4/DRDO55UL0VoRd1diFji&#10;KHGFGQRJty5XL/HA7NifckqwUlchIkU6WdtWIYH94rGpXV+Zlk9VwrS0I9tkWcS3xgsPuUyatJQs&#10;zbBxsqntr7gToG9729tkLnvMX//wBo285S1vEQPpsB5YF30RPRHjFSzzXxn7RiJ3V+METFBuIlLL&#10;TO/mVyuk5HM1NPi+LR4bOHBgRKiptoKTUIssUAzzszUmMVoNQuKUU055lSokm6TFv+KKK4JvsdGe&#10;8jb4WF5i4BRBlo/LEL6yjmhoKTVqSApJIIp1iR3JUpyCasV65DEJDxispFWbkWCwpYkzrmvpDTVm&#10;t912O/3009Orwks3YI12xLWIb8cdd/RqGtwM+2JyK41U+pSZtib42IMBHEKSElVBsrNH6dOUEelg&#10;dajNSm+99VaiDYNErEqQ6latNFLAkZhMMPKZZ57hYZ2iwItfmMA869LrK6Iahngxa4CNsO8oUqfI&#10;V7abAO1BSY7DzIznNAFjT9UkSUqQEd/2S+2Z3vWbwGqD7SY6hTffKi0JtKCymn523qvGGEkKuyp9&#10;IAPzms2c1iX33cW93NF9X9Z1iR/qjYU8OWPGDBHuvhHmaQl7yiHWSHxbQjwgE9hjK3mJUhFp8YUb&#10;mSqojOC0fLYdmMfh9kJBlaERhYQo9GDSDSNFOlgwM8emJzH5VCWMp0gETLDhMUb8WEX1wvfee+99&#10;9tnHYIyqV0dKtQR0cq+99tp3333TYT041oaaXH7lU2WYhyjhHAwZsRwbiLo1a9ZE6JcBzEjv5FYr&#10;JKAyFdz0PDKfKgOZ9OvXr63EBHeU+LYm+HYwjpXmEe1lzKhRo16lColbOVTaI9Z8qgxJiyvxJp7K&#10;p8oQvqhNuEfCkegx8pZbbmlLARQSg1VBg/PZMtjAVDOLhggh8pjYlXWR2E3GSAzG51MbAgu///3v&#10;5y4/syR9FkrVT5a4xZlnninsvNQ1fAM4aYFSVEOfT1UCwekeVGVLaDlhA9wd4WplIvoVbCKWt1gt&#10;eJAy0JzBlhz/pV/ApGKM/MVNkchJMPLRRx+99tpr4wRRA3ex1u14g4ywTfH71sM8mnhe0sSnj+iu&#10;W7cuwt3dhRtJEzuOahUq7CkORbgAmDx5Mg8Q1hZCnE2bNs0ui+clS5aQ/tZ499131x4X8Zj/SVjb&#10;pHikB0texe+kgPFaTNeqoGY2mznNrNlwFzO7o/tao6os1K29u5ojCP0ur7qj8GOJ9QaDvBksdLmF&#10;0H8sF2zdmkdgcA4PE46cH48Td+FkZUYfGBdJsobWsWpF189tFRIYZuNskzCO5ClgALfQG7SdPIE6&#10;FOF0j13IpyqBwdKnpEuudv5Nb3oT5/iZDTQxD99f90vHLt9ss81aXm5y0pOUzMeVEEjEMeMjlgsV&#10;7ZbaEdEQBtspbpeVbRWSNUorZBUso0qS7IsEm0pkpMIRyURpO3z4cFmfj8swm/B4lSoku6WSobxI&#10;HMgNokesRwqe7e/fvz9qy8dl2Hv5rD61rW1JlKBmjX4kvIxPT1aCH7HCYpoMdSISjhxrsHJeGoxD&#10;3/e+90lIP6NFQaZqKiTpVRrl7LPP3mWXXVpmPldbo8IWscQmosUkDoK0SKhhlvhDGmtRV2bPnh0s&#10;KpSBkmZPXYKY8tl2kIH6MFxpIyILT7Bk2S6GsUPw6WYNBiNZzT12kwh+7tblNUgfkYZSFZtZs2b5&#10;uSWbbAy4nSdJGfKFl7hXMqr09gWPK59OLl++HDtrf2WHLRAY1ZvFdWardpqXzGM2cxJV5neXBQsW&#10;iGc+T2rDD0SD8i/fca7BwbiKgz+xhMJMfVqsUI9QVjMsmX/skXxhsETr1o6rFm7N8yocogimG7iL&#10;Qj5+/HhJHY8NJEOhUqVsjigkblekbY3GTL0M7gKxOHDgQO7Nx5WwZON5T+REKjEb+JnK4ep8akMY&#10;8MY3vnHcuHHpkGLjW7xak5KYkIRquRZeJXpcG3Epy3UIl1xySZD3DNaq2eV8XAYzpIZCQ961VUjA&#10;1cJYNxKJPY3NsGHDfhX42ghOQGWYITJYEU+kl4/LYKSgfZUqJJw7ceLEik/D1ENiyNV6dV8BUmbI&#10;kCGRHlom2FfdYVtpL8RNi2WQRYSbBAEqRBaRvs32UzDIJVjR1Qn5U/GMR6rvtNNO5513nggj0XCK&#10;WK9xCpP22GOP73znO+mwHsZboFpbk1PVIF+UKEUrskzgZ5tupZFHZcAhSUaj6UhKg2qK5hSSyPuV&#10;CdhfHI4dO/b222+PFx4jBaQ6jReQVPxCcEfVTnio8apXz+q6O9IEVHt6boT7ela5S7BHYmzt2rUE&#10;kBwRRRbrB9u9YsUKt8PgIk302pru2s/4tgqpGe5ivGBzX9eyIWkmO842FGEvFEV1yO6zvwdeLcEy&#10;uYIaU+fc8YknnujWjiewRwpoKnTnGhiFKlLpazDYqi2WMO2WSBJvbir1/N9W69TAhzadnRGFBLbG&#10;imyEgInQL5jWlun3goRjWrqEBwRAZHN5m4jRLJXCbOeddz7ssMPSq9ybtoZvU6QdfPDBOsk0shmy&#10;g7wLPkbCS4IHm7Us9g2QyHo8ojwfV4JPMCo3Ivm2ColDLJDsiDCwmeMf5001Gq1F9mXx4sWRD6tY&#10;C2Z+lSokrhw5cqQSm4/L4Me4PsUaqWBE9kmIp0dT1VEFpqWQGLx+/fq2g91aApNTCknEDHNiIvwb&#10;oUvJI+dlWoUZSki/fv2IJCV/3rx5OK6+i0Ix733ve1tKeNQwYMAApStiNhV4yy23qPHqdJvx1vW7&#10;3+kxF02bNn7gwKcDX8AKvLG666tg2ROkdT6xXtr0gQceiCwBXMJLXGp/48XDVWqVYnDDDTd0t1iK&#10;Zyuy46LUJBGqaoClqSi3dv1FMPKR/fg3uN5qmMS2CkgcSgxxPlByEvCOO+4QHm5kwMbfi8d6oJCa&#10;kQwW3mqzCjF//vwpU6boUJmNMcSnW9jWl8Q5bEZBNJl9V8CWdf1tkB7MzGDxKSttHzHXreAxmBx3&#10;bbfaBkaqMfb0wgsvVMniV4kEpEchsTmfrYRg5h/OV6qD60oPrYnOiFXJJJXYXYKJg0Ms4eGHH87H&#10;GwJ9vf3tb6+JALnMsRyFZu3vP/3TPykQ6aVmMJhnJkyYEBE9gjBFTsmSBjBpxIgRkZ4ZT4oiVU+z&#10;1FYheVUuMyMyM2/jKC6KFCbFlHBHSpF94WcVShbk4wJY++pVSCq0RIq4/sknnxS1XB8pYFiDrpdF&#10;+bgMCSyeBFZksFuroIjJotpyogH2VccWaYx4QNdrgSKs7cygZRk0aBAFlo9bwdKUH+2RHkgCS7bk&#10;ZwHH7R//+Me/9rWvNWeIMULcpkTYkKmEkTqhCG2Q3MjJlQAA//RJREFUEm50330dKfTl6vXXd+y7&#10;r06tY4cdXvjc55764Aef+MAHXjjvvK6hnTTQ0bt3x/jxHbNmddx/f+e1L3rA/CqBTJb28Ucs2HDo&#10;0KHKZJDQTZveDE1db/AuhlH2qFM8SPVqSqqHCxkmksUGJafcxq+tgbfvuusutKXzRuWyw8YFLa+G&#10;oGIbnxP36W1KUYTQ2YmhXpJb1JBCdOMVUg3MM5XeQMWl5ERCej/LWvhK8jq/8UswA//bfQEzadIk&#10;MXBv+C8614Op7Jk5cybzVOJuGeZaqeHWSCO+KMPQsvTnE4wXvMrSVq1apQ3gz3yqHTBkehs0+JjH&#10;GJ0kkRThYeB/CX7FFVcE1y50DZ4+fXrLWoOid99991133dUucKwxckrwW/IXv/hFL1VzOBuGDBmi&#10;RcnHZTAVYUouN2ppSQNs1rBhw5YuXZqPyzDzU089JR7sbFuFBPfdd5+GUOq19Z4B6HHUqFHiLZ8q&#10;Q4m0Lygx+CBDYWrZpdfDWl6lConrbZK+IR+XYaSmR8gGH99RG2PHjo2EIKfbIf1x5L0JmYAT0URE&#10;IKftVwIjBqfnWHRGpKi7u9VpXKrTwH2NZMDxxx9/wgknnHHGGalU7LfffhqmQw89lI5stu3uu+8e&#10;PHiwzMnHleA9rlZ7SARlv2PNmk6hc+SRHZ/4RMcHP9hx9tmdg9xi5MiO172u43/9r/Tvz3/zNx3+&#10;GZZevfjijs0263jLWzr++Z873vvejk9/uuOYYzq6Pj6V3l8zv2oUcSNIY2yl6miSIgEALhFaCP25&#10;8N9NMwwFkJJsizfxCay66aabRo8eTYio5cE71pBuravDWRicdhEz3Z2kGbbyjjvumDJlip41vSVx&#10;//33c4jzDN74+VviJVdI9WAzy9lvFXhDSPDYyJEjr732Wt2283lcT2F+pMH46667zrT2AuPl18Iw&#10;iRi4+eab059WCEZsAqcpt5oZu0bZ57Pt4I5KKZtFb+mXPJrBXdOmTRMYkTIJ7pJsQ5gRagXJziS7&#10;Exlvfpygs6UeImzMV8q8pMNv+VQdzKbf2HPPPT/4wQ8ec8wxmiUjL7jggvRbbC4xIA9tBa9ij4sv&#10;vjhiiWxNT/QjGsLMuELcRgKD3xYvXozhIwqJGcoBNdNW2bNBEdeJKU/5VBkGq9RcEdTf6UO91dZ6&#10;9VWqkLQX/fv3jzQN9l6myWpkl0+VQcZq7ERhPq7Es11/UMYGRLZTCcGDMrNt/EGSGqRDPi7DrdUJ&#10;8Rp8V0gyy15yLR+XYTaMxhvk0Wc/+9l/+Id/eOtb37r//vuXPvIsWwg1erFt2oDLiQOTI6kXrrmm&#10;41Of6njjGzuV0Gte06mE3va2jrPOykMfeaTzQdH99y+78caxffv+ivx69lnx0fkSG+66q2PYsI5v&#10;f7vjC1/oePObO681w7e+xQYrvbh//3tnzXoh9s6XFMJul112mZ4vqJDwlLgidOIfLDWM95QlBN3+&#10;vcUNwUL3ouHwiAV269oEcTV8+PCJXX+xQaj3YIZ6sIHGmjVrlla1X79+ShTDGMl1gnwjJ28Ld3/5&#10;FFINVmH+pJbWrFnD/2iHpqFI5HIk1CtgcnWR5EL0fKgM5xfCMAMb1q5dyyqp17IMlOBaEejWhEXc&#10;h+kqaaKuB1WdSJs+ffoVV1xx5ZVXBtUYe5YvX666P1j+60D1MN5Ia1mxYkU+VQlzas8IgkhjYwAF&#10;xr2lx0juTjha4C677LJZFw455BA7wlERx2IPu4+v8nEZLDEMddx7770Rt7Aq/X37fFyG2YSfZi+i&#10;kAxOciqo6kgZiRNp4DGqkUHlKvf79u1bXSWt5VWqkCxbVMm9fFwGLaUg2dFIsOp9lRDFOx+XgZhE&#10;nsZIGuRTZRiMUqVQ5I0wA0QqtZGPK8FFGlxsFXxXePLkycGZxehtt91GAiZvuBbSS83wkqQdMWJE&#10;e0bzsqmffPKWrjdiOmXrZZd1vO99He9+d8dhh3VcdFHnW2wb7pQrpLq6bhOrhIuX7ryzY+LEFxYu&#10;JF4nX3TR4n326Xj96zt23bVj8mRsUf8eXANskDRmP3mExNsqJCYROgsWLGBV/BNLYOl4VpcZfNKW&#10;YH6OwoxiPtiI18PlCEJD2adPnxkzZnSrjjbAVPJI1yH46XLCaELX31jlt7gTXhLYsr+AQmqAeyFx&#10;cSjxrV3JxxiofyNt4E9RMWDAAH253emBJ7EQ4mJPdzeCAzVjqfYHLzRMneYB+27tba/C0j/96U+T&#10;GtOs2rj8QiXYQ5SQYpHHQsBvvGd88MMGHCV0g59eMsaSjW/7RoRXQZLyD0kdWSxO0F3YgoglCJ+i&#10;RVb4J5+qRCol1TYn8Jtpqe2IOrHAoUOHYvt8XIZFyRFyqu1nhoCdOi5tZ0R8m1m7WP02ojGvRoXE&#10;jyq3kMrHZRhpF6WNRi2fKsPgefPmBXNS2tMlIru6lCakN8IEayR7n3nmmV69egVbivVdnzq8/fbb&#10;204LtA4aDbYUKgFJh3QieZsKPyVaVX1ZaEPvueeFXr3+/K53/epDH1rzs591nqfA1q7tfCxUWAJX&#10;05d2PPhpYuNvvfXWi4YOfer88zs+9rHO9+Be+9qOLbboGDy487NKTflvgTon9K3imr+tQjLGLVav&#10;Xi3tV61aFWR8UE7k/8iRIyPf4FCD+W3cxRdffOGFF0aertcjmfrQQw8JEh05yo44sAQ+kZh33HGH&#10;SKYmp06divUifPpy4L9FIdVgK/Xc0p9m1fXKVi1KhApKsApZLAj1MA8//LBd69ZOGfz444+LEMZ0&#10;9+GWhQwaNGj27NlBLQKs/cUvfjF27Fhk0vZe1kIhqejLly+f1PUNScEtI6oErT4t4gpjpAnV3qaP&#10;qoMl2L5gThlmu3kpEvAWaMmSLqJjOFBO6bWCzQ+zkWHnhxMCbrFBZIQOMx+XIaTxA8kYGWyBbNBu&#10;RWzgOto9+JACr2oFgzJX0RHwFdN66dWokLx6wQUXULv5uAypsnLlyvTwJp8qA8epQ0uWLJHS+VQZ&#10;bNAl1H6FoQJ2WuTJFto/svGLFi0S0+I1H5dhTPpdsMjqxAr99+Mf/zgyM78pP+gs8oTMinQJBqsT&#10;renSkp9/vmPVqo4f/KBj883//LrX/eptb3tqv/3+X+Abp0xOBdoXWiSyL4AoVRqeeUHmsP+iizq+&#10;/OWO97+/8128D34wfwb8RZj/6aefFiG1hyttFZI1KsxMMixeVHAluUmhrlu3Lp8KwJL5FhlR2N2V&#10;R3ZclApRW4Pc4x8caQAXiRm8aQtoI3Xxhhtu4IGNEQQbD7vw36iQEniARpw2bdro0aOFEIkjlviq&#10;bY63hBXRRjZaaGEtdNStpRmsaipFCEHKBJMlQUzSIgsXLqzqcDaEZc6cOROftP0wQFJI/n/uueeU&#10;NDQokiMuMkZZJWJ4NZ+qBJO0RjYi/bJ9PluGlKQpr7/++tastSHstfiXicE3/tigFwo2uno/BeLm&#10;m2+O7DiH0xAiJLLF9BwypBLa2uzWxKvwI6oiC1y6dOnQoUMjBCioCC8UVPGmUA1Wh6+Cv6FJWWLU&#10;is/PWNSrUSFhxv79+0feVzKD5ISI8NfZT5gwAUlFwtTeoMVI6oqhOXPmoIa5c+e2VUjsFB833XRT&#10;Pi7DPIqWgA4+uBZG6ACDRAbjDjzLb5HBiInB11xzTTFSOf/iizsf57zhDR1bbvn4/vtP+8537or9&#10;bgtL0uSRz04BB06dOlWd2CA8BNLMmR3f+EbHfvvJV77r/P+hh5C3+e0Leqp9RKxaIXE7fsfygNfy&#10;2XZwF8JXwKTHVPlsO1gLpmCb4AkWlRqwJ3U7a9YsZOrWvNGty2sQvebBMswQP3po1B+JipcKzLYX&#10;zLAEASYMQN4RfJppbZIsSCe9aoyRxvdssT0DbxBqSS4IPClGo/dMJ7nEKoSfqdJHnUpx2BICmFvE&#10;v+RV7eIiyX2Vf+ynrxCr+Ww7pGcDcrP600U1hcS89ESf7glKMTNzhRXxZz5VCR5LlBicX/z069dP&#10;SOfjSmDvyZMnmzxijKggnXUUkWQRtHxi14oUWgcTymuWqG5tY4zP5SzV2NZmI8WMGFiyZElkgTJu&#10;4MCBkecUZqa6iMvIG23iZMqUKcFndXQCGaoW5+MmuPWrTiGJCZEnzfJxGUZiTzG6bNmyfKoMg0n4&#10;YIwaLEBRgw3Ip8pAlwbjTVvVViGh2kGDBkWe3KBO5VP9i3xc3U1XrFhBe0UeYoE5lfP7778/H1ci&#10;sV6LZzxulO6Fc885p2O77V446aQ/zZ/f+UtcP/lJJAFS0l566aWrV68O0j0Jouls/TaWJEkp6tbz&#10;5nUce+yfpk5dt2SJ1NX91+avVkjMpqiwtp3Kp9pBctp61BP8dqsE9mhARS82DL69mGAkwl2zZo2o&#10;A0ESrC4N4AHlVslErwohmSWSIwHfY5ic8+Us39r3devW2ffbbruNDXaEH9ITiATZd10X0qEi6lVj&#10;jDR++fLlrjWDedQ/ikrhf7mNl7Z6Ze4S3vJdrvVMSgoYpM/nSoUlCLlu7T4H3nDDDWyQBUGB5Sp3&#10;oTgFNrYUP/mFdpD7Y8eOnT9/fkV6eikpJD+7i/nRxS/DX3dkFYMHDw6+QewuViFrGBbZbuOlv1ji&#10;KPNX34LxS5cu5VgbHTHmvvvuoyEiZM5UBl988cXBDsrM3E5wtF2j2QwzuC1fmUqysEE2UT/5bBlm&#10;FqIYJuJnypXfbH1kdSQaM6pld4LtI4hFV2latr3qFBKmGzNmjDTIx2XIQNkVLGY8KDLmzZvX0pUN&#10;oKJS0ubjMuwQskOaLGFztUDxksZRpx7hDn7QtqoQEYNFm9WpH5HBkBg2UlmNURVQeePSUPOdd3aI&#10;3eeeU+AXTpw47IADzj/11IkTJ/bt21cORFJFGFhjeoKST1XCMLGh/2jjQE4YO7bjbW/704c+tO7A&#10;A5dedtmv676zpEIhsVnppR3taYQXwDy0oz3FDqlIROAqAYOALL9bT4+M/M1vfpMohh+6+5GUBEvj&#10;+ZUrV17d9ZUEKOaJHn0BdDWYyiFS6eGHH6YFOVYgzZgxA+e6KeKDLo03WZDfeOONUkP7bmnsoT/A&#10;GZc4BKrIz84Yabyr0gxgNgtx3uXuojYrWs8//7y7xx0bgdlsHB3JSCmv7lLePXt6x9uMtPtaICuN&#10;SxZwOyLp+uuvt3Z1N7hxrkIOLKcYhHfL+G+GqxT1oUOHipZSRvBzTSGBHUcv9kgZjnjGtIgLjUfK&#10;Nlg7OiLaIiUW7r777v79+4uQ3r17/+hHPxo/frwgcW1L2x599FHhZEci3EhR2T70FVmmgBSiHBV5&#10;hufuyOGmm25qu7lurYxqMgV/tRn8TCGxAXVQYBF+UwH18xFyZoNghkgBSv15RFlavtznZFmWT20I&#10;qzDg1aWQbN6QIUMib28JI42vgI7EnP1ADTq2CKGgAzaUdqUeMm3u3LnYikpoq5BMqJTefPPN+bgM&#10;k/CAwcGPMSq3wijysUpAYSNGjFDX83El+I2HLQ0d5FOADefP79hnnxe22+7f+vY97dRTv/jFL+67&#10;775HHHHEcccdd8IJJxx88MFSsdoYwa2YyW18HTE7Maluqf1TQLPdd99/Dhjwuw996P/+3d/9v/32&#10;e4HPX6S8CoX00EMP8czixYuDWsfWaOASPQnCyE6BxdL0GFAhscvBqxKSpkxPAvzcrWvBeEsTJwqY&#10;dFBmyBc72915KmCb5PX999+vzIgBUsaNNP1JCbkjy6WhNOcEakPBkztSQzrXszYvqc3G1E46Y4yR&#10;xks0xcyr5lnb9fdxNT9JObmXHfGDauS8DSqVw57BVMxwa4mv2CiQwXrTAPOomrykZhO7EbapwbVP&#10;PvmkpkhuUsnB1RkmZqhM8k6oB6+SKcJbZ1J6r6pBIZlWCbQFS8N/FloNxnV2MMIDxqxYsYLnI4+R&#10;GG/mr3/966eccspBBx102GGH7bHHHrvtthu1hNmaPcBgiyWnBFg+VQmVIqghWLJ69er09CufqoTA&#10;wHWR0iZ/Ux2sDiG+opCoQyONj4hyiaMOWmM+LsPqzEyyi8Z8qgxqBoPpefJxGWxGUOPGjSu93WHA&#10;q04hqV6KfcsC1gD7Z0vkVSTVdXuiE6tGBptWkkRGpvfFETGCaKuQdNKjRo2KfKI2lYcJEyZEEtWt&#10;OUFfFXwaQaLhuwgjmzk9dlbJ/mtmP1xySccnPvHCP/zD3Vtvfey22+67zz6XXXYZg2mLPn36qILf&#10;+ta3Pve5zymQFfYoDyQCCIZ8qhJq0vDhw4NP42XOg2vWzD7ttMe3267jTW/q+OxnO667LomkkkJy&#10;3ioIFz/kU+2guqtS9HGwXQaGiRklyoXV0dIMckrhx/gCKVh7GsBgAmvSpElspqqttFsGVIA/BYnS&#10;ZdNVR7dIT8gkBWtVhSeeeIKyQWSRKggpBeoVUgUMVkvMz7fudeeddyowyjY/s8S2+hkDsCFCLBHw&#10;mwxScqZOnTpx4kTtfvARSAMUKnpRLbzmmmsibWENDLAc5MPPkQqd4KokreRd/CpxggRQYkvSaFBI&#10;4GckQ8QE37c1RsNGKQY/MIQxGKNfqhYQFitZ3v/+99NDAwYMkPXkskI+cuTIHXbY4bTTTmtOW4fi&#10;RwDXvy9fAZ4ZNmxYpNiD/ZK/BkdmlqpDhw6VO/m4DN4jSa1UNOZTrWCYAVJjwYIFdrN9n9nlDWVF&#10;tOTjMozUJ0g38+dTZRiMGZTjfFyGkcqEkaXHChb16lJI+Et0qvdt84rvFBiVPrIlptU5qQqRsJB1&#10;0ikinPEydtMiSyo/Vysk5/EIRmu5lw2QQhriadOmRcpJqri33XbbBo95ClBZ6QwipmRnPWQp4tZU&#10;/dfMCkzfvp3fcP3mN//6pJOGnnLKnrvtZjZEb8vYbPsMJvmPO+64r371q6VfcLWuX/7ylzoJ29d2&#10;r8EOpg9oB5WBALPd11199a/t48knd35H5ahRne++FRQSb1gF6oxI0oQ0j+xFT5ElJKjiSYe5Ufwq&#10;UDwUe1VH79uDMm9TULNuzAxUJv9EQqstWELESFhZMHr0aJpe0FLVMkL5UVDd1zIjwdYA5sUVUj3c&#10;yyXu6+40h93BoYJHAUYX4lOF6JkPm8FIDM5OW2PtGKAHypUlGmVtIdv8kM8GYJnkjgtFVMtusyXY&#10;rFIKgyVdf1wsn60El/IYGadQNW8HsmpQSIBpkZLzEYeYnxtxY/M8LWG8GLahwqwiPNTsLbbY4vzz&#10;z8dCMs7k1u5ageFwyy23VKebw4DBzgvjSOdmNsFv6yOeNPOiRYvSJxbyqTKYSseg33xcBhuIXdoL&#10;HVV4w0v2HetqjRgc+ZATqIPBdlqu0VKCKrKD6ubgwYMj0yqXajc//FcNqoMlvLoUklDGs5HNM8Dm&#10;2ekINaTmG3G39HIDxFCfPn0i6aFG2jyyIHXG1QpJacRKdEyEmt2djlkd+3Ww9HhMLSnduh533HGH&#10;jirSPvKwDgb/yqg8s9D/3vc6/v7vO78ge8KEO2+7bb999+3Vq1fyqhLO5ru7vo2JN5DpNttso9Xr&#10;vLAJcmN6F4IcnR6/EV6RrOZhyxQbtvIFOuDZZzsWLCAkLcmrLRUSs5PDIz4El6uLEydO5PzIhiZY&#10;LCWh2yM9gzdKsAXyQglRSCIeaIDbYVstqU15SbQR45XAZcuWWQ6mo3RTg25yuYAie2BkAxjZM4XU&#10;AJezh1Vcx41z587l/yFDhlAVktHJbm1ESwgAC1f8hFB3HwUlsEFK2l9KS5DHTTIS54gNy4m8I5PA&#10;IciQwgi+L+8uLlm+fDmFTXbksy/CS83KxiWqYPpusMhymGG8hKp+EFIDtSGkdUEN961H//79P/zh&#10;DwtUk1NUCKEmQPnqgAMOOProo7FBOlMDa7VtBgcZVScgnCK/82U2q6ODO3kpMPOqVassodnCZiAW&#10;0kSNU2XyqSZIhKSQ5IJ6oSGMVEMTDhs2zFX5uAyzmZOyrLChBvwf/KRvCgw5+1ir73m2qFeXQsK5&#10;ksSrbQOIa/SFEAk1WaqhER+RwRoI+xEZidRkqdbcYBtZrZBSij4R+DumZkBGI2J/t1lk3HTTTTfG&#10;/kSAmTFp8A1Ed5/V9f2n/5Wi2sHDDuvYdNOOn/7UBiiKn//859O7nDBjxgzJn1pGh/jl8MMPP+OM&#10;M9Kl9fAqOaUlFfp+zmfLkP9slnsW23a8AeLKDtrHzP4uSf/ggQd+N3p0g0LiOpXe/JF+F9xCSy1Q&#10;rR0vRJYARnK+bVVBg5eAkdSeq6jJ+L1qEGwuV6iU3vTUqrsz1MO1CpI80gcPGDCA5LLpttLJNPPG&#10;TN4Ae/eSKKQaknlm48b169fbbhw9cOBAHBJU3hUwM4MVYFFBRqgo3Z3QeHEo3eRFsIImGKlI2wsF&#10;0tLy2Uq4xEikgZGQWORexjCPr2RiA9W0VEjAIZbjFpEWwvykTHr7L9I1GS+wrZr6z6easMsuu5x6&#10;6qnMMFjZln30cdoXZ/R+73//+0nkNLge9JN6IbsjhGB1yS2RHU9rXBj7g3TM6Nu3b/oNWchnW8Gt&#10;xbAOvOJdOWOSQuIQBMgbLVVFA3iAnOK3fFwGC3WYV155ZeStUoP1A8EnZI8//jh+1ovmU3WwqFeR&#10;QuILhKsSRHZOhisblEQ+LoMTNUzoI/IBIOGOobSD+bgM0woF+Z+aKmFXoZBMi0TwRcsnXi6xZGv5&#10;7ne/+773ve+Nb3zjN7/5zfPOO+/Wdn++1EtKtWQO/p45Bh80aJDykI/LMBvNjkTM3HmM4+S/W0js&#10;rjMGzJ49m0LiW4ePPvqolpQK5JbO8V3v/R133HEnnnhis2GyDg/akQgBuVzipZauNnkFbMSCrr8W&#10;0oI6OX+LLf646ab3fP/7f3wxxjA7KkwCotnUZhiD5kgEnOiHfLYSLrG/mBGhk8j5bDu4im0rV64c&#10;PXr0nDlzzBAxrwa+kmW6uuHDh9PQZG63Lq9HssRs8mLMmDFCCGnaFBq6x3O2hX18aRVSMySjNp2s&#10;p5M4WReuXlrpxjjKDEgMNd18883mZ3y3ZnMJZZ9SqVuWyFY6WFrF40T0KjyqVKRag2lth0zhqHrR&#10;w87Su2NycNiwYYsXL46YxFd33nlneuc9Ml4JQFCW3HKwk1tvvXW/fv1S/DAPwVpv7X3/66+//p//&#10;+Z9LDzxwLw7horaWGEB5yIvIO6QG8wbqa8s2XpVfkve0007bfPPN3/zmN2+55ZZ9+vShgSy8+Voq&#10;2VbSXiU9yg9JIaUfzFwhLmswGzqVIxHxrRgRXpRr8nk1li1bZnci09oFpRNLN0/rzKtIIVEDmPeW&#10;W26JeI1kVm8iosddJLAaY/58qgyix7SlT8/UQ8rJIgGRVlGtkNhpJLXRzCPGi4AhQ4Z84hOf2Gmn&#10;nfS10vj8888//PDDP/rRj/bq1av544Q1pCpCIWGufKoMwaRSIqBI+NoCy5EYnVkk+BYs6Fi9uvMZ&#10;Up0l6uUOO+ygEzWhLLJ3NULx/wMPPHDggQeee+65aXA9EptHHrGCOckRlkeeqIEtQMrSLx83YOLE&#10;P2+22Z//+Z//NGWKRbL87rvvvvDCC4MfzASqDg2pExGfJ6hAyh4OjV/CgW6E00lDfo6Ebg2utZYH&#10;H3yQ37C8CIkkVEvwj1sTu5QWDaF5sHaHkRDaSPwFFFICd6UFWt24cePSAhFuj+/r2ttuu43KmTZt&#10;mqppL1JSBIFPtOw2ToLYuOC1rL333nvZr5C0rBYtoVkaNWqUml0qqw2o0UL9ByEssKSQAEn2798/&#10;+M6jZKd4oOExVQlkOnWLIfPxhth77701aQIpHWpOUKWCynJetfCPfexjLZ8hAd6zg2ihbRiYypah&#10;959VfgyoBpWLsKNRKganmDz22GO/+MUvKgEE95VXXnn22Wd/9rOf3W677aZOndrcOdsapVPKl1zt&#10;djWFpF+yOlGaXyvDYHstriJPhkw7veubkyPvDLKzd+/evJGPy8CfstKqm0sA8/46FJI4U/6xTEKK&#10;wvxaK7RUSNhErZLn1dcmzJ49W5zVor8ChO1PfvKT4FMW7ZGaFCmWYpRmRw1p2mqFhOzoHnTf/KpC&#10;ePHFF4t72ig98UZYUkLaC+JtttnGz6UmjwNJBz1rRD3wuaUxsq0fDLChcrJTtlNFN97YseWWHV/5&#10;Sue3VNddK98OPvjgs846S/KQRza99kyIA2fNmmVRbEtnarC56dedIjzOqzaO64Kfhkb0ug3ji5NT&#10;D336/P7v//4FK1q8+Plnn+38MNT06ag5D6gEG3RIuHXVqlVt3ZjAFeSarQx+Jh3MzJPYX4QLhgjd&#10;1OBaUcFpguraa6+1NZEcaYarBAz+kmjkoP1aunRpQ8K+rGDAX0Yh1WC9aozg0UWIfCEnrXp2d8ar&#10;K5MnT7YL9rFbOwj8jEXt/rp168RPPNJ4DIWujP3BCjCzMqk9iwcn6SCu0A4jk2HuVaGQcJfgv/76&#10;6yMizIR33XWXLVi7dm0kbqUJTktNWj5VBz3JBz7wgVppx9gaOcajWey6zz77nHjiiaXegyWmpXsi&#10;3UVSJwZHhJ2gomPIqQoCNIZtn/rUp9igmVSVnGSSmDz55JN33HHHm2++udmfmr2KD5NwUU0hOSTf&#10;Ix+3MODZrk/QBgsHU6+66qqIIDZYTzJnzpx8XIZIUECVmOYnF9by16GQNLu777775z73uQO78J3v&#10;fKc6vlsqJIJdbjz55JORndBjRd4c5UEsI24iby2JOaSmtLdNTgYkBYOS0hmXlBSSaWWmyt2y16EI&#10;DzvssDPOOCM980Q0cl5Z8rOy3adPn3333VdV7hq7AdxIxFgajmvrMRBkItJd2g5OuaRvePCBB+xK&#10;x157df512F69Ojb8fHdqRHbddVfaTgoRuGlmrsDRhx566NFHH80haXANDBg6dGjLN5Wbgcv4LdiU&#10;gLI0YMAAdJ+PW+H/Pv30ffvu+8Kb3vTn/fZbPWWK2h8U5WCNo0ePVr0idA9cwZNKHUaryce2QLgq&#10;BMJ1owjn1sD/uIm7aJpFixahtkhgNIArELRCNXPmTNuKRumtWjn8i4Hr/sIKCdxL0lG0eAAX0QGq&#10;jtjr2dpFrx2Uzsph6d2cErQo7i44xU9bOqqBqe6FEyRC8CqR7EaiOvImEXCR4OQcpJRUUbVCAvk4&#10;bNgwJuXjSog0sgBKT3cagEkGDRrUzDNAG2277bbHH3888reDINOllWQcPnz4Zz/7WbRc4SVX0Y6R&#10;57584l7p/cF8qgxmkBHMqPgEGMM+8YlP6MCZZ3d4uybUNC0qwjnnnNMcUUqnuFWGWrITI+sVEr/Z&#10;lEibSkTaX21kxRbXkOiO69JdqqHMBd/TMKGobnava/9qFNJBBx105ZVXInTAsKW9TzCmQSFZqtye&#10;OnVqpJs3f9++fSPhyHFKhb4hkm/SjCwwbds9szo0QXDUxLJQLikkoWxdixcvblkjcQGR4f90oUyz&#10;tEe6vm/UGVfZfvK5a+wGkAZKiExLg6th8A1dX3QbSQmZoMOQn3/Qfp12Wseb39zxta8JUgblEV1g&#10;HtY79dRTjznmmB/84AeWIOtu7foGvP3333+vvfZCBA3ecGiYNrfUutWDS6k6CwwqGN2qLNLBVGfy&#10;b3/zm4WXXPKnr3zl92996y2HH75w3ryIMaD8oCocJPzyqUpY7OOPP05hzJgxQ/g1uKIEq8Yydhwz&#10;Bp9sJZhfkRNpqXrFBVk9uA4FJ1LW9wswqRpx/ksOfvjLK6QEd+R5wSwL+EGbm77OI7/cHdgFqxDw&#10;Uk8/E4yBBBVUsoj/SHeXYH6M5F4sj/RCCeL5J13fch4MbMO0kfjBvdxCzFQrJOQjC4yPkI8JkwKT&#10;BZGtNycNKmKbB5tKDG+11VZHHnmkhMLPCxcupAXPPPNMpNq/f//qrLQiV0moiBsFjJHz5s1rqU4a&#10;IKrZXLHA73//+3vuuecTXX/eX+yNGDGiJtRcQrd94QtfaP6lQq6gOcSMnM2n6uDCeoUkunS2DtOr&#10;FbAiuUCst5ShDeCH5OrIszd3t5ZgaZ4yZcrSpUsbPObwr0Yh7bPPPoceeugFF1yg71QYmqMKxeAL&#10;ZQwsmELiTScTZJ3E1nL5IZ8qQ2NHRjzzzDP5uIzEF7SXDcunyli1alX6hK+YyKcKkDwCEafUpvWD&#10;/bPw5mvTV2lJ++aXnMEFe++9t1unMzxAYdSmJddIT6HcfK00QEwoQOXOp8rQXlDr7hLxg90ZNWrU&#10;6l/84s9XXNHxrnf9efvt/7R4sRXml+vAqltuuWXgwIFf//rXpTRVtHsXcJDzvJTHvQgza/hWrlyZ&#10;jyshh6k6a5RC+VQlVq9ePXToUFSSjwvgt/mzZ/963ry1++//swsueKTrj9jn18owhuDTelIh+VQ7&#10;UMYKCUVF9Ta7oiXchehEMRYuDvPZAMyf3p5wOxIneLsGCBLNKyrUUXAm+yOe6RlYKNOl52OPPaYG&#10;yGiqTmBIIn7W5WtseG/u3LmaBGec96oxRhrvKulP2r58FppZBEoZ1Z1jmcE/PbidlZL4ukckwPhu&#10;bY18UXftiBDKp9rB/ALAvdIDyHy2HWSN5lB7E1mgMUQbn8hxlQmfS1L/55dbAQfqJzU8+bgSAq/2&#10;Rl4+VYkVK1bQPfREPq4Db8ycOfOEE07Ybbfd9thjDxz1ta997bvf/S6BYnzbxaYHVKI0H5fBD7xH&#10;aNqyfKoMcSuoLLCl01h1yCGH6DyFn0NpclHXX6dOr4IVbbnllpR3g/0Ob7vtNja05CiuoEgUlBSB&#10;/hdXeCa9WgHTCg/bLfvyqTJMmx44RfYOsVNIiCsfl2GkVSOEBnngdrjir0AhyXxlkjzq16/fV7/6&#10;1WOOOcZK8msvAueefvrpB3dh//3332STTew6aZUgvEgZEnjZsmX5VBl4UxWJjJTDadp8XAkhq9HB&#10;xfm4DIFoWuGVj7vOuAsq90M+9SLSszHtSz6ug8Gk8bBhw9BZOiO2DE4/g6uIFYttnjZ5jFBrfqkZ&#10;XK12+j84GJ0vv/LK/7v99r9761vvOe205YsX59eaoG2S7brkXr16EUbnnHMOqrVBLW9kOdKSl/Jx&#10;JQzjClkRsRm4Aju0jQr7K4d/vnDhjVdcccP06ZHtBjbwtpUGjQGpi+hnzJgRvAWYfM6cOaqp/+M3&#10;AoMtn2/FcLcurAd5xIHp7pHk2hgwUvMn0kS+xEla33bzMBuSGbwnO9Kh8141xkjjXeVaKdDjxQbB&#10;D1wqAdnAPz27nauEsUkY313HWqwLJVQ+DkC8JWdiv3yqHVjF1cgnuEC3kA7G/+IXv3CtIK9el/H4&#10;x/LzcSXYIJjNL0LyqUogCtHSkmDBbIrriBEjzj777O9///sUz2WXdX6qOrJSKWywSMvHZZhNTCof&#10;lHQ+VQm1Y9q0aS2dZirWUkXC26ExRvJwehW4sU+fPoi3eQlssO8tDTZYANcv3PZJsfRzNRIVo4V8&#10;XAnetncR0mOJjYvEtjBLFJF8UgPn6Pz/ChQS+7S8tD8w+kMf+pDF5NdeBHEtiO004LtNN91Ua/X4&#10;i3CVFNJk5ONK0LMYJx+UodHkRPyybt26fKqMe+65R+MlJx999NF8qgztLB3gknz8+OOukhtEupvm&#10;U1144IEHJANryfB8akMI9GOPPRb/ulBbMH78eJo6veSMazU9PJbO1PDII49IAwbrF/OpMjSg4psN&#10;mu98qgw31WCJ2qduv/0Pxx//+29965nypugqWI5HGlbdElxhdVg7H1fCuqSZheuH8qlKWJ2oiCzQ&#10;GF5VD/z/yMMPPzF79uPc+8AD+eVWsHcyGU9FlgmCQUrjOOEUvAQEf/qF7fglYHN5SYOObvKp7oCp&#10;dsS+2HQzdOvWbWE2OSIvpDahP7wLEydO5Hxhr/WXL+xveVOGIVk+aX7VGTviWgZjbWTC+DT5mDFj&#10;TI7QcctLvhb2MH7SpEl+iLBEA9KKuJrksup8NgC3FnsuDNIjuITbmbpq1aqgH+SFjFMyI0kEKIgg&#10;AOMJmuo8ZYMuGhUr4RF7TM4Sq444Ki1W+t933335VBkGs0HMiJ98qhICjBsj252onitKVF8Pg3WV&#10;JTIUZgcffHAKfvADMkm775A8OvHEE3FvGlwP7qJ7WlK9C5UtBdEP6Qx3SRkn02EFbK5yw2n1Ja8E&#10;1TZZW7tRBZiaal8+LoOdaKTBWvuC/f4KFFI9/vSnP7H4Bz/4QT5+ES90falaAiH1ute97v/r+mZI&#10;+HPXVxbZgPTOazV+97vfDR48mJjIx2X8/ve/Jzmvuuqq2o0qIFxkgsBiXj5VBiWOsP6z69dMEv74&#10;xz9awpNPPmkt+VQX7KJ99ZIB+dSGENNf//rXjz/+eKSgrBJeNju9RHR+73vfO+CAA8iFdKYGY2QC&#10;lKathzBCH6tXr643uASD+/Xrt379+hcM/o//eOHJJ21bfm1DcJRduPTFX/3NZ8tInw1M7/1Xw2zc&#10;YjtcEpn5ua5vdpHDkQX+5je/Qetq6tq1a//8i1+88KUvvbD77i90fXdlCcxQei0zEhsMfvrppxUD&#10;TYLAi9gPv/rVrzRDViE1gpeAXNB1jB49WoPh53w2jN/+9rdKi6UpRcLv/3X96Zj8Wk9hBnmHUrG/&#10;1DO5hpiUV2mwm23lHDHg1m5nv7i05U0FtohtmY/GO+laM9hNu//MM88oS+ZPz3sITffFJ9If+Rr5&#10;kqxL0rFHs5HekOquw83w61//mnpLl9fSvC1cKDwkGjdaaT5bCZdwMrHIG1yUz1aCl+688061WV7k&#10;U5VwC+mvxPKJ/v4PXV9MUILB3JWeN9uvfLYM49Xy9Jslfs5nCxAMaJZXVeV8qgyz0WrUCQ0dSWdx&#10;NXDgQPGcj8vgwFRuIlXMrdUFkjQfbwjNwyc+8Ql7IQsYLGWQg/D2kjXuuuuuAwYMaFnUTLtgwQL7&#10;LmDyqRfhJQtPb2mlMyaXKQgkHVbAJaLisssus9f5VBniDXXrXmo3qgBqVUkjBdoWiH+cUB8PboFn&#10;/soUkkz4+Mc/rhbm41bgkfpPaqPU2bNnz5w5s/6z2yWQC0q4NMvHZWBhol728mk+VUZ64vcfhV/X&#10;b4BsxMX1I20VfdNwuZ8FZfqscWlaF+LcLbfc8owzzsAIyqpMM9gCe/XqtcUWW6iaxuTRXfAqR7EB&#10;ieRTlZBviJL0KdlQj7lz52r3/5Q+b2h8+RKbqGHi3pbR2QBLEN9WF9kLlU9BtR3N79W2BH2ATZI8&#10;zafKEBUUkg4Vp3c89VTH17/e8ZrXdEya1FFYBa6xg+xJJS2fLYPx3KKLSkSZz1aCJUgNU9jW4CXA&#10;Hmxos7CMDIpfCAZzFyegSFHEJ926vARzqoLCuH///nQbBY/ROLAmhtwleCODFWD1KbKnYFqXuIt7&#10;KaurVq0i+6xOLWEPRykzeWhP4RaMsUc///nPzWx1qQ7llwMw2K4hCs4xCVPzC+3gvhYlyGWQvc5n&#10;K+FeIhBLyNB8qhLGWxoSFopkej5bCd5GLPLULfyczxZgCfoulV5I5FOVEJN0zPzAX5A0QNGx3QSH&#10;qp/PlmELrBGB+yGfKoPZKX7ycRnMUJs4JEnMfLYMYaBKNnB7glX84Ac/ePvb3455GIAGrQ6rrFu3&#10;7qCDDtppp51S65hHbwgyl9+a2d74+k9qJ9hugyMe1tv85Cc/oc/yqTIMRrAzZsyI7IWKSWTzWz4u&#10;g+LnBB1dffxbizz6K1BIrJS9tk2tOvroo9/1rncR9fm1VmhQSMgrNXwRn2rC8Es+KMM+yXMRJhDz&#10;qTI4WsKgPIblU2WYtnfv3kRPPu6CQG9WSCqfRekVMGk+1QqulVef+tSnvv3tb59//vlW9/3vf//d&#10;7373O97xDlWzOYXc4r777lMaMWA+VQbuSDqm5u0K8L+kXThjRsfOO3dceaUF5BeawIZHHnlEX6sU&#10;5VOVQI6KSmpB8qkC7AV3WbhYyqcqYV1Sl7CL8J2706yzZs3iwHzq6qs73v/+jh12aPi2pwTO12Mh&#10;EbW/reXAeAVAzuvV8ql2cIlbcPtjrf7wUEuwBE1onsSA20WypgbXGs8JPEzG2REG5Ne6CVOByzE4&#10;Fa74yYsRI0b87Gc/s5ZuWdUMnu+WQmoJNmg9ibahQ4eyTbOBo5Recybj87huwuXSH+NNmDBBYDO1&#10;W1OxSmxLB05Lj17yC5VwU4XEjqOUZk4oQU2lVoM12xjxINqXLl0avMUDDzxgfvTS2W+0Q1JgaDbC&#10;RaCsyIvIzJwj4yZ1fY9rZKUWKPgxeWSweLbXbSUgpCpO1UW4SLEg3zk8H28IQXLmmWdusskmmuQf&#10;/vCHgwYNOu6449773vduu+22Er8iKZ555hlxjpYbDHZJs0ISxoMHD440D6bVUN18882RwFCjsUFk&#10;45QnI21HPi7DfTmWe+vlu7X8dSgkjvvyl7/8sY99bKuttjrmmGPuuOOO6shrUEjSTCMimdNhBUxL&#10;/nNTPi6D79C0FiqiT9ljWvsa6eqQ7AUXXNAw0v41K6TnnnuOqXPmzGkbVa5yd8H6+c9//j3veQ83&#10;ygoB3dKNTs6ePZs6iQRrejhZ0XPUQ8J0Pp8bPrzzscpXv1qhkCSwOaVitRROcGsC1BYrTvlUAZZm&#10;UemZUKSRNZ4ZcizIjJLWYJT3X/Tx5JOdK7XeWbPsYj7ZBRMKHky6fPnySLYDilT5Io1vAs+oXqJ0&#10;5cqVQUlhZvJIcXUVRwUNS3CtUJetdIyqFvFwS5jHNtlNAXPDDTeYTSVT+RxGCkkE5t94hVQD38om&#10;ychOIsPacQ52dpfgTjVDzbBka8fv3X0IZ9fswpgxY1AljwWvte/uRcEQuEG3mBlXBH+nGtwCEWks&#10;H3rooYhVxlxzzTV6sLapDQbTMRdffPGdsb8rgj/tl1D3s/HVlyjzOqVFXb/zlU+V8WjXX0lKbznl&#10;U2WgOLsstvNxGTal9kZbPlWG5bDB7uTjJhig/znppJMU1u222+6cc87BXW1bNTYIS1kpvPOpLjjf&#10;rJDEoeYh8lSPBNFp2OiIunUjIRd5n0cZvf7661lbvagEkZA+tJSPuxb116GQuot6hcQ1a9assXI5&#10;mV6tAEegldsCX5cu9OlobBLZJzKC4JC39dFTQnoPJR+8CLdrUEh+sJeXd/0Fq3SmAu6b3qRPHxrI&#10;ZwtwL93SwoUL83EZplJmSBOVJp8qw2BLu+TCC1/YZpvOr4i86qr8QivYO5Gt0kTq+lNPPYUW7VrL&#10;8um+zmNwTPTII4/YC4P1mm39AAJJ2Zs1a1Ykb00ox8hQCmkDs0eM6PjHf+w48siODd/UM7kFTp06&#10;VS3MpyphFXxiayLGgE3H1PQr+yMFBiwBqdnTCRMmKLHxt2nA7XhYJ5A+lF3/sDoOBnAdaUXY6Smp&#10;tMmTJ/OqJUf2Kw5B/hIqpARTYQNrV8MUp+uuu06NdMaKemY8H6qIY8eOpRKCb/LWYO8oadcG63QC&#10;a5UTm2grg7dDKaNHjxbJQfGquvMPOgrKPjHMJF1EZDD71W/9UjBHMJJw1aiIMRtHUDJPCjTfiz9v&#10;ueUW0Rh5ImLHbZlsjfjEzCiUlIk4/L777lNKSs1tA1IAtN19U6FQ1UHKR2zgKFqKq+ttcGGzQvKz&#10;CmU78nEZprLFAiPyqBtzahRRRD4ug/9lEI816LmWEAZG8nBtXex/5Suk1E6pQ5GOlooi5yObxPUK&#10;DyqJhJTEkwMRiSaacavIzscvwvkGheQMyUVLYZB0pgLIiEbkh0jdki0DBw5cH/geucTCKCnSQdoO&#10;6vP2K67o+Ju/6fj4xzs/o1OANdoCSRgRfwbLWKKnZffjjEw2D8KyqF69evXp06dv376Stu2HPOzs&#10;unXrLrnkkmBLzckWiM0bFdIdd3R85jMdW2yhD81nujiUVSa3iZECxlTs0/YbvWswXsAzBqc3PHqs&#10;AKvwDhFmCRFOqUE6aII1DDgu8l5nS7i7TdR42Cy7P2PGDHP2TGm1BZ+/5AqpBnkhZuQFT1qLjbau&#10;DUIiDJ6UiZdddplMx91BFZJgB9VdKpMbg8t0O10EspIgWDS4j9Jk+PDhlhwZz/O33367hBXPEZ9Y&#10;si7F8iOfGrRM3lbnVLu2SzaAf84777wjjjjiU5/61FZbbbX99tt/+9vfpmzSJ9bzuC6kjTCzsIks&#10;c+XKldQJ8snHZVigMswhHJ5PlWFCGW18JC9kIroTe/m4DKFCs4rYSCul4iC69As0+VSXM5sVEkcp&#10;EJwW2WjxI/DEalv3GmBO9Tcfl8EYkTBx4sRI8bXpDCDUalnm8le+QhJS6oTtJ5XSqxVQa7UUkdqA&#10;BNFW5EELLy9ZsgRRUh75VBnKtkLe/MS1WSHJEHcn/FtuXgPkdmLY+vAtQaskASwwH5dhRdZlfCQB&#10;1qxZM2rUqP/vjDM633I66aR8thXMJkwZHHm4Yvmpa2wmUL6iEubMmTNo0CDaqB79+/cXFeyvyEYT&#10;SkLDIjQHbB4yZIhUbFRIAm/o0I6BA8ViOuGmtpLr2BbhfWAD0WClEVeDGCaIhahYiigwYBWCU9Tn&#10;zp0btCrBFqR6oCMPPg9rgFtrzZctW0ZgUY3qFv59mbRRwsuqkBJkEOcLIcXPuoSHNfbsdmghPT5U&#10;/iP5XoN9/OlPf2pr4iJJgFHJbLYdwS3gTJF5xRVXBN9rw8zkr65VVFckYEJSSBgp/bJVPlsGX2lc&#10;FyxYUE3jprLAvfbai0I69dRTha60xTlHH330TjvtNHLkyOYOKpUSwRnhRokwevRo+5WPy7AvNIfN&#10;jXwOhKuRxnXXXRchpfQm16233pqPy2ADfraDDwf+OIzlCw9FrZ5YzNBSId111132LkILjz/+uDbe&#10;Lkf4CkfxWNt4MADTsjbyeVaRZn+VkppMtJZXvkJ64oknyAjJEPGmPJG3EV5QetV725+Py+Bu0wrr&#10;iPCSJIMHD24eKWgaFBLuY6ppI+tyLXXs8nyqDIPRBDrOx2UYSZ5ffvnlEScYLPiuufrqP3z60x2b&#10;btpR+dxVBuI4zB5JFYqEDrjjjjuapQOCsHD+zLJoQwwYMEB/UyI7BuvA0kesImbYZQpGObQvjQoJ&#10;NCV1xMEw9ZLZKrQb5bNlMMCc48aNC+oPqa7IabPiRY4ZCG78+PGWEOlla5BlpJi+YtGiRZEIbwaP&#10;ESuSFJGZxIZGmpmNBJe+3AopwVoEkoItrWhigRpp05vBz6mEK3jd0q92U+rZoPq3D6ohKdQ/UlVI&#10;RILftI899tiFF14oEoIKPnX2qnLb+QUzOpo5cyYGS5ReDRu6dOlSvIT5K9arOzrwwAP3228/XtXY&#10;pActxrsKM+ywww6UUO1ZQoKlpbdQI28yMAM/K/kRn9uja6+9VtWPRCPVJVPoicjMxCW/RaaVd+jO&#10;5G2nNaCTzK+5pn6v3aKlQkJZFFLkybe8MC1OjtCICXW5kVSi2m3EvHnzIu7CP9ZVU5/W8spXSOhJ&#10;iETkOS8oWqghkuRCIfUZ+bgMKTd58mQVMcI1kgQJNu+la+sVkv9JNCU5Io1xNH4hOCL8Ip769u0b&#10;fIs38UVEeNkR1t62YMGfdt6583e7Kis9ttL1RpJKBCfx15IvzIOhsiBqBa4uPX0lLOSGjYs8owat&#10;j3hAu5K2hUJKUNi6PpIibMyMC4JS4IEHHuAQt8jHleATDM4n6Y2SfLYddLGKKIYKPgZIQCUi1s4K&#10;7x488rF8ZdtNzUDrS9WGmvTy4S+mkBKsiyZIz5Nk4vr167u7UmGjcoh2M9Bb3domg4kMiidS2hPS&#10;JdJHhWvOrGZYDtsklE3Mpyph6/WNsqBtOTSzkTwmPiOPZMAyLVa+VDhZ1fyXf/kXko4c1BjI2doy&#10;MfbBBx980kknNTckzCAjRE4kbBSdQYMGRWqE3Lml6/u9IgnLPH5u2RM2I70BGvmEiVyePn260IqQ&#10;Euane+pTnkOaFRLgQx6jPPJxGS40zL5E+kDW9uvXzx3zcRnKukURoBHhpR/WWNbe7WHSK1whCXp7&#10;Zs2oML9WhlooCTk9Ev00KaqKiJ57u/5q0t13352Py3BfEk1hy8d1aFBIRmIiiV0q8PUQcHJv2bJl&#10;EVKW/BRSpEnlZMxFe0UyyvLHjRv32IMP/nnFio6FC/F9fqEVkIX+MmgDHldcWzYTd911V/P7a/XQ&#10;LEr1PHpDPN31DRELFy6MOM3d9azqn20qKqTRozv22080eEnrTBMEa4kJpTcEnxwgAiGkttU/cayG&#10;TBEhlhB5dF+DuLL7ShGyxpXBeyUYjIYk0YUXXqjNFR4td/AlhDuqhRaowJCDEgf3IcRHHnlE4jvf&#10;3SV0FybnZxVLDbD7Qqv5fZxqGIypNUV8Lua7u1lC4rrrrou0SeBeug6V2I0iLGe85YhSnBDcSmpD&#10;lcXP+bgACUhTynT/6+8jWeASyThlypSKxX77298mg0gHltNJ4rA2szOoddttt9WZpDM1mJCgnz17&#10;dsQMmThixIjgm1zKhIJCRudTZeBbfpbjpeff9WAnhYRw8nEZnEagiJCInHr44YeHDBkiQvJx1xJa&#10;KiRpxVQGR6JI9SGnpGQ+LsNdFBRNZj4uA9+algaI9Lp2XOmxOjHg0F1e4QrJrutuUyeUXyvDBlNI&#10;CDR5pxpIqqWUaQAXYzQKKdK9oTyUod7k4zo0KCSHEk9Gtdy5Bth1xS/4OUrlyuC2Iw0QcEZyb2Ra&#10;9YATNKaRwdbFt5GRRIaMkv8NaQku13FmKVQGUmi+EfdSV8oDwoqY4Uad+u+xx5hRVEjHHtvx2td2&#10;XHONAVpnhSSiLN2dhyWtctK8xmYYY6PxuyiKjAc5gvHZL/LzqQDEqiJE0ONEC4l4qQbOua/rzy2j&#10;LdmBkZnarRmqYSrFCc9iRoFHQ3O4oJo0aZIEHzt2rCwbPXq0gHTSz844r0Y6JItnzJghKgSVDZVf&#10;L61hQouSsKfuxQCdW6Ry1GAGJcfm4h/6MiiagYeFEA8ERT+4hIIc2fU1Y/lUJWzrnV1fJ8jtEacx&#10;g1jkhOrBhtFGVi1mTB55NwCQuZAuZY077rfffmeeeWZyILE+atSo+ofW+OcjH/mI2G6wzWxaTQUl&#10;wueuFUvBj8ugU65YunRpZLAeUvwocG0Hiy7ND7bJx2WYynZbWkSgEGc8Vt9e8kxLhSQq5DhrI8JL&#10;32Jk8yQtYVEoOh+UYV1oHNVE1CedoHuRXykrmfEKV0iIEo+o+hIsv1aG/ebH1FXkUwVw38CBA8VT&#10;Pi6DZ9VLbUdFN1OD2qbnaPlU1h3rFRLWmN6FtqaCAJUkkbg3LUKsaHrcjho45ZRTPvnJT+68887n&#10;n3++4t32HXHOV3g6P/Rjae1C397xLVfk4zL4xJahlZa/zcckRa5Pnz5ZCrVC7969lyxZ0mw8ESP9&#10;tFORLs3qtLaoMFXTokK64IKO173uhbPPtjRVmWytdloC1UKFKNgsiYxng9oZDHgwp2qdykOElRLU&#10;FbupXNGRVhoxrAYLUQZ4gHAROd29vAIiB7XNnDkTycojPa7/kzcUPD60UvVV1ZQLYoYZarl+0Rnn&#10;vWqMkfbdDDrvoUOH+t8MtKABcTlSDeuVaAzQWBNqK1asaBEtZbjceLFN1S1evDgSouAqQhZl0Q1B&#10;BQMukbk2OmKhOblozpw59GjknXeQBYMHD+b/fNwKSSH5X3+F8ZJayq+VYQwJbuNaWs7Ugw466MQT&#10;T0y0zIeWKeVrbhED//Iv/6LkNztKFRcSa9euTUW0Gmbo27dv5I02lrCWDW03lEnuLrYFD7oWBuJW&#10;aW82FSQ1OWUHI06zHZxGoOTjMtyLxwjcfFxWSA6lmDJB4OZTZXCC4GFwxFrBrFJE+ky5pkxE3qI1&#10;Gw9IK/HmkPGvcIUkqfDj3LlzW0ZPA2gpW+7afFyGnqN///4RzZGePIvghrhpCdUaNbd8u7RBIQkg&#10;MYfi06sVQBALFiyQ8JEs1RgNGjSo1B6Z6pxzznnDG97w0Y9+9LzzzhswYMA3v/nNd77znZ/73Odu&#10;rvwiDRkiRSmDP+2yS+c3IVV+yEnBUNsivP9c1xvnGLmUThp0XspqqBXU6eaPmfOwfm78+PGUZSRs&#10;tCZIqvYrY0WFdMUVHX/3d3865BBdmpCIxIMJdfxUe1sNWgNyQZ3sD45/8MEHuSh9137wElsjULlO&#10;oWVh8KoEKWntlAc7zdOta1uCn0UXL+nUL7jggn79+skgIcE24hKvGcBI4PAENwXnMablpyXk17r+&#10;Iht4VRpKBCxMM2kr05dE6Fn5SuK32N9uwk15ADPIOLQTCfh6MJKks9fLli0LGuOOgjN9PIDT8tlK&#10;uATn8Ko6kU9VwnguJSBYxcJ8tgwOV7r0APm4FWoKyYS2lfGRZ1os0T4REJacT20IymyrrbZKmcWB&#10;nGmXE0myShO47777tmRCmaKmUDOlmeuh4vJe5BOEVodwLr/88uqnU2wTk9aVKawLglMkYE6v5nEv&#10;wurQIC3Vso1swNNPP02gBCMKCQwbNsz86dCtWyokA0xLdpg2nyrDtTocvVOkG7F3fBt58q1ea2Jx&#10;Tj4ug7U3dCHlI3te4QrJ3lx11VW0RX6hDDFBRsyePbulLxpAwlOvkZHiUkWMPG2yNwzQQ7QUxfKn&#10;XiFZlzJT3XslpMaLSIqocpls2uY0A/750Y9+9E//9E+KhAFJ7M+fP5/COPjgg3fccUfXtryQwV5C&#10;gk8g5Q9/uON//a+Ocn9pMHdNmTIlH5dhpMw3LdLMp5qAwmxo7969M5E0QbVuFsS4mPS0TK7Lp8qw&#10;ZCWHK2oCtKiQ5s/veOMbf/fZz6LmyPNeC8SVGJMxqaFpCzYIywgRgPmfffZZrsYdkQfg4BLBmQqz&#10;/1tudwkCWPM9atQoajL43mVLuNBUzMCMhNHYrr/RZlqJc+edd0aKVkIqt0IouAqCSdajTvdyR6tQ&#10;ITAvS8zQ4+WA3tqc0N133NzXXmsnLCS+FzhEis2YMUODETSbKCTjcE5kPIdgm6uvvrpGVtUQDDK0&#10;QvTUFJKfFUWKStGKOApH8WqpMCvnn/jEJ2wlYuQ9TYVWgWg2s/Vuu+22NHeJ4c1JBdr9yAKRgxSL&#10;jEyPcIRZaTA7vdogj2qQlexviART4TH9XqQG2TsChfjjunyqDNVHT1LjPfdtqZDAbBLHtM0vNUOZ&#10;44RIPy8kGNDyQykNQPL4ofmXE1vC7mPdxCQMfoUrJDVGzxF561oYJZ0rSvKpMigDMZcPyhCd8l8V&#10;vzfwjfJUs6qs72mp3+VtvULSbWgLIvVAv4tTIo9DDBBGBGU+3hASTMs1btw4QWYkduAB6eol/++2&#10;226CtaWkMF4XLkOe//d/7/wtNgqpzG4CUafO2nxcBi+hA76taLnYKY0FQPN7bUiZ/eRds1vYwGNs&#10;zseVsCPChoipCdCiQsJQb3rTc29/u8kjTGGGRBaRR5XAz7hYHxwJYKu2THZyjsLc7ISWYJJijIiJ&#10;g5ZR2hIm15BRyaqsHiCiO1vCPJysTgsPK1Un1DCZqAlhTHAJNXRXIdXAzw8//PCcOXOIJDaQmOKQ&#10;xOT27tpQA75SRM0my7r1aM0qyBEiiToM7ojJVbILL7wQ9QfvZWlcbe8ioQUqvbjilohJDDCYoiqJ&#10;Hg6vKSQBQBZrbIRBerUahCAp03KL3Zd+ete73oVwsLRIEFR2k0TAZgcddFCFjpeS5BQ3RoJH5EuZ&#10;lu8MNOCZZ54RBip0WmwziNpp06ZlCmsF9jd3OxjJeREb2etbb701qdt8XIbgoS9rwosrSgrJrpHy&#10;pm1uR5uBkwVb8Ck4DhcP+aAMBvBqkHxILmWOqQywlleyQvK/KOfuSI0xRqIGg56M4O58UIap1qxZ&#10;o4prffKpMnRR9luf3TIyGhQSwaERbBtDBghZJZkf8qkypKX6uqjwa5n9+vXbaaedknnWdXfX76al&#10;RHJIHqGVlnehpVBPp/R8+OGO972v88uQymCtqSKPNKS9noAf0uPQEtimR8eSpk0Pk/w/bNgwXQLd&#10;3HKvSS6MFhG1Lk+Px+p3raiQ7r77D+985xPvfKcYy2fKMBuOwGvyv6a9KmC8ek+CKE75VCWYhwgo&#10;cgQXrKwWi7xUcSU5eAkwDCtxCEEvtOIX1sMk6T2vm2++mc0ympQXKk7W3N5d9FghJbivloYuuf76&#10;60klVmFSaY5Je2YSz3AsBkDliZ3zC+3gwrlz5w4dOrRlcWoJmY5MiCShWNIlDZAOdlDMRAwTsRqM&#10;qV1/xiAy3uREXukxUr1CAoNlXCl5G2AwAVSSU1xnUZ/5zGe23nrrb33rW6eddtoJJ5yA5b7xjW/o&#10;+irmt0CcRp1HJCMnIBy7k4/LMJt8p4FKT1DsF4OTGGoJ6Vn/efME1gotNStircsvvfTSUhlqgIpJ&#10;g6afuaukkJxBHUg48t6uNKc+lZLI/ooxcjkflGEqRKcORgoxI0lnZvCAC1/JCkloLl++XC10mF8o&#10;wxZKvMgW8lpqo/NxGULTMG1B5KElvsazpWSuV0gMoE4i2hkFkCaSOdITKMkio+Xn6dz0yCOP/M53&#10;vpO0i2ndnbtqtKXx+uQnP6lrbM4raWMLTPsCnUohveEN+YVWQIXqX9vkNIDwohGFb2SwyqqMySUZ&#10;RVStWrVK2S5diE0oxWrhlWBbEUTDQ+mSQvrjU08tO/zwlSec0PxSMzhWSvNb5I1UEDZoRVlq6w0w&#10;RjzwhvGRyEyQGsKeKg0+SACBapuoGf60nIhtDXAJIYIu582bZxIOsZWMN3Me0VNspEKqweUSh/hT&#10;V9QAW2/LxEB3F2s8x+IrJMDJzzzzTNwwF0oc6soeBe9r32k7bV7wvTYBKc6lfOSXgoE0sV9INRLt&#10;9sLOUgY1PqmHk/UKCZmnTx9GPqqCgXFaBVVaO1MJi2OOOea4447TR2HLiLDDEmyObDQP8FvkEY4B&#10;OmqFXFjmU3Xw6ooVKyo+MwBeXdr023DcS1DaDoGaT5VBQwhjUjginWlElSiNFK4lhQRWdMUVVzSr&#10;t2ZwqVRStiKRo53AexFTtfQcG/y0uEUhB260lleyQlI2xKVKEPHgbbfdJjciMSQzJVLkl634Wm5D&#10;xADUzwCElY83hBlqCokB/fr1ixhgJLYlXyLPeCXnmDFjWhrgpocffvh3v/vdpJCwFVMxZnoV3OUT&#10;n/hEcxV0yLFXX311p3jnWwrpta91Nr+8IdCZ0BT0+bgMgfvAAw+oJZFnY6ZNn6yMPHKQlrSUOpeP&#10;yzCVu2NJbFJPCiWFpEUePHgwEsnHZZhZE6l6id6IUHOv9LWNpeBpgDmlPdZGW20dksAeBKcNjZSl&#10;BD7Rh/G8Czs/pB9IgQYo/JzGCShbm4E0mRE0uC3Y85IopARWYRvFacqUKfhd5SBW4lKyBpesXbtW&#10;UJGVuChum32RkhD5AEeCDLrwwgtpskgpssAnnnjCRgQfBIoxCszuRzSEAWon8mmpDBoUEp+gFC56&#10;5JFHIsEgNbBK270wlfTR8KAyjJHPliGRGYzW2tog0pKAjuTyQ11fbN3yCZYbtVVIcOuttzaY5PDR&#10;Rx/FDxGBQgqomPRfS03QAE4YMGBAeuuKwRUKSfCoAjYuH5fhcsmueYukj9tp2yLvnXEs+sLV+bgM&#10;BqQU5jc/91whuQZnWbamHxD66tWr5UN++b8VSSGhGJuNYfPZMjiCR7QmkRqjR+zTp0/SCtXAVhgz&#10;WPKxAFosObBeISnMFFLEVB28aLvlllvMn0+VwQM/+clPSolx7rnn7rXXXunZI6kxevTo2qeFTK4J&#10;+8IXvtAs2pAChsI7nY/xfv3rjp137thySyU9v7whBPGgQYMiv5sgeQQuKok8AknMrhxGmF1JHjhw&#10;YOT3PlC2iqgmNRjcUiFx0c8uv3z+YYf98ac/zafKcK2e7+KLL9bd5lOVYC1VV/qkfAOM4WeTc2Ct&#10;6lTDdhPZqmmkf0hwF6EydepU/CBcI56vh2gXukuWLFEIpbBIE+0NvL+ReGkVUoKpnnnmGWVM1mtY&#10;eRgDdHd+sS2PZCKFwQnByzmHJrOt0i3SDoHdX7hwYXxbGSbgFY9IhsJdd90lLHXtbZfAeAqPx3B1&#10;8+AGhQQCnr7Xj0UCWBz27ds38u6z2XCsjI48ccc8EydOVAHbhqUVYZWS/muAOMfYIr+lSuPS4cOH&#10;ZynUCkOHDtXo5tF1EIfWZdq21howb948SRd544UTVKL0YMYyKxSScpl+YUje5VNliGG8EZFo0s2S&#10;I5srlWSl/Y0YoGAZzBXW0hOFxHfk2Ne+9rX999//yCOP/HoXDj/88AMOOODEE09EppG1vaxICklu&#10;XNT12ed8tgwG39D1120j5KLrGjx4cMTRqAehEI75uAz3tSU3d30Ffj61IdyuppB0CfIkYoBaqMak&#10;z1NXAztIIaFZ6p+Q6VZbbcVI1c60w4YNq72nSzJ+9atfPfPMM5ufwDsj2WRmZ41kMLHoX8Fysajb&#10;i1RTfGpa3V7LbGyAQmgXgh2n3FBmIjbIeS2ymGnwWEuFhPhuOvXUX7/tbR1HHZVPlWF1ZhaQkTwS&#10;BqStXY5oCAPMaY32OiLxwULUxfHjx+O+fKod3AUfWQKaUxsizqwhWShlMAwFLCTEfCTUuwtzvuQK&#10;KcF6aQgxr4rzgLZVckVirwbjVR3Lt1Nxaei+qiPFQ6IFfS4G0kdJIk5ghpRnlY4rMj8qQxfCIKJj&#10;kjqRp81h6aUGhSTjNJMgU/KpMmw0n6hK+bgMC9STWGDk8TyPkbD2t63rTPv888+rRBaYT5XBsWSi&#10;3G/5XOTpri/6z2qoFajMlvKOo2666SYbHXkwoyGp+LxHPax9xIgRaV1+rlBIChyqZECkwgpg6jPy&#10;tEWMBf8cEw8IGDZESFWFVYlsnLX0RCGddtppJ598srBT0eUkpwBFj6kp5WOPPVbLHtmJlw9JIanc&#10;o0ePtm35bBmiASPTUpHMnzVrlgXmgzL4l5Kw0xGFK6yxAzItGSDPawpJZkrj/EIZRkp1DMiMfKoM&#10;HrChFW8/izCb/pnPfEacoUgl0xa7hRpz6qmn7rjjjvqDZuO9qhs2rZH5VBlEDz5tO9IA1jKgZbfU&#10;AMsRltfFvkrfioYMGSIl8nEZbBBdacsaDG6pkJT8RUce+YdNNuk45ph8qgA5qTpqvuVUxGmKli0W&#10;upE6ZMJ169bhlODkxqQnAURSMKNdoqijQiHa3adHrlUYUPmkSZPUiYcfflgtjNjZA7x8CgnYjLtN&#10;jit4z1qCz3Vq4DfV2s4SB66NOMEYIxctWuQqIRS85M4779SFRzQB2A6cjyqDj50E28iRI+1jPi6D&#10;JXqYH3d9nXE+9SKaFZLBqnj6YE1kmfhKwSs1n/VAsFSdAhmJWyVPoxjZWWOmT5+OOdtaa4Bcxpkt&#10;H9RxAvVgv7Ig2hC4S41oyQNOauzpp4juwWzxz7SZ0+74oVohSbf0iVi9Uz5VhugVNpFPvCElvtLY&#10;5+MybKgmX32JFALpMGjQIKqohwoJ3XNfc8CZTh3VNfJUqdD+ZUAhbbrppuxUDFpq6gbgMoSOLCIx&#10;oTVMMVENHpDtQTGuluA1oVkywGw1hUR1Rd46TFkhgCIfTRATytJjXX83I5/aEO7r1W984xvvec97&#10;zjzzzP79+yPK8847b5ttttl22211NpRBg/EOUSTHCol8Cuiq555zF+YJIZHnB4d+sC7sUPJADQZz&#10;rByOrEs+oLzSU+sG2IXevXtH9ktmEg080JzwzQqJwSTa2n33/dNrX9vRv38+W4CZ09OXiMFmVrEE&#10;JD5t6zdITm6oNxUwrfjRf0uoyPzGKAbGq15IoFvyCEh5vUdS6uaxuvzCy4CXVSElmFkw0PFiVXZH&#10;fqO2Hryn3riWZAx6kv8lhQ7qmmuuiYQxiATFG0+2rAENMD+PiTfEEvGbGDZY8OfjSoixqVOn0pQN&#10;i2Vhc8RanRijkyKeQZvUQ6RTxUjKbekRTgNwi2ntUT4uQ1IrtMRE5LkIfaBq4MzmjEv5hc3cN8ui&#10;F6GiE8debb4KnCS47YXJ86kyrEsOittIEZ89e7ZG0Q/ioUIhMWDt2rXIRPzkU2XQRsFHG6JCwGDL&#10;lquuhwGKC4lWe+ujAlidP9GRtfREIbms2qC2A15uJIWUPugeyXyNss0jUPJxGbZkRNfX5eXjMmSF&#10;kJUVfsinyiDmjCRB8nETagrJbP369dO+5BfKkC2yPfiUm8AnZYRmxcZ5iWOlxDnnnLPLLrtsttlm&#10;n/zkJyUnGdSy10+8wLFinTGdp6ZO/fN73rNmzz1l+OAXkX5DVeb4AbmbnzHEyq8Lf3WIK9QM00YS&#10;2Dx4IfjIZN68eUpFywxvABK59tprubfZhmaFpNMVh49uvfWf//ZvO+o+3t4Stnj48OFcGjHYzHZN&#10;ixyRU8BgTo50UWD7LIT3hGXEGLBqPhzT9edII7tTQ2IirITsFL9uXdsW4p+j5PjKlSsJSpQqKWyf&#10;yg1+Fk7Oe5XZ/B/JlzisxYpsU2rxu7U0g0WCC+cH/kJngp3CY4Rm/LHfc889N3DgwOAtaAgjdR0R&#10;BcYYdRFfRZoZbser4q3hAZXzzQqJZ+gYiiryZIgfaI6K32irgcFUFyqOyFmDCV/hlI/LEN6kCRKI&#10;PM5HwpdffrlobBmHbmo5Dz/8MJ/IF/Tbp08frjCz817N45rwaPi7i2UxAxYsWBBJBO6iZhRZa6xQ&#10;SEChMkAa5uMy3Jev0Fo+LoOpcopWjoRBt6q8pOOrxEs9/KQ2iGbMYldE9u677/6Rj3yERosokpcb&#10;Cvkmm2wihsjbiqBJMGDFihWoOaIuZS/fRZ4b84N6P+PFr4uoAAO0BSi74rkiRkgKiZFSokJL1aAN&#10;UgBUrHxcBgOSluK3fKoMHujbt2/Fx3qcl6ukCe5ID4TJIB1M5/j58194/esf/ed/7ux6XgR2VgaE&#10;kKwYN25cPtv1m6vKueSvPe/1PwhfxBThO/FNbMmKiLsMnjBhAj/k4zKMZBJrW/5uSINCYrClXTp6&#10;9K/++Z9f+F//i/vS+RKo6siv3gAzhIRaGIlGsLkiRyOVjyvBbFumlcTUwaLuEpyCtSPvftbgKuw2&#10;ffp0tiEji8ovdB+mSjCJqs8YwWObLrjgghRR4lZECR40dc011wh4JdbPGFbbUxumolu4zP23f/s3&#10;TjNbmjbfpkdwOaocMGDAzJkzrbdbszGDc/wfvMp+qS40QS1x2kJUoLWgdE4POe6I/WlkiWBmzWrE&#10;EgZjbO1i/WD53vKpJwNGjRrF5rYzc8icOXNUq1pWVkCrxoaWv03WDHQxfvz4yNLQZlpaPi6DtSIT&#10;eUYeONE9/fv3j/AbRZs+Ax5Z14033siGSN/FgGHDhjHAtNUKSeW66qqr8EnEANVQ9cwHZfC8QoMw&#10;I789QERSfnRSZL/UAhqRqRulkD71qU/RFlx//vnnH3zwwWefffZXvvIVgZtf/u8DXnvta1+r0SER&#10;8qkykhdET+SNT/5V7yMq8De/+Y3GUUTm4zIkvy5WUFb8ZlZNIXEvKo9UUMshDkiEfFyG2ThKtkfW&#10;JcnlZIMBfCjsUuQhI5WAvmEnZvezepMfGj/33AubbUYk/fbee6UfwrIuU/kBIyhXNIfe18/YROIR&#10;T0pa+qS5y8l/i8KJhFdLddIAFMOxapK9yKfKkGOofIM3BAuwX52ip9WnSqFBIVkdrvnZhAn/9/Of&#10;79huu3SyBG4MqjTeSJTnXpFdM96+DB8+PMJ6BssgASkqIt0/uARX2i/2+DmfbQfrtaGak9IXcQXh&#10;jjaF520f76nfktRiEeLs2bNJJYKel+oNE3gN77L54Xe/+52RSLwWgeahQS1K8faqu8RX1wB3VD80&#10;3OKBV2v3jcCiUmMWvLvYUI3sOJ9ELhGlY8aMCe4dP5As6Td/I+PlIBkRUScmNK0tq6cXPm+pkHSA&#10;SmODnGoJrla8DY4oCSQs7IO/7o6FSOr8gLwSuAK/mTbiMW2S7Yu80yeoEKxIzsdlWBc3Nvi2BGVL&#10;2Ec8YO0SLQnKaoXEAyKfVm7eymYIRZ1MW18ZINSFbuSDdESqisxXnJZPlcH/QtFaNkohvfvd75a0&#10;69atO+GEEyg+IvGggw4yY375vw9JIXFx5PM6aob90DK6Kp8qI/1eT9tst3MpgSN60UjJo8WsqF42&#10;NSkkOTZ27Nh8tgwG2A7SJPJUE19feeWV+shI8iBrfXn62V24gt8eeOABCZByY/78+cqACdVvvmrs&#10;xvbYo/Nrta+8Mh92QVctdiVPzQAzOym6cFASIpxjtr59+0pd1cIdDTYsjW8JKaH68lspaethmDrd&#10;1gPuiBSk+g033NBy2gaFZAkM5oQ/4oV2D5CUZ+oz8lZ9KvCqeFBY2GL1PiKXgfEKD50R7LfA/HaH&#10;tyP0l2AJ1ouJ+McPkT1qhklQv8sFj3noaf+LQIxZepc2ITmwXiE1wLVmwPhJco0YMeKyyy675ZZb&#10;3Ivgdnke1x24StziJfkuPeOT8Kpux4X8HNkRY6xOnvJD5C7G4207aP58qhKyMn3ULDK5FBDVkTeY&#10;BB4WslLOyafKConNqQf2A+SzreBV2os39PP5VBkG41jTtux/GoC6NYH8kI/LQBrC0rQR2aGkshbb&#10;V68rwUZE3iHFbEoMA7ginyqDAcgwUhDRsrA0szyqVkhGSiVbGZlW9CL5tnUWLEfKR3bWZilJt956&#10;a6TMsVO+W8tGKaTPfOYzbmmiI488UirijgMPPPB/jkJSpyPGJHE9b968yHuZhqnlbXlBZEtyQYYd&#10;8qkyjDSnmlRRJNwxKSQOvzb2Pevpne9I24S8RLkdrDCgBtKHuLZA4Uu/C2U8NXDgQG1HciBmIU28&#10;umbNGiXcz+nCjHHjOv72bzsOPdSS8pmu7yyZNGlSNZvbJg0QOkiPpvxArT7xxBMVJfn+++9nbeRp&#10;k4VzLJVf8oD1Cip6NyW5rsX/WK+ZwuoVktk6P+B12WVPYPx2ZGeqmTNnTpgwIcILsp2mDz4eYwaT&#10;COtIhDPDlk2ePFl3EWFzsGSSUbBFyDfBGh988EHyKH12MhJ4DTCDco7KRSOniTRrpHiCEk2kVSuk&#10;ephz/fr1ch8XC9Qbb7yRdhTnkZ1qgPtKNyJAFiPMtkxSw1NPPUWouTVv51OVsHcihHttSnOUNsAA&#10;y9FQpVKXz5Yh6oi8m266KWKMCWkv4dTWDOBnZIg6amZUKKRFixbRxAsXLmSJ/1Vo9rS8i1SV3bwX&#10;cfjtXV9nLywjflNlBF4+LkOoYHhLi7wfZAyP3XvvvZG9sC4MHDF11apVwY8cGKMlEJ/5uAxqI7WL&#10;HFutkBhAnTA18uts6uaAAQMieh0toxFxm4/LwH58JYsFQz5Vhgl5wKI2SiFReXvvvfchhxwyePBg&#10;ClHF+va3v/0/5F2217zmNcHHj7ZBtivwkeRBxwKi7UjRgEPHjRsXaURIGYW8uhFxRwpJ0ioGkWhA&#10;KGqzshGpoDQERog0ecwYPny4oOE0+YZ/OXnYsGHsR2r1z8CEIzvJjsZw/Pd/73jjGzv/hG3d12G7&#10;luJRmKvz3Kuya+jQoRxLo/Tr109mUk755Q0hUVESwyJ5TnCgpNITe1MJJH3wl770pc9//vN77LHH&#10;9773vaOPPtpeIPQGRqhXSH6Wk3NHjPjtlVd2rF1bLwqbIQn5NvK2LCPJC50Jv1V7LIGQtTr0lI8r&#10;YRNtnMh5NPC1mSDS2Gx+ejSfagdRJNhwpbxTDCJloB4uT+HncspeDKxduzaoG2owSVwhJXC1YONz&#10;JEAq+V/A0B/dtd94MXn11Vdr6JWi4OWGKT9ETPwj2JxMthofuUV6xmDfRUs+VYnly5dzftucTVi8&#10;eLFkiVQm1G1Dyana4JYKyYoUmh/+8IfnnXeeArb99tvvuOOOBx10kDbggQceaF6v1eFDKRMR8fxG&#10;jBIogiSfKoMM5bS2TjCAYWjWJuZTZaACvrVxEQl+yy238G2zgmyGFpRCijx15nyeXBn4niEW0qYc&#10;izeqFRLIOGom8tRAGAwaNChiqsSXiSRyPi6DYXrs4JtFUjt9mmWjFJK6wji3TLrYBixYsCCiCV5u&#10;JIXUp0+fCGszHltJ+EiUC/G5c+e2ZRwDJCR6qhcNJUh1cVP93opcpZBEDDnCz/lsGe4raAiUSJLf&#10;1vWHQRof9rQCfunbty/xh8VEMImsSkmkZ555puFGlJmODbU1+oqTjzqq4+CDyaJ8potA1ctI5IhU&#10;mozBVB0atWuJGpRMd6zfQRJN6pKzJQlVD7lNcrWke2dWrFiBfPfcc0+aTAsyadIkCz/77LN33XXX&#10;008/nUiqv6peIdExV1566Z0HHvjnt7+9Y/x4u5LGtARyMX+kPiW6J/4i3Rj/c6/KGnGvhVDhBpNT&#10;kcgxXiER5+yJjAf2kAXC5tprr43rgwS3w930kG1VlvCdjRMS9f4PgrXdVUgJyQabJb/YQAELxUia&#10;18NN3Vq5shCbGLTfXZRD4kytjVxijbY+2KcxydabPKioJIs4UUgi+45jR44cGREHZhNL+LD2qKNZ&#10;IVk7fXzYYYfpWPQtZsaN2Oass86Skqeccgrab/CPFclTbVikImAMyRV8O0YUYYOIQE+FBne13TvW&#10;ou6ZM2dGdI8EHDVqVORxS3p4GWmrGKDSRT6jYr/UL5SoBLRVSEy9outr0vJxGfhTpYu8dyb98YBm&#10;IxK0ixYtwjwRX0mxXr16SZyNUkhsQuiYYvLkyXSSSSOa9y+ApJDUm/8IfBkSSSshxU0+LkPCCIUI&#10;gxgwv+ubjtvGogHiIL3XkE+1gkDEArTI4MGDIxuMxGkO5Twfl2FmFR3Rt+2umEqiUUiSgTJm8+23&#10;386Ylt4QW+ig9eOuO+/sWLeuJhcYgAGDbxihOdKeAYyhgVKj6X9Jotgwr2YMA5yxNPOnMxWQBmpD&#10;g8ZKcK8TTjjhK1/5irUIb5wlBmSaGEOjGFkFqufHmkJiCTac1r//U5/6VMdb39rBFWVL3FeSp3e+&#10;86ky7JTB+CuSbjLU0lTWCNuaUJOj8EdabTAs/daJotLsumZYHXsYn1rJyGLr8eijj4oT7bWAwbb2&#10;PXLTlhAVPVNICe7r7noVrYK6O2vWrOr8bYb7pgeBUinS1IKbSjfeowaCl9ig8ePHC9d8XAllQFMh&#10;r8V8PlWGULHvjIm8dYs51eYW/VIrcAvmpINT5jYrJE4gg/bbb7/0/hp9YCTnCEKco56NGDGimUxI&#10;Ogmrp8rHZTCSh+1sRPfgGT2b2pePyzCSx+RXJG2VDx6LKG/esN7I4xappygEH01JNAbkgzL46pFH&#10;Hhk7dixmbquQpDxuCX66Ud+FSPNBGUJryZIl+CQShwjZyEhjyVcUEn7YKIWEYg455JA99tjj0EMP&#10;Fa/7778/ndRyrr8wkkISuKmCVoOkFQqRBzOJbtatW9c2zw2QDCp0Pi5DbtsDZaaalQyjkDBd8NeR&#10;EIQOL0IHXGTXJGS1rzCU7ZY2pD1jpKU4SxTWEl5VyVySj5shSbryhKnyVpRH1qXSp7eH83EXnu/6&#10;XgPSze5omlOq6EERYuRBsc1Kj0Jbhi4hssMOO2jpknkyZ+iLfwnIfc8555yDDz64PnhqCok/Z8+a&#10;tfigg/6TPDrkEC1kWm9LCC1ErzPOx2UgF0Rjc5WQfKoMgxEihaR+R1gJiRN8uufI4BSTF110EW9U&#10;REI9+ERekAWqYPCSBP7kHBGF4Cyc59vmYDXcfWMUUoJrbZweWkXnBxNGak8NbFBXbKXYC17okjvv&#10;vNOGBh/e2EfKHmlEFJXlsEcN4+pIAFiv0hiRU0xVnEhJAZZPlUHoaPSpn5SPzQpJfn3hC1+Q3TJd&#10;7NV/y6tl/vCHPzzggAOwdDpTg5gRe9I54jdZE3xLjtPGjBkTeQvbctCsvW7ZiTUAcfFtpJjKKWIi&#10;QvWoiSfnxv5yn9QeOXJkWzsN4HwGyMq2CklRuOKKK/TVkS0gdrF6PihD4pjQZkVCK6VqpJkhvCgk&#10;4zdKIR111FHf+MY3hL5wlFRmPOywwyKPUl9uJIWklkfoj8GSDWXn4zK0sKNHj1af2saN+5oz8ghH&#10;3ZU2bZtCIZWeJE+aNKmeLFqCeXJbfAvZfKoMUatrtIkVHC2lEZYJBw8eLBbz2TIYwEsTJkwoeVUD&#10;/serrrrn618/9xvfQGennnoqXqN+xGW1b+VMc2fDcjRNPg7sQpKbmioFFePnQWXwvEUtW7aspWP7&#10;9ev3la98RZAkw1Qm9SZRjDN2BFnXb3RNIf3Hf/zHvNGj7/3Yx17YbDN2y7k8ohWkD/dGyhgjJa0y&#10;hvHzqTIYwxvBDycCH1KZkZlB74huSNIIjyeo1njf1kQosgb2YHbKWKag425dW4JJNl4hJZhKEik8&#10;yGH27NlB7yW4VpJiKsGfT7WDPXUvORt5WxwIDpq+9dPcJhisC+Jtd8mnyrBSuxl8KsNadTTyqN5g&#10;G629TDWvWSFhIQ256iUBiaQLLrhAVqaXnLEFO++8s1WkMzVgWm2YVieSZULU0oJ9hVpO9+SDAsyD&#10;ky3q9NNPZ/zuu+9+9tlnc10pmBEXnqkpvwpYFwOC74ihcRSqv82nytD19e/fP5La1oU/VZC2Conn&#10;+R99RZrhWbNm6TryQRlu577Ed+1t2QrYViPVpnxchv0SZrJyoxTSe9/7XqGZYsj/999/v72Pp/rL&#10;Bzvx2te+lpjIx2UwG1ESthFdaSeQoPBKS66AWFRpNCL5uAyUpMqqYdVBY0IKSSbQB23bTeYJglGj&#10;RkU+bJs+D0HjlhZlvTfccINsETH0R+QzcazlVfHdUte70W8efPCuj3/8P17/+ku22+77Z555/vnn&#10;77rrrsLplFNOqfYDr2LPfFAHc7pQBFp1nz59bD3OIlIjjQUZh7v935zbpj3jjDO+/vWv1z7ubVrR&#10;UvMVXthxxx31prUzNYX00H333Xb00f/v9a/vfIBEqJVjxrVTuv7GZ4ku62H+q7q+6qaCiWrgELuA&#10;7CKDqSilWhWpraUCKEPQsiRYRQA9KdXxTywlID78a99ln3IYvFdbpBB9SRQSsIpDtNHslKTpc5lB&#10;pNSWWffee28+VQn3euihh/gE00YqjfHqonLb/MZTMxijIxfhbpFPlcF1uItKzsdlsMHdRbjxkd1f&#10;uXKlaZMbGxSSqc4991zNeeq+HKp5pk2vwooVK3bZZReV2Ev5VBdYi+X4LVIgiT+cIEIi1koEzVjD&#10;7erhJZl4xBFH6KZOO+208847D6tst9126S841Yu/GsgOVHZX4LtadJU4WdRVGJBgAE3W9hMdCcbg&#10;/IgKV23dXYy1VUhMVUro+4j+Ft7oKB+UYVFiVQzwcD5VBhq/8MILEVEk642k0jZKIX3wgx+sFwG2&#10;k0IyYz7+70NSSEIhH5chOtGT+hSR1bhD6ZU8bWNRgaQndDn5uIxnXvzr99V7lmhUtRNhEYWEC/RA&#10;kXZWWFNIgiYf18E8MoQbe/fuPaHrb6ni2cg7Qby6YMECPNvSVHXu6MMPP3STTf7zNa/5z//zf5Zf&#10;eikpwwC78E//9E/HH398yb0ulLQVbSgfUpyWM2DAAFSoW2rrK0CpBrf89hFn0PGhhx5aexY1ZswY&#10;S0s/A16gkDSstWuTQuKBh26+ee1WW73wT//U+QCpkmexocqKjtvmrbtgruDTQYOxDBET/GKVxYsX&#10;Bz9zCqkbEwwRrgFSVUZMnz49siMJbMZ6PKNYSpNIrYrDbC+hQgLWmtPuiCV5qn5HfJ7gwqlTp+q+&#10;Iu9YgfG33norBtcCRe6C3zkfyeTjMsyWHg3SKJGZxSFtF+lDZITybOZg04JpH+j6QLoLGxRSr169&#10;DjrooJqg1DKN6/pL7OnQMnfeeWdqrMF+h7Yb1URoWVQw1cyRcF29ejVaKCWO+z799NMHHHDANtts&#10;c8kll5iWkiZtMZVQeeMb30gtNZgKDEC5kSd/LNSnkWiRzHVr9BiRvxQtFsX5+bgMI7WIOLCtQvLS&#10;7NmzlbDIYzzbZKMj/tdEXdr1Nej5uAz5ZaT9ikyrLlN+G6WQTjzxxG233daCNanKhkICESn3csMG&#10;pL86ko/LsHKW2+DI2xCcpepHWjHSZNCgQanLqYY+iQRp+6QaJ1JISqPq6+d8dkNIMxuPBbAtTSO8&#10;jF+0aFGqLs1JmCAQGdCcM8arrAjFVOkZG7U0dOjQSAdGyqR+MR9vCD3E5ptvPufiizuOPrrj9a+/&#10;ba+9rv/JT9LzZEH5t3/7t1aaRjZAPejXr1/btoYT7rzzTk7Q28lJKK0dvGQYLVVSk5JEkFMP5hFX&#10;ffr0qVEzr3LInnvuSTqnM5AUkiBxyfTx43+7aFFHu0flJtQvPhX4nSY20GRKY+ThgRVZl/Bumd4N&#10;SEXU5Pm4EpKF02xWpK8AO6IYKGMRs4Ef+DZ9X4YlcHtbz5TgQuA3EzJDF2uDFGlRJMw0EpbgjPNe&#10;NSZFC+TruwkXimRaX4EnIivyrgFSZuLEiS6sSYFqSGpZWfvUXVsIAy1TpIja3PRGmxKeT5XB2hEj&#10;RjAjH5fBD/hQ6EY+1GzHrW7ZsmX2pUEhgZD43Oc+h0ZslkN+RrZJeHE4obnbbrsRDV1jN4AU42Ft&#10;Q7qwGugLhzAgH5ehQnNC7TFzA5gkUz784Q+jYmxPoFCfNQMQ7Jvf/OaWbae7W2k+KMNUPEBORZ5c&#10;GkmiqdGlsHTekll40kknnXPOOfz8zne+85RTTkFxzre8CnXQPddccw15VK2QQKgYGeENhUwJi4y0&#10;rfrAyLu9TDUy+PBVgElJg3uukATlqaee+sEPfvA973nPBz7wgSOPPDLSB/8FkBRSJG+xgPS7KfbX&#10;s+fMmSNqI1qK4NCOR95FJjjsWdu356UZQk9vUrT0sNhFf6jtghf/vFQNKIMMQjHN8e1M+k265uzy&#10;UiIU6Z1+JVBeWRTfpgEV4CJSvdSz7r///nvvvbeS1bFw4Qsf/ejTb3nL3QMG/KaL4Cxtyy23PPbY&#10;Y9PIBtD+GlauyMdlyCtEwACNBf1RUXWkCjGnWSxtK1nG4O985zsy1mwkGvXDOeZcunTpPvvsw8P1&#10;6qpTIc2Z88wDD0zvkmgRa2+99VbuihQkUarGtHyfsQEstHDTBn9zBCdqGSM2mE1464ZFTmRme6pc&#10;iZwIgydYJqr98Y9/LJ4j8dYS7mtzbY0Uw+/2AjWPHz+eJSCViDYMmA4VGK9yLAZT6tzUtT2mMuGn&#10;6eKi+GfYeVKAjRkzpr58VsB44X3RRRdFhDWkDybWS/kSzKZgEyj8FpkZK2KYiM0CgCBQydpOazYO&#10;nDFjhqxsVkhS8pBDDjnuuOO410gakUIidoWNSPvyl7987rnntnxSJbxnzZqlnEd6hvSULlJKpbwO&#10;p8ThZthvv/0UR6aKRmyjMNWEl5NbbbWVMpoO66FdCX5QhGPJ3+DbTDihpGNMxUI8QM/RRueff/7w&#10;4cP79++vRfzoRz8qZeRF895ZCxlB+cmdtgrJ7qen2vm4DDuIWiVFPi5DuilSkedtbFPBRWwkABJr&#10;mbbnCgncUu7ZGz1ZRGT8ZWAjN91008j7QbaBTo+0ziJj+vTpKDvStMmWYcOGRUZyHdZo+5t0NYWk&#10;4LUMQQyiBojmLlHUiJQ/zWTtjOBueBhgpaldAGqgVv4JFCQboQxX6f4lTD6ugznf8pa3eLXz4Ne/&#10;/uPgwX/8h39AIX980QN9+/Z93/veZ1g6rIcCFqcMNQ8VWrgqSCuUglMvLrcV+5KKMpt933rrrYkk&#10;ZcO2Pv7441qxG2644YADDkDHDe9H/PbXv14yevSz3/jG3D59VsY+xGqqVAzyqTJsE40Y6cKt9+c/&#10;//nVsa+5EgZoSxjk40qIahTPaZEGALChvfhZ4Bd3ExgjVrlaE9+yzlXDXohejjKJm5IpZIcYoJgl&#10;L1GLxNEukacEUgwPPvigM84rw8YYKThVER0/PzOg1DpXg3PUQqlNZ1TXjBpklrbVrYPvihpGRLI8&#10;QrxWgeigmQSaQYJwBf6MzLx+/XoMEwkGlUIqWWPEBtHLBuTTrJA4R74o4ccff7wClpSlpRl28MEH&#10;a1q0kS0daBKyUo2MxBWmleyRnkH5pLZLDblX3/GOd9hWP9sFyxfY9bqfniNBmg0WnCp0JHg4n5iL&#10;vHtopJg0c8stEIFaCFxHGPG89jh9nIu7Bg8e7Lx4a+Z/QaI0WCC3t1VIjDQShebjMkzbp0+fyEf7&#10;mUpP0z2RrCGRDY48TE3vIJu22wqJ0dKyhB73fC8hkkKyW/m4jPSYpPS2Tj1klypCS0UkgrxVm9tu&#10;mAGMRARtlbKATgpJE9ByWkQsuJMeaombWv2JANWO7MAs9W8dGmYfiYyGG+EsGSLJ83EZ6lPpKzrM&#10;+fd///fqVjp8ZuXKB7761d+ccMILL74j6UKE0nKN6r3gzgdlSFHBrSozQI3UX8rJUqHiea9SqC3v&#10;mMD5qp1G8MQTTzz55JO/+c1vfvWrX0XQ3/jGN2xKA9f8/u67H/n85//v6173y4MOWh/4CgkULADM&#10;U5Jo9UBtyCuS3rZAzViwYEFEpqu1plUS8nEZvITdeEwwRLjb3VGS+qE65lOVMKcInzx5MofLzXw2&#10;BrYJTtKHbZL6oosukrAykQbi5AZr7VrD55Bc7iTqIIzIIxLQDCqEXBA8kd1pAG3KjCRSK6KrBmOM&#10;FAxSMrJrxttfKVnrYSqQ1kv/RRQziqMmqZAImTO1X79+kadTRpIRhHhkWl0NqYqF7GmDQgLL0Vfs&#10;v//+22yzzRFHHPGvXdhuu+2OOeYYLV9DStbAY+wUFZHfe+IoSdGWmYG78BK03GXFdfPNNxcGfjYg&#10;daT1gvKCCy741Kc+1Xwt+uLYSONEwQiblm8sNgDPC2k2tKxiGACznXfeealh1mESXuklyfj973//&#10;kEMOaf4EpAyyWeJQ1rRVSBZlzuDjSQqVqfmgDHxIxwjXSGlmpL2ICF9EN2DAANvabYV01llnpY8c&#10;HXjggQJ0l1124dY99thDgNLvdwb+DNbLjaSQgh8DkjCR9OZTRL/8xS9xroaU1gTngzIEE/VtJDPy&#10;qQLkvCJKPTzT9WWJ+WwdVAKCN6uhVtBmNZMjRwksjFzTPVZHVfTt27e51ROFSldk+arUqFGjSo3C&#10;pz/96VNOOSWt4sH166dNmHD/ypXIwyJf+P3vDzvsMBGVRtaDMSRgJGE0H6oaESaspbqOrX///lgJ&#10;jzS7bt26dZqqtjzoQuGEy3r37n3SSSedf/75Sgiaa5zw6af/9O1v/2nTTf99yy1nDxkSaVVNi1zS&#10;+wX5VBmqAipsGQD1MOD+++8XrlbXdjDceuutfBvhYrtv8MUXXxx5Tu7WOBch6qkiTyOM57Hp06dL&#10;ScETsbwGgyWR8LBqGyqGUbl6UPKqcGpQSPVwUr7TzfO6/g4jRWjVlhzZo3o8+uij7LFrLRm2GdJw&#10;xYoVbqeQRJYvo8mIyCcwzCZcRVrp+UoDVq1aJYMoichg8SDL8kEZvHdH1xfSKJD5VBkigZ6zR8pe&#10;s0IChnGvanfGGWco6hJTS9D2PUd7Svu2bN4a4L663Ihv2Ub5iZOW3SNduPXWW7MwGbZy5Uo217jR&#10;SWUU0mE9bC7iiog5EpnuUfvzcRlMFY2YvGWXxbBdd91VOUimivkhQ4akn/2v1fGq9Owa+1/wEsLX&#10;TlBUbRWS5SAEuRlJJXGFZvNBGXYq6c6I8hb/IjDSVGjq+F+T022FpBgrq3Dcccd96Utfwq2Mk070&#10;OznfrDH/8kgKqVSh6yHHRHbw+aQgWPviN71WQxIKxHxQhoxSy+1B21KaFJLYarm1YpTUzVKoAAwi&#10;jlO410Bv2TvhVUsDzKhxoW+aORoB2fRIqeNP5FLS6TqDj33sY+kJH8JSDpVzvui4/vrf9uv39s02&#10;kxhpZD3sKYEYec4hYeSVdbEfFE7CTqzTfM0UJmH4P9JY85VJCJoGt/wXnnqq47TT/vy61z27xRYL&#10;e/WyIxFfcbgiGhEcOGX06NEL6n6TrgT3VWgFYWRd3GULbrrppraBbeE0h0ynPyIEZzA+lQgioei0&#10;OqBvMwtyejEyvgaxoZIRRrgvSZm2a6lWSDUYxocSxKp5yWZFus8arEJ7LRdUr7YmgfHCTKIpNpEn&#10;hYy3cZMmTYpMTgHLi2nTpkUeUCFPdEdhR2a2axMmTIiMlD62KfJrR2aTtukzQy0VUj2QFcqKJBFx&#10;Ji8QVNsAM0BpIAvycRlMFUvUZ8sHpZKxT58+n//85ztZ7sWWDBWnVwmmt7/97VaaDuthvwYMGBB5&#10;4iDRZJnNjSyKPEJNzWLCSyNHjvzyl7/MwnTGD6oGfkiH1rj33nuTrc13oXuknmnbKiSVTgNw++23&#10;V29ogkRIz96qwcPcKD3rn8yVIIXVl8gjbWmC8MVAzz+H5EpVJ3mE1yybSGJBevW/Ebb/da97Ha7J&#10;x2VIGPUpVetqoAzcje8itQFn6T7zQRn8jlwEVtsWUxJSSBKpJUFzvgzJUqgAWdqskCxKCNb6pEe6&#10;vj/eSJvYsEyHHKU8R3jw5z//uUQq6QNlafvttxcq5M6aNWtEtl3485NP/udee/2/N71p2Bve8FSr&#10;JzqSkLSiaPNxGSKbo0RmOmS5ikvHpydw6WQCC5P/IwlDzEmYYt0y8ymndPzd3/3hgx9cct55P7ni&#10;itIH1evBNnGCCCIGGFP/m3QVSI+dhUSkFtqOcePGqTFtA1vwYPkxY8a0feQGBttfwsL/kZgBwWBy&#10;NBIcD2xev349B8o4wSmAI8wLqaq1VUgJ4kTu2ClVkFf9HLkqwY2oVb14RBaAe8k+9YarG7K1JRgz&#10;cODAyFMZM7NBeYgMTknEpbUCWQHBMzj215Ceeuqp9C5PZIvlJs4hFNoqJLemkGRoPi4DA+iI9KWR&#10;OKE5FMh8UIZgwDA0YsvnPV4lyHbYYYcTTzyRo8CibK7zt91226677rrnnnu2LFUGDB8+nKn5uAzl&#10;Q3BOnTq1RLn1uPnmm9MD9Xz8IgQbH+633361QBUnFFJNdqxevfpLX/qSRGsOS9pUHYG2CklcIXzc&#10;2PJ5WwPo45bdcgPcEXXYqUhDaHWW0PaRBJiWQtUn9Fwhve9971O280FXCaExVcd8/N+HpJCaZXIz&#10;UCQSF7X5uAzhouobH6EtoRYpkLS/HkUeto1shMLVM2bMKFVobkdSWQ21AonQ3GOhVzwovPwsCJCX&#10;lMBHzeGLpwhEXB+hNpGtTyo5ymLV7527cOqppxIuuoozTz75+Le97fHXvva3m2zywne/2yk4NgRl&#10;QCFF9tRCVLJ6ZnFHJAUNgc7/XIqIWyZAA3jYthZ3n8TZc8+OD37wdzfccO3kyUIl8riLAXht0aJF&#10;EQO0dBdccEHk0QLCtZWoMBKrixcvTo+d2w42QLhiokjVZKfB1CcyipjBAPJI5EQmT0jbisL4UMmJ&#10;+LCGbimkBClwzz33qC7CVSWIVKMEK5LjEjDCy5BkBHUSWZFKLzHNn4/LsAtPPPGE7cMkkb3WY1hs&#10;JN7YSQLWnj1UgA9tMWtFfj5VhglJBI1BW4XEyPQGYj4ug6lmK73N1ABKTkzmgzL4Sqtpf1vWEa8K&#10;gGnTpu20005q7bnnnkvRKtL/+q//+tnPfna33XajPErbkd66ygdloOtbb72V8ogsKj1dbvkhP3m0&#10;yy67uGOyR0oqB+nRlzOo0qst306lUF2b8qI6obwqtum5SPOGGHk1H5TBtjvvvBOJRfpnFo4dOzai&#10;5mHo0KEM6LlCOuyww+hfTZU9tuZvfetbX/7ylyPPY15uJIUUeR6uARWFDwY+saRLUPbsQSma60Gs&#10;RNKVnbwnXdvSdFJIOAvF5FMbQooyL6uhVrBBzdeKflImvTEqc5g9bty4luSlkxArRHCkosgWpTEf&#10;NIEDUcbtt9/ev3//448//qijjtpyyy0xxfgRI3599dUvbL55xxvf2HHEER0bborx2CqSV2hi9OjR&#10;SfbVgGH5sGHvKAl9D8dGqp2davkwXNJbUuf/eq9f/OK3Xb8DYi/sSB5QhnDSUCrzEd150003mTYS&#10;fqbFVqbNx2VwC2vFVbAY04iUYsQGocUGzBDxrQnxr12LfD4ggTHLly/XuAts+xgXOgk9UEiMdJU2&#10;g/JT4VxeXbbrgYtErwsjt+Mx+h7jP1L4ip0GaMZQeURZMiO1ZJEOXsaJNwKl7XZblD7TRuTjMhKP&#10;SbpIuy+DNEW6uLYKSfSquxExwQAd0fTp0yNPbUXvgAEDIluWPuPVwDk1cCALb7vtth/+8Id77LGH&#10;Qrn33nvvs88+bZ/dIlK+ygdlCBjRiEkibzPRnTarJTvJ2YMOOuiMM85I+omvan/Rxfjvfve7Rxxx&#10;RMtayZkIX1K0VUhcQSwKwgiTCxUSuW34gfvKF+mcj8tQx/FM28+rJaC7kSNH9lwhPfzwwyeddNL7&#10;3//+zTff/N3vfvchhxxCycZZ4+VDUCHxkQClkCJMRBwYGfncnGn79OmTAqsaAkuuahbb7lZiloqH&#10;DQZ4VT5nQbQhMF3LYlAfWHbTz5bZ0hg8heItPxJYF198MRrKB61gEsYQ8mQHapOZQtbSXvjDH15Y&#10;tarjwx/u2HTTjt12Q9L5gq4yYNpIGTCtvJIJ+bgO7mvJte22HO2UnYosSr1vrAFkzdy5Heed15Ee&#10;F3Hvn/9Mn9EcTI087tL66OmrPttUB5tIJOWDMjjWGhkQ6ajUe1GN2SM6RmzQ0BEWtk2LFy/mhyAT&#10;ScP0kYvIYFDgdSACUlQQ9MGr6iFfuquQEtzLzs7v+h7nuEhyFcE6YsSI1JFXw+D0sMcaI1Lm2Wef&#10;1etHnlnaZXU6+IkNhKDbjgSnAdQJ9oiMZKeka5meDZBKPMbJbRWSeGMAMRExQJHCOS0fojSAkf36&#10;9Ysksi3QaqLofNwE9xVyVoRI7eyNN96IfKiEaoO1LrI+H5QhhmUQiWbL8qkyUquPA5tvLTyw3Cc+&#10;8QklIz36HTJkCLEuWn7wgx/oY21cS6LgIivSQrdVSGCkdqjU6tfD1pP+kRS79957eTWSXFyEN4JP&#10;Ojhq0KBBPVdIaddts5qEp/zsTOTGLzeCCsleImWCOtLQJOnd9pfOAKkFCYvfrrvuutIXadRDlEg/&#10;7XtJenO72EXczd8YicrTx6catsbh2rVr8VoqpQ7tYCm+hX56OBnZX9I78quntkmq1P8mXSfMT7Ht&#10;umvH//k/HXU1HgPitUjBwOmEf8s9XbVqla2pvQNopJyPfBaSZyx/g+eComv8+I53vavjb/6mY8yY&#10;jhcTPikk/ZxL0pkKrFy5cvLkyRHZLZgHDhwYCaqkTkxbEtP1IHoSsbblNbAuNBQJgPS5BPIl4gRj&#10;ZBaDIzMDU6mN9DTLYoNXNcBNe6aQwB2loR5AmFU/A6gHUzmQWyJilHkCfurUqZGHauxR2DBJPi7D&#10;SDsu5SO1hMGTJk3i5LYLNK0dwTMRa1PSRSLZfSXdzTff3FYheZWdko7N+VQZSECwRR7xUlEUUqR/&#10;tvBrr7028r16dl9bqNWJSAScr0K3jXADRLKmKPIhRcmeGubmaZ3hSfv4jne8473vfe8555yj1T/z&#10;zDPf3YULL7zQqy2NUf2Fa1AhGTlt2rTI8s1GomHUfFyGeK69GVINFdwC169f39arIK0EwEYpJFcK&#10;DnqzhupQ/ssgqJAE6+rVq/FFyw/KNcBI5aH5ozzNcHdluPaXvCogA1V9PU0+LoOfUcCKFSuqJYId&#10;SRFAJ4ktMS3H2NMyGrCwRQksFdq0IrsiaNasWWO2yKNp0wZ/BUNrYvm136T7LzgUkUkeKbH33osA&#10;rps8uS1RJqh8uoSWecWNg7ugsLmpaqGf9nN+uQxBrhzK2E7biNR16zqOPLJjk0063va2zmdIdWrM&#10;fXGl2paPy2CAPTU40tDjvv79+0c+vWGMYhl52sSA9PGFiAGSBVlEfvlZIHEs0RMhLDbwavqir3yq&#10;EibXhSsGwXcGS9gYhZTg7kodS2RxZBJj8Ljc5JzGgG8FLRmBEhSvGpLhw4dH+gd+tuNUQsSG6dOn&#10;i6W2ks5UQmhE4SvQGkCa4Jzbb789si5a6sYbb2yb+HYTQdH6ClA+VUZ6cCuK8nEZ9Jaki7xbLek0&#10;e+yMeLX022TNYComj7whZVsVsgjrKhAcJQg5LZ/aEJYgc3/wgx987GMf+853vnPkkUf+8Ic/TISZ&#10;RzRBLmgYggppwYIFWoUIlRHTuFpbno/LkMiiOrJ8s03o+hujkfAz5/nnn79R77L17dt33333/cxn&#10;PrPddtttueWW/o+8u/RyI6iQEApmkYSR1kdtMDJSS6goCinyYCC12pHHLdail8LpEYlAoUc6csRn&#10;UYJg3rx5LpFjpZwB4kwxiDhKc0AhRZ6iy1XLb1N0Nbv77//Cxz8+99BDfzFlyh8DRXHJkiVyoJQA&#10;NIHGiC7hSaxq+cI4v1bGo48+qgJ19p38P2FCx3vf2/GGN3R8/vMdkyfXnh4lUEiKChLMx2Xw//z5&#10;84O/Scf/w2J/6RoF2Cnj86kyeACnQ9tMAR7o1atX5BkqQl/c9deXIuuSg+iSoIwEttWlN6aFTSQT&#10;G+ByUeGOQlQkCzx1wn6l9iAP6g5oI10mnRRpiIGfrVQpjTzqsFI1b+nSpRHdY1/UkkjVpyHE58KF&#10;CyMOd3dlL2KAgifp6J58XIb4FBtmbiu8gDzCukK02lrbpyNlQOSdZdREvlOrbRnSALJPG5OPy1BB&#10;sSjHRryKyXkgIuYsCllF8ki5oTtLH4SqxzPPPIMfyL6I/0lJ4ZoPyhDPFhVUSPgZ60Y4R1QPGjQo&#10;wjk4XMmLLN9904cIIylvQ88666yeK6RTTjlljz32OOmkk7bddlsyc5999jnqqKMiz29fbgQVkn29&#10;5ZZbeDZCcCorXo48bSI1hHWEwe29WAnSyqJFi+66665IWLPT1uaDMhCf5Jctl112mVaJAK9QSBhN&#10;tkT6HqYOHDgw8kgAnXF+m+XfdVfHSSf9+T3v+eMmm/x/X/jCn6+9FsMxPb/aCjfddBNWzQdNQOVD&#10;hw4dPXq0ckJGMCDyHuu9d9wxYujQzojS+my/fceHPtRx4okdErKJZFVcokdc5eMyRN3MmTNpqUj4&#10;KWkXvvj9thXA6bhy7NixkUeYdsrygzXYMNsaCT+Rb1oiKcJBelPEmt4FzqfKSETMD5FnFfXgFvtC&#10;4GJwCxEhZFbC7Nmzf/GLX5BKktGYiBn10G2PGTNGHlXkTg3GpN+3j/QPbBYb+EHEtq3lCvOoUaMi&#10;vx3Ch2LJwiN1l52EV6SWcx09Fwl7y5EgwV8gFUXCo61C4h/blwIpnypDglBI6C6y1zYr8nuCiUsR&#10;b+TRiHiTIJFSwlSlJPLGRSolqwJftYPDEf7KlSsjYo6SizwON5VFBRWSKGVApJQIUZwT0f1KCedH&#10;Kqn4//GPf6w7iiQsgX7aaaf1XCH9y7/8C7/og4844gi7aOXHH3985Jnky42gQtLsIotrr702UiFQ&#10;s5ERskDfwjqikSUA2VH7/okKcO+CBQuoz0iJ0tdGsjr1+sOGDRs+fLj+o1rSWb6sDi6K8I9ktdCX&#10;1e0D5rnnfnfRRQ9vs83v3/KWF/7u7zoOOKCjsq2R0ig4HzRBYiiKFOHcuXN1MwZX7anK9PzzHStW&#10;PHbeeVO+973fkzLyf9GijmnT1IQ8ZkOgSHkVeZIq/wlZjo2En05uypQp+aAM9KTYa6YjH0SlolAV&#10;UmtbgEHw26x8UIapHnzwwYsuuogZ+VQZrNV5B+MKzEzaYre4jmHP888/rxzadCWcYVZBHxBJ6q6d&#10;mjZtGj1NdclEIaEJwR4RhySwBAcOGTIk8vQC5IX1Bj+hxWzyy1a2tYcZwkPYtx1pgDrKCZEeBifg&#10;h4jaVkJESOTRqWpqL4JPLuURMmmrkICpdE/kKYLGAN3pjiISwaKohHxQhqlMaNpIgUgjIy00U5WS&#10;iEQQVyRC5O0I/ZhQD/ZFaIep+aAMVYnkCiok4ScNI29HqFADBgyIqF4CUfy3eTuiC/KO6g0moHg+&#10;+eSTe66QPvzhD0seVfbwww9HiDbyK1/5SuSZ5MuNoEKybC5AkRHC1fQYGWm81q1bJ6wj8YeklKjI&#10;hxbJDkr04YcfjuyrAmlwPihDqqhPvXv37tu3r4ghrvMLrWD5yCLSIek7kVokAeKf2cQmVw8Y8NgP&#10;f/jC/vt3vOMdHWee2XmWKx57zCwNj5SkdMWncFSIf//3f5d4CMUwNbLFopQZc953X6cSOuecjp12&#10;euENb1izxx7/GVi+1pA8jTxJTcUyWO85albs633xryYp8lyKNjVthH8FM2kS+cAcrsSANHqkRZZN&#10;yBpjRJKFl8hZpR1v5lPtIKTRK5bnEOpBCyeDkAMjOSp9DkltE6ucQOhI8PTMwPZVp0M9jFSb2RbJ&#10;TZyj1ZFKESZRIMeNG4dP2kaIAVLYMiNm33PPPfY9Uni4esSIERG5byS/UfwRibZo0SIjrS6fKkN9&#10;6devX0QhmU1s2MR8XMZvu36Xoi3jJeAHFJ0PyhBRxJmREd0j8IyM9JBMVUoiT0zdl5KLFF+etPuq&#10;diTp9AzUTD4oQ/hZVFAhoR0VKhL/EmrgwIHiPx+XkT7RS/bl4zKEn05JOYs8axCoxx13XM8V0n77&#10;7Sd2165de+SRR373u98988wz99xzz7+izyGJP1kdeZ8V9D033HCDmfNxGdS0rG7LFICXMXIkAVA5&#10;Mff444+3jT8YOXKk/M8HZVAGim6vXr2QINKsNtjydd48lo/L0PgOHjw4UsbUIWomwtQWrlT8+4MP&#10;vnDPPcRC/u36p57qGDy448ADO84/v+O669wYT8sALlWEuq5rAcsU7potiSp6ravRVH544onOz19/&#10;5SsdH/xg5+eNPvax+3bffcnZZ/9n4H0BnG5OPU0+LkO1xumRrtemT5o0KbKn0n7hwoUoIFKtiTOl&#10;ImKqMagq8piEby1f/Yvwr1CxWYRyJFm0E0OHDnVJPm4H6Y8xaRdx66qG0K0ppFpCscElooJO4kAR&#10;Eon2BPPT3JEPtLmdlsD8kbC3mxSkNqbtbjJeZ0LFdn5Urh3QjrzD223dboBipprm4zJst3Ki9EYe&#10;zNAxAi/y7jad3b9//4hCInPpzoiphJH4RBEty14DSASplw/KSNsqmCP+T2EfyTsBQCFFJAKBaFGR&#10;5dtTzhdUEYF48803I958UIY5GTlx4sSIQjJmzJgxDI6E3/DhwyNvHZpNi4Ih284JemMcFVFICOTY&#10;Y4/tuUJyvdXiESLj+OOPN5d8jmjDlxtBhUQipF+8zMdl2HVZCpGHKFptVJ4PyrCXaoO2z//5VBlU&#10;FDWDUyIRoJhFPpHASxprCkmdbvumjC3WTkWeTAjoIUOGRCq0IiFgIp/JUMkkFfbpXH76Bw891HHq&#10;qR1vfWuniPnQhzp23rnzeyZ79bp08ODOz0NI1EKumoR5lm9R85AvA/Rel1/eMXp053Mpk6teH/94&#10;x//+35qADlu5cOFNl156/bRpkaqv8GDVyCM0ApHnZVA+LkOKWb6Kno/LUEhEKbLIx2UI6fTGceRh&#10;j0UJqsjyedWiqLS2gWqAYTq/yLMEg43UeQcfIMl9k2t/JeOzzz7bzNrNCinBee24SqOGiaKgSOIZ&#10;9yLF2pYHEMaTJ0+WoZHB+qKI3uUfyxQkkSeyaISUkaeRJDVS4ueDMtSbFStW0KNtWRd43rSPBX6X&#10;xXaTnkK6rUISePyv8OfjMpiK99TICJvJkVGjRuWDMvgfRYuBiErGexdeeGFES5lWsx2RCMqu5f+s&#10;8lvoatADqHqRVBKl+mdm5OMy8JjlRxRSkvKR944NGDt2bOS5YFq+lI+EtOVj/ohC4vmeKySmyPNE&#10;r67Xl+ieEUrEmy83ggrJALo78oaU/JRU2CrCmLoT+5oPyuAoSUUhRT4QIPLQxH/8x3+0da8A7d27&#10;d6SaiiqlVAYyuDpb3JSjJFWk61KTcEokDCwK+0fe5eEo7K90bTCtHoi4sX2DBnV8+csdb397x2te&#10;0/HmN0/o27fz/fh///eOs87qOOSQju98p+PcczsuuKBz2LBhCLLz2iee+EOvXo/usMPTW275wjbb&#10;dPzLv3R+s9Hmm3c+lwKRM2tW5+eN7r+/86PZXcuP0DSsXLkSTUccpZgRE5EPedj3kSNHRpS0Uq1B&#10;xP75uAwj2an4SZZ8qgy9EP+33VMDEML48eMjXa/6hNRkX6RQqaYCNfgASXOM2fG1vbARLc1GXy0V&#10;EhgvzfGy3Fy9enVEF4Il63cjVV+XNTP8Cf01a9aYNhJO2IzBkY9ikO8Sn/6LLE2ERD6Jwp933323&#10;wh9588hIYpfz83EZpiXNI6ln+UyNtLv210hzRtpdTDIIbwQgkanqSDobM2HCBLTfNqFg2LBhkXe3&#10;ZbFFCaqI7DaSRIgElRxhQCROyD57GlFIRCQyeTTwnY0GiCgiNR+XkXY/+GDM1uPzCJnrDHuukFi/&#10;1VZbBT+f+BdGXCFhiop3ZGrg96TQI1GlPtnXfFCGSEqPWyNPm22VmI4oJFqnV69eIjUfl6HptHzW&#10;ttW1eErdVcwibQd/Rr4H1h0VFUkVKSrEBE5p/bRDQmI6Ddk993TMnIlRBg0Y0CkQNV6f/nTHa1/b&#10;8frXd/4Zkze9iXjq2Gyz9AnrP9x11zPbbvvn17zmhb/5m86TRh55ZKeESh+05A35U5fqpAz2iSQV&#10;OuOoyEjVVycdySBdF56KPGsRqOnhRz4uI3FKcE/nzp1rp/JBGfZU2dMeRES/Hpo+5gTRlU+VYUXB&#10;b9eVVqlHX7JkiaWVArtCIYGrZDrnmAehR6qOe5GGkU9CuPXPf/7za2Jf68yTgwcPDn5mRZQuIuvb&#10;gam23p5G+r3FixdH3mfhIqbyQEQicDv9qu2pph0wgECMKCRrmTVr1g033NB2TpDLOt62BQIESd++&#10;fSMhalGXXnpp5DvAOApDBt9clk0LA19ESe1hcso7kiOWTyJEBLo6Iu8iUvL+++/HZhGFpN5ZFE6L&#10;7D7aiTwYYyFxbF0RNjPy2q5ve8nHZSjQG/Uu21e/+lVbkg/+JyGokAwjESLxx+/Tpk1r+6wlQaJq&#10;5vJBGbKORLjkkksiRKmVlPwRhWTVFFLkrSuCI324r+2c6u7kyZNp+YhCt3yLygdlSCTsc0XsSzgt&#10;X61qIxGs4k9/+uPvfte/f//O9xrsFLaaO7fzc0sjRnT07dv50aKzzkpfX/T8o4/OPu+8K445ZvU1&#10;13Q8/bRQ6FROVleolxJVnEQezCpRkY8BWv6yZct4NbL7d3R9hXSknonP0aNHB78/Ak3QcxH2x6fi&#10;Px+UYVGkPPaP/EYPMrX7iLVt+AFHidV8UInnun5DUD8jESpmrlZI4Fq0676mivRFdpyLIl4yMy8p&#10;J5GHgjhKiYrU3fRMLkLIlkwekQiR94JXrVolodrukQFPdH0VYeQ5nxpJTIjqSOxRXRGFZPkWxf+R&#10;JJWhRkaWL0oppIiYoKQp/si7nByFzexpKfbqQUoq/PmgDBYS9MGv5lLIZFOET+jdIUOGRNJZxbk6&#10;8Lf9AeHT3EF9zKWRd06thUCESIE2zPIjCslyNkohDRgw4KMf/egPf/hDPIKVEiIF7+VGXCEFP9zH&#10;QZam+EU2AElFJAJ2wBGYIvjrDxgtopBUCAopQr5qs41TI0tzOi/cpYeFo2nTIgsee+ihhxhfuoqd&#10;etl8UAYiW758OQMij0ZWrFjBUZaWj5vAGBPSHF/72tfOPvvsD3/4wx/5yEcYLA9bmio2ZsyY0adP&#10;n8jHn//whz9cfPHFQTGBzioUUs2lV1555UknnXTwwQe/613vkoGUunpcIhfrQqmROp0KqlXn4zLS&#10;p2EiH3FgM4EY4Sn+Wbp0KU6PPJYn4xgQeYRmtmHDhnFCPi6DASTXhAkT2hYqI6sVUoIMHTlyZOQd&#10;AfNYO3UYoQjlhDqMfCECO0eMGBH5LW7dC+qfMmVK9YoShL1EjjCPWLrgggsiTxHMpp5VRBQfWg72&#10;4NIzzzzz05/+9Fvf+tYDDzyQMcpVycNSL6KQuB1NWVTE/+6oRlYUfsYkgvrOd77zgx/84G1ve9sH&#10;PvABP9gyS2hp6mNdf+Qx8osXWlOLopJNlU+VgShurPwcmO0m9Szn5JNP3n///f/xH/9xl112kVlO&#10;liKBo6iZiEKyWRRS64f3G0LFEXsRhZTeiL/33nvb5pQBlh8UiIYFPwdipOVHFBIVu1EK6T2tEPlc&#10;Vc8g9DUfpDpyr36YEVdIAuslV0jyWTnPB2VID+mk9kTib/Xq1UGFJO0pA9Sfj8sQ/bpDsdJSoySO&#10;UGnofRPWo3fv3tYoKFsaozkzZz4oQ4DifSMjDYqRKkqp52OGSU4//fS3v/3topl5auT3v//9j3/8&#10;41jYLWxfg6nOaKSMjLzJjUpUfSotwmjauAqFhD402Xvsscf73ve+ww8/HPuMGjXqoIMOeuc737nv&#10;vvuWPpqg9KLUSOxRvcRE5KNdxqBRNJ2Py7AWMRDJayP18epEy1XUw4D4LzRxy6BBgyIjbavIlNRt&#10;fWUrIwoJz8jQWYG/yW9FZhszZkzks7okl3jm/LaOAuI4Ik8l1C233GLayIPelHpB51NIEY6ikNQz&#10;aZKPN4SVMownt9tuO1mpnAsqUkk5p5O++c1vNn7K8EWYM6KQyGg9jEW1pX2QUBW9GTM0Yxot3cvu&#10;u++O8WzBueee+8lPfnLLLbfE7S2pT1XSGUZ+lRtZaaGFX4RPZJNeLh80gRnU9pe+9CV8ctRRR+mO&#10;xo4de+ihh7LcydIDWqRn+RGFJJhxVERJU0jyLqiQ8DOt2dK2ehhg+UGFhHlEV+QRmpGWH1FIZNxG&#10;KaS/JKycs/bZZ5/PfvazO+20kzCtWGFcIeHoSI10d10+LRWpUiQ/Vs0HZSgnkkTXFXmIouGePn16&#10;RCGZTUpHaBqh9+n6+xv8kE/VQfYKemK/SxQ1om/fvhrWlltASvJqPijDtcuWLTOy4slQDUZWKCTh&#10;e9555+EvZEoiDBgwIDX9RADZtP3228uxBsmCT1VoC7GnbV0qkH784x/bggijEYgVCsnukEdSDpsL&#10;vPSoH6eobSoHUmvZrBuMUiOxp+YNHz5cVcvHZdhcNBF5T4RJaDfSHNtTOl6g5uMyeFK/IVQi+ljR&#10;HTFiRFvn20fOlHqRb4UxW0QhATsVyMjdRTLqj7zFqeSopkHNLUfEST4oQ8itXLkSMbZM5wYYafcj&#10;v3AulSikyHvBKp8ELH1U3ErJsi984Qvf+MY3LByZ+1/A8D/C3GKLLU466aSW5U3djSikxCcWFVl+&#10;GlkiXomG34ghbYkIsXxpZX8fe+yxs84663Of+5wgb7YnPZSNKCRxEldI5tR05YMmoKa99tpLQRSl&#10;IE7So2gScMcdd/RSyyKYFFLkuSAmoZAiu89RSklEIXG7NImM5HNpotDk4zKUALpn5syZEYU0f/58&#10;y28bUXDfffdtlEKiXhuwfv16weTebatOd6GS7b333tj/nnvu0dD/4z/+YwUTBRUSPsU+kfdZyG0K&#10;ychIf0by0z35oAyMJp1ecoWEpxT+SI0U00aatmVUOalz7VRDBWiXzZBH14GjggopPUUo6Z56GFmh&#10;kPAd2pJ1qE3toZBqn/6mA3RUp556akO7jJu41CoWLlzYNlGFE4UUZDTLr1BIVvGe97xHqSDRhDTn&#10;1widSHrTm95ENKTDenhJ4Y8oJDQd/I0qqYomIh+bYKG9jvx6mj21/MhHYeSR6FL52iYpcBT/t418&#10;A+wyMRf51I6tDCokze7gwYMjDbeSY3/J2XxchkjmKNsa4RP12E7lgzKEnJBWeiMJtSr89+2pqCQR&#10;8nEZmEc9k4z5eEOIoh/96EfaA/5koZGyIFUpG0cGffSjH1Xj0+B6cFRQIZnQtJHlp5GlB2Pk4847&#10;70yU2/S0/JqU1Hl+/etfP+GEE5rfHU4KKaKPKSRCFvmXWKIe5hQA+aAJV1999eabb44eBVLquGoJ&#10;RSR5qSUVK2SWH1FIlhn8RYG4QtIU4WrME1FIlh/5/UQKBp9gnkieUkiW3zai4P77798ohaQbOOKI&#10;Iw477LCjjz7aD4cffrjpTjnlFAom0hrGwZVDhw792te+dm/X16w51HCfe+656dUEJ61Z4QFlkkIS&#10;iHiwAowUYQIrH5chvW2/kTyVT5VB8iPKfFCGmMZTFJJEzafKkLSqqUSVVPlUAbhM4ZfJ+bgMitbI&#10;9OG+fKoO+obx48f37t27Uw21wsCBAxcsWJBH14Gj8F0+KEO9V0sksF3Ip8qQ7drT0kg5vPvuu0s5&#10;P3NReoaUXgKrEOJcnY+7wI133HGHTpFCEjb5bAHumxRS25Fg+TLQ5ubjDfHFL37xqKOOcneB5Na4&#10;rxalTu6777777bdfOqwHiSCiWm5TA+w7hYSs83EZkh/7JKdVw/IppDu7/mxfNeyprdfz5eMyEJlh&#10;uA+h51NlUJwqStvIN8Cixo0bRyDmU2VgCSWKTGy7p5wpwLQc+bgMLIF5bVY+LsNIxYwgiOypDP3J&#10;T36SD8pIK6KQInyikDO1Pk1KSBIhsnysK6Kkaj7eECrorrvuKuNsk5hPIwVMelUNlsJnnXVWOqyH&#10;noFCqo0sQcYl3aPhzKfKIOO4FMXl4w0xevRoxnCmn9Py6x3Fw/jk511/ia8eos6iEHU+LkNCiWeM&#10;VGKJeqhQmD8fNIGdBx10UOIT5Ymv6vnESwakw3pQSJYvCPNxGUkhRfhEKtGyWKJtQolPCknH1Xak&#10;JVg+3ZOPy8AnqeOKLAqfqCZtIwo2ViHh+s985jPf+9731KQf/OAHu+222z777HPyySeTLzq5POil&#10;gEg688wzTz311JqYPemkk/bff//0c4LGceTIked04fTTT990002XL19uwyqAJmzqnDlz8nEZskXw&#10;Gams5lNlKHvqRD4oY+3atRQGiSBV8qkyjJQnViSw8qkCVqxYMXHiRBSQjwswD4ImdEg0tT+frYN7&#10;XXjhhaYqYdKkSUzKo+vAUZAPyuBJMW2kXcinyjCSS0sj7Xv6kkw/M5tAx5XpJbjxxhsFT8MuWz6a&#10;MNL5ti5N5YS72o4EK5o1a5bNzccb4lvf+hZy9MOaNWvoA6EitNJLwKUnnnhiPqgDMWH5LsnHZegm&#10;zd828oE8JeY4IR+XkXR8ZKQ9TR1/Pi7DWgyDlrHXAP6UJm2db4C6hfukQD5Vhg2yoYp022nVvIsv&#10;vphj83EZttLybVY+LsOq5Y6RkT2dMWNGkE+sSJGO8ImRdr8+TUrgTDzQlk+AoyxfqubjDWFrEHhi&#10;huQoI2t06sywYcPop3RYD1KSB9oSr+WrfBYVWb6RXMrgfLwhFK9+/fqJDT+n5dc7SjSeffbZzUFu&#10;jLsj6nxcBj5R+I0ssUQ9OKolzSYcd9xxSMwP/IPK+KqeJL1kQD6ow9y5cy2/nnlKsCjBH+ET7nJ3&#10;LNE2oWyQJKXnIhlt+XY/H5chj+yLkZFFIV7LbxtRgCTJm41SSKRoeq5FxAg78kjYCamtt946jXlJ&#10;4Bb/+q//qsOovSHlZ+o4/Zzw4IMP4nENNIhvCgkN3VcJAWoDhEs+LoOzbL+Rv/zlL/OpMvR8EiAf&#10;lEHSiRIj7W4+VUZ6R8b25+MyzCbDJXY+LgNnJYVkdflUHWQapW+qEjTrTMqj68BRvJoPyrj77rsF&#10;jJF2IZ8qw0g1sjRSl9O7d2+B52ebTr1JwvQSUEj0dPMuG4/RbEE+LsN9xbmR9957bz5VhuXLQJub&#10;jzfEoYceirb8YPkYjQPrF8WlxxxzTD6og1qSnvfk4zIs3Pz1yy8hEboYyMdlsJDqioy0asvn8Hxc&#10;hjzSGhrZMvYawFH8nw8qIWi1+Mp5Pi4jZR/qb7unZqNcI1GK0EXp/Pnz83EZRsb5hIy2U/mgjLQi&#10;Uj5iKj4xJ3fl4zJwzvjx4yMjMY/Co/Dn4w1BYqrWFJKfWZjEhCz4/8m772i7qute/GP84jLyktjO&#10;c+IY2yQmsU1sY1MMmA5iYJrpHWLAMdVgmgFjwBT1clWuCmoUY0STTJEIqAYVZBEQEkSNYBAogCnG&#10;xvZ7tkdekvfe+H3eXYszjs45a+95r0QJzD807l5n7bXmmuU7v3Pvc6/Spwyizf7BD36QLpvFLSpf&#10;Y2ZJTLCgZSPHN5OqJeDVcV199dUSxM8O7vjNwCu7zz//fAwpX78hZtqdYfN1WWjITZxVQolmsaYA&#10;yBdtcuKJJ4I7Pwgk4ZS4VPqI+OiEE07IF01ipuNHUi9V80jdkUo8hVLUJhRqouiYma8rxfEjeAIb&#10;MaQgnpjp+LURRQTtJv3f/ltttZXIzhc9byIPP/zwpUuXrl+/fosttsijm0P+/d//HSUSl43X4Wed&#10;ddYxxxyTfk7yf/7P//nP//zP/+iRX/7ylx/84Ad/0/Md2Ar59a9/zVIiNV+X5be//a1aLvpZKg+V&#10;hZ9EQL4oS3oqbuYvfvGLPFQW6Sf6X3nllf/9v/93HiqI1fCe559/Pl+Xhb/S/3n0+9//Pg81iXUk&#10;WMVbtuHDh+tE8+wmkSfqRL4oC0ot/sz8Vc9/ClEtqlR6y5avNxacuF+/fnKDcdI3tV988cX0kZFx&#10;48btt99+TJ1GkggSoTt+/Hg65KGyCKT0TW135aGyOL4aybn5emPZf//9jz32WFo5vsBTJgVh+sgg&#10;PY8++uh02SzYCY7S0U0t8nLP95Aax6+Q9D0kRsjXZfkf/+N/IMRgPV+XxamdSD3L12UxE+tNLxnz&#10;UFlAiipVG/lE4mMzPJWvy8KVQkJbBTTyUEE0G2PHjv23f/u3fF0WcZL4Wb4ui05P5Gu7hUEeKksw&#10;oZgUMxYnEZOqfLz/0ksv5euymJO+h5SvywIxEFnEIl9vLBBJeF9zzTX8KJFRBDPT8Y38/Oc/32ef&#10;fa688so0uVnUSBhVaygTWN6hIseX9RQoAa9g23fffRmTYhIqfQ8pfWQEY1Ay23EjvWWLxF56yyb8&#10;InhiTWmSL9rk4IMPPuSQQ2ilMClPsk+2po8M+ujrX/96umwWMx2/MbNCIElXVxfv5OuySCWewlRq&#10;Eyq9ZUPpaJiHCmKC46Ok+bosv/vd79A+TVf6onq1aDgdP5J6SNImvWXbc889defp16bk/KhRo6wl&#10;RNDDbbbZJs3ZLPJ//+//BVInnXQSB7ikuvUHDRqUPm0Xvt+8v+2vOCWGBCjzUFnkswTIF2URSZqY&#10;N+m3/SO/7201/Ez1Zc881CRiQqeVyFBHUTV/1umP2cjSO2K/7Q/RzIRoeagswJSqpe9gCrldd911&#10;zJgxdBaHiSGlj4T4UUcddemll0LDNJKEH9Xd4N9DEkgYUkLMPFQWblL7OTdfbyyi6BOf+IStHd+/&#10;il/j+O76oz/6I/1NumwWCaX0RmKPT6Vh8DcZwURzh1MS+/K14+frsjh16s/ydVmEseOD1Ba/dBRZ&#10;PyL8XWkRNWfOnI4h3Sxc+c+Bb2rTk0PBdO2CZmLnOLfeNA+VRcXF+BNrz0NlueWWW0BKvihLSihp&#10;EjEU2sdQ1MjXZZHjKELETXAsveLM1xuLJNKP6WRQbRiFS2FpdPYR01F76623RhnT5GZhfMdPMysE&#10;QcRaTIbqeagsaWbjjUSLgGV0bdiwYcIpMSRplT7SVyhD5513XrvpzLQmn+brsji+dBZ+ETyRpBW/&#10;y6Yb+ehHP5oKk3910Y3vX2tffaRdT5fNojejamNmhUCSt/e3/R1fOufrskB+DAn4qNR5qCzpkXxt&#10;RJFN/W1/wK0ybbnllp/97Gc//elPb7fddpJZfhrX9ORJm0mWL19+4IEHXnXVVQJLyP73//7fny3/&#10;2ejNzpAYSDETc5EqhclKgHxRFumxevXqzc6QVFz0BfTn67KIe24CFvl6YxHo0kNHnvhQiwwePHjB&#10;ggUdeYAsFX/5oizuxXvMhBd5qCy8z1AlLgUchcTf/M3f0NZqGJLjMxQ4O/PMM3fZZZeFbf+joSid&#10;O3du//79IwyJ09M3USKIxvsVDAkqaex23nlnsYSbIkwUZmrG/MIXvnDkkUd2DDBb33DDDR2ztEVS&#10;o+Lg+bosKh/0iQA69fTNkTRxaufSHkQKfyrS6kq+LgtmjCFFmAfUYyvOqv3dqyBDss51112HHdae&#10;yAR0c+LEiaW62yz2BZWYX6RIYF2RKJUFWho+jURpgujIb3GrfJIrkqTwxKHwnny9sbCPTmbvvfc+&#10;/vjjRb6ZLgWMcSCsiFx88cWOkGc3icSPMKT/9b/+Fys5VKRGUkDslTxlL7Tgc5/7HMuvX79eK+5o&#10;HAEPcSPJO3v27HYjv/TSS4wvqPJ1WRJDwsMinkIlO7KcJODi8MMPV3mhmdSDvZCNSWWrQR91xBOf&#10;On6ESeu03wyGJE1++tOfRoLf8R0tX5eF000LMiRcyvEjDImSm8SQ2ALJQPwBveRM74CcynjE970S&#10;azrYvvvu+5GPfGSHHXYQDRX2jTMkXayl8nVZxNndd9+t0HYMuBZRI2F0vigLE2FIykkk/iRekCEp&#10;JxiMeM3XZUkMST/RMVaSH5955hl8P7GihiAWwtFdHZXR1oC/fFEW4AhMJUDk+MCUSUsMiRr8cuWV&#10;V37oQx/64he/SL3Ro0efffbZn/jEJ770pS/BF3u1qMpK8nnAgAFLA/+FGU9BNPhb4j3NgutUMCQm&#10;hbMHHXSQMD700EP1qficDPzjP/7jo446ilYdTcpQvBBhSAACQ1oX+CtHYgk9RVI77tgsJpgZeYzB&#10;UMgEOhUBX8GvokQedlJg8uTJEaA0E6cRKtxafS6q1jIkK/Am2g0oqlcjCaCU84oFGwJ5p02bJrny&#10;dVkEtmBWTfN1WczkIzWyVlUTwLWWL8J70D5pEikn+FZ6NJKvNxabSgq1GcPQzJx11lnd3d0arW23&#10;3fZ973vfueeeK7w7as7+EYbk+A6lEnWkWS0C8yF/NZ6AkT/90z/da6+9IB6q9J3vfOdTn/rU5z//&#10;eTe24wl58cUX+XRN4E+wQrz09epIlRRRHZ8rJ6EGs0OSj370o8ccc8zw4cP1EgcccMCf/MmfGCzV&#10;C8cPMiQJgiFFSL+Ko5pEGJLjY0hPx/6mtlIirfJ1WeDenJ7fjY2AJCShaiSkdWV9YUjpBV7peLxe&#10;qp1vmcQZUuJ2+bosjowhqXwRB/DT9b35f9kaj3ArBETOjP2/bOJeSou/fF0Wqyk8CipQKy1rnJV0&#10;nGPGjNFKjhw5EgHSLVWoIaAjx7dCeoQWedTPUFStfthmQQf59re/ffnll0NhNFpuK8DtqhoBKzgH&#10;EEQQ82ilwD7FMpJUiJQ4qZhpd5GpPl144YUnn3wySnfEEUdg1UC5XdUkElWZjDwVF6jO9UjgP+jA&#10;xlRTFStSUZQokJovygIWBB74i4T0c889x/tPBv4sCmEfxKtkn2ZhRi4Qgc9W/teYtQzJvXiMsyCR&#10;Eb+rmj/60Y8iaG5llBc77PiSukWUE2FMz3xdFomveM+P/fVtRZdJaxGSaIBlfb4oi0O9/PLLkrQa&#10;eUyT71wpSWUozvHNb37zscceq/DU2LFjIwzJ8dVIIR0JJ1YyE7Ll605CJQB1ySWXaL0+9rGPffnL&#10;X248nM4zNhZQI54jTzrhJ9q3fv36iKpMCk/yRSehj7PrAy+++GJd1pZbbnnIIYcoFgZLqjq+whd5&#10;3EJJ4Qcr8nVZpJs+KsKQgMN1vfl/2QBvvi6Lwyq7qI/0z0NlMVN7HElq6NQXhsRny5cvlw/USizY&#10;SQCEfJPzMCIS0G+qBBmSCQKlOv6SqCIyiqsiUSX+VKl8URaRJJ00E5EXDRoOORBhSByBIUW+X4Jw&#10;YOiJJVR3M1QVUuIvQhDVpwmxv/Ug/mBK4ztDFcJQkkq1qD0+AejVX5pxnBdeeGHIkCEMhSJE1tRz&#10;yKtIVCuo4gRTyddlgb+33npr5CEKE2GokTgRqHwaIf1c6USKiizOQ2XRdML0fFEWllT/eL/iDXhD&#10;ftXz18iQ7whF05oj6JFelghseU3S94vz6MZSzZAMsjbv3Bv7H+BJer8ZyTvnhTlWjhQehWTEiBGl&#10;px3NgkDLpp8E/p64mdCMTyPlBJ7DqHxRFhZDeeFeJJ3VXZ1hNYVNYoIKHSkoDmUayddlsabI1+lF&#10;PIvLAopSFDXLhg0bHCryXFDKq6EgKII8CCJEzRdlcRaUF/GF/3moLKYJv0gtk3fgNAL7Dq6NjDAk&#10;BHH8+PEde9cWMYFJI2jG+w4VZEhm6iUiYK7s9oUhSZiDDjrorLPOgtrKthoj2e6++26ZfOqppx59&#10;9NGOVF1x32wJMqSEFJGn944jo+RVpJwgHN3d3fmiLNwPI7RTUiUPlUVnJgEiDMmEQYMGRb5XC6B5&#10;DUuIgLU5FIgkFYowevToWj0J3qNFiPTHwHfcuHEKXmRZ6dfxK58NkcNs/sMf/hD4BmPV8QVApJar&#10;uyhyJE5++tOf3nbbbZGnfQokoIy0p9JeSFM1X5cFki5cuNDkSPUVTsp/xPgC6caeP6CSr8tCAVAV&#10;LFSAT05FvoJN6KlcCS1e07Pxb7vmJYZkJhsKDwQL4uNJkVOb4yxIZKSW4FJ33XUX2IxgNAapN6id&#10;SQGgh6BEvliGQeKmjzzySKSasoNyki/KYqlVq1ZxfYTF4pF4fIRLWXbo0KERhiSKZs6cGQFzHjeT&#10;vyJJyv4iP1+Uhf3RPpUxgmZmYkiIQr6ulOHDh0PUfFEWeSfaIU8kXB2fSSOxiiA6fgQhoRNEjTAk&#10;JgqCuQlCOkL6HR+SVD+8b4jjw71I8AvpPn4PCYKAA3zogAMO2Gefffr164cznX322bqu1157LYJi&#10;b6oEGZIMwfCCbQd+EERzAT1s2LBIpIoVSRVpuFEE/CxIEbB+iZ0vyuIsjo8hYWm1TzIcPz25zddl&#10;EVW4coRMaDsAZaTrAqYTJkwIdl2Oo/zki4JY51e/+hVMAamR5z3wVFWLHApSWLP6hWASVRxDCj51&#10;UCYjQAkg7G7ZWkOZIEjujH1dF6YrVJHgFyHQR7REQECRFgCvvPJKxK2OryWLfGuN2F1agaPbb799&#10;9erVNG/ZoiND8jOofbznD4SyjKQIQhl3i/kIL6RGYm92j/hI1GljakuUmdonNDoCJlgj8idPIwog&#10;PZFXhwJPJXOuSBOv7vJL5PW6Jjb9RZLaysdxbBV5IWApJkUmIv2eDkrq5YuyiBMNDzCP8B404vrr&#10;r488ErbswIEDhUq+Lgs0cyg9T74uC5+ivFAi4ik+xWbyRaWsW7cO8EYYkp7QmlImEn5CuvTbkc3i&#10;+KnriCSs4wOoCEOCOZv0TW17gBiZRkRGpH68NRJkSDIE7QDota4iMkpBtXK+LouAFtYR3q3k33TT&#10;TVIrX5fFTDjFyJEIQCYiqaKYyRMMSfHTelYrbHchCLDydVkcR7WIzITmkDryaAQ1nDhxojodOf7N&#10;N9/MWfmiTfjaIv7lfYdCfSJACXlVzQiXAnyCir/ydVl405orV66MIIVCFXkfLyWBmqCKJCMqoFBF&#10;vg0j7Lu6uiJfAGeih3r+T4MImWYlRWXNmjURtAJSGkpGiMQAMc3R+MIWABETxa4aQd7CkFxiiriU&#10;noH1BEbFG7oW4Z05c+ZIusiRlWdESthHSqnIVHX+qedP7+ShgpjgOGp55IlgyjvFLF+XhV8Us8jX&#10;2vid0e64446I0eJ/6IGVggzJwe0e+cULgWR31TRCEcSP1MsXZRE/wviHP/yhsMlDZRFmYiwyk4YD&#10;BgyIeCq9WY68j6OqrMf8ImgG94Kv1x1KekYYEhgRqJHfErAU2MEu8nVZxBKf1v5+RhLopEBEMIc9&#10;TzvttL4zpHesBBmSYwNclo0Ya9GiRUIw4ldRIqw72rRFILiuK/IUQb8lWHWfDYivEA0KyM4XZaGh&#10;PAFACYOqzYVy6aojTxF03sOHD488bFefgg9RrDZ58mSpFcFfQFnxXNAKmhhVh/H5NMh6zWfVCKRa&#10;ze5PBv5HWKA2ffr0hx9+OBJ+Yg+VzxdlER4ABahpqfNQWQTqLbfcEnnqwGh4BjaZr8tCAcuaHOGI&#10;7Il2oy8Rkkp4AbZGKF1DsBYBpr1WvRQGSbRixQqkXCqhkn7mKU0qHBCKknHmzJlGgvokoc+oUaMi&#10;T/hIeh2g7kZiiQ0RlMg3NjiId0B/BB8YxMzIn4SQ744WqdDARCrhl/m6LDRkbZMjIcoXQYYkm7gv&#10;8rxBhooEsRTpIujJVvmiLFJYvyGbIriXZkae3TKRUhLxlNWAiUPl67IIPPwYmYgcX1BpOPNFWfjU&#10;oTSxEYaEyuP9ESrP6cOGDYuEH7qpPEWoPPVAAeSPZIpAPfvss9+7DAmJXrJkCctG0EpICcFIAgBf&#10;YR2JgJdfflmwRh6i4sg4yk9/+tNINbVm5Jsoqd0X1uqH1KrugJUTSBEhEz//+c+FdeQZ8osvvgiq&#10;Isf/7W9/K6lqH3QlAWpYb75oEwaUIePHj2dMp+b9SC+rQ+ru7o4UTmZUZSMvXMSnmUhqJPzmzp2r&#10;AOSLssh/4YdGRB5RmAOp2T9iVQpYtrZUm2BZFo58E85kxIJn4Xuk+ZNTYjtIahtiZY3NM888I4UR&#10;MkyIejgcJm21xJyMi/D169fbohbim4UmQohrIg+QrKwruOmmm0Ry5LwQHy9XJmsn8+CNN94Yecdk&#10;JlJOZ3mah8rClZr4yOswqcGwgjlfl0W048TBXxGQoaNHj44wJMcRSJHHnGaq+hqJSNgDvUhngm1w&#10;VhAhxTxbRWCHqkpJJJdRBPEcIYiwVLjSodakRGmwbL4oi6UsGGRIsFEKRPgxVZWSSAun3ASPT1W5&#10;v2zZsoj3EcTzzz//vcuQhDWwEKyRV0ISAJJGwpq3+vfvH3mIao41NbL5uiyAe/HixWvWrImE9Y9/&#10;/GNkLl+UxVIASFZrUgFcdWQ7PliJhDXjC2uVIF+XReYL68jxqaoABMMa8ZeBpaKCQAwcOFDhoadC&#10;xfsRANLGaaYj/BjuB78QgKGiHapF5Mmc+o3V5YuyODW2Mannv87OQ2XhdMxAVYswP7WH3SKqChIE&#10;3bkij/GZVGHDXSLUn/cRHfPlQqQDbhG3oErqveB8+umndUcgVTwYMR7JrBax4Pz58xWGyAMzghwI&#10;DBkXCSSLI/rMGHkaDcFGjhwZ4Qdmwv3Zs2dHnK4xQFAiM4W9whN5kCY8RB3jR8JDgkj8WoYk7LVb&#10;HMGbeags4A4+CIAISdUVRHgnzy5atCjYbKfv/0VigKoYUmSmoiOuIt/TV0ocX18UyTjlKUgQAVSQ&#10;ITm+xixCJVXb4cOHR54Zp2Y7cnzBDED0b5FSohm79NJL37sMSdYpz7wVeXfGpjrOyKNRAY0hCe58&#10;XRYtAooQeTQKgFQROkQKg/rkUPmiLELEgvKqQftARgk1Hn/8cawi8mCMhkOHDo18ucrxIUXk+LRC&#10;ZebNmxfJajAN1zoaKq0zePBgJdbPKorLCKry+5gxYyIzeQpDjbxuACXp1W0EAbW8rBrJasHvUCpQ&#10;vi4LBaC/chVxq2WvvfbayJfG+Ehc6VMj0EYHpAG2Rp4ocBm36kEnT56sWyjFakRYUpFofA+pD2J3&#10;x5wwYQIaEfGL+RJNEqklkU0ByJQpU5588snI4tKtq6srgmPpfUS82eDHWu7oaMJj3LhxnJKHyiKV&#10;xCduGjGC7BCftQzJUiKTuUBKHioLWzlUJJeZSIWOPJlQd/FOZCJyKD1JMOnQOAwp0sDLNZgfsT8T&#10;4bLBuPrhD3+Io+eLsiTqH2RIsFfVi/RaeA/7R2quZMGQIsdn9oQeEU9Nnz79yiuv7AtD+u53vxvJ&#10;xrdLggwJlEO3m2++OeIDJcrMyJMh2YIhCe58XRaImb5flq/Lot8Cao888kik8dLXAuLa+iFEHApY&#10;6KEVafwDDSohkZCaNGlSxOn2BdYROm81SIElRIIV7QNAtWBNZCmw7qjqc889B3HGjh0rQlw+88wz&#10;wDpS9WWINSMvBFV6FciytfY3gUNNjgTVSz1fWY28u0xgfXfgF6AIj4vqyGsU2uKdke+3mQmwxBUC&#10;UWsEwlPYZ4QoEwsqGHPnztUH2yWyfkdhnE1kSM8++6ySrDCIjYga0Eam619/Gfg9R/Lwww+zoXoW&#10;WVwZs3LkLOlr2nqD2mWtRgGmrm1LLMWS0irCiV944QUKAN7IudRyaFbLkGiIx9x4440RMgH0tIWq&#10;b74uC5SQdBEkV2tkHAitPZQJnKWDilAE6Rn/pR9sJvKVHUgiVEBfJFqQnsgjNJiTHqZGGJKZql7E&#10;U5QcMWJEwupqAewgF+3L12VR6+nJp5HjI53awr4wpEMPPXSLLbaQPLaJBPpbLEGGRHnVURJG3rOw&#10;vgyMlCgBjSGBgHxdFrUh+EYGBCghS5Ys6eiqJBxh60cfffQ73/nOueee+773ve9zn/vcoEGDdEsl&#10;NwFKIAgsRDaAGzlyZKmzWb9+PYogvCLuRtIjv1WBTMzu+aOFFYdqiMYLsEYIIh+N7vn/7fP1G8KG&#10;ShrXNHQDK7AyAtYmOFTkwUxiSOp35FCKtMSOgDXPjho1CkvO12VxzBUrVuA9wcf4bBL8JUHNHyoT&#10;eYop9dQARC3yZIgsWLAAFAYnE3GoZZSPTNc3COozQ7KXWyCyMgPoI08Ckkj27u5u/UC+rhQl58c/&#10;/jGA9UMeKguPDxs2LJJxNE+dXoTKiB+1JNJts8lPfvITCRJpYJQ9SRd5xmw1FgNotQxJTMIH9SxC&#10;JuJtieiCn5H+WRgIyEiv+289v52AdkTwQbSA5XxRFvYXkAqZf/NQWcQ8T4G+jlmTwpvTzz///I99&#10;7GMXXHDBIYccctFFF6kUxjveQuQ72hdkSGDh3vDfq9RsR15cCire92++LovInzBhQrC5kuNDe/5X&#10;qF4zJKtrKP/mb/7m0ksvFUb4YEMiMfpmS5AhOYXacP3117NXHioL1sle7BuxrM4j8vWa34T/zBer&#10;YkjyqhRYVpClF1544Z//+Z8fd9xxAwYMkDDf/e53t9566+23315OirP2XeCUwNJWAtlZs2bpVwR6&#10;Rw+iHTwuA2sTgEBA1CdfdBKaWIfCsgWyiGyNddKwXckkcE1iR7KF3zGk9nbKEQCu9GjQLChJ1eAD&#10;f3rOLP8n2w1JDEmoRL6yJvx0fkKrdOpmuaNHameagBNTwOJ5qCwSFu9EvCK8R8kcPnx45JEbe65c&#10;uRJNFDCRo4nq8ePHy4U4eqRXtEiSLURvZJdmsVEfGJJdlGoWABp6mwgHTWI7p3NXhAXaRfTK30i9&#10;Iaal/101X5dF+ii6NOf3PFQWx+SUSFNkArIY+cKKmU888YSki3xzi3klMjVqGZJzpWfM+bosFNDn&#10;BF9t64oZNtKVgS+8swLz7cuVvC83zdQWvvLKKx0xuVkcyuR8URbRhcEEG3iYLw47PhSgjMBASv76&#10;r/9a1XD2a6+99qqrrtp2220/85nPAE+fdlRYIYONwd/2N5NDIwSRPTXtkRQQJFr9IEHU6kP+assn&#10;UfIo0PfvIYGYfv36feUrX7nsssuueEMi3zx/syUxpMjTOfEqsCI6s34F9W4RiR1p91OrjUzUBoEc&#10;wJDMLCGsZGP8L3zhC9BHYqe/SERVB/zOd76z2267YVcKSZ79hjiU+bLLz8ifJgC16liw5YDja0Aj&#10;NUwOVHxV3OJAR/DgkWecccapp5663Xbb7bfffmPGjBHopfXXrl1rQqTzMEeudkQrsNjMhlE0WKn5&#10;jvADRFbRyhdlSQyJAiyfh8oCWNlflxxRQERxa7sT2yUxP8vWxqoJ0AqBpnZkMj4NtSOYlR7zqMcR&#10;UksE4bBhwwRArRoNwQkURabWa0b0bxZh1luGZH0JK67syGgdX+N2FDc6F3IZeQtABLAKyimRKm5x&#10;M5HRyPEtiMqAgsiply5dqupEUJQxa/+QfRJER0hIuoj1ZJD6hEnUMiQWE5mRh/HWmdfz/2JFziWD&#10;KJAvysLy+Hr60lge2lhMUGKXL19+zTXXHHjggWeeeebXvvY1P8BbpafCcboXxDpflMWhLM4CkSea&#10;GCq3dnyEBoWA/A477ABnLAWl+/fv71DCBlYbF2YdkSq9DIlweoflfeEdgQURiM3ki7JYk5KoZIR2&#10;68atCToqzN4QdVxg95EhMZ8DcPYee+xxyimnfPMNYaM84+2TxJAi4aJeauIjj3wRCDmAUkTABfeM&#10;/OIrWJ87dy6SVNumJIYECkvNn0932mknGloKpoDjRj8hCY8++uhLLrmk/XGxQyljjz/+uJ9FDIwb&#10;OnRoCqA0oSESA5Xk8QhDAlUml0JQjcc29t5777322uvCCy8UhRLv4osv/upXv7rvvvs+VvhvLBUz&#10;aBVplEUzCFjc9Ge12RmGtjuOrZDOBx54oPZxI2GlCEGxFwhw/MhDRNDG+/fff3+kp5f/ACvydiA9&#10;m4x8g4QgCmAx0lSZoGaAdevnobKIE5QuvcOtXZnwDrqju4281GgIxyl4VIK57FObRw3pLUOysoLN&#10;U1JMjY8ETEOcaMKECdqGSO6w1fr168G9eIvMh3XyYmXsbyukhjB1RNVia+4I9vqyMvjrqzBZZKJo&#10;kZbgkUceAaRSo5YhMYKZke8+mqmWB4k7PQVkviiLEBLkFOhoAWYXPIy55557wrfvf//7bDV16tTz&#10;zz8f50CVxGHHBDEobCK0z1mcSGMWiX8gf8cdd3QEUjz+qKOOuvzyy9NX5dA+gKNGpJ9B9PHHH9/x&#10;TZbV7I7P1TIkflRxHCqi6oIFC6RbviiLHfVIUibyCE3w63CCvQdPUaAvDEkoQKWDDz74oosuivxe&#10;8VssiSFFaonIBuIRyLCabBEBEdhS8tXdfFEWka2Q4z21gGtTHEgQOFoe2lhwfI6ErfyKDXBt4wuG&#10;RpCeffbZp/2rUelVhZxJKUofylx77bXtj7VMuO2224JFF8uBF6UcwEp33313rBrxFzyWTbxTSTjk&#10;kEN81LFGSkJcKvK0z75OgXk0DvWTn/wEJ9PopJGG2PShhx7SVUeIlwI8ePDg2pkYklqIJKVv6eXR&#10;siCdICPy7V3nwl8jxMvMJUuWOFeEygALKKAHrdWW9RyfZxOlrhVMXV+LJ0XQkNBEhKugveIfFldj&#10;RJGqw5g2jYSohAoyJKu99NJL7Cn9JQssDh4niYSdPn06XhJp2Ijk1VzZSG7moUrBjUaNGhVh2EgJ&#10;XyhjEU1EDl8gxNXUJIl8HzNmTIRLKbc8JYZbMrFdTEh5xCC1DElppEDkyxLCIykQyU0wQoF8URax&#10;pC5Ioo7AZSMxA9a+/e1voxdmSoqEeMzbr1+/Aw88sGP6O7JGN5JrMAd3Z67IodA+5+oYA6IOh2t8&#10;64O2GFJKRiO28GnHZ1qseuutt7JVLUOymuPjvhGKDMNV53xRFvZHjgV2pLmS9RI58giT/QH+D3/4&#10;w74wpHPOOefwww9nlF5h2VsmUOkDH/hA5Jkb7GNZVsvXZWFTvIcnIvgrViJ/kchSwEXG1ro2MSTF&#10;SWS3g4uR00477cwzz0yoKkaRiea2UtB/5StfgY8t96anoxh941A0UVkZpD3QxavJEcT86U9/ipOV&#10;eDpA//znPy+X/CwJRZHeJX1k34985CPKSbpsFkRn7NixEX4g99LXuqlKrOlG+oDR9kMBIPZPfVK1&#10;JN4J7PJ1QaAVckwBjZpb8mhZ0MQbbriBAu1ubZdEIPJFWRwT9QQugDgPlcVknk3mykNl4YVUtyLl&#10;UFBpAOgsyyKno4l4gF9oq43yaExEcnpkxZsYv9ynYcWmtQzJvVZQdC0L051CAkaAtVmcQiRoJiPP&#10;VwhluMxeSkgEZ2gofSIh4ThQERcHBaUjN4v+iiOCj8xVXGrUutgEyMBHHZ9DtAjTwVuU1w+1DGnV&#10;qlXjx4+PFCMtFlUT+FSLCEnPC/N1WXiKv2jbMd99OnDgwF133TWdWtQJUZ15+hSgbbHFFvySLpsF&#10;1OuIIj2hg0PmeYH/Po83ER32bKfUvNPd3X3YYYc1HnnQDUVgh3RJ84MOOmjy5MntjnYcx7dsLUNS&#10;ocC7LSLhzVCR75aJDfaHt5H0VHCRnkiTwERDhgyhQ18Y0siRIyOPNN8uSQwpkoev9vzNRg10vi6L&#10;RFVFfvKTn0TILxiCL/miLEJNxYW/jYQpSWJIuIUIaw9QIxjSGWeckRiSS/108y9eSZ6ODEk5n90j&#10;zREgzkwjNm2kB4H10C1SR1m1oqXbfvvtzzvvvKSJSsaqAC5d+vf444/XqfRM3Eh8JLUiKEBnycz+&#10;OjPcC8x1dXWxXsfWXyVQkNKztzxUEBMwVEaonsmklHQi2kZ+R5KtMCRh0GzqksBr5TYCLqlZBxyR&#10;ZVkJpY48tLCayaKrQWqrBeEWM3Nj/z0wkVwaa76DzpFEaxa6ySN0X0TJKbRPk/CLpv+LrVkMlhgS&#10;8zIFBdL3ZC3F7OwZ4QrN4siijr+w8OC9QBm91spHHmqSdevWof4R+kUB05S3yDcKTEZtxU9EDZMl&#10;e/NL7ZKADkhr2Uivz+ATJkzAD5ixliH94z/+owodCXWJRoGIxX7zm99gDKWvFjWLQBXhKnRHLysc&#10;O+6445VXXplwQ0ryb+P9hsGjjjrqmGOOSZfNAhtV6Mj7IPXeodSmfF0WOI9LAbH2kk8TneShhx7a&#10;aAJNE13pZ6LiY0jgtAUAXWLSMGHBggW1DInlzQwyb3hrzXxRFmeR9c4V6UhZCUUuvYppFlGKoeoG&#10;+8KQZHKLmd5RkhhS5PftQcCMGTOCvyhrpuIn4vNQWaA81IhkLMACwbW/dmQpaIuYgoyOlh82bFi/&#10;fv2QQp8S6apXSB+5pAza0f78Q25Dfzy9hVO7hYsFE8bdKFTQDdxH6hb7S7aO4GLlP/qjPwJn6VIU&#10;UrW5Y6bqJz7xCdPSZbOoWII7X5SFp4ALeMUR0RSWAaCliH355ZdVQaFS7Sz3btiwYdCgQVdfffWx&#10;xx57zjnnJJhrXxNDktUgQKcSeQGtALCAWyIcwrLYXqTAAAuoPXPmzMiLNvnPs82UuiTOa0FghH9E&#10;EoEvACuka7zzrRbr85SYxBqxzAgdbxa30wpPQkpoyPucK2wkOBeLCosnaG5mSEQX7lNzzGQ08Ulk&#10;kDlKNde0O7paaC53lBNtCZUit1NJwKgf8jQpWS2WhUh8EXEEfVQR1ohUEWggvJGejoWhRZTw/v37&#10;Rx51ML5mjF8ioS5smMLiAKcjQ2JS7mPhU0899Yorrrjkkkv0utK5wtQsnB42RJqB9D3xCEdk/+nT&#10;p88p/KkwNvzYxz5mUz9TINXy5qcdAwcO3G677drVFgwYUiQFtILCNfI+jmdZiRE6LiucFBG4kZS5&#10;99571ab0kRGO86lsSiMNcShMXcIuXbq0liGZEHxkboLjRx5eSF4RIltpkofKMn/+fKRHKObrsggA&#10;DMnKfWFI73BRod///vdHfrcC3IuDxpvXamEskyOogffIrshTXzVP1a/9IhTfJ4YEODqGIDjeaaed&#10;lKIEx1SFcekjxemII4647LLL2t92W8qyZrYUXePKjAYC0WmQJIyHApHjYwmQC03M101Ct4985CP0&#10;TJciVUHCYBrLYiGf/vSnO7pDscGfaj1lguPQ3GQ5pimHC6W7+Mjx1cUK1Mbepk2btsceezDj97//&#10;/YsuuuiEE0748pe/rPlTRVrS0tkd55VXXknLRrQVfiZHkpZzR40aFflaLg8KFQAnz/NQWegAFjml&#10;Gt2SsIYSjnxE/poAofNdd92FL0awnlBG/qKMkFTIRR6YtYgV3GURQCwIE7FGAZFmRZdNQKQqJZcp&#10;pir86Ec/Eq4+nTRpkpkqgZh3r9jg3FoPtovdUStrIp3iIbJCOjVNgtSTKDYOJbsjXrMme9Y+AU0C&#10;vtLvr0RWXrFihZyNwAL8wSQiSUEaSSFs2hkSC+Mce++997bbbnvaaacBt29/+9tS8vDDD5d9pUpJ&#10;SXElHiLILMuERORcSGcJ7ogVtHzs6WcznUWuNfNU9A50t9sEMnd3d9faygSETySIhzxUlkZD2NGz&#10;Yunoo4/+3ve+l8qBaGzwIYB2wQUXnHjiie1UmGuc3WSRUMuQ0DgJ2HiEViFMFPwj/uimdOb3iK1k&#10;PRdE+gQdmu4ao33XMqTIGxn4hfszWaSt0dpKS7fk67KIgBEjRkResgDi2267rZb+NxgSzO0YgvS/&#10;+uqrP/OZz2gmTKbq9ddfb6aAPuOMM3bbbbf2Wk5EjK0pQI081CPGQaq4Hz58+OjRo/Uc1tdkBx9g&#10;iKf0XCRfbyxQ7OCDD06noJJpjYdYBkHeN7/5zZ6JrSKBBw8eHGESVgNJlJfhFfSIgFo1SQCUlnUv&#10;+3zxi1+8+OKL2UG7LGn5lyOOP/54ydP4nnuSxJBsql0OxpVqCuCq9UzCXKq7ylE7k6Tv2Cn2EZIh&#10;ANg28mLa1hprpU4NizxQNJ+5EDtYk4fqxC1aF9SWWfpGkpJYB3xDQ4AARp9//nkgLt60mwIDVvrX&#10;zw6iHArv119/3Uzz3RWxcEdhk/TYzEYqcXAdkY++oGhKUeQWu6QvhFE4Mh/d0TA4Y74uC2uL7eCD&#10;FlsrjYIhooMYQ6zbn2S3i9MJcnkEhdoZkr3siA9deOGFa9euVZX1+pb9yU9+ctJJJ/Xr169EwqRY&#10;KqWRiDJNLY/kr2XZloXz9cZihUMOOeQb3/gGF0schoUYDSg2uN122yEf6bJZRGbjEU6FOCm3ireI&#10;c/VLGBIg7WgfRkajITDKK190yKqGmajtNddcY5w+zY5IwkdC17m4oJYh6XJ5NvJkTiJgSChdvi5L&#10;sqqV83VZxJWZtI00IbKABZYuXfquZUgaxHxdFuErnRLQ5KGyYAwyPNJ/cAD6WcqZZgFDKWc6hmxD&#10;ZBSGpGCou+1Eh7gdsl966aUf+tCHvvSlLw0YMEB46au23HJLkY0ElEB/Xc//TfZc21d6TWYcnADP&#10;GDJkiFQRrNhShNS7kZ4l3NRC/cVf/IV//WxCeu6dugqO+P/+v//PSXsmtoqkVcXbVW0Ra6ZHUzNm&#10;zKgtUT5Nv01Wet+vrB500EEXXXQRTwFWCqiy7gIEmM2hhx6qBWx+Zp4YkgBATW699dYIoURl0lcu&#10;qlUlNlUS0t/xy0Nl4XFewAMgeB4qi5XRKbSyVgciAp1OLkQeUBFrLl++XExGMiKJW1gSSVJ72LnP&#10;JKlZktcobzUhqjdgc6BpxLhPSZ7aV7Gak9JZDNA/vqC0kmgptPJQpbDk5MmTJW9HNGgXnlWZIpPV&#10;GzO1WM6Sh8piMrUjmGDr9C4mUvOggZkqLk8J4xaGhAocccQR3/nOd9I7NaGodeTQlB1HHnnkJZdc&#10;0v68nEg0WGd+xMjgq2Xfkugruru7S1XfwS312c9+FoQCE5iwuumP+Eu6j3zkI/yeLpsFlZG/+aIs&#10;Tm3BKVOmRL6xhMFgOSUIpRXgGjt2rKrx+c9//vLLLxfJ8E3j/elPf1r18Wm76dQdhtLlCoNahiQv&#10;Sr9J1yJWU8IiD3tECzNGXjKq8o6vjkdiW/ska9DuvjMk0SPou7q6LAQOwKWGr+Nab7EwxPve9z5a&#10;5euyCF/RGaxk0k8lC/b64qxj3LeI1cSW9ro6FS2IN/Cuql9RLSgmUE4//fSdd95ZX7LXXnvxzouV&#10;f5Bm/fr1wks4dpxjLwvKf8GqXI0aNQqhzJ+VxV04H/t3jG9pduKJJ8pATZKwUf9gAQXgMuZ05pln&#10;lrSVe+k71/l6Y3EXG1IPJ7AviLdgJBrF8NSpUxPa5qEmYZyvfvWrjS+5c4H108/+5eX99tsP5vbM&#10;/X+SGBILOJHJkacy1FYPxAAv56GC2FFsgypG6Khti7DtTTfdpKJEJv/rv/4r/hf5QgnBFxWbOXPm&#10;BHmAOeIc4CokkflJANmCBQvUYNVFCYzfWCtMzTjpe0h5aNPEOkxB25QjEQhO4lBqmzNqY4KW1AAI&#10;Qu1EMzWvEBVRk1PbWhCL414/+tGPOn6JsEVMVj90TbVxS2Q94+iF/JCHymL366+/PgGX7GhhKvJ6&#10;1113lS/JXOwAwNNHRiZNmrTvvvu2f8XCR08//bSj+TcPlUWwSUlZHzmaaVKyBMv2VVzwtp122im9&#10;5EUjhAcnwr0/+qM/+u53v5sO0iwUGDduXDOwlIRlYB2wragLDXniiSd0gy1vDFqEMjREj6666qq/&#10;/du//eu//ms/i4p2JZPoQrlg3rx55lQzJMYU5GA/8h7A2QcNGlTatCEmiBPdmq3zUFkS8xZdEbfy&#10;FMjaJIbk/vSfWhx77LE4OxupzWhE/vjtE1XkD/7gD7TatfYlOhW2YOV8XRYUEFdQG2qXFSU8Adbz&#10;dVmgqjKjV6gmyzyqKN59990KXm0mUE9OUjXS4uurHL/09SZiXEgJwZUrV0IiHQBlqi3gFjCkx32l&#10;03+J6l7j3/zmN/UlBxxwwPe+972rr74aqP3lX/6lvhA05HmdBKbM7PRff4AJ0a9Xw+QcXOXjVrYK&#10;NqzgWNy2pw1VocMJJ5zQqC7ACBo2ZrrcY4895HzDIA2GlN6fMlq1rZLM7/nlx0hZVWAUDEWiuWaU&#10;xNFYDNZEJtNTJFg5ArUmYxgQP/4Yg2dFkRCCjxGbJLH48uXLMVG6CZuIbhGx7GZkSLRKeXRdzx+L&#10;ChqEsANrMAu4iFAHYi9BxfIKUkR5yqAFdIvYXASid3hM6YlIs9BEdAn+fF0WW2sFTV4S+22ApUuX&#10;0iF1rUK3mSH59JprrlFxEtFhAZS0GWndu/fee4PKlvPSVsvKDpG3h3BDmmtvIhaGSLTNF52EJhpR&#10;MEKxSy+99Ac/+EH6A7mf+tSnLrnkko65SQHtROnXgZuFy9DljqjYItRQ74Fk5HGA1MCqIxT8N7/5&#10;jaRm9lqGpMbxC2obaVyh6IQJE/JFWWwHnKdMmRKxlYJopn9bYqNdTMBQ6bBJDGnPPfeUe8D9pJNO&#10;wpCoKHAjrwPfbEkMadiwYZHCwK/Tpk2LfO1UYPFZ+n2xPFQQbhOIEeygoSorbqofPII5DGnu3Llo&#10;X+2hqMcCZq4O/Daf+NYB1Ha9FrRv+qoEMsEUFbWKAooZhlTi9SZgEiLnnHPOOeywwy644AL9StKh&#10;2rbYpBBvnsMyjqBmOO/gwYNtmp6HiUZ9lfqd55XFpvoqydBuAeuAsFNPPbXxjl82jhw5sgExnIIh&#10;gaeGSg2GxKHcymLVhk0iaUeMGBGh6c7rUOhU5GsH1HjggQeEYuTBJ1F18MvIwwbipDrCGTNmyP3I&#10;4gRr5CBh7N48FBOWATWKFv7B3XEKUhIrbBaGZB22VXrhqSiKeLBZ0CPlX+hGyjZhZ7VTPZY7kRcQ&#10;5Nlnn41/w4waFkc4KrK7IVIMc408dGRkCgBPBs9DZYEz6UlD+j6DyxaGdMUVV/zd3/1dav/Enqao&#10;OWLx6X79+gnLlpgUctBDqkaYqNgQqK+//nptYJuA4C6o+6V006wGaWHdwQcfrOjqDKlaimQ5jiFF&#10;nrU4DqCLUE9AJPXYFpjnobKwgAIaCQPnwu8hcC1DMlOOPPpo6M+QAs/Go8EKYUD1SDMcySCtvpnV&#10;j9CSWHbQoEF6y01iSFtttZXQbDAkXdQRRxyhzuWP3z5JDAkFBqZ5qCyOoNePlFI5hh8IhVpUNUFl&#10;qm4sksgcVdbMagdzmGm81dXVFaku5qgoEV9Im9mzZzfwqFpWrVrFqkIHKDzxxBMivpTh4kG79sgj&#10;j+Trsvyvnj+BHUR8eTt06NBGvLKegnHPPfcYBCiSn0rpIySGVVmsFuPIvHnz7rzzzo4KgIlDDjlE&#10;eKR1zLFReudtxNZ77bUXStQz9/8JyyeGxLC4r6M1VKoQkIH0RL52YFNH0443XvxVC9IjaLHGkqea&#10;hc5yQUsaYXVE7gBHXg7OZxYh5KQAPRLGzcLy6tDUqVPZ3HF69SCqXVhjExmS3aUMzFWMVVNUOEhZ&#10;GuIIQoV3IuCTROQzncyK8GMirgQ2KIh4n3fYRAmJkB7HX7hwIe9HTm1lsa3gReJEeAvCRlC1MCQy&#10;evRoJIOqdIDGEKkZEEzeZ5992lMJIiXyVxs2JvALu0UgEXzBZMrk67JYDcxiaThNrQ5Lly4NPlYU&#10;Rdj5msD331VDtAMoVT+nTyKe5Vq+KIuDqFxaFylZy5BgtVCkaiTp0L7gIwahMm3atIizRIuZHd9s&#10;tAirYt5OtEkMSW2ADmgphuTws2bNOuaYYxTO/PHbJ4khKeSRlg6jRGxTzasWKIMZyLEIQ8JOTI4A&#10;k60hQrWq1sGQxNbIkSMjh5Ja6hzGEIEDqvJj5Lk6L7OqKB81ahTq4C7Q0JEncUHiPREFhJDUjdBZ&#10;MDdw4MDGF2zdK4hhOvAVeDK/sZ2EQVLlWAQO3KtQdXzQAin22GMPeZXQyqZwNj00cvBLLrlE8Dd/&#10;s6HBkEzQ3KAykYeOhBdwrwgm2gKl049GWsxEQE2OrOx0YgzeBX+T3zGlgzgPftWJ0EfrzGUPP/xw&#10;bymF7bgbQ3K7mKGkFYL7toiT9pkh2ZELOF2AObtgCL6OaRYr4DrIovR3rjxaKXS2kcoBCpoZQ4Uw&#10;ET7RHJ8lcSjxL6MdKhiEiFrwEalARSIjrxeoIWuckebJs+0Mid1woETOpk+fLjfzBz2/zHH55Zcf&#10;d9xxLU+vLQXnOSvCJIQoO8CujnWxRYSQ9izyAAPA0laaR0IFdEvbCHY5FxdHnotAb4VmRex/XGEB&#10;iZYvymIpMQkxKFDLkDRU8NC0fF0W/kq/R5avyyJWE52NZAS6Y2ak0r300ksYEi61SQxJhhx99NGn&#10;nHLK9ttvr1QcfvjhqqYalj9++6TBkHR4eagsWhZWg9eRuDFTuoKqfF0QDk5FF47kobJQUoGv7tvs&#10;CBbVoeAXwIWLXiHYtFHVzEiOCUcuxtnBOlMMHz4cY1N9kbYEZw0BXqq4HIsokP6cRiRw2cGOqRNK&#10;ClNJ4nFii1NYID2cC+aDhLROyymIsnHBBRcccMABmj9rChLLTpkyhS/8C6kVueb84fHEkPycnmMp&#10;DBEjANnBgwdrxfJ1WZx03bp1qkik1ydgy+mCDwbkDnBU9SOhS9QkDUaQriURG3CH/qhSpAg1S9JQ&#10;L0hJaKucSx+LtDuuWtiwDwzJZMdUwjFvu6thFmGo3u7OAgAHzxP5qmDkdnMwcqcW/MEvaFNVSSaR&#10;8BOxLDl16tQInSKmiX8pEzGgCMT+Xw38FRzWkD7O2HjyKulaGJKUvPTSS/fff389OTQQRQbZR4uF&#10;A0lJBZuF0+QkKWWQKpmeh8oiE7mGZyPMVYcwfvz4yEyIAWYtm6/LYjW0D/tsPnVJoDcFWs7bUZBO&#10;CkRqIgU4N/IKwkx4yLCCrZYhcYFzRb4dC9VHjBgRobOyD5sUCbVJZMKCBQuElvjJQ2VhJQwpIVXf&#10;GRKjQEbc6Bvf+MbZZ5+tSxAEvUKcN0kSQ2okT7XIK4V84cKFERyBjGpeSzFuF85QkARuBBTANK4J&#10;dit8bEeBaDV1JfIuxvxVq1YJ3MgrHk0ARKBwJMjQPtSHlzEPXI017JIekxBnSZVSbkN/CRlBc6kr&#10;IZ9//vmK4JEzFodHKBom0dXVVf0KjzLSlWEjzAAuw1Yx0K6Adbjm5JNP3mOPPb773e+iDnJM8lx0&#10;0UVGrrrqKkTNnDx7Y4bECHIy+KLN1pwrofJ1pWhutIN6rAg0Ox0So7g261kSC7Ibn0LeSC5bE+Sp&#10;SSkq8miluEWQcKWo40SezR+EhZLCj4Z8QVUWFmyyI6gA6S1DMk0LLgc5KD03cju31kJBu4gQpNki&#10;6SlaxCkEOuHoDitNIrdQmE1gMu/UntGCNGFGSBhxB/vPnz9fUHV87NoujGZyxFYCOzUVDXLghxaG&#10;ZEcF7O///u9POOGEyy+/PD3KAjVnnHGGlDTS/kTToWSllSOn06XwTtDOWjtBmC/KwgXSCquO8ANW&#10;RVUFWMRi8g5uRMIY4WAlMZ+vywK0teIUztdl4Rddim5ZSNQyJOVYGMijfF0WvSWcj7wt+Z//839C&#10;ttrvgZEUSLRNFapa4BIF2H+TGBJhF4xbJ+EwvW0H3zzBkN73vvep5WpeHioLaAA9aEekaQbrQKo2&#10;cKXWL3/5S417pCGD9eIGnDFmHmoTO0JnpuZjaZZHyyJMZTh85Jo8VBalxZqrV6+uUKAh4CA91nZG&#10;8x1TW5Zc72fIIl3ZE6sQZC4jCQkRzMS3SgpoPiShMjx06FDsxL+qSy3tEJMQ4fHHH69FOhPoTPOO&#10;nmVMFFA4HXHEEdtuu+0OO+xw+umnX3bZZQBXtrcs3syQfJQ6V7BYqwNZuXIlWh952wjohaKwiVBw&#10;oqJYOYI49HQEiIOBBRdnNHQcZ6V/HqoTu4C29JpJq+o4Efu0iH1BOVCGeoycvqKkrkio2kh2b4Qh&#10;WUfSCSFhb/30dk8FFbEdQ6Va0qmBklMLYHaOn1p10XFJ0uC+slI8C5LIMyoTNBITJkyIFEVicYgh&#10;wSNdpSMHY4MacMPKqeNKg+0MifCatgoOfO9739tuu+222WabHXfcURsjI1o6liR0SE9lak1B8DPr&#10;KNL5uiyOT4dIH84LadlIxwi0r7vuOtlaHZxJ5Ol9992XL8oibPgLZEXOlV7ORl4HsQAFUndUzZAo&#10;kH4nKdIuSjGGjTwYg5YosmzK12WRbnoAGRFhyRoAgO8sfWFIagm1hBp/twuQkgy1CPWmSmJIUiIS&#10;OlRlNZ6LxC6sFDot6doujCMn4WAkeVh/1qxZ1V9VFl6JIYnyESNG1Oa5CTIBoOuz81BZhA7+kQpV&#10;HirL0qVL1dpmBfycLhNuYjCDBw8e1SOi3Lms3zytXZxOl6nOwREpR3MVnT5qWMo3ZgSyKoT6lIpx&#10;5MkQh3Jr8Omg3LZs6QEszXlHQRUAXCDTlB9h1n4ih20wJCJTsDRGc7Q0UiG24NxgLQGjdDA5UjJZ&#10;wOTpsb99bA56rTnGYCJqExnh1FJD+56H6iSZlDEVg+T6/EEvRYSwuZgRLaJImRcnQJPf+RQc80X7&#10;qRmtI0My01lwLBHoROLZatbkcYFnFzqXakC1WFnAQKQpU6Y89thjsr5dq5KwKtsqMLXIk4QxZQoj&#10;4LiRXZwoPeaJeIHplA2Ly/fI4jof7Tg8zNdlYdv0zLW5SXDkdoZEhDRL+khKsifuiBvRv10lIzoZ&#10;fox8A8ZG9/f87/cRhfmlf//+kW/+Wo3rrRypjOAOdAvdiHm7u7sj/EC8gWKFJqFxtbAnfsAd+bos&#10;Sob8NV8IVTOk3/b82mZ1mWuIE/FX5PhAfvLkyXIzX5cF4RPhbBtxgSDEJp2lLwzpmGOOebrnz5Z/&#10;sZNsvfXWW2yxxZVXXplnvx0Cid7//verjiySh8riIGAaRcA/8lBZNvT8VnaEXIsDBQm5ztdl4Yb0&#10;frSCojUYEnY/cODAUiFvFqs5lCKXr8tCAdkrfCOPH7V3CFBHVSnp1EAZIVBfhwwZgi1hzAlrtAXS&#10;3viMGTMgBQR3ai1jAjU1EvGSbP5l4fQqjf5c6V6ICYasAxblpOR5tPC/IDULsMN9QX/QXyhd7Xe8&#10;qOqYzgKdO7KBFoaUnCsOm0G/JBZnHIzKD3moLOzAhuZHTkeU/EGDBqlq+bpSmA5I3XjjjZF3r0n4&#10;keY33HBDcllErGwjMTB27Fj3RmpShfALIBOZTqqL4yCBhPWmxY3g3Agl3yFGfOeA+gc/g3V+9+ns&#10;2bO1Vea7kehwGk+MrGz9oCk6ioJncYXHdk4dX4pZUDSdeoS+JLGF46OAkWJAEAjnXffGL2xWiwRn&#10;T+YK6oOay8Hgyo5pZabOQ2WGhMSP6fmLQVauXlwOQngGieAbjOWm6if6DYHJw4cPb9a2JLi1owm5&#10;WjuYIA6Vg4i25oDZyJsKeWFN0BTRVtkCWZGGWVSDTVWJkasZEgvAcxYrTWgW9QhByRdlYSuAFvwr&#10;Egi0hmdN7DfplCpeMLMvDCkhBfFDR1GVt9xyyzz77ZDEkKAbjKNPHi0LKBEQkfYXWinhIDhfl0V4&#10;MXGkazdBAguICormFIkhORqGFEkJquoYhFptQFAAkxC+EeIlVigATPN1m/y/yOiJDTk5c+bMBkOi&#10;P96DMzUL6ExA8OCDDw7teYNGgDVU1W04ZsrStCbxM6xECxzNz9Vivs5Ssxt5928yC0CxfF0WMzlC&#10;sjlRHmqSFoZEAIccfrHyL5s3RGjB/YpIaIjVrCzC3RLJeXMmTpwoziNqmAP7GCT42p64RXAir7aI&#10;tIkNcSOYw0tkFv6dR/sklmqICBR4GN6yZcvUBoYaPXq00BVg+n5ixKZ+MGKc2dE74cqtAoYfrZDX&#10;6pG8R59EJDudIt3+WrZapBuwpht9gjfi4k5xb8//NhO5xRx9SxAqRdFjjz0mPYMvjtF3vBzLzNdl&#10;sZpp1FBum1cuMaT0ijZiFskIMdgkorAazxrNr/kqBHxBjNqZJkh/3o/YQe7IIKeLEBQ4DDYjGYp9&#10;KjGYX0TblPiRR+9OJDhBvcCoZki4LGK9atWqiGEFWPDhAoSfPHlypHLxKc+mhzt5qCAmdHd3ww3r&#10;9/F7SKAwGcK/HJm29C9IEspGdJ89E98eod4HPvABSKckRHp3tlNHOThiu+uuu27RokX5uizsgPeo&#10;o4kfVEt6+46ilRRoMCQGB7WRX4PU4enGUDQgkofKopnmMjS/2gI+dS5V8P7776eMIiqfUyHJM5qE&#10;qlpzDVn6ap58s76KhcUvX75cO+UUMjx1ohAkPS7uGIvNYjvnAo6RFlbplRWPx/7MMegfPHhwZFkm&#10;nTNnjrrbjmI+amFITiThF9b9xzJJ2FPC44spv6rFyomDCvJqxyVJT0BhSmQy4an0BJvmkVvM4UcJ&#10;kn4VLrhLEmdhz66uLmeH+JHj90Esy8LiVsGQUPLOz5z45m3HDrBeo4+y9JY4soP8HTdu3C8Cv49J&#10;3CLLwM7Unr+4HXQZ/yIxwS4C48E2dC+1eUrMlyZoaOR5DONYth2vxF47Q+IyiL1gwYJIFbcychx5&#10;ec1fQKm6WW0IlRxNHc3XZXF8TTiAjfhRBmHqFVSDVS0oNvhCotHBz0Yq3O2jf+35faCKzrYhzEVV&#10;2RHxGihWZKErbSsYEgVwKbUg0gJRQEsJtPN1WWgILpTOkq2ahQvQ2chzEBEIJ1Pn2UeGdNhhh0EW&#10;P/zsZz9TLxMJ4KczzzxTfvZMeTsFQ/rgBz/IW3SLWEQJFz3BX94BENI4X5TFUuiqvoGJ8lBZKCko&#10;RVhJgQZDEmriTC3JH5TFLbBP9CgGeagsFJg0aVL17+7aGuEQZGefffZpp5225ZZb7rDDDpdccglM&#10;EQAd89OJaBvpnGirVwaRHddpFhO0I1Io8iV0kT1r1qzZs2cLzjxUFiGtVAibfF0WVlJcKdxeV9oZ&#10;EpHGJkcKpBvRRBUuWBSpIca03REKyHSoLXLZ8SVpuyg/ihBlGDySGoQawh6vmjt3bikqSuLsSCqC&#10;pYUF6I3W680Qenb8HtLmEpqLPSEq/sWqvXp1FpNZ77777pOV6UVS/qBSGFDG8a+6FaEORPONgT3w&#10;wAP5ulIYDWkWyVychypFCdf2RF6IO6CA18y0934dGZKAr8WrhshoDEl7lq/LotPAOcR8hP/ZHaGP&#10;cCmRLB1UjZZTdBQNDNAuVQ2GYlX+gsCf//znzzrrrJNPPvnUU09lIgYsxQkrcZw+Df3KQ2VRDeUv&#10;F0dsqxKlamhyBUMyiPHceuutkbf8zi5sInWTPe+6667g+wRclqqRMJBxw4cPZ2dq95EhbbHFFqnu&#10;cuf++++fogQvOeKIIxYH/jOyN1sSQxINsgg25dGymP/jnv95I/L8YNGiRTClFrNMEA2qS+SVHJyC&#10;pKCkhGuwqcGQtKTOFVHg2WeflRUR2q6uS0sxVMphq8mZE088cZtttrnooosGDx58++23I9oHHHDA&#10;rrvuCpQ7PsaQbKal7/HlobJoN0FkZCZ/gWmxGzGCQ8nMZLo8WhATHESvXzuTOFr6YkGLwh0Zkko8&#10;ZsyYyMtyW8tMTaRojJAerAtlV0r9EDkgGHVGGkbAmohMsKKrDpIqYmWwYJeFCxciphFjNsSRwROG&#10;xAKQhJGt1qsVgvLmMSTaymK5jxYjr6znFL06gskiPH1JQNWJhAFxkPSr8mp85ME5YVvNAzCJ9A+0&#10;EgwWV4xbHvN0FPoIM7U20hg4o+JqMu/noTeEki0MycpAWPZFYpLaqngQWDSKcFirHPEXHZgu4h3m&#10;pS1r5OuyUFLYy2ggkIeahFZi6aqrrvrKV75y1FFHKUPXXHPNxIkTjznmGM3qZZddhlV01BxFS8tG&#10;HK1gOZf6XmsEE7hMnPuZ5hUMSUYANGwm8joMmXO0yLsXy8qRyBuVRFIFUmRZZG7UqFEw3FnezQwJ&#10;XiiNEX0SUjCfG/NQWXTtAwcOZPF8XRbVSL5FHqrxtOhBfUpoIg8bDGnVqlXDhg2LKJAe+axYsSIS&#10;67DvnvJfQ4G56c+NaLCcS08mH9yFhv7gBz8wjt80o1gS4YjgB5/Ji6WRI0dGwNdq/MViJULZLNrN&#10;G2+8EU2MQCSS6mgRHKEnf6FTLTHTkSHREwG9v+k/uK0QLljS8z9LsHMeqhTxACWBe+SAfISwgpWW&#10;b3tUiJURff6NWDuJTkPUMbuD9PZJkslMKtpVNdFL29dffz1ytF7Jm8SQLMtrUl7iE+EkHnp7fLkm&#10;hPQAMiJoc3fZ6IEHHmC0SPNN3CKFx48fH+khiaOZz6eRNzVEs44gaiEiHELAgF9ssr1HbWdI7IMI&#10;AvYIBjILVIk8xxIJUonXIp0MfWSoolvrXBOYQoYq/HmoLJANYFqW2nmoSVQH/gK2eAkjcIdKhHPA&#10;K9FiXMvasYKYjCbCq0i04wSMEGGfglMlYjQ/W7mCIcloTgxiCC4FLSPE2sF1npGAZCUWAEftRapd&#10;FCz25DhneTczJFqJNhIJYl6Rn5GaZNkBAwZEHlemuAy+ORK+Sn5LuW1IM0Ni+cGDB0dwUFgo4ThN&#10;JCxgmcLZMTOJpN12222tpvZDMTNFW/pIBT3uuOMuuOCC9geYJpsW/G0y2sIyBDRfl8Wy0hJYR37P&#10;lkkRZX1GJDm5jA6RmpHwVEFq+W0vBmxnSETV7O7ujuCOlUXXD3v+c4lIdbEjRBPnES9TNYVl+vZS&#10;Hq0Ut0jz9LqkI/x1FJhiPh+xho2aTRQRBsTvhS6ooq2uTgj1dpEKYdjNy5CsAz3wQtEO3xctWiRP&#10;I+5rFgdEB0EB7ztyhAEksZH81fqrFsETSTc8o6IpahaKqUaaKBgV6R/oAFFvuOEGNqn1mglspepj&#10;w3moSUR1C0NShkVF8DUQLw8fPjySdyJWrAq2Egg3C+RBVlKXmIcKQkk6cE36Xkq1sEPqCtoBhMDG&#10;o4466uqrr07HWbhwIR2SEaTYkCFDDjnkkPY/70JDhUNMdjRvi9gXkjB4qRA0CyOoROnFGTUqGJIw&#10;UF6BcCQYKKDQRMJS6Rk1alSkClDy9ttvDz4suPPOOxNtcJa+MySIKUxxhS9+8Ytjx471M5q8ww47&#10;vHMYEkiljICL2FpgKTPJ2dWi0A4dOpSt83VZsGD0CAZFXt4pJ8ptKYuaGRKwUMUj4W5fFgBqkVqo&#10;0vNjKdouvfRS6ZfeF6QsmjFjRkoGI9ddd93uu+8uPdLkZkltWfvD83axmrYMQuXrstiRp4RckMoo&#10;OYI+8jDDBDMlc8c8bxG2UmOkUDP3KjEkMQnOfJSvK0XkmEmTCLMkoJPvOtq/XcTSU089pQaXgLhd&#10;hBymOzr2P3w1BKwo88rk/fffHylR7WIFO2o9+RrAIQFSIOKaWtmMDMkKIgH6CwZ1SC+xfv36OLlp&#10;iHX0GDILDqCkvVqBQ0VXxVvyFuF3ccs1QQswF5WQGDFWm0TEQZwCSYpAnwVFO2U6wlQLQ5JrJqOh&#10;kW7W0UAKv0QSn85m0tlh82hZ4D9rYJm1K1tNvQcpkWWRDAqL+Y7LOrVqDc18SszEWdNHLmXofvvt&#10;ZzCNNIQRnnvuualTp0a+uOlE4Fo7F+knAYhKlALVLhUMST+vTW1nb+1iXwpoMCKRzAvjxo2LZIqU&#10;pEDkGy8UYCupxKTO0keGdMQRRxx//PEnnXTSscce+7Wvfe2EE07w84knnnjAAQfAxDzp7ZPEkDh7&#10;zZo1utj2ZxvtwoJSVAyxSx4qiAlTpkyB2vm6LHy8fPlyjonUORinzwC1HRWQXQ2G5DI9M0gfVQgH&#10;IygUwLXzUFm0hhMmTOj4Gx825eLzzz8/1TnKONf111/feKerKmyzzTZc3668rRPid8ycFhGXXV1d&#10;keTkXMwPAa3FHSoxnUS68MILRekZZ5yh3NKqo50JVU2OxAw9tXGYYjNYlxiS7RRRHQ/N81BZ2EpA&#10;pgcJEbupQ7BSWEY6P5KUFEWlLy60C9KG66dvbeehgDARVJJZ2F7EpO1CPdpKTKZmEBTkwQcf3LBh&#10;Qx8oSLMIm01nSHTQV6QHXUQ3QjHaBk3aLG5B+llJsqg0kRRoiFNoUdJ30fJQpdiLnoBRQAbNiLuY&#10;P3v27AjjYVIZx1miK2Jei6dfCutotxaG1Pj+X8REEnPYsGEVb2HsiI7Y/bTTTjv33HPT32CDctUe&#10;dKj0nYSOhbNFWAyuMki+LotlUROdgDPmoSahkgQ/+OCD01stYTZmzJjmaivR1GUI06I802m/uSPy&#10;FRyJxtHB7yRAYIQsbWd+iSGZkNAs8o3Y119/XWUBwhFCKSABQrWziAmYALiTKXmoLGIG/ieS6ix9&#10;ZEju54+OEsToN1USQ/IvNE9fucgflAX54ELBF+mqpQcgyxdlYeLUrEcck54zM2DHyDDYzJBQbJMj&#10;qkJwkRF5UysaJCeczddNYtP0X++lR1xmvvjii82/TeauL33pSx2/4Sge7r77blUkAt8OeO2110Z6&#10;HbiTuvbqhxPshkUddthh3+4RJOnv//7vt912W7ReQ9bR1PB64sSJkS8uOKxEUBqbvea8HRkSwUHh&#10;F9/l60oxGQtnuuDTF4ltcXZud0G7mAOFWU/tiTC2JGaqH6ny5aGAMIU0BGTwHURG1OsoajkOoTQC&#10;Zb0E5ZUTvUdHJ9aKu/rMkNyL7aXfAEBN5Jdo0dvQsM+nYxlIJQFlViSvG8IXDMsakefESRhNXIl/&#10;pwgqLIkkReSxDTHNQTDaCIEg8kVNKtXvZobEWVo42MtxEc35aPTo0SUWyM7jx4/fYYcddtxxx9NP&#10;Px04+HennXb61re+paBWBIaUlPW6xAZvqxBoNnLkyI6kp0WkvJOq+h1rqPOKkAMPPDA1sZZNv2+V&#10;PiV0PvTQQ7u7u1sswwvwGZ+LhLrF5VfkXYrVULTGKyOXJYbEzpicZcF7HiqLc4k0WRDRFqrcf//9&#10;+aIsFIAVciQSwCCdDRmWGenQR4b0DpfEkKQclzBi5LEWE7Agf0eaKmRF0EegWSaLjMh3aySbmfrj&#10;jllnr2aGhPMFf3/VHOdSVyLaJuKVLzYW2bjLLrskYCIwQqsh7HwkjK6++uoDDjgAG0uTm8VkVqVD&#10;5EEaJWElOM7XZbGshFStBXQeapO09d57733KKadMnTpVMUND2VA86BchI9QwJ89+Q/SmcArER+AP&#10;7dNINf9ZxQqGZK8lS5Y4YKSYmYx4MbJ/I2Bh/mOPPTZixIjI80LC1FaGueIq8mCAUAPEIAQkAnYN&#10;caOAUZJBKl7bqwckzeKM7rUUpyskkJQxZ8yYoVbFi30Sx+8tQ3KL+BHzaOLYsWOxNBRWJvJmJFRK&#10;4kSiFLu99957HS2uD6GPCOGOyBvkJIDOduk5QQQTiHIlrlasWBGMQ1VWYrZ8P68kNIctDz30UGky&#10;2zYYEo7OSsweabfkIB6DHHRc2aDg2XLLLQcOHMgUJL0ONl/7dOyxx1boL3Gw0mAVnzt3rskdAaFF&#10;8BKcWxaXlnXwffbZR8BTTOUW/43AM8JKe+21V+O9W0NAE3fIu3xdFvvCLoAmDvNQWeA50zUw370l&#10;hsRZ8+bNQ8ojOKPNFpxwpmT8hpigCqcaVC0UUFN4NhI2uh3FgtGs7yzvcob0+uuvT58+HSLkD8qS&#10;ImxW7L+twXOHDh0a/OadWoug5OuyUADoA9+OFA2WNTMkSmJIq1evTp9WCNdatrmEV4gQd66OFkDy&#10;tt12WziectIcUJX6EjGNhYC5UhcobcRcsO2DAjI/MpNtb+v5/+3bczKJNLvggguA3bp161QyysMg&#10;K5Pnn3/+rLPOOv7449sfhzA1OwT/3pKlIJrTpW9oGalgSESKalAiaEW4jIUltnjOQ5ViU/2Aehks&#10;2ObTBHEEcyUbNosDmvbKK68oPNIqAqMNcS8qkFoLEB+hyyVJajgjs2A5NFG/hwwZwmVCXbAZrz1O&#10;kCHZCwFSEdVOBdUuogjVkw6inQ5uT37vm7CDoih3RBH79Gop93K34oc3BG90aprLL5wyUrOJacLb&#10;RsH5okKJLf02VrvoyoYNG1ZRuhg5MSRnlMXK55o1ayLnTQ9vSi+F5fg222wzePBgeMuJUkAiuMUx&#10;qbTzzjs7dce6aLJ6r+WLmN0EYZm+OZSHCmICmGLnijce4Oub3/zmaaed5lCgT7VqcFz48+1vf/uE&#10;E05oaZAsq3mAOc6bh8oipPGY4MM/6TNo0KBGt8MsJYaUnj1bttYIxDST3ZKvyyIxKVBhroakmHww&#10;9md4hS6ASgFp/rucIakxsos0IqlC9DHCLuIb5pNakZijiQqn6kfos95r/PjxHakM/ZsZkrhUCPHi&#10;SOItW7ZMPuMTeagsLKbYqAf5ukmsA8g++tGPqhMwhQBZaCXsDjnkEJ3NqvKfkxegMt/8RjpVyIYN&#10;G2wU0ZYOdq/oeDi0X79+lKQYA+rkGlDlX07ZbbfdIEKa3Cxi4Jaev9gbyShE2RaNL0ZUMyQLpgd1&#10;JTbZIkiwegZ3IgFMAKWqwNQlX7QIG7LA9T1/QzJyWGJlKMyYAFp4BzdKYgukZFKPPPXUU6zUq9tL&#10;onyqbZxrWX0twWMwDx5kQHWFtXnHdsyYxCVm7y73phE/GHQipBn6W00MMGZakMu4lfKm5V03QZya&#10;Miq9bLIy0pk/iInbU9XhhfjDM8ZnihtuuAGP5Pc8WilW1qOrQ5HH1YQZH3/8cVpFsJFIFp6q7mAZ&#10;PDEkOi9ZskTDGWlNaY7Ugp2SvwDdl7/85dTY8Ds0aLQWDHXeeecdeuihzJUmN4vdhRZQTfleLVjs&#10;gAEDIlVcgXC66saDqpIOsUOGOEUAiyI6i5/vfve7f/u3f+v2lmBwFsgMQyJ17cUXXxTzFUjeLLpu&#10;sZQvejbqyJAsBczNTF+fqhZnSfQ6QtGefvppVVjC5uuysI+wgYr5uiyUVysFQ3Kuy3c5QxJ2yqS4&#10;iRQksKhUiOlIfIC2yJMALmdiWBZ5AyohS39XEPQ0MySJAcElqvE0oUK0JuJeMYiciwXgUb7YWGwq&#10;Ij/5yU9K0Ysvvrh///7nn3/+7rvvfsABB+AHLYnRLD6S2CpxpK10otGjR0eenRJH+1HhP1EyIisE&#10;N7ulEdSE15wiXSKCRx55JDbWfq+wgYCMFvGa21FVrXyiC9UMyQQBplulVfu+7aIqYNiIO9yMzLev&#10;3Tkx8pg6ieJn/syZM4NVk3AoeEqMs7ckyWQ1Rjzwhdx0Lh7v1QoVQjGdJd0k3b333ktDsdTV1aUc&#10;Eu0HLsuYAOHHP/7xPffcA479bASC+zTN9K+7kk2EgdWgx+bS0Dp8xALY29ixY1Xx3i7ujKqdqJja&#10;8635irxrFluwjCMDjUhUJzGTktr6fF0ptlCK8AxHi8SS+SCUqasng1CIpGIptJIdjYiYi+ao52OP&#10;PdYRIa1wzDHHnHPOOakuaEqFSjOeC48vfOELSn7LXi7X9vwx/SCcip/hw4dHuJSQsCnTVUO6T1WT&#10;o48+GvZiRbj7ueee+9nPfnbbbbeFV+33Cg8xxim12poAEs1svDirEMtKkOavQxjpyJCoJIP4oiPd&#10;bBFYxMVIdgk/mwWxVi4j55Imlu3Y+beISIDkjSeszvIuZ0hOqIlkncgX5dhR6dIft/i4oyRsjSSJ&#10;jBJ2Mipfl0Vh1gRzSb5uEnHWzJDSuYSdcpsmVIjQZAEUvjr3kkDD7u7uigKPlFx11VX77LPPfvvt&#10;d8kllwALyFVrhxUrVsioIPtU2xStSJLYGg0CQ6n5axYbgYyvfe1rjW+hiYGhQ4eiU+lSY3f88cfr&#10;8NpVMqKdcrSVK1dGgsHkCRMmsLDJ1QyJ8DIcpJuKlYcqJT2wwUHbz9guNAe1klwbFGc8Tz31FKcL&#10;sIjNk5i5Zs2aRJLsGLFSs0AcJFgAK9giajNSkGZJ7uB3oE9bwAdVdajaXwwDAULU1A9HUHdVU6kq&#10;TwXV7wN/oLy3YkH6cLo44X38RnTFfZTECqoIxoDSKTyRjE6iSOOj4MVdeahOBCr72CjS0Dudacx7&#10;c/l/zGgRKC0AHuz5i8wVkhiSxbmPMpFCSxn5wsIis6MfDR566KGXXnppemAv/hHB5pVnz579uc99&#10;Tr1vuZ0ZZTcqY+U8VBbegSFYab4ui12kubSNfHFCDEBIrd3BBx/81a9+VYM6atSoEmNjPU4X3vm6&#10;LLRltDti/ycdjm5TdsvXPVp1ZEgsZncVMBJFVgiyTxOsqQrn67LQh56WbXn/2FGErphUI9Ip/Psu&#10;Z0h+VgjxgwguAC9VHGxFcAe+K4oRr//rv/4rX/5z7D9mSsQrXzQJlZoZkn/heHpVkSZUCBSwLCSK&#10;aIsmXnvttbWEkgKqiDWBRbJztVgQ+2zPn45i2rhx4yKvHqQftnH33Xd3ZIpwZN9991URk9FsDb51&#10;YH4wgrQddNBBnJgmtwijqaOKaMLQauEdhRbAKXi1DMnuclWkBb/6ao7uduLEiRGWT2CiYEuPtYOM&#10;hzUAwciRI7VZkeBPYnGUwkYKWIQlt4iNMEv3giT/IjG9pQubInZnpdrvIW1GkS9QSESp3Aowb8ZN&#10;ncR8VVxUC2OJH6ezblR65RTUCp5XFIlPCCMkIrfYggcdzRaRc4kWgCaqax9o0QSdTU8X5gf+ugeR&#10;sxonkysi6swzzzz22GPTo9kZM2ZgBo2VjVBsp512an+aAoHNlCyRx0IQrLklqxCuFI2qeAT0nI4p&#10;YALL1CadBUeMGNHxvUSLAC5hCcf8kIfKIiowpGbkFyQdGZKio0ZYtlZVEwQPx0WMgL47V+TFGU+J&#10;NJ1Y5D2jbk0MUyBp6yzvfoYEhW+77bbIr7PJENEvSkReHioLsjlmzJgILU2PT/HoSFJh8bqZdhQw&#10;0syQCD6HeEXe9HEzKgMFKt5wN8TZhb52M1+XxbIKpFyNpJ9laYusRGAdBAhToVmbVIQOqAksa5+s&#10;Khx11FEIX+NpzZo1a4YMGcKMypXCLPTtkj5qEadzu1LU8RVeuwiz0aNHU6aWIRFz0vcBg4+RxPMt&#10;PX9LMxKZhAHT9yrib2EEJ0Y4fvx4GBcpQkksDhZZSYTLhYihWkQNg0pMweOi1CKRNNl0cca3jCE5&#10;EUeg8mgxJyI38D1/FhYK660ZCtaL9l75iIV5lgLBfd2isVSweYSDat1qgpDWhlFPrObRSlGuhLRM&#10;qXW3mJ81a1aia7Isj5aFMs7L1I5Q4VyqfuELXwB0uFdXVxdkyB/0sIrjjjvu3HPPbem7rJwQL4gJ&#10;Cxcu1IBFcjaxk3vuuScS/M7ldGIgErqLFy/G9iJ+1+Qof8uWLYuElsC48cYbm1GOMu0MiZXEw5Qp&#10;Ux4L/H1jZ4da2HAkhADFwIEDg4RSAyaEIqUncamG353l3c+Q9CiSAUGJxJOYlgCReFJiRV6Qw+pm&#10;9I6RcghJtR2SNl+/IaK2hSFRADG3bCSg5T+8w+oiiW1NnCNiLguKp5UrV0aWlauqYOQ5AYvNmzdP&#10;MxF56IWA0kEct3sN7nR3d++7776wWEhQ0u5KRXrJsv/++19++eUVTmFtkbNo0aKIzsyluYdcoL+W&#10;IZkM5hiZ6SJ5S55++mkMLPIQnjgpvKM8V5ZeNLQLc4kocKaER7yfxOJ4Bmx1nOAzwnbhBamE0iFb&#10;cnDDhg194BC9ElnzFjAkkaOSiQfG0acp80EC0SKUlMKgKTHRuM5mavfFvALMv3m0Ujg0Rb54Dn77&#10;zRwtKDwU1XmoUhhfK6jEYjy162MY6bGZtI1gHZsrtJho9TMDGHv00UcfdthhTIp7JaihjKILgXff&#10;fff2VtnKXGnlSKspgB2w+Zs6JbGpkixC2CQPlcVkWNdcxSvEZIgkqfN1WcyEMAIs8lKCFwQz+zS7&#10;Q6R1ZEhcrOdX1/JQWVh1+vTpThehiaqhTj4Cno0Cka/LQnONq2BrJKmRdz9DgguOrSJGAELzwZ2R&#10;x3G8CESQ03xdFlHy6KOPqveRtySSkOPbGbdYbGFIsldREdORdAUHGFL63Yc8VBZRrqmKZCA74+bM&#10;G6Ey6SlL5PtYDitdJ0+eHJysOb6z5y/h5qE3hK3U2osvvnjPPffUEUo/LI15+/fvf/DBB3/rW99S&#10;PBr2bBcuTmAU/F6FAw4ZMkQVrGVIRDRSG7EIvjuzoAqhJY24myQbCg9HRqbzaJ1gKvAUsru3Gemq&#10;hQ1FplxIPUME4NrFdkwhyLlStYC/dJAOFQ7aFGGfN5UhyQjFhk3knRMxC87at73Yk1nYlk0kctwg&#10;ZspleSRyIq/Ck5ipPxH2jMNKebRSAKZdxHPkeQmRKSLzoYce4t88VBZrIiVg2V15qFKkvMX1HtXK&#10;MM4jjzwCB6DBeeedx0Tpucgpp5yyxx57QKr21oIHwThMiKAoZjxmzJiIzowMiBgwMllcKeEoYKSc&#10;wYpBgwaJgXxdFjGGnzld5Fv8lhWNqklzPPu5I0NS+xDQCASJNz3S2rVrIxF+11130TZflMVSL730&#10;kq4vYgQmVSOaW2JnefczJPGXCErkiRxa0N3dHeHRkmTJkiU6m0izC+vN1GDV+t4EUdL+BTSnaGFI&#10;fkAgpLS4TCMVAizuueceeB2JVNEAICLvJRlBXikAsCMPlYUOjBDklOCJHVT3WosRFpg6deoznf4C&#10;ntu1L/Y96aSTdt5552233XannXa64oorUJnaR+U+hVnUYPlI1be7fhTSRRiSxV944QV1yBkj/JKo&#10;Q+PGjQt20oTOIv+GG25Ys2ZNsHTRSgpgvSwW+b5ks0g6NQ+Hw5i5L4/2RmzHboJc7Gk/aC5oISb7&#10;9EqTiLDhm8GQ6Pnb3/521apVUlhMKu1+RmuCLmsX7pAy+AGkjrMcQhMRfn3Pr6Y2euJaETPaM6jC&#10;OPGYETDCPsjdQRAGpjdofNujWszHCWbOnBnhJdBYhbM4RKpdnOvVhYEDBx511FHbb7/9dtttt9tu&#10;u5111lm2Y/aW23lw9erVuHukbSPOKIkiqc3mfKQ2R0BGvbdssNfVrQ0dOjSC+VojFka8Ik7H567r&#10;+eu7zSbqyJD8LIXlcsTRzAtspWS+LgslKSAj8nVZWMmyMjHC/HTC/AtwGtlK/3c/Q+IbbmN6eJE+&#10;rRCmgcuRR6Nsh/eg0pFnAECfAuI1En+I16hRo5rjjFCshSERXr+t508m1safCemxtkyonWxrEBP8&#10;FQxsUsb6t3ZZsmzZMkeLcEosfmHPnw6LVAXhC+lQh44rU8wEPElbyQi6eXVLlxnBI/7SWTJy+3vP&#10;jsJBI0aMiDAkYnE+5RSY2+LujuIguA4DCrw8VCfAcfbs2UJalEYcRGgC+5hIxCKIwbuS8BoNbefe&#10;6m+BVIgdWU+5BcR4BsplQSalTN8W7CgSavMyJOugvKADKQHf6o2kQGpt1CsbNsSCVgDZFvRDJGua&#10;xdHc26vXrHZMTZeYj5T2JKJx8ODB69ati+xiC27lUDU+AoYEy8fA4s9xxR6ciWS3MKMJoHMEu0hG&#10;ISFT3Nt+FkCUfv8x8tzL5JtuugkyR3BAtRLkFIgYEOGGXdAsMhl+6sFqZ5qAeKUHb5FlFyxYYFln&#10;bJ7Ms+0MSfDLhciXZRnKNB1m5N0FH40cOVK65euycGX6wkbEEbiRWtZsW2d59zMkIrukTdD9Ci1k&#10;yRdlsRSCgpwK2TxUFn6Sh8FHo0Cqf//+LSW5I0OyWnpvWtsluAszEFX77bffpz/9ad3SVVddJaA7&#10;GsSgdJ00aZJuOA+VhRHk4UOx/8Rb2QOmAjFfl0Vogi34FXlClk6X3kB1PFFDfGplFh43blyEMZsv&#10;YagBOiM5ZnEekZORF7UWR8JLep8AAP/0SURBVFiBAtgNdvkCyXzxGZxvC5oIfhgRr3lOATHdwrNC&#10;Lo8GxHasBL8QrPHjxz/yyCORctJRLCXm6UwTXFk0dnV1qToik9HypE2QzciQ6CM38Rj5BRDkAgvQ&#10;vM/ciLjdOmPHjhUbaoal8gcxYTRO17vH38qZJn00AwIs0kclgbG6RBtFsoOga9ZP38aNbAGCGMH8&#10;CLzIDo645ZZbgsweAgwbNoyz/Gx+xS0+sibnInYV0xqSnrLwQiS6Vq9e7YyRx66MAFsAfgRehJCU&#10;AYz5uk0c5PGe/3/pi1/84j777HPllVdOmTKl9sGeZQWJlGzxiJO2MyShO3z48GcDf2BJPODBGoyI&#10;o5VyFotgS9LWsrVeM0HGQbzmyuss7wmG5FJUaUMjNoWbQ4cOjSQ8HGFQ/Va+LgvrL1682ORIGtga&#10;jVBd8nWPdGRI/Iefob2yNw91EvdCjc997nPf+ta3pIHY+t73vveXf/mXn/rUp6BbO/jaAu8ZM2ZM&#10;hJ24XbbcEftPAa1ME5PzdVnMFKmK9KJFiyIow9cg6eGHH262T0cxAezqge6///7Iyg5opjQLkhJl&#10;RrBJtnxdKZRJYKoFb3dEu1AY6JhPpWBNsoUOobu7W+eXhwLiLi0aRsJZ7W8cKsRMgrLrCDEGpqil&#10;rdXiXqd22A0bNlhNSZOe+t1ly5ZJh4jROoobN4Uh0Udl5WVsVbZSCb5bzbgFN/G8Ih+NGDVqFDoI&#10;soz0akFFTnhLtOBrrCSp+qqRoiV4FxvSU2hF3uMQxlmxYgWeofkJbgFdlfl/aPq//StEPOCF4CiS&#10;GhS4q+e/po8EAO4FwCFtBASsPHv2bIljcuSY6sL02J/WE3IOKCoiYY+siMxGEWwRJlIFVMnPf/7z&#10;umUB/M1vfnOLLbb46le/KnMrbCLIJ/f8xaAWHdzSzpDULGHMevm6LI4G7YMP0h544AGTIyHh+Jrh&#10;yFMMiQZUOa75uYCz/NdgSOL4ox/96B//8R9/uEeuvfba6rBuYUh8KW0kc4SggCfhIg7ydVlYDabo&#10;nyKuWrNmzY033igOIhEgYZTk5pmO0M6QCD0ZB9aXlnUjIPjyl7988cUXw01JTluT0Ttm3HrrrVXB&#10;9nwDeYoQeIpoKyscLfhWRRNWkbfNArLlqkxoJvUVMjf8P0Saw2ImBx9W64EmTJjgmO2Gapff/e53&#10;IC/45ptYM305Wl8YMaD5NBk/fnwQKJPounAL9Sl+C8uILooBZYEX0a1ZbPTUU08x8vU9v3fNmxFT&#10;V4sVRCbfpcKc/i821ERySXkYB4s519ZmVm9nTi1DSouYaU0ry3c+graIGti1Ox3uvvvu1atXRxrf&#10;akl7OUIyGrMHf527IUlVzZIchwlxokMcUEumKWKTPFQndFM8gr97QSiDsUGb4Dtokvo0u0QYkjVh&#10;i2DDpPNQpch9vaJUqrWSCdASFdat5aFKefXVVx1zeex//hfPEjNidmqINLAcMbjJ6fV6vt5Y2OoH&#10;P/jBxz/+caHCj04nx51On3b00Ufvueeejz/+eMfYsyzYcRdAyENviPktDMlkM9u/U9suZoIIQSv4&#10;81BZKM8Xoki056GySCJe5pF8XRYnUh9lQfOyKcj/azCko446SsemWBJFiE3zZ52khSERyeP81c9a&#10;kjAQmy4J/BHSlJMdw6VdcCNVM/iowLL672b93dWRIWnQhSAqU+LpL7zwwqmnnnrmmWc6u/C1bOMJ&#10;LUuiTUceeaToTCMNsRpOKRsj3aEF8RgWizyiE2rDhw+XZvm6UsQ384KPjunaIg6o3Qx+R+eXPf9j&#10;aBCszVEIcdaINQQnj4BIToksTiSwogihgvPZUEcbZ6VE2HBQwuIIcDdEoZV99gq+MmgRMXbPPfeo&#10;c1igghfpJoOClOA3DkU9CSuw2RBz4lPpI+y5GPRLIh5hMfMdnIWdgvjBNNU0jfjXp+aYab673GsF&#10;dVS1mD9/vkZI66whxo2UE9zdFo5TDURxsTUL33fffc6CENg6fxATajiC2pke++Ei+YOAOLgzMqBi&#10;wBR5tFJMUw4nTZrU8c/Ztwv1GJZrgmhJHEeNh5l8UcuQrK/7hUJuiehjcQEpcmR0rQcdFm7j4pHy&#10;YbIqq4TzZiQ2ICHLC7l8XRaqikPsPPIcCxQLVyiRrzcWndIXv/hFE5QVCsvx6667Lr0xQML69euH&#10;/XfchW2FKGmuTUlSSDQzJAoPHDgwQv64g0rSKkhlJk6ciEs1NqoQFhBCkZB45plnxAP983WP2OK/&#10;DEM68MADFWwsQVVw4PbgcxiGTiJbMCQYZzCJWitqnT/FRLWocLyVL8piqdRkp7CoFiE7ffr09Ivx&#10;eagsohMW64zzdc//ZP7www8Dvhb9YbQikb5wkIc2Fjvuu+++tnajZeH7Y489lj4yMm/evH322cen&#10;aaQhPmIxJUfQ56GymIwNIBDMnocqJX0L2InydVlwr1mzZj3Q87vKeags1KADEQB5qCzcwZ7iCurl&#10;oUoRdd3d3c0eKQlV58yZY3G1SgHOo3UisK0PqvJ1naigohQhgBcOnkcrxTQIqwCvWrVK2OTRgIAt&#10;RVcwMEKvbkyi9kNJaZJeg+JJEdfHxbkE3pNPPqlaw24oQVV7QUYkWGrMnDlT4URAlS5nl63glUgc&#10;9cklMe5Tc8w0311CNK3jX2ta2fru0pMEDR4U1pC8gBjhsJEYY7H8WVjc4hTXX3+9qBASeTQgHMo7&#10;WgsdUdAvjg+I2DZV64g1pCQ8YUzgE7Se+QyCuklVDKnaJjQ3U8nHEfNQpSC+bLWy5y8C5KGy2PrO&#10;O+9k2AiwMAh8gwARyLJg+qp4vq4UlIvNZVDEgIJBpmvL8/XGMmDAgD333BP0WYoFRL70TOXSyDXX&#10;XLP//vuzf5rcLKBAXizv+YseeegNcRbZIQ0bVlq7du3gwYPTo/FqYTQgz8t8nYfKIkEEkpSJ2AFp&#10;VkHyRVksJRjUDm1PHuoRZ3nooYf+CzAkh/z6179+1FFHHX300d/4xjckM+3zZ28IfwtNAUfGjx//&#10;gQ98gIeUqCTMylhOK4XyUFkUEvCaLyoFsEoeRDVfV4oggLw4R74uCyVhJfqSr3tGnBrBz9dN4lCO&#10;xsH5emPx0XnnnefedCnHFID0M4HLF198ccfDsl56ypKvK8U6ukPWyNeVwlzgSTrl67I4NQVYGIjn&#10;oUpxTMmjG8jXlQKsZTvr5etKoUkqt/m6LPwLH7kD/eLBSLwR1hC3MCJf14llFWyknzGDWxAUxymE&#10;VnNqRIRnqQdGe3tjQ1ICasSFH/jOo2+CQHZpwq33338/f/GCYLOv3qBFeN+J8sUbYqb5PnKvhBXY&#10;NI9buA/CGmqkrTUq9sqjvRR+wch5NpiDDXEjz4oKsZGH6oQ1FixYkF4kBS3DKWI79eh5qFIsy32O&#10;o+JSDP5XqyfldQvERnmoUnR0Fu8Ip+0io4VEA0KrReIz5tKlSyOWefrpp8Ubpp6vKwWbt7JWKl9X&#10;CuRhbevn643liiuuQJLWrVvn52TeZmRTRk899VRULF83CY/TAaPK103ivMap1zi4ZoPd0s/VIggp&#10;0FzvKkRFgCTBQBKlYjVflIXOptGhBd+MC6p3BEPC3Zh+VJtwMzKutxZ56Yn3mWee2a9fP7w+3/mG&#10;8PegQYPO7ZEzzjjj/e9/Px+rrA2RcnzPx/m6LPbiWg1lvi6LmeIguKwAckYlLV9Xit3BtKxIl088&#10;8YQAEn/psllsTQFqUCYPNQnYlQzuTZcQHyA2LCPthwwZAizSZYv49I6e/4QoX1eKhpIaHXVoEWdR&#10;EkSeH/JQWVasWGFlvOfSSy/les4dPXq0JMkft4kCzG6RlUk6IITK13ViMnvmi4JQWKRRgJFNVmUF&#10;bf6sUtwiPNDBoPJERMlq9sH28lBAOJSJGCrirGZxNBaQknGLtYuQpjDkEgA0iR9284p9lclgbG92&#10;sTsOx9coGkcwbP6g98IXiLKlersI70tY3hRFeSgg3Ocu0oCmiAgbEkwE01LNTluky+p7TSbBWJL1&#10;qVvO13XCRPfdd1++6CRyfOjQoeecc45edPjw4XzRUnpKwiaQMF9UCpC/6667sMx8XSmiGpJUHLCr&#10;q6u7uzuZ12T435wIVPr+97/fXv64gALCtYQ2SlujulE49W/pskJ4LbXBkTi0LFBVziKxZHc6RLBR&#10;YQVHc+fOzddvCN10/u8IhoTJ8tnFbYIkNb43k4Qd//zP/xyjytdvyP/peWKMOZHXXnvtgx/8oBv/&#10;d5PoucVNeitRLdYZOXKkKM/XZbEXn1kWh8tDZUH1sBOx+B//8R95qCD/+Z//iQ5qK7VEaYRK9Hnl&#10;lVd8lEYa8rvf/U7gqsq/+c1v8lCTyO399tsPxKTLX/3qVyNGjACm6VIafO1rX5Mh6bJZbKQFEWFo&#10;dR6qFOGYHtXm67I4ix4LB/1lz68xVwgdZAKGhxgdd9xxxx577OGHH77XXnudfvrpormjGYW1mEkP&#10;kGtFlwD+IAU/5qGyUAa2itL0gLckvKwdsSBToK3y+dVXX82fVYr1VbuxY8c+9dRTeahOfvvb3yrz&#10;fKSHrg2qhoiBOXPmyHwNOl/k0YA4lMjhZRSH6eI7Nsvvf/97+4pYCii0FqRPe1S/2eLg4E+P2LdT&#10;9Fmc9Be/+AXQgMgcp7j+9Kc/jYRfu9AcbCqcU6dOFfa9WsTxV69eLQfnz58vYvNonbhLI8pxQAzs&#10;5NE6Ec+yJoJ7SWApRFU1hbfL9JbNv+nTdmHP9CQmEkWsZGYQsYlpAHPVqlX5emNxIizn+OOP17Qf&#10;ccQRJ5xwwtlnn/2tb30LT6qFoNdff338+PFqc76uFMjP7JGSRASDkKB5ySAI0EEHHfTSSy/5GYFg&#10;Pcqkj9yCPzkO8E8jDZGnEha4SeE81CRM8S//8i/CI3lZZA4bNiwCfciH2oGzpje21aLuq6FKUgS4&#10;VHw1tCJyGpIe0DTKYkOcBdF8RzAkjpEPikqLpLe5eVKPKK5/9md/hkDk607C1i3f1CYSVdwI3MgX&#10;6DhMU5IvymIpoYBh8FkeKovJUj19USYPFcRMyuuzuSeN8JZcQu/alTfiIw7u+PVM+CtvL7nkEnXd&#10;pclqtmRjVQxy4MCBhxxyCKxMk1sEg2EENVig5KGyMKyEV6rbNWwRE6g6ZcoUEZmHOolpXAZu6H/F&#10;FVdITukn+XUbf/d3f7f33nvrJNr3goBwH19sfw/bLpLHIhZMxqkVceWMyFnF4ioHcOdicxRgsSFR&#10;bZQ/rhTQo4FTODk6D9UJ2FIjhasfai2fhGI8KxTplr5tkD+oE+uLBBElKoQQhtEROGrFjlIbT8IP&#10;8C3Ka3vYNn/8loiEEkvVv8u2ecVG6pAiBwGktigS3u34FhSWV9vSozgQ1KtFnN3WSQcgEA8baUt5&#10;TRf35dE6kVmTJ09GqcV2HqoU59KH2EWBT4cScmK1BEGUl+y2CMYPWmBxuBpJSYvPnDlT1eg42afT&#10;pk3beuutv/3tb7OJXs5kJVlHt/vuu4Os6pTUmJkcsSR/ren5Q6wwNg+VBfKktyUt5a9ZQPo222wj&#10;i60MBHinET9i6dBDD0WhKJ9GGiJZnFfWdAw2g5ABSUqfcmL6Jnj6tELoCYEx9Y7Ltggjg8fgr4QD&#10;Fivni7JYiuYAzdnz0BtCJcz+nf49JKFPS2UGKxJVxx13HI2r47sjQ9JqCDIOriUoJIVvJKstK9T0&#10;JREagYuMHj26InYb4oDpCQSy7FKolRgSUedUGqjXHmQYg1PvsssuOiEA7XbTsHvFe+LEiTvttBN9&#10;SsZ0Lz6qSYoQCMeXP7NmzYrEroCTxuxW4UeMWeu53377wR2xbuXkDmdElU499VSRIFXS5GaRRXhM&#10;x49ahKpMJ+VwtWTnajF/5cqVY8aMaX+E2ZAGQ/KzNWGx9UFbJP8JU5sPsyK/3kKoBPSRQrfwVx6t&#10;E8qIJbfccsstgC8CZA0xWWuolcRx4VqcmbUIHSSCOExf+xOlkgh169tqvRWneCsZktRbtGiRMxL1&#10;yb7827et2QfmAAcVyJoCplfrOLg2RoxJQFoF77UpUFV35XiwPhEJC8EEZ8t7gJJQhm6o2/Km/92v&#10;miHJrKFDhyLrEZWsqZQ4gvyNzHfSrq6uVYW/piN0019RSQaRCNobpF92iOftttsOAS3VGriHmpgc&#10;ST1oCf00QhGMsjvnYs8V9Qi0nnPOOdtvvz0EGD58uF7FoCM40XnnnbfHHnukB3JpchKugavgovRs&#10;woQGQ3IoOsyZMyd/VhabUlglijxioJI1GTlCK1lYYKjj+bosDKVDU2KATx56Q5zlvwBDksYKHlYu&#10;HHfdddczzzyzRGMb0pEhMQRGKWorqnJDhDtKIV3zdVmUJRURdkRQgGtH9fySWr4uiyATNIpQqvQu&#10;KxgSJHI0RavdkSl1nUXTsNdee0l4AHHVVVeddtppf/u3f3vNNddU1CTjT/f876cphWpFWjqd9MvX&#10;ZXEcRM3pKiws2Y444ogf/OAHDgUBZVHjF2ilCpvvvPPOGug0uVn4HV9Ud0vnahagY6bMV3Ui8ynD&#10;IPYtAVAzQ7Kg6E30LmIWwjJameuuuw61KsFri8gFZkTo07vUPFon7oJNDqKAbdiwIX4jcS4hxynu&#10;TfWmV7c3CzWYlCaK/YQJE2Q61Aa1kSTdFKHwW8CQHE3uAAfeEcB8KoUdLRJpHUVICA/9LhoBH3ih&#10;V0u5nW3Vb12HgI+fXZq4RcLGHzqyMEQa2/M/zgaVhFRspQQ2P9mSaCWGZPDWW29FOiPUgfzsZz+T&#10;vMp/ZD4F0tOp0uSRI0d+5jOfSY972UQOSgfY7kYF6PDDD4exqalrF+gnJCROrTGthgQDBAQlYkZZ&#10;iZ1UU0AfwdK///u/P/rooy+//HJJJ4v9sOOOO371q1/VuLbHFfjC5+4r/wfwDtJgSK+88ormNlI9&#10;BYlziSuuz0NlUapuu+22hx9+OOI+levaa68Fv/m6LI7G0Y7WHmPO8l+AIdGSw1hHoPjXeYxUx0pH&#10;huQW3ZuMinTnoESVleH5uiyWBbUirPrFXxKTKQAF8nVZzBRnkl8AuRRJFQzJoLSHmx0DwqccjE2f&#10;f/75W2211Z/8yZ9gHgMGDFi6dGktwjK4Iqp6RZ5PWG3MmDGWzddlsamVUQcW5s08urFw1m677aZX&#10;TvpLez83mIeiftxxx33ve99Lk5vFHFxNGej42rFFLJWewTBvifQ0C211WnAfEuWhjaWZIRHrq5Ew&#10;SJBEaIT58l8PraCui/1fV4RWEGHYsGFMVLJnu1gcMPEv9VS+4F5JTHYc9P2OO+7g9JUrV8b3bRer&#10;Mb6EXbFihRrmIEoCM2JOEaP1QSz75jGkZBnMm2GdRcqLFsAlKnpl5BaRg6JU7bnrrruSZXq1mt1T&#10;KCoG8ZdrxEwchZfVvLi5mJeq6Rs8eahShD2MUixFcrNuAqPEkETL8OHDUw9ZK4gpkNQLgYXI2VmY&#10;/gl+O8rXvva1c889N51O1lNy+vTpqbhYH7X67Gc/2/FpBxtqZiROLfwSkxcvXswskbIlQhR7PUbt&#10;Uxb7qpKDBw92hI997GMf/vCHt912W0VBhHBEu1ZAUo2DSyWF6dlgSOBX/rbU347CrbQFQbV2IKld&#10;bwmPkkBCEBqZqVVAvDCh9snO8l+AIfVBOjIkwn9qW+RpAdMo3khSo9RViCaJ5yCCu/JQWVBgoBlB&#10;DacAhTxtMqlgSATWC0oQVruyFXQYo0aNilA6J9L4ojIVWzfLvHnztFa1OhC58cgjj2B1HXmMvebM&#10;mbPrrrs6dRqRnKNHj248qAOLZ5xxxjnnnNOulRH0C7lE7CI6m4ONSSewEpkPhjgFY+tYZloYEjFn&#10;7ty5Ai/SJyVJbY2gCqJ5EuE9aNAgu0fisCGSX5ipNAAuvldD4KkdhwwZYhFnt0IfFmkWyuuFZJ/6&#10;BLLZGb1QSwRVWpzkqZsgVttcDCnr1EMZOU7ZhhsDBw4cN26cuNK0+ChP7ZOkxaGB5p6blPlIu9Ii&#10;dFu7dq3cFFcd4b4k7COpxZXoykN1Qtuf/exnuo7gA3tiFzUYgmEDLR7pyJBsIfvM7/hlxHZJ6+ua&#10;OhbCdjHHylhOSX8TdtxxR2Fv5bQ4ZZrp1MyZMz/+8Y93TPmkSbBlcnArC6R8XRYqMTtE1a5EVlYF&#10;5Fd62kTyaCex2urVq0V1xRehGCExJNB3d49EolQoouwKQb4ui/WXLVuGymCueagsFJZ9cClfl8Wy&#10;QCDx8jzUJD59bzEk45MmTcJwnTwPFUTE6Ko5ryImGqIwIMIyKkLzORh6bgj8aXy1B53SgKJ0XF7N&#10;kEzGYx544AE/5KGyiF34JYCqEyOJ0LnppptSc5CHyqK2ybp169bl60pB0eSzitJx5YULF+62225O&#10;lJQUo3yXAJE899xzxx577GWXXZYmt4gDInYYRpDYAbL0rY7IGS2IuDCg+e0Eup0hEYPwRdfYAvQV&#10;Akb1u44vjCNHSIJM4JGyOr4RETMKJ+IuNfwc3y6J+U899dSECRPGjBnz6KOPOmwEoGtFcbKs/tKJ&#10;RowYwRoMzu8M4iMW7q2ezULDTWRIdqcDTegDK9QwwUxPRrjnnnvW9/xHK3nqJgg92VPuMwIc1wL1&#10;wTs0UYTQo/nz50fwoSGiSB4JjNJ3cdrFdjoNBRJwaVQi2pqDWd55550QzA959A2hQztDYnkdFIOA&#10;9NotTOAmWSmEgl0KlIY2grkikvfff38dmglMShlo08B/O+q4Pve5z7U/yxFv0hPvh+p5qFJgqW42&#10;8jjcyukRrKjOQ2WhIf6qwNVaj3AKF6hxFSFt98SQlAD8D0trx8Z2UQcFduQpIB3uu+8+dtYs5aGy&#10;YIrp1wnzdVn4TpFltNLTvvcWQxINOt30Hf48VBAzmUwGRuityelBi+DIQ2VhdPQWVOXrslhWAGEn&#10;a9asEW3VDInwNIXbT90uVsM/rNzR8S3CmIwmnRr5Xy1oPnCstTAR9LN7/oRxx+iUbEceeeSVV17Z&#10;SAkH7OrqMpn+DLjzzjsD4vRRi7AShqFi8UuQK1hcbYPp+bpS5BX0ZMD2l1Os1M6QiJlKlLsEQB6q&#10;FNOAI6zhd/he4fdmsa+DQOfm77pGxI3ad2jFsJGq0y7c5OAwl/cxG3YInrRaaPLrX/9aC4sssobc&#10;EeTAmiUxbGVGPNial3uls/jsLUOyvl3sZUf7uhc4IENK6dixY+kGvteuXevTPlivXSgmQZ588klh&#10;7NTYYTABm4Um9JG8PLt06dL2sKwQ5VDsdXd3i6U8FBCxStUbbrgBRwzali8ELYaN/uahJmlnSA6l&#10;GGtpeDByImoolpJCzOShSrGmLCg9JG4I4vKZz3wGdwH7wr7ZSmx+2GGHnX766e3l3Jo6JZkSwV6W&#10;Ubynx/5fW2k7q+d/IGhnme1idwaX8vm6LLZ2RtbQPuWhTsLIiSGlbzigmBGddbxazYgTkZ5p06ah&#10;gJFl0RopEwk/OaW66Q87LmuF9xZDIvwHztoDt10YRcDB4oj/lIQbb7xRhgfDAqpGln399deRAOlK&#10;4VqGJI6FhRjN12WxiOoCMsR0HiqLyZAFTIvRyOm0uTrpCH+3mooi95SB9miW5zwlOnlBHJtsJJFL&#10;9fLkk08+4YQTKlorSC24JRVNImpbHKwH3U3SN7Rgt2DLQz1SYkh0gEcYHstH9CFKlKpGK9EV1Io4&#10;uI3gzhNPPNGrxxi0ckviHwAuwnFbJJUipAFEQmr8Ps7tIqJMWl80YtXoqV3Uj0TfDQpmtqW5IiRf&#10;nN0RSrtXMyR3mWAF3rSaNa0ss1Aie/G7fe1OB8GpNEqNuINqxe70R6k1zXiAw0YeIbSLI+jONYQy&#10;Xcr0yhEcByrBVK94FQetWrUKEsYJOq14AQ+TrR01bGdI+AcXCLNIN0j4kQ1BQWQ+HcStI6TnqXm0&#10;k0D7bbfd9sILLxTq0i0t7vb0QHr77beH8y2mE2xSLHVWHQOvRcTVoEGDOr4AahH7Al4oHXQ0SEGa&#10;Iy29I8gU0V4dhI4jAe0OPSRFhKWJT4aClvm6LE6kUtxyyy3slofKYtnbe345Jl+XxbJaHYjHKXlo&#10;Y3Go9xxDEhNaecGUr8siMlauXClVIo9DZQX/ITERXIAIQ4cOfemll/J1Waymu+Jvk2sZUooMjCqS&#10;IYxjMrbhrjxUFvviMcpDM06VhN2kU/Arw8oPhU1uzyinkHL6sAMPPHBMzxfA161bhy4MGzbsrLPO&#10;6tev34IFC6pPqjzcdttt6AK4z0OVIgktDjvydaWwG32Y5fHHH282S4khEWqwueIafFJFFANl0l2w&#10;MmJPwiacyzjgcs2aNb16kmQLcKyWaHPlSK8IVhK7O6Yyeeedd1JgyZIlvMAakZiMC+OzDA1VYjGc&#10;3ulIVbaludqpONlaxPIOI/Dp+vXrsRx5RB9Y7weZRc804l+fmmOm+e6SbiIHH7J48pr1hZPF2da+&#10;JsOZoFOCwkr8hQUuXLhQaCE3YsxIH6zHC87ClSTyTr9Z+F3NSN/ks05wd06xEUcwWoSLJIGu4ALj&#10;KSVpC0NiDa5BMuLPqDRgei2WzNeVohbSX/RSrPrgPhUP22yzTf/+/eEGi+EHYuOaa67Zfffdr7rq&#10;KkWhZQUBg0Dcf//9Efu4N1HkCOqynoBPauehsrAbkypYHWGqRRhEzJPqydYE1wJG3DJFRGdpOHjw&#10;4I4PDltEQFpZkKgXeags0HX8+PGyOF+Xhc6iQv+gwOWhjcWE9xxDksaQTozm67IIUFAFJhTOPFQW&#10;y+okhFGEO4seXgl++Q4QQGcsHqBXMySyYsUKZCKiA6BZtmxZsFo7nZID+xi2WoEkKpMDRlYWgqqR&#10;pOrYVBmBbgDo4IMP3n///Q899FBs6fLLLz/jjDNYj1Z5XkHYGZgCApQ0orb5yiGPq755qFLYWXmG&#10;kuKkoXwFQyKvvvqq8ANPpuWhOkk8DzpEsC+Jw4ISQO/sDBhBq4awquPAcfxGyDFFxHQtwhq873bl&#10;Gb0QaShIu383lwhm1eiFF16QqjzO/hJcMioYgpYwYBLKNIRJp0+fni9uvz3P6HlHTHxkBeuINPEM&#10;Sa3Pqr0yZlwYWcyw/EMPPZQUtqnt+mA0S7GGjgKNUGLVoV55UDVCHKUkM4rw4L30FKgoHasK8jxa&#10;J7KAkTXxpRJFGLzBkOyioIpqbCDyHoCALOuzgyDJQ2VxWB2CyG9pe0rCZQN65KAe+frXv66aHnnk&#10;kQhZu9kpL4os7t+IW19//fVRo0ZVv9tKYiMGFDOCJ0J65CbiheXXqmHl1157bdKkSaWnLA2xFIYk&#10;j9SU4NsG4HnddddF2jAKiyttQ+R0aqVlpUC+LovVJLieqrSsQ73nGBLBRru7uyO2ZmVACSkiAb2y&#10;539zE0+R4LCmyaW2qVmgJBBR7ahdy5BMHjlyJE3ydVmso2mGoSZHFAZM8kQOREyRMlCtyteVwshi&#10;VO/VEfLoxpuSGSxOmDAB2M2aNQsARZ4PE9PS4kFGgoXoP6Ri5Jh0g4OACTluBFs1Q7Lsv/zLv7Ak&#10;9hCstXbB8HhK+WGKPFon7uIF+Q+wtLaR8tAQSkJnaKtMsja8qyWjHcUBlXxxy3fUYBYh17el4uLg&#10;toBobMUCHITZ4N/p4RCgV/zEvMIDoBVaTYUR4+lRk5nmu4sF+FSGsoY18+pvjlB4w4YNopSh0COW&#10;RyiD4dEiAk+0QIy+EVznTR2LjgiYBO9NwSY+5QLrRXKHUJX9x/X830p5qJOwQ4MhwYqZM2cqlkGY&#10;pYmD2CIIFzwuZbRJvJ+HKgVcpO+/QwBJrTAj5QJJ+LWrZ3HT9B7BBkxtBnQR4GJJpBZEcH0eqhTk&#10;e+rUqREbmpBettYSDqZWHeCzM0ZgCjHiF5iQr8tCB+cSk3AsD5WFGqJF1e7IaVqEDhSWbvm6Taz2&#10;XmRIchjrh/v5uizwYvHixcxdWqpZoCpz62IjNQACjh49OvKyz2pacNxcraplSD4FH1KlNvRJggOI&#10;E3zmxA4mR4Db5PTMKWI3UShjb7jhBjapPR3hXOkNlSJ2NufRRx+98cYb5ZiN8mhZrI+NIUmRZ7/E&#10;+gAxfeknWaaaIVmfcZQuR+j47auOYhr9kU4uiDgrib0A/Zw5c6iHB5RU6ijuBQrInMBTa+Fv3wq2&#10;dSQRz6LL06ZNSwDKtn1bbTMKx1V8D+ktE3ZYv359epmCXojVl19+GXCzW54RlmTqxG+Qlaeffrq3&#10;67g9ZaIAjtMjIiZFpn3j9MjiCh5KoQBX38JEiSE5DvvYRVhGcp+ItK6uLjaJnIUaVgaeoj2yvvmC&#10;WduWUtIWFbuYzNEWBxQRE0FOaQvl8nWlmJy+/cNEeagsAErTCBa4Ow+VhapgXHzW6mwChgRpWTsC&#10;NWrfoEGDIo8buV6QaB5U2DxUFtVBhKiYEYTRv6nC2rZ83SYO9V5kSGw3ZswY1Cdfl4WBlDEWj7zI&#10;tyxgEqaRfl106qqFab6uFD0WHURqLUMiFB44cGCkZ4ICQMrKUjcPVYrcDv62F7sJO+XQLXmoUjQo&#10;1Fi0aFHEdBZX72ErOM5DlaJjgwiwLPhYHt5pBBHNSBdCuBIdBGfJO9UMiZhDJfpgDKhDHq2TZFI9&#10;5V133RU8CLGXLFi4cCEcl+q1wdMiTuFQopS1g5BaEp7VcIsHPMBq99xzj6iOuPtNkredITm7iiLM&#10;0HE0VCbKrAisdxSeBXqCCtNasGABUwc5RBK3K65Llixxu5ZaCsRDRZrQf9KkSXF6RBQn1VTi1AYz&#10;m2BIzGV97A1uR3gAEa7pJW8wzJBC6I1qsGQeqhT5OGrUKHQqYiuwgO4AFrvkoUrBCYKPvuzOmOwv&#10;hCKaYIGQOfgtLjE5cuRIt+TrssAK07TQ3BRRA+vizUiUJv7XeI5YLYgXUwTzWsUxuSI8LPJeZEj8&#10;JxO4p9aRJqhhqIl4zUNlMdk0eFfat1nEE9PDiMhk2aUuYlQRhgQ+xLSimK/LYikUHnsAOpHgg2Vq&#10;m6jK12WxMp3vv/9+BSDyzEMgLl26dOLEiZHO1QQMQ0th/UizYn56Mx0EBXO0nubzZq0yJOmT3oLR&#10;p5YhEVv8rOc/MJf2QTgm7oI+SFKwWUxCPZP/6Z/+SVQoSL0qnMTt0EEZsC8WGKd0HYVZ2AqJx5Ow&#10;bRbQcfaqHm8uebsYkpPyOIovgPWvSiaeBAR665cWEU68A+7XrFmDGfTWnnbHgJXkRx99tFe3Cy1h&#10;L7QU6bglxQBAw10wudq9EkOCDMAEWLk3qJ6YF2ORBw9EZDLd1KlT165dG1mfxegDkyP0y4ISh4OY&#10;N2IlGJL65wgsmwNwdJjuykNlcUzLclnwGeGDDz6ookVaI35ZtmzZI488EqloUh6eRL6GQUke5BfN&#10;VURh/B4tfj32Z1p5RFNRMZOz3osMiTz11FNDhw6tfbdKLIXtzp49OxIlFuR4yJuvy8L0HK8MR74G&#10;zoX8NH369AhDMkHCUCNSRGWXkFKuIk87rYx4AZ0ImjsgOp8QJw9VigRjDTyp9oCEApZVDyKvKYlj&#10;AgUgErEJBfg6gU7wO6duefbZZ7u6ulS+CEMi7KPlcgSNeyS0krgLe1NZg+jZEBbTYg4ePFhlim/X&#10;EPsCHSxw+PDhQLBXW7cIW1mNIxBWNWbEiBHspkdEViKu31zCIG8xQ7KjILn77rvTkf1gd3agwKYc&#10;XKQBB55VGHT8fTgOHTAPWqEIlIwrIwxmzpzpxuA3c5MoNpj65MmTN2zYENHWLlqChx9+WKlmwOBG&#10;MjclV20mJgHdSEl6WJWHKkUFgYTBpsuaGkt4EnyApG2YMGECUhVZPDWuYDxiGWvK4uA7d5bnXJgf&#10;Wfn5558X0pofIZSHyqLjwqqDjxJ0qqhM5N2FSAYpc+fOjTxlV9kHDhxY/XiM/d+jDInvhw0bFvlG&#10;Mxsh/vEXIiqx3igSUtRDeu6///5IGkATRRGkRuLP8VUyBSCiBtBJr94jaghTWBx8sAwO7rnnHuim&#10;uFKJiDMRX7pXKnZ3dwfrt8WZ2uLB+dxncV1LRHNzICxEY3PrR24h9GccpC3CkAhXpu88aY8EZHAX&#10;d61bt85Z0kvJ4F1JxM+oUaNuueWWvpVSW9tUaN18883pu0S92r2jiAqUa8qUKYMGDVIVlLRf/OIX&#10;Vqbepi9eIc7yZjMk+tvFWV577TW9+Lhx44YMGXLDDTdAfKfOk/oqFreyCm1BzZ4C2YeDuEUkWEG5&#10;Yoo8GhC7iz2lCFmnQx6tk3QXd6vo+Drj5A8qxS1gxEZiIxgScMYt8jf4wIklFUKkLQjyiVMqxh0L&#10;Z4skI0+cOFH7l4c2FhoSOqjrAsNkFQT11GtFlEen9MOyJl+XhSYAEBGMfAeXSJABAwZEniNwJTVQ&#10;UoSjNg4dCpdS+2pB0kw2YWo4HzGFGBbMmudILqj+Eqe6fFjnPcqQCLvzU8TuioGiIlwidteH4V4R&#10;dpzAQrGREnmoLDzEVWpwJCcd6q677rrttttkXR4qizy87777ELUgamv3ZQLl83VB6EDVBQsWXHbZ&#10;ZSJsiy222HLLLb/+9a+n51UdzQ7OpLozRuwsJ2WC3iL4q7Nk8eLFKkHwt1SsD8TT090I3SGmOV36&#10;BY2I5Qkzqp2gGa+yYyQaibt0gTBXYw2sg3cRM19++eUbb7xR8YAmwXM1C1OD1zvvvNMx582b98or&#10;rzhpXIGSWOHFF1+0oNqpNZebaARVxSQIi1smLtZ8MxgSPa1MZ5ort5or1Q4rRf5EhZFN384WAsBS&#10;cla+6BOCTzpbhOMgG26qqASTIgkFHFA2OVR67JQ/qBR3iTfzRTsoqwWQhqj96A5AC+YUfZg9PWAO&#10;6ibSxHPwATYPahGtz3oRbzo110OqEtUwAcukQL9+/T75yU9+9atfPeecc9JXhWozlE3Y8x/+4R8i&#10;mlNAyYt894swHZTAAvN1pYh2JIYmEYak3rEeXK2d6VC6C0EeeRFhNfxv2rRpvJmHymJlIAOu83VB&#10;rPneZUjadxke+ZaM1TB6DVPkRa/g0+4oXfm6LJz0wgsvKFeRRzLilfulWeTNvQlPP/30+PHjI32h&#10;yei/ZNiwYUPtykRRHD58OPaQrzuJdYSUbDz00EPPPvtsrbPAxTJPPfXUrbfe+vDDD6dex72WLVuG&#10;X0b6IfLrX/86/QYHB+WhSuEajEdFCaKz2IAmKpxqFLEMoQkfuQvby0N1Ikod4aabbsI8IoCbhHnZ&#10;yl6YRPwpFzET6KTfPOJENonf2xC7ixk6E3kE8sRnH9ZpEStYGeWVbioECihsGFNZZRz47qRxE1UL&#10;hTcjQ0qa4xn0ZNX0l6jo7xTajyd7/r/0PHUTxC5KpuwAL2iN5spevaLIScwHZUoU9TCPeKySdFKx&#10;516ut3v+oE4YHKUQdXPmzImgbhJ6ouNsGGkjCW/y6Y9+9KNFixZFeADhGjyAvyLwTphL+jwQ+889&#10;yM9//vPu7m7NcL7eWNgTn1ODd9hhhwsuuEBCKR9XXHHFbrvttt9++9V+FVJqdHV1RR59WQd9YX/R&#10;WL1mEmaE88EK8nzPH45hxlqGZLJD4VKSpVYNExAUkRYxtTmpTEcmiw2no0m+LoizvHcZUiKn4Dhf&#10;l4WZxPett94arJQKnkoMEfJ1WdJ7KJBRC6CJIUkeqFSL6ZSU7WBCdYmoAXMBhBYqgncWp7P5ylUe&#10;ahObCr4999xTMyRtQHmiXzRfsmSJJun444/viMsCUV1hwNrmiViN+2SmOhE5JvnpT3+a6F3Ej0TB&#10;4/f58+ezZ/AWnSve5pjx4sH+eJieJlgGkgACZQDDZmp2C6pHzARPoMS9VrB70HrNwvhuXLhwIZam&#10;YGjyIs9Ng0If4fHUU09Rz+LYAC+jti5tpK+QvLbblMdXttgUhmRfu9OBJsoDrZiCqvSkrZhfvHix&#10;YANEfVu/XezIJnTGGDhOgKGMfVjcwdXsBQsW0FNgO0KvIkciACIKqBxBCkLcqLOnOUIWD3KoyKrj&#10;xo0L/h5TMpHJNop8ZZOYo0EdNWqUni0PVQpckm68/Gzsvw1hbWjJXCX6xRp77bXXYYcdpuWwoJhP&#10;gLZixQrt5d57711hLgis0ECbyElBxD/+4z9KosjzQpowI7UjZ+QmwQDkBUYtQzKZQVDeSPCwHmsg&#10;o/m6UvBvJS/4dREJqxWvfYFoqfcuQ1LAlKXg14AgaerYIpVb8gwcODDC64WLBkINrn0wKFbEn5ma&#10;gEjpBShYnRBXxvJQWSwOifTrsjGSbC+++GL1k09wcPXVV/fr1w9dAFW33XYbQG8wKnt9+tOfRoPS&#10;ZYtYduTIkcI9X1cKF/OgguSYEc352nywEnytwDJSTi3xbwSjibOrlLaIv4AgTAoLHCSoWBJxjjRQ&#10;T0/fq6dBZtIT1ovqu+++m5v6xjbcxVPA1HkZ1jodoWRTRLTLDvZX1OE7hWUBC9tUUK1cuVJRwZnY&#10;rVfP0rimVwzJyo4mQeylDChgOBAdaCJxZCXfPfjggyDi1VdfrW14eiu2dkzb8bWGCieLAFGLOAJj&#10;WoeqOhym623MSDenFqi6qeATlCTS06YMpeXIQ3WSHDR+/HgI6eCR7HM6DWR6TBJMPQ7FwGbPnh2Z&#10;zwJCUdUQiiXG0yKyQyWugEoNxqc+9Skn9TN36FsaJPKJJ574xCc+AcN7JnYQwRb836tozvLs//DD&#10;D0dOivezfOR7ulbW56MmbCIvahkSNZxIOkcC+JVXXhkxYkTki24Old5oR6xBQ0ZmjdrgN/O9y5B4&#10;SDoJ0FoiScQuqt7xvw9rF/go6xD2fF0WHtqwYYPwqn0pKwIwJCGr3YlETEpmsShuauOAwH1FTqJG&#10;Ahda6QM0aqVyCBB33XXXAQMG2JrmgswZxW46o7sOOeSQ008/PU1uEYsLdIWn4hlVQ6yfHt2nb+Tk&#10;0UpRSp103rx5wTLG9WqSiiJdq32UBHQCdKGilveqACPWkydPxlcgTh4NiIB0difCO6maR2PC1Da1&#10;YzJgb29viBvRQSVQ/dbwqU+MEIm6XokFZTSTilIRpZbYEflGmHhHNKJo6reAl03r1q2TJqIaX2FP&#10;GrYEtrBsYUjWN8dMgOAu91rBOlazJibKrXYBrHa0L5AVRbgpuEdZOGKzH5lYVn1N3Iin6NM3NyXr&#10;YTbCUnNC4QjnaEi6ff78+QlSeqUD+/MUXhV8j084RWSK6vT4NsKQ3MKbIoGnSrjUIta08nXXXRfM&#10;OKe2OO/rZyIHgUj0ESoVULPLLruceuqpVqM/KOMd5DuRGIMnn3zybrvtlma2CHhM7U1Ek9SKUybC&#10;UC0ov2BRx8f8LUJVMTlp0iTO/WnP/+1fgXhWVsWoDUsjavP+lClTIsBOVVENEyKuVwJ0+PI6X5fF&#10;6dTx9yhD4iF+SrQgD5XFZBGmkJS+ZdwiCLWgidR4qqYvSldzL64SW0iG/ATTER3kc6oi1XZIAizo&#10;YPEI9iX8mjhxotzIQxsLcvZXf/VXsjdd/vznP8eQgEuKdel6xRVX7LPPPqVTWFwHo+jm60qx2pIl&#10;S+Cv5K9IzoaYw+Ng0foRM5Kk/8yZMyPpB9B5n6dU0PQt2uAupoFIYWMjUZFHAyLM0i+SgPvqKGoX&#10;m8ILhRMg6gFqn2WWJK3DsOmdgn/9LPCCZ++tcKJYQmXYGY/BUTA8RFa0yw41STGQrTQBxy4Rbiqx&#10;D+ZqmrwgLvE5l8S4NBSxZsoCd4ko/+JDbremld0iBzXudmQoZZUOkZDrg7Ab0OdW++riuEa4Om+f&#10;7clQyTUM1Yd1BKQKlB6mRmCtIW50BNGlgsZtJZeZncJUleC1DCmZK7kv8tScuEWIjhkzBqHPQ5VC&#10;eX4XVI+E/9qF9UeMGIFq5+s2ocN/+2//Teb6WeYi3C36g6k//uM/7ugs8TB69Ghuzddlcfsvf/lL&#10;9lTsI5pLW2EfnMw7/Avr5EItQ7Jy6isiT+CszDsPxv730saDho62ahEcdMKECRH+RwdI8h5lSMQE&#10;SQgZIw9OxGICiMhkdVFuPBP7T0VWrlzJuxqgPNRJEkNSqikwbNiw12J/Mlu8AvqnYv9ZPQXwkhLp&#10;aRZRKJ/hEet1hEvUc6uttrrjjjvSJU3SVzvVFfcKu4svvni//fYrRbM1OUVK13owCRhV1cBoBLtt&#10;Kj9VRKFPzzxaKXL+6aefTr+LnofKYnHgAi8kLa3U4PgzIbqJGeWkljG3CCzjaxoGv2fQIuzmgIIw&#10;NQz8lT/opTAUX9CEL9T122+/HRg5SMnRm0usLytZ3tmlnlR9/vnn0U2QjdAsX778oYcegsuCSplH&#10;QBEOoZvEz0aM+9QcMx977DHlh0GsoLxZTd5Z2fp2eQvOArv1Y4KHO8QPTYRQn/dNCGMpCaXG94rf&#10;JHF2uWwF9gySgyRcz8LCslf0yHacYsf0VyjtWMuQQMrCnq/Eaa6CG8l983k8eCI1RZwo8MF0hl34&#10;KM0rsolPP/zhD+MBdKa5+Y0HSElGjRr1p3/6p+2uBy+JQUaKkTmog+IlKfJQpQh+EGRyxJLMOHbs&#10;WLeYXMuQTEAxUdLIypCwf//+EYjmwZQvkQaPeTU8Aizi99///vdXX331e5chsRHswCGCbsAJIGnk&#10;QYKgFArBr5jZXbjr7eR5HmoTfk0MCcB1d3cvWLAgf1AWeaUdUTJNrli5IXSWcspkBIvpIxmQHkGf&#10;h5oExh144IHf+c53GpnAI8kgdlFpdt5558suuyx91C7uQtdkqdoWUcactWvXone4YHC+XHLSuXPn&#10;BgsGtSUhwOp43mZJDMl8QivAhFdFYiaJu5xi4sSJsDt+F+ERFYVH2NkPeTQsbM5r8+fPF13MEuSm&#10;7cK2llIaFUU01EHgvra7V2fZXEIZZpG5KgoFaEUcjahzoksMoyMu00fmmGm+I0QCafOKHWmilxAz&#10;kyZN4gtZQKtNUUbeYX7iFgggr5bKH4QFRxRUyISgYsw8GhDGtHVv6VFKH5iMF8oFI9xRy5D0ddIf&#10;tU231IqsR3duvvlmMR+xrWW1puxQzQCaBZ6PC/y3IUceeaQCzMtspXILgPxBT0rus88+Rx99dL5u&#10;Eue1uPCoVcbpLK6+aLqqbZjEHDUOEaRJxDLpRRhf06SaIalBDz74oHoUfMjHQUh5JOSksMoFbSJl&#10;DvJfd911QZb2s5/97PTTT3/vMiQRwATyJPiVNBnIuJFn1KwP6dR40ZmHyiL9gIKeqSJ0BEpiSFZe&#10;vHgxyOvosxYR7ooTKhB5/Uyk3PDhwzWa+bosLMAOwh3pUVTy6BsCgJx9++23t3saMf/xxx8fPXo0&#10;Osjgn/rUpxgzfdQuJjsdTJ82bVownZxUWyBXI0lC2Hz16tXqEOCr9WYSW0halk/foyxJgyH5Odlf&#10;kfjnf/5nP6cJ1UIZM/VkEJ8FIl5uiHvpppfCS4JksVnM5zisjsJ89Fzsz72UxL0CAx7hW/wO0DFF&#10;BSl//HaLhOKUSI15a4TjFi1axEo6cvHzas/XvenWWyc2xL26cGRLIGEbVutDPKjE9BFRilCvDCVu&#10;IYN7bR3nVZTUh8jKJ3r+CFlSWDpUMyRAhNYHGQCxLHIsyOkWOZT5js+SThTcAjFS3Tk04UCFIA0f&#10;/vCHdTUqSwsW2e5DH/rQwrb/P4qV0out3we+aG8C1iIG8NTayURG0Bw2RrwmweFh+jtSLFnNkECB&#10;QFLFam1CHA1oNMpHhdhadcPgg0iOuZocKeKEd84444x3LUPyb74ui9BX9mRgpLLCd3Ese2vzivVB&#10;HryLfB3MZLmaHmKXVm4wJJPV4CFDhqxYsSJ/VhaTtYDSz72RiLe7INb05+tKSTUGcDz77LN56A2x&#10;joT82te+tvfeezeeAwEXrSEG9od/+IeXXHJJtQ19Ku4tjg5GNLcF70hXqJSHKiWZcc4bX8HOo3Ui&#10;SAAre1ZESzNDsotTz5s3D4JzRLJDraS7JLy7pGivSBK7IeVCesyYMen3h/MHMbG1W4SZMBg2bBhy&#10;E0miCrEgsYhe04IDBgzA1/G/dlb9FkuK3redIaGk1JAX11577cie/06RrZLR8ow+iQIA06CEvqu3&#10;5CaJW5CVrq6uxE56pY/yprqLXoDWIDq1YkfzYeZDDz3UvKOfKxiScc0Y8BRRwY0AC4gDFDIrcotQ&#10;kYa6DpAenA9YqMQLtZY34eSTTz7ppJP0JI2kMDh79uy/+qu/OuGEE9pXSM+Yg9TT7SBOK1urCbGg&#10;CDQ/FZo8WhY1aOjQoQkirF/BkAyCI8gZJGpWViki0CcABKqVqxvXJCZP7/lbVpGv29JTuR80aNC7&#10;kyG9//3vj3ylRkykrwFFXkww2d133w10IiyYTRUqoRnhXiZrC7RB6mvHAKJngyG5vPfee8VERA27&#10;C/rbb789GPTPPfdc//79/ZuvK0WrdOedd3Z8H2QvjchBBx30yU9+8qijjlIaL7/88q9//etXXXXV&#10;RRddVMK7ZjFHDwHLMLCI5kR/IKAxnuD89AQRoYl0Y0kcGfmo+PpCM0NKwjgaPqAWdEESK6DXmj9Q&#10;XoqKkpgP03Xwy5Yt6+29SVRuIEVn5UcJt0gEYavFidauXSt9YB/d1AAEheWN07APSm6KSKi3niGl&#10;Y4oc9hTVCr9YGjFiBNR+8sknI0lRIVZ2Fvy44TgJGAGfFrEI9UQd3Zb05s96ETrAXvwgvciIlHCS&#10;NE+v82BgC5gwS4khiRzzGbD2ZVYSG7GPW2677TbJmEcrxS0vvfSS1ivyPIOYj8GkrGkGgQrBKi69&#10;9NJdd9113333vbpH+vXr97GPfeyUU07BbvOkN4RxgL9i0f5RR8FI2Ke9iW0XmsNDpVChiYSi0zmm&#10;GpcuebCCIf2656/7oibtlaJd7E6NxsoVkhyaSI+f82hZ0hOyigddzYIS4H8q+LuTIb3vfe/DZiJW&#10;e/7556dNm4YnRaym/ZUtkS/rQQepIucj0UnStylffvnljmq0MCSehl+R12EE3dGkovCRuLc+0gBB&#10;IulNq/RFro7Pqy31+uuvo1DHHXfcV77ylV122QU3klQ33HBDEHZ/8YtfpOgPvhR3QMSRgPg8VCl0&#10;ZhY+4tYgnLll1apVEyZMSC8C8miT2LqFIREBc2vPF2+dKHKQJI5DPdUOxw1aoCFSWsAoVKyHMvJU&#10;r24n5mvL5s6dq63nBVBrzd4u0i4MaFnUDQjiSYLtJz/5CWiG+PHHAJsuDPJWMiTncjpnxAPSr16y&#10;qmadj8TGpp/aCgLvmWeeQUA5XQQG3yM0i/nili9mzZol6qR2r+gRS9pU8yChUOFgQhE3wj29kGrU&#10;Dq2yoCNDsv5jjz0Gje2Vh+rEIm6RhsGvoRAMnmI6zCDX5OL0KyyRGkEsa314y26nnXbaTj1y+umn&#10;pzfsLR6kc/pqoxovgPNoWZhIjFE+cliTdZhKoQDIQ5Wirg0ePLjxZMEWJYbkFCaLeZQ9D1WKMJYd&#10;ACdfl8Ve6XtFkachJoMaB4yQYzrfd999qtVDDz307mRIf/AHfyB5Ig/TTGYLhSTynSEwpK2H7/m6&#10;UvAD0dleLzsKcJEqVm7HAtLCkCCX0AcckZVN1q9DH/q0pFxHQby6urqC9MuaGhpdY/W3vuybtpZ+&#10;ehrgG9FETOMuzIKUdDRLu2AD6i5KEZzPoeldm1Rvz+2Owp7wi1YyuR2nOjIkghuhbmBCvxs5exLr&#10;I0kS1ZrBrrEhLAA4EBGgoCR0TPJaoYBIwJDAEBDnvj48lugozIi7z58/n1kcUHwuXboU1QZ5UpLy&#10;cSv1QZzrzWZI9HcKXnMixQMxYkYn5RHe1JhtRksiXrgsWqM2Ky3tYVkrtIWWaphcEDAUDmZQEmZM&#10;fPr6669XxeMK2BesiQFQ2fFLh9RoZ0jWTy+bHnzwwaAH3aJOMz5wCOaCTWV6d3d38EW8+cuXL5fj&#10;kCGilbOvWLFCnWqQEiMk/dwuYmnmzJmqVRAKEokJfq/01VdfRa8XvfE3WaqFMRFBJ21o67wlhvRv&#10;//ZvluVfxSIPlQVyqsX6yYiPqAE0QDHEyENlUd/jf2vA7uqUxZGqdy1DGjp0aJBaaiyAQuRFG8E2&#10;JgX+61Yi1DCeOGmVjWKuI1ETCs0MySWSoVcL8n2FB3KxRoRRWZzOgilyRtZTacQowHJjHi0L/RmQ&#10;5hhhHqoU0Wy+0hInFulrmNI1OJ9V9XD33nuvsIncYo4GEVS5S2VqQYQSQyJwln8hRfyPJBFWZWEW&#10;AxyRd+3NYheb3n///QqzCu32+L7NAiDEm9rJ0RpNFov4OiL0Afd4MJ7KMvpj4Dhr1iy7iCjcgj1Z&#10;uG9qV0iy6pvBkCwohV966SXVQvqLE9nkXE6HQMjBYJhFxCn4F45P7fllficK1v4WoY/8Qh2gBEc0&#10;cCYoJgtpPEZ49+rpEXEj1iK0/JCHNpZ2hsTCWCBShSsE34+bg34p6mCtIw9rF7fwIPoi8vNQpZgP&#10;jXkZaYt05gSMaOdEReQIKWKduiMLaRcWExIMG0lVkx2TIyJPbojwHjNmTPMzISp1ZEiOJrSs/NBD&#10;D0XUFgaCGXGMRFF6wqduRgyIL958883iM6KGPB00aBDN37UM6X3vex9UArURc6hzIkmzHgkmaYCY&#10;i4Z8XRZuA8G8wt8RNVA0CSPI8nWTUKyZIfkXw0jNaCSSsHgMADrA7tpgMoEO48ePDz5GYm3QoxIE&#10;3wSp0wo2HAkiqW4b8orUSHNDRHMqS+I7D1UKnfV8KIhGJ6gSbyreeJuDt5STCoZEBA+vzZgxI6hb&#10;Et5/8sknVS83WiFi5Gah0qOPPiodKIwrB8/YLhyHZolnvaaQVmki+RIUhxI/zz33HIKrSNtCSoJ4&#10;9K7BlkzYXDtaZzMyJKvJAhpKHNqq6ColR995553OogFTeCKpFxc7Cjy2YqL0pjLSoHcU8QDNxIbq&#10;q0yKlvxBWACX253XOr1ykCNwtH1V3DzUJi0MiQ3ZmWGhmYCMuM8tMEEdtZEAC3pBhqYKEswX1RrF&#10;xO+dJbKFZefNmwdmg70i/0Kb4LsOAtNGxP7LDtqy5I97/iaqSpFHy8LFulaY3DyZIzoyJMeUaLAr&#10;0szTRPpYmfEjNrQdohZZmRraFcEmePJQWWwNaaWVu961DOn9738/NFeJI8AhuNOLtupXRUnEh+oL&#10;ASPJaUHLKthUykNl4Q+O4cX24LBpM0Mi//7v/25EzkdcTgTTpEmTOn5hqEVswSAg75577kmRYaSx&#10;b7v4yOLp7X4EH82B7FyD1OehSklhKsfaH9h0FHPkjPiGiR0ju12opOSPGzdu1apVeahO3EJ/gAgs&#10;fvOb3zTsU82QTFMs1X4hAZXyaEDcCNwFnjoUcWKL0NbtHIoIQopInLcLHZwLq5g/f37iSZYSkxGn&#10;x8UuYhv9ckzEjnkT2yCKokvBoHllRqltZsPyvRI695kh2RFZ5z4mFTBLly6V4woMDXk2sSIRrkSZ&#10;o7T3TcOScIGUt2niRoIt/oK4XURCwklUgDV660r7qotKGmWCf2OwIaogozlCdYVrYUicTlWxBw2C&#10;2pomu52x9N3BdlH7UXPnCj5wsgV3my9ig1uY393drS3P15Xi+GZCe0lRHU4+JfSXNUIxoow56csM&#10;VMpDlcJfSgky3ezuFAktDIkmqZQorw0PVgggpXMQt20Efi0eOeOvf/1r/DK4Ms46evTo9Evr71qG&#10;9IEPfAB+cWQkBDlSn5dy1c95tCw62uHDh1f0PQ1hYmgOOgVfZGUko6urq/2BswxsYUh+AJQQGVZG&#10;kELOpMYrEqkWdMbrrrsO8F111VXf+MY3Tj311GHDhikqHfeyuJIvJ+VD7TFNkAnAUcgG+yHzJYMC&#10;H3nxRxKgIFUyvzljK0TN09IhScGXrcQua9euBYsPPfRQI4WqGRLxEZgTEoA+iL9J2E1gsLNzcUQE&#10;F1oETOA0uKxFhHrQMi1CDV7GDnXMUsZBFi1aRLG+rVYt1mTPV155RfoArMWLF9NcGNtUf+9f+IiO&#10;6DsljgotQeS+IKlVRhhHGJJPBYY1rWzyunXr7IWl0cHZkw5+5ko8g4ZadqZgnzfDGnSW8g8++KBK&#10;aV/WQBOlXm3GdRQashhAAJLqejPLD4oIlGVu55RmaIqI+dLfQWpf68iyBkMCF44P9KBTPP4dk5Ju&#10;ZKs8VCkso/xP7PlflSLQ6uAihCUJM+bRSnEQ0AoDIypZHy+ErkK943wTpIkIvPrqq2H1KaecMmrU&#10;KBVKBcwzKoUyNBfDEWUYB88QfmhEs8eNd2RIiOyECROM56FKYXAhIdmbFymJXHDGyMrUkJgSNlgO&#10;kAHklVlMftcypA9+8IOS8N4eieQSXON1SBGpweboSBTUfF0pWiU4Ds4iL4nEqJW1L/n6DZGoLQyJ&#10;mKw2ow7tjKqjiD+Ohxf5uix2UQ++//3vn3POOUceeeS555579tln77777ttvv/3AgQM72tP88ePH&#10;qzrNGpbEcbCE9L45Mt8c88eOHSt281ClmK85BihgKPgtS+KWadOmYTziJw/ViUh45JFHpkyZ0qAs&#10;tQyJbuAexIs3paW3JAkwQSjwLR4iiNYsbheELAlttYyrVq0KMs52sRTU0CRAEBYTtKzN1MbzjM0t&#10;0CqRFRazL4qmPDO1QsuSDAKIFUJB5WiKqPIjj9RFnAZ3YXC3qBkCVQoQmlvBJTEOQ80x03x3udcK&#10;1rGaNa1sfbsYwdRNMNNdYPqXv/ylyKFbBHz7LBjtAw88wM4Oy/X25f0+W5vfkQDnuuOOO5wi8Y9e&#10;id31ZmyCKMfzJQm8YlsHsXUtBWkwJBZevnw5VkrzeNxyjY7CMYPNGNEjqdNcLMIjFpbsPAIEBFhk&#10;vjliTP8ZfPjn7OnggrZ9fSPy7sILLwTOBxxwAMQ+66yzLr300sMOO6x///61tY8CGInwFvwR5QWe&#10;jFAoW2LGOh0ZkqBFTToyjBYRUTBEcgVfO1qZ2pGqag76qJOJfLdBQIJHajgIeTczJB2zGiA9ODV/&#10;UBaRNHfuXIkUzHa9uBCPTLYyHqNUR3iMkJIMQ4YMaXk52JEh+Rm4iz+3NMdlScAKVJoxY0a+Lohl&#10;dUKnn376jjvuSBNRqwYQcIajfPzjH7/qqqua1UhCQ0UFgkfAy+36bOVNvQkyGGaEWXqjSJQTBgFA&#10;1p/f89+D59FKoRWz43naqXjNkNgoi1KRHoDXMiRimvXN5zsFnm3b7VkSM4G+vKWno/k5fxATt/MU&#10;G4p2K2D5Lb1gr8SN3G0FEajcjhkzZlOeTvVKbM3IjK/yCVc2RJtgvZRXfrggURz9AwRw0q6urpEj&#10;R4qfhjC+qpYvRo3yKTFTKXKXrrpBsKxpZesjZ/ayo33t3me7xcUWunBBwraYKHLA2my+KS5jK9Vl&#10;3LhxTifg++As0Mo40ECllMh5NCZADARJzA0bNkRsKFMwJCVq7dq1GKpSFymKSayvO3VSxwxajHNt&#10;l+A6eIvAEDYUq876hkgQMYZfRvxogpATw0CmI5uk8Jlnnrnddtvp7lAozoXY9BHSn/zkJ6+44orq&#10;Legg1LGHiFWFimNKnHbj+KidITE7NbS1EUuKcyubHDGjUw8fPlxuRlYWchwadBC2wHoOYmVneTcz&#10;JP+qvmAFfOcPysIcQFCdwwMikCFqAURwZWvi3atjf8pdyI4ePVoBy9c90pEhEZ6TOeI78ijCvVAm&#10;/U3FPNRJTJs9e/ZWW21lWckGzhKpN043HOhDH/qQmpEmN4t8UGPQwXxdKVbDYKTEokWLLJtHK0UO&#10;pycEQSRiNI0+VI2/k6KVRtApFi9eHAkD4haKYQawAPZFGBJxl/XXr18P+xRyJcdI/qxOzGQxLpDJ&#10;vMP18XuTmK/GMw6WT0Rm0D4dxWpMbUHrOA7kciLcfVPW7INQg0kJZWytshKG4h26KeQAgZ1FKYuB&#10;eAm1Zs0aZNGIcVzTHDPNd1e63TpWS8tan+TN3nyxL9zQzg4dOlRBlbkUM7gpOlgBxxI2snjdunUu&#10;e7ua+UqIeiNsVBGGiq9gJgSDKrJeeATPwgv33Xef6gtvwREHBXc0TSaynr2Ct3C3ogsxWip9hZim&#10;xCB8FMtDlcJi0NX8YNpaX2lnbdQnD20szrjlllumVyUWNM3iuG96ePaHf/iHHbG6ISALcD355JMR&#10;ZWSNxXE7kZOH3hB6tjMkRJzmEcsIhkd6/oMsRSGiicnDhg2LPJqystyRQbIpsvKynv9knfVMdpZ3&#10;M0NySExTdomedo+2iwiT+bNmzRLEeags8largbb7IQ+VxYIqKKFY0P2KNNTO12WGRJ5++mnulwbN&#10;oVkSc5AMx6xQw0fHHnvsoYceanIq4c2/i+eHz372s9/97nfTZYugRxiYLI0c06FQTOvbJTKfsMDg&#10;wYPtEpzP8vPnz1cPgg+0Ca3Se+jgG8MkNrrjjjtGjBgBjiMMqSE6aeopG2IjqGESurmX9Ug6XVzb&#10;huC+wlgVUYlxhb4t0izSQekVkAMHDgQ06o0wTti9iStvXuHlyPeQ3kphH8qwlfSBy+o0G0a+nFsr&#10;bndetVB5w1/nzZunwcufhcUidJOq3IriBCtZknQ0nECY4RMvvPBC/iAgMuuee+4ZM2aMfyMwnsSO&#10;uKB85OU8VCc0ZOpJkyalpzt5tFLsosGzS/BBuPmyQ74Hu2UiGLq6upTtfN0msPrAAw9MYexfyss+&#10;vk42/8xnPnPeeeelme1ijlqAl0SUsZrCpEHt6D6ftjAk9VcAP/roo+myWnQp2ipYHazUgvD+tu+i&#10;tIsDUkPlFTwRn5rDIIh4UsNZ3uUMiePFIqcG3xArjTqVZmpSErazJoIsqfJQpUhU1OT52K97cI8+&#10;Tx/QmOwgJYak8VXksMDg6xIYpyKK5tJkm3784x8Xgn4WGfBU/W7e+oorrthuu+063i7CQIz5EeJI&#10;JMaMGTPoH+SORNEdPXp0vC/kTfqQoH2IU8vVRN0i/kqiVVKBxM+CBQuCx0+C6LC24kHVoIYNQWvS&#10;e4T0jCGP9kbsKJJVYkCM2zUITf64TyIMOIhbhTFnwT6FQVWmYdyeb6pIqHcOQ6KD4GF5YMWbLAZY&#10;wDQWwhd5Ul/FClYWz6NGjdLRCbY+HFk8SIrHH398woQJoKb0PKMkdgQgIlyY9Yoe2VexV97kb8cq&#10;1VFsB9/YcOHChUED2ujVV1+lYepj82iluEX8aNjwhjxUKeZzxN13360JDzJUyivYOGUpta3553/+&#10;58h0+vnll1/mYg1kY/7VV1/9hS98wUfpslkMKl7Dhg2DcnmoLCYjuLAauHV0RLJ5gyGZr3CI5Ago&#10;mfzUU0+JDbfnoUqxkWCOfHmGMi+99BJ0jRDlZBD1Cx6mU/j3Xc6Q/CzuNfdLliyJFC03ph4iX1eK&#10;yfIWkEWSUG7ceuutKlAwYjQNNEEg0kgFQyLKj3IuyCKtgBWgsL6hhDjC4k//9E+BRbp8ruc/LcEd&#10;GwbUhm699dYdNSHmC18RmYKsWiyitFN+1apVQSyjBrMDAibNQ3UCyNBTjDP4JJxW6BQsEzkSLHKQ&#10;JL/73e94efbs2WA9fhdBnXV+MELa9+pGYtO5c+d2d3cvXryY2r29PQlOo9sTcnyh+WbbSCxVCzPK&#10;EZEg3pQrLqDnM888I6o5ohQ/b428ExgSC7ADtgHxH3jgAfZhpbvuugtP+u3m+ONJzsiPMpdbFYkV&#10;K1ZEwKddaKI6wq7EOYLf6msIC6N6N/f82qMf8mhA3Cj7KH/ffffFk91d6RstiAhVI2Y0h8EFp7vi&#10;BI5KkgVExIFLimnXpUBQqyeeeAKDUbDzUJuY8yd/8icwx89SGDcCjMAnfUpwlK222qrjdvBfVOhe&#10;IsqIJcoAKMrnoY2F2ZsZEiBSBdSs9Gm1JOMHfxOQtXF05SlS0NkEKnJrJH4sSA3FpTHZWd79DAkG&#10;oUeOjV6kT6tFsyUnI1DC+suXL2f9yCNWUShcRGT7d9zaxQQRBjFFfAo4AVrBkESY8IIjQWCVQpr7&#10;0u+RGfzSl76k+UifOiZw1MokzcnJJ598wAEHpMntYgKKADuCjSYHiUuJjRy4N4+WxRy4aX2MJ4j4&#10;btH+jhs3TpJHtiBpl9RTBr8xkISPgA5z9ZbriCJIJ0JgUCT5m8V8hdC99tUR9q0QEtxF58e2jvDk&#10;k0/KoPjBK0T0Ot3DDz/MnpT0L9jSrrHV73t+MX6z7NIreRsZkq1VbtmkoqS/MTh58mSF9pFHHjHo&#10;0zxvE4Q9YaDeA+6BEX1/nGG0iFgSkNJTaZdEfYhMjnZALNnp8mhA+AVM6c3Y5x82/pvaFeLgdpkx&#10;Y4aDx9PW4rgLJXv1x0H0xipFEOUsK9huueUWkR/s06wMpe1SfYovfvGLV155pfVxO25S0SF2+siN&#10;p5xySr9+/dJls/hI8erq6gq+HxQ/eAker8TkoY2FAg2GRIDzhAkTSk14s5i8YcMG0RX8veZEmoPf&#10;KkG5dJ6LFi2KrAyxOUgkNAxoi3c/Q2IaNUP7wqYR9GGm4cOHKw/5uixWNhlDAm0RbyE94oC3IpM5&#10;CT3C2VMG0ryCIRFwDwp1G5EzouEKYYlZ2+IHP/jBLrvs8vwbfxcgQdWyZctoJQca7+BKQmcnxTUb&#10;oVYtspSD8CqBGAllyyIEQp+bghUFCEpaiAOn8lCdcJPawEpsFecKil9qcZSE3j5JSjDEj7wZhNGG&#10;UA9EIspuT9/+CSrcLG5hKPmCF/I4dH7uuecUgz4s1VEsZXEpgBAwrDKGHHMlO6tnwSq4WUTYvMUM&#10;SdC+9tprTqoyMSwLyG4W0L8x8uY6O09JIkZWzHhQ19S312rEUhizCjFx4kRh2asvHiURwytXrlQp&#10;Z82aBf3yaEAoDHxwI3kEHIIMiXp2uf/++90Y/D5DEk5RdOFt0AuCZ/Xq1elXQCI2MUep5gtOFwN5&#10;tFJECw+C2VTFKuSaa675yle+8tRTT2HbqTHLH/T83b7GO7gWYShHBtER/Z13Xc9fKqr4QjdrNxgS&#10;/Ld4xXenmkWQpA48EiEWRzEFdhDfuAnmN9ukJM6ojitDQLuxsu3e/QyJ+EGKypzaaCOMkuA7Unp1&#10;wIJMw92RarQIuy9dulS8Bicjy0IBMaISZaoZEmoPbRW2SGW1iKDBMLi//Zg+lfk777zzJZdckkqI&#10;OXDcfPofe+yxyFN1zGFgkFF6y5mSws1iju6NZYLPeMzhYg4FoDSJ3EJwF82lUyjGeahOICZije1B&#10;zyB7s4uQUPO4A0nCWiKB1BDn0vFff/318KXUrlWI2/lI2Ah4RSL4/L9FHNPWfMFcIAN+Yd5BshsR&#10;BoGG4Fv40RM4at2Yi930kSq6U/TKaH0Q678FDMkuSiPrYYHpAb6TCloln39lh083lwK8JvcVe2bk&#10;tfS2DkAFs6NFRA6177nnHvlCVVGdPwgLsJU1KqXOpFe3M5oYEBXCT3YLvAhDSkFrL9CtkMcjHxpI&#10;cMgZTDcbpbd4HMrgEfM6wqOPPiqpEYigOxxh3LhxUDFflwV3gdXf+c53ZL0anw4uqIyfeOKJyFM7&#10;VvsUneKaCCmhsCgVCdUmsmZiSBRQLPRpja+IVIjFqccyNI9YhsLpOVzkMTmVpk2bRvMImCjKd999&#10;t2a4OVat8J5gSM6pYKPAADHihqeffnrQoEGRV+ZWFhNWFo5BB+uoBFC+rhRekfDomlDj42qGZJwO&#10;+DKIzEOVIsLglzxvf8pqKZkvEPfYYw98iMIwF6xfddVVl1122Z577im7qg/rUy7Qd4LpCB0k9LGL&#10;pA32WCyP7DOOTksC59E6YUDZSKsIV07CFLJXwrN/BHYlWPq2GYKCISmK8JS2+eM6YTorqElQG1Xi&#10;+mpTt4jJ4FhMJnKDcFitVys0RMjxBWR3BMrgoxBwM/IkwiwwVyegHkAiAQPR0pMVUIWicTH949aL&#10;i9O9SQwpHQp6PP7444qoEFW6br31VgWGW7lGSdjsh0pOv+++++zF9QiZPj5SGDqK7BDzllIzgGGc&#10;bSQRb2jHnDlz5Jr4ifRsDaEzZsZcthYYLnGjCEOClqk3APWR8pnESTlIeAdhh0hJgcrIwCTiRNaA&#10;AEwBNoOKwUwEUfMQMR3Xwxlk6LzzzhsyZAgUnT179tChQw888MDdd99dBWlP//SiKvXeeagsvI9q&#10;019LU4EklkoMiVl4gS8iD+QsvmjRIvYPcjU5hbIH09Yxu7q6BHC+LouVnU41VEObV/bze4IhEW6T&#10;dU4biVExJ4Aiv0xIRLOEUacjRZcnBMSYMWMi/Qr3PPfccwqGnBdt1QyJONqPe/4KcAQZrQOpTaZP&#10;eyj7lIaq1EUXXbTXXntt1yMnnXTSJZdcAlAi0UkHXE2qLF++PIjUiI751o+kFpFdeiy3sEwQepxL&#10;dk2cOBF8x4Fbeoic6667DuHIQ2VJDIluTq1MQlJg54egEQgl7Zi+F5nqRMTgzWKvV199FThCE4U5&#10;VZr8WS+FLxQPZMJB2A25BCLxChQXGwkAlAhb0kKIZLiJmKbHIc4iCzZs2CDd+nyWZrHI5mJIlqKV&#10;uk5DrqctnWkuMrlPqQC+XOB0vaUaEeELWYBTgixbr1q1alPeVzoLZp8eHfGCpXprH/OtIFrUm/T7&#10;lRWQ1SJ2Z0bWg6jQKTnaWWoZkk9RsdTGdCxmHYVuWMjYsWMpHFQSaDCLxFR3k3q1YheYBgSCjZxl&#10;xQxGEuysBJXAGzx48DXXXLP33nsnrN5vv/1cduRA5kM/3ol0XyYoBEon8l2d9TZKDAlUylyNd8Sk&#10;EgeuOm/kpMq6hAqWWkJnmkSaOjGTMjd9p6UhtHqvMCRhB2SFaeTRH5Fv8V/7R2yh4frYH/WRJ4jt&#10;Q7E/q6jcakOFBaiqZUhEUlkc5c/XlSLirSlV3JWHmsRGckl1BHMaSgaRADRRJoMYZJq2adrGv1tR&#10;IXZUsXQ/gjIP1UkCLGiCjQUByzQ1eMKECVwQr1jOkqht7XPvBkPys70AveoFUv0QQYEkTCGxRdTt&#10;Pb8g7Ye4qkms8Pvf/x5gQbcpU6bgqX2umsTuckFVACLjx4+3phgLhkGvhNqsJDJtx2K4xbJly/Qq&#10;aszkyZOlpPBjELQPqvKjjGAod+X7w8I1fWNI9qIeAoopCiFkAgrTqru7O30JHYJLK8miSEh2k93S&#10;Bw1rhX/RaHyCWaghBTaFhNGQQ2nuFNOnT6e/y96qbXchxyAYEjrrMr4Cj2gI3QtkuLXhlwhDYoeU&#10;0fG2h24qgoyWXMEYoKH0Tw/GqulCs9Aq/V9PQVOISfT04YcfDga2YkclOSImG1jNCzKo47lwUC5m&#10;sUioUAD9Ylv656GC2EvMUBvgg/0gOEBvDClSZ2ki49RZR+OIPFoWuaCUwL18XSkaGJhG+RabONR7&#10;hSER6Qdkg/aFPsKayfJ1pSCeMEVddFceKgtPmzl69OjgZAoLC61hhCHxKOJM8whSWEoRwhohRXXC&#10;m5n2/dWvfjVy5Mj58+en8Wpxi8iTMPPmzYsclqSItEVH0tYutuBlHSeexwtJyWoxB/TIHGmP2kZu&#10;SeIubHXEiBHKdh7qJM0MiTgRdsvIUIn70mBQBKp7FYz0W3gRRGsRK0CfVAkU72B7UBJn4UcIrh4L&#10;YGGJZMRrUm+Fa+yoNNqCVSW1GoCZOY4CLJfFiX7A0dgWwAkDkSl+2ApY4+XOXiozLFNiSOYnimYF&#10;6wgSbEwMO3Wim3a0r939jDKizioT5wpFetKWzpaNh1ZvhRdWrFihLo4aNWrWrFn0hODtB4kLVfE5&#10;USrSVHTVhX16qz+jSSsrqNaSsVf6mCzl+fTHP/5xy721DEk+cseCBQvirMXRqMqPwV/fIW5hZzE/&#10;Z86c34b/FsOLL76oTmP5QWtYGYBLVa1pcAuRiWQ0Hn64q+JGJuIdPVvw9b352D/cq7WSA0qW9MpS&#10;WkUWlykCePHixZHJMovmWiOJGZkPB1g+QtTgqhxPTwpaVnao9xBDYgjACuYiVhMQs2fPDj6jY0f0&#10;BfEPPiwBcOn/lMnXlZJyBhDLhFqGRKDboEGD+DVfV4pjajhoruHLQ5Vi98cee2zw4MGoTx6qFJYR&#10;fHKs5f1uhVBJW/zDH/4wWHqpxCyqBSvFb+ECPAYi6yDzaEDopgwrjdh2HmqTFoZEbCcgZSBW0f6t&#10;r2pxL5CC/rLdvy7zB2FxC8trASdNmpT+ul11O14tViNOh1szxbBhwyzLxcF+dxMl7e44hA5MDYuV&#10;OgZP3/ie2vN/wzlm//79B7whcg0blstccMstt2A5ZoJyOaWx8bMR40LOHDMdKt85YIB1ZJM1rWym&#10;XeyFnQBTIUSHpExSLGv5poktYJfzqogOpWCoo2JyE7e2ghLu1I7vXOk4+bOYmC9KUQdMZUnP/5vW&#10;qxVMti8jq9wypeXeaob07LPPDhw40IRe2UHbOX78eFwwHrcUE/BCJc5dLA76RB3d8lClsDx0dQv1&#10;/JxHK0UaDhkyREAGVbIy0EPogyoxERIT+ZIQhTEkaKBLkZh5tFI0HsJYgcvXlfLMM8+IT11NxDKi&#10;RSILyIhZVEy8XDa1x5i93kMMibCvxIiEuAlIwNixY/WsEStbUyZwOXTIQ5UijGQCkM3XlSKsMQDJ&#10;GWFIRFOrGHN8vq4UzQdgQgeDjZGg0UipKBHuSMTWAw88gPQElSdm6kQffPDBZp5RLU8++SSEhRTB&#10;zCfSHl1W9qBMUDEii6STEoVzdMzVdoaUhK/tBRHi32BoCPWwEOVHDGihIhjRLjRnUgogxLBs0zmN&#10;2xE+pIFiMkVIs6T471WtejOEfVhbSuL96b0DjwhCdZS26hy/o0d3vyFGjINIc5hIz+Au91rBOn2z&#10;9uYSlhRLrKr7kqTsLLX9EK/TJXG7ZWGLqoYeYTbBjG4R9hGTIrO7uxta9tZcokVGCCFp1bGyituO&#10;DMlGfKR+uzGeUE794osvQjAeby8QHSUZComU9RInj9YJlfS0uinGyUOVYhc0EU0XgcFOj03UhSAD&#10;s76KINQFfFAl9tGYLV68OF9XCmW0wXxR0T02i8xiHImZryvFZP2hfqbxqKxCnFShB3RBYieKpkyZ&#10;IuXzUJP49L3FkJAAIYVARNKYUWbOnMkrkXjlFRAj8YLIxXlIACyOTKYJ+J42bdqrr74a0ZzCklnF&#10;CmbOqlWrhIj4DgINsEZH9LIRZYjCKfOFuECPnFdJSL1UvNexrEwGl8EHvEkchFVhZfCZMzFNFOGU&#10;fG2vdvVKDImoQCKK6dAdPorrmQQn0/+lFrMPtxO3CCHkQOzdd999SgXo78M6zeJ2MS/4hRD7o87/&#10;9E//hDmxAyNs4uJvnnBc6S3bO0HYjfVEGkuqzaog26K28PoXvfn7pR3F7eJHOGGKaI2SGSk87WId&#10;0KQ5wdv098IpfxAWauhqRowYgQMJxTy6sXRkSIyjEuN2M2bMaCdPJaGwWBX/t99+e7xhEyE4nJSJ&#10;vywTXcgi24qxPFQpNFGzEHRNlAzNo5VCE4mG2kLXPFQpLMbUqTuKHNwR6OMIHclBi1hQoM6ZM8cW&#10;QD6PlsV8xkRinDoPlcVksaqCBMuloJIvUD1fV4rJ4JrZO9JlRn5vMSSCHsmriNeFiMRI1CHiGJE9&#10;depUDWvH6tgi5ugwfvSjHwX7mGeeeUa8Ko0ROKBtehQffOuXGNgdd9wBKCMnpbyowjWDyWzNJ3r+&#10;G/k4CVNfqaTcOkIQlfAP2DdhwgRaRU5BTONiqOE4YiZ+lyqFOlNv/fr1LR6pYEgkmQ7Leeihh+I7&#10;NkS0YDZutwhnBY3ZIgyFeqKGPIjZgDZH6K0m7WIRUTq758+pyxrdKqe/9NJLyjwPbvr6m1eY7h3I&#10;kFiJYizGbitXrsRggBV7zp07tz3S+iDW532LL1y4ML03fOqppyJ41S70xDaA2Pjx46VqEMcaQhPx&#10;r6vBrmByRSQ7dQtD8rO0xcl+/OMf2zcYWqbpS8Wn8rkh/Fc03cVc4rmCw7WIlV/o+fV+Xgu6jFN0&#10;TTwiMYPHSQ/amS5fV0o6BXfDjUjtI4C3q6uLVvm6Uuiv8NFfhYoYltfS+7h8XSlIDLSEV46ch8ri&#10;pLipmIzwdZOhqEAqfSnFWd5zDEn51MQzYr6ulPRYUk2KRBVrLliwgLkjr7f4RghKPKQ7ElKiBOm+&#10;M/bfr5oAZIUU5ApmNZIupW0RSekUWOidpoFiebRSqIHh4SJQNQ9Vii14SqunFYgcOYmZ4A9xiffE&#10;yoNKyRGwJviIi3CZdNV833rrrcC62WjVDMn60ETzJ04AKKYV8X5D0u2PPfaYjkp5wEiC9m8R64jS&#10;hx9+mLkcwYIs1itNSmIRK+NGHHfTTTelIJFu6QVcnvQOkHcaQ+IRrlTGVq1alao4F6vKLuMkoFoc&#10;WbypZBKE+KHPK1M1fS2Xkopob21ovvRxOphT+yhacjUzJPH/5JNPiisBFvzSLjFNUVCS5Z0+LU4K&#10;WYwvABFsyUOVYiOpNGPGDB1UUD3HV87TU/ZgjrB/yq/IAxuifiGjnB7smRkZuFEpWA50WWCEoSIM&#10;yQSxh8REUDotThMkqXZlwiAszzgRS8oIfQiuVmr17fieY0jOrDOTJ4IgD5VFIq1Zs4Z7VMFIrPPl&#10;hAkTkJ58XSmMrgML5h5fKqv6rUcffTQSKDSHrUh9UHPrC4XJkycHH5XLHAUG42Ef9+bRSoE1Unrm&#10;zJkRyxPLQmFQuGTJkiAQEC7gXLw2wlOTOAuXOXuvvorBC/LKcUCDRrwBJdUMKYnsRRoAFj1hVtCA&#10;DbG40u5exsFynDTi4naxr5JMW365q+dP6fThsVZJWNLiwpWeoBNft5EtcHG7RGL4TRVnfycwJLuz&#10;BjVwSmgglvhUUOGsOKWg2lzuECTOq3LzxcKFC6VJb6MuCYVf7/mvSKCiOhR/xNuQFL34vZCIkBVG&#10;aDAkQbV27VqJo93q1ZtxWenU8EoENlK1VlAcFnMXc+WhOtGaIjqcuGHDhqCFgZsc4XoImYcqhcFF&#10;S3rbHjG+OevXr3cKyRhUycrjxo2r/qXdhkCzpUuXigf4GVEJMQLR0CCiDGeBOMqXSEyzcLSIUvW0&#10;jhHLKME8JbpKmljkPceQCIweMmQIX+brSuFOxQN4RYo0g+qYp0yZEunsTYYUAguhro0VEzAkmlg8&#10;8j07sQITcUG5xxp5tFJMk6W2qMUsYn3m1exieMEX4W6RcqNGjdI1+jmPVorcYxwmAotxXJMeetP0&#10;tac8VCeQl1baGqkeOX4Sp3jttdfUCWkmnNKNEYZE7Ii83nnnnQyICMZPl0TwINb6KsZRUMFxXO0W&#10;YWQWu//++yEL72uq4g/tasU6asZzzz0H5nSliqLyZhflCrdWeOy+ufbqlUiot4shOS98kDWq9YMP&#10;PogriB+pJ1tFO1cKoc1of0wC37KLsiRh+YLN88e9FFGq1tKTwsuWLesDNbe1Guaw9KFJJGhtmhiS&#10;lBEztoaxcXpE3Lt48WLI+XjPL13m0TrhBUmBiPBIHqoTG0kf/UavNuJ0fXXw60EEK0Vz58+fr2zX&#10;3mKCBJRxDB4vBHBJ4QhWMVmMwaBHTz75ZC1DkndmJsYTUV6xi9MpgA8MSfCk6fd78IF83SbO8l5k&#10;SGx9R8//vCag81BZzIEv0lKeRCKY40eOHBl8fcvuSkXk23mJIWEY6TsoebRS3GK+dJW0kfByOpVy&#10;9OjRgDsPVYroeeGFFyiPi0CTPFopANF5u7u741/q5EqwrrLGu1W7OAJABOJxnEpszPHdFTFXEkbD&#10;oe+77z45L99oGGRIxJyXXnopPS3Hz6gaCbBmET9cPH36dCvI5I5pHBH7glFLMTU8QtoEmyIUNHhE&#10;LAXsMBKuEQPwGreTg7AbYioPfX4S1jfh4reYISULKCGqdeP4fli0aNHq1avBtE83r8F/8YtfiAq5&#10;k74Tg5Hzct+M7C5wylMiDdO1lPLZq6VMVsAQZSs88MAD8YdYEBhDEtv85V4H6RWDZweNBAoCxuPU&#10;UDLyi7skdXAvG+F8KoX0Z+c8WidgTWPGsBHEIFbG29QvJSMSLeasWLFC1UBtIwfhFD4SMMFnYLwD&#10;/wWzYJPFtQzJeRNYRZCZwukLtZEHSIQC4Es7HYTfFMwVk53lvciQiNI+fPhwJSFfl4WTuEdEwrUg&#10;p1YvpVYwAiBjasiq6ZpgVbRo4t+urq7Id9aIai18kZj47zsAr7FjxwY5uDOiX4Iy/q6NSrf0/E2a&#10;IIgw0WuvveYISmkQ383hKXmOJEHVoGIEgDIvkoQqRdAnie3UttRuskOcIRG7uBcWT5o0SWfcB4rj&#10;dCiaNLYCKwV5fEdxIwtb4cEHH+RTqAe4LR43Ra3Ywmq8g37JQWxJwRMMTIdicjH7G+9t9e2DsNtb&#10;wJCcgk/luGicMWOGwjN58mRumj9/vrM7KTts9sM6EXxAQzmRiC4bCctN2SX9X2n0dxA6x3Mqia1B&#10;CmyZOnXq0qVLseG42QGjLiK9B583b16vmLSZFB41atSjvfkr2E6HTinMNg0mso1QBC4Ww1ImqCGn&#10;KNIobBAMKUYlXgiSAAJeJJd4q64vDREqEh+nDIalyjJu3Dg8hj61DIkOsNF58ePI4uoLpwPGSLxJ&#10;NGCi5Qg+X6TqkCFDKh4gEWd5jzIkFkd6QFUkzsxhJnVdx5+HKkVFHzx4cPAxkrxVhwRN9eIUVjwA&#10;H1eJeMw3EgTmiHia20LE59FKYboxY8Zo2oLrS3LAR3/sLXILkR7aJtEcTHJhCqAxACQ1eAtNeF82&#10;qrvB5imJnITg3d3d3Be/y0wYJ5NHjhxJyThDIu7lGtSKTZgx+IXQZrGCKHrxxReFNM3xm/jrxXZJ&#10;+gA+KIliCjYLbsb3bg2xoKgWz0BcZ6km3XvvvQBR+NlUPRYh6gEIc5zNvrut3wyGZDUZgWU6jnjg&#10;UGdxIpZU5rUT0tx5nZoCm/1Qdgc+yqFN1VF9l6zcRAbG+HiJI6g9YkyC9GE17AEKMcK6det6q48d&#10;wZ0ynJ5Vx+81U+UeMWIEkmSRPFon7nryySfFofjnpuB2ZlIP3eH6YEQJAL20fgyqB3dh/5tvvjkl&#10;ePAWUScYgh0v1/C1shhkMAQjdGr6OHUtQ5JuJqfn5XmoUuQLdht8HPBcz/9hCrcj2Mv4mgeA6Yc8&#10;1Emc5Z3FkDTiJ5544t/8zd9stdVWeahHlB8Jv+OOO37mM58577zzakliLUMiQll0Ph37j3/hmtB8&#10;5JFHIq41P/1KdkeztojJysOPfvSj6r82yZGJIfGZKBw6dCj982eVIlwAhNbN/EjQmwPFhg8fjljk&#10;oUpJxhGaACJYmB3BFmPHjpUAeahO3KILxD+AVx6qE4qJk3vuuSe1LHk0IGBC/009XX7EYknMFBvS&#10;iemYIt6wJuFfSmKBKgE6mEd7IxSwKUohqiW/RSqgqlasJnIQI1UWdWN5fCWIs30Q27EAAyqByoBE&#10;w9EFlX2FOpPKJlisaEFhWm3K0ZLYbrMwJOsIMympCcEhruv5a9d05gWIAdDUAwkuNZzO5HhE9Uos&#10;+8tf/lKvwmJsxYB4GA9uynbufeaZZ9Ca9FvffWZaQhHBEpNoNwvk0ZiYL/BQZ/DIgHEFzKQza4iZ&#10;eLtC0kMUjos/rKIkrJC5AC0eTgANe2Ph4C6KYPreZ7wXZfmBAwfqviLzzYGuKoW8CFpM9yLU04tI&#10;B69mSOInvdAI6m8+esQREZOCvkWLFjFOkG5SdfDgwbVf9rD1O4shgRjZ+L3vfe/P/uzP8lCPlhrK&#10;XXbZRa4qXTvvvPO5555b7cIIQ2JTFNKOkaRl9H/8x3/EYzRDEQfYWnIybmSyA0pj5BrVKM2nZGJI&#10;JhCa6MmCcSzV77zzTqSNVqX1m8Uc8yFavIUCDQAC3aRn5BbG1wlxqBwLbmEagJCQcDZ4CzE5fdtD&#10;wYjf5eBwGUla3fM3guM3kieeeEItV6v6UFHUgOnTpw8bNgyp/Y8+/R6TW1RKSGEROqRnP31Yp1kc&#10;ROxBq/TfO6T3bpu+bESEk+3Wrl0rWmCrnOrfI1gItzqgFAPo2LzUwELMp1tDkpIdRe7wlLYhRWxH&#10;yav0iGnYG3C3lx3tC7vlLDsnldiH2QEU9t+H91B9kIaSQGnmzJmDBg0SsY899hh/5Rl9krQss1tz&#10;yJAhoKAaSEtiETEM2QYMGCABe9szuN0tuBEd0je18wd14kY2SY8fgHbcEW587bXXOFGk+SGP1om7&#10;gJjInD9/vn3zaKW4BTXnrMWLF0duMV+4ImG4b5DuEGEwYcIEZ4nMNwdWAK7415xpfsMNNyhDaX2X&#10;FQzJHHTNfC1c8MhaDiEdiT2T09M1sBlZ3BxtM1KRr8ti5juLISXR9//FX/xFvuj5f3e//e1vX3HF&#10;FUlLlf6Tn/ykqp8+bQgzOU8S5RBD4mmDJZE53Cnm0luYWtFbJH6dSle1WDx9uSQ97qoVyIv0pK86&#10;5aGNRYZwv2lO55IymlRNUrqsFTWGMrDbOnmoLNZUb2QXfIkclpg2a9as66+/nuWDKrFMYqhBExEE&#10;QsJDlsRTgyIzOQ7IVsdDi8jMefPmMRpgChohiVZvxowZ48ePhzXpaUf+ICb2UlQ4V23ghYi/2kVp&#10;Uf4nT56MgyoVDi4g82d9FcZfvny5fFF4ZKjcsazB3h5wU8ReNpWwGBvzIijd3d2Kk7ZKO46s+Jfl&#10;0/NzExQtACdNnnrqKc26G5977jnFSfqA1GXLlrGS8mbEuE/N0RCz2NKe/6rWCuql1azZWN9edtQP&#10;/PCHP4RFjzzyiHs5Pav4lgg7cDFTyGhVjVYCldoG84y+ijgBrY8++ihHC570O6T5s96IuAVW2JVo&#10;SXUrfxAT88GCboF/+U7ypgdIETFTGQZfWHUJTtvFjkihpOPW9GQxf1An7hIMvBDX0NFUaKfDuSMb&#10;cYoiKA7FZHAX9p8zZ86YMWPSk7BaSUaDk7rcPFQp1DYfeZVHaYSSPCV9OkKNk1JePAShG3KKHCQp&#10;X1cK5QEChvSzn/0sD1WKM1pc2ubrsjgLNH6nMySs+e/+7u9U33T5yiuvfPzjH4du6bIhwg6CIxlE&#10;e/eBD3yACbQCFaKDRCRFUr6uFAl/9913C2sxkYcqBeAqUXhSvq4TaC453ZWvNxa7CxeuTZcvv/wy&#10;ZSgfVMZ8OSxA1YY8VCmMrBtG+UFwHqoTJdN5kap8XSfK///f3n1HyXmVeeL/Azzszp7f2XNmmbBz&#10;ZhY4s7uwMANLmAGWOGQPYMBEg8nBZGYAE4YwDrJk5SxZkoOSlZNtSVawMpaVZcWRFZElOci2LEyw&#10;MTPs70Pf69qiu/qt563ultrS+/2jT9Vb7733uU/4Pt9bVd2tdQmreNldvtoMyAv32QgL86UAZItR&#10;YhFfCKQHJ3PCzp0786UARGTx4sUqVo/RQTXg/EIYtqbvGk4O8mq+Wh76vaDrMXjfXvLVrgEHSQy9&#10;k0qQrpREMKN6DkyyUyyRyl85IxCuE7j0+SBN0xAoVcbmJ78PoySMGcxjNnOa2fxWUaHaVV77LEEV&#10;YAPmsVNXY5sCz691DfU542iRr5YHacW9cliNq/R8NQwbZIYQkLC2po7iG6QU+aRs6Ynp8uXL5cPm&#10;zZvzpQDwCRI2Kl5fhqB6FhIT+VIz2HvqDnE24P/Ro0dLkvy8GWS1wwCnBXPbbdIPPebnT/E52dQw&#10;3PqIfIh3Q7EQ/aAxGr2OsGjRoiC9O8wzJpJR9qIQzqhCwqeC7UzQDnfffTclmO5pp5Bk/Ec+8pHa&#10;e2KOBX/+539uSHpag8y+7LLL3t4GW7rgggt4WWssBrp34tfS8vNCOI/Onj2by/LzZjC5yAUnB5ty&#10;P9Gan/8+zCPD8pM779Sc3M94/JgvNYMzsfkNzM+bQaTcv2TJkvy8GfiHgoT8PADGKzMRV8z5UgBc&#10;oZ4dSvLzGGxfFjlZ5ucxsFDQ435OceEKjzlw+vTpNlhqdzVYMTV7+00Ttgar27tjq13IyXy1O8BC&#10;pxF7nDx5srhTEvHsOuuQ2GWT4WyBVzUAxcjPfnrcWkZ1Bn6QG6pD8+iMfyJgp3yQsfKtNQtRXDrL&#10;OWulKzLfbJH8l9uSULkFS7UGa7GZPsjPY5A/PBanR2AY83SQuHNsXGj4JM4A6EJJxnObMfwW375d&#10;CJBA5+dPQcPFePlJHcTU/JI2P2+GRClBF0k5/sSTQf+YnDHBye30xz/+8RlVSJL4s5/97Ps7wGmj&#10;9oljO4VEPF1yySUUdHr66KOP/tf/+l8FIz2t4d/+7d+IJzsBWvJZz3rWqVOnftMM7hQMs/3yl7/M&#10;lzrHE088IY1YwtR8qRAUqMJTQr9o+y+eTUGDE84UcX5eB0uvX7+e7H3yySfTFZslCm+44QYHi3Sl&#10;GAbeddddTtXOZ/lSIdzvEIaROSe4X0ba7PDhw4NLwM9+9jPzW8UhhkTOVwvBsHva/u6FgYbnq81g&#10;lPOo7WPDn//85/lqAPLNkAkTJmzcuFFq5audI+1IdKx47Ngx1Ttp0iSRKrVogqksKt+wqi2bM79Q&#10;Epa2d3luF2w7dOhQMCGbgoX79u0zp1ZxY9sf5pZj5uc028839UrIVeWm1oJZd1bAh0jswIEDal+b&#10;lAkOBjrf/v37gyXZFDLB/A4bCkrn2LFjR8u5gUL37NnDTgnvWNtCwp8+fVr+GI5m72/7d4EuKjpH&#10;jqalZzktzS40P/PkqwEYqK9fd911O3fujCetzCdExo0bd6Ttj7VGIOX2tv2/FBbGnSNFNUcUZHi+&#10;VAiG0SIYlQPzpULIf9xiIzgquP30nY309YN8qW0enUgCtCsoT+16/Pjx7s+XCiH9yHR900bypUKc&#10;PHnSZkUw4p+US/I8mCE8c9lll51RhYTlH3roofQWVj0U/L8/9R2rdgoJ4RJV/fv3Fw9P9Yw///M/&#10;lzfp1YbgXAqJF/LzziF+GzZscLy+995786VCHD9+PH0dMj8vhMm3bNmC17T/3wa+LodiMCCKofby&#10;pafgCu4guWrzeKAPJfnsQbpYDMkn8ywhmfKlQrDfTtmvJDqa1BDiyJlSFrPnS80g+rZMBKQvJOWr&#10;hWCY9nb99dfziYzKV5vBFhB3+oJkfBSgM8cgHCpVlE2+2gk4GZ2l22zn4Ycf9pSpzgbSMt0Th5yX&#10;/5wjCk5LwUA3BPeyn06a2PYLw+QvN+bXugaOVdQazO1tv98u+jqczFEs/ByM6RkGmx29SPka7fQe&#10;8BhGxkibNm1asGCBeHEpEaMMBTFYiU0h+ro7dUtVyArxihdgOxhlrLKSpRgpiYb8WgxpBn2OzlZr&#10;8rxmiRLQ1RL5dwZp9pOf/MQBwE8FmK8GYKDydHCSDHHHGqUYEUL8e9NuI1n0ZgG103y1GbAolxoV&#10;pA5udxYS0CRf8tVCcNeMGTOcbYJ+Y7xsUeC6Vf3e1VHHb2q7wbSzZ8/GYO7PVzuH+5240hfgIikk&#10;ZA4P5NeJ2B/ikZmck75MnC91DhvhmW9+85u96HtIWpGt2vCzn/1s52+PlTEXDxo06P3vf7/KEYMv&#10;fvGL73rXu4p7vHy64IILSNf8vHMIiVXoBhkfaRi8hlNGjBgRkV8m1yAln9OGreWrhXA6tFlKPD9/&#10;ClKhnUICFzlECSX5n68WQkswv6yqn6cAtrlw4UKJ8kCZP3ckxZ1jgirEtBIXMy5ZsiTYUN0jZdeu&#10;XSvd08kvv9AMPEYkjRo1ytigTEyQhMgXk2oDxQPdWVNICa4QyugbTXBOvhqGzWIl52MzCER6yzC/&#10;VhKmkkLOGDjOWZZOkvwtz9YRKsiEOFrCa+qQPh+R1RIpEtkzBpnQqxQS5zCJMlDR6YMDAeJARcHO&#10;++67r7vkLKgX7IrHUEfSRun7s/nlkpA/+pl5lDAJrqmXncr97MGT7JE86iW/0AbWFisk9aji6BUM&#10;GWnDNRioBIYOHWrReBWwJH3VyWYFJbJZ92hJKDEdxYP+QYbKZ8yYMUHSSG60BKEZbDegPPGhQsjP&#10;C2Hv7hfojoXjaUOFJHtHjx59MPa3YxywHfglvwcRLyFGccfJaidf6hyCxTMSNZjtzpADBw6Uk71I&#10;Id1yyy2U0N/8zd/QN8z6wAc+wOk24+fll1/+jja8733vwyDFvCYdn/nMZ06dOjXouDVr1kwL/38x&#10;LDZs2DD8EvGywlN+vJw2kq92DilInkspKZIvtcFGOiokwAiKnMLTmSLzm4c4QArCny8VwpxKGlNb&#10;Jcg+htCmqo4Oi/gfeInQwQVNI1uDVTRdB2u+PXDgQHAh4OH0O1k0RymRhLAIneHDhxfr3Y4KCSx6&#10;6NAhbrz+qX9Okl8IQ5ZiJdzBcnUeP4a2A7+xDeemt06RnciSv3EHNoXd8Y+02bZtm66gDLUT/R7d&#10;8zwSL+X2HoL99hKFJK8Uo3AI7sSJE/lKOd9+++14g6+kU6SugxB6RJHeN7IKbYRSuhJ6J0DloNix&#10;VmvvStodgaUuMPDhw4dVSn7hKbhSoJD4R9dgANUSPJIlSEJHbuVcSh7xlfpNbwnHQ5PWSrUfXMtC&#10;iaiRW3AVXU/aOEQFewEImV5G9ARzwP1S1P0dXa2OOiokJjkts6qz8NWDzTt27OAlkwTtwYQUUvDz&#10;CoyEhVBQ0BhaymYFuhcpJBrFAVcAEjxOrYi/RF1/ohKcR+2wOAME5hnPeEa/fv0iOsBUiLKU7xg2&#10;ePDgoLSnqHCfIo+87QTiPWTIEL2/fo880FAheXr8+HFNSCCDCkaw3a87tjurdQYljUklevzdC4xA&#10;f4wdO3Zf7L9DA261QYygSPKlZrB3BJ0+htBLgq3OKB7QkJIgK9WtpQcn0K8OOp2VZUOFBMxzdtFI&#10;Ro4cyTmt9RKJjdAnTJggXffs2RNJ14YwFQOkExVLJHEFFmvh/a0CWIIT1K9dHzlyRHA5jeW2b0Vt&#10;ddeuXXwYpMJuh3XPokKyutSV6hQkscInPCOTEQuTeEwWuYcP84AuwzYRheVUpeSx0MmTJ5sSaQGM&#10;Tf2MpCNxgof+djCJ0ym6YxiHNIyFezpTSPKHIKBy9OZSBaXqESa301UNZ24I5h08eFD2stbSwf0a&#10;ZRUlhkXjRqpu+9KSggWi1uSzcDhqBllav5B1hGnD9t8RcjIpsIafJ9hmR4XEUdiyM6psB7fNaftL&#10;csFcQl8DBw7kosjNPC/TnApojMj95FSfPn0oWjqkFymk7kJSSLjA8SLoPucqugFr5EuFUGAUA90T&#10;mVzGaAZyl1yoz57OYE65PmjQoPrvWqmThgoJ1IN+j6fcH5kfpLjywxER+0F+8CRqqP9+QAHcQw5S&#10;A1zK5ny1GUSBLuzfv7+Gmi81g/0KmaJF+h4Et+O2JJIcPRVAKZHE28wTfSeMhlvrTCGBdbFSEoIL&#10;2/5ob34hDDMgdFJGzxBBhPVIq98dAQP5XExxt/wh+jXp+AE0jmS2vSNBWeo8TaBzAgicp2RBvFF1&#10;C868QuIEmWb76u6mm24iCxzfUTbiZoZk4B9O6AnnOz/MnTvXikp427ZtIt6VhQxMWl/4KF3KJtjF&#10;28GWiWZEJ/3UY2f2MLWhQlIFjkZIXsaWMuDxxx9fsWIFeeSwIf+DfkhuFDi035mYawh0wVE4Ic4z&#10;tkY3o4igdmGbIWzDn/EhbqYwhDJfKoT9Em0UlappSG5uaKeQbPyaa65xf8TDRrnTrk0S8a05Z82a&#10;hYeDXhU7VIPtRTxf6hwmnz17tsndfM4qpAsuuEAr0gKdnPLVzsEjPEjExN9GIncwTr2IKQDuwwVI&#10;KtgUpSDqnDx5ci2cBQrJFSf19GXndp/NdQazOdaMGDHiwIED+VIhLEF/ICMtuWF5dIQs5/n0boHt&#10;56vNYHJnGp0jWLfANm6xEHfFD7JuU1pEkrVKfdxmoK0hZcWMkjp+q6BAIYGbvSR5ELThWmPQ4Brc&#10;DwxOn0s6ojnKR8q+M5jNjtKEQtyvX7+ZM2cePXo0wlNlkYyXfqpMLeBcjVYIHNfSn8mWYFq4c148&#10;Iq2BDWdAIdmFKlBrTsZS9Nprr7VTodf89BLpyg8s4ZM8oFthazaooCyK7nfv3s0eF7uyXPqsGXVI&#10;FWkcVxj1MOTgwYNM4gp9tDgEDRVSOqWowVJiBdhPoUo50Y8b7zYEKD85M34SAwcYKkS7ja+FLTE5&#10;cjA2uDVDZBTz0GZwFbEbMGCAkg/ez89oQbXqNQ2HMLVeIYmXQ5eDkPRONxSD5eZX/sFmofPK6v1t&#10;f98yX+oc0t45RIMIvoGkZjkn7eWcVUjPetazuEPSLFmyJJJn7nGwoJGDJcfpqkVQ25VuZ9i7d69+&#10;xumRjBFFPXj48OFaeIqoUZ0ppAQZTw4iwWBGauRz5syxBY0qkjSgE8ub+K9vcKMWaNdJdwZHoRJR&#10;QBCl3rfnLgtNnz69FGWzav369fzsJ+qMD3QnouQ9NJ2+BVUbW6yQEtwslIZj6uIDdDFwKGZEwTYu&#10;2y3a2jw12IhE1Xj0coQifAgr7a6LMxdAnjzwwANSfcGCBViVRHP09FMP1irWrVvHw7JUxYmXPbq/&#10;6/bYVNcVUjLDDKxiGwsfbfuqNTpWXBKyb9++aS9SWndRCNKmKysWI9lja5JQtSoiS/vJJNfzTS3B&#10;cBt0HtDzBrX9h404b9TDEBnlTDJ06FCHushnVdatKSQ3211iFdwbfEs7IS2dvntEhacJIxAvm3Vk&#10;pXHjn0RbDoPJYaGXGPlqM0gkyWN3h8L/V9EQEtymkH++VAiG6Y+sUlycma92DvfzVXqbueAL16yt&#10;KSRDhNiZJ/h1SWak300OfqHblidNmiQVLZQvdQ73HDt2DKcxKeJS99xyyy026wGcywpJ+Ykrv2uf&#10;+YVCIC95s3bt2kjx8B3idoKXl5E46dz8LqhBZlFUzjqMTx/6yqFiheQGAlxcg0lpHkrZfq3Ctny1&#10;EIakN2b5M7IFsAsFLzuJ/Ug1JggE5TF//vzOzisNods5kupMwVNIgliTRwaqHwPjywFXi+l1bX9J&#10;pSawIgopwe7wtaUXLVpky/xTavUEeYhW5NWQIUOWL18u5+PU3xnkg9x28CXgZCCOkIScY618R4+B&#10;B6yuD2nwTiwzZsxQYrqprEsKWAbqB2LNYzarRyp2nmQeFksqKnmy2JnuaaqQzOBVd5rTzOa3irWs&#10;aF3RV4/OskjGMYxtTKUeWKsv6t8qS2JwXSnV3hqSqXJPbao45aNlqiCNNpKKxbB950aelw+22Zqs&#10;ZCFL6Hgl4yyXyi2/VgirJ4VkBiHYsmWLilu8eLEo5DsCMJZeWb16tSwyg9nyCwGIODGBWgnEfKkZ&#10;LGdUyl6pkq82g0zTTSy0cePGOCcLh7hItmBQzMx7VhFTw/PVzmFanQKHW6Igl9yWFJJdqF+0Jg/z&#10;a4VggxrBYGR3ZNfuRw7oju7JlzqHm+UMQjZ/8HMJm2U8cjDWps5lhaQk0KijsMKI0ASPcIecNipf&#10;KgQ+Uu1OQoohXyqEiKJOS8ihfKlzMEZEKWXEpPsaUqyQQMbrZw0/s28I6ehQK/X3tv0znXy1ECyZ&#10;OnUq/tWc8qVmQBCYWsNQNsEaZowObRWZHaTRBFoBWfBAMCIJciN9ILtu3bqGlVAAOaaw0a6wJu0b&#10;V0jgNpzolC9L8Qv35hdKQv/GqjyG+AgI0QkaUAAzaLf2Iqn0pIULFwqKHLNWQRJ2O5hBi1DYGzZs&#10;wOzSzx4VqXixiusc7ok5leiEoNL5YdeuXUw9evQospN1ylkpsRxMBfzjsTtlfu1i2+sPu9P9Rhmr&#10;91iXynGnmc1vFWultxOsjklZwh5WedVtMrBbnB+HWEgbZu/bt+/WW29lFdsob1wRLOoCJOeTgGla&#10;B33Rz6+VASNVllRHaFKdqXEXJYVkXZaIAkv8LFXgVlenfIJ+VUep6FhI0A0Mvr2RgATkqlFxUYUb&#10;NYhp06YptLj4k2zST04GiUtKkBeIQlZH/MB1yQMyXHXkq41QU0gY2/0TJ06MxMj8IiugCjn4RoZQ&#10;yiIpEbGfVXiAi9SmtfLVzmFOpx3GMN79575C4n2HFTWJ7yIOMpBicKaP9HL3KBv3I44IGblfDx4x&#10;YoSDVL5UCNSwfft2xITHPW6qkAAHEddJ/+ZLhSBfsKoC0xWCQ3Cxyl+wYAEWyJeaAU0IgcqPvzNP&#10;vfEq38rsUrpBiWpaZKXo50sBKAwLaXhotNRAYJ7QIB0b1FmVVlwhAYcYlVhYenBvJPcaQgsh1yZM&#10;mECP4kHs2fUeyTzzOHY7EGtO06dPX7t2Lf1hrVIH8e4C5/AwMmUDJaR5c9ry5csxprOKBiPTlAxO&#10;5AdM5+zIZsbziRtAts+ZM2du2/+68dNjV1x3A7izfhLwIE3iNqtYy4ocotaUP0sUQssh6wr4X9Pi&#10;B4f1JBxZqGoUdbDKCiBzTI5J0kfJK1askAb5tZJgDOJSWeahG5qSWDvYpuqgVjEVsc7zZQ8SaEdJ&#10;yl7OiRcmoAK9gBYn6fKlAJinrQqH/AwmhtsUPlKVZjIq6B+JJ+IWMjZfKoRpUQ19T81H5AswTIlh&#10;VLyaL3UCd1JIe/bskTMCHTx1G3XkyBGhcf6J+Mqc7jR/sKETACJoy0HRmeSULSdyY9I5rpA4kRxR&#10;5CtXrgzWFVEycOBAAcjPCyHPSE7EWqyva3A/8nV/8CiG7LADHqdgIgpJAhEHQ4cODYqwlKBMouLj&#10;79aoBDVDegbfCrYKipF5eCrObuof9TuLaPZBdyU4Hikha8WPYsB1zpfYUEUFo1mDsRghnY9ZW0oh&#10;JXC++GrqOrSpyr6VVQNLDh8+TKsRBxQAY7SHCPU0hcDt379fp0TiJpeT69evP3TokJTulvm7DmbI&#10;E0HXMNQv23hSOaNUpkpXyoa8k1SyHSEItGLRuV1xHRW6x520slHGmsE8ZsMkUj3Yt3oatmmPxBmD&#10;NUgCTs7YjitlpUNDmJ8Y4oE0OS81/TJ1AdJbR3LGVBpPqbeEE2xKJhOp+hzmKVtZwkfXIgSdW3Xk&#10;qwEoHNyOEGRCPPQyEI1QcnIpyFoml2BSEdcJYtDVWrg0RvUkcr7UDErVKtxIhAVXkf+ovvjztQQT&#10;io6cND8dHDw/Sw9ppiEGFZs+iGOxUDDVkaEIosH8vBDmZDm14PiXIm5T57hC8hi16T3cqs4jic5N&#10;Wh03RY7IPIhGZfamTZuCpasGBgwY4DSTnxfC/NqS+W0BiUeOX3adSDOYo7apJRjilBDcgts0EsIf&#10;9wUrDTfhXMmKOIJD7DSRlHAgqUg4EtzJvUjKcd8M+WoADHMGMnDOnDnxk1yCmw1xChw7dmzZd7AS&#10;rK6eHZTpJJY77QUd1Q4sUc8kKZ0kc+bPn08y6kylttMQZmAS+SjuLFQjQmPLJIgjfsuq7qxAQmqZ&#10;rX2l5qyA8wVRhig9ioHnyQ6tQsYSNF0PLnCFvOUW8pcIvv3225GPNt/a5GbTX9UvopCKrblaUmlR&#10;cpjKceorZYmbjx07hglVtHIoJY+41PbT+0DxRfUazZjrxIUngwONotHTWkEjedJCI0aM0HeCq2DF&#10;ZBseDnKpfCNMp06dGmEzJlFI7peZ8d+E3bJly8iRI/XQ/LwQzHbIwWnyKrJrfUr0IUJNJpTt+mC9&#10;f+zi3FdIQFhwE04PigaqvF+/frpyfl4IaXTHHXfoFlpaJGxqQO0R5sE3KsSGhJd5aCL4BrUEVTwU&#10;VTBNueuWtn8WGPyszT0kP7mtGCJfl0tABMjdoUcKRlYBt5HzyNFCqihIH0ahdaugg2XLlsW/KQnG&#10;Wkg0eUM3CjqwBp7kdg2MSGJ5vloGktYZFCuBXtWy7GC5qahe3tMhmCSfgwq4KZKHdSycK5mZesMN&#10;N8yaNQvROwCosmB8zyKeRgqJPzHS6tWrHbX5WWbKLt20G78DngJK+DobaBJKm6ToShyxouanmSEu&#10;fg6+Q9AOGHJR258cdGwoW03Cyml4g7vwYamNWIuk42oOiZeMtqrEcI7olPqgk6PGjBnjmCqa+VIz&#10;yFvnKAsFh/AGolanBGswFoboO4MHDw5+lUpByRlOi795xs/OzPpy0Mm2IKBEUvANJOzHfoyUnxcC&#10;Wwq6swGrarHjhPNCIQnA5s2bVX6w57l/9uzZcj0SCd4UOUSgNQb7GfOUhNYVafnmp7307MmTJwcV&#10;kmkd6zFL8A1Yc+p29ksnBZOPG1mFshcsWBCXICZXD8OGDaPW86VmYBui1OCZ5+gQCR8YpUrTmUkL&#10;LyWSLHHixAkrpvfVgrKsBmspM2MpBuQSNLgGlks/O6XtxrV9t0kjLDtJDQZKNsxFXssH8ULicSJu&#10;CvProzLBtAxWBWPHjpWoHgtxb5ZKvVwh8ZtOJnBaGp0hdtqbk5iE5G36oxvNlg/0ljOk2GEAgcOc&#10;XUk52YsWrrvuuhUrViCWFqYyBFcTN8T9nj17UGXwbY8Ewd25cycNET9V1qBBEmR4Q0pbNDjWijqx&#10;UQq21Ft6vO00u2rVqiDxgvkVMgQXcs/p06e5QoiRSdC2e+65h7zQN4Phw3vEhIgHj9mmxbFSLvg2&#10;PzLRO6ZPnx58J4I/TW7XEfllQuFG2tKmnvAZeV4oJEhZFf98VF3Jj02bNuXnhVBIhLNiDhKueCj7&#10;oUOH4rt8qRBitnXrVvlE8QTjbe+Og3RVMP+YjY5Hjhy5fv36fKkZWGKIXRP1wUMDSDUbwZ7Bb0qB&#10;7aAte7FW/BtCRiXqN8pJVEq4kl9rBt5Q58iOnfpoKXaWYM526BIfjR8/nkprQZEwwDyOsM5MJtne&#10;9sd/82vlYTb5gIvpfvKUgkEEcUaOwBIiK0xHjhxZvXq1JfA+74m1IzJn1vNObwB7eqFCUlOYR1si&#10;svE7HxJGjl5Hjx7FYDzcvdbKgfRWKy5K9EKWdWUJFjKesmc2cqPk4kVXAzIxie1jbGLL01IKyZ2G&#10;O4ISl6XECkhgGpFDMFtcHvGYMxWeafcORFMYpR518YYNuCF4g1Ag/qRusKZQR/oUDwMEg6tr3HDD&#10;DTpIkHb4KiUSygpGiiLp27cvP0fcxWzpxMPxX0XcsGGD+TFPfl4I+6XpQZvIl9pg3fNFIQnDtm3b&#10;VF3wW4eST5+TiO1c1hAmd5uOyMXB9zBxE0rS/4KKDdcIlTN68P1bezx27JgWFfmSXYIt0zoDBw4M&#10;vq3KDMUgEXmV4AvWHnCRjUP8rR1roR5Fi3yDHgaj7J1tLHQu5OqI6xLcKabIKH3YH5eAVnHWxywM&#10;lkIYcNmyZVIxvnSC+0WEIkT0Q4YMkV3Bau8MAqTOZYXEGzRoELohEeLUHAGbQVZIV+x/1113OfM5&#10;afTv318q2giO7t4VW0avUkh8olU4v0lUvpIzs2bN2rhxY3q7KN6q4zCtZqOa1DvWshBG6oorjKVm&#10;HGMYv6LtF994uAWzcQI/mARx6VspneIKiSeR2PDhw8lKRFHKAEsTK+pCluKN+FibpT9uvvnmUvLI&#10;7oy68cYb4xXBpboY8Sd1gxa6h/DlEMVoeL5aCLcJwejRo20nXyqEJeQPck5vukeySPrJPYIyaBIP&#10;k2uig5MjuxZ6W8bekZsZTK7p9eRdu/u9dL4oJEABClh7iGQk18gPWaLS8qVC8KxOrJtiukiKuOe+&#10;++4bOXKkeo5EUT2sX79es1m0aFEkq8yJU9JZikn5ajOYWSdGmkHdZhV3Lly4ULrjx8hGwN41e4aJ&#10;RfydDJPjFHlvrfgoMJAH0h/QK/VOjIGEkeMXPeFnUCQlhZT4SwgcrSw9ceJEWw76px6GcNfhw4eR&#10;6dVXX520V36tPMwGoozRON8ZS0tmYVz/BZEWSjD5oUOHyKNRo0ZdccUVffr0waSaqIsq0Q15zJkF&#10;J5xFhWTX8kQnFlCt5corr+QZFUFMO8IJcZvnMvKYbgKfowWxEP1bbrnloba/LtHFVRjsMHDNNdeI&#10;bHJpCxMaRb7zBtvSF4DSJHGFpO9qio4Tjm3Jh/mFZnBnetNdORxs+22y+FjpTf0rz+DZNcEoigr/&#10;S4PgKLexzVpyxk6Do2iF9DYVf+ZLzcD5KMvPoHxhjADddNNN3B5USKtWrRo6dCg+z88LwXIcZeP3&#10;hP80PHrRK4O0xozZs2c7J3QUBvZyHikkIGKkC2qORFGNkUcqNv7tn/SLSB3XbQjxI4/MH9EWJncI&#10;cK4iX+KJomgFXvgfjv35VFCx6lb1BtMLTE5XTZ8+Pb4K/6t2AlQqWyg4CiwhglOnTi17QNSNlD0S&#10;pK5KDeT5TZs2WTS9B9t0bE0h5edtvzE7adIkjLBz585SxF0PHUIC0GqctmvXri6e+MFwGl3G6ih6&#10;MwnooCYWXZy2GJbYunUrvraL/v37S+b0GSixolWjWvviIj7npdYcFYQlelohsd/kMsGO7EtiYJJt&#10;27ZpJxrqgAEDeEBLJlM0AKmVh/UAmMEAHkYgPC8VFy9eTLJ3ce+G6xw7duxQHUB4RXRMR3CUeSSG&#10;CkUj0rI+9BGFJJp2R/RTV5wZVwNgLc5HknowUspXAzBQTIlCLrV6vtoMRqmy22+/Hc3GT5Vu4xa8&#10;Z4+KKF9tBonnbKYlsTNfKoRVZMXkyZM5PDiE59HaiBEjkJLG1FQhWYIO5jFyKpJ+7lc1uqTDQySs&#10;7n/ggQf4FlvmS4Vgf/qQgfH5Uh1YeH4pJGU2a9YseRZp/yldSOP4wV0sNRs0FIy9+WkRbNUwAPUQ&#10;SCFPLQ0ZBYvEEocPH5Ze+l9cGahbHGoXcb5Lhz91FRcuJtctsJJ9xW0DTuDkuW3/Bjg+Cg4cOKCS&#10;499wrMHN+/btGzduHDbknOJC7aiQQO93yKZFFi5c+Mgjj4hmfqEkSF5OVv+knshKm1Ib6QiJilAY&#10;jCP0J9mlSXCs6HRx5mLwDz84pzr0Y2SNjXPoBtHhqC1bthw5ckQ12a+Mkh7u7157hKB7FRLzgN9Y&#10;y2Y5xn6HMbphSdufTJM/9qg34B8O37t3r3tazoQI2IO4+FDm0/eSn4dXr17d2tuZ9TBcStudoxE6&#10;onGD7wd0BA+QFxJP+jkvmTa/8BS4tFghyQ3ZgqiVp52WCqiNyEO74BkFla8GYCDHGqgY7y/zz9ps&#10;UAiUW3qfLL9QiGSkCE6ZMuVE7A9PA48pLmcqlJUvNQM+IUSIqnYitQBySUqrWctFFJLtE3m6XqRT&#10;uEGnViwiq5ry1UJIeByrGZk/X+oc5hdExki/hglmL+eXQgK1NHjwYII3Py8EdyNr4Yl/x23jxo3m&#10;DyalCiHAzc+eYq70KiUhS2yNqnDiQcT5tULYArUuYxRkAcvUQ97Ytbxv98X+AhiiNgiXVatWRdRn&#10;grRL33DXReIiSSBQs1EoI/6uVYKO6ESlRQlQ2eZESSBEvVxn7cjjNTRUSMBsUba6cPOV20pZXgOz&#10;tYHE6Ra69957S+nLzqBYHOKnTZuGu02+adMmLmJkMO27AsbLaspMojotsEG6SnK+Ql6iTKxLSCJV&#10;8bJKFdAWbJPbvNGyG1tWSFY0XJ7XlBCr9Fdhlcna/Pz58+WYANmFcE+fPp1Iwgzylp/PgEstwTZW&#10;cSkfKkwxtd9I2yiGvSvbo0ePaop2R/mVEhb1MBV7nOA5ipdIxoYlibUKFJJKtC9k5cgUbKI1WM7R&#10;LkkrmZCvBsByysBhm+XBb21Cch3Gk9jxrzYmL6l0o7QhT/MLhUjpTZFv3749X2oGHnZkVXoGBjsF&#10;5uEEikr9SrmmCgkrIhkbcWfDWLeDzcoulKv8Ixu3tHRyFAl2LvezR3V0Fn03nHcKyZ7VmzaAYfOl&#10;QhDvNO8tt9xCbOZLhZA0lL5jcUOfdoSzF80rz4p/D1O8k0Jyj14i9RFuJAmANxzyECXGLEjfGiyh&#10;enE64oj/KREzy2MHQYYFz0ag+IkqCylLDS9fbQbzIwuVqX3ySWRTNTge6cGTJk2iM4JEUIOc0RiS&#10;EJQYDT3jnoYKKQGxyiUc4XjnOBh3VD2sy29IVhu2kbVr1yJ6ewlGqgAm4Vih/90X6SdN8oCqk5lC&#10;0/XJI7CKrJaxGo+l161bl6pDTdHEmpkta/ZK8vbbb7dxTtixYwdaZDYy5QcHerpZtZpELJShZLYv&#10;SVK/BatIuXqF5FWP3el+o3jYDOZ56KGHzMke82N2axkoydesWUPPacwEEKvksO7CTtYqN8TqTMKe&#10;JInOmPcYz1odgn8UCCJatmwZZdZaptXD5NIAIUh+M+MT3YWjWtsaP3OOBCOzhLjgUyp3NlRI1jVK&#10;HY0YMYIqFa/8QgwmFE1JhQ3ibwKBaLrfGVWBkOzx7fMVAS2HiaSCI1Y7sNP9OEfW1XK1GEximB4n&#10;9MEhykF6S2P+DHrSzFqSTpQ+mvS0WCGxCuNZglXB5stj7ldQHuRLhcDJJPutt94a3IIClwCSsLNO&#10;ai/nnUICPXXQoEF2HkluvhN1jKD9d6zShkAiAwcOdHqLzC8GaBqxKvKCvGFGTSHB6tWrHZvi5x6y&#10;QKrpzXwSsco92ozUnDNnjgf5ajNgYS1t8ODB8WIGwVKWiEPv6SxTOyIRnE05ryOs+HK2xo2klRX1&#10;4OBJrgZNItGcdQW6o8HFCsnqyFEuaTDg0BaMSEdY2kakMSdohDyPgOJ+KADjuVQCEyLagBZiR6LT&#10;mSjsUdiRU4el6XsySGopBMWirVInbLP9BP70lF7Bkl4SYvcQChjZ/UqGizSb9evXm8FPYtd1DxLo&#10;Lfe44n7SR1c2g3kIMtMmpIVUq1W8RAm532xUGttYeOrUKdZ2SxRKwYrqNH1qyU5Rk5/kowyRJ12P&#10;mkkIGv6xd/PbMnUSr9Z6MMaxUBFJWlNtb/aXLFR6R4VkaexHplCliijIzDWIkXUdVHRTIctXA+Bn&#10;UbYuy6mQuAfsUerqI/RlXMzxFTvTt2rie3QMY5787KwDtoNVJI9it6/UYvILhbB98khNpWz3s1gh&#10;MUYxdvyeWWdwj10PGzYMzeZLheBh1c3DpF5nNrQD47VRW87PO8A856NC4npp6uQhk/KlQuh5SFPO&#10;BUPLreYfNWqU+/OlQkh9fKHUNaHOOqtSlC619LU1bYCCCX78zyQMPm7cOBwXPE1a0dETi+mOQckP&#10;BAdfSTvVEvFVgpO6nuQUfuDAgfgofnO/vogLHijzZxXdiRHSm2S6SPw8B8zjQM7kf91i79697TRW&#10;sUJK8Cqe5ShKSxfXe4JB6QgDpZlSFynsoM3HOa4YvKSOHBBxhExjKnaT2Hxuj92yRMtgG7czT5+2&#10;fc2SVWJBqSglcmfNmjUrV64kF5AyDyetYxeiVgP1ryXkJ23V5J6arjLWDPxpNnOa2fy8ga+tKH+s&#10;jpTPrh+srt2qNUJNdMTIFhisSbger4gCWEJx4Q0JptZMTj23nK5qVmd1VGMqmyNnG0PaKSSh37lz&#10;p2xP38YrGwLZaxfkkTrFn/HhTFWqKVukXNwJ7sTttqzkS31hK/0SLkeRdPlSM4g7LhUspkYSwPa1&#10;f65gHsIP5oxdpHNCTToYWKCQhI+QxbfqKOg3uUGBSbyIDLULhWnXCjboKyVMfrm/IAHs5XxUSCCN&#10;xo4dK5OCOaSfSQjtoaGnOsLSsgHbFh+PanC/04zjKcZvGLB2ConZiEaRC3Aw4dxGDTiOOGjmS82A&#10;ibZu3Uq66RDBjQACwoBGxT+hByc57ho/fnzwxJBgUygScWtvZUWSIld+119/vW7K/wV10hHCoU0u&#10;WrTINpWQdKoNjygkcL87xQLL4PqNGzcq7FI21EN0Tpw4QSfJOrMxqRvf77EXbEIUSjaulnVJKpEL&#10;xGV3rdJdYI/gsplPuJSFoiPWVLhdqC/nIpAtCmrXrl1qylPXeSx9Nud+o4w1g3nM1gv3yEgR0Tud&#10;3FSNn6JPJqqjprkXhFW4RXVIcu2TqpDz9UqlFJLNTvlSlDAlN3FpxLH1Csn9QskkSbh06VKxi5d8&#10;guGcpupZUl+2TWEhXYCfySMcFXeygSrFiuhCgsVXxJ+alL6AKPKlZpC09mUtiR2MFCrbvn27w3P8&#10;rTh7R3FsI2LypbZtdqaQbBk7aaBCFtwLSySJxBajfKkQbnPiFRp1HfEwIzl2zJgxBSIB3HaeKiQg&#10;ZslznJKfF0JObNiwQVk6OnTMgI5wD/lPjsjUfKkQgop9MJEwN9Qi7RSSn25LJiHKdE9TqB+icMSI&#10;EdIoXyqEVbSKJCNsJ6LlE7QiTRQ8yJeawVroQ4rLWuWUrwbAqnR6KNCXDeFO5Uqa8CG3yJn4WBBi&#10;bIuPlPG8efNqZB1USAluYzO1gW7sXQ7kF1qClDADHWNH+pAHun4kXSPgHIqZtakxczibNU6s50pX&#10;5N1ZgbS5u4d/27/bwcPqUSXefvvtPM//us7Ktv/qr9BEp7tCYJ6UlgpfektyjNGQl4LgZP0+/XoB&#10;JcfaOJnUFJIh6RMuVinbsqcaNysHU6FZaiCozxLYn3q8LbAhbjy4n/6YP39+KXnE/446BFlxF6sH&#10;MpHSPKxTxOvRviTSsmXLDMmXmoG6HT16NF1VXzsed6aQUGL6ImxQvoCNDBo0yOk3Py+EcFg3hTUY&#10;GpTVv39/B9Rie+zl/FVIuEax6eIe5EuFEGblMWfOnMj9/M6nCxcuVFTBz7kFQ1oQbYKdL9VB4OsV&#10;EnhgZoWns8aFiF3ondAw5B1hFW5EK1hJqRfnUw324mYpm775lK82g8kFbtKkSSo2qOESLEcZ6BlW&#10;REP5agBWxPvqJP1WTikKgzScyMZlbBY4V0opJDBEb8MFNj5kyBBtKZiQDZFm4z3nbJsiN3VQeVJq&#10;XwUwD28jU+qQvLCKvQ8dOhRjynbNO86zZxcK6mmkkHhVdqmmUaNGDRs2TKqQvw4GotCNwgh4Q29O&#10;H5QnNXPy5ElL5JdbAqpZ3vbfGPV7Di9rcFJIJtm5c6eU1mgPHTqk7kpN4mbkie1RhCwtNdydCspA&#10;S0c+FqyHRZ2TrVvqAIYzZ82ahXLFIl9qBlZxi6MRV8ffGxMLQ5wtg2/VAJM0NcWO6OpXYUBDhYQJ&#10;d+zYgR537doVdB0elntEVVDu4DfsvSD8Dy3kkmga0pSlGXz+KiSbP3bsGMZZv359JJ/c46w2YsQI&#10;hRq53/zattNDqXcUKB4iqWM8OioksMSRI0cUUvyDasMdpMjzW2+9NZivhkhBVYSXMXJk7+4xOemg&#10;Qy9ZsiTe8g20d0VrU+zMVwNI+1JX+CgoSWtgqmaT9AQP56thGC7fdK9rr71Wa/G4lEJKMIkICvGA&#10;AQM0pz1l/otLR/CGhOEH5S1jhbvsFyCawhJpFc1G29BKRa1Pnz5OZhrJhg0beDJIcGcFbOvlComF&#10;GjN20pD69u2b/mJ1ejtHY/NqCkG+u8swlQpavHjxwIEDZaBUlDBdXIVvsSVtJANb/hyZQtL8GKY0&#10;0nu9ZUNm0XvvvVd1c6AHhpcyg1s4BPt5UGqgAtRfUFk7MVEMN9uvFYNfJAKTKzdnlbll/kqc2+bN&#10;m+dURvQEhyBnwsWOOipFTzsqJNNyAs8LXJASpZwlbD9I49Jj8+bN2JtADO7C6cKuI28r2Mv5q5AA&#10;0axevVrZiHfEue4RPC0n2PLlxLa2fwa3d+/eYPCoYAppzpw57fJP3nRUSOC6JaQgnZ7oLL9QCKco&#10;dBP8IxMJ1J4sVFE6Yr7UDOzZvXs3ycLJMiy+liKnLBV8vHQTRJy3BYi1pQaCgwsS7Nevn2Bxftnh&#10;7hcIw1nuGFf2jFuD1KWSzeMQaRctWNIOCFeXHTp0qC6Lp7B8ypMuTtsQAiepZsyYIbuoJaF31kSa&#10;sjp9StL17XQXGNN7FBKfMINJvCSHVQ3BjQf4kF6RCVJLYuS7uw9tWZDF9G233UbiCxkp05V3MSFt&#10;5/jx47Ry+t8mkjC/VhLmUQUavwRGcWWDlXa3a9cuCSktyx4SDLe6bnrTTTeV8r+BJ0+exEXYoGFz&#10;bQij3Lx06VK6ymk8uFmj5IyWgTDjb70bJdBXXXVV8HsmwJNOPrRLxzeKwJWOCskQhjk7Ne3FCawi&#10;qSUhEjY2X+0c1iJ0+NmhNOIu8wuodumkEZnfPWvWrDl/FRJ/SanJbX8yJPhOshqTvrfffnvEv+B+&#10;BIHj4s1enqEV9N0u1RoqJEhFReeh+6BVpNuKFSskypHY//FN2L9/v+PgqlWr8Hi+1Azu1DItpLTi&#10;J8gUF6w0derUpBLyCwEgd6OUMWvLvpFD1lDAetLKlStLHftqQItk1q233tqVPxXDbMbbvkxbt25d&#10;TdPkl1sCYxK7DR482AkVLVItFuritA1hTrE+fPgwN9qFBmNRQSEc9+zZoxAUJnvkhsj2hAERcOlZ&#10;VEh2bV0e4Afe4BOqCAtNmTKFu6gBWeRccfTo0ZaldjHMmdSYTKM/5Lzzj1JlT76jJZhWUmlaQu+g&#10;YhelGKYepmIMk3hDQeGB/EIYZlDFsq5///5xhq+Bf5wkrU7nlVJ4Uos6RMgkS1yTsRZ36cf6PZUQ&#10;5y5eog+MIqrypWYQEeUp0+RYvtQMhkiV66+/fm0nvyzmhnYKyYPt27dLLdfTlWLwgAanBBzkgg5P&#10;jB3/cgXLtWNpSSFYLl/tHO6ncc9fhQQS0fmMixvq4oYQdUd8lR9xsXuwsD6R3kfJVwthyJIlS/BL&#10;/TtbBQoJMKwTEqYLvg/sHs6h26ZNm1bqfRqEJeM3l/kHTIiJYFfARIPHwbXEAidqq/Z17733BpVf&#10;AqIhAmS2SMVlWYKb7Y6SmDdvHpUW56kacCLHpjeWRZCjShmQYIgA/eQnPxk/fjzKwJgoIJifBeB/&#10;2S7oNoj37ZSF0rLrM3cGM8tJp3/eUAXcQvZhqNtuu80RFqdzsq0hxNYc1TLOvEKyO4Rup6dOneJ2&#10;IlVF6/28odh5xgNHnV27drmhRyOiQBQXxSy1hEM+CFBZAdEOdselLFd0NjJhwgTzW6i1mHIUCzUz&#10;5mn/siVOOAkql5NnzpxpBjlf1owkzkaOHClApTxjXa3BqVt9UYrBdd3GV+vXr8dapX5x2HLqaPjw&#10;4dweX8tBjoCbPXt20KtyRp26Hysq53z19+GedgqJ/zUL2jRoGA9ofJJH6INDDh06RMIq5Py8EPIT&#10;kWLUvXv3BondEeUrX/nKuamQ/uAP/kDvz88Loarnz5+vp3oQCYyswinoPvi9MPdLYhkpe4KBkSsS&#10;RUbWlihWSJC+prdq1aqGAr8j5LGDjlMODa6pBzPSKFLP4cORN65apBfDHFIRcdADkCyc3vYHAHWy&#10;+EB74TdnRycepENqBHeXYF+6V+I4NV+2c2iBt99+u52aQQdKn4/UWKMUWHLixAkBwptS1Ik2ePQp&#10;gOH4lzQhWRwMJIAOZJs92pUTzK9nqALHUFRraWzlpzznMemNuXQX/MgYOWP7XdxsAUzeowqJ5ZZQ&#10;yDqKHTmy79mzxx65nYBOe1fjaIcO5v/0TmEe3ANI9lhFFmla6AsjEWQM6/q6JidzcYJDGhYyrYba&#10;2rTCgY6oEy5SPrJFAZZVSDjQQO41gxDnqzHYC8ZYt24dvlqxYkVcrAAjVRbeEGJcHUwtK9ojYcR1&#10;DpNBAgcepqdJBCkU9HaKFDLhnODZ2D3oVM6ICGd2NsRm6xUSGuQHOdZQW3QEelePGMnPYKwt4f45&#10;c+YE77dfrQSdRt46AUHR6L/5zW+emwrpggsukOWRDEihRRlx8U4dO/aZP5iX6bM24SHeg0lJ8eiL&#10;CiaF30LFCskutm7d6sAkwyJLgJnT3zEjemRbvtoMRulnY8eOJSOCFABaRXorGI3GR7mTSEI3M2bM&#10;0DvjnMsDdoQ4lCiaQwpBnyRYV1fTvZDCpk2bEER8uHXtVCJpEmiFAWqS8fxWyoYaFKquhtT0VFlE&#10;RpTVfA2BklhIQUpLOUCyyH9nJpHq+uRNIZSKlFskrQDZFynMV2QlVtJouU7CE5pqEy+nt5o0j3jy&#10;FIMB3aiQTMI2FmIGc4qXyfmWVsDgdmRfnGyPt956q9MC3ew2ceyu7RRANMWUq53TOJYZJOmG7vsq&#10;vV0oasXiQGJ3+/fvL6UqamCnVMd7JmGkItLS+EfhxBWSSeSVzJFL5gnybQ1uJuLTlxZMIqbx4Sy0&#10;d7Igvf0cj6yB8kF1r1mzRqTy1WZgmNIYNmyYSok7XLAcHbkXe0eibxXm4UDmKcaCIfZbU0i4xSlo&#10;5MiRx44dyy8XwiqOgqpjyZIlQfnCEm3L9hF1vlQIqaUdKMNgyTMJHw4ePFhAz02F9IxnPIP7VEi+&#10;VAiVoCCnTp0qTkH30S6jR492AsuXCuF+vUderly5Mlh18lJEnSpUHZMkRLFCAkkg+8eMGXNv+E81&#10;MgZvMsyhzfB8tRkohqQeLBTZS4JRCoDTyLL4KHcKCk6XqdgzEp0apLUGzM6FCxfKhFJjrXvq1CnN&#10;jHNwUCLr/FohkkJK73jhO82DBFGZ6d2sdE8LMK2p6KTUh+ikOJkWwDb1dRFJ72+DbsRpOn2wJ3UL&#10;rMUM6WRf6FiZ2CNZrCTF3U8gNWhNLykE+oMKUX0EtMiqd5lcqt+7uaxCMkRGOe1Y0bqyUT8wCXuI&#10;PLbJ0mRqAvs5k8Go1p26hT2eSa9qnGrH6pyZ3pKRySzhrngBFkBOyhxUoH12MSdFQbk5c6oUgWZk&#10;jSd5LKiQBIg0SX8sylRlt2l4OhexQVjjfAjMow8EXYWyIb6uOykPh2EphCHz1WYwSupyO2vjPpe9&#10;WIhztjf7Ty81WOjgwYMWIkeKHSKCSSGhPj/xPBUe9IONU6UqXVkFh7CKfAkuwTYnBPmvpcqrfLUQ&#10;Wu3QoUP1U1Lv3FRIz3zmMwUJbQUpSUvgQR5p6IuOEFSEiASxXr5UCOVHhVx33XWyJ0LKAm/mdLZW&#10;t4Y3VUhg40yKf3MNbERxKhstJ/X1pmADSzR+tqHgYE4DiSAio0aN4oT4KHeKDt5kpLaUr8agqhE3&#10;yps1a1ZQ/tZgXT3A8U53sVk1GRler5DAEL5yOiR2JUxwks4gvrt27UKLQqxtOAiW4vECIA4t3GZN&#10;m6TS4sWLrSWRumJwC+B22c6NhAjNZI/M0OZRleYnDWQ4MhVT+QAeyEPXFQudR5HojorFENvZuXOn&#10;BMDdPK+pmNA2wQOHHI0wPQWvyi536vqalrG0mnmwqjktbX6rWCstLSs8YAl7XHcDC9U4IctmE1LV&#10;dmEv8VTvFogXtWELDgaMFEoPNEXtJ9gemsI8HCUP6fWuv6/JYLMpsRtvvJG3251GggrJDRhMdMgU&#10;e0fjpewRJodYoZw2bRpjSr0NZqyluZormlJ0O3CdMy19UOr4JJSJ0wQ6X2oG/lELPKw64qLK/PY1&#10;d+5czJMvdYIURMSusgyRcsFVGCZeEkkxBhsQUpLVth/MZ77FZhIMpUSiwyRKV7O2kIQ8Z7+HRGBq&#10;xlIwXy2ELEeptHzwjQr3oFRxJa45NF8tBC87aRnSNNsSLCHbUDDyFaqIQgL32LUAB3unCU3OMDmn&#10;8CJ7h0Qo6QMRK+arAUhWa0m+/fv3x6nEnXjTWunTvXw1BlUnUtyobssKLMCVhlvaQar2oWcB2imk&#10;BJVsaSWNDbXbYAJ0BD8IENoiGnRlJmEigQhmYFOYnG0mVAvmp+o4zbGBvOguKdYabFwg+Nbe5Rv9&#10;4VAoE1S33u9kzKtIUM9O5xaZqVNKaVKGmuQoKSd5/KxBSrghP3nqVXeq0CS8zGCeJIDMbP5Vq1Yp&#10;QyvqBHzCBiXDHlaxTRTiKd3tsLSepKy0W/bbxbx587Zu3cpXTkHdZZgoyGRSgKPMT03Gv8XYEPKN&#10;wZyPsvizY8/j1aYKySjyVLoKk/2WLQdsprtLdRWKcoN9ugbyiDfQWvyr2QkWHTFihBIuJY8eeOAB&#10;OZlOzsHlbPDw4cOywhGCw4OjuFE12VqE4VGH7WzcuFEcVU3wjTT3UC0M0+PiikrCKFVL5EuFsHcs&#10;kRSYx/lqIbDroEGDbMemzlmF9KxnPYsHVbJoqeH8QiFEiMx0f6QZCK1QJVEVf0dECemRyjieo4S/&#10;6FJ7KECmNh3oBsUwePBg9wdXcRvDbHzKlCnx5i3bcKVGghp0iHw1AEvwgMKTgkELwZ3iiJSHDx/u&#10;mB4fCBJdHap2fOSU72l+IQb3W1qpDBs2DId29tscCQ0VEqRJrD667a/PaS1libgGe+d8utbZS5tP&#10;gpiMC9Z/U5hf4rFWt0gffIwcOVL7Qa8acPDcdmaQXKFts4rndRpuESD5TFILOhK4//779ZITJ07Y&#10;Di9pwwqEvklv+chhV1z3qnvc6X6FZqwZzGM2c5rZ/FaxlhVLpV9Pg1VKiYBTU5KBsCMZbUehybHu&#10;MtVUfOWoYAntWQ3KkK64woTIjX41IdHJ2oaFKRWLFZIAUQzKyq47m6QA7NfX2aBZtHv7KgJ+wCo4&#10;kDdKuULXSJUb/3ANJKQQIGrxDdY7q+SzIQbyVdBItzkPDBgwQNAjQ/hNEso93cqDILkJK7dTSPYV&#10;NIx84TfUF9m+ORWv1iZAQQUmjulLbGyzqXNZIfnpNJy+7xzxvnvcrwvSPflSIZL3uZKuEuB8tRCG&#10;0LPXXHMNasiXCuF+cm316tV2oTdHFBJIHYrKRhxu8qVmMK3GQJhbJc4RysASeqcTQPwYlPymMCxn&#10;eGRHCe6UqYsWLRoyZIgYleIyY1XIypUrr732WtaWfUfEcAWjjzrs4mJB7MzszhRSgkn0bALRFtI3&#10;OuPbbwcDrYJeUQbJ5dCDCPT+lifsiLRrO3IuR5eIo3///tSSjtXbpFIEtlMD1+nKtFHq8Qn5vqcJ&#10;1ILyUUcqXVy0GZrv+PHj4iVq3bgdUx04cEB2pb9rJfllXVe0kYHEKKqRtHJJ2y5oqPbSmUIyD4Ey&#10;dOhQFJTeSS1rEh5A4AMHDlyzZg1/lhruZtIKn9Cmpca60wEp/SmBYNtOSO2GplTmQf+7J538pUcp&#10;thHl9FeFgzTLHpqPbVqPU0RwIUIHE8bfYnBuwXULO/zPk84gJehm3ZOgjNzvnhUrVmB4Wtnjc1wh&#10;6dkKwA6FjYPya4XglOXLlysYAciXCuF+XVN9KrCGNdwRhggwapDu+VIh3G8j5L+jfFAhuUf30oYZ&#10;Rvfkq81glIaBapcsWZIvNYMhckiHdorSQeMt00BSnYVjxowp+04SMiUZVe+68O8SJiRrVWP6zxhB&#10;/9fDDDJKT0KLZFDD/RYrJDOAVKEwnPi1HPK9FEu2Q5qQH/QwCuaqq65ChR6Xko9NYQkTWsVJgNvl&#10;lYUY7wSsSfODG/KtTxPYy91n7y9Gtgx+li3665w5c9CUKCA3KSSZbQS6NxAmFF+JaiH8c+jQIYlt&#10;ia6sQl2pX8azHOGkCfNrjaBYGiokWUea9OnTx6uqsgWTTp06xYa+ffvaY1nXyR/HLWOVQ6mx7kxv&#10;O+kCpXQVYlm6dGkizPiK7nQgtJxUj6+laxBwiC4+hOQVCJJRtwqO0qbRuHYTvF8OuPn6668n9ewr&#10;Xy0Evho+fLjuHFxCQpJHjt/WMsQq57hC8pg3nXt4tuEmOwIB8dGMGTOC3VeFU83pM6Ng2EhsiU7X&#10;e5AvNYND/LJly9Kvg0aC7R7JQW5bBXsG8wOI+quvvlqiB7cPdu2o4SDLD6WoimGKkMDnOsvFB/Lb&#10;XXfdZUUkFXRIDW52zr7uuusSQZdaN0HxbNu2TeFNnz7dVO1mKFZI9ZCfWoUTMGWTvuhT1pKOsCNn&#10;fRJw4sSJToGc08IGm8Kczljp7GEtNDdlyhStgjdUWS/8HKojWNj7FRIfspM/eRUDrF27lkzh7RRf&#10;JaDHd7v9aVGZ4+QjMx0G5PnRo0e7ElBjwS7kpA6ndpzsLZFfLkQ7hWQe5vEGV2CAsh+4g/uVp4pL&#10;3zyTyfmFGAxnOdnhhLB169b46mldXkX+tF38w7W0Iq4YNWqU4fGIcxQmlzDBjyzAWo888ojs4t74&#10;2wQa7qJFi/jT+TNonoAiDUOC52p70ZvEy88Iu4Ih2p8cDm5Efjryyfba4dlezn2FxE3bt29H5Yoz&#10;GDzF069fv/gbjOntkNmzZ6e35vLVQqBmNMH7tcovhl0gREP0Zo/z1UIwHq/ho/QRWNAwUIqK3zk1&#10;uBC400EWYXFacEcJcvHWtm+vO8YZGDdS20BPuMa5qmyfsIpIpS8h8qfsj6+bYL98S3lPmDDBDNxb&#10;MyCukMC6zl5z587lOn5wdOu6TrI0nWRO2UIii8iDDz6Ihkq5KAhzEuLqS/47VwwZMgSF2Ygr9913&#10;n7rA7Ozp4o56AiLYOxUSXykEfuM9uSF8fKuR1Hyr2/WQMDKnWnCk1Fb1yBEjRmgYtEjXwyf9zGM2&#10;czoUyfP4nLxRU0gsxO2bNm3iCicBOVbWD9blWxtEHWrEbKV2ZzkCgj2GEyvBMgeroCyxwzkI2br5&#10;hWYwkPccPsmjzZs3l+JkHK6ROboE9+g2hgmTdhn8SM49KIt5KTmDCkk00/uIWDRfKoRVxJp2Sb0s&#10;Xy0EM9SORhb8zR7uwlqioxPVnGySc18hAa5RlvHvqblHkxs5cqQzceR+OHz4sDYvF4MdTmmRFLJK&#10;SkWS3j0Uki2wKv5+qVWcsRjm9IkXgqOslQ4Ehw4ditiWYK30jojGk+gsCHS/cOFCRpKwBgaNhMQ4&#10;NArCUs9xU8EqskKUx40bx+wWWo4ZjFq+fLkgMqD2NYhSCinBRrAtNUNkSCH9w5X8WqtgjDwRRxvE&#10;d0yi++nRUl4qBTZbUVYn6ckt6dcw8ZTqsCmr95BQawH80HsUEht4hn94SZg0wsWLF9PfalB6z5kz&#10;J33zuutZ0Rl4QzLrJcuWLVOJFl2yZAlNUyqNGwIf2tSaNWtICvmA7sruQiarL6NMJZHoRSm9atWq&#10;suIGbJOgV7Op6uOUmMAbNOu8efMUlD4ad45VGL+j7XfanegwT34hANtXQeSRHIivaKei6YwkkYIl&#10;X+MuRhobHOU2rpCoiAuBRxSSIaSbMyGdmi8VomYYhpST+WozuHPAgAErV66MhNg9jpEzZsxop8Ds&#10;5bxQSPYv5DfeeKPDR7A+eQRDzZw5Myj2RZ2CUXj79++P5BaTfv7znxPdkydPjuiwNP+RI0e0H/yl&#10;zvMLzZDOH0p627Ztwb0n26gxGZk+h8ovNIP5V6xY4bCr95TiVr1BL9dW6bn4cmCVe+65h526SAsf&#10;maFI3YhzULCKKjscbBkvONzcdNNN/KzNcF1ZhZQgXQlZWer4jg31FeSYX2sVdqTyqRYWci8vSQMs&#10;LyvK7jQOi/IDrtSEtBPR4WHV5LHGJjcob4rWfpOmzMPOLBh5FhWSXds7bhFl3mAJz6i4KVOm8BVO&#10;cI6nKvQe3bRHLZQJ+EcPlhtaoyaBZx4q/ytdHaE0ZJoGI6VVhySs7z1xcBSelDBmMM+sWbNwbJDK&#10;6qEkhZvAMgmH23h+IQZmEK86Ap2Xvo+VX2gGsWatuuNeArSUPLKKgU7FmCG+ZbnNQm1CxVFm+Woz&#10;aHllOwWgF/EVILyHipsqJN7AtFyB8IP85jYHSEO2bt0adLtMU0rqKBhlt/EwppIh9Yx0vigkkCjk&#10;JBco2ggpu8d5heIhjYOBlCJ4TSfQ7/OlQvA+ftS6pFfTIZIec0lH0OqQafCzVUg9W9+VwcEMYxuW&#10;RJrTpk07evRonC752REt/TZmnEQAcTi2OmiWVVdsk9aYS0nEP0itQXD1Iaxnpzt37myBeaUKwaqf&#10;oSRxYX9rCglMdd9990lUtc0kOkljaG2qephWRVCfWEl7kKKWSN1XXuWbegbcyznpfRHtQUapQZHS&#10;iaU9WeA6VpVjbutR3dYOZ1gh2ReStUc7laXp74bf0vb3YHmDT2SOwqFU+Iq+7HrQi2H7OIfn5apk&#10;0+ScnhmGM7seAsZjNq0ldSmlEfzIpiEcY/CqkyEjsXH899VrcL/UEm41hSh4uJR7DU9N2naESYMv&#10;lTPGSnKkzdXB83YCI4mV9G3LuNBhm86F7cmjYCeCtEGj0qcN+WozuDNV9Mm2/1gQUUhKQChFIf55&#10;juQRuPg3t+wFsehBen2+VIjkMbsgwdv52Uvni0ICUVSu2nCQiDVLLSq95Ri5H5zGiKqlS5cWZ0kN&#10;akBKiY3KbxiDGmoKiSXOB8OHD5cE8TrHuQ5PKpyFQdvcJsNSNnsQHAXcqxded91127dvl6z5agAK&#10;YMWKFend11IDUxXddtttaAgZlRoLtkaXqECx06XitFIPi2JeVG4SzUaHCOZMOxhlqnvvvVd8pSvd&#10;Ju7CF/d/AaS0Dp0+CMOGfqp/KuHMSBNLKEkZqBM7rXK1fmODFJsS8IBi0AySZuIBZKooumXjHdGj&#10;Csnkmoczhl3YCz2kOyY9JKb2a7MaGA/wgxvUl+TvoZ3WQwi4VD/QCGfNmkUuywEJxs6yVdMQNm7X&#10;EkxLwza0UZxwOoK1GA+ZKCt6Gu+1ZqRmnD499FNhlrVH1xQmw1GEJlKqUlA09zr4rV69OtjgE+yU&#10;XB45ciRKLG4N9bA1Bc75situqqhJCfGywfhbXLYmq0eMGCEuFrJ0U4WkKGwH8xhi0Xy1c5iW89Gp&#10;ISg6Xy2EIWxIv48W3D5SWrhwoTYndfOlp2Av55FCsls9W7Luif1fMPdoloQFEkHW+Woh0hKDBw/W&#10;A/KlZtCc6DDHI1YVKB75VFNIVlE8UtMJoyAd62GUsSoHNcdrwKLqzXHfQSEtnV9oBp5XCbTC1q1b&#10;S70ro4Rwt635yTP5agyChYZoRwq1XegjMIQ/CTsuoomDjm0HvlWZ6b03Z7L4ya8duNr29W9u1MYE&#10;TpeNv2tYADNLM1wgRXVo3VruMdj8Zdm/K+BezhEyxIcud+/erQk5vbDEZm1ZQyKb5J7uyE41snPn&#10;TjwuD/nBFrpoqtzuukJig04mcwh0u9ixYwdxkDo6McR+u7AXyWBf0tIelbld2LW980BXVi8FCzGS&#10;AdhMxDmZGNVLqIdIr2oKrsC6OCrpXZWYvjjVcpjkPy4lKDmQPGrhrSOwa22bSTe0/dN4GqXsJIbQ&#10;DboGRlLdpYbbAidjJF02/sYM8JtIafPcGJdHbKNHJZ5ki59pjVL48kFixBnA5Bhj0KBBYpQWSq4u&#10;UEhq1s0CoXkFiZExqp4f/AxuxxaE22k56HBWSQx1ioI6LuHKeaSQQMqmdxqC73biDsSnRJVHMKhu&#10;U896fEdB2hCSgDE0LC7Am50laL1C8tRG9E7tXFIGc9pt6S0ulRBXLRIoHS+Q/qlTp+Jr2dSqVass&#10;RzGUEkm2ZsioUaN0mlKnLpDHqaIcCBwW89UwbJaL5s6dixAVRpyb6iHr5BhWFZ1FixZpS8Ha7ghu&#10;VOdEKleMHTtW46E4+Se/3DWwyuTMS5++KQrBEmVPy7q967BTzid95JjA2fL+/fvx6Zo1a9iG8bHe&#10;hAkTZAWvIllnSrKDtUSVe5C1uNO1wociTWILKlHVdJaxxQrJKDdwtXnMZk4zm98q1rKic61jek3M&#10;sYptHrCTtaKPMcxvF/bCySbhbXvszJ6eA68yW1aLLwvTp2mYxO5azsx2UClqVlBkEV46duyYyVve&#10;Kas0+FtuuUUZkpVmU1AtvHvEKpFCxSJlQs7PL4SBkIUYnyiKsmwgc7D6sGHDnLtK1Sy2dB6wd2o7&#10;rqt4W0xnzZpFIdGmsje/0AyWMCq9SRPPBynEsdxb43ZjCxQS844cOWIVpx2eCeaGHsoPMjbefFGl&#10;VVRrZC/JafgkfbKUr9bBJOeXQgJUpdngi2CQZABpglmQXXCIdTGm0goWRopTUiGdNad2CslPBxpS&#10;TDZgkHRPU4g3uUP46zqRBEqwtN7AA5bDtkEnuM1enIGkuENDKZEk0XG6gZgx/o5XAmsRBLcwWMXG&#10;t5nAbMmDm0aOHCkcWmN+IQwuwgLM3rVrl/Yp2QQODQX91hEGqk81zxuDBw8mFDTpOHU2BY+ZDRlR&#10;JDNmzMDpslePP3jwYClm70bYMmhpMoFtCurRRx99+OGHkbiYSif6Q+/URElhwlHvd1LnnKFDh3qA&#10;u4WPZNHb+F8muIeicjZQ+KBl1iNd1Cfck974McpYM5jHbOY0s/k9JgLc42blgI7XrVtHtiIHtrGQ&#10;naxlM8uTHoK8qzMLNvCVSreRIUOGMJhiE2XX4+2zKWS7ds5dXKSTESJd0UbAe1yq9p0YtVvzo44W&#10;FBKdLTdYpVjiLbkG9xMB9oVJTFVWXUkDQln+CEEpy5M8ErJSpOE2fU0my8xSv1tjIBnHzlJvpiJY&#10;FWdgvW4wvEAhPfLII6oP4m9TqSD8Sb4E384wLcplGB4L+txtCv/GG2/kvYZW2ct5p5A4Ap1dffXV&#10;+CJfKoT7dTvNEsUEP2szRFERIgg0mHZuY5XC0JsbVqOkr1dI4IGnzqwMk3/pYlNYSOVfc801Ap8v&#10;BWDUvn37dAskGCcLFipyIsnAUh+3GSh31RuGksFBt9fAWg5ZsGABfnS0LcutVmfqoUOHdEpyhBml&#10;OgpOv+OOOyxqFKK0fZoDz2KuYDI0RLKKK2gXqSVVNmzY0JmebgHmZ7D2ponSH/Z+7bXXCpzmRB9b&#10;2g351rMHNvAhOyUhD7MKjbIZf8k0dUqmOAMIGa6UckrGXlasWOGMiNCTGNK6MLWq+Z0smjvXY1c8&#10;UOM2S3i5X5PmXqd/85gtfS6GVaxiLSta1+psYAl7WNVL/MM8BqfkF0ENBqVoAAxmZzcaiV1xCMk4&#10;cOBA7pWZvNGV+XkSBzLYnGYWzeRV05ZSSLYpajSWzqeXx/mqBmtxGllp3RbUFRFAajPg6NGjjMlX&#10;AxAjGavo/BTH+Lo4R3oTB2W/HiDP+/XrV/DRWEcItMO8DSK3+lEeS7yGU6kXNIhLkWpwIXsn7tn2&#10;QPg7/u68ue0L3TIzOESBpz+Y1Nn9rD3vFFKCTq+w459tC638o+4lcWSIe3bs2MH7O3fuDC7hNvmq&#10;+WmlHYeotHYKCTym/Z34MVT8wAE2kv7QanwI4J3+/fuvjP2FiRo0EkPQTZL28bHu5ApuV43ps6pS&#10;63LIqlWr+NPqGKTU2AR9RdeUJ4okuTcySVJI9bysuSrdPn363HLLLfF5OoOxuEnERVAvEUp5npzT&#10;lWnbwYSIfs2aNbLLcYITNF1UIoLdvtZZgYIq+JTt6YIUCFsQF2cYOk+kxGv8+PGSFr914+7SWkC7&#10;0J0qWgZK9S7KdBMyMp1C+/btS7C2YzlbiyikNtN+9741gcsJ+qsuUD9PBGkG3QFvEEm4K78QQNv6&#10;v/sDsOkNbA88za81gzt1FqJ86NChZdflGVFwDNuzZ0++FIAV8f9VV12lreRLzWAIchMmnHx/h99E&#10;EcSOCsk9Cs1Fen3jxo3thnQGt6lNyWBgvlQI9xNh4k5e08T5aiEMQe+OEMuWLcuXGsFezlOFJAWR&#10;yIwZM+RlvlSI5KmxY8c6TdZnQAHETKURzsfCf5RWrjvmOkPgi3ZDGiokcD19IKWurBhcSP/WYkeP&#10;Hi0FzZCvBuBcLqu4oilh1SOJpPSRfFnSkfGTJ0+eNGlSOg4GN5hgLQaPGjVKd9fvBa7UcOBSEoQQ&#10;kSooL7LrjgoJUpjS5x3pvZ9Sbu8IG9H/li9fLltEX8fyNJ4AcXCarBNxJ3KNRxA5017S5zU83IJX&#10;ewP4/2mqkHib8Twv09Jno0jDYUxT15uxREr1fHc3waKySyak36MGDzrSVFnYiFpQYpQBQm742yqK&#10;rqlCYgaHiKbTFNtUfZDYa0hedZgh0RTU7t27S1Gc4e4/ePDgTW1fzO8oIArgTg0YLaQ3z0oxpEWT&#10;WpUG8RXtlKuNWrp0aXBUMhKNOzLt37+/Y4K50lAhOdzy5+LFi4P+NATVo7Vi7VIP29m7dy/dtiX8&#10;bzCkh54i5YrzxGznqUIC5ZTez+xYkw2hkhXP9LZ/2hLJKvc8/PDDqsXBrrOPOTsC6RBVN998M/rL&#10;l9ogCRoqJFBRKEbi7tixQxYGbTP/rW3/JvrAgQNBD4CBzNApHQhKcRDDUKr+unnz5rLkpcZmzZqV&#10;PvAKllkN/GYU2poyZQp1W3Y4KJJDhw5NnToV82Kxdu8td0RDhZTgJQcd89B8SrpbdJIcW716tVIn&#10;33HK0aNHJX88oHFYS+sVfSVA6tmFLMWY3CtAFpWHkdzrJeD5p5dC4luFgx90X8kjx+QkBhML8l09&#10;Uks94X+5ZNEjR4447yGZ69v+c0CQAwvA//hZn6a87WLNmjXtGK8GNVuskETQ8UAn04lnzpzZQkyT&#10;b2WywkxEUaow03DHBhw1f/58gcgvxKD7KisF5ZRbiqAsivkp402bNsXDIaB0DF8tCv/NRpOrbtSN&#10;Z6jPhqP4vKNCElMswaVSKF8qhIWEUmIjGQewfLUQhuAf96ePRPPVQvBA+rjm+PHj+VInsJfzVyEJ&#10;M/Ut5CoqmF7aD45QzMEOpMw0VxSgLwbjDVahJJYvX14fFVN1ppDA5E4DyIvcCda2edKnSNKXkfGe&#10;aiC/qWek3DBvOkNyuK0hgrg3EpiqAFR12V8MAQY7GtKpDhlOWp0RcTHUnrgzQClycsHGCxQSMEZZ&#10;crvEsyOcYuayhN4R/IMrhZKFdqr366M98ZYSSDDLOWQTZOjPRmT4vHnzhDV9YRkb9n61ZBe9XyHx&#10;oS5Ijpw4cUKqoPU5c+bwNp87eqEICoO3e2ILlpbkoqninE/ob7FW8l3XRqzFz/v27VuwYAE6veWW&#10;W3S4/Foj4I0ChcRIWacq+UQzC/bIdtApiAz6JhlTdoPYzHB7QcL8k6/GYCxWpBHVb2d7bAgDdYQh&#10;Q4aou3gC4CXukkJciqmCO2VY0rI4sDPqZkM7hYR/OISC19HSlaZgEiFuIQkf2VTKUu3VGTj++Zp+&#10;l96uy5c6BxvOX4XEU8hF8SOdYFrzF47gXHkQzC0ER3oLOTqOv32qkaf3t2pDihUS2IIupUcitXyp&#10;GUx18uRJDRW/lPpSYdI6KElxlhIc6hMRDB8+fPXq1WKUr8ZgIZWQjpvBE0k9LGc4AaECg+XXDoY4&#10;XCaltWrVKhKkoceKFRJwO+7YtWvX7La/TMMenIV3ghlVAJMQLrhv4sSJ+hkjzWzjLWw2AgYjjmPH&#10;jm3ZsmXx4sV69g033GBdnU+MduzYgYkkmHt6yICuoNcqJPaIo0rnPTygUtS1U7VUUadLliwhWYjs&#10;HpK/wAD1pdupF+vqPQsXLsR4nbXGOBhMwdBGJrQdpbS37V8x5pc7gRsaKiQRxHVqTVFLudZCaQhn&#10;Lmr794WStiwpAV+tXLmSgkSJpcgQLMd+DUVbiZ9RgRstR3zo33HetsTBgwf1CEIwrnS56MiRI0aJ&#10;WgHxuq1eIelcbCPg8EBwIUMITRySPgzJVwuRqpjzt27dGoy+052sxr0NRU87mPP8VUjAvzJGO+EF&#10;UiZfLQRiSr9Aq8vmS83ADFJaVOI1LJWZJPDCnwrAz2KFBHq2VWbMmBEXEOyxkZkzZ1KKmCJoHhv4&#10;gTySzc61pc5tNkIy4iPK4OGSv6QmRumspsJZGyy8GlTgzp07J7fBA1vIL5QBEkRn+IIgUMmetjOj&#10;qUJK4GpZqgUS6DJQ50vfg84vtwrG2Ca9Ky5iama+Qh8yJxjc1mByWaepC9CyZcsQEBeBbFQvkpl0&#10;o6VsOeXzWQczeo9CSsngEEw385VWRAwlB/Ikf/Iqdc7DPWetzJG0DzzwgPKcP3++zLG0Ghe1Us27&#10;IUyueHVQyUBy0XwKMPjuaUOFZCyliO7UMoNbU28YQA6kj+DlZ+04GoRNcY69YLMWvvn00EMP2ZdW&#10;YiOlPCxVaDIH1FK6SsLLdqzF4Pg31ezRzapYj8Ah+WojmLCmkKzFIU7Celaw3t2GACdNmuRcFxea&#10;SoYftNeI3AEx4jptS+AiHmCVc8L5q5AgdXp0IDzBpKG+BVJxWiVfKoQkk1syzJmJgPU0v9A53KPm&#10;ly9ffn3b32FKOddUIXlJxhAQaiBOGSY3SuUgxFKVY4kNGzY4Czp7RVxdg6rWCfgcEZf6SiPwgzNo&#10;+mxbNZblbms5d5IjEyZMkPokWqnVwf1s4LH0bnB6R8qV/HJYISXw9iOPPJI+yBDrxYsXO67Vz9Yy&#10;GICC9SE9iaulq0bLdXH2aQ38o5mpES7as2fP+vXrbUry62RakQfsod6ISztVDm4uG4JuASefLYVk&#10;v5qx3CN62LB27VqSiGdSq/ZAUqmsvXv38iFPCmVPu4jgEKx0kENuQkYxyMxuSUUeJp3FXWdyHrBl&#10;m4q7vZ1CStXHY+oFQ7ZwUgJDcJ39pm/vlWUhEBQuEjIei3+3IcFazMa3CASJlRqr6dg1T6a/TB00&#10;m7fRFKFjUQQYdz6S101sk6QoXsucSSHxjNTlWFqkna7tDGZOLVJHiHMyV2AVnUs65UuFYKEkx/wk&#10;ddAwwmjEiBG9SCERAX369Ln00ks/9rGP5UttULHvq4OnxTGOKyTBQAQLFiwgX+JvaUiyUaNGMSPo&#10;aNbiCPWgdwbfukiGoQakiRGkXVOFBF5VrkOGDEGyQduAeUePHk2nxqDsA2upH+cY5aoY4u8kGWg7&#10;lB+h46xsd8XRbAc3q3YUKdedrYOnhxqszlRHHPtFGeLSQhswiezS5tlvHmZwhYteKqWQEhgg97Zv&#10;384hBK7Yxd/PK4ZJbJYOoFRsFm0h9NVt/xEinh5dga1xiG7EBvREDdx6660s4TSHP8zLgXqnUwpW&#10;1ai4sVs23hQMO2MKKVUK0uABO01vEWEDHuAHjYFPqEYeUIZ85eYWcrIFEGp0qqOCTjNu3DgyHcnI&#10;DSHrrvTTWZGYxBN09dKC6pKoSSGlomOhtDEbgcLOVHSloDb1crVmHibxdn4hDJyT3uNXqk05uR34&#10;hDJWhnKA80v5+fTp0/QcvsUVcXnkNoclaWbF4HsnCcnzOh2SbDrKDUkhpU6nqOPHZhzl1KrTyf+g&#10;eWzTtdkW/zAnfaGbYXpc0HXOrl/84hd7kUJSoj/4wQ8+8YlP/NEf/VG+1IbRo0e//vWvd2hAJdA0&#10;sbjgD/7gD9Bffl4IU1EVqgV5Bd8p5V90Nnz4cEe9oK+Vpa5sI471wSRwG1bFBdSb6EYUEiAgREwk&#10;rSrzr22N4lUsSSTF321mjNRxmsH1ZEEprmGbelC3zqxlf3mEZ5wbtFt6wokq/qliArMVmPRIXypq&#10;QWZBmkREbBxXOspwoIstKKQEQ/QP3MchJkQZFEMwVYrBKjE9deoUC2lZqY5ZGGzjVuyWJSJghvrC&#10;mxa1NUFHQHwlCoTCyLa/gi0cHju2us48nOvO1hphMeRbTygks7FW2e7bt8/hQXLaHYfbl92B4Nod&#10;UWJ1HrA73uCTeMPrOhipZeITfZrbmUQ0c4WakifdYoYlqHzdCOOZH+lJv7LaKCH1aRWazlQ8yVo6&#10;Ur20YKro4Pn0ST250MIkNuJsPGbMGA4UuFLDeUBKExCyIr2XEx+uqeEE8oiqKyWPGJk+cMe38RDw&#10;DDU2YMAA3SQyyl5sDSdTIXPmzJFgQQvFVwcRVvsK0qaZKVS2WdG6+Woh5I+ik4rxkleYI0aMuPrq&#10;q3uRQqIlVSnu/pM/+ZN8qQ3K7MMf/vDBgwd5EJomlmR65jOfyR1BjwsSj2vzcVGPSmSDOiGZ86Vm&#10;MMSZg9O11XypGRhj1yrKQD0jeF6xa72n7K85uNP2hw0bRiQF/QbssS/LidHSpUtLEb0VKT/lpDzQ&#10;XykCtUr6GgGyU/8YM75ugtVJK2yrSZDdHpedAQyxZVWHFzh84cKFel5rCinBQCWwefPmCRMmkOB6&#10;DBfFg1iMZK2d8rYt27hwa9ja+Zns0AmWs1nrEtYKVuNRSjbOe0xSvMwb1IahQ4cqNO1cp6TwKKfd&#10;u3eTF8oBY0ibFiw3qjWFlMzWdcSFDXq/YxLyZZtDsCpgLZsHDhyY9ND8+fO9qge4OYkh+7Vrk5iq&#10;BctbhrWUjKOdAhd3pkpXPuf87hJGwLG0Ef3BD+ndDvOXKu12QM58aEL1xXJtvrVcNUTbllrighhZ&#10;1ULobU2l6xTcWNYMEZe3Dj9KjyWlVpfnZBme3LVrF4fE13UzpyHJUqnuTsTYv39/yzE7Xy2EIfTK&#10;9W3/4Sf+sYCNuFkqqhFJmK82A/qSXevXrw/mFWPEi/fQS3A7ZlbO/EYm9rrvIUniP/3TP81P2sCD&#10;//k//+e/+Iu/eNnLXoZ6pEtxisj+ZzzjGVdddZVjXL5UCLM5W2i0sh+F5auFMCRpc8SN+PLVQhjC&#10;0eQOv6uufLUZhIq41iEmT54cVEjukW2IWxrJiXhhGIjHr7nmGnwUJzWjLMFIFKajx5cDYwVrwYIF&#10;xgYPKzUY636qjktlf6k3kBPMoGD+te2vg2Cupp+1dwajMFHygPxcvnx58LPUhjCbjUhyupNV1157&#10;Lf8EQx+BeYDrSKWtW7fedNNNffv2HTx4sB6fDiH5vjOLZJWNM4wNIIc5QVCokDVr1nCCEhApHu7T&#10;p4+zHXggXeU5QelkhTp0fUftVatW6YKSnwxCjvaFiJ3a6VfKhjP9VCAagAfgulfdc+DAAffr63SY&#10;UxNBRvfzjJnNbxVrWbFmAJKhh4SJbarGqUkX1EfxCfvtwnbAvtIG827PLBigqXCgKPfr14+p3IK+&#10;XO9Gq+yRD+fOnStjOUo50IJp4/mO8uBAceR8LYBjW1ZydkoLSh6Gpa8NlZ3HEFmUAi0ny86AH5Sz&#10;5HHW5fn4WHfqGjKQsEsMGR/L+VwnP8mjUiveddddAwYMYLAZ8tVmYKT7Z8yY4bgVH6VMyE1t1/Cg&#10;hQ8//LAhztVxReX8nM5XlguuwgNXXnmlQK9bt+6MKiS7kh+aYjvUO6ijQsLjXO8cJjuf//zn//CH&#10;P5Qo+bWnoCdhOlsCHHfBBRdgBCWB9RRqBCSw+2lnFuZLzUBPiBZG1mzypWZgnpSl60UrX2oGfQLj&#10;z5w5k4Ue56vN4FCuVWOWRFVxaBtODzYVXytBmNSVE1J+Hsajjz5qFLdoaflSGWhICgD7YJB8qSQw&#10;uxnsOv0mRb5aHtIAA9LNEhWf5qtdgCBS+YKosTlJszO/0K1wLr/jjjtQsMZP5KESmRavgjMPtin2&#10;2ls4dAx1giKcX51itbFhw4ZJJ8rPjjrDDTfckLbcEBxOTwwfPhwnuNPM5pel1krSyuqUVm/2El7F&#10;hGiQK+yIWxiPf/LL3QrTalq0kbMKHlDR+YUugJTheYEQXH0xXy0PMZLehDUKba2CzKD9p/fXT5w4&#10;ka+GYTidp7KQalnPIGFZZ2miNl+KAY85LSgBuZovxaDPpj/IEs9tRvKPs1Z6yzBfDUBEkFs8J00u&#10;n+VYPAoodNmyZWhBOuVLzcAetS9n+NDPM6qQNI+Xv/zlz+mA73znO1In3dNRIdVDzfzVX/1VR/3o&#10;lHnhhRd6CZ73vOdRSOpq0aJFclqi8FEQVjckPwnAEVPMnJy0xnwpAEnPFczLzwPQtxjGvPw8BlYZ&#10;AoozX4rBcixkZ34eBm/Le87Pz8vAqJbHQhouHPl5eXAXJ9t4qZyph3xghp8pxBJj8eLF+bUuI+WA&#10;ae2xVL6VBZstYS3+9NOOunEXvQRCfI5tynZEqj5qPZokJpckaS2Zma92GViR2Erko45cabmiE4mZ&#10;rSt+SHtsgQkTEim1Njwt3QIXJfIpO5CX8FXZZiFGhhjI2/GO5s6ybpHeVknsmi81gztF39kyPw8g&#10;5UxiBsMdvM+oQiI2CbSfdoAjQu1tIe4uUEiM/uM//mNCLz9/Cr/5zW9cJPrAQeFZz3qWOcnGCRMm&#10;rFu3zg5/98Z9MzzxxBOyZOTIkfe2/bJPvloIQnvVqlUTJ05MX+bIV5uB4nZ+Xb9+PZvzpUKY2c1E&#10;+o033nj//ffnqwE81PZXN6ZMmXLPPffEzXOn0/n48eMlCjcGXZFgIadVqczOUgOpXqdPzjdWBD3N&#10;L8TA5k2bNjmRKDwZFYx4OzzwwANWHzNmjPJwTHn88cfzC2GcPn06fXlciCdNmiReAmc7pirljY4w&#10;w+7du2e0/UqaGuYrFiqoLk7bETzJ4Lvuussq17X9owkl6enBgwfF1Emm63s567BHATp06FDZNOtt&#10;EAsRkQn79++/8847ZS/Gc8jWGDZu3Cifu32DQo/0jh8/vnnzZtmYKm7Pnj0tFEs9TKtmbQRdOwZP&#10;bvujZejRRQxWtpwZw0KdHp/I3lKcWYNFDx8+PG3atPTGWJw/E3heHQmEgk2/fZZfCIA32JzcK7L5&#10;agAG4nwygs3pd++DSPSikemAp06dylebwR6PHDlilBW3bNmSPgnNr3UOYRXlIW1/TzJfagbe27Vr&#10;FzqV5Fp8vtoM6aPVFStWBJNTxFe2/e+5JADsZfXq1b3oe0i8oLWoDRpIkDxORh89elSq/aztj6p9&#10;+9vffvWrX+16HtMI7ky/7W/s2rVrxY+ngh+Oajk333yzSDAgX2oGGgIxqYQHw3+Xj/fXrFlDgmAB&#10;j/PVzkE+alFoyF5UbO39tghOnjyJI4yiGzp+OtkZWJUyUsE8UvI3nrRSYk5/pYbjKyYYa9GpU6d6&#10;IEHz1TCUq51q6hhNGsQ/fa/Bokqdn6WBApZFpfaueu9o+6a2URKDekb3TDJnPD06g+2ICy3u7MVL&#10;hK8skttljQzCLtjMcstRe1qvjTj8aY2i4yX11RPrngFIy9a+qd0bwGY9hv9FQSwWLlyoXkQHc3pM&#10;+aVf9cp3dx84DSc7duoi1pKBlvO061ltZmKOpEu/hI+0UVyaVsJTSBGSTDBK4affCQUPWnAFk+yU&#10;b4mb6dOny5OyTIJGeAaN2I4wlRrOGzqdmPIwQstXA7B38iiRQ6nvA3ERa/GJsVgrbq2byTguko3O&#10;xjRZ00WtpfRGjBhB6wQXMifpnD7mjvc+d/L/7Nmz9fR8qRBWsQVNecOGDSnfXPlJr/qb2k7bV155&#10;5Xve854//MM/vPzyy9NXpWgjMpAw+vGPf/yNb3zj3e9+N08V992aQhIAGUO7LFiwIPh9aiDerags&#10;0VC+VAirKCHBWLp0qQYZibp73OmIY5T6Kd4OuIFCkoUWYhvBbo/5tWawFh8658lj56qIeQmKnEjC&#10;MumdpPhAiUXUChO+07/LMhRrSTpFrjfzUr4aBmqjUegS2k5dtcCPvM0Gw7Gbn/YSJ+iaQkpPPTB8&#10;2bJltsP/diQh455sCMOFBodqJOaUQnJVJ5AeTROpNQgouknvUigl3C0rZJSEtyMhtqkW5OxZBEc9&#10;vRSSoDtA8nNSRahDfYmCWGgbmFOHq6mKboc0xopOHZhHvlla50Amrnc9mek52ihlsuN+mja/XFIh&#10;SUKSgm5TbpJTRbTgEKvrOyYhOp1wgv21HoZs2rRJr1UsbMhXY7BTfTrVF/rKVwOwUypTgIhX8qje&#10;h8VQC+lgiXVZGw+oDjt//nzHUVxk9YhCshbbeAYlBmPKHpTuYKabxPsXTcP5Iihv86VmkId8bke1&#10;o7W99C6FpAKHDx/e9yl4bHuyTScYNWrUwIEDKfp169ZhimI31RSSx0KSEg6JPB7+DSORHtn23wSD&#10;eWaVHTt2jGv74zrBIbZAdoii1BT4pomVFFJKxNGjR+vc8dK1liWQKWpDsvlqABhnz549vIekSr2T&#10;xGDlreScS/bu3VuqfbIW1+NKKsdp1brF4W4HNwv0zp07cS7f7t69Ox73GkxC62iiPMZvGJy3I2a0&#10;U0gJtn/48GGkYEcm1OFOxf66ejE4WQoxEpvrLuxE6BZqYb9BsFn1qUpZgTvQMdqSHlyNwugn18Wd&#10;E+KpclbAdb1fIbGNJ1WuHMZ7oszPvM3nVBFvo6n0OVoe0AOQS7SXYrSo1uuwpLKUJAfmO1qFXFIF&#10;CFOREjSqRjg67iWokPhKH0WSjJw1axaP6WotlJhREkMppY8O4zojwYoarUqnG9KXnfMLMSgu7nUw&#10;E99SYsX2ZYLuLkwaRFB8gIESTAg4zbEwviI+FBfHdQcno8zTVCG5TYhTN6mpkKaQgRqxDBGOYNa5&#10;bc2aNYMHD2ZScBVxR56Sh1isbcGD3qWQugv1Cgm4mMaSdko96GKFgYAIMt096GLJzcXXXXedI3W+&#10;1AwpO7VMmV381gKzk0Jyj1FyhW3Lly8PvssFBjoYcYJiiH+ACIpN3mvAjCzV19nJYLRuUaTDP/mF&#10;AKyiN1ASyonM0nRrWRuECPItQldaZBb2jFteg0moAcPTd3EUT9NJGiqkBHkoN2o6afv27UHVVQwz&#10;mIcwUsz4kakiZXLiqazTSkFOKjFOlo0oLPVvecLhusuSJUuEj1WKsUfNaA2M750KiWFyVZ6QDk5B&#10;PClbeJVveRgJYCTlIOJBKmsN3IKRHFnnzp3rxG91IeYu6d31jAVZsWXLFtNKV/WisjqT9RGFpNwO&#10;Hjw4Z84cuac1op0WnGPLSgapcrgiVfhlJ3H/0aNHZ8+erdHKrrISzf1KxhaWLl1a6jjqTlu2fcJO&#10;j4vLIxBlHcFASRW3Vt9xIho5cmTtszw/myokGk4+848Hwd1xqTklCXILdhC7oI+HDh3qWBuMoPxB&#10;Yjy/YcOG+lUYeV4oJC579NFHk74uFiI1uMdwSaBDS518tRkMSYTiGJEvNYPYyGmrqEmsl692gEjX&#10;FJKnRu3atYtI0rw7Y5aOEG8iiYZTEjXnRJCMRBzym2/z1QCsyPNIh0/Yz9SI8xPcKVmtm87NcXVb&#10;g9VZm0jHJHp5sCzrwQx04JxE03A48rKj/FojFCgkSLPRDZofn5hTZcYjWAznbxmCHRxAJ0yYIF4E&#10;IstLub0FmNx+ZZS01yFkpqOCQqCMJRszHE/5ZNu2bVqsiJSNY0+ADb1EITGAJJIS5Agv8ZV+wG9U&#10;EVG+evVqGcKrfIsf+LmnQymB9SRqjBmySC55ijZL9d0CaDY7d+5EQePGjUN6tFHD9lNDU4WkHlUT&#10;j5EIdFJZXZIgH4SAVdwuUVs4uqg+4lXOUwCmYnCpGbjdMR4niHip45w7RQeTTJkyxbqdMU9DqFmj&#10;0GOpIyg+cf4ZNWpU/VedPChWSMKUPikT8SAD2Np9990nDyVAQXNsBzwvb6VE8L1Vq9g+PzAPO9V7&#10;3l7OC4UEyQtSQeUHG5IhjhHE9S233BLUE4bIAy1BUOMRldPIGl+0E7D1kFL1CslP4VfJY8aMEcJg&#10;KoCQ8wPtr6JKiSQGoGlGOh6VGshUxb9u3brRo0cjxLipCda1a+rWcIfOYGnVkBzFctyXZkgOLAvr&#10;oi09zCS4mOrqLFLFCilBFNx26NChBW3/Woh6wzVlKbUhzMBUuSfK0kn2irWEJFm4Md/Uk0gGKDE1&#10;6EROgmzatCkxI9c52Nmv6rBxeWvXqfV2feNlwcizopDs1H7JHd1UR5TYvMEnPKOWZSlRK81kLM8o&#10;NGnGwjPgHw6RMytWrGCPnGGJJNefJGq3uMgWZAX1nDJBz+N8p4WmW+OuzhQS50hy3lOS29v+Ek9r&#10;pprcPKwibpwhW0jIZIkISnXB5cz8QgDW4mSawwHMJBGf1EPHwcmE3b333ltqXdlloF2Le9xv6NSx&#10;XIYQ7vUsZ4YChURhrFmzRmpJ+7iG4xbchcTsMegTm3LGIHfin5NIm/RtAe2+3Sr2cr4oJLBbx+vh&#10;w4cjoKC7JRwSV37c1LBEO8LMGgO+I0HiasDkNMSIESNkWMMsd7FeIYEHynLjxo2SVRMKmgcGKonU&#10;mHX9fDUADnzggQcsJ9F5OF8NwIrM05CGtP3fgLIiyXCsgbsHDRrkZFCKBRJYnoTLtddeO3fu3Lh4&#10;bQdL8xidN3jwYHWL4mvhqCEt1JQFDGSVnuHUO3PmzIEDB5Lv6MPFfEfXYH428BvGX758uXD3798/&#10;nY9dzDf1PJIZIo5ieEb+7Ny5k39UB2oeMGAAqxTLpEmTHF1UGdp1BGRhd/mhMwjlGVBItm/XQkAZ&#10;KPBbb71VCOzXrkFHxOb6DV7SVt3JS3zFNgMhz9LD4G1i6KabbmKSHk9M4weWCFx32WAqcZfhCkcB&#10;ps/UeD4yP+roqJCMdcBgs8KRTqi+BVpI4HakxLDVq1d73EI+2IvsHTZsmBDzW1mnWRQDqFBJYpul&#10;htv4+DbEP7dKwGNSMX3TNz5QHBWpPqV2JGq9qSbpTCHZFP2q3uNf0gWjkoDTT4M+MUQyyOH0zfF8&#10;tRB2QZWqxPr3w2pw5TxSSMDR+AgRxM/TnE6acDoPxnNX2mF/x4JgnEDqIALsKdfzpTqo/3YKKYFI&#10;os2lLJKNc4RJWCj5NKpSIgncr67UJF2fL4WhIXHLhAkTWtMoGKRfv34Ku2WJg1VRKier5Hg020FM&#10;tRDVS28tXbq0nVjEdxGFVA+WkAViccUVVwiKbbZM953BhAcOHEDEV111Vfrz3OmDgPzy2YBd4x0p&#10;gaGc4bRPCpgHEvhWjs2ZM0fDRscoT76V8moxOKR7FRLbWHj06FHTIhlNd9y4cVyd93PFFXqwjk4k&#10;OdXYjrbacgZ2C/QGKcHD6X+nEC6qoycSj0MQVJ8+faxV6rvACbK0nULiZ1f69u07bdq04LcmGsJA&#10;tKkdEDfKIV8tCfoyKT/HmxYsQRfynH+kYr4UBip2XsUYZTmcA6WisaU4XKVs2bKFryRwR+rwakOF&#10;5KmtaRnOafH65UmVImf0qXypGQyRaTblZ3AhQ9imHZC2DWPH+PNLIYHQqisZ6dVgQrtTtKZOnRov&#10;b7fpc5KJrImTjmJjGzXG/nYLmaShQgKj9GkqWIK6LWih2KNpxYnKsUy7tC7GqVOn0tdc9PWylGot&#10;pmoeLYwFIcAIZsDmQhncbD1Qkn6M0ZAsY+IeawcdbuvWrYJlLzt27EinT1O1oJBqQAe0SxKRJpcG&#10;5mnNvIYwFXFJkeB0jQGbcIK0sRCp3bIrugtW51VJ7jSyfv36xYsXKwdna6KWtTQTwTFkyJDrrruO&#10;PJW3ixYtop8cTPfs2YPpeE9A7cUeRQGUBmA3MHMNNus6D5MI7V5KN6eBaRKzmdPMcu/IkSN6qg5B&#10;Ay1cuHBW279Ml43SiW0sZCedJyvoXQckrraXkydPkiN5k2cJfCu+Nq6bamMLFizAgaxl/+a2f/WT&#10;7+sOWEveWkhouMIqKq7hwS+CmkJSX6hYk+ZwOaDoWvNqMk9AU62ZvIXtm4RJWAjJYwC5kV8IQzhw&#10;oCgYLkPy1RiMPXbsWCIfyZmvBsCH6ksvw/wNu0lDJI/paFZcvXq1Askv1MHMHRWSx7bGyHnz5sWd&#10;bC2SRWjUTr7UDCx0OJHMy5YtU7P5ajMQiHLJ2UBd5Eu/D/afdwoJ+EVvwLANt90QUnlS258FMnMw&#10;q1SvMKtklCrk+WozJPEh0vilfiEl0ZlCAjtV5wY6CbkzX20G4cf4mqX0LfUmLRsefvhh3cvY/fv3&#10;Y4r8Qgx8ePPNNyubnTt36klBf9ZguNhpnGvXrvU4bnYNDBaU66+/nv14VgtsYRJIfri97Y+wa5ac&#10;jwXM1rJCApbo9Hq/DTJPMxZ0BVzWS8VgnlUU/5QpUxzvxEIPw4DojP38073LdQUskSQMo4HwrwYp&#10;7o4E2psskvNYm690Gr3KcZCE8sAV3OdVZ2V7nD59ugChQqkOxtYjXZzT9p8u3Ol+o4xVvOYxmznN&#10;7IFVXLGi5JH/dAZLlDmxhc1xtHzo9mB1BSwRTfygwKU6g7nFLriOBpVacbqIQPYKlrXuvPNODuQr&#10;1VG2/bcD+x1Q8SE5mz6cVV+lfqm2HizkDfFiniBq6i3MYxJNhDqXEi18am9FrSe94SGLOutTnUFn&#10;kWySU66WGivWJ06cMEovI+mCpMdadKH0eIz+6GxFs7VTSAbyksMMxP8YobUkqhSVn/lSM1hIPmAw&#10;W4sLcYk6c+ZMOVDwjSV7OR8VEiTtj2qDpxAx0FM1EjLFEE/zC4VQOUSVdCz19rUklv2CV/93gIoV&#10;EgizWtVT0XTQPDAt21ioQ8RrBizBPIRLzJUVOu7kGSds5xgnElUUXxcMtxxvqFjtTeOMR6QGKzpE&#10;om82iBGntSwL+BB3a64apwmRFwY3W365JZiTglm+fLkC5uE1a9bQsnF1HkeSSnQY+6V3cqmjP6+K&#10;Lz+XCs2ZB4eIPs9gRqdqXiLZ9+7di2R1QfvSquWYiMg3gQbqc+HChU4Uslfr9diV9JJ7VqxYwdtG&#10;ccK2bdvkttnE18zmt4q1Wsi3MwxREztyTRw5ATOIrFT3wL7somUF3xC8YUUiBpnQDVjohra/ZEYb&#10;xXmvIcxsWjkpRliR/aUOgfUwFfEqjoLOFYoL87QQR5OwQb2YhDPLGsNRKkuakaoER2fvXjQEa7Vq&#10;aSmadoFF4/aL+L333qutTJ06VSYH69r8Bsp/ZwaVwmP5hQ4wYTuFJP0IcQymo6UrTcGZ6tfuHDyC&#10;nmGhc6malXIMCO5LCUtUxx4Zmy81gtnOU4UEG9p+CYLuCfpUz+MsVRr/mojgacPOpvJSlgQXAg1b&#10;YuGFmvS2YrFCAmupW/R0/PjxfCkAVil452Z2ljKSJWSZpqJ4sPAvyvyhFHfKOaOM1ausW5ayhSN9&#10;x5nlW7ZsEev46jXoIqLpGOeUg+zavW9XCqpUS07vamDzln/ruB5Jvih+pMZROFHDlgNdlF8NIcE0&#10;Tp4UDt6QRbNnz9bkrCgbMWP39tSzDvt1iCcg4gnfyyHZJIaStClb04NFUBxFU0x77k+uW9ThyooO&#10;8bJUCeDJrmsjUFMamFOH85tKp3rjn9S0gyjzDArljRkzZmjkpaRJAg+jCKzl0MK3/Fx2j0mmIHaO&#10;QhdcF6cId2K59W1/O5HiL8V41mVteouUAaVInqZ0hHacoHjy1UYwZ71C0rm4yKHLcumGpjDQzbjO&#10;WkEqdg+tw5PaJQIPEqOF5NKQIUMMKV7FneevQtIdnRplqqgEU40IIAhEvVh41iNFXQ9GH5ImuJDb&#10;SGmVoNem9wCVYlOFBG6wlk3FZTswUhmgNtxRSl0xRio7o9Pva9euLXWmAcmtotK6qqts42c2IkYW&#10;HCUuGrwr+bUwDOE05wk1pjKdlrrC7LxBedOaOIVhvNoCEbcDC2WODkQh2an40kwyULco5e0ITIhM&#10;OYRwJI9shAAFZ3cuopakRykp3GshyueGQhILETl27BjSFzKRSiGjKoTMCdDBqSf2mNZ1ErBKUvAL&#10;Fy5kA77q+nLIWYYva/tfPbSRzK+dFVuAlN63bx+HmE3t6PQtWChhJD9CtlNbZk/ZSVDBnj17Et3h&#10;mVJ0x9tOKVQvcXbnnXeWYlqWIyLaiEKKv3uUkL5eQus0/ajUtDWFxDm4FKNaN7/cDLaDdtK7CY6F&#10;QSPdJrIW4hnZmK82g6ofO3asltH01Gf+81chCUl60wWnxMtPC3T/hDL/7UUYpI7MXr58eTyzjVJO&#10;qnHp0qUWDSokIBSck1BkWa1DyanesgNBajpXSVOnPZ4PbjDBNhWtcuIfih6JlBoOhAJeZjbpwGPB&#10;0moH64pROvQQfF2hY95Ao3SSUkcuSpc/m5ZiBOlIjeKRHXdpG3p82c8o42CzaB596pezVAonpw9k&#10;uYirZWML8eoleForJD7neZVOAOnWGEk+iI4G46lyEDXsZ495QLeCxxTItm3blC2CUne6SPoSXr6j&#10;C6AbEBFtZGYpt6Xt/z3f1snfQ4qAHpK92EneOnbyW34hDN52lnM8QI82y+dl3x52M+cgcGGiI++7&#10;775SoeFwuzCQT7Zu3VrKz5YmU0hY5FbqexSAmVN8ZVq+1DnMnBSS3GCqMzNv59cC0OMWL17MThQX&#10;dw5qpXoxoeH5UjPwpB1JLeSWL3UOmzp/FRKIhDOQJFBCDV3QEHSVRKdCCj6UbQcFtn37drpKkXic&#10;rxYilSWykwHMkwFBhQTUmyTAmIgyXwrAzGkgO+PaPyF9XGWgOkxvesWRCBezX3fddeRgPBA16OVK&#10;BY06Gdxxxx2tMbXtM4PUGz9+vELVPm0qv1YGFBIbjEUrNB9WTQnWLUd5RmoVZmYeXkBDokwz4T5O&#10;iORGCzCtvoJZZIWEJPSJP2kJHmhmmiUybc1dZwtPO4UkChJbRfO2MuF50U8hkG/pw1AJjDR6KA0g&#10;nWeUavocViNU9UipWw4AIoJ/0lvCzgC0UfqoTsK3ppAwCT1B0+OlzW3/CbG1WDvWSnK04ASYCi2/&#10;EINwpPbPjLVr15Y90hjOwzq6prN3796yCk/NyhO0jDRKJYaBAoEJgwNtikLiZ16iR0mluKMkNs/g&#10;SekUDzRP8gmCRU35UjNYKH0thAqPRME957VCAoQiqHIX9QcjKl0kzZgxYxzd4s1YZq9bt86o+Psc&#10;FjIKU6TSQkxBheQeXKOosIMeEBmS4E7Zhp6IlfgniQm8Zy21oSBLfcYH1uVJIRg9erSMb/qObkeY&#10;QbgRYvo9HTyeXygJ9WmsIk/xtaOyhJgUklFMkl1CRtryCYYVxPhbwQUws84hybGYrEBkpCES1PKx&#10;eb6pB2BdqStSkkQ/TmpJmtmawAk9jyGUAwcOsC2Y5GcLTwuFxDbN1VkcdcyZMwcP8LOfYr1ixQqq&#10;SK5SRehbaPKYnkEqLrGWadoSe9LbVCzs+tJmkDAyWSKhLOcKDKAS08wtKCTBRV+046hRo4gbsqbU&#10;8HrwMJPsmjAt+y2CBAxAZ4ia9t9CpBigwElSDi/LRc7/I0eOlDmSpNS6vMdgDlTpwYEygUKyU0FM&#10;Qic40J3bt283akPn/1KiI7CQPiUuceXHew7A6ZvEQU/a1PmukDhX00ofeMe/kOQ2zWn48OEOc/Ha&#10;c8hetGiRUXEBYSFJI3XEddq0aUGFBELrZkxKLzM1OArcyW+KikRwDogPBIuqKMWsLFVLvhqGrD1+&#10;/Hhqt7pCqaUTxII0nDJlCmbEs8G369rBuspPm+dweovc0aXixtQUUnpqIDMwFHlkNp5Zs2aN/Eyv&#10;dhEcLj0cjjVLIRs8eLAlnOwRXMstIQj70oektLZhd3Js/fr18+fPF75BgwZJcn3Uca329lIL0exR&#10;9E6FlHIPEZEjZDpSGjZs2MCBA3mVb0ltBgs3n4u7LfS0V2WRLnvLLbcI6NChQ9nggOfs3o3vVKmF&#10;lStXyluEc+edd8oli9ZP7mlcIRloBolnwhkzZkjLluWjPbLHrp24sEprBbVv3z6WIOEW3nwCwxmA&#10;iPBqqUS1ZZGSPGihlLBzJ+obN26c045Axwfys6SlkJR8PD1s6vDhw0LvrBV/E5onb731VnSnXwQX&#10;SvtSR+g3nhLMO98VEnDWQw89RJBKpvgHZ+hJCkpfjSGYuxaSBHJoyJAhyjhfbQajJJy4UvQKJl5m&#10;aV+OfQ73iDWYE2A72rwURIu6SNnKxN3z5s2Tvgqm1FgwXC4qTl2WLmyBU8ygxziP6is8Vva95QRD&#10;khM2b95M0zip7N69O0iR7RRSggkljIRkmK1xzooVK8p+HNkZkrXMk/aaqMPfNddcg3Qc9KVZC9sv&#10;C0uADbJB9LE5xeYwwJL+/fszpm/fvuyRFVqOjsvOM2BVMXqJQuKH+neJeImveGzAgAE33HADkeS8&#10;K094lW+TJDoDrrPEyZMn5ark79OnDwJx+BY1NnBXdxkgOR1N7VRF2L750wbzy0/BokGFxEvac/qD&#10;VYKLB37nrJasJWgctGSvg01rctBebCr9/fpkSX4hBvcjn2uvvZY8LXvASGN51WGplPHuJCOcxpVq&#10;qWOh6GzZsoWg37FjhyjEB0ozClLmx1WL21avXo3eMUl8Ia2QYravUpQo2yuFlCEz1BVSiIdK8nHf&#10;6NGjtc+4082vc6AexBcfJe10F8UvLUpxuswgFHDc0aNHS7GbqsZfTiGb2n6LMj4QeIYCUKLpC16l&#10;xoLlkAvqxA7JS2VnQE+OJnbNz0gzUUzZSRL0e2IRVdHQ6YsRxfM0VEg1GMuxaJe2JpTdaX43t1nX&#10;inkdwcITJ04QKJZA0E7A8pNV3btKEEJJpOJNuaTlSAkdF2hERwUXRSd9XiNnWAjsT4makCfqblil&#10;RxVSMt7kYK20NXtETRZ1eFi6dOnkyZM55Oqrr+YQDzjESZq4fLCbvtkTRzKVnT//+c8Fi2EyR+2n&#10;XxH1ar6va2hzSf5lSTPbsjOYE2ax+vFqsUJKc8p5qY40yMr4QbceyTx85Wxm7/q9OV3JL8fgfp7U&#10;hmfPno00nFhamIEN0sNwUqDUcDenrqS+9LJ4Fhko+undI5Iu7kADrYJhCJ1Jkyal32XLrxXCQNwu&#10;ASQbSsxXm8Hkyhaz6UrxhWQ1f2q7Si9fjcESlULK4AsqWJiRV3HF1sMSixcvnjhx4pEjR4IBAwET&#10;LRWoO4pfvloI6avY9BgplbROfiGA9E6S5eSHeYIrgsRds2YNWUaclT0GkXT8aSx5kYRFfiEGIdi7&#10;d69yVT/qttS5pAZpoOXwmJpHduZsYRLgbTbcdNNNeIfmQx8F1FOskBKYwTa157hGw6leZ9YWpGQB&#10;TMWSXbt2OTkhFDpem9m3bx/jLcS8blwrDmmQ3jKRUen3gbUiXtXYhImHnSZ5Q6ozlU9wKEepF+lH&#10;5koDQTSJiHTRfpN0XSGxwXDOZBXbWMhO1rKZ5ezXMOxFz9Yvb7jhBnt09rVfu7Z3BwCvnsU31SzK&#10;ePnA2j179rBHnrANXai+bkzI5CjOuffee2l3NIsAN27cGGEVvi1QSOyX0srceQM9Ohe1FlBm0Bao&#10;VaSYR5qIY9ntu18aCDqyHT9+/KFDh8oaIy3JR1WAOWnlUrRpdSWPoFCKvGJJfqEZDOTGe+65R06i&#10;yvjnG8BCA1kryRkcVEhW1PvGjBmjKOJt2syKhWOdrNRavloIC7mTCrcW88qGw/2VQvp/kCUKQ3lg&#10;57grtX+Eoq4ctuKjqBZVNH36dA9EMV/tHBJR0iN0xcPCsiKJkYmjMUipqpNe1tXIeabU+66Qqk7b&#10;06TTN2NKDbfB+++/f968eXSSFMeDpbackGxAneqKYjNJKRvqgXEcLse2/S+Lbdu2aSomz6/VIaKQ&#10;ElgiUfUJClsBL1y4kM6WtC1sswBmE30OnDp1KiLjTJqVONC/rV42KN0LS0sw5iE+JxM5pkmnYHEI&#10;oveTc+QP4tZZV6xYIRt37NghpmqB6lV0huN04ZCfdqSxCUG9ohILOc8PlkuwtCs1hZSvtsF192uW&#10;NcVjNkExs/mtYi0ryszjx48rQ1yxfft27mUbC9nJ2hTQZL+98DyfO2xIGzs13MzWSk4487C0DdoO&#10;BzKJVJXVtNHNN98swzFSt2egtWycEyzkzKMS4/qjM4XkilhIG3Ny8ubNm+OaoB1YaCqpZR6cjKwi&#10;9dsOMsckoqzEpHGQ2GtIQXF4kC2TJk0qS9S2IDlJB6vzSSl5xJPSWD9iti3kFwKwKF9JcgFSI6oy&#10;opCsqATUCEGGkPPVZjCtips2bZqOEKdxcUQXLFShLcTUouemQlKQFJJgi30pqFt84aiXOnoE0lrx&#10;Sy/1ryo8zS8Uwm3aIcmSpFXTUSh13bp1UsSmEBk6s2hqAEFYZebMmbSOYig1UIdIymDx4sURU+uR&#10;tqlnKAZ1q4ryC2Eo+1WrVlldXASFH/ILZaAgly5dymm07IEDB+wov1AePIAO2KNW7ciBr51JqnfJ&#10;kiUqKj8PwB55WOfQU+fOnaukyRe9Ob/cTRB0J3gFLw3QKJ1nLcSBlO2ilME9CjmjDEkQkSI+1rb9&#10;FzbcLYu4SKGxnP9FUzJ76qJY2JRSsiN5IkBCQKeSXPbLt1oyPeQQuespeOwGr9Yucju40/2uG7t8&#10;+XInY7OZ08zmZ4O1rKhyrZ5sYI9jgItsYCdrlSrLVahskWylSqbnwAxJxSQRt0HbkQagKKQBbmmt&#10;uApgOSKM562VFBj3yvb8cgwmoTvry4GddkES8bnmR5hK4PxaeQgQSuQESUXm4vD8QhkoH+kqSfiT&#10;bzWg/EIMQmOIwxKe5Ktjx46VyhmlLXwaEIWHlEpRB8t3795tICeXcqNFJZJDF4PF1NM9e/aoo+Lm&#10;Yl/ITSbYKZvz1WYwCiHMmTNHxJFY3DlEm8TTuVpoPWAveIBC4tKsLerwNFZIOuIzn/nM9Ol+WVxx&#10;xRXvfOc7P/GJTwwcODBfaob+/ft/6Utfeu973/vd73631KhvfOMbF110kZ9NRw0YMOBrX/sa29z5&#10;4x//+B/+4R8uvfTSa6+9Nr8cww9/+MN3v/vdH/nIRyydL8Vgoc997nPcEjG1Hdz/z//8z+9///sv&#10;vvhilpcdDlb/4he/aMuf/OQn+/Xrl6+WRIrR29/+9g996ENXXnllvloe7GePWPCk2H39619vZ1Lf&#10;vn0vu+yysh6Gq6666jOf+QwL+dl+Pc0vdCuS/d/5zndkuIUs94EPfOCrX/2qYmkhNGcYvMotP/jB&#10;D7797W/zPD9/+tOf/uhHP2oLqu9d73rXhRde+La3ve2tAdj4Bz/4wfe85z35eSHMaWYRt4q1rGhd&#10;MVIOPKmsWNVCxM8wxJedX/nKVxRjSjMFhbJ6znLLff7zn+e6d7zjHQiktZRmnrqoN1KJ2YVwi0gL&#10;jNQO2EAmoBdVUJZRExigfBQUkxjWwiRmQJIY8sMf/vCPfvSjsjuyIuOtLifLro6+LrnkEktbN1+K&#10;wUIGyiKs7imb5ZJyKDbeqyl23/rWt+Lb1P6++c1vqj5VH09X8wuKUf/yL/+SL5VEsvbv//7vf9bo&#10;t4+f3u8h4VA5h0zPDci8//7f/7uMPJc2dU5CRf2X//JfLr/88vy8Qq8ENn/5y1+O37///e/nSxV6&#10;JTD5BRdcUBVUL8f3vve9N77xja973es8yJee/tBt8cOYMWPOtfeQftv29fVfn0Og+bD5okWLHn/8&#10;8XypQq/E/v37n//85586dSo/r9Ar8dhjj1122WXjx4/HfflShV6Jhx566A//8A8faftz4RV6LX7x&#10;i19cddVVP/rRj86xzqvh/qqTX1l4Giukcw+C9O53v3vZsmVNvwdX4ezipz/96Qte8AJ8kZ9X6JV4&#10;4oknvvzlL994440tfH+zwpnEz372s//0n/6TvpufV+iVePLJJ/v27XvFFVdQFfnSuY5KIfUiVArp&#10;6YJKIT0tUCmkpwsqhfS0QKWQKpxNSLsJEyaU+jMEFc4KHnnkEUyhAefnFXolEPrs2bM3bNhQ6neq&#10;K5x5PP7449/5zneqgurlcNJIv/t5/hw5KoXUi/Dbtj+55mfDD0Qr9B7UIpWfV+iVqIWpilQvRy1S&#10;+XmFXom2SsrIl851VAqpQoUKFSpUqFChPSqFVKFChQoVKlSo0B6VQqpQoUKFChUqVGiPSiH1Cjz5&#10;5JOHDh1asmTJjBkz5s6du3nz5tpX4bx04MCBBQsWzJw5884776x+3eOsY9euXYsXL542bdqqVavy&#10;pTb86le/Wr9+vQjOnj27hX+gWKHb8cgjj6xevVpEbr311mPHjlUR6SVI/wTjtttuU0SqCcW5+Nu2&#10;/9931113Ibr58+f/67/+6/nzC1O9EwcPHly6dGkiNHGp/equOkr/gG/69OkrV64UzXT9nESlkHoF&#10;Tp48OXbs2M985jNf+MIXPvvZz773ve+9/fbbXZeL99xzz5e//OUPfOADn/jEJy6++OI5c+ac2xnZ&#10;+3H11VdfeumlL33pS9/97nfnS238jkcE6JOf/OTHP/7xD37wg1u2bMmvVTgbOH369Lhx4wTiU5/6&#10;1Pve976vf/3rDz/8cH6twlnFiRMnhg0bhtD+23/7b9dcc0069TkTLlq06KKLLnL9wx/+8Be/+MVt&#10;27ZVovYson///p/73Oe0pMsuu0wdTZw4MZ3biddvfOMbH/nIRz796U+//e1vHz9+fLr/nESlkHoF&#10;fvazn23evBkjkEo//elPZeRb3/pW18n2kSNHXnjhhZs2bXL9Bz/4AankQRpV4axg/fr1TlSXX355&#10;vUI6fvw4sujbt++xY8f279+P4j//+c9Xv2R+FiFMikUnFpE777zzxS9+8cyZM/NrFc4qHnvssR07&#10;dtx9991KpqaQfvnLX77zne/81re+hd+2bt16ySWXOIrE/y18hW7HypUrU0tCbgMGDHjDG97gAZE0&#10;aNAggmn16tX33XffmDFj/uIv/uLee+/NY845VAqpNwKtI3QPHnzwwc985jOEUTpLIf1XvvKV1FJ1&#10;tDq7eOKJJ4iheoW0ZMmS1772tTt37vxt2+8tz50792UvexkGyS9XOLMQgptvvvm9732vNuypoKij&#10;T37yk+nVCr0EJGxNIR06dOi5z32us4fHjhbasHg5bLTdWOFsQjjuuOMOhCZGWtKnPvWpfv36pag5&#10;2z/72c+ePXt2uvPcQ6WQeh1o9je96U1UkceOv1ieTk8vOV29+tWvXrhw4fnzB7t6JzoqpJtuuskJ&#10;+PCyulh/AAANKklEQVThwx7rx6TS85///NSeK5x5CNDIkSMvueSS2ulWJ37961+fHlfoJahXSGvW&#10;rHnOc55TO1RMnjz5Qx/60Pbt29PTCmcRAvT5z3/+4x//+OOPP37PPfe8733vu/HGG2un9Je85CX9&#10;+/dPj889VArpzAEFXHTRRS/sAEclqijd8+ijj1522WVS8IEHHvAUv2vDtQ96jx8//prXvGb+/PmV&#10;QupRDBgwIMfm97F48eL0rdKOCun6668X3CNHjnhMIe3bt+9//s//WX0V6WwBlQ8bNuzSSy89ceJE&#10;uiKmThfpcYVegnqFtHz58uc973kPPfRQemnatGkf/OAHt23blp5WOIv453/+Z6eL3bt3e/yv//qv&#10;73nPe+jX9BL87d/+bZ8+ffKTcw6VQjpzOHXqlCPRXR0g89JvbZw+ffqrX/2q/Dt48GBS6Pj9Ix/5&#10;yKBBg9om+F12vuIVr6C0qi+49Ch++tOf5tj8PtB3iktHhTRz5sw3v/nNAucxhfSTn/yEoqo+Izhb&#10;UCA068UXX3zgwIF05Xvf+9673vWu9LhCL0G9Qrr77rv/8i//shavcePGffSjH01ducJZBHn013/9&#10;13v37k3Uhxs/9KEPjRkzJp0V4bnPfe7YsWPT43MPlULqFdBT6advfvObF154YcpFV1x/9NFHL7/8&#10;8k996lMklIszZsyg5fft25dGVTgrEJrHH38cs+u4Hifg95e+9KWrVq36zW9+gzu8+sY3vrFGIhXO&#10;PBYuXOiwcccddygcgXjd61535ZVX5tcqnFXkmvntb9///vf36dPnscce85hO+l//639NnTpVvNTX&#10;t7/97S9/+cu1twArnHmgsh/84AfPec5zHPxSvMDh8Fvf+paT/H333SdSmtEznvGMc/jN8koh9Qqc&#10;Pn36X/7lX17ykpdMmDBh81Nw3VFY033Na16DR6ZPn/72t7/9Rz/6ES2VRlU4K9i5c+ctt9xCtr7y&#10;la9cvHjxtm3bfvWrXyGLf/qnf3rLW94yf/78SZMmvehFL5o4cWIeUOFs4OjRo1rsRz/60blz5373&#10;u9998YtfnL4lVuGsgwBSRGrnta997Sc/+UkBcsBwCLz66qtxHaIbOHCgA4br1ZvlZxFXXHHFn/zJ&#10;n0yZMiX1o127dtGyrgsconMIvPXWW9/61rc6h6T7z0lUCqlXAJtffvnlf/v7SC/98pe/1I8vvvji&#10;N7/5zVL2+PHj6XqFswU8niPUhu9///vpS2MPP/ywlzA7IXv99ddX3xU769i7d6+yEpEPfehDa9as&#10;qSLSS/DQQw+1K6If/vCHv/3tbx999FFHQUSn6c6YMSN9+lbhbOHTn/50Dk8bPvCBD2zdutV1dUQb&#10;qanXv/71//iP/3hu/5mxSiFVqFChQoUKFSq0R6WQKlSoUKFChQoV2qNSSBUqVKhQoUKFCu1RKaQK&#10;FSpUqFChQoX2qBRShQoVKlSoUKFCe1QKqUKFChUqVKhQoT0qhVShQoUKFSpUqNAelUKqUKHCGcVP&#10;f/rTN7zhDYsXL87Puw9XXnnld77znfyk+zB58uS///u//9nPfpafB/Bv//Zv48aNY8+5/ddiKlQ4&#10;t1EppAoVKvQI1q5d+/KXv/w//sf/+P89hfSf0aiHRx555Iknnki3FePEiRMXXXQRqXH69Onf/va3&#10;v/71r4cMGfLa17629k/7azh27Ngf/dEf+ZmfN0PbP1H43f/2aYqbbrrpNa95TSmFBHffffcXvvCF&#10;JUuWBFepUKFCb0OlkCpUqNAjoJA+8IEPTJ069eRTePTRR11/8sknf/rTn6a/mPzv//7vLh4+fHj/&#10;/v1Hjx59/PHH24b+HpYuXfqqV73Kz9/85jcbN2584QtfuGDBgvxaHa6++uqLL744PSZKfvGLX1jF&#10;tPfff//x48f9tBZYiyUE1sGDB6muxx57zLpu89T1mpoh4Ixy3Z1jx479P//n/1BIXiXvHnjggQNt&#10;ePDBB9O/3nPdWFfuueeeI0eOJC1lhm9/+9t9+vRJu65QocLTDpVCqlChQo+AQvrwhz9822235edP&#10;gYZ49atfvXDhwvT4mmuuufDCC9/4xje+853vnDhxYsd/90vWUD9ve9vbtmzZ8oY3vOHyyy/v+O+6&#10;iKdXvvKVN954Y3pKo9xwww3mfP3rX/+Vr3zlrW996+c///lf/epXFNjzn/98jz/2sY9dcsklq1at&#10;mjt37kc/+lF3vuUtb/n0pz9NVBn+61//miB773vf+5rXvMZtn/jEJ/72b//WnCzZsWOHsa9tg3k2&#10;bdrEGFrqC1/4wpve9KbXve51VNrs2bOTGWwwZ/WvpitUeJqiUkgVKlToEVBI//AP//Dd736XYkjY&#10;uXOn6zWFRLL079+fzli3bh2RMXPmzD/7sz/btWtXGl6PkydPUlFGkSwPPvhgvlqH+++//0//9E/T&#10;/42iY+666663v/3tAwcO3L9//7Rp0174whd+8pOfTArpOc95DjFkxQceeODnP/+5IZs3b77vvvu2&#10;b99OJ6WvMR08eJCy+drXvsaYFStWkFkvetGLKCTK6VOf+tQHP/hBN9NGl1566be+9S1Ljx8//uUv&#10;f7ndmXP37t21LSxZsuSiiy7auHFjelqhQoWnFyqFVKFChR4BhURzUCpfeArz5s1zvaaQCJEPf/jD&#10;H/vYx0aMGDGqDc9+9rP9TMPr8eSTT375y1/+D//hP1Ak+dLvgy4xNn05iY65+eabKar0z/w9fd/7&#10;3kfxJIX0ghe8oF+/fm2Dfgf65vbbb7/++uut67a/+7u/c/EnP/kJs5cvX57u+cEPfkAAUUinT59+&#10;7nOfW3tXzCrvf//7Caw5c+bYkUnWrFlz4sSJ9CqY521vexs1lp9XqFDhaYVKIVWoUKFHkL6HNH36&#10;9FNPgUZxvaaQtm3b9s53vvM973nP95/C5ZdfvmzZsjS8HitWrHjVq1719a9//W/+5m8avsl0zz33&#10;/PEf//GhQ4c8tsrYsWNpFyumVz/3uc/VPmX767/+6ylTpqTrjz766LXXXnvppZf+0z/90/e+9713&#10;vOMdf/VXf+X6ypUr3/KWt2zZsiXdRjwxmEJ68MEH/+zP/iy9UwWLFy+2yp133vnwww8TeTQcFfil&#10;L32pJq0IJnPSSelphQoVnl6oFFKFChV6BE2/h0TWfPCDHxw4cOBDDz1EfyR0/LL2vffee/HFF//4&#10;xz++//77L7nkko9//OOPPfZYfu0puPLc5z73jjvu8PjXv/41WUaaHDx40NMnnnjive99b+09JBrL&#10;q22D/u/27dvf9a53XXfddSdOnDh9+vQ//uM/Pu95z3M9vYe0dOnSdBvplt5DAjfUvidOaZGASUg9&#10;+eSThw8fJq0opA996ENpF/PmzfPYKm23V6hQ4WmGSiFVqFChR5DeQ5o2bdojTyH9VldNIf3yl7/s&#10;16/fO9/5zrlz55JBe/fuvemmm5KsqYHcufrqq9///veTU7/97W/d86pXvWrMmDH55afgJSrqqquu&#10;So83bdpEIfXt23ffvn0TJ058wQteUPseUr1C2rFjh9uuvfbaQ4cOLVq06IUvfGFSSLTOZz/72S9+&#10;8Yt33333kiVLXvOa13iJPGLM5z//+Ysuumjz5s3r16+nfr7zne88+OCDhBFxdvTo0QMHDhj17ne/&#10;O33ffNCgQV/96lfTt78rVKjwtEOlkCpUqNAjoJBe+cpX/uVf/iV5kXDhhRe6XlNIpMx9991HRrzp&#10;TW968Ytf7CId005PuO2tb33rbbfdljTHb37zm5tvvtmdNFC6oYY5c+a86EUv+vd//3ePf/7zn0+d&#10;OvV1r3vdy172si996UtvfvObv/zlL3dUSJ5ed911r33ta//3//7fH/vYx7773e8mhWStVatWvec9&#10;73nJS17yvve97zOf+czf/d3fUUgmJ7k+8YlPvPSlL00zk1D/9m//RuGRTSZ5xStecckll9i4rVFO&#10;l1122YQJE9L7SRUqVHjaoVJIFSpU6BH8+te/fvjhhx+ow0MPPeT64cOHCY70ZR1KgnBJt508efL0&#10;6dPtfpPfq4888oip3Ompn2laP9MNNTzxxBMECkXlsds8dRuZAu94xzuuuuoqV1x3sV6yeJxue/TR&#10;R3/xi18kC4FIcsV1qz/22GN+kkeG+0kquc5a15O1JnHD71Z68EFbIONcXLx48de+9rVt27YlyytU&#10;qPC0Q6WQKlSocOZAXtx4440veclLeuKvBG3fvn3mzJkeWGVlG3bu3Pn973//Oc95zoYNG9LbS2cG&#10;lNO6devWrl2b1FKFChWejqgUUoUKFc4cRo0a9YpXvOL666/Pz3sGjz32GB1mof/xP/7H2972tkWL&#10;FlUfdVWoUKEsKoVUoUKFChUqVKjQHpVCqlChQoUKFSpUaI9KIVWoUKFChQoVKrRHpZAqVKhQoUKF&#10;ChXao1JIFSpUqFChQoUK7VEppAoVKlSoUKFChfaoFFKFChUqVKhQoUJ7VAqpQoUKFSpUqFChPSqF&#10;VKFChQoVKlSo8Pv4v//3/weKsl76721lHAAAAABJRU5ErkJgglBLAwQUAAYACAAAACEArK9U090A&#10;AAAFAQAADwAAAGRycy9kb3ducmV2LnhtbEyPQUvDQBCF74L/YRnBm91srKXEbEop6qkItoJ4m2an&#10;SWh2NmS3SfrvXb3Uy8DjPd77Jl9NthUD9b5xrEHNEhDEpTMNVxo+968PSxA+IBtsHZOGC3lYFbc3&#10;OWbGjfxBwy5UIpawz1BDHUKXSenLmiz6meuIo3d0vcUQZV9J0+MYy20r0yRZSIsNx4UaO9rUVJ52&#10;Z6vhbcRx/ahehu3puLl875/ev7aKtL6/m9bPIAJN4RqGX/yIDkVkOrgzGy9aDfGR8Hejt1RzBeKg&#10;IV2kc5BFLv/TFz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vNOgTdACAABvCAAADgAAAAAAAAAAAAAAAAA6AgAAZHJzL2Uyb0RvYy54bWxQSwEC&#10;LQAKAAAAAAAAACEAXEFzjgg9AgAIPQIAFAAAAAAAAAAAAAAAAAA2BQAAZHJzL21lZGlhL2ltYWdl&#10;MS5wbmdQSwECLQAKAAAAAAAAACEAVG/4ZUYNAwBGDQMAFAAAAAAAAAAAAAAAAABwQgIAZHJzL21l&#10;ZGlhL2ltYWdlMi5wbmdQSwECLQAUAAYACAAAACEArK9U090AAAAFAQAADwAAAAAAAAAAAAAAAADo&#10;TwUAZHJzL2Rvd25yZXYueG1sUEsBAi0AFAAGAAgAAAAhAC5s8ADFAAAApQEAABkAAAAAAAAAAAAA&#10;AAAA8lAFAGRycy9fcmVscy9lMm9Eb2MueG1sLnJlbHNQSwUGAAAAAAcABwC+AQAA7lEFAAAA&#10;">
                <v:shape id="Imagen 9" o:spid="_x0000_s1027" type="#_x0000_t75" alt="Diagrama&#10;&#10;Descripción generada automáticamente" style="position:absolute;width:32264;height:21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w0YxwAAAOMAAAAPAAAAZHJzL2Rvd25yZXYueG1sRE9fa8Iw&#10;EH8f7DuEE3wZM7EWJ9UoYyK4vU0F8e1ozqbYXLomavftl8Fgj/f7f4tV7xpxoy7UnjWMRwoEcelN&#10;zZWGw37zPAMRIrLBxjNp+KYAq+XjwwIL4+/8SbddrEQK4VCgBhtjW0gZSksOw8i3xIk7+85hTGdX&#10;SdPhPYW7RmZKTaXDmlODxZbeLJWX3dVpkAemZp1/OHV52mdyjafjl33XejjoX+cgIvXxX/zn3po0&#10;/0Xlk3E+nWTw+1MCQC5/AAAA//8DAFBLAQItABQABgAIAAAAIQDb4fbL7gAAAIUBAAATAAAAAAAA&#10;AAAAAAAAAAAAAABbQ29udGVudF9UeXBlc10ueG1sUEsBAi0AFAAGAAgAAAAhAFr0LFu/AAAAFQEA&#10;AAsAAAAAAAAAAAAAAAAAHwEAAF9yZWxzLy5yZWxzUEsBAi0AFAAGAAgAAAAhAKETDRjHAAAA4wAA&#10;AA8AAAAAAAAAAAAAAAAABwIAAGRycy9kb3ducmV2LnhtbFBLBQYAAAAAAwADALcAAAD7AgAAAAA=&#10;" stroked="t" strokecolor="black [3213]">
                  <v:imagedata r:id="rId55" o:title="Diagrama&#10;&#10;Descripción generada automáticamente"/>
                  <v:path arrowok="t"/>
                </v:shape>
                <v:shape id="Imagen 10" o:spid="_x0000_s1028" type="#_x0000_t75" alt="Diagrama&#10;&#10;Descripción generada automáticamente" style="position:absolute;left:32400;width:32302;height:21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2IgyAAAAOMAAAAPAAAAZHJzL2Rvd25yZXYueG1sRE9La8JA&#10;EL4X/A/LCN50Yyqmpq4iRVEPfRjb+zQ7JsHsbMhuNf77rlDocb73zJedqcWFWldZVjAeRSCIc6sr&#10;LhR8HjfDJxDOI2usLZOCGzlYLnoPc0y1vfKBLpkvRAhhl6KC0vsmldLlJRl0I9sQB+5kW4M+nG0h&#10;dYvXEG5qGUfRVBqsODSU2NBLSfk5+zEKvrfr/Wv2Nv54TNbHr8zsTtrn70oN+t3qGYSnzv+L/9w7&#10;HeYncRLPomk8gftPAQC5+AUAAP//AwBQSwECLQAUAAYACAAAACEA2+H2y+4AAACFAQAAEwAAAAAA&#10;AAAAAAAAAAAAAAAAW0NvbnRlbnRfVHlwZXNdLnhtbFBLAQItABQABgAIAAAAIQBa9CxbvwAAABUB&#10;AAALAAAAAAAAAAAAAAAAAB8BAABfcmVscy8ucmVsc1BLAQItABQABgAIAAAAIQCH82IgyAAAAOMA&#10;AAAPAAAAAAAAAAAAAAAAAAcCAABkcnMvZG93bnJldi54bWxQSwUGAAAAAAMAAwC3AAAA/AIAAAAA&#10;" stroked="t" strokecolor="black [3213]">
                  <v:imagedata r:id="rId56" o:title="Diagrama&#10;&#10;Descripción generada automáticamente"/>
                  <v:path arrowok="t"/>
                </v:shape>
                <w10:anchorlock/>
              </v:group>
            </w:pict>
          </mc:Fallback>
        </mc:AlternateContent>
      </w:r>
    </w:p>
    <w:p w14:paraId="360A149A" w14:textId="1C437DC4" w:rsidR="005E2112" w:rsidRDefault="005E2112" w:rsidP="005E2112">
      <w:pPr>
        <w:pStyle w:val="Descripcin"/>
        <w:jc w:val="center"/>
      </w:pPr>
      <w:bookmarkStart w:id="63" w:name="_Toc181558200"/>
      <w:r>
        <w:t xml:space="preserve">Ilustración </w:t>
      </w:r>
      <w:r w:rsidR="00D178DD">
        <w:fldChar w:fldCharType="begin"/>
      </w:r>
      <w:r w:rsidR="00D178DD">
        <w:instrText xml:space="preserve"> STYLEREF 1 \s </w:instrText>
      </w:r>
      <w:r w:rsidR="00D178DD">
        <w:fldChar w:fldCharType="separate"/>
      </w:r>
      <w:r w:rsidR="00D178DD">
        <w:rPr>
          <w:noProof/>
        </w:rPr>
        <w:t>4</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4</w:t>
      </w:r>
      <w:bookmarkEnd w:id="63"/>
      <w:r w:rsidR="00D178DD">
        <w:fldChar w:fldCharType="end"/>
      </w:r>
    </w:p>
    <w:p w14:paraId="167A7EA0" w14:textId="77777777" w:rsidR="005E2112" w:rsidRDefault="00007277" w:rsidP="005E2112">
      <w:pPr>
        <w:keepNext/>
        <w:jc w:val="center"/>
      </w:pPr>
      <w:r w:rsidRPr="00007277">
        <w:rPr>
          <w:b/>
          <w:bCs/>
          <w:noProof/>
        </w:rPr>
        <mc:AlternateContent>
          <mc:Choice Requires="wpg">
            <w:drawing>
              <wp:inline distT="0" distB="0" distL="0" distR="0" wp14:anchorId="2E31B905" wp14:editId="59AE6EB9">
                <wp:extent cx="5136014" cy="1718310"/>
                <wp:effectExtent l="19050" t="19050" r="26670" b="15240"/>
                <wp:docPr id="839597648" name="Grupo 15"/>
                <wp:cNvGraphicFramePr/>
                <a:graphic xmlns:a="http://schemas.openxmlformats.org/drawingml/2006/main">
                  <a:graphicData uri="http://schemas.microsoft.com/office/word/2010/wordprocessingGroup">
                    <wpg:wgp>
                      <wpg:cNvGrpSpPr/>
                      <wpg:grpSpPr>
                        <a:xfrm>
                          <a:off x="0" y="0"/>
                          <a:ext cx="5136014" cy="1718310"/>
                          <a:chOff x="0" y="0"/>
                          <a:chExt cx="6504885" cy="2160905"/>
                        </a:xfrm>
                      </wpg:grpSpPr>
                      <pic:pic xmlns:pic="http://schemas.openxmlformats.org/drawingml/2006/picture">
                        <pic:nvPicPr>
                          <pic:cNvPr id="1537616310" name="Imagen 1" descr="Gráfico, Diagrama&#10;&#10;Descripción generada automáticamente"/>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45485" cy="2160905"/>
                          </a:xfrm>
                          <a:prstGeom prst="rect">
                            <a:avLst/>
                          </a:prstGeom>
                          <a:ln>
                            <a:solidFill>
                              <a:schemeClr val="tx1"/>
                            </a:solidFill>
                          </a:ln>
                        </pic:spPr>
                      </pic:pic>
                      <pic:pic xmlns:pic="http://schemas.openxmlformats.org/drawingml/2006/picture">
                        <pic:nvPicPr>
                          <pic:cNvPr id="1830001399" name="Imagen 1" descr="Diagrama&#10;&#10;Descripción generada automáticamente"/>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3260035" y="0"/>
                            <a:ext cx="3244850" cy="2160905"/>
                          </a:xfrm>
                          <a:prstGeom prst="rect">
                            <a:avLst/>
                          </a:prstGeom>
                          <a:ln>
                            <a:solidFill>
                              <a:schemeClr val="tx1"/>
                            </a:solidFill>
                          </a:ln>
                        </pic:spPr>
                      </pic:pic>
                    </wpg:wgp>
                  </a:graphicData>
                </a:graphic>
              </wp:inline>
            </w:drawing>
          </mc:Choice>
          <mc:Fallback>
            <w:pict>
              <v:group w14:anchorId="396616E5" id="Grupo 15" o:spid="_x0000_s1026" style="width:404.4pt;height:135.3pt;mso-position-horizontal-relative:char;mso-position-vertical-relative:line" coordsize="65048,21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hY8v0gIAAHgIAAAOAAAAZHJzL2Uyb0RvYy54bWzkVllu2zAQ/S/QOxAq&#10;0K8mkizbcdTYQRC3RoCgNbocgKYoiYi4YEgvOU7O0CPkYh1SihvHaRsEKNCiH6aHImf45s3TUCen&#10;G9mQFQcrtBpH6WESEa6YLoSqxtHXL+8PRhGxjqqCNlrxcXTNbXQ6efniZG1y3tO1bgoOBIMom6/N&#10;OKqdM3kcW1ZzSe2hNlzhYqlBUodTqOIC6BqjyybuJckwXmsoDGjGrcWn03YxmoT4ZcmZ+1iWljvS&#10;jCPE5sIIYVz4MZ6c0LwCamrBOhj0GSgkFQoP3YaaUkfJEsReKCkYaKtLd8i0jHVZCsZDDphNmjzI&#10;ZgZ6aUIuVb6uzJYmpPYBT88Oyz6sZmA+mzkgE2tTIRdh5nPZlCD9P6Ikm0DZ9ZYyvnGE4cNBmg2T&#10;tB8RhmvpUTrK0o5UViPze36sftd5DgdJfzQatJ69dJgcJwNfjvju4HgHjhEsx1/HAVp7HPxeK+jl&#10;lsCjLoh8UgxJ4WppDrBchjqxEI1w10F6WBgPSq3mgs2hnSCdcyCiQC4G2dEwHXo6iKISpX8hacUV&#10;SSNScMtQgzO4vcH66zdkKihqUNLXrzZnb8Mw9VuEYeL2myLoxoEWlNCl0/L2xgmGEZXjni+PwR/b&#10;gqCepEvNrixR+rymquJn1uBrgIgCu7vbYz/dyWDRCPNeNI0vvLc7rhDuA8k9Qncr56lmS4+ufT+B&#10;N0ibVrYWxkYEci4XHPmBiwKZYNgbHHJjQCjn8dHcOuCO1d4sEccnxN6qYrsQQP/A6VOwKGDv8RTJ&#10;Zr3+oP8r4SGHYN2Ma0m8gVgRA1ab5nR1aTs0d1v840b50epGFHfUhQbGzxsgK4qtx21a9nd2odK9&#10;Z0inTSCYmE9bVTT+HbmPsiRJ0uz4+Kdy/z9F3vvjIs96wyTJsJHud2eUOiodO5Dvzo/12L9B6qHP&#10;4/UWWn93Ffv78/4c7fsfDJPvAAAA//8DAFBLAwQKAAAAAAAAACEAe+jYMMdMAgDHTAIAFAAAAGRy&#10;cy9tZWRpYS9pbWFnZTEucG5niVBORw0KGgoAAAANSUhEUgAAAmkAAAGeCAIAAABAbAG5AAAAAXNS&#10;R0IArs4c6QAAAARnQU1BAACxjwv8YQUAAAAJcEhZcwAAIdUAACHVAQSctJ0AAP+lSURBVHhe7N13&#10;0J3VdS/+e//4zdx/M5M7k7lJPCk3ybUd9xobDNgGTDMYG2F67030DkISmCaQQF2oR2B6M0UKTRRJ&#10;CJBpxtiiGLCxHWwHJ7Zjx4n9+3DW1pPDeZ5nnfNKogifNYzmnL3XXnv179rvK+B//H5IQxrSkIY0&#10;pCGNhIbYOaQhDWlIQxrSyGiInUMa0pCGNKQhjYyG2DmkIQ1pSEMa0shoiJ1DGtKQhjSkIY2Mhtg5&#10;pCENaUhDGtLIaIidQxrSkIY0pCGNjIbYOaR3Mv3bv/3bF7/4xVWrVpXvA9Pvfve7G2+88cILL/z5&#10;z39elt54uueee0aPHv29732vfO+i//zP/1y8ePEFF1zw4x//uCxtmPQv//Ivxx577JIlS8r3twf9&#10;4Ac/OP3002+77bb/+I//KEtDGlJKQ+wc0tuCbr311ne9610f/ehHP/nJT37+85+fOnXqT3/6UwBW&#10;tteWXn311b/6q7+67777XnnllenTp/swYHN09Zw5c4466ii9viy1E+HUfv/73/+JT3xi8803HzNm&#10;TCP+1elHP/rR+eef//3vfz++3nvvvXDlhRdeiK/dBDv/6Z/+6aKLLvrnf/7nsrQO9Otf/xoSX3PN&#10;NcSWpZTwX3HFFTvttNNmm2221VZbGSlonkfnhz/8IaTfcsstP/3pT2+//fYzZ84M1BeRE088kS3B&#10;lpBIXX/99R//+Mc/8pGPEELUoYceunTp0l/96leFY/3R888/v8cee1x++eW/+c1vytKQhpTSEDuH&#10;9LagG2644T3veY/nyIoVK8DJJptscvPNN//2t7/VoP2pXf7yl7/Uwf/rv/4Ls0WN1SKKRSv//u//&#10;jjOk2dUELQZ2wqTvfve722yzzaWXXgoL7drC0C0hDvrgq7tImz17dmAnZhhjpVuHboJnn/rUp2bN&#10;muWB+4//+I/g89xzz8UWVzgVyuAM+b6S9q//+q+PPfYYbFi5ciWe0NlDOawIDa2TYKtSjCY+O27R&#10;n7GLGQXPayatWSQHv0Vfu9ddPX78+COPPNIHQjqn/9ul1dmK8JhmLrvsMtC1cOHCf/iHf5g4cSJl&#10;ynaNbB188MGf+9znIK6AAs6tt94a4lqn5C9+8QumYXNLBLfxUitXXXXVqFGjzFUPP/ywP0844YT/&#10;9//+H4SzhYGoykXdTmMv4klswRNX4Ikr4l5GOetPPIGdYschFh3p4XTcIs5YH9KQhtg5pLcFwc4P&#10;f/jDP/jBD3x+9tlnv/rVr15yySV6lj577bXX7rXXXt4up59++ne+8x1g8POf/1wf32233b785S8f&#10;c8wxcBF6jR49GtyGtPnz58MG/S6w87bbbtP6/8//+T/ve9/7PJuuu+46fRCO7rnnnjvssMOpp576&#10;rW99K5qvHupV9KUvfemUU04544wzAjs1Yu+kAw888Itf/OLRRx/9xBNP9DzX3A7s77rrLp/xO4X5&#10;pZdeMgTssssuO+6441lnnRUPteeee47CEyZMgFv77rvv4Ycf/kd/9Eef+cxnqOGNBZni3Rnd/OST&#10;T3Z21113hcqhg4Pu4iXyLe6///4777yzDz/72c8I5xwu+spXvuKBOGXKFJwWactA5h9wwAGkzZ07&#10;l1cffPBBCv/lX/4lSKOtJz4JhJNG4UpgWId8hiixQhOu5nzyY7dOPEy4SSgc5SyZn/3sZ7/5zW/y&#10;T7w7SXPvggULXAogJ02a5KnafWlg53777ccVsQLYnN12222feeYZLnr66ac98eUAneVP4CVLTzrp&#10;JA4XxEcffdTZc845h+G77747IJc5riDn6quvjqTi8G9/+9vY+NlB0bFo9KGbG6XQN77xDTqQduaZ&#10;Z8q0yJMhDWmInUN6W5De96EPfQhq6mt33303hNPlIZwuvOmmm15wwQVXXnmlLglsXnnllWuuucab&#10;Rq/XAW15t4GTL3zhC46ENL0PMsHdwE6o5unpaQgnbrnlFo1SX9Yl58yZM2/ePL3SOmyzeNBBB22x&#10;xRbknHbaae9+97sPPfRQvf6RRx7R94844gjNVxeGTNVPWYOgyMYbb3z77bdrtU899RRcIfyhhx76&#10;2te+5inj1fWRj3wEgGnudiHlpz/96YsvvvjGG280FrhlxowZsIRWVgADCHz55Zc164022sjbFxkj&#10;2MIDEJelAPgDH/jARz/60WnTphkR4nkHpe67775x48aRaSzgNFYAmOXLl3/yk5+kP/QaO3YsJxsU&#10;6M+T/Eln70Je8jWezrzqWQmBQGwxr4sAD1jdZ599YqooqzUC6h/72Me6YYYPiRUvfmYaW3hj0aJF&#10;bGSCV2z4RMTLgSbsdLuXOhMMGUww+iAeZvXf//3fsyV+IAy2obt1UCeChgn+Oe+887bcckvO4Shf&#10;KQMLZZfXsEi5YrvttrMonaZPn863NMS5bNmyzTbbzMAkChKD1dIvlBnSHzgNsXNIbwuCnX/2Z3+m&#10;8Xnwbb755h4iWrz3isZ3wgkn6JhQRzfcZpttVq1apZF5rIAKoBXdNsdOnPDGqxFKBb8urPW/+OKL&#10;gApguM77zI1gBriCHA+Uww47zPMOm4eLHv29733PKWpQr+evulDDo1mXBwOed55Bd9xxh4t+8pOf&#10;OOVZ414vPC9Rx3Vw71EjgoNeTvr1448/HnICOy16g1qvENq9cKgbOz2gJ0+ebN3ziMc0dwKhEU3c&#10;6L3lCQU2dH/YqfsDLZ/pw2+8xLFc5MllkXzDx9/8zd+4narOHn/88djqv7J1nYfd5ZdfztXAHraV&#10;jRoZfUBR+dIhRjGczowK7KQ5BYwUQJqvzAHEilc50ISdCBx+4hOfuO2220hgl7ThUmqLID/8+Mc/&#10;ZrhAY6MtwPa85kw8AJJD3Gi+gf0ixRYCsSFXyDSvVQpwtdHHnMGlkHWPPfYQODxMJvnhhx8OTYb0&#10;B05D7BzS24I0wb/4i7/Qqjw+dthhB88gDUuf1SjhJczwkgBLnnSaILCx4ius/frXv64L92AntMux&#10;U9+86KKLPCPQV7/61c9//vMPPvjgTTfd5PUDTTVKoKLRH3LIIbCTMscdd1w8szyb4KjXaueeQhDL&#10;SwXPZZddpt1/85vf1KC1b+/OuAIAaOIka+LU8G4O4GnETkgASLRyEB7riD7d2OlVd+edd9LTRd61&#10;e++9tznAvWPGjOEoT2TegH+BnT7cf//9hLjUizB+79iNnfT50z/9UweDOPnggw92S+fm/yauMzTs&#10;tddeU6ZMyf/6sRctl3br/+STT3r78k88qdlCYcrwZOgADvkQugc/anx3ciA2zN7Hf/u3f2s3dN5p&#10;p53OPvtszjn55JN5SUTwmxje+973ugWDRTynnXaaLb6tfmka5Irdd9+dMuYPahtuRBMSg1tHJBKe&#10;Z555xkDA7XFkSH/gNMTOIb0tCHZ+8IMf1MK0dY0enl177bXa60YbbQQPli1b5m2EvIpgmK7nVXTr&#10;rbdqoB//+McXLlyoaYJYL8iQ5gmixSfYCQOg8hVXXEEy7IHWK1asIBB2en3q0a6YOHEiCHEd8POw&#10;+9nPfuag1r/rrrt6AXfuKaQdf+Yzn1m8eLHO69USx8eNG+cBet1110EvnRpDYKe7gHQARht2Umn7&#10;7bdPsPMjH/kIE1zEXVOnTjUoWGQ11LTOgZ5ffBjYCQtZF0K8pM8777we7PQy+/M///MHHnggnIzo&#10;iadzcyGcXvweYY4DFVeXjSZi+7vf/W7TT3x11qPNm96ffBXYaTA66KCDoGno8I1vfEMoc+zkW1nx&#10;qU99yqAjOsYRaVM0XrmSB8QIdoK9+G0luzbddFNeLRwrV65evRoP7FywYEEPdjJt0aJF0oPbzVWc&#10;w0wO58n4IYFhSHTuvvvuODKkP3AaYueQ3hakCVZ/VwjmnXHGGd4KHnnxqzUf4u8N6YlankcPSLOi&#10;qW255ZZen9qcd8Ppp59uixCLkKMbO2Gtx5AnFwbNevr06Z5BTpHgkacLQxdQDck8PsCGzk5C/MzW&#10;M8uTBcK5EcBAQX+G2kHwgIS7On9XKEgLdvb444+nOWlQrRs7b7755gAM7XjjjTe+99578VsJ7MQG&#10;Y6Djww8/7EZEAqu7sdNz6swzz7ROZ89i8nkGghoOWA3gPZhAFJmwk2eAjet8Dez0WjV2OMg/JBsX&#10;3vOe94ATAl3HJzGgdEx5jRykKs1h87PPPmtEsBvwid8jvhvmERNgJwQFVJgpecwxx1CDV6FjYKdA&#10;nHrqqYcddhjNsXk1cnKgVJArYKcEcDX/0PmJJ54QIDrgh7Vw0QOUvXRgCCKTK7gdAwnU4HbedpYa&#10;kTZEMRw0/vCHP7TouJXAzvh3VCrsJNA0RltRI8Guz3QI9Yb0B05D7BzS24K6sVPzuv3220eNGgWN&#10;QNrOO+8MFfRZaDp27Fgtz/vggAMO8CAAq0BLA9U9PSI322wzvVhvtahTd2OnvunsF77wBe8ScAIt&#10;vGgBiTfKjjvuuMUWW7jIswa4+uyVqb0CV3/qttDCdZ6bmjJsO+2007qfR6iOnUzwGt5qq62gXfzM&#10;thE7yaEDS8ePH0+rwE5Q4VLTA5lMdun5558P1XrenTgpT7LjHkOaPoz3WmWgGz/3uc9V7846dmLm&#10;cA9xCAEeII2XLnsPOeQQXvXa9hzkuo4prxFPAuM/+ZM/2XPPPWH2WWedBaS51BbdOKfHIS66+uqr&#10;t956a1vctffeezt4xx138HCFnaDxzjvvpDwT3Mscb0oMRcQa7OQE4XCpPyksE8SOeyEup5mHrIfO&#10;XvM92MlpkyZN2m677fCEWwh09p577nEvreiGOf6uUB07Wf3tb38beHu4C8Q222xDWlg9pCENsXNI&#10;bwt65plnIGI8OzxodEYA8+STT3oZ+BMuavH+1ObAJDDTZ2fPnj1//nxPQCuOwBtvkblz5+rRaPHi&#10;xZqvrTlz5njuaIj649e//nUg8dhjj2mRANWWZkoCqPZWI0Rn14IhB1EYYBIJGjo80+7pcP311wNv&#10;0kLtID2aHK+r8r1DsIdY+lx33XVevRg0dHaRT/+QAGO8Y7x0SaYVJ4A0bKEJD9DEcxCus+Xpp5+m&#10;j0ce7AT8vMEcZ6GjV5Ej3riEEwWDly5dygNugbVmCzq7zlcv2pUrV/pAvnXe4Ml4brKXP3mVwqtX&#10;r3Zjx47XSBSwQQ5vdKiJrrnmGtBiCxB6UzoenBVZWbVqlZjSh+0AL3heeeUVR6xQ2L3e1kwQCI9v&#10;sGQxjiPOMW3Ymj59OiFECasxxbrdcBFzMHCyeIkgPe+//36i4i48ssJMgwfheeGFFyza/eY3v2m4&#10;4V6+4rcIFqQknHMeeeQRDuQBRHOuxsldlI/ADWlIQ+wc0tuCdDRdKVqnP+NrrMTnaGo9K7HoayWh&#10;YkMdxteJ9bk6Un0Oeo21Qz7n6z6/pnEXxW7Pes+R+LP7Q/AgPD1s3cerrVjxJ+z0igUSwVDtomol&#10;qFr0ZyWze706bje+ViuxGORztRsUPDD7L/7iL4B6N3PQa+dff0V8femll7z+4y8qx2K3wDgb1L2L&#10;MPTw+Gyl2u2wv7YSn9t4YhF1L6LqA/K552s3Z0ge0h84DbFzSEPawAh2fvazn122bFn5vuGQJ/UJ&#10;J5wA+L//+n9BdkhD2uBoiJ1DGtIGRhBo3rx5PT8i3iCI5jNmzPBi7v6B8JCGtCHSEDuHNKQhDWlI&#10;QxoZDbFzSEN6M+g3v/mN99Z9991Xvv9hk3dn/Od+yvchDWlDoyF2DmlIDaS5X3311Yccckj86w3T&#10;p09/9tln/7PzNzzXjv71X//12GOPPeqoo8r3t4LoD7EYdcwaOvPMM+PfCxqQTACPPvroypUr63+x&#10;dkT0y1/+Mv6Lu+X7kIa0odEQO4c0pAb69a9/PWbMmG222Wby5MkXX3zxlzr/Z5Xuf7ev8zcxR/Cv&#10;K7xNsPOss8762Mc+Fv/OBlq0aNFPXv+vZubECt4g5F9e/x+Cj7+MOrhD1g47u//tzyEN6a2lIXYO&#10;aUgNBDvHjx9/wgknvPLKKyBz2rRpm222Wfy7kvPnz7/qqqtOOumk22+/3YeHHnoojjzyyCPnnHNO&#10;fHYKLIHbc8899zvf+Y6VwM4DDjjgpptuOv300wkJJPbAveOOO9xFICz50Y9+1BHwOnLWqTPOOMMz&#10;Mf5DEFDqW9/6lutccWXnv6uO7fvf/z5ge/HFFydNmnTaaafdeuutPQ9lX8eOHbvDDjuQUFH8y6nV&#10;f6b1F7/4xTXXXOO6X/3qV+4NS8eNG8dMl3pxmic+9KEPHXjggXzys5/9jOYUWLBgwYUXXvjMM89g&#10;u+iii44//vgJEyb4GjLZyDnnn38+f86cOfPll1/uxk6+srhkyRLK8PDEiROxeejHg/iHP/whUXfd&#10;ddeUKVMY25E3pCG99TTEziENqYFg59lnn33qqaf+W+d/Rj1v3rxNNtnkpZdegl5/8Rd/8cUvfhH+&#10;3XDDDYceeiiMjCNXXHHFe97zHh/++Z//Gd588pOfPOaYY7bddtuPf/zjYBIOHX300X/913+93Xbb&#10;7b///u973/tgCXzygNt+++1Hjx5tF6cbcYbAoPjP1v/t3/5t/OcJnfVSfOqppz7bIQp4R0Lo+Gmq&#10;Sz/zmc9A6D322IPCy5cvL1I6BDuhIJVgbdCrr77KUuD0la98JXjiv3h+2WWX0ZmN73//+wHhLrvs&#10;QvKqVaueeOKJnXfe2RXkgFg8FGOLRZgHzmE2WHUQD5nx76Lcf//9W2yxBbF26Q+nIXRgJ+A87rjj&#10;HH/yyScx8wBON37605/eb7/9oCxLGfjRj36U+cSGkkMa0ltOQ+wc0pAaCKKcddZZevrVV1/tDQSH&#10;PIZABeyEIho9QNXre7Dz3e9+t/XFixePGjXqwQcfBHtegWAA0kDEww8/3FkIRzhwete73gWo8GPz&#10;5PInNIIcICoEIk89L7aNNtpozpw5TmGGkZ5xHnmbb745mR5w3nxf+MIXnCIZxnzta1/D4NEGbNxb&#10;BHUIdo4ZM+aP//iPP7KGoCwrVqxY8Td/8zfPPfecg7fccsuWW25J1NKlS6Gs293i8bfnnnsCRXDr&#10;5QrmYR5lqBfTgOt8Jd80EG9Zr+3Pfe5zYNJn70WOCh76+9Mil3qz8ueXv/zl8Cc2RnnLupH3PPRv&#10;vPFGeAw76WnIwFMsGdKQ3moaYueQhtRAgMor54Mf/CAEOuKIIyZPnvz888//7ne/A6j77ruv/o4H&#10;otSxE3Jceuml0M7T0zMLaf3gAR54NUKg+DmqB9z//b//99Zbb8X/wAMPePlBNXd5uQKtEIggzZVX&#10;XrnNNtt0/980iTr44IPhYvw3bsDb5z//eZgH8LzbVq9ebRHSUODII4/snCgUP7PdaqutwGSQhx28&#10;hGRgEnSxC5iBRkAOkv/hH/7BZyYQBZ69j1944QX3HnvsseEB5N158sknx2fY9thjjxk1CMHzoQ99&#10;iPKmB1Z7YnJpsCE3UhV4f/WrX+UKhlDYa95LOpzGV5/61Kdmz57NKA5cuHAhPcvhIQ3pbUBD7BzS&#10;kBpIo/cqAgBeS4AEKgRQwR7PR+jlc2Bn9f8jAzaw08Proosu8nycNWvWvDV0++23OzJ69Oj999/f&#10;Ww3z008/DXVuuOEGbz6AAaJAzhlnnPG+972v+/9yBTvBhodd/Adpg1599dX99tvv/PPPD5W++c1v&#10;eq7ddNNNYAbaxY9J8Zx66qnU65woFD+zBeTlexeZACh///3377XXXtdee6176Q+SzQFhAmLFj3/8&#10;4x7s/Lu/+7tzzz03PoNJg4Xn6ZQpU0wbBghizRy77rqrD93gF9j54Q9/mDLU5l4PWaAOSstl8+Zx&#10;rEfn448/Djs9QIePziG9rWiInUMaUgPBzur3nWWpQ7DTMzQWtXvPIzgBaQAD5POU9PnrX/86DPju&#10;d78LqyClpu9xCTuB7pZbbgkFrXsmvutd73r44YdB1KabboqHhJtvvvm9731vN3Zav/POO4HrHZ3/&#10;CQlpzoJnLzOP1LgXpAG5++67Dwh5q8VfsWnDTvrvuOOO5FQUAMwiWL733nvDORKsUwZmV/95dLfz&#10;CSu4xXOW7Q4i2AnFQ/5dd9218847r1q1yhGQGdj5k5/8BL97wS05IQ12svqcc8455phjRo0a9eST&#10;T1qBu7vssgvrMCDXuTR+30kZn+OWIQ3p7UBD7BzSkBpoEOzU5T0Wtf65c+fOnj3bs+mv//qvNX2o&#10;ecghhxx22GGejFdeeeXEiRO956AOCPn7v/97YvGDKC+8f/mXf/mnf/qnz3zmM+RgPuCAA/7qr/6q&#10;GzuB08svv+wgMHZF/L9T3A5KvTUnTJjgfebUcccd50U4CHaeddZZn/70pz1SK6pekPD4z//8z00A&#10;7PL1e9/73sEHH0wCxa666ioaYjYEUGPbbbdlghczwOvGTs/E3Xff3cOU1aeffjowhp0wz1deuuCC&#10;C66++mor/BN/V4ioZ555hqPQY489tmTJkk9+8pP8g9+jc8aMGfF/bRti55DehjTEziENqYE86TR6&#10;HTyApKL4v5jFImB79tlnzz33XI8n+OEBGljlrLeX9eOPP/7kk08eP348AAAzoGLMmDFTp061fuaZ&#10;Z3psATPwCZZGjx5t65JLLrH1+OOPd64qFG8v8o899thTTjll/vz5RIHPa665xr0WXeQIzH7uuedO&#10;PPHE+Pc1gRPlSQ4hQa6DvnvuuadbKnrhhRdi98EHHwSEN954IzZf3UvDsIJYb0RPW7fAM+jo6ssu&#10;u4zyTL7uuutCArdce+21mOnJGwy/5557eOmf//mfL7/8cusnnHDChRdeCDthMGg3AbjLV8Ljf762&#10;ePFiZ93oT8rT7cUXX2TjypUrQ6shDeltQkPsHNKQGkjHB1EQCFqUpQ5ZgVt246uG7usrnX8HFP9P&#10;O/+eZbUOxpAtX8mx4vUZ6xZDMlEgxwrkIBwagd4QUlGcxUM+HkeQl7GvriYzcAXaOR6fHcFpqyOg&#10;kFMWIVk3Vb+GvOWWWzwoPQSxxUp1L6JwcJLvs3s9bX2mA8ODP7RiCH6LboeRr+na+V9mWo9T9LRC&#10;VYtOuYVAF/kQJmALS8m34iCxjsQtQxrS24GG2DmkIf2h08svv3z99ddvsskm3n915B7SkIZUpyF2&#10;DmlIf+j0zW9+86ijjjrttNNeeumlsjSkIQ0ppSF2DmlIf+j0n52/u/vrX//6v0byX+gd0pD+kOlt&#10;h52/W/MflR7SkIY0pCEN6W1CPb9xf9thJxVfeumlmzv0jQEI24033jgIc3CWLykNKBMDir/oX5b6&#10;0YiYCR/QtCCcN9xww+Dy0VocQaHYSE8FOZXcOIixIWFEnskpzFm/MkdELkXsCjW6yQqyhYKtnBmA&#10;1o4/7op7ixIdipVQoxx4c8nVlSbrSwdyRiSwkS3ctRYqOfKaTwdrSt20FqdCyfJlABqpUdzoSPmS&#10;UlgdzH2PDK42sXQYROGRmhYKx7+uXVCqQ2877KTfbbfd9pWvfGXcuHHn9CM8hxxyyE477XTqqaeW&#10;pRbCedBBB+26665nnnlmWWqh+Fe/d9555+OOO64sNRG2ozu0yy677LfffmPHji0b7XTaaaftvvvu&#10;++6775gxY8pSOxF44IEHMu34448vSynhP/jgg7fddtvDDz98/PjxZTUlrth///2/9KUvHXXUUWVp&#10;AHKKYk7x54AXBWFmC3ftsMMOPFyP7ymnnEITji3fa+TIiSeeyIEk8KTPI1Kgh1zEFioJn3xj0R57&#10;7HHMMccMEsp1JIa4WtKedNJJxx577GGHHcao3XbbTbi33377L37xi5TZcccdJeGee+4pRoceeujo&#10;0aNPOOEEKUS9xEUV4Tn55JOPOOKIQZi5UU7yv5wXAolEH94YNWoUNXh7u+22oxJ9uP2AAw4glt/I&#10;p4+D6xKFAYm7XEoB/qEVDbluHSPFM+qXNNHnYbbkhpxxxhmi0JO3UQ68JIsEdBBvB+F0IydHAQ5u&#10;ixtFR5I0FlEjnXXWWbKI9yTbIMEilkMoNuAVPMOHe++9N93KUjudfvrpNOEumeNIoo8tpSFA0rKv&#10;Y1Xu1ltvLaA5J5mMUmhcMWCwsAGOuXPn/vb1/4bx2/Hd+U//9E/U/dWvfkXXhP7jP/7j+9///jXX&#10;XHPffff98pe/LKtNhPN73/vetdde++CDD/bl/MEPfoDzzjvv/NnPflZWm+g3v/nNk08+aYT5+te/&#10;vnr16l93/hsobUTsq6++es8995D8ne9859///d/LRguR9vjjj1955ZXLli37+c9/Xlbb6d/+7d8e&#10;fvhhmtx1110/+clPXFc2WggDtvvvv//qq692RW5pRbT60Y9+tHTpUqf86XPfi4KwsYK7jG/XXXfd&#10;o48+6kYOLNtr6OWXX37sscfq68jiK6+84qAxkASefP7551k9oAI9RNpPf/rTp59+mhzSkJQj/KWX&#10;XqJnowLrSPSk7Y9//OMXXnjh29/+9sqVKyXYrbfeyiFSggJGZqZR4957733ooYe+9a1vPfvss5j5&#10;xCnBkj8kKIoB1XOj6pAVeWYGYcYW/1ZJ/CsigqsQKPDMM8888cQTK1as4KslS5bEdB9O89mYa33V&#10;qlWmct6j5y9+8Qsarl1cEqKenBF0Jcxvbue65cuXWxGytb6OsdKAXVJ68eLFQsPPbdK4hSt6GgjF&#10;xEgpXXXVVbfffvtzzz3Xt3FVhBP/Lbfc4vZHHnkk/u2dvuRGrnbKjZKWw8tGOzmiAfKbbimvfC0b&#10;LSSCP/zhD5lz/fXX4+/brxhCf/1KJuQNFmGW4ZoVZ7IiES4Q1Ii66NvWhFJmUjj+tauyWqOQqW9L&#10;3UFaJeKuGTNmLFy48O3+7gzsjP8XRFlqIQFWP1wge8pSE/3ud7+T9DrU3XffrTWQXzaaSEsVVBFV&#10;kPm/Tybk0oVDASf/Jsy2dD23L1q0SKnkzIjhJF922WUS0S05M8LzwAMPXH755XKxr3DEA7JH41Ox&#10;Wp7M6HsE8TbUd0R26qdO5Z6siEqauDAxX7PTINoOSnqY0bNLN7HgEHFBmjgsCTMHUbuH+FanI0Tf&#10;4THdgdM0ZevuXQuBCak0xmruBgKjBofT36X+lLemHB3EPIGB4QE57HIqNAkqskZOzsK/b37zmz0F&#10;PyIKHehDCN14SdyFQ/5UmAp4INkVHeJVDdo0Jo6gl1FtsV47ogw1JDzTjAXcyJ8cG9PYWtwVBjLq&#10;xRdfFBEm6NTQtLHudGfgKkzl+xrCyTPs5QoNQTH2/Gu1CTnrLmFSHdqO5BwkXqGzovjHf/xHwxa4&#10;KhsthB/JRoPOvHnzRIcby14L4de18INbuJv7FjO3xLgvK3ijbLQQ5c1AfKUt5JqQzLFAkZlAt6w2&#10;USisO5lKubSsNhFbJLBcFSkyHSwbLSQiujFX9zhhQ8VOoYJGch0uJsbbkvFapEHDlJFkQHDGj8Il&#10;WVltIbHXEGWVLKzXUg+JqJexrDLF900UZQBgIr/7piBztAy5EijYl598PAZJucgnGlDfQnXELRyi&#10;Ico287UbByxvbGYRbywHXcd8t1svHDXqxk5sfCUiBgitmYF6JdTsa2OdiBIv0QdU1KAM80mD6I0t&#10;ci0ojHWLpklJzVdZxnvCdepZjwhE0YYCKfs2r3UkKq07dg5CDAk0lVeKQo9juFHViCBwHnMSANDy&#10;v0JQLOK7XnxODm8bRt3Iz0hDcJHFPM3aSPggKLTQVZhgUhSmbjlt2FmRRvzUU0+xXWeQbH0n9Yr4&#10;MOZL2cKHPff6HERaN9GEvRqLg2JNSNloJwlvYoPTEoO9ZbWdRJZ7XSG4vFpWW4j5qtU0A0RdVFZb&#10;SKMTL/1WW5CiZbWJ2OV2OkgkV5TVJiJHBGUCGyPTEvLmwalU634Lbxfvv8Ow05YgzZ49Ox+I2C8L&#10;tXtw2HegE2yx1FW1+27H1YmvVYiGKPAyPlEAhVjMVO3bxeSTnqvjKAm3lNUWcq+GBQxY1xeWkF3K&#10;BBTp4xpBrnkQsR5G3MJY8DzImIbwaJRKyEFtiLt87XtdhZ0oUDPu9cFWkg9tRA0JoEgish4o3Kvb&#10;GgX6uncQCpcCS55RrvKWtmLt7RLPSuuaGluoQX92DeK99UIuenOwsyI3uktHFmtFpOLEXaZxC8+H&#10;/wWCSkKAYb0oxqVuJA3UEa4WkEv1UOsj9TZpAuqhQ4IyiTdohWR9sRPJK8qYzNirNjV9/H3VwOBq&#10;WOsBLX8kjyeBldj1Qd2ZWc0fPST3OFmJLV26NMaystFOmobpXCygu+MuKhtNZJcnTedcoQ/0ZdYP&#10;9duYPPoKp7DRirGuyDllMuDkUrWc2EgITnVHW5y5TH7wpHG7D2VpDXG1NKiiJlHfIdiJQRSNTpIm&#10;74B243WYQyziHflk6FM2fTkBm9lKhHQB/ElhwELN1AAupfo2a+URv0rUWfrihEv1JmXGV1KEVn3r&#10;U0e74447FixYoGYolpsZRA1dwBH14BYm9L0F4ZHBDDe/c5FWQs4gBwM7ZS3QjdehD/I4jg8ioSLM&#10;7I3fwUh6jhU1vS9m7RGJqpPj5JhXILFHBv/QdsmSJa4DlmLtIlZQO+5ax+vWjlz6JmNnD1HA1ZBD&#10;YssB/RHwrFixQmOVGPPnz5ch8bOE9aIhIXwuhdwiFvoD+Tr4WiAofqe01AcffFCly0MlSf4g2Oks&#10;wuO4qnFcd3ZwkHKLe+UVF9Ffxkbms8uivGqEDYWpC9EQPyf3hU/8fE4gfqfomWOMXYmk5UKjl156&#10;aRBm/XYQZahBJh1MGLpZWW0hzKEDYxMdurXty8l2eiLCq0U6czX/VJkj9O8Q7Pz5z38ODrUtrTzJ&#10;SGZzIptBRY5bOEHslClTokLCX43kOm6dPn26quBZ4J1gJwY1QKxXjoOJWKQ87rnnnpkzZ0q43C5E&#10;lAAzzdRmVs11DjI7c9qcOXNi3sff94j6N75NnjxZAwrU7HsE4eHwSZMmsV2kwvBBDiJGaTS66sSJ&#10;E40mdB5Q1R5y0LuBDtOmTYNnBoVw6VqI6iHHlSW30PDcc89duHAhPblUrLmLttUtqJx5i4gCby12&#10;VhTeQJxDmUBTukXCn3feecLks5V1UbXcsQaw5ZJJ8cILL1QmAC8vqDqRE9oqXjkZ+ayfKnnCC1M7&#10;xXFZpz9IEimtbwyiQxzkHx2GW1atWkWIGtcW3GurjbBJewhEYZ2T5mWjnQgMwMglBxFIPrCJsTun&#10;YBZQzIkm9DQZu10FUSNmzYSI0lLgXF+FgxMQKsxEAeRSTovfQ5Wlzk8yYAG3C4eg2NrgsZMlvHbv&#10;vffefPPN3F1Wm4gQLgZyXuV1ORURKOdMPZ4Oj3b+B7xlo4nIlDreMWopwqwmG7HTiuyH7oZHqVxW&#10;WwizF5JSwaxCesLTQ5hdTWGxpIZbykYLBT8l45dPfZVBFJA6EMLIjBRA3cA64REa/tFiZsyYYRbJ&#10;nVmRg240OshgFrlRy5P3ZXsAIgG5TqEaeO+++24jgoZFB/6xVfhGQiGTYrynhDgQCMk6ps2aNevG&#10;G2984oknqtJ6Cyn0DKJtNyl44dB8I1crKtxdVGS96eRqUdPg4jficBTG3H777U8//bTi1XztVgqX&#10;MyMkMdIuZs+ercDdwiFSImQWjgGIGgrT6EmOFKWblcElSEs56axHtgIUl0HO4oHT8+bNu/POO732&#10;kINlr4UciZe3Z65iHOQWuaGRokCj/AgGnYr5AZ85s13Ozx3OIg6x63bYGT9hyiU7gg1zPQQOdrsI&#10;Az+gkFlWmwhD5FvF5qw56Z2DnczgYj1LmXllJ5mEk3OBnGeZZCqrTUSIln3TTTfBuZyTTEV+/fXX&#10;6+yBWPRsxE5fifIcufbaa/v+rBizRHQ7YANXPaLqBNV4AMA8+OCDvFFWW4g0CWEmACRLly6VCmWj&#10;nTgEbukyV199tbFDqfRVCYNTasALj8lLliyRiH1PBWFjkZHcs4NRwAlE9cS9L+FXIR67t956q6BL&#10;ntWrVwvBgDr0UJgjxEr0u9/9rtBID97w1uRz0+ggPlmPJH/oo5iFm68oJmHogASU2zU+7VIa6+9S&#10;KH4GxQOUB5wc+53vfMdXi0YuCcnbOppkZqDjwk2UPCGW01zBn65z75tpJhsZQlVZp8rUuGjKQwpT&#10;klZrrY9TJDz++OMiSCwo4gcmu3FEAunwrW99i25AlGK8V2/fbcSlwuF2ZW4y4OpBDjJZe5F+LqWz&#10;BBjkFDa6ceYgTrMb5aNhin7uE1sEch1mCdPXgcEcWIu5rHaRRaEJJalNrK/0sVI4mojbcdK52/9E&#10;GTW0oPiKQiY/SCFq5Koyh0weCzaS31HYyYB4DOkIeRrpLyrkhhtu6AuHGgd8BYdilgi0hcHTTT07&#10;Epz0rGOnzy41YF5xxRUaARMSsUhQzaSKimkCVlZbiF0gmQcG+Vvg7qWq5yw4kVV9scQuBbRgNoJA&#10;FV5lUkIYsMnOABjNZcC+ENfJ7HhziILJWluPvytUmPoRCdqE9yWFCYl/fWUQtRspbAEqbJcS/Eam&#10;UYD3gBPnU2ztJA9IhEtyua2S2RWIqIa1XTZCbgMQfbzs5TaTaSgnZVr1Z5D1igSlfOowV4Q/jrCR&#10;KOETd1Z7pckxg4hmLSKBspJfWPsm83ohTtazlJU+CO1oCG+ksakl4KrwjZBozgSJqjOoIMYqz6o5&#10;Dkj6tdkufhkPQeWqSA0oAZvrZDuLDDQ69SC2hNqiLwlFwZG+12EQKczyZxCEs0ss+bqu6BsWJQD1&#10;yvbrCbMABdKE8LLR2ZIqBrieRVZbVz51NXDSM+rdrurTEHStHjOtCJzd+GorgLbiRBhOPfVU0Qme&#10;IOvuHT9+vIEs9zZNSKsSzJ/vHOy0yK3eJVI/R0ScUk1f0EbLUhNhk5SkaRz5O8kWhNNclBxvltWO&#10;hB7stCKobl+wYIFczKMVYikwe/ZsCZcogEjGLLPnzJmj5n0tG01EFAZJqRVqnbIq50eO8LZ2qcPe&#10;eOONHNL3CMKjfrQD79rbb79dNudWVOSgnGaIBsSrelAAnmrvi53YEN/KB+1VoHl7+fLlUt96YRqY&#10;KmmOgyjhWLRoEYF6qwj2HVfXguJGxEwkYXRkGAkb2K5tmaUkm0DQZP78+XPnzqWPhitRYcldd921&#10;bNky4yNmCjsleSqE41UChVK1I+vxM1sGIk4WL9dVqCziBgWjGE/CJ3UXM5CgzJs3L6722QrA1oBI&#10;wy+jfvSjH6mFuKjY06Fi5HoiwiWVSdTDizIQi+3UVrlct3bXOSi9lUb8ZSXmiPKA0rhOyfMwknKc&#10;c9tttxn4fO1Y318Ci+gvlLxKVAxkZa+duNpsLWpyXhBD25zw8JIjzg4So3POOefjH//49ttvH/+J&#10;JUWN00Fp0308VsSd0whXNWwPBusy9qyzzrIYGlbMMlN+6tshzZ8YUIBlJd86sVJLltoNxazre8cd&#10;d5xUD05blQKB3wjkiykJHUmvXY18RVJdjNzuYCz6M9isBE/IlGxU9dXndwh2MoDlvKN38HUsNhIj&#10;JZlGYzbkgrJaoxBokBdsjcCpstFEwqOt6PJCVZY6RM8e7KSwhmtMfvTRR6VULLaRIOmDqkhcKwmN&#10;ZBczHTBrdhH4slcjWwwnU7PTGnrGwDZSw/F64+QqYxLCwFjvEr3DG8gzhYSyl5KDCoZWUIqjtEL5&#10;WmnIwzl2Oi5wfC52BikGaqwkJEfaKEzQDdUkNbhLg6YVBdR5kjxrR2ykOd/Slt/kCc29I80cDOFD&#10;I4sP/Ak7WSeBn+n8TUWN3jgsCWk7IjMZqA2N6O8KOYJZ6tJToXW/ekGF3hRJRVUK+6xOpSXcNQZh&#10;pqeOJr6EEFWErjMRRaagQ26XylJO4z1udN1a3IWfjY6bBtQ1nytY9vJwLqrCTmyYRYcHSOAcru57&#10;PEgQyXEk3tOSzUp+UDhUtBLjYZci3jYYxcwUrV+LiJUgpUSmtNEPNY3gJ6cthc4777wxY8YIN+FS&#10;VK6uXr168uTJ55577rRp0zRJtyiTiy66SGc2xLBXpfg6duzYiy++2AjCgUceeeTnP/95cljHvWaL&#10;s88++8ILL+RnMkHgxIkTp0+f7iFodJD8vp5xxhmyi1aumzp1KjXIlFGAP3zC21OmTNl4441POOEE&#10;MxzXebXjwWlkl3hygHwr4N87hB9o4sjMmTNpThOcUpejRJmqLKKYdOJME6qvLNKK5RgPYyPQpe8Q&#10;7LSiO8vRGD1isU7YRBQbV0qaJB3lAYEioS/kXdJ1AqmrSsEex/najZ04NTuc+GVe8LSRqLBRr1QS&#10;PWJ7iHCxlHbmhtz8IAzYNDjpou325SdfqlFGS/L+kLJlo51CJc1LCWn0apIPE29XRBkBUjM876Ds&#10;7HFUjp3WeVtw9e4lS5bQVkEO2LC6CX/0FHXFq6KgckhjyIDvgAGJKBdpWyocHAJmz1nXuVT35wEK&#10;qGdpIw3Yri9w7PrCHhJGip1tRJQQB/bLFmJ1WEbFa5Vd4IddgI1dWhuQYxSLHFmP/mRIoIjckwDS&#10;wL10kBVVrxicGKVFsoU0cYk5TOtM3FVhZ3xlmniBjcWLFztOk3hyxW5CrhZlkBaTky6U689qNgoB&#10;NnUNY6BCkFKya12LKEsd8n5wkP+VNiCJRfnW1u702913333evHlz5sy54oorGAXkDjnkEB5Gbkd7&#10;7rknNKWzeqE8uDrmmGMA2EknnXTEEUdwBZTad999eUP0iYJ2Up22dhW7DrPFFlv4CoRA7Lhx4yTM&#10;8ccff+KJJyoTRyKgp5xyCjwWF8UYiael77LLLrqNIhUjR1jNb6effrrHj2Q77LDDKGYW+epXvwoX&#10;wfY222xz0EEHkaYZbr755qDatLrXXnvRUKxlrKrEf9RRRxE7f/783XbbTecReprIcH++Q7CTnQYK&#10;XSAmvljsIeuCF78NkuJ5BssD3tS28rZiV1rLQm6tX+2Kbuzka2GTndXE1Eb0lH8SQrN2RcIcRgWw&#10;Gf0GaRBymmkARuD7ljEG+tME5Es48nPNg7iX/nJOOkZ+l42UCI+fpctdddL4Y7c27MRmnAS6SsXV&#10;RlRuUVTWeyT0JVUh7vwZP2f2vAvIjECMVFqdSJAqZLqFfIOtkuNhmQk+WaeY7TLHpThZUffDeiEy&#10;1xd29tBrblrz8y4mMERKgDRx4c8HHnhAiKWHcuBnUMrqtZty6hRXEyW9VRy40kNlhR4tqShT+Aam&#10;kKZd0txjWlOWpYDNeuHooh7sRNg4wbrjTGYvreoJXCcHxcW9OgaY8Sc3lr0aBXZGiipw84qeIKN8&#10;CG1tWfcurCh+80c3QfHVoOaIz23J4NG24447epYBIfo4DnGhDgT1zHCFvrrDDjuII5k8ZnKCiGQa&#10;F3Sb97///cYOnQfsqU12gUBpz1caywEHHMBAMdp7772BH4btttvOLUxmwvbbb68isEH3Y489dqut&#10;ttpkk008Ct3lOJPJh5fxA0I498lPfvLAAw8EjdSDu6LvK9Mway8AXiZ85StfMQTQUywAth4OR32I&#10;LoeIchaQ09+EQRqeCIoVV/Pnho2dVOdoRagNiV/haCLMBhCjhDCEwW2ka+ubkikXSA2Onjt37ooV&#10;Kzi3LhNDYKcPmhRO4xjOst1EhLjdhCjeBgIhSVQllu3GTNrSBHPZaCJy5LQmdemllyoVSZk7AZHv&#10;7UUTV1RZkhAGTtb66QNr6U9C2Wsnp7DJRf1UNosRo8pejerY6TNbVDL3yl2jTN/RpE6huQYHveSS&#10;8lPJ7iJ5EBNyIlxo5JJ+AS+1GGbqOJG0gc2udlce7vVO7nqDsDMh/uRqA4reB00feughjwmDL4cI&#10;n7oWQb2Ju3CuuzeYJp08gnVGV1Tz3Fq4mj4GGgrr6Vqw0ojGXbY7VMfOitxoVweYNWuWNGPggApw&#10;l14fv3ylQGNCVtjpMwYf2Pjjzr/OT5nwpD97CHO17pZAo/B8R+rryIPMQxCPDoaHV0UK+HlTfulL&#10;X9It+darTpMJfn6AnSwlDW69973vjamdENF3kYOCYlddHH744QZfX0ePHg3sOWrnnXeWGLTylNx6&#10;6639qeF7FwIwEj7xiU/QgTLOMha+esIaSnyeNGnSfvvtB4ZJU18OakfenbSlm9YKNeE6BOXPUBVk&#10;GmHNWAxRjFUzP/LIIxVpdGzYLO4+2KKV5sBA4QhO92542CkzuENIxCPMaCRHeBZwcmUV3UaSc3xq&#10;upQcuUCpKbpwpY0TT2AnR0usO++8s2/BYFi5cqWMjDzImYGEUjTJDoJSMkDZq0CpyW+5ZLuEm9ml&#10;nckg920QBgWsVMRCKmt/ffVHGDicSvwjd/kq160bO/3pRgEVLKkPlujZ1w91YqmqFh2ag3xylG5f&#10;F/UlmvC5UqQw4ZRUWvHMMqdLHvfK3vDSOt61duTSNx87u4mLFKOcFzg4ShNPJc3RuCYQnqd6rsdK&#10;HaJGSi4iRL82NUoVgSbcjSOVjFliUEnPEU1jkEmRkLKdYidynLFPP/00HdR4nB1EAQGSMK5zKfn1&#10;NtKNnUGhasBhBQYJcRF+YMC6Rn7Y6ckIqxQskr3QSMgU4DHHHDNz5kxZ/YUvfIFjOUHaqylvRI9U&#10;nzl8s80243BQdPLJJ7PFRR6yF1xwgeu8GnfbbTdugXbHHXecg3T+8pe/3I2dGstRRx0FF41BZ599&#10;9oc//GFbEVOi9Kijjz7aGGrFCL7HHnuoYqqab7jF7u67766rkwykTz31VN0VDMPXMC2wk2N9wGZS&#10;oaquPnHiRMzCBGu9g1Vu8HOOXYpRJnzuzzcbO5mqQZ9//vm878GhkNCFF154yCGHMHLMmDHMKKxd&#10;RL/ATjnEMIFhQ5Ic+IVT2zLaCHkbp3X6cDSAEdFEoC3JCjVlsw9tnO4VDxpCBWmRXI3idiGHIkLF&#10;Dzkz2xcvXqwjS46EE4VkOS0/pLuvOT+1paNBkmP1fWfzI7akjiSWtToC5aV1fgTFKVXEMxRThOGf&#10;/FSFncx3kWFIq3344YfF12J+tptwuh3Au5fOSlo0lZamEHIGF1WRI84KHCTQ9FWa6Bg+yI8fS2oi&#10;1K7ko3LyLSIKvLXYWVF4A3EO77300ku08mgIHNVDly9frsZFh6rYyrERkoOOy22xULnS258qAlQM&#10;njyvadnRUzSFVa+Q9vGDPos5dqI4C9IABtNUpSTse3vnztd+B2/81aCddar7SB07EQYrtlSNXp/f&#10;8toFa4oCv2Ls4delN910U5DjVedBpvl4fPsK9qzANm6cNm3arrvu6itmuMU/GOCW9yhMoonZyMo+&#10;++wjuB4Jmrz3Hwmg141kQlaBVibkqG4fQNQOO+wgTIrUu/Cggw4if6ONNoomg4G2cNdBF02ZMkUs&#10;JkyY4JZ9990XeBtbpY31XXbZZdSoUf4MaNx///0FLkyDi4qUKBbBbFefdtpp2gtOEuJ/Umt04MPg&#10;d68Qu/SGG26QTuG3Nxs7WcU2jtt4441NmtyBqH7JJZeAUileqdtN9AvsFGaIqK40rLJXI4a5Rcw0&#10;MpndnQ09xH4RktD5LyRIoKRcAXJaTyKQkKeeeko8cKqWXKZgGNxmz54tV8hPxNpSRdylbmFPwons&#10;SkrPU3bJ5sRRQfh5SWZzrGpMdK6ItlBH6pjjzByDHHGLSmMpexUVKzg/NyRInXikcru8nzt3rtDL&#10;XTcOcjYIJyc4FT98g23xNzhyn+fkoPARoti4Tj7zhoGJgUaKdez4bxxR6W2CnXWim4jIcxClySre&#10;GTNmBGzQ2fo6xkujJNmAOGvWrJgpAy0KxwAUGoqvji8VvWglgDLPsTPIWUloqtYZkIbjSF9zMIgU&#10;Zt4wT6i1Kq8asRPZZZQMVGLUc+kgt3Av/h6HKBmo5nYEn9yoObtUzoOZKENFzavYuMVdyAfMpPlM&#10;Pf4BOSZL/FZ8xfzyyy/HS5eeVqz7TLItV5Ag4hbx4LTuQVk13rDOV+sU0x/cYgWn4+6tJFvRjQVa&#10;1CJwFsM0bEzGZp0o3YxF2iBR9KQ/4RVzEH20U7OdFHIK51v2M9udd965wk7jg1c5TGWnFA8foYgN&#10;k/gOs1dpjPb8hU3yNRKbdVtdkmfLUguREz8p4sey1ETuAuo8JRL0KatNJPD6sqt5OdEQUVK0cIJk&#10;KVtWm4gc6eWtBjiFuay2EGbuuvfee9W2FM+1DSJTWapnGZPrHERb7iVfDrG3rPYjyWr6mTNnTl97&#10;e0gQYRJH0fB73/veIBZ1E35RhpomCTq7XW2UvZET/1CeQLEznagcWWFY5hBuL0xvBTFTLJimUnRY&#10;MdU4zNq6Cadp2UiDkBKPPvro0qVL9TJfY52HsWkWmqAwOa7LEKUoRurt9UusWLFihUnU4wbaGZuU&#10;lVpYR62ETypCUIEDewI3SNp3kxww9cooOfnwww9z6YCF4CK3G7ZMkExjyyBX4xEaLx7vZhGM8hFo&#10;Bat5apJ1CjgRypgRy2o74WcC3QgvS+2EObDWEZ/LahPZpSozZRQrymoLYY4Xc6BpWW2i4CRTJpSl&#10;FmI7JwwikC04E4EMkX4SRh9WPhwVv7C3FWgV9KZiJ6viXwk65ZRTDjvsMLnIkuDxwYx8wQUXeHF6&#10;tntKKyHwyQAo20iamkbpZaM8fC6rNbL1+OOP33HHHfoytEs43WUKVmYyPqaYNrJrFCUQqOScrtMI&#10;bukQVC6rTYSTBwikgL5fVlsIszLmH2UGPo17ZaOFKKmAOeGazr+O1pcfg+jcf//93MsbSRQqcoRK&#10;hMfv/3TtvrcghhC+atUq/nSEeh6d4lW2B6BwBesQCbwnLgQOcnudwgqiGCIZvIRMG1JR+ARlED+s&#10;HbHC1dq022WpqzmkIldLdesyBIPQWKGhWZCG0oDPlyxZYur6RodEDdFc3fnAIRaZIJTYjAKOOEhy&#10;mBmSUVzN/LgXBQN/CooEpiRVi9Lrm8inFZ05XBq4ndWhgNvX7moh4yUJqVLkM9O47oknnhhcGk4K&#10;0ApxIGmUGfCsgHq5ulpmMsfXstFOJIuCu0TTXWY1bjH36PgwspE095il/InN17LRQhjilQKWQGNZ&#10;baFu5lyyXbfjxJ9oG+ReOIcG5CSzr6qBsmaIXM++AqkEMiWJJFQ1yg0qvcXY6ZXJs2wzRo0ePXrS&#10;pEm0DB5qGbjkCiSYOHHiV7/6VVlu3uGLNjJrG1QVW8JmvsAWvzuUfzFoN5ItObpgwQJtoiy1EE7J&#10;TaCWpDJzmfqRN5AWYMgqq02E06Mh+r4PiUwUzApSW8yNCnI1ry7s/E8/+jIjjwBO4AqpI1JlNSVi&#10;wbMoc0vukx7yBtLLvt75j8NpbX0d1UOOOwJxZTZI4I0RHa+IwtKP5nocTdgeACx5BrdlpEQy9+qV&#10;kkRjhX8udTtvMIcOPkgJsGc6FEEVgZOfvSMdpHBiLOEaMbFt1YHBljerx6hOIfllNaACq+pFal3b&#10;+c/fUMOfNPFVPtgVLw3dEc4nBBWJ65WIleT0ca/UlVo+M3ytr2Ms12mFLOJS+CfPy95g5C3CA45T&#10;SWPNu1M3iZRAzJkzh2MJGcQEPBJDMkgAoeEKPf21l2k7eUjBAwc11bKUEoEuAreDPO7xkKx1l+/t&#10;5NFJJskArCy1EE5wQGxfTrdDO8x9nUDUIB5wNV8hH8pSF7mlKjERN8l51L3F2Fm+d/4a0bhx48aP&#10;H8/LsQJWgzxAjcYnnXQST5WlJsIGNRUVn5alJvLSNTYqfn/6XFabSHjUleT2oSw1kXs1LM1aL4ve&#10;yqFlr0Z2Pfa1YxEtS01EgmDrSjrUi53/B1nZaCHMZlLMotuXmdv1RPit7UqUstpOBIIQ6QKKlEpi&#10;XUWuAFpQkwOpxEVlIyVsYuedvWjRIi5SbPq4wXzA4/R0Fz8wDepoLqwbRNs6ifgzzzzjUU4Thoss&#10;c9TPgJoMTtTjK4ntOpAPEXVGl8pPXdIwZEWT9bKUrjJBFzAas8sp9iIqETKImXhUvhR1qiy1UAgk&#10;GcUtruMTUzx40OtBjtGbW7y6KMxFoTN8lbRwFPpKFceLxPVEtNIoJAkFeMalct6ApaxoWJhGQjRk&#10;FGmwk/4mdWqXvQGIJvETESNO/Co97xXdJIhiSn9X82pZTUkgZLjEANXS29ey0U54dFRpM4hi3BtI&#10;wyc+l9UWwqAitD5H+jKLDl9BJvokzHaxVZxltYkI4UC356raIkdMGSVzymoLcZGew6i6QPpzeHS/&#10;6OHHHnvsm4qdMlXsVdemm246duxYU7O4Gr6syLwdd9zxxhtvZGHhXkP0UyfeyPWtivDoPlOnTvUn&#10;U8tqjbBJUxVuYk2kIR7HAxGFJxco0gQaRnyAMUbvRn6LREl6YCw8ZbWFpCPnwB59iiZltYmI5UMy&#10;9S+dsSeWPYQZyrJr3rx5RtfcAwi/Tq1LKteVK1cG3pe9FqKADMMssYwyfCLoZa+diJW4Wgn/AAwv&#10;GC6yyGP07GuUzBZW1+lEurksj05ROAYj/FGNMMxgR5SJTVdVTtGXC986UKjKjVoDIORYVzD5is5/&#10;hD2Q0u3xgHOvvkClQRw4CLndu8rAtF4EkkaOMEk/zmcOX4H5QNN4mCpnkxAoZQ42zI6sF08iIY5R&#10;wC0cqAApwLFrEaxIWlOaWFBbXMgZxEvYlLw6ElNmKhNqMHZAHfCYDnlMn/GmFOu+pzCoKamuWNRm&#10;XhpBFXgMUhSsJjbgs2+w3K6fKJmAz7LaROTwkpSWBgmnGzHQ0zQZoFg2mohMGUVVfyac2ISDQH7L&#10;4+J2jsJWb7lWjINUctxnQ9Lee+/9pmIn1UGC9+UhhxwCt2fMmMFTEyZMsOIJ7I3ia902+gV2Ol6W&#10;Xk+O8KD8U7ptPAib7PQikax8VFabiHe0bHBuoqz7sSICpY7uoOtRAGeCnfyuUbrakbLUQuRocNp3&#10;fnsQQ7y0KKAt5qmG6KDqtDYTRp5GiDS57u2lI+hKAWZlr4UwaGeAnD5cked0N/EeN+pcQDfgNu7q&#10;i538w3BGUdK9UId7B7y0InfpF84yNt7KakNT0xH6to9BKDqC2vN8NCZ6o7BUfCnsofPEE08Ae64W&#10;Sh4Tl5HqPyAxZD1iZ52oHSjCWGgqx9wlNOBEyiGOZa9cUiMD9v2cWCQBZDXfmgiBKMd6hsaPagrT&#10;YBSiaA4CjcKiIwdAY65khZ2OCxy74lf70rixldVJLAjBD7O947X4QdwiW7hX1cj2vilaeUk19XU7&#10;ZgIFkXBHcuHBjI0+ffuDXaAoMZIKJY3faEsamX21tUsazvwZgC2QO7fIuiAKgUrs4aFShZ3Ih/Hj&#10;x7+p2OlWNrA2KKYVf8bntm6OJ8dOiLh06VIlGgLLao0IN1EaUbXFnM3jeNGiRYonnwQ51CvBgy8E&#10;ojbspLnCUJCgRfDKahPZ1VzcDjPa7K1InmlJxKqKXCySiAobsyRoc3VFdqWaZqSPsK4vP2I+nb1o&#10;jQgqhHP6HkEkP/7443PmzNFYtbweh+fYqcA0SiOOs892/otZSWG0kdwTaFlBc1nkoU8O5V06UlE9&#10;RII6hB/Acv78+QsWLDBSUFh8Wcq9kfN0jrvW8bq+RP4bip0VhS2M4saod/nAsQJ91113gRbh1nfk&#10;icdTXrODUNzlIt72ejOe8ra6MAzlLbVORIkIMDPQqGuvZzrr+GW7RhV2+uwsxzKHDjEb5X0m6DVP&#10;dWZ6Vanc4pSVst1CUlSP4lgIR4e+tWaXbuol4DbXCjOGYA60KBtNFJKxyee+79oQKxl4qZGTKD0N&#10;W3iSAnl6xO3ijhI24/isWbPkGyUpkChJCCt0afeWpQ7xcIWd8XXmzJlvKnauHdEvwU7GPPfccxLd&#10;8O5z2FYn6xrxueeeK9dzNkMHwAAz0ccTTi6eOnWqrh0e9GcdO30W3VWrVgke7/vcJhDZ0mI8wTU4&#10;0nJONaAN6chRDDmzVPDKmTt3btRzwozssh2zYibc1778QuNJIUbRmvseQRjAOdg7//zzdajGU43Y&#10;iceKoE+cOHHatGkG8OgdQYUpJWwkuH3FihWETJ48uee3gIVvhBRnSVarnkGqa+zYsRMmTOB5nY6L&#10;wvPdVE6+KeS6Nwc7uynM7CZOkF3f7fwH3oT+7LPPNilKgKrcUDk8EionO/L1X43ynHPOEQLwXLm9&#10;sKYUnAgiGqouvfRSVRYN3WJhWkPd2IniIE5N9rbbbmMdCX2BDcUpteaUlhJ/Z6LsNRH5eEh2NYCJ&#10;HzPmt8QVkENNyfy+zLz3R3/0R/9fh971rncZ+8pejTC7nSsgkySvJEszj2nxrXDIFvKVDhHuWK/I&#10;kcrV4UYy2djmjY6815qPxNa329jsHnLIIYZsPLmvQqBAAPhuWxzpxk56vmX/fueIiH5t2MkSvtbi&#10;ly1bJhhltUbYmO1tITWTxoFNnFauXAk7RbesNhFOKQsO3cutsUjPHuz0gc7mUAinO9T17yZy4IGR&#10;WdvNuxuxrIbuxlsfqusaiVZ47u78Z4PUW84cCsNvpvGVHCobLYSffOnoPSE1HSwb7eQIUj+6p4mH&#10;CTK77NWoGzvjoCjzsM7o7eINpxcE5yDkOFEkGCCgppYtJR599FHK2CpMI6EQyGMkKDYW8TOZs2fP&#10;9qdhgqp5KN9Mou2bj50J0Uf4jJ4yWfJIOWgq+WWRZ4Txn554UDkwQtIoZYjSk2aqT8FW8Fw4+pHg&#10;Cuutt94qoA8++GAPNqAe7Owm5fzkk08qZ9Nh9VeZyl47cQid9WVpmfzEUjerUus3r7760+eff/WF&#10;F37705/+7l/+xZ7WTvXfQ6xXX/3vfzr/p+H//O1vX/tl5rPP/sIMjVn5tFxx3nnnnXHGGaKjfdGf&#10;YoxVNVoxDZU83Twe7rvvPiu0tfviiy/Kf+9+me+r7gE499xzT/1ZZ6PzY489pnLvueceMmlhoCQw&#10;ZCpz4GSLu1Q94bxNOMwmk7Ru79l6uEN33HEHHbyaiNVJqEFPZw1MTmlKTz31FC8FdoI6kZJaEiNS&#10;q4irkS1s2mZVKe807GSGnrV06VJQx5uJL9SMeJsfk1brOPkxDquHymt1oo/Uuf7667/xjW90/zzH&#10;eg92EiKfpI78SKAdOYvzqs7/y7cC40bCqahkFau772ojiSKN6NAXOBFznnjiCX2fGt2mNRJpclGn&#10;u7lD5NOt7LUT69TGvffeaybVj6iXaFVhZ9ylBpSlOMqHAa+rSCwUs17AG0JsMogfGPb1SSO5mj6U&#10;V//eFvSJH54TrlypPWCvfOPI7ZRkNYcHUUnCxG8iYsUuCveWY28FuV1h0k3vC0/qmNoo7NEZRY2q&#10;a6FheECprlq1SrEoAcBsbIr2WpgGIO7S60kQXxpqqZU+CXYGyYT4JToddN5B7iVcCmkFckkHF6Cy&#10;0UXd2Pm7BQv+Y889f7Xrrr/da6/f7bvv78eMgS2/p9I//uPv99vvv/857bTXmH/5y/+aPfvXe+zx&#10;77vt9l/77PO7q69WVx2RvXTuueeecMIJqk8UzFv8RqU99tjDe/TCCy/kEH445ZRTjjrqKCtmC5Vl&#10;Ot9tt92OO+64ffbZx3ud50ePHr3FFltAUJ43ghx66KFnnXWWxTFjxkBTfWbLLbckxJEdd9xRh/dS&#10;HzVq1KRJk/jcpVacJc0AxC1Fs9//XjP/0pe+RD2ayJPTTz/9zDPPJPnoo48GB/KcJrDfLV/+8pc5&#10;s8LOyDRB8WeeURSAKVV/cPs7Cjt95Revh2eeeaYxwyoSV506fxW5RTpyB5wDG4ln+V3AVDhXlqUO&#10;kdCNnf6UPcYoNQDtgqeRcAqn1IQoeVBtESV1DFmmre58qhNm+U0BNQ9pchchVxvlqAE+e1zdSAG0&#10;+kIUOfMTzZFdYsVCG1JIctHX/Ai3qF6ac7Va4nPzinCHl/KzFVHMcVORSz1BvHJcTYL1wjESooxu&#10;zvnyRDuWV8wxBBh93NLXovVFbqGJri0fRFmdaxCiDMvpxsm8ZDjgPe2e60Cm4MYrwQdfdXPvABWk&#10;D2JWHQ46LoE9tqSuyUDvYFHfyK4vcoue5erVq1fH3w+QjRI4endelQlxFBexVPJIAMUrWC4q2wOQ&#10;e3mDJ+kD13ksMrAvduLBKQpwYvHixazIazaIw0XBPKrMqVo/ItMq7Pz9xRf//rOf9c9/bbbZbzba&#10;6Df77OM9qPf/fuLE33/uc7H12j/77PMa87/92+/PP9/67zbb7LebbPLryZN/2+JViLjJJpscfPDB&#10;hx122GmnnSZzANt+++1nqlY+YmGK3WqrrZQVA2MqhaPKgcIq4uMf/zgltVMAxvkcBd5ArHTljb32&#10;2itazc477+yD7vH5z38e3GITo6985SsKH8kB0Yes2223HWmVnhrg3nvvLY7yU//56le/Kqw+AMjx&#10;48fTTVDi73Z89rOfnTx5coWdzvKtUKqXvMVFmQebe99R2GnRq18ea2FJOjKVwd4ZIp04izRswqYb&#10;9sU5g5hQ6TJVLIMIqbATSSnVIn56QQ9nN9mSMYpEqYhWwkm+tNCm53b+k3ulcloIs4zkH7OFVlhW&#10;m8iNYb7yWLhwIRP4M1e40kRH0IWT3lGRIxz70EMPuQLWKqfkioporr9r66rRLOmuPDrdRD4SBeXt&#10;OKd5AWheNCkcA1OI4hb1rIGK1Pz580VW7nkYrYXAvhQ3IsKRWDNEQKEjc/iE83UWdUEZPUjP4h+x&#10;RjxsTven2raup8j/eBb7U6b5Mz446BTOihwhQVgddErn0oO0KoEzJ+mPHCh2Ih6KoaLoANEcERHI&#10;ZKHXIilDMdUkOd0e+bkWN1IbKksG4bvrrruUanTGst2PcCpV+lBGDus/IgKS++Y/L+nCIsWl8TeY&#10;+l6KQUky2V1xRfcRW/+NndoapPz1r9Xkv/7kJ6+8/PIvf/ELGWNQjfX//gcR0ln/3b//+69effWV&#10;H//4X1t+gOndBjIBhpynPEsZDkcPOOCAM844w/Qgc3bZZZeqCwnNEUccsXLlSkOJDvme97wHiEqk&#10;sWPHqlkSTjrppNtvv50r9EOcpOm3BBJFCPzTrIRDmm299daSXN7uuuuuBx54IOD8wAc+wF6SHXeX&#10;hASocsPBSy65ZOONN4bx0JG0GTNm8PDJJ5+87777Wvnwhz986qmndmMninBA0JDWSBwizaiKfKDY&#10;Owc7Y/DxkuCCstRE2GS5TsFZ9fyoiGTdQTfBVpaaiCZCqAeZ2etzq90KO+1qbVIn/9EiTvrTEGYr&#10;xYQTkWkAl1KyTTjLahMRK+Nv6/y/+3OLkEvlx9LOf7tO2vXtJvKGcDiEX1XX/VAnV+i5gkh5tTHg&#10;T0qd8hLiGR1nRJ0Oj7MGEeYsWbJEvIwFZp1BelYP4Weg0GgHUER5c2n8To58rhipwISIIhBggAce&#10;Vqt8FRjJCjCm6bPFn9JeVxUCdulWoNQTE7A5It+42swh7sJKFD01Lz5H2pk8txJf9QIM2iID9Rce&#10;jmcrv4msKcFwIDEETteLyTIUkFpxO2ly3qWuI0258fx69AkiEGLJed3W7fzvXrMj6wbMh27Cz3Ct&#10;mUXqPRJDiAeUgw2z23lA/nuEcf6AJcAK/JLZn3ze11Ghqvi6yJ+CWPG/DjvXkF0rgisWgyQnBcgX&#10;ei2ozgw7x40bZ4uTFY7IchRjJQNYMnywYtttt5UqMpY+fDJ69GiPChklOT/2sY/JKA3w9NNPfw1/&#10;fvazeHdSzLtzn332kV18eOSRRz7++OPUiP/1irsCO9l79NFHe/vK6kmTJpEWk0qMTbDzhBNOkMxM&#10;cMVBBx0kCZWMFSUgS4G6pkql+JlwD3Yi5vASzRMX2cLmXjrzwDsEOxnAElnIOz3adxNHawHmI2zh&#10;9LJRI2kh6hpQ7krB0z31cflRv9dKYCc9gZz5XRvqye8eUnWyRNJQIDEEuV2SwR6ZV/mhkXCKd7TX&#10;/MWJMLMFKmjNXJpDMqKkRik75b1MpUnisSA2qgd9SrflnL5XBMlaseNtF1U/Iit7/YhWIs58TUeZ&#10;sWtEx4NYqmY0WeGmBv+Y1XyVA2uBwW1EDm3JBMYak35EbfDAw/6Mv1gBqj24xR2PZ66aD0RkFN/y&#10;J1UH0QePJiIz85wMwkws3VwRKKv1yyvR51upCDU5RIcCQhIYAVchBvZUlc/RkYu4daNQRkroj4Tz&#10;Cf8g7nLRgBnVTRFcfT9+smc+iMwc0I3sAgYGaIkhXnQY8CBPSmaOinLr6x9HRFlXcZEeGIhrvRE7&#10;UegW7zw8fS0Kr2IWrB5muPWlL33p/PPPj7/NLtwS0otzzJgx+++/v6rkAc87778LL7xwwYIFQE7H&#10;8yqFuF6BF1xwgWTThawQIitY7bmpjR9//PFnnXWWSwk59thjWceunXbaSQrJt8BOf1500UUgFoR7&#10;eno+8gO2SKoKOynsXp89kalBVcPQww8/vNdee3luunezzTZrxE6G8w8d3FiWmijyxL0C9w7BTs3r&#10;qquuUkIKuy05rKs0OSdsCRsiDXBqkdKoLDUR9+kUAJtYKtUFWgzs1F8kkyLv8WwPSVbwwJBB3pGk&#10;zZo1S8/KbUFyWjuQtfTMi5McZSaneamxFOskgVQIPzROD3WSeRxr3jRmyrxBjtBKsor4nDlzXARR&#10;8vzuJvK9uhQh/6sigRBTi7nH6iTWMEZoFi5cqLFCC16VJ2shqo14BhJ7U8qoefPmqUNR08p1ZPnA&#10;z8LHY/R3r/QQnXW83dnBsbORSEDUIEFQKKajyQSIDtclv0EQlLKI/xF4U31rN7s0EiGuJs1QqHY0&#10;X67jNyjYty56KETxsOZLDv9LGEEZUAg2HjAcu90jDLQMkqVxqZatd7mRCX2vi4tksulTYhtfrFC7&#10;rWDtChAXBXz6XDZaCD/XYe6paK3GjayLwVEJII4SXOMCNdxuaIhRT9zdZbqCapSUxhisOOKzNBAg&#10;8nnJZ0fAnuOMMhSCQwcJkULynF0mMGcJl0vIhORe/IwiVsuSxtWvbxx57rnnyCQ5ZiBs3Kt4fTV3&#10;SngrK1aswBamIVY7qM+gRjcGBRv1lD/1aGXFuiMbJHbSXgxmzpzJpLCkkSRE/KpZbBI2wjlac8/Z&#10;eLD6NWdbOlrXPrgYG5k6S9mokYswS6C5nf8oPM5cQyk4efJkSUCNstpEhLBCtsmbqLGy0UR2dQoJ&#10;JwN0ojajgjBLF71+xowZvKqh58IRBgHif1gr15MErciRqITLL79cierIqO8IEoRHZquWqVOnqnY3&#10;ypa+SnZT3E5n7V4+QG6Fp7QiOiMS1UPOUo8+ql16UJLPL7nkEuP81Vdf7fUGXXQWgO0unOtyV0LE&#10;riN25kQ+yeqOmXqNpDU2GT6kLksFNH49rJHxM2ZUTq4VcZQ8ZJHXOflf//rXVR8f0mFEkjGTI7cl&#10;qvFUvg0Ow7LFbMelbAQzMVWXvXYi3BW6vxwA2ANWk/RWrdwoJ5V5PuxSgyti/OqbUXbpEMx9NYka&#10;gbW5n21hkNW0zSvRFpn6FWYfeiC8ImzWaUjP3GO2MNCwL5tyk5DSNYmarcBs8F9hBNM2POykOmv1&#10;R3XS5hfrjihdc5Ohss0vwcYjCk9Ha5OGbHnNXHfdddI9YSMt3pHyO8d1rmcFTu8qgcllms6uuOIK&#10;Db3NkCBCJAFgU8OwMJGJ7MoDwKZ3a3N9mSnJdjO+AbNvJSA1YMjgMY/aQHFUOJrILuuUGf29V0yv&#10;UfPqJMfOOMhwkw1bIuLRmgtHPwoJyswbIno9OV7J/CNMydUJkRli+YpRpgHhM1l7oJDvQ7zGdDeq&#10;Rg9C5fAbRq54Q7Gzm9zFfBTdEDKJqejwgMHo1ltv5WGzoyhjwNZxwNp4wCkSNEojCPBTKRCamZED&#10;A8rERgdZ9PDDD9MQRAlZ5HkuQZkrecnDRkYxDZRGRecH7bpRyum/hl369z2CPyZjR/hTW0jiGPIr&#10;+IwcK3tNFMz6RgBJwmwrHK5vhJPLRo3IAU7YeCnntGWYiDdlG3YibAwhrS8ek8BX2BLDrWNzI1uS&#10;aSkuZYVAuzp0s7LhYae8lKOI9mW7RviZGr/rktZltUacIloxDifSsLn0tttuowNHl9UaYRMAHUHr&#10;1xR6fNpD8oNAZSBfy1ITkckQrRbEJoYgnBgYwhwFmd9uV2JBNSjLA2W1hcJ8LzBIb17JawARjv+J&#10;J57QyDy+q2zLSWSp7b1IJW2reojn2BlW4+cibSt+/jPIdUGOY/b4jl9BCZwQg176F44RUgjkIhI8&#10;Cx566CHTiW5+5ZVXCre+zMaA5NyHbxC59E3DzkbiGe1M31+2bNlNN93kpSip+BzexCuhb3YlxPPK&#10;SrZIBj6/8847oYuSHDwfgmhigJNOBinuynu09FYUka6C/vjjj7t6cefvGQxoiwyPStQ08ruCtCBP&#10;VbcY9/vyh1ZqXNbRp6y2EEcFkGhKfTPE1cRyeJ7MtoSAzL5pH5XIG1ya3E6Cq2VRCCyrTdStYVlq&#10;IrtuxJb4J9xoOq9+uebUBoadcpT20lowyl6NIlpQU8PilCRapGEDw/kvObhJ19NY88ccJTVx3f/p&#10;p5/Ocxqn4oyfvZSlJiKBYtTTZSBoT5B6iMk6tXehZzSF89vdq2d5BBCbcCLMdFi6dKla9Y7vW36k&#10;KTwQLqs0RFrl8hEGTVPTMe/D2p6fGiXYyUyGxDvVQbbkhncTNsyBmtqWq8mRLX2bURs5xTmUB5ne&#10;lHJv9uzZ/gQSOriWJNnyCL4JRMm3FjuDqMEVckPDkq4gSrZwl9eeNBBxfWqtfUW4dPKmVzVkGk9f&#10;Gslfo0U4Bcsp+izs/G/FenKymyrs9BkPx+oSrlZf6sV633tZCgY4QfFKdcr3PSLTvIEQxfo6ijQy&#10;oUje5ZBd0rAFfPZlZp1g4c91sBv4rQp8bhMbt/OnQlaGZbWJcBJIydxXtjD8sPNfpk3YXCo9dJKc&#10;jUpmPmGNpi3QGxh28qxOt3LlyqSJY1Y5uiFTy1ITMR7UATAp3mN/N/GmeXDatGnSOo+TWHpkwHXd&#10;M+GkOVGq2hMkFyiWoB1oEZhrKIm9d8lUxgknsqu2DeaAU+dKFECYJUq0NkNu34Yb/OZ9OnN+LjyI&#10;N+hzxx13UB7WRg/qpkbspIl2o8/ytgjGD2nLXj+iFWa2myL5QXP0pndLX+vqRBTFFBVl+Cf+HgRf&#10;UQlkKloXDeKE9UXuCpUQcxAFgiiJuDf+doaeEiuxG8wozoacIvSNJ3dpXopRGggo8m6TDDFzUHLt&#10;lHFKH/CkE2KSJYkuz8bBpdFKWXkcq+v4aQTnlL011I2dFVE7KldK9H0eBbkLM9s1t74gh4jVuNSO&#10;u/oaZVfEJTmsFe6cmTTCA5kiGcpGjWwFKPaddXDSM2Tm3hBuPSQei8nVrsODkzn51ZxJQwHKpfEM&#10;9ZJkc5GOrbTjL7JQb0PCznHjxt13332wk5FtFlrnrNtuu03H54iyWiMCZZI3oh4n8Ik0QxCY0V75&#10;rqzWCBuco5s3oj8T7ORxGT9r1iw1meeQJPM+uK7zPwvrm21QRIUDg5yTVqzWmFDfhyxmfgaEhmgz&#10;eF/J1IAfwAP15UeO8Ly+Q754aZSN+vRgp1O6jIvkA+esWrVKneeGVOQsrdQb54sUPZcvXw7hkjxp&#10;o7BX39RSCaE/aZ44Dz/8sElLMgyo0tpRGMIPLlLz1BApbfTll1+GFl5yvCoZwA//UEk79hRe0aGl&#10;S5fSk87xVb/GINMw8/PTTz8t3wjhFp6PLqagRIq9jHJ1UeINIPIDElQluJIYogzpFdRIYS8IvzqC&#10;yrqBYoegRrp4qw0oyqVe6vfee68moLS5pSexG7Ez7uVPKarW+HOQHCOEKImkOwtonkKsUGXcgtPn&#10;vogYKompgObMtjBgIzlAMWHmjdAh6aJBOAU33pS5QFmHiE08QAJ3YSPTkVygGAUYl6UaDSKNT8RR&#10;gIxEMsrXDQk7Dz/88Dlz5jz11FNJ7K1LWS9rraQs1QiPIUiCStM8R4XZ/Kjq+LQsNRE23efqq69W&#10;9npWG3ZaVIfYyOwpth6ikiI3JZCWVx1ODgGc4LMvp8QN4OScxOogJmuyxvb81Rsk4WSVTsGr0rQv&#10;PwaZqo9rSdq3I2WjRt3YGaceeOABp7SzeNgFW1/ifC0GQujIyKUki0JjpBLCrwcBSMDDOVLIeAGM&#10;KRMvgMK3XonhLtUCxAJaywr6855QGgLADE0YRRkfrMSv0pcsWQItwIagYNb6EW0x8B6yaCi0oriI&#10;ciSkhSiPctJ8JY0cSQuJJZvpWxpLj7Xw3iBEpkwmn5OZSTGFQAclJm/zJG8k3tPZSWNCiDJemDwG&#10;VD4izu0OOv7EE0/4WvZasDNIclKYhz1WZEhe8igMj7cy/5uEIu0bSTJLBvzmJ0UR8Fn2WigMCazN&#10;ExUnaaqS5NxRbZyu4Csr6kKlxBYPYMthzBaXKiWctM2vFlZVnI+q2MghDVsijQSXeqG2XcpMoSFH&#10;1SgQ0jYk7Bw1apTyzl3AcvaYVZPw8IIWYHzQBfIc8r65/PLL/ZnExhafLliwQF+WIgqpDTtprhGo&#10;QEqWpSZyVn5feeWVHgd9OekmhJpa3shsaUY6I9TR+OicMCP5TQEwPwjK8ifk5nYvmLbM6yYC6aA7&#10;UMYEx2nJFRV2ihRjwTP6zne+46K+VgThibiwSDS1YzMEaYOc7aaQQxmzVPxVTG7XGkL/kUrLiTRe&#10;lQZGKK0HgBkHFy5c6N5FixaJC2DTlL0mNWXJDAwks8RT/FqPziXZuEhvJaciX/GoDjqXpTU/zsWs&#10;d0gSzuHz73//+0LDz+xlplQEnwznQ4GeO3euP4VPVQq6uDiYl9JaECeQSSv1RQFWM18HcB39R+Rw&#10;zEiNMN8koVq5VOwGFyLEvMp1dFBHVV0k2InI51jV4ZQhhi1lo4U6ar72sy5zj1yF976WvdcTZdgi&#10;fNQAIYGIoVJFzlJPhjz99NPhsYS5hzDj1CSPOOKIs88+G5CXjQ5JtrFjxx7QodGjR2t9dEYSKRSW&#10;PB/60IfcbkQ7+uijbVl0IzXUvjdlm10irvmQE6nIwLLRRAQyhDkJm4vIdGP85Las1ijYKIx8qKvn&#10;CnlIK9epQWm/IWHnYYcd9lL6H99hsyFal0lylFPMDipHSxKhslojbJxIlFFdvMtqjbDxpkams0Q3&#10;b8NOuik87SYfJ+Ne70goKy3qcioihCi9jIayPOeUOlqG7kM3mpSNJiJHkpkZ47fiiVhkV49euXKl&#10;ZqRB8EBffimo95HPQFmYK4P0cc8sPhEvlWzoG+RUkOtUizo3r+hEnh3qtirvASmE8AnQFZfQQRWJ&#10;DjVGJKqRSBAgOUYg9eQPPeWnu4AltYG0rJY8cBSk4eENAaWVgyO1xfER/V2hUE/UBJeGUoIEZUhP&#10;EdHipbQOgmSXmFr0RBOj0HDd/YMIETWdlAdcwScGfxMDP1BspFcwRPjgH/cqCiiYdN4eYpEQeBeq&#10;DmlJFK0S7AyivCSktrDy3iDOj4LVozmzUT2xqGpZgHQAKRo5GQx0c91ee+31hS98Yeuttz7mmGN4&#10;zDqGeGD5M88fY8qee+45adKkww8//KCDDuLtsvH730OOLbbYghNUltZnCokfEniU64dkws73vve9&#10;jigW6MtL7nKpCOLRAajHLZxpPvNVGwnJ1IOdmLlUssVMlihpl3BsjpSlGkX+kEafXBqtpC5l6tJE&#10;Iarell43c+bMr33taxsMdo4bN06KlKUa8Yjpe8qUKdI08SPfmaPVHleWpSbiRHOiJ05EvazWiDRp&#10;pH1gowDORuzE9swzz8SvJPPeLaHjdZjfizBE4gpnIhC58YEHHmDLIL+GhFVGAZL7ikV4IPc111yj&#10;JPo2Sru8yvnghz7yODcwSGtjY+e1eZ3xuTGt6+QulupTUMd4oYAFBT4NcrYiQoSDaRCCEB3TCK+0&#10;RiqnjXiMhozyqNLmBB38yEw6e1DqdDqLPsJkNypdl1IJlfMjJ2dHip2NRA4J8kpAuUgpKToNZdmy&#10;ZXxlMOIu8fJZdej+GPK0H4TiUh1AKCE0+dxlzpDVg4NfEE/yavwYlhDDX3T8st1OeJyV9tJY2jNQ&#10;z/E0z7EzNIcc+L3d2+CwmxyhIcU8WOMHWmVjDdGhws7KM4q3AhvD1h577HHxxReLi3I76qijDjzw&#10;wEghDKImk/0ZzCGzm3Aeeuih2ik2Bm655ZYqvex1sHP77bdXm44jHy699NLjjz/eM/TCCy9U2nXs&#10;1ABPO+00n/GcccYZ8JJW++2333HHHeernAzJpAV2orAoL3nKS0JsCTQgErAJQS7N7RwrXX0oS2uo&#10;wk43EmKi3WeffTYY7Ix/R6Us1UjSqFjVm+Qls7Hp3WafuncqsgUCDX2c5XNjbgUJhuTW/kIaPevY&#10;6bPcincPpyfSCNEUjMNyLmFD/GAsBXIUSFIhiEzvQsmamBykTnQE82Zf5EaSFarh5yU+zxVG+O++&#10;++65c+dykTzG3/cIBlXKdcpMReWx6Cad2kF3GUT0VtcxZ8CzQbqVniUH5s2bd++99xqrNZqRCqmT&#10;45TRPbmOZNOrKzgcKoMfLcAtlOfPuGsdr+sh0tYLdnZTKElbRG1+U2Ju0StNAEYBZs6aNcvgKIgv&#10;v/zyOl4dd3GRfIBbwI8P4Z9mnRR+ncihCW/LRu8nRecB1Hf+C6IATrYYp+bMmaO+cuxEoTbPaFAc&#10;IrX6HsHPmUYoHYYne+CzGztRyMejIfCMWvNePProo70IrWODf5/61KfgaDBb8bRte2MhnvniF79o&#10;pONqnGBYGVaciou0bbbZ5ktf+pIXrUtVmewV4k033VSCyfAe7Jw6dSrsNIlKjO22204T1s/Bs1Sh&#10;JHNCMsUCO0NJHnM2Gbwqx7o97/whjUq5NLvcwuSytIYIr7DTjZxP+Q0JOxlWll5P/CKcaqAvOGmm&#10;Jla5lbjP3OER8NBDD+FPpFFGWi9evJhbg42ePdjpgyzUHM0pPvhabfWQdfmnEegCPfHoJmyuYyw4&#10;xI+zTSCivwH5vPPOk6+vXdzOaUsBaHAeDfIjF2uLLdoiHRibMyO7MakBMynua86PMFCDMlqAgo9A&#10;DHKKc1SjVhj/5anqICpM7YSHLbBNG9UTDd16VmRUUOEbCTlFpkapbvUvuTdx4sQJEyaY89jFRhqG&#10;A3uonF+vROx6x85uCs27iWnuEnSYMXv27HPPPZdXlYxBgWNVEIZyeCRUpHfka7UQ1ANLzcrGpDP2&#10;UEhAuoGmTzFNhjQrhaOF4hSKStR2jD5trami6gjgnDx5shvdm5gf/BgUr0KD0FWfQTKnGztRMMs0&#10;3v7+97/vFXjRRReFN5Cs3nzzzQ0Z3cxyUtU74musV0T+tttuG83NWY9FrSlmULusBpyqw7PBUA5s&#10;NJmPfvSjf/Znf/a//tf/covS68HOk046SflH4z3xxBN5W0N4z3ves+uuu/oAq0IHFgV2+mzF7YRH&#10;mbymVhNhs8uQfOLHxht6u97VxoYHyUyDUU8i0aTCTsRpgrjBYydLPOz0Wb0p8Z0tU88ll1wCcspS&#10;jcIpyzv/i3OBL6s1Crb77rtPhxXpslrDzmBTVzqmxeBpJJxSJN7NSRGGQKOoLHzyySeFs2w0EU7P&#10;63jnlaUWorZ604DM0X17B2b5xz+AlttzZrvMkXOBymzM+REGJepJ4UWLGJuHNcgp9hpgBcVcv2TJ&#10;kr5v94qwke+48oNnN9xwA+i9//77Seh7byMRqJg9AhSzzvLII4/c3PkXSU3u0hgw6xRrJ3kdiWJv&#10;KHbm5HYOUQ68AQz0Ha0ZkKhHTZz/+WTAkPWQg0Iv6JxMpjKXxj29LyecL774otCLEZXo2Q1UCUkS&#10;96oy99YbbiPR1rNMsd955515uw+iiZzBDz4jc1xRx84gW8rH1oUXXnjkkUfGz4RoJQk32mijnlbg&#10;OEepSrnao7ZT++yzj/4GSCi54447QjiFj5MCsHOHHXZwMDg9T7fcckvmaF8f+9jHvCld9+53v7sb&#10;O8eMGQMvXUfCwQcfLPoWpeJll13m8WqukgCkhUqVT2gFbl1UwXYjYSNWE6Nt+KdsvJ5scSArItnK&#10;ao1s4XFpdw74XGGnr/TckP6uUBt28pqOGTNjWaoRg7lDYYhu4jUe4SADbPVj2EbiR9ms/r0Ry1KH&#10;SO7GThJ8BpzxcgqeOmGmufxDmkgVrTq5140QRe5GqrURTQJ+NIJEIMIpxeU97AQeObNdPIGyPpTV&#10;dpLxkM8cqoSYVlbbiZdUlB7BaSYYiQ6ec+ykklMcqCkrb0/8QX6f1E3yR9dzqeO6J98qm+TGhJxS&#10;vXQG+ffeey8vEchdXv8QIn7wUFjfCnL7W4idQREvKSdMQsxFhipR89mKIs27ZBsRqzlwsqEnfC7z&#10;3dLd/nLCJt+UqqoxGiqf5KdTFblCfmoajjhoWh0kygzUGcwQUs6HvunKNA3HAMo6deR4gp12aS79&#10;9txzz3POOUfp0e3www8/+uij6451NRMkvH7So7ZuCfYoCfP22GMPs4UqC+B56KGHurGT/C9/+cvc&#10;Pn369L/8y7/0AcPf/d3fqeUKO0WZAuqaFaNGjVIRKs6T3cro0aM9apUhaVHL3XpaYbK7Gpt/RY5U&#10;uNjmf+u0pQyBeWK4CxJ3v1Dxv9Ow05aSE4Nn0v9inIPwVZwiQo3EKVwjm++66y4dMPGsQMqPBx98&#10;sOdGynRjJ9fLvDvuuCMpJ+uaBURngp7bE4keinsZkliBCAEGJgAaEl5WmyhMpmHUcH47ZvmkBmB8&#10;X5RFlNSmNRR/UiPnt8uZeh/hrvB0iCNuzLFTZFW1XgmhwSdzciu6yY0MCajWxF2kqFRFX9N6KJRX&#10;t6JvCuF5Au+++24IKmT5j+beHKIhHZgmMbQt2lpBZfutILdTQ2l4MsoQ7zYR5DdN34CoD9K2sA5M&#10;ZGqd6kjvlnikwcJBhraKeEkc1SNlaCJ8uRqAR9Cluo4h/WJMtNg34hg0cW9WWAKnuaJstBCG5zv/&#10;jpbyd1cbdiJOIBwC6RWHHXbYLrvsAvnGjx8PfQtHF0UUaIKUUndKWPHuPOmkk8444wzvSHdhsEiy&#10;p4VuHI51xEA2adKkU045ZcaMGYDQ9CmCBx54IE8++eSTs2bNClSDNHhOPvlkVos7R5155pnHHHPM&#10;BRdcwANxtVt6sDM0FIjcq9ioh4dWOZvGIkPyjmSLhoHEsUKHdxR2MkNUdD1op0OV1Rphk2fGKMlX&#10;lmqEh3A1LF2kQlltIl4z/blUjMvSGqJnhZ3YNGXS8vcZNomo5EwAScgR9eDKTTfdVMWvkQhx45VX&#10;XsljnJNw2uI0rvOA/v73v59zEsstAJ4CErRsNFEwy7wHOv9fi/irxWWvnaRmzEBQUMpWyiTYiUfP&#10;ggRXXHGFh0vfyaOi0FD44izney4k+dNGIYd1wFuf1QTZy+3xU9nKhPVLxAa5GskfCmimnAYX9SwZ&#10;yByZDD885uSqJgXRTUh0417znA9WhJ7awiRR9TutX7Ao/73Of/2Af/QX8lHcVS7uUNFm/RH5+qPH&#10;IvUWLlwIJOgvpqxbu+voz3wRMRdWo9ggovC41CwuMQCws9Ks7WBgZ7x15DDXyWGgZSDgt77X4eF/&#10;rYmQvvx2yZex99xzj3CrWUfKXo34U1Zo9zJB38vdaJfzeSwRiEjA6WotKNfW7TBM8SavQGRL3XXP&#10;l8RSIz53kxDISRbVtyqqpPXFRVdgE6+Eza5BoWq27zTsZI+ck3neK4lP+V1v1Sn4tCzViEcUqmqR&#10;akkC2VJUKqpxVKRDYCc2XWzevHk6UR5sl2oWK1eupGRZbSIpqAkCOTWZxNuWYuYrCCc5kquRPFO3&#10;UJb3EpORXYVqXDAwyqdEAeRSPPo1ZxoL8uJBdmnC7fjN+7KzbHSoETsdIVYqGyY88uK5Wfb6EVFc&#10;BCS4XVc1UOsFDMyV7CHMckksHOcWOkgwfV9553W7FkSaTNM1qM0bskvuMZmvPG3dSwGG6Nfe6/70&#10;2QqMtOUxV8GkiCBfOU3zddZiACo2zNZDFNyqRFkUdPzwFSSbbyC04UxnZGmeNmtBohMd/8HO/7KN&#10;GnTzfJdRefdvJEe4y0NNarGC3wgfUAjTJAYn84bSY3JjklTYGV/xqGg6cx3Q7Zv8SPIbXLQUk1xf&#10;9cjXWHQ8UTOxJf4nx64ZjuYBOYlkW/oPTnXUU2s9hJM0ngmZZbWJAnv4x4e2q63blUtVfOnciJ22&#10;2KKnJS4NaY6TllyK7DKWwMQEWx4AbgzQceSdg51s4KZbb70VAHSv95Czj3f+c6+qKPGUkKgx0nJ8&#10;5fFo8TK+HhvyAztljH6q5Hi87NXIcZHQs/oCkjgxwRO279tUQtNN09Hgck4ycbLFTJpz2iUNGOu2&#10;uZ7IrqCwiA5SLc9gZFcdCq4AwbN672jETmx6K+X1dAAWVVf22gmP4ApQAAPYI3zAsxXRREVpi3TW&#10;VXVJjU/E1WES65GSW6hKPRHXUmEeDKNzkM8wz5ORE8wc/EYfLxKuUOpiJARSC1EVyVXSNEd/mpO8&#10;5zjQZ+QDBspj1sKi70hyFunRRh+Jx1EecFwtrMA1dIANUlfpAVRXC+IgODEgkSMulGF+5LNqUp7Q&#10;okKpQYgcxEyTH1XFiwmDpGUQHq4zK7NUssmcep/pwU4kdjQ3atBZbrg9vytuEcT4q4ICkfNTXhDN&#10;RkaB3Oe2Aj5lhUD7XDaaiNp4hF4+9JRbD5FDyQCV/HYpJzHkVXI1NlZUbIj3GhWwxdttu0FxaV8r&#10;sIWxSTrhYSDF4kZuf+dgp0UDqXpgXtjTSBqQ55oGlEcaPHCELpDwKANwqIrc2BgYi4Gd6lyDlg1l&#10;o4mEzXNz0aJFrhaJtnutExg//Gy8tCJCogJ1vbyP41TbnsU4fS6rTeR2DgRsmrWumiuAZCT/aKxe&#10;YLnkoHjrB39jR6tjJ+fjp5I3fd/G1E0Oav3z588HBlXlD34cp5B58F1xxRWEwDPZopby/jUiohKH&#10;UM+k4oqZM2dKXYkEt2CYYMEADALBz3oEfk7jZ/5BHWsyTezyc/6TFRRyCMSGXOEi1+nCriZB74Yo&#10;9ARFV111lalOH5GivgqWXuN4kbUOFDpwr0sNB9DCLbzh6hH5POQEgmojhMSvDMt2Ss7yAIsYy0zl&#10;7+qy16E6diLXgUPdKf7Ktz5eNlrILSRIJ7VgJOqrG/mahslGSlOvrDZR6C9wcIIHymoTBSdVg9PX&#10;slEjW1LC1YgmZbVGIZAf1Fp+dURHYmMObzeKJRBbbggeZwPa8yRxkbwSvvK9RiGKQ7QgNzL5HYKd&#10;DGCVZ2L9L+xUhIf7jHLwtbK5TtY5QtbeeeedbaIQHbQMLVsZt4nCo5DgdLwR29hQSNMf236ZF0SC&#10;fIo3n+ZVVpuIEK0h/g8trMiN9Va45JJLzK3J1ciu9DI+w6rEgcgWMiuwSA/1oS9zKDx37lxDvdou&#10;ezWqsNMRdsEP/eiaa65RG7FY+Fqoc9VrM6beN2XKFJmgRHOruymO45dswjp16tTp06fLKOXNjbYK&#10;30goZAaxSFmyBZ55zJF/0UUXzZgxA06wWm+yK4cjoKiIWFsiYRDsHISIIoRi0pJziOVh7uXkCRMm&#10;aCswQ3PnKPqHr4LK+ZGQU0Kg9iWDbHGFMpQJnDNIDlSEM1JI1klUBTi4Y5nw/PPPz549W+5Fc4+D&#10;jdgZhEejl67w3pHgL3tNhN/DWvmYa/O+j9QjfSSzWquUKXs1woCN9/KktRWcEi9XwFbMedXtZeP1&#10;ZN2NbJfh4eqyUSNbRAXghXvLRheFNGy8mkvDxgQuynWTP0yQwAmPi4iiErZ3CHZa8ezwxpIQbZbj&#10;MZ2p5/yXjrygm0AdkStLNXKFBhG/H+LNslojogyb2qvhkaptiiExuOWWW6C1I2WpRo4LWGC/GCfS&#10;bGle2oF7G8u4IsrrHVoPkxNDEJkyJn5z40NZbSFWCAQ9Ae0gU7Os9USmsNcb/sQ0YnFSlcceeugh&#10;b74HOv9SeXIkCENcZEQwfFx++eUmhr4tqaI4zv8c617HNTXwCeYHlNBDTiGOogNbzA3sklFyWCv3&#10;p2SAl4YVPGt3RV8idn1hZyORz7of/vCHHGWu5TEhlhWea3DUulgLJceutYHOap3ShtNgEh9CrxF5&#10;DKcgkhAALxCDZ4U2asRZuHChMpeElEmwMwiDI+pCL2J7fhGBynPBggU8puEkzJFC/KlAwElfyVxE&#10;+b4YhjDQGfXlVFxupwO1y9IashL+cS9DhKyvkjipp9W4ui4wyHF9NaTlQXc7aQkuIre4i7RcFDOJ&#10;kjPxc6bgdGRDxU4B085Wpv8TbI5bvny5g8mzhiPk9MyZMzXW3MuemwrArFqWauQ4rfRZpSIkiTRb&#10;mgtpOVozVmtQqLA/MROnhAMPcE7GlNUmYoXWefPNN6tMCVFWWwiDxy7gBNtlqYWIxRMKyK2y2kKV&#10;lzz0NXG3JI5CivOxzv8G+Rvf+IYurAULa9lrp/AerQKcwC1X92R5Qjgp5hGgw5ozeAyq9TWtjSij&#10;0oRGleq5vKrp04pvBUJw2ZgX+foiV7yh2NlNfCjQiitGBLGrTAYPMcjjWTur6c+ZskgReQjqA77m&#10;02oPkSCpjMLykJy+vTgIgzh6YV/V+b9EGHQAUo6djhDOA/qs7O2L09TwvjF2yJOqU9fJ1g86/2Jo&#10;gISvfWMaqNMXFG0JDU5ijTuqoN4/ibLl4asu4t+j7RHoyIknnqhbPvvssx7rVCWNqknErWNQC6Ql&#10;tpAAjEnLWwcJ5Egz/GWpRo4Lhy6RjylEkSPQ8raKiMUNEjt9BYpz5sxJ2hkLRVetytckEqJ1e+dv&#10;GObZz7mq1KUJm1v0QUUlpZIbkbykvDaaxNWWrNVuFGreWPlEGbs38QYiQQ17DbBXViVXI3npGSQz&#10;JH1yNWIpP2tAxOaZiojSTyEZu2IgyIUjmQ2SaUJzfiO/7xHEY6raI9Uco4AH76rYhFjH17mM/wBb&#10;NPOaT8gRnmSCWPOPMQjp12wXAlu8txZi15rc9aZhZ0UujRYvfI92/qNCHqMGX3OJxgp+Bo9OD7FC&#10;jzb1mm+ADQSNV3vZ7kcupZXQOG6a8aroC2wozMFsGtBeAKfhIGkLyBGxhtCUhDSSs2y0EH45I3vV&#10;oHopq6+nwM7IHzywpA4Aoar1KtN8FYW+QCvbyXT7wQcf/MEPflC1lo019Mwzz3zxi1/cZptttt9+&#10;+1GjRikTkstehwTCQb59+OGH4/9/5VLwk8favXqU0og+30iOU16rQYkV2Pg5nsVlqUZ43NhXMesc&#10;yG+rV6/GHGyu3vCwk+rMmDZtmsCU7Rrh4TgTroYrGG1OIdZrUmbI1DYexE0rVqyQ91xclmrkuFje&#10;1vl/XSV4Y533NdAlS5YkJRTS8CTFE8QE1UugFp+YgE2XueeeewzpoK4n3t1EiGLjOm9x4J3IRApG&#10;VcAnwweFc2aXqgoDOBepvZ5iqxNpUlbtaW3gNm9PQY7IEPAA+aS1qJFQ9vqRs65wdtmyZQG6ckOM&#10;cqPqhF/COChLdVVIKcGYEL//E4XE+W800e3Nx85uCudo9KtWrZIz/AyBTH5cLX/4fy2cQ6YoQ2W5&#10;TZoP6lR2DRg4N4qU6IgReMs7ckVxCmZIZiO1Iu17ncykmxnXnzA757frWSxz1EtjB9NGAjt9poy8&#10;iqdY5UBb2hrdZDI9H3/88QBXVwfQ4kx0sGv6FCMYadYpq2vI8Pe5z31OFdONt00S8tysqegMB+LY&#10;g51soSGeWbNmzZ07V/TbnCxwBIpCrh4rsPmzsrdOtnhJwufJEDeGQ8pSjWiLhzmhWKxseNipK+mM&#10;EsLnsl0j/Pq+yhTjtiAh/lIzemXSlzn9hRde4CYQlThXAGKmNk0n2Cm57733XlAHRcpSE5EmvW66&#10;6SY4V5aaiGl0Ez9v08QblJFkpnLNpe+bGCfI8Y4kOUk4xBtKwnQC4KuUaiOizIC8LXBCk+uAMKh8&#10;krUPmg8Cga5QyYDBFbRiaeKTbnJQAnC1TPCSMAApkrUAOXIkJzM1HWOKhiUfAIMkVHiUyf25HslF&#10;HMgo0ZTkQSzSSriFP8XL11jX97mXeux9MzV0KZ97NWqpUl3ITEja8Vq8RMNekKBThygdnM8HjyBH&#10;GXTEC1rQgW59FcDAn8DJjao1n3ERfunB3muvvTb+ulmuHosMppj5h2k9zN3YGeZbAeeB4sgRk4Se&#10;OaZDEyZM0JqCU+g5B2eugC6kTe2+++7QriytISm96aab3n777XJJxekD8HXKlCnnnHPOPvvs431G&#10;fg92mkuOPPLIM888c/z48fvtt1/by4d6zjIkx0Vsil2q5LiITT3iTETZUgWRdWWpRq7gLhliSiDT&#10;ij83MOzUDoQBKOq/Za9G7OR3cVVCSUJjA4f6rBRMPCvPrr/+eumb4KvjphtZLo3Md23Yyd1eHsZb&#10;JZHEm7SXX34ZeimzPJzSQnmYJMQ+EehemQo4ZbxUK6tNhJMJDBnkr+DKb73GXCztktuDqKrFgCWI&#10;mEtG1JCjYEwj0wRB0SBHhECSOCUE+kjfI0E0V6t6GasXd/41fE2NtLI9GLlLpum5vBFjvoe7txTJ&#10;a/FyHZzoST5jNUpZBxclGPP1KTgkMVikCrgxgBzxDw3FwmeLtjCYaTRWTjCEaRA0NzkBNpGVWm8o&#10;6ofrxE62U5h6dKOJGlFxI7oXM1WlJStYpzSqx1bhaCc8SkNyxi8UhE8aDHLQdZqDI1wtCvkRu+Kl&#10;uOhmump8UFZkS3y1Ag6RV/QpGx3qxk4UzAGfgD+Gb0gWwBl0wQUXhFF2K85cASGAhdOnT++pJp1k&#10;4403PuWUU1wBMhkudlOnTj377LPf/e53Syqe7MFObGPHjpVazz777CGHHDJv3rzGq1kBsAMX8+5H&#10;N/cypHJCnbDBAs0nyaUQpVTzcRmP4tLBZJSvLt3wsFPO9UUyXUxsFH+bv5DwaCLGxiSBiFLSixYt&#10;yguJBOpJcTKlSxt2ygkwbFLLAYw0pQj7RT25VMdRUXoE3eiZcMpCJmgoidMQIara/Bi/v0kE2nLp&#10;VVddpfkyysGy0UJyV5JhDlXLagtJSjlqPNLN+VNX7Yud/KmYaQ4GBN3XRPluinqInxwapGLUHfBs&#10;RSqcx4wm8S/zVa/MEDVSaTmRpsLj7ShDXHr55ZczfPbs2SrZB19NXRBIK7/33nuBqGHI/IEoiRyU&#10;NrIagRbrmuyDDz6o92l5/CCsssVTY9asWXPmzFmwYIFpz/qdd9756KOPaoL5g2AtKLxEJlwRbirR&#10;n0USZvAfHlRElATQVdnFIWoc/JS9fuSs657r/O8WHIQuZaOd5D+vGjX4jaPcRUjZayK7MpwbhYnP&#10;85IMt+gn+sZ9993X7Yoe7EQhWclQW3+XHgUzu0i2BycX0TwSNVHY7fvvv/+kSZN6RhBJvtlmm5HG&#10;z9qLr3vsscfRRx8Nnt/3vvctXLhQHHuwE8oCVx1ANzj99NMvvvjixnuZgEcPpFvy8kF0oxWQzpsV&#10;tgDjNh7rLuVPtiTJFokhoxjlqyMbGHbylATN/9VJtW06ALHdidVDUkcj0GjEOBHF40pCi+lxUEXh&#10;d5Cjb/Ksz1pwI3baMtJqB1KtTRrCBs41DoFMFCOBVjqaok2kIemlFeqkEjER6F6i4pc3OWbb4haG&#10;6C9sSTgR3XiDD/Vl2Zkz23W1Xq9f6+Y0d1ylJdjpCLErVqyQxDT3OfdGkFMSgGKgTjF45ShUHijb&#10;AxAJKpZu9ORezcJLBWyr+UEU6Evkq1Uh00ekqGmdkiYDMC/T+IfzVYSMghBamFea0ohGJjrwlSdp&#10;yEz6BJGJSONhxsZX6z67C2454qAbCSEKp9e/TgGAwXDczl0obtcWYRtONzobMosBa0sk0DnmA0nL&#10;UrBBB1eMVD5+JggxIRzFqAEl8An4cbukknt5OejLSp73aBi/Yqh+rJcQhhdffFEr8wzI5SMO0Vsw&#10;S7Zq0K9jJ7KFmaUykzIFMNfQWWedVf24DqegR7a0aWvddd6dl156qYPdegLLz33uc1Iu2Fix/fbb&#10;R5585CMf4XCe78FOoxjIlKh023XXXZUMP4e0biJNBkYOSK0cFzGrXCFoMwE5TvMQVZZqhMcuHl5t&#10;E0UlkTXQG+wi2zck7Dz77LP96aXFrW0OtQ5ZFbkIlaUa4eGma6+91gyeDBrYtGPjZ9L0rYu0F6ep&#10;kHPp2YidvkImWmlz2BJpiiRguDGxgrBp0/qXJpgkBJL6xggBpmTbpcgWd4E3g3DPgFknDV1b0dEU&#10;XqJkEFdwoDIWspzZpa6GEPDbIF/1CIq1YScGfoifzhlfhDLXvCL9QjMVDulEQz7sa0hFrsCvivQL&#10;7czt3kmq1+2DC2kjEgI2tCFNX4rqxW5hIJ9zTjxxRFP1UkMuIWXs4CC246mwsyy1E2ZicbqCda4T&#10;eoVDPSZLeGjq8UQ9s5Eoe86aR/kTkAwYiDaKq8nxjIvfvrtFyCTDiCQTwlEavXRVL8bN/CkT5ApW&#10;y8ZHHnnEvaZwqd52b2An52DQKChplpKxVgpHE8UVEAWzuutbnvzPClOLxIjSaMROZMvVwiQW3nYF&#10;Njs0Z84coSx8a5yDs22q1oXGjRv3/ve/f+uttz7ttNNcXZVYN3aSAyNHjRp1+OGHn3jiiX/9139N&#10;zzp2OuJhetRRR2Hbd999ZXK3MhWxiDfIZAVc9LluY0VhbP7DZ+suEsHcyW4UcaIilGW1iwhRemYI&#10;IXum81cdNyTsPOaYY2bOnCkGvNnmBSapE4+AxsAgB3lHRLEl3rQu/HM7/+PoJHgU00fUtnbsiK91&#10;7PTZrmlFt21L0yB9kyjK5+lCmlbFITnO8QAzIbEUTNhs0Urj0wr71jDX6ekaurLJOZnAgRoWPA6x&#10;CT9SxpoUyVpzd3wbsdMu66xL39tvv13GY8jlIwyKH8rKeD3RY86lFvseDIrjikezkxj8QFWuG+Tq&#10;RnLKWcbyqtp+4oknvObFS48TX104HpTxIzj2Yo67goqUkZBTg2NnneLeIJpQWyrKBJME5QVa9lLe&#10;k8K0xM/yOdTGX0SMhKqL3MIVfEK4WziE/tYLXztVEmjCamOZWSeOWy9MTRQHKS/c7jXEMLPxVDd2&#10;Ihm1atUqQVR6GnqiZPCLO+EyKhpI2auRLcpE6poA5GGCnS41dthVUJdccsnYsWPHjx8vY4Wp+4rg&#10;5BklFvqXjTVENxIM30pMfwAYLg2LJKSHh1t8dtBxThAazdCQJ1j8oI8RrvbVKVfQX70QiA0IaUp2&#10;65eyyBG32CKEblGkZbtGOLkueXo6iydE5RBLApNJaww0/antIk9P8WL7hoSdO+20k5aXJ5nwzJo1&#10;S3kkPhI29SDMiRzZqTma9/uiHfeZocKD/qxjJ6dLd2z571+dNWIb4RMDrVPMAKgScvRCyn7BggUy&#10;PmGrBBqmzPg9edBDKkQJGV8GAU5OMH4qpMYK6Sa7clo64q/r0IidEvfBBx+cMmVKBDGXH4RHKOX9&#10;5MmTly9fLiiDnArCyXbhMwBdeumlVKXVa7d2qDCNhJwikGfYSxnOnzhx4rRp0/Qpwz7ronrXTnhC&#10;BK4LdrZRqIqIZRQcNTNNmjSJr1SQGKlHzm9sSYNQCJeouv8VV1zBUffee68qHjyI2KSQN5aJ2XEF&#10;24gWdcIDMIyVU6dOFZq63yrsjK9xEfBQelJUKPveQgJ3SaqksweRrBYMEJq4LtGInSh04HBZiiCu&#10;VkCTniJCOEngyZgnymoThUBsuZK2MLi0L+CFNDHtYaNGYKfP/vQZniWBts75bmRgWaoRHmLJQYmZ&#10;2GglSRpzI7CT272ho/1uSNi52267KcvEeAEz86qrNkcjxw2Gxk9eKEs1ch0MNqU2VktFAm++Vo2m&#10;sFhxsAc7rfCynmsO5f1YrFPcCDw8hhLlsYmfx5kSSthsKUiX3nfffVK5rDYRE+C6aozXfFmtEYHk&#10;gFi5QgFqlI0mIkd6mU4MH/pOWW0hzLr5TTfdpCc2/j0LVVFhp10+VHJGV/x8lWsShEdDZ2D84C6P&#10;aTe5zllJJTSGBqmlh2pDSRzbiCjE2xxCAjghkDJQk1bLli3j1b6tc92J/DcCO+vkIkWha4uUcVAp&#10;yUYPkaeeesoIwqVJN8xJi1RinCYBzJpyZhB8qkhbfOSRR5xVubJ0QAQVGjESLGd7ftjTg51BrAOf&#10;DHeqequ1kV1WxI/lScuZXQSSAbPkp38SR3JcDRcbUbObaAsw9EPS2rxhHRska4OWbiLKvbK9fK9R&#10;SINk9QGIDhV2Ine5kc8TSx0PxXKeCtQTb5BAq8aQ0VOR2mKXSMnn6dOnv6nYGcopIQXsg4tZBe3l&#10;nxU51Gg/Nth54okn8nVZqhEe4yR7Ep7wsjQFGG2OxiNUal534+iyWiPXaQ1mWA51pFrswU6JK9e9&#10;J9wbK3XCTGedFNTljUDkbr/99nvuuaenVrvJcWzc9Y1vfAPMUKls1IgHAIm+ppXLjLLaRNIFgGlY&#10;OkKb34LcLkHZqzcl00kQ3dS/OUYuSoay+nqqsJNkVlOYXSgwLPFVEG01a+MU5b3w+DlEle12wiYN&#10;nn32WWngbPygKfdSI7mLKOD90ksv6bxRdTBYVwXnrHsTILMiF7052FkR21W3ilCb8lasmc+lhmAz&#10;Zd7I2ij8KRWlGWk8KcSDIyjb6aNA4m88RBcqe+0k9PLQEYnd/UprxE6E/5nO/z0bP55cN9IUgr7E&#10;RX3hk9OwAWav8CQh3WhX22FgX7SrICq5mgRsKihHWeTeYEt4XCTzebLnUpK7sdOHmAC0oESaXaWU&#10;608ylbg3EWWdEK6oO9ZKYCcetQxoxowZ86ZiJ38FCm6++eb6CDOYpAAOO+ywww8//NRTT238GSP9&#10;nDr77LNVSFmqEatktv5IYFmqETmGXzmaxNW6Bu3Z1A2KdXKd99/SpUu7ryO/Gzv96TOt1HkSVEap&#10;fw26bxlrviA2/5EpaR6IJmv60y3hDMB+IP2/nyIqqVJOc7vwldUWkvcekQBe/uW22A3ngKVksKiw&#10;U93qv9QwYQwCgXYd4XmhpA8T8vLrJnUCm7V46vnTZw1rwLPdRI5gGU10ea6+5ZZbhEaX1PoHV2Y9&#10;khvfZOysKCKo7owjIhi/RORbAYpeXPgGJgIDQXlVJaogqWKxbKfED1qkCT5yQ0T6HnSEkjjNbTR/&#10;/vnno722YSfCL8PV9ZIlS9hYVlsohOuEGhTdymoLyUbjoNkrH7xsBdqpL9omnMx3KSTLC5wEVyvt&#10;fOgJNpmftGs8EUHqUbLSjR+6sdO6SnEjzoqnTiGK/o2BCHKcPnqsYa5N+bguEL0sraFu7CRH1u21&#10;115vKnbSTBczdW677bayylfR2mGHHfR6qbz//vt7yVV60zKIQ+XfOeecE16uEwNUESFy1OeyWiNx&#10;mjRpklxPeFyhpDX0aJeNRB8NceHChVQtSx2yzoooRV+J4mIjQiIKpylGNVZ/B6qNPMpnzJhB+YTN&#10;lqo27cKbqJY2sqtr6B09JvQQgWog/rYhzsRvSGLBNo0sgLOsNhGxrJZ5RqI8ZG4HmRy4atUqT+T4&#10;Kxhlr50IpK1+OnfuXMNBfkU3YVO6JjDBFTtTVFvKJUQIJZ2944472EhtM5a4KNrC8cYTHYK4uiJB&#10;l0U8yaiy1KHCOpiL1p3cKFVksgzk5/g7tN6OMU+MlLg6XoSeYj4Mkh5B7AW3dNA3KKMhlo12coTm&#10;+gOdV69ezRC9WMknZyUwxQxPfRUjTc4oXkne1xXu1fH8mZc5henGTNBCflltIpwyH2z0FcgDGmmu&#10;ITZTBWn5pe5iQgxP1Qo1uk8RpZa5MVEMjyO0opvPZbVGeNxFsVwUX8nGHs0DuaKTIO1rv/32e1Ox&#10;s6Kdd945sBNmbLLJJgY0us6ePfuUU04xGgcPteAQGNODzj//fK9VbPKgTtaBq0bM5rLURFrYnDlz&#10;yCzfm4g+ngj6CzXKUo0MIF5XpPXw+Crv1ZJI+6rpswjKxtdGojADDbMCU5aaSMvTHSiWK88PfBU/&#10;0ixLLeTxMW/evFw3W1IE9oPD7373uwknoqGeAquUdFlqIXI8PsC2BHjmmWcSPyP3Pvjgg8CMthzO&#10;rlyNoPCDvgw+mVBW+xHJGqLZf37n/+amkeW61YkEV0se1nEFv3lj6cttebt+KW6ntgykA9ullvCB&#10;B71bVsSPTOnms8nAoi2FYzDiZMkgdvJQTg7i5HUkvlVHjz/+uLJdtGjRggULKEOBkfocOeKg4wIn&#10;7kwYUH8HpWIclGO8N8hBY5AjAdW8reST+LqCjayjmBopqy2EwbtTR/a6yP3AdTT3QaM3CeUEjeCK&#10;AbR8byGzHYHgAdyWpSbCFg/B8r2F4umZs7nIdeCz0s0KbOtRwG4oVr63UIC6GaV8rxGxYBgPE8pS&#10;E7lOCfRo7giHV/2H/08//fS3GDvlyuc//3lmWzRzHXfccZpd8EDTRx99dMKECeedd94BBxxwyCGH&#10;SFbNtE7mVk3hkUceKd+baOXKlV4AMKN8byJZTgdZrvuUpSYKfMJcvq8huMuchx56yIf4wemKFStU&#10;ddmukS14wA/Kz5GyWiMYrOspVxVVlppIj9YHcbIxkeZSIKfyaehIWW0izTTu9SERiCjGCrfn7kVu&#10;ByfmAH86lYtFPENV7RUY5EEJ4itjjSOQgzKJ87uJZFdocExwo4O5Z+okM2WFWnK7oEtFJEMGVGBA&#10;oqc0dhFvu4vCUEfGxs/JIaVCwKBqXI0EzmfEIsSHGFhKt1iJXWzBj4HyQnPnnXfGbxPBf1ykdiQD&#10;lMWz3o2iQ6gkagZE4aPniG6RSEJAN+bTkwQfyl4/ctDtioKx6rGstpO7pBn53M75DuaZyRCmiQ7T&#10;zCh5zhNFGfG99dZbkyQM2AYnkADY6Ow6fhvZBZ8AL2dDAINAzDknNtISNtgzefJk705JJYsCHRsJ&#10;mNHfpT74SmCjOXZJAxPlexM55aLcGyE/4LMsNZGL4ie35XtnxWAtOhE+oTnnnHPeYuzk3E033VQk&#10;LGoEHpeGr+ChFgZxkiLSdNy4cWzw3O4hQ4FuotpxlqUamTi8JAghsCzVCI+SuOyyy0yRCRtlrrvu&#10;OsVgwClLa4gmJBhJbKkopUJm2WsiVqs9bUIgy1KNaOJxxjO0KktNhA2DVzV/UqOs1giblytpugwl&#10;EzNt4dEx8ZelFiJHX/h65z9IllyN7JLmBSkW3JjcHoQHyoqsWa8stRNp+AHDrFmzdKvGVGkkpwRr&#10;xowZMENR5SY0kmlUHEmgKgOV3FoIaSRyqGfgBSqyjmmXXnrp1KlTxQVYSkJvIHH3RlHq8eMvt8s6&#10;3qi71wr1DAf1tLTlLk6LcuMHw7UOaJCVfgAVIHmcaYgo/oN5Zi+7g/u5L9EhOpSXMRsZKO4j9aRs&#10;FI6QAJLzAqzI1VqqycApk0TddXUimfOVErjlsbLaQiHfWx+Q8G1ZbSHMnKARSeM2TcSa8zlHuEXK&#10;n14aGmYbkSNDXJ2z2RWCqALgve+++2699dbRkwtHhyD3Hnvs8Q//8A8bbbTRNttsYyAoG2tIxn7w&#10;gx8kZ/HixYcffrhGVzaaSMiYIJHcHo5iYNnrIiajxq0gx/khlC9LTeQ6eRXXlaUa2aKzWqh4yBRu&#10;CkRERF+9v6nY+bvOD53p8ZWvfMVsCDNY8tnPfhZ+yD+v4HPPPdeHwr2G6Kcnxv9HpSytIQLF1cCo&#10;wnvM6Cbx0G4YX77XiBzK6NTaelmqER5XaBnYONHXsrGG7JpH9DKxmTt3LhAtGzVyli0GzIULF8rp&#10;slojbPyjbfGPgJXVGmGTCtBLcdZdVFGweVohYstqE+GUgtM6/6M3n8tqjWyJpg6O83vf+17if5x2&#10;yQScHjQyr2w0UcVsFNBBFGoiGeFHyka18yfn+1r2WiiOUB6z5IEKOlHfU0FxFnE10NKmzz//fGOZ&#10;lCgcI6cisWM4sVJRFkF05hN+3nnnKVTB1dajDZVjIyTyKSxeDC9LIyHHVS701SvNhVCcYhdccIEO&#10;4hEmjSVVtLaOKa9ROTlCoh78IxZO39/5V+ytjEggHUx+F198MQDWT0KlstdO2DiHRcuXL5eigxwR&#10;JvlDSVHL+e1KaQNQVJ+vCT9N9BkzSmOfQRDO1eEWBsqKHgV8Vuzqd0Hnv2uI2aXxo0hb3Zw9JIL0&#10;JF/iadFm8X322WfUqFHdNWv82m677Vit6wYO4Q9sDtO8id/73vfqunL44IMPxsMiV+OJPMHjIgxQ&#10;04o/Wcoc5DmLudzURQzE5mzjbpDj5OQRt05PbIkcpJ/watV1fdDPmRliXfRm//ud7AcYcvqTn/zk&#10;fvvtJ678btY76KCDTjnlFEGyWzfJSiN2MkNEzX2m4DriVoTNBKrHCV5ZqpErTHlXXHEF75SlGuHR&#10;ekyapPVoEoQBdurCAFinE+ayUSOul83g/IknnqjbWxE2DKBa0iepQBkvA7CRtG9swq81KCTtr00a&#10;oo9slhnG8EYzK7L73e9+F2YrsJwzZBq6ASdgKKstRE8+ZDUsBMk5djJEQ8emKwEwjkqYg8IV6gcG&#10;yP477rjD576nkIOIpZLtO9/5jplaMrBIKAc53kMhzUEC+URf0Il0JQIlBsVktXKAIsp4LeTXyXXr&#10;gp3dRBQfanNeGJBGcVEYinh5A/iY0OU/HppjLsdGQkpbNQmrxL7vvvt0Ll6i+eDSJIOUu/rqq0GI&#10;2h9QE8rrAwzROvtep/vffffd8XvWaNllo4nsKj1eckSfyfXhPTIxK5y6WMcDO33m5AAMH0KgP50a&#10;P378n/7pn/6P//E//uf//J8f+MAHFL5mK838mehpi5/ZHmxEKUDvS84sHGuwU3RkLE5JZYraf//9&#10;d911Vx9UU4Wdeoje7ishxx57LIaddtpp3Lhx1AO9Pu+5555HHnnksmXLrLg3kqpRPYu2yEyyl7aK&#10;hah89LHLDzmPqmQIlYKHYm8xdrpSselxOiPi2XAW/AM2+lFjC6ZfI3ZaDwRSG4lDeVP95C1DpmqF&#10;wlm+14jLJJP3n2IWv0an00c+6R1aKjN73NpNRJnI3Ch+ZalGjktKyKSBgoe2MFtX7aIoj8tSE7Fd&#10;FzZIUi+XJhxeurqhvCmrTUQ9jUAowTaBZbWJyOQxMqFCMuIE0RNwEis3BM7EmmAnyTwJuT2D8Ped&#10;JYNoq5jp4xbYn5dQN9GNIa6DarJXMvBAY8YOQtSgME1AuOeRvEJSwoPJKCAKSbquHTFzfWFnNxHL&#10;hxqWDJQMClma6dRaP1tEU9B5aZDQ9FDEVykpfyXMOeIVk8QgIcOj2Skf+lBGrxgkWIS//PLLrFAC&#10;KispFiQf5KfK0oWkd98hrCrDeE8nzC6NSqRJPbG7sROn9gXDCIwVf0rRAM6KPvjBDzolFpTM/eC4&#10;qwmMFD355JOPOeaY7k4FOz/zmc8cddRRRx999IUXXgiHdJX4Gx6f+MQnBF0mBHZq7N6dvnrNn376&#10;6ULp8w477MCuadOmgVIHLbqObhRzo8+NbgkzpZmUSCLCNJqTxoo2Nut0y2cdW4QwP1z61mPn2hH9&#10;GrFTONVq3wel4oFAeWNVLbLfn+V7jZzVKBUwgG8LCR7Y6TGtioQ5CbDmaKKU/eV7E4EueMA6yZSI&#10;kkl6rpduUg+RK/J1yZIlWk8iTe6aAdV24lJEgsxT1VqSfCqrLUR/nRSpjeRqJCOjsxjMI7OVZYKd&#10;EmDlypWCCw/yHheEgV2OzJs3z1OGT6IwBiF3xdjnOhKkU4z5fS/tIbYIgToEvXJA+QmxNGY4T7IC&#10;w0hlDkjEvhHYWRH5JHMUQ1avXq1vmmm8GoVeDSou1hXWkRCxDioWb0Hu0gp85vyynZKzOFltOqHM&#10;008/Tb3cvXaFQNJKQmAg/RwpezWSQko+TGamwpcYZa+FCBd9SW5myjEMp5JR3TwpZ8pqh1xXYSeK&#10;pGJm4IokP+200wpmriGvTxbxJJmOOxJn6xROg0DmngkTJuy9995aX9nrEOzcaqutVJBcAplaIlzE&#10;tvPOO//Jn/yJEUf0K+w8/PDDyYGys2fPpp7jxx133KxZsxz06DziiCPiNz4UC/hPsJO92gK2JPrY&#10;4t1MoM9ltUYBw0lCOhsqhc5ufOdgp0WG6WXeAW0+si5+QFGckjQlqvNLwCVJkdgCKiowcTeHPvnk&#10;k9JCrjSGPwibGoOLuSj5p8Dy96stpmFLKpYTKC/dNX1QVFabiDRzvYbuMdTmUoRNiouIqiYw4Qz/&#10;c1r86KmsNhFOATLmm07ix18htg077eLhQ0/8+CsVZaOdZL/2feutt8oHMgc5glwkTPqUvmMq8mf8&#10;8qZsD0aECKgi/OEPf2gqN3PQ4cbO3wwnbUBN1p2o8YZiZw/xkg6lFuKnNdJPZHle75aQdiPEg1P0&#10;LxGUJICHHCuDCMGj6y1fvpzbKTPgzERJxQVxdZi2UTiwU4bYlavakWynWJ4hduENYPbqSmAAEctk&#10;3pM28qTSoQc7EZlQJ/DA7kknnVQwcw3BTi2OBNASr7dcSeZ4Ux522GEU6AmWZuLtqP1a5wF1sd12&#10;23Ev+shHPiJA3dgJHV135plnXnTRRdqUe/fbbz/JwKXxvt9rr72mT5/uq65CplNtitGBdRSLnz2U&#10;1RpxqRDkPFyHp+ozjYSHMnT2IXLvHYKdtH/qqac0IOaVpRoxWHa2/c6gIiEEeFzT5kfrepzCUCdl&#10;qUZ45K5ZTAK1VRqyLrHmd/675208iFES/f7770/g3HGNyROKHxLrbDHt2muv7cumGrHpSon+yK4x&#10;QuXnIwJSDBzCb31/DSmaAFs0FVuVoKgRO30VjnhJmFjz7oNI0y/iX6SRSDyfK1MRyS5irKehcID2&#10;3DN1wuyIG/VfyMEVxiYepnZe228EUebNxM4gl7pOA4qX6M0dMvQoJY2yGw8GIR6THkJJyDc6/56Y&#10;9lf2UopAGA3lmOYulIM4QaPXQECXou5Oy4rUaYWdBMpzYEA+P+fyGW7O1geYkA9PhOOkA7itUp0y&#10;PdiJws9U0jTM0//7f//vApsd+pu/+RttkJ6EcBrkCLXL4Rp5Dm688cZjx46VtPEX48tGF3aGV1WH&#10;r3PmzLn44ov/8i//so6d7rIIhuHN1KlT99hjDxEkE/YA0SOPPBL6UoYfaOhU4jpboXySOdYVF1ck&#10;jsUTM0TOIwG0IDZy2jsHO1l11113mSLbWicjgZlUXpn+fzptSQ6lKHhlqUauMPepVQLLUo3wACc4&#10;/eKLLyY9EZzMnj0bKLapjQRGRSlyFRihaiSBpLaezhUJm8BLXN3Kh7JUI8elLGn83PYzkyC6aRaA&#10;s2/34VhjOyvkXM6JoAvY5paeDtWInZiFbPHixflIFIRBpUkVjxVBVHh9jyA60MS70Clo52nbo1hf&#10;wiwuUiIwXghAJqdxb96z1iNxOx2kHOXdK8TxK0lthR8sajHxBCwH3khisgwUMs40UUk2o4zeKj2k&#10;yuAOwal2mCCasksmQMSkeLuJQyjgdi1bcJPBNMhdeOKHMXd2/hPNPXpyaWCnz7bIl7EijlyUG8Vq&#10;ZQ42gGJSIIQIoqgpugovxa6OnThpItvtmmtHjx79x3/8x1DTixNwzpw5M/Txp6uxMYcn25RcuHDh&#10;6aeffs4551xwwQXe65CybHT+H01z586VPM5KHvVI+KRJk5Swp6qc5wSngNOzzz4ryj6Il90JEyZM&#10;mTLFMMoi4fNiAaViQVuiEJlcmkQTT9hIps9ltUZhYM7DdkbVY1qRdTzhT5e+c7CT2WYr83tb5VuP&#10;MdPTIfEgj1x66aUJj3WRlrj5wK5DabKR34koDVS6RNqV1RoRJc/kVl98lXbSlKWJNAC2aNGiHGZk&#10;BsXgBD/k0mSSatd3EmmIenqK8vNn386oriSiZxm39IjtwU5ylBmx8mFAFGS4HFDA8fd6cuuCMJha&#10;HBFNA7KLmNP3VDcJXPxQzjAe8EBI+GFEcgYhAvV3PtTReFtoTPRSUTRFKv49H01Kd0O+SgYfrCBb&#10;mqAVxppFTKKPPvqoqpHDsDZJv7WjMJ8zo7UBUSMFZUylXmy2Ct8AhDl6H52nT59ugqTwIBLwgHD9&#10;fcaMGZFyZaOFQmH5oNvQUzsuGx3qxk6EWYIxDaIPIpxkbzh5Qn5ZaiJi9QTTBor23YadbqehKtay&#10;YsQcM2YMGOMlEgpfpzdi4D1/OlVWX0/cK68YKK96QMhxu7HiT2ow2aX4qxKLbK84faAAlYjCHyt4&#10;UCUK+SyT8/HdlmrC02N+NwUPUZXkOuGhjMSjQ1mqER5qkyNn3iHYaSWmziQ7JbS2pY9UmV0nW6pO&#10;o0ncx1mPPfaYNiSNylKN8GgEN9xwgxvbsNOiPs7delMjQ5DsiV9hui5hk6zM54QkgRwHGBMnTlTe&#10;PTHuJlvSwtso/6EuUmnXXXedftdTS91knUpmmvnz53vxK6fEClvhE0XeKLPCTls8491mBPYCkMSx&#10;WPhqFPzUiIdj30cAwoCUCq/OmzdPYmgHUeeFox9RyXHedimUknvulVqDS0iIEKIkvErWg+L1xm8y&#10;EwrOnj3bjdQ2TkkMytvVl8XUW9P4zxWi/OSTT1r3mSct2rJibLqn8385FlyxgKakIWJ5W7g9ejCL&#10;hYYlB7qb3VoTCXyrJUlRV+tE/lQ7VgYXjlMJ8wbs5/PVq1f7OshxJjjlNck6dvU9IrKSwRUcLsQV&#10;fw92BmEmHLNukFRKEAb5LGTdYutky11kCpY0aMROhM2iMEXiIfKFrJ7GlAx0yaOJjSjdxoeyVCPH&#10;Y3pzV8JGB3JY0ZfHjXnfkCSuS3hCJSHDWZZqhMd17so9z4dU4nBV807ATn7Rmj0E28LAQiUh0QFV&#10;wqNu9RpZmIRTQugjYCCRIzuN7Xqlsb0NOym/fPlyk2OC5Q6KpTlaR2u8DgOyRR9lL4F8LXuvJ+ty&#10;wkjLdcqjrNYIm3as1d7d+c/fl9UaYeNzPN4oMqntUkS3eLRpxwQmnLaIwqlptnXMCjslq3YP4LX+&#10;6EeN/EG2aCsWkgR/AG3ZayFH8HjUyhkp4VLKW0luqQgP9TQsoAt+zD0Cbahfa4xxKohYnjEa0yf+&#10;qhrhYgrSrr32WlGDanq3l0G0AKklzdzrIKJ/N1khKn6eUZY6FMwWkeNcxxZ9B9Z6dnOgTHOvS13N&#10;QC8q453KChtJCG2L9iMkx6nNBIm6cOFCbztP9sicQWTiIQEMcIVeBofkDHPys3GK0+Re9Vvzvkfw&#10;czsP+BBWN2JnCGeRsUZPyKcBnNwIOwU3b+I4DQdCoBDY24idCFu0ezyJH6xTG5tLHSmrNQo2yVAV&#10;HSp7XeQi1/FG4kbrkcyJQ8jR0xBpiVbYpGjOY4s+EamyVCNbzOeERO0wDQ+3b/DYSXv5CmCYFAx1&#10;YpvHoj7IfW1O4a8HOv95T7EsSzVy9SOPPMJNUqcs1QjPc53/EaYKNOa3YWcUnudCj7u7iUr00af0&#10;r7K0hshkPpwTbBeZQN2Fv2zXyJYGR6scEbHBGNJMym2OCjb+9KzJ/34QTurp6RpB/gOr4NQoURLH&#10;wE6G60SU1MdzsUFMhjQy29m6J+tEGUdM9J5cd911l17W5oo6yTQ55oXH1Ui2KDOLZXvk5Cyd+cSj&#10;0PwhGbjdC0mXBw9wxcDnCgmJc3A9EWZjzYj+rpAjiP8FSwLHyxUeqCxTlNEEkNBKVmDQZEeqUjfJ&#10;MY31/vvvJzl+CkLmgKqGkpKEYnwF13vwrJGc0oKZw8OmBG7PlberrctYt8hMhdCInUF2uYWL+CdX&#10;BqeYSh7tKIaGslEjNkps2moyjrQ5hwQ9LZIkr1YMcDFXD5tAkMY/OJF7ie3W02e7g9zIgUmBWBcR&#10;NY4n0So0V6d4utXoIbsyCmcbj3UuJSdxu3W7wm1w2eCxU40Z6LSVNmuRYN9www3x842yVCOOwKNE&#10;2wKJyDELQ5fEs2JjMAcY8lUhNWInEzQFbAQmohS/N65s7uHxVZUqrcmTJ5/VIR7AnGgu2EZU8S7f&#10;m4hWIHPGjBmPt//PwJHb44EOirC16Y/s8rl783GPBE675ZZbyFQkCScrNDWzArd49SZlEGQ3ntH4&#10;NfpEckV0pq3Bf+rUqfFTivyKinC6i3qqCOiaLSSbswMe7yZHZLXcYG/8NTGj4ZQpU0AIqNNNwu1B&#10;5czIydmRYmcPhQKI7YyVqFo5qKPqnDlzuD0eo8I0iOfrFJLNDfBs5syZzDeVJiXcQ45rl7DKWYNj&#10;jkNBGGJ8BEhe5HkvRnapF/ApLpCgDTsRZkUqPcQ0F8vq+H2EEqNPWa0RIe7iFj4nOeEUYnpSL+FB&#10;2MQrr0GXwkUgZJiT5GyJF5gj3UYRxSGkuTEx1q60aQtNCGEjzfNWSQ618x8pYSMtty4chXwoS6+n&#10;uEthevZs2NhJdZHT5ji3bNeIYUoO5oGxslQjcnS9m2++mWfDHXVyr1SGBHpBWXo9OegunR2S+RN/&#10;I3b6qmcZh+0mqSxBdR+W9hwnlkwD7JguGjdunPqx3hO8II7SfRYvXiz/ylKN3CJjTA/eiK4uqzXC&#10;RgitDCttfgjiCgYCLYDdqFUQgSBHz+VY+relbJAyi4e42/MXJ7F8q8L1Na7O38dBjqhhOl/f+d9W&#10;KPuy0Y9I5hM44RQrvDWTOm8j/OTE+4Aog5FsZOm1nf/elvelsu9rwojIjeuInXUiU7IF5Mu3q6++&#10;mgmeyKArfrSoD7JiLZxD5tKlS7nXn6IpRQcUQh9tTl8THfNTG7B1E4eodJovX768byhDN5MfAicO&#10;JleQzDN60bPPPpu7XfZKJGNTW1FXJDGg7MqVK2WOBJZCdbKu0SuHeFSV1SZir8nYaF6+10jV878U&#10;1eIIlELxa3KfeyS7kfJE5TcaVQkhtnzvIjXOt7aYhsfXslEjV4AAmtO/LDWRXSpRrHyvETkUdlci&#10;hz6EaFkbNnZKU5+1+7b8ts5aIKRyEkjgDk2WOxIebsWjC7QlvbvIufPOO3UNutGzETtdAcl0Rknf&#10;pjaSmt5hsqGHxxVsGTt2bIHNNTR+/Ph47Ba+NUQNhaqLGSCScqWwNyK2ZApBHB4lTbGkpG3R3/Pr&#10;4YcfTuYDxBumV5itAvNuwg94AGH8LKusthBRFBAvsVCciZ+RXfzY7r//fsApxLp8fiQID4e7KP5+&#10;h1ar1Ac52ENcpDsYMiigBVPbq1o/kjxqOPHzuhA91zt2dhOjtCFw5QpFKuHVqRzjLk1npJfSVqo4&#10;K6BixNWUz1OrIg4UFy51kDJacN8YKQfh8KRTU0KTh8AuZUTtuuuuk/A5PLPCU9ika5hInEBDSRjN&#10;pG82EqWCFKaEgWGNZAsbnvhFUlltIlXGCk3j5ZdfLktdJEWlumHOY4MzvXdJM50YNbzUC1OHHNdz&#10;VFObqCBITA6tyvcu0mQ0B/Ld4oMbE80xm0seffRRH8pSjaihrIhq48FAHwxmoDadwy72VgOQPzc8&#10;7NTvjKKsLXs1knOs9RBkbVv+EcgLZrf8x3okaNxJc7QuJHwa+hBVx06fuT5+4JlUvvLTa4zYbCxL&#10;a4jAadOmFcB8PV166aXqvPCtIf1LC7jvvvvgTZvmiFieNE4mPFJE8+IoSUyxNk7r1PBgon/eRwjk&#10;eR1H0tct7SHtCbQDTp23LLUQx2oTxJpRmJ9YFEQNIQNaN910kyjrbn2PIPE1xWsltLrrrruUNxwd&#10;5GBFmB2RdYyKv3VCjtom1nqSiuuF3P6GYmdF5Bv4pL3eCj5lI5jRxAcHv4roTJTGHX+ph8Bq9u9L&#10;DspbwbpjsP/cP7XpDJNUYt/xizSdwVALofOZOEyQmYBca0rUsMVF+knfOpKxhgmqxs8/G8mlfIUN&#10;8rnX17JRIyWjwcaPdspSF+29994XXnghUaKgYwBaokx4Rx111Pnnn1+Y1hA2PjEr+FCWauQsraRE&#10;ncfQIFjWkYRRICLSprl1ysgKraws1QgPmOcoAS1LNYq7dIOEB8lkOkdcpMoGhp301nOlAo+UvRqx&#10;auXKlRpT0pr1KRnPWcmPAcnhKa0tkaMReLmq6nAoPXuw0wdbRm86i1As1gmbAHu0Nf6mU35ccMEF&#10;BS1rJLd6rmM+tMvfQ7akuAk3NG8k5mgK+gg2qVNWm4gQ8zIcSuLiRi5loDEC/BCYq0f/hQsX6iNm&#10;jp4E7aYQC//mz5+v43ByIjYIv4GAGl4Y3tx9+REeNpqUnZJaBo4B4TYolNQytHINlKr+NC9rlMlE&#10;st7JRW8OdlbkRrVmyFAmXDdnzhzFYsoJq1HhSwmbBBBZwKlb6YPxq76+xzGwFDP4dCrHrYoi5+PX&#10;mX2vUOzxM/bcpeQoDc0X5W9KGkrOmTNnmqjytDdvySJDWD6OwEUPAK5L+hhpmoz3hvTo0c3Xv/qr&#10;v4JPPuuWPKMlRvECzj322KOHH8VPv5lZvtfIEU8O1xkie45TUrcJi/QKfYwfEgOVobsSX5EfY33y&#10;SLAuSdyljSQ+xyMuXOSzcG9g2KkOAV7yQ1SkxtQJiC3fa8RT7FdOeVOGScBMnSc88oPHjWMRFZx1&#10;7DTLqEP65HLiJ5MadHU2yFe1dPHFFxeofD3xSTfcuoLaKsp1ScKFnpCpG3frJC+52uinShM2Fz32&#10;2GP8mT/iSQBUdOvbPmwxitOgu0dqHibFFrOndzZwSsQiu8o+WrBunqtREQOVDWV0//gl0+DYQz5m&#10;OeBStqthcwNHydLEqHUkkrmFpRyidQofBcwivGpEY7j8t4JsQQg9UayZOYg31oKIpY/or1692qtC&#10;szOVGkT4f0SeJAT+mZBIEG76s7SvzuF/DcT8SoG+ZpIZD0r8PJaHiXtN4dLJs1J3KqtNRA7lYU/8&#10;QKisNhGFzVUay0vt/09Z6wzReRYtWgQVEjfiBC0KhFFlqYkob/xV7D3jr+Of+MQnJk+e7AMToAtR&#10;uqIbjz766COOOKKuodwmx0uufK+RI66TCbzR47Ru7PSnligQSZ1SyctEOkngsvR6clBT5XNyCC+r&#10;NWK1qU4ok9A4rsvpAGQyfwPDTjWvf2lkba60Lrp4kt/hcYHRG74KSVmqEdfEz1jydrxixQrerH6b&#10;Qs8e7CQHjEkRHSpW6uSU54ga0Mh6IhHEFkEqaPl6UmA0LHwdtNMZJZ9USNTWSrwA8l9MOm42ZB2L&#10;GrUKsgUJjJDgsw783aRITKzc3vdnquICX1mBU/NKsNM6cFXMAhGzcNloIrske2tKD0bRJ+cPYhRH&#10;xd9YkX6SZ5BTQdSjv0Ryo/LmIrgrRtYHF5ITOTSUOTFkaFjajSaoU3A1jDGT+VMcEUch+B1fkV3k&#10;g0mFw/WO5cuXx++iVJmkbfP82pFyECYTm3gpLh3WSCGBB78Fp9w2LfEntX1Icrgip9jiUnEUTSFI&#10;/G+LnmpEM+VD2ibqSVHFC5IVlKmorYMjYqkqTBwOGpM+jqpi6YGWbiKQM6ECN9I2sUiD8uSQwOV7&#10;E7FRenstMKfH3kmTJm2zzTZ2faY2xbyz4fEHPvABnS14uslxTY+oBIfw6Bvz58/nkG7Nya+w0zq8&#10;Zx33toUAjwDFi7ks1chZzw9PheQ3fXjkvPQgJ/GkEpa37NrwsBMwGAYrrKqTdc1RdNsqCoPjqsK0&#10;0hYPJBf5kTfJabtLWl9yySXdD0oferBTX3BXjlLGNClonGnry+Lk/Xf22WcXwFxDF1xwgSLslmyw&#10;lWrm0MQ0t2iR+mk+FtiilS6cFADSklS4EVJHSy4lTbE1/lCoh6inMlkBdRiueBLs5GoZrN1TMheL&#10;8BALPEJyX37EOvk2e/ZsA37ecOskzXjPwO5GDYK3I5dGJKSReINwMyKYJHzGjBm625QpU3QicAJU&#10;xFc6SUX4x+F8KJ/j9Sk3uIsHfEa25IxnhI5pXRzZC+khwaUdmjVrFliVflydz0aDUJiPRBnqyN55&#10;8+bNnDkTgg7uXmzCxwNKOP5dlL4HMXAa/cWRRUDO57LXRMGvMPXxQKayUSNW6BJaAZfKE92AbmWv&#10;RsQy3GjCaqHJ68XErAUJSllqIhKMg0KWwzY2Iear5OkZuulUMqrn4eHUFltscdppp5n8sNFcIW+1&#10;1VY77bRT9+BeER61JoUMK2WpRsEj31B3h6FDhZ1ImHQDqJ9Y54gU1fPL9xq5Syh5SV20RQePDsZ2&#10;0yeBZbVG8YzxqCBnQ8LOs846y+ygYBLbuFgGa1Xle42IMoNEay5LNeKX+CmHXClLNSKHl3XG7iK0&#10;2I2d5EhZY2ZylyO0pY/pqSzViDTpO3HixAsvvHD8+PH8MG7cOLCtdVZjKR5uUWlaZ2NCB7mOSt64&#10;wh9KNhI2XUZyJJoj3uYEjtKXy1ITuQgDabyaX0qg6jWxipGvFhlex05C+JbHOEFdJfmAgln780YH&#10;LX1fvXYRmeZizQuQtP08oIecwuagtNHL5IZ05e1BztYp1ECUl2OKHwpyjklFE5wwYYJ84CiTIthT&#10;0gNqSMiAv+9kCFgVX43JjRd3SNM3C0pyNuo1eNwbeqJyciQkgV0B/kkmFiLSbUBprpal06ZNoyEP&#10;xMGy104eH+DTc83VffljrvVoA1FhadlYQ9KJ2gJkC4gaX8hv5KwIMAAMcXQ2CQQJBp2pU6fmKIs8&#10;y6699tq4tyzVyJYWKo651VTyruqZAPB7b22++eaf/vSnTzrppKOOOmr//fcfPXp0QGlhqhEh5jl+&#10;S3hUB831okpzGdWNnc5qBTqM+k2sizSQPOV7jZwVHR1AQ0v0AS7SO3lUaFAwON45GxJ2HnrooWIP&#10;mdqcyGAOMhMl4CEqpiEdp0KdHiJEDCQ3HKpCWCc8EIivy/cOUawbO10ByTT3ZMjFY2K69957k8HK&#10;cROTJNPL4KXcUvluEb8qxq6GJWIpjdr8g3iGJ/PryJSpWr+mlojCpqq1ANhWqVEnW2oMAnmE5Zcy&#10;U/h4FcRWnm/EToXtasBmJuWEstpCGJSojiAWOmyiKrJLuOcm2wEtRyWF1E14XMTSmNy5JZ4jg5zt&#10;IUeYbxinrcclqJMhpiv2Eiud+Ef08x/LNxL+wbGzotCHT3QxZ8WRZygDsYwIlNG17TKW2LWzV4fV&#10;j7S28Juvg2uoG9JEdTz99NOD+EQuRfIoBPFKMhyRJgNppaU2Dijd2MkDHCL6KjHXn4HhPUfKUo0I&#10;JFbomZajlFQRFJx5vpkDDA3Lli1LSoaBMt+swNiy1CHrEE5tnnDCCWeeeaahkKh8/lbs2pEOmXRR&#10;8YpOW3UGunVjJ6I2/wPvxKUM1/bdlUSTDxURRE/0ETg83VjeQ9ZXrVolIm7ckLBz1KhRDEtwkd9F&#10;V3Npi6h1mMdyBd8WCTx6gczWKcpSjehjJDRjqoGy1CHr3dip8cmw6mud4i6Z4enZE4OK8IBMj1fP&#10;oPgaFLsVSb7bO3+FuvsHID3kCv3F3JQnPQlE8VIOdTwpKEA9GfewiVdI6/FVD9GNwyEc7OkeNerY&#10;6TOXyoR8AghSJ3zLZMyKsM3JQbSVQiKiUZLvXq5IHFURsYR7/wmlZ4rs4pNBDvYQObqJAn700Ud1&#10;Q9I45NZbb9Vc5JuBhr1rIbYiZ9cCO3uIkqyjJJDjVfbyVcyIVtZaSWL16/i7abqncSdHgorw0CcO&#10;QqO+cIgw0D/GKcWV89vFAxEN3EaEHpUq7PTZFgZs8g2iJ2JtMdBAWZ8Lu4lA8vUigJfXtaTVIszN&#10;eWTVgg6ZdCSk4rilDascROxV1PIzh2HW8VsC/MHjOmkTK3XsxKMnmKuSYscD0piWNBky1ZHoKNU2&#10;fVRfYnuQCjI6SIkNDDvNRIlV7LnooovYVr7XiMukrDD8pP0vjrpLHXJxAtKqOl5vPSOMsxV20lMJ&#10;aXyJwrKBELmSPG4cN0/JVHEtS00Ep+NR3iYHSRoTZfykNzEfvsqJnsGzh6S4hFaueesJtquuuir/&#10;kQuiG3d5R/aY2YOd1NaVvHtM2X1fhKLDLW5n8iBg5hZ3MUpE3MvzfY8gp6C+QGuFHk+6p5VBDnaT&#10;u7QY2CPQ8lPHAUVaoSgI1oCa9CVC1h07g4hCPCxeImJuUBE8wNs016OTDtVGIZCGgqs9SQaSB1HV&#10;QZnmUiOahm7KJCe/XYz0WUMS7E86RhBRoiMoBpoeDOvGThSc0A5n7gEaavdTp05Vs2Wpiej5zDPP&#10;GAv8mUsDDPPmzZN+ZamJApkEqHs87SFb2iw3yr22G60r/MmTJycPDDw8rKi7/0ZID+EJdxk3g6eO&#10;nUi7njZtGg+U7zWKu3QtFZTo/GLnP3dszmjjkWxKmAKJf2hIiOTckLDzsMMOS/IMj6mTMWwrSzXi&#10;GrEkqic23RQA0/N3cHpISSskJdoTAzpU2Cm3ZsyYYbwtezXCbNesBKt6AtBNcsKALCfamoi71LMW&#10;IJw9cmxZsQtmyGGU7tYXX7ko/+mHLS/XOXPm9P2bEdI0lE+kIZlqWMFZL9du7PSnrzGR6FmJFbak&#10;gbcaHDKd9EVZuzBgxYoV8Qv1fEwJiivoI+vcot5EMzezh0IChwP4+NuSMRNQu6/Ca0dkri/srBPb&#10;9UEpoXziJ7rakGSTfq4b3BycZkpOEGg+8Qgw9wziWDya7B133KE2jR1JHwhyEYUFjsLxTEyUtCXn&#10;lY9wdzfWHuxEwUlzfs51cAp4mzbUZnI1Bxr+5HwOxnZ1v/pA302OmzD4B+bxFav92TNJ+2wRjycE&#10;Ddtu5C5znignz0GaxE+ARbAs1cgVUD943MVjdex0l/5gqE38aUtonOWuNp1dgUFc2tLJQfiav1+R&#10;nJw1a9all166wWDnmWeeqaeUpRpJHa2HVW1+QRJ94sSJsqd8r5GzilbeazFtAUC8L+nr/nU8sFPs&#10;JbHZLQE8OadjAgyal9UaEWg4laCKvE0fPDqFblX93CMIP3cBHrA6d+5cM6nZzeekAmnrmahnKZ7E&#10;fNCiklWONC1LTeR2GQ/REwORpAdaNAS09dhV2Ekf4QMtru77iuV/E4lXiLLs++Ikir0eCjqjU+KS&#10;8yMMrJMGQvONzv8zq+8tPaRl6LAM1zUI0fE93fSypFutO5H8xmFnEGdyBdM0TRkil1SKG8Ux6el1&#10;IscgRQgJktabY/C4aPpav8KBCmWjhfiBYpzvFulHw+QKzPEzT/IrwKhjJyJHNJX28/3+ppjSoOqy&#10;9L8MSoKoaSY9v87oIZpDRMOfUSyxQtdyozY4evTogw8++Igjjrjkkku6f7SDWGrO1lI4J9Ffui5o&#10;+u8bVGTdQElzBZLwgCsgFL5qxE5Ek/hrU+V7jcihCZ+7se0uYk3Gwp00LtkLR5hfvjeRzNRLTzrp&#10;pA0GO88555y21OEsGaP35c8RSR9/06x8rxGfavfxW/eyVCM66Hequj4E0TOwkxrRiMtGjXDKPDw9&#10;WdtDgmQs1QWSlkoN7dvM1ZNwEA5uKZLx48eXf6llzJgpU6ZIizZp3spUevLJJ8lsu462GLDl+OoK&#10;3jaF8EbSqW3xElxfvXp1I1uFnZoLIAQzBCYeCyKNhnpNMoRWxGoOBMmqLlG1IjxiBxgUqlnt1fT/&#10;X99DlOFbRS6fvVYlm4caBVSs8PVVdR2J/DcaO4NcJAF4hqWiwL36tcdTnjM9FEIobMIQTccH/HmA&#10;oD/11FP6WvzgtGw0EWa5FJMT+OybWmKnwEkGjVH+jdhJrIAuXbpUFzb1JjJxwmNs2ldZqhEeuSHT&#10;4KKhJJGGzaVGjTZsIIq28PKYY46ZNGmSnDcKHH300aNGjdIW7Ba+zuBLK0iTtALX8Ztu2dN5KnJQ&#10;I/VCMD8lHdWWDCFKjbuuETtZjcdd4fZGEmsFpTO3ucg6hI6nUVmqER75NmfOnKRGhJvr9txzzw0G&#10;O7+25v9BVie+1lgNFKxqi7QtyWfEa2Owropmz54tvdq8j2S5rGr8AZ2VwE5zlmpPHv4Co4WRk8+b&#10;eIQnn/5oYvrTf3t4PKABZ8HMLgJUUqfuBP6JDkLt5DpNQdOnWMJjy4QYP9QVmjaHI51F9RoO2qQF&#10;dhLCsTiBYluhVuRqI6qyT5IhyG6MC8rVmJJYVJHAeQPNnz8finOjhBzkVJDrmKMFGOACqoEBgdZR&#10;YXoDiHBOk2laKueYaXzgnLi6MK1v6tj0GrlaUxM+aSMug/wIvZtCgqJz/NrO3zgtG+0UR8w3Eoa3&#10;XVc2Wgi/rJYDYpr/vlCsRRyMUSbeW43YiXCy2uBLgfpuN4mLwdcclrQCFwEYDzgTm5zxtWy8nqy/&#10;8sorrG770ZqIg8wDDjjgyiuvZCwNOUrTA6UAtdtRRBmRTTz1X6NUxEYvXdfhKUs1ciO40sS4qyzV&#10;iHzNSl+iPF81Yid66aWX3JUkgLMrV67kosbjyEWaG1cbfShWVl9P4cNzzz1XGy9LNQqjdtlll3cC&#10;doq6aav6hXOdeITrp0+frkjK0usJA4/w6dy5cxPMEx6jDWXIcaSsriG3KySzoYcpkG4LD1IAeES6&#10;LiTIuow0IsXoV1Zr5ApoZ2joSRfHye9+cVZ0/vnn92AVZhQ/8FF1bT5EttgF8rnIkbL6erKuAWkZ&#10;vKQdJGzsMpDK9bagIGAjKLSaNWsWwHYkEUg92GD6yX/rgzBjYLLs5718XED4EcjxijKpeAP5nB8J&#10;ioP8QDGWQk2J6rNEsl6YRkghM4gORMl/PSWGNsFlvgak1RoL5LO0B1po2rRpnMPk+IpmzJjBHAHV&#10;ScWLXYDBcGCkgAqylJfKTWuoKDESckqicsLTTz99xRVXGKpMulp2RLOvzDiOX6rTlo2RV/lBu46A&#10;Ww6PdE34bXGgrmqmEdmcM95S3MtFirQRO1HIBAleQkkrEEFsUIrMPL1NA7zH/FxaVGijKKbtuOOO&#10;3AjJwpNEYVNiW265pUm3+whmWtlK8jyejPItURtCCwGeJOdpC845isA27NQl9MPkB3XWVbQgyt62&#10;i9jLP+Q0NvAgcsxGyiExSuiPO+64dwJ2akbxI5fyvUZcBoTwlO814g65Am/uuuuuttjgEZXIuUYe&#10;iwoJhAMhUN3memRXrvT8hrKbZI8skbvAoyzViHy5ojNC6567fNU0C1rWqOe/r4FZJjGckzmhrNYI&#10;G7V1f4+/nuu6SYyAnOzUucpSE2HT5TX3xhd8RfrF0qVLsUXtldUmIoQf9Mp7+v1Ln5THwAothti+&#10;PwnEz11Cr7FqXk899VQuvyIH6cxpHKsaYaeeNeDZOpHGRppADt1W6PU1IKTXsJpiKtlDR5KbSDhh&#10;xYoVjz76KLjCyTP8zAT5CSBVCrLoPcccPcvinWv+S368bcD3p88WTXhOsQICuZoCNEFFrZGQU5qj&#10;G6UHhV2qBAKeC0c74ZGcqphi2l/8qDw/yF3Kx1jAP8zP+W3FU5X3tPucE2TqFcZoPmROkplcR2a9&#10;QruJYloKlDW1+FxWa0QCw2EV9cpSjfCoOz1K6Otl5eBnPvOZ+KWMspKQMVX86Ec/2nnnnbWFbiVp&#10;YlLkPSErSzXCI8G0GnFsM5AaElVmikUbD9I0pC5MasNOd0lFKdq4iwiPqf2h9D94Diw0sbzteAdf&#10;dtlliZ8VwsSJEzd47OQybQJD8nzRHzUCSVO+14gQCaTB8WlZqpGYyUg1r3OVpdcTPZWKLIlfOSSJ&#10;ogakiACU7zXykvAeuv/++5MkcFwBK4D6QOcr/C5Q+Xo666yzlE13yH3WQ2MaTXSmErCJH4yXpRo5&#10;HsO+GbYnq7rJloY+f/58Eclbp3bPkPz3JSjuZYIJgJ6JQORGrcrsohEns0JF/ExPHZC31X8SkW7C&#10;Jk+4WiOTnLAqx/6EuIv5+oKyjxFQ0dIHAgmHTqHnylsNXZ67xdWNHrAoyTWpRhPs8gxj1RFnave8&#10;JFE5X9xFQeZLNiUAYzjZRUmIE3IRt9NZmxMFL11Nqk3nHnLps88+623BdnCuIeSnaMgtQA4/77W1&#10;3SCiGM6x0UwSycTyD4fwP/2TyPKn+UPzSYodia9xh0OAR9u91mWUWLgx4WGjqVSGsKWHjZ8322wz&#10;u9ZVFjcGWkvOL3/5yz3PR58horjnv4slk0rGoMakCmIU/0PQxP/CZCoy0bZhp7tEEA9pZalG8iEK&#10;RH6WpRoJhMBJ7EQZW7qTsaDbId3E2FmzZm3w2CntYFXjX96pSMvgdDVfvtfIFZqCpt/ji25STnqH&#10;DGtzurOw8+KLLzaKJpkUgcGZ3CWbTXz5LwnAj8xWA41yTJH1/wQuuuiiiyBBd05IJswoKW9XqNj4&#10;z0EkatuKH2clAGYdDMAhfSefMGzBYA1FFyhLTYRNAcsBHlNXiXrIrn7hsR5/azG5PYiG3naG0Og4&#10;ffkRHhgmvlDTNKbgBzzYQ1SV25JWDct/0qgt4iYqjVuwQmxF5Vg74Umws4dCZhBNJD+/UUMOTJ06&#10;VfdRCGBMaPoCWCM5wrfKlm8lTF9gC+qo89pvrSD67NmzeabvqbjIUKV9c6avZaOJ7Eoh8KkF55L5&#10;xGwRP39OsJNAqCBq5vvE7dh4koaqLLnXpRh07eSHJUSpPhO8G3tESae9997bM9G6qCl5s51EAttb&#10;bbWV+Ba+NURhDLyRqEQOlXRXZpalGlEJuJpgkomED2WXOUOPbbzOQcfhvWGxLNUIj66oUpJngHW1&#10;b2iTFWWpiaIlthnOMxvSv9/ZiJ0cYfy85ppr/NljRkV4uDt+k1GWaiSBzDsKpnyvEeFGe8n9/PPP&#10;l6UacShY0lZgQxI5PBpQ8gMBckRXDsmVslQjZaB5STUfytLriUPUmFdmwcwOjR8/3nzQPZCyS7ax&#10;y5+JAw28kAl+JFWEjXOklEG1zXykSMgxG+aNjBMMoeocfPpcVmtEZ57kCs0i/zmMuyhPJucLdNLv&#10;EGaXemXysDJzKjG8Iqc0NT1ILukmbqFbYmMjuVfc2WKYM16IF4r3DeRLXNGXaDI4djYSCYoIzimo&#10;eI/qZdqrYdEbxRb/j8he/NKAk4XPTMDqQQYahI0OQgN93ZsfsQsR9RADluuYn/BTSbhJ/ta3vpWM&#10;44iclStXUj7PZFtQVl0YNRLPu1ddmBSTn38iCabDGAWShHSLiMRv/rorwrq0BJ9cIbdVlq9ydddd&#10;d73gggsaO4leMWXKFPq3qWQdj0zIHwymvZiQuvXpJnK4fd68eclPZYVDTUmVtqaHVJxuZm5ICtzs&#10;BV91vMTPqpicti7N0g0eO9mgeDTi5CHPibwgL5PQwgbVAm/K9xoJp+YlsxMANu6JmYuSsDkO0syq&#10;SQ5pnYo873G6DKtlW1v46eAWJXH++edDzbFjx3oQ68LgjS1xyp/00QSVYmIXNfRxL0VeSrLNxCCZ&#10;dNKk47Ba/dDcAJFYh00sTOsGiORvByBVZM5QliohEYgIUQ8Kry9wIi4yuvIMq2lSeSwht0Mmz25D&#10;Biz/Qedf8+17qiLqsUWz4+ro8m6nqniZ6Ll0cFFtRMI6YmdFRBk39d/vfve7TOYl5PniIaj1j0g+&#10;UQyXyewVR4iolgcxlgJyQ0rLXpmZJAmySzFXBHwmzGEaL8EV1gli2WgiMkGUeCUZRaBdXpL23WNr&#10;D1kXaBouW7Ysl2Y2nT59uvxMrAAPQBG0dxejsxJMHzjggANOPPHEM88886STTjr44IP1B+naqJgr&#10;VLSqSV66tI3flyfPSu0l9En8qX9qIAl2UkYxmqcT2MMjhdRg/oBxCz8niSq3pRa3lO+vJwc3eOwU&#10;LUUrL5NsY78unD9K4i/mJO88sVei0CiJh9kqftCahERzkbsJ0jurNtRtPsyaGOCK/Cjfa0SOznv5&#10;5ZeDFq+Wu+++G1xpMd0NnUPipSgjk7toa2jQTRJQtKV+XJf8pgGpQCXEk/kPdVW+HifonJlgp3UT&#10;scB9+9vfTnyOyGSj6VgEkykhiCjFqScCA83OLYlzkF3pJ7Lk632eF8zMj/SQZg08lixZokkx3AQm&#10;B8y8AZkjEpUQOesLO4MI5BzIx0vM12Q5jROq0aHwDUDkSAkpqoL4sO03Ed3kdlcYxSCu/NTsckcR&#10;KP81TcxJY0W2RFBv1T2lTaKJ0mDs/Pnz9etcoBvdm7+HxEU+68jJ+wxhUxr5D9J45oknnpBLTC5L&#10;HXJWsDTMadOmnXfeeVOnTh0/fryMTZSH6PH3mNp4rGsjAtcGwIg59JEeCQbjUXHsanMR4YpCuLWa&#10;pBfpnJKQSokP412eNHxbGqyHUPn+euLGDRs7uZKb9Gt1m8RVvnp3JjORdQzi0eZrDJqOmIlHWaqR&#10;ZPUwXbBgQZJA9Dd7apHlexPJGzzQLmk9upX+olyTBJJkKl8zokxQ2egid6muZNBDsgROsz0ZmfnN&#10;aGJAAXVlqUbOugUQcpEho00UwgbvRUTRim8bdpKgHy1atCj/hRPCST33qswc1WyxV5Qx64l8mDAH&#10;YdDC5Jj+QpNBjgRhQ1ATTou445IcZOa/UV4Xct36xc4eEjhJoitJvNmzZ8vheOG5t3D0I4rRUM+C&#10;RuYhYe17FoM8kcNSNP9pZxBmqaV8+uaMVBERyohIm1jYKT8V/oQJEwBecjs/aFP6dZ788sGNxkEf&#10;ylITGRT0PZjXliqugJry6tGmv3CLMCCdhBx14XPZqJGgmLw9KxOVzD3UVrZJ6soNd+VeUqc6kj/L&#10;9xpRhrdFMPnhBB754OWQtEcO1DrkZ/leI8lMgjxpvMUVGzZ2MsCYdkXnvx1Vlmok3io5/zGIMEyZ&#10;MkVOl+81ooBKlojJO08D1SwkR4Kd+oKmrMLL9yYycV966aVAqE2IdTUTP09o40EU1k16ps5uctYt&#10;WnaSQHjsegTnj055pvzMBEl1EcVw+Zr/3AYbu9SGloRNZNuw0zBkurzllluSJyxyVinqWdRLmiCy&#10;JUm0fkE0SBHbeG83yUAxpQNNpOIgvT4IG/maqbOu8xAXCyk04PG1I8LfUOwMIpxpnin6jtrUcw0H&#10;A5qGx3FhkiRXXnnl/fffn7TIioRJXxbfQKbcOsxKzPtetSZvIBTu8pwyGLUlP/UUGjnMlAPJc9a6&#10;ucqlKHkvYpPzJg95mBgu0zhn8eLFwK8s1YjOxuscZqyvXr0aDHBgWaoRjxnpNJxkNHGXJ5qIJy85&#10;5SxGHt9JWTGHwvkzRvjwUCmRY2KgDIeX7zUSMgOKp0X5XiNZJIe1vkYhdjds7OTo+zr/waekrXO0&#10;GVZjShytUEFIAq62RF2yJhcpMxOT4asN0ihgYoJnOcBoowKWXBQgjZInlLtMXvmDzBYhHJt4hqrG&#10;DkmWtzDgpNPl2cyipUuXSvpEbaTt0pwT4gHXhp2U163krmdEIg0pePjEzL7vOXLcpd0rPIbnYhEe&#10;AZ07dy43in4yEPQQD7iCx5C+zHtE0a3vjSMiAonVzekGvURHLwCcoqBdelt7AXAvPwvN+r2aNM2F&#10;mS6NfNYx878p002OU4mGplUtOxlqg+I6mSAluNTB/CKeUaSSB///z91/gG1WlWfjt92YxGhiexM1&#10;UWOMYiQWVLD80YigItLL0HvvHWYEpjK992FmgAmIomIhUQlK7+WlqKGoKCqxBbtEBZ7vN/das93P&#10;XntdzzMKr+E7D4457r322mtd9byute+bGULm0T7waerO77nnnt41U+0UjdZJpF/L3CQkImKN+Gc1&#10;xMNIKnFA/eYwC+Owah4qYEf+1ZnF/3MIgXUScbmSO5JItPucR4fDs8KYPDxem2NcBM6dOzfQizAU&#10;50Q8kIcKiGoZF7/9TvWVl/N1Afa/8sorUU2+LkBaBw+S8G8easHjT+DamTyqXOl3Am/pLARrwLAW&#10;ZwJ2DBbhyBHf+AtQ4eWYX6udKn16rRGkjVS0URx/qNAcKV2bA/KK1vFXNdZJr0/z9TpY1lOSTYya&#10;Y534f9bkFIrrLYKzhXEbxW9rjVuKfZxNhb4djfTWTgbkVrEbv6NzC6MRTJBIA5fxZAVm2bJllKV7&#10;MBPcpayqsGrVqkSda5cOHwETSM4CEtLBAhMJ4LTXiM/2wlMsY02LMJ0yKSpEspLDhsuXL1+0aNHC&#10;hQvnzZs3f/58nxcvXkxg0e5DM+5DGicVP6IkdnB6sKBlkxd+D/HSU8A43//+99nKLqiKkGnNPK8C&#10;E0wzWeKTUKsRO2XtToM3kJdddhnyTfGT7/XBXbHNFCP+MIcdzFmxYkVvsDW104LKmEI1YoSrUopx&#10;Csh8owDC4cGgVhlPyoptpUicC8jSRKTS8StpIi1Y6q677rJdMMfKyjn3+ZCHhiPJs7ajv/RSH/Jo&#10;AZTCmwFjs4+ax4waoEBgLSAuDeormzil0KsWBhbRQQr7QCMmtYsILBnbyBO4dhpUGxhaDuShAlwl&#10;vMCHPFTgRz/60YIFC4I37IyIqfF+3ArpYdGWcK/VThuRNogJGtlozZo1pasSPMgCqot6Fr8bQVUC&#10;PZhjKUkl8TqBTgYRI+aExYQJE8444wzG0SZLTrdKyQ0KQZUgrtPIBS8zUduDbVjZ4xahPiM0S5W1&#10;00wsRjzTSnkaeIRTbrrpJjM5N5jpFovpV3TEWp9ACzCZd9IXbBgw1rqBORT3FJtjYcEcxFIAuycB&#10;2BPTqUk8JeqQo0zmqSVLlpDqC1/4AoIWitjcnOS79Lhkad7Z0hrFMI6Ki86s43R4zjnnqLKW0p8J&#10;D6WUZRhcLJlvnSTDQJz1gEfUM5yIrXSZViPDaNYxh6P1NCQJmrMG5nxu8GPa4PVpgrvsI5X0xLET&#10;WRsRf+Yzn2HJzppN7TQu3tKvpeRUsDXBVHeRlp7Ko8NBHh4J0twE27HJSSed9KY3velpT3vaBhts&#10;MHv27HTmbi+rSKuL4iQ5vRdEEjbB2cB2egJix99WMoWwES2BPaUAeWo8YFwQqljXXXddraqBoOVi&#10;h/h8XcCzfIEGg0XkoGhksXxdwLOSSNCyTx5aB8Z8AtdO0qf/cb7W5vAxthLxwTcHxlln9erVNV+C&#10;jXCTfqoWEBZBSQLrnnvusVdv7TSCMkgbvPyUS1gvPgHzojRWPoM56JJTlZwgbpCmbqA8vKIeMTdt&#10;2rS1/zfoOsyYMQMXS+POZJcYXBURox7MowVMU19thz07KzQwTiRdTjq/5tGidppGDOQoHkoia2Cc&#10;Q2WyTWPWADOxBp5yvIhnpmVlrLwVVyMebsAj1hSHTk4ch1gFSUCaNdhInPM+8hL2CEgvIuR0YyyG&#10;QylLnri6uNWunb2wEUfoCYTrVVddxbkf//jHxT86s4vwRluc/nuoAFSwO7F5UOwhrxENCOYocp66&#10;/PLLVYIRfWQO78g1Zo/XJ48axi/MEs+Uth/72MduueWWTk41tdNnK0g906RnGqnBIxwXx08qsSpo&#10;7xxiCNetttrqve9977vf/e5nPvOZTxrggx/8IEJrP8Ig/IhY5EseKmA1cwRSYFt5l34hH6jGGmqn&#10;XidgHnO0j7UDhvwSaVTgPnGYRwuIHNPkVC0IjTOyIh1Iy0qpTte8YBFy4pDyRSBDPYFrp7ZLmUEi&#10;NX97Cs0ljstDBVhWxKgWQdBw4cKFC5kvXxcQKOgMxUhaDusNixQTKhCxa/4WVbq/+GCqCMmosg9q&#10;YCP5JoGDl0LW0daZU6aTKjJ//vxcM1twoMFfHSu5VJkQKz7txFAbDOg0acfAyG4h0/Rbjzw0QKd2&#10;8teNN96ozsU7UtwEgpncjpkSFmFw7KkwxHwHHM3+n/70p9V45g0EaMDdHlHnxKFUZ4rRPNWAIjYV&#10;GIyP3aQ6Ua0m8pUxgW1BCtYc3YFpI9bONsxnE7sr2OgMb2oaCKCgOtCrr6Msfg0saGsFRiIoHhaU&#10;LCMKk4xABpa3tUdcBioTydHH+mweZAG4RTslwbI+xGuKQ+nZiU9PNbUT+IKhPjr4P8UDy6TDsYwI&#10;gtPjWEUp6v0Vj/blyCOPVDJf+tKXbrPNNi95yUtS7XzGM55x4okndt5qyAWkwW75ugDFUaVKw1x5&#10;qAA3sYBqIYRqhiLzFwd/K3LQwxmX5lqWXr8zCHckX/szjxZgcK1D/EJRDDhWBuRPEmVeIa8d7kF+&#10;kUS0C7k8NADhn8C1U/TIDYRbi1HqqSIeDI5EQl/NEze1RQBJqRy10y2oQEhNU8yjtdop4GSUylRj&#10;Co84kQhxeuWhAtTXK4jOmrQWUVbTt1ZBWgoIEYPKy3XE/cSJE3PBbGHKlCn4uhNAUtRxHA92xtug&#10;L2EEsU3zUB/YEC+XXz61a6c/vzn4N49EPO1KIzfgcYroigKvgQXRigBQlugSLAgU4SBOpO+Ik8EE&#10;OYkfV69ezXQyObBSCY8zBaZmPWUAa6d+XOGhHfVrMRDAmutVOxt40Hbk4USMhkoQyvnnny/sRRHV&#10;Ynd0YKb5qguNBLyUCRrKBHfJrIogVluP+KrcfHmEo4VBHHgpBphX7MWML5ZEu4asHVSd2mma2KCX&#10;tqB8T9PApmLJpk7GeahAWoqRe48HGr6///u/Vyyf9rSnOXdusskmT3/601P53HDDDaVJnjdASgfl&#10;Kl/3wRxdUfzSS2Uls4oexI+IlaHxOd4KnNh7DhYYXIzEJK8wy6MFLI755UVgQEuZgC3zdQEacR9u&#10;j1/bSkCNDl/koQFY4IlaO6nNPRIPlaSREhJSYxIcdyzLapIhcIBnZYLIy9cFLII70vtPn3trp/Gb&#10;1/0Pi+1bPid+xN0CVz3D48GLpkQHjnqd9RuQ1vnYUuggDxXw7J133rly5cqy0XYpGnK1LKAktwub&#10;yfaK20NzOEguqX9Bvpmmy1GWkGNHpKZ2GpdRfMGncUW0EadLcs92Vmtg3LR0NpWlVq7NBLcEnoRX&#10;Ba0s54PJCRYXn8LG4Z6/mrgdDTwrUXVslGWT1PYKkhELzIjw+O9XO0soDI7CqFYOgsZRA4p/k6fy&#10;pBCmqWqIScgpD6KxFvYNPGIaNhThyict4r3S6TN9oRDMtO+9996bPBX3N4rHmsHfJ9w4tFM7wUZK&#10;V3o5H2hEJK1/8E0QUFAY9EYyUZ/ylKekYvnyl7/8/e9///Of//x0+ZznPMdTed4AttBuKsNxjyvC&#10;9bjBOy1qXnHFFWpbrXc06HHVaNy4cXvvvfcRRxzB/k5+nXjDCQK790TIsNZnnBsH/xJnkDgWueCC&#10;CxB4YMBbbrll0aJFbe90IKdIqBsOFnHgkYO2a6tMoydw7RQ9ArTTDrShCKH7+GCqpMUHU+ktW5gv&#10;XxewCEkYUWGzUW/tJGR5qDJHDSCAkkm1VJ+mTZsmh0VVZ4UEfOFuWWAaCAXkjlyCcMF6zCL/yzmW&#10;VbzTT4Q6MKjGtB/xWclHTL39Y4I55LFdXG9w3LJly1T0To5BUzvdcupCN9g/WMo0NIECsGG5WgML&#10;2lQ7KVHZsxYhCbSQhCjMGYvLgt3BXcqiIRUFMyrP8eJtEJgwalt6NcpH6hN2RnnxpqOERR6r2gn0&#10;YhlmFPPCAAchO5+lzCilNY09JRe3ChI8OKJgNmUQDI58zY8tYzWNnfbI/CBKAbEg65IiO7CginjO&#10;OefoGpNby9oJ0pDvEEvwMtAu5F+wYEHnjNiGOYzJOFiiU0WE91/+5V+mYvmnf/qnm2222T/90z+l&#10;y7/9278lZJ63DuRM3/3n6wL2QpjmyLJaxJpDcY7ujWp3RdekSZM++MEPvve973UOBofjww47zL7u&#10;5nnrzsFyKl+3kGone4p8jpP++UYBkSNmUFDH+G3odWbMmNF5zd6G+JEOLBx4SkrKx8bjCSLhj187&#10;CcFhxwygW+n1Lvk6tdOICgFBJ0VbRgmSgdHVA3EZLKKbVjuD1z4W0XRjYYqQqrd2GtH0iYa2oW2K&#10;NebOnZur0zpMnDgRTff6Mv39A3GsCMrmJWcJgmETBbjG6c5/nR8KJcyePbtd26zDsNaJm2uhj4/4&#10;NJjDDnLAUr0dTFM7RbClBHqHRNogFX+dffbZ8j/wKUg87CYlUH8gG1hTIeQRvXy8JpiMgISlFkSh&#10;Te1UvhciKaj/FSeClpoUR8HGrZkn/cGw1GNYOxOsaTXhKq70SToGlMf+QT/aAavSHQmqSTeM4l+F&#10;syPDOvI6dugmA/u4ZXF5h+O4I44ca8piIRFP4xRbi1jzXfbWTl7D12IgbuBsJJ1ZTDTmoQIeJzmp&#10;bJSHBhC3W221VSqWT37ykzfccMPNN9/8Gc94hssdd9yx/NrSOiy8cuXKmnZ0cUsEpk43jxbgnYsv&#10;vrg3v2jhGPCiF73ob/7mb7bffnvH3yTec5/73JNPPrlNoYTRqYhzm+ahdSCD2ulPISGQ5H45J4GR&#10;Ubd8qR2CwUaKC6XydQGLIGeekhd5qEAqE7KmrbKV//i1k0CHHnqogkFDmYN68o0WyFfWTiUtbpHE&#10;nDgIuuCfDH6zqoDVFjGuloiVWrmyMs85/jrr+Gx+WTtZWdWRIaK/PZ6iMJem4Zg6daoF87x1sPjS&#10;pUsxeE1aQBM0klc1lRnQ8ZcxUUDvHDZh2CxHC9p8CdlsbR29vGKGNGt7wU2Df20jsUweKqD7Xrhw&#10;ocV756TamUqd7dgwUN9GmuLUigY7usVQ1Ixf+CSgP4ygfJZkUYL1BENqzM23eCBGA8YUq8uXL0cE&#10;olFEiZnRPLi+sOZjXjsTrAxU5iC0yKGrV69m5NFslJ4VkNzBCA7r8RkRzOdiPYryGbxjBDOZN3U/&#10;QaE1zlmCkK8Fdh7tg2likosltc+9tTNtKg5lfXz0pKmkFmN5qIA50lntlAV5aAA76hFf8IIXpPrk&#10;w8477+xP0IaWZreO7JgyZQqn5KEC1GEiMovePFTAHATC8mW9t7KSSZhnPetZ2267bfo6NkFp11fl&#10;eYNF+FoClr5jN7VTIKFHNPWl+s96aUTOZcuW+dPnPDocxlEQgwSL8CDO5ILaIoyJfHiTbHnof0/t&#10;dKh3slYVJLbLRgcfiCip2NFxavLkyRxmBPDL/PnztbrpsoRH2F2H2DxSwpkJHcuEfF3A1qrvLbfc&#10;kq8LkJYM0lLJd8m4Qlz8GU8TQHpcdtllKQjy0AAeWbRoUS5NBQRQnrcOpDVftOXrAta//vrrPz/4&#10;l8vyUAGPN21jHhoO446J8+bNU7/Hjx8/YcKE6dOnn3feeRqC5hEfdIWiVoFPI72Qq8yr+QhcwE2K&#10;K7rM1wWEBJJymrQdwfJoH0ilKihduCYPVYAiNeBsxb95qA8WRAcyBFkEKiRwffqVBAFEVGOrGAQQ&#10;P9peNUOYBY5bL9jdygJPmvA4fdnk+9//PmMieuqgG5cGBSE3mcYRnfj8Q2C1yy+/nFJI1u6Mk2+E&#10;IDbB2FDwkyqP1qEtxnoMTtM8VAF5xFhq4/JQBXqXOXPmBMQCgiH9WspqtEu9Xb7XAmurxHIkVp+h&#10;5CwJ83UBt5wr2KQdrmzFd3Lzla985Z/92Z/9yZ/8yZZbbvmhD31ImgR+VIPTSSBfF6BR4odAZklB&#10;d9rl63UQVxtssMHTBnjHO97hWJw+A/Gc//K8AYQl2tTT5Ot1YEnWoCkFNZTKHqrJ9wpQRAHmi0Ba&#10;pXHVqlWltA0EjyjV8NXMQhIGYX/xlocGWwvvP37tnDlz5uGHH+70ecghh6RClW75gA2VVSfO/fbb&#10;z12BePcAiI8zsGq6LMErekNxiXDzUAEmEyjBIm594hOf0DHl6wIW14/YSP40l3zZ3pTdP/OZz5Ak&#10;Xw9ggvH0/6H3gmDtRVCeuCdMe7AD0qISRTqYI0TM6UjYhnEqOGWSWWPLyBiHMdvzfdaUOCQZz0MF&#10;zNGssQyH1vaCm2++WXqQKl8X8DiNdE6WarzfC8JIaT7VhOWhPlhEcjqvsH8e6gOZVX02R80MG6gA&#10;vENOLkMHNIonJwgY1HDDDTfwKUuKMYvke+sJ+pLQakApdgBiIFxNG/cxCyOrSYjGXj7LeR/UbF5G&#10;CoIT8dHXOp61SFqKrf4QqexuR2YhjNVGs5Q5xBZ+/DiaR0QOvURI7CO3kqnFdhweZrJP+uIjDxUw&#10;h7sFhixAULU1TaN7ip881AcqcIQF83UB6wgP8c+MeWgA41Y2fuKJJ+6///46XWzOaPl2H9Am23Ju&#10;vi5gzUsuuUSCBOp7nFLclK8HSA8ecMAB2wyAridOnLjddtulS+dRqWFOnj2If8nFzu1BYElGS37n&#10;spgcwArmBz51yyIUz9cF7OWAK01qi5DQ45KIr/PQYFlV6Y9cOx0u9W66A237CSecMG3atOYgTyxn&#10;OFkkvR2DhIg5qX0WMUzmcy9MoBvF/JmHCliKOcS9E1UeKiCgbeTQk68LeNbBVJH4r//6L5f2Fd/C&#10;woc0wbhQU640a2mkAdWooDMo4UhtnTxvAIqk/8MyXxewI+6jcjBHU8+SAsXWeajAN7/5TRRj90aF&#10;Et/4xjdkAr3ydQHPOiVjZzEXrMN69kJA6RjUC2Eq9CGYAw4KvCnnfchDBUjCldKeOwKpwF0lxKYI&#10;Ink2AMEEgCLB/nkohMX5SNg4IjgMESkWpoT5IIAdknjBItyBNx2m2dzKqRIzRWdll8aVybZSBqnA&#10;7yolXzAjXRyYdOs4XYKIZx43p7PaKEFIFVoTZt8g8NqgmrormCVg7HcwQR5dOPi7+AMJ3UqcwFkC&#10;L5hJSFl/xRVXBK73OMtbjamRe+KlEqaJNwwWLEWY1B3GIslcng0M6HFGUAOCdYjBFywQzFGPxUDA&#10;nBZhHJWvw5xS5ogjjnjdAK9//euPP/54R890qYgKpDxvAAIo8yINUeShAazJFMnpPqdTR828ILoE&#10;P9fn6wKkxXgWqbmAJMLMRlIgDxVIR20J3tiNhHPmzBEAf8za2cApc/HixWPHjv3But9WKasJbmlq&#10;pkyZ4qTs0gkd7+gC0t0SzrIpT346+KatFz/60Y+0YHoKi+ehAvyNjm2Xrwv86le/coLhPxZ0aSn7&#10;8nS6BJKQU0A/NPh9ZhtJyOYXtm1grvQ1bYLVeNcpMF/3gZBEFdCWzUMFNCipCw7mEB5jirNGhQ6M&#10;i1TNfqlRA+sjYvYXZHmoD8qGddrmKiFYV69e7aCcr/vA7EQy7b51fyFZL+xCd+kaS2Wa7i1VYvET&#10;yAY0taa2hoOCOGlAPLtz0znnnMP7gSMCiA0hp84JYPWSnWWH1YQ0GQKB3eJZFBDv+z//8z+oQdwi&#10;FFZVRNO7CsX4l+v+asbRw/yf//zn+FrOqjQ+j2YFmaXkaF9Ui3i+u/ylCcOPJM+jfaC1Okcj2gVr&#10;8hFaV4cC9gCKMAtXKqLBvjoPbgqWsp36Yc6Dg/+BrReklVAYADcGkmMzcUWwfF3AXvwoWgKBsYRe&#10;RFQHGxFY1P3iF79ozxEbs2bNetaznpW+49xiiy223HJLH57xjGccfPDBpXZ0kYz33ntvexEM36Zc&#10;/ZbLzkZtYCG1U2+Xrwt4UMBbpKayCShIqIuKPFSAADhcRjSJ4wOW/iPXTu4kt5jWWO27774SlaD5&#10;3jqQT+/Q/FaI0Z3MnFbT3RLMlFo5i+eh4aC8VkLZQyU+59HhYB1VhGC1RcDjGupGEnLq67VLzZpc&#10;K6Udv6yWRhqYI9p0cLNnzx4/fryS6U/Ha7mdQiHPG6hDF2egfN0H9IFGlZB8XYAW7krRQGXyk8c5&#10;BnPV5ghuuYe4O0HTwIOE0SMTODCdLaQofkw1OI8Oh3Elge6Br4nhrqWIZKk8WsBScgMX645LXzSw&#10;GuoRPLhYmNUEA7dsJy35y5opMgNYWWBTB+EKdRU03xgF7GV9VlUylR98LTLRwc0336z/SNUoTw1h&#10;Hb0ICgj80oZlbYrdbMrCzaYi3KaJR/LUkSBshB/78yaZXeYbdWgRRCNHpO4qj/bBXYcGh8URHcFl&#10;mERwpmKWR4fDOK1TRAVymsYy0p9xgmk2orVSlK8LWMectF0gvJJ2/vnn8505NcmJgc3FWG0C6C81&#10;0D+s/zOI2EbmSkwf8lABhVCRtlR7I5+NHH744X/7t3/7zGc+8xWveIWS6fOOO+6Yet88bx2wn3Cy&#10;V1trn2VHk6FJWkFbCwAzeZNZahPsi+rFRllWEkxgW4voTvJQAbvwMt7DWmlEBv2v+K3QzJkzJ0+e&#10;7FhJGnlSWpl87dqplVMnavnvcWbSNkryPFTApg4KvCJJ8lAB8aGQK2M1r4CiaJEmc8zs1E60rjNI&#10;B9M00oZp0obbtOROYHJMe14yRToiG8/XfWATbWnj2hJuKQniMpiT8lwMBdwq64iK/ko3gUHPMppg&#10;FfF5tAAFBbSu0zqBefmR4qndy0MFGD+9cmHqXpES0u9KMII1a9OMW005ZIRYMBCKTifKCcuPWIpM&#10;UImRo/nCUtTFizdIIqn6N9xwg6qjaupsVAgNED8G+vbC/PWqnQmeMp8BnTsJj0EcygUS9dl8lIqA&#10;dXQMWkmxwWXpeJTv9cFdAWm+g4Wtg43MRPTOf7Je7MXaySYCUKQ2LembjlYyN1jNppdddhn2r/Ey&#10;eFz/ze8NS5QQ3nwqrSQXNXs1NSgGxLngqdnNOHNxULBXOlYGdcJGdCdw0N4RWCjaqCOJS55iN1VT&#10;yUy/NKw1NCwjFFMfk4eK2ilIBBt5em0CxlU1SdG7BRBJzMfqqOK4EffWdrEIYsdFTb0g/B+/dhJL&#10;BlJM3KQ3QvlGCwab2umzeMUj+V4BC+IpbVFQbPAOx1snCDIOU43Sq4Y8VEBWy5xmAtnatdOfIonb&#10;qFZbJDXC1157rZgWKOSxSHuyz6lvakdYBxwp4BSG2i7GyUBaOdNr4YS77rrLHNYL5khg7UKnAFuf&#10;5Hp/qUsStedz4b/Lz9HCHYICYFw0p18qBvKoIopiPEcq4kqlOjWwwY78JUNGLIfu6u7TeSJQM8GO&#10;6ZsbQctECLcmQAfEpp0oveCCCzyrVpEfTRsf5QodeOr3qJ0NPC4BFVGNhXrA7Czgg9ANjN+GaeTn&#10;LEVOnChjsSLums8CjlzplVq+UcAt6SP8nFODdAO6EwDrSe08VMDjItNqKgTtaqsZRzJCvbfjTzBu&#10;I7EnqPJQAXPITMeFCxeeccYZp556qrAv21PrsFutEQfztQ7WCY4Ewk9atetTBxbhFxthg2AjFVHH&#10;X55N3TKI0sW8CEFuYqajSIJBOprT9myndrpE1DqtWsR6EFGTFqXkoeEwQWDIPk7PQwXsgh9U8doi&#10;QEjlQD4mm5Dnj187RwPyNbVTTCskgSFM5nXBWiM11uRaOYaMGp91YFxRtFFgTSEya9YshS1fF7VT&#10;BPC6Lq9TadqQM/xqkY4PGnCS0622qAzTBlJF04qX83UBkuB6dTFIKuYStewcSGsdAYR823bzmWwK&#10;4bx589LLZ1i0aBEfmV9amKbf/va3tRSdV9MdYIrFixen36rUjGN9RKCuSI88VMCzIl5FlO1xzWAB&#10;xQBjBuWQwBbBX+wg3ygeqAB2R6yiEQXEfViDtAVPaYZWrlypU7n33nuVkJoRRg8r/yG1sw3CKCqO&#10;elTTpzKFTLE+5BkVmGD31PGoTHGdS9Bfii6uYZNgslv6S+aSLEmYfKMAr9ld3gV28Hg6oTIX2smj&#10;BRhBaF1xxRWBd9zSHNdeC9nIBJY85JBD0v9NcPjhh7/5zW/ebLPNOt+M+Cw9Oy85O0ivjgRMvi5g&#10;EWyjG9Mi56EC1kcFwi+gAi3UnDlzFL98XcBGeFiaB7lJWsmLmhpHpK3ldbo07ljJvAH7CWkRyBH5&#10;ejiYVzprv0RFLSSMy2h+DM6mTKEp4aYkG8GeeLUTAakBgZK0EqmaiJqlrIa7RZg/81ABrpJawjSg&#10;0fvuu2/27Nnt1zVWbtdOz1qEMB37NjDt7rvvxiBBA05lugR850GSqJ2iOQ8NhwnYR+hIhpokwKQM&#10;K9xrG4Fqt3z5ci7I1wOQUGhOnTo1Vc0G8+fPp125mvm6AbWEVHmogKfkDKUcBIPaKf9RUtB5gF3S&#10;b754qmZk4HEHCA1sfM6QOayNeogXEzTQVDysWrWKALwTCNmGCuEwJy0Fj56a2IFH1gukfaxqJyRr&#10;kDa9LMWSSHBEmyQwBd9xyqc//Wn5EstjQU5BsiaPWD5TWxb3SaYp3kuXLtXeBU5xi2p6XwU+DxUg&#10;GC20OLXsA9tJGac0wVAKbxdpteeee+6///7omEh01Aeffvrpm2++uVt53mAdCcUIwV60VmlEcrlR&#10;QhIm9QTBHOcKpSLIBWKnpiFYhN3QbMOHJTCkVlUqyZQ04kO7dnpQCkiE4K2bBCGqafm6gNUoK0Sb&#10;XTqwi7ygjgpaE5W+rEq2tAg7P/Fqp7MzJWtdBvAHJW+q/x38TClA9adBQ6SYKSTx6xGEeO6557Zt&#10;bXK7dmpV2Fe41/xBEpVVTx2cbgW6I7JcqkliHNWqr7Uyb3eLSDmS5KECQkGJQjpBFTfHLqikiewE&#10;bLVkyZJcMIdDW1DmeeJB7BbYlhiyTiEX07XaaVBSkYfiNZmNMx1fq6+1OUA15RyZ2i6YZkcdBkty&#10;PecGMyFlrI4Y/wYSJrgLpokf4c3jdFfO7Rg/OCLSyglWUzPK39nmqb8XPM56fCoI9To8Lv5HI7Y5&#10;nhL8CEg7YpHaI8ZNFhIOi+kdQ7A4isD78bkKbHfLLbfg3CDgQeLQKIhVKvCy7bBqID/PKhKEL/tF&#10;ArPbdtttJ0Q1lApJihaRtuuuu06cODHPG6xDWuHBwnmogDnppUhQX8mQ6mvQvKauVO4wVB4qILCR&#10;ZLAIT2GMoPe1OKLW0zfHStbo1E4Ri5fI43Ma7MDidLFIvi5gAo7C1cGJi6jymjAdcmvDXfomUUn+&#10;xKudIgwVtk97HehQ2Dp4mSA0HSglbc2jnCSZcXd8uhXEODRfD2DBdu1U5hctWiTc090SyWHBzxZA&#10;5JkTtNvUMQERxOqwSdC7qQSC78riXxlr478Hfx2PRri9kcWRZu9fHw+LFy8W+m3JfdYhIsEgGVgD&#10;/amL8t+0Wu6x85w5c4Jvta1PL3yUXuLl0QKmiRZMwUo1kcAtaeOEjQ4CSyYwI7euXr06Psc3MEew&#10;6QOcTqRoXB5ieJC5ZApSo7VMUQBYSefEkjfccANr6B0xLNeIKxNMo5pHPPh770sFoY74li9ffvXV&#10;V4/YW4AJicdxUNAdJphMYOQl3lJ1yTeGI63pLKj/CILZNFqn10JWy6MF2CQ1pjWPqJ1O27J+2rRp&#10;QbX2bGr6y29GGWry5MmnnXYa9e+880711ZrG2ZMlN9100/Z8olJNnubrAiZzKHsGx0obEZglhVxt&#10;jt2dTdOJsDZHFiAETsnXBTwrEpBkzREkwQbMK0TTiEfatROEqCNj/P2OXFuzZk1tgnHr05en8lAB&#10;O2pucEVAFOmtm0jwmX2eYLVT6OiaaRiEu4DQBiL6fD0c7Ci2rMbceagAu6R3NUHvJr5XrFjReeub&#10;grKpnXhKs1OLG3OIqvPFYnmogAXVeHzdae48K+VwvSaALgsXLgzYijpKkZxsmrsOPJW+dg0OpiSR&#10;2BrkFDoNPIt9cqksMG/evMYaaTJFcHepURscJJ04muS12inHzNFF9aoMxj3uWRYOfsoBsoUNSRVQ&#10;Lbjr/MEC8WpusbP4ER6CoZS8DZPT/HvvvRex6oHElZF8exRIK9iFQbjGuVkfwFPUUTyceh2mdTBK&#10;slRftWqVgEQiPhDPLb1dogBb4zjkcv/99wsGsURfy66XMMDmdLEm5uX6gHkb2MjWcrbTZpVwVy+i&#10;qdVA2yiP9oEKCxYsEPaB/a0m9fSUsjjYNxVsSvXuyF+8zIO4W6oGUgkzZa882TC11nPmzJlkEO3a&#10;yvQdBAiJjTfeuKOCkFaxGDZfF7C+doT3gzmJJNWtXoFJYhEhJH4opagwOzIkSdtQSJj1aq0tGOcC&#10;WteS3WoiVuwJ2rQymTu10y5GEF1gWynJ3UFHy/jogllqogLCYXylOl8XsL7aaS+fCfPEq51oVzdU&#10;syMHcIM+pVb2TBDu6mLwdTpPs7JqFASfHsSpohMT5Gxqp8+YPX6TIElYXxznoQKqCKZAxO1gsjiW&#10;NH7AAQfssMMOu+yyy9FHH73vvvumM24KwTYYjfW0zzWjkYQ10g838lABmlqk1yYOMdOnT8/Vcjjk&#10;XvvYbSNMpPzYrpQzwTjbSqf067ve2mlcBFs86Hk9on/CPtdff33QaZmGF3gqrohMx1k4S1nqcF8b&#10;VmAoJRYxmclWwZpuWYp9NB84iJxBr1bC46QSCYzARJICxUh+RUsbJE1uGfw1b85zJui70QeKp6Zx&#10;fC202IeRWVvJtDv/MrvH/Yk3sbzHiWcyKwWKlLAdzmVVpiBhx30lyCZThDTxalGawLzMhQcJFixL&#10;WlkjQ4OjFZAtdXJBhLiFDZjF5HKpVDvNYecU7bXtSEskLWyH4jll7ty5hx12GDunNo4vRA5NTz/9&#10;dNmd560DctcMBfTFgLpqugfnYIsraSxp9zy0DuR3Vzdz0kknHXXUUXvsscduu+229957z58/X6i0&#10;bW4jJ+D4WClrhFNQkNzizeaL57J2kkcoio0g7wisqnFEvi7AQZRFcWbmoQJMKm1xYOBBLpZrPtP9&#10;CVY7eTr++oHaiIC3BGIeGg4T1DYTgoqFwgSWXQIjIiCLdAqJ8aZ2SgPGDc6UnnUw1R7WRAVUwj26&#10;gba+4gA5qppOddo65yqBZdr73//+WbNm2TfPWwcjSoi4r6kjDpzCkV0tsDwoD1Fh7yLogwzNL2wb&#10;TJ48WV6116QyXlAn0FAeKmAOLgNmSfuWtdMcSXvJJZfU0smDbqUvtIiXR/sgdRlTY1GSSAOrKT/y&#10;Kv7tGBBM+DEUv/hc2qoNZke4yDR1cgwVz29gGmk17EJUXpDfCixmU0coFVFdpH65mhFP/d++3wq5&#10;RWB+wR2YF1tZWa4J8nTssGxAXh1YjQxKRWof5Vq5YxvmSzo76nqpEEw2U31iNOHaW8waUAcp2z2g&#10;SxshdwHZnHtKGOd9bZNOoqSdpnYyjvraa9uEtA6TdjjBg3y39dZbowJG4EQfLMvs73vf+6yZ560D&#10;GahP5lKYBBuJ6vSKMlBKdnyu7984Ij820Iur3MuWLdMuy3o7qu5Tpkzh1jxvsIjcFH613DFBOAkh&#10;EZWHCvAO9RFFyixe69ROkCZLliwJeJIpGEoblK8LUIo10GDzcriEKGW0Dtl2wH2aVB8s+ASrncxH&#10;f8EXxA1nS5hanpvgcf4ODqZoAhkFZY+byaMMdPKEVE3tvP/++0VeWckauCUig9cIFnF2oS95fM6j&#10;g4K68847q1XGSbJq1SrTWEb0bLrpplIiz1sH8x31gqDxLItJmMBo99xzD5ugrTzUAvlRP2VzzRxg&#10;0qRJKEDmNNpZROKJToWqrU4HyJ3KeCrZtrd2UlwlS6+28tBwWB/7ECD41gdYTzeK3+NDDE/RnbNS&#10;etdAYByhj1F4RiyE7jIaTREH19g9nt/ANKGFJliSgonaBDPZCDDiprXa2YZpJliQDTGO2CCnqoY1&#10;uEOQjEZUc/CgQog6pZukGHFTdrYXd8SHRbayrBOAQIobFKfqFCf5uoBnxaQmTCUOqJnkDE6Lsgw3&#10;tZNUtw7+vcLaOo2CXNY2hQctout9xzveIWvY2QkPtMLHH398L03hd0fV4DCnmNlI9Q0iNrkmkVUe&#10;GsCOhDnhhBPcwnL6exKyM6YaM2aMfMnzBhoJRRautcImuKUWyog8VIApBOSnPvWppGlv7XTLUTso&#10;wCTU10q9Wow1olIqDxXgOB1J/GLJLsSznY2eYLVTUtFf+9bxdwMztQbKQDDhy1/+Mh6sVTUPKjZy&#10;QOLloQICQtjhvs4uFk+10wc1jKg1MYxLGBPMz0MFhJHTld6wLaoHhdpb3vIWnOszU4gqjOYzWtxu&#10;u+2ctDqbyiINeBAQKpzYjQ+meFPy1Fp4E8TcggULZN3s2bOVc0HWeX/FJvpHt3oLcAKV+U5JaNqF&#10;snYaJwwiw3o1gc33FBpqt8kdmIODdBXiITCOLRzvpGXwogKsJmAYXwcdCAZuoTZOZApMxLnB5Abm&#10;MD6Bpa5dBLCqxkpx8ejAzNHUzjbohX+FmcKgqjEpmXnQ4CjF1hlIXs/GB0owWT2goGIW29A61E/f&#10;PbdjowNCikOpWotb8LhG7dxzzyVesBQtEGWZI03tNC4AkC+R8r0CwkwsMYWn8tAAnuVK6+++++7O&#10;mgcffLBjX/k7uwac7hwWHCsp4i4mtFFtDgunl6Udp6CvI488EjUZFyqpZbSIyDnqqKOmT5/eXtD6&#10;UoPp8nUBoa5XCF4RAatyZWqYemsndUywTr4u4EFsvHr16loVB0wiep2IagaxC2VxC33zUAGhwsVy&#10;lnGeYLVTQNC/fM/QIFmZhvm6AJ21q7rImoGsfNddd6lYQVsn0BWbMmLsnmon34sAfV++UcBMPIgE&#10;LZWHCui2RL+WrR3cxCP/xhtvLKxd3nbbbdI+8a/0PvDAA1euXNk2jo2WL1+O+AKLCTv53JSrEqjn&#10;85//vB1rCeBBB1OuoZQcI4mcsXK+PQAt1BUatdVpwyJSkSRa3WajsnZaPBU86wQCl6Zrw4PSzGlj&#10;RJpWJ/DI7X3/UH6DJLnEA2ETrOaW9lZ+WlO3Qc5gcgOEoukmqq5CIuAawnfMOxrYa31rZ4IHqc/y&#10;fCES0KWujmtGsw45GYfrg1/cNHBX+kguFTooeMAmTMEmcV1MjKkhC/YVAFqx9P1CzR0eRxq26/AG&#10;1ZraKQ2JZJ3aIsbVV9aTLB33uSVlUIrAZtt58+aRvLYO8ILoDWKSGTUNFqwtwoAISij6kIcG0OAe&#10;fvjhCNCDok6gpt6d98eOHXvqqae2FySzAoyR8nUBEtJIvYnpdM2aNaoaI/fWTmBYi+SLAkSyiGKm&#10;28hDBRKdSuQgEpRnXg4iyjEDaeMEi6xH7SQff8heB4uZM2fShGV/jwT+PWCXVDtFFVcFIS6IV6xY&#10;Qc58XcAEMRfkkpVVGme14B1OSu/yIELOVDtlo4xVg/ONAnZP3wYF0W99Ru40Sj5z/5vf/OZUhCSz&#10;LEqpK08233xz+7bni/ipU6cGZ2jPsirzSoM8VADh0lddrLmbJChDKgr99u5tiF3qxDZRFeQqAzaL&#10;dGqnDxL1o4P/wbe2Ech/YR2wj3Xsxf7tvUqwCfOmN/zBNDbEQVKDtYNpwN1mJrcGrm9ATqQgn6nj&#10;3O9MIywNxrvU4Knfr3YmeJzMOlem0yUgkVtuuYXu+XYdHpQRWhlHbQHQeLNE2kLvi0w1yrGJRHWq&#10;x/m6gNUEZOovsV4eLWCaYsZ9FqzJZo6gIlWn2W3XTtKqE0pjcPrBXWpDQNDW8bh+N/jOCL7+9a/L&#10;gs7PjtqwCHKge83Xxt01h2vy0ADKzzHHHOMMRxJFgun86bNMOeigg5x3fc5TB/GcTvbtwTbYEy9J&#10;auyRhwrIMsZPv5CC3tqp0Vy6dKm7+Xo47E4LLTU/5qEC1rxs8JcPB0RnF/WF6Wrq4AG60Ij1Rls7&#10;hcgZZ5zxqle9CjsfdthhDvXvf//7/+mf/mncuHEYKk963EC+VDs/Ofh39QLlOd7BKwgpIasMBAnM&#10;auyrEgS7yO10wsjX62DNVDslGLMGTRBHUiS9d81Dw2Gp9CuGMueNHHrooUcffXT6dk26Wk1UCet3&#10;v/vdnZQTDRqdgCvFnCTEpzWDgEWU6qAwEED+mBZsJHkwXeAaBMTyDNtepFM7SSvNlM/EVmmwhPjW&#10;/QQaMRcX66IC6re+OJGxHEqkYDu5pCrg1mAOkEexwUo8W7JDCZsqDFIUKaiaRLVCvEUMz/4htTPB&#10;IiA71LbFixcrJ+ltW75dgQk21faxZ3AYArd454YbbpBBpA1msoZG5Oyzzw4c7Za4Vebjoyfb6pBU&#10;95pfiJG+D2O9PDRAUzt9tlc6lwQNojnShEMVpDxUwBzC4Id83Qf7SluWzNcFiOTsbpGaRnYRsdrH&#10;jiTU5KP9998/hZxenMoWUVR22mmnzis9JjXCBelsWoLdkCGauuOOO/JQAZLIRE2qoKrVTjwwd+7c&#10;TuPSBrFRkGNPvi5gF/61UU1UoLLqwIm1qLMLg1CZ4qOtnXh5+vTp7aD3jMtZs2ZJnqDPekxgL7Vz&#10;woQJnMQ6Ae/gJrEbJABREev999+fhwoIl3QwDXZJb33LzpGcqXaCOiFp840CfPC5wT8Il68LiCEy&#10;mJPSsg1aoIwtttjiuOOOmzNnDoPIxoULF77uda/r8IjPSlH5U70GJgjHZcuWBV1hMogyP0xfYeA/&#10;ew0+/PiHP/zYmjXfuffeR3/2M70Z9WTV2mlsqFX87W8fefjhm268kTClOgmU0ovIT71wHhqgXTv9&#10;KdvxDvPWgtu4U9H8+fODls466F4NNjNYh/tQWPlSqw3TdAPKIZ4KAsY0iqOPFStWUCeYCSbLTMsK&#10;Mw4d8e1lAEtRFiwI9mW6dFhMI26ZA/mB9YGnCMmnGIRS6YuDeCmWvPrqq2Uo+9s9j/YBjQp+p6L4&#10;xC+d8Y82KDCpWxINJwr12lLGJRHyjV+5OxupWG3J27UT5DWZIYgZYojh+PV1Or8GfneLfSQLD+ah&#10;AQifYHHxpiAxIPHYM1WmNMddkCOyAI23F3GXbHvssceBBx545ZVXYktUhkN22GEHaVVup/SqIhIz&#10;DxUQGPJaWxzYREzSV2dM1N7aSdp58+ZJ2HxdwOIaBQh2EaWMFrjYLQZBhrUJxBPwEtMuo62dKdmo&#10;JDjM5gZ2Ry4Gfe48/5jD+mrnSSedhOWZz6b5RoGLL75YuOSLAiyip6BweZhrwHwW0VkESikkvZTq&#10;kVQ7Hf60J0FLIeV0fEHFkhvioPbdiY0U7xNPPPGII47YZ599tt122912203wdWLOImgdKeTrAiyp&#10;RxYEgaipbZTM2ezM8otfqGlD99039NWvDv30p+j5h8uWfXnbbX916KGPHn74kP9mzBhKr80vv3zo&#10;vPOGPv95efz5c8657aqrsPja8QI0coxmk45r2rWTwXWOYjeQVjSKfuQVuI+VkCAvB+skwnXaDs4H&#10;IB2QMrGDZhZILjCEBLJreLYGkzER8Zj9nnvuKcMshoBJWYmJZKhWGhWyoa0xlIhiHB8Qq4OjE/B/&#10;/dfav12I/ARjtBpr1CDGdG9sLlz5jt2CFdxic6FLNWkS+AgIxrDxywyQazp7wRPsy4naIEaoLeVZ&#10;tqKFdAjWIZIzmdNwvi5qp/VdqjfBWdwcMayH8FRtjmX1BEGPyM4YXFObUt40xuR05qWsrHGJXhRp&#10;MaxgqF6gFposaAnJsAyiLopzI+2NPMsO48eP32WXXRxATznllF133VUb19t82FE/odEPRKUsGQRk&#10;HirAfdbnAjbprZ2At0VabRdWFdIMG2RiSqvANZ4VJ8g/2EUTIIPIOdramaBuJcbx/CGHHDJ58uTg&#10;APcYgnxq55FHHilJhG9NMeP0Qa/5uoAJgkbeBvZNGYtxarsQhocwUelgt6wv4kVSegWRbxSQfh8f&#10;/OWx+boAI/NQcDC1OLZCx84lQsqmJS/YRaprPPN1ASroA+jbiYAGjJAyML9y+Pa3NQ5Dc+YM7bXX&#10;0MYbD+200xA7/OY33zvwwJ+/9rWPbrTR0FvfOrTJJkP77IPSPDw0fvzQG984tOGGD2+44Xfe8Iaf&#10;nHYaxZgJ49p77YR1IAmjSZtOr93UTrs75bAqZUtNG5DT2S7ojQAxSdSmJPdCGgv1Xi83IIYJQi6u&#10;ryRP74IoOGIhtJ2Shoz4BVUFEpYgD19zuhXEBvmFh2j3p91RJ/MK3USm/lQq0gSnCiOSWpVlutQf&#10;50VHAu3wiCCxoF0QAhXWhkoFyY8kSX1JMNM64p94Snse6oPdlRDaBUltKd2ShJJWeaiAORoLUgW6&#10;24vFuKaZ06md1KGUOUGdBmFjo+BILQs45fb6P/REAOXNQdlMGwkVjM/pIscBw7MelDurVq2aM2fO&#10;8uXLJQUwpmfZU8rj0kWLFk2bNs0HnGm+NSmSVHOp1IkHdjvzzDPTu4peYQggK4OvSDylqtmRrfJQ&#10;ASEhJUURWqvVTuO6rmAX5YlBgl24RpwEb5vsThdmD3YRk3ZhjfWrnRJs0qRJXHLGGWdoRo477rjk&#10;jMcb5FM7049Ig3xDTLNnzw6+LvYg6zNfENYsy810zNcFMIvQtEu5CDlT7SQtJqo5AFAM5hIx+boA&#10;7ian2M3XBYQsyhD0xKgZhDDnDv/b6jsQAZIt6DYsLu4vOOecHzMIdSZOHHrOc4ae//yht7xlaOed&#10;h6ZO1TES9eMLF9537bUPi1rtgvKg/jGOfb/ylSERMmPGf2299Xc23PCRgw6i2NqXuhdcMPSRj7A1&#10;xkobpc5gYDEAAP/0SURBVAws62K7dqqLusJcxftg2g033IDBGy4r4VkUqakPqNY66Q2eYKs50TrK&#10;jBOGmYGF3bIRVyLuoO9OIDZWxXeoSjAHy3bAaLpp1qM7j9NO4cR6zmSpl09BQhetoWmpvLlEFh5U&#10;a9kkPYsOOMIIhu34ogZLQer2nGPEtst8rw/uIjhZZlPZlEcLpDW1mLKp5gVwiyPsGxw9zUntS8Cb&#10;xq2gkARuYhDubv+/EJ3aCUyquDrhCek8VIDN6RUcK22U3hDUXJA0wiFClA21RCrcrFmzMKTB6667&#10;zspqs8Bz5jNBOHF6at1IK4lE2uWXXy5UpkyZwuPmU9yIkoyXGoMTQIk1OV2WsFpKOornoQJf//rX&#10;VYrg22u7nH/++Wwb1M6maOXrAgxiQnCspKAS9uUvf7k2weJ8R52a2YG79UbkXL/ayUNjx4619H77&#10;7XfjjTeKM67K9x5PkE/+7Lnnng5AQVvh1syZM9tvVDqwjpBNLy56YYJSgaCDs9oDDzwgOnuPvx5P&#10;tRMvWKfmITBN4xkQh+A2QRzk6wIkFAfqSr4uQBhHUlmRr/ugXcXUdMnXbRD+oYd+/Z//+fWJE+/Z&#10;fPPfXnLJ2jpntWnThi66aOj227Wv9jARQeNcRa6mL0ku+vjHr7rggkcdRi1y//1DBxww9NrXDm2+&#10;uYPpw1de+cDddzOXNJa3nahtaieoKMHRwe5u8V38M3S1RAMe2M06yoZ1xHmQqG5pj3BTUIMBgabX&#10;A0FKQxJetZONcnvE42kCNYnKaLoo/Rzi4HH9Frf2ll4jsgMHlfZxi0apjqZXEVZD3wohBRk/zwuB&#10;myQXliRDL/01sCA+tQtHBDNJ5SyCZ7SqgQypXLFzQN9yzRytc5B0nJX+yoXSdAnGkYw5zWu9snYa&#10;F8yspxIr6tzK2p0FbSTAUmDnoeEw37IsWWrkVvIU7zhQqmp8bbLgYSU7upu2M66IYoBaiJqm3iiN&#10;qe2wJlMvXrxYP+1BtJCWQnfoN61ZggrcrXcRdXmogCyWAnYJnKi4pK/2a7WTqHYJzht0x5lBC2Vx&#10;52M0UhODp2S9IAkS0PrKkChav9opr4466qhjjjlm/PjxyH3hwoUyNt97PEE+zttpp51Uvhp1ApGm&#10;T58etI3WUez13fm6gFjRpiHoIAmFqSYLBZcesr676IZxUUPNhSBKeChgDWmAl4NA0W8KFLvk6wJU&#10;kDYCJV/3QdCrWD2BQvJvfWtoxYqHt9nmZ6985S823fTRf/931hmShMzb0ovKuEYYBN0GlwmV352h&#10;kZc2dvnyR3bf/cFXveonG244f5ddDjvssJNPPnnGjBkqRzscm9op//nFEbkW1qwtANBxb1uTYJ2b&#10;b75ZxAf+tb4dZWmwDvAyrSnVlrYDqaiQaywcd4JpQDvcR3gLEiDYN8FqDG5x/RMWVrFEgpiMn3Wr&#10;VjsbmMM4yeyIhkhSj1R4J8+ow7OyD/tQGVfE5dOCgtP6es3YhpLF+T5omj1OQlkZ/L9YaQ63qhC1&#10;7cjPCzgxUBZFpJ/O+eCyUzutwJWq2oIFCxQhtY1USmmnYLMMl0EtmEH4CdTO+2oP8qCmzdlXzZNW&#10;koI61nHL7nneAMZTAVZU8lAB0molUyvA76KatdXOpUuXahGSa4ywW82bHmR2DlLb8lAB6msm2CHQ&#10;1y6qJnlqtVN4J/fl6wIywrPxsVKDxcW1ADBOSMTbOLQEv5x99tk4bf1qJ+NKPN7SDEoSqRvY6zEE&#10;+STwdtttpzcJ2kaBMn/+/JqPQR7OmjVLoOTrAhZHRkI/IBelghi9pYKcZMAaChIf11wIF198sTJQ&#10;cyFwYYqkfF1AnbAIR+brAiRETEFxBbpg3h45NSg77PDoS1/6k403vm7ffX94xRVrR/rUYTFyslhQ&#10;jcjAL79reqzzyCOP/upXV3784ye/6U23jRlz68c+ZsLCsWOPHzNm3733xtqNSE3tlJ/UEXg1oxlX&#10;F8VJ0DyRVsEzreYa48luMa9RVhbofigVLIXm0jkyCCcQsfo53b0TfMmAJcxJ3yygRVEkBuhF/REf&#10;TCLFtTPBTHMs+81vfpNzMSMvB1WngQcZhzoUV6uCjcxMZCcCuSwQnpE1zQptbTXP6jJ1iopKsKPt&#10;VIX0yjoPFVCr5s6d62yRrwuwgL6W8VG5y3btJAaLab5nz57d/PXOEydOtCDB2gpaRFQrJ0GRlvuk&#10;bZOVFaTD+eef74TgFj9efvnl4rm2iPn4mSNwRXv3NkjCuVzssznAfU6QxBPetDNBM6RO9DJegj6e&#10;g5gl2EViqo4BS9BUn8H+QqLXQQSwC13ydQF20NPIbtvloeGQ0WSQ2rUAID8tApMCmyR6X7/aaWkt&#10;zKpVq8aOHatbEWEjJuFjgmR6tZOPA0ZjNb1SIJIUnTp1qmYqXxfgnphbScI9Gk9JkodacFcicY/4&#10;Fvq1RcCEoIRTQXMkMYL2R3Ar8/HBFB0HnbhdKCKS8jUQWHALLP+deOLDM2bc9cUvfvyCC4JIkmZ2&#10;oXVNWeOIQ3524hUL7LLLLhPGj//RAw88/OtfL5g27es77fTt1772+Le+dcLppzd6pdrp2fQeLNDX&#10;HD1NfDBVOcQ9y+Sh4TCBTe666y7HpuAFlGki3xx1pZalQAzmJVIQsZYitmbLMcKfwcyENB87O9Ak&#10;aiOwwXx7JJg5ytrZgIKCEGHJi5WDf0bG5Yg7Wh/hCvLgKz1I8uATy9KrNtO4/uPCCy8MWkk7miPM&#10;gp6VLghEuEreYC+ayvHAszhQvU/vEtq1kwxCYs6cOalqtjFjxozOgUlVY5/fNZQFLK4bcPQnks/s&#10;40+lhd/tiMpsJw7FMxvmZwoQz1nNfJNrKttC0ercdSka7SjjnKEpha9qixDGWS2Oq+uuu85GgeVl&#10;uoaALrXayftaFv1lbQUCSw0gdh4aDuLpnGRlQGi6c2L00nuC8s+krLF+tdO6+w8wefLkQw891AdB&#10;n+89niCf2rn99tvH7nEeFwTBBIVk2rRpAf8KTQGNrPN1Ae5JX7/3NlDkFKZKmvQzoeZj03BfcGT3&#10;LH012r0xlKDAy6KATShLjPJ1TcoKmYxrFACFLYtKo2uvHdp776FPf3rt69mHHvrNL39pF+rUFDGO&#10;VZFR0I7YS8SXBwIZstlmm6mIrEHUGVOm/Gzhwkfe+Mb7n/WsC9761vtvuomZTEu1k5rmx2fBpO/9&#10;99/fieYGxm+77TasF/TpbrG8rqW2CMgr6YfX4tMSGsVrQcsPbIL+NHxSesSaZLKYkdgqBAYZTQ3r&#10;wPz1rZ3gKdagNethDXUFI8dbu8s4zBi3O2BlujtAa1Zqaxp315lDcuWhAs0cERtkjTM6yosruqLI&#10;wp2XpW0whdTTpTFju3YKTsZx0MwFs4UJEybootLjCcySeot8XYCE6fguJqXAxYO/YZu57JLcZ4Is&#10;tojzfXqkAxMcjq2gM5MaEhmBl4rjAe1LzWhST0ZMmTJlyZIlsjVp2gGRNCXSs5cVE+ySXtfVLE9U&#10;sS1farWTHSQdGWorEOPGG2/kglp4sx5n1d4aJqRX5QGvWoQxbbR+tZPoRx11lKgivUidNGnS2Wef&#10;ne89niAf/zmmBMljjqoWN4yOFLNnz65FCaWcSIRR8J4zvT6qvfaxNQkRAUMFLC9tli1blt759MIu&#10;SEdrU4sS4yI1lb08VICyDNKJEhLal5WWLl0qn2X1vHnz1qbl3Xc/8q//uvb/J3nta4cuvHBt7Ry8&#10;vZESkB8uIEadljwe8KPtUglp+4X87LzHHnugA5fpS6ZHlLSrr/7NDjs8+Od//j+HHvroN75hXqqd&#10;qX3WqNUMYnEHnaRvbQ6XETX4pYAHbed8E7Q1nlWeU/WqbQQqhzDQYwVhYCnxxtF6vl5KamAjvsAa&#10;LKl5H7F01eCp36N2NvAU3XVCieNcBmK4lbTTZ8RNBk40zbkkSEy3BInUq/U9YM61116rNxKNte3I&#10;bBFLBRaQfRTU09QWsVHzi5KmdprMR1g1FcsSK1asaC+YojFILpMZ2ZnPRgsXLsS0ZclHxTpXdFSG&#10;tBGVcvz48fvtt98BBxyw8847b7TRRltuuaXQJWd7He21ukiRfF2AqIrEmWeeiSvQTllXrCaoLgl/&#10;Sc6enw3/rySZyzUal1rtNChTuLi2ggnEqD0OHiSGYAveKrnlRBFYA2yhHq137TzmmGOkn1jBemqn&#10;ljnfezxBPrLuvffe8U9jmJ7tyjBqkF7c10xvXNOhqATNIN/jL2WpdxeDEskWfFz6z/rsppbcvu5v&#10;JqtxipTA4EI/XxewDv/JmYCaEQSeZZZ8PYAdPSgNckLD6adPGTfuyj33fOiVr3x0002HvvhFfTVZ&#10;TZYk8oG06dkSxEivYmrBCo5fWuMOnflscMcdd6QjoykzFlk7/vDDd15yyYWve92Dm28uHc1TzHSs&#10;gg31BCXNUQBpUplIeaiAfDhv8Jfb9docjN8z+HtNa2/STMDdKqJECEgcL5NEXtkxiEaiYiKZHLy4&#10;A5tyoj7XgtqIQMEYJOEmsa17EDYua3YI4BHSKoeonK0Cv4Mt+BcTCdQOX7dhmkZEWgWMZo5IwDaC&#10;wec8OhzWt524UuAD1Zyelf/gYME4FGTw2kb8mw6CFunUTkGY06oA4dtS+YyOaF0T1Ti2mTp16vTp&#10;0yUIx5XyCHvpjG1KHlCKTj/9dMUS1YgcNlE2nBxUUCHXbh181sq7m68LmCBQMRKC9WdvXdFDS4re&#10;HpoiVuAaz2JOc4RNqTVjSj3GrBU/i7AYohjRLx3Sa4MZP/WpTwU/E8GQ2ovAGqDjYYr1q51W3H//&#10;/U844QSPjR079uCDDw7+v5/HEORTOw855BD1Jg8VECvSBlPXYhEswj35ogDTUxBHBydCRhfuNcuS&#10;k+/nzp2b3ufk0QFIxSuapmnTpo0bN+7DAxDYUp1I8lnO8F/gYPGniXMwrYURCDIM3olCzYceNmdz&#10;wumnL9lvv+/89V//fIstHhnuTXaQZkyarwtIXUdY5TNfFyCewyJCMTMPrQMG/5d/+Zd///d/t4v0&#10;To5jIuLtNWbMt264Ye3Z9yc/+cFNN915++2OXKgnqDGIVRwHv1YwLvEcC6RobU4KM6f5WknwoI3Y&#10;BAXkoQLmaOTTKbkTA22YxvXqipCuyQNEYhMi0Y67e0mnhDlgMrMrSPhCcSKPGibt9UM+IDsCiDGN&#10;mj5glCsnmMnphE/fgeXRPrjLd6hfyxLEajp6iqVABvWJ8DzIIHmoQGqhlL1UzPLocIg3eRe0UOQU&#10;nCpBEAa8RmAtXVM7jZvvQdUuZ1YLU6ZMufnmm9PjDZyx1MUa0ScxnE80fLXjmh1FtWpRpgYK2nbb&#10;bXUJdkkrWNB8J1HHUJd53gDYxl75ooCttSz/9m//xnSYxzrIVh61HSrAiCHY2nL6bA5/KWkyYvLk&#10;yUyxfPlyvFS2lanz0KnXaqf5yg3G6DzYwDh+45fgfbv8ZROdRL4uoAsRY4E1QPqsWrVKpViP2mme&#10;QFm0aBEHzJ8/3wa18HpsYV+k5sjb+b69DYRFk1qQgXGFU37m6wJ0SRwdHCl0T+nskq+HI9lHc+fP&#10;DqeIDM3sxIkTlczTTjtNS+hPnxXazs8RLYLRhFrQhrODCCBMoKziKtTaKxvEPimCE8Z/+MNnnHba&#10;jKOPvmjrra9csOB/hlc41CCMym9MG8hYgc5o+bqAQNQu9PbFcg/L7LPPPvKWEb73ve+hcp/HjBnj&#10;z7WE4pEFC376wQ9+7ZOfvPQLX5CZnTBtQC85wy/pDXAvsBuTls1EG5jXcQrX1KxKgNTYBslJU3mR&#10;fjFYWwdwh9oTy+NxFkaOGvYRD3kJHjHN1noRJUTIoTxsAuLhc5/7HOrBUP50mcZ9lhRCRYlFcwIm&#10;ELsBBykGHx38ELR0bhusqo27/PLLg67FOAWdflBbHirA+CRM7WawjpqRfkNXm0NyugcvqJIwuKJs&#10;+BJMUEUsIhjatdOCkkUcdr7ydImaypJPSLWzN2g50WoqNDqiTodMGpBEDyRJO7XQOH7YcccdlTTB&#10;kA4VFjSuc9pmm23YME8dwBYc5G6+Hg7jkkJIK5kuKSJg+LRtZKLKC1ncXsRnTtdmocRsiwFQEOt1&#10;kkgUCVdtYq1rsRplg1+0mMCY8bGS41gGXbTlbMM4a5AkX/dBeGjxFy9ePKraydZIMAH/Mlx69Ryw&#10;1WMI8qmdJ598Ms3zUAH1TIhwZ74uwOICMTgocx4365ED37Ca3KhlODlT7RRJHZs6qcyYMSNVzRxB&#10;a498a+H43xbb7vgIXQb9dfraSYjUIoAukt+mbV1MZsa8t5QeN2717rsv239/5XPCuHEf+dd/7ZAF&#10;pwvEwKQyFjUHL9ItaMdeniIM+XHH0Ucffeyxx5566qmHH374QQcdtHLlSl5eq5dH/vVff/vyl/9k&#10;m20+NWdO4DiZplxhkEBULtPw6jZKSRo4ma0J/2EDFCnsrx78TaR5aDiITXg2oXJQ6jwuOYVrIqMa&#10;TLMOF4yycPI1NdPPuxRIlvdZZ6bk6MPohchEjuriM1sheoEqSCSyR9RRjzhhkCqwUgJNraaua3Rs&#10;EYhnKWYXjXi8llmgpIl5zB4sJSPIadOa/UFQsVjQVpJBmsfHSjUADwSdOt15UCQwbFM7PWhNVYqy&#10;2sH0v6nMmTPHZa88JEHBXJyv14EpHL94RxZzVlDFwcrsxsXt9X3GKs6XrEEkn5u3IKy32267dXJW&#10;xRK0gXcS4ST6pbtCS0HR0ggm8KyQ3h6lEfDZg85niXDaQIadjBYn4lAvHtROYvNLrVczgdGEccBI&#10;Il9qCPJAWQWOSfNFH1h73rx5eH5UtVPB2HfffZ0Stthii3e961277LKLD+9973vpmWc8niAfPzml&#10;BVyD6CkcEB+Xn3XWWcFpXQJ86Utf0oa33d8GMZyx9Nq1Y4cJEsmJvDz+6tTGjh3bLpwJqqn8aTdK&#10;nCq+ObgWIoBMEURwIsSMrNEpFUSSJM2Xncv23ff+v/7rKzfZRA2fMGGCmGsfuE1OvwNitzxUwPoS&#10;JqAY/jIBO/ea1CBLqnnyENQt5rXd7yZjkZkzf/6CF9yx5ZY/qH8JjVKFh3wOaJdfnCmdEnolAYbS&#10;WimNbYt1QFo0pFTU5iSj6alRSW0j43JbKHb4rgNbYCJMgfWCSGiQCNfZmj0RrsXxmliyRYI5/uz8&#10;VsiIjawvcZwthIdamBpzg+mpGty1Bb6zY+fA0YZxmaXMMB0h82gB04QTng3acaISXkRxRG07May+&#10;dt64tOFBvSlDBRQsoqRD8E2/Z/Ul5mjZm9oJnrWv7LOFA8asWbPkssteYUxWFzsUKoatjJc96Cl8&#10;lV6n5dsF3Ep9STsmrcyJzpfE8BmnCQmr+cw4W221ldDKUwcQYxYJ3rdxigXTmcEi8gj/TJ06lZAp&#10;6ehoZaZwd/DEWhDJvlOmTEmE04bGQqTleQN4kHPFUlA7WdtTAckTDGV9pf4/SohA5VnzFOSURnzV&#10;qlX5og8aJrUTkY6qdrKdWs1eKijhKOlPJwZ9Yp7xeIJ8yJG5Ax7HaOweTGDWpUuX+jNfF2BWQSbJ&#10;83UB5k5VrbYLOUUPu4ukPDQAr2N2tT8HTguq6aJFi9onSLvwLn3bUdiGcbFOjEAX/kqNc2cRqbhs&#10;2TL7nnnCCV/9h3944PnPP2vPPV1K8luH/12yHhT38j/o8RVFFuso24ZGVSHpJGobFreCcKop+99f&#10;//rdH/zgr1784t+ecw775tEWPGgXkckmeagAv+glMV0QHugYF9TexoNFtCysmrrvXvCdJkkI1YoE&#10;aTEUdlCkayqDveyiS7vyyivVp2CmW4jG8VE8OMiiXYr0MjWY3KmdbbhLfqGog9Qrk5AMwdbgrvYI&#10;CYiT4DWJafq8lStXIrVgQcGAoPFaTX7QE9BUGNfWYY3rr7+eF4K4ZQRJylD5uoBnGYFetV2MIxwF&#10;WHFq1842OG716tVUDtQhKv5tJvigg1myZInWKrVf7MatQcfP7FJM09mpN7qHHXfcUb9IDLqIf87l&#10;0GOPPfbII4/sUIeuhceDkwlhpFjT7flT/aCdvl92C1eZhbKI0bYYkfDegOd6gIjak4EllUY1uFY7&#10;WUNStE8aHVDB48G3lSycXjgHbRwmwcn5og92mTNnjvPGqGpngpwfN24cM1HD884KfJPvPZ4gH8dM&#10;njw5UBiP825Ajty/ePHiYAWkhl6xT74u4FmhQBJRmIeGg5zcr7/uRCFzCd/auXPBggXt2ikP9YBO&#10;AOmyBPffOPi7jQK2ktjEkCGd6JRIskjLdNk73vHgs5/9mfe/f8LYsZMmTZJ+kqE9OclMjCDzNeb4&#10;JRBDKUrfguTrAlpIyna+fWnj+9/7nv72/ve/f2jlSqUpj7bA5nahbHBeERUUZLSa40D8yIeAcD0r&#10;PCReb2InpFdGSmzNaKyKB2NpIdVXhSQ4YIFbVBOxSJyzRBEh4/lB7UxgT7s7xzjeaRRQeTAZ3KUR&#10;UQVDMNMtsbRmzRoRmIcK2BptMWBA4oJNAlLZ5Dw0HHRUz1BBEJYUVCq++tWv5usCXJwO8YG0GlOL&#10;oGnr9IYNlTla9xMETOpl00GK5BKWJRUk5/5kTAEgQaTzYHoPLC4Hy9imPmLZcsstRfW5555LF5l4&#10;xBFHbLbZZkTqeIouygAGyNcFFF0ZRKomunyQdylCUszgRt12MwHsohNCL5nsWnAQsmN7MuABBSWo&#10;nQLjwgsvFJx5qACt07EyXxcgKgK0BYHzUAHx49yfL/ogKpw7nYXWo3aSadtttyV9+s52r732Euj5&#10;3uMJ8kkYZ+SA2vR3vBvEOrZSO2spB6wp1oPji8WJIUQ6kdfA4monx5R5qw10rClrpxF9ZfsoQ0cN&#10;XfD1nhKOwXFl0Ad4PHFQJzpJKFG/Nm/eT5/73Ftf97oZJ520YvlybpU2lGpP9pk9HUY7KzQwLlWI&#10;EUQha6gB8cFUOAXFVVavWrHi1n//d2lhyzzagjT78pe/7CwSiKFt4tmU5HmoAJMigpqywKfz58/H&#10;YrU5FheE8qJ8Y9/AuPhhtCBQzWE3pzRmCeQBKqfvZhR+nwPtEqw2Yu1MMIHXBAZmV0UC9remiFVC&#10;nBi0DoHAAs9xKsivJN4nP/lJpFxbR4VIr0Nqwe9Bma5UBMdKhsKw8jRfFzDBUV4aOmnloQLUEVRO&#10;58Kvl5dI4q40DKxHC5Uyxb/5egKXmgwLJgvYxQq2qBkk7VK+6qCCsNesvO9979tiiy1w9Rvf+Ea1&#10;89prr20WbyANWSxIQ2KwGN+1H0xBkto1u5PB4u0JZJB0NMpk14KDkDN3nrcOrL18+XKnglrt1CkK&#10;j+CVrAkoWlJ0FGxg3L7oIkhAJVytCXLEs0uWLDnppJPWo3ZSiej//M///LznPW/DDTdcunRpcM57&#10;DEG+VDs7vVUDFpHhOuWgnGjxVgz/35PbSI6R/w4NeahAamo68dEGOXUVmLE0C8m1VE7t6edCCelz&#10;p4lGgomj83UBYvA9Xgu8K44VrbKEk/zRRx559Lbbfr3ZZhdMmKAySSS7rx0frpTB1CR1xhvY3S7C&#10;NLC50nvppZcGQSJdEVDQ8JJQFVFL9BRr/9ojLcXwvGJYpkCmNTmNf3Pw8430EiyPDgcjfHTw7/fm&#10;6z5ggblz5yKRfF2AmiIQkZXc1EA3o0IHB1PAR+KQMLVFwC1mZ3xHivSttpFgfoIJo6ydaTXLikPl&#10;E2kGj5iZCklqpFzmG8Nh3PHItKDLwUoCxrR2RrRh3OlH/Acxw8gMyF/5ugBJNJfoq7aLCcqJplbR&#10;ykMFBJ7q6zBnKR7Po8OB5c8555zaXbARUkqi+uxEpbVqvy5iK8dK7UJg//SOulMMrACeEpayWNTp&#10;SMRMGs+T1kGfIf61C+WtBA/agl/aE3xmQBJKT/1KEqMtpwkoiJXSX8PSBjJsHxgSZGhcO+nI9Vgl&#10;DxUwgQwdMTqQWdggICUlfMqUKUGUuoWUjj322PWonZCcobOW4QQNWqrHEOSLayepWMSc2gQQoBrJ&#10;fFGAY1LKBV/OmSAOBFC+LsAakk3b2Gv31NzxinopmCZOnJj+no6ODZl39uzZwTccAh0BBQHEXPKt&#10;/0TI0zL5t7+9+6679KRB2WNSE4K3qRZncGYPYkBVU0uCKGRt3VhwMFU7pZmsHrr77rX/Ztn++6u3&#10;+d4AVLCFhiZfF6CIvqq3k2jgwGSX4BcZwkOhKt8yNTCuLFkk6L34Bc/SN3gTa1yhQmRBkTaHSVne&#10;ds3LvdEgCTma2tkgWU8V4an4KbyvTuAdata0Y2HFvvnarIRYcoSVZUG9oYLDvY6htgg5uVs7la/7&#10;gKZ1QvyerwtI9osuuuiGG27okGMDu6tzMpHANWmVq1WrVlkqX/fhvPPOU2LtQneSW7atF0LToWKJ&#10;wCAcKhOD8E7vXQJlPauc8GB76zaIgdbK8xyxdVezZs3istTCdhjYfLzHHU6fqG/8+PHIDc321mn9&#10;kE6iVjtBsmtPbZSvC7ASc2G/wFzimQBBfjGUWhP8moQYqMAhfj1qJ7sIFNFg6enTp0+bNi1g8McQ&#10;5ItrJ1vreoRywON33303VfNFAY7kufjFBYrn10BlDuMYTWKv52zBYRrVOXPm4HoRoECWmclnwiv4&#10;PtwEXWTw7osRdGdivac06vU+8QnZduMNN1gkYEOmPuuss4Kv5ejy2c9+Vq9QqtCAR2gaVGiPS4ag&#10;B1Q7Bfpap2irJ0xY+29uf+ELazuAdUgnldgpKe1ryvIL1uD6oMZ71ik8SFoTBJhiFpyHiPrpwT+K&#10;GRiEtFhMlgWu4V8VWn3FuUHAt0FHDiWAEig+GdyDJXmVMMdT+EjJ54vA19aXHViedrWVWTh9EVBb&#10;x7geV2ksDyUNpKFF4qMwA2qUA2kJuWjRorvqf8cFE6kH2rLAwtoXYVPLdyBqeveer/tAWevQ1zpY&#10;uyOzS3dFOC/koQLpe6KgAbW42hlQSvKLcKo5jnMFv3TuTHCJB4TikiVLeP8LX/hCGdvmsA+uo0V6&#10;h6FU926kyVBc4tqpLnJKvi5gI4UApQTmcgrXrwTmckutCbxmF+R58MEHr0ftxA6HH3748ccfv9FG&#10;Gx166KHbbLMNTfK9xxPki2uncZSEpoNAFxlYOF8U4EvU0PnqsQNFS+ULihaHCXTls5ZLwLVa797Q&#10;SSCG4hqcgVKNX/saswKZgH+dj3vEuPzyoXe/e2jx4su/+EX1NSAXAaQHDCoBa0j7oFe1eHrdVPMa&#10;sIZeNTAXa+QXdES98sqhjTceOvlkSZZvD+REHAEJssZlg38LPl8XIKfOXb4Fcjop6iQC9pHVKrST&#10;SrCIU4iTmZNiYHYpJggDs4NjhBqMy4K9ErjGHLHkcMARXxr8L1hYEvtQWR1lvUCYBIuQx1OY0fwg&#10;dJU9HB28G7eXqsahtTz1oPohroLvLEQLh/a/VlkHTD1z5syAQAkgDdkkXxewS/riI9hFDlpEDNcC&#10;WHVXDIK3x4DZqKOfcHorGwIGMUiM4Jx03333id6AMUSv1kf45esC5LeFkKg5jrnYqvebEbdkH2tr&#10;HAVJcPzlFA1ocArnLwkS1E5y8rsanK8LeFCAiZ/AXPpOoorkfF2AGFOnTv1W+Fei2mLfffddj9qJ&#10;pMaNG3fHHXfsuOOOKGD+/PnIIt97PEG+uHZSRk+kWgStqJKmouSLAmLiu9/9rn4k8L2yKjjiXhVH&#10;mxCQmsZcz5Iv+vDtb3977ty5gWuRCzmDd4PEsMVtg39QPg8liMiJE4fe9Cb5igdlS8CbTpzSPhBD&#10;rkrIIMKUEyld/nq+DayBoYIJuj8FWPLz0Nq3tQcdNPTWt2od8+2BGJwSvOJmDcmGF/J1Absre+XL&#10;8zbQE2sE0SXf9FXWqbGPcabQvYmi2hzrIxfsEEgCekS1M2CHBLuoeUTSaSELzmJJpuAU9OSsYFCp&#10;EydMVBMpQZzoGwgfe1Pu2EX8B0ZI/ztELctMoJfIVJBqixCGzOQPgtOtGTNmBL0OU6M/4ZevC1BT&#10;zMR2povTLXfUaicVdEIOOvm6DzS1Cx8tHfxN2qXWIx4rFUU+jV+YIeogRxCFuoi7ajZnDTVJ/JQT&#10;jGijqTl98K+KBqWRdvEEZlyzZk1cO7V9lM3XBbgVz0uiwFxaGX3wWkqpwO5qZ0CwzEXIPfbYYz1q&#10;J9tNnjxZa7zrrrty54QJE6Rfvvd4YsTaqTc0IeibgO+RbL4o4MGU1QE1oGn5pmnI1wWEBarCswHJ&#10;klPfnS/64CSnKSlffTSQJLrdoJkVNxSRsV0x1LltthnaYQcfPv2pT+HooHZSk3ODzp0YYjRoZonB&#10;XEIwsIYQ1M8GExhTcUXuay/Y5CMfGdpqK32QmBjcX5uQqMdZJ12WSFwc8BdTc4rwCKyREjJfFBA8&#10;qpR+JfiyXIhq72wUe3bRokXiMAhjpuBcORhI63FaSweVTMyrNFb2oNj2wTgOEqvIFHErn8hI1AUN&#10;H/ARbmXJ4Mta64t/bVnNoR4UFQwVJFE6wRMpOPB5XNGSj4Ek8+bNC97NkFDhZJyaGa2sCdBtB+8A&#10;3JKJQe0EKSC08kUfHCu1ZaSlcm9sOIK7pT7l6wKCnyJBJgoGYgS/XWAEvSPU7MlcUgDn905gbeeW&#10;xYsXx+/txJ4JQdEihh4iqJ1CVGyI6pqcxjk9dah5qIDDyZIlS/guWGTOnDnaxHxdILUau+yyy3rU&#10;Tl7EIExg6QMPPPDoo48OXno8hiBfXDtRvLoeaMscaELm5+sCJkhIngsM+v3vf5/bgvZNfGuL+KaW&#10;kCAy6JIv+oDlFy5cGJQTJ0LEEYghLM455xzOGiaGz7rsV796aMoUZU0DqCYFckppkRHwKTGQoGDI&#10;1wXSwVTGBrtoIzB7LMbNN9+cuYlrfvQjfbgDztrPA6g0ameQKm6xeUDWiooJwZc9xq+77rqg2yW/&#10;qsmkucb3AWU4mAZf9dmFpmyO6QJJBJhqF7wdAfXpqquuctRgW+pjorSgP1PtbKKLf43gI8KTLShX&#10;kN6fa4YCFbR0wS9LTVAeWDv4ysriUkAmBkVL7K1YscKxMulVwvjKlSulfL4uwAL0FcBBKyN01c4g&#10;wpkLTce1U70JviYHbdDMmTO1y0K9Vx0mFTlxhKudQd8mLOOm376EvPTSS2v2ZC7i2aV3gkFBi37l&#10;e9DFIgThjSRruxgX23HtVKTZPKBH8Sl4gh9GcagyH3yzAMuWLQtKG/GQ50477TTa2mkn7knfotlY&#10;nvN6EHmPIcgX107BoS4GPyi3AjbRLOTrArSjTny2kKuCI3gRJNttoQEMyEUQo6p83Qd8t3z58ppf&#10;jVsfLwS/4sFxjowyf9giwhH7v/WtQxdf7LN+mStru0CK0ZoikN7ABKkiRmVC7w/qGuCm+NdGIljD&#10;+7tcspT/ULyRwbIOTFI6eEXDULIx7sqtEHzBJlGd0WO61+3SJfA7awgeGVSzhrQSw3YJ+hUsOWPG&#10;jOClKLCVA6Iw01VYqj0zidGunUBmrScvOBPgxxptAQlRBlMEWa9FcIoKgtP6SprQqm1ESKHrbB0s&#10;gn/tohgEkcPaQa/sQTUJ98XvGC0igPN1AWbEGHHtVJCc5/JFH4gxffp03XDtQCZm1M6gkxD8Ajgo&#10;jfyrvwxeQrK5RPvCF75QiyuaamgEVeA1KaZdi73G4HHRoohuo7aLcdErNoIITEegoONRwmuvxxug&#10;R6GeLwoQg7nWr3ZqvbVIQaA8TiDfaGpn8F6O7y+//HLlM18XoJ3HpUq+LtAER9DRCAvxF3iF/MqJ&#10;hjdf9wHxrVmzJl8UYAq5hDiCoiV89f7dgymRfvUrdVXhsYjyrEgH0YPEY2tYP343wg7KCWFquxhX&#10;fVWCTvy1gXe6xZVx3vY2tZ1TraBoYZbgHIabxG1APVIaswRtu0RNR8Z8XUB0MaY5+boA+dUD1BOf&#10;HhyDSBtYwy6zZ89uV74OPEuR9NahnMZcZe0E40kF7ogPc8Tj0+C1m3VoEfCOCUj8rLPOClwmZhRy&#10;FsvXBXhEjgxrqgrId5IEuuBQLWaQzunFSVChLcKnce2UR/rpwKdqc3qZVxPVBBVFQ5yvC2j+dIdB&#10;aWQuKfCV+l8pAKLCnJoM5BdR2K/2ZoIFaOo8J0LyUAFtCsaIv5K45JJLgtopeLA01wcveMS/2hmU&#10;cNGL/UwLxBB+Qa9MDGywHrUTbrnllqOPPtqxycaoE4Ku7TEE+UZTO0f8eiNIaXbkFcGRrwuYIIhN&#10;kFF5qIB6Roygdoow+RycjyG9QMsXw8EONOWFRYsW+VN8CGV7dbYjp76pe9LiY82aoHzkEWLovOhb&#10;kxMoImPzRQseYcyk6axZs3AHdUhFts5qkgT1BA2gdcRo993ycOAdOT9swqpVQy972aPnn08N4Yci&#10;05e7/JKOWR0x1GbMEtC9B2kRHEy17Tqe4GAq1R3Tg1fxKefZM/j+WNjYBUV25G/ACBTpdUqCBxUk&#10;JtVwdE6cCUZ6ayekZ6kgR4KCxO+CMyB643bnkXxdgBY0XbZsWVAM1DP0d/fg7zHPQ8NBfvVGptQI&#10;AbQCK1euLDVNsLKQIGfpd7dAveEyckolQYjrek2q3lx33XVB7XRXPaiJAQTQjpRNVSOGTCcG3tD6&#10;S/lSDLVTvWGufF2AeHp6fs/Xfbjjjjs+85nPdFZOMGgLbl24cKEQpZEwoFF7si1M0NgFJVyA0SL4&#10;ZT44pse1E8nzSNB4oR3BI8bydQHH9BUrVnRfyw2HFRBLvihADNG1frXz+uuvf8tb3vLud797zJgx&#10;uw9Az3zvDwAd1AAUxiXIpWRSI3HtZEpUjiXzdQHOUDt1iPm6ABlwNA7N1wVMkD/x0YH8DBLUTpmA&#10;euRkvu6DDOl9dWxNnCJX582bd8YZZ0yYMEEFpbUTVSeOydl95eUujjjllCFHyYceUuqWLFmiGNTk&#10;BJrKt3zRAktKnr333lsYbLPNNs9//vPf9KY3kUfIdsTQsGs12CRfF+BrRB83gKlfHhYS//Efj776&#10;1b+ZNu0/77jD49OnT7f7lClTHGUIJsk78aO0UyRo8hjKuTOgcs/KeQrm6wLCEnEEbzUYDXNxFhPl&#10;oeFggREPprym4w64ieIIVFdUa+/sUqudYBAxMUVwFCMDnzrw1RQBd+fPn1/zqXERqxjwex4qoKox&#10;eLyLRMMJQdFyAGKKoFlpjkH5eh1ISABH0g984APbb7/9q1/96he+8IWbb745PsUzHb3UxRvCfxPN&#10;AUXHE0wggGOQipKv18FG/CjZ0exhhx12wAEHbLvttvvvv78d0UieNEBiv+DkID6Vf+1dvu5DYr/S&#10;a0bEgxRL1nj2s5/98pe/fN99971p3T/MkqaJcDVe7QzITfBgNgFc7tLgS1/6Ulw7RbjaKc3zUIFR&#10;1k7hEYiBpUmSLwoQQ6uxfrWTxAi3jR/Xf/01evA9WffYYw/SrFq1Cn10tHqi1E78O5raGcgJWFhz&#10;ly9a8KyYKP9ZXeHYSWnRo3YO+17WXV3nC184dNppFkq1U22ryQl6YTbPFy2g+E033fRpT3saTvnQ&#10;hz70J3/yJ0960pP+7M/+7JRTTuk4TngwV0DEyEvxc0oOxEDl3dp5222Pvu5139x998Vz5mQrrMPM&#10;mTNLIlM70U2QbBp/HXcgZ6Ly4GDKNfrl4McF4pZgsrGmqXHc50wZyMmhsiP4OY+Upqluo5PPDewS&#10;1E53kTWDi8+anFZOP0+tZSIoilOnTu3wexvsec455wRcLz55hMVqHAqMqSUKapK4EuRSI18XYGq1&#10;syzhNpVTKoTYVjLF+ZOf/GRB/vd///eM0zEdMdJPQPJ1gfQTm8AaEmrGjBnluyiPzJkz573vfS/G&#10;IA+yxj9z585VQTuTmYspgqLFWUnOfN2HWu0Ubyr3s571rBe/+MXy/c///M+Z4ulPf/p73vMeTWcz&#10;n1msoHb6sxY86f1NEF0gukasnYInaIVZKa6dntVnB6/igcF1G/miADG4df1qp0qpjdJfNH9KAIPW&#10;CswRw4PCYp999pEtyoYDDaGT7dxKsD5ScLYQo3loOKQBixMmXxdInZdzc74uwATMITfydQEySDPh&#10;Rd88VAAx6TGRrNXy0HCIHumaOq8a0heN+aIFVsolYjgmTZokbdo7kjOdO/M1cNA11zz6vOc9euaZ&#10;PjMXWklfreUJBVL05IsWZs2a9dSnPhWbvOY1r2lqJ7i85pq1/+hKnjf4d8JT7czXBXCo2hmYC5gC&#10;U7SXfZTYb3zjTe94x8Rx47IJWnBcUADyzAHYTRMgYfJ1AcmG3QI5eTzVznxdAL+ITzUpXxcQt87E&#10;wjtfF6AgOTGgCMlDBbREcnWYKYbDLqJLGOfrAuysAEtb+ZWHhkOlkUfSpDYBtAjYvJaJ8IMf/EDt&#10;TI1ULzT+2I2++bqAYnDxxRezWLCLNJFrCky+LkDTxYsXB353i1vT+aMNYbnDDjsI6Wc+85lq5wYb&#10;bPCUpzwlBfmYMWM66X/54H8rD8QQvVil+W6lBAHUzpITsJmjnvXFM02TnGQ76qijJkyYkOYk8Jrw&#10;S0WrF9hPTQrYDzx+0UUXlZlIgOc85zl0/5u/+Rv57tyZTAHpfwdI03zQK6f/taOWztyqdnbIqgPb&#10;UZbA+Xo47JJqpxDKQwWkc9OR9yLVTtIGqZRODvmigOxY79qpXm633Xa77bbboYceuueee4qwgw46&#10;CHfThxx50nqCKI6MRx55pBAhk9UolpprYjnJyVVeX7BggZON4vTffdBlaLeRQr4uIJ/tctVVV+Xr&#10;Ana3Ea7P1wVMSOHFN3mowNe+9jU5zxom56HhUM/wjvDK131wgrFLvmjBgyipxLRp00Rbe0dy4ibZ&#10;mK/hBz/46cUX//Z5z/vFhAmulIEVK1aYVpMT1E4JmS9a2HHHHV/5ylfqwTfbbDONjpL5igFe97rX&#10;pV9e5Hn//d+33347RbTV+bpA6hADc4HaefPNNw+bcM89P9xjjy/ttNP0KVOyCVqYN28evfLMAVAb&#10;14uQfF1AMuvbAjkVLSQ7zJ7DgaaVHOekfF1AGON6vX++LsBugpyclspDBZJb2xbugI5YA+fm6wLM&#10;iDJsVFtEfgk/rFFLNLj22muJQaN8XUDrhkNxfb4uIPwEc2AuRpBHaDTYhTHNCeSUjMuXL8eh+boA&#10;MQQ5EszX6+BgtMkmmwhpJ07F0slPwKcgf8c73tGJLv3l1VdfHYiBM7FK4FZpMn36dH/m63Xw1P77&#10;709+kUlTNTiNM93222+fPidgFeFno3xdAPvxqdYtX/fB43KtzER1nR3o/ta3vtUJZ8MNN0ymwADE&#10;aOb7wDJLly6VbuUiCYygdtqoNgHYk7IEztfD4UGGWrNmTeBW8S8+OTFfF5Amq1evtk4gBlMwab4o&#10;4EGkpA6uR+1UXRRLVcrGlj7uuOMWLVp06qmnEiV4KRFD7RTBJ598ssMQOebPn69Mpm8pXDL0mWee&#10;OXHiRDR98MEHC3RGKWHc0UFpzNcF8COx8UK+LsDi2E285usCJiAdxeC2227LQwVIi4VFj8l5aDjI&#10;SVnns3zdBwTKc/mihXPPPVcf3Qvz2zuSU4JxVr6Gr37VUfQ3z33u9044wZXirXfT19fkBJ0Xi+WL&#10;Fg444AD9ExxyyCFjx47VfKVLibRy5Up2zvPuugunMJeGJl8XEEVqUmAuoJqcHzbhK1+583OfO3/+&#10;/MWLFmX9W3CeRu555gDcShEq5+sCSNzJwKkxXxfgcTk/zJ7DgdckvNY+XxdAK8iLZ/N1AXZTKshp&#10;qTxUILm1beEOPMuezJ6vCzCjnCdnbRErkMHxl8B5qICiZZdgAo8rWoHf+cIK9M3XBYghj9JZKg8V&#10;IKQ5wQSaCnIxlq8LEINbZUG+Xgd2TlHtzxNPPFGci+0U5LvssksnefkU3QdiiF6sErhVfOr5Smvw&#10;9eTJkzEGS9KUVGkc8SLh9DnBHOFno3xdgLs9JQLzdR883qGRBLUzqY+B5fuuu+6aTAH77rtvez6D&#10;I7dO9rXBCFhFfAb5zp6BWz3I/kpj4FbpzHRYJV8X4Hc1j5yBGEzRy34JHuS19fs7+ZxvTj/9dEdv&#10;BU+pU+dWrVoliPVNwXfyMSyFuY4//njHcHLoWNXjpnY6gD744IPqPGUmTJjwi1/84td9MIdsfJOv&#10;C5BZiLN7vi6g9rOpKM/XBUxofvyShwroaIih7zY5Dw3Hz372s0R/+boPvCLC8kULBlmghJO6rGjv&#10;SE7nD6e6fA0PPfSbG2545C1v+c2yZT7/+Mc/1iE68NXkBNtpNfJFC9tss82f//mf/9mf/dnrX/96&#10;SfWXf/mXfzrAi1/8Yv0gx+V5v/61CEsdd74uwK3kDMwFDM4vwiBfw3e+87NFiz5+wgmTxo/PJmhh&#10;9uzZTjx55gDSTIiKkHxdQF8vXQM5ndJwPTnzdQFu5QLcka8LiFuxp2jl6wIUpKZ0/clPfpKHCpBT&#10;MRhmiuEQ5AyOm/J1AXbWsJOz7aY29NRYWAsYeATpKDn2ytcFBB5CsFS+LuDWeeedxy/5ugAq0Arb&#10;KNiFMeUaFsrXBYghyAO/E4NbHcTz9Tp48LWvfa2QFttbbrnlG97wBgGfglzMd6IrvQsNxOBW/CZC&#10;8nUBAsydO1cy5ut1EAzyS+w51PrsGG2QX8QAqdKcBOmsNNooXxdI7JfegdegAMu10u8zZ878q7/6&#10;K7qng+YLX/jCZAoMsNVWWzXR6EG0c/bZZystaaQEt6Z3tkF06cwoW/O77TzuFBFEFwclVsnXBTx7&#10;1lln3XPPPYEY5JTR+aKA9NFP77zzzutRO1NHJqyZibcOPPBApEPVZcuW0SpPWk+onbLdmVJwCAKN&#10;3gUXXEC+fHsA8tEk/q0QebgtXxf47f+m3wopKvm6DxpAnssXLaDO3n+Bfdq0aW61dyRnz+9sf/nL&#10;tf+M13//t89C0/mMwWtygmZF458vWrDys571rCc96Un/+I//2P6+861vfavsbUeS9WWj5M/XBRBK&#10;qvGBGKkJHRagN974yEYb3bjTTpNOOy2bYB3Gjx/PvMpPnjmAjkrtxG75ugB/YTctUb4uIOctq+rk&#10;6wLCVc7LjnxdQNw6torhmqbGcSgx7JWHCmg10i/p8nUBVpJKuvJamtgFEdd+K+RxMcNl2CcPFZBH&#10;jElZH/JQAaykdtYmkEGaU4S+eagAZxFDjQ92UQxI0iGKNsRV/Fsh4df7WyG7O2s+9alPFdtbbLGF&#10;OE+/FTJy5JFHdgKJGA46gRiSIv6tUPoeB3Xk63Ugv1qlTnznO99JHTnTfetb39prr73wbZ40gHRm&#10;CkUlXxcQD+R0FMvXfUjsV8Yn+V/ykpdQP/1WSMkcpPvaL4NRRJOYPGWmk08gBjkdTHUJ5S4NsDQK&#10;rfk9fd8Z/86W3aSApM7XBaTYiL+z1VQJ8nxRgBiUVQrXo3Ym5QXWnnvu6U8dkDRAkbj79/6+E+j5&#10;4Q9/+Nhjj3X6BCWwI5DLEWunw35Qk4jHK3r/fF2AHUdTO6W0tiUPFUjfqsa1k1eC8ILa/6MinhwE&#10;p06dmgvFAArn5ZdfrnFp70hOTu2JHnME5cMP65vQShzEihZd8kULdNx///1TH+oMmuqovJLPArq9&#10;oOiUXSUpNMA4aqdpHXe3QYZu7ZTh//AP3z/jjH89++xshXVYvHgx23aCxOMWQZT5ugAJ+d25M18X&#10;oBevCfJ8XYBrFC0Blq8LJGbBgLUABrTIXEF0MRcx1OB8XYCVOJ1ntba9njUY1E6yKVfpMJeHCqSj&#10;g7IX5Ltjq2CohZZx7ZQToZKQhwroD1Q1TU+wiILE4EHRUsKJERQtugg/Zs/X60A1Ofj2t79dnVA7&#10;X/WqV6XauemmmyqTnVgVWnqmQAwmVQwCv6ud/F62mGLG+GabbYYbmQuVX3zxxYceeqgTiwTPkwYY&#10;kf3sjjqCyAHW1rqVBvestPqbv/kbFbSpnc9+9rNJgvyb+aaxw6xZswIxUvngl5pbgZpx7VQd4trJ&#10;oaOpnZ3zRge6mSCdiXH77bePtnaaYSeglfTmvPTq0riF0t08df1hBU19aiSpxA2d1awf105eET1B&#10;TbKFGhP8H3h29LjSmK8LmEBIE7T/eajAiLUz0R8azdd9cDiW0vmiBWtS89Zbb129erU6MWXKFJ6z&#10;lELoVntHrCS8uuckxWPlyqFx44a++U1mRCt3Vv7+zATJJpfyRQt8YeUFCxZsu+22O+644yte8Yox&#10;Y8bIahHZEUOQfOITnwhqksnpV8fWzEMFRLCs/t0E68+Z8+hLXvLIZz/7w+9974orriAJa8yYMYO0&#10;yjALt2UARP9v4V+ljanVzg4ftaE14Xc1OF8XEF0okuvzdQETqKkdCUq4qoZZMGnNGvQSw5zeUbCB&#10;cepzHHWSO/KNdTBSq51upR7itvpfL2yO2BbAUqBcPMG4LA56UItjt+XLlwcHaEKiv+C9CBYywUGq&#10;RrKgzmnuAzmFhDQp49MtFdfip5xyikOC2vkP//APJ598MruV1MSn6V1ovi6gqeKRIMIFnhgWyZ2V&#10;XQo8HieGbvVd73qXQp5+kdvRWiHR8RjP1wWooyDFtKMYyOKODJDE0Kk4c6sWquYmm2yycOFCJONW&#10;M98cFO3cGbxOUOPVpPjAx1Zx7cTSvBa8TnBAj2vnT0b39wqxfL4oQAzBMNrayS5Mb9cUPR7wQX6i&#10;csGBvvO8xwe2G7F2snjMbqLzyvpfLEkpHROuz9cFTOAPHBocpHAKOYPaSQxbxC9PtIeqY74YDsta&#10;gdf1TQqYCDNS7oV6sEa3of7JT9b+z52vepVs5r+zzjqL78pnGzijY8neCQaJ4XAjdOwiMzmonImV&#10;KBtYA2whGQJm0Umo8b+b4BhxxBFDf/3X+uS1UTj4e8NVTf0ckWxU7kVCtTN4JSuqU93N1wVEXTpe&#10;5OsCxJAdva1Gggmp8QqCBwM6Z1CWInmoAH6cNGlSQBzUVxLUYNKWRy53e2uncRkkdBlKdS9tmNBY&#10;O+gAVJH0t+Xl6wK21gyJcGybhwrg5d4TYQMWEOGECWzFZUEJT6awSO9B311IjQJW4ZrEe5BnDOCS&#10;y4RoUDs1f1i482AbTgsTJ05kkLJgDDZc+z+x2MU0WvemPHdwXFC0UvELvtICbKAAd1ZOMMjO7PDx&#10;j38cxQkVl52ZZHN3/vz5gdfSQT8mBDQe104JIsCC4GEotXPYN1bDIUGcHMgZiHHeeeepF/miADGY&#10;a7S1U9XZb7/9jj/++CVLliBEvrT9iSeeeMABB7gVhM5jAvLFtVPxlirMmq8LMJNiYJF8XcAEwact&#10;qhnUOOKjON/noQJaaaki8zsGbWARjWrgFcDCjFxbAYTFqlWrAjF++MMfIoVufyccP/axtVVnzRoM&#10;Jzj0y8EugsOcWAzMEhQD5UqoiNFgEeVkWGkscMsttzgJ/c7vWHvJkqHjjtOnpAFqMmlwrCQGUoiJ&#10;WMcdvMEmniAPgscEVU3FCqgc6aBy02q7eFbwEFXNq82RaEuXLtWtBht51i5c4yiMVc1sVvOhUzuN&#10;4CkB88UvfjF167WtgaGcKYPTnmfFg7as85VzAxO4UvwrwLWNGFNbJvaC0CKwXZzYaosYv+CCC4Kv&#10;rOyiV6aySpCHCqQXJ0Gi0QVjxLXzkksu4a980QfHa/3QokWLahspBuIzeJkv+JXGoPmjI4PbKF8X&#10;YC7HdKLW7Clg1E6L1FJVbHj87LPPDt4zoUfFJnhpAXJECtQCzDhCUIBrEwCNc2scPAiWnIEYCBY9&#10;5osCdtebrsf3nZzHOnPnzj11AMdzShKxZs3HELaIa6c2hGy63Zo5UnAQOF8XMEHw8UqgDqPj+vLH&#10;BQ1QxlVXXSXlAmpT4yFf9EF7uGDBgpqmwOtiNCgGYvTcc89VDLq63HLL2n9HZVB4NInqQaAsZtHf&#10;BaRAjPSOMV8XIAZz4cFgF6SgSAfmcrbguNxmcq7/THbwWvcIa0tpCZkuS2AWfg/eaGm8tLpKeBA8&#10;N910k13ydQEKapiQdfAe0tnFLhIyUJbNV6xYYZGaJIAa+EUoBnN4zVJoSFJgTP1+2tQjTe302TR7&#10;OQViXv0H7g48ZT5XWtMBura1xzEsOwTFlbUtoq7noQKeTf9TELHzUAEyqJ26okAS/Ci08nUBFkB/&#10;WuEg0eirdgZvLPhUjY9rpxOhAM4XfeAp+T5v3rxaL0uM+EsHzMyDEiFfF1DY2Nw6+bqAfR0ttBo1&#10;ezKXnr73pS4YtAJitIvIzKMF3FJsan0VWEfPF9ROzuI1tNNrKLAC/hSBASGgrMWLF8cZpJUJgocY&#10;+r/1qJ1gM1EipiHojh9zkC+unYS59NJLtSSBSGwR0J8HBZ9MCNIgHR2CdyNySSKJ0YAfBaiKki/6&#10;oITPnz8/eA2uX8GeQSY4bei8et7+aV33229os82GvvKViz/72fhrGLVZhZZ1+boAMRAcFsvXBVgD&#10;IwvlwBrIHbMEE6x/+eWXW2rtBZsIaP+13tgo4dwadLvptKRC5OsCPO7A5zgVWENJ0FfliwKCByPg&#10;WZU+DxWwC3LEcYFJpdXy5cuHfb9bgK3ED6MFrTd53GUTpiMVMlKNxJUR0StEWdUH8ohn9UMlI3+c&#10;ztoXOWhBh5jaTDqaY/2a/B7EWYIz8JfIt4tzcKCgvlAKBJ0KadP/rZSvCzCjqNDF1nQxzumsFxQt&#10;KSBH4topRxg/X/RBK4N2VHplI8f5cGj7eDAoOfohcRWcjy3L0UG3zRqKgfNxzRom0KJmLvRrcTFp&#10;l8BcnC6JBHm+LsDjTBHXTkLaJV8XIJ70+ehHPxqIQdRly5YFHarxmTNn8n6+LkAMxDVmzJj1qJ1/&#10;LJAvrp1iV75xXkA6+iZxnC8KsJd+hOd6wzeBuRUDfWK+LoBWUDACrckJfK8tyhd9cIJxuA9SBfuQ&#10;E33k6wLEkId6hW4IMs555w0deSRbsKdjUGAuvLBy5cog0ImBWYJTOCPol6VcQIIy1vE3mIAXZOxa&#10;awh0VLjjjkOHHda8sAVNt3Y4fmGFiDFUvi5gd82sniYo4ZziRFh+g5ggeDA+LtaO1BKSqdNRPjjH&#10;mCMnxVgQP2Ad7BCc+BNIQjVlMoWcPLe7yPHsueee61LPoWrqCO1bEzvBOloxxHdf+It6bhJ4wa8w&#10;jDsHq501S4LOj0P5K7CkLNNABKkqKmbMmBEcPmjh+BK8TaXyTTfdFPc6om716tVx7WTn+ItGMshE&#10;3Ztk6c167jYhyEQuZjGZkq8LMClzBQdTyqb/iaVmcxOcTARnOcGIkD7rrLPQhV3slW8UUN3FYaCI&#10;qBCiQe1kZ4zBGvm6QKrx8UsLp47gawWQfdOmTQtecZvA4Hvuuef/P9ROtr7mmmuuuuqqmtFBCEra&#10;fFEgRQB2UBLyUAHmZrLgdxC6XTkPQS5JyFWrVuWLPhBAy6x05esCSrgQDNoiuwti9aBHDK26/vSh&#10;h1L71nF8G0qOM1BA9KyBfIOvCY2rJRqawBopIQMmZQcHo7VO4dkLLxx64xuHFiygYb496KnjYyWn&#10;yDfWCOT0OIsFciqN55xzTvDiV2TShV+CFwaoXLJxXBClNEUfaK4mLVAZ1QpFBBFMa4BQtOGYC2vo&#10;qHSZPqBaVSEIgATre1w5VHEpGHjKTBMU/kAqiktSNF3b1zjBRGbwPoOFxYyKFXQYTtXz5s0LJriF&#10;64MTIU0ZWQAHUaEd59Agwi1il6BogVJBFz5lN6Zmurb1fEY4Ijwo4Vhe3Q2+EJWq2tzgYEpOYgTf&#10;eXEcNcuXui7pft111zmoiRBVDW/kewUc+PQrQcdDR+f4oHaSk0eCr7E9iGAFYWAurYzeMSiunp06&#10;dap2OV8XoDJ77r///qOtnRzMLjXjPq4g34i1M7k2TicmyxcF6IVfFNcgwrRU/Iog8nUBu2vP0XRA&#10;MdJ10aJFgRntMmvWrMBz5BSCQdozF2J1nstfE3aA3K+77o5Pfeoj551Xi1GQxnrqgMIEg1SRb2bm&#10;oQKIUpEOrKH0xq292umotPaMpXweeODQe96z9p1ty3qYlN8lTL4uwCk8ggeD2MBuKlaQ9vxFThSW&#10;rwuwuQKDKIO3kawt80VykEfWURhoFFC2OcyicTGN6UafkmaqTHq7wGUdeEQ5F07x21oQtw6d6TVD&#10;bRpphS7yqk0gmLsx9ykSimvP1/nrYPHgV+IJ1p8/f37wusIEWove2i6gZigYzu41Z+mWhERw/IXm&#10;pa40kfU647Z3fE7M1p/LA+j8Ph/+H8wsZpegHZdETBr4Re7gfz1oZwLjaK+XLVumsySk2A7ilrX1&#10;wYFn1XjmimsnTYO3BXYnJ14KOIe5nJECc3GBWhMcoiyuSz7kkENGWzsPPvjgD3/4w8GbgccP5Itr&#10;pwkaatQWeC5RW74oICY0RCwSpJMJPIeI83UBLueYWtGyheBQCU477bTtt9/+jDPO+Grfvz4tjufM&#10;mXNf/f/E1zEJQdWiFujGtfZouv8MdO+9Qzvv/OD733/uokVBtWBSERZ8ucvUChJrBDXpxhtvNCdI&#10;e2Qx4ldKjun3ff3r+vOhDTYYOuMM+ud7A4jjVKHzdQGK/Ofgn/cKOk239FXBF0KgZ3IQr2U1m0s5&#10;FtNMdNKpgTkOfIqHJKr5DgQqYYJE8ywxTBNLdI9LWhumrW/tFEK4TDGjXbCLBUWC1jO9Ac6jBbRi&#10;6Mac2lKJ+0RvTUIPihlEr50KFiGw2MvXfeDruXPnBmcgIaHecHptF2pKsYsuuih4z8TdojfIMlB1&#10;0vcvNGJAPUo7X6xshE2CLFO8SRLsYmVZFhxM2UGrgfpqytodrelIOhPEoYLq0KmNSDW+TBCPkE1/&#10;wPWzZ8+mjnzv3UhgSLGgdrKMRA48iw3IwxqBufiLsoHr5ciUKVOC4moXXjvyyCNHWzutdcQRR3zw&#10;gx/kaR5NGH0S/iEgX1w7eSL9DCymaf1RLTiMowk2xbN5qICOyZkAW9UWIadymA4WeWgdPOJwM2bM&#10;mA022ODkk09+0pOe9JSnPOXFL36x1KJUe0GOWbJkSfCrE3JqrIgRxIc4FoJlfNhIID9yyimPPPWp&#10;lx500P3f+halkgCQJw1AFxU6+PWpCeiyk+odKCQsFnSamla1JGjx1M6zzjrrDqXxuOOG3v52PEGH&#10;fG8AwmsjGKQmp3Gux4MB29IFHSvztQngQCnziVqbQxJOIQl9a3OQArbFyDV2AOvoAh0rSRXI45YC&#10;oMoiVjHjMpicYMIoa2dazbK8oyEIql2a+d3Bv02hcQxWNg3xsU9QF9PXIl+p/xuQnpUaFomPWbqK&#10;uPnA9Yivtotxjmbb4C194nGewjyYMI8OB0ezXpCnNpLs6e2ORQRh878egkFMIpG5TDAMnujCNCVN&#10;weikYVrBU5zIL2qnXBN1aTxPWgfFzLEheOVmcQ1N2UnoMJh6zZo1qEYcdn66b7JLiaPSjB8/fu1f&#10;/TWAswGaLTXiMurXaqfVUB8TBa/cTCAnUgrMhS7kYNBqIGq1M/Aaa6xYseK4444bbe20q3idNm3a&#10;hhtuePTRR3sSGCvffjxBPgUp/fudeaiAjEI3bJevC3DMokWLgtxmEdViRMforWqLkFNMSP6yaDHd&#10;4Ycf/qd/+qcveMELTjnllPRX2cHLXvayzjdtPgvH4Ef8nOqYpSYFysoWuojsTqyTXKKeN27cvc97&#10;3n8++9nbb7DBG17/eufg9CVce7LPGEqc1aIQnPXjhvdrX/uaRRxZ8nUBXImd176SrWDtufOss64S&#10;Zj/5ydoTc6EyjRAcZQMyJQDuuCv8xa9uY+XKlYGy/CKxg2MlpLdS1KnNYVVGEyHBIRjEqqaKE4MS&#10;C3ZxssF6qj5DCYyOuztwdzS10zS54FyL93WTwXkFTBbtkqK3V2tgGrMsXrxYH5OHClAHbSWWrynC&#10;C4If7dSozYMWIXZgYeqjYI1Ovi5gAlfqBgLdhS7LKxhyp5eXSKKyfv7znw+cKGjZJL3UNV++LF26&#10;FI9pv1IImUDUoJM2jfFT/5SHBjBOQgIceuihO+6441577bXVVltNnz7dUp1MBwLwdfDjBsaUyMit&#10;/SAr2YXT9Rl25xTNdHuCz1JP29ounAk6hrJUoyaNclA7mcVqEjkPFTABMWom8nUBi7gbn7J4YerU&#10;qW1FOkC8CxcuPPXUU0dbO4klRVXNE088Ed/RAYJ3eo8hyKd2Tpo0KVAYgcbdhPjgsGAC92skcWi+&#10;LmBCOlh0wrQBOYXXRz7ykTJvme4f//EfFUtV07nzRS96UaqdT33qUw855JB2j4wUPvOZz2idas6z&#10;iwaQqEG1uO+++xLrdRYR5WPHjt12m21uHz/+5y984de32upjK1bsuuuuu+22G6Zux4EHKSsfgsx3&#10;KpWcAWPSi5xBP8sdqCGIoh888MDnJ026ev78R+uHFWUD4QYv21EbOfXmNccBwtUXBiZlByv827/9&#10;WxCEHjfBQaRmNNKKQ+kTJw5WUuHSa+ROcnZgpmrEyNYUFegymG/3uHaaIPzYk9/FjwCQ9fleBTQV&#10;BlIvnZbyaAGW52jGqW0NlnIc5KnAwhSUgJ1YbcM4eWwUdJbc5CTE4/m6ACPgAW1Q4Edm1+PytZTv&#10;rZ2eVZBuvPHGQGVlQMeWwtKaZBZjs2bNUoTS1unHDUFse1Z55vpOM8GGH/3oR+X17Nmzzz77bJ8F&#10;ifZ9jz32KPs/R0NlIPjqBJOo6G0XE4/iym1aKp0rOgdTt8xxyswFswVkbn6etw6KliMs//aa3cq8&#10;LyyD77NwEWsEL3WJxMJiLKACMs+bNy9f9EFSzJ079/TTTx9t7Vy+fDlP8EFg4scJ5FM7yRpksgYc&#10;gQYT1DPnhqC3Yk021cTl6wI8KjhkVK1apFjROXZe6PssgJ7+9Kenennssce+6lWvSp9hk0020Qy2&#10;g1KhDVjGTPPTV1B5qIAaKcjKt5TyZ4cddhBev/nVr+7ac89fjBnzyAMPSGBtqYxtc5YHHcHjIFMA&#10;dHBxb25HKZGvC1DWyVXXnK8L/PSGG777xjd+913veqj+m3KeJUb8BbC7Qjco89SM/yZrztUEaIwQ&#10;TW0jc7A/UghaNCrrfEVRL+EmWB8ZCQNeDt6XJqTJyoljkGVZm9ntUj5lpFY73SKPsBHhSoJ9nTsD&#10;CROSTRROh+lYHVIhkHaPWILRkBFFSskT0jpkU91rc5QQ5CiiOrWkDVVT7awVVytLBJGvdajtQnE5&#10;KMVUNTHTqzsvrBj8ex1B7RQqTiDNLj7IJk50eCK/SxZjk+AHaIJfVSNMZxf7HnbYYaomqyJPYWlB&#10;jOHkc+aZZ3Z4klVlR0CexND6+DOJaq+7775bVV7LJAM7e9bnju9MY8Py0JmgaWhPBo8zaVA7CUDO&#10;dEzvBWs4tgbvDknL5nEbrbdQKfJFH3gWnyv/o62dpsqQjrb/b0A+7ndgInQeKqAnYtbg3MBYvBX/&#10;+IVNBWJNR+NfGfw/8rWiRU6JJKQ6L518njFjRvrXGGDvvffeaKON0md485vf3I45AYfd5E/QfWsU&#10;hDIGydcF8IJ21bS2a20xceLEQw89NOXAFy666P/+x3888vDDUmr+zJkHHHBAuysywVGeNYJ6gzfV&#10;+OAtnIySCYzWibAGxhUS5CvobcQFjR3cG3rggYfHjPnVX//1pQcdhMrzeAGG4jipG9A3KkFkakNN&#10;ElCA8XJv3iZQxwRHjRobEl4cmoOdf6dIAWIIxRHfnQozS1GNZYLVEkww//LLL3daFRtab37Bm8jC&#10;LrQ2Abg+7euzQcoymqzBnmgOjyMvaS5+TMhL9yE9jsXshegDCY1bn221Aolne2GafXG9SMhDBTyu&#10;KMZfE9iL0aRhTR5i86A+u+ZoD0oEEwKuQCbiVn1lz07t9LgtxCSTLlq0SNlL1s63WzDIWfybr9eB&#10;BZLXeEEOIpzAJgTgNdnR3sJnhIln0q+RGYRtkxjSxHjnVZCGiR+D9EkdUipa7GY7ndCCBQuarGQx&#10;RYvF2mKYSbtcKgtYoT2ZnBpcopKw1zUmSy4NYo0YTdB5WCF4qcukGIm+Ne+D3OGXfNEH9O7cOW3a&#10;tNHWTsTRmff/DPYVCieccELQcaTXDopr2x9tWERDHbySFa8333yzSA3MKh/sIl7z9XDYItXO++67&#10;r2MrkffSl740FcutttrqX/7lX9LnpzzlKWPGjGm/PvKgx4VIkDAplP0ZKGuCoiVh8tAgtvSAymda&#10;GVde+h//8dv773/4+OMv3mOPYw84oHOCJJVFgtcMbgnEIFJRDMZk87YYDQiJx6dPn57+Bbpjjjlm&#10;8eLFyGKt6cy37AEH/M//+T8/OPHET/3rv6KqmrIWv/POO3VO8QlYuUIlvZIksOfq1auDGBMYdMHd&#10;wZFFmphw9eAfoM6jBSiIvvW2gQeBqLhJ+6JgjLJ8imElEzUgIA8i9yuvvBIl8ZG95IgPLOkzGhIe&#10;1FFusR7qJDYzquuBiRpQAYN4EFXFHUnyTmr1AhXE5KpVq0heW8qzmgMB6VgQSKhfpHiwFyeKSZxe&#10;W8SDIl/rGXTqKjQLI1kitWunZ3mK95GAqD7ppJM0zS57i73sMK03fazzwAMPSC69KXWCngMjKfMd&#10;RvK45vuggw7icbJJDUImfcm85557dl4CMwh1AsuLFh5kEHN8RpJLlixp04uNtEffHv73NZrMWSyQ&#10;q2ULWEjk5HkDWEqsOhQGtRM58EuNn03gdxFCwjxUQJiZwOaB97/0pS+xeb7ug6ycP3++8jna2vlH&#10;BPnUziOPPDL4UYkgpkmcn5/97Gc5Jl8UYE0RJoFFfx4qkH5k3y51bZAz1U5k0fENyXfeeednPOMZ&#10;6uXb3va2rbfeOtXOF7zgBc5D7dRKESA6g9fLqd+XAB3PtZHaq7YYVhayRx99NLLzWehf9MlP/uqr&#10;X33kQx+69wUvuHDbbX8+PANTIMqKfF0g1Qm75OsCohxx811ZSEiOU7bffvvDDjts7NixjKCI7rbb&#10;bvvss8/aN9haywULhl72sv8+7rivXnllOhLVGIQusiX5peZ9duB9WUGS2hzrO3V9Ofwujc3lPMvk&#10;oQI2UqG1Pugs8A7eFIqYkQ3zUAFykhY54gsWwNc1ydswh9lxBJvcdttt6m76IQ86ILk/+dQHUFmR&#10;5vXXXy9ceZkkhB/NFiACCW9ZHwI1wQR7xS91rZCa/cAaZEuHMIatCWkd/EtfCVWb45ZYwp7BIlKD&#10;oWoCe1AGUcoxS/vY1E7j5NegC+Nx48ZNmTJl4cKFp5122u677/6Rj3yk3E6Cn3nmmYgrX7dgcjrb&#10;KTxqUi3yiao4cWinwfW46JJKgoeoUkNHZbJxxWmvvfZKv+xtQBfJWEqYYLx5BSW0mFcbKrRI1TxC&#10;WvmViCWNgM8yZc2aNblgtqDwWDPPG4ANySwMarWT/AKVqG1Oa8MEeiHGmDl1FQ4nNWUTUYiifN0H&#10;4aHLX7p06ROmdh5wwAFBQyEltFdoq2YU0GIL4nxRIJneaUAE5KECKRQ6ryYaWEEiSZjrrruu4363&#10;+OOd73zn0572tFe/+tWy66lPfeqzn/1snamy2naAlaUTXeJ3oZgLy9fCCHTW8qGTdTh9xx13dNqw&#10;C2Vd/uRHP/rxf/zHva9+9U9e+tJHli2zdJ466NHkbSfE23jooYcohdZrNk8GEawlJ9qdJAqnCTjC&#10;AdQcgqmmp55yyoMOf3fcMfTRj/7g3nslDINL116WSUgWCwxCwlTS4jcTBFBRAtL0uKYk/m6VIlRW&#10;loJqYZpTMnniN7emCSTEJG5x1mhOnwmmgZU9rk7jVtVRRDGRqPBBJCvGJBQhpo1y2QSrsTaKoUL8&#10;oAO6zBVFHNQO8g4sqOS0v/UvIcHxZm8f1sA6qfvpJd8EujNmh+XbYA35y9q1RSiSWijq27GpnR7U&#10;R37oQx86++yztXGKjUtzMMZ73/teTkyPN6DvvHnzer1PNmvi6MmTJy9atMjMXmHMkX0itnwRQiqE&#10;qZD4oOFgf2taxIJaVa7P8wY455xzGC1fFKCv1scu8t1nBqS+z20DYgmNFGu0B5MWBKBCrpkDTJ06&#10;ldgdmS1IWmLYqFdZW7Onu7VAMk4MfinZpoHGS6sRUKtk0aoG1gAsoc/T7q9H7eRmVvOMaBATPBqU&#10;mccQ5JMze+yxR8DjzM30muiaZQFP6Rfa3m3DuIYFj9eOlSA4JB7L9ka8rQWKQJR4ZatohMUmTZr0&#10;L//yL2qG8kngFNN5xjooWumHozVR7e7Ax4UBj1D2kksu6Xw38N3vfne//fZjyZtvvlktIapzyYnH&#10;HbfXBht87Z/+6dGXvGRo6dKmfApuu+gE02UJGlnHLgIuDxWwY4qWji4i+HWvex2SogtuZQoTfvPT&#10;n940bdqaV73q+9dey6P++8H3v8/a/LJq1aqv1//6e5IQQ7nq6NuGW3xX63vAuOYM+fJyHipgIx03&#10;4YNCbh27SBOBFEQjxZGj8hm/uQWLyPb0MwqyBWvGsAvuiKt1AI+LN0cZtUHrFnQhkCYjOyyjbAQy&#10;uyWKnAUDyjPHWUG4BrYyLr/YU1sQzNFTOtmU6dlAMGsL7rjjjtoiqEYMWCQ1JU3tFGDz588/8MAD&#10;lXnEKEgobhEdj6PnhAkT0uMJxoWrOfm6gAmyxrlzwYIFjji9r3ZZjKhSuHQoGVSsMWPGYLzUiItt&#10;p70ttthC89R2B7F7/4+RBhZXsTg9/eDIs9AxjgaXQTolGUzziOOBHKeLXgGzSWSm66xAF7cwfK12&#10;EoOmwf+7aQIxRGbNuXZMB9PgvREVtHHBC07gOI3RWWedtR61E5sj/UMPPXSnnXYSFgLFEvne4wny&#10;qZ2OKWi0Y/EGxhkdapYFPuO/gF4Fq/wMKrRyItyVk1732FoimdD7moWEJtj9Rz/6kbAWykKkVx1x&#10;bwXK1nTx1DXXXOPMFxQtzuKdThkQXkjhyCOPfOMb3+iE58O73/3uXXbZ5ZLPfe7Xt9766KmnDn3p&#10;S+oDCeyBEeyiD8gPFyCeIiEW2S0PFUAc2l6Z39aF/M6RHCqlfaYpgvj1ffc9On36b/7hH+78q7/6&#10;4b//uybZTFVTgdFM4FYMGxjEIkmSXpMC3emi4e3NTPBg+jqEE/NQAXOIRJi4Atnii1/8Il6L6wFH&#10;o3J9biB2gr0kvNZeD6FCBD1TAFv8IbWTK7Enb4oKiRALzAKqrGYFncmFYLJ0MI3NA+eKcwwAgeQy&#10;S6tnTnkIa+AWvgsyC3RFdMSeNZmpwwIpkJraaTL7HH/88ak7R4+yL3E0meX7pptu2l6QtKLo9vpf&#10;jm0yAy5btgwdyfT/Gvy629Ykb9YRNoKHhdsrJ5jG1/aV4wcddNCuu+76gQ98QNPMPknaPG/dvysi&#10;FPN1AQ6i1JQpUz45+F/G82gL9kKJjN9reXuZgAGcCBmEK9sqNLAyXXRItdpJd/kbvPLxlF6NGL2P&#10;gweZlBhB46vp0e2VTUADiyBnJXz9aqfOYty4cfyN9ThGt6K5zvceT5CPy7fbbjseqtkFBLTePMgu&#10;QTBt2jR/5usC/KdHU13ydQGLcy3D9RZgckokzhMEZWPVwDgGLN/hNBAlKNUZ2oc8VAADsklAzcK0&#10;90cEIHSsr0hICb2CtMzRLPSRssA65ZShKVN++93v3nbzzUKtZlKPeNYuqb/Oo8NhZaelTj6YzAJN&#10;7WT21Qce+KsPfODRl770G2996yFvetN16/7mzFQ7GRNV0TfoexyDaBT8GsiCKj3X4Lg8NBwmJFrE&#10;ejXLpzniEPH1vjNIMI5V0yuKTnY1MAfQn5KvWTbfZb5XIE1GcE48TgBizIM0DR4pYfL61k6PkJ/K&#10;ztDkZD025Mp4X3cFBqp1xOkwdQfuCg8QybVpxlUyxowPne6mLi2Y4+7q1asDxwH+JXkQaeJHPGMJ&#10;lmnXToSbaif7cNMl6/5GLdZeuHBhp3ZiIczLifm6gMUdsyRXsr8/ed++VvbBUsAsFullkjSBeGyy&#10;Zs0aqSGDUosGedIAqpFFOoNgRN5RU5s7adIk3peM5TRgK50iaWtZA6KO8IGXyYZ7ObHDFQ0UZkWL&#10;tWsr2B1n6jPYKg8NB0fIR1WsxgCQoihov8gmC6iz3rXzwx/+sNrp3OlYM3XqVA/ne48nyJdqp76D&#10;O/NoAfosX7484AXPkjkoWmyKNzmg5h7jQlBW9LZp5ORasejUH7/RYv3ebjHBOhJYOAYJjMKcQoIG&#10;StpIvG/X/zJ3u6igDJuvG9x779A22ww9+9kPv/GN35wz56KVKx8Mf78qLeVzYPZbb71V+nXyylOv&#10;ec1rrrvqqocR8a9//cO/+7tfv+xlv5ky5Zz58zfZeGPqp2mpdlqcvhgt/ppKeKh8iCwPDYcHmQuP&#10;BO/k2QTp6yf0p7WNjBNDgsnD3iRPsBSziISgh4W0mkpM+CClG5hPQvM1H3jNIxSvidqBaetbO83E&#10;8vhIoyzsGZBeI25HKlSbKmIe6oOlOFfOIiyf82gBt7hVtNdynzxuSdv4uy7OIlJ611pTwV4Me/PN&#10;N9cmGCetUPSnz03tdAvhqpH77LOPpLjsssuaHz0QaZdddsE8gwXWwoP4U6MfSMvyuMgi+Xrwe0OF&#10;/8wzzxR78hoF2dpn2+UZBYSWgE//r1pNI30bm+SLAUxO8+3C7zNmzPCnyKmtIMK5G6F5Kg8VQJuO&#10;HEFNSt9KyPda7WQrZg9+5sMLApXFamJYFjnHP0SwPnIOiJcYbG7a+tVOD5x44okO73oofx533HHo&#10;I997PEG+VDvlRm/RSkCvs2fPDuxinQULFkjXfF2AyXT0fBxwIurR/jgqlS60vmhGu+I1pVa+UYA6&#10;gY/hq4O/tDNILQRKjKA0MpTcC94/A3LHwj1y/vCHQ9OnP/r2tz/04hff+853fu/SS6W70Fv73/DJ&#10;rC0WhXuQFXJ+zpw5v2uxaf3LXz5w661j/7//79+22+47V18t925buPCaqVO/9IUvbLvttmeccQZK&#10;SnNT7WQoj/O+Y2XNaLRgNDZpni3BrURl/MA1qYn+7Gc/m7r7PDocZMDU6ccygRPppUVI77KCHUE5&#10;xwvWHHEmmEA27YUcZhMVVHlTD0gSP+vuaGqnaSbYQgzjGlRCNlEdJEUDMqivpPJIOuXkGwVsITCE&#10;H62DnE0yx92MTRUJm6LvPFTAs2JJK4MlAvWpjEOslq8LeNbhgetTS9SunW5JqO233x7JOCWzs/yV&#10;pytWrPjABz7QTlUCuyvBa90AWJl/VZR8PVCBo4WTo616Rl/9hMpn917XG8HYFqFUHirAp+eee256&#10;EWoRS9nX6ZyOhCeenLrhhhvU7KCcMKwg0Q3k6wJ2oeyNN94YOLqxaq12olzFNdBF7shchi1NkWD3&#10;q6++Wh9WCwAP8ibaDPzCBaJRkK9f7bSl6Jw7d64KOm3atPiQ/hiCfPhuzJgxDvUsmEcLCNPp06cH&#10;XZh1VDWhkK8LUIeDuTmo0Jo4vMCCpYesz/TCnZzxL34RnxAJIskuykB8rJQ2QWmkS3qRkq/7gLJl&#10;Rb+yYuLWW3975pnf2Xzze1eufEQw3XjjkP70P/9T+FhdoA1mrf2V/AUXXECemr4CUZyhlbWPKLHX&#10;Xz+0dOkje+/94Gte88CrXz1vu+2mT52KsE4++WQ9+6GHHordmqWa2slWmkrda81oHkF5XBO8QAYW&#10;w2WkzdcF7MUsGCcmWa6R6vwYpAAxBEMKuSAbAVkQjPASu7ctK0E2+johEUOoIAUCK1c4jgp50nBY&#10;Nqid7hoXDGyuJ9YSpZfJPhOptmYbHpeDHvnEJz5BtlgLeeqoLQvQZTCTPPoPB6OAu1lPA8EIQe6b&#10;IwIJFgQqHW2kDNT87kEEzSwcmvjdak3tdJe0tjjggAMEs35RkTvppJP22msvKrQ3NR+hqVi9RSLh&#10;W9/6lkpfds8CSUVUQZGM0JLgAh5dYKSO62khNwVVEO0stnTpUnuRXPETfurTsmXLLN40EGjEIkFQ&#10;aQv0ClyfhwqIHxZgqEBf8SYemLdWOyloF3/m6wJ2Qd0B8TKdcxGGr+liXHaIgYCZZbRug7lGWzvZ&#10;hRcJh8ikq0QVPeqoDuX73/9+LdQeK5BPqCFWQgflhISzZs2K38hp1oRCzbgmcLDcCKINPUkPu3Ss&#10;BulxnZE0xqq1XUATbZcyMRowuEWCY6VnBRnKCHThKbvk6z6gLT2UxMvXHTzyyG8efPDWiy/+t49/&#10;/FfavfHjh17zmrX/guZxxw2dddbQ1Vc7o0mdVICFVGkQKxD00W9969r5869ZufJhKfG1rw29611D&#10;r3vd0PveNzR27M8+85lz5s07/rjjTjjhBMfNlStXSuO2Rk3tBB/i19S4Q5zI/yBFJacMlEJB0FpH&#10;GgMj18zrcfI4NgVnFDBNjtjRn8GOdlGDRQXipkJ8YmtgDk1NJglp0RN34yCJKQg5147tdXwua6dB&#10;TCHgUfCtt95qd0QpTeQ4Mv35z3/e49Y+mMZ3enZhGdSnBMpKEFVf2AQzyanAiIq4EhNSwRbtNb97&#10;VpEQPHG5IraywQv5ugAdnZXJ04jtkaZ2gkGsyghTpkw59dRTnTEWLVrEqp3CT2DO0uvUbGsdlZ43&#10;e0ncXWHMX8JPZ0N3RVq3h9k8xcXJ7za94oorel9R2tddkcMLnhUqtF6+fLnPYlWHinmaplCFMJI+&#10;l2BP4afiqg55qIBoNMGaQSxRlgeVt1rtRFMWCThTJWJ5uyTXlEj8wEQ1MeyLPSgbBAlDMZGlRls7&#10;mVVC6nE+VGDvvfeWZgEv/OEgH50POeQQ4gZUZdr8+fM5Ml8XYNPrr7+efQPTqATCWvzl6wKetcJX&#10;i79AEgiQaqcTkqgNbGKOAhy0yW5pf6yWrwukHuq6wf/jkYcK4D4WqwUKJF2sk68LeNZ5SP/7Q1X8&#10;5puH5s0b2nHHob/926E/+ZOhzTfX6QnYhxYuvGXrrb/34Q8/snLl0PnnD11yicfWvvVdvXro+OOH&#10;9txTmXzoH//xga23/qme0fiSJUMf/zjhUGPeZtCJE6Mse03t5Duux7YBtZkjSjXj8SEPZ8X/Fy8g&#10;Jskc5CHgL/JI9WAO0EirqyDFO0LSUWCIQLyWR0cHJvKsXkqmoFEtkQzXfjGpQSoLOcb0QcwIb3Gu&#10;Q8cjzE5TLHD22WfjYnFrPB00Y73aoKOVWV4JVxjiB62syhKPZ2PeICepgiwAq4nzCy64gHa1fY0L&#10;Yw1B+uFrDeTRBXYisA17IVZnsqaudGonqJ1OP44WBmvyMH6Kh9oEMvAjXrVjHhoODzp9pjgRq7zG&#10;g1OnTk1/xzrxeJCoK1asMEfxFgMp/BBLerXG14LE4XjVqlXyxV0ys5I62t6UFvPmzRMS+bqACXZX&#10;vwO7WVZUJwF6QWDy2yWoneI23kW2YrPgYCoyKa6LrZmdGKynn6iZHQQJ35FztLWTnxidn9i3DaVo&#10;4cKFKmunsXpsQT6RdMwxxyxZsqT/fLMOlBFw+aIAk4kzSRu0SDIQlZhW28UivNv7ss4jqXZqBrEq&#10;bs03CggjsRtUaO0VL2qT83UBpOMAoZUOzkYSe+nSpcG7FIvwIIO0k78DjTYuRk9rdzHtO99ZW0Qv&#10;vJCt1xa/e+99dL/9fv7KV/74Fa94+J//+dE3vGFot93WTlMaVU3nyze/eeiDH3z4iCOuOf74r/3n&#10;f67951CYpWBMplP2cH2nr2xqp89YiU0Ug9LyDYSoY0FQX0GsMn78jYO9Lr30UuwTBDaDIMH0/94F&#10;MWkaRwhgYSOJas5qIDbM1GLrz+w+4vwGZhJDVqMPAXz77bfr4ZCFeKavBcGH5jM6U07sxaT2klnE&#10;EwmBLiVM9lSKIn/GL2DdEnIKp4iSpxIkmOyuuh6/rQUBo3DGZwUrKOp2DJqqxNrWCUQSFYpr+xu1&#10;8twp/ZnCIalmRnMY/JLBvyFY28tGlFJyahOYUb6oJcQ2hwAPPvigaNQM4Wpb6xK0Mqqp4wTaBPHg&#10;QWxgZadhpK0nxt4kkQgWZMByO+rMmjUrIEyiiqLAboRxoFTVYtbVJKEaivBCryuFMQ/WdjGe2qNg&#10;l+ZlXm0RccKk2LvmO+M4GbeTc7S1E9CWMKWVNPMkW2sTfOYkH4LA/cNBPtQzduxY4trL1vlGAUIy&#10;cWBfsS5igqKVehPmC3YRKFDmITlT7cRcuCnwIorhZs7O1wUsLsEuu+yymheFO6pasGDBzJkzVQuJ&#10;VLrAiDS2Tr4uYHFEJouCZo2oTCr6f1dpmBdZpM7An/fc8/1PfvLyU0/9ydlnP3rBBWu/EyWJEvh/&#10;/++Q2q+MPfDAwz/84aWD7+RqVuUamWMj8uShAdq107PU1PRxYrpbwhwsiR0aOiuR3GQdWtdCxToK&#10;sDnkqbkATNPF41PC15YC04ScvNXrED6YCe6yOYPTQgDoBgIBemEFj/C+KEJtQlooKsmElLC8gETo&#10;rua5hcFTOsdS9cJTop1SgllijljpSWX+hRde6KQSH0/d4nfVPba/W8I7/Xajtprx9DIpFZU8Ohzm&#10;JMHiNw3O1iiI5Pm6qJ1yhON0J2ybRkqwEmGGJVQBnsLLQVbaEQV1EorknJ5cyfUphFR6lpQ4Uskc&#10;u1scWIzKaIrjSrMYYXnsgWFOPvnk9F1JaRkjQkuRRph5qABJpKRO1NZ5qIDu0yKWoldv7bQRywe7&#10;eIS++oBgFxmtNAZZr8ChINNqE+wiJYHv1qN2brHFFkJQ3Oy3337c4GEh63kPQ22zxwTWVzsnTZqk&#10;XXXYDWJOHJ977rllVUsgJOvEPwmzONMoS8EumjvydE5IQM5UOxGlCh2EPgm52S75ugAnCXcNTrkL&#10;2EjQb7311gceeOAJJ5yw8847b7zxxrNnz+7EHH2dPLgpXxewjiRftWpVUMWlInoS0L2S2MMqv/zZ&#10;zz6m1777bg3w2sJpcDC+9r/BZxuJe6WoFtnJNWzSqfTt2mmORo1h46aeRtpqjJCHCqQ5sgitBOsQ&#10;1blHv9yv+DrIdsFgWptSO7AaM4oKXMaScdkAUgk/B0HLpkNMySbrCztaVtW89dZbreYyliGGZ8Ww&#10;HnzFihW8pjATeMQFkSMLYNL4xAkcLcKxoV2CmUy0bNkyrWowhx9lNCH5sTaNZQSeOVqN2hweVAA0&#10;1u0JndqZGs1r+/6inwZklpK4tBZ7QBjtSEBBdLFRb9lLIADriUym9hnSTML74E8QDFLSnz6npxJM&#10;lh3vfve7N91006OOOurYY499/etfj2o0H52ZlkJ3evfgNJJsIlQsm4cKsJh+IrVxvbXTrblz5zJd&#10;vi7gQe6zTmBVJ2+Lk6ejRQOMTQy71CaIRrrgfxKuR+3caKONxKiNP/CBD7AUv3p4yZIl+fbjCfIJ&#10;gjPPPFPgpv6lppvklMxx0VKQ7hj8f815aDisrKQhzaB/EUMiu/xGypqpdqJmZg08zfTXDf6Z30AM&#10;LbAyb7WOskLQ8Vpks/9HP/rRVOYJ/OpXv3revHmdsCMqu4m8fF2AmsIl/h9mVFYRo4zV5hBJZypX&#10;g/QQM3ErTXLFTDK3Oa5dO8EcG0mSmHwdaxxZAtol5y233MKJ8ToYXDiJlrgwcDdH6OrIGUwD6uuv&#10;HReCGG5gAiqny6xZs8Q/mqb+iFsE8CAvMHLgpgAeT/A4v6iCCxcudJANIifBI+ZQWe/LL5TKNwqk&#10;mXoL8eaYHrQjYEFzJFG+LpBWc8ZC7kF3aJqN5Fqgiznsz3c4MA8N0K6dnpXyevcg8ZlOwjICpspD&#10;BazDULIpX/dBIJkjPvN1ASLpm9WSDiE0sItjNDIUvXloAOPi8y1vecsZZ5yBfLSqThq6t5122kn5&#10;lFN53gDUUUiYpRZR7JZCxckyDxXwLD/qqMgs0Xprp0Pw/Pnza12sXQSV477zRh4qYBfWSH1bHirg&#10;xKlb5VML5qHhIIBMZw2rrUftfNOb3iS2NCmbb745a9pAd7948eJ8+/EE+VLtvPHGGyVV3BuuXr26&#10;E99t8A0yCkLKytqT1KXmoQIISL2Rk/l6HciZaqesJqcGP98oQE4zuaETi21ID4WkXTkSJMxBBx2U&#10;/ikx6WGORahjxy222MKyed4AJJkxYwZn5+sCHpSlYjfQl6/TG2Zi56HhICFlPx/+X+eJ6RSY2gTj&#10;TCrNpHSjcqd2Qnq9Iw47ZmnjwcE/qhO/o+NEFrN4TSnwuBJrKTYPtrOCEwAuk3u1uEqwL6n4HT21&#10;W4QAFndGIWo6hxGbkQkzmmc7SFr/frXTs54iM2GuuuoqJ6dUzvPtOjzIJjyrYED8iMmyWyfntE3U&#10;QEe3RIJpwS9QzEGU2krZGhRseglLER6QJoNjP47rlHOPpNrpQdxiHeTrQ749HObIWRPwWCq3JcwR&#10;83hVhOehPnBirBTBnB2Db+Jp3XtI8OD48eOdNZ0NyKAVcF7iQRG73XbbIcY8bwDjqpFIyNcF7C7g&#10;uSlQhxYMmw5ztdrJYhqgmi6MRkjMb688VICahA8sD5IdiQX1hXGkOV1Ybz1q5zve8Y7TTjtNAVNE&#10;GXfmzJm777778uXL8+3HE+RLtVPNZuXguw0z9Y9frv+1t3TG8lbrREwDD2JAh5vyWNmABXGZVqiz&#10;i91T7bSLCm2RfKOAmRygpzM5DxXgQo7EU21n21Fp33TTTYWszyibC9NbCFyz8847U78jFWeL+46P&#10;G5iMDRXggKoEtJNu8Lbcg/oV6kgAxmdAzWxnR5csrzQG7QJqljlUa7xT1k5siDV0P4QJBEYKl156&#10;aU1gIIZE0qsi35pxwDS9efweghjusg9TMybv5xt9cJethPHnPve5eOs2UDbDaj4ILCTEHlvFG5Ug&#10;5+9ROz3FjEhfT8OkBMBBMjHgoDbwIEaTL5Kuc8QpYSMlSokVQoFliEQe024K/58TauoaETeD10LF&#10;OC8IS2YJooWyap5i09muXTuJxEFSIN8rQCOS6IHKb1VdklYiC3jUsWrVqqC1so5FgveTHrQRmwdJ&#10;TWYeKd8VCeCDDz5YJHtQu8zIYttnSx122GGTJk1qL4ij7BJ8Dcmkst4c6uShAlZWoe1LHfPL2mlH&#10;Oci2+bqACegUEwaNFE/hjfjVwmWDf9g1ICh0LZyEMaOtR+1UJmfNmjV79uypg/+Tfc6cOQ40+CLf&#10;fjxBvlQ76S/KWbntvzbMZPogqoyLdR1ZzZdW5ksT7JKHCogYjixPhGlx9rWIu2effXZNDBPkCRqS&#10;sXmoAPcwr7CTk3lo8CDGf/vb355SlBeXLFmSqriWQtDLOp/T5ATNlI0C6mdV6sQtqkW4oPYOTR5a&#10;QWu14447fuADH/jQhz7kWMwU7QVJhRfi3tB8YnCxTEhalLXTuI5Bi+Bc3tG0gfnplw5cmYcKeFZ7&#10;hBpGfIOK6VBJ8AUqeJybmMjxxaY1Sya4K8ltLZm/853vdMirF9b3lL6B9fRkVFN6WYYR0E0gfBum&#10;kW29aifPOjJiWHHIL5iFwLG52vB4chYjpw4v3+hD8ppYtV1QEYEAmjkNn/gP1pSnbHXllVcG+rKe&#10;2NbKBOEEegWtoWjszGnXTnNoGvTcpslojuuQj2dpZB0azZ8/H9EtWLCAm2rlUxrOnTuXrfJ1Adaj&#10;FN1rCQskTy+TOrGq6B566KGEZDS9AjunlgK9jB079uSTT26LxCCigunydQERqyBpPXsVAeMp5dnN&#10;597aaRCt0ShfF/DgnXfeqQAHLIdSNBxBF2VT7ZFuLOnbC+cWicCPjLMetfOPCPKl2sk0GCdgeXaR&#10;eI5r1MtDw2EC9mGjoAV2S9jZJV8XYGUJKSY6PiZVUztFlaom4PK9AnTRxQuUILF1+lj7+8P/TSWt&#10;03ve8x6NmAftKKVVU5+FxdZbb112Z2RYs2YN0qwFDVs5ylxT/38/PKiTYLSmpLWRYu5973vfCSec&#10;MH36dI2LpmGXATSkbU9Rmdi07titDRVIRZEnhElmLHsUnIJldA9BGEhaYSBsgr08jtnlrZAIvGAF&#10;FmbnmF7dEjlIx7EseDXSgBZmKhViRqs74vwGJqNppIbxPa6e0UIxZl6iUqq2lPGgdroLHreIqqNk&#10;4iMSqtN24VbeD4zZgXW4kt3wy3XXXWdBi+d7fTBf4qTyHEw2LjC4XozxmqfyjQJmpresAbN73F3x&#10;FldrBlcUFYByTlM7LYUT0pd2+d5wkIdBhIdzWFs7nzkOZTuKrP3HLdfBEaV3NfMxOG7xVB4aDhOE&#10;lkRT+WpRbQ5uUTuFTVsY4AW1c+XKldZ3hGBqE2iHAfbbbz/HpzxvsEhqF+RaHhoOE6hskTvq/7oG&#10;k7b7Cc4taychFy5ciArydQHiYRVVraNLAxOIKrqCZpqooiX4ZgokHdjFnCdY7RTEKfg6EjeglZhA&#10;rNIvDw2HCcwnaILv83nRdug72EVVYOhOsTG/qZ1unXPOOaI83ysgPoQUd/JZHiogXFD21772tbY7&#10;peuHP/zhY445Jn1lrebJE0oJ65133rnsRuUAdiBYTR3j5FRpUvj2QlVgNGRUBhbi/uAHPyjzLaJr&#10;JnNSbcyYMePHj293D561gm6gzNgGhMEjvJyOFL210zoKAEKvJS2YIxJG/EEj4+iBJJ5TUR7qA8uw&#10;j76N8WuSg40UGI0X1kvy5xt9MJnrEQdFHMvYpLRtDVbGqpoqcSiZuQbUOVVKz+egrCQ4c5hjTZOT&#10;JP7s1E4jPjMCSawmeCyokWJ//RDWU8mYkdajlw2oRgZJZBHu46YkQA1pvlygC0mCycRQMsUzTu9k&#10;Xwdklju4oix4DawgaAkZHBbJJsIRJc/6nEfXoamdIsR2bFUT3jjJuanzOwlrCtFly5blmtmCjC5/&#10;qWAv3Uxi8Dw0HBaUNSLfs7U5zCjkhH2Z8sJm3rx5++yzj8hMbaUFTfN5p512kpt53mAjsSRUao6w&#10;OzJk3o7KbSBqcaLHSm6yVFk7hbRaHrjbfKwi+PN1ARMEjEQLyFZFsAhRAw9qFLRZPjPgE6x2ihsu&#10;198F+cAEzuY1G9HfLf6W0nmogF102egvfvHNdh3CJWdTO0EQSBUf8u3hMBlfOBEGVZwAmilBTKQ8&#10;NHCbynTwwQcfccQR2Bynz549+5RTTtlmm23KsAMxFxuNhCRRgANJLKJIs1vZ7aKMzTffnD1JS530&#10;fsZ8GS7ZGCTPG2yklJIZYQVcjN/lW8r83tqZ1hG4gRPNkfAMwj7BmyvTZEvcW4Bp6FXu4axaWwam&#10;MTIzWlDEjviW0l11habK7cUXXxwfpEp4nBnJo1JaRLfH+AqemCGA2COD4odTcJyuBQeZo1fwWY30&#10;mU9dMpH56RGf1U4OQuiMzN3rJRKIVY9jGRnEtgwyohGUJbY1n6fiybyQJAzOpiD8mNSa8YL6FeYK&#10;umSwgtRgWOFdLtXUTpSqmQ4ijR0cBJWrTsNnnIOmTJmSC2YLWk9OyfPWAb0sWrRIXuTrAkLizsHf&#10;rhW0g+QUJBqLsiB5nEbo5aCDDtIQcwrqwL3bb7+9fdvpT3K+UPZq1jMu5FivrNANxJjI150k25Kn&#10;Q2IWQV/cFDAGSl+8eLGIzdcFUotM2jaRdiAp0iv3WsB4dtWqVdojnwnzxKudcl5WlAzeAI9okTTR&#10;+Xo42EXsCgiskYcK2I4dHV7bZ6YOpO7q1as773U92NROl5idfWtnI3P4SZm3V81bxskpmNp8bVBs&#10;WXzatGmbbbbZ61//+n333VfupTf15VLcbAu0WDOaRxySRKfWLA8VMAc76/7YpL2Fz3PmzNl///0l&#10;s8+K+ooVKxKvoaRddtkFp7Tnk1yyCeKAZZCUEiVhfOitnWAEE9nLnDxUwBy+SBYOEo/R0uEvWArS&#10;akIrLvyUdVf5R16Ctub9Bmk+q2IoEUVrj7QtNhqYTzy25WKutLsTJK2RMrLGTbTTU+ty/Mkg/kT0&#10;eFkqqQoiByPon9QShCvLiGTN30MMK4i09LfYYMzScSXoTiRyxuUQOIh99FWiIl5ZGjo8pZjMQwXo&#10;KDhJq/7loQIe/8bg94m9h05ItZPN586dG7wPA/yeTuGd4BF+0iFXywIs2VbBZ7FKnmAjC/K4NYM5&#10;fC0Gvtn3t6fZQiBJ9unTp++2227oZcMNN9x2220TH7bnC7b0Vqxm5GRhnq1VLA9qNBVXmZVGytop&#10;HUxATYE6ZFA7g/wV1aKd6WqLJMMKhqDhUFOav8uTak+w2smy6dcEgYYyVkvVqWptWAR9KxVtD3XA&#10;o45NTRUsYZyhUU++HoCc7doprxYuXBgc5oTFJZdcgg6Cbkh8i9qSBezlceO6LTmpG6BXvjccHiQS&#10;o9X6CRB2jtqiNuB6t9QDydBOfovT0fkyaW0d4cX4PisGO+ywgxNPW3Kf5S2B/RnEsdTFp8KUzL21&#10;Ezja1p31OyAqX8u9mB/dVRQd0Tq81oGASScqPg02BXdJLrXEbdB0NzCf6djt7LPPTnwUEMFoYEFG&#10;ExJCy1J8Rwz9inBiEOmjUBl0F+hV88Uo4XHr65Y05pyrKQySq4GnHEzpK4+IFJjULbqIBPYZ8Se4&#10;qXtGhcGCVjAtvboIVmMimaW9YKU8NBwiR4/iHLxgwYLAZbbQnQhpm3akopfq4oiZq+VwIOj2fF5D&#10;bsHXhyYzvh5Xyc9DBQS5rCFMkBTqIuPgBPQitc0kZ0dyLRp3BwcMBmE98VZLK+POQsp8w+d26dRO&#10;6sQZZxyFfuITnwgmYBLchVXyUAGi2tfZNDiVcTR9E0OS/IlXO1GSxAgcxu5iEXHn6wLUFsdqCa/k&#10;oQIaSbFVNoltaDOXLl3ankDOdu1M8Ydta041H93ExCFb1M6763+BiPE777yTOsmpJayMNPUKBA4k&#10;EVgjtgsOweZ0eER6bLzxxhzEO9ZRgSSDYJ0wYcI+++xTvkihEQc5EtXoNQmMI9LvU2rsZpoDk/ZZ&#10;Rx/IjK3UTroHrjRNUUF/WMm02mrEIJgE4xFx6LI2E9xFLqLIIYAM8WRw1xwViJHluUzGF0w94oOj&#10;h3WIhDcDU6wXGpmFPfKSmKhQ2BvMMyrwoGhRBdlH+yj+AzWNCxUpcM455xC+JPEGxu3OQaJdmOXR&#10;PuBKva9psiZYTTpoBaRGbY6icv3116NRURpLxT5So4x5vvDsrFmzcrVsYdKkSRbP8wbraDUcOtPR&#10;pxfmIBztCCvloeEwgb9kaK8wCeZIB22KaKn5xaAVHOaCRSSmCcHB1LN4wDoNpRC7XTs9qMmWbmXP&#10;0cAjJqjQ+boAFRA+KiZPHirAjyhU+tdC1+4qtI2SqLz2xKud9JeiDJrvFTBZQaJkYAXEp5fh1DxU&#10;wEbCC8UHbYgz38yZMzk1Xw+2btdOi1hBaamFF9w3+NGvClGLDM9aRBNttTxUQEZh26AV8KwYRRbB&#10;IqKHTXq/AmlAWe1Cx/iI7/jjj3f01H1bRJhqe2fPnv3Od74TM3YKLQg7MaqimJyHCrCGLm/JkiVW&#10;C04GKhkqIXNgYbdsh7niN3hpx9WrV38r/AtUTSO29LagKAoKLbjFYszOsJYNhGzDmkJIRTn33HP9&#10;icVSNQo2GiWs8FjVTktZhP2dlQWwlMTynXd6NXhWjLG28NAeBdUrwZrSRNN2c/h3wAIL3zb4RzqD&#10;txrglhovknkwD/VB6GrBMU9zKiohGJQHsgWC0Y73Fy9e3PsKyl2LkLlz9HQpGtt0byZmw0u1LhnI&#10;/LnPfS74QsoitJY1epE8VIB9eJNI/JuHCjC14kGefF3ARmhNYMi7PFRAYDMvtzapwYzt2kkSBwMq&#10;q/dppATrxX+XkzXxpyithQRRPc4m3JSHChBJN3/5ut9aC/4nXu0UHLrFdjvWgcmpaQoiXkRiNKeW&#10;wJoYmeNFj895dDg8u2jRIq7N14ORdu1kXwQhtQJJ3HLuNK0miXHUb06QMG5pmtqSdEASNuFpVTYP&#10;FTBH8RMfgcrGNSX6xLa0BpHmkUce+YY3vGHfffc94YQTDj300O23337V4N82KpfyrMaZWQhc0xo8&#10;65xhWlA7jbtL9yA/CcDI3P3FL35RrtZUA6ul1vIn4f/CbwXx4yyr/I9YLUzmHSnnKICtGlKI4Skz&#10;cRy/S1F/cp+DlL0C+UeEZx+T2pksINTRzfLlyxUYdrDmaGQzhyKSi3P9KZ3jp9zlXJPVg7IPa4Nx&#10;UpDLF0RRW9a4LjMdYYOtrZbexHzjG98IXExxjVEcyYQRLSKwdw4ZjCMNxXXixImpcE6bNk033OkA&#10;hMSIb1DYigUUrXxdwCKkVRcDUuIg0uLYwOCYZO7cue2TQwckV7HkSHD8wAM0YudGzU7tpKnc4Xrj&#10;aaQEK1G5pg7zpvexurQ8VMDughmN8GYeKoATVOjm/2Dx5xOvdrKFI5R4rcW98dSJ0DMPFRATEp5B&#10;g4J0//33Y3+x2LFOGxzvUNhMSD5oaicIYmHaHumARpcN/sF0c+ylvbJIe7LPeiIdenCsNIc6yl6Q&#10;VHyf3mwE9E1lFB/37ArA+eefz8IdIcWuPBk3bpzaOXXqVG1H0Cqyv8xMVaq9Tgdf+9rXHD0dEWK9&#10;+FHNC/SyhYOL03CqXrUdjdNLf6o5iKsspAMlxwUc1AAZ0VelwSbrVWaEh3pAQSTuT4cqnGW1QIsA&#10;Hvm9a6dneU3JJI+mk+7U0WyxQxAtHRCb/FIG6XBrXAuBnPJCTEp/WufRAmQjg/SRAjwSzAQmTR0S&#10;Ss1DBawmEtI5I6AI+4oo+RuUEHOkVXr/mYcK2E7SmZNeU11yySXKf6eFTeuwOQO2x9swzqpqQJB6&#10;jKOJRBfBIraQvxwdzFHPcGzperd4mdEkJqIQ9ub0rmPw3nvvlW4c10zgHXHe5DIfOSmxRi1iLU5l&#10;nqpVaCtzpRY8/rKTOmKsFpAWcSTVb3F0EpU8T7za6ZIV4l9V8RyXBPGRLC7IgoIkyASHE2FANA49&#10;ornJLst2aieu+dzgXzTrmDjBNHFjl1NOOWWXXXYZM2bMzJkzOz/GAexM1KAVAIG+YsWKQJ1Urpgl&#10;4HomNUF9Zeea6TyukDNL7wSDhJd7uEli1BYxjkoSgTZ5UsJSeES9CXztcRtpUOL/wSMxphTS6gZS&#10;2dE6fHrLLbcEm4K99DTMhYnYpLZmgruCJL3e/PznP2+LFMmjgWdJgje5D48oWhhWERVmoivwVAkz&#10;17d2pt3VewEmMAivX/QnAYRu4LsOrCOh5Auak8uEH1EGE2jNZeYHxQAszhTqnAO6FAjCwMz0JavT&#10;pM95dDiMSxZpmN431qaBTanjQBMcrSwlQtSDmlTWZ2GLSJlUL3t3tI5FmEIg9U4AW4iQuI+kkSAM&#10;fknkWbVKmCk5eagAfdlQQHYkcckmHtdGK5zTp08XKkKu19dCl9Y0avc6Btu1kzcFQJDaVuZ3PVwt&#10;nIikLwnOlCYwO54R3oFhBTxJzEwjtvvj105CIP0FA2DAXg3J166d3DN//nx5le6WMM3Z1GoB/TGo&#10;Xt4igb1EAK8EgSi81gz+XvJ06ZFO7RTx4sM5Jknehjkig1Jvf/vbt9pqqxe96EVPecpT/uqv/uo9&#10;73mP+W2pCKAbVYPzdR/EH0kC9xunrIiP28lbb72V1kExIAyNpGgQrNI7EVnTVZSwDttKY96s7QXa&#10;PXHPWfm6gGfpbjssFp9iKUVsRBZEhce57M477xQbI75iZQGCMalluTLYGtw1H3Np6USm2myjfG8U&#10;8LgQYivuE9t2RLUIjg2FnIaAqLEAYMIoa6eZ+FEPhAfFHtsiDqRGbOGNQUZcoQ15QUIlXzWyQuzx&#10;BBOEq/AYzcmeZcQtIbmjw2UdsD8ZGDCOAYpfeOGFwZcFwALO39hTbxe48vuDfzUP++frArYjlSCP&#10;X/wSybkn/ltv0JE5UqZmXuOpgQtMKpvkiBwPgh/jrV69mmrtjXzG3iJz9uzZ7ZfPEqRNiQ2EgaDq&#10;vILmynbt1KOT1rI1jcy3CE/VJhhPKrcrdBsmCE6kpwXPQwX4F8Og5SZsyPzHr52kef3rXz927Ngl&#10;S5YkM+UbLZCvXTtdEhprpLslTNBYOc8F71JEDwoTr0EsynNddpBmbqGwxnP27dROI+5yTOk5uuA+&#10;xfLZz372+9///le96lVPGuDJT37yO9/5TumU5w2AxxctWhSkqGjTBgrToAVWydSzdKzMQwXUgPTD&#10;llosAgXjnybRGsVL46C7B6UufQtofh4qID/PPvtsXWG+7oMt0ilWHgaqmSbnSa4e5KEK2Bm9ppod&#10;yA/uijEzU+XOo3WYL2ZE3cqVK+U8eeL1e8FcqpfSogqiKnZetWoVr1122WVWtqYtepc1GNROyzre&#10;cb2wx1+6B02t04PU+/KXvxwsG8NeGN9q0s1JPfB1A3PMVORoFLRxCSZjPd6XaEEuA6NJZ0nnQ7Cm&#10;VMKSDkxxcyNDbWom4wQz0ZT0DziEzM40aCTIXHOkLRfHMZbasiAFrKMGmBbMoRcrBb+jZDoZRJiO&#10;wNZUcSdNmpSqZgN1lAU6ky2iG1CAO0cgizS1k2dVcc1T0ILjVRwiWvJ1AYsgRoFUawVIorMRFQGh&#10;CUIqcHQTNiz5v6J2brLJJuqcACJ9WxSCuqSz0BTKU6ZMMdkIcD+TUSBddmBcBEj79C10LzgJKViH&#10;Y/JQAUST3tvk6wJku+aaaziYhOlSo4RwG8F8UGn0BEIkjTTQ7Oyzzz4q5dOf/vS3ve1tm2666TOe&#10;8QyX8Jd/+ZfJKw04b/HixakR7oWNsBsaVbTyUAFzbh78Zb86vjxUgIWZhVKNCiWkgewSjsEc9OSg&#10;7KghuPNQAY9fffXVyrnJeagAFyicrJF+slEDbyqciENCBlKZdvvtt6tbsiWY5haDU5CaBAhmJogQ&#10;NcxklX7EyUAMUcERKgq6EfYiJ99bH1iH6eyuOHGZBVVxYS9o1XKXIpOFOV3kYEPpQH1077OWRaHF&#10;yC55nBdYjzyAx404VIklskkQ4o1Grw4khVzgvo9+9KN6EUuNZhHR5aBAC4IpFfEjBKM7h5LWg8Fk&#10;WuBQjB9HCJAZt9A9mGYvjtP9mMa2LvON4eAaKcnUwVKSES/rV4I5TIdDzOHxPFSArZYuXZoOA3mo&#10;ACPwbzq85qECKoRgdobJ1wVkNJ8yZkcYhMZuuWAOx4IFC9J71wZigzqEkWh5aAD8I24TnZKBv2gU&#10;aM22oquzSBuelZiKS01lISQpbJp+a9ILea24tlWwrM7yj1w7mWn33Xc/6aSTDj/88MmTJysA+ca6&#10;bovpx40bt9tuux144IGUVJxAXqUDRLoskZjUtHzdBxEgSpo1S7iFjKR9vi4gbdLbwiSJS22mqPIh&#10;TYD0NqmUxLRjjz128Fem73LUUUeddtpp7JAux4wZo1LmeQNY0JlSjuXrPogP0pKnvXsHmJQwiKY2&#10;xzjCRQpSKA8VMCcRorDOQwU8rmHkAhmSh/rAtvRC7vm6AFEVYOvwVKAX2Mg06geSA5+SHBMFwoO9&#10;yGam3eOZYLLShe5VoCAm2/CIwKCUMJa3QRCOBlS2ggMlc4nAphBqSR1JQYOPxMF2KqsPTvMG0900&#10;yOncShHusBRFYoPH8CyPCDaLs6EFR7NaekrxFsmp5OcbFaQMFUKCPw/1IS3LJhQc0Zt6PgLEHuG7&#10;ZC7L6r9rTpdKvED3fN0HLlMhbrjhhnxdgPDuxkQEajmHEixf98FdUWrHfN0HbROeCdRPuguzfL0O&#10;CE28LenD8uXLJWaeNwCLiVJp2HEx7yh1yUe0loD0CsLAIVWMBT51i9/xXr4uIHfEp0ysOTHZ3y6K&#10;UR4aLKta/T+qndqrk08+eaPhkLcKuNb+xz/+sVTZYYcdGK6RxgftObUVntmzZ6uvKqvuBjziyCxh&#10;0mUJHR/vSgPH+TxUQP/FIunrol5oN0Q/+JCHhsMuenmhnxZxKZc6C5JZdmlb6JKHBuCALbfc8tUD&#10;vOENb1A+3/ve977mNa9JIxMnTszz1kE7vGjRokBau7MhjfTCeaiApptN2NPkPFSAnBL+1FNPfdOb&#10;3vS2t71NURde+d46sCrCEnPBOm6JbHMar5Uwh3+lXL4ucO+990p1GjGyYszv+UYBSzmv6HyFdR6q&#10;wCKkklHf+ta38lAFJMcj2D8waQOTiSqkZXsgZxtkNpPYktCD3BfYc/SwSIK47cBexCNqvh4gz34s&#10;tgaLSxmxmkJx9MuSRDVS1LGVz3m0DmHpxKkyjbiFc7baM6JfrCNPCRBELKR3BmqM1ZxFeE1a5Xst&#10;oALifeMb34jFk0eYKpgj15QZOZuvW7AvWseE6HHmzJmiOlZQDbNXvugDNpMXqkggjx1Vmvvvvz9f&#10;rwOvLVu2bHofZsyYofDneQPYSKriwHy9DixPWVoAlRVXvJfvFSADZ8UBIEhsVErbwPpyXObWFjGO&#10;o7i7TeDic968ef+PaqejMbsI4jbSS9pHB1A+jzjiCN4tvxswh+jN951pRDLwYkf0NjhGJbasxfPQ&#10;cDz00ENShcsdcPPQcHjQIoLbzDw0HCa4ZRc9l8+E6XzfCT7TVLsnGtrjdD/ooIPSd5ygcMJTn/pU&#10;n5/3vOcpFXleCxaJVZZmCMuf7Y3a8KxgIvDPKl8j/frXv2aTXXfddf/993/yk5+cZNtggw2QmlvN&#10;IyxGUyVWYAXypG/pxVlNHnjwwQelHKl617F+ctDdd99tO6oF25FQm8JKv6j/u8EJP/rRj7gVuwnL&#10;eOYvf/lLZzINhw/xTCBnYkwtavouYMRHEnSW6s2CBQtIJc+bZ0f5+ChhNUGIa2oB//shyWnNn//8&#10;5xqXFStWoBV2KBO5F56lLAsIFWeU4OfZCWm+sHF65u6GE0qkmekdo7wIvixMM4X0woULFaQ8WiBN&#10;Uw6dh1KWoRdPCbw8YwDjTKEGOGx1brVhmkUWL14sQfJQAdvp8AgvKvLQAKxNHana+RsVdKspePK8&#10;dbCXMj9lypTgJyDWdJzAPMEcKwtUtaQ0O0KTKVmO4aBjW34bMZqSVhrHsun7TgRFOxW31CWBRkIF&#10;dYgEn/PocBhXONrnsQ5MoGxqo/NQASLxI0naKlPhj/99p0jVuGFGxX/HHXfU0BEr31sH8pW1kzIY&#10;LQhNDYVsDApJMoputG2UDnCN1kZY5OsCnlXPWN8HUpW1ExQAyaY8tFUzX5S8/OUvf8pTnqI+/d3f&#10;/d3uu+/+F3/xF894xjO23nrr3vDFerIIF+TrAmoGQ+mharEChNF2KOe9c7SczprPfe5znYNf8YpX&#10;pNqpiKrrTvntR5Cd4DYo0PNQAQmgRSUPxYP4FgBLly5l5HJOqp32pZq2GlcG6gNCoR3aissnmXVF&#10;yQ4cEcwEbSZCueyyyxBiPBOspmNAIpwrAsXniI8kMJHm0tk6vfsVLQyiMwtMt76wzmNbOy1oKR4h&#10;uWJ50UUXiXN9Q+yjNqyA61mMhcV23GaBu3wnqW2kIsZedosk0nPNmjW4O5gpwBCRLKZFPE3Yk9Pp&#10;LXUGvbWTTRDaJz/5SWYJViPbueeeqxTV3OFZK19zzTVJ0zw6gHEFrPzXV4wgxjIlzZetUJPHOEcI&#10;PHHeUacN+tIrfYObh9ZB5Mt0p8wsyjrgbfK3jx9mSmSD+bqFxIr+5A4h4XiabxQggEUwPLHzUAGK&#10;KNu31/8hSA7VCeGBoF3gJoWmw94+//Frp0b1lAFOPvnk1atX9+pAvk7t5OlvfvObdObLNFICcavE&#10;ikEtNC3LIsjdzDxUgMvx4K233pqvC1iEJOorVvK5t3amH+BAm1PMQfTO2W95y1ue85znKJk77bTT&#10;29/+9h122EFB6g1xJO5cUq7fQM5gxlQ58lAB8SQ9dCpUK9eZNm0aYdTLTTfd9EMf+hCpUvl8wQte&#10;oMVrnyRYlVlEVdDOm8PCZObWTpC1QRJUqI8pTypN7QRRjrbSLx3y7QI0wr+4EuNYrWYo41IOq5Jt&#10;xPJpa2SNWIUKF7jMNyogHhnSa2GuDHxRwrMCiWDqEKbD0cQT5LGEo4QVHqvaaSnm5R0tiHrPL+kb&#10;I4cAi49SVDPZk44MpeKOxlDsIAwwJvMKvHgjoS5EuTiOGcAAqFwZi4uxBcXVRz7yEWKnab21U31V&#10;ANSwzngb5CGbM3qQPiJNIJFfrepEnS1wd65Ow4GLOoRGVKVo1eBveslDBaxvDnmYt2YBc9A1X0vn&#10;co4R++KWqVOnptPwhAkT5s6d69hn3/Z804S3hilft8C/TCe0ZL2NqJlvFLCIKi6Yg95dw6SWBzXC&#10;dgqwMlEyTwNmEW/64LYLuO+PXzuFl/ggH/v2sjmQr6yd/Kd2Uqn3ETBZoAdvdTxoX6HZcW0bxuW2&#10;8hlMEP3SKR3LemunS+M26rTVPsvV66+/fvLkyXvttde4ceMWLFig1er4o0HqgKRcZ/0GHtTqCqng&#10;xZdxxV471ivntttum17VPutZz9p1111f9rKXpdrpcHzMMcd02A0RSwyq5esCFnRWkyfoNQhx4Ec2&#10;TL9ky0MDcE2qnZYSHtdee62M6j2hNnCLguedd57krFkSTKOO5l17a34snnVIwrCyiIWDZRMsrjar&#10;JZQSup6NubsNz4pYQUVxWS1sGFCQMBELjLh1ACv/4bWTAHwqSvU6ZAMfEK5Bt2yR540EiZ+aIVbl&#10;d5cjPstH9jVfSo74DsBdBmR/1T3WF28KA5LEnrWgPmblypXtdzZl7SSkg068mqXQF9l0loEWwoCm&#10;vE/ZPLQOinfz/1B2oP0Vb3neANQXP1I12IvYjIDogiqCf/TcGFUc5qHhsD6DKNJySj9kMheofx07&#10;iGS9cu/LPCqrnRKT4kgjMGBaJDhIGBeZ2uhgERqZUDurgHEq6GI7nPO/onaOBuTr1E5gX4VEmNYS&#10;w1PUdggLOrvE7KYF2aV5mT9/frCIaNNtEQZd9tZOEEAqvVSpcbRHPHj++ec3LW0Jz94y+F9Oa90A&#10;iAYxx1y1+AaPozzTOlrb11kzFUvYeOON3/Wud6Wjp9p51FFHdWqnLeSbhp3iNZmN45r0b7HV5gCR&#10;5GRKmzw0QFM7ffa4CGbGK664ItgRGOqmwc8XA2MmMBffpYoYz3SXE3lZIvEUkeL5YI4Mx/WSXMOu&#10;Ux7xkTZMRsoEowsuRrXICAkqOSQRddy3vguub+30CLAnXzO+diSxudZEZlHKQTN5Z5Swmt1lE0WY&#10;RRBi23iFJANTpJfhQm7EwmkL7aMTmEYzSBaLuCvAzj33XGe7Wm6CmeQUUXZvb92pnRRJJ0V52i6o&#10;HRCPT+P3jXYRvUo18Upl3XKqy9VyOBz7OrUzsVzQ4wJF2Fafka8LUE0KM5RDfClPgnHSUj/2qSON&#10;prDXPtyBBGgnurBlHi3AgBpT6RAcTEWs2iba83UB0jo7oSYplocKEBI/iNKOpwjwBK6dPku/L37x&#10;i7XcSKYRoMH3wEyAC7BhkDZIasWKFXqTfF0gJaqIsV2tdlJBbeCGgPSFeKqvtQkpfCUwRs5DBczB&#10;ApqpoCMDCSANytZPM/sXf/EXqXb+n//zf5TSF73oRT4///nPX7RoUacntZfGgsy933804CAlJ70l&#10;zkMFLMV6KgT1fc6jw2sn+KBypF/o2bGmoHFJJQltiqYDO4A8v3TwI/XeRrgNu5vDieSksryKVwaP&#10;qC4333yzONRkEJ4RRnyqA5rSwrMCnlJ21z+RGUE7sSFrVXk0wpgwytpJbHKyDKeIbfsiOyrIFPsq&#10;SOJQl9P4ZZQgAFGxHhXSocQioxHbNDaUYjfeeOOIhVO8qbLC2+TgFAXsIIA1N2bGfsEPiIIFOmTd&#10;rp0eT60YKxkPVhNFiplQj7MGYzi99dZXYixbtixXy+Fw7OsIyYN07P06LIGoEop5g1pOR/Vesgen&#10;CHPopbUNopEllZxOmjegtQjXbTO1wM6jBTiLna8N//IjBKjzCIorCa+77jrC1CoI8BSzlF/8uXwC&#10;107S4y8mlkt5aDiYRqKml5y1GDVHYC1ZskTQ56ECaXcb1fxkEaligkMwOqgVLdyXAqL3LhBSV4vE&#10;a5TkQSQitvBXEDS0Vl9vCP+qMLfMQRmdvdDxRhttlF7bPvOZz9x000032WQTlw6gyKtjRvIIYhku&#10;M8VoTS/QSCrnwUtUz6I5u0tOk/NoUTtBDJiGU0yr7WicqOoEHYkXMAJYHK0we+qX82gf0rK4g22d&#10;mRSh0RTCpJqoSO/EdHsEq9mhBot4hNcEAJuIfEQmLBUhFmMNca6ddxDUV6nWVC5j3iK9tdO4cLIy&#10;k4pSbSL6U9vSyioBnpJEX//61xnKNC4YUesS5LeCqi9aeBAr2XQ06ySiJIwqxZLxI3ZJjSz7xIUT&#10;uFJD41RBqWBZtxj8/PPPL79TaNdOVtWS9k5rg9Y8Jd6C+mpcwOgRv1n5GzTtePnll0+ePDkXzHUw&#10;YvE2T/psL4U/sAYL640UkprYZCCtSGDVMq4a6LTS/5YTqO8k4ygiRPP1cJBWJOvV0tusPFrA45Ri&#10;+ZoBCSDORVrAk/YSJwpwsAhdes8hjPAErp0GkYg2h3p5qADDCQhWlht5qIBbTlRyI18XYDW2Y6k2&#10;p3fAlEKWkCimVjtVF9LG9UPWCb5a0JiQ8nP16tVIMI8WsL46h/WCI5dxNekjg7/XIw8NIMEM/t3f&#10;/Z16CS9/+cu33/7/196dB9t1VXfir3T/0VVdlar+I6muyh/dXd3VHTrdCSEdhzTQQDdDqKJIDIQA&#10;dju2gYAxGJspMRDbGNvyLA8a3pNkPQ0vno3jeBRGki0PkjwplmSMbRmQLMAoGOPEBAOh8/t9uGvr&#10;1NU956xz3tOAn7nfP1Tv7b322mtea9/3JL3zla98JclJVedmhVnM+EazJEyJpN/oZPmMIiVcNPwJ&#10;Sb13uhETld0MkdyIjK3YUwHKZQP8eUc7VKBHDDICbEGtMaevWrUqL0kVHHGFU2KD5F4GEtti2Z4h&#10;ghuN2EEHenrwV7+YF2ciLViwQDx7lAgkdVyvYk+72pXgVCniwaoI+lrEMrjqsHTpUhPkwoUL/ekU&#10;25JQmRNmiibJXefSnyk/c7EdEYp4Eiz+nqJE7smHggKShF66HNp5ijX4UfHt7LI0UhyUVzGWUzKC&#10;9Ddo1sWueqd1IWQ4FhJ5sLEqN8WvL7Xdi4MZq+2DTXDWHGMUKz1zL8SAgjacL8qj9BR4w4sjiBRu&#10;K1zgOhVSdiQlBX9lh0gJDcRHDm3CsDAbiknvkERgAS+wk4cp74s3LiN5WaqB34V98hxnfBHS+PTH&#10;dg73Tu4RJQykabW5yrohVOIl6WHdPMUTCQHbiQlDfULjIny8LdpCkCe8gSBJLTQukvnJRRqMalJ/&#10;BQ7DW1yjktUJjRB318js5mtG1uA/9alPvfzlL3/Vq1518skn33rrrUklsq40d7ZqVSbeam00wNGR&#10;6gRgJZT13gnWlUixGwmWMKS+G6kZv4GVUNqiIwkVLO0zoQzgHKIqKOq7bzuPABnc4mEnaVcO/hEA&#10;d4VgfY63wVkCsJj40VAZRzRSXDRSh2ukQPwrQqq24PGF200VCpnM0kSNF+YMdcRxTLDKzdWJgUI/&#10;e87yuwIUjbxn/4uzxFCviUr+To/YxZnifG04GOkfI0BMMPYh1fAv/tSB0tXyWkFnmboMVe/EJD5V&#10;zj8klJgx9pGwzi1gXdhzkC7bRuM6gpGKN1VwQ4nQ5XSSVEd8YehxXedvJCihWInMslQDPgqX13+b&#10;rTCJ0cFMxrZltQYl4oILLkheO4qPwiVcuTIRWESZLXikLNXAL6YiFyVMVA8pkBBwFtc3PkwF2xzu&#10;nSBQxKv8T4yo0/CEWkzbslSDGXBycrLts19wlreEoBgqSzXwlgcuYdp6p0XBLbfrU8wwpLTCKrXK&#10;9zUITQHKqW5sczyI9fqPuIfBquYykcqMZWlfYO4uDywhouq1pQ0wnQKnJSRGdvyRRx5Ru5NPrcGN&#10;OrFRRvlwpLF3Ag4EUzKYNLkUuEz063BPPfUU5snVtgzgUu62227zhUsTYrCra3K6Mqf3JNVwBMgU&#10;ERElGNjNK9B1UX8LxcGBexs/sz3gcBGz7969W/PWMj0jODEZv4aBhnjso6BrDPHaK3stcASN8Ujr&#10;kqTJDAe2SBJZpu3lNpc+8fLg6Eae0TsxVOsNUpp9G8MQUpxockljAGTinyKJ4iJZTSOYyMEqUPb2&#10;giRsQqqdg3/juqzWIG7NVRxUvq8BZ7eobLjVbwngr1HJHaqVpRqc3bJly5IlSxK9ZIGKpLgljVy1&#10;kXSqDSOUpRqoTGBil+9rcNYEs2HDhvJ9DTSKUUzdKEtDEKJzu3daj7+NIEvbnMpGnk1G0cQZthhC&#10;LLYxsW4qVwISZ2By99135x99yGrSGnXL900wvgkvOdbGBFRAYZq3jfitom+3/yMpoCIQWBNK7jLe&#10;Gl114mR05QihTCTEZakGZ404WHFH4whfgZXQaHhM2tY7ge4e6OxJx0aCgItUB0kScZK0T+v4aO2E&#10;5GsGTIgrEHL79u0KoknFoNa/LbkLPUezm+NaBUW0HOudl84O2B7U3ok/zqzNdBJW3fHqFe1WEgcN&#10;AwfVMwofFyjWbYNdBUeUBeOvRqJVd04wiD04os/ldrCLhncwb5M/eqc8Mj8JgERaUqkemmL+iZGL&#10;FKJly5YlTQhkkBzR19v6h+vQeCnqwcnTwnUSTQ/Ih2xTL48oTW22lQWMn1tAbGPiuiQYuM/jNal+&#10;1pVio3BSZq3LJg/TRCm6iE8BVr6vgY9ozfuNGtmd272TjVQfw2ZSDtAobQbYxPHWed0Y0haIEM9K&#10;baZ8XwMB5JgpO3EqRVykiCfJQwY9WJAljkcjK/Sz5B1sy/tJQJfvm4CPIBMBSXbRRYTFuy0xoIYX&#10;v6DRRgPUVxGmp6fz3zBEZoZlSTVUJ2vrnSCseU0RcXtZagKRGFMRkS2aRyKhLRAq2IbKbVcPAw2n&#10;q91kJjmpkiuGEdepO/HDJI9yQooiwZbYZ9Zw10HqnTjTWm+Qa0LX8Gf+0EElrK1C1AWUglZjEyGG&#10;3fhYpfO4GNZsxHCfn3HyFPPqcxI596xdscenwbas1kBIhV4ELl++PG/b5PSGZpY8Vu0qVp0/NI0E&#10;MVm23Wid/ZX+5LEIur73t3xMaDiRHe67774kbPChWmJV/GUTN7W94AMGEWU2MZEwU9PQsHZZqoG/&#10;4iemiQ0ZhwEJU76vwUUG7jvvvLNRWqaY270TaNg5W/GEdiWGkmzZtWuXkNWJy/c18Ic2o/MlAfTM&#10;M8+QU1gnNN4W5557bt6HpIQqb7xKBFZtBWuePMrE1NSUcqmyu1dLINgwPf5kVkqUvERmFc0QJ5+T&#10;do6tuJ+cnExGB+DB+MBZYUq041bWFtx4Jr3TRSyAm3QiW3IvINAREVM5pwQPaGkjAz3uOysyIFBG&#10;hWL85h7tZto21AL+Ej/eoEZvTESs0GWKxFAzglsOYO/EjWBiQ8tUNJlLhQVxIrzz0j8CrPCRg8Ls&#10;2muvJWHSrio49fzzz3vGeUT6E4ey0QTELMnCSgHieiWpEHpRSqgImGTmBhXDhGroyT/gwXD37t2M&#10;w1Btxg8J9Vdk+aVqHS1ESGJkrHR9hXGkx2AL1Gc6ERtZluQ18KbJQOSU72ugnSRVjpK+6EbysGfi&#10;Wep4lxtE2vTCnMHpLkLakgKNxBFFxvQ2GjAKuCgRhgsIYywr3+8LTpzzvdOWcBRtSRdBs2bNGuU1&#10;CTW1EhOpVb6vgbG0KzN13l85VRFJYpEMhkFzU5K9+CgickMClKUaxD3fJz9iZA1BP2/evIsuuuit&#10;b33r29/+9lNOOUVxp+mwoSLHREmM+WV1XzDgk08+Sffks3HAip29n/JPbhlQCknavNhhongZaAzF&#10;IwE6DPY0rGhyik7ePm3JbZUOW5UxoQS7BJBgkvChhx7KnxQBBDQSJIzAnvHXMBLJG8GGipSnjADA&#10;hLTCQFhaVDFx6xQjgbMHpHc6zjiGJBVTtAtmdVPLpDuVeWRGQuKmzDnOibTWQRmhDwd3uV28KXBJ&#10;pgBu0o14vCnaWTLhb0suePhGnOQelGLIcpNiaAainexLAsm6/DI2KWhJpSKPsFyxYkVSiLDiaILV&#10;W7VvlUrzq3Jn5rjkkkt8gbhNKoZlND04qVfsiUCg5q1IkOQfOBGMXknvdFYumPX5pSzVQM74EDEx&#10;Nf7CRvFMnCu80bRdRJI53zvBMyLaXuIV2SV2k5qOs+xl9PJ9DdzAjpgkv21LAMG6bNmyJBbBiNo5&#10;x+GjdCbpQWDVWaa1KSX/PXAPO+ywE0888Vd/9Vf/xb/4F7/8y7/8yle+0ot2uHaEXtJMvW4zIBpH&#10;uCD/sTG4VDyZ65Pkd4vB0ACR/7zWpdRncMUu6bLIpDdzmUa5JslwYFjRwrBup3VlhEbY1Yxlu6ek&#10;Gi35y0Y7HKERI2wd/KtsbvFuTkzRiGDC4CKEU8QkVtJY6dm0aRPT8XiS8wlwxnPWvdMp7YpGrBEi&#10;saSRVHIxJh+RKjfpCNDTRR1XnRU78xmt+6hGEqXN7fDNwe/ulo0W4GnA4o7OxglCyGBHQbbKhSG8&#10;Qr9hwwZfJDwFwF2D/6s//8BDGDOs6SHntmfPnqVLlwr4RDasqEC2kferr6OIXXDBBdU/S6SuJj/L&#10;4JRFixa5tE0kYsTnn52fkykyOR+RefXVV5sXG1PGwXhU0CtJc0Y2cCsFSd4ROH5psXzfBKknukRL&#10;+X5fCLmXQu+khl2xkpR15Ux8GOvK9zVwjO4rAhImqoM84bm2ZyU5VZaFCxfGz/DbosS6Zu+dlOR8&#10;lHhzfcJEGsSnmo18TILxH6F4cb7+9a//pcE/d+DPN77xjSMvOaLqdl4PkrYs1eC6nTt3Chd/JmIj&#10;I4/YNUKORNUwIrcJrzsmZBC/C8Y1bXYIUGHLli3xQXciXkBBicbW513oXmEjpTFH79tckgAaIUdH&#10;gxTDUrPnwRE4wlaOe415bQibyclJg5cyZHIimFCkQjAPlJNNsNundwafAEpRoWF7VbidOl4GIlNl&#10;0b1sdRqwEThzmX7GsKqYStfZ0gJoGERekESRDcOWvSbYJaFayX0aWFsprIBedhBJICWcbSkUWh1K&#10;iUykslGD27UfiUOGhCEyRmaNpAM57iKzlNBNPOi4rjA1NSUTR1g5JSbr/xDu6aefrqzVS58VmWJi&#10;bpO8sgOyZMDla+Uofj+jjZVI1tQNUqYo9GV1CA5KQCZiz7JUAwVpraUlfREf/UIMJw0YjWeJjGvz&#10;hYteCr0TZDLfq1bl+xo4eM2aNfK/fF8DY0V/ZfqyVAMxFPHVq1d7ODZGAALHhRoHj0x8I1AsBMrI&#10;jyKGIchEuYCrB3QFEYZGo2r8dMJz81//63+tX/7bf/tv3/3ud//Kr/yKr+PblStXDrvcWaEWv942&#10;EgrDYPw77rjDdXmLJYzolyd5aKp6Hi4Y5h+0EsyjJJpxQgYsFp/75T9wBbtGE5VX/uCfqByQJ5JW&#10;BLKbxjOjKh+f6ZkSjFPu4rI+Z+twij2ff/55knhzmL5Zz1Qhe9lHbONvtNdNdUfaPffcc4jZxI0U&#10;jEv9OdI7bRGSC/hU/JvGnn76aTLrHzyo68uI6elp9lccmVfZIgALVBxmCjIIaXLqAdi6hbQ9zYKG&#10;Xl66pDIqUbBSrRG2GG3H4G94uyhPSSAGxb3q8lcLJowmWbAlhiNJ7yQwT6k8SZhhKB10RBZO0sG6&#10;UZLR8jcA86ob/IVVWd0L1qBdaZj7ov7fiGJlYqMjj5elGiglZgwQI+P4MPCRkkqi4SAJG7MF1fzZ&#10;1jvxf2zwf9XV9apgS0nJyyaPGCwInAgjtAxn7NzmCxIuWbLkpdA7FVal38hWvq+BCeSDOGizhXUJ&#10;wO5iri1t0KgvgsDI3ygJOfVOIRLPwba7gMAySiaU72vAyu4111yTzL/WhTUf15+nvvW+jGb5L//l&#10;v/T1K1/5yviPQv1pzBzWETHdTXyyVw6X1RqQqbDqtTKdhJ2teE+oWSNSDYOCQhM3wifcGIpgvI+h&#10;IpszVBw1FUZLsj2AGDdsERMjESDgXn1IvqGXmZ38K+AsnwWDPqQ0aBjqCOMniuRwEE/hh61o1Oe0&#10;UgMyxYUuK+krwg9cx6FmSmoKbM1DaY6PvHy9YcMGi+qUAUIoxhFncVCeLHpMiHP92KTI74oRsdmN&#10;ALMWHgfdlykMoCQR4clDZAS0pqzZKDKdBToPuk50KXCehslPvwKI+deb3p85c5KIcEbbunWr+GT/&#10;tt7JXIxMZpFZlmpwEdtqrvylDyX3kip8lzQGx1lVb2h85jrY9i/In3XWWZQaPuI64Qq+KEs1MJrY&#10;EzNJP3OcdiZITSvRzkUCNSZvbMvqEKI+i1tWLUv7AnMGlAU80naRdbvx0+JEGAJLh8TOxsd58+a9&#10;FHonz7H4g+1/cYqZ1Dszl8pVlmpwi5w0TZjNy1INaDZv3twWB3ZVSVGrSJEnmUZ5RRzkH4ZwjzKN&#10;T/LQse7pqUSOxK71N7/5zdE74T/8h//w9re//d/8m3/ja630jDPOGDEUer1EDsRYkFxnMvD8ant5&#10;g3UFUfApxJ3d7uGHH46SUZZqUJvUMr5TgLwUFfHkXjAwqvtKs77SRgm23B69Vv9WbhrTdRiOMBrF&#10;eZ/McSS5IoAA3MWJapO6rzpzK5X7HE8QnCvg5gpas7kHhCB0HdMpbaqSKGI9lZfwZPCFp6pFDVLW&#10;CFovDC9O1mZqZhFOlC2s96JcPEM4SH25QB5d+bLLLhP5UsxKT7Zo5IvnMtPxFx0x7DxIfo1TrMbf&#10;VcjpMdTUlUITdiheNmqwxcJsKMdJpQSzXmOm4+ltSubk+QKuYxmVmgCOlNUabJFNhjJdQkYkzlVY&#10;Gmnstv3PZarryJguEsS5xbbrEPOFaTLvVUKd2PlPCoScnDWokVBYNiaju5QUgdp2F/58oXcqzmWp&#10;BvwZRxT5oo0Pby5YsMDIniglU4477riXQu9EIEMEdDLGWkegdrSFAnChINY/EhqZY+QU6PVQcIrz&#10;tGeVyxuXfctGDSg9y1TtvMRrVKtWrRIuSdjpFsLuidpf3z711FN/+Zd/OXrnv/pX/+pNb3rTq1/9&#10;6l/6pV/69//+3wv3uoLEEN/UJ7bdNqkElrLLHY3xXUFNEehKsypcv6sCf6npN998c1soE0YFxEEG&#10;qrzxe0OJxYCEKPkoimxZbYGIMshzRPziUs4ZEDC46m/G2rJlizE5cU0djvMm8RYuXCiBtavhLlWI&#10;DhpcMfKZ7cFDaCRImEsYG32orCzm8/4IUBJVVjK4pmsU6DyLgNNZ1Vtz0aJF0QvLXhPiCjkrBswZ&#10;bRUmgHM8jFSSmJ7FWL13hgxeyYZ1dSkXgH3Ev0wp3zch4l+aK+iJhMi0YWRtwyh3qEulW+4L5lXZ&#10;Ct2AlRcewViyzeZo5KZigqYs7QsH3aizKgV5MeQsfZopWLKxd2LFle5i/7JUgxpyzz33sCSGZWlf&#10;YMIyKoOAbFPKOhued955hClLNRDP0P8nf/Inc6Z3nnXWWaxTlmpQhtR9f7YZDtTHiy++WLiX72vg&#10;OQ+m+K2ZNuPir+rF1FmW9sJW9E4vAG9BqZh4SEVQUDg7SQZBSRhBnEQwR6r+hs0RebSZ3//93/fK&#10;1Du1TE9Pzv6P//E/HnHEERp/IzdxqSiwQHKddZOBQpOPyeqFiVWsM0hejySVEKRCY1OseicYS1m1&#10;8yM1YFtDkq4sVRIhA5SNz530wuSJPwxxIpMlobCUaTh03jIMnhKKCpNLcVBexYxc5co+t88amB+C&#10;3ukWDtJaPM3VepFpVlDR8gdTHYSUqrwvTfg9nyAroOF0vVaTiHmobDSBqFypknKELOOCxP62hIdA&#10;VeWrz10aeyc1yXDT4F/hz0c9lEz0xS9+cbhvjcBxAeZeZK5LuCHz6lKa2jLOdYL83HPPLQ1zL845&#10;55zhU67Ys2cPA1ItMSDVXJd/2qeQ6oWYJzRCRXPVPgkAjb2ThcnDVm0hhA8byqnH2v95OGdpxC/J&#10;T6Zc7WGqDJbvm8DOYuBDH/rQnOmdJ598ctL2OFK5lKKJs+nsuaB2tBnXuiomUZNPKkARZ1zpMcIn&#10;fIODLxREziZV2atBlKi/+r2aksijRZEHz1xmzUwRL0sDyHPMX//61//Kr/yK3ukN+s53vvNjH/tY&#10;/CC9kVtcJ0WTD0aA5Js2bcL8e+k/EYJMT9L79b+EzBZrT01NGeVGahBUvRMZY/KdQsz+mCc80fNO&#10;/DaQMtdZQBlES5YPai6lEtdXwJPZFVzmUiJ3795dFz4Hddg5TCScZOy2bdsEg/VEtf0Btge1d7Kb&#10;9sMU6iDjU0od5FYTLeP0VwofqfrEE084HtU57xkVFD63x6fTScpUIFUMZEbYZFwGW/wi7AWJB2UV&#10;IY29U+rpFsTIH9m2BIBnonKfeIRShgBhpscnZLaYXRNKstK6wVeueULE/1/mzwULFrDz8A+haKqQ&#10;cp8ZNJGfgzQPHauNhkjxkYMcLEs1oGFAVtWt8Wnrndw0MTFBtfJ9DcGHzIn60twIwtdJqnKZymbs&#10;K983QWgtWrSI6eZM7zz22GPzt7Z2xb6yrizVgM+9g7+5JTjKUg3s61kpSRL7ShhMHq39FSvfRu8k&#10;jFRcsWKFilz2akCDj7wV8cldRFUI0NTjqYItMeEZRPiytDfbNZ6FCxeecMIJf/7nf37ZZZetWrWK&#10;hEkGOqJ/rFmzJrmOmjJND2OoxNogEDUGdSRREDBkTPlTH1mq3ulrGrmOa4Rs1BErQTYC647IaqaT&#10;ujwywrYO3JQVbpV+imMb52GgYXDlT5VUs3TBvNaMACWws34jV0UmUfHRRPmI6TplnilcdzB6J7b8&#10;i7M2yd1UMP5reCqmLpK4qY4wiIOM4C0ocuKXk8t2OxwUutLNKWHZ5/MGBNGT+vwggBY0UlVNqMOc&#10;671T9TcDyesRyjpUeW1Ml8qzQyQIsLzig+idnJxMfvQIthRJYcZQ7uUsf0ql4Y9byCykOTF/tRPG&#10;vJ48KCF6Va6gjDZ6IuMC3zb2TsfJw62JPR2X7PnHeJyFhr/a+DCCJq2yMUhZqgGNW0QCa8+Z3vnH&#10;f/zHTJy4Qbu65JJLTEPl+xqoLam4XJxVsTIC6wJLVAnZslQD16rg3jQjfiJn1TtBYDFx0l2EnXLj&#10;uazKt7nTenxspS6XpSbgsHz5cknr3rK0FyEMCGXvJO/OZMS27pUQP7dvowGSR4LlnZjwKgiDS+mE&#10;DLiVufStkdf8cO8MSBKU11xzTWdHxEePpy9P9Wmf6JUzVZvX+CUKCpTtdnAxy0s5hZjdfNvn1AjY&#10;R8h5ghCYAGyrYm7ZsiU6kEgjf0952uDsgeqdhBFOAsm4o/ewMJmj26nFScwnIJ4gpzI+kgIfV/TR&#10;lzDKoqtFmgkmf0EG2PPJJ580rm3cuDEplAH5vn37doWyHsbDvdOlKLGN+EmEt+5STYKmeZkmp54t&#10;L0b+AskwkP3gBz9QssClZbUJ/CJKyUYLpwJlby/Q6HbqbS4YUyxevJj6ZakGTpHLrhMh9VsCaCSm&#10;4lY9iug70jutmyw9ipS4slQDPqqWAmjqLUs14CO5BOpIhRmG21VIXWakeQ+DWRQfI8hc+vudRx11&#10;FFnVl8QTyg3rJKVBbKFJnnGYq9eYJBOcdS7nKg4rSwMQoOqdvo1+low5QB1DusxM5NEAFGURX5aa&#10;4PgDDzyg4Oaf2JBNHuYNDyvpumTJkiRYQZwxI+GZqyw1AdlDDz3kCZ4/5piIKbQNT14JWVHWeyd4&#10;qHkcG+2TghLAh0EMtmqxDIySUfZqsOUizJnaI94pnSYxVAUHGY0wCjGpDMjqRc+6PwJHFC+s5Lnx&#10;Nt7NhKevINm9ezfjzI4zOLU/vdMpsrGnsUmH4yyyeakrdiLBkCRgdBE2nKl4jmh4VKap+FSYfDvi&#10;9DaQimcZSigqwQTovJ0BuVgx0Wh1nZweQ5afnp4mVfTIYVS9ExOSCHLd4t5771VhE7aRYijzAMaQ&#10;qfVXKdBWHwAZAhGLW2I0ZCIK2fDHs3UwZgwuCQ3vkIqayXUE1oT4JenBaESOQJJ0sVLvnWwr+PHJ&#10;LaBBiMZkdDBzG4vjgdummtFNPBt/2/RyUGob0dhwLvXOT37yk0uXLvWsZKmyUYMhXbsyWZTva3DW&#10;E0FrrLw1AtbhADMsQ8fHCI3gURGGz7AbyDncO8WB8DIMJr8bVkWPcCxLNZBZvaMXmXEOlL29cDV3&#10;ih7c3FtWayB2/ICtTf2AcJcb2li9WFQggzLa+WkSMgXXNIch+rJaAzJqmkWowPLV06Gxd9qirBwz&#10;4OedG7DVleWMQOcdxgnObbBLHV0Kf43QMyJJ2mEQUsConpT1oIlSnvgiQVhDHLKDcDLGbdq0CUM2&#10;pHK0UtVfYWUH4uUaVUA2096JuY64Y8cOtT7Kk/lM0RexZjXJyP7Cm8Wo31OMEQgPbcl0SDvRqwF0&#10;+qgCgzuyevVqCUuSPp4iqhGHgx555JHOKQRDMeOdwWiNNXe4dwrvcE3kaaFogjmDDbk1ERgHpdzV&#10;Zri8E8f8zUF5JGiKF198sXgeyaZhUET0UqGt4eEveAwTDDg849bBGuZvEZJch4bkwy8Hrh/unfjH&#10;4zX/ADzuEqVt8liXR0I3Vx8HvTN5mNJdpCmMImcu9c6zzjpL6oqkZLhgdE5t/OgygJUcYyBGLEs1&#10;oFH1FCmlPHGGWLzooouGH2cODvdO3+Jg0Ms/tdDv0SSDnnV5OzU1JZHUl0WLFhl8DOnDme8LrLQZ&#10;NYhIyXUiAx+VN8/bGKyEfhsrwI0ZBVAekTioj2yu4ErOsloDMqH5zcG/jakgBmVj7wTE0tsbhSmS&#10;UQlQOs5Wnkpmr0ZuI4gjKqAiy9rxw2+LZbsd1V0agAlg4cKF0p5/y/YMgVsATzVFi1IlcaOIMXzV&#10;qlVKIXCTGY7FZL7WyCxtCmKV9E67QkK9FsDx6hWWVHDFggULpBWN9BsCKJocithFAwG7LdMIhsLQ&#10;ULhs2bKHHnoIWzz7M+QgivOpwopVCFP2WsCMtFi5cqXkjbvKRgtwFo2mhLYAqHqn29UoAVmNfW3g&#10;REVcCWbDNk+BLQMfL+ed2JZp2L36R0LmLplC9zzruZ6j643KKUb4wAc+8Fu/9Vuvec1rPGM2b94s&#10;ipIbWUNlSPLdFbqmkq5eVdeN9E7rIoSXlaPkLhaYnp52tnxfAzEI7K7EmNbZJ36Ho40mHhUx9Myl&#10;3nn22WezI9GTecc6H7N18mS0ZbZio8YKEmBib468aFrnMKwqPuQc7p0gpSWAOc4XsVKHLQOBvtI4&#10;2AK26qbQj18oD5gkjGxCath5Cp+HIAskqrnCbKElaDkjjh8GMnx0YqneKFWAfVQB9SW4tVFaN0Yo&#10;BMIuTzlQuCWwti1ANaGk27mdr3lKi01uD9iVq+ZTrxw2921OD3hqSPFPp6pNnZIPA6WiQLxLLrnE&#10;c8R7VOIFh/5MclBfsHET/oTU4dw1f/583U5HkdgsY0YWgffee6/aocT4Wm3ytdi2GL8wosF7uk1M&#10;TJgF4dJLLxUenOUsW/FsUnBnBIozKW7i+fHHH5fL3EEM3/a0SXAIxWWEKVB8lr12OMXy8T7TqpNf&#10;dwBbQEj91RVmiKSYqEVCmvy8gPPID3GGgSfJUbI/g+fNAKVhesWKFdQsSzUEw127dsk+OZL4iO4G&#10;JhODL8pSDbiJTzNZFKKyOoCepNn/5m/+5jvf+U4NQ4Qcf/zxr33ta41rjQyxEjOLFy/2ZihLNZCc&#10;6dgBk2HJR3onScTnCM0wQmziCdSyVIO7uF5JMZ+12dy6GsKSnZ9rSivaoZljvdNMJ1vU1hGJKzCB&#10;8GXKZNinNgNxmxm8zZT4x09E8s4hvsOUQePUSO+04k3myUWeNj7WZalSJQ0a9VIp1Lj6PwjCIOrO&#10;8LQlwrQHQ2glUiNEpBFMP0iKAghupd/bKxnoAJka3flRFbOTzbRhqk3yHOgrW+K9zm5J73Sd22W7&#10;msib2CYCAAIO0idMTvERX04fwBl/AaMAuY4ifU4FEKvUrtMntCJ1VkTFI6lQHCBgiK2KbNoQTnJE&#10;NdEsRQ77qEduVxk5VHhwvW8tSivdVN3nGkmhwTOLLOMCDPur2QmsmEK8Ec+7WfhJZP07fy2NACXB&#10;JLh+Ju9I3vnIAwQCmE1CdwLkxkfPkqyhkpoL874uHhQK8kxOTsr0hNKWBw1TU1xIJDKgFCTiH9sk&#10;U3BARiOvJUKW1SaoBrjJo/J9E3jHNBP/iGtZ2osHH3zwsMMOm5qakuDAjILnc5/73O/+7u/K5UI0&#10;BDJzjbG7TUcKovEQkoncUVYHGO6dyBRYfBJzoYmPvjwbytK+iLvozpvMVVZrQKPmuItDHSmr+8K6&#10;lxLdCclcc6x3imk1mgJJNZef1BP0iQkYSD8zfSd8pKVCr6YwU1mqwV1iV2wFDTlHeqcvOFU0kCe5&#10;i15kFpRmqLrYwstIWxrmvuA/5bLQ7VVNiWQistVZVZBOtFPK24ISKCUuFf18FnOLDtfnc2AiafYY&#10;qtE5Q3ZQOKSWOpv0TkCs/goP1QFbAiRaA1akjTIaH9yVjXZgqDaJBJJ74WlLjW5qA0qud6lWoQHL&#10;T6qZkwRGp7T7D/ypDO4ihuA0fetA7G/R7iEQwHV8pDRzkzhheX1dIeuvPjICC3XxwIB6v6qNbedx&#10;BKJOCDmloLu08wipuDieRMnHdwF6maukkjmPPctqE7BVHEyZmCfBDy6VwiItmQysI4uIygdl96oG&#10;LIZbWWoC20Zkoi9Le3HMMcccddRRjtuKuUdFeuaZZ171qlddeOGFhWgIdr1eGttqgLS4MYXrRkwh&#10;RKveSUFiG/4SL6A0mFKwLnbAQdkaFbjNQWgEBvVNNkmVVgS8cGIEIfYc652yxSTCMW1TBtBKS6CV&#10;Eaks1cDQ8XtuySTCoAq9IstzZakGgpmeGD3mPt+O9E5wF3muvPJK83JbBFiXACtXrtSlRmh8S+UL&#10;LrigdMt9cfrpp4+wJcOOHTtWrFjhVJKijrCAQpZYEk10Owb3HBkRbBhhh8svv1yHKEtNwEEcG5NZ&#10;NU94W+aJ9evXLx38pxZ5rUEs86UHR5iac2JAL3UNYfRSyARV2UhBR16Oji4a+zxzh4EyODCU5sFB&#10;mr02xn09Bdh/kCH5eecBB32525QQIcRufKSk5lNdHYgj8VVbeW1Ewxbzst0OBxUBDcabSbQnJbgC&#10;tnJQL1RG28pxBcTyXTDnP+8Hu1JDwcmrM9glsPDQgRJpMdStY65NyGwZEKmTVwNbUQ24piztBQ7/&#10;6T/9J6ntRkXAF4KWkNbPOOOMP/3TPx253bdyRO/Py6a8w8qgX5b2AufonWiEipghv6/Ldg0SH5/k&#10;F0qse7ZSTaKVpRpCHiGafBJp3cDHL1EwWWyO9U6WVfXyzx8oyaB6lREpMToziTwmSzLEbIWG8xKD&#10;GjyltPrua9fVeycIETRSQj9IWCkxhk3ldZjG1+LefFe65b4QvvWWLGrNYrfccot7EwsIgpAqSSqc&#10;MTFpmtnzx5ZLtToxmo/2tlg1XsbqWkIJKqap04tc3ckpQWAQ4IYbbujzmsTN7ffdd5+EYQFO7NNO&#10;nCKSRCW/IFQH6dLn4DAwEQZ6vHtJq98bJsSPWsnC0Y+hUB9QYHuwe6crJKkY5jJF1rtBwxCKLjUt&#10;JdHYCNwYXIQLA6HlT1bqKTwyB9UNAnjykqpstMBdYljR8Lbw4qx3kWGEYJJdnZG2SZ8AWhNbwHB0&#10;EvPWeT+aij9zNUU72+afwGEY1QkZCdvuhXgpGvHrNIT/z//5P7MJg2zevLl6b6A87bTTPEmHj/ga&#10;KzZJfuUVCEN4divfDyF6Z4QQc8l9SVH2aiDbxo0bTaKIy1INaIwFElbSlaV9QU5XmKSBT8tqDWjo&#10;biwIg/PO3OudhOZCnk7qIxMoTFQVYWWpBjRSUY8Z6VXDcB2Dogl71eGgLZkmsd1FzsbeSWYzi+SR&#10;zCO2HoZAx6cewcLR4Fy65b4Y+cw24LiaruGZ0NskB5IIcYmaT82ENwDils8ZLo0RQaFMzA4Yeoto&#10;G+I+T2lgTDYxUuSmA3yYQkKiN1olaRBArxwY2wkskzs/c6uAjIK6nYT05vCFb3MtGsEOyhAXxJx+&#10;8803Kxby3KjEfZ3yzwKEPEi9k00UF8x1KW6NH0AogsYLU4KG4caZmkiwiXzcBJX0Z5a8n1VwEWG2&#10;bdsWc4kQ6vSsI0bJCJ5HBn93pWw0ATECMYZYfZBlibMQywvOZZDOsdLAIdTVEwwTSsZUA5kl+TTI&#10;uuRSBoMssYASwVMikNEauR177LHel9IfK8aJ4MHzta997fz584MmwEFcD/lYbLplOtFSvh9CCEN9&#10;+ahgqjyJ5GTQ1CuRGsFTwiD57IqcYXYBlhgzfqpaVSHc5l7vpIbKsmjRouTzdPSUpJjK2GZ6fFRw&#10;LSH5pTtnuZl7OKks1YBGhrtLd2TQxt4Jyqv5yEMnyQrFAoGWP5KKvpWifX5XqAKpyCPWDftlqQkC&#10;Cwfts5NMERRenR+0IjDWqHcjKgwDGZkVWUaLn70lPNlW/quA2KrCbd4M4GMSiqcDS+YVENBzGed6&#10;VeNPx0TsYYQK4pD8qkDUlPzx0Qh8aEROY5PkJMDtt98u1fHUzikiluwm9pkR8DmwvRNDWitzMf5f&#10;ffXVRiIjqSskjm4UCVuoe4NNjEE8qHqq6XKqf/dFwy8C5oorriAGGfKYCUhPRwhPl8aEGoY8NeDK&#10;U95Xdn2dhI2GxKc4540TUJLBpE73hNKWNtb5N91pLaLUN4mWjLxgCFixYkXy0Y5e/nu/93tnnXWW&#10;mIxhV1Z6dB522GH6TSEa3Bg/LeL6xFnWTauCpNFojK93yuK7776b3ZIUppTaxQvMlbiYhKtXr5Zf&#10;bfIQVZwIs2TiNxPEQ8sXwcepudc741vWl6hJ6DB6PBmTisYQ+Jj0k9hyo7g3SbWZHtAYA5U8A2Zb&#10;77RiC42wSzzNfzxtkh3m4Gu1QxqUnjnAmWeeqZklaSb+EAivNgKw5UYVan36Hz5YV4MMzhHNOUPV&#10;R0hJ70RN4DtJ6z3NLIn9NTZtiZACIH5mnLMFBOaq5cuXxydaibQBBJQixsKFCzWA/IPuEaBEr7sv&#10;W7ZMsVat6IJh56WNwI0k8pz8cnV6etqMqBjxDquqrQiCeaAc6w1HZt0748YK4oHFPKcmJycnJiY0&#10;exXWGCog+9i8EU5RUNyaIdiT+ua//AUzjJ+J9c//bMASJ5KlT6igR8PgMa/oH7ll0CPgnWrsi5Rv&#10;653ojWWIG99YFZDxuyhS08iQiI0SKzZn7URUZFJGq3M7zmW1BmTkl4O4JZe6iD29Pt///vevXLny&#10;kksuectb3vKKV7xCbalOxY3iQdzmN3qxLBn8H8m+LqtDEDx6p0Byo2wqqzU4q5DKuPzDbeIpp7pA&#10;op14YyhdoI2PuzwJyDP8o2XEc7J3AtMrK/Ikvq2DkkyvFDJxo5OA/t7yaBSCNhrrytaCBQuS6Efj&#10;FhOQZgCNvRNUAbGVOAkc1DjlRvxQoYJ1vU2gcKHwlWOeVkazZDJwxMylBikiZakJhHlq8A+JmU9z&#10;wQS0q8lfeaEOZOqIB5NK1PlZmesUIJXOoFqWatA7mRQf1osfZ+bFJYBzfC7E4OK+kx4c8V4xH5An&#10;HpF0KXtdYBByxq8ReYMKqnwW7oSzzCir+Y6JzECylPHJRkJ+ZxPBTzVm6d+rkAnj/r0zvEkX4c2e&#10;IjNcEMKoXMocW+k9zBVDQzk5cxCJOrrmVVddxXHucq/FPjzRsJiUUc11XA2j5wDEdBqh2ZFVebDz&#10;OjpKE9OMN3FESNI7ox2Sh+kSYTBxnL56mOqcmNG6/kRUo3ySg4CJsBGKSfUD97KV3BdpZakJ7hKB&#10;JqRPfvKTb3/729/1rncZ3Pl9WFSmYxkjiIhNbjT/xVDbFoHu0sn0cplL2bJag6sVIlLlpds7eP78&#10;+eKqLNWAJn6TKHl28138gIavy9JA37naO4kuhzmeEWOlDmblBkHZ5ifGkm9C59H0Xyp3hZgQr8ld&#10;tuStUsKjbb2TFtJM+VPvylIThJeqVFcNTxzIad2f0UcV0DaXA0ozlzInCtvIrLOqWiAnk082wO0u&#10;1YyTT8IBB6lo/BSRKnVCCerLxo0btZy2Rlv1TmzFLnVUungfJKLacsTtlOJf9ZEpEvoAAsbX+C+/&#10;/HKRQySncvkDDgJiBmRJirtUJET178OhEcHWcZzFDHnYX3dZu3Yt1+sx4sRdspq13SvUERj11C+2&#10;in5GgAq+Zbp4MJWlwaIA4DKjgzpi3mJwRlD377jjDuVJxLrIdaZMF9lSkhRl/B0P10AReiaIgwTg&#10;KQGvzcTkIXODbaFLgYz8BmVngWyCasA4Ox6nNABjqKGHefMjtsjJMko/z8YV1ht7py0EPCX1yMNK&#10;ZaMJ2KJhYYoTKZEBH8nC9cNFfASOI/O2c3WUtTaGLCxUxI8/kxC1RbD4Zx+IR1MgM7bDnMXP7bff&#10;rgbaKks1YMV0Hp1JU3SFwi7H40dgZbUGFtBcTYGJ5OIzPlFroyG/6wS52u5lUlZr4ErdZ/PmzcNe&#10;Jttc7Z3UluQcn5R7XjS/8KiCWJZqYAJFR9IyUFmqAX9ly1SosrTdBXZ5XSFr651AEm04/wzBlmhW&#10;vvPrBCub5J+1ghuNyeKjMl0djjOjKqmIiI+EG3MxKdnyedaW4Na3xLcvEkpgeeItXbqUvnWzVL3T&#10;1/jIOg4Vsn3+KqddNZFSqj8mLJDTAwI60s4Y5BbJyc5u7zwYiONapsxXDc0EzOVbVk08PlNQXF1g&#10;WC1HzxDAIiGmBJEspc03ip2IJYBF1Vbb4wtAFl/7gsdtxWcY6MFBp/hX0bnllls0aY3Ws4kX9DOR&#10;RruepugEg2Col7tFiJJK2AvX/oYKaxNMR9cqFO5oumW7HQ4yoMCguIEjqZsV2Hzbtm2ME++tstrS&#10;O0WafiPq4keSucXYlrVNKsNs68AHN0Gl7vm6rNbgLjnCp0JiRKoRSA0uNrLkpU9lWLRokYEpMawt&#10;j06xlLzerBvOyK+jJ6zILGLJz7BlqQasMBHA+YOSuURF8lBB4+2kl5s4E7G9T6hmHBkWmwvmau8E&#10;JUmvErhtnqC2cmwU9exIvMV8ExMTamub+YBHNUVxlnQgIbhhwwbZ2NgDKgj9c845R9VLrotJJ/pi&#10;WarBcf1DcVQ98/yUnDH/JlLZwkflFUZ5TyKbyutZ5ouEDGSdQUGFUhBzSrfrVV42ZtsRIYd7Z4Av&#10;DB+iVqntLEyAXgNgAW1MImHVeQQ4Wv9zSoxJG6V2RLBO4KAuiwc5xpWkVdlD4EChO9Agp37PbsJe&#10;BTcv33333SKTDOzGcdznC/OKRVueRyoRHflLvM1UzRmB1iwgctwl0kiiW/f/YKDCwH4/+3hDJ2Nh&#10;cZvneAWnCKDmutqs0OeUI7zPlehdN0I/0jsRU0Qqqf75ywkQSw1Dg9rii7JaAzKXaks0HXn9jACl&#10;XTOEFpUzJKR0UBuTITi4eZPRJVGEbAJbJ3NvIpsbRZpsYsyyVIMbBQYa1i5LNaARpQbo/BcS0Sgp&#10;wjvxL6VUJyU0KbOymF4cNPJWdnYO906GE0nx2ytlqQYBpGQ4m5Rv69wg/aRiWaqBAPLB9KHnlaUa&#10;0GhmYgilQCmrNTC6eb8zhgz7rsOqTWwIvxpvBVxCRhhTrWIx8jPUETAjOxiB9X5CJuaSb178jC/m&#10;kntBbaKF1xtn5ZSs4f1ByLi9rDb1TkAs6Mlgq1MGcLtKrQSIFj4ajqIExOBuPcZF2ozxs3NcGAFi&#10;3Vpncq8xgnaMZnhScGfK6oDAjTSa3e8K7Q/cy4M85eWh06hoGobCzapGis7YGEawUsg8dJR14aoi&#10;J31iGM6iJIDs8+QSWmWjHe7iLFmmSgq2el4P9078uVWkmQbu2/sD0SCrw5aWE51JL08oycBuyndU&#10;8JySMGZQeVeWmsD7zI4sPiUuqzXgFh8mJ0UvVKYsR7BnIptdTo+PkctSDYRRrrkmKcWOq4quk48k&#10;LKs1SHMBppi0iWRd2dQ4Waws1YCGazho27ZtI2L7dg73TosaDAOZyMpSDWiEEQ1RJj5T4LwwGChx&#10;hmeuQJeoCY1s8cQR4rIiCSM9LF54OauYd3JWpFLZNZLI3ka4Re4p3MgEelltAjuo8uY1bJNLWfKJ&#10;J55g1S1btuQM+St+pMS2eccipFCWORIsPo+N9cbeSbYwtfw3FuQmCpA5GqGAMdX2rLZAQYUmfsTI&#10;gPFTn87rhoEYE7crVfiYrrhVuRGTSmESAwccJDn0vdNdPKvV3XnnnaZGcXjXXXeJH4sztSSEO7yb&#10;K3ckc+owiCGWdGtDjCzuEzNc44iY5DITj4vqR6reGV4W7dE4Vf+Evy0C0EIAJ59zBgSJaUNHUceT&#10;aMGENTCkXZJrOKgGNKKXfE+utstZ+YfJuMnWGCySoMLB1HjbbbcpfW03WsfK21p2tN2IhmGZgvAq&#10;QFmtgSTxQUvSg0MkwZBUTjTxwxcWK0t74Yo53DvZUVTxhxRKvGvaFQGOJ2Og9QcffFBVzW2t9plY&#10;k9cbgxqsFi1aVJ9ThuE62aWOJNdRWSbEWJ14FyulhAv9mWhHeCPk5V3/XglK+akqiaqRmBgGMiKx&#10;hqaoJuYMUYq/ZcuWKSs5pRtVIgVF9dm1a1cQN/ZOCKVMoIgd0ezLRjsc0TK5hh2MQV7PiY7DQCZ4&#10;aKrimFT07Hz8bwR6GonG6F4EuPLKK4VTNFGR0FOY/QEZDlnvdAVv6pE6pQoVbpId0kePmYWyGEbz&#10;4wKsvrX3b75CoWiHsxLEWMaDhulodWWvBY5IQEmqlLuLwI1Hhnsn7WQE84ZghaIJCMIs3JFTqngm&#10;VKVJkORGkwIap9k3+YwNRKDsxjD/sIr68aGutpHcKy+M2kCjstQEavKaCpBMSzio0lgp6W31nFQi&#10;akXXf6QfH4zlv6XFcczFZeX7GvA338hQg0tdHpzncO8EKvGHuSD51B6EHSXzN76UZkrmLt/XgD8a&#10;6WcQaxvr8JdIWrUUyp9uWpRqoiskNLSThySP1C2rNSBTUDS8pBO7Rc54yLo07xm2ROfq1at1r0Q2&#10;UC8koXuT340KhCJe9jgn0Qz4mHZVRmylB2HaemfAOjLEChxK3+aSABoC86Ps0g47y1wFZFqmQuag&#10;mcbjlYup1vP4MBxR4EgeBpyenhYw0VqkNE/Njm0n8DxIvRNnhpUXiqmWE5++SEyQDm60mNTNBI44&#10;KF9EL27MZf5L5uBhhFQiKj6i8PDVMKyU7RbEjR6arlPH89de9E7ykErWGMHlRdlrAuaROKIob4co&#10;hUGMvKqcr8tGDSgJ4JmFkjxltQko5bUiIBN9XVZrsEU2T0ABmYQi4fExAkq9slSDs0I93u55SZQO&#10;DO5e7bNRWWfjKYxbYg2+Uw+R5R8tGP1lsYwu39cgR9QH2tUfnTDneyfTiBXjm1hMQtYpOWDQy2m8&#10;XyV8UlY4jMUFaFszsyiRZJ3ozCsUSeQzsiTWI1ZuueWWO+64Q19siwPrKoI4UFySG8nmLgqyQ8IN&#10;IreXLl2af5pkSzKo+HjinFACnh7QOoSpP6e0K+hFv4nPuKPWJ70TOEVdlm8sIJNdlPOHMIUHn8hh&#10;W1ewW+cpcBB/wwddiAdm8/7v1xE4JerYkPziiiQ6Oi1UGaEob3FWE5H1ka0P8DmwvRNDrETpN7/5&#10;TSooamwyrIKqajepvwkcMUYoqXqeTiPMRMKM5hWUnpvKKEcTr+fjnotNSHJz48aNQjE/IpC2bt0q&#10;DJYvX+4UgRPZQiPBo5EzDu8nxO7VSPRjgZqzpSYZCDzyuwJ14KOeqADiqizV4CL1RCgKyPwJy54M&#10;S3cClKUayBMdSFVMZGMK/nWjaGnrnQyiuqohjc0sQFpVS4kWKolUXCxKVeBEJLprOm2/beTg3O6d&#10;QAcvAHFjPGxzs3UlW/olRneFjmjwMZeVpRrwMaeIKsncGHzh3agjfCzxykYNKGVdBChHltUa3Igb&#10;7fLPH2wJTb4Upm1GAJfS7vrrr8+7EQ60u/3226lAyLLaBPcqjjfeeKPRJO/HwdOTXbR1vmjJpkRq&#10;nwqHLt4pLTHQKzFKUuePYAMYqiMkWbNmjVP81ecUuM5Zcfjss88STF0mpJ4x6w6KIchz8tBCqyAM&#10;3VUltuJ6jvCa4V+7NEVcTs4czh6Q3kla6SbYdBcljwEVR/2Sfz2/FC/BIKr3R1pntT2FXh1kXupL&#10;Pff2Z8ih+reM9idp80ZVISKfOp5ceccKSBAxEL++kF9hi0jik7lUifwDD1syC6XaTaRcjPjoZdu2&#10;bbl9xOfatWujDCaxSjBuVZpyMmBYEgrLtkut2xUhKMVDIptYkkcqsNvbeic7iDFpnkSv44KQNfJH&#10;p3e8uJLCCY3Cy1ZEKt/vCzIc0t7pGi3w8MMPf9nLXqY6xCLp1a/XvOY1b3jDG0Rto7fiYGPvdFxS&#10;MZagrO9WkMxBU76vAR92d4tqlTQzkmjDmkrjJ8BWZAVzEwmNklc2anAd62PFAepC4kJh5EGpiJiD&#10;ylINjtNdxIs/M2NZbQIyRlAacrKwBlMoW74oqzUgo7JyPDU1FelRNpqAUvTzO5XFZaJysMXNSHvp&#10;pZfqJXVTDwM9UE39wpwkSXYF4kjcYmb3yJbhufwjcNwtjMPdKsgll1ziCZ74qBMhEmBLF7aK9qyU&#10;rFy58vwBFi1apKeqDsIvifY2YD673ukg1QQq9+lG8+fPP++88y6++GKBZPh78skntRCdRqwy6UCJ&#10;Vud2gmy6r9jDX0EwlNA0eEIhSoFMgPHpsmXLPN24tedZBtcFner5UQRllXIF3S2d9IjFp2rLp53E&#10;4sqMKyY7+7fKps9pivnwCvx+7rnnsm34qKzWQJf4CCcne/rppzlISCArSzVQ08NGxAqPhJW3pmoZ&#10;BQTaeqdqyTv5G8nAIXLyiiGzVq1aJYkab6kgsIVfW/Wj2qHunarh4sWL/+AP/kCXikVR/upXv1oS&#10;rlix4i1veYtYrKRhiwBBqTFv3rwqDUagS4mzmIDaYNbQWtiifN8EASHljJwR3I0gHu/eddddEdbD&#10;cMpZGqHhP8bNRSIMD4XkjpTVGoSLgoVhIhVIHvkWgiXckLnRY1GDT8hAV+AXrUWQlaUWCGthhHK4&#10;zDVC4MpzyYl5J1vAU2eqfssgB3VIopHfcMMNsqgPf3CKy2TvkiVLGJlZcjvX4aIdg9/mFzxKgCjS&#10;aXre3hMiH1vlz6Ap8yWRPqqU8KOe7XXORHSnCDK6ezQoWHQhCZuDqPCnpvvAAw+IgVi062tDOmJh&#10;plGprWiow/KmMXkqqOTmwoUL2Uc8uE71N3vN1EoJuIC5SLtr1y7JxYz6AUVm4QiCeatJvSh8ZaML&#10;zGsC4EETdj2v6yAYo0leF6nC+UW0E734e+swfmckc4ociQG3LDUBW10nnpLRUdqAkmGJynFlqQnI&#10;XM3+JubcCO7Vogz0jpSlGmyZRdhT+0z8yGUijWVErG85QoTXTcTCqjdTJzc6q33cfPPNArss1eC4&#10;HF++fHk8OttAQUEoocr3NRDbjHXoemfgqaeeOuqoo6reOTExceSRR1Kb+z/84Q/LUmaKLWJpKkYb&#10;mcxwp556qgyX6nXER5H6Fp3LUg1SEXPVp3zfBAYViwZJ1acsNUGdMkwZ0Eauk/zigMDWxb1yLA6o&#10;ULabwD0k37Ztm7NlqQZZauYQ+ipjWWoCDiygLRlvEzvAN77xDdHjOYtzWWoCyaW6gmIITcQDfESt&#10;BEBZltrBEbfddpviqEbncgIjs49uQRLeKavtwDCOEFulyMUehvDT9nQj3hdv/Q8G3Cv5H3roIfZn&#10;BwryqVbUqeAswNpsyMtsrpMpYWYFwSaTye9PAlDfisqllBiVyCMUtRNfaLe+9gXYoi+ZVWpHHHRc&#10;rvlCcYxP4++88056Kf2SYqZm6QM8BTb/kpajXfrVr341z5o62FnGyT5iA+P35OAg10f06hm+7nQZ&#10;AvZXwdjKwS1btuSRSUGJaaTzahckZbUFtECmUgnCRBJbLjUz8fjjjz+e+4XjWFVTzFVjMY4WNlHB&#10;ymoNyGgtWoy/CRmRzF5CKz7Db4TjmJANZfhLhRdydd95HWlmCSvASlWhQmIN/pURQrqtlQCppFXM&#10;LmWpBjm4YMGCg9I7iajcGwArMLdZxtZI7/z4xz9+8skn+0L7PO20084//3yix5ZpRX3/xCc+ccIJ&#10;Jxx++OHve9/72EV61BHzuCogjstSDcYfFhEZhpey1AS7HCCL8CxLNXCkggUjNK7gFTLHt56Airjh&#10;NGFlS7cWPdKgLDXBjUKKYLnw7MOw7JCTkZNUuLk6sRi4V8phKJ8TLQClq8WlAp3zdDvx+IsB2Tkn&#10;RoktOanvCNs6XvbaIfaqVkHy/IoKOHOZI+KE1i5V0PtcVwExPxJYT6Iabvj4mrXZZ0as+gNbfqey&#10;AiTRRCDJ496I0mFwJb+Xb4ZAa+aiOHOZIZid7j3tNguQWUEgJyH9yVCV0dxbiHoDK/qSHxN+Z4ee&#10;pmY3NzoLxOCjstEOnFmYqBFarubcxFB4Egy9K3L+YRNkUdxzFdzIWbyZlxdgT6LimVcY12FlfOlk&#10;yFnqFbJcQobVOJkoIWN/xiEbxWOFXpQaEYBDzUMcVL5vgiPRApL4IQnDdlZR8a9xkrx83wTp9qlP&#10;feqg9E6sTzrpJD2ygv5n/LE10js/PYAvPDdPOeWUCy64oOqdxNJuDQiGNU3ojDPO0PC12EZgSxNv&#10;DnzKUg3/+I//aLBlPo/6slSDGwnPnS4tS03wdPMQdF35fgBnt2/fXsngFtkigL7zne+0SWXdnMGd&#10;ukKiHdi96qqrBFBChhsj4yYiTUZltQVmc0PriAp14MNi7O9xkNgWqC8ZlixZ4sGXWDhgtJR+XGa+&#10;TojNkiIVgUlfYlPNazUXI0AYlMRmNE+03LbDcNBd8pBsyhOtO3VphFNsq4IwMgj4eE71Ef4gwdVs&#10;IiZnp9H+gwCu9hxX6aSYB66aqKZLEGafhWW41atLKWdhJc9TrGx0wV3OMoX3Ex/1PEh4se0uHU59&#10;wETySnklq1DsC0op5WqOU2WpHeSJJpEXscDXv/51kksNV5SlJqh4BPCkxjOn5BTvirw2ggDmOO3T&#10;264sNYE9V65cKcGTS+lIqi9+8Yse5RUZI+j0xI5vwYqiJ/ETwbDyJHUjVonpCB/z9zD/EdhCQ6qE&#10;D0m04SOOOOKg9E4XEFTbq+Bb70h48skn3WoQ+8lPfuJiDnvHO94hBEXDscceq9JZL1z2ApnS84Uv&#10;fIHQZakGN2oYTOyLslTDPw/+VxozheLo67K6L6wLI/NL/HyxrNZASCIRflgkcsbvCgVzf0aoacZ1&#10;pSq4xSlu0P593SYY7Nq1y41UGHHYMHBgSdx4lykSbuJV1bjhhhukQUIG3BeDOXVySrcbIeX/19Jf&#10;SQ8IU0lotpBCbRoZBdQdu8AvbK4dsoDIziUBRwjsKSYTFGj5nJt3GNyq43qQEc+UqrgncZXAjYqs&#10;WGJArMQV+/AjwahAwp7yHBC4iyL6VqdrDiBc+k+Df7ye/eW+cT7+HovCGj8LmIUF2E30MqMAlhGi&#10;wtd5tFdAIxklqXIhUFlDHJa9djgVvVYfUnwNlHGX1JC89diwS2WjJHreZ4Gy0QTE1JGw5MEtqRVA&#10;d07EliWTeoinS+OHuDjnPPHhDiNI9W6pA0MRK3qNsOonMcpGDe6Sbu5lsbJUA252uYDvXOrbWHdW&#10;plTmcotpL+aJiqYO9tfwxFViEKzEWwzfbays68Fsa2IuS00gsPnpwx/+8EHpnY1wjTp44YUXHnbY&#10;YR/96EcVQZGnOGqZ+uJpp51msfFvWTjIxHartlSHdQovXLiQlctSDWjEKN+I/rZSiEaI6HYiiXht&#10;14F+H3+pq6pE5BzunSAIjEIclkgOXK4z8X3enAimjodgZakJVDOQKk+aaFIlXfS9wb+8LOyqWtAI&#10;TMjvXn2IARNKWyoRIbHliM4aLQr5wsDUVjKq3ulrf1LcbE41VcxFiSSBkAdzsxovaIe5/BXQEJ47&#10;3M4+6oV7lYy8CLYBK5WCDUWLesGSJioe5yYDE+N3GuqAgFKHrHe6i0MFmCnK00f+0jo+Y2RSbuWI&#10;cOuMgK1kEdjrBv+ABm7f+MY3rPTxaYC1yaP4cATj9+m4CCiiTxvCCE/ystHSO9G7RWDr6+jbSk0A&#10;MYacotnosvlQaMsEec0114jJfOxgW/HG4J7juX1Qup2orJGQRSfWV2iUd2J8cFPJy/dNwI2y8WAY&#10;DoOR3skaXMzySVMksxi77LLLcvmZi9Fya7hd7ULm3rJUg7Mkd90FF1xwSHunzq9QTkxM6DpRsi2q&#10;IGxtuIhfpyzUQ0Aj99797ner3YlWLO69r2onwapqkCFGp7JUA+voi+QxNiZRQiphxHwKQTjDykjv&#10;9AUdCQ+5+03ljGBeS6oz/h4xeoB4SnTEjZVESWeXZQ1zllT0/svFI5UiRVkuyDOHkFRGphY4kpdp&#10;nPU2qSsWtcO6UsO9E9ArNFog76h9icwVHCEwh5qHrhz8mqgsKntdCMWpw63eoKtXr2Z5kTO73hOS&#10;uJ3NqcDXOqh0AOEh+MVApenBAAEOQe/EnInkDosxuOjiKd/KO97kMgQkKdQzAeuJKGMQi915552+&#10;Fjz9dUHpeao+aJwmWtNMH2ujUZRpwVmm85Hgb+ydJkJxosio6ehzZREogDQSAPlgZ0uESP/OxgmC&#10;ltnNZyTMKQ0iK1asYBCh3kZp3fSgE8eHuglDpmAoZMMTxggcl49M6hU7Yk/fDvdOMWNQTj6XAjHA&#10;p25MKifXU5CReTBhxVZig0OToHIdkSTv0qVLD13vnDXIp7gcffTRxNU8EuWF1JIlS0RDEgQiW/Cx&#10;dcLHlifCypUr83ImUGRy5TaUI70TLPI9VsplnufIprr+l9DgNjk56aJEMPBmMiZv2LAh4QaYKA3x&#10;s5Mk+CAoFy1aZGynSMLWlghTPjQbR3KtAQGXaZ+RS8OcR3pnwLeqM+bAQeiHj7TBLVyjmosiZReT&#10;PqcCKJWM+PjI5GcQjrFvcHNfJiMgD57kN6GLIj69+OKLOYJ55XDFPFDO7B/wObC9M2QL4MkpcmHZ&#10;smVGct4UAGKVoUxyM7L2CJzF3MChZi1YsEBtdVFnTxoGDkq54Un0Oh7mLXvtwF9G8A5dNKHGdjXS&#10;OxEoL64QZnmZDqDXHmR9PchHEMKIE32CSctqE1CSx6tXc/JIrctcwZZy6hlj0s1DAkPdgv2Tj2GB&#10;Ct5t3qYabXIvRUz2UqmyW4WqdzpOTTdSRPy0cXPjjh07Vq1apdyVpRrQ2PUycWmipivoaDRxb3Id&#10;dys7vCwq5kzv/Mu//EtCK68snujmCWXgbZt6HGQ+5jaDJB98Aw6Cj+dGJqNhOK46qHfR8MKyI73T&#10;1xHKOplI9e3w7jCQKTcGnyRWrEcc46YOjnhuGChN2fGPsCNrYwgiVeMUyp0dxS7TmQO27/3LpmWj&#10;BlsMyBfYsnPOFnBTRFhSfMtPxEHf2DvBrlpmwpU2hHFX0CdAgI+m7gr1wlSuHEeWdp6FOO4iFuAj&#10;ozpnmQzi6kAhnQmcwpYYBOMvsolMaSnUY5qmnXV2oK9QDEtWKFz6Af0semdcVIEA4lPPwMrE8/DD&#10;D8tNNY5B9ACW0fu9KkSpWxAXLjNE3IUDrd0io0WdkTe6ZhihkLYjmJAWBzVRP4s+F+uFqAl2XaE+&#10;bty4UX2kUVtKVr0zjnDTjTfeqEwrAp0JQhGPIZNc588jEUsK/Vs2sUDiPpSEMffzBa0TGazHK4Jl&#10;8s9vUIpAxdAY0eZQNLYUEJnFIJFWZW9fWKcCXyCu07BD9E5axAdFTNrGCvhFmqiHbTZxFjcxjxVn&#10;JVK5CI10I0MbmWTn32gKc6l3nn322WJC9EQHKnv7wrpRiwmeTP/nywgaTooyXVZrUCWxUiOS6zhP&#10;geO/+Aio3jsD3KbbiYa2JAx4hbhRAeXvstSEkF/t9kXCjTzbtm1buHBhZFFZrQEHyWP2VAEjMxOe&#10;doXX9N7/JbustoBNGCfaZ07sRgTklKL8wsUhRlvvDDgiJJQqz2umyyWvgJtZhwEdNIpxDT59DgZQ&#10;Rge97bbbNHtlnUEMtknKzQj40NokoWTHT/XIqaHyjhu5yaCj7hjttVvhpMqAU7RgAdoRo1ESi0nv&#10;tOss2MUKQ2zxp6wwIxKVH3roIQ41snATkQgWn+Ph+bXB/0va0wUJQgxXS2T5ImtUKFdENypE/UAF&#10;4xEbClcRoqPjXPbaQQAHRawqyea09m3Zq6HqnWQTVOqAp2FSoAJ2GZYx45/jYO2y0QTE7G8M9Z7T&#10;wxIjoMSKPPEbp7mylHpw8J9H5c3JVrz/GFAklNUakElAFlOUEjIgIROp5yxQloZAKunPnowpuhgn&#10;0ZeCioOCyeBlqQaCyRRJJETb1LROGApyn0RuIwNRwQuSiFRzrHcaQuWS2pEYlPX1HjGRuBBD1YcV&#10;JEbCikFVK9GQJA9Wklxyxo/r2nqnFc2G8F4qI+YeBjL9Y/HixcmIB8jEFm4m1jzxaGd2Vub6ZAhl&#10;BVn+eQtQMwZbQnamfXx4axpl8MTUAQSat0FYEkatzHsncI2CIuhVc1eQLRc+EILxiFNSVKHJf4pT&#10;B2LhwfWbBv9IryZqGiWtqCP2jFi1ARPmJZh8xllg6KbxyPPaVh9FHeGZS7mR+eYAtUYP0zD0CWWd&#10;T6UMKL7gi507d2pI1qsVX6NU+FzB5nq2oKIUr8VvDwgej2DX+VN4WJeAiog4cZwRDqy+pCLk7bff&#10;TjtZ/Mgjj8RwU4j6gUj4SElMaMEg4qSnkDRiRsXBO49ZktiD6J1iSewJA8Zhk7LXDleQDT1n5fxB&#10;AHCZATRvnEBB5QXbzo8W7AonBSR+zFlWmyCeBZiQo1diQBoJP4MUgyRk7hVdK1asaHuQRO8Ukyzp&#10;C2zLRg2Oi0CJYARJVGBe4SpuE7+gYTcprKAldnMLBY1ivkA2x3qnyigs5LPEKHs1sKnCIc89uZK4&#10;5KRwTxIT1tUITULUttEAU7rL+KP0iMXG3gnigN09d5KAAF7R+9V0w1Qiv0sjw+MHiol4jOahQFNG&#10;S8hAjZZO67v+U1xgvc2DX0OX/Em0BYjq3aD4IvZ1WW2HzGElFpDeql6fHwU5wrZRNeIDgLLXBVVP&#10;nxAtijUvcw1uue51qC/yU48RKuysmMpqJiLGTFn1AZ5uZBmpTl/RQnhJIQIpQoalS5fGp75WmFHZ&#10;Vft4VisK+NoK2ELAj2rQsgG4iRnjQSkSGEdsc5xo7DmXzBR4MhTLG5uYUaWmgj9dOtMbEYtGGW0q&#10;ogKl2n79sI44q1l62Svune0ngN4cKRcWLlxoSM1TG9yiFzoic40pnYFNePanC1+X1RYgjp/q8Rq7&#10;ldUaQk2ti99pmoyM1vGhlMexeC6rTaCF3BFXql8bN0CmNl5yySU0Kks10NeswzKCU2UrqzW4RQrQ&#10;lBZ5sZLgEjPpBc6iUaDUHNYoqzUgMx5JECr4lg3nWO9kWXONhDe8JPZCZghisvzDE1Ywj/BTkiRY&#10;3XXXXWqQ6lyWmsB/TG/2lxVtvdOikCWVkTO5ERlut9xyi5qY+BK4XPtnDS+GtsgAW/GYw9CRxCDg&#10;OSsH1ILOKiB2vbRU2D4PykhComqE0Z/KRhPssjbmzC498s9tKmArQzhUqFRdsOyl4GL0TslDKaRh&#10;55/kNwI92+7YsSM++WEW1lbBRSBDJd45UCAAKwkYBdRrWN158sknWZv1mEVPkjL6Aat6TolS31q0&#10;C5o9rbne0MnyTIfVTC0wU+BvkGJq0pKQo/lOlOrWhOeUQtcPoT7dlW/ji+GApvn0OQzHdVzmIoD4&#10;F9J9hjzMzdZ8LXI6H3CuQK98URC9u/LJwJbIYZkod0k7BJwVAcITJq9UrIRSeVGvmCsRAKWGba4S&#10;1WWpCTjgo+HJnSRxrNP9xsE/DZg41xYa4unrSQkiG6kMCnnxYRaljLUTm6CR/nLWrFaWaiC88BAY&#10;BvQQ3qVzr3cSWiSZjjmsbNdAVfMgVe+///4k5nCLmT2vlS4SQHyZsCIh04tdMdTWO4HwcmxiYgLx&#10;iNGHYUst407FNyFzC9mEGhW027JaAzJZ7UZJyCDJpAko1VxBKcPzdI3bGZDWmHcWDvc+NPgvS401&#10;ne9auwoHW6mnqqpsLxvtcIRDGd88oXRq1WIgv6VCiLdz505nqeNGOUmAnscroGc0HUg30kQ99+P1&#10;plAam2bB8MDC7cTo+aI6eBDSMk7X0cI1cgEsa/iLzUWUQJqplTBU2kQLPtynXMaHtGW7CxE2yqKM&#10;i19y7iOAUwImPtHR7DuPEFIvjwBT98VJfkTnkC/GR+UujxycJcitg//gQezlbHURAdnnh7JCRfap&#10;GElq40A2Y4qMM6AnxYq+Ep/uuXmRxcchJqqETJwoeopP0l9BGCxatEhgJIKRX6qySfJQYQFDjKpI&#10;qmA1J3unbw348dOIpATQ1kAtGURVmw+wZVxTSd6ibOlkurXcTtzJ9Hw5PT2d9E6gQvzYX2UvS03A&#10;TaiJyDyGbFHQW7YzxAWlgo4y/xQLJT5ye3JysrN9soxUNFVQR8fNKzJigc7UZGCBzvYJGLK88mEM&#10;8ipKfFQBT8lgXuZ6pxxPzDIC/KODKqM0kpxqYv/jFcgQyipP8lZm8iOtTdPqoEU8O3U/GHDpz7d3&#10;UlzG6W2KsnlUrRdjgk0p7OwlbXBQUGElkXGjIMtj1YcbGsUkPkHVArXzPmIgcIXy4pRurcPlFRwc&#10;oSNis5Rb2D+/haF0cfzlrGzNieWgWBVdSkqeI3ZVFcbnhZyn9IyxIPmRFlCEhKtWreLEPKi87WQB&#10;T+Vk8QkZ2yZk5EHA43ydyCaX0agDSRFzXLkWOQpFm+nQMCzHPfjgg5UviDcneycocIsXL1ZPE9sJ&#10;KeOVEExahRgVTCtWrMjfbTgYGIV+Tsbxa9as4dc83GWaMMofso4b0OQDUCThxjjCd/Xq1aIzIQPX&#10;cb+OoiW0BUrArmCKn/okQoIbVR9Dg96QxF8FMYfMaHnnnXf2aZ8mAwWR980uRj/50HkE0Hxv7/9H&#10;QTZlq1OwCs7qvl7S3G0SUj5kV5TjQjETOCUYCKO4CCHVkKdUB7OOzGe6PFQOLFx0KHun65hd/Ki/&#10;5k4Br0jxo+DXPgWhwJ7FaBLAWTA88cQT4pmX2ZabkkwfAdkYwWDKv7q4mUY09gkSB6njleyUrinl&#10;jUd5jrhIGHu18Hv+OAuwCc7iBOfcU4RhBHGuHeLs27LRBPeaKbHNf0qFiWiXNWI1lxYlA9Krc3Bn&#10;MZ1Yygv4NiGt29XqFG1KldUakMkmZCaexOzE/spXvqKpJ08UrGiqwIqB5EasVB5t2NRbluZ07/SF&#10;LmXaUuZipQ7ujPFE4JalGphPznjZ4J+736TGYfzh67JaA6lYWXXQxpKYA71fzHmrle+bgINLkSk0&#10;1Gy717oYkswR64l4QFmZZobq/DxTcFBWsfNnrgs+xNPhYnzL2QIrxQ8YJAnX5MwReCgTW3W79tpr&#10;pZ8Izo8AGdDIBx0rZk9MEhvW4fgPBv9DnBgzFgg2rJIEyxHySFTzEJ5spZTwrBlC4G3dupVBbLFM&#10;fwlnAcwPQe90C005zvyhqqpNHEdTFUpL8OpSSfdHU8KzFaNxK8733nuvCu7GzqiogFL8G5q5gP2N&#10;4HK/jzwOavnSR68SD/KOJCbXpIiTlseFEPUV/VxIMogx4WFo63xx2hKi8Veo1ZOkfIF7CTw5Ocn7&#10;2JbVJthVNgmsOuVmkVDmS3rpeWWpCVxDIwOT2EvUd5d3jokEz0QXlxrCTCF5BbMrPMRbcqPjbLJ0&#10;6dLON5gY9uoY9vIc7p1Woq8Imja1rYtsgS5JknBBhpWoEiuJBUUA8/EZU5alGkhlVNRCuE2ByLmJ&#10;JwUFWVlqAg+RShx3joqySBC7eng4qoOEEphNKJLMgGCLkDqWlmxcHQmRESCW8+wsEBEnbMGu3FDv&#10;iMGD+SNYCY7mLXBRCmJH8l8QqOAiZGJACsUHvzhYycWrgMy9clVqGcMN7MyrZOc/Hc8RPKmPLQtI&#10;XUZjh3iPqi9KIV+Litzgs4PbD17vxPO7g/9URKrykQmSzc0cruMvtUw4UZxe+2M9fOLNxxdeHm7M&#10;G0wdZDBIqXqyT6zyZk9riEA3Tk1NeeO6Fx/35r0TgWGaZ8ksQXKfIkZjFJDvxo5cL1tRQ0QO84Yw&#10;Za8GW0YWr/PhTx3boKKKQ5p2ChBvU6ZI9GJbuiBTGHMhFWFu5Roxg7Ks7gsXUZYL8noI0sp4mvdX&#10;1hao3hJt14Fb1ECj0siUb32u9k4WEa8KjWdBtTgCNA6qvIImH3lQRifzvilLNTiuLYkqaZC4ViIZ&#10;M9nUxJ3caEvW8dy6deso0uZg6+4SB0bLpGcDSgWXj2MMTBiC9rl8+XKUydVgS4mniI5IKeGSExNV&#10;ci5YsIAROolB8q9fv54k0rXNVlXvjCMcpHItWrRIO3TcSqFrQZwijCySk4sXL1ab5EznwQoVB+bd&#10;PPhHLIFNSBI6QiGdCeIgUI0XVPBvfetb4ehLL710/vz5zGJQ0HiELi8IcuZ1YxJUnXDdfvbOSmbC&#10;sL9IM47IHYE3MTFx4YUX+tMooGGIMXYmduU7KFxmiLhOjZbs8R8OCwlXV5wLXQpktJbC5lqDst7A&#10;qnEcClELECB2u4PaLWGqU2290y77eCExiHkijpS9JthlK5Y0cEQ65PQYGuN05fiIKyG2RUj9WJPo&#10;pFRk2EeK5TmCj1548cUXx8+J2iitPzf4ZcY7B/9qaRsZMKDRVpGPNwDisjEEx+0a+oMgudRUSt/8&#10;E29kEkGWJWXEuoDR0eszB85ztXeCRZ6LzyvalAc5FubOn1mCJl4VCQ178YeB2o2+rlMSSSIpgsai&#10;6enp/KMAHMxQuHX+fFSZFtBUiGwvqzXYMrvp7g888EDeFEFPWrVqlclRkpSlFrg0flJF2lxOsKsq&#10;0d382CkDoNEwlixZYriTGAw4cqTqneX7gZExJ7wMt9tZlSog4xfhHu94Hu9/NoCYkBTEhOOYRQTy&#10;Dj51yWcNRvZK0J4NziypVctwca5286zaLfzEGN0VJvJwEDOSAQQVECZApAo4+3O4d8Z6oBwY/KNC&#10;gBUxAHMKmjzUI1IZobhDidfXVXmyqSCKi+CUO9VrbKDHfiFEUtdc7VL8vTZMt/FJaSHqgYFy5Zef&#10;mZTXtHm6WCwUKcjAAgxuzBU28mvkYL13ImDA6PSmdq8uTMpeE9AjEI2SkUk7X1To+UUhiizLmduN&#10;7pX/rgaEDOZL9smfa8QTftq2aEzIbDGLcVPtYqWyWkOoEw9oRnMkWmPZHoJFMxkvkLMs1YCbOk+L&#10;0DcRz2wnbgVt+b6GkF/McArisroXjDCHeyfd1H3D1K233pqbiafpH4+hslSDLY7RIZgpYaVUkcSN&#10;wqsetVaid8o3D0pRmMcr35hoxFZ8llhWayDP008/Le09eVWTstoE4UUA7VOBwzxRBPRCFUHrynmC&#10;cPRcI6dC0FkccRORyhzV8g+uAxgqBDJHL1TURuxQ753gW3Xc+4ammm7/XwUiDGKJqhVJMJx926nR&#10;CNwlDB577DHFkQBSnaY8SNmZssrhIk4UkGo3k6qtbjQIiivgDg1MNBrqeYcfNXUxzJhPPvkk5xJJ&#10;KDKpkmR8FrFY2VLOqm+ZV2gZ8gwBnKtws4m7aITMjZziUqZ2XVyqo69du9YuSgdnMYIkwCe0Vm2J&#10;ylOu5ixpzgjD6d8HuGFFx4ceeggf0GySd8Yw0NDLWUknmBm5saOM9M64kahKBLBtktcBBBy0fvDX&#10;/CO/ykYT8JeMvKN1cVN1byNYEmdxTnGKJDmCrZC+6667tBPzQUIJ7KAz5R+YAb2EE9Pl04AtWrtX&#10;3NKdi9t6JxVwk+9t4hHGcS7GLZ7jZaMGlxp8mYXWZakGx7mPU7xt6qxwmMO9E6yroSwljZOYQ2Z8&#10;UHQUyrJUA7urfYoRz+l8ZbUGZPGxj/CttxwXRe9EJsI0bDmfx7fmKm1oR7YkEHE2fRtjRUaiKQ6E&#10;V0PZxISOMuEZwW2OY5y8fWJCTkUkXmyJAIAYN3YQdrJRcSF82WsBAmEqIUXzSImUMPXeCSGS8qF7&#10;Ke5SJZdqGCh1FM1GM+BxScv1nUKOgABGN4VGXVYliUF+Tzor1mfKrROu4y+Gle1Myiz6FhezAEU0&#10;OVHEDiTxyBDqQhQGTfavrx9geKX62vrwioNcQJGqJXtbqB2qG70UYlGqdnMQeYpkBw6MxqcCQGOO&#10;EUGB5n0ZN4sb0ctBuUAvNjFVsBsblu0UzlJTYDjIpPHYbRRguHci4HoXafYin9h9wkAoMriJhIVz&#10;8UKqeKIZ3UaK4QhCfVMOh+Y/sQKsFDQJq5zmlDQVFaQVDI0GCdiijgYftaWN0roBjoV1MoXLtyRp&#10;7J2YSFWGEv8JN1JxmfhJqi4yMabtqahtrAAHFY+mje1gzvdOmtNQ4ZAejVNhBTmvuilz5fsanGUO&#10;JZhFxGUSQCgllfSIHllWB3Cq6p1g9l+yZEnOzZbIVsKkRGcyKJT6sfj2dVmtwRZns4lMIElyNVCZ&#10;eFNTU0pMEm2ArbogmOIH9TlbxKLfu4eVZK/6kggcwBCZV466oPpEIllv650B6wjEhlmBc5O8GkFI&#10;6KykdaO0lEi5Uo3Axymmi98n8o7HzaSv3yidzNtTnlkA5wABwF1AKcKosJ6DqpLQijcl7fQ/Lznd&#10;XVPUDHwbb1M1TvmWPo5wseOYBLfgXK45mIqIfGIo31rm9PS0P3lTHbQ+i6vRiwTJIgVMe2Lbt6FI&#10;oUiBjOnMIitXrpSVSoezZa+Gqnc6pfHrKxoG4VnSChS6FnCQHNHeREsnMb+QRwVQ+juJxYD+rTCa&#10;ShP5AzKa2HmlAgKY3ZlU/AiPstoEsYRMWlWJ3Aj+NZxRv+rEVuq9k1TIJicnJWwnN70zf4dwE9lk&#10;Afqy1ARJIX6kTCMr6s/t3hkQdkbUvPrjoOGtWrUKcVlqgulGBWR9yZNYX1xqCcYlGVKWBnBL1Tt9&#10;S1oTENnyGU2giFpu8Kev83s9ZIVaLh4oFixmTJPbZakJmBBSoZfAWlRiwAD7eOVoVCFqWW0Bayjc&#10;BjeGEvR5sgFhhHXMv1oaozmS906IUw8//LBT9FVWopCV7S5Q3ywSn5hJWkUBt+S6NriRQVibZaSl&#10;Qe26667zEFTBJSF35J49NCDA8M87f44gCcursPq6p4kIEYEKvd6jo0erK6S9ES4wBJi95Ij6KFYj&#10;igpFF3CQ0Y8//ricxYEknRkRvVNialG0cFAfaixTw3ARzi6SSqIOEytlrwl2XaFxitI+H/zQQuUx&#10;kVMhV5+dzU+KD1slyuJJKY0EpckgeUqC2w3BHPoP6V8icDXvs1h8WhuLbhnpncgk9fLlyzvrABcI&#10;IWSJbPjrr8ye12QXUcEQzOxlaV+w6kuhd1JDhdLw2C73qOAWT41v8ICL5J5yL5+TSEKmBhkApfpw&#10;aFof7p3+NAFxgE4w0mVHIBbdGG/KEWcMw5auiSEJO/NN10HGbom+gInbTR6R9p2FBjfJ44GVf3oc&#10;wI2htJCY4DrpCcPsHknxKZa3EZ/mOQNOCQwPF4MF/5p+8vl0BJjLEGkcc7ph2TCRvzba4FKnmMiI&#10;pg17plOEYQWewmfFOlH7y3Zg4d6fb+8kAOOQQblkbf3JE1N4KGfsL6R5f3ZmF1rYahg8KHJMYL5t&#10;LBeNwMHVOg1/GXokozrQRxIyS4cYKFVb4drHtpFEuouLzGp5PNjVhNSQaJzkTOhtYc4O8TrMg42C&#10;Gmf8aCkvUJRSmkSykJYsuQBmF6LiXJaagEwpU7QNmsMWIPBw77TOwkGWFGRkipj3jFhiq4rbCKyb&#10;5pWIztqlWK1YsUJMtsUAg7wUeiewl6DXyRKLMJxZY2JiQp9IsgIHiS1Kct+zndBcuHCh+l6War0T&#10;cDM0yUbxlCQVehG/bvAvaibDGjJM5KdnjaeS8bxsNCEopbRSgnlZbQKx5UPkv6BJ5IQQ1bBiEuz8&#10;pBcw97yQzCtXrvQ6zEM2gEZe8abw5dbO3hkgNoNwB31XDf5nolzrEbhC+im4yq6ixhQ4dNa1NoSn&#10;GIfuAon3JbZyNj09zcVaBdf0UerAglQ/l97pXqVZZ9IA2JYRBLB6LdHYgdcYijVmbWrlFbfLL79c&#10;M1YWDSh5g6mDm1RnTtfR5W//43v27FEreJYuPZ/LgkqXNX06kj/gAujJpuIr5Z2CqZD6MQtLhLxx&#10;2hIM4QiS52yNkmZKYndSsh4zCvi2Wg04yE0ZIRg4a9hoI71ToCodemc+ythSW2S91piQsTZltZJc&#10;C8GwdOnSvJsQ7CXSOxlC0VedRzwxAluPPfbY6tWrk3eJdY2EXz3vchPj5onDfGwdZFZGeqcvyKxa&#10;aQO5XwEf+c9nORmerjAtKu5JgAJKZeXSSy9lvTzrbCGgzpIlSzz7REZOLKoef/xxEabTOFg22oEh&#10;yxtcXJEzD8QVuo4OrXAks+QIkJHHXYsXL1ae4sPtnmcBJfH43XBAO+A7ec4j/ZnU4ThP6R8ex6oz&#10;pc477zyDlzFZ3OI/kLGgnDkIwPwQ9M7QAnhQSGtmxgVBSGVVVcBwCpXtoilnZg5nWVVNl6rnn3++&#10;bsGSfVrRMBDzi8fc5OSkRNacekqFBmI25cT8A8AAAgLrASbpqAadiWCXRkZqsqHvvAJ/zqVL5w9E&#10;7cop/Vijyt+RQE5dk9iKSUJpi7s5gkcipMtGDRhqrlNTUyaPETLuqHqnLfliLpHOScQiU/ZlU/Ir&#10;uIBMZTMrME5CFspK/JChEVgZaM4444w50zvnzZuXlGlbaJTL3G1i0btEBU9YOS4rtDGByJcJN3cJ&#10;qY17/7UEco70zoDolGB/M/h3pNC0MbRuNjfOxOMvuReUJFOb6TJhGBBYAjp+npFTulTn1pU7f0wC&#10;7tU+EXtFVdW/7DUBPbbmm1sH/4dDp4IBySNA5Y+zbulUNoCGqb1Zly1bxjuui5rY52wApfSgmmFW&#10;pWMWbq0E6M+nEZjoH7qIJ4s+KlEpuH79ej5VIkmreQs8JkJ5QG4MYHKgemeIBCEh88ospdNUqgOZ&#10;PHhZ1BnFeJwj4oeC6Mv5WSFudJe6Lx4UWcki5cVhJGBPYEJmFmZtiamIb9q0qad4cZYAJleB4UnE&#10;nkkxCYTYZkHtKupAflfcgswErxB1/vorevbfsmULg7BGQhyceYpTSBLDZdmrwRYryQJs8+ZtiwHF&#10;sIKQ/6qOLdVVwGufZWkIVe9ExsgkNDokrrFuJEWmqudaS2cqe3fK4rJaAzLR63Gl7JSlJkifRx99&#10;9KijjpozvfOUU07J3x/iQBlSkpLSgJXOZPpgo4QVDtu3b2dEZDk3s4zslcm+hsbeCWQzfd99993i&#10;AFlZrcFdkQCaYl4ORICE17ld51Sii+uofM3g3zDrHMyx1WxEdqcAINAlqhbuaWgmzcUAkqjdt9xy&#10;i1hnMcdzelCL77//fpqqIOZBx/ucAjQqmifFTYO/Bir/VaI42+d4AKU2ZuxVwthEP5Dwehsz0qU/&#10;n0Y4jgn+PKhreo8qxIzJU+wj4GktCEUgyWW+GkEjKnTauQ1O7U/vJK2DBKC+MJaM3lviBEOBzUQa&#10;A+GpED/fFRvc1xlynXAcXM0C5BcP7MMdoo5xyFPo+gErIrF5fHDKzr6mWtlOEWddSkHKKqBeTlI+&#10;751OSauvfOUrLMNQ+lbZaAdllW/x4Jb642wEdkWRtNXLBXyuC85SldaSwhUJMbZsy7kGIAUkZ0tB&#10;wwSeWmzOU+QYGXXExh7mxuiddjdv3sxBPJ6oj1JZEwxypCzVUCmCG5UTbmQzS+mvSelzXNibt044&#10;4YQ50zuPPvpoJSbXSpkTQImBrDOQrDOD+KKsNkE+cLDwTRq2dbnkUaJkcB4523qnFSkneeRbXrmC&#10;ITfnKY2hhGEWg55q3iYh2BI6BPMOEEB5LbMVUTs5OelIXpgQ08U0TX327PnJldoRv/jAm+7Kjyi+&#10;yPiCNTTdMKAamlhmGJizEg5q0BVXXCHNFI6eZytgwmgk8XYndlRtvZ8iorFT5T7AJHqDmV2x0HX0&#10;Ht2IvvLT3GBIUq+Ve0OA+sga5BFygpOCzMhTnXq5pWfvxApD8ujZRHKRCs7RjC9WW23oAABMq0lE&#10;QVQ25IWJRIiKKOKx7dq1a82s5kgxQCTmmqmRE5DE6Cm1xRhTaJxGCiLNwvhYUcSYQmwvlZ07d+bp&#10;MAwaMQW/GKkFAE2jD+W9E3MGceOqVatYnkk7r8PWQ1OYqeNirJNeAETFyAd9wIpDCa/Jdf7EHSuR&#10;1ufvrgQlnp3FTaDGGNr28S8H6Z2colvTKP+0FnhTSLg3kdCWjoBM+iftAxk+nSMFX4t2KsQ/DzlC&#10;+SLtnUcccQT9ZVGiGH+osIhZvyzV4DjrUF4ZYogkNAW94pU/ZB0XByzO5ehZv7F3ArcZzQRE3uqA&#10;8FRQKxWInFImuFoVkNWJWUBQejMpdubfztJml3FWrlxJHQfLajs4xSxpzujZPqUQq5rd7rnnnpg5&#10;yl4NOkT8rpBTaoQ3hxqkhciZGZVOZ2kkfhR6xY7dgmfZ7oeQgTzKN+PcMPiPkLg77DlTbp3AUODx&#10;rD6t7BqHdSzNOz5Glre+Du9rZp4dhDEl0G7Hjh3amMagBBNPldQyWRLUONWf9XxtUSJ4KKi5rlCt&#10;7DquMwlUrhGEfOoKySJyXOrP6OKKNTL8DaCJ+2YHigP/SihaUM2AqIgru+RMGlUbgpu8EwPsRgUm&#10;yovyMByXBa4WPEJIQa9KcNI7nWIZxleRnOr8GSQgwIoXpIYgz4d7QI+GQ0UC8Tr50yLmP2NQWWoB&#10;ViKH39Hn1c+uKMKTGEnVDdXE1cTEBJuU1RpIyMviU+CZsCs714GhZOSRvNoHmSlEmuRkCpFqn/9s&#10;i0O/9rWvSUDGuWwO/a7QX/zFXwhBiZQ8VqyrBfqTQtBGA6yjkSATcHyfWEqeyFuhlnDDQRFRYvSD&#10;rVu3tvVOCC/yUNvYFbCltEk55VKVTyhBRVDEjUIKTVlqgdARu4gpJUZztpRSiymlRDqYE9slhulB&#10;KLN8EnwV0KDUhDwmeKEtSdhh+Pdsia0Gqd0O8qCpfCR2E6DETYYrnS7VZrR893aKOgL0DMLjGjkf&#10;GRoYX2+zwgWdht0fUMHVgke1ksMmm4cffli2qzIxbJFHjQBdVvUBhoL4GnwtAHyBILYgtqzEWUzY&#10;Z/369dqnZsPOAoaP9FoGp2B/m88UoSC/uI5eyijzEoYMfJdU0jaEs0guNykIMrTPYy6AjL5KuVlB&#10;LshH02HZG6Ctdzooc4lNfilPgLLRjjgi6dQluvdpnOYqPiLY448/Ts6y0QJlkzc1Ob05aYcQBU0u&#10;699COrEVf1FNRAm/nBLPeErmb0RaiEAvY8EsDMpqDS6ijlxWnAmQMLSlgjGRlClLNQQ3ScRZ+cNG&#10;AZcpd911F4/Ppd551llnCVO+NyYnxqIVm3J80ktYR2iKDOU+f9uxKTKXyrey1AQuV4vFEIZJ77Qu&#10;IAQQsjw3lAlNghZmBZSJhLbc6GqPD7lXVluAlfwRIiyZtw1bP/zhD7UEYadJ5DKA3chkk4ErBFlO&#10;D5yoIMbnt65ozL2R3glxEcGorBQqBMksNQJkwsPYu3nz5ugThgnVcHYd1ClRwU24caikkvD8pavR&#10;JQnRAwhiqErCLz5fJY94FmOUYjplJV6WSqH5T+KoIzJfZ/KtRZFTvUpVDQc1A0y4T8vB9tBoAe4i&#10;gLAkXjQ5E4nJgPCEmZ0YeNJRTAoVDVjXpCBz9Y8WpiADz5onPFXrn7g29k7SareGD/mrF+ZNJeAI&#10;x+nNRhmVhPHzI+hdrcfIZfFGgITeFhuyg1ofc3PZaALObE4M9meuxPLYykSGhbyKggCTbipzLirF&#10;FRw1RFolDT46sboRnwEkDKmATLlAVpZqwI0NK25ltQa38CbZomLMpd559tlnq+Ai0hynXJa9GhBL&#10;Qv3JqJgbggkkFXMkwYRMfHjv6kwjGTIMZGSL6Ex6J8S9GBqE83vtagzT09OyNw93vhfuV1xxhXAn&#10;RlltQsipUU1NTeUDINhlZ60LZ6p1tkO7TBTzjYEDfdlohyPqkanZFcplfYSs904I4yj6YXBaM2nZ&#10;6wHHpSjOMkp1M7pKaVUy164NobX6qBth6KlEl6uuuooFvv71r/fv6wcPBAgwI6MJ+Cg3gUL0cwIB&#10;mE4oqr+rB/9Davy+MTkFashZSGeC0FShEB44q4k6zYy4ITZqaCHXXXcdiwmPxqZb753I+F1cuVdW&#10;5q0iQFojjp7hOj2jzxHJJdLQu6JRsGGIdhOJOO/8gShIJYMC06l7BEs4M1E0b0dyAeS4JDVZarEj&#10;uTwCPSymBwme8GR23FT4fMhgSVbVs8VSG5l1zqWvwMuzVcVYuXIl2dgQ5ljvjIpJYiYue02gmHJM&#10;T4GY2AJbdVmZy1/9OAhQzUYG4lxWa0AmhlRMHq3PpyMgnvaZf7AM9DUsmwM8FPKYs6tns0yf2wVc&#10;/LhRzUo0CsgQ1iaDB2Jn+wQMpagiaFo3fROs8wgC445k4As2Ga5xjb2zAvtwsWSj+LZt24jX57oA&#10;MqIqEJ5ipF21alV00BlV2BFgyPi0JgypWFgQqnHsbP61hWDWzPcfrhbqGnyn0w8SCAAsHFbSk1hp&#10;+fLljK94CTO1dX+mDQfFtkTAbdmyZZgLp6RuNoJxlGbNRnFUdlhMmJW9Gqre+TPFBoOpzOJ0yWIr&#10;z9mA6/RajU2JlwWdR9wiSr1+tGey+bZsNMEu2Qgjs2RKWW0B4ueff57p9E6S5JyJLZBomv88yxaH&#10;yiwD5e70b9qgdKmqqA44Ulab4OoHBv9ubT4xI9u8efPChQtzXZCpAIwpIMtSE8QVs3hrCV3fOjX3&#10;eqfEYxEjavKsYSkaamPcIILbDGddrONsdAqLNAKZS6UEMsFaVpuATKFfsmRJvGUTh/GEx5+A1pUT&#10;MhD6XldcKwLKUhMw4U5JaEzOX7QBogp9vjdGdaYrYolngjM8dn4AFZIIRMaPX8roFAbIoCLcN/i3&#10;jTZs2FB9WJT3TnAXkTzNGVOtdF0+itZBO1dH/rjd+MmM4mFGTIbhIJ7yn8sILw7ZQXEUP6qYUiuK&#10;kng7eCDYz6t3hptUT1OFjFP6GUT5M+ppbyYYXuuMwzbQy1lMzCiiDucvfelLIpYL3DsjPyoIplWz&#10;VPRdHHKpqt6JTM/21nSWGJ0HA5GGQjd+NNN5hDp6lQZz0+Cfj8/pKa4XCj/8zSXuKhtNCGKNUxZ4&#10;n+QRYldgL126NB++8WQZ9lRnvBYIkPhCRsQPPtgwEdV1dGFkZk8KC8t4b2jtCkJiJfIwo8R8KP13&#10;ZlxK0+npaS4OblbmXu+kra5JDSu525RdCdD50agybfLVn3ITx7vepUlpxoFH1UetnefayMAWLYS1&#10;PNdmckpFx8ij3OTPPls0JQCeOkHYquw1AYGwXrFihT/zsLbF1PHbdDpoJG1Oj4C0MW8qlzl/sAsy&#10;jd2EMmXjAco4ee+Mg8Tjx/gIV/XUIXIJR4ASvex1qfmA+wjALCwffPqzqhCnHCebssh6xhSN2Qte&#10;SjOLGmHGko0iCg3KuKucPwjA/BD0zoHeP1Oc+8SAHmbYVRPlrPel0sxNTzzxhPSM3hZaQzk/EziF&#10;gwYm0oQ9q2rG5tGZdmLEjqjv8QkE12skfdzhalUVsVFY2AgeevU5iIBx1BPBgENSVSpgKz7p6E3c&#10;OdshJlXEGxd0JjiG69at4yONM5efwTUkdUNe+zqnNIYyqXKUC+DGeEtIBx0UcdkYguPImFeOq7GC&#10;J2GoXCv+DEWGslSD48y+ZvDPgydPAuvPPvusFycJq6KK7dzrnb4lvUoU/5Zsm8JAPdXKyM8fCZkt&#10;sbVo0SJuTsjIgA/vJs0YjdZluOZaxdcgXDaa4C4O5ja1HmUuoTTgJ7f3aZ8y30j4WI9fphWjTDQx&#10;MRE/Us2J7bpdYzP2RoKVjXbohRJs2bJlgjiXvELcogJSwSmuyXtnBQepIzBIyJvmEhGfZE4dOAA7&#10;RC02USkQEgYfitgqdLMFDiSU8/jzjlFM3RTGk5OTMvOBBx7wpBASGm100/2/cQQYHozeiS0HhWp8&#10;RzuJyXeqNkdQUFfz7a5du+weKNVwwIo6zBh/006BliYzZY6Yx8Wz7i5Q9fU+778KYsMRCtI0HqB9&#10;bsdfD1CaxFj02rLRAjyZV8wISIMIxctGC9DTYsOGDfqWSaKTPwt4+BoajMW5/HYx1L/lBZESYluM&#10;Q0e5zCxltQnEU3vjh2JCKOmd/OsVIcHzYoJh/EZkrg4y1Un25Q1CRKn5HvrUqcgszsneGSuy0WSR&#10;dx0mlloG/HhAlNUm4OZFlXc7HtVp4nOAxrhxhfzhCRVQ0Bj6RHkiHnhXqZsqdecgKW70ToGFea4L&#10;K4ls8W2OzqMWQinEOm6ntCC4+UKx8EDsUymIqpKaZzlL1pGt8wiQyilNWnT2/K3dCig5SNUgpIfd&#10;d7/73Vl0PvQM/tBDD7EM4XViPD1tD1TpB0ywkpBixsiv06iMokvkmIV5UCkxOijr7o2uw3os4xSr&#10;Oj5TMdDPonfGReBSBwnAnsJATrEtn/KUENJCDIJCVD+ghWwyQXonzagVJQgZ3I4hLUxU8lq5VyK9&#10;YqvK0BPBTdKZdO+8804CG2E7P6us4CxKmShr+IskHFT22uEUU5BfYnK3NtDnlCNCUfkmpD/zYI4r&#10;0DO+FBA/ufHRiyspxpKIc85U1unVKxbLJUfMOPpNPOnKag3BkzdjuqIatPVOLpaP7KYjlqUmYCgm&#10;6S5CGvkEmIW7mVQ65FqHyvHhWVmd072TSgoKlfLPqR30EOEYwZE3Bp7GzfCVmBskmxphRMWW+crq&#10;Xrgueqcv+E/pv++++1SZ5F5MFGX5zzd5VgAvurrPX/rESvFVv9TfXCNA7HYyMGafLoWGoeIJ3tnI&#10;A5ylPVy/91f2+xwBowxrOyWvJFinfSogYyJKadgsRk7HxUnP4xXISVml2RjEPgoBeRQ+2dtnzugP&#10;rGinj3p6ynlvCwGv9BAeFFnf8rsZiy4IzOkCTDwwrHcek5JTpGFCTR4neV08K4290zpYdNBxTMQ5&#10;hpyLOWWdcp1AZVICeEkYJtQ4EoaFSWhFlom3mB3r2TFrkI060TI1aRe50b3E8JYlbaHrDQxxi8+H&#10;ZD1FtP88T4eBjH2MBQ5ee+21QqIzHwEB85qV40MptuqTCAgMKI4IP37vTAH0/CVcXSFI8tzHigzk&#10;jzk7cVkIz7PMJRQFaiJ5sPVo0eeEaCKwLQGM0rDoiG+FX2PvtMVHOqIC28lQbAiSvJRxmWmprU8H&#10;HEe2du1aZCOPNLaaq70TfC2YFFZZndiIksjinZT4G5lk0A86Y4g1ObvxL1PiH70Tma/VXMZVqpL0&#10;RmlXSRK+0edyXdRW4Wvu60xX6a3M6d/KzbDd6sBH4Xj00UeFpkRS+HLOdjFHz/gkyT8YCSBQrbYP&#10;/pKyPGmcPBqhXCoEjjiotSvlPQ+6ESV6tlXZGc0c416m6JR2BOh1SiWMgwgjM6NwS2YZlQTV7OA6&#10;PKuHnXASmbQgv/YpEaijedAIom9594hJ9YJUyBjKe4jfCSwIHSeq+FdMrWPiW1+DdijguZJrHn74&#10;YQHjuBigZnxgY1yo7tIplRuRr5Qr/fjjGc9i0SiMiT1T23aCvxhBWg2PL+Tn2TxZ2sCVxGYr3YUx&#10;WSAvsiMQVPofGQQ/OzAvO/Tp3xThCPKzIct3zl523aXBowePwqTKBxzRqxCLT1UxzxTEMj0+12WQ&#10;nDi0jkjjjjzmha5hVy2VvLmO8RTBFmXwZKXGfkYvpczIntjNuiKD4XXXXVcxbARKOSIAsC1LNaDh&#10;VknhXsYfsY9v53DvtCjoZbKUVmXKahPoqcQjQ1+WaghLeatNTU1F8ysbNdhSgtmdWUcM59uqd/pW&#10;BMgrMSTVRyiHgVhAqFkrV66UKvnVeAr06elpISLyykYTENPIOy/+d5488YKzlNbCmTRmwLLXBLs0&#10;0shlqdoqBBMFA45whFIrVaSrkp2LFMA5fo5FBadcR8g+BwMhpw4Xn62JdfUu/8ynDcFKBDqOmyKI&#10;G5GUCR7p/2qZEfCs4HZgQ9Gic7CklGZG9hl+CzKvPkdZsok9U+MwPAWsl28GQAPWTSdcqfLqmkqq&#10;t6/gMXfqLhytdCq1rmb8kKSIdRC0Bmxdp6kTRrQLS+M/ZUUmC8zuXr5jMXPYqlWrqKmTRSHuz4qX&#10;jcKKqThkFvkVH7nnvRN/F5k2HBQtfNfnUmpqzKtXr+ZT0wmDl4126GrqEiei7+SvevCyONFlO5kz&#10;O7sJrZHnVyOkKn+JmZxSIMkj0SijKRuLjb1T+tPL5KQ1JjydEjAiWT7mGskdhkWckNlSyaUGj+M8&#10;ci+B53DvBOvaGGN1fiQrmESJWSOhsSVEDFZCZPjHwnUwpYLF+iM/ISDPcO8EyWZWkmm8NWLlEZBf&#10;7RMfukVyNbhd2qt0KmbePgGx/i2UBbQrymoLSKh5q7wKVmR42WiBAFJSEXOBPM9dEEDAyOqynPGn&#10;W1yanGIN5RsNRcySst1dDMWegqHzugpElfa8prLgoIQpGbNueOQxh+EgokSLBGM0PA1JIocdcl8f&#10;DFCEiVwtJMim8bCtsGdAdgMWkyzqhS4rRH0LdhVcZIzDLw46jglzzc4y+wNGUxzD4zqlhAVf+FaY&#10;9YmuOhwJZ0kZNYSnhKuv8yo8ApRCRYk3MOEw/PmHL/LeiYzxNR45KPyYt8+9xJPdjhipCZ8fscv1&#10;xDMJuagzc+3ytXD1dNZmnC0bLSCMeVqEC5icM1ZGCiaiacIWE8n72GOP6T3aJ+tVbEd6p3UW806g&#10;msyKxUagJJ5KqxeMtIlhIJMa4kow5MUztCYM15elIXDr3O6dYEVvMJUMDy912BLi5k31riw1wUVS&#10;V3lV1htNFuAAuzzqpSgxKsc7PtI7rQhl+e/V2zkMcqrQd7sjZakFYksRFPrb9v0JdiOEZpjIMyIf&#10;kIGhyK8faDB9BlIExGYu4SjbFbiy0Q5GELUyRzZSViFLYr3qnb72p4P6k/JndHCpq4OsD9zLVo64&#10;OjjIDbf3LGd1OEVyQ7Gk5Yj169fTyPQjVpl6165dtjoNeChBYOFa/3nnzxeEEfDcqk8IPFGtRd19&#10;993cpK8rYbO2IX1jYMKQX3QLw65WhGF/j4sZGSFUZBCpGJDTq+N571QlWNtB8dbz5wUIFAohJKFw&#10;7pNQkeDoVSRNMb/CLpmpI/41zk6R2J8wJl3vyDxsGMoA7W3Nj04lbNmfI7RYlEw0TEme4d6JUvpT&#10;LX9K4uDG+MlF/jJmz/hdDYUlj6swKa+V7/cFU8z53slMzOE5ousklTTIvFdWrFihopXVJjCKespq&#10;4iDxQXjr1ltvlZPiNRbJOdI7fWGRn1QEMeHqhCdKs5V2Itk6uwJ1jGzT09NKTB7T2CLWaz2U77//&#10;fl+XjSaEwLIrfvlQRcuZgyN4EsOYLHxz/gFHpIcaIY5JxX1t1We4d0KIx4yPD/4qnrN2OweCYcTV&#10;fKe30dE4ZUqIB0GhmDmCpyrwzDPPmOEY2fwr0ojHICz/Immi5Hzx9E4yaI2GDBnEVsoQWxlBdu/e&#10;rfyJIgQEhnJghpCVogtbTxZvEfMNBwXPQtEDHGdE40dFWfMYKfTQ1ju5241mKQKownniV3CK+gQW&#10;P6q2oOo8hYYNNQPVoC5eHSSJxqlMdfLHELE6QJfcdHa1Q6kUjZMiCbEqF52+LvBI79yzZw9RPfRZ&#10;OGHoOjWEqfOOaEtBUzdU+FwdwUPr5Eddjs/53hngDG4TPSgTizi+ZMkSaZAEjXV+kjAiOF6KbZTA&#10;98wnCIKh20d6Z8C3gkAGYpsHgS1FXCmRdfnsZov/PPXmz5+/Y/BvZ3QSmwYmJycFIjskxAEMpQFz&#10;aQaIA2WvhtjVOSYmJpYvX64mxkrZbodblKRFixYRjIniFJTtWu+sgIZGJLzgggskA7I4GChEKZBh&#10;y8j33nvvxRdfTAZNJSxToZDOBHEQZ47mFzPTOeecM2/ePFOOCq7URqiMoBw+yHDRoeydodowwiwS&#10;RKVbunTpWWedtWDBAqkdbzK7aMrhmSCYBzBh5LVr17I5n+pbkXFQqLsQxNzkrbNs2TJyJvk10jvj&#10;LPMK2sWLFxsL+oxNcQqZDHUd4Tu7YBxxrxRwkfmsrcpXQE8w7weh2Pn7fXYx9FInT/6SswUYmvgN&#10;oxHeZa+GIL7ppptYRuqV1SEIg+idyJhO4/Q+ST61HvD7Zy646KKLOn9ZBEMvk7u7/mszVlKrqZOQ&#10;2RIbL4XeSVtPB8OX0pBEKrsgoHD+cTx49rGyQdgXOUPPl8svvxzDSP7G3hnwVNLgvc/yq50VrBGI&#10;nZ/AuFH75GnJ02acCiEeK8UPSnHOmZv9PaGYS7WNEpDTA7aMFgbpHD8roDTQ0MJ1ihFvVqfaemcA&#10;mT69ZvDbH8wleQjQ89IKiHnZ1QTAR2rFx637U80rOK7AqcLEY3mDhcqldih5KrJQoS+Z3SUq4rr9&#10;vDEBzge7d4b8FKEOxXlWVeUX8cmwJgnj/NTUlPA2R3rNdAZtJ1xHHXexJJMKJE50kXSbqZohOZnx&#10;ufnmm8lpLBYb1gtFDVXv/Jnae/+ZBW81WWNI7f8ZDD7xShaHGmfZawfVTPbxwUnnJ0+uoJcrVFFX&#10;fLPr3wG1q12ZKSWyXEiIbbmai5lLGub1ypZQNzaRWV6X1X3BgHqnP7FiRgUzBvGyXQO9GJxSalpZ&#10;agIOfBG/ehJzdtnYF9ZdzQWmLuYqqzUg43Eji3sJUFYHOFi905Vcol4oJdXQ4W4vm0BbLqHJeydE&#10;/TWnqHplqQnC1Evc1COfR9QeBlFVGU/PTV3/oSuR9AlGjBRKeqddDvZIyq8Gx73GPD05m16N3CrQ&#10;aMuWLUQlhivKagtIS8LrrrvORCk6O8Wgu8mdzMZVQdxZjOIIC7ti/fr1bEi8XP4AMiVAZEtC0zet&#10;yeZg3jsBDa0FD++7VGayf+fY3giXkgEfld20q/ZhJWJpPQtuIwg5VZmvfe1r/OVtIQiFK5XdqE4x&#10;Gi0YWbEmCeIDcu8wcDvgvRNP3sGQ39lKxXGFvsV6fGGQoqZOZlzw7bZt29Rio+EBEcDV4lkY79y5&#10;kwENu+wZP9QkzIxMh5hISofYI7OA1zX37NnTKWfVOxmB4ziRDDjI8Z6RH9Er7FnpyX7/9y2pROYt&#10;t9zCqi7qFBKBlz370MsXOX+KcJCurG+J1VwLxCKWGJC/ZW3JSiOj8TH5FVwO1Tv5FCVLdv7KBZcx&#10;nWzqrNLqmOGVfxNzuUvwXHHFFcjKUhNwEBuf+tSnDl3vdA2XfOQjH3nd614n1mORzr/zO7/z3ve+&#10;99hjj7300ks5INaH4aDeecYZZyQTGQMZxFasWCHoWaqs1oCMuZV1kdf5WYQerycpBIn/kEVMcIxQ&#10;U+jbeqdFYxcLiB71JbkahCxuwrezfdqir6pkmuscdRHjHHr1/JW8SFS5wWK+SEwRCHkEvSOiXxTm&#10;IgXiIh6MaZeV4kcsnb0z4Dgv0ItSQl+ZViP6lKFhIA4+EsOUo6vxqSZKAGIkQTVTuIVsCoS6o1ya&#10;c6OVcje/qKG0MLR5q9GIIpICMTOyg7OFy8zh7AHpnY6LZOnDLBwtUIWfpiVCjB1UYDeVmhfcpVA+&#10;++yzYrhnL+kDfAggGrmJ3eIH7dzkIm6a6S3oiUcLvo7YEwA9+UTvVFLMBKF+fOLSUwZaMBG/sxV7&#10;dsY5iBwVafXg386NHyqVjRbgyQUy0YhGzk56YhAGvVMcndDbQsxopvxOSaJGiQ12TtRExpVsSID4&#10;qLxsNEFGiDqUSdu2Tgu68OwDDzzAemWjCbKME/HMk51/kR1zzDGH9N1prhdeb3vb2/TCWKT/K17x&#10;CuVDHSF6Y1aTD72mywS5NU0NOpM5LiEjhpwnhhARu4nLCUMwhSAfqSCaonqhc7f1zoDSbFASQ6pY&#10;rotao/HoiAqEUzkxUQ1WMkr77CQG1maBzmkxgEBuKOhMIaB7lpX42McRIcs+nSIFKKJhyEYzsrLC&#10;ofTqeRbkBqN5gAprOcAX0UH7CDwM9CLT7evWrZN1tBAt+py3RfSAmTLsBMUxF+HeLl75LKAlxF9t&#10;dLtvpYCGyiaSSAHStISx4sW2dCQVDhVYrEJIC742kXj1VioEQaCcHAABYKtMxFOSYC7Vzh0X5IJB&#10;jycY4zC1L8SSdc5i8zytZoFKWiIJRbd4nbhXkLAJ8chcSHsDQ6coyK3BTXdhH+uFogsoCbN582b+&#10;uuyyyxznkT7H42rEfGrcj7+nUfbaQX05FU83l3aOpG7hxBiUvRY0zrLRBMTAGuKcZ7nbt2WvCXbV&#10;mfi1IyNLWW0CSsrKSiOC9pl7ih3cTmB1LGlgeEYzZoq8GaOUI4KTqXOLsZVK6/bcie7ir8nJyTPP&#10;PPPQ9c4Arxx11FEjvfOzn/3s/PnzFTv+iHWgAMnYmpnk6hFHHOEpIJMt2moEYgmMjDvLUhMw5EsJ&#10;b8AhQBtD68qZVtd5L+hGhBQfFCRGWW2CBJCr2HJSzlMkmaZ1gsiustoEfBBQh++FXfSqstcCw7WZ&#10;kWoEjnaYADchqBdS0DxhyunkD8QgP5HMkm4hYZ9TrMd94pjiekb/6yqgd69LXW2mkV0Kx4w4VGAZ&#10;nmVYlRE386YAM/hbpB1RZ8c2B7YSQch5dKp90bHuvvtuMnBZBCTL+NPXVqwrjgg4SC9RXlnPEcXF&#10;WdKKdkOPJqH1Mkh8609tWB8SXWLGiKMib9y4kYIKqLIonjFXd9wFRsO4zosHmR7vuPeWQJImPZ07&#10;C7AGhzIFL+hS5KE4Ccnv3jzX2qBQxpMx3Mp6Bm6do78KOESUsoyoYOSYGDrhChe5mhZ06ZN9QE0h&#10;R33vbD51e9loQdzCYvH5s+TNVcOfOpxOHabIRcIqPr3DPD40Lhs1oBQYAk+LFV15GtoyEXIHNRXJ&#10;stoE6hPS7fFJW8KTIpKCqVmvLDUhGCpuLJZEsnWjodYuj5YuXXpQeic5DKRLhmCClgC2RnonoU3W&#10;vl2wYMGxxx4rjWMduIQmixcvvvTSSz063/ve95rRVFJprxo2gpOUDCaQ22WpBdJexCsHaodTZbUG&#10;W26cmprS15N7QSaLUY85lSunBClHSMGXXB2QY6qVyNMMylI7JJWurOUwQidnQoo8A4TA6sMcQ/zV&#10;UxGjQHfyBzRqCl94EMtJpbzPKUDGQZKN4ooFDj0PBhBzh+IursQhp+BgpWzPHGwlFDERMNTHU/Bo&#10;NrSbkWCzgysIIBLIIGkFjxgjjC6o9OtnbEtHESWVyBa/9LRy5Up/+prAAVvSXsUp3//VX8nKitgX&#10;vkWDCVYxuESn1Kh4XCIIGFaVMrxDpEOgO7hLZgkD4pFfBJJEKO7P7YwZnyjQlHY06szZEeAgf9lK&#10;JDBLf2FQkp8XaMSbPQ8ygmB2nUIk6spqO7BVBDhRexY2nbdQ3+wlBlijM6oRa0iqccxhZbUJ+Kgt&#10;KoyOqLbnbLFSvhB3moXxhQED5tUbxImY0YxzOTE0aqs2ua0oHhODe88991wZdOB7p+u5QdurIDkN&#10;ibZGeqdmrs9H2/eyZI5KGr2TwvG5kIfpiSeeKG8ZQuSZdvFphC2GcIobdu7cWVab4Ea+Zy9xWZaa&#10;gCExeFSS0KusNsF1KppGyw2eC2W1CcETGXXEVlltAbbCDlsC5BoBAu6Pz9B4uqy2gxFYFT2P5DIH&#10;8Cc54mXLlqmnnfIAZd3CKRpPfNzU51RAu5XSrOqgQsBWievriKt5TR1hajLrBFbK9sxBcikU2cUp&#10;+tbExMTk5CRr+3ZGsu0/XAdE4jhKBQY5/jMJ6xAP7CDmfVGWhhAHIfjgCZjHLeXKQwK3CxLTAMPq&#10;66qVDCUYIW31D546VFIDgVGev6IDYThT7Tha0dR0fSHXZAEmZS+F64SfRI5SzrxlI0WcMjeoe77u&#10;Iy3/6lUMKH363MIUurJyxMKd/PlCzTRUUSEntmuqYCijT6cYZNaT4gO5nJi02oSpsbO+GTGFkJhP&#10;YoaQGCpNmjHzltUWEI9h0WN4wQUXHJTeqe15So9Am7ROviOPPJKf4mOBH/7wh/84+K1Cbj788MMZ&#10;zmIwiTeyIygJPW/ePMQSCU3+okdvLjAWucvxsloD5h7yHKY0559RhNgaDLYJQ1uSU6AYFARWQgl2&#10;v/Od77hdYnR+Jkk8IWsEEYtsVVZbEIMIv5KEbctqO8L46IVan4+tEBiD5D8L67s9P6qi77PPPsuP&#10;l112mSrQ80PUPXv2sDmp2D/eVSzcR8hhIKaj2w3LbleOmfG5555j1RnxGYaDjtPi6aef9hRQ2mSp&#10;Ic/XspF9BHweAIceZB75eeeLBAz1wgsvMJpqqCZKHxOJ1OCmv/u7vxNg+yMwrfmC4oYGE5g4F+2z&#10;+LAXffzYwgSm9X7rW98SAIJKQEZxSxBn1S6x9+CDDypffW4nuQCL56CnmFs6wxXb73//+8RzRBHo&#10;jHC7io+pVKNVDDuJuYkWeif1O4lJ4snBobQoqy3gX4ZVYLHVw4hdNvYFnoKBQYIysSFKrpGPbs8L&#10;pqvNQCwQv9NbVmuw5UbVw/juXqcO6d/vdI28PfXUU1/+8pcfffTRMiR+A+Vzn/vc2Wefffzxx3/6&#10;05/W2wv1EBz00Im/o/LMM88wnKSiT9muwRYfM7FpIj7mLhs14Kwoq3osMmKFYeDAAcJXPpMQZSNP&#10;615Xu3fv1hu8ctg6uRrQozHIiJvoQGWjCYjNO6KB7lFKykYTEJuMNBuB3snZLsNq9jqT3sbCbQpW&#10;sCuTdTVXrFu3Tpj2ORKnDAES1QDEklVNLEQ1KJ3hGlB9HnjgAUJK3eig+dkR4OA6+cyAUgUf7d+E&#10;yz62+vMZgYPYYvLtb39bWbzllltwBvWLtOqXGys1A+XkIYerD8jv2c4aoX6AzQWD9BR48ZGsShSf&#10;f4grlUHGkRNZOTxDxBUag1DxSMJcyIk9YRM1t9ClGEj6M3CipObW+JiqihnrUp6o5UANaNQiMSxz&#10;NZIq5st2CxAgQ+w6ySJKo52U7SbYBcVHbLuoaoRluwZb7KBhUEqdjBQuezUMeP/sr0HzDv6dfzEm&#10;iImBM1fmnKmmL5gqvHrZSgmie9keAkp2RunhXj2Kyl4NHORNcsMNN4ixslSD4wSTtjTSPolRNmpA&#10;qfhwBPWDodsP6b8rRALWEQ3CCMghsjUPJtaTlOC2Pke+qnf6WrDqdvyXuASEtUIWv3+UWJkVVBND&#10;RDTFsloDDrION6Fmhm30XMhGI56jDsr4baCy3QR8lFfqq7O8ksgJQgp/bNXoTmL3RmKoSnliBBDQ&#10;iy8EHBUIVjbagYYXHNFBeTbmu7LXDhcxC/sYjTcP/k3a5K6qd8a3KOM3G0Mvl7KD3T73VkDMlfHE&#10;Ef34bN++nRh9iloOxzEReHyq1CocEepMpD0YfWyJjQjjcuYQgng/r97papeKEJbfs2cPg8fzhf1N&#10;mbfddhupJGB8GlHOzAouwsFFESciE39jtEDN60AjyCwwDFuYqLDxEUjZGyDpnaGymibMpqenMYnn&#10;V9luBxqiMohT3squ6DyFQFDJFEdMhPGbJTnIpiXH7EuwstoCJtU8KGK46dk4lRHEvJAIb4vpBIPG&#10;ybZyx7dtvdOlxizZxOC5AKR9ePBXzPPXCzJyxid/3NpGaV2R2bRpk96pkAYZAQ5p75w1yFf1Tt+S&#10;m7YrVqyoNGmEU95eTCOkGp1RAaWAY2sMy1IT3CUo9eMYpupX4xO90xfMbdrVHvL2iQnZTLKaN38L&#10;nUQjWyygBCO+r+t/1Qa7gkMEM4KimYgRQC+L5BLbMl1utIAjwi4+plYdNIaykSIUMTwKPmZXNMOz&#10;dYz0zoBvFZQNGzZMTExIUcdZu+z1AwGAgvjICsLLXloo69TpNFQfYEKpHwz+MRDO0qElG4ElPwvz&#10;uKrKO64jBmHKsYMJtxyy3ukuFhDPLMDIpnvhLSPi89j44b1hn3/FTFgAyuFZwXF6CWCDi/rrFtGl&#10;LluxPlPmhOca6Sx3ZDE+jeW1rXc6TnGnaGpyildg2UuBDE/DhIOCpGcOust8sHjxYkYWdZ3KYmvu&#10;NBCI+T5lRN2LF2fb82YYDE5+0y2pcmJ+0Q6JIRIiBgjf1juFCp7eGHn02lUQUG7r+n8yFA13CRJp&#10;mMjJI/EDIxarnOiWOdk7QbByJM35KVEbvYLOjrt27QrflI0a8NERFTWZnPtbZEsGD9B6ZJAzemes&#10;Y3XT4L/+z9sn2I3hy595+wRKaZ86YvzgJCcGYghltbvTCAG5pJ142eMvZ3LJAyLp0Ucf1RXMNB6v&#10;fbI3YFhhc4rfe++9DormkYONvbOCVhdZyh0ShjX6KDgC9NTUUcyVxnYMZZ1af2C7Gj4YEtJ7VNtg&#10;K3eJYddt3LiR32WmyBFd/MUObMiqFHfwAMpwYHtnyEZIhiKwyOGCZ555hppqoov4RfyrO5T1p4RV&#10;JcmAvrDYbxDA1TwovNnWLKWiadI7duyYxS24OeWNJcXWDP6dDZHJKdYLxb4Y6Z1hDY7Wv3mW1mo9&#10;s8RuDge5ntji0ItcBLZdWiGu088kEfOadzs9G7eINxFItc4CYpdt169fL1Y7RbKLoaHWwOF1UVab&#10;gJKo4uT666/fPPR3Vbmy3jsRszMBPHwJX1ZrCJ6EdLv3euOsU8FF4tNUJBrLUhNwEM8333yzJB0e&#10;0F00V3snlZRa/UBrrBYboSkq6BI4H/1sMTpHGsQ640mMulprGbkak+He6U8ul4GE7/wnCDhDWeF1&#10;f9bH2BGILRcpEzIzDxEglVqgiklIHU7w5fSAv5mXNTzH+zxYgfwUV7NYJn4Xo/OWAGW1De3EREId&#10;bhrOnLx3ukJhcpyFWUOGE5vN+whcB1Y8K5OlioChO0WEGQvTrqc6fYAb++zevZu0VCY2uxmzQLSo&#10;g4JQG3A71eLfQKCUSJa9jDNrSRzcn97pOMOKeYZST809ZhdaaDOeO97WYowj6MJ6HEoXjyHX6Qdh&#10;xtn5pQ1MEWZkK1VV/Lhxy5Yt7uocQOtA75Q8lYD44EZ4IU3fhNVw70TGQeRhB8e1EJL0MbWDdHG1&#10;2BPGyjS9Om0VAmvSDE7g+FWXstcCR3DmKamtcvYpHaQyBCgdnR/VIhYS8VG8OSYhDn3lGkq2EkuV&#10;GKw90jttacNSQ2HJPxckgEwhLWvwS6KaLXbz/HjkkUfKUhOQkU0+4skOw+al3VztneBrVZX1WWFE&#10;gWHQnx2jFOYzC4d5m5s0pWI+Krpa1WM41W04RIgx3DtjRf4IbrndWdNlAl9eeeWV8ePMstoCxGQw&#10;oqqz+eMbIgiwNbv1yRlAQBFiM138qkLZaIcjJFErRTl/Od6ncECIx5sKrtphKK40ynsnILNr3JGu&#10;TKFm6Xz80mntOrACmho1qKyQkYcujKA3GK36GGFGcB0T8TV9FQgW04e4iSJqkBKgZDAIF/hCAovh&#10;TZs2aQ9s4mGn+pDKtKEgim3i4YZn4V6Drc7eyWghkiBhQ/ZXlKUYwfhF8HisqCbR7FkbWEm9I5ui&#10;z1D6vVuc5RQizdQLncCQuegeL3htwO0EI6f13AJtcIrM8dE6vQw0vmWETlbUjN6JUmUXMyqS4FdJ&#10;+mQZoFFtmDdC1xe+7TyIgMdj2tbjVfbEpxV4xINMRAmekLlsNMGu2Yg1hJ8vcj/aFcBeKdE41dKE&#10;OWLOQilmhO4wpYAZ7p22+FS88Qsdc4HVENqJzJE+VwdR3S6SkzrvLgEgxrTY+ijg2zncOy2KHlXm&#10;6quvluGJWW2pSpqiilOWmoCMzzQkxpIPSSwGpTKxcOFClaK6mkgjvdMX+ChwmpwSXLWERgQxDkuW&#10;LBn+HKMRiMmgqK1cuVJsyYqy0QL0sgVz2uVBU4E6SoNwXLFihXrdM6X5iAUU+lWrVvU8BWhcp/oI&#10;1ssH//IAJlY6e2fAcXC1kqe7iGkjiCbRR806ghtfyEb+NRqLMXaWwGp0zzo1U8SlQFngXMIzCDuQ&#10;wVDFMmqN0iDtVUwKTk9PMzLB6GtFF1Hm1F/VR0gQmyl0YnYQq+YJpVZc2fIFWKQOtnqeR5L16NaK&#10;uCvECf5TU1OrB/+6gm9doeyiwZlnHx38c7sMrvyJVTYJyUOLotUBBZtIJdKShOLcQXjvIbfP+l4H&#10;OZRGdMSQWeLN15Nb9E6eirohzauPdvocBzXB7YyslKnpcXXZa4cruEymcGukWOepaBiE7HxBBsxk&#10;IkomGiU7mTOaEs2AuizmOb2oJgn6+ngx0jt9IWJN/MKMZWKxEShNPOxPu5yS6eSISJbdiZyYyDsW&#10;5tm6RlbmcO8E+nCDemF3ZH4ZAcuqFALUKzAhAw1GQrJs52cghOFXLdkIHLGIfqR3BuzyqAiQHppc&#10;zpaopkIhTgxuLqstwJmc8ZOAPiFO5h07dghcJVhuhNgJiCq+FRRBqYnGQNd5CxpxqWSrcVzDIC7q&#10;PAVo2J9GTrEAcxnDtY3cYiOgowSORIp3tgbcOWUncFbd8ZIw4KsmBJN7tFPHqVnl+UEF4RmBJNwh&#10;1IU9pQSzuDI/qdeamWcTi3GTLigejC/k1AsFcwXy874aF99qkwgEg47I5h67KjImWFFQ1RDb3OEi&#10;0aJPKPRiksqzNuaMEPEgsJ966ilzALFNDPKdcynODrOWxCmKiEzKGoxw9qqmYGdGDAMTZhEVbKi2&#10;GEn7z1XOavl8F+6Ih2DZS0HleLQ5JSZHSmIj0KCUjNwtbPJsIpgr+D2qikjLLWyXg0QO5p01E7GU&#10;QSk4nSqrQyBq1TsZRNEmtiKQq4nehM0FEiHONsLt5gxFW8+TvLmoPEtOPm1kyMtzu3eCLQkgkvLP&#10;OcNqyoohPW+ftuSkAV+KqpgJJeDJuG4XNL4lTGPvBLY2pKtcqlLiXXAWgXDBFnH++gScaSR75ZLp&#10;LBfYLhuKG+VSUErdzlR3RBDv2rUrXjwEy+UPxEVMoY6rTYpd58u4AjMidpEb1UrVPP9coY6QWSHT&#10;UfQPVUBuKx8xoReiGYJUfCHh+ZFfyIat9iOoZKxu3bP2HVhQh2CcyNpABkJSU2PQZZkRNLyAshXC&#10;06IsPf88ApTgiIOOY4IVL2M7a3PtD1xKGDmlf0t8dgZf+NYimYlH60I9Q2AuwQ1kAkMKaA9ydhZt&#10;mAw6+trBXyIUA3KK6XpyQCakpYZnjZlAnemZU9wklZySFNGnO2/kzZhiXcTXnXajl5nJ3Ok1LE7y&#10;K2xprhqh4mOa6bQhYjWQxWIKL6tDcHv0TmJ7UnuZ+DM3LD4eiPHZmFMJJbZaLNVMKrmotBYY8eYu&#10;S/sCwZzvnUANzhYc6kJiDlsij5vloQGzrNaAzHV8LBrMHaIt5ymTNVo+joGurXcCb3nzxSeZZakF&#10;jgsCDuabzs9XK4E5e3p6Wj6PuHMEQU8vuTQ1NWXcLhvtcISR1RdP4aVLlxJJNJe9FHERm9BayHY+&#10;+itUQop1tpUYpkXuK9s9gAOweTQMvXPZsmU6saLZGEV9EDwJhi3ZTCp8FN5nFn96gijueQL/HEEq&#10;MqukvFmWXkwgnriSIyLZjMtfMT5yn0dA9d6FcmCGcFAp3Lhxo3CSWYJZQAoq1pgRT8RKv4pEQjMr&#10;PopAfw6uMxdKVaVZtIjGnmcloH4vhuOR2ucUwXRo2We86zM4im0Z5wpPEfS+zY9IrphN40OsTmIP&#10;EnVA+W2jjN4pDJjIiODdmWtqS0hT0EjRaUnWFlEP7f2n2cpqE0Sd2ph8UEzZl0LvBOumJBONTGjT&#10;NiAgmM+02BlJutHy5cvNd7lLbCmjJimvKxklRtt6Z0AjmTdv3tatWztDza6n0sTEhCYXcVw2WiAg&#10;4mGtffYpBwg0kksvvfSee+5xFv/OIyD+4m9V0rrnEWBDlcJdpkhfx8E+Z00kjsjnBQsWiGZVY0bH&#10;h8GGguSiiy5auHCh/CE/K82O1QgwUQ50dxKec845RDWi8Z3KpQqo+NUtgXLskMPVP9/eGeoH2IQY&#10;jMNEugIvq6rnnXfe+eefbw7mcc0SWTk5K1QXucXbThe58MIL4x8Rs1KI+qFiRSoGXLRokVFJ6+V3&#10;GS19Cl0L4ix9NW+lTBCqzp0VPBDy79y503ymyHR+GAYI3KWCmf4VMXJiUvZagEBmscySJUsM9532&#10;cQXHSWodrnOoRcxuRiJGk3eJ/GSQO7t27UIpoXJNQ4b48MDBsloDMtqxvAaBkiRlo4ag/PrXv67X&#10;eMuW1SYw70ukd4JAMf5oinnKYbV79+6YPtg99w0XGsFkdR5JmEghI5WJSZ/Le6eteIcJ0M7qYNcY&#10;Hj/7FKA5MaDxKFSDTG2dwwGIACFiBBZSe/bsoWbnEQRmTMoKbrd0DisVVAoTg2iTz5TSV9zeeZ3e&#10;KZ9dgZ5qLpVajpth+0g7AvQOmqnxAc9ErBQjkeCKmXKrIwqWgFFTaLp69WoxqWRTnJ2VMFrwizDu&#10;o/sBhxt/Lr3TvczrUjFAfcliAjMGeStIGbVPOkg0yWsxr609gYPr3CV+jLOqRwTeY4891rNjDQM9&#10;l4mTaPC6BYdGfvXpncjEqvnAKfGg+NR/b7MRDrKboh8Ra44XP53CIyCPAVqSikMW6HNEXmjn+gEh&#10;O9UhFWvceuutSpNqkPAPYrob67Uufvdt2WuCTOQmJroj/WsRgDNr8Cy2vFBWawgB2FCJw9bzJpEW&#10;pQSh1MaNG8tSC7jvpdM7WYRjDP7aTOJ7ZJhIJxOcV1eeSAy0fft2UavC5rGOCaMLJmzj2Vc2WiDf&#10;ZJHa0dk+sVJQEHsddmaOXaVHpnG/4QB9HqmAQE1fs2bNzTffbODKDRJAEJmmjpCK4oTsc8pdMk0L&#10;FO7r169nKAUol7DqnY4rQETV8FiDwJwoZ/KxphFYsQyryk+SKDG08EzETWx0KtIHBHaFKYqjjVOk&#10;VRH++q//WoSogBzkdnbTaJGxeR8D7j9ccch6JwtwjfAWKgqWgZUfxYxJQqSF2SW1FJBc5rZoReXw&#10;fsC9WAkz14mx+MmLkNOuZnEFetWc0biMwDfccAPriZOKT2fvJI+U1LNpHccZpI8YcbUcMV5QobND&#10;B5xynf4nN0WaAOu8CwEyuSCtZEFnbHCrwL7ppps4MW/MtnDji/ipMF2cTejZSg3HVmBotzlnaioF&#10;Rq68HwelBGeQzt8P4hotFoRKWWoBvV46vROQyUMzrPdQEgGsKSi1Fk3RayApvijFa3wW1xlVdhUI&#10;VZJHO5scRQipw8lqrk2IbZHwG4P//N0U2ZkMIXP05rvuuksIlo12sJsSILw0frnd54GLgAqkIpLy&#10;pI31OQUhniySTjSivtRKDFv1zvg27lVqDYaSwSD58MMPG4ETJzYCn5CEPQkvW+guafmaEzsHmv7A&#10;h3YYmnxVHA8XTlFGSc77/mRAK9YNLmo0f3XOE7MGYQ5q7wxNmZSmhoMtW7boXoqsUGReyt42+EeU&#10;NBIelCMH6rkfcDvryWg9Q2yAt460tZiX7EagF2mqbUSaIBdp0mTEdHnvRCycRBdfy68I1D6SoCG2&#10;Z4A3rkzhtT4R7pQwo77MIm2fMGZ/zGMs4LXOwMNQ8iKmlLtyervGJpR6f/StRB5bJGFq2UH3XHKq&#10;MY6g2jn4p0MTYpcyBbaGp1zaKPVU6/MRN8++pHonMKLZlk3pn1tfhdLkpESnpVwq7levXq1VjGTO&#10;COwq9EuXLsWZd3O2XK6+sH60z05vKTfXXHONKNdsOomBtCIm2m0fegZRVcljAu15hIXlD/kZR52S&#10;J7l9hqFuKjokVFh1L4Hb6K+R3lnBiuvUNWUCB5OQKhZZ1Mgnh4PyVjaKBxZgNPkWjyEazY5nAjxV&#10;BzXokUceEVoeo+xAEcMcXaq3KcU5kQXMJexDSAeB7jALqdDPonfGRRD3hgySggfN6dJHu9L71R2d&#10;UuGTfRQBzVLdtK5ZIutTymeEkIpZuEmLkvjhPgYkD9kK3QxBR9ZW6800ep5iilub8I29EyUTSSK6&#10;hzzeRmWvC6GR2JDpQqLnr7bFjW4hbXSURmmHgQBnjw0S8hpp8yOVYGJViRDAZaMFzIgmGqcYLqst&#10;wJwAKE1anh8uKhs1hBg8QgzPD7eUjSYglkHT09PMyD5ltQZkTIGGKcRqQlkBzUuwd+pDcljk5R9t&#10;A9diy7v5mGNLcqpxXCt0EkpySqQYiKSNU2WjBRG7Ej5+fTyXFoTglwb/N6zE7nQwAgVLG1CONem2&#10;5jQM8sRTkvXi89uykUINRexJIW91wT6KBJCZxJU8RVZ98USoP17bemeAjjqcNiPleIfNzc7k6SnA&#10;CNwiEohhGgiGYkNX5nQjQpLPswY5XUpgJZhPXb19+3ZaqE3haDIAYZh33eCfOzAu0FeeixyCcTET&#10;MSMOhNcw2F+hx7Nqt26pUPXO8v2g5vI7YuHK/o5jQl8MZRDzMqmZXZ1SsB544AECaO0eQ1wW7xUS&#10;ihm2Mj8hiJbvID44u6Joe+CAJwWJp22ThyTEYCKW0URpwaqzuNcR6ms8FJGVGNKFHZioUNRQ752u&#10;Zj1+5DVS4dD5KVQAjYsopRpEf+Ks5OoKDjK1QFV2lD7x0JYvFULTLVu2SD3Xdc4Z6IWH7HaFhwEF&#10;c43sUoRfGKHzOYtY42RtUURlkd+WayiZmknVtK1bt4qBstEEl4rbVatWiZCkFOPpOtnkZcKGKHPV&#10;Avwyl3rnmWeeGZ/z5KC8giJqQRj5tmzUYEv14QbeEj1ltQVYqRfXD37c3cZTzeJRFZB3mVW7lcZl&#10;rwUiGHGkiohMpAX8BSJpDfXRpcpGC3DzSFVwDbAyBP+y0Q5XKOKK48qVK1UQx3ORAk4JelcQTD1V&#10;OqN89wHLq1ZsKy3ljzY/rJdSqNYn3IgnKsisEMg9CcA+hkeNpFDMEBg6Sx1MNFH5zztKjKrE5ipC&#10;f9VmAcypU/UtwaY9KMR6EmH4RQc1mNNUeJNK9Maf1Rfxo0RiI2NVceWUGFDywIpyFt/60xa9JBfi&#10;aNV6Bj6BYZ7RINk2WjhfKzRCl68ZP/q3AOO7g2ofCeU6IUFgviaenm1alXRitTMj2sDpDP7www9T&#10;U7IwCNWsdOYvH0n5qB6YcBwmYUMzEFE7OVTgd5c6y7PGFO2kT+qhkSMSR5RKgT6nEBCb3eJIn7JA&#10;QRHoFc7vHJ1fYVfc8o6wUWDzeECsXDN7EEs98dnoR5TWWVs7JAZTl40mINY4Lx/839c5JfHUH/6S&#10;Cyhz1Spw68TEhBftyHDzouud5JO3//N//s83velNf9ADyH7/93//v/23//ba1762LLUA5e/+7u/+&#10;xm/8xhve8Iay1AKUr3nNa/77f//vr371q9/85jeX1X1h3a5LcXv5y1/+W7/1W30ERvw7v/M7v/mb&#10;v/l//s//KUvtwNAV//W//tfDDjvsjW98Y1lN8b//9/8mCfThD7RwhKYM+LrXva5N2REgo8grXvGK&#10;//Jf/gvj91G8Qtz427/92/T6vd/7vWG9Xv/617/qVa/qlAGBUxzEjC972cv4tKeyCYLn//pf/4tS&#10;eP76r//6//gf/4NBZqTafoIM4EaSMC/QiwxigJGpSTae5amQkPGHYWUEQp1nyzdDKAf2Aje+QCmM&#10;Badgk31MwR08RQzyAMGIV2Q9JHApL5OKzCRkASJZ3E8xHGdVbOkuDvt7mTvEZxBjEmFMNhazNSOp&#10;WJU6XMnUNCqrXXAFAbi1f0FwRI1yhGd7pgnZEEcN6VQKgfgUQhTpQyyuCBNFA2RZ2LMOCoaJOuuS&#10;XWYRISjLUgtCWnWDGJ3SViDhK1/5yqmpqZEn8ouud3pEm0cM4KbLr7+I4c104oknTk5O7tixoyyN&#10;sX/wfD/++OPH9jwgkEErV65897vf/fjjj5elMfYPZvqPfexj3sHl+zH2D56Vv/Zrv+b9Xb5/sUIn&#10;Uu09wUc+4H0x9s45gZ/85Cef//znr7/+esNIWRpj/7Bu3brPfvaz8WOzMfYTP/3pT9esWfOBD3zg&#10;R4MfCY+x/9A1Tz311KihY+w/vv/97/+7f/fv/nHwew9zBaVLDfCi651zBVrmvHnzbrzxxj4/4R+j&#10;DzZs2HD66ae3/e7AGDPC//t//2/t2rUf/ehHe/4W2Bid8E4666yznk3/X8kx+uO55577jd/4jR92&#10;/R8YL1qMe+csoWVu3rz5ySefHPfOA4Vdu3bde++9Y3seEOidO3fu9JQfzyIHCnv27Nk0+Cczy/dj&#10;7B9+9KMfTU1N/aTHX8t5cWLcO8cYY4wxxhhjZhj3zjHGGGOMMcaYGca9c4wxxhhjjDFmhnHvnA2e&#10;eeaZ6enpD3/4w8cdd9zNN98cv8r4gx/84KqrrvrQhz507rnn7t69u5CO0Q9f/vKX//zP/5z1vva1&#10;r8UKq95yyy1WTj755CeeeGLkl9zGyPHDH/5QZH7gAx845ZRT8n+lbIw2/PjHP163bt0nP/nJv/zL&#10;v9y1a5cVQXjPPfd88IMfPOGEE+69997xz5L7QwTefffdn/nMZ973vvdddNFF3/72t3/2e6v//M9b&#10;tmz59Kc/feKJJ7Ln3PrZ57h3zgbq+4oVK774xS9ee+21733ve9evXy+LvvSlLx111FFTU1Py6vTT&#10;T9dfC/UYPXD11VebOf7gD/7gwQcf9C173n777UcffTR7MqYZ5R9n8r9h/4KD9e644w5FyoR35pln&#10;Kv39/5HVMSqY3m666abTTjvtT/7kT7Zt26bQ/+3f/u173vOeVatWTUxMmEsef/zxQjpGF/TFG264&#10;QTobiE866SRhKaP/7u/+jhnPOeeciy++WCF96KGHRv7duxczxr1zNhAH5npjKXgtrVy5Uhx8/OMf&#10;v/TSS61v3LjxyCOP3L59u2QrB8boQvxzWcccc0z0zueee04rZU+GNam8+c1vHtep/njhhRcWLFjA&#10;gL746le/qlR5LZW9MXpDHWfArVu3Gt30Ti+nZcuWGUTEqqJ/8sknr169upCO0QXFkN3YU/E02GmZ&#10;bLhhw4Z3vetdBrtnn33Wk4N559CIPO6dHTDCc/YIoin68+mnnzaT3nnnnX//93//jne8w2AVix6g&#10;FscflNVRt6cVRYrdvvOd77z//e+P3unrU0455ZprrrFu/D/88MONq8FhjE78wz/8g8f65ZdfHtFo&#10;vLv11lvL3hgzhKHt+OOP1zuV/i984QsrVqwQrkr8RRdd5MFUiMboDfnuKc+SbLhkyZIPfvCDkf5G&#10;vbPPPvv77f+19YsN497ZAU+fX//1X/+1IbztbW975pln+Nu4ZGg6//zzFXfVSn2/8cYbowfonWar&#10;ce+swxu92HEv/vAP/1B5qvdOA/61115b9U62DQ5jdMIk9/nPf/6KK64Iq+qd48lj1hjunawqgKve&#10;edZZZxWiMbogFIENFy9erGx+Y/CfPPq66p3nnXfevHnzxr3zpYPnn39e9TG8V9A4VfNHH330M5/5&#10;TPw7I3z/gx/84IQTThAKguP+++//v//3/27dutV64TLGXjBUseNesKfXp0Qyixx77LGbN282mbKq&#10;oX7hwoWK1M6dO9/ylrc88sgjhcUYXXjhhRcuueSSCy64wBePPfbYxz/+8bvvvrvsjdEbCroU/spX&#10;vnLcccdt2bJF1k9MTGifcvy73/3u5z73OW/QQjpGF1hSpk9NTX3oQx8yiMSnTWvXrn3Pe96jCDz3&#10;3HOidHJyUn0oB170GPfO2eCpp5761Kc+pUH+9V//9Z133rlr1y7V/4YbbhAWV1555Wc/+9nTTjtt&#10;z549hXqMHlDiL7/88je96U0XX3zxvffe6+XkqfSRj3yEPS+88EKGNcQU0jG6oDB9+ctf9lrycPc8&#10;8oI3f5S9MXqDGXfs2LFkyZK3vvWtxjjt0whivLv66qu9Ppl3+/bthXSMLqiQq1ev/qM/+iMBuW7d&#10;uvjfBj1L/uzP/mzBggXLli075phjNm3aNIc+qxv3ztngiSee0B09NE8e4I477jBDeSqp/qeccsr8&#10;+fN7/o/kY1S47bbbjCMf/OAHTzrpJM/373//+0bR66+//tRTT503b56yNX7E94cHU1hP1zz33HMf&#10;fPBBlavsjdEbjOZh9IlPfMLo5lUkuz03v/SlL8nx008/3XTiJVpIx+jCj3/8YwOHF/ynP/1pNXPp&#10;0qXf+973TCcG5TPPPNNr/vbbb59DvygE4945xhhjjDHGGDPDuHeOMcYYY4wxxsww7p1jjDHGGGOM&#10;MTOMe+cYY4wxxhhjzAzj3jnGGD9/xF+H8Gf5flZwPFC+nxUc7ylJf8oxxnjpYdw7xxjjkEK/+eEP&#10;f/j3e/H8889befrppzdt2pT85TYt6ieDfwkSsW9/+tOfIh7+XW4E3/3ud/f/P2cmzx133NHnX0Ak&#10;yYYNG8Z/+2WMX0yMe+cYYxxSaE5Lly497rjjPjbAvHnznnnmme985zv3339/0js1qr/927+dmJh4&#10;6qmnfP3Vr371jDPOGP47xProTTfdNH/+/PwX/eOxWL5pwre+9a3jjz/+yiuvLN+3A5+/+qu/Qjz+&#10;CzBj/AJi3DvHGOOQ4vvf//5pp522cOHCrw+gF+o92uf27ds9K//pn/7Jm2/dunV33XXXc889V84M&#10;ep636V/8xV8sXrzY+zL+2ivisj34x/S/8IUv3HrrrZooeA6uX7/+vvvu27p1q6+t+PorX/kKttu2&#10;bXPdxo0b165du2XLFr02PnfVj62sWbPmAx/4gN5pUW/2srz99tttETLYepVaeeyxx6x4N7/sZS8b&#10;/xMBY/wCYtw7xxjjkELvPP300y+77LK/G8C38eHnRz/60d27d99zzz2f/OQnP/GJT3jPnXTSSf/w&#10;D/9Qjg3ap7fpO97xjjPPPPOYY47Rd6PnBfS5D33oQw8//DBu3/zmNz/96U//2Z/92Wc+85k/+qM/&#10;WrBggQb5ute97sgjj/zc5z533XXXPfjgg6ecckr821h/8zd/86Mf/eiRRx45/PDDP/zhDxMDpd5J&#10;trPPPlsf/chHPoKVLutJqmejcXBqaipkI4k5IGQYY4xfHIx75xhjHFJolp6PmpYWCFdcccXzzz8f&#10;vVMD0y9PPPHEL37xi6tXr/7VX/3VkX+H9oUXXtC3PPUmJyeHH53gTfn+97//G9/4hobqxanneRrq&#10;r8cee+wll1wSvfOzn/2sN6sX6re//W00N998s0v1Qs9QDdvXnraelShJRaRoxpooOc8666z4l11X&#10;rFhBTu05BNBfP/7xj4cMY4zxi4Nx7xxjjEMKvdPr7fzzz9eW4Mknn/zJT34SvdOj853vfKdH3rkD&#10;eHred9995dgAX/va197znvf88R//sefjyD/wu23bNr1z586deqdXo/Ycv1jkjbt48WK98w1veMNV&#10;V12F8sc//rG3pqftGWecocV6bnqzvvnNb9Yv7eJw1FFH+fr666/Xa5977jlMrr32Wl3z2Wef1dFd&#10;7VF79dVXxw9WKfKxj33sZxKMMcYvEsa9c4wxDin0zi984Qt6jyZXIXrnAw88cMQRR6xatep73/te&#10;/BauPleODX7J6JxzztG6tmzZooOuXbvWwbI3+F/b9E4vQou33nrrRz7yERc5rkfGu/ONb3zjDTfc&#10;gDJemUuWLPEGXbZs2dvf/na9873vfe95551n12v1rW99q9552223aYpo9M7LLrvM49IX+vFTTz1F&#10;+Le97W07duxwlwavfQ5EGGOMXyCMe+cYYxxSaGn63ymnnPKlAe64447qM9tdu3Zdfvnlf/qnf6ql&#10;XXPNNd6FGlWc+ulPf7pu3boTTjhh69at3ql2jz76aC02duEHP/gBtl/+8pdRPvHEE+973/vmz5/v&#10;xallXnrppdE7PTdRasma90knnaRJ68FenHqnTvyqV71KQ/385z//ile8wsvVA1RfPPPMM1euXKmj&#10;33777V69U1NT3qBnn332kUce+a1vfQvb3/7t3960aVPIMMYYvzgY984xxjik8HS75ZZbvCB1IFiw&#10;YIGH4J133ql3fvvb37arm+p2F110kS5VfTD7T//0T3ffffddd931ox/9yGtP/9Nl9cjYBQQaKm4v&#10;vPCC56Z+5rk5PT193HHHaXjYaoFf/epXUXo+ejIuXbp0cnLS49Ij0i2O33zzzS7F9qqrrtq2bZse&#10;/Oijj05MTFx44YVr1qzRJr1Br7vuOi3ZIgIt/MYbb3zXu941/u9ExvgFxLh3jjHGzxM6md558cUX&#10;n3zyycN/KWWm0FA9BK+//noPUNi8efP9999/xRVXeFl61I78YtEBgeaq0fb5VxTGGOOlh3HvHGOM&#10;nyd0oCuvvPLd7373Aw88UJb2G16lXpCvf/3r//AP/9Abdz//paExxhijjnHvHGOMMcYYY4yZYdw7&#10;xxhjjDHGGGNmGPfOMcYYY4wxxpgZxr1zjDHGGGOMMWaGce8cY4wxxhhjjJlh3DvHGGOMMcYYY2YY&#10;984xxhhjjDHGmAn+v//v/weFCrok7ckARQAAAABJRU5ErkJgglBLAwQKAAAAAAAAACEA2QkK/OcU&#10;AwDnFAMAFAAAAGRycy9tZWRpYS9pbWFnZTIucG5niVBORw0KGgoAAAANSUhEUgAAAw4AAAIJCAIA&#10;AACDUv0WAAAAAXNSR0IArs4c6QAAAARnQU1BAACxjwv8YQUAAAAJcEhZcwAAIdUAACHVAQSctJ0A&#10;AP+lSURBVHhe7N0HmF1VuT9+vff3v3r1qqjYaQpKR6RL7wSQ3ntvoTcFpIWQhPRe6ZAGgcRUSUhC&#10;eg/pvRFIUERBFBTFe/l/OGtzPM6c2WftMxMMsL9PnnnOWXuVt7/fdWYy85n3c+TIkSNHjhw5ctSB&#10;nCrlyJEjR44cOXLUiZwq5ciRI0eOHDly1ImcKuXIkSNHjhw5ctSJnCrlyJEjR44cOXLUiZwq5ciR&#10;I0eOHDly1ImcKuXIkSNHjhw5ctSJnCrlyJEjR44cOXLUiZwq5ciRI0eOHDly1ImcKuXIsbFjwoQJ&#10;xx133MSJE5P39UDXrl0vvvjiZcuWJe83AmyzzTa9evVK3tSBkSNHHnLIIYsXL07ef5qwZMmSww8/&#10;fMSIEf/3f/+XDH18sGLFissuu6xdu3ZvvfVWMpQjx8cQOVXKkSMznn766S99iG9+85sHHnjg448/&#10;/qc//Sl53NB47rnnfvzjH48aNcprvad79+4rV6783//93/A0E+6///5GjRotWLAgeR8H3foHP/hB&#10;0Pfb3/72Pvvs06VLlz/+8Y/J42isX7+eoaZOnZq8L+Azn/lMq1atkjd1YODAgQSYO3du8n4DYNiw&#10;YRUZW12YPHly48aNd9lll+9+97sHHHAAB2ViBr/5zW/uuOOOHXfccdNNN91hhx1uueWW5cuXJ8/e&#10;f3/evHk//OEPhVwmqvTaa6/dfPPNwWVf/epXt9hiC3yrZcuWv//975MZHwkWLVp07LHH3nnnnW++&#10;+WYylCPHxxA5VcqRIzP69u372c9+tkWLFr17927fvv1hhx32ta99rWvXru+9914yo0FRSpV09G22&#10;2ebXv/71P/7xj/A0E6qjShre1ltvffbZZ1McD/jZz372xS9+8Re/+MXbb7+dzKgEbR6mT5++7777&#10;1iBGf/3rXyvajbLvvvtudewwEhdffPFOO+2UvMkIbGC77ba76667evTocdFFF33961+/4YYbYtgS&#10;m8yZM2fXXXdFkjCkhx9+mFW32mqr3XbbbezYsZ6aQ2u6s0B4G4nf/va3V1999X777dehQ4cnn3yy&#10;U6dO55577v/8z//gTOPHj8+0FZgfkLyPRk6VcnwykFOlHDkyA2P4j//4j+KHHC+++CK2hEmsXr06&#10;jPz97393rV9bgBdaXRjXbP785z+vX7/+pZde8kg/C4/+8pe//OY3vyllHm7/r7zySnhdpEqmaXtb&#10;brnlY489tnLlyjVr1iAZmqg+FPZ8+eWXLSwyD8dptH/4wx+c5ZFpTZo0KaVK5CRDQcy1r7/++t/+&#10;9rcwXgMa3o477timTZvwFgnQ/zTd3/3ud5b4anOnk4F2RUJjmkETWMALxsHwkIDbbruN5BCO86L4&#10;AZW1jPDqq68GXewcKIJB1gjzvXaQzQkc9CqSEjPZsyjPunXryBMavK+sZ5PiQq+L0ho57bTTfvSj&#10;HwXBWCwsKQpjvsGiajUgAIrMlS733XffnnvuieuEkRRw1gknnID7zpo1K8jpCK8tP+mkk1asWGGE&#10;1kQlSXGCI4yQimzvvPNOGK+BQJXEJHWSoYIff/jDH4ol6oQRuzEIQ9nNnsVPRqnzxhtv2MRTkbl8&#10;+fJgK+b1NhiE8OInzAdLmKhoeUISLFClX/7yl8aDzPYs2gpC/NgNvBC6ZdXJkePfi5wq5ciRGTWo&#10;km7kyq4lLFy40Nu//vWvgwcPPvroo7fffvttt932Zz/72cCBA7U0j5CG+++//6c//anxnXbayZLQ&#10;UHGIgw466KmnnvpguwKuueaarbbaKrwuUqXx48eb9v/+3//7zne+84Mf/GDrrbfWLLWuW2+99YAD&#10;DnAcnHPOOdOmTQs9TNdZvHjxWWedpUHiKLfccst555131FFHBapkDjkPOeQQFMHCU089deTIkYQv&#10;nPkvqEGVbHv55Zd/5Stf0fYmTJhgoc1ptNdeezVt2lRHDN2uW7duX/ziF3/1q1+dfPLJu+66q96P&#10;Fnzuc5/72te+RnIIP3tU/AacTqxfPvDAA/vttx+RqGwh7exW+g24/v37O+7nP//5+eefv8MOO1CN&#10;+riOR3oweZCePfbYgzymkUcDtoNHjIxl3n777RdccAF1tttuO5xGd/fUDl/60pf+67/+KwjGR3aj&#10;Xbt27djHVg5iWJQoqJYCE0i4yy67DBo0KBmqGzxOr44dO6JxyVAhfnr16vX9738fIbZb6TfgmGjp&#10;0qXXX3/9zjvvbFAgtW/fnpy1pTJYmyqBE7/+9a9b5TWbLFmyhEH23ntvBucjry30CE+66667BJUR&#10;3JpNJk+ejP08+uijDMJ0wSDjxo0L/FUsmeA4UR0EQ8o9ClTp0ksvxY8NUurAAw+cPXv2B6K8/76k&#10;GDp0qKhgYXuaKQJLiVSOHBsJcqqUI0dmBKo0c+ZMl2zXbj1Yd7/oootcnT0dMWKE1nLllVc+++yz&#10;uqb+sf/++48ePdojLVCT1oSGDx+ulerEzz//vPFIquQe36lTp+9+97stW7a04QsvvEAA1EQfeuih&#10;h/Ae7IQkZ5555vr16y3UdBEUNMhB/fr1I5I9tbpAlTAqdAeT69Onz8MPP4xCeaTh1e67Gp7WiMQ4&#10;7u2330ZxDj30UIqQ55lnnrnzzjs1cpQIfSFnhw4dAt8KVGmfffaxkL5IIbtZdcUVV5Ac/vznP5tW&#10;pEp2u/vuu7XMm2++2basgdvhguSpQZX0dfuYzMK//OUvv/zlL99zzz1ohIbNSqwR5PnFL37BVlTz&#10;KFClL3zhC+yDIdm/cePGrMGM7733HsaA2nobBFu+fDk10azQ8rVzrIUTDz/8cNSNDCn405/+RN99&#10;99035sfwCU/C4kdKRaAgOAcFUahSqmTzSy65hPrNmzdnH2Rom2226d69O2mTlR+iLqqEOH7rW99C&#10;Fr0WrkKCK3E1OhJ7s802u+mmm9gqUKVNNtkEfeFH5rJhz549v/e97zGv0H3kkUeOOeaY4447jni2&#10;mjNnDnqKBpnD1+K8devWwiBQJQyJ00UgpkV4pmZzTsFrucM+dmNh5qXpRvV/DnLkCMipUo4cmaHl&#10;f/azn9XI27Ztq0mr9T/5yU8MYhJu0siH9qCraRVaHUaiheATHvmKOugu+kSyVwGRVMnr2j+rFCiC&#10;F0acqLFhG1iFzvriiy9+6Utfat++fejEKA7BtPxAlXC7b3zjG6tWrQprMbxdd90VCaOFkVJoeLrd&#10;8ccfj3I1a9bshBNOQL/0QtqFDxXsT4a1a9defvnl559//ksvvWQwUCW8pLDHByj7s0qBKtnB0/Bx&#10;UfH7cWAcalClzTffHJ3S9b3VdFHDLbfc8rXXXjPTW7p4QbA333yTqLxTpEpIlU4fFFy5cuXee+9N&#10;nfCBX42fVUJfeISOr7/+OqsC+yMKpT6qDUbACC1EODC/ZLRuXHbZZdtuu23t/9k3e/Zsm4gBp5dS&#10;pYULF37nO98RctQ0DY+ke6NGjWrwIaiLKrEJNZEVuw0YMABTEbc4a9CR8b/97W/bNlClLbbYonfv&#10;3iHSjOy8886oFaebyWhDhgxBj3AjW1lISB4sBrZBCFQpsHNvjTPpV7/6VYxTggg2HmfY8Eim0M65&#10;hQ1y5NiIkFOlHDkyQ3fR4PXgs84668gjj9RR3PUDP1i3bp2eccABB2jJAboLYnHppZf+4Q9/cDvf&#10;fffdL7zwws6dOz///POh2UN9qBJOgEP06NGjSZMmt99+++mnn/61r33thRdeMKFr165eF38yyUwt&#10;HG8LIzvuuKOWGR6B2/wpp5zSuHFjnCMZ+hAaHnaCDp5zzjmY0LXXXvvQQw+hAjqcxkkkPQ8LDN8H&#10;ZJawf6BK4VOHgBSqRFqtF8kry0VqUCUWfvLJJ4sWsOQrX/lK+BSHkRmnTZs25GH8PffcExcpUiWM&#10;ql+/fmEVaxx++OHXXXdd+HCrBlUy7Uc/+hEi8otf/CL40cxNN900fG+uLJzCUKeddhqrzpgxIxlN&#10;haig8pIlS5L3HwLHPfjgg3EdEVJKlUiFrnFuMu/991G9HXbYIXzntxQpVAnjOeqoo7A6VmIQDg0K&#10;wkknnYRbT5o0KVAloVJUBI+h/oknnphMve02YSzyRR0D4kPWMn6YXESgSjfccEMxqHjBEZSSKbJG&#10;uHoRHvER8nrooYeGtzlybDzIqVKOHJkRPlXCYNauXTtnzhxdWWMbOnSoWq83aOoYA65TiieeeMI1&#10;Wgfq06ePDoFg/fSnP/UitP/aVCl8eyi8TqFKvmqrxx13nK5/0UUXWaWZubWHCc2bN9feXvnwx8OB&#10;qFpRoDLYz3nnnRfGgS4XXHABxlA6P4BSOnr44VyN7a233gqnA5az1157nXrqqZdffrnTKUWSoFSg&#10;SqXfsUqhSjo39ZGVESNGJA9KUIMqafZIZ3gEY8aM+fKXv2zhH//4R5TxkEMO0bYvu+wyXGG33XbD&#10;BopUiem4KVn2/vsYwxVXXMEvXtegSrigExkz8V8BN998c+nyGmAc9txvv/14KnzqUxEIx2abbVb7&#10;R6AmTJjA4wz+zjvvlFKlnj17Usf8ZN7773fq1MnTUj4akPINuO9+97vnnnsujovlIF7ISqJeAcg0&#10;6haoUqNGjbg+LBSEaPfxxx+fzPsQCC7SfNhhhzFg6ceBAYEqUcSGYWTcuHGokkgQb24aQq74CHjE&#10;XSJ5kyPHRoOcKuXIkRmoUvHHujUw/eDkk0/GVF4q/C+wH/3oR9dee61eVQpdJHxvAifARbQKnEnn&#10;vvLKKw2OHj0a2erdu/cHuxeggcVQJQ2vZcuWno4cOVLvwUseffRR3TRM6NWrF9pU7Kzvvvvu9ddf&#10;j8YFqmRV6Q1eg8QMSB5+RLoUFNyx5Me6i3j77be/+c1vInyLFy+m+OrVq2+44YYaVKl0t/RPlYYP&#10;H77tttsyS/KgBDWo0tZbb/3YY48V6dqTTz65ySabTJ06lQoaM3nmz5+P0jE7TvD973+/lCoxYFgF&#10;KVTJKdghjzBp8CC89tpr4SOo2rDJ+eefv8suu+BS4ZuSMUCgOYub/lry0/Tc9Mgjj9AXXSN5KVVC&#10;EBGdEAkB6A6xi4SmCNKWpUrEw3hat24tDtu2bYuXDB48OGgXQEcCBKp0zDHHFD/xmjFjBtrdsWPH&#10;ZN6HYBDzUSiWr/09x0CVEPQ3P/xlAUWqJGDQ61NOOUXchkf4JWrLKeFtjhwbD3KqlCNHZpRSJdAa&#10;Xe533nlnXUfbQJt22GGH0rZhMPxAjK9aVBj04sgjjzzkkEO81ua90MDM9Fbz0ODLUiVf8Ylnn302&#10;7IOs3HrrrQceeGBgJJb//Oc//5//+Z9AlZYuXeq1bho+tMCZ3P6LP6uklWpaoRfqUr/61a+I3b59&#10;+6KERdRFld566y1Eh9jhrabeqFGjFKoUfgCoadOmpUcEqkTC2bNn77XXXtdcc02p6YxD7Z9VQjHD&#10;j67byqGeasYm2P/++++3xCPMFRUwOYYqNW7cmPrBTUCX8NNCxW+S2pOjixNKgejgZ1tssQW/BA9G&#10;Amkmw09+8hPcLshMVK9RWDQlfFutlCqtWLHiO9/5Do+HT63ESfh/hUW2UQQSU5sqWb7HHnugVsuW&#10;LbPboEGDHC10S5UKnKY2VUKJTGaT0skUR9Ztdc8991B//Pjx4T4ABiGFKgndDh06EAZ7M9OjsWPH&#10;Yt4PPPBAmJkjx8aDnCrlyJEZNagSYCFHHHGE5vTqq69qA1tuuaUmjXb06dOnRYsW55xzziOPPGKa&#10;9hN+UEm/9/ob3/iGr8Zd5XVldESb79q1q06JD5WlSlqXnX/2s5/ZQddHVvr16/etb33rqquuevTR&#10;R331FEEJVAmNOP/887/3ve/hT7Y99dRTvS5+A06//NrXvqZ3kif8gC3OMWfOnNC3SlEXVdIXLf/R&#10;j36k3dr/zDPPxEtSqNKqVavOOOMMxK5Xr14aZPh+TaBKXtAF69pss800eBN69OhhQySAPDWo0nbb&#10;bYdKUvahhx664IILPve5z4UfXTfZWx3dhk7HRJGMGt+Aq4sqdenS5etf/zoaN2TIEPpiRR07djSf&#10;0Xr27Pnkk0/efffdJ554Yo1fNR7AvJ///Od5GaFBl2H48OHFX7IlWog0ZcqU8LYUBHvhhRfQBSyt&#10;efPmliMKe+65p/k2CYSylCqhFzfffPN3v/vd6667rnv37qeddhqDi7HSD6UCAlUKpma9xx577MYb&#10;b9x6663NZ3nWMIdrbrrpJoMsaYKZtj344IM9qk2VnI5Mf/nLX8a2+ZpB0CPRFey5cuXKfffdl7kY&#10;kL5i/pZbbkGqUqiSDWfMmOGGsPfeews/0bXLLruwQ8X/Y5gjx0ePnCrlyJEZtamSW/69996LNEye&#10;PNlrXESb1/W/+tWvaoRoUPhdMhre0UcfbRxHQT50lNCntQ1kC41Anrbffnss4eKLLy5LlTQ5/GDn&#10;nXfWb77whS+8XPidk82aNdPwdFCHIg2YRKBKttUysYFvf/vbJmj22id+EKiSPo0Ykceh1iIZhAxN&#10;tAbqokqAb9nwm9/8pkPxPKQhhSqxDA6x//77b7LJJoRHAgwWqRJpdegHH3xwr732wlqojzP9rvBb&#10;kWpQJXQQpUA66bXFFltotOF7XoSfOXPmKaecYhzXNAcJ0L9jqJKDWI8pCEYLI/Z85plnMOBNC8Bg&#10;8IDaP/MOmj0t/uu//svaAAbBPMLTtm3b/s///M/8+fPD2xogGBs2btyYg77yla9Q8/LLL+eI8LkR&#10;lFIlIMB9991nRAjts88+QpH8xsPkIgJV+s///E8czukMgsr88pe/ROCKO1vFO2guvitQhSUahBd6&#10;VJsqgYUTJkwwaDeGskpEhd+TycLY0mWXXYaLc25gq6heClXymu6op7C3IbqPlS5cuNBWYWaOHBsP&#10;cqqUI0eOjxNQJU168ODByfuNG+jIWWedhb2V5aAxwKGxKGSxNh/KkSPHR4OcKuXIkePjhI8XVXrn&#10;nXeOOeaYqVOnVkF0LPnrX/86aNCgLbbYYtKkSTlVypHj34WcKuXIkePjhI8XVaoP/vKXv/Tt2/eQ&#10;Qw7Zb7/9Xiv8gs3kQY4cOT5a5FQpR44cHyeMHz/+hhtumDZtWvL+k4s///nPLVu2vPzyyydOnFj6&#10;fwZz5MjxESOnSjly5MiRI0eOHHUip0o5cuTIkSNHjhx1IqdKOXLk+Ddg0KBBLVq0qOuXX38icdNN&#10;N40fPz55E40lS5bcc889a9asyX9WKUeOfxdyqpQjR45/Andp06bN6QWcccYZV111VadOnYp/0LQB&#10;cfPNN++yyy6lv3VpY8PixYsJGUxRAxdccMHIkSOTedH47//+7y5duiRvojFq1Kgtt9yyuv9DlyNH&#10;jgZBTpVy5MjxT/zhD3846aSTdt111+uvvz789fitttoKOWhwtrTxU6U1a9Z07Njxjg/x+c9/ft99&#10;9w2vmzRpUsXPledUKUeOjylyqpQjR45/IlClCy64YOXKlW+++eZrr73WsmXLb37zmw8++GAy40OE&#10;P/6VvMmOjZ8qvffee3/605/++CE22WSTm266Kbx+6623Mv2tt4CcKuXI8TFFTpVy5MjxTwSqdNll&#10;lxX/TGz4m7u33Xbb6tWrL7roIhSnQ4cOP/3pT7faaitzGjduHP7ib8D06dOPOuqo/v37J+/ff/+p&#10;p57af//9v/vd7+62224dO3bEM8J4oEovvPDCkUce+b3vfe+www577rnnwiMcZdCgQaeccso222zj&#10;UaNGjRCF8Kgsnn/+eZtsvvnm22677RVXXFH8gzOTJ08+9dRTjf/gBz+44YYbin+TZPTo0QcddFCv&#10;Xr2aNGliydZbb/3LX/6y4m/T/upXv3rHHXeE1yjUk08+efDBBxOPXj169Cj+OQ77zJkzh6EI//3v&#10;f/+4444Lf+vGoyJVevvtt3/1q1+dfPLJjkaDaLpgwYIiE/rzn//ct2/fvfbaK/yRk+7du2+xxRZF&#10;qvTGG2/cd999O+20k0GeGjduXP57BHLk2NDIqVKOHDn+iUCVLr300vA7DzGAUaNGbbLJJs2bN1+5&#10;cuXpp5/+zW9+E0+6++67W7dureVfcMEFu+++e7K4wE723XffJ554wmvL27Rp85//+Z/moAjoF8KE&#10;lPzlL3/xFFXCEr797W9fe+21pu2xxx7bb7/92LFjrbLtlVdeee6553bq1Klt27Y77LCDQxctWlQ4&#10;4V9gcp8+ff7jP/4DsWhZAMnxDOM4xI477oiNPfDAAyjOl770JWzsrbfesurXv/71j3/8Y1QDkWrf&#10;vr2DPvOZzzz00ENhz7pQpErvvPMO3S2nV+fOnc8///zPf/7zrVq1CuZCFp1LF5MJf+aZZz744INB&#10;5SJVWrt27c9//vNzzjkHd2zWrNl222232WabBRL5t7/9beDAgV//+tcPP/zwFi1aHH/88Xb73Oc+&#10;F6gSy+CCX/va1y6++OKmTZsGOoVu5n83LUeODYqcKuXIkeOfCFTplFNO0YBffPHFAQMG6Po77bQT&#10;BhCo0o9+9CPkSdsO81Oo0qpVq1Ccdu3a/aOAP/3pT/jEAQccMHHiRE9RpS9+8YvIja1g8eLF6Msl&#10;l1zy7rvvavx///vffTXu6xtvvPH973//9ttvL5zwL3j99de32morHKj4p/XDbja5/PLLiT1//nxv&#10;jVMELQt/CxZVwj+QmOIf/99nn30OOuig8LouBKpkN/IffPDB6B3OFFS77rrrUDFc5/e//z3mh8FM&#10;mTIlWfahSF4UqdJ7770X/r6vcQouWLCg+Od1161bhx797Gc/e+WVV7xlNHwO3QxUad68ecTAUwM3&#10;mjlzJns2bty4+BFgjhw5NgRyqpQjR45/IlClL3/5yz/4wQ9++MMfbrfddkcccUT4KyKBKp1zzjlF&#10;hgEpVOmhhx5CIAYNGjT6QzRt2nSXXXbp16+fp6jS1772teL/gXeukcMPP9wp3qIIK1asmDVr1tix&#10;Yy2058knn2y8BoYNG/aVr3xlxIgRyfsPYZMjjzzyxhtvxF3CiBeOvvTSS70OVKlbt27Fb13ddNNN&#10;KFd4XRcCVcJR+vTpYznaF5SC+++//zOf+cykSZNYBuvCXfCnZFkJilSJyhRcvnw5roOS2mHLLbe8&#10;+uqrPVq2bNm2227bpEmTwooPgN594xvfCFSpc+fOZs6ePTs8Qrms2n///cOf98+RI8cGQk6VcuTI&#10;8U8EqgRjxoyZM2eOHlzkE4Eq6c3FH/qBGlQJXfjpT38aqBJihBzsueeee5UA8Ro6dKiniNE222xT&#10;3OrPf/4z8qHrv/jii3/84x979eqF6+y222577LGHHb7+9a8fddRRYWYpHnnkEWwM50jefwiSH3DA&#10;AQ888ABGEkbefPNNRwe+hSrtuuuuTz75ZHgE995776abbpq8qQOBKr377rtdu3b94he/uP322ycq&#10;fYiJEyeSZKeddrrnnnuSNf+KIlXC23r06EGeooJf+MIXzj//fI8WLVq0+eabO6Kw4gP86le/2myz&#10;zQJVuvPOO/HX9evXJ8/ef//uu++2yZIlS5L3OXLk2ADIqVKOHDn+iUCVSn+su4hAla6//vriRzVw&#10;+eWX77zzzsmb999HsHTuQJXatm2LASBP2n8RS5cufeONNzxFlb73ve+tW7cufKqEHmEYBx988MKF&#10;C59//vm99977mmuu8WLevHlG9ttvv7JUqX///l/+8penT5+evP8QDjrkkEPuuusuDCmM0Gvfffc9&#10;++yzvUaVfvKTn/Tu3Ts8gniqhDg++OCDO+ywg69BoyLQMiai/i233BK+QVYDRao0evRo1Kpx48bM&#10;RUHYaqutzjvvPI8WL178/e9/v3Xr1oUVH6BPnz7f/va3A1Vq0aLFD37wg2XLloVHTrn11lttVRzJ&#10;kSPHhkBOlXLkyPFPZKVKTZo0wXis8hqNePjhh/X1QJXGjh2LXjz00EOBDIEX5oDXqNL//M///OpX&#10;vzIIL7300s9+9jP72+rRRx9FOMaNG2fczPXr12+xxRZlqRIW5TjUJPwXMwi72eTMM8889thji9/g&#10;mzFjBjpy3333eV0fqmS34cOHE69z587hh7UD3nnnHV9fffVVKoRzwzgUJPpAhiJVevrpp3ffffdh&#10;w4YVnr//4osvfuMb3whUycIDDjjgkksuCT/l/e677950001f/OIXA1UaMWLEt771rccffzxs+PLL&#10;L5944olO3BC/IzRHjhxF5FQpR44c/0RWqjR58uSvfOUrd911F2L02GOPHX/88V/+8pcDVfrTn/50&#10;7rnnbrvttliFpy+88IIJPXv2tI+nqNI3v/nNww47bMCAAWPGjLntttu222677t27/+///u9zzz23&#10;1157mWAcn7jwwgvxobJU6W9/+9s111yDPTzwwAOjR482v1+/frNmzbLJgw8+uP3222NRzz///NCh&#10;Qwn24x//GCmxqj5UyYu1a9deccUVCE3Hjh3p5VD6MotHf/3rX2270047XXXVVQ6lMlozZcqU8EPc&#10;Rao0atSoPfbY44YbbiDzwIEDkaRNNtkkUKW33nqrefPmTOGraUz305/+9P/7//6/QJV++9vfHnro&#10;oY7u06cPK9Fuxx13RE9LSVuOHDkaHDlVypEjxz+RlSq9++67t9566w477LDvvvueccYZ11577c47&#10;7xyoEixbtgwh8GjvvffW4Bs1anTfffe99NJLHmFCqIy3xxxzDGK02267NWnSBBXw6PXXX0d9UASr&#10;LEFQfC1LlWDNmjUYQ/iJn4MOOgivGjdunPHXXnutTZs2DrW5R0ceeSRSEj7QqidVeu+99+bNm3fT&#10;TTc5bp999nEE2XAjj7AZduvUqRMK6ND99tvv6KOPxvZqUKXf/OY3zZo1oyBQn7IIZfhZJSRvxYoV&#10;zIjYeXraaacxIE4ZqJKj0a9TTz119913t7+jMapXX301fMiUI0eODYScKuXIkeOfQCbmz5+/ZMmS&#10;0N1L8c477yxYsAD7CYSjCKRkypQp48ePt/CVV16ZNWsWKpA8KzydOXMm+mLC7Nmz169fH5YvX758&#10;+vTpmFn4X2AzZswokjONH1uyj1XTpk3zeuHChXPmzAlPa8MEy20yceLE8DNDYfyNN96wKhxdqhGq&#10;5+hSIVevXj1hwoTkTR2wSfg8DP7xj39YHiS0kF7Fb4ER/q233mIK8+HFF1988803w48ukTD8CgBv&#10;KUtxE3xlBPKTvLDBB1SMlXAjTyluyaRJk/74xz8GPsR6xDDiaJtbGzbPkSPHhkNOlXLkyJEjR44c&#10;OepETpVy5MiRI0eOHDnqRE6VcuTIkSNHjhw56kROlXLkyJEjR44cOepETpVy5MiRI0eOHDnqxMeY&#10;Kv1f4Y9i/r2A93LkyJEjR44cOaoCIvG3Asr+6o2PMVX6y1/+0qdPny5dunTLkSNHjhw5cuSoB9CJ&#10;Z5999q9//WtCMkrwMaZKb7755t5773322Wdff/31N2TBpZdeeuSRR/7sZz+76qqrkqEIXHTRRfvt&#10;t9+pp54af5yZZ5555v777+/rddddl4zWDfOJdMopp1xyySVHHHHE0UcffcUVVyTP4tC4ceNDDz30&#10;sMMOy7rQ0c4Nv/Iuqz2BcQ455BBHX3755clQFhD7+OOPZ96TTz752muvTUYz4sorrzzmmGOocMIJ&#10;J1S9SQDriRBbHXfccbZNRv8VjjjxxBMjD2JS+5gvGA444ABGvuaaa5JnDYcQP2eddZbgITw0atTo&#10;nHPOufrqq5MZGwEkAlNccMEFkoKnSHjwwQfvs88+cjlg3333Peiggw4//HDeNEHG0ch8aUs7y7PG&#10;Jx/xY6aQcISDhOVll1124YUXsiGXcd+xxx4rMAgsVhNx996b8AceeOBRRx1F2tNPP/3888+XBfWM&#10;wIaFYCMV4dmWtOoDdQR5FZleEfbkLx50FrMzYPwpbM7IZVOD60866SRmJ7xISEarglMEleyQJsRL&#10;RjOCUmeccQYdBXBdJSIdoosACsJ5551XhSM0Pq5kYeokQ3FgyZB0zJjpXAKLcEVetQ82tFXMDmIv&#10;1PZMx4kipVLqxa9S6JwSJEyGssBBYoxx3nrrrYRklOBjTJXefvtt4T5t2jQc8N1osMLEiRMffPDB&#10;qVOn/ulPf0pGKwEte+qpp7DOFStWJEMRWLt2bZ8+fZ588snVq1fHCGnO7373uyFDhowZM6ZXr16T&#10;J0/+4x//mDyLAHVGjhzZsWNHCmZa+Je//GX+/PlO7Nu3L1GT0TiQec2aNZi45ZMmTWKo5EE0qDxu&#10;3DjLbbJ8+XLCJA+iQYaXX355xIgRPXr0GDhw4JIlS6rYJOCdd95ZvHjxM88843rxq1/9ylYCJnn2&#10;r2Btnvrzn/+cvK8bfLFgwYLBgwc/9NBDvXv3njBhAos5KHncELDbq6++OmPGDDI/+uijDz/8sHAd&#10;O3asc9evXy9TknkfOTji9ddfF1Rz586dMmXK6NGjGe3pp59+4oknCPnII4889thjXksTjnvuuede&#10;eOEFUUSROXPmLFy4cNmyZda+8sorr7322htvvMHmVXiWjwYMGBDjqVI4yBKHOnrdunVcJjgXLVpE&#10;kZkzZ8pNoko3Bu/Xrx8VHn/8cepwsReMz93PP/+8aRRRNGzSsB7PBEf/5je/EdhiT2wHOaUbj0ic&#10;hg2PkIx27t+/v1McN3v27D/84Q/J41SQZOjQoWUzjuuZ8de//nX37t0ZnBeyOrQIEgqq4cOHq+eD&#10;Bg1auXJldeXipZdeIq1NxK0sS0ajQX6BpBOpuuKcVMmDOEgKtu3cubNkyRRaLOlcYgtR4Z2MRoDA&#10;glnaMt1vf/tb4S2qY8RWmmSEYKBmMhQBUaQ46J4aRDJUCeJn3rx5DpKYkSFXCmGgibhReJGQjBJ8&#10;jKmS+ECVXnzxxbLfWSyL9957T71QKfRmZk1GK+Hvf/+7FO3QoYNaGf+LcTlYHuoB0vIf//hHMpqK&#10;8Ht+NRLOVmQpmDyIgJAdNWoUIWfNmuV1MhoBNhFeMlbaC/1kNA7Wql90lO0MW9d3eesCY2pCobuj&#10;d9X93mHK4nkoiKSiO15S3S8vtor6ejnSxgWlv/S5LCgrKsRG8r4Wws/S6fdIgPoSeoYSY0kmK6XA&#10;PrJ66dKlSoNuLbCF3PTp01etWsWYvJPM+6hAHmb5/e9/r/3wBcavH3ONeCabOFExuVuR1Up1O0wU&#10;BdFm0CnWZi6Z0lDGKYLBHZriqSpASKISWP+gr2agcXKEVHJ5KzJCKottySU40TUZqrEpI6HHNLim&#10;FSHIJQib8458J5tupPOJUoo0lDzBOMwiMfVjwc8UuqySm36EiEU7WDV5XwtKIutJKJciYqML1SU7&#10;EIZ4ChcjcEp8OyiCLoF2IMcUlHRZM46VdAeVgQyEkTvJgzhwpVRCeoRcprUmu0QhnbyTSXGu4Ue5&#10;LLWxCgLExAwfYeohHbgsMsxMW7t2bc+ePdW0lJCoAWnFm0LO1/hVAeRkz5/97GefdqrEECqa0jBs&#10;2DCMJH6VLt6mTRuxFcl4AFt3iu4lsePzx1lKrUKAyWXiSYEO40lZ800wCSl1R4horpE2CQj5pgvq&#10;QxIga5kwn3G4wx1Ry6yiczCXFktx6YS1kKFqFqJPsIMSoGbpIqq8zZNndYD6KVSJYVEBpUE94lCt&#10;SEhQuTrxakMoYpkvvPACgdVKNkQ+dOs333yzAU+JgeOklcAbP368SNA2cE1aq1aIkX42depU/lX1&#10;lEv+Ul7FNrux8Ecj54agSmVBHWAQ+ajCiCIquxy7TOOvogVb4i/GkXEiH48cO3asOOFKAfPRWAMc&#10;JH5ISDaCkYo8/KUICKH4KlcRtuJu6iuGklRsOK5sHwpgunSqBIS3p8qDfYq0CRMmUCR5lgXBCBzE&#10;BWSTpApIVt1tog6gO1zJgFxZRXvGm111yIDxpBinLBSuSZMmde3aVcvItJap+aVTp06Imk2S0QgE&#10;LoL99+/fP5IqATWZ1xKEic2T0UqwylW8Xbt2oiLSNeRB/hRG7rA2k0Mdl1OlxIL8JMHU60gHg+hv&#10;3769DBdbyVAlEEz64RCLFi3KVKDdSsWuK2n65xk14DiVqGPHjhpSvJAg6PVXjVa5cWK8TUBFCJ/i&#10;CuIqPg1iFoxEhrvWqBSZxA6whLlkLH6jT3NuVhkC7KPSuVx26dKF5aUx2WJMURdVMu7ixftt27bV&#10;oW2uEmUtwXWBYMoTywtjYam8yu01a9YYdG4mD1YNpwg5hwoeHULjx9EBCXD/U6TwQr2/yIoIVp1r&#10;Ggp89NFQpbpAfacX+dP69esXL17sAib43aakPFcKP8xSJqrvDfgBTzqcQjBSaWOYrlTSlnzlWXI2&#10;lAzUl55omXxRpgQM9ly2G0nGilQpQEIJsMmTJ9sNA1NphVnyLAvoSBKkwa0GX9RNqtiHMGrgqFGj&#10;FDQeFPPJgziwj/JroXKa6dsdEOQPtZQAmUgPsTFj4YfBZKKbHISfSXaFLj61HadoKFxDhgxxo0tG&#10;K8Eq9aRVq1ZOjAxI01Qe4jnrd7/7XXwY0yWnSh9YXBFXj7SueNutWrUqhCBWkQxVgkwLgeurzI8/&#10;Sxi1bNlSuSRnfFmXV0OHDlWAZDsdk9EIBJ7UuXNnX7N+okNHhVV9J6qoyrQWmEXRxCQQSk7Muhxo&#10;OmbMmDZt2miBarq3VWxiiYwaMWKEffr166dq0Ct+H5NrUCV6Yas6jcRWDlBANSW+lKTDQSJE/mtm&#10;BHYJXr58OesZb6gjUhCqOe2wSZSIAC1atBB1wlXLl1NKrUigL3mCO+ItuaFBpH8vVSpFsAx7ihbm&#10;YjTtDY3AHvBOdYNhW7dujWqLLk1CU/kI/Esk9iGMLHDvktpcrIO6jcQQlxg4QsrIVuVUgqAFbqFG&#10;kscFxFMlCDK722CcignrybgqbBXcoRQQTHJRX1E1mDz+EEaIp1TWBZ6aNm1ar1695D41GTN5EAcC&#10;uJC7+40cOTLrcrnJmGImfHMgGY2AU1SV8HOiqGcyGoE33nhD8cdTFyxYkAxFgGGRWgVE+6BvMloJ&#10;qhxOLDUynSWnUCVJVPYgMVa7awiDTztVMsFd7YEHHhCLyVAlWCLxwjcRImm+JazvIC0ECZBXyYNK&#10;sNAtHE9Sm0IIxqy1SpENPEnXdHTyoBIsFCgYkrrga7ycYK35DlXsZsyYkbUwBZmRCb6YP3++t8mD&#10;aFiiJCkoOsrMmTOr6yI2sVBxYQHWczeqoo8WqZLdGH/t2rW9e/du1qyZgBE5VahWG0FOic1WQrFp&#10;06YUp3XZUt5QsHMRUky3xjNQ6nvvvfe+++5zB/VW0lXxUeK/C3y08VCldLA50qklhB865nFm79Ch&#10;w4ABA9g8fNpURLKmoWFn9YEMjz/+OAG0Q2XT0dzdUOfSEb+RLLp7+BGFsLMX8VSpCNnnotizZ08U&#10;U0+1vLrItEq0o4lU/u1vfxtEMh4EwyScsrgSwg+rsRgDJkNZoChZLsdJglUkoxEwOaydPXu2tclo&#10;BCxUXixUz+MXWiUgZ82aheJTORmNgIXqreNIG6+gmc6yiqjJUAQcQTzHlT1Ip9ZKSgmTAPhUUyVP&#10;kfTw3ZDIFLKEERHtxx57LL7t2dwVR5qpAmVtXRZW4Ukoc58+fVRzRSSGKhHJTK3aQl7PxJO0XgwJ&#10;RVBWKh5UinAoOTEMwRdpliKc5c7apUsXMlM5GY2G47ATqeJ0ZfHVV19NHmSBTYjxu9/9rl+/fthe&#10;uHMkzzKCMCNGjBCE69evd48UYC4xK1euzGTSuiAqVHx0RDCwmM2feeaZ1atXb6B+zyzBMmKDix2E&#10;67v8YbSshNqqIEsK/xkwMoM2KnyMqFIpeAQnVtDFwBNPPBE+yQufOujZ4a5MKR4xM1nToFBV5Kl7&#10;Ea6GIjtXfVPZ4qtNCsLmKKDYdrtYs2YNdeRUFVQpQCaOHz+eqIq2nVmmOrOgRBLZxRXdIZJNWFgH&#10;QenwJ6ewgPEUoJVqwssvv6yJVJxcG7KM/Hb405/+lAzFwVlu2q+88or6JnKS0QhY6CyH8i/hk9FU&#10;sANDmcwmbonxHxGBtSQkp1WR9jGNRmo+xJvFKgdxBJMmQwWE3Vh46dKl4Q4QXO/Fp5oqsYWi7/pi&#10;fjKUCrtZMmrUKFVp1apV8b1BYshSTCK++9pcgGpFVoWPCji1IlUyTbiMGTMGY3APyNSbBcGkSZPw&#10;pKyfJyltwpSoLrsYTzIaBwIzvmtB586dlUXmTR5Ew+mqFWZDcgSlumLK2lzjaqLuP/zww5ybHjkp&#10;CC7AifUPVMb9G4eThMnjamFb3YKQeqHNwwUXawl33GRSg4JhBR5OpqCwTPjZI0aWL+wsuqiZTP3Y&#10;4mNKlWpABqnsSrnQ5SD3jaefflou47VSgxOl84YIEnsKD9cqISEgkRt3My1ZDtb/OE5BQfr27asy&#10;4GRScvjw4fXJI+XUbm5T48aNI2R1rI5UijBlpYPUo6mvOmt8wXSu00Nfr8IvigAiEo7OtNZkceJ6&#10;r4ZkOtdMZkcsiB3DMtXSoJoXwiOrqME+5IxfZVowi+PiVQuNg3i1fWc3BF3XLrZ4Lz69VIn79Vd5&#10;iC8nQ6mwFTOpC3jS3Llz48uruFFErIo8CDhGLkls4E5HQ0WqZI6yOGHChF69etE9UwOw0ObqrKaY&#10;qYg4ZeXKlWql+5ZgTUbjQE3aoZ6IHXqXtQ7Sl0c0CVbSJObNm5dinLoQNqGC7kIMRqhPObZW3bSJ&#10;SookzZgxowryVwOsJJ4Veq7p168fvuIr/3JZMqNBwaGKqePYU3PiVicy76DC7xowro4wWjL7Yw7K&#10;fgKoUgCniH89RmwMGTLEJZDjBCGeMXv2bPd7HWgD+U4Goc4yKJw4ceJEx6l7xU5TNewsDl0X5aac&#10;QpiMJM+yg/pTp061lahesmSJDKrOGitWrHD1dTkkm56qVmeqPA5VFniqOo84K/R4ZSGThR0U2BIS&#10;kFVgZg8LJUu6wEQqskCtBH1BszKxJUdQUDeJT0ybBz6ndjk08iz7M6OzarQ84+78OVX6ABw5c+ZM&#10;PGnBggXJUCUwn8l6hutafDclSSBkkjwZqgReQaqwKwxA3w3eokg6VQqxMmXKFIVAh5aByYMI2Blf&#10;wZPYJBNPcmKwycCBA6V9MhqHEI7Kn5o+Z86cTAIDs0hCRdlyXVwLzyR5gCXyP/wHn2eeeSbTJ4U1&#10;wC8qJp5qK90CyZCBybNqQRhFx91alirNth05ciRWl9VWFSF47ElgmyNk7Ok4buUd0U4AEVK1Zf5d&#10;IDCn0EuUSkOWVEZFaYDgAd5HlXz1OnnwxhummayPKouW28RWkcV3IwGBNePVq1djBhSUI8JSSeHN&#10;ZcuWZW1dkXAohuTOg4g4TgosXrxYv6kiMWuAO9S0wYMHu3COHj365Zdfrk8KKKphK9mkbsT34yKY&#10;TrKMGDGCmnLzlcLvIkmexcEOogsbsI8XWZOLSQWquBWlmczr3MCWLK+rlZQFCS0MXMTClOAxs0iV&#10;gGUkF00zhRz/OsvCstoZr10GncsaVon8eJsoDrptjfoWelNOlT4IF9W/V69e8T9hzVLyoXfv3vKf&#10;WZPRSuBLvRMFwScio8Q0UaW6uUi5rxRdbjydKhnX5NzqJk+eHM/kQM7IeQvnzp1bGi4VIS7VLw31&#10;ueeeE1WRCgZIGzaho5uooM9aaCjLOOqdHkBf2ZvpdDBfkJCBAE888QSKaZNM6hdhldRlCuFhK+wN&#10;Z8KPqyjBRRBPuSHesGHDsJannnqKc6V0ZLhGwimEVDcXLlw4btw4ZBEbQ9AJL3doUR8VNhyILbOE&#10;n6gjvG6HE2AAzIVzo/vTp0/nUI6glM6tI4rwoUOHooDIH8YQwPUMa9CLZGjAABOMDBkyRKZbqDFL&#10;OlkszLjA5iwzf/78JUuWINZ6tlsp76vORKoufjY0xAwrzZs3jzr9+vUL4cQstODiBudMSpYKNmvW&#10;rHALUso4RZGpp3Fooc7wgqJBBS8oVd2eIfdnz55tK+BQuZbVCMVNdFCxJxqzCmMHxg80IjCeTDKY&#10;ryNgBr5mKgtO0e9Zz9GZEpyC5LTQiSnSmlakSt76KjWchRRmCjZCSq7aVJsMPXr0UGy9SIY+hJmO&#10;FnjCm3eS0VSQR/KGj+iKsjFLTpU+gJajH8jhyBZrjuAYOHCgvGLTZLQSxIrC2qVLF4U7MoscRCQV&#10;QcdF5koTIMhQF1WyfzhLeyjry7ogfLWQhx56SLOMMUURIlL/UAqJRLD4tWaSUNexVjfiixqZkA7L&#10;JR7PurnqcIqU9EueRYO5+FHnIAMugnXZM3mWBYQRaUyHZCjf2io+TR271YcqSVElWMKHb3uhsNyU&#10;yUoVYTcWYEZyimrCYwluDnQxTvJMwbCBQAakn+6sytE67tSpU7EfjuM1ltHyAz0VDF5IasAG+hcg&#10;PNhQmptMTZWOguPHjxe3IFPAC/uEt4XhCSaYZrI0FJ/ouMRnHBvaOcApjOZQR4NH5sgjgkkHLI1h&#10;cSlEShcUIZHpv6GhdJCHYNRkGbQ43P2Ujuo+lE0BlZUy4cT4sowvlEGnVx1XhOcR8SA+OYvwzF4d&#10;ywmwIa1DEeC7tWvXli2t6SBPoOkIBEnYMJMwJss19bPIeOKXm8nC7uFXFf5c6c0FtGvXLqZDWUvy&#10;8LFN2dIntuVF8qYE3Bq+dUjauqLaeClVAi9UaYkcyFkNHY1wqFpXQxLT5E6Nj3xYWEbfeuutXF/W&#10;XwaVBQU5srlDiFXWKLYSIuVU6YMe74qp0qm/RUOkg3t0wZ49e65cuTJyiWnKBPKrssd/xsMNguaR&#10;wi9OrB03IqYsVfJIZ+3QoYOzKJ6MRkDlCh/MqJ5lw64sgiRou4Val8yJjEgwk4SM+eCDD6rX8dFc&#10;BBMFX4waNUrGVlHfaSowQpPzggyRPq0B+wghnUCSK7WoLdmCOtVRJWtVEyYVnL169dLD+KU0XesP&#10;R9A3fFjFfaDHa+0rVqwQDMTO6o6GAh1D7dZ4iMcIvKwmqnrchMoTVV/XHbEWRVwKIzQkF/nmM5Tc&#10;VN00v1dffVW3oI66zHpiVYiKOnWQRwQMOC6Ayk7xNbwNT00zmTddWy23ia1saFubO0JbXbVq1dKl&#10;S+W4ECKtxNTIZZMaTUiiYp/E1tFRK7xEuE6ePHnevHnktA95HJco/9GCi4UujagQvqtFVDHMDsio&#10;8QaMATqqt6KL+o5gDUyU+lUcQWYW5hdr+cv1BssJd4na34uJhK3EBidymQDjx2IKR0K0UEcdCN8O&#10;EyqCJ9MOJtuEGILfJpmWoxEnn3yy/t2iRYvmzZvjSYKNB5PHqXCKjFNwoLb1zjjjjGuvvTZ586/g&#10;U9LSui6SGpzOX6VPw3GSiIk8SkYLYPNOnTrRonbzsiqc5WvYzeaSaHHhL2WFOaXwlDGlrTxlB6/L&#10;SlgD5jA7O1gSZPP2006V2HfatGlKmPLKHMloJZiMiITfG5kMVYJMxngU9Hg2YPO5c+fqkRpAkd4W&#10;YZOyVMm40CGezlE71FIgM1UZxcuVKD4/TRO1ofDpUlkriyBWkTFIazNJGyCa9c6uXbtaXkyeTGDD&#10;IUOGdOnSRdmt+htMwQiIKWf17dsXr7VtMalAmGWiSjZURGwoZsJPY4Sfiq1CwbogosQkx2kJ7I9w&#10;iGclvori3iBgLkZTj7Rn+pKHYBhwt27dWADVwDnwOQHP10LUzPXr1+tGYkBOsb/KS/JSs1cBOwjI&#10;6sIggABSkjCBV6m2Mkto8SD2TDtXAqwXW8KAVR4KUpOjRTJ38ALKUlqUPzJwOsnJzLDkJKHAICFp&#10;GbxsS6gODmIcwcYU9udfXYeJMqlM1ECVwltr7YkiixP2RJsERnU2tDOXiTTq200mJg8iEKgSXaS8&#10;giY+vfVCRJWiKJizkqES2MQEq1AfO7C83cKjsKoumH/22Wc3bdpU/HCitzaxFYPLoLPOOuvYY4+9&#10;/PLL1SKTnaLCIED6/bnnnut2ZybvU/mcc8454YQT7rjjDqzRoLVbbbXV5ptvfsQRR5jJsPZX6Jx1&#10;0kkn4WRuC6oTrW+88cbOnTs3a9YMY7vzzjsxGC3vwgsvPP300zkrMBXLmzRpgnudcsop995778yZ&#10;M631KKjgOG1622233XTTTQ899NArrrhCKBrkUJIT9aqrrtLaglm4RuLYynFt2rTBLO0vJH7xi18Q&#10;w+YXXHCBc3VDPQKBViV49r777iO20y1hIofqmLfffvtxxx133nnnBeM4MVzVGIRsLP+ppkq0VQLC&#10;5xnsUvooBUIfWxcBZWlsWViC3QtBDi7aOh2E0cmUUSFS1hkm8GJtqiQ6RYlVNEqGIiB8Bw4ciCep&#10;5sIi0hSmkU1sqSlYXbxBAkS2+6sgdmjWtaCjqImOZqiKRaQ2CO92y/t4EqOJkEita4BDUWckibMm&#10;TZpEqRoeAdpFUiUy2CGUaXuKTAWIkauTrTZIq3kj33zdsWNH9neEpoVtVGHD+sBxok5vmzhxInai&#10;ZXJE+8Jf7VCaFW7G9JRssoZNRLteKKqZt6GsURukqidVSgGxCa+UCzbqUEot1tKWLl06depUJUX7&#10;6d69OyNIYd5HVjSzRYsWKSBWbTita4Ocofm5SXKHUNGTCEOS2uFdHahDKRZwhIsWv8uR+ApJjFKq&#10;FKCriWRkWjjJoBkzZlTnSrKJNM01CIYxRBqfAEykAYcoJR672UFxKOKJwk9ThPlup8nohzBfLfXI&#10;ciHRqVMnFTI84oiwqi44F8t54IEHrA1MQrKzgBxHPtQ6rNfpvprMeo0aNbr55puFmUGbszymvsce&#10;e9xwww2OQ0EwFWV29erVhx122IknnugOIysRDjeZQw45xEGkPeqoo7AiNELA7L333jvuuGOrVq3Y&#10;DfOw6p577hHVjRs33nPPPQU8wQiJzFHciSjUTTfdxLzF8ksGE6655pp99tmHnGKDCtrZ8ccfr+26&#10;LN1///1auXGVgWGxN/lCtQMPPBBpU2kpvu++++66664tWrQQUeS/8sorf/7zn2sT6A6yeOSRRzpa&#10;O37yySc9BYwKnyMnDrf11ltjb4QhCU0FpK+2/VRTJVZgMpUx/pMeduEVeVjWQGWhJqr7rsgvv/xy&#10;0dAVQSQZ4qJZVws3WJsqyW0h7rh48cBZQ4YMEdyWB+KfPKgEky0MP6WetYDqEKEEqCzxZgkwX0rL&#10;kP79+8vPrMtB6Csfbdu2ffrppyUARZIHGUF4CSZFRZGiryqVtV4MVbKQ15QA+c8ySlIoc8bL7pkV&#10;HKTpsphCpv4qQyog8tGAR1QEGWTB5MmTmZ0MLQsQA6RShd3tpCSR2EGPIRjPfmSyBTh0w1Gl2gja&#10;UZNlQpWnvg6Hu0tt1Vy/D1ZyM3bdErS8Fn+vqyecQjAiaUsag7AUPBqMQkrUBpEhHKEEyWg3H8WE&#10;4pK64uZW1aZKEDbUlUcV/iiKsibkkmcZwS8kUU5xAvkbU1RLqZK3hFGm7v1XGFEww3x9IRn9EGTG&#10;m8NTAaB5Jw/uvVfKhPG64Nxjjjnmq1/96vcL2GqrrS655BKxhHb/6Ec/0vJJxWLA4Ndffz0GgwGI&#10;9hB74gqlOOWUU1jPVtgMPqRQUAqnQV+8YJO1a9deeumlt912m95kIdr04x//WFh6hKPgIq5AtuLK&#10;3XbbDdvzmgybbbaZSxGD2CSUnbD23HPPlfuMRipPwbai3T6htptmDt0V6uDZs88++7777ps+fTpR&#10;pUYoF+5+P/zhDy3xdv/99z/rrLOcYr4dUKVf/OIX0goj3HTTTcPNnAAEM8HCk08+mWwGHX3qqaei&#10;m4wZRGUoRcm2n16qZESmSSRVoDiYDtMGDx7cunVr5otcwvp6nmbgfly0ckXwohIJgruug4zXoEoq&#10;gpQQfCmraoMdcHZF0NU2XkIw2XVEpFIt/rgARN4VwY1EnGVdKyvEqHPHjh3LvFmXAwqCg9pBSWLq&#10;KnaA4Fk1tHv37ixvk5R9TE6nSoyJxyBJpFLiQ4ClbJgJ8nz8+PFKsPry2GOPzZ8/P5g9IJm0YWB/&#10;BUttUg3lGgFUfEZzRVGb3POEH92DJAHJyn8T+OijpEplkRiiAMZR0AWYWBW0bdq0YUDtE6sQUWKG&#10;c01LVm4YBElA6i1btgyvbdasGSeqG5pHMql+CPsLFTmFSeiUMwq/38RgMqMW1L2yVCkgbKjfKzJN&#10;mzbN+il7EWGfhQsXKvu2smHyoA7UoEpAQlBz9FrjAt5b08JTOoYJpSiuDU9lq4WSpaK1TTvjjDNu&#10;ueUWGRfgUA0OM9t666233HLL6667bty4cU5fsWIFTqAxFSUBsiEf999/P5WdS+ujjz76wQcf9Lr0&#10;Z5XwntNOOw3DMM1bxXznnXeWzmL1oIMOuvXWW1mAzEqN3fRc4wraFlts4YJkPi3uuuuu7bbbbpNN&#10;Nvnc5z6H0ikOeIxVQRhrESMshDzeulQfdthhn//8579YwBe+8AVfcTWhcsIJJ7g/hFUiExvTjCw3&#10;3/XVYECgSgjcnXfeiQa40wbJA0Sy3Zg3vFWEd9hhh/DaNC6wEFui5qeOKgHjih5GmTNnjrfJpFQw&#10;jexVqrgkGaoEES+qsBBlrjQi08E3Qqpt27Y8mgyVA7GLVIlsr776qvYjbvg1UiPTuFnmdO7cWfuM&#10;XAVmsqcbj74uG5PRCFioCc2bN8+JaFbZIEsBNdnEXUcizc3yOz8DnC7n5ZLkB9egeKcUYRMGd6/q&#10;U/ibLeEukjyrG+aUpUo0IpKyhUYwpiYtJ5Nn9QAhqca88j+Qe6JKbLGRzNgwoA4dnasxiCjXcR0d&#10;RaOaojxkyJDZs2dTsAqzf2Qg/7+dKqWAhTlRBrnruxcxrELPtmSeNWsW20pMwWaaGEjWbADofBMK&#10;v/TE6YqVkuhcedEgh77xxhuYjQLorogLojjUSZ6VwHEpVKkIIok63Ouhwp+QY5wqhLREI3/iiSe0&#10;DHYmUl2biO0aVCnAfHnhEU5AZm/r2qEsTGZzRT580FLXWueGb8Al7wtwnHMRJgl4zTXX4AE333wz&#10;U5x99tnqcKmcnIgDIeIF6f4POUAFRJdxVMnaMC1QpUcffTSIYStUafLkyQQ75JBDUHkeVKjV2NNP&#10;P12sGic2ooZks78eav7AgQPtg06hNS69xBC9VoXCpcIfe+yxqLP9sb2DDz7YiDBTtANM1lVRMZXz&#10;z4W/NxI+uDLH8vBduYKwH6BIlVhm3333XbdundYZhAdJdMkll9gzvBUqxAuvA7ib5e2vrBVD0YtP&#10;PlWiJENzZMXviRRhibjpXvjDETVyoC5Ygg4LhWHDhjk9Ga0EYc0BykTRc3WBIoEqCT7qIC6okhOL&#10;EVARFk6ZMkUIzszyp2TtL2kRHYWSTZLRCFgoqqZPn86MahybxItqJk85rm/fvu52uEWkFwIsp6BA&#10;Hz9+vMzXwuMJZRHmS2NVQFFQxEmCMEV2faauEWzkUQgootNIzqeeeip8NJU8rhZ2kNgqjlAnIee6&#10;/PFv2XxuEFCEdkohkyqaovfJJ58UG6qwF2PGjNHtSm9jGzk2cqpUCr5mdr1BVLsj6eICScHBM5R1&#10;NUF9UE82nOVZyYXTnUGYOVdqa8kizYn1jGTLdX0sX8NDUKhD0xq5pgLEUCWwm4xQstxaR48e7bW1&#10;WSUM1racneUy85Kn9iYGy1IlMJm0qBIBVL+yy1PAqgSwufJb11rnIkDNmjXjmoCgqROXLl2KLamB&#10;yi8mIWxuv/32yy67zNVRxVCLJCnx7rrrruOPP958I+j44YcfLrScGH6aR6bb0D5XXXXVTTfdZDc0&#10;RYXZc889ERoHoUpNmzZ1rkeiAqNypw2SB6rkrMaNG6Mm9hef/Lv77rvrqoS3OfkVWMbRnY888shg&#10;ZEucfv311zuChJ4qNdZSwfhtt92mirIqvVAc8qRQJanx7W9/WwHXXh1kE4eqkyeddJLCFXY+7rjj&#10;mCVZWQC9THb3w7GKbqXURkeVKMDNru8kY8rioAYw6kNo+WwUHpWF+UWqxPThP8SyS/I4FZbwmYqA&#10;jnC5t8mDumGO8FJz0Rdrk9FK4LZp06bpMeRMhuqGI3hakNFixIgR1FmzZk18WXTWjBkz1FamE47J&#10;aCXYXxaxgxttRTJXCtIynZuoHFDZw3UhEtYKxzlz5iBJjkYH49UEyylLWrXS6Qp6FbwhyCA5BxT+&#10;Is2kSZMiIyGAAEWqRHixilW45KFcSJLX8VvVBdsKOWpiz+H/jtlfEVFc6r95DdhQyWAB+Uh4uRls&#10;q1ppbPL040WPSsFHHxeqVAqmDs1DQVCpxJUAwMLHjRunF7oTiw1KbYhIsK07g/B+6KGHXPFVYyGh&#10;U2alArVhuZ0HDhzoeiPxESY6FoNKBEZSpQD5O2vWLDWEfbS98FFE8iwajrPWJghE+F5PDR1pXRdV&#10;gmAuqaGKSh9zMpmIwCqnhmKHsmude+qpp2JLSEmATqfNs+Hdd9/drl07BOKcc8655ZZbSK4am3zN&#10;NddwHAtrVfafN2/eoYceeuONN2KEZ511lhfUdGLLli333ntvpsOfSG7bRo0a4VU2PProo5s3b26Q&#10;AIEqEUzFE4Qnn3yyXsYmngaqRH3j++23n9uU7nPCCSfstNNOgSoBqQJbUkMOOuggAgsnp2Ooxx57&#10;7K233qrNCez77rvPCF+oNk7Hlu6///6DDz7Yhva3SV1UydPzzz/fU+qYrGS5fosx7M04I5i26667&#10;MkKy8kPgDAsXLhRvZAtmZ6uNjipx1S9/+Uu87wtf+AICGAZXrlzJVbQ6pQAMl8LhUVkUqRINZ8+e&#10;zU+2TZ5VAjeLD16Jb9JcghCICVUjGaoEoe+KZonqZnkyWjc4TOFAksSZCqU5xTMecYxohu8flU3p&#10;sqC7OFazXCNEWKQpwEy5LbjJmZWpUJP9yYmcCU2RmjyIhuISSqTOQex4KxVBBuWPX9QURQcdiTda&#10;QJEqSW93I5cbpiAPj0vCkHtVg3ldqmylx9tWOVMEdcesQlYEOe3JBSwgfoYNG6a8OtFXcSitJAhN&#10;k9kfT/DRx5EqlYKPhKvbvDBTMDlI7aLU1KlTw/2bdvUMudqQVnYOP1DlRFVCsSVGFelWA9RBAQcN&#10;GiT7hpb8ujLjmagSEEaIKua20oNffvllm2Q1hXRbt24de9rElUllK93BESlUKcAcNS0wnqy+cLpe&#10;hmlZK9dqrDWIBCBDRWBCCg5616RJk0suueTiiy9u0aKFMAgGnDx58p133mnwhhtuGDNmjB3YU+e6&#10;+eabTbYVyztRCUUUbr/9dnzCTBVA62GB66677rLLLkOq6BIkadasGU954a197GAhOc032bXcOMrS&#10;pk0bCx395JNPeq15fSB9Ac5iQN3cvevSSy+94447PLVKaJl/wQUXoDWdO3emlMkkEW9XX331hRde&#10;iBsFHuO48H/fwoYQqG0gc6JU4wumwJbUSYPIAFGDHVw1C4v+BdzEaIia0hqKA7NsdFRJ2OlSSvPm&#10;m29eSpXOPPPMtm3b8gG4IqTnZJEqvfLKKwwkLCJzWOhMK/wiaa0osoDyltDs1KnTjBkzIk9hd55w&#10;CgeLFTskD+qGOW6KAgU1ZpxI2cBMXY14kZwsgISqjAqoE2ciHOQUwYqaeJ0zZw5mkDyIg7Vs4ibB&#10;C5yYjEZDYjha1kkAN91kNAtkAm/KtPAtBsGWPMgC2atAMyDOp2/ZjQtsxarJjKqg2CkrwkwYKNxD&#10;hgxxH1Iu67ltbTiIJRUUleLZD3+tM6rEKYKh/opsPJARH3eqVASnKCaaivqAy8pcjhswYIDE135E&#10;ToOrKdk1pMWLF4v28PmN7ohY1PMg20pDFVj9kYaqtzKukmSlSgFsgkcKYH2aZdK/HVEXxDzV1F5J&#10;p90WK7bCWJEqAdcExqO+1WY86bCWNRCOrGvNNN9CuZzphuZEVqIU58ZnelFHfUpRYpCYE61iW9zL&#10;2kgJTTPZknjxLGEBdnBWTC8TwGvWrJE4WJpObcRBGx1VKmKbbbYppUonnHDCcccdh8bKybLNmzIi&#10;g0VAm9x7773xXBmiXvCc+RVh+dKlS/U2jZYbktFKwIi7du2qNvFfMpQKMeR+o33i4/ztbfIgFZyn&#10;3g0cOJBsgSnGgEb4Iuqg3PBxMloJRFLv1ClCChTlKXlQCRayvLrpoqk8xZ8YEMiZeoQBcGIyGgf2&#10;EST9+/fHIaic9WggvIqMqDEXWrB69WrWS55lhKLGuawn9gSh2kq85FlV4AIeQVxkhOahZ+Ax8WEQ&#10;CTZX9zFFRSEI7zjXcZSXZbScyFj96EEwFpaAMl2xVuWZC2lQKAQwW7nsCiqBoVnimoAHg/7HU66w&#10;XodxE0wzWau2cPny5TaxlQ1tK2E5lykctzFbQ/yLOq6U+Ig1V+IxwoYrZVkV2ZEOBmHn0aNHOyjU&#10;T52mnqewsN7GNSSHSZMmoSmRNbYGbCWARXKvXr0GDx4cPidOnkVDdqjAtEO5sMOQ0UoEOzOpFxpQ&#10;OhiERmCrZCgaYa3qGnNQKZQOq7IeSjUdUDUIfTAZrYSwSgKGb35FLuSLkLbxEtoZ6SEesyRDlWCJ&#10;gukUsVpRMEYTwKEf6WVSnjrS52NAlQh9//3333XXXU2bNj3rrLMuv/xy9asGCVXLWrVq5Smcdtpp&#10;m266KSX1FW1P+YuBcqlTahLqSzIUgZGFvyI0duzY5H0lKMeSNlQuJyajlWAVCqJYKEPJUATsj13J&#10;bV02GYqAs1S94gcJyWgcHGThs88+q8YlQ9HQoVmSwPFmKSLYh7t/9atfVbE8gF/UevLjN8lQVVDW&#10;aWErwkyePDkZrQd4gWyBJ9nZ/smDBoVTRH6Q3IUE75QODSL/RwABIOSEnwQRvcwlv1xgxLCs4Qh6&#10;DfjwT+R+8GMdHwJVSl717+8RmGaycW3VcnFlKxvaVpo7AsGqOsY+YhBVgaI1hwoepV+WVZGbMbBt&#10;+KlQGSRyGuQUm3ABgsI7PJK1HJVi4sSJNgmf5YuWZDQLrCKMHagZAsDIrFmzcK8//vGPenA6tGqc&#10;AGuJmVwDYS0KgiJ4nYxGwGTHWehr1oVWoVmZVqFKloRVkQtNo1SQMBmKQFjCJsn7CATZLKkomDlL&#10;ly7lX4kvnqU8d3ft2vVjQJVQaVe64Dl94pBDDqEAEhqeBrCdsq5Jg4U/+tGPbrnllrlz56JZMVi5&#10;cmUomu6RyVAluGtiISRxZUmGKsEpCjee5JqbDEXAbaZTp04quHr98ssvJ6OpIJKe0bNnTwUicgmg&#10;my5MOqXaGm+HALHVo0cPRY2OyVAcwoWvc+fOvhIgGY0GOVmmW7duqmq8I0pBZX63g9CqbgcguSu7&#10;YOjYsaMOrb+uXbs2eVYVSCI/w4bcMW/evKplKwsCK/FIIXeHn3lUF5iiYU+pDmRzF6Iyj2hsGrz+&#10;JELafQjpILZJjtnoWyKHIvrW/PnzlxX+j7GYj4klPsKiKnrKVsxiW8G2YMEC3VFa4RxymWsUgV69&#10;ehEpEa4gHmrikUhQZ1988cUVK1ZsJIalAkLMnu3btyek12SLsVU8aCqQGJbL3FdZwB29nkfYQU7Z&#10;kN/lRX12477u3bvLLAGWDGWETLcDvyvj7Cl+3in81oZIaFXamX787rvvJkNx0PI0wfDtqmQoDhY6&#10;LnymkgxFgHjmOy6TqGYiPVZlOgsFKVCsP3iRDEUgWIN2yftKCHawKv0UkutiECJZOquN/fr1+xhQ&#10;pVK8995755577l133cUfyVAB/1f4L+L/KAB/3GeffTQAOhuvCHuGTo9Iep2MpsJZmJlyE34ULhlN&#10;xd///nepFX4QRzwlo5VABfxDZioWLrU2SR7UDfJI4IceekilfuONNyLFM81ZCpyFqmekHQLEHyEV&#10;suLPTkaCOqwReJJNIkUtQp4guIyj/LkrZF0uVFgVc9XqlL8qdgiwUFMXP3oPF0tFDV7KJY+z49VX&#10;Xx04cCCzKMcarQ0FTHWy1YZ9lHs9MjT43r17c4ERWcMdDXVKPJyoAGl+WpcIR3xFoDscjoh2eCG0&#10;3H9UKxmHqaAs7MP1zCK81QGSC91Q/qjArfaMUcR8AV/RU2E324ptkxVcvcqhjiYAMTQhzU/LVFhR&#10;9pEjRwpLvhOZVKBIly5dWBuxE+ccaiaBbZgc8FGBFlQQrr/97W9nz56NzIkxQhKYSA0lj1N4QTq7&#10;41HZEa4ivGY8mZEdzC6nlixZwqo2HD16tP2TZxkhTlR7qYov2jBTvQoQAFRTyXUoQRu+w548iwA7&#10;Cx4BI36y2lwdeL3wCwgqBm0NWChQIVOOEw+xEy3CNXJVWEJCiLetzeWUpGaZePEoFUhn/BLeJ1h6&#10;qWdbfUFq04W5tFEhx9cfM6rELuGHltg0GaoFRv/pT386ZcoU5kiG6gbTCFm3H9VNDiSjlYCLKH8a&#10;JLMmQ6lwioBzd3c3Ip63yYNU8JOWqdqKIUK+UOtvwJWFrqO7WCipIg8CYRHubcif18loBISUK5qW&#10;JgRjDF6EQHc7x2h9lYrxooKD0LLHH39cWyVwKFXJszg4XbfgRHXcVlXsAMSQVKxNi/HjxwtOpgtl&#10;3YbJpCxwrxo2bFjLli2FClrALKHcJI/rBylDZc5q1aoVRz///PNCRfI34BExcBZJ9E4UbciQITzY&#10;pk0bKvtKa6wIjSPnqlWrVHZFTb6EiyOTMm+occle9YMNUaXqPFUDRALiMSZRA50ivOx4qfBXgceN&#10;G+csHVo6B2WRJzVHDVFMZHdDKRUDZ5GT63UacYvlh5DD8wicTKofgjUYgXbouJB7pvBnMZPHGUFa&#10;XJnATDpjxgzRS1rENFOlCgi6k2Tw4MFYrOJDyORZHMIOr7zySr9+/XBBLNPb5FkcxLDUDm0+kwpF&#10;4XWTyNYTYKGKp0SrMHbwNnmQCtOIR0gLGT9mFdVkdyAxGpC3yYNU2NlMHItqkQeBaXyHqsZ7sHgK&#10;Ces6RUGQs4GBeSvk0OLwl4bJFuaU4t9DlZQYqaWybL755s2bN/dCROL+6svcuXMV0GuuuWb77bd3&#10;v0yJMIZDlUyOsbh9NLZu3brFEwvRpt/I/PgGTyQt2SoOiFximp6hxGjGwcExVMn+mo3mLVIjDwpw&#10;333ggQdUn0yrmMLljPV0tUwLxRztuHX69OkpUVsWXOZe2KlTpz59+igZ1mZabrLoxwvZFl0ITsy0&#10;QwCfTpgwoXXr1sRYX/jVEmGT6qgSkcaOHcsF7du3F+qhnFUhVW0QjHj6NH3dMRR3KcaGDbV/DFiD&#10;DG4vTm/btu19993XpEmTFi1aoA4ubS+++KKnwiDYsBTJ+g2DBqRKdSFR40NQUHio1PPnzx85cuST&#10;Tz7JKUwBXggkxEWZjr+z1RNBKsGg3zMFj6i6fITIZm3/ZVHcXw13LWnatKmbgBqVPI4GYVClUCjY&#10;UNlxFUTvJJrCmEyKRpCKkVFD0fj0009nLV9hB7Ry5syZamb4LCR5FgFrzVdAVOnw6UXyIALWml8d&#10;W6KyVU6Ml9YqCcLg4ROpZLRu2Jk1zCQbEuMsOyTPUmEaLztII7Y8cpXjhBNrRJoinBIoY11md3op&#10;VfJVOlx00UUbF1VasWIFgb7+Ib75zW/eddddysoRRxyx1VZbbb311qeddpr+lG6XQJXU34rmNsGJ&#10;uh1Olgylwnyby3ZX4XguwjdkdhNyUU6GKoEXUb0OHTr46rWDKlIlc3R9/MMdkVLJaASCeJpopBEC&#10;BJCsc190vROpkaYAM92hMTNcZ9asWTHpV4S1ghW7wrGGDh1aRZWkLPIdvsWzYMGCTEUqgAxkfvnl&#10;l/U5DsLaa+SP4IykSrYiAC2mTZtGHrtNmjSpQdqknWmKfi1cuJCPip8ZOMujZNIGQNCIBWjhLIx2&#10;9OjRDKUhacNYYN++fbEB4/E1dMOBjzY0VaoIRtBaJCzXDxgwQFIwVPgbZLiUEGUoAcakHLqhfecg&#10;ReDxxx8XMARQfKQq+3hU/6NVDBsqg8Jg3LhxelW8RmYGqpS8L2QZUWXNww8/jPpnvW4FEGnlypV2&#10;UDOXLVtmz0ybCHVdgO8QfdEe1InfwUwGVzyZIuvRzgrficuquBPJHH9jDyCes4RiRZcxqXgO0xQB&#10;bMnb+LPCQcQLXS8ZrRvmBFNgchVlK4IRNC/lkbTJUAkEfClVAvO7d+++kX4Drj6Ip0oKgdqkXEa2&#10;TI7U1Xr27Llo0SKOSUZTwdwag1ZhYaQjCSNv9Ta8JzROC6ViClUyQc7MmDHD1Y3iZSOgLGikg7Zp&#10;04Z4yVAESLhu3brwX8rDByrJg0ogp7owfPhwkTdv3rxIGwZYK+tUTJSiIl2uDctRSSayvH///upF&#10;8iALaCpmJk6cKGyo7y5u2+TZhyBYRapkFd2VHuX+scce47XnC79ys/ZuWUFC8a/+MhFG2LFjRw1Y&#10;OJW2mYYFmcWDIsIyKqPwC/9RCJ11eq9evZBaPdKjrC7b0NgYqFINEEarmDt3rhDSwhlQ6eDH8L+u&#10;sHwVnH/ju0IVCK1iyJAhaA33IbuSXV+JLJIpILMclD7dunWzs8oT+RECfWtQJbBKw+NBVnL1slV1&#10;EqpIlFUWEDgxHG9YxxEg8CQZJ39FeHwxBGdJHB7X6TORHjPZzSrn6hHxC0H8qH40zVS3yeksq9Jj&#10;z55FqgReM1H8t1+AeCk8pgbMcWtVh4NskQFAGC5zStmKFOK/lCp5IcA+vVRJhD377LN6NhMnQ6ng&#10;BhcIjc21uKzJaoMAOoQk1DxETzKaiuD7Pn36KAFF7h9cm0KVyLZw4UIdVxmKPAgk58yZMxVEq9Jt&#10;VQpnkfCpp54ipNodE9ABjpDbGmcVP2fgFMnw9NNPB46VaS2YrzoMHDgQxVEQAwHNBMKLK5zjiSee&#10;cAet/WFSERWpkq2E3IIFC/r27Wsrk1XbrBrVgD2dy7xLlixhYbdt/VWTq//OdcGJzKjNCAa6KCXi&#10;gXe0QG4Sq1xMng10eoOAjzY2qlQKplMBhJz0DD/tzrzCb8SIERi29sC8glBq8EWypuFgWy3c0Soe&#10;ZiN3VBgjmTp6WdiZ5O6BQoU6s2bNCnGSsq2aVpsqBQh7pR6txM5JmOkzjCJsgokyb6hpkSWUzNqt&#10;wmI+RzAOupbVPiZbYqFUyrRW9rn4PfPMM1zDOJKdCkhJ8jgVphGbrcpWb+nsep+8+RBmWhVITIqz&#10;TCtSJW/NVOtYhn0iVTMt8JgYCmjOueeee+utt5JNg1CiI08hGJuDF8nQhyhLlVxlP6VUifJS1I1N&#10;JUqGUmEroTxo0CChKbGT0Upwz3i88GvZRE8ylIpwivIdPvYoyu9FClXydNWqVcqZhIknAdJSwe3Z&#10;s6dt47uFwNJ9Fe5+/fpl4kkgLhlQxZeHmRbSmoJKtmq4evXqolkiQVNe5gjwIutyIACtFSPFFL2m&#10;eMom6VRJsi1fvpyLWR6nWbNmTVmfxoMknO7e746Ov6KhmEr41kkyo0FBWkUEPdKWRI5I4JdHHnnE&#10;C28RNTGfybn/RmzkVKkUTKqGiJwJhV+hLhGAu8Wkm0P4Dzv1DKS6oDXOnz9fP8ZsMAnkCUuL70l1&#10;IVQSDFtBUFSFk4OSZ7VAtbqoEpBEZx0+fLgbgq/Eq8KnNtEgKSgx6Vu2KdYAFYpUyVuJr8Rp2NZm&#10;SoGQwtoKxLMl5x533HE77rjj8ccff/TRR2vkN954o9KUPE6FI1ib8IKqNlc444wzrr322uRNCUIQ&#10;BkZSl4JhDoMELXzlC8HJMuyTrpqnlvtKJH3QQRX9GKjSz3/+81CXGLDiKUUwNRtqrDXmOzSnSv+E&#10;Wo9buNnU5fIa4JJJkyZpCapV5BJmdf/TXF8t/OmZGJB83Lhxek/4wdtktBBDKVRJxVHF1LJIQgbi&#10;SYV1FVNq46sexYWvgxQUwRRphwBpqbI7ccWKFZkWCmi3HPVUM7ZJMhoNNnHZsnzw4MFVLAc1Bafs&#10;/eHfRqirXhdRF1XiO0VcyvXo0UO3W7x4ccWt0sFrwlKbFDM8QjyNR+QYTGY0HAiveNl88uTJAsBZ&#10;WjVOFlq1CHRoZBRtPOCjjwtVKoKRBZhIlhQKgkByAeAObAOJcQlxg98QGgkAkebEvn37uvsJY4mc&#10;6RsrZUHUlYXfNqeCYTluRGWFd3oKVQpgFhSHeKq0lNfqqpDNKskrQ8ePH6/Bp+9QgyrB3//ylzeU&#10;yHXr3tZoSUsX/4rlzrQwUvqvUOcd9O7bb//+N7/x712UMTxKhXPPOuuse++9Fz9QWHhHhpLEVtOm&#10;TWPPjh078pQ4MVnJdUtknE6dOimGctYIBTFvM7t06SKpZbG1blx77rnn/vvv365dOzNVPw2CPd3B&#10;MFG3O2dRUb4ryGPHjg0M1R1Ym2N/xu/cubMX9reb5Zxr/5YtW4rV2hWYwDp1//79p0yZEu7tgmrR&#10;okX2adq0KQHCD/jayrlOdBaBiR2qnK+BKpkgAJjCFbHojnQE8Yhdo2CKwJwqJUA7GF3cRHILKRF+&#10;+k8x4o9kNBW8JV6FiNtSMlQJPBRCTVzWKAoUqYsqCQ6FUkp4kQxVgk30aYRs5MiRtTl1XTBNakkJ&#10;pTn8lpTkQQTWrVunl2uu8jnyuIBiliqUTk9G40BCbQN7YNKsP4UQYAe5zUp2IAAtYrSuTZWCJIKH&#10;Bdhh1qxZ9fzIhyIiRO0jFXcoNHi8C6Wjs+qYAlsJFXGlcqmJmK6z+vXrxyCzZ89WTWiRKQw2NvDR&#10;x44qlYLx1Xq3Pp0PZxUGwUHKuhGhS7UGjwfbSkn1UwEZNmyY+lZ/wkQLAgswrdH1VfeqEVfOrUiV&#10;AiSaOqlW69AsU/sjk4rQDpVuKW+H9JSvTZXev+++f9xww9tXXPHOlVf+7w03vH/TTe83bfr+iy8m&#10;T7t0+WCk9N9dd70/fnx4+H9PPvm366778xVXvHv11R88at48jNcF555zzjkPPPAA47OMPAUv1Paj&#10;jjrquuuuu70AHNpkl73wF/VvKYDv6KWAnHrqqaeccsoVV1zhq62oI9N33XXXPfbY44477mjdurWq&#10;izWeeeaZl1xyyTXXXHPcccepxszCzgcccMChhx7qiDB+44032sHbE0444eyzz+ZTghHypptustUN&#10;N9xw8sknIzooSJA/gLWxtx/84Aem3XbbbfJRKSOqPb294IILnBu+fUGMW2+91f7XXnutI8jJ/kWq&#10;ZCvHCcXXX3/d1xSvlcI0/NKSf3owp0pFMIqmhcCiqzEGtQk+oQy5Q9dwc12wxPXO1cRBkYWYJAIC&#10;4xkxYoQgS0Y/RJChNlVC9cIH4/EfXDlIHGBXypwoKWuishB/4dtnWGOM3YpwG3Bc7969JVj8cUA7&#10;6SEz3SG8zrRWFoVbiKOVCSGeaTlwnFKi8ZBcLMX3gxpUyUIC4OV4knhQO7JKUgOqIe4SfEHBmTNn&#10;hqaYPG4I8K/yMXfuXFdGBtQ2HIRuqsLkV57qqcJHCaJSh33EgMxC70Ai6wHKvdJMU2/DuAmmmWzJ&#10;x0hHIDN1lB0x5vquFyommr3w4LJMCVsRqlAID0GIlGjGXqu6yeOqwNo6/YwZM7A9QFa4o+gCJ0ZS&#10;JUvEpwRRsVkAAyvb3lJgByks1OW+i40iUFdylaFKW2zx/mc+8y//ttzy/X79kqcHHvj+Zz/7L083&#10;3fT9Dh2Sp+ec8/7/+3/FR//3wx+mR6BzMYa99toL0bn88ssvvvjitm3bKs5cv9VWWynyaub6Arim&#10;SZMm6I5CquZb6K5Lx3bt2uE6TM1culWjRo3kuHH86aqrrrKKJU1GRGy+fPlyXaZVq1aHHHKIG68A&#10;0GQPOuigJUuWOOKXv/zlLrvsolaY73a62WabCQnyMz4yHQ5t06YNCqWWlkajCajSdtttx1/2JPPN&#10;N9/8i1/8wrYCwK2ShGSz5LXXXqOdVNUoqYwwiYdSqgQ8YoJ94i+NZkocq4pScXdOlT7AihUrdN8p&#10;U6YwdIw1WR9H4S3mi7S+sNBf1anSbE+BOWo0KiYzua32EiO1qZIocb/v1q1b/I/vmCbgBKXOJ8lL&#10;QzYdzsLJ3AlYj0GS0UpwnKRS+NwXpVmkkAFMF36OwRU2nqYEiHWVLnyHCCGWDMmDODhLCGk5OOjg&#10;wYPdTeuqlWXhuECVOIv6gcsq9OInMuTqgkRV+lXwLl26aIcLFizQXTLJVhFKlW0RCDniOqELTp06&#10;VYCFC2t9hG9wEIapxYlIZmcenz179uTJk1035QWSRwvyB7Kra2ohQgLt090DRFdo9gEemRBIhqJv&#10;oTSxiUsF940ZM0ZIqN36iqASz8iWvIhPoo8AwSY6k2BDkoIfhZ9EUA9V/wb0YGhLyJlCF37e3Im1&#10;r3mZIGVcqDRsYitTNg/JG0+VAsznIGFAd02uCsXtoCVLf0Eirjg6eVCCMlRpxIj3n33Wv/975pn3&#10;nnrqrUcf/WP//n8v/sXScePC03/+Gzr0/eXLCyvff3/69PcHDgzj7/Tu/Yf+/eV7itjOPeWUU9Aa&#10;cRtAU34X/9tss83555/PKfPnzyekQRyldevWpVoocQaREgWEffju6KOPVqsZvPRnlbjAW+0vSGLD&#10;nXbaCaPli3333ffqq6+2v0dOP+aYY9Rq6aBWbLHFFmLPfPEgMDA5cu69994777yzbHJEUa9AlQ4/&#10;/PBw28dyMLbddtsNCzzppJOOO+6473//+5dddpnj5HiHDh0uvPDCk08+mQxavLU0KqVKtrV5oD6R&#10;fYrATMGPxS7DICxmh2Jqe/Gpo0qqm/Kne8V/oBI8hHpHml5wiAalFteOLKN2RgtEtrPKLiFqDark&#10;xaRJk8I3+CIFA5tIfvmwdu3aSNlA6FgVrizxZ5FZR9F7Ai2LtDaYyU3qr3LpaiIZMq2VKro7BskL&#10;ciZe4AA7SFfczg76LovFGyqAAKgSFdQsm9hKuZGHWfcphUrB0YqOsqIGiROCZVUtBaE6hNbiCDJL&#10;H7XYKaV17d8Cp6tQKL57rYKOsrBA37599TApg74TWIZ27NhRQRdvHmEGclzQigFKjR49evz48W5H&#10;ltNLUAHSOWfOHFTJ1zDiBSYkeFy+nWLhiBEjxKGtxDDmJHHYJ/xmIIfKPgIglJLdHMVUC+FrdiNw&#10;fdxdfzAanyK+7EZT4hGbtNRhxnjOURHUVPHUEzHPJpzChmU7SiSCu7FzrmFhLgj3gUxUCQgm6bAc&#10;IuHKLjxZPWK+fimL2U08ULNGIkjAmlTJEbISe/jHP/73vff+8vbbr7/22u+LH3J8+PRf/hWlKnn6&#10;3t/+9mbh55r1shqHFuFcXOf+++9XIQOc4iuuqZsI0Ysvvviggw7iFPfbM888kxalFrAzptWsWbMQ&#10;Km4auI7wZuRSqmT8tNNOU3nCW37ZZZdd3BnobnMcJVAKqXH66adLIq8VjS233BLTta2F++yzj97h&#10;0tKkSZP999/fC7WRxYJefE3CY489NpBslc22t912W8hfkOzh82yDSJIcd0u84oor9thjD2vpW0qV&#10;wLY1qE86zKGLG1f4LMpIKIafaqrEBHysAce3fJ5Qi3k9GLEi2FQ5Vj1dPeM7mS7Ypk0bAte1hCLi&#10;r0iVvFX+CIbAieyYgAAz7aB5L1myJF42MxXBli1bZvpxbCLhSW7qegy+kmkhFsvg3KTrFDMqEtyk&#10;GSgTHC2sM60NcGio+IqCgKliBzLIc7or9BykXbFhFfsEsABJ+vTpo9xoHm661elVFvyibOEQLoUu&#10;nbTGElQZGZTV8g0F5woAXiCVNklxcS47WrVqJQhRIqIKKo8Es1us3FFeNRXFjqnVR8IzEUheMQ88&#10;wpVgc+COABMUYl/D2/A0zLQkrPU07GZbmyvoDhLSyIE8QgtYTIKE73mJHEISlcCoCQqFqwlF1cAS&#10;mydKfoTgxKApqzIXIYmnQGk/VVwk6oJT2MqG/NKuXTuEVW+LrJm1YTeRyeCqnOatxy9YsGD48OGO&#10;SGbEwT5sLmWwZ0wabYovRAF2YDpelsvuD1xvJHlWliqVwEwgsx7MMl6Urk2HmfbUrUMyll3o3PCz&#10;Ssn7AsKJr776KsLkq9xp1KiRHLn66qtvueUWpDOZV+AoBs877zxLwA3hkEMOCfzGto0bNw7TFB9z&#10;mjZtao63SNiOO+4YesHBBx981113EUPeoUoIFn8Z9zZQJaazz2WXXUYF24o9tIkfKWVO2JAYsgYL&#10;McdbKXbCCSfce++9dGcBsNAj4YqxiQR7Grn++ut/8pOfWOttDaoEZAimszwZSgVJ7MlHVvGp1592&#10;qqR5a8BKMFvUeFQXVDqVhdUi57u76JEuIlwYuUT4CncHFR1TG7YqpUpO0dVEbSRxBtPEsXaoXEYu&#10;ASLRRfXXFeJXmal7qXEu98pEpoXUlFFKuVYUvzBAG+NfXYq0JM+6XFToea4+2mdd5akibMIvGmfx&#10;e6nV7QNUwABcwlq0aKHpyt4Qt1VvWAqbL1u2TDlzrWQx/NL+eluwW4McEQMHOVRN18Z0WTRIsIU/&#10;e0IqQY50Cnuhq/Tzr/gnYRFB1CKSTaPBnnzta/I+DslhHyIRpQDiiZz169drTuPHj3cnRhpQB+pQ&#10;qnnz5pKCqd2mpHB8iWgQBGlJyNrPPfec64T+p8OxbYirZF49EPbXO3FZQdu7d29ZXDUbK8j7wQfM&#10;fGQ3xUR/TZ5lgU2wB62O/WUTsycP4hDEUNDQDiBP8qASVQqwVoQHtuSFt8mDSjDTto5zhA5de6Fz&#10;zzrrrDvvvNOLAOWCK+mofqrbIjB8u4rdDKIpPI504u6MSXgs//vf/77rB5500UUXHX/88UZMxjz2&#10;3ntvKqPXjlZUd9999yeeeAJfOfLII1Gf8D0Z1Epgm09CgV2bKjE7LrXXXns5cejQoUcccYTjxowZ&#10;o8gLwsCka1Al2zoIG5M1CpRMYXPsitgUueSSS9BWZ2277bY77LBDXVQpmI5Uemttu5UFsQnAgFoq&#10;wT69VMkL/kNH3AxKmXUKLNFxpSgnJUOpMF8EcKoeyUnJaCUQleNBVCVD5RA21zNkAhcOGjTIPYlf&#10;k8eVYDnf40n8XXR/OiwRbZMnT5ZIKR931Yb9tQE9L/CkZDQCQUcL5blmk4zGwaHhCuUqH2/8Imjn&#10;RF1Ne55b+GnE5EE0LOEaNzDCszPKle7QFIStlEj9jDzq1KJFi0JZqSdYyc5uxtzKUGJbp5wzZ47q&#10;kMzYYKCU00UUs4h5EeLGggYxFzH0MEaTBZritGnTmDH+DlAfsEYVVKkKKOhUnjFjhhIkwtsW/swL&#10;dOvWTZroT1RGBBmHMKLxI9CdSOqbfsbyHTt21Fn1P2HGTfU/naPdS/F7mytWungmllADRJo/fz6K&#10;qacuXbqUiarbyloEUZVAAqowspQMxFctDfXQV9WGdvQNc+oCmfUdFZuLqZOMRsARzrVQk67hGkef&#10;euqpXy0B9sBQuEijRo0233zzrbba6vzzz9e/rCIAtnTooYd+73vf+/GPf+w6ageZqFvtscceW2yx&#10;ha3colVg6ixevPjYY4/9zne+Y6a3yriI3WmnnWx46aWXsl4QA7Xi3yBhjx490DI3BEJqtbvssovs&#10;Ns0NB5/DnBx9xx13hB8tNy7Ygt3opQgYJ0xBrQ9qhbXmf+tb30KJLr74YkqJH2TrwAMPtJXJGBji&#10;FajSFVdccc8994S1pfBIVZdWQdqKoIjeyk0koeOnlCpxCXOrxb7GGM4cJuvevbtKGmlosehEXg+h&#10;mYymQtoonepURfZmw0CVRGH4T2HLly+PPMU0QalGPPvss/Ed10yVXSnX0uK7vpBCWaRfv3794pkc&#10;EFJC0ouPSJuMxoGo7h9EdR1hn2Q0Ds6VUaJCqlteBc0C0cWDcgmt1HtsgiqJh+RxFtDFVm5vokIs&#10;cUGxglQNOpKQZXSvESNG6Dd4Eh7GU5EhVB1szgjkR87YBOEbPXq0wHC6fuOre4uy7iZKEl7YoMKU&#10;BfE+GqpUA7z8u9/9jkE4esCAAUJXevJ47969+YVBlHiVOlxwmWXDWcbO8k5hQSDIwBpSib/YpP6H&#10;El4xRC/kBb0CUahuWwFsBxVMzx48eLCtqvMa1WSoFEALRGZWYSxBbUWvCxVd4qkSEFhqm5/VCDbH&#10;RQSMHCk274pwBGkdp3GQMxmtBPszEY3ihTTNZOIRkqh2UGq8SF9uAtnEXqRsdqO+U6jjiEjZ6KK2&#10;ROpSPAKNc3X5NFIlX+mvRg8fPrysqrVhmkvMQw89xNbJUCqY8pVXXlEUGJRjktFUyBzpKmlR+GSo&#10;blBBiNhciuITFkZWiqC7JXgAfp2MVoLNsYeHH35YDWXMZLQSwllKiduky0QyGgHWM5+1XbjtkIxG&#10;wInEmzVrFlahgMYrGOBc/kU9LUduZLgNk2dxsIND3aWoTH6SaA9QBVVSO1TSaYW/MAiTJk3KSvtq&#10;g3giWeGbPXs2v6CDmrHgqf/OKaAIm/Cjy7ez3AUZx9HgBa5GGO5mpWTBvw989G+hSjWgW/CR1B5V&#10;+OMwvI88Pf7440LaRWXlypWaCpeRM2t8xkOczJkzR5F0P+zbty/H8ZHkEkLJjGphk5kzZ0ptbEyu&#10;VcdyBBWqpJPJNVspTaIodM1kRjQEnrJGTRvKuHgaEUD4kSNHIvoTJ07UTTkOiJc8TkXI8SrYkkP1&#10;b8Qi040iVCcG9zXeUAyC9GQS0jTxI+UDSQpfK661P9OpwJGyBXWcEh+WppnP5pEOMp/wpFq+fDkj&#10;FE/x4lNBlbhEWMuul19+OUxIB7PKQ5UdiYlxiVO4ELUKP56SjKbCtpyhJrpWxnjREeqCSxXGo9k4&#10;LnlQCfzt7k53aZYMVQJ5VGddTb+PZIoBkpmE+KIemQxFQGauWbPGKtYT08loBNgkEB0cZezYsVm/&#10;ZUNNF45hw4YxDoIiZpIH0Qg7qJt2QAgkWIiWrFTJKorgpu67thozZgyvJc+qBVMwCD/qCmLGtjRd&#10;smSJVM9kpUhQIdTKVatW4YvuJNptr1699PuBAwdOmDBBKnnKMhvi9KrBRxsDVSqFoJJHy5Ytmzx5&#10;MqokDd1zEFyv0RdFQ5jxbNYGHwOu4SAeFNLy8bHHHkPdli5dWh0jqQGbhL92IBpVVzpmUoFZMJvQ&#10;vK0lWEg6paYKzm3JvHnz6PjMM8/YIWsAmI/C8otSzFOKAPGSZ5UQ/IuIyJdMViWzhSpkpiRyhN6v&#10;+GdivYS0RMJmKmJcHA7ywg4xQmpk4jleNtuqjYxAsEgjiBlkMT6G7Wz+okWLnFJc4sUnnyoBhhSu&#10;6THJGeYrE0xT1i61YVvXJhdB/cDyZDQVUkUvGTRoEBfGLDFHFCI9mb6xJUkkMyaBiyRDlSAm1q9f&#10;7yCkR6pEqgMuWJqi8qHUxq8S+qo/a6tZ8WQOHCGUQ00PRCf+UDPlg3OffvppTYjXpFPyLA52sMQF&#10;F7mxQ/hxn6IAalkkVbJEjJFE0ddFsJnwUxTJ46pgT0El1bnengLGPeGVwi/yTmY0HEQLvwd6xBfC&#10;BjfS3fEP6aaLqGsboqk3FPhoY6NKpWBeHBrfnTp1ariJyRQO5Vm0acWKFXpnZE/KBHsqUA6VIELI&#10;0YgFV9b/IKwCy7GnWiFEdcrIPYkUqJLXlnghbcWb7EO8sl6TwIarV68OOyxYsCDTpzUQyJZQdyuQ&#10;XHZLHkRARjCmMp6JvgCtFT3IFLFkk6SqayYdHaH+hwBLhirBzMBjfPU65iymIBtTkC0ZqgQzCabE&#10;WRtzhDn6YDgicr7NXVyVtaKdPxVUSXjp+qpM5AckslfH0gIZN8ayIFW6d+/u+h4ZwcRTL6SZhZGp&#10;IvLsLy3Vx0ipREb4qSYdPbJd2VluaB7KB74YeRCwrVXIYrx4QCl3VtXfjTkTLWM03lHBNea5hV+8&#10;lDyIgFOEBGprLapKzay93A7SmzsCueHEGjtEUiXqY6UykCRCVL2uouKXglkUKWGvD+HHvnqtcmUq&#10;xzEIB/HduHHjcFzyCxgBgJPpf66JLFwfRT4y8NHGTJVKQUg5smTJkilTpiDWChqzozJjxoyR4Bph&#10;1jCuCF4W58JSogl1rGLGjBkOqk84iQrZgUPb0yUH53M3iLG/ZClSpQBiKALSh2weeZ1VMPMxQjIo&#10;QUJXQ80UtMSmyNixY111spIe6gSKIOXjFxKPBbggE1uyyuTwiVSmxAykhJzx7aNUvJiDgmzmx3My&#10;S/Ropou8HptD/qB+pNFogYjrtvpaOIKPPvlUSSvt0KGDmI4xK5u6K8g9BSLSc+JJnwBUNBlKhSPC&#10;jwG5DMVf9OfMmRP+l0ppsUgB4S3p1auX22dkepgjDvR4smE88ZVXiVG7q+BJ6r4ihW1IyPh6Yaa7&#10;6YABA5544gndOuuHJWoTntqz8J9pJU+8wAHmK+7aBi7CtsVcKkVFqmSJbNfzqCBy8DaZHG/w2mAT&#10;ukybNq1fv37cJ8mluhqXVbt0hIojNXQmYjvIcVq1EXwx3POSqR8T8NHHhSoVwdeCB8kOPxUePvgR&#10;SJwu5bWQyMIVCSHEs9hA+DTIBW9C4TdvxSdsbVgrcUgrj1QAWoir9A0pVYMqQcgjFR5rxB3Vk6xS&#10;2YEkkydPls6KWNaCQB7VQBVido0g/nSn0MjRSl8VbMlx8dwCwiokxirRHqkjqXRSZ6nwkRLa2RKV&#10;h18iTzFN32GH+FPUGVc1SyIt4IhA+0RyzBFMtHLlSlReYISaZtUnnCrxWefOnd0bIquhEtC/f399&#10;jtuSoVTwgY7btm1brSIZqgRtXlY7gtsig8nm2N7gwYNfqPU34MrCthJYDVLd4q9KokERxHjiaSIw&#10;NfN2794dGY0MdLC/uqby4kmZ7ql00SQCw6BjvJwB0l53J234llkyGg0caGrh94ALEqfXxdLSqRIV&#10;1FbyI7KahHjIyvZKwXTquzsxd+Mu8nnVqlXxTo+BI+QRi4lARzz44IPa86RJkxyk+qgdDXjWRww+&#10;+thRpSKYXf/j/dWrV2PtzzzzjH7POwMHDkS+pVUDMldnyfS1a9eOHz9eCxEGKPJvfvOb+hwhecWP&#10;C4M6gOtgPCm7mVybKgVwnwopOOW1apzpM+YAMexqEYhg5M+zBhCYESyhSNZcMJNSuoCFiEWmGlgd&#10;Wyp+SmRVjJzmkIpszuL9mCXAJpTSScuyirIIS8hGwshT1ExSIUyR8ymiKjqibAjVgIhS3kePHt2l&#10;SxeKGLH8k0yVZs+ePWTIECQDeU8epIIRsUhJq/REBu6KFStat26tMEXO155ZXJuUXZFLOFgFRA70&#10;1EiqpHo+++yzAwYMEEyRp8D8+fPZChWI7xwimzpdu3Z1wY1PWonBbmo6nlTxNlkDChOGwYBVlGmt&#10;vWfPnqq8il9Fd2RVTYiJEEoRlSJ2ClXiTcwy/OIGMRBfGmrDQuEUfrwUxIaGIfIz2TMF9qfC8uXL&#10;uUkTQhBF1IwZM9atW6faSpaqJd+goD6rklDwE/Wll16igvicN2/erMIfLUHyeFDLB0ZDlXwNbzFO&#10;9pTO2rYlFqqYrKpcClS2zRpyHw2CpzQbJQKjpVGPHj34S7guXLiwAbmsfdhW6jEjwuQU1CS+XdWG&#10;hQKJ2JKiY8eOBLZb8uxfobzURZXAPjJLcEpPF1ESJg+iYX9i9O3bt1OnTlyfjFaCeBAbFjKLCBFy&#10;WdmSHRQTm2TKXAudaBVzxRdeq5xiVfxVyjT7yybMO/JGRwv7s4aDImVzigC2BCIrc9CF5X1NhlJh&#10;PvnVcLpUzGIyqBvu5OGDcxrBJ5kq6UbNmzdfEPdbjszRuphGGY30FrqtRT311FOR83lIEurWSnZk&#10;DJmmfCgiUkJGxVAlKTRu3DjsCh3h4GS0EkRGq1atFKNIXUDksRXera94HWNkIJIGxgiDBg2iUeSq&#10;AInBFLhs1upsMiKoCD5d+IW/8WYJMH/ZsmUoGrHxrYolw4TaVMkmS5YssQkVxGQ9G5hYevHFF/Uq&#10;SmlXanS8CyrCPq5fttVu27Rp89hjj02bNs0R0kr4NdQpVYMAgpw8qIzYc71RxfADPVI+Mm/btm2J&#10;7Q4jpKFly5YPPPCAQY9oxImyAyT7I488Ig599dZa3jEh7GAVhB1sZUODOrHlmLqsHDlyJGrFC2JD&#10;b25ARlI1CMBBJNEScCaNn8wylKhyp6HEs4/Y1tXQSuayvxc8UvX+FlrOjC5djM+ktZsZvVKoUoA5&#10;ob1JCupnTXNiuHsMHTqUu3HBmOXkRAh4n0GcziZe0yV5HAGHWhiYvfyKtyHxHOT0mN5fhP0VwBCu&#10;yVAlWMLsqJKDiJqM1g2COcISssV/x8ApRFJ24uuzJRqBwI7sWbbl3xg721BDtPnKlStRCL3D2k8y&#10;VbrxxhsVi3SjFMGIbjaqrXCPWWKOdignBVAylArzxY2iLBXjy4o2oFJrz1zl1liRKgU2pnhNL/yF&#10;52S0EhTW9u3b0z0mEwJsPnv27M6dO7vJxTdp05hXg+cX6kSuCkCw1H132UwFBdhE4dPqlNoq+hnt&#10;Jk2aZLmeytcxVq1NlSg7fPhwrVeLzap4DViLImgqzZo1Cz9dQaT6bFgKtkU+GLlp06ZU1mJVVVHR&#10;gEdkRfjUQVTjJUOGDMHbxOr9999/34cQFSJK9GJLo0aN0raVNjXulVdeUXnVO0qFTgaCoRQykVt9&#10;Td4XEGZaYiE2bxOxt3r16oULF0qrMWPGEEMAo1aYU1GSYDEJTozx48djw1ZljdWGgkO5jC5qjosT&#10;/kFCViK/C14yqX4IR7DP6NGjBbZKOG/evPooay1fSxzNacCAAQpF8qAAHqlIlcAmvGkmchzyPXkQ&#10;h6CUfG/RooXW6NDkQR1g4UCVzLTWW2Kja2RIZkTAQssFqq3iW0MQlYJWZSopVgWGoUwlQwWI8BNP&#10;PLFfv36EefbZZ7/73e8mDwpLRDKSEfMTSCajO9IHnBJ/H7aQIk6JN0KwvxoYM9+cYGc+SvcsyVGl&#10;wEEHF/5OPMU/yVTp2muvVSmSoVSwSLjT6BPJUCoYffHixapD4JvJaN0wn/vVcZdXrk1GU2HJmjVr&#10;kB55G/JQGKVTJZIITTdjXTkyV8O27mFWVSxDRQRzuV6PHTs2vhg5SwppMNpJJL8MoBdTsLbbvCBO&#10;RiPgROIxmuaq0cYrGGA5OdVuHTHcm5MHlVCkSnbweunSpfyOVuolmeQvRdiKHRhBHVfRFOjkWT1g&#10;W+a1s75O5nbt2ukxTz31VBU/IVsdCAAiimWIESoynoGR9C/8VmVcRO+kMifiSSrXhAkT5B0mpH7V&#10;U0iHYjZVOwUIT+YimUNen3jiCdSEGYmNzhKby7TtOXPmmGYyNZ1IZcJbnmy0IeEgjRApDJ+QUVkg&#10;iWcyNIgAehX6SF/ZLdolWtV+sRDNxeqUPhYjZJBQ3YuhSgHMK9d44ZlnnsF0s9qZWTQCucCbSlbK&#10;WjOLVCmMmByIiMpTeyHBlJRhw4YpCFovGlFc6AUzCn7hEWk9+7tFX3755ZttttkPf/hDIWd5jUO1&#10;/NNOO+1zn/vclz8E27799ts6I8kdWpwvQlCBcGFGVTfddNMwHkCkIo9JF89TRgs7i/bwCVZtU5RF&#10;MEKgMpFLhARrx3C4APILifTSwU2BKpnDVq5AWqp74yeWKkV+TMLEQlY5U0qEaTKaCvPDLZYdk6FU&#10;sLjeEz5bToZSQSRxqVVoWiFXw0gKVQoThPiTTz5Z40JWFywh/8CBAyVPJKcEuuhSTtG04hmPsxjt&#10;0UcfxclEajIaAfouX76chFTj1mQ0AuQknvju1q1bpv9sCKRVBKnpUIxQ587UTZ2FdshJlQU/RpKE&#10;Su0qFgmrbCV1bSKE+vbtqz4mz+oB25JTWdfjhZmdMebJkycbSSkiDQJHcyulxLbKqG1PnTpVWxJU&#10;bKVFEUbTFZnIhzuJasv11VkvHdxaT6pUFkRVUnncjQLJRiO0RkoF1QLho9qKFSvknbQ1Ob43VA37&#10;y/dZs2Yhc9i/ioeLEECz8aj+p+tYTz/9tJ0VLqpRqrpAIolaIXMFA9Mh8RwE8VQJ5K80cSujLGGE&#10;eiYFuUPgde/eXRCqV3ZLHvwralMlcJAkCkFbagFvJe/uu+++5ZZbYja+HnzwwSJBIoQJdAxsyYsY&#10;adW3X/ziF0cccYRGLl/22WcfX2v0cnXjkksuueOOO2gRYIKQYxzJPnPmTHIG7eqiSt7SURHWwvBg&#10;84MxRQ7DGrGwtBFQuUiVwKN4jSCUzUBlYpaYI1rijzCH+uwQwj4Z/VfYqkiVvNW127Zty7afWKok&#10;DmJsJ1AEjayI/L8P7Gi+2rd27drIWoC7aPaagbXJUCp4cXzhl1DrIuGI4OAUqmTncePGoQXuZMlQ&#10;JQjKsWPHogKWRCpCDBmifMh5OZOMVoJVaoclxFNPk9EIyEkFSwvHYqkf480A6kgetzfxPX/+/Eiz&#10;BziF/Z2rpSkcRRfEg9iOdq4yTXiZVqyGmUASkq9fv56bUEzCLFy4MCXDI0EdtQwRnDRp0uOPP84p&#10;Lt8IUyYmmhVkZpZQpCSOWzsSiaLRq2vXrkJdf3XPRmoVKeJltXl1YN4NQZVqg/rMy+YU502tSBen&#10;uOzr168fYh0UF7TqPhdvUPXtL+WxEEWPGKqKo51b/0NVJzsjTModpVTUqsM15L4MIiHjKCA2tFvy&#10;OALOVW2effZZ0SUH0cRMkgRd3O5kB0XKFt6yVAlYUqP1yKHBqo62z0477XT11VfPmzcPFcChL7jg&#10;gn333VciFAUTigqsHPEiXVpP0Z39999fXXW6FnPzzTfbkCuTGQV4e+mllzZr1ix5XwBJTjvttAMP&#10;PPCggw667LLLVBWDZakSBZnuwgsv3K+A888/H2EloUC94oorDjnkEAKccMIJLjmFjT8AfUupEkWo&#10;wxqBkFWE5aqE/SMjp4ojgpHD/LJHmMBuRaokFFWnq6666hNLlfg4xtYC3fVlwoQJwS7psKFCL4HN&#10;L2u12uBynV66Rn7Yw3+ouhR11S6WBuemUCVPNWb3uRkzZsRoAaJB1SYVQikUktFUOEUOKFiKlyyN&#10;sW0AxSWnphhJRgPovmDBAnwF7VAo449jQD0Jn7PWTaisxVKgik2bNk2td64MTEajQU4RpUAHcqxY&#10;R3qkFDaxyhWTd5QhhIZIjB9vhLJgCntiRYFEss/o0aPragMNAr4Qt+vWreMIFwx3aLVY1AkhFAE3&#10;mjNnDmdJ2HqqVh1kwUdDlWqAstgzEqxrjhkzBreQ7zwSPttWW/iIWRTr0HKSZQ0KrhGoznKoo51L&#10;mHA7T2ZUBdIqjNxqWwHG6TW+0RMPS4SrIEEolZ3SD2DiwYaC3A6KZ6YyAnLQTQkX0SnRptqWYcOy&#10;VMkpHmGfCoh6El5jJzgHjYIMvtrT4LXXXiu1w0JwilWgLKdISzYNDvfy1VuTFZxjjjlGzSxdpeXj&#10;N2effbaKBCNGjGAQTsE+iT1x4kQC3HDDDeQvS5WU7uuvv/7UU09ViOCss87CGMSJovS9733P0dR3&#10;opFwHBCsSJW89VV2BzukqFMKa1kJali1LjgRJXVEZBkxx3ySC9Sy87mglCqFMGjcuPGnmiqJMHVK&#10;SpcGawr4W9LKHIaO9IoIa926tVaRDKXCfIQXsVDBJXYyWhhPoUq6XceOHfH9SNITfI/wjRw5kkbJ&#10;aCXYfNy4cRJSboQYigEtMIaHH35YXUiGIoAnST8UgbWla4ypA8yU89qwSo3PxcsJ1moVTnTbVkSk&#10;U/IgGnJs+fLlTlfWpxf+dHnyICMsZGSljd0UenxLtU2eVQVhI2KFotCyJx6pVmYybDzsqaAoxGI+&#10;fPuJL7iSWVRqI24C9W/JDQIy/FuoUg1wrsYgcsSMLH6q8PdhGI1s4tClH9eM7zSZYE9dXK6JWIHB&#10;R25oOFxkJakL8k4dw8MooloKNqdUJ38oBXqzdPCiCsFEo8hHB9kTAc0kBkUY39EEwF+FSunyuqgS&#10;mGZQ0WYHvsMd99prL72mNNikufvtscceu2zZsmSoADpq/EIiRVmCiY0f//jHsslbx7HzYYcdxn3O&#10;LQqp5eNJu++++yUF3HrrrZoFkVyWXFd0jdNPP/2oo46ihWpZmyppE/vvv7+oCLt50ahRI0yLIj/8&#10;4Q/decaPH88+pWXW61KqBIEpOpQ6pdZLAacTifVi5pvjOI1GQfMiGU0FkUxm4bJ1lY9KqRIIoW7d&#10;un2qqZIIbtWqlSKVvE8FNyhb7n9WRbpEZgpH3a6sS2qD5IJPfanR5ilSF1XiclRPiJuQDKXCVqJW&#10;s5QPkYQPCKOOd+7cWdGJ1B1kiNLPYrpmpAVARs2fP59SmFymi6CZXOk4qmWticSz1g1Sw0BTqmif&#10;lFVEevXqpbDiW8VPBDOBbbleIbMPirlixYrq9imCIpjWpEmTlDlxxR1qa9UcLgUMyAJsiAyRXKfX&#10;XRzqxBkzZiDKXEm7TE7Z0GCcjYEqlSKYUYtCL8L3KJnRrSbQJnkU3w8yQZgJvDFjxjhOMVFq1q5d&#10;W//Y03JksZwaNGgQ4aszteKjwUsK7YqEOlzyIBosho7QS3FQwzMZUMRi9sOHD6fF3H/9PZle10WV&#10;wELjyjLeIyn22GMPF5VSC0jDTp061aZKwPKqNF/XZTE2UYp32mknIoURGWcr9NSJxd7B/hjSnXfe&#10;aSvQ/jX7u++++5RTTrnppptuvPFG7f+AAw5Q8ZSF2lRJ2u62225jx44Nu2lk2Jh0Vl2bNGly2WWX&#10;XXHFFddcc41yVzzRixpUyQslndecHml5S2yicEV+jmi+mYGVFiVJBwvznVOKchYR4raUKnG0a96n&#10;lyoJna5duzJBpP94QgxpA5GkhBhahTIX+ckNMeQMsi+vatwnKFKWKvE3eXr06CFdk6FKePvtt4U+&#10;qbTh0rRPgdPlUvv27dG4+OopCtU16mT6aSEKKqlWST/Bmu7BUpgZfhJTU1Gb4hcC8USLeycGqShn&#10;WgsySl/RDOyALYkTwserHOBQYrOYTVwQGZzHs0pShIUsqaKpbnyt/wme1atXS/Wq9ywLumvtLO8g&#10;RFMrUm31FfVUgOkxSljDntiA4KONjSoVwWihX2IwaBPGqZi4P+iIXsupuu7EVcOJyo74R6y5MhBr&#10;p8d/GFAWCo42LLOUKcV2/fr1VewmmAnjtvZQ4cfaMPKsujtUkRSZ+JYCG1/HAtQinE954YvSDppC&#10;lcChHklkAmu0l19+uaYT1PdVPp511llXX3117Ybiaej94YKRjJbABPm1zz77uJh5S6RmzZqdd955&#10;ixYtIlLxM0gtv8bPKqkJP/jBD/iX2OvWrbvvvvsOOugg4eT+f/TRR9egSuFTJYNhrVXmhHqOxzDF&#10;888/f8MNN5x++ulEDXNIUoMqgde6ofomGIrWS4dpIlwBqcu2NcAXChExeLb06LpgDrMzQo1WC7Sr&#10;QZW8oOmnlCqxbEgb9k2GUsEB06ZN0wnUjkhPmO/SwOjJUCrMl0WqoZpSW6Tg1xpUyaCG5AiVKEYk&#10;EAQCPdOPKIGU7lz4+zAMmwxVAnOpRw6STpGxC6ZJTlxh8ODBWT9PoleXLl0QRyGejMZB9OsNiiCa&#10;wgXJaDRoJ9Jwu6eeegrT9ZZhs1IlS8iP0NiHa9SIyIJSFqwRbuEsiSdxhJrY4JRFQJJZEkmKXr16&#10;aWDjxo0TiqqPSt2wXXwDgY82WqpUCo7TY7QN3VGs6mQy6+GHH5YmYq+e0VIDzhKNnCgOlSOedQdw&#10;bj0DUlaKFvSL2HYu23JSoO6hSuqPcqpC9uzZU1RX8S1ykWmhQqHzRd5giwh3vw4dOijswRoVqRLQ&#10;3VMlHVPcaaedbrnlloULFzpa6b7yyiv3228/dbVsYjqCldALa8tmE79fe+21Z5xxxqxZs9C4I488&#10;smPHjrISiBRqdW2qhOJstdVWtMBZJa9Geeihh2JyNjniiCNqUCX18KabbjrppJOQVECJbr75ZioL&#10;QpWWHxGsW2+99bjjjitWTmLXpkqQlcqAxKRI5IXZHDuziVNS3FEK0+RU7fRxbk6V/gldrX379qI2&#10;0g0iTJKPHTs2kmGYr8ogN5GFmJtN1tvWrl1bWyQjEqAGVXI/CEdEisTfWiYtNPJ40iOY1GU8IL4w&#10;EZJhlbOJEyeKrRgLB0hCBeXpp5+OTI8AeslYZE4xzVr+zB89enS4aHodf2iAtBw1apTlNmEo5cAO&#10;maiS+cqHmqV8hzt3PTs3MZAkBPqxxx7DUzPVphiIHM7VrpBLNhcYTKeyoLbYWI2is5GDqT8WVKkI&#10;fuRN2SH3Napnn322awF4qnKnRSXz6g0HMYv+h98gTMLpmWeecWh9Akl2aPxKqFAneaaPl5QU2U13&#10;ASbSJk+eLOkwRdGeVSRROm/ePNE7ZMiQrFcjwT9hwoS2bduKeepARaoEJDRB7dVxdtttt+233373&#10;3Xf39eCDD06pq1ZRNlBkpal2Zjld3bvooov22msv/e722293pzUNRAipmKs2VSIJb+6xxx577rnn&#10;Oeecc+ONNx522GGmSWpUyW2N34tUyRFsdckllzgCbKWk2EG9OuGEE2hhE/zJWzPD/k4vS5W8tTNe&#10;QrZ0cxVhCcVZmMuSoVSYz1xiLPJaaI6ZOnUNF5Azp0oJxFDfvn21ZC+SoVQwqGhwJYr8qIOtzXfb&#10;FhmRPhPlInjq1KnFmCuFCTWoEh2Vm969e0eKZI6AoHX8EhCpCiV2ZUkyVAmiSpzhcOhCJvLBVmqo&#10;XKVp/CrHcTTTCeW6ik5dkAzuRmquihOZXUWYrIRpURjh3LlzSxlhPFUyc9GiRfgxMrpgwQLyZ5Kh&#10;BqjDCO6LRFLgGL92waoa1NEptSuNuU2bNqLCNRQPE4ceNdQpHwGICsJGovEaqsT13obxZNJGD6Jy&#10;LuNr9sIPj+GUjh07av8rV66MvDtVhFNYSViG74mjCPbXipLH2WFD1l6xYoVaKu+wPW+TZ6mgbKBK&#10;XtuEgksL/03YfUC14b4wLQaWi9jly5fLO0xFFicP4uBoPIkp3AO9jqFKECwZvmmlxKlXgwYNQp7S&#10;G5BVVFMPCVn2zulcZdPt+uWXXy798MkL41YxryRVGcJ4gLCRy+xGeKuC/CRZtmyZQUopHfYMkz0S&#10;Y96CF0FTwtBlzZo1mPTixYttGCYDgctSJTBiJqniC53dKAJF1dJhmlZVlLMiiGE+O5TOFx45VUqg&#10;NQpW4VW0RQpssmrVKh1ISYp0sOjRUfD0SIeJzh49esjbuvqrc0upkrfS1REEi1EBTBs9enTQOlIL&#10;YTdq1Cj0RUpHnmJnYa1+0UUSRh4EJiudrnqZ2BWpeDn84Dynxy8McuLKDtUGyiZ2CpyrcFirf3jh&#10;bely3qxIlcxXUIYNG9aqVSvthzA1NskEpQfJZofw3QH5HOmviiCSwLMn7nv//fdTefz48aES1Ufg&#10;hgUx2JxUYlvqzZgxY+zYsUiwuwQu+8QTT2CiJGef1q1bu2FTJMBrHas44gV3sKHM0ke1c4wQC+Eg&#10;AcYI6Kz2gCs0oIXrCbqTRKoKJxISmyLk56YQVMm8+sEp4llfVA1wMtaQsMmzjLAVCKoxY8bYSg6y&#10;p5HkcR0Qb0WqBGETHY5/1TROj6y0AdayjGhBtnhZfTOSPIsAU0yfPl0sjRs3DmOIoUrgCG5CXNYX&#10;/vJJZPqYY3PtHMOgfqScphGSfSRFZAxYIomc4qz4JU6xpLTUW1sXVQJPURBLLCw7oQbMYSuKRF6D&#10;zZebmdgYUXmQzMn7nCoVwSi9e/fWpUq5cAoEqFIrpWOIrRPFjcluq5HVhBt0VnVcaUuGasG2Rark&#10;tXpNJNUw8k5miWrSsmXLWbNmJUOVQCqEUmVEEGMKAThFgOpPZBN8yWglBNXULPUdT0pGK8EqUnFx&#10;586d1dzIRAILqSaXxIC+snr1aiPJswiEc7VMVR4dLPthWzpVsoNHLrX0ZV7tJ9K8NRAUEcPz5s3D&#10;s11zNTCWzKROWdhBqAv7lYVfJyhsbC6e2aoupTYQgo6EcS6rinYKuhAzmuAnkj7HhiQMRAeaN2+O&#10;7hjEYvv06RMyccSIESqdJQilFBDYoprdfPXUVzDoEbYxYcIEluTBwYMHDxgwoG/fvqg/pqU1hr9V&#10;Ao574IEH5KxTBDxmZjnSrLwSkqgE5lbCUwESfTY82EonDvWkRYsWglziq+/G6y+GHWjnkmZzecdW&#10;amnQMZmRBRYKMDloN/ZP5wGMWUqViiCASh6+I0bNrJIoU0ykXqmomUzExdgSyUeOHMng8SlMa9RQ&#10;7xch8cfZX3dAs+JXmcZZFJQyDk1GK4ENyaYORy5xitprSfGmamEKVQKPWCCew5mmk1rC5jG6m5OV&#10;jTFRmB9GvMip0gc6C3H5qa7F2NH8yZMnSwm3h2QoFeIg3O3if/pb11R8ldpkqByCO1ElXvTCNdd1&#10;SvQkj1NhrYRR6NWUou/TYZpY0SFGjRoVT1+Esh6DAaxYsSIZqgSyYRt06ZXlD55YpWjyL4rgxHgJ&#10;QUF0idThdFlNNxmNg3OdFW7DLFMXT2WHuqiS02Xg8OHD7aBJqxfJg4wgiSBnZ4VecPKsahXp3BTY&#10;QS1QkVEK/UMHevLJJ9m59Mq14UApArAbGdiZoSi1aNEiFGfQoEGBFRGpXbt2HTp06N69OxLDkpjN&#10;7NmzlyxZ8vLLL2sn1sbbwVm8UNZTtWFbUcdlwmbZsmUSdtKkSfp3+CYsLxCMW3EIvB9/EifYmD5q&#10;CQPyl8CwCTWTHTckNLCFCxdi8+3btyceK2kGZBCByYxqQX45SzvuoCnaWh/CZK1UIiSLCby6xFNX&#10;y1IlYFWOCFkgZrKK4dBnCr8gl09FQvxywsycOXPgwIGuEJFdPICOah13ZFplslUsn8JCaoBTmNdB&#10;kiJyiWn6i2anuEUuIQ+ppF6wXjg0XUjyaEmRH/yYE3Qv5S7pIEn8fPuT1vziZ2OW51Tpg8RQYfXX&#10;yM8hFGskQ6FJ3qfCccqo7jVu3LiyNq0NUaXoy9V0p9o5UCWqoXoPP/yw3hAZNxaar9NEiuQsca85&#10;6QHSLBmtBOFFMCWvrNnLwjQ55iBdOfKboWCVzHGKBuA2n5UnuciG73XGqxZgrQrCJnqh3pzScohX&#10;liqpPmgxlsbjmmjKDulQo4WZxqBXiRxZXfVWAUxKWqUB99KQ2Aeo4DpRz50rwtHqlGTEJ7AK7cpN&#10;w9EcJCo6derEVuGTG71ZZ1q6dCkvyILIaEkHreOpUgpowblqBQOKDXkqqtEIZqSCNtyvXz/+cumS&#10;tpi6/BK3zrUw2WLDgJWYi+kkizvM0KFDGZCpMzXpsgg7U6pbt26BLnBK8iwjbBV+8IivFxd+8KW2&#10;bIKkLqoEdkCp2dntTiXJ6lCRzzJOX7BgAcskoxEgKsnJrMvKlHiTklBv1owyOUIBF2PhrGSoEoo8&#10;Jv4gxhQhDrI2GUqFbfklUA2CWV6RKnlkMrYUeYQ95Ysj4gmckmL/um6zNRBktj9F7M87n3aqxART&#10;pkxBGiI/UhJeTz/99IO1/gZhXeAeJKxPnz6KSDKUCoFivmIqNJOhOkBajEfJCz8RqRZHikQFlzbd&#10;XegnQ6lwEC3sr3I5qxgr6ZAhLpeu1BMnToxM46CRpqgRapDxacmJzuKUeL4b4Aj1lLV1R4majMZB&#10;yoWfbH3iiSdkUTJaB9i8BlViRi5mHL1TX5GTyYOMoIL8t4+y/uSTT+JbdTWPSLCnHYTrrFmz0BFW&#10;dZGYOnVqxYCsD8KhKjhuhDsiQLogbsS8BGBh/E/QGheB4baarGxo2LlBqFJZ2JaOOATyJHP5ncvw&#10;P2piTiNGjHC10GixXtaO7wHVQSfg4lDN0H0udq4aUs9D6UgFvhPYdLRn1cZkK8QLn9OTXGNqVB6R&#10;n0KVAoQxw0qNuXPnZuVtOrGQc/fQNeRvMloJap18dPvylYW9jbSnaU5BlbiexeJXkdNZvsYvYTQH&#10;afxsGLmKSPoFj0TWf9MClWF2RqhIlcCETEeYz1bme5EMpYIYSgfFY/YnKpXNZyULvf5UUyWvlWad&#10;IP4jH90x/nd5M7GqoQ4q8ZHuVEaRmBkzZiTv6wbhEQtXH5VdpYvstVYhB45gimSoEiSwQkMLUkWW&#10;DGGE66Agall8ocRyJkyYED7Aj69Nzgr/ZWzkyJESMhmNQNBLIR4+fHgmggWqwLRp0zQ59pdOyWjd&#10;cFYpVfKWo3VKyk6ePDlrEQ+guEohtHoX/rQWtiSTk2dVQWwQbM2aNePHj0fu8W/Nm20pWywQDQtJ&#10;QWY1iCNwccwsnItADBo0yAjmp9dmajn1BB9tOKpUCuqwqsBTghYsWCDyhwwZQn2u9HXAgAF4vyQV&#10;J5l6ZybYEyFTzXACNkdJw9Wr/oSJy5QLG6ob7qK1iU4kRAhaySYYj9pb+pGARxWpEpBEZcDbRHXW&#10;BGGHsWPHduzYUbJHfhohUPX7devWOUtN5l+KRxozuKNIYpLRSrC/RoAtKSORB1liMvFCZiWjlcAa&#10;mTgZFfAY0ctHJPS24sJwRKQi5pjJXPEFiiTYc2S1t2dge5yiMH6qqRITaDA6zctx/wWMiSW/KhYT&#10;XjZkWdVf0Y/8xIJjXPJcyEibDNUN+4s/FUTDRshi5AdprO64q1UsMQECYm3hjwGrSsRLRiuBPUml&#10;5cQoEkAe3kEd3G7LBl9dwMl69uyJ7mT6WMhxrtSum8I903HsLP91FD1A8VVrYixfpEomM2PoIs88&#10;84wuVV0XZFgkxg4sRgV8oopNSsEgoWWGVq1z87vBem5bGzZkcL0EDUKGqBCatBcU4RStOpSnBj86&#10;Bh8ZVaoBygoStHvVqlUSQYdWN1gG1IRAm6RVaL3JmoYDfTE2nMalSwAEipwpL2qDRqqNW6gQVabm&#10;zJkjWZJnWRBKEB4p45Rr2RcCI5IqgViaPn265aoE0pYpruzvUHdLX2MMEqiSfs+b6rPjMrnMzND+&#10;M5EYq1Q/59I0GaoESxwh0SgVKR67hVNibA7mm0kXqwL5q2h5E/iXVJEJyEQ2dwRrx7jVHJJQIZKJ&#10;EgPVs4SVPr1UyQsNRiXSFRg6DKbAfDf4Tp06WZUMpYKVdcQHH3xw5cqVMV5kevns9hP5v/3tyXkD&#10;Bw5UjGLkB07VsLUlmRwjkjmyXaVW6YRvMloJYt2Svn37iuBkqBIELranRgu+TPWUrdCdwYMHC+Jk&#10;KAKhdCJYTBd5wwjgF3YYOnQoUQWDoIoxI3AQyyscSqd6rXnohbaKr4ZFkEGq4zRKv/6BKdaTVYiK&#10;xYsXs2Gvwu/XFrQuXg3OFUjIs6Rlc6zo8QK8YAecSSQLm8j6tUFB8X8LVaoBgSH1cKMFCxZg5NJc&#10;2oo6mYWm4zE6RH2cXhbsLyYVyfCNV96ZO3du/AWpLFhy9erVOM3DDz8scWhUXcxL8MmTJ7MABhl+&#10;YI60kVSJoSTgwoULVXtKKeAxBbYIa5ULdQazr3j3I1igSsTzOnCLiqtKYVUgMZk4llWaupIbH7ok&#10;lHTYOQXLxhIBhAGazsgqbePGjQnmCAc5LpmUCvKHD2YscVxMxBJGkWS3GN1tGNiYZIkUiX14JzJ9&#10;zGEE8tt/zZo1n1KqREOh37t3b6EcRtIhqnS4kSNHxsSiU9g3xFlk7LrVKQREiux8QkRj4y2CJUOp&#10;4FoXO+1wfvTfXxPc9EUpREmMSEAqKj/04X+1TUZTQTC6a5xaFF0iDwL9lWxqX1aeNHXqVAtdE6Vx&#10;/HHkxCH0Kk1Lr6Jp/Fr5P2zYsBWF/56mXnNBPM0qwnyHIhYEsMns2bNLU7cKSAH9g0YIuu7otaLD&#10;6cnjhgCZVRnm0tW42EE4NJ5HCw1Pma4nz2twSI2NgSoVwTiCR14E2oQnPfXUU6JXLRJRzKgJ1ScG&#10;akPaOm7JkiXYM37Qp08fkZbpRlEDVJBohFev8Hu0w25ZnW6+UAk/BaVOilXRG0mVAvhUv7dc7ngR&#10;WZ0CuIARWIP9001h2yJVCm8lqZGyDbUsaGqtXq6DWBVvKEKuW7dOVPz85z8/66yz2rRpg3Mkz0pA&#10;Hml4QgHHHntso0aNvC1bCYWBfdq3b09lNfNzn/uctbxgW0kdGXUhnEQp+8foYlvCOMJByVAq7Fmc&#10;H7O/OQgfjzBXMpQKviA/X4iZ0nrrxaeCKvkqqnR0N5WYnDFfZ1WhNMuYELHn8OHD7S9EkqFUSPjw&#10;4wKRn/eA2JUMqFVkWaevFsu78XUKtZInynGMiYBlWFjiWRiZGObIOuUYhxDukYJBcF+/fv3UlGQo&#10;AtJpypQpJOT3TPWaak5Uo8mJBWZtpfyLiyi1AwYMwAuzLgeiiqUhQ4Z069bt17/+dfjgJ17+GrAW&#10;b9M2unbtihksX768nqyrBmylHumO4cOqLl26YEgyCLtFjyRjZER99GCZjYoqlYLR1OVAm6R/cJ9g&#10;FlryzniDe1CojxgxQsgJe+wknpfUgEDVcvQb9YrAIQuqkDZsorQSacKECUOHDs0kEgM6d+DAgUpH&#10;/H8cAfI7SFkjvBKqNycPasERpVQpjHCNwbp6PztI55UrVyqAwSaOE4HynbI6emSaW2sJCW+66aYT&#10;TzwRy+G+5FkJSHLttdeawHowaNAgiUnC2qcYrE2VnBKoSST5sy0VVGl1PkYRc5iOIhBZJcxXVeLn&#10;m8awdImUR73iUAHzaaRKotaNBHWgfJiQDpZyH5KcEibGvmpZ27Zt50b/Lm93uAcffJB4kdkriFu1&#10;aqVkKD0xS8S6/qreqRSRIr3++uutW7eO/BQtYPXq1WrQ6MJ/Q4s8RdQGDpGpdErUxx9/nDplM7wu&#10;cLqE113CT1LHLzRzbeE3cev3jo5MyCI4iBmVJGxY+4lXswgCIKwIB9qxaNGiyPtTWRAe52NzFVCv&#10;VaA5i0hVb1gDlHX9Quk6d+7sCD6aNm2aTkDx+KL/b8TGTJWKYEYS6lgq/uzZs59++ulOnTp16NDh&#10;mWeeUUkia1QM7KMTCH424U3xz7lVG8duZBNyCm/4WenIclcKm0jeSZMmURnlElfJgzgIdT0Vg1cH&#10;Fmf5jd7OFcBKujqQwpbkVw2qBAYdarw2sdMp3JBdetXzdu3a0UiyGA/HKcLhg15vw/wUmBNOd/Np&#10;2rRpClW6/vrrb7zxRtsG4DEI8emnn77LLrvss88+99xzj7gysyxVcoqnLVu23HPPPX/yk5/ceuut&#10;ZU8pBanwJDaprX5Z8JGoIycjRyoe5kdWdXPMNL8u8loD5OcFFz9OLFZvLz75VAmEo0ybNWuW18mM&#10;usEoY8eORZUYN2a+OY8VIAqToVSIPxcdrTSe52py5BeyMVSJ/BotOuJr0dPpsOejhd8BI12ToUoQ&#10;Riq1qi2qYrQIEG1qxIoVK+KXOKhPnz7c4aBIdYAi06dP104U2aw9W3vAGvv3768uZ1oIlqALLVq0&#10;UIyqozgKGXerfa6Aake8yjXgaFsNGzbsgQceCL+FK/TUKkQqC34ZN24chtSsWTOUTm01oq0SuAFP&#10;2dD4WFClgGBV5g3dTnFTc0SaIEfKcfpkXv0QTpEyOqJIFjzauUpYnzjUXVRUohJYFicPomEH3UsA&#10;Y+QiTUdPHsQhCOCeiaCgPvGKWMjUqqggdyHUU5IHJQhkpQZVCgLTlFNKK+orr7yCsd1bgiZNmii8&#10;dvDUKpMtKe3Q6QgSMsj999+fTpVuvvnm5H2hQagwqv2cOXOY5cgjj/z5z39usCxVUsRIuOOOOyK7&#10;Vh1xxBG33HJLerDZShl0rmkkTEbrRjCXkGaxyEx0BCtpiDGGClayeaRhzSf//Pnzww/JhUELP/lU&#10;iZlQk8cffzyG5JqP+GvM7kClUV4XzF+2bJnGVpFrBzC9e6GEj/xfbOYsWrSoefPmLmeoekWqZD5e&#10;qCQ999xzkSRaEEyYMEEhi6y2jhAuJKFF5M+wg1MozlC+JkOVYGchq5P17Nkz/uMx0+Sbmijn6ZVu&#10;rhog5MKFC9UdARPj/SIcaq3IUYDCfwUI/wMueRwBOxDVxddypXn16tXJg4wIkoh/zcld0FayIJMu&#10;ZWFbEL3Ym+bhZowhIZTUjHfNhkAQjMpAPGBGlgdaS3lZQ0I3b2LrDcJvxowZslszmDx5sggJ35KY&#10;MmWKQY9cqEwzWYbyY+gWtgp72hycEk4Mp0MizUcL5+oWHK2NCdqHHnqI/PQlYYNIZR8BKc0RJj1V&#10;M6N41duuW7fO/S38bSWWzLoPYdQ0O7Rr185dK6sklmt1qhwvW5uMRoCXxYOsdOmqffmxVW2qBKYZ&#10;0Z5D+/fWTFXlvvvuS1jSh1ASCeaUsFBpVcAjv3sVIDjdP0877bSy1Zh4jRs3/vznP79pAZtttlko&#10;CBqWg/jUdffwww/nnbJUyZxTTz0VpVOKBVvfvn0PPvjg0FiTA2qBLiZTRN5FflAERLI/xYumSIf5&#10;zB75DQ1zyKPB+Roz3+Yi33WXImE+qT75VAk3VNNpnjxLhdo6ZswY1yluSIZSIXl0R9EW6TDRo80w&#10;euSHk0IHURg8eLC1XqdTJXOEZviJWiGejKbCkpdeekmp1TaSoVSYL/MxbjVLXY4sOuIMoeQFtrVD&#10;MpoK00K/p74+F5k/wD587artLKImoxGQHvqoqycDZiqmRBUGgq1bt27hp6lslYkqOU5VEhUcMXTo&#10;UPmfPMgI+wiAIImtFPeyiZ0JtLMtkRBBd2s7K6YDBgzAKTOZt/4giTDgX9YmDzsr7sqrBHedmDlz&#10;5vjx4/kO9eEFtx03+LZt24o6X8ksJIBZAjS/Ll26UMd8M71NHhT+5DBYEpYDxvnwww/36dNHt+PZ&#10;cePGTZ8+nQUwWq3IbZUwLE8wNiFkZJA3FNgEe1AlCE8RtGbVqlXkMV5/SVSq8Is2GEQHVYUyZUcp&#10;GEdW2oeoOESmfejCuU7nL97J+l114BecGO2TF5HlN8DRCJZoUfEsLD2UCmWpEphmsvgUpZ7q0w8+&#10;+GDCj/4VwtWcZFnhk2ltIpIEgGmcfuKJJ8qC2rFHvOuvv/6yyy5T5wNIRR3U6ic/+ckPf/jDzTff&#10;fN9991XSy1IlyXXYYYc9Vfg77uJc5O+9996MnyIbGahAZUmhDUVWCRuKWFERyWaAeCwfGUXkIT/E&#10;zCezhOKvBQsWhPmU+oRTJQZChLGT2qFcGzyk9j322GNSInK+ilnXfz2oAZNZWajhMSh8MpoKMoTm&#10;xMGWV6RKHnGtohb/U1OiGS/s37+/Kp8MpULcSB59SNmKbMMkkTAIpRoXGdaWkIdt3WjRl8hkA/vj&#10;ZBoG8TJVQ7o4TkdUymVFMhoBk9mQXyg4atSoUODiqZLJ5NTYFCPKithMYhdBDEfjlPbR+J0uWpJn&#10;1SIootbjBCiCuJIams3vG+7v1VcEh4oEujhU/3Bv1rbZ+ZnCr5gKjFAPIxvrYTOCuZTNSAdLhF/x&#10;wyE5Yk/y087+fBS+AeetQY9MMM1kblWIFQQdyKETJkwYOXKkyYGHOc6hgWMRwNHuS851KC9IcEXf&#10;DuLKnuGsDQ2nMJQuqNyxjEgQTlSgS/0FEF2C3LZPPPGEeNALq4sB1lha+D299nGlYZ9I2fglJDVn&#10;4TqM79KfNRSdhQRgA3ShUTIaAaeLfPVhTuG/sCSjqVQJHEdBGSQSwkfOCTn6V/CXOcmawqpAAuId&#10;R7CTTjpJlGp8NQwSqFLpN+CIqjlecMEFjKDTIQTeahllqRKxjzrqKLkWdOGCvfbay9MUwQgQqFIw&#10;jm0jfcSwHBqYZYziprGSmI+ZHORn5xiGTZI1a9aoJKLUKiNU+IRTJSS6efPmkjN5kAohwhx4Q2ng&#10;poBTQ4NM3qdC3Ci74jLyE2Du1EHtH3ibt+lUyQTVWUyrIJHt1rSxY8c+9NBDkb96xBGSR5fCPp2V&#10;jFaCJaq2cqBeJEOVIFL1J/VUwysbmmVBBTzJjXPYsGHxq4Dfp0yZ0rNnz/Hjx2uTyWgEnChUNMjw&#10;vY/ioTaJoUqWs4nmioIMGDCg9Fvj8eAUfrRWIxddvCNsqtinFPZ0w1Ms9CTkAy1QNdw7DXqUTNoA&#10;sDnTqbOsqka72KngYr6UoLCVcGJe9VrPpiwK5S4h5avQmo+q+FklB2ljoZ+xkpbP++oAtuQiFEhb&#10;+AgK88b1hSUHuVBJYc7a0DYUhyre0KFDxQN5GDB8+77+56KA4T85DhkyxJ4xXac2hL0Oah9ZI+N0&#10;xxjHqXvF+w9/cb1ax8JEyuR3As+cORPTcgvNZJNQLTHjefPmFYuwo1OoElBWeRHPolToJuSoBE2a&#10;NKGFzEoWFGAVs1iVHpmEJ5U4bNWq1YknnojNC7MaBKs2VSLPNttsIzb0L6Zo3LhxClUixjXXXHPZ&#10;ZZfJR1s1a9asUaNGjJ9iN8IHqmSOCGGcyDgJ86UJAWySjKbCQfaPLNpEoiPU5awimB1z0INYw1cj&#10;5PkkUyX1S4WVUTGlUNBLfpNFT0zumaMGoTLKdDJUN0IQqC94mPxMRlMhCJ599lnFN+QzeJFClcgj&#10;+SWA0EmGUsH3S5YsUa206vhQU/pRCv0pGaoEWpNK59BRIqOfIiajVuHHI5LRSrC5huTWqwTLtGQ0&#10;AoqU+yIJfZUG7Jw8qARyKtODCn/xXu0otWFFquQUyzFUOjoaI5TA8UcXYROVBaFx+8FfdWW6V7FP&#10;EdayucBAuAlmWx7njtCiNgScGEqYU9RrvVOPR4ZQNK2FbZFIVqIjrqZ+Kd8MWx8dS2GrKqhSWRCJ&#10;OyQptyqvyLcYwFzZUFURz3JfcEphVzgZpAk1oCK1YXOSaJ8CgysVnxr/qacKkFYkiHZ1iVKogxSo&#10;wnr2kXf6sU1kkMJb0RSCpPSjYm/ZkGpCxYtMMljLBUqf20WmvMNC9EuXMaHI10Z8TadKEKIC71EJ&#10;H3jggYQifYi2bdtK29oyqCGWEC8cVBbmTJ48+Y477jjyyCN32GGHyy+/3G4u5JYUN6xNlQQA9nPU&#10;UUc1bdr09ttvP+644/bZZ585c+Y4qzZVYlhiH3/88ZbceuutJ5xwQrt27dCm0iNqwP5FqmSabSty&#10;viLMD/ysYjwEmK8AOiImqm2owhOmInVzulJDDPnrhsbO9v8kUyVFUGjqoMloKqSu9qAEsHsylAq3&#10;BLcrBZG3kqG6wdDLly/XyNP5eBH2nDVrlgJH+LC/VelUSafp2LGjVTH7gwhTZbQlrTFyiQbgCIkd&#10;E5dQLEmkKmUSKSCJUEZwOcKLZLQSrArfWtaKatzPUmCVlNabtWSloWL+lIJTFGjNT7FW6Gs4pSJV&#10;sly1xQYsFxJKcPIgGkTVNmzCiZoxnsehMaFYF/hUkUJWZI3qgKbzGhdE+joryK8i6+VOxMYCpcAn&#10;ECOmo45xhlXo46+YVYCPGooq1QaxQ2nWvXhKV9ObGZbfKSvCFd/wybegjY+9TCADejRv3jypoZ4w&#10;r6vg61n+M2ltWKtITps2rU+fPgLYhtXJL02kbXC9TdK/3yTFanxXXbSLn2BPpSmywgTwuABDxO0Z&#10;frwheVAJHMqJXbp0wTvZgQwVqRJ4KrmEAcLaunXrQJKaNGkSvhVYtmQRKQSPGlWXs2jBC/eUQLHV&#10;Mkrd4bWEInN4G7C28MtQ7r//flSVAMifEcfxhUrIkgyLSIW6pDC6y7Vp00YzHThwoEdUTqmWpC1S&#10;JbAbLcKFP5mRCi42Pz7rSUKeyBLKXxzB4+kp72m4lflKa1dHwnySqZJwFAoxdZAhQq+VPzEe4n7B&#10;p7IjnjERwP3KikCM9Oirr74q/9F5ioQRp6RQJdvq9xhGWUfWhm3dCB0hFCIjkqZdu3ZFrUqrVQps&#10;qzSQSoTFV1KCqX285rYaucQ0B1mi50XSXLBKPjOChdOnT3du5HFg5uLFi6nGoeSsTVCERwpV4iOl&#10;p0ePHuZwdHX8RnXA7EXs8OHD6/mpD0+pHYyAdbHGsGHDtAFlIt4g8WATlA47ZHnWw8kkkRcCWztX&#10;r3mQLhvi6LIgz4ajSjVAKQcxrGbDAhMmTNB4qM/mgTYpPuIhU8uPhxxcunSpqiVu8ZtJkybVk1vT&#10;RfCHz4zxML6rwmtiT18UDK6dZJOSyYNaqE2VwHJaiFg2dIVjungZbCXOsTQZFFnGA3RxknTv3h0/&#10;Y4QYqmRzsjlFqiLHlos6HldGyvIksIR3PGWf+OrEINoEkSKjqCiYvEtXoQhHiGFS1TXfhCJVKr41&#10;P7L3me/2HvaP0ZqVyB/5cakNiWFzhk2Zz62BKnmhKipTouWTTJWuuuoqsZgMpYL+4btj0iAZSsWq&#10;Vat0KcnJlMlQKrSBdu3ayZPkfSoIo3agVkpqMVa8SKFKLqytWrVSuZL3qRBbzML9Mwr/oSMZTQU1&#10;MRgXkXgu4uaqBYJaFhPx4BRUDCFj3pi4D3j55ZdxPl0n/iDTOHrMmDGqvOtsJL8MsJbfFUqi0rHs&#10;iapPXVRJVg8aNKhTp06oSUpjSAGXzZo1y/VRz5s/f378da02LCTDlClTNAymGDVq1PLly43EGz8G&#10;dmNtVxHkQDw4COSaLqtXabHKHKWq1qI+4KOPjCqVgrKCRDbJcR1XXmNLzKKqKM3eojUaRn2oTG04&#10;VGFUhewveNALlL0+nzDZkGeJinuRHP3KlEpFkApNdHlw2avr5wfUvdpUCcjAjHLZ8okTJ9bVv8uC&#10;C3DWxx9/XC7bJD4CJV24qCxZsiSGKoHNCa9JqwBSjHPZKv1ET22rYfNRJPUBS8yHyOBxCkkqsodS&#10;yBfFtq7blE0oSIzw1FfzAxuLFImy9rdJ2f1rIMjPC6IoGUoFGUhOnpSs9yhQJbroLy1atJCkn2Sq&#10;1LRp0xjzsbWC1aVLF+ka4xu01EVERWPumPkyRPtHxWLS2IaaiqKplZb60nhdVEmUtG/ffvz48ZGB&#10;LiuUJPLEd1mkChVbGf1blBRQbE85tiQ+Y2nnFNUnvkPQRffli/VZfv23VGQutRXpqV18U0Aw5bhN&#10;mzZKc0om2782VTJ59erV6rILNLPE174i7PDqq6/SF9PCM+geE1F1gXgoF8bMDtRREXgt3oYxUFZc&#10;ErDYnj17SgG9WeLIMmehR5427HFVgBH+LVSpFNyqpGgkYhh3HDlyJObKXPwyYMAAPqoPG64NW7G8&#10;s0RyIGcoDtdXfYSkUAnt1rFjx/BBdRVbcQHSLEJo7SJXewehXpYqgcnkx/jDf33NlBTSMNwbUZ/I&#10;3gymCeDBgwdLZxEeQ5XAKo5WruNpmWkkZF5tO1IvS1iJSPE/WcGD4YMc4sUsMYfB1SLzk6ESSOpS&#10;qhRGNGLsJzLMzBHzDBVpVfIzKSvFe4GysqAuYURjkSrZXLvkaCX9E0uV1GV6JkN1wxy3Cn29rONr&#10;wy1KfZEhMZvD5MmTH3jgAY5M3qdCiBBGO6yRTiF6alMlb9VTrShSeNNc7pWk+A/MpQQeifpE6ksk&#10;FV/JmzlzZnwTsgRP0hgiTwEJKXzpkulTKFpPnTpVVa1BRiuCYChF69atLUwnWLWpkrVz5szR/8LP&#10;YFVBEZyIsAbCQV9vI91XG4RxmcbY2rZtS05VtT671YYAWLNmjexD6RyByE6bNs1tJNykPW3As+oJ&#10;Pvq3U6UimIVrZKjARmXkwrPPPitQO3TogG4uX768AeV0ligVikoKN3Xv3t21oUZtiUfYTaHo06cP&#10;aTP9x9UiJIUSh3+4+KmZNZQlW11UKYAA8+fPV0Ps4HUyGgE7S4fwf+IiqyiQVuL0799frV63bl2k&#10;6RhKb+JcLk6GKsESxuSp+E99LDG5LipTG8F9mQgZSV5//fWypcxIDarkhcCu+FlOKSxHlSxJ3qfC&#10;iTQNVCwZSoX5gVqRKhn6VxCySJW8dbVr2bKlCNm4qNKKFStuu+22H//4x1/5ylf0lTDI1kuWLDn3&#10;3HM322yzPfbYQ3Smp2KgSpK/tiNrw/1A/zO56NoUCMFAZayKmS9obI5nxEwm7bJly/AeOV9jvrdl&#10;qZKZbdq0Wb16dcz+5uhYXO4eWVeU1IDapNVpzzGfz4EjpKgj9OD4BiwrOnfuPGzYsBh/BdjcPbJb&#10;t244VqQuAXPnzsVcs35Wb7JKypWWVzxO3SmlStJY82jXrl2mH9sqhWDT0TlaIImoeCvVgIVoFm/e&#10;f//9YlhxKa1o9YR9yCm0eL9Zs2a4soanJLEDi3naUAc1IMi28VClUrAVZ/GOrHflePjhh7kMbULW&#10;ea3qAKgBp3CNniH17M9xixcvrnpzuwl1tFio9+3bF5NIHkTDDvLaTUaoE0myJA8iqBKQXPuQ3YMG&#10;DcrElix88cUXia0sxKtvpoZKqkwfEtORTxXJdF1K4SBZr0jqepYno6kwDZURKpG10Xw8w/zII8yR&#10;NbSozfmCtDUKi9diIxC+yP3NxCntkwzVDZNNC1Qscj412ZNIZYWhWilV8lY8N27ceOOiSosWLXLL&#10;cTv5zne+Qz4jlEHrLrzwwlNOOWXChAkyYddddx0/fnxKEASqJPrLGqIUJqA+ynpMrDOcUuI6rj1X&#10;3BnMGTVqlAyMyQqTpZAG5ipZ2x/haQ2q5JquhpI/ptbbgVlcT3v37l1ag1JAX91OgY78CMoc+cZr&#10;T0b/FqWwhLsfeeSRslFYG5YwgosgdoUtxeRGQHDffffdh7LEqBNgJvdZ0rbwF5FjSk+RKlkr3xR9&#10;MaDhxRfHgKCpQvzQQw8J0eJ/h8wK+1ioNAgt6cM7kT/WVhFhZx6Utvxuc5rSFyMPVWYjBx9tnFSp&#10;NrQZQSgZwx9TU9wUBOHBBZBMqge0GVfT5s2bCw/1llur25bfeR8d79q1q4ucXMi6D6XkqS7gkqZ5&#10;h+UGK1KlAJcBqYotRXb9ADNRNAEsT+NDV+ToqYJfubMq8jjT8Bj5GEpEMpoK7nDrEAPxS8zEVov9&#10;viJMcwTB4o8QgY6oMd8+takSGGcl+0eGhDlMJCwjJxepWIy+5tsZyk6mUSlVMnn58uXnn3/+RvoN&#10;uG222SZQJeLqiPvtt58rtbcscuaZZ9555501mjF9zAxgr3322Sd8qmQ8BYJDdZgxY0byPhUiYPjw&#10;4dgGIyZDqRBGHTp0mD59evI+FaFAuNgtWbIkGSoBRejLAiEuwfzww4zhlhkGUyDZ0Aul1inJUCrs&#10;uXr1ak3aTSuw74pwBE9hMOFTrhjYGZvs1q1baK7JaCqcsmbNGoqjI6EaxoC5li5dGm6roQ3EgEh4&#10;ADt36dJFcwpJXhEK+ojCn8sVANgJURXTouMi4WiViD31DJuoGpH2qQGK/+EPf+BErQsf5f2sktQG&#10;SZhClikovMB9GFK/fv3mzZsXSlUy798EAnAxNQnJC4KEEwkmf5m0CAmlVuqpviZDBZhmsiWuFpbz&#10;pq2YcWPQizzqgwuVwiLRBg8evGLFCooQsv7iMZrMdZUScmiZwlJdqJBEXRUY4WMw4RefcQEhx/Et&#10;lygxxvgksSH1kxl1w1o2kbCMwzLxZjHTDRwTdSOKVJxgctxlxlfREn+W/Zk3k2W4GBWgUeQSwohh&#10;dYNgyVAlMC+pxH+kIiQxn69L5xuURBSsvYn9i2wmGUqFzF2/fn2M08G5jMOkkb5jlvDZXvK+BOqG&#10;8KNX0dQ0uueeezZ2qkRuVfiQQw5htfDo3nvvveCCCzgpvA3ggDlz5shwGDp06Pbbb++FQDEtBTJZ&#10;PrtFJe9TgWo88cQT0qnitgFy+8EHH4zc3DQd0UXKjT8ZKoETVTGsgnfDiMb/+OOPGyk7vzYsJHz/&#10;/v1ldTKUCtsyoyvmsmXLkqFKWFv4dR1WRdoH8A8meuGFFyK1sLNTxANdVKhkNAKuBQ6iTtGAMWAr&#10;JAN/FSeREoKZCBnxtLSePXviypE2L4KaNhE/mtaQIUN0i+RBRjhXnAgqQa5zuHDHuyYFbOjyzQuu&#10;7yS0s9TIquMGQjAdTRcsWEDICR/+QRKRL2akjAaMMroDiIdevXqhSl54a9AjE0yjmnH2l+zcN3/+&#10;fN3Xtg1ivfojuJV40o0LCIxSx8dnCigo2FgMD7Mtxat2q8uPCoyysKTGk9V05mPenIItUVbxd02N&#10;1FF8Tp06lXEokskslB0wYADd3W2SoVSYL81ZDAN4vfD3y3SrSGhYdsBLkvcRQAUs0eOT95WAZBQ+&#10;Ovk9QpAMVcKbhV8EYGHyvhLIX1skcta1g/3JE28owmA/yZtKYFJe8DV5Xwk2J0/ypgTU4VZBWwx+&#10;UaREbOxUidH1m6OOOooDwqM2bdqcdtpp8iG8DUA1UKhjC2jUqNEmm2zy2GOPqSBypi4899xzeqdi&#10;mrxPhaIpi/CA9D0DzDFTi7J55PyBAwfaf/LkycnQv8IEW2nAYcLYsWOfLvzNqbrm18CkSZNUHA0j&#10;eV8JlMXbzEcUkqFKUBYDdUveVwLJqaOBYSExJgqwP5dRPHkfAbor1pofQhZ/kJk0EoF4gB2S0Tgw&#10;Gm86kWrJUBZwrpu9o6tbHkBZ4cdW4jDeiSngL8a3pw4qNuyfPPhIwB0EGDdunObHI4KfauINvGBq&#10;ucPmHmmo5owePdpkjkv3uD0FeUoSWW4T6cAXth0xYgTmKpwc51BuCjKwCcvYSmSyTMVzGxwkdDox&#10;hA0ZskZsWdiEvupGiOSqNQqhyFYSKhnKAsu5W6Fg9kx6catgCAZJcXFtyBcCc3HFxGGTGTNm4OV6&#10;01uFv1So9WrVkcAz8ABLwgeZMQinOC55Xwl2tr9TLEyG6gBCIGuWLFnyxhtvYIpsnjyoBDvbv1Sk&#10;dI3sb368yiZbkrypBGLEKBtAhrIuM4KdT5s2rRjz4sdtc2OnShgx0nP44YfjgOFRs2bNzj77bIwv&#10;vA3438I3BWgC9N97773dKd8r/NG+svj73/+u9rl5ME0yVDdMxjGL/4c/Ga0bXBWoD8+lyFAE3yCt&#10;ChMVkqF/hU2EiybKGgSYO3euG7B7c13zawBHLv7/soqwv/nKLnL29ttvJ6OpQGfxzk6dOmHfyVAq&#10;qOPWGEzEjzEmApGtF+LNqwu/vD8GRV00EikUeVCwtvBwqX3xxRdFVPIgAkwh8KiGCIrYZDQOzlWw&#10;wl3c6VmXB1A5XOgffPBBnEbVc0lKnlUFG7qrCTksQdRxmfbAmMnjDQaxLX3ciLSi+fPnK1iUChwU&#10;PQrfnQmf/eimitrs2bNlxPLly9euXSu65BTHET7Zrhw4S2D4mryvBR7xlBj84jK2YsUK9nQQYQJv&#10;s5w8hAk05ZlnnjFImHnz5pm8fv16gSRnk+02GBScOXPmMI6I5XSZzgL1PJfiVOD0UJokXbox6wIL&#10;sFWPHj2w9vCDusmDOFiOqPXq1YttvU5GI0B9jZ9fFA1FJl54RU81kz58nV5gPRWflPICpIm88EIz&#10;igFTiFLdiqmToUoIyRiyT3hr4aJOY5KVlKVyMu9DCF0ebN26tZLSvQCRaZPkcQnUSVRAZimzPP71&#10;r389eVAJDlWprApvCSYag7XDSA2YKZsiVbYJp9u/rMy1odaxDw8m71NhczszZvL+Q9BIu+eXYsx4&#10;ISQ2dqoknpTIAw88UNPyltBXXnnljTfeSMPCxDJgr4o/1s1bogdzTN6ngu3QFNfHlEOLcOjChQtF&#10;2+LFiwmfjKbCbalz586qW/K+FsK3S7UEGwodHUInlgbJ41SIG1yTMWmRDKXCQSqje5UwSoZSEfRt&#10;165dusFLQSTljz3lp0BMRlNB8fD/yMLPWiWjqTBNIaOIIsu2ciB5kAqriBeoBn6g8CUPIhCKF1e6&#10;znJTMhoH4r300ktEFTmacaSzaoDkvKA98DhCExkhdYFIAp4wejA2gBYwiD0jLVkFeNmJOjThRYgm&#10;J2579+6tggdiNGrUKEQEJQq1rDorFaGYUMrX5H12CA+OxqK0VcXEvdyGQWYIMoslj9xTJVSmcMqE&#10;ELfEUBl4/+mnn3aosI/Mr7rgJsnpFEHCbKg4JA+ygIWVCDuwCS6bVST1XIVkWJYkTzIaAeG0bNky&#10;dQZL46b4ukFNSywUZimrKMLC4bJnmvavrWA/KQnikT0FcPjpTPEgjMlmh2RGJSgyyho7OPfyyy+/&#10;6qqrrrvuuvPOO09bdKOocbSScs455+y9995XXHGFafqmC3DZIESFUQGO9lT8oEqRIjGCmhCIhbcE&#10;QIaCQcKEGjBNIqRbqQibyHFWpW+KI4pwrgISb0+hxZg1yggJ2a1UQi/E3sZFlUjJLsJoyy231HK8&#10;oLZwP/nkk++8805pphCgTW5yKVWyIlWiuULcs2fPmF5iE651rZGuMd4VKLJalY9sVIKsffv2eEDK&#10;5mQIVInWro9CWeWNEcZCYtu/+JNe6WB/+aaoxf/iKP7S3VWWkCoVYZri6wh338jOQQvy0EIHja+z&#10;csaNSt9am+WP9hNPw3P9ysqTJLN0wr+xpV/X8du664KDmD10OPSxrrhNAQU1bNkhUMNPsMWER10g&#10;gMsZRcJHJtRxZxWB9dmzLthTwqpNnIuj85cWpWRjjeH7ufrKqlWrNAaZxapVGKcu2K2eVKkUBOMF&#10;YSAjtEPkYPr06eoMtkQpzkX4pAmNqBNu4cnKhgMZECZcUwwzI2qisMj9egYDQmAfBRNpFp/xfb0I&#10;myjmTCE+Zxb+4lvyIA4iRBB2LfwuXz0sGY0AUZVK1UZqRLZbYC4qhx8e1UrrWsXdRarkrWnk9Lau&#10;gzSypk2bnnjiiUccccRpp53WtvDXbXVfuSYeImuUnWWiUzQOCSKWvMBijz76aFWLAMm8AqTVJZdc&#10;cvvtt4ePWgkm2nXGVq1aoU133XWXPhXaf5Eq0UXWo0rs7CxdbMCAAT8vwIvwYYFxqXrHHXdcf/31&#10;NBo7dmxQgd3AC5uUtQAYJwZhIu85NgxULCbqbM4CElCA1SVAKWxucg0azUQfA6qk3N9www2HHXbY&#10;f//3f++4445CqkePHpSXY9iSaDjqqKPuueceyZ9iCPPTqRLq82Dh19TGRKc548ePl+EMmgzVDSdq&#10;KjJToYzZ3Pzhw4frr8IrGSoH0wJVEmG6qTBVEJNnqdAy1Rc3iRRzFWGOiJQtykrk/iJS9aevVEmG&#10;UiHmlB5tY+TIkZFHgDxXpp977rl47mJzCeyg+M/2gMus6tSpk+DJxJO4j3iBYDk6E1UyHykRYHbg&#10;32J+xkPp0ZV5QY0TePGGrQ0xQAZGsNvDDz+s06uh8T0mHkwtDZmL1jo6ts1ZiAtT6CgSXLopTFVY&#10;Ix4NS5Vqg/ASRM3V2NAXPpIsTzzxBGV9lWWzZ8+WDvHxGQnOUgPVUomPMDlOQHpbH2NqbFTAXwWq&#10;ehh5D6wBPg3fjMPksjIecbJo0SJrMZiYUlyEtYqAhcpmfFKLT/0Sx+Wyuo4zR7IUqRKwvFJgpHZP&#10;xdjOOOOML3/5y58p4LOf/ew3vvGNK6+8MvBmuWBJZJY5V70FL8IICc8880zcS6qGkQAqXHrppdiM&#10;9uEITnSEDtK6dWvF6r777sPbFA0zS6mSCaiSyOQjI3ouUnX33Xcfe+yxwkl5ccvdZ599wu/icigC&#10;bX/y2F+MpVMlCPJjXTH6mmNbwkdWIZvrYiQvGicdMoW/SgPj40GVyK16yvAiRBIDcY9wV0Y5idXS&#10;rZBOlQzaFlWyT4zpeQiVSf/Up4jQJoVOYN8VoX6J2jlz5qRL4qlY5C0XMj0s8oMH7kcxBbe1yVAq&#10;zJ84cSLLuP/F7G8Od6Bi2GFMXJov1Ijkei2aY44ARVkyq1nxtVVqMZSaHv/BFfCvwOCOTKuAefFd&#10;tRhNkWbWRlIlFhAn1iKCU6ZMsU9MjJXCfKxC87CDEHVD4ohIw9ZA2IrkFEGS5JpaGV++Y2ArZXT5&#10;8uWoGK7QrQB1meToka7D16zXgCemY0NTpVJQykHU5yOcwz0N7WBqFnj00UdHjRqFB1C/Ya0dviU0&#10;Y8YMR8hTyq5ZsyayhdSGCBGuU6dOVSKkpMpcpAiRIJLirNzZQdCmfGBTAw5ClUQj+a0dMGCAApI8&#10;iwDLy01XIOEdr75DNR31VnwSOxktga1qUCVgJcSF2UtriMHbbrvtS1/6UuBJRWBL7du3J54lNPIi&#10;0iBKnKNVDPNhyJAhRx55JC5YQzstH4XaeuutDz300IMOOghX0zs0Pn5kTPZHd8455xyillIl5t10&#10;003JM3/+/JNPPhlJ8hpQq7POOssOeso222xjH5soy4S3gwnksbwiVfLIQtUm8sNFSjnF/jGpanNd&#10;mP0DL0xG64bNKWL/4mSnfAyoUoMgnSqxOE+L/kg/YQ8dO3aM7NPKh6rkshiTkOboE9pSxQigiCjE&#10;wDQYJaM0CVMg0JE8nano8hQ4Qs6rp/SNER4wqvDBgwCKCUpzWKZz5876YoxIQNORI0fiAfF3YsJT&#10;WQfSjyNdDGTTA1q1ahV+cj8ZjQC/DBs2jISqKmnt42sMVTJTsdNyXPrV8cjELoWDFhT+hkz4ERDK&#10;Zt2hCE2aubiGQ7FMlTTokjyuN8jmVi2AHeEaqv0o6ywmGV1F6B7p3IYFH31kVKkUlGVeBZ2d5YIq&#10;rCIxizrTv3//eYVfT9VQxrcPBUWpaqB6OAI1d6evbn+rOGvt2rV4nlohZco2jxQEedRJwiiVOnSM&#10;67Vedc/RstvpUuapp56iRfI4AnaQLA888MDo0aPjg42bpEP3wh9+8ToZ/RCEqU2VgIKBjhQLKX0x&#10;lYQfleCzn/3s6aefrpBSzRJuipTNNEHidJk1bdq0E088sUWLFrU//dLyL7zwwosvvpjW/I5RMZpM&#10;vOqqqw444IBddtlls802w7HsU5sq0Zd/d999d5YPu8nZww8/XGNVbVAlGjVt2lTBpCZ5wmdj5KlI&#10;lcBTkiA0MfqaLMxsLmXStw1weg32kwJzbMsCXBBGuC+nSh+Aa2Xaurgf5mC+1q1bi7MYo4sS/Ubz&#10;46eY+UK2TZs2SHryvm7YTRb1LfwF78iPfLifJHIjsuyyhgxRvMren2pD0Awt/OIl4R6zP6gd7Qp/&#10;3yPG8mDbWbNmaa6qfMXcCzCH8RHEQRl/Xa9SyBeR35MtIvAktGzJkiVFCZWYilSJBVyqevXq9dhj&#10;jwUWGC8qmCzYlDDBqX4hOll3KIK0Wgiq586tMipzLFDdVrVBKuHB4zyiSyEEsk+JlFbMVbXMDQU+&#10;+rdQpSKozwhMwSBK85w5c+Rsy5YtO3ToIK5keqZoTIeDpDYepvHLqRkzZmRlOQFkBlVl/Pjx0lmi&#10;RfakIkwOgaHg4Fv6bkU1mShQpbBWyqiEaGUmtmQh9Zs3b07ySIFNkyBugyymUNsheVAAsctSJdOk&#10;p3H1IRwk7HfbbbeEH/0rMBUJaJrUsyToGPZJgTkOVVFfeOGF448//pe//CVT1F6o5V9yySUIDVHF&#10;uTlMt9dee+Fn4b9qNmvW7LDDDhNptakSLRTeXXfdVfsLu3lhslLpEfeZfNFFF2233XZ33313cX+1&#10;CGxSUQvz1UB9KnmfChsighCTEY4Wn4wZk9rBktQhdhixKqdKHxAI9yGdLMZDlmse/z95fxptV3Xd&#10;Cd/Pl6pKJZUMlyuOHacqTuzEDcbgGNMMAwaD6AeNQMZ0pjN9bzCNwTTq+76lEZjOICRBJCEMiqQY&#10;IVCDFAQSakD0GLAd7HoqzqgalbxPvb/ctdjj6Jy99pn3iqYM84PGXeusvfZcs/nP/9xn3yupJeLz&#10;VFksFnDaZfHXed9O4R6wKNs7m5VO4SpRIoI5LLK5NUjGjBkzuDy4XrEfNWoU2MpTjWK9LIK5GzZs&#10;qOKpWYQ4HoYcwII81Shu8dJLLyG16alVnu0mVib+IVXyVDdxo2d7/jsdN4qkVhJXiQqNGqzfuO3/&#10;nNWVKjEFYFIO77rrrn/szfcISdwLJDmmQqW4Bu3fJvQXgdBEBKrN8+bNq4Xa3oodiAPKQZAqHQYN&#10;GuSkQFZR6Zuq753w0QdLlTqF9dQ/lB3/HjJkCAoLTxJ/ZT2f5nV9FTuIWzCiMUgPdRz/33zW+53p&#10;s2XLFiAgBeBMpIa1iXMJvPHjx+MKSY38QYeI1USV0tBKJR843Nfz/0/3SnmsJT08jkcj3nP//fc7&#10;pnu1XuXItVSJWJae+kgE6jHUnnvumcnRttK/f3/WS5dAA5cELWk9ED744IMvuOCClLxJ8sc9Yucz&#10;zjgDH0pDBhRan/zkJxNkqSlXXXVViSrZyuX77rvv2LFjqURY4Mgjj3Stny2zA8vccccd++233yuv&#10;vGJ/R8Y5nMKnbZrUCgWst1sel8VuLOmYwQbYnon9RBY7iFDk3AQF/nXwjzRVMty8efPMmTPRgogF&#10;2WXixInYdx43iih8/PHHFWmZk6fK4u5IiVa7s1OpFY6HmDTh/jxVFptDWzwMuAQ5u2VOCrYiZrFG&#10;yEonjW+ERBJnlKLDhw+Xk3mqUdIRwFP8bxYQHMX6hGh5qptQ7IUXXoC5SI+wybPdhHoSySXqBJrV&#10;5sFmqmTeJdBHOx7nc0ncV0ymB2C33347VM0f9FIAGf3RF1XKPs8//3wErZqFEaQAbJJiAgmNS+97&#10;KhKRZuADEb74v40qVUIr1WvBggWI5ujRo3ECdZHXFCemjuRpg9hBJkoWbpLFUKXPPpKnms/0RDbR&#10;gvxBTBxn0aJF4hB3aWiiRGwrVSJupJXC9gAR/dtysEFstWzZMtiLn8XDXmDjBJKlFVFdXqJKxKf8&#10;BSrZlnoIzX/8j/8x86N35GMf+xgeUylvpQ1dFTHjG2+8gSepdLodpWf16tUKfFswt1El2/L73/zN&#10;35x11ll///d/D/N32GGHElWyHkDJ4j322ANCanvQJp6C+TzuB44DdKeccsppp52WzOJaPIlQI3IE&#10;53UK10YW21ywMU7Qa5S3ea1r2sTdaaJqJE0o/1GnSsyhPAS/5Hat7AVSTJanymKxdJVI4i/iSJoo&#10;JzRBZvNUo2DfkyZNsnnE8Ty9cuVKkS362yxQK/ZEwoR+5KSE8ngbkEIyIvtbI/Kk3GOPPZanGsV6&#10;HnRYpBaVjNyCOPWjjz7KX7TKU91EAvz85z/HKWW+JAzeyDJgAbhn9PznblU6VcI+JarkXFyjrjB4&#10;Q2GoFXElmefPny8S5K0akz/ojdhELK1Zs2batGk39vynK33bpxLWED8KCbMvWbJE1KGqP/nJTwB3&#10;MLbfB6EkN9GTU3iH5ZMAU1TJv2noI2INKwWD4X0Q8L1u3TpUiWG5TOBhn8KVntuppMM+/fTTEtnO&#10;am16GJA/643QxOXpRatgcWoV6yED/JHyfFF7KGvaqBKxMrElXYfU6MzEkkjDhx56CLwI2mDdJbCC&#10;oVzIbmnGtQ1UiXpWsqqMs4CpDzjggN///d/PLOn/+X/+6I/+6LjjjuPNfEGPcLcbRZ6dvPLKK7v1&#10;yC677PK1r31t1113BSzulT/uEe7Ak5goj3ssiX8fdthhe+211yWXXKJmnX/++YqXm1566aWMbIFE&#10;PvDAAy2mg9MNHjx4v/32M4NYpwcBQOzMM8/EnPr163f11Ve3fhdBfzrwVFf9iTWKjnIc8YLFNudo&#10;kBXZ3EFoG3ywRAGa0NwP4vmjTpVEw1133SWr2SJPlYVXbrrpJjUvjxvFhmpDegUqT5WFVhiAxekV&#10;nDxbFs7T+WmDIlTJ5uIDZiGF7JBnGwWjkmNr167N40YRNFJUguElFWQ0i5izHiOJmJ1YtqHnb3g+&#10;2fP31vNso9DKJTJ5xYoVeaqbMBQUQ1iFBK9F0imJwJA206dP15XWojOzdFIl+0taTpk8eXL8xflK&#10;7ClmqAr1Nob/CGeruEQdwu04QsXVESq3+bO+Cu9ALjVg7ty5N998M/V+9rOf6VCdvQ8a9lnciyPc&#10;FIY6o3jjWTWMW8WqcqgacZZwAvFY/vLly7lg2bJlS5cuVWXpbGjSR+LHMifavHkzg0NMx5FQ0ByM&#10;In+w0o3c7v08IBEwTkRJ7oNLEhzfNbP9psb75bI9JSlOFiwtnYK13HnnndJWfPaWfztdeitRFee7&#10;TgVEWidVIlZyE4KefqU/qLll6WEYYyoKtVlcKxBbMyZCUv4mpwiPEky5kYCRI8LSXcTVBRdc8I1v&#10;fAOz2Weffa666iphlpe+I0k33KUNQEpiPUQSnxF2lcTKxMbyuFGoTXn7xwmKiOKLiFVtyKdsqFRF&#10;NmcT4SFEg/gpYRu80yruTod0TGD7kaZK7CUb77jjDlbIU40CNbTvvJjHZXEXZv1xz98KiniFM6T9&#10;rFmzeD1PNQqwHjFiBJSMUCWRB/EdE3JFgo/vf9IjwXiSNpS/++67JXOebRRhhx+ozfqbPNUobsHm&#10;IAz2BR9LuOTVV1+dMWMGQhk5BXGJzdEFXou8VVoJc2m50FbhUcKCTqrkdny9cOFCfCK9FJk/CEiy&#10;uauQJIykV8heCWVEkfhUyebPnx+MjQZhZw7VHqjZqVApkKke5BXvpVCekSEmHTAhBYwmEoRrGBn7&#10;mT17NsVEteKNAdCQozE5cWVe6pH7esRi/6YZH1kgtl3C2i6RR4YmrWF8AQYx8Sq3U/ae7/k/dOM9&#10;9PaLu4hA95WD1HNAjZ/gD5bVktiWJQWt+Ezhwbz5s96IGs9ENgFBvaVcFm/atEl88p3y1nateKul&#10;SkTIIRxuyvXxB5mu4jsG/Nu//VsFMqiqq9DrCRMmAA2XdKVKxCWoQ0U1krarVq0St37Oi7YVu0HX&#10;INsgvG9x/EGjNYmNBXFPMMQJCp0TQQlSMXsm5SOb09zmqCeVIidlSZoEo4L1HJOzhNlHmio5uawI&#10;vpLCWHDz/vvvj2AQO7rXtGnTVKM81SiQCBZrTSJ4JIDANAQRH12pkvMqpcDdylpYaRPrlXzNXJA+&#10;uruKqAENvk1sf/CHJyGpzZonsR6gYDAKVdCYRJqlOsfFeapR3EXEq6wzZ850/HiZoVsCSsSlIbG5&#10;tZUquR3fqUBq27PPPhuxQyWudTo3ZRCM088Rs7eKHSQ/+4sKhUGgBhu4kjjdK6+88uijj2IhTsRZ&#10;2vogLPZZnNotmPHFF19EjFRi95We2A+hidMpsRL8oYceYqhly5atXLlSlDI4YkFhiMl64B5uonQa&#10;cXZgGZf419Ckj/wMuFUR4edcol2EKGzoER7GrfPmzZszZ04iYenuhqq4cLLSJWqn3SK4vz0iux1K&#10;micuSDelN5LyDSJiN2zYAG1siIExV2/jxHpmZArhyhFs3ttw5V8nks54TOvdZU2JKhF3gTPTp08H&#10;74yfZ7uJPTEebFgs8XvwsEBA4CHfTsfLXakSSTVYXFkWvItot62zRNZbk7Ij3qtQyf4CPrK/Pe0c&#10;fLBksW0tJr1SPohL8Mdi/gqeVFGQzpHFvElznqLJR5cqOWp6TgtnI/6QsVOnTkX/IyYWQHbWTkXw&#10;UbYDOH2qSI1owmcjR44E2YKjK1WiCUyX/AhTnmoU0QCY4EuEtNFWpUl9GAvn2UaBthhMr/5gwfr1&#10;61lekQsWG5oIYtDMUBFnETa0vzZUPagN/VrhOPxg0qRJeFKzF1qpklNLVBZjZ2he8aeIsAA/PtDz&#10;R0QR66ANW4WeCir7sw8r2a1Z82ZhAXnxyCOP2M1xRJrNI5HTN3F8sMVoK1ascNNEjJjCv4IKZcEg&#10;V69eLTW4PnXhTEQfYRA0FHdwTcQpNrStzVUvWQOsnZ1uOKioWLBgAZWSerIPeRIAogtRi/fufRCa&#10;8ylSKCvxfhC0ZcuWeEh3ClVVOCdCgp0Ck+itfxkKCoFZ5BXjQeB6FfOMzJuMSV599dXKj+K2gSoR&#10;F+J50pPl4xZwOgQXenMWtfNsN+F9jpaYIiFClZwisYE4lbEM2LokaH/rFYi0PhL81thfcAb350TJ&#10;6LxdAYQmCAdYfqPnD9jm2Uaxp+QlkUyhea9OahkHRQqW3cSA+HfMl156yb+Vs/zwUaFKTghYERT+&#10;SDMNwi6gWTEQTBFnwIVx48Zpg/K4USwDqRqvSIzSJHUwMKIrVaKq6LRYDesa0MTmihDGoIGuYqIk&#10;NrfGzlq34PMeOgAg+qivXfdPwjs33ngjxA/CllsgLo6A+gQR2UHA90033cTF8QbU5lw2ZcoUlKWr&#10;bXk2USX3AkapxqPdvaoZUIOe6q4qqGI1FIlacWuX8C/7qzpqdrBDrRVbPf/OfzIviRhBpPXqOEGh&#10;IT0FzBNPPDF37lycjHMVXTZcvHgxXoKdKKXqk9ykVZ9PlMQRglSpJBRwudoAu5EnTEVAghrbMhRz&#10;sf999923bNkyBgw28b0VASnMlPzZs2czF1txd7CZ6RQaQkva2gf9+tnPftYHjs4m3JQ8iMFEsK4S&#10;kc+SjCbysaUEHc7YTJWICx184sSJixYtiucLqAFT7AbGu6Z2EjeSkpCKo+F5V6pEnAKAc1MwaK1h&#10;NGVbnAfBk80FYbW+613onNYH9ZGY1ouN5vXuLs4p82+PlX71q4jy1qTNg7DPMiwZzCabI3nB5/Fs&#10;ogbRBPZ+FKmSf1lWHwCwIvayGMApMxEMtWGCpwgj5mM1AAlrbZgaxLLx48fDGou7UiVJqJxoB4VF&#10;nmqUZBN7CtBaZUxSYMaMGcccc8w+++xz4oknYoR6qSCgwDvKsHkwARgQ1gOgoP7US08KARaPR+xJ&#10;JAB/uRGMyFPdhGKrV6+eOnWq9j1yFl5OVAlSuBF3KzyRWKrEWTid5RUbQBwJrTZxTDE5bdo0pY4a&#10;QZd1igsZ2SlQZNXr6aeftpuzBK0dFHcRjUgGNsahKKnImTdvHm4kiiCX4wApy97d+zrIdlKlNqEe&#10;Z1FVdDGU9MFgFi5cKNEcCnPiFLGEaPaKPUTEfaH8xo0bZajIwTOEUJwxtEnaTcDLR1Sbwr21vB1Y&#10;4KGHHqLMqlW9+wv4rmU68abH8AOM5fquVIm4cP369ZMmTYIJ8Tuq0xLWSTWBkWNaw3386BLdI+NE&#10;8ssaNZtQMk81ilNTTF7UludOoVVaTx9MTlMBdgxL5MwkEmxBEJ/pD5lFRfNhqY3EWOO+P4+9PE4T&#10;zrK5rIkYx3oraR6p5harDpqrSC5YzIYglwE/ilSJ2wAWnAo++JED8NridHmzvPTSS0OGDNFC5XGj&#10;cJgWecmSJRGg5J4HH3xQW5Z4QDNVsoCDwTF0iwSQiERibC6aa49pgSqy1157feELXzj99NOvvfba&#10;Sy655Oyzz95pp50YpzlbiIADbRprR46YkTz55JNDhw6V3sH1QGfOnDnIhB+Cl0hI4AvgJHzwEsu0&#10;qogCcwUJWaJKMlmNUfJffPHFruZqFbfgRKxUieX0oJ6VWL9lyxaR4JjpcVRvd0jiKlZasGCBNn3W&#10;rFmbN29OCNi33WqFoai6aNEiEaUlUOHcaPny5eiRW7M2f72Lt+sU+7+7VKlNKM9i4BXsSjSMQbji&#10;3JyLr/Pvdj7taxP7SFv1T0/sXOwpQcBCBBA6xW4cBNnuuOOOyZMnP9Xt/6nsFOudDlkXQkAvSBGS&#10;WMxi4kEGYTB8FKFKhM6Q39lZO3hweopt5FIcxnmJSx555BFXsXaEbbiE/twhqfNUo1gveBAIEgEQ&#10;h4U56hHhNfXLD8888wz2bAe75XXvSNofeLZyggaxXkq6BRN17laJrRJQ+AFXDoKzxeK2Vw+WWJI+&#10;eVyWdEyaBJ+fWWxnbYb1lVn88JGgStJVysGOSK5yGHzRDPkhTzWKxVCvsmmD8AG4wdjUzojPxHr1&#10;1o71zVSJApB35syZwVS3OZ6kLNWij9uxwC677HLmmWfqThhQrzZw4EBd/pVXXvn5z3/+zjvvbDiC&#10;j+SnUp2Uz7ONIklGjx6takYsSaTK448/zphbw394iSxevHjYsGHB3jGJss2qrBFnLXTT2ePEAiP1&#10;xPmDgDAXIyDfj/b8LYa4nklc4owjRoxQkgFWr27dKtRYsWLFmDFjpk2bBm3hl616q0xJbA7KtQE8&#10;zh3iRMnB6ihMfxHuRu/WvZrlvaZKlaQTObgDAhYIgDqIq+HDh48cOTK9FVRK7d6KG3GWG9lT7efE&#10;Xj1iaRNbpbZHG8NWkeLUKpRxrrVr144aNSr+QDqJW6fe0ilUryBVckcYqLEBnlAoz3YTV6mmKN39&#10;99/v5zzbKJYhc+mdOZAiet1XpjQL6gBSgEkeN4oN8RhY7armzX36xhtvPP3000JLcqX1HOdyCAm9&#10;E8XJq98RM3oS+6MFeapReJ8jiB/yVIf4iCUFuc1tCwCDmzOgI7i2YfNWoYb1edAoNGEQi2mVpwqS&#10;dNYWKrWt7bRQ/PBTJYcUCnIgkjbWa3MVYIsjCcOasH7dunV5XBa7WXzPPfcgNBG8oLb6gc3wnKHL&#10;m6mSlEh/8COPGwVuavVuv/12qZ6nthVReNZZZ5144okSz9BN1TP9k5+F8ve//31BU3qQRlVNzH33&#10;3QdEgnSTPnfdddeMGTOCvIpxKDZ9+nRUL3gJrXTwKpOoyFPdxCUOe2/PL5Bjcnm2m7hKOs2ePXvK&#10;lClgIs8GxIUqgWokokBeno2Ja4m6gsKqSfEztolNkm25e/DgwVgX+MifbYck9UQRwOIyNczmSFj6&#10;lfK86IOQ940qlUR50H6g1Om/f8GfOJGheIHF8qLtEEdjZGxs/PjxMM3Ofd4WMEIYgaHS90G9559/&#10;XmDjPcC5V9dKPVQJWCEx8Whk2AULFsDPXvVFyKXIhKLBS9hBqkq69Ao/C3cVy1avXs0pGzZsyFON&#10;Yj2iuXLlSjfKU3XiU9n62GOPYUUiqnV/rY6+S+1IT5jaxDLnpVJQf8VOE+V2pfVJYWr4gdh51apV&#10;+bNGsRhwdT1pJZYBk9pDdYpldta653GjOKNiRJ+quHD0h58qQYef/vSnciaSZloxaKU6RkqjzcXf&#10;uHHjXJWnysLomzZtUh5ARp5qFBRY08m7aXP3aqBKPnVGm0fOaDGW8+Mf/1g6lYqErNt3333vuOMO&#10;i4nQh7ZA3EeG1Nhzzz2hXlrcJvaUqzfddFPwpKJQOqkTQWJBAaRz1qxZ6Aib5NlGcQl7qtDQ0895&#10;tlEss/lDPX/S96Xe/BUiLtA9u1Hw+Ensj+zOmTNn0qRJepo8GxPXChIZzuapNjBp/iwsNuE4Lqb5&#10;2LFje8UOG4QmDMJfoJPLFOzJkyfrFvg6yHHfU3HkD5YqVcLykk4KM77SK4PQdKZjpXjslURoiUlE&#10;hwuEh2jp2578qF/iQerRrbebaFmFN9LjaL0KUR2d2JbvDhK/KZPS1lUiOX7V0qVLNRvxlFc7H374&#10;YVAJVNkkIr/4xS842o1cm6caBTdVkqBuw+MZremRRx5pTz87Lx+hR+kj4tNjjjkmdT5tQge5ySn+&#10;zVONovu1m6wpPaExrw9PD7EIXNIJ4KD540ZxUmVF1ev6+Ieo8jh0+h2grqJJA+bz58/v+ohLdpC5&#10;PUKNFAYfCarktOIGLciflcViOclVWoRaRtImv/3tb6dPny7+8rgsdqYS06uF3JBnywIfBbrwle3J&#10;Vf5toEoQZMSIESIsjxuFs2WUY75Z+L/q3AuR6tevHwZjqD/TSoqz9CkR9wMGDLj++uuTbq1iBilR&#10;sJklYkMiqeSS9ZGKZX8G5CAqpSdeXcUl0kPtV4G4LM82iktYSYumt9B1xWGdl+Em9pxe686z3cT+&#10;0E14sMMLvfmfFohrOUh4MwjU6FUtSWI9T4ESmyhI0AdoBn1XEnv+r//1v95++218UeTYdsqUKYqW&#10;RrBCn/8b5P8eqkSYBVIjylRSSsXevHnztLZiw/x2Gs3lfKGipyINWORRb/e0XoRrJm3iX8ypV4yH&#10;uK8Ak4mQtldxLtmFtxwR7Xmqm9DWVW4nJSFA8LAiH6GUifhc8BKIx7CPPPJIPLZXrFgxceLE4BMv&#10;hgLFt9xyC+CtNZpNBg0ahAxVXZbygXNLwDR88sknDzzwQF1f7e34EZMWbMHOEz7Y3KnzeFthQFSp&#10;Mjh/Iax8F8ky12Ik1oOjiGVWrVqlh3evPC4Lu0FywRB8YeOZZ54BWch9inD/fvipkgZIUFZB0yD8&#10;tHbtWgRFS5GnGmXdunV2VunzuCwMDRqmTp2qVOSpRgEoqMyyZcsqxzhIiSr5CBZo15w6T5WFJuAD&#10;lcGrSlBlQ0kltdKbRhgDZAQc+eP/83+U8+OPP/6aa65pizlDmL5o0SI2jJiFKKiUtz6YG/R3d/pg&#10;SymIuwqziHInCr42RA1ZLRLUKlbqNHhJ8DCEjyPYLU6VWBhnvf/++xmBa0pOqRWL2RlG4yLLly+H&#10;1PmDsDAIoBGW2lYmasW4volrBS2I4SAVUS+BpCJhQrpXR3t/5P8qqlQJQ0kH5Q25FIT6Fn7RcAuw&#10;7XSNXBDSCobSbn+o2AenyHHZoXIznWIfTxAi3kQ7cCNOFL+7uwAK1Wv+/PnBik7sr67jPUDM2YPW&#10;YxYmkpJBWuZQ6Ssb9TVoDTnCAvwbAW2iBUITGbw2Pc1cd911xx13HB6QZmwLJHUpSR/qHXzwwVCi&#10;1gL0x8gdma0iHgHaKgh9auHUHVthxBAewpbSCxtt4gi6vo0bN0Y0kRFIG+iLeBZUQjm6RfIdljKI&#10;piKp4aQfcqrknJwafFNPOGLWC2N/71VPdt9999k5YndqaMKYPpJ7YgucKZygpFLbDyWqBFWFizYl&#10;jxuFZZTzRNvzVJ1Ig/3220+9V+EADdJW3ZcmgFLiTZgwIc1UIp7wGIwwkdQ8WxbrpYQskkvBcsUI&#10;LANigs+HbEtbt6BS8BY0170BPi5TFfJsN6GPTg4zcDtQEqRKAgOHFkV33XUX03U6tySUdC1qNWfO&#10;HKUURrtp/iwmdnA7XcGCBQvYR9iLt7gCnWJDRnAK+EIlbmJAw94q9i6KAHN3qCe1f/nLXzK1M4Js&#10;pyasx9H66eeffz7N+MgCPA+qarVdKAASVn4gIoTwe3GFdPIRrrBlyxYpUFuiguI4khrugyNn37x5&#10;MxNFsrVVKEYTMIIHS+FePaCi/BtvvDFr1iyXc0Ew5CxzfLU8MYA4W6IqOMUS4iBDQ4HhErgXjF7L&#10;qKfWOFrEFG4h6oCMTj7iTXsyOJWQnlqLTZ48GSa3vmUF8XTyqYjopvbff38FK33UKeyJg6JiMiVP&#10;NYrmasSIEbUPlqjXSpX8q83mayEX+UZFxoF3ytSSkk6BtCpUhHHyEcaMLYn/PNUoCqV+IJUAPvqQ&#10;UyWQN3To0MjLHzyKz4p1QVBFW4MAVnVx06ZNESSFuTIc5EV2FlhihWNa3e/CWqpkXkHSbEWog8XK&#10;AMzFq5rzEyQdc8wxP/rRj1RxZa/1y343cnBECpdPM5XIBAhIglGuGqn0pVapU5hazqNiTpGnGsWe&#10;ip8GmjHjT1wcVhWhVfxRv3RK316tWvVvfz+GHSJUyXEchAX0l/GakcS1ApVrwJ9QjARhm/ARYEVo&#10;YMeGDRsiWFMSdmZeJVMNSxs+/vjjb8b+GP32i7s4PmcBbsxMSrKMCkQH+SJgcEHUX1GH1z2PM/5N&#10;/JyG6EL1cyWGCa/VP8xPqK9evVqVckYogXKJWP593w6osaGAUAFQtMKMKRApsSURsdiA7Lah08GW&#10;3p4lRS9l7CDsbRjfgeZs6DjsHOwQrOELdwFNN954I9CLR6yVEEDZgwZBJZVVGZ1+vydoZ7gh+DXb&#10;QXYlAWkFnUovQrQJVNHPIM21X7KLdmSotRA4tcXCGzO4/vrr+/fvL2zSR51iw/T9VLCicQS4s3mn&#10;cdqoEqE5tuqkwbdR0xP9IIAIJE37s88+m8dlsZtg46P0bUmeLQuWOXbs2PQwzDE/5FSJz9gxUrmt&#10;AazwVP3OU2Vh6EWLFgnEYI3nm/Hjx8ulPC6LnVMJ1HO07uznWqoEQ9O3UXncKEKWQWze/EiJyDcd&#10;yXHHHYct4VUuNEkHGaLqfOtb37r66qs7Gzuw4pg0z+NGSflDmdIX8J1i//TrXRGbE5iiTCITwCJ4&#10;ichB9UBGxFlJeEQRhapallQwHK0rVUrVwr1Ui95yHfvzOMKqeLSy2LgwyIMPPgiP8IC+7ZDEhUiS&#10;iMUslUylF8zZsFfH6a24qWokhvFLt2Z2JQSzgcXkrrvuYlKJjLEpxgJAqupShDHdrFdrVQXYKpz8&#10;DO79a2jSDxYIMJG5bNkybaWdHYqbEtOyebqLoGJA21qMPDlyr7hCH0TAgCbqJXbiaOigCA8W8k6h&#10;rQ0FktBlBGWst/qnHUAK7iKQIjBbCbVR2/Q8lQG7sqVElfjdD+DUHVGZhEsRoScnuhfEzlON4mhW&#10;MrUoCr5L4BI9OdjUgeSpRkkIoIgIM8GTZxvltddek/WIaWd+QeNrrrkGMkuEFIrWiPBJkybB5H32&#10;2ce/ze20HQSVgA+2iEJx5MiRjpDH7wgHtVElP1jG+FK1q6OJqBaTEjACI2IgZXpkZ2AFEEgkDOys&#10;EDCInznrw0yV9GHpaW2ebZRf/epXohb2RdwDGaFVxSGahZVv7vlz3hFQE68cKUXbnoKItk6qZFJQ&#10;KniRp6YWqy4gRgh21cRi+IVTn3DCCd/73vcQGt25iDzrrLN23333s88+G7+xJq/uEflpc5gbecrt&#10;WmnP4HGEdXz7M2MQHy0TANykBEayiHC9fHBqNbjtdCVhSdTQXVxIw3SVWzdTJcuEUHqA0dvfBRPb&#10;fAH4FLn4c69KmAIh4FAowDK9Km9tQhPVGocQ3iLWbgpSr84SF2rLUNCvQAIvZc8R9LX+FZZaeYmg&#10;gm7ZsoXvmFQZZmH6MJEz8kVtzJtH8jo9xUHuKKSloeRyaxva1uZukfgZqkQNtIkaAoAdZK55dsBE&#10;xUAwhHolzAvllWS8gQfFD4PQsM/3Qj7ksn2cQo2PJG+bpDCYOnUqS0qBPBsQHmEoGa3R17s3gxJ3&#10;JKrkpPyyfPlyCmtRgvHmKtUaVAqVIBrQRw+TMMoZ82yjsB4cwJYETJ5qFEHC5jNnzhRUEQ/S3P5O&#10;0WlnlwOic889d4899jjzzDMlBZSws58vuuginW36Ji6vrhPnxfvlslM3+yJJAnyJ37aYkm1UiVis&#10;eMkXWZmnymLDJUuW2DyCThbrc4SfgpKnypLOmOItYnC1EtKKOhd+mKmSrBgyZMjrgS9r5Fv6JliU&#10;5KlGEd9wKvj7C/YcOnRoZGe7cSHY5c62+PNRJ1VCfRL7jiS/DeG4NIu84U4knjOyCar0N3/zN5//&#10;/Oe//OUvH3vsseJM1rWpR/Q6I0aMgH153Cj6m/TKlAoUsaE1ixYtgkFB5a1X2FiyV+8bqbVjxowJ&#10;Pp4l7iK6dEuKBF9UNulKldRvEKzMg+9OSzYIAEJGJ0+ejO5I4DwbFvdNX9diGzzVZ1rjgOkNMK2I&#10;rV544QXB2efdGsQZUXYNDCIidLXUqMncuXMFjxxxX/ZXltydl/ugQIkqNQuXUYwxOV0AS23kSUHl&#10;GsGQ9EQ+mBqnEeqRCO+VUACHgxXsoKJIUrw5HudtYjcHoa38wv/wy/xBWMQD/BRXTh1kCUnc2vr7&#10;7rtPqjZ/4QLiElXys2WMr3SJwLan7w3iXtwxatSo4FvAxLnAWvoaLhhdQlFSCNHIemqwtrAhkXaX&#10;AEDpz1l53CIOCJklyHe+850dd9wRYsPt008/ffTo0db7NK8rC6sKYNgVjCVQOWHChLYHS7VUyc8Y&#10;OS8DrojxodO4ceMszuOy2I3pYKkzRnYWZrA3vSmRp8oiONXuTZs2sd6HmSrJCpgVCVmRIT5U7kiI&#10;ACmd0EPhP+ctbSRbhM0AArxHsHbCjSDopErwEUqKqkga8LEcA+iRxQyoKQFh0sD+cFCvLGIUBibq&#10;jEg5BmddEtncGvVP+7J69eogAKlG9leeI8lA6AN91Fc1IHgJ4qs1QcjihRPMca7yoGC3HryZKrEt&#10;uikyGTNirko0ZJpFF6IIvaUFjOCADJJeuu9z/aYwX8iU9AcR4I7j9OoUXcXRfvGLX6xZs4ZtRawb&#10;CRUlHB1xO7Ao7wShRHCEvp2ikr5RpTahA52pxKoqhHzR5qanPpSfNGkSsz/xxBNSKQICcXFfN2Ur&#10;Se1GbocK9NkXtnI5nmcf/KO3+7AA74Ajl7fVzmZxCkmqwANJ1suzHcJ0FVUi6So5ruy5XTAMbAIz&#10;tUPKdp5qFNtCkvnz5wv4yOMQ4hJoqWmMvD1D2BkPc3ZZGQkP+zuC0lbbNPqUHwELV0JsmrzY80cW&#10;5syZo3zkRWVxOUwGEWLYz3m2LHJfbsKB1sVO0UmVCAXkms4qUjeFk+qDAOVxo4iKxx57DKhGWD71&#10;6ABbItyUd+hAEz98mKnSeeedx2d5qiw8yq+SPNhtiD+RLRMiaMIf0gb7zuNGkfwyv7YDoFgbVbJz&#10;Wiw3ImoD67Fjx0big0gwHYByVZXk5ltQw+aR56XEQWCc+Gv+7rwSmaDYQKvg/kyEVEl4eBGxDEnt&#10;FAnSXyLG8Cphg/a1+auBKjmLuwDrIBhVkpohwISWVU4JCk3WrVun6XdrhIl9enXrSqSJcqVJpYl9&#10;bNu3fWqFZVRoHYimXMowEV64YsUKVECEu5dTv4u3S2Lb7adKbUJJ8WBPJ9LzCEWFCpUZNmwYuj9v&#10;3jylUfDk1dstbsehoENCsZsaECzqncLCFKbthAkT+vCYiiZqFdKDb6WXYYPiQoXfVTfeeGMJE5yx&#10;lSoRVyFJQjH+SIbYxwHFWPz59CuvvIL/wd4g/vC+XrrhLG3Czo4WZ2OMgH87dR4XhOb+pUwqWJEn&#10;NITOQAayRUDGmieffJIxoVmeKlMlQwUF83g19nI3OjtkyBC0L4/L4ozgiNroZp4qCzU0XXDbJW0a&#10;1or8lblq1oeZKp199tkQJE+VhaHVVP1rpBkSB3JG5Y6ENU8IGqDvqjxVFmG3adOm6dOn135VZ6tW&#10;qmQoLOL+BtzUkAB53ChSkdrKavB9RvAKW1GxPG4Ux1QRlW1NT55qFKeTjaBBgkVOyptcY/3ixYsj&#10;6wmTgqp4L2UNe9Jq/PjxvNB5SS1Vssw8mNYRtiJLV3EhvFCBkNdeESwrCRbI7/jNI4884uf8WVjS&#10;JkIikS2OdmQHyR9vh6SdxQN/gSE0YvDgweKftpi6W/g0L33PhI/edapUK46J40orgD506FB9hV7f&#10;jFsnO+R12yFuAceEMVomGWFg33ZWudOjF/UefvZqEyvBFHhEFDgxfiFBs9KzsdreLyVpK1VKoqAq&#10;1emVx+DtsAFhNmvWrGAY23blypUKhKaIkSN3QRRkCq2CKsF8gaEqB0MReIqiICRSRpB3vv9aEt4X&#10;n5HF7o6k0nzZsmWVJjxVS5UI+Lr99tsZM2J5SM7m1I6cEbI5I4nsjCXD0qAaopGpV69e/WGmSk4Y&#10;sQXXMvHdd98tDfJUWdACOfZoz39lmqfKwspycknd98ptIhr4ADbNnj27NlssaKVKFtNZh2oyLWgQ&#10;165atQo1jjyftBiCC+jly5cL1jxbFkZ7qOfPMXdtlO1MZCAkxRgiBrQeXdOICNPaGO0U29rfJcGW&#10;zhk1Gdzk32TbruISZQBP4o5aE9GhjSo5iGBgKITAtXk2IPbH4HWcqFL8iwZiJdfgWChv+tKtt4TA&#10;DkRxevnll8W889IfypjMK/okLqcYa4hGACTScEfVTpq8+eabkRx8F4VN5FFvLbM9wqH4h+RSYBx8&#10;5syZfjYjvIXf9ttWfilUwkzAbNmyxbbu2NtteSE9ikBc0i/zx3ewUpDAsfRFXq8cKtlpLtgkb9sd&#10;6VBLlZxuzZo1amrK34ieLpGDeD9OEFRPuKbXzwWty/NsWWyrEovqri9TJ6G5DsH+LJDWN1/lU8Ue&#10;LERC12LGib88zviMIx8ji1nGSsFWtWHOUqJKzOKY1E4UPM+WhQ1HjBgRafDsrJcD+68FXu5264UL&#10;FyoTkiWiRvrtWq3mh5YqOSG35amyiAwdANTO47Iwq75NQG/atClPNYoAVWAiz5+kn6omQF2Sp7YV&#10;t66okp/hFyR65plnIqnOGoqlOpfHjQKMVqxYIQ8jz9hooh/CM0qvQlsgl4Svcz355JMKNjtDQ/1Z&#10;XtEolEGSJIAiaqs8WxZr4KbelH3yVKNYb2csmXHiT1zApaZ57ty5jpantpVOqmQl+ACdz7b8F4xd&#10;xUqN47333pu+OItYoBJ3Ty+EuTbYfbaJHXSBixcvFpbQzW6RbGoQQQ5oNBt6YgRFeROWukYIXrLk&#10;ey3O+D5TpUrcVMEWeNIH/gAr2cHg4CgeIbXictGitHOcksD78qi3AWC9sm2TGT1/hJqD4jtYCfQS&#10;t3juuecSZOXPugluIU0efPDBttbLJrVUibCkMsaMThrhMcQ+y5YtwwXBV1A3eMgUsjiSBfYE14CF&#10;Ebr2kEk0qLL1scceg13gFFrCTH4sWd4yxWVj7L91R03uu+8+Vgo2kNQYM2ZMBBLdXSulVRYkSRP2&#10;KVElgj0DT2U0EuRMN3r06CeeeCJyRra688472S0SA3BYdqi5kcWMTA0Y+KGlSjhpxBDYKKgSTHlc&#10;Fgn26KOPKl3gPk+VRQKLTgU18vhE3ODmiH8pOsVKRZXsnH4nSJnPH5fFhdjJ2LFjIwe0GMalV6Ai&#10;ocwgQE0M0a0zms2k8D3xxBO//vWv77jjjl/96levuOKKG264AYB2dY0FiijSJvqDxYxf8CTsqlOZ&#10;WgEcuhwawqn4JbpeINtgzzaqZIjAwcFVq1ZFgiEJ+8MgXia95TrgFc7CggceeCD4TkaruBeHru35&#10;HTf2Fz9BuC+Js9gQSiJeNgSsmAGbwNO84gMSPvqgqFIlUp6z1FQRIq6QJ9CMjkdKcoOIAdULUbat&#10;YtO3x4G8pr7iLrA0WGWTuJdkZFvtuMZS2AfvLlSUMdUUxLWWpQaqROiZOopgRFFG/krk+HtOLtFD&#10;qhSwIk81ioMgBIwvjyJYag19EJTjjz8eTkLLXXbZBXJCp9r0F7RiBvbWFu82gaWyWOqhhpGayJ54&#10;WPALRDZnxgULFqSGp5kqWaMsWhyEFOnAhmnnZpFHipHWKxKoFss1jDDiGhbW1w0ePPhDS5Vq3yNp&#10;EwskGOdFYgKNEM3Vt2DNgiXEnyLwrq5IhOVxh1BP+KZb6/bggsWRAOJaBU8M5XGjSL9U1CmfpxpF&#10;W2xzXLOz2FBYWl5++eV77bXXWWedpcFCv3Dz9N86fu973wOgzTaXbOIe14yQPAKOZazOL9IMETor&#10;Ubfeeqs4CZYll3BB16dWrVTJzk764x//GEsIvitAWAY+ikzxFqdxSdhNxzxp0iSUMX7HSoSrW7P8&#10;1KlT7SDme3X3NoHLqv6GDRuAI1OL2+XLl4suxtmebd8tocYHTpWSMPtbb72FkSCRckokP/XUU4wv&#10;frbHUIwvGDAPECdo+3BSAMJlgkFT0VvajS0JpNtvvx1pCKYYwYeQEpUMyahaC5c3UCUiqOT+woUL&#10;G9a0CoNr2LCHxx9/PHgJU8AxWRkBXiL7EE2tDsTOUwXhYihxzjnn/OAHPzjttNPEALREgyDnnnvu&#10;edlll3U+/ZJZHKpqSK5IhIglyoOv2mLfKVbihREA4RqxysvpXX7DBqpEuFVABr8ogH5IG0/lcVkY&#10;xM6o+SuvvJKnyuLWIJr3I653InHFFx9pqgRKhg8fHvntAJ5IDzmkfZ4qi/tCKLXB/pGAULMFRENG&#10;2SRRJdhhsbjUo0d21qFO7PkvrPO4LOkWQk0MRXBNkEHP9IytUxPkz4m+9a1vYQm2tYAp5J4uYd68&#10;ef369bviiiukU17dIYBMT8za8W+sOFFPFvEOoc8bb7wBxRw2SK0EQHoA+WTLf7RUKxVVcom8hVAK&#10;Rq/aejiim2RbSuapgNgfIKLFakavnmBVInHSV/5gWuREwqAklBEYmDeyy48YiZ15nE3yig9CaEUB&#10;EeVoHOS8FAN/hiZ9FPfReyEUUJxYHjTLcfwGeQp+TVAS59q6dautbrrpJrsFo71VGIfvlLc5c+b0&#10;6oU5os+R785Ch+CFljGC1kIcVhzLv81UyVUQYGzP/4YZRAx+h9IQD5YGLYyyjBo1avXq1ZGz2BN7&#10;sP8TTzzRTFLlxVVXXQUV+Qhcp68L3AJyMgIUda7OhyVmRK/8ijyhYROUVyYKp4jyv/nNb8AprMvj&#10;RrEnlHus549xk2aqlN4EDz7RAWKCRzpEdE7tJZ0jOwtIVo1URn7E1U455ZSPNFUSxLVR2ClshKko&#10;rpEHthRQ5zCJWsu2Cb9qoe5v/HPeKW0ogHCohdAnyPdtS5MId3b39K2NgMtTjYIEQIFSSUZ0+vfv&#10;f/311ydz0V+DBQXozzgQYd9994VTaXGnWEbzBQsWBJHdesQUIwmiJI9DXnkVh34oiYLwadfWPFEl&#10;/yIuqosqFYSnJBgzw5Le8iQdmNtBFvwyCP2VWO++TicU/ftWb35Hr01s5XLNOvTkFKbQMSe6nFe8&#10;l+Lumn63cxw4CBBZAxRgCY8++qijIeuQVxKlPHrggQeEjZ9N+kiUyjLlVoeqX1dExbnjCGO53Fur&#10;9k0YSnym7yt5E2mmkrMEY7tWJIjjK1FyylZ9CI8XXnhBvpAXX3yxV5djzIkuB4GFsIDWgqpCiP3d&#10;DpQ1UyVijQKsQxNveapR3IVuUgbUBDsZmnDK5MmTgwkiZvAGjUfzq5/U3m+//cALxGCo1log8AYO&#10;HHjUUUdhq2mmEufFqiVssD+UETZ3r0gTxRp4GKIWqR0ybunSpbNmzWLPrlTJPBsqAUGGp0aL24a+&#10;uhJZI4uls/TPU2Whs20BQh6XhcK8cNlll310qRI3cJiAaF6WRHsk4mFWBLDAigiWsZHFOo8hQ4Y0&#10;/2IUDblfOIJ+4Q7HI2gFE6dNm6bZiqghf+yseIj1PFUWiyEvICtRDeAo+aFb+tQylDR1Y4RrDjnk&#10;kHHjxqXFbUKB9NVY8Fc2nG5Jzx/CD+KX/TE5rneXiGWIVME4YUFifs2SqFIitRgPjhW8CxFmqpHg&#10;6VX7LhhEkfhE5cVe/HZJkD+mdi1tuQbixG/dKtSgNl8IJCJZnL3PuwXFTcGogsqbYlIA8xR6QQFQ&#10;OHPmTHDPpCZnz57dSoz4CDcyU5EnH0EDyywW22iKy20iFFmGfXzqUE899ZRs5V+B9N4dzc5wGb1Y&#10;vnw5TYSEbOLlSHrWipqHNTqF3dgqUgJbhT6cK69ZQ22O4E8SF2IA7usIcfZvf4u1GdzhciHalSoR&#10;FuMjXmt4Qt8q7lJ9DRf8Wi295uIuXVsm4uzpUQeC0rD/pEmT4CFUt56PRowYIYvTR2bQ9/333x/4&#10;pJlKfCQIeUTo1pbwNgELopfyQV4op0A0yp7HZbEbAJFoag2zNFMlwrN21orkcVlSGKhiEDtPlcXi&#10;+HdwRD1l+YgfmXfq1KkfXaqkCx82bBg0z+Oy8IGIUYyDcZNohHSNRCSA1k80O8w+qBKwsLPEgx35&#10;g7K4RCgI32BiaFCwmWDnBzSpsWzZslrwcjt4euCBByoqhqwHWZScCixUmhNOOOHqq6/uVMyM/Ff1&#10;Va9I/pP0nf2TTz4ZqSJpf+rF9+caEEN/hSrCQlAlPk3viPTqayyKKdJuBB0iLktCJQRa/dMf9/bZ&#10;g7ugMupE6hkc0GHjt67EJUhkem5BE42gCAnWnt6KA2peVWt34USsyE2BqSNIOpbnLKQcastW2c0m&#10;7CkZ0VAIrtSRf/qnf3JwQ6emuWGaNyNf5Nebb74JHxiEbWH6mjVrnE5N4iDFJt3OSTEzVVB5Q9P7&#10;TGKaRYpRngIyDlAonI7fNx8xHVOAEZGps3fwXu0jkWnCCM6udMUjzV3oDIviJIbYH1C4ypH5JUKV&#10;iBu5izCQhnmqUSyTqnwaf9gm9iZMmCDA8rhR0v5CpfTSocnrrrvu+OOPT/TIeiGt3lfmXbdu3cEH&#10;H8zmnZcLOZ9CM1GapxqF8UHlypUrI76Tv0JOhEcWK09SSdchqLpSJRvKIyCfx2WxiTzFmBcsWBBR&#10;A+wwnWSJJKOcHTp0aKSmQ0UR9dGlStrfKVOmRGwqRf/u7/5O3ESKqyjhWptHFluDoGgc87ggDiIW&#10;7+/5j7jtHAkadVfQwPcIvtgfJGlcIjuLm1WrVkl+5L3WwiZ92q9fPzlpCCMgS2tboJMbMGAAgOi8&#10;3OYcBxdUqdrN24Sv9VXpeU9kPTRctGgRvIjXm02bNilRqBgUi1xiGdYyefJkbnWcPNtNVGv+daMS&#10;pNaK6NXP4QoPPPCAzI+4rxJ3YQTWYw2qittgqWgT58UVtOaUx7rsGTRUXOzG0eqB4BeoEydO1JUK&#10;EonGmwJGKLqvIwBWEM/sTOGqZjUs6/p4wA62skYeJXblRsrq008/TRnWU5gpI8L9oKiroyhX8337&#10;IBTA4ZxUUeduxSBI9NuEi2iNzIUAAP/0SURBVJ3C5aynVsX5QRKLAYtjihnKNJuuVRjEhZSHDH7I&#10;s91EeGu33IvCKFoEyjiLCwB713cKK+FTuCoSgialhsotDl2Yp8pCB4mZvkWt3d+CQYMGwUOJnGbw&#10;ez18xX6A7QEHHCC6Oo9jBq2HfspTxDjc99Of/lT8RBzHkngY40d+1drODM4m2G1XqkTsPHz48Mg3&#10;ZVS1c5BkQx6u4crIzg5oW6ibx2WxEs58RKkSBwgCEZbHjQL72FQENLs/iYhH89XXCAZpWNPfTc/j&#10;grivNaBNOxh5DEZAjJRQQiJq6DUHDx4c+UUDIjlpwnQN+aaK7LvvvmDR3bX+IJJT0kfOsnTp0m98&#10;4xudXUU6JhDXQYrOPNsojqlC6wwixyROOnr06DiM/uM//qMGSGsVb8GtVEGJvM1T3QTMgbCpU6ci&#10;iMGDECt1otOmTaOe8hNUL4nFQE1FESSspyb16vIkLhEMeOGYMWPAE9v2bZ8GwUuUCi7QUYwYMYKv&#10;da4bN25kZBHFboJQqLhpH+7r2q5UqVPSvdzUhRTAzAQtGwJTcT5y5EgBpkvBPtWYpFu+cvsk3VRA&#10;uhFyprq/+uqrwTRplbRP+mII6Vy/fn2kXazE5fBQggseBS9+rQt5U7jOnj27QoOuYn/ndS9XRdiA&#10;u6hn1IPYP4/9b3QuEVHILtD2c54ti7xLj2eWtfyV6gax/oknngDdEqR2vfDec889F7/zHwxYDznB&#10;oyFBs2BpqVSxjwTRqICOPNUo/C5bI49S3DqxW8fMU40i2qmtWaJqV6rER9KZ5nlcFvvwIzUU9DxV&#10;Fostg2kuaVYgyYoVK6jRlSLziEN9RKmSwAK+YjePy8JMCH76vzXyVFlgkMAS5REKTD35LxPyuCxW&#10;Cj4ZpSxFsAl8qwGkKwkjNtexOaCT5qmyuHt60af6Nr1WHP+cc845/vjjZQ5wXNvzx0XciPjooosu&#10;Enad3ygnTJk8eTJIzVNlsZV6qaNCxSIvuRP70xysRAqM/XEd/Ngl6Klh/qBR7AwvlPOI5YltXcJK&#10;ihbeHFGMuMpZRC/bCong8ZO4liSOznq9urYSO4gEoZ7oi/YgEjxdJelmZ+nJrarXwIEDdZ8SavXq&#10;1VjCu3KXSvpGlRqE8vIUfb/vvvtGjRpFeWVJ26oJcah0OpJX91XsIHeEGctoKn7729/2zSxwn5F5&#10;UMGwQ68UgzAYDNDg+pTa+YNGsQyKciu1mT14lXsBSXHupHmqmwAQ9lmwYIEzRu7i+A888IBeJcLG&#10;CGR47LHH0qOOyP7Q4Mc//rFTO0vnejY54ogjLrzwwrd6/uciouKIHM2MH0444YSzzjqroaDAAfaJ&#10;v6+Nx99zzz1+yFNlYQ2k0/oISrChkMC/WbIrVSLyAqeJqMF6Fs+fPz+Sqpo3flmzZk1kMdI/ePBg&#10;RDmPC+JoH1GqZB7Kg/hIYsA4KSdcImXs7Z4/6r906VIpkafKotJDjSBZVifmzZsXXIzH3Nrz57wj&#10;GCpcwDq4zOOy2DmxEwZpDkQrH3nkkT322OOkk06S8yqfZJM/Mv+yyy7bYYcd7r77bmvy6neEJgzy&#10;93//93ncKNwhH3Qb9uzcqlOs0cQMHTo02Gvaf/PmzXiSq8RAnm0Ul0AWteen2/617gaxMzcJxeXL&#10;l0diJgm3QgS6gTweybMBYQR3efTRR/GkVK7yB2Fxazvov3XVmg151LUn6yq0Ygf7aEwhvnONHj3a&#10;v/pskRx/ONdbcfx3lyq1im2VQKaWiSNHjpzS859FvPbaa9Ap0aa8rq8Cu5588kl9BVm3bh3rRZK9&#10;TUSswGNt5D7IKipBXOCAMFDR7RO81tmffvpppATgxC2PQ2B1ADCYiUyh/t14440gIngJgAU+fBQx&#10;o8OKVZ4F9cH9aYJZvv766537200if/nLX7700kuff/55OPnrX/9a/IuZM844Y7fddoMnDeZlfGmI&#10;LQUfpaxfvx4/UKryuCx2A93QCUZFdsab2VxjE6FKTgqNeTaPy8LCmm1cMwLdzCtO9CriM6IzuiaM&#10;m1fa8yNKlZheqZZ7kSi3GzB6IvDfwbqd9lE38+yzz+apRpE8EydOjDx+4CqxgrPL5zxVFoeSOQ4Y&#10;+Y6Zzo6GzThmnioLNRwQOFZfqzeIBJ47d+6PfvSjAQMGfO9737vqqqvOPvtscLD77rvjnZ2Wp0l6&#10;0o4w5amyWJy+pEfIgr2mRnP8+PGgMI8bxf7WY71KqbTPs43COBs2bFB1UKsgVWIiVEDAWB85dRK6&#10;gbnbbrsNOEYev1VCQxAMF0QdJe2TPwiLQ8F6HZ6iwrlckD/oq1CJ+8ClbIVuvA9q+fSVV14RIX3Q&#10;sFfiOO8dVarEKWSimorWQxKFhPGBPo9v/xk5FMsR2LZ96aWXgg9FWoUCCqGQuLfnb6TxSP4gIKnd&#10;V2yQwviF6g2AclX8uz/LMPv0N41kTZ5tFICGasuR4EsIZGXPfzomwvO4UZga25O89o840anh3gMP&#10;PFB7ZJNU1VtCSDgJLc8///wLL7zwiCOOUPi7Hpn9AULwUYreg7uBbURt6MfFQCMSWnJZHCo9Eark&#10;yKkxjqjByKyXfkkwT5UFF582bRpUifidAhY392P2+YhSpV/0fNMsUSNZhxbonhuef1aSnsrqDyIl&#10;RKCoDTIn0jRLACHIqZFMoCoO8bOf/SwS3P/zf/7PmTNnQts8bhSL5QxIjTz/cEANq/IAx0888cSD&#10;Dz74mGOOUSr0oLV++c1vfgMKH3/88TxuFHYAmtDBbnmqUZgC4kDniObEepqwTPP3jJU40RtvvKHM&#10;49+ujVAl6aeCigGELBJdSdwofbng7JGGrBKhTkO3Y4RNsT880yruq7SDKjaB6cG3OhpEeDiIpuLB&#10;Bx/UneuhsRYp6S7buXNc+Oh9oEpJHArObt68WYRICuLW69at48TtVMDOSJKUh2naHnkUZy2VvPzy&#10;yzwrrvzANXk2IFi7W7s2+EgjiVIKcwRSeiKVZ8tCJVQJ9QHF8W/DBbyy7cJgUIHiH//4x7SqrYid&#10;In/BMq2CqMLd48aNK3WwyY+6Bb0ltDzppJMwiWCBsAbmyO7gO4uPPvooWI58rcbyKimzCIw81SiK&#10;1Jw5c4JqaIrAUaROCZj58+fLnUhLbzEoDrLq1157TVChYnlcJx9dquSjGTNmQOqIO5EDUB4x+j/+&#10;4z+KkiVLlkSCW8LE6RpVR48eLQq7ohin6hFFduTFPaLm6TCESx6Xha1UdHbTu+SpRrE40bsUXs2m&#10;9inEAQ2R7LW4VyBlvZKMpXX9TjoJG6bKgfgGywa1gRqQlaUJtprrH5V05DI/3pUmwcJRVfgS/Box&#10;iVNAYSRe5fBDb0upy1UdJYdNQEYQB0vCPpQHZDyIIc2dO9fPGEPQ1O+ivJ9UqRL5DihAkFsjTHfd&#10;dRdS/uqrrwbLbUmA3rJlyzjItiKqD4fiArUWBcfnIghWiZjkyl6xJcvS7QCmy7sGpNhIjEcM33HH&#10;HcEvnW371FNPUWzDhg3B6OIIbCb4zJWRrZTCGqpITkHC5KCui93d5pBW6aFSnm0USA4WwH6koEjh&#10;Mb38Y9yiNGJD3BcJ9m/EII6GsUXaUYeirWQJlqr7779fdEWyAFFT1OROHteJs3wUqRKja2SDL8MK&#10;DkziZ+X/na0S9xKmgCby7ZvFK3r+nyOgWatkm3CkkIpQpd/2/B1qgRL5Xk8kKfBKb4TXC5fly5er&#10;bRGcoqf6B0SCLaDeFE+yfx43Cm11z+hgEESYQqrPmzcvckzaih+LoT9AybON4rArV66EU+kV165U&#10;yS2sAT1aH9ESwZQkGDNiEUfPJO5FMRaYPXv266+/HkHSSqiqhKs0gsQOTz/9NLCIOLRW2F8V19Hi&#10;lNy3aNGirVu3bidF2B7ho/efKlXCLxi5pJYmrIH3s0YtFkeEUxwEy5k1axbzQj/41itPiUNwpDME&#10;YhzdK7/gPRgMUVbzVDdxOwU1hUHX10qkGFgTP9iYrAm2owS7mj9/vqoZRFprFEW10/o81SipdYm/&#10;BsAvI0eOLD1YahWa2FzSBQ/L3XgkKwUdB/kZPwKJYlJwQp4IHgLPpUuX8mkEZ9wdmrFexDWSJQV2&#10;ZGcsU28cLPH4ADs31NaPKFVS6WGTWhuJP6Vl8ODBkcrE6yo9i0del2NxdQv7pmqeKovImD59ukiN&#10;UCVQIp6cLlKAnS7+ZMsBgZSIiYQ1oEFGEwjmqbLY0NHibykBGknukkiRYwekDcOTaRGb2P+ZZ56Z&#10;OnXqxo0bIye1BuJLeAwggZS46kqVtIDgGFsKIj4RVwicMhb8TjAJryE6aphr2S1igUoslizs7KbQ&#10;RD/XNfxqxXlZBg8QD1JPjqD+OFPfdnsX5YOlSkmknpzVOKm47AwTxEZX6lASu2EtktRWquYvfvGL&#10;XnncTZVDpcvlmvgIOlUiuoSZak2BPNVNBMBTTz0lN7u+ZGNlokp+sFjuBHsMJ9KtaUrlWtDRsAvQ&#10;qfcRVLSGoZhLeEf0gfwgVzJGFgMHgQHPAXWeKouTWkzz4Lcl8FD7HfnywW4wROY+99xzXXfmoJ/9&#10;7GfTpk0Llrb0KDSC/HgP1itBIgQIyxw7dmzknVqOEEsAv+EtCGs+ilSJ+WRO8Akhr0+YMCFSzxQV&#10;bEY+RxJMmNKBhyKLETV0zeKuVMluyry8hQ55qiyOn6qgGhxJLdRhzJgxka4xBZ+d9bgRI1Og6yPQ&#10;SuCdlahJ8P0ewHHXXXcJ9Noo7xRJC7sXLlwYJDFKi3KLF1YI1ZUqweKbb74ZXAY7UZLe7XBqJm2O&#10;gVahiXhwFX2oF/FFJc6CzWjHAdmqVasoEAmSTmEHVQTGUWPWrFloqxAy2bfd+iBuxGJMLcyQEkQT&#10;AjAjRqJJ4DtlwNCkj9BBhhID76eGROaKZ5AFQxjcvzIIv+yDDi5RS1AQxAUrda54wBCX8zXco8bK&#10;lSuDWZOE9dxUE8iGeaqbOOOSJUtkXPPjZ0dIVCmdTnpK6iAnc602BocQeBF7Wp84R+S7HgL5pYkU&#10;iz9YGj16dPDBEh1QJfpEKkUC0uAf42ZMNgySNqZGgiN/j4D1BM+IESPkVJ4qi1tjgXiVaM9TZbGY&#10;HX7yk59EahALKEAavDwuCyMLV+7mlzzVIW79kaNKZqQNBME681RZLE4lLY/LYqXQx37Wdfynhp1i&#10;8fLly2GK+OvUsFMk4ZQpU9TXrlQpgQicjQCcGi8Jq2chzUJPXYVSF0lCasC14JeARAbqtOR5HpdF&#10;yAImwCobI5pYo5uUM6p+BBEIzZO187hRAIfsTQym0qeZKrE2hBIqkfMmAcGLFy92iaIeL+H0oRVb&#10;Uaa3RIetcBqwCx81FVA1f9BLYUYMDwypJU8//TRIek8pCLXZCvgiiILqkUcewYQc4cc9/6UGUwgz&#10;7SNo9oPTmXnggQfSvMkktLXYJUBZDLOeYJPXQkhgB6OoD8IssltUKBvUpgbkwe0icd4p7KzKOp2j&#10;yfFSNNYKTZhRQ8Iya9eu7VodK6EqxiPdaC7k8mw3gRKAxVXMm6c6hGUSVfIzFzgaOFoU+//ICWU4&#10;lDeb8TOJ44tb+NyQxa1CH1ZiKz2tn7uGNwTgFEAdSQQHVKSxzyA80ln0RlzGWfg0TSKM04YgiBpd&#10;gTFRJdbQPeapsrAAp8tQ1ohk1vPPP5/ANmI65XLixImR9BHtjrZgwYKSDuY/clTJRxIm+NWysBg+&#10;fHiEHYsP6KyYRcJOz5q+nIo8ohSj6TcqAUozVXJYjalI0lVEIkndpXDw6RoiP3To0IgpSAKyVatW&#10;RXZGfei8dOnSEio5iwzRpuyzzz4777zzGWecMWbMGEkeOWP6OjJIB4lyOGzYsOCvpFrz8ssvg3hF&#10;pXX/BqrkErE3cuRIJorcgthnzZo1qemxc/CqpJvCr2iJt+BVSdxFWRo1ahSnqDERJ3YKtcUh0gk0&#10;Ocs+QrdXakTEhvJi69at7gVtRR0mJF8mT57MLwowzuEssBvzE/CiXSRLkyR+RiaqGd2OSr9x40YB&#10;wKc8xXpInm0dZPz48bYVqybx7y1btqhegPjdPZTd7MllCJNq7Y6yPhi9bcJx9nniiScYBOgFWUUS&#10;akCnJUuWCCF2izAM4iorn3vuOR2m4AkybFdpXN0IKpaCzbYVVSKiS1C5C90i9rcGdo0dOzb4ix1u&#10;J92EbvDLbkGIikHI/ffff6eddvrmN7+pcECtkm4yWhWPFAs70FkwB98HgGCOGfxaTYFjQ7mTp8pi&#10;MVMLfgZpVoPppBthgUiRhTYUYL2uJIwoFhoYuRkJLcx1yJAhSkAel0U4SRNpbv88ta0Iy48cVVKi&#10;hJ0GN1IAIKYKzZd5XBZYBqlBcwRTwLGYE3kRHWQ4f//617/uSpUgLLomvXXVeaosFqsEFAb3kQx0&#10;OqgdOR1zKUtCP/KEmcgT/T3UqLUGPdnqi1/84uc+97mLL74YybjiiiuOOOKIHXbYQSHxaV5XJ7SV&#10;VDSRM5EzpntZX8tyOkU/9NBDD93b89doWvdngRJV2rRpkyNwU8T1xLawiU9BjxiLnCKJ2qNAKvPQ&#10;Kn4VcSgNFp6kVDtCr65N4hLcBQTLHbVW3DJsH/ZpEKZIbz6JHPZ0IzwGJ1ZNFSHuRhGAmmUglTsc&#10;RDBQg9lbNTGPS1We8hGxxkrrzbuc2IpZMKp169a5KbCeNGmSSuDWmJnUUMYibU9cqEEHvoPg48aN&#10;k3pBTtAmLnEQttJdwL1SJagV1zKgSFbUuxbISixjN15AfYIwS1ylugM6kJunthWnaKVK1ourBx98&#10;UIRHSixhT7TYWSp3N4j9bSu1Obe6aUnsLPaOPfbYiy666PLLL5c7l1xyyWc/+9kvfOELelGf5nUt&#10;IlqErljK40bhNSmpVEdijMEBI83zuFFsuGDBAjaM1DiV4u67716+fHmzQXgKWKXWWhjk2bJQWMIm&#10;1punymKxMGCNyAvmLC939Ml5XBbbaiy1o/qfPLWtWPDRokqG6St81DtPlcViMXTPPffkcVlS3s6c&#10;OTPyC1wWC6D4Lz2CcsU73aKBKlnAi7BAGPFrni2LHjp9BR4BDnVCNbI4j8tCDUGslgjoiBp2ZorS&#10;g3Q7+PSv/uqvrrzySolqiISNHj1a23rppZdCIlSvdBeayECm45SS0VrFesguvVkmTzWKPMR7pk+f&#10;7qo89Y7UUqXkQfVj7ty5eaqbuAReMyafxr/OSC7QWSqNSl2eDYgLcT4WQzuYLs+GxeXp1oKQGaFq&#10;rwpzSdK2hMHxP0EobocNG3bDDTcgECoZdGNYC/IFvRE+aqVKcXE7oYuCAFAxQJnBgwfj2Y899pgi&#10;Id56VP43yRdsh6B9YmbQoEFMmr6y78O2/MJcwk+T3avLGcfdJV26dZ7tJhAYAjBIsEtJonnDM9oa&#10;jyRtVCkJAqfErlq1KuhBAYmNPf744xGVAMv69et1Kc1f91gmPfVyF154Ifa8ePFigWo9g//whz/U&#10;4Ck3nRhljRZR5ES+VrObsL/99tv1wBHNqS1aKJDHZaEYEEMRggVRtCuIzd11okrwCjinypU/KIsN&#10;cTttVWSxdgUBDYbxvHnzeDCyEtLKL7yqdjFDfbSokowSynN6/kBWniqLTbQganMel4UdIYImPvIy&#10;teol55WTSPEDx3RIf+SjK1UScHrciMIWP9Pzt5eCj5dlNaysjZI2YQrdIQjAZvJUWaiRwKj0Rqf5&#10;AQMGpP8ayRAFYeSHev5aJtQ455xzTjjhhFKSQ9Vly5bBqcgDWMLdYHf+/Pl53CjJ2kiMVOykI7VU&#10;yVADxzJB0uMWVAIfcEHHk2e7iavkvLuAP5fn2YDAbpbErjD+N998s9YdDcLvbif2pkyZ4u4axAg9&#10;bRY62MS2fA2n0gMkAQCCn3zyScd007y0r8IpfaNKbSI3IbikRkc0FYyAw4ne3/72tzbvrTFr5cUX&#10;XxQJWKw6hDz14eyUxDKxJbWfYeNaSXyhnv52Yvy+clbtkSDANngvtoIGrurMKQp3UiXrly5dKmjj&#10;X2fDf10EU+Rxo8hxxeLBBx9s+CIJ8p900klnnXWWKEWUxSfvpI80XRdffPHRRx/dWRdoK4CFNA4U&#10;0dzmeKceOxKr8IezpExkZ0oiYUH6iFfRGRw1hAFPJaq0ceNGLZNj5g/KIsAA3X333afe5amyCEJA&#10;rX5FECZ9JxPp2bhYgHF3qWn/aFEl/Qp/COhIwLGygIt4WpnBRgFZpImHIHDniSeeiHhaQABHnnaQ&#10;ZqrEl0899RSq5Ix5qiC2gjiLFi0SFrAgz5bFHeUSyMvjsthZJCEEOo+IKagBhvSspVDWrn3zm9/E&#10;jexMIIW+LR3QUGXaZ599ahXzKYaEJ/FLxM6sxyPqXPBlf/ED49CRWhLTSZVEiFKqSuEQfs6zZUm3&#10;cAmHBl+cIpYxDmcJxWAxIOleW7ZsQZ2xENAZvF0Si1mYtbFM2oI8KNmrHdokbQg0YSKOftdddyk/&#10;wNHO6IIA257N28TB3xWqlIRiQhrjFHWMSW3/4uuMwx3usp1mcXYlDRPlJoEnzHq1ocXUkC/iVmjJ&#10;0PjlEFU2pYdSQbZkcxCK+izv+c8Ng/fCPDSHjtmWtoadVIkIEvxPGQt+0cyGkyZNgn6RNEygiqM0&#10;vHUE7vbdd19YagHz2hxKp8X+feSRR/bee29FJy1uFZpACbUg0tIIHjBonyDvxAhpIkLyuCwVRUgG&#10;bN7cAROodjqiEp5KVMndx4wZA1fzB2Vh52effZadI88amEJd0IowYJ4qi8DTupS+1W0V8fD0009L&#10;2NoH6jT8aFElEc/Tkd9LdKF0YriGmKhEcNiW8/K4LLYFHxb7N0+VxWJMQo9FBz8L0waqZB5BEfEl&#10;ILMD2scmXG5bzYEMYSjzeUVBdGxAf+vWrXlcFluhGqBc05+nGkVRUdcRoNpD2W306NFHHnlk+g6b&#10;qnQGTOlTAu4PO+wwHXznEWTpqlWrUruZpxqFZWbOnKkYR6qm273xxhuOCRFqrd1GldJ6TjcZgUXi&#10;ErXQLTgrgnfEJXiSIurU6SFcRFwFTdIjRqTBDmbyZwGx2InWr1/vdETTGTFgSdJubKU+4cHcjSGl&#10;r9gizLsPQtt3kSq1Cq8hdiqlAoBBKnKrV68WjShgKUMjAtAFxr333mtbWdbbx0ssDEZohUxLkEj6&#10;V+JeSIn7clDwpvJaR8GPILcEXG1imVYWmWO9Vt3M11IlmgAQtxAkEfZDHDz9t7V53CiQQU5Jw9rM&#10;paEkPfTQQ+FqmoEJY8eOrR4sbdy4sX///qp1p51p+9xzz6GSwfe1JZfFcDhyTAwyvVeex2Wxm/Rn&#10;QFRMyXNSZ4EDtS6mpwUyXRSVdOapRJUs0AarX5Fo4Q5NkZCOmEKEQLn0BCFPlSW9wBBZmeoR8Olc&#10;7AgO/lGhSk6LXfJHJEnkpOKhdkYynM+kR4SBAWUsG6eJFDM0X/0WFnRwkGaq9Pbbb48bN07Q5/G2&#10;4uy62yuvvLJfv36777673D7nnHMuu+wy1Kq5TfGRuA9+m+Mu2kGLI99vOghTSKTSF2RuDWKOPvpo&#10;GGEoghm59UUiFfrwww/Xg7bpbyjVOVpwR9xnjTMydfCBCicq5JKq9FVaG1XiR0P6wK/I/kREwSMY&#10;zel5qlHSkZNWEj6CTcRVKIikUP9oKISC6lWCGYvJRGiEdG8vr4TCrPTCCy/IOAeHgxiM/A2iYZ/l&#10;vaNKlaiaAlVzAk+cS71PL1cFfdQpDMJTDMXsdpM+ql2vrESlRx99NL1bmZ4l5A+6CXdLWIItBa+C&#10;G2LDwaFu5BJrpJXaRlrzS5LWUiXiCEoy+thQv1vFer7QdEWaEG5CrayvTSu306qpoBXwilg4DLTT&#10;kK8HDBgwdOjQWsXgpGNKvUhDjmQrHIwQaRuoig3Pnz+/2SA+pTDTqQXHHXec0kD2339/lUKE1IYo&#10;rubIL5X/c6QEp4kqPf300+lbkfxZWayfN28eU0RO5+50aP4esBItCmbM6XlcFrSYO5YuXdpZNdzo&#10;I0SVHBK+BP/Yz6uvvjpt2jSsPOIMVXzChAmRbVNABMNd5aBDCggHsX8DVVq5cqWAqLqZVnGtO+62&#10;225HHHGEwIVcQHbkyJHY0l577SXmXNVqqFZhSaVLtxEpJ6DHznrW0m6torQjaosXL24gYUr4AQcc&#10;kH41VEeLClQ7+4E3MT/AnWYqYSLlXwdW+yi1U/T6oBzJiwAWERVIm14wjzuklSopYyql/QVJsCSL&#10;DRiHcUY4fRIe5GKe0qeWIqRNGJA+DMVlLNlaliLiLu513333pccbESSqFWqoAYzJYnge1OYIHqFb&#10;JIq2U9zlvaZKSYQBKgm1YbFgUKcVVyUkAi+1IkjsICk0zX6IVP1W4S+NimqKLUnAoKlpKyZlHGoS&#10;+e4+CYKlTxAqwSBhK9Anrla0/NKJeCtRJfLiiy9OnToV4EfsmZ6jTJ8+PfLQheig6I861II2+gKF&#10;IGRlQz9TJllVMEMwdk4ftQmvCQlOjGS63bgMLKjoEX+xXsL2PO4Qm0g9JQY3uvDCC1NpAMh+OPLI&#10;I3EmKdl5I2UUcbSMGfPUtsJTFVUS4SpjxSMbhKPjDxHYVnjwSEmHVlFokNfI1ziOhg+pMp1GE1e/&#10;G1SJxcXTD96RQYMGNX+xwpSdVEluy3BVIVJLdBK6rmCfrfvn48hKKeEga9asiSxOv+ju7BaTZqpk&#10;Zfq+PI9bxE3F/YknnihcLHjzzTeBHYhkw4EDB6JQeqBSzOkh5BLkimAQsj969OgIQbHbsz1/zntT&#10;439Qr5AfeuihI0aMSGQUIOYPehoyYYD8rdv2b37aTf4zsrSPlEBopY1gkOAjH2AtMOB+Q3FqpUoS&#10;VXV88MEHg1yEI7hmzJgxwcfyhErp20amiJdMLgBhkBfqNeBprbCwmJkxYwZY4ZQIYNWKfehsE8rL&#10;Te5WViPp+W4JH70/VCkJm0tnrTYq7MgSFstMCZ5X9EbsJrUf6vkLn5zYW7IL9BUnRFlNFTZBHfga&#10;w4A2sqahyWkVOycqg0MEnUs3WIf6A5OkmAsbqJJPZZzuSETlqbLYUMDLSq6vrXxt4sii3ZFrn5tK&#10;oqOOOur666+vHqVL+VGjRpmH2H44+OCDAX76qE3sBoSBFRdEkkh2MKOUiaAxRjVx4sTO38+txB0x&#10;uV133ZXy+luNSnrLglYqxUknnfT1r3+9lsMhDTCwBDV8UVElmQVaNQaddmuTdFMeb64ISSwQ9hYH&#10;ER6vonMel4VVeYrCnV90+Oh3gyqJp1NOOUXVnNQjSHrrFzGdUkuVbKI5AMddPcEuvHv//fdH2iCt&#10;hnxQq/K4LLbdsGGDlHs58AtNQCE9m014ROcGqgQghg8fjk/k8baC6/zX//pfUwslPdILdOl338TE&#10;gQceeOmll9ZGAIVBsEwOorkCIIUi4UthwKdU2DlP1Qn740l77733DTfcQI2kZDIFWNxrr720C214&#10;7dP169enx7N5qlFEhZQDVSUUbhPxw9SuyuM6qaiSPe2cMIgx88eNgiEhhWpYBDqJZc8995y6KzZ6&#10;9WgHJAkMXugtTwLBHI0nOVqfyzzLCNef/OQnSrXd5IW2JHjkd1H46P2kSklEggBWGMC9fAFKK1eu&#10;DNKOTuE+Mckd6Psb4f+qNomb6sdcq0IE45Pw3erVq2muZgepj80t1kdRNU81iqByFv0ndpWiupkq&#10;ERVBaai++WoWuwk5sbcl8H+EESQJZsrKzlBhQwkLixDWxA8IX9gc1JsfNmxYQ2K63BkhYeQpnQSx&#10;0uYRs0MhPbwOpORZleuyyy7bf//9VQHWlowyujqgevHpT38aRKRhqwCcsWPH4m15vK3QraJKFOYR&#10;9ToCTTyYHipH8pH7gl/t0Qcay7IIvIgHhUZu5vE7woa/M1TpzDPPvO6666RKkubEFn9tVMkPzq+i&#10;JIrQLPyKWvKxG+WpsgipQYMGqR95XBZWxjyCD6KFrwjTmqSsoH8DVRI3Q4YMKbWVBx100KmnnppM&#10;wTIaCCTMD4Ym8bydd9659lqT6clzxA4SDxQuj/1lKQ6FI/hlsx/TymuuuUZKn3jiiQyCwoKkY445&#10;5mtf+9rVV1/NSulclbAPavLAAw9E8s0aCssNd2nbp1aUJdjx4IMPNmddRZXSMQFHxICEwSGy4h1c&#10;T2eApaKg9cEnoEkErbrCmL3iSfbX5bsdJWFKxMKdwnQvvvgixEdnFy5cKB8FdnMYvHfiCO8/VUri&#10;yBoGhB4EM4VEQ14jaN4pYp5fMH74xrPxMCBwYOnSpZMnT458S5LE/sIGjKSuL3g7SYETiLpSiW0T&#10;TkHgEDJmYStnbKZK1kCqMWPGRDgHnS0DgyKw9mu1NuGXJUuWUCYxgDzbI4ZQCEbtsssucAk6SSst&#10;3FVXXXX44YcDrmZsobbelSUjT1MIxokilKC+VeisG5k+fXrJ4Jy40047jRw50n0ZlkPBSPVszOQp&#10;p5zSr1+/NGwVMcOPeFUebys8VVElpxOZwjtSdpMO8jFyOqCBoSrxeVwWdnj66afZIRIY6SsXhakt&#10;Ex3kd4YqnXTSSX/1V391wAEHnHHGGbXF29kcA/oQ/HS33XZzYPkp5QjvoqusIG7STIPIfz2B/r66&#10;vEF4V/mMrHRrrFnKRRZrvwDfK6+8koYuwcaAmjOmmVYR4qpXaduvfvWr+FD6ufrePQ2JovUXf/EX&#10;tWaRw+wAfCMKr1+/Hl2LmJcvuAY6cGueahTNt6w47bTTvvKVr3zuc59L/7fJ/PnzhXVe0SKp45GZ&#10;edwoFBAS6XlMnmoUEACnpFweF8RuqJJlqZup1bNTGBmTltLB9QSmuAVLvvTSSxEfJcFUgFd6pJen&#10;AmJ/zYYwQ5UkiAKTP+iNCA/54u42SW835w/eG5Esb731lvOK5CeffFLYuzsa7e78glskVu0HQ121&#10;PGJPXhafqMPWrVt127UZ9y6KisWe3KH8zJs37/XXX88f9FKoOnfu3BkzZqgf4DHPBoQCTp1ev8tT&#10;AXE7XZ87RlI+CXenL22D6skgi1nmV7/6FS9QErbnz+pEOqQGII8bRQAnjIVveapR8CE4j73VJpqc&#10;dV/9PHRKGPXDH/6QMq7KK8rCgEibSswReaoszjhx4sT0+Ker0Oqmm25avXp1Hm8rCsqf//mfu3Ua&#10;soZEkCxpSLS+IDcPthVO0WHmwbbCUxCVy5KhOBFAtVacBpGktpUOeVwWm4NuCZvHZbGSF2AOMpqn&#10;ysK86WXiNmgSscLvd4AqMfesHtHQn3vuufg73oPo5Y97RI088cQT/6RHPvGJT/y7f/fv0h/zVWiT&#10;MIHEa50pibuAAKGfx42CBXNYHjSKW1tJjTxuFFTAYprkcc/lpWudq0EHwSey08+dOtBfhtSahQXa&#10;dGgQCsu6POgmFLBzxBfEYu7gfXrKOv/C6JJ3zDtsUGfL2qzRLGxFkzxoFCudjl+CIZckvn+SdIu4&#10;JZMkE7lXHofFhdTr1YnaJCns7tuzSa+Ei6ktOHnZkZO5nIJQI2ni3zTjI0PLLHaJC4OBtP3iptSg&#10;wPbcMW0Sj+dKXCJ5HTmPA9K32LOe5EFAnKi6hZ/TZINwIq3yoJvwr839m8eNQgebN9jWPnCpwij2&#10;DGqSLBk5XZJmNVrFzg5YWuxTelZKJmu0hp8bqR15sK0kv+RBh7hjchlp1qFNOqteg9C8Ur5Z6OAs&#10;QUc7Gqn0T0KlYcOG/Q5Qpf+vRbTsxx577NVXX932mO5f/uVffGSS6Hh23XXXlStXIoNIJcGvkdBl&#10;y5alYbOkr8l+8Ytf5HFZcM/00nEel+Wf//mf6aMp10PkqbK4tcaXtrqoNOMgePqSJUvsk2Yq0RUN&#10;Hz4ccc7jDrnqqqt23HFHXRT7pFfFf/3rX6ePTJ500knHHXdcNVMJi+mzdQOVDg3i8pEjR6aWq1kc&#10;5JVXXrnxxhs1MXmqUZ5++mmNkTNWrmwQth08eHDEHcQBGVmv0GnSWrFST/yb3/wmj8vCYpItkfvg&#10;5hpKyczgWr081Sis8VrP37vSAHFinu0mgmTmzJnwUY7kqYBABybVIsMLTUueDQtVX3/9dUcTIdCK&#10;jyKujIuo3rJlCzjT9A8ZMmTQoEFSUsxwgeb7hRdekDglL7jWMv/mcYs4tcNqcHW61Ga3UaNG2VyA&#10;pcc/GzZskP7v7llE19KlS8eMGeN2Yj7u2UoEkpwVGI899ljtuUriIEBv4sSJL774Yp7qJi554okn&#10;WOPZZ58Nqkol5e22nj+Kk6cahRdSRRdCXOx0+YOCUOmWW25xkIhfbK7lhofBIwuz0aNHC4k8Lou7&#10;v/XWW+CCffJUo2zevJnHRVRE7Y0bN4pz8JXHZXHAdevW3XzzzbU6AwHIf/zxxyffQS0QxNrJNSa/&#10;/OUvX3nllT1r20VqoA7P9PzqZZvINTFcpTkdYDinvPrqq2lBg7g1ivnII49EAIo7hg4dmh5fNYvd&#10;pLnTRcwL6xDErVu35nGPsIbw+x2gSq2CLV122WXnnHMOG+WpDuGt1neV0jem0HNTz1/oaRa2QGx5&#10;S1bnqbKAM97i4Dwui21RZj1fUqlZ0ou6QqFa7Ae43Pmuknn8aUrdn2GsZP369X/8x388efLk9HBO&#10;Mpi0/n//7/9NpS996UtiqHNbtgIiDpinGkU5UQjFUx6XxU1RRrhQfSneIBYLUMkTsTCdcdyxY8e6&#10;Kk+V5V//9V8Bk5Bg6jzVKMgrerdq1ao2Q9WK1KKzqhPcXHyKVcBqfduz0pIIJ8rjHxGbE8ZBwqwX&#10;V35oiJZWsQy4ILXKYTAjWiVdDihdLpawlrY3APog9uRfCa52qnPIruol9qZPn47LCvXU4QQPaCsY&#10;GgkYQnmmQwuEmQBO91XFf/azn2H/VLJP0H0NYgeMVp6iO6gemztL8DhJhATLsLm+iFbxay1mT3Gl&#10;1Qxe5ch4JJKqNEbObls13np8Lmgr0C31gAamLpzybFkA17hx43gkjxtFFPFgIjR5qiwCQMlXHSLG&#10;kaECUsbVFtc24WX0btGiRVyQp8rC5lAOHYmowdpSb/Xq1Z2LQRna+sUvflEVsKcF6PVdd92lsAoh&#10;NeXjH/+4hMqrO0QKuLx22+pdpTQjnG699VYUpKvCFqTnFJHqwFaKb8Ov+FXidOKHHdTQPFUWkUNb&#10;1aE1Pv38u/GukjiWirTkQifp37//dddd13BsRmylSpyXiK1N0oIGEVuSx7WRoigmQFIkAvRDXBX5&#10;BQ1ekbpyTITlqZ4daqmSIb/iE3lcJ67VCn/yk58UWOq3TdjhpZdeuvvuu1nptNNOU13ajgAUqHrv&#10;vff6KE+VxWJb4Vt5XBZ3AQqOBvXa7lgrr7322u3lP+fdJpw+vud/yMrjsri1TE5fVUTA1wFtCxqC&#10;JMMZWYO4ME+VxYbpISIuorHLs40iHYDU1KlTI/FMktkFiSMoPMES5SrGYXwRnl6Syx/ExF3gnWoh&#10;5BxN/OcP+iSUgXdSQPrzhZjHJFhA3aJhsE53ij3jVKlV0umgCqKApVFGOQemL774YmqII3HSIIJZ&#10;AmpvOBoiReK/VSigOrIPRpLIVv6gUSzTTUE/tUpzErzKeSWpAI6UeUI3+CYUuTJyC6Zm2JtvvllC&#10;RbJVjYC0yn/EaFwPD9MLhRFl9ITDhg2LVFxq6zPxTh1vnmoUvJblRXJEjYcffphzI3GbHqjA287F&#10;boQVnX766XvssQcLqAhaQdvyzpgxYz71qU8NHDiwQRnxiZJ2bsvsbVRJLPEdnSN4iFFp54JkXVRI&#10;wDwoC1/o02So9MxTZeFcjQp3tHahKQh/B6iSE1555ZXCDkSee+65Bx98sH6rwe5tVMmZgbXCL0vT&#10;ggbZvHlz+u3uPC6LzVV9YJ3HZbHyrbfeAnydv4XYKaCN+xW21sJph1qqZFv8oOvTC1cNHz68X79+&#10;V1111ZlnnsmGhxxyyC677HLBBRewbWdQupcEC3Y5UEapiDyxcyM5wA4by3+/sRLRqQreeeedwQZx&#10;7dq1MlyK5nFZRI5Ty5xnA39gncAvIQEaIkjtjNSGTUG1Bad6Zn8kptMRncIs6RlexOBJqK2pAivV&#10;L1RGxEqwxVmiLpI4reJQ6cmom+ITEYgsifOiWYyj9ivhvAYEwBbsc66IxRoE0PeNKrUKQ/F1cuKM&#10;GTOQBsVG4RGKDt5nDV0LLpRPNhSoQSJSCa3ECRr3+OOPw/egGik18JglS5bEybHDihMFMuJommg5&#10;WEmOwLo82ygSEPjzfmv1Kgkd1q1bxxFiJk81yssvvyyign/4gMJjx47l64g9HTP9Hk/ELNQQ25I6&#10;svj111/H2Jg9j8sic+W+Vra2rXIKm1x44YVqgYpw1llnqbP9+/ffbbfd7N9sELBfq4Or2qiSPAWe&#10;PB55VsRriV9K/DxVFhVq2rRpkZUKJQItI/K4LOyvwVPWW0uJW/xuUCVeGTp0qBp/xhlnoLpKUTN2&#10;t1ElnAOnWbx4cfq0QawXWJza+kSnJO6i4Y5Yn6FVKU6NxIrD0pYarRFAsVqqpH5MmTIl8jTChaB8&#10;8ODB2oiTTz75Rz/6kRxWhKqAbhXxiqMwYCQKFQaIHNHBbtg66I8stgaYYo2RBxKykcJa8Dwui/Na&#10;jDprpCJqyBwHlGY/7/jDBLXCTTwi2SIFmEGUfH5B/YN0RM6LOsEcUYbwO9biFvArXm6dWsS6kSCJ&#10;1KdKaKVCQEbRDm4Ec/6g98I4b7/9NpYgDLAusnDhwg0bNoiHSFhG5F2hSkkcnHlBPPhmbdXXzgpw&#10;n594JWFMXRMiwuNc36utnEtcTZ06FZjEzygOYRr9EeXgVc7uFqNGjQqyEzEputwiSKPtL6JkNwvk&#10;qbJY/Jvf/EZ2y/GI/sJ7/vz5Npe5hi5P8yXhXyaNpFLqglQTYZynymLxrFmz+DqSbsIAF3z44Yfz&#10;uCyOo+0HX6Xu1AIJtXTp0muvvVZduPrqq6+//nrI39UvdAB0nVW1kyr5Ib3OgYWnmQZBRiE5d0fw&#10;0LaIQaQ9Tk+2hEQkg1atWqVFaf1GxVW/G1Spt9JKlYhIVcsjX2oqouJP5qS0aRZ9gA4jUgwSURUB&#10;EVx4/vnnrWx7ZuAUnVSJ/7hfQYpElaOpXkIw2STP1olt2UqsOGCeKgt9ZDhCE9EBcmlYWbhZgSQ6&#10;dXZAiyPBjXBMnDjRv3m8rbidkgMOhAGX6d6AHciLqKHUpdYwAo42BI7jxo0LUiU+xQNmz57d8OJd&#10;q3DivHnzbon9STdCH9VFO64SsECe7SaJJ02YMIGJ4o8WiAsVS/dSBfHLXnGsVrEPs69du5ZlBAzO&#10;4WcHaQ3+d0X46N2iSpVQnqnTd3PoneBBI7RefVZeZjm+SqODAg692kfASHlMS08Vv1DtTL3ESy+9&#10;FIEswtey1SVBOi7yEV+RydGRNNRkohGSJbKYQ51XEL4W+9+yRbv+TSTgH/ABTsp3KVl7LwojhQ0v&#10;8VQCuNKzVTQloraUoYaTRhbT8KabboqgrpKfvlHq6kr3Re6BZOnsbcIj0rMtrgzbqBIBC2JDRc7j&#10;sjCa+quoRQJJoA4bNizyHYX4VD3FW6Q9lmUc0fp9C60+/FTJIZ0c/41wGhjHmsAlgp4QUFJFaono&#10;kTAKTx6XhbZgUVS9vu1flHeQTqpkhkeBQgTOBOvo0aMj2OFEegUkzP55qiyAA77AmogO7k6HSG/h&#10;mOnbt0ifymiSFrer9YVPH3/88Ysvvni//fY75JBD+vfvf+yxx1522WXnnXde26O7TnEoaqhSSFgE&#10;O/QuyhIUi1AlCxRUWAN2m9VIQgEr7R/83tB6uECT23v+D92I/oQmGzZsQCUx2mDZS+I4W7ZsEboy&#10;SIVoA9CgMDhWsXz5crRAylB+8+bNEXTrm9D5XadKlYhGDb1UchDBKXkFc9/uxXc8mDiomEGA8gcB&#10;USTQ9/Hjxz/55JORJCVulxi2igUSg5HjdJoEORVZbw0cYBa+jlBq4SQgcZTggyXLoAebdzW4gJew&#10;N9xww+mnn64WwodDDz30W9/61kUXXUS3zsS0Ofp7zz33RIyJc6D7mrQIp1Gh1Km2F4pLIh6wuiCe&#10;K/PVY7NmobDcDyKSNKdDW5vHU51USRTNmTOHHSKwIIR0g2071IoFiJ3T5XFZOEuRguQRi2Grcla+&#10;VMHDGh9+qsRGkEJBigSrLgrWs2nESUBWGkS2hfVAJNKIJJoCodq+dXK7TqoEiIU130fCGhzgNBFt&#10;sR9diHCPYAHgvvHGGwFTV4sRYBfshBxWU04i1RpB4d8VK1Z05iGt8KQjjjjimGOOUWZEPyQaMWIE&#10;wmHm6KOPbkZ2OcMXCnawWmvdJk2aBBe6UiU3ffvtt++++269dZCR2Bb6W1+brp1CgVWrVjF4kMgS&#10;gbRp0yYOpX/wwVUSxVs/Cl90hD/v+b/u8wdhYRB+1Fgrn+nrQvQ0eNI+CxO9d1QpCcvgEIIQsLCP&#10;aiG/IgnbJi4RANotVUSo94rFMiPoEJkgMXhry8BLUjh4L5e4i9IVeXuBsIx84WsI1hU9ElUCd8EH&#10;SzZHdNi8uUO2lRwBBWefffaVV14p6sS/7ghWDBgw4PDDD7dJ5+029vzvQxHSBuucEZxyep4qizNa&#10;idNE0odP4bm4yuOy8MtTTz3FFNhVniqLW2OBwZfiFSl2AC953CMu7KRK2HCqaxG6JvFRxtdffz3i&#10;aPGAAHVdaYHiLtjgf54qiyMgdq1Iy4YfCarEQ3Pnzo1Yk9chdeerap3CZMrzY489Fgkp7HvMmDGQ&#10;Lo/Lonwm9t2WLXTrpErKPCyLPLC1AIQ91PiLckms1O3ZNhJSAsieus82YlcrTjRx4sTO77ZrBXoK&#10;a5jV9WiE11R3FZo+eeod0fFceOGFoFANBlt2k4d88fzzz/OdDvLSSy8t+cXiLVu2JFN07twpKj01&#10;+A5Md6VK/Lh27Vo8Rh2NnJH1eF/IQZCIMsmPnA626JNnG8UlAlUlhj7OkmcDAgdx0JtvvlkhF8AR&#10;9dqEhs8+++xPfvITB1RaeN+eEbNsp7wPVCmJ2FOzU8IKbK7vFddJwiBAQPFmam7t1cM2eCUyUQ29&#10;TdCwzMKtQlp+RVCOCBt1S4cTaYcIApGe/dRWoFahAKrEgGPHjo38Wq4zgnHKNH+DL/d/8IMfHHXU&#10;UepiRSVd6+z4KLZ0/vnntz01IeBOZoGUPC6LrTb3/IdaGFjE7HgbkIw8ZqMhQnPvvfe2VYpaefnl&#10;l9lZMxPRQYCJkwho8LJy2fZtCU91UiVWrf22pFaYFwvkuMjRxDO6FmFgwoa5ap8Udoo6hTJWdc0l&#10;H36qxHPQXzbmz8qSOgCFP8JpoDnmq+4G7c73EcfbVkwnzfNUjxi2USUzUkULEun+XTtkyJC2959q&#10;hRFWr14tASJtkHygreCL5JVec9CgQREaCgVYAMxhP3mqLKwKmmfPni2s24xGWH7fffd1nAq7ZQud&#10;mZHOSs7+++9fig1RtGTJEvEQeSuTgE4QY7F7NVMlevKakgmgK4c2i0ijLSStDtIslMfDmCX+cEiX&#10;DMtElPjvtGRJwLrWdtq0aal4xy9MIn3cF1+RTeJZ4/v+kKQkfPT+UCXiUHwnpJUWcSKuHDbo/Ups&#10;AqxlKDx5pJd/goF33FpURN5BTMIXItm9lJmIU3hz48aNThd5gk4kr44FP+66P0OhSnDM5lTKs43i&#10;vBo58Qym8lSHPProo/369UMHWVUkSMnKI5wlHfbZZ582KkAEjHbCp5HIAQjSEMhECBA7aOQiv3/N&#10;dCgsxtbJ5DqF3dgBGHalpERY0iHyaDA5BZy2ljaTnVSJaMOsjNQgUTRr1qzgk61f//rXo0eP1vrm&#10;cVlSPHBcpEtJfWzVMX4kqJIAZcq2h4S1AnfYkTUjMW1zCRYsKrfeeqtyngdlsdWWLVsAR+fbPD5q&#10;o0ocL1cBTYSmaNnRlEjVZIR5Pf+rQyRMpbR48m+EL6Kho0aNimybEjuoA3BJ36zVwpYWTXxX1FMC&#10;o4y6Kz+bUXIOPvhglaBnbbsACxwLEYxwXDpTQzpBWNKVKqkluljMOE81CsexBviIkxhh7OzBV0SJ&#10;lMHb0FNtX/AS4qRi0o2wJXEYvzCJsBHA48ePF/MwVN5FAqnPQj0KiwF8BfUEr+q6AunWhg7OXBb0&#10;9hS9EpszlJS5++67x44dqwwD317d0WKhpZlGT+EVHMgfdBMXOqBeWbcQfGroEoAgsOfMmRNxjfX0&#10;gXVOF7yFSq+VFT/NtAMUqMoiRLeQvuPOH5SFMmBfSDfUUe3HQQcdZE+LLVMpqi/szDz11FPQY9y4&#10;cWmmEqawGLkPfqWFOjA7pMpTZbGYSpI3j8tCB92sGEho1iy2RQr5PdIAi88JEyawSR6XxbaJrrU2&#10;kzxVS5UYVsGybSSQ7MAOESYqYdUgMJLHZaGtMGOECLkECMKMzukUdP7wUyUFT4WOPJ9gQa2ekIr4&#10;EsYpXZGuTugMHToUS83jsvD6ihUrxBNEy1PviIO0USVZKkRQ9Yi26Wv+ttitFbkEXBJ25KmCWCDy&#10;aBvsOAHu/bE/dGtD6MlikcXgTKHFOToXmxk+fPiAAQNYKc0wL19U5FKlPPLII0Fh57XyCgbZOfgF&#10;Ga4Gtt7q+XVufuxKlew8d+7ciO8sVhfxOdpG1hPWuOGGG1gmojlx2JUrV4oQt/Bzng2IAJBczk6x&#10;4L0qEc8ijTtwaCXQ5b3doVkcRCCB8vTLXE43cuRIDcPAbQUpzz+9I2Jm8uTJWLKKBUMASISyxyWd&#10;VHiIcO27jiv42LISlzM4Z0FzpxNv+YNu4irxrLbB/UgdIu6lfxsxYoR/81SjpFsIV9XLtXm2LNYs&#10;XryYEWBpw/pElWSutoErlyxZkj9oFGj2k5/8RN2tUr5V3A7LP+KII9LvSbgF9tP6DAkfOvbYYwcP&#10;HtymmCEiCNAUizxVFos3b/63/7fEbg0HTGIBa9AqspLF1CBR6ufm9T51RukW+ZUaixkNOc7jsvA1&#10;C0uW1r8XyIy1VCn1e5wYeahjQ8ACIvK4LMJYCrNDHpeFPoAUiRefeaosUhKeM5ozGvr3w0+VFAy1&#10;MPKgSFsJUiOcBgrzDa9Hnme+9NJLki1C54W+YCKd5cpB2qiScwn9CAV0LYauAc3jsggI2kLS2q/J&#10;7EMxd0TR9tlnn09+8pP9+/e/4IILFBUUobnEypxhw4YlSGoW+1gGaiNPgBUJ55IqpRZWeyS+E2lw&#10;OoD1t3/7t+kjM2r8wQcf7LxpppJk7dmzZ+uPI2VSvGlWFr7zgnZXqgQ0le1IS0oT9d7mADH4/MDd&#10;HfO2225LSd5VGByV5FO4X1tRasVV8ksFxZYomWcDYjHLcDHXAKPgc7UGsSHhJsoLMyDL+CwAapGe&#10;9H+ewH1I98QTT8DKrVu3ahb5lz1lnHhwlaEMFfYbNmzQJyxdulRQyZq0CVHLBcP69eu1McDEEZjX&#10;fbMSfRXOlcWUBDsc19sNsfn0F+qDvIcwlHRgee5rztlKaMUa/BWBO8IRy5cvxyREeORE0AP7SYQ7&#10;T3UItRNV8gNuzTWRNtWGFkP16vFAmwh7CLD6nf/3AwNTLFLKm2Heww8/fOzYsT1rtxExIKLU3YhN&#10;1F0r9WkRUisIEXqBkccF4TtQLCxPO+20T3/60x//+Me/+c1vGqpiPuo8LCOLNK6POJ3RxFUEQCQO&#10;/Le+uiPr1VIlQ8uCT7ZsyxGR92UdR17zYwS7AJ1gaCV2JXEKGAISUzAwxYefKkmwW265JX9QFith&#10;qGCqnkA0iMJ8++23g9QIQokPvWMk7H71q19xpNqTxy1CPdFTUSW7yWq1PNKPovNoSuTtAcdJb57W&#10;wpCbyrQDDjjg85///Pe+9z3NhEJy8sknGx500EGKX1tutIoL1YMIYRXxSp22JmJbuCBR15T/5xPx&#10;jdXdeeedQAr3UtpfeOdvLyVKsd9++6mLaaYSJ3355ZfRtQi3c2oNd+sTPjs3UKWUhCCjwVyV2ASO&#10;qzqRdpBQAHAEX30l1sNQyjTQzU6hlSrCmDAxcopK4BqqoXGfNGkS5hGJhwZxa6YGykqyLLvnnnvE&#10;pIouix955BHpr31srmQO0vyukmgUNs8884xeXxRp92nuBzGD7zqLBb2yQKc4gs1VJpqoIqVIrhW3&#10;Fh7czen2ybPdBCBwAQRTlVPEdhWxkb4ujBRaIqiQA+eKuNgp5Isy3+AsZklUyWKxjeoFnzo7o3Tj&#10;wVrDCuD9998f8UrWQz6GDBmSIEJUQCH8Qyz1rN1G2C01GMIgT5WF0bQ6c+fOFat5qizuO3r06OZv&#10;lBx848aNSN5uu+2mDxf2IOKMM874whe+0K9fP5bpdBNHUIAHeT9PlQXa2DZSXJRavb2dqzuycy1V&#10;IrwArkFrV8dZwGvBLyI5AtUWcnmqLOqFsEzEIE+VxaGgYgIHd/nwUyW+qR4kNAhPcySQjTzMAMGy&#10;qyqNzaIOAfE8KAtVddhyr5bz+rSVKjlgivv0GKNZ6KktjhRCcTBv3rz777+/9lyYHFiRn6n/w73Y&#10;FqxgVwiHFC0BAeXtiQXmcVms1OvjapItT5XFYgyMDrXPwJKoPeeff/63v/1tSjLXlClTONqFkBEl&#10;Pfrooy+55JLO9x4gslpo58iDHFvZufW3Acw0UCXuAMcNOldCTzYXP/anUp5tFNELNcRJHjeK/XFi&#10;lYDBI4+4kjhX+q0T2NGJyA3iQhDsOHJHbpbsExHXimc6cyLsc2RHwL3EQ6/Yhn2aqVKrOCxuJOw5&#10;F89wUxEiUB1KUYkzlVqR9aod/Nm0aVPQ10lkIiMorjq3+IXYxqye30uPv/0m691F3EbWc4GMY5/g&#10;gyVxO27cOO7L4w6xYaJKfgZ6fD1nzpxg68XFynlt++f4l156af/+/ZcvX86DjImxpZDAQY899thz&#10;zz239BTEvNgLvrAh4PnXMSPWgJbNT4UhrZZ13333ZYfUXdvWeiTp0EMPhdKdnZIF6ZdUOt/u6BSF&#10;QCPU4I5KGErgidsK/BuokrrpXBs2bIjgxsKFC7GlPCiLu3AEshj5gtjZWUBbFUl5KMplKa/Z9kNO&#10;lbhEBtY+p2kTGcWCwdePOJsXUdQ8LgsT82Lnc4tOEWEq0C233FL70pmAaKVKUk5rmw6YFjSIq1CE&#10;zsBtEwucXShDjTy1rYibz3zmM2vWrPEzNfQ9zJVwBCx+8pOfLJEhfQwFVqxYkcdloQO+qHGvnv00&#10;CJfhEGClgQXakJ6HHXbYiSeeOGzYMF7DVNhNqTvmmGOOOOII7XibZSo7BAmHTtTBWaAqlg1UyUcc&#10;RyLwmkKC2SPWICqHkuBoQiVPlcUxUz2Y3vOH7CP6EJfgCi5Rt1IoRsS96JZ6SlAFMXvFsSqxD6cz&#10;uLKtVUC5bIjq8amUb/NjRBwnTpVaxXGQBnmtWCquEkEgpYdYfVCDsL9U0qhwt9NJmfg+roVdEydO&#10;dGEVhM1i8+eff969BHlQZ+7+SY8EvwiGUfJC9iV+0ywUELriqsR+3L2iSoJn48aNoHJr4DfFCMiS&#10;+LU0xQxcOuqoo3RN6j1kEJ+jRo3yL550yCGHYEIl4wg5+IOxRZ7TpPcWgizBsubmlmE/8YlPwBxI&#10;hS092PK/4TrsX/7lX9Z+kbJu3ToeD9I1FhONeVAWsQedZGL12JunSlQJLskUJo1wXNDEERFz2da5&#10;WCOPy+K+D/X8ElykyqeGMD2McMwPOVVixMGDB0PS/EFZ2I4FhV3EN7ILZJS6jVaRRYI+8j0OFOCM&#10;e+65pxa4hV0rVdJ6qoiQomvQWwDNtY95XBYr3+r5P31L5tpzzz1PPvnkVFPBJVsBryqSIMs+++zT&#10;s7BdbCjmql8taRD7wFaYkrZtltQZW99c6uypkOgOr7jiCoA4YMAAzElDduGFF+LQ6Titwg4Mi65F&#10;HrSIFind1j03UCWm0JpHvk2zG7iZPXu2sIwgi4MgMcp2EI7tj5VaL6iC9dUt6A9DnS7ioCRuJAsA&#10;mVIEp3QCnTbvKjZhhJdffhnOimfBbytYpk2szN4H4aO+UaUkbi0rlW0lE/0VBosXLxY8jNMHrdJu&#10;3IGml4pNSXjcJYn1RrxPIInQTY+xE6p0FUE+bdo06BfxIKsmZ5XeE2oTJXzEiBHKeR5vK61UiaSn&#10;rUuWLIn4DlCo5WvXrq1d7Cxo7kUXXfStb31LLezfv38CivPOO6/5iRE7Y/9CMQIUNAdWjhDJZegK&#10;JRoe6lAVjtFN5lJeMaoeaZs85ZRTYHUatkr1rUUkQhSjqVOnRlaqGoyApqdhA1Wym7SVcT7NU2XR&#10;igS/BGQu1JZt87gsjKMWWByp3a+//vqYMWNS2XLhh5wq6ZyYO/LdE5cIZT7O47KwmkY2+G4HcB8y&#10;ZEjnVzydQmcNysKFC/N4W6lgVCBSQOFBqiLkQ5XCftKjoGaxLZySHrVxTIHf//3fr36v3q3l56qW&#10;3/x0l//0n/5TLSZSG+uPYIRc0jDpL7tiqwXKthRtfkcqiQU6JLRg/Pjxw4YN038raaWvHpyIF5S9&#10;CIEQAyIBdWjtLEtUybwYY7cIAFmDEIO2EnNtE8VDSNCcJl0NQqgn3lg7AltJFDOVjyWdOnILYhkg&#10;k1YIlsLTq/KfxHqq6lzREU5hPWCnODFmb7fqFDtvD1WqRFb+/Oc/V7SgsJjkBQVJwPfhsNyHwWBL&#10;oB8RrPKrqwBxJrrlllsQ8eB93Uv0MilsiVzCUFzpFpEH6kRtxo8dJ5JKTkoZnKa2GrVRJT+k714j&#10;b6i4VtCK9hK/d3ZogHhpkOADDBw7dqxq2tUm4hBFVmgi1hP/3Kon77rYAqEuMvN4W/Hpxz72Maqm&#10;n1Pb3PrgGdDVQrHj01b6VGZskC1btjBF5Ns6aDC353+iTbDWQJXI8p7/s6j2m5M2gRtDhw7Vh+Rx&#10;WQSM2JB6bp2nysJZwkZk5nFZZIcOP3F3wfkhp0rSCTGMVCYpJ6sj384y1v33389wpcRrFRxlVOyP&#10;CUkhfALa5vG2IuwqqiTQYSI+EeTm48aNiwCKaED51c5adKaA9AMiaYiDyjpZmoYEC/mjP/qjzvSw&#10;m/5P8YgUJGekrV4tj8tiN0RN1kX4Ik9BE9ZzVW0Ct4oKh/aVvoVsFVuxg7ChcKvRSlTJYiwtQn3s&#10;LMyAOwyKUExRIdRpgprXuq9Tnn76aaamTFeDJBFsnMjgUCZ4CwJuoJj6p176Oc/2RlQsuabGYJk2&#10;QdfeFZKUhI/eFapEqMQLtAU7vIYayiaUIm6rSng8vTepwGvhgoe1TL0XM2pGpBQlSQ+KRHtET7dw&#10;QInPpxGjWQOpVKZSW9Imchlaisw8bhG2baVKdoNskhpiR3a2J+z6ReDPmliwdu1aRCSCrqlTcsZI&#10;kmIzU6ZMeTX2x0ewDX1prZFd/vGPfxzepqF8BNqiLg0Jh5ageMGCBYIzUrlk6/DhwzcEfgcNUoHW&#10;6q/d8lQDVVq/fn36EjCPy0JbaGmrPC4LQIAM8iXiMohnJSjO47JQQFfAuennvlMlpE/sjh49+sor&#10;r7ziiivArk498rjsfZCKKoljdsmzZeFUkCE0Iy+FgCGh+eSTT4qJPFUWXBto5kFZKABNVOhW8tEq&#10;FlRUKbF4MRTp1VasWOFctQ5uE4SSqgIijzvkgAMOOProowWNldCEEXTS6SOThxxyyKGHHpqGrULb&#10;m266qfaXMjpFhUBtnTSPy2KNtFe8IyAFVcGHbpueeaosXCCqI09o2R9BwR7aXqKspUpuTWFGizAG&#10;7qYtYC3FQ5tQgBpCImINAlMUgyB/JUqUQIJxkC4S9kl43C2mT5/OrUHFWsUl2DC0cl/pJu+C2sbF&#10;hu8WVaqEffTimlG+xhE18ZHK1CZCSFvv4DId0tZWnU5hcGGDQAQbOeKSRx99VDC0xXBJ2Eouc0rk&#10;WyeCuzMCQhMJGzmi4qJWnVjh8laqRMQwKhn8Lthicbiy23+PnUQVmzBhQuStCdbAMrWCEbigJyQM&#10;slKVqKHFVbMPOuigtA9t8eOl7/xPtCYHDBgAq3sWtouEokOJx7SKBVaqX3lcFs7iX1GXtKVGA1US&#10;NrZ1uogRYBrenwdlsRXqY1s0NE+VRc2iavB7avxBNPrBLfpClQCBSMJF9txzzxNPPPHcc88977zz&#10;jjvuuL322qtfv34iMvLU7j2Viird2PMff+bZsvAuNJf/kW5M3UW/1LAIfoFL+ZwHZbHV1q1bUaXS&#10;MxILKqrE2fy3Jvb/o6kEEilCqiAyitAAEFD7T//0T6WBcEGLhVH1cpyhRufBuj/dJIiVfDpHcsOe&#10;4jiy0oZsq5mIGCE9cQk26LNmzWLeiA42hOzajgRSldRSJYvVDFDVtrhW6JlqRuRRuZxPTZXIjBzQ&#10;Gp4CxOAsTzUKUyjblH/sscfijIdWjKD3FVG95SI0BKZ33HGHy5csWaKKv7tsphLbvutUKQkva37U&#10;RcHPdBs3boy4plXswAjg9P7774/kbxJnUbfgHnyIRBrB3UGfshSJeafgDqkXfE+IDqlDCBK+zZs3&#10;Ky6dTx3s00aVBJhssnPk20BHo4YciRRId7FtpHA4Ec8K1MivX1msFtxzzz0RHZir+vanU5zlYx/7&#10;GNT1M235QpCkdEZ8/+zP/gx69CxsFxChygSfbOlzbrvttjwoi63So5r0lj1PNVAl3EADUHpvrE2c&#10;i7Z5UBY3EgP6/Ai7VUYhvAYmAmXyNz29Ez99oUonnXTSOeeco0Ko6wrAb3oELnAACD755JODrwe9&#10;d5KokkQaNmwYr+TZskAiLOTOO++MVKYNGzZYKebyuCyChqdL36m1Ck/oeGbMmFFSQDRUVElEKqKR&#10;L3EtFusajkhcynZUqYHmyt7DDz98l112QWiQfdtSmwjoHXfc8aijjqpVfsWKFbLItpHknDhxot3y&#10;oCxuiqrC98j70YyA5AGXyOMcmTBkyJDIq12OIwbk5/r169uOVkuVoB7/ShnK56myKBWjRo2KvIZF&#10;8HvJr/+LPDskCvDIkSM71a4Va5RG/BWlEIGRS4hlcFz2Bd8xbxXWQ20hVHobzzB40z4IH71HVIlQ&#10;286//OUvlTGZBTCDDqqE6SQ7UivjImFD3BT6SSL8LPjSkjVCAmhrF/NUo/BIekk/8sIHSeU52FtK&#10;UuwQKc/jd0QWt1Elu6VHaDIrsjMF5FSkjXcvxV5Fj1TTt3r+50Qo56o8VRYtDQIUiTcnxcAcOY+3&#10;FZ/2799/hx12kGWCJD3jV38xgF133VVFl6p56bbCvFBIZYyEExgEyBEjuDUFErFL1itRJZ/K6+BX&#10;ljAKhkSyRpbh+ryQx2VhLrWARH4JDnGXFxKKufpClbCiWvwyY0e2wJ8icfPeSaJK4kzZi+Sz80NM&#10;Ekk5MMErkW9b1TCID4byuCzshsKLtpIC5iuqFOdqcEF/CQEj5UooAKmGFPLRz3/+88MOO+wzn/nM&#10;JZdcAv1Bz/777/8Hf/AHRx55ZO3rCGY0UoAezcpTZXHAgQMHRl7lkWZMIeUi2yq3CI00jsQkAkqH&#10;EtC0CrTSc3CEaM9T70gnVWI6dpgzZ07kpU6Cid50000Rr9kNoGCNmG5kZ7qpAUwXWUykkrO4RMAH&#10;L7FMqZN6T4f/E/tKGJOVxBXbvqckKcl7SpWSOALvM4V8QS9Kj41L4vLne3435aGe/78izzaKZRIf&#10;exZFEWZAXCI+VfHgt8OaeGfBaBvgohJraBJ8WszpTooltGWrYRtVItKf+8RnsAsaO3YsspLHZaHn&#10;K6+8gt5FMJZKFGa9CGgoRsJAKrmFk1KJ5nbotIyY1PyUjMYFMgXqwl4ILDwGDRp0yCGH/OEf/uGh&#10;hx7a8DahC++9915Gi2CLfVgsUul0U7aVs37mqQaqZFKlC74vZdtgBf9Nz0spIqT2pq1iAfVkRydu&#10;d4qiRgFhwJ59oUqV8HFCGdZRA6irhnXV9X2QRJXkpxiqPVubUB5NeTTwH/o4KSLPK5HHZjhp8M0b&#10;2zb0EIRVE1Vic1zt7rvvjnw7ruuS8PhNxCmqvvY3DwpiH7aaP3/++eef/7Wvfe3Tn/70UUcdZcjg&#10;tbdIhk1lL0+VBQXkrwjqycPZs2cHE0OVQpUi+WaxsyCXeVwWKwUAwgHOOnVw2DaqpPWMP3ZW3m64&#10;4YZIi5/UwESTC/JsWaxX3lREGJSnGgWeqtNCqPRFQKfAFNVo3LhxojRPBYRiUiB9zafrddMIlDeL&#10;PSnD4FIGCOhb8GBaLVmyRE8JKwW8UsR6fuBK1Q4aso845C/2TPhGk04X91bsoOTcdtttU6ZMYcze&#10;ssBnn312xIgR0j9ulvT2xpo1ayIhR5xXXyenSlW2Veiv3kAhzC9ykPQgE8HK47K4+9atW1mp7YGx&#10;8OikSm69YsUKyBmEOBWhoR1tFWnFWYIhsjg1z60k2FU8xfICTzojXunbMXaTGlBOglcydOjQ6nGI&#10;OyouSsw//MM/qEfTev5bydoINMNlIrl///477bTTqaeeevHFF0eaMfEPiyJRYX/1SyeWx2VRm6QP&#10;MHRAnmqgSuSJJ57As13SrCdx8OHDhzNFHpeFqpJX/WqLkFqxocSPNC0U4B3rt5cqoZxLly61HU+j&#10;tDvvvLMZRCx//MEJw6FKCqT87OoPC/h1+vTpkXogEBOkRp4fiomG79RaRYQpSA0dDyUTVaLAokWL&#10;6BChFHwMLiP02f5yuPO5d6dQ1bmgJDTpatv0UqcSGMFfzRkv5EFZ3FSlB2SRr8kEJ2fhVREjgI+J&#10;Eycych6XxXFe7flvR2tfu2aiVqpEYSSJwuhaV4uRZcuWiVub5HFZnC7RC9U9TzUKl0kKORvZnKpC&#10;Th2KvyvDLM899xyzsGHwEuJGEpY3Xajf1QNErFQSOsg4aWIfKC+oxGr69W8cMb05ZMaNdLc+RZX8&#10;IKGwJcaxUgxYbKWzK0WSSLliCikfCeOSJHtKXrdQBbuWtDZJ34bAKE7PU42SmjpFMchmyJNPPukW&#10;DpvHjaLVFtLB326xRgfCzhFNRKlKJoRaF9dSJYKF8Frwe15pOGzYsAh0C8gHH3wQ84hQCi2x2o8O&#10;JoUhMxsKG0HF14iRdKZh+lSQDxo0aNKkSQCfCDOW0c717PR/3BQ7wQ8SnfKv01UvujGCCOy0oTtq&#10;lmBO5Cn7U089hRNHjCCFb7nlFnCUx2XhF/5KTxAo2UyVHMepa7+F6BTZKmXyoCzcpHriwRH6oYtg&#10;8+ALW3yUXjXZLqr013/91xJYEeLRE044ARINGDAg8mzmvZZEleiDqeSpsrAXVIUR6a20ZlGkNRDa&#10;iAhogoZ77703UjNEmHRq+KqOkokqaY6VrvQVdf6sLNYrAC7M47JItoEDB8r5PC6LbEylJaJA4u96&#10;vjwuC3vKCtmex2WxUscJcfCwPFUWGauVFJMRaAC7QCrywBkciAF1KDWLbcLjrVTJrSEgi0UcYWfs&#10;1vo8LouQ4DUrEcEIRLKblsbmwdppvR5XXxt5IEfsaWcsBPmI8wDLLMbRpapwjRykVuzD7LBIFqcH&#10;7CLEntBTswumxEzC8VbF+Kj1CzgfiWpuEglCV5ZJH6iq4Ml6Q8RUAnJo8HSdAmpXrVplTwWAthEY&#10;SeJ0DiJHhH3w7mBN9qX3QiKXCKdUmSKpbU/cRXIxSGRzOagZi/SNdl6yZIlAag0GjqulSqAeoaGz&#10;H/JUWRh86NChte1Nm7gdSiHBI8TRGnYWMK4y5CaETE0cPXp0ouaisfKao5kX8xzKzgLAVZXBgQ/a&#10;JB3ARWr1sfbUQrtc+IFoNYiJ0vokNhHzfBEhCijCqFGjIs+V5QXbSueu/rVAisk1+jtOM1VSDphF&#10;PkaCX3pKvYgC3Iq7R4oCBcCgpi6iAM/Swcrtokqf+MQnHNgtzzzzTHgtM08//XT75o8/OElUSbDK&#10;tzxVFlZ2CuQxUiNhqD2rJqBBGDfBdMqfZklf1YHyPO4QSiaqpG4lrpY/KAsF+EJbHAERFtDrRB69&#10;/Lrnv9FBtPO4LBSAC8EnOk43YsSIyK8wgBglXxsXKasyR6xr6SJZwbzCoOtKvpAwzgXOahe3UaXX&#10;X3/9zjvvBCWRSABk7CDM8rgs4NXpFF2YnqcaheNEjoSvzfZOwXv0D3rKrjiVBDjibU4KiSLWTiLm&#10;URCnENJtBSAo1FPjBTBiJzL1wfJO7XzmmWcgUrMmbVSpU2zObvpgkcx6NkeeVH2NqYiNH7NVhEf6&#10;UlhuqljBTWjCVoouCXbk1qjfylKwKojPRKaDD5Zs6xTsHAlsJx0yZEikGaMq8zK1/fNUmSo5o8IM&#10;k4GMn0n+oE58KtLmz5+fx2WxUiamJzp5qk4so1J6wKaBTIgkDqGTu6A4MlRwthrfYkiLX+ZxQeyM&#10;Ts2dOxd8CWMzskPjzYa0cmQB39qQgBdGiHzFSUmcNfL9PpsLe0eL+Jeh5J1GxeJmqqQeiTENQ4SR&#10;M6YAbsjQShgE+ER4sIx2qIraNguQ5wIe3C6qtOuuu6YnN0cffTTCq4qfdtpp8j9//MFJokpXXHFF&#10;RBlWWLdunR5U5OWpsshhERlJeDroJ2RLJCCAr4BoWCnsElUSi6n25w/KQgGxq9RFOjmFSgcTCR15&#10;Cwgiv1cot9UhZBFY5KmyiB8UwRnzuCyC1bb3F/5P3zZRk+RPpNVwdoZteJzDBc6urgsVzgI3qqbq&#10;1YkIrVSJkmwV1MFWaryEisQMt8peO0eMRg1gqktOryjm2bLYHC4DlOBjHr4GatYju5EoSmJzBQZu&#10;YnsRNOwUOQujWdutRTuDwMo4ielKlSqxoYSS/poEfpcCsEW9qQ2ArsK/MMQmwlhQBXdwVaL+giTu&#10;lzlz5txxxx2RHKSGEs6SSl0kAhlEIWHACHIyoBqvwYgclhqMDO4qNQRViSqpeVOnThVFkyZNkpsy&#10;tMGkjmaZDM3jstABOX7sscdqtzJpE3QKwPLjsGHDpG0iQMIPly1FIPgCdBH8tD/mynfJvFzppLw5&#10;bdq0gQMHamOAleDnBZ+mcKq+BGwQiuGLrJTHZWF8+MmkDT18JYBFAq7v+btrzVSJAlY+9NBDEaBA&#10;lyEtcpPHZUE/lOZI38iSqTJGwkAQMjVTbBdVAtNHHXXUCSecYC93ffLJJy+99FJsMX/8wYnoQZXS&#10;f+KTp8rCCvIBrYl4TiVgZQQ2j8uiixLTGEApZ1pFAoCGPKgTYScDwTSSBMsiTx20hrBJ7EZQD+5b&#10;nAdloYaIBApqRp4qC7wQu+IhUoocTU52zXMLAAdV029bNAuHyof0HUGeKgtt8f5SE8mG8v+CCy7Y&#10;d999DznkkAEDBvzgBz844ogjrrnmGjy7zcVyoaJKShQ2oMWMlBNxKw4lZx6XJcWDxcGnPsBOjNEq&#10;ogZxKIAe8TJh54TU8ij4yIqwDKyXI2weCdE2cSOx/cADDwgGzTciKOMiKdwqcapUCVXffvttJQRL&#10;QD1ZVdmLEJE2ETMKm1y2Q6QUJRFa6qWr3DQC9EQ5Rw4i+UJwEU7ExiJf0BCVSRAG36pWIMaOHVv7&#10;nXWbKGbSDVmvaiTPdlIlNuSIK6+8Ut05/vjjjzzySLm5zz77nH/++a00q1Vef/31oUOHRl4JkCni&#10;EzB22tl9oSsNxR6SpPyJBP9G7GCBxeI2j8viLtKKeatnRa6lFfawpOfVbAcRCclE1kjAINrLFyww&#10;D8pCAWg/OfabgAJGCdNy81EzVSKASGmI5B3oHj16dLDeCRjkMo/L4lwoOx0iYCXdhg8f7lDbRZVc&#10;Jq+AdSpFb7zxhgSOp/17J4kqnXXWWZE3tcVWevczEuWgAVWKZJrwEmRBENESAYI8qBObKI26SaFA&#10;gchXWjLqlltu0YZGFJDzDQ9UKmErXI22ESRNHXDwjwOJ8gh82OrNN98E/ZEqDlZwlEdif3DIuYBd&#10;bfvippjcgQce+J3vfMeJ0uOZKVOm6GUPO+yw7373u88880zrGVupkkLFX4qE/EyfNghinQA3j8vi&#10;dps2bWKHyGK3piEkdUlEDYVf36lIRGCXJlgm6ME54rnPI5KO/nhSRKVWUTUlF8+i7PiKAOO13m6S&#10;pA9UKYlTy0f+4mgUH93xc2/3obOmi6ldHqSw5J/+6Z+gtqBSxlqjriTuonThKBHv2NC2QuWJJ56I&#10;mJTrQUewHXLGMWPGqD15XBa3TuS7+j6lkypRFTM45ZRT5ODgwYPlo50VIBkqT/v167d48eJO+9Bz&#10;3LhxkX7eSmCrLjhjnnpHRC+qoYKOHz9eGFOV8KN/IykDxnUIXX2XfMG8nf0b3XzkFNyULG8I7RHi&#10;NjZZK48++qi2MKKAzHKuyKMaYSkZRSYvd6VK6ReeIjHD1EI38mKGmiiPUORI3Gpf77///kiHo58Z&#10;MmSIzbeLKrFF4pLwnUcR/Mjh3wepqFKEDgvu9N5JHpdFukoeRb0zeTpF6YWhVkYictSoUc102BrQ&#10;LC3hhYCINJQq+h133IFY5HFZeA1ztz6Py+K+mDEw0vblqbKI7zvvvLPhXfVKKMBWkcaXHeQtjsIa&#10;eaosuDtEAyiR5NGolc6lX8GHTjjhBFgsWoQBBcCNtFEpNbJyqbVXrqiSxbS1baQrcjQJzGK12dgm&#10;FmOWcJwyeaosbIVYkEhDT1L3X8saOwU0C13cMfLwPwkjC2M8SSGMlJZWUe+hIbIuDQVYMyJ3FT7q&#10;G1VK4tbQFmvXpgtgh0qvlcRFZLIbU9ghfZPSVdw0BTbsDj7NUr3wg8j7hUT4WWn/yLNY7tNi8UVE&#10;eZrfd999do7kI0vOmjVLliXvdFIlrh82bNhBBx0ka0AH8iE23CIl3Yk9InPz6hahQLArQ30kb4Vg&#10;ZogfUoLbhOtRBMdhNJmLIkSQWd8yYsSISJorr3K89s1UmrBJ2sS/4At1czRpm5RsEHkHsiLBI3Io&#10;EHnOTRk64B/CpitVYgGkOVJE2JNnI9SWqkKxLUhKQkO2ckkel0UFR8QRie2iSiJy7733RkoGDBig&#10;5/YDqhipYe+1VFQpAvd8fNttt3FzHpeFay2TIRETr+7578EjnRzXckYzcRZ2DKvRh+ygoWsyEPEd&#10;/J0ICQl0Xg38BzoCBaeUDxEFWEA4Rh57yC79WetbnCWBSkAKBYygLSCDX/Auj8tiN6piorVIx+bC&#10;CdVIqA3ER44cmVg4g0A9KdT68kFFlcShBGOuSMAIFf2GfivCftw32BzzFDsIRZ1MxGh0pgZTRFxs&#10;DS5+8803K65BwkEHbBs50Ev0iie5EOPUmLmdg+vzXB5RskHovD1UKQkd+I558UWVdcuWLREPVuJc&#10;Ykm3yebBCx0cnWUHno34lIY4hxSLcGWLkYP0HV/EvICLN5GS4OIJsT/rBWwXL14sd5LOLNNWBfUt&#10;8m7o0KFywd2nTJnC8kkHDgWSu+++ey0lYgq8NuL013r+J9qU2pJabroFg7sLniGpK+ObgQ+0jVBG&#10;2lL79ddf72ox9QuHhiHNK90U2gMi22r7pUbz+lT+I29P2hngM2NXVS14/PHHsVs8vitVEvCjRo2K&#10;fDfCTXIqwvJTdZbOweoM5SLpQAG2wu22iyq58pxzzlFiFQ8Gkrr9+/dnr/zxByccrLZdcMEFEd7K&#10;FtIszltVwUjrIFw0WxHiyHqDBg1qZirCzlbiQCxG4kYOAwvUKhI38EuORcg4gIAdwSbDMnleYqtO&#10;pMrCrP3222+fffb5wQ9+cNFFF4G/5px0Lgo4Wh6XxUoYhypFuBol08vFtbXquuuuO+aYYyogtm3V&#10;EpmRn/vuu6+T9qz9N6moEkiCXBZUkNogspE1aBtZrDDDmiARR00wjMhDAuJ0illtO94pNpcRP/7x&#10;jyOaJNnY81dVQFUkiSpxI97RXzoIiHdtc5wEhY+2nyoRyogc8ayo4A3Lly+PlMxKeJxZcF8EKE91&#10;k3/6p38ScnqhCNyTxK2xhDxulAR0JPLyOEwQt4899lgkbm04depUnCOPy8Kka3p+/xylMOykShwH&#10;NxKN8Oktt9wCGJMOZrZu3Spnr7nmmrS4VV588UWmiDxuT9/pyF/4gAlpkCZPnlzCSU6XCF0tRjde&#10;ptihhx76l3/5l9BPVKue5vOKFmHbRx55xEmbC5lTW7Bo0aL0B5ls2FxNUG28Sg7mcVlsC8bvjv1n&#10;lKBDw6mf6UqVYBEIjbzyKze5IPKdj0OJqyDQ6dOgUORJilOMHTuWc7eLKv3n//yfq/rhX/B60kkn&#10;1RL591kSVbryyisjDhYNcqD5oU6SlDlVQjaLcs4UEayR1ahSM+QxL6oEHGFH5C8F8KgWR1sWgWyl&#10;VNw0RHYldIB0ilYel8XBgUvpPSEGlE677bbbn/zJn3z3u98dMmTI9ddf/8UvfvHf//t/f9lllzWU&#10;LhcqRRFe676pK4244LnnnmMBgNXpWWa55JJLTjvtNC1mmuEFDKwyF4CAd9CkmqmoEpS3siv/Ixbg&#10;tXgVC3ddTO644w5EPLIScICPYNDKBQrTJJI45IUXXoAjSF5EEwIibrvtNvtzSvASQivRMrrnv1FL&#10;9olf2yzvFlUiSStRp1dUifEMqubPAkIHNUlyRd4ZIO4FN6wXXbX8vk2sFwOCPJIOQgVNiX9xLNox&#10;lUiASQ3ACMQiDxRlpWhMryu1USU3Ff9alPTagCG0UaerbaXe9773vQsvvNBHaaYSkDh+/PgIiAk8&#10;POnWW2/VRw0cOFB137x5c+mYqi9o0jN03rESp7j88st/7/d+j2IQT+5APxi466671mYoc0F75+r6&#10;AMZNmQtJcjTVBGHSTeXPOsRi/hKieVwWYYnYiYQII1dD+UtYdqVKDCtHIi5gMdEFXfO4LG4nF6yM&#10;9MbarfTngRqUrIStHnrooe2iSkix8GVNPnak9evXH3fccREHvNeSqJICHOlcf/nLX0LhyNdPgF5+&#10;Nr9UlIRBNHx8XGvZNlFrqdoMNDwKeWfNmpW+ScmzHWKZfQBKKtLST+pyUHNAcJnFeVAWm4itCRMm&#10;RNCcVWU4mt95LjMamr322mvAgAGaadsylHLOVnLyE5/4xA9/+MMS+ut3g7+Z5eB4kuLabNgkyptb&#10;l5oMLSBV3ZSqBBhVz9UM4QLIxnLSDElUyb8aiZkzZ0bMxbnqB3NFItZiwI2g5HFZnB1y3XzzzdXr&#10;sQ3iLEJL9ZULfs6zZbE5EBHnkbJnQ0UaSdJ5y6PI/iRdpbiyuZiJ3Cgitk0iU1AlNk/D/PH2CbOo&#10;GYpW+vrbMLgzt8oCWC8OI5fYWSsyY8aM5rJUiWVquVCPLBYDMgI0uUueKosY021GnkQm40yfPj3y&#10;HZwNJYW+iN/bqBKR3fvssw+IS8dR0VXflD5mkPhvf/vbV111Vc/abcQaRpahzXbwqfsy1w033IB8&#10;IEy1rVQlIJd51eDSGkeAJJ/85CelgHaLr92CyM3vfOc78BArarvWp8xlffBXwGS6FJYvw4YNayYi&#10;en74nAcFcXcGt48Yw8NgryENzecV2wqbU9VxulIlH8GZyDNOLli+fLlzlSpCq2CrPBt5WKU8ydD0&#10;dWqeKotEVnm3iypdd9116PCNN96ocigVJ510Eo7c+br++y+JKk2cODHSLwqC4EuskoEnIlyYQa1c&#10;FvubRqwnx/KgIGILkgpu/Q1gyrPbSopshHX48OGHHXbYmWeeud9++x188MHiTKY1BK6kVTDyoCyi&#10;St5qTCPftoAMMFfL6lwOevr160dVQ9tSAHIlzi2cvvCFL5S+icBX8NqIswCHbYOP+pVwFig13GBl&#10;jz32oKF0pTzorLgag9PnkEMOaVUYFlssCOGsMIg0ZOgUNwnFSOo6FBdHWLjuDR4Jm4gOFsviBju0&#10;iQ472GMQzlUJRC8kjZyR8AtNqCTkgGBDADeLCwnfOeBvf/tbpvjVr34ll9kcVj7wwAMS6rXXXoOe&#10;PnJHyyxOV+UteikuVDawZClg2/h5GRP7BMoR3CAIB8RHJiK34ILFPf/VSeRLedErKTRRkcV2pgbe&#10;lsdlccakMyTJU2Whw/x3/r8OHmmjSmvWrDn00ENRtDTJoaNGjUpPFCymzO677y5ze9ZuI7TVQd1x&#10;xx3NzJuquJHWVFuiQ+bH5ngQWigFrUq+8NEOO+xgjfs+9thjuEKlgPA+8MAD3agTWhV+fWzQXNgt&#10;zGGQRK0ozBSGnZqLBF5oOJGPbAKU1PRzzz3361//+je+8Q0MTIdWuyFhfNG1bt06Fa2ZKhGH4tw8&#10;KAtjKiKpH8hTZYGf8DbycipbKTRAuzkGkogldhAzfadK7sd2e++9NzuiJgz6Dz2/IpQ//uCEYvQB&#10;VQIlT5WFvSZMmCB/8rgssFWCRRr0t99+W44Fn40rTkI8Dwoi7CqqVPuA0YJUob/5zW86+8UXXzxi&#10;xAjZePbZZ3/lK1856KCDJFtt7Jq0p+Ysj8siahVpUZtat2YRr5Kh9vGPgMaTBg8enDAFxAjE1atX&#10;sxVlwNOee+6JhafFbQJi0MpIjMlzzkpsrFlEP1KlE1Ij89S2QqXjjjvulFNOgWiAYMiQIQKMqtYv&#10;WbIEK0WeWjEuOQKfmzdvnnoT0VaoiAFwn8dlYTR4pKXO47LQUByq1pSsdX2bqO7qtFYnorAzWozH&#10;RHa2BgkQDzC0ZOROAY76uenTp5d6g4jIa0ZA3HU47IAYsbMiMXnyZNnhBzN+wMb8qydWXDGVtWvX&#10;sgZGVaoKEeFNG7J/5FcrktDWrfk3SCjphkBISQGZp8pisUhmz4bH0pVYDBhlEBIZsQDbQtEI3HGr&#10;eibdum5rAaKfaIqd26hS6rh0Kaq+oPKR3hhAiV5Yd+qppx577LHOm1e3iAWCQaVsrr7ujtWJQP0A&#10;i0W0FeGULKUPlIBs0NtKHH38+PFVy8fXUAUqdhYX68F+qXVsFZuwlbqeUsxdJClTsAmMTWsqsSGW&#10;WVLVtXBA1dhxxx1PO+00K2XKD3/4Q5VFfVm4cGFtXohz0a4j4pGuVAk2MlcelMUmym56OyJPlQXm&#10;C61IeLOVAq3qRSLWicQ2z/adKhG31HZAItEcYRvvjySqJMojhuBXaZMHZeEzNZ59I9+nQEnlP/h8&#10;D552fajj7okqUaD2mYobSTNxrKKLcj8LRDXGPE/vu++++++/f+2Fgh75SF/5N4ut5CFtm3OAWCBe&#10;KVC931OJj9xr5513rr6ohQXyMKlqKMcuvPDC/v37195l7ty5kiEPyuJaxldyIs4CiKxK4VK02E2e&#10;7LPPPhosZUnzigIqabj4EUccAZERnVZtE1WyrUoTeazl4CqNIt31jQSiQkCu4K/1qfcUriWsbWIx&#10;GirAIl+jEAoA99S8dhVILcvAaC3LrxVhICnQF0fIU70RNYChdOQrVqyYNWuWZoCLEWJRt3z5cpQX&#10;ZFFGnroLGkekjMUPPfSQ9YLcJayxbNky1lMDIkjSKfYXhPaJsyUxgAfTSrbWpkCb8Bccj+QvgdXC&#10;jBEix0lUL9jviYSBAwdGggc4q7USObLtM888g9raXHFpo0qMg/HoYQ4//HCZKB+FOoVZ7+STT4aE&#10;pd/iFOo2FFql6HUVtuFfIjBETvDLX+fi69pz2WrAgAEXXHBB6ql4eezYsa09gGu/+tWvrlq1yso8&#10;1SP4ukImDtvma2X+/PkiJ5Vz6yURg4wZM0Zqt9V4tWzo0KGlR4Zi78ADD4R4MuLNN9+E5KgVu8kR&#10;zGnvvffGwAzz6ndEmlMV/1AmulIly7ggD8piE9RCYxMBMaqyP2dFbEVV5ooEoXrKhuKq11QJ+vNr&#10;SSLs772WRJUgQiS+mQCG5kFZbLV+/XqRF/nVCX5FlaRiV59ZgKlU776UxLJElURtK15UwuUq6C67&#10;7JK+AF23bh1KIc/TpzLwYx/7mMvTsFUkrf4mEogswFYwLo/LYqV4dTtRnqfeEQeRdTvttBPgSzPS&#10;D1VCLJKtHPP73/8+ClJrOis1/XlQFsCaeuJIiXJ2UKus1t4xiRPJfzAB7M4++2z06NBDD/3Wt75F&#10;1QQieV2PoEpgGkuD3Rhbni3LP/X8NhO2VJuHbQKkcLXONrFTqMFWCErkkQNomz17NkITWWxntpU1&#10;nXDZKUyHV2EMyrmf82yjMAgDBq3XJm4hljjlgQcekK3yZdGiRYxW+4hInCgtrT2eBU6nVKgl0FwM&#10;0xyqAj3UKgKsbQIEsC62ZeE81ShMylzKsyPQJM+WhcJQV9WJBI8NJSazMFGeKgtzqSW6/8h3cBbD&#10;H5vncVlSbtIh0hjotZgCtbV/G1UibCWoLr300v322++www773ve+96Mf/WjPPfc89dRTLS4FG4uB&#10;Be1x6fED73N9epwmFEVIMDcRiymF/7DMVkcfffQll1ySwsBuyn8rwQUvGkhtrZV5qkfgIReI4dpt&#10;24SesrICB5c4o/oyceJEVLI1nASAVgcbzuNtRdj/l//yX9Jvz7BV4mrpI3C92267jRgxolMf2UFV&#10;ZVdAdqVKzm6TCIBwB2dF/pq0lRKNqhFbQZh77703slIZBbnqaa+p0nXXXYfLEwWDd/faa6/+/fsj&#10;oV/72tcOOuggzs7rPjhJVEmdiECzWhL50lScORp7tX7VUhLNECyI9NC2FTFd338SdnJGGoja2hAE&#10;InvssccPfvCD9ClVxUHF6kweeeSR2q80bBVQjjJ3cppOYUwdnqTN47JQ5tFHH1X+6ZynWgSZ05fI&#10;3pQn6fFMwk16yuFDDjkEBelZu40Ia51Q5F0xAcD7Gug2bK0VfbOC2pXi0w16UiD9jgn9EVxqd7qD&#10;T+EFLECXI/UAYFHAuSLA4Vy27bxpm1gA5Rk28k0HwQw4l2siOqjlwbeU3BpocgSSXRsMncJ6muDp&#10;06crkBFlKnEvRR2kzpo1y1l++tOfqhMCu2ETEdVGlVrFhdyHZrE5aggoFA9w3CutCNKM4lffjHSV&#10;FL3K1Vux998tgyHCOI/LYrdEPtqeg5ZEbt5yyy1gJLKYzSN9lK20JbaNtGdimDfFsB86qRKxGx+l&#10;1z3F5LXXXqtYdrWbmITkta8Vu4VyMGzYMGyJo5V/vkC7I7CP2aupJWZ52WWXQbakm7vwgnOlj9yI&#10;/t/85jc7XxhQm0EulVggT5UF7GP2rYkm5EyOHTtW4yHHq4JoHlXCe9KwTXSqRx11VLIhWzm+6E1D&#10;/15xxRXKaydp8JFlYoC2XakSZQYPHhxp+RxHaD0e+CNEEmfBggV0iPR7jM8FEaqky9IGWNxrqiR/&#10;hCY577zz2FT9phzEEQrpLxrndR+cJKokEyKgJmnpnwdlEVuMi6lE3ABSIV2kdZPn0rLrS/vCTsRA&#10;DYQ9T20r1PuTP/mT9OWUU1O17Qsdzv7c5z7XGb4qgdofCVlppnmN/AKgrFao0IXa2qB6aQT1WOnb&#10;MXWR2lLLzzSXll/60pdqPeI4AwcOfDnwl9PsJmPp0JyuScQJt0aeP9F8+PDhXR8WKva6K57ir+AD&#10;XpU48kYO+1jJsHlcFhpiYPhc5AsseMELuHXkCxQ6qEZcFkkuMSPANIWqSMQX9sSQrBdmtIpckoTN&#10;GRAKKRVqqlOLva6XN1OlSmyOF6qd4NLZnag2sEtCDb3TlJ4/3hZp3qxHaPRaipxb59myMJpoR4sj&#10;wSY1UnBGjoAk3XTTTc4bURvmqPcRHYRZ4p15XBZH4008W+7XUqVWkZ56mAiDB3eMQNpimOUlAg6B&#10;WNjHkAhFNS6SGtY0tBAYz5e//GWeYkxuhTlVIsO0AQMG6A87SwZ7UsniVjAviTBDyrE6aqcZP0Dj&#10;xYsXI9Ny1v7pI//qkGtd4KPPf/7z1qdhAnO2qtJEafvkJz9ZWzKoylYwvCtVElqoUuRpAgUAKcKa&#10;x2VhVYUDUYt0ZU888QScieQX7qt6Wtz3d5V233138FGZHhqeddZZkSO915KoEqCJoDkIQ/vyoCz2&#10;dDSBHjFuCu5I9ZUkQ4cO7ZoGzMv97l5SFfD96Z/+KShPP4sY/Lq1vwEiX/jCFzrDV7bo4CO46eB6&#10;psiL0nIVujFXLcJKOaix11574daODwGdi6oJFr/+9a+fccYZtZ0ZQokqaevzuCwsDxeWB/6nFMo8&#10;9NBDbbYqiSYs8qtnDOVEOM2SwJ+Ad2pYDH2qR4ANAoAmT54ceRbN0atXr0ZtIySYuRBreBp5CKcg&#10;0aH05UWbsJVEEAyRnUl6wAaaRXtnrNaKZc6I7958881OgXfC1kjikyBVIu7iLM8//zwgdiP51VqQ&#10;uorjYxLQNkKICZWkD1NwTeQuug61DcHK47IovWt6/suj0pcvrUJtOgjjiPvooOsTHnlcFqZTTSV7&#10;hIGlb+veeOONrlSJ0SjQ+q1WSZI7JF1bLkMYBEKOy/QqhPAPRogwMDVi7NixJYSEMOrjrrvuKrxB&#10;BJ6EAXCu1uvyyy+Hhw7YGYoWsABVI2+26BCw1YoPJfGzKELx0Ti6VVwWCZby6edWsX6HHXaAtGmo&#10;NKRmUlqlGe749Kc/XQssjM9W7tWVKrFVw2OtVnEj0RLpD7lMrEKbyCNAqir9kWrOAqgS0Os7VUIt&#10;W59hwpFvf/vb6Gcef3CSqNLa2B/mF9yRd285TE0FrBEUxiChdqSob968GVXq6jAHUTzcvdSK2eGQ&#10;Qw45+eSTqScnrZQGFQEyKUVPO+20NGwVqgruCBQ6joiJPNQBl1AAU6m1v0lZ56aoNoDQS02cOFEb&#10;p6/67Gc/e8IJJ8Dc2gtRBIQvUtiAxa233hr5qo5VJbYwjpBFDFh2dQ0qvrCn1IrQSrGansBFuNpz&#10;zz03fvz4XwX+HC0lxYAOr6u2RObefvvtG2K/kC8CU+eax42SsDv4SIkLUBAcV68ZybIk7AZJ0X2M&#10;k1aR6luJWApSpSS0EjDiaubMmffee68wC+rp+NIHJpCq5DSL2qyY/cM//ENEPfWPU2orX5vQRApz&#10;d+Q7OAsEp1wWpXmqLMIePkSSDtrIONsqqHmqLOgLiimQaNIMU7RlMSidx2VhLlwfRLQSOwhv5oYb&#10;blBuKz5BJB1yEHk6KxhkfalDS5Y/6aSTPve5z8E6xAUnw0hgICTkEZFc6xGqSooI8L7V8x+8ULVt&#10;H4oJJ12E6K0iVgBjFennNjn99NN32223tDJx67vuuivBjslTTz1VrakFTLdgQzt3pUryFK9Vo/O4&#10;LGIPPMrxPC6LO4or2Bt5SMGq1R/iahZrkASL+06VlF4FmBf1rwKUBQ877LAIqX+vJVGl4PfxQYeJ&#10;YyyQzyJ7Llq0iGsj5YTDUKUqfEvipqJcR1vq5kUe8vHXf/3XyrmYFqyPP/54VTYo8x/+w3+oXs1r&#10;FXsGH5XBLOkdiUINkDaoIRIcR8wx+7XXXnvppZcedNBBf/EXf9G/f391q6GNlgbitav9LaAA7oWG&#10;5qmyqHY6bJpESmwiH3lQlkSVUIRI4w6s25zVIJyrSEfqFiNgD62dTEncV9sKCiOPteAmbSVChFsT&#10;i+FDpNhTGM4mctBaqJpFeVPGnFQ9c5eusdEmvaVKxC2o98orr7jvzTffrDgFb8rOW7duFZbQMnKJ&#10;u0AbwVnbvncKnhT8QiE91LE+slhqIGHAp6vOFrBJ6Q2BVgF3ugiLmTFPlQUg3HLLLRiYnbtGHW+m&#10;J+vNQgF8QrC18g/JAorZsI0EvNbz3/tv2rQp4jV3b7CAHRyHkqjSvvvue95556lT11xzDaiU1KX9&#10;dRqSSITncVmwcLkggzoLivAjrbegJ36WB9uKSvH7v//7iZ3Y6tlnn3Wu9MwSEfziF7+o1tQmqaaL&#10;VYF/V6rk0+BDCpXi4YcfTk/g8lRZAOl9990XebSZXiyrpT5tIk0Q0BE9/9dnH6kSx1xxxRWf+tSn&#10;lOGPfexjRx11lMaOP/LHH5zEqRJtBw0apJ/O47IAC6FT+w5Nm7ipKFROXJKnyqJKjRkzpqueFtht&#10;wYIFojZPbSsCGmqjqroBegpW3b+rzGsd/viP//iUU06pdY3ar12LVAtoRdVIjYSAcqnZqnQjWB3E&#10;lDBOJyJpazKv6BCVA2blQVns8NJLL4GMyDNzqsYfqGiYIm+1J6o0derUSABQFU1ROSIKzJkzB85G&#10;HoBh9nI78uasSgyJhGsENZA/hROniaT522+/rW+2OHK0X/f8z6BO1xVkK7GSkfXxbd84xKUPVCmJ&#10;2yEc6gdCHHnIR1zCwkuWLBFvkS9TrBecEydO5MTI6TBdtSficef92c9+JkQjr78okHSgSUSHv/u7&#10;v1Mpu660QNiDiMhjV9HOYoo39OsKPpAkCKfAIRGgPNXzGI9D/dt2ubqLsAYZPLCFvXlQJzaHcg4l&#10;LxRghuUOk203bRW2QpUiRUpWou84n1vkqW3FXXBEQWJBwzNy+5x++ukf//jHpaSVek4orVVm3j32&#10;2OOQQw4RwLW3QD1xTdpGsljmLo39P7iWqVMRzFnZ8/tMkRfLHAdVomcel4WDHGrw4MF9p0pJBJCS&#10;EMHZ903iVEmdYILICwSgHLhEXMsg8+fPf+ihhyLtIJIuYvKgLA5CAQysAQqt8Sl3fv7znz/77LOH&#10;DRt2/fXXi+w/+qM/Ou2002rrgXCXAw4VQQEZKLXyoCzUYE+sImJVKadlhBql3G4VGCR186AszvLM&#10;M8/YNvIATG+BqUQKjG15SirmcVkSVZJdkdwGQ2pGxFbCyaEoEHGWIjR69OjIdz0qvY5N7eyaLBbA&#10;Sp6NGNZitECVjRAR3ucyKB95EEhsLsdVZQEZ/CqwVujWN6qUhHlV8XHjxpW+OukUXFPGqVIRJ4of&#10;+wOTSHYkSqHtiWii7RF16nQel0Uwz5gxA0xFdMA8xo8fH2FgEl/xizxgs0DxA6eRZ5k6SbgXAV7M&#10;kgXUiDzuEffq1IeXKcBlkRYFWWSuPCiLuyjn8CTyvR5bwai1sf9kBkiyVQl5AN2ECRNkpbOsWbOm&#10;4W8vm8eW/vAP/1AFueaaa5SSI488UsutG2/4Pv3nP/+5LA5SJSsj35aKQOHHWRGOwUosEHlbXCZi&#10;1ZFH6UwhZ6+99tq+UyW2QJKoJeUqiXw78F5LnCoBfVQp8vhB/qeEyeOyiML0fDviWjRFTc2DsjiI&#10;1hkONn9jbZnKgU9cccUVBx544Fe+8pUzzjgDxWnIB61V8Nufhx9+WKnOg7LIZ4hp28jXT5BCwpRe&#10;TmoVC6ZPnx55G8OhVHTBHbG/Ci2xI+8BMCyIibyHKLfnzJkD3fK4LA6VXhqNvJAruaZNm8ZWEcTU&#10;gkecRQHBr8RSI0+VRXUX2A8++GCkFFnMXMGnsGyrHadzED2UTGpMmjQpQtoaRKhsD1UiSJKCp+pH&#10;6igRG/JRyKl/XWOerFixQj2LbO4U+C4iG3nuK+9EHWIR0QGe3Bf7n/4UyLFjx0b4LoJuz2XLlkWC&#10;ma/pIPa6Ho1Vhw4dGql/1VsKfmZeIe2AtdZgWMEJ/SJhr5MZOXJkxKoKClIVea4myKkqEiL0mqGE&#10;dMlZwk/sDRw4cNWqVW7d/LvPbsdBZ5555gEHHKD3Pu+883SAUrXhdL/85S9FYJAqiUA+zYOysD9t&#10;YZRcy1NlSe91RQo6VcVqBPnZwZ5XXnll36mS2ySy+Td/8zff+MY3dt5559133x0Q5I8/OIlTJTwP&#10;VcJC8rgsUgtdFa95XBZdiJBihwjAYT+Keh6UxUG4X7rCgjxVlvTANvKdDkNhKtqLCA7q6gR3HpTF&#10;VuquQ0Ws2voteLPYdvTo0U8G/sA/PFWhOSuCwum3SyJdCCXHjRsXsT88gq3zA3+sy6E01pwV+XKd&#10;rWBrxKr8jlRFaAoFbIvXRlwA3O+44w4KR7gFcBg0aFDQs/pUxI4meapRIBcdpkyZEqz0beISO4h8&#10;aM7s6orUVjAcqg+7ERQWm/n7v/97fs9TjcIyskPgRcxIN4Ae+fJFtDOjdiISzLZF74LVV+MxderU&#10;iLYKicDjnTwuix4bnvzd3/1dxGiwVOMhp7pSJW5FlSKv9aQvfLVewg8hgNgIVi1iiIqHen6hJ/J9&#10;ulZK2EeQH+cAfRFbWan1omTEVmglDtrg1o0bNyJz2gzpA9DYIX9QFhHL/pEgpKrYDlIleqKAeVAW&#10;Z1m3bh1bRZ5WUpKqEQLEm44vZfK4LBQQHt///vf7TpUuuOCCQw455Oqrr0aVhg8ffvzxxx933HGl&#10;947fT4lTpRdffBFV4tc8LgtURRQiL63bTQTAl0hky8BIuDjI888/v2jRIhiXp8qydetWwRp5/iGy&#10;b7zxRswGXuSpsohskgdlAamsxFaRyBYt2oUIuCOgI0aMiDSscIpVAXEel4VVH+v5sw4Rq7q11IrA&#10;Jb/rliJ/gQL0KwNwMLItq8KLyHMU28LryIMitqKAqhn5qk5cIVX+7ZpWZGHPn5COxBWaYjEwinTt&#10;KRHw+zg1SeJC6zlaHVWfpJLS66Y8pWRqQlauXMnFb731FptEDtgqibppTiLs3P5YLKcHv8eUy9h8&#10;V5UsgFHSOfK3JOjA5spqpFPncakHK/K4LAJPOkciX8nhAu1EJPBEPo+zWFeqxAh4wNrYr+k4PuFx&#10;DYADqgUl9znRrFmzIqxCbyD1Ingi5RX10q/LtQoTAbQlS5bwWp4qi9CybQNVkgWy+IYbbnAoLDzS&#10;ejmUCIzElRRmzCBV4n3RkgdlgSHonVYq8gaSFFZ6uDKPyyICx48fH6ErjMn+2E7fqdJf/uVfIgQg&#10;5ogjjkDJ3dV2yG/++IOTOFXCJ4YMGRIJQX5SqCKWhYCCVXo3xGslMjDyEFIO48uasAirEy6CNfL+&#10;DWyd0fObYhGIlwMR/iEVRYXUCpZ/too8MGdVdFwHn8dl4X1WDb5/ra0M9otU1THbPI/LIpwYyvo8&#10;LgsQ/OlPfxp5X5XILFaNVCxuBYWRJzoOjjFomiMBkH5RLvJcTeSjDpEX+2QosIbdpb+C0SbiH7VF&#10;biJYnMQy9P3VV19NtFgWO4VTKyrKj+zzgxiQMj7StyghL8T+gmUl3MeGLo/USKKhTy/zBc0u8iMY&#10;xZtYr5DuqrkFjz/+uMWR8uNQo0aNeinw3ylKKOxTPOdxWURIepYT4YsAavLkyXwXSZPp06f/7J2/&#10;gt0gap74FEjsgDFAjAZoVeOER8S51ui9I6mHq6Vgy+OycD1KF/wGMH0J21x6MPuBAwdC/jFjxkS+&#10;q9LKCpUIoHEQQ5FIesq7yMsnckSmWBl5o8NK9CtS+zCwCRMmRJ7qWQmlzzrrrL5Tpf/23/4bnVD4&#10;/v374xDi46STTopU0/da4lTJmsjv6hMVArFFb/O4LAo/bzFIkH9o7/KgLLaiKmSPlGpALFgjzFoO&#10;aP2Dr79o7KRrHpRFYj/a80dTaqOqTVb0/CXcSGdD1WGxP3AHUDQWdMjjsjAm40uDiFVh0I9//ONI&#10;xcJmVIvIo119qpqNAUfsT0+LI48BZCWqFFn59ttvsxVqm8dlAb7YJ2IR5Gra9MhjcNvqVuFgpGaz&#10;ksUqwXPPPRexWBIKp9dCMSTVUXdEvcSEUCgkSYEnaja7qd8CkqOtFJbBu9hK1iN8wdefqUQZIRoJ&#10;J2oobJEmQcYpP0FKofUCPpFtKYlMRB4qsCfKyIBdgdcCVQr1jzBvNTJOlUBfhKtRFfiwAKTSLTd/&#10;H6rGWRmBKUkX/D0hbdKcOXMiHR3FAK9DRTo6uYwDNVMl++C+48aNGz16dERVuYnVRV4+wSqsDFIl&#10;iDpx4sQ8KIt9RCmIiJB1KyUvbp3HZbGt2hd5suNQKu+pp57ad6p02GGHaQuU5FNOOeW000679NJL&#10;Dz744EiJeq8lTpW4X7jkQaNIV96KfAtuJW9Boq53J+hX5FVl+EtV8A3T81RZ1q9fL1gjIKiYwSAs&#10;JKKqlZEeiPHVfigQUTX+/Zc8QZUi5R9V0t+nFzabBWRg9uwfgWBoBQUiK1leFxj5VlHNhtSR3xUQ&#10;AOnxT6SzhOzQX4bncVkoIAIjX9WxlWSHbpHqrqxqWCMrrdHZO1ozuCehA67GtpGakUQlFmBIDEzk&#10;kbaYTFSptUZSQ0VcuXKlbkchf6Hjr/mVBIbKDoQsEsxcI+qCzwipxJiRIHGQp556SvBHOgpHQzoj&#10;B7RAUYkAO1XZmQINtKMSzWQQptTdadOmBakSh8qpPCgLF6zp+XvN06dPh2zUaLCDBGGrCJunIaoU&#10;ea1HIgvmYJ8MUeVIJFpwvkmTJjXb30lBRErSSPMvnBg/8l2hnaGEwI5QJVmGsXVdRl577TWNerD4&#10;Cj+HimwL+hg2D8oiVGTfd7/73b5TJaGmdQZ20v6CCy4444wz4EvkDZX3WuJUCfQLrDwoi33kkqSK&#10;EFv8gx3ixDZYKakKiyMYBC71rJFSrY0GFjIhEljyKvL4AQSo6FAg0l47EVIViRn2HBr4s+ZEu3bT&#10;TTeBjDwuy697/oCyGhCp0/Pnz4dWEbB+9tlnIWAE1xRy1SLyZFuWadbFQEQBVp0wYUIelIXTBYki&#10;FOksqYoHyKmIWwWAbiESVJwlBSKPwe0GAeGgOhRhgeTVV1+FsHfccYd2rpa3yaY2qpREmEFnsRHs&#10;jgizgAjqOUvk4M6i+w92KVxP8qAstnJSBQABylNlcWvlnxoRh7Jh8NcUgI/si3BZGS34I+blDo4I&#10;UqWf/vSntM2Dsjg1rjZixIiRI0dydPN7SJs2bRJIkQdgtgVTkZelFKkFCxbAyTwuC7fKaBQkgpNY&#10;HaDuWiZ4ijGhRORhofumNikSqxJKrEaoklDR/UawV6zqdiKsDp1NX+lEIAKg6bvyoCx8Kqn7TpWc&#10;sGpfGF0YASZlMmLN91riVCn+dSn0AW3Br0vlagQC2BBRi7ylQYFFixZJmK6B5chKL6oU6YESXgdf&#10;Lx0yZEgEAhQ/qAoFIpEQ75ZAAFyL7Pk//sf/UH0jEPCrd35hmHnzVFngqUNFuJrAwxUEYR6XRXGV&#10;2JEeFJQLKp6NcGVohankQVmcWqymgp2nyqJJoICA6eoC28I1mZXHjaKvgNeRtErvdYmWyNu1xDKk&#10;IT3mKfm3RJWIYwpLlWzixImRb14I9JOkikoknmml+sL0SKnQoowbNy6yEsNLj7TzuCzpu9fmL54q&#10;YSWL86AsKaKQ78jbhyIKTOkr8rgstmWrIFVaunSpxXlQFv5169GjR48fP555m3eOpwmxZ+SRtqL7&#10;8MMPO1QE05YvX25l5GEhAhr8I9SODCdXBv5QHN4jERYvXhyJQNCXXvzqei4EFK2M4CR2IaolSx6X&#10;pbcvCsOTPCiL8MPq+k6VGOJzn/tc5P2191/iVIlf4WkelIWxtmzZoluKQICVYCXSqdMTEEciAEdW&#10;pyNUyUrRj9dHvgjAJ8BKpFmBpwMHDoxAsIZS/EXeauId9ofCkR4UpqsWedAodlN9I78AqAQyVPqz&#10;5nmqLD/5yU8cKkKVIK+iHlmJf2MVkVAB0wLVoUpVv1XQL1bNg7KkZwC2jZR2t4ZBwaieMmWK7Mvj&#10;RlEDpk+fHrEVuOSCFStWRCxgw7lz56rZjtbg3AaqRFyI/ch6PWGk9liv+iKUEStJ5BRRkfIvTvQJ&#10;EY4IoO6+++7II1VuUiqC36jiH5NjfylXh8b7EQtUzym7Zp8FQhoHjdgKTaFA1z0JVpEeUrJA83qE&#10;XpQ2f0lXCUMxVx6UxU2XLFkCfyJUFaRzVqT7fbHnj1BHMlozM2zYsEhLo/lUfYKxqvvF6iJUCVdG&#10;lSJR7eDSKgIpDi6tQHrEqrpfQZUHZQE4avR2fQF3xBFHREjZ+y9xqrRw4cJbb701D8rCWOkZbCRY&#10;ZSAIiDwDB8SoUoR/qGowPUKVhEhqQSIhiH0Di8hKPT2qFHlUJljFHxTI47I4y4MPPogt2TxPlQUC&#10;BsHacXSKkV+CwD/kVeT7L9tqayBgJAOVH1Sp60p7CipUKfJMRTjhNHCwa0gTpUKo5EFZaLhs2TLn&#10;ihwKqw6+WYKAiupI/BOhArAih+JQaSW58rhR5L4YgMXNvMrBG6gSSeE0ZsyYyIsa5NVXX0UoIw9f&#10;7ayoMCmwylNloUPw1z81SGpq5Dt9kAK9ASAUylNlkSOqWlc3WaCtv7Hn74/kqbJYeW/PH1WJPABA&#10;KYJUCU3s+rJOEmiWeG3XcwGKGTNmiMAITVcmpH8elMVZuEkARFi4Q7FA5BtAYIIqRVr6Bx54YPDg&#10;wTqKPC6LCHEioRJRFUjyVIQqiWdBFflOA6TI/QhQuy9DYZaRAHB2hTIPysLp4nm7qBKXfPazn73q&#10;qqtQfkGfJPLLh++1xKkSshz5qgKsbOz50w6RR/Gp/1bV8rgs2PqECRMiX8FSQGRHqJJ+WgYqP5HG&#10;YvXq1XzXsJIBpTQ4O+OMM6699tq//uu/5vErr7xy/fr1YrHWvGAdWEdeAtVXOZSCEakWuFfzc3XK&#10;2NBup5xyykUXXUTVnXfeWS8OChmtVlWxiipFvqpjVZQaXYvAuvarmSrJPSktS88666xTTz2VSb/x&#10;jW8oMACOo2tVffbZZwVqJLmoGv8P3tPT8jwuC5U0ajAoAsEiH02JICCRUxFWzSz4h8IWqRbCQAWa&#10;P39+18rKR81UKQkNp02bFqEUgl/qBSm17LvpppsifYLjDxs2LNJTiSsE6JFHHokUdYFqsUvyuCxY&#10;hU4poiowASkNL5+JJUkkkqdOnXrppZd+85vf/MQnPnHYYYfNmzePhWuDn6hqJEKVQBNQjTgLMogo&#10;cF26qXl+xM5VdKC34447UvU73/lOehRXusqekWe6dpZTFkeeqUtnSNXQU1FG4it5l19++TXXXPPn&#10;f/7nn/rUp8455xwci9FqVYVmfCpT8rgs8FlEaWsjQK1I8VSEKjkOw0a+/VB2ldTIs1LGREJWrFjB&#10;GnmqLKoPTMuDskglqbddVOlzdRIh1H0TLn/rrbcAMTaKZDRgQZwqxf8KlloF1iPfFsepUvyrIgoA&#10;tSBVWrZsGbyOIGDK1RJVYr23334bRnzmM5/Zf//9b7jhBuX8+uuv/9rXvvaVr3xFm8ULnRZWLQRr&#10;pK8VdoJVHYo0KzjQbeX/M5waYkM0w7LDDz9cBk6fPv373//+l7/85T322AMK10Lbyy+/DIBgax6X&#10;BfLyvgLAEXmqLICygSpR47XXXpN14Ozb3/42MqdmnH766XJnv/32Awe1t6AkT0W+76YqqhR5+pKo&#10;qm4hj8tCJUGF20UIkA5MWx8pq0yBVAnCPC6LQ6U/VRABawmF2XR9pET4KEKVZMHkyZMjTS2MEs9S&#10;NdKogJSJEycCgc7I7BRAoWPJg7Iwu9gLvlSnn5GqEjaPy4LZKKsR7zu4QC29AeOkrI1qYEg77bST&#10;Ws6wU6ZMOfLII//0T/+0f//+qHCtNeK/VIHVCarIofSoQ4YMEVS1UEkNwQYfdtlll9133/2SSy4B&#10;Kfy17777UvXcc89V42tVdQn4zYOysINkV30iQK2da6BK1BBFY8eO/eIXv0i9H/7wh8Bq9OjRoA+q&#10;DBo0iFM6VRV+IJ2z8rgs8Fn2CaoIAeXcIFX6+c9/DqgjTx+UXZQuSJX0fjIlEv9yn1XzoCxghK22&#10;iyq9nyJJeAuj5/699tpLgZG3JWfEqRJjRWJFqcArxV+EAstAVAlS53FZxBMEjPwBHgpIvyBVgoCC&#10;VdDkqbJANMcv5aqwkGY777zzzJkzQZif07f1b7755rXXXgs+4GxnRPaKKoE/LXiEKmlrGp7/yeEz&#10;zjjjS1/60sKFC1leqcacqAo3zzzzzL333rv2Ob+VUiXSrCOFvC+iIlSJ8Ruokq0OOeSQXXfdlTc1&#10;i7BSUMlGm0tFlLSWD+EfPBX5qs7+qFLkq1JUafbs2Q8F/sdK2bc4/Lc6BdXNN98c4TRMNHz48Eir&#10;gKyIfyyka0ZbIP4Ba6RYUiBClRyfoVTryN0xKnePkFpMXVFPgZqnyiIHdQt5UBY+lVDSKlLVHu/5&#10;K5SRVxUFHqoUaRRV5TvLf6lLnIPHb33rW5Bc6y9TVFbmNS/AdthhB81DLcmWUEGqlB5qRoBa/XMo&#10;bq29I7h4+OGH99xzTyTp6aefvvXWW2WrSaoKhh133PHSSy+tDXLoZ0EelMVWQqX5oX4lFIBUpaBi&#10;FhkHUpRF1WTMmDEJqEEBJNTZqjICI69+R+yGKuk/u4Zfr6hSqj4RqqSmoEriP4/LkqhSw6PKShwZ&#10;VRLYEarE9UGqJGi3iypt7ZAXXnjB+WkZSf5eCTyl68UXX6xm8MRXv/pV3UCJN8Spkk0kdh6URYHU&#10;1kOrSF/FrPwaoUqSRBBHqhoFpF+EKkkb6ANWIlUNWjl+iSph8Zo/uANKHBxVqnIVdJ511lmnn346&#10;uE8zlUBeYBF5t4ObuNKhOtO4U8BWA1WCs/on3uRxlteqVhm4efPmgw46CLfrhKRElSBmHpeFMYER&#10;rIxQJZ5qoEpK/h/8wR8sW7aMK4UoAlQF1dq1a/WFM+r+Z3JYyVMRquSYqFLkVSFmv++++xg2j8si&#10;qGAlZIFEeaosWDJPRegvVYF75BUcraegijxWYVVhEHwFJ0iVLFAAHCpSqjFvQRVJf4dSyXgqgpa6&#10;L4fKg7LwqfQXY5GneuxJ1QhVgupYRaSqARPoV0p/BlTId9ttN3AqlngKsavSHxX+xCc+UfuYM31X&#10;GLE/y4OsCKvjKVxBqtbij8N+//vfR91wL4GKKsnWBL8KnGDQQ9Y2hEp15A0YW8n3OFVq4N8gjp6X&#10;X365U+OILFzBsoaB4w477LDOt8fAjuPrAFGBPFUQuYymS/9ITkG2IFXScqNKke/0nUugRh4/J6ok&#10;/CKhItJYNQ/Kwj6JfvSdKqmUxx9/vP7ALieccMJxxx136qmnXnDBBdOnT3f+d5Et2UpA68UBliHV&#10;zzjjjLPPPrtVb5MQTRATwbf77rur9MJRbWsQ6QeD8qAs9hSsqBKf5amyyEAOgIB5XBbBmp4q5XFZ&#10;KCD9wIoIyFMFwT+QD+cSrHmqLLBSAZZOebytTJw48YADDgAQfgYciSqlj4gz7r///jhKHr8jclWr&#10;CkTyuCzCOj0qo3OeKosAACt50CE6vwMPPNBBeBxlR5VEYPrIjITcb7/9zKeZSvhIBvJXHpfFzokq&#10;cUSeKgtPJfzN423lqKOOEsm04kohyv7CIH1k8swzz9Rzp2Gr8IJAbbV/SeyGKsH3PC4L4MM/cKA8&#10;LgsHPfLII5AFZcxTZVGq8T+b53FZcAVUCf/L47Io1YIKVuZxWVAEK+E1cMhTZeEjVKnkqUoAS/W7&#10;onmqLJi31Hj++efzuCwyRaCqc11highUtSoPyuLUQBJZh4F5qiw6JapGME02qbiR8JMpVGX/PN5W&#10;aCW8f/CDHziy9Gd8AFKFiklZfMopp6Rhqwg/vCoCFIkqVenfINgDrmDn2gCQcfBtypQpfnao2267&#10;bc2aNRX8ugtsdHkator0l1Z5UBZboUooV5X+DZKokqYij7cV1KRfv37S08+8iSq1Vh8A61P65/E7&#10;okAMGTIEBeyKacyOKs2bNy+S/lyv+siUrlGdnipF0l/1EVTCNY/LQkP2p0MkVFgM/OZBWRxke6mS&#10;mN5pp50uvfTS4cOH/+hHP1IAtO/nnXfe3nvvPXr0aA7I67Zb6KpOoMbVrzXZ371aSS7YVUp/2CNS&#10;8c/+7M/ghSoIuRqEU1k2D8qiBxJwvCVb8lRZQJU9sZA8LktKFRQ4j8tCAaxCAfZDniqIpLLMudT1&#10;PFUWZRIHBwp5vK2AiWHDhj3++ON+VtRvvPFGtSp9RNzl6quvlqV5/I4wEcsDoDwui/LjcvvQOU+V&#10;RVgDoDzoEJgFH23I4xQWCRTOnz37LNPhUvInj98RK3mKv/K4LEwEqsRAV/sTt6MtIM7jbUUvMWPG&#10;DD/YSp1gf2GQPiI01wPkQYtgyVa22r8k7K9TBCt5XBZm56mFCxfmcVmsfPDBB5XqSFBxKFUjPuUj&#10;qkYOtXr1aqoyVx6XhYZ8KrBL9m8Va1TrrisFlSARAJH0F2YUiCR1eqigqegKU8TxqZoHZXGWhx9+&#10;WFqVkrpV1D+eihwqpf/KlSvzuCzuS1U65PG24sjnn38+Lutn2epEwq81VHDHyy+/PA9aRPihSpGg&#10;EvlogYDJ44KwuUCFG5Sp3RaC0UTM+9mhLFuyZEmV/gwyatQoPUkatgrjs0AelMVWktq2relfEu2H&#10;oColteJ43XXXpezgzfQLKOkj4lo0V6Ll8TvC/iYFQKSmcBNnRdKf3VQfh+oa1Xx00003RdKftZlU&#10;uOZxWWgIfoVfJFQ41/HzoCwOIqkvvvjivlOlE044QaVPT3pxZNspSByDqe21116Rh3VBwbpmzpx5&#10;5JFHVr8BNHXq1H322af1Fri5XBrXI1rVz3zmM1z73HPPYVcNYo0CnAdl2bJlC0QTkRyQp8oiTFNV&#10;y+OywDXnkgB5XBYKyEAR4Ic8VRBNanpYLQHyVFlkl+OXViIf119/fTqIg0+bNk0epo+Iu3A3rfL4&#10;HXGoFNZ5XJaNGzfSE2D5IU+VBVaClTzokKuuugpspX0oDCvlTPqISJ4zzzyTX/L4HbEyVbU8LgsT&#10;8b562dX+hE1oyxF5vK2ceuqpOKgfbCVZ2L81qGh+4okn5kGLSC4rW+1fEvZPpDaPy8JcSdU8Loum&#10;ClZqK6FGnioLmqKpiPiUqlhj5FC8KaiEax6XJWWKQ0UU4CMIUPJUJfYUz6hSZE/hJKgi9ud37sY/&#10;8rhRQApkz4Oy8JRaxQIgPk+VhT2pGsE0XAHk+jePyyJTqFpKfx7XYLOkn2kIsaU/ndOnBHrjUnnQ&#10;IhwKK1pXloTlgSoekMdlcXxUSVrVulUYa/uTzalN59b0t/+QIUMGDRqUhq0iUAFOHpTFVlovmBYB&#10;aunPqqVMUXCxOsTLz7x588034xbpI6Jy/fCHP4QJefyOCHvej6Q/+6T0jwRVokoslsdlEU7Tp09v&#10;BeqSWENVVDWPywKgUvXpmtTEiVg1DxpF7dDi9p0qfepTn2KRPOh5f+W73/2u27/00ks77LBD5LWG&#10;oPzLv/yLkDr00EOFV5pBhgxbqdL/1/M7qP+7R/77f//ve+yxh8D613/91/9fowBKcZYHZbGngMbB&#10;f/nLX+apsggsefXiiy/mcVl+/etfT5gwgVPzuCwUkH6SAWvMUwX5nz0vK8DK3/zmN3mqLFjaHXfc&#10;QY083lZU9P322y+Z8Ve/+lV6rTt9ZEZDvP/++1MpzVSCs0If+ZnHZeE+ekoAP+SpsshAvDwPOgRS&#10;7Lvvvun7EZafNGnSm2++mT4yAxAPOOCATo+YUdR5No/LIqJ4X25zRJ4qC08pAJqHPN5Wvv3tb6ev&#10;2GxlQ/Zn2/SRyZNPPvnAAw9Mw1aBgAL1tddey+Oy8DvWKL3zuCz//M//DFaomsdlEVTQR9lghzxV&#10;FrCiVumg8rgs1gwfPjyiqrwDapGgYkMnElcRVfkIApQ8VYkFDz30kKiOeF8Rlf4vv/xyHpcFYE6c&#10;ODF9q5KnyiLdIp7iUwXY8cFvnioLT4l/CZvHZaFqelcpj8sCTDQVds7jbYVTZOJFF13kyP9vz9+q&#10;pa3ykz41qQE+44wz0rBVnN3iamWDSOr0rlIel0XhHzZsGMIkvPNUi/Bjv379bEUrwJJe607wa8Zd&#10;AA62lBa3ijhR1/OgLLYCrdxagt9WSUH16quv5vG2gnECapFMsV/84hfpXaX0kRkA69POMsfvwk+o&#10;5HFZ4DPiKP0jQZWqj0O5dZ4qSPoNuAqoGyR9AYcE53FZBBig0K7U+rRNnIhV86AseIWavl1fwO25&#10;555nnXVWeoMMQGOIUF7oo7SYSuS9wqCgQZAaN/KvIe1POOEE+cYcaUGbwIvga92InWDNg7LwOrqq&#10;WKpqeaosWh9gIZfyuCzAIlGlPC4LBcQf23JbniqIDNSCpFKRp8qSfgOO7/J4W5Gf4EDdlSHAIlGl&#10;9JEfTjvtNN7vfNNQkqSqlsdlEXbgTybXxl+byFUteB50iCN/9rOfxad5nG6JKqWPOA5SDB48uNMg&#10;OL0MtCCPy8ICvL927VqOyFNlSb2ysprH24o27vd+7/dEsq1YWPiB9fQR5vpXf/VXtQGJz/GUipXH&#10;ZZF3XFY1FQ0ifbA6/WIel0XUiT3OKoVKq7BS8K8QSeRRo0YxQh6XRabAtQartsrq1as5S83omv52&#10;U2C67glPVEpdQR6XhU+xBMXS3fNUWXBElVhmddWTQFdFKA/KQlWh5VCRnJKkUkbC5nFZpDmqFEE/&#10;EaIqi+Q83lag0+TJk7/2ta8BZz4FU48++igmmj4Viv/lv/yXBPJtkp4qVSsbZOvWrayKB+RxWV7o&#10;+Q+DESBxmKdaxGGvuOKKo4466rnnnnMoKwVqgl+nmDFjxs4776x4p8WtwqTSKg/KIuoUSskeAWq3&#10;hlSdYJvEkY877riLL74Y6CWqVH39wg7XXHPN4YcfriqlmUpcxadQJY/LIpbA74J3+zfgevvHAt71&#10;34BT/Vk1D8oiPLDq7aJKAmWvvfb6i7/4iy996Usg/qtf/Wr6nwQcSbhEQC0umMf3/v/k3QfYXVWV&#10;N/BxZhwVR8eZ0Q8+x/qpA7YZlPrRQy8PIJAoosjQhypNh0FASO+9kgChJRAg+UjTZJJoGikEA4SE&#10;GjoIAmLBsQH3++XuzfXm3nvOXe8bigPryZPnPefus/faq/zXf51z3vsef/wxxxyjul922WWf+9zn&#10;dANFdStOleDvxI58BWWtqpVInCrxK6rUHMTNQoHUgUWoEgSUq5EM5EG5WlT/TKXobrnlluktaVQJ&#10;LWZSIX7OOedsu+22VGrWJ1El3CUfF4uwwyr4MQLrAPTyyy/PB00CQ08//fSPfexjNg4mdEtYBVV5&#10;7etf//puu+0GlZqjBamSKncG/rAMVpEelba1PwHrJUXdZg877LCtttoqPVAXfsBCNgpsxHT//ffX&#10;QuWhdYLP8VQRVtaL+Xktwv9sCvxxYj4uFurFGQDqP3jw4Ej4kVGxPxctFCkAVRCLfKpYGDC9A9EW&#10;ggyIUCUZmm7/5ONiwVPVewKC8qliUf9sHwi0hSkDcEocNB8XS+KUs2fPbln+G0Tq3Rj7i3XQTFmN&#10;jDRG9RXM+XhjoRWCuPfeex900EGYn9UBBec6L2s++tGPKkgtG2BuUoAjVEnKA1V2yMfFYlMKsPH5&#10;eGMBF8jxTjvtdMIJJyTyfddddzlJVRvUmP3nf/5nS33MSdV8UCyiDiiZKqJqokpFnZKpzKP+Xnzx&#10;xbaDKgEKMWPmvn37fuELX1CXm4NcOF1yySVKVT4uFsE8J/wVlOmuUoQq2Q6qFCmpiSoxVz4uFlsG&#10;U7eGv1cJpOSDYuFxcLpJVMkUEmPJkiWUk5zqKH8wkHhSUdpaqkNiLa7FnbfYYovPf/7zOD6GW7RE&#10;nCopFSX3KmpidXA5fvz4YKnoEFXCWPNxsTApVhGhSlyQqFIE10CAUl00kvVYUjp98IMf1Aj6QcFA&#10;kj75yU+q9JITUjRbOFGlSAfscrxeEkaaFRO2/C36JNRQpU466aR3v/vdO+64I1anWh933HEf/vCH&#10;t99++/nz56fIzKNfFYACgMRJPi4W9hcnGqYIVcLqSqgSNeDI4Ycf/nd/93f77bdf7969BwwYcMQR&#10;RzCyEiLMBFseWieCigKRau3yQYMGFbX19QJNFMt0Zz6fKhA6yz6wErmtZYy2Hp/Ox6VidcQiHxQL&#10;BaQJsvhw4JfwDRZUsrUEIpLwUVuqZAaWF9JiIJ8qFiyNlSB1W5MSyGnmSPBLQ3GCZOTjYkEl5b4a&#10;X75xYgD0k4BQKJ8qljVr1qBK5YZKIv01FasKvq7Tosyo5ulesA0ZKk8x+1133fW9730veC8ijlOm&#10;TLGvCFVavXo1mCp64FAvDz74oPATVy2Tmhr2yz7/+q//+sUvfvGMM84YPnw4L/zLv/zL+973vrPP&#10;PptTWqrKpwybD4rF5JKUApHHLzCqJPuoYb9jxoyBzNtss83555+PG6FN//zP//xP//RPmJNPm1WV&#10;I3wqsPNxsdhpnCopUkGqBH5RpcitSmVXSS0KqnqxLjbCsBGqpKQanA+KRS6L/85QpUSDigxhXsnQ&#10;1kyvq/BokCqB6ZJ7FTWxKbVKq1p7rFMi94X/XC6UlNXckI+LhUlheoQqGQCpJUCk/2Yi3VL5SDa8&#10;8847Tz31VLkHMrbccktEpOTLYASrVJk7d24+LhZWZX+wEgFrfSpamQ8KhEqGIUxnnXUWRNtuu+1G&#10;jBjxVMH3/xLeBECR+7pEruJAkWqBqqJKJblKH6Bv76yqZ0X999xzT20TzlqkKpKk9guqSA02kgL5&#10;oFiEyooVK1LXkU8Vi74q2ADYBbMXNesNQk+lJbIpnRgFtNdFJqoXlGXkyJEmL+c3vFlOlSiG0Kjl&#10;EZJKMXmhhYg0PwZbeurUqZGiLob79OkTAR9FRUgHiTLyIaQj93SXLl2q4uaDYrGpn/3sZ6NGjSq/&#10;U26YAon4fve7391pp50+9KEPde3aVT9T4iyIemPsb8DZu/Ar93sSSqI+6RWIoqByXkWH0hdccAHm&#10;sfnmmx977LHahqLxBGVp+QyxQfhd+6dVixR1eaqolwcAlZSe73//+xdeeKEW8aMf/ai2Vii2VNVJ&#10;gdqjR4/p06fnU8WCzM2ePVs2RWKVH3kqQpVkNKoUeVQqnQVA5K4q8GHSyB1lIv5R8HxQLEDgrs79&#10;DbjUNEgJjCRFJKP4waGTixYtQj8j4Pv6SZwqiQB1JR8UC2Pdf//948aNg1n5VLEYKQojLaDM16lE&#10;7mpQQKRGqJKRar+6G7mxiaXZVCRYTasFUajycbHgPVoxhs3HpfLDH/4QtZdX+bhYWKl///5tHUoo&#10;ACsjT6CYKLUgkWmxT5uK4Br7GxmB9YcffhhRgNT5uFioaiTO2jYACFUj3ZKchaQagEioiGpoFXkF&#10;iok0tfh6Pi4VbpICkTugCD0InjdvXsSwRKymF6FKLFZOldjHrqE5opBPlYqF0iOVyL03GMWheFgE&#10;0+UpuuaSfFwsTz75JDdF8vSXv/ylohJ8VAF8gjiJWCCpEWZpJO4rpNtmnwEIvaoWcf3ChQtLbj/X&#10;xJzYPK6g8eO1cmqlQ0CAHnvssQhQDBkyJPj6gX5SqjJaPlUs3GT7kWca6o5Qadt82q9hYjvyBp5Q&#10;Aem0jcTqnDlzqBqhSlSlQKRPxhGl1erA37X8+c9/rvYFqRI8IfmgWDhIlHaSKu27774nnniigqTU&#10;6eMVG7UB9T7uuOMOPvhg6BOhn6+fxKkS5NUD5YNiMY+qJlsiECCvNEyRosIHYCVSVIwU0xGqRFXs&#10;GwZFelBFWlXT4UUgoG/fvkIwHxSLFgRX1qxE5tSC3Fz9dYl8XCyKurwqR7QkFICVEQKq+srqxdVv&#10;y8ynikVUkwhYa0FmzZoVua+upgYLG0ABAfHCFqwW4jkY1eoEtFKzI25VACKvaxA0Pfi6nsiHM3Sg&#10;bUQHKaO5HzhwoL4OILS8pIgqGQzBhBwah8pHwsMl9oKhKhURH9kFHwVvE0JXg9vu2gDTYhUR8q3u&#10;Tpw4UQ2I7I5DI/23qfAPqkaeqqiUYCqiKtfr6IJUSUVngXxQLMwumFGlnj17ypfybAXmOorIM2Uu&#10;6NOnTwQnxSS3BtME91LUIz2toNUhtI3AF198EVPHltDEfKpY4DM9FaBIrM6ofgFehCqxf+/evSPJ&#10;wvJ8anw+LhZdH0RFqiJRrVWQ/vmgWOwahnTyXSW4CWG/9rWv7b777kjJTjvttMcee5hLPOkVIgZ9&#10;XSVOlXR1gwcPzgfFYh77suXIYzXGgUEgo+3qBAQgQPmgWJhURTcyQpbBHwyicD4ulvXr1+O7T8f+&#10;CpWSRod8UCyMn77YqS2rI3EIAKzyyuT5uFigHjYfQasXXniBniAgYlXsh6oRsL7//vuRxUi1SK+2&#10;aDbycbHQUKkIPi7BqIBgW58agE8rbJGHZbaT2rWIW8WJHiCCAxwqWXQskQhMt0zkbPDGEqNxLk3Q&#10;F9c2g7IBzVTJIb+ITJYJ3h0kzIIiT5gwIQIRNsuSohSyR9xEE+GXj4uFwTEPOkRy/5FHHqGAWI0o&#10;MH78+MgjdUYQzBSIRKmiLqJAUD4uFkHCAkGqpFRDv3xQLEqpgjpo0KAhQ4YgDTyeP2gld1d//TnS&#10;fLIA+gWB83GxICu33HJL5PkX+wvjYEtpU3bUENIthY80EhH+AZ8ZP3KrjEBUmBahSvgHWhlBCS0l&#10;+0dY9VNPPQVPbCoyLb8rVfmgWIQKRO0kVUpiiocffvj2quhmgpjyBkicKuHUvNV2GAG18CLuLbgZ&#10;8ZaREW+ZauXKlRImYmSJDYMiL8BidQoJYI1YAFNU0vJBsQgmemIVkTuLQlALEnkARFVUKQIWMOiq&#10;q65SUPNxsSBVoEoNiCC7vbNqZFNgF15H7A+DGAoDbmt/A6hKIjerFKFLLrkkEioIELyIvC/JRFZv&#10;238nUf+kVcRZ6Ito4a/II3sFgK14QdGKRCyROHAAwbr66qsFG5gCDrXErKdKJuRcoAwTYD2Vli1b&#10;5kxkIWN+Wf2LCkwUiRBjrCtIIsZkmZ49e8KTfFwsjCnsEYXIQw1QBnwiUar8a5OChF6aMHUE+vhF&#10;Wx9hdfABTAWpkoS6KfC7+jYFUUF6urnCGiU64x9sVU6nknAWqhQpE1yP/UiofFwsVIVReFXkRQVu&#10;GjVqlEvycSuxUxFL1f79+0eefjzzzDM3VP9cfz4uFtMaKUMjVCl+nwL4jxs3LsKqjeTQe+65p+3q&#10;BP+O3KfAcwz71re+1Xmq9GcrcaoEgMBQhINDZ01YhIMLLNBs9eA9QDmQD4pFcOtUwFAEWwWKYI10&#10;t5J/9OjRwacAQjDS2oIzOYAARVSFViwQwSBjVN/Iu2K8b04FOB8Xi7jHU2fOnBlRFVIE22UKKJmR&#10;2qa+Jv5RDm1J5s+fr1q4JB8Xi/KDKkUI6AsvvMBTEbwQIdpKOBi5WwaFNayRB4ty5KGHHoJZEcgm&#10;CQqXLl0ab8xoLnnFg6wkYhgHwiYfeeQRzAllocC6deuEomCQOMbMmTPHRxGnJLELyNChXSi95e9R&#10;1eT++++/9NJLI7xTGE+bNg0DiyBPekwfeaiEePFmpPzjatAs8lCJUyQUShp5/4aDhg8fHqRKV1xx&#10;RaT5NNXixYsFv+zTg5Xfr8WeRUUkobgJVYoQUFa1I0mdj4uFqrNnzxa3EQZsU/hfeVzpBxhfzA8Y&#10;MCCiqvRhqMh9euvC3iBVsvf42y+SS0rmU8VipMyKpKFpR4wYEeF/sgkgHH/88W9rqgSGRHakUqZH&#10;++bMx8Xy/PPPCxeBFWFgYEUblA+KBbKAKr1F5PfabEqwRsLFbNi6shGhSjYVAUG7tncKRN7V1a7B&#10;oAgBMhuqFGksRLO2Erjk42KR2D+u/hn2SB1CfYYNGxa5+aFgKMCRd4Gpiv4aHJlWgWeriKroFKoU&#10;+cUC6zLU1KlTmx9ONQs2IAWU+bZpZcDVV1+tEuTjYjGSZ4WW2I4UeHouXLhQ04LfR8YnsYp6g0Gu&#10;WrUKM1ahWdJesC7cwv8OnVTmhS4KxS9t91gvaklqJCK3lORaeukKTYmsovAHn2aKDWqYPB8XC9Ol&#10;1wQjeELPfv36RfoZRuZKdSUfFws/Iq8CL3KnROrp6IKPv4cOHRqpfyKfnlIPTlKD30uokt5PeERs&#10;BcoUFPGQj4tFkrJV5KlWar0kiB/yqWLh1quuuqqEKgk5cd6rVy/scNCgQRGujFpRNVL72FAqBamS&#10;fJHI+aBYRD4f4X+RMqH2yazIbQJ1SqhENsWYQOOUU055W1MlRFVkR96V0VJowrSe+bhY0q147D6S&#10;2HwQebJuI1oruR0BLCNFNgKUj4tFm3LZZZcxVKTqAFbT5oNiEVgIkHSN3H5I1Vcq5uNiYcy+fftG&#10;btUoV5IQsLb1vgHqioYpaFXIEgkVZQD4Rlpb6QrWb4h9s8Od1b/uFGltebN///4RrkYB7CHoLG5S&#10;ie++++4SIK6J2sNfkSaEuZYvX27mCGoT1Aq7TayxrYsbhGXEvEqm+9R7CCdUyY44FxDD98jWGkRk&#10;CqGgDQlfwweFKlL5BLPOO3LvgSlwQZQiQpEZQYgiKxFuJ/AGDhxYwiRqYrYJEyZEAk9gSNIf/OAH&#10;kWnliPCAP20RVTz37t2bQ/NxsfA1niRJ6SypMacSMspZQi7C6vRy3bt3j9z6NVt6yJuPi8VsnPWj&#10;H/0oUlB0PlhdSRgDEC1fz549wf7gwYMjgKZKYj/B2+Q2FaRKNmVkPigWOatMXHHFFZH8WrduHWSI&#10;3CoTgUOGDIlUScYUe5v053L/bCVOlZ555hlUKYLRQkoIRlDA6iwLhiIooFeIMGsboaTEjjza1xbj&#10;NEFWAdoUqghVAm1oTT4oFogDqkR2pAnQLlAgcmeVBYLvlSu9YEXCwM18qliwOraKWFWoUCCShBQQ&#10;AMGbhaKUqhFbKYGqppFto5rg38GbOjowztKN5VPFIp6lANtG6ivQBMfMm4+LJcW2XlCHHYlD43Ed&#10;FB/URsaXiAhRLyNxUiSUkZUCQwxH/MLjmIfCL/JLanNNDOvXr1+EHwN0rBeZjlR0rFfUib2IDjo0&#10;CkdMDfqU4ciDVzQX+QCSEW4KJJFRpLYtV0BDe/XqFcETeC5BFi5cmI+rwoPNTmSiW265Jfhimb1T&#10;ILIpFuAsLsjHxWIkVZfEvlciPQAtcpbdoX0S04RYBa4QYXVAD55EfvmDVYVKkCoBXjGQD4qFMW+/&#10;/XalJxLYqp7VIwHAqphi5DEFBYTfeeed1xmqdOmll0aeMb9ZEqdKrI8q6SnzcbGkXjDyJdQqJfyF&#10;L5GuUa5qBPNBsdgITq1jiKiq8IvCyPZllDIZ/BLqefPmjRs3Lh8Ui0XVXdNibPlUsYhpeIEEtFWV&#10;mHPmzJn5oFgAipphcAQF5D8UiCQMbw4fPjxSBgQAnoQBt92UAdqaYBsk49gfDY0ULZxS/Y64Ffdi&#10;gRWBFxFoK6pvuOGGCGYZjFfZWsSzuJcgpEbk9h5RvcTYgAED5GNk/iLZdKok0pRG7CfCOcgLL7yg&#10;5AvjyHsnxEi1J+LHBDu8E9EkNd9YclvrmU2VQgcj02Jgys9jr/4BshLhaOXn1ltvjbgPJ54+fbrd&#10;taVK4DH4yx+ySU2thT14R8havoogOKXz/NifqhTGyGLbTRkAz0eOHBl5AyypunLlyogLFKmSl9WY&#10;fcyYMUqerAdlICLS9ogTnQzWno+LRQ+j9Q1SJYFN1XxQLNJTnFAg8pZCan0jjymoOmjQoMhI2Wf1&#10;Cy64oDNUqVu3bp/5zGfw03z8ZyZxqiT3unfvHolXGIetowv5uFiEqQiAcZEuZNmyZeI1HxSLjVBg&#10;1qxZ5aoaBibECgq8yy67bLHFFl27dgUBRcXAeIhpUxEsXr58uS4kkq4AC7xGrAovJEzw/Vb2l4T5&#10;oFjY39KXXXZZpO4iSSwQUdXGoUxDG9pSElUyOAJDaCKKEFHAvmSspIuUdnS5X79+kXcmUvH+Qbsv&#10;tk6ilmD28KVtZhH1uH///pE7/GZDrLFbrXMkEgh3qHNAXw2LKNNSNoUqWVT16tu3LwUiSUEMW1P9&#10;0ldmjOiMTrG2OhGZH9qg8pE3BMwGdqRSJEFwCBWd2hEdQMSIESMiYV9r5/JxsYgHCQKjsKW2VMmE&#10;ffr0iTj0ySefvOqqq2q33m0QycNympWXIIlUyet8qljAfuTWO+/rEtNvH+dTxYJ6sgCQjMSM1UFE&#10;y1zmQc12z549UU9W5Sz7LXErM5pKBVFMjz/++KOOOorFxEOJGrYDeINUCUKqTfmgWJg99VGR54/p&#10;11cjN+nZf+DAgZGHeuyA/11yySWdoUqsIC3/4R/+4dxzzxVJ7F6TSEa93hKnSgZA28itgl/+8pdQ&#10;VUVpOyfRhBkcab4pCW0jelKg5PeqDGB5ELznnnt+4hOfOOGEE1BmhWq33XbbbLPNvvrVr7JJy1Vu&#10;uukm00ZQQOXTx0e6YaU05XY+biWUIUyEqfz4xz+2OzrYQkslk8jb4G9MUECNidwrSogZvCsAAm4J&#10;/LpiokpqRuS5SbLVqlWrSjZeE+GnwES6W1jJWZFSBIDSr7ZJ5HyqWNTjyy+/fPHixZFqRAdtgCIX&#10;2ZoJTZtuRkbGJ7HBXr16STc2j19VE4t2gipZCNBhdfIrflvLMLgshDQ8ETJhvPIMZsuLU02km8pn&#10;cD4uFt25QFLUI206Es+J+G5EB83M9YGviTfVfffdh/dHHvtCBlHBFBRuWywFG/6RD4qFAsJsfPUv&#10;BaUzYoBrLr300uZwVXe1c0GyKD0RkXzQSkxuHgEAc2AUtiqWnGxYtF50U3SLfE0r+yDiOFBLVYUf&#10;IiVoLWo5O0Vr8mcbi0/Vi6997Wvvec97dt11V2YhRxxxhIrfpUsXNagIqDXJFGCECFXSeEfeamcr&#10;yC+uIvZPr35GHnmxKoSMpIDY4Ck40/l3lRRmdkx/SBXhSBJ5ovl6S6JKt5f+pZ6aCJ1IK6ZIzKj+&#10;dcmIw0Qh1IjcB7777rvR/LYNvY2ADKsXFT9aYfT77bcfqoSqK9WYOB87r5P45Cc/Ke5bAo0yg4ZH&#10;CDvIYKvIe11S0ZwyNh83ie2IOXu58MILzz77bCH4f/7P/znssMOmTZtWAsrgMvglWBSAg5G3O5UW&#10;iU3VSL1k2MiLZYkqqVsRrgZTYKuAibhg9erVGFiErbISDqq6tDWXAcoADAVzEdsKGEVOiuXjUsF+&#10;sNtIIhBeUxLmzJkj1yKaJKE8U0s3kZOqTv4gIJzeIapkcqnKZagGArFs2bLgtS7k36VLlwrLyINp&#10;wgjsbKFIYJhfxikSke2n9ET1IlCmmImNSEUxm+CMvE3IhunX7yMlDeyo6MoKHGtrCvEj9fJBsVAV&#10;VzNtPZo9/PDD2kuc4NGNXztzHleLsDpXjR07Vi7n4yYxAOAIObRjn332OeWUU7bddtsLLrhAqYKH&#10;Rb5TZ+0rAiYml27GF3lW6Aq/FLRgp4jXsvNRRx318Y9/nM3lFFann+QIXqP2vvvuy0Qtl2DVCRMm&#10;iK62VMmn/fr1A+n5uFhYhhqRt5rMKfwEQORONiuhSpHkgucQxuBOUiXmVorUuS984QumOPRVQevy&#10;iDdPElXi1wgWsEIkvc0JxNVyoZNPFYtek8MiHR5ui66CxXxcIIIAVbI6gMunNhboI0Y/+9nPqvpU&#10;VSOVtBrACbXNNtus5d1OEyr/kTbXbOm72vJxsYhUkV3UcDtpv4Byhx122Hnnnc855xztBYjp2rUr&#10;SveNb3yj6L6CpQFZpEjrn5SZCAMW+qzKMpFiANEGDhzYltdKLdtP7V0+VSzC6Uc/+pHxkfSGVip0&#10;5MUmBpw/f76QiIRrurNF27ZbIyKWDi7Jx6XywgsvpKeWkUyk8x133KGAgeaI2knorIqI4fQ8RZpE&#10;dpGkQ1TJFgSJIMRIMB5rBS8kSUlBDmqCptBICKHHHnssMh57lpvslo+LxWxoB/YTefXEYJGpRYzg&#10;A0IMyiIvUzIjCsjyLQtPg6gyQkIfCNDKCxttIQnYycfFwnGiHUSIlnyqanMsp3v37syu0uez1bvp&#10;RkaSzrQUUHfy8cZifgzj6KOP1haiSvzVt2/fSy65BAZCQtHLicbk0a9KigRUKZJxomX48OFGNsxD&#10;MaZuyAsrzir4njx4+L73vU/V8DM0U9Oxn3TXGblR8cV/ywwVgUJrSuBvwFGpZ+yLVQH+9Krk42IR&#10;AAlLI70Zqyr9dpePi0XU4UkM2xmqpC9hjgMOOIDjiyLjTZRElfRwEZSBX5HfxWWjBQsWcEMENSwt&#10;tiLPQRU/+NL2Vo2wk9VWb0l3CJfvvffeJ554oi2LQjvCAGqPVJzcZZddsJB0WC+rV68WBBHMkhuA&#10;YFXgm52pKrKhYct0op5d0Ofcc8/FiqiquXEJJaHhNttsc8IJJ7S8ccJWqFLw/Rv1jL/K05VYlDI3&#10;33xz5PETpOvdu3dbBswXjM9Zt9xyS1sFiKTFVEyej4vFzHA8ctfaumohz0YeAipdYJG29ZWjSMQ/&#10;BlYUhw3C10qXpjzSNhBxqCExvqhtbSlqAETSHkBwgYfMQYCI5akXoUqmApdilW6W0I77OU7mCCjQ&#10;GwizyB1BYhiAtaO2TVSSZcuWyc3I4IRjJo8EvIKHg2o52pqIQJL+/ftHWg7WkJ4IdFsfGWAYLH3m&#10;mWfaUiXbR3QiD6oYwWy62Qb2IGxUepMApZpuGqRJsTeFmVQrJfzy8cbCpyeddNK2224LGBNEEKsI&#10;9e985zvwUHQ121kWcC4LRBLZ3puf2ApU/N6ObKE+p4wsQpJvfvObu+66axrMJhikmE+Fz0m72Gef&#10;fVrWQQQUqxPnbakSNoMqBYm1CfkrHxeLnf7Xf/2XjK5nukWC8+niIlSJBZBagztDlS6++GLG0lwG&#10;b62/wZKoEoIZQVu5kehzucjSJdUvoY6AneyCjJGiLg5U37ZPLYWdMmZ1cdAyBAXuFltsYS9+NoCq&#10;wKg+u8TlP//zPzdfK7GldwQ3wYo6EWnaxJPsompL3KTVOeecc/jhh6dGTXbpb1Ig8Zec/OxnPws1&#10;qmM3Em5FlSJQCDSVGbU/Us8oAArV2nxcLKbVC65t91Uc0k8jzlDcQed8tljWr1+vbRUD5eCSpOS2&#10;eb2YiklHjBgR+XV9ZjeMF3gkooPqNWrUqEhRNFv6pZjFixcHucVz1T86m27KRpSpiRRgQyTgyiuv&#10;VBgEdqS1LadKLud0ZqE/b4oThopsvF6kAwKHc+D6+VSpSDSrGI/sRhDMxvV7kV8msh2cwy6C9/nY&#10;EDXHCyODWRLHbesyAx5//PH09k8+VSyJUuAWXNmWKtETPkTuzsJwAdYSZPgovTuYtux/tjI40vci&#10;Pchi0UhV/POf/7wOin/tC6VwJn0kwLp27QoVm/mQkQqZrI+Uf3Xnsssuqx9prccee0xqAy6f1nLQ&#10;+T59+rR8nZSDttpqqx49eqTD1PfOmjWrFgNm+/CHP9wyCxILB7xtU4+zLBHpoDiLrSJ1R3go5VSN&#10;9AwyGi5FegBAynoGd4Yq4d0CKB/8+UmiSlJLQORTxYJSIK35oFgEme5fSYvkDMiGdJFGhIaYir4h&#10;HxeIsBOyME570bLkgMvNN98cP0uHUt3I+ptVEuPTn/50c/iqZMHf76WqOVGQfFws4i+9XtcyExhn&#10;t912G/bqL1/cdddd4JhV6UZA+QEHHHD22WenwfViPFtFvtpKzsgE2kZ4LeoDuFmg2TgNQgEUob7j&#10;bCnQTbqidAqYqpDPFgtwpyqLuTCfKhbETosSoR2yGmwpYJEsECoqRPD+AWdxX9ugTSIy0/suCklb&#10;CydROZBykdZRUmJ+uKZfRLasqMpSEii3BDhSQpWEEN/ddttt6oSpGEdEqWS1ghEU2xcwOKt4CG7f&#10;KnIH6Eeil9x5552yO/ISoUigBmiKfJ2xnSrSNh6pZwYPHz68VvtLhA4yjg4RhUUaTOMFHmxLlUSv&#10;7j+SGoJEyhe9KCMfbYez/K+UyGW+iFRfzAOW8ng+3ljOO+88yKYlM7ONAL3ayyrJelCxmT5a1+qk&#10;KIbrRaIxVy1sLCSWgIDwEOf1fkRlim7quGrLLbfUwKdDtkLvcKB0SISEtrw5N+2CrSwkc9tSJTul&#10;QATxTCVaIg+vbFzKU7XIBfUiVtkqAnfYMwas9HeGKinb5YZ4cyVRJVaLFAneBYX5oFjsF8qkmppP&#10;FQusx+6D78kaqW3KBwVinkSVMPqWSSvmdt111zPPPFO8Orz77rsFtCKRPnVyv/32O+KII9JhvZhN&#10;2Yt0eCbRuSrq+bhYaJseKjW30T4S9P/yL/9Su6HKSvhH7fm6beJJhxxySEvTiVepmA+Khd/tiLMi&#10;fTyHSsV77723PFroQ0ntBRA544wzLr74YtaARM168gWHGqwRKf81wCTGAxez2Xs+VSy0VQ8i98DU&#10;DH0kztHcqjYL7KYz29a3pEViy4BG2ETqh8G0xV3MHxlPRBo+LSrkZqRCNAg/Itwo+Jw5cwSMMAAF&#10;iA5KIdgUDAZPXqtRJYf+f+GFF/A5kYOOcwdYkG50WL16tboeQdUGYVXAPWTIEOkQwSLiEqpSG4ak&#10;XC4XVUH0avYigxmT4/giwkFFgmTXzUcKD9P16NEj8v6T2TAwUBbx7AMPPMB9/mf8llSJ44Q3Z8nH&#10;Sy+99Jxzzrnuuutw3OTflpICUnSVaGuMWIVU6VUKHol4n6/5oiVXM+Hhhx9+1llnpfwyOVJV/3sn&#10;YvVf//VfNUINmmMqnGvmSPxIMbQm3ck2D6dMnToVT2JtSFg/szjv1atXUdvftWvX/fffP0UU87JA&#10;rS9y0i6wumb38Y7lbIQabakSw7JA+RhigIQdOXJk23v5xHbENlUjtpL4DBtxq75iwIABGGdnqNKf&#10;uSSqpFRHOowlS5bo+SJAs379eugpb/NxsUhFOSMTIj7jXZIPCkTEJKpk2paVz06VLsmWXu2kJLSt&#10;/dbGwoUL3//+94vjdFgvLoQakVs1TAQ3lf+IrRJXA/f5+FWxkVWrVqFKKlA6IxPGjh2rPiVb2SYi&#10;cthhh7XMInCJWUYSjLOAbAS7AYr2QotZkjZ0U26/8pWvdOvW7bvf/e5xxx0H+Hbcccdjjz1W/DQY&#10;JFEleXvDDTfMC/yqvAHsz7mRXwiCR0OHDrVoPi4W0/60+jeeI6+XGYwQXHHFFZG7a4TXsMbgjSWG&#10;NTl3iIpI8BBhiS0hGfrpSKluFruAAyiOjBBsUkzyIo7+9/P06dPNLJy41acOOQsxMoCefOEMoska&#10;qlrEIM0iDOSLrMSTIohMGEfK0FBtbqYFLQUjHDhwYKQlsIt0N2XRokWRHWkeDIYhEZdpCXr27Blh&#10;YFp/JUqCRKZduXIlGOFE8dBMlcwgcSSjTIQYSvi555673XbbHXrooZYowl5XgYX0i/r5VJMkR6jQ&#10;yvnw4cNFb8RiN954Y1F/7nL84/TTT09USR/Fa/X31QQh9IZCDQulNuPWwHd1GoAnmSflC18wAp7U&#10;8s0/YaPlK4oxleIDH/hAenAEQ+RFreWTTV/+8pdBUHNI2xpVRdfcuXPbUiXeBE35oFhMwkoKdK3t&#10;LxEjEWXpFrGVuKJDhCGYcNCgQbrZtyxVkgwRhBI08iEx8XKBm+xrfD4uFnCAqWgRwGU+VSwge1y7&#10;b8Hm2kSV0qsD+WydyATkt0uXLkcccYRopirATZUJXm+zzTYHHXRQy/v5ZjYScuXjYjGVoGHVCCBi&#10;Kmyl2uXjOgG+e++9tx40ZS8fQWRK+oEyQH/nnXfWI6bBDQKzRG2kH5U2FIiwBOuCGBYoigFaQcDt&#10;t9/+3//93w275JJLAIdd6EswJ/nT0AsmqsRfIMPMkUqfHovwbP08LcWAW265ZcyYMW1HEmXeYHpG&#10;4hAFF7RqT6RIWx3QBIPBYNaANZA0QgeTKDnMApRnxP6mRJEIM5djrkJCWIrh//qv/8KE+JR3/K8w&#10;sJJu+LbbbuNWZYwpKAxGI0ZuKUJ0/vz5qqw5I8ZPosAk0kbbyNI8heXTv4gW1IsxsEtbAhzyqWKx&#10;9wULFvBXy8asQag6efJk6RbRGcnWbjFLPi4WOsggDtLMNFMlayFSBx98MMQzxoS4u+iFJPIUYWKW&#10;lvqYSqdBh5LEdCG0ZAFUAwU0vq0TTWtO9KLIF3Bjl112EYQmF4QCu4ZjQrRXr15QUcCnMzXBchg2&#10;eHM6vdOTrATN4CrqD1WaVcLF9SFF/rL3Qw45BCX60Y9+JFpMkl6bEz8QT5VpSaCxOqQK5LJbW6o0&#10;ZcoUzDIfFItVUHY4U3QDrF4eeughFojcf2IrzhItkcRhhFGjRgnFtyxV6t+/fwSkhAKCX9Jh1EQV&#10;R1YiSa76wo558+ZFyiSHUbU8sHwKuyEXBzenEzFArkqAPfbY47Of/eyJJ54owwcMGCCyP/7xjwMU&#10;2yxaQvMBnfNBsbgcG4P+kdfVE8Fnq+ZFAd+ll14KF9JTPwMgHeEsiYELbrnllkVGtjRbKWb5uFie&#10;q/6NJ1FetOuaGMBTLJAavmZ5/PHH9awnn3yyQguGGPb26ld28fKyZctgygUXXKAA5NGvUiUjARy0&#10;ioSWMUYaz4n5VLHwQvfu3SNeMJs5kbCIxaAGjKMG07U1GhGQkdfskvBsul/C1BF2lYRKMFpzj9PU&#10;W7jTYl9sIitBBDWEIh7pfz87yaH0jOy9XFQaAaAVVhGFQXBCYYNzi//4vTelS8UtSe16sUFFV6LZ&#10;Zj5VLCoTBFP469lJkXCNBibSQ9JT5VZ4IjcJ+EU1TTrwWgNVsuiFF16oet166612BBUhA8sznZKJ&#10;LR166KEt3xRkZ0YQUeVG86nZLIriiPMVK1aUm4I+AlVzWOQ7HOJzn/scqiqqTVv/CjyP77vvvlDR&#10;ltOZmiAlsibyKMO15gRNrGFmq0hkNaslG9C3lNzUcbmgUjU+9rGPde3aFV+0tVNOOUVl2X333Xkk&#10;LZFHvypYHfSwF6jblipZveVr9Q3CmGqBpIi0x2JA0YnYinq6TRHb0jgNoo/SQ+qvOk+V2AIEX3bZ&#10;ZTobWAO7gXhkS6+3JKp00UUXRagSxJdjNM/HxQI+VF90JB8XC8uAYN1w0Y2KehFbPXr0KCdVJqQn&#10;4EDbJUM+u7EYA1DEq7Dec889jzrqqP33318hd5UsKglcQYCB5YNiMQM4GDZsWEuu1iDpZcB0ryif&#10;elVEv3ZQg4XG6QBMa5gkZyu7+1//63/953/+ZxFj4FDOioAymJs1axZEiGA9PiEbIUs+3ljUjO23&#10;337+/PnyirbggHPTR/RkkH322UeRS2dIokr+Rw7sK2Iug4WWqyIBQw2VCefIx8VCWxnKqgyeT5UK&#10;YGUHmF5k/3oxOR2UvSCJobaZjee+yPxJXKWswjW7KH8HpRMiOLmyOUQ7LdT7WfVFWjkotrk1qLCk&#10;EC3YlToUNA5AYBP6g47IKoru4MGDgy9QCloVWkMfGYxGBO/12prOcPz48RG6DMqUqDur36Tvwgaq&#10;ZFH0wo6SubB8lSj9bDxI2W677XS21bEbCXMJ8giMm82w9HqiBkm0l4CJCgIKnnnmmSKLme173/ve&#10;FltsAUBw1unVLwoyGLv62te+Bg9hCM3T4CQOQRMvR/oi5sLDgJ66Yy0zJ8kfbywU0CHng1biQnzC&#10;GF33cccd94lPfGLHHXcUn1ZJk+dxdaKroaowY/xyqiSpUfx6zCwSIwEvizVYpqUIFVSJhvm4WHTy&#10;MhSwRKZFb2TZJlGlJUuWcDwjKskAwpZweRGcP37zJFGls88+u5x/JAGU8nx14HequV87Mnfu3JSQ&#10;5WIYxFSw83GxKADdu3cvfzAh7CCj1a+//vpIktuUVFR6I08u0r3rSNCYTTdQ+8WNEoEpmgZJS+18&#10;qk6sJZ3wjw996ENHH310r169tG5bbbXVO9/5znPPPbekdLkQzupa8nGxmAQoYzlFBKheZM7o0aOB&#10;nczMp14Vlj///PNh2fpXvy1XnEuzmrnSnbwb6r4oOVElCvApBSLvGRDz4FVoR2Sw6AJbkTgUgbwg&#10;GCKVzNKzZ8/m4ghjI+IBOuOjzXZrKRRW8LAlBo/EWxJaPf3006pmemskzj/aCh+9VlSJSuZRJxgk&#10;/UpHhzbITeggxIgwe2JypErQYrcRaxjDgKIxMthGpCeoiTz1oEm6WRXZL0BWeARMPi4Weq5Zs8bM&#10;LOkwRU7NOD7ViaU7HOlQjRTkNR3wziOPPPI73/lO836l2MDibz+qF06hKpHCSrvSlkLFnM3Tppsf&#10;LeGuJnZBpXe9613+TzeroB8MxOpQvWYDMhdH6HXbwjh9pIYEubQq2u/8QSsx2HYiKMrgUDTdCsmn&#10;iiUxFZZvS5VYSc2N9JAsdssttwQf1WkIKRC5iy9P2Spy+9wAaA/zN4kqiVQ8Gjc85JBDUCUlH/3E&#10;avPHb54kqnTSSSdFiAJngLYI/xAuqfxHCkmKMBGTj4tF3KBK5anLYYYJGgChTEYcTNWpU6c239Ft&#10;FuQaWfl54CuybFzU4gERBTDpkncdDNAqqSt77rnnDjvscN555337299u+/qkfLApOrRVgGjrlYcE&#10;teUCktCURYsWNVdNC+Hc//Zv/1a7mY9RYZY1BrZq1SpbkKI1lWpUicvAt4xwJn1UIpohHEJnFqEd&#10;TEeHGnsrERbTmE6cOBGERYz2xBNPSOrIfTtCVfWM2lAvMjlhE7ZSAiPxVi8uFPl0E9hKuKWDK5YI&#10;H70mVImRZbqAp54JI+y8XoSfvC65r9kgNi5aRCyQCVIr4/v06RPhByZXbJAqBQ825rPFgvVi7cH7&#10;T2ZWIw3Ox8XCv+xJjQQgzVQJtmhREBSHOA3WKBNrbEMYK0Znnnlms1aJUkSaWFlGAUY2CSBNWWyJ&#10;xx57TC2orUUMUEoNflHFcd6iBdYwctmyZRdeeOFee+31iU98okuXLihyEd+lZAKQ+rUaxIUUg+FX&#10;Xnkl+tW/f3/ErhxDwHiPHj0i7/RgBszO1BFQQiVZAE62pUq8M2DAALvOx8UiNydNmgRO83GxGIk3&#10;Kw0RYBEDSk+kOLK8xEHCNokqbb755sC6RpXg1zHHHKO9yB+/eVKjSpH7lpIQdkecISJVU86ImJgz&#10;MLDIswnOwFR+UvqXTYWdUpFaHIQpErgSRpBF3qKVkH379m35CnaDgCqFSj5EFFChGTZyOxTuQFsW&#10;y8fFwg5cwLBB8qEk63VKkrYmIIlnWxYeXdpXvvKVGhuQLfLc7vzsDIOA7Pqwp1uiSiTd2Srii/Vi&#10;MH8h4pGtiZkJEybMnj07sjWQxBFwJDKzCRV7ZZg++VSpCB57v+GGG8RnPtVOgOn48eORg0gnUy/0&#10;Z3bXqgrcCo5LSkhE7HETqRJz2QWCK9JUa1Uwcie7XoCVpMaxIjwmiUu4XrRE7voQEEe9q666KpK2&#10;BstEARB5J8H2NZlInjCIhOKPfvQjJSpiIuEkF+RRKk4NVIlIWL26AdZNNwlqhMP/PCJnv//976fB&#10;9eJCpmirrQGqm16r4Q4NtterZ89JV1yx/t57NxAmOfXEE9qRef37Lxo06Hfz51cWLaosX45Cbhgt&#10;PlXuhx9GuyqqhkirvvHZu3dvFb2tDvwrsyBePm4SMwg/qT148GA8aciQIWgoW+WPCwQwokqR4DE5&#10;VGT5fFwsNKGGpFZx2lIl3kHpIukv5eU70pyPi4Uv6CmVZEc+VSxgWQxEIMu0bMWqm0SVtt56a9Gc&#10;3mwVpnLmqKOOirxC8XpLjSpFbvGBD+RjypQp+bhY4LImRtWJ3OITDSNHjix5dF0v8lx45YNWYhJ+&#10;VZUNw/EjQabdV1Hw97YKGECB4FMtFgCjkSCDX4CGHSIKXH755XMDfyvDSECTYDGfKhY9ujyXwJFa&#10;qCXS3kmMfFwnurqddtoJCiSqIQwUHjFDGY7o3r37oYcemphTEsMSVTJAjk2cOBENbWsEIpXoELkT&#10;aTbwYXAkEmgiN8VtJBiIphkXLL+HXxPWeOihh9Jj2TjnUIQoj6bECVYS+ut/EAW8hEfE2KYQJgp3&#10;mirRBD+wd6V31KhR5lGBOqqJeBP2KlzQ2kQhvOuuu+QgshihPoS1e/bsyVb5uFhsKr1lKOZbVoUG&#10;QXowtgYSUyQ0R6qCac6Y0GPVqlUpYpupku0nMiQFYBesq+WCBJw6daoSoHCmMzUxG64WKVJsawkF&#10;Vdak4w2k5/77H548+fpvfnPaIYdcdfbZyt/6Vav++8wzX/7gB1/6679+5S/+opL+/c3fVHr12nAV&#10;UnjFFZV9960ce2wFb7vmmsq8eXddc83ISy+N+A7KQY96bKkJg5jBdjQe9o5q9+vXTzmPEAVW7dOn&#10;T0QByWXyyEtFXAP0GPyFF15oS5UoQOEEp+Vi2qFDh0a6aOvq2Xi2LVMkDKXiR8DzySeflDscsUlU&#10;CUB89atfvfjii7fddlv7OfbYY88777zIrza83pKo0sknnxx5cUrExF8cA1LKZOROiQRjn+CLY0AB&#10;1OaDViLsFBV6/uQnP5G9kbtllJwwYYJWNaIA+kXyQbGYClOBd6ppPlUswsu+RHkkJ4HONa9+1XiJ&#10;sIOUYNhI8kgzuIzTRMgHc+nMJEY+rpOf/exnJ5xwwuGHH64XkYd08AMjOK+o7LPPPulXb/LoOqrk&#10;Z62bnATlkVqCWGOBkapJBzEwYsSIYInlL75AxSLwxMuiUUUJ8hjpho+aX2xEfJ0k9RKwNeKdBmFb&#10;lzM+L8BHWYkWx5euSeeoEvsIQvSX8lreyZMna0sihm0QPGnBggWCOXjjk1haiEpVVCbuHSyZdyIl&#10;xJi1a9fCjcgzMoIpXnbZZXwRMb4gVKEj0EGN22+/nc61p97ONFAlGTdw4MC9995bfiGOPk03q4zE&#10;2o844ojjjjuu+W6uq+gQaaEVRXgrxn79wgtwv3LttZXvfa9y6KGVz3zmlb/5m9++//0Lv/lNUw3v&#10;23fxUUc9tvXWD22zzX8fdljlm9+sHH105ZhjKunPu2q9xo6tbL115ZOfrHzgA5W//MvKBz/4/Gc/&#10;u/C00zZ8CpmVXmNaeV9IPFz92vr65+xOUgxYKW2Jw7EJkF+5cqUShoJEgpmtTJsPisVaDCg+I+bC&#10;sFNfSr22VAkeBu9b85e2LXLDNSGtnrBtKhkg63U4EVopzVElqbpJVMk22PFb3/rWgQce2LVr1wsu&#10;uCDe6LyukqjSWWedFelgoI84C94WhiCoUsRzQsecQDxiEJVVX17iYx9BRhEGlaREpEGkAFJ12223&#10;RSISZKP5kSBToaVZ+j3/cqFwSp6IYek5aNCgiKqcq5GdE/tFU541uCUBahDTjhkzBgfKx3Vi18D3&#10;0EMPlSpDhgyxI/6SP71798aT/v3f/11U1Juunir52fgbbrgh8iRUqBhJ8nGpSFolExGMGA2e6rcU&#10;9eBtTsPsVKmIRK8J4dTNN9+srgTnJ4aBYDZX9Tv6ck8S+CUOQR7YhZKIoM6EH4MKEKaLUyXTimTF&#10;W6xOnTrVov5X0YOUpUHUEukMIswgUPPZUqGAq/Az1IcakW2aefny5fh3hKCYEKSjniRSRcSGLehw&#10;uC+iDM3xqoi1mVTvRGqVqZkqWREYnnLKKUrP+eefzybYg1wTtwdXRS43awWQ+/Xr156da8l+9rP/&#10;V/0zbS8zBZL0939f2WyzylZbVQ44oHLSSS/37Pns7NkbSv7ll185cOCNQ4feMGbMs4888rQIRK2o&#10;nVRFTx95pPJf/1WZPLkyZEjlvPNe+upXH//Yx+7p3n3Dp7/+deWWWzbcbcKrkMKNuawtq6fCLD0p&#10;YzfExRnYokOAP9IzjSQ4q7rAIBFHcBncyAfFInhUOiU+0pnjbSpj+qqCtlQJVsgdG8zHxSJuEeLI&#10;YxydOXyTm/m4WKxrJDyMFCaogqu5ZJOoEjEFeNLi624jb/C8MZKo0kUXXVT++5BJBATIFhARvBaR&#10;cjLSyquRonzRokWRgBBhQ4cOLfGcsEtUibVFZPmLTUmErPqBLLb0boMoOXIvgo+sxAItKUWDUGD2&#10;7NkqWaSWCHQtWuqTygVc2hQCFOnjYQe+iFm2RRADVIiiO1uJdYmo/fbbb/fdd9fLnnzyyaeeeqo0&#10;xpMaSl09VTJtegYnxhqGtRSphDJGLCauDA7e4SNCV0CKnKRYuVDbflUdV+VTpWJrRrIeChu5rZ3E&#10;KmvXrqUVy4Pjtj5qKYKWhQGZvLj66qvVAHCJScimthMyRYQqcaj4ZDrF3hKEf4EAN0V82iC0kkQK&#10;v+5o1apVJg9uXOTLO1cxWgRViCZBhMCNiJ6oz4MPPoi9RV74JSo3mwd7IW4S2JHfnmENOCAqak/f&#10;iP02UCViUxIc9Tn33HMPOuigLl26yM199933wgsvRJtabhmbl4xtDP7ii5XZs18899zlp512+6pV&#10;lqlcfXXl7LMrI0age7Cy8vzzTpqEPiJNamtvBJJM1L0gAdy0fv16dKFRh9/+9rmf/OTKE054JH3h&#10;CwpyyikbGNhnP1s58sjKyJEAy1arQzc83NTBKupWYRARLr8GDx7cvXt3DQZr1OcmCujTyCMd0T5i&#10;xAgMIB8Xi3gwTGMcqSAwVjDIRJ4qp0oGcK6YjLRhIA4KRQrTo9U3UyM9vH5ACmshIkjIzjKIHztD&#10;lZgPK2IIhbBZkDUgEiljr58kqtS/f38uyaeKxUYAisYr8ljNSEShPoeLxABpGWz6ZUL5bwSYLVEl&#10;FQUBwsAiCgB0ZDFSuqCeDIwUXWrAAjNHFIi/Wi5gkMUIA5Np8kF72nx3vVm0I/JH7YyUFh0bL7R8&#10;XYnYjrBHIG688UabElrptf1mO9RTJeIqLoN6EcSRxipKpDeyrooLH+VwZHcAd9asWTC9vOGrCaS2&#10;TUgdwSliv8hErfzns+2E5kBWTlno4dhfPWsWV7GtJLrjjjuwGbWQGqlxhEXSyqctt0znllTJYNsX&#10;t+vWrYP7jMbd5jTY7gCFIOm0qlIYNaSkeOOUiC+IC9ECIYdtNDCGIjGMNbQKwW+g4DUbDHqcPuiI&#10;XbBGxBToV48ePSLtKHcwMoPX38wQJ81UiTifXtMGtjSXmzK06I1pl0vwMpAx/y23VI46qvKFL/xx&#10;s82e2nvvx1JXjBs9+6zFREZ13EYioWTKkiVLcBdBcskll/Tt2xebkZt0Q2KSPalEOL1Xr14ZCpyn&#10;TM+elT32qLzvfZUttvDDy927v/DYY0gP806YMCEhrTAeNmwYZIAkNsjmDT6CtFha5O7Ls88+a55I&#10;C8QREINVI/61L0hLMR4pp0q8M3r0aDuKTKsrZoTIyAceeEA0Rh74yGtzUiDC1Tbc5L/hBgp0hiqd&#10;csop4p4hdmklO+200/bbb4/pv4lsKVEl/hBe+VSx2AjnIdqRXwEDOrIRU2mG12ZRHTkvYgcOGDhw&#10;YAkjpmSiSlQFfyhpBC6RWiASudtnO71797694Mst64Wq8+fPZ4SWQdMg+i1BKe2L0qYmBohIiJOP&#10;i8VIRVHNiPiLlaCVhEdB8qlikd4wTgrl4wKhADiwuv6bJvlsnTRQJQkJOyBOhNuZHLvVybW1GLEQ&#10;PL2y+vJ+PlUq6Z4BzSMYQQHAJy+0XxFliJDATijP4xF0I8mYFlLqbIRukcwqEvviaP0MgEoPHEeN&#10;GgUHFDCFBOzKCH0qzqErUImxKOSA9QiQVdXY04XCW6lW7VyuACjSPnr88cdFCG2D1mgW6qGDeCGh&#10;A/fFp4I8iavFb9qJZFsIlgTCCDpGNS+ilYorYdWPIJNmUmAYiQob1Iw1NJnM3pIqpW6BW5MxyzVf&#10;v369hrB158ZEP/5x5etfr/yf/1N55zv/+KlP3XPUUXP7938xAJ6iPYWu+EdWgB5V4R5KhB2ixekm&#10;sSC3KR4BMgABtaL2PWvX/h4JW7fuuVGjnth559+9+93Pf/KTE4YNGzlypIpAcCDXgn0BYyFg3hyB&#10;DCW2xYb4zKeK5d5778UXI3jIpCn483GxCDAEVIqBOOqVUyVeSL+XU+6sJDLFvvJBsVBA3Cp2Jbcb&#10;asKM48aNQxYj0ajQsEAnqRKUSTe3tYPNwqNSaNttt42n9GsuiSpJoZ49e0ZgQiiDISiZj4vFxlVB&#10;pTeyOz3u0Lo/9FMiwkuBWVj9OrWWwtqJKtmaYXAnQoBkL6wXvm2D0gDRE3kBiD3tCzTU93xFApWM&#10;VJxsMJ8qFsnWv3//iL+UDSlU8ju0NbEvWCPhI/2WfEjtaT4uFtOmrbX83ZAGqkTkBf/6P5KcMgig&#10;RxSmBmi4+uqrmSJiNyrhYfIiEpMmtxEhB/QjyhCXiFLpb7PpBYugMAt76gFUiMWLFxfd2AsKNVhD&#10;qlJG8ONAYsDkwgDwgWld9eDBg4cMGSI9VTL/O3TSD6gk+yhpKpmaZ+MSjblMaNq8QKeEMbUiKqXk&#10;RUoiGVETWY9nwKjg/SGiuCpdM2bMUBQjlxgzpfp+NLvlU8XCX5LaYCEdmZwNWTjSiZmNzVnJ/PUz&#10;M1dLqoQISkPVN6KGaifAWmeKBmnnnTf85to//VNl4MBfr1590xVXzAncOyfwUMwoi2kw4wgYW5ab&#10;6nd6JuW87aM+l1xyyaWXXtqnKjgTH20gUq+88sC6dVf27Tvx6KOvO/LIvr16jR0z5vqRI2ecfvqD&#10;1ffrzVkSgXwtqNSFSP8sFzQPkYZEJEiWyB1u8ck7gk3m2mw5VWIHtYZ9IraVpJFvCqAq3IA8EQoo&#10;ZqSShqqtAgaglSzG/p2hSm2FvVToiNteJ0lUCRtF6oVRPlssFAYTwTeFlSUuiVQCbQT8jZQZaSDW&#10;9VL5uEn4LFElIf6Tn/xEZvJ0/qxYjOGIBx98kNr5VLGUvKlTLzTRGacuqm2o0ZZhZVGkNuvagUiE&#10;geGpKh+FI/XG9hVI9bKttkRawq/ItGIGY8armuO8mSoJyEmTJs2bNy9iBxcCiNmzZ+fjUrG6gOS4&#10;iN1YgJERgpWxv3NivDhXEVk7mM4ukXEugYZ2nc8GxIXG67Ohs/x6LvamcFsxieDnUFa1BZDKBVJJ&#10;VqptSqwo0l+qak5SwKeG8aBLXOjy10QNM0+fPh0aAFxoHsnHmtBZujFLpOdJQnlRIezjzzTxQsU7&#10;Tn2AlfgPklplLPjGCSTUsgqeBty2o2aq5CR7Qk4MMp8qFnbAgyVmPm4Q2XreeZVLL6389Kev/Pa3&#10;wh5y3hX4IlbTgmUo1/BssRo4Gyg7SSYVWjCzX79+sgmZgAYqjs0ms4gKxn/w/vuff+YZZ36DaX3j&#10;G7//wAf+cPrplXZ3Sh555BEIgLGlhcrF6pMnT2a6fFwsdoTbyZF8XCzsDwkXLFhgs2Yup0rpBawI&#10;pxFd6TuN8nGxmK36awAzKJBPFQvqo9OO3OPnh169eq1du5aXO0mVjj322ATNAlrTmW6x2Nj5558v&#10;oKtD3kyxQ1QJy7ZPPXo+WyzASAoh+BFYwVQYWsnJx8XCIMOGDdNY5ONisa4AYskiTwu7RJUEotDR&#10;H0ceyvKrOZcvXx5JDOUTlCsS+bhJ6EBPKAkXzjzzzJ122mmzzTbr0qVL4vJFpkvPQTZ0Tu3E3vkr&#10;+CsMWhP1I0JDBSdzBV8+feaZZ9C1yIN8+9WdMC+cyqdelWaqRCgwceJE+RKBM77QzURYPkn3/10S&#10;gQnCIxAweNPXnJBixIgR5o9kRxJBon1XmURgZL81MZjxXYjPpa8e6NDlHRU+0lA1eOo1FMoTUKnu&#10;4gqR7qJeDEYOkGz1tfVjo1bCTRYaXf0+zODWpIbcxxrzcamYHwSJfIGRT5UKGBwzZoyoi8QPTaDr&#10;LU2/nyXlm6kSm0jtpUuXRrbJC3LqT6nNEdrdwYMrY8YAynyyKqIO7RCEEQYm1BNLiMALv/Tv3z/C&#10;L//43/991/HH/3azzSrveEdll102fK2l7K4LHsaEuqB4zz333HbbbY8++uijjjoKYQIaPioKM2a8&#10;/PLL+SKCFbQVtDaYj4slvcKbGjBLlFAlujEXTtOSczQIZ6kIES8YowzB2HxcLLQSSIh+5GGlbqpn&#10;z55IFbU7SZU+/elPp5jzv5KZaBPwRaEizy9eb0lUSTUdPHhw5DGNTMPuVbII1cW9rrrqqshdCgM0&#10;duIyHxeLkWuqfyCiKC4NqFElpVFcRl4pMADOzp49u4QA1QTtkMaPFr/bLlxA5H777cf7J554ImzV&#10;6Xbt2vXDH/7wgQceqH9tqQ899Yi6tLbaEi5QuiIjGeGKK65gtIgR5IZEYsDIYJsyPqLDU089BZsU&#10;pIbBLakS+8Tv8LkWO5k7d25ksOyVxjYYvOtgvDoqT4PUyvj0GE7MR/RJwuPoDvvIqYhW9cJTyrZo&#10;9L95WKOjMwTFzK8TVaKwVFW3xFLfvn1V9Aji14sZ4Bj1lKtIY5bEVeoWs8+cOTPSnxBhMGfOHDQi&#10;Mt78HDpr1izFJoKWxksQvDl4m5C7AUszCWumSmbTq0CM+2NfrYlRCcgNSEgNkb9uXeVb39rwxK1L&#10;l8rGr14Yg6vpnCMKy2vl4K677ooMnj9/vjyyl3xcLIjXuNGjV4wYUdlnn8p73lP51Kc2fJWl6l5d&#10;xVoA8KCDDoK9hx9+uHJOjjzyyI985CPwGcUpylMQAYXuif02LuYBKNqOpAwacPXVV1vXYTlVEtJG&#10;Ll68OFKSNPlAIKKA4sULPwn8YjjDCl3QSpN8qlhQiN69e0sQOryVqRLDQagbY39pTxlQ0SOQBInk&#10;JwYQiTZekXL5oFg4W91VpJNVm8WAGlUS7pOrf4Q1Uuo4WGg2dGMtxcwUaPnyTRI0Lv2qvEBfUv37&#10;bnCNEfzM2gcccEDLGxXMJd+CVVaOQdVI6bK0jird8s2nigWQca4ojesQ6RF1h+BbOW/YeEuq5CSC&#10;G6St3M2/QM0286lSUS2uvPJKrXCQ/cBK2Or/lnDWLOqcvJZK+vjgJURI24KrRE78qiQ2ohCOHz8e&#10;ZRRvFHg9CM3rRJWkki3fdtttOqWxY8euWrUqUh3rhbkQEVHEgHqzoPUMgxJ4jJSXd/lsqbhE0cVO&#10;KJlPlYoMWr9+vXq/OvAdsIQ+ahgqFoEgkspzcxljwAaq5Of0+yURDsrFbMIyGxJEAi5eXNl998q7&#10;313ZddcNv/K2sW5W5zUJmI+LhTVUU8S0pMOsiaUhAAobSVKJP3DgQJ1V5bHHKt/5TmXzzSsf/GDl&#10;yivTDTCAozvdYYcdpAYLmxOwUFvD36VLFyhdZBM5JaGCtFWVCVZP1FZNfKz6C9Q8VUKVgHC6Hxkx&#10;AsKqH84HxUIBMSzXNpirnTAsVrBy5cpI1otb0/rBEm9xqoQ8wpq2YWEAZIHLkVvKQlMHL0Yjyb9o&#10;0SKhGVFAbI0ZM6aIFxtQo0oq9IwZM3ixGVCaZc2aNXop1+bjYhG7yIfCX6StCPvoRz+abqJIOdBT&#10;e4zNGh/60Ida5hXOIYsgYKRaPFH90oSUcuUiZAGlYIvcR5UeqFKQSWCiQCrygFz+IGF2JwvqjdaS&#10;KhHgy8UR9pPiQZbyuFXy2WIREuASLw8+4DPnzTffzCYR6xFz2qOdwgtpHlkiiaukFTdp+yIbaRBe&#10;lkFmUI2kBtewbXz1tvLaUiWKCXJVStKBCO5jrk7QRIYyieJnBlNFEodYBSJJT1fBseCiImfSpElK&#10;eGQVc8IclEURjUSOjWBg9JHREe/DCgkC2fJxnVCvgSopOtSAPJGkRmX0PxvexOLrmTMr//IvG345&#10;/8gjK7fdZld50KuSuCMsysfFwhq0FUIRgE13dCBnxBSiXeOae7AXXqiMHl058ECdNxs5Aaj/8R//&#10;0d79LLNS55w8rtf92Mc+Jl82XLixGKC3BOMNrV1LYfDBgwcLp3xcLFLSoqIovTDgwhKqhPeneGgb&#10;nwZIfLCWj4tFAEgTDIyF86liSS/aRrpEA+QF5/qZyzpPlcyiVvn/85//PCj0s13tv//+f1ZU6c7q&#10;l1hE7hAoYPYSiQzAiqnYbOT+M5f07t27pX0bRPhSQCjn442F22pUiWAeeInmIH9cLKJnyJAhkXvU&#10;okHuic4iCrj77rt//etfT3kOeqRc7UVCJ7/yla/svffe1YGNwlwqR4RZsi00SRBQLlZEU9A1oZ9P&#10;FYtcYi5BT4e2GWKwaadPn552Wi4YNoxoeFuiiCqpf7rVyAN1YhIsQVMVoVYEBl1++eV63GDhpwxT&#10;S1vhlE+VimGrV68WHoof3fLZdsKY+DTgFgAqUHCteuEFRmZPAHf99dfLUDXstSJMbPWaUCXK2Jri&#10;zTgAkNfED5rYif2ymHlcjpgqq3HdXAht1CHpE7zKJYocdsI1EXsaD0nEcMOvpxUJyFLUcb7I2zkE&#10;YutSUuPdICxZT5VoojqmFyHSmRKhKuSUHfR5RTZ94Qsbvnr7jDMqrW5CGKzBFucRG6IpYnLJkiX0&#10;yaeKxe6YOnhH55ZbbpE1fxqphGkgE8V5/vmj99rr0EMPlRoGyC94lR5+ESePOuqoPfbYIx3Wix1x&#10;h1SKFERb69mzZ6RrVbm4mMIJFniqhCpJENpGXrwzW79+/SKvrooKoKp6RuqsnGLYSNVgLggJ2/3M&#10;qp2kSgceeODhhx9+5JFH+n/77bc/4ogj/NytW7ddd91VnOVBb57UqJKs69GjR+ReNNdqyrUIbePY&#10;AKEg5iJMRZ3D1SK3Z/kApdDrt6zQFq1RJYc4CqYSmdZ46FnEwOrFEsBdK9PSXD5973vfK9XToUKr&#10;JLBDrWoOGzbsb//2b1taT/3W0kUaL3tnBEEfqTHSmBFM3tJi9UIrFhgxYgQ1+vTpY4/z5s3jmpba&#10;OrlixYrRo0cXvTdWL0An3dyqJzRs0pIqmZnFqBEh2Tb11FNPwXe52naDBF5IZsUDxrXcV4MYA4YY&#10;JPLWXRIharN4gJIcqQ1JjOQp+cKt9957by1g4kI9V0E3XgNznC4RqN2h+1sthY82nSqJAbqpl5p7&#10;9lfR0VYQ1AndhD3WIpzs0SQdUgwaYJMqViS6CPX4RYAxZtApZuZEOGl3+VSxmF8zI1qwq0i0iC7w&#10;Iv1bRjvL1FMlmsyaNWvatGmRzSJq7Cl0N1wuqf/jPzb8oZK63wihKjA3QG7iakOHDpUXmsxyD/rU&#10;1nhcOuRTxZKQTcMWYY3MRQFYkY/r5YUXXvn+9ye+5z3jq38axUi0FfmoB21ctiUUA+14NwUDmaJm&#10;8BIBfSIfWUkr8lQRVXKGkUFB5BdW0Cm1O8LVRKOwl8iRQqA3oG1LOt4gQmLw4MGJi5u5k1RJvytw&#10;WwqkzoPePKlRJZ5WGiOP1V3CFphKhHGLNtEZMbegHDBgQPrVgHKBVoqiVrLl3VE+rqdKoNnItdVf&#10;YkwDSkSHStt8UCyWQA6gVUtz+RRVQiDSIcPixKKzdh8eVXrf+95nWDqsl3RnC/Tn42JxuU0BrMit&#10;VAaRIUKuHLiZSJ994oknfuc73/nqV7/atWvXgw46SNd1xhln3Fr9wow87lWhg9X1E/hoPlUsBiv/&#10;SlS9L4qoEoFWDBX5VQMiFHlccQreWJJ6NOGXSOWjuUhT9swfafKSwDjhZJXIrxDXBKCjfS5UV2Ql&#10;uGkZJ21F1D3++OPpPTk6yFYedCZY6ZuFjzpNlWSiTaGbZqAMM3KWxOz07qixbt06RV1BNU/K9KDA&#10;IrZllg65kuYuacsJagKglPBI9SLS0/z4QaRHIgKjb9++ReWjnirRltORsFWBv5pAEJrLxo174NZb&#10;X0pxgi3VdbnSdtmyZWeeeWaXLl0gg7b/ggsu2G+//U499VR5WgKwok74TZo0KZKecBJiGx+JVXHV&#10;u3fv1p3w88+/ss8+f3zHO+7Zay+7SN0Lbl3PwGB4SyhOD79MGzGaIGz5FK9Bki8mVL/8Op0poUrc&#10;JyRgY4QvQtSePXu2pCYNgi7LmtbMcmOhm3YrvaiQTxWLsEEWU8MsDDpJlf7MpUaV7FDc2GT+oFjg&#10;FNRj8ci9IkxzfPUriSMxh8jDi3xQLMoJ34wbN65lhlionirxNGqsZkQSD7FD1yIjRTDobPmuAAEl&#10;X/va1xJ20Af/Ux6eqD7Rd/KQQw7ZZ599qgMbhc5gYnbgi4JMi0wgZBF2y2Kwu7xFMCGeBAFprllM&#10;zyIZhD4406GHHlp7xl8v8gH66FmTtcuFX9Rs+V/juExdRJWsBdo0K5FumFWVTGU4+Iv6xtiaYhZ5&#10;vZEYD+aUWA16S4LeLPSXIIwDHJPrg2ItF8IpFyJznXiDpyYMq6CCZrVTD2BC2KcJVsI7SlNM1SGq&#10;ZHJwr4NnZ8xPtRZIsvvOO+9U3lIh75zQXKAmrBDPYjt/EBD0SJAwRfCGIsHC8QBXIfqRICcmx/IX&#10;LlwY0Y0a99xzD+NwU2S87fMjXxTFOSVrVMn/oE/cRjiKCWXcrP/8z18dfvgrIGjj+emJJ33lK185&#10;/PDDacutEHjs2LGQTVt14IEHslKRSbEBEFGU6Q2SaIp0LtpgvTAyU7dGbMb88Y+f+fu//8O73/3K&#10;f/7nz596CqeRVrVp/XDkkUfC6nRYL7AO+4l0oVwGKiOvChjJxXxXA2GeKqJKlqaAOhuxmEmGDx/e&#10;Np4NUA25LNLZQjkxhg+0ZDwNIjBUohRyrPoWp0rsqIwh/vmDYjEy3R5AgPKpYoFNQO2uu+6KoIw6&#10;JP3yQbFQQLRRgNr5VJ34tJ4q+d+0wDrSsZlWjxLpBYWFrGOullmKlHzkIx9Jz24Jvghc9MF0k1Qf&#10;/OAHmTp91CwLFixQwiMwwXdTpkyxNdPmU8WC99ABKBfNLDlPO+20bt26LV++nGH79++fctgGbQQ+&#10;nn322c3kmHklHq9FHt1aWp1WNVGHpHMJVSIU6NevX82M5YK8Yq4MgkHmU6Uik2+44QY2CZZ/w9ZU&#10;/6CeLUSCmdgjiwkS8FR0D6CluBBUqUaAVU8SeXxcIszOOGKb/om1wDXlEyNHXPjd1tqGkDERqqQe&#10;gGNtLpIH63VfOiX8zF44HeuNBHaJKPm8Zlro3LLGlAhfJL4Y50m2k16DlRSRm+jEJdLfJUFKzSZS&#10;INi+E+mmfygJJ8GZqJI94tm2DKlolT8uFvaZNWLEA//yLy+/850b/rb/xpf49JxzzjnssMNS2wl8&#10;QAQvCAn9Cdw45ZRTWnILanC9KpCqTD5bIAZASDHP0ZHB8vGWkr/8/9JLdwwa9PRf/MUrH/7wE5dc&#10;Qod6loAPffSjH0X18vGrwlYzZ84U7ZGSYcs9e/Z8qODXseuFRzBRaJAoBeGpIqqU4Nr/bY1AZATJ&#10;B8ViKv2e4hLBE4VbGAv7SORAEoMTOEjwtz5V0quNGDEiYhokCQ7WbiSWCHulO361+CiR9Go5lfJx&#10;sYAVRZFLmiPJmXqq5FA+Bx+duESLwA75uFhYyfYlastpRf8BBxywyy67KPNCh7bXX389I1B4u+22&#10;O+igg0puq2qn+vTpU+s8SkRo2hrKaLl8qliMYTG5WmReuu2+++7cmnCw/nc6nAH9e+65J6umMzVh&#10;3tSpl/SU9WIwCJCB5nTo/xKqZEJaye3IXWh2hizQUCsWiWGTo3cDX/3TUW3FeMEsNtR+jW9ks8Qw&#10;5Qo7cVXw4WBNmEWNgUH65iBmlYsZWJIaDz74oGiE2ppRk2MeVlFQFRJgKn0s3bBBZxqokgEOEYKn&#10;nnoKnxAbunak0IQkVWg9lVpijMwKWqxI+Jd6FOZiOZKoQP4sIOLffnF6ERi80LB0K1ElQGiCV1ES&#10;iKmdkfE2xURiAwL7OZ8tFrumD0ckcGspPkpUyYRaI7Q40tOSu1esuOuAA377N39T2XffDe9xb6y/&#10;gNlrr70gXspcWN2jR49EJoQB2+62224t77IbLyVBRASBpZg20jyRlIerTF17Tbul/OaXvxy9006/&#10;/8u/fPZjH/uviy9OuMoysp7C+++/fzNDTaGCEUZq1urVq3XXySblIgsgMNfUAoOniqhSehAR6T8Z&#10;X1JE+smUQTI0QgGlGAXkddswNkDVsK8Uk1Z561MllWbQoEGR5kbAwdZaKS0R06b3yIKh371798gz&#10;EWoDYtDc7A8r1lMlksAo8uDZAPS8uc9oFiPFMeRtyReFywMPPCAPN998865du6ocOjBd1yc+8Qk8&#10;6bHS3/+kdvCOrlVMpc4F320yZwllpKT4lvlGEl4zsx985H+pazvOpMH1wgWpW4pkoGotqaRWerBd&#10;TpUIfBGTQTaj76eJySMQQxgQVEG64I0odhCi06ZNs9kI7idxlUIrVFSLtOu4uJZ5KakkwNmIhduK&#10;OW2czZnLdmS9qmBTcqRv375oer9+/YTr0KFDnZHmknf69OkzZswwxg8O5Qjyp60yzGCXuBAE31T9&#10;9QXl+bnnnjO5JSxkubzwJgj0mDVrllWwFj+bNn8QE1EEK5AGrC5+LWvLAp1e/C6UhZiFlYKrsD/F&#10;pk6d6sJ8qlSULn5BoEvmByCJKkkuk3NWhGRD1Id79/75Bz7wyic/ueFv+DddgiRBgBUrViRTCAxg&#10;kn72vxp88MEH66+qYzeSZHw2iaiBmwot24wMVrbkRfndPro9+8gjMz//+d+8613z99xz2NChHNSt&#10;W7cttthiv/32E/zNlsQS0PGSG/D1MnPmTIMj4SH3gcDtdX/dr4gqSRxsQ7pF4EIw6PfYLR8XC5PO&#10;nTtXpxrZ19q1a/k38p6lfLSvWoNq8rc+VQINsC+9x14uXCi9WSQS0ICYe1wSiSdA0Hzrolmsq61R&#10;e2BfPvWqpI3UUyVttJH2WFKSa4L/gf7IvsBc6sVb7stJGHH99dfvscce73nPe7785S+fccYZ8orB&#10;29pBNQJMEXPRQUDbbGQwDmralujgcrvG6nyazkiS+j8zp3U79NBDQWHzQs4YrKxGWhACiUaOHCkV&#10;GbktVTKhFlMZbpl4zYIk8TUAAqARZQSJnoybIvCRBD0FjqnxjSyRhKeUaomARsSvqgkoZHysMb2+&#10;YIZOTNJWWONn1T+aizEvXryYaxQ51JPaChjs9sPVV1+t+iIumDfcR9MxCX58zfVJe6SSbmTUqFED&#10;BgxIj7DzxzExHhrcfPPNOgGOC3rZVXYECgSqRiufbSeuYjF9TiRWDeZHoKT9iEAuoRLAAbzl87NY&#10;okpyQRGVaPmDYqHMsz/+8dPbbvvKX//1K2PH6n7yB6+KAQx4yCGHpNmAuZkhcPqU2MJXv/rVHj16&#10;GJlPVYXBNRXcVz+4SFy7atWqq666KvIKhMGaB0Q2HxeLkb968slJxx/f7YgjNttsM2i8++67s2TL&#10;O4XOSDHToiD5VLHYHWhSB/NxsRj5yCOPCKd6TsNTLamSzs3W5FekYLGYohm5ASZ+7EuI5uNioS0j&#10;qCyRhxsMZV9QPe3CtW99qsQxGLe+IX9WLKyQaK9oy6eKBZiaFp4yYj5VLECNO5sjuFkeeughRbH5&#10;7qtrG6iSfQF38BGBMI7v3r175LaE2ebPn6/Ktr1hRiWUTn2FFzWtSsSm0BQplI+LhQ4Lqn9S0Zbz&#10;qWLha9pqLFraId1VSpHgkLOAvrxySNJdJbiQBjcIHsBxOv5IxppZ5PAyNSJUSfHGZqSun/PZYjFm&#10;+fLl9MTeIvFGjNQhqPrB8ZbQQ0N/topTBMPgjhhANcRYhIs3iDDjO2yJ6bBepg4u/ZoIH2HwEex+&#10;TcTW2FZdEVc44i233KJ+dHS/HKpOm0E8sFjc5kaq/aIOXwxGhWFIlUvSfdl8tliSbhoMPo0oZk6w&#10;gG3bSLlKiSpJLjQXQkYA5w+/+c2v+vX77WabvfLNb2pl8tmNhar77bdfuqt06623Ks81GHHGrqFH&#10;810lq2Ocro2gmfZGM8nXETSzOoCKVCvmwr24ZsNTUVnz29/SOH/WJNIKIgn1iMJiUj5GyDQ7LF26&#10;lB3qsdfJllQpvd+iWLQNJANYDP5HvJwsxlP5uFgYQQFFyiNGSJ1MLT1Z+61PlZgbkYyzTpDdfFOn&#10;WdRRUMXxEUQwLXeW31NNgnsJEUnbEE8OG6gSwWmCfEIx6NevX+TZIiPosRQ/hDqfKhbT3nTTTcgE&#10;g+dTxWJMr169OCUfF4vN3l99QUe6NtihpSxatGjixIktq868efP22GMPhVyJSmeWLFkCEH/961/L&#10;HEm+1157sWr6qEGYGtUwsySPqAHuzawataVKxOrsBjuCDyl4GTMGdn6IKGOM3JbtlC8vQjWhtohS&#10;twRABKSSWEjQSjFGtne7jqhXL9Z69NFHdZy0nTNnDsr1hhEm2r4xVMl2rIJG6KrHjBnD73qtjq5r&#10;EmiDaaELV1xxhRoZ9CxxLSNz7vTp01vCfbO4BA/GS5R5l0Q8wnFIEt2eC/weMQGJJkf72oKYIEGV&#10;7L1v3753Bf7gP21/9vTT84cMub9bt5fnzoVr+YONhTv23nvvcePGUYDalqjhuXRQC3bffXc7Smdq&#10;Qm0eVM4jNkFopMaqVasilQLiDRw4EJTl42JhEMoDyf9++unK9ddXrruuUswAZOikSZPgfyTkmBdV&#10;itwvMBvfIR/5uCoUa6ZKfl6zZg17Rl4VNy1f6JYjFlOnWCxyo0jJpqqKEDGCMsFrtbB8W1Al5la3&#10;OCkCK/AroVg+LhbTKg+qXcTuInXAgAER8sE3M2bMaL6TYSM+aqBKYlqS/yz2tSjglcIRIzz55JPM&#10;tXLlysi06UGkKIwMZlsVMaKDTWEGDfstEjVAlYUyzTM/++yzp59+eteuXbFPnkpmRFuprbc+7LDD&#10;zjnnnBJYV7aZIl2bTxWLkKCz8cKvLVWiKrXrH4e3FRtUZYPs3E5ffPHFpE/k926SuITmVpECETcl&#10;MXm6z3FV9e+GBp8SNgijSVixpDZzjQITLM+bInz0BlAluaz7WrFiBfCdMGGCRrwGwXFhCsVbCyGL&#10;SZwBE9ciGVo7IBBc2iUvvPAC44ifIMIQhXDYsGGRdojQ/5577lHsIy/xJKoEPWqvYJeLCU0rljaA&#10;ebHycv+88877yle+ouccMWKEqLNTIiSWL18ON0499dTmX1yA54MHD46UCXvUbsE9/sqnisW69ogl&#10;REAvMTmVYsPf+t1++8qXvlRZsKAlIzQtO4u9iMIGo4AUjugg02FFwzuXLmymSk6C3OurfzY0nyoW&#10;5oXnQQjSJxscSeEE5jhrPi6WZAS8qvZohSZvfapkk37g0QhNxhLAEJYQcRJ+CtkjecuR8rAhpFqK&#10;kZC0OaRspJkqodLaxJYUoVmUWOkdAUpjtJ7NdK2lrF+/ng5YYEQHjqBD5LU+SWizkDHSnnIBpEMx&#10;m33BblL04IMPPuKIIzhLnkANqdWnT58jjzwSVQKI9SndINSYP38+woEK5FOl8sADD/Tv3189a0uV&#10;iCjVsEIl0JBPlYoJE5JG4IbwCHSo/a5TPttOjGRJ+fLggw+WWKZBjOQp6ql8mtdfd+p7tCmsKuuV&#10;6cxZLE+Hzk0VFCZ9XakSYFUjobkdcRy0hTCRTGkWyXjHHXeo/dOmTUO8OuQaDADDgCpamny2nQhO&#10;jkhUI1I1iUtsExuL4AahjL2wfwQQ6CC6pC0cy6dK5OWXf/vII8uHDJk9aVJ55DMOBAAOJ5988kUX&#10;XQR7wSmUEH54ktKItTebesGCBZqcllWzQUTvrFmzJFTk5rEx48ePZ/ZIL8R6Q4cORQe1gxu+f/xv&#10;/7Zy8cXO5o/rpFZTIiDGiXQQsREdANfAgQMbbgG0pEpqCvIBFSFqPlUs2i01BZ5Egly91qTlg2Ix&#10;lUjmVpCSTxULz5rWLmqRLGff+lSJgCdMJWIjeSV1FbBIGtx9992CNUI+hB0EwVIpk08ViAFr165V&#10;PlGQfKoqzjdTJczASC6MYJnYRVM2pFY7kVqq3aRJkyIlHO+Gp1IrogPzajpvC/xZH/vFaUS2/9sa&#10;jWjZZVfLG9eiHFJ8+9vf3nPPPQ888ED0SBP5ne985/TTT4eS5XXL0sKGGmIpskGmk2MauAhVsjQq&#10;w4OQN4IgBJMAZHPmzAmWWzrwuCJtp8ECRoSKLGDPDrElwr+IadIwyP+aRbLAdBEI3CdMmKDSSDSF&#10;IbjlDgn7vB5UiaqyFTSzg+zgYgkChSLlp6UgE4BbeQZNkaczNeE+PIkO0jnSdSRhEOXKVbwQjEwL&#10;YRXw8PHAby0R2KUjlVnBmweiV04hfJEwfvnXv/7toEE/3XLLJ8aObRvAVtdL9OzZ8+tf//pBBx0E&#10;Hw444IAuXbqceeaZgrlZNwbRa+mT83GpsAbvQ7zIHtetW2dmmBBJutWrV8PSDSzT4DlzKl/8YmW7&#10;7SorV2443FjS3UGhGDGdujOy+oXsEYWhisG1Wy9JWlIlXX16sSQyrR4JipZz3CQCFVejRj4uFiPV&#10;iHSLPZ8qFqkKebijlrDUfltQJbCl2Y3c1GEabkZrIgYFPchH7berSsS0qYREGNij1b9E2/AeZdpF&#10;8wMp/oNokRyggxKenq/Xz9wsPoVfBqMp+VSxGAxoKByBVAGHL8qZCO1AC6ZMmVJP7UtEKYUykD0f&#10;byyU5CyMRPmXWkaKh5tuuimihlhSrQ0OduSwpm/fvhGqRGxNAisYoigCIjaS7sw1MOkSob8+1RLa&#10;5XipBq96NRFrofJoaRARru+/6qqr1OZ6rOmoJJfJgmnTpnHWDTfcgG1QxnY6pE+58NFrSJUoxqHK&#10;DKhhPYkJSRACrDHi3JbiQoTV9rEEUzWUpbai7spNGRe8LUqsaAtqlbxW8PLZdqK6DBo0KPjCOENR&#10;zBKKIofms6XCCDOq34qej0vklVdeeuSR33zpSy996lN/CHyHIYVTgkyfPn3MmDEJHyhWdFcDcZfg&#10;kZfybPX3AAD/9ElEQVRjwItsBaTsmU8Vi0xhcJ4K3kaFjQZna3Puv/975b3vrYwdK+Grn/9JrI6u&#10;rQr8ERgDZJm4VWsiOggtcd4wspkq+UHmwgSAkM6UiGS0tR/+8IeRgvLUU0/huGIpHxdLur13y6t/&#10;07dc9AkwR0jXtsDOb32qlA4BLjNF0hg6Cyx8JR8Xi5hQSyLthXUffvjh4cOHR1ouJVlhxorqKYKN&#10;tKRKOI1OLoKDUtG0l1566SmnnHLMMcdceOGF4ABzr0VDvZgQOqN3ETIhAfQ3EexgB4PZIfLivJiW&#10;ctIGZ8qnisXMgGbs2LFtFbZfY26//Xa1J6KG8UiGzFlb/SKAfLZYTM7O0pK/8qliMTlETsEZpGIQ&#10;hGs0PZGui1ji+eefNz9g5aOW7m4prrIRuBl5zaJeWEmcKzw6TvQ08uihSGiLtKHsYhUuJ4KLENtI&#10;JDLbymtFlYQfc6lGXMliqqMmXk3lXB/Fbd4gcBnrGjduHMoFQDq6ZVYSKjirWhLUIRmcTa6//vr4&#10;Yz56Gn/FFVcEmRxABpuoUnAJSMgCqnIklqT3f0+d+sd3veulgw9+JQBKHEcTUJNqc7k+vMm/NhuB&#10;AgiA3km9SIcsVNLd30g0sjNK96fXbtS1iRMrH/1opVs3zCifrAqFFX40pSiL7ReSyNOLLrrohBNO&#10;UBd69OihdLbdIB369+9vZD5+VURpA1VyJlHGCN6ygzRXhSPRzlzsEOmlTSsRcOK28WaAOsvFLsmn&#10;qmZ8W1AlRXfp0qXCJVJdQJIOQ11sa1MiEwzOB8ViKgCkkKvQ+VSxSBWFQUmov9NuhpZUSbxGvgrB&#10;VX369Nl5553PP//8k08+GVs64IADttlmmzPOOGPD75o27VTwza3+NVxq51PFQgfdmHYkHxdLsgOO&#10;wh35VLEYrEYCJkylWcNmUQ90e7hjPi4Ws+GCZqazHMhni0V6TK1KsOprR5gucluYgCT0EToI12DN&#10;fvrpp/FjsRdBE2KPOktU4wc/+EGQYBFWQlLV2oSzERfUxGDhKtpHjx4NdDQeHbq8QejPBXaNfNgC&#10;mpjYgygyc6RNLJJNpEouFHWyD0PSNdFKXbyz+vfgJEUktIqEueyXbgyoY0GjO2pAlzMRpzNRXBN0&#10;QVKIRnkUYQPEMIVWsxS5d0KMX1/9xrKVK1cGA5jf0W7biRTFl1588amvfe2VD3zgpR49NnCIUmFV&#10;VRlHebDdtxUkscdevXoZnI+LxcxwwMy3xb4QRNiwiR4jMpjO/fr12+ie3913V/bZp7LLLrrnfKYq&#10;SqEaz3QCMp+qE2tJ7TPPPFMtUBFOOukkBWL//fffbrvtevfuXe4dqMUUzQXCVQ1UydLSFn5GbhRB&#10;ewUiiBgaaTS37UgD5CnzKuv5VLGIMen8wx/+sN5iYuN/BlXild133/2Lr8p//Md/lN/DaKBK9vnA&#10;Aw9gKpF7RXwP3MFTBIItoTxHoJbdTSti8nGx0PmOO+7Awev7ACdbUiXnNVvCJR+3EmM0CptvvrnI&#10;Fi5KrBKIIblqp512OvbYY/GGZKiaOEy/uBGBP4Pti3kbJmkpAnHWrFkIfsS8fCEZNKAcmk8VCwim&#10;sNqQj0tF0uowjI/csrIvYK1oBX892x5hE1NHiCaRfjKTMspbxIZ0UMm0U8uWLYuMJ4yjuVTLBXak&#10;3iSxkETjAogvg4Jr1USsyji+xqQVjPi6LcXqdiESuEypQEpsZ8iQISb3s5TRBRqQR8ekE1SJTZQB&#10;8SCMYTrOOmrUKDmYHrQh03bdUUM1CH1gOpsjqRwtVjs0ocEKA7OLqA7di2K99N1a4ipuE3GFJ4GL&#10;oPGRddlBgo0H5Jxc/XZ1EgmhXz3xxAsf+tArW231SuBvA3Clujhz5szIPWBiZOTWNYFvODQniop8&#10;qlhMmJ7yb8R+ikV/rofZCIuwEGxp3Trok89URVKwnsLRDFzi5Nlnnz3uuON23HFHsAncUF4hrccb&#10;NGjQ//7f/7t79+4lgccdmpbmae2lgSpZRa1p+YJ8s9x6662UicCyeKNnpEWnkoSlbTltSKIaKr6r&#10;Vq2qTwHb/J9BlTAS1IcXpSVp20o2UCX/i9crC/4SbYNwgKgVB5HkYVb8I8LAJPn86p+niGQ7pJMM&#10;6kENfWyhJVUiia6VTLtmzZoPfehDI0aMEL6zZ8/G2ExiQjacPn365z73OUDfPK1NsRjobE6GZoHI&#10;ffr00UXl42KxI+ivvLkknyoWSqbbgRG4IQoMUsgp+bhYzGyDgAyc+TmfLRbmle0ao4j7GBbqoVYg&#10;I58qFQqkBrT2FKCtMCPoGT58ePylJZmvBLpEVWt2d0uhGO9DOhvnMg1fJBjqxXhxK/KBGnAX2B2d&#10;oVloZfscIc1NyA7SasCAAfrskSNHWkWaiARqG1buXDaR6eW0wAwor70DZW5lBwtZTnYoLcJYyadM&#10;yql8TWfFDNSWlYMHD04tDXN1aFqDtTd0U28ef/zxDl1+//33W3fu3LmRNiaJuFWBdEpKSGQhHgFr&#10;2Fj8NwYULakkzmFXJPtWjBv30jve8cpuuyFZ+VSxpBu66mgkLOEn+7S9hZ9E2EMMOttyPlUsSjjA&#10;x7YjDBX76dmzJ83zcRLGtIWNTcrC+m11s+VbpyIWTdxqq610GjzOAvyY6BoUUi/+4R/+oejXgFwr&#10;BVrSFB/VUyX/yxFdjV4rDSgR16ZHlsHiyw6R4ms76YFvJLCVJ75o6AwZ538MVdpzzz2Dv3RAGqgS&#10;AXb6GLtNh+WCVjNr8H5DkNiyNSTSkUReV4IIEFzg1u4BWqiIKgnK3r17l7yC/d3vfvczn/kMBSQt&#10;UJA5NXLt5JFHHtm1a9f6m41JhBcddFGR5s88Uityz4xIdbQ9YjSSsBi8Nm+8WagBy+a0+vOWzSJI&#10;xIPKGnxJiOkGDhwYuc0mISW8Eg4ggiSPaKfY0H7rU7REOCjd7wneuyLso7r3798/8sJ+vYgx+IVm&#10;AegI9DeIS/SsapKlxXBzsG2isBhrQDcYrRMYMmTIpZdeeskll6TbqFys+Vn46l8sYWHb4X2X0ESQ&#10;+9+h/OIsJVx7sGTJEsEMMeisBzCVCdUGnAwKsZ6kCLopLsJGsYQnmAGqF6maDcK/4hOZC8JXvSCd&#10;dsrLcf+ym8qqk3k+/J3j7CbIf1j311XLRWzbi/G84/+2VIlnJ55wwi+33rpy9tn5VLHQH5XRKAYz&#10;SIYGv0nY7vAD+RLhB0TIKc+Rqk90j8h6IR5Krldpn4hK985bYriqD/m7desmbBwywqRJk0ye+IST&#10;n/70p7/zne9UxzYKVTWlLcGtgSqZzZwAP/LoX59A2yBlVN8leKQucDSoDNYFq7NDw2tVrPE/gyqJ&#10;pC233PJTn/rUF7/4xWOPPRavbzaQLAKCQpPcddddX/rSl9Qq7hElhA9YSmKr0+lMibgcRGI2tctL&#10;BBCzbD4oFQRfPujs83GpqCimBXzpkCacB6YFdDpTL+oBjMsHTbLPPvtcfPHFfjCJioV53Hbbbekj&#10;ogHddtttAWU+rhMGFOKpb24rzDts2DCIlo+LhS8glNiN+ELKKWYcp4fIp0pl/vz5I0eOhN35uFhY&#10;g6NRDSmXT5UKTVSFiK+trjYncqDiujB/UCpqm/mnTp0aUZ7QP7Vr6GzLqGgpyZ7qsTY9n4oJeu1C&#10;6M9c8eXqxQYRtaFDh4pAbCMSKp0TlhEtWJ06oW8GvqyEQ6MCmop6ccaA5vM4Mb7CHQKPznpr2zdt&#10;XuB1EOBAT+uKHGvlsx0R9rz33ntHjRqFW9RwIyjGIwEuDMYeEUgqIlqmhYi7Et2hIaDOx6XC4CAI&#10;uNmXfgZotEUMIZrTP6CSaaEfAhTxrJgXD9OnT49s1mDNEodSO58qFmPS7ZyWINwgVKVzem+yUZ59&#10;9vcnnvjy+9//m9tvN84JVIZPTZ4+bxBhts022wDAdIidK09CvWYNVWPPPfdMPzcImIX2Le1m7z7l&#10;4vSprNdyKE8RI9955510oEk+LhW4xxT5oFQoI4oilVdUK2TM2xCinM71fxZUCVWH3SzVIIoZDsTc&#10;uD/CBPu+9a1v0RjUNvQlLj/11FM/X5XPfvaz73nPe8aOHYtbcFuSFI7+z8fF4irG4t36y4tE8mtk&#10;/Z+Pi8Vs8sfMc+fOzaeKxRhbFg01HZzhrZYq2RQd+DgfbyyXXXaZAp9+drlJ6nVgE3jXUiWDkx0Q&#10;6nyqVLAfg/NBqVDV7oq20yBWp+S1114LZJXqVAzgZv54YzGh4mfyyMyEhYNRQcxpsMnzcYEYloKH&#10;VRkQfAcN6BLjIUtQeWJm81MpEoE1cZVVSEu/l0jammATyflUx8UkzK7HIOaJb/Y1F0uz3pulgHUR&#10;I1nDnsFcKBLzmETkByOtJsYLHjp0KBIMtlYQypLYndyJx7ZhYsMlKbAdtgVkKtlIcP4aBOXjUjFn&#10;2m+JeU1IQyE9efJkvvBDEFX4jibBwWxSuMd5857ab7+X/+qvVn//+zxkTDJgkc58B/kN8LMxEoHU&#10;D1Y11I58UCfG0IHa+XhjsS6r1gLDvjg9gk4tdSgS89MhYjT6JJCPTEtPvmjemmv79+//Z0GVEJ2z&#10;zjrr/zbJHnvs0fDE6vbbb99pp53YqOHG0ksvvZTuqBPUavvtt0/38QxL8mD1uwSx5nxcLObhXcUY&#10;ncyniiW9rqRBycfFwsrLly9X8tH5fKpYNEaaEk3Vb37zG4c24owGl25pQL0wUc+ePR966KF8vLEc&#10;eOCBxx9/fDKF2XRRZk46ODlgwAC9hXatOnYjoTCAILh2PlUsprr88suhSb3Ni4TRBLq4TLsrEbOt&#10;W7dOmJ5xxhk77LDD1ltvvd12233jG99It7ua1/r9738viyZMmKC5yaeKxeW4uNZEZ+zCfLZYjLFB&#10;+KLJyKdaiU2JT9bjMugpSwVk/qxUzO9CXFB/mU+1EyGqf7AFrZimIp9tJzS0Ef33fffdF7+KpBhm&#10;AWio8YoYrVmsyKeAePTo0dBc7gi/DqnxWontgGb/5+M3Stjt5z//+QMPPCAFxo0bB5f0gS1Tu62I&#10;4aefflrM6yJ+/OMft02oeqGGJJK2Snt5SNdLuiq1K3aRz7YTKS9s4GrQ2vJXLqAdwswh4ziE7enT&#10;ZvERla65/PLfz5jxx2XL2CV/0EoY7ZFHHkm3lJoxpFl+9atfMZFQaVkRzCDTV69ejR717dv30ksv&#10;7dGjR79+/aD3s88+Wz6/fdFBUXj00UfzqWIxlcKPvhTZ8KWLLnrl/e9/qVevDfP+9rei4qqrrioy&#10;GgtDfnom/QECtmen6VMnjzvuuP333z8d1ovaMWjQoHvuuScfbyzW/dGPfiSjzSBU7rzzTn6PlDyx&#10;RAc613QoEeYaPHiwOMzHxQJYFlV/qbMkeGqChyiOXNngNRuRqn8WVIlmjCsrGuSpp56iaB5UFfiy&#10;++67SzmX5FNNAi/QrPp3lQhAEe5Lly5Nj2bLBSmReOAjHxeLJYSCNM7HxWIkT8jPxjfyWgklcVvb&#10;FDcOXUuZlu8qETRx2LBhdM7HG4uC9JGPfITd/GyehBGg2c/Mu++++55zzjktI4CsWrVKZjKdwflU&#10;seCmQ2NfXy7yEmvECfKpVmJRBPe0005D9c4++2wVBVIosSeeeCK6jFtjhw2KOZSWtkyZiM5YoDZC&#10;25Hs3FZMjlxCt5LJ7U48iE9OZHbWtlkZmz8uFdaTqwCOYvlUOwFzQBxM82YktpPIESR4/PjxNIy/&#10;nkIsIYBpeMUVV6CYRZHTVlwoQ6lNB/rjrImv54/fEOEjS5cgyWsuTK1EMaDsBt+CWWwEY69ZBNX9&#10;1b8Kx4aM2VE/Plb9ckIuYPlIshDDlDREmeYN73OUCIYhy5BCsZpPlYowEFoCrParLc6oVUVJRCvx&#10;A3weXbKk8pd/Wdl1V4bOn7US82gwxLAeJp8qFpNTBgy2/J7YZBD5jiRdsrH06dNHJ1BuW5+yDH4Q&#10;ySM5yybz588vdPTo0ZX/9b8qp50Ggwyms5KRP2oSnObcc8/da6+9+BHMsgYb1jYIFj784Q9r29Jh&#10;vYBWvNz8+Xhj4anau0p+ZgF8N5LX2E+iKREQW7JkCZC3hXxcLLJbGYV1+bhYKLxmzRo6KCv51KtC&#10;pf/6839XiZWRx/QrLXKbk3bddddyxtOSKsEjFRFCRexrucSFS6K8Juo3FIgArtYKMMnSCKgJGtO6&#10;hA6khCoRW4O8LT9FR3bYYYdvfOMb2nfzSGxxA3cEhAZo++231/0U6cPmY6tfBxVRWA2AVsyej0sl&#10;wbSsK8kiLqPhnnvuqRgMGTJEUXHSFiAvmtWlSxdg5Oc0uCZw0O4MCDJdrJHp7ot9kYzx3A1BYFw+&#10;1SQ1quRnochr9Ldf16YB5cJfI0aMCAYqkQgmt1+XcEFwFcMMFgkIKKCM7L1esGfLyRHAnUI0f9BB&#10;YR/wpPQilBBNPJiZ6To9YYfEQm8YVWJhMSOprWizGmiZIkQjhaFZ2Ecig0EkiRPj0ZXEoo8//nh6&#10;ThRn2JZI8ZzyJXiVdIB4UkaY5VOlYhWGEgyiopbCUKKEKhmm0hv/0tKllXe8o9KlS/6glZhfEz5h&#10;wgS4F9mCLd9yyy2M3LJ7sTvz9OvXL/OjjQV/0sEWqW31e6pfHYc6R9zH5iNHjkQpCtWeMqXykY9U&#10;jjiCWrjO4MGDS36LSECKn+222+773/++Dda4L01Uim9+85vpHdY0uCauuqn6ILUIt52vUSXEQvlg&#10;n/xZsdgRHFYRdPL5VLFYQuhyd0ntqMmLL77IaIAlHxcLHMDAZISql0+9KtT7H0CVFAyOPPbYY08+&#10;+eQTTjjhyCOPxJZKChVpSZUYQmQwcaSTAENxiiB2BwwY0BxVzUIxFtdGRO4Z0FMpwvTpYCPlVGn9&#10;+vVFOrgWyqBEhxxyCCrj56uvvlpun3LKKTvvvLOqjJHUG6peLJ3uWECEfKpYDFYApFxkMFPQBAAx&#10;dT7VJLjRfvvtJ+FpOHv2bMSxBjqsAYbELh+lMzUR1rh16rOL9lUvJpf8NCmxQ73wndiYM2dOkS/q&#10;qZIJEW42Mb6Z1bUUl2Dqw4YNW7ZsWST8CE1couPUnoKGyC6IYWLMxsUDyO4oY5CYq6p/WFROAfFO&#10;Ew5q0NkMTKTgsRX6BazjG+m00PkNoEoMJT0XLVokj5gLxUyvQhcWvHbC3SoKx6mywN1UHTKUoJIg&#10;iSfBrmCMkUQLLrvsMn6P5DixxzvvvHP06NErVqwI7leO25Rgrr9nbMtFVIn+gF1KQr9XfvCDDXeV&#10;vvKV/Fkr4W6RxhGRW1wUEJnsnN7cyGfrBL0QtJkZtRIbQWTz6I1FhNNkypQpkXJgdZEjO8BIobtn&#10;z6584hMbvovyd79TNClWEtsmMRUKC2PPPvtsVRV66APViEMPPVS9AGLNC6ERqlLJvR961qiSjQ8a&#10;NKho+/WCglha+RDM+VSx0EFEiatIRCHoAwcOBML5uFgsPWPGDLtu7lEt9D+AKskEuADRtOaiShYp&#10;roWxUpWWVMnPygneGmluLKp88lwEEViW56RrPi4WFu8od+Y84U55jiyhSnQAFkXP4KyrsfuP//iP&#10;vffee4cddth3331POukkh5qDtsbE1WRRM9FuFqvcf//9BjffwGwWi0IfGFTSnqI70phhDQZJuCDr&#10;pY+ckZD77LOPMp/O1AsIQK3sLpJ4ptLVsZ7/I2XDeKEFYtIzzWapp0rEnMZrxFmyyH0NYli6w5xu&#10;BOazpWJRxlHG8IyiLrZZWP6ZZ56ZOXMmQKdesP7VxNb4GijbHTfhmvmDjottSluzoRTCnusnT54s&#10;aNXyoNE6IXz0+lElaj/55JO33nor1LId8CU9xQwrFQV8RIC19kAVFN7Cg6+DEZKEVgAQBME3NSxu&#10;W6vg7sLejloWjJYC6IQWQsC5ET1ZJvU54r/eL/Qsokp2MWHCBGGzIXpvvrnyV39V+frX82et5PHH&#10;Hx85ciS2F9EndXRsVdScK9hFt5SS6Oha3tKwOkwDgKwaiQeDmYXry8JVDdpzz8rRR/939SugzJzP&#10;Fwgd4L9EO+uss7p167bjjjuqDnvttZfSAF1basVuWlbloMh6PFWjSgpWfX9bIno2acKJEQRmc3Dt&#10;kogHuQ86RXI89bSM1jwtU/wPoEqdkJZUiWg7rr32Ws6OhKY2SEaZKh8XC++qFgIu4mbQr7pj5RE3&#10;6+FQeO4xuJwqWVpPAJWaGXESM8h2mWYY5DISEYw8r0E72KFt1hFTKQN2hyhELGx1fa1moqWRzQZl&#10;jjjiCPXAoQ2qathDrZxrzdN9suYtGOyqxE7yqVJhNNYQGxF3W45NoCfl/ZDP1kkDVSKm1RGCxeCz&#10;qmTJ6dOnM2akH0oCksQ2Z4GqyCpJeEpgABRALGXiNCuJy3XneJJyxUHIQSQLioTaFADEODds0vrz&#10;ODsrNpTclJlbCh+95lSJQQQ22nrzzTcDdEGItd9zzz1cnxI5j+u4JE8JLYRY1piwowaBHvJC7k+b&#10;Nk1cxS+nttAaMmQIRIrzJIEhTZTAYFUjMgWn5PEG2l1ElWSuzHJJzqx2VMkY+iCakUwnuLsgtPeW&#10;QWK25cuXZ05ULBh/8/ZNqMTwRSTBXS7FaNLmtVGdoWZy3bo1d97Zp0+fkhv2NWFS3Ffy4vHqguqg&#10;RkjAlgBOZ1EtZUqsV6NKZhCovFOmcFUMiL/Fa7A5i7C3QegADyVLPi4W08Ic7tC651N1Yp63F1Vi&#10;XOUH1rwY+BI8EYyYF905qBd2VJJheuTWixgSauweQRwNEB3SjehyqkQH3dWwYcPaKmwqEIn6wBeF&#10;LZ8tFuNnzJgh6BuM2VJS/ks84JhPFQud9Y5FbMByAwcOPPTQQ9e8+o2xYKJnz55ainSIbh500EEy&#10;oVkxZ5Qr/JVEMsp47S/rmTOfKhWa630VQkDZvHozVTKGQeQhSwbv3LiEWWC6iI2EaxKTs/+gQYPA&#10;Xz4VEGuJrvnz54thFxax7SJxuUvU4GuuucYMfLqJnICwsEnUWiSDE007YsQIEavv5Cn4vonzJ+Gj&#10;14QqUcYk6R4SEB81apSwVFTAAr+DI9vJQzsr5lfDpKHkkgLm7KgFZD19tF4iimE7pJIVBwwYAH/i&#10;sWGk8ZgiRIpzMgWb6TY8Stt4dy2pkjHphWv7ysA4e/YGqnT44dXPW4iS3K9fP+UwYj1boI8euIig&#10;OInEp+87LRKf4pfNl+OCZkajI8aRnuKqqKtsEGvJRI1fxMXo1I033ogkMaALm/WsFxG+kbVbiY8S&#10;VRL5vXv3bsk8GgRqMSOd8d18qlhSN86kESDluF69esHqfFwsQgsZhTAtH8uy5NuLKtkwLJs0aVKE&#10;yItgfbb8zMfFYhX2leG1Kl4ipgX3kiQSFsIO1sycOdMS5VTJgBRD2oJ8qlgMBhkqNxYSSSehpkd5&#10;NPBlsmZmW2iuYOdTpQITbZCnWu5r6tSpu+yyC3phWodU1aRyirLhjJ932203xkmDG4Sd7c7gtbG/&#10;fGy8qTgxUjhNCEYhgk6omW42UyVCebCuL68xv7ZCJUCTyEcJNjWIkcYDCJU1nwqIHUEBFw4dOhRu&#10;Nrfv5eJy2qKnGmiMUwAIsPzZpgm7MbX8AtA4Exai1FmC94WNFfO4TgkfbSJVQsQ5FPkQORQbPnw4&#10;hrRq1Sp1gj3ZJBJ7bSW9EKNzEFfPVX9PsKPTGs+5ZgBoHX0JDFtFvl0YNxSvAUO07LbbbpMOweUg&#10;TN++fUFHMyjZcjNVYoopU6bAB9iYl1i5svKlL1UuuKD6eaNwh0oP//2QT5UKfYCkklEy/v777+f6&#10;TItaiZAAQXn0q2KDGmAXujyfKhUzJNLZbJmNZMmSyhln/HLo0F7duwfv0Giw2UQMR3ykM2x7Z4un&#10;ElXyv7CJEBruk9r8GEG5Bx98UI/Kem1MUZUU85G4hSTKjfxq6Wtrvb2okkO1R3kToG0jwwDWAc35&#10;uFiMhD7XX3/9rFmz8qliMVgQA77IK1MGJ2eLoXKqROCIQiWUIzchmAimB2+wCRTppPnIx6ViQq2S&#10;HijSAIlLZQaXt7t8qk4ef/zxr371qyeffLJSkc6oQMAU55Dhxx133NFHH110Y4zpzKkQEnmbz5aK&#10;Bqt///76lXxcKuZHClkbN21IxZZUiTAjNgY+IpYhluBTSI0t3Rt+aYkYOX/+fOw2TsuIq2h4xx13&#10;DBgwQDBHYKtBzED0AKpR9+7dsZmGxyidkzRtElpBav2fDOrRo0cqRSKT19JrQMbkywLCRx2iSibn&#10;O53DsmXLpk2bxi/pjgJGLjeFq6mqambJl22CWE4spSXSvZZOTJuyrGfPnuzGxR2aAeXF71mpQ/HA&#10;FOgyzekfXA4hxoBBAQ3zqTqxegNVsimkilkA6Z+W8IPLC1YU28Iy0icTRVESXVv9060lWxBySuwG&#10;TlQgkLAZf8SJ7DB5JPbgib0Lcg1DG2Nedlll883X77//0AEDSuhdTcycnutFWg7GVzIQmvKk5ikk&#10;yYQSUyGIeB9iSGfejAxWEK+p/pnzyGBMl86RkaLCYO1ly8Fi8u1FlYhog+PKT4Ttoq6688hjNbMB&#10;a/6OMA+RwdkYeiRPrK7mYVdtqZLNIhA6OYMjwQHu08OvyGDGBLWRjBJV+CgI04xGZoZ0uitUoDm3&#10;XQ5QvvjFL377299WCHXwzAtfYPfpp5++9dZbQ/DyJXRjNEGtIsBBWJi1dav5uFT4QmqlndbjexFV&#10;IiKTg3g/En5J4KyWSwkJeioJfeDU0KFDWxq2XFRHMIcci72OXpuEniw/YsQIvBAW85p54soHBWyJ&#10;NBDGOKosDs13fhAhSgvX+BSTZkBmN1gxBvcsXxPnhZD/8/Hvf2+AYQY76UI2F5+rV6+eN28e+ihQ&#10;rUJEoGTnZWQ0kvIdEobiPjrYAhtyouyrD7C4uErOQrx+/fo139soF9c+8sgj48aNU6RZI+g+w7Qc&#10;rMopkRvnSSQLMqcnbNkykQaqZJVHq3/PW8LyWjqZhZ7p38aiwHOfVfJxqdi7+aVAyyfs9eJTKYY0&#10;Z2a0sXBfyxs24spmI52Ma6G6YFu5cmX7ZOzRo/KBDyzYa68lgT/UbWY2ERsMW77HJOke213V38jO&#10;p1pJokq2ppPBmPPZYjGbPBVmkV91EgCIKWSLvFZhd2pWxMh0UCPoUNR4i4e3HVViFACHaUaqvgQW&#10;0GhsPi4WpsSrxo4dG7lXlNI+qIMtyJPUmpRTJWJCI+fOnds+qaq/OaLMlz94rokYVfbkQCSplNik&#10;RiOKtRKrM8XkyZNbRqGN+GjHHXf83Oc+d9JJJ1144YVI0llnnXXIIYdA8LbbFAnaIHyrfUNWFduE&#10;emaOsFjC4KqC+W25Nr9dF1ElwuzqFlcGlyAJK23ELkRaPlsqlFHyXQLu77///oiL60WRmzBhgtIi&#10;POJlskEYU8CoFpSHRAKYGp2bqq2IBL7Ap3VByiFMty7ahNOI28T8Uh7hnbNmzYK2cnDOnDnTpk3j&#10;LIdOunDKlCmIrLxIPM/lJvEzaxipHVIX+Truuw4J49gIiFc8MDPr0g176ITRUgCYh+ZqgBDKH8SE&#10;Gi7RSrEYwwYVMEwNm1/9Y0qWzmfbiajAAwYPHqzlyKeaxJgaVbIKE3FZ6h/SgD/JE09UVMeN+1uX&#10;8/WoUaNcmE8Vi/nFPMujEYI2ny0WKSkwBgwYgKmnu4z+79+/vyi6s9UvtDsjli6//PIgPK5YsYIj&#10;2nvw5ZdfOeGEV/7mb6YfddSvYj2tOeV4xFMGY41So4hM1ITCsh4ksnYkbMA+U4v25NxysfrEiRO1&#10;LlbJp4rljjvu6N27N1fm42KRKUmHory2/bcdVSJ6tfSKScSRqjjYbQ73ZgGgIgmvikyrAkkVPD0y&#10;mMKS8IknnmhLlUSbJl5XHbkvIlFlLJIO3SJqQEDRH4k8AZfyis75VKmo5VrnIpZJt4cfflhKH374&#10;4XvttVe3bt0UMCjWMmqbBRAkzIpkF1FuoTYHRWxiTHrra9GiRfItnSynSuS2226zhHanLdVLIvxU&#10;aDVPtehQ3UqPIIGLyyO4XC8crRohjhbFnILWaxCaSzTsRBcBiaSkqVgmuIVOi/mFB2YpAjmUN9Ub&#10;CG4vYh4fwgBQcFHkkGIOnZQLCNOCBQuWLVsGZ0WOWiKvmeINUJiFpS1OSY10L0f31Tmziyt7t19m&#10;t8Fgn1ATi2rxmYWJyl9MaRA2lwhihqPjsS3xx4wZA9xKYJZKNaokfszPRC1v2FROPbWyxRaVuu8Q&#10;McYSsAuQRpDcGJanklXyqVKRWXgYIg4hGU26sZt4+3nB97BIAc2SAMvHpcJ3apD528PdL37xyn77&#10;/fEv/3LpqFEvBcKGScEUtSNAimLKYuPb3s4xrcDTZixcuDCfKhb2sUGlUNnKp4rFYIlM4cj9J4Pl&#10;kcH5uFiMhJNGligsJN6OVAl2qzrBQmVYr169im4L14sYEknCOhJ5MFFGQeRIATOzHkX8taVK9ivJ&#10;023SlntvEMOAqXoQQRA1A0cJZjgWiCrBi3KFk8A+4ELaesSmjFH4ta2KSmSP4FX9UxSDBcP8M6tf&#10;fR58DEf5W2+91XiVNenflioZhoXA+iBXJhwkFO1axrZFq5qY3C5gnGBDFmtkLiKutQXuBiJcs27d&#10;OoEd1LZeXMIFapUti0yOQKMxmI5St9dDbBCVLPHUGyPi4ac//alCjq4JJP665557OsfPkrXR99Tj&#10;MXVH52ENkXxd9Tf2uSmCDEk4VMHT0qws/Qr+eqEYKgYo2jZsJkxUiT600uvOnTs3MadG6dOnstlm&#10;lXPPNXs6Ab3t5aabbnox9j67NDEY6WG6fKpYTAhy5Zddp5AuX4L+yKvcjySjwJB3Nuv/fKpE7rzz&#10;lR12+Pk//MPTsce1mi70EXbl41Kxx6uvvhoatJ05UaWBAwdGHr+abe3atdRoe7OKMO+8efMENiTP&#10;p4qF70aMGKHC5uNioUO6u1byRMiYtyNVEqMgSeIF2XSfPn0iv9omRESSnFH/8qlikQOqqWyM3BAm&#10;Wszx1VdH22JQ6kIKcWRjsTqFNUORakFnM9M5UuS4gA7URrDyqVKBzuhg5Lc6SWpxwFmEwhIegU1B&#10;BBczklzFkpbBIvqLX/wC/IFjvMTl7FNOlYyBU8YzZtA+hP0FmGaXvyLOTWItISHaE5p3lO5Y9PHH&#10;H59e/cMjui5TRVC4pdCZf1kV5qqOgtlhJJZeP+GjN5cqWRpMYxioCQsLm/vvvz+CSy2FZ2VEel4j&#10;9UB/h7aWQhcjd7l4xt7ivraQojt8+HDFKZJlSWirLbH3p9r9cRVzJqoEWLjs2muvLUycpUsrf/3X&#10;lX331WI6ciG+qDdGHwVzGlIuOrH0kl8+LhX6UEwuB180ttO+ffsGv5QE0GnzoG4E6P543333HnPM&#10;XUcf/bu6lwFKRJzgB5GGkA0N5qYgoZHaOqJI7JmZN8FgJGbAMjsvjn1NQHo4gIjn42IRFUuWLBEh&#10;JS8dvk2pkpPpN8UizzIM0FVrevJxsRip3Um3UiIQo3FU9tShyGB5K8EiVEkYJeSt/dZYidB50aJF&#10;Y8eOjaQiPREaVD1CaMwM9Bk5+OSL2kwnwSJwZgxNNM0QJ2I9Cgh0XDN+o+i222677LLL5FvbCCHG&#10;YGOSDYmxEVJOlQi1mZF95syZE38v2EZENRcsWLDAKvlsO6FeetGNxQCN7IhsqibpcoWQtiroI488&#10;EnFokVBbzMMmIUofhrr77rs3hYFtivDRm0KVbFbGiWFhyaoQRiMuHuIMuFnMidxgHigXX2MSHTVp&#10;CntOmT17drDwJxEPGNKQIUMESTwstayQirZr165tG1EGJKoEXcU/0xWqh0J9/OOVz30OF3AEkzE/&#10;BgkSUNnBAthJZCMsnFDu9vIv0X5VjJ8xYwa8jdxSMvihhx6CKkWFrEF4/8px41YvXPiHQBTRFr7h&#10;YZGZf179s6FSNWJDgadJDj7rBCy8KerycbHQc131N8fLXF8nWjLtbsSJTAGL+KVkWnt5O1Ilot8a&#10;PXq08hZxp/zHvs2Zj4slPYO7Jfa1hwqknETaIoWHhygcoUq2LMGElO1HdgcThw0bZnA+LhYz63Lg&#10;juoemZnFxB+WiZLmU6UiB3r37k35fFwqNAGdU6ZMCbIfCQwaeCeSZsbQmeYQM/JeJ8HeJPyoUaMw&#10;YPnZlioRw+644w5QqOuN10jTgiENk+IaQeeaiEmRjC92iJzVBLirCgyuMKxcuTKC9SUijDV8ou7G&#10;G2+UBddeey2WKSvFecRBr5Uw4BtJlWyNo8GOrNdJ27guOT2O3EQdhN9dd92VbtehnhGwahAK0Crd&#10;s4z0kDXhSvEwfPhw9DfOkyy3pvp3jbClSAFOVAmbtJDIL4NBez/hhMo//mOl+q0cyrYGTN8Y3JHW&#10;EeeL3D4hUAitvKn6WyP5VKlQY+jQocFbSsxiy5QP9bEvvXTrkiXsiTBFdiqX+/TpE/kNNVCvYzRz&#10;8KUOSa0CPhP7swQGMwgqlo+LBeAof+AiYmpxKBe4vm25JMxLh/IHR29fqmSAEiW3I6ZUZQcOHBi5&#10;H8ug0oCTgu+d8SXmG6k6oNBgKBaBFUVRcyleI2WezqoFNSLsB8BBdoMRrHyqWGww/a4+09G/beaY&#10;XEIqIQbnU8VSS+BVq1ZFxludawYNGrQ+9tWI5kTd7FS7HCxjXDN9+nTFBgmIUCUquSTd+1U2IqGY&#10;xMx2Lb0XL14c2XtNLAcRNLUQJ4K/DWItfteu2SPOpG619Wm5cCLg4xEbwZbGjRunMDAIA3ZoX50W&#10;lnxjqFLa6YoVK3AjlB1EyGXlCrbw+6aY0bXquqZfOyfrVcp4INUEdRa6WAgNO0SjuQlx1yHU/1pD&#10;W3EVp6dbquIwsn2bwhtkijhp04ja/i23VP76r1864og1CxdKYYUg6GKWBPWiMQKGxoAIfBewRMLV&#10;eLDA+xEiazBeJVXR0Ih9/jBjxv2HHrpm8OD/jv0NYIkmCCOhQtsFCxaA5QihMWF6oKb0RNTG7BHN&#10;iLVhgmmDdxZ0I9JBgYjMjALqPMtrpXneplTJ+RkzZkyePDl4g05UGZ+PSwVPl8ziO5I8Dz30kA7m&#10;scDv8XIV9+tgIjddDJa9aAQ8isSrmte3b98gvYPF0EcvGJmZI9QG7cuBBx64zTbb7L777r169VIh&#10;iq4V3AMGDDAgH5eKqEUfOTHy/iDha8mmHkdu4dDQ/AoAKAyakWjHQeFV1W/ciaCzaZUKNYBJeTaS&#10;2EnsRVUbNmwY5hq/itDKQoyAwnJlPhuWZBYGYXZcbdasWREALRdz8ggmwe9qJ91GjBghbMRw8JZe&#10;p4U1Xm+qpK5rGKZOnQq7R48ejc2sW7fuueeeY8YOOa6l/OpXv9Jqm1mya0iwnGCg1gtlrrvuOt40&#10;Q/y2EKG/MmNTSml8acMkrBp58803Wzp4FR4mp5C59k8Gffroo5Xjj3+6b99J48fDTFaKrCIMRDU2&#10;1rIcNovM1Y4GXyQicB6n1OQU+Z2S6WbPHnvssd1225155plKuOBpr/zPf/7yt7/9u3e/+3fjxr0c&#10;UB7tsMrdd9+dj0uFs5S/IH0EKQwonCJUCXQE1TCV4ATFwadvGJWMCN4c5UElu3x3Pn2bUiUiydEU&#10;WZSPiwXpUZCCL/RIackJfyMoLzlVLJUyHxeLjZgQAdeM5lOlolsVryIm0urh6eJbxOTjUhEr0Fls&#10;tb0Rym433njjEUccccYZZ5x77rm9e/c+++yzP/3pT2+55ZaM2bI5YBBsxuSR6sUmqr78QUyD1Y5Z&#10;qIEA5eNSMT8otwXeDD5DdInGtF+/fkGqRNIqPKt4xF8QMYxnEVbFQ5xHUKwmBvMdcuZa3DSf7YiY&#10;QRjIIJxGnb7tttviDxCLxI5Max5xvmbNmilTpvTv3x9v5l/xtonv8RQJH70eVMmEwkB1UWMGDhyo&#10;Hgjp22+/XW2wC3kR9HKJWEKNwctRHOiEkEV6s2ZRv0EQeqrIdWgGW1C3JDL4CnIRYpjBcmrixInx&#10;h2JEqPNUSZe1kbz00m9++tN5M2deNXGi3jW4Cmou5BgkMl6spu2L1ch4cDd9+nS7LuIQBvDCVltt&#10;9ZnPfOass87q2bPneeedt99++335y1/WNpS75vfz5/9+661/+5nP/CH2vXc6TGETCXtapZcEIo/q&#10;iP5NwkreCFVasmSJBI9UKAVd4WOHSAkGTWofZhOZmWHpILrycYFw99uXKvElqhT51TZmUmLVlchg&#10;K1r3qquuejT2F9N+/OMfax0skU8ViJGiZNKkSSnZ8tliMaECk6pvPlUsSefu3bsHZ37kkUckj/Yo&#10;n2ol5pwxY8YXv/jFk08+GQCBOUVC4qkWF1100Sc+8Qml2pg8+lUx+RNPPMEv8jOfKhUTimDWDt5Y&#10;sqICJjciZiHG62YAIjZgrXy2VFxCebAY3AJxibLBIFOnTo0//nCVvIUgIjOI1zUx+Pe//z1yzDUM&#10;0jmuYBKJBnZRAWEpKjqkQ5GYhIgEk2upNe5g/dJLL0VAYSXCgba2zZeg2PhrRZXojK+gj5wooymM&#10;JOEECrDzFE77yqM3QUyC1qhGzE55CZUmzx+HRZGQ9WwLJSR+h0xquXRvkgKRolgTphYwGLbL41c9&#10;+OCDw4YNs+VI8SP2Im3T+8LBfdnFmDFjdLlBvsinmjodTvA+nJ5k1KhR2G1LGGGKK6+88pOf/OT3&#10;vvc9bYwx8+bNk9eo4SmnnPKFL3xBFhSa68UXX+re/aV3vOPlc85RqPLJYgEanK6LjtgfHDE7L0fM&#10;ImEF/MyZM2fNmtU2Knw6evTo8pepa6L+ajbUyshg0QKx/R9xvTjESp9u94typnr7UiUi1pGPiPVT&#10;EAQjRkOpcgSLK9QDeW0fOVESVaKwPlK1iOisdBksOSM6S3gEIhiLYOIHP/gBmCi518IIJ5544jHH&#10;HEMNjlA8hHv66LnnntMwHXjggaI5nakXaCh/tONB0oBa4W3qPSoWUR5YMwtvBqmPYUinS4K/BEAY&#10;0/yAgBEiKiXRpI4cOVJCtszGItGj84ULMTNbiy9nJD1vvfVWrsGZcE1xEr+8Jq7ScWrjzDNnzhzO&#10;ZbFOzFMiloBlVAWXgwYNki+KNDK6bNkySMcCYsZebD9tIb66S+JUKc1sCRu0nEUlwmOPPbZy5Uq1&#10;AdOlmCRS89QhYRmcNihpaRVIqCt1enegEYzhejGPMEawfvjDHyaX2YWT+eN2YqRFLc0FgryW1BGh&#10;P5dhkOhjPtVOLGcJcJrgN3Jn0e4E4ZVXXDFj0KA/nnxyZcgQBT9/ViB2xA6oErNETGEj6ZZq8Kas&#10;UMF1EP0iwFy/fr0yfO655yZ7QgCBlG5+w89/+7d/O/7444FJdezGwh1Llvz+S1/63Sc+8fvA32yx&#10;Oy2uJBJI+VSxsKQwxth0LPlUsZgZgo0fP17bBjDbUiXbwVEeDvwyNTXYmXda1osGsagqBo4ikWkw&#10;v+BV5aoSOrytqdKdd97Zu3fvyDM4qCfCoGHkbgQYxaynTZsWCUcapodf5ar6FFXCIdLT8Uh3RQ0N&#10;LglCoT5GxY0QFLOlJ8fwQgzlsxuLwNpjjz3UNoNpK4XYJA12RjTvsssu2tk0uF58qvQK3xWx71ww&#10;ZunSpRJJ0YqMN7/ES/cII+MJgJs8eTJLts3/JCzP+/YuY10buYQYpoSogiDSDPlsQAQwa2Nm2LlM&#10;Di6XRJFgDa5U4LHqjl5eExdKEISSo5cvXy5Ngsy1Q2JC8QmR7Zd5hStzwX0ZlJ5N44vCAEqqeZzF&#10;MsbTjTI1IpXnqkozVTJAVNTIECSRPlKPHxVglUMlEL2CARoMqYqSmd5OU1GMfM13TWhoR8IDaRg1&#10;atSSJUtolT/riNCNKRRmLSKuIwU6FGkup8m6deukJ7u1fQRfLy4UIRgA5YMmMsw2cWLxyfIsHKFK&#10;xuA9E8aPf3rSpMqnP13ZemtghN3kj5vEKlKANbSg9ZFQIoKBBWbPnh0EKIEhL/wvAvPZjQVQ7Lrr&#10;rgsWLKAMQTWw2FSYHHIWLG35nsYrL7zw8iWXvPTOd/7xtNNeCdxZZxyoq4gUaVIvssCiQq4lP2gQ&#10;plNB0EHNvwQph0ofSWEgHDGgNJxb/TVGyZhPFUu6ocCSEZ2NEZBtn74R5mKKty9VAqNaHMiej4vF&#10;PE899RREDt7RAWrSO/jYW1fat29fPs7HrcQ8BohF6Aaj5XZkZlQGh8A8IhEJixUeBCUyM2XkG+rW&#10;kg6aQfHYZ599zJbOsJugrN3n1JV269btoosuarkW96VaGOxZYQqsUb0iuUTgxaxZs5AD+kQ2S5Rn&#10;lgz+NpzyA0Y1TAIGvlMvuAo3CQYoKXsjVaEmInnhwoXg+9Zbb+3QTQJiMGaDyKoWMA4hiMBos5iH&#10;v4QowiREFy9erHHkkQ4p0yFh52eeeUblVn1F49VXX21pTMJGhB9sxZ8UWoWTMuq0WoUlaNMfrYr0&#10;5COk9qGHHkpnfGSACYWrOQUhs4gr4Gty1S5Nrni4isHRJrDQIU91SJhOnRCl8ki4ikBxy6qRdG4W&#10;s8lWU9kIywRhoV7sFBlNLKFl4hcJT0FjCCDA4tGlLDEybXnE0mpVW1PbI8afv/0Ek/ve9zZ8c/ep&#10;p1aefNJneVCdGA/3brzxRgYJ7ihVTWEQZIqgEq0UMEW3lOhw6aWXwkMg49C0qpKNp08JTNh3333l&#10;lJH51Kvyu4ce+unXvvb8Djv8dubMfKpYknE0GMGnnwwi4EFKPi4VYQmEDea1tlQJLKTfBsjHxWIS&#10;DlJMIy+YGsyGBvs/skH5q/KaPx8Xi8CDJ29fqkREsHoWyV4FDxxD3ggyqj0cBpUiTZvaJjfKua2N&#10;SDndBmhOrDkys0vAusGRAg83FRWInLqZcjEYDzP43nvvbQZc2vpIem8ArKpAfKmu50iaKEhf//rX&#10;L7jggpYOclIZozmbBPs8uaFHoVI+LhXzKz+KH8SP3EUjIkS5BRxtH5USrsGQJJVUtGtJHuRwhDER&#10;skGDBgGdSKTVhIVdCMHT3e98NizsAJFpe/PNNyPiQbM3C/3ZFlZyn8zCNh588ME4Wey0mF8TrBph&#10;P9oJqafYiGcJO2XKFDDH3VJS3aWVbRKHBAL4P53xkQF+MNglLpTy6qLtaKiwBHGrkvHvG7AdHrGX&#10;ZEkqaaw7QW5q4kI5pbfBJgUkZMgfhEU8M4IKN3/+/A7d02IureOIESNcGOdJrkJYucaiYjvd4Wib&#10;EU888YSFjMwBrA3efffK5ptXJk5UFapDNhIzswYL82zQtnhG/Bmi/YpGYIjtFc3P1xdffPGRRx4p&#10;U4wHSthMvYWttf/++4vMhqhzaL83jBy5bvLklwOgzYMYYbylBAiMGWGE1NaKyBrNBk+1pUpsoi2P&#10;vGDKaLCdQURvPlUsnG5pVSY4swTXkOfjUuGOnj17vq2pkuhkAvwjHxcLN5hQtyo686liETr6UZ6I&#10;0A6iWZQJLd2QxEYSVQKgavbk6p+xzJ8Vi6sUDOUzgowG6wx0roK+rd2IsqQbwwla4qYKtOeee9pX&#10;bSqkqk+fPonvW2K//fZDbtJHzcIUgl6bQqWIMvITxOh3i1q3BuFNvAoQ86lr89lSEVS6Q25q+xA2&#10;USVLJPoCKIF+nPcIniVLlgApRaJDbClVF+4We8EbcvXCDtIBmKb6FCSRLYXLKGAStN5s9Fm7di30&#10;DFaj11bYUzgJDAAKcBVF20QHhaICxqf33HOPQyd99Oijj/70pz/VaHK3CyOx99qKFSUU3fA8JRxj&#10;U8sB1KZoYvvp4Z2EsuVMIzoirDdv3rz07E9U57MBsZa6KDGRZvGZz7YTocgCSq9FE4Q605Yq8Zpc&#10;s8c/wR1Vx46tfPSjlR13rCxbZpZ8vir8axVm0ZIFN8U1aKtiHNwLnoGaYKjlCMyw8BA1EX44RK3D&#10;JPwO2WCpxMynktBg+fKl1T87EWEG5hHn4Mv/Np7PFgvHYdU0jwSe8NBUQHugwVPlVIniKqOWLBKH&#10;ZqODLIgY/LnqLyyrkhFvcg1TR375xkZgwsknn/y2pkocoGBrd/JxsZgKzqJKwd+qWLNmDYDAqyKD&#10;QeHgwYOhWD5uEqsnqiR0ADo1YF8k4jGq4JdxExGmxovLCLWyL4wHcOh9m/eoNHbr1u2CCy6oNSU0&#10;VzhprojiAZIfjUgfNYv96qFRflQviGLyRMsrXSNmIVBPp24JC7WNkyQ0h8V4akt2WBNBlaiSnwE9&#10;uLdroMwCaUBbca0CibauWLGiQ5XJEqIIO+FEHV5wXzUxnr/YXOhOnz4dcG8iuTGb2MOb2U3NwOQQ&#10;zbgdXm9h54Z3ld5EEbeKPQbP8uqf0qh2MpfzHfVjTbgPyiMZirFohwadCAnoxHdCAuZEKlZNGNZ2&#10;lGdLK6LBpe1XSmI8qq+kTleJmXKqJE3U1PS7FPlUEoennlp5//srPXvWv99tWunMyIKzhlHlwpiy&#10;ElBHWmti+4Jf5OsSy/euqdh7771Vbru+5ppr6usx3b73ve917dr17obvH7rhht926bL0rLMUhQji&#10;mZN9EBS0JuIIzYPONnIvh1kMtk2c2Mw8VU6V4JJobPk4olngp8EllaImljMnpMUFIxtUx5WhSKVj&#10;Xg465phj3rJUCS5HTCaNNeKR9p1Z9ccCLtJwG4xGSK1IYTAGjZC3RYNtpEaV1GlqwNOgm42EVpF6&#10;YDAeZnCEaxPIjmroF5sDiAuE+K677up/w5IjEMdBgwZhAM5fdNFF5bfceEQLK/RbUrFmsQS1+/bt&#10;G3lGRoyHqniPpi1iySSUgZVipsSt9VTJKsAO6DNUkDcTVzGg4BGZ6fF//iAglgBwwmnChAngNbhi&#10;vbA8uAHZZli8eDH35Q86JRSAm6gzFgtPr67+YRx8zgbziDdP+OjPgSoxuGKDUgsSNFe0qDpYQgQ6&#10;SkR+odoyCPEyYYeiKAnfUYxWguHB2G9f10QWyEcYyN3B8kxSvqRnpkhe7SqmKKFKgEuaaHpblEmH&#10;q1dXunevzJtHp3yySh3kF+PE9yWtLGGhyF6MeeaZZ1AfarcNdZD+/e9//1vf+hZUlClJHzOwW0JL&#10;RX2jSRYvrmy11W/e855bTz458niBJDbDI5FoZ20e5/dIBLKkwgRIE+N0SQlVsjXgCQRKuFS9YOdD&#10;hgyJ3CMXG3o8kRMZTEkIKfcjG2QxCp977rlvWaoEeiJ0W70cMGCAhMnHxcKs6JcY0m3nU8UiJubP&#10;n3/ZZZdFEMpgGTJy5EjtVD61sYiqGlUyWACJ++DbeTbYv3//yHs8ZgOvqfko5zFJaAKLlfNmEmAq&#10;vZf833777bVE6akQyD766KO/+93vnnXWWThHufI+FfRC34VBKgOdb7jhBsUm+PCIMZUQaM6ewXpp&#10;my7BlkqIeD1VIoYBfdBPN2hSvuuaGGYXyCLTLY39nayauFahRQE12RzUCSpgm4DeungzxLTlDt3c&#10;ahYTiigNpUrDpwqAKiWelZ8IWr1OwjJvIlWCTnIEGQUpPKWsKt56FVUkAlwlIgJ12OIN/kAhCNCJ&#10;Cfkl3ROaNm2aGYJxm4QCcsq1+ij1vgEcSkScY4pSUqjUX0WZEqqEeTOgcG0dS/aO7icvC+OXX2YN&#10;gK8TEI1UrQ5qI+L/xhtvVDKD2GK88IbSEdMZYAvavMMPPxxCWgXoSfxu3bptt912+NNGk9x5Z2Xb&#10;bV/6y79cveuuS6ZPj3iWMghKohERPzJO7969IzXRbLgahYVu0oQLSqgSBeDzsmXLImYXACJh6tSp&#10;kT2mYsHmkXRmT9UWsY5Epg3q8AXYW5YqjR07NmI16Seg1bZ8XCx8D9mFxariL6evFwVy6NChjTdO&#10;W4mZxRY10LuWEeZkjSo5/NnPfqb0is5IARNnqA9rtMaRjcVgICtAUbd8qlTUPzUPu2oOfToLXzl/&#10;wgknfPGLX/z4xz/+z//8z4AAMYWGEQMaA6zBPWUiyhOWYXPlITI/EfrpZXZFq6Xlm8VOza/YQ/N8&#10;amMxoJ4qEcqg16wKbdu2mDWhj8HQ3Frx1ymSuJZrlGH9aGrr8wdhMYPUwN1nzZoFVoSQnyOYVSLm&#10;ZBzKIMoLFixgkGHDhiEK+FycRL6G8qZQJduU7JiEvpZ38AkkAEP6efW7vDfRCCJNCki6UaNGqTGm&#10;FUKdmBMhSL/HIHjQ7mA2JeHiO6q/KIcnQa346lahuWC77777GiJN+hdRJTCrBwNBAr7NWgjT0Ue/&#10;MmDAL154ATG96aabIg0hMa0Q5Sz2jJgi5bviKnmDKSMeWExx+eY3v7nllltCyy984QvHH3+8fXHo&#10;n/YFlvfYo/KOdzy+445X9u2bbuS0FUgFpVeuXBlBUcqLTJpEBhvD10hn7VGdMyVU6bbbbpP1WutI&#10;VFA7+AfUzfZA9UtPgk/fwCmda487ysV2uJ4j3rJU6Zxzzon04kIZKKDwkXbBzJI5pWU+VSxiDs9V&#10;CfJxqcAX1EfNbvm8g0frqRKd/azdl0VpQLlAkx49egRJGwXSq4iRom68VBkyZEjL+2E+VYeURiwe&#10;dsgQDF3kyZbIq4gEOE6fPl2emyQS1myOyGJL0DafKhVzsiFcUDKD/aJLeH/y5MmuaglVzVSJUEzO&#10;SzkA7ed8tp1YC0PShKkfYLejbMn4O++8E2QLlU68eGQGl0gixhTGaA1+074gBcS0rPTrX/9a54o3&#10;m5nL8EjadugmxCbKG0mVGE2Arau+SD58+HApY7+QXVER5Ju+5fpQUQb0GJYzbUedZbzcpJtYNZtJ&#10;OjQDYwIE1+JJHbrWSFmjj2KiZnoB91pSJagIrFAlENfehvPnV9773pc/8IF7jz9+zOjRICuoHh6g&#10;YQO5QS4rtrENSReBUCLmjZ89ezbsJXBStsJM59nzTyvec0+lS5fKX//1H/7v/x16wQVLY99QRWeV&#10;hTJMFBmffsUP88jHpSKFhYqQrvGqEqokHnRctln+rmdNDGb2CNcU+RaFySyWTxWLwUYKtgic2oWE&#10;ovPcuXPfslTppJNOitwakWCgAXgFmYRKLDOFcj5VKvfee2/Pnj0jtIAacgNja/kKtnXrqZJDfbnB&#10;a9asiUSS8TfccAOCEkFkY1QsaBt86YdKqIwuLR8XCB38n6ytkw7e+HHVU089NWbMmCVLltSysUSM&#10;F83oCJVYLJ8tFZdwkwDQOEaWIDTH+dgfTMv/fPZVaUmViIUwg759+yIHyRoRMdJUeJLiygjN1aJE&#10;XEtVBgSULte50i1/FhaTEDmlcJoE8VLgI1EXETObCnTSjcs0kTg9fJw3b54Ue61WKRKGfb2pkg2y&#10;f+qCQAER/MuXL4fpdlc1bTQSykU5l7OohsxK93I6MTOVZH0iW+vXr08a5s8CYjyeNGjQoDlz5gRZ&#10;RRIjgVv37t2BcMurJGYzVXIoTkaNGiWtxHn75QDONde8/I53/GGzzZ47/fRXYqkET6ZNm6ZViN/4&#10;xFOxDQaMjDfmtttuE/M4Sg0SW1/42GMbqFKXLtMnTtRdBKFAWZFZixcvjmSTdRN4RpLCYHQTcqqz&#10;NYV5qogq6bjEVfCxlxkky+23356PS+W5554DcRq5yMxK59ixY5vvXLYUG6TGI488gvq/ZanS+eef&#10;P2XKlNYxt7Godkj9jNgvRuLmIin4kJsz4M7MmTMjM+vXFVFUujkHXF5PlYiZDcaOEyymkyUiYfr3&#10;769jiwx+9tlnUauW72u3lPRsWyMSmZzdlAo5I/4i44lKMzT2PRzEnIpTuv8frIIuWbhwIYhv+wZV&#10;TeSk/eINKlNDVSiiSkm4QO7pUTpUobkbUxk8eLDaILyDStYEF2ENG9QebcptG4GBHWJ7wgM82UJH&#10;NSkRU0kBsCtf4K+IErFSWCHhei2g5djBsNdqURO+VlQpaUU9s4kHZRVpUGK5zEb8z246kKIHE50T&#10;UwEEDp0+fbpVtCvSPH/WQTGVuJIFajybRLrzBqGJvOayeN4lYTRw6sKSuthAlWhriZUrV+JJSHYN&#10;FcvFVQJ4+pFH/vF976v4d/rplaef3sCfioVuVtGqqazBrGFGHUX996SUiDFiG4wDhOama4OYRKGB&#10;w6muP/XUk/ffD0DEUvXjNsJKOsArqt+HnE8VC2X0JyNGjJCDkc2aXKhcffXV9aWQL1pSJYNBpZ1y&#10;QT5VLK4Vinh/sMgCVY1r8FFdejsw8kDGYIDJIDb1VqZK4gOm+zmfLZYUT5dffjn0z6eKhWNYLbm8&#10;IRpaChSgRuSWo5k1VTgE5tEws8MGqkT0f5AimMMmV96oHQk+E6pP+mDBlzQp36lPTY6dBBsdYTpp&#10;0iRoEvEOMYwyqmYQE+1xVfXvbARznrgESWXPeJFwCXC3a2Baz5acL6FKBMypnfhf0FxJbMRyOASK&#10;HOTH9cJ0ml3aTpw4ESMsUa9cqCHkJIstwBFdF+8EjRwX4aonkZXiSgOt9lhRwDC1mJR6sFhpwZ/s&#10;q6OmqEnC+s6ZwqKU5EFqcAeVlBkOUtFZGLOntiCHy0wUjNu4MDjUZiLlR0ig7JxLn/xxB4V6Tz/9&#10;NG1VBXQnAhH1whSMgMSjWUuWLOmQGowvVa3rwpIoomE9VXIotSW4ghp5jJIEER8/fvyV48f/bsqU&#10;DX/zBFs69VRglD9uEvrIFN4EvMGm0d5FKY8IiXyqVOwo3XFs/ZiCJak3ZkzljDMqd93F0Mylq1cj&#10;2mYcp5D0zrWCFYlAYyiPRgQfkCF5QEBLkI+rYpJmquRnJP7aa69dGvtWYT5FT6mdj4vFzGJPHwK9&#10;I3Fra+qImSOlh3dsUIyx9luZKtmhTkUe5rPFkhwpizQo9Q4ukgceeMDg4GMIvqHGsmXLIjOnDkNm&#10;NsSTa5upkjE33nijWhJ85krtkSNH3tvuSz6SgH6aKPkgCdtbsGAB0Fcjbafl5VC7X79+rB2ZnN0g&#10;u+IXx3e8UJOxJvwn9OWqVptxmDR+CbcqGK3bu1Yic4SZjeC4NZe1pUr0QQLQMsARJItJXMh96E56&#10;86AtXDaLq9JrKCpic+cXFyGHTKsiivSMGTN4x2wdqpFBoSETmV/wC0gOYjcWAOjTpk1DFOQs8vTU&#10;U0/pc+SIwQBOmriw7e74KEKVzGNC05pcuX3++eeZUREVvaoC5nrddddpaiWX4s01UBU4GNkJB7UV&#10;RjazLaMO7CD2kIwORVG92JrZfvKTnwgJJlWw2xqtQewRVvAFfmCeDl3OpNzHdODFz/lsK2H/GlWy&#10;YnpPWV0PMhIiYtPdSoAgRSs/+lGlW7fKsGE+YAWhYN48tCo2IqRdIuoQjny2VFySnrAHb/nYyPr1&#10;6yURDzYGIZVs9vbbK9/+duUf/7HyqU9VbrpJFK5bt07bYJU8bGOhAOyC0rCaSU0rFPEqZD2PKJX0&#10;DJcT66tMkVBe5BvfUH1c20yVBK3SgLTJmnyqVGRW8DECNdRuKBSxOZUUwSuuuIIZXZjPFoss7tOn&#10;j/A2+K1Mlbgcf0TYIwgu5YCm4hqhHex10003BV98JlJaSEX6ElggypuTk4+bqRJROIVUMP5oyyBA&#10;LbJHRps9ezb2c8wxxzDmNttss9122x166KF65aKHzfiBVkCS5ONSsR0wpGxv9PsdxWLF1K4F32Q3&#10;Z8JTkBEvJCoQJFKA4431Cy+8YCMKJC+kSItQJWMAmcLP3cEeriYQzb4kvLRvW+abRRxqZIGLPkxp&#10;7MQMNTGVUieobERcATh8RYhGHNoJEQMqwRNPPIGYsl4qYxLc6gyCFsPuOXPmIK+YKOgEiDgWn7IY&#10;LiVyfl79M7pE+KEIDmW9/x2m836GjJiQ6sKhLCzaTYUX8tTcuXNBhP0CfYtyAWJtUfa0d8Y0TwRt&#10;OidmFmxaF4mAIeFnK1eutGIE9FsKTykzZpO27NbROCRmsGtGYAqmzmdjIniUTxcqQkUNWE0slKiS&#10;zaqgXECCUEAEuZCAHkIin+KmF17Y8I8oyTfdVLn1VjpJzurHG6CYedk5fmead2yHYpEYsF++Y/zr&#10;r79eyOWzNUFurr56w19lee97KzvtVLniCrMLfjgzderUhiqQhJLpnUsoDash9m677Xbuuecq9uld&#10;rjyuQJgI7pmfMpH8ZfyWz0zp1kyVWEaa2GykC4WNbKjCttxmgxijLDK7dM6nisXMdGPwIAmDaeDF&#10;Rvz8FqdKYK5Xr14RuwgUoI/gq6/5VKkIER0k/I1EFTwaPHgwZfJxsZgNsgNiIFIfKM7Lq2aqxPdw&#10;iu8jyelaNQbEKwD5VIFYTnadc845p5122qmnnqogKQao4fnnn9+lS5ejjz5aYWjeuDKj4xeLEWRx&#10;eeqobg3/Ypf0Y3NIESGdhHHSY0S7jmQdoRXLo4OCIV7z8Fp1WnqLB3u3bjlVIhayC3uX5Eq7PG+2&#10;Z4mkPp4rxWGcCNaEkgqbsLE6EzXgWofEheCPhXEIpgZwCgyDvH6MoV6YmikEEn8xI3IPkekgYpEn&#10;IpWgP1bhDB/5iN3QI8MoTBz636GTfkYf+ZFlpJWrrrnmGpOIUj87bwy4l4bMLokAi9DttOniYgkc&#10;1B4pwGWU9DOvRRKtpZgQO5HFjEP80Al/2Tu/sw/DIqMdsoOgFScCRnmGbG2vlb+JKim6jMAjkZdv&#10;krASDoEOipDW25w2rbLVVpX/+38rgwdX1qxxgWGIslU0WkF0ohsmPXbs2Ei5IfBhzZo1Utj/jX7U&#10;bZ5wwoabSVtsUTnxxA1fOFn9s4Ogyfy4abPffWoebS18htKwGg4PHDjw4osvPuyww8444wzhWm5k&#10;HYhkWbZsmY3kU8VCAVlDmWbw4akGqsSY7M/XLatGsyjB6kjwxg/kpIYVIzPDJaktDCJ7FGl4J5v7&#10;mSZvcapkY0OHDlXm8wfFwtDqHEDUO0bKKjtOqH6XcWSwMZAXwEUGKzxAAabXvzhFvZZUiWBg/fr1&#10;kz/5uFhMgs1AfHBfnv9gdMCAAXvttdeIESNGjx59X/WXBVwuwpCA/fffX7PCAnn0qyKeli5dKnBR&#10;w3yqVMwmxEFty+RvKRIej9EgBsczGtRgfCoFLwFhsmLcuHHWCl7CMoAb0CSvRagScZVAtZeEyJGC&#10;URMjgdG8efMEoWvjv5tTE+OpqlDpm9UeLg6WhJZiNnFrkjlz5nAog0s64BsJ+NdQ+IvxRW96Riau&#10;OBHm3nHHHQrzkiVLZBBz2TXT8bJEQ4/o7NBJHxkgqTkFF1m7di1CCbjT0z2gzEQpEfJ6r79YDr4r&#10;YOiIYjOz+tf0OhQqzcJEeABaiXX5P54aNbE6HRLRBybIQXwG14Ll5cuX2w5rB/cikDiLW1Vo/RK/&#10;BC1g2OOPPy4mseHChkQ5PPvsysc+tuHvnxx44CvDhv1i+fKbq+82tLjf00psH1NR4IVNxBTUsBfl&#10;hkP/VH1//Wv73PADaN1xx8ree1fGjdtwe6kqIhDCYGMt8xQan3feeZCZO+Cq+QXtyJEjRbUmAZKr&#10;ESV3DYGVhEWaBUPEsGKy6DV8nmqgStYVZjfeeKOT6UyJCHiJyV/1M5SI1A4+qjPznXfeaebmV4Fb&#10;Cv6AKqUyx6dvcarEIkJHOYEO+bNiEYJSF+uMpAfbgVdJ20yrm8Vg7ZfAjTwzpnPi4HKvVmmchCkt&#10;qZLEUGvlQyRFpQSzADglJJ9qJeLv0EMP7dGjhxBMPXotP8WK4rrHHntQJp2pCSVRMfmc0jWfLRWm&#10;hhfGR8xIhLs8xMaCzxypJPmvueaaMqDcWIyRpdiDjQSf8RPGpxLLQAQgGKFKSdgz3foSTh1lS4yW&#10;XhhS7/GSSADUixmsrvS6XEhAYfSChfPHHZekEm6hb2M91sBTwZOo6Khur4dQjxo2KIl4ByagdxxN&#10;Z4dO+siAuAteP6GGYEDy8AP+5R01D8SrOpuinmlVXBlkTjxAmnf0diYxibRV/AQtWilZnMmftRNr&#10;QRIcS2yozfHVeSfx2vS2ZXzFn/3sZxDMZsV24VV0+OlPKzffXPnGNyp/+7ev/MM//LJLl3nnnfdQ&#10;7M8hEJMLeDYRS5FLbIcXxo8fL20ZtPLUU5XJkysnn7zhIWBC+CVL1Gp4XR2eqYwwgEgtdyHjunTp&#10;YsJUy+mQkpqFBVKvXr0OPvhgyJ8GNwuQxJNM0pKHNYjJIfaYMWNa8oa0tRrRoS1AUILxqojXhJa4&#10;EiGRkm1CgTR16tTIzOyAmKLabJJPFYtdQHKR4weH5n/rUyWxFfxCLYM1K/wUvE+Itg8ZMkSlycfF&#10;YjbkNOFdZGYIrrSL9RoNd1URVSKwo3fv3pFHh+aBlSJAVpc0GaJkzz33FBzGr1+/ftiwYXhb+sgZ&#10;CHvggQcOGjQonakX6hmJyqCGkZ0KQaXU+Hti78ibkyXRWRoySD5bKqZln3HjxoH1IH2hFedaJd0l&#10;ymfbiauwpdGjR8PlOFUi4EmsynnFoEO10EiAct999+GykNoP8UVrwj643apVqxBKIbqs49862CyI&#10;MgPaFAOCb4XZ1uQgoNnEmV9bYS5UqRNGe/2EQyUyoOBQndiUKVNWrFjx2GOPtcToDomZecS0vKwU&#10;4RAtwaRcRAtElRrmkekddShTK/mSccmSJcIsnw2IwXJq6NChcjkCFElAhKuoCsTaX2WABmzq1Ge6&#10;dPnVhz/8+FVXbbAPkITwTz654dMCUW6sIn3i9+eMHDFixK3z57+0bFmlR4/K/vtXPvnJyrve9ae/&#10;6buxVZG2RCCKWlCWgcnoSHIHIOrfv38CYaIN22uvvXgtDW4Qc8JGVIln0+Xl8nT1T7Br0vLxxsJo&#10;9VQJuOnBTF6rZeUCiCBhUBOZovAxTj4uFrMZzIZSIOIjCowaNYoB02D/v/WpEoAQxAAxYnqpZSTK&#10;HCGecg+QmTwflwo1YISaESm9VAVDgLL2DMiZEqoEgNB27CGyRzPgOuAS6LQc76Rg3W+//VavXu3Q&#10;eLwNutUqitA86qijLrjggubLk54zZsxAF34e+zOrcgkpFMRB6GR2CiTq09IazUJzKAOb4m+emlkT&#10;T6tEX/LZdsJZEhJslTPRZoFWKKNGjalFbz4bE6riJS7EOAFN8H5evfAaE0HABQsWoHpKS/wBR4lQ&#10;DD4q84wPK0eOHCn+ZcEzzzwTr3avq9j1nwlVEjnyBU9NhhJ46o2CpzGg3qb7ghfwaSmgqKvTgqQT&#10;c/KazhD3NdWjHf+FAJfPmTNn+PDhy5cv7xDzA54uhBLrWn2Rd5EAFhBBW61vXNUnH3tszPe+t/rK&#10;K/+QSvvKlZXDD698+csbXh667jrYJ1uqA7NwHJyE1fI3CEcuue6aa6ZccMFvdtut8pnPVD7wgcp7&#10;3lPZeefKqFGVBx9s5mSQRElSa7Dbll5z8qKLLvr617+OETqkhkRTmNgtDQD4BxxwACWbL3dGbFxV&#10;/Y7KiJWMR33AbxFcW71GlYhkB2s8ngpZuSi7bdv4epk6dSr/RtQWDNi55Ir8KgC1IaEclJJ+doby&#10;b32qJLWEMoaoEuSPi4VFkGVxE3n1h9xT/WXC4MwQil8FTT5VKlyiCZg+fXoqnDZSQpUIEBk4cKCg&#10;z8fFYir4C3cQGnPms3ViAAvsvffe2tl0Jv2yQ03z++67r2vXrpdcckkKowaxU1QGdVu6dGkE10zC&#10;gEBcdOZTpWI8oFd9E5XMZ9uJS2wZTAebG6swNcIqz+VYnH+k7cthvqtBVUQsx7DKpHzuUCEhFgUu&#10;DKjbw5k6xNJqYssU1k7h3GLJFp6P/YWpEjEngWVAUOEHsjLR5Ndddx347gSre22FYm86VWJzycvm&#10;gwYNEp+yEk+VmM5zK+vlcZ0VU6FHAwYMkNQiU83o3Jzik/sGDx5MQwBCt/xBTPhaFaQGv3fI4NZN&#10;gc1E8bxwFe6C9wMKlgxuGdi6hKH+G+qmS4DegQdWNttswy2fv//7yv/+3xve/j7vPKFTvWLD/SHj&#10;WUbSFa7y299WkJhZsyq9elWGDl25fHmf3r0f/eEPXzHhP/3Thuduc+dueAZnWNMM7IzqwbqSV++t&#10;26NHjyOOOCL95hDU6tmzp0ROn5KVK1fuu+++2uNmDZlUWYE5QDhiJbUgUZ8iZVi+RpX8PL/6N+Nb&#10;Fppmubv6tYLBB6yCUPFt+b5UszxX/TrvebG/oG9mPq1/+5s+b32qZJPclm5C5I9L5afVL+PW3kXy&#10;md3V+JkzZ+bjYqEJrZh70qRJPJHPFovxGJ7JpaKfSTlVcl6QBW+eGZPST2q1HG+hPfbYA61On/of&#10;FvTr188W/Czgdtxxx6LbuQbAJtZ2eZBxugQt6927d316l4jxqjjkJXHqow2Cg/Aiki3EJWIg3Y6C&#10;PsGrSKoKKt8Pf/jDDlUFK3K3qkDPSJDUi2tpyKEux7fMkz/ooJhHLJln6NCh+DGayJv5s00Q0xLJ&#10;CGswg8mTJ/fq1QvS3XzzzUpaAtY89A0U3nmzqJJoZAd8Gnvo3r37xIkTcQj5xYnJVnncJgg/wkDx&#10;IBSBicNOT/vss8+CCwhgwk7Mg0Zcc8013I2rRapgTVhDxzVkyJBVq1aB2SC3tgReLgskYJwaukra&#10;4vEbRSNtLXrffShOZZ99Ntz++Yu/qHzxiwLah0jBL770pZ99+tO/3XffV447rnLmmZXvfrcyZEi6&#10;tHLvvZUjjqh87nMb7hv9zd9U3vnOyl/91Uv/9E+9L7kEhKoHG95GAl/CzyoFSqImkDa9zVmykSlT&#10;pih5c6p/TwaVkVa1wX64+uqrd999d6wlnamJj5544gmeZeSgX9AgxbTk7UPhUaNKghyMqAUlmtfE&#10;BrFwDS3oi4xHZQBUBJ1EkVxLb7hGZk63CRWj2h798NanSg5Fj9AULpFHPIyCFoByPDRiVqVUjY/M&#10;bDauQmhqipWLJAegkgSUG19OlQxQcnSl2ElkcgoLyqlTp7aMS/l5+umnf+1rX1MyGcQAJoXpoEdq&#10;nXrqqYcddlg5rcE4sXipW57hNbHKddddB92CjaM5H3jggZTk8a5R58RZtIrzHvrYNfThu2SK/EGx&#10;0AescweIl2BmCKqXBAyNGjUKP6vP1bi4nCURkQ5ZpllEnXjj9Msvv1yfJ4mC2w+KeJY7IlwF7du3&#10;L1dKUqVUWbX0a8gYSuSNoUp2YTtWkQuPPfaYQqKLgPJCERo45LI8dJPFWtzE78JVGCA36XFG5yzp&#10;KmrDKwRCgYw8vGgQyjzzzDP6E9AUufteE0vbhQhB9fwPr6RhhCpZEbFj2BtvvDHyHkUSV1mFU0Rg&#10;PtVS4PyCBZXqHy0Bxb+8/voX/+7vXtlssw0U6l3v2vAPJdpyyzwYE9pqqw1fjPS+91U+/OHKbrv9&#10;4bTTFpxwwmWjRhXBeIOwgKZ9/PjxbbSqvltzxBFHnHLKKVCds9L94BQMkvfII4/0UYP7fKrEAEOV&#10;Mdi9mwEaoD4Uy2ebpEaVLO0Hfo/cUjL5/fffb3Kw6ed8tlgooJ+kfD4uFrPJO2YRD5FMF2MGg4V6&#10;te3lbUGV/I9ASPXg+9pqsMHB9wfBEDySZpGZpa4iiqBEoofopbDyRNraUqXUuvFxSRzXSyLaa9eu&#10;bZ7TbOrWrrvueswxx9gajJNL4vL73//+d7/73X/913/VxJTvV2zdfvvtkhzZCvISBUP7m6hhPlUq&#10;tokNpCWC0EMS7uvg42zJ3rWbivqTsdc2KfaDH/xAEFpFPrMkv0fCoyauRdYRJt4xW4euJbYGzhA1&#10;6ICzsmdHZ0his1yvQxWE9KGMIGTqzs3WUkylCgpFFlPeBg8ejC5TW4VAylkeNtE/YvZOiJlfJ6pk&#10;XwxFeRZjw9tuu03WI9wiXNLpnmFRKif5gk0WK/K7SANfXIZhTJo0CWGKp0aDuBDngFe8r3sMokpN&#10;6MOwDz74oPp31VVXqbLxsDGS6SCP9JHjfqZMkCqJGbEqW+PEjt3UaYEna4IecQnWe/W4cQsvu+x3&#10;P/hB5YYbKmPHbrif1LdvZcSIPOgXv6gsWlRZsWLDw7Uq+09Z+ZTDgDACAsR6C4u+DqpODJY1u+22&#10;G0rE2gmx/S+PYPguu+yi0jfY307Nb9dFL2g3CBcoQFgv7lviSsMSVZLX0tkl+YNS4WIaBr+dwerS&#10;RypFXGybDG6b0DifKhYzY6X22PC40yRvC6pEeA58TJ8+PZJszCHsYIR58qlSgfLgL3hjSVXQU9Ze&#10;rS8XCui2zW9wOVUiPjJtInkloVwTprjllluuv/76dLM0n31VBApsOvjgg7feeutvfOMbZ5999nHH&#10;HXfaaaedccYZ9C9RoyZQWx1idi1ORB8iQGVX0DiETVQd3XOQxBD7gvsgGDi2BaCaQAerpCf6+VSx&#10;JKqkTvhBfiJz0qylkYvESK7HGsWVgtFRpkWMl/NAE/9AuDelKtuFgqfTYjRFaPXq1RDq9aAX5kTs&#10;ALe1qK0fVfD4d+XKlZzFxda1EenJcR01SEux4mtClSjDvHp0AQnrQTOLaRWEge5lxIgRsjLxP/U1&#10;AkEdFQbRUOGyVuEmJcfPLWE9IvYCzdasWUN5pbplN1UuKYAhsMs7hADESKsLe0ZLPMlJCkSokvBg&#10;ARkXeWszic1qpGGaSKBzRE9j9HW4b3r4kM+WikvWr1+fmF8kE42njPiBOcEljGftCy+8cOeddz72&#10;2GMhNtzW1irws2fPbsY6xrRl87swnyoW+rBSejWl3As8hSohaosWLcJmeCR/UCwmf+SRRyT7ihUr&#10;Ipgs0eLfU2hC+rAMFM2nigUUIKYmb8B5Lnu7UCUmAPGcEXx7RnWRqIC7NkOJQHCNF4iPDBZDKoEq&#10;CFXzqVIRPemGaluqRMSlBDb/r2Mv9qqmOl2WaRmgtgP05dLJJ5/crVu3f/u3fzNYtgcDmigYap5S&#10;F2xJTYuhuiTCSJI8Uf2SWVexT8T+xgBiGJFepYrAVhKlGlJEwLFGldLP2JId4WdcH9EwiZHCGNy4&#10;1myd+K0xMwB0GW4GTQJfw7i4Ag1iI2YQt+qQkFi+fDnLvx5Vn1BSAAueJUuW3HTTTcxuUa0eCBPb&#10;CxYswELuu+8+7mMWfqdb5/bVaapkOVdRUu5rzTE5SQSRU+8htCgMbaZMmSJntS4Ss9OWLxdqgCkG&#10;EZkgi30s12mSlPZlR3PmzFFdpJXJOxp4ckrgsUbnwl568ru9YEu1jUSokoWgn+5CoOZT7cRyoIab&#10;0v2MoJ7U4FZNrBDNp9oJAOcgNM7uIquwoaYa2AYfSBmvwxR16TVqWA2xTzrpJKkKuFrOgLoNGTLE&#10;Vfm4VLATSCIBxUM+VSCJKgEHNXHevHn5bKmYHEGhqnTOp4rFXu655x6Wqf16eLlIUrEUvLlFAZFA&#10;GSrlU1Wx0NuFKhFV/7rwl3FLdXkuY4O8FW0H6BGCwuhqJzAFrxFPS61Ro0aBCWjblirRRBgpKhIs&#10;MrnZaE6ZtrwtWRJGKFTmD95DBrvGmx/4RvSxCiLCkjNmzLDxfLZUTJueJHJWsOa5RIWTEgRQtsSR&#10;lqJVVT/UwnK2VE+V0iF3uFD5EVfx5QiD33XXXbggxqAABDdYL2YQEnZqEh0tyI44okgooP+DgHyK&#10;CghIWnW6MEdESCuBLA/T6c+wTGEvggS28gUWCJrRcUYWCQCUhukWlAtFUQmRsp0iquQS5yGJvEs3&#10;ijAzk1vCQlopeIpJMCxUoQxrKISyCcIY8PDDDzO1GTrk7g4JzzKLsGcHYGVp6jmZP+64UBUOaPns&#10;iIAp2++o/vylTMpfEaKnCmZxTazIm2rbsmXL6uMKUpVTJW4SCSooXM2n2omt8RFVGTDeNbkKLR4x&#10;YoQYCF6i7soUBhGZwUsAhaDCvBtqdpFAJKFoL7V7J+WOkxTXXHONS/yQTxWLqfAq+nBo2/E8xYOw&#10;bvDgwXaRzxaLySWX9NEWRki5qECIb775ZtW2fI9JJCNG2JbhEauLedvEgBtm5rW3EVWySWVbcASf&#10;huqHAFAk1Q2GWWPGjLFiPlUqAogagimIIwJ0wIABcLAtVSLATsKIpEiYEmGKiilC+bhU7BTvhiyU&#10;DxZI1jZes8sp+VSp2ODa6ne3gOy2m02iIKXXGpSxfKqdyAqwpR6wVdBQSZRAOK5aA9l8qkmgST1V&#10;In5es2ZNatNLLmwpjGBRK4I2maxaNKRxW5HnvJC+1ktgYE4RfCyRVA4VaQY0pxp23333CeaOKtYJ&#10;sRcLCULYDQTFrVC0qWpx/5MIOR0w7qLY8IVWG4ORR8rb7bffLk9VO8b0v8h0xg9O+sEArMu0sMK+&#10;UipNnjzZhEnyAtddZ3Izs6pr5SYsht0RrN9EYWTlE0NNX1NJJbAgQurjrRPCsEyKbYhSVBgsdGIv&#10;YvXee+9lLvbpRJjxLNQFpFzQwIrMXEKVgB5f6JeC7x4k4S82VBqpGoQaAjdGjhypcAZZKcPCJe2l&#10;8AtewvI2azvBjpSdRaxM5EHL5bOlIvjVFHvJx6XCULIsfbFTPlUsLIkqDR8+PHhLifLQG4+MsBkC&#10;alSH4ENhljSzFI6YRRTBZ4jR/KjO5W8jquRnDYd4UrQihtOYDh06VE+fj4vFzCzIynrc4I0laQOS&#10;gq2M7Vx22WUAKEKVTAgvbNP2I8FkfIrsyM1PApHNTHn5H1E+mV0TFvxCKePtF4TZgkyu92CJuERV&#10;Q2KCuyA2YguAklWDnJXQR5WSq//v//2/Fwp+baSZKhG+gMjsBnEiZL1e2Nm+oBXuzllxbetFfVXR&#10;MYN0B6LotnxcaPV09YVlNE4lMDOeAUwjUfdaiS2wNkfA2ccff5xrIOndd9+Nvkgx9AheS0xYyezS&#10;UxIlQaQS46G2/x3mDyZPNsxgmxJRKvfChQuFrpiHGzJLNZK2ahiGzaSMsIlmjIu1LGprFJMd9Ewv&#10;v4u0TdHBtaKLoUS1OSVFsKtpEGrQR3QpNrTqKNPiRBdq21TxZo4lqIqoksLGTRAy/o4j4TuETNwK&#10;4CCDIewvhQVJ29vwNWFbjTEOaoNBN4m0QYMG6QQi2zEnnIRjzY+NioQm7CyKIj6iA9xAOGR3JLX5&#10;DqKC4khPSHkmNTnAjyhjg7NmzZKbrooYEyD06dNHzubjYjGbfkNa6Zeaze7M24gqkV9U/7aXOhEh&#10;NMLCYJkfiQ9ufvDBB6VrhFoRYXTNNdfoXIPBjURrAiJUididUh0vybAGShofCVYmlWkyv/zOSr3A&#10;UAV+2LBhynM+VSqWUIPhC+iUEvlsOzES8Omz40APIgEl7OsQXCbs4GtY0xIxW1IlwrxAjZIk/tpp&#10;EjbhJuVfr3njjTfGGWG90JyVlCJWSs/vZUT+rFNCKwH53HPPAXeMhCVtzQ+KVvCm4+snNssF1GA3&#10;u5YL6BSKIwiJWo5aAUdUiVMcpvMGGIbwucSFYok3m6HzDRYb0W/gCopKoukIkxhwvgHiOiqwAhHk&#10;NUCHOrBS5zYLCmSrjmjRokVxTlAT+Y6ljRkzBtNtThwizFpSJW0DFJWMiEXcGmbDCG1ZCnQILkTL&#10;yJEj49lHvXTzT80OGpYLmFESNfPFliJKoQ3rBd8loAZL6o2D6G1+ysAcbs2nSgWymR+iRqqJMaKO&#10;34O3lJAeKSD4WwZJg9ipLojxI4MV4vQsu6VzTfX2oko2zIUIuL4wnyoVANq3b180JR8Xi4VUTWAx&#10;derUSNNPk6VLl8pwoByJb45EHWRdpAKZUC0Hf8E+II3v3bu3gpdPlQrlAbf5Ve7I/IRNmN0lQWoo&#10;hdI9GOEbvMQu+Ct93UBQK8Ke4JIj7r333uBVFjKSetgGEGlmG0VUiTCdVJSQ0KFDDwuSAOsEFqn5&#10;joBRs1AeuVm2bNno6hdywp04TWwpdkETRRfVkF84N6xnUuACNzun5BsjfFT0rtKfgzAd6qbNkAg6&#10;DWEDNDA8UMOJHQ2eBrFrMWxOsSQFFNrO2UFIp1RNz7+C2VovqKpuXlTLX7PlsxuL/TZTpcSTrHv7&#10;7bf7KGgQS1gI49Tv4QHBq/hi4cKFQ4YMkYDBS9hTkloIDgd5j0u0oMAheNeKVoyP8yl2wUTT0g8e&#10;PBizjOzCnEoDoLORItfUCzfVuvTIeNHCPi6JKM/F8+bNQwpBaER5jZCiRv98XCogEa8qurllL28v&#10;qkRAD5qpkYrELqshKEA/4nWDdSoc7/98qlS0rWbWhAmvfKpYKABQZsyYEWQzdjdnzhw4GLyxRHnA&#10;IUVhRz5VKkIcSGE/qmM+VSocoW/AO8ViPtVObEFhgIOwIJJIhJUMHjBgAIIVhDPD1Pi0dxaOOJq4&#10;itesRT3XNrClEqpEXMvIKrTi1/Jmb7kYD0bNb5tIYeT+aEuhJJo+e/Zs6D+5+ie9OqpJsySzKGCp&#10;wAtvSiqi0k20Bz3yRgof/RlSJYbiYvB1zTXXoP4Y7dy5czEkvqbqppuRoyXjtGnThg4dqrXDG+I8&#10;o0HgAEcLIbM9//zzwTytCU0kkUosAkVjSQQ2U6XEkxinQzyJ0FNkTqr+1YTgVYZxh4TVHAb36BIu&#10;Uw7gMCsFFzL/wIED1fjgeGmFOmjRI/05oUl6m7vekiVi2vTwOnjvDY/kTbYFiZEt6NPwNjQ9H5eK&#10;vkvFASaRiml1auPfEX8Zo2rT/KGC350UmW87qsQoYldmlv8SU01Qge7du8vnfFws1pKEegLlR0Tm&#10;s8VivGZu+PDhkWpnsOCjNgneWBJYElWXH6wE1ACdjNNstGYxBtoinWh+MItcAtT69+8feXJMjJeo&#10;iMgVV1wRvLdM+FcuKTBBTknSQhBnxIgR8DqfbSeukrHaaE15A1sqp0rEtSIEa6QnVtfRUp2WlttK&#10;FCICkfMHHRGTEEsjiAAIp+H6Tjw6aSkm4Yg0OS4C/fv16wegmSuI0W+M0PDPiirVLCYwWAzW33ff&#10;ffKdu18TvxDZunjxYvUJXRBCiWR0bnLNvayhanp+3dFJRIhKiX+o9KhhuRoNVCndDAaeIKVDxrF9&#10;TdGECRM6FOogCydTLIOkxxg7Su/DBUkD0WCMHDkS/2OZfKpURMvKlSt1awp8cIlbq99+rqhF+iJj&#10;hJ/xwfvfcE8zb9cCOLJr27Rf3o9MbrOgMjXnkfF6P7BD/3xcKqJCz3Bj8dd5vx2pEnnggQeE19q1&#10;a4MRKdx5KDKYQSW/6tX824Yt5Ve/+lX6ZYq2gw2Qe4BJnq9atSoyefIutoQURhLDnCwGfYI9jTE0&#10;QRQkUtCShqmX7IOWRZYguMvEiRNxkfgl8BRbZah4c0bMz8vckVA7n20nDGv7YDQ9iUsXtqVKSei5&#10;bNkydGfu3LnxBwE1Mf7ZZ58VnLBMrYp3rs3iWjNgirwJfJniNazN5sFE5QU/9unTBx3XTog05mIi&#10;C7Hha7VWR4UCbxZVsmUblxFWZ/C7775bkMu+Xr16yVmBES+xbSWtxcv6BwwJT1q4cKFF88cdFLOJ&#10;cPgpxeRy/F5sTcyg5CxdulQwwKiIJjWq5Frwjie5Fv7El3ahOGRbOf7z8BuQrtITQgZ1lEfy2XbC&#10;Phoh2RR804MwCGZsoSAU2DjSIGdRq4gR0kZs/8c//nGNcZaLYXJWtkbg3fyQMD2qo1Lb6PWpIAcI&#10;kXsWBqfHQZSPKGOMvL7yyisjqc16TzzxBBSleT7VJMa8HamSOJ42bZq4DAalcNc54aeRwTqtyZMn&#10;ixXAlE+VyvLly7WPbcPF0kr4rFmzkAC0PZjqeIbcmDdvni3nU8ViCVBCeWyGAfPZUpFL8F06qdkR&#10;4xhDJQg7Z86ciEpJ7rnnHugWfGZKrCJR7eLa8J/LTqLR1G7K9g49LTJSd45866jShfSMUCVi5J3V&#10;v38uIGGBDI+vm0SZEWxKLGiQ8Bbt6AxJXCUI+cVU9qL7ZI1UmfKITRa74w4zJ3o3YMAAkYMm8u/z&#10;zz8v9lgDJL2GK7YV5nojqZKt2aDl5JdQ0VDxnQKg/cWYWQODefzxx9GCfMEmixVZVToAQ7FtFfsV&#10;aZ0zsqs4UQrzmjjRHnBch6ZKFhBpeI+kxpZa1p5mqVElpksB31GeBD8FXkfvHNug3OQjPCO4U1oh&#10;vvgoDfOpdmJ38kLerQ//tn/CajsKUl6mA0odwuoVK1bI0+AvoFADAOJVzIvQtKVK3CHs1aZ8XCpS&#10;Ri93xRVX4OX5VKlIIjw1+CuEjE9zJLWkZJvn7UiVCP4rUR+Ifd0nPwlK1CpSqtkdWWZ3BCsSkdwj&#10;Q0RYOT6aSmzBCPCaXv4oH1+TlStXar+CEcYa6WGzqyLknUAQ+iixUjGfKhVqr1692hIa3OAStFq8&#10;eLGkvf/++yMmJYZpua655pr0CkXwKgLEtd2QMQgoSYxU7114yy23mCFOlQgjiEMr0hYdd2183SQW&#10;srrLOQKgoDiRqG4plsZm4JeYJCAP/QLKHVWpXMymS5GDFpIpmKK1dO28zBQUEOo2Zdhru26zWOUN&#10;oEp2IezVEn2U/FIUp06dqoeB5tBfqKisr9Wjz5qYDaxLT8sJDGthNrzZ6dggtiBtldtO/zYAOwBG&#10;vsbb7rrrriCIESNRJcmFpaE7sD2+EaZg3ptvvlmYsUA+205cJUoVSNYLVgriKsgDcrk1uDszi4or&#10;r7xy0aJFwQYbaCxZsgRffPjhh/OpUrGEdo7N77jjjqBWABDb+9GPfhQJS/OvXbtWVAgPCNaWKtGf&#10;H1kpwvPMw+9KsACIpGoKFcACRiLKy0othIjKx63EBt+mVEmS33DDDTI2ku3MBNZhjYTJp0pF06Zu&#10;xX91C1D27t1btuTjVmIjHC9w/a/AiJvg/RI6XH/99SpxsHtjOjFB/2AXZUx64UCSRMYTADRr1qxr&#10;r70WbAUvsQssBNIJ63yqnchG1AoA2U7w9mGSRP6ER0fZEqIDjLBePU2cKhHXihk1W/nUiaIm+YOw&#10;mAEjnF/9mwbmEUubWP5h08KFCxVFO8KDEXQ2lAj549dO4BqDS1UhIeosJ1b5WjMA3B966CGfqnMC&#10;4PVY/XWiSlQFLKqFJNWlQA8UNsU8FwPx6dOn60bEiWHxGAuKCYWQIgoueFAKCIwgXBQJN9E2Pde2&#10;kc7NpojCOskFkajXIYfykfonMLS4wbsFSegpfmbMmCG0hHHwQlcBTCwz0Yt4hPy8+sVL1113XTCL&#10;LSTX0DjFKA44rJdecwyOBw6WEOpMkU+VCk/RB5gEd2FarjG/mBcqbakSNqlkrFixIh+Xigl5XOIU&#10;vXPdIMoKF8gvu8inioWSYsPkCl8+1UqEzZ8XVWJBuCy3OYmt89lq2WMmCWZLeqOftfsF+7ZUiQDi&#10;4O0Wk4gYtfP/t3fnQXZe5Z34k6r5TdXMZKpmUjUFiTM1lQyhUoTFBgNm3w3GBDAYMAkw4DAYQ9gz&#10;LMkARrYsa98lS7axLMmytcfabMmSQa19abQvlqzd8iLvxjbGbL8P9xzfabr7vvd5b3dLben9/qHq&#10;Pvc95zznWb7P99zb6pYNEWkltNoMxnecYjsTPK9JqK4CaWWdJJU87Fpm8TVr1kSMAc+7H6xbty5i&#10;jGeYjdMJsqC6kpHYE4cG39mWdvoftadhBD9JBE9KDF7qmBjFYBiac9eJv88PPCAr9BhX/6aZ1hGe&#10;pFGExlxSKRidOpxLfMlBnkdtebQMEDq5huOUCRotZXxXmMvn6Ezm86G60+cYqRjzE70KWeGKqczt&#10;aK8ZM2Zwo7qQJwLBJ8YZ4AF9mm5jRk9Ol9BbUokxKILDZQ5iQdN33XWXlVGWI8hbBYU95KHrVl/7&#10;kDLDorynWFatWuV2EdQH3SKlgRMRDU6xffv2somdgL4Y48JJbxEHeTQG9iMxWcGGXbt2xePuSV2c&#10;xpLA4oI88wvNICVQh+2ELHjjBTmA0zChFM1DzWAKIUs9o45gmORPussFDUODakc+uDpGtuA0UR4y&#10;ZEjwZ6J51fM8LDTW922xVGIPLymKYnWSYBFLIQGCJiJ9BE7pKbog+3ls6NChTT8qda7+JZW4+Gtf&#10;+9oFF1zwZ3/2Z24AadCBjx49+o1vfONjH/vYF7/4xYsuumjMmDHFLTYilRS8ytdXItmTskEHKn7v&#10;pw5SQGoSTMFsxrB0G+2cv+8CB6lLJWtyFOOD78o4oInUEqvyUCFkpEsw+3FukNO1drTCmcHzOsWe&#10;PXsQBPaMixhecqdEtZEaS7A40aCMJUOk0hKcOn0optuVvUDfd999WAwX7NixwzHzaAxycsuWLTw5&#10;a9YsmdZaQ1Ua+F2u4hd0T1XkF1qC5NFseG/+/PlSwr/t7e22iFRNy8B3Mkq4ke/69euRlEAQT3Ie&#10;Cab/YkM8eSmJJ4WA8hSI9OO0eLxKSSXLWlyMuFSzF2iX+ySMdDsR53AWAo1C3i1btmzt2rV4g4UP&#10;PfRQPP1aA6vslZqQStQd+aS1FKpDoTng3LlzpZMOFGw/nSBVjh07RinSEC5s8eJNcAS9gFeZ4Yu4&#10;AZ6UqEk1otZS5U8lIA1zI58QJSRapgUxWx5qBiapLBtp1UHz5CrlhwaDaozzdU/eE74g08rtybXf&#10;rxup8eTkObVfbZ/egmoqlVArL8nVyPpigXBkTvCjxvSRTvB9BBa65E+YMKFpTjK1372rJHW0qL/9&#10;27+tSyVndjl7+9vfTnlwhIO95z3v4b6CmolIJUDEgwcPVsb5+8awDu5mhjSN5LQA69D4Jf7GklRz&#10;cHSfh/4QFqlLJV/rDbLft0HeUfAasIQOFqTs10I8H39PWAGQ57pX8HnMopGgdVEISgorI240oRTj&#10;xKeFyHL3MG013jlQErrU84iDsmrJ81yHbuIMWAcLdVZSyfQW+koCf1rk9ttvl4HiKDRlzegEVuE+&#10;zscsmJ0mEDu5Hfdny+B5xxFEXnUoQSQC6CRahBnpPTwm4UflqZvSCg4uQ3gPA3gek6hxbZ7mcwp1&#10;pBzQOt9aln+M+NagL8Bj0l6JUauOTLzKauSjcVrcvqSw6pO6wADSTbgJIzvSx2a5k9hICpVKm9Yg&#10;BDxDrrFKjTsOWYCsehgaPj9y5IhricJxarUQFJSdoMzpdTFSSq5ewUqvw6YiyM/c7miR/pfA80hM&#10;JriPMSA+EXRlp6btrJCHmsG5hEBHd8kMnlH3dRlgnswJCjKHojBGjx4txMHUkuHpfwLJycgUxstz&#10;5KME8lAhEIsjSzwkk9a3QoFUUnRCGf8/VR6zePDnGWxNJClJ9R5Z/MEHHxw2bJjA5e8bo99JpQT6&#10;9+yzz65LJU7/9re//Y//+I/JWejyXe96F1rsxP6oQT2IBAjz6173Oi4whfsaAT8qCTew4scS1Lyc&#10;ULQMyEOFYAMGJ61MzEONwQDEdG3tfx51a4xB9MczaTX/ygnG8xI/pGeKgexGjhyJNfL3hbCd55Vx&#10;W1ubMs6jhWAG6UbHIJo81AxORCDqOtpSJAQgxMLqUqJf+jqPNoN7ko3Uv0PloQA4GbmjeI2QRg9a&#10;CDJQd9HOJ02atGrVKtWeXwhDDaMb+cBsiiS+dUdo+Tq39MY16hxXtrZOHaZbc9++femmTodhPXJE&#10;qvdw5VKQaXJSTKWN/KdmdA61KVcdc9GiRYmLtQekqQbZKfS+kM9gkK4CiQeksH/TiJfAM8q8PsuI&#10;HCBEkg7T2Gwk/ZQSla9DuLXTYaIcrMReQYpFehsJDwixVOEKbumhGVa2CGno7HzoUurbFuJrCrdw&#10;FzdKmHiN14GfhVUgCHTTtXwj+bVC2Ai3mCWOlG5wVkL6dXTyRw3moWawnUJzTDUbZMtkoaTSyOIb&#10;YSFBcS4Mk4cKgcGUp9yQq8GswHgTJkzg9sjzTkGmc7Io102yqUbQKGdkLEeRv0H2Vmt6ioPn7wvh&#10;MdenFStWRCLOPN1ZK4nwM2sRS3+XSoj4s5/97L/+67+mb4Xkgx/8oK7PHWkkQYf+5je/SSHBueee&#10;+yd/8icyXsykbwESq+ZvmoFnNR7/5u8LYWvcav2mNiQIsMVdZfL3XeABbFhfjdBmedAYMF1ZWiF/&#10;3ww6Pfvd5IQjDzUDY2RqutMHwR58gUnz9wFohw7CUUHHJkh0tmGZ/H0MnKaV8nMpCxnGPH5gp+kW&#10;yS+UgR15puzWnSB2WqmDU3s9WacTHM2CBISVnVRE8gunDk7KDBmooUoqVik9BcWH+j1TG0GA8ldd&#10;YKIIWiQVgmXljy1sJKal0q8voEKZxEKmyhMH7y2THJD3BNepW8veBOvIExaW4oQ6xFQcTef29HX8&#10;gJxjayibnOIr7qomfx8DemFnnI2BhaLGw/FDJU6Ik5iVZYgEJmXyUDNY3EHiz3NvJ5PSpo3ShqOc&#10;Oh4U/vF80EXMFvG4fxJF5G8KIf2GDRt2UqWSYL/rXe/6qy741Kc+5QqSnmFWJ6n0mc985oc//GH6&#10;ltr98Ic/PHTo0E5SyRkOHDhAPsO6dete+cpXOuGjjz7q7lUMoliw8zeFsNratWvdp90m81AhPJ8u&#10;rPn7ZqD23Gi5qFuzjx07prqo9fz9Y4+5RKaP/11Q8lAh3MzS2+kRtwDPayT846aVh5rh8OHDTJKs&#10;wS3APWbSpElYpuPRiuEq43lS2O0kDwXAS3pe+hWueSiGgwcPCiLXCVAeKoRM1rd4jxPSLUozk8/5&#10;5TJwT9JmRo0aZcHjx4/n0fLgMeUwZswYrt68eXMwYSJwWAvyj5IcO3as0DtpPPqnFmKEi/2bv+/f&#10;UIaagUv/kCFDVCUuur/23wN7C2hNko8YMaJXkk3SakVx6ugIs5RqevM45SpyYNWDDz6YHiiA3bGu&#10;okMseSgG1c23MjlORLB//35T8CR+zkMBrF69On2Olr9vBgXFpczD+XmoGRQm2mEbh+ShZtB5+W3f&#10;vn35+2ZAv6L8s5/9LH9fA+/pU93G3aklWLB7ghzQTYLh0P1pXN0zWM6YijG8lL8vhMUvv/zykyqV&#10;hJx/cWsndPwsvJNUUipf+tKXvv71r6dvOeJ973vf9ddf38no33YAFXXeeee11/7AVh5qjB07dmif&#10;6YeKmsJjU2u/M5Riy0OFcK6rr75aEebvC/Hss8+ivx//+Mc0TR56Hg7y+OOP8wwv5aHaD5kS6erH&#10;efNQIczlE88LfB5qBvXveeftuG8B0hZaMq/moWZwNKcWgrhVIMXdel2A5EMeCuAXv/iF8hg3bpzp&#10;eSgAFooIZaY/pY/YiyGO9E3KEDGSydIVONO36Zk45LmGgZKcF+tFUrpb2Bp/uRUMGjRILwkmfARW&#10;dmQuol/ZOXDgQDXixhLMmVMIMSKVgrV8qsCNGqToc6wycWXHJzK5hVxqBOXgem19Ga73txw4yfnE&#10;E09wKTtXrFjx89pv2C8FK2iN8lORumb8qvajmcAkNeXU6dtG8Bh9IAmRSalKwa7uwNdee22kwOtw&#10;WAyMsY/UfoteEKp48ODBiiVuodsaEYP/n3766TzUDBTM8OHD048QRYAQRP8nP/kJwslDhZB+6RJY&#10;j1GCEFiEvOh0OmFFPoIYzAq3RAm5ZcuW/H0hbOpJFI1s81AhiAqxJt06Gd8tPMPzn/nMZ/rRB3DM&#10;4l+a9FWvehVtm7hAckj9Cy64gK+NMPrNb35zW1ubJ/O0LjDlDW94w7p16zyfhxqDl4VcxtsrDzWG&#10;TZOaSbWRRxvDM3S99SOWgPy46aabkiTKQzVYR1lKQWHLQzXISJxCSkeMAc/LV2o9lVweLQQ3Ij5d&#10;Nvi8SuBMVecswSmc4wI6cuTIxFN5tBAeEwL6w10zPgvkulmKSjrFZwGCU10mNt1O68UIHSPoNuzG&#10;I4337NnTKYIR2E53JPLSr0qjS0pZ3hEm6iI8cOWVV/K5Q6Uqyy/3GGxLfd0N4ZprrlmwYAGW1+Gc&#10;uk6d+dF+ADHS1zvV2ilE8g9HcRdP0tYaqoZ31VVXaeTUZ7dM3RpsJPR6hgoSLDTiul9AqsWwGpvd&#10;DEePHt3yUqbgGdNVmS/yaA0W5wo+yd93AQNwGrJFVpghjwZgImp16ZpY+3Unvs0vFMJjsnrVqlXp&#10;sPFZrrXjx49Hj8GsM0WM0kfJKCuPFiJNocb0hTzUDByr7coxpJ2HCmELfdClC4HkoechUq7WnX6s&#10;W6Zt3rwZ7dTfASmG550X30ayyEYuzEIvQ+yeRxvD8/SDxR+N/VWGpEB++MMf9iOpdP/991MJeOEv&#10;//IvJ02ahGdTP9uxY8e73/3ub37zmzLmE5/4xBe/+EUkkud0hySVCJRIOgpGe3u79A1miXJy6XFn&#10;CqoNah0TJXWchxqDwRs2bCDFpFTHLDG3W6kEUlBPSm9E5aHGsCYNyrd2iWQVaPyy1hTnzUOFYIb6&#10;kbjCx+aIVUBg4UdqIK57nGXnzp0IDmEFYwEek1Q2ch/yRaQU6xB6Rk6YMEGqKOY82gVdpRI44OLF&#10;i0eMGLFmzZq4tR1hhTvvvJNaEg7aqycN3qnVlLNYDZ86Dt4v5YqmIMqRKT/r9GPHjiXLNm3aJEul&#10;RP0dkfzoqQMf9hOpxCHaleTHgbjittp/rdf1kZjGE+yRQfC8FJXMVtbpbSQ0QTboFubqVWweMmSI&#10;f4U+vxAGk2SFa4Ajz5o1q+sKtiiQSlLXcVwyCTU5lkcDsK+mLgfwG4EVLAGz5Iww8d769esLqKAT&#10;FL4Wxsigi2xkil5DZLhy+Da/UAie5ArVXaAsO4L91J7n9cFgGvC2WOtH+fsOsEInqeQLDINv0Rfb&#10;0mABPK9J4Q3/5qFCiIUEVimd5HUjUEhEIeMj/mGM/kIqzZkzpx9JpZUrV1JCVE4d0tG4wvbSZz7z&#10;GYLpW9/6lrtLcdJIL3O//vWvK+A81BiWQt/UiUBGkt7zdIYe4KIfLJKFCxemt3bz94Vgs16orXbU&#10;GcnIbqWSRKFL2B+8cXKOdaZOncr+IDUojDFjxnRt/43ALXv37lXekixSGwmahF30VJogDzUDb6Cq&#10;xPXyvjgr6nBqfOpih7ZojlISQZnxth2VcSNvdCuVwMi6devSGbm01L4JDkhD40GLODjCbWGRBEvx&#10;2MaNG2WO5Fy2bJl84PmWF+wWAsTVTEU0upHWwnjO2b59u3HOlLS9u2MpiMgplEoOrjoEUebv3r0b&#10;/7iDEeKy69Zbb129evXhw4flUjCrI7CU8ud5dKo8dZf0PzRb3sIR8BKJk95wdXVpIZqmyARKyEWC&#10;LOi2gUmkRlLJS1SO5ieTu77JUQD7pjfVuEJP6UqtjeDJPXv2CNPy5csj7TZBqguxa4NCy0PNIDN1&#10;QGFyHw6a5zExpTiL302oQ+g5jTzVpIQyjxbCkVM5NwpHJ6kkyY0o/KBJUnTGjBmaoOTPQ41hFx1T&#10;6MUi0o4FHR1p36ogkvaMoZPQo9j1I6nUW0hS6Wtf+1rwkykh0cMUzPHjx/NQIRT2LbX/6mWjyPou&#10;hSpEBkd4xDMYR+y3bdtWJ3G7NJJKIOpqwyU+sj6oDVy8qMMfw28KFTt48GCGBZ9XRemTSlOCRQ77&#10;9+/XTSV9UPaBJ9UhpmZhvOcpKoRFL86dO7f4LaKuoCfSNbTRByKNpBLwHhGpUDG7w8Z5tiOeeuqp&#10;u+66iwEIjmILJmG3kDByQPJr0vKf2cwzEkykOHhYAmtIgoUE7cUJvtAaZYjroJrqXVkQgRidZKnk&#10;gLbjYTVLHvEGva5MtEOUIvPd77miVEJGYF95e+DAAVu4JEg/akmPaXkjC2qBxNxtt90mFemYYKPt&#10;BN4gdNARpaWgGiUADulWKhmhWpxILjlOPH9kOFp2I+V8Po/ngC0UHcIxt9N/LSoAO1UZdeWMweJK&#10;HEVh6NNqPI8Wgm1CPHr06DVr1uShQnjeysjELkKZRwthisZEPTR6y6eTVHJYJil2x48km1mYnKMO&#10;HjwYcZTt2traJI9Lbx4qhKArNLonEjvGuLEMHz5cap3OUkk2OyTeyaONwSMcPW3atOAtIYXT+umH&#10;B/NoY0gRxIRQguEURXcd9OH5lHD+LZBKXpWd1FjwM0Q2o2kcsaH224nyaCEcIb03Fr+3qRZqzP1A&#10;Vwiyg8faa7+blfAPGgbcJXBm7dixI7gROJFqvPnmm6klFkbKOIG37Yi/9HuU1PVSXiCVEoR1Xu0P&#10;pqKPx1r6O6mOyXiL4CBMx/6e9HurMcPNNbVtzQ+hu3DHnVkKTJVF27dvFzVqT59Tes6iRuxLQbqx&#10;sOckKCeWnASppGYV7/33348unBr52pQ2dXA1TgEgExF03jyhV8GHKlG9J1lgR8VV9qPnTnAiEXQQ&#10;LZZGsTgflg2W59XOz372M4uwSqsuWMGOXaUSnjedG9OPasRP5EnNj0NIxrI66Z577kE16acL8mgz&#10;WF/c0YWm7ggRR3lGAc6ZMydJwDzaDKYoJVUcfC+fVx2fYRvDfx+dnzmc67rtRGC8LpVAiNPvW1HR&#10;+YlCeEzL0P6Ct2VcOmHCBKlorzzUGAIh+QU9+IkK43VVVO/h01kqYV7ndMKIE2Uw3cCJwY+ENUtJ&#10;LJUjHd2C0h1P6Q2NMqwT3LQ8v2rVqrS+FQqkErgyMh4FB4tEyNNlIv4JvSRWJFqaBMpDhWBz+oha&#10;62V8xKuecd50S0j//yW/0AxMWrp0qZpR+ZGNErCDmnHJUMktqCX1KUYSDEN13LSpVPIwh8hP/uQc&#10;IYiftA5Rs4ik5WFAAW4FwVB2C3MRHLmpDaS3fNauXdtDEVYMfpC3jq/hcSOKR/Q0BKgsrZGHXWEp&#10;DISoqHtyum7haL0ulRipBtW71OJMPnQ0VSNGzuWAHCtXCVNUI4Kej2dsKUgq+kwXtLt26F9+7qEC&#10;Zqpac59xiqlTpyrV1lSXWmMbP6QK4q7iRZylo1RKZkgPpGd6qcw3l83qztw9e/bEo28ineS6yJPB&#10;xg9OSv1jWvazORhrHJIuY8F+BCjdFJWrZiPesCy3y0n1rgzzaCFYtWLFCiEjlBtZJVJ1qeTsUg4t&#10;N/2ZmQTP13+4JXgEt3Fesl0eKoSUw/bp54zzUCFcZYcPH54yXJqdtlJJkNTSiBEjsEN+oTE4HR2r&#10;fwmtC+bRQuzbt2/06NHBv/ijIHEWBSAJ8lAhJNya2l/yOnr0qDgxr1gqeYYl48ePL3gTuxPUicsc&#10;yR8sYFukd571+OAN2BRFMnnyZFOClMSSpHsQGYqxQn6hGcxy1yGO+SHoAVCcWrX6gWPHjsW3s4Wy&#10;kWMaBtrFHfW5TaUSmI73XcelnPa5ZcuWbouwKeyCGale7iL49GZ9On78rkj+F2jUgN8tmz6VUxQ9&#10;WbYYVnYQdSoWwkdGYFsMLj9RORs4OYknReGMigI5qoUemmTTnkslKcRjoiCauFXqzp07N5ntX3ll&#10;CwFS/h5Q/upO6PvUmXKJvnQx47cUQVun7pUfaglOKjEIBc1SLJyltYMoEFHmGfJR5qPrpot0lEoe&#10;plTIAjcNSjRIX3XofAJkrrM0otNu4by6sjyMfFKRwDCsMqP2VwvFPW6nEkBlyJzP81AhHMQUTIuR&#10;gvnsMYlBlwR/7ITxPKYlbdq0qWALltSlEkcxSeCC/YKUUTJxKYMHhg4d6sgRx0oe2YJsi9+/rENe&#10;OSzjPYzbT3Op5LTUDJ7KLxRC+GUbZpEQEVcKv5KTapHUtKAS1RcXPv9nBZuCNkIltkh8VCyVPCCK&#10;4qq9Sbg8WghTnJT0Wb9+fYQyPO/IVL8p22N/7BA4xxQabufOnXmoGWyEVpCL4+tAvs0vNAMX6a8T&#10;az9znYcCcBC7oDOuC7JGHUJDRqSOqM0nXotIpQRuF6x0fdRiMUv8sHWYIuHdd6UWYqLbHCe/1gNI&#10;J+ugxdmzZ6MMqSuOLAxyd0+QMk003V54lYfb29sRKFkvTPo0ewSLz/Ut+thLJJRndu3aRSIIIjvZ&#10;L7LF/hSjplLJCqKM+qlhzVKP191JIsUoykxiBkXCJEFMBYtV+Y3ZSNksc1MJ5xX7DM6L8fAetzCG&#10;YezkwF6RuUrSeSWYAzraz2u/HSe/FoYpjHFxYp5S1eoiZQIqJUklZ5QVSetQEt22rgJIDDFC2gcP&#10;HiyVyUyVcmoBjeehZnBYD1OWFH+pa5i0GTNmjKx23jxUCBu5VaoLnS4ea4SsOfJh0DA3GXkl4enU&#10;gi3qUsmyS5Ys0SyCHnNYNUXKcHXkCDbCBvp15IMUC6IFi7Mt6FV3G1E4UfvN2M5ymkslJ1y1ahV5&#10;HokWb8oGRYh8MU4eLcR99903ZMgQHJ2/L4TQyk4cEcxO9mj5o0aNokt8XSyVwDPswdoYLcggeErq&#10;0DHxiwXP4CwJKqHzaDNI5UWLFolC8EepgH+QC65HNJE3BevgJcWsbwXfvUuwnZZG8egEcSMTRIQr&#10;KAlz08+wx6UScKmuo/ui73TjieRGV5glNAyQABMmTMCzXJFfaxVscxzdRR460aRJk5zRF9pMQR72&#10;Opihq0lp/Kthy1WNgRbRGJSqcGtFSazIZOzmXwTNVM1DXySGyFB53tbWtnr1ajdLAoLsQ4XgVV+D&#10;QS95wGMepl+JTitryVa2YFp8XO23/iShJjklNg419+6775axiJWR+Id/mJ0P0PewF127fPlyWeSq&#10;wHKqEelJxZ6b4Tg8I6lwl0R1wJblMv9wKWdaMHXT/EIz8GeSSupaWPnf3cDp8ssxSJ6ks/mqVJXh&#10;BOTAciot7k91XX93PF4vosY/siv4oRjw6qxZs2Rj/I0rckcmy96gbuBqnZT3uL04+k6apJInNcfg&#10;pxye8bz13duDYd29e/egQYNcjfL3hdCD1DWCFcqIPchT4ddpXLac5lKJU6hsRS5lIw7iEaFVS8HP&#10;Vj1POFMzkTeKLCj7eV8ZKLk8WghppxkgaCdqKpVAXHfs2KHSggkKVk7v0geL2ZHTJ756jHrIo83g&#10;4HbRbOJTFKQOjfrlaMS9CU6ttacfFkaIeTSANFEtuWnRK3k0Bj5BPSIlE9yYsU9cKoGtPcxaXJz+&#10;90rLrchEeYJurIMKNSTxza+1CuY5II6gJtmGzkaMGKFGUGcpFduLYA+P8TOr5Ibscmoh0GYkJyVH&#10;MpJBKFsg0ntR8oHlmj0JRfOpEZICM3jVF5CEoHN5zMM0Vv0tK0rIdQUp41lb2EgaE6a2ZgAWZgyT&#10;ghXXu2AJncdgQXEoFEFKCrpM6Lk9PIxFuUViW9nB4y2/E/iHzEJl3Ku+ymo4+5JKEtsxVbcolK0R&#10;iZGiT08wJo8G4HkXIfTFsfFNHVDaSDBUHHeajLKROApr0D+mYEgJIO2D5/KYE2Hj4G2KJdSe0lD+&#10;TaWVw6o76k1BaRNBGnTeBQsWqDiUEjk490qk2bNnRyJiQZUr+igrGMF0NzArudS/p79U4prNmzdr&#10;G8HGiXYFjA4IppHnr7nmGjySvy8Ee9KtyOU1mEPMGD58OMr2RVOpZH2VQxemws6jhTAFicSPAPKG&#10;lFTPMi94A7CL1oIog++XJohdolcbBW8/wDzsRvTYS67n0QAYqRK01WHDhu2J/QhaHeYKKCp30UFD&#10;paRSghV4htISCwIxKKa7wjr8Jg30eLe6RNbBMBUjrSwQR44ckZBDhw51WJKCLonHtE/BwgQ5wFRQ&#10;LwIBPNAJDsJLpJJ/81AHpFmmg3UsmJc+FXqoK1joIqFVCPHgwYOdwqXciZjaKxY69d69ezGVxRct&#10;WqSBGWl5ZZcQ14Arr7xSXSDnFtZRmOZeffXV6WOpsiuQEQqBnsCipeY6ePo0U86nHMgvFEIUtm3b&#10;RtW1tbXxWx5tBvk2b948qjT+5pDFbUT0tLe32zSPNoNbxFVXXaUTBXfhBJk2d+5ccWw6hUmk0pLa&#10;r4CnaPNoIVjuhk9aYZKgSZs2bcLS6dOxppAwy2u/IyN4teN/mX/XXXfVM03oT3+p5FtqhpuI1mDW&#10;Cpi6wkTB5NPI028liISZDZ7XC12tgmlBLgwYMGDXrl1NpVICUUglEEx6QHALFyBEhg6CzzOD7lai&#10;JIU0yqPNIAU5Kv10SHAji7PNLHrXrDzaDBZ/4IEHbrrppiQZg3slCLpUUYd29HWpuYCUWau71G8k&#10;ZUG5Yg0qxB1ORyxrQB0mogZn0e3kP3WbVmt5wU5IBEcqDRw40JFt5OqZ3s+IN5VTCxmVsjF/34/B&#10;nxxLkirSO+64w/0h/ck2PRJ994q3f58ZNcVvi1tuuSWJ/pbTGNJqeHjkyJEuq2XfrE2wCGp1gSFZ&#10;5FsejcFcTsNRY8eOpdXifAie1OnpA8WoqEtN1DtI2GXLltk9jzYDRtWbqasDtT+FmUcLIS7Hjh1z&#10;ZUX1SjuPFsLK7mDCofHnoUJ43spugJyguvNoIUScVHLf0+byUCFsoS8garev4CncuidPnkyNRdzL&#10;S3qBBNBH8lAhPM/+6667Dg/XA2HwjJBKspD0llIyuH74AtCS1P2sWbOCVxD8ZfGFCxcGOZcWVvku&#10;STRcZH1xmjZtGvUWlEqep66Y5NSR58EUJk2cODEo+IDxjkyOxMnUyhr26NGj5WKwKkA9eB6JbN++&#10;PU499iKSpk+f7lxHjx4tNVECoC3daPXq1S30IZXvEiZe1G1SJ/mFMETNfdT9khBp4dOKjnBwfKrN&#10;4EcpjfQ1jGC8IrCUjsJR1Dl9ST2nH5SRSFznIC1bfhKgYPuzVOI64UMviAh36Q0qdOjQoXhcfqLy&#10;eFY3hb3QplsWyStVFI7W2LJnrGauAkxvk5S6ttWRFkk/wuLIVIvCzK8FYLrndQFOc3Up9X6SrMbS&#10;jL++9mfL4hNFhNYRIzvGvadMXMzUTvxCyCQlRssStY+F/0wKkSGySjXoScc5dOgQnUT3BJNNFknO&#10;4BYpRthDfIM//MoM7QC7ClAkLvypT7lUyMA81BgWVAKaGpM62i8fzgipBJJJn0DiXkojxUBMrkE7&#10;Y7+n3zOeTG+xRILnma1bt8q/3bt3B/OPLta5V6xYEfykwzFJMVUR1zGPP/44qY6PIimVgKxpOIkY&#10;/2Rd4m6o/R860SlFJTKVWtKDg+IPmISsUQm15KLM1UEjgZ/dQti5fPlyyRP0YQJlowFzC46meMpO&#10;T2At7mC8PLEIORI/eFdwNZHqYi2rhdjXrArmXhDMkw9r164l7+zCdZwgyqgnyaZS/j854JZ+KJVk&#10;i/QTIMXreqDpKkzXYgwuEwjf3jVYXMgIHZFIEji7uGIFeaZbsB8hbNy4kc6YOnWqZGshdS3iMmYR&#10;Zyf0ESBCCzZ4kGmmr1mzRvkoYRIhvxCAuek/2ZFoZXWS5wnN+fPnx6+CnLO39hv80XuwPYEAed7p&#10;BC4PNYMapFlNUZKRQ3km9U2QIXm0EDzQ3t6uz/JDhPQ8I5/xJGkSeZ5Jro7yCs8EPYxFNQ4pnb8v&#10;hASj89JPf+ehGth2pkglIdyxY4d01GsjIZG+iANrRGrMLnbEuZqE3MqjheBx+aSFPxL7KTY269yL&#10;Fy921Ys8D1QC++P3Oc/I79Tdg5RkCnWYEj1ODXyVPjkuxaHWx5WtqSV3L6E5WPK/B3OCFJIz3I6p&#10;43OTqTJHyFQ13kRnBoOBq8Pzie7ZMHv2bAcPvg3ZCOiVOtd4hIxsotfdzHpdKHAUd2lymo3ja3X8&#10;L+K6PsEq4Tm2J6foRfQfqcQhzMAeOodA/+QnPxFx3nPb5j2NQXtrQXAUw4IkuGvevHnzXNPp8i1b&#10;tsRvSl3hFJgNRyE3cRf0IL91AsOUrSKyiNalT3NO+h9w+YlCYEueNNF01FT2RBQ/50+ZMiX+WRhI&#10;e/zJjeqr24baLcxSFBoBj7lR5NFmcECRGj16NF0StJADN9d+8ZKJwYT32KpVq9x5MGceKgRLZCm/&#10;OU7w8oyRsARyDmpZodSXcVcwrxyBMdaPZI4F6TDiHm93amdnkFQCxSMdMaMo5qFC4KwxY8Zg/Px9&#10;IbhSxmtpKjOYiJ4n8D0fYUAHSW+3pizJo4VgEimtKeqIwTYvP5AydsaewSkeM8Vl1F6R3IV0lqQU&#10;OYGd+YVmUFdUy/jx4+PvxiW4IuA+wrHUHRGE0l4m6iXxT/GSVDIX9u3bJ2rTp0/HU60JHYugKu5y&#10;x9UtfG0kv9YSsAaRunDhQp1Yd8QLCC7YhEpBZEkxuaRppd7DkxrJT3/6U7KJfNSnxbQFn/QWePIU&#10;SiUHlyrKWRXwkrZEVaf/jiBnULOa0raZ1+susiY5m35pVlLzDBCL/HJLEG41ItYS1bJ79+5tIamc&#10;lBmMkZlcIU+SVUgyKJWY8eCDDyIKbKwFlDqU3Uk0vKRfys+4221KV9kRUcTfwUqmmoLVcVRwO48R&#10;o3oTJRpM3WSe6jMlLhyx5dixY9G76XmoEBQtVuE96RSUSjKc4ENH+ftCoF+9THZJj+C1AXsPHjzY&#10;QfL3hSAbVqxYIfGURh56HjxwBkkljua4G2+8UXgiPc8zy5Yt05iD0kpNIjvpGPx5beu3tbWRMhpV&#10;HmoMC0pEbQaNunEG699j+AUVdo19t7CLOl+yZAmSwnqRU4DsWbp0KUcFMxJkHmrQD1wpkEVwIxBZ&#10;JOhuVOrHyYEH0pscwZ9Xq0NNYhn1gwKCEq0ulXzNSHIBQyWhw4xSZiekuLgOolQJTGqUclq3YJ5z&#10;MUxXcOvS4fAv9/Zw2W7hyFaWUY6AjPRRCQaOw1G0GsdqUUi8Bef0BJxwkqVScgUBREmsX79e4cya&#10;NavuDYTT3t6OQIS7L1whuNQGEYCppDSykpMaFaLoSdzNpXr1VOzkIBtqv6q0tQVNxG/prVyX1Xq5&#10;BaWSTd0luJQlkqpUZM3leRNdbGwdt1+kuFQdET38EJzoMZ0F2ZqoEiPEksC2a2t/XMXVKw8Vwkbo&#10;Qu9AgPH/W6fdJMkrXfNQIbia8jaFusUqEakk1tofBgjqHqfQMjwffwsq/YhbZH1BlDmiL3u7Pu/V&#10;M0gqARcvWrRIkgXfmPEY8Y6/IumVMjLFMpjE0lGdKOymsbS4hxGrvoJHsECQSZWu5qpOgqxhWTzO&#10;JC0k6CVgG6+mT8HzUDOgBqmJWEXksfCfjPWYh01Rk0RP0AkJXOFQ6aetS030sEa+YMEChcf/TT3Z&#10;USolKFoCXWciSsruXodZEkxDElBps3HjxiBlNAJnMpWCWbNmjby1LP+oGh5uzcIIpDqK1FpQ6urV&#10;q3k1XeJBlspwAkJ6S6Q+kgsdIUZ9LZU4OWkjikTIEC7ulvaSwcHtvrL2R4LVgvwUjjytDyAJd+zY&#10;oXb0A3lIcNsU9QdLrxGcjv2El+pwFpUS7/odwQyKQR66z3AUSulomLRpKpU8I3tN1+AlWCkzZJqb&#10;HlYhWAUrjwZgogoSSmE1MZixKStcG5B5/D0ScO+SPMRcnJw1I1lnlnAHfeIxDDZu3LigKxyHyrSF&#10;Ewmc1GoqlWwhFV2wgwdJ70RgieC7fZ5BlcOGDQu+TcBLEkz0lWEe6gBhPbOkkm/TLwsJfl7reUp5&#10;6NCh8iAPFULG198hjCSl9V3lrc+ePNQAnpSCrv4CuXDhQhHVNfNrhTCRpJAx2pKv82ghnIKXUHlb&#10;W1u3mdEtZHxqeN2mWrew0Z49e7gricugeR5zN7qt9tcuea8UIRIB6SO8zZs3x+kJbGquWkUfKlws&#10;8gvdoatUAttp/5QBrVbqbfBOsKx1UJKbpb7CgT3s9I7GYOlEu0gtDU/oZZqe19dKRezoIXSsRyoc&#10;mxLcurhuxwzMSzzxlWBpY5qEbOxdk7iud6US87RzJaAtKeqf/OQn8+fP19g6nii9dSR177vvPh3F&#10;7sHMbw0WF1zlz4zJkyezh2G27uE7SSClHdOCUlHCI8mWpZ7I0utKwyVNL+waEXsVSyUFJVXcbLU0&#10;/i91NHnoAiNG0k+a5dEAhPtY7Y8KMLvje2BN4YD0BL9pUnGnoR2CDGEKXx5qBovbgiCTcvE8lyFD&#10;hgxBCEE34kbUwQl0STpaU6nk5hDfgp9lBcKXxk3fWUzAKtIJpUTWFzgMo0J5qVuGMXhmSSVwVM2y&#10;kXjsCoSC4CAYofTGlaTRzvNQIVAAe0aNGlVsj4OoE8wr9dGTZiYdgzrGFjKMIKOZ8lAzOKzLPe7A&#10;IKbn0UKwUJ3gYsUc1wHqSrWgDP0jThkSF/trcjfeeKMUL6WWBIgbx44dyydlmV0y7N69m1qSD5RE&#10;Hu0Cy3aVSpCCqPGPHj1a36IPImXcLWS46boU2Uc1utcGw1SAJFwsJbVwq5X1decNpllPwA92txHO&#10;FVldh1h3KUylisLEa+LEib7gN3EXQW6Uz1JOsrV8djFqWSoxWBR0VhmIajhNt0g6Tz4zWC3MmDHD&#10;IIWtjo4cOcLaRx991CxzWw59HKqYbdQ51zGGktBv9LCep4oCdBbaxcr0umDFrzqdYBbpL9NSSUqA&#10;btdhc4FUEgUrKEw9nnvzaAxWFr5JkyYtWbKklMbyJBIQcSmqauIsZKLcTj8IG2wrgHx4QGop/G7b&#10;eVd4LP0ErTYfr2JnUftLly4N1gW6U4zp7TFO4M+mUgkNel6XDDJw6qr87EIeCRDL0w93Ft9p65Az&#10;uNT6jTrXmSiVjJAaST8GU0E9jBgxgnTI3xfC+lJZkDwfzAMso8jlTQGFWTZJJc8we8OGDbgPQwVr&#10;RkHOnj0brwUFou0kjUaVbjBd3dgtGIOLnUWZxVWI4yA4YlGB5aEA7IUf5bdQllJLziI9RIdececo&#10;qwNspElMnTqVM1FDt/5vJJUSjHOpm6gjMyAuKzvCKWwtc/RgxqBdO3JIMB8KYGXZgul27NjByOHD&#10;h+siuqwqKMjP3kU6HTeKDpbEjzy2Z88eUSOpaXH3S2k2bNgwhSmOuqw00LToHg/ouGpfdahEqku8&#10;rGAd5+qkUcSio1Tykgc8xrE0jYmmows34K1bt2pv/ICCuQXRM8DWI0eOZAb/qxQlppl5TFC0f5uq&#10;WcnmIJ327VPYSybQZ4zkH+nBG4zp+dtIYIVERI5vfSsTNy2fjkliqjG7+wlWgW6Qe91KJfua6MpE&#10;oYpUo6JrBKFhgLOoxKZvhHSEJ++///70KapY80B+IYD0SUX6BbN5qBkc3/PsVJXOGLHTMyLlakEB&#10;xI9minugWeolDxXCspiB85VGig5Ti6USXwmlmg02I8+7sNGILtVBfuMl6wd/ntUzOojnlW0jmz1z&#10;xkklSKFS541uMJ3g+RUrVkyYMCH+RpHCI2WCIsMztP+QIUMIoDzUBZ6pSyVfo3IUrzcEsw1MSVfA&#10;Aj7qCLs4L551XTM3jxbCFOYREFqIhhFMa+BhF6xrrrkGbeWhAGynAWiczkWixbczkRPoM3bKhODp&#10;6rBRuuXoQ92+NWWkQCoBA5ScI2u0WJ7xRvJrZWAWY9gv1VEJe2SIb1tbrROszEvkguTXzAYNGsRU&#10;18feWj8O2wF75IkE41ge1mVVhMJBi9KGkemDaZIF6w0ePHjg87i6BvYnKDT6j684XwJQ2/71rUEN&#10;LD80aFCalZcYONCIx7QErZFawpsyfNu2bdozGmEMXzGMeYxkarI5H+CkwHbM4A204PislYRHjx41&#10;yKReMSYJC7oQdG7tsOWVzSI10BG3S1qhTE7LL3cBx3aVSgZJWOEmUpFVWWN4hqDkKP+6scTnetJ2&#10;kgE9OgXL8wsB6PfyypFZm4eawXYyjU5at24dDwTtTB7DjaRMfMqSJUsUu6oPHkqrnTdvHnVVb6YW&#10;KZZKFIlbIj9EPGARueFqpN8FlaWtxWXBggVsixycweyXigWMzRtnolQCqUD6yDxuykONYRHeJ310&#10;x2B+a+EuHNKOZyPREglcrxgaqSuDdamURjQJJqU/zhrZwjN4U3sg4+K1vX//fkyESiKOSmCPLpIu&#10;QKVIxC4DBgygYCLHqUNoZs2aZTunK7WdUCZVpwgfrf2HnVL7pmMOGzZs8eLFiRfq05tKpQTP41mt&#10;V7doa2tLEqS+SFngerotiQAiTLx6slonOJFM4Gc9GJBjusFzeC/u0otgEpvr70gdPnyY/ThadrmQ&#10;CJxOz13cLvr+9a1BOgBpyIp9+/bRr3qMjqju4v3pZKLm+N8rSLFmKnYi9bRhvO+kdEB+rmdIu9gi&#10;3dTdZ5YtW8Yn+eWSSKuxrb29Xb90X5VIEVJlQF0qpUWQvMBJePaUve2Yrl6WL1+uWHSBYA9OMBdd&#10;kCBuDsHLc4KJd999t/LRF3ydR5vBk1x03XXXOX78HWizqCu3Av/moWaQSJs2bRLi9DlaHi2Ex9KF&#10;07nyUKFUMqIe+c1lo1vN0RVWU6fUmwzPQ4VwClnh3nhv+Nds7tmzR+EU/ziyZc9QqQQUg7SQ9Pn7&#10;QggYFaw8du/eHQkAyCHrI2hezkONYU20Tgu7HnVbDx7oJJWMYHZb3BP7vaigtykGGhHrBYvBLloL&#10;Qimle5yFVlASijw+y17Ii/jg6voxI1CW/MYV5GN8O/CwIqc4XSk0VD5hQ34tAP7kFllB7qg036bp&#10;QamUIFc1acZbhLt62JXd7XQO8WKVC7dA1K3qOazD1XTYj3/8Y+RCnpKJe/fuNdiLb12cTHBOxw/g&#10;XhDgZK7mcISg9oVbY9AU0y9p07x7MdzKkAohvNSyiOtwJ8r81HNXcLVCmzNnDp2k2OOSiyVJKiWr&#10;LDJ//nxVg53KikIroP2FCxdKYCwdZMIEjMEDKHTKlCm6fh4NwC56gR0XhP8UKdjOberWW29Nb5vl&#10;0WYw68CBAzSZ7h5MBlOQj7rWFoMiBh588MExtV/v1HEXp2sklYRv6dKl9LFDBQ2zhes99ZO/L4Q1&#10;tQC56uYTzAqHFRQkUGwP/5y5UkkXIdUVfzBxVTWHuljrRnmoENJi7ty51E/wxqOW5De+0zi7creD&#10;dJJKIBvc7xVt0CRwardPVh07dkz482ghGCZLdF/mBacAQuErFV7qDWp7IUR3COxcqoFxMv5Vt5pH&#10;nImAY6kcF3E+QRal5oKjKU5cJnAuytxrwVJSCdIi3OXgSAEnlqLvrsAvGBkFYA29RCx6qMA6gcEu&#10;batqv0VMu3J2jcf9VQPrXXHW12DqC0UqcanklOcPPPCA6pBg119/fQrxihUr5E8Pc6YjUg7LQ0ri&#10;5tqfqVFcGCO/3BLkDJpKVzW1ti/8x8gTnD1JJb3K8bVbueeeU/bUzEjiA/kHf5alDnsdPXo02R+8&#10;YyeYiDzZTN7FP+nzGDWmspzUvnm0GcwSKUpUawgmtiliLcQoKC7IBEJu6D6dGpxIdSuVOAFFcLsr&#10;XJBmJaFLrAzX0PNQIfhWXdxyyy0IMA8VgkmptTX9ORZ5cuZKJdi5c6fbmGtx8WMJnCXd6e7Ib9ZJ&#10;kLJYxlUvWJCkz8qVKyVfV1HCwq5SCTQnjWrJkiVIJA8VwjqoVjLRiOlTp/xCISye7nAqNjjFY0mC&#10;6NnKL+gBs8Ru8eLF2kDZ/wavYrW90aNHl5VZgD0xhTLesWNH0JMdoQdoVxNrv05NRMSxlFRKUOdU&#10;MhsQ8fbt260ZdHW3MPf48ePucDwpo8gasePbnqzZFbjGLioieU91CMHGjRslMLZyomDcTxXEqJ9L&#10;JQ4UNWL30KFDCM09R+eYPHmyZk9VU0jaSS/G1FLyX0wpbI1QTO2YrhAt72Ii7lLOM2p/kPuu2h8q&#10;ya+FkaQSw0wnVlBEvKnXIdD79++XpXgJO5U6EQNcw5At8qQD8mgAakTspk+f7uZM+gQ3TU5bvnx5&#10;YsL4LPRuitgF5YUpmNNGWCL+IQBPalUjR450tDz0PDiqq1TyNWLkOoELRp8llLoGHfyP2/bF3oJL&#10;kPF5Hi2EHBg6dKhUz983BmPOaKnEudJX9gdT37KSQNIHFYNn1qxZQ7RKwTxUCM+r/9mzZ6PvTrcW&#10;L3UrlYxrq7YQ72B+eMxtDOHK9WA5wZNPPonpzKIq8lAzSK+0ESUXb/weEw4Cy12Kii3VxhxHKY4f&#10;P16NlX1bnoXpDS0dqBQVJrBTIKgcUKstSCXgsXvvvZe7rr32Wpnp+N1+GhuHbMFQklZv4E+EqFXw&#10;UjAWcTisjTZv3uwSzAOCLlv404gGI6uFo9c37TmY3Q+lEkcRQG66eAOJ4WjCiEs1M9auX78e//SF&#10;P4kknQ8toDh72ZcU66FztBYJQG+Rd4yPN+NOkLRqigKgAzZt2lS2uoEgIOIVuFsf6ZlHYxCO3bt3&#10;23revHmldJ4C1I9JBKwe/1lpcF6iEA/E34MBOTNr1iyVHteRgt7e3n5DmV+85BS4bvjw4ZpO1yRk&#10;bVephMekU7x1Alns3uuyF3GaNR3ZhQ3/BAPEJBzFJMHNQ43BhmXLlp25UgnUzJjaX+yP6Ayr6Qf8&#10;G/9BQp6VuxIx2H2TjsFTa9eu7UgHtu5WKoER7EYtmRjMQiuvW7cO+ZLhcSp88MEHdUE1H/+Q3nES&#10;xeia8a4vL+U9taTBu1FFUrkODicIyF8ODMaoDnP1IXfW2267jWQJOrOOlB6Ejquz3hD/PL4TRIRI&#10;QujJb6i2h+1KhqBpEddxpRYLxb0Tl/UWmCp27F9d+03cIggzZ85EeTqcrtnrnwb2BKztJ1KJQ5ih&#10;spI8ksMKjetUHAv1np07dwpiC295NoWtXYSEDK1JD3LEbeHYsWM9z7r0JhCecRbNtWXjXWNWrVrF&#10;D4pCOcQFR4ID4i4ZSHnwZNnrB1oQERyuqOPvxAMPkJ50khaAT+JmYzx2UnVx+QIahNLmbZsG98LP&#10;8i1douJuEYL0Dnq3tjl1J6nkMdH/8Y9/HD8O6kYasjHI4VIL4Xv+QOyX1fFP+klfl4E8VAhmC+IZ&#10;LZU8gMGp1+AbP/LARVk6auERdQUITkgklrl5qBCCQfpI344fw7GzkVQCU1Jnjb/lY7XFixfT1PEa&#10;ZgMvyXgFGVchDMbySgtVxUUPk/RU3MQPu3btik9kpOivWbPmuuuuQ9Nl3x8SUz2DW7QoIi8Yso6w&#10;u4xy+6RLLNXCCpDCLYHxBQ+kH2AKhqkRWMKl1mQb3rcyNaOZtWZhU6RAWF/4Up/jVWfRiSlRGU6u&#10;yT3PeDLPOenAgKdQKjm4Swt5zUVi4UKsrXIRR4kRF2kwJIta6yMXyXYaYsOGDa7j2ENKbNy4EYf0&#10;MCUkqrrTihxEuH3x8MMPt5a9LNSYkZuMnTt3bvx3o9SR1ECqo23btpW6dwEB4Y5hd2Ki1GfiaV/H&#10;51tVED8+5wu9loRG4tamrsHO+O3XWSg/NEUExB1LzctSsxpRK/s7SiUHl1H8oN1Q5OmZYnAdxhg3&#10;blzXT/e6hS2UCZ1k36DHRESDaNRPO8FBhP773//+GS2VwMMCD77IQ4XQw9CrAgjeMDyD8kaOHOnf&#10;PFQIz0tc9zDUUN/CvwVSCUyRK6wKihgL0nCpkjveAIphd7pHkmne8ffAla6zp3dT421JATiUAiPO&#10;bBrJ6QRnkdBuMBQtVWeR4OkSPKyQ9K3Jkydj+W5roxg8k27A6bc5lLqJ1mGKI4sR2Seyuo4T9VxY&#10;oCH27Nu3D/VbVoPkYd/Go1kW6SByjDCiHblUULQuYZVIMpAgNuglbZsZPTxgKZxkqeRoqJzq3b9/&#10;P1HCD7qOEOhw+EfKuRkT6EePHhUjT/adKyyuDy1btkyNwB133OHuxzDpkZ9oCQx2v1etjiO+7iqC&#10;3vJBUJnEsA4y5BZ5UvZ9KVtjHnmOSwkXeVjKEq0d5QqQzu3r+Fzcxb32ZTkpHNdJ/E80j6j9vg/G&#10;59FmkMDIgZ1Ub7yCrK/21eCRI0eCUywuVaSrFG10KE7uKJXwpyl0Kj8Ed0FHEyZMUAtBzreFUsKQ&#10;EjgPFcIpHHzatGmej5gkKEj40ksvPW2lkkKNVH5K6/Hjx3f7yWtXeOaee+6Rl7I5SLIq/Pbbb5dh&#10;mkEeKgSTkKnnpUtiB5sWSyVTcEH6qclghply4MAB7VyeBcuSGexx8Em1//AV3Ag4ypVu2LBhOnSc&#10;jm1Hzktr27l5l5qYKFuJYkluN5JfCyDtix+vrf3FlUb3p0bgTC5Vh4hensyYMUPxx33VEekgiAnd&#10;MIaw4IfWluoIy6p55CWIupq00bM3b94sx0o5qiwsLhO0QPpVE9WeSUkB0q2RIzPkvO6yYsWKLVu2&#10;YPC+e0MlgTF9KpWSn51Uw9Y/0knF0WGTAlCtslR8ZYtmzJK+9j9uZIyteVt3WbdunRv5U2V+AWMj&#10;WAGfzJo1K32E7euWlb1KZ5VbHHbit/ShrRJIZBiEQ5EdqMMNzQpx9gBmq3pVnHi+7EEOHz7Mck62&#10;byNJ0RUsxBiulDpRXCeZ5ZqhcHSHeL14TOmNGTMmzqse4wrZK39QUKONvFSXSqbs2LFDPsR/1Brx&#10;YiSVUhdbxeBex7cFq4KuVnGygmFBIhVEjrriiitOW6k0cODASGmJB5kpz2Rb8AMsjHbnnXcqhmAP&#10;FkJUaP0FCxYEa0AUpbIMSD8HB8VSyQOs0vloPnnp2/xCIVIqjxo1iizIQ81gZRyE4l1H7r777jgR&#10;sHzr1q3UUltbW7BswHbqn1pKVZ1HA0gOIWqpJReIUnc7MF1VMDhR3gMPPBB0KQgxZexfEL558+aN&#10;q/3lhFIX045gOWNIYUsJFsFE3Le2VEdYQVDkFS8tXLhQ5sg3liP6IIn0EM6lQsX30dpfEZFO6Sec&#10;hEzDcLf2rzTjf4IVTXvAY734zpMM6S2pxCThxqpk8aZNm1wJ0L2Sl7cOAkTS/PnzFbU0lo2OLB+c&#10;RS301nEKYAvkxiqtbuzYsWyjU7UlNvfK7sePHxcmx0wXAxRRqtzqYAyfEHCy0VJujCncEjIulTzv&#10;aFJaPqefWSx1xjSd5lP76LGsi5SPoJtukfhE7nJXMREVxxWh9WlKqaVqSm2H2YbU/j5EMPmtLBaK&#10;UQLjooKNRKoulZhEkS9atIgP88uFYIy53M6HwR7BGHIWMQa3UHdCw6TgtdAznietEMVpK5Uuu+wy&#10;9JqHCsEdRI+EC35C5Hmp4F6IcYLPCzzxq2Wqh0iEwCnS+/PpzlcslcAzSAGhMEz95NFmYNiaNWsG&#10;DRq0e/fuPNQMNlIDLo5po+BxgPEiMnz4cJen+CxP4g43vMGDB7sQ5NEYEBASJ5VUbMGbxt3Cvgwm&#10;UNI7AfREsHoVbf1nHu2ouvRO/UnjPFLyl2R2hIlWZs/UqVOvvvpqBazj5td6AMe0Mmu1eZmAFK65&#10;5hrn9bWUyw/1PZIZHM4S4Zb8WjtC193nzJnDddIm/YER5ukonCADvSqX9DPakf1mlXKvvUpJJYvr&#10;3A8//LA4qhfJTAGj3enTpytthjGPkUxNCg+fuL3ce++9StihhM8BLRJP/p4DJ7ATjcgZSbhixQqO&#10;ZUlvmcEbRInalDkozjFLhaATBFG1klxaJsvrRvJbUCp53gHVrJIXI8Ete0zdlLscR1IFS76OAwcO&#10;kCAzZ86UivF9PSmHRUc6FQuRjvBY+skhd6dSb5w7l0SVnPHTueqnN3ua/r4DkUpSyeJCyY1BUQLy&#10;x/PSVX4Gp2BabCBtIs8ziXRWm1g0mKVS6KqrrmKY29ppK5VGjhypgF3d8mghBBgv6xCcEgySO+7Q&#10;oUPNCj7Py5idvECdwSkyQB5gc3FtKpUS1IwEdX+NJ6jH0D2KjxsGNtIhgJFxcsRcrk1C87Of/azO&#10;gxF4mFoaMGDAtm3b4tslqFuEMmzYMBej+I51YAdtDwMqs0gNe6YulergLrdkDKVXtUDfHWGu3NMJ&#10;rLZ48WK9qpQni2EpOkDz01mvvPJKNpOnUjdt0Vu7tABbM4PwZY+rrQyfUvujuQSKrEj40Y9+JI1l&#10;l0LWLLUQglL5yJw777zTrHXr1rmryL0tW7aoXLBO+sIIWUN4tbW1qVMRJMXEnQds5KY7atQoPrFF&#10;3mzAAP5XnunKpMnJzPRhVtn87EWkGDGAqpDtDEvqjdyMa/2mSFsoK6dWVpzAgT05tQUxG+fzMJni&#10;VpNfeB4RqZSsEgWlKmTBjwg6wgpmEWq6KXGQR2Mwd9++fUknlfJzmqicZankyaPNYBYpKXtpi8OF&#10;f5SjI8xC16NHj8aHvs6jhfBY6lziEtkoSSV3aVNEM3hptwuaVa1OZG4eLYQphCmOUrl5qBCel1do&#10;AQ+g6DxaCAdX9YpIXiGQ01YquRZjUhzRVF4kuEzMmzdPqNKbh3m0MTxDaWKK+A8OP/DAA3SM9pbe&#10;KMqjhaBqCT78LoEiUsmy+qj6ST95HdzFsvrK+PHjS91OZF7qE1wXnyU60k4zc5EqJRo8mRy+adOm&#10;smqDK3Q+RMaTCLfUXFBaq1ev1oPxoJIupsJupRIY2bBhg0VEx7WmBTPqMNEuWjs3psuowFlQSbe8&#10;ZidYTf+TFRyujpxIr1Uaxh2/t3bpOZIrVAehL/PxpkjJE+pfLSNfah4/8rlTID6NcHgHeKbjiOjw&#10;p4dNMVG4cYKlXMExrOTZs2ePtJcD8eI6ORB6oXEzpHTJcYnhInfTTTcpljjbNIV1pDHGc23Q3fmK&#10;t0u9g9IJKXxiN3XqVOWpy/o2v9YBTaWSnJScqcYFS3TyCzEkM3bt2sVpcp4KyS/EwDxzeaPs57nM&#10;1u8lW1wiJPA5aYWx5XweagZnRNRSAml32/K7IoVbTYl1utzmFxqDKwQR0dFJ6iWPFsIuIqth3XDD&#10;Dbzh2/xCIYSb5tPfI897JvUdRR18M15o0AhOeKL2t5xPZ6kktHSGS5V/g96UdqKVOnEeLQTHeZ76&#10;CWYe79MHriyaXHALVlFI6n/79u0RqQRWdj+zi/t3vG6xQ2oPpXSPzLbRwvAv/krwsDrnOodSJPHt&#10;OJAs0PPo4LINgOs4UOrb2hkjZd8R9qJv2Gx3ji1oDzi3W6mU4FZ36623KnLPKNpSx+8EE7VGvUoI&#10;dHfXOF28d9/V4HAGr3r+b5i4WTJbQRmUMJFs7FfgMSditugIE1/pbULpW4PQi647OXAcp3io9r/q&#10;MLsSTm90UUv0hxPl53oMrsNyMlYySAO90xbxW2JXmCgEJL6K1vIxD4Pza13gII2kknUIo3379iWr&#10;gmzfEYKe3rOnpN1ju9VqjZB2JyZoU5K6gBY6wWMO5fpBI+r3Ciq/EIAdFbtA6ybx7ZyRIOOl+E9e&#10;yq5Dhw4hPUIhqD6VUvLkggULgrvwg87LMPo7mLEyQeWi4vinRi45ttB5IzXOcgd3CmLAt6ac5lJJ&#10;pF0KJ0+eTIHm1wrBEVLQreL48ePBMGtOui/6CMYYr2E0vGBikJcl3+zZs6VFUCqBBFLzNFx8F+fF&#10;g0jWzSzoLjBLCmIo+qPUVcwVStO13bZt2+JywWOIjE4SU5GySHBigoeJM3NvueWWwy39akd0w7Fi&#10;IYhYXoLlFzqgWCqBIErOKVOm4CBnwZLBsHYL8aX8sAzOpZlsrWuys5RnmkKM5BJZRuelj7foYx3C&#10;oCg4cu9ud3IgRmXfBugP4Go2K1LaQj4rPUJ2woQJWAVFuL0Eb25B2E5pqxfaSLNRs3aR/EFi6RYK&#10;55FHHtGHJK0FXe3YXJBCCqRbqcQG67S1tbkqoHpf5xfCsDK2lwZW2BD+mwcJyTNKj1u0Ul8HqyBF&#10;kLxzfGZzZn4hAI7i/5EjR6q+4Hag7yBMdto0eEaLk+CzZs2aOXMmhsmjzWAKbsQSdsxDhUi7EIv8&#10;EOw77MeflKLWk4cKYQuJMXfuXEoxKK0Yr0fMmDEjpZw0O82lUgpDugAFuxH2oTA8b5E81Ay63ejR&#10;o90Pgol7//33iwGCi/czmaqoRCv+Ji3dYxf5F7/5cdHevXvTlTSY6GDxnTt3Ug+adCm15FBLly61&#10;nUjF1RJ42OXARKqFzihF2XY5duyY4tfstZl4lOtQqEhKc+Jetdq1eJpKJUgU/9Of/pQZjLEgmuhJ&#10;73EuuaH3oDaESO+6cdqiJ2t2C6fjQE0F7zCeH+QYCbVr1y61IwH4Jx7KU4sXllQSSumKPRTpunXr&#10;hBgnCIE2g4JIma5Kooewo7SU5MiKCneHtBFG7WGi4hbZIm2UME574IEHmjbvbqWSVKQLtUBO4JBi&#10;sdUtLMiZCpnKvPvuu4M9IiFVHNXiFK7KpajPee2rdqRfWZ20cuXK9G5HPAq/+MUviFF2ok1Oy6PN&#10;IEzi7jp3KParIEF+onQJGbyi86EQOJFdDob//BeekY0EWTBejpw+ZtGj81AhRAe/kc71n/727+kv&#10;lRx748aN1JKiyi8Xgvc3b94scoo5GAmJKDkUW/BOw+/amH4m3YOJa8r+/fuRi6wKvhFqiiM7SPrR&#10;qDzaDOxJKkSuBDcCe5Ed9KJ8iu8FiNgUruDzUh1LgdFnWgWuIQqbUm1HsJZ8xLyO6T5a9q0psB25&#10;sGDBAhxthU6KhA+bSqUEz6AhfGQdq2FP5yprTCfQ32LBLUI/e/Zsya+59oUaUB08T+QhR5dIvK+V&#10;OoVuunv3bv2v/0sQFvZ/qcQ86kQjR/dq2WVX2vtX2iAQedjznOkKwbWp4BLEyoQcQQvuNj3cyLLa&#10;j+qQ8KTevn37GJ9fK4SJHaUSM+Q5juIK3KsFlg2iFTCV6kh6RfctxSGmq3omOYgolLpxmau5ID3F&#10;wsl5NACE7E7iUurgHQmnGDyj3UyZMkXviJOzWemDUaYG9zKFK5zL3Q+xR1LFyoT4tddeK7eD3Vbc&#10;xYu65f/IFp45cuQIq9xLg0ly/Phx7iKC6x2Qnae/VIInn3xSz1DtwTff3A8kMekjj03Po43hGZUm&#10;GMuXLw9WvhhIxCSlI4loCymiIZHG28K/zsvKEn3ChAkrYn/kLkE5KSoUUOpHnezFMKVlr27zqRGc&#10;iytUS6n6B7ahWjWjMhVDWaaTDGtrfzZo4cKF+nqprcEK6MAKqBZZ62R11RuXSmAdDhcm+aknkR3x&#10;D38LYE3Cy2oOOG3aNJmpnbRw7W4KCzop6UnKazwOnmSTTTmWf3jmxIkTwSvBSQbL+6dU0jZ0AiFT&#10;FIsWLaJBxVGqk0qaSnJpXygkC4qUatJXqDGb2h0PKNKe74VO03swMmTr1q3BbprQUSr5+vDhw+mi&#10;YkHLli1ez5N9ml9aodNVpyk8/OCDD8oc/nEtCXJ+grmm4GShtG8eDcAu69atw5P+jWcsVtRiFCNh&#10;Hb8TMtIuI0eOpI+DCsYUDMAh+B8JBIPLjfJBKIMajjHyX6tFbkHCJwY0CLUT/EAGSaJNFeeGWT+C&#10;053+Usm3fKqnTp48GZU7c3qmAGa5LtMx8Ybnsc2bN0+aNAmtBNNRMhFwkjgSQmtiK9XFJH0IUwR3&#10;kVvSXdJL/eAUj7FNacl7ZB2XIPbicywQf+srgTZta2sbO3bsqlWrSikeO6J1lcAnQhwJbh2Oycjd&#10;u3fTxArpwIEDQVKoI62AINy8ZQvBl8iolFRKYDnelEJuybhDoypFo92CJQrh0KFDa9as0fZYSI0J&#10;EI3opfxQr8Ip7Eh38on7Zerx9tWQpDq5pkG6VHBaHxlQFmLUT6RSShvsvGPHDs173rx5Uprr8AML&#10;tQfpjZTS55t5Tm9DG0Bft9V+X5qikITKX7aUKqtugbvwDz7R5HxB55U9hdpMUomR8pmFql7xyrey&#10;ueQ4PCkhpaVy0KTLrnDs2DGJLUDyvGyZY+PRtT/xhGPzaAD1/uLs8QtPOilyc5fj8+Asj6nTESNG&#10;rF69On7DUfUiIlepHwkckUp4gGgWheBbaxYk+zwvM7uVLN0idRY0GDm+Z/bs2aPuJEbHs/PkGSGV&#10;/GsEU+tDruzpmWJwzbZt28aMGYM78lAhbIFTyAslJGnyaCFMwYxuCRptU+LwMLoh2HUaRW5KvJUK&#10;OQkybNiw4FnAdtIXX2M3vMAb+YVCmIXL9MiJEycq6XiZgRTEoYxUZqUkC9sUJ4fYVIWzIb8Qg70c&#10;EJVQ0hKmrFoCsaOQ3P6vu+467OnGzwllpVKCKc6CoZxFU+FDQc+vtQoOEQhEKfpub/JNm+HkOHW2&#10;Bp5UEY6DpOof0nEyJc0AlLp27Vqd2OW+73p/U3D4KZRKDq6j8I/kWbhwoR4gOtqh3iZ/tEbyHZnI&#10;gb62EJlINgaMHz+enlZH9u0VRYt4iQN1kX5gVOcuRQt1JKnEIZwjhfS/hx9+uLXM2bt3r+KiQfXd&#10;FoyhWYUJz2slpQzwsLs6neROFXwTJcHZRUTtuILSysGgeExxuSNRvUwNcjioynHjxvG2BMhDzcCq&#10;ZcuWcalk5lJSpqlUYg9OcIePX/vRLB1fSvZZfPjw4agmGCmFIP/tki69efTMkUrgCyJDLJVr8P1S&#10;Icdf1FKwXfHm0aNHaQs+DSaZKQpv6NChumMeagD2M0OHY7wpmo2yiStrsxYvXkxcHzlyJA81A9tk&#10;JGJyolI3kiR60BnNVIriOVzIZDZRW2qiTVOtugnhUJbnF2LwvMJWt1hs0aJFcYKogwGM1waIS8Vv&#10;kdakElhKsOhUfJr+c75OI5/zy63CssgCQasCWaRvjRo1Kn1uGCyHlmFrXC8rJLBEchEn3PERTSDW&#10;fK7xUP+s2rFjh8sDT5qSJ/cxxOikSSWHspHIurbygFTR/NCLpCVQkgfSJ2uyUcQ93Nd+sIXehuVk&#10;GigB/KCUxKvnW4vjrl273E6dUd/VreVAy8tKXTUlaTV+NCtpW1iKSfifw92sWlBadlSMktZ0MSrF&#10;M1y6vvb33fB2qXJm5O7duxWLtqKC4qe2C52EQOJ3XSCRb7jhBswgDfJQM8givM1C//raSSNSifgb&#10;NGhQ/IdJrOxG4TjKJziFB1hF1AYp3RZ6luMrw04e8+2ZIpVACIl69ERqBBNOfWIQt+Hg87ZQS6g/&#10;/jGcGNBJV199NS2fh7qD1ZJUskVKGloEE8WrXbrQPdeV+S20Nn2w9vdeqKV45ZjF/6oFRfIGa/ML&#10;ATidEho2bJi8xGt5NACb2ggZDRw4cMGCBWXlTpouamiUY4NvPXaCRdi8fft2aokNLfx+lzqSPbrm&#10;kiVLeIMyRhClPNkIVuZkic1Od31s5Qapf9Aopai/NdjdLgzgKKTjDsdLUgU1U2/pD4M4L7ZKP+fk&#10;1Li778Qcl/adVHJGtYZtVKs2r4hklzMCn8+cOZPbRUGU1YszcgvntJwzcdiF59GORsLh2g9iVOD8&#10;0Cu7OwgFpkW5BNLE1DlXWLm1xc06fPgw71GTPKm0W1uHnyV8+nW+LSgtznF7ETv/lp3OIW6PaIHP&#10;S+lF9L53715K2u2rlE4yUdvCwKV0ki3SJ2KPhn/tHJPIay0vMbZvHbapVEKwVC8BHexfaRfNSwe0&#10;Sx4thCmKDpl0en+oAKySId2+mcIbZ5BUAl5Tung5/l851PyAAQO0/ODzmpC0dvUhMoJTPIY3pXWB&#10;VcbrUsm3+MIuEhQNBenVM9JXtrlqMDIyJcFBMLscKsWkLMQp6iFdNeITFY+rhqsbldDCNVRnwoas&#10;1QzKzgVOpkv0D9TWcuewCFrHqosXL04/GNTaOiC4991336xZs4jpdJ+WAC2v1gkW1z9QgDBdddVV&#10;KFKw5IYQ9NYWcdgRQ8lnnYzfqCUO/FENCjDpRbf5tra2HTt2eIyTuYKpTlHH7x3dHfIeXSDEBVIp&#10;T+4Oeb8a2MBpwuTqohdSydJPX7zyyiuT/eQ7UXLbbbeR8ro+drJC3uNkwY7sVJWMJGKkkxLDITxp&#10;PD/UM6QtZBSOVUFTp049ePBgy4v/3su1S9fKlSuHDBki+UW/aw9rimQVShERUWBefiEMK0i2efPm&#10;MUMjEPH8QgDmsnnVqlVUstyI25/M3r9/v74go0rdVNVF4p/4ZwhmyQ11R5ZJCd/mFwrBFVqqUnUJ&#10;r1tYLJUMKpZ0/W5Ud51gCv+Lvl1sl0cLYQqJKV64Ig8VIlm1tPafYFwa82gHOOmZJZVAK508ebJG&#10;KGu7vtotli1bppe43Qaf18/Q+vLly+OKhMHKmKLvNhJgHelSl0qQPoeeNm3aw7U/AZYGi+ExthFY&#10;ZVWI4kE0ybz4LA9T6EpdIOLeBmfcWftFTQsXLqR4ynKTpuWiTBSmH7qM75uAoZS6RoIcH3rooRa4&#10;3r1HE9qyZQveYcb22m9vcoqyltTBIffcc49YUwysclPEa6XcUgyrYRb0KsqjR4+mHmwnex2kF3cp&#10;C+6SQq56kkGbSTcQWcEJSJAg1gxYq5yNa88ukQK3adMmzws9UWKuCGJtghWwuUN1hJfShyn5+xo8&#10;lp43rrikk5bDIUSGTqntoVQuQtyaxNixYxnDEv8OHTpUttNJehtJJ+7KzWqn0Ie2FkTpJ2f4h7US&#10;m1RKOZkf6jHsosDdqfRa0VF9QhC8/XcLCwo9rpbzXIquuTH9WHd+IgbraK7pZ2KQniOXqkEPK39B&#10;5LGJEydKqlJsYLoscmN0BCpZleUXAlDythOvsjqJi1SK6ij+mKIj0iyJXfaTCv6cM2cOiusoL4ql&#10;ko0kCWcG30rwjETiPbbhqDxaCFM0R1Yp0nq7LIDnPUZUoWuk3a1VEumMk0qcgsXQ64EDB4I5IcWJ&#10;zZkzZ6LRPFQIbrW1bPBvsFV75tChQ7Kh0RuMHugklYCCQdZuqwoyDzUDe+QEWaYwSpWuCyK9KPni&#10;dQsSK/3MzebNm8syxZ49e1K6q8OyDEVgkRSOuXHjxrL8CHa/u/YnbsR99+7dLC+1gghqS/7Vp/GC&#10;7s4Y+cYbZS3pCAvqcC7rAkHWaCTpnZX8co/BNhSzofa7amzh+HoMP5ALMl8IemJ8byE1UTwrIdE6&#10;YbRy5UpNlFQimNS1IuJwKac/EVIO4kLvCzwoH3RxN9p0qQWyhlRKX6dxD3jMw6aYqMVawVIWtKzF&#10;bcE/OoTIqkfuEhRtiaI6taqoDmESLF5SBQxTgOldLvc3Vc91vWikjZCP3NbRbcF7IlKq0juB8bop&#10;YUfZiIKw+tou8ryUVErrMMwFT0C3bt3aLa8WwAoOgi35zaWU7C7lNw/zvwrSCLBfqd0dliyQcu6K&#10;waaTgOtc0aWu0shDAbCNREC26R2EPNoMnly2bJmi6KTJGN9IKuk+0sNdnVeDxMWNJKNdpG6wC4ia&#10;2pSK6LerDV1hC0WB7sxqFCbPnHFSCURRp4Hgx3CeoWNkvKtt8D1DaSRlsSpCDxaYIKFdUzBv1zRi&#10;Q1epBDoZQrFXPMVl0tq1a2WG8ihVwGkvIiCuzMB2KkfZO13cSFAYilBbEinXegePBCvBk4zkLv7k&#10;nPgbb3V4/sSJE6gKg2jGpX4IlFd5KaWKr/mNzrYOe6jbIEc0ggXxoAagbfPMtm3bMILBuHOagoUc&#10;zlp3erxGRjiOjRifxFkv7tW7EDX5psD5hMLWZRUgTUnvsr+9vV0SSv41NShnt6b0oV4a8ZL7q8bm&#10;YU4WONOPHj1KBkmGxx57DFHG0+AkQ1DYJu3T+3DpfyRRCXQSlicagtwVhDQgBXjJZUaS3HzzzfiW&#10;8/PLLUH4HnjgAYHQ5whfUagvaLu4VLKOHBBKLKdGRLBs1Kwg1VmCQIg2Jy2V8+kg5KOq75bPCyBM&#10;ppA7OrdGlkcD8LBMTld0BuTRZmCbPE9JEid2hENXDR8+vOvbMBbsViolPkcmtHv8XOpOMsixbjVK&#10;V9gl/W/BuNvl2KJFixhW8OEsf56JUgkQBxIhVIP0ITM8LGaCHczCJMgwiDLLQ4VgqlupskRwarvT&#10;Ll7tVioZd0z3OSwfp0JLYVIqRAuJz2KS20ASH6XeW+I9Naz4NadgxifYUc8mC2bMmOGaVYpxwF6c&#10;c+ONN6o067TQ5BwT4bpWzps3T8cNKhKP1aVSAodr0viIzzdu3Bi87hQgERwuZhsdxkgNMmheEJay&#10;IL9pGC73qIT9dnQQ5SOry4ajH0KM5Ea8BPonBIKMc52jBfVXBCIrZs2aReKLlCro3aywnVu4vWRF&#10;Kg200MNdzHUEfZdCom/QRSd1YtOgVFLmkja9r8ADwftwR6AdOlsJEzqSvxTXge0YwP9KBmsF+0WC&#10;A3LsqFGjli5dWooqPUy7OLJ/lW0ebQa+Onz4MHZVBUgpjzaDWSKVfvqq6+lEqqtU8rWc0RDljGtn&#10;MCJPPfWUKQg8aJtl0aAUkirBqJmiRzR9H84xz1CpJNi0Rdc3DxvBOkpOmEUuKH3ApZawoFjjlyEl&#10;qvO56XbKJ193K5XAiJSVuM4bL0vra3tYdf/+/V3XbARNRSUnDirFICZyuIx0hFJvKTu4O71KTm+D&#10;xU1NsK8D3nLLLTSrq3YLTTGtMGfOHBVLLkei31UqgdA4iBsV7xF/bsxlKbgTeEZeSWA1TIHhO0HR&#10;Lw12zJyew2ouXpJ506ZNOhAmSm/1OYsLnK7gMhpPvH4FMXqBSiUOV0f31v5crs6EmgQFFDXdLA1w&#10;YK8HhaOkgULGUXSzJCcFbNTDfNN+3NlILmypyXX7JpDCj0glqZjuJMpB8wsSb0c4i3pPB2zhJ65Y&#10;vmfPnnSBURqlQqDKCJ3x48errFKWm6g2bYqg4uHwmPzBjUylMIKznMgBGYl2ui0ckeoqlcQlXc5l&#10;ZtAnFl+xYoWWEezRYBdJIvSYNriLJ8eMGeMsxZ3FameoVAJEo/9Jr+C7jmpACbkoSMf628LFsLty&#10;HVn7P6LByAlYejtUtnWUFJZqJJVAXS1fvpzyk8TBjPcYmY+eqCUXi6B5Zjk7MiJc3Lf4Ob8QgNQn&#10;syZMmCDngj6vg0Axy9y48+twNPWgx7sjmt4ae1KWzuvUaEVMi+uqW6mUYNBFnzG6wm1l/gZWI7DN&#10;CkjZRRxHyE/SXPvsoQ7rFin6nLmj9hullY/kkau+QGoGCX3GeCxP6PcQjheQVOJYpp44cUIGksWK&#10;N8mjWbNm8T/ZSsf0XLh0C8tSRfqQ7QRdL++V96scB/koFvcH5WCLRuWg4oqlEn7WU0nGa6+9lnlS&#10;MchpHcGezZs3IwrrlBU6YPrGjRvJiIULF2LXPBoDD2sTjC/LUR7W6VzklCRejUdEItFJbj7SJjjL&#10;Y7QOGiz4ISqR6iSVWEjJsdBdN1hr5jrU8OHDtYxgFKyc/KAQgrvwuSu0KXprHmoANpy5UgmU09ix&#10;Y/WtYDD0Cf2SZ6mZ4BR5Y8qwYcOImDzUDBKLFqHhJFb9TuMgBVIJtEbpi3FQTx5qBmuq53R/4oo8&#10;2gxmcW/SDWXVEuO3bds2adIkrNc0OztBZbouu2QsWbKkrNJis9J1G8ZiWmNZFksQl4MHDyJ0io39&#10;xFN+oQsKpFKCYOl2FAZSln5C1iiscTCPiJHz6XaOAjBvaw0jAqd79NFHWS6g+rRurS7AoRClbH+o&#10;Z39//uTAKfq/VOJGrqaqBVRwqWHkcOutt7qmowg5KRXLvvkRhK3FUfvHEsrWv77WWTFhMbU2BWUj&#10;XbWfdBYHeazw998okAKppLplHQvlIUeVvU0luI/ZYsyYMWi208d/EWBCE91XWdICudG+ynbdunWl&#10;BCiHcB0q5slOb+QUw8NuVgpWNON1ik+oKzVe8CMEItVRKgm0iIgylog3C4Ks4I2rrnAEByHily5d&#10;GrwlmsLn1BhNnIcaw8NntFRyfvfvwYMHuxDnoUJYDWfhVukS/90B6tYUZWxKHmoGwcaDdI97klQz&#10;Yq9iqeQB6Ysp2BaXAmZ5mFRSM46WR5vBLLVNJ6X3abrNnm5hotTn7SQR4jsm6AcURvpx5rgz60Ar&#10;NC5a4Vg2JMeWQooCccB+HUvydNuimkol68g9dOwCJF5JOzpRCyZ1gvRIP7ayfPlyJ7UyAS2L+qiV&#10;poNIAN0a4ziOg7inipGtMZdvUfnx48cbNblTi34rlcRLPkgwcaR65ZserE4XLVq0efNm8VXsWE7C&#10;CEGe06vgk6NHj2o8igXk8/79+2VszzW9hFH4d911l0NNnTrVtRAFWbb4IB7oVioZ14l1ffnmKtWC&#10;xAEmOZ10JVYwQ5zQ6nAioZH2olN2uosfb7CfK8yN2y9J9Dg26+J4KT7RjpLq2ud/LV8ebQbE4qLI&#10;S11/lLYjRKQulYC60lzSr+QIWsiZzKPL41dix7eFNLBdcBcRd/GWMxEPeOaMlkqAEfQSKV7wJkFH&#10;cJmWgLPUbfwzDlmib7k8BWU1s8XeDdIsPOLbNFIglQBvUtZauIT2cB5tBiufOHFCvdmr1CxJs3bt&#10;Wq4r9aGYiXy+e/du/Dt37tyC/3TQLRz/8OHDv3/74sYb5Xq8zhM8j0yptFGjRkn9eAQ7gg2CsmTJ&#10;EhdQ/ChzHCq/VkNTqZRglqXwAnp163KLcvGKE0oBrCAifNve3k64YAT/kiwEbs8Xb4R0HBmOUtOH&#10;dDyMvPR43sbLBC55ffDgQc/0nRmlIEb9RCpxCB2gCemXSF89itrYsWMFTi4luSlVRJC1fRpEmeNC&#10;olExQJWtW7eOaOutkFk8fcxEGWAPgk+xRFaWWl2lkmJRMhIMVXKdV1swEo9JS9WHjuStjfILMdgR&#10;68pzIUNrwePU4QjiyyFIgHPic7G96nZ2VVaqroVScHFXKZ1kFldTt03/e41X61KJYaQVQdyVJBtB&#10;ENPPJ0j4oHl8LoKmsC1429TpGDZr1iznykOFUHSq8oyWSqBfylTFFiwS8XN7VlrWD5KsKSpZdroj&#10;BmPJck0dVcmzdNVoKpU8Y3F3rIkTJ7qmlJIvUhkz2kty59FmMMvxMalGuHLlyjjFmOjhe+65hz5A&#10;MYjYSH6tGdIZMax4aSTIomyfswJ/iqBwuLvgi/juCZ5Pi+zcuVN9Iv1OPzAelEoJluINzKJzOBFn&#10;+iLuzAJYma/UAnXCXSNGjHBkNFSKIltD2poHJKGrIXWrQZJKDLjmmmsGDx4sRXUmg9LV2fvankZg&#10;4amSSlzEMwcOHFBB7jaa0JAhQwYNGiQBbrnlFgXlJSXPgdKJMz2fZ/YZaGvtELMNGzaMDXv27MGN&#10;UrFXtnYEhKm1y0O7pDeo4it7uKNUspqsdi204KZNm7CWFCprp+cdWWmMHDlSr3VYI6UWYQYvaR8U&#10;rbIqdSJPulRowG6b7hWSsNTWnDl06FANpZRAlE52lGPxn+MGtqWfwUotr3giJySpxDm0CE6Lv9Mj&#10;iK4KYpp+HjQyyxStRPNCJnbMo4Uwhb7k9uDPJzBDpL7zne/0I6mEIC655JIXv/jF//k//2fnz6O/&#10;+x02+aM/+qM/fh7f+MY3it+NSFIp+BNhHKHqFLCSi0eUr/F+XPkKfGrP27ZtC+4CYimtNRVJ0FQq&#10;JXjSwW3kOKVKF3lxAopMyiyPNoMnJbf+x7b4rATkQi3dcMMNLnPcWGp6uuXgdPv6uuzWnrcpqk0R&#10;KctTCaa46C9YsMDxdVxfp1OUkkodgaxx38CBAwViS+2/+1kN8ss9gEWY19bWhrl+9KMfUSpqKl1G&#10;E/JzfQz+kWbpDSe3OuLgihqIJ7HgNDUi57F/8mQn5FV6D2LUF1Ipm9sBjmMXrJXOrrNKXYFwdsnj&#10;RpTO7gFP5lX6GNmy2o8eYozrr7+eMaxiXnonOz/XA6T1MZLrvpSzvmLRRPPLZaAWklTiHwYzUs4g&#10;q3gb7ohklRZD5YAvyrrdCozBscOHD6d0yx7KdqZIA/pj//79pY7gYfsOGDAAAcYnehIvuSnhlkOH&#10;DgUneiyFj3whgKyQX2gMkfIkbbF06VJUVupnZ1NEyIDgPd8U9w2cpkU27YwJplC3jkP2Bad4zFk+&#10;/elP9yOpRNprXRjkpS99aSepdM455+giahh4pzizk1RCgkFfSHq152KnfQZzyBYKVaePf56qMyFE&#10;tHgs/D8OwLUbKRAEekxEKoE8k6yKsNRlxWNHjx6Vdio/NdH8QjN4Uulqe3yoluIT4YEHHrj55psn&#10;TZqkeoPBqiNRFYPx70O1HyIutTVQn/jXnXLZsmV1oZNfC4OH+Xny5Mkscfcid/i/NamUwJKFCxfy&#10;p+6lffbizR4Qn4sBj2mKtnDt27lzJz8IXGvH7yGUj0pfu3atauVDjUe2Uw+ceVPtV2nfddddSI3N&#10;8l9aqjvuFXoG8zDPJLNbs9wKrUmltKOt+dN0xjCJYZiUkSJ45MgREhzpqyYdETU7FwwdOjS9o7Zq&#10;1aq7777bk1ZozfjWkMxmM88zwPH1TlbNmTPHty24olvYxbm4QluiiSXb7NmzUXd+uTwEWqmSF9J1&#10;Qu0Xsruh8Xl+uQzYpqb0GrfQebU/XpRfCMMKSkY/sgKmlZP5hRj4/+GHH9Y7dJzIzxR3hADphoMG&#10;DbJvPG08KTmVUv0Nm/xCIVIQMTP5smjRIk7LLxTC4mzTqq6++mr0lUebwV7uCTNnzpQnKj2PNoO6&#10;S+1DOPJQIezC8xo3YolPQVCoUo30uw/gRPTss8/uJJVe8YpXKGZhvvfee1WIA+TXukOSSt/61rfc&#10;OfJQIZIHlXRSCXm0GSyO9XQ1ActDhbALspgxY4Y4ocjiI3QEQYBkcWtQKoG0xixyKH20HNxLYaBL&#10;hZH+H0HcQk9u2bJFn7NpqYmgMERWDWPVskzNYLOQjm6kpFsgerFjOUeJi34cDGVXKDyXPA1+6tSp&#10;TCKVWl4KOPD48eOy0YK0NQWGRyxYyrHFUPMOfmvtz487vogT5arA+CnRTGBTuzv47t27lTyTKDnt&#10;hOgfXfsTJcqNfjJI6lG3KqK9vd3Dbq6KkYvYr7LcaPVUEZGKSV1ZtqPAqsM4reDf/P0fih4TTbcI&#10;VWFBy1pcutrIdpqcYuFDTdclQS+RxjhE+TCVwVKa+MPLS5Ys8Qw97Y5kNe7NBz65sK9zOYI8x7E3&#10;3HCD0Os0sssBeyvi1uFGXqIULS6BNT87BomrW1iThdzImS426QcE82slgTHchxPhrC75G3ETuFH0&#10;JaFsjL8zUYfnpWvKZBfFPBpAqo62tjbZJfPj8UoT04+IqZc4Lzmpy7M84S7Jn0ebQfnoU3oBwZSH&#10;moGF6kIR4TrOCR5NmkljG8XfuOIHU/QL5wrugkakCg9obS8AqSQjX/WqV72vhksvvZRP1Xx+7Xk4&#10;uTKQiOB455133ne+8x39D98JeVPwuw7nHr9+/XrBzqPNgP6Eyv3G9DxUCLahV8knmRJpRuBcbjA4&#10;gmccPI82g+TWUezFk/bNo83g7Nhff2IhesqjMbhD6GoYzdZ5KAYboT/dhSjUnPJoDJyjA2EubWn7&#10;9u1SOb8QhhVUjhVQibahl+QXSsI6ilZRaQ8E9IEDB4K51wiSimH86WgU2Nq1a520hQMWwBY6B/6l&#10;NR0ffZMgxAe9IijxtOk78KpKYaTC2bx5s7TkkLm1v/iGWBUsnTehBkk7ZcoUJZ/upvPmzaM15ZXn&#10;MYaJuoXqFmKQaVbzr3tL+jaNe8BjWN4Uetd0RWQpYbWsxQXCplqdVOcxmzLDoB0FXYVaxP2k7kD2&#10;55OcIiQH6socyLx6oCl7ai/OdRFYjYzgWCLJLmSoKujhFhjP9VijEin+31/7m7X5tZKgd1GEhBEv&#10;F4MW1mGMiYJuBUcru4Li1TIoVGxDTebRGKSTtJR4eCDYbhKwkA7FZnq9FCPJYXlCnqbPhSOQ8NqN&#10;igOaLI82A7eoGhamn4XKo4WwkVAOHTrU0fJQM1iZ8+mk9H5kHi2EcOMQlc4Dbm4nVSopThkvAJ3A&#10;jroRXaWSrKIVjDjkZZdddvHFF8vX/Nrz0OGER32CXPyrv/orWaVpqVt3mgh27drFNkksBnmoGVQL&#10;AhVj5JiHmgFh4V9Hxs55KACzXFhxNz2XhwKQeXjcifBLHgrAFkjfRG3DAfNoAB5Ob2VpS3koDA7E&#10;gxqeEOehMqDSkBdJQefloZJQRckAPbLUqTuBqxcvXqyXi1epEDeCBZGj1VSsZBPTnpjXCOSRqOlw&#10;dgE5QzGosvxyv4SiUKqczFSNn9tpGi6iBtSXS0JSUdigEfCDkvdv/r4LTLeIpYgwy956660iq37R&#10;EX2J3yVevPZPCeTPunXreMZZ3I+VCeN37tyZX+5VKCIbyR/ssXLlSgHKL/QAPCymjKdWZWkebQlM&#10;so5mac08VBLbtm1LH5y1t7fnoTJQvHKJc/SaPBQGEjBX5y7rVZtiD94rG3R7Sf5ShCzZ6GPXhngP&#10;BQ9jHhbGuxtqcijJTBXkoWaQPE6khOPRF24J4/ZoF9udVKkkw773ve9d2gXkIcmfnukqlTpCur/p&#10;TW/q+g6k24y4frWGyy+//MUvfjGnCLP0Qm3OHAEn8gun0O++zqPNgDTVjxabvw8AuUsOikQe56Fm&#10;0BKkoORgYR6KQRdxDyZi8vcxcJ3tGKlE81AMQuxc7BTHuA8TCB2Vhko4s+xcSNMdVtf0dR4tCXcv&#10;CaA16igt2AC25gEa3QXAOnwoaVtbqhOszKvMIwoxC1PzC30AOkDOkI/2EhEtkJYS3PzyaYGUMC2n&#10;Sj8EPpFsDiXxdHTyTi248+SX+wB0WCo6O6KmXnGmYpHbFBJexd5KKdVUnC3rsBSHJPWM1fNoSdjd&#10;0VSBomvBBrA1SsSozpKHwtDscIgCVJJ5KAbPa4K33HJLWQ5HfZKnbMtwRn5O78UGTRUdJCk0uCUP&#10;BeBhU0r1COnENobF8zNFPHGsWdTFSZVKv/zlLx977LGHu+CJJ574zfMf4RdLJXlz3nnnUSedpJLp&#10;zz333LM1PProo69//etpi6dqf29PDdvi1wH8qvZBslYk3qRbHm0Gi5tiI/vmoWbwpLCJN+ma3qUv&#10;hmdMcQOW9+61Dz74YH4hgAceeMAspHO09seVguA6VU1oyhjRyaMB8L/Lgdpm57FjxyKnq0ME3dHN&#10;1aHdG3ybX4jB8641s2p/qFL0f/7zn+cXykDcyUS8xgal2MIiykn+PP30044vmRnDJAzLjaW80RUO&#10;KPT0Ct8KDeLWqO67776yjoog2c8DKAnhylUOSX33wIED8eroz/hF7dfD+jd//4KFLD106JCcl3iK&#10;XbD8q9VJFYTWWiEUQ8qdOHECRSAl3CLDVc3x48d7nooSL707pVE5DoYUIKySaio/FINKxEWpBWgZ&#10;DM4vlIFFtm/frtHKf4ZpYfmFGJT8kSNHHAel6LhWyy8EYC6bdQr2I5BSx+c0R3bP0TFLEfj9tV/J&#10;zfnKPw8FoD3JN15C4JTWI7VfBpFfawy9yRTJEw/Nk7WfWmMerwbplM/JZYQpGYL5id/SOwXkim/N&#10;OtkfwBVDKtxb+wN+L3vZy5xNkaciIVHBS1L2K1/5yoUXXrh79+48pztYp/57lQT+2trPKTttfrkQ&#10;vE9FuiTZMfgTcFSaepaU+iJr82ghGPbQQw/pQBKF0sqjjeF56S4FBVvJOY5v82sByEizgDfyUACc&#10;z4fOhaS6TZFG4GqSRRxBQku1/EIAHk7Mgn/1aTbkF2LgKGJixYoVzFa6vu4kqZvC83JA7inIdLXi&#10;vbqOj0Da8BgnWIrfuILCUKhqb2f5P8DZFZbFRLt27UrvWqULlk4ZzL1SsJcQ8AAGdDe9rfb/uVSH&#10;tuGMqJ9Q6/mJThXEiFQKMkN/gyyV3igxaVlBkQkKR4OUG+KCBkvlbRDcpYm62csEHUsjR5haXc/3&#10;soILkoioO//iOiIv1a/DqsR4hltKjTBS3VnKsuampeLwvE7505/+lG+xQZIOpRbhK4XDUTNnzmSD&#10;SolPdwTxFVBhJdFKMSF3MXvChAlqVhrk0QA4zQUM9yLhuKlYbvXq1ZJBJtjO1qRG0+lu4/LWXhR2&#10;cC/nosilh42CZcuN1MKk2q88DTKVXdasWUM23PP8b5HwryrrR1KJPPr4xz9OJ/3H//gfzz777PPO&#10;Oy9Jad684IIL3vnOd55//vmf+9znZG1x+L1al0qSW8cdN24cTskvN4OkVGOcq/0kTxXDLsLmAse5&#10;mkdkCpiFzhShdGlaBh6mjVglVI5jlrtCXL6YrttpqzocUsujAeAXVarkFixYUKojyrb0s9I2PVD7&#10;+cf8QgAcSEcuW7ZMCKQEuswvxOCwilAtoRgkRakwJr8WBhs4XDTTh3GlRBtHJamUvrWUm1DqARMn&#10;TkSaTAomSSM4oxUck5PXrVvn9sNXpFiiKq/m53oP1nQiDJh+wlpcbIez5DwnE/H4CM+WCvQphxO9&#10;sKQS9woB/+tG7iGC7kqAQFzSCAstR2tvQRMEIbHtwmP2VVw0mRtFeseihzuani5I6efkSL10m88v&#10;l5RKHlZuScnprOnN/vxaGKbQRpJc97EIt5etWYyxefNmAUKeQlOKhTjEtVZd8zO6KMW98hl5jhw5&#10;0m2/lMDic8ElLt384x5jm1aLCsgLLckxI1LJLPeuMWPGSKGgYy0orHof8rFRMOW0EiFY2Pjv+3YF&#10;heQ4xF+9lFjYv6QS/ypFbakObZKVDz/8MCKmdZTQveFfFpCkEvARdSXniPT8RDPYV8VKGk0uDxXC&#10;LqbwproS+zzaDI6GIOS0BC1OTesnqSQRZb/uqEWphCB3gL2UK/OcC3fk0QAUHmoeNWoU1ihVeE7E&#10;4XPnzkWsUrwUW6WorV+/3jFVFION5NcC8DCzMR3HpqtVXFbWkRZBWHQPqY3vSIGIGZ2kUoLjyxCs&#10;p7GNGDGCM6mcUofqFlawHf8okPQTyklfKqX8RB9ALkk8CSm+9sXLimv06NGIT4ItXrxY6fFbqYif&#10;EohR/5dKvI3uieD0Ux1CzNX8jNNcY/hZrBWmx/KEPgAaVIz40Na0PmNwclMejsAKbnE6mZWnTp0q&#10;nZL2yi8/j7hUQv4clX5gHwOojhaMlBK6j1KiR+mGsot4mBnaAeVHxbYgs3C1bi3c+l2pOmK5xBg6&#10;dCj7mZ1HAxBilZu4mreD5/WkkGFph02XtIhU4g2XK0aWujTKE+SpHQR5GHhDUslbKjA4xZNzaui4&#10;CyP7l1TqLXSUSr51ToSCXBYtWhRsmSbiAl2Wy4Iu9tiJ2i/RSl7Oo83ANql59dVXk0EFG3mpLpV8&#10;jTKkIzogH43khwphlr0oM8WARKyWXwjAxEOHDslsmVpKc9hUBepGxMHOnTvzaAzmSvS9e/cy2O1Q&#10;nRjJr8XAbHpr1apVWFhQ4tXSEabwNjpgBimAgJou0q1USmCSroYgnIg/yS9qowWrOsEKVmanPMdB&#10;dO3gwYOJVBt1a0ZvIe3rvCou3Wfsjpsc7ZprrhF0CeNy5vLQglQ9CeCc/imVhFKbdyMSRNlb++2V&#10;gzGYvFLyeIbDuV0T7XnyFAC3iJ0OOnz48CFDhvhC55bAvbUvia8DSVfF5VySRDrl1/4QLGkqlZjk&#10;Uoe0eQz5tywfmaFTOHL6OYcWFjHr5ptvRhdbtmwpK7OAz9XO9OnT+afU7vzDctW3Z8+eUgJLOqlc&#10;wm5X+C+KANv0Bce0adJJBk1vKpU2bdrEyPgnMOCeKQGmTJnCOUHzPKZeFE78Az7Bamtrk42dNJyv&#10;zwipBI4qe8aNG+duFA/PgQMHBg4cuHbt2vx9M9jOFYSj3bPZkEcDaG9v11q04fx9F1i5LpXSCH6X&#10;Oiqq/nlqBJ50KH6QQ6UsBG14WO2PQ5WdqGhddAYMGMD5wZTtCI1BhWAuvs1DZWBHR04EGn/Dryuo&#10;Lq3iyiuvdEeh2/JodyiQSnWI444dOwQCZaxYsaKUcm0KW6Mht9If/ehHTi1tHnrooRY83zKcTk9V&#10;OLLFAa+44gp1lN4g3Lhx49FW/7Jpr6P/SCUeu++++/CAHLv++usHDRqU/ubJtGnTVtZ+avNkGik0&#10;Wp3wTZw4UdnqoL4ulillgUMIQSJp5MiRGzZsIGuK84F/iqWS26lrKqf5tyfVhG2cF9u42rWWosjB&#10;uZS2EshDZUAyIhmnQCN5KIakk1C0u3cpy23kPoMoNKBSAgurpDfIO8ZFpIqlEvP4xzPxvViod6S3&#10;BuJHS56MX9Gt7LIn+hLSKfJoDWeQVALViHT0D6GKa4tVq1ZdffXVem0wQlaWcNwttPF+YBZ1JRVs&#10;1K1t1ukklcD6eo+0K/UjeBJUk2aha8STZX5LryfddFHArFmzyr5D42Ge1ABoJtlWai6QKVqazpEo&#10;u+x0ULpK2g2DDwsur03B1aSSG7YbpzufcHQ1JiKVwETnciIuBcmJesxt4XTdwhmpW3ZanF5xSaWf&#10;2MyBLR+/Bcg37cfWfELy4lZRkAnEq4jcddddslF3cWsUF7bxG6+ykB96yxWNcHKkklM4jkPZyAER&#10;kbjzicuboKdPqOU26NCya+HCha7dYuf5vvZAHTaSe0hm165dCpwleidLqLRObaNl2MKJVKJWRDdb&#10;3yUhyCRs6CqVTJRdbMYt8oobcXt+rSQsJS4ME4WbbrpJJeYXwkgO3LZtG3JQa2XlmulO5yBK1UlL&#10;Vai5mBy16iCafVyCmKjokgqhXOOFYOLDtb+w7qSSOY/WIFKNpJIR8tFNYP78+cH7tikWJHdYyDnB&#10;o6WNdEY+yUPNkKZMnTqV3MRFefR5CMcZJJXAzWPevHkIOv5pjth4Hq2jtuAUCUeku5AJcJDsPCPh&#10;2HbjjTcKWNc68UBXqQROOmfOHCnb7axGYJXWxcL0fkbwXGCLQ4cOyXX8jk1K1TOQ+Uw1VyDKznVw&#10;pYLB02fVZaeDFZCCW+zNN99M8SCm+ME7wjo6GV4mu32BFDoVcFAqJbDBcZCLBaUZ/Zr+71JrtnWF&#10;dayGQGUXzWSLBQsW6Cg0U08kY8vgFqWkH7e1tTGJD5GgoDAM7eJQlKRj7a39wmtPslOKOoJ48TyD&#10;e8szwJhelEoMYx4jmcpg3YsOUCZEz/79+zdv3qzcZK/0IxTw+Jjan5RBL+paaXiskxQ4CWAwicBO&#10;dS1pGcaqW2+9VcsvdY8qhnXswhVK2JHd0yj4Uh+p82onqcRyLY3Opmwkj5XlcwsGm6JgFZ1sxE60&#10;ewv5wBg8kD5MdLSyK6TpDpgkS1zrQJqbYpc6Tn6hGRycx2yHFtKPMOcXmsHEBx98UPtw8+mqCEWq&#10;W6nkW+U8c+ZM+U9mdXq1EZyOWLeXA0qhPFoIK8vnaTXEpzCYSDJFJuTRDmDGmSWVfMvvArxs2TJl&#10;FoyWbKBg3LS6pkUjMEBotYED4f/8xRhUMmPGDBt1lWW+tXtXqQQYDbVhH+1fRPNoM1iHWkJbenOp&#10;t4gc5+DBg3xI8ciqUlVtl3vuuce9mcHHar9yKb8Qhg7Kq3pq+lnLPFoGR48eVasOjh1UbCn76+Bn&#10;+gYnpla3p/a/muvOLyWVEniGJlizZo1MQ3mmO6CIxwPaFJaSYFSIHNNaRFDx82d6R6c1P/Qc9kVS&#10;Dtve3k5JEC6CK0M4FoOnWLsMLF68eOXKldQGjSWFVLG7AW2hUgTCCm4aaJHPLeikwXz2fFAqWdCy&#10;FvewjWwnOkKWlBBjVJ9ilwloR9sWQQUi05xFbYqpLxCxfqziKGziyXQLxkuvF+EsOErDY4bGxsm8&#10;7UqtKBynF5PBRrKLcwRXTN2yaJGu/NYUHaWSuTqWNCD6rblw4cKyRFQH87Dfxo0bf/zjH5Ncd999&#10;t5H8WhhSQgKkdwdFv6wlnleD8lC2U8yRbKyDtTJQsnFsKZ0EEgDhSE7/xrmU81mLpoDr8mgHdCuV&#10;fO1hWgTtlOpTUlThYIBSzXfJkiUcIisiaeYZecUJwudK2e0UBp9ZUgmceevWrZMnT8ZW8iPiSlNQ&#10;OT9SKkGVCnhQ8WAf1JOHmsFG7namaAyd5IuvG0klkJe33HKLlKID4lloKXfH9PuHrJBHA1DbHIJe&#10;qYSy788zj0gilUzXV+L+TOCH48ePU5OoTePkk0gEO8Lz+pyWoNSTypEtZRdJkD/4ev78+TxPNiX1&#10;ZqkWpFIdAiEzqRlxue222ygDUqAXWxcwTNTQmZxBKALBWroZhfGnvVrzRm+BAQKEIikP+YnC+JbC&#10;YK3SEHc2+9fXhIhEQqPajCOojrVr12p7Ct/EHTt2ID7x3bdvnzCJjlMrEOkHehs4srn+9XUa94Bv&#10;laEpJpKSFtGELGhZi9uC65gkOrZ2SxYsGkg6MUwm6LhMVfvKSpphG3IECbjS9G4cW4DqI1wcVkt2&#10;XWQ5m7mRenPe3n1Py16SmQOFJslEoZTM+eWSqEslPhQmsZYDeECBlOWQBEluNacWR0tRchg7Tp4J&#10;iUxkmiLixvjFuA7FKDMREf8QaqW41F7yil6Ue/xQVidJYzpp3bp1+CqPNoPz2jFVogrNo38IR+gk&#10;lXwh61LIVFP8jCIiRRVUo726wlkUqayW4cGNuBFLTJw4UX42miIxzjipBEpL2Hiz00+5F0AWCgDV&#10;jzHjkaa+pRQ2jwsRG0l60rvTR2O+KJBK8PDDD9vIdri+21N3C1miztPNrNsrQiOYaCNUJZV1lFJV&#10;yuc8o8Idc8OGDaoobjCYroSQu8LDwpRTPCJ1mKIdapNYhqtbvkmzXAuUaZzvOG1tba4yKLhlqZTA&#10;J1osEeaMmm57e7uLeAvHLADLlQlyRxA2kjnIWlBQp7royHSnHCwRHSSl0YoUxSPl5C2tTLgoCk1U&#10;ApNTdeHiOOlEoI2lTualBFxfh7Pnr265Jb88Y4aH06z6Uvja115K4oyjhFjmEEOkLV6mCWSU6KtE&#10;jmVwv3KgLGUeEnMNcy4ncgrpypNeKisRiuHsKhRVpi5uIy7qdPcrC8kvyty7fv36WlSn+aLlNZ1X&#10;mMROWNN9qQWZaJGHHnrortqv41+yZElZDmG5TsRLwsEGAr3UdLubwrdCWVZjibjGP2bMGHGJT2Qw&#10;3rYjgwvu5BbsKJX8q3LVKSqTfnE/40D8fO211zpmHmoGDpTPwoET1GAebQaBI+XTf+LLQ13gsGei&#10;VAKB1IHUW/CWYx2Rc5VUWhinUZZ0BVonV4U8HjnJpDWimJUrV7qy1BOuWCp5QMjxOMZ3a2x08K6Q&#10;XpS+jOSQUnc+W2AunYZP4hI+wVxkqqIc0+0WbcVdCqZLWSyjdTmvSz/SiR85wfPSQPWqfIuQJtYs&#10;u0gC4917EvNKKh2oh1IJWCLlhAYLW5aFlpVO6Y2r/FBvgPHSDB9RHszmUlyDu0XH7ppBDw/S1+AN&#10;R+AW7tI75ZJYyMxjx445lCs75UfHuIFQV6K8pQMcWQL7N3+/ZYsHJLOHTTGRlORzS1lQn+ANeavT&#10;KFKb9m4geh1KUkXro6tWraIjhVWqawlyHon1ukICZOLqoi/KH9uRSpypynq4ET/zPJEnOXU1NGiX&#10;UsKiI7iFNmIh8uGZsuSTYBHpQTeoTf7kzFLJ4GHpiuEJCBJQapWywXS7oxqEX6ofgXCglHHjxsn2&#10;OGmnEGhkTd88s2ZHqaQwCTJR42o8k55pCnyuLxBzsjfoWI8pUpclFS2mwVlM4kNBdLo81B14+AyV&#10;SsCt1113HbcGOwFnoWB6QjCIknj8BHvUqFECH3+fUzzcma6//no3/iTDrVMslYCFeoOeqoBZmEcD&#10;MPGee+6ZNGmSo50o87u8WSXD9FdzGVyqYs2Vpso1NWbyrtR0EDg9DPWjG3e7jm/CxSEobkiOIBks&#10;hbPyC+VhKfagP7yAU8Suhzdp4BNewk3YB0k56W233abld1uxPYS9FI66IBT4UyLZDomoEc2PDci9&#10;bIz6OaSQSPVzLVgKKYjknXpcuHChbiobKQxET7XIzz4KIpoiLqkZ+mPq1Km2w3tKsud7USGujrIR&#10;92JRyiD+zkRXKEmLTJ48WdyldGsf3jFAdasOJlkkTux1kLAKGcOvW7euLHFxqVsiyiV/8XwpDzu+&#10;rHAxVuOltKYbguBKJ1EurpeOUimZyts6l8TLTzSDFbh37Nix5gZPZy8WkuZIUhMMzrIRnTp69GhJ&#10;VRwCC565Usnh9+3bN3z4cL0tmKlyCwe5mck2gcmjzWCWkFNLwh/PTiFZvXq1nHblNYuFTaUSeDX9&#10;FBEioKzzaAC8QTEofqxaSi4wDJfxoYRbsWJFWdbwvDSV31jDVS+PhsFsbnGrI3SQKb2VXyiDdAT6&#10;g2izjjtQT3on8pUkONRSmEX44nepRmChZcVl69atVp4wYQIFI53o1GDqlkLazuJyif0UpOYnFXVB&#10;ZGQEQRfn4QsFp41UEjLxwjNLliyRxilYmvGGDRv0cnc8lNhHqaL7KhklPG7cOBd0X1PbvbKdJFSV&#10;6poscJlxHA04v1YeWNRqKM5qWgOzgw21E/Cqu6gabGtro3haWAQ/iA7GoybLajWnoK6QrR6vB5Vy&#10;cl2fkTul6hc9EgryamfgT1hauS6VbMRRS5cujesk/sRy42u/yitemPLN7U5wS/0sFCobOnRoRJB5&#10;4MyVSsCnqGTIkCHxJm0KPS7bqJb4zV7I5XeSyfHktr7wqwoVblZEKoEHVGB69zuu50A2HD9+3ESs&#10;V+pNKVDwvD1s2DClyPl5NAb7phqmJleFf3NGR6heNwkCkYdlf9O87xb8hgTVA/U8c+ZMdJ9fKA/2&#10;uIEhRByh5gmm9BFhfrkHYCTaclg344kTJ1qcardRHzV7WWdlUo9nyCbibHbtF2eMGTPmhhtuYANi&#10;arnl9Ac43QtXKomOZHDfc0VRtpI/iRX3lnvuuYdy0p8cLU44paBO0YUcIMvkIT3tzqNB9oozLeII&#10;zuJEeEzuYT9qqeX3k3hDpWAY/xKOrRnJkwrZYd2CmKeiy/pWpbS3t6N0+s/NpyzX2RFBjRw5UiWW&#10;pVkcK9V1LgmDRuKWK38JNnny5C213zyeRxvD4kkq0egcLnyl7or79++nZR3TrKCRoon28WGpWy7a&#10;VDKOFpkicGe0VAJxlUAKUi3loWYwhcBKn/UGA8MMJiVakUB5tBnMQg0IgphL72ZHpBJ4hvhTz44W&#10;v4fZTkKQCDfVfuCmrFawqaMpYyygfebRGGyNBVwjBg0aND/828k6guVKa/ny5VaYO3du/BLTEcxI&#10;qguhOIiCL1XkdVhE1PwrfMeOHXMi8osA1Usi4WuKlBicjCBcpKTH1KlTt2/fzm9eyg/1KlJuyHZh&#10;kofoLP1YPW+7liEpHUi59frPnvc1nOiFJZU0Vz1PrNNHxpx/zTXXaGO+VfJSApU7jmD1USaAxNZu&#10;6RhXI11N26akW9AN3SJR0Jw5cyxui6RIUu7dUfjbuhuBQxJdy1IuatlOxeXmo9b0fgqVSfmFMBiv&#10;BVhB7bCqrBk4zdZ4aWvJP+4GcmZe7XeY8acKjW/NThKB9yg8IYhMtD7mpClF0M2qlMOJb1SGMONv&#10;mAmEQ1Gfd5X5hVjaojY3Y8aMbqVPV9jlTJdKIJYKfvr06cE6tKZsSOqeMg1G1GPCM2vWLBFyrcmj&#10;zWAWcpQ6AwcO3LVrV1AqmQXobMKECUk3+Da/VgiPyYn7778//cBB2feW0ly3Lk207A/91Ez+LTGh&#10;wG644YZSPzKVkFZwAR0xYoSDWyq/UBJOIRPoNn2ItEWvZdt/kkqJWUAE5Ql/XnXVVRIgLsoLkFYG&#10;u1Coal6GEGRLlizheUfIz/UB8sY1KLS9e/dqAMQlA6644gpOY8zq1atpxD41o1fAe/1fKnGjmOr3&#10;Go/c5uQrr7xSZi5evFhDolw9kOMR7kmtQQNzC9eWGDBlypTdu3erlLxxb2yd1IAyIf7Sh0T1lX1d&#10;Vipxi7pjJzWJri2eHJVfLgO0Zh25TaS2tggVO3PmzLQCQii7As+jDp53Syk73VxdIN3SSxnP59Qh&#10;VtlS+2NtwYlmkUpoHOOlCOYXmkF/ZCc/83Z8FhWoEZuIdYOz1Ls006dQsXPl0UJ4rJJKv6f+e++9&#10;d+zYscS+0ObRZiCwhCe5Oxghj7kwUSGlVDOoDWUm+QjnUvcJdcVCV7S4WgJPJnUPR48eLVWZniQE&#10;yUG9U2WWreo0ndJKGiWpjfxaDJ7HSu6jo0aNamtrS/e/souAKeSaqxi3i5fAxY2pS6X8fQ1Si9h1&#10;sUvve0k5vB8s1KZI1q5cuZJGtD6tuW7dOjlmixZ4uQXYAonoTGvWrOF85KU/uUDLBGyrEp1XLFQN&#10;53BFa0HpdYhRf5BKXMEh3MI5XKRa5du2bduwsyucDEzv3vlaE1JW8c8meoJkFZOoMRHEBswYM2YM&#10;q5jXW6mbtqAFKT85M27cOHt1jQjnBKUSsz2Mlj2vzd9yyy2JxPLLZcA2rWTz5s1YVCa3cGrG2Nq1&#10;jQLAab4otUIKgdq5+eabycdS09NctEBhm3vPPfcYya81gye52r2LNC/1QyOe1DuUfPwNGzBLzuu/&#10;7NSzgtulWRNrvzQ8/va/3EjvMhL68azgyUoq/R4qs729ndO3bt3KlXm0GTCI+tHXfZGHmoHH9+3b&#10;JyGUMREdNA8kLsUjd3WjeLUAYnUuSqvUdp7EC3oeYafG+KfUXDxFDVBLyqzUG7DgYaZS/cxeu3Zt&#10;C+91W0ECmEs31N/DL2VDHQ6uokTZUqtWrXKuSHV1K5USDLpWypl0E5IMDijlWjOvK6wv4gsXLiT9&#10;iUVb2O7hhx9W4SdHMyUww9VQAep/iIwxzqvL+vq2224j6XjVA26EakeweOxkmlcHO0++VHJMh3Vk&#10;QRF9itb14O677169erXATZs2DY9rUekHwrhr48aNx44dO5lGqjglIzrCxCT2MEYuub0wOz/UMyQn&#10;6HAHDx5ctGiR9bGik9o3P/GHCEollqcPpq3mWiIDGy1YDOZxOI0lPRxfFy/Fnwmel9t6CiacNWuW&#10;hC9FZabzNorAP6SSHChlAPdSLeQ1DscJ8bmeJEHSh307duzIowE4HclLJGHdUu8g8JLkR/hbtmxh&#10;dn6hGSQPt2Bm/JaHmsHipJiycuWIKzlwtEoqZUgOpYjKddZ4tGSGu4IyQHl5qBksLv9U8l133WVW&#10;PJ8khBR0t1MzcQsBGU2aNElWuWHEHQKenz9/vjrftWtXWYpEWO4WjqkGsEwpjgBlQJowG426VLUg&#10;JrjIJcyNCmNaSjcyUnaRBPZbwVk4X+yakiZfNZJKCY7DpaIpeVhIUGIWz7dmXreQz/KfvOZDykws&#10;9DlOUBpi0YsbNYXtbCppHRND6biqjFVu6khc7bgASBKvKj2P6ShSnYTCSr3rk66wfp9KJcaLtYM4&#10;DuWBLhxQPe7cuZOUFxQB4g2ukAnCJBlWrFihYbgRIYdSZd5zsJawkIraCXZiGKtkqVt4qXfBi2Ed&#10;57IgHaYfJ2qSq7xUsEVTqWQuj1GcWrX2qbFxeH6tJGQs8+g2EWFb0/8e3xXpjMqNxnLAZcuWlXWg&#10;h3GgCzz6laIyp9R0u0uzZD/+zKMB2IWpSSBijDwaAKc5r3xGkvPmzQsqS89IufXr18s0/8b9jFLw&#10;BoV9JPwLKlnIFfKZeWVzw9xKKmV4Mr0XMnPmTGKca/ILzSAjXZqVsU3zUDNICLZpvW1tbWYFUwrb&#10;yuBbahDyuIXgekRKK5tSRwOKR0bS+4q2rFpS6uvWraNUrNDCe9e2Q6ZuRcze3urPLGNPPQllCCt1&#10;Eo9RJzCezxcvXqykVRpGdrr8Whc0lUrgLHgfC992221CQzGgZl4yq4VjdgvraDDWXLNmjeMn3lTw&#10;nKlh01K9tVEp2JR/qHD9eNOmTexRdAwjm3QF7dnXvMEt2oz8YS1vU711FYWFOd8igtLDI/B2z6US&#10;Mxgjtep6SKrQOvtqv1KcziA7HIcM0sUd0DFTLIzgDQ9IA7P0jFMVEcbLEwXCVPTCPKbStfqQo/Wi&#10;VUlAbN26VRFJ+/SuZ6S0i6US16V3p4gkK/u6LNvU4bwy0xURP//kJz8R0BaObxExlcayOqnA/EIY&#10;9rU7mSUiEj6PxiCfhRJpc69Cy6MBOKnnORBpK7o8GgBv656SnE5y4Uk2R/zG1PSf19xFm75lWIdw&#10;e94Fw5UjDzUDC1EHC9UdJikbU9MrqfT/wB2ciCM4lFvjc1U7DV4q2GpJa9R3tTFf59HGYAwiduPU&#10;M3AZ8V727Vz0TXYA+is1UU9VtOmABfqgWziaolU/tLzOUWpf8DwGJzt0F2dXjfmFMkCynOb+qv6l&#10;O7FYtk7qcBw3LQSERpcuXXqgwa+w81hTqZTAEisgF6sllcDJAsTm/ERvwC4CZxfSnPE31f6HI9lH&#10;qfCMvCobl14E27RP5uFo8oI4Rp0rV67kQO1KqidreUZh+lb7MU58y4fVq1fTGVu2bMGYmF2DtIIS&#10;ljOUh2xxP0bZEhjBCQqvOqkdE+xel0p5qPbjHezxsCkmco7bAjbQ4C2riETHRpJZYmv5qlgJ6w0M&#10;TnpIqrOTwcxmPLP1Ht5WRB5mqulWszh77Jj8cPLhpGxwHLcgKgQzpDf52MmZvZ4VDqv01q9fzz82&#10;ImuUkrgHPWB6t1JJpNwD2ZyuQ9u2bYuTcCewRBLKPdWNYDkhUsJdwXUyE9tILQkpnfILMTBDUNQp&#10;0hOabhmmAJ6XZuhaypXSWPbVUxI/lOJqEwk725nIaQwgsiNSyRZ6NHVb6uMwQeEWrdM9KsiTLHFn&#10;XrZsmcRztLIRAaaenlJJBZJKXOlgIheHiXSPLFfJ+DGPNoNZgj1mzBhEgH3yaDNIJhU+evRo3ZG2&#10;y6MN4CDoVUM1C8UIOV5QUaUOqLUnQnTjabpjR9gUg4wcOZLgUE55NAYWyk78qCQ0FTySXwhDzzNR&#10;bTDeNb2U5XUgwbVr14osAko/8pxfKI9kj0ZoNT3b6dRhfq0GZ9Q1Ow0Wg4ex60bcYgAAFMtJREFU&#10;jPhifBbiHXkYz8AgxILxoi/l0rU+NRiyQwuXYK35ti/AEjGiTiQtUYIcFReph7D4XBNitnzAziRm&#10;gsTuCAKdXpF45IvDisjChQs51vQE4sa/xEH6NsEDat/DpiTdQ+uIddf106bgVcYQcOYyT6XINIJP&#10;rpKn9IFG0q8cK69wCDsJAgmQ3tTEYCkHynJmU9CaFDChYyMlw0s2KluAeBX5KJP8fW2E0OdwRxAF&#10;9suW/Fp5WFnbljMTJ05Ey2VZLoFvVbFkGDt2LPWc3iksBYeS6pMmTXIiXiqbNqqbQ3QiTFLKw4Ke&#10;LuH2VW46Wn4hAMdMF1EORHqOQJQYLE4kr7qqjRgxQtEpkDzaDBzifqIXKF55lUebASGLqQbkZhVv&#10;0B1hX3l74YUXMjuLjA54AUslTnz9619/wQUX/P3f//0/lMTHP/7xt7zlLeedd95HP/rR4HSPefjc&#10;c89961vfeskll+TRANIsqq7pRh5g2Lvf/e5PfvKTn/jEJ97xjne85jWvIXJLHdDc9773va9+9avP&#10;P//8UhPBpq973evM/dCHPpSHwrCXJHvVq17Fq9bJo2VgFt++8pWvdHCnyKMlYeI73/nOV7ziFRx+&#10;8cUX59HycJy6J5MzOx3Kq63ZKcTvete7OMpJ3/72t0uP/EJvwxEuuuiilEUc4l+eMdKyb08aWM7b&#10;H/nIRz74wQ++//3v53ynULBi+trXvtZBzjnnHN5zqAg8mfIqf18Ij5199tkibiOZ/OY3v1mMlCSe&#10;YQyThK9sWZ18sFBeMdspnMhx3va2t7G/7yz/2Mc+Jqu5znb2aq30Uk11ZFdfSwCnEHHHkRU9OYLY&#10;pUwoy+EdwQAJKVXe+MY3WjCPloGtJTMz0EsLx5GEWJpPyjrZXpyZeKAURZuIN+zI7HRkkRIOQS+2&#10;36umyArT81AAFpdL7NSGgv7xmBO96U1vUrMt075FeOZ973sf1ZVFRge8gKXSs88+SwNS925Lroan&#10;ARyEAP/Lv/xLN+k8VKG/4sYbb/wv/+W/uKHm7yv0V4jRH/3RH1WR6v8Qo//6X//rDTfckL+v0F+h&#10;Q/3P//k/hw4deto0X3CWW2+99c477+z2490XsFT6be2/ev7qV7/69ekCZ9m2bZv705O1/xdToT/j&#10;oYceetGLXvT444/n7yv0Vzz22GN//Md/7N/8fYX+CtX053/+5w/U/hhIhf4MHercc89tb28/nfov&#10;OA50+wNYL2CpdPpBhHbu3PnqV7/66Vb/D1eFk4ZHH330xS9+8c9b+uMqFU4m0Dqp5N/8fYX+CtV0&#10;1llnuYTk7yv0V+hQr33ta7du3dr0x7pPG1RSqR+hkkovIFRS6YWCSiq9UFBJpRcKKqlU4VRC2p04&#10;ceLGG29s7f+vVjiZeOaZZ8aOHfvLXvq9xhX6Ds8+++w111zT8n8vr3DSoJrGjRtXXRT7P3SoKVOm&#10;PFDyd2a+oFFJpQoVKlSoUKFChYaopFKFChUqVKhQoUJDVFKpQoUKFSpUqFChISqpVKFChQoVKlSo&#10;0BCVVOoveOyxx2bPnn3NNddcccUVkyZN2rlz56+f/ys2Dz/88PTp03/wgx8MHjx4/fr1abDCKcSq&#10;VasmTJggItdee20equGpp55atGjRlTUsWbKkHsEKpxCbN29WOD/84Q+nTp16oswfFq3Qp3jmmWc2&#10;bNgwfvx4oUl/IyiN//a3v7399tuvuuqqgQMH+qL6T6anFr/61a+WLl06cuRIjWn06NFr166t/90P&#10;Ly1cuHDAgAGJ7rr9eyCnDSqp1F+ANT73uc9hjauvvvqyyy77whe+sHXrVuPPPvusRLzoootk6le/&#10;+tULLrigvb09TalwqjBkyJB/+qd/euc73/nmN785D9X+2qJmLFLf+c53vvvd777hDW/AI/m1CqcI&#10;O3bsUDJf/vKXlc9HP/pR9VX9B6t+gkceeeSGG274yle+8rrXvU6A7r///jSu6SorRfTP//zPQjZj&#10;xozqynEKQQBdeuml3/ve9zQmDeiSSy5Zvnx5ioi7/Vve8pZ/+Zd/EawPfehDIpWmnJaopFJ/gfsu&#10;bfTQQw898cQTP/3pTy+++OKJEyca37hxo6Y7Z86cxx577PDhw8bla5pS4VRhfw0kbEepdOTIkQ9/&#10;+MNU1H333ffggw8K0zve8Q4Xr/xyhVOBb3/723/3d3+ncB599NH58+e/6U1vWrVqVX6twinFL3/5&#10;y2PHjh08eJBaqkul3/72t7qv2lFB995774ABAz75yU8eOnQoTalw8kEVbdq0CadpTPv27fvsZz/r&#10;vqEZkVBvfetb/+///b961vHjx6+66irsV9e7px8qqdQfsWfPns985jNjxozx9eTJky+88EJkgURk&#10;7XXXXff617++uhmfcvzmN78ZNWpUR6nksvW+972vra0t/a6R9vb2F73oRTpBerXCyQed6pqhjgRL&#10;UBTRRRddNHbs2Pxyhf6B733ve3WppCX/h//wH9asWePr9EmcBnzXXXfVHqxwikEt0bX/+q//Sirt&#10;2LHjrLPO0qqMqy83EDdD7JeePP1QSaV+h1/84hfTpk07//zz0/WXWv+Hf/gHDOJrGbl06dKXv/zl&#10;bmO1ZyucMnSVSrNmzULr9Y9HH3/88T/90z9NpF/hlOCRRx552cteNn/+/CRe3X0vvfTSH/zgB+nV&#10;Cv0EHaWS8vl3/+7f3Xvvveml1atXX3zxxfPmzUvfVjiFUES6j8aE6LDfnXfe+ed//uf1nyTbsmXL&#10;BRdcoNbSt6cfKql08uCOixH+v+7g8pQ+/fXM8uXLzzvvvOuvv146Grnyyis//elPJx4x4lVS6ejR&#10;o79fsUKf4bvf/W6OzR9iypQp6fc+d5VKM2fOvOiii372s5+lb5EIqVR93HMK8fDDD5NKCxYsSFLJ&#10;fePzn//897///fRqhX6CjlJp06ZNpFL9cxw3jY997GNz585N31Y4hSCGLrzwwh/+8IdPPPGEb8mm&#10;s846q/75xtatW9///vefxqK2kkonD/j6gQceuLs7aKtepZN01nPPPXfcuHFJJ8H48eM/9KEP0UYe&#10;IKemTZv2mte8pvpfIX2NEydO5Nj8IR5//PEUmq5S6Y477nCvWrt2bWrMe/bs+W//7b+Zkl6tcPLx&#10;3HPPKZbJkycLlqAcOXLk4x//+IgRI/LLFfoHOkolMfr3//7fp7dmhezOO+90/Vi2bFntwQqnAKKg&#10;fHbs2CEQ//zP//zYY4+lcTH6sz/7s8OHD6dn1q9f/453vOM0/qi0kkr9BWj9pz/96dlnnz1kyJBn&#10;n32WbErvM7W1tb32ta/10jPPPPPII498roY0pcKpgmC5Tg0dOvSNb3zjL37xi1/+8pfY5J577iGV&#10;NGZy6qmnnhowYADVW/2RuFOLyy+//JOf/OSjjz6qfFauXPmGN7yh6rv9BPorllM+/+f//J/LLrtM&#10;00119MpXvvKKK65wG9SVR48e/ZGPfGTfvn15ToWTDm1o+/btH/3oR7/0pS+56qfGJHYo7pxzznFd&#10;9IX6cr1/3/vedxr/ZEgllfoLdu3addZZZ7397W+fPXv2vBp27txpHJV87WtfwxfXX3+97nveeedh&#10;/DSlwqnCmjVrrrvuuksuueQlL3mJuNx+++1PPPEElh8zZsyFF144cuRIDPLyl7986tSpeUKFU4QN&#10;Gza8/vWv/8EPfiBMF1988Ze//OXqHdl+AhfCzZs3i4sLxjve8Y5hw4YtXboU3c2YMcONccSIES6N&#10;H/jAByZMmKA95zkVTjrcCd/znve87GUvmzRpUmpMmzZtSp+7uRa+5jWvGTt2rGC9973vHT9+fJpy&#10;WqKSSv0Fq1at+tgfov5rKu6//3488qlPfeqLX/ziHXfckQYrnELccMMNOUg1XHXVVenjA4JpypQp&#10;l9ZAJ6X3BSucWqxYseLyyy9XPlpv9f8h+g+eeuqpmTNn5hKqYdCgQU8++eRvf/vb6dOnq6DPf/7z&#10;06ZNe/zxx/OECqcCzzzzTA7P8xg3btxDDz3kpeeee+7GG2/87Gc/m+ju9L6EVFKpQoUKFSpUqFCh&#10;ISqpVKFChQoVKlSo0BCVVKpQoUKFChUqVGiISipVqFChQoUKFSo0RCWVKlSoUKFChQoVGqKSShUq&#10;VKhQoUKFCg1RSaUKFSpUqFChQoWGqKRShQoV+hBPP/304x3wxBNPPPfcc8Y///nP/+hHP3rqqafS&#10;Y8X41a9+9eSTT9Z/FeGvf/3rn//857/85S9/W/sbMnX4dtOmTV//+tfvvPPOPNR7+O53v/uRj3wk&#10;fxMDgz/3uc9Nnz49/d3AChUqvEBRSaUKFSr0If7X//pff/Inf/JXz+Mtb3nL4sWLjdNM5E4nrdMI&#10;a9eufeUrX7lo0aLf1LB69erzzz9/2rRpv/jFL/ITNRBeo0eP/sY3vkFX5aFmYEDQhhakEixbtuwD&#10;H/jAvffeG9ylQoUK/RCVVKpQoUIfglT6xCc+8fDzeOyxx9JbLHv37j106FD6heZGdu/eTQ9t2LAh&#10;/S2w2tT/h2eeeeaaa6658MIL9+/fT3Zcfvnl9JAv8svPw5pf+MIXSKj0rcUPHjxo2XXr1h09enTH&#10;jh3Hjx83ft9999nOUhs3bty2bdtzzz3nMV+vWbNmy5YtJ06cqMsaX2/evNn43Xff/e1vfztJJa/S&#10;eVYzbtb9999PvRm3DgNsZ3znzp2eMfj000+/9a1vnTt3bnqmQoUKL0RUUqlChQp9CFLpM5/5TP6m&#10;Az71qU/9y7/8S/oAbt68eZdccsmHP/zhD33oQ1/5ylcIpk5/E4Y6oXU+/elPf/WrXx00aNDFF1+8&#10;fv36Tu/T0CJ33XXX3/3d36W/Sw/UjCnvete7PP+tb33rDW94Q/ozVZMnT37b2972v//3/7bp97//&#10;/SeffJIlvrY7MTRw4MD0Z2oIux/96Efnn3++NYkz5iWp9Pjjj0+ZMsW3F1xwwXvf+16ijfZiDLMN&#10;fvCDH7QOO6mo3xvxu9/Z2l7VX7mpUOGFi0oqVahQoQ9BKr3+9a+f9Dz+7d/+LQmRulQ6fvz46173&#10;uptuuunYsWPEzZe+9KXvfe976Y9MdcRzzz13++23v/a1rz3vvPNonWeeeSa/8DyeffbZ6dOnX3jh&#10;hYSLb3/1q1997Wtf++hHP0qy3HvvvQTWX/zFX9Sl0kte8hKS6MCBAydOnCBilixZcvDgQYbNmTPn&#10;oosuuvXWWz02a9asd7/73b42fcGCBf/jf/yPJJVWr15NDA0ZMsR04oxJ1113HaH27W9/+/3vf/+h&#10;Q4cYsHPnzmQGODWVVkmlChVeuKikUoUKFfoQpNLLXvayf34eY8eOJUqM16XS7Nmz//RP//SKK664&#10;sgYqhFjZvn17ml4HLbJhw4Zzali6dGke7QBLjRs3jppJn3wRW29729umTJmSPs4jd/72b/+2LpXe&#10;+973rlu37vfTarAdQUNOffOb33zjG9941VVXGWQt3ZaEHaR3lSieadOmMZKqS+Pf+ta3Lr74YuOO&#10;Zu61117b1tbWUerNnDnzpS99aSWVKlR44aKSShUqVOhDkEqXXHJJ+u9v8POf/zz9R7a6VBo2bNhZ&#10;Z51FpiQMHDjwpptuSj9U1BGPPPLID37wg/PPP//jH/+4iSdOnMgvPI9nnnmG3CFiPOnbI0eOvOEN&#10;b1iyZEnSKAbf9KY31aUSk+pa59ChQ+95z3u++MUvDhgw4Dvf+Y5Z1jdu5Lvf/W5aDcgmUonx1113&#10;3cc+9jHrp/GhQ4eabpdjx46NGjXqa1/72mc/+9lvfOMbW7ZsSQ9Mnz79Fa94RSWVKlR44aKSShUq&#10;VOhDNP1ZpVmzZv3FX/wF5UFFJRA9nYTFc88992//9m/vfOc7b7/9dl988IMfnDNnTvqlA3WYsnDh&#10;wve973133323bx977LF3vOMdxFP6X3LW/+u//uu6VPqHf/iHXbt2/X7a7353yy23vPjFL963b58p&#10;9M2FF174ve99z7h/P//5z9dFG5VGKv3mN7/x/Ac+8IGf/exnaZyEsprdf/vb37L84MGDixYtuvji&#10;i4cPH54sJP4IuEoqVajwwkUllSpUqNCHIJU6/g+4Rx55JGmXulQiUF796ldffvnlW7dupTOIoTvu&#10;uMNgmp5w7Nixd7/73YMGDTL3ySefvPLKKz/+8Y/v3r07v1wDpbJ58+ZLLrnEdN/SND/4wQ+opRUr&#10;Vtxzzz1f/vKX//t//+/dSiXa6z/9p//ksb1795I1Z511VpJK1nnLW94yYcIE00150YtelH5Wqb29&#10;3Rff/va3t2/fPnPmzL/5m7+ZP39+klA/+clPDh06dOedd15wwQWkUpJHH/3oR1nugd9vVqFChRcg&#10;KqlUoUKFPgSpRIiQKQkvf/nLSQrjdalE4mzZsoV2ednLXvbSl770/PPPnz59eqdfjPRP//RPF154&#10;4aOPPuprz5Mj9MeAAQM6Kar777+fyrn66qs9k7418a//+q9f9apXkU1vfvObKR7jnaTS008/fdll&#10;l3ns7LPP/sIXvkCEJalEll177bXnnnuuly699NJ//Md/TFLp2WefXbJkCXte8pKXnHPOOUOHDn38&#10;8cftOGrUqDe+8Y0epvy+853vEFgG9+/fb4WdO3dWUqlChRcuKqlUoUKFPgRhQYt0RPpZpU984hP1&#10;39ZNUtQfI1A8kLROHV6F+mB6vutv6yZHFixYQPekN5y86pm0LOHyN3/zN4sWLTJufdM7apf02DPP&#10;PFPb5/crp3FPGvRSGvSvQcv++te/ZmeaUrf2ueeeSw/719dpcPDgwYTXE0880cnUChUqvIBQSaUK&#10;FSqcVFAS69atO/fcc6dPn14XJb2FRx55ZMWKFUkq7d+//9Zbb920adOqVasuuOCCt7zlLY8//nh6&#10;7OSAimLA4cOHK51UocILGpVUqlChwknFxo0b//7v//6rX/1q/f/h9xFolMsuu+xVr3rVOeec88Uv&#10;fjH9koIKFSpUKItKKlWoUKFChQoVKjREJZUqVKhQoUKFChUaopJKFSpUqFChQoUKDVFJpQoVKlSo&#10;UKFChYaopFKFChUqVKhQoUJDVFKpQoUKFSpUqFChISqpVKFChQoVKlSo0BCVVKpQoUKFChUqVGiI&#10;SipVqFChQoUKFSo0wO9+9/8DSjvvft0dcgkAAAAASUVORK5CYIJQSwMEFAAGAAgAAAAhAMENPDvd&#10;AAAABQEAAA8AAABkcnMvZG93bnJldi54bWxMj0FLw0AQhe+C/2EZwZvdTcUa0mxKKeqpCLaC9DbN&#10;TpPQ7GzIbpP037t60cuD4Q3vfS9fTbYVA/W+cawhmSkQxKUzDVcaPvevDykIH5ANto5Jw5U8rIrb&#10;mxwz40b+oGEXKhFD2GeooQ6hy6T0ZU0W/cx1xNE7ud5iiGdfSdPjGMNtK+dKLaTFhmNDjR1tairP&#10;u4vV8DbiuH5MXobt+bS5HvZP71/bhLS+v5vWSxCBpvD3DD/4ER2KyHR0FzZetBrikPCr0UtVGmcc&#10;Ncyf1QJkkcv/9MU3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B6Fjy/SAgAAeAgAAA4AAAAAAAAAAAAAAAAAOgIAAGRycy9lMm9Eb2MueG1sUEsB&#10;Ai0ACgAAAAAAAAAhAHvo2DDHTAIAx0wCABQAAAAAAAAAAAAAAAAAOAUAAGRycy9tZWRpYS9pbWFn&#10;ZTEucG5nUEsBAi0ACgAAAAAAAAAhANkJCvznFAMA5xQDABQAAAAAAAAAAAAAAAAAMVICAGRycy9t&#10;ZWRpYS9pbWFnZTIucG5nUEsBAi0AFAAGAAgAAAAhAMENPDvdAAAABQEAAA8AAAAAAAAAAAAAAAAA&#10;SmcFAGRycy9kb3ducmV2LnhtbFBLAQItABQABgAIAAAAIQAubPAAxQAAAKUBAAAZAAAAAAAAAAAA&#10;AAAAAFRoBQBkcnMvX3JlbHMvZTJvRG9jLnhtbC5yZWxzUEsFBgAAAAAHAAcAvgEAAFBpBQAAAA==&#10;">
                <v:shape id="Imagen 1" o:spid="_x0000_s1027" type="#_x0000_t75" alt="Gráfico, Diagrama&#10;&#10;Descripción generada automáticamente" style="position:absolute;width:32454;height:21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0tiyQAAAOMAAAAPAAAAZHJzL2Rvd25yZXYueG1sRI9BT8Mw&#10;DIXvSPyHyEjcWFomylSWTcCEhMSJbAeOVmOaQuNUTVjbf48PSBxtP7/3vu1+Dr0605i6yAbKVQGK&#10;uImu49bA6fhyswGVMrLDPjIZWCjBfnd5scXaxYnf6Wxzq8SEU40GfM5DrXVqPAVMqzgQy+0zjgGz&#10;jGOr3YiTmIde3xZFpQN2LAkeB3r21Hzbn2BAfx1Opc3uYzMtbwfrer/Y4smY66v58QFUpjn/i/++&#10;X53Uv1vfV2W1LoVCmGQBevcLAAD//wMAUEsBAi0AFAAGAAgAAAAhANvh9svuAAAAhQEAABMAAAAA&#10;AAAAAAAAAAAAAAAAAFtDb250ZW50X1R5cGVzXS54bWxQSwECLQAUAAYACAAAACEAWvQsW78AAAAV&#10;AQAACwAAAAAAAAAAAAAAAAAfAQAAX3JlbHMvLnJlbHNQSwECLQAUAAYACAAAACEAuyNLYskAAADj&#10;AAAADwAAAAAAAAAAAAAAAAAHAgAAZHJzL2Rvd25yZXYueG1sUEsFBgAAAAADAAMAtwAAAP0CAAAA&#10;AA==&#10;" stroked="t" strokecolor="black [3213]">
                  <v:imagedata r:id="rId59" o:title="Gráfico, Diagrama&#10;&#10;Descripción generada automáticamente"/>
                  <v:path arrowok="t"/>
                </v:shape>
                <v:shape id="Imagen 1" o:spid="_x0000_s1028" type="#_x0000_t75" alt="Diagrama&#10;&#10;Descripción generada automáticamente" style="position:absolute;left:32600;width:32448;height:21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bixxwAAAOMAAAAPAAAAZHJzL2Rvd25yZXYueG1sRE9fS8Mw&#10;EH8X9h3CCb65ZG5o1y0bRhjofHJOfL01Z1vWXEoT2/rtF0Hw8X7/b70dXSN66kLtWcNsqkAQF97W&#10;XGo4vu9uMxAhIltsPJOGHwqw3Uyu1phbP/Ab9YdYihTCIUcNVYxtLmUoKnIYpr4lTtyX7xzGdHal&#10;tB0OKdw18k6pe+mw5tRQYUtPFRXnw7fTsNh/7k5mYR7aj9ceh8yY44s3Wt9cj48rEJHG+C/+cz/b&#10;ND+bK6Vm8+USfn9KAMjNBQAA//8DAFBLAQItABQABgAIAAAAIQDb4fbL7gAAAIUBAAATAAAAAAAA&#10;AAAAAAAAAAAAAABbQ29udGVudF9UeXBlc10ueG1sUEsBAi0AFAAGAAgAAAAhAFr0LFu/AAAAFQEA&#10;AAsAAAAAAAAAAAAAAAAAHwEAAF9yZWxzLy5yZWxzUEsBAi0AFAAGAAgAAAAhAEHVuLHHAAAA4wAA&#10;AA8AAAAAAAAAAAAAAAAABwIAAGRycy9kb3ducmV2LnhtbFBLBQYAAAAAAwADALcAAAD7AgAAAAA=&#10;" stroked="t" strokecolor="black [3213]">
                  <v:imagedata r:id="rId60" o:title="Diagrama&#10;&#10;Descripción generada automáticamente"/>
                  <v:path arrowok="t"/>
                </v:shape>
                <w10:anchorlock/>
              </v:group>
            </w:pict>
          </mc:Fallback>
        </mc:AlternateContent>
      </w:r>
    </w:p>
    <w:p w14:paraId="745878D8" w14:textId="1465895A" w:rsidR="005E2112" w:rsidRDefault="005E2112" w:rsidP="005E2112">
      <w:pPr>
        <w:pStyle w:val="Descripcin"/>
        <w:jc w:val="center"/>
      </w:pPr>
      <w:bookmarkStart w:id="64" w:name="_Toc181558201"/>
      <w:r>
        <w:t xml:space="preserve">Ilustración </w:t>
      </w:r>
      <w:r w:rsidR="00D178DD">
        <w:fldChar w:fldCharType="begin"/>
      </w:r>
      <w:r w:rsidR="00D178DD">
        <w:instrText xml:space="preserve"> STYLEREF 1 \s </w:instrText>
      </w:r>
      <w:r w:rsidR="00D178DD">
        <w:fldChar w:fldCharType="separate"/>
      </w:r>
      <w:r w:rsidR="00D178DD">
        <w:rPr>
          <w:noProof/>
        </w:rPr>
        <w:t>4</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5</w:t>
      </w:r>
      <w:bookmarkEnd w:id="64"/>
      <w:r w:rsidR="00D178DD">
        <w:fldChar w:fldCharType="end"/>
      </w:r>
    </w:p>
    <w:p w14:paraId="3ACAB41E" w14:textId="77777777" w:rsidR="005E2112" w:rsidRDefault="00007277" w:rsidP="005E2112">
      <w:pPr>
        <w:keepNext/>
        <w:jc w:val="center"/>
      </w:pPr>
      <w:r>
        <w:rPr>
          <w:noProof/>
        </w:rPr>
        <mc:AlternateContent>
          <mc:Choice Requires="wpg">
            <w:drawing>
              <wp:inline distT="0" distB="0" distL="0" distR="0" wp14:anchorId="193FA6BC" wp14:editId="26A9C319">
                <wp:extent cx="5188752" cy="1692184"/>
                <wp:effectExtent l="19050" t="19050" r="12065" b="22860"/>
                <wp:docPr id="720850967" name="Grupo 16"/>
                <wp:cNvGraphicFramePr/>
                <a:graphic xmlns:a="http://schemas.openxmlformats.org/drawingml/2006/main">
                  <a:graphicData uri="http://schemas.microsoft.com/office/word/2010/wordprocessingGroup">
                    <wpg:wgp>
                      <wpg:cNvGrpSpPr/>
                      <wpg:grpSpPr>
                        <a:xfrm>
                          <a:off x="0" y="0"/>
                          <a:ext cx="5188752" cy="1692184"/>
                          <a:chOff x="0" y="0"/>
                          <a:chExt cx="6477663" cy="2152015"/>
                        </a:xfrm>
                      </wpg:grpSpPr>
                      <pic:pic xmlns:pic="http://schemas.openxmlformats.org/drawingml/2006/picture">
                        <pic:nvPicPr>
                          <pic:cNvPr id="1190848632" name="Imagen 1" descr="Diagrama&#10;&#10;Descripción generada automáticamente"/>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232150" cy="2152015"/>
                          </a:xfrm>
                          <a:prstGeom prst="rect">
                            <a:avLst/>
                          </a:prstGeom>
                          <a:ln>
                            <a:solidFill>
                              <a:schemeClr val="tx1"/>
                            </a:solidFill>
                          </a:ln>
                        </pic:spPr>
                      </pic:pic>
                      <pic:pic xmlns:pic="http://schemas.openxmlformats.org/drawingml/2006/picture">
                        <pic:nvPicPr>
                          <pic:cNvPr id="2124497774" name="Imagen 1" descr="Diagrama&#10;&#10;Descripción generada automáticamente"/>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3246783" y="0"/>
                            <a:ext cx="3230880" cy="2152015"/>
                          </a:xfrm>
                          <a:prstGeom prst="rect">
                            <a:avLst/>
                          </a:prstGeom>
                          <a:ln>
                            <a:solidFill>
                              <a:schemeClr val="tx1"/>
                            </a:solidFill>
                          </a:ln>
                        </pic:spPr>
                      </pic:pic>
                    </wpg:wgp>
                  </a:graphicData>
                </a:graphic>
              </wp:inline>
            </w:drawing>
          </mc:Choice>
          <mc:Fallback>
            <w:pict>
              <v:group w14:anchorId="20E73289" id="Grupo 16" o:spid="_x0000_s1026" style="width:408.55pt;height:133.25pt;mso-position-horizontal-relative:char;mso-position-vertical-relative:line" coordsize="64776,2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z3UdxwIAAG4IAAAOAAAAZHJzL2Uyb0RvYy54bWzslu1q2zAUhv8Pdg/C&#10;g/1rHTuO7XpNSmm2Uihb2McFKLJsi+oLSfno5ewadgm9sR3JbtY0hZXCYIP9iCJZ0tF7Hr05zunZ&#10;VnC0psYyJadRcjyKEJVE1Uy20+jb1w9HZYSsw7LGXEk6jW6pjc5mr1+dbnRFU9UpXlODIIi01UZP&#10;o845XcWxJR0V2B4rTSVMNsoI7GBo2rg2eAPRBY/T0SiPN8rU2ihCrYWn834ymoX4TUOJ+9Q0ljrE&#10;pxFoc6E1oV36Np6d4qo1WHeMDDLwC1QIzCQcugs1xw6jlWEHoQQjRlnVuGOiRKyahhEacoBsktGj&#10;bC6NWumQS1ttWr3DBGgfcXpxWPJxfWn0F70wQGKjW2ARRj6XbWOE/waVaBuQ3e6Q0a1DBB5OkrIs&#10;JmmECMwl+UmalFkPlXRA/mAf6d4PO/OsKPJ83O9MkwnkP/E74/uD4z05mpEKPgMD6B0w+L1XYJdb&#10;GRoNQcSzYghsblb6CK5LY8eWjDN3G6wHF+NFyfWCkYXpB4BzYRCrgUVyMiqzMh8DG4kFWP9K4JZK&#10;lESoppaAB+cMg/MEfvtme/4uNHM/wTRhdz8kgsXU4BojvHJK3H13jEAc6ain5E/2h/VHY4/mWpEb&#10;i6S66LBs6bnVYH7QEZjuL4/9cE/3kjP9gXHur9v3B0Ig8pHRnoDcm3iuyMqr63+VhnKApaTtmLYR&#10;MhUVSwpUzFUN+ROoCA6IaMOk691inaGOdP78BnR8Bu29F3YTQfQvnT4FC7Z9rlHH6RhMBiXAG/Up&#10;uwFDY90lVQL5DmgFDXDHuMLrazuouV/iH3PpW6s4q+/RhbJFL7hBawwFx217+nurwN9+Z0inTyB0&#10;IZ/+VqHzz5g8TdIsOymKIvtv8j2T+4L4Z00+TrO8KKF8HtZksPqoLP9yq4fqDi+1UPCHF7B/az4c&#10;Q//h34TZTwAAAP//AwBQSwMECgAAAAAAAAAhAJXm/VkDSQIAA0kCABQAAABkcnMvbWVkaWEvaW1h&#10;Z2UxLnBuZ4lQTkcNChoKAAAADUlIRFIAAAJuAAABlwgCAAAAhb9LCAAAAAFzUkdCAK7OHOkAAAAE&#10;Z0FNQQAAsY8L/GEFAAAACXBIWXMAACHVAAAh1QEEnLSdAAD/pUlEQVR4XuzdZ/Re1XUn/v/Mmnkx&#10;82JWlmcymXGSiRmXJDaJHfcaFwIumN57E000IZkiepcASSBQ75UOBptihECAsBBdgASiCYQBA8bB&#10;xi12iv8fPftw59Fz7z33/iSKpTx7sbSe55x99tn9u89Phf/v933qU5/61Kc+9Wk9qA+lfepTn/rU&#10;pz6tF/WhtE996lOf+tSn9aI+lPapT33qU5/6tF7Uh9I+9alPfepTn9aL+lDapz71qU996tN6UR9K&#10;+9SnPvWpT31aL+pDaZ82ZnrwwQe/+c1vPvPMM+n7QOj000//zne+89Of/jR9f/tp9erVgwYNWrBg&#10;wb/8y7+kpS5atWrVhz/84aVLl6bvGyz96Ec/2myzza655prf/e53aekdoXvvvffrX//6iy++mL4P&#10;hB544IEjjjhi8eLF//qv/5qW+tSnLupDaZ/effrtb387ePDg9773vZ/85Cc//elPb7311jfddNM/&#10;/dM/pe31IB3wH/7hH55++mnte9SoUffcc88///M/p70mOvnkk4cMGdIGSlesWOGWD33oQ5T/4he/&#10;CA6XLVuW9urp3zo0duzYK6+8MlZeffXVCy644P7776/s1y+99NKBBx74+OOPp+/rRz/5yU9Gjhx5&#10;++23p+9NBIFOOeUUc8nf//3ff+Mb35g8efIvfvGLtFcidv3mN7+5++67Dz/88K9+9auf//znHRw/&#10;fjwTbDHz2GOPBUuNUCpYnMPqJ598Mi2tBz3xxBMnnHDCa6+9lr7XUycyayh9//3vBeXQQw+98847&#10;+1Dap0rqQ2mf3n0CpUcfffSRRx750EMPeToccMABu+66K/CzpZnqvE916PXXX9fINDiLmrL2atGu&#10;N9yvf/3r559/PtDX7ssvv4wZZ0DpypUrNe7NN9/84osvfvTRR9944w1H8Diuvf74xz8uerr1F154&#10;wbpdbbeAUsDw7LPPYoYotA3mgkDpTjvtNHHiRBfdeuutnj777LMPNcAVFI9TvuL0K7vcaMU6nbfc&#10;ckt4AyBDsl3q0ZylTPCexkYlW6wj/1e/+hUlX3nlFUIoyQl26e+I9X/8x3/0eMVGMp0tIuBBeHjs&#10;ueeeI4dwngGK55xzjqvDV9bd7jqW/vKXv7QS1gW5ZcqUKQsXLvTQnzlz5v/6X//re9/7XtorETO9&#10;nrfbbjsvuUWLFhksLr300i996Use+vzJFnZFNBGd10T3qafoyYQkokPkFFAqxFQtiJkMxEOOs77y&#10;tmc9zcn3IXZDPtuJ4jpsha9oIjokRwpZdAX/8C31uAJn6OarmeOQQw4JKA3/O+h4WNFRtk//rqkP&#10;pX1690nv+853vnPGGWfog77q1NAI5ulZjzzyyPDhw/faa6/ddtsNA4TQE8HtQQcdZBFiecbpd5gP&#10;PvhgXc9xX88991wt2PGAUr+OGDHiz//8z7/85S/vscce9913H54TTzxx//33J1a7JzDQFADst99+&#10;u+++OxzdYYcdjjrqKA0XxkyfPh26I7eAk8DsgkApOQEt1DvmmGM+85nPQK8xY8YYC0jbd99977rr&#10;Ls1a13adJ7hnmV8vuuiiTTbZ5KMf/ShbvPMcYSzUp7nuf9ZZZ9HWljkDwoEHz0GwpH2ff/75hx12&#10;GBMwUHjJkiWEM2rq1KmAZ8899+SZ73//+/TkW8rjcePee++9yy673HLLLTCD3/70T//Ue5F8OMH8&#10;a6+9lnW+Yps9ezZp3WhKJdJiBSZ94AMfOPXUU2OrTD/72c8ov/POO4tIIA35IgJNWcc0t9x8880W&#10;QRcrcPKSD8CpG5m6oRQKUsxBJD3MLhZBmrfy9ttvD+eETBQ8hTmKw8EtCQD18ssvJ1kcH374YX5w&#10;hC2mjbPPPpuX3Hv88cdjdq8s2nHHHYWPHwxGlDnzzDOtDBo0SAgIDyglR2LwpBVCXNdH0z71obRP&#10;7z5p90OHDtUKYYkXgNapOepQP//5z7VImOGpd/3113/ta18DAOBWp4Nzd9xxh9ZmyzMOOn7zm99c&#10;vnw5aV4npAGVAkr1TWix2WabXXjhhR5VxKJLLrnE8dtuu03bxQ/kIERAy4IFC8aOHfvBD37w0EMP&#10;1YJd8T/+x/8YNWoUEPJ0JgewdXdPUKqxXnbZZeDHjTTRoL0ab7jhBvfSkxVaPwiEIt5qn/rUp2bM&#10;mHHPPfd4/33rW9+CqSYGzyAma+4/+MEPQAgoYi8YgA3f/e53zRA6OwDzlUrU+Nu//VtIDNcNBJ62&#10;jjAKPlESj/efixzhW0/PD3/4wywC5+4CSFzEY4DNLa4mkOvCPz/84Q8nTZrE/wF1ycIugqYg50/+&#10;5E+uuOKKtFQiZrrlpJNO6vYSLNx8883nzJnjg6uvuuoq2AyPP/7xj1999dW+brXVVieffHL3z427&#10;oRT8UxUJB06LfGJYed/73kcTrhYC/rHL6q9+9avxM3anzCgQVHw5nEvlGKQ3WskiNnKgiJ922mnu&#10;NVGZbExpFoWYH8xe8+fPlyR4vvjFL0oY/jSp8K2zntpbbLEFx8rAULhP/26pD6V9evdJezr88MM/&#10;8YlP6L9Q4WMf+9i8efO8J0AUDACfehnyOPAu9KqAB6AUYLzwwgvxQMxDqd7q2QEeYJLujMcW6Lr/&#10;/vtBnW7u5YFHo/yjP/qjeOG99tpr3hwBpXruV77ylfiZp3b86U9/uuePzNDTe9FTKTQEh9gw6NqQ&#10;G5R6F4JPr5mAUm8aSsZZt4C9+FxAKdv/6q/+avz48XGLe5Eho4BST1sTAGy2Tv6HPvQh8MY0Yt3C&#10;kFmzZmn9noB8643uFrCN2XF4Fj8B5mpscbXXFXgzr/Cz5yyHjB49On5I0E2gERCaDAgESGm1ROLC&#10;D+Aqfe8Qh7Pda89TNaCUDpQZN26ccNATdH3hC1/Alg6sDaW+0t+w4kVOPbBnWAn0dZyjBJcf2kAp&#10;afLHixNk4idB8riXTGGCygS62otfaCQYq4G9/OFYEPt3f/d3XEQZWwasAw44gCEdffv075f6UNqn&#10;d5+00SFDhnhd3XTTTUAULE2ZMkUT1Om8fuDr0R3yXND+gNzSpUs9y+Jnm/i9JruhVNPEnIdSeKBB&#10;O06OdSjo7Ny5c70+NWgMuic89iCGWyRjXqPo738PkDxEdOf4rbggUKo1jxw5UqsFz/Gbl3ouCa4A&#10;eyD5Ix/5iAcfKHUdzpgAUCWUMoHhenqsB3VDKcnHHXecbm4dMv3N3/wNZmAQP7R0o/7+13/9116o&#10;fKvdWzGCBLOX1kMPPdQDpU4REn4WC2DpQcyxsVsQ/QGPSD322GNpqYqwecb1vErDdbNnzy5epVAf&#10;dgLvYLjuuus23XRTZsZX1AOlnOaNyIHwj1042UKOrZgSAGEZSiF0D5TaMg/tvPPOYa/ofOc733n5&#10;5ZdlEWiPPyPtanGXh+FkD3pWi6/Zy8zncWwRyRmPVDfG1z79u6U+lPbp3SdtcdiwYaeddtrPf/5z&#10;n2fOnKldAj+wBA9uvPFGbS7IoyReDABVN/du8170If7SS3RPfVzz9frJQKmXrk4KPjXWGTNmeC35&#10;/L3vfe8973kPCMSga3uMxqvUA2ubbbZZo+jvf+8urz34XWAhAqV4rr32WjcCD83XLXh22WUXb1xX&#10;ANGPfvSjBZTCtuJRWwmlMOy9733vJZdcEutB3VBqAoCOIYTVnrDWDSLaOixxo6+f//znA0q9L72D&#10;YUkIqYRS8OmFZwgIP8PdN954oxsIkekBVDMKJoUb60iY4Ojuu+9OYKwQtWjRIlAHOJkZUBq4Xvyg&#10;+NJLL/34xz/+3HPPxVfklgJKedWrkc5WwnDCIZ9A+xzyP/zhDzOfBOte5NZZ4RXLq91QKtbf/va3&#10;3RvGIq95d4FSY5xf42pZceGFFwaULliwwOgGSmXaxz72MchqEcFaQ4MpIb726d8t9aG0T+8+affd&#10;f+xIs/NM1OU1dEDoJeql+Prrr2t5Hl56HDzQ+6zcfPPNoBSWAEtNVnPUxOHH5z73ubFjx3ZDKYIB&#10;nqoOasTehTojabDN0xM6aq/O/u///b+hBR59WccMKIW1f/zHfwycrHuPer3pp9Fhg0ApROz+E62u&#10;9vxyxaOPPurUMcccYyYooBS2FVAKsD2MTAbgs4BSx+OP2FCbVmAAjAGeAkoPP/xwSKmzE37eeedR&#10;iQ+vv/56p8wfjkyfPv3P/uzPCiiFlD1QCofip7ikGQs8tsAYCb46LgQ+UCOURJ53EyZMgIXGEVuG&#10;nnizMkSYxKIbdx284447MJ977rlMtkv5T37yk9QmnNuL3yv1XoRq4stS3vbyIzxJWRtKuYjrvMWl&#10;gdt/8YtfMM2IYEahLdcNHz78z//8z0Hpz372M7H2lSj+33rrrYF6N5T6zOdSzin60D9+kBA/2wgo&#10;ZU78mSNDGH7jjgc0h2PjwOOPP96iqUu8DA3dOvfp3yf1obRP7z7piaeeeqq3WnRnHfaiiy7SpHTP&#10;hQsXaotARZ+FE5AM3HqQWTnkkEO8BU8++WRsjkyaNAkADx48eNCgQd/61rcgsYb+8MMP77DDDh4N&#10;ToFP7wzd/JFHHgGcOiwh2jTA02p1TN3TQ3CLLbbwtiOctBNOOEGrpZVTmiwFPE+nTZvW81cqV65c&#10;CRFBYPreIQBPPuH0AaXAQysHA/vuuy9MKqD06quvJpl18+fPhzEu8m6jOZm02mmnnWwRTudVq1Z9&#10;+tOf1ug1bjBghjjooIN4yUPqsssuA+3QaOjQoXzCCUwAG/CMb12n3QNd13EFEwAMh3AyJ5gkli5d&#10;yoFg1RaHsN2lzhZKIh777Gc/ywpbnR+LHg2trcNIz1m+7fmNVU675pprODxiBy9FDZDb8iA2u4BS&#10;8g0leCAWtY0jXNQNyaDUgMIoptHHJMGfcbsBAv7xkuMU4CJC4ge8Dl577bWf+cxn4DRb+JBDmG+u&#10;AsZgm3uNNeLCw/HnsAxeYmrCoIZfSeBP+M2N8odwnK42x1BPoPnN15133tkVAt2tc5/+fVIfSvv0&#10;7pPW5mFnxtc6fdXFPB28C72EIIGOBlBvuukmHV9DxKyxwhsrd911l8dBPBBh3uLFi7U5OKEbPvfc&#10;c9Y9UJYsWRJd3vPI2+v73/++D5q4Gz1q7QIDDd1DB791WGWdEOjlVwo4S04I1457MAO98cYb1uM3&#10;WQsiSqP3LnQQ2EMCEOhxST79i+arg2vrtKIDe/3qkUQTZnozAQZmEo7Nvb4yk5xjjz0WzFOPqgQ6&#10;6AjvsRoPdzGKuzgn3AUIgaXrCHEdc/BzJq1c7aLYcpHrFixYQDKj8HR0XEPuZT5gK+jee+/F4Aiw&#10;oYaLEuubxAOups+NN94IhIo/pgTOPam9bjE4ZUTgJURnK8ETxEsyAVYxn3vTxR0SSiHDw2QKM8Qt&#10;xouAUsZCZSuc89hjj8kHK0wQbr7C4CIHZREeWSQlaOL1zGl+XXN3Jy1DODahNJaJI5OdlTy84S6u&#10;Kxvep3+H1IfSPvVpA6OA0uJ3WN9FAnWAat68eQVM5gkOQWgguummmwKwmJzeKrr//vsLKO1Tn95h&#10;6kNpn/q0gZHXFRw9//zz0/cNhzzgvGX33HPPoUOHxuM7bbwV5PG67bbb3nnnnel7n/r0DlIfSvvU&#10;pw2MPOZ+9KMfvbhO/yz7u0tesa+//rqHLBx9y38u+stf/nLlypXxU98+9ekdpj6U9qlPfepTn/q0&#10;XtSH0j716R2lRYsW7bvvvo8++mj6/u+b3njjje22227cuHHpe5/6tGFSH0r71Kda+qfOPxL7J3/y&#10;Jx/5yEc+/vGPb7PNNldccUX8jZ2gf+tQ+tKObr75ZuARf+Pi3aKf/exn3/zmN//4j/940zdphx12&#10;iD/i256uv/76mTNn9vy9IDQgn/z85z//yle+cu6556bv7WhAV/SpT+8A9aG0T32qpYDSPTr/0sKS&#10;JUuOP/74b3zjG/fffz8AePnll3/605+uWrXqxRdffP3111977bX4+y2OvND5f6L5HH+/4rnnnsOG&#10;OX53EJRuu+22ixcvfv7555999tmAIsDwm9/85qWXXsK5evVqbzWLZfr1r3/9ox/9CI8rAtH/ufMP&#10;P1khCkCGDj7Qyq+uRq7oAR5bxoLBgweveJOeeeYZOse/fhA8v+v8G8K/7PzLw7ZeeeUVt7jdilto&#10;eNxxx+26667xt4BY7Vc2OkITuwgzsVSNv6tDpoOUCRNwMrkbSuPGV199FZsbwxthqeMWf/KTn9il&#10;CbH93xPt0x8U9aG0T32qpYDSww8/XB8HWrfeeuvXvvY1r7FrrrnmsMMOO/PMMw855JCLLrro0ksv&#10;HT9+fGDbk08+edBBB4FJR3w+//zzfd1vv/1OPPHElStXWgSlwOM73/kOsTvttNO4ceMAG5S9++67&#10;jz766AMPPHDvvfd2qvzawzZjxgy7+++/v+OLFi0iDcaTvG+HABLgtHj11Vdju+CCCw499NDdd999&#10;2rRpgC1J6RBR4Pykk05iYBAYg/ojRoyYN29e8FCedcuWLbN7xx13uPGAAw6g3uzZs4H3Pffc88lP&#10;fvIv//Iv99xzTyaAz2OOOYZAbMOGDbN72WWXHXXUUVR1hD6BplCQMlaIwomNJgGlsNOwAt0vv/xy&#10;2v7gBz844ogjHGeCFcAJd88777yhQ4ey1yJ3hZ596tMfAvWhtE99qiUoAkohiubueaSV/8M//IMm&#10;PmXKlA984AN6+u233+5ZNnbsWJ8D/B5++OEvf/nLTz31lCMjR4509nvf+96CBQtADvAACaD0wx/+&#10;MCwBydOnT/+bv/mbq666Ck7fd9998+fPJ3DOnDkf/OAH4UfoEARr7X7kIx+ZMGECEL3hhhs8jqEL&#10;vNltt918veKKK7bccsvRo0dTY/Lkye9///u9GhcuXHjhhRduttlmPcADwDB//vOfh39BjkM7zHvt&#10;tRdUg8e02mqrrTwEPQ0tmhvoxnAYzARoeuSRR2633XaUYSznbL755kDxyiuvpJiHNSxk4J133gme&#10;v/nNb+Jho5njW9/6Fui1zi3mgIDSc845B47us88+Z599tqctCVtvvbVRgHAq7bDDDkuXLjWpGF82&#10;3XTTiRMn3nXXXR7QyZg+9ekPgPpQ2qc+1VJA6d/+7d96VsJCyHHxxRfr/hAFckACLy0tvhJKH3vs&#10;MSDnffnDH/4QEowaNQqkPfPMM3AIhoEZD0EACWuHDBkCd+EiBHIc7H396193XegQBNLiaQuQfHUv&#10;8nCETN58FkmDMdDIgxiUfvaznw31fvSjHwE/CBdygpjw7W9/e4sttgBXQbQiwTMR7FHgH//xH084&#10;4QTARqsbb7zxq1/9qoc4K7Btv/324I1nDBYHH3wwTgI9Nx0E5NZ9hcSuYOyDDz5IPcqAYZzelKec&#10;cooPoT8yW3BX/PuIXPTqq69SA9Z+4xvfMAfQ59prryV51qxZXGRu8Pjmio4RferTHxD1obRPfaql&#10;gFII6lkJDJYvXw4hAAAoBXUvdv5mZw+ULlu27O///u9BqWfWF7/4RS8qb6nDDz980KBBPsA5aAQn&#10;4l/dw++sN591mAEnvFYHDx78sY99DJqu0eBNevbZZz3Uvvvd76bvHfI483CEfKCLNKAFvF0NSr2e&#10;wZtFv+6+++7Fj22DWAFfhw8fTvkglmKGUtCRyayA3PF/7mTshz70of33358VdCPNu7kMpSz1bgbq&#10;5EBEMwdcx+DX973vfd6gP/7xj32eOnVqwG0QKP3Sl760ySabOO5d7jqPY840vhgy3Ahid911V6bh&#10;POqoo0466STapsN96tMfDPWhtE99qqWAUvgRL8hALOvQBezFzxh1dq+o448/3rPJV8D2yU9+Ep7d&#10;f//9gS7PPfccpETxb/+CUo88KEga/tNPP/3AAw986KGHMHsFrly50tt0xx139Oq1W9ALL7zg6QaH&#10;0vcOefNtueWW8c/fU+zSSy+Fc6tWrQKlXpzxeoNqUH/u3LlxJAiUmg+Ylr6/Sb/97W8vv/xyMEwT&#10;VrOCWCtw3QMxrECvv/66G3ugdOedd77iiiusozvvvNN8APgpw1Jged111wVOe9F2Y2G8SvfYYw8o&#10;e9ZZZ5FMB7cz9vHHH0/3Pf88NpMKKOUuD+V0uE99+oOhPpT2qU+1FFAaf+woLXUIlHq0wQ+ftX5A&#10;5dGp9UPTiy666L//9/8OhGCYZ6gHFsTV/X/5y1++9tprmEHppptuOmrUKF/h0Ec/+lGfn3jiCXA1&#10;bdo0MPPYY495pfVAqdfeaaed9nd/93cAybuNtJDpqQp4QKPrjjzyyKM7/782UEpaHkq32WYbLzz6&#10;FBQ20gTS05BY5oBSgO2dff3119PN1T/t/B/WMHt3wksY7ywbd9lllyuvvDKg9JZbbrH1wAMP4Pce&#10;fe973+vNjW306NGmBAaG8n6lyVe+8pWRI0f+8Ic/3GyzzQwljsDdT33qU2YRnxFDMLt9yJAhZ5xx&#10;Rh9K+/QHSH0o7VOfagmUjhgx4thjj+2B0lmzZoFJKOUzsAE/XpYeUhZ33XXXz372s8888wxEWbRo&#10;0d577+2lCOR88OqCnbfeeivw8IY79NBDvR1BzrPPPgucxo4d+41vfOOggw6y4q3p1Rh3FeSF5yns&#10;yejgEUcccfXVV7sCUAFFuB7/z6+lS5danDlzpjcuTHUq3oI9f4gJgEE+0JX+0NExx5xyyimgzhb4&#10;POGEE/7yL/8yfjeXdZ6DkyZNohI5rmbIwoUL3eKdSn+Ls2fPZu/+++8PL6074mE9bNiw7bff3hTC&#10;fLh44403Wl+xYgUXbbvttvT36l2wYAFNttpqK7a766abbqLSvHnzzCjAlfBDOuRGd4HS4cOHewr3&#10;obRPf4DUh9I+9amWAMOjjz7qeQQG0lKHPDqBVtHTwQA09ZYCGN6mwDJ+2AucnnzySZjkueahBmAI&#10;/PGPf3z77bcvW7bshhtugD0WcZIPZUHvd7/73Yceeui+++7zuSN7LYIxHrVXXXXVbbfdRo4VOuAH&#10;q0S5K/5QEvUcj9+SxLBkyRJoveb8m0QxOlzaRSTEWVuem1A5frprxa/Q9N5778VDPaj2+uuvW4Rt&#10;JF9xxRWLFy+24lnJlpg5iHruued4g08efvhhd3m8Wmf+853fLeYQGsYznS3eqXE1IdbpzIGEu5EE&#10;/qcAmd7Hy5cvJwRzn/r0B0V9KO1Tn/q0hqCjN+Ldd98NR8eMGRN/iqpPfepTG+pDaZ/61Kc15LXn&#10;HbntttvuvvvuK1asSKt96lOfWlAfSvvUpz6toX/91399+eWX77///mefffZ3v/tdWu1Tn/rUgvpQ&#10;2qc+9alPferTetEfIpT+27/92+sdeuONN37Rpz71qU996tMfBkGln/70p7/5zW/iD+UV9IcIpXTd&#10;ddddP/CBD3ysBW266aZ/8Rd/8f73v/+jH/1oWqqhv/3bv/2/Hfqbv/mbtFRDOD/4wQ/+n//zfwhP&#10;SzX0oQ99KBTYZJNNnEqr9eRqzKhRh6C/+qu/+vM///O//Mu/TN+b6MMf/nB7ZYLW4Qj6yEc+4tSf&#10;/umf/vVf/3VaakfC5AjfsqvyLGMb3Y5BxP/sz/7sfe97H03S6roSlQgUSiq9973vpRsdBuSNdSZX&#10;I3fJB4bQgV0cG5oEcTKVWGpLWkoJnPgdTFKaSIhR+pIlMknG7BZ3udG9bqcDCn24nYa2aIuT6+iP&#10;2uuzPuQi0aESTXiJDgNyRR1xKUvJ1B9Y1ChQ6pZdSkiR2ANViTQHOXZA+cx2letgy/giDhS7UDIt&#10;ZYkhkoFdXN3GKPL5kDPplpbqiUBpFla7JV/4dqMK2qiBjdi8QEQUoMHZRtsgR2h71VVX9fwFuT9E&#10;KP2nf/qnoUOH3nbbbb/61a+Af4aA7iOPPHLJJZfEH5dPq1X0y1/+8oknnrj00kvvuuuun/3sZ7/+&#10;9a/TRolsPd/5V9xuuOGGmD7qiHrxz6vOmjXrnnvuoUzaqKGf//zny5Ytmz179h133EGHtFpD1Hjx&#10;xRfjnyl/+umnMwoHYXj11Vc57bLLLrvvvvvy3gii/wsvvLBo0SJH7r777tdff73xFsSTTi1evHjO&#10;nDk33njjj370ozanglzx1FNP3XzzzQJx6623MrAnxITfe++9zz33XGXoXUTCM88843apzDNLlix5&#10;5ZVX2ivQTU6JyMsvv/z444/feeed1113nUQilnBX2Ep8bx25kYEk/+M//qNgSTNXP/jgg1JISixY&#10;sOB73/seBS6//PLO30+59Lvf/S4PL1y4UNLKcKkuhzmHzvxAVBvD8TiFGqsJJx6SyV+9evWTTz4Z&#10;fxHI7fLqpptuUhShG89feeWVPCaUNJc8DzzwQPzjRMIR/4ZDS/UGRASqslWrVqk7zqEJlcRuxYoV&#10;P/7xj126bjc69ZOf/EQJh10sUnFiVCfNuhvLVcl2Z2n1gx/8YOXKlRkJPYTtpZdeuuWWW5wlQV3w&#10;XtqrJ6e0EWrPmzfPWYnRWPWOcOBDDz0k1cVOvBovkhIcfs011wi3Kxr5RUE+aylSorGIKCzHKCOF&#10;xFRjqfOYdTFipgJRnnk1MLNRp9Vv822ZdXjmzp378MMPt/E54vNRo0Z9//vf3zCg9Dvf+Q7P9uja&#10;Q/F31HQfzTf+Cl0dkSM7dQFpKng9D/Me0ggAmL7mQ1qqIZfKgJkzZ+qGeQXQb3/7W62QDpgb/0wH&#10;02SVNqGT6hF5P6B//ud/BmmaC2/I+/ib9WmvhvDoBa5Q9o5QL23UE5kyScfkH4rpzr6mvSZynQbN&#10;/2oSeAtcpRMYLqfLJvsq0ZWQs8yks16mVeFvtLRMpCmwZ599VvjiL3fCdSWtnSmtRm8PiEjjW+XH&#10;fDe6RWJDR/fqTYgn3Q4PDECPPfYYHrmqa0QbEtl1MLCbHNcB0TrbRQKiCX347bXXXhMgAmUCoKU5&#10;/QGt3ONJdul3bJTt8gon23mAhCTurSC2aJeEL1++3O3uvf76613qRtetm9PI5HMQKDqREsY+7aLs&#10;N8LVjorrucVXWa1yb7/99quvvlq2+1yZ55XEvfG3kJ1lV+XVZSJfNfG/XJI/3JK33S7/xBF3tfkj&#10;Zqos/kKzK4I/c4UtRQTJDCV+ZVReH8qoZUVNuFsyzLxhzhMXPYTzaZU2SkQIJSWnOEqJDCeSnFBf&#10;Z8bZxuEsuvDCC0Fpj6obKpQyQ1VrQ+blNugoO6WCdpznJFOcxNWRPKcM0EqEX+vPhwqJq9ln/vz5&#10;KqQRtEiGGQYlJa2282og/Go+JlOp1jIb5NmMGTPije5I4y0Y+IRKBmdTp4tawhgeXoUTNNRtmZap&#10;LjJ7oBSn7qDF6NEcSAHFTEIbnXsIv0CANMqIslmYTNfBBim3DgLriByGcKzi5GdjmbZiTkfu9RWE&#10;ax/aWeAlrQTRkdDhrVIjiLT1hNJKCj3pTHP6cyBbIAe7pIdUVERhMtuVHp8LvekHv4NJyvoROYxS&#10;UMRCbgOWmLrXQ00K0S3xtaYQKN+4S2ORbzqmMu+pWWyVUIqsIPwk6E4aNGVAS9rOkoNu1828DRgi&#10;T0BLY9TiRp3NKa9qfpZRaa+eHJGfwF502OJr2qghDBTD74pGyMHMAzJh1qxZ9GnseJJHGWrR8T/0&#10;TatVFGpLJ53k1Vdfzahti08WL17ciNC2eMxEKNyaQ4YzCPNGBaXCw3iNKe8mpI+rMZYr9bRURYQE&#10;J6hQmXmZFJN/8TNGGZZWq4gclamfzpkzx4ukMat0Ja89+Q3kGoHfLoHEUkN3bhSOaA4F44e6ZljX&#10;pY16ilvYy9sIkvmaVywIjyYCBeW9OtHsGntKN5Q6znWuE5T4icLq1atbXl0QZsRMVuuJipAo3VaF&#10;6/v0GZC0SiKBtpJWJihvt4idfBMUd7Gd5mwHJApVEr6FWNKG3NVB0rcYSjPkIg5XTWrTvfLTK01H&#10;4w0+8RLiH7nHG3hiiEkn14MI0eNeeukltcbn0ttF3C7ulFkHhzslQzQZDUE0pbF6dAtRqA5KC7Il&#10;H9iuljUK9kq2lpZiI1zaS1TdoDvnbVFMXZDWTXTTtR588EF3ca/PVtJeDWGQroGOMIy2aaOefvKT&#10;n8SDWyU2yhdc7wdB96u0T6s1ZJw1c/CVhGmULMoiEmampSoi58UXX/T41u48A9JqFeGUjRKmkpO3&#10;u2t2o4JSDdeTfObMmfpsfvYkSq4AAN05n/e82RKbudVcJmWXLFli6nEwbZSIHJGQIpglK2UaJWNT&#10;PwZMB/PMoTMEldmStZEfka8GNBrzsg++po0sKQOxCLSOx2jaqCeaEK4dgC62e6bwapvrCiiVvrqV&#10;MlBdnEyUDG7ZibqJzxWnqhNZ3Tz+CT1WtLQ9T/ThHPJlo3cY+W7x0vWgAdX016oKtGiMzttE7qUh&#10;WgfvrT+53b08wA+8oXD4SsPiJXl+7bXXyhArgrLOP5jtIUIERXpLV6nuFnXtXhk1UOH4ZZ1slD/k&#10;yMb4TQ0WNUIpsksZrVkHkBigkZktE08hwAlZpO7oT0ikEE8CEhgPJHzoISppIAYIv4p4JU8PcRS8&#10;R0899ZTjabWeiCUfP5c2yifQDIGfu/LMdg0r+hjJvNSGmVg6N3LiIVbg8tYFp+bjV+5Nq531559/&#10;XuoWA83GA6UMYO3kyZN5J5+XxjdC5s2bx4l5ACBHPUt3iZXntCuZ5s6dS7LuINczUMr7ZmRYQuHG&#10;0ZgOCmD+/Pk0ITPf+IjSL7QhI7M0bQMzFJCmHsdRmQzJ64PwSCMDPrSW3+LSeCSI4TzDFjOsThQH&#10;25x1o2zmNLDEyZBPNod1La8uyKkVK1ZwPpMXLlwoBHoTxdZBVA85zoH0VE6zZ8+mp9GEzvHuDOwU&#10;zfW/6C0hOqwB0ncJSruJJnTgGf7xBuIr7dhDivekijBBPl89UPI12EhxkYRXI+IOuQmHSULWZuLs&#10;JsxI2tDWREjPqAWtXFdpIwoPTYySJkK9yK9sbzy45tYOcCpAAwflfeAWU6AP+gOViC2TdZkv1RWO&#10;6YSEtFFPjhBIQ4Bh4Eir9YSfY8mnTF4+zhCuCQgrxdJGibDRFqdfMZNvJe1VkV1upINKbOQkVvhw&#10;5rW1q3hxFrf7FVkUa79G1FixMUAp7cVbYcCbNblWk5HWoymPGzdO3vtcx4lsQSOYZIBS5xlO+giz&#10;eoAQlCRWAxWntL02YX788cdnzJih6vIKIMxwdOzYsQSGDhl+W4ItlgpbfgQzStslskVbo/G0adOM&#10;co3ykV05ZJqbMGHCrbfeqgHRMH8EYcCmwKCLWUcXa3NXEB5eYo7GN378eCO8oopL2xwPwumIGpMe&#10;EydOHD16tLlBDRRyUGIdIDmotLQbaTl16tSRI0dS0kvUAGs94ttN6dgfAFHmDwRKCwoXFcR78pMn&#10;veZ5dcSIEZLnjjvuUOnyZ6A50E1xMFLCI1U3IP/ee+8FGI0l2U2FHDlpfh01apQm0N6lcZwtjkge&#10;Zeut00aBOMg5Go7moHgBEvwoyqqOKKZmpatGUU7OMuGXxoSjRuEIPx8KEMf6nFZrCINmEhBVx2xd&#10;I8VGWwVbvALzBNV40sH0vZ74kDdw5rWN23uc4DOfU95nQdkYoJTqIqd/3XTTTQKZVquI8Z4IRrlA&#10;jrRaonCTKe/yyy9XaXyUNqoIswAbnD1xgpN6lVCKU17CUdAFzjMKBLF3+fLl5gMjuVim1RrCQA2D&#10;/He/+92fdP6HlHnCb0RVimaFAPW0UUPhk/hNEe/RNvqjOOUiDpk1a9b111/vc9pronCXG039l1xy&#10;iUvpaSVttyAS2CUQhkdx1KoElCYDfYIU5JTg0iH6hVyimweuN2j8vLpoZ+nA20wuCpWYiVxNN71G&#10;5iDZSE+lodrNMcYRvYDaQTqIKkB6WaxwNR6cugan8ZLjIYpMkslHLoq+k5R4R8il9IR211xzzcyZ&#10;M5XwXXfdZSajNiXpts4qOcXY+Hsg4mjGWr16Nae5caACte/4QxV6FPfyGwkthfC52ZQO9913nxC0&#10;vF04Hn30UZW1YMECSe5r4ykMkb0qkYaNfrPLvRIDteHHwJ8yza+NVtiVpRIvHO5s2niTMMhDCvjA&#10;OiML5jZqOIWTpd2crvCCYnt8RbboaYV15KfVKrLLY6hwMmnxUI6vGwOUWve0uvbaazWycjAKYqH8&#10;Brck5NGREFUBkyS3FO9xTTfZEl3uk8oKIDgdL0OpLXrqXF5mcEhypI0awgxB46dP+Rgj0rT1q6++&#10;WiVL4owTEE10RvwMpHnjT7mRI5LSEMDJ0NoQ3ag/ckpCe1XzuYta/mkm5CCTGcKNZhTHXS3EEjdv&#10;WjeRIDRPPPGEILLUo4EmMSwnjoEQlShPoAFL2/VEZhFvEK6XyasYlhP320Pki5TEkFo0UfxagJwX&#10;DmZKLQnDS9IbHph4POaMdzKT7XwocEYZahdEf5S+fP/7dvHgxO+Us6zzCiSNTJK96d3CjfqRAokG&#10;RBP60IpuNHxbnUC4sGqRRkwhkBvUpiTD4Z8CFKN1VkCGw2bS+ITt0rW7b7YhnKY9vuJGQgC/xGgp&#10;AQ8fiuN1113HrhUrVrTMVTxyIAaLlhOAI9KVuxjI6sYjdjmWhw2LckBHipxP22sTZgKlhPrVPHuE&#10;0/CFF15gafreASRdQiI5UtbE1wJKUdRgGdQdpI+ELDzmg9txavWxiFnqnnrqqX4NniC72CZPnszA&#10;QmCZbHGa3IsHvRW/blRQKlPVVTytMllr3XHlB2w4ro4N2ZJhN9xwg4aSx1HEjwBM9nfLpF4ZSukm&#10;/7yK/OpzWq0h+e0VhRmE5LuDLQHmAY825SRT8wojflAMQHrx4sX073ZmJRHID4TTR3doeUSeeUZw&#10;+JVXXqkCpWDkXxtiBS95f+hHPriRE+jcBkrjauFYtmyZlkQIzY0LXNromUpyylllBkuAjXADGxaB&#10;E3nCmesmtpHCEFezRa9ctWqV9iqvYBsFaCLrjAjhpUDBW265hcPZS1WPGwDDaU7pHfosxI0/N8GN&#10;SHTgYngVWbeL5+mnn9bQZZQtEsgJeIbN8NXVmoWr+cHtPrjaol2cThnRyKGzDtg+4gMlzpH2uiqF&#10;xUJR84NwL1myxIrSa8yTSiJWQ6Q/OawjkAdAQssQY+M9w5Z64XM9RGi4UT4njiaiNoTj8Kuuugqc&#10;x8970149OQVIJGQ0+jbgjQEbPeP52KasxH2XXXYZPHjw0KFDhw8fblBLeyXCTKDUJZw+3SZoIMBM&#10;PabvbzIH9JY1sVtAaXyltrgrve7h1cEJEyZMmTIFZ6yQE7hbcFJDuvJqwROEE4MsErjiokqypd45&#10;WUCdIlDhMDCObMBQGt6R9/FTEe4Itkrio/gZjij2RKuH3KJlKCRhSEtV5HYxVsOzZs0SrbTaIfJ7&#10;oNQKpIf36iqPo8Q66B0wc+ZMZZkvJMzsAjYkq/k8Mwp+2cwPNMn7IcgRta1dgmrd3Ne0UU942Kh3&#10;O8KNQChvcpBTcVD70MLmz58vpjwcu0yLpp/R2XG7spzzoT6faEnt+2A3dXRZI43t0oYV06dP16xJ&#10;pl6+3gZKcVeQG6UxnXmP8rJLS507d+6cOXPmzZsX/tQLlL2g41H8eigli9G7PbkO6qD2Bx0RCC1S&#10;abjX7VKUJlT1mNOnaChwtKWzESpmDpmv+4TTuikJXW8iinCTgQcT6HI7L4kUJeMilFhbkyOKmhBZ&#10;xCJW+MpReVF2OUSHWXNlZwAlYfbs2TKHn+W2xcSaJWxSHRK73eM4kCBz1hb1HFEvXO1xJkZ8UlB0&#10;Bgqk72+SFUdMUUYffS8WQ2aZBHfIkCHCzRZXSDke5mqwevrppxvgnGXyjBkzTjjhhPjDKL5qHRjA&#10;p+mEkqNGjfq7v/u7fffdFwMQMnudeeaZJ598sncLmZJq0qRJrD777LPHjh3LdhP/iSeeCLapyigZ&#10;dcopp+CXbCJukWLiQs7Xv/71z3/+88cff7xg8RhIO+mkk8477zx4wTpN1aBJFFU1Fg7xSpGlyuqc&#10;c85R4+eee65fcZovKXnsscfaYqB+opk4CKqjWIjiZOa7fSOBUr+ynHOVMfMyqYZT39ENeTy8X0di&#10;ICfED0LHLZXkLnGVHPqF8KfVN8lBJVRAqRt1E/EQQqcyetoSuZiI4ZaDeWbaCrxClQQCmTZqiFZS&#10;OZ6J0ogzM8JRyOc33ZyTJW4jVCO36Ozeu/GEjXaW9uoJjzqUl2YIB1UO/1spzuahFBtfyW89nXXK&#10;zGDhq1Ntbu8m/KwGZlwEtNhO2t13360/6gttPNCSwmTh1kE0HRH03PSyFHqXiqnPnnrWhcDtAZmS&#10;inqZzGxPFFgDpG/FHzsKp9GNhvSkLURZtmyZaMqcsMgrtrDIyxUbf3aHeP1JdPgTwEsDmKqKzcRK&#10;nocbs71M+CWVklFicoD+0iDad50o6wWUxgoDHWE1HFJ6MYfFVp4ERY82HCgHB5mQSWbr9AzdBELy&#10;eJ9NmzZNx0MGU7WATSxiJQibIy6CdhMnTgx+kBYyywThDjjggAgiNknr18MOO8xcTknOgcpHH320&#10;FRAl4lyhDe6zzz6QaeTIkXvssYcMN5d861vfcpcupyvuv//+MAxKHX744dq48H3lK19xxPvkwAMP&#10;9AiGrM5alDASjKrCOnXqVPzM0V7ojwSdqL333pt6Utr4MmjQIFg4ZsyYY445RjewbsVBCM0KSUj5&#10;z33uc1BZqiixT33qU7qW5n/UUUeNGDFCG5G34sWW3XbbjT/JAbqSlpOFBvRo5qaQjQFKqe4z58qz&#10;uiRDthjMrTq7PEurVSTL8ZhqwVi+afKmTqG6NIUyJ/UKKMUpTsJvVrKS0RMxMLpAGxzF7BYlqtTz&#10;CI2oJBejr0k1fsjz26Ut7Fckkl6LDJ/niQPDWPnEhPb9CyfPKz+9z0E16brus5xcB6XY9BGV7F4F&#10;s2LFCtquW4+mBv1NrwpJAyKTMqS1NyRPhDBE7WlDYuciJgf2g21+llT6i3R1KSe4Vxr0uOKtIjI7&#10;SPrW/wleksmkOf1Zod9p2RzLOjaylL0xLgi3HFNE7M0nfEuKq6W3lsfJIigVedj7fuXKlVJ6HYyl&#10;mJA5TghRui1kqpTj9h4oRT7rVPzM8KimAIC0XU8OciCQULZ8xYF1TQlnQCkGn7UaR7QRxe4DJ7gR&#10;mxJjQkEMccq6VPSVo9yi/3REVhAohYKemJ6MyHENEEDCRVjF4R6RH/zgB/1KbSarwdGjR5922mn6&#10;M7cMHToUjMn5gw46yFequm6//fbjW5MrQB0/frzAuQIboHLdjjvuqLmZqjfddFOtnljqQX1v3C23&#10;3HLy5Mmgzr2cSYiLaOVenzfffHN4fNZZZ7l0iy224AdHXMEP7mKCoUGv+OY3vyn9Ils+/elPswgG&#10;g0wJaVFT5R8PaIs+291zzz3FkYeZZosournOCv9swFCqzQFIv9ZlWBA3Cbk8zrdXMj1EjC3CrHjS&#10;ahURwtdmMQMvj5erwkpAqQ8qIUY2js7cjlxqCDUEUaARCTAojBkzZjyx9j96Ukl2FX88CyRT1Fva&#10;qyEd0NNQNuvsYWPjEdmmhqkkOyO/G48EAUjJaoJhSxlEg+hcCaUudZ2ZUY/jt/B5y3sLwk+ORj9z&#10;5kz17BGgGzKBk0PaQAWWSXBlgqlcfF1h1hYOXVVlajSqUXrgYeZbdWMjuWINkL4NUNpDYY5bWMel&#10;LOVbVrtawuinvDFu3Die4Xn415jPbShudJ2HjoarD+qe0kyJWUxMrYk0yktO3cYQIN9ozpC0/SZh&#10;k4Q9UIriuBxzXDdQVmzPN5kgBxETFLtLvfIrT+EpoNRXBvKhU2YyfqZnhNh6DxXr+FmnSxCizRK4&#10;Ru7aFD/ghejSVQQRcyAHDPv2t7/tZUm9TTbZhKh04Pe/P+mkk0SWQMyQ7PTTTwftBx98sCjb9fQE&#10;de6iIVw8//zzcYJPF1FbYgBdnAz56Ec/esMNN+i38YrF4IO00c30BFVPpTPOOMNrki2s/vjHP64R&#10;eWUZiP26evXq44477uKLLybKFRdccAHMsw5udXKakBBQ6hQl8YcnTXjbbbedV7jPZinPU/GlML+R&#10;w1eO0yHcxYp3GkrdhOiK6BQX+yBLUCwGZw/RPqAUj8CrDRDlc9ouEck8i997hVPSahW5UUhkufGq&#10;MlmDCMQpVGqS3+mTNtYmPKBU9hhbDES33nprd3qViViXSpSLLroInIdD6iiMoifzxTWt1lAorMwA&#10;v9ShUqPw4JeCxhRNwde0V0MYhMARgy23UCkTkYJchC16hGKTfwKa9qoIcwGlcVZjAr3s0mJs8Une&#10;tB4KS0XQ/EsHzlTM0qkupi2JWEQ9+rCIcEM669iozLhU2sTPrtOBd4/o2UHStx1KG4m7dCXOF01e&#10;0vI8W1esWMF7MkTtYAjHonRm4CQc3jSiTL4oqE2xLiQnphbEXWLqKWbwgivEKt4QgiqhtJvwG1KN&#10;7EDd58jntFdPeICKB5mR8ZVXXpE/3VGz2w2lQRaxwaTC0nyg8TNEn3REcZX5AdiwYcMkDMxA4uJS&#10;WIJfhh922GGPPvroX//1X2t3a2C28/9d4e2jjz4aA58ccsghgqtLDBo0SHAd9xlwwm+7p5xyChhz&#10;484770waaFQsAaW89LGPfQyUetEOHjwYs6mUkHjFQsGw8ZxzzvH0dBD/1ltvbddn+UNJmnjpQlNw&#10;CCYJYcvNN98MjwPUA0ploKc8dDfjciaM5A12eVv77B3ihap4wxvcRbh2HW731S3vNJTyl+t1dvlk&#10;TqeBRa9GxptTlBNHB2cPSYiAUjbQ2FzPBWmvimSSpDcDincmjVjOU/KbDjIgrZYIG5fRHMwIAx3S&#10;RoncBUpx8n48BHuc20222PVI5y/JQNPuYigTZlluIuYladHIzLfYPPgiv9NGDQU/fDJSSFwJmlE7&#10;CIPEFS+xcMSQkVcJOcI/TgmKEdVBGjZeRGxAqZgyRFjVobYi+/PuLRNmQhSYMvAMYqz64X9iM0mS&#10;pzBKHFWvOhdHWSpFzXCGa7ew0dY6y387iM5/IFBaEE1E4cknn9QW+E2/U2uLFy8WHR1QoOUnngGF&#10;u5sc1DGkK7FCoyh8DqSx1V4sTnqawPQWfYyQ+AE13RqhFAEA+UABajCWSi1D4BZpr2R60tV1ZShF&#10;1qU6vxlKVJzdRhvxSFQ+oVUPv1fBnnvuGT+J9QaV1SYSD0EY5rUKNR3RxDz1Ro4cCfUVKVdAppNP&#10;PvnEE0886qijVJwBwgcvSNMShSEorAWBJ5xwggJ3HfgEmZzJscSCOmI322wzzZnTMDt71lln7bTT&#10;TkYZnoyc0ayod8ABB8S9qm/XXXfFNmrUKFOsVuMsacOHDzcNwFSK0d+KamWaK775zW8+9NBDOhgD&#10;rTtrRgec0m+vvfby8j7iiCM0UqkS3kBuj7vEhRrvDpTq1+Kx9957czE9LNKed/Q1JWQ3OHsooNRz&#10;WwP1AOK+tFFF8mDVqlUgxwOOzXU5ZJ1Y4yoXcFwmp3FSNf4+QL59uxqUMgQ1ApJcVxjqykyXuR3Z&#10;dS/zMRuHZVvaqCKXAl22Y6aMz2mjnuQTTvz3Zf/Vw4JcoUTvvPNOta1CJHTeUoSB2vLVKc6RhWZS&#10;7krb9YRHpQmo3NBNnDVPxHjeeGlBOMUaHmuCwo2Mn1Grec9nKGSygmI6i8lJf5QhKlDjiJ8+tTHw&#10;nSea/6FBaUFU0vq1Wh1QjEScV/VWXuVncZfP66O247BZGyFWGih/ta9LpO0WxHvCCnKUDCE0pJjx&#10;WmE2QimiPPCTw2pHRb/Y7i+9EMstCgEOQQJ+cMoiqoRSZEvFUYyqKtRnK2mvhggJ/p7UpSQ8MzEH&#10;mRc1Nz6U88CPPzlQLXCIJsmlmpXjEszI4qHCLb7CadUH9oQVMwnMx2AEiVrWstjlg9rhH786EsZi&#10;4GR3WecEKEggzhgXKKAAaRjrBPqM6CncDAeoFBMsSeUrgYTwJ9N8dTYQ0brPDNSjiKUkCS6ldkBV&#10;QW4xCYlF/K7BuwClYbw4GWS6oXSbbbaZPn06A2gfnEHMiyDxqYlm/vz5AJIN7GdMJdmSWF4bYiCB&#10;0moVkazlEWi+cEVarSK7pEmCSNkM0VPNkykqGSWR2420ZltBFYm0WkXkcJTM8BSLrE0bNURa4KI8&#10;yNsVxEs8j58f8poE0Uf3kUYcolraXIGw0SeesDJbHuf9U1CY4zrDlicLx7a8sSAe0wvCRnKWLVtm&#10;DiCkpQJlIlAjYI6gXNUhhUqsQUEnWh/J60xuVFkahxbAOl6ijM4iQDqLNiS4FEbmNgOcLNU1fPDV&#10;ol08OI0XTnEXCVoqaWSSnK55B4lFPMmfWqoa0dH4WQncfPPN1FaJjYVQRyEZApEDpL2A9XRWDzSv&#10;8NPNUKgv0Yo/lWfL0DvrRjAsJ2UOM9scVAuu0LINlIZLHnDKMCfWYqRblskptYZHD8GfVuuJQP1Z&#10;emtlzqbVGgqV5BvhbZhDMmMbmSNA1I6gpNUqwkABzHUeKAhnMVWkpSqyy3acGXe5S/jguqakWNg1&#10;ZsyYdxRKC5oxY0YBpbNmzfKmPvvssz1VJSVLggfxu0e3h//+++//mc98xmft28vJ/FJHdlVdvHvS&#10;Ug1hMKcgY1RaqiJ9XBdWw/qmGSStVhFONUmgUSst1RBOt2vrmI08abWGMJjsgFCjAoj58MYkAbEa&#10;JZMmG0K4qqZV2qgn8mnu7aUFMLZRH4THAKt3s1dcfEgbTRTq6VCuk7JG4HzoyySytEWgjsKSx+e0&#10;N0CiDH8aqEnwa4xWZiauE+6BKjZQcrsrmMOTFOATtMawH/7QCi/Zil3ulQDUky2sFlZ+U+Qx+vA/&#10;ojOKz8i6hMEjZ/A75SwJ5LiFzBDulu7bUdxui25tkmd9yBUSlbZ87lc+j1ggcWmTh2VyyvGQGVjo&#10;K3MGJI1iPAyP+ZDfaNXSFcXt/K+UeLLNvXjERTtyqVi73YoBCEJo6HUUA5ZfwVhaqic8OjN+iNLI&#10;jyGEt2QO2MOclmqoEOvXtFRPeGLsa1QAj9vzvkIY8u6ivxedkImdkpE5xx9//LsPpTSmGQvnzZu3&#10;4447AvngQSZi87JSkXM777wz5DcLRDAqyRSj4Jnn3ZOWashM50Uog8UgLVURgWpj6tSpHJeWaogc&#10;nDo+dGRCWq0i84FyNTQ89NBD5KfVGjJvKnJVyqKM4cjujzr/CzOSV65cmbcLudqLhMKOeGXmhQd5&#10;4sgbfvOOaZQfFD+rMS2pfOql1RYUv1ehx/EnDfm/5Y1B/KbLeMdIKm2X5gM63k0Oeq4pG12PIbJL&#10;+Fp6bJ3Jo5DOkj8aLniTA4LFIfFnnn2mD/DTvlUyY0WTl7xa+FxwM+rZWtGhOh4my1JylBuZJJPv&#10;Fne50b1upwOSbFCET2iIgbZ01tm9Gt8+/1BPLkEs9/KGsYCLnur8q7yJY4BEVTULorjXyCXW5A9I&#10;fyrBOQhHH1PIgPLN1aZ/V7u3sSEEEa4G5bZX9eOPPy4bvQ49lTLkjaXTkg8J0lKW4g3nLh/SUj0F&#10;M2pkpka8ksFVWqohnJBMIVA7LdUTpHA7HHEqLVWRXTw442ctGeJPbPGUT0tdZFdpcLsakTBK4Iwz&#10;znj3oTTIY1TH/PrXvw4z0lLnB8LxoGb5UUcdpR0zw2IdCby6Us8impaqiCPkrt7ErWmpityrMekX&#10;MI96abWK/uVf/oXaMEY5AVQZkDZKRKYy04z0Jmqk1RrCAE60LcLzhiMJqpeJqymhkRkxTeVrH5xG&#10;q7RaT9j4P0BdeqXVLKkWD3p5puv53OYWxJl6cSTosmXLJDSvgkbriSNLdIN8PKzL603SXfK0PNtD&#10;sogo0wNR8oo0vlXY1lva0p5oKBvlhuyFWK7TKN1rGtAuPcgMlAGWnKOAhUNPZBplmIykKCKHbnn1&#10;7BKC8m7BhiHExhXukpPudTsdpFABtPBDK6EtSKC51AKu8WDKV9m6Ed0kuaQi32Qj3C696aab6MMn&#10;iWkgxFIVBNVIU8gExh9KSNtNRB9XQzXeELuY5lsed7Wk4ismcFqme3STcPA/PZUk4G9zFx6xMHCw&#10;NJ8hCINYB5zk8ySIPoYPzI2akCaFqJGPFAXoKcTGMh/Sag2RyW+0zXd+Mukpexv1zCvprI4kath8&#10;GDdu3KGHHvqOQqmbuEZ/POWUU/bbbz+oQ9cLLrjAw0X78CQ97rjj+CJxd5HFYcOGgQq+SEslYpWu&#10;d91110UuptUS2XrkkUcMj1yQZ+NuJQHMApnSRolsEWU4MBoLubYiBmlvbQqZUh+ARYTSRhWJFrdM&#10;mjRJs4i8TxtVhJkzoT7kaGTGgI1kj/JGNRB+2Tx9+nTekKyN8u2KBU79VGNV8JG1abue8NCHGy+6&#10;6CLgwY3kOPtw/b92VFBcaoaV0DKbaZHo1lFiakGYXSSO4H/atGmSE5KZQClWSEOJe50oJIRpysEz&#10;zlNv8uTJo0ePHjNmjETy1fTGZJmsnSl+nOH2MiWhAyGnYDbKu7SO4t5uIoeG9KQtnWmuxgHbzJkz&#10;WcSuiRMniou6ixbG9jAnSVxXittJc68aNIsLvcQGh+I1oCtCFCJNUFT9xRdfbDKQxhH3xFdDGECv&#10;PCmOU0NJRmdPTDW05tbOvapMys2aNatNFccp3jZjPfHmX8tOezWEH48jLorispL2ShTM9PeCLIAn&#10;7VWRXQnAXdCa5LRaRSGZl1Rrxj/WGUUmVXEKcUYBWy6lZzSotFoibIhMuEOBjAes22ULgeX+b0uS&#10;FzOibI+/ydPD9jZCKSM1jt13393rE+27776S/pxzztl+++3jn2iqAyEe7/4nGsrENoWqYrt/Plwm&#10;bCY4yWp47DG7m2xFT9dGuTKtVhF9pNr3On+Qj/K+asGVVpApiQPshTyt1pBgww94rz7TUg0R6zpD&#10;hrbV2Bwxy8jly5ePHz+edW5JGzUU/EJGuHm5LjrdRAFsrqA8SDAAEpL2aghDXKSD8CT0NdEXp4Qs&#10;A6XYrEsPDCxyqYT2uTjekvBrFgIkPTiTnLlz52pSVhLHuhLJiBW8TZoaFiYW6fsslfN8S2ePEqnL&#10;CfkIviVEnw6Svu1/gtdFQgPkTAY33ngjr7LX20sV6D4U0CJ1NJ7hn46fBha1HnKcNJ5U4CY/A6sx&#10;zkrxQ5rE14Iwi5RspLAHt9Dksdn6011/GUYueaQabU2TzHS25e0O3nrrrVzEP9FP8gfteguqF9ri&#10;58Y2RyIP/RpuTxtVZFcEMcdPWfMJg5mlGibJjWq4WnPALPqVzFZAqUtxAi1m5p80iPdC1fzt2EiT&#10;exHTtFpFbqRkOCotdcjXAkp99eHkk09+R6F0nSkPpRblq3EemmZcY8s4dkXn/4tCYFotEXfwIKz1&#10;CFMe/J42qogTvZ+0CR731RWVUEqmkvbyvvzyy+mQCTNyO0NwAqSeEPaQ6+Si2tOU23RGilGPZK08&#10;LxlRknUmax6LH3GnjXoKD3sRXn311Y7I1LRRT+HtAML4gbPRhJzCRfSsg1I8sMdTAPhd0/mNQ/3L&#10;St693YSTWHpS+8EHH4zfkrzlllsef/zxaAeJb+BEMs2lmcLWiIWSJ8Gn7myW8mJjrxmFXRROZ94p&#10;optsaZMwbyG5i6X8HH/LRcnwAwKrXKHcDFJGzBgm2kewkgiRCepCCZMfY4rkH6hYOb9q1ar4zaA7&#10;O/830zpQtNgNpbHCnPg9Fw3HPNGIBEGUj+ZDf2rnT9nSebBpL+BBwba5RWbyhtbhVJs+oCTv6/zJ&#10;shWd/9dQ5nUhdvAv0JTkbk2sy/ZifLdFVS6qA2kMAaUFJ2q0TsXFfNZzezeZPAxb4hVAnhEY5nCs&#10;oHSzEd4NpXYvuOCCDR5KaS+Z5LoOztFptUTYAsw0XMHrsbmb1M+zzz4Lb/TWHg/2kK34U07xAxkr&#10;fi1DKTbxoB6Z+Z8qIybA0cs6/75uPsy2xFid686N8Ix0gbs7f+TsiSeeaKwfhqgfbYhj5VzGsQXh&#10;wXnVVVc5pae0OYKicURLleJlh1O1EkqFSc1oVWBbWJ3l5EYndBNmkaJz/NHQ66+/XuwEKB/0RnKW&#10;JgGf+i+xrJN1pgQxlSrSNcbh9bllfci97zyUFuR2MeUBnZGXdGdeCmTVjJRJwGr5KdCeXIE0DXUR&#10;P2qWxpDpqc7/19NW4mtBmEUToEoSuS2IUrGsGLYeKA1SwpqJEU3d6Seab6PPSVA7PKC0nQJdDKnT&#10;2bp0opJykLewwdd830B2qSEE+KnU6Ge1uffeex955JHDhg074YQTxChtVBHJgdM9EVRcZ599toin&#10;7x1OplGYDvTv0dlXnueK0Bandqd1lzmDgg055Xa/+pz21iY4sscee0i8gOeM+WS6jnrYuu91pAdK&#10;3+m/V7rOlIFSFhpylQqkTEtVhE1H1nbLTbmb+EIYPI8UnmD0uKaHTL7Tp09XnzwbnCSXodTVFi+9&#10;9FLlkRcob/TfqVOnUjVyKG1UkVuUtwYEUTIWBbFFF6ADbRslkwZRNA5e1Yx8zfMjyWT25w3YFt2q&#10;8Qjiaj10zpw5/CN8laf4tgdK8bBdi5w/f75eo4Vlek0lYXbESCH7PeghcQhpY2mGBJrf4k/BzJ07&#10;13NEFlFe+9C2ohTXR/5bRXR4F6G0m8IhPCN/hNioIaX5bd68eUo1/tRY8Y5ZByKcjZwPz0iePXu2&#10;hHnssces2EpMTdTRcU3CEGJspZt0pXDa7hCGSij1lQLS9aHO/+fRRMXMTO8OWnNfB0juvffeuE7N&#10;pr21CRsoUqTRgn73q1/58tpLL/32F7/QNCG5Yl7D54OvXf8F7PzmF7/4yYsvvv7KK//yq1+t4akh&#10;fQOOGnHYaGZlDhQxI5522mkjRozwnBBBi1Q9/fTTp0yZ8vzzz2MwwZxxxhnnnHOOFy0oGjNmzCc+&#10;8YmDDjpo8uTJiv3xxx8/77zzzjrrLGz8ZkUfEPTzzz9/0qRJalOkHDdmMY23DRauO+mkk9SU8CXN&#10;Op3HlpyZNm2aFwisBfzYyNFL+QQAU+zUU0/1cDSXOBJQSgEx9WCgeYiqJF6SgTFzkBaLVNrYoJTq&#10;BkbIF3iWVkuETY9TBhK6LikRNm4VKvjETWm1iqghXSZOnCjLpVFarYJSWokfDRVwXkOKSSA5ASQa&#10;36OuWLx4sWyLP+mQNqoIM1tkpDexSmjEUeZoGUAUwKjSHoeXiTTJSj7oNeiJVNqoJ0cUA4cwlqu1&#10;y0xQWFdAqYOyVsS1pPgZsspp1LCbMDviannPIcYLZUzmgIQURB+RInB15x/QYYumI82gKaBq8z54&#10;u8ntiHXcKLL8jGilISLB8tW63XBvOvYuEQXopu3yp/6rWYuRVDSfyUnr6+xPpxirCeghilGMwLYA&#10;sb29QJw6vmwkwbSkrpVh+A1VQmlBLnK756m8bVkmCBtmToAWlcXougJK13w98sh//uIX/+lzn/Pr&#10;77/85d8fdtjv49+PGzp0zdfiv0GDft/5J1r/7fjjf/eFL+D/1y996d+GD69TXlaDQI9RrUmli8XN&#10;N988ePDg+CMFGpFyPu644w488EDDtInBG0Nt7rXXXmeeeaaX6J577imCkPIb3/iGnkmC3Bs0aBCk&#10;HDt27GGHHQb8vAe+9rWveft6SOy777677bbb+PHjMViEdqZzvQ4iXnTRRe4VRP4M3UQE2xe+8IWL&#10;L76Y5FmzZu2zzz7UANLHHnusROJ2VzNh5MiR7lKYAaWaLXtFkHx+rrMd2TLWcHIxgfH2xgalmrjU&#10;9CrNj5lMNZNKR10vwyY8gBAk8H6Gzdarr76qnORWT0lQrxtKfdX342+D0CEjEydQ1It1kDZxhQFw&#10;SE5rhXlmqbZo0SKSyc8zIymiQXApV7dBKfyeXFqex6WsbZSPMCh++vPzgw8+yJb8La4IKCVcq1LD&#10;OouIy+w21xVEjpoBcgKnO5v3SeDqRhvrSHkbbOUVd6lzk4dGI3OsU2ydxQ6UeMB1LlULbtcpNDKz&#10;gjeEdibxmCyauow0MCbSE4mX14APVqwLBx7PC/xOgRkdnBzSyIwf1oExRrV3+PpQYZTbKUNJHpYw&#10;Sjh+Liea66aJiOvazFQRBDJZLbcPVijGIQ6KOwzgosDjPJQityhG7tUQYKpsbDQBA+FmTSUmbzWT&#10;AkKCMHRD6e/PP//3Bx30bwce+K+DBv16771/fcYZ/xL/0/4xY6z/v//OPPP38XcOx40L/t/tt98v&#10;zz+/rqDg0Ne//vWhQ4d6251yyilySfMBkPPnz1ebjNI0PvShD4mULqcVSxVPwJNPPpnmamTYsGEg&#10;UOxgLS9RVQECPHHkBO9aqAmWXDFhwgTNk9jtt9+eZC1r0003VewEChmYPPfcc7faaivPVn0jdAso&#10;PeSQQ6SKlkUI1AdsJ5xwwhZbbCHKFnkbQmOD5dQooNRx/qSGgLI9BFYSnV1E2xjmfN2ooFTMNDI1&#10;polkipzZys+sJNF9rmNDwGDmzJnSAltaqiJR1NB1Ih96pFFDyANKbYmuScpEFoCRuVpURB02ax/d&#10;NpZJLAk0DMqzqOG0UUUMoaqap0nedmRXnU+bNo0JjQiHCOQr/DqdEDTKR3g4mU8YKxxsSRv15Iii&#10;MjQoYPXgroBAdzVeVxCvKsgZM2ZwhRJSPHVdo5Hoo4qAEGXUNhDS4JhPpQjHuoltQyRH5fOGKYQr&#10;tCTOlLSUMe8j87gVnc6zydvL810CKBM5o/vHHx554IEHZBrNfUWw1i4enPid4iUSlAzJ2hax5Psc&#10;P1FnOwkeFpo4byTl3gZiryR0Bd+6i9U6gMwXR81RSjemaJk68VkDhyrOrMCBEpgritbcSIUEeciN&#10;3OJXxxuhFBUH5b+DFGjjQGZK4Lvvvpvt4KobTQlcC0pZ8Ytf/NsvfvEvP//5r1599Sc/+tEb8VfC&#10;fv1r6//vP2whpLOO/3evv24Qk8aVdQH745+kdxeijOibaIHlDjvsIBxqc5NNNhGmdKDzP1nzTIQx&#10;UMrD1PNUdnX/T9aOPvpoF2GY3PmfrGnm2223nQQjxNwAdHG66KMf/aixz9XOksNpIHzUqFHmodAz&#10;oJR8B6XEJz7xCcBMN/BPmmw3gnjmAml6brPNNiLeDaV8y2RKkpNJJ3dxO//EGIc2EigNw/h39uzZ&#10;WnOPAd1ki/3s1HrybIpBnORE3qGcSJR5VvqWBTobUOqDnBM2CcTRabuKCJFGwqB/GaDSahXhZDW0&#10;0y4VbVqtIpwU4DT9VAKZu9NGDWGGatxrluTVtFpP+OUfS2WtXuxr2qgnPPxAeTmtazM5bdRTWEEx&#10;jVsrZ0hjqyoIGxIsF2lYPCa4Tz31VBtVe8gRxF6F7bUHqFS+Ko35OjGtH4W2BREr0NwlJ2WReUWz&#10;lh5TpkxxtSn+vPPO43loZ8T2vBayF198kXot9XGFtxRq9EYoQw2NQ+sRa/itNwFXOtBk5MiRWqEV&#10;MaWGRiP5ac5d4beOQWsoSVxv4hl9nO0eKMrf41sTjOvW4SLWkcYEfV9yUt5Kezku1X/ERXIqH5+t&#10;pL0sYTPBGFO4VIaH8mmvhhgOR2WykUhpF/bKkP8HpV1kS/J7SOn4zjZegUerRPQJJ6SNDpRqv6oP&#10;TxCf+4rZu3zw4MEU+8AHPmAgoxgSDvnpiIZGNyjoVbpo0aJBgwbJIsKh44477ihjIaKXrmmGejvt&#10;tBP8o7BhziuTMyVe/E/WTE6HH344UfLQo3Ps2LEeEgF+rAOlUtGlNPfu1CtkIDVEk3OA+pgxYwL+&#10;N9tsM7NgN5QiluKHptxVdmM3uYJ6xLpoI4FSv4IHqktHcQ2eMjGMu+GZMYfxabVE2HhHTgBIH9Jq&#10;FXG0WQmbAubWHschigEYYZMEnkE0lG1pr4pIwGkonjNnjtik1SrCyQTvM0288d1sV2ZIQWOsZE2r&#10;NUQyhfnWK0S2pdV6YqMKoTN+mpSdUCYxUga6sGmR6zIhK4hYbKJsGIcisERVRPQbyVnR0dZXdP6n&#10;WsAP3hR5355cx+fkqDr2Ul5P0S9EiocHKq1MJLiCmUpRCBgruwCS0QEy0dyNwu1XoTTkLVu2TICw&#10;4V+f251tCaWVFGorSTnmRU6rxYsX0xC8yTcu8uSiv0LgfwwUVlb4WbpuN5aJ/yW2EougaNNSkT5u&#10;ccVAnSPKcNRAwOdQIeCEkJZyWCc/wYAiYiwzGw9ikKJ05rT4czc071yYO+iIuZC93KunRxLWQSmy&#10;GyBRoGnaqCFWs13C+9DNbCL3FgRIMA9JRRE3yhinhgwZAjVlr3U8o0ePNliYOAHhEUcccdppp51y&#10;yilwkXuRpy3Mg6Mq6Ljjjhs2bBgUPOaYY2xR9YADDrBFAfVui0/0xq985StwlEDSvErRtttua57Q&#10;ggjBwDTzJSTjHKrSzevWLVbGjRtnepYhJPs6fPjwrbbaSqJCDehuK6xDvEcOT0bc02qJ+ISl/Mmr&#10;XsAbA5T6qjnyO+ODoUyswuaIZM2/9rjPQ1MlvJD9X63ZEjxZpZkqnkqP49FB4DfAwKnxVaZ4EAli&#10;EO3A1ZUCC8JJSei1fPnySJo6Ikew5Z+kyfgniMISAk4Y1nS9jLZBCpKqJGs6BsNGfsqY9bRU84cH&#10;urONR4J4WP2YgdzlYPuf5tFQNZo5QklTP2+0PFsQJdWMdgDI6UCO3uEZGoNwYlpX4hNKFthJVcK9&#10;LymsGjVWM4dqZz600zH1C/rk02NARNT6QGklESXQXM1ppgFu1+7ZwqKIIBt1zEBWbmyDN41EAjeq&#10;MmUuRi4SLy5dhzDhlzZKjMIi7gNbKJm2m0gPYR0MMEYIqJpqo4Cwainxg3odQ6AbfeLIiy++SEnd&#10;L56JGShFBAaaAkh9Iy/fLkMIRD6k1c7vfLlRI0UGDs6htvElhg+JRA23iAJDNBPH6aNewpmCbtfo&#10;I6t1RWOHrypaetiVLQFgOiHTbMXfIhNEDsGDEwP/xG+B6fzRqYRedfgVPyHhcHJ8di/FjKQkUEZi&#10;aO8OWtGCnPKyJz+sQ4XhAkdynZesh8OlCjkbA5RyrtbMZXUJhFglliY4v9a5BhEIEgBJvJbqOK3D&#10;Y3EVFUlZx0YaKDU5zp49u/EP4lJe+dFQL8iwIXLUp9cVTMrjKJIi8edKit9OqCO70kKbY75qyZiP&#10;bLmaMxWDI4oz4/wgR2SbHspGboGOLfuL+LrChBFAyEtKt/Gs61QOFzEHKRvW5Y0qk9sFWjKIdcC/&#10;zyonH8qWxIHMkR4yWeHxpOYrUvHiFAIKaw2yPdRe/xsridi3HEq7iXxuZIWIKxb1FeMCS8NktvOA&#10;N5mmtp6OXeOjTmZyneHDRFI8Lq0MyEByolGKBQlSiBBdMm1nyVmvHB1JrkaBBM6l7Xpy0AjiRsnG&#10;RT6njXpiFCXjJ+1ySUZloBS5gpPlsFMt0RQzatQfs4oTxLqnRZAtOvMkVaU3VeuYg5NMnGSijMLk&#10;aC9hVFqqIgLJiUxLS1WEjfOxud3ntLo2FYZorcpHowjdNlQoRTHnZtKOSRBFTpt0Mo7GJrSSEnF3&#10;Wi0RNmEwUhnKxDitVpHo6v5TpkwxktM5rVYRmRB0/vz5RqpMGSC7AAyuKOx8coc5rma4+Y6j0kYV&#10;2ZWF3KiGG998JLs6fh4VBW8l7VWRXcRX8WPzxlkhCA+nMXPOnDnGVSawHWnEeSh1kHoaius83AWd&#10;aXmLeogEF+n7IJ+rxQW8wbZ8+eWJzBCr0niYZA2aZMQ6eaL5rv9Pa9eBXPe2QmkluZSlWpVkYDsP&#10;GA1nzZrFJyrLjC+p+GqNy9bVGw7KH6IkACd7iJAspgMVi9MpjxjqeQlJgzYIpEjBp7vk4YIFC9wu&#10;b+VPm3tlr5eW1FW5qkZcGq/T8e+6664ZM2bQU3a5N+3VEBMKgGxUCbNIKaJGZrs6Z5s0ZhROIJTB&#10;qiC7+hhVRSHjQOthFEjLm08gW1gUmZBWS4QNNrMlHzVCKPbEE08UTWaDhFJmmOAkkOzJWIt/Uedv&#10;gLA2wyZRpDu2/A8e+UuiQxG9LyPNlqDecccdBGaAGblLI1M5Sl0Y0moVkUk37ebuu+/OA5gt04Pb&#10;6dnmickzHq+GEiiVsR1h5k+OIlkTZFpGMrIrxXXMa6+9FrZBRMqkvXqigyYiaqDXXWopbrGeh1IM&#10;sl9b8fY1EnkD0TavYTeFddJJ//Vg4moJRuCAhPSQg4KlpXoiU0l/9IDgald4RhDOh9ReZ/nrSe59&#10;56G0ILezPV4zykpie60KOi95U5osxbpxVsuT9JNLZjKAzfOGv4FmBSKEJgZTEpRVvkxIDij1gVdl&#10;ryxSL/IfeGQOFhRpHAqbWdtoq3XEA1ooaZvntwshVD3saQPweALMGouX5joPM9ugKc+Ie2N8meNq&#10;nBk/WCeQKLFubEoEci+kzOc8Y8PqfKxp9fjjjz/22GOh3gYJpVre+PHj9daMqZxlZDBRKtQMomBT&#10;HvqvdMznlvCrCrdTIy1VkV08BOZ/supeTVbXVp8kZ0JLCGxWKurZhzynlAIn6jB+spRRAMk8gVe3&#10;+QYRJFFI9lLU5hprwC7+Bzr/x6h4HZLfeIT/paZBXuvR9brD4XgGSukD3Q0lDgLvGHjz13WTAtOG&#10;PM1p6yUhbfi50XsZclaKmpCMU8yJGYjYGMbZ1eiNd4Ao0EHSdwdKC6IGBYSAZ7Q5Q8bSpUulZTzO&#10;JI8hMl+YdeQIEgst3vhrZLz88stvuumm+D22xNSCCJFgz3b+5T91LZTFhNdDFgsoja/skgkOMqfN&#10;78uguE4+6zaNQzbCr+cwiuvaYF54O9A0MCBtVBFmPG3efORgwNZmAMUJz2CkyKalKorbyRTBjMC4&#10;OuA5fzWB/IlNsuUFktPIxtVw1HAsRbFtYFA6bNgwiEJdTSrT7KwLP6CCapk6tC5rpayJOA8PYqAI&#10;tcW6KgqypWOqN08xnGm1RNjsKjD3hkCU9tYm68LJXrbE27qOE3HI/fffP3fuXKGlcIbTlntnz57N&#10;dmIbmTnHW2H69Onx49YMc5Csuv3222fMmMEb6hZ//ggFmClYrih+P7X7lEvLUGrXOtBlspnJXe7t&#10;PpWhYOMxMr/73e9OmjSJgT7Llp6r21DwU0bZQ4KZM2eOHTtWtjz44IMBn7bWQew6U1wU5N6CqFEQ&#10;2/VfJEBp6c3/y2lQOt+hJPftpHRTx43yTf0++uijhsJx48bxJ0wNnAjF0pkWFDKRyBpeRVm/U6HS&#10;JqQlviw5jlN2gSuZZqA0gtDTeuLokK/dUBorSOPyOJbbele+zwRhoC34l9gmvDyQILpxF4vAWGBe&#10;ht8WwsOfXnJ0yzgBp93AlfC/lbRXohBLAWIzXRcFp86Ds/F23UBhNoJfCKRkNJy0sTaFQP5s1LBg&#10;Y3JaKpEbDViQSK/jog0MSocOHSojZRiXpdUSsQSnsU6LlGFptUTYuMncB1HEIK2WKNg8xS6++GJA&#10;klariPf1TeBkbkUyIG2sTQQKdvxJPxNrWq0inMJz551r/h0sXSCtVlHI1HqmTp2q2jPZiexyCz01&#10;FIWdVmuIZKCrBWgfrEurNYQ5asmIgL+7p9QRBu5VqCYVj0JvyrSxNhHbDaVxSg7wM5NvvfXWmEiC&#10;OU/YkAwhjV1AVPYLhCsSR2sixymi+JPbzaekMZxWmfxcTwr9+cHVnKAjCKKyd6PKFyN2maVgpJEZ&#10;loP2xYsXs1RTpqEhT13IPeTZFx+Qxeuvv96zHqeUc8pZaU+OOJJJMjPd4i43FgBMk1AJJRXfOiJc&#10;baplJT9x4kTvewMTNdSFq9ftUvkp2aQNh6hotgxIlHDfcccdU6ZMMfn14JYPPVBaEENAnQznagyi&#10;FpmcIQzUc4TVnC/WdRpa5yUxYotSopXoNMqPCnKwkZl8DofTQu9Unpk0MsuecTDOFtf5QFsyfc2Y&#10;BkRJ0wDpkOFEvKoENF5Xp6UqCg3d261hmWhLWqiXltYmx/lcjYiR0YrzNyQoHTx48Gmnnaa02JlW&#10;S8RyrcSwwMg6LyCO0Lgv6fxbkWmpirBJ/fnz5+ssGb+7SIVHMxKneFqlvbWJQLOMijKoCmparSL2&#10;kgPwxCktVRGtcMJmr0AmZzyDMEvf6KrgJ63WUBgFqGgbL920UUUkS2WmadaKX+pn3BVEIC/ByMsv&#10;v5xK+kXdFZxWQCmxTmmpANtFwpd3Y0EOOq4yV69eDV0YJVh82/J4QSEn2haHAx7JBop8YL5YNBo+&#10;ICKN+cSyWk/R0ei/cuVK+SM9PNcWLVoEG7giYDIA0q+y0bp3GHQ0ON91110wXu088MADkhlRGPmK&#10;rINPPHBCxJ1yloTAXdIIZ6ZOwe0YcDoiKDThQ7HTl2lIT9q+tR5AUgsUuZQ+iDk8L8dEM1Ii8bUj&#10;NUIaG716iTIu0Lwu98rkOMjkELRixYqfv/l3J1AdlCLyVZNYcKZq1aMr2boJgyNKg9spWVfa2PQc&#10;3sAAbwBAoGlZPj1ZKnXDaXgKNM0rg5+rBVrdST+3pI0OESsBaKij+tUEEBhZZAL58gpZ13I532LI&#10;tEKlupyxiEf0WcQVPmT0tEUUNkmYlqoIGw9gCz+k1RLF1dSrq2g660i8LS0ZhXNDgtJDDjlk9OjR&#10;lK60LYiDxGzhwoVimZaqSGzUpJaa6aRuwSaVFUBP9nRTOJ1DFUnMjxko1QohB2ZHMlaIsVcmHM3/&#10;bR8kvXTVSy+91CukrtiCXKdsmANCqJG5HVFAcWLWo+PnummjhviHAuFSTssLR+SLo0hd1fnHLvLe&#10;cHtAKWMpI7hcfc8998jjRsUKkhjqPHoZMPA5f2klUVvrfOqpp7TggBah1EC1JM4fqLQMsZRMz2Xt&#10;ie1u0foNQMIB4XxYsGABHUApUNTgtDnjjpDxqoPmJPYqGenNRdTu0c1XR5CttNRZRPidcpYEckjj&#10;Z5LJx++uZcuWeZO5nQ40oQ+tQiXYTFsOoblkY0W3/PUkilFG4Fgdg5Qxwiwl3wZ6CzNlLHNkIESM&#10;fMjUeA85ThMjiLOyETYEGmWgFFnnUkOAUzTn1TrObmIdb0N9B/kzrXYRIQGl/OMzHl/D+YmjQxLD&#10;eDR27FjvewIDy6kNVBDmvDJ4JkyYMGzYsKOPPnrOnDndbdNdI0aMOOqoo04++eQzzjhD07DCugIj&#10;Ofa8DimcXXbZReU6Zd1ugB+GytstKlJ3KS4yucKRtFcizNjEBWcmH+Je5uetDmluZEhlXyVER9IN&#10;3AhKJeT555+/wUCpaKnbyNq0ujZZVxIQyPsgX11mcE2cF+pEIR7Up3RMaZpn01+u6PzL8i5FdVBq&#10;0aVaQH4mtUXU3Llz9ayMschdWq0y078q410QIdJCv2NO8bxLeyWyBWsxI5mUZ0aUjD+syF2aRZ4Z&#10;EajV8oPMA42+po0akrUM5BOO5RYdIX5K1nhREPnKBohKDI3PWN3+bBBmOijR+Mm8wUXz1cQhDbfb&#10;HZC0SiKBKAmpHes1xh3+dBGdhYzy93b+dUBdmy36S8CkIxRbBwXwd5B0AH/sKG5BjrjX7XSgCX1o&#10;RTfvVHoKq2ExNBcphaaBsqv9RRkKBVythXEUQNLF5L+rqWEr8bUj/EygPLVnz54NA9pMjUHOcoJS&#10;MuKwVGZyBUszUIpCeTyGTppLxUa3OKKmJN60adMq/yASBpkZUOorgdLbCoe4K3iM+Mcdd9y3v/3t&#10;73znO4cddti3vvUt0nrQ1IeM5sJ68MEHAwzefv/736/e00bneXD44YdLV8OWunaXye/cc889/fTT&#10;lRuFURlKlfPkyZPPPvtso22Us3UvpZEjR7olbKFPQCmjCAl4zigZ5tCnscFiIy2wuY4zPBnSymFy&#10;MKDUFv3NKOBpg4FSM5Egla0qiN/VsIcR5rRUIqZygY68cuXKjChskfHeTPyeVqtIFvLg3XffHWxk&#10;lqGUNCoZ5OfNmyfL02oVhXrYWJqxAuFUP1LcjMnwtFpFVJI0+oUyaPx9QWIlmSaI8j8AQHZdrctz&#10;u8cxhRv58fA8fmVGfl4Z5IiEBtKmED0apuaNLchBhst1r4f58+eLkUrWlTJBLxMhapifJRXvIQXP&#10;h42WNpLjerE84QQ4RD7I5Bbkg9fSihUrtFqVDLCl1npe10OkDRRK2xCLaEtnmj/22GOMkp9hlKeY&#10;N6tFu9Ef6bCeRkkMoRFf8w08U19wkfB1CDGFJTwh4hvA30Y3POzVIuCiKd9ZCjQexOAKc4C0dNbt&#10;aaOeONbopi3woZTuvsLnbiiNFe61qJC5yNnp06dvvvnm8Ri16N4ddtjB13BUMGsRdWlG8imnnAId&#10;qY2NKMhRcAooKOU66aRnGke4Iv7w3d57701hRdcDpbQ9pkMXX3zxgQceyC49BMBfeOGFDipzOpPs&#10;iiJV6MDVlM+Xni3XaaG82shG83xDsKVCdXiX9rDRJ6CUKCT3dt111w0GSrv/taMysU12iop499jT&#10;TZLJHKSPc2JaKpHjfORNBn4aBxy5woNyMdioV4ZSmQEDZFu+0myR415V3XhvcBqKRTqTDTgpQ0kN&#10;us3QLct1vfghcJ6ZZF7iIo3Su7wRXewqBs8UpeIZUTnr9ZAjwqTdUJ6lxt66ai+TWoJGbHGWBNcx&#10;p+VZFNoCOU4WOAnjM5+3V6CSwiJgvHz5cuVHPSOC/JG6xgWjumbh3ijd9bkoTyS/HVBaEPkk6+PR&#10;iVzEOvZqsmDPhCptzF4Cyhvr6U8R0d9l4K233sqZ3jTi3lOAjUQOt0N6GlJPtfraRrFQQLHIz/jB&#10;TBtoRNjcYjgzNLe5Sw+B90YTZnJpwe+DtOyGUsT54Racqt6DctKkSVGhSI4dffTRHoUxlVoRKZz4&#10;A8N6SIw8uUjwwS2HHHLIscce64iDdtkODvfYYw8PX69MoMj/ojxx4kTv4AsuuECX6IFSM9Zee+2l&#10;oBg+ZcqUU089VQl8+tOfBvkGo2KC92v31EU3ljbWINvdSEiejSHYSKs0OSgu5RacPWyOF1DqKycM&#10;HTp0I4HSZ555ZsKECXms4g6h8iR9pf4PuSBZ4pUJISRohg1JDuHvbkk+lKFUy4Afekc+bDJVXamW&#10;NuioZZgJAvAyJttasmSJiuWZ7mKrJNLmzJkDyBsHc1vACczQATCwK8McpCrw02TVqlVFHebJFTBG&#10;IORo6N/mFDbMuipbHnroIba0Ua+bJBv0FTKvDa0hhtyWt9cRkyElSDbtGb2pJ5nlD+HMtEt++Hx9&#10;bmlJrugg6dsFpd3kLrewjo3yVk2xWk7KnPgD+QsWLHj66afzz4gMrfFX5woSCBcvr64IvYJKTC2I&#10;EHmib6pTEgSoTckEOcs0A6LIKkwplzbqyZFICajjrnxHQqGeWgP2psPiweBXeNADpRZJCzT1nPU6&#10;nDVrlutiFwB4EY4fP76AUsxyHsQSWzbZQb33oosuYiPm/fff/6STTgoQ8lXTOOKII0STCQDMOAJo&#10;hw8fDkp32223448/3lM1/uH7AkpN6oMGDcLsXtOkJ+/KlSuVG0zdd999zzjjjBhHCC+g1NdCSQCc&#10;9xXFqMfMTPjIJJkOYVRaLZGLKOPSnpmP5G4otbsh/V5pHZTSXjOSjoadjFNsMd4Lw9DEEXWc5Iu9&#10;IhddPHVs1gEe98mMbjbHu6HUus/wwyzZE4wectCNOM0EPmc4ZTZLNQtJvObirMxly5YZJ1VsXqYt&#10;6aKDAPKokDyzcKgBzpSyeWbkaiU6Y8YM1eKWRn7kCMlrfjJ46aXCoS1qIhbTdg1hkAmcM27cOOXq&#10;c1jdeF0QZqWrF2iIGo1xioRIlZYSuskRZ9UhzUXfnGdCl6VAWoNTxoVuQenYO0Kue8egtKAwM8i9&#10;0iy87RWoTfMPTPWEUia21kGxQjKfex1q5VKOtwkMVye+eiokqFkho9Udd9xBWhtl8AAtD00ZC7dU&#10;XNRR2i5R3IWUBmg0YBm4M30JBb+2o0ugovR86IFSZJ1KdMB/1llnbb755iYDWadyb7/9du/F2267&#10;rbAr5NgCLYFAvsYW8ll0PDppCMY22WQTwBmvWJy6kDcrd5Hmq9nXV65Q6SAWTPoMHbuhVBuHsvGj&#10;LN3JW1ZnRjQUuJ122smDNe7thlK/xgrJDmaCYqvAvzybQNPfFWmpRG5kFJ9wcrdbfKZwAaWuU90b&#10;PJRKF61Wk2JYWqoiMfDmU66yIS2ViCPsejx5PRCbVksUbArARNnDRr0CSrGJ5Z133invZV6Pl7vJ&#10;KTMdcJJnLE2rVSTqpmYYplbTUhW5C+IuX7587NixulXmamRX2rHawEvhtFpFOOWQegvbfUgbNYSf&#10;Od4cOgX5Gc8XxBUATEsyzQhWjMm+Stxy6AuyRXNTiGyWCW50Ku01ESUFUamYsbR184Q3U1EkA6Lw&#10;j7riGR0EqF9xxRUaK3cxgV2J710i6gVxl/xBtI2VxPFuEGV4W64a4+JfDlEy+qyKENPQMLG2JkfU&#10;oBdq/LkkA2Vj/+0h965atcrwRx/KSN18RrlR1hn73Et/FfrAAw+wq82NzIRA8hbYZNp6QXJVRkl1&#10;LqJVJZQG0YpAHWCPPfbYYYcdjJjnnHPOt771rVGjRqmsxPQmYaYJRzGhx+0qa8iQIaeddtqRRx65&#10;++6780ZglQ+gCMqaOfAzlq+OPvro008/fcyYMVtssYX3qMo988wzfeWf/fbbT3t0NVHYLB522GFg&#10;2OLIkSNHjx598sknQ2Ig7VICu6E0iGJ2mdwS/3qO91B4jz6ZMDmul4ZbCjYHe6B0Q/rLMHVQqm3p&#10;gI0/PhVItZpvsra0PDktP9JSiYiizH333YdNGNLqm0S9gFJskcRKUYVkdEOSg26QI9/BbRGlSimZ&#10;N9bVJjsDMs5MliC7suTmm2++8cYbeTJ/u0s1iwBdLspLxs8PFBAdLzzZljbqiUAJal6G03prTBUR&#10;lDooDWO9ZhSzUzKEOXnFuslZVpuFGWXW1v4cz2RIHVGDgVobPI7fFFRXVJIA5Ofr+S0h8lktQJym&#10;AYFtDUJ+MocCgqXbeh9zFIqHPvLO8NW6XTw48UdzIYEcRlG+vT/Xh7jd7fKW3wIqeFIa0E2LH6gD&#10;8RPIFmYKh/gKLhuZkzhakHo03UpgmnBaJo7WA0p9EAJxZ8Itt9zCt43p5IhKcZGWIhW5ve6Wgozm&#10;2gUXudHnOihFRFEbwnn/nXDCCV6o8Ts4aXttEmiaiAIduoPu88qVK6mnRiRJrODB6XbVLYtCZ6gT&#10;vznC4YpR5UohphlPHeTGaK3KmfIGHd1ScIUJoM6dO3fOnDkqKK4m0BU9PveZe90LxbvXeyjY6CaN&#10;uw0pEzYq5X1OgutUN+tihbc3NijVO7w1hQ0a1fnCumhJINNiviZFSBKYYTPZ7/hzzz2nuuRWmY16&#10;AaU+yG8AaTQuAlBJwgA83CvVMrohwfNmWtr5f+hnOF3twUFDZZmHcJxMBqKSICbcvFidV1eirdT3&#10;NW1UETmyU41RQ2mxMW8aUjPeAZ7mGhBLC9/6kIFStzATiOosq1evznumm4iVM86KEfMFXX/Ju6uS&#10;Qo5WxS0aDWkS0sTDReKe99I6ExupqrzlzPPPP+8FzMmggsO9bwxGMe6wiz56OuJYsaChX+MDikXk&#10;Q7CFNwJ7ftD59480QSkN0tziLn3HvW5v6eeBErH8xqWSwdWUoefChQuBU2PWVZIAOWjUZpG51hAs&#10;54vsyhNlpCWrY7yLPy5XabjFAkoR/wBROWnwlRv5DoAcUSNQRIGLYKabBdmVruBH3+CZ7nopU+jD&#10;aoaQnPEhTnLYKK/ok1arKDhlArGaKpl1CsfttHW1D2m1iggJgeEuB8tQirBpsPJQsaelKgo2hjR2&#10;y6gjl2bYGEsxVuCPrxsblJqG5s2bJ1kzmWRLo/FEg20ZZ9nSxLUV8UtLVWQXKhucK1GZegGlFA6M&#10;l5dpr4roppvPmDGDbmmphoRNI9Dd8gmENA490dyQN4TyZGq7WpVM6nFsD2HGE01NSaTVGsLMAzhN&#10;nfEzq7Kjuskuo4AZPyxevLinW3FRJZT6Cv61fgmgUeYrv5sIVzbaFvVkBf/zQ978SiKHK0zc2qVp&#10;mr3Apq7Vrj/xg2J2heEsEpX+M2fOnDVrlg9aqhWZafCnEmfqsOpCfzdX6aEqRY5pQOKIQCPyFVm3&#10;iwcnfqecJYEceS7lSCbfLbNnz3ajDzIBTpjqMJOWb0PrTIKizVEJknmygBkdwFNj3YJFFJMFi/4S&#10;prGOCnJWsTsrylwhFcvGWimgNC11Oiwfymo9oRFNgwhX5uLYiKaIVsIdf54g0wCDwJjOgBo5uVdF&#10;KC6Vm5ZqCCc9ySQ8o60t3pa9QpBnoxu4EmIffK2EUhT3St08Noc0lFHPul03NjYBEeSTSBuSNyoo&#10;lUn6l0dVPkI8Pm3atPxbk9jHH39c0msoGVHiavaPcqr0u0VlQx8t78orr9SbMuGxhUGD0NYzl9qC&#10;TGZVc7GszXNi4BDtL99xcFJSHYKiOlsKsqvV6kGmYHnZyKxmAqE9E/O5jvCTGb+jHH9IpMdAUeuB&#10;0nCIgGo6GrqtxlsKUg/PPfecEcd1Hhm81Ij03YSTPvDSm0nuUUD9PPTQQ2pMOeU9056YIzryVnoQ&#10;Lkyeie6CZ1dddRXlQQsYkzZsYT6H6yyO8B5zaJi3yO6aP3TU9MeOyCGNTJLJdwvQFVP3QggJKdPk&#10;JK04M35coTqeeeYZ3uCiATk2T8ofYEsD3paHJgn1Fb1vQFdgFnHDEzcSZc4r51sd8QYd2EgBQdHl&#10;uw/6XIZSJN80Fv5RO2qzMUMc95wVYmgqAfL8mBUCZXiDPo3MIsJ8ajSGhrHYMDcOSSEzj0MkEEhD&#10;DsyXCU6xZrj8iSN1qqoR0qQltrRUIgfpL295KX+pNMDm1wybrZgb3IjU3UYCpYyRu8o4D1ciIS+v&#10;vfZabkpLVcSP8bNT/GmpRG554YUXvIGUdF2A8YBSXiZNu8knog5FMUaJRFqqIkJUC2RSqBlLXUSg&#10;/q67aXn8k7narkezmcDo4HNarSJCWG3y1TqL1MmQVAPPmqx+mpccpB7ih4riqDzK8gnphlIMSpeZ&#10;HAJ6o0gatULkxM/chIbtXNTYJnrIRa4WVh7WHD2gwYaar1R7QOQ49bgXQssfSur1rhAgsLFkyRJz&#10;g3ZJZ9fJZOUgAx1xcB2udqQNlFaSs+51Ox1oQh9aqUQxuvvuu8VFStOc/sYpD2gWaUDrcFEPuZef&#10;hZvawicEruCZRrzpIXLEXXLSVvegpDGxpQRnNXdPdmON0aHIydiqhFJf+co6fgpTnhVpr4a4l3ox&#10;jHZfUUl2eUAeBkr13N5DmEWtJZrSExvKK0yIe92u+WQE2mKXTMCZudo6JUUZm+zyoY7ZYtyLrU4a&#10;skUx7Z2ctFRFoVu8X9NSiYiSObznRmwbCZSGg2Sb/p4PjAbkScpHGR7CvYq0rUw2WFdFXnv85UMd&#10;G/W0QnCrm+RjLHheG6pLCDNstrwDAjbylrJCZ4mfY1MjI9Ou18P06dOhFzXytytU2GMYJz/Diexq&#10;rJdccsl1nb/3FpGqI8wYdJYJEybwaoafhgWU+gz7Z8+eDX3hooTOqxSER8jMSTLBsM8/4ck2ZxE2&#10;9+opd9xxx6RJk7RRzzIVRQiVWgopU5hDiDoHOcQSPnnyZCAhzzXHmM25HRvmuGudr+smQtYA6Vvx&#10;l2FCpVCPnnoNnTU4qQWr5O2UKVOEWFYYQcLzOONUEjEQirsIUTXxB2E4zYMv0LqlzM7laxCOPnoI&#10;DU1FjekdhMdFQiaRZs2aBVbJ6cirhlJkxRFukT86g46Uz9vgZ5ErlLPM59g6futS0TSggmjF/xk/&#10;WEd4cIKBvBrkBHLg9Dmtlihk6nWc2YhqDJEbEay0WqJgw6PiXB3uTXtrEzZejUpMS1VkFw/OzKW2&#10;JAC2jAnWscWNPLORQKkkkJGaDnuCoUysAo1mZDNsWqoiAvWUeN1mnOhGpQtUZExaLRE2YdMyLr74&#10;YqmQVkuETRI8/vjjU6dOzbQzbLZES4QgGTBIG1WEk0OopwWnpSoKQ9T/qFGjmJNWawiz23UrJS3D&#10;0moVhapa/5w5cwQlz4wwy0WApA/qL7yRNqrILigFnEZUkMO3RhC5m7brKbRykQZnsgHAXJS/q5sc&#10;R9F3oIJgzZ07N37rN3EMhEIaffif8tqE0DNEOx47dqyxxmevf9dhS2feNnLFGiB9R/5eKXuVDKyS&#10;G2I3Y8YMyAd1om0JR8cxaygdGAjRX9nC6YkTJ5qGZaBGYbG9NApQBprOnDlTcIWm5XF2GZqdkhsy&#10;kxzHK6G0IEc0B34oADht1BBbTJlSlwPrIkWIXMJAoA+ASgo1hpWZsjrUzqhhCyeZOCmPypLxWLTl&#10;dt247EBf3aV+mSPlfPbm1s3ySgb+udqpOg2tMxabPp+Rhk2mcVG+uEjQ7ljBlvyNtMJpfNkYoJTv&#10;brnlFhjJsGAoE07N2rAveGmpirhj4cKF+T+kw0Fc7CWkEuq8jNwoV2644QYwmZaqCJucAzmKMKO/&#10;i5gJRD2XBS9zry2JAvMa/7SwLFHwRmOv0oxAREmXsuXGFv96i7z3WDS1qPw85KOw67777tMjli1b&#10;llcDqXZsKNpK/o+YFUQsrbhFzhjtAbY0iORpQzgpqU3DAGOWd7b21zgiVBJNSFNs3Ejggw8+GD+E&#10;l5meROyipLgk7neEqNRB0ncCSoMiHKDukUceUblyFfkgD1etWtUNq+lAa3JEczAXamRkKmQCtf4B&#10;mSZp5YnsclyLzPfcglhkOFOeZs3Vq1er+jyUIqqKOOxfunSp903jLXjiZ+YkV6Y9CQGldmWRHPOV&#10;YmXJHGI9cAKz9A635x0VnJoG944bN87AlzbeJImtMM3EZk0MtMXffbtLzU8nnXSSuOyxxx5yXstV&#10;jPlORStBxEZ+nZe6DcmHjLR4tVf6MMhx0Ym5IeMTW240DYjIxgCl+qlmJOkz7mOwFNSyM32KZ7VI&#10;GMkvGfdhA6LY8qAi7yWKxu1DWioRhe3GH4zM15LkoLyqU6UZ3ZDi0UQWLFggCTICbQXggfB873ad&#10;XNEgQKn2l7+dcyDE9ddfrw3lLUJE0Zb5wEn7y5cTIk2bozDg8ZqhVV6ZIKdo4i0rZCKihuVPXrGC&#10;yHejl4ohhpJ+jdbc8ng3OcJAxclSzjGUKDb44TXDY3LpHUbQgij2DkNpN7H6Zz/7mayGo5KWT6QZ&#10;/xh8xTffE+vIEVETKb0+Rjog1x5QHdfxOUSOOU4x0XG2URPJr0Cc0o5kGqMajzAQMslnmSA38hqS&#10;pl8z6rLLLnOKkmnjTcJQQKmvfBto2lNZIPOZZ57RT0xyL7zwgnLAr0YokMEqZAunKWH8+PHbbbfd&#10;aaedljbeJNcdddRRkNIgogtRdfny5Rq1gFKYGj1QKuJWNCIMixYtIrlyQnUvW2jIljCtkrCRhoca&#10;2DKG0ESkCMw43BaGPMzHjUTxpzSOGzdUKGWnxNJey4lVEDYNS2j5pc6/1qVpvDXzrVamzpkzB35n&#10;wuC43n3NNddAICieVkskP4C3STZfdbYUtuejLpy5FOkXerTKlEwZgUjCwQa5Ll3yV3OavkBslHqG&#10;WfoyhJ+93vK/BYLsEkisvuOU8OUVtkvVJUuWsE4XyJdBQTysUIXVKRHJG9tN2KQWxVS7BOMocvKN&#10;po4cERd4rFl41LI3WowK1DhouA4y30JyewdJ3x0oDaKD5IF/UkI/NV3FSx0sKTTria81Ecgc8TIW&#10;kyaCKlG/y3SJborjKte7GSpoizIh08QLctCl3ppqX4MS97RRTy6SCaZPpLek1RoiX86ogrlz53JU&#10;jzl2u6HUVwxWPNSkWfBQyUQ4duzYESNGjBw5cvLkybTV8TCoWZrku18Y+NJLL8HRM888M62+SdrO&#10;0UcfzRDSkGHI9H/KKacMHz4cxLqIPj1QKriesPvss8+QIUOcFaxK6OIlmv+4849UZ9TDxj+yiFif&#10;02qJbEWy5Y1lAp7iuVlJRFFJlnJd3LhBQqmMuffee6dPny6Eaa9E7BFR4KeTck1aXZvw2DKjKTke&#10;yTiOm3RDcy4d0lKJHAc/egH8jt87SRtrU7AZe7FlBh8kxVWmwS3TCEijEm/Mnz9f+NNqFeEk0Owv&#10;2JnZAtmScJIbJx9mOJFYaFv8DCf0oDyznCOQWCBH20zSB5GmHSxcuFBf0xNVVOMRDDzvScEhRn79&#10;pfFIkLvYwjM6jrOqHYjmS65MmF3nFDMNZ8YLk5C0MTkxRBwHJG1AFFczwS3yig6SVhwVPFezxfvA&#10;TEYTLz+IDi3u6pAPvlrXoz3jgAflneJGEsghjUyVQr5b3j4TXAEAKMn5/AZTgYf2TY24OvG1o8hM&#10;qBwhKH5m20aO6zhNJoAuA1zLNKC/bqMWgEp02Pwpu7KCbqbqNrktCpTRiISyu6eR0w2lsYKZcOsR&#10;OF0OggLCgiZNmiTWtpzSSGV+Pj9t8QMhp59+eg+b40ceeeSWW245aNAg2KnuYIwb5dWxxx4Lv+Vh&#10;D5Ta8oGjZN35559/1llnVTYlK85CNdZF+NJGiRiCLV9l1hnLJzh9yEgLxM3faFfVMER+YvPrhgel&#10;Sn38+PFsyCQfw4CQHC0e4GWyzl+zZ89+6KGHiiwsky1tEXKLU8azxiK1Jzmwgck6KBUAqQbS8i9I&#10;prEUlAp8ho1u8YNuv2ZMIIE+0BEm6U0ZTiQXly5d6mr9N89JSd2KTDhKfkbPIIHzJlZIeU8GEa7U&#10;zRyesDSBjo3txq6S415xBxjqofGWIGbKBA4Hot7i3jHO5u8qE37BkpYUNpwJsbyic4hqqUlLIo3O&#10;fE5tXhJ9iKjPynnmU0BJcx0sB0gCJJo8H2SOsStR42tMNkG+4nTKEb+SYJc0ISOZfLeAOm9ZUGFy&#10;osNbaxfiK6VEvrvMT9SggM9abT4be4hiRHE+bfmEReaG4g3RSI47q1c6yDMvvPBCN3pVkiNATtBD&#10;bUHJ92JbLJIz8F6Y6Jk3ED/PmJul97OdP3hfrBPSDaWImW7nNH3GYCSOCULfJKCoTSl2zH4lQavM&#10;K0DmBRdccMIJJwR4pNU3f8A7ZswYFaRVyhBNdfDgwYceeujmm2+uaZPcA6U6xn777cdkZw0Hxx13&#10;XOVv1VkRBZ0fGw3zIbCrsUjLTIjDh9h6TOihiAu1M6JcZw6QnDoqURselCppiCXzIgkqif2arwjl&#10;/7imLRFVKpxb51br0GLWrFlEZdxKFAYDafw0KQOlKm3atGnyJiMNqUnpKPPybAFOqitvApWWLVvG&#10;UrZQtY4T2QJaM2fOfPrpp+VKnlP1wgwILd0znEFM5h9VlE/QIFdTePLkydqfKqK/eT8PpY6AMc8I&#10;V0huRxpVClIDgnLJJZcoA1avA/K5mm6LOv+v3PixhM4rIlw9UFF50hz53JSgCsQd8HOpEMA80Kgu&#10;POPiNaCdsUWr4nb4wecSkmm0QkxGcgxPfPWrXW0IJ34OVEGSGR6QRqbpioEahz7uRhnidveKPgbm&#10;E/IWWkoU71GJJhISMikHkONrY/J0Ezn46aaUDDcC1Pjn8goKHQwruoT0kCRaUNqrIvxcym+gyy36&#10;jxzO3xXq4RdQPa0bICsJsxhBrEsvvVSOhSsIKUNpSKYw2LAlaglC36QRI0aAvVAPM064SxOfQ0KZ&#10;bHliQkQCu12hQuMHvBRQC0r18MMPd6NCOP7444cOHYqhB0qZ4IMEI0dQsAUgJYlvkhU5oJbpKRD5&#10;eZ29mLHlfU6aJEcZV7tFRSiETMQdp78yNGKyWo5tSFA6bNgwEVJU0qjOp+F92S9gjmTYAiP9mhdl&#10;pF24cGEmPNjkCsXUgzhxcSWUYhPmCRMmSDVRz1wqp2Ve/E5whk2wPaE0CGlRx4ZssVH70/Iy9yK7&#10;WvC4ceP8mue0paThFgWokeFERHk5TZ06lScjInl+PIp80qRJphM5iplLM1BqkbcBycSJE/W76On5&#10;KxAGwiGNNg0Yin9lqfFgQTgFiARNRFi1wuI5OyA5lUQI4VSSM3TjOh3n4osvVq4mDG9HQ4br9FC2&#10;85j8ZA5HxdVtCNCiQts8kUy+W9zFRimn70tRaU8fWkkbuC4fREqrpTn9Q3gyaeAUVxMiplRltVvi&#10;5yU0aS885NDcFCJS9KR8pri6CY+71I5eAculfUdYxUGLRhO1FrFzl06lFbg3cVRRSHOFgALI+KFr&#10;2itRMPO/jkQ4P4cTylCKrIfrpBDNzzrrrISiHRIy2sZdwSlkRnPCfQ0J3STNTAZenwceeGD8nkXh&#10;QN0PXhqzQo6tfffdV/2qiM9+9rNHHHFEGUqh1CGHHHLiiSdSbNCgQR67eEKZbiKQPi5iGs8zRBKm&#10;vRJhxhavyUoTgsJSPTYaRVpdm8IQKpFWx+Muta9TeaK4cQOD0iFDhlBX5+KLtFoiLogfDEqUtFRF&#10;pGlPN910kzilpRIRJfZKl8BMbJSBsd2NXO+rU2UodZzOsg0bhrRaImwOUszjxoe6S63T36Xaa2aq&#10;QCHwe53/837GaUhmMDN+cygtVRGBOOU0bBaIHjN7CDP38qEJ3fMlUwZBPKNgPK08Apwq7HJjJZSG&#10;fB4wG2pDuljaaCKaMMFoDER1f3WVCUoPudTxn//859qxnqJHmGY0d0omjoETmRRgi4JUvQzRuynm&#10;5WcEERQRhFtS2r3tVc2QGwsoTUvrSiTQSry0FSlB2+md/6E354iapIqfp3EaziKm60A87O1CrKgp&#10;JZOWezltQDJpYuqCQwZfDb3lcVcLsaapMDlNyZdPWQkojS32etNLD5kfUctfpDypFGnsbJ6ZFdJD&#10;awJ+JFdCaZBdNUVnNTVy5MgzzzwTpo4ePdpdPQ0h4qgW9JaytqoMXm7doe22205Fe8K6EZsmIOKa&#10;XhwhVl/df//9PVW1a7MLsXqalFDCrta4HBS+4cOH77LLLuPHj/eax1O22teAUh/8KpHCk2m7iniG&#10;TyoDVJDb9ep4mNaxWSdKhvi1ksdZ5giWicEEz+oNCUoNMieffLIuw4y0WiKWyxLVIgZpqYpUvqxV&#10;HhmPSxEIRFpelCQGkJ4OEWO/lqGUwoY18IM5LZWIJjLgkUceUSHmnUzGkEZ/teFS+ZdWq4jm0lr9&#10;y8KMpbY0KYC0ePFiOqTVKooEAh6apnTMyyRKwYAB6MgheWaSOce4TQ3WddeVrTKU+qxHmJQ9K2+/&#10;/fbM/NhNcUoKSXomqOG8vd0UFsFgymhkvOpetWSxzdVlcoqZPEOmJ+YDDzxAIN9KJ7pBer3YVrS2&#10;dOYtIld3kPSt/xO8vKEdizvsj9mRRexSFJBGb2JvI1RkyFm56g0nT8CqvkzmgEKAOcYgEuSPNJZg&#10;jcc5So7BRfnmUlnUc8TXbihFjugw8sRddHZLrNeRahV0j2YvWkHPqwRUPO/kiaqJn+JWyieExzAz&#10;eenSpfJWiZFfHqyDkzdQ3p+2HHepXzP5g40VErjsq26ypWnLGeb3SLNlMaDUls+kuTQjDRv9sWW8&#10;HTeGqDr98ZAAbinGLWm1i+zqSO6CoyYJ0jYkKD344IPPP/98ttW50rqUkusaUybGEoXNytuHtFQi&#10;x/VZjaDxRy5gW4IW6YK5DKU8rm7vvfdeaZGWSuQ4BKWY8s6wIdJCfz5JS1VkV8cxF1f+PkRBtlQF&#10;geaG/M9GbHG+AVMNN0IXE1Z2/l03j5XG34ORrHqQvqD5coKv3fyytgdKrdBEX9OnDB9qLK8MwiDc&#10;wMMVhhW4xY2ZyHaTs25ULfGHPmCDZirTMvmTJ9L4RJbed999nCk3DBwcy1eybv3xppFIfpugNCg8&#10;xgq2ABh+k11yjKWKxVe288C63R6hJFkUxEJEwLa3iBsTR5Ycd69Ul1SBx2Cmsl2WSQuGQ7KOOT3j&#10;qc89UIp8ljbQS3zbeJt8menNJ6vZ2C2qh2xRgPJ6FMl1UIpwsi4ABqa6ok6sdU1DaceLM61WUSQw&#10;BRqVjBwgNsNGGsWo19P3HCmgFGFjhUtjJTGVyK5kyON3G1HWqR3FWOYhQUeiNj/MmjVL8Y4ZM0aG&#10;93D+gULpkUceKYkzUZGpgE2vzE8uisHox0cZHg7S2T1JM5mHAO20adPMnkWR+NADpVaUuoyXo5la&#10;Yhd0FBLhybCpCtKAQR72RDp+tyb/8kZyzstVTwFO7s0wc4Vnq3RRt3mZbtcr586daxDOxwK5FHxG&#10;e+J2zD38pHVDqV2xi77MupaQIyI6+Lx58/S1aLttTgUJjQZ32WWXBXIXPxpqL6EgB90ugtqlJNRh&#10;uQh8qmq3hP/XQexAyRUdJH27oLSgMMctepb8BzbGBbETCP70CBNWPkncA6EQK6zyXHHN7/zfI9SO&#10;9cSRJWwRCx1Doi5ZskR6p716ckq+SVf4fcna/3aKrTKUIgy0Uto0hNmNDqfVo53/dfbjjz+eZ3aR&#10;VJSTzM+/esNYOYby3najgsXW+PiLgEYtpNUqsgu06t52QS6yC0p7plvrBZT6agtyEyXoGc9gxlAG&#10;5m7CYxcPzhBeJuuUFztmlpW3FVBKkyeeeAKOnnrqqe8olLrYY+XMM8/cbbfdJk+erHVapBM9Bg0a&#10;5FdqVdqm0QwbNsxDJBM5rpkwYYKEznhHtOS0/pUJra3ly5erdjVTJwoJAxzt+V1ABnZDqa8alqpj&#10;NbY6adiorX4aiw2Dyn8y+yeKbb3wwgvxk6gMG2W0Dw8j9+LPc/I/u6688krmNBYPhHO7N7GCTKs1&#10;RLIuQOyizv/uOK2uTQQWUKoAgDSFzRwANa8JIh+Ps+Z380f8aKsuCj3kOvmpr13RIc7MD0N1FN7T&#10;niSVV9Sll15qCIDNtDLHZLLi7SM3dpD0bYfSMgmH6mA7f/KDKjOziq9o5sfWOmKCzDHiSDm4smzZ&#10;Ml9bysEmH4CWoEBH0Fg07gxh0EbiH98Q01AbVUIpsiKRlIM+oHLzLzlEJVXJnFWrVuUznBx+k9s4&#10;G8UyDQ7RJB/0SHu9lMC0VEXuoqfbRdORuqutk0Na/l5saoS07vL0oRtKY0XJKKW8sZymVBtvDFGZ&#10;iFuPyqVGj6joKjG6KWFpvPfee7/TUKrPegYdf/zxJ554oox0N4w86qijvHjOOuusI444ghcSdxcx&#10;qfjXjtLS2sQ2lqilTAbwmqeJcTjTE+lDK63ToIo/rZbIdaZg0wBvpqUOEdsNpXZp5b1lpcfL3YQN&#10;wLuRmRk2PULNq8k8m7tu7vw/cyRThk0GKGweC5hPq1XEWB1q5syZODOZFwQadQHRbPy5K1/pPsYR&#10;r/9M3rs9oJRAPveYE8R8nRSkMuPvunh8kNCofEE8rMOa9wGwgOZLro5oLtN0W81O2403qH79biFo&#10;Qa5+t6A0iAI8IFHNcKIJTfnnxhtvFGiuHqhWIU3ZylIhA4pmJhFM200UYTITq/qeHynVkRulluuU&#10;j5wMAKiDUsQiYllqapRXmcaCSJAhuoFiz6NpGM6HXiDxQkobVRQ6Q9N8YYZMzoR/PqTVKqIYPQnM&#10;tyNauVFY82y2mBDv12Dzq4M9deerYLk3Y2xxYx5xicJDVIaHjbQqP759LaDU18cee2z33Xd/R6HU&#10;TeykhwYaUMqYv/qrv5KOFqXaNttsY2BP3J12z1SWvPLKK1D29s7/EoSDyqQvXHzxxVI5fa+il19+&#10;WerHH7hKSyUiP+CWbmmpijxYZ8+eDVrS9zfJcbbEWbcYvfWIvFYI7JEmRdL3KlKK3jTxZ6/TUhWF&#10;/tiMLHW+CuINfcd0QnJaqiFmTp8+3eCf8VuQ8gN1gDzvPRRYNXXqVOgCF9NqFYUb9SkTCS/pGo1q&#10;BPEnDJs1a5aXpaR3Y9rIEjbTgKpwV/wmXMuD3UTDZ5991sgoz02sph9f6SMi6yBtoOQW/peiTz31&#10;FHBiBddRBlYBLW/BGBH8Ct3jt6jtLly4UDKAB6ecJSGfP28J8QZfuUv90tPQw2Py/JlnnmkZ5W5y&#10;RAbKfzOuSld37b2tz8gT6OX2eJM1ksKJF+2CBQskmDIR5cyNrtAc2MjDaameCNTuMPNMRqYthQxx&#10;Penghy6aIeCh1uIHAGmphnBiE5f0vYb0Zw0cG/60VEV28Whc+NNSFTEHlPJSsPmVhxnYfcpnDNEq&#10;01IV2cXDh/kbiQrwTt9LZEtSsdGvaalD5JtgYozwma88Dt9RKC1oxowZAaUeRu973/tkg0XYvuOO&#10;O8KV4EHSaPvtt/+Lv/iL/9OhMWPGqHmduof0ApXDkvS9inTVaCI+pKUq0ll0GQLT9yqig8lXG6oU&#10;ZR2DLfpgU5lpo4qwRV/LaxU34qw0vyBC2NioPyLH2zHvMRQC+bZRYHCS2ciJwhzUhplkekZ88+YX&#10;RGz8uI/z847tpjDBFBJ+bn+wIEdE3+PG7RIphKyDnDwRyEAXCTRt1/z0uUPstcKEAiDj6o4KvYQB&#10;pS9dVMi3S04kJ8npjs4/nyRwtgr5byF1VFhDAudSd7nI17Tdmhzh/CKa7SXgZJerkQ9pNUuO8JWI&#10;c1SbfCMWJ/42yRzK5J0AcQ2a2j3wCMTKE542nHjayAxpGTbrq1ev1snhjW5vNk0bVVRIK76i+NxN&#10;oVj6UkM9ouqojagyjxVoFX/mFGlNRx55pF/fTSj1ePq///f/GkIpYSoEnEb4xNR5R4P9mFuHDBly&#10;55v/DEI3WREns6ExIS1VkQlC7t53332ZccZdS5YsUYGmlbRUInMKnRWDtKhUxhWmIROi95ZK8Dnt&#10;lYgodmlMiiEtVRGZblRRXgx1yhOFTbKqOk+QjP6IP5nptWRsz09k8p434gfUabWKXO0lh1MryXOS&#10;6XZZqMdxVH6OxiwibDf1k+ypVHZ4N+GPaZRkj2PZknF+NxFrWl+xYgXv8TP1Gsf2bgqjjIMCpKvO&#10;nz/fOMghmUxrSeEBLpUnP/7xj5UJJVl3xx13RPv2agFvaliMxNTznfLeKJgdYQUJSVYXWSQKlf1p&#10;xSnNggRvLK+uhx56iGRdw43uUmjudaOkpYmaJYex3C7raFt544CIDt6FixcvDtMYRRmp0l4yTlY8&#10;8cQTcFRAH3nkEeoJRxsJrPA6Z6b65cM2R2grc8TCw5QH0moNUcy7eerUqbKl0ShpKfkJd0Ulp0Vb&#10;kWyi5jP5/1pFOGWp3agRzPyc9qqIcLfDDBYJMR3iT975bCsxdf52mcKfMGHC7NmzeeCBBx7oUYCN&#10;55577ogRIx5++OFtt9327rvvThslCnPoVrjd2SiixPEmqYj4cVH6XkWsIydEpaUqoj+nZVwRasQD&#10;NC11hGtHVA096fNO/wleN7nbxVx/zDHHyACW/MM//MPMmTPpKk5epUKVuLuIGXW/V8oqVXfLLbcI&#10;YVoqkVOaAlPd2GNtN/GpElIP5VsKElrXLVy4UJ6VRTl4//33Myp+fKqvcXTaK5EtmQeV2Z6Wqkgg&#10;40Zi01KJaKJOpKm0lv0ZG/lfZ5k+ffpTTz2VMZMEBho+TAPSMSMQSSmtXM3nOW2JIzDQInmJXXmx&#10;IgsVRA3uGmwzngximp6r6XMCz4tU2qgnCmAjnHulnx7Hexm39BBOWWci4XlIg9ilyBtVzROxHEUT&#10;M6KGCzg9SgwTXCEiVIVtMIxzpJkwMTydbEesJhm1t9QRt8hA1oFYtzOZJvShVbzGDBDymVj5HP00&#10;HV4ncp3REI7yqiuYbKiS5Pmc6SYKAAwSwABVKSaj0l6WsGkCssiDQ0a1iabMFyYXKavGWzCowcsv&#10;vxy6CHRarSLGKq7wgA9l24NBGlCSx3xG5PdwUk8PgXb6m9ko2PThTIxIIMdBPtRdL7zwwmnTpp18&#10;8sk777yzCTUx/f73YnTIIYcMHTp0/PjxhkgVJD3MWPfcc494UUkmnHfeedCUS3fYYQcDLlWJjREN&#10;swJ0l87srKRSuXJMoOmmRZRtQSSoDpQJjVOEFLNFWi0RDfEoojwPd/FDweNeicEPoZsr3um/V0oV&#10;bWvkyJFbbrnlF77whbPPPtvbTsrutttuxx133EEHHSTYlbmVgVJ+1wRNoBm3MlWjd9yHcmCCrCsG&#10;+Cd+aalEePRN1ykY/i2Lol5AqYwBQpVwW5AsVE6gJZ8QTz/9NK1MGJlg28IAcjBnbsQmv2W8Ss5c&#10;imSh2iNQxmTuRVx61113aaaKIcNJK1WhnJjMRY09MSzyZKeGkmtUQzj0Srkk0AZG1uXlBwmQAmam&#10;UcAVlXVbR67QCCC3fAAkWoAGMSAJPeQgt7zwwgu6jOYVP1mFVcxfvny5wtE7pBaHu4U31ueiNUC6&#10;rn/syHEH6UAT+gBOSSWN9UF+oDPNRQGsWm8cmDLkoLBqWOZgAoWJW2RFpop7KCSIbPypIp7shoE6&#10;ckpw4ZNLYY/e0jiWcYjchnleZm3GOFqJKYsMJfkoUIaHr+r81ol0Tatvkl1dPqDUZ0HpafrI8XPO&#10;OefDH/7wH//xH//Jn/yJxssozUc66atOJb61yTohXO24HksmZn3vv/7X/9r92iHnyCOPjB8aUc/t&#10;on/mmWee0CHtnQRQinzeaaedZIh7J0+efPjhhx977LHDhw/XDQRIez/++ONPO+00gO1GcthSB6VW&#10;KONUPrv4JLxR2auD2GikYIWL0lKJnFWYnFyElWS3v5tQ6iYjgNlNWiMBiCQwwmiaEp1OiXVtqoNS&#10;X6OPZ0ALj/YkxRV2HQ8S4KlTpyqb9L1EznKoVFDPvF8pyl0yw0VE5VFNVIiieR652aWEwEkee+wq&#10;Nq7IJAQiTbXffvvtcistlcgtdnVGHmv8A4SuM/WrzDwn4hm9+7LLLgNdjY2GZD6cO3cuizTr+BO8&#10;PaEvKNTQkmbNmsU0lZNxVFDYqPjNKDHNZHpKD8V11ONJkx+oE+j2zb2bHEE0YaNG41VHmRkzZigN&#10;n3Vk1SGydYavM7l0faA0Q9yo7QIV0CUhRURueBFa0Xeio6HE3Zoc4WGDC2wjU8+Sb7KopbQ4Tgfx&#10;4ltyQpO0XU+crzXJQ0WdD7EtMANjcOIHk6Fe2i6RLb5SO+ZaB9VOXh/owpMG9J4+4HMBpfGVnoCh&#10;wBghnjNnznve857/r4s+9alPmXtMfsRyRUdSNTmuaWjatJX2cO4Tn/iE7pe2O1B6wAEHeBrtvvvu&#10;gwcPFnfNFjFqyJAhXEGTgFIru+yyiwjK7V133VWpUttravTo0V7/n/zkJ5Uwac66i2JuURcurfSM&#10;RYqF/pUMQbwRD9M6HuskkOOuTDnYwsNjwcPb7zKUrjNxbiWUcr3urBVmEsJZHVM9Zzq4494lBmrM&#10;aalE3KffyctMD7IetQT/MtdhM2grbG/cOlFIGhntFb+cy6RLKK9zKaoMG/3vu+8+cwynZdjoAydM&#10;Nq6mQFqtIvfyvNbm10Z0hFsMEcHM6BDkUigCUYxWmKmdgVKGqAEtRqOJ33zKmBYUR1hnVvCm5FuG&#10;NJ4KoptSl0uyjs+9FLU2GrY83k1ECUT8VZn4XShimcDSeAFkEmM9ibZvE5QGESsfNJqXXnpJ7CI5&#10;Rd/YoV3C2jzMVBJ+YvUsJRNPTE1ZojYmXkHCpEBMpc4CyMzwXRAGgZCNXlpyTNrUHbFuoqIb/oce&#10;ekg0WZppJsgR6aok582bZ4KXDxl92C5exELfbpMd6YZShJOeAX52AQCE+4//8T8mFO0QZAWKPCAD&#10;CzyoJFuqI67wht5///1Zl/Y6RAL5Y8eOBZDeGMpKWwOihxxyyOc///kRI0aQ3w2lhmNy9ttvP2lA&#10;VRZ5iWogjninnn/++YLLQLrBLb9m3GIrEJectFQiW+T0PNN7KDzmKZUPQcwoEVPe3qiglD1KQjDy&#10;EGKAHTduXP53Se3O7PzPxeo87qy4cpbmm6kQKoHS8ePHC0zmOtGNV3ike1pdm6yLFq0eeeQR2ZxW&#10;q0ipuzGPyqQpRS0bhOeRQ35o7goj32tscawuoPvnUxDBUYirSOpe8wURRaB5hdXhHC7NQKki8bKX&#10;A6zDmRcepMt4UKpnrog3X5tT2MSUWwKAY3bOOLyOHFG3QkZt3jPkyWHKB3yGCW30WR8i341oHfRv&#10;T2EIi6IzGjtikjNo8r8ZonGoqiQ6cxT/e9bo2uYPAW1pCH10PQOx6uP5+I2AtFdDjshJyjtyXf0f&#10;RLAYUEoTV8RvhTb+NopTMvDee++F7l60GeZQA+TIW/oX9lrvgVIrClw6cYsjEAv+/Yf/8B8Sinbo&#10;j/7oj7RExeh2Z/MDaCipJEGdltXjauhy1FFHiYK7JLb5Boh6ZSou6HjWWWfRpBtKly5dqr3stttu&#10;IkiUajrjjDPiB8hA2gC95557xoTELt72oU43x92ILd8eKQ9xqZe+l4h8t7gr351c5y7t0Qfe3nig&#10;lNKMN+0a0zLYwIP6rNAWB8vEj0ZOjuD0SjkW+U4Ge/qISt1d1vlatwUGGR4qwQZaZUQhJuu2Wk8m&#10;maxzgoaiGjMGYqOYIgRmdTYG0e3uu+/mVcmdYbOlhObPn485D8y21KqBQLGxKMOJmKD7KFpIw+HB&#10;7EMllPrKgRqWHudDxvwg0qiqns3jYh1H8voEYdNr6MAKLQ8ChSFtzhZEiDhymhDoF9OnT5cnWjnJ&#10;YWlQ4n6byUXvAJR2U1jHUvYaW5UbD0yePFlWcALPtIxFUEiTq7JC9PlTExCUNuY4iE309QQHvR0z&#10;9RUUR1SQuwyj8rl8EZ6AUh8Q3UieMmUKeGB1YqoizBTQ2TQEkn1NGyWypWWrdHVX/LkEixTrhlJk&#10;UarrDLYcOffcc//Lf/kvCUU79P73v5/5kXimHGmZd4LRZ8stt5wwYQKjmNk9AwWUGi7pw2qR3WOP&#10;PfRJk8qnP/3p008/vQdKDY7PPvvs7rvvbsWpAw88UL2bsRxhGmTdbrvtwrrut3W6bG2KGxshkJn8&#10;QFqGhyh+8MLJoLLjmmcMKGRuPFDKGIOPTqrpx0qZMEfr5Ka0VCI8IiePcdb52rrsMXDpg2mpiqgU&#10;v3EobGmpRK4TDAD5wAMP1F2HsJlAze8SJS2VyHEFIHcpzz9ptUREiTTX6QKuTqtVhNO4oP5VS0Y3&#10;W1JKdeV/oxcRSH/G3njjjZkcRWGLgDIZmkrWQgFe7YFSW6QZXVkkffOv5yBnlfRdd901adIk8E9+&#10;2qgnMhHXucgtXtWC2+ZgQSGBXRq3R9g111zjdmPKOj/IMhR3BTEW8VsQnaWHkLlU05GcPMbVyAcr&#10;1hEenBwbp0JIktjk3nUg11HAeAdQJbAQK2SLcWliakF01t9Fhyh5y5yWElgqoMZQWdEmhRD1ZLKs&#10;kxKOdx/xuYDSYkUJx/9GNw9UiNo3df4sdB4VkEjhBOrgISwtQymyTlv1zrRVq1bBp//23/7bf/pP&#10;/+k//+f//D//5/887bTT5GRwEkKC6uiR0E1i9NWvfvVLX/rSF7/4xc0337z7Z7zg5+KLL+ZJN4Yy&#10;hqStt9568ODBo0ePVs7yTUtEnOMBakrGBlD33Xdf8KwiaELDE044Yautttpnn31MV1QiWWQJl7fx&#10;tZJsMdCllCc2ra5N1jkN5GcMxMNdmlX+OkHHQxrdNhIopbEI3dr5n6AxL3jKxEJpZ/xP36tIlt9/&#10;//0/+MEPJFNaKpHrjPCaoAk6LVWRxL3uuus8XDJQKgYSUUEWqVxJkkPnNaxlwm/rmWee0YYkYl34&#10;ac4/ABKbUs8nJet0Ft7I55xsiz/cmxliEE6pdvvttzOWOb6mjRLZEikNUb3F86KbmTLdUGoLwxNP&#10;PMHVJhuuzkhGdklQxrfccosjPJZxQkFxi1P01zrjj0i0ORgUl9LNAC5pTeiuBuEvvPBCY1dtT+RQ&#10;iUC1LXuln6FQohoKNXFOE0o9iwIcpVg0KU7wHEExCZkOrSBbbMSJ3ylnSeBk0sgkmXxd3l1ufAv1&#10;l5wi6zli3pLw8koya47tXY0wqyZnSVDs7X8DVYxc55QUjVN50+yKqZ4j+UFCd6L60AOlyGdjk/zh&#10;TxmeVqsIJxMApH5VNOg6wklnMQ3cVVxlKEXcIjG0fleL40UXXXTYYYcNHTrUy697pCYBQyBE5l5b&#10;GBzMe4kawkfDPFtgEkszgbbFQDfqmWmpRK4QBdfRLSOKVnjyAxMeSY7KnizIFYHcrNtIoNSvslZ7&#10;kiLBUCZWwQZ5jDMtVREXKyS5noFkWzoRytQDlXQEHQqbDEiraxOVhIHHoWk+P3Q0dSWuPbHpJoHU&#10;BHUQaZSWShQ3appLly7N9Bds7uJPvZWr02oVEQLtDJt6UCbnCIS4S5YsYSz/5znJ1JiAPbfwcI/J&#10;zhZQaovfdHngxNttcJQ5Xj9M02QrO06ZnOINiOIWHqZ/d9NspKg3lzpLgnyASfkSbU/hAaFnixDo&#10;1JwMCOUwVyOx9tloGOgoPUA4W7z1+Q1xNd3kg3WfESF28VjB75SzJJBDmpRGPjPHXSYe90YfoUl7&#10;t9QRCTzDY6YcV4uUq2nFY1HsbYgQWQQORRnMKB9p3+Y4Hu8VMTIoS7M8nCC7EvuBBx4w9vm14Pdr&#10;GUqR1sG9cjt+1pJWq8hBMSWWn/NN3xZLyYw/plAHpdjcLkzxc0uc0KvsVWzOKiWdMJ/n2IiCbZlW&#10;6Xhc5F78ddLowI08X673gqxzr3mdqLxWGNyYycYQxUv5Hkgl1mWcYN0uR+nwGwmU8po8NsFlUASn&#10;1oCHg9JSifBIcRMxD/ZkWDcJ+YwZM7wwMjwSWnKrRk2qDkpF3UMTRsrIumghomCVbpK5zpYS1amN&#10;Cxk2t2grDJRqmRv5k9q6CcXSUhXRXxu9vPM/xMgkLpKyWrO+oL8ovAwn5UOmgFbKdGkBpUi8OAez&#10;sGbEBuGRA57a3K49Od54hLbmM44VTcDT2Ft7yI001M1ZdNddd3mGKrM29+aJE4QGBAIzKe1V5G0R&#10;v08MBoRYRLjRC1KgWUoN94oCl7LI8Y7zEvkqmZGttPTmvzWD3ynl5rj2ShrPcwhXuMVdPONet19x&#10;xRXwVUnSCls+ym3IcffKZzaagGWj0SoPKt2EjRXiRR+6oci9tF1PcS9YYpdJoq54C8LPRcoTv7wK&#10;MECVUOor4RJ43rx5fJjXB7NGRHOZQ2xarSJyRJzM1atX10Ep4hCqRkr4nFZL5F5xx0ZUpZygYAts&#10;y0iLKDRiEhNcJ6vrbsRDDs0bIdBFrsuXqlu08fx8RiVOyFhXqA1NJerGAKVsMClL0EzgeVbHMURn&#10;/EIOmPG+yYTKcbM5tgwP/xKigYooCKmrRnGaPn16RiUkWW/u/EO+5QmAwha1S00w/q0DlZzRCgk5&#10;IMGcuZFYQ67m5fGUYbPFOm5X58KRVktEGm9oZwCPpcxJG1WEWaeGuLpn2d4gIQ4odakHsZlG18tb&#10;jUhWNlo/4U92/s9WaaOeGKhuxVGHuu2227QMhpCTtrNESddRTMrN7/xPfqL+Wx7vIacow176CA0M&#10;81ajFcn8f+edd2qjemg0tXW4BT90RJlw91Co5C43updWgAHw0EfmUIyGpjHrGGjeXnKZuF3XEwig&#10;AlAFPdNwy0RV/LIU3gtEHkUKkqiexUrYo1CdNh6hJDSlnqku7K2EUmQFA7Y5c+aoCxeVeQqyZSSK&#10;xpU3mUyPeJ6XCaqjjplAnVDItPuMUdgwBCDlbccmOtgo4DNz8DuOEkenlIQgH7W4kavrFMPgFimn&#10;ieUh0Jasc12mYK3rMDTP1It1rZuvMl0rtOLwSPUQxYQNFUoj2/ilzilILuIxQdTxCDPw0Gr5JSOH&#10;y+L/OVPHY10KaihqXpzqoFSYTfFqrw4zEFHqedq0aeU256vnzqmnnrrzzjvvtNNOBx100LHHHuuJ&#10;4K46xQRYN2n8ma00JUeDpljGD3bv6PwLdrI/w0ZPTzFNkB94I61WESE4GRs/o66TKUygVL+AKMzR&#10;v/LwjIhSD8aReLXzfNqoJ0fMKALkiMmjrrzLhE1FaZQi66wP/JNvlxlirHBIb96L1yexRiu4IiVc&#10;FM0F27rJD3K2g6Tr+Cd4HUfO0kRWaGFEmero6SlPZ26ksEyOZoo5nWxNjhCuh3qYAmlTI4E801IU&#10;NhF86qmnnPVwN3o2RsSuPJEthgNH1Huj5soKNLJXZrquDkpR6COmoskt+YQkVsLjzAeIzF/84hfa&#10;N5+7NyOTITJHj8oXjruMHY3ZS5pKUY/s5WG/xpjbc8SK8LE6L4piwkr5MpsV2U4ZQigvH+pEWbdL&#10;80wHs+46cJAfrWgCVjK/c2SdStoL2zd4KKWuZ+KiRYsymcGnctFMWpcWFvHofR4umSx0XEdWXXXe&#10;J0cUgahqF0vRqoRSbOp5/PjxGdi2LsxhWk8K+qxVff3rX+cEu9DxoosuGjt2LExV9pgTXxdR+O67&#10;7x43blymAVnnWLMtX8l7Xys5LbIr3sGN/VcW6l9lE3rIlnQ0pzdyutprj1sMPdLX17RRRaEqKJo1&#10;axYvaeWRMGm7iuyKspY9ffr0hQsX8gMJ+SNBcdCTl1uQV5rSanm2IMyIkgJBbfA5c+ZMbmGvpOJt&#10;xW+L2EZD2hM5JDeGsiWF/jTkDQ7XZDkTms6dO3f27NkM0W1thf4oHWuiYCZWRhl5IZZBCnRF20WJ&#10;r4qCwVneMyN60BtxpFneXkcwCKKcdJdwkJD2qgg/u+TkjBkz3KJA8gO3hqMjKdj8G8AWCDFfmkdB&#10;SEZnnHoOKIXlPjBQqlSSq19++WXSMjxI48LGaRk2469xNn4oItz4RYevXJE4OkSCUmJpRpQtHY8c&#10;Pi+zWSFf9HkDT14rW6xDPWr0EIFUIjB9ryIXMSojx3HvK30eZ8TR7RsklMIGz0SxrEtH6/JbZ4Rb&#10;dYmIR05MnDjRr2mpRHikCDnSNC2VCA+HKg9Q57PrKqEU3HK0sR1PWiqRulWNWoa86WGjwLBhw4YP&#10;H852YdOeNH0RnTRp0pFHHimuie9NclxVT506NeMlFDfq3czMVKwtVeH5yMZ8c7GrDcG8IskqyZac&#10;hriQo7FbcR2XUhJoNTLrswpba9OJ5ExGhyCm0YQaphyuIL/xSBBOB6E1J+uP8bOBlmcLwk9JvuVY&#10;2C8bIZDAWWwDGOtMxL6FUNpDoTb9JarMZJFqnTx5suKNxmo3sbYmR7Q2XhImaaOuwz9pu57wiJTI&#10;cu8tt9ySeW10k5Qzhip8L8hGFxGoh0gD82gGSpEtCnCIVsAPabWKcKr0azr/78W8ztQzo2saXu0K&#10;RN+rI1MIxDXlZNhsLV++HJtf09LaJAQA3qPZdOtGmGrREOmxoeKCpyBu50ac6XsVqVYjI7HUS0tv&#10;EmWcJdyHRx99lFZxXSXhwbl06VKcaamK3OIu+mecQCVy8jw00fNxRkfaIKHUGKjxCadaSntrE2MY&#10;Fn8EEdik1RI5ftttt3FHXg5g8Gx1aVotkePSzutWY/VVZpehNNLdaAwj01KJXEcCnUWx5zpbZuo9&#10;99zTlsgJsDdQwK282Wuvve666y6fE3eHnwIaB8o0AluauBqIt3taLVFIkyVamHaWVkuETQOSf2BM&#10;j+7Wp4ds6Q6meM/9zIyCcLoxftgld8lPG1UUCignbUW15JkRflYbNXhA+MyhGZ0LilOGX/Xv1cUE&#10;aFGXQmVyHOGXmS+99JLMMV1JjNDZ/JGJ11tIdHj7oLRMws1dgGH+/PmK95FHHnnxxRclFU/SJDG1&#10;INoKEyiS/xqrKLSU4KAbKaBvsLrNjCV/QAUAVmKSsJFfe73sssu0fsLTUg2ZJ3CqzRi/0moV0Zml&#10;8Z7OcLpRY+QWPYHadUQIUTqeqk9LVRQDoqYnRdNSF5144okaEVGmBw1BbfpMgXPPPXeXXXZJTG+S&#10;La1Jbnt0pqUSOfv0008rcHXkc1rtkONSJX56HJ1Ka+3h6Sa3qCaInr5XkVTkq9tvv92HtFQi4cYQ&#10;Q0xaKpESdhEEiSBSdcODUoloyOX9tFEiZSPMYiO5M51CHV5yySUZOZyi2UkXk2kmj9944w1OV9gx&#10;nrixDKVcD5IRK9JSiRyEFtJF/fRc56vQHnjggaY8kj1J+SHatyl4v/3263nshijwUBbVTZRRWqRJ&#10;07RURZRnnZLmsbRURfQxo82ZM0frybidPjKVQOppauG0OqIhaYofc+YHDCjEKmzMurbPaaOG8POk&#10;QsUP1CF6RnhBtNVo3MJpygZsazcZD/cQzoBhRmlVYJgcYzs4p3AbBd4qokkHSd8hKEUuYqN2KfTx&#10;LDPs8qRylmAD8iGfe1uEEAls/shnUZCD3nlirbM7pWwbLxUsGaJLwFRdNc+P2YNPmTSiKVcoTPOT&#10;os6jKU6WXn311abnTKRsmTDkEj05M61WkezV0AJs0lKJSJOQCll691xK1W222WbMmDE+s1Eo6aZ7&#10;WDemfOADHyjbIjos1RIzMRJQA5bZokcrt6sU9UKsLe51HYFpu0T442dsgpWWSkQNzlR6+d9oW7Vq&#10;1aWXXpp5+SC4IANhBP4ND0rNOF5mRkWJmzZKxOkip9LyDlVOApPpubBBU4ZS8dysoxipisAIZxlK&#10;uRtP/oeojsSTlKU98fBV1u6zzz708Y5R2/EkRVJn7733VpM+J+7OHyMCyV45mZLGT2cQRWCgciVR&#10;2HvajS7qvqKHsOkOYIme+WKmkpKIPy2MMy9T0itRkdIj8lBKLB566n1imhGL7IppdFWNL9/OgjC4&#10;wnCmCJFTA31BSjlR4x+9THQCQc3RLd9V60DEiqw+xVhXm7qEEmkBkpa7kM/S0iKQ045x8sbbrRIY&#10;Y7vb+UENLun8H/TaX4qNM6kKiTlTDkvOfNYVhA04OWKuNT813kirSEJKZvoJIgqn+UASyvC8PjLH&#10;uC/9OCFTpEiP1hN0j8y862p6ssubWzQzoGVLDs+dO1cCZLKXNIpNnjy5B7dcdMghhxxwwAHO+gzk&#10;jA5hAiD58pe/XPanG5WkG81MaalETsnDiRMn6iFpqUNuKaDUZx/4QTfIGCh73aW40vcSEcUoY4cu&#10;nel75EhO1Zq+V5E2C2VoSJ8ND0plqvyDKOWYBVlnIUzi8Uyu8JQabowKOTyerwpRgWQFKri0B0qt&#10;YDB2WaxTG492BmCAbqXa1iWxeXDq1KkCHGrLeKl88MEHq+FgQ47HD9PkbqWoIBI8jGilQWTYwBJR&#10;d3T+Xw1pqYqYJjQLFizIv9Jc5CU0f/58TbCxdersRmN9hA6gKwOlRGGb3vmfmSuPvFgEwMChsoQu&#10;/NDIj4EO3E6feMLGqcaDQdgCueOf8NVZpOiAJDQSOQSySyfVx3/4wx+a8QGG9PAmcK+04Z/Zs2cz&#10;Qa+xaOiWbz5bsW4Xz4wZM6w45axoer7IJW2O/pkkGSiF4QTCVE8fd1EAtg1oOgkhTBZ6JlBVO0t7&#10;WZIhYMylEsCEkb/RFfh5QOCgaaYKcEo/VSy+9AFsmU6N3IufqzM/GEPEKi7amlMzArExnw8VF5/4&#10;mjbWpmDTjhS1JEyrJcLGUlYQKK/Saofk1Xve8x5R89mWQpZFft1iiy2kUPB0EzN1GE1bmDL6K2Eq&#10;QabucPhcQCnC43kgapnfFcImY8eOHasRpaUSkaNF5z3gakaZijIRtwWzdVHYtIFB6bBhw2Qe8/Jv&#10;fAnKJI04LVWRjI/3e4/lBVmX4jLYoNQd3R4SZg1IZRZyMHdDqXUY4C6PsEwmBWIFJKeltclZmH34&#10;4YefeOKJ5NOKepJ4zz331Ci7r2O4df1UxsRimbDxkse9x0GheZlcetddd1GMwzNskfF85WWT8ZUt&#10;7hIaoJKfxMMKbZ1DeCYqtg5KJbGE5mEO6Sn7MmHgOlmkaPOjRkF4KHNz5695xOsn44puwkY3uWEQ&#10;oR7w1l6BR6OSeSJWZMmhP4cvX76cP5mjWymNQEET0m233QZdtB4MkIDVsp3/PW6CrKNY8atdPJD4&#10;sccek2DiToJR0rMvig6WyEC2gAr3ul3Lbu+NOuINtnAs4WDApYQLensnyyXJrMPysHxuVMmuS5ls&#10;VmCUtMkfscXh2DBzad1AbBGP4Yw0DoR8psZMrPFLDwCjviiTV4C3p02blkcjbLCBkqomU1/YXEc9&#10;SuYNFwhzlV+7eYRGF9p5552lHAOZPGHCBCv77LMPJRPT2sQJoNeNGDLXKXBg3H2d0iug1Fe/+izP&#10;LeZ76fjx4w3fdXdZV9GmyUxPxmN8lJBqJCMHjnA4aN/AoHTIkCHGDeXNWWm1RJJeY1WQGR6kM+b/&#10;MJHrTGR46ioHWZcfCrhbjvB3Q6lk1X24ODMqIs/KSZMmSabMXcImRYYPH77VVlttu+22W2+9tfQV&#10;bAlaQAK1NUFNXx5krrPrusbK1FjhtD6V7wi6sEZmGMxXpl1xUYEKPsNmi0Wwx/wbLdXtdVDK894K&#10;mKmasSUIs5KOv7eQD0dB/GkoMXPIBOXXeEVBODUakAaEvNd1HCmRcWMbov9LL73Ez0pAAUM4budP&#10;5ljUF2Ahu1Q1tXkbPzVcym+M7bbXZ+qhwqXB4Ct+p5wlgRwhAHWcL0XdUsC22+ng8wMPPGBccKnj&#10;IWqg5KBL+UeGyxDRVC/gv6W3HcdpIFBotKJPvvaDWOq1pFeYO00P+bviCurpv3XPXzwBpSSzBZvO&#10;QKs6t1jHqRb0IvNKY1EoQ8XoiiJkZcIGiiiJLSONt2P2FbiMNDkg7VG3vcRCDrCx2267bbPNNhrR&#10;7rvvbr6/995769LbEbO4VMnP9zThCvONrCtWuqEUicIPf/hDbHKyzkDrlJGiRRMuEzmqUppFh0mr&#10;XWSRqjJKhy/0KRM11KDutIFB6eDBg08++WR6Z2Kmlchgo0QmRaTCnDlzFEalE5F1fVMT1J4yckDI&#10;iBEjeqY2/AWUWtf7yPEcqdMZiZmupIlk7mI+BpM7xaQXFNTXCA/0CgUc10xdZ8bPiJJG8hUGkxkH&#10;y2RdbSs280SmS1pnqUagTjLJjehjTlTkNMzohsiRkQQWWc51ZSi1xXZ+AI1CiSdzO2IsBcTdr+G0&#10;tFFD7lL/QMukzJ/hhMZTiCZM4DcALGQ9MWpP+ImSGzysjap8AidPngwttGkmGzgCOMP2gtL5LGHr&#10;gdI6CplBmN3lRve6nQ7mGKk7ZcqU2bNnSypwS1s6N4ajTHEFXykrLYylOqY22kZUnBVioCj/RY0a&#10;bUxzRB2BKE/tRjQlUDTjt+LKKeRrQKkPSPmo1mjWiaNE2Mhkr+nBBFzX1oP4gbc9YbWvPBtRACDz&#10;O7uOS1Fekkg8kFZLRDcZAiq0uLTUIcflwOrVqzW6ezp/bUajgHCuThwlkhKYTZbckpaqyEX6khYR&#10;BlKgB0p9iB/O51OXdeRk5omQoxvE6JNW1ybr9FH+OOvk4BEUKSd2GxKUHnTQQcafHujqJoZxjV4j&#10;O9NSifAoVO+2uhwiXODv6/z1KS0jrZZI3miUgtGjDPkBpdZdodfzr9Cm7RLhB7QClvnhPh7hpI8E&#10;qrPduvxmGhDK5DRRHnDgx7yclkoUHtBi3JhhQ7oPtmnTpsG5tFRFLqW5VPMorNMfxb3ePaLTPc4z&#10;pwdKfWCsqxni+VKsV1KIhaDx45pG5uCXSMzXRzK/MdNNTpEs7ro5h6guJmcCUUlxOzkyB1bpI3ri&#10;pEmTJk6c6IN2n/+TL+3JLdRDeW+0JFpFP50wYcK4ceOoytv01194IIxKrO2IVo5zPoT2lCHfShsh&#10;eMyage6sazPEkEz5iy66CCpIqjyzXWJlnbevJOlm9rmA0liBAfS/5ZZbRDMvlswYuHtk9pDZLv7A&#10;Wn4WxEaaEGR4bMVvAGdGWzwcYig006j0OmnWjVAszXRLPOIiQ1RHJuVc5y6jQBQOzh4oRZyJR7A4&#10;IS2ViLa3dyjjeeseXYaJzAilb+tFsCBTyPrS6NGjxX1DgtKDDz5YxjOvzjsMBm8cjTktlchYJOq6&#10;Up13xO/111+XZJk/uEQBvT4Gn7T0JjkSUOoDHs51VyacENSrTkTTUhUxByR7lxCblkrkOuEUeEiZ&#10;ltYmd8V1aluSZRKIKAUmzzI/AEDYTKYG6jxAYpNt3qNFhVQSCczUN6+88sr4aW0h06luKA1ONWZC&#10;d3XGEIRZIxaR+C2WfA+y5S7Rj0FKUPI/dguKU0LzxBNPmLsddF1mMKokQhhCiHePhJHGQqn1cJoc&#10;k/OuaNSkPRG1Bkjf0r8MQyb9xc6cLqUBoYwVOLkkBN0BbUmkwQNRNh0Wv83cRoiD/CYzVQ1cabSR&#10;TGCgnGkOD/JX0GHlypWwSq52Q68PPVCKfDVtE5sHaTLlDKdJ8gwbH8oxkwoUdCStloi9Up2GxpGM&#10;NCm6oPO/2FNN2ILS3pvkFjWudvgncyNReAzBGVfzgKDEDwzKFwVZ51uiApXDkB4opYZFfVWdpqUS&#10;OfhU59+MhN91dyF3qbLMQ5nDxcX4kskKPJd1/q/JY8aM2WCg9IgjjlCfmWFEkKZOnWrwqTPbupqU&#10;3N2Pnh4SKg1aHWZCxX0KSU7TKi29SaIYUIrHXQAp86yJkHtGC3laqiK7wkmrTDabZ+M3Nnp+oMRM&#10;SqpAW/JYj+bDzI8sEAnxR0AzSea41kYrqOzqtFoibLJQxZpv8uhCSHQoT4QewGN1N5T6yhwwY1F9&#10;Bk8daeJs4WFZES0jbVQR+a+88gpHiRpl+CHPjzBg09q4i0peDCRkwlQml7ICgjIH9nApPIYBzz77&#10;LA+HyW85Ufsth9IgkplPcy343nvvFXf9xa8PPvigrOOr9jcSpYj4kze0RUI09MaIBzkI2G644Qan&#10;ZE5jRGhlCIhnSuP8JFfjJ8maQNEBHClDaSxqJrKaSmm1RNh4TJlIgHw1KSL5zKVGhO6LegibYsem&#10;EaWlEjn+/PPPz5w507wib/HfcccdPX9uywch4xP+1w/rbrSuJCdOnJj5cSAeCaASM3/2Ao9bDE/x&#10;pBaUMpT6rHuDQDempRLh4R91JECZfBNog6+k6pbfTdYFVF3nK0WvGDt27BlnnLHBQOnQoUM17kxV&#10;8PvkyZN1z/S9ROpQsqJMQdoyBRugMr5zBR7doayMUwGlUpC25GSwX9nE71hk6odA72NNASRnVDL7&#10;GxFUQg8PyRMmTNitQ3vttdeQIUNOOeWUTPY4Lm/ArRaQcbXjzFcY+cnX7djkohrLKG+L/kYTJc3/&#10;PQKpUUCpLQWpi91zzz2NUIdBd4hnLk3yzIiSVFWB0Xwb+TEYFIRYQbqICY1o3UO0Apl6qG6rjzNK&#10;BGVXG23XhwjvIOlbD6UFuQJ4sCUwVZeRLYBNXmUqokzk8IZpUpnwklkwjyJBGETQKb71aIifc6S9&#10;KgptqQozXAHYMlfYYgJ0ZFH8VDYWy1CKiI2ftZiW0lIVRQnMmzcPc1qqImwqjrT4MW9aLRE2182a&#10;NQsmZQyn+ZQpU84555xdd911zz333Hnnnffee2+13/0I80E5xG+OZERRRhXwdp6Hb5V5ucaDLFJJ&#10;tnCsFsqKMpQiVwS6p+8lwq8SyVHLmkBaLRF9YAGVIoKVRA1T8n3Zfz3NXXrsIYccssFAafFv8Kal&#10;tYl/dVh+qQwSsq5XGnnyY4gUVLGyJy2VCI8epOdK/bIc6oFSHUQZG500yrq7kFvorPzS9xI5a3Ry&#10;lwLL5KhLJSi47ckJR04//fTNN9+cReZosG16GjRo0MEHH6xZJKa1SZZ7GHFjZtpAhse5c+c+8sgj&#10;deFA4UzKY8srTxn5Sr3Kl2sBpT6oK/cqgEyFBEl98Ma95fGih+hJskiZ0PX6zPTdTWRqatwuygZt&#10;17U5hbA5K59lEVfPnj3bpW7Xv9rg9/oQ4UEUcCOKG4MS09tAhKsI1wmcgU8ThDoimI9LD/EwCbyt&#10;ZbecjciXWpEGng6NMeINDzXy6ZlHU0QBo48EMNu5CHMllPqqHRPIak7IyCQEcowZM6YspJuwqWVu&#10;xEbhtFoiFWeKhYt1w66zixYt2myzzc466yxJ+Mwzz7gdJOywww6gurv8iTIvylW9KBMyrpsxY0b+&#10;J14awtTOPwxeJ8dZXdoQYEahYSWUIr03/wgmn39ki7vq9LHuFr1RXNJSieignxsRlGdaqqJbb711&#10;p5122kiglHPHjRvH7+l7iSSEFGStqTYtlYjjgJakz3RqPGYiYKNCykGiXkCpX92VKUichHjdZkCL&#10;zlBEZlfmU0FaDNvL0M5d733ve+O33z1q9YglS5YAti233NKYmZjWJi5SD3Arcx1p6gpy5/GME6Cj&#10;JOsecsvERvOjllR3KYdzgiJ87bXX4nfOKj3fTVwajxieqUuYIHIwCzqE5hxYnpeMMFDggQceiD+j&#10;q1XRsPFUEGX0IwO+N6jXktAoeG5sebwNEUUfRsk9QTfSuYIfTJDuFX0vFU32zg75zLfWn+j8zz1w&#10;4nfKWRLa29VI5LCdpbJUaKS0KtMo8925m0KCQUdWOy5n8sgUhIEhguWIKGfeH0FMDjQFwHn5tnhJ&#10;BIufGNVBKZmSROqqBZmTNqqIekDXmyz/8laAmrviymCA43xLt7oXlUAfccQRI0aM4BaVEohLoHeq&#10;dQiU+DoU+htH2JKWSkQrKkmqyuuCFDuVzM2ZQIgXR5kvKVMHpeToGFKoLnkc0Xb0Cs93zGm1RNJJ&#10;J8z/rFhMdXJZkZaqyFi8xx57bAxQajF+zlbnWaSMlYcyzngWjx6X/yNbstxLC+SQU44xBYCoKBob&#10;9alMpKWIZ5Ao1t0V2SDSht98Bhu+ZF7PXY4PGTJEgOkpuWmlRF1K1IUXXvi5z32uR3lftQY46rqM&#10;G21pvkZLyJexTqnEjSAQW89dBVmXo3yl0dfZaN2NpuabbroJhGemE2RLEEUZzjX+ABOzul26dGn8&#10;pK4yoN1kl0CzsJrRfejM+fkjQXEQTvMJBNXW5ZhY8FLGOXlyKogELgqU0no0d13GLYYDCca33mRK&#10;w6Lc5kBuDE8ivUZrY45GSSuc+J1ylgSLHi6c76lBebeEtigpMUAKbVnNdnBOK9fxfwBqG7F4hIzn&#10;vbeUITmNB+3KfwXLqCj/PD+B7KWbbiO+abWKcAJR3kMw8qmnnipDKbLCdcBJzgSc1ylgnXXs0ql8&#10;yLAxXNIyig5ptUQujaENavawkQBj9t57b8EVWZnA2FBsxYoVmobd7tuJ0mDBfGYUwG+YkDOZQdw6&#10;FwkElTI8Jj/W8ZjJj6VlzpAzatQoctJSiQQ6fhMqM5dwi2mYizLKaMLqReAyrnbFscceKw165Gx4&#10;UKq9agSSIH2vIiHRNQxWGY/gmT17dmU9BFmXnbpS3R9cIly7FMJp06aJQVotETZjtdLCU3cXHokO&#10;2zJynNVW3KUZpaU3ydb2228PNX1gl9ZTZIMG+p73vKfnXlsaDfMzQ6UjgER2EpVpSURp68BMJSjC&#10;tFpFAjd+/Pj8fEMCP0hTIa77aVWQLQ2IY+fNmwehw9g6wgx+ZJQoaAEZBYLw84x2qftzYDxE0l6W&#10;HJS9wsS38dtXApp3S4ZIcy9NdEA9SyBMUeydMGECT0JBjtIHTQbwQIXzsOkeM89Qw8EgowmrLfps&#10;3Qc8OOnGNGdVCpAjjc4hXAfUU7zw5ICW6iBN6JM0GyA560a3wG+SoUIGPLopPEBJADB58mQHadJ4&#10;kMONVuPGjYvfR8jzk4+Z4XIpHyly5CS3Az8+z7SOSGM5rDTIT6slctzV2FatWpVRkjRNxrhTLvyC&#10;HLcrV1kBJtNqh2x5Gh588MHxYxsDfUCOLaHfa6+9jFDdt/tsnVb5x5lkk43l67pJsMBtfl5XmMIk&#10;jSVbJZQixz0zAHzlLrLO1ULDk5m7eFsWhe2VpDMYfLmRVmmpRLbg+gYPpVYkhKzyWk9LJWKhRFd7&#10;mT+7a13vEGYlnZZKFDGOmTEtrU2UAaWTJk3Ck5ZK5CKRcxHOTM65C2YvWbIkfS8ROZqC3HVXJRJ4&#10;lRo8ydFw47dqLCrCiy666DOf+UzwBFFbXwYS2mtaKpHrRIE+JpIQVUnY9FlaST5lk1ZLFMpLPjBA&#10;bFotETZCVJSSyLzgEU7ONOgoeJyZ4sFpF2boF/p4I47id6+QST9qqHAutZi2ayhuYZr2umDBAn3Z&#10;cSan7dZEDqIAP+iMOpqR0dNT76MM/aNXKgGNLOOfbiJQB0EZLwXF1cKNWbpKfpOH0U253XrrrbzN&#10;OlopBz7EnI61JkdkS0w/hLuFb2nVRpQbqcSx8l90Gm1Byp/HhKORnwKmn6lTpxp9BDGvD7WNvOYM&#10;SJPh5CUAxm8ilWeDEMLK7Rk2QjydcWaCbkuMtBp432NvvErjJ2dE6Y3x0y/88SpNfG9SKC/xMiqJ&#10;iFZD88z07zojRfzhprRURXj0mTvvvDMzPSsEVZDpRUpGh6Ez5euE2JJ77M3kgySX9ibIOh5CNqS/&#10;V1oHpeKnFJUHe9JSiTRZTx8+VahpqUThU127zunWX3rpJTxqrM6nclF5c2tmzMFjGL/66qvzP+Xw&#10;blD2pu+0VCI6GLjAbd0srMVssskmAiwpwy6+kn/bbrutF1Ji6hD3ylq9LOND17mINMrXqY1YZ2pR&#10;KrA5LZXI8QBICaq7pdUqovDq1asVJ6/Sre7eMA0o8oZizmAzwqz7SwZKaoIUThs1hAGASbDvfe97&#10;gkLztFFPrqAtd+l0GpnuSULjRWVyBNIYrnWWCBAdosWIo/xhaV0qZoh6DEcDPYvfjXqKEDONJvQB&#10;ITJNU1Yd+hqd68JUR2LHRpON8DGN3/IRLIg+rJCTMsQHZd54tbQEG7e1+JPAhHOy+fKRRx4R9Ayz&#10;LVmnWp/K/o8dbUmDazt/jyvPxpPYuDQzarvUdcYpMjO6QSz2ChCXdrPxw5FHHjly5EjPPv5/9NFH&#10;AbOBLH6vlDMT35vkrG6jb2QKNjSXEmbZjEokgEBdNH2vovhtFE7woU4U04x0+ed7zNaZFxTbwUce&#10;ktWgdp35jT/FvjFAKTMUklSus5N5WqeOpv4zGaxLTp8+PQNd0jp++E5aWioRZQw4xre6yFkXGF1D&#10;cmeasq2FCxdqwSKdlkrkLn0HJNS9dcwNZ599thlz1KhRRKkWTjj00EOPOuqoHjNVI1yJn/akpRIJ&#10;Af+Tkx8nX+/8zTDIl9HcLQASm1ZV5yiETZ3r1BBXq81AUQgUGs7n3oxMxF385pmuZWfsDcIAoZW0&#10;5psZS7sJjzYdfxtSJih1N+ZV6iHMks08rueSQA4QXbJkiQTWAb0h2mBGhpxdA6Tr+pdhHEfiSxNw&#10;rm9y+8033wwI43eVKJnBgEoiUD7LQAmmbck05mciXhAeSRKDkXQihKi0V0X4ZTt0UV8KOe8BVsAz&#10;+rAxk89IrXGC2SIzQyMCxVQ+Nw6a3Agn8j8Nxsbt0iPz0w7HJbDOpkC6PcMcXWjHHXc84YQT5Jjs&#10;mjhx4rnnnrv//vuzt/LJoQNAC9dlOq2DOhvfZh4trsbDVxnTxBHP3LlzM1DKfFVJ80yyAUhQqnDq&#10;dKaDK1yUgWQ8bjEq1XVs2m4MUAoVxD7TF6yDSX227sfuCA88Ft1MwejRKtDrNlPhOovkzvxmOAWU&#10;R7xv6pRB+sj8+fNFt84opBq1eMNdPrOh6aBBg772ta99+ctf3nrrrcFqj1ifpb5ywlynknXzpqQ0&#10;CGfMR1AKW/5HWC7ipcwQECRBZbDSVVSMzbjC1KnvMKERtOx6TqkKnSUjMEgy6GiTJk2ihpps5Ed4&#10;pKJkMyh4vgeu51XqIZeKKUzyHuJJDZpAcvQLwgckqo4IWQOk6wql3dQxbg2s8vzzzz9vwFeMGpNK&#10;Yf46zBByg/lQGd6Q0AjJjrDCRaY3Rwy7ekXaqyL8EhiaeoRJe2HNaGiLNFORQpP/abWK6KBfe7Qt&#10;WLCgruEiAmW1wWjevHk+pNUSYaNYjGKZGnGpRgEm8yMpHwpHDwTit37PPfccf/zxW2yxxZe+9CXN&#10;4ZhjjmGpWbkyMRzRu84555yMKxzUIliHs04l6/zPVzAsLZWIHNFXRxkolXUenXqpbpOWSuQsuNVq&#10;6hIJg5RTbsAlk2zGbmBZ9yLfSKCUN2WJAbPO4xwkd6V4xlNQdubMmeCtMoeQdeHXr/2alkqEx8tP&#10;+DM/KxB+1S5ymfAjfUFOa6Dpe4nc9UDnn27I/5wKYKg0gzBIINN8GpBQHPFBluRhG49c4UD4l1Ep&#10;RE2bNs0tdaKQLfpAGgWZZ1OT+rJf46FTyexSntQp5HFGtyBZJIXUMGPzAwGxWhgYw6xP5btzkCN8&#10;q+3G796Z8MTaYtrOEjbMjsSfJdGJ9FCGy2pJ21JIeyLwrYLSHuJVOqsj/cu8Aq5kXbgicbQgWunm&#10;8WM3IciPZQUBMJFyxMHGeNFTrlLPZBzjTtookS0WAd2o2TpO6+LlagkjiHl7WTd16lSpmGEj0Ggi&#10;GSAKbevulR7gUAPM/33oQFyP/h4eX1n32GOP3XfffeFw8cr0SZpwmlaQ0VwVmIRYlxkp9BMQyKuZ&#10;DIRbt956a2bkpbwewnZ2paUq0o50m56fw3UT+Y888ogewhVpqURs0dk4J31fmzYGKPVVXA0djKnL&#10;JD3RwyIzuBGiucvaulKxKHVkm/Bn8sx0owMayTNQagsg5fPVlpxWkHU5hFSjHMrLEX7zwaJFiyjP&#10;hErTODbaRKahUENzzP/dakQCH+qh+QbhyY6NddSruxFx1FVXXaWT8qro1EEp872DcWZ+5BAkQzwu&#10;PfUacRS5HRx6FLZhRq7WmqVHYD/TMo7qIfL5RE/XpEhYtmyZ8Sgk5C1aZyL2bYJSRDix9Ne8TJb6&#10;i0FNhXqmZHK1hwiRmfGjddRGVUdc6oi3qTJsnKsI1ILFy/STUYxYAfI2Ag9yu67PWBR32RI/v81X&#10;CmacUhFbpbQgdSRjjctafB2bdZAjbdybqTvKKHOiKocMQhAzVSVRmd9ZRPKc5vkHpRw2SGWmfHcZ&#10;EfK/oSaa9KF2XQESLsoY7qr/c7zIkKE/iE4dj3VTi3bqmZThkcMaQqUyGwOUSjJ9OfOjcAQGLr74&#10;4szEAWvBm65dV1EcJGY3dv7vjHW+Rrq58QfVQamz8WPSzJ/0sy7JJGtmzOSEJ598UrKSlpFjejjv&#10;vPPydUgTb6D8O1Ki0DmPkY57O0LujNrWuVrqy1qjQB0bEk1l71LDjc91UGqFjfRvbLXyx9ghVXTP&#10;TKogWtHNfKb8dLo8M8LPPzT0HDFEax80yZhWEB759v9zd+fRnlXVvej/eG+MN8a7f2XckWS8e/OS&#10;kbw0z5HGmMZcvMYGRSIifSt9U/RQQNFKXxRQVVQVVFF9C0gjBJsYERQ19FClItIJ2EVFjKTRGGOu&#10;SeT3PvWbq37us9de85zSMpE3B6PGb6+99lxzzfmd3znX/h3OUUTx/saNG1HYc889BzkzfHyGQhWh&#10;00ZCBNG6koL4UEa3/T+j5bEdIbGuxOFz0YQNWRYFdWzUNGvF4/ypF+QfqdcqYxOJR0BF+ijA+Qsb&#10;YteQDz+U+1xGKwm1wID6gXwwC8yhSjbp/GSK3jTJO0KJXg2lJCXf46oaHOb//yhV7KdK6pWhIeF5&#10;XX7OPDTAoQYoyXTh01XIpsRjYIydJEVrTqwlTI6DLXs86+7y5ctbLvIgY8wRa0RRRisxR0TkZmKw&#10;lAfOvB3RPaxduxbJl+uOvOJLKbuxj543eZ9uHHcj5WTCSy+9JBiYJZkTX64kX4ISkQBEYWvFXiyB&#10;XiFp1Voi8BhfB9QKKmMUJNyEgk0uo5Xo6UJPa1MEAhyGknz2LIdLLVxm0TJaiWlynn/AOsGrW3pD&#10;zJU341bkySVLloiLaZ5yWZdSlzoJ7KZ1TRYlZqq48d2bmcnSbmFADgEqsfZgMpmYgK/V3VWrVvGS&#10;cOTzJ8IMVAIqK1euxJXQFYbN8PFEmMQMwbIRLb/Mx6HczkuO73IBZSB6QP3whz/sM+NxOlhqzphh&#10;vqc8S8PMt5MLJXbHDMi3X4tKWPCeifKtHhmnORYTl7w+hZiALqS8pE4auxDusnE86CCV0CihB4o0&#10;BIPVyIhS6sRGIdwqNhyeKDQNwBjpGJBYSMOnPvUp01ToMlQJVaImoFGWQsq9jvCJ6KsoiVUijmNN&#10;S5LdcqCed8PGnUyUFgxThipBUAB59913t7YWCwlN67UqCTdiHkFMjOFktGPFMlSJWzbOHl4qQ5XA&#10;sF6ESfVCr/hSKvAqgaKSVCZx0vs89dRT5boSChENWhlsN0LMkRjmJAhjDFZi4cMPP9yqTDyO0CGj&#10;u4uuiIQygzXwTmuOcRkrqMk3BPR8efyT64ln6FGK0I0C00WAz5IN2WFYxLF+/fply5YpLckXRYCI&#10;i/MvGzyL1wSLi4CyjFbCKoTOcrwQIybXpdRn8UJY0p5XW4YZ9zhHKVfOE1DUmknoZL/m433p/6c0&#10;EV4SLDuSQlELy4220AknqJa74nVuHA3L7e2U2J1NITX+oQrXQ5ctiMX7x7/ASDtFbB/3qaDaL2Sq&#10;hKtnWMxnDlSiWGIOcJrsKc/alOMgHscdigT9nCObrDitZwbFU3Dy13/91zxmiS1btvCDvc9EW2CV&#10;SUJjm3kcibtaHE6wu2mrr7v8dv3112OJ3B4Rx7ZQB3u9aS6jlPpgWhyV2NwFbVdMs5Zg0ZbXe52N&#10;uEBvokoKCJasIatXr5atNNcJixPEN3k3a75GQfThOTEJGMDJflsmEcG97bbb8kNwvGBvcZ1B2ANO&#10;BJ5UOJyMeCE5Kdsa/XXr1lmoXFcC1TAgQcSiDFXCYE6GqDphX/Gl1LbhFSslfZbUVQ+StyjSe/Pm&#10;zdgn6fv4DnSS/6+IgBeCAC8c0VoOsJTJBMoWevDBB20KPloQZLA5uC+Bl1sKIXglWKfHjlBqr9za&#10;o0PAlVdeedxxx51zzjlz5sy54IILTjzxxKVLl8YxsczriB2hrWmPpBp/ZictC2GMxIDXSUw92Cul&#10;bDANqSHl/CWeZ9GZuPCYoCQziQl0yocgxDLaEB6We0hHM5d/tzQR9kMsJzCbeNwuZvJgTzwCJ1Sx&#10;k8/ZjAJCp2gqk48++ijlkG/vQsZFFmIwb8Ry/nWXhEuNu2sOneZ7yq1nnnkGkqPohnKlF6isCMZm&#10;ws+PZzxsOyXEyVjyKhUMKLfb4kFFEQMgX3Uld51bEXqw1D1YIkkEYjKdomnjiTFhA4TAZy/73JqU&#10;UqKMWZck/G4aw2gDzp62rrCcz3W0rcRhsDPZwoULzzzzzPjTTz5IXuTeS1ie53YxTQhTFpjjTNl9&#10;sCeoEhJIXVQmYkeqIGpN1tICWkt2D+qx8WjjVq5cKS5ltBLbN02LkBALGwTXxst1JTYbaMnPJ/yM&#10;TGCgDG2TV3YpZbSU1vgkbwtNdkbU97UmENCRGPnbGImxcePGpMMSTmVJCZQb+sHBUupZfGROgj+s&#10;x1rISIyxhANE8l7IuBSiBwqTjdPDHmv1uANQrrnmmtNOO423ow6BIJDtvffe8rmmhti7tKEwWY4P&#10;qZr2NVrUJ+tOVNHfK6U0IHqenBSDlshVe2T8tEcTANNyciw49RxSC0riHOcYsJlhORR0DYqGjNlY&#10;W6CtMpMHu+IRNYyLRER8FRVuZ4kgInH+Z4wAWYtbEuVucV3uPXP4mTY6WeuY4tAmm6zIS5bWqFnX&#10;otO6qyc0e0REhJVDbEQ0LTStN0xA4syAELtmWLkxJLEKIJmspPFbot+taKQwux2V0SHhMa6+6aab&#10;GN/1Hg2TUhqX8XIleR9GAsnxFWYSC+CUO3qaQeqQWdrc2bNnOzPApLOXZIH5PffcU+PeTVgOUQxY&#10;xS1lqBJmsJlJdaZPhB5ghmQ8U4YqoUeyc75kKUOV2L6aDcyDJwcaAMwSQCI3W7zhQdtxEOf/lg/N&#10;kaoOpvq/MjRVTOBGzaJpiRLVWiDqQsBXr+BSClUoSWM7WLdCREii8k65HhJhADu00vNCV2ALRpNj&#10;qzAADViws1VK0br26gtf+EK5nipWt7UvfelL9ORvYJ4d/6F5K5ahSgA9jj519zQRa7EEIdavqjD1&#10;kUceKW/p0aPdcsstf/M3f8Pbt99++6GHHtqz37Ooh80a5xbWiWmco+9JzDYHOVKlMHdPPMzollLj&#10;bBZ30waZJcQ09jifaVcTPxAzLSef16xZg/5aiRRiMlCZDA8zKbrEI0HTGzZscIRl/EyemojHmcRC&#10;NK3ns+6NN96oNggT0qQ5N3hQ6Jy2lA6K+bYvZRQAxqgoWsyPfexjVEG+fdFcps5ATBYaMaIHV8KG&#10;kWk1CCvSFNag4HwL7uJitf/ee+/NfWXdYG2RspfEDEoAcvXq1d23oD50SykxzbEefedVnFX4R18y&#10;WE4mAv/q4uCxQVctYbU45ljOpUBEwh5yyCFqZ5k3NpKTsYeWKAGhNFSVcUjLHuO6K74yJ3Ep3lC2&#10;odT8QVUGOc32WV5PoFkplS/m3HrrrUkWi5cyFvRbhirx+JIlS1TBcl1J0IVqKhBlqBIlU7OFeXq7&#10;fmWXUhCEvwfbf6PbrtQkMUhekZuDFFQdyKhjGWIcKBFHMkFS6ePif5wYLKXmgB0yrdsit4TZU6qX&#10;uqXX83hrLY/btWxP6pa4AkQUpDJUCTthgp7eHOsitcMOOyy+kZItOMgc40q4jL3vvvu6tslYlqt/&#10;+ZFUIFasWCHJk8SzikpjxZ4qpk5KqXHT2CD9kpARk0VWr2ojyaI08LZ1sflM6qhIKWP6M6SZTw5h&#10;PPoTU12LehOeLPemEzOFwEIy3OOwIax8aOPGwxtl6naKB8eVdLtLaYjHPcgG3sDUHKJJUq4QNGvz&#10;ktATevhExybuNAjWtC5yF/h5VUlAXjnwiCUQKAcyj/IyWkmoZYAiLVXzLs0eZavVeSBW92+vlBIu&#10;sq6oJSc88+0l9p6UN/bEN4J0lqGxeFyGKpl6XI/LaOCMEDg4HnHEEdK5a5I9yiauS76V4DFNgF4h&#10;OTwwgz95IHk3wNuQTyBE3yMfe9jwGZjRr7NKDUUjUUrNATBwbRlsHAvhhOjGyuhU4Ry1gH8SJRH9&#10;xDOU4FUG9yL1Ci6lLJZCfIdZYkIt5rgLWI6DZagSAFWM8y9KPb506dLkHXqgU7nVfjJvsJTyNUix&#10;v+trn80Xm+OPP37XXXdVwHzwr+4pVJV5HTEe5aEXs4kYZ6ralhcG3nOeqJtcl9L18MMPd0tyxvsi&#10;eoy7PProo92dPOIDlDskOfcnLBAZJRAJPVlCI2I51ExV1yqXk1JKVHQtM/N8LjMq8bjirbn5zGc+&#10;Y9Gutp7AlUKFyPI3bDS4K6vtQsIwpmdkT9wiYLB582aNOYy1AjooZjKMKxy+o4IGp9hLvu4MhYaf&#10;pJROhB4axBf7IEpcryMRazFi/1YXzMDUUKImOVUIGYJGuLlh8YhFxULeOf3k8zlNUrAt6bwJtTwM&#10;bGZGW9yy37gMslPJO9lpXUp9BhWbEspkXQSCgmRW0kMbtwWFuXsUJj6rUkqpuz5zI8Aooj5jCb2v&#10;Mtabz2/44emnn7ZuGa1EgVy2bJk53We7YpyL5H6rpzTIIeedd96cOXMOPvjgAw888J3vfOfFF1/8&#10;YuevLvqX9wRFvfchHpyIaQF75AxaXC0i5V4laIpzgqzK0FQxjqaUZOgqQ5VgM+UWelsLxaZArqfk&#10;Z6WUaiX4N6RV9ji6W0r9iwh0ssm7UHNEKD/AWQ45DvZEE3niiSecqJIyIAHg1VoCQM9gKZXtMqpn&#10;Lb9bevfdd7/gggskG6zoiQT7jW9849y5cwerO8KSKslrUnY6tEFenpbYGfIGN6X8KOdy+yMf+Qg9&#10;zDDf1qT6QQcdBNxl3rYeTTolnalnQXPt2rWopwxVYo4dxXJ1/26VSSkVr/Xr1+PcFtYJbaZpOGhL&#10;TiGEQs2WDj06+jJaCYVmIiB4w54+JGgJoU2sda9ImXJmUFLupUIzDyBBVul1hBJyZl6WZihU7ZBS&#10;2hU6bRPxSVK9DhjzLRByxQwtl6fYGbylJCcnEZkI4IkyJM/kbEr5Nddc48SZa5YUwE8nGxKdFEpe&#10;eMBaPptZl1JiU3q1/Hsoj6gB+jkWJivS8PGPf5x7e6hWIQ499NDoEmyN8U7M0laJVcDkTpm3TczR&#10;r1DFe63ljMOeiptkkMfZrFkcnAP/xxxzzIknnrho0SK2yV9UjEBmzZrVDZYPEoS369fgthOllA+R&#10;En6oyWEickR6Jl8zUS6gUfvLUCU8w3V33XVXa9eUMB5Ly50yNJaflVK6YMGCX/qlX3rLW97y9re/&#10;XRKW0anSK6X8xcuoKmkxpESUyd72JkIVt0pdyVCGKuFcDuLccl0JJSJkoTgfu6xLqUElEC574yyc&#10;P3/+6aefDkYWAkr4NmfLli1vfvOb/VvmbRN6KJEqrR0FXEQ6aQ7MsdzVV1+teJehqUKD5nH27Nmr&#10;Vq2CckYCiv70iCOOuOKKKyZVkx4tcLwNi5FazLEdYZoErhZz7F0frdeTb2W0I+5GKYUB/tE2+lDu&#10;VUIbSMgH0/ICzx46VSxuTxQSM7WruiW5ynVltCE081jUQhvP6Xgi4QT9hLYDPa1bt05nZtGZPPtj&#10;CLU7vJROhE5ewptagTj9CITBGe7Fs/yGB2Z4tOW0D3/4w2rV5F1rIvKCbx3gcntASKyVooS7iaUV&#10;cjs1jcLBUurypZdegm3bSVa0UxEHbzAoQ5W4xZl2qrp0VcHJpZdeeuGFFwooPf5VMB544AH19fLL&#10;Lx/MAh6gJ39xJRCTbzrL0FQxLndQ36Dn9VIKp0SQOOZICoOcsNNOO/Ftd5tBWUzq7Z1tUUp90GQo&#10;t3Za7lXiWVtW/pNc1l5YOvnfiogVr7/++qSsUKIi6Oa7W/5ZKaULFy7UPWko+L13FGMZHxF7O/PM&#10;M3U3iihH8JdeL14LuBwU7QM+BW6Pl6GpIrqURIUrQ5VQAk8CWa4rYY8UghVhjksHteCOiTBS/RNp&#10;zU4ZGot1oY0BPsexTJhZxeBjjz126dKlMW0ictLxLl5FDorVVXTNQbzyGhRzuBFcWq5jgMrH23qX&#10;1atXYwGH8uOOO+6kk05SWcuksR5FVMFIvGeOR2wwzpSDYrNSUfFj1WCk2GMhaa/2O+Ql2yc8DEis&#10;QgGtuBO3JDAKtq7Vy2hDRFOKypN4fZQLb4Rb+HBazSGMEX3NBF7mKw8KX2L8zIUSDpHn0scu2IMf&#10;QdrekTLxAW6NM8AcM83fUUuDa3zLC9hayX8c/8HzcjsVlugj+VAqsS1/yl3uEp27774b7U67hMqn&#10;ikzrYTCTR4i1XA8JDXJfyPwLpaDuqVptkFWUnDI0JFECk0wh4sWZmnXLlaFxlilpp5122pw5c7Qg&#10;73nPe7S8p556qhNhvFiuRbghn3sT/oQEXo3/1bAMVcKNqiB6rHft9Ok8ClH2pamKfZl2/vnnOzx0&#10;7WeD2GlcuoPEunIZijwFtPHFQblXiTnuiiyEl6FKKIzjOICVoUocptesWRNvGgaFWzAVY3woQ2PE&#10;XnPNNf/5pZTpKsrcuXMvu+wymOOUcmP8AlbIESiI7LXXXlArMPCq6BpXSvUyLgcFCJQBpeWrX/1q&#10;GZoqEMD1otiaQB577DEZhebKdSUMUCM5MSxhHtqNpJoIa3VDKDKMnwigQ5XQ+ozXkI7lwhg9zpIl&#10;S3qGCaE8oa1cV2JHtAmz3C5DlXgcSQFuua7EoohPhojIMcccc/jhh6ujgKIR69pDj1Kk5extqivs&#10;+cQnPiH5ew7pCp1qj6OYvZehqUK/jbtLjxXpLDcqoUqkwqpkGhEs4bj55psnDk8ErZspCROwhVBl&#10;MkIEKpZMqzmEqYzR9mFb7JZbPnOxuhg5h9mjtAJLpdqBDxSJteDEB9A1rtUTXzPNB54ZWp4LJfZC&#10;J2DDLQNmrpnlIOpkMxO3Qwi/yVO7SLIjJBLNzAS3hOXwBpa5wYCNQ8y0Lhu0wvV8C0G4+Cp4ZWhI&#10;OAdfgW65HhKrSCgI7yaUFT0riM6gRx99tIQ9++yzlbFewnbF7rgXSpPEZLY5d911V+JSoQEkBNiL&#10;kXXPOOOMOGtKBKGBwLgFCeedd153vsmYXKx7CzFAXohXbBB07b3cq8QcdVdkAbgMDQkzxEvRLdeV&#10;8AwLJ9bWwiqYtDXsXYbGTI4t//NLKet1f1wg/EceeaT+pdwYv2TgneXLlystu+22G3eLPY/zmrKq&#10;O/O5JTYGBzZZrqeK2FjUiTNRAgTQBqOx6KCItIVwPYUuzQQLpSjuhkgh1rI55kxERHUPGgVGKoH0&#10;WNG4aZIB/mJaCGvNlB49JRMxjrZko5QuQ5WYw1Sl1NJlqBJbkBtIVv5/7nOf86+lw7CJ0APl1nKr&#10;DA0Ja2Uaq1o2E5rpcVZoOdk4FuZAOdBzbE+o0mDhtXxaeDuyLjGMmCAKSo6GLMFASNAltIDEtJOJ&#10;pT0iJy2hALOZYbk9LbGcQCAaqjSma9euRQfgJI7InWaeIYJuI8SI0BAfXBqPCS7NhxDPAhtVxAfu&#10;qtE7c7EvmsFSoFmox52JqtiUBLQXVuWPuMvtJsMbU8vokFBrgpjCiS2X0SFhtjkClE/jQBXXTP5E&#10;JoN2WhQ7gwcnJBvhJbGTC+V6SBhvuejXy9BYqGVJJCzhalEr94bETHoSe4zL3Glp1r7MEameHicB&#10;Alrs1LhIXuaZc9FFF+HznvE27rDEgeV6LOYAsL14irhrU0lwhUmTke+aNsyWRwGHmJNMoAQqutay&#10;/5JLLpE1/8mlNMQxWcl5xzveIW3K0HjQqZx873vfO/PMM3nWZ4MvjH8jrrP/1tP1kHz/+9+3W0nb&#10;PYZ3xdmXs9atW5e8dXFLbKDE5DJUicKPlDUmMYd5kPfd73437obYl5bqn/7pn3p62AZVs2bNAgKw&#10;RmEm/Mu//ItFd911V6Ap88YisTdu3BivkQflX8e/2ZkxyRvXeNUsD3vvUrrCdSbIZx/KUCW2ibag&#10;tuVe4hY9Skv+Zk/C4Mpvjf+q9qAwFXbXr18PGMlylhAFbpS9ye4I8Dhl8lVgqSXcyFcKSQKzEEv/&#10;3fiHkoiNJJudiI1ozEFUvKRi8p6tJZEU4IfvAEZT6DSMsLQ44PSNb3yDSSBHM2/0THKpfyU9D7g0&#10;31OeffHFF4UGX1BOM/2USyjjJuSuq8WKgG3LXMT5LHRZ7rXFKvyJqTV/076SdVdk+VMeJTgh7qq7&#10;NsWMHCrcq7ZhgGS/1jXh+uuvl+bORi0jnQrUb/5MNu5ZPA7DSeoxXrMuFj2S6YpNxUuXRM8///M/&#10;K/+mtTzAGJnrNILQytCQyA7RcVbrbRzjHXDAAfF+GJC0OJCDwF/3utfp+XqTzdFnoItyPRaDkjQS&#10;ioiFHVFVbldiPvfyTLkeElHg4TygSr7ETFiUkuhCJkp+Vl7wIkp5wtErV67cd999wbHc6IgM7/7Y&#10;kUe4DFDibi38rs3BrTG/Fnvmdx4RpDI0VUwQRZkv/3sO6ooKByWcG3MsB3nCEHcJpDJVmsmBnh6X&#10;aPTYY49VTXVwihMWWLx48Vve8hY1XsqVeeMfs3ILqfFDGZoqVPHGPffcY1piLTtZy+Zkjtywa31G&#10;y3UkvkKWPy09xgX0tttuU9haHia2s2HDhughylAl5nApmE6cXItxaOYf1Z3zk90pA6xCRtyVTONw&#10;GMMR9Q+S9ISXgM1MpBPf1ZUbDaFNi2bLqPzhhx+OTq7cm4F4nEPUDIgSSjkPXfSgGG2WTQUzmkbK&#10;M5W4JXYkX9pd2uhkJDxYhYdRns3KHckFoskqPTGTQgWA5czGqpi63GuLR0zTkFkUovJNiZr+QGfm&#10;yJXPZLntaMfpTJxAIcZUnns/6dMTqa1MIvoELYCBwWWW/EpU8Y/MEs3WHONWAR482bLcOEbVBIha&#10;GarEHF7iqy7PdMVC9mX7iqIPZbQS8DBBsvSMgcYLL7zwoIMOYqp0Y4xis/fee8+dOxec6t3pCDmw&#10;y28U8tjE8zwD6kqAoMSEnpjGb/ik5RZis4CXKCEsZ7NmtFxXwsg4JNh7jFD7M/FjR+eff/7BYznh&#10;hBM4fXCTrO+WUinNIy2X2Y+uU2A4pY5ZiFXAWjq1JlAOiFAC+mVoSJze4gvzuPRUr5TCNEsGacvS&#10;BpXqBQsWnH766W984xsV0RNPPNGivXqATVgLWEnht1Ccj8vQkIAaPc4crV3TrynrNge1GBcmcwYT&#10;zF3iFrbFL4NpE2JcBkowu0vmIA4ppOcQstY0t5xZnQw4oTWHCJNOHIEqqMk0t/AU7ubwSWQHhbv0&#10;W7apDYqimKs1XxUUAietOBQm87sSz0KFbYoytpUCqNB+pUasG1IeSMW0mZTSkFBLTLaWdJBcIIpu&#10;uAjaZZmN5HufiDkmW9ouBCJ+Oix/0F0b1yRZLoEucYs25l133XUAk8/Ue4maE5IPrZnGMbjNIopW&#10;ySGmAcxN6Z88ClWiJoIJqLgRpeiJLeeRQW0cyCQ52KpwnvJ4zEnW0hCvWbOGo8p1JYzBJ8IkB8tQ&#10;JRyu3NpXzxg2ACegHnjggW9605sOOeSQOXPm3HLLLUEspMzbJlLS+aFLX1bvllK73rJli1xLOjBQ&#10;XLVqlZQs15XwhprNvZMqWAvX2bKlayNDjD/11FMIkANj5GellIIy/xIfuK+MTpVuKSXr16/H+OVe&#10;JaKr0IouhWWoEstFF1muKwmIKJPduliL9O62wGzrllLjcbhJirpHcCuKFxhWibGR7mSf8S/y9W9L&#10;iXHnP9GVrmWoEnOk1r3pn0mXDzKQ9wC3DFXCSBn4TPU3FOn0lIoCynE4+MxnPtOb0xXJo/hxcrIp&#10;EWTwpk2b8tMDht24cSNXt1QRj7MZyTIvmeaWYPG2dcUin8kVAke4PZlJ3OVboOUW9O3BfP5ETJP/&#10;5uMRXMNjepSoXm7NUElPPDXzUlqLx5nEBrFTUJ0DVBohkDJlxnRCQ1THlStXAkkCyBB3IQEyHWeT&#10;5izEptgDM9MGOl6cPPfcc4kf3IrMSk6cBEEJkHVb5Y3wDx6/a7o/P6Ies+qJJ54AV7YpSHT2ltbl&#10;m6PMlOtKmO1ZzJOcp41zqa21tm+CuqVCbN68OZnjMACWNU+6ZcvG2YBSbDxpYY2z1kKTCVbsllL/&#10;2rUi982h/2UuxHIaGmWiXFdigtbBjhLXwbYTp3Nnguf4KmECiZ+VUjoT6ZZSXkCIiS8ETB2V5616&#10;YMPB9UmZBF9k+uijjya5waq6k+qWUhNERT1OmiDUoAzgtXJdiYjKK0A0swxVYqea2aRRJbJChZCf&#10;CUSUc8woN8p1JTaIDmRONyt8oFPOw9/q1asvHYujtsvWWc187TncJ12zB9EKyGo15I/LcqMjNMOx&#10;NtPJNVeF66kS0KRLME1RVOo4iitqsyfiFg+YKX/yV3YkJqNakAOPvEKHmMAYW5O0aicGIXqFpDuc&#10;uVD+k5TSrrBQh85dmD3e+ta9YEtgwAlSdXxwBr8NikJYggSB5nDPJksIsf5GyiQvPIhkUfxEUHTK&#10;UCUej0BHFre0GVdxHcKSt9DGWa50mdnarHH+nDdv3mGHHbbLLrvsuuuuRx55pLZgUlFCwIDPzUyc&#10;BsDOcNZK8l1+LV++fHK6qgWDhYsSquQfG1e5y3UljFQFcTKKKENDAj+Ca8W49FS3lBLeU26fT391&#10;FNJmTGsCVRosKGJPK0yelWjClOQaluAT/g8yeaWWUjUStlq8aTMChjSTNzyUYDQ4SwoPZ0nFibMG&#10;xRIKTzcPQ/MEdjAq9gDRQjML1TatfVIGxElNyhtecyyEmBIMucstvZzsiUpzyy23JBiyNSkB9F2D&#10;LQqglF9++eVRR0MWLlyIgOoTm8vAohNJGRoSm7LQRz/6Uf+2SqlBqYWOkxcMhCpb04PnL5NxJXTZ&#10;CG0tTxIz6WEYCCl1CVURk/mcH3AfU5MgTsQjAE+zXh65aBSAJKH77RX6d1QpJZSIJsoOh2jpFNQJ&#10;IeYiuTS14uKECkK5Pe7qh2Sl9hSr5gEKxoScxBLTZOgdd9xhWhJECyk5pqkWSSLzwM3T/Y4tt5CY&#10;Mt9iFe3C7LE4LcgOnK79OvTQQy+++OJuVnocnjkcsMtQJdbCGyCUdAD0IB+U1Zpg76qOfX2j/bsa&#10;zGEJb7cmGBc4Uf58+nfOdfAS+R+2/R4Ganul1Ga5TkuaeBicrr76aoAs15XIXBByHkhCKTVuvfXW&#10;pMPwrHMLTg50MewVWUpRkqi0QhKx11NItjJUiUiIPZAl+YPIsFhOqUKCO7pKTJ6UUhbiFODwb8ta&#10;z2p477777nI9JLAFQAphYq3uwUkRfZTrSmwZIyOspExysoYuf+NqL2o253TdQrnEhuBSQjsSfwyn&#10;50N6dCFilHeptiMENu782iqlbAYGoUx6EYIKpXreodMPOeqohE+mEfGFH+ew/LVziD3KMUaanKud&#10;iGznT5bgZSYpolZpBeXHEKp2YCkNoQq0+DnO9FIVE027X5ZgczTNn/Ag3fJHrAIV8gWR8VIZrSTU&#10;alyiv8yDrkCuWbOG5WVoSMBMi2BfYjEYCIOWs2tpyLFltBLT5I45rbeUEnC33XZTAkWfQvMll0r/&#10;6le/WvKWSWM9DFbhVJoyVImt6cBQR949U47EkpIsjkhMVWuVf8JUp9uk24MN3aTakyhhp5yavDVl&#10;f6+U+kADgCVHZH3DokWLZE25roQ/H3zwwfzrUltmSRJHoqLbUVjyiiylIrFixYrkNGMC5lXkEk/p&#10;WeQYxhStMlQJFDp+8WkLhZ5dtmxZr6EzOCmlEjjefSVfjZh5++23m1auh0SzxpJWLQmBMDuCknJd&#10;iY04bub5oLzl+aBc2R0ikxjdXXvELubOnVvqZ0fmzZuHg3qLukQW8WVkGarEZsVR/dNJ6M1b21fa&#10;EYq7rTARbpF+pMWDIYzB5jCWuJEwfvP4l9Qn2JgIw7gdnU37AjPEHKzkIIK84JNJlph2lZkIJRLe&#10;4UDdwla6coLWjRifiW0zEXrYHN/S2YUyxpm5/e56Kk75fMWkfL7J5jgjJgcLYhrSiG9z845NQBEr&#10;FCUEzSRK1q1bZ2uDvjJByyh2Ym0jli43KpFEGkTVq1xPld/93d+95pprWIKm1c6AohVPOumk4447&#10;LuaEmAMknFCuK2GS44Qejs2JS0GUi5KDB4NZwp4kW0EIGUJsua6Ek5nKmMTJbqlGTzzxRFhr171S&#10;StCyOTihtSPjUKS3LteVUAuW8DM5/tbC7Sg3f2eGtOOHDa34iiylKEnTIZfKjUrsih8x9SDiQ+CG&#10;u50SynUlAq84SbDkDIeD1IneQdCik1IalmDw5MDkcTmcWCI2ICg569ek1hJI8MXsklwOt2jLoDKJ&#10;2vK3NM5Akrw1wTgbzLHBnm+ZIRtL8aykfuWlCKESGc7PZagSeRvfDvLe5zp/r7QrbkE8D/f0dwXb&#10;OoxSpYuvNUzE7uzLNGFteYDQgDFvvfVW/ybTiJkqFoVQFPlWbjTEfLmtvdi4caODApxzzrRP1WK/&#10;4IeA7JffKJThzLjpppsAwL8E5GwBEfsQI8Qc0Xfa43PdG2TqPJJa1RI2e0ppVMbifxa0/XKvLZ4S&#10;cZPV4ASlITyDDXUzDh95TC2tG1MGes1fT+yUK+RRkqoW5RzaBisK5YzR2HEdbuH8ZDlzkFhdvTzy&#10;X/7Lf5EaNgW09IhC6MHUu+++e1enOTjK4akVI5Ptms3glCSavasrlmt5kh4lDTxQDUhLXl7qWkJc&#10;ghkKSpSgIEogswxVYiMYXrBiR1TVpVRDIwR5LoujA0zCCXaBrxKYGQfF7muAWsQ6TjgmvyJLqXgs&#10;Xry45SY7gQwuQIstN5Evf/nLgpq8IFIz0AolCQR1T9zXw7EARym1Ov3xUr5liXHphzsSrrHT7kv5&#10;EA9aCOXNmTNnr732OuCAA84777wDDzxQQR1kbc9KJztKOgNbxqcyqlxXQm2gB47L0Dbh8/e9732D&#10;p9Irrrgi3iWUqWMXafcYk7eW2k/Ur6Lw8GApNYf3rt/2Z+DK6FQxbhWU9Oj4x8eS5XQzK1asSAiF&#10;mCax7VSucmlLG2EzhUHinGNmMtkt89ErDpWN8py7kvk9MZPNHtEE6JQ1FhClhkE4atPMwYl90c9R&#10;5oClWOtjDEKLEaa6a4SfH3zwQaDFrZym1koldIb0w6SQsnAqpiFcgBFoenQe027KXYnDfuXBislk&#10;t0RTTOOXuyYzeYYNXBF9W2umcROmreKwpOIOdlFGoFHspJjGF+bRa0sVS+QabPTAZv5OO+2kQTcu&#10;LvyGZEx2edhhh82ePbunUKFdvXp10ohH7oCBiJehSoTp/vvvVznqNsJylpaDNCxcuFAuX3XVVUgG&#10;IymobnXtUWjVJ2gv15XIHTvCvb1dT4S2eI0XlphWl1IIYYxxbilDlXALSziwXFcC9uCNYVpKrPjZ&#10;8f911l26J8CADNUjc16RpVSh2tT46zHETuyQr7mpDA2JfvnOO++soTMRmRz533KlMEsYNFGut4nx&#10;SSmNBgp0yr1KTEbK+c8pwDGGtZ0u/nw2ooKeffbZCEUI16xZg/723XffpUuX9vbFEuxpv1u2bGlt&#10;x7gCKb2Toi4twcuu6xbEilza+q60lzyy2o7ynx0A8fjVDR5slVKHA1DG9TlnCYe8SvZF0J/UApsk&#10;Py3Bcq5WaXigtSJxC9FwuMjmM4m7NqK34Hxlj529bSbiWZ5HXsAAafIC0TsEu+QuS8uaQW0eHH9V&#10;OvBdqRFPeRYfqS4KG8+IBVpB69BoxXxHXTGTeSC6du1a0YyuotwbEnfF4u6777YROZi7An7EQpnk&#10;tEQt/FhacBmfKLQu12GYBJYeV3IsCnJlaJswIEqpOeoBnPRqQE8khXjBSbneJijlzW9+Mw3MULGY&#10;bXeA8Ru/8Ru4okzaJrYmLlKgtZBxJmGGpOFgcOAHa5WhbeIRq9uL6l7yeSxqqvn82dVpps7GcuW6&#10;Ek6zO6eCFvHS9sILL+gCcbhLhtWlNNwSnXEZqkRCRc0u15UwAAXxakuJFdVIvCEXylAlwAyoT49/&#10;0vOVV0qlBHoCrzJaSQQDwyYRJZRoxMpFJVyjk0Vt8FeGKgnyrb8b8GyUUih//vnnORfCyr1KRBTh&#10;mt8LwERo03Iii94LbVHUHh5xxBEsxP66eBnuA884pMrDMm8soUQ61afJibCWGaytOWIibsXLohp/&#10;7NcD1gdTney9997LV5MNMgbE+TYJkMmamEWLFslVl4Ol1GdYpyd/S6P4Sar8+yR+U9dViyRtLGf7&#10;WOCGG26YvHMbFDMtKsfkKqJMZrplsqLFRfH/6SaFfCKeigfxBR96VpUiah4X8VWZlwoNrVJaizno&#10;LN48E2cp64qp8TCmzEvFI4KlVkU9y5/iat5zRoxqmkxmhviyLYkdAU74h6LEPxaKimJya0XjnPye&#10;97ynfn/rMkqpD+KOgpBsElC5r2ZY0bplaCwsPOGEE5xBBRRHOQJaTnGVTbVVRhQb0OWHMlQJgDnn&#10;Maa1d0okEW/X3yiz34ODLfLixYu1Vl3jRY2Te4M90algCdCt90IMYjZ0xy0u6alLqV1o6BF4Xfgn&#10;Agxqdm4JwhQjlpTrqWJF6yqlSQnwrCZGE8xL9v4KK6WoXCQSZuQ7LMxHdbs3EbsV8sfbf2VTtFQj&#10;KQqFZagSsMOq9WsTBkQp5V92Cjkvl3uVCAbcMLhcVxKWsLZbj9kvY/fYYw+du886OLkUOSwljjrq&#10;qBUrVnQjyhKIFOYk3xip1waLJN9QDKJh7SBATUB8wLdgwQKoWrZsGaZQorioa4w46ocAXc6UoUrM&#10;+cAHPqAaxYNM6pVS4zyM00niXg+KMo5INk6nNsUc2du1syvG+VBjZJrtt1wUwjAFA0ohZNBRE6HH&#10;HKd8ZUP4crUhLEHBsM1aaWwVXoKQaU97PTF55qU0xEyh1DuCtNTwL5IFCfbMZGm7A06No26Pw/kz&#10;ecotawEkT9psYqSZk/e3iULLBRJyWnCXefLX/DJaCXCyStR6czw+KaV6TTUDWSXA4xBz4p1KGRqL&#10;x9VpjbJqevTRR5955pmzZs1atWrVYOUwWfqvX79ee+pzGZ0qFnL8krkWGpxjEH6EpvdTNsaDFga/&#10;uLn88svRbBe0kKCnGXxRPBHpw1ps1rKWe0FLXpsg7nUp9dlmbScJpdCwhHsTSxRaMG4ljkGxw2C9&#10;Y0lXKHeusF/h5qhXWCkFdPVDTpbRSsL7gJ4wtW1j/OT4zzXAByhJJKSNSNTnMwZEKbWKplI4k7S0&#10;EUpgpVxXYteSDba6lgSYdt55Z1F06XCmqEfSgtecOXMuueSSSUR9oET1gq2EkpwVFOyvtH/bsJyx&#10;kPY2+RKLkbYj95hHFWPsvTvZZ4OU6CtbxpiDHDdt2mShGLF0r5QaUQbU44RBjOuEpByCaM0huhlu&#10;dAIQskQVwgIqbqwj3hWudnKVgSKbeJvYAsZkHl7Oj7ldsSOukAWIz0Ic1Wrwc/HI9pbSEA8Ctt1t&#10;Hv+FhuBfzulS6qB40Bw7xZIAIH2gJbHcLX0GLNlm6+gQIiLxYybxDmNQaFObMR3XJaYyCTK1cfnB&#10;VODiJ/jK0FiMT0opr0KmDunF9Nc1mMNsa5WhbeJx1upUFGMTdAC9V6ldEQ4o4qVkXwrY2rVrhWlQ&#10;iUE+hG3e7uLBOM8zoBTPSnQwXXLzrMIDEowvQ5Uoos7ZSdpSiD9pZhKFdSklqCBa1XJdCVfEyTVp&#10;ZUQKbdbKJyKX7QVtlutKJvsNtt++UiqiMh/NCYz48UhSJ3asRClF97fccktyWGRP/O8+9laGKoHv&#10;66+/PmlqBIBTVNOWl40LlTlJKWVknBgSiKMhbkyYQkNgv70fXPJZX7/nnntqCCi3X0WFJTF+xBFH&#10;6GEn832AbGUABXeV9MSRC4MkGUu/zoCexLGK38qVK9lAyaAe1lpIntT0MRER1OvpYybQ8lSvlDLm&#10;0UcfBcWkYWIAMrrtttsEetCYkKhnCv9EeS0McKbBjHnNM82KN910U66NuCt3ZDKXJh16V7A8QsRr&#10;UgAeUEBEfCbP1uKpH6+Uhnjc6hzLLUyCnGeffVaGTmuM5aBRfMVFZ5avDgC2bL+O4AnPUKJIsCHO&#10;B2W0ErYpfkuWLBGdMlSJOZBpRYnZbV57YhVVB0S79nt2UkqJsOIH/oGKMmOqmMNsc2CmDFVijm6J&#10;h5UNn8voVOGZ4KKkgLmFsZP3Loz8/Oc/LyhdJSZLdiTW+70rIfPmzev1JeZHNiVpYr7OAABaoTcu&#10;QEqMQPg8WEqj74fecl2JBwFSkUsqBZLHn0LWsgQAlADOb2GPVUxV1MV6O0qpja1evXr33Xc/6KCD&#10;TjnllNmzZ6NsbH7llVcGesq8n5pIVOctm2f64LuOEFvSR+DZJBPwsnNDqyTYCzxNe7TnZTxYe1lg&#10;opRCAPIV75ZzjEfX0zLVBMVpzZo1PFyGtokSsmjRokMPPfS58V/o1JXDqB0J/D777NP9BpcSeRiv&#10;EFuWEHtx/G2xoUE7uvnmmyVtS4lxjlUeWp2BCfRbSLfYgi+xNdbil8lCttYrpbArww12M7knvCrf&#10;8m7dHPxr4xZt7YtISKfthBaJx1nIRepcsjvTKIEKFReE8vNWiPmyj5HYkLU+J2bMUJixtZD+uKV0&#10;IizBaw899JDE1NlwVOLGiQCqR/SIyaEtRNH61Kc+pfE1MzGVGYou/s3Ls1syDpUnFZcqvalwaxRa&#10;qthsIQ2rHC9D48FJKXVJDxaCZJiPCT0xza344Y/ECVyqS9CAJsZYFCtqFFp6jGN5KZMoCfSCRBka&#10;i10owPqPUj87YhBD9lbEVzqMpD4RW+69Ge4KhZSIuF6TksFSCj80JF/zma/I2bJk6T07EeOclmQr&#10;C+NnkpMeBbWCilWYNNNSqgtTSpGXfUoeXGaHeBx1OmS0/LIDBezOPPNMhx6WtKogsW1eFv4klp/4&#10;xCf0U3kBi//FogxVoqNhxiCVWzdKqeRX2DRo5UYldgS7CLrV9VAFrAiiJly3ZNfRRx99wgknLF68&#10;WD1W5ARov/32W7duXXdrgSrZ2D2c+cBy6xKq/Cvnme1DTOiJObxBv3wrQ5XYDlLIOwPIcYAWnTI0&#10;JMELFppYy9RuKTUu4e0oJ2LgfM973pPnkk3F12wJgN3SrOi183Lrrq2BFmwk02hzaudtdTSfGcKZ&#10;Ag1IaoAH1YBpH5mJUDKupFNLKc0uhQ/7+7edQV2hSugdnljI4XE8Lfca4hEJoi2A/26ga3GLlxTp&#10;eMlZRisxDSf81fjnXU1LFCKuDRs2cGkyx2FRJy2hEiQLN5J1eJ040GC3lPrXZ8mYMAAwsETDlxye&#10;OBOo8u+JbMrG8xdgTzzxhOi0egjWsgHMet+GxDj8OzKVEjqWq666CgFatzuZCCtrEyYhmh7uFdZy&#10;XQm1zsdSnm8HS6lx4GFVua7EfEVOIXBK7j3bFe0pPS2nWQU/rF+/Xt6VoUqUGwQi7ttRSsUAsGgP&#10;8rU8fve8QR8Sc3eUgJSj8NVXX62paUGcKBgAgSNaJrHc5hNo2p1gg10ebF4bbBWNQJJM07fG2b/c&#10;qARENm7cKNi1khCmijQSr/dixFNoS294yimnvPOd79xll11UVitOTgYxxzaRAp/EOyKbeuSRRxiv&#10;FJlsXA8u27VEoAm+XAcfPGz1iWE+aLEdpBJyUbSQQnIsMIdyK5pZhioxh3mos1tmWNItpWxgDGvl&#10;7WROT6AFTYtya4Jxc7iXK+w3maYzXbp0aby1LqOVMElptP067bvilglWRPqTMA2KWzbLMGptxH7z&#10;+YNiPtcBAPOowuyaBp7csnnzww8++Mm7777vwx9+4s47n370UePfuvvufz/jjJePPnp0+OGjQw8d&#10;HX/8aMuWrVq+8pXRxo2jv/iL0ec+p8hsrbIV9ViICAciBiS7U89aMAgxH2988pOf1LPmvg3NfJt0&#10;acQ0HbAexQbzaVyqDHQB1hPjjsJUJT63xMMPP6x5YluMmNktpQRn6gCYnSwkF6ShRG7N4UblRNYk&#10;LzAYA+r2lTQxiEhVyFth4dANd8stqxjAD1hC6zB//nx1VC8CkBS61TPbs/JXWrVqNoENqtBRua5E&#10;aFRB27GvwVLq0glEPW45zTibUUR9bu4Kotb/tUz1oKYK6cmOMlSJ5GIqJGxHKQ3hBUEVD/vcZ599&#10;HIkGy8lPQ0T61FNPvfzyy6VrqwrahgjpaJJOkIsVMNjFMmVoqhiXSPDdioFxSSuLdOL1HN6IUupf&#10;rWJygJZ48ZVtayHbtApolutKmKrZVBSffvppJRm4jYQ2H+xUYcNry5Yt00UCjUER5B9Rv+aaa1QI&#10;t+6++254lWYOnQrzokWL3GIY+/mcNmYQzJKTgrVYAvdlqBKekQDMyElB6/DYY4/5MFmL2ZNSahB5&#10;aYaoSoDHmBUrVvBtua6EHgqltErZ2hQRR2hJvtohbn15/P8I6sCYWkYrsQptSFzutX4AZCJ0Ilkz&#10;b7nlFsq73phWzBQva4kFeAChYrx27do1a9aI8s3r1n1g0aL7Tzvt+V12+dtf/dW//5Vfuefcc5Hj&#10;x0477Xu/8ivf+4Vf+M5//a9/93M/9w+/9mv/9L730fPyJz85+q3fGv3SL43++38f/fZvj448cvTY&#10;Y9bYWlBx0FSrmP3iiy+CAbTIkcRpIbLDyWDaFoQoUYo0VyTTOB852C/3lqEhcdSwYn5ekUrxbW5r&#10;jnF6zJmQgH97pdQHuOX2pMIpG6qXGpYgB1DlY7Ipz0oHegS9DFXCGDCAh3JdCSV4QGahiDK0TTzr&#10;LlMFF5CCPCfb7AqgatzVsCTHeUMVlCzluhJKZJw42s5gKSVf+cpXVq5c2XKa+QzAV5s7f7KtFkr0&#10;OslpRwOq3vVO6l0x7hQeL0q3r5SC8oknnsiVl1xyiSP/BRdcwLN2Xm7/NEUATjrpJOtybitFbUOG&#10;wHfiHQnA5jiilaGpgj4gm5TrSjzodMVryKJWwrYopUqUhiMxVcEAXNEqQ5WoGTAnP8t1JTyvPdQD&#10;CiSF1uIlT/nAA0CwcOFC9VIv6ZAd3wrYnRJrUTMBkVDCTgVM8yUhbRzRmB9qiYZUBmIEE2gY9Bsl&#10;+o94vVmGKtH9yTHgZkMZmio0iw5wO6Z0/cbIbimVAMpbUrMZwxIBSvpN23/wwQcxfpLz1sULWCxp&#10;sZmEeuQSv/FVGR0SK+peOdZGBn04ETpxlohopJJuoCsUEhsXd/7BROqZ6g4/GPaxLVu+9rnPfe9v&#10;/sYR9eWPfnT0O7/z8s///Pdf9arv77zzD085ZTRuSv75W9/65qc+9eSDDyKG22655aYDOYfnAAD/&#10;9ElEQVRNm97/53/urPOlT33q27fc8q/XXvvyaaeN9txztMceo3vvtd7o858fXXfd6IEHRo4X/CNe&#10;400xg80cIo6SkUlGwshBkSk6BqznQzfoPRGC+++/n0PyahEH0/z7nSBZIiJlqBJm8xs3trBKQB3d&#10;S/aYY/VeKSWsXbVqVXQA3fGJeBa2hSmplHCF05KvBm1W1dek2n4ZGhLZp3FJPKMteG/6tzc8i7Iw&#10;Q7muRMo4XLEk2Q7fipH61LLE6hpchxndZKuUwtjy5cuT/QoubnSQYFIZqoQS+5WP5boSUEHjiCKB&#10;AUITHTHa7lJ69NFHc8R5550Hr7LdCYZryu2fpnCNQ/BFF12kkCcx4HrmJYSuG9LeJpG2kNxOgGsV&#10;pUWmKUh1jNkWpVSQJEkZrURsJDPGSahcjG+66aa6SZwIfqFEqRMCW1bgoVy2MIxaRrKEQ1RBJao2&#10;NcSD4gh2UTBMo82iKq69+KCZVY+da6WiJcyvVRlUS1TTBHOsQhl1p+8SEGlWyHGTYqPRsfRkWreU&#10;+ixRTWst5CkZKOGTFw/mfGv8J+G6P5/VE3OUJVhSTcvQkHAa2zgwac4IawWCJ7FtC70hZnKRNkg3&#10;AKWJzq4It/4DEmQ+Y2CAVWj9n7/7XSw7+vM/H5166ui227Dy1hKoLt588wsf+MAL6Ew5mboE80QT&#10;YBh8zz330Aal4PE1of/613/4/POObFsf+fCHR3/wB6PXvW50xBFb3wA/88xW5WNVARvItAtRkFDJ&#10;LkxWca3Cz0nLQgNK1eRJzIQcaVD/5G9SJj2OBERWv1KGKmHVU089pR1JOl1z5BcekCnMI3Up9RnP&#10;0mN3FEKd+PYmeOTG8f+b1x3vinElIX9PxjmSQhkrQ0MCEhw4eSNdC7xZBbEnHmaJDE0sgRwVRT0u&#10;Q5VQDtv0JFwBEkwF6VYpFegNGzYkuUk5AozzYhmqROAQhdazXFeCCdVRWZCw9NNPP+1sZsL2lVK7&#10;Ovfcc48//njcqlqoSUCQeGQHitw47rjjnINhDojL6FQx7oCFTRKT+FeR48RyXYnkgSd0Vq4rsYp0&#10;nZwFy+g2iQTDwvyrPJTRSrAVv+tokkZEYjA1IQXxU94shxp8UDKJ7VudGTRDrfR2rkryR3rH+5ZB&#10;r4IsxgHrZcuWUS7iZtaZFiez/DTAGzqDuonhxvXr1x977LFHHnnkOeecM2vWrEWLFnVbY8tNSqmF&#10;Vq9enZzUTVYgkXhSh+iJ+pe4hR7bQbjJN7uE96LxSiBnuXhZYtE8WdwVdDnl/DrYqNXiEY7FTfha&#10;zoO3og4YFn1ZqbjxxtHBB49e/erRW94yuuUWsEMPo+997+XxTxGTJF5u0WODaoDazKX+lRdbCx7D&#10;HAjuuWc0b97oHe/Yqn/27NELL2wdHwvL+VZr5ann0p/qMpNCZpuJ1JKZbrEEhDBsGaqENts3B0rL&#10;UCXmSBBwlX2t7ZvjxHPLLbckPEuEVfSjfJJeKaVcxEE6OBPCzzrrLOmJOSdziEDbO18lVMCHDmEt&#10;KqCNEkU9eRVJFDk7yk9yaAS5JZyjckjPlqlWd9TjEy1UGaqEW+SL7Evqk0LDJ4IIGIOl1IjctFC5&#10;rgRahMMqGKMMVQKiqD43Nb6TSjoqCHGeFNPtK6XsU8m0qOjVMgLcexf305MopU6lVmzBhSW2rci1&#10;TPKg/BGDhENFDuslgKPcCYwTBgHnrtomxzB+EkWAU5/yb5olxoc+9KEkweLrNFtesWLF/PnztaWi&#10;Y2td/+j+gDJhKI8opa23jgYZYAlbRqMSPo6M0rLLCCqfOQaT7YiL7fRqifli+oY3vIG72I8vFOx9&#10;990X9Uzcy/hJKeWTTZs2bWXzhshP56H4mYUyVInijTIgIXELPewxJ1kr7BECgR70XghVIMeBCUMR&#10;2sTCydXh0sxEYYgJ1hVfjYgiKqX1Z3ZUHrTW6aeP/ut/Hf3hH46WLh099RQ7PDN+dOuz05bSEDPp&#10;tAWQjhOJsr01fajyLJ2azve+d3T77fqprYMPPLC1YI8f5Gd7if/pJbQNipkRNUeEOOGVG1PFuHXB&#10;TDVKPMlaqjZu3Jh0LbAhcPIioUhzlFvdQ7keEtYCksLAjczrllL/OjPtvvvuJ598MlQLkPPNwoUL&#10;YRu/d+1n8P3j/2M7ISV2LlmyhPJyXQmF2i8bT+AKLXEIa3nYLiixZUAqQ5UgxssvvxxJlutKmCpA&#10;SVEPR+FYDU0ZqoQrZB8HqmSDpZTwpyiXi0rsRaXQXybYgzqMZInEVIXWnOQtJvMWL16MFbe7lPKC&#10;1HU6nDdvnv6F01t27FiBFaU0othakXmOcSpZua5EdiF07Vty6heAPMyUwErrICKEDMAgwpywuVWU&#10;0iQ37AVzER/KUEd4QM44fklLZQZNYzrIqD0T33qWi0oojwNBsl+31FpxtzU78ogiqvF32J28vnNc&#10;wDtJRTHusKUy9SZI/l/4hV/Aj4zX8KJdoDRtp512EoWYY8Uopdb68/EXeDFeC+XRXjCsZQkBIThJ&#10;vhMybr/cEi1jGa1EwgsiBw7GKIQqjIDCEtySyHwr4rJwabkxJO6Kvj1S6xHk+KMXJKz91rdwPJiO&#10;br55NHfu6Pnnu0U0xOQZltKJmClG3IKehF6wfmSntdQGqh57bPSbvzk65ZTRk0+qRe56RJ2QC61e&#10;LcQtgQMqoYex1kw2sNk0/yba4BCvwWRrjnGpp2upv26YiHH5hetsswxVIgoM1ltE6nHOpJQi33e/&#10;+92OoRJTkuJrIFFmlNXTTz/dYGgIifcf2uuWMTbO57BRrisxQUQslCQyrpYa4JoEXaKpYZS0LBEd&#10;XXtykgNFEc+LurRCKclxha9Qn2KJS1uJY7/ai6Rh+ta3vsWryXsFe9Hi4JMkfyGEV6kq15XwqlMp&#10;h2xfKQX3M844Az7WrVunFB9++OHKUmLHDhSAVkq1dUnfyq0MS74Ag3hV0IEyKXJ8hx9Vi3JdSSAS&#10;+pNSqq4g/ZadxoOpk5eHTI0MrHHvcVgHNSc5vCYDbWcwPVi4YMECppbrbUJD5N4NN9ywaNGiZcuW&#10;+RwURsqkbQL3vfdCYsEwLAM9zEAQmiofkmaWP+G+9w2KtWbNmrXXXntZWgYq+XHgYPaFF16omoYx&#10;ABallA2OpEmbaVMwjQukXxkaEtryEGMBOWZHQZFldKoYF2glOeEd4zoDTn7yySeTNDGNEmYjIM4c&#10;DGWIme6KuOZJUD71qU9JhzKfDUjfoXC//UYLFjgd2MbW7y+HtNEzrqTb9ysaPGUXoqw5sLrc79Oc&#10;0JxzztZq+uY3jz74QSB2V2R5UiUQvimTpwpLnnvuOeUtee1kXESEhqOS0FCFhZF10jHbBeJ7IP0f&#10;SLRK8CZ2yUJf+MIXnFoksjmTUkpg7IgjjqAfmJVbRz2gMq7Ao03FxueiZXzUe9/73qe+JuGQHSil&#10;hSLaPA7VyeslUOHeq8eyZs0aB8cfdWDb5Mtf/rLtqByDSohxeObe1gQWggclkFyGKtFniE6vn+gK&#10;5UEpEN4qpd/4xjeiHJTrSqQJM2r2mwhTdSdgnJQDaMTD1mrtV8hWrVrF2u0rpcrMkUceGVhnh2YT&#10;PyZ27ECB+OOPP/66665LXoOYYz9JhPidX6C5BVn7ig4xqQoiFM3OoBKDGBbRfLT9fxBznfzk9wRt&#10;uNWZA7J7saEf0CWefNAN4d+kJEDh3Llze3WFQo9oLXfZZZeDDjpIYySmu+22G9ZgT285l4Iuh9lT&#10;hsZiXJHgTGbICvbYdYIE/c3SpUt7tGUvb3vb28TUZ/o5hJIwQIvw8z//8+Fh7opSiracSBIAMECP&#10;GTxbhiqh03akUCivhQHWsqnnn3/e0mW0EmY4YTzW/mO0JLouZ24fWtOMsxZrcGZebAh7ZB/nEKyN&#10;pst8e4GlW28d/dEfjX7jN0bXX1+fRLviqR+jlE7EUxoaW+NJZrDqR2ZD4+23j17/+tGv//po1aqt&#10;5+Nxa8IJJOmDCT3KpMTJOxgwkIDWTYyHcK0eKkj0aAfVnuQsaFxcdEuDTXMIqOiJ9YiM6ZZSxVLr&#10;D/Y+axHEK/KU34455hhpazw0ELgFfiBPFrIX54ReGnZFmt92222DvGQtd4866qh99tln9uzZp512&#10;2tvf/vY3vOENCiqrupboCZQftJP41ikcVlsTaJM48RqmDFUiHThE+16uh0SlV+Qce+jpWjgRCYjE&#10;FLlyXQmwgVySocZhAJaSlktKckjyVpxAiIBuXymlUUv1xBNPwPq3v/1tVI4H/8NK6YknnghMSZHj&#10;dPtJjnpRBUU6ca6WCkckzg0ua3V/EKYerFixAgjKUEc8gi/iVCED4cC+BvVEYvSAYqZ1dYWLFy+m&#10;AdS0vYmpMvmKK67o5Sdeu/LKK3/3d39XawkokcP+3XXXXWVIr3hYEdrcrYuTW5ZGGRJShcu/98WP&#10;aKu3U5f77bffGWec4UP0B/E2xuXKlSt//dd/PeYziYU4iGOFplePu4IXLKRNSSgJPESHG8t1JXZh&#10;Oc6Po0YZnSrm8J6NJ8aYoy2b/EByGZ0q9DPVcmvXrm01ZxMxGWWr8eKOR6bYJjobNmwtomrY/ffj&#10;ZrPLraniKf6UszokYvV80UGhxFNsUGk2bNjw7LPPUljs8S8IPf746IADRvPnb/0CdSwOIuqupEje&#10;+xEwuPHGG5MMJdblAeeARJU9olENUw/PXRFfJKgwJ3MkoIYpoRR8jVJ055R0S6mTqNKFTDgKY9h7&#10;wEmV0rnqGHwuKsZQ4UmIarEBwXtA0nuv0xXgRylWrLejRd5zzz3f9KY3STFFjiojDkJ/+Id/yEvd&#10;+W5JsdhOGaokXh4k3aqqz7Gtt0c2a3UUygnSkNnWqnfNhrvGf8ygVUrpQYOgUq4rgRNskGMAQwpN&#10;UlPEV5k0LVFy9913OzttXymld8GCBSeffDIufve73+0DdrOlcvunKUB2yimnoOykcoAy3CcxRmpw&#10;nxxbMQtAg3XSH1hFyWn1XLzBJ9ol3i9D24SX4UaOqYXxi7iWLVsmTtHXl0nbBBCRplJXrsdCA3Ao&#10;M5bQykTPlZQNhfZ6B5SpohNyFnSLqRyi5+IQ7uU6535qy7yxUO6Qp14OrsIe45gUHEGfTwanGcSP&#10;n/rUp8p1R5j3y7/8y6o1d8kuAOMKRcUp+bLLLos5RhQbRtr7li1bEkzLzIjvYO4R43pqbDJoJzFB&#10;ngsK/yQYUBiUkDrEE6HHXiKT83KLZ+UhDyT7IozBGvDPsH4dJV//+ujtbx/tv/9o82Zrl8GxGeqN&#10;HQk0EhcjUYDweJeOy3w2ovlQVs0x0/y+8oaYhoNUR/6kWWL+6EGc8A//sPV/m/ne90af/rTe3u7g&#10;JL7ZTfTbJttgMi+TlgP+pMJZIr47tKPWcvR8fPyr4/ICpn1neWsCg9GF0m77k1JqXA3GVxLcOZKA&#10;JSXmaChlWe+to0eUQEp6Z8SucAhCsPHWBJC2HTGt8aaCvupVrwJFVlESOQ6fOHyvvfbqFhKrUIJe&#10;EvB7fNP4182X60r0Q2pt/c6D5fTLGk5YuHAhAsSTAR6k3ZusxVHURadVSoluwOG1XFTCD4grQlOG&#10;KoFG2Qck5boSSrjUKolDkBJOXrJkyXaUUvOwlSTUa2NPgLBAa587VmzptNNOk4pJjkEAguuFZCLs&#10;BHTZlZxIKA++bikheEeMeyVnIh5khkpZN2WUO0rqRbb+Fsttcvnll3Mm8JVJ20SMuz/9RK1U8a8t&#10;yEmqsLkMgctkvyjJdsr1WAzC7qGHHip/UAkCFf54x2XXb3nLW3p9hviagOhbUTaOQcDRNPbEm65y&#10;b5vYhQNc74QdYmnGHH744SboZNmDmM4666wDDzzQTmMOO5VSqUW/fxNL4tVfkuQyFjPaTrmuhPFq&#10;W7woSxaS/MgigSKbuYVP7Lqlh4gC5iKJKiIKAs3J6la/U0QTarCKJdD2ta1FsBEEgc6EFQY0BwSt&#10;cO9DDz0UX0RBo89RCWJC/CSBvUdPE6pykZjKgLRiYb9BsfGnnhodeODo/PNffuklHQBqs0RSMIxL&#10;Tx0DJJShSszRYloxf70kp9BF0lcRDCZGcrk1R1wkkYaj5Q0P6k2Fxqa6pVTIFPsDDjjgmmuu4W1J&#10;xxjTZs2ahaN63O0RjQ5L4uRaRqcKhQJEVZLvuiIL8XMZGovxK664Yr/99hvX9PK1UYyz8Dd/8zfF&#10;OmYSq9gsVCSAdEsHPJjOIfypYMNDz2ngob9ZsWKFLrnQ36WX+qwOGe+Bh340q4wl33ogBIgqF5VY&#10;HRUjhKRSApsuv0XmhFXKef42BQ7VUc2BCPZMHSil6ofaKQxYBuXhEc7yGce1QrtjRcbOnj1b7AW7&#10;DFWCkhhZLiphZ7Ab+i5DleAprrfZVvCM4yaYboXHKlFKu71eiKyWVwVBHZk7dy46K5O2CRtYErxJ&#10;J2DJEyH3OQDqDCEcGKdlKkdJXcaU67GYLA1OPPFE/qTHKndt+zUR0PyGN7wh0mwiGjqrKFHluhJQ&#10;s4QDJfOUQwfu+rxu4/F/MZfrjrDH3Xnz5p166qlHH330/vvvv8cee5x99tndboadYIawBLf11ojY&#10;L8Rj6sGFQjCdg4IupFxXImFsBE3X4ZsIn1hFj9/yPPG407wTZNIR2yAql0TJpojtw629a437+czI&#10;m27a+hUpX2GiMTBYhdYfe+wxQRE7ZKTUcTLYAy17KCGQQ8DAiPl8wjmcHF89wB4/DBx/h4TD2WYt&#10;q5ShEM/qEc8+e/TzPz8677wf/v3f26kTCduSLIYorqONbWWoEjZLGdJ3yDZhthDYu9qTbAFN2+yk&#10;/tXC+baGNBI8yE3wRsrSZKLKv7wnuc444wx9IWz7cOyxx0oQMyfYDjFZ4Yc6bVxiyebNmzU9iVtw&#10;ujqtXnaV+IxkpLwoe9Yqk5OcqqmUmh+XJNIZBpL9BrEAT7muBB5gj55elCFQ7QjS64pqKguYV+aN&#10;RVehlJKklH5i/Ev7es6ciKe0vFZMCB/snWSSBOR2EMoTWeyuvvpqND6jUqr+Q8Nhhx228847v+Y1&#10;r9lzzz1f//rX/97v/R5kWKxM+mkKEMCi3Og1L12R/ziuXFTiQZ6NprgMVeIWzkoqB3BoUtTsFl+L&#10;KwwtXry451OXAj/49+jJ8uXLe/MxtcME3xrXNkqA1atXd3PeZyiRe3FZi71s2rSpz26jkWzcdddd&#10;VWV7kVRxJGI2UO6+++69I7s0kzYJ1CDMg3LPB+TrzC0rOKe7HQVb49UKnKWlDeokXIRn4dvgRAMn&#10;KKXolROS2GEuE9BNklqKiia0xeMmBP0pyV37u2Jcr8BU5+9kjuhAo76kZQwBab61VpJBVHEOupfP&#10;/bLhqY99bPQ7v7P1R3bHq5hMlYjDMIIQXEluldpOI+OfOhp+Becpz0ptp0NVXOBqDT2xigCpKLDa&#10;n6ya7r//6Od+brRixb+Nf+U92/gw8Qzug/bnnnuuta5xhx6h1By05nCFcOP0VriJcDt05q92hJI/&#10;e1+1dAXyJdrjjz+uknUzlPhsL7bMDDtCLNw7aLBEY4n61NqOcfqBqnuI7In22ipSuKcEHf3+7/++&#10;sFpd+ouUQVtet27db/3Wb3VPBQa11EgyWQUeADJ51czzE04oQ2P7BdTprVDeVLnqqqsY31XIACcW&#10;dYfZrYXE1wTYK9eVQC8M01CuK8FU+AoAynUlHILPeSzpLZDS/PnzL7zwwhmVUopgwpKOhs7UjEPi&#10;9o8Lktq2A4W/zjzzTH1owjtKS6BkUGQU1yvGSX8hfnZUl5+JcD2UqHN9Xtsm4XqpVa63CRfrsApw&#10;Klm4cGEvBhDPzwaZ/dBDD6m1OqMJLfpX1qlPSYZjq/Xr19e1R+ze9a53CbwCicd1Bvbyla985aST&#10;Tlq0aFHPOVGwkxcg9Ksrtswk5qmF9sLgSZg4xCWntQLnQbvAI613qh5UStGZ5EyqoALswJ0foHkV&#10;ABIlnIOtEgCYg0TkTK/37wqDNQSIYKCubBPjyPfmm29O9BB40+ugtnghUUZD7HSPPUZ/8iejsfMt&#10;ioz4X6GCHNFPEtP8wVIa4q5nrShwtGnpanbuibsoAsMKU/+FjQe1Ym95y+h//I+XH3nku//4jw6m&#10;8caspdMtYeLAVpYR5imljvWDWyDGowomTBqIzbsZrYxCqCtqWWscvEldSkNY4uQq1r0+tSu8d+ed&#10;d+bvw3RvwJmkvM5AyjOj55MnnnjC+UebCxVoBBHZL/jtu+++8+bN6zrZKohFMiYnOc8yVX/Q8jwl&#10;WMWcbvkxqEjHV6SDwkXdvduLbMUtwtcd7woA48DWC0LCY0CSnATgXDGWreW6Ent0Nz+mU6KUnnvu&#10;uTMqpSG87Gxqzx7GR9JMl5Fk7A4UoJ8zZw4cJKDHpLKiXFQCMVu2bFGMW0xK8JpN2WC5rkTY8AXn&#10;tmBkXF2B+HK9TbgYMQFuAc5U2bBhQy8G0OyQR5sCs3LlSskM3JM5nIDQ4SxpHmU1tbW7KGHhLrvs&#10;cthhh0HAxo0b16xZc8ghhxx//PF1EqIqUGsdwaniMceXaOtcqsS4iZ7JugKXf/3sqeAIeV6GpgpV&#10;SqkOmttbYAtH4RHEV4Yq4SskrjVuWWJcG5s3/oyxHb0UFE3C0RWDss75mJOT1AAk/RY+GlRCjHsc&#10;34myUFr3RzN9QB/vfvfoVa/a+v+9/Mu/mInrRUr5MTls+9H8StxKSmmIORZFQ/aLsMS0teUQt2xK&#10;4wXn/Zk+f/azW3+g10Fz/OttBUK4W9pYFSyZlHBzEBznTJDWEw8qtxInPz9pr5F+0l7jdB5IsEfU&#10;qqjrg6XUiD6PZ5LTD485Bjz44INJRHgDrvKXwMxgas8nLrHWH/zBHxx77LEYe9myZdddd90ee+yB&#10;AXotgs/0SwFtWRmqhDaminLiEOCHxm4fT7O1HAkK5U2Va665pvciF+eIr/4jKaUoEV3zbbmuBHoV&#10;hfwFEpc+0v7rW8KBfLSzyfswSq6++monve0opXZ11FFHOdAIDGo76KCD+Ctx6A4UjHzWWWeJXwtq&#10;9qAkJD9RopRymXaph7OuiIrCkMBI5bjttttkTis2zAMjri/XHYEVIC7Y6cjcuXNVzTJpm1gFBcBT&#10;vBrSxHTNjr0AQUIBzmdO2IPuYryD16pVq0455ZT9x6Lo9vl6LJs3b9bDyvNyPVVMVrq4vXuMYxs9&#10;HomnlCVbQMQtjxl3FwpbBYw2aLaKOteKnXHY4LQEjTgizigtS/gKfhwvEq8qk5R0e4WeUILyJHBC&#10;eeboLZTSJD9DD6bAjH3/U/vAA1t/m/xJJ2ELloDHTTfdxAMUthbtijnTltIQM9USkNZysYRncv0a&#10;GiUQHvrTuEtDZiM8OP5/IdSwlg+Jqgze4p7MQZGoOTmUWMrpVm/XUsJI/K7IJUogSq4pHq2GkgCV&#10;No6XBkspERfNsUa/5T2BQAI6oSQimg9p0np5E4KZB88b1MrlE088cc899zzppJN00g6pVNUz7UUp&#10;TY4TVNlp/npP06AKyuiuqZws7oX1OnLZZZfZV8+9lPO5ziBJWPolSHJMd0uW5R6T74pCuajEZh2m&#10;nY8ThBDEftppp21HKaX3ySefPOecc/baa693vetd/AKsiZU7UKYtpRC/YsWKZ9PfaOXxRAMBViSY&#10;nGz0QRJP+1muK2GGlNBdluuOcJRbixcvnvwAmw9XXnmldqQXJxbCEH6kTUXk8+5LGAJ2qrUAt/Zi&#10;LfVeXiWb1bODEY8lczSGmKhVnzyoYChy3QOlpRGHvGW2CfFVH9YrtysxR9OARGCpDE0V2Y5SUVXv&#10;25SuKDaYN3m9bxXpbU5y4qREUjlxtvZLlB+ltNdBd8WzzJAaEFuGpooH2aDq16eHiZgjxPQgtYFy&#10;a+lvfWu0fr0Y/9v4/y5YuXIlh/dAkgj9MyylITaFUHRmAmFfrb2TMHuYZ5n38MOjq6764TPP2LsW&#10;rRVxwjN2RI9C3lrOfnWZScoLqIWcgCkpQ5XAJzrG1+W6Ei6SSg6mCZnyCXwCT6uU8kYkbAItWYAK&#10;WpAg+vi7774b+SRzeCxZhW0s1BW13gARxwnohY2W242zQfiSRlAvpYZR1VXis6rmDNb9kZHLL79c&#10;H2+8B0XBxaIONkkpFRGYTN7fMgCRotDEYxGXclGJpZ977jluT86+BAdqU7ajlJoHE9iTdo05rgfE&#10;1j53rExbSqWlFjX5lovl+jUNZkIftiavQLZcVwKC8bKrXFcCAShAApfrqSK3FRgHiIULF1533XXW&#10;uv/++2sfmhZf+6EAIKg9bLN33nln8oPg9qhsq5TJZtUDsc9zRu1JSgvleFxmdqnKUxoOPak08MHR&#10;SmYmcLdBpirYrdpjAgbnK7W/ZSq3W9FBp1xXYoIzAZZvrUJ4VelKegurC26QSMsSMOOQxBLKRVZD&#10;1n1j3xNzUJ6a7cxUhkLMFws8qCEY//9RVMWLYpgpc2Yg1h1X0pmWUkK/isI/ybsBQqEc1DwNHAUU&#10;11tvHf3Gb7y8YME3v/hFHkiOPsTWuDphUgJaur3EjcxApgn84EEBc8wq15VQAhJSCfzKUCUMgE8p&#10;2SqlAT/Z1Dt7dYVjFYbEt/Bps2Kd1OMtW7aIUQsMbMNgSlfCk+oTDcnPfBF3hSbpSjkcLOvYcaau&#10;Wl+i85g/f/61116rSokRg3szjfBYfiqVhlDE5+W6EhZyqS4w8SoWtZdyUYml5aDoJ80Hsdljjz12&#10;O0opmvjQhz509tlnH3XUUbNmzXIwBY7Eyh0o05ZSQHfKTrpLINY2Jl/aEc0B1yfdloORUmpaua7E&#10;KmpP60sRjgYReYsCZI7w2FcNFJUJHUsbmBtsqA3G+6JyXYmg8FXCMiS+egH61hwZa7PJizjjqqAa&#10;1p0Qe+TnRYsW+VeeyMwkLp5V4ZKCbYJSymPJsQDL8FgeF95gbWsvRAtlvwntIkRZFz//VYYq4VUt&#10;XfJiw7NCo3WQTWWoEguZI/r9hURK+Zk3b3TjjT/8X/+LqdyiO2xRZ0+Ehmbb9ODjjz+uNOq1jSQg&#10;mYg5nGwt0dQElNFKYtpf/dVfDRxMrfLFL4723Xf0R3/0/U9/+i8/9CHayq0hkR0f+chHFNQkYaWS&#10;830SDv2ijM7bI4cSXFmuKzEBhlmSYJjoHuJb7UFnQp0emqlJm66Px8hJKG0T9gAjmWOnqktSsPGk&#10;qq8WlutKhA/Ik++wCO4yJ+kt4F8nPfgdhxFL6KJ4g1dRmdDU07CBpoGpSSn1rHZTR1iuK7GQoGCw&#10;pPnAomJXLiqxtLaDncm3fgTGjjjiiO0opTLw+OOPv+iii5RSrZwjbf5GYgcKGOWlVM4sXbo0aZQi&#10;w5MfPCP6FwFOOA4CVI4keMowuCcTuAuLfTz9S0aAuGrVKs2j3m1wmqIi/EkrLdnUJ+5qoZDYi1Ka&#10;QMTS8kFytkIMoLoTSnqr8DAeXDP+rQscDmEJ+VICqeDeiovVlVLUnHuMu5LOUdbRwPNJ9MFbKU3I&#10;TuERfX1SgvnHHnuM05LURUCOL/H2uwxVYiGZ9Xz9uxit+9GPjv74j0eXX/79f/onNYAknd9E6KFT&#10;J6EQ3nTTTZp9O5X/PgOSozbXJfaEiLL8Es077rgjYXPO0dPQP3Bc+MEPRmvWjH7xF3+4Zs1jjzyC&#10;KBN8CpmGA34Sb0OvuMv9cl0JJboNLV0SEW0coJaLSlioPQLR5CRHnK6uv/76Vinl2zh0JqYGhpN+&#10;UdMjUjLOhzJUCQOskmDYLZsFv3JdCabVw4FKEhq9BRgk7zztAsZMa4EKfqwCveW6ksj6+F9ZWpYg&#10;BGmSNNAcFfBO4ApgsFouKrE0Woj3DWVoSGSEg+V2lFJGn3DCCcrAhRdeCBM6Ag14gtEdKNOWUoXh&#10;2muvTUAmqViekylCF5tkRxwq/3Vb5boSSFXDkvoEIoLnhJQUbMFbvHjxVVddRdUgj2A03ZbOsVxX&#10;wl02m+fD1772NVUwKT/2ok3+cvt/juQo9YmU644wgPFLlizRvWKZnCDAvXWOJ1YRF81j4jFJi4Ys&#10;Wq4r4bH4nilxiEZK9JNVdEiiD2ktJcZl3aBDQngSePgkgRBBu+I70PU7bVx55ejVr375oYe0OBKY&#10;MQme2QM/OBr/OrXj0AcffJBy+AQeVOXM52iofeQ9dUvHk9QtQiFty5Yty08tkCOmQjZAYQL9+teP&#10;Dj74bz7/ef1iQseiKd/zyiGpVQ47KteVeFYi6KGTsKor2r4kptyilCYnOcKNlLRKKZFu/J/EXUuk&#10;/CRduERAHclXIUQ6g2iS1DIRyFvfQBEhs0TehesqPvShDyWr8LYqyGMJdeBAyVKuK7G6bNW5JqXU&#10;4TveRZfrSqzOTphPPAbJ3F4uKrE0AyRs3khZZf/999+OUgoNc+bMgcszzjhDEVXbVqxYkRSeHSh8&#10;kZdSZCrDk/BDKo6TNskc+aC6JNzEofyuSy3XlSAaQExefaAqFU6ZSXJb9VqwYMGiRYt8GLQWVemk&#10;kvIDZCpHznf2YrPJeVGqYNjBtzQhQo9iBr+y5UMNAYdrPPMjOLJD5fm7WaT81FNPJZSqCkrdZLMo&#10;W96qHMmcBx54wHaSWsLh3C7E5boSzI7Ikq/SKbcR/bgIlqEhYYYSMpBZWrR99hntu+/3v/516Y0j&#10;oCjZEQ1sVnFN5mFRMCI0HkHZUsYl4WGf+YcP1dcEmcTj2nwn7+Q0bJsOgo6DA9tUXNeuHa1b969/&#10;93eOcVrbMl5J+Oquu+5KXjUx1SpJUrPWoZOSxFp717nyQ7meKjQzAIyTzpXg/byUIg2l1FrluhLw&#10;VjnoKdeVsJC75FQSoKjHCUGZwGMiWK4r4XbYy78bwgmKR3LC5nYtjvD5UIamir1IN0W9XFdidXkk&#10;3fJSyoykPzYu9ApWUkq1pOvWrUs0oEGpkQSOgMc+++yzHaUUU4gBipTqp5xyykUXXSRRW87asTJt&#10;KeX31atXl4shkQ8oLD+XqHC2Vi4qsTQ+QiJJOybw+Ts3TZ/CoPwk0WXk/PnzkfIg4bJfYXA3KT8i&#10;hT1FJ9msOq2UJlVfoNevX2+zLSX2AsqttOQu7OCuzEw2GwyS/IgvJ9DA2hbZEd2JY1C5GBLnMPlg&#10;lcQhPAYA5aIS23E4/vPq7811Jd43JhN4TLsm+gkb2ubatWtV/XLdFQ34b//2DxcseH78e18xWpJ9&#10;OBH7q46qGkB2N+6zUkomjxtBTDEfPhXdxFGiCX6KbrI6V+PBYQvF0eAPf6jbE7XWQsaj25NTZagS&#10;4KHEBhNLRE1kk6BAuLY1OR/LJqXFibBcDwlT81Kq8Nx+++3JAVq81NrkWxsTNA1ILAGP0CilydtI&#10;kcX4mrDE7WiWV1sTCGaQ+Ap2MsdmFX42l+upYhzMYDgJnJSnJCml/CCp8wODg43mA7bLdSVWEbik&#10;TQcM9TgJHJHR21dK+U6mCQZH+NdOPJlsYwfKtKXUuWTjxo3lYkh4BD6eS38yLY5Q5aISS3scUpOT&#10;HJDxu9wr15WImV2AchK8xx57zAm79ZM47Hcw0tEn7xy++93viqv2orVZ48CBp5KWn36llN9aShQG&#10;J57kYBHtPJwlm3VLd/KN9g9z8jYiww6ttCRqLYopF0MiYTRJSVoS2FaSy0UlNisiUhfyy1AlihN4&#10;JBPAWG5bJXGI8rNq1aph6tc8nXzy9z72sbs/8hF6EkqFVZ0WFCFflvd27bJXSolBHvYU/oqnyo1K&#10;zFSfgCfBuVvKJJobwLBFEdPzzz/12c+uXLkycYVsskpSGCiXShqgpM1y7Mh/VIoblyxZAiHluhJE&#10;DGCin4AHN2qAklLKAH0YY1oTjDulWahcVyI6WA69JAATNTDO94IGeSypYfCpUiab1TKakLyvInxO&#10;TytnjYOQhiyJPnyCUJKzskmZ1OIke0E+9pt4TMiU0uTw47DB58mrJqIt2L5SiltPPfVUOwQ+2yAQ&#10;nHhzB4q18lL61FNPqS7lYkiUHz7FFInB2Pavqt8sP5GAsk4qKT8Cg20TiuE60XVWS6hKYD7Q+N2h&#10;jOfzr4z/9yyHV4RbEyURflhPjq0ekdXmJKaqtVw6yOkeJ57lDSlhU5wTg2XGWDApktKdJJv1bPzc&#10;fLmuRDuvTKKqwdBbkQaEC+6qvs+m9cwgDuiizy31rRDjaD15vYaDbAQHJXuxSv5ja1ocZkBRi2LI&#10;Aw884Dw3jPPx1v52fL6xVhmsZOucv/1bDQr2H1zIhHElHfifYexOJwcY6DLxlXDoooQmmcNd9iJz&#10;y9BEHBGOPHL0rnd983Ofu/baa5PjoF0EjFursF8nJ20Tn2MtJSrfjtCDcbmeKu4iYnEHMPvFuQH1&#10;cnubuAXGSSmFPR5L3nkSp2fwKBdThVrrwieHWItXB81ADo62Ce97UGMqNEnzwRVqWMtOi2p8Tfjc&#10;5z4ndhQaqS1Bg4888kgL55QHY+dFLt5J1MpDYBVdb0n/8KIUAI9kFUhWSpOXFm4JSv5NORu2r5Ty&#10;4H777XfmmWdamxeIviNBxg6UaUupPtqBoFwMyUxKqfAnr/gETPghNfkhGuGXD3kptcSn098q58CB&#10;KwdfSsCERmzevHkXXHDBnDlzLrroIpi2td6mQFzKJc2p+TwGZMmrD2Stwx0EmSg4MTgQoEInV3po&#10;M7MXHSl93XXX2U5SfvQlOCg/6IvLYCk1ot6rGZdeeuk555zz7ne/e+PGjVqEutWV9vmLd48sWrQo&#10;P+gzIwE8l+IgzXjSaKsN4CEuLSVE6JuvRrZs+eFzz33lC19QsDmkDFbC20LDkpbbmdoqpW4hfQHF&#10;Di2Ixhw0x/k+l9FKaODzAYApe2eeOXr967/3xBPXXHONlCnjlUAUGKsfic+FmyUJVyo8atjXhv78&#10;30TgXNUvFx2hH2Zk3MKFC6ELxnxA370X5kRkb7755qSUwg87k3eexEJ66HIxVTxlC+KyfPly1mou&#10;padd95YTMmffpCMETtjQFgy0ONtELgPhoLsMUu78jXnOPffcCy+80K4Bybo9S5Atuk5KKftVkIQq&#10;OVP081KKSx1LEi5VzvNSqsf6yUspPt++UoqyL7nkkosvvviqq65aMBaoSpAxc5GZMKQ3pHBw29OW&#10;UgegvJTCOgDlpRTN5S9YgCwvpeDOoT9hKZX5q1atYnC53ib2rlS8853vlNLz589XQq644ooDDjjA&#10;515XHqUUxMt1JZyA90EkaefjCF5v1rM0v+c97wGA+M1NSvvSpUsRQY9iJAOY5qdSqWIjCZQpwUF1&#10;KbUQC4877riTTz557ty5KjqZPXu2Vk+YelFGYcxI4uLW1VdfndQnEBVZJblcV8I8eculyWY1o+KS&#10;vBmjhMeaX8u9/vU/OO+8x+6/n0OSHigOQMnRJCJIBrMJzrlLPrY6D4+DDX9isUENIfpOCQU//c3y&#10;z6JFo1e96gef/Sycq4VlvBJBkbO8kSSLvkTTkKQkb2g3p21fBl9HoR2gOuSQQ9TRZcuWSQdQP/jg&#10;gyG2x3t6QUqSUorWcLpWLNkL8kEv5aIjdKJyliDe8e8IulTia1LrL90pt1meL9eVAGdUlyTxPa5X&#10;q93FDO0R/jn11FPj13dj7BNOOEFN1YP2Nq6LUrOTUmpHeuiku5UmMi4vpTz26KOPJi51d9pSqjNI&#10;Xo1EKU1QSra7lJrHNV3hkdY+Zy70oI9DDz0UPvbaay80Ubtm2lKK45B7uRiSKKUyKjGYL6CzXFTC&#10;TgUb1pPwg1ReSjGgUpqzg65T71lHV+X4wz/8QwjW0ElmOwIRbGWwd5ieYSnNf4RBRt069IcXbF/X&#10;EindlSuvvFIN46Uyb+zzDRs2SKrkoObQKXDJO3PdCa6sSymIq5oyWU7ifdvhUuek008/HeP0ksdd&#10;h+MkLrQppcl75iilCUnZOPBg5CSy4CEuyctGOHfQH/6ZI9v/P/6Pf5k164F77vnkJz/ZSgSacZCj&#10;ica3DFViTlJK3VXyAax+2xFiEIshKS5tmUHkmlxWY/pK+GfTptF/+2//Ov5J4OS7dskCPDlXfuUr&#10;XxH9pJSKrAl66MRUncfgmwCs8prXvEZdeXj8Rw/ZA0Iud955Z0grk8Yi4973vvclpdSz+EcpSjot&#10;+FGty0VHZAdCKGnWEfWsBxUgtNm8lPLnnelv8Mczg6UUHvbdd199vEXVJ3knLg6phx12mDLfi9G0&#10;pVSrN20pRW4/7VJKv+rzE5ZSfL59pRQzav8dTEXRv04k0h53JFGZiUDnO97xDub6oEFQMtFr3GKZ&#10;YPCUW3hTbHwWhlokpApULoaEy6KUUliGKkFz0FwuKhE5q+g9hb8MVYKeKJHY5boSG4mfBqStDFWi&#10;UOnW5U+53ia6vz333JNyjKz8ICmDUvTEE0/UgsScELeYgWXKdSWcwIYopWWokugbajPUS+fRSOae&#10;XH/99V2Fyg+uzFdRKQUu8ZjNYgeQ6IUeu2mQQYJLTcB6Bs1BEwceeKBsj2khNov3k8Dx2KJFiyC8&#10;XFcSLkVS5boS7YKGBn6SyIqIfAPFcl0Jby9ZsiTeRvbF8e5//9+/f9JJfzX+DrIMViKyOi2rJC41&#10;hyWklU3MEBRk10oWe9SJo8uWBqKu6IFstq/E5R13vPyrv6qU3nzzzUJTxisBGxVOA63DKEOV2IVz&#10;GL4r15XYi4oOD4mp8AOl5aIjZ599thYfbOIVDkY2CG/HHnvsxRdfHHNCcDEzBK7lMXlKA2ZP9iKs&#10;8rpcdMRTrT8qpWcqk8YiLvYic8t1JVC6efzLL2Mvg6KU6qFrd+HPt771rVxtsz4rpTZrmvK/3377&#10;9YjinnvuSXLBU9DlVJAELkqpvrPlUnuxBB7woQxVEptNEj9KaZL4UUrlVLkekscee2z7Sik6Q9lH&#10;HHGE88f555/PrbNmzdptt93kQ5nxYwm1O+20U5wXkdEpp5wyaQHwl35H2b7gggt0ghbCZfqgWlR0&#10;nVS5GBKZjwofeeSRcj0kMl9GlYtKIMwqGlisXYYqoZ8SFbdcV+JZXZJq2tqIVdRRPYrsLUPbhB9W&#10;r15tglUUOfGLcVA+6aST4nOIW8zIN8sGIFMXy3UlOj6JWu8FsFi4ckiAUhqXec8841ka1LZkFTQh&#10;cInHTMAO2nkbL0NjMYhfJJIVsRhrYxyELrroIruLyxCX3J4EjscgDa2X60rCpVK3XFcioJaAn1Zk&#10;CWvROiiW60r4wTle/pfrjnx+8+Yf/m//2zcPP/yuO+9MUEq4AtSTzRKWkJ5LJ+JZQcHsrQnGAz+t&#10;CcQuxGh4s7jpkkuevu8+jakWpwxWAjbTuhTIHQfrZJmIvQiclisxlZ14sFx05N3vfre+1oNAZbOB&#10;bZdqwIUXXhhzQsADCGG1XFdiLzQoMMle7FRel4uOsL+VcSwpk8ZCub2wtlxXYgKHA2E3T3si7uJS&#10;uyu+0/HBZrnLtBi3qTlz5hiMyxBZjyhaPjeuQ0JcSeDgB4w/9alPletK7IXH9HOJS2OzSS5IeftK&#10;Ep+FNpskPrGKlms7Sqmey9FQG6gO661YsG7dOvjYZZddyowfSyh83etep4f1GeJPPvlkxsUtDSAO&#10;FSoZdfDBB7P1m9/8pj6iFhklMOViSDRBTOVTbU4ZqkTkdMHlohIlX6oAmaNnGapEwohcMoEP49UH&#10;bWVoqjAPmV533XVf+tKXytA20WTMnz+fB0BHV/HFL34xxs3ffffd43OIW5Et5boSq4Ayr3J7GaoE&#10;lPGp6JTrbYJDFy9efPWQLF261AbLvPFmda9S7hvf+EYZqkRSCVy9ykSCHXSFvdAL1mmnnQboulcT&#10;hCbGVYjjjjsOHuIyxGZlnQNuua6Et/nc2aVcVxIuhcZyXYmAAir8tCJLRITZ2vlyXQmPIU0oKtdd&#10;cVT9P//Pfzj++I/fdVeCUpFVj9G63rQMVWKORCCtbOIHp1KhaSWLPQorrmxpIAKnBsi7vhKXwv3M&#10;My9+7WtCLzRlvBKRtYT+NXdpvlnJCB5wkphKg4XKRUecPoXD6uA0SRZ6QOWEE06IOSHgoaLbcstj&#10;nlVdMHKyF4wcv5SgJzCzaNGikmNTZe3atWXSWCi3WZlbrisxgQ2INEl8IJf49UZuuOGGs846ywfJ&#10;Yi/KT8wRIOQ8oaMQiW87rc3yodKrTUmoEvwiWVouxSoSQd+Q0IvNUpIkPv3akZ7xXQEtm1XRy/WQ&#10;wPCBBx64HaWU0kMOOQSpObZ/97vfXbZs2TXXXCPtFcIy48cSJ+jXv/71UkKFZs2pp55qoXJvm0z7&#10;XanHlfZyMSSO8PGCt7fbrqi1XF8uKvn3GXxXigptQQdQriv5/gy+K0XZiKx+vy9zOErkpIHNxldZ&#10;vLfvvvtK7DJpLDP8rhR9JC/no8gJdLneJmCnlJYXTFMFm8BGmTf+4Unpp/R2B3si2WTUP6b/fxFG&#10;lnu90KsE73znO3mbo3jMdmzqBz/4AZsPP/xwgSjzxuKuxE7iwgDulbTlupL4rhTay3Ul4KFDstkk&#10;svYiLvbSAqFnpdWklZwiHjnrrP/1wQ8+dN99ujHLlfFK7ELDl+zF6rBBBrPJoDSBQNAqQ1Ml/Gyz&#10;kNzKR6KI2iwl/c3yz3vfO9prrx888wwWk1NlvBLJYqcKQ+JSpioeNUonInAm5N+V/vmf/zl4lIuO&#10;gMTb3vY21CFh9UlYyF7k3T777KPElklj+fu///s77rhDfFuRhVLFWJVK9nLfffdBb7noCNRdccUV&#10;JcemCk4rk8ZCubZARS/XlcjEaAvyxFdKa3eh35122klmxQve+A4FEpYvX37UUUf1+CoODC2UelAN&#10;+xn5rvQn/7Ej8Ni+F7xAefnll59xxhmO+ZdccolDkhMALStWrCgzfiwRjDlz5jhvoSEfBn8r/bSl&#10;FNqwdrkYkiilMqoVGKL7EJtyUQlYwKhSmuTttKUUghHQp9Of4NXv46C6/EhUxeO8886T9k6i9gKO&#10;S5Ys2WWXXXoUH6XUUa9cV8IJzi4cgq3KUCUyytm3joUtgPiVV15Zsnksl112WZyku8mDrDGOzjEp&#10;pYhJ4FqsTWRUlJ9e6KWHTk47LGrslLfmAP3xxx/POQBT5o3FZpmR5C0/4E3tbbmuhIUiS08LP8YR&#10;pbxNNqu82QuQJCBUXaRVuejJyy//27/+69PjP2yZNB+2aRV9dGJqq5S6xXUSDTZaBGQOhJuQeIO4&#10;yxtm9uf84AejuXNHv//7//L44zCjMyvjldhIvElqMTLNHtdpJZFV5FSXeJdWhiqR1LKyXHREnd59&#10;992VMRqC1nU5kA91wFYmjQWMKUlKKT/QkCe+450eqFx0BDgp731dKuMkl+wok8ZCOWzI3HJdCXBC&#10;l7j0EqQrWG6wlHLyOeecY+9Cr/mIF0Kc73yll+3F6KMf/SgUJaVUcVJKE6qkXMblpVTU8lIafUNS&#10;SqXkmjVrlLZyXUmUUkxbrodEWLevlNq/7bEM9/G1dlI81JWEB2cilpd1yrM6rY7KjTqKP3kphXUe&#10;yUuprQ1mVAhYwOitt96aH6EkTF5KVetpm1NnAhgq19uE5Q7Nxx133NFHH33BBRe8+93vnjVr1jHH&#10;HCPPe/QNGcjUZst1JVRJGEUoARmsO/vWwfUseuJMLZSQyWqx4/zHHntMmLrutcS1116r8CfVha9k&#10;lOiU60pwlrjUpdRCBp2POQQ2mKEPczoHoZrRwEObLHC98YkIh8KceIydGAQNJbQuI8QiISl+sxfH&#10;tRaMicCB0LCdzz778sc//sL4/8hSCMtgJZTbb7y3KENThfJWKTUixzGjmpHslGY7TSoH0dwI/UCv&#10;ZuTYY0dve9t3nnySz3s1qSvREWKx1irGpSQKSzpC+p0XNUmJqRA42L5AhfJ2+lhk3Pnnnw9gPkvD&#10;nuteeuklDk8cgicdjpO2gCg/9lIuOkJnNGGyKf73s0WLFmkf7b2XWQxWjJMjFHAy3kIOMGWoEjCO&#10;n2Yq19uEGTATTjj33HM5ZPbs2TpXpzp46G08TxbKPz/+/0oT/uFMW562lG7evDlx6bSlFDyU0qSE&#10;zaSUaltnWkqVtzgCm8puYbANny1jjdrp2yt0UiUeGp9BbdOWUqwtH8rFkFDOIzbSCgwRfifjclEJ&#10;I/ELBCd+R0PqU1JKbcShU4CT6qKUOiHZbG2qVNFfYzGdspoB8dIJj/RmqhlQ+IXB/6diLOYLnDlJ&#10;O68ld0Ia7NdEwR45c926dfFzWFLd1rrRsYQtaOHzU6mnBC7h07/927+95557XnzxxTr0lrBTOJYM&#10;V111FS6TV8pVnVo2K7hu1S4NMW4vyctGdsrbeMtXhipRI2+55Zbk1RmnqehWSRopzT6KGWa6DRtG&#10;r3vdP9x9t5OHxqWVC8RCEhurDr5BsdlWKfWgFLBNIE985VlxT/wp4hLBiWFgIzrRN71pdPTRX338&#10;8WXLliXveNQnEE1errBf9Lk0CQoYyxcoapkqFsxAIOW6Ix5hvzy68cYbVX01Ay9/7WtfC/Yrk8aC&#10;8Tds2JCUUvzJY7I1iZrNSpZyMVU8BeqoQ7LgB60S59Rm2IteX2KW60o4SnCFOCk/n/nMZ5w1Bzdi&#10;ECFoL3hj+fLl1gJXhjGvNx/8kiJnXBbov5Nk4WdmJKVUaPRqjiXJXlCQxE9KKWL5yUspG2ZaSgFo&#10;//33x++8gzThEiZA54gjjlBaEnDsKIGAvJTqcdavX18uhgQCeMS0VmAIHOvXykUlloZRSdVq9omS&#10;YJWklEK/Zk1KJMkPnQqDHnYQZ+yXllCYUIwCKa7Cn2zWCczhI8EQXlBd6n5zIvaCpCReuZ4q7gK6&#10;UsqlyWblgxKoBSnXlUTqyqs8YZzkysWQeByGpU3iEIVHi1MuKrG6hMnfJfIYpkvy1mbx4HCB2SaI&#10;yXFflpXrrtx//+j/+r9+cMMND913H3gk1Y7Qwxi79sG07kyfe6U0JrCcJ/VnNpIktVvoWLIku1Bl&#10;b7vtNggciBrcvuENo6uv3vLQQ3K2FVb2OEqCaPLWHcZgQzYl2MBUlMRJYFAEdPHixQkCucUqosak&#10;MlQJIxXapJTKIwBLGJlXeZ7/y3Ul9qjeo5cEYBwim0S2XFfiWZAAwmQvSL75XmQsWE7Vz7MpmKEV&#10;F+Pu3nTTTUng8JuWMSmlWAW3YMsEq9pfc5KXFl8d/x2CxKWQw2O65HI9JCh9pqWU0YrQtddee+SR&#10;R+6999577rnnwQcfPHfuXNSjbCQO3VEybSlV5PKvbBEKFMJiYu3999+fYMi46Cql+sEyVIlbWCZh&#10;W22jnATlpLo8++yz8+fPF+D6HW+I6gKFSXQhw5kAiSSb1a3nFIPNlVL/tpTIW+gZfDNGPMUMLtUC&#10;J1BGx3rbJPmdWnClk0F+kkPc5WJIxIVDhC9xiMON2LUmAJ4+2iqDx/QQdOkcn8DDFj796U9zSJK6&#10;DIAxaw1Y8qUvjV772pfPPvvFL3yB0+AkYSIGs0fFjYOdYJUb4yXGlfRHpdRdZYCL3jv+Q2DsTBxF&#10;rbLh8dYc48DJwmHwiKPxv/3b991xR+5w3R6AadzLUCXAYwJSTixxbLUv6V+GKlESFi1alOSsW/oG&#10;GCvXQ8JUCZuUUqhQSpPzYhwoH0//6hxUQGlyknMLeJLmA13DQ9Iysv/BBx9UflobIfRTkjCDcUD6&#10;XPtvB9ks3jAnWYVLpVtSSm0WXTugJ0qi50s8hlgELuEWTSH8JIEjMno7vis1iV9EQhnHwghFaA32&#10;Hv4pybSl1LFDpW/dJfKBW0U3MViRQz0JPVlF0yf3ynUl/M6tSX2iXG5rcpPoIqmFCxc6z7VeBzmO&#10;QKG75boSyqNfSzYrjkopWizXldiLwmDLLa/iX92JvZTrjnhEyFRQNoByckzHhprx5F20vfAYPUnz&#10;odl3AkuiD65ay/yY7tCJILolpysejPe3rf6G2Ivkbx3TCQvZcNdddyVuJ7iMtQMIgatZs0ZvetO/&#10;ffnLujHO12e0dmTccoKoMcfRwI8OZAE3shNPufRZUZfOQHvzzTeLFMb3VOIlpCNHIKflKEKtReP1&#10;TF+VIH7nO4L6vX/6J/U4YSj6eZLZSdsBYMDzTPsvJ0o3zZzykygR1qVLl7bAQ3O84kvSjSiBeSlV&#10;fvJvuIVbf5wcW3k+simhDqYiqASiAOC8KKHKdSVWkdHCl2AAJ8iUpGUUO3sRl5ZXrQLAgFSuK7E6&#10;V0S6tSwRfThMXjRaXRW0l4Q6GLlhw4aWBuM6uejCy9CQyOh99913pqX0P1f4Ii+l3/zmN6+55prk&#10;9COrP/GJT+TfMCm0d9xxB6Ip15W88MILICJhynUlml8QSbpCuc2G/KCm3ZPby5cvN22wrlsFgyQN&#10;rC14Nn8lZReAmOQDmlafkF2SD1bBMuV6m1iUt42DoPoEZ8lrZFnHjKS1tIqdIsTEY/ayfv365GBh&#10;L3qL/J2EnTo3JFVf9LX8WpCWEuNoqPU9EzEuuFJO9SpDQ2IhtDvQ9ateGzZs/aLxE58AeBjA7/xT&#10;7g4JDcDAP7Z//fXXs595oqZEqdY8bwSVCJZ9JcgPgcZ4O5V8t21FoNJSiGkfObZz//2jvfYa3Xbb&#10;V557bvXq1QnHKRhSydkl2aCw2hTLy3UllIDfAw88kGxNfYLzclGJ7SBTvtJ8lKEhYWr+ghcXKwyJ&#10;3+QIMwS9XFfCD5/+9KcBLHGax5VS/VO5rmRa6pCPqrVja2sjREMAw0k7KFWZoT9OqMMqQlOuK/Eg&#10;bGvv8lKqGCddOLhCOAgl0ecKlF4uKrE0A/CY7qEMDYmcOuigg/5/UkrFddmyZclxUFuqPYHFlgaC&#10;JlBY0sA6j8qHpENBxI4USa8tugp23ms7QmE3GS4lxKYXHqJmwFDeWqo9GKR+diLqPZwlqcvneBag&#10;B8s5MQ6mmo+uS61oHLvpbD48/m04VkmyjqlYPolLeAyXJUUuPJZ0MLwdjVRrLwRjCm5iKgNUCLmX&#10;kPuzzz7rdJKcG8RO3bLfxBJzdP0D1nKRlH7oIRtmAwC8L/3zYT1BoxAOn+ICP/6FEAEyniRFiCXM&#10;UeO5KAGeaQwTL01J35OM/O53RxdfPPrFX/z3v/zLB8Y9R7k1JKwCjCfG/7t5GapEJiqlZpbrSiaV&#10;o+VtBssUB7VyXYkJdg1+/i1DQ4Jto8kejIUtxCuNBF0oWzuYIEc9UOFYmxSGKNhJT6lg33rrrYJe&#10;rithAHzC3uBGQuLFe0K2VommsxU7BVsdlZLluhIoErU4YbcskdTIJ+lKMZgEAVfLlaFK3IXVclGJ&#10;pbGK6CdvIgla2I7fdqQsJwzy05ZpS6mcue666xIy1cJA4eb0b1notvRBWt1yXYm4AmJSKdkJ7vrx&#10;cl2JlHY2whFJYYBm/am90Kaa1pnjWWFrfUlJrMIMfV+SDyhYkUMQrTkcBWSg1oq7VcBdznQtpI2r&#10;bdDBWl2hH2MmBZsShC40LbibENQsP1um8hhKzf8fAOcGPkmSCgFJieQrQJZwqfxPzseK+ooVK5Jz&#10;Emd+5jOfET7LtRYKHlHthouEcLz4ohT/p29/W0/Gvaa1VA2KybZJklzoiUe0GkjWqSihctMwrLoi&#10;0fqwUcwefXT0uteN9tnnH595Jn6ctdwaEvinhyeTrYmp7bfw6UEMCJ+ov6VETBGlY3q5rsSD8t2c&#10;pAoS+BSvVilloc7YlhNusdMbqj840xUglyaPPvpogmGdh9ahFSC24ROrJCc53KKNS96ZEw7RhyWv&#10;ml4a/24Wzm8psQUpoKsr15WYgHnELimlTOX2JNdMcDTCHi2EECyKBstFJZaWJqo+M8rQkOiijjrq&#10;qJmW0rlz59pYjqefnkxbSuFs+fLlSYdigshxXEIf3/zmN+0RG5brSrCJ2CTfZ0DAli1bWm07R2Nh&#10;XOzEtmrVKnCEttoe6aQwaDBBVmLU70koEV2k1gKZcXxNf7JZoRR7HmspIRhE9raASDkLtdJdxqeN&#10;5atXr8Ys7ARBH5KO3maxTPLDFCZIBr0Fg1umcruk4vlyXYktaLTz78wYgLuTEwxBVbg7KeosUY85&#10;reV5D/KGo0PyJbRxm+U3QRww5qWXRldeOTrnnJe//nXT9N3imDinFjO3q5SaL8TqTXBKshA/K5Bc&#10;JFPKUIhHHGIuu2z0qle9fNttX37uOfFic7lbiSV0nMKhMLeWYzwKS77F4Dqpak7fmI4E2zqsl+tK&#10;rKKu2PhwWzMWc+ATulqlFH2BhHxMuhCmQk6CPb2XTk4uJHPilUMrYdmmqc3f39gm4CXNB2GqVZK2&#10;gH4O4fZaCV8hDdFfuHAhDuR5zqmnySONr3qc4I1DHGwSbpGnjkaWSDyGRbFcuajE0qzVQSZYJVx6&#10;3HHHzbSUguyxxx47e/Zsvf8MM3AHyrSllLOcBvIXF+qoA1BivJZNDUsST2JLPKlVrisBYnVUs1yu&#10;pwoev/TSS/faa69TTz31+OOPf+tb37r//vuzqhcAl/Kfn7HtokWLILuXxrxx7733QgDAlaFKGKkM&#10;J5ul09lx4Autjsh/c5JSCuiqZvcbICbhXG1NnCf0Je9///uxdm+PE6EE1pFm662UyKKPdevW4amW&#10;qRYFd3xXrivxIHZgSdIn2aZY5Kcu++VV2duyhLXKbf5uQ/hkHeZNKM+O6HnPe94z8O2a08Cll47+&#10;+3/XDGvNgBZCFFRHgZaTe2LazEupyaCCOnlPCBJWIshLjz/wJsNCjz022nnn0dFH//u3vgW9QJL4&#10;mYsEQrb6UIYqYRWYMalcV+JZjOGMlSzEvXIteVfJRZowp39FtwxVItbwaa1WKZX40fsmDgdyrksm&#10;xHH/+fT3e+AEnXorRh7UOitySRZED4d5WlgyjjRsJ+lK5RoitUpPCcOkxq677rrnnnvi88MPP/zP&#10;/uzP2MOBvZlCJvp5KfUUbcnXz8HnjEk8Jg2T98wexE64JfEYUXpOOumkmZZSk/QamJ0XLr744sVj&#10;UTPy1NpRIivmzJmj52o5hXmOR8kPT4qNbkAOt/iL8JdTaRIbTKGfAvqWGcY//elPc3257ogtnHPO&#10;Ocqn8N9xxx0C7PQ2b968PfbYo+4AMKPjkUcwzpIlS+hk/yROtmCnqC1JbzljL4N2Bj7OO++8Qw45&#10;ZL/99nv9619/ySWX6DSp7UEBiUjvFhOZLL11ZPZShsbKZaNWLso8C3GZDbY8RonHzWmBFcA4fM2a&#10;NUl3adzRVuFJXr3KSV2/Ktjb40RYyE41I+EIm3LkUuRqX4WET7DzF77whdZCxvlHS86kMlSJOUoF&#10;tziI8OEUVTz5xBNbf/hol122fhj/MTvUBjPxLUxr3YmYMJNSahptL774Is0QKy+mna+ImonC+ja4&#10;1Fs89JCK8fd/93cCkZQEz4KQRIPJvp6OCFb+g0uaM6WlblUnYtwSDE4iTr+GEvMkC+kakY+EbZVS&#10;oZStsqlcVwLA2EnBTjysVZKMyRtv4xzrMFeniVtOCDaC9HGOTJFTSlG9nChDePLVoEeYqi1IHCJB&#10;WNLrJuUO6sM2Vod/vIHWHCsPOOAAsYa0Mm8sTj6WyF/w8ipVycnHs0pp7jH5rmaX60psVt+g3Pb2&#10;0pNrrrnm9NNPn2kpFR40NH/+/EMPPfTCCy+8YixJB7RjRdjOPPNMUEiWw18aw3JRiUCKHIOTFlVs&#10;KEn6XKQ23HRvE663ChiV644w/tWvfjXG50bdpVVMRhmzZs2aO3dumbRNTIh30cHLGjeAcBl3fUAB&#10;zsc4K0ZqkQzSO+pZVzzroPmbv/mb6uhVV11lzsqVKx2OVXS2TZYIUQ8cwpKCHR6Ln4wlst0IJSRQ&#10;xVGKQRI407Rosrf1faoHpb3+VAInbkcBTgbJmyt0KXborGUJJZysJU9e5nhW4ulvpHpssBZYjS0n&#10;SBMX3Io6Wzsi7AESLIOYzJ+ynC3cfPPoVa8anXuuBtBMTZ4VEZMUYD87W+YRt/JSaoJbQrl582Y6&#10;ZU2EtdweEo/o3oQAMvszXX72s7Cy1X3jH4jDX8lXxWZBlI3Xx5qJcAjMJLXHg/ygTGLtMlQJ5wPV&#10;tJzAWmW7BRsLUSIZn3322cFSGpaoIt2OsycwYy+IpbVfAtsAnBQ5u0AU0NLzCZ2ALTR45tJtgsmR&#10;jN11V4yZVpHIZagSfgBvW245hLhLSY83BOLAAw/cuHGjflf9k9FWMUc/5EjXaytlq1VuSf9nGI8j&#10;n+S8yGNKacLnHAVFQF6uKzFBhxTtbBmqxJwFCxacffbZMy2lAId8xQCqkvz/KUmU0rxySxsTykUl&#10;bOaU/NsyrYeUcFgs15UE4nGBD2VoqnCrUgocPZ+6dPJTNU2QV0Ac3/wbV6t23nnn3nxkTUwmuEnz&#10;Re3E7SYzEsclP84T58W6Ksjnt73tbeeff76c3LJlS7zPpO2YY47h4d5bVji2Sq1kIpypJETVNw2y&#10;laLut55MtQq8tjBjgoYg3lyVoaki4kopmDrrt9xOkILES/53FxYKnAyv24sQD0pLB8Hkx5fMUTCc&#10;0ga/Bwox/swzz1gomUN0VIhvkHwnYu9AGy/c+sj/h38YnX/+aPfdR+P/VZESbudD4YjqC8x8Pqjc&#10;YKuUGuEfz2rG5QJw8kY3oIPiKbS1du1aSOgH2uXHPjZ6zWtG69e//IMf6HgcNT7/+c+38EBQrXUF&#10;q5Xs7Ide3svfMYA6TgCMMlSJfQGVDjJZSApQkoTJsybce++9nD84jSVcrZQmja+8g3Cubq1iXJLK&#10;o0SJdkoITOuFlQfUraigXbnyyit7X8ZbxS60Dkl9EjimgmViqtqjX+/xwF133XXQQQfF2xp4ZpJ0&#10;9ll3u9dee/Uyl0OEBgySUooYQT3hc67AnMlbRtQnduilXFfCk1yEJJNVbFNfglFnWkqVAS5uJedP&#10;Wzj9jDPOSL63I+iYheWiEoiRwB/5yEcArgxVovUI7ijXlVCi60/qMdereTzbs5PTTjnllMsuu8wH&#10;BkAJ6MQtlPHa176251X9qe1Es0yVuihglDMgZmIuTAeR4+kDYj7OgrZyvU089Sd/8idSBWPGz/vw&#10;Lc2W+73f+z09aZk3Fg6JH5Ap15V4FonYjrKheDjmPlL9H2ls0BsmBYwzk5bclmFd56iAJRketMiZ&#10;CUIAQJfTzfCuWB2JT5qYMjpVzBE+6YdxBq0N0VWAomrU5amesJPB+KVlT4i7GkTa+rhloaODOsqx&#10;Po8XYpKICCuewt2cpuRwb287ptWl1KC1zAdgIHF6EJEguzKjISbgd4ljL/39unzoodGv/urot3/b&#10;B+61F/VAqU7UKoErV65MGJDZCA4ebG1Qj0F4A0UmtUJJmMGY+sf6JmI86nECPHFx4KOkVUr5RGfD&#10;PwkyOVAPJyItt7DEGcacXrPbFauDN+z1lCh7jk2lfk4VlndP5FaRa/n7TLvgkIQkeR5ce+cNJomX&#10;fl3349Lj8Bl2ct2ee+6poHbN5lWMJDqOni2fxNk38SrmsUryBhi/gXry3oJDnATuu+++5Jsj5My9&#10;F1988UxLaQKm/wARldmzZ0NSN/A9sWG83/K7cUiNs0IZqgSVWALyWqlFhFyMW62uBzGRdq9PfKPR&#10;0qVL99lnH8kvGXRt8bUuHEC/8ZgzEVCDvO5bBZqdh6An3slAmOSMFq/MmCrmm9B7421y/LCZncpw&#10;pcVeIjkl6k477dRDFbc75SQ/GU+JngBe+W3ZsmUqYjd/QrDzqlWrWh7jAbtg1cKFCxcvXkwVhYA7&#10;WdES0pupOlBFPbFE4KA5YQEsw8jkJTBj4se1pEcZqgRTPDD+q9cJSKBUBuaUZCM8c9tttyVnEeIW&#10;xNqXSLFqYFEZsWnT6AMf0MmbbcAcO1UIoZ3TNKCM4VX4ARuBYJVFCZQakReibz6DzfeU+RZNNjgR&#10;5lnLgxMg/UgY9sADo7e+dfT//r8vf+AD//aDH1iR/vrY1BXIRKAqbmuOFS2kRjK4RaPm2CaT1LDE&#10;t2jdif9v2v9jrlhjFQ5MaCdea6uFYNwtpWEDT65fvx62dZkwA3ts7i3n0rhd6x5alniKJY5HrZaU&#10;CLHuuQc5Cj0Vf0+mFuMcXqaOV8EwmuPuYE+44qabboKZcl2J6MggydiLDvv3339//Cmyuj3EYlDa&#10;Ws64RiSmhYCleizKSSl1F+G07loFb7AkqVxAzmOWKNeV2MKDY0kcAkVXX331vHnzZlpK/3MFQZ96&#10;6qnysGbqiXCcstSLX1fgFU0kTAolclj5EeAyVAmqVTZar1nEL0pp73hHPPiGN7zBcUHCAHf8dADA&#10;HXjggQpJmbRN1AztUpfQpdDDDz987bXXSmyrI0EsIHkSVjJTfpaLsYi0A+J+++0XJxWr2EsksJz/&#10;oz/6o97XORYNzmqt4kHMuHz5ciXKclHmy71toiGItr1cd8RkJyfn9TPPPPOCCy6Iv4Z7wgknCNMk&#10;BD6ILMMMYvzEEuk9LTMq1VK6NcG4vJJ+HJvMwZ4ObXW3NBFGSjC+RRBJgNjDtzgl71Np+Na3vmX7&#10;RLD6Cpmx336j17529J73bP28TUxDanAYb6hE5yNjQeg+KzNEcP1r0Ig5MMCHuJjPW9vviiXUUXRG&#10;J8P6WfPii6Ojjx79j/8xuv12h0QzLQf2SQpblMcwtcllqBKLqliAnfRVxt3l2OT1oHGpyiReas1h&#10;qjTM8e+uUxol2tBJKfUvHGoNjz322Am2AdvZ5cknn+xxlMmaDIEAg5YloCL6DE4sQVzcIrXL0Fhi&#10;PP4YYi1qfLdIWEV24JmkddDmbkp/K5PYyTL53jMVQmT6+eefLzRM4nm2+XzJJZdcdNFFvRSAW6UU&#10;Gyel9NZbbwWnclEJJ+MW5a17IOmJJH3P0N+RnAiHyAt6EofgCrS8aNGiV0wpPfnkk9WhpDsQFYSe&#10;nANEBRxRf7muBBdoyrTYieM8jq9bKQo94C6FsH8Z2iaigqP/7M/+7KyzzmInODqrHXTQQeeee25d&#10;3SFVDnfxajmFim1LliyxC0mLv3AftWVGJZJ8xYoVPTv1gH/yJ3+izzKuKUP3QM+9yuHb3/52+yrz&#10;xsIh8soZetAhNBCPiAsuVuAH89ygjUNkue6IZ9/4xjdqjZ3z7FeJkkJr167dbbfdJkU9Sqn9sjx/&#10;fxvbwWgJ3ehdNBM9uukKgDGVb5NXOm45TcpzCsvQVDFOj03hiySTTcMgMpD3EpOImfoq05QHOJ+y&#10;QQXs4Ye3fmn6mteMVq3a+oOy28RThMcYjOv5R6V87rnnHPGFFQ1hcCPyQtaYA0vml4enE3FxqmaP&#10;GhB19EfP+uA/DHXTTaM77xz98z8DmMxCjmxIluAEEcTmtJWhShiJ2tTvJNP5x5w8iAJkLTmS7BrJ&#10;rly5MjmBUSIlZZME6ZZS4w6jsttdDkf6OmkHMmXV8bTXKHiEcz45/mWiLUs4UJb1jm5dYQCwgVyd&#10;quzH9aV4ThUe6CaUVRjMziTLxJoluKhcVwIVSimU9vYipoLCJ7NmzYq/cPy+973vpJNOcgmNvRWj&#10;t+DYBDD484n2X0XkTInMqwmZCxnakRrluhKAlHT4J3EIUnIWuuaaa7ajlAIobCFW7oYVrIcIWrS1&#10;Y0WM9XR8lzCO1LKfpF1irSIkSK3YGNczgleSgfQrpXJmcOMGlVJZxL9lqCPiAUxz5szZd999HUbf&#10;+c53wtNg26UsIetJZk6EYTTrJdUDQASUxCFSaO7cub29mA+7r3rVq8DUKk4kDAaCP/7jP3Z27CHG&#10;6igAXfbQZtxOdQDoGMV7XGuWoE0T6hhXb1NAf+M3fkNckIuGGsWbw8KDDz5YhxFzopRKYGmj/U9C&#10;A5PAqb1IkgeQ1qxZg5JqY0KM6y1uueUWjNCaQyShhik5PHlWzytMNsUzLVXcaJpUzDk9RFVWvx3a&#10;9Bke/NFkheexx0Z77jn6xV/c+r+ctn8yJcSDsEEGMTyteNyOPI4x4yz1Iz0+qKC33z66666tn0FC&#10;iR1/N6H9r08qXaE2jqRinfgBaOGtPtt1xS3VC2xaeoyjL1Hm/MQksQPRpBlijOxgNpR2S6nPRxxx&#10;hFvGNd9wq/ZYSPIajy93JmIcX2OGpC32ONwm5IaZb7/9dgbX26FWV9H98d0QDT0ndOejUL6lJGll&#10;GK/8JKbaL+4aNJVz3HWAU0F32WUXPf28efOeHv8B816kxI7N6KVVSoVYPU7ORShLb8GrrfhSi7Ww&#10;aEIpyE3/J74tJURNoUSzsh2lVLQEwLnKOV1oFQw+TQC9AwUDHnfccSolWA96lrDkuuuu672i7Arn&#10;2m3+VagWUqVM6hMnxNFnEG00q0w8KwBlqCMs9xQz8CbXadyQ/uB2YNpJrmZ8lwqGJdgQP++DyFoO&#10;sZD8kd7leiwmw8fRRx/92te+ds8991TXFfWddtrpiiuuwAv1chhTYnRfNRP+YYMjLwwoqLq//MUd&#10;wnKY5rpyPRbK995778svv9wHptqL6s4/LtHur/3ar4UxRqKUclfeDgMAxzqv0FaGKqETbekFE9yy&#10;UwQtmvCFx5G1VibR45ZMVm9qx07EuGnICx5UGp9bMwl02Rqd/KM7YWdBskeY8fTTo9mzR2vWKLno&#10;c2t9bYglxpX0xyylqEf07Uu8fP6RwT489dTo1FNHv/ZrW/8vnXG43dUs6hWixUl2B1SKgWmJSxks&#10;f4FfE5Oogsm1a9di4XJdiSU4kB6J1tJjLe0dtLS85EHJhS50XeZMSilxzDrmmGPUe+P+RTvhKBiW&#10;eqDuc9Ey3nj0kUkBU2/ytylK12DzTYxEl6n5iyI6f/582hSSXg2zET7J2wsT+KReJcS45lv69Bhj&#10;IjSLnSZGSZYX3BIpX25vEzBgMKi3SineU0pBq1xXYgK3J1+WsyROEQlx8apKqeFI9ouUNLjbV0q1&#10;AOoZN1188cUYTfjVtoRudqBEKb3qqquSyiEkmzZtAtxyXQkleHbwHchE7FENS94dUaITbzXFER4M&#10;i2hacGS/Jl2j2nub2hWrOC/CU63E43YqN1R9lKrzEmk7Gpy5dOnSx6r/Mdw449U/bakDrsZQVY5U&#10;J2XSNgFWe5FjPrsr3IzXbmstJ8cjW4Z7LF8/HuIpXQ6Dy/VYTN5jjz0YEGqlDUSFEnXll3/5l0Pb&#10;pJSqHFCLsOLxWliiPAB0r3voCfvpT8obPToD/gfy1hzjaJEHsHYyh1f5insTyJnmrhUlLW11HCdi&#10;JuErRRdKkRr/g4pB97b+p4hiW9Rw222ja68d8YP0HALG9pZSj5hsLQliXZBA/czeuvT49tYfJ163&#10;bvT614/+n/9n6/+l47gwfgQZQaniAbFl8pAApBMbXyUJbhwGlC4N04+WrgRgJJck9aEMTRUPInpz&#10;8jeZSHz16tUiUq4roV+FsxCr6OyWUnX62GOPjfOW6OMcCxlXpZTYXikFJKQa9bgMTRWTteak+1RX&#10;jEMCJa3SYgIo0qBZYYwCA//s7ymUodIn7/xWrlwp38t1JfaLtWwwqfocqw1NHGsVXRq/CXSrlMri&#10;q6++OllFwZZQPc7pSkAu74aFhpLkNUkwm7Zgu0tp/EjIJZdcwt1OJMuXL6er3P5pihxWSvVTMrO1&#10;q0ghlFSuKzFBhFAkVJWhSgAaz7ZaKkKJeizGgxuXDHAGqevWrUtWERum8mdrL/TIRt2f5cpQJbC4&#10;ceNGpUgUzeSZwqodwU1OYMkqCBEpi2YZqgRYmWpHLDGf5TpKLRQUTk5FTs8IJT8oREXpTZAMf/zH&#10;fxzlExPhXP7nt1mzZkFazLFulFKIFzsLtVYxrvjpLT6b/qFWc5COHEvmoCQG21eSZrxtLWFKyiTB&#10;niqu3YWvBiUsl9WSKyGyiVCl5AAzj0Eja6eE/u/+bjRnzuj//r9Hf/RHW/8o29e+tvWHaTs6zdyu&#10;Umq+PQKY7vvGG2/UhFm9PAufUa3Xrx/9yq+M/vRPRx/84NbzqGfG36NzNS+po2NNwyLE/OPk6t8E&#10;8GIBh+Bnv5SX0aliHMk6fgFMGaqE5dO+wzeuJGD8xEWAet9994kCKjB/UkrdevbZZw8//HBwhW2H&#10;RVlmnKpHH330iCOOoDk0EOMqOhZOeggbV8BkQbmuxASHdcsl76JZAtIsSXaEuzBJcpDABjpvyCnX&#10;lZigq3YoT+KoPkUvW64r4U9K+IpnWqVUjqs+LY8ZBwBdl2NGGaoEpCFTLBJT4URKsqFcVyJtkSHI&#10;bV8ptXnn0ZNOOuld73rXqlWrjjrqKHyaBGYHSpTSCy64IDlrs0TZkO2JSdoHuQ1V5boSe9S4xSFs&#10;UCi3a1ip6xZxFxyRDugnh05FiBlPPfVUEkWsAfpJpyKK2kxMqhY6IzqATl64TSToIKkHYG3C4Hsh&#10;YtCzekzWylVm27VsVMW7ltuvCqczyD3PTo+X67FY91WvepXDMXKkRGEwTeX+0z/9Ux19zLFQlFLK&#10;sRXHJqnOXTIQHSTcbUccBSeJb83Bkmpb0g9xjlorRvkLMaqcAzhQfzbo5Ilwr2y0/WlnhljU0gzQ&#10;UWlTOJO1Bj3r+Lb1Te///J+jX/iF0TvesfWXJIgXnezcentGpdQ0zudJ4dYxOIl+8IMftMrWp2jj&#10;GUfP979/9PGP4+mt/4frihXyZ/Ks1gq5k9yHtKEqhKVCJ1EzjUI2iG/LbNpoQKAosgxVEnOkMFT3&#10;0NgVNguZjrlcDwmzwf6Z8R+4prZbSlWUJUuWHHLIIUIvOvgEccu1C8fSPTsCIbjae+IlTKI5SGqP&#10;ZwFAjBI+4b3I9HJdiWdhnp7EEvSrlCb8CcOcn1R9vtJnoIJcCTygR3papVT+aobKRSVWYSokJCQs&#10;RvD8ZPsvJVOChaQke8pQJSKLeyXs9pVSvoYbEDnjjDPOP/98ScKalh07VoD++OOPV0rhtZVIxqUZ&#10;cCenBPYLQOIabZ0AJK8FrKI+gf7g3t1VSnG9/NHRlNFKJLNMls+JqSoT4khg7ZY6qnFTUyPk9m5p&#10;Oj0rb20TnliS7Fd+6poHizr9Es9mabjyyiuds6kt96aKRdFBnFzLUCUwrVL2kM2BEg/jnHfeeZqz&#10;q6666tJLL9WiOaBMyj+dk1LKb9dff71y20KdcRVCM6QwJ3OERsVKuMkcrkOmCfUQnpfSCCipAVQ5&#10;cIiOYMFMGR0SM/Gd9P7Qhz5kXR5obaErlsZNmkgPqv3hKzz17xqFZ5/d+pr3sMNGN9ywtfg5nt59&#10;9+jpp50W//r55/+60fpY1NJMFSxEA+oyQrLDmEBvfQQM6Ln88q1/xPt3f3d01lmjzhHQ40KGYiBc&#10;cJMTJHGLTvUGdPMGAgOYxhLzy1AlbMMPsiY5RpjDJB6G+dZyxvkfUSREbE78lGlskHRLqX/h8Jxz&#10;zjn11FMvv/zy9evXr1ixYvbs2S5xVLeHA0JHtNYXRiFOYDS0kstaEpy3k++2CHvsKMG8iGvN0VfS&#10;Ykq96667bhA2hCU8T0lCfXbBA+CU9DEALPWwjR0NllIGcBq0l+tKrCI6ki5Bixyxim64XFdCCW8w&#10;NTnr26mTAKqcaSkFF+psHv50ajoXfT3qdEBJXpLsQLH0iSeeeMkll0QPWEanCjOUQN5J+h3hURiS&#10;V5Fx6hfscl2JB+0acAdfyLCN9xngrOBDaxXTnGvlcxIkRt50001KQrmuhKlxPvaBQqBhkoRESVZf&#10;u3atavHxj38c9KEKLBhT28Ox9hJNMVKWaeggSA1KNm3atGbNmhtvvFH/pGa36roHw5IkCSWq0NTh&#10;8whHrV69+uKLL0Y6RFVQoiamsnxSSolV1P6kJnE+woXSFjfRjHrgXpQpL6OV2Gy85KidNhGPxzfH&#10;EjJRRYODnQLP+KTokrANR6iLuc6ucAsg4crNmzfraeBKTO1OBP/2q1/9/nPPqR5bd/GBD4x22mn0&#10;pje9fMopL1166Uu33mrcw1tXHZ8O2QZ1ngo9TgaK4SMPPPDlLVv+ia+2bNE7mLz1R4p+53e2HnmP&#10;PHK0evUIg2+jRXoE9Etf+hL7tQ7Qawtbl26IGAkugyVmslm20Yk9TUu0QQXAg2JSlmJF0ZcsZagS&#10;lugg8UAL8IQepR0TWnSr+6aWUuKDoMPz1Vdf7QygR7zhhhvgX8ZN5sS+5JeZk8GemIPNhaNcV+JB&#10;JKyoa/7K0JDAg4AmBQzJOyxCnRXLUCV8IrLlohIP6uD5VraWoUr4jRIH6GSV+N6XklYp5XO8lBx4&#10;gFDV57SEkSSalEycxlfiixsTp8X/XCdxZlpKNXqK6AsvvLBnJXvvvbcIlXk/NbGZk08++bLLLpMG&#10;rRjYBkTi2aTz0mY6XUF8S4lI6xIwUbmuxCr8IPkHewhqo5QKAEJspbQH+TM/HwsPZJtWriuh3Fq4&#10;PuoxnSEehEVHJZV4wYIFDpQAodwCpQ+seuSRRzzIk7aANfC7ugu7XBe1M77/4ysFCV59kO06p1i3&#10;FkrclfBJDxiODUvK0FgYzGlsVj4lDxtQeZd/fZ6UUoMSnpHKRtytxbT4GdcWD1LCGI7Njy+mIe78&#10;B0HNYTkHysn8UGVFVItMrdtCRQgl8GML4GHjCRd0xVM2bjI3YgfnGBimQZ6rQEIj6E/+5V9++Yor&#10;/u6ww/7l93//X3/u5/7lda976c47v/TFL/7Nhg3/fOqpL82Z88U5cz47e/aD5533ydtue+wzn/nK&#10;+vX/eOKJPzjkkB/uvvvWP9n99rePNm8Wj63fhq5fv/U3AurzdAadVGKAamFFsWZJhKzcq8QtCDTZ&#10;NqEimYk6MbjSlXjD4zZumn+tW0YrYRVv6AvhqgxVgm0keP6j/iqxtZzUQ4/Ve6WUAK0ji0FpLjWi&#10;5e1OMCIuOr+kpfag7JPR5boSOvXKNgWBZWhIsLSgtHbEqvhxPDZ3LewK56MUJapcV8IVHJLzACVa&#10;fDWytUrkO9/ycKuUatGcEJIjkwjarKYqiSBawzb4pFxXAnVO2HnDbRXMuR2lVHFCTAIvol2BHjjY&#10;Y489yryfmnDNaaeddsUVV+gWEybid+UHGsp1JXYBl0LVUsL17nJxy32cpXOPPrqOscejlGJMcwSj&#10;3KhE+7ZhwwbhTCClfVOSy3UlHuR/8avR5hJkmeEWNGjVOVC8FIZFixYtHkt8t2qa/WqcFV0jmNdR&#10;TFIZtxc2UOVf/Z22t2WqcXwhQ5I8NO40zydJAljRQsjF6hM9VmdhlFKXUGtHqlcCA+mR/5/1lEtU&#10;9U+eJHqYAd7A4EMZqoQq2XHrrbdSldQD45SocGZybwtdISbbpu5k/fr1Wh+m2ntLcy1m0k+DB7V9&#10;SkJ8oa6Qr129eu0116ybO/eOc8/92OzZ1y9YsHbNmqf23fcH/+2//eAXf/Fffv7nt/73P//n/7r/&#10;/n8XgoULR7/0S1v/MOqrXz064IDRsmVbX+2KgmaoclrYLC5WkQI+lxsNMV+YNm7cGG9Ekt25xW/a&#10;guRlEoFwqiadZUukjLgneUeiI89PirJJ4Zno8W+vlPqgcdSuBW5rMUHJAWaAT+aAsb4wyRoAjpY6&#10;YRt4wDbJy0zg1Dfn78/h3DkEqMp1JZSwJNimDFXCSNtJctOz/AaxUNEqpfp7qVGPhxi3Cock3wQR&#10;/cf7q/9jviu6LlkjDVtKRA1f2S+0b8d3pXFS4SykxlDPaA1YA7h2Xib91IR/Tz/99CVLlsgWZpTR&#10;SvRl0ADTyeb1OwxukaMJwqzcJoiBNnVl8GfhjEQp1RrrVpLzsTghHSewWkkI9GNnaT84wQZtwQlA&#10;dYRvRKPRtm5vsssoYGw2nz2yXUZpHolQWsVONZvMFkpzZKanug50CdNSMe+deV4D0SoSFDqCwC6G&#10;KkNDYiHkwjkTAyjsltIwxo6Y3YqyR7TGYtSKMrFNNYZ7EXpLj3H0vWLFCjNb+yJMkgjxY7rJNNqk&#10;nDziqPhJpda6xC0WmgauJJqbZP6gmG8VQhWhQR7xrU099eSTzzz55He+/W0m/ZsS9eSTo/vuG/3l&#10;X47uuGP0kY9sPW7y9te/Pnr8cYVl6/9jozRypsHKBqvQDPB6KY0CJ+SmhlXAgFIxUZBJuVeJmZrO&#10;+J8gfS6jlbgllWRc3qaYFoezHBh4nGGtAm+QGwHMtIkeg71SKhmZDbpxWUs4AQJtsAxVYi8qnLUS&#10;0mMnVty8OfsND5JO7UnegUltjft91e+Zsh12WkJ8FSfdNg8LmcHaOdzCtxCeWCKRxT0hRn6TINHj&#10;DpZSl3wi1uW6EhMUAk5TcWsjJ6KDEWWrlOup4kFLo2j7LUOV2K/cRLzbV0rf+ta3ykAiJFjYM/rl&#10;/8j/r/TMM89UM5grrmW0EoC4++679RFJOom0/begGWHIPchxOhHhrFeBsKhJ+gyAkCqtWAqhlkcC&#10;tGJJlc53sA2kk0Pg4LjjjjvhhBNOOeWUo48+eo899pg7d6607K7osxH7zQsG2DlPtA5VBkFfzeaT&#10;lhKueOCBB0SHYWVoqngw0pXfWkoIOyWJvJ3MoblbSgmvIsSvpD8wTI8g5l+tcSw9WtfWxkOQuE5F&#10;QJM5gigz1ZLEz8QtPYdOzh4daBKUhpjPSI5Vou6//36fLZTon6HQoF8kiQNnIvTYAmwAj04iLJzW&#10;PIuKIPBHO19Gh8RMbud8mlu4IlaMHlpqJwpNA2D0xfNlqBJz5ItO2sxWdMyx5fidWWVoPNgtpf7F&#10;40qpxiUm9MQEoQRsuZlsDdfJTYfyJFIYX2dp9WROfAeR78gEUC9DYzHuEWWYkYpo/L4knM/VvORW&#10;bHYiNouUcvq1ZaHP6ddRPn6oYrCU8hvkqPrluhLz4zu45L2C8SC9ltOMY6GNGzcmaGFq/FD09pXS&#10;17zmNXZF7/z58+PgrClbuHDhf1gpnTNnjqQS7+RILkLaItIKFZEAUkVjVa6nin3RjxP1GmWoEkDR&#10;NNl+XQUFIEopaPIsfCex1It8rP37fk1ATDK/fi3DACD4sz/7s4A1JWYKypFHHnnBBRd0Ww1KWAJV&#10;qnLLEhKdrwdbc9ySTqiqlSQedCzAL60XRCaAioUYk3AHUCq3OowJxK3YK6Xx9iZeqMZILZ4SIKpy&#10;ChZlh2ANYuKcMCn/MV0i6FTp5JJWj1iIizCO3jwvzyEm2CZmf+9734uanY/hc9qncvH4T15KKbFl&#10;XTXD5AuAzYQKPIVGdBKi4/EyOiRmomae59Vky8b5J75armm3K5Agmxzgkl0LMcOsyLaWKo+DzYYN&#10;G3qJ1i2lTAJRjN/yiWkBYzmV2Cx5+UqkWnOM8/z73//+ZO9yQYw0ZK0JdqQ0KmAAWYbGYj61qkXv&#10;D8uoqbxdd43R41KVeBhZkYRGZDrfxmubwVIqNLjo85//fLmuxHw+Qb9KXe/ZiaBu+0pedbAwvo5J&#10;0lmpvm38oznbXUrlM7hwJVr5zne+Yz/K6n9YKT3rrLOsKN4cVEYrsX8olwytSkk8jpIErFxXwncI&#10;URq0vMxfGATEayr3SJRSyU8DY+pyOxFo0KAlnYFdSJL6qxSF87zzzps9e7YoKjPCyT8W0rzvvffe&#10;Ookyb2xqZCyuaaGKwITtJMxOub3ASmKtCuEMbVOUDOqxC1wjq7uHzp4YtyNzJiVQTHullDFG1H7b&#10;j5Fa6LGWhJ+w26DQYFP66ATG1nW6FYi8HXGLA+FTvJIaH8KNioS+EEsmCOkKh4CWWNu4nh2M2WzR&#10;xKSWeGRcSX+cUupZ60p/gY6fbNLTdF/ItyQexLOQ5sGE5kLQk8ZLpzj5PnJQwINOZsQ5poxWEii6&#10;7rrrkpecHodM2Eu+diGyW9qKcrkeCwsnpZQoACzPO2loMQe0ylAl5jjaIj0obenhUjVSZzbJl1rU&#10;vJUrV/JSokTZgPCeEuMa9AVDf+vUIWrL1N/F5rP9KqVJVsoLHaR2sGWJMNmyo44wUThYSjW+/K/W&#10;lutKPIifpUlCVij0hhtuSMiBqY46mqoWEow75Igg8G9fKX3LW97Cg5dccsm+++575plnKqInnXTS&#10;1Vdfzd1lxk9TxFgphRhtgopeRiuxPRmFpFrvVQjmwncCVq4rsSPswEdJP4KGbrrppvqYwoAopSIh&#10;2fQciX+wie0oY+W6EkqcPoWzu5BoWX233XZjoc/QoImDPJ8l5/HHH7948eJuRClRR3WCCWXDnIzl&#10;kxZuKIRdJJi8M5EGEsmO5LZyrvAwuzvZZ3G5c/wHHxK3SMX4Fjku61JKD3oFXJnWMphYXVPlFEJD&#10;GaokWgQH5eRgalw7wma40i60phHGMJvxDOb2MtoQPucoLpX2004OYa0QAydIYAqVRlBqEE4rtjCu&#10;pNtXSj1lLYGAcKvzvxMVPMyEAeLZZ599FmjvvfdeyM+XtlOlGpz8m+CWWm5EC9rWpJaYxm+6EAXD&#10;5zI6VYzLdztS5uVvGa2E2fHCv8cwHp+UUngTUzhPigo9mMoG69JOg72of6qsQIc9g2YbhEwZl7wB&#10;NgcaYTJRYjlpQroTfOYQBgz+rVMHU4zRzSyf1V3WJscYUVi7dm3CIbAkBDQLuh3VpdRnmFf1+acM&#10;VcISZV4hTFIDOynqre8jDHoWVnsNU1eswu2wZ78mb0cppVfMiJZBKfLBv5K5682fnkQpVZmAj6/L&#10;aCW8H/hLHG23lLC8XFdCCUK0uyQTMC901q/RPRulFBTgAPkmwEKgMCHrynUltMlPZxd4KkNj++Hg&#10;zW9+c/y0l7UcsqWlzwzW5QB6N6ICZDvCBzdlqBKW0JZXONyBQG1qkNqYiijjd3ccd9xxRx111GGH&#10;HbZq1SrM2zXGs/CnqUx8y2BpwP9hjMu6lMKD/gB2k57JNGAA1OTbDnNwGT2gNdFfi1sMkOGwl+Qn&#10;4UlnXCcbjsprjKXFTiEXXw2TktB11KCYQCwBD/RL4zvuuAPGrKg4zTwTKdmuUkozPwPqZEUR4VWu&#10;oKpMSkW84twj76bdqeW0yxZCiNInmQxOHBgvVMrQkLATvLF80hxzxYvjX+auoUxWZLxU6n4BEeKR&#10;SSll8yc+8QksbNfldiUs50xw6oHE4/IUGtELdnYiXLduneUGVZmsLClOwFmGKoEWbbQy6UMZmiqx&#10;IkqUv2VoLLERvo3aWYvWpEsFLAQMfd4gP4QAqgLWAoBBARICrvOZh+tSalCAMHzydiG2DDxJRmBp&#10;AGuhyyDAOyxNGvpa7Pf+bf8z/faVUntgWU8MDpqyw4XdSimuBzLRLaOVMEaGc3RyciXyCtZblhsH&#10;UFQuMcpQJaKlHoB4ud4mHBKllHNQFVgkPA5zumnp5KkyNFVYoiewUPctkEE5f8ABB6xcudJnz9pv&#10;/J8qX/3qVw8++GCV1ecye2ySwo/FeqnSFXMUY45NCj/EMJX/61piOTxy5JFHHnvsscpn8BHG2Xvv&#10;va+88kpVc2KPD4znWxhNdu2RhQsXxq55sldKic/Ykx6nFhPKaCUyE75xaDKHKmjhzCTcTBKs559/&#10;fsOGDfmKtHHU448/roTzSWuPIe4CElds2rSJncKUz58Ie8wEMx26pEC7CFejw8KZlDcTZlJKTZN3&#10;+jakT79VRN9TQOJBd0mZmoo90qAFV4wpnPYpm1Ie8JTw5RaaKSLUJhEhgIQ3/ZtME19lng8RfRmq&#10;hOU87Ehav3V0OSml/lWZ8uVsTdDN6W3QpY7tiiuuKPVqLJKod2QMMSIl2ZM0bUxFIILYMoaS8E+v&#10;1TYuWHhy3rx5xY6OsLD3lacdycekEbE1dMfDNYGEeFDiq9B4zKX5dSkVJtUagbeUELeQT/LCn0LG&#10;k8QSNAXwOtQyVIksoEGmM4me7Sil/7kSpRRu9DVRQsqNqWJcNyFvxaAMDYm7sC725boSEYU/pJks&#10;9MADD+iwehMEL0qpcUo4Nylg5tiOQpgUMImtTPb+ZwyWYxCFKr6Lfeqpp6677jqYW7Nmzbve9a6v&#10;VT9bH1GHvyS3VSY1ODnN2xp0ygSMX4a2CXtw3ymnnCIn8VG0ewxzuHQ8xb/ddYWSMW55quVea3Ed&#10;wRGerUspoR/bClNyyvEsElEGki+KSJjKpQmNEtPsTqrrtBjTUmjc1iQ8P1i3Z3ZPTGYkt4OBvSir&#10;VklM7YmZ5jPbgzoG5Wrjxo14xOr6AzHFj4wxp2uwD91S6pKYY6Zm31Oe1dTjdHQPFYIuF2SWcOTb&#10;6Qqd5lMlTThNgZl2a5Tzrfnxdi6Z7BYc2iwMJIWE0MP+KMwthcZlK07ADEmOsF+biIV8KEPbhIYo&#10;pW5xnfMZdyX2O3i9973vZVK53iboIn5QtidXXXVV3epJJXSPcFoL8Ser4IGvkjmf/exnkUxdVyJ9&#10;cEsxoiPLly8Hua5OZwYZlJwcvvvd78oIuVx7L4Q2y03cwrC6lNqyemzLSdDRrwNl7a6J0M8SudxS&#10;YkWA1xkkYBBfuIrW4RVZSjnIeSWhPCSug0MlvV11RTPr0CB5ynUlfI3uLdd6K0JgdP78+b1kEP5J&#10;KWXkPffcEy8ryu2pYhzVYpm6OE1ELJmhCnYXsoqm6eyzzz7kkEPUCWkg/S677LL99tsPHbhb5m0T&#10;2FWMb7/99uQdLzSg8vqcPRHWBuPXjSfynTNnDs7lLnMCx+ZYLn65bjdLjcfX9XV17EqUdpHigcFS&#10;Sg+/mQP0LT3mwANeI0nFNc69GFx7JLuSaZHJUii+nC43KmGP5fQQfB5bSCaTmP/www/LXuFGOkby&#10;R7piJvGIzeroBREkUBKQQxdIsJkxkgJparyItQiqMmK+jZujTpgfTwk06OqNgDmMIWW96SSMwTVW&#10;tCPKGTatBneh2tJOQoCUTHaL/9///vcjL9BKZkK+dhNvBn5aMwWINzgKYltzjGs+YBsy6zlGEIJ0&#10;do6BbemWcD1vKEXm9PS41JKWYjVVZDfUdef7rJhJf2gpQ5Vwo+DyZ4+mugLSmjB1pS4blvAgzyxa&#10;tKjYMf6WdMmSJZOYlqmjkYVAjrZyPVXM1CSBlnQQiDI6VYxDI+CF61zWpdRmBV3DUVs7EaCFOvAr&#10;15XgDckuXi0lVtQPSYfu0j1BdCyJn6B8RZZS8RNIXig3KjETBehqW70PUUQFVWK0PGU8vkJPYIpi&#10;rrzySm1UuR6L8Ecp9TlwTEm3kPRE4t1yyy0sKddDgvhkkZlda32W0hBz7LHH7rbbbqeddtrll1+O&#10;uQahbLLa5sgCZMmW+S1vxDhfmyIKPd9SzgBI8qzNqlvxRYX5+p76zwryD66XNgnduGXXDz74IIWD&#10;pZSw2QSHp57+roSj3jf+OzxJmSR40PYnZ7VB8bg8ROK1E3pipuqIxSK++WRiPsA4w0GmAqw/sKnE&#10;kkSoslOroyGhoUo4lFKNHbcrGLjeFgjXGdE1umvOM888Y76nwD4vZi3xCJvxr26Jfm6Pc3a53RZo&#10;UUc1czwWnWi5UYlbPOOUSXkvKXrCEjoVvxxpNNj1+vXrmZo4HA6tqKkdVEUJUhJoBVI30CsAXTGO&#10;Wxz1atC6JYtLyarERro6efWjH/1or752xbhyYo5mItmXpiQhQ4M2jsSWLl3K5hUrVsCMZlqIu/Pp&#10;lzuC0jLGBPUPJJJXphwb9BIU5JG6lEpSAM678MB5i8dok2WsdYBOrNVZ2k65HhLMb5Uwj4teeaXU&#10;Jjdu3IhAy41KeBBp2lXSlQCxoAJ9Eg95pSvReiRzNm3aJLW67jN5Ukp9pkReJS897As0VdxyPSS6&#10;OZ1aQvEMQIL6rFh3UBArIkCXKLIMVQIWsgX7JAizECLuNe+QfcYZZ8R3NsafGP95OE6WpRdddBGd&#10;oFamjiW8lHcq9OAmetgjUq3ksYSskNst5xCqLCeaNphMY7zk4WrIaXmAuKUjWb16NVegs2QmoRNC&#10;NDFRUfLJIR7R0wA5lhT6cOlMHpy50AZOCaJ+PKHWHsVLbVaZlGfxzS3furFx4UdMsgl/gU3ySEwG&#10;MGml/rVmGrc1cdTViXuSF2a6a2n8m3jDLRhzBGzxr0Ehfvrpp2WBjralKpaTqq2UH3ybGoIoyqSx&#10;HucBxVVVKEOVmMNFk5NTGa2EBnrkUbmuRNWkxNkUWbX0IITFixc7cZbrStAOVItvjwq6Il7ynRtj&#10;FT7slVIfdEXyIslQT61Zs0azUq4rUSD0FkgsIR8gNCH5gVCClOAcr7LklVpK9Vl33HFHy5XGQccE&#10;NFSGKpHw0aT7UIYqifO7DG91NwS8NHRyu1xvKxKT1FUA3vve9yoJibWUCFtrAhEtMYOhxBLYwtdJ&#10;zniW97RRCbsxXrm1VrIQKomv9EwuQ+NTpnZ1zpw50tKzXGeOw5DKNGvWrNrPDOAZaYPNy9CQSG/l&#10;VvmXGK1SSrNV7Kvu8buCd2QgVd1g9YRVdod54yicRMQeHZRVO+mUzySgi1s5RAR7vXxL6Ide5zMw&#10;FjWduN0Nbv/HEzbs2FJKj60pougSmEGIzYmrJ+JB4MGYgMftPif+cYtOhxtL8DzHlhuVmCkuwg1j&#10;g+9jJ4LieVgtybs6d+HHmalVCcxxEEdNVCXfHNkv+5VSSV2GpgqQDP6Yz4IFCyRdmbRNz+233y7x&#10;y1Al5qgZTEoKj3HdhjmtlDdB6ulWeynfFXNkqOapFXETONAqprWUEJHClv6NSzN7pZSRQoC6gS1G&#10;alHU+Sohf89+8pOfRBoJPtmA2G28XFfCJLCZWPJKLaU4Wt+ReDNewTk0JLEXJOyWZCPyigKWeFzN&#10;0Kh2M8eK3VIKQHrJ5Pttov4h5SSTo6HrfV3aE3ME0tKtlCCo05aT7yqI/NShJy9heExrKf26rrPo&#10;U089ddpppzmbqmpoTu4tW7bshBNOAOvBKmgv9MB0uR4STlOx7AtkW6VUKOHeGUVAy9CQqLjwgK/l&#10;WIIK0/Q9CpgtJMd3wraAEAu5opdCXXFLppkMk4IILYn/J+IpKMLOCqrqjkFwWX5im7lQsgNLKas4&#10;TSj/4i/+QtskPaNVL7fbEnuEbQ9yOEgkT7nF5/ApOpFi+eR4w5y/rnCLE6LZLUNDErFWv5OqbJxt&#10;ElmyJysGqzzwwAOtPOUEKO1VU0nEsd2MA07AiK/2y1AlsVb+IkqkcCnLy3Ul7HQ44yIlrQxVwobA&#10;drmuhHPk74en+x8rIEdzMGFCbuT2bil1C1RkXHIE8sjSpUsTYkduLDEtCSXwoJSkTeHSrm9fqaVU&#10;Fi1fvjx5mQCOOiB9R+JQlKo31MKU60rgQ5sMrK0+lMDZDZ1fJkCY1y2lkzNTqwkljNTJwke5roRO&#10;ocWn+U8n6fic4ZJyayHBNi1JP5Zzi7qY4Mx+pZ82YjLHh6CbRYsW7bfffm9729ve8Y53OKQ6qjqd&#10;sK3WZlPyasOGDXkLL5FsPDpEl+XGVKFf982HSQfAgGAWnU2CCtPkBlq/5ZZb4oRdbgyJ4NoyZp/2&#10;f8YItXomq9tO/CBSudcWT9myiKB7KNKdICxr/eQF1ePjSvoTlVJKgE2tsiO8o93hMdYOhntQ4Bkz&#10;ciBECUr+FFNNA078Na0HgIq7zMzV0qMpZHkOCSCUwhIniZpbQqMKJm9KqeJzJVlStDxv/Etf+tKq&#10;VasWL1582WWXqanXX3/95s2bOba7EcTF5xye7E7KaPXyKIO6w0BCGm6p2b1C3hP+kciWK9eVhHO4&#10;OslQoreWoZMyyexeKUXaam2+I2VSmrTcYpwSiJWMZagS1mrvRDzZMoDJZYAMS16ppZS5eBMIWv4y&#10;RxaBdXLUAxGtlj6oXFfCocqb0Ca9CeE+QJ+E1oduKSW4RlYn37naBbAyRhJaS1Rij+X2eMK3vvUt&#10;+Mh/aEhe2XIOVm7RZCRMBMe6B7tOGgixwGgPP/xwj1no9BSakDaiI42dpZKybS20QlrGEHOUSf3K&#10;i+M/rVpGKxFNe//IRz6SLGcVUVi5cmWCnBBlT4vNMFzfiloIV2BYlZ7z85nEBNHhW+jVG9labsZE&#10;TGOSZ/V269evd/QRI3uxWbdmqKQrHtlaSH+sUupZ6zIG3Wwa/3Vb51E0ysIZaqPB3nnAXkRtWicT&#10;j3x9/HNzjz76aBJiYiYwmKlIJxgmZgKqQp6cNQlTHTSleZ5ZqEa9oTBBKcuVbe6SgGWoEpY4I3KL&#10;PJL1okxzDyo+Qx18dnmmJ9ZCRJyQcKA5qIlJre0bt2vG5Gc4LCoFam+7JbJWcZCA2Nh4okfUnuj8&#10;RTPPdkupy2eeeUYpTU4U8lFR91S5roQnKUEUSccDyWoteCemBtlOfqzE3n8mSinw2WFIy/puKXUp&#10;KloY8+NuLV/84hd1c92TU0/oUVQoaU0wDs18yl9laEgQvW5r0tZR2yulYhY1u84xS5ivQF599dVn&#10;nnnmW8Zy4okninSvCaXfKqLb2rLJQC9zAKW1I6IjU5L925rDHgyb84txx1b1YDBL3SU2i1ZsvPVj&#10;GsS489mCBQv4OZmjARRu9Q/EW9OYTZUaE2/1k2lyFYPj5WSacT2N9jZ/qU7MNEFXwRsOEwmAQyyK&#10;TfAg1kBhQmZ+/shETKMfnGxBR6y98C/48R5r3YodzUSbOTMspaGQCKhwc7JAWFdyAdJnP/tZ9kyW&#10;Ls+0JVR5RE/AAxo7PJs/GI+IFyzlx0dipnBoVihnrctyoxK3lH+8LBYJrmKadICrVuoR07gCiedI&#10;pkr901snqngS5+gYzPHIoDYQCstbejyleilvuvxWaTeHV1evXp2/69Lx2H7y6ogN4qJp7hkTNsCn&#10;WFx11VVXXHGF9Jz8uAAp87YJmq2/LOuWUqGXj12yrYUSvXLSYYg1n7A2ARL36jBsvDYyhFs4X5gm&#10;p6yflVJ65ZVXnnHGGeeeey6Pt97a90opOGoKkvOikOAa7kiQJK5OV5K5DFVCCX8lPzREJA9Luq1T&#10;r5QakdvBAj09LnU3s2bNOuqoo+KnzPVuixYt2nnnnaGq2+WZKXjyp9XWGYQSDJX8BAFhmAqBi8ON&#10;g/Ltb38bXs1JEt5eJOq0euwopyqPwx+TEmQzA30Dtw4gWU4cEZBmAjW0liOcIyGFLJ9mIZF1sE4I&#10;ayK8yvMcomGatjYQCr86/nO25Atf+IJAT/tIV0zmUqwRpyU1hp2ORLzERfiLQmbYaUut8VYpdcug&#10;Z2mghzYFQKA/8YlPsPa2224TUyVQTa3xnEiopRDgt76IGP8a92kd6ylmyGK+FbWEIonJSJZt0cCV&#10;0SFhSaS2xMwrLoP1tXenv5WXICIFA/YUp5Y2G0FftJmcrAgYzvoa2XJdCeM1qdKh++azJ+Zo7Nau&#10;XZvoEeL4gUeGlaGpQrnt33///UJPYRmthAMpwds9YzAV96L08n3vWPTN2uKopmXeWFwqbwDW5S6L&#10;TkopwSeKutrsc5kxVYxr8XmmXA8JqxgAJAn2AF5dsG65roQSkEDp0jBGOOpnopT+6Z/+qWMZH3Fc&#10;69zdK6Uggj7sOe7WwlMCDCsJUJDRmjVrkqwLlymN3QD3RE5KoUm5ZV6vlBIBNqdOIUaqoEqpx8EO&#10;GxqxU6XlbW97W+81RVjr356SiTCSHmSXt5lgRH+CJB4zhzEJfbAh6lbSIXKFZsVaedFyMtP0yPxk&#10;X5/73OeAG5kmFdfjVFlOgUmmEcl/5513Ioh8mnV1bI4akNlCUYilTTBNGotaPjnEI9z7yCOPoGC5&#10;LW9n8lRXaOBhOQxX6hPKkxEOi87HioQ8hzoF76WXXgJRc7ollqhkngIDI/zAGHPMNF898CyF9NgR&#10;Zgcqzlf1eVjEIwe3S6xIM6vsl2a0SEkr4iHuMkzo48tCxufzbcRkTph8gzUolMhrNiDupBoRt/QQ&#10;mlo8k0zjQ1jS5nJaq5QalLm33HKLKpikHmrmbXjgrjJUCeOBXDg4pAxVwhVqNpAnejCtrojNLV+x&#10;GR6Uh+RbMAJjPFm/xJI73V/sMJH58+fXhxOB5mcZVK7HwrBJKfVZkxH9dLldCceqx2JRrofEjniG&#10;bQlCEPj73//+JB9lQRwkJrv4WSmlb3rTm+bMmSNdaxLkHSHnTR48+eSTeUommyMt8bhWyB5cDooT&#10;HjAhiME5BuWzLOWRMlSJteQwByHfMlQJ/YKnxodh/lWH+DruhkThVy16ltja0UcfLSrSQ46ZY1/G&#10;KTnyyCMVzpgWguyC0VpbNq4toMRBqjWHMEPpUt7KdSVWh3Vphm3LUCX0QzbWdrJJ1kIf6JiHwzmD&#10;Yu/x4wY8WYamiglyTFfktJEvZ5V4/ehAWYaGhAZVhNtNTgwj7uoG4hfT8H8ZbYgJABw/w6luldFU&#10;6Mf7em0FRgKDTbK7XDzIAGminACJPlLzwRj/2imiN6IvdMsBGlyBlvisvH30ox/lNHPMFNOox9gk&#10;3qsrD9PuPRfpwyrotVM5m/t8Ip6CZOwpoaY1AEhohhBuzJ0fuWamw27ubcmosGkZk2mBpfXr16s3&#10;zzzzjM+Dk+1F8bZ9VFaGhoQGhwp0Ua4rieX4RIYmVoGBHM/zlwYlMN4uDIo5Sg4YJPYQiQlXqKxn&#10;D36+4oor5lYyb948xayHAXkd/0d7uR6LOfGihWYAQMUwnFCxMslaPizXQ4L9GAbSifdQFuSXi0o8&#10;GG8OBKIMjZlc3/AfV0ptgDtAcyJCxY4lS5ZgKxg66aSTeLnbL/AOo+M3gLzlLW/R1vGUnNGtmIkL&#10;4nJQxBh2USGUl6GpoiPjNXoSJYxEMai8XFfiWQWeHia5tJYwKB5xN8Qt8cNivYVMu/DCCxngKawB&#10;B44pYa0eZ9WqVTFtIjTgI/Aq15XYEVq0Vs+ArrhlIaWr5RbjiI9V6JUD5a0PAldubxOb0h3Tk3iP&#10;PU63GprEHstxsiXEqwxNFfptnGfoYVWuSrjNkdsRjkExjWHAw1EWRazlxpCYTJudosJEZ0js12SQ&#10;4LHEMxOhX+hja6qanaocM3kwETptilrdpDblrvGvKeDhrsAAwU3l+oMf5A0z2e8pz9JAT9H4Y4ld&#10;6CqiePOhDbqciU5zVEQBYo9/Z+J20aEfGkE3XwLYBIhb8riDGZu5JcEbkYzWxaGM1KAIer26Eejl&#10;bUYmtrHccpCQzLFTllvO5DK0TcIJElY/pJ/GWgmK7J0elie78zgwmJP43y02Q3u9lmZlZUOY192j&#10;z6LMYFsoQ2MxLiNwrw/sDLZJnCNxOBl0y3UlnuUi3kso1I44UAqU60rslFV4uBsCny+66KL/uFIq&#10;qbQk6uJEGORoSDQdTlQK+4knnqgZKQ+MD87adjvnpqOOOgq4de5aACUWamWap1wOigZQeMSA/jI0&#10;VahyV8h1GWWoEp0pIyVJua6Echbq77QFLunEztqruBtiUAJLkp612j37BSxKWAtPQGlFl6eccopT&#10;aZm3TRwlHV9svFwPiV5b8ZMqrV0Td5ctW9batQc1PfD07ne/26H50EMP3X///U899VS5F86fiLUc&#10;X2y/XA+J1lh6g1pij31hW3T/zW9+swx1RKxFXxMdVsFxosotjaeQmUZtGR0Sd6mlUG709tUTOs2B&#10;JTBgTBlti11oaOBKXc9tmIglxB0aAUmIIUHPm1v1k0jsaNqN/9hCLXTJd71vRH8mfgvxLDrzoNIO&#10;PEmsQ3hYRjh8z2QVRxyaYUO6laEhoQeZivjXvva1MjQklARune3YGWWpZ7BLbIBkddjJXuzaLqyY&#10;bMEc+nU/8rcMjYVa+4L5Y4455qCDDsKTZ5555llnnVUn7EQ4NupxawJBVrJDLBKzMTObxbqew86F&#10;CxdeVcmCBQss3Z3PP2CvzeoZ41JHxVQf4uUNEij3KjFHv6JAINUyVIl4maCaJlmpnG/YsIE/y3Ul&#10;8pQSCV6ux2LR+fPn/8eVUvXSZrrCiMk3ByqohgVxmxYjhGUhauqcOXMA99/HP0zhX6WL6c77MaEW&#10;mjUymhTH3DI0VYxzAcoTrTJUiTlywJxyXYkJdsES3ZNLhsUrprgbYk7w+z+Ovy6dyL/+678KwBln&#10;nAFYHowO1xyoevOb34zoy7yOIFlr2Vq5rsTSOEhaxg/7DApnqtOqe7meKh6k4eCDDz7nnHO0nAhX&#10;CTn//PN33nlnj3SdSU+0it3BntCGUulJbPY47MpJa9WqPMgz8s0HbMVyaC73hiS+M1u9evVfj3+t&#10;aCKQxniJIYLJFtyyUzr1KFAXCEzEfApxMX5XTZNA9ITlmFQyw9umTZv0ZD0g7ShhIcyTafeyvUIz&#10;m0H3hhtuQMSSAm0loe8JD4j1xo0bJR1XzMTVojxDP1OO3/lWdMpQQ6CR8cCWW67YqKMMNo0l6F7p&#10;9aHcHotLXRFtAFyGhgSPUcVvvce7wn4TwLWHCuM44YADDrj22mvRnQmrVq0699xz3/jGN6ougwph&#10;zCPyKFmOYzXKSlS5rkR00JHzzD+PfxayJ7yH3OL70a44QfXSPPoADWjPGPopYaQP0UMk6SAEWgcE&#10;lcDA4xZyNk12TQOEyPdyPVU8iDQUfkEvQ2NRvK655hou9bmUrrH8h35XCmfXXXcdI/QC++67r56R&#10;ueVeR/7X1B87YjFoAh/sxoRazOQXXOnZMlQJv6heip9IlKFKQGrJkiWwXq4r4Xe8SY+FLEpbtxsI&#10;USwRMfIq12OxC03fO97xjgsuuEAe+izSeEEOXHbZZd3T+USczK5P/xQandKJPyMHymglCgOyG9wU&#10;ZJ9++unLly/nOifmaFYQ4nnnnafq+1DmjT2sRVi3bp1HWmsZ16+sXbtWMiRzuE7aR1femyaRWBuZ&#10;hjWUeYV50DkTMc35nsNrbV1xSz8nReEqkqfcqMQtExAZlNpIpGu5NyQxX0BVBVwTVaHcm05sU847&#10;eeBfjyuoHJibt71CFVQTa5Whn0woFEGQgz0AlsVCZhd2PUOzWQJpqNmW+W1aDxOPOA+BMRclOU6o&#10;4kAtnWYdgBPNbim0DkBqOYwlMzGGde+8885JYY4XJ71HrIsZnIPtqAxV4hH8/v73vz/5+SbjUCSv&#10;VZceljzlGLps2TKWWMUceFbmtcKzZ8+G8DJvmzBJajuWJKDiW8l4T/p7iXlSrQXUQWyLvpKjcJYS&#10;OpZ58+bZJnqcrOtZ4cbk5sfIRCztFvulM1fDRuJD4KFZp9sy2IovvPAC8qwdMhEOoYRnrFiGpgol&#10;vK3W9hjYg//5P3YkHvAt6nPnzuWsVkmTKr1S6vQGo7rRnvUTMY4sFKcu+/dEIB0BAUsgW3rET5eH&#10;GloTmPT8+A8CozwKB0up8fgWravEZ+MI+rjjjtt1110PO+yw448//sgjj1y0aJHSO4iJACiEtRBD&#10;hFl5UJspL0OV8OeN4z/F3NuUSyXtkEMOsV/ZCHkqBz2WY+e73vUu/04e8cFO1TZ1K+Eyz8oEFTcO&#10;5WV0qhgHccXDeZqq7jSrT0opEU1k7bgD7ok2UZOfmC6JLKFcfwMk1k0UErcYJrgCjc56RtbiLmuZ&#10;zT9YCUKYlD8ykXgWlTs9CKWeANQjItZl8wz1tMTjP2EppYF43KbgjUNYKC56L3ZChVsmlNltCT02&#10;pQ6Jgs3iu2mfjUegV92dSRvEk1AtcEnPR9yCFmyAT7UFLTMMCoEmEqVGlhkhdSn1WQQlmsB1x7ti&#10;3KkOM9TI7wpjAgy9VsBnBwaJGUzoaCEKjhnmw+pBBx1EbW8+I7ka7M0po1PFHBoWLlyYuMuzDpdc&#10;KvqDc0xgqkZnwYIFV1xxhRPqmjVrHByRgFvxiH9BBe3bQs38pkUpFRRJZPuJwQLBOSYnBmuP6GmV&#10;GA/KVs1BvFooo1PFONTptHq19meilM5QgKxbSon0cBYUm+RAKR/AHejL9ZBIAC5IsE5UwXhFWa4r&#10;8ThUwZY5g6WUMEPTAEnleptYVzupot999904N746bRkjb8HOQUfwylAlbFDb7h//reMyVAk3Ipd4&#10;OVOGxmJdmz3iiCMCT/EtfczhqGOOOYbDu7axB4iZjQETB7JEhmv3Eh9aTm9OlVTvVgufJ6U0LiWV&#10;fiJBPPG4oAD9YJZ2hUJb0zRAF5iV0YZIIasDlXglIegKMJgMHo4mAJkX7J6YyXV8q4OZ1NTgF2qp&#10;4oGZa5uIR37sUupZ64IEohQvoNUAqT0om53xrq9MnU7M5HyHLZ0WlwJknPDK7YaYYBUOwXpKeHJS&#10;CTFBSsY3bTlgBFSkJGCU83KjEjPt3erwPAGMwV4pjWnxP1Ml2oDz8ccf50CNeDINDBjGvB6YrSIl&#10;Dz30UAd0xgDJ5PT25S9/+aijjtIZTEwi5qDNaDHLUCWWADPLiU4ZmioURgkkScqYo2bzEorgHEW3&#10;1036bNfaCHe74yG8EVAPdo035OXeVGEnprLTHpt1BWh18xqOcl2J5aQ2nABhGaqEZ3jPrnuRemWX&#10;UruSyXYuFWOkFpGT6rxcrofE44Dl7JXgWIZICTxYrith3kc/+lEuhp5WKRVLSjBOuZ4qYsAAOQzB&#10;ikQLNMblDN6RpWWoEnpgV+0H0zJUCT3WksB1Hw0rMjPexyrqQEwbnWjLuVkIevPBl5OxITx1b3XF&#10;uMTWoib5QMRUIUcNXUaWJ91SGivqFcxM6ICYqX1xJgj7y+iQmKmu6JpFJ6dmM9lDoVBqcuPtd7nX&#10;kHiEn3UJ+gluzA/KtZjMfs7BKffeey8lTmNRvXgVgEGrTJ2ZULi9pdQjPCMFPIXQUfamTZsEFOYB&#10;Cf6p2q5NEeUBzLAtzNuIDU6rwQTew87qt+BybP4IzwCPybgi108VhSwxM3dLJDuzuyj1oVdKpQNu&#10;1fNZN0ZqMVmpkGJIg6mJeXah2+P/3hyXEtapVB///PPPr127NjLFuMJg3N3JIz5YTkYoUT09XcEb&#10;9DiSlutKPGsVCLRiS49xB19YjYPB4DSDLNHQ1/sidhGllHOslRwMpKHA6UiSRBAa1S4pFuIluRSL&#10;pDmI8zFX96x9ZZdSRgs5esrfj/OvREpyQ4TwsrNLEgZzYCLHDf+q6xCGaAZLKbEKPQkmPKiuK0sJ&#10;oZsTr4OSTTn7iqv0S+aAhWrkKNDbOFI76aST2GkhLOAspVLa15IlS4zjzTJvm9g79vnQhz4ErMly&#10;k7YmQSqRwNinG9NeKSU+WAumI3laQSHuclS8tKGnjDYEFYKTvlVilKGGMCAaGizA4JnUAI/wJ1Kw&#10;O0RsrS4Rz1DMtwvEIUYCByogp6op6lD39NNPq3N6LBNgjMMZZt16FSPjStovpcaNeMqzNNCDeuwU&#10;tumP92M4C7RA1BbiZV15eMZiFXtXtxwjVBEbwaTT6om9O9ko3tpEqycJS8wXR1zsKA8nSUIRk/lN&#10;WmGYJD1Nsyg00gmQZXQsbnVLKR+qZJIob2flAk6AuoTiTXPXiSp+grKMdkTFkpiKn3oTx8R4RMKe&#10;cMIJTCrzxulACT4U2TJUCctFBKiSfOFMaTLt0RZIpHyS7/SoXq23QTYrfBzIjeAXjq3FOCTL8Ynz&#10;azGOx0StBTMTgNCO6u+8JmLcSUALxaTenFd2KSW46SMf+YgWNckTuecA4d9yXYmQg4WiksMLRpWB&#10;JHu/853vgLLY426GldGpIloQj0Ra0bI7xgh58qaLMahBROt3xRMxB/jyl9L2AjfC33MOmmPAscce&#10;u379egtx7+rVqxeN/+QLbw96gCWOkq2UCLE1G+ciuC9DQyKUHKjeTHZXl1KesZBBhQSPJDlvprCy&#10;TZI40rUSKYSvOASJTMu8hGZ+U13wr8I/7fwQ3lN6OUpoQI4rbKQV6FzsWqRsyhGZx7SDKrQA2Sn+&#10;Aler4E2EzjylF9HwIZu1+cQ4iUvj7ppjpkFPeZYGemijk+ZoN03AI9bNPdkSO+UobQ1tqrKEwk1J&#10;TnXFg/CjY2MVawUr8VssZC+A9Nhjj2G63MkSVl2PHxBLtkaJxkLlg5DeNLcmpZTwkg3qnJIEpIEr&#10;WAh1ed3iLh1Mq8YbVx1PPPHESy+9FNThQS1cuHDhPvvsI3xdZOIfKYNhWntkuTksTyoKwU4gYXeJ&#10;2Vwq2YUg8SfsWcsRZVCPB9EpV69cudLMMloJ/MC/hEr4kItwGmCX60qsJRnlcn4WZ4yFanp/xZdS&#10;AYizf/J2m6Oh0IPluhIKpYeIJk4059nxT2Mn5ZYxGp+gsFYpZQxwa8QS+tAdq2Hxwz5laKowxhzJ&#10;o5a04G4cyW7atEmulqFK6EEc0NNLCeOAy2la3b333nv33Xc/5phj5syZg/pbBymPywdZWvdrEzHu&#10;ceyJmn0oo5WYJpr4haPCS5T3SikJbRyO13ijtSjxFHawKJZJGhTiVpxjHDdnWE0p3LJlSwBM0BPl&#10;ISawR2KLC1c4k/Eq/u1ubXvFsxxFJypRGvUWn//859UPZwKVXuGR4fJfmrBTB2Z3xAeu82984HBz&#10;FCrlxFO2Q4PDKG2ABPb0c4i1pt3joHhKUZFiEgR01QZJN22Fm4jVFXIP2pRoTusuagHSvpSNaZsV&#10;yhUGPulhrBaHMCQgf+tEcDkppfb1wAMP8HzyQw/GAYY3wDJpQE3jqHit0lLF5hdeeEGPfuqpp+61&#10;11577LHHvvvue+6559LctdO0J/6/9u792++6uhP/PzCzZs2sca3O6lzWd810pmuc1TXOTKczndGp&#10;bR2ntrW2FVsVtVJAkYtclVpABLkmBHM/yck5uXORpShNuAYIBBEIBIoJASJBEFEU8S7W2uX34We/&#10;eK9PPu/3e7/f55wkePDz/CHrnNdrv/Zr3/d+fc5J8vDDkjQpYmgEj2KoAiSSiwp2yH9YYzJj/4SP&#10;vBZg+LTlL2HiQwWR2VYMQQ6KW+GRTC0Cz4OKO8r3NTgr4PMHFXmkktSoCzPvWymIXc//vBiZWTSn&#10;xNBMLHr4tY0JA4kJ5SZ/UYkekSGF2lop/mZGFU0Pa4swNDwqepJSbktNcVfyAQs+JBGIbRcBm+gZ&#10;ishINPvaFpXllTYmyFatWhVlolDUoB5pVyRPxCaSXqsuYJjkhltcvWjRImS+bmylAZcqDe7Ny6Ut&#10;96LUejsptSUVJ/5FULokxBD0aqiphVuZkZD5kQosrAJKv2XLlnE3CWnqbM/jOTDBjfySXDTqsoKc&#10;eHot6I50VKd84Vvr+hMa4YTeKWfr1p4dQiPMtauJiQma6g2d7S0QZ1U3qTc9PS13khm0giP6qLtM&#10;Oeh9WzZqsEVfQSu82wp6wBZW5gztobHaIohWym7mYMGQf16CzCNb6mlIZakJxPNcNnkk5QsrdYlh&#10;5XIkLEMx+Ig6nMuMyZMUuF4DVmaTLKYUAkYjW1mqwdUxkyX+0uYFv5RsU42cQvSyyy5jybJUAxrh&#10;ZBys/+CpAhrvUemf2JAujFz/adcw2EQf4bXy/RAcn/etVDE1bqt6Sc6oF4sXL05Clo08EYQsizQy&#10;sUgAQYas7RYQvloyv7Z1OGc1CS1QrCcBrbqtX78+aV3WzVneNPya8FGdL774Yg0+4aOCyOc2A1oB&#10;IWh8RsbadZqAdfm8cuVKkZ3QuCU+wSY/yRPK3bt3hxHc3tZKkZHfYyWKZlltgvwnGIsZQdq8HLCF&#10;2FwVbHNiCPp4+NLLQeGUHwmgoRFiOm7ZsmXdunWaDWcxclimD5PZAWfOgiR45oIQHnO6eE7RSw3y&#10;dFATo4lCIW0HGsf1BrNyvJPYOTk44Pqz1nj//fcvX748rwkQxEqKqJBxOSU3CQYDkzLSaDQ0Will&#10;BaSKpCjnkWNXY0OGc1mqwXFBq3knT1LrWHko61vxBg2U7ZdgRYM3xSYTg3UNSUtWVZi6rNbAKeIc&#10;t4SPyiN5BXNbgKFRlr0U3dXGhwwGPnzaTOSgcPIelXqJGQm8devWnTt3JtHOLGjaPmoO2BUAjbWd&#10;C+Z9KyX6XXfdFb8G3eYSZzcM/nPExK96G58lPylh4vjRi4vKUg1Sd8fg37hJHouMrh8jI1VZqoE8&#10;/JrMa4CPwRArgdKmuHUPU50bcVmqgV6CTLomD2XrQk2t19ISkbAybcQk0cYKDPW0MwPmn4i6SHWQ&#10;JLqUcbvtwzeLslpuC/Q23wXsym2PG8ZnkORqoMtjjz3GLCzM4znnAJ6GX5IQm7lwyK8YBmU1VAfN&#10;K9oqfRV3DGfEpD/wPEStFGcyi20WUAe5z0QiKrSEpNiNABOCCUie4oI+Aw04YpZ1xI18l9PbJSTO&#10;8XxM7IBSXkcw6Ou0KxsHApkaApTVjQRtIgAmRjpyIitLTRB4DKhNJuqTXKP15Er6FlCBpupnm/zA&#10;QWqOWprkr3XBafhIPggVzLLGPJEkOJp7770Xn6Sc2tIm5VSbXpjzuOev6bwsNUHP5jtTQqKUjm5c&#10;Q9lGQwYE7mok4KB530pBDHGbobXNCtxm+jMU6zplqQZeVwQTt1l3hT4hndousm4yJQwHl6UahDIO&#10;jI5bWWqCxiDT8hFSC8ndDyLeiEAq8reRffvb3xZqwjGZ4tkQgUkisTNIQpMEa6MvSzU4LvmxIn9O&#10;RjUKqnfeGcnPsYhtGnCvbGmjCdjVscxVxq/O6sxT5OQFlZEjcs4B6ni1CAD29Dzt2YMDhFHLmJe+&#10;KqNoNAap4Kqt9VzUmQK3Q9FKqU9aoWvIIz8jKIUeKBxUKHqAbPJUUhsB4yHb5zhFXK2NOaVt53rF&#10;FeyslGt+SdgDVuJKHCr9iSQ4UNz7W3SJsUQAW7RbsmSJrEzujYxTcNreweC4MDaY3nrrrUlxQ6bm&#10;GIVNJ2XpQCAINUW7rEzareuWLVvGdG2SWzcFMqyHR5Ld6pK7KJjwIY+xkvoJjRjmcYWiLDXBAwCf&#10;5HnDrZzLd20/mAPHly5dysXl+wPxCmmllFS8FJ22CKCeQsxzX0n/rRPl1Zsg/6BAyOYfJmhLpkj5&#10;Wb6vgQACWvRzcJJvmrF6+oX0XzVCg0+0wLJUg+Pef1jpRgYFgpGQoUbsYLdzlP7Wt74lVuJzs7LU&#10;BI7Q1eLz27JUgxxTZBXKttwOINuzZ4+KHBmVMOQRT7pNmzZFx020AA0Spe7bp0XRWtc30TuVlIYK&#10;GMorw4ReYsBnh7il86JhuEgLibosJkWmqZm7OS60mxG3OhyfeysNMXAgLdkI7KVFWjIbAgicfO7S&#10;CNyEFg/KsunpaXkkVi2W7RYgYBandDtVNY8TsMtBwtiIqcHkPkVMBimvSSe1GMggVontLZ7IbMtY&#10;JjbyHxW5l0YakpzNs1tGr169mtZlqQa3xDzNOyM3+hZzfZ3p5Gz8RWFtCdtG2Sx6kub/iip7qmwK&#10;TpLa+Bg0GSFp//iobKRKngpo2EewJXz4RfVIfikJc+oQ2HUUL6sHAo0JwwzRdtErpJUqVXJP8Upi&#10;zrih68ifJHMMU5OTkybK8n0NvBJ9wqCdeNfIZpZMLqIL1+ZDkOMGJc0madv0jUhq+800QgpoUXL+&#10;+ed/7GMfO/fcc6WBb5W5ETPioAzJEzqWpRqIpEwwYz4Diip1B/IxWdsW4gpKciMyJuJ0NUXdzynl&#10;g9al6kUtKBtNoIjEYAfxQNo2V1bAWVlXbuR/H3rgGm8jRmBVjVBZ7NO2h4EYE49U45RHnttZnhhk&#10;ZgpuZV4GmRHPCk4NOuksW6lTbicDHRWgO+64g9mNYjfccIMyyv4kn4WyElAWs5jU6PkYdVA2eSu4&#10;3SkckiAJoBfGhm/Pps4rjAiCSqDinNtKg0RJ/mSAIK145kQ1N8+OiiwfJojnhSDAEq3paGo0O44M&#10;yr6W9drnMcccc9RRR73//e8/+eSTTznllPg/oxoZuk4mqkttIllHwxHqW2JbugsVYpfvm2BwYU/X&#10;Ja0UH64RgUmxdVw1Tj6osC7YzBCStCzVgL9c5o62i14hrdSKckONpDOJDPHENzzU5hg0ElIEtxnd&#10;QeWDY5IfGTrrhXfZZZepU2WpBjRc66GT1DJ3adgGN4+hslSDs2jIrDE08hFqpL3gggsG/5R0wXnn&#10;nTdV+5ebqKOPEknqlqUaiKReyAGWTGKXJM8884xGlf/VNNYWweaSnMwWUTlFO8nLinuJJ409T9tm&#10;iwAmwineu3Je2CRsAWfdNB7u2oYYaLT2CNAINrOXqNMeFKBcqjYw1A9+8AOO9oQiralR+TBjYUuk&#10;Lw7+PTaO7iNSBfoOOukMWilKt2jtHjHu5Q4ykESJ0T8MGSoRS85IjIAjXIxnNFHBnCTpCPjFY0tf&#10;ZF5FvPN2BOL8U5/6lBROhtQAs7O2IPHma2wtFVTSqPu5STERdaIoqewguYQNa+TckIkHrZQRylIN&#10;zMgvktH0MJKzUkB/PeKII6666iruM6jR1Fx+3HHHrVy5ss6T8JggFgZlqQY08cZVAdo8aD1+bvKV&#10;9r98CHQXYKqN8G5jpU2yefIJMOsJTnyo00bDLIJZJCfxID4ZJ/no+xXSSkkfH4YoN2WpBjQKN3vl&#10;n/GqVsIraSfMvWPwN8baPu0hnqIgdmVCm90JIEtFiTLEB2W1BmOdykLmhA8aNpGcjXFg7tY4Swsd&#10;gheqflOIBsCKRsIFt7JUAxphhyeyZFS0ThjtVtbpOmW1CbiZKBcvXpzMg4BM+TM+ky0vfwwlh1nD&#10;YzenJKSI2rdvn1GDQ/NuaotbeUp6q9oGjhjbkyOBOMiwklD5FqKsl3g8QbCilMhh/CeeeIKFxYZw&#10;nZ6e9qf6xT4uYnNRkctmly5Qz6Zh2FVEvPm0K/WI/LwQd903+B9kZRzTuS6skV/aCGfxly/so6Br&#10;h30MC2jkslAEkrBq5ymBxERU4AXez+kxvP322ylLx9xKBPbAMhRqbF9O/8KYriA4H3jggfx29Udx&#10;ICrjlKUaHNdCvKV4PGHlIr1Evar3EiH0nve8R0ujqYhif/1bgHGuRyq2he4lcI0tCZtfJ1TyssZc&#10;0vP6669PaBic2KqfP5NfzsBHWCaZTmsJriAnlqSXp0ViRussI+uNwm2RQJdXQisFu9SwW75vggDl&#10;m+QDcUDjIajCJmY1dgm7tp8FWuQ5GWWyy0czbVtWJx8coTG+rV69WuFO+Ej1NWvWGBTK0kuwpe6X&#10;5lnDggULRnj6VsQsX77c264s1YBG6ZQGZljRM8KhgnVhJ/g07IQMVDfJoJImzUzueUOo3Rs2bGC0&#10;xH04INYhUErCvJsCVmyr5ctJLSqRM4CenJTiOM+LTv4VHNRQvZxWrVolt2kR+nbe2AYHacq22PKX&#10;JkQqnPHnQX9qe6q2p5KkMIhoNsolpyguoHyoHSDgfevPaM+eHeiVQkUTB3yWLVs2MTGBs/eZDiTY&#10;0LvX7XMRnkEwcSPOk5OTWhHZ8CwUKRx3VkgI+2gSSUgEHPGWYqKlS5fK386LVF7OEkX55A1YMdqK&#10;FSvoom60tdKQmQASh6YJT7rwl4xIXmOg4nlL8S+2ZakGxw2pXClWR0xk64477njve98rBuSgkoUs&#10;YlKoHHnkkTJi+HbHFQd1j1RlqQb02p50zpNUoqmx+WdRBjhPEYZlirZWKvt4E00bH+t0WbduXfJs&#10;tY6DYZQ9y1INtliDuZJ+zHQXXHDBK6GVUkBqsUiiLQ7Gxnxi4h4E29N/jUhOmhlj0ql7iHi2pLeQ&#10;8twRpmWjBiGljiQflmJOVLkXCVO/K+BGKWp8Hqns6A3spXPWcOGFF9YZqgsimORs1XaddSOCIqt8&#10;JyWJVFqanEHWaKgK7EBOw2xbNLuFcxWpXbt2mf3zD8dcZFddU2dVw0SRAOYYcgS/9/mEEDd2/sIX&#10;viBF+UVlwSG/IhCCaVo01aXYmVK6IO/3OZ4gOANJyKb0qHqePsLP7KhEmmnc6AVjAiC2LzQJK7EY&#10;6/70LUr09HJWGKuJFGTD4O+iQLl4hnAQE/oqlOqXOc+lco3AFfNC2oLgwGhOeU5hkodWAIHuZRTg&#10;ZaNATm+XDUUaa4giJi0bTbAb04CKT5K2Vho8eUT0Go6pUDZqQGmmYRadJrkamSZhBMw7PVMLNjEg&#10;sEfIfMsgxxxzDPm5Iz7jDS+Q8F3vehcLDx8RA4pekqRAYHZQPZJZwTqvsVjbp3qAj/wyTDCFLxpb&#10;qRU+MjWqHmWpBqIa0fIf/PELgUfmhmFY/+bgv4mVC200IE2OP/74V0IrBUWKZdt+WRkcNJAqYSa1&#10;xHDxlhd8ZakGfDxt45d96nzsqkECJYY4aZ/cJRrQ5HdpSCIv/yxOMpiLPRpGaExSpXPWoFIUogOh&#10;1iisZtUkk91iAlDL2gbGgEz2lBSpDJ5zk8/sEMlcVofgrK6DiSFGbmgDenliDbDrmW680E2dSoQE&#10;xOZWAshenPv0NkfIEz9eYnb5nMtTAWfqSE5Fx408K6TZPNpVITp4cB22qjwJJYholPMqFOGZVFHz&#10;hRV+tIsG5aEQA7A1DtL085//vPzSRwV/kh11oMRBu2K366+/XtPiqbLXgrA2fdErc7yca4detMhf&#10;kaN05pFgC0NseTBiTHurt1Lf4kNsGSdUEplR8oI+qsklHQuZysOG+ecuNOVctgpFyuoQROA73/lO&#10;M9Ptt9+uKka/cUrKeJXyTpCBGyNDaZcYUNGTDvkvATEUO3jStPFxl3r4mc98hmCM0NZKxSpDsUD5&#10;vgZHRJe5UJAnd/Gg+cafZakGZ/UUmS50y1ITjD5HHHHEvGmlp512mkqa2MXcpBq2VW0EQpCTxFDi&#10;bG0pfvpSvq8BH8kp+NDUhbEiFcWlcqmL1D9aGYbgMw/m847gu+WWWwSWL8pSDY6LKqxG5i8yLFiw&#10;oDTPIVx00UV6cyE6EIqp2TMfLQEZC3gNJ8kMXuecYujLhcdEb1YdGLZ+adVKWRIla8hGlIlhwS4H&#10;6btKQy4kuFRyeo3hLHOS8KjgiJiM54tipCH1OVWBeBqDu5hRUfAmJq1Kikli9oMFVwiAfD47WHAF&#10;vUyx8aNHFdnMJFCt99cUscookLyqxae4cjY/bleUmqjkhVZavX3Ldg22RKm3Y/RRZ3PiiG0xI1OC&#10;c1srdTWtddw8QoQTbhQUimWpCYKZHRS6uLesHgiX0sV7lOKKzIhIAR3r7LPP/tCHPvSJT3xCp0QD&#10;wvhjH/vYmWeeOdw5sNJLuI9gjawCYTq+bqOxzvVr1qxRl9poaCRUpqenDbUSv7GV+paDJicnZVBZ&#10;qsHZSC7Hy1IN7pK/prqkOnEZx9E9r2Baxtvf/vZ500pPOeUUZTQJR3G8dOlSRbZ8X4OzWo5u2hZe&#10;gEakCh25VJZq4EJdBFldGO6JVkrg+Dw58QF/85NwT5KHnN6InNT209mAxN68ebPIG54knDUIe6x/&#10;/OMfjyZ63nnn6aOJGR1Rs7RS02ViAWQKsRslYSKVLbVM2lMhIcNNYqsj7pVmI5TDrRQlW7GYKkbO&#10;hCdEOml1nM4jzpaNFnAZSllhkuW1TnqIYr1lyxZzgFJiDmPYPgcDKKOh3jj4X98N0fqEUsKbUcr7&#10;s5oRsD10rTTEJj8tXCELZNyVV17JZSpg3idGgA8nio14xMf8OhzhbXCQBxVuVt2+fXu03rLXhKDn&#10;QX5se8ZVYDQMJZEqXA1//mxspfRFqZ6oOWWpBkfcKFW1Is2srNYQZG6JgS+xgy26azZPp//iIH11&#10;zRNPPFH/1nfZ6vTTT/+Lv/iL4Z8LYvXYY48ZSfMfrDCI6zBMrkMjEjBvG23RSAc1M8qv6xpbKU+J&#10;Ja+L8n0N6JndRVyfuBIfdfW+++5LLGkyIAwxEj5oLr/8cqabN630+OOP51G2HhG3Ag8JMqZpc7mD&#10;AsLIk3xSYR2NmEZTlmpAs2/fPtWh/tmsrWil3KPIKo4JH/LoEPhIj7LUBK7SZrzbqviuw3Xujddk&#10;WRrAOuaSmUZePyrF1NRU8qEHuAWB9vBs+j8/8Ig5gIIjN44AGY94GSQ1AsijKqlNEmCk8FGhaqW+&#10;tYWV3mOa0boSCUEC8JQaYe5BnGgNWMlAd4UYBnNX5/wBTw4Ki8k6X3QW7hEgFrquc7U6wolmBT01&#10;fo7FHTPi1gcYHqJWyuDiQeTfe++96p3iIvbCfUnmNoJsLKnBsCqb6Kbs3EdgtxjIBKfW69nRp3mT&#10;jcDodaD8MwzMSeWZIpWGy4j1eivFih+FXz4HO4JAmyFtQmaLXiJfMGsDZbUJ2o9LaZQ0ALGtQ6io&#10;4JVywgknnHTSSQsXLlRnKk/5k81FI30txsE6sDKD4jPyqdgw0JinGU2ct+noOnFCcvHjW2T1Vupr&#10;Ro6fxZSlGoKP2DNwDJ8dAUnUpRGXDcO66iEqUCY0Is0Ycckll8ybVnrsscdefPHFyYcDvOUtFY/O&#10;slSDgOBOE01bkGEuIJRFlTppXWi4UwCV718C90crxUejNesxdMJHsrlIQ0pSiKhCip/oXpZqcJ2Y&#10;w4cFytIA1nGWeAqcuiwx5DYTJfUCPWLNW8Ym+YMzhm7s/NEOd8hGZq9PHsPgPmHt8cGAGDpYrQ+3&#10;0liRSHzk6uQDBrDF+GZztVg5oFdCDHZdrccoWKwkFfPCGnCKj7ySlUKJxyY9Dw4jmKj7RgruJi0B&#10;xFi0IsmclMWZwl0HsZXixsjENkYYBeL5KKp9axqLsbKQ9oYjXufChjHFg9juOVKwkpZ29dVXyxez&#10;yHAgtYGEAslEq27yWkJvi4OoZtjS/Ib1sjXSSgmsLZlfree+w1O6MZ0ESW6nC4bC3iiZkFHBIMhu&#10;Sbt1XPIKMLaVQdykexHelECpijmxjTIcmt8o8vXR5AdV1t1Cx7vS/1va1d61UjXKjuCst1JWNSJI&#10;Cl4rSzXgE6Ntnu9GfDTJpMXg3rXuSmgYWR9V5D1M51Mr/eu//mtx2Zb/1mMc86wsSzVQlXs2btyY&#10;lHWeeOylf9WoLNXgLk1r0aJFBCtLA1ivWqlA3LNnj8En+cwZmTBds2ZNIjOeglVAk3w4e4eBjyAj&#10;UlvHQgDBSnqrzmWjBmRuUYY8ZCWYI2WjBlvEnpiYIFhChqFEcqmgzBsMJmF5ZdSpWCTMSCsNCXXT&#10;zZs341kN0Y2w5aDCx4AaZJIVgaAnsDnJC/6ee+5JmA8DGY/He4hNTFHJ2JfAEdqJK57iBcnMEcuX&#10;L5+entZfjQV5ue8Dxw9KK6WvKmzkUkmXLVsWP/Q1RpCcU2jholmIGr1t1apVmpbscEtPPozGXw6q&#10;troC7TpPIVNPOVqAhcBlowl2KXvFFVfUX5m2hlupXblPEu05F4N2ZNb7cwGsC3jFJP+VQGRSkiNk&#10;bn6psU/Tio9qUAbK9gC+NXkzDvFGlB0GYTR4M99IJRyG4yLZdckHzuA6fKpi4s96K5WY+OiUyl1Z&#10;qoEkuppOSc2yVAMawxMjJMZkHKlnmEjU598lS5bo2fPp75WeeOKJ559/Pr8mRlQo1VZGzA2tBHNG&#10;m1OtM43Ky9CRxmXjQJhHqv9TsywN3B+t1NfWOUNwSOyk/DmicEiShIa/seXX+IwrgDgQNL4IsZXy&#10;RGzrOpMZaiRGR0AYs625xI0JK3YmWBSCEKnsHQjraqKCy+xJfAOGMnPdunXVhyp0H2mlAd8qLqqG&#10;UTfvpoAJDnzhPaHQI87p7ZJEV1i7dq1ThqHEpMNAg5JgngX0Fa7Vi6rP8WHEEdxoRwBm4VwjMJEk&#10;Lc5qNytxurBHNhwSgcKoBltJK42zw0CGv1vcRRKDDmG2bt3K+KtXrza9yTjr5KzEKLz6IW5xlmsk&#10;CwWVOc0g7FaIWhBn+ZedjS/xuMSqbLcgTrmOFvxLL9+WvSbYlRFkM+c12g1B1UoJg0ZGG20TSVDa&#10;9ZjTyE2Qvm6TwTrjx1s/CXXripu3pswlbVmtARlniU9plYhHx3iSjnwY5jjYDdhlwEceecRioaiB&#10;zEYQwucPZddxn5oZrDAfaaW+cBHJ81cy7aRe8vMp6wYdrqzuGoFFTjS1CMXks0DW89S+4YYb6DWf&#10;Wumpp57q9Saekqc93R566CG65Z8lKkPUTvzKjqqDNMtzDB/tbVge7q9aaXxLnniY+joW67BrgJVO&#10;CQ2NxIepXxXzUonfT3GRI5WE1BciBoX8ZzMqlAwRkfIz0U6cGcCVD/RlqQlk8Nrr/OUOJpUYsi6f&#10;TEHiyTpBHO3TwcZWGlBwpR9r0KUstcClsoLf+5dpcEQ4OWIIMBH3OQLIRBdfCFdnlTZvBSvDzpoF&#10;HBcGGrzpwXPBoGOI8SdXspjAUGgUcbYiNmlZEuSOwkpf4QHs6U/BAxbjW0AD6FnSWd7Xp3FT6yPk&#10;mE7XpI54dvuOHTtErATBocg3c7AGpVhGE6IUziwmTshcKLrgOIGZmh2uv/56unfK41KKu9FdjuQz&#10;JdhlEMludGD8Rv5oopWSRzqzD3WSCoMeHyOXjMCZ5ctGE0grhJQavb8sNQFDkz0H0ags1eBetuU7&#10;OZsXt2jeqpnby9IAFNSl2G3x4sWXXXaZPFUlYjwtFAfCOvr4cUniGhbgfdWmonHRSCsVnJ0/eHJK&#10;oMrZEbGHQTUpg09bmLnRFZzoYdYmMxqykVmOIJ5n/9oR/cWTPlFWa2BH0UklZaIsNUGscz8TjGg+&#10;DO6/7rrrpEfifhaUXWqNe2PFF8OtFDQYfUsxEitt19mSKjw3fHAYDkZkX3TRRRdeeOG5557rgS6U&#10;5YMgrm4HOY8PbugT7WQRS+Z/L8hxA77MZKjhK0aATHeUKobKnBvthC8ntg2DFRiWago3T+GZtFLe&#10;4WsBTWWVK2cLaPRd3idtz3pNGH2UMOYYyePGzlsCBOYF1pOQzKj6sOfIj6NmB8dVCr7mfelgfP78&#10;4B9aE2kuAgYBT3C5YD1mL0H4wAMPeCrxO0eop75WfEWs4wyoTgkeTHRox4OVWs8Xn/vc5/RpyeVG&#10;94rYJCR6ghbsw31hH7c88cQTgqS/cViSPLfffjuHUo1gnVJhzu9y1o3MIhHyI+ixZR+tWjUQjY3i&#10;WbQrETCkCJvnQW4LpYofP6Eoq02go0FhYmIir1e0QKCxCWxHymoNthiZc4ViQuai+LRppN36Wkc8&#10;+uij3/a2t5155pkf/vCHTzvttGOOOYa+bbkvUMWe4E9GbetSzFPBdWVpoNFwKw0FSS5gEpd5sC5c&#10;uNCsXL6vATccVD/B3MYHjbQij9moLNXgrIyQYvSaf61U/nOJhB+RuIJ1qWhCT36xCBQC4S4DcxoE&#10;+OSBbqL0eK3yn31HWinoBCzuoZCILQLkalt8C0eV4pJLLom/01LhggsuuLX2XxUKFOVP2OWpInYV&#10;TfcmcYmDCquFC5ey1IQQD7f88e1SqYKbCtJZ9fBU1kWnXFLx21opYCvixb3A8GhD1mbnQPRmM5D6&#10;GGLk9IDGaEVyGahU8W+fUxVQsrOiOTU1ZZKQgdW9/Zn0BO0w5whhQFTtkwcZPBokaCEaj5IUX/tC&#10;4NlFo7Xcd9996peznqSMyQsHV8JQme5sKNpNq6q/Qsy8FgtRF4KJxDRDEN6Uk4zXw3BK82aTjRs3&#10;0lSOl40WEMktxghXsInjZaMGW3qMDq2wMGz+CSRwk2erPE0+PwQCiHyxLb/KUhOQySxFxrSXDIjI&#10;4ueRHJ3oTnJSLVq0SAsvSy/BfPDa1772+OOPZ3AXqbRCyHz/+te/nn0K0RDcaNZZt26dmG8ziHUR&#10;u3r1ah4pSwM4W7VSUOVop/6PVNdhqFdiSWq3lT58OFRGIEs+M3Ccd6Qq+rJUAz7UNyVwpa/nWSsV&#10;04J1+fLlTF82aqAYt6l61ThTh/XHHnts8+bNAqss1cCRElU1z7NCCRDBwgi9b/1Zb6VKkkeb1pX0&#10;NpHNeW2/kiqy5Wf8R2kjWLVqlWQrdAOwlSGAmxtZVaC7tBcKSe457mq5Fz9/Las1IKOjTqYy+qKs&#10;NoEFDIMKk3tZKRHPFg/KHPljoElaKdjyINAPGNCpxM6AM2sLAPRkVhSolkgScAWLyXbulodG+/zd&#10;PwKUbnEXSwpOcaWRCxs8D3q7agT5mYUMdOdxTyjwhdutJ7Y9WKCju4SHIe/ee++NH1IqasYgIvW3&#10;AFFZnvB8JymYsfNDjoCDglle8KAmkfSSAJ6kFXv8pesTvmw0AXPlQkRRipdze2K1a/CPewiAPFY1&#10;SElqCMuTVFcw0yv9FExMQWVjhOFJjpSlJuAmPilSv1SX+tVf/VUpTGwvP5OlAQK3I4888qMf/Wgh&#10;GgJNtW1myfufQcFENVI62LBqpb6W4CzGEYltEU9OTsrN8n0NzpoRGYqz2vi4TkRRX68pS01wl95J&#10;fXzmZSvVHhhL3LRFjHVzkNYVvzRUVmuoPnct39eAj7hknbwFCjtvZfkZmcms9VbquEVtRgkoSzU4&#10;+NRTT7muHisksWWAKM3zQHz84x/nzmFrOK48sYBwabMSMI52okxIiZEbh2FL2ZIzSfCBi8wc8Slo&#10;Mu4Ba4h14nlrJgUCUEpaNVfFjOwtG02wq4TFJ2b5UxtIS31jkNbL5uzQWVgDSoNT0Q6Vcl1hRm0A&#10;JZUls6ASM65Ws0wVSqrAzmU+iCAGyeGw3SgkXBcf4dCa7n87+Bs+Pc1egdfEtuqsGmpyPN6TAzKZ&#10;JT5FiKLMj7nX7Ep/M5MqIUGSShLgPnWAN5OPDQOuFvnxUMvZChXjNZ75hz0iX4YyiDBOyGhENo/4&#10;4R9I1UEkwemZIYnK0kvAQcs888wzfUFfmS4FYiDWCP/Lf/kvviikA/iW6Wjqz5GtCtbZ2XBTL9eE&#10;rFqpXhUfSSa1hR3Ucy5OrMr4Ag+f4U+SRxD34pM8tIjESvjoNSHe/Gul7CUQp6amko8cmdLYyxbJ&#10;C4m9jEIbN25M2hu7xyuEpcpSDeQRKO6S4b7Ftt5K2ZfFr7zySrFelmpAI0pkjgAdEcmWKxYvXlya&#10;Zw0jLdPXCgfJpU1SaJCRU1XqfEqyA6Vki9pXlppAd29Hcyvj5zUCw/g9kcYPhSqQEB/lUkXzzs4f&#10;2cAXBDDF63MMTp6y0QIEFGcormF5UpWNdhDAKfHA3V5UKo4/e76KKoRevMye7MDj+LCGTqNwdIo9&#10;dxDg8LRS/DkiQtGTQuVVpPhI4LH2TI0m5bnJVMdihGdAi32YoPR4jQ91ebxTazw1EokvNfhIXJWN&#10;FvCm4WDDhg26dU5sV7bGL1jkOWJX0feCNHf6OlFTxddu1caklIHyIo+YLqlmobjp4aGHHqpbye5b&#10;3vKWBQsW0ML4jkxvDsG84X7lV35lREg3avCm1UTTUBMZLUaOEyBaqS8UATWWKUZohhEfce/evbt8&#10;34SYAIRBkuxqJnnYMxGbDRlTwmpMRJqXrZRZWcHDlJUTs0oA7daw1hbZznIePkzfxsc6R5qq8hbI&#10;PczqMUQw4tVbKVhXBSRzkmlYCU1lndjoy+oAxlJnGz/gXbJkSXTxYWCl7ihe4rhNO7ClrqlNYksA&#10;tVFal6XKiok+htCyUYMtwrO83j+iwjCQuU51i5EoYQgCWmKvXr1aNxWyObFdGSWmcWa0nBgQ8BqZ&#10;8Wf5aMCdpwIOUlOxUxlVljBgz7MBxK5zUDM2IHLx0qVLVSXFhRbW+wszI+B5iFppaMQyOpbMUtpo&#10;JIMEmMeHLJ7FjXhiqIyyM1baVdSvst0ONEASnYZtHUyKYwVHhIHc8ebIR0xAzE0ic82aNXfffbdM&#10;tFL2aqC7BMfZCyy3g92nnnpKDIsEurfxtG43ng3xeisbNdhSMFlPYUzIcFNjQ/FGsosvvtjrU3Aq&#10;d4bIsKc/jz/++KOOOipoAlRQNt3ImGWpBle4aOvWrWpmvTDiEK0Uf/EjqZMnKWKv/M985jNSqSzV&#10;4Doxj6aaABrBRMTWvNtogg+bP/3SX0aYr62UuKowuWMsLRQHgmO0N2grvhblgGhgWR5q4+M6LZBl&#10;CVCWanCXWmwmZVlfN7ZS4ONVq1bpCm13gVDesWPH1VdfPdJgiGr9oosuKv3zJZx//vnKhF5e6Ibg&#10;uDffpZde6s/kxghBhUZXIHxiBxEmeshPmLLaBLuGNf0g/7GNLSblIDUoPo9tIyaVgqLTaHV3Dv7J&#10;tIQt2EUj1aN6JpUoYBcYXESZKjwT4wooFC1AQGzGV8s82VUE5Z7rE13aEKyYTgipyx6p09PTXnLi&#10;Uz1ieWwVlOA8U+Z14DDopHNtpSEMJmQjITmNFPKF98nPmCY5LYELZmcTrseWnDfeeCMLS//+rgHE&#10;noCMWT0uk4NxhKjyxREP6M4hzy4aPlIfOE6wJa3UevzAaPv27ZRKOLOVjCBz5+xII5d6D8RP7Mpq&#10;DThoSAzY+NasgIz8ph8hFz2yDt70+lSI1Cgqh9+VoNe97nXqXiEawLq3nVLApGWpBsJ4ndPUQF8X&#10;zEq0Up1bLihTifAMRYyd7f+6Ku2YizxiKfl8yxWKkjcD4rJ0IBxUuDjRwFHxma+t1LdR1uVYm0VA&#10;WHgx5MOF3cZX4DA8XqMFJjRsyo6SSndva6WuM40KaGNaInYE/chPDtDrxIr1ggULzjvvvOijvjCn&#10;C+42rxOYSII+/wRS8CEjf05GHpFt8uh8cbKYWARfJJTAXJT61Kc+9eyzz7ZpYV0r5SmpS5eocTlb&#10;0JbkFedyR2f3DTjC7OLqtttuE2DM0ucUkNAL2Kwj4eXzww8/TPH+x+sgieKiqcvYa6+9FltVydfs&#10;zw6Ys5uM4BF2mMUtjgw66WxaqbPudTsZSBJyGnEURN4hLeuRk0N7mr0Op5hUAcVZeHAi3ZMIqQOl&#10;PCIVkTxoktJZgSmkrTRXNDp/Jw7sklDiUFmpcaMy0tZKMZf1dFHHO0dM4a2JIsa/rDYBT68rFYCC&#10;w7ViBBhyk6iWOLxWVmtAxkrEc3Wiu3UR/u53v/vDH/6wFs5W55xzzlvf+lYVUtAWogHZ7t27XcoL&#10;ZakGNDRVJaqPScvGS6BgtNIHHnjAcJZ8QoBS+0fT2JID+LODeCBYGw0YYgz3XFm+rwEfxcGYLjgr&#10;PvO4lcpSGevbZOSxxeteDEkGYit0sMqjRzlmO44vSzWgMR4qecq9Ct7YSoHY/C3Dh8NuBBSUzyZ6&#10;KVeWBnCF4yJGMzMFX3HFFd7BArHto5gABY2ZHvHJjSBpVQRkeU7SK5quoGy71DoVRKRE2rZtW2cV&#10;o5QXJJ5tWcd9WqkkIRu2slfVZpwkH8ClAsCjhKGMmZ30EEf0qijfLiV856kKxHOLuuasjBUzNEri&#10;sxPkwVPHwsdI7oWHszj0ZhIDvtX4vYNZxgzEjAyVm7oCsv6tFDEyxUKQKCIGKfEpZXT3CELKcrTK&#10;Qk7SkrmnGI2gBTMyvvjha/kbZuyvGhn4PeIkXk5lrx1Oye4YhpRayZJfZ1dsKB2yxhVh+bZWyno0&#10;ElS8Fh/AlI0mYEVlVUIcJpRu4XRk8XOlstoEFUDB4SnuS5TChFuR5fcSTwVYvnz55ZdffuSRRx5x&#10;xBFnnXXWXXfdNVI/GTNSIDG+LaY2RguqRsGIoZUyqd5GtkR4t4tGYiSPeNz0bP5NWjLtMCG5ECpL&#10;NTAUvUTXMJ953ErpLHWZLxncaBU/rUlsB/v378dHPiQBxLKCLP9VXhJ68vMEIdtaqStcx53GyeQ6&#10;3hJhWDUmCb0Cgkwma66JVMj0eCmXK2grPqNWKB0pqzXYMly7VOlkk5whHQWl8M0p8VRomM5E3Nih&#10;aRetFBO7KggB0HdWJXCWlRTlcDF7JtpV0JYMwrJFnfIYmlFvQKnISjaXcqLOqlKIDev9mbSB/PoK&#10;h2JrPuBWbVV/9QXrCTxiqz4aiTCjuLcyk7K/VNceApj4Uw/mcYLFIqChOHqn+A4HfHDTsM1YrpNK&#10;bGLIc51veVbs8QImnY7IEcZhZ9zCdNINf77uzxkHqukEgnN6etrxkfreCASChMqmUvfSOsmmAJFY&#10;SWzE6Bz0+DS2UsTqD5FYj3ZltQUsoMgYlLk4F4OzopHn8z0mjz/+uDSkV5slkdkS55ybNz+U6sOi&#10;RYuIF99CbA2DFzzrXZoM3G7kXF42N7TdiEb4yXQGSXobHcWhETP/CShhJiYmmLeNxrpCJJuSOo+G&#10;N5nde2mYzzxupSRWU4iuoY5IX8E60/Bo/teDFD4Dfv5uY1lFynV5V1Z6DJ7Gz7ZWCrZcZ/5l/bLU&#10;BAkgsvPgYBP1Qg1N5k3rbjRI3nzzzTQtq03AjVQuzT9/Zn/lI35TyZGy2oRIYwaRD4ltAaVMZjdC&#10;uj1cXMFu1Up9SzYlCaVqrm62BX0Fp4TB9sEvKhutmD3RroL0VhZ5SgVkZDda6XMw4FKVQk4q0O5l&#10;f61LMndK2x9Y8awseOqpp0Q4d6it6juzuJQxheuWLVtUIt8yl3ckAnYIIANfWASaOosSvVMBX6Ox&#10;7qySJ9c8ZJnCvQdLESbFSlqp0cKPzC7lbmHQ/4pgwss6gZlJ3+K7PscdND3Qy9Ajjww9nad4Nvqu&#10;wJCeFT1Wja1U0jGyGBDhI1sj0IHEZ/xCZdLPAOWDDz7YOR+7TngQVQAnqYpMP2Y0FkhKBDJ1xvQg&#10;WhLxyMMIyghdEjIqkEorlSZlqQa2lUErV67koLJUQwhPR1IlFRWreJpzd1mqgbSuY1UitXmKdmoa&#10;I4w84eZ3KyW9/sf9ycDCYd52gj7JEBZ85JFHxLoMKUs1uE4FwaezKys9HJZEJEmknIRXActSEyil&#10;/NGOCmWpBqYgFVYqSJuCJLelDyETu0lLQykokanCedPFUDx5D7FGksnAa8oiuyVDMbiaF/RFfZfW&#10;I28R1w230ljhLPXdeKgEt+leAX/F2utKnqhr+TxUwXXsIDaibpqleh4MhFKOGOG1UoYlrQDm957t&#10;vD9wEyfYanKcqGezodhQ1KrH5UMPPaT+MgJFBMzP2un27b6wYt0uGg7V8nUI5tWZ1Avc8FSA8GeQ&#10;gys2+5BQFqtBXE8ezwuXWu9/EUoSkj8+q1B2ydzzOEOpD/oom/Q5hUD3cpEo1aWGo9RWvZXKYoMI&#10;/tbzKI2cih8rJCkPKEWUIqNX5ZSyT7yJ3hFRR4Ah64nwvNkrHQoIXZJ66zhfSExlUO4k3KSzcTwv&#10;IC6KT1+SOSDsds011+SvDvEcb/02GutSVb01MiZWJYmhUzqPeHMet1Lwhaok+BTTWKmDYsbbqakp&#10;BaIs1YCP7NVKpZMcLqsHAh+RJOuM6iNGHAZWvKUoKENlqQasBJkZ0BiVNDasRNvGjRuT5o0VgVXA&#10;6enpkSlpGEGGz9q1a9mhMmAdKGWdS/M3OmCoCm/YsKHt5xwBW4Ls7rvvdnViE0DJsGiktDo1nIfW&#10;R1qpLV+rfYov3dXfRKmAIzRSB9UgQ8BIyWtDdREji7Srr77asywJgDpwQM8IDKsrSzbRaGbXvfSn&#10;PjLMGpgD+YEMw+A+LRZUjbI0QBDHQSiMDjZwViW9ANjBmyM+t1DsGIQMM7oapQnMhCQU9QOtkWp9&#10;jqMRuhqDswoIO/Q5xfsuEnXik6HK6gCOj7RSTUW5UMHjsZvwtyW8vXV0jrw7BqUmJKcE1YgMw4iU&#10;F7RSPr9d0kl57nCkLNXguEZLQn0rYeUic5tRgx1y2bRbxkmUdQtri43k5Y1GIEUtTYS3paCRKmnJ&#10;rqBa54cHxlNFQN8ZoZnfrRQEqzlUZNtt0x89AgmgkiY08lCF1ZDaaKwLYqGZjDbAptzW2XFVsRgC&#10;sGrjhoMRSSomUgG9vHgUhaQcWEfGDhqVzPnZlS2UIZt+Q81EBccVvpi4eaGNG9jiHW6anJyM6Tgn&#10;VlIFK85VpyHGSCsN2KUUE+mmCkGfaoiAg+TemjVr8Iyw6XOKDN55MlbpJ5uMkp99zlZASX4CM4KZ&#10;zGyBlaFBWqrL+Ae3QDlzyOAKdQpGTHooEBoBHYWKImuuZ38jheleNLJJHhUjqLjJCxU5POLrnkzQ&#10;CC1POgJ4hXBrGL9s1/CzywaR5sjq1av5rrHaWKlaKWjqnlN6XvJpIQQxGokpLPOXHAVRbt26Fec8&#10;6VCaMEhr3s3Lgl0prF7Ji5yMeBzHdGW1BmTxsFOlmaus1oCMlRRkPbIsNUGPdB0yBaFNMGqKYfJj&#10;WJaawGiGtmQIsE4v2X1n1/8547nFU4xfll7CvG+lvjbpq/tGieH1ETDlxMTEnqHfXa5D6BvNdu7c&#10;Ka/KUg3sJfmZMvksyBXCd9GiRfKqjQZ4TmgyfcLKutS65ppr+LjqK41QnaVN8qoO0FHTNc/m3Jha&#10;fzKg5S9OUL+Mjdpk54djUkuOmWp5KrEw4ONe3VR6x89N0Te20oBdbxo1ywRTfys0Ql2IV6YS7K4+&#10;PTjgLknLa8TzgGD2mbaBCmJJbquJBji1gPDe1qqGCjJrnv2B+aFupa7AXEAKNoaibLwM6CtgvF1o&#10;OlMd0QP7YCjLJL5kNPnlETUMlIJKFscHA0K9bLSDFjoEdwsYR9qaBMGilaJXcLQBqWHksl4oarBF&#10;HjSRRE4l7kAsvNV64Uf9stoElHT02hbeuYIiPz4xQl+WmsCJyqxCZOxLTG0rPmbPtXapsDdEJrI5&#10;zq1hloQbDlypkCb9z1leU/eSn84wu77uOm+bxAUiWfTSsU4z71spGBCYQJYiaLO4UBAxyFizjSYs&#10;Lqr0m7JUAxoFnTVV9ramRTxJLoiRJc7DSlPp/FxFdPKuwq0SJWS4qU245cUR2RNPPCEl5HxOpkeK&#10;9T5jcrQ9793ObhpjZvxMOqe0K7dVSS5jcLmXtFJgGYmnTxvYWdW3nfwZFuUNN9zgFOY9ezA4S5H4&#10;/TLlWGl75plnJFLP48PAiqg03bt3L8vQlzCy0buHg6y7qFOX2QHPQ9RKw7aKjuemYItPaOilstPR&#10;OKsN9J9dhuEIO4s3uYybQGK3/v0YGakcEf/iROlMEqoC+3BE/FS+Mwd5DVv0WgWt86kRvV3WQAlO&#10;5b5gNIO+qSvvZ9gqieqP5sE4ZbUJmNBoenqamxIbksoD1xihrBkjEkoqGG50mtxKLkWW/2iTp6ig&#10;qsTA2kZJMKyEccKKERhNbU+MFi1Zxas/Nyu4wltFjW2s6q+EVkp0ExNjJRZ3xMQnnyVSEq+u0P8k&#10;f0IjSnhXGRU3jdc5K+b0Y++k/I0bvlGOsSpLNaCJydF0ln/Mi0zk8aWWVpaaIBnYsPEzimHQIvIn&#10;n1GsByUtmEU8JRKiZBZvU9bjjoQS7EonWiPGX34mrRRs4Ul9fV1FY42y0Q5XUA1naqp9+OciVUAG&#10;rlCDFHSOVmoVuLzQtCG4iavoE0JCEdywYYOkVWHFkkrB9a5L1J8p3DjopAetlYYK/IsnFfQq8q9f&#10;v54usoBejCMXBrrO2ERAfcVXvcNT9EYTJXxPbq4mg8lpcnJSoEYD7jyLv1emuqGPCsLcVrjt27dP&#10;OFFZOTIv5uLZinQQtMmIH8BKlSP8Y4O/+ZYQ2xUz6hgBylITcPDaI+e96T+XjUw9ickgn5U5SC7I&#10;VmmbkIlkse3SpDDa0m4lspwy5rYVdmKbivS/JNnZbdeuXTxosGtzH+ZiQ1y5NHExH01MTODWKMzL&#10;0EplFNMIUIWvLA2MQhmpIrba3NDWSsGTghcpmcQEc2tInc+s3bt3G3Pa2mRANLguPuqpkxFPKLsF&#10;KzkvXhP3CDsx6hWCVVlqAuO4UVQlQUOS+KRIpUjsAIysNMjhzqHV20vcy+HkXkCptFHWmyOnZApC&#10;Cjha+8LBxM62BInhFL2EMeMnlgT05gMRokCwVZTLstcOthJ4rCEtOY5zc6lGIIUUULVGuoou2aji&#10;4FC2ZwVqUlzRFBj87gWmOnvSGWsefvhh/ZvpJLbgETaI+0tbwZHZtVIHHXGv22lKkieffJJU99xz&#10;DwnJyYxk3rFjh5CQR8w7C/ECDrKkW8xGhhWcZ/rJcEiLgw4n5rXS/DFUAY1b6KUa0Ktz8gOafuEL&#10;XzBTUp9ZcsPipkRQisVkd1ltAc60npqaUnPy1GYu4UFmxs+D0O0mbwZJSq51jmY6EZgPmpSle/1/&#10;exyG45LFpTIlGR2sy0HOuvPOO7kA28ZW6kYFdvny5cnE4BTH8YhhLimwShZHxBBQlmpgTO1fu217&#10;gbwMrVRWXHrppe9973tdHCvuNsN+6EMfOvvssxcuXKjLxvoIklZKzxgG5UxZqsEtZhyq5p9miDA2&#10;VReSkI3ryCxh6qyIpyKzuBgVqRyQdBfE+/fv52x/lqUmREBL0eSjUetklkIqDh3rVqpgS1vSI1Vq&#10;EVBWm0ByLwyJ1Flz8THKSID8arCrdrCe9kOdPOERGyfVZTJIquR9HLDL8ig5UXo0OqgOt/C7U0KI&#10;YPHiKXs94LhLmYicfKTca+TRRQrFrBAOFdLKk0pqQvImM1jgbxARWr5WbgSGXu7N5EYViuS8RqRO&#10;Qw06aYdbkeGmxOCMv1vi4UXTShIWM+gokUKd6YQWmUnex/IJCKYOamamHH6huxxh51zgYRCANQw3&#10;5JT4xKZFn+MOUpZtzWROJRW2ArYuIic7xK/1lY0m2KUaD4pSrT1PAbtqpieafpBUEkCpxCkmypdM&#10;KatNwEdXFqsCILmdUqoxIaVGQkYdGe0drAIk5hUSgkcfVSLauGGFjGymgSgOba2UkeNfTExuVDaV&#10;YqbLJxtRPT09zchtXrNOBpKLxjbJX4ZWSqvbb7/9lFNO+eAHPxgrvPXa175WrTR0W7/88ssbxU1a&#10;KelZVgtJ/iYvyEOBLieTCcXVHmGsL5fKUg1xHasJnbqoxItWKl6xEoiKS9mrASt6kYr6iVTIojGr&#10;WUk7sS7tNUheJ38bGRBSFm3atElw5BW/YshxZakJ7qKyd//GjRvzX8wDtwtNrVQVZsmy2gLEKiC/&#10;k5bBEysFSIJGUGHOj7K3LfpHwA6E0Q/i9SPBeh4MkFM6aXsKAaeraGRWYmbEpBE0wlw44a9L8SwL&#10;K9waNoMzowmGpmrZlVdeqfqLTKESvY1/UbIG9xn2WRIHnooe4+HrW2OEdbvxcRGLORWdOz5+xJM6&#10;qptbPv3pT1t0r9s1eJI4hQPZmJ2cReg5IMJDNRB1LCmbWFUczog5o1FZvmCCFUcQzyIUihYIAz1b&#10;PoofOZJ3r4AjOm58IJ//3goQgHb0Ykl6dYYHj7A/FVi4LDXBpbgRm9+5I5HBjRTkys7ZlMUEkpEU&#10;w7LUBIKZq0RFMnO4RYDhppjkFYxxJKAkIictGlspp0guZIlNnOV0RuaaxIl8t23bNjNQTuNFYfKQ&#10;LG2Sk+Rwt1I3SePLLrusaqVE/M3f/M1IRXF/xBFHDJdXBkVPBwY96aSTpDdPUHsEFqX3unXrMClL&#10;NaBRPjhAdJalJigrMV2W75tAWh5SvOIRMAy3mB91PpJQREKKRUFWtptgRCW5bCnfNwFbI+eqVavE&#10;VqIjKLV0NK8wWllqAoZUUB9ZI2cYBpF7tC5LLVCjFa/JyUl9qCy1wO0qnR7A474uqy1wrybK9WvW&#10;rNEeOsUAGlFfvq1cuZJhO6+owFNGHzVx+fLljmOSG2cEiN3F+6YojW3p0qUUFHUR3oVozsAqLsKW&#10;zaMLqqTq+O7duz1KojoQYGpqigzSDRYtWmRODUh7bgJfxIpdNAsXLlyyZAk7CwzlnjdZT8jhrDC5&#10;xV1V46xQxJozsPJk0TkWL14sI9RTqTEL07GMUYAHVVLPPj7twwEN1RycmJgQbK7uEzbsL04Y2Wxh&#10;lGeo5C5bbEgqto0SUTZa4GXGibyZE9siraA1AqIsq01AKe+85xQlkpfVFkg6lNIhl1PImbTyMsKJ&#10;vCkmcStLTUCm17IPR/iW/VlVYI9wVl6YxcxXvm+Cyix09ba8DJoFRZo/y/c1uJrLNCndNFFQkbz0&#10;0ksPSSvlUUGpIQ1Da3GTyJa3VSv1uH7zm9+s85sjbr311t/7vd/jldgCVtNBf+d3fuf1r3/9q1/9&#10;6hUrVtx5553MXceOHTuUZijfN8FZvc3sJlXKUg346ENoYoZqAzKxK4Z8UZYG8G28CeJbrIiEcoRs&#10;BOjjMVS+b0GQUaF83wLayVV+bbNVwK43jcplqCxLLUBp6tRNZXVZagE1OTF0yVUGbDGUFbl9bLkd&#10;Jb2wZXPfdjIHNI4gdgVrJE4fQRxkFmGgF/qiz3XDQE87TIDkYoAMuDG4lZlymxEwDxCgkqEObRLK&#10;NwciDkLwKXwPAUJIYsTDVw1l6iJEb2dVwM1xrIRfREt/4VFKK74WYP0PkpxPHYwjvnVv21nrKkPE&#10;AK3LaguCOGKvk1hfZLoQoyy1gHghQK6gXc1Dvld1rA2SC0MpnzMMFyfGCTA+MjUzvkWMP+2GT9FR&#10;S0aZm8WNbJILhpXEzFk5rjqxRm5bch5zzDGHpJV+6UtfMvD+9YEwR+iXI62Uw3TKGABJ/Ed/9Efm&#10;39gC9GYBu9r+ySefTGdknqqN0LyN4Qa08n0NGvZjjz22du1aLzxfl9UazERMIzRNNGWpCV/84hcp&#10;MsKKeF6l1UHKcob4MAwmNyIT33xm6i9LTWAKIcL9nWSeJjEDlqUmkMfEh4yERtSy2gSUWGkG4im3&#10;CbCenNHLMU9UDnCrUFb74sO0snogqOMBbajyRXzehbnxX1QUinYQQDixrSswMeF1ihRAJpA8gpV4&#10;JvIyY/Mk9hK41CNVTVQZpbfE8/aySP6ewhx0uHf/ALPTaI5wO90FEgE86ZiXdwS2941pexYiOSKQ&#10;GFksqeyeI8xb9rpAGMHPvzH/ecX2EQCNjNDtCC8UfYvP448/3lZYEAhgxAqLt2YjTYVgrhqQh0Fy&#10;Yi+5+++/n9aCKpdckVEWUMaPIdvgOrdfccUV+mjOUEYokoyQWztqIHWSygzI5LXS4YtYcfvDDz88&#10;Yi4vSAVQGU9kUyjEAOvldbJ63SYWFlcik90qqRpBwbe97W2HpJVqgbKFm4dhkdDPP//8RRdddNxx&#10;x8UnDIL4137t16JWnnfeeR/60IccLFyGYPGUU05haBzKUg0e9evXrxdYdCtLNRCD+1nZF2WpBnIq&#10;2Zs3b3700UcTViSJ1HVvWRqcjZ+Vxrcsy50KaHzMOGLoCtb1WmR/m/6n+SAc3ci1yMpSDY6LAP1D&#10;EIiqstoE2hkIaMr+KJN7UQpibWzXrl2J6YAFpFZMhdLAt2WjBaynQ+OsmzYSuzo+57FLQszRa0t7&#10;9uzJJQk4gkxORr2OBl/2uoCSwY1oBj55Ih54tlOjOsjAvMri3r17FdN4gWHLpPgngXGI4DrWbjP4&#10;oYAb3UVT6SC5jJsKonotGXVQNWF2RnBE/OhhvIObxizk8gwaBv9qGzJl4+CfZzEF9jmIv/q7adMm&#10;4SRtIyxBKlFthINv3aJDi3CuFwO5zdGjQQlsNcJtBFJDFngbsGFSEAAf0UvmeM+U1RqQKR26o9t5&#10;pKzWgMyuQsfmDJgwtGXUWLduHeMkZBRhf14Y/iUP9LrDN4Z+VupSj1RTqTmsWqyDAfXI/NeYOUU3&#10;4fq8ETCXVOW+RHhhs2zZsg984AOHpJW2wdS2cOHCN77xjf/zf/7Pyy+/nLZUuuCCC97xjndookcd&#10;dZRKXUgPBCOSVdDInDYjhulVTKZMDC3ZdNw8pBQ+rwedUuFOyKJ5K/R8FjciHm6lATOU0p/7Awf9&#10;zNyah6ZbSK75sWSioy2vsQ0bNtx9990sXFabYNe9ghhbXyc8SWXwZ96YMPLbVYHrrrtOuYwROCcW&#10;i3cO/pfm+FHTCLHjVSuNFdH/wAMPyBavxuhtCf8AGhwUbv568MEHo2h2ngo4q+GRkJVki8Lt0lyp&#10;BA6qDiQ3EhFGYNx66606vfDAlgv6qDNH4H8YWqlb8Kevid6gLDfVQfrSWhQZLtmhkM4QwRlbTzFF&#10;X5zjrAr3VMdxYG1xZazhUx2x7KXAX8pLcL1BZg1XYQwbWyn1pSqtNQBRV1Zb4Cyl1Hfvs+EWUoct&#10;nKm/Zs0aueDrstEExOxPZu0qrwayT2Tq+vntoRQnauSJzXFQBxQrs29yb4i3fPnykd8bxXm4lbo0&#10;St/+9P/GsBWfFrBkWaoBQ6VGHNKijRUavtYChFbebm+//fbJycmLL774sLZSIavCmmXAFyKPgeIJ&#10;pfkrKG2KaaXHHnusZyujJ8rrfIwoQxLPOa5NUjsfQlVeEvJuHnzuioYRrDCvt1JOVS7js4uyVEMI&#10;j2b79u3JuAD8umPHDsmmvidkEXkTExO5NYBt1TVacEebbcFd5JeNPKVq4Jncjo/SpswJa8NBZ6ob&#10;Mz21dVMxMKK+syOt1C4jmMPI7GWAf65gwKmonvE+UIYwSVQYBjJVRrfTUFmeUuQ0sfV/AI3AKcYU&#10;zN4TPC4aBRu2+JPQRYKBX2bHvBPYHqJWijOebEX+aJ9iVT2SlVu2bKGplRgauHUW2jnC1yyPDydy&#10;JZ7xayOFogs48LtKquaIn2quKtvtILCyLpHFv5lyJORwqLdSdjB3mpkYQYSX1Rawm/IoEgSYaM9T&#10;xq4Ali8yN9cdW1Kh1M+SlgB4kpZN/JnwpCDnmgxYPmGITIQraBgmMwQylhH5MMKN5FUrBfVEFEmQ&#10;vIoyizdi8tKw7kbppgUmFcDtHBrtNmGl8q9cuVI1ONy/wTtrKCvHH3/8xz72MUNT4mZbZjSpK9nK&#10;UhO4x5zIT0m8YuUu+WawKktNiDlAbw6pOKDeSi0qH+bfkbFrBIThNtWBYxIdcSO/qDIujVw0Agyx&#10;MrUIr0RTEOsCC8/cbgIFpZ5nNtSnc54hp9LjLag0tIVjwK4OSlrqqw70qujdMtJKwS4TKdZyVWlj&#10;WGWr7KXATfR7UshwtcDbPddiGC6VeyThYjFG1M997nNkIEmuXRucopTYFmP40IJghgOOkOpMt2vX&#10;LvlMSAYZVn+OcO/BbaX4cB/DkpbMIpP8IDWYKNqn+st6s76RzOE7WYmzoLrvvvtMUQrrjIwvJmUr&#10;7yvKbC5sOo8j4CMNhsdpRJf6HOnbkVbKZUSVfSrScDw3glkIo4nSKz40LhtNsGsUIIxMZPay2gSU&#10;goe5pIlKlciAkl66Pplzk/ICjYRontTIpLMWjm1ZaoLcQcYd5BzR2rdVKxU5lJXpw58A16FHXnnl&#10;lfI6ma1tuVH9Hykpw3CFQsducpDry2oNgsddHOHe+dRKTz311KmpKb5JZhymicnOsJlYnDXjB2DJ&#10;gIMV78YE2mZxEDFS6JrBL874FmW9lZLEjd5z5M8HNL4RpsjqgVUhuLlOPxMTSdMFuzpTZwi6SzWX&#10;yXIpCR3AhNHkm3mNDAlPwNbT2QBL1LxJQ+jFmPziSKUXC9dbacAKe7IYYQT9yFTbBqdQKkbK1oYN&#10;G8JfuSIVkAHZmOvxxx+PT4yVV3WQ8IVo5gi2NBUAhOF9zNUOBYvpxMO6detkrIeFaBThudM74a6f&#10;NdI5tFIcyKDMkUdPUgrZYfXq1Zs2bSKz9kl+LlNihBPLoC8nZwVy4mbIWLt2rSg1cwin6IL9ORP4&#10;oYceIqcSKcyEMbadxxGIMd2XI6SwgYCbyt4QkFWtFCguIB2x2Nmt7dJO6jnirk5it7AzI+dxa4sY&#10;jOb5ro8mylqnFyeKZEfyqCCqrImP65LbFRyPBwZP8sJxIRTlus6NGNFKfUFlzU9QJbLZwmfjxo3J&#10;eOEKkSMA1H/x0Ca/9d27dzNy/smfSc6oJI/Uk/nUSk8//XSeVmeNvYkJBC4C+abYJVYQMTytjCY0&#10;vCt5onknN/KcJ50bkUmzeisNEExqKb55CCLjac2vczakpvAy9CXhhQNNXSpLk9ABW/JNyUbM2gkl&#10;UGHHjh2qUmOHGwY+FNmyZcvExETMBzlnBAIUZ2aPrE5aKeCGQKY5Iqzjw+T8igAaaqoIVFbFHAz7&#10;9DkbCA4SieuXLFmCide/YAgdA4V0hoizFBEMrCef9w3+/3AT28qVKyXtsmXLTN98Sn61hqGEnKul&#10;NJEowkHDYozAlkkCwlZ1IMABHwLgSQb83aKL7927V7TzzooVK0iyfPlyQUi2xwb/azdKAsTtRZmZ&#10;owgxEAPDYQvv378f/1CtUKcIPhSRJuRcunSpaotnHw4IkKm8SqTQYq7klHVd8+nBf66pLelerhPw&#10;+S1xBQ/yrJ7Hwgl9EEsEZYTruTsnpvXdd9+tkiRzOaDkYh5UD/OaaYtqHCEAMC+rNcTV8RvITF1W&#10;a0AmTgz6Ck7jvWSOVko8+ir+XF/2anBc8xaWMqIsNYFgAiA+fqvfGLCuEppc8+6AlWH3hhtuiLyb&#10;Z63UIMYQq1atSmLOOpsKIHOHQpCQ8dP09HT+XBM6Iiz/xMBxwSq+9TZytrVSkAbxP2VyQ3IpRyqU&#10;+dwEXHjbbbdJ2jwBRKQMl6teb8RLKEGtNNaxsxzIKRG4XXXr/DwKKOKhSSllMbFkBRrhzPJKp4vM&#10;tnnPJiqjKUauQGymQZzLH0AmqSSqSFBNNNSo1GW7HzQkAcAaTEdsdla4xcAcO0odNMKTwDpr1CAm&#10;Mgp4q5mgfS3/lQkhIWLFz8MPP+zVaJbX43UCxn/qqacEA4hViBV/2mVqbNGLT2e9NRUvUx2eKhT+&#10;hhV3uUXJUKP1TrnTx5szQujI6R76UkkiewMJHt+ycyHqAXwYnzefe+45Y5/03LZtm7pRtlPEWTKw&#10;BsXZuTPIHWE9NjTVMRr0mTJpGu8tLlNqrJS9JlAfT8ZnjbYKE8BH6ZMInKXB53Yjg/ZDBjFQlpqA&#10;JwkFgwhn1bJaAzLJznHsJpvaLICMVG7ETSA1SuisEs3yDMt9AiCxj0vFJE8lLnZcxKIhXmITW1KD&#10;6ehblppAMLnGdOjnZSsVQwpWvLHKXg10U0SQ5b7E6tprr8WKIcpqDcj424uKO5PEiBu1K0VKGWoL&#10;dGTiW/TInzzNhFcMwkn02FIm4vM0mVNWm8BWXC64d+/enYwXQCplV/0iZ5IwAVGrPFGnT5ljZHJK&#10;RZU98V0Fg4LcwFzcm/76FCZXyD3CqzXxyix7XUDJcTqHghI/QptdQ9XkCCBXRYKpXE8lBkVsJTaf&#10;NUhIZQkvq8msI4pSjjZuarSeDgo0MZR1cR5gHOCFQHwdW15+YonwThkLGB8f3PDEGX+3GHHcOFPL&#10;9AS2upehRCELG/pTHCp/MzUgYnEuZu4a/LOXng7xnO3JRDxwnNiOySx//wUIL2cdUYJZ/oX0Px8F&#10;DN0SuaYEdfZRu95nXCO2eaGstgBnQ4C5p/MHQIRkGTKbn5KpyO2MIDXkozm1rDaBp1QttUupSRi6&#10;V7JwMZ5t5ReNbMJN4VIBcm4mQrKJ1aQQ2RLS0oElE2vzBYOgzFnt3LkzfikHKyrMv1ZKB1VPb5Pe&#10;iTk4XnUQ05RsI+MAfjLvCCZfl9UabMVPSvIhhYQyVlYIjrZWShJb6pR8yCNSIfBIkmZtrAKsIRu9&#10;qARuooJ7MVShhDh6QZmYTu6JYFEuG5PwBTd6C0pv5dhwkEQeIOYUcwYZZHjil4BdJlXKhbVXEafn&#10;/MERAiugHKGOSIbkk/kRIGMiQaX3SF0eV9OZoufxCiG2XDUBMIt5DkP2NPRYL0SHEgQAtmIK8ruU&#10;qbWoCrwgqAw04Avflo0f/hAleqecxSFYFb6HDK4Ii+3du5fjGF/sKZ1hMWEzUxkc0X1xkLPqpoCP&#10;YOvDBw2b6CuaqEbe+RitINIMH2KVr4ndeRfzar0CW6R15gIo2So1UC0XCWeejV8CyPPXpSakqakp&#10;kndO2PQylEjDstQEHMwQ7KZ2CaeEIZWVSuonM0RcqkHyoygtq00w07PM9u3bk0utu8uNZqPELC7d&#10;sWOHwpvciJXAQEM8rHxLnfnXSiOMtKL4kLrNcKAsyge+TyKPCbRbs2Rec13Eo5IzH/Hi92+ZOGmT&#10;hNF1jP/aSd4bBKVLBWWeaZjoGatXrzYWJJqCbJG3Hh/5Cy8iQx4KOzmZ55iteJsKo85uGpyjo+up&#10;DuYCg0ill+nPkxH/nr3NLaqhuuYgp+QqDAOZbFTTOYgreVyJn0VDhWBFeB7UG0DQ8tQzzzwjPILn&#10;LNgeFLhXdkCn/Q8FQnGelVZCkafisw2VWjLGLwQhKNS94QhHq3Hx+w3cZ77MS8Qw4rhyYTQUOQ88&#10;8ECfswjEvKnLKVEtcjpN6ohqRmv08euyZaMFGLISdWRu/pwCwhgdcBa6uSTBVoUUlvKlrDYBpdQj&#10;gCbERGW1BoLhI6+NL7xQVptAyPjkHNuy1AQRwkpeTQmZS6USZ1GEOolxcPPIEWOm/7JUg+PPPvus&#10;2ULdK0s1oOE+rKhZ/WSN4vO1lbKajtX2IXuA1w0+sjQJFJrzE6PIAbYuqzW4lHFle+57Qn7+85+X&#10;h0bIslRDeEJJJX/+G0O24sMNgZJEMNjVIxXrPJjAXMYmxsb8hY2J2Vw20oWRE8sAYl1fw/D80rc6&#10;uylpH330Ub1KOOZiBKSK7oteKTEG5mlfgfVYwxXXXnutsJHbuWDDcFa+eRCrjyEnvWZX34H88XtD&#10;YgND+eZPX1tRgtXrJAYOESjysrRS1zEjX4Q14mexZmKvIvk1l6lFTumC+DCv8BYnQqu/djjIWW2A&#10;uz1uJGYfSRBwn7vk8s0336wvqg/5Kbvqr4hS+vt8NiNoxZ7IZytR1Em8f/Df2rBD3qFZhhdYntjJ&#10;3A9BSQBTjtk3EcDtaoV0y8syDhJTsVLWEgchc69ixSl5ZeasPm3ehDE5OSnwkkt5k03M374oSzWE&#10;RzZu3KhlVGrO41bqW+GiJCWff9JKZAtZDaksNYEVeIv5RGpZqgErF8Xv+Li6rNaATEIiEwF5MKnU&#10;hkF5m0SndfksUU1Snb87QLx4qeeJgefzzz8vMVydhAuglI3eprqpKEziD+wqEDt27DAOI27TqAK9&#10;1HFlVPdNhsQAxQ2nckC2eG1QM34+UbbbgYaOTMe5kk3l6t8OkUlg5VhdUFuVJ7bFiuSFYoZgIqlO&#10;WZnPpyYPLuBZf7Ibzn3e6AcLtDvMrZTlVXk5y+nKaHQsbpWhbCKnSNLTNSPgEZx1GrEh70xpQjFP&#10;lhHwi7FJhCiFjsugnmZRMWjhoFGPFkI0b6W2jAtqCCMox31iiY/0aRGStzGgMjuYvM0oqkFOjFtU&#10;szyVbLFGVCqS52ZBoFaopXmW8bVUcnVeqZRlzwP1JP99FwnOBbzvi+RSiUw2ZkxszoCSXb/gxORG&#10;2pk/RtrtPG6l/mRiE5DRIAjqoBXDiRixWJaagJUgQCMf2sYfrJAZpjZv3qwOJj7DYefOnZdeeqnk&#10;LEtNwE1LW79+vbhPZi4XyXNad362g6EhTpEy8Pq6rDbBrhKwatUqAZ3McRC3e5uuXbvW+6msNgEl&#10;iCe1cuXKlZ3d1C4xpLEWRZKcebRS7uZNOjoyPT3d2d0DcZHKwrnr1q0TMJ2j/TBQAiNwval8YmJC&#10;QprMEpflCIY0Es/KGcWpJvaWD0A1wdNZs+YOMhyGVkpN/vL4oODSpUspGF2H1tE+EYRByoGZg18Y&#10;DWfl3tcikEb9GaKM3F+yZAnL80iIVLbbgUb+CgYaeQ2LTPeah/JWKuDdZXzs42J8tFutUQPo7O6I&#10;iaGeqBVqfU4sepUddst/WxBPke+prbtwWW5YlB5qeknntCoAUAqMXMjHB/8h5tatW5976R+Sq8O6&#10;OhA/wU0upSN9aZHLxvsapArGm21kZOZlXYD8wzTzuJWSOAq3+U6ctWlunc4qL8e00QCeu3fvjobR&#10;5mDHmdgrTXAn3nUcDTknJydxSy61RSrc8jiwZaQSUoavJBSsixhjqTD1ekuiAWyZ3Okrwhg2p2Rn&#10;44gsjfxPiAFBtF4TuozNie3KQKqh9xrwdSM9vfQbhTJuJ7BxVV9k55i+G08NAwEmIkGs6/QkZFIr&#10;nQcDgxt+9khlAfPv6tWrlSEDLBtaDKmgUM8ETjlOEkZWFLZt27ZhwwaNwXhheDLgK6ZKtsaDABni&#10;6jooXGYOZ+fSSuP2QIjEDiRUjJhIPGtLEnPNmjUrVqwQOfqcUDfFhwpOFUYzQVwH7mKQ+LeH2Er8&#10;SLTOYKsQTEiCCTkVB1HBlX0Ei7PS0DxtrhIM8TFyrDe20tgS23JTCY5Pvxwp201AL3/FA9NVv78D&#10;ZftAWKeL7NCklQheaKMEWzirdcKMR3KjYRuvtLx42pKSTCGLk1IMtNa8pQ/rJRbAgVXj05qYLNt4&#10;sgx7qgYEKEs1OMs4nZ+WMYWIknRG9jYy6270nmZnximrAzD7fG2l4AspZCR58MEHxUcs1kE3JWlq&#10;aipxCbCRnJT/vihLNTjOx142Xn5tnyeQSomXpSwOiktyKf/xiktlcllqAp5KqsKho+Q90u7DDz8s&#10;Yz3W2zpTwJbY0hIMiXn6AWVvvfVW4UiMzprlXgnALzI279MBDFkMPTc1Tt+itmqlseIKCjKIBJac&#10;uabDQKkuKDoUN3DwZqc6IyCDQcoIQmCQxkokL8+UTxvwUWoJ6QplIm4h8A033KCycJaEV6+9b9hK&#10;rLIwpzMRwfoLgHJGrRQ9Sre4y43udTs5n3nmGdVWApJNtPOIlwSBpZIxlxbkPCiWwQEfk5MIVATk&#10;IA/6YjgqeoIW/K6asyqBBVKfKAU01FdzTAYajEQTTmVvsNvYSoknPOL3YgicNxuwSx5ShYJJOQLE&#10;1CESg8tQepWNJiAmMMVN21FJykYTiM25V199tVweVrMOuwJAzeGLstQEt8ePllgvKTjWVRtVMT6H&#10;I21b3Sahe6+66qq8sBPPhAp5YVeBBbAhO1EWmZB2I01HbpzfrRREQ1Ttkef2CPhGXLImhctSE7jE&#10;sKZaic6yVIPbn3zprxU31ggEGoOEEd+iAbckZB1Xj9QFaZDHKyaiingK97AFRoAhQ+lJakTn55Bu&#10;fOSRR+gir/LbsaWRARmxBpyzRczOeMquewf/c0vdSsMImcUomUUzu7H/8BHfjrRSu1FBoqipU6pV&#10;YpYR0EUddB3L6/fmnpEbO4HejfGO1DykkMZMHuk6Iz5twAQ4xS1iW8/j/apdDdrrJ30RBVTTtSsw&#10;1D4yKFiCilIsH70WHy4LHSH4D7dSf9pFgxK9U87igA9ueOKMP1upNbfddpse73Z1FoREtHkm1edI&#10;6yA+/d2RAx/hhC3+W7ZscaP5SfZpG2QuRP1Aa653lr/ILzcx6SknMmfFIcvfPPiv+kYOYl5vpb42&#10;TPBRVIw8ywIyPW4R1Xm9AjIYJUWgRHDR8NV18K98Z0D8O/uox9m6deuqN3HZqMGWOkNanBN3IGM9&#10;LxDPBkHVxtA6Iffs2aPQRflqa6VWmHpiYkJMJh4kEm5URpyQsQZrewcnHzeC1BA2elDdevO+lZJb&#10;3ookJVuYtlnBEaGv5ormxKCOS1dezBszO5q4Wa0xJvCPDx6RiQMpJCjLXhNwUKemp6fzFo4MQwVr&#10;7dq1qltZbQJKtpIDMdYligSlyW79+vWdf4UUsXCJ3xOuSnAbEOOmsmzatEn+6AeJGGCX7syut0nL&#10;yKLqiK2RVhpAwCZyyZQtRZkxv6UCMqxIxY/OMpTAYIqexyugJxt34GNuYEatzntCgZ4pqwRYVSA2&#10;y6hKCqiLzExqKKNdccUVCp8oIgNJhDo3KQ16nrp/++23c5wuKDKFma4PVoQT7/vaugySXCgxdMpZ&#10;HAzgoRfO+LvFXfGrqgKGwWVfeKpCEfpggG1ZkmvcKCtJQmbWZoSZ3oVY9ApIL1G6ULznJ7qAho4M&#10;rpHLPuZqLDVWRlop/k6xIUvWo7cRgjA+QlM6xHYuHoZcwDtGGSGRE4PJT7TrGQxblpqAj7ohcw1q&#10;SVENMKMSJ3Ly9GHAKIZ56cBBEWAxDyRComxrpQJPSBiqcC5LNTglWigSb8028awbFnFT/HPLcL0A&#10;aCz7876VAtHjt+90rMRJ0f/EXDITgRFMACkoyTzoOA/JKwzrjiRDtFJkirWBVHnl+ORSR/SD+Hlh&#10;EhlAPCq0dfEKthCIM1fLsbLaApoKXIOb0pxnji2KKGfqkbTsTHVxqSkqyuzJYjkxIGAx/HlT76w+&#10;QsensZUGLMoEdlaw5IyL2LDzrgDOzoZGbMX+BLDY83gFR1hG0d++fTtWVDbK4EYYLiPhTBnOCG4X&#10;bx4lTPT0008r6FzJYtwqRLUNUnk9iwexXcHwAeWbrVvtokGJ3jPXWYVDv9y3b5+3Js74u6W/bWcH&#10;thKQote9JBHq7OkdzLb9X5AViOoIsR9//HEjglLOLwpFnmXDcFy30H7ik0lnWbvsHQh3Va00LlWa&#10;pRXhceg0miOiJX4pgbSdEiKQg+ZOySVTymoLgliLEg9JZQNycrQiY5zK2aLkEVmDMi9HLMYsDGhu&#10;U8bLahPcKJHdLmt8yyb1Vupru/EJWSIhMrvmePGT2x8ZFdTznBsx1qxZQwVSldUhvBJaKYhaHpV4&#10;OkFZqoGGiqaSYSpPwhSZwiFAZXJZaoLgkDZmf0Ffll4C8aKV+hqZsZTLTfF5DNnVBng9/yAC5JsK&#10;2Jk/mDz33HPCl8ohTAJxQGYNjNZtlSLAPpoNUT1QTDC6adloAVPTiHcEWadqAXrJn+htKjh5IGml&#10;QCo6qraUdRHBIhX7wFnG5yb9QwvEwe3xZCkUvRGspBxJ5LD85Cn1V/rhz8gICumhh7uowP58JC/c&#10;zrCsZLTiQY1fpwdfWLFuFw350Tvl7OGU1nVu52KOVkzZTWlTLvVyYTwL04X6tBMMSjOG/CsC8zQc&#10;AbtxZUQFPuyWiGErWqlwJbOhxEHdNM/TAFG9LwUM5E+CgCviByIysTO7eVNeS1gWIExuSdyYncXy&#10;jzptCRsllwximzxlowaUGi1TMEhuQDC9qb0YBhk71Fupu0yK6oNCXZaaEFojM0Mk9oza4rEu9hLZ&#10;1BNhSdk2bwrRV0IrtbJ//36xIhzLUhPUCJF97bXXfj39lzjkj9lN/+P4slQDeyHTIFeuXGmIK6sD&#10;EKZqpchcyvGbB//XUh5wjvCWx0H+8SAmQs0LjCmES1ltAklMD9PT06o5T5fVJrhOrFAnfp24rLYg&#10;iMVffCSSy4CYwHJJ75+amlKYEiMEHGE0BeXmm28W4t7rXJ+3UnCKJFpgvLCZkV8S+hE4zqHKB9+x&#10;rSGp+mihUPRGqMxEhh5hSR51hK3UCIXPFbnFDg8IOfhR6Sx/g/cggq3UyvjpvgeZ4U8cKn+sJ2jt&#10;EhUKdW8IITHD5oCh4MGNsj1ZIRM/IpBIZCMMhvlZu3KcSf3p/acbSSVB1XkjHZ0SdfHhTadHxI8J&#10;Q0QJ0c7WiLkglBG0QJwzJ20M9LqUg2W1CShj+A7KRAaU5gPlNH+5grLM2rxGwaAkbb2VMpGEklbJ&#10;VIReFeU+zT4fnuSj4qyOJZaxZXBRE5LHwCuklQLr60O6aeJX66ZU2gpZ3BIybsDKGJXnj0u5QZQM&#10;cyNe1UoDRPJGiWDKHabzxaSZRydK6bF69er4tCGhtEXlNWvWsFue1bYoyzIrVqwghm8TYiChJmeS&#10;MCjkMgTYateuXZiTOazaeQQZYsLLB4UgPlvLT9lFg5K1Fy9e7MbQOj9VIY4bt927atUqV8sxTTE4&#10;BAppP6BnHOHB9VRYt27dpZdeiq3QUtzJFhoNo5w8xHDRoJMevlYa2gVozSYswLMGrMsuu8zAZ35V&#10;NKv2WY71Q7AN4BCRuXz5cjY3EPdkGMdB4KngAkB7U2p7mgiZSdHzd8mSJfTqbHLVXfri0qVLvQUV&#10;jTyVKnqyVbFd9mqwhZtcoMVdd92VEFuHSDdVxWOuamaNwNaso/Q9+uijiXFwsGuOIa25JGFoS9KJ&#10;gRtvvNHVZXVw0XAr9Sch1ShGzj+z5XEHw30JWXDTmMVMWarB8ega3vTYltUacLj88stfCa0UVCtF&#10;iueGnTECempC8c9HJXaxhczcJ1byqJIwMR7ySpARb6SVgm+5n9vU5bLUBPfqTEZag21+r+tUeY82&#10;2Vtd3QhbKiaeci8ZIAIuNZGYDamfJypEvGoPMjD6TdloAXpVIH55xLDi284j5IkfCDllMBSvSeoO&#10;g03UU64xYvN1zOOd1w3DEX5kYdMoBY0XdOwjcwLH1QVsr732Wi0Ec28XY7jR3robo7nOVNRZAP/D&#10;0Erdgj+NuCOe6TQVtzfddNOmTZuUThOPbse2Sc52wi2uEBueNTylgApg8yh7FooeCFEdEflqa0R1&#10;Z74EQgCTwW233SZWBWofq6JRo8kpDNzF9WWjBW6ho4yLXGbSstEExEyqj4o0Ga1RJYpUnNltz+C/&#10;DCsbTSA2O0sKkucy4yP18PRnWWqC24nnBYnniMvcVbVSoHIUED5KhEQZv7sk0nIy0SgO/enrsloD&#10;M8pQPVKUlqUmqPAXXnjhK6SV0kFfMVUxTRLKTGNmlG/5XOM6sRIWTLiB5odbdak/663URc8M/pKW&#10;rTxSxbTxXLjkP4EAEpobPvOZz7g6jxghaCYg5EMPPYR/ojVga/7yOHakM71xjo+vmTTe3AlzW4yv&#10;fCtVDPv04N+IyYUBqkkMU4iy+8ADD6g+uTsq4EwkTqS42v3kk0+q5rmEI0Cs5UtmArt927ZtbGKl&#10;j9gJwg7Cz5Sgkeim+j3+W7duvfPOO/mIQ0kuhPiC+nO5qw14HqJWiiGZRQ75acHLKpHwuP7666kp&#10;rnzBKcqr3TzC+4AleUT30sYwF1cMaGVGRkPM1DI0fh5m1FO+e8pGXw9fvVAT5URDcB+TRlR7hMnf&#10;/Ec/FbQZ0eIKHYK0ZbUFzCLgtRNm6bSGeNZByY+zg2W1CVRTD02oDDVS4kbgRi/C+IwN/7JaQ1he&#10;VUSJ84icrqtaKRMpifFxfa4+wZBJ+XyW0r8ZX2QmVS60kP6CKi+GrH300UfPm1Z62mmn3XHHHUnY&#10;8Rkf0yf/+TYTi0gdK/exEBTr8ip/Strdvn27ghixxf31VgrENlJ1/nvK7iUebmIr/1QE3OJqJdi8&#10;n1DaEgfxSouYyIm12507dxIgHuVlowmIEXz5y19WJXWazp/0oEdAL27S4bThPEADriC2oJchW7Zs&#10;cV0uVQXXcbEUdZ2Zl61ko7OJ+nUg5hGXij21idgqmicIzjPiU0dYQ2CbDzBUNUwM8TdbSCuM3WhR&#10;llJBNOaOmxHwOYitFBOykZCcpCWzmYCnmIsiYkNB11AZH43okgtzN50blTnTlVx2C9MZQXhqRsxR&#10;RoQQ2OvQ20hD7W9nZwWGbDVN6kMakm87zzoVzzUHNdROF2AoQuRXfDbTGXgiXHtGHB8a58R28fQ4&#10;63wZo5Tg4l9ksnPC1hZH60D6Wf4gpruBUsyrjfWkthut1Bf4sECU2YQh44iEqakpg1pO5sHgbZOX&#10;LLGqaIjk/N3FbkL9yCOPnDet9IQTTlBltK42rawr03pA/Oy6rDZBqGGVv1/Dzbh1Nj91UL0wLrGp&#10;TG5spYCJGW16elq6JgzBcROTRp7PBLZEDE/HCJZQAtlku6Ij4fNiYQs36iCObpdztssCwsiDI+K+&#10;bLRDjGpI4s+fPJvzZ1IOffbZZ9UdmqpBTsWbJj9YQTDs37+foSSP2Ujp7KxHdbhOdKndQiLm/eqR&#10;SuWZcmsDUaW36ibVBYDKJVCJLcAUeotM8dhjjynZyLiJ9QjgFPEgJOkUBkGfVhqs0ARzt7hLPLiX&#10;KchAEvKYSm+55RYSkpO0Jh4lzyL7ELIzfnoihCEAm0tJFZMX3CUY8oLYCKyooxlLSXGumrM5Uct2&#10;CmdZQ3EXDBzELyLTiqqSt1JCymhzqqFWHMqCstEObAkpuSjbp0+jp4g++rnP/ey/di6rTQgLsKTG&#10;w4a57iTXzgWkBplTYosy/upRPCjLRg14iiKqEbWxqiOIVkpOXzC1OlP2mkBf9Yo6DFWWmoCtyDc5&#10;NfbvAGFwY5y1a9fqAokWyFhv2bJl55xzzrxppe973/vOO++8vP/JNC8YRVP8laUmCGKl8LrBv99b&#10;lmpgFGQyTY2Qq2W1CS7lFUUkPhRta6UgYsxWxMuDDKI9G5bzfGOK+C0bbPMBEMi2a9cubMnZmWbK&#10;JUUUR/bszHliMLj80WY0rbYArRC2ZTTCaMBmi+QIUdVrBnELqWQLxynWtEjmqhE4q4o56zpjiuz1&#10;SOpZOoeBj1KuWhlX8eFKz2XfKgpU6ClMH2AlrsjMsJ56u3fv1kd52TCxdfC3QuWtL9RxTYUMdjnX&#10;nKSgyxFRYWJQ4kUa2YzVxMZNkAR0QbAiVv2p/KFBid4pZ3GIv6WKpycL/qq/u9zoXoqTwZ/kkUp2&#10;Scj1DmLFsAfRFMC2hifC0DTUJwn5KcUjhagfCEY82kltjUEgUZBBynYXHBe6JAkLGE+dJYP1vJUK&#10;YzEcZUfkc27ZaIcjXM/RbM4vZbUd9KJLfAoqNcpqCxBLB1Urxtmy2gJBohaRhH/LUhPozhqmKHWA&#10;KZIig1LU0Yv92yYhi9FKxaESlz+QMJQpRiJVq80FYEsgCdr4jLqNMshoQevEOMjINjk5KfXm068d&#10;nXjiiRdffDHrJ5U9TGB6UiuTYEXGf+q4zMzdI1ejZCRlF5nAjaYrgIRmWyuNe1Vz9+axHlmkk2Gb&#10;Z52Aix/E6mSdFcGlQs2Ea+AiTFltgl12Fsoy0/TdmfnEYCtZZCLWfTuTE3+WV9Hiw15H2gwy3Eqd&#10;8q3sYmTWdtbXjXnYCGclsM6nJ8mTO+64A9skANrgRsbhSu2cUGFuvgAASOdJREFUK0UIboq7YqrZ&#10;54adBTB0owjEnPx6nm6nX+olSjmHChJiKNPR58ijSej0KgswVAXfWrcbW76G2KLC8CKaiHx1J7q1&#10;W0SCG2ntdpVLrpGHVGQL7xSJDxLwxFyH5ikSEklp04cUdOv9/T4MAWMmoCxb6SWMKQB6So7MtMEa&#10;Itb0QAx5EWf92dZKrUgHo4ZLBR6a6lQCR/RFF5GWnTuVRa+ga43mHqmU86ey4GFST+SknAaYmveF&#10;ROeUTAaJLIS85HJKAaNEk9ZE26aadfUHK/VKABAjUQpD061YVYXKUhNIKF9iJkhMykGinb/Mhcml&#10;gl+CROGdT38Z5tRTTzWbeJgL2bJaA02US7XyyiuvlO2JFdjRM3/VqlXqQkJmS+6tWLFC7c7JhC9H&#10;apPxI4qyUQPx3EsRUZIzFIs0JaFG4lTZaAJd1LUIOIYqq03AVuYYWpcuXSqXEgHArpBin7Vr1wqs&#10;nBgQCGiVbnp6Op/mKjjCbqrMpk2bRKRsKRtDoHvVSmPFF5grSWpr/JWVzk5fwY0YcpBJxfHVq1fr&#10;x+pjkldtCFYkUekkPO+bT6empigS5bLQHWy4N0BmAoC7WJ5n6aWUkEevBUYzrKhW5DE+CzzVkKji&#10;SjyDL3zLFJIFDUr0Tgknx/HBDU+cXSEg4zr3Fgm6QmLWcAUxNC2xJAW8XQx/3MTa1e2FtDfogiFu&#10;WgjF6UWX/qyor/XKBU2FMRl8+KCv8WTDEW6+dVEootWpuXFp2W6CXUmhVcdzJ4aG/Aiz6BBqo2wl&#10;GPqy0QIerx6vOWeul/vr1q2L7pgQ28JWFTIBiJackiXxFHWsUVZroIUiuWHwd7LZMGeohriaXxKG&#10;wEEapBqVdHrcPE6i0SSXukhdUsmFJSvNs79XakATYStXrkwmFOviQ300HCUzhXUxJ0o0XVXDtwml&#10;3iys2beNBmxpurxu1DKtlNUakLlXhrg3fmia3MvfQkTMcWqegbZEiRehMTOPeHCpxFNT+gQ9YlWM&#10;+oa+SLyEHtDLEAngeWTkTxQM2KWaIi4TmI4WIVJ1KkJ2uJUGEIQlJyYm+Lp6IlQHEwQZ+nj6M4Up&#10;ROeI+giFrjccIaeE5y8xsGTJEjVXuOpMFl0UdgiUM4cd5fqBTykOEVSBQnR4Ue4eiCRu2Yqj5biY&#10;X7x4MddwfZ/2U0ewBcaXmN5V4gRbwRzNxlYhbUdwQM+P3ujLli3TftSi+lkrI63UF8RWW3RuiZkn&#10;ewUEqpbyJYPMPbnitkAdNxW5Qh/Nr7DFyCYqxAyS91FbFPfKjL/Q0sn5+eefJ7O3ZqN9KtjiYgLI&#10;3JwMHzTySDlto7QOwVBNi/wtewfCOn09dbZt25Y/cN2rdt14442+KEs1OE5fZYd9mHT+tVJ+kmwK&#10;rik10RMUVg+dBx54IDEuyFIvdE0in3oY67bbbmNfUV6WmiDaNF1Da0ReWW2C62SL+YicsqWsNoH8&#10;+r33kyxNKAlPSA9NHZrWXJuoA8SL3+BX+lmyk1h3xNl7S1VyUdloAXrBzQ5CTTno5A8I4tGgoUoJ&#10;X1cGpHVjKw1YVK2kB3erDkpe7vERoGQrXpMGOPCy6Vvq0rE/kxEQSVeWYwJGrPKyAKMCG4of182F&#10;+UGB29VTaDTp4QEZeJY1+NpjwvuD+3QdFuMLNVSpylMjAeaMLLuNC4YkQYWn7OgM3WFgEm347rvv&#10;lik3D369qM1iiKtWCsj4Wgx43Mga8WCxkLYAAfEEsLCRO1h1eiduYbdrrrmmUzv8pYZ2y8KONH4C&#10;NAzcYi40cOfCE4OV1Iebuv4KCj7Ga0MJY2psZbUJLO/lKh4UkOT2sABu/JsXZwyNQXRXchOGQo7W&#10;yBScstQE3Ax82lB4dl62UrZji6mpKQ5OMg2ZV7ypVv3ydVmtgeYKisDFLQlEZBIbGfMxYlltAjnR&#10;EC+G0LJaA4YqiJyBzjRT2fUYU9I3u/7RELLRWhyoRPnICUSV6vHz/D6tV2yZ6USPbE9UC+AmsvlL&#10;I3FLpzCBSHUN2EUM6FuLeSsN0EXRZCLXSZiown1urICD4qXsMojpyo3qpsVOTdvgdvKTxFylFuOp&#10;3lFN18ecdgKA2WfdLeYCsr1crdSNrEp3UfTwww8bKKUVmytDHvFmGkV5RsPQCMLsMkUiiCI2Nx6J&#10;jYjA/mz5RdE31eklkpQT89KPc9VKCWA40FecJQZ9C1E7nMJfYGi9PX/iQEK2IhsdVbnOKUFxUOWU&#10;xD4/H8VNJuqORMorHslJy4kaZPJpHKCMosfXbOvbslGDra985SsYUu259n+xyDpF+EjWC6eEIWPy&#10;4OTkpIEjMawtieltTeuEjOUZXNAyUeTvfG2lxPXwook6lZhPBMgiJcxwWpaaIO7vu+8+zz5x2cbN&#10;OpNxhi5Vma8RxONaQbB58+bOzqfZRG3NsxRPmpJQcuavZ1tyQPbKAWM+1cpGExCzqnImdNjT1wln&#10;IAaNtCujooBLjBAI/sSIKTj3QoVQ1pgp7j3H5Z6LRHbeSt0FApp3BAYYLdmqbPcDDmJGGBiGGBAU&#10;dzWxs0jlwJbkOHO3TPZCVSDYPB46Dz74oELPsJ32P4hw0WFupdSnoxvNVQKeBdavX++xqG14fMRH&#10;6xxNsFkbwUFMlGCDy6ZNm+IzTIWY+2bK09OKVIQUugJYXA3kypjY1UpFi6hTAajmMSqS+1jYWU3o&#10;zjvvFBXysY/A2NJUX9TD8rYUQB8/dxRvnfHMEdRftmyZiZzjcubyWhirCZ2lCSWbSKtOs6A0smMr&#10;E+Onb2XjQGAid7hJxcuvdqN4i/ZRVpsgQynS+dEuZ6nGwrhSeb62Ut/SWY9UapNuQStlkaE9UxIL&#10;IpPJZiUvv+TxZJ0M8TMJI0lbI3GRRHIvWysTYqKNIdiKfOh87GIbP03kP45MeAJW8dzMu36AAXUd&#10;8W1WTdQP2JW3BhT0kq1P9SfM/v37eUGcKTSdmRkglfQQ1vyi/TB73koroFGyBQZbOYsJc/U5OAz0&#10;WriihgPvmGCY6GB1O8xVas8X84G2auoyU0cCC28XsZKAFDnyU9VDP/dLR4DhIWqlOJOZ5KoMLahJ&#10;I72NDU2NNJUXEk18Rtcpx+YANwoqYSnaZYewVxnwd/uMtMNHsogWfNRxEcsdnF62u+AugSrw4iks&#10;ePLWEghziW1tQ1N8Iv0rjIHQ11jPmCqMSlg2WoCeO3RQ4wWzJAUTECOQ2pquOuaistEExCLZBMCz&#10;+aemQakO846QSIoSSlXICEs787ocSV44XCycEFOwLDUBQyVLoiVkrpDdJHRv0umRsQljbjzwP5PB&#10;eb62UvHH34JPQrYZGvhMfIuh/AN3ZMqKHinUEje7WqYJXxW2bVZCIwTVQXHAzfHD2rLXBNcZZnUm&#10;pzopdVOeVi/kT6KOLdHjam1AL0k0CggO5UM119HzoAQK0k7fVS8Ujj71ggDyQTS7glSOl40ULmJk&#10;IvGyg52/QFgBDUvKbeLJH6XNPM5iETk9gQmxiSowRB2PyxNV4/HHH1e1bfWRJAcOLC+iiEo7lrnj&#10;jju0nLiL2EZ4TYjwolfeupd3ZqRFG1w96KQHoZXiIDdNHrTAUOPkMiFKflroajRiNwEjztGg5J2D&#10;ogUm3IqtYuou4Cm2msXwxCAiWbIYaKQtFeRa/8kJmQinpkD1JzV5tvNsXKpbRFN8dvAfqean4ohQ&#10;0ZOEN0370KM0WXJNXmGA2DHCxnu0rDYBZ7eLWH2U33PJ3SuMGVY1TsoRDi41hSjFEi1OtbVSvVl0&#10;SZb8UW6L4sylICdkpJKDJFQJ6VJWaxBX3IQbrw0rMo9bKYk5Mn6CmJdm/pAY69at45Ky1AQuZJ21&#10;a9eyeFlqgtsNqvwXP7ev+waBpih83avZM7qYyBOb5/hvamoqPtspq00IR4pdiZf3PILppjSamJjo&#10;zApAEB1d+e7sppjTjl6fHPxbl31aoyPMtWfwn7Qb+ZNf3xhGaPHkk0+Syl3yShiUvS44i/i5wb8t&#10;p+tzhNupZr1Q9AM5neJ0VUDhMJ2oSl6T4qSPCn1AJKy4wEWimnHUJiFh+FWX9STCKy5AEbFHDFv8&#10;RTuRltSmNrjxZ410hq3UKXfxo3vdXonHpyEeOVU3i7bIz3EoacSJtHPXTI3fCExw0+rYQcTyiC/k&#10;mscEj8/iFtw4V/9g3vj8Y0Z85EL8DNJxVZuyfQ6i0QPMHE7FqMe2+cE4YiSNH8FyRO4+9HJTpeIg&#10;/qJmzp8A2GLe+ZsWtgQeRyMWRTlnQsbHsB4qef4GJZ8qXHiSp62VsrkaqFwLsNwIssnVAhLDstQE&#10;htVKzGSNVb2CDHUvypEi6dt53Ep9oa94cXJ80oFQCguBroInjkTGc2wkOERJWW0CMk/h+KFp3YtW&#10;opX6gn118fXr1w9/FFCHLW4WxPq9mbrOcxh2cdu4caPykVOGRk899dSKFSuYyNdlowlBLOxWr14t&#10;8XILAHq3i3JxT8F8TAmg5yb1ziigwcvtXKSAi5ySCSoIRbwyxXrZ60II6RbqGMwdFwZyz3qh6Af0&#10;wYokbo8ZYsGCBdPT00pnXh1mirgLXBc34i+AlVpvHUHC74r+mjVrFi5cePHFF1966aW+YE8BKZP1&#10;eL7et2+fTsPUFMcBt8L9JVhpbKXW0TtldJBcolH5UzH1b45etWrVokWL3Bj3Tk5OChXjLCMg9txk&#10;HNJGEcT5Z2q8hHLBnEE8bU/bJgmV+cKlFqvrCl0/OMVQVONNaur6FatCkQKZEmx6uPzyy01svKMy&#10;jJi0DS+88IJOoMpHMxjI3nEpC3s2meRUABbuPKLf8A4rkSroy0YTEChoXCx+ODHXAud7772XF+LT&#10;2oSzLSbyTtDR1cOcLUrSoozejLixlVoXlsuWLROlOUOJ85nBP0lmpEgoqaBoGwTzEZ8Y4k2VFu0j&#10;ZPO4lQaYgK03bNgQP7wcUaOC9Sj6iBsrSwUWF6mSKq+PmAg4kdTo5mil8a0vtGcVJ5yUXC167r77&#10;bo6XJ4k7wa4ap4FpD50jsN34iDtGwpwYpCsLiAkZnicJ2FV91FkJ4JbOVAkgoymvyUbHO0UihilV&#10;+OoluogKzsIqUe7KERCMC/hi5cqV+vHw33jpz6SCIxqVrqabKogezXIM/+GyXkgPGZhFf/U4VgHV&#10;cUEbP+GT6iqXkUhZjP+2E3yt+9pidnMYSAfwhRWx5Aga0wZip/RmHByxZW6IpzCze/ypy4LE7UWO&#10;QwY2ZEn2FOQSzexlnKICqbwMBMPsZMAWT5nuAcRiuPlTES/bPRAcxI+cUgSMhpEsJIzf4C10NdhC&#10;5mr+Ymda9JkLnVIccDYICl2Bl1wRYDcJcvPNP/ufyzq7O24qgzlAJHOxu8pGC+iukKoSUj6XxC7D&#10;otTMOLGsNgElUxgUKFgVT2LXWykDqvb0InBZaoIjboyXTD49B0O6i+3EUKELbkxUD7x530rBugS7&#10;/vrrhU5uLy8bfqoPFMPAwaguZLmwbq9hcPy2wf/VMDIZ+Xq4lQIHiKSbbrrJF4mE4So8UdIlERLI&#10;5uWhxu3cudNdOdv4AEqRDeKcM3oaSULVUxJKm4Q52BVGOBsX/KlM5PQBbPUeNYjj1AgSJqcoq5XG&#10;hIFSChk4ZN3DDz8cNb3PjQHESrAoio8ihYREFUI492dSwRH25AhzNF1YQKu+7777hBDBsJ2RbAcL&#10;dHE1R5BB2dXgmY6RSWWAUO4JzPjmGKL6wrcW9RU0skPdcUoo4tBzNjroCBXIr8bJJtHIXyysnSvf&#10;etjspOILfUJ4CyfhLSPMH2aRziCvgIxPWcZDXAQa7BSKSEDIW6l10UsjnVuoGICwKnvtoCl9GcHQ&#10;c9ddd3WOnnax9dRW1omXl7sAUzOIYhIfq5bVFiBQTHRHiufE7lXHJDhDEbusNiF0lDu8PDwoWB9p&#10;pb7gPgbkuKQ3I4tCgSGnJHYOhnTfvn07O5TVGpBxuggUNo33vhJaKbCF2qou5K6VmV4P8Wu6ZakJ&#10;mMSwKeiTKGQy7o85cTi+HRlppbZEAwm5n8XLahOcVegxFH953wXxoazIFv0gCQLAR2BJXUp5DnZ2&#10;O2LIAWVLrXFF3ucCBECpQJgD+kzNQH6UBnODnuGRvm3WRlm1Ut9i7jVGa7prhzoBh/a5sYLSKWZ4&#10;WW7Q0e0qTh81G+EUhqyKya5duySbqGAKBmRzDhUMVJgd80MEwvzs493D+Jdh+oBUJlS9XCxJFt6J&#10;B7GE0htkWf+eNwKnhCjOqgSPixzvQuEn2WfEEBMzh6jjYoOjoK0868+klbKzoKWI21XtkZdWG9Cg&#10;lCPsIM7z+hYgDzHcYigfrkttEPZMoTIYDjr5IzC/rl69Wj46WFZb4Hb1Vt1j57LUBBLKHc8hMow8&#10;HxltpJXKdNZjf4tJ6NqSjFo4H+VKKcgMpeOSoSw1gbJaj0rVpssrpJVakXtXDP5l5CR0kKkdglLQ&#10;JDlpnV24VrbkH50DB7iXVMQLhuhHWinY8sIzV3KtWC+rTUCp+IoqPakzE2gh1Mhp/srZAoL9+/eT&#10;VjclXq4XiNr4dS1pU2mXAEPhq0hdeeWV7Nyz6jnFd1SQcsRrPEXy4VYa8LWwllckVGvszrTOIqaj&#10;YFCyGZzHPdqs4DwjPiNw3CBCYPMQa2/atMlsxJJKocpLyOA/lyvmDrcPOunL2UrDCJyrThlzGV+f&#10;U4z4gtF00PjMYKZurRD8KSh6aSpUsBVp2HZOk8MIPiqyxMREPRVvYm+Eg28bWykBnDWXCwMVQCtS&#10;XkZo6ogbvZgFp5YgvPscYUlPxg39/gc39GjuuecerXHv3r2ddYk8mMfvB+TC2DUSxQSQf7hqi3f4&#10;nV9GEhx8W7VSIADfCY/OuKWXN278RqSDZbUGKtOFUxSuslSD48gkr+BJfpHFja+EVgo0EeVmMe2n&#10;LDUhRjAFTsQnzmAOVU8yK69mycQZoAR4gkR79i229VYKdr1R5KHHkJgoq01wnaTVkzpvt0VxL6Gr&#10;rroqfhRaNlpANtJKTpmWT2EBDIVyvNtIUlbbQR5kOwb/jBk7d5ouQCoji1NUJhjdR6pnYysNcKj4&#10;ljPO4mCWInOfSyvgSU7t3ATNjzfccAN7uothZ8RnBM6Szds3OgQJ40Ppm2+++d5773Wd7NU/3FJX&#10;6jCAeINO+jK0UjfyEd0ZOT5n9ixQgxiH8X2rbKmeeY50goJuEUvyQlUV827RMPo81IYRfhRXBlBM&#10;jEf6Ja+V7SGgrLdSyooB7Up83n777RHbZa8dTpFT26iesFIgF9sRYewixc3BRgmHgRsXSDeDLy/k&#10;fRQYQSnwesM8lyQ4Extx/LpT2WgCa3gGcD3X1C1DqWilviCA+qnjdj6I7d55551ub6wYw0AQlSpx&#10;CnWMTfyu9ST3MvgrpJVSQPNjFzULZVmtAZkWIqlkhRAvq01wi5HQIMnQCUNgROmqCiuaTkFjKwUO&#10;ExmGIMNdnlHklL2ENNl5J5XVJqAkQLDV8HJiUKGefPJJiW1QyC0QQE8vbUAwKQS0KxvtIIPEYDpX&#10;sGFnllIBW2OsShRVjzqYWA+CpJWCRT5Vf9mKFxQsl860EIcAFNRHozHrrFIX5z4qJ6AFX4sHFYEl&#10;hdMdd9yhZzApuCs6q2FCmM3xrv4g1WFupTyiJHGTwcI8oXpGUPGXfLHOAqyNjGxQjs0cznJlxINY&#10;ElFsLpu4oLMhjYBxRB1/iQdFg5t0OIuNTCyOtFKJacJW06mpXZGqz+1oxKHwYyKJ0CcCEbAeCR2h&#10;uEDqvOiFF15geUmqGuS1CDCUF5JLGnaWIyZiMZb3EMc5kYQ7RCBKDhrO9wr0ilaKEjde2Dn4Jw9z&#10;nrhNTk7Sy9dltQnk3LJlC6OxcMJQ+1RXeZAYCRnnLly48JXQSoEOzz333KpVqzS2JPiQsV3kRt4j&#10;xYGJ6ZOf/CSvJEZ0Fzsyt2YmY/mvrZWCSiEcTYJ4JkICPtLYc1NS5VMY2YiKIQGMmZ3EOAsLiYG5&#10;KxLVIOgVQSVp7dq1EjUPUHCEmnzhVd3/8+G4iGu4b/PmzaJcrMeW9aSVQpzlBZmpTLtUmeCCzktH&#10;EJK71zTNkvHLrkLOlF0o5gDMyY+/WoChVymXSXtt1S2rV69ev369VPSw0HGjZJeThwCEGXTSQ9hK&#10;XcEFdDQr8CbtFDiaxs8+9+/fzwLGX7EheomBHsrhWcFxDF23adOmqakpDyP111ttFu0ZsYM4kJlT&#10;SCsy88Zgq2qlIMV4VsqIZ+4WnxYLaTvQSDG2km4CPiQvey1AgFLDdl28evMjdslDKX20z69ccZDp&#10;R04phr7OA0Zsq4RqS7xHE874aP809YKUuY1sLUYr5QsK6tD5OGKLC6RSZ5kiZ3z+rLIlGmEogD2F&#10;TUIMVVabQJcTTjjhsLZSY9qRRx75b/7NvznttNPK0k9/+u/+3b/7pV/6pX/1r/7V6173OpFXVg8E&#10;LzqyY8eOxEOMwt8KsZaWWBzE3PT0ND/ldmRxntZy8snFlqphcuFvNjU6tbVSlBSJDzNjzIGyV4Mt&#10;STIxMSGGYhZLiCmicKj+QjnSIyG2JUsJfMUVV6honXlul9h33333msF/Dqpb/4x71xFiaIGKGhtG&#10;Y8uPBCjChqaNxYsXcxDF8REVSSutgIBsCp+SvWTJEqN0ZGnPqysgZhNO1+qobN40O2OLW9iqQjkw&#10;KzhONgzJrAdQNuaVRYsWuXHFihWChM01PLuuZgqUrFFp1IjCPQWy/q002DbCcfKQimweFiwmCDUz&#10;L05DLS3oItFUeR7k1pA/zhbus0UwAQZ0tdqtkHG6eJOAVjqjegTBjUbOxi/XKPRM1JMPGhWcGDLF&#10;+9VZHUWO97cwF8v0BQsWMCBDWSnbTYgjjGnwWr58uQmS8fO70CPQPCTXNddcE7JZLNs12KKLuYcH&#10;40PgnBiBfJd6RPJ12agBJRgW4zckGt+jAeJJCokv+6CzCFNNrWa9nCzqiSHJJNFmMWQg7wipfEX5&#10;LXsHwjplP/vZz771rW89rK3U1ObWU0899YMf/GBZ+ulP/+2//beakC3epWdZPRCcqu0r/flgYtdz&#10;08RRvWkaEU7idaHfZs2AgYgXjdKdr5yY9dweT6KyWgMmPKRo6mTf/OY38wAlm9oU8YFnIiomTGco&#10;Q+xFFc+aXGChae6W8EK/M3VB91VijHLqO7PkkgfQGOtcER8l9bklgFIbi+dp/ERNy889NQyhT1Sm&#10;IK3CKhutdBqkEVTgAhEl9hQgtlUxX3jhBQyjKxS6gwehTlnxqbBKFoXPhBS3M6O3PmvYVa91dwFM&#10;O0WER6LdOs56nAUkDNACWCDga2fBVrUCQRxnAR/c8MQZf7e4y40Oup0M3ivkEfbyl4TeLv5UH8UV&#10;+5toHcT84FoJN6ISTB4JXbOj271Eb7rpJoKRdhbXEdLB5wb/NhZubB5zWH9WRHr00UcJI7UJwzKd&#10;FSOAhp3FmFBXuJm3bKRwnYLjOjZ3Fw5lox0c6hbaqTxMV1ZbQCoW1keJtHfv3lwRu5jzuEDt/OkV&#10;U0sfFVVsJ3US6Iin8sueYq+sNoEAnCUUDW155SebIFGRdP1ETgzFgwRUQ0hbVpuAiVBZtmzZRz7y&#10;kcPaSsEYYlYdbqX/9b/+1+OOO+68885TLEYMUSU5Sx177LEf/ehHdQvfWm+ErejW5g5KltUmsJRx&#10;Q6B4oSYMQYIJEdUh6kICtUMdwVOUl6UmuA5PmcP0RvX8dlroJeJJWDNdWW2BgFZcmJG0siXnDOqj&#10;vihcmKtTO5Bd7M+8JKes68pGO8hgYhCU+qLMF5edUlVgnM8N/ps2UKc61R8BL+zevVvSMggBvDCk&#10;bv/bh8ELJCeDdCUMdxiYHnnkERKyWx5pcwHOJh4jpgmaZ6mjbrpaydBWiaEygvcrp4go7YSEApvd&#10;7rnnHsTChnO1PQXREMB9gJUJA+Jb61TDHKVe4pSzOODjLjxxxt8tcZ173a4i242+jkOMwvJXWS/S&#10;H2zwHWu7hbQcKtd41vBKNTE2Oy8ET+alLM/SVPmWOzPiJi9wIInRjWAGjj6pAW4RpXzEqg5SrU98&#10;OuUKMcAj3NdHVE6JH1ftGPwfTWW1HTJFAEQf7XSoWips1q5dK4Q6ielr2hA/cqcstUAsiUNjTYzR&#10;CQggDrlPEObWYGF24+t4mbSB++hiLjR8lKUmuEsqrV69+sEHH9TUDkkrZSaZxhPD4H7X11upfIjR&#10;8p3vfCdnl9UB2B2f9evXr1mz5k1vetPHPvYxhiD94NOpZogtMS3I5FtZaoHY8jBVKXKGwE8CRcR7&#10;WpWlJph3vFoowg1lqR3Klg59yy23dN5OIzVLSJmkylI7SCj+BIFw6eQM+jSTsjDtyF9W24E/ydmN&#10;mp0WrkASOTw9Pc3aym5Z7QG6M34UTenaR8JhkNb7SVFgajL7YqYcRkAezvVIxS3+uT56sWEeGAcR&#10;LmJMNqSXMieGRQUTKcTx6zwyiFTEE7GTk5MrByAqrBoCj0P5ZgAEQeyUs/EUxo3x1T7Dmbjies8O&#10;97qd1iSZoz1nBNfxIJHix67SnC94pGzPCniaJukrOGUZ1WbhSmZhKxbDakbyIKaF4uZPJi2rXYjZ&#10;WkFQwXtKK0i8X9V6Z8tSCnYWCWK7078EIIZYkhR9goGRvTK95Mr3LcBWRVLGDXxlqR0EEA9ClDfL&#10;Ugs4SPzwV243vtCYhX1Oxn1mAkIKG73pkLRS1+iX3rzD4MXGVhowJlx66aUnnHACmrI0+OcXBOiF&#10;F154/vnnv+ENb+ADorOFCqKOt4FiGomDkr8stUBd0KrjFVuWWsBbmodOgHlZaoJdzwKBRc5cSECA&#10;oSFDkyhL7SAhxXUUWVGW2uGhQC/pTeyylAK9OJCcArcspaAmziGPrMhtUgGZF49HsIsMT4xfNlI4&#10;JUl0C7mqHAhc5uq0bR1xO4EVTd6hqUJc9mYLPPlFHfTmxpYrCUk8L5tZSHg4ITWgp+MOP1hPTCqm&#10;7CnMpqamWNis0Cf4OyHweN8DVDiJB1/Pwg6OEE8gKeKExFOZFqV9WKERJK6WCJ01qkLcKP6FmS96&#10;XkQk9Fpvn2iv6I3XZSkFH5m0dJ3O+gmR++pSZ+ITg6+xRay8lNUmYMX4YZCy1AIRpc6r4Z0hxDWC&#10;Tc3JLYwPhgo4GXx99tlnH5JW+pPB7wLojsOw6EXswao1vv/97/d+94727vQq97WB4tRTTz3nnHOG&#10;W6mv45TjdjVI87iZVFgkD3lH9GBR7s2Hf/KZiS0NXjQwR/LRBDLq8BZPmLyST29IJTOFI2fwRP5x&#10;B7bxmTA5WaCstgArogoa74/4UWXZaAIJWZVrhaMrElsF0MdPawjji85Padz+o8GvV7jCKTZ58cUX&#10;c5EAwQ8G/xz81q1beYcTubXstYNsEvWZZ57hU3lFQmetzPQzPbdzIj5KHg4kv+uuu8x83/ve9zol&#10;b4ODbPXCCy/go1LIf2wx11xFi5D+xuAfJpw1/0ME8nAZzMiAhwFs9fzzz3sKcDQbhjE9DiQUaXm8&#10;MzJzCICnn37aGBecBYBoF5MzchDibw1+TUwY46PyRigKbNxyVnbFm7KuIzrriz4pAPiTXIARW7Gi&#10;SNloRxQBtV5DEp9J1QqQ7atf/Sp6ekmTstoCxEqWVFISacFxZaMJiOWIwqX3dH4GS07Ssg+ny6nn&#10;Bv++cdk7EGETPDk0NwhKxcqwa8bNQ0gw6M14isO2e8EWhmqRfoS5U5dffjmHHr6flbr4wx/+8G/8&#10;xm/8x//4H88880wvG/38tNNO8xj9wAc+cMYZZ1C1kB4Iroq/DMMQYpdRdIiy1wTafu1rX9NIOMOR&#10;stqE+KDf1CaMRgxRwTqGckDuGSQjzsregbCuhso0DVWQKQptlAEuoQhK9QL/stoCxBFknM15ZbUF&#10;7hUNmrRJUBlytmy0IOgNK4YAXmDwstEOMWQwcsS7gb7kbzNgBQQkkVdqZWid/0IBoBck8dMBaYbe&#10;WQWFy6xLoc5Lh4GYajqcQef2228nuQRQFtlzRnxG4CzZWEDmK6kiSicQfoyvMDGOCkLUQv1yg7QC&#10;CfLgPDwgA8vIKW5V9A2L7KZnyCPVShYr2VJ4jt7RsXQgYcMjXONroSv33d6fM0rBYwQkIZCQeCEb&#10;fLH9Hw4MuEt4SMnIl2jACX0FocU4JBexzz77rG87T+EsDqWYI9GN8iMIFKKwvFzLywVWQj0SX0ln&#10;k5y55FK6GT9GjYSYiShIU33XK0ghkqpt9GTAk4IiJOFpC8+NGzfqzXkvYFg0mzZtSip8gO+023vu&#10;uSfqhkA63P9Eg4uVda9jhcwXTGCFffkjps42F1atFIEoifFfepTtJrAFtmvXrlUyylITkHGJWcyI&#10;QZiyWgMbBaXqL+A0g0bnoZFgyFQHoXbN4JfOy14Tgi0aclKqs9oiFujaOYHzsADM2c3kuH79euZt&#10;FHgYQa/KrFu3zilfl40WhPDE4FCR2mcaCDgVbVg7NM3piL4tezXweNVK3QiIpZnisnr16g0bNnTO&#10;KyMIJthSUGM20uKzYsUKiZFHVCeCM5BQdn1n8D+3sKTklGlLly5VeqpBu5x5OUDCl72VuprxJYts&#10;Wr58OfuI0h07duhGnCsRmKjyeDkzK3CEW+K/vlFAXGoF85lyRsybV1xxBT4aodrFyxUTf+at1I0m&#10;A2mucMWvOrZRjsBFprElS5aomcwSNil7LSAYCcWbxqCmdR5BQHKyqSqCtpM+ipsq5FQYoWw0IYSR&#10;AvI019qWumqW2rJlC7EdNOO2tVJCGhQETwhcVpsgqbU981M+kGFi+BAnugY5y2oTxI/+rXZpWGGr&#10;l6GVzhpVKw2r0UFVMvt3ThnekaptPrYAhyETHy7KKbHimNtuu03bqLvQirzlPEz4+IYbbmBx2dsZ&#10;Q/qKLFV2I/TLRhPsGrLUHa23M+5t0Ui30OoECnPl9EDUJ554Quh7+8bH4zk94KnV8YhTsitCtvMU&#10;oDF4Tk5Oeo5QqvEgAapWWpZeAl9wxMTEhONmagEd2o1w6ITS8OCDD0a1pbXZDmfC9NG9DzDhVpXU&#10;i8SYosZp3gJDW3WX2ONHMghX5aNSAcr5gw2cD2krDeEBfzakF+3oSNOnn35agnhMcPqyZcvWrFmj&#10;fGsSDH5QhIlLmRFDoehx46Lp6WmXcoHdQtcP6MkvrkSXSTH+BqekKNtDQNnYSgkjkPROrheoehtT&#10;dIqBANgNQ2nllabHlL0UrmNnScGw8r3PRWwl3zdv3qw9uLFstAB91BPFSujm/O3S/aGHHpJWgj/3&#10;L2KGjZ8xMbgV9I2t1LcIwp4aQVltAkoakdaTJjegu1SYT3/60+bpxAih0e7duwXV8ONkHrdS7pd+&#10;RhLhK9aDphHyx0ynbPHTiJ7DsCUy4kMAdskpxXfUQWYtqy+BeNFK42uednufOdSugOZLE1xnsiHW&#10;eOKT3ujTZaMJWGFIKlMkmTu7L2BoAFfvDA1mSWrm9IAAZ4OLbip2kw8YRkAYxjEzCnf+FdAxzVQ3&#10;4tPWSsEiU7BDfHCnfBBDeFTH+4OajmOleFGcMKLrW9/6lvXGq2cBUpFNVuMs0lRnkzUIJ197k3HT&#10;I488IsDQxGcbbnek02UzAlYHt5ViiBU5SSt9SE5+WkhS866ooJ0SGcqae0QIU/cPkj4ggNv5Sx7h&#10;L3pFlIL76KOPyseZakojslEENz2G2KJLUrSFlsWRVuoLRVknUJ0dZ4E4HrsJHIwgka1CUVQI6cZL&#10;hxHXESC6kbvKRjsc4SxDpIcgIeVd2WgBegMKa8g1jST3HeIoO54oQrqTmI4eHiRX0HxrkcvqrTTY&#10;kladUTfKahNQ0ii048REAJShl2hpnJMqYCJrMDQfDDOcx62UxHqkN5waxKB5nshYXcSklo+lmLC4&#10;aYuZ8oi3qxCgVOJHPIRJ1UrBdVJCN4UqRBphSyEwu8l/hSDetWWvCS7SXVQl7qdgThzMyWz4EDHK&#10;TU4P+COLH4dQU6yUjRQsI8f0IYWMMaMplr12oJEe6FmJhAzIaNVBFk5aKaB0kXcDadUsTIyNOCTJ&#10;0was1CP25AgBQxgBhq15Ijp0oTsYcBenYPv1r3/dGEdm4e3R40ZauFpNVL71IeWA71TJ5557jl7q&#10;O31pV5lopnBwLq3UcbcTXpQKElIp3BoJOUlrFiE5+WlRjQgPP/wwHWlKXwfdO2vhRxDCKIX4Sxyx&#10;515m1EFlnLtmcRGGSqoGQBHxL2Uw75ywh1spDixjjHBcLnCf4hOUORznXPEmjM3KDkqNThUQ4C9N&#10;FDrSCpJOzyKgI2Lv0T179nSmKnp5oduh524Klo0WENuwSB4q5MQ4E5iVRIvGWUnui3orlZ7U5GJ1&#10;piw1IczouNcR7Zxq0866IFFzdHHuS0RFSU798o477nCkrA4wj1sp+EIokF64S6Q2SwHraLcmKanO&#10;pmW1CSjZ3byjrJelJrgLpdp3+eWXy9hKJPD1cCsFxJJKhovCPJ1QKtaunpqa4q3O3HOXKib+GCEf&#10;pgL4x684yVIVray2o1Jz3bp127dvH1YqAakwR7927Vo1tE9Wg7uAd1wn/QipmUW8kiFvpRDHUaqe&#10;8bNJkyN3M4v1QtQbwc11jstGOcYCegPO2k/nlDMLxI0BWrhXMSW/Ls5ZrKEirF+/nl7CmDw33XQT&#10;23q1sIwIVFZUN0VHIsgUZiQ8VoV7DbY6WykafNQIPFlV5LjFXZrizp07tUwzHEnYmVRk8/ggp2QU&#10;uiQXxsK+kiRQWB88EE+T80bhHT4iD4OwXnVpoesNB0UvHcPm7B/FvZOb3aqVitt9+/ZphLqOuTy6&#10;FBTSFDSijoMmuYjezoMI+IhHCOw6tyduDTjCp5wl10TO4JIO7fTRmJDyYhugcqRhn8crNUMSATPM&#10;mRYjrdQX4krIWe+s5CjxjJqfCOwWjhM8JiflN6HE02jLAuGXsjrA/G6l4Gs90jMufsSYWIGNpIdM&#10;U6HyOItQNktK0ZwST1On8DV2VT5wZKSVQsip56mAnYHIYWocpZQkWZ0T46ybciEHE5gYZaMFIUmk&#10;hFCTdTl/wJPR1AW3OBJ1oey1AAEyvdARUH9z7wyD+pKHo/UMbwupyJgKRN5Kh0Fgrx9eIDOP8yaV&#10;+4jdBlZSbjC8/vrr2Y1G2hjtFCOjN6lmzbkPGMQtJpJnn32WNYx6JCGATkYejdY4T03KCjATG+da&#10;NLcJNpnvjWisQS9HmKKCSg3eDeAxZxeNkLPolLM44INbPBco7hZfW4nPQrQZkpBHVJBNqeVl0ha5&#10;DwHYmbVlKMtLOs2DLwhGHt1dG+sfZiNwSoSIMXzYkDGNKcKmvzo4aJ9M8fTTT7MhDsQThz2D1nFe&#10;FlRup5Gy3kcXBPqEG/mLKbSEzgrgCBoVhtFuvPFGOnbewggGKfRCgkZltQW46TRiQ/4ySC4P42if&#10;XsaEV8dGbOXbqpUCVkqcEUe45sZxUEAKVC4QLWW1CZigvOKl/3O6rDaBnYWE4UApqPt03rdS8K0A&#10;iuDL3aaHKRaqQ/5xqC2Uqg+eAqhutWGwr6okbaRQZB36eisF63wWaa8sJgIAYumhcilqnc9HrISj&#10;Iqj77t27Nx/WIOhZUlAqHN/r8TdYqCagWU9JVXk7G3zAKSVP/FFEQe/fCzHXvZiLUiqLs+DbnscD&#10;gsHt3rj6MbOrbhKbX2bEpAKRMGQrWuAZj0XWUIx27drFWbPmPCMQAxiWfVRe8vCFcOIdguklckEM&#10;KEAeZwQTiuzPZTolj/NggPyKL8uU73fsUHSi16J3ylnjC01xYzcKqrlucZcb3et2MpCEPEW4Qwm2&#10;VT1VMY8MYosK9hce5mOBQZ489xOQH2f5K+Vj2MWTpvlTpg70Dirf0kpvMH0yUU8OtGNeAqgkvOD2&#10;KCadoDhneaUxhQDoNAJ5FH2edRGnd16Enl4CIDKok54iIoT6LGnsy21oS9YQgysFWJ0zblUrpZr2&#10;Twya1h+FI2AWZVbRyCutLb1ALJkLxUBZbYLbjYxr1671Kmi0wCuhlQKHxV+6UjrLUhMc5BXa8hwX&#10;JiZGyVsyVmLkfRewEv3amDz3rbONrRRsmelEg/rb2SA5THaJeH2IMGW1BSSUt57IVw7+ccG6iUaA&#10;nj2FhbTXrY0OZaMF6OMKTwFJwobM0nkLxEUso0LFb1Hmo98wnBXf5lA5/MlPflJi1OfWHDhE/5OE&#10;MpZxFB1WytMmB55cQwtZii1urLFhwwbjKh01HtehKdSHC24MsA/xgOIgNQLaXgXCy3xNF3zh27Ix&#10;QNDH8WCFZzAvlx1GuJo9RZ1it3nz5vXr1yt85j9lWgQKSOLNRTCRoDeLCh7UALCVmBSfKU+zqfgU&#10;YJiICmzDaGU7BZtrGB5G4scw5Ns+B9EoJqzhoESOSa7zIDISUtaNnUdsiQQthF4egizTeYVKIltJ&#10;5RHSaUaxpy+qh/FxWp3YddFKfRHF0LTRmV9YxYc02kEuMAGUYtLmvdkWvwi/+Ky4rB6IV0grJT1N&#10;jCFcnqeWLeV4zZo1XJKHrC325RKUmOeUglJD2rhxo+AmQFsrBcQiQ2PoZAshgxot2uKnCAm9LTHk&#10;GTExMaHWcHlOD0SNDzc01JgYAmW7BluMr4UIvsWLF6s7Ye3kSAABSrPtihUrmLTSBQpFO9DQRRDr&#10;xEuWLPHACscFClEXUJJcnntykfzyyy/3CFMaKvkDhbo3HMEWE+5W7qm2aNGiSy65JLKOmjwSyVyh&#10;nHy5QRIVH+rZdPgRlqlAJHbTjTzyNLmFCxcuWLBAiD4y+IeBouZCOTxDxFku431P8GXLlsXfJ9aV&#10;w1OFrgvBB8jpuIjSnwSV15XFQpQCmRsFicnecY8BJW7AMjseBA5qP5OTkzJRVOdHIE5pQug9rdTA&#10;PkfcwuZTU1Nk6zSOXYlpnlBPOj9/Qiyp2Y3xBWEbZ0y0UkWV5JKLodTMstcEfISHJ5Cu1vkeBfOB&#10;6ppbw5ZQYTcjSBTVsnEgXiGtNCAoRbOW1vm5iihEKT7ybuoibpbDXh4oy2oTwtw8zeKak3rd1koh&#10;2OqO3rLInE1ksEUvbE1PXK4ElI0WcLYR1fAuqx3spMdfExUB8YONzu4e4AtpELcI2c5bAjgbI1hJ&#10;sj300EMOJqE5DPw9tRUpAzI5HdeojJy5+9rgUgPHNddcIwZkvpcZSWjklllwG4bjDMi5Zm1ysk/8&#10;wFs5ePLJJ7lPRSBz1V/LsZcDbicntGXTYQAZ3M4ajC8RVEyJyTUsJulMTvHIe+KJJ3qGZYK4i+vl&#10;KY8bZNVQE6041Atnyhw9VvJLWEpk/V5k8izOni+d3BAINi3QrCBCZLcnVx9HOMhcwlUPEF0KiFpX&#10;9trhFNnYlr4aksTpIyGPqHtuoSNly0YLCM8aXtVy03s052+Xzc3EEpDFEmJs5Y6RfcuWLV6ZrkiI&#10;bQkkr4iYFcpqE1AyCOPTjgCJ5VGKPbVOhRSfZbUJr6hWCs888wzrsCbi3Oh79+6VqBJAaJbVJtgN&#10;Sh7NKfH0ghRMHsfGoqSVosRKfFw7+I+6xEeeReh5Eef4HQHEiWogS5XI6667Lj4RzYkBAWlFtqz2&#10;nu78/CRADO3BLSAcRVKuRSDuUi6ltLDzhdLWeV200hh1FSC+UH2AoykoK/pcPQw3Epj8d955pxQl&#10;iZmAR3gQtz7q58BBBJJN8IhY0wN9uVtsuNEc4GpTBVMjm3sLnwXc+LK0UvfSl9Z0N8MRgDXY5IbB&#10;v2QCbLVjxw6PIaE+9w4KOEg3nuVfvYev9Wmt1LedM3cd6EUI32kzfCoINWPMrUNnK7VFfbqrPBJH&#10;7Dnu27Kdwll2I7Yocq/Bt88kyr9STF5rckKxzxOWhBS85ZZbTBs0yuseoOes+CGxL3L+dlUA6aba&#10;5H0UXC3xTSrmlc4JgDVYlQyPP/54WWoCJjwowBhEN01saJ0AKN2OZ26HV1ortUVnpn/sscc4uKw2&#10;gQXlsFhR1Do9hHJychLP3Jr4qA7xOXP+U1sgnqwTT/puPm0BvQS3bipQnOosfxHcJJHtOlDOPCC8&#10;KOgtpWG7q/MKQCNLlafNmzcrf1R2b+ddCOKg9DYmy0D11O1luwnYVq00jqsI0kZB4WsCGIS5qVD3&#10;BlZOMb6Gx7Z0Z17zvvl9Fi+VRmBCeGlGX/IbAjy51FBi013imaVEl5ry7LPPkoQdQsdy/pDBFYNO&#10;ejhaqbvopd/Q0RNT89DJ+J0F2EH7ZBNFzS4atpJlc7cADlTjR/liTJQI7uJlldEtSQFN4JTxCDeS&#10;E5vM3FrFvD87Wyk7sLm5gTAijcf7pEyA2HG1XPMw7eM4NLLytttuiwajhHbeRR4PEpEpuZztvAVD&#10;2YdYtYmRomw0wa7MNeKre7LMXWWjCYgJIDaESmeFxMqQga1syouJ6ELJIIah3CB0f/rpp/WI+A2P&#10;XIBXWisFdvQe59rOFoLScLRx48bOTyT46b777vPeNQl2dlMvyG3bthmu+wyAGp7JVIb3iUI0+m41&#10;KnbSiz+c165dq1VQtlMYBORRIzQVV/Q8or4gpkVMyn3SNcCqrmOr6elptdXXbUqhrFppWRoEunFe&#10;c3K12cXLRgkgs/WeAgzDFQaIXbt20cK4Knt9rW7KEFuzYNiGsJiRi60Eldmf/AxOBYVAkRWTlJXt&#10;bo9nK3qWIcbsVGsEPgexleIGJCQnacns5SERzKn6jZyNKZCOWogZ37e6guLO5nlCzQghBo3IoAqr&#10;qvHTBDfGBxidWVNHMKSRKsE1uPEXpSg4wsq3ja3UtxAi6YJ8zemifYSsDcjcbgSRmG43CojJzrNx&#10;I2EGHxtdJzV4p+y1II64iLlkZZ+KhKcQ4lkamSoSelvMaAJQwYQBeTqZE0DTNaabsXLO3EoMlCIt&#10;/6TBljDQ8JSL/LNx0vIXXxPYQFZW2/EKbKU04TChIF31koQYpW6HMvpuztbtkl+QyZackl/lraCX&#10;xvG7PGWjCXYFilg30/WZATnVMKseSWYildV2SHjCmGSNF525EUDmCjHkyIyGX/ROaYqM2Zm3FYSg&#10;tsFZvKC14FM/a6XeSgNW5LD3dPQkf/o63gqFYibATfeSlnzNfUSSSHqqkoTnLApxDtzwFIS6jktN&#10;PO71htBQXS0qZKavFRSZzzjKqOYkYNBzjYPiwfQwC2Vd7Ubo498KTrnLje51u/zSC/mFVIQXaeQk&#10;LZnNIoMafl3ILzYI7zqSOxgTT2F6MBCC4cxTOqik9gwlg3vJZn128YCteNBdbr/9dgwFw6OPPipB&#10;GoVH3NhKEasDXjY4SHPxyXojNG0gttKvAas8/mTtPopgTkgBo1DwSJzKb7TLSjxonmO0vHICevVn&#10;z5498UrurC24EYNfhLShpJM5s6skiB0RM23MrcsgLpb7NHUqEcOWLFZq+FGdySlphEwI+aKspnhl&#10;tlJxY+ij1Y033ig+EpNhJWiYjH3ztmdLWxJkQicvQLakTcyDBMA/YQvoxQpKcd8ZZMBnnmIR8b4u&#10;q+1QtmR4WMNFnfxJa17zYohq+PTTTwvWstcOpwgjphnT1PnA4C+c5IpXIJIQV4sVGno5y2vDcnJo&#10;WysFtyDgnaeeeuruu+9WsIg9u18nAUfcwmhSiKMJoz2bu+XqHXfc4Snpok4bzgJxr2cB46sIolEw&#10;KOKqld7A124XpVSjIGHUVohepdx4MIk6gaFSO8UUjssCJYMiGPIOP7oC3AU/a6SDSI6r7UoxlOid&#10;UsFxQGDQwXP37t34u0VfFEg6vdvDLF5LEepqnyHM5IFYyHl54MOVNIre6aKi7cEDnhztOgWdJKQS&#10;gVoCsQXVrO91hKPjp/LUpDiGEZZt3KzXWynZhC4rySauJFJnVwugYTdn3c7vbufBngc5LuJE4ycA&#10;mcteCxwRb+Kc9aRhn8QhDEeTTXCKmfwK3Ex+IoQiBsFOYgyFGW8KP/z14DZ5GFOY0ZSDnMrFJrNk&#10;wbZz1hc2IUD/Dw8wn0+t9JRTTolPElgtBxphPTk5yXkxv5eNJmgAVw3+YR2ZX5ZaoL4QYOXKlYpL&#10;G09Xm49QigNspaIGVvbaIcJQrl27lti5tKA9e5USQ372YU4kOor7iYkJqdLHgOqpJqq3LVmyRH+K&#10;ctwJkot7ObZq1SoNFYey0QOuEOKK4Jo1a6amphSRyg621GiWySVHz9e6iKpKgKVLl3pM9LFPGzB0&#10;NQ546s1Sa9myZYsXL44ixQudnpoLMAcqAzEUu2hvrMqb+iVXKjSKiCJFtiuuuGJ6elpUcNmiRYsu&#10;vfTSBQsWXHbZZb6+/PLLiW2dTYAWsHqA+NqiXTTKgSPgLA6+sL5ixQoe2bx5s5bgLuFtwnA7j5Ak&#10;2jbZSMgmIXAIXzQ5NGATaahnEJ7kwlvgSTr+mqNrcBBCkoUxmZfBqdbJEIGgFRhBSTzfKkHMK3ol&#10;uJWg7AQOLqVR/EUdecGkZS8FMhm0fPlyNV1T72kEd6k8RnkNu4+QbjE2yVNhIOPKagvIIDYEJ/68&#10;kyuCWAHZunWr/DXN8+O9997rVJsiOG/cuBG9nleWWkAvZHwhYnOz2L3tttukBgF6mh30DvnC7COD&#10;ws9jKyXucccd9//NB/yjf/SP/uW//JflmzEOBv7xP/7Hv/RLv1S+GeNg4J8PUL4Z42Dgn/2zf/aq&#10;V72qfDPGwcA/+Sf/5F/8i39Rvvn5xmte8xpvj3nQSj2cvz/AD3/4Q6/pn1sYZN7xjncYTsv3Y8wZ&#10;5sT3v//9nkQ/+MEPytIYc4M8Mvh7dfmiLI0xN7Ckp/yGDRvGUXqwIPFPOeWUbYN/KqAs/bwifi7z&#10;d7Vf1fx5bKXzBaz57ne/+0tf+lL5fow548c//vEJJ5ywdevWzp/6jNETP/nJT9auXTs1NZX/0GiM&#10;/mDJT3ziE1ddddU4Sg8WJP4ZZ5xx11139fyB5c8hxq109tBKzzrrrGd6/L+7Y/SEjLr44ovvvPPO&#10;cZE6WFD3P/vZz1577bXjVnqwwJKbNm268cYbx1F6sCDx459UHLfSX0RIpCeffLLP31QZoyeY9Kmn&#10;nvp2v7/MM0YfsOQ3Bhib9GCBJeN3r8YmPViQ+N4k3+3xF/R/bjFupWOMMcYYY4wxJ4xb6RhjjDHG&#10;GGPMCeNWOsYYY4wxxhhzwriVzhJf+MIXTj755De96U1/8Ad/cO6558Y/q3HfffcdddRRv/u7v/v2&#10;t7/9/vvvL6Rj9MNzzz23cOHC1772tb/+67/+9NNPW/mHf/iHffv2nXrqqW94wxv++I//+MYbb6z/&#10;DvoYCcTkgw8++K53vUtMHn300WJy/MtHs8OePXtOP/30X/3VXz377LPj3xXavXt3JPuRRx55yy23&#10;iMxCOkYPPPnkk+973/vUzz/8wz+86KKLvjz4rzsU1T//8z+X7CJ2x44dVgr1fMC4lc4SX/nKVxSp&#10;r33ta/v37+f+K664Qif44Ac/eMkllzzxxBMLFizQTcdla0ZQoRSsq6+++s1vfnO00h/96EfLly8/&#10;44wz9u7du3bt2j/5kz/p/NexxxgGk/7lX/7l+eef//jjj1944YV/9Vd/9cILL5S9MWaCb37zm3rn&#10;aaedZm5m1R/+8IdnnXWWtqolTE1NnXnmmQpCIR2jB9jzrrvuevbZZx9++OFjjjnm05/+9He+850/&#10;/dM/FaVMOjExYfL7xje+UajnA8atdK74/ve//573vOeTn/ykmHj3u99tmFLrtYRXv/rVwqUQjdEb&#10;XvYyKlrpt7/97RNOOGHTpk3mU1OLF8A999wzv2bVlxeK0X/+z/95586dYnLbtm1mvvFfg54LLr74&#10;4o997GNaqWj0GBWNDGukPumkk/72b/+2EI3RG6xnOD7xxBM/+9nPPvroox79MSs/9NBDb3vb2x54&#10;4IFCNx8wbqUd+O53v3vddddddNFFHx+ClRcH/+T09773Pdn1F3/xF2ZSBUtPjc91fSssjFfBZIxh&#10;MNqWLVuKKV/ClVdeadK3O9xKPaGOOuqoa6+91tcM/sY3vvGWW24Zt9L+eOqpp/7Tf/pP+/bt8/Xn&#10;P/95z/r4eozZoWqlJhK1Poz5yCOPaAbjH+jMFOqnWXnhwoXe+vFvX//7f//vpbktbfUd73jHnXfe&#10;GZTzAuNW2gFp46G5fv36tUOw8qMf/eirX/3qokWLPvCBDzw++M/c41XK/UJk9+7dStj4VdqIMGkx&#10;5Uu4+eab42/ojrxKFamNGzdqn6ztVXrvvfeOW2l/eJW+5jWvYVIxaQp5+9vfPh7v5oKRV6nphGF3&#10;7dolSsev0hmB3b7+9a8vXbr09NNP37Nnz09+8pMnnnjC80Pi29JW/+zP/mz8Kn1FgV9//OMf/92B&#10;sCKXLrnkkjPPPFMcxD/J+Nxzz5188smSzax66aWXmqrGPyttRJtJ//7v//473/nOjTfe+Pu///vK&#10;E6tqritXrpRsBv+pqam3vvWt45+Vzgge+sccc8x5551nzPf0/8hHPvKtb32r7I0xE4hPk/FZZ531&#10;oQ99yBPqhRdeOOecc3yrAUxOTo5/VjpTMOCCBQvOOOMMmf7dwf9ra0A54ogjLrjggv3798v6Y489&#10;dvyz0l8IbNmy5dWvfvV/+A//4X//7//tteTlpHHef//9f/mXf/lbv/Vbf/7nfy5ECukY/WA6Offc&#10;c3/t137tn/7Tf+ottWrVqhdffPGLX/ziqaee+tu//dtvectbvFyl3LiV9ocXvNfSu971rte//vVH&#10;H320MX883s0Ohjmp/a//9b/+5V/+5d/5nd+R/laOOuooye55um3btvG/ejYj3Hfffa961at+5Vd+&#10;5X/9r//1pje96ZprrjH2eZaonGHSzv+v+ucN41Y6xhhjjDHGGHPCuJWOMcYYY4wxxpwwbqVjjDHG&#10;GGOMMSeMW+kYY4wxxhhjzAnjVjrGGGOMMcYYc8K4lY4xxs8LXnzxxT179jz//PNz/C3lZ599dt++&#10;fX//939fvp8VvvOd7+zatavPL6b+wz/8w6OPPvr1r399/Fd+x/iFxbiVjjHGy4P777//zDPPPGUA&#10;X2zbtu173/veXXfd9ZWvfCXpSXrbLbfcctttt/3d3/0dMvR/8zd/E/9QVMD6hRde+KlPfWqOfz1j&#10;9+7dxx57rAZZvm8HMTZv3rxx48bvf//7ZWmMMX7BMG6lY4zx8kD7ecMb3nDvvffqqQ8++KCnpJ7k&#10;KfmTn/wkeZX++Mc/vuGGG0444YQvfvGL+lz8w4oWy/ZPfxp/kfSRRx7J34h2h0/VEf/izHPPPVe+&#10;bwdp9+7de9pppxFp/Ld+x/jFxLiVjjHGy4NNmzb90R/9kZfoiy++6AWpg3qPakjbt2/XUL013/KW&#10;t/zWb/3WSSedpC9W/7SCXvXNb34z/gW7vx7At1UD0yC9DjH5xje+YXHPnj1//Md//NrXvvad73yn&#10;vnj33Xc/9dRT/+///b9jjjnmD//wD6+66qoNGzb4wi0f+MAHvvzlL7tFUz/iiCPir8m//vWv10q/&#10;+93vrl69+nd/93d/8zd/86Mf/SgOFt/3vve97nWvMwqsWLGC/GTwsL7pppvm+KnyGGPMU4xb6Rhj&#10;vDzQSn/913998eLFy5Ytm56efvzxx6tW6nn3G7/xG1rdjh07tNJzzjln+D9H0/DuueeeN77xjf/n&#10;//wfL9qqy8IPf/jDiy666JJLLvnBD36gPZ944olnnXXW/v37165d++Y3v/lzn/ucRujS5cuXa4ff&#10;/va3NemdO3daf9vb3nbppZda0RH/6q/+ijBLliz57//9vyPzPPXMve222x599FGvYd3305/+NCYO&#10;7tu378knnySAdqu1X3HFFeNWOsYvJsatdIwxXh5opR52W7ZsufHGGzWqZ599tmqlV1555S//8i/7&#10;+vTTT3/Pe95z9tlnf/WrXy3HBj8NveWWW37v937v//7f/6unDrdSb1wt7ROf+IQ++vzzz7/pTW/a&#10;tWuX56l26B0ZrdRTOP5VS8Sf+tSnPvKRj5xxxhnel+9973u/9rWvvf3tbyeMXU9YD1atdNu2bd6s&#10;0csnJiZ03AceeOCoo47SdFeuXOlr7fP73//++eefr8uOW+kYv5gYt9Ixxnh5oJW+5S1v+fGPf6zV&#10;BapWes0117zmNa/x4NNBQRurWhSyL33pSx6OK1as0DU1wq9//esWY1eX1UfPPfdcbfJb3/rWH/zB&#10;H9x11112o/lFK/UA3b17N+I9e/bokdq2RXyOPPJIjdOfW7dutXvHHXfo1lZuv/12bTj+bXFP1QUL&#10;Fni84n/nnXd6Lh9//PF69ne+8x1fa8zjVjrGLybGrXSMMV4eaKW//du/7fF377333nfffRpk1Uq9&#10;Dr0I9S0PxM985jOf//znq9/R9cW6deu8U7/85S87ctJJJ1199dXVL+vqmtdff/373//++MGnF+TR&#10;Rx9t5cILL/z93//9aKV/9md/poki3rt3r+OrVq267rrrdM13vvOdHpc68THHHPM3f/M3rvhv/+2/&#10;aaX79u3TSicnJ6+99lpfeEbff//9vibnsmXLTj75ZK3Uk9rTlpz57zqNMcYrFeNWOsYYLw80Hu3n&#10;4osvvuSSSzz1dM1nnnlGK/Uc1AV37dqlUVlfvny5N6XnZpz67ne/u3nzZq3X+w/Zjh07PvnJT1qM&#10;XdCPNTx9DgGGweTjH//4u9/97p07d2p7eicalD/4wQ902YULF05MTKxfv37NmjUaoV7rRourV692&#10;0HPzxRdf9DC97LLLyKmD4vDoo49iYhdz7dnD+uabb9atPaCr9/EYY/xCYdxKxxjj5YEOpAVW8CK8&#10;5557jjvuOG8+LU2b1OpiPT4EjlO2PEy1SStgS6sbfgs6eOutt3o7WtdK9dQHH3zw/PPPP/HEEz1V&#10;4zgalI7r0N/73vdc4V0bD98gsOhPAvg2bkFjEb1v3e7bkC06uharuw/LOcYYv1AYt9Ixxvi5wJ49&#10;e/70T//UI9VDsCzNGXj+j//xP171qlf9yZ/8iSfpcMcdY4wxDiLGrXSMMcYYY4wx5oRxKx1jjDHG&#10;GGOMOWHcSscYY4wxxhhjThi30jHGGGOMMcaYE8atdIwxxhhjjDHmhHErHWOMMcYYY4w5YdxKxxhj&#10;jDHGGGMO+OlP/39flcsLUXLqHgAAAABJRU5ErkJgglBLAwQKAAAAAAAAACEA8XwF+ZxvAgCcbwIA&#10;FAAAAGRycy9tZWRpYS9pbWFnZTIucG5niVBORw0KGgoAAAANSUhEUgAAAn8AAAGpCAIAAABzo8cD&#10;AAAAAXNSR0IArs4c6QAAAARnQU1BAACxjwv8YQUAAAAJcEhZcwAAIdUAACHVAQSctJ0AAP+lSURB&#10;VHhe7N13sF3VlSf+X1XP1IQ/pmr+mPmvZ9zR3ba7243bgDEG2oCxSQ0miSAykshggkEEAyIjEZRz&#10;RgSTDAiQiAIkJDJYMhmBgTZ2t3Ns07Z/H921dfrqnnP2Oe9JBGnuKurVfXuvvfbK37WfHtL/94c+&#10;9alPfepTn/r0wVIfffvUpz71qU99+qCpj7596lOf+tSnPn3Q1EffPvWpT33qU58+aOqjb5/61Kc+&#10;9alPHzT10bdPfepTn/rUpw+a+ujbpz71qU996tMHTX307dP/czR37tybb745fTNAeu211yZNmvTm&#10;m2+m7z8Q+u1vf3vHHXfcfvvt7733Xlrqon/7t39btmwZo37yk5+kpY2Z2LhkyZIbb7zx5z//eVr6&#10;AImfZ8+e/bvf/S5935oceeuttxYsWLBy5cpBHO/T/4PUR98+fRQJkJx55pmbbbbZZz/72W222ebr&#10;X//6iy++qC///ve/TxzrQYcddtgpp5yiRb7xxhsLFy58991300YLWrp06e677/7kk0+m77P03HPP&#10;ff7zn//MZz6z1VZb7bPPPjfddNPPfvazNib8+te/dtFjjz0Gd337m9/8ZtSoUeeffz6gDYZu+tWv&#10;fgV6R4wY8b3vfS8trR+5/aGHHlqxYkXc3oZWr149ZsyYPffcc4cdduDbF154IW+m3Z/+9Ke33HLL&#10;kCFDOGe//fa74YYbfvzjH1tn49SpU0899dR//dd/Tdz1xHZgedlll/3oRz9KS+tHF1xwwRFHHPHv&#10;//7v6fvWJJ2EWxTuuuuuPvr2qQ310bdPH0X64Q9/eNRRRx155JHf/OY3x48fv8UWW4BM6KKvadDI&#10;hyCf8ZcXi29DYHzrq8+HHnro1772NVi+ePHifffd9/HHH9dtOyf+QwIK5uJs0KOPPrrbbrsF+nav&#10;rzlcwhsAZnq48sorQcvw4cM/+clPzps3D5SmMx2Kgyh9/7vfUewHP/jBGWec8Y1vfANaxyJMQj70&#10;MMdnMAkyi297GGjSvYJ6Frs/IEh24oknXnTRRb/4xS+KRRQ8KL7tmJjIm+8rX/nK5ZdfPnPmTP4B&#10;qPkfD5iuLr300k9/+tPmKs5hLEe50Tr5zAkv4czfS8MrrriCtv/yL/9iSxwLCn48vsbxoDUiuuwt&#10;GDrLa7A/ro5vO1xrKL4NipXuW3wVtWeffXbYsGGBvt2cyOeOvn3q039QH3379FEk6HvMMcdcddVV&#10;Hje+9RjaZZddgJl+p+F6F86fP3/WrFng0wtJd/vlL38JFz0BLX7rW9/yFMOpDz7wwAMh0AP31ltv&#10;ff31130O9NXoR48e/Q//8A/nnHPOjBkzXnnlFTwEAkhCnP3nf/5nkvFTxrcWvdVAxa677gp99dPv&#10;f//77oI3lAHhoWo3Wdxpp52eeOIJn10Hljzp3nrrrXvuucctc+bMWbRokUtD/zvvvNPtd999t/Vr&#10;r71277339sieMGEC4dCIyQzU4n2mKlvcSwifQItvf/vbZP785z/njZtvvnnZsmW+YrAIyMl38OGH&#10;H4aRFg00/MA/RFl0o69c59KVK1dapzAbv/rVr06cOJHVjsPjRx55xHUemvfee2/4PGwM4iK3dxDn&#10;94TwKivSXhXdd999X/7ylynDcEfE1Ge+ojBVn3nmmfvvv9+WW7773e+Gk6+77rpVq1ZBR/xJyrro&#10;+84770xfS6G5ALGROY6zjua33XYbIRY5k5d8IMRZ1/Eq262LtQ/o7bffjh9E89vTTz/taotcfdNN&#10;N8kr3hAU7uU9+UO+SJkRA32NTdY5gRqM4p9utfvUJ9RH3z59FEm3Ovroo6Ej0NLIwDA80Ea1Zg30&#10;kEMOOemkk/RcEDVt2jQtGDb4bPHMM88877zzND698qCDDjrhhBNCoO4JvyGNz4G+rjj33HM/8YlP&#10;eGH78Nxzzz311FOemyNHjrTrrA7+4x//2I2w/5/+6Z+OO+640047bZ999vnSl74EfR2/8MILAaRL&#10;vXiGDh364IMP9nRY0Ij5scceA5AAb+eddybct5T0wcEDDzxQ4wbb8GzIkCH/+I//6Ar6jxkzxlNy&#10;22239TS85JJLMNDw7LPPJuell146/fTTeQCnD9dccw3/QBd937gAWgjhCgePP/54L3vdHy5Csgsu&#10;uMC9juy///6nnHIKrLLo26222sq3Xp+YqcSuhx56iBBkkTLcC7DZyC3ogAMOANXOJiPXJcDzne98&#10;Z4sttgBFaamKPHP322+/F198MVDcV5/32muvUaNG0dbMIXBAkf8Zzue+5Sua9/ypajf6vvbaawYp&#10;xJzNNtuM92hiANpjjz1Eh0MOP/zwz33ucxCR8px5/vnnx8DEaccee6y8AsaOC72gc6Zk4FV+Puqo&#10;o+RMYD9o//u///sRI0aQYMSBxNQbPnw437plxx13DPC2zkATJM2l7qRJk4QpdO5Tn4L66NunjyLB&#10;gCOOOEI7vvLKK4Gcd5LuqSFqzTvssIMe/fLLL+u2mrgtL139Glroj7owtvgBZh59tVovmz333BNq&#10;ettprHo9UR5Mvo4bNw4qu8VT1Zvs4osv9gjzLUjbZpttoK9Tn//85714wNjzzz+vs4PnHkxavnz5&#10;3/3d30G4q6++WoPWmr1ZyYfE3/ve91599VXIoY+/+eabgb40pKfPb7zxRiCi5xetfv3rXxfoaxTQ&#10;7j2aSUC0iodjgb5bbrnlySefzARCIHdYwTrXYWAOmNl66609yAJ9aegNR5Qnptc5uKIh2HAjfp7x&#10;KPQtE8LnIgJmyE9GrkswxsxkdMCclqqIr0Cad38xr7iLK6x7TQb6UsO8ZTiAl/xAMZ8vvfTSeLAG&#10;daOvddqSeeONN0oGQnzmNMowgeEGEWOBt2wj+vIzb8g0z2VuNJZ99atflQPcyP/Q95Zbbok4Ulik&#10;+JZ8k9B2220HfalhUDj11FOtCxDXiawHfejcpz4F9dG3Tx9Fgr7gZPvttwck3p2f+cxnbr/99nj5&#10;/ff//t/BmF3kZfknf/InnpiLFy+GOiBwypQpXjy6JCF59PVA0Vs9UIpfoYLZXjO2yCHZLbbuv/9+&#10;LduDdc3PIv/93++8884vfvGL1r1Zqae3wg/dXK/X5Xv+sBP6/vVf/7XrPIwuu+wyt7tCx3eLV6Zb&#10;9HcXeXYH+oKEwG/t2xHwAF18y/BAX9jmKcYnBW75SmA3+hoOIIfhA5a48eCDD16yZIlvH3nkERJg&#10;HvD+sz/7M1AU6OtN+dOf/hQDiOJqZ+E99eLNTb6Dm2++OevC58Yd4eDPNRauS9zulcw/N9xwA1+l&#10;1So6+uijjSOANn3f+aMBSGbdh0BfH8LJFKMGgXY90HkjnVkXfX2LhwcMB2eddRZ0NBjhHzNmjOMM&#10;NCQZttqgLwaPfqnFe0wWwb/6q78ymjDQ29eHCLRZZO+9916wYIGDruaoAw44APq6iBNE2bqrfcsK&#10;mbNG4z71aS310bdPH0WCvlqt1wZE8fjwKoITmrVXyP/4H/8DAk1eS5opHu3y0Ucf1XNBLAIherQu&#10;rKGHQHjpCZtBX/wASdP04hw7dqyGDorA58KFC6EvgNS+dVJP3kBlV8MhCOGstyk14CicWHPZWjIW&#10;wFdH4JlGHxJAC/QCrp5KMAaqeRUF+gIS/drBOvQF3nDRFv7ODWuoB32ZYBZx0XvvvefqQw455L77&#10;7lu2bJn1YcOGeYdddNFF3rvTpk0L9OVnH8iBKHvssQfM6EHfhx56yCv/61//ejgcwZtu4AxinUnF&#10;488VoXaGRo4cCahE1infusU7UixE0IRRoO/48eP5x4gTp8RdUOrQlyhHOMdz31PeLovALbz02RUv&#10;vviiJ2nxk2f4GoZ/+9vflmDd6Essz3z2s5+dNGlSsnnyZEkFfbma5lztoHB7E990001cLZ2EW2pB&#10;X+nh8S3ZrGMzMsq9W2+91ec+9amgPvr26aNI0Lf4rSt9E0x6cMSPWz/2sY9NnTpV39SF0c9//nM9&#10;Tt9EmubLL78McTXxgBDdNjojEP30pz9dib6apkV45gEEciAfANCjA33h7uc+9zkdFj9lAMMXvvAF&#10;7dUjz2vbs4Z6QFHX9gyidkf9RN2/dRVEYa8xj1dq05Ah7CrQd/To0dGv6QCf4nee41SgLwVGjRpF&#10;f68u99rytQd9aQszyAEV1157rRHEO/Xyyy8HY2+//Ta/ecd//OMfL9CXnwOEutGXhhdeeCF/ku+4&#10;5/J1113nW5oYNfDzhiMFQT5iGQvaOSF0y9Att9xCH4BEIGZf77jjDuOLR7PPgb4er5CMk0UBD1eI&#10;CG3jBxtB3ejLD1OmTBFxDg8FGHLEEUc4Qj0Oefjhh71BzUlMiFP8jNOMstdee3WjL1GAf9ttt+Vn&#10;+iBH3IXBiHbggQcGur/11ls+jxs3zi75t99+u8mPzsYFriDBOkc98MADhhK3dFTuU58S9dG3Tx9F&#10;6kZf32rE3m0AST/1VZuGjp50N954o4YL/MCqJ463l7aue1566aWatebukYcTolgEOT3oC3e1XY1Y&#10;f1+9ejWE00zx4IeRmq91CrjaE8rivHnztt56a49I6Pvqq68CTi/LO++8E4h6406cODFecgWV0VeP&#10;Pv744y26BZ4BbH25jL6U95nOhHvu0yHQFwxo5bvvvrvPZpF77rnHWIC5G31pSOb1119PYeZ4s3qn&#10;zp8/f6uttvKVwOHDh/+f//N/MuhrMgC9Bx98MCUpD9i8wo0psByEkAwj4VbHoEQcYijZeeedgSgY&#10;5ljvWusCRzcv7x60hl5CAE1h4SOPPOKrQJxyyilMAK6Bvu41LnAyDUHjxRdf/IlPfMIU1S2qG32p&#10;CqoNXlBW4HiVZ4TMKeMIxcj5m7/5G3eRIDcg8YwZM9ho6uKcbvT1wYPYfOCIg1zt7btkyZIe9OU3&#10;D31sPEMxebX55ptDX2zixRsLFiyQkMyUQvFc7lOfCuqjb58+iqS5a6MQwuvBtzAJKniBQQhdzEsO&#10;Tuh6IMHLQ5MFKnril7/8ZcjkoNbpiHVQrckCEk9Gr6J4f+jyvvXogXkA3ilwDrlBCGQCjfqvg3q6&#10;Zx9ABWlHH330jjvu6CEFFDVZD2IdHLjCPOsQQhcGAB3d/4MAgKcn5vR9h1auXEkft5BGVV+tsNeT&#10;HYoH+voKS7RswiE09B0zZgyYgb7wBnIQS4KZwAMLWIJDRr377rtUtX7eeedR0lkmPPvss6SRD1ds&#10;mSrCFYCBWJBGh0BfUHfkkUcCD/zQ6/DDDydh1113ZalRAycU4XNnIdBPf/rTjjWJ5s6d+1d/9Vef&#10;/exnTSFOYQN41tnus7vCroLINO4wCuhyfsxAbuFt6MsoM4roOCVk8cfwIg5KGRvv2iDegIvsNa59&#10;61vf+ou/+AvDBwWQwejll1+mpxAbmFzhQc8cqjpoLDBS0JZDHAf2RhmoKb6cRj2fly5dCn3pL77C&#10;ZKSwaODD4DghNPH8/cY3vkGOMJ155pmA3HjEColKrLM0Z8t3vvOdnsmsT33qo2+fPoqkr+l0mm+0&#10;Wl81RNijhflsPX4Y6GvwxK4V5KCVILsFm7aOjTQf8ITYYIBDtqL1Bz8Gn+M65NtuOdFJrQc/CjUs&#10;dhM2R4K5oOJUzy0+FEJ8tWiFYjh9ixP5UGx1rk33hlY+QF9PLpME4XbjSAjEUxwp7irEForxgw/F&#10;7ajneDghjhRkJZgLCrGLFy+G6C+99FIPPwqZpGHulukzvDyp8/8++bYw1no4qnM6UQiJu3p0cAQ/&#10;HhZ1FP/1Cy+8YFoC4cXBWA8JYbgP4cng8W3wWIzbMRcMPXLibMjpWfdt8PepTwX10bdPfdp0KND3&#10;I/JHjODq+eeff+ihh2BhWmoiQPX444977F566aXtT7WkV155heRA3z716UOnPvr2qU+bDr322msn&#10;n3zyk+3+GuqPIP3iF7+IXzhfvny5R2Ra3UD03e9+98ILL4w/++9Tnz506qNvn/q06dCvf/3r1atX&#10;//zD+NeBNgi999579H/zzTd/0/ld6LS6gYjMt95668c//nH6vk99+lCpj7596lOf+tSnPn3Q1Eff&#10;PvVpQ1L3r9ug4tdw0vag6Led/9HlxBNPjF9O/rDod51fIkuGdVH3byFlyIt81KhR5f8vq44WLVq0&#10;7bbb/muLf2ewT33aGKmPvn3q04YkaHTJJZf83//7fz/1qU99+tOf3mmnnSZNmtQDIQMFY+g7bty4&#10;Aw888BdNf4fU+0ovv/zy/vvv/zcd+p//83/+r//1v3yIfyWwDUZC36997WuXXXZZS/S97bbb/uIv&#10;/qL8/3H1qU+bBvXRt0992pAEfS+++OJ99913xYoVy5Ytu/DCCz3gbrnlFg/En/zkJ+DzR51/CcD7&#10;+Kc//anFOGX9Z2v/4X1vZZ/hGc74489A3wMOOMBi9zpmW8Ra/OEPf+hlXAls7iIQjGFzER5nXf3j&#10;H//Yoq8YsFnHhvDgLNYL+tWvfvXSSy8926Httttuv/328+GZZ5555ZVX8IeowiJXcAVVC1Hd6Bvf&#10;xik3FmqzPdYZdfPNNxfoW5jATGLD9j71aaOmPvr2qU8bkgJ9hw8f7gNQWbly5e677w5ynn/+eW/E&#10;CRMmnH766ccff/zrr79+0UUXFf9Wwfz586+++mrYA02fe+65UaNGkXDcccd985vfhKkgbezYsTvv&#10;vPOUKVOOPfbYE044YeHChTASCL3wwgvnnHPO0Z1/tMAj+3vf+16BZEHOuuW888478sgjjznmmOnT&#10;p0N9OLp48eLTTjvN4sknn7x06VJXAzy3nHvuudOmTcN50kknZX53+p86/+QiBYDifffdN3LkSKKA&#10;66JFiwIdISijqEoxhkPobvRdvXr1NddcQ4JTZ511VvxTg3TAdsEFFxx11FHU4J8///M/h7h8Aub5&#10;JP7ayHnz5gH1PgD3aWOnPvr2qU8bkgJ9gYoHHzy7/fbbd9xxx6lTpz788MObbbYZ0IKgMBUY77//&#10;/nArToGWESNGeOG98cYb3pTDhg2bOXPm+eefv+WWWz7wwANeurD54x//OLHgE3jvscceHp0QC0C6&#10;bsGCBaNHj95mm22c6v6zYQyrVq066KCDyISps2fPdtzz8amnniIBklHskEMOcUu8X6H4X/7lX559&#10;9tmY9957byiYBJUo0JfCS5YsOfTQQ00AN954I5TdZZddPPqh+6xZsxgO9YElxDUBdKMv8w0itrCZ&#10;TiA0dwHaU089daeddvLQx/b5z3/+Yx/72A9+8ANQ7a4hQ4awjqO23nrr66+/HiQnVfrUp42T+ujb&#10;pz5tSAr03WKLLeKfAoRGhx9++He+8x3oCzaAXzwNK9HXlvfipz/96WXLlv3zP//zq6++CiNBoPWr&#10;rrqKTBgW713gB0rBGBDy+gScb731ltcqId3/+pCD2AjxdsTsLILlkA/mffvb3/bt22+//alPfeqK&#10;K64gxHEKv9n55/OgKU1CTpkCfQHq5ZdfDrO91ylsINh11109al977TXyvWKLv5DSRd3oC7ZNCRD3&#10;3XffvffeewGtgYDVX/jCFyCr9zryyv+TP/kTYu+5555999337rvvJoSxHHvwwQc7G5L71KeNlPro&#10;26c+bUgK9N1uu+3GjBkD5GDYiy++CCOh78477+whC3iw9aAvoIJ8AGnkyJF//Md/DM9gG9phhx2G&#10;Dh1KprcvPAsw80b0bHUEjIE9H7yGYZW371e/+tX4BwCCQNRFF110wgknQNa01FkEYPjjLytGJMP4&#10;ePvGE9zi/fff7x0cDGUK9PWMJtxY4LhvPWG33357gwIo3XzzzeEovEwH1v2tK4PF2LFjjQvUMJ1s&#10;ttlmDz300MKFC6HvY489Fvxeun/+539uqpgzZ84RRxxh5rBIoAnmy1/+cqF8n/q0kVIfffvUpw1J&#10;gb7QAphBU7gbCAR9d9ttt+Jf+1m5ciX0Xbx4cefQH84444xhw4bhP+uss7w4v/Wtby1aS8uXL/da&#10;BWmelT/5yU8wAx4weeGFF4KxU0899bDDDrvhhhs8DY888si99tqrG33xX3LJJXAxfncpCIS7jgTv&#10;zlgxFgBOCgN1QB6L4BD4xecyFeh7yimnHHDAAbfccktSd9Gil156yasa+i5YsICG6cC66GuYMFXA&#10;V2pfd911f//3f28uueuuu7beemsuCv6pU6f+2Z/9maf5vHnzIPSqVassOmv9K1/5SvkfGO5TnzYu&#10;6qNvn/q0ISnQF5j5kJY6BH09MT3sAn1feeWVgw8+GPCAZ7D0pS996dBDD4WyN91008c//nHIZz0o&#10;fjUa+n7mM5959NFHYXnxDweBIjIhmbugETyD0N3oSyA2L0UQjtlZZNHzkYT4OTZN3Dh+/HjoG7/S&#10;FWfboC/Nr7jiCvAf73v0i1/8gjIerPvuu+/Xv/71AvVd1I2+MPvMM88E/47MmDHjU5/6FPR9/PHH&#10;vX1nzZpFQ0IOOeSQj33sY8zxCjdV3HbbbYT86Ec/oqSndvEz7T71aSOlPvr2qU8bklqir1cp+PHU&#10;GzVqFMj8y7/8S+j73nvvASRPSc/fc845Z/To0bvssgvchUYgFhThv+CCCzxVrXsLgrGTTjppyy23&#10;JGS//fbzUtxjjz260RfD66+/Hv+2sYOQz1v5nXfe+c53vkMCVD7//POBuqdn/K9BA0Vftjz55JPx&#10;TzSOGzeO4TvttNOtt95q/eabb/7rv/5rEwb9meaN242+MHurrbY677zzwDC7PJShL4aRI0f+yZ/8&#10;yemnnw56QbItD30Ke5HjIR/S/+mf/umdd95JSFKlT33aOKmPvn3q04YkSDlnzpzLL7/ch7TUoWee&#10;ecZb8Nvf/nagL/AAn7AQJE+YMAF0AaTY8oodM2aM9d122+2ss8566aWXPBC9ic8444zrr7/eK/DI&#10;I49cunSpRcyrV68mBOcll1wyZcoUENv9Q+ag+NcFYOSee+45c+bM+F9+n3rqqRNPPBFYwm8M2AwE&#10;7gXzccrLGKLH5zJR5sorr/TBxMAo3+6www7kMzykea8vXLgQ+ro3rvjlL385duzYefPmud2QgdPY&#10;YUxZuXIlIKePUyYAfrDOV4wdMmSIscC646B3xx133H///eMf4rXYpz5t1NRH3z71qU996lOfPmjq&#10;o2+f+tSnPvWpTx809dG3T33qU5/61KcPmvro26c+9alPferTB00fUfT9/e9//7vO3+Pz733qU5/6&#10;1Kc+bbT03nvvwbLyb+l/RNGXxqtWrRo9evTVfepTn/rUpz5ttHTVVVdNmTLln//5nxO8raWPKPoa&#10;Fm666aY999xz3rx517Wg6dOnn3zyyeeff34j//z5888777xjjz122rRpCxYsSKtVZHfq1KknnHDC&#10;ueeee+2116bVKnIp/1522WXHH3/82Wef3UZnAvEfddRRY8aMoVJarScyL7roImrjzytT0IwZM045&#10;5ZThw4ePHz++5RGaXHHFFUccccTIkSPdmPdPN82ZM+ecc8458MAD+baNOd2E/8orr3TpcccdV1bV&#10;t1SaMGFC3gS7spyxhxxyiDSYNWtWe+UryfG5c+dSTAIccMABhx12GAMbc+b9oNmzZ48bN0704y+o&#10;in8yIWjo0KFMlvniNWrUKNMqR82cOZM32uiJTTpNmjSpkRkDZppg5hPKyHPZdcwxx/DM/vvvH/r4&#10;MGzYsFNPPfWCCy5QEaoyH7UNTvQUeuqpLMpw1yWXXCKOaXs9KHx1+OGHs5f8Rpk0kcxjx47t8YDo&#10;xN9TLUsHqhhRnM/DJJCTVltQdI8jjzzywgsvbB8RRf21r31Nz5k8eXKbdEITJ07keYnR8hYZIkYt&#10;e2bRA+lDt7wtmDEQriIalSft61//+oknnqhnpqV6ElONTjKk75vI7XBENj777LMJ3tbSR/fte/PN&#10;N0uyX//61523e4486h966CF2Gi7SUj2tXr1aD33qqacaf6z985///L777rvxxhvfeecd00BarSJK&#10;Pvfcc9dffz3mNjr827/92yuvvEKNBx980C1ptZ6o+sILL+h9S5cubcNP23/9139duHChZHrppZfa&#10;+BD98pe/fOaZZzSve++998c//nFabaK466677lISvPqrX/0qbbQgdrno4YcfViF33HHH9773PZ5J&#10;e2vJCt+++eabdfH6zW9+4yAFNDv+f/XVVxmSj1eeCPzJT36iVNQ22FPGjz/++Pe///1f/OIXjTkz&#10;aCLZvTQX3x/84Aff/va3H3jgAQOoJInxmSYa7i233HL//fcLkzTG9qMf/einP/2pIw7yPAnc1d52&#10;l65cufLtt99ueQRb6OmuUPVnP/uZCP7Lv/zLd7/7XTovWbLkW9/6FlARC+h7zTXXyAp1cc8998gN&#10;F+F3UEK+f56kJPk//OEP6aOH0ETve+SRR7iL2uuZGNJg8eLFRhCZ9tprr2Uyzfobb7yhzHsstS5k&#10;jz76KKC6/fbbuW5ArnDjqlWroIWe/tZbb1EpbTQRz+seNNcqCUmrWaLqu+++y1KFoK21cZ3006mE&#10;XudUL2m1ntguTAL09NNPt7GFu5SAutBzli1bVm4X3YT51ltvlX6Y88pTQ7DUGpmNzpFd8tmbQdtJ&#10;S1lytbQxIj///PMJ3tbSRxd9edk8wi9pqYp+3/mHxzVKRa4YfJs2qij+H38Ypkc0ilWojz322A03&#10;3EAsZdJGFWGWZ5i/+c1vvv766+Uf7ndTKEym4qGGQKaNGsKPR9jg6PLly2mVNuqJtkpFE6RP9197&#10;lCFHdAQoqG8++eSTbsl7EmFgKcNffPFF+a0e9IK87QUVZ00GPCyPCalzsnX12S3ccWSdBE0fGpmg&#10;KdDo/EoqpCl+QEKIxgHnTCFmoyiwxLreFHdRkkyNQ50DCVeofBMGQ6CFq7VI4db1aCIcsgWbtHE2&#10;CdpARJPvfOc7smXDSiZNx9HuzUxqU7vXBNmlSDU4EV+0aBG7zEnmWp0Rikcbpc8aB204ZYgS0xUr&#10;VkhsV5tH2Rsw7LrB3UVJIdN/p0yZAj7lsNopR8e3klPsKnPSItuFW5pxhSkqJPQIqSQ8xWztrEmx&#10;ZYq69OWXX45iYULLjGKdu+jJFmFqc8SYpc3KZ86vNL+bKB/9TaqowUb5MNU0AB20XGmWVmuIo3Sn&#10;O++8kyZ5ydQwN+hF5lFmZtQmR+VqsHKA8xsNxE/nr33ta/pYWlpLGzf62uUyVS1++RTkIwkn3blM&#10;tafVKuIsxSmttQnCRSJtVBFm6GiuFwwQkmdGFFYATDP8CmFarSHCpT7QlROeO1IzbdQT+Yrktttu&#10;0+CEnIS0UUMYHNElvR3VZIzqaa+enGKp9qGx8pKBsU0WIgex8b+LvLCdNY9rPZmzwtqNviQoObXE&#10;28obRN19991c2sY5PRTKCJ8SJUExq1ICZYjnBc+3sagNuYgVNGQ4HIW1KhwkeN168UMmntfHYa1H&#10;tm5uRowBPJ1/34iB7wf6VpKEkZAQV7FIG65WjApB4XhNSiHzh9QFjWBbUER5A2rF+YS716Wqw+Ar&#10;xF4k/Dy4KCsTGEOg2EkYyCGybCx09iGDvgiD29U1J4A3KSGr2wedRZoec+S/W3zb4y7fIrf3kGx3&#10;xKUqKMxvJGOufgXzaCs6lEwb9cR2fpbhAtrIz2+ir8s98cQTaiSt1pNOThnCZVSjcMyMNUlHRWeI&#10;GgqQ2kZw8U2rNST6Uhd/pQ/D+UUgNkH0xSPG2qW+mccM7mC/Iocxkq/wS5lsRVoDBglRzukewgCn&#10;pQK0a+xilFTzFNZrJHGe2S5I8x5V3jpy45SHP4qZ5k6BtLx8hMGcwVgAAAs1fS5Ne1nSHDULDZTV&#10;q1evbvRSQTghvd4XlemzjE97NUSlAn2REjISCSW4YqY6afNSL5Mj6pzykkczgoKwnCsEkZKJab2J&#10;dQJBeSDnIle4i9989dlcZV0OS07KbFi8aUP8+YGhb0HuElO5Cq60MHMPPNYcYRgQUqGmEDOZoBtT&#10;eEZ86ZkOrwe5VziUP9SRge5C4FNxidEgnI9fqjBBHGWjsDKEwiEK5dE3iCvgk1FMBspq3uAZZ9N2&#10;lpwFLVynVcou/izqlwTdRpOB6GWSkE4xX/SdSqtZMqnoWsw0Z1A4rdYTsYQzSig1lrRaT/zGCXqd&#10;GvQ5rdaTJiBV4o+E0lINCa6uq+Ho543G8ozCjB96paUaoqTOL2kNlGmpi8wrRUb5inmTQl8mcasA&#10;cJb6TKtVhFMW6tRSQaPJFANOLlMwkoBnYUy4r44U89NPPz137lxfG7sYZok7e/ZsGSM2ecmIzvAJ&#10;LgIYWqXVGiINLD3yyCPXX389AG5ZwDq+kfab3/wmYxungYK4nWJmCIb4XBR8nrjddQrMtK7LxJ/O&#10;tumq5Af6cpq+KYgUprbWNri+7IixhkzJE8qIi2LrLpj1IRJkjmRwhTI2IAsitSUq8zUCtkR9SgnK&#10;rP+Ngya3f/Do20Ou5nahFBSaCLEHEFCEDfyGTHhQzaDGY4MId5kIcR0IYbsAyQGgEn28sdDKRH8Y&#10;rL1SW5SFWwHGM6sN+qJIGFmhR1133XXmYNnYsqyc5RajsG4J/nlJwwyXEkIBLvUB/nWTFZwAjAdU&#10;oqvLPGUyZ5hU4ojP+SN2XY1TwjvV5op33nlH9PFzms95fgqwGrMrMKfVGqIJHTCbthvVxkOyMSgv&#10;Fiejwofd1vngOuoVIx3a1NDXOrAx0aiZfH7jhI7xh7L56go3gV5loD59mzaqiIbGtBkzZvCp4nnl&#10;lVc4ve6Ie01e06dPdyTKI23UEKAyVYFS9eOiPL9d1a65e/XKxUb+IGOgZuHVTnMw0OYIP0vNBZ1f&#10;f/UhTrU8yBCA7SAPQHorbQ4i5vCw5kjb+DN7VdH+6m7C7+ljhJ83bx5Rohw9PTw2UGk95LguzC00&#10;FDiJwVGgnb1sV4p2XRSGr+ddG4oo86Gjb0HhFsRL4iultTDtWJhkzsyZM0WNP/W79pNiHcVFzBcU&#10;5gNO/WHOnDme3RooBRJfayJNjeseElWSS4BAqTboi0IfykhIowBL5Xxd6+uhuNowwTlSzkHeM9pq&#10;dxxFiN1KCjY6a6ExC2aYg/DgdJcjml4jPwZsis4Rd7WRr/VhVi8+p9Uq4isjLGaaNDIjDDIKNPra&#10;qIbmj5MajWJZFw7s9oZTFuWVxYisbzcd9LUrudWkiQYD89LGumQdJ3QxUQI/TqnjDJIfWryhW1zz&#10;nMQajubPnw/XiaVDHfpasatl0MFQXGlON6lVyWTeV8O6tljmNcFPW4XHXW+88Uaj/NAHSGg3jkCy&#10;xisQBlXnCaIvePi6sU1PQQ5K98cee0xrY5SEdnvjdUHYojm6kauNIxxiJW23I0KoKrLOGlDoL21E&#10;TUdozIdGkgbRv0Ds3XffHaDuubZ8+fJAXOXX0lEfCtHto4O+lUQxYfIslqii5nk3d+5cTvbEBJkW&#10;pWUk8KBNcFBOSmmuMM2DeU1Adctb8U1M7ShE6cUmBgkPg7UdrTxttyP3BoR7BEstOrQxTShhbRz0&#10;LDFDtO8G3KscZHKbXHVERMzualkxNupW8KPGirNLBx5jeH5G5xbQ62v8GMPnxj6GmUzMAYpptYrs&#10;UlUcIwcyzMFJZne2WHQR/N4E0VdIDMUyO34HmG1po0S21Kcy8NzJcyIM+juM5PR8Fto1VxozCwUo&#10;WYe+DIkfZa9YsaJRB5LlqKq7+eab2ZgPPMKvzHQiXeOtt95qzD+7EkISeCU/+OCDAaL5IwiP9ALw&#10;cMvZRisK4ha2QyMHtbY2tVpQXOodyc+Or1y5MrpDewkIszKgs/dE4Le3lDqhGFGJaeDkrGrX3cSU&#10;dfqd+PInG4WPhwVioKq+T0QHmrCXVoCK7WaCTif8oYarKTz55JNGWJ9j0S4enKKsrTRm4AdDYQWv&#10;SiHqeVMuXbpUzvO8SgF1wLL9RFhJrmAsq70+hVIfMJ4C+MC/xNSOwuG6ATmy11hmFLOStpvIcZ6X&#10;XYYAajz77LPC0SYKePhHI4rBOl4maa+ewrEBS762MdZFJHM45zQiGQqLIvEaVYpAMFkfVmV1McUT&#10;uz7EBBxgnFEmJBs1aNLTi3gAUuil6fsOM9NCbJ0OQTilDe9RI2T66tQmiL4cIYSa6V133aUOGZY2&#10;SmSLozVu83Lhl0qyxU0a/fTp08Ugz0kxheGVo+aLqqBkGX2DGSjGj7JldkYysist7rvvPmhKDZbm&#10;+UO47hM/fvdto3xmmhgMLtpK3idBGJSNMobWekHxp0ppu4YwUEaYWM1RepDm3mhOUJyVzR46LmUa&#10;SKOt/pWvgW4iRDmJ/jPPPMM/OiBN+IottoISazvC73a2i7jBy9tCchJLPf5cvXp1lGhIRunYhqYQ&#10;zj+IMszRRPhKIWgcoiNSXuHcBZy43Rhn4Fi4cKF6oSpXKAfR19Mpj6AXJ8e3vgbhwWmqcCp+Qczg&#10;RRqrTRvA4IUXXmCy5sLDsogONKFPKNYy0IOj8AByi3uViTzRCujPELUjW6ACfQanRghnhWbKjVzB&#10;IWZ39cXAAcnELCLOcqAHgAwkM8ayxFFPbsEmqcxGFIjf6KRV2q6nOKj0BMuzW4AiImm7huKUUNJQ&#10;C2rjPbtswawZyj0XRTJU3oUZcSB+ONSDfMiWNC7O2vU5ANjXSmXYVRRdMMfz3Xo3c7BRNRZ9DTUk&#10;SRFQPApn9OjREjtOBdklUy1IezxptYpwau+FaWgTRF9m8K88hmfs8W3aKFFwylq5qzel1SrCyWUq&#10;bfbs2aolIxPxsoJ3+/3339+NppTsQV8fmIBZg8MsNfOSkYBRmNXx6k2rNSSfdECdVGd0sFE4Bgrr&#10;U/Tx/gscSns1hIEPocvcuXN1c25kftqrJzxyTjbLWjO4Z0q52OoImyJ0RCfVsJ566imX8q2shZ1t&#10;bicBv5qJtgX7VU5M3C116CGnuJrreBsC8Z48AUtASNOpaw0biuJ2/hRiKcQuGSV8jz/+uKQyD4GH&#10;+EksmjVrls9SAnDq+KAoIFMEeUMv1lz4VruUYORIV0TUqlWrfIusK4HXXnvNFXwO2Hjv0Ucffeih&#10;h1wHyBnuRl51F3Jp/HwVtMvDxx57jCiRUpu6G51Fk+ffPxcRG/kmxFJO+dANUdW36wnDalD6xS80&#10;iXv8ODf6aWLKEjYjI2dygolNUGS1KLSp1oJEX1CU7fz5881V6rHlWdnCAxQOmGlzCg9OnkTMbPSb&#10;XVWwxx577Ljjjrvuuutee+01btw4Z9N2ifAzJwC4x42S5xvf+AZV0/cdwhAAzOqyMqLDk9bjWx98&#10;SzJvd3PKxqFDh0rLbk4dSSkJLiGYHdEr5DbzgycIJz3jN7DyDdNWmMZ8H3xLmU0KfdnAMLMtT8np&#10;WKwknE7p3RqE/pJWa4hMvYbM7ghVkl35EY8J7Titdsh1PeiLWd5oVVqkSMRiHTlFshamyLuFVJJd&#10;wtWzLvPAAw9InbRRQ/g501QLCzlEk00bWXJKMungbuGfvEpBeJCcBtVgYMmSJT1eqqM4KBDylUWU&#10;VI3FWco3oq/jdklgJjjxEtKtfGjfK7upo84agcqeu+INNG3aNPOEdtNmkBooxY0orNB0lKvezfNu&#10;94TVuxk1c+bMKVOmzJgxQ55oFjwMVlUEyIzBP+OiSsLveGPK9RBm/Ut6CIoW/8wzz0BoCAGGxY6G&#10;06dPlzaGVENAQDLIVw5iWsBhNyW5601EcQKnebLTQQ5QLH4yERehxNqaHJFFTGAdmQYRcGglrEhM&#10;VWQ30Dc4xVRCqgu68UbxSErcWcIs0JMnTxZ0NSJDGs/yg1t8lRiKwgc9ysEgNYWHYun7tWTdV73I&#10;EU4TrFjEGWJ7yHB2yCGHyEP4JBnEF797NUlmspcQx4VAJ5EhkIwaTPCC0hgNNLIIzxVXXPGlL31J&#10;vGSLhiafTXv4uV0/4XCipBnnIyUpaSP/3Ug3Ag2aBKoUt7sinOMDOZ/4xCeuvPJKCoBGUVBQJOsz&#10;UjdslDBWcEaTUXruQrJXvRuYEJ8ofGc1f5zUZqn4kuOsuZYc1zlLYVsU29TQl9/j5wDFYiXxIHDS&#10;MXmNI9JqFeEUaYH0PpCgabWK3C5UcAVzGcDo042+xOo18k+oxCx46gizEVXqGI0FLCTUkV1hljeY&#10;ZbBkShv1RDfeAO30yUymBcUVkpilQiDDolbz5JQeodcwRIyUR0vkw0ND1S6zYYxU5snu+Lo9j74k&#10;uEuJLlu2jMKEGLxY2kbtHiJKwvCqUCq/+AP4+PEyBbgl8W0IchcNOU1eaZHyUG/iBD1F8/rWt77F&#10;FrdLIRWuK3EC90oV5c0/bXzbSFw6CPStI9K4Tubrtvpm2KKFMSTiwhZdUv16xoUtqkO35fMNokBB&#10;BMoob3c3xhCgfdPKdYI4iLscYRqjCDTFsuLVV1+1wuQ6adYL9I0VWskik6XiBTw+BwbHbp4IiUcw&#10;T/JeoE7aqyLdTEbJE/YqKDlMc8eD4kesICRAriB5Th8JSb2Il0XX1ZWSUHpZ8gYA02xpyOTjjz/+&#10;1FNP9ZYdP368bwHYSSeddMIJJ5x11lnGR6W6aNGigw8++Oijj/YV7upOp59++mabbearoY2TL7jg&#10;AkJOOeUUDDQRuP3333/fffc955xzgP3JJ598+eWXjxw58sADD9Rt2IjnvPPOO/vssw8//PCpU6cK&#10;fRQI281Mf/zHfzxs2DDKiIVX1nHHHecsfa655hpXM/nQQw+l4THHHHPaaafhkbS77767Wy688ELJ&#10;41Lzrn5IwogRI8444wwrjLUyatQop5yllQTjJcnsdg5UpJsU+ko4eKAh5h8fYWpMRnlwkr44pZfs&#10;kYj5bFY5xk8qSWWf0+paomQ3+hKr4EnWiYKhjlyKR7fF7FTGLmRXOBWD6oU0eeuClLf2qvZ4oyX0&#10;Sh3AEz9dp1veLUF4OFAp8o9T0q7sokpynbCyyGSAFCo5Qt/tB9/WoS82BWbLEwdccSMAg2Ru75bQ&#10;hkIUPFBXxmRVHe82TdbY26PSoIkQonRGsVa9DKe5lBZ9nc6NrjZUgQ2PCb2MLaLMnDZRGAQRuwHR&#10;t4cIZ6x+JKau0Nf41vxqmIgfICGN2GuGvQHGkmEQsaukcDWBAMAc4EY9wXU+SxhaDe4W1SE0OgZp&#10;Ul3V12GwlR70RT6LPgkxYCkZmdDNkCEC9XRdyEHlzF0MTHslCvQNZ0Kv2bNngxDI5KvPhOBR3Z4o&#10;a/7QYi3JQOtsZJpv44iErLuI/jvttFMA1UUXXaSExTdesXqIDNdzICWoY7I6ojPFgNxll12msjSZ&#10;L37xi7ICRgJOrxpx0azAsJSg3rnnngvbFMJBBx104oknMoRk0CiFSL7kkkswCLGLRNZBmA2k9R93&#10;KWeOde/nP/95hRwDOm2NBeYnaD1kyBBKmgmOPfZY+an5uIUmgrvLLrtITpElyhVz584lYe+993ZQ&#10;SVIMBilbQA508Zg2ILErOIr3xBSRuYmgL1fyL9RpxAPBiF7G4Awnj+CUbfpsPo8RZo4zl/laOa52&#10;o6/AyMIQ21hXcsgsrBQxl8V2k12xlCLeQ952MqORXyorMxmjSGjVqAwGjVKxuUJe8k/jEYRHO+NJ&#10;/UgrV115xQrCph4cFGg9UWRjYk3ba0loKtFXZ+FwbYiBKsE4z8Z8HCvJjWKqsFVdvDVVmqIVGusu&#10;bWlOhuIKBprrwa30iCc1243tounpoPW4kc9FeUMhUCOx7v1D3x5yhejwg9TVHPUs/Vc+myOFD6J4&#10;bKkaYKwdrw9A9hAh8kpuQCPloI1IGF8lTGMRlSms0GE9m+Se1FW/kkfIEsdawllG3yArPCCrZQIJ&#10;NIk2nbbrCQ9OMmWOFIofeFYeLNDXZz73IJNgHI6Em/7WuUXKdZAiEa2sM5C74oi25mtlYSKNBYaJ&#10;nXYhanxCt3Hjxnkdel9OnDiRjVDTSuEfGQ7kHCHzpZde+sIXvgBKNXbPU8DGHKgPVt3uRmx77bUX&#10;93p0enrSVm/3mVaOQ2LYzMk6M2y7+OKLjzrqqC233JJ1OJngUiq5QonxOQ0/8YlPQN/Ro0cbF84/&#10;/3yw7Xk9ZswYLsJvLPAglo1HHnkkR9FWP4S+LnKv9zesxRmu4H9Tgr7t85w5c2gVGRve09nk8KaA&#10;vrTnOCFkUjmVu4lrlnd+S0hISHAwbZSIWGUv0nIrz4mklKgYx+pynbRAX7mlg7SZEpDiV7qajoON&#10;DdcVnECyhtVYq3algkbPQKd8pkz+CJL90Q7YG5Y2HsEGUTicIfopJdNGEzkIcQ3X+ogQFDldJtHp&#10;QV+c/AwjJb36hJTxZy2N2vYQfp6EfApp+vTpCkw7UG+saOOuNsRMmoPY6667btq0adoEdIcBmoKg&#10;a3YUKK4LSic/EHLvB4a+3RSWul1wuUg01YsmK7f1Pu8PvoqkUlbt57kMxXVcLVX0XJOW5Ln22mvF&#10;QnUkptYU0hyEcJSMNNbx03aH8NShLwplVFx0IQgk8dqYiUeqY3Zw1qxZ3pqV+nejryPIjaosnm4F&#10;KpSp4EdhoyOuC1E9BH2POOIIFYQTiSZ+Ca9gvZ49eYXS49JDU4jjCGiEkYKL//nnn99qq61wYrMY&#10;6CsoAE9PoMDkyZNBtc+ep+KlXnQnL05e5b0FCxaAdojobPyKj7SBvqyjRsyykgr6irLrnNpiiy1c&#10;5yKEwXWUhDI+AxegS4LcOOaYY1QobQv05e199tlHmOhAlC19HvZzss/e96ecckoEgtp0o7PrrHQc&#10;+eGhLwvZJuT8HnpzipFBs0aKIdh6SCADfR3nVglqvIrjlcRCR9SqBqeh+Jw2qogcow2Zum1GJiLW&#10;7UJrzq3MvyDuhgECFlXdCL3Egl6xpK1kpa2VtFeiMA3IYTbENUKvq9Weji/FaZUXHoRHLGSzUSB+&#10;EpA/YtctRjxuMeEqADdaabwIAze6S3AnTJig/DK4G0SZAn1xMl/UmMbPjre8t5swk6kwHOdSFa7j&#10;s5omAxXVQ86SQA7PaEk68pQpU0yNGoouKZFoa7dNRD4You2Hgr6VFHFR77ykWxl2b7rpprFjx8oT&#10;2WKI1DFFf/2957iC1ZS01KlTp0pgc6obXT0gyZgj3OBc7XicESj0kUUog75BeJQDhDCcQSByKJb2&#10;shQHVffMmTNvv/12tlhJex3iwwJ9C8LDe/BDtus/oWfaq6EwkHM4n7Qefk8db18juwpFbjQ/mUW0&#10;ETk/dOhQo4ni2m233Tjnvs7/S0marX333ZfJ0At4e8Hfdttte+65J06uEPfhw4dfffXVZuLtttvu&#10;xhtv9A6GviCQc2De0UcfrXv7TAL0dSPUPPPMMwkh9lOf+pQ4UpuB3MLS3XffnTRNgxXYgKgJmBy1&#10;r1FrwltvvbUc8xreZZddNFg9zXU0YWCBvsALvh522GHePyJFyZUrV3rvwl27AN7sXnjb7dxFlAQI&#10;J39o6KvviJCh4+KLL2aDlXPOOefv//7vd9xxx5133lnqB1sPyRIl52nPflFhm7ClvSpiJEeLLtTp&#10;ybke4gtO/2bn7wp2Kq1WEU5OJFMbzcuUCroYNgmhhDJiyUQyQ6GCEDFu1EEyibQJwGMx7wQUwh/u&#10;/IWxcjQvHIV8qalmFi1apHekjSzxhlFR1clFM4dgpY16chFlDF6qhW6yv9wyKonwKGx2uUtWmE8l&#10;lbmtzfGCQgHtG9h4N3O+8Uu2UKPRSxkiloZ8yHWKzZQtYQQLaYswQwK38c+HQgz/6KBvmWhlSJKc&#10;OoBeCWn0YqEHaQpTLXAsE9ZHeflgrNdP5YNGrB7hFrEDlUkN8zEMVhGmOslJiKTNo2+QuyCi2+UM&#10;PIuEaaMAHq1MRQAAxR5zeRysRN8gDEoJHihGDMGfJ/2Nw1EMKMURI6ZnInhDe+yxx6WXXqq6r7zy&#10;Sg0f9AqZonAF3MVmhZOJUnGGHt96FvOPFYUzZsyYvffe+/zzz2e+9uVJ6tULpx0nxIj80EMPuZd8&#10;A5lTNOExcrhaYzz++ONhIRAdOXIkgXTjQ1t0vueeezyOMRhW+BmPqwG2LsQDnGbIO/jgg/G4winN&#10;1nXQhBCARYdY95yFtUxzNn7mD0HAv7PSMh6+QfR0NStc7YME+NDQl2cVDOgt0HfUqFFnn302Iz1o&#10;upVG9KYr4kFOOfnkk7Uz6RVPnwyRzEdAmrvTUg3xOJjU/cMvGcIpwDgbZQqh95/aU3iiklarSBQV&#10;BmYBkw1yK23UEMlmKO8805bPabWGCJdeQFQ3AVSNwhG/8bDqVfZikVazpOtp2cYXg60cTatNRHnt&#10;gOeFlS18mzaaSCbAMAWmhrU2UXYpS9N2O+IKlsYPJ2hubhCp+CHSoIlMHpMbSlGlGb3FlOQVK1a4&#10;qDG73lfiH36Tiki8OB/RVu7pvAWJgnZGW85JS7/4BR6cyBFnQwhp7B2o2zcUuZdimoDMkd787GF0&#10;//33SwyjA+Wpl1gHRYQrRvkswXRM6S03BiHTKYkqw6WBoQE4vdL5Jc20nSXexk8BpgFyRrX0tiDG&#10;NKnNAra4zvF4Sa+ByhKRLMpSF7CFmWmjnrCxjnx6Op5Wa4hAbJhDflqtJwlGmfB5WqohkmWm1zDJ&#10;4aK0UUWhM8nSOG8jOQHVjdbZdTUF6Fwn07qgCCKAh9Bux/+h/bkvRQ0pBfpeccUV++67r2HE7KP4&#10;qRtsSOpAZXWlEs477zwvfbkIAhWeKS9DmilTAcn3vve9tFRDkA/Y4E/f1xNAih8yNMo0ixnPAYPZ&#10;OS3VEORwtXlKVDSOtFpDmN3uiaa5m7zSaj15j+odnoa6UqPOiPyoW09AZ9NqlhzhwPiDLl07rbYg&#10;LwyzsL5Jtza2FIRZW4mzBpGWevaQAAFvniREWBvD1Ejcq1+LuJEr3mRLliyRulpeG8+/r0QBamjl&#10;ql19wQNRlm+05QQZsnDhQvCATJaGBo91ny0iYZXJZhQpt2zZMrEWOHJMGJw2oMC9T6QVUIZut956&#10;q8eixIDHOt36u907gbs4REB5xi2yPe21Ji7iLkJMzL6q3wEJgdZC4Cz/t091nEKsremcZlwrbJHz&#10;IHbN6FRFIAFCeJN5a4KctJolsAdQkQ/FWFZHGHR78qFaWsqSAQhEAcs2ksnk1TaSC6huFIszJoBG&#10;b2BgV4bTXbzK/3rC9OnTzWFy6dhjj/1IoK8mJSnRGWecsdtuu1E02BB7pL6n/RFHHLHDDjvsuuuu&#10;OoL2Efx1BKo1QT06fV9Devftnb+sR/9NSzWk6ehHgL9RJuJieR8/9HZFWq0iu+Ziby+lkudEJgnV&#10;q8VoNGmpnkiLX17wlfJpNUs4DQF6MW80KoPw6Mv8rIO7os0RhE1z5B8XOcWotNFEDgIMvjJU8QMn&#10;N6ZBmUKCBn1X5/9lJKG9AmWikkFQ/phX5AaI8swlcz3FtiS3MwGC8iSHiLUebZ5APogLS62zNAZB&#10;tuMPnzvra0GhM7KLWaP3IVYSx1py0BY5klAIhB42KCJp7EZ+6Fbglltucbu8wuxg0vt9I1eEzjRk&#10;LK1CDflmJTENnEJseEaBRMJbSdvtKPwmQ2Rv/OgybbQgZ+WVTHM1o3xOG03kxmgCYuSz8QvqrPlp&#10;Rj1pyHgCdXxOq/VU8DdKDgLw8fr0IS3VE+GYoXsjM048ONuojRPEYG7JidookOG0C/LBnAqSmRJA&#10;aRx++OEfCfQtyJj2yU9+0nCdvu/85Pm3nZ+YmURuuOGGffbZxwvDt977dcSt2quWZNBLS1VErOEd&#10;p1ZiNkmrVYTTq07Z4MzLRAJgTKaqdDeBxk/nKsmlJmujkJAYMtJqDWEWKjo40shMYc9ojc+kIupp&#10;tZ7402hsXNCsfXA8bdQTHQQimrtHRlrNElcIt4c+VHDKmyDjnB4SfSHQRJzVys1AUqWNnkEMlBVc&#10;x0bNSO9jZj7odURntity5oMfVQR9tWPDrCvymTk4YqYb1bDRXjRf7fxvOWoYGIgv1KcA8KMJ6yCN&#10;Lbn33HPPfafzT9qxVICkJeeTQ8OM292lR+TzFg/X0YcT4pklNMx3o0wWGt4AEsZEWtFNyHxLMaAO&#10;SAz+9NGsC32S3A1HNOQrTw2u4BYKGMeVD+9JpPZp001OMRbocjiZWoHH1oBSiEs5ChzShxBBFJSW&#10;ymCDWPINAMt/n9scxONNBrblPM05xErnR6E5wiM6kjl6XVqtod91/iQoAJVv2/DHm1KAOCT/41+7&#10;MoQmmN2SZyaNWMyNaoQOPCOHGznjB/Jylfy0WkXBWXe7XaisJ7sRW/wO2ogRIz4E9A03jR079txz&#10;z40M1oglohBqyp/5zGf0tcTaRUyS9CeeeCID0lIVMV62sY20tFRF3KEUXadT8AsHpY0SBac2h1MM&#10;Mpy2MGBTXW+99RYrMr+9Ipk0LLWkYfFAWq0hDKs6f7OdEhK8jA6IwroboNLvKMBvaaOKiKKJsjQx&#10;6Ob6i+Npr4YcEQITkhzyuBfK/BXIEUGnldlfR4YNyrvxoiAHJQm85FXHYYkQy9r4g//EVE94ZALI&#10;F2uzwmOPPSbZlHTeh2XCz0xdQAMFMHfeeSdEEWuasItKLc1pSe7iZOEwIILDgDQmuBTEykZNHLRI&#10;HhD7xhtvCHT8TE968NiglXFwfX7rKrzEvTSRGAJnSAK33mFMUJhmYpnGBA6EiPJHIhkR3BgddnD3&#10;1hGB3OLNJ3+4DgEw3+qSg3AR3fhWNwCcQsAK9ShGFhNHlhyXva+88oojwFv5qDjxNX8kjixRWHD1&#10;gZixBL2x7pBT+hs9Jb+zErXRwxj4zanAp0ZHBb+Kxt+mEDBgkx6u4Lq8PsEsXlpr3l67dECgRMPM&#10;iLWF2e10yLeCbs7GLs0WOazb8EZaWkvk0F+jiOukgcfn3nvv/SGgr15//PHHb7/99ltttRUANjJD&#10;4tNOO+3rX//6EUccMWHCBCom1i7iBeh7+umnZ5IVT/zJttac9ylfqHwllMcbnDLezK5ZyK2MTCQ8&#10;WgyQiHeVMqvrYvRUdcxZsWJFpbHdJJZwmligpRjyOpDsUpK1OcFuTG78pgT8bGzTkjBIbm3U414P&#10;kpdW8lfY5Q0tWNcwE0CvfMYXhEfhAU6ADXjoGb2Azm3QtzjuXq2H93im5dU9FFZ7t0EOvoJ88WfV&#10;sqjRw+3JLQxkF+HmDGozXI/mNOBBf7YAKmFV4TjZIjd4Y0MpgOiwPuhbJnJoSE85oJS0J+gVI4XR&#10;QQ1KVJZ6C4oRNLIoQ/TQfHDbUyjgapWuOchzF3Gs2cWrvdwoG4lALUg3ECb5YCYGpdKjUWEHdQbd&#10;jz5iJ9DCynDHG+s6CA+FRUd63Nj5pYc2yO0U58scPqe2z413YZDY0pvThIzCaaOGgh9newBmMkhz&#10;RV4Zu24PZkHMSMamHbFOLBB90kYVhcLSjNh8DuDEoOK0x7wf6OZ2bNEV02qHCOlGX1GTh/vtt9+H&#10;gL5sdrcEQnqKgGnNyzpEm7pEZLnGF3/bRlpal5xS2OrKoJd3PVESEaeMzHNyIuTzko6aSatV5HbK&#10;e8sCXZyUrENfK0w2hjO/MfmI0oxAr0dbI3LYFWDDh1lB/jmb50c8P2vWLJ4vZ0wlSVZ4oPL1jjZl&#10;jKSaKM+bN89oIonbaBXEBK15/vz5uoycKQ760Ii+wipkOuP06dN1N4lBW/wtry4Iv7Pgdtq0aYIr&#10;tXhYiorvIKRVElXJ5CKOndH5m/xcFD8p1azdznYdjRtxxqUb5N5KIn/Dom8PhfJuEUQ+lNISTzkY&#10;ZdzrYaoqp0yZwgliB5u98AQuHV4Pins5kCddp6g1EzEFn67IN4EyhTT6Cw21TaLS2zCax0JHAn0j&#10;iDyg/B2X4SJuFEh8WSoOGsU4yuCiTNJelvjZ1WxHnEBO2qghDPTECYCZ2egi/Hjcgh9M5uWHcHUU&#10;zGm1hjAzOSRnek64xVc8bIyOkfaqiBwRxBlNKa1WEVVF1u1cnbGrMCq6TTenz93oi024PUE/BPQd&#10;HHFQBn2ZxEHwDPAYwbot76awnMcVjHdnpaiCcBI1ceJEPdfntFqikKl9aJ0m9wgkyWX0DU6BMeNr&#10;taakOj2DMAs56NX9hS2t1hBmdhkUFGSbUsEPei+66CLg5HPaqKHgp7AuQx+VkDbqKY4ICkvHjx+v&#10;y+RTPChO8Z6ZQ3NhDsf2qEdOJfrGWaScOOGyyy7zYtY+0nYLIqEQwofvdv5/8UsuuSR+TbGN/hnq&#10;Fk4UzzBBJowbN+6CCy4YO3as1H3xxRcbO9f7SnR7X9G3DXEOlHrggQego/wcPXq0FHr55Zd5RlDC&#10;gR1frqF0ZuBEiG7o6Rl/PQIMFpFCeGJqQZjVpmZy1VVXzZ49m+ayN+QkjrWEs0DftNQhKWoWv/LK&#10;K01gmoPdlgpo9G40Pb/55pucVr6xm3gPGxv1NIntbBzJ32W3ALNwftqoITyYmYmfW8Klaa+KqCHZ&#10;6NajSRRI91mf1bV+GO4tq+0IhIsjrsapTWVstIjcUnBWsiFdfdiwYR5s8eOuOoFBoScADj1jEX83&#10;+iJe2lj/psm01EV2dS7AoEoz2MNskfawkO7yI61WEU5O1P31RPmXVquIi8XPqA4ji6GSkmX0xel2&#10;D03MUTBpo4owQzt6ghCqdsspk13xvu2228zyjdCIWRI899xzQEXBFylSR/jl6OrVq3mjjTIIA6ex&#10;0UMctezmePhNa/AG0lZ8ZUv5IL/1oC8eRElOYNHcuXP1ay0g7+EyEUht7/tVq1aJOx343xyQyahG&#10;ohixJMgN6pH2dOeff6fkzJkz6Wm2s94YhQ+GqPGho29BwqcGdb2FCxdyF5iR4YbF+PG7dhYNen1U&#10;FRct1QxEOCQWGumnOgYqFr9+Ss6cOXO8Abxsos+m7Q75thJ9ETWktNGWpaqmpQIYOCH+GIiX9BYr&#10;dacCfV3Eq8rqB9///s9/9rP3AiEciVPxYd3/MEhdReEU/jXy478qEp3Pfe5z22yzTfzVSSaS+NEu&#10;PR0nJ+wSOLhrkaWmAf1ToH2gJPXwLFiw4NBDDzUSWfEtCfh1HplJoONEOWsRMUrZkiAEPpOPX005&#10;Hj+C7vYJaY7gj9tdRyBOzdYpnBhcajckOxLoC1ksusJZPCGtkuJ25hT9h1hnN0305QvxswvYIgXT&#10;Romcfeqpp2JEzXiQBLmyqPOXVLQBaXDukSR+hUwX9aCvD1yvvA3aL7zwQsS1jsIirVn3F6eMRQiz&#10;YMNdgNH4nkZcRA2TyjPZv6oziDRZ+Oyzz1L74YcflkNpo54cweaIK3QinkwbWYqLpCNP6kGaVJ2L&#10;ZEI3+jqIk+HmCe5y3G4+DcqEWT0rD1jodp5/9NFHXaHOBySnIKeo57giJIduDz30EN20ePIlqmIu&#10;t4YPnej80UHfgmgli8x/onPPPfeodJ6877771LK+qQBVFp5B6yyjVJAmSyxaunSpu+Sw9QHJVPWm&#10;KxrKn8cee4zM7vzxoQ59kUXAb4K/sfM/QDrbJjcwqBqayytJpQrqdFYRgb4+e539/IknfrR06S+f&#10;fPLfV678w6pVf+j8RU6Y/vDyy2u+Lf5bvZq0f//Nb34lXZcudep3+N95h7pr+Eu0YsWKww47THtR&#10;StJeaJSVSI0bN+6aa66hpG7GscaUCRMmWNRjucg4NW3atNGjR0+ePPn5558Hh2effTYUv/DCC8Wa&#10;UTrPxIkTr776aqgsNAYmLwEdacaMGdbtGmch/ZQpU9gYOUzgZZddNmnSJA7vdggFcN50003uEmjx&#10;MjBdccUVvlWkIqgqrdCNtPj5aIG+vMcilA+NLd52EduDzddNE31ZojIFWOcVtsrMDrIlcqAXMJCW&#10;VktEIK8pABOlMKfVKsLJyyJEMdNut8wy+loBuuBcjCVcLFYSPcXGmK+GWVRIqCTMcDpevY3MiGla&#10;GIVluVRIqzVEGvDQR5QNpxXJlCH6SF/14Aro7kjayJJs1nrUZPyxvfzOxJGfu9FXCF7s/GvY+qY6&#10;iQYUnG2IkGhMntp0Bo3U1vvEq9HYSnKKOZygsOXG3XffLToGIz556aWXBEsd5qv3AyO28xVLjfOS&#10;AXGFxOANgbOI5CptcX5EFKaY6tCvVSjfqhG+NSppjqJG4UFHjSskniIN+NRSxEtviTRrSZgdWbVq&#10;lXYkncwHMoFk8lEGfREGUEoBmSyf5U83eNcRBj5RAnR2Sl2IV9rrokjytPXgg7/bfPPffuYz7/3D&#10;P/xuiy3+sOWWfxg/fs06ZN199zXfFv8dc4zl37/77u9OO+23n/2sI/h/f9FFXpdr+Esk4ffaa69Z&#10;s2aBVR5gvna33377xY+RFBcE4t7DDz8c+ip2EaT83LlzY+W000477rjjGD5mzJivfOUr8eeD6PTT&#10;Twfe8+bNO/DAA0GjuAwZMmT//fcHxmeccYbPUFaPOuqoo2bOnCkHwL9OS/6JJ5546aWXdkMG4XD9&#10;2GOP9Tag3qhRo77xjW+46PwO6UKyiD5qFiRTRhsv0Ffg1IgOo4TzWSHiOifOaCNo00Rf3wpwzER4&#10;0moVKS0e1+J7JPSQBI0fYiuDvItxygNRL/+hpiu60ZcchSchtIz87fiFLerfhzheRxFF3Ueu5CcP&#10;hFkFxs+9V65cKUfz/EgfgRkM5BBq55VBnGBeiblBf2zTCjFgC4drOrzEq/lTbgn0pZKhh69UCz0l&#10;dxslu8nV0kZKyB9u1DT5vFGBDKkur7H430z52UhkdlHwxOqkjQ7fgMQEjqLPT37yE5DPsRJSogJX&#10;vcmIIxXp6UXuvbV48WLtEumGuiRX8KpFBIQefPDBRx55hCGPP77m71QhQf5oRrq5bgVd5NX6OG2g&#10;5CKedKN7JQCVqK2BIrYoSd5m++D0IRkeCBlRIsgVnOai9tLC87qtri2r+ZNKUQt59EVhGgB4oPO3&#10;uIhUflIPihtFWdTcKNCck/bW0jro++yzfzjuOP/9/rjjfjN8+M8PP/zfbrppjYGvv/6Hs8+OrfTf&#10;Ndes4f/hD/8wdeofTjjBCv5fTJ/+Xk1pQ8rtt99++PDhZ5555rnnnqsVyJydd94Zmso0FQqQzjrr&#10;LIAnbSjDOo7CDzVZjXmbbbaRZmwHpTFOqU2ilJXPUHbo0KF86CtYld4Q/YADDoi3gdcqnJbwmgM/&#10;jB079pBDDtluu+1cWvhcZD//+c/rafjJ2WyzzU455ZQA2h122EEu0YfMGAW23XZbRVGgb/jZhKTZ&#10;UiYEVhJOvci9lHG1bzdB9GUYk7hSwMoJVxBrhXnp0qWCKupptYpwSmIFEz/ETqtVhFNyxM+pBDKt&#10;riVKFuiLRMsgppGJXOKoIeFxNYvAmINptYrYzhbIQVuaFOlVJnLsCj/J1157LYxpLGn8WhiFaQJH&#10;G1ENv3SUoJJew+JD8Up79USmW8CANqfwgH3+liCSZS3AdpA58WurbZpUkCsQbXlYaZGgd+uP+XDX&#10;EVFsd7sQ6JXyIQZn8KbZCTeGxLpBKe6V80LDFspLBs0dVKgFeMkoasi66667zqMB6WLy34o6skVV&#10;rsMmhfAbX4J0cHH3YcmSJdZ9tiKm0swpZ0kQZWLnz59PrA/EWtezIJYcA89mGjlPK7pxDj1p+/65&#10;QtXoA+5ljoDSUFWaDNwuWwZxb8iUV1AwAipDlPmARLmaVnzI8zwjQ7hFNXFF4qght8gcSBDJmf9R&#10;UDfFuCwoAdvd2q6DvqTpoor6t7/9t1/+8l/fffdff/AD9v6Orzrr6/yHyHGw8+1vfvGLH/7gB5Kt&#10;sidA30MPPfSZzr8FjlihFcgNcOu56Z1qhjvhhBNgW9GusXnRSkUKK+r4930DfaWQRS/p4t/3lYfe&#10;1lATYENiRnEsgVbow88euzwMmI888kiYevTRR//DP/xDVGL4EPq6Qo34lp6f/OQnL7roonEdIlD5&#10;yG1XXHzxxeecc85WW23lIVGgr+N0cJGIxPRQ9kBBtiQMlKWkuzZB9GWe5NYdNPG0VEWsFR6jsRLK&#10;owLvaDp33XVXHs8QTi8DHUeKkJ9W1xIlC/Tld7klbwSszNlNTukgbd6atmStSiNZz80bFcz6ka4U&#10;ktNGDeGPEUTmSdy8JkG8oVlIXLfEuJc2aohAuWtEFTu3GAjkaOMtCI+gx3QsH7iLaW0OBuHUkXlM&#10;2pDgdrVKwiB6NP4AXcrLBL6FZ7CHcNmYr8xBEGm8ys/xlgUMSpe3Yack5ArOD2QNFJQbWuFzzz0n&#10;4pilolNyVRLqHTRktczkdjIDI5HPxDIhVny1wuGaF2anou8Y6hmum+CU546IiJc0rxaoTx+ZLD+N&#10;OGrK60Tjc8RxAgfh8DyRRiY9DVVSUbmpd199tuLGQVzH4Q5yHf0jWxhb9PFGipDxsMbND3wiLj7n&#10;qzXIWf5XfZzp6hfa/Xv7GCjM1cZZY5NwF6pS4z/Qt4scsSipxNTZRtNCMcziWO4MUu7www+PH61F&#10;CmHzrTykD0BlC1CEl/wgnWQRf3pljh49Wn5KXc9NuSSNPVv1ByrpDxgYxZyzzz77pJNOkkXHHHPM&#10;1KlTrcg30qQWKwyC0NdxZ72Dpb27oC82aBcODPSVFSwlf6eddjLiECjKMMLEdvLJJxsUnNUAN998&#10;8x70RQ7SikAVkU9jnKoMJ1f4sEmhLxt4RI3xVD6hWS6J9SNecyqtlkj8zD4Exo9uMpyuixlT/Cqv&#10;pmSgrxuVHJlyK5/ZbmSOsjG35ivNlnB6LHKIZGpERzWgMyp+w0fhvTqipCzRN1UCnfOODWKjtiv1&#10;YWFLEGWgwdPjCXi8/fbbNGxzim4Kief5k/nc22h7NznuiHBQFSTAXZXPwPYSCuJ/xzUUmvAV9wo3&#10;ZLJO2iAE1lEUsL6pfzHZXAjVAmg1dK+E5cuXa0y6syoQLx2tAFTOkVQMJKSlSjiVAC+14e8Yus4T&#10;3L1uj44DmOUztXXkhzr/2hhHhfI0lzA6IB/q4/laGxCFPpTRGTlNIwbAOr7bYQDF7CbW1kQmu1Q6&#10;/8fPotmVr9BuwiYE4C1+30LCc2/aayLa0tl7UZpJe0LSRj25jvmSQceDHyaPKOE69EVxxEWKq039&#10;YggARj2VKxt32GGHESNGjBw58qyzzgJson/hhRce1yHQqOpBDoTzKtXMp02bxpNKEmZjgJpjxozR&#10;05g8dOhQbLNnz5bbo0aNwu/4wQcfTCDMBpBz587lEOjoYDf6qkQv1wMOOMBT20Mc+mpQOM0BtO1G&#10;X1d7Lh922GGnnHIKZbx9oS+xX/nKV+A9UN96663L6MteLtU6JHkeUGxxLC+5mgKbFPqqdu1b47PC&#10;nljsIet2Fb8KZHCm9mwJqmB7T0QPTRslsqWSZYneQatKTpdKAhUrzNOnT8/PByTYxSzwKjwfUSTP&#10;WE1VCjR2LrtSuSUzJ8g/GWmi1MfzzAgDyBGXGTNmRG23OaIz6kEzZ86UfKrdpY2nEOGrV6/WhrRv&#10;sOe6Ouf3EB6cCkDHnzx5sheqCmx/bxBO5IiDoq/OhTUgPB4BIQ2lAwOnOE4OkgNyRioyVocyyLtR&#10;UMCJLmBe0Si5UTdhGopTISGJGxQR0h59Kyl0QKFSqMc/upU2pAFxvha8ePFipkkbpsk3Y4Q3upQL&#10;W0JCkjgoCgVIi9lFWc2aNUt9gQd90PqA5Ic0bYFnNBOizKZsaS8Hm2CxEX6zWlvowa06ioPSjLsg&#10;gR4V/knbVWQXD297rJvSjEH0zKMvCl+R36Y07IrpGvhdF4D5dtmyZQqNl5BKwbBq1aolS5Yoee8K&#10;aUAHvU4gNDF2uUu2g1jfcotqooChATMJBvpwO9CNGddxN+K3GJ6BjmrButSyjl8TIx+52tDDtNBW&#10;guG0Es0NuRoPyZqkty+BFKCqDqM7mR1jolUUtAobkYPUjp8DkezbtLEuBZsreBVReBNBX1aJqA7O&#10;m4wJnjI5JR5Tp04VNp/rOK3zke6mufNyRqAtvU/96CAZNkrqkiLqfczF+avZopl6GagWamTEIqJk&#10;28SJE1nkYFqtIRmpX1999dWUaWR2LzV0B37IexXZpYksN9aYgdRtnj8IjxrQRLiFGxtVCsLGLara&#10;cKpNq3A1qYDbHHejgvc6FDKXqs/uZtGS8PMkzTlTyk2YMEFf8K1FWwOVViaGaBmKPHACGo0dO/aa&#10;a66J/3lUU5CTMorDcW6QG+uI/PVE30Yi2S1sEQh2SQNDhqwb1/mfUoyJgFm6irJWFSank4OijrfW&#10;5KqU1twBpyziVanO5wMVTpSg09nLUg3q2sS2FOJs/DxA62AsCfGzJeuJo4YwuILCCkf6xZ9xNp5y&#10;REZxpnQyydGzDn2DCKSMI4pauTmev8IuNWgFhKIQ0kYVdTO7Ja1WEU5X0xZcCVBeLE6qxhuUDplY&#10;BCcF8u0d4YwfA1A4LdWQBMaWT4Awh1flDNoU0Jf2MkkGv/TSS2m7RHiYLZOkrI7G7LRRIpwip6FD&#10;EX0nrVYRgXrunXfe6dGTzyGB0fGvvfZadd49NJUpYnP//fd7kxGeVquInmzXHDVlQ2VarSHMTFbn&#10;UMdwl1ZrKCSbN+NndBqflbRXRcEfP91qyY/oA/zMN7d3/t+wtFdPcUrNxOAPOw1S7uV5WZtHXwex&#10;wV2tioYaEOBUJ2m7BcXthDjlzS2FRBNIkCNethLfACnE0pwhEkMREi5MBi+vW9jjsfLwww8brdzi&#10;9kFfNDii2PuNvnXEGzLKe0VSyXDvVIXG21zhlSkKamo9HeKslFAO0gmM8bkGUjxfBiSZMhwlJaSW&#10;bFQCbRAI+kpIVoAWVaDcil9cyJ8N4gRjnxu9yfJNP4hMwh2hpyOqj6Vpr4boJvGkpXA0etuuota1&#10;HGljPmaFT6VGyUzjUmrwcyOn2/mT8LxPbAWskplhcx0vyQoKYMvcbks6Edg4xmEAvfyvmzmFNlb0&#10;5TsDFEwFgUKetkvEQsEwnKphrkyrVcRxXKMgvSndklarSIC9wMCkoZX8tFoiW6KC0yNS48hwIjI9&#10;kZljnsiHkG5KV3desaLh78h0ozArbMyGgLxRmLlUZuh6XKqW8mrgl0wvvvgiP8QTsJGfAkLm5cHJ&#10;S5Ys8Tl/JMgpOaods8IpWR6etJ5H3zBfK6ees57L4hsdNnE0EU4+caNObTAiRCh12yjIxDRwCsV4&#10;jLd5g3oLFy7kdikqUbm0Tbt5X4l1Hxb6FkQHfpbqQg8g+eeOO+4QBWnv4RjA0Njr8ySByef/yHnT&#10;jzFdJbp6QGLpSSt9yRNT+PLdn+RAXzwIEmg4FKAGhzfiYhAln376aTdKGPmZua4gvYiSN998s2Ru&#10;fE0i9UU3Wepgo3wMkdItMVXsqM1RjcwBgSQ3VoRkwCkxGv0fMlE+f2wxKjKNnmm1iuzqZpTMIBHC&#10;Zj7QtQAHDcknfKNEXzlhItYQi3ZcSfhNzRCi8YeuBOqtSAJlBBJCFB3iBZbhFAlujavznJRUSx49&#10;Sjdffm73NlWrHkYUzshE8lWlYW7zC1zu9bg0ibfBRfwyUrcythsa2uAoG6WaFuMKA7jjeeVRaOVR&#10;qPlCJnjAirTXEZhBX7s66dKlS5l/3333wbk2NxYUVysS6OjRrO979QLyNp2ojhykv/Lz0tI0iY0f&#10;n1Ay/vgqng6J+0Mlqn7o6BtEAaHkdrFQyEpeNPkNPfjggxJAOYjsoINCvqAQQrIZSKCNy5KqDT51&#10;k2wx2wlr5Jukras4iwX6xrfuwi8TdJWVa/+qyGCuozjFIRRWUPkfJhfkiIZgHG8EHmQXj2aobBvT&#10;HrMw0Vw3jp/WpI0qCmYYidkRnzOa2NLHKGzEyetsSxRCgbw3cHIFu2JWSKslwmYXD5n4Mx4IJZW2&#10;q/NsrFDvxiACfbtRou/pp5+uFXop6uP54PGd3g2rhDktVREJJtDrr79eHWakIZFwrzLLZ6QtNRw/&#10;NyMzHxJVNHnyZM/TxvnO7cw3YkvHjEwk/4j1yhTpxuLhQ/VPMoyRH3kdkM5C7IIFCwAw4Y38yOvf&#10;IMIbLmo0E2EQMkExlHi2xrOg+xSdK9EXj8I2cNzQ+V9NGt8iZSKZn3Vh3hPrJ554wu2m4AEJ6SYH&#10;xUvX02HNK8R6wwk35ZWrOszn8AdPFP6IoG830UoOyDdzFZSSqzKKP0VZjCRYvufWERuRKAi6jDIV&#10;6QMCJDrtBZJAPRkrvaEvrbSIyqkUZzf6xooEwKymIttli8XYraM4ZShxXfxaCRPSXj3phx4DTrmO&#10;M9NqDcUVyge/g2VbuglzeAAItWEmOYBNM8FcZ2+IZVqbh7Wt4GwseZyhat2QFGSLl4QD9fSfHrIV&#10;mZmJAh4mBNDEzzg3SvQ98cQT5ZxepnmljSpirVcFU/N9xJZKmz59Oi9kYoZNC/Z60z15LS+Ql+fP&#10;n28y1SYyt1sXsNmdf0ugcV4j09NcYbs9rycvie7MmTNj7Ki7PcgugQpY2cvaPDOShR4KdOZbF6XV&#10;GiINeXpOmzbN20Kx5asC4ccj3Y1Ns2bNglLcbjFtryVX96AvHou6MLdTz7O1zSRREE7EOq3ccWlj&#10;ttCkGm2sJKIoZs7Qak1LsmvOnDn33nvvB/aD5Y41/0GUCWKOjqNDcZQkAQPiaDLQFHR/M4fZHHJw&#10;PgTywcry5cv5RCBA8quvvuqUs0Kp3UjaJLdD6bIOJT3eHyLf1aIjtSS5Wps6dapRiXujnwYl7tbk&#10;iBKAT56wBmJNRrB4rL0onBTgUsOfFPIgXqNH13Gfe9C3IBYBbwWO4hnQfbCOXCd2MlZVav35I7qB&#10;d4uvwhc/KW28AgN+baoR/JBd1QqtA//yzKSpUJrkgQ0RFTo3DsFksqsNp924Pe8EW7yKjUV58wnU&#10;tTJetUiI8jEvGrMETnZtfOi73377gcD4iW7aqCKmanmSMsPGI2qYNO1GwNJqibDxqaKCUu6lRtqo&#10;IokSMCkSHqB16GtR+OMnkBpZWq0inGTqg2TCm/ztkkDNi67u2fgwxayTzpgxAzBwV54ZgQ292Jue&#10;K/LOR6TJMBhmDjBeUCZfD0H8rKXe1Pkn5TPvD07oRt9w0XPPPafrcT6f54uqm7CRJhaOX9shT2dZ&#10;UXd1nuhDEwpIPFZIGNMA3JIMythuS60GSiSLiKsZoqq1by2eRRAUikgziCJ/6KNTxy80+Qy3kGxR&#10;AirLa/L2DmFGvkUCwRBYwjOYnXIWhRDrDhqtpJD3qKFHzstADws+FHQ5875aTb4pPB6dNFywYIER&#10;WQpZFNZB3OsUtc0ZPEDaY51/KaG9KGwyR79+8MEHVZbMF3rHi9069EXYHORJjpWEjfWLMMirVatW&#10;Ca5Y56tYeuj+8sQRSQIt2gyCVHUQf5Rwnh8DNsyOVNpYEDk04ZyeGTfMAfYkGKd8i5NLBRSzIxkF&#10;yJH/CGfetLidt4nN62mXV3FG/abVEhHoRoZjrmTDYEu/VR3GccOuMWXjQ98dd9yxEVpES9fTizPp&#10;aB08GPYlLq/VeRabLdOfNgQCM+G3btdDQRfQfwWjDn3jakjGHPFoDGr88tRLL72U4USYGUKmAq58&#10;MhZkiyh5oM5NHo11blcxeGfoudRoxLbg17l0dso38iMMdDbIu8JFajJjrEwo0NdnH2Ki1LPUbd5L&#10;BbkRpwyhoeDKFiWhdAls1LabMCM2cj4FIBaU0rtlQvwwaqAC6yguCqK5xNBlvGa4QmYKukslM0Tk&#10;Cl99K7gPPPCAJOfYlStXSkj9l1YO6jviTj1ElNQN8m34tnvRZ+tiyr3OAiTJA6I0SgOWTIZ5izp/&#10;qz4FgJbb+VMqWhRNPJi1GyHmDconMzaQWwikJDihufGL+a6WfqaQyL0BXRQCJUb85gRDGMjqUDsx&#10;ZQkbfZgcf7uI8SvqEWXQ1651nNzFh7qcpt94KQZ3xZ80CTcn1B0RvkBfDJE8ZQD2WYDEV5mLF+ZY&#10;4Q3KkJDXxxaHi8LkyZMnTpxoBtXoCn5yAOrUqVOv7JBKNye5RdEVYmm40047qUTO32uvvXxr0RZN&#10;KBxQXaeALfnJInbFAF3HiWwxR812a1gmW+SQRkkf0mqJsDGBlyjZ49IgK3Z1e/FVidOmTdN2Nj70&#10;HTJkiI7D1LRaIlvS/eqrr9Yg0lIVkRbPLAnhc1otEa/xlw4CzjWstFpF7tWzVD6HEhglUYm+dr2h&#10;VSY9saXVKiLTXK+utHXtL63WkMzTenRAuZKWaogCFGP74sWLJV9arSE6MFx7nTVrlsaR8VUQfnmG&#10;XyMOqE4bNRSJq7Y9XzyUVZ30TXs1RAdOVplKQqF6zzE8Wm3iyFLcqPaEXnsFFfHEsZg42hE5NJEe&#10;rvbW0aZFiiiKNQ407Slu4RMK85LMYTJUkz96tFFPHA0fnlmShEUSRpFrQPjzDaiSOEFaVuZthkJJ&#10;uSQi+ikP0PPZZ58F/EKjbKlqKOEfD3GvNFHGFvBPSZduEHcRQiDlvcJF1kvddTSRkINzBXPiZyoo&#10;/jhjQEmiEg1GEkx6aPR04Jk69C0IW/xqi7BKrcaKQ47Ade41/JmuKo/IB7fj9DkcFXhWoAWtKKma&#10;9t9//1122cVXz3ddxa5TmoD0k+35YFH49NNPP/744309/PDDH3nkkaLFuUiufvWrXx07dizJEljD&#10;pK1884FkYmm47bbbKiIQteuuu/JDoap+LrepEZlGGTXr27AIWRfo2GVIfM6oGvElJ4aMtFqiUCBs&#10;z7ChGBF4rOx/BwN96YZNZL18jjnmmI0MfU855ZQMYDCS/VqSDpV3qLB5LgAJSZlWqwgnEIWpoDpf&#10;M2IDoU2sESQurkRf38oMrUEPcnXPbg+pDWWvsTZyymxsepwA5zntyiQgbVLmhLRaQ5glKC/pICok&#10;n82Ii/g/fntFqSiMPD/CQ7KuoRopX07cMuGRtSZrbtTTQU7RQRoJm9C4ESqYJ5imhvPlV0nU5hlX&#10;C/r06dNp8sILL0ThDVRUJfGkRJIAUkgnMprIBNMJnTVZ38JaDZcOcqMbw9bzdkIGgb5lCk14Q2gY&#10;ItMEV9RkKV9pPZwmdqIA1RgiJ4Fxm4RppLhXl9CvjSnhMaOAzGyfJwVxiL7peEwPirqxCxeEzY0K&#10;AZRqSjLEKNCIvoj+0pJzdJ6oo7RRT2RKBnUN4UBg+Ypu9EUYAtUMauF22TtlypQvf/nLvj7xxBMC&#10;9IUvfGHcuHG2EB5B1LuY76yVkNNNFjXAQw891HRFh7POOuvyyy93RexyRTRwsWYgUj5nnnnmbrvt&#10;tt9++8lt+pfRl9rm+AMPPBDbqaeeat1xI4Iju+++e/zbRyGfQJGiG/KBA+VApZ4FKXwWudfZtFRF&#10;BLKdwEY2Ocze8r2+LdDXZx/Gjx+/5557bmTo2/03TfYQq+QTVNPHfUirVSSTtBhdIP+MJlBgAAmZ&#10;UietlggbleC9/sitIdBKGX0jLRSVqwWpe6uHbAmkomVLHiNx0k0Lk74KOyMT2dXQKaBKPT4ytiPM&#10;rvbuV89aQCMzr7J34cKFqsWHRn5Ec15io1FAGaS9enKEWG1CfcaPzZ2ymLazhI2G3L58+XKdlAd0&#10;55Zng+J2qWVg53BuoYP+DjxITkyDIpIRIYqThrwNXEnmyTlz5tDWsGzakK6yIu/Y9STCNwj6Zohk&#10;PnTFM888w0ZVw0YwI3MUEXySmRh4gzIdxwxeExI0a/VLPvJBsDT0fBstEx2g1AMPPKDvG31MbyIV&#10;6iWOesKjjrwCnTWrweCW2aJXGFYmT54s2cR9jSOarnOR6pY2Xgts7ObvQV9kl5/5R8qpxJdeeumw&#10;ww6T0nHKVx770z/9U9ke/M7qh/jD9ljsJjcaMjx8NRkNEH6fccYZfBXMrlAy++yzj3WSOSR+kKNr&#10;UfiQQw7RamR+D/qae4444ghaGQjA7aWXXrps2bKDDjqIKLvPPfecu4rbA33jc/Hz50yYrBsm5Bvn&#10;5KNJTjy1Kw0Pchxb3NvjfJ+70ZdzZNEee+yx6aAvvwgeHiNV3keyTamLcX6Mtau/G3iLAFcSj4OQ&#10;eZ1f/fc5Fsvo6wOBWr8E1QKYE+tlwikbFB5AFbC0WkU41c/zzz/vdvla3F5JfKJy4g8I4yGbNqqI&#10;ZJVGB69ShjCnMKSSSFPbvOrh24jrCINUVlGgV0/k4cYjFKCGmVoTFBRnwXDjKeQgzwi6Sga6Zhoe&#10;Uwx5i3rIRTqgglf8fILAoeiQPCA53eQgv4m1uGiXmqy3OB8KELjVjOgpVTgqH6wNSMx8v9G3oDCf&#10;V8UUJqnHGExBlN7EvfGnj6K8/k6O6McvoHGylObVfL30EDnwA1ToCYQoZNFvrIuCcLKRaY4TQlTa&#10;yJLqBjCwis5QsFFhyihbBQLPPECj18dWGX1RGCX9TLEPPvjgwQcfLOXS3h/+YDz93//7f0v49H2n&#10;zMnnTIqVDbc7a9asr33ta3xrd8GCBV66xW+KuEjZesKOGjVqzJgxKkimaVxXX321JyxkNWVi7kFf&#10;ITvmmGM0dvLB9le/+lV2EXv++ed7F4kpu0ITtxfoi2KQtWK9rGpBdiUYyGRRppmQoHsLQR4ybLmX&#10;P3vg3Idu9EXqfdiwYZsO+ipjRSuHeJN5abVEjqsc9cOVGTYZoxvO6PzjARk2LjYTKSoZH/NprLul&#10;B30JlG0m/cbhV5rGb16IUOZqWziNGtxC1cp6KIieMoxzGF4uwjKpH84Eja+++qpbMpKRXXVCMifw&#10;RiaJgzDoquYAmqv2br9liIEKj6s9mFwElhovQiSTz/O6nrMwW6ORS2m7BYUEfcGlwJtbqKGwo6ck&#10;pgESzdWn7qa3Egtr0eLFi5cuXUq4dT0u3D7oKwZHFPvA0LeH+FPl6lCeRPrv/fffr/OGW5588kn9&#10;t+WwVUeCLqtVpZlSHAnn/IHGkQKEwAbpRMjTTz8tUi2Pu0gWSULvNm++NhMnojbbzSXGMh8aU5cy&#10;Gr08B07aQgFOleiL7Mo0zYFbvCkVV/D76nn6x3/8x3QOziCdjeb85lRaWkvM0TFGjBihCTg+bdq0&#10;s846S4MKUMSv3k8++WTZBcMsetb7ljdmz549ZMiQKVOm6Htf+MIXutGX1dDXB/JBO/SVBhq4z6NH&#10;jwbDLA2jeCYu6uiyRhllGy/1sKiSbIVFMY3lOcWaQPwZNmrQUJPpbsg+9KAvF7F9E0Ffvta2xF6c&#10;Mk60rrWJHLMr5QQF29y5c2FDJt2xyWlPN3UoKkXgEeHd6OsrvDH6megz9yJCgC5OraFcKt2EEwK5&#10;WrIWNVZJoafOzoGO5MUizCAB/CvXfKohuxB6zpw5xvNoKHl+DN46NFFXnNwoP0ghGR00FA6U2ZxT&#10;/EQrQxi0CXipwo3wwpGfUXoIJ1doBJ7LrvYYZakKzFdpnthLDVaY/cnUi8UF4HGF+lec8o3wQctf&#10;T+KxDwt9g9xLB2HSwszHkJivIKWxVXXHDyfz748MOcW9Yip5iBVWeah9t0dQhFMQJSGooBUJCrax&#10;ppCDqk+bklEKXOgbfwQVhEf3gI6uA2b5BoJcJJH0rvgRUbiL1XVjN4eDRi/y008/HQBraKxTL/vu&#10;u+/RRx8tFomvQ0RhVlaoR3lb8J4ETUmFOuu1CmYQHZzi8FNPPVWXwGzFk/e0004TUHbttNNOnjrG&#10;rK222qobfQmMfxWYQPpcccUVssJYYHwxKBxwwAHaSDiEMt3oSxnGustgUSxWkl3KMMfXPCcT9Pn8&#10;FOjeSA9JVfjHYg/6Ytj4fue5Dn0ZI0JmIrmScY14YNP48l1Yppq4zZuclZaqiErasRQ3HvZcSslu&#10;9HWdp56kFLnMvUgL9oiENI0vQtGlIT0D89JqFdlV8/Pnz6ctnfNiZVj80Dt+dyPPbJeZEydO1BY5&#10;Lc8cROy8efM8HRrVLogbobuZSaHypCDK2kb0tatVTZ06VYCUsVA2mtNNOHUrZ0lQ7dpfIaG9kG7i&#10;H/1aFCZMmHDttddqMUwQRBZFUAYndsMSAz9c9A0KbyD6CLfOpefyHgCO35iVb0rebjowEArJxOqk&#10;mrtslFrafb4ndFMhQWf3RpchsErvTts15Aj0VYPRnZWAZJCi5CSOGnKQpZzgFneBVUWa9mrIEbcw&#10;6rrO/4nncwZ9MctA+gO/I4888hOf+MTf/u3ffvKTnwSfUtRu4ltLlCEQpjLfwbTaIbco1R122GGL&#10;LbY455xz3IhBTwM89O9GX0LA/G677fbZz372kA4JBIj93Oc+Zx4t0Fcb9AqCzQQef/zxhlSzzokn&#10;nujbLbfcEn4XPwNzUTf6Ip85SuVaT0tVxEBuUYnMycfCFfGezqeKe/UK/ingAzMdNkH0ZYkVk6yX&#10;BJN8mzbWJeucIhGnTZsm/HVsyEXQVNsV1wybLQEzlXvzlQuPSgX6ohdeeEGFy0WfE0eJbMkV0pgp&#10;crStY7Yu/BqQSUJEMzKRXSkLTaMIM8y2KKACZ8+eLcW787hMmGWqp4naUC09QekhzCh8wg8eo3LR&#10;StquIQz00Z7Us4eCvA+VBCiDvk5Zj7Y4ZcoUFa4j5G0paI2WnUsFTnPU6czXYsFS64mpBYUc5KB5&#10;y9BgSKIMEl/hUIQDldmS4t4eYj7nyxmJyo1UkrrxLDDy6yZs1KQgHMOVEgD22SKyiwcnfqd0UrHj&#10;UiaQKRbpjhIlhTYQEeguoaEGDY0vnGmMloFWIrEHdGnwk8koSaItgHZpX/THxNdEVFLdkAO08F5G&#10;E4taiiemcCCBgKbKR2G2AX4M7sKsPBWpUOaP2CU2flsbqjEzfi6YttclzFTCLzk1Fra4KPNUCGY5&#10;Ix8iB2LdB0padB1PYgtm+SOXpE13MVJGLgkfV1h3EFEAJ+G2QrLFyNgw2SJ+OckcnEUdWXekEB5k&#10;i2RxyXvYFgbwUTSZSsImvhRmILaMQLvYWB0mILptgujLTs4FvUZjPGm1RNg0FEUiq9JSFfELl3lT&#10;QhSeSqtVJOq6wE033SQFnUqra4mSgb7uxQA/MPuctktEgiRTJNqKg3VFEkS4+ReMmaMzMlE4x1tB&#10;05deabWKCgXUquab8STCTAczSvxEN+8ozNRQAyFcp2vTOByRr7rMDTfc4JnYrTzdKtG3uIj+FENg&#10;L39RN+F0i6e5l64o3HbbbXoxM9tLCMIvfPqF7rB8+XI9XdYtXLhQj86HYHAUVvMJVUXQFa7WlfhH&#10;enAFtz/xxBOMuvfeew0xGqvJkleVTPxvuJJTQy/Ia4nC8VmO2fUth1h3ysCnDG+//XZzyZIlS1as&#10;WKG/r1q1CgoaLpWYLikE1KAPreg2UAc2UkRKcI1x1GMITSigcl06iBvx05w0lpqTxJ0JlG8px41q&#10;XNNwXJkDhgISuslKgb6xwgrRAcD0d6qN5iRLfiY3/nlTkCs0RldIRVfzT9qoItLwAwZBdFFeH1sK&#10;PxCr0VcYGAiQKj3TTTTE2QPqZYrbjYbF7b6W0RfZkhg4Sc4IdNBxhaOI8vdqX6T5Wr6rIGw8SVr0&#10;OrQJoi8z2AMpTcECllZLhI0XHnzwwTub/mZHySFZNZf4uWtaLRGBeqvKrwMqSgb60oo0XY/3016J&#10;SHOvmtcNNUphSxtVRCucro63bFqtIpwU0DH1BYWaVqso3KiNah/aQWP+YfAkhStaQGZADoq0Zhd+&#10;vmVdnt8ub0jcBx54wJGVK1f2oDWHl9E3tDI466F6E1TQQfIXFRRn3Wjqh9ncZbDoubQN0Sf6ETPv&#10;uusuIOcrr+rseZcOlFwk9DTkfK2KK3iJyWas+G0glcJ1gNZnwF8gJcVkLKDSiCUwMJDn8cyNN66v&#10;Tz31FAYfkHW7ssgVwFXiyWpjBKPADETnbTa6xbDCdS5ViVbuv/9+Y5lcgpEcogpoS2eab0A/yAQ6&#10;04cavE0HGEPVNnjQQ5ipx8b4jQcYzEWqpjvHMuQ4ZlHgc03G2XIV4+lBX+RSLuI3PhQR3zaqjUeA&#10;2GucgmeNGso99WJsMiS1qT45zKtSqxEpXa20MQtuXg1yXI0Tf2XDLCgUkHv5ZyiyG/lPss/EEl55&#10;hMewNSI6e93LpRkNHcemtxCYDxYh2IrnL902NfTla8Wm7IEBk9JqiWx5B8Ch/GOINDOsSmj8WZCo&#10;z5w5U4sp11gQJfWpeP14N2hhlWkRZEswlJ/Kz8+ztjREhpgkFFVarSKcMgnq6wUCn1arCCcrPKY1&#10;nUZ0tOVeHdybiWkkZ5iDWOS9K0ZO1bmrINK4ThPUxfTxyn4kE3rQF4NbNBe3xC9ztUc70lSIR7Yw&#10;uVQi1dVwhghxirZADvZTw1wCtNq370YKz0g8uSSZYaT0E1/J4FXqRoGWFSCWH3R5GaX4aUUHNe9s&#10;dIEkroZoK0w0z3DaQjjJFFCdV6PU2vQjWG5w4UxzjCFGKfEGgovwjG7ci0eDK4d10EROMfQoIteB&#10;JWowf6DOD1HyhwRwxQre5re03UQxNZqBRIQTeqrD5zL6It/KwJga4XdjjSAqyX+hl7H53hJEMTmj&#10;xgswSBtVRFrgn5jmJZNDcoS+sW8QJU+EKT/XFpw82egKWcQigaZG1GClwhZdSsnGq90IAtzeyMYQ&#10;xZjxDzZdqBgj6LZJoS8beEGFmLW5NRYrCZuyzP/0lTRC4J9OIZxptYpEWpOdPHkyh6alElFS/WvB&#10;Kko3zBSwe4XEQ0Eh6UpptYoiKRmLU0tNq1UUnHoxTjnnirRRIltUVZl6jddMI6Kz3VQxd+7cxh84&#10;I/wczu34TevOpo0aCmU0aHOA51pdFDizG33D2KVLlzrF4T4HW57cFeoxR8RBr3aZN79MJLhdLDy/&#10;oP6cOXOI0uNa6pCn0JCxilzXZrKsE9D4WbF4eeayl7v0i6jqdHI9iDmN6NueRFz6wRu+hS7ql/Lz&#10;5s0zKxgdzLimYd0Tm3s75q6hdHhQJIKuA/xSLsZoCvDhQMWSE3+won499AU0NEzbWXJWDsyYMcNs&#10;pOEWt/taib5BImg6EVlDrYxqcxfY41LUfUsdMUGqg2rp1Mhslw7wrw7PCsIZEMjPPmSYcbqXzgCJ&#10;i/Ji7WqGOOVGRlVb/AbJaOv2jLZxNZl5gYgQAmmYYXNLsGkgeZN5mxvp5sOmhr7m6G9W/cpxN9li&#10;pDkx88NkokSFnNmzZ8vRvLT4wS/ESktVRElFq3Tjt5fTahWFQFZoo5l7EZlPPPEETrM5hdNqFckJ&#10;/U6nVursSqtV5EbStIlHHnkkM0wECQFVtaTGPxRHNJTr3hC6baMaCL8SYqBIxas6bZSIGgX6KhIP&#10;ZfrLDRDYEoTwcBEJhi3mQDWFkXd+D5EgHLqD95bbNXpDhpQQ6zYK1JGzrGOFyUOnBh5QyuBIfjwf&#10;TUiylLb809hHBkGcsAHRtyDSSDbd6kS8FHZ961vfEjVZGnZZ15I4kAfSsUGRuzhQVhtNQr4Pal/E&#10;B2QUNSAKRJSQRl5ubx9cxrrRKYGTq3EQZdDXLg1N6q7jHI6igMW0XUV2aWhONfm5Lu83xfXGG28E&#10;+IWT88Ipic1g1zgKhObEBral1SrCqWBBNU7lkxeLUz5QuNJdBTEkjBJ0RVHH7C4M3MWovEAmkNZ4&#10;L7Z4dmc8GfaGFWiTQl/2a+5eAJmqsM6VEloFhuVpY12yLjAKVSOWSWm1RNi422QNUws1KkmjUbf6&#10;si6QrwpRca8XfD7LpYLnoxfPypUr81dzCyDnK6Ft7DjMUbraHy/lsw3BOd2Eqo047VICicUP5PIe&#10;QOF/TQcWUjv/AyLS8GhklOdkPnFQZjM8b2wQM90lH+gmfzR9nrfY5mwQ/2t2JEBEIY7mTucBCekh&#10;Z03HPGxoMxMQC3TltqlIxGVRNA42NoZpfYjw9wN9u4lkEeQuzctFcpUDBSJMljMmMBBlt7FB58lx&#10;Pe65555TsCJlPDI7NmJJN+FUQYIr5xWUuDSCXDfJT7a4WlehiYMZ9EWuozOMVJJ0VjiNKU0mnL7v&#10;vvviD1wyujFcdjFHFlFGCTcaQk9smPP1iHCSjFM3y+dncGoOlU9wWMXVnExJmS89Gm8Pp6kOMvPo&#10;6zqX4nRLXiBfkQYv0lIVdbNlpNEnHO7eTQp9pem0adN8zcSbo43V3qByNMMmy/Vxz0oFk3ElHRQz&#10;sMy3J1sSSP3Er7nmBWo3hgOxaRR4bed/Es23DzbSbcGCBcuWLWtsNHSLd1WbP9ySOvGUz7soSOtk&#10;vn7qVMbtQRiwxUto9erV+dpAVJW1UMoVjngusLTxliBshhgmuw7MVLaADMkTgdDseNjL5vnnn1d+&#10;3Njy9jK5WkGyWoM2ecgEbVTs6KaZ6mVaT8upYoMQQ95v9C3IFYj/OVDflITel+DKzGGi4gqQrIJs&#10;DVoZB6WTbCTZiCaBubfNT2K6iU9EQYyUqrg/+eSTmXG/m+Kg61yqt5CAMuiLwiFenHJMn9Hc8oUZ&#10;/Fo5fh7LALAagb6aJwb6y1tfG/OWoySh7pTvY8hueElxnX/++WPHjtVy016H3Cu1Lr744pNOOuno&#10;o48+66yz9NKe3NZb9t9/f342phx00EHKPG5vxEvqyZ8M+iJs5JBGZsar2GjldS5t8v7hTGxtpAX0&#10;ah2bCPr6OmfOnEWLFmUKiZFCopKfeeaZnjD3EL/Mnz9fqefdzddKApznc5GL77zzToXa+PD1rLn6&#10;6quLP8KsI0kJLdSwSOOsu9q6iuIl43Y+ERGHyPLx48fHXJIxB+GZMWMGvGnTd1wNd6nB+XkdEAZ5&#10;CXhYJ0e5q1E+Hlk7ffp0PnFFPrLdpDtowRMnTgR18VOylgcRTlBtHp8yZUpMCcwMCe2FdBPDedWD&#10;jCHjxo3TnTUjNUmsHhF+CEoHPhCi1QeGvt0UlrqdS+NJ8corr8g33p40aZLc4PDGsaySQjJ/ir4y&#10;1zEkgPxUSomjBYUEya9gZ86cqb4AZGNuF1erX+g4depUFZf/g60gDI7I1fhLb9JqDbkCP3NMLXPn&#10;zhW7SvmBvpGxGCSzZOMT3yaODvlWGRoRhIDmOB2hDChqrBf8Dl522WXw9Ytf/KIxN210yHHOHzp0&#10;qN4o7RHmnpiqyp133hmDsWO33XZTEfq8q6PvJaYqsqvrOq4zp6USheFM1jQCBdPGuhRs5PCPiKfV&#10;KopLseUzExvna/JGik0Bfdnj6QO3tKq0XSIWMnX58uWed3kncrRE18r5KC2ViDQKLF26FPrKBt+m&#10;jRJhe/HFFydMmPDwww9nuhgTFLC3OyxPS1UUVuC57rrr8KfVKsIpCR599FFjhGpJq1WEkw89MijZ&#10;M5/2EE56ShToaKQt12o3BTPn8GT8mneGGdnlK80loDevMwr5bPSOoQwE1UHyV6A4JcTaN89MnjzZ&#10;h7TXRM4iSsofMdUKZ8+ebUTTRxJHawpRob8eoeoMZ2PGjJk1a5bgtjFkA1IoU0mMXdX55+GompZK&#10;lKS8/+QuJRl/FKrYjSkrVqyQYPKQnoNThl364Lx586688kqzlFhEP2kvSsloRDLBmKI2W57FRnkj&#10;7NNPPx0tOG3UU/QlekIpSjYewaOO5FUlABfoG99yoIorfnJDuK+8YeIZNWrUeeedd+GFF5pRYtqW&#10;tDjxO16W3E3ECtC999673XbbldHXfHDMMcdwoM/u9Sg64ogj/vqv/3rLLbfUi6C+s93o+/zzz2PT&#10;crfffvuPf/zjw4YNq5stkKspyQTCM76y5SKceTa3qEqqsj1jsi06u9TtaamK7HpjiGP4E22s6Msd&#10;3AeNZHPefZoIJBDCtFRFJBhJVOOrr76akeZ2CXF95xeYZXlaLREJ4upRrrCBRB36WhRak6D8ll5p&#10;tYrcCy0YLk6ZJECSCTDQsCfpy0R/nByofaSlGnKjLDGwqwe1l/GPLaoG842dv4Erry1+arz++utw&#10;lB8ENM+PMNAhBhGA3fgDA+QWbhGRxzq/fK6XGaIzVnRTaEgxzx1vHRlikqNA46U9FJ7R+4wjIPzB&#10;zr/Dj+LPt1zRUp9BEMm0dTsnuEjhSDatnzLGVi1DvKQoosnbHVILfCXZuNe31oPB5KfLSFpnSSCH&#10;NDJJJt8t7nr/DCFfEIVe3AXi7rvv9iqi3qB//OCUQibtm52/CVloWNRSDh73SgYjpoziIq5oc9Cl&#10;cskpOcAcfms8xcPCYUQDVNG400YNUQzCqSla9SRqD/oS5bN8luEBMOR7oANd0FsQOMdmV9DpLAHy&#10;atsijVu23XZb2d7NSY7A7b333szheW9fXYj8+P/EDj/8cJq7ogd9CRkxYsTYsWNN2wcddNDIkSMp&#10;kCSuS9YDVlnaY3sP0RAbX2XYwhAF0mgyz8if/MvERW5kTjRGnBsr+vIa3PWZX/JOUSHircukpSpS&#10;dYJtWMugoFukqUQBLW7PXyqDZT/+V7r+nudusuIuOWem0+My0mxRnm7K1b1ptYpwakZaCZMlTVqt&#10;IrGX2eCED2mbVquITB4GEvxTLuYesqs7x68LNUIvoqTaA0KKkI0ZJwQRKMXJ5zQtzAOiEX3JZKB5&#10;0zjPBNepkLTXRJINTmvQ8UfLfGUKriv7OqKA7skt5iFu1GK4nb3GskGgeBtyox7HTMqrdoGApsZK&#10;hsg36LVs2TKaaI4yWbOT0rRChtSCeJieyOfYRcLKFU45S8LSpUv5RBS0D9bJKKnORezS+1jNusaY&#10;DpQIJNwwCpAElHqUoYB7BXqg/iSNl6A404h66qmnNESat1QbJ6s5ULETolIaFSBZOOKvBkL6A7Ub&#10;ryNW1wZXwpdvAog01WScFUQR6c7YHvRFmFmBX6roSLJl+vTpCXXX0sUXX2wXMzXAMxf5mkcjnLrQ&#10;F77wBWp3cwb6wtTLLrts/PjxNISsU6ZM8dQ+55xzoPKMGTPUeA/6an2eyz5AVmP9NttsU9ffomaR&#10;imNXWq0iKvFkjB15Q7CFczLBtSXt40GflkrkFop5kvEMab7dKNH39NNPBzNyN0Kb9qpIIPHr1Bmn&#10;cJz339y5c8msC4N1QdK8QAW2TBjoI5/mz58vdYQ/g77k6GhkZiAfERj/41D+XiS02qWqy08ktiST&#10;q+OXpzIycdJNh3U7AOPDjFiktskUF6CYjwviT3HxhAUGbSZ6AvVcDUiz00EoFo+zvP4MpL9bAJ5k&#10;aDQhCE9gdrwhaOhsvpjLRAgbRV/4NHc+hBNyIyq5jRrtiRPArVbCIXAdiggER4mFe5EPdIjZ0fjy&#10;6KOPagGAUwgAMzyQXfHG1X+Rt2D80S+ybpdkDjG+BISTwKWGQs00oEvuqTV3xSDL7fBeFRTNOum6&#10;IYj3AjOopJ2FjVRyXfvpKogoWcF1zz77LCvUBZ+0ScggbLozT8pMPpcn+SLFH8OQGznQKfcqnMbr&#10;5JKI8HD80mVarSHSOEf2wirhK5xfRl+EmTOlJeLPiRMnJtRdSxdccAHHBjNR7BXT/DvPlrTfeuut&#10;pQrOwieuptXRRx8tr1SBKps9e/awYcOuv/56Hdjb1+3Srwd9ZSz0lXv014GJ5Y0Q2EPU0/2I5d78&#10;MERDygBpLSKfnJwTP/LJdw9s3+/8Ww51lzpLCIcwQZ74dqNE31NOOYUNWol0ybgDmdBVVB6NeF93&#10;VrqZ9sqhAeRSKh9REBiNgDRUh74yT61KRHHNCETulaBSMB97AjVWhjT6RGfBSUmTmqszzLytE6kK&#10;bVS658VSj0XXXnutmnEwzxyS53X+RtxGyYgntZ5p06YBsHglk5BH3wgZYOATd7V5YQQ5yIdLliwx&#10;QgmQXhkatjweRD0Hacsh8dMIPUWM8g4fEHG4FqNdav0x9LDUdb5KVFfzrYYlHK7GKe4McQpRD1Em&#10;9OkhiwG95d3OiTUUEogSGu1VULQenT2wn/d0T12GPog+9913H0T3RMYmFiQkM9aDQiU6KKLAThml&#10;LRhx2uBZN2Gmkm6ockNI47DbTXTgZwqItZL3bdookYskhqjxHj/EQM8zjUMDZYSPaYBKW2ucD/Dr&#10;RQwxPkavt1iJvsiuODLfWOD1mVB3LXmnElVwkqxnqhFHYrGHmCbf1M5WW23lqxuL6nO1lWOPPRZD&#10;cF5xxRW+5T1+2GWXXSrRVzYC7GhEhx122HHHHccVnat6iUD45xb+YU5+zGUIxeKnJmmpirCRRuFG&#10;aXFpnVucpdvrr79uJFIg4fCND31HjBihq2ou3JE2qkid69fylV/SUonECaAuWLCAI+o8a12wzfKq&#10;S9ql1SqintZDQxF1in8r0RebdTHw1ee0WkWiFRiQL04XKeOZM2d6HWaMpYY8Y6+GKAnyV5OjRwD+&#10;AMi0WkXEUs8gr24bxYZbVBSQoEk+oVEIZ50Y0aSoE7fUoa8jxKpYHr7rrrsaf2BeUNxFrBeJlxwJ&#10;vs2r1004aaUC+W3RokWcrPfpF7Ah047bEMmI36K8Kcbb0owPA2s9QD3Q460p94ybmB1J5wdI3BXo&#10;OzgJToUfqApp4LHAGfi4FHKII/d6HD/33HNQQYbLLjcOWtsgEogCHmCeT+IJq1p5vr1knJSBFtJG&#10;3UFiGMOWRglhcjG0GbbAVaVRVgJ9Y1c+01Oiuiv/SEB2qcefDATAdVcUZEvuyQ0NRCww16EvCmUE&#10;nQMhYgLe88675JJLGNVzi+yCRtxLZlrqIpdeddVV//RP//S3f/u3++yzz6RJk4r3t6ul7tlnn21c&#10;8y2xmoC3L0z1pho+fLiGo28fcsgh1FDdXsPxp0VmCLvWQbVWXHe1W6SBLRpSwy35BMBJFFsqpQU5&#10;HtIEKKyoJGzuIgpbpTQMdONh3YxPRARtfOi75557+prvqtLUHKoIMwjNHepfUwCZ/JtWS4RNQriR&#10;mzLeR6QppPgVed/6WkZfnwVSA5KF+eZO8wceeEA6imiGjRNUFGMF1Y11nNYlB31weihk7EVkSv2Y&#10;svODIbH67COPPKLp6CmVhV0QZibztvbhxUZyxq4gwh/r/J0YALtbE4GoRF/fci+1jdKaYF2VlolD&#10;tMV4sUELnTRvSw+5RTeEfxo3D+sdvBHl2mhjhojlMXlliFy6dCn1uELGQi9udIXM1GJ4aYNgWBA5&#10;64O+PUQI37KCf7QbuapAJL/a5CgTrc8QyFsz+mY6NnByUbiLqPgfEwhXFC7Nl20PEUITTd9xSkb3&#10;T3tZchC8yQG9QoBErXwvJQv0jW+V+cudfy/BxCbrGn0uLQ0ZrggAzvNTQBzlZPzQKI++mCWSAQ7c&#10;emh6usybN48nLSamtYSZTziWo8oKRClJoSACZSl+nOFbr9tCB3mriuOHNOzyfsBJSbVji5zoEk5h&#10;MHk4S594sJavZkJkUWjIn0wOV9cR/5NGZllaQSRgII1KaamKsLlO/8FWlhZW0F8gzKAiwi0bH/ru&#10;sMMOjdAlTuYv5mV4+F2f1dHy8OZSDwulmM912WDMlOgFmywso69FcCKt87q5VBnPmjVLambYbLnO&#10;w0K7r6yEgmypFlYo2rzrbMmzeKDkkxLxoVHUzKFy2kAvh4PegNK8ZLsskqM0gT34u6uIf8ro67Pk&#10;Doji+cYrgvAodVDtteo6U11l8dQRTnZBFJfyg25FKys0bC+khxjCdi411kh4tRqIDktef/115U0+&#10;b6/PFRlyu6a5odC3mwgknObSxmDEUYIoIc0TYaNx09UMZFo6M3ByBfnAz4AiKOZCQSHTeuJoInpS&#10;UhUoVdMYz+uYbY7HQfCvD8hb4JE21hKGbvSNlThiXBBraluJrTrCD6WYxl15PAjhbuRhuc2iDPpG&#10;aNSCIkISIAMkmAsUTKtVhFMo9ShX52NKoKi5kQLlG7uJnHiw0raH01agr8++EoVNy80IdAQb9bCl&#10;pRI57i6i3JuWqggbIVKFwNChm+wG+ipeCTBlyhRD58aHvnvvvTftMw5lntSXbRkeW/Dvjjvu8BCs&#10;TMeCeNMYqCmUHVqQLWA5ffp0Axol494y+mJTZqAXc0Yafmmt7PN/zIxcoSPzCbF5TlUUfzqYHzWQ&#10;clq4cCHPSLU8J0u5BeT4mk9xWxTgau9pzOWy6SZbbFGxcBQicmnwdx9xdTf62rKiy+jgTolsEYUM&#10;xSkB4kAzgQE8ALvxYJCrWQ0jIcfUqVNNIeab6FYtJXSTI5SRunKG8wmcPHmyDvvEE08YCMRCb3Jj&#10;CEfp2PtAbhGj9wN9CwoTUPgwOr5mJPFmzJgxadIkyS+xdSuhD6vTyXYUwvmT5Piz0tmzZz/d+VfL&#10;WkoLCfiln6SiFTn5JA/C4ArZq/9MmDCh5zc2fOhBX2QRCTHzzQo8371bJsxMo9icOXO8Q/LtK5iB&#10;Lg941Lq6jr+jxRqYoUnAavgKJY4ushhm4qxE6IJskak08gNQCIToOCNMaaNEON0ILzH3sLG0QF9s&#10;4oUtsLBOwx62tFoibBxiNnJ1WqoiEmgVU0taWkskBPqSwyEQSuc86aSTPgT0paLx7eWXXxY8LrPC&#10;BbqMFLdeF06cGiWNHU9LJWK/h69XY4YnPK6vaXM8VXlXkBt1c9WbcbobQZpG+eijj3azuaIbfX3l&#10;93vuucelmRuR5PPoUYqSO8PpXtnAIUDaXWm1inDCew1dxWYE2pIW5n2Yl5/BbfGMeEkg/BROGzWE&#10;mSviB851xR9EMm0Zzks6kfRIG+sSgQX6OsJ8KCjoi5v+f7CguOWXv/ylgcAQytXKz0razlKcFWiR&#10;Nc2MGzfu3nvvJSptD4RCFFuALkt5UpcfP348sXI4RoHE+gESld5v9M2QUMInz82xY8dCLwGFHN0w&#10;PFCt8POkd7BAyyg9R7D4vGW4kVh7oE+cONFbEzKFGmmvnvC4NP4v1cCJNapXoW9BFNMfKGl8bHOL&#10;cr7mmmui7TQyM1x2iWwjM1draEgs8mpwo8LRQnHmZUa9BDTmBXrtkBlXp9US2QKW2HpscbxAX2SL&#10;S7FpUJlLbQkQextRH08AVp0061TCFhFPqx2yVaCvz6+//vpVV101dOjQDwF9NZojjzzyH//xHy++&#10;+OJol/I7/lx9yJAhM2fOrGzozAY23X/Pcw+Rw2wVK+MzXZ5fOFGPiz8rTaslCh+pH/WflkqEh7vJ&#10;gb49UEFyN/pSXupDIKAVDJWE2fwRP25lQpwtk3WWalJ33XWXfK1jQ4xlhYcUJemQVktEAoW9/+J3&#10;CzPew0mONBILCuRHBIQ5LFq6dKliyDPTVrUsWrSIcFek1RKRGehLTw1x+fLloNfXNigYloqC14ln&#10;q4EA+KW9LDlIPVfoet4cZpS7O38PfsarlRRy6KCDOG4C0HNpEoOU2X+gAjcs0e1DRN+CBCVew0rG&#10;KPb4449LY6meb5F1FHklaqTJLsNNd5tuJJxul8O33367Oa/9YARoPZ3NZ5I5yjmDvnZVk/ZlqJVj&#10;jTCJYKpH7YoVKxory66HePH/JeeZORmEcJFUzHDaCrBp5ERMa3zXIgwaqeaWEWhd+UD9nmHIkZ6w&#10;8jn1XJ2/lBWk8UzeCmyeJWVk7SZbdCCtp3v7bL1AX0LmzZu3++67fwjoq7Y1mssuuyzQlyu/9rWv&#10;XXnllZqRett6663BQGLt6M0pjBEYqXz66adHCMuETZHoYnLX57RaIk6Ur7fddpuCTEtVJGZEqVVX&#10;p6USucWgSmfdgRVptUOUVBu6fGgiCUgzqNYpH+RSPd2UHRlTR0wwWQMAwJaxFEkXHQfSiHpaqiLK&#10;GzICIzW+tFpFrlNFUF8nikkwbVQRsXoNaHnwwQfzFqFwJskGo7c7fz922igRsVqJKEskE8ANN9wg&#10;YfKOLUi+yXhXiCyTe6KWIT4XzfglAGfjFZX2WhOjAnQNQzTnwzvvvNMwKm+jqt9vogCTJYPraBJP&#10;DQFFosn/GoRkBsA+W4ktPBqKCPKesyTk475ByBVSUSboFYoi3K5y5Ty1hSPxtSZHgB8MvrXzv1+T&#10;I4ItDcHGD8Z6NSJePmfaQkEc5cb4jRDXSVEpF78kkThKxM/K3zQvwfI1i2hlVsZsiGzMRuFTJmIa&#10;YvXVOrIrPbSskJlWq6jgjKaRVquIqkwTuIClOiJEWsq3KOe0WiJbdBOF7ntJlp8uim+DsDGZtPR9&#10;FZHgIPXylyI+pJuwpu+riBCKRTmnpbV26VeRclTVaffZZ58PAX2RSpg6dWqgrzr35I0HKxfstNNO&#10;Ki3xdTgVzPTp06dMmXLMMceMGDFCXkrlMmn0OHU0GamdpdUSOa6EzJjKIC1VkZo3nuiS6fsqcqN2&#10;AFZlf1paS4Tb8rIJTXyOl1bs1pFLgaXyJjktVZHhHeRA/bwJruYQVnhGpKUa4hMTOrdAtbRUQxR7&#10;5JFHAH88R9JqDXnBaw0Ml2RpqZ5I1l5pS3LefLvmGC4VRJrI40ZNCiLcEf23CE1LAkgczhaXMmdA&#10;ZwuiueC6fe7cuZ44hhJqvPLKK2n7/ScKaMHeQE888QS/UcDLm13IE1PtKD3qmU1jMogt+AGuxD1S&#10;moR84m1Ycpe0dDut5syZc/3118vqfI1nSBwd5//41Yp8pvWQSyNF+U0NptUsUZ6rxZpjXW1ozheO&#10;LdmlpfC/sm20UeVKSPyN+SzN1KNmCwIBMJCoI7tAQitGjZyBvp6hgDCtVhHOgNUY4NJqFbkaG5zL&#10;sNnC5l62FPdacapHDYuwkHrp+yoqrKBhXjdsYUL6vooo0KMYItZBwRIFYULy+ZBDDvnw0VcBmAIg&#10;UwwI++677/z58xNfh1PlT5w4cfz48cOGDRs+fLi8DwN6SFrr9SpKxpOZVtcl63oKmCEkwwN04yFI&#10;VFqtomDzHiqzcfTyzt8oRBo5LMJcdyOypUoBQ0jLcGqdENqw4oq0VEV2+U3DUpb5ezVT7ZVbVHuG&#10;E6lebGRKmjwnE1gNqwQl4+qgYGa7jNSh8sxIBj/88MOE46d8Iz+igydF/KKKHso5bU4hJsOnadOm&#10;ASFW+9btLc8GYRYyzdcEqaUCEkKoTaV8oAdKRJHM4fHTyxkzZhhYVVkgvasNWPxWIChmOiAfCuJ/&#10;PIQEQ0EFJ/3t8jxpUUpyu7hLZnrnyWG5VC6KQRPTkKjRCgmE22fPng1BldiALiIHP0NoyFLK80xg&#10;eSM5K/pcFLktMfgk7dVQR/HXsKluzjE6aAtW0nYVBT8fYqZh0a8rCTO3iAhXqPdMTyDTLnwCDJAA&#10;kICEDAEPnB6OACwt1RBRAdV5TgIDgAPkKumdd965/PLLhYOTr7rqKo/FtFFFrnMpJeNeX2MIiN2C&#10;rLDCVvq+hkK3vFuI4kDgmrc0QDpGgVjxIdAXrUmITrcHZx8++r777rv77befevb25cqvfOUrpu/E&#10;1/onz7/97W9J0A5ISEtVZFcn1X3S91VEvhFVTYpZWqoiWmGD92Yrn9PqWiKEoyWTOJlM9W4xSHtV&#10;JGDgQY8Ws7RURfzm8aTy82bSh1e5UVnm7+VYZal09SM+TKtVRKaS0PIaORGfsFo7YFdaqiEK8BLm&#10;++67TwGk1XriWApr+vzACWXPl0nqG30C3ePPitoQGxWMLj9z5kxPbSXXaHU3UQy/aMbVurxYyCgR&#10;TBzrR/wmslE+upVpjA9FR3rDwvjjRld79HCvFw9buIuHJSQfOl7pOutgyZHKXYv0J8G9PMknJGuR&#10;b775JlT2IpRyRhw6cBrIF1M6vPXWW/xAWw5pE69GIkfbdaO8NdOAKPlGsQEJx0wr4C06XPf222+3&#10;lICH+Wo/fpFYdrU5xeeGMHc56EharaG4QtaZnL773e82yheR+O0H4RbBtLouERh/nEwTeSgZcMbP&#10;RbsJp3U8nIzirUyBtF1FjihznOwyK5x11lleU4ceeqgkjHILNlebC/fcc88ddthBkx8xYgTs6dGB&#10;httuu63hRrF86UtfMjSkjRpilEygbajt20pVqSFDmJO+ryK7agRnxli3uCvQt7CrksghrbAOs9Ir&#10;fvKMhODD+T+O6MQX11xzzbnnnht/EH3SSSf5Vh+BQFtssYX+nli7iMaKpPK3rpgXf8CpIAlPqyXi&#10;AgmtD7oxLVUR5wJLb2iOTktVxJvxo+nKGykpEZW0XqYTaWduT3vrEuVJMI/rVmaiOjaEU/yYSSZv&#10;pNUqYqBHnhctWzICkRTRwgzajpCfVksUV2s3qkIVZTiRGog/6yI8fzs5spC3lSVV82LtiogQ84DC&#10;jj/dT3s15IgwCTobRUrq568IwqOPGDXcYh7S0Zic9lqQ4wKqGfGV5wvyIeAh741GCg/wKpXIvOOO&#10;O8xhktAVPpstFLNMAyosxUmNNvZ2Ew0ZLtYDOohZLBjIb25XjF6oxiOvQz5UcUjxgkmTU7Tp9XeF&#10;GwVXLZBMvoQH86xurzlOdaoFST9uXNH5e5TaHMfDWOO1e2+77Tb2NqYicsSc5Ah0ybcg5AqQBt29&#10;Ugw3jXUU47s8F7tKZilR/KKD2yWkOvW5214a6r3K/KKLLtK1aCtS4hWciamKmB8IpzwNfyrOfDx0&#10;6FAJULRrwr1V4t8y0l21R34ziyxatEjqhto0hL4yxwMJQssiixTgMZOc5JHSViQ5zzjoBanHhnp0&#10;qNOTDnSLl0BaKhE/cBGVMm0fDwVYijKiEGN1Nt4L9/pKt+K3rhB9Phz0hTFHH3309ttv//nPf37k&#10;yJFibGo+6qijjj322CFDhkyePJmFibWLOLcSfVnCVAET70wHt65tmSUZXMeD+BSDhy9P5dlUrK7H&#10;p5VslJReskf7los0zCgmluBK+8CWVqvIrhTEWXcpss57Gigsh+icluGUZ+qBsTpmHRuyxXXGdiY3&#10;grQUF009N35zqo7ZOh+6F0jf2fmfdPPZjJgfzx2l68mi1WaOkO92tcQ6RzTKTAgKwsB7GkG0Y++J&#10;+BlD40EUFjkuc3QTucG3IL/76ZBY21EIdJbMaJ16jegzB+iyS87rR2zkczw4Q9WBXtRNJAwCfbsp&#10;FCAHUSnGBY8YUdN2pSXPUF4/VSAyX6UUmicRrSku4hyYYYYDbAKnvQS6txG4RtdOIUBxSQtKTTYR&#10;r8RRQxhcwTTZKyJsYUj+lF1BVOZS6/7776+DioLwKzf88ajNa2VLGkgPc5jnYJkzUkie2EJupzz5&#10;oYMVBeIuL87/9t/+2x/90R/5us0228ixbk5sIa2HrJOMTbaTQ1WRPe200+bMmeNg8FjXwE888US+&#10;Ap+01Wkvv/zys88++4QTThg1apRXfoG+tnbeeWc5IxXxHHnkkcccc8x+++2noPSKCy644LjjjvPI&#10;vuqqq/RYbZ9wCtS51KKtYKszAWEDilHyaWldctaW7CIq3wmx8YBAdDv8I4G+zIMiQYpQzDiFE40z&#10;8WOZxLcuiWgd+poylLSzeNJqiXhBLBW/eTktVZGc0CPyw6kbJcqYMWPUuc9pdV2ipI5w77330ll/&#10;rGND4hSV34j3Wq22681XlxzIluuwyeCMCYhDjAWTJk3ivcy9tuSNpsZ1ApfnFDsIoQkG8KeNKqIn&#10;6I0/OKyb1ruJtjKVZOXnFp8z6EsT/HSQFaYfDskrUxDJYsFSrZz8xn5aEDYd3MChq5rwNHEY1jgg&#10;Z4jClBEalnK+576WLZcCtKxrpoMWniEy1xN96yhcpG0BEq9MIMEiI50ciCYrzUSNAoO42hGVC+NV&#10;HJnCJ/oc2F6Ue3k1wqcuJGfLnKG2oAiQzGRg5kZb+gbFYIxbqJpp9AXpjUARwMePoNNqDenpt3Z+&#10;o5s30tJaKtA3vvUh4CGSHEHEQw899D//5//8/3XRdtttR1Q3ZxyvJA0nMpPORvAjjjiCJwsDLepy&#10;EN0T68ADDwScMmHNH4S+/LJXrPeYPLcS6KsMd9llFy9goQS9oAHonnTSSaeeeqrXmge0AY7CSpv/&#10;IYiuziKfK/1JbbczAVveh3KGzEwcrbtI4FBGFDZChCOSENHtI4G+gyOmVqKvb+GuuEqRtFQi1nKW&#10;Ri+cGZeJnFTQsiV6pip40LNGW8/w0Mr7TI1pNEXGV5LkBpZAK89GfxXe+IwmTSqzNP+cpbkmPnny&#10;5MwAgWzJIe7lE6mTsRcnkzVuAKk8GtsEPU05/JMfTYKYzJkTJ04UPl5CefTF75UcfywX6Z426gkP&#10;D+P3zhALHaTNqSBqAJVly5aZ9PU+HSRi1F5CQY5wuG7Ch/rL9OnTWaEBaUbUI5ZjByG2PbHlfULf&#10;gkh2iyByMih64IEH5MzUqVMNPQHD+amxjohFxJKgj8+YMcNX2WUlcTRRHNcB5IACbzl+sYXCzz33&#10;nOg//PDDdQCAiNJYVJwgwhL2AuDKd2oPkQlQqdRYLK6mNk0AWE8N9qAvTukkbzUKnzE7stlmmyXU&#10;XUv/5b/8F0GRkzjVbJ1pQXbBGyWNIwcccIDqdmna61QlE4YPH66+uEtKL1++3Kt39913/+IXv/i5&#10;z31Of5MPBfruuuuuepTcOPbYY821JGjyIJkml1122Ve/+tUzzjjDW1/b5x+oT37G+dbtOostLVUR&#10;98YLPmOpLXaBzwxIIy4lB+FBbt/U0JcjmKdPPf7440xKqyXCpp3BJDanpRI5zkEmcYmeqX+iPNPl&#10;t0CmpSoSY0nmDdT4opVqMowVaalEjgtz/A4k/R1JGyVSWsz0pFDkaamKSJBhcALYpKUaIlA9cHv+&#10;D9QRmWpbdamo7gCVKfxsNGaORplWawizmicTDqnYaCi+1qFv8PN8/HpLvtKCHBFuZkoPKvmQt7Qg&#10;B3FqXpwj0LykZQwCOchhSDS4F198UVB0GZrIQ92HORgS6/tPNHm/0beHXMR20TRZRgjuu+8+8dXE&#10;vRvEehCaiDuQMx9LA+Ov1twGR4N4QCCMhqIg5eRqm4Pkx4+mDBOKtFJtK4G+rkBMljbetY0AbFfB&#10;Ukl3yncAZFcWGSAozw+F5B70Rbbi5ytyzDrI/PSnP51Qdy391//6XzUoMvmBDtI7fzuBpv+jjjrK&#10;OBWpWyhAGT3H41Wvc534gs8TTzxRvilwqCxYPej7+uuvM5k0LVeSjBs3zqPZB4hrHB87duxee+0l&#10;W0imGzdSsk49amDL8wQFsna7rkz0lyTUyOdnuDdEuXdTQ1+Lkl7TZ2RaqiIOhdCCyhFpqUREaXay&#10;9o36v5HROifeddddhlz8abVE2IRZG1UA4e60sS5Z1+Y8QMUgkxAukoV6gYzMABtpIiq/o1rSahXJ&#10;CZV2xx135AcIAnlVzT/yyCNG2jorgojiYZiaf3Mjt9NQyBiV15Mc0lQmZiVaMHNIJfpaV4Tcronz&#10;lSpNG/VEgiNxhT7oc16lgrDxiaag10jLaPFqMm97D2GOxiGHOVle8aH2zbpBSNsgxK4PGH0LYq++&#10;7OkpgvwgP0VEHAOGKTZQ3+r+PKl9I81aSWZqtpucFVzTW6AjbzjYeDv9gau7pET80kPaWEskFOjr&#10;s1pevXo1M0Vc+eQTzy4/LFy4UD02AjDJzzzzjJleKIuOUUZfRI6GJtl4WD3us88+f/RHf5SAt0Of&#10;+cxn5Gdoy4H09CHjCvGCiAcddBDXaZLdN0r1An1JUNoXX3yxt6/366RJk3bbbbcy+vIPEyD06NGj&#10;vYz3339/PMLBaVxxww03wGzecwX9+SePrGFsowkCx9L4kUBaKpEt/uQZTSbDRpTrQtQmiL6M0fEF&#10;INNqmepFKFTCVucpPLyp/amcjCjH5YdOrYocSaslkg2yHwZUvs8KkjFyiDRWpKUSucWEZb6LP8vJ&#10;XCq5Yap5X7zTUhWRoNfzpK/dnuwhbNTTevhEWmesQPQP5GhELzfGHxO4vacRlIkCcJFFZvluVWVC&#10;GX0tiu/ixYupoY/EvJn2asgRQuJJocglQNpoIsq4wl1aDJ+/8847cqbxum4K9xLiwRdII429oZlA&#10;DYoNSNqgyS1soYlLdQeQI9mkLoTw2Yp1u5yZD+sGJCpJJ71J0DlHXkkABW7QodJA1ZBjREk5IeZk&#10;PT3foAsKNfhBQ1ChbueEtFdPkYT33nsvnctDvG8L9I1vOR8+YYZAOn6w1RHhMk3K8UZ+xrUVtaPM&#10;3eigRaEsoy+ySxovCb2WtfnmmwcA/6f/9J/+7u/+zkpc5KskxyYKmfz03jj++ONHjhx5/vnnX3XV&#10;VY93/UPsrhYIfTj6mG+NRJdccsnll18+c+bMKVOmAF2t5tJLL9VjjS/XXHON66jNnxaRp5EVswIh&#10;hF955ZVC41vSuBSoMyTTVbAJoh5FgfBJJWHDgC0fcRcJWd4bIYrOAr0Joi8faeXm5UxFsd9BbwsZ&#10;yey0ui5Z1wrnzZuX/0GxeEh9jVJOZETJY6IUlVLMsFFb2mV4kBgbHZQcnMiwIQymXW0ik1hIxphA&#10;YQa3ZJzmXmBAILdk0gvhNOROmzaNIfm+Rg5b5syZI+d4Mm8OhvgtOV1YAXdLJqcHfX0QOB1Ws6YG&#10;lfLCER4TgIFabWtqrssrH0SsIjeUiK800NokVZuDBZHgLi0YGHCv5s4WOsuoNmoPgsgkWfHrUyBB&#10;hsBXnU4mx/Cnl6Hrr7+eNxYsWMDnPiArsaUFGxE4ChxqoCYVjxKNUrNrjOPgKHTmWzpLAAlGGWpE&#10;5iSmFkQOkj+0hUaEGLZ8ztdIkIPY1AsImTt3rq+ZKTkojhh/+RZUKHAraa+z242+scJM0edkACxG&#10;sV5HhJPADytWrIg+njZKZAswmNolWLw169A3dGAmwsnVF1100THHHHPhhReyQggS39oHH9jIXC06&#10;ejIPv/LKK1TF322s3WLFt+IikeQkw7Uj3zJQUunwVApgw2yL5vA4WpZFH0Lh7uojnOdt1emGMMeo&#10;4Yo6Nut2iaJAWqoibO4KkM6Lch1RaJNCX66EEHKRQ2OlTOw0SQE5wfM5rZaIBz1lFIBb0lIVqRPd&#10;SmJl2GzBNjcaA/FXXmpRMMCzmSAjChsgpxWBxQhZSVxBMdhTOKdMpBECOcwrkibjDVsYTKMaVt4h&#10;7vWeuPrqq1VaXiBOJcQtZGbyFdlihbykgK/qsIeZStYL9PVVAjAKnqmZWMwQBgpAoEmTJuk1+XIt&#10;CA9NNAuQOXv2bEMJZ7Y5WBBmpAJFavz48TEoEEKfAcmpo5CPwkARNOuATIPC2LFjPRTGjBkzevRo&#10;n6dPnw5ljXR2wbAiAqhADlooFsnGOT5bsc7VTzzxhFGDe4GECI4bN44cRKbQz5gxI360yzQuCnOC&#10;kmbrR+TIB+YoFn5zXbxEB3QFTrrR0OhpUgxcbHncQTdOnTqVu9oEHQM2buQcPizi62sP+gZZZ52k&#10;Ij+PqchZU6NpwNfG2mSvnhkVV4e+yI0Y4IFaINNncOhroXlBvtWRaEtORk8HiQqc7jG2m0gAn1EF&#10;eWn0UdrSIMNGc4o1stk10lGvTjFn40b6V7qrILsmgIwoZEurJ8pks0mhrw8mdGNgxo+sjRmfj9Jq&#10;ibCpCl1VdvqcVktEAc1a09Tr69is8zLY8EQA0pXoa4Uofc3cUAfPQezCBleErZLNIsIG6bXF79f/&#10;o/3WXarpKHJfM+mCU0mYDHhbBabVEsW9IFAf90jNC3Q1E7T7+++/XxeoUxLZcqlmxxw+rCxy0gr0&#10;RUpOGlA4oDcjHNlVDPq4JzjUyTeRIAzECroupusxQQOy2HgwCBuFpR/kpuTkyZNhlVkw3yPy1Ll8&#10;DVGMHLoJvex99tlndXCPV/hqtgBUkF7ScpcXBkdxPn5WB1FsjQc7FAKtwOx3On85TMgPsp7OvPee&#10;AGmX+o4QiBS3eBnLK6a5VD6oES9FMOMNpBwwx0VxRbJhgOQgITxvfGQdGxnlW4stxeKhAw/oGPSk&#10;pC7MnMbjdt3Cvdd2/oZwp+LStF1DeFwkYZQwj3UuqUZfZIUzMS9btiwPRbYwkNz4gzpbYi2aGohe&#10;BE7kAHvTdhfhpAAGGdKYlmyBHJjLVhREgotkSGOACAnIzLjUukuxxaV1bCSQE0me10294Kx0RVDc&#10;yExlW3cdcotmIsPzyouX8pQ2uv0mgr4M8P6Ac6wKhjLxjj4i+fSITDw4OkZ7YUtLJXId35n9PfUy&#10;YaOkzq5KJUoGfQXsnnvuib9hKq1WERRkMjYapqUOkYCcld+yTVHpRx4obk8cJWK+hNP3WSob0mqJ&#10;iOVeoswiGceiELho0aL77rsvM9kgnPQEWkx2JK1Wkdv51nBw/fXX6y91fmZmoC9VtTPQq/tzadqu&#10;JweVgbard2uCGXcVRCXuEkrAKZH0snxz7KYwh+1yxvwHlhYvXkzhTP40UsgUeh2EKFPXkiVLjDUy&#10;k9NggyuEj8LC117VggQLWuSHwjJhFguWmjC8m+WYiFAJgX8Z4mXM4RikNP3dMlDFCnJWzntZEs5w&#10;I5qYDshSEiRPaGhe4Ukraa+e8LhIl5AGUjTaaNqrIVqZQgzZkTYk1KEvko2iJkmEr1G4TsWr+gyV&#10;8srjNH7RWZcQnWieZSoiWOBl2iiR69S7EPQ0pTKJdWChiCNinSW5Rzg5cjUPmbZ0VGyY63QjXyiR&#10;VuC6tFpFLAV+bqwThdwIWemPuY7NurDiyacfxagEiVBEFm3c6Our4tHQrQdDmYRKcSoYfkxLVcR9&#10;8jiP0Pyr4HU3CVrnaOvyw0yq2KhXh74UxqD44/WWVktki/JQUJx6hJCghmfNmnXSSSeNGDHi7LPP&#10;Pv/88+lf5wrHwxX0Jy2tVpFLzfjwzLsw41gkjR577DG+ZWPGCuRqnNCLvXmZ5GgQwopf6abVEhEi&#10;a3G++uqr2gpcz8cXhQc4jXAjiJ6V1wQ5gse4IO7Sw5OL6xpPBcVZqQKK4qcIRii1F6k7COIZ+uss&#10;vM128Easti6LKCad+JaqnJaPRSM5Pgj07SYHCVEvOo7HGaDiQD4XKX7wNIfEQIhzpNDgtHUFT6o1&#10;ogAwP7jCOzvfc3sIhIgOlcAYPZ1tNJm2QuAuN5p7Gr1NoFugKX5RY6/iqkPfMEoVS7Y2ACznIwe0&#10;rwynLYHAyVE6kixKGyWilUslOZzL53nkNsqbz6WuJjCIniSzseeUb3mVNFsZQ+wSYjiou5RWfCIo&#10;UQgZUSSQ48aMmY7LYTeKYMbMcAX9MzxEQXoViiKsiOSNGH0V8NVXX61NxG6ZWMjF4Nkryue0WkUx&#10;n2YecI6rT5gUf9tDWi2RreXLl4coStahrxTx/NKO8ykiqGPHjtUgeuLqiJgdcMABe++99yWXXHLV&#10;VVf5OmTIkCOOOEKnqxRoUW/ivfxfNoJorlHCs7xuhLCOpZpFvmbQiy++aIbwtbHByUizP2ihRv52&#10;HuBAT1gvv0zggoiS9B6ghDNNC8irEeQWvdJ4EQ/lRjMLiuvEAjR6j8quYoJuKaGbRF9tU0DT10CZ&#10;YIBYtGiR7i8nI9PwDEJyJRG1nujbQ+SIu+7DCbLFrOA1zArJI9CyonBOOtCaHBEjHjB8yO0BPWSR&#10;4+7VEBcuXCjEdGsEPIRBaRhkXRe/h5U/YpftTz755Ny5c4XMvFiHvggzdJSoAFiGZ5ASYdZJzDSm&#10;h3xK2zJu8rnuFCAnIlxXJlt6JmY61/EEYdBS3FvHZp2jTEiBOkFvv/22Grfec4o068zJX+o6mel4&#10;+n5d4i7Kg0zoi3ybNkoUujFT8mRu5A3ukp9kpqUqohVXZHhcwUBx1zM3BfRFGpDMy1Qafrlu6BPy&#10;tFRF/CIvDZvp+xLxlECCcP1CdNNqibAJFZXUGK1oWIm+tNLdVHv+t8AcX7x48ezZs2VJWlpLbhk+&#10;fDisff311+njMfHII49oQEOHDj311FNlcOLrIvrjAST4M5fKEmZqK9p6ho11MjL+QJH30moVEULU&#10;tGnTyj887yGcCoZbKCmb02oV4aQnJ8+ZM0f71m0zqiK7Ml5fZpfuo0ga+RG7FAbslGY6SP5IQdjo&#10;xuQHHnhAA4X0jT8YrCRy5Am1JYmIAF3SZPJjnX/4mX8GIbMlkbxh0beHwrcaMQAzgyo9JSORwi7e&#10;wzDQq/FLe1jISyYeVa9qGNJGDh5FoTrmzZtnvvFWa3NQMsNIM6WDzGnkF0odxhWQUlvIh49wtqiv&#10;xv/dwJYMUTVmdKfyanCLDobTESlaR3YNji+99JIYSYO0WiJbBGo7JtRKNnKMVuquTNZ7dAhpcWla&#10;qiJszqJ33nknLXURmYTgeaPzi/2rV6+uVCyIBIGoE1UQ6/DkRbnXddHt01KJvBXFVLZEv0IbK/rK&#10;M/ZIZb7OJJyM1/SBU+Zt5LgqAnLgJC2VSKnovzrg051/gTitlsiWxKJhiKpEX595/9Zbb/UCoF5a&#10;LRE28Z45c6Y0SktdxKIvfelL8RtDoq7dSBFHHn300Z133hnAJL4uIkdjUlR8mJZKRH9sGkr+d5Gs&#10;8yfY0x0kUMYhODFoDZpsJgQIp5ECzoXMtFpDdFOiZHr1AuyMAohkjVjj43N9Jz8rIPzkg0zCobUn&#10;i9acvyLIQRGXJwCSFdQTfVdbTxwtCLMA8ZWOINk4RDoZR9St6gVOmfBtKGLs+4q+3aQEXGSQCku9&#10;QWWvJFQjA7U0/K8PqiyihI/HGgGpIJooJTV+9913y642t7tOQV133XWUV/KNSeIKcTRtsNfZtFpD&#10;hgkmyCKPqrxkNmo7NA+oTqtVhFOLkJzaZudxWEvcaPSnrUJIS1VEN33AoCld01IXAS3NZGoVWQfb&#10;ia9DHKiJmVaVqs9ptYqYqZYFK33fRUDBqKqBUAzOGXQqFStIj9U8ZXv6vopI4zTSCE9LVQRENViZ&#10;k76vIg1BLdNfQKUlyRsl+uqhgiTh8lMngz0XgGsmKXU66SiHpGZaWpfI144BkusgRFqtIsrgEf4o&#10;LV/L6EuUpAT24pTRnFZKWvbgT0tryanx48cfdthhOhSCxJIj/CA/DjjgAOXdI1nX1iPY6NmXlqoI&#10;zGh/qg5/RjcqcSmBkUZptUQk6CCk8Un+wR2cXj84uSvfQeyqqDvvvNOrVPHkmUnmSZVj5FftbbCQ&#10;dboAPyAGNj6Ug8IE6K6YHeQfJud1KxN+BamTcpr+AgZAER28xuqS8/2gDxJ9kVv4nPd0fK/hSBhN&#10;Sh2pkZb+LwiziEMXtaOuDd9aeUsJ1JBaDpoXZUsbn0c2ajKC3uaHHHQDaYKrM6SlGiLKJHfPPffo&#10;A06l1SpinT4AqumQN9YWBtpi5lhX1BHbzZ2SmVFsTKsl4jGG8LMpRLtLq2sJrlx44YXnV5H1eMl0&#10;k/IUdKWtzaalKtLrYvI2zaSltcRRZl+a0NkzWoswyVEybZeIE1QZD2dstMUQWkH0DJt6nzRpkuJN&#10;31eRJNeu46eAYrGxoi+9pZr48WzaqyJNRNvNZ+Rrr70WWMg7aWldclZQNQVey0+s/Oi1VBRhGX19&#10;kDpyWgwyte249kHzSoS2cuWVVw4bNkzJAXJsZvy40dVDhw6dO3du9ylOk6kzZszQxMvSCqKP1NF3&#10;dBNH0moVueWb3/ym4sw7n/kmJOo19nFXa7siy2pXZ5htCb1KiP8BOhO1IPVp5pgzZ45AtOzjOA0W&#10;xvnoO22OYBMCLZVbGCLf2N7mYEGYTYrCNG/ePB4rQDda5IBErT+58YNE3yB3uVcmyGphlYrKRCaD&#10;H9/mE7KHiJKZuqHqkFRc6q3Jk2m7nkIHLVJuqxdDbR72ghwBk9oRhYU+rdYQZnggVWjFrrRaRZRh&#10;tShoKbI944HglK5g1eigw6SNKsKpymQ456SlKiJTQrIImGXKHJvr5C0AEzjfpo3OlhfLefWkUrr5&#10;Eed4P8h/U2zmUmyU55bynwfBb7UTvqKYRhEgHbtlcly9izVRaalEePQcrjBSZ7RyqfeDfMv4H0+8&#10;4sJXGyv6SiA2eKOIRNqrIoHk/QhGJal23dkkxWU9gSzIuhowRhUgV0kk4PHMKrp8JfoCe2CQHwhI&#10;APaRN2U2K2zfbrvtvPx4Q8hZEWyS8otf/CKLuk9B03HjxmHOKI9f9Zph4SV3lS8tyF33338/BfLv&#10;Y8Rd1157bf4HD0GQhuvkZWFIHXGIdiysEhd/Hn1D1alTp8bQmpeMMDDfZAPXY6xOG1lSkF4zo0eP&#10;ppiw+tbBxrsKwsmTYn311VdPnz7dG0IHkTkhpL2cgRL5oEWzcyOwMW1o8bqVLiO48spXn2PQ4UZN&#10;7YUXXvA81TgaAzpoCpORK4TAddS45pprPIWBQcuIoG4hZvTx48dDR7CatrPkoCDKXk1ZZ8j/2CaI&#10;YtSDqfwmmmm1iogi2bNMgU+cOJH/00YVYSZZAxkzZozRP61WUXCq8SlTphg1MiCBU3sxWJhsMj/J&#10;C4GGsGnTppkC02oVcXKECXN3YpBAH7FLYLsuyXY9HE/i7pBvSZBp85v+yRlOjsmgR0I3+tKfnw3E&#10;nNzD1k369oIFC/Tt9H2JnOUxDGqE/LRaItfxp96um6WlEhGlF7Eu/qBwo0RfGstF6asRpI0qMs7I&#10;b5mRvi8Rf8WoBbQy4XGp9mquzNQVUatWrZo1a1Z3pHvQ11dRNCR6+AZDJWGjs6SJh2BaXZcg5b77&#10;7vuNb3xj8uTJEEixQRr2nnHGGUcccYRGEGxE6T4cJVPrRCHKY5PKely+0gjkq5kzZ0b2pNUS2dLZ&#10;Xapr58caV0fbktn5dwZm/hR3jwYuZY6srUPfUMBcIiJ5VZFd0uSSqUWbNi7k+YPwcDufa9BQU+up&#10;1KSS4kaV7PiKFSv4k1HyJ9M0WxLJ1EBESTYZK6CyhROAkMRTPkYiCrN07Nixvk6aNMm3GpDZSw+V&#10;5xDXV1QgsdmIkjgnTJjgFNLltW9ZynwmmCm1FaGEcHJJpBhIDfqgpNygiCjCb7zxRrd72CkNGUV4&#10;e7E4JQwJSMJwSyiWtmsIg7E1DNQlG2+0a/bSTHgsw28R+rKIl5QbfjnQKByKaGWaSZ6TXQYpceEl&#10;n9NqiUgwUng78qckzAjUVSjJCZyWYWMLcNJnRL+bTaSk0AUXXJAgdy1Z4aW6eucQc4/ZWg7XXcoP&#10;z3Z+iVKGd/N0oy+igDSOPwqsE+UWpaEAVUodj/VIwvy0xEucoO1k3MWlMgqbDxsl+h577LEM8Exh&#10;QNookeQTeG0909GExJyo1+R/XiRLTCvxA/20tC5xtCSIJ0L3cER+N/o6/sYbb8QbOhgqiVFgAEj3&#10;pHI3WTfLH3fccSNHjiQQ83XXXXfKKafsvffe3fMgd0XS5BEIG5XUQ/5HKyQY7lwEAvNsnIBHN5es&#10;+S7AbxJRTCViRkNbKtwMpCy5lEw616GvFa5TA4oz/+IPYgvkgExaIUel1SyRqbAhrgTTnrTpjPI9&#10;5CyrDcjxp9EkSMKeJjJQcpYV3K6DCKVHqobifSMxhFX35AptSH7qRK7TzXlGdPA71eMi35Z/8uyz&#10;zORYzZGXSNAf1aBcVUEdaLuRLQqT52GAYcIV8JijFEJjFPLkanEnnCEGNSMgzZnc0mlup4mDikUW&#10;+dzmrFOc4FIh5tVMBw/Cb9DhcEf4VoqW+a0E+mI28HEdCKRP3j9OiaZsibkzrVaRvq8R3XPPPfGz&#10;zbRaItfFD5wEOu8KFhnx83/MRJpKVO/l56+OZ9q77LLLzj//fLjr66hRo0x7cqPuUtIYS1rmpw7W&#10;9SI8otmtWA/6+qAQhC8viv9Nn/I541sVKrKE18lBtnhAoXFahk2bNbxSaaNE3wMPPFCdy56MsxTn&#10;mDFj9Ij0fYl4R4JKfXCVQXHEO7Nnz878lIYakkyPo1J3FfWgr8KIn+/pR8FQpshjjSyqIq2WyI0S&#10;VBJfc801w4cPP/LII329/PLLpVpxyqUyxo0PPfRQ/lkJ2PgB/OQrNiY7GY8tLVURBV5++eX4mTMP&#10;pNUqIlA249TNu/1WJpxME4WivH2tRN8I65IlS/hQj8v4MIgcQgQFeTGE8AyRzyho7QrdEJi1+clk&#10;EDbdgbG8LYE5HIrAs7ztGSJQ6kp1mvMG2NP3Fb92A3dpyGliYVd/KaNsHWHj5x70rSPMokMH/K++&#10;+qoWJjPlSTygzYjgmRqsHpAOZQrv6drs0gTEi5Ji3VJgHJeTtKKegs0nZxDhWqR4qW7ByjcKhD9+&#10;HML/8ahNG2uJGgX6IrnHUUuXLm0cv1hKbTnD1WmphgRCZj711FON1edeqtKTJmm1RLY8PObMmVOu&#10;tW7SQ8RdVveUgwKUfkIWv/xMjlcmtnwP0WxNBoKVqUexYCPU7B7chbgbfa0rVbEr/5S7m7jCKGxk&#10;EYW0VCK2P/PMM/RnaVqqItfJeeNvRnO2Q1+VslGi71e+8hX9RYTqHGrdsDZx4sSMp3hTJZPTA5k9&#10;JDA8LnvymQfCtYMekOtBX+MwpDEQ5EW5y6tdjWXSRcHEzyr1blXBBCnudpKLUz643byWH1OQBh1/&#10;FJFRzJaUiqE1z2buoz8rDBkZE6hEoHs1tbx6ChiPR49HW8HpQxl9Xad+dIGAXv7PKIBIZo55Ql+j&#10;Npl5frvygbt0cDZyrHjljxTkrsBsOeA6ZyNeaXuApPWQBn4gLk30F4E2aWkQfCJ5OJ+qjRZVEq3a&#10;o2834XeWbm7XYkjQQGmoymio53p8C6JcxTA4213B54K1bNkyGBM42jhjFYTznc5vNTsLVLgobdST&#10;G1UZoLruuuso3waAVTqT6eZgWl1LpBXo67MUlU56mgElD5ZCyW/x/MpzspGeYEkmpKUqcjs30lOr&#10;zPuBwzU3wJ95NpAWTQkiFkWKrLOUfPlg/NK0ASF7WZ04qsgRDqdbBg5Jhl6CQv/CIT3oi1wt6yBr&#10;Jt+IUo/yUy5l2JSVBsi36fsq4iI1Dss5LS2VyBWcqSLkycaHvttvv73ay5QBy9mmC6fvq8hxD5f8&#10;j2isA7Arr7wy8/DlSklggNX4euTIiQJ9kTYkwPmoYAZIelYmCVRXtB6plpaqyK4Ye3no8j2KdZPs&#10;nDZtmozpTtkeclzlhEszlY/NpcpGjzACp9UqYh3wgEOmlsy9CKemI+g9P6Jwqgd9fXD7448/Dqcz&#10;f2QeRFVuVHKBhW3erxjE7oknnnDkoYceavnkxYPUpKLVKSC98SvfPSsp5LBRPzJ1ybfZs2dLFR+Y&#10;bIaQxoUr1pPIGRz61hHzBRHacTVUmDt3rgzRprUzd4VpibU18SEY83QjTVrGjxDayMGjIrRsaa/8&#10;Y4hvPChbKGwQZ4XPabWGaMJ7wg20JG23cJ8L9I0VDGTCLb0iL9luDKxSKJ/eCsHVkq3n9h4iUFpq&#10;SmAgw2ZLoZlo82WFjVdnzJiRfxdJhvgRYKYTYov+AKQLR5WJ/no4/XWnuJHhPeiLeDt+0pu+ryJl&#10;JTk1GVpllNcnveAz9Usl3dvzN/+nmeaeSZMm6WAbH/ruueeeMjXjI7miToQkLVWRYMiA/M9n5K42&#10;wZX5DNCq4mf9aWktkVygr+aoXXJ0Rm1ACFYZiDmtlgibuKqE559/PqOVLYkLofXlyoIhB9mSrPIg&#10;8+MsbBST5VxRZHkluVR9ujT/vkcqUOPjf00zI9AWxbB5rESnThsl9MXJ21qJjgOcMjENEjU1aZ4w&#10;nSi8jA5BGLidJo64peURxFIYL4W4Jf7EMe+ZMhHCHOkqlIqfgXTQv8RXygESrsCTuDcE0XDDoi8i&#10;iliJxI08b0RjyPXXX6/luYtbbA30OgLljzTgENJURGBw2s4Sl7755ptOKTdJm0cpZJeGYJLO3qk+&#10;p40aEhQoqwsxsDtbfOhBXwQzDBAAOO9zWzHdmi9xZizF6SVq0Gkcl5WVCUZe5UtGGuNRhmFLUNrr&#10;Iurxj9lUfaWlEvEM8+nW44Qe4mFJrnDITEslogOQFsQXO3+FrZVK9AWorlPplToHMV9YFbj8zLAZ&#10;LEaPHq0S0/clctYoc/vtt+uBGTk0FERsJ5988kaGvsOGDcsgqzBoc3fccYeKSksl4hc1oGh9zfhI&#10;fYLMd955J31fRdqfbJOa5VFORAN9JRmVDK0ZWMUjk1inuWeS0pYswZYfMLUhoaWYsulm81lam6CB&#10;waxZswDq+PHjhT9/Iy8ZL7Bligq5i9u5oufSHhJEJhggvIcy9yIufeSRRygpBE51y/RtN/r6Co0k&#10;9DPPPKMCM7cju+Ii+oTn4T/IXW+88UZUC1c0duogvqL2/fff76BA+Mzz9GxztiC2AG8N14BPYe3P&#10;ZK2xWh+oqPZE8gZH34LIJJ8rJLAOJVuYJhu1Wj3UkMHbibUFkcbPuoH6IkSzFtlM4XcTNeggB7Rv&#10;udQIqO6SkPEzDC0+n+SIIfITc5RhLDpSRl+L2oh5lCuolFarKHSWh/IqPwJyizL3EjVbdN/VQ5TE&#10;APgziIKwYaCee7lr5syZvgpfT0OgD/+TxvA63azTnLGLsn+LCDbtt1ExPRasIqIcqURf66pm3Lhx&#10;+TeGhNe+JGHGXbaiDOuyNKzjJXmVH2g8/CZPnjx8+PCNDH1PPfXUMtQVpJ9yoi6ccSK/xJ8rZMKP&#10;x+SonjN3IZMOleRcOR4F+lIJ9Ho+1qGXmGF+8sknIQ3mtFpF0kuXeeKJJ+pEIZooPHN3AU5BblG6&#10;EydO/NKXvrT33nsfddRRJ5100pAhQ6ZPn16XTMiNWqQRvuf1WSb5ZMb0IMuzKSq66WL57GSgvFR+&#10;ihwn5dNGhyjcjb6wjRXLmv7ViiBBMVRJAHWSVxVFF5s7dy4nxE93G+Uj6slAQTdNax+DAEtZ5xEv&#10;1nxFiPYh08gheaCiBkrkv3/oWxDhbIGUXhtaHvQVa/kjt/l5QFdjJod/Hn74YZHV+1r+uQBL5UDk&#10;LfxuA8AxvOKXbNHx014VkR9zm9KOmQB/GX2RdbUp3JTPNxxOk/bx069MEyBftvCqlpJHHYqZD6ZN&#10;m1aMCGXC9i//8i/m9eOOO07H8P7Za6+9dtppJ/hBn8TUIcp7TLs340xH1OC1116b/3NWigFpo0bG&#10;ybaM3XhilGdyGX0RraZOnWorfV8icpgf76h8GtBcN8gMSW6PH8JlnohInzQQ7LvvvhsZ+p5++umR&#10;ymXiRKmJR4uvi5l1ZaMzKokMD9+Rk/8jWFvPdv6G1cpqL9BXGzWEZn630FkSID2VyqlTEDYld/31&#10;12tYGVGsM6Ua0BRnoVWsq5add97ZrlbFNOXk7fuxj33Mh8p7nQIemgJDMBTSyiQdr7nmmni417FZ&#10;11jdrqgyTwfrhABUnVTBlKEXUaZAX5ECvWpe2dTJDMJs0p8wYYLWGWIz/LY4kMM5ByQ0Cg9yhYZO&#10;mSlTphQP8TYHETbHeUZ/92aaNGmSXiBt9A7r7eUMgkJ4EN/KWP4vLkWJb0NTCHeRilYCTz/9tGmD&#10;w31gdT7luinkEKKhg0YPFLnRnf+VVJxSC1JI8xW7WEwc61Js0UrHFyDV2pgV0kyiqtmigirRF1mJ&#10;wVTK4UyrJSKBXRJSd3r33XfrbreOJI/i5czKIgqyrjPoA55rZa2CxIK9u++++9lnn612VJyrTRWb&#10;b765aurWljQlJgR53fjtzjvvBNJRIGljXbLOV8YCzSotVZG0ISpsrENfouI3NsQ3LZWI7aZAqJn/&#10;4TNfcQXOjNoU5gFJUudPpMzJ0Y03MvSNf+MoLa1L8lJJLCr9tWfdZF2Jam3lP6ktiNfkEJyAnWmp&#10;itStujI1V3qZkkru9ddfBzawMDNSOY5NNudTVurg8WirGz4QF4m66YyotNQhV+jphx12mLTAI031&#10;Gi/aSKYvf/nL7E2sa8mN2Ggef3aVVkuETXEqcvM4/6fVEgXbihUrXKcp1JmJqKqizDT8VhdoJsha&#10;xQn1pYTb6ziDXEc3TuYZL6SMnggzHZSHitUNgSiHZxQOckSIDSsMdAp6pY0mIhlRidWqmjlmtQcf&#10;fNCTpfHSNhTyqYfcQkmm/exnP+M6jUYVUJUnaS4HJA8dNGJ19NJLL1nhNLveFjLKA8gpxSVtRJM0&#10;gSA2rkDpysESCTJNQcHCmTNnepW6kcJxRWJqIn67++675bkZQgI7mzbqCQ9EFLX4X3oar2N1zMHx&#10;SwYZZlt0eLTzP7Bqyg6C2Lo/8rQo2ebNmycieZlC8K21f11zWq0i14ElpaSP5f0g7ubFuv4jAY4/&#10;/virrrpKSeqKEpU00deOPve5z33nO99JfB0SQXAIpN2elqrIjYYkeYWtzlh1p7QzP+lF/F/8/mwd&#10;+iJaqX09MOMHycYiaZ+/ztCgPDOet0UfMESfOtOoISv22GOPTQd9WavwBIP9dWYTgkcOZVqw4489&#10;9lj84UpaqiKNKR616ft1iZIyLP5ECmcm6jQJLKR/WioRtRW8ylTDGVHaIuto3sPjWwkxdOhQKvGM&#10;FqAdGA5crZ/uueeeKqHHY27EMH/+/Ebln332Wb0yM82QTBo53O6d4XPaKBFObd2EIdCwIa2WiARZ&#10;CyeUAZlMSBs1REnoog3xc6YkUKhKoNqAo7RthF67/OMIxBJrxZkZ/noIm2QTU233jjvuUPyQT6+k&#10;cEsJleQsK0gGtHqlrsr5oIKG5EsPyeA6HZz3ZILJCckBnwtii5XY8llEMN9+++1e9hqiIUZuy0lJ&#10;QmGgpVgCktdHc+Q4nY0+rhMyfVz3FzVObiMZj9mCbtSGT9KyjUoY3OJGZehIJuERZvrQkH8kYV07&#10;CsIsN/RiDtcrjP516ItT/ZoAIqUzOjsun9VmHk5IUERirZtleguSLVytmkSw517f6qhDhgxhr0Cb&#10;UeKPjaz7dpdddtEDu4/QR1ZwfuYn3khmLly4MP9rxrQC7W7MzOvW33rrLYHgWDLr0JfCrJO3eNJS&#10;iVS60sj/aSPhfM5X+SeyWps9ezY4r4uOszLHc2jTQV+TFL9oNJUBCJITJmuWp++rKMZnDTFTV66Q&#10;YTK77i5nxUDJ4dGO02oVuQ6sUimTYXg0Pi0vkxkizXYdXB9JS2vJln561FFHafSaMoRQ5JoUyZrm&#10;iBEjJk+e3HO7XUfyfxBFrArUmj1T6vIMhf5ExQ/30moV4eQHrwpTQiaItmQtGNCntKEMJ6KY+sTs&#10;dmr0mNlDRKkZnJCJDpkECCJN0Zpm+FOs9R3lnb+iIHepYa7zVkCgEUw23pihUAZ0sVfuaW0x1bFd&#10;T5HSlJRC2ig9+dnTluYiqLtp9w5KVF9lPoTwAfEYh0gbSSW7nHKWqiYkvYxMmpMvySWVkcUopg/+&#10;8Ic/lDaZlGgkZ6kkynBLLFznRdg4CQXhkeSsUzLOcgVUazzoRg2ELeIYb7K0UUWkkcnD1157LYTI&#10;R41kkZWrPGaeq0NfFJwKytyQTyQ3Qppo8Wmpikwe1NMVBaXuUuQiWrkXW4/htigDffmTNMOQtiC+&#10;1uXG8OH/P3d3Hq1XdZ4J/q/q1d0rvbqWq7pT1Z1OJeVyUqlMdjmegx3ADAYxCkkgQCCQEAIBEhKT&#10;QAxCQkISmuerWYjBmIBjm8lmFOAgJkMJy1AYD2UbY+PEdiV27Bhu//TtfY/PPfuc9145cmL8LJbW&#10;d/bZZ+93fN53n+9DmjR//vy6nD5zHGW7CmGCW5xLMPLXH6/DuAhEsyLW1nm0gMZC+Al1Huna1FLa&#10;RNsF7xWMS/n169cHfb85HCSuHJEDexIbpcuULrGtI+/OP//8X5PqyxZ6NCwTt42YZfPmzXEnKM5k&#10;YPpaMQ8VQFgLFiwQrPm6ACGfeeYZ/ak/g9CB9D42+L0VxYWF/g4pBKrhO+mNYUvtKIJWxo0bJ8cQ&#10;bnrBkqRirtGjRyt49ZV9Zii5HXSdYEeEi4Lj0x75kY7Qx+CtuVFBPpME1Vo5WJBtsTziE7t4NphJ&#10;cUyhQjCLPI93BwKge/NZKfZaAlPzL5nVHgEz/PKAKVQFNpHJTC3hYwaPwQhIgZERpTVxn0QgEjJi&#10;KPGsfFJN62OmjZiFDK2iuhX86sqgCSxjHeXBmiJEA8QRjpsYUDDYXc3TbNFLxJrmkfz8vsBeNkJk&#10;Sj56lftYePjvFfhabCuQioqew+d8oxvkFCSS6Kbe/xITRwsxqMbCDmdxswhWFlEKCXeb3GWQpLIJ&#10;MnTIos6bFozPahZELDRiwKCcGxeQpjkgNtjDLTqqvuLcZx4nm+MvfQXVscceq1zVl/W5Ss+gMzBN&#10;YvKpLAjCw1LiChvbNw8VsJTzKFYXikHJtx0OJHmQ14yA9IRZvi5gL3NYSaIF3qGR7EMj0iQPDYZ1&#10;SPvW+/99u6ovo4hs1u9SGJCjFXAE5fNQAYazSPzlMegB161bFzjArfQqUrcVhBdp16xZI8KCOdKG&#10;zHKD/HmoDZJh27ZtrZ21EdR82mmnoRV1SMZW2iHrww47TPimmQliXfIMeaJVb1AtcowLFZpgB1aN&#10;i5O70sxM84NpbtGUCpIkZnYzRYVKoFsX62YGywKXCSGT1Z6YTBOSX6SrlLaRxeP1ExJtkV93rM/A&#10;UKw3zGfrMN+DRNUA6cyIwblIFvEheh4UWiYkrRPykyHMD6pvA2lZ8BS9GBDXq7iCDfug6U2bNuks&#10;fXZujqO3C2lx4UovClpzyLpYwbM21Xywj9AaTgH2iPDjVvEfnxfBZCqjAk123BlDMqxSPeTrYo6z&#10;prh9Lfwbg93ScmEh1g4WdEvXqzgF32hayi2GZSi9VB4dgJHJkydv2LBBYTZTIiMNAUbCD3zgA/yS&#10;5w3AjrpJfneuCJjBLaFrkWCO7RgWaTu5BjrKRIbltaD66lGkm1AMjl6227lzJ292iWQCjyuZxNYX&#10;5tE24EbrcFC+HgzrSPxfk+qbnMTfAsjnPDoYxnGKKFQO81Ab5LmeReEpd6nAf5JTyczXbZBCen/+&#10;TrycRwfD+PPPP798+XIJn4cKiDlkzdlSt2sdcMtpQ/FobT7cpdeKFSuOP/54R3YRJj3YwaHtne98&#10;5+rVq+vMKPIkP5ojeR5qg400gPcN9XdFkV+OadLjdxI21VyvXbs2eDUEbtlOb8SPakyQkCDfUnXk&#10;93imZVP3pn0ZcjKYj32UOvVAXQnoow7L2kXToO6qvuSP25FWmM/ydpe3Wh/aYUwWJobuXmQOKXwM&#10;jw+/+rbCg1KV8QnJm3pQ0ctfgg0d46Mk5D6tb7J8RFjYUxkQANZh9iEXMcE06pBBSKtDQz7lLjZP&#10;PykgfxebV+BTHa312T8PdYBNWOPu3t/qkIc6IFmwELeSJJCWGZlUw8oywTSmo45YDTLa4+5q8dm2&#10;cZjmL3mR3pDhIoWQNx15Dz744EWLFrUSDiOj0Fgw40qUdayZh9pgd06PX8UbZ4elS5cG1de4c4Im&#10;rKsiJnCi41D55V0FexFYJdJFdckDxBZvkrR1jsFfn+rrlvMHig/C2hz8boWg1DGKRs86wiKwLKbT&#10;1AfvioEXFbn0ZUkeKsBDOgYVItiLsrpLZB137u5u3Ljxpd6PqvJQDQapTykBOmXKlLFjx55xxhkq&#10;8bHHHqvgybrqKR+EBamERcDjpglQx0QNNQlbN00wTdWPvyZxyzSb0jQwl13wgqZHvdFqUCdYU2Ez&#10;U/tp5WAaWFZrgnSG/FFbggkp/ZwAEjsH6ldAUpIfA4ouLZcgHHKjOmzBMoJKaVT1NX+MIMBoh5W4&#10;wGrDEWNIWOefWH3rSGLzmmOctoPFeBkDakzZMPB1K8jGjLoWlQm1qWRBLlcgAx8xnRrpKV4Ysulx&#10;V0KZb6P4yxcgFe0opXTxRR5tg5nO005pPFiSWB0sI5flV3zmS3LqGj//+c+3VsGENE3JVBEDXVgJ&#10;+wnRxqY+M4KmZ9SoUWow6pg0adKZZ54pr9m/dUGDqFj7kn6ilUcLuGUO08VSvdD721VVzcAUUlgr&#10;EFRfW9DCOl0VMcEWzK7ed+3lWVqLDXMC1XgQR0FrkFvk16f6CnqHMBYJQtCcu3r/HGmQ8x7HaDwU&#10;ZLXH9aTKYbAOzzmFkxY7B14U5UpmXFbVeHql17Z5qIAtHun9m3qNprUOc/AdyqadmuS8a35Ks3os&#10;UgqpYcngRGucMVObTLxgmrv2Mi2wVZpGx/Sr767VILGDhlr1gqD6molkVdP4pRzYjq911iwzZMlx&#10;V+zpvZQQJxj507BeK8xxChQz5PEndw/nqQomcz3q4WJC8pqU1s2gm7TO8JcaDqy5H6tvQhLSyvzL&#10;g4zAiRoIgaE9NTh8g6Sl9Ivqtz5GzPACd8ePV0+llzqiIsimBCKpqdIcaciFQELjwltZtXL8kwXj&#10;uiUyKIR6ka46AWYyi7BUWeOKbmvqqGFxl2lBFpOMimIgXiJSKtfLqg9AL4HBa6tWrdJA6NqDF41A&#10;O5pysUDtmmZcACxZsoQT81ABc9wlkpSPaeSTn/ykHbs8awLtmPTB8P8XAhWRoYidrwsQgzDxYY8v&#10;mEvCyv08VENS6teh+iZN2CJoaoyzFFvEr6Yxo/AKvu80hzUVJ3sFsS4C0ldHAYuZg0Z1wXFI6fT1&#10;YvFbViKp4umnEHloMKxjOwkvQNNJNyHfrkEhZCWJGlCDW3JGBvozkIpeeh1EY8c81AbeFKZMir9a&#10;RapgHUmo5UQN7N9VfS2iVimQqWWJ18Rx6Yc5amqgMljHasreLbfcIoeDtqOCCYxATt09JzJX0CyX&#10;8DjK87jWZMuWLXznEOAMZ5Eht/6FwaT7vfrWkWzCetyNmkWRAuOcx7mx/euwCCMkwyJKTglqXgUT&#10;uFt2eyQ+kyUwhYZVbKjBqdfJNwokpdJvf0Rml4MMqpHCwJx169ZpROI1ndWcRKVtMM0tzYGSiXDE&#10;Zx5tAwtLba1PoLhNMaQ2UTp0bWqOFcQk48cu42JBG6vJbmKb8MEcztXWYMuYSZAkqRgtXxcgraac&#10;Q+Mv1FUK1N31HhGMO1aZ4/QSzMFC3NdKa0Z+TaqvcQFNTzbNQwVoaw67B92KOGDNvr6+YB0hIi6J&#10;IS277G6OXJWHaKWLxQzaRTIE/gOq6eYkfxB25iiWtot7TIrLBDODKHfrC1/4gj5GF9K1lDmo01L6&#10;hiDbTaOgEtj4PVcDdlFOKJgODXm0DRZ0KBfxlqVyV/W1oNrMQep0fGgwk/zPPPMMIeUk7+cbbTBZ&#10;1NHFZKLGvTOYTzZcT85t27YRhv0N5tsh0rOsgU3Up/Xr16vcKCyW8BeDvRpgWzU+vbPJQzXkx/YT&#10;LIiD6LhhwwanN+YVw9Qs3doFVnrkkUc8rqjEBbKC9ZVeBzjNGQcNqRQO1SIob3IwnixCtJsiRIll&#10;xnKyEbeUN4FHa25NL0Ly7QLmO2M5GsZvv+2lVCATRB+vxsIyKH6FK7aF6+c+9zn6BtNECKqkTiCY&#10;FajJznG+iLdNmzY5QnQtZZzRsDc6DUSS7+ZwbjBHGuK33bt3B9lEWu7WYQf8RjURGxy1gTzm7Nq1&#10;i4Py0ABo9OtQfanBWAjx05/+dFwMZKnOqIvireNxLZhDWOAYWzsqCc36m5kG7CXKhSa7d1Vfujhh&#10;KM98kIfawH+6iiCeLK4WakJZIFbfdqxnuy6xAX8JTdnS6G8qeJbkapUcln55tA2cwlAEY6g81AYb&#10;OYuwg24myBm3lB8mlTYEgNbqSzxZIW1oEbRH4JZI0Go4yOpIfA4mAzlxBIJjnMD1Ce4KIQKQBBcL&#10;gyEfSTCHahzKwmKMFloc/VlMXsNHEsxq4opINsL+uDgdyJwg7StOZAqZxbARu2sChDHacsbyFAsz&#10;F4Mw/nCUimEFSxHgwQcfZN70glFDxg55xlAwMx1oPKv8yIIhpWIE2qmpHBR8w1JBpN16663DeeHB&#10;PkhGyaFCGc+eTdXXLZZHzXIk7gCog5FkbhxCBLOpaOGdeBqexBUsYFrXTE5nT35n2645BNM0y9yA&#10;duySfrPCGl3rQGK5+H1bMhcmtGYeKmAdvKRwMmkeKkDaB3r/L1BgKN7BM8zOXHmoAFH5ziEkOPOY&#10;ozy3msgjvybVl/4cjC/yUBvoz3mIvst51mFr+W9OHmqDOfZyYCJDl9FtwSscjBRaq68R8YHjIAgU&#10;EATbt28Xefm6AJvgTU30N8J/Moj6ktN2QapYSqqoFmVrnATWXyMgLKliWS1IA1B7GDzuMe3CPvJc&#10;4tV92oDdRaq8kjapDhG1rL6mpYKKKIka7GsmOygzyht3x/QHZLNdegcow+PJYD4BdB533313Oujk&#10;GyGS/LxJTfHD1K+8svcf4R9yuwCeZQeLoD/dksWZ2jGRE1ORULESRLU/CQz4IgmfxtOtdBe13X//&#10;/WR76qmnhLdawjWSIqXDLyyqB1lJDDs72tqOeh3LBiFdh3gQSOwm5AjmwSElsTLzms8aQxZg66ez&#10;FzLlozzaBuuQhAHNLHsmd6vqyy8ikKM5xfp5Rhv0PUhAoAY5ktQxTcMUrOYWw4pkbMlcO3fuJAw5&#10;G+oLcrGhSAepkXbcuHGjNOyaYxyZIG2hEriSKTS1Aozj8lABc3iKuYIEdEtG286mgUhyc/PmzdzU&#10;JZI5QlEtiA8YzgOYMCZe5r3xxhvLr35t8etQfWnO/RLDn3moDWytrjT4ug7m0OulXyXkoTZormVs&#10;sA4w67p16/SPYN8yDpLpUUxcnOirPZckQTpJD0GJEEVeHmrDd77znW3btsmWUpgKCJpqGrpGNtJU&#10;FK5fv37cuHFnnHHGlClTLrjggpkzZ4qbLiMQWGIj6/htEiIzB9vG9EdHCnJxlZzWL6uvQflABTxV&#10;EkodnvKslgXXkyGYCRxkL9YbTp0GVSS9zUZevBz4tw7LooyHHnqIVP6kiJJJziG3a4WniMHpqJYj&#10;RBqz6OWZWvk0gnyVYXo5AiII1njttdcEAIh/mmIoH8A4fiEPWjdfc6O8UY1H9JfWtLJllXO3zCxL&#10;zvBBX+4QbLiYu9Ex2SgyHCPwvi7c2ciDDBi/0U3gGpWPCukAmkfbQACcwwIauyDswUzLmikA2DCP&#10;DsDdqvr6LJ41xNqgkp3rMJNeikH8OofpOEXhj09jYl7yXnrppRMnTpTO/ty0aVOjpSCewODZYEfj&#10;juPmCKegLRAPYkOaB4lgKdxrKcYJthOEGzZsCETCgTZiAT6iaR4tQGytvCDvEsn6XCOq5UgeaoN1&#10;ZKuwD1SzjgqtzcrXA7DFr0P1Nfj8889LIbbIQ21AN54N4tK4k40ICEwJYhcpxNXCXsgaewbVV3Dz&#10;rkgKMtndefPmta6QYBw5IsE42kAJx0qNHKuD1pha59g4+NoCic+dO3fs2LHCCC1qGzW8kydPHjVq&#10;lO6hVTYsjH3oaNlAePZZu3atlAuM4BYWky31zKQslevV1y3O/VwPIr5r04SUWlhvyJOljbTtW7Zs&#10;kWPDKQPy37lQp0K8VKqHfAT4ReyxqvBDzaSy73AeLMHgqpeDF1diVd2kQ0yqpszFlaxkOxlkpl2A&#10;DetyukQWKeoqGEyTPQUoVbqhD45WwNQGvK8yIUc7Ylt9XnBGCZD2SudgQSuP2FO65dvd6Im5t+fA&#10;0TiR1joJI/l2G9JG/CuwtRQ+5xttsBStTdMQC8U82oYkhgalr69PpOXRHtyqV19/UpO0GIxt86Q2&#10;WAft6LMDIS2oW3Ku7VrNBBl36qmnnnvuuQsWLNCjCAxB8tGPftSlu3leb6aGwEFT+SFkHi0gEsQ5&#10;+UVCHipgKfoKjOAFHnAxlzFvUMjFLe0U+y6RZJxo0dCIxsBQHhdaGKCrUySzx9P5IQ+1wTpC3V5B&#10;68YR+l2+y9cDsMWvQ/VlJhZnzcDcbuE104LG3JwU3/UobID7HSPkVbCOW+l/PCBkV/WliBBRJ1BY&#10;13bGKSU34uiXaapv/KMMPLhkyRJuDvYiiegnlTXzaA8uVanx48e76zN1lCLcKqMchTUHDX4BFhBw&#10;pAp6HWBM7TwjBAp63CKWYs+6fxmwUX2TKXQY6CzYFMxUnJRzjUs80+Ja8u3bt2unAlJISKKyFZel&#10;L8zyjRCmMSmx161bp8BL48AarbCvR9hcr4ZPMf7SpUv5iCsRPbeym11Mg/xMCKtV1TcPhTDN+nbR&#10;NDApWylmK1euXLNmjYTiI0olAfIDw0NSyiGSp6gjlWwxnEU8qP8QWs5AwauXBHd5Viyxmz99Dua7&#10;Rcd77rlHZ6OWxCsLb62DylSPW49U1TeN2FFDz2LxgoI2NccsnIfaYAXneFxXZiWQZPHixdpo3ZIy&#10;JqcsaxCn/dt/+2+lT57XAwnVQmYMuM526r3tdOFBwNtCLy7TAwXNETl4g4XzUAGPm6P7r5u0DpFG&#10;KdGrTOi98mgbMJg2MZhDndSWBfJAtVfl0AbIzDg4ofFu0vivQ/XVNDn4Cs1Af+e5lMBdIWKOsFY1&#10;W38dnmAcwfGHdYK90A1bK4eEbK2+LlNfKQdEfx7twS0wKOLN0TBiZCP5dgEZnno9Ydc1zbgDqyOm&#10;yXmoAHWQAjM6xzTWEXw33HDDrFmzaGSa6qJntJTPMlMBFn/1R3xWe5wPxG6QkB6nvmnxsYYpTCMY&#10;Pq3b3Mr16mtT7sNNqXduqFCHBxE6qvVnMM0tK3O3kFDS4mOcWyAD8Usq/54N5oO75rAtylPdVSks&#10;VldwSFiBLvwuti3CRI7OdneaSS9d98rUQ35g2PDsPlXfOtKOBNOISEn1b/369VJGgeEsrYBbQxqn&#10;gmkmKySCnHY640q1PKMN6SnxgCsYhBNtGjzilph55plnUMSePXvi+LEyR4t8InFfvKyZmioxKYzT&#10;TH82qq8RSgldC3YVFTCNScWJaQ3SaMCmSh0PVltUcOuoo47SE9DRoVZss5KV2eewww6bMWNGEjLB&#10;Z3dRWUCJQGYFDy3EBwk85gAgXPNQATIgHwGDPdALAkxGa6yJFZmUARvjCdbXfBBbOnS9lkuwhf6D&#10;u7vmGJeSQhePBeswqRiLK4I5COelwf//ks9v+epLBzQhjPyZRkqwC0/odOLXI6xsHZmQhwrYnaXk&#10;iTqUhwqYg/40vPiakK3V1xzUz2eNWz4LZbHu8euvv37+/PlXXHGFyMY+jRUSDGJe8SqGrJlHC3gc&#10;regZ83UB64h1E5xuy5ZZdbz66qvT34WZslGSpFsoVfVV2ivxfJAAugFStXbfCaaxMwrzbFfUgml2&#10;1KbgLxJWu0DyRVV9bep8rIXHUGlCKzzFvFSgbGAxG8l8RZSEaIUF6ls34JalhATrJe4IVk7wiNjg&#10;fdUaUeL9fXpJS2VxwoD6EmcFQjp8IB3WaFjpF4P1f+Hq2wAzsgwFeUfi+PPJ3r9Sx192Gf761pFK&#10;cl/n95WvfGU4apqA9e6++24WFrEsFj/CI2TDAHLT52AyybE/Ydh/SEk0Rhi8igqTG9UXDNJOq03O&#10;+ngDjCDTrVaFfSsIr01hqPLQhi4+9KEPSTqfGUfYIKtU8p2JDznkkIYuZBbVAszWeagASYhtO3oF&#10;UmEP1TeoiPail06UJAgH+7GwNRtbe1yWpfdweagGcUU7zHP//fc/+OCDgdhJNa1MkK2y8p7eP80e&#10;rKOKizF8EswhFVNr4htO/3WoviJSuQpol4F4gh0bZ/862I4nzDE5DxVgRJ7gs2Adcywi+kkIrdU3&#10;rYM36+uYI5Nx6FlnnXXSSSddfPHFM2fOvOiii4455hiVT6o0FgHWwJK6PARX3k0w7gii3oj+PFTA&#10;nMRT6YfceXQAQnnOnDkLFixA91QTRuQ07ilWVX0lcLW78FK0NBatrXcF1raXabrLLsnBRpoPlF1O&#10;o3tVfX3Gm/HPMcBMtVyoKKiBB8GCllL16UvrQBFwF6kJS7XfAd2zgQwJYkzQsmR6McvmQz6SYBqb&#10;2E7fQxEGFGmqkeAfzr7DBI32V/VNsKBKwDi6KNSJzdNbcYkw/C0sIs6FnGrK3VSO/ZJg3507d6YT&#10;TBnbDZBHAirAimUsmIol7KVeXHJApKkEQo7A1oSy+oKMoBqfxj2rReRpTEGmMbUyVnXJFRjwwAMP&#10;JIw5AkbNEIFynzAIZ9SoUcbz1AGIz6VLl0rqfF3AI86jMiW9dsqjBUwjuZhvneMuMaTwOeec4wg+&#10;e/Zs7HfiiSeeffbZWpyGVNoj2pmfr2vgQdVXjniKMYOjFJURCHkCgxP12WefFW8UzEMFOE40xh6x&#10;DqnIQ7w81FP5V6j6aotuuukmpzQQiHl0MERMo/oyouBWzALH85M8+cIXvhDkCdvhMhkVzFEDZGa8&#10;Dn/r8V/q/QtiRGqtvuRxEBcf9XV8li1KL3/4IH/spXCqPYcffvi2bdtSi1oHEpdIbJXKYSvMkWDa&#10;LqbLQwVsnQ4WRC1VswKPnHfeeYhp9erVSTXjeM0BfcqUKdgkzaQmSUwjcz3OSiARVlKAY6nkPEMJ&#10;jHKakar6qkZr1qwps7QOt1JHrKbGxJ1mph9lyLpgTXBXVDAdcGs8OUGkaSno5c/EyPnGUJDnegJP&#10;qSWsh+w8zg5WGP4iwwHj7N/qC0lIKwsbnQcvIFDuUOeC6G3ACibzu3QQYyQM4qeCAMZ9jNb1urKC&#10;u7wjp6Qe2+bRNlBEkGigtVzBG1cwk45YXi4nZ7VWX/h+71+EHTIpPEt9FBFMEyq0QHqNXYg6adKk&#10;a665JpUKBtQMKWZEevvb3y7N07Q67MIaOKRrOxqhJoVcAY6NJnr7+vpka76uweK2OP74452Pt27d&#10;ymK8hmrOPffck08+uVH8GGrHjh2t3xyl6kt9zKBqBh43Th5zgk6L9azDLNbJQwXM0f5qKPFAHipA&#10;u1deeYXX6rrb9Feo+uqwjjzyyKuuuuq6667TJuTRwaAGmqtXXyNqdv341UCyoAVZOQ+1walI6JuZ&#10;rwukuOd1dTEPFSADT6jiekyXrdU3eWLjxo18n4d6EMEo1VEylTd/yljrWERLqCp/dfA/JGwOuicz&#10;LuvS3bjdLRt/c2MLJVwH01oybSQ+VFkH8VWrVgkgOWxZ9eOoo44SdhV7mkng9H12sJ1b/OXBoDM1&#10;B0GkYtnanDJjqr6E0VMjkSokWsG82ibBwxTkzKNtSDMFTMPgJQjJBfgXzfmQRztgMplZj6hyntfY&#10;LbBSBXOoxrDqLqMxiH4cAcVa/FNg5f1efeuwLK+xgP5G8go8psa2w9yOeGRjdgkiv4Y0o7tC6OGH&#10;H+bT9JV8vtEBXM/OgkqjEKzslhSWXFpbdJ9HC5iWSgKBBYndu6qv8HjiiScsGLdxVnPSYrS46qMp&#10;JIOO6nNsoWs55phjRCDGUzCo6fMFF1xwyCGHdNUPfLV+/Xqh27Wd8dRhUC0QiZVS11jqLtmdeufM&#10;mWMF65iTTPqlL33pL/7iLzBqmpYgVFjg0UcfLc2eTE1NCWId9iwPLRUYECHgIvPzUAHrCJv4xTK7&#10;pS8XAt0VWnbG6tUcH36Fqu+yZcvUGNGg+xP3ebQHgjIQ/WWaxLj44ot94ELQba1duzZRaitYn3oo&#10;LxFWF/iAjwVBvi6QOmg8y8F5qAAhH3/8cT1gWoeQGjQJbzxNAIPihhaNdYTC/Pnzr7zySs+a88gj&#10;j6iIPntWDI0fP96ZMk/tgTUUOd1AejXaCqxtjnxLad8FKyBBgV6Xs4JB7rDIFVdcwUEa53nz5k2d&#10;OvW0005jeZFXPWU7dUt5EFWtSyVgN920gDY/DxWgne6eVOK1dSnPPv/888iFc62WWDUAMsL1sjpw&#10;X4JYEgkqXBVjXWA3Jwz6WjzQN8FqqaMSiopHoHsdluU7Ygs88vMmgwvpIbcbElYggwCTQRRR3dUS&#10;ZkR/LCDY7IVQ9DekxdTEkEEiYb/sDlysKCqfbIgEd+7cSQCL59shklnkEbOQc0ifpvkqlo0oaOt8&#10;ow0mm+OkIpcDQgDr8Om6deu6cifBLTYUJwiEqMwrtksZTJM4JHzyyScDCU1TvIWoohhMY0lHc5Wj&#10;bhzP8rVSevrpp0th55xZs2b54Ihp0y4VrKBqCokgaCW1+JTUgQdJm7oQfs9DA+CdAw44gMCJ+qRJ&#10;msP+6tPkyZPTtATrJJ4p1xGfSU4QHkQKaN8cPRl5cHseKkCe9P8dSZM8VICQhAkMCEQlDCa3aRox&#10;WVpNmzbtV6L6ah+IMnv27EmTJm3dupWU+Ubv+z9pdu2116L+E088ccKECSTWOwN/m6xgp8sSu3fv&#10;doSi+QsvvJCH2nDXXXeZo+XP1wXsaA5X5es2eNwiqm/ay58igITpbkJqBRSzfD0AJLJ69WrHXAKb&#10;Yx1ip3WEiMIsAtLMBLdS+x/oZSkB7UGFKg+1QUroy/Qf+boNFHHOnjt3rkOwZJg5c6azr4DLt3uw&#10;nb1YqfJOK5CasioQ83UbKIWU9ShdkjM1szgOMgJbxTtCOvrYNHBxAvehttgaCXZnN01S4IIKyrkU&#10;TW1HHhoGmNT6eizCc9OQag4f7MC2hKGFLRwmxCTqpzuzpz/BvsKVTUQjGmJAxDekDYcPS4kiWwsn&#10;kWPxfGMopAfRwjCdZT5e5i+aDmlGZqeykjPkypZCXDwb28Q0CzKvMOBHKdA6XyDJIEoRIA+1AVdY&#10;asjA46/0Kjtf92BfTtRbXHrppRJZbVuwYAH5g6U8Qvg4ywicKDSYYx3BJqJKujZy/vnnizGfH3ro&#10;ISZNcyzb19eH9nuzfo6udYS0HivpYh2xUc6pgw3NienROmg2WIdeAhgRtfo0IdmHGSvPmiwgnWdY&#10;LNe5AfwLVF99n0Zb9y3+PvShDxEu3+i9spCW1EMEeF+npjnVKYNIFTpay3RZQofowdRZd8FqSrgT&#10;Rr4u4HDDRvzNdnmoDWQWN+Ykeagje4VCJZ4PPJ2OdGmkAhk2bdpEO40tZWVXehC4TV8iZ/LUHqyz&#10;ceNGZ+t8XcCD5GEfcUP+PFrALb2wftP8PFQg2VCkOmv6TEL9O0/l2wMgkjrhHJCv2+AuBkRA5eMV&#10;SEJZhaq0UgWPW0TmCAnyBMJTkAWQO6sG04BSW3r/jhBfxDMZwdbgEBMokmDCAw88wOmCoYrbGGTG&#10;sIQRlvjaGXTIXQJ4lmt4kKOXLVu2YsUK5CuolF7uSAdcc/wJJDSCFzzicxp0F4zzCC20dNTRLFpt&#10;zZo16bjmbmy0LniKvvYiDJNu3ryZ922Xb3fDg6ZJAc71IPflGx0w3y6pq5MasbRWZgQFmCPimezD&#10;AgqPD3moDbbGbGYyO5+2pqSNaCECeSfY1C1SURkpBdPsiO4VBq7JQwOgnY0kDqguDBILz1wkl0fB&#10;diqKiA2yzHhiEq1ww7/GtfUeN4e0KAIjmWN84sSJYizPGwAiYiVHgsZexqmTFqcgxlanG3vVYX5q&#10;iPN1GwQY3YV9q8sS3MXewQSQI8iqokeSY/hzzjnnV6L6vjmA73//+wcddJD4yzdqcFpniOp7X+d3&#10;FMB26W4JE77zne9IDKyRh9rAPTqs73V8dUck5Z+lbP334U8NJZU4rr6PIWTje1/yi2BzqpEKbumI&#10;jz/+eL0bP4nRH/R+kvOTn/xkxowZVK7/osG4yUgnX7eB7olz/6b7/+I3Tvd58+Z1feUD1qGCWGfD&#10;rnXALXtJdYrkocEwwS0iSS2dVh4tYNqPf/xj/K7Y199/NMAjllJO2NznPFrAalymVFgwnkY2ebt4&#10;8eLYxZBejq1bty74JgzSZCqQUMHDSoE6CekRckr4tWvXov4hf/bVQFoBeM126EA4LV++fPbs2WRg&#10;BAH5o6F+aezZVJyCaW6JTPzOFHLn2muvXbRokSBBl+TfK8EA8gPDA+MTWFHn3Pz8MFaQuQhabRvy&#10;y2N30YsEdAIecrJEtqYCFn8BDOyMfJWNeBpz6S1YjBcYOY8ORjK+aXIkWO2HvX9kDOl3pRt4XHWR&#10;brErCc+DAQMACziYakc4vWspkohY04JEE5Naq2T8PNSDRzj9jDPOQEfWNyF5UxX4r//1v5bsbb4S&#10;Lp4bZhTbmvLKJmJJ4xsEvHGshWoC+8h3wjib0T0PFWA9lSigNeB9LvNnktmO5v+qfO8rdlOTwvQf&#10;/OAHNXf5Rg3MWq++dJbzYivdLWG+04mO47XwXx5U7VSyRkBUMKEKGp7IowUEhDLP2dU6nmpUXyMi&#10;RtykyzrMQbXUOeqoo+bMmZPevTiyT58+fcSIESSsFgFxgEEkQ75ugzmEkeqCLw8VYB+BRff64g2Q&#10;WZLjoKCKg7tKF33zdQHPmiPW9Q1BfpomEogUcJlxjiAVg2PeQCobSZuNGzfG9d40lOegia3yaBvM&#10;ZNXdu3frl8VVF4EmuMvydsfLakmK2BjcwUTcumPHDn8GjitBNjsyixV0/Y4Feg6KOyEJXY0CHQND&#10;1WGdIatvHeYLXQkr0SgLMkUDofGlAqWsM8ylgKEstWHDBsxL7IDuK5hAWjGDbVPPmm+0wV31hoXF&#10;TxCHQC9cmc49pAqWlfJyjdaKYh5qgwWdvJ3wHIB8zqODYRcqCDAeDGKGVVnJtHhHrQanJE275LeL&#10;OfrmQEGPayJxhQWDaUTifV1Lvi5AbLrfcccdojQP9WBNIXf66adfdNFFmmAsoZiJ3kMPPXTp0qXl&#10;jtZxHKJ+I0dc1quvwnbnnXfaK5BZdiDb6pESnsWiSFtr2LUO+3CrrfN1G4ghpLFHijpL/QpVX7bW&#10;oc+dO/fcc8+Ve62NBhvVqy+5V61aFcQoPZ05BE0Qo9YUfLKidUdgJnY3gXGT4VqhDKBvMVTNIVij&#10;+moXsGFXiUr+0MWruOecc8748ePT//iLwRu5qkdJb2nydRtwnyjf0/ublvNQAaTp+Cgf8nUbqrY3&#10;6DzYEPts27ataw7VzKG47u9/hP8YhmkaFGEa1B7WsAivkTzwvk31c3g2HaTyaAGrpZ8i82+wGpBN&#10;T2CmZqgrWhJsh5ERltNAlW8BzGc6tV+s4gtecxnIXIdp1keLX/7yl7kJjdrUOrQWb0NuXYJB9qn6&#10;VvCgyuGkIhjkKUOhLbpIjeEU0QrW4Tit1e233y7HJa+RfK8DJggJ83G3+fFe/EhBdaKera0gtorC&#10;ntWRpRXV7qSNRVX4raZykCEPFSBS2lSaB4qwqtgWXeYk5Bs1WEqsDtk6yyOtc/3tWgOU0tJxqBAN&#10;1rEC6ubxfF3AOngJCZRzpB6imzVr1qmnnor6cGD6AVBrLbeOA5WqKebzUA+N6msOp5A5cIq7jv6Y&#10;MF8XoC93DGlDrEWeYCOE4JDt7JGOZ5b6Faq+7EgyHZ/QrI6PDTBrVX3pqSIqMIFFrGNBCdm1IIgY&#10;ZUMQd+WD9QU6TkQrgXEdhsRKnbMa1defLvVrwUse63OGdaim2+J14jUUNEdLwdPBO1JzMAvjiL/G&#10;4xWM03rz5s1BWQU8KOtoF/AF+6jiHJevB2ALQjoGoWPnEr5zPlDO8+02YBwivdL9bzGlNRnHNJQX&#10;eMQ0OaMOxQq6K/BMkwzBavblCzlGkTgPgesVPwTqz7hOg6UUjF27dpnPUOmcmu+F8KCZiIOvGRap&#10;CRs7Cjk0FOgSIwXPL1B9EzxFZcbEsFJP4mgIHL+E4jD1SmATdOxxvo5dkyA+VQjdLY6Lj2jAQWha&#10;AfZI7HTsL4q0AtU3SiWMYxinKBknu4OtWYYpSBgcED0uwHhTSAShS9/0uypNnv44vdAmRn13n/WL&#10;hI/zV6asXLnymWee6ZLcOJMKfjoG67Ckvpm5uuZYR/oncmuY3S1PYRLkJmxuvPFGJ+CGOhXSOuml&#10;cX2dRvWlF90tGMgsqYVBcAKxV7JhzDZWcEwPyE3IcShPpUCCX6HqOxwwYlV9Gfrmm28WedTItwuI&#10;GNEQW1/64XGU12VZ66tAt4X/vJdn9Zjm2DEPFdWXDCIDEwWnOtGGf4UvL3qqdTsJiWqFnfXzUIG0&#10;jmwRf3mogDk2sk7rLglk1gGIPFnRNc04liyruHG6r127dsyYMccff/zYsWMd6K+99lrM3mVq7KzS&#10;Q6CaZx1EmBovB/lg3EY33XRTnDOElFqCymSbBqYgG7JD7o4vwYLgrkZESyc4u+ijgrtiRk5qyzzF&#10;hvH8CqYhDrHNDp5FvszC3Vw2zBW6kEz3C1ffBM9ahzooBuk4gugtdDlqcJCMdaTH9WHqkJCQffGD&#10;duQj6Wwj5D7kCVghVAY41GksmOkWUyBo3gz87pa6yxdxr29aIhwtaR5qA03VQnkXyGYpOX7llVdO&#10;mDBh5MiRUsypMX2DWz3iA67XL7J8Iz3rMI3Y6DSYw1woDp3G3bMjioagToMNyDKqaVM4KA8VoBpr&#10;83tczMjjEFKf06i+ZMZvDmA+dJmRs6R/QIPGsR9f6CaDCKTOokWLgq+uPMvpDJhORPAWrr7q5ZYt&#10;W4KzHYjd9Oahaw434y/pisjyUAFz9DXWCUKK15U6yVAPX0LWq685Sq/gsGCa0IBp3IwORGcwx1mH&#10;wETqUsq43hkjB3xhDtNZBxfkoTZgc+GSwjcPFRD9SOfzn/98Qx4yzJ07d9SoUZiLRtZZuHDh+PHj&#10;J06ciFJLwTyuy9GDByKZw8KPPfaYZJB7QWVFOlxGKl7IQwWsRngtCBaOydouu3fvdr6P339YQQGQ&#10;pWYSLzBagvms5NjN6bQOVq4jGUEAeEp7wRoqU6DmvoIY//TqW4cFBbYYEG8EVoylklwezvqelenc&#10;nWKVeeOnLCu6THZKE72xSYmB4qWtMAiWtYgDq9NYXKeT65ESAbpo2uOaJEvhsa45CahZz/F87xcD&#10;5aZE0hafeOKJ6a8nkumsumrVqkMOOWTBggX0qhQnFYqTfVyQRlqBVTTKEqpLQePsL6eCH2SArbdu&#10;3eqoHaxjBZXeasEcPa7KihC65lDQCvoYM/NQUX19YCW6B9nNvDJINx90HsLDgSd9/Z+HCtgL0ZU0&#10;WMG4nFICvtz7G7jgLVx9FTaZHLwOAu5hVkrm6wIsrunTGwbtqk210uYEZKrfJBhPV46HJGTFYgq8&#10;mAuqZoqnHb1/yDYPFfCs2EUuKCkPFajiUi7loQLmkEQHiv3zUAF7qdA62TiXSNuaJ0qaZlxtY2RZ&#10;IXyZEUc4Cq9YsaLesSYwFx5UUUzOQwWITXGMKWShq/qShC+S67skBztiN1HEpHXHNVDZU0EN0g8w&#10;nfJsQRQQRFSCHRmNLhLShyHrCpjAmIRhVbHkLM4aRoZ8cJ9A3/1bfcFSFFQAVAKZkk4SquNwtmAo&#10;tSHFBvPGLgB5+sILL6gTYiCebGWtuSwYciZR1cKYKCB1q6Z1lXOD8gVHY2pplUfbQAtVgdatlQOZ&#10;aG2nTp0qC1TNVBHt/pnPfGbEiBE4rYpn46KLjkEWA6ezmCNykAi8wAhPDfxFVK0QjeI5XgfnkAcV&#10;BHMoyN3SszXBgS6yWx+TvvlOg43qa1yy0CvgAevrlnQMuC4PFRAbXMYXMTXdf//98Xs7igsPwUkY&#10;eKtWX6GZXl8E5gDdCnMEc8QTIohfTbOmame7Lv8Zl1G4vtEVerBeffVoKllQNc3Xw4q54J0MOUUt&#10;FwZKMY4QJLNszEMFzMHdDz74YMAmcsxeztCBPGSWja3d5TXXXDNr1qwU9yJbnmA689esWXP88cdj&#10;hDxvAOao4vHrHY9zBJfh8aD64j7qM0JAEx7kC9rJK9bIo22QM5wi9zBLHmqDBflaNUWavNOwRgME&#10;k/N4QR11oqJyPB+sb+YjjzxCNXlO9/1Vdy1icUbgRIa1C59qzvSUSFCEDEe84cAiPMjs2JkWDv0S&#10;p9WDDXhQn+0pEYK84kdMJnM6asfrVzMxSRmQdVhE9Oqrhnz54WQjWpB+axibQCS0oELrn4Lss4ul&#10;hJP5nsqjA7DC6aefrs6JAXOUW4Y1bsHzzjtv3rx59VhlOmEWv8GyBRpkh+AtoC0sYruYoLCuOTbN&#10;QwWIIYwJH8yxFxOJ80BmaY7e8VjSHeRdvfoC/hEGDWauw7g5zjzBdwF8gZcoFZxVzNHfYLngFSl9&#10;77vvPsmVEuqtWn3VFf7jm8rurXDeQpqtaQD0VxHvvPNOPNjlG7DXunXrpFO+LoBJWZBv1PI81APZ&#10;6tVXUErLgMGFDo3EXJDe1hS1rb99sAt4lo8pxT4+p61LCFzryLegPslkQamWdMljcXkosctDoVtn&#10;n3326tWrWc9nSctxqSZhigMOOKDRiVMnnYokf328AdshCHQpJ7uqr8c1MRodVSSQnHYkUf+Yq2tH&#10;4zZibY7j3EAwt6zDd6wh/YKZQFlcb03dD40CNyW46xERiK95VlCx5JBPtcIj4Fnqv/rqq858EsSa&#10;6sqWLVs2bNiwfv160c56Dmc+GHHoT29KP/vZzyIOxSD5sUJeengw3+6yQOqxlS3SK/oh1zHBvgTY&#10;uHFj8AIpwV2Bxx0k7zqGgnHgL30A7ZJe+d5gGCckomeHoKkFqtHLzNbVjDCgsqrXlB04PdhRLjjL&#10;sk8jSd0S4aeddppbAkPZUGDS172wbNmy888/v17XGdx8jWYQmcbFQ3mEqMM4y4sH/ZM18+hgmCNQ&#10;NUnmkC1FaUKeMbCOYA5+SWM8HUUCa1tfrdWLV90Amzeqr8dVaNzbtRGkKh78oMyzEpYBg7OTOWrz&#10;tm3bgjZObGDChx9+2Afz36rVFxU6b2HhLnslcHBgd+NqgKoZ2BTM6evrC9o9gS7ZFM6GMI3qK5HM&#10;CYSRG4KAUnmoDQKFUkRqRL/HibF79+6tW7fOnz//uuuusxTvytvWHcU9S8ZvXBHEqlWrgtfXVhZq&#10;DIhNGuu4hQIWL17Mbm7hdLxpEFT9v/iLv6h3PD7QnUPjX1SCp/BpOix2VV+cJU80DQGnG09Hmbjx&#10;cktsMLjzViyYuyItkVc8E5wvFTwcHRT+CiakqrN8+XKVMnUnQz5Vh8msxBqCh8W0ZZqqFStWLFmy&#10;RAEgs8Lz+c9/nj3ZRGAIG0GI0wWAUkF3frG1vkcxRu4eVAK1tg6CMlHgUXmfRALzBecXv/hFBdhS&#10;1uki9AoesdGuXbuYQmbF801mXmxIbLrn0TZYRwArKlQO1rSgCicY1LxAWSuk73RaS4uRVH3xr+ZA&#10;ktbLZANVUDUqkEWef/75cePGPf7447bjL1WK8MZh7ty506dPbywrjLVT6mKXgh6UqroQNS8IYKHL&#10;UMELKuMCCf/I8be//e3HHnss2ditsS+ZZV9scNLqAoPjJplFoAaadj4bKauv9ZGzCh1shKjRhSAM&#10;Kr34xCocl6/bIN7MoVS+LkAwZ4x06CfwW7X6MrfAFeX5RhtMRvqyNF8XYHS9P6MHL1sAN2kt46i9&#10;7777kEIeGkC9+vqsLpaGrmB9pwGRKjnzUBu4X1+Z+tw81HtWjCL02bNnX10D9ZmoLEIu5ZiIjHth&#10;jE9mkuehAiyMplWR1nMhpp40aZL0UOGU4ZSBslfAKcw+5Hk9+fE+hwYvGMB2Mk0Hg7V9bq2+bhlX&#10;XVSOQDXcZB1eQ4J5tA1Mp+pQkIuD1WxKcokntWKiN5nN9WGcxQJda1awslAXoil4XOYbQ8HKLMN3&#10;Kq4I9KxFNC6cgs3xEb8QoHVBD3Z97+sWU3CoaOcvx2XlTSClM7E8smPDIzFMFvbcqlyxYToT5Hsd&#10;ILMGgi560DK2G9CoaZ31FvHK1kkvQlKUds1MAU/l1oBPMJ7aaIWzzB13U/VNiqtAQUUEYWw7Bs/X&#10;A+Cdc845J71bggcffJBN1B4ZccIJJyhaja1dcpNILkVKIBgjMBS6ixsC60gcc0oLuOvxww8/XOLr&#10;kPTlV111lctZs2ZRtq4md1gn+SUPFWBGiRwQOGhxcCZ72tplWX1BMAvUIDEpkl4s834eKkBfAmtD&#10;83Ub7G4OvwcOpY4wS/HzVq2+InhIskYuolP65esCDKp5TO8B8lABNkJ8IjtfF2BoGcLoZcsj0Kvq&#10;K0oQHybN9wrgFIcMHITd8lAB6xCY4vLN5zza87r00/PmqjsAxVirTrxGNNhL/lAqSDNzhCNKytdt&#10;YDc1jEit6zDI5MmT582bhwtEv1Az4qCDHTxVZwGJIazlbdwGSWBn8dSdiISy+rKJsEYxjz76aOxT&#10;D2pikFqQJ7ZQojReVW63wgrcqqSp01raPNoGMxmB+/CFR4KtgZBUYDEhoVoTuO7xGGYKCYFXvVjm&#10;Su5GQ9Khi38rEGzIX125JUL0fCIch2rnycmDqQyzA4sNU2DbYT2Rpn3BXDjXSLy1eNNApJcuQ6qD&#10;WGWBPwmch9pABn7B3Rbv2t04lYWEmA/2tZEizSBlPFuhqr6yWKzGFSilKtJrRIuUIe3YsWOFsdUc&#10;3UQgF1922WVnnnlmWj9PHQB62bhxY5BiXKZZZ9XguAmO3TzV2rjbV62dP38+OlJj6EVOUp188sl6&#10;iLr9PStJqZ9OgXl0MMiDV/Fzvm6DOJcdrJ2Ka2v1RYBr1qyRevm6DUoJxb8R/sRaiNorX7dBSJCW&#10;vkGlt4VoTO9F3pLV9+KLL8ZKHEOHfKMNtBJtQYFxLBAleD9ISwG0dOnS4JBNJDFHmLKyckZVfdGK&#10;Pk5w5HuDYQKHyUMHlMBz5MSkeKcxR1navHlzLrmDccMNN6DghoL6EqmLYQPFRYaE+Vr4jyKjciHL&#10;OK3rMJ0qK7yuuOKKKVOm6IIvuOAC9ZgdGkdJmYxiEHesO4ondprD7GX1NUdgMFFcqzxLMImE/vJQ&#10;AcuiY8HG2o1ep/NLCcEAAP/0SURBVAFRxGuoNj7LpgXvuusurCRUgpngLlZ68skn6YvotRQlmbbC&#10;NNKikvS2zXZ42RmRbKIx3rSCRYasvnWwJ04XKgTGp9oLZVi141a38qQQNmJGtM53yIu08YPmW9xM&#10;CqKz2DjiUGZZOeh9wSLqE4OrjsGCzIjr0/eaXfYxztdKlNTLQwNwq6q+dDRBHMq1rqXA5CVLlrBJ&#10;vu7BfCPr169Xa8877zwHEpg6der555+vqsmRckE+6uvr01Dm6wJEohRDCZg81AbRKIVbC/yyZctG&#10;jBiBliWgY306+WBgTbNGoUHFIkTWMFSgu1Kqqwjc4ZYwUBdTLrdWX/uiR17L120gKnphnCDwnu39&#10;miRftIEw5tx9991BF66zERjqgo3ektV3xowZTInyZGC+0QZEgOm6XGtcGFlEAgQWF44LFiwImkGM&#10;jzVYvGwqq+prfZRkLyP53mAQRvTgLKETVERiqIiNLt6zSo78zPV2MK655hrtWGPfdKQjWBDWmEiO&#10;4cR8XcC+6q78kWyt65iA+FhG7mkCFi1aRHjRWXa7qgX7oO9AHrssX778KwP/6zaTNqqvcStrp6Ri&#10;0HKBTJONjNAQow4rKHusVL45qMMt3r/xxhuHrFX8SzDUFlMtuKs7wSmy1OIeDASo4CnWxpsMjvjE&#10;kgqKoCni8XjHBszfp+oLZoIwS++lCS/1lH8+IsBw1kmP43T93JCpDYRE3Jo2+jaauQbMZAd1WiIE&#10;yQUpB62ZqLwVNrIaFtJqBM2i+JTLmzZtajTcHq+qr8+iWvWN+2AGVGU1EPl6AB4X8BLKLpLr+uuv&#10;V1yt3Fp6wY5s+7nPfa71LqQFqa9j65oDic3KIucRZ1xNNgGQoaqZ6opxveB73vOeBplIQ0ESv39y&#10;d8OGDcHrQPhC7+8STu9yW6uvcQKLxnzdBoqLOmWli6IB+aCyYIKN0rGw0SrVIUl5Abfw+D5XXxuU&#10;yPd++WBWcT9t2jTpDV1HSSCVg685+bqACUJfTpa/YKpj9+7dSL/hzjqE2q7e3x9WCsNPqfoKu61b&#10;tyrzXRsRhidQs/mBPaWWdRpNt8+qYFf1hUb1pYtMFo7BOyjzZak8DEiB4pJKyAYVWqjpKDXjhKzL&#10;XAd5nHpxUEC47GYRxbsyoKca1deH9PqotSuv4JZclfZBFlnciUrxs0XgehopAOlnOMGOwIzqKD6S&#10;wPFMd1MPkd4oxtUiIdlWZ8Zlugr1Qx8jGg3mGfsIMuxr9a3DU2wruYQHeZwmLcWMw1nN1iYzFAxZ&#10;tk22C0OlLxqCyXaXWbrJqntrhVsiSpixfDDNvk8//XRqpHzOowX4ccWKFWK7vpTP9erLTdITKJtn&#10;tEHCYjM65uvBsI5kVIYlUVyoxHPcUluHwFQL+g9QnjGnyfm6B2KMGTNGu2+cOphBKBoE89/97nc3&#10;9jVHoUr/24U5eXQw2FD1Dc7rkHr39L1ya/UFgzqYrl2AzIqFQApqigK/cuVK8Zmv20AYSgW5Y1x2&#10;oyk77kP1pZvZ7KjPOu+8884880xVUC+g9qS+I8/7ZYJZVd8LLrggHRMb7q9DpGoGgzfG1JED4lUC&#10;B8JLDCeJfNGGlD/pbU8eGkBVfW3B943fHdRBAGmvJATCGMfyWKmsUrbYsmVLLraDsXjx4kYJkQMq&#10;ImYMrKcwO/bV/zf2EpxOYLkaVAgBozhRLV+3QYJJHlEUlENzKI7y8nVb9SUGYVRW9gnE5oXVq1cH&#10;79Y8ixc0p6wUpCIwIL8LyHhHt9RytuK+uKK4ZUcpZrLgDAySYD71OQuFsXPq3qzQFWbDhMf/KdU3&#10;wSJykLV5RD1jKAeC4QjGs05Fwk9ZHZJYTJbjCPqFF14I4tAiyskDvX/7gbmCNdk8/RS5njIlXnvt&#10;NXN0VOZ3rWac1o2qabCqvi7JTHIsZME0oRXiH++Xv72qYFktF+3ir4q0aIhCC5KvC5BK/WD5OGel&#10;j3wsT3gy65BDDuE+ZpGM1hGN1HeAOeWUUxodhjk8gohM6LKhFJMLD4W/PtEB84VDJ5fZrrX6Mriy&#10;FbQUHIGCyBO0JuaINHrl6zY4GvFmfKJzwtaV0nofqi/15syZo+4uWLDgxt4/Z+0clkaWLVuGX/K8&#10;XyaYVYSde+65mBHjBPTECnPnzg3eGLMOtVGDOV2+N4fvnWvzdRsw7z333NP6+pp4qfrq3Zg72Mi4&#10;OXfccUdw/kvtJGEaQQwcqQO47rrrcskdwOzZsx3gJEMVCjZyKStU1vpgA2Q2h099TnMaMI5EsKpc&#10;DeZQSpbi0DxUwBwErR+P18E7eiBploeK6muOtBH3cRV3y4Fe6NYJsQELpm+/rN8lErjFAiSXF5Ul&#10;S5hGfe2wfnHIIk28J554gsus6XMwGdxFB2SQC0qv1kRdYZb4qeGAOv/06ptgKQRKHWmroO7Zs2dI&#10;vcBTjCZyHBHS94LBI1Tm9O3btwuGYJo1aWRaemPcNdO4sEeyyliwmhX0Z+kNeTCNR1LVrOb4UK++&#10;LlOw6SGCddwyR46XJJNgAnpRhDB71xxAHRyhPqXdS1hHSZAgGotAHnNEaZmzTHfooYciXs2EGp/+&#10;HydHvdGjRwvRhmAu00vj4IsDEe5ISp5AKY9bBAOb3FV9zVm4cGFQpDwi3zk0aPiMC0gILMPjGObZ&#10;8B8dZxntCJH2ofp6hh0bPRqhBZPe5J+z+jp2MwFmD1yiujj2BRNYRxejz9VX5qECCF2HgYnydRsY&#10;RGJIp9IliCZVXxuhnuClEDmRghgSPXmogE5TKyArSqVsnSjecT8X3quvlgPp280638k6ftQ8VV+y&#10;4hFqMoIVQPQYwZIiXp32maHMbGhnzdTbBkqZ4xjHwmW7UMHiqNNeQctpnfR7tHrrygiN6vvqq6/K&#10;8IA0jZuPf+OvmmwneRAZa+ShNvCUOWpqoJ0dyYw0FRLiBZuCfZmCy1KJyqMdsLJ9WYDKsl0QBqEe&#10;w1IE4wibakosS2ZhhjfTwSXFgPW7DDskPKhKKVeMj0wZdjirKSfSnN+DtjWBhIygebVyMJMWehS+&#10;CN5CAdn00xLWsnmogMfxnsSPTzlAKicqW6dL4tWrL7C2lhqFBh0hpF+EBelGWpF2V/ivIBBDcRK3&#10;Ac94nPrkCdQnBh4uK7RL+T5ixIgzzjjDkWz+/PmXX375cccdd80115Rv9Vym87robdyqwBfoFwkH&#10;iicDalsJ3FV9WXvVqlWKfb4uYAKnsF7cdCKitWvXlutXIAAvCPXAeqKUcYTBPlRfMhERdKMpLdmO&#10;adiFNMbzvF8mbMRbY8eOFffqfbCpJI/fGLPOzh4C9hQxfX19wVfogNCJxGf5ugZ0pvqaoGsR0EHE&#10;ywr08eijjwZ+pS/iUDtbg8Og9dG3AizOkLjVlE8rp/n+9FlxTd8hCcRUzARu+osXNCugVReFzGIO&#10;I8slpUigcDqPVwb3rEh1N3CBiu5Y5vEupZLMlOKsVqXAOOJOrzoqCgNr1quvP+lF4IB6eFw34HxM&#10;+K7tgInQk96ivl0DtnPIUEscXAILEBI74474fAxCRWFYv369hApiIMFSqcXmZU9ROVCnFebbhfER&#10;Ae4jpOYPa4hSBU886/NA5dARKh4YzeFMkMsF2wWW6YId2V/fo2PjJhFVRWYXqKlMkkElSLHaBeuI&#10;T/Uy/v8XwDoCgKZ0D3bnVomgc+2aY9xS4l/oxlWT66lccYgHG9XXB0cFc+Img5scNwV8IJLg0VgH&#10;xcy4ra1Tf43UgMBAI7wfvIfjSrrzS9kmsr9QueGGG8aMGTN58mTVV0TZrjX+EZSNgo7ZU3yBhEVC&#10;HiqQ8powfAqt1RfwDK4LLGMjsYGxu+aAAF6wYEFAMoJBEEqZoKww2po1axDaPlTfBIvOmjVLuHj4&#10;rLPO+uhHP2qhODf2I5gVNZxwwgk8ynOBz0xg63zdBk2DtjqoDcAT27ZtC7QjgGgWQK0VOlVf1KZ4&#10;COiAF/hMY/tc8f8nVKCRpWwktfJQGzgFB1V07M8K8lZcWkGJnT17NqJP3ajA1aZ4igDuYkYzHaN3&#10;7NihAOvRlPN58+ZJALlNDFooq/TFF2Xc1CGaOSs4aNpdWoofc/JQAc9KTt5spCiv1auvDFSKlJD6&#10;nDqMp1dzGvYuecA03EE10ZWHCpijaDEan5bsU8Eu+MuOUjGYZjW6cC75yZZHO2Ay+2MiniIAHjeS&#10;7w0FM4lEElLp4dL/NYCIt/TgA9cbUU70Mc706EwD5wMVMJdEIKFNxQZ+EdW4IzVk+yQDL9hFsFGZ&#10;1+JnWUZs2F2ekjyYTAykJGhFXTDNrfQavIqcVthLcyPqgiJtXEZIHPYMdqQv+av2y8xG9QVZoJOL&#10;X+bhK5aP/wcNQcuV9grmpCoeFDwgCUcHp0DjPCIIgzrEhgKJzMHLRU0kX8S9qVxjHHO6hPEsKnAY&#10;4Iig+gpsUReQsI10n5YKrEcXZMiD+bqA9ZGwdQLLgCbJCWefq6/t3/Oe92AogT537lzBN3LkSBGf&#10;b/+SwS68ddRRR6lnwjqPFpDVN998M37J122gueyK21sr2C7oYjjeHMK0Vmjxh2KQQoqwro1A0Dgh&#10;ycl8XYBThbtQDt7AgIbUYYVU9mIrwZ0o0iXKW758+bp16xxzyUMqMhu3tQ9ENd+D6alUWbE8kqUg&#10;IhZPeNB82Yumxbr6TWDzu/R64YUXCKxOd00wjk02bdoU9DfWT3WiwXHG69VXOXFYCUqmaaRVSOKv&#10;SESOkFZ1GCQPFXCLL1KFTru3wrQUP4FUYAVtEJPKRrvn0TZQnyt5RNxyB8ruMmwDphFGvojGdPp3&#10;oBS0+IgNv/rVr/KRIK908UFdSeQLLj3O/qxtPP0ejcCM6RBphIIpxtLjMUyzFAvjbrt7MN/oAJsw&#10;I6dQXBYEu+A7wS9UhHQeKuBxGSR6cXSwNZUFPxezmEjLowUkF54ZMrUf7P1FVIlGzCyrL/Nyinof&#10;tCOk5TsnioCOPC424uM4K8lKFaIuQANynO5xUZRxSkDrqSOBImKDl1kpDxWgi0jWzAVGVnEkkca6&#10;SxgbsaeAFIdB9eVKHWTAnzbCn/ExiQxYNOiSbb1nzx4BFpQnkEE8vs/Vl/M+9KEPiTnnJ56m0jHH&#10;HIM+8u1fMujGE4cffrg0UyTyaAEmTj8Iytdt0DHgID1gvi7AB+KYP+RGHirAGemU0OpvD7LPU089&#10;RWbMlUfbIG42bNgQ0LQwxc7xKQrEuuAjFd8LEfwo03jHCGtIBoN8l+pofqaAvJJ7IiPN8aesFpqJ&#10;GpCyFdKZWABYk7VbE4PAyCLV+Dw0GIwmBNFlY4JLC0psaWkLRy5/0qi+i2er6gvU5M1WLyTgI6uR&#10;J25ftJVO+cELBrIRTPKwM4Pk0QKmCTDuiF+uQMp5RgjalAQBqVnkU6WLNeLJFTxFnaeffhojEJsF&#10;MK8WRAkUS62LsCe3th59jFiQDd01R4LwoGWVZEWFkYcjlTm0Tr8bwKpBqYA0WZnnX5uSLd8o4JZ0&#10;dmgT5IHNU+RIyaByAKlUTQhaQwaU/ng/kMp2Ol0mSt0SlNXXoODUzgpj/lUAGr0mWIfBJYJbeaiA&#10;Rxw3GQpLNx6vwH0SU8j5kIcKqGEksVQQ4SJQ9cUV+boN3OG4KUm7hGEELQUyD4RBfYKWIwJhBIaN&#10;RHVQfQmMSYI32Dwus+LeBRxbyZwvCtCITbibSHmoDTZKHLtv1ZcJVqxYccYZZ1xzzTWaI7JOnTo1&#10;juP9CGaVNgcffLA+MTjao5uNGzf+bfirGa7isMBGVV8WRAZ5MCxqaw0vyYkuxbqciQ9AHODsG/Ts&#10;+E6eE6YrjoGczpG4FfvcdtttS5cuVdHRVqpbRE3dAIFjywhfAndVTYuoK84iyMJJ2o7pBJxvD8A0&#10;IYhHgpzRP23v/ePB+XoApGWQSy65ZPTo0RMnTrzgggtOO+20hQsX1sPMjlX1Ne7gW65TB5VVOJ4K&#10;5LEmQjGtVKcCIyNT9knv7fNoAdO0SixAx2AaK/GpOMTINg1mupu4TObj30DCCuawjLp46623IlO6&#10;ox6VzKbBRsCkXdW3glvWFySCgUEYzS5YMjZLBXPk1wsvvCDs4yABk8UwY8p6idC1vnG8yZ66w7h/&#10;EgyyQPnPQ20wTSuWmtdgR1GHD4OEYkyWtE46SnqkUX19sMisWbMuvvjiyZMnT5gwYcyYMYJfFldz&#10;wGeSqKxxwdNYi2Fs0yWzdaxM/aDGmKM8xK9PuUw0ap7ydRuIga6DMzQhCaMOick8VEAqpfeLQd+c&#10;HIrcBGRX9XUrvajI1wVsJEdEcqA1kMScfFGARsndwbdpIGWQs9zZt+rLjqwgLu3BZNIbKZA73/4l&#10;g1m586CDDnLclL15tID43rJlS1DM2Ih1lBANaR4qQE19KIIImM6t9JuafD0Y7MNQghiCkzpoReVV&#10;V4yC8HJ2Kf1UB11UROV28eLFN9xwAxNJV1aybEpFbnIUo1RMdsLLIua0JrBB0anfl3jYnH1SdUco&#10;9fTQ1jGvfAisxwXcpB7k6x6sz31jx449++yzVRpamLNt27YjjjhixowZlUiWraovpTRbQQKDvShu&#10;5cDIkmHBggUx29JRDRjyLTHecYbGqsF2VsOk2hc2jCuiRUhlphMAc7kMJiek2NOnOwsqpeKHwMN5&#10;EEwbsvommAB8ISRYWFSIQPUvNk5CelB7mn4DGHOIySyAPTk9MKlbohERo+AgHkxTeokax4wYlnTK&#10;QyCbGqYHtV2+LkByLtOKqWf0dVmvvuly2rRpp5xyyrJly0jOjI40mk41WGCYUK0j9j7zmc+oEGmk&#10;FRzB6azaZSXryBqWpF0eKmCOrXlT2FQCNGB9iRDUIVDwGJDAgZ2/+tWvckTcClAHPQYCYzkbaeOC&#10;6qscWARX5OsCNhL2WCLopQApcVNgXnKiUNmXh9rABWvWrJH++1Z9rU44Xc/06dOxoVqYyDff/iWD&#10;We340Y9+lKEDj/KW8AoowDq6D86oF4wGFDPxp350xR/YYu3atUyZrweDhHYhcCpmebSA9bWrCD1f&#10;F2Be1NPVT3kcxBaaQNAq4uc//3mFBGUYz5N608jgJOSA0mCT3gIZ4pgwms3G43UQxkHHnwRLcBqT&#10;QuiDvhLJg1yg+jqCdC1inBMFUsMyVhOXxx13HIYiA4HllZBDXr/zO7/jMk3jwVR9bSdhWDiNt8Jk&#10;vcLd4V/EYdwWmzdvJkAeKmAdBVVU6Di71gErSD/TAtb2uIYMmZIKOweruaWWb9++3WTkEswEd+1u&#10;QV5W/gWVCDcSP9WA+cOsvhXSvnwhCEWC04yiEoRQBXM8orsKCkaCbOJEAYNwgmUt8txzz0m6IPZA&#10;lUpVM5gjp4SE/i/u482Jmz+3tBdCIjm6Xn1ZTCqdccYZugHp4LPJbuHlM888c8mSJXWCkpvpu7BA&#10;ZrekAwboij0TrCk3pWoeKmCOzFJjkAlhXCbk2wPgDgKX4xU8q1+Um4EBnd84Al/l6zawGK72Z9de&#10;xrlJKxBUXzwj1xBIsnwrZHdc5kFfIrwDjcSn45aoztdt4IJVq1Zxwb5VX+FyzTXXHHPMMXN6OPro&#10;o+fOnRvUsP0LZpVXhx56KN26jMgT7jJiUPCEeKJ16uShAgLik72f2ubrNqTQ6fKWXUgi0CVDa0Ak&#10;uKVucWq+LmCCJkD2lhtRVpoRlS76AMkQZJ3QlLoUbwjDkmwl36SKrmXhwoUqfVm/K4jR2267rX6a&#10;xwu4gykcu21BTrtYJDjxMw6ZnQkawrg86qijFGBbYytap3MMIceNG3fqqacmkUxL1VeT5HgXuMl8&#10;8WkdZGGdPFrAXpIqPliIFnp99rOfNTkPFbAdqaRW8LMDcxhcbPBX/CswM9mQJVEqI+fRDphsjlDR&#10;P4k6DN6w7TDB1PtafSskgfGgQNLD+RwvkmSWIAQWcgEzQur7uaAryBNkJYs55TBysLuCt3LlyuA1&#10;I+uxg6WC99hAKu5m7a69KJXqh8Awp6q+PhP1qquuWrBggYiyy5YtW9Jebm3duvXss8+Wa9Wyojc1&#10;FoHM4HCG/QP2Y3Cppyi2CmyQ4nprZ2inW05Mr7VKNhBpGzZsCCgU0IJ8CcKAnHqv4EgKuk9UHPdn&#10;NkqW6aq+5NeMIpxAYK4RYHTP122QF1yjxObrAmwl/rFNl8pAERRH1H2rvqLk3e9+d1oannjiiSOO&#10;OCIWdz+CWZl4xIgRwbmeYjwhvAKq5XIGKqm/AtWkCpfH5CggHDe7koEAogoNyfOujYC34r+HRdxg&#10;6nRIykM9ENIWcgOJL1++fP78+SpfoJGTn/OTMt8I4hSXU6dOHTt27FlnnXXppZcqchdddJFSVK5m&#10;HRTAMg2tjVPBOElEsEomvYOCQRhzWoV5z3vewzU+o2Nz+NriLlX3P/7jP06fCZaqL9Zj4SAZrG9a&#10;qtDp2RLGmVHRCtYxh8yqIPUJmUcLyG2xxw4B/REJyaJ16RMsBQzoaMWecQEAa+K49K0nbyoJXcoO&#10;CUv9wtUXPKXPc9pzeNLPKTAWDJZKhkX0bJsm5xsF3NqzZ48SFRyDQFJgABXIasE0AbxixQqads0x&#10;zuykEqXBOm4hJWevIMf1o0IiRXu9+mLOSy65ZPPmzRwNIrDaS9GaOHGixK+2Ts9KdvGcRlrx4osv&#10;sjyT5usCIlOEkKc1uwWkXfQK1V/ds3TpUguSmWErYUjz+te/vnXp0u/s2dMvOP33ve9Z2hJyWBqY&#10;4DN1cE7gCOMk4ax83Qa6YD/5HiSLc+T27duD6st6OgnrdNE1IBxdYGqS8lABWSYCg5In+NGXHiiI&#10;B1DC7+/9E3D7UH2J/sEPflDpIgSjsNqxxx5L6Hz7lwz6CPTjjz++9R1sghB5pPdvTgWuEujW0XEH&#10;MSHa8GOsGrLj8q6NSMLfWkgpxPd5dAC2MOGb3/wmV82ZM4cnfLZUKZJp6rcJ/JqHBh6XabyoLFFZ&#10;M4Xyyo0SzBcxrS9wRNuYMWOuuOIKvQJhaMR6F1xwgRpcqk9CgYUayhbS1kJCYlth/fr1qlQQf5RV&#10;ERXshjDW/8hHPqLeGOcC1jPTuEunhIMOOijNt7KopQuV8WOQURbURlgweEPDkunEIDDyUAHaOc7i&#10;PmZsyFzBuG6ARwjW5QhAfxwqurBSHmqD1ZAXK8Vfn4OZ+galDksKiaDwxyCzjTyeOhtm6dI0hqcs&#10;whR39qCQx/Lbl1XZVsfGlcGmog75mBl7yo6iQqkO9rULLlYbAnP9qPf/C0mH+ITHXLfddlvwRsQt&#10;7YVGiknFRlV9nepmzpy5evVqWrv16d5PLsjsllTVClOhsoYPr7/+OhfXS3IJHQP7BN28jayg0tf5&#10;JIFUUt6ta6+9NpXehNmzZ9+4Zcs30csLLyjve4vrj3/80+3bnzvssL856aT+8eP7Tzutf9as/i9/&#10;mZT9jkZbt/bfd58D6dcfeujuW275Vvg3I1FZkOeLwaCmB9PZl9810CyZTJdnDIBJcY67XdXXIzot&#10;UaExzUMFJJHqK90CaXmKfcR2vi4gVB5//HEHoSBEgR8Js2/Vl+dWrVql4l7cwzHHHIP0Sy/+ksCs&#10;qubJJ58cxBadBTp2CywoqVhQecjXBTzLVeg4OAyB7EUu+aIAWxFDKUKIDWGEAi86JE2YMEEz4bh5&#10;8MEHa3VFWMkFRjQK6mudAqwg1Cy+du1a/pMzHFFW1grGFQ8pXb6+Xrx48ciRI9EfIRENqTgU+R55&#10;5JG6vDxpAMxrgrNFV4jT+qWXXmJeZ1YtWqKSfHsARsxREctMIIPTwDnnnKMysZ45idTU4D/90z/d&#10;uHFjmmZZWmvCkKN6b9M0XoLR1Dm9SxAPmgaZgJJalUpwy148HpC1vczhxJisaW27uDsBFuDfJ598&#10;Mp7GmBoL/RBboSeTS4MHYBahyPs8ok1hTCpwsSQScnZXAKQbV7a2hgFMTj+eiFuWBGLwJha2nY3y&#10;aBsEMAqKf9UiSgnP6cH3cyBftHfBewUykwcjx32S8kByOubrAjTSqXM6T1XV1zjLK70oOLVr0oq5&#10;yGyabhisnFZIMF8EUi0ICZ4SCUpIvi5gI9tt2rSp7K3Ftuo1b968XHXhyisXTZu27eST7zvyyG8d&#10;ccQb73tf/+jRDMfEb06Z8oPf/u2//b3f63//+/s/8IH+sWOdQOVJ/4039v+v/2v/v/pX/f/hP/zo&#10;wx9+afTo79533xvdGaqBZoTW8GA3YalQLViwgCw33HAD/m/9MSPjiwpu6qq+wOxcUBJgBbynzDuE&#10;BOblHeYNws+zVsA5QbsPisstt9yyb9WXjSxq6aU96BwxV5xX+xEUY/0zzjgjSJgkXnrJk4cGg7QI&#10;va+vLwjQVDhlb6L+Lqgx6R1pKyyCvKRl+Z2QW9LM4dKpVxqsXLlS2dNgnnjiieKjUUv4W3uoAFe8&#10;TzWmQPG7d+8WBz5IJ9VXYHX5wrgmQGw1Cp7xP/mTP/GsD4KP6dJGLufPn6/NaizI3dr8+H2d9EBq&#10;ipBij1LLUDbCMnikbA89ToDjjjtOpolO8uAI0azVI0yVOVYQtZgxVc3A1+JBDxF3WooWy7Bhl1Ig&#10;EtT+4NhhXFhap35eaQWvIZTAWcDp8tNqyDSY5haHClQL6q7iupXgESqzPGZnQ006GyIUmeWDTRVy&#10;ec07CjD7c6K7wpVDlWdtkBrQZfAS6Q2Zx1N7l0fbQPjHen8ZiJodzDSNvqQKcpOOglDV5JHAelag&#10;ddwGcdOQrx9SwSub7ApkkKfWEcyCraq+1nzmmWfOPvtsZ02Uxbxbt27FPMuXLx89ejTXNKhAYjIR&#10;p3BBHirgFj9KmUAYStmIwHmoB+MMIruvufrqOTNnzrv00muuvPLqyy9/6k/+5Bu/+Zuvve1t3/29&#10;3/vpSSe9uWrV3pfMKOi//bdnV6++b8GCN7/whf7nn9975CWVTZ2Ad+zoX7Kkf/r0nx199Hc/+MHX&#10;t237mUx/+eX+667rf+ih/m99a+876gGwxqJFi8qGNeU4bkxtQAVVlq0a7hBmziGWCqqvBGGZoEli&#10;bUGOiuMO2yI6hq64Mo4B5GPcsT366KOY/4ILLhhW9ZUSGJNuyFEEEBF8MBh3+vsRzCpbBGtwJHWL&#10;dWRLYB1zdFvBAZpGVNNjBr2zdUQG9fN1gVR9RXPZ+CP6KVOmOHTKRhxnjlTxWck5/fTTG6811A+E&#10;KJ0StzKCBEYu1jeSBiUSXwadkPVVjk9/+tONvDX/bW97m3z2WbggrCqyt23b9v73v7+xIMrWcxAg&#10;Xxcgj9CkkUZ+w4YNiXHyvQGQHLOIvzJPbKcJ4OVzzz33oosumtHDhAkTpk6dypiVMB4UtTYS5Qp8&#10;F9EYVy30Ft/q/h+7LYV/VQhlrMt6wCw6tvKwXsE6so6Fg9YQJLazoDxKjmuFW7Zj59bepQJpxYYo&#10;ZQQxEyxYwSMCgJy6RqWd3z3OkoiJ2OLHXfYXKkZ8Vld4XLgqHo8//riS7Cm2Yvm4RtZhpkdYpmqe&#10;ukAGIik/AaXY1DSdGS0C49BFRQyKEPBF+hkdlfNQAXOIFDNyet8Wf4uPBLSkeIlhq+rLHRhGLmBh&#10;h4rp06dfdtll55xzzqRJkwjPuY2A9BRniZ/AkuTkXG5tVO46GEeG1hMKfDZ+S1/f+jPPvOvQQ+87&#10;6KCFF1549axZ9x588D0HH7z9pJP+as6c7+/ebZJYN5/xeQpLNC1jTdopt9/97o92735s48YXHn30&#10;Hwlz993973nP3v9OP33vq+n0Brv3+n3hwoWCJD8+gPTu55prNAODYERqNEoAGTTH5AmqLypQGnBX&#10;w6oVmNc5R6AG4WcjvlYEg9iTtsxb8l4dOEe7wNfDqr76smnTpql8ysNBBx2kNYMDDzxw8uTJASXt&#10;X1AYL5933nniMg8VEJdMTP8uExtPJ8WghKfjJkcGKefWvHnzXur+l59Fv2jAVsKoIYyEHzt2rOin&#10;Eep0adBnRnbCI3+aluBxBwL0Jzisg3qUtJtvvrlOGVhGRAanAbyAHcpvIyz4gQ98QNW3uBIlsZPp&#10;4Morr3QW9yFP7YHppESQ/OmlH5pG3ArwihUrVPTGpi6Zpat/NIj3PbtgwQJNkpp31113qS51NmEr&#10;UWsjhyrCtK4DlHK2cPYN0smy1gH2DNahhRISpByldu7cKWwCKgeFDU2UIVHBOCZiH4XBml3TgOQC&#10;Rp4Ps/TSAvUgF4/QV0TZSKh7NoVWNa3+qyt/AsUJI9NVDoEkDS3CBR5P0wJYEMOqYQ4WjUhogEai&#10;QuEJAsx2Uo+prRbwAIG1d4p0PWwaIJj8ZWo51aWFcY6wTtCIM6BwJU8wR1QwGtbWN1fVF6zPJkaI&#10;sW7dOjG/efNm9m+NRiPSU/oHJweKox3WDuLQLRn64IMP/jxsLP3Tn/74iSdeHDPma7/1W6//n//n&#10;X7/73TdccMHVV1113aWXXnfZZXOuvprH629ikvV02Gp2GinBIPfffz/j7PXCd77T/8lP9l9+ef8B&#10;B/T/7u/2jxypBBFXbqq+9MrPDGD37t3phXMJZ2W9V57XA2FQIiINqq8gFPwaoMr4JXAyDgyilCLi&#10;iumC0oAk0UXgI2A6h3ht1rCqL2ZnIBnrUHL99dfrzWH+/PkXXnjhP3P1dQwKAksiiWMNZhm7CcZp&#10;gdPj6FSoBHGQuor3nDlzggbHs6hfTjZeHvosmU877TRUKPo1j1yexrnt5JNPJlt9vq5ZPU4aWVMA&#10;Cb6GbLL6jjvuCDQyWRqIm5KmFaePfexjnEseCZaChon0WGpbmlOB0wkflHmEKLEfe+wxIU4efaIe&#10;RfmsR7xxId715p+aHO2uMi9hJCeZDUKeMVB9iaciKtX1W3WYRhjomgAIwiLsKZ26plFq+fLlqS/J&#10;QwVUMmqSqrRwBfJo+1RoH/JQAZ7SF6euIqAJkvAUE6UdA8ESuMyRSDNEWRGFX8jgqfJBm9arb4U0&#10;2V0SCn5Bu2nTJpHJR3lGNzxlQZGmkgW6myZZRLICn4faYBpfmBb8PNW4u7wWiGcOupBQqNCaebSA&#10;eqkLDF6N0EgxQDuEz0MFrM/+2mgz69UXklU5kY/EKhOxcNdeCCe9Ce+aYFzyYv+gKMopGSpcf94u&#10;WO2OO974wz/80W/8xhff8Y5tJ564cNq0a664QvVNBQ/nE6xecshMGPEccKAwE+1oZ2/7awuURSqF&#10;c+XK/ilT9r6stsrf/d3KFSt0XfmZHmiB09LWJa699try4E4dWgfVl0HQkfY3iED8JkrjTkvLG3da&#10;Dtn4DZnn6za4u2zZsjPPPHNY1TdBfLz73e+2Om1B/o8YMSJ4k75/wWqq70UXXRQcZSS5NIjTkqcR&#10;R716NUBN9kWCAZMy39y5c+OCZwWHDOUhDw2AFqqsJEHraq30NigOscAJJ5yAUtO0BBvRiM1NEDrO&#10;qXK43p0xi16BwIFZ3EKUakxpFkE5cuRIXZjMl9iEITYxSFhWWcGN9bpMZ3G8TForpBH2Ec1QP6Yg&#10;RBsFYWN9IS6XqJyHBoPKonbr1q0NRmiA1uk35/m6DYQhMDoLctJdPB4EDMV5k4UpFQSe/kbMOPjm&#10;oQL0xfIcEb/ashTDso+OKnA6mCmGScXgjil6uHyjG2Rorb4NmGZZ59T169ezDy8YCR6hzosvvrh2&#10;7VqT45mCx7TAraDOpZ4pcIodtbZqnu3y0GCQQW7Knfilsb0qsfPQYFgH4TAFo+WhNmB2XhCNjepb&#10;wTqKokQOlJJHt/f+/vBgjjDbsWNH+S63gt2JQeDvOzixs6XIs3Pnmwce+L3ly2/dunX27Nm50PXg&#10;kuSqbMNrYhV9Nb4pq4OQGMNJseTAjK99rf8jH3nm6KP/+p57VDYmyOO9/yHb8SZLMBjXXXcdC+R5&#10;A9i5cydhguorZUjC14HpeJmvO6XtBRXTYeCSGyugFAfxuFmXO0uWLHEG24fqS6zDDjtM6RJJu3fv&#10;3rhx44knnjic5ne/gObq1iWXXNJlPtqqUqlWdWlunAMQd2AaIS6343MMP2HSYAIh+Uk0lBWa6dgd&#10;e8oTzpYnhGFbR89jjz22EViC20mIkR2GNm/ezOYN7XRhogFfB1FljqTltXxdQ0rFc889d8yYMdOn&#10;T58wYYKj8IUXXtgaPaiKZbpMZ5ycfFT/QYd6rFewC/elB92le3BQwLxaZhvl6wKW4h28T/LABQzF&#10;YkG1A8IImJJZKhjXvGtm83UbyMP+jBPkpDkmoMWujcAc8nzqU58K2keg8q5du5SW4A0tWIElBSpr&#10;fzb8Sw/q4KnhVF8wQdBqgEiiW6J7a1GpIAjT+U9IBDOtIz2RaTCHXrI4NjhgcIwcFHKRyXGkCpoY&#10;avK+NrpLHhPUIWdo0ZiH2iDGGAohaHBbl7KOzkN3Gwgjx+WF7Kj33w3YiAGD7hY0+rfdfPN3nnmm&#10;v6+v/9Of3lv5bPr978vS1157jY8cavGb+rdq1Sr846BVxoOIolErqySIZzbRT3S+H929u//00//h&#10;X//rH/z5n/ffdRey2NsH9GDHdevW5Xo7GBK/bHTQ5qJFi4Lqmw7i3B3Eg/Z05cqVQVBxHH35un6c&#10;aACfq75dXk5gZA39uHHj9qH6SnsH/PPOO++CHnzQp8fd934Esw5ZfdNJMSZTiXTLLbfk6zY4DlKT&#10;lbscCe4uXLiwaxcgJMtiJaSThwagHq9YscJxU+zqgMSZMkzsM888c+nSpfVqbX3sKfoRlnSSmQ7u&#10;Vq7vKweYRUUPnG1N3aumO1/XYCkPspheeNmyZUTCp11M7XiHFvNFAY/ICusoHnmoB2a0vsiWAOaw&#10;CY26wsYEt9L5Lw8VsCDb6gK1CIGPzKF10JTYSxlDZ3ErwOwOJfm6DVyMYp4M/zotBOQg7oicr9tg&#10;HQTxUO/fk2+1PxgX5A6yPN41B9xibdyncgQOLSEYhll9EziLJJyO+BTjWCRhIM4RJat2zTRO7CH/&#10;9QLshgQbkdaAxgvHBUdShEZ46wQBALwvxbr6PAKnxgKx5KE2MI5ovP/++7uO0dahFGoq+/UK5thF&#10;L2W1PFQgRZrUyNdt+OqXv3zXggXfPe20/j/+4/6ZM/eegAdgC5Gj6XcYIAyRaGcw365BlTKn9Y1a&#10;AjWVeebtbBM9+I1vfGX69G/+zu+8+YEP9K9e3T8wU4TIhfKrX6zLAmUF3bNnj3YhqL4CVRudX4N3&#10;QL8u8IKX9jSykf44CBj2l3SmBdTEIMr8ySefvA/Vl5XxCxLHWcDBQRbtd1BmyOpLNqahW5dUxrXM&#10;+DRft0HSqr5OIYH5lBBdYb5oA8uwrGa27FK5UCm64YYbJk+efPHFF8+cOXPKlClOw0Ya51qf8TXC&#10;4mzJz6+pgOXbPWi15ADFu1QGebJlyxZlPl8XkGBi+sEHHwzqB8jGZ7r/4WTmIoZDduO4mRIJ9RCA&#10;7jZS8Mr8SaAFZlGey7isYCN3NQrYvJXIEpCmdiFwImPe1/trEEofVaDL9u3btUf5ug3iLZ34u4RJ&#10;fmSBgDTN+c53viMyzQxk5inxID4DErEU88p/LIAc46LYABX2qfqCmCGzE7a9ukpUgpnmEJ6mwfrc&#10;sXr1apHWNcd4StKu3+4l0EWLVr6lrGCCVobNY/+66zQZdAN8oVnUMgbC8Kk8xU5B9ZX+giR4aQya&#10;PIoH7C9C+KLxTeog/OQnf3PvvV/50Id+8p//c//FF+tSGSLfGgAJaSRPA0KwkcoavKWgEaITrvFB&#10;/NnPf/6T55//j2PG9J966l5hevCsKqhZWbt27XXXXafuzps3z2lYb+rcWdpZMXJSj6uvNhT5BMku&#10;LBVFrJKvC9A0vZ1yHMpDBZBt+nYgyGIuXrNmzZgxY/ah+gKL4+jNmzd7mF18iF/+7EdQJq6+TIMF&#10;PjPU320mduVJvm7Da6+9Zo5CEphPaDp/5Is28LHS64hcsiQZiCq2HJjmz59/7bXXKuTiRkY14thM&#10;7qE1QhQZ7pZ6iRVZHX+lJ1bQUPCiEkFrSkRnQ4A6bG0RFs7XBdJJApcJkjzUAzM6zeBTdU5VYHwp&#10;1OVEu3Cfs1TQvFuQWWidXtrn0cEw7ogAgUbMIk8sFTiaGDt27AjIzkbYGd+hmC5hWEYroNIHXEZO&#10;tqV43Dvibo2U6hjo5RYe5wgOFYddq7XCs/tafc2kFzNig+BbQLC45NISmRzUaQtq17gm6DDohUnj&#10;/xcIJLIs67KVjYQQeapfKrTCYZTN4y849Qpaxlgp1CRou37kZYLI1+DGuSzF0suwfF1AMCt4jJOv&#10;G7D1nj1vHHzwD/7dv/vRnDkKvgfyrRoIo37YKDAv76iOEGj9P3p/ZW/w+gGQ5NaNG3+sDv31X6td&#10;+TU4G/X+6Q7tkWDYuHGjdXw20mo9AR9XX4q4K2CC6qvBQlNBK8YsL7/8surLU3mogGhht/gLZo+r&#10;nqNGjZIIeWgAndWXAoruCSeccOihh44YMeJ973vfuHHjgjjYv2DWIasvZfRrChsz5dHBMM40IiZf&#10;t4Ej9XR80OrmBAGBlPNFGzQlzscapcAHws4iAcUQwCL6brzWdTAlLZ6KX8GZgz6C5l11URu01fm6&#10;DaJ2/fr1EiBfFxAepGW6RjayOY5zDtPXKy0KjNDsyliT5SoOQtN5qECqvog10IgwkkST1BUJoF6S&#10;Sj3L1wXY3xlCwAQvAznFec6coA11i7ToLIgoAutL4tcPxNBP6JOCmAHbiXCrBfapwD58YWUGVxjo&#10;YgvcLTg5wjmDPIENKxAJtYlV6wTzTUuHquCbMxAn27Zta/26MYEllUyMHLwnBHEiloJXDm7R1wEu&#10;6MBYQOgySL4u4NnUOcVKsc+NN97Y9Y6EprygjVNf81AbnApsFLw8ME6j9gOGR2z9ta/9dOrUXRMm&#10;vBj+f+f01SsEkSZi9ZRcGdQzISQ1YnbS4Cqu2XTkuemm/muv7f/GN/aK2oNbYl5/E/hIPYvfPHMi&#10;fpMXQS4LBkUxIAS21YRp19g/DxVglvRKIDCdoO3r6zvuuOP2ofoS7sADDxTNV155JcdgrsmTJwdd&#10;wP4Fs8bV1wQeEnnYJwhN8juE5es26D2ZT8UKuFKtIky+aIOI2bVrl1QJ4huzsyFv5esCBCDqkiVL&#10;HI4VtlZ5lEOSkDZft0G/tn379qA8pIN48I4OtFkiJg470c/+DTnZXH5KVJHNQQhIzHUlicmyEQcF&#10;x00mdZjWAAUaiVUhaqOuSACmEwxBqyvSiC1jAx+l92+INaAGRsNBvBBEFF1wEBIPQpeXnWjjdQB9&#10;051egUgJLKkFEagIhc0tThefgcBY3ohKjHF4MLBkAhWUQ01PUO1ITjDiBZUVbEeAgHA9SyrpE7xy&#10;AK2AyA/efFYlpPHCpg5WkmJBb5qUIkzQMgI7b9iwgYtb3UcLfM3ykigPtUE9S912EAOPP/44x+WL&#10;CuYraU7wP/nJj7/xjXtvv/2pJ58MAlsrdvPNNweVVXbo1QRMUM++/e1v82PQsgPvMEs+xVlq7tz+&#10;t7997/8ZjGp6nhVXDzzwAAIM4pkMQ1ZfK2CnQFrWcMAoK2IFPkrv0gNHixbhpF0ITIfcJPvRRx+9&#10;D9WXFd773vdqORcvXizHNEdHHXVUENn7F8w6ZPV1qErdTVdCGtdTx4c8JVNIiZsgq6nvNJMv2uDY&#10;ocePGVDs0qhLHZBgvDh79mwn165vI3CQTIu9wFOa9yAahL5mWUnL121ISRIcNXCHXsHpreQFRiDn&#10;pk2bxKVzfFA/2Bw9MUvA4JIEL3NiwJg0orJCHjiRGPglMB2Lsb+gCpyozdJPBF9AGk8ZizcDYczR&#10;nQRvkmS1XURdMAcYVhlAQ+Iq2A6kiWmsJNo1XmLVytQRBpzF0Yo9dkBYO3bsYAeME9gBbM2Yql1X&#10;gUngWTVGdgSrET71PUHQphcq9grWQXO6Co7O1wU8K5ZkUBDYLM/sur3AxdKTMOyWh9rwxS9+Uf8a&#10;GEdgszat83UbEIvsoFGgNWIhTL6o8N3v9p911t7/0fbVV9NGXBCcz9AgVwb2ZxahorjmY2sbvvvd&#10;77Jt/C6dRuvWrcv1jGUclMn5O7+z938L7u0uYLCK3iVQmTBDVl/p44wRt4Y4ivXydQGO1vdQOSAN&#10;i0gWAROYTiVF6UceeeQ+VF9kd8YZZ1gXC48cOfJjH/vYSSedJAfy7V8ymDWuvhyg6Utv9rvyhGkk&#10;QFxmXnzxxc/0/r7ZINm0nzbK123w+M6dO+MDtOhXxYPqS2WSzJkzJ2gwJYloCI6kkLKRffJ1ge/1&#10;/kYt7JCv24BZ9GtBwZPJGMpRqVSZxdzFUMqh+NYLd5nFTBGJnYMWVeyiZtIGnbu91BX2DyLBCqpv&#10;8PJGojKLdjOQNnFHwO/MrrZJe5WgSxhgN0Wuizs8SBi8LMIDxjRtz5493BREL7hFa7SoE9WZWdm+&#10;BsGH9L0vlV36UzZhT5OVMRU6iCLzBbOwRxEY2WW+MRjGdU5alkCR5B1hELw8533ekYbBOlSTHSIq&#10;EMZGsiP4VQSb2EXj2KW7RRgcJ1gqD7UBcafXG13hxHrCgPXydRvkBV/EP6nFbwpnvkggudPk//V/&#10;9V95pfzxrHpmr6BCSFKNcpDvtKALrQMfpTCT9fm6DTSSQT//TShP7dnTf+SRewvwAw+4NIH9sWUc&#10;ewsXLgyqr2eZhW2Dl2oWEZa4JV8XMKF6l+5zHh0M4wyr2w4YzC0bHXHEEftQfSkgRgU9mzL6qlWr&#10;4uqyf8GsQ1ZfZy+aB9lojhOG+pqv2yCFOCkgZSpjdtGQr9ugHIqY4LhjPPFUEFJUFruiSvls1doi&#10;L/X+try4B2KW23p/m3S+LsCtCnxsFpmGOwJpZfIDvX/bsnUjogKDqL7BewXjWlTCBGkv29k2fquf&#10;3ioHL4jYUzctjNXyPFRAoioA4iGQlulWrFgR/J7cRmyC7GgUrCMbKRVMcDAVLYploLW9li9fLgW6&#10;1gG3RItUUuyt2XCWS/o24tZnZey+++5j0q53MAlmqtCsqlcLZGCu+H/t8KwV0iGjax3juj3BH4SK&#10;W3fffbf0CYJf50QvKufrAp61AmGCWiUmSfL000/n6zbgBPUsqL48q7uyUb5uA3JL/UQQBmqzjfIF&#10;KEif/GT///1/9x99tLZ0r+F6FSLFZJ5TALc7ZQUlxCJMx9cBVTILBjPN5DxUgAw2Ejb5GthH3f2j&#10;P+o/7jjCMztpJVHQbYPIj6tvIvagVwA8ySz5ogAtxD9H60cDjZQGWkuZfF2AykJu36qv5aZMmRI0&#10;ib9UDFl9jcvG2EnUXrNmTfyCiEXiX6zYSGsZ/04Sa3zuc58Lqi91uNlppitcQMQIbpC3reskrhQN&#10;8dtIkqgi+aKAlVUpE4IDHDjA0bqLOCzCtp/97GeVtK456pw+QNMWnMyMYzpJEjCdx2kkXQNh/nvv&#10;b5kIzGJ99ufoIFo8jumU+S5pCaCv188F0YIuldX4zOrWsmXLNFL5ugABBK2jnrrVpTVg9nnz5gVV&#10;zbNOpdKEu1u9YEJZfcGlXoRfgtcwCbw85BldqOjkggyynZj81Kc+xfiBvkLl5ptvDmiOcxE3BF5m&#10;Us10wKfGGdb5ODAsqzKOfjqQVjht27Ytrr7SR9wGi5iTvinookFgtPXr12dioZQT+UEH9f/BH2jD&#10;e/f3goO4KWg92b+vry84KYLgT+yUrwswC3YK+leQiVu3bm2SD+0+9am9fx3Hm2/+w49/TFpBG3AC&#10;KOFB9TUuv2RQfFCRF/fee2++KEALj7M/egk0evLJJz/xiU8EYSk12G3fqq+sO+644xAfc6MbsQhB&#10;oOxfMN9wqi8/BZnGIqpv/CuA5+O/n6Vnu/TKLl+3AX9ZJKi+pFWr8EJcfanc9Z0iy1NHwotd3ZZq&#10;JDpbZwqXe7r/6iiPkFPYDWo/C4hsBNTlblpgMRM0ffgF0RhpCJO66UWLFsXvFWzEdAF34wVVs+uH&#10;JzbFKcyCgJ544glSWao0C9Ol95ZdGnlEnLO/aCkfT6CjEuI0H0jLKRwtIYOwlNJLly4N+loCSFRO&#10;ZNguYYzLzfin+CLKwQghIujWwGON1uoLRjT+1tdCdRkNBDZlSRIwu8fJwP75uoC9JCB9aR0kCFFV&#10;8eCVvmdVaOGk3uehArys+qLmIBLUZnNaHeSuB3lQ5DOOeOgKOWypV+j6zTOQVrLbKKisPJhO861z&#10;bGqcDJo5cyj1fZn4mc+8+ZGP9K9alb5GTZAafBR8ZSvS2DZ4ewTMIkG6vgSlpsdxgi6KSIJKCpRm&#10;kSA39n4Knq/rcL5/5ZWfvvjirscff+CBBwInAk4Oqi9hxLyQC3oFMEEXlS8KEB53mRBXX5Z3hg7i&#10;X3jsc/Wl/IgRIw499NCLL7746t7f/7lw4cLAf/sXzPpPr74sovoi7nzdhlR9pUq+LsAOPI3F8nUb&#10;hll9ndQDcqHIli1bhJSUy0MDsKzF3b3sssumT58+adKk8847z9m09aUuXgh+yiEuGUSGYI081Aa2&#10;Zf9W4jDoHCkkZsyYQYyzzjrLCUwINjgIQ0kz1Vdi56ECrMEmMi1wIsX1Cq3VN+WY4zWbJLNccMEF&#10;DhNSrmGW1JUHXx+YzyCJXEqTJpBWvKHUVrMk6FmlK/bpiltwrkWXQWtPgFTSgnTzOOI2LV+3QfyL&#10;BK2JGG5ViiJd1Rfc3b17d9wosIn2i8oxzbGbrjFfFLC79oiozoJl8FfA/qtXr0aIXQ4iMILTfQZU&#10;KNNVCFkfbCQSun6gZwvuW7t2LVYU/0LOn63kq0twJIqrr55ejgRlhpD39f5Bw9ZwYjSWxwmXXnrp&#10;2WefPXny5MU33PDfHnzwp85z3FHbV3rin+Bo6xZ6iTtyOYhbdNX5ugY6CoPly5eTRA5OnDiRWaSt&#10;pqrhLCzBtu106gg0a9ZPp0596i//UjDEL13YLa6+TuqME/cTOpu4KUzVV1vTFXLwdO+vqY+rL2LZ&#10;t+qLEFeuXCn3RHz62zZ0/cEe+wRlw2rihstbz0bMOmT1dZTBpwFxIy+Sx2VGHorvIatv/C0p/uLI&#10;oPoS0i5DVl/9Tdm5W5N4qt2YMWOuvfbavr4+czhl1KhRLstTuz4r+DJDXDreqb6tWVRBRbzzzjtL&#10;4iCMeD3ggAOwz5IlS/ALN02dOnX8+PEyvK6dUCHJggULgrMvJyrzj4T/QGnK+bL6kuTll1/GOKee&#10;eiq7OftygXBlJbVN7a/7QiRQB4vl6wImI3cblZW7Au2SWfJ1G3iKbZFLQO5CTjaVtq3gllAR3gEB&#10;pVeFQWcD6gdpWalrL+NB9QU1nqhoLl8XsILHFbz4iwxlRpPUZRO720iX4JwdRAKVLRJISxiWZ/+g&#10;zIgEQYsxAwdJja7vhjUiSEnI6Tg3bNiAmm+44QanFPnYkCo1fHH1Reu4JZCWkOoQ+5csZztl7Pjj&#10;j7/mmmvmz58v+G+98cbpp5wy9ayz9uze7YSe5/WQ/ufM2Czao/hLOkTaWn1JotRNmTJlwoQJc+bM&#10;YTp7XX/99SeeeOLmzZsbXaZSZIKoy9d1KC5XX/3T3//9Z6666v67746r744dO4asvpgq/uECownd&#10;fFGAXqn6Bk6EIasv37HbvlVfe7NUHVYRDY0g+wVAUCGrWcOYJ5988uLFi8vuj1mHrL5qTFx9RZvq&#10;25pFFRxT4uorCMRl8D9lg4jkpIAXWE/JJG3gRYrMnTvXiaehEZtb/MMf/nDqgv2p5zXHzGOOOUag&#10;53kDQC6IO18UIIAOV8x1vUFKkPNa11JalftDH/qQmmoRwY3s0oIKMBaopzeV8aAkRFhdZqEFJ6o0&#10;ARWqu6p4WX1FkV77pJNOwizOTEwkimwqbE4//XRlsr4mwYwHJ0USSld02SjbdYhJNg+aZZCutBYt&#10;XbwAnIhz80UbkllEC3XyUAGHfmEZ7MJcKiKtg5OrOXH1BZHA/l0beVAHkF4a56E2cB9nofh8XYCm&#10;9BW3jeCvw0ZaARWiDMsEwiBKcRuUGenMJvEhW2o4H7e2p55VazUKWkYbCTkLIt93vOMdjYoiPkVC&#10;8Io7OYgTA2mZXSS3shw7SP9169bpGvVh33nttZ994QvfPProWb/5mysWLWqUrvS/3wQsh1JIIqjy&#10;dRtUX81ceZihKQ7H5KwqO/xJ7FTOTznllEZgcDTbtn+RJwgfe+yN97539yGHPHDLLX/f/U0q6Dzi&#10;6ss+Q1ZfXMpH+aJAim3EEnx5D88++yyN4urLbvtWfZlp1qxZl156qRNqermBXjdu3Bgzy3DALmee&#10;eSYiE7vieNy4cdVf+EJhi0sMu992220OWD7QvIRxcfl472/Xy0MF2C5V33zdhhSXZubrAszqgE7r&#10;fN0G5MLT4pLweWgwaIqhhAvV8lABiqi+lOKtPNSDZ5UTpiCJPkvE+GDcn1deeeVFF12UplVgt/QF&#10;ZysIwP5iLjYL75hTSssUH/nIR6SxMpOqb/KXLtJZXAHL83r/NKxBp1JHli6zUBm5O/E0VK5Dacf+&#10;qn5DGLw2adIkGW4RCW8vjGNcvl1xxRUOwfI/zYS/7f1/k07n+boACVGh6qtWdUlLI8aXjfm6DR5n&#10;N0sFjkamN910U75oA4+zP6W6gh8wwo033hjs4pbYJkzdDg2YgweVmS6VQT3TK6SQawXbMou98nUb&#10;xIDqyzj5ugAnyg49R5DONlJsVIgurWlBWk40Mw8VUGYcRDRAQcil6psavgZGjhzpoGkRTrSRDwYF&#10;npI8ffr0NCdBTdXjkqdLWuNYRQAH0gq5LpbTiDhcKr36RdX329/85ht9fW+8+903H3bY8SNGyJc8&#10;rwcVIv2MIF8X4F+SDMlyTNdYGUT7UUcd5ZhrEVzKtlTjCzxzzjnnYOA8rwexzbYIP183IELOOedr&#10;//E/7lq+/H92xy04QHMB++TrwSBAOvvGLOfowon5ogAV0tlXX9XlRGBbwnB3vi7Ad/tcfZmJd488&#10;8khF9+qrr/bwCSecMH78+ClTpsTvcocEca2TjvNyCYdWZzV0gyUVFYV/9OjRivTzzz9P+RI0QbjM&#10;50MeKuBUhDicePJ1GyS8JCFSvi7gcKzPkgD5ug0CTiOMLvN1AVrgQZSK7PJQARtde+21aqfQzEM9&#10;GL/wwgv118bVKtIaMe4SifNOmlbB2Vem5YsCBEjEEZtF4JpTSrtq1SoF1TjbmqB5SnMefvhhNc+B&#10;IE0D4wJXTqp5eagA35mDuxsq14GUVV9/NoRhinnz5okBz6ZeIYWKMmBTOU/CNBP4V1whsnxdwOKO&#10;4JJEf5OHCphjF8jXbaAss4iWhrR10Jc380UbKML+FAxim+UtEuziFn2FZYqWVpjDcUHcgmgR/6ya&#10;rwuwrZiUR/m6DazKKYFtacqJgiFQ2Ubbt2/npkBrnRwnBunMtkoI3ghCTmpIQyGXr2s499xzre9Z&#10;K/hQsdP69ev1welzAosxPnm6pDUuTtg2kNZGIlzAlGZZsmTJsmXLBDnow5594IG/PemkH/zZnz2w&#10;ePHFM2YIjzyvh+GwnBLCtvm6DViO6UqzWJzu6f2HXVgmqUyw1atXr1y5Mk1LMAdBibp83cDzz391&#10;3rzX3/GOF6ZOfb6WvyU4qNqohHFxG3MyyDJOzBdtoIJF0FrXRkB9wgQJQmUNx7HHHutDKnMVOquv&#10;hk65ZWtlX4shUCZMmCAutTM+50m/EHhRWVV3nXRTfyTx0i0bSVE+RriXXHKJW5o7vXkJRyJ9Fn7p&#10;mgBaOYd1hsvXbaCLnDczXxfQQwluUuXrNjArUpYq+pI8NBiE5Gl+6poA5syZM4ezqZaHeiDAuHHj&#10;yKD3lFSkNWJcE6pdVZjTtApMJ13zRQECJF6IzSKXVJFSWjk/c+ZM446eKbjTHHnLWTybpoFx1CPs&#10;AttWTqRLHiqA4BROfzaEsfill16Km5hFerC/WDIurpRecpIwzQQyCCrWy9cFLC7TpKKmsLFRBRvZ&#10;jtb5ug3p7CVauhYBvSbOzRdtYBb2x1CNSKjDFnovIuXrAgTgHVrX7dCAORI8iFtgW04MHGR9sY3s&#10;8nUbcJD6FESC4JcdgiFQ2eNKuBLSJa1xBMWJcTqzCdsGGkkNnY2kztc1jBo1Sn4RUtBydAo5WLx4&#10;MU5LnxPEoQm6sUBaIbdjx45AWv5NCVKa5brrrtOsizfAAy/dccffv/Odf3fWWffffHP6EUae14P0&#10;HJLlSMK2+boNDMJ0pVlQ6Omnn07OxHJsm1QmmE590aJFaVoCRdhW1OXrBr7xjdeeeOLlmTM/v2LF&#10;Ky+/nAfbICYFTFf8EwDL4YSY5aQzH+WLAhahgkXkUZBoiIhG3J2vCzCL8rzPf9PkO9/5TmZSEUF2&#10;HX744TIN5bFvnvQLQSrylm7L2XfPnj2i1uLplnqcoOSL8osvvvgnvZ+tlzDO+hzvuJyHCvyg970v&#10;I+brNhBD3Pxt77d5rdCFbNmyhRvydRuYWHD7k0Z5aDAIiU9J+7OBv2aohDn6RHPonod6MD5t2jRW&#10;+v73vy9dVVauMU7m9G1rmlaB3VgmXxQggGjQoqZv+7rg4KXMlNKitne9612vvvqq3S3ClVQWHuLv&#10;5JNPxmh5Xk9swb18+fLv9X6k2orkROFrhTxUwJqqrz8bwkhjBxEW+9GPfqQUSXueMm7mjBkz+P3v&#10;ev/WXoJIQByoOV8XoAUmlYrfGfjXpUrwSzpk5+s2/M3f/I0JoqXhxDpIq4rkizZ4VooxC9XyUAFO&#10;1Fl2ZUeCOUyXXr7locFg0kRPXROMW0Fs5+sCJnz3u9/laOvkoTYgd5EQqPPjgf/LM9BIIK1du5bf&#10;A2m/9KUviVuZkocKyB0aiYQg5FjMQZBZ8nUNEydORIDCST3j6KSRXHjf+953/fXXpzkJP/zhD1Mk&#10;dKW8ceVw27ZtgbQiQSaix5LlSIjQrc/+fevXf3fr1jd/67f+Yc2aVUuWnHLKKTI0z+sBb2C5YKP0&#10;NS035es2qECSqKRTHhkzZox+1/pYjm05gnZ8ccYZZzg25Hk9cDTJNXz5usBPf/KTZ3btur/3rxrn&#10;oTZoPZmlK8vsrhzihIYdGmCTIJ1pkd48U6TLicC2WgEGzNcF+I7d9vl739mzZyuTy3rwYd68eRhK&#10;ApAmT/qF8O1vf9uJzTpKrz9xKI/mewOgrSQZ8jfPMla65qECLJKqb75ug0NVist8XUCCyZBYZekq&#10;7FI9y0ODQdrPDvV/HImkT3ziE+RpLOIRPdAhhxyyadMm7C+k5Ntrr72GwU844QR9WZ43AHbTLOeL&#10;AkJKfRJzyCUPtUFRFDEm5+sBvP766yNHjuQyzbVKrFlmZGkwYcKEFStWqH95Xu+HToJS8yuC81CB&#10;VGagy8tAThvJ/IYw0lhiEwbbOp+ZQzYuWLVq1VlnncUsdVMT0gRH83xdgM1TmWfYLidaUMiZ0zUB&#10;kLumBLlQLQ8VEEuahiASrM+knIiA8lABESseEF++bkP6Epow9mqVmUn1T11xa1Az4VRnTh4qYGUy&#10;UJn18lAbxIlML8MpwUYiJ6VzHAmcGzgoqUNl7s5DBYSlLMOYgYNsdPPNNzNLvq5BrB511FHqB1IW&#10;eOouxR3vPvCBDzR4hgwySHXs0prpRAJuCaQlpJSX/iXLaRNx8tVXXy0T161a9e1bbvmb00//7IIF&#10;p556qjWxd57XA33xD93zdQEyOGNo1/J1G1L1LXlDJtpx1KhRUoxtha64VSm0I5MmTVLR87weCMa2&#10;mD9fFxAAux99dNeyZT/yYPdvneQ+s3QlEZvbl49ESx5qg65R6OaLAsIMd+HbwImgmXa0lfj5ugCV&#10;kca+VV/7yV6Wuu6669RdAUcTpUg3wdx50i8EkaShmzlz5hVXXHHRRRch+jITmHXI6isT4uorCFRf&#10;QZOv2zBk9U2xFYQLSFSLDFl9nWa6wgXMUa5U6EbmJG5Sa8ePHz99+nQxjYM04HJPu1oStAOcvfJF&#10;AW5FExgqNgtRJVIZc4QRbTL87LPPlvkONPPnz1ftuLIRo3osMg/5//vyIGkDJ1pHhpTVlyRCccGC&#10;BewgTnwgjFOvPoDk2KTuC5e4klJdDkqrCTnk0jWHtIq6YAicKEH0YYpNV9wC+y9dujRIVwJUdBkI&#10;c/vttweOBqGLCu+77z4uaF2HSYPqKw51AGp8valqQObiFCqrQ3moDXIcgeSLAnbnILoIraAovvzy&#10;y+vWrUsHuDw0GNT5whe+gC6DroUpcJqTehnbFQSbOa0/l+UR2edId9lllwk5xxIhd9ppp9m0IZWZ&#10;SDmuvshnR/ivjrIGYkkn9Tw0ANvpV5S39AJs1dKlc2bMmDhuHK4mf0MYFZp5gzLPqrI1PqjoM1qr&#10;r72UBtaYOHEiszgEay6nTZs2efJkgdFIbco6tsbV91t33vmd973vZ9u3KxV5tMD27dvj6uvsO2T1&#10;NQHyRQF6per7Uvj/+7Lt/qy+EkndpYAt2UIYgQ9GKBMUquEDL8glJMVGrcHHrMOpvmpVQNxYQ/WN&#10;u3IJEHOH9RFuabg68BeOC6pv6mFlS0DcNNJ+iqr0tiSP9uCS2T2uwMyaNevyyy+X9moJv5Q7auji&#10;kLK+UqQ5zUNtkPDpd7n5ugaDOIWc1157LUnmzJmj2lmN/JUwPvAsaeVkcPY1TT1j/4CAhKIJnFgK&#10;43F3Wd75TPkHzOiA2yi9IBIswgVd9jff0Rm5aP8bz1YggFrV19cXVCOK6CzJEIQlr3FfyWIVCICe&#10;pH3wPx+DxkV4B+WKwIhYp4UgWi2cNGqNW8uSQeT/9/Av+rGsAq+4BjZhc6XXnHxdwPqCRNzaMUgQ&#10;qardDGiOzBiZl4PjgZoqsJFPl1LGHZtU39a4ZbEUkIrclT1wgRgud5SwKqvTbRm3CTTVbbBMoDKN&#10;5LJWrJUGGZ9NCHDVZZddcfjh8y+44K96/0dQuaCAFJaB6QT/xt4/15Gv2yDHcXJrU8JoiVWYBUHJ&#10;xPXr1xNbVDTszFCoQz3L1wUkzjduv/31d7zjjRkznJ/yaAFUGVRf41zMdPFfAqOtF3X5ogDJGUQa&#10;xikguRBg0PBxk0Z5uNWXRx1MN2zYIBkYy8boTFO5YsUKhNt4k/BLAvMNWX0feeQRFaiVVhLcWrt2&#10;bSywLlguBeczCZB+dZWv26ApcUoIqq8MVDu1nwFX0kjOOxW1cpCVTeAa52OFTSJZqnU7NHdn998I&#10;4RERKU+CBAAbie8u4rAIchHcUhpJsbOZdWHIbwWl10k9KCHGpah1ArrkGrvI/NZMswKzKCHqhHyT&#10;A6aV20npnTt3qkPBRjowdgv6XDoqZqtXrw5S2kZDhiXHCcvnwr/3WG1GDUK3ywWAB7U+wdtC6xCD&#10;I1C8OC9jz+Kt1ZcNGdxTjRf4JRI9xWd9ho3TMOkrJtN3unm0gDLvkBHTnDTUkQfC2EL1DTpywuzu&#10;/ZPJrSdFd0FMatSEJfW7Qk5eyKCg+nKH+oG4y2crUIRZcG+rRh60OGn7rrrqu7//+99fsOAnA9+s&#10;5xkDEJDxFxliSVsZlGdAO6qI5iNfD4ZNqcxuqpE56m6rWSSgQ3YQDJz44p13fv2P//iNUaMkfx4t&#10;IKLi6svyiKW1haog34O3R4SX6dKQ4qUiFXQ2cfWlMrMMt/oynKybNm3a7/Xwh3/4h+94xzve/e53&#10;a2rkcEAr+xHMF1dfsSukMF0gj0U4Cb/k6zYodbGTxHd6IZyv28BJDuJB9TVOWhuVDFjBLdGgXJnZ&#10;enKyiNrwyaH+jSNHIs4OWExuCCnRma/bYKP0o558XUBIKfPM0rqRwR/96EeiTWMem0URIozJeaiA&#10;Ms+22s/AdIqiUtHalSd4VoVgFufOPFQA22I60dIlLaVY3vE6+LZVuKavbGkUaM3RgiFfFzCB1rpy&#10;tBtoLbyxoTTp4iAgM0/hKa2zRqexmrtl9fUZ3TigqC4Bp4CZL774Iupx7mkNgwS+07IEzG4dnVP6&#10;yVtdkjqMkycOFbe0AtSMhYlDxbPMpVELiEX15UER1SUt6MiVmbj6Sh9a5+s2kMFG8c8IePD2iy56&#10;81/9q/45c0ifR2sgJJ6M3084MTtuBROAj8RbQJXaLNEYvFcAPlLmg+5HuD73yU++9O53v/GhD2nu&#10;8miBZcuWxdVXqZJB8igPtUEkOBTliwK0ECccJN8DjfCtVizIFCo7Vu3D974ihuMZ2tJ00M7gHVxs&#10;PJBjP4L5hqy+6ZUXb3WJRFoJgMLydRuUGSkdpD0w7ucG/p+oVjCURGp951NBi8SRXeqAZ5l69uzZ&#10;XX036BkJE3+ZgRQ4OyicpEX9Ujpft0F6qL4BYwoPKa0uluTCkgapI2bY3+GsnJNgpiRhliB2MYI0&#10;c4AL2JD7duzYQeYgEvAgs3R17mAjZmG9LidaXDKnd0J5qICNsKEawMhBRKkQm4b61xoc1lFDTIjk&#10;wWVxb+6WZJH5dmRq7mBtOiYfsb9zpw+AJtRRRY7rtYC83+U4sCzZLEjOINhsLUlNC+bYOn1fG8Qb&#10;mUV+6zegFTyONOL+iR3kV1BCCOM8BF26W1wU6Tnit0dSVagE1ZdBWOae7n8QBWhEa4uQKg8V+MKz&#10;z949bVr///a/9S9ZkocGgwu0gxwqqPJQAVHhpB50NrRgWOYN6pl8J21wrgUaORFp+PJ1AUH15F/9&#10;1Z4PfvCNd75z799W3QYumD9/flB9qYwx2DaIKIts3brVIvm6gAkoXfcjQboiyrgk1asFeSp0t23b&#10;tm+/uvqXBbPG1dcEqagoUjswDVIO7AtiRfUNzmeAlNk3X7RBRNql6+1oAsKVsQEHiW9JMnfuXNzX&#10;1RtKEmYJYhfk6o033hhEgxZVmQ/efIJ6hjsCkqKIhoPADXJhRqFPwnSoEnaOR11mMdlZREPd1W2A&#10;ACCqTiuo0OyvsgYvjSG9Sg1+V5LYEEmRPw8VIMOtt966a9euro2My1XFxnG8i3YBfeMgM/N1ARZj&#10;N+vovgOl4L777kssE08DS91777033XSTYKaCuqtsa69VPv3E008/7S4ToRvHlyBQE1jJU/wbmJRI&#10;Qoh/BUNgDXtJZFU8qKyE52LxH6gpsM3h6HxdgMxI46/+6q8CUjaHfYJ3XRThOGHAxXmoDYJWYxRX&#10;X47TwubrNqhn8h1HBdbb9cQT96u+v/Eb/StW5KHBUHQFSfxbBB5HlUF5ZhaNaWw6pKH68lG+boPI&#10;X79+fdAES7FH77rrv02f/rPLL+/veFOlbcWTQfUVSKSldUAaNEJxpuXrAiIND6cczEMF+EWjxo+B&#10;6ZCbxnfEiBG/VtVXfLMv3boS0rg+N45v9lV9Y650GrBOvmiDiJTVIjigj/T1W5AABFBjHBYJLI7z&#10;6GCQk1kCvgPRjxODeqZW4VndQL5ug8cliZNQvi5AEflsHUGch3pgcxHPL2T42te+hg3j06Q5iCz4&#10;3t2zohY7By+N9ezMon50RQIkxgyo2UY00pcER1K3BAOtAz/SRcaqTEFEERjZBe9IKYKhFEJB3mW9&#10;BAGsvJkWiJRgTfILnqeeegpfWFw7CGIbaVJcJWYf7gvMmEBsoZiODo0AqIPk7MA1dAnWTD1NcGY1&#10;rrUiasDaQCR9p4qVrwugyIcfflgsBbaSwgwSkDLddS0f//jHg94UGBPndlVfGhGG2eMflHAurXWx&#10;QSw98vDDD112Wf///r93nX2ZN72QDzxFTuwURD6zyA7rBOdjdCGo4qbEXacLfVK+LoBLH/jsZ599&#10;4IGfvfaaAMqjg4EKhqy+glyqBocQ9l+3bp0eNF8X4CPpIJe72BiYVOI4hASmw7fK/DHHHPPrU32F&#10;Y3qzz5FB0mrWVIJ83QaRrfqychDfzkNqSb5og/gW3IgmqL7ubt++PXASAeQ8YXjLZ8KXepEW1Xad&#10;jBN0akp4QA0qK5s4/eTrNlBE9Q1qlQnOTMzbIDKSSzACyEOJ5E801JX2FHzttdcQGb3yUAGRIGrl&#10;QFChrX/XXXfpWgInSiEbYZnSqgnGFQDMG3T3hDEHIQbCoCftcFyW3HK6wmUBO7CwRbg7LociSuyZ&#10;Fn87VcEcWqAey4o0IadrFBLEJtUwVxBdjMnmQctvGkumQ20wDdLXzEHEMoXuVrKTOQ+1gbmQRpBi&#10;WNsiqkgQJ+KZMOIkXxdgpd27d9soqEMgBm666aau/+OIcdicDU3IQ21w10b6iS6/GKfRzuXL+z/6&#10;0f5bb82jg4EhlXls2VWrQIqJ6sB0zCK/8EbQuGhw5Xt8Nvjvvb+wLPAjHz18xx175s792S23yKU8&#10;OhhIY8jqi9/Szy/yUAH2X7NmjdjL1wXY1l0UF/R8LPapT30KxQVmYf++vr7jjz9+uNVXR4biA2/9&#10;smHruPoyTfrKNg5NPX780phlkYiYCJTlSF1SvmgDHzjaMm5r+BIDJJKmD2tjokRzkGf04BKzc7Y5&#10;yt4rr7zCo405wk55cLcxXofwtVHwtgTji0ucGHAQaDiC74aZC0PxkSDOQz2Q2corV65kEHNwUHDU&#10;oIUCoHIEX6FZhGERmfLZpbXxBx98EA0FGjGLEh6fABAHreMzDYrhAtnRJQwZ9N32ChLSs1awjk4l&#10;kJnKzk/xa1tLcQEjixy5YGaXYCVMtrjWZ/iPmIk6bUf4husbsHg6OsQvTi0oAORpVwKaoIoLJBwX&#10;JKlp6oejbZcuZJA+5AkqK+BKNg9KCLciBNaOlbKRmodYWqeZwLmiOug7QYOLvoKTInqUg3/9yCPi&#10;0mkujw4GrVkm+DEUCUUsjbrIFrDWvb2/8zJwgZCmdfDCDNCCFCtTg2wgN0n7cF/f1975zp8dffSb&#10;Hf+fuqyZM2dOUH2t765gCNo+ab5q1arg2x9bcx/7B622XOBl1gtYxUbK/OjRo4dbfW+++eYLL7xQ&#10;bfNkEGS/PDDrkNVXbouYmJSFi8jL120Q2aqvg2kQVXJg6dKl+aINnM2yjhGls8lABdVFx3f11VdP&#10;mTKFUpprydDY0cz0VZ/MJ9KGDRt8aBhfHGC9roY6QUCkt775uoAWwcELgQatLrCbU0K+KECAr371&#10;q3hTtuShHnQzDs2eFTk0wphOeF0bmaA5pbKimIcKsBLbsl5pjTqcjQgTOJEXHnroIfEQ9N1YHiEK&#10;hnzdBgFDYH1JsBfjb926Na7iKfAoHlCeLR599FHREvAvmIby0IQFsXnq7fK9EOy5T9XXNN2S7iod&#10;tQN3gCZPS3T//fcr0sH6OobFixdLh3xdwC5Ju7hqysHVq1cHR0lWsgvfBY0pOCPu2LEjeCchmFlA&#10;N5Cv28AFt9xyi3YwqL4MaCNNYR5qw+c//3l9SdDlCGYbfVGXrEI4orXFklqFNAJCYBkaIYSghDCI&#10;cy15ulxpXJuFkBuE0ABKoXWZO8k7iGvmzJkrTz/9ld/6rRcOPfRrHed1M+PqmyiOUgHFCYMVK1YE&#10;51qOE05x98N9uC6dNPJQAVso8yeeeOJwq296TacAz58/XweBawSl6A+YYv+CMkNWX62WgJCZQUAg&#10;L87umgDMJ0koGEQeOmaHYBFCsqwCUL7o4EIMO3369PPOO++KK65wKl2yZMnkyZOnTZvmkcaaX+79&#10;zezCwiMoiWCyqz4nvctV5uM8kZCtp0lLkcf6bLts2TKxrjqyQKtqqqZalS8KeITlRV7j7bReEjVX&#10;9nzuuedcdr3/sYj0uO+++4Lv5kUCQ+lFaBSEuLvUCVpde+miNJQ6mFZ9wfoKmB4/X7eBwMwS/4KU&#10;C/Bd8MsdsA4mwq3qWZc84C5v2rE8LtTB2oqogEF/uqIgPOoQDMOvviajBcYRougvpgKW5BGuNzMQ&#10;xjTlOf61rceFk2i0ex5qAzZYvnx5QJQEllYMHlRWoKAY6JKZoTxuDurPQ22QU2gHc1Kf3fJoDdbB&#10;Kjg2UNyD/B5/eanDE/Zfl+xr1/bPm6fvyzdqUBRt1HokJYYAE8waF4Rju67swDyOZDIoXxcgLY24&#10;KW461Xjk09jCpZUnTpyIGK+fP/+m00//9r/+15vf+97JZ55ZkiQoRvPmzYurr9IrAYPqqykRMEH3&#10;kzTCGMEc5pKe8XFI3CrzJ5988nCrL4WFxdNPP3388ccfcMABxx133MiRI0877bTgFw37F8zKSRdf&#10;fHFQfbGGUoTuS/ckGH/qqaccm7qcBKJKLmleAo4QvnPnzg3oj5BWUMnKc5XgduSdMWOGAiPE1Soj&#10;WOCCCy649NJLfc7zetCfojZ5otu94447+IzD6sKTAX3I6kAYVcGz5MnXNQgRROb8PWbMGA2BcD/y&#10;yCMvuuii1lfZdhF5XaYzXzDYCH3noR4IJiLxRVpQJRCdRtLdEkzHbhrMfF2AAKn6xsdEWzhuyqh8&#10;3QbCMG9whiazmNchldao4FmSqHOIvmuaca2YhjcQ2DqkVSw1tUHqWop3Nm3apJgF08BdHnHcZHAW&#10;G04B9shwqq+7FFFItBQEVudcBo+4xR0mi3k0EswU6mvXrrVyMMcK1hGNQaECtE7xINM9jpEtFTjF&#10;LVGENLpMTU5HGbTjUJuH2iCR01/RE1Rfuwj7OJEloONmMAf7qb6vvfJK/8UX97///f2PPppvDMBG&#10;qcyXRZFgbk2dOvWYY45BR2jhkEMOmTRpErFLmTEVIg1eP4g3ecELQa0C/Xr52kAqOZyQwfpf+dKX&#10;njz77B/85m++snbtOZMnG2+QJEguhTOovnz90EMPmRCYDqsj5OBNWGIeLlAj8lABlVVT4tQUBLDT&#10;jqOO6jnc6gtyUsU94YQTdBA+g1QZTkrvF9Bc9VW0ghMGeZApCuvS3DiFkWnQAbGss1d8mqS76hu3&#10;1VbQOZZ+cr5R6gSlW+k7PFLRDksedthh6CDP60EuJY1E/2uvvSY4PFJv+T0oqgREYBbKat53tf1f&#10;MRJj1KhREkzx0Jtr2Yht5NRTTy0ll0tSJdiIQdAHEkmXqhrYNCENyhw0FLz1YnYNAd7s8lHKASFO&#10;8cCP1kH3Cnm+bgNhCKxxDnxNhaVLl5YJX4Fqqrh1/NnF0WAFMRP/pkOPkt7NBnoBBpGDN910U9DE&#10;JJAH7+Amfdutt94an0LA/CGrr1sYSvFbs2ZN4lYeCeYDdeQUvxM4MFEKZoXBhzzUBokg4MkZTCMh&#10;8XScXYIZ5xGdqzNWsE5KOmnYJbZxrO1MH7yxBEkhdwS2AGhdymD6HiRoBVhP2Me/liKMOd9DER//&#10;eP+/+3f9N90kE/K9HjxLGF1y4/U1g3j2xBNPPOWUU3QkooVl9HmKsbMWyeuW9JkwLKzxykMFUpSm&#10;fisPtQEbl99nscPBBx+cXPy1l19+eMGC12fOfOPllyX+hz/84QZJgpRJv7fvsgw2M4figXm1s319&#10;fXH1fe6553BpMEdlZf/W00sF4YRSxo8fP9zqyxwHHXTQ5ZdfHtDQLxU0V311Q4HmypJahQS7NDeu&#10;RV2/fn1ZWipgQMqqVUGXRAZMGkQeH/M0PzXOQz4jF/GdmiMFr3obyWGqsuJan08jZ4vULwPfo7DU&#10;XlTTiCqxA7MoLbgSSo20yUo+YaxJMEXRsvrfAw88kCXzpAGITgIHAUAGJKt+2BEZEXXhwoWN+VKR&#10;tKnnyEODQU3CbN++HfG1zhEJola7gIJRf7AOOrOXD3moAIOoH5JWeehaxxz8i4m6JgAiu7f3d98H&#10;MQMCGOsF+U9UvtA04EGfgx1ZlYMEqmYomFbBIZh/HSsxnc+e4iMPNp61aWv1dcnsrGRfsvGOyBEP&#10;XWRXwYP0ZT2BHeQL2Nq+WgrRnofaYJry46wZfJuY5qxatSrgfXOEWTq4N5StYFykkRxddM1hATU+&#10;Pg8xtTLvhKe77aq+aMciGtzWuwkEZh9Eka8LeJbAWoG9lfXpp/v/9E/7L7ts77e/NeG5Xl4I10aH&#10;x1bOsqNHj2b/dJpPJcSmjpu6t/rr7mS9devWBe8+00bxSd065T+ZZVMZd/rpp+/t1X72sz1f/OLd&#10;vb980Lg/jTfeRflMWukQVF8PYoy4ccGuAjs4XfAjsuXHYI5mXaIxTr5uA8Oy58SJE4dbfTHCZz7z&#10;mXzxLwFWQ15TpkwJ3mMIBT4IXlsZdz7m2vrxsQGW1a85MwXnD0GzYMEC/WC+LoBxcDGqFceNQOEb&#10;J8tUfR2YVOg0ziUaTwlQn694y1sbpaARx5LcZ6kiGVKicqGgCX6IYf7TTz9dfr9low984AOLFi2y&#10;Di4jWPpJiPFZs2addNJJdUmA6XCuP/N1AeJJAC7Q3ImWZcuWlUdPVnWLcZLwDdgxCbNlyxbti0aS&#10;u1OdyDMGqq8qIh5s1BCygnW+9KUvIYiAFrmJwGpYQK8g3xwFAhJxS1oq5IEXgOk014nU8lABklgn&#10;NRatJkpgBOvISpbk1mDBCpQVSGISO2vFMBE7a5gEvFvJ7/6sqq/PLM9f1pdZYoM30ZymSssoMgPx&#10;KlhZybnlllueDf8WRhDS8k46BDa0AoHNeXSov85dtCsw5M9DBdwSRewcvMFiZLGhQgdsS0HC6DgD&#10;ebQsLKAF0bg0qi+NSGIC88ri9H9ptxrKoHbHuSpIQEvxEcX3Cmzaqaf2H3VU/549kiHP6AUYjRwf&#10;G2IIBsfcG264wWdbiJP04spSSOn888+v55pnxZK+pEEpdbglceLjJl8j0katsguKdjTcW31/+tP/&#10;ft99f93X9z+/9S03xKHxRvXlJrwkeILqSyNkm1g3Dw2GcY2C1Aj8SBH9hI0CjRxgZKUMytdtkGIU&#10;PPvss4dbffmgS7F/Htgd25511llBt5UOBDg3MDFSW7NmjfNxHiog+rmBlYPGGRygg7ea3IMWUXaK&#10;4Dzag1wdO3ZsOiAiQc2swfT56KOPvv/++9O0BFxjxFJ1f5MQ/VkhMaCQIkzjkF2HOfwt5Rq8Zv7b&#10;3vY2Qekz04k8BEESl6L5/e9/f2NB/aPkDyLYRjh969atllq5cqXcK5MzaUr41gi2Mv/ixCuvvPKy&#10;yy6bPn36kiVLKFv3hUgQtYAggl83WErr47SH8vJQAc+mH4boxrqUAk4UM9gnXxewjloo9vBIsI5b&#10;6QwUhJY5NlLh0FYXEYNxd1lbjAkPcRLsW4HpxIkE4QJ1lOtVeuZVGrnVvlhDG5EKsBxhZLnAWUxk&#10;vslG0HQKkiFhO0VFV2eRoIAB4TXNHKrABItbML2AKdOqgnFNG7M06lwDXECduIqzqkiO64c5zChx&#10;yJaHCjheq6x4GepSEVXeKYTXX3/9xRdfPHPmzDlz5ogQKVBKbv301U/QLjCyx3MR0ixu3Nh/7rna&#10;cwGaZwz8LEiZz9c9kEToOo2xm89Shrs52me6C+zJkyfXu0br86koDZyFbRw34x/Q8KPqywj5egAe&#10;HDFihPB+4/vf/+HMmX8zatQ/Pv88Laz2sY99rEGSXIkARWZQfWmHAIP09KBlWU9a5aECQoVgXScH&#10;sLj45KMhv4YgsJMkmfPQADq/9/2XBeuovqeddlrQ+skENMFDQdZp/bRyODdfFxArcglFBodsYGKu&#10;yhcFUvUVnWWt4piUaUKcGzRBVDPN4HnnnSfi87wepJPkxBH1mDCo/V+8eDEhVUSkuSr8N8aNozYp&#10;ZHIe6sH4H/3RH6lPPlifOnjW4i7RwTHHHNNYkOnwY/xdGsqmUfp5tu1KRxiR+TLBanloAB6Xh07M&#10;uhOH7/nz59PrwgsvHDNmDC6oNmUuUavu2oIBu/LNfPGgXXBKDgQWThZnnyBmZB3CQjdB1pFc7D0d&#10;/nu0wD5aYywcbGcFPKvG1E8bJdwimCOI8jb8AmyOrXmZd5RhSiEd7Y4yI6T5V5aBS1BX7rvvPuHH&#10;4AyllwrEboAWSi/7q+5DyoaphbSeQFQEWxCbsqpmQJH2FaJ8GvSjkIoQCbvmGFc1eQFlByJZR8UK&#10;3md4ljzElvgWrKqv+WJGqyradZnpn/+64oorRo8e7QBatoN0l56S1Ic8VIAZKS4k9j5rl+98Z+9v&#10;nnXAA0sZ15ogQAKnkQTj/KseJDqSoZILARoXY4yAmuqli5GdsIVHNVKC/cUVpu3KUHAXV5QpQ8gz&#10;zzxT//3Ne+/9x4985Edjx/7jV76iVDPUGWec0SBJzQqx3Q2qL7LFOY0H66Cm/BWrQafF8hJELnRp&#10;zbPumhN0SMCP/J7+J5c8NIBf6ep74oknBt8esY7MDHwAGETWYbd8XcCzWIkngkM24CwZ1eWGVH01&#10;vI4RjdS1Ph+ffPLJOgkHxLlz5/LEKaecctJJJ6kljcligjqpKOahno/lrTSTpTgLoa9bty6oH4Rk&#10;NDEhphsCL1q0aOTIkRLPs6SyJvqTZkceeaQUzZMGQBj1HheX2QJWBktt2bJF1u19a9T2zaURmYCw&#10;yvbQLeRyyCGHaBQ46KabblIhrOP4+653vYtUaRoDilr0QWDykCqNl3CLm5ioK6PsSF+bqtCtSiXY&#10;kTzCr+wYKnicx1VWDFhqXcEK6f+nCuqHx0nOhqBu5dE2mEk1bMtW6qjYDrZuwMwEbrJdVRtYVffJ&#10;vKLF7vRKfkzIDw8F2pFKgy9ahpTK7o8//riQ0G0wdTBZy7VixYqg0QT251DWCAIDhJDOIOiwKa6X&#10;QtmpCOXRAkif8QOuIAZ3E4kd6tXX+g899BAekC9kluMKng9K2tFHH41bGhFCDMIwVHq8FUjfg/ll&#10;D5n9hwm/+U0Fau/nHnUgik2bNpUCi0y2HT9+vETjNfI4U1KctVVBnUHdVoTnL0bO120QPwJYIPFp&#10;Hiqwa9euDRs2lOYlJ9479mMf2/Kud/3g3//7xydPXr98ub7kiCOOKH+ATWDVFyUGzK/NYr3ATSwv&#10;wUVFIC2D0NrpNl8XYBYcjnACogAuRhTOFftQfdkIFWp5tEIYH1544YWARPYvGIV1HMhETx4qQHnc&#10;oQD7kIcKSAZuEF5dGWWcagqAQpKH2oChpE2X+jjx2WeflZblKynrkwGbC2ix7hCsDC9cuNDMUmzr&#10;mImvpW4e6sEiKpOUljDUcX4NIs9krTSNqsyvgA6cLK+88kq7swmNMMLUqVN1A6X6npUtYqvsvskp&#10;58lgQWcmxayr4IF8ZhlGbriA/Gedddbll1+eeCqFmTmi7uCDD7722muraaJWyuls7CVt0ngJMzVS&#10;mq3gRZA5PCW0gjpHBtaQMMERB+xC5tLjdXAxkWzn+BssBXbEpNg2riIgCJ0hiIcxU9OTb+w7PJte&#10;O8eyBaC7GiASmB0TJQbP9wq4JU7suK3316gFMWOmZa0pPgPzkh/PCvX47YJbIlBR7FrKdth8yLYM&#10;EI7tAh9ZRxGSONapV1/FzLFPtKtSPCiSzbEvi2GDGTNmqOtpBTAua8SD/iMPtUH7ojxYMF+zvFIx&#10;aVL/pZf2f+97LlmYU8wpTc0UzuinnnqqqrBx40ZtqwgUq/Ju3Lhx7FC3lWQxh6nzdRvcVWbiVkn3&#10;/ImOv/vop6L6ttte/D/+j2f+03+66OijTz3lFGYhYekyNtFPEKmLAxkcYxAmaLYUZmYpSakOWzhQ&#10;cWK+LoAYBZU0jMuijXRa+1Z9rYjrlYqJEyem16HTp09vvMz85YFZcdbHPvYxudplIOOpXQ3SmBYP&#10;PPAArwdJJYhlVGBlcFfX1uVOAmBhZCGjyoAgp0HPYnM1WAvps5FSL0JqcRzE5XAeGoD5qFbye5xl&#10;zOH7VssYVKL4WyFvUJL1hcv555+vB1f5LrnkEunHrczYKjZhnKEbnZ3Fxb2DDg5Vg3U/2oWgmLlF&#10;4PKgT5gPfvCDqMpG4kpaPtf7FwVcOuW/733vS9oZSdUXPal2QWU1X9uhLCGRxl4VzMEykorT81Ab&#10;yEypuKsgGF9s3bo16Hxtx9eoreyoGmANYisSQcAnuCuqWR6/mO+pOPkDsNI/pfp6nBk16Hfeead1&#10;1KRgHbdYTB5xELt1RW8CjRAO2gqaLVC6cJ8KzQXBaurTkiVLqrcpJShCMEzCqsE65OfuMpIreFZ0&#10;SRmlKK2Zqq/xdKbs6+sjM2mt41Z6RC7jWLlWbW0jK6i+QbSDfEmvr/K1x1XiCy/s/+3f7v/LvxRS&#10;PIL9UEGplBF3dXvTpk3Tf5933nmTJk0aNWrUlClTZHTDOyKE5CUp1YEAtS96pnKvBHagEf7J14Mh&#10;pt+88ca/+0//6eEJEx594AGm4/pkujxjAIlpg+prEA8LS6bOQwVoRBjR2yUt4Fvnk+AXu2RIL1+7&#10;4gGsr3Gh9b5VX0t/+MMfpkP66650l0cddZTYyrd/yWBBlP3Rj37USaXVxAlCVjIH7JO6PzwVcF86&#10;KSqN+boNQtyJs0t9u7AsSVBGUOY5ySKKYr4uQFPtGGnL2sCLHpcVILbWrFnjVMoppXHMNAcllc2+&#10;FdgKDakHInjRokWMTCkyt0YhYTCgKEyX1EQKRvQQCthLL71kIw5CN9WcEmRIFNCwjMv3vve9GiOf&#10;reMDJvXB5erVq//0T/80ieTxVH1lI5mx/N6HO5DoRrgGiccCeDbt2wWy0UtnQK9Wy4BxlVVPJsDy&#10;UAFzkk9J7rQXZynBeFZPY34e7UBaFtPpDzZv3kxl7UuweBc88gtXX6Z+svdbBxQhXMVGvIi7DhwS&#10;LfVqwWS30gveoItKwNECWByyRteCVlDe9G1BI+WWBpQicYGRbg4kwQmEGBJERUzf49arryzT7Dq0&#10;iXA1nperVp5B0v+OUqmQIgEPBMwGspjrB+kl3x99tP9d7+p/73vffOklWcDgykO+Oxi286yjpE5a&#10;FDGRBbnSpg1jolntAu3ydRsUco8HnSinU7/zNG/xr33ttZtv/tSmTXEPZCP5i8+7qi+lEgkEHpdi&#10;t99++89fG7TBHOFdualEel+CzwNpyYDNRNe+VV92RI7SG0ejcn3WMccc889cfQ8++GC2DkJQcDMQ&#10;IsjXBYQ+fztXoao8VADDShjTAiOi4/R/j+TrwWBiASrQxV/A+9anFN7v2oi08lbWdcWoB0FYLFy4&#10;cN68ecuWLVOxlKV6+fSBxThOVjfir/d0hkd0fyLYHJd5xmAgGi1FSgbAPvLHvlQQlIlWDN58881B&#10;F2n8+eefl9sNP3LxSSeddN111/lgjmpHcb4w7YgjjtCSpwXdTdWXwDpNRu7aCNwy2TqIvmtamrN0&#10;6dIgrqgm1K2jZLZmeIKlVKAhj782EsbKiaNMl1TgVmqbNMv0JUO+0QHzySYY+BGbi0CJkJySZwwF&#10;k/e1+nqEOsnpWNtBBA8OZ1PkqwMT/4IqnswISK08gTVADM1uelHUNc047ZYvX07gYCmyyVwn8iAk&#10;PC72yN/lFxMIzNGqOEe4rFdf/DN37tzZs2eLcHtZKq0jqrHzueeeW0noTyalvu45jbTC43IT9Q+K&#10;T/OpsHx5/7/5N29Onvz617+u7ZO/+W4B67/88svo0dE8pWFCvj0AdsaQ5XgFHEJgugdULKGcPVqK&#10;mWVff33vf//4j1955ZU777gjCMhEAkgvqL5k0DcjwK5FjCNYGgWNFGAkmRWEhMcdgeRdvm4DIuJf&#10;feS+VV86pP8JZOrUqTq+yZMnX3XVVfGLoP0IZhXoBx10kEgNjq1IXz0ICh6gJ2Eav0DgrfTaMw8V&#10;cEv9YOhWjwo+7iRqqh95tA0CVD6IoXxdIPVTHB/EOoHXrVuHprds2TJ//nzeUQMMpjwH6/O08Iot&#10;I47V0cQUeagGgx7XZqri2g5eAE2cwlCfr/DoIuOv8aSTitKwjEX45fDDD8d6ZOAmHhem7PP7v//7&#10;1Y8dWD5VX9phCg1HUOrAXryZzkN5qIAVVF/LtiqegEl37tyZ3hgH05hI9U3fOATT6C6T9eOVm/KN&#10;AhZUpdJrsXjNBBOoI67UQjRKcQSXHhzyWZIMWX3TOmBNwjuVsonwG/LHJhU8SymRpkVAwS7zjQJp&#10;F7GktCtdXTONk1xIpJ7D53xjMExLVUGY5aE2mMbUMje9Ls6jBVh1yZIlVViWsI4SK3mf6v0y32VV&#10;fd0lCbeedtppgnPDhg0SVpKKMSUk/a07Vaqabx3lmR3SSCt0cg4eanaLzJY6+eQ33vOel7duZUle&#10;y+MFCJm63uCEZ30yY5t83QaPIwoJRfE8VIDpWn46Q/hvfrN/woT+kSOdPPbs2YO1AgoVciyjm5eV&#10;XdWXJTFSWeoqeMoKlAq0BgdoSjFRvh4M447OKWzyUBtQlsSUNftWfa0uLTVrJ5988tixY5Xe4fTj&#10;+wsMhIsPOeQQjWSQ5LoPgRt/OyK1sFL9Rw0NCAgpOuRLY57g71YLSC0+UEXuuOOO+PWAPpTAgdel&#10;Cq8TJjA112zfvt2xQ5jaVBLiF/uSn5r6DBYjjxDU0uZn2qDhMMfkMsLwgmfF6ObNmx12/dllQHLy&#10;EYG7qjhYTU1tvHI3maiXX375+PHj8ZGsc0aZM2fOCSeckP63qDRNJFTVV16xXtDVgrRkQNXIpnmo&#10;DWQmUjDHvqkhkD+tSZ5AKlZif2EWuwwRq6lsHhgK3BIexHOqQ998GkyuYJpsdSa49dZb1UWm9qxe&#10;WWyTqmsFt+Lqa1xsixDRpRhIE0ZTRegSnAkqeJzppKfGNP2AJdaFFvo8BUMBs34gNtWoyUQBOZgm&#10;aAkcHP6AhCqQpYJDuXEmRaN8l4cK2M5GWCK1p1Cvvi7ZYfHixRMmTJg1axYdmVETM27cuEsvvbRu&#10;GfMZQeDFTKLtoJo6XT04CF/96s/uuefJxx779Cc+8dPu0wvd+VS+VLW/hIQSVEExAyGEYynbLkxP&#10;fY07pQb16CY78s6e3f+7v9t/8cU//d73sBmz2DFPKOAoKdckJoG7qq+QEGyB08mgXdYOBhsBaVkm&#10;XxRI0aX6aoDyUBtonb48Hm71pRgFKGb1VFQee+wxnQt+sUoQf/sRdqf8kUceKceCL2OYj6G73tMm&#10;qCKKImd0RYa9kDWvB4TC1o888ohIHRQ9A0jVVw6TWeZ0bQR0UWlYMl8XYF4Gd7yI7czrDlI2Qlic&#10;IlHN5zWaMogGXNzwusJAO9MS8sMD0LthAZljjseRvnKeWE+RsA66WblypWOiYA1oTjm0ownlFgms&#10;pzCo9DbKQz0YR1VK+7Rp084555wZM2YgJirU9/JIVX2tLxTpFVRNviA8eeLXSqKCdrzWJTMQQ9ng&#10;Cy1R1zTjKoHgcTiI6z3BMDjtRAhd8mgb3OVTHlQS1P5hFmCwhdDiDlmjtccvzlh0pCxd3G2sY6Oy&#10;+vrM5jIL06E5UZ0ksebOnTvlkVux/AnWITkO0UlorRSYIbUWxmbajkkDlS3LxTfddJPFg2kiWSoR&#10;Owhdj7srmxgtyDiU6MiFAQIVmFfTIPDkkWWhXn3BiIxbvXr1tddee+655wp4jCyYG6ca2rE59wVi&#10;m89KVAvqB/Uf+eQnn7788p/dfffe03Ab2FlWCkvC56ECZEYFAWUBNVVfgZSvC1BKgsgmH/IQx337&#10;2/0LF/b/5/+89+z75S//6O//Xh7FpyC2IrCNgupLYJQig/J1Ac8SBpMEhA8bN26UPvmigK3lJjfF&#10;JxwqE1jjNdzq61AlzfgeGzZwySWXOGkF36HuL9BNJTv22GP1klggjxbgJ+cJOZav26CiyK74DRW7&#10;6O94JQ8VMEfvLwPFax6qQeziuD179uBW01pjIgFB79ix40vd/1SIZ60Qv34BMcoyKUz3JnoPioRw&#10;4WzBt2LFiuuuu47i8tOmAkUltq88wf4CVOS5RRjkKI4lM+3MT1xABuszLJqrfp/ZBXcJbE0y5KHB&#10;MG6OE22jIvak3vtaEo2ynn6C01Fw3VMMUlVfl4JBQxA0tqZZjS5UtngeLWBaKioBf5lDbAHPYoFP&#10;3TJNHOpQgx3dklO6ELaKM8hMa9JUGlqW42KaqMOzJmvyyMytWgemsGOqnWhdoKoKnCXATDNCePIg&#10;EXbz2XaaUVHhQfGsnAg2kYNBBFLdNTEEp9VSE8CngQGB2IoWj4hAise7IFYHIKeKYE0LmkYFwROU&#10;FkLqPxwiSeiRPFpA+Cn2KlAwh3MZWQKm7cxsVF8QbCQXAzZlUgZn0saa0gFlx7XBXmSu9mrF9//2&#10;b+9Zt+7rBxzw5gc/2H/HHf1t75+TXrKpy+BkI6cePTgC8QKWECoBZVGcZ1WWn29EnvXr+//Df+g/&#10;+eT+557jCQGQXg51GdmzDlp8KkKC6iuA5WxA5jhcXug5gvhh2EWLFgXnOpGDJGVHYBlAaOJ/H6qv&#10;mJCiOkFP1oHWtQPjx48POoL9BXax4+jRoxEHXujyh3H6y/B83QY1STTrbYNI1eNv6v0/ZPm6gI3M&#10;YYHWlsrKLGYCzkJVQdq4JXoYMIgwvJneZOahNiD6sg2yJrvRggcFsX5CQ+qS7+XPwoULFy9erCqr&#10;XlJFBHOx6qtIz5kz5/rrr1+3bh1LepYMbkkYESYlaM16eY82yDoLitQgh60jeCRGHirgWSVByWfJ&#10;+jo0qldfIpEHTXdljr1wE0doHUzOo21gYWYJXooAciSSIi2Zu6YZd9fBiGDUzKNtoAKz84s1A3YA&#10;awJFcERfXx99fc73hgePC0veZ1Wu2bVrF8YRDzzuvCXaNVVCiDD41+HGiKbNByP0VYA1rMxuX+uQ&#10;PImUVx8K4jwdT1UaLVd6PN8r4BY7izFhXzm6C1bWpaGF2CAWoTI7x7XcvlTmu4AcRJpKr3gwZqAF&#10;mqJv9UWsmWX1NWK7lGJdS0lqgRRkE1iH+9q/9B2AXW7dtu1b69a9+V/+y95/gGHHDkU73+uBAOqH&#10;FMBpXcLQXZFDC0G44grxKboYMw8VQBGUYo2fb2TBj3987/8fpSb13u7wlAgMGmvpzBE2Uj7J01V9&#10;VQR+DywjIPVJGqBgDmHmzZsXnGsFzFNPPaWyxlUjfVO2D9UXqCfKPezP9IGgBKIzXgsMtL/ArKrv&#10;uHHjpFkcZHRDTz93agFmQiVYIDjl8IfaEBe8b33rW2qMuC/3soWa4fF0JA38IYBwB2GCbNeGo6Hg&#10;IGVcam3YsEEsYivNF3PVJ/tsI+yJajleerAhHnf60Yikw646YQ7eQQdm2pR/E9XWl5JR6UQSCCwq&#10;pIRqF8wRRXf3EFREDrJOo0+iWr36+tMpGWUEL5Y9gvr10SzTZUOwHdX4ImCNZGpMZ9PWVE8wTaKS&#10;ypGFtYNN00wLyv+YzROYQjdmZYlAksB6AexCeG5iEPGgHrOniOV30cjguF5giwF3sT/L2JephxSv&#10;hI1QrTDDpLpMETXkIpTSltERIQYhBER6+eWXRazsCDghGVmr4bCV6CvfGAzjdly9erXIz0MFzGEQ&#10;7QiqjY3PjPihIhkPNqqvxxmEH1vfn1XgGqYIeN+CclmTFJw1zaHa3hSwzl139X/gA/1/9Ef9fX39&#10;te6QZRAC1QK+khoCVWqXwU9Bu5iQuth06jAIecYAjCBP1VcAC8T+r3ylf9eufkdG+zo/9KxqKRyF&#10;04I3xvYSrjaSYl3V117btm0zJ18XsBGBae2wVIpaQV9yww03BNFIGGWFPITJQwUIuWrVKo7Yt+q7&#10;bNkyDiaoDTAUIUTMxIkT5S0TBzS0v2AL1XfSpEmKGemDuJeN8+fPJ1W+LuDZZ599Fq0H5xIWVKgU&#10;s3zdBimqCH2p7f9BZB9cJsJSvx9s5FlEk/roPFTA41JUorZqbQUG0Zedc845J5100hFHHHH22Wdb&#10;sFFpfBbrlEr9pqesRk6GSjBi3F1pHDe/Cg++E0B5qIA5oiVO47QO4wxZNRv0ZLBefclpBd1JqyMS&#10;zEFMt/T+9iWP59ECbqk6wizuuuyipqLygOyAeYnE4LwzZAlR5xDW53r/SlKX5SuYz/i6bI+ws0e6&#10;FB8+rABkxjLihCmIMaQkQ0IeMSlbsSp2Y4fhaMdiAkyljBsX4PpE9PHM1MYJSIUzmIYcBQkCJUMe&#10;KsAy4hYLCZJ42pYtW+rvtHxoVF95rZI5kbfmdQWUK52DjlCWaaBj3md5DZCYkfDKbP/DD/ePHdt/&#10;ySXOEHnGwA+VWytrBQZMuVaa0RbGNRxLly699tpr16xZo5XHJOVqLIAe5fXr3/zmm/fd13/00f2H&#10;Hba3ANfs6SmxHb8xpji3Ymlbd1Vft5YsWcJl+bqAR4QoRwSkB6ynigcTUu+u5cKleaiAcsk4Gql9&#10;q77nn3++MwGrifW1a9dyM1cdeuihMU/tR7CRBD7vvPOYibkDDcXHddddFwhGC+ktFZXPLmsa//Sn&#10;P21Ovm6DLh5dInQOzkMDMJKqr2OK9o2tuxLVRhKSanikSxjJKbVai5llWeO4446bMGHCihUrcJY8&#10;FPojR46U/A0qZxk8KKbLGE0wWQhyMbG7hDEuhhSVuNrpWxFZfIZgFnPidZQlFRpt5aFeJNSrLyAm&#10;wclEMrBLbJNRIV/UC3kDntWyOI4rrl0iJSRLpsN9147GRak5+KiqZ/leAdvR0ZoKibiKd7cOCAZN&#10;JGdhMSc/unsq2GI4sILUELf/9HUErXWQo1DBwqnsxcu66ynnb8QtreKC6hZX0l3BCFqWtCbylQ76&#10;8sCwbokr04JeGZCsGkajINiAN5cvX14/t5lcr77+dPnJ3t/qE6xjGtJnjUBBbI5A6BisQ2x5pJfd&#10;O8d/6v3Xvrb3Px++/e3+22578/XXX+39fU+tlbUCn8pZf+brAZCTkIsXL766hrlz5yrVJfvxyBOP&#10;P37/+vV/P3Pmm29/+96fWS1fvleM2r4yS/BoOxrP1iFbsaKAkVxd1ZcLFi5cSIZ8XYAw1WGsS3Ey&#10;SDRsn6/bgMDvqf1rsK1g29WrVxP1LVl9p06dqgdBjkEnaKZmh0HzdQFaqA3chsGDONPFbBz8D0k2&#10;wAgkaf1pa1V9uQTj1xveBqyvwFAtEMZ4ehFXVmhenDFjBu+kN8nICHfj5a1bt06cOFFhroeCYsB6&#10;Yqh6G1bCsxbRjwcxZAvWS2+W8lAB4ZEyOV+3QRSShwF9yEMFbCED8V2lOMEa1deIoMfCcfdKbA6V&#10;ol2+AI5jalUwXsqOqpTGfO+rs+5pwA5ykvyYItgXsIAiiq0EFQfFy4IJHiHnzp07ScKt4k0oDvlg&#10;ABL+E6uvFdhQWNJCEKYs48ThqCOhnHfTFygWyTfaYDJN9Vsqk9oTGNYtLaD8io+GFlTC9UmiOljN&#10;NMXSakFGA79YyrR6Enm2Xn3ZRLnSKwuMNKEVrIev61W8AVsIG9vpifNQGxD15s2b2+dcd13/7/7u&#10;z0477cvbtt2xbdt3u/cCqZdIJl8PwMq6jVx1a5gzZ45IqNsB/uHHP97V1/c//uzPfvbv//2bI0bs&#10;/du4nCsGRwj/6tt0zPm6DTZFDq+88or1u6qv2uy4GYQTRzz++ONYKGBFi6t6wQEaUAEKwsNdgSEA&#10;9OJoXBzuc/Xt6+uTFY6Vl19+ucqk+/vzP//zf+bqS2K+dMAvT4EVKElDvUy+LmAC5Z2hWTNIIeVz&#10;0aJFQYHhUQaxUek2t1L1ZWgtZ2tYJBDGscA5W/0IhOFayVMvOQncOWrUKH8aF4UK3t/0/p59QXDu&#10;uec6Ctflt5cKzYzx90MsLMGCeKUL4hD3JM9DBcxRD+hlU8ijg2Ev8SdkuaNrjnGWWblyZVWhrdyo&#10;vj6gYPJo7bvsDJbSkzFjcLgxh3GYSDbGZI0dlBYKoto82gayyRF+YbFANrAmm2NSpVSpQHBG8r1u&#10;mGNZ7iazDNXN2I7kw3m2BGl/4eqbJFEnRDsV0tsRGg1zKfaUTY6eup8hH2Fz05RetdCmXfONMwWy&#10;0k41vohpIIUimeOuy2oOIdqp4LQNstUpUIjm6x7Mr6qvz/wrQeIXlabJDg1ZV+SYwG6KBxYKwhV0&#10;FYzQHqs4fNKkN/6//+8Hb3vb10855R8VvO5uWIBBuQ5OVmhzyR2MNWvW7CUT5vLUq6/2f/Wr//MH&#10;P7h3xYpXR458Y8WKvXu1WVLPtH79+ri+SBZZn9qvrurLX9waOIsBCY9CfchDBWyxYsWKuE/iWc7S&#10;EHTtRTaRo9/i8X2rvsuWLRs3btxZZ5110kknjR492rkKfAiasv0LouOXiy66SNbdfffdwStNcBpg&#10;8S5aZB386zgi2wPqVFoWLlwYuJ9I6Q12WYSq6msvwRoUs5Q/2Ba65oBuQxVXPOpzPCv4zjzzTI53&#10;ySZYHh/5rIRcccUVIqZxrJT/t/b+KQ/xmocKqOJOLUFlBStot63Wug7BEk/pOsmAibhDaSwrChNR&#10;4cUXX+ziF/CUPHQcT8+a2ai+yYbyR3AHlRX0SSRBecF2bikbmJ0HhUdD4DqQrP5GQAaOA4sQWEco&#10;WoJ4SzDh5ZdfNll8yuRYgArmUE03yZj8i02oIB54gTrDWSGBSfe1+noEmyAmQagM3H777aJdZsXV&#10;rg4r8BrqVGYYM6hGCawtRO3iYBRb3sr6EiJZNg91gK3Ec7yg1UQd17BtED9CURwSz/w81ANrVNUX&#10;5Cln+bMxrQ45KIPKF0iWkhRf+MIX5OmSJUsWLFiwadMmSxG+1ebG0xkgXzfgmR/+8Ec33/yNj370&#10;R7/92/1nnIEmPLP3nwfWpnPHwJrW4aNB/5tQDxYQdbnYNnDVVXNnzfoJFn366f41a/Z+2Xzuuf9j&#10;166//PjHv/XSS2/YpSNInFm1YnFrkn63nzqh1urrkmAYOF+3gZEVFBka5CaCWrduXeAptwisFw9o&#10;E4cLRRxOqn2rvsLOsamB4aTK/gKJVd+LL74YN4laxJdvtEFyrl27VoDm6wKoSrVDFkGy2XHVqlXx&#10;G2zpRJhGkwuWraqv5HHeEiL5XgGTsZUqHjRf9tI0aZbrHa7FBd+pp56KMX32uEWUFp81a5dccgkj&#10;NNakeCLHQHF2U6KcOPN1G9ClvRTU1nUIqQBMnTpV9k2ePHnWrFnnnXfeOeecg7ksTrw8rxeR6f9z&#10;b3QJdZgvrzZu3Jgcyi+N6gsG+YJq8fsMt+iOQYJv2YGVZCwFTQtWS45zzkOpBMijbeAFTIErST5k&#10;ylhKeNtdMoui+EzTAMk9IraF5V29/6NX+AkG5g0UqWDOcKqvu2YSjH3kGu8ITo2/P4WNzm/4TYOZ&#10;GlyB/clPfpLvGCp+0L4czTiPPPJIfBYBExiBKwMqAB5xNCS/Gty1u3GyaSjJGeSyaep945cKCW5V&#10;1VfkaBYlrzwKdsSxZQobT99nTZgw4dxzz3UgkelTpky54IIL5BFdygVfffVVxSPgzL1W/cpX7u3r&#10;+15fX/+nP91PwZde6p8xY+8/TXjzzXt/D6Wn/+EPv/mNb4h2/jI/P9mDHaXeNddckwquinvNrFlz&#10;Zs7059WzZt08Zsw/TpzY/5GP9P/Zn/UffriT3LOf/SxrB/2ZcaY2J1+3QeQIGyon+7RWX37XuDsi&#10;5+s2iHYbCeOGUhUIg1QdbPJ1G+wrwXXMEjAPFXBSRYDp1fS+Vd9/cVBP9RVnYoix1OB8ow1MsHr1&#10;6uDYijgYS1oGpA9oGqHkiwK8Ig2kd2lE2VVVXwkmVRwW870CVKMO7eIDvZZT69SoXghL9ZUSNLKO&#10;fgLt+qCLP+uss9B3ozpyPEYWJcpefZ06zDGBkbsmgGWtI0Na19EqqrVz5861yMqVKzlCDcAjo0aN&#10;UpXrIvmcXmYIxzzUBnwni9jZXrQrq69xTld1uINIebSAaVzGjEO+o1axeERxbaWzBOPcwQioxzm1&#10;K3vBTJHGKamtaTilRMpPBUYEoulAoxKeZQqEa6NUhomH6O3ueCQag9Lo2bj6JkXkoGiUPkqRxZGg&#10;OmGQmwKrNmApQevEYAVZhpUCUycQj1/MtzX7xHtRU7Dxdewat9LLBiEaW4aC27dvj9s7lYDNWbtR&#10;MsHKVfV1QhJdgtCO+XYBdjZHDDREYiVKjR07Vo1HMnQ0TTJedtll6nFaP0/twaUQEnhdXGd9Acmh&#10;QuWH3/seHTzT78A9bVr/n/95/+//fv/7399/8smOt4898sgdt9zyP3ftehPjqccOx+YLzjfeoMvK&#10;yy5bPWnS5lNP/fjxx991yCGfOvzwGy64QPV9+uij3zj00P4pU/q3bsVib7z++v2f/Syxg0LFenQU&#10;sfm6DYq38EMFyYa0K6uvoNJ2xL0X71tHvnS53pr4UMjl6zaIZHPYOXCoEqCEp6823qrVl9w4XdJ2&#10;GQvcctw0J18XsJq7OujgG1DQ8jS+Oq3DLmiRVzTODWFEc1V9Rf+tt96q2Od7BUyglGhTtPJQG8QH&#10;jlDJ6nuJOX3GRz7ykXvuucemIkklpppG2NGz9b2WXfBX/P0WJlLtgh7fsuao7q1R65w6adIkG+kn&#10;Fi9enF50K3sCjlQ+5Hm9dayQzj2BPG6hIdPoy3dl9QWXNtq2bVt8EpUe3CqWAu3AtNTuBGkJNsWk&#10;7CAMLBirwEHKOSeKjUDCBPPRk1rIoek3NQ19A3gWbMFcHrQdXrCIwzdQSsfAhmIJMZlmcnrQFvXq&#10;Wy2i5nG3OBc5MmLTpk3aAmXG5FR0qbZ3y271S2BYPqWd1MCkdTG6wNRKjiIhhOL5bj311FOYV0iY&#10;mUfbYGvBkIpBYGH0qslgw7KsVrApQzFvKuR5dADupurrFrvhhDgHJS9Tl1/t8Y6T7qpVqwjM8tpN&#10;muIoGTFy5Ej25Is8tQccdcsttwSFgQyUeuihhzj051xnEWflxx/v375979+AcdhhP5479+O33PLY&#10;xz/+kzFj9v7vwgceuPd/Exoxov+aa/q//e29sXrUUV//f/6f1/7Nv/nb3/iNv/tf/pdXfuu31p15&#10;5g2LFn353nvffO65fkeLf/gHESbkmEi71pCzDmaUyMHxCRjTOv5MXmutvnaRbl2Kg2eluYISvDGm&#10;Gr/HX15Uc7pCiJFRnPRJbzveqtVXwA3ZZQBbmNMV3MalJVvgjjzUBkHgxMZS+bqAYMUdKl8jJwVW&#10;VX1dIjtJEjhGRJrg5NolMMh/rZMDTX0d8xlkzpw5f/AHf3DiiScuXLhw5syZH/vYx0aPHi3ymKhc&#10;MP2qSGkMWMmaa9asQSL5uoBlVVY8KKQa67h1/vnnK7oW8ZnMqI3MPqtSBx544CuD/zIpacM+QME8&#10;1Aa+wCy8RqnW6gvc4RhNKslQ36IO47j7E5/4hFztmgNuyRP1XskJaALMJJUFG9/Kt0KcPPbYYxiB&#10;/MHuFdhW+PHXli1buIOCw3mqAY8wGjujmJdeegnJqp2atqU9rFixYsOGDUSiLNP5Exn5U3nQwmL5&#10;ZcuWmeaDyif1UIySgNMp2xXSAQhDKS5QElRxaWKdIZUygTuIRAbJEs93V5Fbvnx5I1lKMIt+yLlQ&#10;jxKs6Za+Vi3ktTzUBnsJKj196ztVI6n6Ck6KqHZBAnK01uTe3i908lAPFmH/U089VRTZDsNYygnP&#10;OMydO3f69Ol1LjIo3fhR+nSZwhzuQJgCzOc8muDSU0633/veN196qa+v76tPPvnGzJn9Rxyx9zXy&#10;f/yP/f/v/7v3q9ze31PxD1dc8dX3vW/nBz/4l0cfvfbMMxfNmLFs0SIkLPDqy6JcBpcyzb0GYFyU&#10;cjSP56EC5nAumav3hWX15VwNUyKfPFTAU/pmvmjYuQ4JKDuCSkEYohKYqfNQAUHuKM+hiZreqtVX&#10;bPEoko3JmkGpygH5ugAG4TxFqCsIwBYIoiUoB8Cv6EMLJrjzUA9sXa++VuA/1SjdLWEjLF++KK4j&#10;BRPqbChlC8bhWol3zDHHOFw6tpLHYKvYAo5lnP+CvcQiItZVBARhHSVz586dDUfY9Oyzz0buKc6U&#10;Z3GJ930m/AEHHIDI6oKxoWRjHzK3Cpxgtfvuu88KPnRVX4/LalwT/JjFHAa0AjJtvEhowC2COSwO&#10;WSlZQK8jPlMnHkx2VxhIeE0J0iRJvLK7wNTYliSoRFANp1y1Iq1GBuBZTiEDBzk84XqVlcf5Xf1g&#10;ahkkqF544QXGxHFCwiMeTIvkFfcFnqIvoseSeFz2aQSHs5pNZateWcGOS69bJgskNYmtGplSR5op&#10;ALRNfBfEuZlcxiyiPeBo01CwGLCaaaWQRlL1xTkrV66syKGE8cROra2tJu+0007jGre0/szCJumW&#10;PknjW6++LCByhuxHZY2ADFoQtnqu9xcHcR+6QceD/us9JaT2vPDC2jVrtm/bJrmQjMRhCs+mRcBn&#10;Z03Nn/LTtRe9MLwWsHGkqcOy3CFKpUYa8aFRfZM7AvY2bg5hmDSYo6YKkvIlRAVz3JWejSpQB/sT&#10;OP3SyPy3avUlPaGZgz75Xhu++MUvmh90T+m4GRchsSsIhEI9gBqQRfzXqCjWrFdftt62bZvcS3dL&#10;0E6mIRcz81ABMmj30ruLPDQY9rKv1ljoBy9SKCV18WxK2laQR9Q6awZJQh5Grjg0j/Zw9dVXz5o1&#10;Kz1LWlSIxCXMunXrjj/++LKLxG6cxc4BXRIJbZnm8a7qC1agmswPUpdUyfvKTDqg5xsFlFUkzi97&#10;Sad7mluppooWWgfRAu46G0lFy3I6OT0eLA7ush4WIDCWZCi7pDTOM/YTkk+DwvCLwWrcR2vB6VQt&#10;hkUyjfLtbniQQ/maYfWmmoBYMPLzlDaCcwVeMDl5gXOFig95tA0kdz7mrLg7TNPEJyJuDQDPYgAe&#10;RxckND/fKEBlEU7f1h0Ry+mnn+7u3/3d32EVm6btBJLSO2/evKob9qzcZLr0O9s0WMI0PbTzTFXJ&#10;SrhFZt1/MIfY1kmp12UopG2CTIn3EueahoANuEwJwGOVqT1Vr74EePXVVyVLEMye1XCompqPPFTA&#10;gqxHnqCUWEdLgeWC32d4HC+ZZjJ55O9btfoylgITZ5euVpQzfb4uwLU6kRTEeagAS+kuZXIQK+IA&#10;oZhWj5VG9cX14kDz2CWwcZO1lg5bwRzxxMdyOJ4jnuwezHGaEbtBp2aO+m0vdBnkrRgyp9xLT3rq&#10;qadKM0TAFI71cltunHjiiStWrCirPjsjkY0bNwYhnkSyjrQUxF3VF5znnKSD4y+4xYwolYIkzKNt&#10;IBJbcXEcb26lV/G39/75sGBrMBkNKaKiQm4H55I6rMl0+hiJYBcWSzU4394fsMV+r77iR46oOnIt&#10;MaYCGQRVBTKo0FquVK6Yd0ir6oEc4tUbLVo8md0YUO8oWuKZjLxjx464gFlB0eVNPNDVVRBPyEmK&#10;TZs2xT83wUjqnDhHO6UjxOGcOXOmTZsmrfr6+lLvayaaGjFiRP2FNqkctdP3a+U6FZhCFZcIXXOM&#10;007Uib3AVsJ4yHMkzmGl4BsBc4QHVhmSCbGcM08eaqu+Vmg9G1QwmUZKSdB+6SSYlKkbb/jqsA4j&#10;I71AKVGkhKeDeLp8q1Zf7kkNCzXy7QJylUWCF8vGEY3jXZAJ5qTXDnbMQwXI83Dx10AarFdfnkuv&#10;8oynCSUQK9aIv2U0hxGe6f2F23moAAJSKjQWQ3aOIi9ftwGJpLeRwTsGW9CL7g0jMxeCGD169JYt&#10;W1RKVLJo0aLx48e3/iYzgUio5KmnnsrXBWzBMjiC5FrsoPqyNrEbHilhNVzJVvEPmuwrltATawTn&#10;aTBTf6AupoBp2KSBpI6GTKOAZ2NR6yCqyWqY1iHRPUazVLzdMGHx/Vt9lQoUIxMlmuM+0hymqOYI&#10;PMHjQZYX1WQLHnQL/woMBUDOisx4F0VXTU29VzBTFqhqgiTIAhAYnMgjWLVrNeOqryDHA7FsmI3F&#10;ZEpVS+pgB2Fz0kknXXXVVdKKeQXD2rVrDznkkPnz58ujKpglgg7PQTOOLuZav359QIPEUDYwT9Cv&#10;gzzavHlz8P0owbAiKwmDPFSAZchjTvCmlzyI3V6snYeK6isAnnjiCcwTtLacawLWbbVzgsDT8TN4&#10;QKdCaOXKlWIpXxcggHjTfaaDE7yFqy/4rOZRI98uoFCxLG4yOQ8VEAT/P3t3+uxZVeUJ/z/pftsv&#10;K7qfCDuiuyI6rOhqxUIptEQUqZICQVSwCgEVhxKRSSDJJMnhDjlnAioPWshMJkNCUkAyZUCBiAxV&#10;2EK1lg1laavP89Tz8bd2njj5O+esfe6QwM3I9SLj3r3XXnuN37X2797MNIcmwy/5eIBp/tzkd5Xc&#10;/ljMpe3uSz4cobNYBkOXIl1UHQR3qhHVJk6AL6I4NF8jV7MajzrsFYJCDkwZYkC2pLjhkQeG/IOY&#10;qfKnPuh2lu3r1q3TgI8//vgTTjjhjDPOuPDCC5PZ2RHFA2oTF+GRtVTi7aT7YvvJT36ya9cucUk0&#10;R3okR7k3+awMEcJM87jOxL0JJ4JiNNT7Cc9vR6TF7wTcfvvt/FztGQ2RLN/ArmaDDFscAmTHS+gl&#10;YpfYfR2UXaAQFhsT5TMk1T5FJMG4KaIGN+pnfG4gy4cehD/AV2JI2qTkEQ1lkRePaSCXTGGvtPn5&#10;eeU/FMqw96WXXjIJSe/ERlveatiS3oOUNmTzRE4+a6GMmeDiiy/+6Ec/+sEPflCJnXTSSRs3bmz3&#10;fl/IQHnlMZp0DqI4WbomBmpg4GLPnj3J+w/JRqISlzouUWme8FDDCyQ+NitLHbLFRVKrDYNT3dcV&#10;hMQPFofc6IjSw1O+75CDBo6bb75Z4Ib8g/BcfvnlyWjC/7BILGIoRyu4+9JehDxHEo9g04TMfcnQ&#10;yvugAdtQdrpIDwPQ3JTcBfgMYu0u7vZ290UKuDr0Pf/88x6Lkkaum7a65Rc88al7WeoQHsNj+3fx&#10;e8l83e2aUyRFlArbEzjj3njWTN1FDVtaixnI+1inl8T5dQYm6PlY+n+k0wSaCD39czZhhQXSvSz1&#10;EQkQUxnn0pBiVqXGZLHOORku7jgZLnnK6jDJPTL5WXoLOickUWuTi5zVgxW28VzLV94anj6nDY8U&#10;MkVOLbr7OgINYZCOpe5EnBNEgTTr4wUySjj0Awkjf/IGGaSQI9wxHpXVPqKGJOQr3s6jwxUGiJhs&#10;Ev2tK8bqz0SRoCgTLSrpKy4VvjAkSTMSgBIXKRb3akXQhqPaShLFe3xIYJIMatwD2vRQvu+Qs56h&#10;8jOfZUXNYAG4ckfRWaSmeHxLMrjgcNilI5Ijjr2iQo7w8WSbYar74lHXuRvZPjc3B7fL9x0iH95y&#10;tazuVSbIgAhLk8STP0bJeyf/lDQ5aAV3X9/++Mc/XrVqVfKJCn6uF+ykxoQ8flNmqB64KeYslDiX&#10;GjqrSmh4fDHVfaGqbACv8e0URTyEUEg+85nPnHLKKSeeeOIXvvAFcZ3KeOboPXKifN9HkeWAONFZ&#10;rerisrx830cSGkOTNGX1ULIuh9auXTvUWTEw4dVXX2U+OBiSg7DFYy5p0o5rqMZwnqFVWe0QNo4C&#10;smCxPSBPETZPbTkAXJJcQnTzGsNJYLWnQiKjj/YTDTgxOYhwIWORDAfQQ7+200uEu47HVIT5QBv+&#10;7ne/60/ZSAcuGi8KYV5o98WpRhyBzuw19kF8w7FYi9SC+i5O4WCFzFRxZErg6nG3cx3or7ZexCHy&#10;WXtTbolkWwpWLCAv3yacgTOsNkLlqj777LNbJ/8tdBKRQBuZk6SNdXcBgfhpblDZa5ECZykTJHYv&#10;A7KuY3k0JzXCwB/+8If84OUwJAcJFjk6ffm+Q6ymtgzvdjsJ7KDk2bRp09VXX33ppZdy1JOT/1+y&#10;cLSIHBJ06Km35lT3xSMotEq8LXBeO8nMxF6zgpKXlokP47OuxDlCwDrgFn7G+Q7qvtx93HHHvf/9&#10;7//Qhz5Ey7J6KE11X/ZcddVV7Z+6T1EECRAIeVnqI08fz9Yh5OUmmaGNcW4yg7tLloO8ph90uy/9&#10;77//fq+T+LZNeBQbc4499liu8JSEJipHeKz4uh1XcrQK7+PyfR/R2aglaSBI+2ybrIM5XTMvvPhl&#10;mbYhXVIks7Ozcqt83yFnA/WonbdMSQkZk1/KQHyrMpWfyCZslDfRQ4RqyzdxG5509ITNFoHwTkmP&#10;+QEwJaUfW2RgfNxU9gYIAzdS2CyokTjrurI3gkI9oZRIHo4iS09YBqP5nAcSCG4Tb4zsvhg4wV3C&#10;Khbz8/P+VAVK0nMcoknCMTc25Gp4ynz5b7iksJWqBFZ7mzJTzlRbLwa1vGvXLmrnkiPHAI6I5IGA&#10;y9g4PKkjxCEiYjBi2lDSUokH9AO2JJe6yEwMBPIkJMqNQp+Igg+8MfWInCJp+dBDDwGTPIVipunt&#10;l0HywXwmvi4tSxMKqyXPJZdc0vxblRdeeKHHlXu7NzIHJGp4U+Ge6r4iAriSroli0EkYSDNww1Ku&#10;HmJz78zMjKop3/eReRoOCH2oR9Q7qPt+8pOf1AYM76b1qdg0RO9295XBqhRixm6XMHis6JpdC9uE&#10;R+dIOrR79VFlkz/IeFYCkRZBouRU96WPTkbnqaRBroAgxx9//J133qnwJAS8xi/k55xzDpM9jArr&#10;5C4W5eOqs26X6CbKRoEuaYQyPp9gIKm8UTaJHFvqQQNLOitRL07+8wYhHhJlnSuUnEAnA2mUsdYC&#10;65Nqd6NdOEWxPHY4wbG5Jy+hUE+WXnvttSZiapSNPiIT8d7OnTshRf5+Cooj8EK/pAw4o3/1VJsw&#10;o5CDwKXhkvmiDM7WrVsnlJoKrRjSK9mppPtaVJ7SWKJqtxdffPE3vvENwytvyHwOiXt/r8SEyrER&#10;hFlWc6yGIdtDSNkbJmwQAHTEj+XyI3YVhd721MA/Tt4mhaPkZbUqy8Xi0cCYT4Gy1Ee6vuR/4okn&#10;kp8gcqDBDozkcRc+85koCGJZ6pAtgcbWIFIvxe8uJWWLpK60yX/tSKaxjo1DPHRglG6nZqeAizce&#10;eOCBaLpT5EGiSxW+gyR20o+jptzY7r7+pLPaT7omHsmmSZfv+0gxkiMzk4TRO9asWZPgFQIaUL35&#10;EQCV3kHd94wzzvjmN7/JWVJqCk+pKzlM9NJI6/r85z/vW75AYgna8Me3XXLK5CK04l2WOmSLECVU&#10;vu8QBqOZfhDD9RC5C8wBu9CHkmzRaZqrQ07M9bHSkBjDnbPOOouNP/3pT4G1qpA3jtD/z//8zxVS&#10;YZ0QNt3XXeX7DjkY05ZqlxZltY9AjOd44kNoKy7SHSaWpT6CCNu3b6d2Y2+XSDAQaC3sLUsdcpzT&#10;ABDvlaUO8QyHKGPg4mmSKI/4AZsaa9JmiHT99evXuz0XaBcSmdjokPs2KHA8PrjLJTdErODqEzKT&#10;H4SgbCyKuJTnZR3Aksa6pjYsf6Tid77zHUly9913s505LnWdcOumvjbi8Jv2ZoSFU5RhtUT1pwDJ&#10;TNgBRJKIV8lZcRHE733ve3Nzc2ZQdTRGIE+qApozRNZVHYvBgEVtTpB+yRXhrttuu43VsjpXRnZx&#10;JtflAl977TUdmnVUFYhebbEZejiZ28tSH0l+YKWOgMnQpda50Y2gL/GMvOJAlKQxUaIjT9RFWeoQ&#10;Hi9s0zBvJCpxQvwgdkolagii6bBLxjszaOE7SAxXUF2oETUe5h9fKzrm0yq+7aVXJ/9qt95Zvu8j&#10;tst8fw7Zhcwc5CQMtuAwBOCfZkWsP/e5z7113ddY5Ho1wJiGhMQMsmrVqvMm9IlPfOLWW29tTytC&#10;pRKuvPLKK664Qh867bTTxM8Mi0DDtm3bGBDfdgmUwAhmC0NZ6iNlhoSzfN8hSIRB20h4bAGyu+66&#10;K+7yJ0R77LHHFFswIJrLv64c8tUworCvlRbICzmSz/PCkeAMskVObpe7tFUHG3f1EjDSnLST8n2H&#10;6G+ilII4NTyKSXGDSNk+SDSnD/N90Ta5TdYh+w033DDlljZZJ0HEOaF7SxDvUebBBx80ThoLeKxs&#10;9BFmauOEWUOXBuFU1a7mjSonNkMSz3BvlTkcCOYeffTRPBxt4iWnqMThlKeVcOd3VYky3KVwKCNd&#10;yQdSiqhNhkg9oHwzIX1akoS3I/pLVAORoHLZyDk0camAJvncJmwgL8YvmVA9hYEDlTATqsHlH1mq&#10;36hf7iqrfcQPZOJMMtBdIh6q0tlYw95eBQKsYsovS33EaUoDZ15oQixq8q0sHSRbDhoXOITDJYA/&#10;h+QgHnAXtEm04l6JwbdJbrsiPtPSh8rSQXLKSLd2gGhY+CZEDgcqCnKm1BYFWU0Z68YOceHwIdOs&#10;i7Kg5LGTXWzv6txQQIEEHroIUQkO62vNXZgF6JOf/ORb132NY5D3ggsuOL9FBnyzj67885//3FCj&#10;y77vfe9rv+JNCjE4yLkvfelLn/70p01hBgcUwwsz4tsumYAUm/gJcFnqI8NmDErl+w6RI48pz2tl&#10;qUPBI70417dGKsjC3daDAfla+dF5So6JRP5dcsklvsAjTRn7wgsv2FK35557bvwGSpuUEFhkXfm+&#10;j9glBXPbOTOaPWeWpQ6xYvPmzV/96lc/9rGPfeQjHzn11FNVhcwu2xOitkziasFqm9wlM4EbWVq+&#10;76Mf//jHPCllubEstYiqKtB13CgoBpSyMUBsVJYuTcIX9Morrxgg4EgEMSE2cq8ulbuuITzC6tUY&#10;g1RZHUE8IGfkp/4EC1R77t4lEuEKSsTL94eH4hfEYKhakOGm8PFGcYiGwRsO5lkUxPPuEin+r0aK&#10;cI1EZfFzWRogV8Nc6debog3F7SzVvSJnhgpEOxTlKcSYIlvyTT8IcBiiF198kWN1oPJ9i9glw+fn&#10;56+66ipgOzc3x5nJjUpG7evW5fs+gjDRDsv3feQK7qJ89y5F5+FBmS55lTlV+CbE22oZhjRdoCER&#10;AQUcLp2cEscuT0MureIeOXgMH4kcgdDCc9BT7/zT7lOYBfrMM89867qv5zYz3CcFG2Kh/lo4/u3f&#10;uPUP/uAP/rn19769g//fCWFjg/cxORaRR7P3h2HcF7HSpZ/+9KcxPZXv++gXv/hFfCBcvu+Q2wVJ&#10;bfB1WeoQHj5VjTh9S0kCrVgPBhQ8mzZtUh5laULe9w6efPLJ9MQjM3RNQWIyZs99XiqsB+mNN94Q&#10;dRX7u8nvtvQSN7JdmBP/OG5oMNyYjcpSiyhjfevWrZ/61Kf++q//mjIEXnbZZR/+8IdNTiqhsc4X&#10;VBI+NZ+ohOJvFMiE8n0f8Z7ZBZvwNVc0RL7MIQGbnIYO8VPVIcKvMrVzE0Oum12uHsOJfv3rX1NS&#10;5kCfKjMrzJTEMgouGDSToLTJQRcxVrORFSLFdgNr1y3LQrSKBnA45JP5r5P/ftgIoppki5H3zcl/&#10;Slg4avTLX/7S4BUfIDc/vU4IA1ugBO9VnYZZgccPhqt5IugmADWe6OA6manbuZ3hvlXarugekcm8&#10;4XmErSz1UVS0MUJKlKUOuQXGdovCugqVe7raN77xjfjBqi82bNhglB/yDG9r5GJUvu8QV+joBtb4&#10;jeghkvxmGheV71vEdokd+kwRqGFL4ZsQ/4imuuv60BbP0Cd+c9PEkATRYw+PIA4ZjsiRacotkQOl&#10;pYE/y/cdIp9noEQbwy16cP7VX/3VW9d9h4gee/fu5Qi95C/+4i+8x9v9uCHuBotAv9llBvC9Jf1t&#10;ZAkHsCIqZalDjpuVtA1XlKUOaUJGTp0+keMutcGhnEvJeOJQsmxPCI8Zgj7tu/CrSW9KHc6zAKzI&#10;ME2Rae9973s1PwlaWA8S+YRggCllqUNUjV/qS3SmHmRnmqZIjbJ6kCjpllNOOWVmZmbjxo1K0Qpl&#10;iH3/+99vUcYX1sl1gJsHZO2U1W0yalAbHpEzxGYddgi3wRz/FBsdODl6PziG4wT25kxDdlWjGgB/&#10;SZRdRCuTrKoTERYlhiC6yUAvWrDiipw5iAIiwksCTZMxRxA2dzGZ56EhtGKOXKpquFDiUpXYzdul&#10;EFHEwl8uFSlR0H19zaLCUSMS+Oq1115Ty0ZA70jSqhpiUEqySGOTTmV1gGhIvrh7PyUZgnDyT/zc&#10;oVuYbYqKoIDAUQapNXEnoXBMyLrpUNf3p6/LaockmMz0iKfnEJt1FeFGiFqWDhKjDH+XXHJJ6Wwt&#10;uvrqq9sPnoY4WW9mZnIdHpOQcvZFWe0jBWIggKLl+xbxhl1v8aLNQfr6178uHG2EQZoFRymi8n2L&#10;KEBVXuJhmMDnZaND1OZqwnmyLHWIu6Sou0xvZalDoblaTrJLDigoOT/1pHyn/NaVVL7iiis+85nP&#10;xD8Rrg2UjUOJO7rd10DhCWiQiZUuMV7/UCqgqix1iORHHnkET9LJXKr1ws1EDh7gCFnAiq97u691&#10;KfK3f/u37UTE44hO45l74oknfulLX7rgggu++MUv6nAKo/fvq1jhKDpHYZfVDklTXTNJMmcNtnv2&#10;7Ik+V1YPkoRet27deeedR455E+6H2ji1XnOSBA1ORBRVzTEM5Pay2iEpG+WhAKZgqE2CImtFHJuv&#10;y+qEfNt0X5f6gjJWptjahI0tzFQGCjjxmC1pwBs0pKd45czEasDmXw8mXyfMQZTUEuLn3w7yZ+KE&#10;KSLcpGiUpp4GrOzlmzQgZLnaMGWWsfuSxpkCJCVMeEwWAgrrEOOtRhyr4xpbNW9omGRXQ/ys1bnR&#10;g5LD8+sY+/rkLzspXs7MbYcAd0/+ARl4mouFsKwWZfVCJurtvgoQiGlgkq0sdcjZ+G0j0hI2kr1E&#10;o0OXpYMkcyR/6Wwd6nZrN3r2rV27lnplqUN4XCQoopMERSxcvXv37t4KJUSLha6rVq268MILKeNP&#10;D3TGirXdwjch5ovpVEsOkiTSLP6EQnKsbHSIl/BIjOTZFoAMfwgsSx2Kd4hxrYucDeFhuNRqR41R&#10;75TuK2xQm6PVvMweSmiR63ZfSAqGkpnRug7h+dgNZEPWdXGjkPxOeHRTIBsfLJfVQ8m6UUjqy1dK&#10;9nZf36pAOruxbal1cbIo54wgl1566de+9jVYEJ/5FKZDycB12223mWeTaiQTRnsxDAmx7rgkwCMh&#10;yupBEg4TqLHUFzKeacYUajslNT/+8Y/7ti3Zdd5kvMSTZalD+CW050j1wap+4lO7KSfIhKb7+paQ&#10;Rx99FH4lIUa2WAENVUICKIhYDOpKLLQK1+Vi1bAoYDagJLUahJ98psXnBCCAIQvqnThVu2Bxgjbg&#10;XnIeeOAByUOT8XJ6iW5L777OygRCxMXAKjQSlXMESBbl/pwi+uidcoAQ0kYOK1JCJW7btk2zVyb5&#10;EcrE1CgW8KS3QzTErpjUzaN51MjRoZmvSQebP7vdlxCNR3PqVl9DDoq4huFe5iSXSj+u9hilZ1k6&#10;SMagyy67LHptlygwJZYoqaUKEu+xUYdWyPlEKxNcDTnL9x1yhSrQVpUn/WW1ds5vU7Hgq/j5fa9K&#10;FOaiQMWpDxeniBxxCSgrS4cSWyAAZYbuClLF5Bi7h+4iB0/AZts/vn6ndN+RxMKp7ovYxtfx48+y&#10;1CEVy/74+L4sdQgPCIM7SQ6Jq3Tkr0QOpNiyZQvIpmRv90XRe2IiLksTwokchKHs0sNUb/d4QwpM&#10;cshUdTXEZl21e0Dnta149KRuKmhXKtPx6H/xkSw/2JLoJ598MivaV/vaRapItrXDNEXYFFs4qiz1&#10;kbw3V4lL/HStrHa6L2ncZVLRqpNPLxBOJS0ZTPqJeihkmmpFPPmgL8iukMELz2URySUHOSKLuJ3O&#10;RkOnunCZkOOIH9xLiKsh4ObNm7dv3y4fjJuaHIbCvRDi0kV331BJizUKyIH5+XneM5eAXc5k7++V&#10;Hi0WpwJhmiaq8M0Wvh1znP8Vu1O6tVqrHpHPkl9jMzIyP+FnXYzy0s8tuWRj6Lp165osRfinum+s&#10;xA9E2xk+RdgkISe4tznbS2YCFUpmVzel0fuxcxAdpo6oTRXa/ry0S8Iq3wziydhn3Qy0adOmBDZt&#10;GUY9ACQzx/qWNxycksmuDRs2DEGZWKsjDucoyk+dbZOIAwHYUr7vECdLY54krSz1ER4Z3g7xFNEB&#10;z+zsrIIqSxOyfiR0X3HSBjQz4S9LHeIa0IyEpyx1iHDztW6XJLet3bt3y6Tezz2CyIGDhmhgOtR9&#10;yYELdE4+47Ku1V1xxRWJXe5SyYCjt9gacp0qMg4nPG7RkMwxU6b5du3ateeee64cclwpykjQJgSw&#10;9ROf+ET7k+cgWhmGjA75OIwtPgeeGkHa5Hgo5l3SbqvOtrsv8kX06fwTMIQTjsOC59J/Awi53cwh&#10;mrLOFFJWBwgzn5A5Nzcn00Y2vzAQ7nAmTGeCtBlzcIoYxY3qmee/853vrF69Gu5rJyLlVUcZu9zS&#10;uCshPGO6r13EgRRWVvxjQpLSwHHNmjXNL9yyjsBcVC+RrN+oI/5U4DFfVuVgYCknUEDXrzrTLs1V&#10;fXxaU2WW0sJkJssl2/rpT38qCkq47XPr7e7rW3YFNOUJI7WMuZ5Z+XDJaRqYeY56ZalFYsEtpdl2&#10;aOqTZxKYSbE22E4Rhc1V8k2rS1ILysWP6sv3fRRl7kZflKUOuY4+anyobOWhrBN9kGgsKKt95LUq&#10;4gmPK+QP03IwAeOgKV4mZelQ4hbvEJ1+Smf8R0L3Zd4Pf/hDIYkH2RABlG9P/tmXoSzhDiAoJEkz&#10;QOBMaCFakm0geOPGjfQZ6r5WjKjCBm2HMglJjm9961u0GgqtdZkN8gQ4zxKpHz+yTUTpSbJEN22b&#10;Rj3j5GmnnQZ0eE9+79u3T1KaQj70oQ+B2t6BpvnQRi0lN/7sZz+DrY899liuPFikmJdEoxitprov&#10;ae6CUO6NF0ys91JgmXyoPmqRWBtvBT3xXkMYRNYzAj812FU9EhQ9gDc41qAjCZkw8myXZI63FKgS&#10;NTJltRlC4GSmlNMYhFKMxA7I8gY9Ea8i38oWqNqsxC5OHob+Eptpuoi6gz5u4UnPbgirPQiTsDpV&#10;VFkIsRe5iwTYJ2MJTB4WbXLQpdwYP7BXp3xosWz3EbGcAK/lcz6/IruEmwYk2NSEOkXEShWjjxyY&#10;kunbpvv6mqvhEkyTM4VjgDickuKSOJZMgGOcJa3XY86aBi699NLSbw/S17/+9VWrVrXx03GlIawE&#10;DrnFupSQVNF+ymqHiJISKiLBVaKMNeTwRmIgr3pEcsKQSvLZQK+O5IAsKqsdsuUuhdY7oyDyaetN&#10;bxooS31EjnyQP4lpQiyHpyYb5IojofuGGXLd6F2W+kjkYNDUB5htigyI3C1LfSQp3SUpkyyBfd6a&#10;gMl1Q91XJeuaxrShDAgSXcFLeLiCEAOv4ule1BDQZL5IJ2rDFEhKK/o3onzBdUDcM/eiiy7y8PVK&#10;U7Gnn366QPDV0KWKhKOY3wsEQdKX8jfccEPOFgXs3gaIWTHVfRFNdErPd7M/nROBYRRjuVfyJJwI&#10;c2Bf/HArZw7CJiICpz9BhCEXTRGj4DL94btxSo901nUjj3fJWaEE93wFj9grIohiDAcu9913n3WD&#10;iAHIa0DIkGnv/vvvt+hrB61rhJIZzuKHWTKEhBBFjkWY7vUjA8c4Z4iYCcWEw436FujXQdupmBAe&#10;NcJSoRcpQ0ZeVkESnp9ZkcBCEPk04StTvriU1T7CKWrmTpyysaweJLtN90XyhAM51pHC0UfKhNtl&#10;VNLkSJbSbNEwhlLOItiRXfHvg0bf1YxnZmbEun0EqvAM3RJUoT8DTUji5euyeig5C3nCxsTDjqsU&#10;yiu05DpKwtVEJQGNzGw+Xegls51hMfnoi3ym6TW0Kkt9RA5QTeSg6CmQqnx/kFxxhHRfTjfvSLvE&#10;485GErTPtokcWWsmyuUY/92lupLJ2l0gSWCkS2/3RdBBfhOlHspSH3kGSbj897xc4XEmUZIkUMBs&#10;j85aljpEFAw1pfqzLcq6jFf/Kvbss8/+3Oc+5wtF65U8pBWKh4JLExx0PNj4XJUm0oRG8+DS+CkU&#10;9brdF1k3EMDfQLREIE6+hfLEjmnApi6FjRn4Jn4Owk9PYA0I/Dn+LUgNGMo0PZhuzjInN2QkkSx1&#10;xZH+4uuRoWVqsfFxn+DqW6yTIUgVwHpfWEF28WjJvKpPy2roxnsQSumNNC0h1kkSHjaKSQaGa/ac&#10;lgelIcclD3P0FQUVr/ayN0wKgTkKhyvcnns4PlaRV9U+7ep4zgLlrhpuabovmRQw0jE8sdTWs88+&#10;u2nTppcO/SXNKQJrPKBA8kGWpUKpxvlKV8B/zz33yIcpVTkfg7ZK7JBn+MGNREVJ9hJNqK0KWJ14&#10;mFYC59nKJ2WpQ6ogeBI8kY27du2SP/nQQG22y94hHut8Ijf4oSx1CI9C8HLQXxM5apmTu6hr60jo&#10;vsi3xnPDZt5aAAdMUahlqUNSUP3v3LkzkUMHSalm8gDDJhOlHjzUfSMv6YxzSA5immRSpVMmt8kc&#10;ICmpJEHLUodcFz8WTV6riCjwB4iVQZvN15zDZA2PBMjCS5KP2MLRIY4CQ5GdZamPsOni6tP00EWr&#10;hiigLQVY0M2p3u6LCIFWqssbDltZ7VBYBKmhjFcgBElsQXahpKbIP0KWMyMMsICj9GxXKOYEyNqE&#10;B6eyZ6DO5wkoHFIlcc6CiHxEPQJdJOLSRsKrC5MQEmXwJCgc7rGF7LKF2wGfU7xKQhG3NCKHQAPB&#10;Aw88wFLlqUj5mVaFo0Yk8BUXOQ4E6F8NDcIGyuWwrEvG6CBe0nrBurzKg2hLvcMo/DzW5bQS3ZfV&#10;PKw6ZEguk3Wzs7PmMGxlqUOOezUqIgN90pyCjaMgmHALND8IK4+1FfCtKEjafCqVFeqRYgkPZWCX&#10;+kpe7chF3hj5NC8rtMMfTf4xorLUIT6/7uB/DFyWOoRHmhlBkk4vOuY/lY65LHWIafE5UNIsqBFz&#10;bVcflh4h3Vc8ALHy0GDKUodYC2plnvIoSx0iH7DOzc3ByrLUIXfFWzNpY9aFzaQc1/WyWYRuUrz9&#10;48wuUUmTU1fdT7EaIko9b9iwAYolKqk3iGMgyHsSdIBKQ7OqRQSwwKVEV8Blo0PY5CUDTQZlqY+w&#10;8RWtdBpYUFb7CCettm/fHq+Koe6LzS4YYkX1Q8ImmhSgrZWy1yFb/BYfFRpiYEHCjOwimgic8qO2&#10;QFeBPijOIp4RWXOVSU4Xl3IEFqbDRnxibBrK2+UlJWCc8rATAtOSbzk5bC8cKWEG2Z5fjksGzqke&#10;xGDS8rgXETbGdWWvj8g0kSsurbcqXwJLeCOauuDGLrOV6L449Ru25ykB6CTP1q1bp6bhKdIJKOnq&#10;5D2HGKtsQajbsQWVvRZRHnBpP8T2MgQpQIHLazZcrdknMwECEcAkaYc0B4PeIbmBIA6PlEgQVRcw&#10;9ED4hAcUgFwudW9Z6hBNyFHUSUnKZ57sfaWw4gjpviyRMTFyDvkLD1/gUUVD8bMufvx+//33Jz4V&#10;G4CY3IUcNz8aCBIUc/zv/u7vNOlk0ncW0ENeLSdJFxLMoQa6xHxOg6pwyvxbVvuIKA1GN0oKJrRi&#10;HRu7Y11D2FTCunXrhnp5ELuUBLcfOHAgcSmi20MPPQRldMGh7hskRkDQkCvoydXIjdBQkQhojhHk&#10;YPYWMcQoPKNeFY4RBk2Uo0wD0FaiVo+0iYGOu0tQtBngwnB1myPjUsiNh6/7kilhBOX555/nRh0o&#10;+i4QTyquS+Q4ImSaqFyNblf2hgmP5JcVUmjM/MTJcpLbAWjucFtSDm7oIslHI9jUglqOl3d0wbLX&#10;IUI89RjoSFnqI2ymTInh6Z/7UNVo5IKb+IqEJyZ/qzAZ5RGcFDi9PPeJyMIuopIbibrmmmt06CFR&#10;1vnWI9I7O4FKpMpgYPLOlnu8xFcysCz1kQjKTPCSqKR/J68UZN3uUAuwcoR0XyQqUsGcJZZlqUPq&#10;B/zlPzlwheRzSzJkySQ88DdvPDqKBpB0CDwgYHZ29qXJv/9ZVjv0q1/9au/evZIv+WDZcUUlYxJw&#10;t26XizhKjdEKWZzit6jmlV+OvyTEuJ38ogTCdvfdd1NMSQyxWRc+r1X1LCMpUDY6ZEvziw+OVFru&#10;W1hjsnE74YmGtsQRIII5OkiAhBm5UelSAD9wGdMFMWATZXmlYkG5hmqxejAIm0tZIaPEjpcIueOO&#10;O9zubREKjxQ1hty1vN031CMWhkotrjPrKB8p7VtZXfV5m3BKKs40AXMFVfP4BmFwi4QRAnOMuhvK&#10;nCD8ssKkLoUUe7X10gGsqxqTnIvKRodwvvLKKxJYReQ/crIluGxU+wleYfNk3LdvH6PwJwJpBY70&#10;wuSJGZdyUfeDblsNESX3dqT/PAhykYe7iSSyvaweStYV3caNGxOtRErgAJdsSXxra35+3nQuPcrS&#10;oeQu4465B08eIzrfeOONiUoiYvKDfkmnpzaE1OmlfVlqkVuOnO7LGNN03jOsA1nIpQmVpT4yqalq&#10;0pL6VL2bNm1SP+X7PjIHSCxQqzLLUodYpGxUeJ5VP5z8I+ZMK0t9JCHMWR7TQ2oznyaSZtWqVV/7&#10;2tfOPPPMv/mbvzGL0HPKY9LFdZ4UyXiB4mOlRx99VJoO+RyRtnnz5vyHMY4Likt5IxkyEG94T3vo&#10;K4+k+yIyzZ4wIkbmREOkYgHKhg0bqh+4BTFZcDVgBUbhKj8KGwWISlBV/xjTNqaI+fFw1LqEWw/T&#10;zOKTTGrb5ZCFypwiEpal+zpOH1pJAHND/Bpw2O6hA3rsFtZxRKAwOShpVbG5ipJjhDjI1Wrf7U4Z&#10;rJO0QaE5r1JYveQJiWglImIBSXPJxMZH5Tp67t7Ad9htuk1k2lIFro4Pxstqh9zlrabJ6f1lqUN4&#10;XPrk5D/kh29ldULhkBiejH3cQpRqTd7u1l9++WWKsTeJEfARFEVXvu8jdqky9yZPC8QPl1xyifoa&#10;uo6v5CHIolJZ6iNOMBu5MTGNJkaoBGwRuHOXtO/lIeTI6b7IW0ewAUcSbA1D6svU8n0fKVQl6pGR&#10;zD4UMPjAkSQbRNE4bPrLP/yUNFdffXXSyAUPXrhLjibBRirH/MHG8n2LKMAtuvgXvvCF008//ctf&#10;/vJll12mAf/hH/7hWWedpdjaGvoapxTMP6MmkIEyLH/+IkCmUek3if4kqA1VTWYSQWwc6+FLILEJ&#10;4iBy4MXs7Cx+p8rqAGEG0DMzMwpvTF+UA5JNOhlTgEgemobcwtuywkETiac8E6p3TRF+t4MAmQwF&#10;DIK8YXCRAGbH6MQj9emSg0vpvqEbpFaP5CglU4LxC2SLLHuVlSsWKtwRdpGwdetW7UEvyWe+hvB4&#10;e+l2XOSNSLHqKTFSj8DEG6g7m3aJz42DcDZBjCC1qYtUO7ob45MSsztnJgpIVF2QzOR9iVjB/559&#10;SRU4LjqkdZuKb0GQW6666qr4d5jRpZdeajgYasAMNCDKyfxDLwksNwSlLPUR/PRqV5WJ8kKGR00l&#10;3ddxaUAlhVOW+khvBgIJD28YLEQHdJelPmK4wQJGle8PJbYfUd2Xc4HaPZP/yWso3hwnh2666aap&#10;9JoiQdLt8hkZsnzrW9+S1uX7DlFSxhjShTORQ1WlS6ukkTDNS0ufS4ZNJE2Jonw3/5xSWl//+tf/&#10;/M//HA9k0TKx0fC//Jf/csEFF3BaYZ0Q5V0H2XtdHUQmF2GrvhdjoFH8MjL3vP4RHyrkbNzuRXv7&#10;7bfLYJzJ1bx64MABZaDOcyWD4B2Y5sMxDdjV2oDuIi29swMoq6cw0MR8IxDOKj9hFYvqwV5yUNw9&#10;3HmD5mYmzUlfN0lwowDBQU6gajiqegu2avcNOUH4yWcRNfQh2S5X4bI2iXxh9NGJuzk5huIKXY1Y&#10;jQG8SrYkJ9sUuvGA8UgC9NbFFDmCRyhdxJ/J54pB+DVUDofpeQvBKaPuvfdezUboKVY2OmRLPsAf&#10;JZO0LoRTvRhYub0sdcjxKAEWicKQNOu8ykW9v+DJ/zKq+69U6sQM784cfKgzSUVJmNzoINyD2Elc&#10;2GiA/u53v2s0T0TBAX5Q40n3FSB3eVbJ1bLUIWelmaQt33fIXY7LcAFKhi1sStJbSCjL0qEUOh85&#10;3ReBzvhJZJLc4NJo082wNoEtTUXBJ2mhXa1Zs0a+DuUEJdUGhBVvhVdW+8hFajJ5QVqXzYpcNicq&#10;KTPYxAPdkHOIRnvyySdrgWznRpgYDUZdvfe975VPhfUgvfLKK3Nzc/kn8Gx86qmnjNU5WJMA0Sgm&#10;I3PotAv1ZH/+KRMnyFqQClirHV2ReJe4nZ/z2xGfiCmLeDJ/TwS52lsWiMTbjtpJgNrkIOAGFg46&#10;LrK6lwhWbxwi94q7N5NAx4iJzE9GUpMK3WATCBN9bMYX1vEMKIne3Nzr63b39acVwnHid8pZqpKD&#10;R3pIAO6Fa4CYk+NSr0xbDBzpjS6511l3KVhN6zvf+c6ePXu0mZECHTd20EEujQy9IwzkJbOpzsfG&#10;sjFA3KJmCVdNOZ6QLK+EABzLWO3E2bJ3KIUO/MnefAbFyf9ajnAnPgklOcGDO+k6pDEBG2nyoawe&#10;JG3bTFxa7qEEA6Vc4ZtQmMBMmZBMJBSTjcz0jnSkrB5K1uMNDbWmngdtYj7rIC0oGOq+4S4GSonE&#10;XTrihg0b8JTvO0SOxKAPfEjkSDZdXFEMZR05vPqO+P99RxJr8+4bn5zAjm4CNSQzoLYgDYUcqXnl&#10;hyfpmo6DA4U69CESJVWy1KFSMnUiEgx3wpmojcd1cI1uQ6KsqzSiNLmydJDkusz7xCc+oaf6Wo0Z&#10;L2jla8mkK3umTIlluxs5PIEhR0A52L3tttsSdMNGfxVC/2TIQGGCSwFQ4nyZIGs1FZxsSWAFkckE&#10;QwaTw/yy0UehqjEOdjiim+b8CIOg6Nk8zGPVh3ubaG6uMp/RjRuNa4LCk4mLquQsqCKHsTKQ20Gh&#10;Hkw+/5vZ9WbfykxdTZs0h7HXg0xX0KVQdGvfIuvSiXXK4f7772dgfIwh4kSRSVrIIQQQm0WA4FLG&#10;COSsvIry4VV/0opRIx2LDYyywmQjiFyRAGVDkCEGL5bmD1nkCpbyAPXy6kaizJb4XIpLfzzwLzER&#10;wm8crklzZoIG4Z+4ndpltUPY7EoAYYKNiZK2pIGc57cpNt8K68UXX1z67aH0zW9+U6m2jzBNWwWM&#10;DElulOQOGrUZMsRGlHlr++QvGfZ6LEiRwli+lSFD3dfxAwf/keDkOmm/bds25VyWOoRHWRm5PCcS&#10;63R6DyqD41DiOUvCmWeeeeR0X1kOHWCEnEtcLOoimgxT5IslfOn9GWpDEtpIyMXl+0OJEDMU58pp&#10;gU9qKaIuMyRiWeoQc0RdZqjeRBQPgHK5ONW6XAFWTjvttPiQKsYU9UZJqXbGGWeY+KY85gh8UUVa&#10;Qq68NJqdne2mUZuwASl4oRMkeIHcFe8PJVeWOhTdl+f9CdTwl40BcruqM4rKH0b5tmz0ET/QkJ8N&#10;5rqUgzk/iiOmeG3JqRw62+Qg4VIRYBm/5IAwyU8gWL20SoRzlJQgX2qRSUO+ko3S23VapnDoptBZ&#10;+5cSQTIWvlAGWRc1duHUzx555BG5SgI5QNmoZLIhX765ayqFFkEkUFXK0YErJLNepZ2PF87zFDNn&#10;IA3ALDXmYHSpb0/+JQrm5EfsqiCdg9+qkaI5tzNHWDV1VZx0X+VpeubnvEbE1NAp0yRzWeojAl0n&#10;iNXPnHgYtohsN28JMfqUZtuhCy+8EN623eUieSVteL4s9RG/8Yn6xd8+3ibKcAUoSNoh94oyUVJR&#10;4Ia6r/yUDxRL/OA4HimX8FCJl1REPjRQg9pKY4jHuiT/6Ec/2oXNldp9MQAF2ZZMo9YFXrMZ+nk4&#10;4j5oqPiVTVnqI9epQJiuGMpSiygJweNlQ+0kgahkVlJ12smQ2ojAKPgEUGge0+JUQ7LuASHYfz/5&#10;LxQjhxhovOCN97znPaplSmawwWhAnA/O2CDXunXrkmHFce4yjnhkq5beCgnCCXrUya5du1RUWT2U&#10;HJe1uj5Oib5+/XovzrLXR2TygGJQNhRIfqUiKGznSQAnnZJ5uaEwUE1yhezibcVc9mrkLHIjB0J/&#10;dWtwljZyxnphWhrFFZyA6BkkozhQS+AZVzNToNUOZDf6+NoK4i6a4JTnlIyzISrEljuWTBIbJMne&#10;+fl5bV5rcam7xl/BIomhkfC/xKbtmLM8YGrfsmWLqnEju8rGAPGGkcWYIkNy9WxRQ3HRxymSJe1Q&#10;96WGiV8D0AtzmbLdoMBSt5fVPmILdLpj8u/Y5EaZrridAt17rQDDq6++uvTbQ+mKK64wirVPsVcC&#10;82RyI37xBSyyK2HjMUHxSEh42Ch2RkPJg4a6r0ipKWjcNbAhZvKqACXX6eKiqcalVlnqkPCBVpoM&#10;9SnkuLi8733vW2Hd97zzzuvtdohnYQcebW/Ig3gETOAFLPGgwENqXk7ymyhTYUyg3aBG99VWhXzj&#10;xo1JUJ2F1OpZGg2ZFiQ/9CQzQW4dOXq5XGy08oVT3rirV68OFJD3Ug3OXnzxxccff7zsDM42OaWW&#10;tB+tmmKNtC4xNv4Sqi9ytr1796pzYpMUJwFeiBGACySakikospZjCSHTUDIzMxMj1xRnm2yxndV8&#10;GPNEwowIp6ex2hFfVPkRBkkl1lBDYtAwHFI9GISNaZTUg0lgFHcZQaIlhBxUuA8Puaj6W1fLQmGL&#10;66SWbPQcj75r8BJ9fhipQMjhdkLuuusutWZklPzhscLUR3bxxCvWTKZACEmO/P6aSalqadddd51n&#10;Za6kLWooRikUCW9lqPu6WjGaG3LP25IMFNYv5ckQp3VXuEhVDjX7oFDp8ssvB1ZD0lykEr/+9a+X&#10;ltsiWWp0K3yTwtQsZX7+7DPqqSmcCapYVwWbNm0yE5SlDuFR9XTT7DlwqPtiM9PAE8VYlg4lDI5D&#10;OWxyr6z2kUlUqgh9orZHlPTIO71b5ubmjj322BXWfT/3uc8lrwoBkJcwizfLUofIefrpp40nynXI&#10;QfIVHHCizCtLfUSCUcjA3o2rlei+vpAfptqks1LJi1DL1AWTmDGKHPWc/EyU5kZjg177599kOgIF&#10;jjvuuEsvvZR/WCezv/GNb/zBH/yBrjl0KeUlpQbMkKSGEQbYEb/UkJjAnzxv1BDEhM1dXAE7YHGX&#10;0xVN9/UtxyqtwLj8dqSYMdOB/CRJgohSb+YwjUFR8WEuPChOgUgOefDBB7VPGlJ1zNmGgKy8AmQA&#10;jv+9MHiY8iJCzoJELYjoeVi7bygvTJwJOt2lYDlKrPlKQeVpNkVECSJv85Vq5a5kNp0iB5l56623&#10;ypwx9hKrqai+SAYmlI0+Ik3Qje9GvWbyttjbfX1rUaDhUqK846KvcmOwSzhtUfX666/3xkhgh0DT&#10;LWkyPDGfo5555pk1a9Y0f90IgY5169Zpe+2DAiEKECPRjTR91/s4xuWyeihZBxQUU/5lqY/c4i7K&#10;xzA91H01+6uuuqr6u1Sg1Ys8wQRs5NPKRWWpQxF0XTxvHLKUP08++eQV1n0//vGPJ6UiHjJY2iUO&#10;chYgwt9oFWW1Q4AAKHR/g6lNEEQ8dC9JXJYOUtN9XeeJrNUlP6TBYxqSRvfff7+DZbVDrCNK4noE&#10;D3kAAW5yZIC0a9h8Abu1hLPPPvsjH/nICSecIPbf/OY3r7zyyrw++UFePjD5ze3kUmpr6maRZKYJ&#10;AkACJO2SREdC89xzz5lIADQN2zJttbuvLZay19NHHSaVjzBHazQScWOSAA0pJObDXMXprCO5gQiD&#10;DKS/xskEzxqKsTfXbYoIEUqD9kOT39kmR6ZpM7JXKEmrqrEIouFh6r4Ech23cIUrtDE1iHQIlcLJ&#10;C3UOaU4RJes4R1vqlmEvhWNdqu/q/fxZNZZucszU6NEWr96y0UchHzIYgts/Z7He7b6+Ni4bPuRY&#10;UomIHKitnWs5irGs9pFdxbhjxw6uLkt95DqZGT+hLEt9pLSVm7YqWBs2bFi1apU/gRUsmjJEoipt&#10;NVKWOsQDVALjnJMYy1I3xmdUZamPVAFoIoq3fdvbfWl17733erAmHnNEUGRRPrrxw+zsLBAYyhbr&#10;bDfPPZr+2wzYJD+VPvvZz66w7nvMMcfQeMrFbRIwhk39HvwUidM9k7/7FWHrpQgbzE3aITVcBGGF&#10;rSwdJKea7utrE5PrErWBqblBiifAZx3cuE5pJVph87CDLB5MbTbrbuEfE+tTTz0FFyDX1Vdfnf+8&#10;mc66iBJlY6I/d0ExLS3/1QZEh6j5fIZAMdyQCbPaV/u63X1jhTT1I6zxYXWs95JTigSSCgokpU/Z&#10;GCaa8BV+/c9FuYFBdHCRoYqrwVZ8PpYMhUNEDusYRVUppAS4zvSg2fCAljA1miyR6Ly83ZccHuYH&#10;Ms2ycEen5Mn4TWaBWIT++FWu0gO+MNqjWVbz0hg52AyIWn58MqHxNFk0RMSSz+ecz4qcP3TzADJw&#10;K7F2dtma6r6++F//638ZrTSzfHTASQe1T408wxko07yku4/sNtnS9VmklBI2F0VH0Vn5irawxbNV&#10;Jk+dUv7z8/NCnOimcICSCSaZeKwHysn2pNDczsAo4dCkt/sqkNCqfN9HqhtqAYTcsXDSG1oUyvcd&#10;oka0AyqVpT6SHnIDUq28v+/7R3/0R/G5ZVntEDY1ibN830d4JIHXElcm7pZk3M3p5fsOcTdYgcjK&#10;eCoX5U3TfREvG2+VfdnuEB5ZDqaJSqZCt2jSxgtZVZb6yO0SUUn3vkQnGv2eSFNXfGWKLHsdwiat&#10;PSslOjbflo1DyTqgAdwGCCk4xIZskUM3oJPEEYV7vU4ktC/K6iR8U903bncvJb37KZwr4KBKEzhB&#10;0QOqDdgRl8IdORO/ZT2yZ8Rd0gzcewmBTs27el2XyAlRXPf85L8o4GdpwF5lLCXid5QwYCtnFkUk&#10;LFf3Zab004HAqFlQtzPLirvSg+P8ubgrnJL8BlCxU+kMHy8KJ2RUZRH3kQdZYXjSM9zFP2V1gJSe&#10;tyljhWlKuG/b3de3kd70UfuJZJwqRWILd/wKQtnokC3JZiLh84QNyRYCJaRYJJy0Umtt2zF3+ZUD&#10;JDFXJU9Mp5hpRAZxPF9WO4RNaPJ3CFLj6pf+DSh1u691Q6pBJEFUxGO0MiUnzV4yCxOoTMLkuFcv&#10;rfJBCnrMzMwAq5XXfY877jiobXRKvCB4V1xxhUiX7zskKoGkZqIkD1whKoAjCR6PCxueqUZuvem+&#10;vlVmKsebL0FeW09O/p1VuiXWyTaioHlgR1DZO0hWCNG0pp6/XYIsEt29eUtQe0ZIuZWwuZRumoEw&#10;5WONLRH0hsMMBcpqH+E0A4m42m7KjOFT3TeIpSCPOcq7YR4iu4LCjYpKv1G6ic+DMMB9wjVg6M/G&#10;JHmmCCoZ46J5OwuF8xEhJ5pQXgEDetXO4azgIrrpxBo8PT0g+Fa83DL+IpIX2n1x8gMD+RyUS7zn&#10;nnvukUce0VcoBpFZDRaVg2QTo/GS2+SUMtR74vfwtUOWurFs14hdHCLP6WN8J6dsDJMbeU+3ZoVS&#10;Gtl6aeUKF3XrjsCm+/qa8vEzBYu55BCr6vkw956kUlOcIxBlqY8IAZJQa+p13iWJpJfzedechihP&#10;miaXfHLrRhLgrUSVIWW1j7AZqliRoK58c5cb1Xtz41T3DQ8L3MMPP5y41xatREF8h3xrXU2tX79e&#10;XZSlPuJzrxSZn/cLcVSzMnDldd9TTjlFbgGIJGmEgadEIvGmWRIIinH+/OL0ubk5QJ+IEjYppQe3&#10;VeLldve1pfViS2YCZFceiB8sS240PemFKvzee+/1mDDD/uQnP+Gf5ogvSCDHrvoZEoVCMS5NPgtC&#10;hDPQRM8hCZtU5g3ow7ccmwsEQwTGrz6W1T4i06UgQGYH2jrb230Rt3OOvh5/vbKsDhD1TKm8JK+0&#10;sXwOCHKj7IJZqtpkBnTcmJjZpriOempPlPfs2eO4ltC1YiQRyBXMNKAQxRB9RaujGPVAmCssulEL&#10;waNhCwqF3Tiks628+1ongRPYYv4QGt4QRHMMu1zNNDpovUIAHEEtTmk2JHAMSWbh9p4j3BUyFniN&#10;lIkHpwKRP/qNxxA/8FvZHiCn5APXyY3o1tUwSWOuU+N6VW/yW2m6Lx+ajJnjijz/EeVDLD+UpT4i&#10;XyMB7sayRFtsPCA9oIf06+rZEMXiRZv08kba7t27eawtzdfMlHtgVkJKCfYKYm6FtqrYnRpSzDr3&#10;ym0y2+g91X15ID4My0dJ5UN5EJqUPyukN+WTtHEFnQFp7nzlcO2117JxRXbfs846SzEAd74uGx3i&#10;CPPO1q1bE/wlTXfkUJldlvpI/nGo6wSgLHVIMmFQ2LKwLHW6rz9BlTxWcsHQS8KmDcgqWJmEUM1c&#10;eumlX/va104++eRTTz31Ix/5iC/o2VbSjYQoWk06EWWLYvIPVuYowExssM/tZamPIB3D9T+wkjiN&#10;eq7T0T1V8TtVNvpIsMDW9u3bve0UiW+Hui9yqbfXt7/9bXWeJEkQNSSJoHiSwogqfxBtDSsq1il+&#10;G9O2G3IWlmlLsI+XNCqOcm/kyeLIWa7gT7YY4KIjirsqgIlCJg04BBJFV44KguYMpwnfAgVjE6OQ&#10;3saBvrAigflZawfrMnPfvn0EkkAOmfSX0ooIsNrS2NgSyKLjShhaLcUuxCigpnHSX3f3BPSAtjhS&#10;LDZqRE+6/fbbiRKsMVphYw4bAbq6rh6hkpzUNvic7b2ZSUJ0Xznw4osvsohLq6HHAPd4mNicU8jI&#10;jNm9LPURVYWeQ+RJ3k74Lf5/7l5zgthi5oB+3XqUjTQHUCeddNLpp5/+qU996rzzzuOipMpoLl2F&#10;O3GLW6ik9KRlm8eRdvdlpiQnKnkGEEVtbwAtM/GtfOYuRVG+7yP3KhzDiupOrqPhjh07qLoiu+/n&#10;P/95sAKztJay0UfMm52dhQXl+w5xEJwCItUPVQjhejVfljoUIdy8eTMga2I/1X2RNIVQ0MoXsdJL&#10;nqpSmY1DbASK33/6T//pkksugYPyBiRdc801//k//2f+aQeeMkpx06ZNSXvAL03ZCGhgU1ntI5zg&#10;eOfOnR46iQnY7GqTrBCjtj5TxG8UUyHUzjkRZpaaqOKRmnRfcsL5mOPz+bIxQPh5QM+YmZkRnfzD&#10;iYZcLccUZPzwlWd6lemS6xCtHNfztPD5+XmQ1P4MbSlEODnIFfwAesCBUjdlwn1+U/86qApirIFG&#10;mUieNWvW+BOtXbuWRbHY0IYNGyxCdvUCzqSx/ORhIAjx41NuuCnuLnV12FgUWhQ5Tpr24MaNGzcC&#10;NQFyi8UFSZYqphy1qRA0A+qNOS4f2AiUmSlM1SP8zLFcBH/xhwfKXossRvcFC4yiWFU4e3UjkjmZ&#10;2LLaRwKN0wgu3AmnLWUOE5hG7eR2N8bv+ScV5LjRxFhj0uXqtjRfq+s//dM/9dQDUKaN1atXf+Ur&#10;X3n/+98v8Ybu5Ry5R8MkUtRWNYz1RVmaEGe2u2+8duJT0iFRAq0WQF+CkAQKLjRLWgDif/bm2Gh+&#10;cpckwbMiu+/5558PdvlC8efpyK2KFigMud661muGSvIVT0RRf8pzWgpCNBUebDJjqvv6gseVdC5K&#10;YDynaC6tezUHQ+9+97vVjxR0Ywzm1gHocccd58ZgC5IT8ft1eHqlBUkLjdx8PVVCU2QrUAbmJmyI&#10;VvJM80vSOki3i2k3/xAMRRm4Xc/zaB7qvg0peBhHBzWWmx9EVWMNxNGokoptEx76SyFNK/A9Lhpz&#10;NigkeNV961vfkht6sJBJnkYOKqyHh8jnWC4CXvRXC958XCccVqzbPdw6BLmF1a5Ts4pObl999dWy&#10;yIwyXgGcIYfmKkUCGKriw97CMUxxkBNU3/r163+Y/qNsQY4IloTckv6nsEF29RUAPTc3Z6pIYBph&#10;xmCKlRhwo6z2URjrzc3S3Fc4owHccsstiWlxtYYqsfNnNDbvY2hsTpq6FxCddtppIhgApXJZbfgA&#10;Ux/72MfwF76D5Lh8g6J0UwJltUPYTLo33HCDSpm6sd193QhFzSJDKBok2zV7w0H5vkPOKgRakTzV&#10;7NvkUqYZ8uhWljpEJe8Hr5d4aazU7stl+oTewx2JZ6GzIHEKs8tShzhL2WiHQ7lIvsyWiPBRdMtq&#10;H8mn6667DmyFqG73RURR2xsi6TTWaYXH1NbV3K5b3ve+98VrhkOa4Q7EHHPMMYBjSjI1PF8EfshG&#10;5CJQ5QWWj4oINnGFW3yRsDWpJr2Se5FdVytg8JGMSsiWBqkMhJUOeWSR3RcmvwyiAcsZFyXCg8Tl&#10;7snf6eQH4c7lNySspgFaGSNANs/kPuwl/ca8qPe73cOL5mZt9o5RexmJyWyfytvDSi5yqXoBlDLB&#10;QCyrjYy6r2pKIK+XuAt2kyNDCBF6YsteStQQR6Dhdl2nOtuhOMJdStLs5euyMUB0U4zGR6blzCSr&#10;BbVjHHSkrPYRTi7SiqSfRijxykaHQltVJsG8a8tqHzHclIBNMidOIJAczTJ+HlRWJ2QLRH/oQx8S&#10;TV+bL72A42uz3Qc+8AGV4uvCPeEP57BC7NpbU8RAcsBFN6xN93Vc7dD/8ccfT/KHaUTBqOSFQJRM&#10;0MXzAc4tXmhMHvI/OZxPPY+cQM6V2n3lZWS82CdxEh4zi6pIAsBZXl3f+973ks7qXq43MHbntTa5&#10;hSgAGqJ82+2+4qdlKj91QmxZ7ZA4GdyEszsDknbllVeeccYZ+oSkAdNCHn4wUvX+b0Uu0lHorwYS&#10;d/GqKnKpd22SZ6RJR5kdzbKs9hEPqDT6wNBEIGJv/GTuwIEDOSqRw3DDkEHBzIQ5sQhF7KSN1790&#10;T3weRJrHAdP4QQh0REfyK4Kw8dvevXsdlAYuFbsxB9tEiBsVJAl0DlzThsW3aulyEQ+/Zd3XFZJE&#10;ncJ6OCiToarBziOSAknZ9hJpvKS+4qcefBgfYJbtlJyVV9JP+JRw3pyCHAGjAd/+TBA8CL+pmo3k&#10;q8SyOkBwSdxZwRW5H8SLr3pb4BThVInRpHO3sIuSKPlJc3hbpQDPLmLYhc8f/ehH3YiNqPhhpy1B&#10;8fadn59vS/a1+RibOs2tEBomAJauCU335TGwL5RKfkh/JPHwiF35vo9IgwOiRr1ElKxbvXo108r3&#10;HXKWMsIUv5wb367I7su5fKEBcFziEWyCxOA81/VUM3LiOIkVjfzee+9NKoEmXnu00px8jbPbfZHc&#10;IodWSTitm93kq+TupvXMzIz0ZZQtd5kiY+ZliGFTD+uKxSzP8vHcKZkdHxfL40Q3psEp6gGIvIzD&#10;2G2Tf712ypA2kYnzscce806tftyHWTg0YNiktiOVy14fkWaa5nBwDP4SNYJIY/5zzz0HVpwK+Miv&#10;CAorJJKLeJvh8Ql22R5HhNBQ56aqQiWKmUIMAmgSbbhqwlKI8Leg+3KLIMperxOvAXWt6Srnf/iH&#10;f4D4eQL0kiNKRoZLYAKFL/l4aYqc1T/2TP4/TUmYf6gTxEtqSohNgU8//XQ+hiL88Vm6V3XySVsQ&#10;Zpkj6IY53kjCTU9m6ljQifxcbYAjpZmZz4VCI/G4UdXQc4iTVoJltgYF3SR3ynvxhBNO4Jz4dQ1/&#10;xroC/7M/+zO9uS2ZBOt/O/lnixLdkHGED3vHo+i+RHmHgEHplMAd05hJjfynuaIsEPpILkrKQf6k&#10;O+ARdwkQlYVWcPcVe51pdnY2yftIYhEV17LUR8TiMXb5oiwdSjwlonyn0pLnLzZpDa91Lxqi3u7r&#10;W0IkN4AYuhFhk9ZXX321IJWlg8Twd7/73doPHgnn+Ru9XGjjHwIrfC1ykTLQEjhkSp822QLxzKRb&#10;XvMQShnLy7zmQ0Ns8csgZbWPcMpvPUahamCJTCQcnMOHLKp+/ozwM5x/dLKRDZjH1LCsUOp57U2R&#10;s3qw0LPaWRCQPCASCh2ktxSCOKSJiwrXj6EGKyRYYV1W4pzD130FQsIoJTUifCzyp0cbzFU77HXp&#10;Qu/Fz+FkEuVV9OSTT+rrIapwDBMeHoYPDkpRHWLMcOMUK7yHpF+0qLIxQASqYvKln+5uZk2uIDwQ&#10;X0PVGHAmhtglkPJKJufkeT6XkHnBEqJS4oN0nkk4xUsvV1NDk7onwUknnbR582boevfdd0e6kslp&#10;xx9/vBwOtiAhw0NDYstSHxk14IOa6nVgdF/JoGBVCp8n+qtK4QA4PFOWOuQWtUDhn6b/AIPRbcOG&#10;DZInuY5uZjUUow9awd3Xt3J0zZo1msqQzdajSaDExQhWesklv3Zr3XWidf/99yf9HhsU2D75P3yG&#10;ui8iQZ6BUQ0pCSo28HTHHXdMQb/4ffWrX33/+99PGTOgYqa8bDv22GO/9a1vSb7C1yI6NM/3RH/E&#10;UTISkOW5aysARe+PfCobfaTgA2SrnHSLH7vyW+IZmSBrFYbuiDkfKYJIE18PLC41YYxBZwzyR+fb&#10;uXOnYHH1SExH2ATXww6QsV1LcJxvRx6fIsrTxJxBjnxgsojLRhOY6LuI30L44uS3yV3L1X1J4DHZ&#10;CzS1B4AOrDkEmRdhqEAoKzzlwEIohMuo559/nlgOUQ75D02mCCfXmWX1JPUoQNWzLsXjFm8dTcXb&#10;PVc+lMRPQ70KiOvWyU8QratTIYb4eQkguxw4Pz9vEs1HMTqol7m5OYiUhNUWhzBN7/dFwulqHU4j&#10;BAJlqUOACD5//OMfv+KKK3RiCQwH1JGWbEU3KnwTaRRjcswQZbVDrNg7+cerpVNZOpTIhF1Uon98&#10;BF02OuQWI5c8NMUOmWmdzgKX/0VEt7iUqKTFEAWjoGXz4rJCzxXcfXlQW2V2b78JciSGYnlflvpI&#10;OMU+PrUoSx2yxVPGTH5MUkTAXKfJAZ2h7uu4PItgJDci5S3Fp8qVQK/nr3zlKx/+8IfPPPPM8847&#10;76yzzhLIr33ta0O/8WjRRZCamfnfbMEJhuITqvzBx7cyWA8A1rkVdl0qdgbeXKbbwbFXBWjTLMtq&#10;h1wtFroRVenZNNSyPUCsBm1CI2dgR3UUQBgobKoVrO985zsulSqJ99rkrESFvPCdl5B+o9pzXyVE&#10;IBup7UlEJWLjM1sx9YXsFQh5xW+UdHXVul5i3aK7b6MhnJWigu5lBnApyXuAzAQmZ/iEhvywOA2R&#10;WzhB14GzZhExZTgcGC/Q7RphONAED16rZzHwqmJUHQ5yETXyUxhEHDPyhW8l7VD3JcqDjC0sYg7m&#10;stFHJODxstSQ8nmaHJaaIKs/eCLHvOj2/PMknGxRRJhzNglw+eWXn3766Z/5zGfglT8/+tGPXnbZ&#10;ZfGzucI36dPqneEJkuN3ir2CNXSpIJpHZYVak2NltY/4QTbG7+2WpQ7xm0h14XeK4BXAh2xti6ZI&#10;sikENzYfPPhzZXdfpALjrxPEt11iJB7QKfMS1CNZJumsXDnkROvmQaLAXJLu2PT72dlZCTrUfa1I&#10;FGWjzegHZbWPWBo/1Jka92SDxiPVXLRq1apt27YZbKFwnr5g0aV86GxZ7SPCgTuZJtay1EdhhR7g&#10;XrneNbMhAinGwzjzj92QXXkJrRTkkJ7iJWvj5QGwGLVp06bqKINCZy9IsVbtzpaNlKgkTHqnFuJd&#10;Un2UtMmNSl1HdCmLtm/f7l4DXFXVnChArICSDOOk9913360r0NBLjp/lzL59+0TQXZKHo5IAtYnk&#10;BXVfbIIrAUINvRb20QGIyzTuCjUIpAadx2vSS84qQxeBPPIVI8kUWFBESJAzgDViQasxKql6Q5s2&#10;5qEMRscYAnwEXTLzT/An3TcwYWTrNWfLYaOnU4katuItuHv3bg+DhNONdIvPafLk5G3SyMzLh5JK&#10;XkJKRSh95ZVX+hNkhesK04TU8pYtW4ZeDkHMlOEaWGJF8LjOkCemZbWPhEAchX5IlHXFBZ/d6Iuy&#10;2iE2mibZ2LTVXoIeahNUNlphXvHd1wpf83jia5mkVsEBKE98rU7kvbkpcSJfS006gLyETZW6jmLw&#10;aAjFLGoe6keH7i3FIGxRElNs1pEV1vGGPzV7DRjMWS9MHbKFzUsRIFJyiNM6x2o2BOaW2lKBEhTc&#10;J1MkNqRsDJvxaU9usl33kgm5ej8Bo150X5x22SLEwDQacJe/TXap6jUgRkpC3K3kR1Cc8p67ZfJ/&#10;/RrAA7KrB1Gw0ZmvvNE1J47VpSBy6I8K60IoDiJCCIeJilxJwxTzH1ezDqitX7/eiGaWil4I/mAi&#10;R/GeiuA6HgsiBDGTdSyNldhCOMkHkVJRFQA4JrgCijHHLfPz80KmGL0D9A/WiR1AdHYpZgaFmRz4&#10;0EMPMUcINEKxo+14ySRQBvJKQmqLBaeNOe5gTK6GPIk35pRd2rqFiwSl8cBQ96WYSSJeWtxeVvuI&#10;EI8EpQFh8oZqi9pmBZ0ybw+2zEYCqt9UZcaPuoZmiCBsylxbEqbIMZHqzQQabtiwASIlVjvlPQCf&#10;hSy5lCg8SPa2r5gimqhBiUqxstQht8jh+FAtESUTOI2HE1Hs4jGRbWvlixXffRsfifSQj6yDDGVj&#10;SEkCbMtsInKN8F4CQCL32GOPRdmX1UOJVlJz3bp1EDB5Q5AgbBI0iRwSYHJU2tTzd4rcAphUezJk&#10;ILp52UiF6ke17gWmsENOJwJtAUFTrXFYdZXVPsLJhPgIt7entome4Js58fHAFDPNm+7rW7ucqQHr&#10;MRpPrgbC7yA8Em5HdGJHcn0QBsQb8mTt2rVmDiNCkga9hNkRUGLwuvbaa0GA1OVq+ixITk6/V/Rg&#10;V+ZzseYc7yTRhJvAbvXq1VdddZXnyBVXXMEW7VOf5gq7fE43o4kOZ8W6tiqZg9mpVatW0VwKGQq1&#10;c22Yz2WdccR1cTUqqiyZiCJZv2FC/NMZRuTxo08QTt7QDmlLAlfkWd0mbA5qYPwgVSLlcsIje2nL&#10;jfzfXOSL3u7LbwYa/KYiW7li4OKee+7h/GjqZbWPiDWOKzcDk6/Lah+5Eafow6tcJr+ZXfLPbEmT&#10;0nIbVOaVTqt7773X6JZgoOMGAvASD/2y2kfYZC9Ot5elDpHGG3LAkDrkEzwSjGJqPPeGEMAQr6xE&#10;FGUkz6233trGJesrvvsi0YUpcjdJL/xSgStV0ZA3uQOYauTJr3EhHoQCXJl8Ro143HVqT4yT+ClR&#10;Y0HykwxkS8WyEVtiI9KlVFr1Uxe78tgbTvvJ742HskcwcxJjEXxXQh491W7kUkqqELHIOe3Gu99z&#10;jWltVfmh3X0RZrjg9aAYoHN8HIdit5fs0oEmjtB86oqE3B4RAUOSQdpEMyjbIwgzl4Ja+Qzybrvt&#10;NjobjcFHzAELkrZQYiaF2S79zAFg1zS5f/9+thgsvEL0VPjOmVas2+Vt8ztojudyEXTYiPn8IKA0&#10;1NrFSB4Kk1f7+K4ZFKJUKxNMk4SYPplQFYKBoySSZiljRSqZpBvCwLd8ZYJRYlPdwu5U97UiE0Qf&#10;DkjCPAODWURY4Yo2mk8RTqKAD7XF0amy0UeYVbphS6BzmcwRCyWZf45IiKcOi/IP9mx5O2HTvcpS&#10;H2HjMW99JifS3IsNMvNwWeoQHvnjJYN8UVY75BYPNkFnRVnqIzigWOB8MmFYJ8p0S7eyNCHrR0L3&#10;9XW0Q8hVlvpIIuqF+ZCibAC9zAbEZbVD4U1qxJRaVjtkC64JjLaUJDRl4J2Z2vOxLHXIjZJeCXk1&#10;5tOuLVBFfzldlgZIsclmV+dlSXO4YIDlt7yt2oofnAcoJJwoeqrEzT/jQkQpYIYbKXSLstrXfRFR&#10;BMImZcNdADfxVUOOAB1XGHVFdig9uuQgHbhRlEkwVVQnjynCLLLyhHWmYzqYisyR2jBjabIgactF&#10;nLbo37paIrmR1WDRQGMm8MDiWx4WGjgI4+i2UA/zpFK9c/K/68gKYRoZYrmn3NSIXI3fiK5ejUFA&#10;TclKZu/evV1EwtDuvr71Mo7C8Sf8CbZewqxapRwcU5X5AEE+5bnOIJW/Pm3hJBNnV+E2Uc/thkUl&#10;mWAagZwcBZVYhE1odMG77rorkYZopS5Ia3+K0CW7BgillGCa0HM+hFR0CTgoZKki99qYM0U0kaWg&#10;Riza/WiKmCYTjH1TM2u4fcV3X06U0Nb1ubLUR7xgnBfp6sizbds2Dk1iI6U4FFzm1SJphFA7F8Ik&#10;abBJaLolIYxaktDuVd6JNNZ55XtLYStLfcQbEFZOyMKyNEBymgmmeJ5JfIIkPU4Fn//QBbldO5e4&#10;D9X+VyVyMKh2cGbopkysy4Ru90X4qcG04Oe0XGfkiMLgB+ijLEFn7ro2UQPQwE1WcxGVxj+gG6KA&#10;0AN3uAA74BFpEtVLiM+Znztz2Yn+b0v3lRVmUOMjnJXq/Kn70gTGjXmqdkkmcCl/6rsca/7m55Fy&#10;KPPy5N+qpAYd8qIL4jeVruTlnhHQ191MIKTpvr5W+49O/q/iaje1JRPiY2TCq/rIQ4ZDRXN2kpCE&#10;4AQXoCD/MI8Q5ca0GNkTTnp6DuFMXhRI7bCahuKS32ugx8ZpjpTVDtmi2PrJ/yo7xOYWDpddEDLp&#10;AojmMeIkNzITfIkd5kR/u9dddx1UKd8fJEeOhO4bPoVWKGlg2OQ9ePXnkLOsqwEdTvEbGMtqh7CB&#10;xfhXmcpSHwmPOuH6/OMX0iTW5s2bE8UQOABMJoP857Uu0vx27dpV/RBJ/mn5inlqKJsiAsHfrbfe&#10;ijlvSzi1EI8MgJV4D7ldpHjP2KFmkqghzAzRHXfu3GniCck80Nt9UfBzpiCqDeiTeDUIAznQhzIx&#10;CY156ARho79CUoqcyVHxacfI422ig1i42mhijpHqkgeGasOvv/56Es3lJWq8Zd3XFexistz2vlGe&#10;2gD/QysuhfICvQg1yKS/8Uu9EPvKAv8ykspVPvDXWXLGRBOD/HGjkOmR0R27p6w03Ves43MamVxV&#10;jw6aEGaNrcrsdj6kf956EVHyltslWCLTlmGCN/Rp3TrnVJWuFsH8am1JeRo+8rEDtnuDcmw+cLB0&#10;fn5e1JLua11tuhQgJ6IQHBDH5DMD6zzGzCeeeCKBLx4wmmPrvqFJOBK6L7LOodA5f3WJHyy7b/I/&#10;3pSlDjmu3qQjOBiKIrJlMDdqJQ2JkqanG264waiVsCGcFDNo64iJ/tTG42HkCTiU2Y6T9uSTT8rF&#10;vJ3bgnqbNm0ytSSWIruylnuZkyMRrcwlN954Y0yXCSciCsrzoQStApxdQ8D27duVIpjDP9R9g4Kf&#10;rxzhB2y5/CBs2rwGgOL3a8acChId+ojj3OS/r3GpQDg+XkJDjjgLngwoIr518v/9gQMtWSPhWOYv&#10;SLcFEcmHr/v+3h2Tj5dhrgABXxUtV+Uhp5kz4qVLh3JgNIVkngFqatxw7Pmlz5FWOGrkuHu53fg4&#10;MzMDWEG/xbI9TE65VGbC2fgNvrLRIdKi+0brjY/ZZE5+i11lJQE8DPJHG3K7JiRnaFKWBkgUzHkA&#10;6rnnnssVINNIoa6rv3QG6Ey9VSgjUDIL0M/S38SmoS4uN1RWwqZYvGjVbHz2MIRmdJMY4K75CK2X&#10;TCRKWHSSG4VM6hqG6F+WOuS4SYVWenlXJbtHSPcNO1Wv6SwpNnkDzmS8saUs9RHhOmvvr9q2SaR1&#10;Djk0FGxyXBejZfX3BaQXtvxnyREw1QIX8gqXXtpA9VfD3KXZxL8XNmRFEFtcqgdow7mGFCNTz2O4&#10;dE9utyWJJR9msDsGg0CzimWaL/Lui2yJoLIExPCoOg0E8QMnezqYNh588EFYbGXMQTw4mcx8TwRG&#10;AXHoloxKVSIQFpjBNV2wYmz3NIfC5BuwmG+r6reFEm2XvfsSJTG4glg4Hs9cLvInQOQlg2BMFYu7&#10;1CmO0thI5iKOYoLoj4xdkF4rD7lX/6CnnB9zlrtEXGfSffVIN5aNPiKQknTbt28fiJfDY9JeQspG&#10;Ey3MyZkpw5mYVXQCEYgcMMhSSZ6/DXAqN5y6SP7sdrunOf/nHzhhAyPY+CGPuN4GriFJYgtpXBq/&#10;cSKFhrqvW4wO2od3WhIj0lxndpEMZalDRMUPtjXgXDEGSqfezxWsvD3dl1qUltxtL9AmFpN44O/t&#10;vsiWqhbRZEqyLjzqBLYO8SBb4qSA8580YPM+NrYruV5plBRpeQYRhCqZo61La2VggMhbPn00Epil&#10;HhI2HlYAfCU/RhZM3slIMNboZAo7v9qWCBojdu3aVe2ptjB4+5oiZWoV75gPFnkpfiio6hKdkV1q&#10;B6RSHsTn/IgCeOARE2il2Ruhch+2KY4zhD+lGSdIJO+bphOMlNOmkOk4W5S9rNOxKEY4DY2JYJH3&#10;3OgWV+PEH3ehImU0OUva4rpv3EgCkgZyXnXoB14SqkDp0dlrYPfu3Xxii0XYgn/R1xGi0MxkhJtL&#10;XOfekd4OHjq8+uqrplWPV/XlOH0KxzA5KDFk7+bNm0XEpFs9hSF6gKYSbYCQstchW/h/Mvkv0dg1&#10;pvWqCE7Qgfgkl8xG7ZzJMipXW4V6y9588835KG/LFGJAh8OJQGxGRtLkbQ6J7pUnsiUf4u02L9qk&#10;+6oL0hiCLbnUtM0Eo23CQ5TsVYCYE8WEAOzv3btXdpWlFjn49nRfDvqbv/mbk046SQrGClUo8bWv&#10;fe30009fvXo1EIn1KeLWoe6LnGKtx2gSLetQdWZmJvnEAEkLoRJUX5SlPqKGG4GsIixLLbKrwKCY&#10;wt40+Uv6vWkRJF/1S/CkF/ZGK4j+YSbdZGdZ7SN3RYqo9uReJEvUoX6mOQ35LYiZro4fvuacTPBW&#10;1ht4IDEnKGpGmVV/X9oWW7iUtl5O+Dk51wQ5Ahe4AoTF66R6BIkIh0gncBadO3fjFLlCgECnoYoE&#10;kVXS8Zl54VgC0U1m8gOkkwkiYvbnEBcxU+pqIcY+6IBN1ISYo+g/xnbCq93XFsJJIMksdYU4SgzZ&#10;LvFCK81MjdPKCEKr5r2eR3kMOe5qSKqcCWc7/BXl3kocohBCH0VHgv5N+TEZFQe510hh/mbvmHud&#10;kkU8Y3wUnfwWu7xEH5GV7TkQIfrEX+vg56TBIFu0ZXJ8Tu5g2egjOkjgLVu20CSXyRsEcohMKKsd&#10;wiZVpAHO6i9bmaKqn5+TYOCQAEZkhkD+oe6LjRW524U+6p0Dy1KHHJcwUmXfvn1JLWMDfd4qAKcs&#10;HUoY3p7uq12ZFk899dQvf/nLsSK3PvWpT1144YVmkw984AOXX34578dWm7g16b7sYQkGBvceD3JW&#10;7PMfdjru4asfqOckWsHmJfpK3//J46LovoIkqMp7aKpAjuP3ShOwaqLrOtp5nkm25BAzdVbuTThZ&#10;ofFDBPlUBREZw3venRK9LA0QBmycM5R/DYWqhkR5z6gkp4PwK3UdUazx81tiXZBYsxGKuYL3EoBo&#10;E7HAwhWsULpAlp5JanWJBFfDXM/T6I5CTHliqzpXiQTEXaTxtltko4s8aGTR3ITcGL+08tBDD9Gf&#10;7WBIRP7pn/6JGnBEbjjLIYQgzvTn05N/6ypWgiQGTgnsFjlAgj7qOpxwXCxMNrwUl+q4MQdrjcZc&#10;XZl8ei7IdUPEZC6luRHBqKEQZPjrr79OSVuFaRzRigmwm7tABz9MPFoXwpYAfa1RgSdI0hDbOVyV&#10;SSSaV49gEAJDG6Cvtl7CBdS4Q371hSrEomZoMLrltUYHqq5du1ZvS2JHphBDdQkgLgmnLe6Cq3Im&#10;8QCBMk1w5ZWwltU+sqvfx08JCRfB3u6L7brrrtNc2F6WOuRSAwG26m/8QHVxwZxY6kbopO6G9Hfd&#10;29N9gy699NKm+xqvPvKRj6hVOoHId73rXaIYW4iRb775Jl3VmNw955xzgKDK6RIeZf/oo49igBdl&#10;9VCyLu08fyV3WeojKEMT7pP6ZamPgIvykCXCX5YOEh3krtnNjQpvx44dzAwkGiL6yznJxPyy1EeE&#10;aKuAldiy1Efu1TnkE8QPhB0iAkGzp6oQDPktyK6ZVCN5/PHHc5mIORBBTYKGsjRMHA5GgankznVA&#10;FI4JGtGnqgkikxqu2Lhxo1bEddVbGqKbJ4uRkTnwOsmuIaKhjkUIAwVOwjCT2IXKGUmuY2z82oH8&#10;BAT6hAxkAthVRL7mOqHRQjDIcyhGKxqamaxwlK+tQNUAOMgON51y1qOEIUijtWJdsZifQAlUyktm&#10;0cRXcEBBxScldKCnwXdM9KeIKG2AgSEEFIwMBDbRZyarjTWMHXM7Ht2azhxOeVWWn3ILyRzOq6bG&#10;XDe7Ck28oiVUmWGCaQMWVXUwYImvfMhlKkYdi0P8mcgkBKzJKHaBzbLaRzifeOIJwJVDNDa1L7HB&#10;bNxLfi/GmjZWr16dS5NazipwzixLfST6iiWHaIopPYXG1UMOwcO9Z5999uHqvpoliGyT8NBei7Xb&#10;7r6S8rTTTuMdX3tu/of/8B9gU2whugrYRRdd5HF84oknejTTWAZ3SRhkIQ/qDe4qqx1yXKbyoKiU&#10;pT4SDAXjRVi+7yM3Ah0t35ujLB0kPZ4EU15oAsJ01ubbXrLlCN28Gxwvq320f/9+kKoH66xlqY8Y&#10;iAfCQuHkXkQOGFLtZhdGldU+ohiZTKZq7kDEXnpydfxssqwOkJIj1tON+aaBstpHREVvgIBGWl87&#10;W/ZSItYrzS3O0j+/pU28B4Z4ki2+oCGP5S7tEn7gK5kj/aQWkj+cM5TSy0LcRb6icDvNpSKncZ2E&#10;lOFTZAiLP+OLNgkl5aNbcwJp8pAPq5FdCskxOclLNHcj5XlPIAR9fPga4odwggRgDj/kFdQmme+s&#10;e6WQSmF7NQEwUFKmCXeUIRL05KBb8OAXINdVr5D5wgH0GJUz242PRkjOXYdTtnAOnfPMxPnYY4+R&#10;WfWkJJEz8kcocz2F272QPMFAEhjOEFc391LVqalsxCbQ4lW+7yPSIBXdBDdPZhGRfgJavu8jvnUd&#10;aYnr3CiTTz75ZDylzx2k5em+vPw3h9I111xjHIgH+/ju+7vJv1smt7jmm9/85mc/+1nPCNNTLxmN&#10;I8vN/mWpQ6YbLnapsPm6rHbIlnQxwhhSylIfmTf5UR7QvyxNyNBq4ODouMK3Ch6E0TAYegmzAGNz&#10;MDeBHHOfq03xZbWPzEDunZ2d5cOyNEDkyF0zrIkycQsiU8l5AStmdpXVAWKF95NxW1ImFgW5Fxvm&#10;3C4KqBZBJFCJek1qFY2rqyR/ZIhbNBIJOfIUcp38ZA7bpZnCTlIxITc6SGGiaO41CT1ZRHjVRYeb&#10;KAD+xjvzMJHbFZQKEiPxRfBdbvDb4hSTM4wiTdxB9gsvvFA2RlAoA9BEyujpwV02agQ69FE1pVVT&#10;gBzpOlQIdlWTNPDihHV5XQfRyihpivrxj39cdYu65kaVVU1aanMRYmku1pveLMKrVU74wy5+yDPc&#10;1SpCrJk/JNA61MWDkwJldQLFEJufy/eTSo8Zor3YJQeFCbk9sYI0hS8BEmlRPpqLFpaLAvLvf//7&#10;D1f3/ed//mcatEnD+OXB3yec+uTZo1Zt2BLLd73rXb/4xS9iC3krI1u//e1vzR3nnnuu13Asduk3&#10;v/mN0dLc4Yuy1EdvvvkmJyqnXx38YU8v/Xzy/weoB7eXpQ4ZDlQydyuANhsFpLu4xqI/5VO0/GAY&#10;IrGJxzQzk3t5w3zKITImYUOcKU3VEueXpT4iRFbp6FoCt+QyOZD3DJVu/38O/n7pEFFAZmsw5Odi&#10;kau5KACLb8vqoWQdhCk8V/NzjFyUAQFVZRCef/mXf4GDCgByOc6ZZa9Grn7jjTdEVlXDcb5SY1Wj&#10;uuSIS0VEhrCFfyCjMMleecKoRchcFuIcnmny9q0n90oYk40quG7y//DLBJGNz/oW52ohU8WkkRkz&#10;d44PUwTKIkCE+HpMjqF//dd/lSQyWXwD9xBDwEWvBIswBL8WwgOYy8YA/frXv6aVfmBoqyYwBRSg&#10;bAcvuWRqcBGkomcu1i7TJC1szzmpqtY4H26UpT5y9dNPP71lyxYWDdU+wsaNoom5zcbhpupmhZma&#10;HEDz0ExMtgXEeMY0n1uBYfXq1cqzfN9H8dG0ESfvLKKwfv36448//nB133JPh6Qvd/z1X//16aef&#10;LsDU5bVPfOITF154oTb8nve85+KLL+aRIqVFnA5hTz31VMVTljrkIO9smvwF7bLURyKk2YNsbFQq&#10;qx0iTXppwNpwWeqQ4xzt1Ug3uVVWW791FfL96VJjEchWCcHTS8yM95zUSXSzxXXK2xgRbbVsdMgW&#10;j23dutXtdCirfcReLW3z5s3KrzcEDdl1aXwEBymS2xGLZJuRCD+dy+oAkQwZJeXGjRuNINxYNlpE&#10;IIZm7PAnHfgBEsmoXHMUR7iCW4ztc3NznvIAIreioTgu6O4CAevWraOn42V7IURUI40y8YnCNddc&#10;409t2LDCUgyF+y0hykCZJm/fMnKd/qrpgksegE333nuvt500CycEFe7R5KxRSfLPz897SWvD4s7G&#10;kaIc92iDAOpRachGZ8teShI+fjrOBDeG8oiQGNML30GyZQqkpFfvmFSkiclvzZo1IlVNEgWlOgj3&#10;Msv1DzWoLRVj1ikbHcIJoOJxEk2rbHTIlqZ41VVXQdFcT+oZPjDHbFRWO8Q/cA/yTN2riP6u9VtX&#10;ds0x2GBOIo2ZPOlxIjcSe+Uht8jJRn6XHDcWaOSQP/czPeGGDni4uu8QQeF3v/vd/9eETjjhBHpQ&#10;1BRz5pln/vf//t8vuugiTiyshxKzdbhjjjlGb0gSzlYAcdJpnOVrk6MHXLyky0aH7BoDH3jggSih&#10;snooWfdW0LRgR5MQvmh332BzqVHRcJTkq3WR1hXkTZ6FLFUqfMJ7iUOQXZAKQZpP/oeImdy7bds2&#10;GOFUWe0jclSL22Wk+Sm53RZRXGT+FZpm/i3bHbLFPxSGFwayKJ42P2lN940VX2ATTXEHsoFf7SO9&#10;hEF82QsoebvpdtWDCI9LXeQ4PXns8ccfhy8N1Ba+0eSI2yU/u6AGQ9Snd4AsjZ8ayApucWnIR+Xk&#10;shL5h6/7htpBYSyPeegInKlUx1VE7DXWiEtScQk1wuUDOcrNGKelae3husI3TI0EPofLs7OzwiHD&#10;HS8cw+SgmlX48gEK06F9ym63+1pkqSOmQBfxiZWy10d28WhRfKW1J8y2kBSFsZjb9dIlnHY1VHDn&#10;LSHZrJS9Dtniz/hkIsHPkCm+CkQO5wLdyHwPdCCZcBJIlGyBJ1Ns3NJ0X1tcrZd7ZSWJRFq8N4xo&#10;QzzWyTRk6L6CW1b7iKvhlQRmS1nqEGnYOIST37bfeV4EcQGs/+M//mMhF/shZyFdYdWqVUAkyTYh&#10;ERgVwvsJWwRbRsKjnG3//v3GdukbbN3ui5ggzBHsyJIhIgfyelTRsyz1kdTH4xGfT7V0AB+S+/vf&#10;/351ApUc0Eri5iYjJigtnM1n+GWjjzBHPZhb6ZCbjzBwIM9T+58P/YcybE11X+R2OhiAduzYQX9P&#10;yZHwTZpK/sEPfqDh6aDuGnkwCCeQFQWq3jj5G9tix4fEjhfSJcfFVGs3h4E5kxNgUtvRGpW30Msx&#10;bHmMFkqkLXv3JYqevEpnecgukeUoDw4lw7r4sbdewm+LvtdBBB+F/sCBA6Z8AY0fcy7IRVSl5LPP&#10;PqtY4EN1DA1ytVtkghSKimBs2TtIeKa6ry+E0hGYIIVycEck4Ndj+K2KIYRHRchM5iTMxNo1bcTQ&#10;D13LRh9h5h9jNLHsLat9RAGVLriikKsqk8FsvBrL0gDRDZvnUNdXTfcNLzFEh6OqbwtHh+zKE5wS&#10;ryx1iBXmcmOcpCpLfeQWVUNafB5eVjtEPVUMo7ySV173/djHPuZPQUos5C8Wqj1IOuR66x5hOoGX&#10;aNI5gu22227rjXebBBKCxwdHvu3tvr52l1yUkXkXZMIzzzxz7bXX5h+lksBG9zJEJeQCoR5OGZlz&#10;Igzq0FM1b+pIFGjI1QzPEx0Rpc8JH+FKPZeMCPdYB4JKHaQ2wmVCt/sGcbsjrlAGYC4ZzNuER7kq&#10;G4AiNNoPD1TVaxOVBFSzdFyh3nvvveYSQqwXjsUSJ0Ccl19+GYzGDzjEJRAtfj1KjskBdzHWdQtS&#10;u0uOL737OkuOepESlAdekuSxxx4zSOm4ZhRW+IL+YsRvOJdyHXKduzTaGEaRdv7aa68tyP904EMN&#10;Un4K4r59++g2xp8OSjy57d0jOmC6txasNN3X1/4UOMCiW8vnauvFL8r46SbuudNsYSCWq6VldxRo&#10;E2aSYzrnw0QsItZLw8zElrI0QNEOVSIYyVVV3Vog0HakrPaRaAqKyaMXPJvuKxYGGmwgIkkAEgwl&#10;5h6BK0sdwsN1xELOfChRp3ST1flP4uDezMyMiDB55XXfs846CxbDenBZNvpIC/RceOihh0SiLHWI&#10;j4CCJ2byeSwe9wqSjE+ChEhQVwopqqu3+yLfAgXjW/xkJYmTcAJxWd5uPF1ylzJgBbjJjSUQiO/c&#10;uRNC5VfbkkOUVDnJBBPEP8RKYtU7pgHDYkWu2HK7kF06czs19EXOjDC5caj7Iot05jqW8glYKRs1&#10;clBVgwB1C0bJX1BXwEkxaSnuijA+l9PJyBSX8XJ6yXHqidobb7xBMclzzz33cAtV5TnEj8lPVUs/&#10;jhI+zPQp50eTWxbXfR3kLuqJr8nDKKNPRK+lIW8oXpUrIspNgGAl9ZboFuRe8zGrjSNu0Xf52JLP&#10;AABvgElEQVSffPLJRficMppEfAZO7fHRxwNtOC1Gt+Sgxab7IkBs9FdlUEie53fZ5Vsh9mySYFXr&#10;CPQ4lh5GHK7OmdmODXYJXDVn6M/P8dOustRHDKSA6HtFJLiE7EoVmJADgi2+nZub42rCy2qLovuS&#10;BjHYwqI8gtKGeq7ulRbkuHFEUgGcxApskkeeMzZxi6C4TgShxIrsvueeey7vc4dIJJ5FHKEe8s+d&#10;hMe7llhtoyx1yC3x/PW+zPMY3iknaUSaUPV2X8QQABEm5BlMoOIEK3lXs8Un8cOVxFgk/OItSxRG&#10;XvDkQAczh9uZn4tFIDW6XfXDQ7syVcPgqGprD8IGEOMTeyELK3gvj6wnyLZt2wRODuTGNoRH4F55&#10;5RXNzNl4/Yw82yZCTCSSQaXxoXGHDlQS7oWKGiJySDNb8EO0Os0e6IhC9GMPOGDtao9mtSAbQb/J&#10;T2OWTuFGEqbIIuZXX321fH8osUsJeASIoHsBscFUy4d0+pbmqpTcTgcAbTiggFSPdktyUX3JxHZE&#10;GSnqdhdtn/z/V16ESSH3EjmyCBqSAy74jUXjVXVcCOQJk81t+ZMAc3Rf8s0o4gUErFSLC4Ma5Exe&#10;5UyBKBsDhB+bibz6mkSkQQ9drdpQ6S+O8tmcDZrKah9RIGq8OpHb4pBNmzYp7cQP2AwfAqSch6LD&#10;Us8t4TB5c2zyVCWNEGDFn8qhrPYRNjKBT+9ruyF+w+PSJP0cF3QVGh16RXbf888/X8nFR8HKL/EI&#10;72PjuzxR4NHWrVt5JIm9q2WzUFUnINKgz/79+1061H2tCLnXleeLokpMsOVeViuP5F4kS+LRBjcT&#10;Q5DuCCh1vkDYstpHYbWUGjM+U4APzZKwHrKX1QGiIUcBTWpwUa5GEFxjoPKjjMhWuy+iEmhTFRyI&#10;X1nm/A1hw+wI9bxmdHHxGqNkm7iLHzRdyaAxmKI0Y3FUdUIwUpPxRKDreIY/vaX0PAWiHSoBt3O1&#10;OIoONRhlxfrdk3/QChvH6h8qxdNBt7YOv3xtBdnCgJP+OrqzJJDGq21p8hnP448/bgQUGjBdncMW&#10;QQQqBFCouCKNqcEEs041RacIM6cpQArTX6tgO8kjQ+O4Gjeo8S0/iCx7y94AOSIhdXdTgkzmzJHJ&#10;L6zamFs0qip/lC0oEMR8GkBqhPlar1aUly3lxdTEoCIgcOJqW+pF3WHGmfgTpyZtShDK5HZsfCsJ&#10;ta7kfSwBZAJz5Ln0yDXkedKUSeLPYAv0yGFfXK699lpuTy5lIOySscYIbCu1+4qEDNYLuSaxlr/0&#10;A7WRf2JMLKBRe8kQ5BahFX5xNb8kl5ImovJJmQ11X4Ttpcl/TAbZk/AjwxRQAHDuLUsDJKhe55I+&#10;GfqCVFHgsi/K0gDJGBMxqM3zD4WL2M4oz4h84kGsVnh0IFzW5sKDyA9ltAHlWu2+VMIgrJLeKbOO&#10;cIzEVkQlGuqdCgYxjajxx4PoQA5MBwoANLrgnj17JDDn56FfNLmUZCGQPLoLtSnAFubrFh4ZovnY&#10;Y4/JKylNK10T8Q+imxSSSL4G3yh24ZpOzJMyVvOQvaY3OQleyZd7gF5hurc34ZdOPM8WMEeTiIg0&#10;YAgUY+lC44JoKyiGBhGRTswhZ6TyrmM4h2hy1Bj54YpTpgS17BTPj0wnbKHkmDLhf2zxPB3TevlT&#10;E+LSvGCZJsSSAU7G1D5krHV1amIjFgbmGW7G5Q1ThS/KUh/RMz7Elni+Lqsdci9HmWnYnk9C3GjE&#10;BD7544dAVWCGUKpJpChvloKoSXTcIkkMLmAEm29XavfVEsBKhC2JLn/xGhfLrTwJsMkVOJuw8RcI&#10;c6OyEZWy2kd2eVmu8OxQ97Uo3WHZ9u3bhaGs9hEr4CZAlFJ5heAUYPeCktxeu3BTPQPZnJOeaphn&#10;+MeLKmemAGavH0Z5AVfrGT9kYRed4WAVWfCTCfeFvvnpV9kbJheJiFMyIabdMaeQg8iNnul6FURD&#10;Ykqa9cI0jvBznYNire8ymSjKAG7wtwiBiyO38CFNQBgnqCPWwSkKNCSChidNQomVpQlhw+yIsySQ&#10;Q9pbozZVDdAAHcaZuSGsIcwK1LO1CB3oLx/k/65duxSLJsHYsKhwpMQDcg8WmQA8eeNs2UsJzhhu&#10;TGBygD+r12GQe1q1u9g7xliBwy/B8r6COIHhJGMW37LaR+Rg8ERRp6Y35ieSieUTjuWipFMi5gCW&#10;nTt35u8ZW82HnVydcNpVU5TkqzwiujgN2ZIbwplbt24VLF+X1Q65CNZ5boGystRHjH1k8kv+ECAy&#10;baV238hCje3KK6/UEsp2h/A4wnfSEXNZ7aPwIEDXX5N4YNMkQICoJNF1qXzauHGjMhvqvsi6CmSR&#10;/EuiG1ZIZQHO8yA4ofn85D8wKat9hJP+dNuwYYPhbkhDFJz0NHOsXbvWc7PKDKDB96ZNm7hUpMpe&#10;HwU/DCU8umkiHNlFbJToSpHfhCNxSENxKiaDNWvWGKGqHw80FJfCEUc8FmdmZqRTtbx7KUTRhItI&#10;o7zor169ev369QZnOGu3sL59xC7omeTtW0Y00a68L+WzShduk5MKlY18OPHl76lwjyP8oNz0dtVV&#10;VwF0CGikcNF4OW43B6huD0Hq5a2oTe5iwtzcnNoccwqDclP1erwaGaMk/s2bN6voMQMBP0g/iadP&#10;58y8DXk0Nn9WNQd9GptOk3OGdcZ0yZbfTo7Gr2Y9QnJOBa42PWnyqz3i3QtAlGFZ6iPS5Il3VD4n&#10;yQEToczMdeMWccTmUtLQCu6+sXL33Xfzo7ks8Q6Y0wWNnDmbFIwPoESuLPWRSNw++R9gxCaRRojX&#10;kqjIsECKstEhjURXU88xUpTVDtmVglpa/rEPEl1NYgwn8gKAa9Emc04WeXMQC5erYu2SKTRyK7Kt&#10;bAxQIBqQVd7QsMpPAZIlA6zRUCOy1VNBQAc6MMRdC3rxIMzxOcQ111yjMgWXhKo3EnIQFkgVvlq1&#10;ahWo5QdiZQWj+DyEL1r+IoiNb3H3DQPdy17R5xDAZICDpPwsKzzORI0ryoGFUAh3lmSxI0rjrI7j&#10;UxRCZLKa+s53vjM7O8tF+WQZ5BS7pLdJiyHw16vdfGyxcPSRU4S/OPk1RkWXNwkU/GpZOeimOdCF&#10;SlBRAtMnf28gzGZNVhuD+LCs9hE5ykF1wFvwWFb7CKcow9sclkNVL1QPHn5LkBmn3fh9BZLLaoew&#10;cZS+u23bNl0zuZc0IVaVP03/g1RsgO673/1uMs2HNJjMXmncLK747qtlAiz4mwRG/KQ+NtmcFHCw&#10;eYEJtq/LaociG+Tic5N/lbqs9hEAve+++8yA5tahMAcJ89atW3P1kIQ2rasZIUyudhe3qIFbJn+l&#10;h8z89gMHDrBaK6q2SW5X2yqh+uMcRJqmAubIH9NQIdT+/fvBhzRVP7lv3S5reQxGG3F2794NIMa0&#10;eYQHRoASBxX/Qj91RPzw8ssvG8J08TvuuIPrVLLF8RK6xCJvX9kCuSh24403Mkpiv/DCC3qG0LMu&#10;QrmUW8YQV7w13Zd8d/Eb/+sBmoeY6o5ASteBaEZhtZa/PKoEGaQTNypG8YrPivP+NEU4Od/bxfgr&#10;NNph9RHWkJCp1vjx8IOTf7WNRXn3dR2TKSkHxnyAbFd9xY9F5XP+KrBFJd6Wt/hjki57fYSf/iKC&#10;P+lqKNQwO4pdnjy2RDwCLecTV9hSWSpCW+W6stpHogxnzGpilFhkS5p5xHNv0jIaq5mTGIKweZSr&#10;06YldYkVWrhLgVVzKbErvvsyDMRLI15I3BQTmQRKUtm6mgR5rjDIJNIkmULCRlpZ6qOm/eSRRswx&#10;slV/kxAJmJyASixKOG0BCwKleG4LcruUJVYzy/VETFYJmD0CkrIJ4qgnn3wS5JGfg0IQTQxAJhtR&#10;oH9eRbLWG5GTtU9zhhxwF/WqWiGaOKiDGibiB/nRvMecbSiuFgsSKCDWQAduLkjIFFGMBLab7Wgl&#10;aXULceQQPtTm6QmPRJ8Hqv5cHNH/8HVfMmnORmkJeX/0ox89+uijkj8s5UYZK7LMlDBL9KQA8dUz&#10;zzyjX4oRH7puQWIJURF6leDqAQbf6Nxlu0byWU2ZmEVQQGMGlTND3deudZ4xhBk+/Dmm9TJT1VBP&#10;q6gO+uQzRwmDr2oJE4VZsQtNFZrElJc8FimTiCWEH7wXAaOJIQccMtUXzvyHMq7jVQ8YHki6Lwl8&#10;Kw2QCiqrfdRAIvPLUh+5SIw4BywPmexSVtxzzz0ysD2+WF/x3ZcNCoz9nk1JILFJNdOHGhiKDeJB&#10;YY4fWkiRstoh0uQiaabpRBoln376abopDI52qmx0yL0AN+pHLZXVPsKpdKWjMSq5GtlV+W6HbsJf&#10;VvuITGnBFhhhRkv0ROHwaFr53BrEHD1DTaqiKpQgaiskmvCGV8KQjdaj+1KATJJVPsAy+9Mq90yQ&#10;U85CK2AB+plDQj7dd4kQeSJ2nExnycmNApTPRmPIcflDPc8sGkoMLUQ0XeFP6Elb4KVL/eIXv+Dk&#10;JV7XJm5Z3u5LjtoUI6GRk4Yk7VYnMzBxu+YkN1SK3ON//oyYlsMLJ2clvHoPAHUL+XJpoUHBzP/x&#10;lyYI8b7haqk1Rgge9j788MMegoxlGg9YREn3tQgoBDc+aB3zQKePYMl8z+sxrRqP3sPtMqdXh4Yw&#10;C4fSoEwOXyiwbseOHXApRzB+eOGFF4Anf8Y4UjY6RD1wraeamRJVSRAXc5sC0VyT7ktJ0VQ+QpCb&#10;I3kEDnOCJCTIZ1Asn0keEmjdlB//UEGbx9crvvsi4WS/8tAVylIfOasIFVKCsDxC8oEDByRHIHvZ&#10;6JAtmPitb32LZ8tSh4jicSGks66Qt3PMutR1112X/+ZRcEpcSal+ymofBaeSMExQI09fu+YJlcY/&#10;UjlRAGE2Emo2MZMmkoNIg7lMA0NjACLka/B6NmRhRdlrkWg23de3TlkRC6UlE14a8e/1BMV1ilYz&#10;gx2e3dV5fIpIaITwNrds2bIFulGv+hAZQ418fnAFG70bpBPABRDbtm3jWJfGkxGs4FmQ/l1y1xK7&#10;r4P8z3xCiDI6aLGyhbZ0hua33367eQUKyzpg7caJlcvgK9L0tjvuuEM01Z2wwjjKLFQ+lbTMkAM3&#10;JGQIKdspxdnIBClhFGhu9+dQ97XFXTGRxKs0jiREJWA1Pz+v5Yxp1TTReiUMHboKtImoX/7yl5hF&#10;rdp6qaHicJo28kHQFmmKVAJXFTZ3wq4HH3wwV1VdyCV+w2/ASrqvIJr5qj+9dpyGOHMN7cangCou&#10;0dBdRIHWKRwLV6z47ssMbtU2uHXI7wib8MAs4JXDk7SDDlpFjp50UJxybqhdYdBKFZI/zT5gKLmX&#10;BPeqcw2g2tIkmcC72sCRaGhLinAL1MuHCcR1il8ymSL5M2e2K3VkFbcbApxN1EAYIA5Yueeee3Kd&#10;gzDo0woJ9vnTwOTG9ikC290X2bVIK4FTtKx2kZXYrZJgQUzqudEQrckFaJbtcUQZOeMsHUQHImg8&#10;/CNeVReNJ3JoyycUNtbAX61XebsOsLpXCgkiW7gO+tNHRokpmOBVaSYrgAKgJEdO0q3tXl833bch&#10;izjxO+UsCeSQRiY/qyyA7lR8jKzXqlOa0EevlSfQNn6GzRv4+bZ94xKJHAKF3hQuIV1qdDMc0218&#10;AgQRxUbmqEQjOEPkLeFlu0aOc4uICIGz3fclhm73tcirMXzLPYZYKXsDhCE6zabJfwUoHGVjgEIx&#10;oOEKOVOdzwjX9mKQnTJhiuzKLiGWbzlghg5y1Vxi6iqrfYSTKOiKU46V1T7C+crkf/SLNzc/DHVf&#10;JtuCb7RNlGSOLOJVxZWwkSbBYAVsT3KMtGAjrSwdJMKPkO7rWzaolnxg5zKelX+vp/9sBZcpD3Hi&#10;uDxNIaB2Lp96s59WYkMlaCXwpv5uDNrkXkkJPvR+wJEYYkvL5wqYW81OhQT7jOHmgEQm4l54QWx8&#10;hpMzh7Y4VQjJOcwRxRvaQFgH3XJ+5AjUA+hKywzuiBvLXl/3DfKtCn/mmWecMsCKYD6MtylupCTs&#10;jg+xFbbYjTzeUMiRY+a8+OAufirMS4uQlhBRiCuIZbWUkGBSF/p7hdx3332BX1zBnHhU8T+g1BjY&#10;CC6lrvlAy9Qa4ZdWzXX+dJYEXyDSGLJ//34DzQMPPKC5AnESYvaKj3bJlzYcbp1YnI5wvnTS9SEp&#10;hyilqWAtkdguqUAYJeUhHSjgan7mDW7BUFjHkSOgWdcRMn4jVoGPlBPKSEjpTRPu6h3+sE11X1+o&#10;NY41MvK5cq56iRBHxIiezz33nHvLxgDhFwWKmQmkd1erKRIsmrCiWj62KCwfxhQ1u+QYsdp/zilV&#10;KEDb6pshmjR8CLxKuq8xQheU3gmkk6CCvJRUa6IhNtAn/9UCX5XVPuIcOSlS3RgRciR0XxQZDAuE&#10;IXEHg0ULBkHDPKg6luFXSkG0stRHhOivskSadqNFyei+2KSFaLmX5LLdR4TADo8GIOIIhctGh8gE&#10;bQYO6JlnACEujWe6CklkImLlHzzVe0BYWR0g2kogwCcoVcl25T3hwgQ1mJmHADmi+KEV1ylaniwb&#10;w90XxUXKA4xu375dSiQ/a+gSyZIEPrJr69at/qSzxdy6LuGXAERp4dqbIqSMP81/anKh0sYQmYhD&#10;mO9qrpMY7hIjrqMGo4A1v+m1jzzyiMyBCwLNRpkZrTRIQJWJLyhs3W5gHLjRJyCj5koOaZ6zAF0q&#10;SgA1KGnd63Y6cBplDpOlLnr++edVKEiVTmLNOtXq9kVcip/yHKIF6rtmPjnDhJFysCkxLjVhc5S0&#10;NA/1qmGl3X39aUozoklv5owczqjqFkWqjU0hYZcI1HpdIZrSgFFlY4DoIF2jUeWtF2GWEjRhcrVG&#10;3K6gZE4u1hZXUODZ2t8tZjtVo0nH7UPdVxl6zpoLVUQiUBDVgpxPoM9x+puuFEgOeoLLhx57AKTL&#10;ZuUI6b4sYaoWKLoyMjK7l3BCig0bNght4jhbckVVc00uTTjhEYQy6pbVg0TJ6L7YkDKjXnWqch1Q&#10;01aZkySfdXJwii6wcNcQJ7Il/8CKp0kV+ikAILQKD6O8tsnBDPJ0R2/rGD/LXh8FP1yDBaorxvAx&#10;R1wBZ9etWyccYamDvk5GYzw4XcE/8SsPuYsawoOIFVnH1dj8/LwQc2BV2ykKUchBx2kLqjZOiMfk&#10;hiIXYnfhKWeWleL2KXIdopKr+QSUsBRsgR76IBliRFBHdPatdbt4QC1mp5wNnXup3L3cFDrTQf2a&#10;GARlZmZGImn/MiqCG1QOjCDMZLKRvZJEzoNLVod1halGmLU3kL1t2zbP5cD3oePWm+7Lk0YizQN6&#10;AOjqpXbxgGwY6JT5NcGHIPxRO1pv9Qpb4nvgwAG13BRa2esjt2tCs7OzzOHGXDIXxT8pU2299BSL&#10;eFQknGzhybm5ObFr/NDbfRlifCRToBOBTgWcqtP8XhqChbi3rPYRZXQQ76jeMFk5QrpvkMo0uShI&#10;bSDJM+vA1CgkLxMvu8tgpSBzNlvaqtozfU95mZJN9/UtlZ566ikCm5UhkqA6nwB7wDlVVvsIZ3xG&#10;VJ09bbnX81dac1SugF0V1fzD6zkzAtDiAg1fm/y+cZWfTHOoejBhVIs8KMKxdu3au+++26DjFJhI&#10;um8QyWrYXRqezsefcd2YG4PwG27gkYlNISkYyifZVSVnWQ0NDROQS8bqH7CJnuG6oML9dhANmVzN&#10;0sNN4Qc+4XAVLdZKzPx6zTXXGN0836vT3hA1kpW2fglwpbo6ApeFo0aNBK2aBH2l+hIKwqBniLhO&#10;IIHNEBrSGEMERSpyghJW7/IwP2LXEXOJBPM27X1+tcku+TLT890LocrMdszKivlltY9CDQW7a9cu&#10;rcgVZaNDwckVBlNgwrFlo4+CUxFBe2hWVjvdN/TU3hQvj8ViLxGoBl0tx+RbWe0jJoBQA1P+iZp7&#10;wYXUkmNl6VCi2xHVfZG5WBlI66TBWDfdS+L4ee0QG+JfiXvHHXdAxrLUR5QxMptGFVV7GrLe7r5I&#10;ycV8kD9AbUkFAdZpckTAScndu3cb7hR/k3Zdwkk3w50agFy54Ug6RtfR8/KZMYhAD2vC49OwMfyy&#10;U00an5ngurKRUvyGhSLxloUR1e4bxHCBiA9RDUDqYSh/hggWPPHEE5IB8KlPb2IR5O2qmb3klLMg&#10;SaJ6l0hFWW04ME1LIXHkcBoybXHyl0gR+rel+7rR7WyXHsIk3LDJrCx2gEz4ZKNGkuR5TiGfcEAh&#10;f+SSjAWmcHBBMjFLWu1HLWtXcpjMspeS2yWPTq+0DeJRiWUvJWzPPvusPBnZrWnIKNjliH5ftU6N&#10;GLhleDw6y+oABbKJiFbHorLaR3blOdDjalldVvsIpyGeQCWW/2KULd6gJ23N02V1Qtbb3ZdMaUyg&#10;V0Sup34hFjfffHOe9rY4U8ThTyLQFrb4CGHI80Qdad3XOkdDZ+/RxInkcJ+oALskL0lQ/+ZThdpu&#10;q1OETWJBT7qBziYqkaPtcNqCHdjuu+++vKXh1Fo0J0mWz2I440dHmp9ET2TaUlfaTzRguZ4wI/ob&#10;bDFzKazJmZEWxS5ACZVynYMoI/NMLaYHaMjD1SsES8ru3bs3fiQZ4071FHJQoUJJCM5XpiXts4nU&#10;GMLMCdoS+COEzkYZQ9JIBYaIk1kEWPUYEYyfDnisSzloKLK8usQrFkosfYu7r4sESEKKkYozhZiM&#10;zSUKWbBUljyhD2yl2+K0iisE3XTI1fxMOCcr2KS0u0SOvCVEjKQBURQbn0gUUHraBusA9Jir3eiU&#10;hq2BGVi13rIxTCx99dVXTeSO+MK3ZWOAJGHgocqSb7mHGavumMD26uhAWrwUq7/nATFknbpWC7nC&#10;nBavHQU4JXOq+8JYYeLqHL4IkXXwROLlnwsyx6ys9pMBxXExkrfuTZxpXS8466yzjpzuy4+wTF3F&#10;p+1ltUMsFxitojpIulG72rZtm/Ak2UOCe2UkpGi6Wrf7+oJWFk1PirD9mUmXXC29Nm7c6IWUVylO&#10;3SvaWD5gUkCCsgizP+VQo1uXbEVJqGE5PaYsOTNm0vj4oWwMEGlcBIMCZ5V0tWc74haaKD9HHHzp&#10;pZecyhULCnNkvMerLPIsiGd62R5BJHC1Sqaq5IEUQNxrTIjHwGhCjOIu3iOKw2Wv5wI4QJoxl1qE&#10;X0t5cI8nyrw13Zd82eihY1zTXZgMpsNkbQAUGkANlNF0y5mFU0TNnCQnSZbMygTEx+RUmMYRObQ1&#10;GchwsC5/6DbSS87q9E7Fazv/eVZDDJex+qgb5Xx1YkYuolhkOFCquk5RaAAeaupCguXyCfd216e1&#10;3iqz4nriiSeUifjmhUaOfBN6OMPGsjpAsI4PJUwXvtrd158gjh/ib/8PqWqdITwsK/ImLVukpccY&#10;ryZs/Cl1uSife8SF2z/+8Y8fOd2XU/DADv2Sj8pqHzFebYt3tbfx5p7JfwomNmWpjwjUobVVt4fT&#10;KTnVfZGvCZSU119/vSJJwoPsatKbN2/GmVeRXcHevn179ecWoYD8oAAMym0P5vi8WlrnDRUzNbR/&#10;T4qtW7fGD9LatncpjsBBiEYfiTgGEEMrPpQM8blftdM3FGe1/LvvvluSmJbcnis5RaGzG0XW1WCR&#10;HEhHZu75KpEcwmWOCYN8sPXII4/oGSZuLr3uuut87VL5IBvz5Fk0UeDwdd/IEKUHGc2+jV3mGKmr&#10;wXAj07iXdeGQcnKx5D0NNOWJBHOF5kGBEF44RhBmXUFi79q1SzvxUhSg8UIkhlqLs1ovWBgTO7Ug&#10;0PGRu3D4dsx1hLtIYue9JIhiADB+G5TPc36xE52oGh3Lt2Wjj2hrSKWJOtUmc2YMEsB70VCSc4qC&#10;lwPO3sdAu/vyGNcFOCR2qTUR2TH5K7n51TJn/fr13JtII4Ec8TKUk5xwMkTyH3vssSus+37605/O&#10;H6xi4GGkYQw1aeS4kOsQONVnIs3W66+/DmTDoWW1jyScVwvOEIi5232DaGgKdnV1OFUeOFlt6M45&#10;3QIUzLDVeQKF7WrDxJDYjuwGdkhQ1nXnzSmyi+fpp5+Gd8BOkeRqI0ew0Yfyrhg54Mtazcl0YuYA&#10;avERYvVgEDa3mCoUALtEVtmPB9MgzG6UitQwxlFe1fkaMI3XJCdCaEVVI4KOZWbS5mGKAXzTpk08&#10;rBmDGzAn5fhQXgmW2/l80Qo4u5Tu6xQJdKCJTKA8F0kz+K7dgk7TJP25HeCaLTxNVAHlc7QaT43T&#10;XMpd7hJleeKWRVzBFl5VWfBE44Hmulo1pRuiidDcd999stQQ4CkPxON3ngtHH1FSz5DhKtRZGVU2&#10;hskRDje+UNLDdEwR4XeFdOIc8SqrfRQu9ej0pLvzzjvzvh7M0pUm1d+tQdQgM34dNXELIXwioDJn&#10;6Eds7lIObKGhDg1g805hS/rNzc3BKzqX1Q5hEwLpSs+EDdEQgrmahmWpjwhUYqtXrz7ppJNWWPc1&#10;L+QNhm365dq1a6FqEk5b2AC3ZJUBZbVDpClaNyo/o59vy0aHbAFxAr2VhSHpvnG1cFZ/duIs5L39&#10;9tvjQ/KyOkBuNGmqWOWd6InsegGoDRXi0VxlJlmvgpuOKOyyMUD4RQdggVquGIkdPKbHK8JbbrmF&#10;c3J4kgmyVoULHA87Yn4H5VyUH2zIjYSo0viYyMzkC9+W7dEUcgRRbngTeGDBel4Sgur7YEFElIt4&#10;if/VNtQAmiYzjd+lIAmMqg6u4HNNgjPxQExzibTU3vhqjD54xnRfuzglRvRXvc0RDc/8IQl5wGSg&#10;FlQN3eQk3e6++24lKTGoRB+92fFldBGVyJQVJjnXxXQS71QJmZvTJfxqRNrzMBP0TmpTeLwczKIg&#10;tfgBFIgdY+VJ3n3Jp7DJVVjFkQ5VF4WqrFYFjoxpvXRTQaJjKqo2SAqY/jUzza9aYnbjuaJXMSSX&#10;LCdZOjs7ayiR3mW1j3BKHjMuBw4pEN3Xn5wg5XDmMtmi9tULb5SlPpI8Uhonu8pSH7HUjWKtfJL2&#10;hCAD4OXPs88+e4V13/e+970eGfmrkSP0S0GFPkPht06g6hJRtTEUJ2xIGu3evdu9AubbstchKkkj&#10;NQAZFdtQ97US/QlSC1WeInYByk033aRV509PWzIPm7p1JBeLWZUyipeAJuZcMtOgue4YDTVhDiKQ&#10;WA3YkKFbJMEKiisUOSfTH4gnSEd4dF9H8KhM4Y67KDkeIuNS843O7VIFRs7iPplE7pWWTz31lBYI&#10;+gGQQVgGihqBoWo5sDSK6wgk1qWGBrdIJ1e7MRIVsLII6cr+pIxqB4jeUngAmRTFb+pXAl7P/AY7&#10;gkAY98bX8VYTDonKOWDIWQzxaxMslZnS2C3IF+614iJ56ArCCZEA0fvDCUHFmKUROeEEnqebBOB5&#10;/VIrUnqRCQu9i5KKl9UeMVxnqPrpwf8moXCkhI1KkJoTDKy6S+T/RJFD/rWNKbLrFtMwK3hS56ZG&#10;nCocfUQUUDLuBJhUk98usUKvP+lS1dZr1/TmARBj8RhmfmNC9YlMVWpwkfTLObkFDwOlZRIItvB2&#10;zP1yNali65zAaTirkK64pLTsksNltUMhUEUYUHJ4ZDUeeaWyVt7vPJ9yyil8IW9YWzb6SJBiWMsn&#10;QQ5VXRIx//mfGKhALttX+2vglPSKmpubkwQwK3lDuBroG4K0nESgLbYQRcnIgJxZ7D0yMFcbMGIL&#10;ZripUyZpHWQXG+aRDZjTlKuWBhDHyEcYFK324LWhkNzSa4LFpvs2K9xIMYZDXhU15rogbJh/9rOf&#10;aSrCIbugWFw9UkKbHOFV2aL3EGUUMw5LCS8nqeiiwnd4KGwBQzzAImrwErh/5plnlIyWqSWAUf1J&#10;KYEeKc3VlDSD+jNIiGMRxbpvceqsTjmrssCxlzdXgznIqKm4K97ZxpfotYvw3kgiWXT4WWNTGpQR&#10;OOis5bPXrLy42NGZ69jCRQSaY/TCaIGFo0YkMJ9P+JCvKNOGbHKGuq8t5hiGJLDupXCYUPaGySnA&#10;pYRVGbHV7IpbZKaw+tPXVdOYI2fYAsq6ak9RMBv1ckxDrJM2vKQ0cktdKq+k3N69e0WnrPaRXa4z&#10;espzppXVPiLT7bIaSudGkcm9+ojETjhtEeVxoqfmbObRdevWwUPz4srrvuecc47pG6Kp9jzAZhbR&#10;NUIm0SWBf8GKsaVdJ12S2SAMEglbni44tYFNmzbFAD6kpHWFrc5VAqwvq32Ek0xp6p0qeL5ODLdF&#10;mizkKy7KcwvRQXoBYgmR24VIAyi8qsby2TYobKQMv8mzMdXuCuPhj370I/DHBPDXtZeeU90XA3KX&#10;xhlArBjGXNdQSGCUaUzswBlRvnXXeCENhTSGCIEuJcQGMklLbStAqhqX5aLQJMilDbGrIR6mKnep&#10;Bbp5kUgGX/OnorBb+CZUzk+oyJ1Que8wk4uoBI7VNUz0clIUoFnvoW2oVFgXQk6ZjV588UX1uGHD&#10;BmOT7IrEGykQG8Vgzm233SbcMIo+U2d929t9rZuWJN74f+IGESKXYJfiVSZV2+0KsSGMevnTMMgu&#10;JNHMFC+7qipFo1J9mKcMnCKitGeaVz/PQ+LikeoxnX/eiaSuQR9omEhyTnbF7TmW2lUL5s7AxoTT&#10;wDczM0MgtrLUIccNi4LFHOW2Irvv+eefr/YUCRu6+d0mu15ROAWjLA2QkhA2jsiDIb0gKYGRB0Oc&#10;1gXDE6GpirLRR6pOMzO8S4jkaqQmmaOvvFT7H/TIEWYoQGx1iMZMh/i40uCWewCRJheNt/zQfLhX&#10;9gaI5jBFuntcuit3SJBb1CcTRBxScE77lN2p7tuQFdGJH8GagUR2oT2YB9glu0hQ854IfJhnWk4O&#10;0t88IXmEjx/YBZ2hsDBJqvD5ouUvL3GgsSOZGt9iooZwC6LMkXjQUK6ajRSXEVAa5I+ShCYu/33L&#10;FAUm6+Wio2T0YBEpTCMohGiEylPOCC49e+vCylT3tcI0Az24YJQvHIythJzSk9jusUXh+DXPsjdA&#10;GCThvn37aOhgFRMwgFlzM3SSDGVjgPDH2Oo1CUNyZaJCVVY8KBNmWxwr4jyjfPKgUPiJJ54ASt3h&#10;pk1kBowbsMS9rHYIG4EQZlftv3tHlJSTbOfhstQhAgnxHgNoYfVK7b7y1cuGXyQrM8p2h8RASZiL&#10;uS/PaXHlFzGugg4gljfxs/38agOg9JIQ+UffCCcoURhmt5wTgxTXJtmVc1KALYDANJp/qI4wK2CS&#10;Pc6i/nN+gYgZX64bBSRfzm9XyJ6Z/Efl9HE2+k3ZHiAMstmoDpjuu+8+Jrs3tnwx1H2DqARD77rr&#10;LhYZSN1YVbJNOPG7UeawUcQffPBB1y3xzUpthQcdJJvcIBa6AQINnhtVo6RaivxlIQq8E7qv26EV&#10;fNSujF+GocZje/fufe655/SGpYxEyHEh5nwNTGYSKwp5XXcJs/oiBM7QTZKbvIeCiLnpvr6WD+pO&#10;MphlZTiLxkQfjxvBBbwyw8nJsjFMLpJdygF+xm9UlI0Bwi8BuIVRhuCyOkAM0XpVGRBjmrNlo49C&#10;eZooas7P7YUSzz77rHEBiub9z6Xsmp2dVac5p7qWTjpl/hEmxZQqDyh/Y1+SEoSol61btxo7ylIf&#10;ESj00gxwBfqt1O4re6B5jFrVcYOvpWn+cXwkEF+bpkkuq30UCaFaqj8wIAd2y0hIkWekXZMdmWo4&#10;Lwx6KldtT1VQuKz2EU6qahjiDbaqJcoWVQHjvMyiPkkoe31EZ9kjBKqI8tV6Jk3eexNQZiQEIKe4&#10;UR91imKmYKOMdbfn3RfZ4iKFIazmXLFgYB6yKQqdYaIUip9mUYNAYhckZ4qIZbuSfvXVV59++mkP&#10;JsKFiSeh0mOPPSZXVb7wlQNvLTHtbey+bte9RJbPzSXaLbeIoNb45JNP8ox+LCWW6H8tVlLJXomh&#10;mkx45rMYfRZktWzUbk14wqd41WYeNcKb7isHfKFhq2UOr87oQQ5GX+QZRSQ/y8YwNTjgiNureUUN&#10;fVHXkZbVBokZtniNxOBOeGKFLcEVSggACnJN3CtGnlgKJHcOTqW0c+dOCUOTBGxtSSHtABrIoiGZ&#10;1jlWVuDMPYDTewwyUDI3hwnQ1dsjHr5oBXdf2jMj/t+oxN0cpz3v2bOHH9WtU2WjQ00IwV/CZkvY&#10;DJ7SIu9/lIStsEOFQ/BcpikhfsCgqSeciLHifcMNN6hbmpTVPiIHM1gxo6hw4FI2Bih8ZXjkBIWU&#10;5FwQBiEw8+I3keRqo9BHFHhv+/btwHRkA5bWTkG3LVu2sJr5VqrdF8VZfY5vVYgciJ+al+1xFELE&#10;Glaqn+smv9nrvbL0Huw4yUJPlNyjmxqGYpyzbfLLXxwFgKAb5nLs8BOt3uLu6yKZzAPwDuhLJ4E2&#10;bClbFaRhRMflK7otRStngSCZYGTz5s16GJ9rmaB2oaGUunBcSyNHMnggimNVNwzRfcVU4Qg0+ILv&#10;AWiFaZh4QGHyD80FaMwpFedBL/O1UnCfQGUQP7DFm8EVCg1/fgXXAUzyYxRImG0Fs/LhAbbkzNwC&#10;Y++7777qXAKFBIKB8iTpvoSYvwHI7sm/CZjfDlugsVTJE0PQZWn1fWxL4EBQM6CgFdx9fcsAA9S1&#10;116rDHwdPF2ypfmBs/hQYojTOr9oCRs3bgQEuUDBk3DKQD6V1Q5R0qMQkMV8nX+iZQtDFKR+mXAi&#10;uwpjZmbGU6xa83aFecOGDWOYER6gb6xRtFVIIg2/jF+zZo3uWK3VIE7TDqnk8ZFXbJsow+rATQ8O&#10;EqrdtyGKAVlIt27dOsgCuUaq2iZ30TY+KuR8iUeges5xZDwRQhSsASIyR1VLhtWrV1999dUyTeNX&#10;uvo0HbBRBv+y3DtFJB+m7hsKk8/5TIiOG5+7cuaqVatkHdAXXF5VYipoZHwTai716pKirpB4Are4&#10;D65DlAB5xJADdhVXwNEYchZkmbEMxI7r/SN1wBNVMzs7S/nkw+2GQtV4PsolR/KLgl/rxe/NIARV&#10;fnHUdLdu3XrgwIHqKEC4pwVmLU30y2ofkeMZYAz1WJcGZXWAAq9grEConaT7BicAASO5quSILMDM&#10;XyyEsMg4zslJOMIcLgV3TRfw58ruvrFy1113CVKeW7Y8zmQ8Nw3FBmETbNK8FKuzjApcv369tB6q&#10;n+i+UMy0G/+FWd5pbAmSqLMxfgKUMLMCcknlvXv3xhyXMNuScOYPCB7MZaOP7IJFnJocd1Vbi13K&#10;yCHeMKgyIdccxRG9RHeBvKaNKN38FCKZ/grM20jSc2+4tHoweFxqoDYm653QkwPFrqptm0KOI6qI&#10;yaZjkTVaKUJo1UhD5cCiKCQQRWH2chTHxl1GQ06DNVZ0KaklVcz+2LgCP3KwUQMVoaPJ2cV137gO&#10;hQKhjMjCMtUEazico/QeSQ7itR/mqEol7EY8MVUgQorQRVGjBoHEmiO5S7FIG7dzF8UWdEUIZAsr&#10;HnnkkXiaR/qN1BYPTsp436tEOROQVT0bB6EN7BZ6A0S1JBEG2cirMbdVuzV+YgUd+FTRD9nlDdPD&#10;mF/StsXhxo75+fkxzDQ3YfAwb+ecjNL+zdPgnf6qcqj74pR7DWdZ7SOcHuiyBVbktyt5Aj3qAOYQ&#10;p3WOEjWxawv0xYrvvmyAPlxQ/RiTx1WgziqPhzyFuN70pyU8+uijiU+DYJ8gubo3n+gT3ZfaykDF&#10;+tNiItOWp5UpSW+gJ2USZmLhsie4vg58MZeNPsKslXKU53V1CkZsl1WskxzNvJZTyDcwSrLeApgi&#10;MsUOv74iO73qxpxCfAhP4Zfp2GsAUow8GIQ5ft52ww03SAlBZGDu6l7Cz0tCYAIzCsgZ0uCRwFnP&#10;w7EIorbAmVRkkRbCb2qBCXzuav2MGtafeOIJXZl/pDFNHGEdopIs5TqFQBT1wuSu1dZd0e2+wYww&#10;kEAOIhNWxhWSUCzE9OWXX+YHoZGZfOI5K1ISFZ7SlueNjF5L4FgjJKRcsExEPVrRREJyiGqSYLLF&#10;k2tM5nfJEQLZpXOwgtspP15UeMwIAg3gj1QB7pxWtlNyFqeDrHBvTMNlb5hcp5rYrs3T2dVVVQVU&#10;IRhM5ZW0KasDRJp04gQdhfzcFsyyTo8c8ytRIVna8FL1szc6x7jA0rBREvZ2X1vCJ3YUwFNW+8iN&#10;/LBp0ybWJbcTKAGgdPVDAkL+cfKPbirMtmKOrPjui3zNsHhCJV6wpbHFz9LUUlntI7dwPbyIH06U&#10;1T7iWVcDFFXRDTnFovu6mhztXEoB61wmZk8Et9OzWjYMAbV8Er8TmJtPn+jWhugxP7OUpmCCzgps&#10;DNbwgBCAORnJdXSrHsHgFuMLE3bv3j2ybSM+BO7eTMwB7uA+N3+KcAYa0lZL4BASrFR90iWiOFYF&#10;6jdMkIdyjEDYobUsSKvxFJcKigJW2wzhQ8gCDrRhCjCKZ0IZK3feeafHBAZJKLeN/zKBhs4KmT79&#10;+uuvgyfSkC+8z5gT3yIrGGSyzNQyBdeuZiY9AB9jBSLi7kb3xkDgCeVeDy9swNdBQiQen/DzsruF&#10;QFnx5ptvMkrGaiTUYLs8cS9MX8SN9KQt/8B0dqlKWKmvj88TlyoETuYlQwBvKFXOHyNBLWiEoqbJ&#10;GWLk2MhT6igSW2LkWBckl8RUpUtgN1YdxZliumvXruqbJ8wX/R07dgA0ziwbfYQZA/8Y+qUoyYkm&#10;XCEtpbccU2jBOdR9VYrwSQbpV5XJD+oo8VvoKa9w9iJ/QzglpFSEUZxWVidkS2Wt+O7LZSw0spmp&#10;Td9ltY9wxk8ppFpZGiDRglaipWEn0bLlRoURnGX1IFGy6b6+5X21BxHURjAMERBxUGgld3I7skts&#10;5AE0rFYCBpirbKRXk7JDFPzKwAMLBHBylZ+HVS+giVlvzNAdt5g3PQtUyPPPP59bESQTZC1b4Jry&#10;27JliygA2XyyaVNoq1xBoT7BJ1oIgVNFMp5IU7EgUjjUG8TUgR544AHJxicUq7picURs2OIKroML&#10;TIAyPCOLZIWOS41ozMoHKGsD7AWIwkRPX/hWCgl0kEBg8wVO63Z37tyJWe1g9rV1u6SJGv9zvobH&#10;cPUllOxVFzThEFoJVihZNF5uYrvrdHeWapA05Hn6RNO1W/gWSJQ3bXimM583FCNYIG1BhjhilOEr&#10;KSG7+CTGl6pW/MaTMtPVMbKPuZdYwoXPQY1kjO1UUkobNmyATtxYvUWOab2cXAUcJPT0YYIpLeln&#10;QaTJH97masyJJrbMQFoaS5nZcPZ2XzkgRaVu/ki1BeJCpvIpq33EqxIDm3zLPWCX4Yqle7Vvj4Tu&#10;i7jDwAsmwh2Ji6Watgo+8t5jy8CrkmWkI2W1j1yNEwYBOJxtmTRpd18kqGZSzPkIhiRfzIAkTCVT&#10;l6QXw3WgGBjL6gCRpv4NAXv27IGS1fok0EMHnHEFtfHnmtvVdGM05pMxVyA8IuIKJuv08bxILmKF&#10;rBV0bNxOQ4nBqMcff5wcu7mSbcKpaHV905tWZIwDAepwKf2S09SnBiDWao9uTKMkbwjWgtRbXmIU&#10;Y8WRJmDLIEhP734QyWoaor//+7+nrYySThZR81DGr6WBEhJEOa+1w0cuFXc1Ik9oDuD4Wfnzs2bp&#10;OTKmi/RSSBYjbjFSaBse9KaK6LuFqUYhhJ+5znGtVzlEySM9Nem+wcO3Byb/brm2weFjro5TVAVu&#10;II5nrJS9AcLALoHWSuWq3CgbA4SfUTjxq74q1FBbzvAAT7qorA5QTBuYgQb/l9U+CjWwiU4bXZH1&#10;dve1RUlAumnTJprEYi/hdGn8FSNja+JwW8CBh8GFL8pqH+FUNcLxzDPPdAW68QjpvijaFaRjcOP9&#10;XpKX0tqMI1nLUh/JBp0vBrFEYAQ4fp4v9dsjm/Wp7isGWvVNN90E4qvlIRv27ds3sqdKOxgEgKBn&#10;tYqYA3AlejTgsjpAlGQU/MUv4eifuzfIET5xBHxMVUhCrKC/EHulcV1ShHRouq9vyWcIjHOjyPLY&#10;guASYQbZkkddCRAh5P/sZz/j+ZHKT5FTlKQGHJcY8SMitHv3bhkVD8Spce0dQlzR+3Pft53oIxza&#10;GN0gmhFBnhiRTbRagtgZvKrJn5B4qUp5K1iSUA64JYa5wjGCKClvKUMITNB4aNtkkT+T7hsGSpj4&#10;EYa+SB+3x9khsosHlJs8dHoDaPVjKoSBaSZd2T7mFYufWCADEvFXU5dKDDcV8QPd8mIkymAHXuKj&#10;77I6QFRlI9+CiCmxU93XF1yNM8dwZDcgztCTuwIn86WHEOdGSdS//du/hSe0KkstYvKR030ZA+kE&#10;TynmPyCxpffER6O5o6Ojz83NdcPcJlfH3GTMEeym/gmf6r6+sOvpqUhiHmy2eqnpqYboKqxE5pEM&#10;PvJUQ6GGbOOufIJDoTZQUB5mw+p8E8R8R3RfI6p2WNU/CJsGD0dcxEVDdUuBdvdFlIQI5lYji7Og&#10;k555fLtEiB5MLE8CDsAEnnzbHqoWSuE9sWaXrkYg3fQMzgdMcIF8gyBDFn3F8hJN3lHdlxr8z3t6&#10;oZSAaOKi7+q+sFKOgbmlBAgJ0D9NftodQXcLLCbW+oLESktPVYqBKaOtElOVbQm+Huq+tuSeCVLf&#10;VTVe8FBlzO2UlEKS6gc/+AG1x4x0bjdZuoUzwUX1iF3ekLrsMh9X+cnXTWOK5Vhuyfl1XJ73JuG9&#10;HFvIkQYmAKHvBn2q+0IPYoFJ/lmILUryHs7q4KK5aOemvdwJkCfSoP3BeJssHjndF4UT40c+STVa&#10;dzweyiqhWwYN4eRiOecBmv+wFicA1fvhPh1Cplumui/ytWpRfnqSaie/bPQRZhUonzDnP95HoYNu&#10;HUNAWR2gUINRujU/mILLxjAxyiQOmLZu3WoayJVBrsDjiHBs2LDhgcn/+F32hskpF6kWOKJFsUW1&#10;i2bZPkgkT3VfFGdVYLweRE095z+571II4XZxVOdqkr1qmEurJidELCKBLYDMlGAiUZ8SZvPmzdBE&#10;J2bpQl9ah4OY/07ovtSQMNzOS7J0fn7eGKqlCYqyBYICLYexLVpPB0kQi8gWqKr5MZxkUViQWGoA&#10;bpOfaJqrtDTfdkNJ5lD31Xi0q+grMmSkAnjcxTN33XWXAQXmVE+5OgqfniplzBEOUb/x3Kzy22UL&#10;HNbaVV/VEI6Kn87oRlVmA82mTZtASu9o0u6+ksd4oXJjgk/EOqX6xnDKFnrCpbxJE6KCZCx3OVJW&#10;DyXHj6jui5j69NNPi6Wsyr0jNvIVtkr0hNMWuJSmOPPmgVMrlXOm8uDs7b7Itwx5avKrUnoMZcpG&#10;H9mVHPELk/pBWR0gzHSAVhs3bpSmZXWAqBHCZfOOHTu6vzXWpfCG/F63bh0QLKvDhD9uEQ4qARdD&#10;rpWyPUBxBHGj0Wft2rXM93X7IAd2u29QHJcJLt2+ffuVV14JE7v9OydCGjmgSgJcfPHFMzMzY34K&#10;UKWQjFgRzRjgiq8rLrroIr71YgDQC9V5uYhib2P35XDtUA5LSw655JJL9DMzpXYrt3ksXDeJz1LV&#10;A3/w5IorrtDzTLfkL044rcyjMtyUyXVtOYXjIFnpdl8mewxIVAViWo2zZS8l95qGL7vsMo82hexU&#10;VW0M6oJvIZUWMuYIHq13bm4OWIX/y8YAmSC9FjhWg6zKp7Y5gPAx+gNATobbPNbLSUh0X0VKZ/2P&#10;sb5NxNp9cvIvLAHMqgLSUraAytwJ9ISosCsyoaweSi56e7ovg6nFU20gi5UgDGX1ULKed1/k2eTF&#10;A7/Eviz1EeMVuSmm+hmCLaMccPRUzQExOPVUfnf7UPdFVpgplhQA7nksMUvo2yZ/o0PA8mSy5Wrt&#10;SoEZiimcMAfRhBocq5nRucqPxxOBfPk95udSiIE84xbjsxoeU5ZBhOPnUsD00uQXkuOg9aHu2yaq&#10;amzg2xvauKP3h0PGXD1F0N+ADCYoIxMkj0wjf6QhY4g0Fuk0HsSzs7OgXNZ5lsVrjwOlgUuZAH14&#10;IK5ertsbIvZwdN9QFdEcMVbiyR9QBSLlqnTSEiAmKBQvOax8Fvrz+yGKq/nNpTxpRneXQUdNLe4n&#10;FCFNA3v55Zclp8SgP20LxwA51XRfBHnYrrRZ/Xjt33hvyEE5IAPdK094yUrZGyZXKx+RNZJqYPxQ&#10;NgYIvzAJUKT9mFswAChlTjG5SkLZ6CPM5k7PU7H2RVntI3IwK0CPacKnBvE2MUr5YFDsW7ZseW7E&#10;P7Av+nzI+Yl1rhNrk7eSFLuy2keEqFAjET15oKz2EU4uPe20097q7isDQJhZTxKUpX/7t61bt65a&#10;tUo9eGEMvds4S5M499xzZW1Z6hBPyUsR1SG4rKz2kQxmOYEqH+dQRK2rCggIE/mrGk7dwu0AWhLg&#10;H0Ixi9FTvaol1tDtQUIFpHAi2OGWhN+WqwPLuFrJVYVrS1BeclOesTm/XTyGfa1U8Yzs2XGLId1c&#10;7DFqfsyj05CDShoWe6A4Dq1Y5OyY7oswgEgzlkDfcsst5lxX5/PWEHG7SIksR7Fd9ipaOpA/xgPj&#10;yUVkqgLyxQWWyT36i75v4Qsr+J8r6AO5FDyfyOdIjCVqwmPL0n0dpw/P0E1CskgCEKsojEQPP/yw&#10;mIoI6yQqMjRblIHqwsEiZckUanDRa6+9JmdcypNIgQCKkUnYJgKdoiRwl//S8p577mHXGJ2dje4r&#10;WPJQLoFphgtlNZODIp91FybED1bKRkp043yvgpgdq5gQNjLq1sk/SkPnqnr41YJo3nzzzbSqymeF&#10;cmYF23NmV/N2/MgfFCTMui+Z4iKdqtMMsVJCZUmJhNN1vMcDOD2sy+oAkaNJM6o6rEhIoT/uuOPe&#10;6u7rzXfNNdd88IMf/PKXv1yW/u3ffPvFL35RpMVv6IesvMCw008/PW9X2Jhkgp76hGeKSAAKMhKS&#10;yrOck7NwCqqKzd0ajcGAKfw5ipGjlbLXAM6iXKxduSL/NGydOGcO02CZABvzlXriLkRatEYG4q8W&#10;J+JkpulAik0nqF6BMCgPtcFesBsYVD2F8FAJLgdYa6X8BoDGdN8gQXHk0UcfdTUf+oIzR97eJvwM&#10;j9aoFOnDwyD4iSeeiNew3YXKTIgomntRibgbFTbbYb0c4HaG+NPXWrLYMcqM+OKLL4Iz/AJKT2lg&#10;1CCEo0YqhnNB3Td8wpnRYgEliFTCHoUUVgX63J49e+LXguiMYLoXlTFCsnl8iIUZYhHhyIk0tos7&#10;cygQV3OUaZtz6Fz4RhOBPOksP+t8colpMX0WjhqRAMcNHyj0kcZsH5PGcbu4cJ0q4Njqr20iDNST&#10;PPJEdesK/Fz2hskRcZFd8WtT1VvwS7wYoapvCbsqRSBYAQQYlfAHs1ThKyrlUZOBURfm+/xxT6xn&#10;PeuUcPXlbZhglyqT3mW1j3BKNrkd7++y2kfCbYBev379xz72sbe6+/ILMy666KJ29z3++OM/97nP&#10;eQHLqqFc5Hrd95hjjoFBeQ7JBiC1Y8cOQFCW+ihiEAHLY0AlWSVUEET5OVg2+ohuXt6bN29WJzmK&#10;EStg2j8FqmIxqwSckobaVWZZC5G9NQW4ijWkCQrHcppTYpTLR2TS2VBiZnJkTFUjpwRFdK6//nrX&#10;5WnaJhbREGwpWmkATWCKxbJdI+bICleb/UngFpprEoq/cCyEQpqcATrk6MEEKlFgqpfYqnpvoUQg&#10;Y2mro4isBNDvjTIaP6wBDRxCDbkUD2U2RqpwNQ0FiOvwG2KgmB7gOPM5RBBJA+VigXzBCr3TLUHM&#10;jJ7KNPnsLAlw09SlfUp1cONpEg2JDm6nA03oAIyMaLoUNl1QyGCZK4xTvMSiw+Eokt2i97NdXOJ9&#10;w3ZWyNLFXeoUR0GnsI5F8THMgkS5ncccVzKixqV572kIj7izSIcDQaIz5vOb5hSdzYigpooDiPcM&#10;KJQU0+qrwBX4JZUreFsiVfllFO8pf6NAXimhvzGXMmNGfNoSK9+q8Mjtkrb67kIuFSmlVH13sYVd&#10;oiOsOae60x3oefbZZx+u7stC2dkmrqRW+OXSSy9td99vfvObF1xwwTnnnKMNA4uyOiFHlKvUZ9W2&#10;bdv+5E/+REUpYwK5ZogcwRaRKEsDJADEmsVAT1nqI9fBneuuu87bHR6xpWx0yJbbFbwag1O5nkgw&#10;qAoo2ZiIRXbpIMPUklZUVocJj9SZn5+Hp7nkIGpDc94QgjHyyeQK/Wx2dtaoEehWJacIB8eGLQON&#10;tK66KMhBY4F4hW8FlzesjDGtIcwSSTcigaVE8f9IBXrJWWWvirQfswuZKtBs65aliF0QuUjstBwO&#10;iY92BUXoWSevYjiQujt37qTh9u3beX7Lli0gwBe+3bVrF2/gQdG//RnfWnfQqTiC4ogV0mxh0BLE&#10;0fsy2rxk0+p0CMMirei2oAAtmtwiGzUbicEigQCa0kyC5aVdJRjCLnXHcD3Je3cRAkXHWYopXrCw&#10;IJ9QAEDF7eSMPKvPGRfEyKkqtgQ5InmEWCuV1dUjgmsOkzDmvzHwpfB1U6ExhVR9qLS5fdOmTTKK&#10;YmV1gDCoO76FD1U13E6HZ555Jq9Qu9JJyPgk15ZM8wGZRsxcplBKJHOqAvHgPFzd1zB++umnn9ai&#10;r3zlK1SM+Wuq+ypU2G06+9KXvnTSSSe1ZwfGqPkzzjjjk5/85B//8R+feOKJVCf84Ycf1ioSkkDK&#10;T1eARGVpgPDglEBqtSz1kV083srKW1qU1QGCfTihEkgqS8MEJTGDbxNZWRogOoA5YnnAqFVWh4mX&#10;cOKXl1WPIb7C6QjUVvBlNSWuoLlXjj/5vOrtIGzcSDF/upGXIEXZq1EYpdicjefd+LNBbudztzvO&#10;nxSQA1XnJ0QBsCI9yES+MKX5k3xK8mQ1YZadqMRMvpKKFOAlNrKUSoJFSSnXS7o1Kt8cSk45SwI5&#10;7GIgZBc7trtroVFYOikHt7Mr/MznzGwSnuGFb1HEdXIjsppw+cbehcaRhuo0EoyScGZB6cqxFHDc&#10;n2hMCSPyuYIfkFOElI2UsLlIfJ0aUwuBh1yNfwzKUZ78CE3VjRj4XMrR/5FHHimrA0RzvpW0/qRV&#10;We0ju/wvCjhzHcKHeg3OqtvJxFlV1Y1sv2nyd8od+cu//MvD1X1fe+01BrTJrGH2ic461X0bMo//&#10;1//6X9ufkPja68REb6C+9tprzQtauHGbR4y6hushMmUYmkzxJh33ltU+Iod6xnmTTpWTTMOLx01+&#10;u0mQr81NspkryuoAEWWEZJTYxIshJ+P8/z35N3sNULnCQVxHE/VvvqnyYzDdSyaPGwdzMxsyKcsn&#10;R0CeZ19ZrZEYyQqGI2EaeZdTqohuiJ6GM3VC55HH20TUCy+8oM49LKSKpHp18g84lO3FErGvvPKK&#10;UqSevOJ8oEO4NOaoMSF7u4jtYEI2vpOVNKlzrxxQL/EklT8mDO5Vd4VpscRw70sFrt2KnQYgM4ld&#10;hEPIkQPq1OsQbgj9888/73k0JsHwyEx9AiTqheNrinPcRXMQ4ZE9Rm08IAVSKYEqBgbJcPhGN7MF&#10;M8vqMNFKqxYs8qvmY2ayp6TmVJaGiWdIVmIvvvgiZShWNjrk3njLYsvzhAf+YfKbVhpq1TqpCILo&#10;kFyN7Kqs6yb/NSpNQPdZZ511uLrv/3fw7zW2yaKLuem888779Kc/zUIvenqoHAVvhDnmmGN05fan&#10;9r4O+t3vfqfGHPzl5Cea0kuQyl4fuc5dnjgymOVldYCoAYLJ90VZ6iMyfzX5u+cyQy2V1T76zW9+&#10;ozew6IYbbpBJvi0bA/Tbyd9QgiOmyPixa0ImkvgZMHD3RVkdpvhZDk3M8lXhiJms4xBZJV/jxzM5&#10;OSJlpZe4SNmqwxsi3HRFMXdx7K8nP0vLSSYcOHBA8jjrIhmsotzr9jHWTRFnCrrmLUz8L7LUyIM7&#10;hjiEeqoOrpkwGAh6Nm7cSFVjihIYY+lbT7xBWzrTvyy9Y0jc/+f//J/CBBY3Tf6euleXTiMTpIES&#10;o3xhXSzJBFlkiJSNplX9D4a4t2yPJt4TYn1369at5lFTr2SwCKkBXVVPtshqauiIrKuiR0OSCuZw&#10;DkTVYEY6hPfiJw6geEyxc4jnytzcHByGxmV1mPDLeS6FQmNsgZzK0BX/Z/Lj7YRoCwq0NJLVGtuT&#10;YOnTZimwBqny9OZGz1MO4cOyNEASxuPYoOP2sjRAurjbA+LcDrffhr/vy6T/+B//47//9//+3/27&#10;f6fX0ga+n3rqqe9617v+23/7b5dffjnXFNZDSSYx8vzzzxc/Nnu/E8X7ZbtDYTMj9VSDSeBy2esQ&#10;dwBcURSbqkyi+HFmZkZlDskkRDf1kDLqbtiwAUYkYhE5DPSsl6OG+oDmsteh3ysxSSbd14ROc/qX&#10;vT7CLCmVVrTGSJSyN0AYopJDHyZXr0BuARZQQ48BNEy2WDgGKA4qM47iUgdBf5RQ4egQR8la/TJK&#10;yJ9yxiNjfn4+Pg9oirYcSCk4EbHkiJQeLGQcFT9DilsK90IoxCISuIIPhcwL2Bi0du3a9evXm59g&#10;h0VbTfMoh98moqpAMPzt1aTtNEO2uhAOcL969WoJaaSWXYLFaRGdoHJ4geSgi+CsNhl/0xoowcrI&#10;3qDCWqPQ2TQJH6gKlwW33Q9Uh+6LrRw4lDDIAfZCIR1USivVMLBwDBM2cAQNvEfbE3PZ7iO7dPM+&#10;XrduHZDkgTF3qQiKmSOffvrpasbaBSPmmDVr1ghZVT4Gdc0EyBMmlI0+smvEMdQaAqIpOEWlst0i&#10;nKYEE/D3vvc9EfEtKnsdogMHav+QJGFDNDQigLvXXnvNqbLaR5xmalTv+lE4gRor+N+6kuKSRh7E&#10;MBU8XWKqCKnbJyf/cVXiI/K5G6fhN5eJgIJOJmWNjb0yKan7QjFiXa2qPSmqYu2CYx1IZkcLKRt9&#10;5F5O0IAV+ZjKoYnijxeDJPBtzo8oTHnp5UWutsccQWDxzjvvdJGzSmLMkSAHb7nlFrWnnFg01IOp&#10;0XTfsjTxhoR2L1dDaqXu6pEKtwk/vFB+XgOSwePDWA2LI3nsLlRgl8iRNvKBsXqJmSNeOSoZFHon&#10;cbXoM5/+1bAuL7nurey+E3f+ntzLWFWj34ij8CkBQ7NJRUDNVWp///79AoG5HF4CEeI6MRUIPvcy&#10;0+1EIQbNhV4R+gsZFNa5vXehPB+W7YOEbaj7hj5sl3jKn9WwSAKU7WGKq+kMbRyUtO7tyu8SHg1J&#10;yik3fg5Qzcld0eEYSE8Kl40BcoVMNipJciN1WR0gwtkr7vE7X9XnB2ZvG/Z6pMb7mxOGuq9Ag5Tw&#10;au4ccjjQM0xnyX1CDm353LyeuIJAu3qQZiGlQ6bFld19GQC/xPW52n/sg1+Scb28zzkFSev1pCbT&#10;164oG32kPXCoeUoBdzldGt03vA84RDR6auEYIAyYSZbf1fIjWVobtGG3TpwkQRAGKuHXgKVOnl6I&#10;8vyg/fC8I9K9eiRIlfI5T/KPG53KnRmER9XJSNexSHy9A+g8ddZKt/sGuUiB6cGuVvYiDtG6EsaQ&#10;QMBl+osFj5k/vMDUjCLPC3g8kcNRIigxgIhb3AW4TQ9AnAM1QmFyKRTDKRaOLMKW8UT+4e6+JLtF&#10;pHjSvKWhyiu+Nat5H3gnGSglwE033aQrcIKAYltcELvkapFVswDx4Ycfjo8N5bZyi4dm4RtNjghN&#10;/OSCKK9Poqx0tbXS232t46cPe7UTT/BeSOkSHm6RHq6WOffff796GWMCHqf2Tv6Kf948guIiI7u+&#10;SEPBqkKTI5RxBZ+oo1wrzPIBm6BLAIFIzLfldp6k/F133dWYPNR9MYOLgN8cvkjmlvjtLTqU1T5y&#10;I294ywKZXFuc5ukpzrhoZf87z9waGa968+jC9EA3Lks8ZUsIZT9OqJdnGGa4ACnUsOIpqweJkk33&#10;9a2CN0xJ3OrMiJ80aWRc0H7ydEGk6btqXoDheC4ckS8b1Dl+bTX3WxA/kCwj1YYM5qIwKiEMWgX/&#10;wDUBUuEAdMxdDrrOG0IUlIHq4kYOaZ9l41D3DcL/wgsvaJyio5j5vLeLVyms4C7XkcPJZgJtmEo/&#10;//nP6blQgQmxxQjvLihsBISkbHed97E/zRMSWAppjbzKP4Y//NJjjFfHE2nL3n0jpoIiCgwUOInn&#10;lclGXpUhjY0QyuhpV0obOFi3jGpIADK5V3G5VI27kRr0GZPSXXKEUQTqMaSZmRSsxjmUaRanuq8V&#10;CUYBhst2GSu4VmK3SvzjdoXJgZI8fy8GYRAL4EZbPlcm1esccRHNXQQ03FiNCwPFmlHc4gr8ZWOA&#10;qMRw9aW7i1EunHt5jCbC1/6hW2/3JdlTyiNNXuUvH3LiR7Mk5x+x4BRlt1NYPjcKdIkQ5nA1mdpt&#10;I9MXK777hm28IC2Aeyz2Ek4O5SzVLkhltY9wyhtloD6rH3NJXFBFK04U5rI6IUq2u68/FSr0vH7y&#10;18ynUmSKGub4GDxPGiT8spAfPPgUSS4c4YfdusjOnTs9OKq1gRzhYSp9e/JPRcL9spGSUwL06KOP&#10;mlJ5fszrPIgHQAlbALSzalK/KXsjuq/jtigJKUgwNCgqE0C1sIfIjeZW+h84cMDgIuLI89S0vjjg&#10;Tog0ucR8NwqTyRKwahLipR8rY+a43Z/yWaIaQJkmqUxIUpc+I53cS/y2xO5LgozlaiHjf+Oa8RQQ&#10;Kyg6B5mKQJLQwEQdC/ICIwlG+SqyL5RIow+LZK804DpXu1f+uHFx1zmiQj0BGWVKHjnh2Wp3X38q&#10;Ww3DUA7BzBwyNraqRJQGICU86YxlrBtjCAauUDt0lsbyWaZVT5FMZ4nHTDGtHmGCvGWReUKBAMkq&#10;v1hgVuYckjPbjUdnvHrbzN3uS7IM3LZtG8hSUGW1j8jhTzKhjYaa6GDLRVIaEhpi8lrjOuW5a9eu&#10;qfchISu++yImybz4uCZxBGsjxjEEldUBwikAMEI/a9/VJZyCqrvw79SnKw62uy+yq2IVjJ7a/fRp&#10;ipyStWIT/wL7mPkUlFA4Il1Whwk/zbXea665hkp5agaFShBHzzZrg9eykZJTXCFNFQzdgFTu0oYc&#10;5CKJzldiwQ/QM/QU6Lz7BoUE10EZNu6Y/M0fJlenmV4irVGJQHLghVCSqQ0H/BXW5aO4FDE5WjJc&#10;02VhCk9yCAylBgjevHnz7Ozspk2bYI0JLx79FKMnWOerkW9lu9Xui4cykhn84fS4MZRAGaOAgUAx&#10;cjV9ZmZm6MM/EE3Dw6ATiyZlzLWOM4qoMBAV6ctKIFX5UED+cAsd9D9XRwtZ3KWqgMlyko2cbHQg&#10;MAwpHAOEoem+FCAEgmuEkjn67kh9+M2l8QvVHnYS8veWjDgr8/Wn+L0Ks91InSksiOYnzqwesSvT&#10;TDmOxEdx1SuA7fbJ//0Q8svqAFFbFwAmbplinuq+7tWnuZfmDM/VUFk6iNSlc64D+TBQLpka80HE&#10;Fk4loBFMybR1JHRfZigGSCR+UIM7ykYf2QUTQAp4VV2sYZC5d+/eHFUpICFMbXqSttdkm1NT3Rf5&#10;WpnJhvjV3IZ5iCgsPCLtBVxtkETpiOCYJgomd0UQHpzMBCLtz3AScgR6gjNpDT6qaY0wsBRSqw14&#10;ocxUxRj1gmhlsOABZyUAr/KhOFa7b0MUkCSKXIFpTnoVRFa943XokrPUUKuM+u53v2uqU7q+ppUo&#10;2K26ZYlEvlv4nxpgSz+TbBqtdsvM+PBGY5Y8TKZeQ9yoO1qnthYCKHHqjkY3oUE6qBXfIuu+tqKd&#10;R9CdJSFEwfH4IlqsmSxavpe6rhBdVtwVCGRUEW+BT2SaXmg8ogOdo/17HSp5cVmKDpGHPMyrSoaH&#10;GagqxwvEqftCZOp5GoqL1/9Ca4EV0kwUVDr3srfspeSgi2699VbgACer0zyiLevUnfgaXtletRSD&#10;KouPZ1xXLU/Kg0ExkmZV+XYlEuEKrVd4u/tiVhTsRVNP5C7JCjCrHPSRPBYuDQP1hRyQ3SjKoMbA&#10;1/W23SOh+yKWcAQjAUoVkZ3lOPCRT/eIHEC/YcMGc2I1JEpCAgEgYkMBF3W7L/KtHFK6oCFmw7LR&#10;R2GaTqNbj3kBu5pw8Kewn5r865K5jYgCEIEyULg69yEC8UhobpRb0p3t1VsQHvqbaVwkUtSLmb1s&#10;p4RNCMwH0MqlkCuwr6ptmzALipoUUAWskcAUQmg1Uo0ukUkxMRJoYnUpWC9YBiztBziOB9YlEhMQ&#10;fQSUmYhdEoBu8Uh97bXX4uGlf8BfZa9P79+/XwQlDMcGaVTarR7si1ixq7hYJwNFzVn9gxy4KWHY&#10;qP27xV3IpUxGNEGLduxCyV3ykFZU1R1FQQMQ35deeol6vIGhsC6cnIWV2jn80b14huGMXaiBQsP5&#10;kkTvNKlw4HghePgWpNBBnxCF8eUjOh5qJgatSKKKTvUgBuUG07ReqULPMUc8P1QW07ir6nBq8AYo&#10;9nSp2mJX5YIOxaX/9Qpvd9/4IFAmaIG5h+0KBOiW4VU1+MF8KYJm95xT0cUU2wuPVo6Q7hvE3UxF&#10;8YnEkGus84ssNL9UUwSzrJ2fn69+yIB42e0hFicle7svshKZLU2BVy7WrpCbQAEKrFRIVX48MkmH&#10;wx+fiZW9PsKPQULTR0NSDyO7Ea24BRBwpuOR9GPIfPDII49AMe4a82OkhrDRDZ5SlXWKVrWPwYUp&#10;Yq9upPeYOahBGqvlz3hNeslZnhdxkplmSkBCzFgzB/mU56WlXPEWEOdA9t68fecQJXlSiYHL+CmA&#10;cQEuqxExffjhhzlc5i/FhLiCfKJkmlDqK1q7jB2f6kFESS0l73h8QsDD8rZsjyASHDcGSVdzp5ff&#10;GB2Y7yCEMQtqvTqTQaTspURblcWTJhhfVN2IwRFwRz09T5usHsEfn9+akNRFWR0g0sjU9gCUcA8J&#10;j+5LslrjJfkgdjxQtvvILuwSWfxwKVdbvu3bt4+NpthcLE6PE9bJll6ZFo+o7ssefpQuHJSPMLZk&#10;pDGKx6vvNrE08qs9oJ9nfIiVskYeuZJ0XyR4SkirxixXyuoAkaBWxWnz5s2gvDqg2XX7008/LfzS&#10;cQwMYaCGSoifCY08wiGKAZoYYD31qpNBEB5e5Rm2m6w9KVydZ3ObcFLPYKEUYYrHmTzuTYmE6BBy&#10;FNLu3bu3bdumVo04MG7k8JGQ4+JlCnxx8k/fAVxmRps3r9BWnVN4vMlvJdHqHdt9I3NEjQ8NTN6g&#10;ciA+WxZEaC58qkNaLkV5Z0kQPn5QoSoCVhAuSxcqORQmSpJLANpq5ColR5IpionTmItAysj8jKu9&#10;6iAS2CRBylUPYiCfsVQ10PBnNUsdUfhPPfUURwEQDb56C8WEDzrB6irU2OV5Za6OjAKJPkJvvoG9&#10;0fnYXvWzKZxYLqpODLwniNdeey3Nc7GsO3DgQPy419dl9VBy1xHVfZHAyBswykF50jA+Pm3QzPLH&#10;ky1BVTOY+SuPkF0TgFYdP2ygRo5iJiPA8b3vfS8+x0g4EYtgtz6hO47pcwLPGzt27ABS1bEuiIf1&#10;bFeYS+hfLbwgDlRFGzZs4KUo1zF34RFHk43OrQ3Hp3AWx5ylp6wFKM8++6wy09vEMXrwSAltorCx&#10;CXDEjzM9FCgDRNyyCGldIodbwBMQJ39+ft6MqCsDd2jCzwxv7kLl2NtEvPFO6L7hCkQfmQx/zXng&#10;TKB1RJGCbtBALSzo45OE4i69x0VwVvtxi/cWV1gvTKMppFFbouqayjA+iPIa+3HtNy7R7y2fFIgZ&#10;XeOZmZlRkmPelEHkQ60nJ/9Ojseo9KsexOCUtOdSfVR+VvsiiiNMYyCnDSFzQwTKdrgEZFwx5iFB&#10;DfDiecpvyqRs9BFOxeu9ARMwj5FsIAbX4Les9hFOCQZq1q9f322WbcJJQ+jB7RJVLpWNDuE80rov&#10;0pbAqE4paxPv2+IaluPU0vJxUoZB59sm/+1PdRgk5yc/+YnwY5aOOYrZgh2KU/vBWQURHtAdjRcP&#10;P/zwyBlTFsIRysMU35aNYXKFrqY9eNF6F0Y/K3vDxCcvvPCCMcIpX4x8BCPX6UAeLvFTOkrmw1CQ&#10;U2IXP/cFcN6sEsPtgIMEt+cx6iWXQjdDq8lJVsAs4aMb+csC7ohWb7zx+386X/ikB5OpLfSmFprr&#10;eTKHDkBBQmJelksXSu59u7qvG90u5YAyPxhktVvzmfYjgblLXCQY1I6fqedlO5JIkE58rhIVF/h2&#10;i7ugp5WR+d8m/E4B9Mgl1a15xG8J2Yofvfu6cPdRSIDOMjASW7tKoLxNcVYi6db6CgljJm8Mkpy9&#10;zNfnaF7ti4gVZkfWcZd6VLllo49IQ8TihGCKnc/zK+yqF+HmBBGvhlupih2Hxw8Ky2ofkeN2OtAE&#10;jJTVPsIZKMot+nqugEQSaLl61113weey2kfkHIHdl1Xqlv04fVFW+winVIB6mpPkJrxs9JFdQKwM&#10;4lGYx0BSqjF58P3vf7/6EwIkDEYwsCIPcjXcKwWBI+HqJF7MZW+ACISkhHsxwP0xgOWIOjT1u8X4&#10;PKbNI6fA5d69e3npoYcekoVWxhzkHwBhtIyGpDNxSO4Hu0339a0/YbEeLO6amaLywhg/AbSJKDVs&#10;/qBGSFNIJIOzMXg0hgihv+KnMz0hBfzibUgtTPELZRyoE1BDIKTxmIlkuYgH3rLu6wqknPlcwvCG&#10;q7U9uR0VwSfGIEklD1988UUJJlXy3BhPruZYMrmaz8Xade56/vnnVdbibmGLkOl5RCl/keXJpuj8&#10;We2+trQc/U/68QDDq4DTJmcdcbVE4s+RPdul3EtnFJ9Rl41hcoSlqgOwwM9qitqFJGapmGyqqGJX&#10;FMQFColIFbjoTDjDx/y2KWlipKFWkZ+Zal9uGAHzhookJ/ARNW+AqnVHYPdFDFPJO3bskH/VAYS/&#10;1JshUVWU1T7CaQKSl1IBP7BInGuLqlIfgoDRnBkJsEh4/0kdPT5ntit1FDBXyAnY4XjZGyBH5LHs&#10;MRWq6jEF6Ygy3r9/vwQFhSN//IOHsQBUQerBC/1JcDwXnOXkmL7Ldoe4t919EQns4kbr3E5t/ezl&#10;g/9hS/CMpDBEAdPHvGLgVU4EAiZacYXbFypziMghjZfkIeUlmCvc6DXsUjglyv5kERzXJGQprQ5r&#10;M2b7Ye2+xAqKkQKoGblMOSIl8yWnnJHSCoGxWoiHL3yXhzJBeji4jCpBBvnpLsl28803K2rKwA1T&#10;EQ8s9CL8jIK58VCTKsCd8lP57+uk+4YQu5xAKy2KwGrXaUgiQY94eLh9QT85wg8DVTqd81djkLsU&#10;V0AQi8ZUGbHCKspjBnq79AfgrhhTxRi03tnZWXGsPqlpQofrr78eVlTdK1GpYcgwK+f+DFCisI5O&#10;n7I6QC49MrsvYpu2tGnTJpNI3mxwihbnglfAWlb7CGfknLcyfMwR0BYGD+stW7bAF1+XjT7CLK5u&#10;N+bvmvwV9UQyCk3UCcziECVaLTMMMl6Nbd26lU+AQtkYJrfwc7R5DUBhV29xJE7pEG5huy7CvWW7&#10;Rs4qDH4Iv7lUD+i9NBK93X1R3E6CCcAgD4bm5uZioKlq3kukOSh/AIG4A1YjHcX0Qm1yPCyOpLiO&#10;aRyo37hUiEGbruBqQ8nOnTs3btw4MzNDh29/+9uSlqM8C/SMZezHdFje7isi8kEiwUdPGWHdvn07&#10;oFy/fn1EGeiLppC5VPQlKt/yA03osFxqIKIo4xaTqKt5UihhJWBVEW5c3HWOUJtpAEfXfOaZZ9gr&#10;iN2swznUfW3JW0Lm5+fNBIo6YooKxzDhiY/xJLxWAUDcPvIgVc158RNNng+fl+0B4kMZsnnzZtWt&#10;OYXfyt4A0YdifM7b1cKxyxVGIpg8Btwo4L2rNPRUrx3qlY0+sstSoR/zRIZdMZ9xaW6mLXk1/pdy&#10;MKy87ssR5513XsSvSrJcnXsx8HhZGiDBNpTJwhjKEqKDBOJlXmvQoZcoabiGLJhFOuohJ4BLByCr&#10;YUSwc4rKaRpwWR2mUEmJAh1nxxzBA5t0MsUG6BtEqJK7PBz5n/kNHIwkzBqP8gMK5mUVPqWqgHoj&#10;ArIhL+GnKjfqvtdcc40/MY9XvpdcKk/0Qkl47bXXQkno4wo5U02wpRBbyKc8LOAKMwfbXc0ocEaT&#10;NWvWsBH0xwNdyu3fv1+W0k3s6ExDZwE0XCBHaHgYEcuBU761on8IWXvd19bxIwdJIIc0RCz53u6y&#10;Vx5KkieeeMK4IMd0VtFfu3ZtaCjxVJmXrilQr9WxaEUCgVM6LC/RnJLGcUOzhKSPEuMinmHIUq6m&#10;uYhwOOj3luJzFyUCbb3yyivqop23FjnTWRE03kEtWpW9EUSUYoEDKjQ+MSobNRJKQyS1kTxpq5QQ&#10;3aLNN22mSm+88YbZUaKOhDVZ4UntkSNkZWmYWCHlAmMlYXTfstchW/ysakS/igase2Tyb/3K1ara&#10;4HTDhg0G4pE+EXRDs+4rZKW9HaR3bvdVvWeffbZcEdEqGS4UBl+b1BRJWe0ju6JiIAINQKGsDhCG&#10;vXv3QhPxTsRS0rAPyAzaq1evFsiqZGSAYiOMoI+IVtVWPzAXmuAHf2VjmPDoH+pcyf3oRz9yRdlI&#10;SXl7l1911VXasBLKtWqTVqFXOei4/jdGw4Y4EFwKivf6ww8/zDNl4403qK3MhLUqECe26667DuYa&#10;U4RMhxivfy+5lC2RWiKrDZvrYxoQ4iUKXxC5i5e8y9l13333wSxvYlppBsCObjyv8/lWxCEUcBd3&#10;Cfa9ye/HCYou/uCDD3IvMAVJyBfMIS2+RnbNQOwFLhIAkpIAHHft2kUmyeRz76pVq66++mpfgCGL&#10;fG4+8JjTa/UbSPpWegYJk5yR7TRXUPwgl5gGrJcYJmeZQ7JZh1jveIkKTMv2MDkIEDzRIm9Djtjx&#10;JDnmFckZnCPJpQIkA0mAACONwuagmNJcjBRp2UjJKZxm4nXr1rF3DHQwE0DJST1MlpbVYXIFeAFo&#10;LBKmqjkY+BM+yGSeBFMAfEgx615imPk5DxaxmOWtTGZpDjKhs4QnmQJltUZOaeqf/exnRb+0t4P0&#10;Du2+Jheo8T/+x//40pe+9JUR9OUvf/mcc8756Ec/+slPftLXZXWALrjggr/8y7/8yEc+8sUvfrEs&#10;DdP5559/4oScKksdIueUU0759Kc/7bEezGMko8997nMnnHDC6aefzsyq2hjOOuusP/uzPzv11FPH&#10;u+Uzn/nMhz70IW4ZeQRR/i/+4i+OO+44Z6tatckVH//4x//0T//0zDPPTNzVS/glKOtoa+oqq5N1&#10;Mj/1qU+N1ES8xOIDH/gAx5KzIP2HiJAvfOELZ5xxBvXe9773+dPXVpZF+BJJsGS+xKASw/mK4R/8&#10;4AeF79hjj6VtQsccc4wSe8973lO+H6A/+ZM/4c/jjz+e4R/72Mc+8YlPyFi5YZx/hzhB4kke5U9V&#10;6ae6VeJyhZ6ZJ510EmeSf+6555aNGjkoIko11Ag5JPAk7y20OpCr+V9w/+qv/mq8aTg///nPOyVw&#10;vhh5kHriK4UCasacckTVK96RoIEHp2Ap7THewEMZDuRGZ8WXN4YwzTrEw6w0ytIAERVwxz9D0hoK&#10;nblFCMrSCHJK7D784Q+vmLev17rZ0LT+wEogDwXFf+mll3ool6WjtEzkNWOaufDCC++f/DuIR2kZ&#10;iW/hzuWXX340b5eduBTsQv+jeXs46KabbvrDP/zDPXv2lO/f2SQZHpr82yClvR2kd2j3LR+ZrxB6&#10;4403rrzyyu9///sjf6BylMbTb37zGxB2/fXXJz/jOUqLI77VIW6++eajebvsxKVbt2699tprj+bt&#10;4aB//Md//MAHPjDyJ6/vHCrt7SC9Q7vvyqI333xz7dq1t9xyiyd7WTpKy0S//e1vL7jgghtvvBGc&#10;laWjtEzEtxdddNFtt912NG+Xnbj0uuuum52dPZq3h4N+8pOfnHjiif9nUf9/6DuHjnbfZSBJ8Hd/&#10;93fPPffcURRbdgJed9111zPPPHPUt8tOfHvvvfc+X/u3Wo/SIohLDxw48Oijjx7tvoeD3njjjW9/&#10;+9u/G/H3ld/JdLT7LgOpNA3YS6L72cJRWiJx6a9+9av4ixll6SgtE3Fp/C2go75dduJSSRt/16Us&#10;HaXlI5Abf2W0fL8y6Wj3PUpH6SgdpaN0lN5qOtp9l0SGry5114P5KC2UivsOUu8iivWjtFAK73lG&#10;xBdl9SgtisKHbRpaPEoLpeK7GhXulUNHu++SCHL9fPJfYd9xxx179uxp/m+Df/mXf9m/f/9tt912&#10;7733xr9OVQ4cpYXQryb/Tcrtt99+5513vvHGG1b4lof//u//nsN37979yiuvHP252uKIJ3/xi188&#10;8sgjsvSee+75p/Q/CjtKVVLj//t//+/HHnvsBz/4wcMPP/zryb/w+tvf/lYC87BcffHFF4/+AGVx&#10;9MvJf4ao5O+66674R754m4efffZZyGDxpXH/XcQ7jY523yWRJJAWX/ziF7/xjW+ce+65X/rSl9TY&#10;7373Ow3jtNNOi7+BftVVV73++uvlwFFaCGkJMzMzp5xyyh/90R8999xzVjj8Rz/6Ea+ec845n/70&#10;p7/85S//z7fjP8g7Auhf//Vfb7zxxrPPPvurX/3q6aefftlll7355ptl7ygtnGTmj3/84zVr1hx7&#10;7LGnnnqqkpeWRnBf///tnftTTV8fx/8HPxh+Msy4/WJcfhPjNrkUZqTGIMfjUkokOVRyiRinIaXS&#10;qQkpIqPp4lbIhESkUjoakuRWdCJOoXyf8byevfbT9O07j0nn+5znNPN5/dCcs/daa+9Z1l6v9d7O&#10;OZt5IDg4eO/evazOKaZXEPoMi2yudDqQnvTz86NXWXNbLBYmAaPRGBgYGBISQucPuHlA7GsX/Ht/&#10;/PiRwcHMhYbxxK1bt4gUDIuYmBhiMdnX19e3pKRErrp+QFZoampibbt06VJlX646fMwV+Pr1azrc&#10;w8OjsLBwoH/00fEwbt+8ecNcdvLkSUYpCRhnVFRU6LuF34cuJZM1NzcnJCQwPrEvaWyn9uNr9DAJ&#10;eNu2bTk5OQxpvYLQZ+hY5NqmPSyLlXd6ejp9m5GRERQURNphOb5y5UqWkgPuC0hi378HrFBcXEyG&#10;YF1GGluxYgXxlwuSi5B4kZ2dPRBvjDgJ5eXl9KeyL6Il8h46dIi+tdlsLHeQMRenKin0EXrvyZMn&#10;rBFZLNKlrCCZv/Ly8vTdgh3gBn9/fy58bLFs2bLz58/T2wg4KiqKsdrR5+eACb2gGxsaGnx8fC5f&#10;voxoIyMjo6OjGb0Em7CwsNjY2AF380bs21fICgcOHMCvPSGW8c+Pell/RURExMXFcclRkquuqKiI&#10;WsxrW7duzczMlDXvLyDgIlS9TzVIDydOnFBa7WVfjEu84DVdSkn6XOz7uzCRVVdXY9979+4xej99&#10;+uTr64sn9N2CHXTbt6WlxdPTE1WwkXkAVSQmJop9+43Vaj1y5MiOHTuYYLn2w8PDmQcYyezas2fP&#10;wYMH1UdDBhBi377CwoqpKv/PqCdSvXz5EjHjD5ZmLMSam5tXrVqVm5vLyHj16tWGDRu4AtGG3pDw&#10;F0ixpaWlep9qFBQUVGnPamRvL/uGhobu3buXbudq9Pb2zsjIGHB3nP7vMDJZLxqNxmvXrtGleGLJ&#10;kiVXr17Vdwt20G3f9vZ25gEWkfT2hw8f9u3bl5qaKivFfkAHskA0m807d+589OgR0wKwmtm/f/+3&#10;b98wcXBwcFJSEh2uVxggiH37CiOAeaoXOODt27fMYmFhYYQJhgjDgkHAlcbGp9rjgX18fNhFdb0h&#10;4S/8t77lL6EBKyxevLi4uJi1LVsuXbqEKrB1dna2h4dHWVmZ/J/676J8EBkZGRUVVV9ff+bMmQUL&#10;FvBC3y38PnQp1z4rwri4OIPBUFNTw3AlnC1fvvzZs2escgICAm7cuMEA1isIfaa1tZVoSwfeunWL&#10;Hsa4TA7MA2vWrLl7925hYaGXl9dA7Fuxr10w7589e3bQoEFjxoyZMmXK1KlTb9++zXVIUCPyTp8+&#10;fdGiRXl5eerrB8Lv0tTUFB4ePm7cuMGDB48fP/7w4cOsbLgU0casWbPc3d1Z3LBFVjb9gKmKhQsp&#10;jVG6cOHCgoICEYM9MBVg2fXr148cOXLo0KHMBmlpaSzNGcD08Pz581NSUhi6Mlb7QXl5+ZAhQ4YP&#10;Hz558mTm2MTERHWL0WQyuWokJyeTfAZc34p97YJ/b+asrz1gUaa2sxDm7ffv3yWZ9Ru6rrOzU3Us&#10;0KV0rOpzFjT0Lb3NW7208Jt0d6+MUvthHNKH9KQaq6CGq5ofVFyTsdo/6FjVpYpe88DA7VuxryAI&#10;giA4GrGvIAiCIDgasa8gCIIgOBqxryAIgiA4GrGvIDg76gMmYOdHS6j+h/Y9Lv29HdBOZ99+QIaD&#10;UlI+1SUIvRD7CoJzYbPZysvLi/+DxWLp6uq6ePHihQsXfi3Ojo6O2tratrY2ZdnGxsaXL1/yQt+t&#10;fcsoMzMzLS1Nf28HWVlZq1ev1t/8Eg66Y8cO9ZNPgiB0I/YVBOeiqqpqwYIFBoNhi8bx48cx6Jcv&#10;Xz5//oxWlVlRGvQKlM3NzZQ/derU169f37596+vrm56e3vOHwPDxxo0bKysre7bDX6AptQW6G1cv&#10;QO2lhe6Nqamp8+fP15r50/n02sIL3paWlrq7uw+4HwIUhP8pYl9BcC4ePXq0bt26kpIS9V3Gzs5O&#10;sm9eXl5OTg4vUCw+3rRpU2hoaFlZGXrTq2l3g69fv4502U7c9Pf3b2lp0fdpd4BphIrqUb7o2Ww2&#10;I+Pk5ORdu3ZR0Wq1xsbGspG3586d4wT27dvn5+cXGRlJFkelHP3atWsIXj26x83NjXZoDd/TzubN&#10;m4uKijjb1tbWxMTEgICArVu35ufnk8ipOHfu3IKCAv1UBEEQ+wqCs0E29fb2RmkPNd68eUN+PXz4&#10;8KFDh9rb2xMSErZv315YWIiDR48ejUT1appfbTabyWQilbq4uLx48YIt+j7tSe+0gFnV7xUQXjFr&#10;bm4uG0eMGEFrHIiKnp6eNN7Q0EBgvXr1akVFRXR0dHBwMLmZZYGXl1d8fHxWVta0adNcXV05sczM&#10;TNrJzs5OSUlZuHChxWJhL40UFxffuXMHbXM4jr5t2zYsrs5EEAQQ+wqCc4F9Z86ciQj/oYHMSMDK&#10;vnV1dQaDISws7PTp0xkZGcOGDUN7ejUNEipbRo0aRRLltb5VAwsSiGkE9ba1tZFf1VOkYNKkScq+&#10;y5YtYyOF0TYhGw2fPXs2Kipq+fLlrAOOHTuGaClGAZoiztIOsifpqh+4J3ZThoRNO5cuXaqpqfny&#10;5YtaAdBIYGAgLwRBUIh9BcG5IGKuXbv25s2buA2wY3f2raqqWrRo0fr162NiYmJjY0mlFNaracok&#10;7xqNRoLmvHnzSJ8970ujcNLngQMHaM1qtaJw9eBLysyYMUPZd82aNViTwlgzLi6OyMtBaY2lwL17&#10;94jdQUFB79+/pwDn4+bm1traqh7dQ+Ns3LJly9GjRz98+JCWlhYREREaGkqCVz/Au2fPnpCQkH+f&#10;hyAIGmJfQXAuECohsqSkRAVTZNlt39evX+M/Xjx//hxZ3r9/H//p1bR0azabSaX19fWYEpVSTN+n&#10;/a/wyZMnUSlGJ6oSRjFxQ0PDgwcPxo4dq+zLcfPz8ymsPrSVkpLCi/T0dHd3d+ybm5tLCL57925j&#10;YyOhfM6cOTabLT4+HrNyoKdPny5ZsgR5U4W3Fovl4MGD6pY19l2xYoVK1YIgKMS+guBcVFZWurq6&#10;enp6knHBZDJ133nu6OgoLCzcvHnzunXrAgICyJrqPrCiqKiI7UTerq4uAijRkyq4Vu1FgWVlZX5+&#10;fuprSGRrf39/Qvb27dsnTJhAfu1pX7Sqno63QcPDwwP7NjU17dq1y9vbOzAw0MvLa+7cuT9+/GAF&#10;wGlgeoPBsHv3bspcv36dM1SNJyUlffz48d27dy4uLj2XAoIgiH0FwbkgmNbU1FRUVKBhqK2txb54&#10;FAF3dnaSg0nAjx8/rq6uxmeIVq/282dLSwtZlgL/1EDAiJYq+m7t5nNERERWVhYmphiplEbq6uom&#10;Tpx45coVSlJd2ZoCnz59evLkSVVV1YsXL2gHH7PRarUSajkltlCRo9AO2uZ8ANGyhb8UIMGThmmE&#10;LdHR0Ry3521wQRDEvoLg1CCthw8f+vj4YE07BYY+USnhmBf19fXZ2dk5OTkE2dmzZ3dH5L8d8jFn&#10;3vMOuSAIIPYVBKeGSHru3Lnk5OSeX961E+z76tUrs9lsNBpNJhORV98hCIKjEPsKgiAIgqMR+wqC&#10;IAiCoxH7CoIgCIKjEfsKgiAIgqMR+wqCIAiCoxH7CoIgCIKjEfsKgiAIgmP5+fNfKkVq2WtwIj4A&#10;AAAASUVORK5CYIJQSwMEFAAGAAgAAAAhAMGvU+/dAAAABQEAAA8AAABkcnMvZG93bnJldi54bWxM&#10;j0FLw0AQhe+C/2EZwZvdbKWxxGxKKeqpCLaCeJtmp0lodjZkt0n671292MvA4z3e+yZfTbYVA/W+&#10;caxBzRIQxKUzDVcaPvevD0sQPiAbbB2Thgt5WBW3Nzlmxo38QcMuVCKWsM9QQx1Cl0npy5os+pnr&#10;iKN3dL3FEGVfSdPjGMttK+dJkkqLDceFGjva1FSedmer4W3Ecf2oXobt6bi5fO8X719bRVrf303r&#10;ZxCBpvAfhl/8iA5FZDq4MxsvWg3xkfB3o7dUTwrEQcM8TRcgi1xe0xc/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EnPdR3HAgAAbggAAA4AAAAA&#10;AAAAAAAAAAAAOgIAAGRycy9lMm9Eb2MueG1sUEsBAi0ACgAAAAAAAAAhAJXm/VkDSQIAA0kCABQA&#10;AAAAAAAAAAAAAAAALQUAAGRycy9tZWRpYS9pbWFnZTEucG5nUEsBAi0ACgAAAAAAAAAhAPF8Bfmc&#10;bwIAnG8CABQAAAAAAAAAAAAAAAAAYk4CAGRycy9tZWRpYS9pbWFnZTIucG5nUEsBAi0AFAAGAAgA&#10;AAAhAMGvU+/dAAAABQEAAA8AAAAAAAAAAAAAAAAAML4EAGRycy9kb3ducmV2LnhtbFBLAQItABQA&#10;BgAIAAAAIQAubPAAxQAAAKUBAAAZAAAAAAAAAAAAAAAAADq/BABkcnMvX3JlbHMvZTJvRG9jLnht&#10;bC5yZWxzUEsFBgAAAAAHAAcAvgEAADbABAAAAA==&#10;">
                <v:shape id="Imagen 1" o:spid="_x0000_s1027" type="#_x0000_t75" alt="Diagrama&#10;&#10;Descripción generada automáticamente" style="position:absolute;width:32321;height:2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s7xyAAAAOMAAAAPAAAAZHJzL2Rvd25yZXYueG1sRE9La8JA&#10;EL4L/Q/LFHrTXW2RNLqKFIqPSzXm0OOQHZPQ7GzIbk38912h4HG+9yzXg23ElTpfO9YwnSgQxIUz&#10;NZca8vPnOAHhA7LBxjFpuJGH9epptMTUuJ5PdM1CKWII+xQ1VCG0qZS+qMiin7iWOHIX11kM8exK&#10;aTrsY7ht5EypubRYc2yosKWPioqf7NdqOOzyrdsP2fn765hvvVT9kYqN1i/Pw2YBItAQHuJ/987E&#10;+dN3lbwl89cZ3H+KAMjVHwAAAP//AwBQSwECLQAUAAYACAAAACEA2+H2y+4AAACFAQAAEwAAAAAA&#10;AAAAAAAAAAAAAAAAW0NvbnRlbnRfVHlwZXNdLnhtbFBLAQItABQABgAIAAAAIQBa9CxbvwAAABUB&#10;AAALAAAAAAAAAAAAAAAAAB8BAABfcmVscy8ucmVsc1BLAQItABQABgAIAAAAIQAVUs7xyAAAAOMA&#10;AAAPAAAAAAAAAAAAAAAAAAcCAABkcnMvZG93bnJldi54bWxQSwUGAAAAAAMAAwC3AAAA/AIAAAAA&#10;" stroked="t" strokecolor="black [3213]">
                  <v:imagedata r:id="rId63" o:title="Diagrama&#10;&#10;Descripción generada automáticamente"/>
                  <v:path arrowok="t"/>
                </v:shape>
                <v:shape id="Imagen 1" o:spid="_x0000_s1028" type="#_x0000_t75" alt="Diagrama&#10;&#10;Descripción generada automáticamente" style="position:absolute;left:32467;width:32309;height:21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nRazAAAAOMAAAAPAAAAZHJzL2Rvd25yZXYueG1sRI9Pa8JA&#10;FMTvhX6H5RV6KXWTEBqNrlLEQvWi9c/9kX1mQ7NvQ3bV9Nu7hUKPw8z8hpktBtuKK/W+cawgHSUg&#10;iCunG64VHA8fr2MQPiBrbB2Tgh/ysJg/Psyw1O7GX3Tdh1pECPsSFZgQulJKXxmy6EeuI47e2fUW&#10;Q5R9LXWPtwi3rcyS5E1abDguGOxoaaj63l+sgq07rWy9ac34krxsjofdabKuUqWen4b3KYhAQ/gP&#10;/7U/tYIszfJ8UhRFDr+f4h+Q8zsAAAD//wMAUEsBAi0AFAAGAAgAAAAhANvh9svuAAAAhQEAABMA&#10;AAAAAAAAAAAAAAAAAAAAAFtDb250ZW50X1R5cGVzXS54bWxQSwECLQAUAAYACAAAACEAWvQsW78A&#10;AAAVAQAACwAAAAAAAAAAAAAAAAAfAQAAX3JlbHMvLnJlbHNQSwECLQAUAAYACAAAACEAEW50WswA&#10;AADjAAAADwAAAAAAAAAAAAAAAAAHAgAAZHJzL2Rvd25yZXYueG1sUEsFBgAAAAADAAMAtwAAAAAD&#10;AAAAAA==&#10;" stroked="t" strokecolor="black [3213]">
                  <v:imagedata r:id="rId64" o:title="Diagrama&#10;&#10;Descripción generada automáticamente"/>
                  <v:path arrowok="t"/>
                </v:shape>
                <w10:anchorlock/>
              </v:group>
            </w:pict>
          </mc:Fallback>
        </mc:AlternateContent>
      </w:r>
    </w:p>
    <w:p w14:paraId="7E629E7A" w14:textId="5E2F0854" w:rsidR="005E2112" w:rsidRPr="005E2112" w:rsidRDefault="005E2112" w:rsidP="005E2112">
      <w:pPr>
        <w:pStyle w:val="Descripcin"/>
        <w:jc w:val="center"/>
      </w:pPr>
      <w:bookmarkStart w:id="65" w:name="_Toc181558202"/>
      <w:r>
        <w:t xml:space="preserve">Ilustración </w:t>
      </w:r>
      <w:r w:rsidR="00D178DD">
        <w:fldChar w:fldCharType="begin"/>
      </w:r>
      <w:r w:rsidR="00D178DD">
        <w:instrText xml:space="preserve"> STYLEREF 1 \s </w:instrText>
      </w:r>
      <w:r w:rsidR="00D178DD">
        <w:fldChar w:fldCharType="separate"/>
      </w:r>
      <w:r w:rsidR="00D178DD">
        <w:rPr>
          <w:noProof/>
        </w:rPr>
        <w:t>4</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6</w:t>
      </w:r>
      <w:bookmarkEnd w:id="65"/>
      <w:r w:rsidR="00D178DD">
        <w:fldChar w:fldCharType="end"/>
      </w:r>
    </w:p>
    <w:p w14:paraId="2E38278B" w14:textId="26E62814" w:rsidR="003A6BAC" w:rsidRDefault="003A6BAC" w:rsidP="003A6BAC">
      <w:pPr>
        <w:pStyle w:val="Ttulo3"/>
      </w:pPr>
      <w:bookmarkStart w:id="66" w:name="_Toc181557825"/>
      <w:r>
        <w:lastRenderedPageBreak/>
        <w:t>Pruebas de detección</w:t>
      </w:r>
      <w:bookmarkEnd w:id="66"/>
    </w:p>
    <w:p w14:paraId="0F3CE7AE" w14:textId="5273595D" w:rsidR="00617988" w:rsidRDefault="00617988" w:rsidP="00617988">
      <w:pPr>
        <w:pStyle w:val="Subttulo"/>
      </w:pPr>
      <w:r>
        <w:t>Resultados de calibración</w:t>
      </w:r>
    </w:p>
    <w:tbl>
      <w:tblPr>
        <w:tblW w:w="7820" w:type="dxa"/>
        <w:jc w:val="center"/>
        <w:tblCellMar>
          <w:left w:w="70" w:type="dxa"/>
          <w:right w:w="70" w:type="dxa"/>
        </w:tblCellMar>
        <w:tblLook w:val="04A0" w:firstRow="1" w:lastRow="0" w:firstColumn="1" w:lastColumn="0" w:noHBand="0" w:noVBand="1"/>
      </w:tblPr>
      <w:tblGrid>
        <w:gridCol w:w="1257"/>
        <w:gridCol w:w="884"/>
        <w:gridCol w:w="454"/>
        <w:gridCol w:w="1301"/>
        <w:gridCol w:w="1365"/>
        <w:gridCol w:w="1297"/>
        <w:gridCol w:w="1297"/>
      </w:tblGrid>
      <w:tr w:rsidR="00043106" w:rsidRPr="00043106" w14:paraId="0F7735EC" w14:textId="77777777" w:rsidTr="00043106">
        <w:trPr>
          <w:trHeight w:val="300"/>
          <w:jc w:val="center"/>
        </w:trPr>
        <w:tc>
          <w:tcPr>
            <w:tcW w:w="1240" w:type="dxa"/>
            <w:vMerge w:val="restart"/>
            <w:tcBorders>
              <w:top w:val="single" w:sz="4" w:space="0" w:color="auto"/>
              <w:left w:val="single" w:sz="4" w:space="0" w:color="auto"/>
              <w:bottom w:val="single" w:sz="4" w:space="0" w:color="000000"/>
              <w:right w:val="single" w:sz="4" w:space="0" w:color="auto"/>
            </w:tcBorders>
            <w:shd w:val="clear" w:color="000000" w:fill="4EA72E"/>
            <w:noWrap/>
            <w:vAlign w:val="center"/>
            <w:hideMark/>
          </w:tcPr>
          <w:p w14:paraId="6701712A" w14:textId="77777777" w:rsidR="00043106" w:rsidRPr="00043106" w:rsidRDefault="00043106" w:rsidP="00043106">
            <w:pPr>
              <w:spacing w:after="0" w:line="240" w:lineRule="auto"/>
              <w:jc w:val="center"/>
              <w:rPr>
                <w:rFonts w:ascii="Aptos Narrow" w:eastAsia="Times New Roman" w:hAnsi="Aptos Narrow" w:cs="Times New Roman"/>
                <w:b/>
                <w:bCs/>
                <w:color w:val="FFFFFF"/>
                <w:kern w:val="0"/>
                <w:lang w:eastAsia="es-AR"/>
                <w14:ligatures w14:val="none"/>
              </w:rPr>
            </w:pPr>
            <w:r w:rsidRPr="00043106">
              <w:rPr>
                <w:rFonts w:ascii="Aptos Narrow" w:eastAsia="Times New Roman" w:hAnsi="Aptos Narrow" w:cs="Times New Roman"/>
                <w:b/>
                <w:bCs/>
                <w:color w:val="FFFFFF"/>
                <w:kern w:val="0"/>
                <w:lang w:eastAsia="es-AR"/>
                <w14:ligatures w14:val="none"/>
              </w:rPr>
              <w:t>Participante</w:t>
            </w:r>
          </w:p>
        </w:tc>
        <w:tc>
          <w:tcPr>
            <w:tcW w:w="880" w:type="dxa"/>
            <w:vMerge w:val="restart"/>
            <w:tcBorders>
              <w:top w:val="single" w:sz="4" w:space="0" w:color="auto"/>
              <w:left w:val="single" w:sz="4" w:space="0" w:color="auto"/>
              <w:bottom w:val="single" w:sz="4" w:space="0" w:color="000000"/>
              <w:right w:val="single" w:sz="4" w:space="0" w:color="auto"/>
            </w:tcBorders>
            <w:shd w:val="clear" w:color="000000" w:fill="4EA72E"/>
            <w:noWrap/>
            <w:vAlign w:val="center"/>
            <w:hideMark/>
          </w:tcPr>
          <w:p w14:paraId="3D5F41F2" w14:textId="77777777" w:rsidR="00043106" w:rsidRPr="00043106" w:rsidRDefault="00043106" w:rsidP="00043106">
            <w:pPr>
              <w:spacing w:after="0" w:line="240" w:lineRule="auto"/>
              <w:jc w:val="center"/>
              <w:rPr>
                <w:rFonts w:ascii="Aptos Narrow" w:eastAsia="Times New Roman" w:hAnsi="Aptos Narrow" w:cs="Times New Roman"/>
                <w:b/>
                <w:bCs/>
                <w:color w:val="FFFFFF"/>
                <w:kern w:val="0"/>
                <w:lang w:eastAsia="es-AR"/>
                <w14:ligatures w14:val="none"/>
              </w:rPr>
            </w:pPr>
            <w:r w:rsidRPr="00043106">
              <w:rPr>
                <w:rFonts w:ascii="Aptos Narrow" w:eastAsia="Times New Roman" w:hAnsi="Aptos Narrow" w:cs="Times New Roman"/>
                <w:b/>
                <w:bCs/>
                <w:color w:val="FFFFFF"/>
                <w:kern w:val="0"/>
                <w:lang w:eastAsia="es-AR"/>
                <w14:ligatures w14:val="none"/>
              </w:rPr>
              <w:t>Muestra</w:t>
            </w:r>
          </w:p>
        </w:tc>
        <w:tc>
          <w:tcPr>
            <w:tcW w:w="440" w:type="dxa"/>
            <w:vMerge w:val="restart"/>
            <w:tcBorders>
              <w:top w:val="single" w:sz="4" w:space="0" w:color="auto"/>
              <w:left w:val="single" w:sz="4" w:space="0" w:color="auto"/>
              <w:bottom w:val="single" w:sz="4" w:space="0" w:color="000000"/>
              <w:right w:val="single" w:sz="4" w:space="0" w:color="auto"/>
            </w:tcBorders>
            <w:shd w:val="clear" w:color="000000" w:fill="4EA72E"/>
            <w:noWrap/>
            <w:vAlign w:val="center"/>
            <w:hideMark/>
          </w:tcPr>
          <w:p w14:paraId="0A71AF71" w14:textId="77777777" w:rsidR="00043106" w:rsidRPr="00043106" w:rsidRDefault="00043106" w:rsidP="00043106">
            <w:pPr>
              <w:spacing w:after="0" w:line="240" w:lineRule="auto"/>
              <w:jc w:val="center"/>
              <w:rPr>
                <w:rFonts w:ascii="Aptos Narrow" w:eastAsia="Times New Roman" w:hAnsi="Aptos Narrow" w:cs="Times New Roman"/>
                <w:b/>
                <w:bCs/>
                <w:color w:val="FFFFFF"/>
                <w:kern w:val="0"/>
                <w:lang w:eastAsia="es-AR"/>
                <w14:ligatures w14:val="none"/>
              </w:rPr>
            </w:pPr>
            <w:r w:rsidRPr="00043106">
              <w:rPr>
                <w:rFonts w:ascii="Aptos Narrow" w:eastAsia="Times New Roman" w:hAnsi="Aptos Narrow" w:cs="Times New Roman"/>
                <w:b/>
                <w:bCs/>
                <w:color w:val="FFFFFF"/>
                <w:kern w:val="0"/>
                <w:lang w:eastAsia="es-AR"/>
                <w14:ligatures w14:val="none"/>
              </w:rPr>
              <w:t>Ojo</w:t>
            </w:r>
          </w:p>
        </w:tc>
        <w:tc>
          <w:tcPr>
            <w:tcW w:w="5260" w:type="dxa"/>
            <w:gridSpan w:val="4"/>
            <w:tcBorders>
              <w:top w:val="single" w:sz="4" w:space="0" w:color="auto"/>
              <w:left w:val="nil"/>
              <w:bottom w:val="single" w:sz="4" w:space="0" w:color="auto"/>
              <w:right w:val="single" w:sz="4" w:space="0" w:color="auto"/>
            </w:tcBorders>
            <w:shd w:val="clear" w:color="000000" w:fill="4EA72E"/>
            <w:noWrap/>
            <w:vAlign w:val="center"/>
            <w:hideMark/>
          </w:tcPr>
          <w:p w14:paraId="46644350" w14:textId="77777777" w:rsidR="00043106" w:rsidRPr="00043106" w:rsidRDefault="00043106" w:rsidP="00043106">
            <w:pPr>
              <w:spacing w:after="0" w:line="240" w:lineRule="auto"/>
              <w:jc w:val="center"/>
              <w:rPr>
                <w:rFonts w:ascii="Aptos Narrow" w:eastAsia="Times New Roman" w:hAnsi="Aptos Narrow" w:cs="Times New Roman"/>
                <w:b/>
                <w:bCs/>
                <w:color w:val="FFFFFF"/>
                <w:kern w:val="0"/>
                <w:lang w:eastAsia="es-AR"/>
                <w14:ligatures w14:val="none"/>
              </w:rPr>
            </w:pPr>
            <w:r w:rsidRPr="00043106">
              <w:rPr>
                <w:rFonts w:ascii="Aptos Narrow" w:eastAsia="Times New Roman" w:hAnsi="Aptos Narrow" w:cs="Times New Roman"/>
                <w:b/>
                <w:bCs/>
                <w:color w:val="FFFFFF"/>
                <w:kern w:val="0"/>
                <w:lang w:eastAsia="es-AR"/>
                <w14:ligatures w14:val="none"/>
              </w:rPr>
              <w:t>Calibración</w:t>
            </w:r>
          </w:p>
        </w:tc>
      </w:tr>
      <w:tr w:rsidR="00043106" w:rsidRPr="00043106" w14:paraId="53DC9712" w14:textId="77777777" w:rsidTr="00043106">
        <w:trPr>
          <w:trHeight w:val="300"/>
          <w:jc w:val="center"/>
        </w:trPr>
        <w:tc>
          <w:tcPr>
            <w:tcW w:w="1240" w:type="dxa"/>
            <w:vMerge/>
            <w:tcBorders>
              <w:top w:val="single" w:sz="4" w:space="0" w:color="auto"/>
              <w:left w:val="single" w:sz="4" w:space="0" w:color="auto"/>
              <w:bottom w:val="single" w:sz="4" w:space="0" w:color="000000"/>
              <w:right w:val="single" w:sz="4" w:space="0" w:color="auto"/>
            </w:tcBorders>
            <w:vAlign w:val="center"/>
            <w:hideMark/>
          </w:tcPr>
          <w:p w14:paraId="6B5C5AC0" w14:textId="77777777" w:rsidR="00043106" w:rsidRPr="00043106" w:rsidRDefault="00043106" w:rsidP="00043106">
            <w:pPr>
              <w:spacing w:after="0" w:line="240" w:lineRule="auto"/>
              <w:rPr>
                <w:rFonts w:ascii="Aptos Narrow" w:eastAsia="Times New Roman" w:hAnsi="Aptos Narrow" w:cs="Times New Roman"/>
                <w:b/>
                <w:bCs/>
                <w:color w:val="FFFFFF"/>
                <w:kern w:val="0"/>
                <w:lang w:eastAsia="es-AR"/>
                <w14:ligatures w14:val="none"/>
              </w:rPr>
            </w:pPr>
          </w:p>
        </w:tc>
        <w:tc>
          <w:tcPr>
            <w:tcW w:w="880" w:type="dxa"/>
            <w:vMerge/>
            <w:tcBorders>
              <w:top w:val="single" w:sz="4" w:space="0" w:color="auto"/>
              <w:left w:val="single" w:sz="4" w:space="0" w:color="auto"/>
              <w:bottom w:val="single" w:sz="4" w:space="0" w:color="000000"/>
              <w:right w:val="single" w:sz="4" w:space="0" w:color="auto"/>
            </w:tcBorders>
            <w:vAlign w:val="center"/>
            <w:hideMark/>
          </w:tcPr>
          <w:p w14:paraId="5112648C" w14:textId="77777777" w:rsidR="00043106" w:rsidRPr="00043106" w:rsidRDefault="00043106" w:rsidP="00043106">
            <w:pPr>
              <w:spacing w:after="0" w:line="240" w:lineRule="auto"/>
              <w:rPr>
                <w:rFonts w:ascii="Aptos Narrow" w:eastAsia="Times New Roman" w:hAnsi="Aptos Narrow" w:cs="Times New Roman"/>
                <w:b/>
                <w:bCs/>
                <w:color w:val="FFFFFF"/>
                <w:kern w:val="0"/>
                <w:lang w:eastAsia="es-AR"/>
                <w14:ligatures w14:val="none"/>
              </w:rPr>
            </w:pPr>
          </w:p>
        </w:tc>
        <w:tc>
          <w:tcPr>
            <w:tcW w:w="440" w:type="dxa"/>
            <w:vMerge/>
            <w:tcBorders>
              <w:top w:val="single" w:sz="4" w:space="0" w:color="auto"/>
              <w:left w:val="single" w:sz="4" w:space="0" w:color="auto"/>
              <w:bottom w:val="single" w:sz="4" w:space="0" w:color="000000"/>
              <w:right w:val="single" w:sz="4" w:space="0" w:color="auto"/>
            </w:tcBorders>
            <w:vAlign w:val="center"/>
            <w:hideMark/>
          </w:tcPr>
          <w:p w14:paraId="49A81ECF" w14:textId="77777777" w:rsidR="00043106" w:rsidRPr="00043106" w:rsidRDefault="00043106" w:rsidP="00043106">
            <w:pPr>
              <w:spacing w:after="0" w:line="240" w:lineRule="auto"/>
              <w:rPr>
                <w:rFonts w:ascii="Aptos Narrow" w:eastAsia="Times New Roman" w:hAnsi="Aptos Narrow" w:cs="Times New Roman"/>
                <w:b/>
                <w:bCs/>
                <w:color w:val="FFFFFF"/>
                <w:kern w:val="0"/>
                <w:lang w:eastAsia="es-AR"/>
                <w14:ligatures w14:val="none"/>
              </w:rPr>
            </w:pPr>
          </w:p>
        </w:tc>
        <w:tc>
          <w:tcPr>
            <w:tcW w:w="1301" w:type="dxa"/>
            <w:tcBorders>
              <w:top w:val="nil"/>
              <w:left w:val="nil"/>
              <w:bottom w:val="single" w:sz="4" w:space="0" w:color="auto"/>
              <w:right w:val="single" w:sz="4" w:space="0" w:color="auto"/>
            </w:tcBorders>
            <w:shd w:val="clear" w:color="000000" w:fill="B5E6A2"/>
            <w:noWrap/>
            <w:vAlign w:val="center"/>
            <w:hideMark/>
          </w:tcPr>
          <w:p w14:paraId="51B2BDC5" w14:textId="77777777" w:rsidR="00043106" w:rsidRPr="00043106" w:rsidRDefault="00043106" w:rsidP="00043106">
            <w:pPr>
              <w:spacing w:after="0" w:line="240" w:lineRule="auto"/>
              <w:jc w:val="center"/>
              <w:rPr>
                <w:rFonts w:ascii="Aptos Narrow" w:eastAsia="Times New Roman" w:hAnsi="Aptos Narrow" w:cs="Times New Roman"/>
                <w:b/>
                <w:bCs/>
                <w:color w:val="000000"/>
                <w:kern w:val="0"/>
                <w:lang w:eastAsia="es-AR"/>
                <w14:ligatures w14:val="none"/>
              </w:rPr>
            </w:pPr>
            <w:r w:rsidRPr="00043106">
              <w:rPr>
                <w:rFonts w:ascii="Aptos Narrow" w:eastAsia="Times New Roman" w:hAnsi="Aptos Narrow" w:cs="Times New Roman"/>
                <w:b/>
                <w:bCs/>
                <w:color w:val="000000"/>
                <w:kern w:val="0"/>
                <w:lang w:eastAsia="es-AR"/>
                <w14:ligatures w14:val="none"/>
              </w:rPr>
              <w:t>Error X [mm]</w:t>
            </w:r>
          </w:p>
        </w:tc>
        <w:tc>
          <w:tcPr>
            <w:tcW w:w="1365" w:type="dxa"/>
            <w:tcBorders>
              <w:top w:val="nil"/>
              <w:left w:val="nil"/>
              <w:bottom w:val="single" w:sz="4" w:space="0" w:color="auto"/>
              <w:right w:val="single" w:sz="4" w:space="0" w:color="auto"/>
            </w:tcBorders>
            <w:shd w:val="clear" w:color="000000" w:fill="B5E6A2"/>
            <w:noWrap/>
            <w:vAlign w:val="center"/>
            <w:hideMark/>
          </w:tcPr>
          <w:p w14:paraId="51270ED9" w14:textId="77777777" w:rsidR="00043106" w:rsidRPr="00043106" w:rsidRDefault="00043106" w:rsidP="00043106">
            <w:pPr>
              <w:spacing w:after="0" w:line="240" w:lineRule="auto"/>
              <w:jc w:val="center"/>
              <w:rPr>
                <w:rFonts w:ascii="Aptos Narrow" w:eastAsia="Times New Roman" w:hAnsi="Aptos Narrow" w:cs="Times New Roman"/>
                <w:b/>
                <w:bCs/>
                <w:color w:val="000000"/>
                <w:kern w:val="0"/>
                <w:lang w:eastAsia="es-AR"/>
                <w14:ligatures w14:val="none"/>
              </w:rPr>
            </w:pPr>
            <w:r w:rsidRPr="00043106">
              <w:rPr>
                <w:rFonts w:ascii="Aptos Narrow" w:eastAsia="Times New Roman" w:hAnsi="Aptos Narrow" w:cs="Times New Roman"/>
                <w:b/>
                <w:bCs/>
                <w:color w:val="000000"/>
                <w:kern w:val="0"/>
                <w:lang w:eastAsia="es-AR"/>
                <w14:ligatures w14:val="none"/>
              </w:rPr>
              <w:t>Desv. X [mm]</w:t>
            </w:r>
          </w:p>
        </w:tc>
        <w:tc>
          <w:tcPr>
            <w:tcW w:w="1297" w:type="dxa"/>
            <w:tcBorders>
              <w:top w:val="nil"/>
              <w:left w:val="nil"/>
              <w:bottom w:val="single" w:sz="4" w:space="0" w:color="auto"/>
              <w:right w:val="single" w:sz="4" w:space="0" w:color="auto"/>
            </w:tcBorders>
            <w:shd w:val="clear" w:color="000000" w:fill="B5E6A2"/>
            <w:noWrap/>
            <w:vAlign w:val="center"/>
            <w:hideMark/>
          </w:tcPr>
          <w:p w14:paraId="62718454" w14:textId="77777777" w:rsidR="00043106" w:rsidRPr="00043106" w:rsidRDefault="00043106" w:rsidP="00043106">
            <w:pPr>
              <w:spacing w:after="0" w:line="240" w:lineRule="auto"/>
              <w:jc w:val="center"/>
              <w:rPr>
                <w:rFonts w:ascii="Aptos Narrow" w:eastAsia="Times New Roman" w:hAnsi="Aptos Narrow" w:cs="Times New Roman"/>
                <w:b/>
                <w:bCs/>
                <w:color w:val="000000"/>
                <w:kern w:val="0"/>
                <w:lang w:eastAsia="es-AR"/>
                <w14:ligatures w14:val="none"/>
              </w:rPr>
            </w:pPr>
            <w:r w:rsidRPr="00043106">
              <w:rPr>
                <w:rFonts w:ascii="Aptos Narrow" w:eastAsia="Times New Roman" w:hAnsi="Aptos Narrow" w:cs="Times New Roman"/>
                <w:b/>
                <w:bCs/>
                <w:color w:val="000000"/>
                <w:kern w:val="0"/>
                <w:lang w:eastAsia="es-AR"/>
                <w14:ligatures w14:val="none"/>
              </w:rPr>
              <w:t>Error Y [mm]</w:t>
            </w:r>
          </w:p>
        </w:tc>
        <w:tc>
          <w:tcPr>
            <w:tcW w:w="1297" w:type="dxa"/>
            <w:tcBorders>
              <w:top w:val="nil"/>
              <w:left w:val="nil"/>
              <w:bottom w:val="single" w:sz="4" w:space="0" w:color="auto"/>
              <w:right w:val="single" w:sz="4" w:space="0" w:color="auto"/>
            </w:tcBorders>
            <w:shd w:val="clear" w:color="000000" w:fill="B5E6A2"/>
            <w:noWrap/>
            <w:vAlign w:val="center"/>
            <w:hideMark/>
          </w:tcPr>
          <w:p w14:paraId="37EE8121" w14:textId="77777777" w:rsidR="00043106" w:rsidRPr="00043106" w:rsidRDefault="00043106" w:rsidP="00043106">
            <w:pPr>
              <w:spacing w:after="0" w:line="240" w:lineRule="auto"/>
              <w:jc w:val="center"/>
              <w:rPr>
                <w:rFonts w:ascii="Aptos Narrow" w:eastAsia="Times New Roman" w:hAnsi="Aptos Narrow" w:cs="Times New Roman"/>
                <w:b/>
                <w:bCs/>
                <w:color w:val="000000"/>
                <w:kern w:val="0"/>
                <w:lang w:eastAsia="es-AR"/>
                <w14:ligatures w14:val="none"/>
              </w:rPr>
            </w:pPr>
            <w:r w:rsidRPr="00043106">
              <w:rPr>
                <w:rFonts w:ascii="Aptos Narrow" w:eastAsia="Times New Roman" w:hAnsi="Aptos Narrow" w:cs="Times New Roman"/>
                <w:b/>
                <w:bCs/>
                <w:color w:val="000000"/>
                <w:kern w:val="0"/>
                <w:lang w:eastAsia="es-AR"/>
                <w14:ligatures w14:val="none"/>
              </w:rPr>
              <w:t>Desv Y [mm]</w:t>
            </w:r>
          </w:p>
        </w:tc>
      </w:tr>
      <w:tr w:rsidR="00043106" w:rsidRPr="00043106" w14:paraId="29F713AB" w14:textId="77777777" w:rsidTr="00043106">
        <w:trPr>
          <w:trHeight w:val="300"/>
          <w:jc w:val="center"/>
        </w:trPr>
        <w:tc>
          <w:tcPr>
            <w:tcW w:w="1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9C5D56"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1</w:t>
            </w:r>
          </w:p>
        </w:tc>
        <w:tc>
          <w:tcPr>
            <w:tcW w:w="880" w:type="dxa"/>
            <w:tcBorders>
              <w:top w:val="nil"/>
              <w:left w:val="nil"/>
              <w:bottom w:val="single" w:sz="4" w:space="0" w:color="auto"/>
              <w:right w:val="single" w:sz="4" w:space="0" w:color="auto"/>
            </w:tcBorders>
            <w:shd w:val="clear" w:color="auto" w:fill="auto"/>
            <w:noWrap/>
            <w:vAlign w:val="center"/>
            <w:hideMark/>
          </w:tcPr>
          <w:p w14:paraId="19B5973E"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1</w:t>
            </w:r>
          </w:p>
        </w:tc>
        <w:tc>
          <w:tcPr>
            <w:tcW w:w="440" w:type="dxa"/>
            <w:tcBorders>
              <w:top w:val="nil"/>
              <w:left w:val="nil"/>
              <w:bottom w:val="single" w:sz="4" w:space="0" w:color="auto"/>
              <w:right w:val="single" w:sz="4" w:space="0" w:color="auto"/>
            </w:tcBorders>
            <w:shd w:val="clear" w:color="auto" w:fill="auto"/>
            <w:noWrap/>
            <w:vAlign w:val="center"/>
            <w:hideMark/>
          </w:tcPr>
          <w:p w14:paraId="6677E7AF"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D</w:t>
            </w:r>
          </w:p>
        </w:tc>
        <w:tc>
          <w:tcPr>
            <w:tcW w:w="1301" w:type="dxa"/>
            <w:tcBorders>
              <w:top w:val="nil"/>
              <w:left w:val="nil"/>
              <w:bottom w:val="single" w:sz="4" w:space="0" w:color="auto"/>
              <w:right w:val="single" w:sz="4" w:space="0" w:color="auto"/>
            </w:tcBorders>
            <w:shd w:val="clear" w:color="auto" w:fill="auto"/>
            <w:noWrap/>
            <w:vAlign w:val="center"/>
            <w:hideMark/>
          </w:tcPr>
          <w:p w14:paraId="21000D54"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9.114</w:t>
            </w:r>
          </w:p>
        </w:tc>
        <w:tc>
          <w:tcPr>
            <w:tcW w:w="1365" w:type="dxa"/>
            <w:tcBorders>
              <w:top w:val="nil"/>
              <w:left w:val="nil"/>
              <w:bottom w:val="single" w:sz="4" w:space="0" w:color="auto"/>
              <w:right w:val="single" w:sz="4" w:space="0" w:color="auto"/>
            </w:tcBorders>
            <w:shd w:val="clear" w:color="auto" w:fill="auto"/>
            <w:noWrap/>
            <w:vAlign w:val="center"/>
            <w:hideMark/>
          </w:tcPr>
          <w:p w14:paraId="1A0C0072"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4.497</w:t>
            </w:r>
          </w:p>
        </w:tc>
        <w:tc>
          <w:tcPr>
            <w:tcW w:w="1297" w:type="dxa"/>
            <w:tcBorders>
              <w:top w:val="nil"/>
              <w:left w:val="nil"/>
              <w:bottom w:val="single" w:sz="4" w:space="0" w:color="auto"/>
              <w:right w:val="single" w:sz="4" w:space="0" w:color="auto"/>
            </w:tcBorders>
            <w:shd w:val="clear" w:color="auto" w:fill="auto"/>
            <w:noWrap/>
            <w:vAlign w:val="center"/>
            <w:hideMark/>
          </w:tcPr>
          <w:p w14:paraId="5979E057"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6.141</w:t>
            </w:r>
          </w:p>
        </w:tc>
        <w:tc>
          <w:tcPr>
            <w:tcW w:w="1297" w:type="dxa"/>
            <w:tcBorders>
              <w:top w:val="nil"/>
              <w:left w:val="nil"/>
              <w:bottom w:val="single" w:sz="4" w:space="0" w:color="auto"/>
              <w:right w:val="single" w:sz="4" w:space="0" w:color="auto"/>
            </w:tcBorders>
            <w:shd w:val="clear" w:color="auto" w:fill="auto"/>
            <w:noWrap/>
            <w:vAlign w:val="center"/>
            <w:hideMark/>
          </w:tcPr>
          <w:p w14:paraId="33A05C06"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3.408</w:t>
            </w:r>
          </w:p>
        </w:tc>
      </w:tr>
      <w:tr w:rsidR="00043106" w:rsidRPr="00043106" w14:paraId="5A6F0647" w14:textId="77777777" w:rsidTr="00043106">
        <w:trPr>
          <w:trHeight w:val="300"/>
          <w:jc w:val="center"/>
        </w:trPr>
        <w:tc>
          <w:tcPr>
            <w:tcW w:w="1240" w:type="dxa"/>
            <w:vMerge/>
            <w:tcBorders>
              <w:top w:val="nil"/>
              <w:left w:val="single" w:sz="4" w:space="0" w:color="auto"/>
              <w:bottom w:val="single" w:sz="4" w:space="0" w:color="auto"/>
              <w:right w:val="single" w:sz="4" w:space="0" w:color="auto"/>
            </w:tcBorders>
            <w:vAlign w:val="center"/>
            <w:hideMark/>
          </w:tcPr>
          <w:p w14:paraId="06BA5786" w14:textId="77777777" w:rsidR="00043106" w:rsidRPr="00043106" w:rsidRDefault="00043106" w:rsidP="00043106">
            <w:pPr>
              <w:spacing w:after="0" w:line="240" w:lineRule="auto"/>
              <w:rPr>
                <w:rFonts w:ascii="Aptos Narrow" w:eastAsia="Times New Roman" w:hAnsi="Aptos Narrow" w:cs="Times New Roman"/>
                <w:color w:val="000000"/>
                <w:kern w:val="0"/>
                <w:lang w:eastAsia="es-AR"/>
                <w14:ligatures w14:val="none"/>
              </w:rPr>
            </w:pPr>
          </w:p>
        </w:tc>
        <w:tc>
          <w:tcPr>
            <w:tcW w:w="880" w:type="dxa"/>
            <w:tcBorders>
              <w:top w:val="nil"/>
              <w:left w:val="nil"/>
              <w:bottom w:val="single" w:sz="4" w:space="0" w:color="auto"/>
              <w:right w:val="single" w:sz="4" w:space="0" w:color="auto"/>
            </w:tcBorders>
            <w:shd w:val="clear" w:color="auto" w:fill="auto"/>
            <w:noWrap/>
            <w:vAlign w:val="center"/>
            <w:hideMark/>
          </w:tcPr>
          <w:p w14:paraId="35BC5F56"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2</w:t>
            </w:r>
          </w:p>
        </w:tc>
        <w:tc>
          <w:tcPr>
            <w:tcW w:w="440" w:type="dxa"/>
            <w:tcBorders>
              <w:top w:val="nil"/>
              <w:left w:val="nil"/>
              <w:bottom w:val="single" w:sz="4" w:space="0" w:color="auto"/>
              <w:right w:val="single" w:sz="4" w:space="0" w:color="auto"/>
            </w:tcBorders>
            <w:shd w:val="clear" w:color="auto" w:fill="auto"/>
            <w:noWrap/>
            <w:vAlign w:val="center"/>
            <w:hideMark/>
          </w:tcPr>
          <w:p w14:paraId="16A22DCD"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I</w:t>
            </w:r>
          </w:p>
        </w:tc>
        <w:tc>
          <w:tcPr>
            <w:tcW w:w="1301" w:type="dxa"/>
            <w:tcBorders>
              <w:top w:val="nil"/>
              <w:left w:val="nil"/>
              <w:bottom w:val="single" w:sz="4" w:space="0" w:color="auto"/>
              <w:right w:val="single" w:sz="4" w:space="0" w:color="auto"/>
            </w:tcBorders>
            <w:shd w:val="clear" w:color="auto" w:fill="auto"/>
            <w:noWrap/>
            <w:vAlign w:val="center"/>
            <w:hideMark/>
          </w:tcPr>
          <w:p w14:paraId="66C3D6DB"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2.448</w:t>
            </w:r>
          </w:p>
        </w:tc>
        <w:tc>
          <w:tcPr>
            <w:tcW w:w="1365" w:type="dxa"/>
            <w:tcBorders>
              <w:top w:val="nil"/>
              <w:left w:val="nil"/>
              <w:bottom w:val="single" w:sz="4" w:space="0" w:color="auto"/>
              <w:right w:val="single" w:sz="4" w:space="0" w:color="auto"/>
            </w:tcBorders>
            <w:shd w:val="clear" w:color="auto" w:fill="auto"/>
            <w:noWrap/>
            <w:vAlign w:val="center"/>
            <w:hideMark/>
          </w:tcPr>
          <w:p w14:paraId="0216710B"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2.535</w:t>
            </w:r>
          </w:p>
        </w:tc>
        <w:tc>
          <w:tcPr>
            <w:tcW w:w="1297" w:type="dxa"/>
            <w:tcBorders>
              <w:top w:val="nil"/>
              <w:left w:val="nil"/>
              <w:bottom w:val="single" w:sz="4" w:space="0" w:color="auto"/>
              <w:right w:val="single" w:sz="4" w:space="0" w:color="auto"/>
            </w:tcBorders>
            <w:shd w:val="clear" w:color="auto" w:fill="auto"/>
            <w:noWrap/>
            <w:vAlign w:val="center"/>
            <w:hideMark/>
          </w:tcPr>
          <w:p w14:paraId="31FB7289"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3.094</w:t>
            </w:r>
          </w:p>
        </w:tc>
        <w:tc>
          <w:tcPr>
            <w:tcW w:w="1297" w:type="dxa"/>
            <w:tcBorders>
              <w:top w:val="nil"/>
              <w:left w:val="nil"/>
              <w:bottom w:val="single" w:sz="4" w:space="0" w:color="auto"/>
              <w:right w:val="single" w:sz="4" w:space="0" w:color="auto"/>
            </w:tcBorders>
            <w:shd w:val="clear" w:color="auto" w:fill="auto"/>
            <w:noWrap/>
            <w:vAlign w:val="center"/>
            <w:hideMark/>
          </w:tcPr>
          <w:p w14:paraId="1665CCD0"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2.419</w:t>
            </w:r>
          </w:p>
        </w:tc>
      </w:tr>
      <w:tr w:rsidR="00043106" w:rsidRPr="00043106" w14:paraId="7CF5FE4A" w14:textId="77777777" w:rsidTr="00043106">
        <w:trPr>
          <w:trHeight w:val="300"/>
          <w:jc w:val="center"/>
        </w:trPr>
        <w:tc>
          <w:tcPr>
            <w:tcW w:w="1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050ACE7"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2</w:t>
            </w:r>
          </w:p>
        </w:tc>
        <w:tc>
          <w:tcPr>
            <w:tcW w:w="880" w:type="dxa"/>
            <w:tcBorders>
              <w:top w:val="nil"/>
              <w:left w:val="nil"/>
              <w:bottom w:val="single" w:sz="4" w:space="0" w:color="auto"/>
              <w:right w:val="single" w:sz="4" w:space="0" w:color="auto"/>
            </w:tcBorders>
            <w:shd w:val="clear" w:color="auto" w:fill="auto"/>
            <w:noWrap/>
            <w:vAlign w:val="center"/>
            <w:hideMark/>
          </w:tcPr>
          <w:p w14:paraId="62061553"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3</w:t>
            </w:r>
          </w:p>
        </w:tc>
        <w:tc>
          <w:tcPr>
            <w:tcW w:w="440" w:type="dxa"/>
            <w:tcBorders>
              <w:top w:val="nil"/>
              <w:left w:val="nil"/>
              <w:bottom w:val="single" w:sz="4" w:space="0" w:color="auto"/>
              <w:right w:val="single" w:sz="4" w:space="0" w:color="auto"/>
            </w:tcBorders>
            <w:shd w:val="clear" w:color="auto" w:fill="auto"/>
            <w:noWrap/>
            <w:vAlign w:val="center"/>
            <w:hideMark/>
          </w:tcPr>
          <w:p w14:paraId="1E6CF14A"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D</w:t>
            </w:r>
          </w:p>
        </w:tc>
        <w:tc>
          <w:tcPr>
            <w:tcW w:w="1301" w:type="dxa"/>
            <w:tcBorders>
              <w:top w:val="nil"/>
              <w:left w:val="nil"/>
              <w:bottom w:val="single" w:sz="4" w:space="0" w:color="auto"/>
              <w:right w:val="single" w:sz="4" w:space="0" w:color="auto"/>
            </w:tcBorders>
            <w:shd w:val="clear" w:color="auto" w:fill="auto"/>
            <w:noWrap/>
            <w:vAlign w:val="center"/>
            <w:hideMark/>
          </w:tcPr>
          <w:p w14:paraId="54715915"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8.988</w:t>
            </w:r>
          </w:p>
        </w:tc>
        <w:tc>
          <w:tcPr>
            <w:tcW w:w="1365" w:type="dxa"/>
            <w:tcBorders>
              <w:top w:val="nil"/>
              <w:left w:val="nil"/>
              <w:bottom w:val="single" w:sz="4" w:space="0" w:color="auto"/>
              <w:right w:val="single" w:sz="4" w:space="0" w:color="auto"/>
            </w:tcBorders>
            <w:shd w:val="clear" w:color="auto" w:fill="auto"/>
            <w:noWrap/>
            <w:vAlign w:val="center"/>
            <w:hideMark/>
          </w:tcPr>
          <w:p w14:paraId="1B73531F"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2.045</w:t>
            </w:r>
          </w:p>
        </w:tc>
        <w:tc>
          <w:tcPr>
            <w:tcW w:w="1297" w:type="dxa"/>
            <w:tcBorders>
              <w:top w:val="nil"/>
              <w:left w:val="nil"/>
              <w:bottom w:val="single" w:sz="4" w:space="0" w:color="auto"/>
              <w:right w:val="single" w:sz="4" w:space="0" w:color="auto"/>
            </w:tcBorders>
            <w:shd w:val="clear" w:color="auto" w:fill="auto"/>
            <w:noWrap/>
            <w:vAlign w:val="center"/>
            <w:hideMark/>
          </w:tcPr>
          <w:p w14:paraId="32489398"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8.503</w:t>
            </w:r>
          </w:p>
        </w:tc>
        <w:tc>
          <w:tcPr>
            <w:tcW w:w="1297" w:type="dxa"/>
            <w:tcBorders>
              <w:top w:val="nil"/>
              <w:left w:val="nil"/>
              <w:bottom w:val="single" w:sz="4" w:space="0" w:color="auto"/>
              <w:right w:val="single" w:sz="4" w:space="0" w:color="auto"/>
            </w:tcBorders>
            <w:shd w:val="clear" w:color="auto" w:fill="auto"/>
            <w:noWrap/>
            <w:vAlign w:val="center"/>
            <w:hideMark/>
          </w:tcPr>
          <w:p w14:paraId="25530510"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5.314</w:t>
            </w:r>
          </w:p>
        </w:tc>
      </w:tr>
      <w:tr w:rsidR="00043106" w:rsidRPr="00043106" w14:paraId="5013F923" w14:textId="77777777" w:rsidTr="00043106">
        <w:trPr>
          <w:trHeight w:val="300"/>
          <w:jc w:val="center"/>
        </w:trPr>
        <w:tc>
          <w:tcPr>
            <w:tcW w:w="1240" w:type="dxa"/>
            <w:vMerge/>
            <w:tcBorders>
              <w:top w:val="nil"/>
              <w:left w:val="single" w:sz="4" w:space="0" w:color="auto"/>
              <w:bottom w:val="single" w:sz="4" w:space="0" w:color="auto"/>
              <w:right w:val="single" w:sz="4" w:space="0" w:color="auto"/>
            </w:tcBorders>
            <w:vAlign w:val="center"/>
            <w:hideMark/>
          </w:tcPr>
          <w:p w14:paraId="04296807" w14:textId="77777777" w:rsidR="00043106" w:rsidRPr="00043106" w:rsidRDefault="00043106" w:rsidP="00043106">
            <w:pPr>
              <w:spacing w:after="0" w:line="240" w:lineRule="auto"/>
              <w:rPr>
                <w:rFonts w:ascii="Aptos Narrow" w:eastAsia="Times New Roman" w:hAnsi="Aptos Narrow" w:cs="Times New Roman"/>
                <w:color w:val="000000"/>
                <w:kern w:val="0"/>
                <w:lang w:eastAsia="es-AR"/>
                <w14:ligatures w14:val="none"/>
              </w:rPr>
            </w:pPr>
          </w:p>
        </w:tc>
        <w:tc>
          <w:tcPr>
            <w:tcW w:w="880" w:type="dxa"/>
            <w:tcBorders>
              <w:top w:val="nil"/>
              <w:left w:val="nil"/>
              <w:bottom w:val="single" w:sz="4" w:space="0" w:color="auto"/>
              <w:right w:val="single" w:sz="4" w:space="0" w:color="auto"/>
            </w:tcBorders>
            <w:shd w:val="clear" w:color="auto" w:fill="auto"/>
            <w:noWrap/>
            <w:vAlign w:val="center"/>
            <w:hideMark/>
          </w:tcPr>
          <w:p w14:paraId="438893DC"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4</w:t>
            </w:r>
          </w:p>
        </w:tc>
        <w:tc>
          <w:tcPr>
            <w:tcW w:w="440" w:type="dxa"/>
            <w:tcBorders>
              <w:top w:val="nil"/>
              <w:left w:val="nil"/>
              <w:bottom w:val="single" w:sz="4" w:space="0" w:color="auto"/>
              <w:right w:val="single" w:sz="4" w:space="0" w:color="auto"/>
            </w:tcBorders>
            <w:shd w:val="clear" w:color="auto" w:fill="auto"/>
            <w:noWrap/>
            <w:vAlign w:val="center"/>
            <w:hideMark/>
          </w:tcPr>
          <w:p w14:paraId="699D250D"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I</w:t>
            </w:r>
          </w:p>
        </w:tc>
        <w:tc>
          <w:tcPr>
            <w:tcW w:w="1301" w:type="dxa"/>
            <w:tcBorders>
              <w:top w:val="nil"/>
              <w:left w:val="nil"/>
              <w:bottom w:val="single" w:sz="4" w:space="0" w:color="auto"/>
              <w:right w:val="single" w:sz="4" w:space="0" w:color="auto"/>
            </w:tcBorders>
            <w:shd w:val="clear" w:color="auto" w:fill="auto"/>
            <w:noWrap/>
            <w:vAlign w:val="center"/>
            <w:hideMark/>
          </w:tcPr>
          <w:p w14:paraId="4CA36486"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5.902</w:t>
            </w:r>
          </w:p>
        </w:tc>
        <w:tc>
          <w:tcPr>
            <w:tcW w:w="1365" w:type="dxa"/>
            <w:tcBorders>
              <w:top w:val="nil"/>
              <w:left w:val="nil"/>
              <w:bottom w:val="single" w:sz="4" w:space="0" w:color="auto"/>
              <w:right w:val="single" w:sz="4" w:space="0" w:color="auto"/>
            </w:tcBorders>
            <w:shd w:val="clear" w:color="auto" w:fill="auto"/>
            <w:noWrap/>
            <w:vAlign w:val="center"/>
            <w:hideMark/>
          </w:tcPr>
          <w:p w14:paraId="33544BBC"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7.191</w:t>
            </w:r>
          </w:p>
        </w:tc>
        <w:tc>
          <w:tcPr>
            <w:tcW w:w="1297" w:type="dxa"/>
            <w:tcBorders>
              <w:top w:val="nil"/>
              <w:left w:val="nil"/>
              <w:bottom w:val="single" w:sz="4" w:space="0" w:color="auto"/>
              <w:right w:val="single" w:sz="4" w:space="0" w:color="auto"/>
            </w:tcBorders>
            <w:shd w:val="clear" w:color="auto" w:fill="auto"/>
            <w:noWrap/>
            <w:vAlign w:val="center"/>
            <w:hideMark/>
          </w:tcPr>
          <w:p w14:paraId="43EA4A15"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8.603</w:t>
            </w:r>
          </w:p>
        </w:tc>
        <w:tc>
          <w:tcPr>
            <w:tcW w:w="1297" w:type="dxa"/>
            <w:tcBorders>
              <w:top w:val="nil"/>
              <w:left w:val="nil"/>
              <w:bottom w:val="single" w:sz="4" w:space="0" w:color="auto"/>
              <w:right w:val="single" w:sz="4" w:space="0" w:color="auto"/>
            </w:tcBorders>
            <w:shd w:val="clear" w:color="auto" w:fill="auto"/>
            <w:noWrap/>
            <w:vAlign w:val="center"/>
            <w:hideMark/>
          </w:tcPr>
          <w:p w14:paraId="0E28D8DB"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7.156</w:t>
            </w:r>
          </w:p>
        </w:tc>
      </w:tr>
      <w:tr w:rsidR="00043106" w:rsidRPr="00043106" w14:paraId="445ED199" w14:textId="77777777" w:rsidTr="00043106">
        <w:trPr>
          <w:trHeight w:val="300"/>
          <w:jc w:val="center"/>
        </w:trPr>
        <w:tc>
          <w:tcPr>
            <w:tcW w:w="1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9499AAB"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3</w:t>
            </w:r>
          </w:p>
        </w:tc>
        <w:tc>
          <w:tcPr>
            <w:tcW w:w="880" w:type="dxa"/>
            <w:tcBorders>
              <w:top w:val="nil"/>
              <w:left w:val="nil"/>
              <w:bottom w:val="single" w:sz="4" w:space="0" w:color="auto"/>
              <w:right w:val="single" w:sz="4" w:space="0" w:color="auto"/>
            </w:tcBorders>
            <w:shd w:val="clear" w:color="auto" w:fill="auto"/>
            <w:noWrap/>
            <w:vAlign w:val="center"/>
            <w:hideMark/>
          </w:tcPr>
          <w:p w14:paraId="07BF5BA1"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5</w:t>
            </w:r>
          </w:p>
        </w:tc>
        <w:tc>
          <w:tcPr>
            <w:tcW w:w="440" w:type="dxa"/>
            <w:tcBorders>
              <w:top w:val="nil"/>
              <w:left w:val="nil"/>
              <w:bottom w:val="single" w:sz="4" w:space="0" w:color="auto"/>
              <w:right w:val="single" w:sz="4" w:space="0" w:color="auto"/>
            </w:tcBorders>
            <w:shd w:val="clear" w:color="auto" w:fill="auto"/>
            <w:noWrap/>
            <w:vAlign w:val="center"/>
            <w:hideMark/>
          </w:tcPr>
          <w:p w14:paraId="532AEA3B"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D</w:t>
            </w:r>
          </w:p>
        </w:tc>
        <w:tc>
          <w:tcPr>
            <w:tcW w:w="1301" w:type="dxa"/>
            <w:tcBorders>
              <w:top w:val="nil"/>
              <w:left w:val="nil"/>
              <w:bottom w:val="single" w:sz="4" w:space="0" w:color="auto"/>
              <w:right w:val="single" w:sz="4" w:space="0" w:color="auto"/>
            </w:tcBorders>
            <w:shd w:val="clear" w:color="auto" w:fill="auto"/>
            <w:noWrap/>
            <w:vAlign w:val="center"/>
            <w:hideMark/>
          </w:tcPr>
          <w:p w14:paraId="3068C2DC"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6.744</w:t>
            </w:r>
          </w:p>
        </w:tc>
        <w:tc>
          <w:tcPr>
            <w:tcW w:w="1365" w:type="dxa"/>
            <w:tcBorders>
              <w:top w:val="nil"/>
              <w:left w:val="nil"/>
              <w:bottom w:val="single" w:sz="4" w:space="0" w:color="auto"/>
              <w:right w:val="single" w:sz="4" w:space="0" w:color="auto"/>
            </w:tcBorders>
            <w:shd w:val="clear" w:color="auto" w:fill="auto"/>
            <w:noWrap/>
            <w:vAlign w:val="center"/>
            <w:hideMark/>
          </w:tcPr>
          <w:p w14:paraId="3E083B34"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4.038</w:t>
            </w:r>
          </w:p>
        </w:tc>
        <w:tc>
          <w:tcPr>
            <w:tcW w:w="1297" w:type="dxa"/>
            <w:tcBorders>
              <w:top w:val="nil"/>
              <w:left w:val="nil"/>
              <w:bottom w:val="single" w:sz="4" w:space="0" w:color="auto"/>
              <w:right w:val="single" w:sz="4" w:space="0" w:color="auto"/>
            </w:tcBorders>
            <w:shd w:val="clear" w:color="auto" w:fill="auto"/>
            <w:noWrap/>
            <w:vAlign w:val="center"/>
            <w:hideMark/>
          </w:tcPr>
          <w:p w14:paraId="5CD40617"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9.236</w:t>
            </w:r>
          </w:p>
        </w:tc>
        <w:tc>
          <w:tcPr>
            <w:tcW w:w="1297" w:type="dxa"/>
            <w:tcBorders>
              <w:top w:val="nil"/>
              <w:left w:val="nil"/>
              <w:bottom w:val="single" w:sz="4" w:space="0" w:color="auto"/>
              <w:right w:val="single" w:sz="4" w:space="0" w:color="auto"/>
            </w:tcBorders>
            <w:shd w:val="clear" w:color="auto" w:fill="auto"/>
            <w:noWrap/>
            <w:vAlign w:val="center"/>
            <w:hideMark/>
          </w:tcPr>
          <w:p w14:paraId="4CFA9624"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5.979</w:t>
            </w:r>
          </w:p>
        </w:tc>
      </w:tr>
      <w:tr w:rsidR="00043106" w:rsidRPr="00043106" w14:paraId="472CECB2" w14:textId="77777777" w:rsidTr="00043106">
        <w:trPr>
          <w:trHeight w:val="300"/>
          <w:jc w:val="center"/>
        </w:trPr>
        <w:tc>
          <w:tcPr>
            <w:tcW w:w="1240" w:type="dxa"/>
            <w:vMerge/>
            <w:tcBorders>
              <w:top w:val="nil"/>
              <w:left w:val="single" w:sz="4" w:space="0" w:color="auto"/>
              <w:bottom w:val="single" w:sz="4" w:space="0" w:color="auto"/>
              <w:right w:val="single" w:sz="4" w:space="0" w:color="auto"/>
            </w:tcBorders>
            <w:vAlign w:val="center"/>
            <w:hideMark/>
          </w:tcPr>
          <w:p w14:paraId="049BB15A" w14:textId="77777777" w:rsidR="00043106" w:rsidRPr="00043106" w:rsidRDefault="00043106" w:rsidP="00043106">
            <w:pPr>
              <w:spacing w:after="0" w:line="240" w:lineRule="auto"/>
              <w:rPr>
                <w:rFonts w:ascii="Aptos Narrow" w:eastAsia="Times New Roman" w:hAnsi="Aptos Narrow" w:cs="Times New Roman"/>
                <w:color w:val="000000"/>
                <w:kern w:val="0"/>
                <w:lang w:eastAsia="es-AR"/>
                <w14:ligatures w14:val="none"/>
              </w:rPr>
            </w:pPr>
          </w:p>
        </w:tc>
        <w:tc>
          <w:tcPr>
            <w:tcW w:w="880" w:type="dxa"/>
            <w:tcBorders>
              <w:top w:val="nil"/>
              <w:left w:val="nil"/>
              <w:bottom w:val="single" w:sz="4" w:space="0" w:color="auto"/>
              <w:right w:val="single" w:sz="4" w:space="0" w:color="auto"/>
            </w:tcBorders>
            <w:shd w:val="clear" w:color="auto" w:fill="auto"/>
            <w:noWrap/>
            <w:vAlign w:val="center"/>
            <w:hideMark/>
          </w:tcPr>
          <w:p w14:paraId="63EF8A35"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6</w:t>
            </w:r>
          </w:p>
        </w:tc>
        <w:tc>
          <w:tcPr>
            <w:tcW w:w="440" w:type="dxa"/>
            <w:tcBorders>
              <w:top w:val="nil"/>
              <w:left w:val="nil"/>
              <w:bottom w:val="single" w:sz="4" w:space="0" w:color="auto"/>
              <w:right w:val="single" w:sz="4" w:space="0" w:color="auto"/>
            </w:tcBorders>
            <w:shd w:val="clear" w:color="auto" w:fill="auto"/>
            <w:noWrap/>
            <w:vAlign w:val="center"/>
            <w:hideMark/>
          </w:tcPr>
          <w:p w14:paraId="7795FC27"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I</w:t>
            </w:r>
          </w:p>
        </w:tc>
        <w:tc>
          <w:tcPr>
            <w:tcW w:w="1301" w:type="dxa"/>
            <w:tcBorders>
              <w:top w:val="nil"/>
              <w:left w:val="nil"/>
              <w:bottom w:val="single" w:sz="4" w:space="0" w:color="auto"/>
              <w:right w:val="single" w:sz="4" w:space="0" w:color="auto"/>
            </w:tcBorders>
            <w:shd w:val="clear" w:color="auto" w:fill="auto"/>
            <w:noWrap/>
            <w:vAlign w:val="center"/>
            <w:hideMark/>
          </w:tcPr>
          <w:p w14:paraId="4FF74965"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14.232</w:t>
            </w:r>
          </w:p>
        </w:tc>
        <w:tc>
          <w:tcPr>
            <w:tcW w:w="1365" w:type="dxa"/>
            <w:tcBorders>
              <w:top w:val="nil"/>
              <w:left w:val="nil"/>
              <w:bottom w:val="single" w:sz="4" w:space="0" w:color="auto"/>
              <w:right w:val="single" w:sz="4" w:space="0" w:color="auto"/>
            </w:tcBorders>
            <w:shd w:val="clear" w:color="auto" w:fill="auto"/>
            <w:noWrap/>
            <w:vAlign w:val="center"/>
            <w:hideMark/>
          </w:tcPr>
          <w:p w14:paraId="5CC790D0"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4.064</w:t>
            </w:r>
          </w:p>
        </w:tc>
        <w:tc>
          <w:tcPr>
            <w:tcW w:w="1297" w:type="dxa"/>
            <w:tcBorders>
              <w:top w:val="nil"/>
              <w:left w:val="nil"/>
              <w:bottom w:val="single" w:sz="4" w:space="0" w:color="auto"/>
              <w:right w:val="single" w:sz="4" w:space="0" w:color="auto"/>
            </w:tcBorders>
            <w:shd w:val="clear" w:color="auto" w:fill="auto"/>
            <w:noWrap/>
            <w:vAlign w:val="center"/>
            <w:hideMark/>
          </w:tcPr>
          <w:p w14:paraId="6F0B75B1"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9.019</w:t>
            </w:r>
          </w:p>
        </w:tc>
        <w:tc>
          <w:tcPr>
            <w:tcW w:w="1297" w:type="dxa"/>
            <w:tcBorders>
              <w:top w:val="nil"/>
              <w:left w:val="nil"/>
              <w:bottom w:val="single" w:sz="4" w:space="0" w:color="auto"/>
              <w:right w:val="single" w:sz="4" w:space="0" w:color="auto"/>
            </w:tcBorders>
            <w:shd w:val="clear" w:color="auto" w:fill="auto"/>
            <w:noWrap/>
            <w:vAlign w:val="center"/>
            <w:hideMark/>
          </w:tcPr>
          <w:p w14:paraId="25AF0A5A"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6.405</w:t>
            </w:r>
          </w:p>
        </w:tc>
      </w:tr>
      <w:tr w:rsidR="00043106" w:rsidRPr="00043106" w14:paraId="25938544" w14:textId="77777777" w:rsidTr="00043106">
        <w:trPr>
          <w:trHeight w:val="300"/>
          <w:jc w:val="center"/>
        </w:trPr>
        <w:tc>
          <w:tcPr>
            <w:tcW w:w="1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18145E1"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4</w:t>
            </w:r>
          </w:p>
        </w:tc>
        <w:tc>
          <w:tcPr>
            <w:tcW w:w="880" w:type="dxa"/>
            <w:tcBorders>
              <w:top w:val="nil"/>
              <w:left w:val="nil"/>
              <w:bottom w:val="single" w:sz="4" w:space="0" w:color="auto"/>
              <w:right w:val="single" w:sz="4" w:space="0" w:color="auto"/>
            </w:tcBorders>
            <w:shd w:val="clear" w:color="auto" w:fill="auto"/>
            <w:noWrap/>
            <w:vAlign w:val="center"/>
            <w:hideMark/>
          </w:tcPr>
          <w:p w14:paraId="77627AB6"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7</w:t>
            </w:r>
          </w:p>
        </w:tc>
        <w:tc>
          <w:tcPr>
            <w:tcW w:w="440" w:type="dxa"/>
            <w:tcBorders>
              <w:top w:val="nil"/>
              <w:left w:val="nil"/>
              <w:bottom w:val="single" w:sz="4" w:space="0" w:color="auto"/>
              <w:right w:val="single" w:sz="4" w:space="0" w:color="auto"/>
            </w:tcBorders>
            <w:shd w:val="clear" w:color="auto" w:fill="auto"/>
            <w:noWrap/>
            <w:vAlign w:val="center"/>
            <w:hideMark/>
          </w:tcPr>
          <w:p w14:paraId="180A9E3E"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D</w:t>
            </w:r>
          </w:p>
        </w:tc>
        <w:tc>
          <w:tcPr>
            <w:tcW w:w="1301" w:type="dxa"/>
            <w:tcBorders>
              <w:top w:val="nil"/>
              <w:left w:val="nil"/>
              <w:bottom w:val="single" w:sz="4" w:space="0" w:color="auto"/>
              <w:right w:val="single" w:sz="4" w:space="0" w:color="auto"/>
            </w:tcBorders>
            <w:shd w:val="clear" w:color="auto" w:fill="auto"/>
            <w:noWrap/>
            <w:vAlign w:val="center"/>
            <w:hideMark/>
          </w:tcPr>
          <w:p w14:paraId="6A656964"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7.246</w:t>
            </w:r>
          </w:p>
        </w:tc>
        <w:tc>
          <w:tcPr>
            <w:tcW w:w="1365" w:type="dxa"/>
            <w:tcBorders>
              <w:top w:val="nil"/>
              <w:left w:val="nil"/>
              <w:bottom w:val="single" w:sz="4" w:space="0" w:color="auto"/>
              <w:right w:val="single" w:sz="4" w:space="0" w:color="auto"/>
            </w:tcBorders>
            <w:shd w:val="clear" w:color="auto" w:fill="auto"/>
            <w:noWrap/>
            <w:vAlign w:val="center"/>
            <w:hideMark/>
          </w:tcPr>
          <w:p w14:paraId="4F891C5C"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6.915</w:t>
            </w:r>
          </w:p>
        </w:tc>
        <w:tc>
          <w:tcPr>
            <w:tcW w:w="1297" w:type="dxa"/>
            <w:tcBorders>
              <w:top w:val="nil"/>
              <w:left w:val="nil"/>
              <w:bottom w:val="single" w:sz="4" w:space="0" w:color="auto"/>
              <w:right w:val="single" w:sz="4" w:space="0" w:color="auto"/>
            </w:tcBorders>
            <w:shd w:val="clear" w:color="auto" w:fill="auto"/>
            <w:noWrap/>
            <w:vAlign w:val="center"/>
            <w:hideMark/>
          </w:tcPr>
          <w:p w14:paraId="5A11D900"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5.026</w:t>
            </w:r>
          </w:p>
        </w:tc>
        <w:tc>
          <w:tcPr>
            <w:tcW w:w="1297" w:type="dxa"/>
            <w:tcBorders>
              <w:top w:val="nil"/>
              <w:left w:val="nil"/>
              <w:bottom w:val="single" w:sz="4" w:space="0" w:color="auto"/>
              <w:right w:val="single" w:sz="4" w:space="0" w:color="auto"/>
            </w:tcBorders>
            <w:shd w:val="clear" w:color="auto" w:fill="auto"/>
            <w:noWrap/>
            <w:vAlign w:val="center"/>
            <w:hideMark/>
          </w:tcPr>
          <w:p w14:paraId="79BEBE32"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3.291</w:t>
            </w:r>
          </w:p>
        </w:tc>
      </w:tr>
      <w:tr w:rsidR="00043106" w:rsidRPr="00043106" w14:paraId="521CF449" w14:textId="77777777" w:rsidTr="00043106">
        <w:trPr>
          <w:trHeight w:val="300"/>
          <w:jc w:val="center"/>
        </w:trPr>
        <w:tc>
          <w:tcPr>
            <w:tcW w:w="1240" w:type="dxa"/>
            <w:vMerge/>
            <w:tcBorders>
              <w:top w:val="nil"/>
              <w:left w:val="single" w:sz="4" w:space="0" w:color="auto"/>
              <w:bottom w:val="single" w:sz="4" w:space="0" w:color="auto"/>
              <w:right w:val="single" w:sz="4" w:space="0" w:color="auto"/>
            </w:tcBorders>
            <w:vAlign w:val="center"/>
            <w:hideMark/>
          </w:tcPr>
          <w:p w14:paraId="276C5A58" w14:textId="77777777" w:rsidR="00043106" w:rsidRPr="00043106" w:rsidRDefault="00043106" w:rsidP="00043106">
            <w:pPr>
              <w:spacing w:after="0" w:line="240" w:lineRule="auto"/>
              <w:rPr>
                <w:rFonts w:ascii="Aptos Narrow" w:eastAsia="Times New Roman" w:hAnsi="Aptos Narrow" w:cs="Times New Roman"/>
                <w:color w:val="000000"/>
                <w:kern w:val="0"/>
                <w:lang w:eastAsia="es-AR"/>
                <w14:ligatures w14:val="none"/>
              </w:rPr>
            </w:pPr>
          </w:p>
        </w:tc>
        <w:tc>
          <w:tcPr>
            <w:tcW w:w="880" w:type="dxa"/>
            <w:tcBorders>
              <w:top w:val="nil"/>
              <w:left w:val="nil"/>
              <w:bottom w:val="single" w:sz="4" w:space="0" w:color="auto"/>
              <w:right w:val="single" w:sz="4" w:space="0" w:color="auto"/>
            </w:tcBorders>
            <w:shd w:val="clear" w:color="auto" w:fill="auto"/>
            <w:noWrap/>
            <w:vAlign w:val="center"/>
            <w:hideMark/>
          </w:tcPr>
          <w:p w14:paraId="02D2B73E"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8</w:t>
            </w:r>
          </w:p>
        </w:tc>
        <w:tc>
          <w:tcPr>
            <w:tcW w:w="440" w:type="dxa"/>
            <w:tcBorders>
              <w:top w:val="nil"/>
              <w:left w:val="nil"/>
              <w:bottom w:val="single" w:sz="4" w:space="0" w:color="auto"/>
              <w:right w:val="single" w:sz="4" w:space="0" w:color="auto"/>
            </w:tcBorders>
            <w:shd w:val="clear" w:color="auto" w:fill="auto"/>
            <w:noWrap/>
            <w:vAlign w:val="center"/>
            <w:hideMark/>
          </w:tcPr>
          <w:p w14:paraId="68CC6DC2"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I</w:t>
            </w:r>
          </w:p>
        </w:tc>
        <w:tc>
          <w:tcPr>
            <w:tcW w:w="1301" w:type="dxa"/>
            <w:tcBorders>
              <w:top w:val="nil"/>
              <w:left w:val="nil"/>
              <w:bottom w:val="single" w:sz="4" w:space="0" w:color="auto"/>
              <w:right w:val="single" w:sz="4" w:space="0" w:color="auto"/>
            </w:tcBorders>
            <w:shd w:val="clear" w:color="auto" w:fill="auto"/>
            <w:noWrap/>
            <w:vAlign w:val="center"/>
            <w:hideMark/>
          </w:tcPr>
          <w:p w14:paraId="059B9A14"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10.567</w:t>
            </w:r>
          </w:p>
        </w:tc>
        <w:tc>
          <w:tcPr>
            <w:tcW w:w="1365" w:type="dxa"/>
            <w:tcBorders>
              <w:top w:val="nil"/>
              <w:left w:val="nil"/>
              <w:bottom w:val="single" w:sz="4" w:space="0" w:color="auto"/>
              <w:right w:val="single" w:sz="4" w:space="0" w:color="auto"/>
            </w:tcBorders>
            <w:shd w:val="clear" w:color="auto" w:fill="auto"/>
            <w:noWrap/>
            <w:vAlign w:val="center"/>
            <w:hideMark/>
          </w:tcPr>
          <w:p w14:paraId="3D729947"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3.009</w:t>
            </w:r>
          </w:p>
        </w:tc>
        <w:tc>
          <w:tcPr>
            <w:tcW w:w="1297" w:type="dxa"/>
            <w:tcBorders>
              <w:top w:val="nil"/>
              <w:left w:val="nil"/>
              <w:bottom w:val="single" w:sz="4" w:space="0" w:color="auto"/>
              <w:right w:val="single" w:sz="4" w:space="0" w:color="auto"/>
            </w:tcBorders>
            <w:shd w:val="clear" w:color="auto" w:fill="auto"/>
            <w:noWrap/>
            <w:vAlign w:val="center"/>
            <w:hideMark/>
          </w:tcPr>
          <w:p w14:paraId="706F127B"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7.289</w:t>
            </w:r>
          </w:p>
        </w:tc>
        <w:tc>
          <w:tcPr>
            <w:tcW w:w="1297" w:type="dxa"/>
            <w:tcBorders>
              <w:top w:val="nil"/>
              <w:left w:val="nil"/>
              <w:bottom w:val="single" w:sz="4" w:space="0" w:color="auto"/>
              <w:right w:val="single" w:sz="4" w:space="0" w:color="auto"/>
            </w:tcBorders>
            <w:shd w:val="clear" w:color="auto" w:fill="auto"/>
            <w:noWrap/>
            <w:vAlign w:val="center"/>
            <w:hideMark/>
          </w:tcPr>
          <w:p w14:paraId="7024E2C8"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3.593</w:t>
            </w:r>
          </w:p>
        </w:tc>
      </w:tr>
      <w:tr w:rsidR="00043106" w:rsidRPr="00043106" w14:paraId="43BAB031" w14:textId="77777777" w:rsidTr="00043106">
        <w:trPr>
          <w:trHeight w:val="300"/>
          <w:jc w:val="center"/>
        </w:trPr>
        <w:tc>
          <w:tcPr>
            <w:tcW w:w="1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BD4886F"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5</w:t>
            </w:r>
          </w:p>
        </w:tc>
        <w:tc>
          <w:tcPr>
            <w:tcW w:w="880" w:type="dxa"/>
            <w:tcBorders>
              <w:top w:val="nil"/>
              <w:left w:val="nil"/>
              <w:bottom w:val="single" w:sz="4" w:space="0" w:color="auto"/>
              <w:right w:val="single" w:sz="4" w:space="0" w:color="auto"/>
            </w:tcBorders>
            <w:shd w:val="clear" w:color="auto" w:fill="auto"/>
            <w:noWrap/>
            <w:vAlign w:val="center"/>
            <w:hideMark/>
          </w:tcPr>
          <w:p w14:paraId="6382E416"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9</w:t>
            </w:r>
          </w:p>
        </w:tc>
        <w:tc>
          <w:tcPr>
            <w:tcW w:w="440" w:type="dxa"/>
            <w:tcBorders>
              <w:top w:val="nil"/>
              <w:left w:val="nil"/>
              <w:bottom w:val="single" w:sz="4" w:space="0" w:color="auto"/>
              <w:right w:val="single" w:sz="4" w:space="0" w:color="auto"/>
            </w:tcBorders>
            <w:shd w:val="clear" w:color="auto" w:fill="auto"/>
            <w:noWrap/>
            <w:vAlign w:val="center"/>
            <w:hideMark/>
          </w:tcPr>
          <w:p w14:paraId="2F75110F"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D</w:t>
            </w:r>
          </w:p>
        </w:tc>
        <w:tc>
          <w:tcPr>
            <w:tcW w:w="1301" w:type="dxa"/>
            <w:tcBorders>
              <w:top w:val="nil"/>
              <w:left w:val="nil"/>
              <w:bottom w:val="single" w:sz="4" w:space="0" w:color="auto"/>
              <w:right w:val="single" w:sz="4" w:space="0" w:color="auto"/>
            </w:tcBorders>
            <w:shd w:val="clear" w:color="auto" w:fill="auto"/>
            <w:noWrap/>
            <w:vAlign w:val="center"/>
            <w:hideMark/>
          </w:tcPr>
          <w:p w14:paraId="391C49F6"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5.952</w:t>
            </w:r>
          </w:p>
        </w:tc>
        <w:tc>
          <w:tcPr>
            <w:tcW w:w="1365" w:type="dxa"/>
            <w:tcBorders>
              <w:top w:val="nil"/>
              <w:left w:val="nil"/>
              <w:bottom w:val="single" w:sz="4" w:space="0" w:color="auto"/>
              <w:right w:val="single" w:sz="4" w:space="0" w:color="auto"/>
            </w:tcBorders>
            <w:shd w:val="clear" w:color="auto" w:fill="auto"/>
            <w:noWrap/>
            <w:vAlign w:val="center"/>
            <w:hideMark/>
          </w:tcPr>
          <w:p w14:paraId="0D4E3039"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5.830</w:t>
            </w:r>
          </w:p>
        </w:tc>
        <w:tc>
          <w:tcPr>
            <w:tcW w:w="1297" w:type="dxa"/>
            <w:tcBorders>
              <w:top w:val="nil"/>
              <w:left w:val="nil"/>
              <w:bottom w:val="single" w:sz="4" w:space="0" w:color="auto"/>
              <w:right w:val="single" w:sz="4" w:space="0" w:color="auto"/>
            </w:tcBorders>
            <w:shd w:val="clear" w:color="auto" w:fill="auto"/>
            <w:noWrap/>
            <w:vAlign w:val="center"/>
            <w:hideMark/>
          </w:tcPr>
          <w:p w14:paraId="0B9CA39F"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8.653</w:t>
            </w:r>
          </w:p>
        </w:tc>
        <w:tc>
          <w:tcPr>
            <w:tcW w:w="1297" w:type="dxa"/>
            <w:tcBorders>
              <w:top w:val="nil"/>
              <w:left w:val="nil"/>
              <w:bottom w:val="single" w:sz="4" w:space="0" w:color="auto"/>
              <w:right w:val="single" w:sz="4" w:space="0" w:color="auto"/>
            </w:tcBorders>
            <w:shd w:val="clear" w:color="auto" w:fill="auto"/>
            <w:noWrap/>
            <w:vAlign w:val="center"/>
            <w:hideMark/>
          </w:tcPr>
          <w:p w14:paraId="133DC4FC"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5.315</w:t>
            </w:r>
          </w:p>
        </w:tc>
      </w:tr>
      <w:tr w:rsidR="00043106" w:rsidRPr="00043106" w14:paraId="57A9D90F" w14:textId="77777777" w:rsidTr="00043106">
        <w:trPr>
          <w:trHeight w:val="300"/>
          <w:jc w:val="center"/>
        </w:trPr>
        <w:tc>
          <w:tcPr>
            <w:tcW w:w="1240" w:type="dxa"/>
            <w:vMerge/>
            <w:tcBorders>
              <w:top w:val="nil"/>
              <w:left w:val="single" w:sz="4" w:space="0" w:color="auto"/>
              <w:bottom w:val="single" w:sz="4" w:space="0" w:color="auto"/>
              <w:right w:val="single" w:sz="4" w:space="0" w:color="auto"/>
            </w:tcBorders>
            <w:vAlign w:val="center"/>
            <w:hideMark/>
          </w:tcPr>
          <w:p w14:paraId="6C062DED" w14:textId="77777777" w:rsidR="00043106" w:rsidRPr="00043106" w:rsidRDefault="00043106" w:rsidP="00043106">
            <w:pPr>
              <w:spacing w:after="0" w:line="240" w:lineRule="auto"/>
              <w:rPr>
                <w:rFonts w:ascii="Aptos Narrow" w:eastAsia="Times New Roman" w:hAnsi="Aptos Narrow" w:cs="Times New Roman"/>
                <w:color w:val="000000"/>
                <w:kern w:val="0"/>
                <w:lang w:eastAsia="es-AR"/>
                <w14:ligatures w14:val="none"/>
              </w:rPr>
            </w:pPr>
          </w:p>
        </w:tc>
        <w:tc>
          <w:tcPr>
            <w:tcW w:w="880" w:type="dxa"/>
            <w:tcBorders>
              <w:top w:val="nil"/>
              <w:left w:val="nil"/>
              <w:bottom w:val="single" w:sz="4" w:space="0" w:color="auto"/>
              <w:right w:val="single" w:sz="4" w:space="0" w:color="auto"/>
            </w:tcBorders>
            <w:shd w:val="clear" w:color="auto" w:fill="auto"/>
            <w:noWrap/>
            <w:vAlign w:val="center"/>
            <w:hideMark/>
          </w:tcPr>
          <w:p w14:paraId="441CCD0A"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10</w:t>
            </w:r>
          </w:p>
        </w:tc>
        <w:tc>
          <w:tcPr>
            <w:tcW w:w="440" w:type="dxa"/>
            <w:tcBorders>
              <w:top w:val="nil"/>
              <w:left w:val="nil"/>
              <w:bottom w:val="single" w:sz="4" w:space="0" w:color="auto"/>
              <w:right w:val="single" w:sz="4" w:space="0" w:color="auto"/>
            </w:tcBorders>
            <w:shd w:val="clear" w:color="auto" w:fill="auto"/>
            <w:noWrap/>
            <w:vAlign w:val="center"/>
            <w:hideMark/>
          </w:tcPr>
          <w:p w14:paraId="1FF2E0DC"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I</w:t>
            </w:r>
          </w:p>
        </w:tc>
        <w:tc>
          <w:tcPr>
            <w:tcW w:w="1301" w:type="dxa"/>
            <w:tcBorders>
              <w:top w:val="nil"/>
              <w:left w:val="nil"/>
              <w:bottom w:val="single" w:sz="4" w:space="0" w:color="auto"/>
              <w:right w:val="single" w:sz="4" w:space="0" w:color="auto"/>
            </w:tcBorders>
            <w:shd w:val="clear" w:color="auto" w:fill="auto"/>
            <w:noWrap/>
            <w:vAlign w:val="center"/>
            <w:hideMark/>
          </w:tcPr>
          <w:p w14:paraId="43A924CC"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5.548</w:t>
            </w:r>
          </w:p>
        </w:tc>
        <w:tc>
          <w:tcPr>
            <w:tcW w:w="1365" w:type="dxa"/>
            <w:tcBorders>
              <w:top w:val="nil"/>
              <w:left w:val="nil"/>
              <w:bottom w:val="single" w:sz="4" w:space="0" w:color="auto"/>
              <w:right w:val="single" w:sz="4" w:space="0" w:color="auto"/>
            </w:tcBorders>
            <w:shd w:val="clear" w:color="auto" w:fill="auto"/>
            <w:noWrap/>
            <w:vAlign w:val="center"/>
            <w:hideMark/>
          </w:tcPr>
          <w:p w14:paraId="4AF58DE2"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5.581</w:t>
            </w:r>
          </w:p>
        </w:tc>
        <w:tc>
          <w:tcPr>
            <w:tcW w:w="1297" w:type="dxa"/>
            <w:tcBorders>
              <w:top w:val="nil"/>
              <w:left w:val="nil"/>
              <w:bottom w:val="single" w:sz="4" w:space="0" w:color="auto"/>
              <w:right w:val="single" w:sz="4" w:space="0" w:color="auto"/>
            </w:tcBorders>
            <w:shd w:val="clear" w:color="auto" w:fill="auto"/>
            <w:noWrap/>
            <w:vAlign w:val="center"/>
            <w:hideMark/>
          </w:tcPr>
          <w:p w14:paraId="495106E5"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2.299</w:t>
            </w:r>
          </w:p>
        </w:tc>
        <w:tc>
          <w:tcPr>
            <w:tcW w:w="1297" w:type="dxa"/>
            <w:tcBorders>
              <w:top w:val="nil"/>
              <w:left w:val="nil"/>
              <w:bottom w:val="single" w:sz="4" w:space="0" w:color="auto"/>
              <w:right w:val="single" w:sz="4" w:space="0" w:color="auto"/>
            </w:tcBorders>
            <w:shd w:val="clear" w:color="auto" w:fill="auto"/>
            <w:noWrap/>
            <w:vAlign w:val="center"/>
            <w:hideMark/>
          </w:tcPr>
          <w:p w14:paraId="44825955"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5.349</w:t>
            </w:r>
          </w:p>
        </w:tc>
      </w:tr>
      <w:tr w:rsidR="00043106" w:rsidRPr="00043106" w14:paraId="5D770795" w14:textId="77777777" w:rsidTr="00043106">
        <w:trPr>
          <w:trHeight w:val="300"/>
          <w:jc w:val="center"/>
        </w:trPr>
        <w:tc>
          <w:tcPr>
            <w:tcW w:w="1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9F903B8"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6</w:t>
            </w:r>
          </w:p>
        </w:tc>
        <w:tc>
          <w:tcPr>
            <w:tcW w:w="880" w:type="dxa"/>
            <w:tcBorders>
              <w:top w:val="nil"/>
              <w:left w:val="nil"/>
              <w:bottom w:val="single" w:sz="4" w:space="0" w:color="auto"/>
              <w:right w:val="single" w:sz="4" w:space="0" w:color="auto"/>
            </w:tcBorders>
            <w:shd w:val="clear" w:color="auto" w:fill="auto"/>
            <w:noWrap/>
            <w:vAlign w:val="center"/>
            <w:hideMark/>
          </w:tcPr>
          <w:p w14:paraId="51107991"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11</w:t>
            </w:r>
          </w:p>
        </w:tc>
        <w:tc>
          <w:tcPr>
            <w:tcW w:w="440" w:type="dxa"/>
            <w:tcBorders>
              <w:top w:val="nil"/>
              <w:left w:val="nil"/>
              <w:bottom w:val="single" w:sz="4" w:space="0" w:color="auto"/>
              <w:right w:val="single" w:sz="4" w:space="0" w:color="auto"/>
            </w:tcBorders>
            <w:shd w:val="clear" w:color="auto" w:fill="auto"/>
            <w:noWrap/>
            <w:vAlign w:val="center"/>
            <w:hideMark/>
          </w:tcPr>
          <w:p w14:paraId="001493B6"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D</w:t>
            </w:r>
          </w:p>
        </w:tc>
        <w:tc>
          <w:tcPr>
            <w:tcW w:w="1301" w:type="dxa"/>
            <w:tcBorders>
              <w:top w:val="nil"/>
              <w:left w:val="nil"/>
              <w:bottom w:val="single" w:sz="4" w:space="0" w:color="auto"/>
              <w:right w:val="single" w:sz="4" w:space="0" w:color="auto"/>
            </w:tcBorders>
            <w:shd w:val="clear" w:color="auto" w:fill="auto"/>
            <w:noWrap/>
            <w:vAlign w:val="center"/>
            <w:hideMark/>
          </w:tcPr>
          <w:p w14:paraId="30734D0A"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8.910</w:t>
            </w:r>
          </w:p>
        </w:tc>
        <w:tc>
          <w:tcPr>
            <w:tcW w:w="1365" w:type="dxa"/>
            <w:tcBorders>
              <w:top w:val="nil"/>
              <w:left w:val="nil"/>
              <w:bottom w:val="single" w:sz="4" w:space="0" w:color="auto"/>
              <w:right w:val="single" w:sz="4" w:space="0" w:color="auto"/>
            </w:tcBorders>
            <w:shd w:val="clear" w:color="auto" w:fill="auto"/>
            <w:noWrap/>
            <w:vAlign w:val="center"/>
            <w:hideMark/>
          </w:tcPr>
          <w:p w14:paraId="525F3AA5"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5.445</w:t>
            </w:r>
          </w:p>
        </w:tc>
        <w:tc>
          <w:tcPr>
            <w:tcW w:w="1297" w:type="dxa"/>
            <w:tcBorders>
              <w:top w:val="nil"/>
              <w:left w:val="nil"/>
              <w:bottom w:val="single" w:sz="4" w:space="0" w:color="auto"/>
              <w:right w:val="single" w:sz="4" w:space="0" w:color="auto"/>
            </w:tcBorders>
            <w:shd w:val="clear" w:color="auto" w:fill="auto"/>
            <w:noWrap/>
            <w:vAlign w:val="center"/>
            <w:hideMark/>
          </w:tcPr>
          <w:p w14:paraId="2A59B465"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6.589</w:t>
            </w:r>
          </w:p>
        </w:tc>
        <w:tc>
          <w:tcPr>
            <w:tcW w:w="1297" w:type="dxa"/>
            <w:tcBorders>
              <w:top w:val="nil"/>
              <w:left w:val="nil"/>
              <w:bottom w:val="single" w:sz="4" w:space="0" w:color="auto"/>
              <w:right w:val="single" w:sz="4" w:space="0" w:color="auto"/>
            </w:tcBorders>
            <w:shd w:val="clear" w:color="auto" w:fill="auto"/>
            <w:noWrap/>
            <w:vAlign w:val="center"/>
            <w:hideMark/>
          </w:tcPr>
          <w:p w14:paraId="4E6A421C"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3.426</w:t>
            </w:r>
          </w:p>
        </w:tc>
      </w:tr>
      <w:tr w:rsidR="00043106" w:rsidRPr="00043106" w14:paraId="16A1EE11" w14:textId="77777777" w:rsidTr="00043106">
        <w:trPr>
          <w:trHeight w:val="300"/>
          <w:jc w:val="center"/>
        </w:trPr>
        <w:tc>
          <w:tcPr>
            <w:tcW w:w="1240" w:type="dxa"/>
            <w:vMerge/>
            <w:tcBorders>
              <w:top w:val="nil"/>
              <w:left w:val="single" w:sz="4" w:space="0" w:color="auto"/>
              <w:bottom w:val="single" w:sz="4" w:space="0" w:color="auto"/>
              <w:right w:val="single" w:sz="4" w:space="0" w:color="auto"/>
            </w:tcBorders>
            <w:vAlign w:val="center"/>
            <w:hideMark/>
          </w:tcPr>
          <w:p w14:paraId="3A6AD00C" w14:textId="77777777" w:rsidR="00043106" w:rsidRPr="00043106" w:rsidRDefault="00043106" w:rsidP="00043106">
            <w:pPr>
              <w:spacing w:after="0" w:line="240" w:lineRule="auto"/>
              <w:rPr>
                <w:rFonts w:ascii="Aptos Narrow" w:eastAsia="Times New Roman" w:hAnsi="Aptos Narrow" w:cs="Times New Roman"/>
                <w:color w:val="000000"/>
                <w:kern w:val="0"/>
                <w:lang w:eastAsia="es-AR"/>
                <w14:ligatures w14:val="none"/>
              </w:rPr>
            </w:pPr>
          </w:p>
        </w:tc>
        <w:tc>
          <w:tcPr>
            <w:tcW w:w="880" w:type="dxa"/>
            <w:tcBorders>
              <w:top w:val="nil"/>
              <w:left w:val="nil"/>
              <w:bottom w:val="single" w:sz="4" w:space="0" w:color="auto"/>
              <w:right w:val="single" w:sz="4" w:space="0" w:color="auto"/>
            </w:tcBorders>
            <w:shd w:val="clear" w:color="auto" w:fill="auto"/>
            <w:noWrap/>
            <w:vAlign w:val="center"/>
            <w:hideMark/>
          </w:tcPr>
          <w:p w14:paraId="2EBC2BEF"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12</w:t>
            </w:r>
          </w:p>
        </w:tc>
        <w:tc>
          <w:tcPr>
            <w:tcW w:w="440" w:type="dxa"/>
            <w:tcBorders>
              <w:top w:val="nil"/>
              <w:left w:val="nil"/>
              <w:bottom w:val="single" w:sz="4" w:space="0" w:color="auto"/>
              <w:right w:val="single" w:sz="4" w:space="0" w:color="auto"/>
            </w:tcBorders>
            <w:shd w:val="clear" w:color="auto" w:fill="auto"/>
            <w:noWrap/>
            <w:vAlign w:val="center"/>
            <w:hideMark/>
          </w:tcPr>
          <w:p w14:paraId="03EE45EC"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I</w:t>
            </w:r>
          </w:p>
        </w:tc>
        <w:tc>
          <w:tcPr>
            <w:tcW w:w="1301" w:type="dxa"/>
            <w:tcBorders>
              <w:top w:val="nil"/>
              <w:left w:val="nil"/>
              <w:bottom w:val="single" w:sz="4" w:space="0" w:color="auto"/>
              <w:right w:val="single" w:sz="4" w:space="0" w:color="auto"/>
            </w:tcBorders>
            <w:shd w:val="clear" w:color="auto" w:fill="auto"/>
            <w:noWrap/>
            <w:vAlign w:val="center"/>
            <w:hideMark/>
          </w:tcPr>
          <w:p w14:paraId="66FD16E5"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8.095</w:t>
            </w:r>
          </w:p>
        </w:tc>
        <w:tc>
          <w:tcPr>
            <w:tcW w:w="1365" w:type="dxa"/>
            <w:tcBorders>
              <w:top w:val="nil"/>
              <w:left w:val="nil"/>
              <w:bottom w:val="single" w:sz="4" w:space="0" w:color="auto"/>
              <w:right w:val="single" w:sz="4" w:space="0" w:color="auto"/>
            </w:tcBorders>
            <w:shd w:val="clear" w:color="auto" w:fill="auto"/>
            <w:noWrap/>
            <w:vAlign w:val="center"/>
            <w:hideMark/>
          </w:tcPr>
          <w:p w14:paraId="166436D2"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6.293</w:t>
            </w:r>
          </w:p>
        </w:tc>
        <w:tc>
          <w:tcPr>
            <w:tcW w:w="1297" w:type="dxa"/>
            <w:tcBorders>
              <w:top w:val="nil"/>
              <w:left w:val="nil"/>
              <w:bottom w:val="single" w:sz="4" w:space="0" w:color="auto"/>
              <w:right w:val="single" w:sz="4" w:space="0" w:color="auto"/>
            </w:tcBorders>
            <w:shd w:val="clear" w:color="auto" w:fill="auto"/>
            <w:noWrap/>
            <w:vAlign w:val="center"/>
            <w:hideMark/>
          </w:tcPr>
          <w:p w14:paraId="1D97D1C9"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10.218</w:t>
            </w:r>
          </w:p>
        </w:tc>
        <w:tc>
          <w:tcPr>
            <w:tcW w:w="1297" w:type="dxa"/>
            <w:tcBorders>
              <w:top w:val="nil"/>
              <w:left w:val="nil"/>
              <w:bottom w:val="single" w:sz="4" w:space="0" w:color="auto"/>
              <w:right w:val="single" w:sz="4" w:space="0" w:color="auto"/>
            </w:tcBorders>
            <w:shd w:val="clear" w:color="auto" w:fill="auto"/>
            <w:noWrap/>
            <w:vAlign w:val="center"/>
            <w:hideMark/>
          </w:tcPr>
          <w:p w14:paraId="6457C809"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2.111</w:t>
            </w:r>
          </w:p>
        </w:tc>
      </w:tr>
      <w:tr w:rsidR="00043106" w:rsidRPr="00043106" w14:paraId="5F404BE2" w14:textId="77777777" w:rsidTr="00043106">
        <w:trPr>
          <w:trHeight w:val="300"/>
          <w:jc w:val="center"/>
        </w:trPr>
        <w:tc>
          <w:tcPr>
            <w:tcW w:w="124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D36D21F"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7</w:t>
            </w:r>
          </w:p>
        </w:tc>
        <w:tc>
          <w:tcPr>
            <w:tcW w:w="880" w:type="dxa"/>
            <w:tcBorders>
              <w:top w:val="nil"/>
              <w:left w:val="nil"/>
              <w:bottom w:val="single" w:sz="4" w:space="0" w:color="auto"/>
              <w:right w:val="single" w:sz="4" w:space="0" w:color="auto"/>
            </w:tcBorders>
            <w:shd w:val="clear" w:color="auto" w:fill="auto"/>
            <w:noWrap/>
            <w:vAlign w:val="center"/>
            <w:hideMark/>
          </w:tcPr>
          <w:p w14:paraId="1B27E833"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13</w:t>
            </w:r>
          </w:p>
        </w:tc>
        <w:tc>
          <w:tcPr>
            <w:tcW w:w="440" w:type="dxa"/>
            <w:tcBorders>
              <w:top w:val="nil"/>
              <w:left w:val="nil"/>
              <w:bottom w:val="single" w:sz="4" w:space="0" w:color="auto"/>
              <w:right w:val="single" w:sz="4" w:space="0" w:color="auto"/>
            </w:tcBorders>
            <w:shd w:val="clear" w:color="auto" w:fill="auto"/>
            <w:noWrap/>
            <w:vAlign w:val="center"/>
            <w:hideMark/>
          </w:tcPr>
          <w:p w14:paraId="6503A672"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D</w:t>
            </w:r>
          </w:p>
        </w:tc>
        <w:tc>
          <w:tcPr>
            <w:tcW w:w="1301" w:type="dxa"/>
            <w:tcBorders>
              <w:top w:val="nil"/>
              <w:left w:val="nil"/>
              <w:bottom w:val="single" w:sz="4" w:space="0" w:color="auto"/>
              <w:right w:val="single" w:sz="4" w:space="0" w:color="auto"/>
            </w:tcBorders>
            <w:shd w:val="clear" w:color="auto" w:fill="auto"/>
            <w:noWrap/>
            <w:vAlign w:val="center"/>
            <w:hideMark/>
          </w:tcPr>
          <w:p w14:paraId="58154CE9"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18.870</w:t>
            </w:r>
          </w:p>
        </w:tc>
        <w:tc>
          <w:tcPr>
            <w:tcW w:w="1365" w:type="dxa"/>
            <w:tcBorders>
              <w:top w:val="nil"/>
              <w:left w:val="nil"/>
              <w:bottom w:val="single" w:sz="4" w:space="0" w:color="auto"/>
              <w:right w:val="single" w:sz="4" w:space="0" w:color="auto"/>
            </w:tcBorders>
            <w:shd w:val="clear" w:color="auto" w:fill="auto"/>
            <w:noWrap/>
            <w:vAlign w:val="center"/>
            <w:hideMark/>
          </w:tcPr>
          <w:p w14:paraId="44347D42"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10.607</w:t>
            </w:r>
          </w:p>
        </w:tc>
        <w:tc>
          <w:tcPr>
            <w:tcW w:w="1297" w:type="dxa"/>
            <w:tcBorders>
              <w:top w:val="nil"/>
              <w:left w:val="nil"/>
              <w:bottom w:val="single" w:sz="4" w:space="0" w:color="auto"/>
              <w:right w:val="single" w:sz="4" w:space="0" w:color="auto"/>
            </w:tcBorders>
            <w:shd w:val="clear" w:color="auto" w:fill="auto"/>
            <w:noWrap/>
            <w:vAlign w:val="center"/>
            <w:hideMark/>
          </w:tcPr>
          <w:p w14:paraId="2CB6150F"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8.291</w:t>
            </w:r>
          </w:p>
        </w:tc>
        <w:tc>
          <w:tcPr>
            <w:tcW w:w="1297" w:type="dxa"/>
            <w:tcBorders>
              <w:top w:val="nil"/>
              <w:left w:val="nil"/>
              <w:bottom w:val="single" w:sz="4" w:space="0" w:color="auto"/>
              <w:right w:val="single" w:sz="4" w:space="0" w:color="auto"/>
            </w:tcBorders>
            <w:shd w:val="clear" w:color="auto" w:fill="auto"/>
            <w:noWrap/>
            <w:vAlign w:val="center"/>
            <w:hideMark/>
          </w:tcPr>
          <w:p w14:paraId="6052B03F"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6.245</w:t>
            </w:r>
          </w:p>
        </w:tc>
      </w:tr>
      <w:tr w:rsidR="00043106" w:rsidRPr="00043106" w14:paraId="42C0332E" w14:textId="77777777" w:rsidTr="00043106">
        <w:trPr>
          <w:trHeight w:val="300"/>
          <w:jc w:val="center"/>
        </w:trPr>
        <w:tc>
          <w:tcPr>
            <w:tcW w:w="1240" w:type="dxa"/>
            <w:vMerge/>
            <w:tcBorders>
              <w:top w:val="nil"/>
              <w:left w:val="single" w:sz="4" w:space="0" w:color="auto"/>
              <w:bottom w:val="single" w:sz="4" w:space="0" w:color="auto"/>
              <w:right w:val="single" w:sz="4" w:space="0" w:color="auto"/>
            </w:tcBorders>
            <w:vAlign w:val="center"/>
            <w:hideMark/>
          </w:tcPr>
          <w:p w14:paraId="40AC05A0" w14:textId="77777777" w:rsidR="00043106" w:rsidRPr="00043106" w:rsidRDefault="00043106" w:rsidP="00043106">
            <w:pPr>
              <w:spacing w:after="0" w:line="240" w:lineRule="auto"/>
              <w:rPr>
                <w:rFonts w:ascii="Aptos Narrow" w:eastAsia="Times New Roman" w:hAnsi="Aptos Narrow" w:cs="Times New Roman"/>
                <w:color w:val="000000"/>
                <w:kern w:val="0"/>
                <w:lang w:eastAsia="es-AR"/>
                <w14:ligatures w14:val="none"/>
              </w:rPr>
            </w:pPr>
          </w:p>
        </w:tc>
        <w:tc>
          <w:tcPr>
            <w:tcW w:w="880" w:type="dxa"/>
            <w:tcBorders>
              <w:top w:val="nil"/>
              <w:left w:val="nil"/>
              <w:bottom w:val="single" w:sz="4" w:space="0" w:color="auto"/>
              <w:right w:val="single" w:sz="4" w:space="0" w:color="auto"/>
            </w:tcBorders>
            <w:shd w:val="clear" w:color="auto" w:fill="auto"/>
            <w:noWrap/>
            <w:vAlign w:val="center"/>
            <w:hideMark/>
          </w:tcPr>
          <w:p w14:paraId="2260B3E0"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14</w:t>
            </w:r>
          </w:p>
        </w:tc>
        <w:tc>
          <w:tcPr>
            <w:tcW w:w="440" w:type="dxa"/>
            <w:tcBorders>
              <w:top w:val="nil"/>
              <w:left w:val="nil"/>
              <w:bottom w:val="single" w:sz="4" w:space="0" w:color="auto"/>
              <w:right w:val="single" w:sz="4" w:space="0" w:color="auto"/>
            </w:tcBorders>
            <w:shd w:val="clear" w:color="auto" w:fill="auto"/>
            <w:noWrap/>
            <w:vAlign w:val="center"/>
            <w:hideMark/>
          </w:tcPr>
          <w:p w14:paraId="72E16FAA"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I</w:t>
            </w:r>
          </w:p>
        </w:tc>
        <w:tc>
          <w:tcPr>
            <w:tcW w:w="1301" w:type="dxa"/>
            <w:tcBorders>
              <w:top w:val="nil"/>
              <w:left w:val="nil"/>
              <w:bottom w:val="single" w:sz="4" w:space="0" w:color="auto"/>
              <w:right w:val="single" w:sz="4" w:space="0" w:color="auto"/>
            </w:tcBorders>
            <w:shd w:val="clear" w:color="auto" w:fill="auto"/>
            <w:noWrap/>
            <w:vAlign w:val="center"/>
            <w:hideMark/>
          </w:tcPr>
          <w:p w14:paraId="4D85BE0D"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5.218</w:t>
            </w:r>
          </w:p>
        </w:tc>
        <w:tc>
          <w:tcPr>
            <w:tcW w:w="1365" w:type="dxa"/>
            <w:tcBorders>
              <w:top w:val="nil"/>
              <w:left w:val="nil"/>
              <w:bottom w:val="single" w:sz="4" w:space="0" w:color="auto"/>
              <w:right w:val="single" w:sz="4" w:space="0" w:color="auto"/>
            </w:tcBorders>
            <w:shd w:val="clear" w:color="auto" w:fill="auto"/>
            <w:noWrap/>
            <w:vAlign w:val="center"/>
            <w:hideMark/>
          </w:tcPr>
          <w:p w14:paraId="1ED8C4C7"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1.718</w:t>
            </w:r>
          </w:p>
        </w:tc>
        <w:tc>
          <w:tcPr>
            <w:tcW w:w="1297" w:type="dxa"/>
            <w:tcBorders>
              <w:top w:val="nil"/>
              <w:left w:val="nil"/>
              <w:bottom w:val="single" w:sz="4" w:space="0" w:color="auto"/>
              <w:right w:val="single" w:sz="4" w:space="0" w:color="auto"/>
            </w:tcBorders>
            <w:shd w:val="clear" w:color="auto" w:fill="auto"/>
            <w:noWrap/>
            <w:vAlign w:val="center"/>
            <w:hideMark/>
          </w:tcPr>
          <w:p w14:paraId="7D01C7C7" w14:textId="77777777" w:rsidR="00043106" w:rsidRPr="00043106" w:rsidRDefault="00043106" w:rsidP="00043106">
            <w:pPr>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10.070</w:t>
            </w:r>
          </w:p>
        </w:tc>
        <w:tc>
          <w:tcPr>
            <w:tcW w:w="1297" w:type="dxa"/>
            <w:tcBorders>
              <w:top w:val="nil"/>
              <w:left w:val="nil"/>
              <w:bottom w:val="single" w:sz="4" w:space="0" w:color="auto"/>
              <w:right w:val="single" w:sz="4" w:space="0" w:color="auto"/>
            </w:tcBorders>
            <w:shd w:val="clear" w:color="auto" w:fill="auto"/>
            <w:noWrap/>
            <w:vAlign w:val="center"/>
            <w:hideMark/>
          </w:tcPr>
          <w:p w14:paraId="485A140E" w14:textId="77777777" w:rsidR="00043106" w:rsidRPr="00043106" w:rsidRDefault="00043106" w:rsidP="003819B2">
            <w:pPr>
              <w:keepNext/>
              <w:spacing w:after="0" w:line="240" w:lineRule="auto"/>
              <w:jc w:val="center"/>
              <w:rPr>
                <w:rFonts w:ascii="Aptos Narrow" w:eastAsia="Times New Roman" w:hAnsi="Aptos Narrow" w:cs="Times New Roman"/>
                <w:color w:val="000000"/>
                <w:kern w:val="0"/>
                <w:lang w:eastAsia="es-AR"/>
                <w14:ligatures w14:val="none"/>
              </w:rPr>
            </w:pPr>
            <w:r w:rsidRPr="00043106">
              <w:rPr>
                <w:rFonts w:ascii="Aptos Narrow" w:eastAsia="Times New Roman" w:hAnsi="Aptos Narrow" w:cs="Times New Roman"/>
                <w:color w:val="000000"/>
                <w:kern w:val="0"/>
                <w:lang w:eastAsia="es-AR"/>
                <w14:ligatures w14:val="none"/>
              </w:rPr>
              <w:t>2.093</w:t>
            </w:r>
          </w:p>
        </w:tc>
      </w:tr>
    </w:tbl>
    <w:p w14:paraId="589AF045" w14:textId="3277B348" w:rsidR="00990BD7" w:rsidRPr="006C691D" w:rsidRDefault="003819B2" w:rsidP="003819B2">
      <w:pPr>
        <w:pStyle w:val="Descripcin"/>
        <w:jc w:val="center"/>
      </w:pPr>
      <w:bookmarkStart w:id="67" w:name="_Toc181558228"/>
      <w:r>
        <w:t xml:space="preserve">Tabla </w:t>
      </w:r>
      <w:r>
        <w:fldChar w:fldCharType="begin"/>
      </w:r>
      <w:r>
        <w:instrText xml:space="preserve"> SEQ Tabla \* ARABIC </w:instrText>
      </w:r>
      <w:r>
        <w:fldChar w:fldCharType="separate"/>
      </w:r>
      <w:r w:rsidR="00D178DD">
        <w:rPr>
          <w:noProof/>
        </w:rPr>
        <w:t>4</w:t>
      </w:r>
      <w:bookmarkEnd w:id="67"/>
      <w:r>
        <w:fldChar w:fldCharType="end"/>
      </w:r>
    </w:p>
    <w:p w14:paraId="4E5C2AAA" w14:textId="77777777" w:rsidR="003819B2" w:rsidRDefault="00332D7D" w:rsidP="003819B2">
      <w:pPr>
        <w:keepNext/>
        <w:jc w:val="center"/>
      </w:pPr>
      <w:r>
        <w:rPr>
          <w:noProof/>
        </w:rPr>
        <w:drawing>
          <wp:inline distT="0" distB="0" distL="0" distR="0" wp14:anchorId="2036B7F2" wp14:editId="4AA742F0">
            <wp:extent cx="4717497" cy="2014331"/>
            <wp:effectExtent l="0" t="0" r="6985" b="5080"/>
            <wp:docPr id="485068472" name="Gráfico 1">
              <a:extLst xmlns:a="http://schemas.openxmlformats.org/drawingml/2006/main">
                <a:ext uri="{FF2B5EF4-FFF2-40B4-BE49-F238E27FC236}">
                  <a16:creationId xmlns:a16="http://schemas.microsoft.com/office/drawing/2014/main" id="{C5AF07BF-CD33-F9CB-4915-0A27C0030C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E1E2ED6" w14:textId="40580603" w:rsidR="003819B2" w:rsidRDefault="003819B2" w:rsidP="003819B2">
      <w:pPr>
        <w:pStyle w:val="Descripcin"/>
        <w:jc w:val="center"/>
      </w:pPr>
      <w:bookmarkStart w:id="68" w:name="_Toc181558203"/>
      <w:r>
        <w:t xml:space="preserve">Ilustración </w:t>
      </w:r>
      <w:r w:rsidR="00D178DD">
        <w:fldChar w:fldCharType="begin"/>
      </w:r>
      <w:r w:rsidR="00D178DD">
        <w:instrText xml:space="preserve"> STYLEREF 1 \s </w:instrText>
      </w:r>
      <w:r w:rsidR="00D178DD">
        <w:fldChar w:fldCharType="separate"/>
      </w:r>
      <w:r w:rsidR="00D178DD">
        <w:rPr>
          <w:noProof/>
        </w:rPr>
        <w:t>4</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7</w:t>
      </w:r>
      <w:bookmarkEnd w:id="68"/>
      <w:r w:rsidR="00D178DD">
        <w:fldChar w:fldCharType="end"/>
      </w:r>
    </w:p>
    <w:p w14:paraId="4DB1CF18" w14:textId="77777777" w:rsidR="003819B2" w:rsidRDefault="00ED3E81" w:rsidP="003819B2">
      <w:pPr>
        <w:keepNext/>
        <w:jc w:val="center"/>
      </w:pPr>
      <w:r>
        <w:rPr>
          <w:noProof/>
        </w:rPr>
        <w:drawing>
          <wp:inline distT="0" distB="0" distL="0" distR="0" wp14:anchorId="6B3980EE" wp14:editId="6F925A5E">
            <wp:extent cx="4737652" cy="1908534"/>
            <wp:effectExtent l="0" t="0" r="6350" b="15875"/>
            <wp:docPr id="275546476" name="Gráfico 1">
              <a:extLst xmlns:a="http://schemas.openxmlformats.org/drawingml/2006/main">
                <a:ext uri="{FF2B5EF4-FFF2-40B4-BE49-F238E27FC236}">
                  <a16:creationId xmlns:a16="http://schemas.microsoft.com/office/drawing/2014/main" id="{B0F6AD93-024A-9A6B-09C1-A475DBD07D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073033D1" w14:textId="71463F44" w:rsidR="00332D7D" w:rsidRDefault="003819B2" w:rsidP="003819B2">
      <w:pPr>
        <w:pStyle w:val="Descripcin"/>
        <w:jc w:val="center"/>
      </w:pPr>
      <w:bookmarkStart w:id="69" w:name="_Toc181558204"/>
      <w:r>
        <w:t xml:space="preserve">Ilustración </w:t>
      </w:r>
      <w:r w:rsidR="00D178DD">
        <w:fldChar w:fldCharType="begin"/>
      </w:r>
      <w:r w:rsidR="00D178DD">
        <w:instrText xml:space="preserve"> STYLEREF 1 \s </w:instrText>
      </w:r>
      <w:r w:rsidR="00D178DD">
        <w:fldChar w:fldCharType="separate"/>
      </w:r>
      <w:r w:rsidR="00D178DD">
        <w:rPr>
          <w:noProof/>
        </w:rPr>
        <w:t>4</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8</w:t>
      </w:r>
      <w:bookmarkEnd w:id="69"/>
      <w:r w:rsidR="00D178DD">
        <w:fldChar w:fldCharType="end"/>
      </w:r>
    </w:p>
    <w:p w14:paraId="4B0BCF76" w14:textId="46B0383A" w:rsidR="00617988" w:rsidRDefault="00617988" w:rsidP="00617988">
      <w:pPr>
        <w:pStyle w:val="Subttulo"/>
      </w:pPr>
      <w:r>
        <w:lastRenderedPageBreak/>
        <w:t>Resultados del error de percepción</w:t>
      </w:r>
    </w:p>
    <w:p w14:paraId="3989AB7E" w14:textId="77777777" w:rsidR="003819B2" w:rsidRDefault="00904A76" w:rsidP="003819B2">
      <w:pPr>
        <w:keepNext/>
        <w:jc w:val="center"/>
      </w:pPr>
      <w:r w:rsidRPr="00904A76">
        <w:drawing>
          <wp:inline distT="0" distB="0" distL="0" distR="0" wp14:anchorId="3C00AEE6" wp14:editId="5B56CE78">
            <wp:extent cx="4354168" cy="2288280"/>
            <wp:effectExtent l="19050" t="19050" r="27940" b="17145"/>
            <wp:docPr id="1503768383"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68383" name="Imagen 1" descr="Gráfico, Histograma&#10;&#10;Descripción generada automáticamente"/>
                    <pic:cNvPicPr/>
                  </pic:nvPicPr>
                  <pic:blipFill>
                    <a:blip r:embed="rId67"/>
                    <a:stretch>
                      <a:fillRect/>
                    </a:stretch>
                  </pic:blipFill>
                  <pic:spPr>
                    <a:xfrm>
                      <a:off x="0" y="0"/>
                      <a:ext cx="4417350" cy="2321484"/>
                    </a:xfrm>
                    <a:prstGeom prst="rect">
                      <a:avLst/>
                    </a:prstGeom>
                    <a:ln>
                      <a:solidFill>
                        <a:schemeClr val="tx1"/>
                      </a:solidFill>
                    </a:ln>
                  </pic:spPr>
                </pic:pic>
              </a:graphicData>
            </a:graphic>
          </wp:inline>
        </w:drawing>
      </w:r>
    </w:p>
    <w:p w14:paraId="6FD53E63" w14:textId="0FFF6794" w:rsidR="00617988" w:rsidRDefault="003819B2" w:rsidP="003819B2">
      <w:pPr>
        <w:pStyle w:val="Descripcin"/>
        <w:jc w:val="center"/>
      </w:pPr>
      <w:bookmarkStart w:id="70" w:name="_Toc181558205"/>
      <w:r>
        <w:t xml:space="preserve">Ilustración </w:t>
      </w:r>
      <w:r w:rsidR="00D178DD">
        <w:fldChar w:fldCharType="begin"/>
      </w:r>
      <w:r w:rsidR="00D178DD">
        <w:instrText xml:space="preserve"> STYLEREF 1 \s </w:instrText>
      </w:r>
      <w:r w:rsidR="00D178DD">
        <w:fldChar w:fldCharType="separate"/>
      </w:r>
      <w:r w:rsidR="00D178DD">
        <w:rPr>
          <w:noProof/>
        </w:rPr>
        <w:t>4</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9</w:t>
      </w:r>
      <w:bookmarkEnd w:id="70"/>
      <w:r w:rsidR="00D178DD">
        <w:fldChar w:fldCharType="end"/>
      </w:r>
    </w:p>
    <w:p w14:paraId="69B94629" w14:textId="77777777" w:rsidR="003819B2" w:rsidRDefault="00DF75CD" w:rsidP="003819B2">
      <w:pPr>
        <w:keepNext/>
        <w:jc w:val="center"/>
      </w:pPr>
      <w:r w:rsidRPr="00DF75CD">
        <w:drawing>
          <wp:inline distT="0" distB="0" distL="0" distR="0" wp14:anchorId="55726ABF" wp14:editId="144EB10A">
            <wp:extent cx="4334289" cy="2277532"/>
            <wp:effectExtent l="19050" t="19050" r="9525" b="27940"/>
            <wp:docPr id="660543066"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43066" name="Imagen 1" descr="Gráfico, Histograma&#10;&#10;Descripción generada automáticamente"/>
                    <pic:cNvPicPr/>
                  </pic:nvPicPr>
                  <pic:blipFill>
                    <a:blip r:embed="rId68"/>
                    <a:stretch>
                      <a:fillRect/>
                    </a:stretch>
                  </pic:blipFill>
                  <pic:spPr>
                    <a:xfrm>
                      <a:off x="0" y="0"/>
                      <a:ext cx="4399437" cy="2311765"/>
                    </a:xfrm>
                    <a:prstGeom prst="rect">
                      <a:avLst/>
                    </a:prstGeom>
                    <a:ln>
                      <a:solidFill>
                        <a:schemeClr val="tx1"/>
                      </a:solidFill>
                    </a:ln>
                  </pic:spPr>
                </pic:pic>
              </a:graphicData>
            </a:graphic>
          </wp:inline>
        </w:drawing>
      </w:r>
    </w:p>
    <w:p w14:paraId="4E445CCB" w14:textId="5DD96707" w:rsidR="003819B2" w:rsidRDefault="003819B2" w:rsidP="003819B2">
      <w:pPr>
        <w:pStyle w:val="Descripcin"/>
        <w:jc w:val="center"/>
      </w:pPr>
      <w:bookmarkStart w:id="71" w:name="_Toc181558206"/>
      <w:r>
        <w:t xml:space="preserve">Ilustración </w:t>
      </w:r>
      <w:r w:rsidR="00D178DD">
        <w:fldChar w:fldCharType="begin"/>
      </w:r>
      <w:r w:rsidR="00D178DD">
        <w:instrText xml:space="preserve"> STYLEREF 1 \s </w:instrText>
      </w:r>
      <w:r w:rsidR="00D178DD">
        <w:fldChar w:fldCharType="separate"/>
      </w:r>
      <w:r w:rsidR="00D178DD">
        <w:rPr>
          <w:noProof/>
        </w:rPr>
        <w:t>4</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10</w:t>
      </w:r>
      <w:bookmarkEnd w:id="71"/>
      <w:r w:rsidR="00D178DD">
        <w:fldChar w:fldCharType="end"/>
      </w:r>
    </w:p>
    <w:p w14:paraId="62EE2FE9" w14:textId="77777777" w:rsidR="003819B2" w:rsidRDefault="003819B2" w:rsidP="003819B2">
      <w:pPr>
        <w:keepNext/>
        <w:jc w:val="center"/>
      </w:pPr>
      <w:r w:rsidRPr="00AC44DD">
        <w:drawing>
          <wp:inline distT="0" distB="0" distL="0" distR="0" wp14:anchorId="5B53355D" wp14:editId="126B7343">
            <wp:extent cx="4347542" cy="2580047"/>
            <wp:effectExtent l="19050" t="19050" r="15240" b="10795"/>
            <wp:docPr id="1987985740"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85740" name="Imagen 1" descr="Gráfico, Gráfico de dispersión&#10;&#10;Descripción generada automáticamente"/>
                    <pic:cNvPicPr/>
                  </pic:nvPicPr>
                  <pic:blipFill>
                    <a:blip r:embed="rId69"/>
                    <a:stretch>
                      <a:fillRect/>
                    </a:stretch>
                  </pic:blipFill>
                  <pic:spPr>
                    <a:xfrm>
                      <a:off x="0" y="0"/>
                      <a:ext cx="4413616" cy="2619259"/>
                    </a:xfrm>
                    <a:prstGeom prst="rect">
                      <a:avLst/>
                    </a:prstGeom>
                    <a:ln>
                      <a:solidFill>
                        <a:schemeClr val="tx1"/>
                      </a:solidFill>
                    </a:ln>
                  </pic:spPr>
                </pic:pic>
              </a:graphicData>
            </a:graphic>
          </wp:inline>
        </w:drawing>
      </w:r>
    </w:p>
    <w:p w14:paraId="1864B94A" w14:textId="3714D9F9" w:rsidR="00904A76" w:rsidRDefault="003819B2" w:rsidP="003819B2">
      <w:pPr>
        <w:pStyle w:val="Descripcin"/>
        <w:jc w:val="center"/>
      </w:pPr>
      <w:bookmarkStart w:id="72" w:name="_Toc181558207"/>
      <w:r>
        <w:t xml:space="preserve">Ilustración </w:t>
      </w:r>
      <w:r w:rsidR="00D178DD">
        <w:fldChar w:fldCharType="begin"/>
      </w:r>
      <w:r w:rsidR="00D178DD">
        <w:instrText xml:space="preserve"> STYLEREF 1 \s </w:instrText>
      </w:r>
      <w:r w:rsidR="00D178DD">
        <w:fldChar w:fldCharType="separate"/>
      </w:r>
      <w:r w:rsidR="00D178DD">
        <w:rPr>
          <w:noProof/>
        </w:rPr>
        <w:t>4</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11</w:t>
      </w:r>
      <w:bookmarkEnd w:id="72"/>
      <w:r w:rsidR="00D178DD">
        <w:fldChar w:fldCharType="end"/>
      </w:r>
    </w:p>
    <w:p w14:paraId="065FBD66" w14:textId="77777777" w:rsidR="003819B2" w:rsidRDefault="00DF75CD" w:rsidP="003819B2">
      <w:pPr>
        <w:keepNext/>
        <w:jc w:val="center"/>
      </w:pPr>
      <w:r w:rsidRPr="00DF75CD">
        <w:lastRenderedPageBreak/>
        <w:drawing>
          <wp:inline distT="0" distB="0" distL="0" distR="0" wp14:anchorId="0E07D37A" wp14:editId="764B3944">
            <wp:extent cx="4107125" cy="2335613"/>
            <wp:effectExtent l="19050" t="19050" r="27305" b="26670"/>
            <wp:docPr id="1660543526"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43526" name="Imagen 1" descr="Gráfico, Histograma&#10;&#10;Descripción generada automáticamente"/>
                    <pic:cNvPicPr/>
                  </pic:nvPicPr>
                  <pic:blipFill>
                    <a:blip r:embed="rId70"/>
                    <a:stretch>
                      <a:fillRect/>
                    </a:stretch>
                  </pic:blipFill>
                  <pic:spPr>
                    <a:xfrm>
                      <a:off x="0" y="0"/>
                      <a:ext cx="4118713" cy="2342203"/>
                    </a:xfrm>
                    <a:prstGeom prst="rect">
                      <a:avLst/>
                    </a:prstGeom>
                    <a:ln>
                      <a:solidFill>
                        <a:schemeClr val="tx1"/>
                      </a:solidFill>
                    </a:ln>
                  </pic:spPr>
                </pic:pic>
              </a:graphicData>
            </a:graphic>
          </wp:inline>
        </w:drawing>
      </w:r>
    </w:p>
    <w:p w14:paraId="22C90E82" w14:textId="1BCD6C4B" w:rsidR="00DF75CD" w:rsidRDefault="003819B2" w:rsidP="003819B2">
      <w:pPr>
        <w:pStyle w:val="Descripcin"/>
        <w:jc w:val="center"/>
      </w:pPr>
      <w:bookmarkStart w:id="73" w:name="_Toc181558208"/>
      <w:r>
        <w:t xml:space="preserve">Ilustración </w:t>
      </w:r>
      <w:r w:rsidR="00D178DD">
        <w:fldChar w:fldCharType="begin"/>
      </w:r>
      <w:r w:rsidR="00D178DD">
        <w:instrText xml:space="preserve"> STYLEREF 1 \s </w:instrText>
      </w:r>
      <w:r w:rsidR="00D178DD">
        <w:fldChar w:fldCharType="separate"/>
      </w:r>
      <w:r w:rsidR="00D178DD">
        <w:rPr>
          <w:noProof/>
        </w:rPr>
        <w:t>4</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12</w:t>
      </w:r>
      <w:bookmarkEnd w:id="73"/>
      <w:r w:rsidR="00D178DD">
        <w:fldChar w:fldCharType="end"/>
      </w:r>
    </w:p>
    <w:p w14:paraId="7DADC68E" w14:textId="77777777" w:rsidR="003819B2" w:rsidRDefault="00DF75CD" w:rsidP="003819B2">
      <w:pPr>
        <w:keepNext/>
        <w:jc w:val="center"/>
      </w:pPr>
      <w:r w:rsidRPr="00DF75CD">
        <w:drawing>
          <wp:inline distT="0" distB="0" distL="0" distR="0" wp14:anchorId="64D5F128" wp14:editId="7942B37D">
            <wp:extent cx="4128534" cy="2347788"/>
            <wp:effectExtent l="19050" t="19050" r="24765" b="14605"/>
            <wp:docPr id="980271051"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71051" name="Imagen 1" descr="Gráfico, Histograma&#10;&#10;Descripción generada automáticamente"/>
                    <pic:cNvPicPr/>
                  </pic:nvPicPr>
                  <pic:blipFill>
                    <a:blip r:embed="rId71"/>
                    <a:stretch>
                      <a:fillRect/>
                    </a:stretch>
                  </pic:blipFill>
                  <pic:spPr>
                    <a:xfrm>
                      <a:off x="0" y="0"/>
                      <a:ext cx="4141358" cy="2355081"/>
                    </a:xfrm>
                    <a:prstGeom prst="rect">
                      <a:avLst/>
                    </a:prstGeom>
                    <a:ln>
                      <a:solidFill>
                        <a:schemeClr val="tx1"/>
                      </a:solidFill>
                    </a:ln>
                  </pic:spPr>
                </pic:pic>
              </a:graphicData>
            </a:graphic>
          </wp:inline>
        </w:drawing>
      </w:r>
    </w:p>
    <w:p w14:paraId="0289D5EA" w14:textId="12485A79" w:rsidR="00DF75CD" w:rsidRDefault="003819B2" w:rsidP="003819B2">
      <w:pPr>
        <w:pStyle w:val="Descripcin"/>
        <w:jc w:val="center"/>
      </w:pPr>
      <w:bookmarkStart w:id="74" w:name="_Toc181558209"/>
      <w:r>
        <w:t xml:space="preserve">Ilustración </w:t>
      </w:r>
      <w:r w:rsidR="00D178DD">
        <w:fldChar w:fldCharType="begin"/>
      </w:r>
      <w:r w:rsidR="00D178DD">
        <w:instrText xml:space="preserve"> STYLEREF 1 \s </w:instrText>
      </w:r>
      <w:r w:rsidR="00D178DD">
        <w:fldChar w:fldCharType="separate"/>
      </w:r>
      <w:r w:rsidR="00D178DD">
        <w:rPr>
          <w:noProof/>
        </w:rPr>
        <w:t>4</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13</w:t>
      </w:r>
      <w:bookmarkEnd w:id="74"/>
      <w:r w:rsidR="00D178DD">
        <w:fldChar w:fldCharType="end"/>
      </w:r>
    </w:p>
    <w:p w14:paraId="6A764B8D" w14:textId="77777777" w:rsidR="003819B2" w:rsidRDefault="00AC44DD" w:rsidP="003819B2">
      <w:pPr>
        <w:keepNext/>
        <w:jc w:val="center"/>
      </w:pPr>
      <w:r w:rsidRPr="00AC44DD">
        <w:drawing>
          <wp:inline distT="0" distB="0" distL="0" distR="0" wp14:anchorId="26EE46FF" wp14:editId="12C92B0D">
            <wp:extent cx="4137163" cy="2767190"/>
            <wp:effectExtent l="19050" t="19050" r="15875" b="14605"/>
            <wp:docPr id="280921921"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21921" name="Imagen 1" descr="Gráfico, Gráfico de dispersión&#10;&#10;Descripción generada automáticamente"/>
                    <pic:cNvPicPr/>
                  </pic:nvPicPr>
                  <pic:blipFill>
                    <a:blip r:embed="rId72"/>
                    <a:stretch>
                      <a:fillRect/>
                    </a:stretch>
                  </pic:blipFill>
                  <pic:spPr>
                    <a:xfrm>
                      <a:off x="0" y="0"/>
                      <a:ext cx="4179889" cy="2795768"/>
                    </a:xfrm>
                    <a:prstGeom prst="rect">
                      <a:avLst/>
                    </a:prstGeom>
                    <a:ln>
                      <a:solidFill>
                        <a:schemeClr val="tx1"/>
                      </a:solidFill>
                    </a:ln>
                  </pic:spPr>
                </pic:pic>
              </a:graphicData>
            </a:graphic>
          </wp:inline>
        </w:drawing>
      </w:r>
    </w:p>
    <w:p w14:paraId="44B9B98B" w14:textId="72520EAC" w:rsidR="00AC44DD" w:rsidRDefault="003819B2" w:rsidP="003819B2">
      <w:pPr>
        <w:pStyle w:val="Descripcin"/>
        <w:jc w:val="center"/>
      </w:pPr>
      <w:bookmarkStart w:id="75" w:name="_Toc181558210"/>
      <w:r>
        <w:t xml:space="preserve">Ilustración </w:t>
      </w:r>
      <w:r w:rsidR="00D178DD">
        <w:fldChar w:fldCharType="begin"/>
      </w:r>
      <w:r w:rsidR="00D178DD">
        <w:instrText xml:space="preserve"> STYLEREF 1 \s </w:instrText>
      </w:r>
      <w:r w:rsidR="00D178DD">
        <w:fldChar w:fldCharType="separate"/>
      </w:r>
      <w:r w:rsidR="00D178DD">
        <w:rPr>
          <w:noProof/>
        </w:rPr>
        <w:t>4</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14</w:t>
      </w:r>
      <w:bookmarkEnd w:id="75"/>
      <w:r w:rsidR="00D178DD">
        <w:fldChar w:fldCharType="end"/>
      </w:r>
    </w:p>
    <w:p w14:paraId="274EF2C5" w14:textId="00B721CC" w:rsidR="001A3149" w:rsidRDefault="00617988" w:rsidP="001A3149">
      <w:pPr>
        <w:pStyle w:val="Subttulo"/>
      </w:pPr>
      <w:r>
        <w:lastRenderedPageBreak/>
        <w:t>Resultados de pruebas</w:t>
      </w:r>
    </w:p>
    <w:p w14:paraId="23E29D90" w14:textId="77777777" w:rsidR="001A3149" w:rsidRDefault="004E3503" w:rsidP="001A3149">
      <w:pPr>
        <w:keepNext/>
        <w:jc w:val="center"/>
      </w:pPr>
      <w:r w:rsidRPr="005E2112">
        <w:rPr>
          <w:b/>
          <w:bCs/>
          <w:noProof/>
        </w:rPr>
        <mc:AlternateContent>
          <mc:Choice Requires="wpg">
            <w:drawing>
              <wp:inline distT="0" distB="0" distL="0" distR="0" wp14:anchorId="4A9EE5FC" wp14:editId="68353968">
                <wp:extent cx="5149662" cy="1569119"/>
                <wp:effectExtent l="19050" t="19050" r="13335" b="12065"/>
                <wp:docPr id="303353687" name="Grupo 17"/>
                <wp:cNvGraphicFramePr/>
                <a:graphic xmlns:a="http://schemas.openxmlformats.org/drawingml/2006/main">
                  <a:graphicData uri="http://schemas.microsoft.com/office/word/2010/wordprocessingGroup">
                    <wpg:wgp>
                      <wpg:cNvGrpSpPr/>
                      <wpg:grpSpPr>
                        <a:xfrm>
                          <a:off x="0" y="0"/>
                          <a:ext cx="5149662" cy="1569119"/>
                          <a:chOff x="0" y="0"/>
                          <a:chExt cx="6115628" cy="2028190"/>
                        </a:xfrm>
                      </wpg:grpSpPr>
                      <pic:pic xmlns:pic="http://schemas.openxmlformats.org/drawingml/2006/picture">
                        <pic:nvPicPr>
                          <pic:cNvPr id="589583651" name="Imagen 7"/>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46095" cy="2028190"/>
                          </a:xfrm>
                          <a:prstGeom prst="rect">
                            <a:avLst/>
                          </a:prstGeom>
                          <a:ln>
                            <a:solidFill>
                              <a:schemeClr val="tx1"/>
                            </a:solidFill>
                          </a:ln>
                        </pic:spPr>
                      </pic:pic>
                      <pic:pic xmlns:pic="http://schemas.openxmlformats.org/drawingml/2006/picture">
                        <pic:nvPicPr>
                          <pic:cNvPr id="313658905" name="Imagen 8" descr="Diagrama&#10;&#10;Descripción generada automáticamente"/>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3070168" y="0"/>
                            <a:ext cx="3045460" cy="2028190"/>
                          </a:xfrm>
                          <a:prstGeom prst="rect">
                            <a:avLst/>
                          </a:prstGeom>
                          <a:ln>
                            <a:solidFill>
                              <a:schemeClr val="tx1"/>
                            </a:solidFill>
                          </a:ln>
                        </pic:spPr>
                      </pic:pic>
                    </wpg:wgp>
                  </a:graphicData>
                </a:graphic>
              </wp:inline>
            </w:drawing>
          </mc:Choice>
          <mc:Fallback>
            <w:pict>
              <v:group w14:anchorId="6E4DAFCA" id="Grupo 17" o:spid="_x0000_s1026" style="width:405.5pt;height:123.55pt;mso-position-horizontal-relative:char;mso-position-vertical-relative:line" coordsize="61156,20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VgpxAIAACsIAAAOAAAAZHJzL2Uyb0RvYy54bWzUVe1O2zAU/T9p72Bl&#10;0v5BkpaGJqNFiA6EhLZqHw/gOk5iEX/o2v3gcXiGPQIvtmsndJRuGkKaNH7UtWPf63POPbZPTjey&#10;JSsOVmg1idLDJCJcMV0KVU+i798uDsYRsY6qkrZa8Ul0y210On375mRtCj7QjW5LDgSTKFuszSRq&#10;nDNFHFvWcEntoTZc4WSlQVKHQ6jjEugas8s2HiRJFq81lAY049bi11k3GU1D/qrizH2uKssdaScR&#10;YnOhhdAufBtPT2hRAzWNYD0M+gIUkgqFm25TzaijZAliL5UUDLTVlTtkWsa6qgTjgQOySZMnbC5B&#10;L03gUhfr2mxlQmmf6PTitOzT6hLMVzMHVGJtatQijDyXTQXS/yNKsgmS3W4l4xtHGH4cpUd5lg0i&#10;wnAuHWV5muadqKxB5ffiWPOxj8xSXD5Ae/jIQTIYp3koR/ywcbwDxwhW4K/XAHt7GvzdKxjllsCj&#10;Pol8Vg5J4WZpDrBchjqxEK1wt8F6WBgPSq3mgs2hG6CccyCiRGHG+Wg8zEZpRBSV6PwrSWuuyLFX&#10;x8f5pV0g9cSuNbuxROnzhqqan1mD1kVF/ep4d3kY7uy6aIW5EG3ri+X7PT+0+ROb/EaizoIzzZaS&#10;K9edKeAtUtXKNsLYiEDB5YIjJ7gqkQ7D8+yQkAGhXFdr64A71vj9K8TxBbF73LTYTgTQv3B6RhZN&#10;91ybDZOjLMlHfzYLagjWXXItie8gVsSAFaIFXV3bHs3DEv+5Vb61uhXlg3Th0uHnLZAVxevCbTr1&#10;d1YhJx8Z6HQEQhf5dFXFzqux6DBFf47zBGXdsSieyZJbhvaZCYp3o6Tv323OPoRm5ieEYeL+hyLo&#10;Zw60pIQunZb3d04wtLpy/HV73N9m/9bjw+Q4STPUef9CRaeP0Ov/t9PD1YwvUjjj/evpn7zHY+w/&#10;fuOnPwEAAP//AwBQSwMECgAAAAAAAAAhAHEjaGB/DwIAfw8CABQAAABkcnMvbWVkaWEvaW1hZ2Ux&#10;LnBuZ4lQTkcNChoKAAAADUlIRFIAAAJqAAABeggGAAAAqex0eQAAAAFzUkdCAK7OHOkAAAAEZ0FN&#10;QQAAsY8L/GEFAAAACXBIWXMAACHVAAAh1QEEnLSdAAD/pUlEQVR4XuzdefR3VXUf/mSlf9SurLSp&#10;pq6sZRLHiFqcwAIKakQxKgIyKKBERAQEVEABFQURGRQZjLWapHPSZmjTZuqYzuk8Z+qYdJ4zz83k&#10;5/e8TtnP73g99559Pt/P9+H7+L17rbue5/u5Z9hnj++zz/3czxdtVlpppZVWWmmllVY6kLQCtZVW&#10;WmmllVZaaaUDSitQW2mllVZaaaWVVjqgtAK1lVZaaaWVVlpppQNKK1BbaaWVVlpppZVWOqC0ArWV&#10;VlpppZVWWmmlA0orUFtppZVm6dd+7dc2P/ADP7D5d//u3z3yyd7o537u58p4P/MzP/PIJ7snvP6N&#10;v/E3Nr/8y7/8yCe7p3/6T//p5od+6Ic2v/mbv/nIJ/tLf+7P/bnNj/3Yj21+67d+65FPjj9iS9//&#10;/d+/+df/+l8f1+tYaaVjTStQW2ml44A++9nPbn74h39486Y3vWlzyimnbE477bTN61//+pL4fv3X&#10;f/2RVrsngOq1r33t5ju+4ztKov1H/+gfbf7JP/knm9/4jd94pMUY/ft//+83Z599dgEdIwQQffjD&#10;H96cd955BSQFWfsf/sN/ePOKV7yigBl8fed3fufmqquu2vyP//E/Hmm1e7r33ns3N9xwQ5HJXgnP&#10;3/3d3130eeaZZ26uv/76zT/+x/+46DzoxS9+8eabv/mbh4Hhf/yP/7HYi+uMM87YvOENb9h80zd9&#10;U5FNPf6xILb06le/evMn/+Sf3FebXWmlLzRagdpKKx0HJKn+vb/39wpo+sQnPrH583/+z29uu+22&#10;zfOe97zNX/2rf3XfKhSS62te85rNt3/7t29+9md/dvOBD3xgc+edd25+5Vd+5ZEWYwSoSdajQA2Y&#10;ufLKKzePfexjN/fff//mV3/1V8vnP/3TP7058cQTN09+8pM3n/nMZ0o7937+539+X6s299xzz+Zd&#10;73rXnoEamd58882br/u6r9t84zd+YwGZ73//+zcvetGLNt/yLd+y+aVf+qXSzjpVCEfBlerVM5/5&#10;zM2nPvWpzfd+7/cWkHbJJZcUHQC8v/3bv/1Iyz6ZW/tt5cqWvv7rv37zJ/7En1iB2korDdAK1FZa&#10;6TigAGqSbCTY//Jf/svm/PPPL4keOJFAf/RHf7QACJ8DcoCRtioxf+Wv/JXNW97yls0555xTqjb/&#10;/J//8wIE/sgf+SOb7/qu73pkps3mb/2tv7W54ooryngB1P70n/7Tm7/8l//y5gUveEEBRS9/+csL&#10;YHOUqap39dVXl2qXuY0bAABw+qN/9I+WSs61115bQOWrXvWqAtSsScUH6MHvNddcs/mH//Aflj5T&#10;QOKzd7zjHZuXvexlhZ//9t/+W2nzPd/zPZunPOUpmze+8Y1HgZpjz49//OMF3KD/+T//5+ajH/3o&#10;5nWve93msssuK2DIuv/Df/gPm/vuu6/wppr1x/7YHzsKIIz9n/7Tfyr38fbWt75183f/7t/d/N//&#10;+3/LvRqo/e///b8LeL700ks3F110UQFF5DZdQ4uAp9NPP71UKsnMBZAZQwUsPn/nO99Z5EyPeHR8&#10;bC0XX3xx0d/cfIAa0Pcv/+W/PDr+f//v/730pQdz+cwarOnCCy8suvw7f+fvFFmiO+64o4DjT3/6&#10;06UfOfyf//N/CugjO+u2DuAdD/jTnz7PPffczfve975ilz/1Uz+1eeUrX1kqo7feemsBi/RCT/qZ&#10;j42zTf0+8pGPFBvH30orHWZagdpKKx0HJJFJYhKjJKhi9Pf//t8vwAUoARgAOEDqxhtvLKDDMamE&#10;55mtv/23//bmpJNOKknyz/7ZP7t5+OGHS+IHtAC6Bx544JGZNps/82f+zOb3//7f/zlATUXt3/7b&#10;f7t585vfXEDR933f9xVABri87W1vK0DlW7/1WzeXX3755qyzzirHtECFKhGeAB58PvvZz9689KUv&#10;LUBNsgeAVAklfUAOaPln/+yffV5ylsSBFQle9cn8wKn5rAkoCKDmmBZPjveAB+DJ0agjUqDRv4AJ&#10;0Kgvvq3/aU97WuHX3PrizVr/+B//45tbbrmlgFMghVxqoPYjP/Ijmw996ENF5n/wD/7BzQtf+MIC&#10;QDIVMMenb3/72ze/8Au/8Mgn/49+/Md/vMgFCDMHuZCR9dEfsKy6CUA997nP3dx1111Fl9P5ADV9&#10;6aMmvH7Zl31ZAaP/63/9r80FF1xQLvNZ68knn1zkQ4c+/5qv+ZoiD3Mb64Mf/GCxLcexdPuSl7yk&#10;HN/iz7N7z3/+8zc33XRTAcVsg/2ROfDJDu++++7Nt33bt23+wB/4AwUAmucf/IN/UIDcddddV/jz&#10;f1VUNrjSSoeZVqC20krHAQVQA1IAMFUHIE117Cd+4icKYHrve99bKiIAGxAFXEniqmVAmWT6gz/4&#10;g6VKoaJkzBGg5phOdeT222//nKPPX/zFXyzVKVUTlRV8SdCqZUDZQw89dLTaAhQBMoCaCh9QJ4mb&#10;yziAqMQucdcUQA3YA4JUBlX+JHNAdA6oAXRAR1Tw6kvlRxtg5l/8i39RQJOqm3Wq1AE4gAlZAhHu&#10;AbhkXQM1cwIhgKzKFfkAtCp55lkiFTFHncas6b/+1/9aQCIgBvAFUDPfqaeeWqqo+Cc3z3ypZpL/&#10;FODOATUVucc97nHleUP24Rk2lUhrJdeohJEFoAZQRfUNkDYmkOb/xvBMIIAHcFoTkKY9CnmzJfZL&#10;PuzPWAHQVds+9rGPFb3+5//8n0t746oGTnlfaaXDRitQW2ml44AkLkBNAlVtALgAi2/4hm8ox4AA&#10;lyOoE044oRwpuTwPJDF6nk0bR5X+VqlRgQGuWkBN4s4CNVUtFRUVK6DJ+E996lNLZcYxpgpaVGYQ&#10;4KAN4GRMx2//5t/8m3IP8FCpAUKmwCWAGj4d53q43jHcu9/97sLXHFCzTnwZuyZrU5EkP2CRrFSB&#10;/F+VCWj4yq/8yvJwf8jT/4GTGqhZ/7/6V/+qzK+vuQBDMgNUe0BNxUgFtAa+CPgEulXo3Aug5pjw&#10;q7/6qwvgDWIX2qpkZYEaIP3lX/7lhXdg8AlPeMLRdcZa6ZX+ATXyROTmCPz3/t7fW6pj0Z7+2ZdK&#10;L53jdbp2Y5EP+yVD9wF7emSLdKlKyCYRwIYPFeSVVjrMtAK1lVY6DiiAGjCmiuFvyU31AhgBVhwZ&#10;SfwSHGDmUj1TqZJgJUdVH8AtnlOTFAEvR1GSvHZ/6A/9oc3Xfu3XzgI1yTSqJcDYl3zJl5RvXP7k&#10;T/5kSaqSK6AGjKnUqPhEYv5rf+2vFeDgniQtcaucuAf0ADyeTZoCqxqoGUtSf85znlOqctYwB9Qc&#10;dZrPc1nmiAvg0caxowokmZEDsEVmwITKoPWELFW5yICcAqiRjwqfSiD9AHmqfo5bM0DNFwYAHYAq&#10;yNpV8swfIDeAmkrUs571rAKi6Acvqoaqfa0j4ylQww95kR9A6f94UOUEmOu1klEcfXo+EBnf8a8K&#10;GzvSLtqrimnviNiRcugwZE5W0y8T4B1QMwagxyYdxWoPRALk7GOllQ4zrUBtpZWOA5K4aqCGJOo/&#10;9af+VKmi+UxydywGZEhuKiy+BAA8OBaTWL32wTGecRzPAUeeEfIw/V//63+9VEtUZ1RtpkAN4PNa&#10;Cl9owIvkqioFqLlvXCDLs16AmuqKapFjub/4F//i5m/+zb9ZHsxXiQHUgEYAx9Gf5K9KJDHjYQo4&#10;pkBNX0APf0tADYBw/Apg4s/D+f4FzBzXaeeoz1iOhgE1R5ZAguol8GaN5OY4FN/kUgM1FSlgRpXT&#10;OoGmuqKmL8Dl2HJK2gDbvrwBxDp69OyWSqNKZ4CWAGrWBwQBVnjWhy4BKevVtiZATaUweHfMDBAB&#10;0yqnxmMbwJVqJr3iV8XNcbD7NVAzPtDriJI+6JTtGV8/smF/xmcTxjCnKqhnEueAGlDo/6q9niG0&#10;AbB+9sLOVlrpMNMK1FZa6TggCRLI8I08z0EFASkqMr6ZB0gBbqpljqIkPZUTSRIQcsynggUEGCee&#10;aXLMJhEDKsCbBAzwSboqSICZipm/gRzgyvGlOYED1Th9ARvzeYYO2JDkASWARnsJH9ACCgEI4wEa&#10;ErXqEZAkSXvOaQo4jAVsqfYBajUBhO95z3vKQ//aAaQAIsCFADHPe5kDaPSFAdUfoMTazAt4AKEq&#10;YQCFcfRToXSfzFTf4luYnrsDMAFda9GOzK0dwPB3PGsFAHkOa/qFAWQslSzHvUCMucjpk5/85FGQ&#10;5gqgpmIF1BgTuLImlVRfaIjj5Zro1hcBPOsVNqH9X/pLf6kAR2PrB9SzD22slU7YDDmQjecfg/DM&#10;Bh294xff1q26SafW+eCDD5bPjQcMG4vM6R6QDqAGlJMNO6NHR8t4tC66AfJa61pppcNEK1BbaaXj&#10;gCRUiRWIqIGKzyV0n/u/BAigqKIBSRKgRKePB96BB5dkH1WrAGQ+N5b/q2IYzz2fOXJDxjeOSpB/&#10;3fcMlblcgKOEDDTq74qxVWIAG+NFogYE8I7fuK/PlHyGZ8l8eh8P5gyA51g2juGQf2MOPBrD2uNz&#10;vFmLNZKd8RDezBkyMya+zWGdqmn+r3200x8fxtXffd9MVf2KcaekjT54w6Mxajn4vwqaShWefY5X&#10;7R3Tku/c2Higq7j0CZuI8f1br8GFfzbjHtm4V5P2ZGB+7ek0gJ+LTbAh63HPWPqELcXc2pnLvegH&#10;/OtXy3CllQ4zrUBtpZVWWmkfybN7AMg2gANI8oUCVTEVwDlAttJKK33h0grUVlpppZUOKHlmzdGx&#10;573mqo0rrbTSFzatQG2llVZaaaWVVlrpgNIK1FZaaaVZUsHxPJdns+Ly3JDP9qO647kv37KcfmHg&#10;oBIZkEctH1f9DNg2FHLfLzl7rsxRKj5XWmmlg00rUFtppZVmCVDwrUY/H+SbifGj7H7poPVg/17J&#10;t/x849SD+8cDeeDdt1F9A9K3PV2+kUk+ANu25MsFvhHrNST78VyaV5l4D118SWSllVY6uLQCtZVW&#10;WmmWgATgycPsXmvh24uAiReeAiOqSUFA3V4rNMcbUPPSYb9dCcR61YTLayq8h20vslDx8oqP+lUW&#10;NZE13fh3G9oFUAseVlpppf2lFaittNJKsxRAzU9KeYM/8k1E77ny/jQvO433rHkR66c+9anSzju/&#10;tENe7eBN+l4PoQLntQ5ekKo65/chvXAX4HHPXECg8bynzfu7vBfNg/SAgTfse/O/H2fX14tZ545J&#10;9VGVMo/3rHlJLX6tyTcxAU+fex/aX/gLf6GMA1x58Sowat6okHmZaw1Kg/ANWHqHm75x4dX6vZus&#10;fu+dd6aRkUoZAOZdbX5Zwvvn/OvLA+TjFxWe8YxnlHea+TKB95Dh3Qt4vdhYVdPLjL0nzS8LxBqt&#10;KX6FAQ/+D5SRlTXFL0wEUPMaFa8zsX4/LI8/r9AwNrno5+XFjqTJjRyAUnLX3u/CrrTSSvtLK1Bb&#10;aaWVZimA2jOf+cwCFiR5SV0VCRhTQfriL/7i8q4wyV1bQEc1CIhB3qflpbwAC3CiSuQlqsCNF/R6&#10;kWz8TqT+T3/608uLd4EKb/0/++yzSyUPAPLGem+2B6LM74Wq7k0J30CEF70aA7gxl+ffvKcMAPGS&#10;VmO579cL/KoAMOZ3Pv0yg19ZwIMXsnphrirXlKzRD997SS2g5QJKvRgYAAJogc0AcACYF8ACrSpv&#10;fpXA6zcC6AJ2fkHAD6R7STDwZX3eK4a/Jz3pSeVnlrT36xMAn5cEW6tfdsBH/Mi741N6wbt1+iUC&#10;clOtDKAGlOEJ2Aae6crLfOnPT3+5/DoAsEqm+vsNVDzQI/C40kor7S+tQG2llVaapQBqj3nMYwog&#10;Oe2008pPVvn5JeABoADUJPB4Xm0JqKmued7tE5/4RHlZqgsY8BZ7x4XmcszqFwCM5xkwz38BN/Gi&#10;Vu8kA+q8vNVPR/mlhCnp5+36QEu8w8xlPQAn8OFnnXzmRa148kb8AGrPe97zSjUK+WktVbOoKNZk&#10;jX6iCehTzXL59QSVMbz6rVC/KqCdF7nG2q0FOPILCqpiZKSPX3cgS+2BNuAyjj4Buyc/+cmlfZCq&#10;Gf5VxgBQ1Um/4akCRpZAFR5CNyEHQO3EE08sv1NKN4ClsYBE4BHow5PLmr7qq76qjIk3+ieTGHOl&#10;lVbaX1qB2korrTRLAdQABEdgEroqTrzd3289Amo//uM//kiPzwdqAJUjPEBN4le9UglTNYuKj38d&#10;R5rr2c9+dqn0IFUpFR6/nwmgqCQBOMCE/gCVqtWUfuInfqIAEFUiawjy/x/4gR8ov48JGAY5FvVj&#10;54CaCpufxLI+pIrnOBZ4nJI1AnGqUqpYcQFpgIx//WyVaiNwY92+bQlU+QkoP1oPUFq/9fi/49o5&#10;oKZCGM/vWQuZAn9++kpf4/tBfXIGtp74xCeWuaYEqKkaAl2OkoE96wXqzOG3SvHkIivjA5qAmmoq&#10;+a600krHhlagttJKK81SADUgxlFbVGSimhJAze+JBjmic7QZnwFgfojdD3QDDX7vEbBRVQL4XI7p&#10;gBpzOd5zNIg8r+VZNWDO81FxjKdi5p5jSUeEUwJUHAN6Hqx+GN96ACbAAwAL8owYHgOo1eDPvEtA&#10;TZURKJojv18JdPk9VZVIa3UBkp4bA4BqOQB61t8CakCuyhayfs+JAWhkTJ7AtOcJgWOA9AlPeMLn&#10;gOggQE07x6bWRu6AmqqhaiNAHDzFhQ9A7QUveEHzGHillVbaH1qB2korrTRLAdTqLxPU1AJqABnw&#10;4Bk0r/ZwHPf4xz++HO2p3KiQOa70vJjqnPbAkG8gmksVCKjxo/Geh/PD344TgRcA0FGccR1dOuZr&#10;ATWgzzyqc9qZxw+XG8ORLf48/+XLCYAlsAVQBVA788wzHxmpD9Tc82Pz/h+XLxKQHdJflQovnpUL&#10;8iUAVTWACn+OHclExUxFUVXSc3IqfwCcH1KvgZrP4ofkzQFIX3jhhaX6CagZB6jyI/tkTGbmIOd4&#10;Rg248xui+FPJcxTtywuOmq3XlwvoDbi1HkDNelegttJKx45WoLbSSivNkuQsYTu6BHSm5Cj0qU99&#10;agE/QZ4Jk/zjOM43Jz17pbKjEqfa9eCDDxaw5nLkBzio2pjLUaHjOJ+rinmOCjhRafJKEEdx+t10&#10;002b6667rlTZWqQPUGcM7VWzVKWAMdU0z7epHuET0AJg3AOg8B3keFE7/04JsHFMCHDFelyf/OQn&#10;y7dOkeqfZ9gcS9Y/bh5yMpcqozYqZGQJaPoig89dwKbnAa1dJQ3RDeDlyxgA2tVXX12+lIEfVTr3&#10;ATQP/uPf+J6/U9V0FOtLGtaMj2/7tm8rcgKUATp8WIcjZsef5Gg8fBgrnt9baaWV9p9WoLbSSiut&#10;tE8EmAJqAOXDDz/8yKcrrbTSSnlagdpKK6200j6RiqMvKqj61V9eWGmllVbK0grUVlpppZX2iTzT&#10;5cXAnv+qv9Sw0korrZSlFaittNJKK6200korHVD6ggBqvlbuoVjfKKvfZbRe67Ve67Ve67Ve63WQ&#10;L9jFl3pU3ePVRzV9QQA1D+t6cePTnva09Vqv9Vqv9Vqv9Vqv4+ryyy9+5s03vqf0BQHUfK3f+4Li&#10;3UGZC7jzFXZfN/cVee9sarWbXvr5erv3O3nvkq+y+6zVdnp5N9IP/dAPlfdKecjYu5Za7erL2N71&#10;5B1KXqrpPUzeBdVq27r09zJMP9PjK/i++t9q17r09b4k73nyszfxO4nZ9WpnzZ7P8foFsibzVtvW&#10;pb/Ler3rCg9er+DVAK32c1c9jt+m9BJUzw6Rhc9bfeauGIscvPrAC0m9isHa5sbzXi2y8yqH6b24&#10;YlzyoW/8Gde7yLxKImMrmSvmceHX2N/93d9d9EMuXgnBRreRzV6umq+4yML72ciZv3iXl189IHMv&#10;dsWz38n06gi+6EW4fn/SrxGwE6+a8LoP8vSeMvJnj8Zu8TB3hQ17p9hIX231JUtxItbh3XP8mY69&#10;JoOO/W6pddCBdVmftXgdifb0ZB18OdYwvVo87MfFFv1KBH2IK+yU/PHqtz+9fmWXPBnHmH7A3gt6&#10;xU/xgExrWbT6uvAbdjBt529rYTPW4UW/vvShz9KYc5c++tMrneJZXvL5yHjaildshE2wgW3G0Yd/&#10;ew9h5JyR/uTOl/gZfxJ7R/r7BQu24bdo+d9IX3JkX2TA98gyM7/Y/IM/+IPlW9Z8TvvMvGEn+PUz&#10;c9lYoR/Z0rf3Gfq71W7pwrNX58jxXoMzpS8IoOZ37l74wheW8mGGlBa9Lwk4YwgctSWcKUU/yvBm&#10;dSBGv1apckraeQ8Vh/E+qRZqbpFjXfMI5oKTF1Rm5kPaAbGCBmBJTlnSV3vBGDjksBkZBUV/PyhN&#10;xhw2u+Yg81m7hOXipKNj4EM5mY6BEAFDAJwrMS+R9ub3LiyBADCIHyqPnxtqETlIKvFerZqMqa/y&#10;t7WSl40DuVuvz0f5bJExyNN4dIl/YIBurEEQxWfWnvdKsW7yxBPZCIqCs4TA5viYoEke9Abc+Pkl&#10;bchKICV7jz0YY794Ny4Agr9dj288MhC7yJ9tCdpsVLzwk042St/5nd9Z9BXyYCfAPyBLBuTHpo1l&#10;zP2Qw5TMIR56r5vNCJv1DjqxCt8Slvu70Iv+7MU6zSWekQMQEfPMzaEfOQEtc23IjT0Zz7hk6+fL&#10;lvx6jsyBT3FejAA0bDrMMULGYdc2GTYn1swGR3gyBruQ6wAJgM+65uTQIrIFlPDgpcojsVM7QARY&#10;BOT5aravdYpVYr+1y7vZuSNPy7dyT0ZmxtWP39kQyBnhTz3SzwvBbbKW7GyOzINXxRT+MqVDB9QI&#10;kFDsTDkkA84aPiOhRKhXsGgJtEWUaB6BlsFnCV+MXAB0xYsuexRrZDCSnSrSCIi1LgEBMLTTFAhH&#10;DM/c4WASLrCYJfO4nNd7mSeQKTmT4QiFDMhP4ucAgozAN0oxloRoDIlIZUdCzdhOC6jFmGTjnmDO&#10;PuwavajV/b2Q/ngjN/MDYqoywKogBPQAO3jYTwo+zMN/8MKeABEVDoARCGOnkjzfEtDtbPmY9ln/&#10;3C/aT6A2QvhgLxIIcM03AW1yAwhUg9gPgEC3+JWUyV1fctxv/tmbGMee2Rme/LKBTQde3MfDXvmw&#10;HuCHHQOvYhx7MYd79fjW3QNqQfoaR9wRM8QgNjgdM0v4EbvpSSL3axJzevDZ3EXv1iqe4i8AS/Yy&#10;JyDK/8V1cTH4yFzamhdYA8LDL1ttp5d2Yife2Sy7DHlmLnGWPoDM0XnJHM94z87JRvWTv8QpsavV&#10;bnqZj2zgigDUrXZx1WSOFahVRECCBoQv6WYTFeFFABqpiEU/DiIhTxU0R5TMmezw7KYBvZYCWxTB&#10;UgKUnLPgBG/W5aiGfBz39KpFNelPB8Asp7QrzQJEFPNzTHML8tYxCq6MI0B6kzwZAAOCelZ+NekD&#10;OAEO+BEsI1BmiX0GUMMb/XBkOz72BJjglay34bEm4xtDQrCTFDiASgESYJXkBf2sTrchY9O7jQW5&#10;W7ujAcfDeLFmVSJv2nc0gU86x/OuEvkuiTwPAlCrCR/kzDfYjY2RyosEw97Jmb2yLUCB/dK9ZE3O&#10;7He/bABv/Fh1UKw0f+g8HgHgn7uY3zyAf/iSddsAkEnEaPNkgVoQ+1W5JT/VSzGN37CFERvQlk3H&#10;MWbENOPX44QuVZxalxhinQC62MpvxCWft9q3Lm3JQE4BbP2fLbTati5tydFzVHyXP2Tn104sMDf7&#10;ZK8jvJtX7GXf9NBq07rIiMyAU3k/Oyf7ETvxq1+rTesS8/QR6+TvVhtFiIhzQWx1BWoVcQZJS/DI&#10;JluCs0MFmARsQs4Q55PUo3LXUkCLKJDC8Sm4CRh2dpn+FB6VKHNODWKJtBNQoooVu7YMaUcPdvQq&#10;TngemRtZn0qnQCCQcDIyHBkDCSAck9FLXmQyOgZiT2RoHDwBFKNrQuQCrHBQa5KsVECAYQGITW7D&#10;35TIz9ptQIyNb4CX7VqL+7uYp0X0JAgJ/ioo9GdzYp38RuCSXAS94CV0u1887YrwetCAWotCluSK&#10;Z/ZGH5Ibf+DXoQ92wbYlzylo2CUZN3gBFB1h4QH4EadGNoJzFOu2DoBKJcQa2RubNP4oUEP6RQwg&#10;OyArYsAomVc/vqFqLE4CHME7Pm2QXYCsC7/Ty+d4AIBd8kur3dIlHsRvy9JJzNlq27q0F9+3mV9f&#10;QFVfsT47r7wkhuLZ3MZptZtext92zuk6R/rpoy9Z1/f8baxp4WAFahUJFgKWnQ0g1HNa9wmQ4Dm+&#10;BGuMXj+kH4eSrATKbDIWHOycgDS8SuwUTPEtBQYZG28SCl4Z9AgAAMr0AUhGjwjxrCIiGduBMugR&#10;cKSd3Zpdf1Q67bhHCA/GEAjtOCWibRKr9ipfHNrOSEKxQ6+PLUfIeJKRyqbgzPbsDAXKnr32yNj0&#10;xkYEBZsPdmN8PNvRLdnMtkTWbM34gg59mdumgrzIjS4lR7ZMdvqM6uKgEBkeD0BtjvBsDXyKn0p4&#10;NmLshL6AJ7bJd8Q69sQ26WzXBKxIUmymrvSyFcBl201VUMQB9h/VMPFXxU2S3GZsY8oXbBq/juBU&#10;hEY2skH0ID6SvVjAb+UvGxi6IXcy6F3iM57YpPXipdVu7qIH4JAPi0/Ga7Wbu7TXz/zsynitdq0L&#10;r3Str7VneCcX6zSXmKJaO8Jz8Gu9YlerTevSz1wRx1ptphdZaGt95pzKhtzllzqn+HwFakeIwDmY&#10;3QxlZRyMg8YxqcBGsNl+nJEjChL4yvTThnIBDYkvdoMZoGZ95tJX0BsJIvhzNOU5IYFjpG8EHmsl&#10;X0aN5yyFjPUXVO2cRuZHIe8ACnaJWZnXZBwOSfaOTAVm6+FEo2Mh/QR0xwT4kgwlQoHCXNuMGURG&#10;QBJegWtrByYE+/0ARsYyLv5tWCQstiYZOiKQGCVCyYPs2cUu5380yVqOZ6A2JWtgm/QpkfA5II3/&#10;slN6ZU/AzbaAZImMRaaSLpuxiQHazOsbx9NqwyjF+PKCWGADaWyAcDQ+BRkzQCZ7Fx/ETHOMyEZb&#10;8+un+qdKZ1MpvscJQoZijbFh4nf4G+HFXHyVDQSgyPbXLkBHgJ9R3uk/29dc2uuHT/xas88zFPwC&#10;iCGrDEU/fejH/3sycj9ka334rtdnjMgDQT479ECNEJTBCYHgsmRcAUsAA4QyREnmEHgEnRo1L5F+&#10;jEjSdYYf/Xy+BNTcZ3TWJ3io4rXazRFjcYbvgUtBecTZyASw86AsIMtpfZ4lfCtJ0wsQo/8ImYsT&#10;SKKOJgRQDjXCg7YxThybxHMJ7GYbIn9J3Zoc87AhyYg9bUt4pBsyUo0DlOgMUJNo8T+y7h4Zi37t&#10;Yu3+gE2VWnOq9JKVpGVNWZs5VhQ6jaAOaIgNbJ2c8Gxd/E3w9dwWHwN8bXL4mvXFxbckezoESONz&#10;tq+9oMt3YqdvXHPQlfn4svnxwabIK3g8KIQXvOGdLAA3oM3GVlyJbwZbD5nuivfQE32wa5Um8YCN&#10;AXFkt5e59KV3OhRbrUc1j362HZce+YTNJdnQ/zZglh3wIfHGxQ7pYGQcbc0dQIKd+Sw7hnb0CfjI&#10;W3x+pK81kG8LkPRIW3307emZXGJ87aw5AOaIzLStQV7djxycKskn0/G0JV+xtgZYSxSyERP8G7Ix&#10;Ftuux/HZoQdqgqkdld1V1pAIjvMAXNnkb2xGJ4lKoIJeZj5jc1JKAgprwOPfOaDmHoO185VErY+x&#10;ZYncgEIB2RxZ2SDzSlyC3+gxq3ZkQ0b4trY53c0RWUiOQJCASccRpEaInoFbOrO7dSwkIIyOg/QR&#10;BABG66JLyY2jSupZ0D6lsCuVLNVdNimRAgbkPqK3JcK/8fBMt2RCv47GVA/IOJIB+W8jo12S+SNg&#10;swWJ3pcy8K56AlyxD3rl/2QXl89c1kie1ggk8Ad2CZjSH7DtX/fdi7/d184c+pnHOGwxxo7LfOb3&#10;fwBEBYWNqNgCfuQqYfOJXYKgbcn89MtebTj4hE2nOBH2ENVb/rMrYsfmtEmiw5CfuchmW7kYl4z5&#10;uYu++OdeAJsxgUsA0Fhkgu9RX9QeD2Rso8CWR23AGPRgHHHCv/7OjhH6Zqcf+tCHNvfcc8/mvvvu&#10;K99C51dLFH2BDrGBTPxdE17EDzqtKfrKd2KZMeZ4NkYN1PzL9805JzP68EqSOidqU/cLObno4IEH&#10;HijPJE7H8rfYKEeLMRk962N99CEHmBeZcwVqE2K4qgCckqCmCmiRNgKxFytSZlYpjFRgEbDxFEbV&#10;I0BQAAQMa+SN9J8Dav5m/F6IKLn6OzMfMqfk4WJEI321k7RUizjDaF/z2Ymam8Nk5RSkvR2to9qo&#10;Wo6OgTgHmZMf4MN+thkHCQaOnr1k0boAb58Zjy0IAqNADR/0JAl8/OMfLyCALdR8bsPrlIwhWLIl&#10;rzrw4lVJmYzxLkCFjnc15yjRFV/mB0CYpCIIP/jgg5v777+/BFiJxee+yKDCq+ql2sHeJHprsU4+&#10;5qIPsrQ+sYG+XNZaX+6JH1HxqO9p774xXMYzbsxhPnGBHiUjMpXcAbUADNbhZZd0/NBDD5V1kL81&#10;2HzpS9/Hmmp9W7e14cWmA99eQK2abqPm3i7sIuYjW/IDrMQZcomq++g8ZAeoxWaUvsRL43qFiKq+&#10;+UYJH8YDIMQhccRmiqxGSHuACCgWD9nJyBjBh4sNGkfeGlmTMd7xjndsbrnllrL5IGt65TM9Mq+5&#10;2IC52Ug9N54++tGPFj+dUvDOZ2xW6LylX/KogVr043/8ezonshHyxn9jBtX9yFm/GA8PMY6/a/K3&#10;PsaS87J2aC68G5du/d+1ArVHiIAIRuBmeJkqifsEBjFLWAJzhvSjODtsATZj3Eg/QRxYsNOuFRek&#10;TQuoMRrAQCnf/SyRi3VFFcH8PbkE6SsA6Gtehp4lc+BZ4gRkVBXIbIRCXoKiZCYRG3OErIGdqL4I&#10;1AGqsjII0p4+rMFYgKfjVwlhSuwhA9RiTLZqdy2R+8Yw29iGxxbFHGRgTBUd+vRNXbIg04yv7JWM&#10;76IP/AjmwJQqjbVLEo7bPANHrhIqHh1Nq165Z+cr4ZJv7Ru7JmPv9zNq5uBbjlYAOWCUXqzdhsQV&#10;lRvVCfbEl+jQ+oEPsYs8Q7b7SRELJENfmKIbcQzoAajxE7zslYxDLqqfgCEQMd2wLJE2AdTqtmIH&#10;WdvIsylz8NFRvrWlP/3JwmZdIiaDzDj6Sv7kSYdiHP2L7/hzyUn8gp8g+o979X1jySM2nuwk7tNJ&#10;j975zneWTRo/5Ff6iG9y6IUXXrh53etet7n22msLoMIr8HXeeedtLrjggrJhsgZyvOiiizZnnXXW&#10;5vzzzy888OWXvvSlm2c+85mbiy++uMQ1G5XLLrtsc/bZZ5d27NpcwMo555yzue6668o9wNHYb3jD&#10;G0o7m8nwx8svv7zw9MY3vrHIXL53j8yN5f7v+l2/q7TxqxPAsPUZC8+AKdnIYzZKr3nNa8rc733v&#10;e4ut2CS85S1v2bztbW8rc9DtpZdeWuyQftnNJZdcUsa/9dZbSx7QT3tjkY3NDP9ka7FhpMMVqB0h&#10;ivKZqg8DyJbNOagdLwVQUpYoAXhQ8cg4BMIPRancSUb6tXj0GeXXQE0AECApVbDOrA1ZH6OUAEZ3&#10;p9rpyyE4GvlmSV8BUPAQaFUnrD07N8I7RwMmyBkvPhsh8uPM7ELCVxmIwDdC+A6wRx7GEozm5ElW&#10;S0BNH7wBSPQsMBpTMIpq516JrKzVeI7KyZEuVJ/IIXZ7IzoZJWObg+z4pMAuwdAHoAv88z369Zn1&#10;80fgTWIgP7LYTx5bZM79BmotCnnxFfqRIAEOvg8UsRMxgMzYoSNZ9sM32Bw577e8jC0emZMubVRt&#10;gCQzmwCVhCxgWSL9xVm2AKQDsGI7cNIDV+61gBpyD49ikjFtioCUbXxBez4cj6IAKWJCL07RUQC1&#10;WIcEr0qsChWVVnkCiEN8BYCJSyVfXCdrc/Inn+trDLrp0TXXXLN50YteVMDJN3zDN5RjULK+6aab&#10;ylEoWYvB4gj9AlrypPnwLsb5jE3yWxXG5z//+eX+3XffXY5U8UcPxnRiJe9Z1ymnnFL0aAN+7rnn&#10;lkoyOQJUPmNfd911V5EJ3dCZmGuz5rN3v/vdR2MweZKjivSTn/zk0pYviKlXXnll8RO5CPjSl6xe&#10;8pKXFKCNb+CQ3MR3oJM9kzs/BNTYHbm89a1vLfnbPf5pjhtuuKGszbrMAcTxVTq19qj+metQA7UQ&#10;iN0IYxJcM6QfYTuC5LTZSo125lL5YMTG6REj4tB2TYxHAJ5zZuMFUKNMxqy8rsIAlWfIGJQvyEnQ&#10;KowMOsNr9LVzZ9CqhnOAo0XWRT+cRkIZeU4Qmd98wIRdO0A8Cq7MZwy7fcHYrm8OGM+Rti76JgsO&#10;yqkkzZ485oBayJajuy/ZkhFQMCLjFhnbuvErMJA7UCbosQGBuw4Uu6SQlbXxRaCMb+DBjlhglmjw&#10;wv4FTrrBpz76HiTC06MB1HqEF/plyxIWv2Y/YoPdP9AhNkmmfJ/Pax8y3q+1sOe60mZTKMmbPwDQ&#10;XudmK6oykqh11oBtSj6bA2o1sVN+zTbZqXywjT3qYwMtXkb1hR/MxT3ta6CG6Ml66LaumrqPH/en&#10;Vy1b/9eenOhe/95aVNRUybR3mVduAjpf//rXl2qaX8EgFxWoO++8s4wZROcAnioVfvjMYx/72AJ8&#10;77333jI24uuqWcAOfqz9a7/2a0s79gvomF9MvPHGG0t8sB5V5fe9731lXYoFgBYgd/rppxf+5Ag8&#10;B1jDD6AmzrkAxRNOOKFUzQAo//oNU9U21TdtyNyjCPhzuuBf4yBjAmrsTSwlL2Au5I7OOOOMEl8R&#10;fQJu4lyQ8cURsRAGCDLGoQJqFiwwSXqE2Fr0lBg/h7CT56hZEGMuu0aBERKfc8SajEtBAgGFMs4l&#10;HrUPoGaddmkCAOfPzIeMbwzrc+RonMz6tAGKOJaECmxl+yL8MUo7CuDIWrN9Eb45LHAIQHNcTpol&#10;cxlDsOHsgqYgQv4jfCBrsRuiN7aFJ+PWTjpHZDYFavoZDz92aORjB1YH623JmiUdyclmADAyhw2I&#10;oDgiwyyFrMmWzvmgHTF7szaX4Apo2/myBUlEQB/VxbEm6zqIQG1KeKNbdgUoiE30L7GEDfADa7Gj&#10;F/PmwM1eCS/GNo+4YX42YJMpdomxe52XD6m08Em+zb7ESUCRzoLMkwFqIT88k5V4yT+NN6p3c7Jv&#10;6xUvxG0ApzUOXqdADWlrjWRFp+II/kbkpi09mFtMWPI3wANoMUdc5ubL5ECHql18Gni7+uqri0wB&#10;HGPbLABq5GbtYvaznvWs4usqcnfccUcZk/4BMCBbOzn3BS94QVmfjfRtt91W5mW/eAL0ySGAmjwP&#10;QKl6ybuOM9/85jeX/+OFXYtDNqNf8zVfU2yEDORpFTVxFqAD7v2rEvnKV76y8G+tt99+e6kAynuA&#10;ls0OoqcAamKb41m5TY6iO7nS+PpbF1t0NEpuQfTBnsyFryDrO5BADcMURuGqURIZA6IsglPKdREu&#10;I14ifQA1ymDQdnIcg+B6DuY+o7Ab5ewEnHEE/RiG4yNBoDdPEIUwIGArc2zpPmegWMbhuEN1Ao/Z&#10;ORkEp7ED5SjZftraVQBpHDUqlhkK/XJGxsyQs30RY+U0wKxjMIFgZM3a0X/wbwyJdmSMIHKwWyND&#10;TkdvIwCjBmr6WAtdckpBjUMLLNvwVpP+dG0HyE74liAnUJqbTPcyfouMJ/DYIUrIfIj/sW8yZzcC&#10;mQBKjvvBw34Tno8HoDYlvOKd3MU4diDpqAawDXoCntiipBU2uEvCQ4ANcVKclYwdkbKN0bgwpVgj&#10;G6Qj62J7/J7NIWvKALUgbfi3RG0sPko+1jFCsXbzWi/exDT81uTvFlBDxvCZWOY+wJXJa0HaufSR&#10;G11z/d/+9reX56o+8pGPlAtos7lTRVPlAlpUsWy0rMln119/famsyYPykgoqsOYo0nNtYq853Te2&#10;Y1hjAq9Aj3ZvetObShWLrNjGBz7wgfJ/OgPIbIrpowZqwJn+H/zgB8txq4uOrCvAmo20I0192LnC&#10;jf8bUz//t3HEn2ohvh3/+n+AtjmgBieoxgGI1gA0as/urJtsANmbb765xI0g/EU+YRPiMrLeAwvU&#10;7DYo2cKUPC1CMIFKoW8laAqtF9oiifC0004rAheEAD2BIUOULrHpE4m8R/iUEPEmyLUE2yLtKIjD&#10;StwZx8dPOLqgwXgz/ZC+AkAk7AhcPbI+crHzsEZGy7iyxKmAD04KMGfnReamO84Rx9BZXQYZgy7t&#10;/IwRQdvnI2TNwCagKalJLHgZHYd9Cm4AizGAGYCPDRgvY3NzpK8Ea9MgoAFoAok1C1ZZ28yQdbM9&#10;6xGU2YfEK5FZE3nbhPBhYFTbUVkdRCLD4xGotQj/7FrSVzniZ+w7dKi6wd9VGtiVte9yzWIDPzCv&#10;mCa+SJaxmdirL0igfMzYqmJ8DIiTpLNALch4gJE8JY6oTuI9G3+DzIkHeUYcceSHz+CFjOeAWpC2&#10;ZMev5DnxbEQ32uFbf2tqbbr5MxtgCy6+TWZkp1rpXpyqmFsM0IacxTdjshnr9Jl/8eyiXznWGPF8&#10;lvm0I4/YJGgnd+DNZ+wkjgkBZ7ZpbjIQ72wGVd7EO22QcfDIX+UPc5gLH3G6ArgpXJCF9vJ5xDK+&#10;Hpsb49JLjCvfswH/93lsTvFhDJ/L8ebEn8+mRA/iNVDKpszlswMJ1CiCY1o0UFYDtSuuuKIgdYie&#10;YAh4ShZmZ8A4KETplMI5lATlvgUvXcZlFJQTAKjVbnpRrgAjqHHATD9tzOW8mvLxnelHRpxAZcm/&#10;/s6ujTHY4ZALw83yyUAFT7LkHNk5XXTCOYA0TqVvq13rMkc4IMDBQTl0dm6XdeMZ74CDhMMRWm3n&#10;LvPRMUcGjjkjmxodJy5rYisAMwdmBwFkWu0zl3UKFIIK22CPQLHASn/h/K2+o5e5JBb2R6Z0Yz56&#10;EgD5rPt0pW1rjEf7Igu8sUdyEzMEbbzbifN/Sd0agU3rIlsXewZm+JHE4TP3JQjt2ZvdtARE/mKa&#10;8ek46+eP1sVOJDj2Tg7WKmGFjiUSfsimWv23ucjDvGKnOfkZG5bIyTMbq1qXfmIQf6UjawDa2C39&#10;jI6rPR2yEz6MTzlpGx7xZRwbKTxFZZ4sfC5OGFOyn7vcpy9tg4dWu7nLfPrpH7G51a51mUtfth32&#10;0GrXuqxRjDAvOWT7xpz0Wcu81ba+tNEeUKK/VpvWhTfxAa9Z2ZqLPLJrIwu6l58BM/mALuCdAwfU&#10;ghidb3MEUBMwJFk7D9988RVdAdICa+J4HiR88YtfXL6p4n0pkqpECGT0LsFBohEcVDdUnFrtppd2&#10;HE0AgKKN02pXX9rgF/J2ZefSzxyceoTHmE8fAdcOotWudZkjdthkKVC32k0vc0Zfaxzh1xVrjZ2b&#10;f33Watu6tLVOScbc+KffkTFceCY78xvDWCPyiyv4sSZVXmsyXtZmWpd+wZ91kjXboGNzZHXVu6bz&#10;4NkV9sT2ycf6tl3LXi/zWi8+JVC84hG/cfnb5+xAG5f/1+3IzVr4tF22NZKpK/w1dFf/7X7EDn6i&#10;v3GMF2PH3OTk3xaPLp8Fj9ZjXY+mXPFCFqFra8O7C7/u74pHY5APGZqPPNm1K+Zp9ctc+tKHNUQ8&#10;I2sybrVfukIuoX/8kccof8YhQzyRsf/jJzZZAAIA27u0C0BhQ9BqM3dpv21fl77y9Dbz6qf/SN9t&#10;+7n02WY+fbK6cNU8tu7XlzY2hexBDBFL2IFj0uMGqAXijN2vr8+6P2Xe7h1atiu24/OtEQuHbPXr&#10;XXa9qj6CBOG12kwviuNUAopKTatN6+KA1mc33rrfuqzPLl0VRgKwy8+sTT+lakDXfFl5uOhCIAN4&#10;leJbbeYuuhAU7TiVxPHRate6zKs64VkIgYwht9otXXYn5hZE2USrzdIV9iQAkx1525G12vYuMldl&#10;EYw5njXRxTbriouMjCmRed4Dn9a8LY+tiwzoPZ5xi9cs4J2/jOh0l5d5BUJ+ZPfp4XFJUpDjw2Ts&#10;4mP8xecCH7lbC106jiAvtml3bjwybc03vejTnObvycB97cUKlQd9+DG+VXgkZDGE/gRotha8+9cm&#10;VQIH2lRuBHQ62aWeRy9yUvFxBMjH2B8ZW481tvpse9FLPL9jHjHF4wetttkL/+QPcDphIN+9jMmP&#10;VdnpTM7J5o/6whO7oG8AMh5VGKlIy5N4CR1EtSlzactWzYn/kXldqlTTKlfmwnOAGtWnbF9tVaxG&#10;ZaRtzDfSL9bHl7P9tMOjuZbWZS0qydrhTSxjB75wIQZoM6VH9ejTRdEf/vCHjzIIqMWCKNXDh97n&#10;YuE1RX8XQ/MeFmPVn89dBAWgEQ6FtNq0Ls6uDydv3W9dlAf4UIb1tNpMLzLggL5kIRBQqiMBMmi1&#10;ry8B1UOXEpR1ttq0LvLGozmB0FabuYvDA5OACUNttZm7rAkQ8GAmgJlZY31pr581S8wCYKvd0mUM&#10;pWgvOQZMBD7yaLXtXWROFp43kJTxE8mHnFp9li62AECyO2OyByBgVE5zl/H5gKM/IMdDup6dABD4&#10;E/tt9duPK3zfnIKYo3OABmD0xSLvhQLmVUdUMvgEUM7/Y0NC/mRjrNYc21zGY6P0sKtxjWNc/Aa4&#10;4/OAHWCpehM6t26nC/QibtENm4oE0hp/Py48BzggD6DHcQ3Qhm/87Eo+xuKHgJq1A1nWvM34ZGQz&#10;L27zHSAe38DWSIysL7oTa9kmObDXbXjTz9rIkH2N6tOcYoy+7H+EB235Pjnz9W36mne0rzXSAyCU&#10;zYnsgY+Q10h8xlfEE/YzIl9yxeNoHiUTvLbuu/Aj3xgff/yJHfkyw4EDahi0w1Ux804TL48TiAAM&#10;Qdm3QCBMX2/1TIgFzhFDiddz9Mi8Ap2dOEDSI/MSnEBkN2kXyUl7pJ8ALNEAaoxkaQ1B2gA7ZKEv&#10;5zM3kNhSYJB7dt54lMT0y5D5GIwd/OivMYRR2qFKnhwos0ZED4zZsbYvjTDcETI3Z9dfoLQj5fQj&#10;hAdjCNh27wFuR8k4bBAPHA5gVYEKWbjH5jI60cd4bIdMJBXgGYgOELwX0l+gwJNndshPVUd1gN3Q&#10;P/ve6zxzZG0BUCLB4AMoA0LYL326AEfr53OSbAS2Y01sTQwase9dkbkBUZs1FTZJXWxgE2yW39mg&#10;2AiQkcTCzviCvvvFr3HNYU46wgtgCcBFRX0X8+vPl6LCZq3AOfthC5nxtbMREUe19zebI0f2Fs/C&#10;bmNb+vFNfs9OxbTRcfQR3+nY//nHyBja6sc+/Tsid+0CrMlRI74ffQOsjcxrHuBJ/BWPeuvVnv9r&#10;y8b1zfIafOo3wqd2ZGKuDI9B/I88zdmaB9/8hu0g89C9Z/MPZEWNgu2Y4pIwOaGgyPg5pV1Li/Ga&#10;CD8L1KBXDuqorTcu0kbykjRUMwi3p+QwDBUV/QSazFz6ScaqOtZP4T7rATVtGIYSumOVLEhDHFuC&#10;jGpYlvCCL7zSHYfrySWIwZOpXaREQ+cZ+SBz6C8ZWK9rpD8yBv2oxEkukh+Qm3XEoBjHEYZEQhaC&#10;/hQwZoGa+aOtI068OXKj21HepqS/+dlivAvO+IBaBI2s/kaJbowv4EmQALFNiONVmxhys1FQSQJO&#10;BVRBeSRp7Cfh/9ECalMyfwBt8dNmFzjyyAJfolO6FT98Ln7yTXa6Vxuao7BbvNCjTTDfJjO63Ovc&#10;sWY+L74FgJfcIkYukblroIb8yybZHDtkj+5HhWeE2Ie1kz9bZsMj4+hvbXyTvAK8ZPtrZwyy0B+4&#10;GO0P+PJP+XG0L/3KHQESs2SeAGt8fYkCqNGl/+MzgGWG8Ek++DROhk865D/sIoBhhsIfzNXq47Ma&#10;qCEyVLQ6cEBtl0QoPaBGURSkcgBYTJNpiwjcbtZRlsRZC3aJKMKxjIBC0ZkgFQavOmWuSOo+nwNq&#10;7oVRABvWxVkyFPKIZ+5GkpB2gI2koD+HyxJ+9RXUyBUPI/OaCxhShZMUrDfbH5mfg+PbO/oksxH+&#10;kfnoGNjEg+pGHHO2eKGfOaCmPZ7cA/gkOM4KTI3IZkr6udiM9ZqfjfjWsWTiebfRdfeonpN/CaaA&#10;GRmzaesiK6AWWJPQ9hMg7oqs56AAtSWKWMCObCr5tUcCxDxABCgRj+pnkvZjPeKYuYBwlVHHuIBM&#10;Xe3Zdl5rZFf8ToUNYBMfo8LWIp9PgVqQe5IwoGs8fgc4jMpGW/6qKm0cNp/1X3OJidbFb/DD1kaq&#10;hki76D8KuJDCiKN2Jyviq1yEjx6ZI0BQreMgsTJeoVFT8Ksfm1xaqzHIM9pYm3WKbT1duefS1xj6&#10;LdlLEF/xYl46BYB7PAa5j9/QQ0seU6DmswP5eo5dUgaoMSQBQzWNcjPEiBw3SGyEniGKpAR9GGc2&#10;GVKaXXDMFYr17xxQM5egAvBwKsbUMz5kTAYU32Kym2sZR4u0E3Qdl6mAjiRaxqgvMCKR0Fu2L9Ie&#10;IAIQvSuJTkf604VdeIBacs3IqybtyU4gBjjIkPysbY6XOaCmPflJIhIOXQAwgmNWHy2KcdmhihmQ&#10;pPLIlvEqSO2a+B6+VSk9dG49bNK8ZERfgFkE1uOJ8Hs8ALUpRTLjc/HaDbZAL2INUMIftBHrdkn8&#10;hA0C6uJEbYNxdLkXWVobcCOOqCA6FZBYW/EWL3NADfkMPwCuuIBXG+3RjZK25reRNAYZZx4lYF8B&#10;1PDq7184Etd/5oi9/fIRcPBbdMNnxKoYx9+Nyzy/fmQtPwckHAFAv37ELz97ZP7St0Ne9OqnlAA1&#10;z6oC2vgXv8hDbPJv6I7d8GufszG+bR1AOtuyGbQWQAzg8SZ/bY0pXpC3v40hLunvHl2Jl46SVRl9&#10;xm60Y1NkBDTFa3PkWZ9PCd/asEFtjM+HxUQbdfaAP+Npo605zWd9AdS0t2b51TxLugzSxhr1AV7N&#10;EbQCtRmgZuEUBVwwmoygEWHqw6BqQc+RNo4jGDjlZpUqSMZzUoyknkv/OaBmfMHXzjm7Lm0YuSAC&#10;aJjPuJm+2knEqjKAykiwFcA8R8MQOWfsjrJExwK9tYaDZQmP5uPsqgvmj91RlozBmSQ2iQGoElDY&#10;XE8GLaBmbusAGgFPPAl8WV20SD86ESDJyrgSmCAkWPQSxggZh91KulExc+RFLmyfrvkCG6V7693V&#10;3Mea6OR4BGpBeLYG+uIHkqJnAqOaTm82e2KkNdLXLu3EePxN7BCvzOdfwJ1NbkvG1p+dqXrYhNsU&#10;+Lv2bf9fAmpB2vETshH32TSgUI+VIbImxygM8AWyn5tb+xqood++887Nr9166+aX3/OezW/edttm&#10;c8cdmyMO7QdJy/3Npz+92dx++/9/HWl/RLCbIwFg89tHZP0bR2L0L998cxnjsx/84OYICvl//RbI&#10;zzX5IXX6wos1KASI2d7Y76eR/F4m+brn/afvete7yr+e0RMLyM2vBHj7v18xoGfxx4+bv+IVryi/&#10;9xkAyzNZ7zmyPj8Cbw7jyi1eu+ULht6liidHgn6twMP2YgsZqc7hx68LXHnllSXuTPM/n/Vbn/r6&#10;QooY6xcEzOnXBDwXzy7oxpcWzemel/DLizVQMyffAbzIp0d0rU9UGus8wWZXoNYgTuChUQ6TdTro&#10;m9BUBzKKMS7jliAFPYFpKSgEGVtgcExKeVMlGaMF1CRku0nrYggZMhbj0E8Qmga0JdLOTlGQtbNp&#10;GVOLzEkvdllRCcuAmyDzkIu+ZDsCtBG+BRXAVFKSLJaCZou0FcA5Oj2p6o0AvRqocUjB39GNIA5I&#10;CQp7SVhkBOSRsSNlGwU8CpwZ280QGeCRX0SVBNCnF7Yk+Aps1pq1jWNB+MYPObA7wRaPEhB/ZU+C&#10;LxuhF75mfQI4e3fRnaRrt81+fOY+oKE9/elvHOMZl5zMw9/4qvnZy4jd7TfRJ15tPsQ5yY4+Vdzo&#10;E6BrHWXtheiAnbB79m8ucXl041QT3vh0bHzEKPZPF8Z0ZYBakPXqS+fGAgpGq/fa0r14R6bkyx5a&#10;ZL4pUNs85zmbzTOfufnsM56x+e0TTtj85pF/f+uGGzafPWKjhY/zzy/3j17PfvbmCGryviu/Gbg5&#10;goKO9v+tpz998xtHcllPvsDYmWeeWcAXgAS88HM/h+TNC/QkFpO1zSrgRK7Wxfbd95mCAx/59BEw&#10;efLJJ5f7fpIKyOML9AAouc9vnLD4ZSE+Caycf2Rt5rGx9qtFju/5mNd0AVrsln7YKD3jzU896VOv&#10;Ubz+iq/4ihL7I5/7ySfzib9+lB0IjPxkPD6gqihX1EAN0RMerTUbr/Vh2/qJAXSnL15XoFaRe3HU&#10;RjAZZ9OOoiQggT3bJwAQh8v0QZKC5KqkTFnTfv5m2DVQ047xAA0cvOeAQeSjn/mM2TKIFmmnSiNo&#10;2XVztizhVRmcPDlvGGuG9CUXgc4YdJldqzn0l1iBWY4JmGbXHGQMfHMgSUVyHlk/wrcgJvFJUPSm&#10;AgBIjYLGmqwFuJBQ7GTtUtkJ+xuR8xIZg22To4AHBPIniYdNCFruk9Mu5tuGQtd8VUBXAWengjh5&#10;kwu/ZINkbw3+L9m4+APQ6bIZcPzlmSXrJVv/6u/z+Nv9eORAPwHeODGm8c3Ddv2tHT7oXQKxOQOQ&#10;yA8IyNr1ronszM1egDL2xIY8r2Q9fEflDa9sdRdkPmNJtoAM2dALm7Lh2FYW1kKWYir9RNyQKEeA&#10;WpB4ye7JgX5HYmYQu5Tww/7E6ykPxvw8oHYkkR8JNpvPqjr+5E9ufvFIHPzZI3HoV4/YeGlzpL37&#10;n3MBaPg7MucRRf6//kdk8atH/PSnj/y/l8tUsIAeGxMXOYpR9KMqpdqk6sTHAByVNOsLAqxU01Sy&#10;6MHfj3vc48ravMHhYx/7WGlHpipubAw/4uLTj4BJ8gXyAEW2KNYCYHzOPJ4pfv/7319sh2/h9957&#10;7y0A09shgK06nvKzJz7xiQUkWbsfWvfj6/oAfH7v03xiszH8bf2vfvWrS2VxCtSMG3YL+GXsVBu+&#10;Rbf60LW1rECtIkKVoAWBLHgiJIpRgs0mZMqQtByrMeIM4UVQYnB2LXNzaVcDNXNJQN47Jqhm1qQN&#10;Y+E4nj+Y7jzmSD9zclrz2VlmAUD0FTC9+4rRZ+ZE0deRGkeydn0z8yLt6J6cPGuhElI7cIa0pRPB&#10;xNol1tExkPYSBTlwfsEaYOSYo2MhfWJMAQxvkoCEvw1/U4rxyZvPACX4Ng+QwebIZUQfe6HgJ3hi&#10;F/xccGcfwJPghj/JQwD2f75ILoCadvxT0hG0yU4iELwlFJcxrYsM2biLjlw+s9vm2/F5tHFPP/2N&#10;I/ga1/ixk8YrH5I4yFPSd1T00EMPlaqF96SpLohT7ETCUWkwdvh8LYf9ppC19fBbgBSPn/nMZ4pP&#10;WVvN017IOOQnJlm/1zKRtbm3Hd+YZAdckvO3fuu3FjvIxr2gmJ8+xQFxjG5GfVdb9oEHr54SS+g1&#10;xvD/zwNqFWnnc3mOnxvL31ketCNPvhub3VZfVTRgwb2Yk43ji+yAXceUNh427VddddVRwOKyqXbE&#10;KS5ZE4D3hCc8oeQ5R54qasYFwPwAPACsHb844YQTyrr4rTf0kwefVXkTd8i8/lF2P3iOB+vi/37Y&#10;XZzHa+jHuE95ylOKT1oH+zWvfMrm9CUPuf7cc88t/mqTp+rmPXtToIask23xT3bh7x7hBc/68B39&#10;V6B2hAjGYgVHCw8H9fkSuU9RSvKCa6890obzCAaATEvIU9KHgTNkO3gGMjeXzwOoUTAnF3xGgg4j&#10;wBvQI3hljYtxkyGHMK+/5/isSRtrsrYAr9k5XfRpF08P9IH/LOlPtpKLHXUAxAzfSDvrtJsEqiRV&#10;QSMraxTrMA47wouqi52bABH3s1SPhxcBn70BKcaPwDQyZk36WR/7Yms2DnTOXgAHDwrjO+S47TxL&#10;FDy4+BAbCLsHDlSjVHfYhLXb4JCrKrbkyU4A4KjuGcMVY+6Fd+Ns+4xazFnzEbzh0zoBSFVbc0hK&#10;4gL5i10qpewQwANgAnBKErG+bdfVo+DbPJIa++XT7EKyxk+96diWj+jHxsiBz4kbqmGqF+YfHVd7&#10;vLMHG1T2wm/E6tHxtOV7KkHGIQM6GBkn+LE+Ngz44c3nxlkCaij603uAhJH59ZUfrV9sDp3VpELl&#10;qBGocgHNNjkqWcAT0AQQAWT4Ve1SGVOpYhM+8y1fx5+33HJLOcJkx2QFhPsbUAWo2M/FF1+8ufXW&#10;W8uzbEAwnti76h2/4NeAUgA13xi/7bbbip3YgKveeZ4MT+akH7KxPrIB1PxiUchZTH/ve99bAKnK&#10;oOqcPMM+Xv7ylxcQaJ3+b7Mnd1hzDdRqPbDNiOc9ij7kjx9g1b9B1ncogRqBcHjBhBB6pI9xGBTj&#10;5JgZImxIX0LL9DGPPvEgL+dcUrR7EhbnoFz8CZgtZbZIf0kMuPPv0lw1GZ/hmw9Iy8gwyPokG0dk&#10;dhBZYsxAlqQMZHFwn2UJz4ALh+4B4BaFMzmCoVOJ098jY6BYBx0LQB6oFZxqxxwhdiUokIu1xTGu&#10;z0d5q0lfeiUnOhYkrduOmBytfUT+I2RuY1sDEGDXDYSYW5JW+bXTtesmR4Atkhm+gEpj7GX9WWJX&#10;2wK1UQq5SAB8h1z4v40WsAYokA274iMSfnzjjhzDJvaDT2OShThpTj4midORagu9ZOPSHJnD2tmf&#10;GMIGrNGcbHV0XdqTiZhJXviNo7nRsehFhRTgE0/5TDZRBxmD74r9+GFT+OsBtSBzRXWGTEbkrS+/&#10;mTu6Czvz2IDLJt168Ut+cql/yU5fY/BZuUmsph/yUETgr/KVz9ixsfXVlk3HplC7OFbHn/lU/owv&#10;h+vjM+OwCXJyj60BveaPz43h0s+c2rgf6zS+WMdW8SEfisnkjw+AzJj4N4axjGucKZG79ePN/zM2&#10;gA/trZ//1PnA+g4dUCNgydaO270eETLFCgweRvX/nuDdNx+ARriMt0f6UAgn4KiMu0f6MGhVBQFR&#10;tSPW2SMK5yyCkzkzTm0+hsuY7fzi2DBD4bwqPUByD4TWFEYM1AB4gkmWzEH+AqedncBuDVkKvQhI&#10;wBDdjBzVBmmPD8HBGPTF0QUHQS9jI0F4IndBy3oAKHLNVifnKNbKL+wwBSe7XoBcIMbrXsZvkTmN&#10;SSdkIAgKzp5Pom9zS3zszRrZKl3g8yAQvzlWQC1D5MKu8BRVa3av4gjo8gN+z//IW3vy3zXv5EKX&#10;Kh54ACJtciVOSSgTb5Yo4pfqi0qNyof52NHIWqw9nlGLipYYY2yxdFQuxpPobWz4z6jPmE8fuYbM&#10;bIhDX9lx8E0WAdaya9AOmBJf9WUb2b7mEd/5gdiU6aeNftarn7mza8QbmZhTP4BJ3968bI9ssrrV&#10;hk0F+M3M4T4ZhByzOtDHPHReA0BrPVRAjZAlIM4NtfaMgnD1U2aXsALN94gwlWb1yYIKfSQoOymJ&#10;u6WQKeEFwqdASQ2YyRgExQtOEmC2Qmhc/ew0rEs/DpIhfHIOwUcQZIwZOSLtgFbgRqI2TmaNSF/6&#10;FzABI3IdCeTaBcijF9Ub82d5DzIncAfsS5h2phzR+PjLAjXtjRUALb4IITFndDhHxqVLegHI6Ii8&#10;yI2/CG5ZmWXIWGzJ2oFLO2PHlICFeT0/Zl3kRG4CcgTxXfKxC+KnBwmo1UReAX7p0cZK5S2+4GCz&#10;apMHoOA/ANQu1xE+KN6Ymx+LA3RLr+xgL/NJbuKmTZS4DrCJudlx8RdAzf8lfmPYIKiOsU9jjRAZ&#10;8kn2bL1yzWjckXfE2NiAq7TgL0P6B1DQb5u59QWgRvpaN/npOwLWyFc/vPLzbD9t9ZH3FFDIp9dX&#10;G235BB4zZEx+ZK7AET2KPubJ+pVx+Qqgr18Q+RwqoMbwJDcJKKMkggNMOK1Al1EQkkjtzCDjnnKC&#10;GJvqFlCYCQxhCBIrkMY5MnNpIyjhTyDIrkk/6wLSnO9n+yFrE5wFLvrIysQceLVjVp2kwyzpy7Ek&#10;fToXOEd4RhxMRQCg5TyjARuxM4ncGAL/dA3kkQFqZCaYsQ/yAPqyG4clsiZVDrw5OpVYAtDumqzB&#10;OlUIAAQVA2tRfaBf81rjXtd0LEngPKhAbY7wLF6oTgJrKl7sE4ATEwL478d62D/AKI54npAdkF0r&#10;AWUJn/gVq/k6e7I2/tsjthZALdbrX3YoZon94vg2/qAPf1XxJtcsMAjim0C0DSIf9feITrQXA0eA&#10;E9IuQJD4NKKbkJ05R2RmDv2A92y/4FOFPfjMrJHO5aQRu9PHHGQywh9QqE9W/sa2cbXxCN7o8VAA&#10;Ne9hYQR27RyPMWSERpkEJphklGNMfeyCVDwkpcw8lKmKIflmgguieMdDAJfdKWX2CC+ME3iJb5Nm&#10;+EP62bECuVnAxLgZKSDpskvIzmc9jglVsgQ7vGZJX8DaOs3LkUeSP10DExKXYD161GmN+MWD/sax&#10;lpYNLQE143BMMgQG2IiqouBNB1lZ1qQP+fABz14ASPiTDOK5jG3GbRGZqRxK/GxUlYyN1xUzCSiO&#10;LY5Hop/jDajVxBbERpV5AIo9RCwSwyQNVSX2uQsdkZFxzMnuw/5sFAAm/uD+NrLUTyxlV/i3MWTj&#10;xpwbT58pUEP+bywxVtzDn8o+Hx7hjX3wV2uUS2yuMrE6SJxXMYzjz1HAFfoVQ0biPbmIMfqRn3Vk&#10;+2qLV5f5M/20IVv5E78j/cQsc43EROMDk+bLrK3mz5Xlz9jaKxL5f4+MqwJr0+xUTh+fHRqgxmHt&#10;4KYOOUeEYxckqdRlyCViMBF4GA5j7xHlA02qC0sBpSbjUqY+EqxqT8YIGIsAhkfOkOEPWb/Kh+Qa&#10;R3Y9MjZHAFrt2o2RnY/sBUj6EnRHQBo5ABxkA2Bn+Q3i7KqUKgyOQMgsy3eQAG/uAJlsAV8tPuh8&#10;DqgJyhKlKgG92dkbO6PrFplff+siHwmZnAHZCOIjspoj+gPAgHoycAHMgABAwPbMR667mG+XhB/8&#10;sxt8slvJVdyQLNkW0E0vLsfinv1iM2KMz9zXTnsglXz5gvHo2fgHcd3siv2zV/HFmqKqBKz4e6/V&#10;ryDz0T95sBV+opprHj7f2tRkiXwlR7oxpmNedtfyY5+1gBryNz4AVUCNz4zyFnJlR2I1WbKR7Bj6&#10;siH96WW0UmV92oszxsgC7tAPP60BTYZCbkCeK8tvzKdPFtigmMv6snPhUXzVZySn4U8fcTQrRz5F&#10;hhkgyXbFDbFEDoovYhwKoPac5zynJAtHdlmFcFzVKkk0YzCECQFzxOwxG14ERApQtcmQcQV+fazH&#10;botSl3g0DxApUAg22QqTfhxAH0ChBSZaZGyGCeQCA5w8I3dtOA85MlKy53iZvkhbQVBfSWVkh6Ud&#10;5yMjthLPlWRJfzYg6QDqEg7d9MZoATW6JD/gxjEOgLOXqpN+QILKD5vGGzntBfTVZHz8sytzSI7s&#10;k80ALdkgtWsyH97oAH/Wyxbxqdop6QLUjrdVO9gq3ePdZaPg8jC+y2f0oQ3wbJ0BLuL/PnefnOu+&#10;MZYx3AvwbdOkcgU823DFt8roi87JjV0da9khshM3ABU+CfDgn1/jVWwYqfAskTUCImydfMhZXMsm&#10;xBaF3dsI0wE9+7sez//ngFpN9AD44UtVO7sRDzK2MciRfSgCxOZoifinfGI+dox/YHk0thkH+OGL&#10;WbCG9A1AY27jZObVBr9shM9NbdjabWaMR8fWiLSxNmsM3ffmM7a25tIv6y/G5mNkktEF0oZPREzL&#10;yFGbAMq9fIB3MUB7G0C2hsdDAdT8phfnYKg9ogjtVIJUkLIOAWjpI7gQdoYom+NLbtk+jF4fOzwG&#10;I8D0gBpHExgkB0BiqW1N5OD4AGDIgjTEsFTR9CP/jPwQGajw4FPwZNTZvtYIuArIgE/W8RBHEigk&#10;XHzHLibbXzt2Ahxypl4VraYaqGlL5o7oVTAl8G0eZg4yHntR2WIz1uYYRlDL8LZE+hoD6PEtaiAF&#10;oOcz7FFQygayXZG5yFEFjEyBMIEOwLCBcuGRnlWK+JAkTm8SKPBKPlEJE/QFfwmKzNg1nzNHXD5j&#10;d/yqvuf/7tGv/nydrIwLJJrHfOYF0vBBdsBbyNJzXHgGIAE67fTDF/s+VrINXVsT2eIZsMUb2Ypf&#10;UwC0DZmHrRsLKLJuchC7yH8be9VHbBAnxSMgEL/WgvCcAWrBGx3SEz+nvxHfDF4AlIg1/HNJbuQe&#10;QE07f5MF/7KGVl/zaE+G8diGz6JvgLWl9dakHTu2Zr84IMYaf0rk6FcGvM/M5S3/fIkPiWvmDyK7&#10;pz3taUXXfNG7zoLwa23WiM8l+SA64Gtkay5XRi/WFfZGJlld4sd6Ajz3KOYxR0/f2gFq1s/W4Bb+&#10;diiA2oknnliOjXoKRwQl0dr9Un7GmClL4OLAWQcQaCkBEMqCQbxJPPqZ03oyQE11SKLmSPpk5jIe&#10;3gRiRpmRXZB+AYyz/bSzS1cNw6e1ZvgMAka8hBGwya4Raavy5d1TAX5H+iNtrdl7nQTV6J8ZowZq&#10;gqo10FXILjvOlIwH8Hk5pYTK6UOm24w3JeMZN8YXkNkxu9kL3yNkHoHPg+OSujf4Sw5esimwsV3g&#10;RuAjT/wJ5uTg0j+u4Ld3Tcl6JX7gaXp/2nfuqvnAF9/GJ36tj30Cw0CLH5D224gSoi8fiQeSXjZW&#10;7YVqfvHJxtiuh+XZAR/A714p5iAHa/e8jrfB03MmMU6p5pmPGQ8IltB9ngFqqF4/wOzFpzZTvX41&#10;RX/ggD4BR4Bkbgz2VQM17XwWidy/U5K7gKDHPOYxmy//8i8vL3EVF6MvX9CXjWV5F5df9apXlbG9&#10;nPbWW28tOawmm4lTTz216Em+lXfYiHbWWINtsd5PSJGDE4jXve515XMUfAYgpbclcp/96+PSR1zt&#10;rc19MiUH/pvNV/qxQ/aT3UBog096IJM50iaAmv+Tpdwkpn3BAzXPqC0JJ4gw7Yw5sV1Pj0JhEK8q&#10;kN1mT2nuC8ACr4TMAXt9EANyVENZDATpNwfU3PMZh7RDt+tnkD3Sj5HEEWAAnx5FP+Va1SCGnyH9&#10;yEMlzU5tpCKJL84FIPvmmoBmvAxpJ4AIGICGqspIEtCfPCUSfAs2dkzZ+ZG2AhXdSHJxZMtWR8dx&#10;kZtESZZ0B6io3rCDkfFq0o+c8cQ38EpecZTEvvaDYl5rYh9kay2qBJKjigSdSxz+z17dYwPab7ve&#10;USLbOaC2H0QmkhLAQc/xolv6EE8AVpsWfqQNeyAPctR3P3g0blSs2DC7q5993Mu8+uGfn7JpfuY4&#10;PRLz6Lja8zn2Ik6Jw/QXlacsGYc/hJ+xO/FjhB/rEi/lDhudaQxHPquBWpD/i7cBSrRzAaHeni/m&#10;Ryzwc07euq9d9PV/+uHXPf2wnbPOOqsceeNZDHjDG95QQETdD1B70YteVMYFYIxtXX4j008vAXg2&#10;UPhqATXz2Fhdd911m9e//vXlAoat36bT335p4Nprry3FlCD92EOsA4/iRTaORh+yJNNaznOkj/H5&#10;vb6ZPijA51yusZYAaubwL7lfeumlX/hA7YXVC2+XiPAcPXDiDKihHEYkSDJaQu4RQdttCK4ST9Yo&#10;GL+kZAcbfXy+BNQ4BNDJgULxS+S+wOqoQdAfCV7kK3Ezpiz4RObzXIr57FIzMkT4YvCMWKDz/yyv&#10;eOPYnN+Odu4bmXMU/R2t0QkAnbGvmoyhD3Ah0LM5wcUasrIL0oeds0H6Np4qgfFHx6qJLgBh9gUM&#10;0a3EIvgKOFl5Z8l45mSrNiPsQZVTMuRjAKLKNXthm9poy/b3ss69kLmPJVCbkjnJjD3yAbqRSB0n&#10;8akAso5W3QvgtmuZGcuYEq/45ljP3DYgKiuRSLcl47M5/mJdgAj7GPU7FDITu8V7MQBwGKkwIW35&#10;RzxaEHEgO4Z22ou3qvHsWjys+5NpC6hp42/96R0fgCNARe4xjjbGj9+7DPI5ebLbXm5gMyeddFKR&#10;vX7syO96yis1T/5WyfMj6I4y/X4nvbMHsYmM/G4m8EhWU6BmDSriqsYhV+Pg/6677io/SyWueTTF&#10;uEFh/3iJNVubeJoFz9oYQ5+pDubIPPhfAl5Tok+61K81h7UEUEPaWC/wugK1I0TojImRU1aPCNDY&#10;AqKgRLk90sfYdr12Dhnl6kOp+AKEKDLIvRZQ8zmjcywCxDDaDBmbI+iTPSo2l34qQRwxW0lD+nFY&#10;CVjQzRK+AFdJgOytFR8Z0pejSPgqMhJ+tm+sVeU0ZJs5MqlJW3o3hsBGrypE4ZhZMo612NWRnYRD&#10;juSZ2WS0yJgutiz4COySPPBnB8sOMzaRJXORZ+xM2Zx5+Ae5SKD0JIlKFmxcn4NEeHo0gdoSkS09&#10;Sox8hUz5qJiFZ6cGwC5971q2xuOjNiASDPsUp+gRX3uZi73YJBmXD0lskVxHxtVW7BCLjaW6FoBo&#10;ZBz+xkb5CV82xog8tRN3VcNsHuWV8DPjtIBakL5yGz3KX6effnqRScyvj/hw+eWXF95qcj/A2hLA&#10;BJpOPvnkEg+0EfOuuOKKolNxK+Rl3hceybVOGZzEyHV4UgEDFC+44ILNc5/73GJ/wNdjH/vYzwFq&#10;1ui3PP2NzINvAJFuVOWMdf/9939OwYI91UDNJcaSyUjc0E57PI30sc6Ijb0+7rNVMmfHsYYga6mB&#10;GtLe76AeeqBGeISjLKu6MhVeiwhUUpTIGESPzMGYVCQkHwaRUSpH4gC+qGAtdR//bwE1RiqQ4S0D&#10;OpE1Q+6SJCdiHBnSTnsVQjvnliG1CI+ShcQxUtEyPj4FCUeenLsnxyDtBBBVOECL3kb6siHPA9nN&#10;1xWwEWIDjspVvdiCZCnIc9oRwovgLuixDTqYC+YZsj62hh9VLPyxU+vdJUAzj8RG9uwFMKMLwdla&#10;JCpzxq6ZvrM6ejQIfwcVqAXhS7yKqovEx375EH8XX9iPGEjX2u5K38bhJ2weWKRnlRJzLYGDHpE7&#10;IGgs/siXbLqycSQIf/zIRjP4AwKy8Q+FfMViG0fxRdVplBeATF/H2ZEfrHMJqCGf45fPADKqL2Iq&#10;+ZKR517f9ra3lftT0pffA/QBuqbkMz+O7ndk8cFeVLrolG4DcPj8jDPOKH6L+Dnw6eiVzVnbmWee&#10;WeyOn0+BWl1Rs366BQgBP6dPgKI5fOaZyMjpZF8DNeRfMsGf9WXiiPt4HumDzEN+5JCZA59yuZhh&#10;vrqPtUyBms8OxZcJekCNgahGCF4tQ20Rg3UkAyRl+nBawI6wOXSmDwVJAuZpgQIKbgE1CdCzItmj&#10;S+NwDBUiAY/R9wwOWZMdE2dUDcFvph9eOfmnPvWpEiTxmOmnnUoUeXgeZgRAaEdW5CIQcsTMnEHs&#10;RzC3a6ZHzjnSH3FMwcoYAU7ZXnyZIEPmBHKsQYUE0JkGqVGyNvxIeOzTzpucQ5/bjlsT/qyVrQJm&#10;qmUugRdQ5U/mi3XsYs5jQWz5oAO1mkK25CxJSOR8EUimD3FQDFCFGd08zFHMyd4BGDpnZ4CRBDxN&#10;VlnSh/zFLrFbhVzlhZ1lxyMHMUistF7Vx4gRbHKEL20lWMfMfLyu+mRIWwlfjLDx9X8+0QNq5g19&#10;4l/16rzzztvcfPPNpSIFBNGvsVpEhmJIVHlaawasPCcFCHpWjP7EDfkVn/4/BWrGpZeLLrpoc/31&#10;129uvPHG8gwb+wqgRncB1PAn9lx99dUFbF522WUFoBhPjjH3NddcU9ZHRrEe/7ZioL+tR7ycW9eU&#10;9DGWDX02xutDDnK0NffImHjGl/XXfXy+ArUGEYIErPpUC2eJBBw7JwlHn54yKdJuBhCyKzBnj4xJ&#10;YSobc2BQmxqo+ZuBeZ7HDjk7DxmpnpgrG5yMHcnd/GSSIXxqLyno31pXi/QjQw6qkobnDJ8Ib4Km&#10;JGSXltWz8fHHAc0Zz35l1xokSAC0kQQFtli3dWSAGl4AU3olc/qi+4yOW2R+c9NFVOUcAQnWxszK&#10;do70j52mOSQ+8qM/yTSO3chyr3PtlULPeKEHIJ6s8Yd/YAZwZX8qUpI6wOGyKZKMgHegw2fua6c9&#10;f9TfOMYzrkQgHpkva//7SXigK7rnk5Ile5BArQ1oExe2BVQ1xVzkE/NI8PyKX24jDzyRJz7Zlyoh&#10;myPnHr/mMzdf0pbt403Vx/rds+4Rwgt/t6Fk6xk+gvDDTmxEza+axJ6WgFqQOdiUirRN3Mc//vHy&#10;jVwbITKfI/2Mze7FOvxP+SUXMhW/5LCIoeKyOIJn9u75yDomaWcj4LEdtgVIams91uf/fMvnCJ82&#10;/eYxVuQj+jEGcA/k1Rtt87WAGgr+jJONNcYBoPBWr2WJtNPeJqGnJ4QPa9WnxhDGWYFagwRQiW/k&#10;mSzJUhk4u4sW/B0ncb5eQg5iKIIOYMEIW2TuGqhJAsCgpLjkmDUJQnaAZMBoMutBghlH47QjAVyC&#10;dtyJ56wTGFsAAaY5K51m5yMXSdQOVfAkl2xf9mCdZAOYS7p4zvZHAgp90ItANZ3fWnpATYAhN0lN&#10;oKqT2ggvSHs8CYyAo6RGPiOBrEeClfHZhyoHIOhvsmTLAVB2MdcImY+t8i3BkA1KBnzTposs6Il9&#10;uiRaf9M/2wvwop1ETheuAKD+H8eJPtNeXxf7I2/jqrYYTx/zsmmbRXZARuQ3ame7IPPRCxmxS8AT&#10;eLcefPMBPM7F0hEyF1/gU9ZOzmRi/BEfDQre8e2YLXwFeGgltyB9aqAW47BTsY3e2MjImo3BxgEs&#10;uie/kdiqnfmBPP3pIAPUkL70J69Zewt0tUibADVirTEypB9bZbMjMUQbesantWb74Iss5brIH/41&#10;BvlMx/E3nvBW9+mRduRQA8Il0oas2XMNvJaIvMlNPKrXsgK1CVGsIKk6QdE9InzG7yvDgF1GGREI&#10;BGlK7JExJW18cdIlB/d5ADXrA+oEvBHjsg6lfgkiQ/oweMEn3juWmYscGKASNqDL4bI8chg7Q0B3&#10;xKkFAsdSDNwuk8NmCb8CrZ0pXWQDHtKOc9GNyqEEpKrScrIloIYHTmx36Z1ZArb2Ph8lPFkDfcex&#10;I5mwFeNl19aikLUjGrz6BpvxyV6ANO82PI8QHkLu5mMn5lZlsREBitiBdxJ5ZsdGy9+AFyAtKQKs&#10;KmR2+GyO7Nm6i9zJyrhs3hwxj0RO13ToM/d9rr1AHGPgR2IiJ3wBr3xWRYmNqITjC3/4BI6AXHoH&#10;mvQ3NllbZ6x5v8jYbNa6yASvYoWLvKwl68dzFDojH3FBfBDDzJdN+lPCM1nRK3nSjzW0xmKXNVCr&#10;yfwqWmyZ/VivsUd4YgMArvg/ejyOZyA2NonZubUhU/yy47CVHkU/ugiwlu1HVnIVn8n6un7smVyy&#10;4FwbbfGnr7nwzN/m4lj0IcOldjW5T/54y4BW7Y1L3+SesV33A3jiy9/WsgK1CQl+nNC/LQFMifAA&#10;lJFn2fSxg5a0CLxH2kigKhEUtjQPxQZQ00eAAy6yvEkYEkJU5HpkPgYlcNixCoY9Y0T4wZfE40sO&#10;dJHppw1gLIGNgEJtOJkEzbhVo0aCPh1IGgCHZMrJR8j66JvePUO2BIbmgJr2KnDxPJ4gg6/sGmqy&#10;dnNIFsZTccDTaNKpST/9BSVrNK7LcRa7tZ69jJ8hMjKPTYZqqeNpdsmnoyLGVgEMegRS+YvAyJYE&#10;SbIhV7waL/SU5Vu/kWfUYuyYS3/z44Od8S8yJUM6U9WxUQAU6C/WBmD6nO+yjb0Cph4ZG5/sBrAB&#10;gvBC3mQLkO5l/hhfTAFOgEFVSUfJZDRKxiNTcsRjxMYpj3QwB9T8bW72YgPCntgQPrNkDDITi8Sx&#10;kf76slN9AMYRn9Um5In/bPzTRttt+rFBG9KsLWhjPWJggJsM0Rk/wR+fsc4eAHOPLLOgMHgL0Kp/&#10;j6IP2ZFBr4/22tCr9ZOftaxA7REiIMLhwNlqifvAEGelvAxRgvK7Ptk5KBlfdtH6L/VxT4ABfswh&#10;YWQcy32GZOcusfbmQe4zJAFHlQmfvT5IG0boCEHCjISS6WsOc+k3EqDMQSYSGqCXnU8bTkwmqqb6&#10;ZmQTpB27UqHlVLEBWJp/CtS083924037QNWIzIK0jaDBNj7zmc983lgj4wXpI3DQKbDwjd/4jWV8&#10;lSh8h7y2HX+OjGte+gHM6IiMfW39oYceKqDBsysSO9vGi7XW8m9deyXjjwC1JZryVl/Wbj0COJ2q&#10;yAEPKlAPPPBA0QMfEzcAN/FGn+i/C6r5sW7JUUz04ljzqwySfch8lOrx8W8DwG6BbTF3dNwYi80Y&#10;i62wEbYR47CrOaCGYgxx1WZAzCRjushQ3R+otjFWuc2CEjpk7yqM9Er/eM6QeclMlQuoMVaGop8+&#10;cSznsx5pQy5Ruer1cT/mYtPZ6l/0YRP4o98eUIu5tHfp36OYx3pGwCfbDRDZI+2t2dqth/xWoHaE&#10;CIaTeMBRxcMOoKcA9yVguzLOmjF4AuWYEj5F9yj4AjAkaYbXI4ZplyhQetbFWjNrMbb2AGE24JgL&#10;oCAzc2bIXIxPoLUDx1+G9OO4+BP8Q3c90k8QFkglLUm7J48g7fAHAAAeAuNIX7ojF+AF33SeCagB&#10;1Dimddo9xzNM2yR/7elUtVQVkm34lx5GxwqKMQUfiVl1x7iAgnVuO+6UjOMiN/PxOWCZTCRa1WzB&#10;CijjI6qeEqyAuCseRomf7wqobUPm5M82BWTE/lTjbVL4neoUICLOacdOlxLaNmQ8vuaYVtWIzwKS&#10;bC6b5FtEtvzQuNZkfeS8zZjaS4DiAvvFLxszxxJQq0lbcrZ5tBmzWfFZlrSNzb4qJH/PzBnf+ozK&#10;yyhYo/NtQZd+QMqIzPGHz6X14T8Ak3msTx/xMLO24C8ADtlk7JoszMMXMuvRxjrYXUZfyJrwFOvL&#10;9JG3rAVfbHMFakeEJmgJ+kBXa+FTolwJXJ9Mwos5CNY3bjKKYmQSveMNZe6esRrTmji8pCWgZQyc&#10;0h2nAAIMNsObNhKmYGk3mJGZPmQvaHvAOjuXNTBYYEeAzu5kEGNX8ZOkyDDDJzKngAS8CuICY7Yv&#10;IlOgXBIwv6CR5ZmM9KV7R5yCuMpX2GuWzIdn6/D8EF7YLCDl8yw/NekDBJGHqqYx+QD+BNYRGfXI&#10;XPQnIAKuQCAbNSf7sSZVO3akXcbWjwWRwaMJ1KaEH8Ge3uMbnHTGrhwl+ju+cbtLgGsccVLcAw7p&#10;jg+HbNzbZi59JGQgi394btcmOxL6yJjaiieeWWNXbJodA5UZoIa0kQPwYozsYzNB5GA+fTOxwtgB&#10;1PxfAqdbOs76gHZ0HaBmBKzpx+fwIJfRJwDSImuhG4DaYwg2iOZszcX+zj777CJ3+civDhjX5/w7&#10;y584ib9sJZcsyC5sskfG08f4dJCRnfvkZi1ZPcUc5CXOHXqgRjkc1W7TvR4RoCDhYXY7r4xTCiwS&#10;jcSfaY8YeRzfZAzIuBSqzwh44hiCtipFtg+j9lCuwMZoeqQPeXNYxpWtTpG1QEJuksoI4DEf/uzo&#10;s1+MQGSAP8lMYpkLLC3STlCJZ2roISOfIP2t1/E7OQGJZJ1x7CBjaM+xARwJQJK0K8sG5Jq0d7Fh&#10;wTl4Ix8JfhfJPeYge3zTlw1HVE5UFPmP+QS6vc63n2QNBwmotYh9SIKqOXyLjMUNmyigW+Jnx9YS&#10;utkL6U+vEjt7jGc1+VbMMUr6sD2bmvAVIGkbAMgv+IdNsXHEDRulEb/jH9akshyvv8jyYR45xTqi&#10;2j03N3kFUIs2saGZAwHWJ7fRK7BARtrhkQ7cy+pBG/PRo/ea+YkoubNFKtxPfOITy8tw3/rWt5Z3&#10;oZEtPtmDcSImAfRf8RVfUXzcM9+veMUrSrwHVtzzb22Tc+Se8ckwawtkQZ4j9mhsssTjnK5q0oac&#10;zcFWMn3MQa9y86EGahSiMgQE2G22Fl2T9vorc0scDKenVPcBOmCIg2WMgCI5rEoQA+2RMQPQABcC&#10;RWYtdh7acx6GkFmLAK8PGQTY7RHDwpPdb6Y6GMQJAAOBAK/ZfvgCcAGU7M4YGV/AVLGxA7TW7Jza&#10;CSjkIuBLGtadJf3Zlk2DZCHI0Ul2/iC2Y247fOPY0WaDyZTIDQ82AJJ4PLAuqQny24w5JTISJPkI&#10;nakG4xv/dtYSJrnsYq5jQfzuoAO1mvArdrAZGwz2S/58DvCgazFoF/I3hiSqgsSexBFJmY7Z0zZk&#10;TPaDV+OJmzZaI76HjMPf2aBHWvhfJr4HaRfAMapjxhuJPYAU+ycbIKBF9DUFauGnLeAgFnr0w/Gs&#10;Z1w9E2f82ABaY/QzdoZf/cRJdv6a17xmEaidcMIJBZzgg+75uW+s33333eXH2WMD3gJq2os9njn1&#10;I/J33HFH2bz18k6AqCXAOyV98JCNldqEzLOgPPgSzzKyNoc1yJ01Djh0QI2RelZKUsgAFULhiAJC&#10;NhCbzw5SApZEe33ch6A9FJydgwFwCkZvR5wBapzAulVGaqdfIvxL1PqMBFZgmAwyfAUF2CJrgSnr&#10;cPoJRObLHv8i7VRyAGrAlcNmZB+ER0CUTDnVSF9z62+tQJ5jPfoZGUNb8wpybMcYgkJW3lMSDARJ&#10;NkWWxpNIMjbcI/3pCWi34TG+5EjfArngFEBwr3PtkvBCLpHcyINtsxtgQ/KyJjrgh/72ufvaaS95&#10;Wzu9HLS1kTf9SqyqsTYr7JFP0I11jAKgKZnHRb82UYCVih6AyAf2Yq/8nT2xf+AkE9Nr0pZubW5U&#10;4vkyW8yS/vi3DjHSxllszRL5sytgBNhrbdJj/ClQ87n12tAG2HCRw8c+9rECiuICkoBxdqiNNdf9&#10;MqQd2fjFA+CyRXLSk570pPKLCH6z05c3AlTLBXKv3+skb74xBWpk4Zv27373u8sRvaqvX1aweVgi&#10;tsDPAC9ry1Athwzwcj/msaaM3YZ98a/sHNqRFVAcZN5DA9QYtaTgCFMw7QkNUYrdg51nRjEAlAQn&#10;2DG6jBOYg5My8gxPxhRABRZVQckBmFziTzDmHIAFp8/wpY3x577W3iJtGCWDssPMGidjBmxVFLOV&#10;Kf3oVEKxe5QYM+tCZMX58an/CEjCG0BDZ/qOgjS6oC9ylRhDf9kAg9iZAEefArAEaNxtiI7IXLIA&#10;oOhNwMvoYInIRGIQkOkWKCUziVqFRbAzx4js9kLmYR/WS2cCNJuxdnbu6NUXeSQNwJ88gFY8u4CX&#10;+v9x+Zse6LP+bNrHfRVKyVzCkogkMH5po8YeAQ/+I4HSJ36PpXzMSS7sEZBiDwCISqdNpPt75ccY&#10;4lecIPhXTGLT2xB9iuvsi85GwSUZ6+95Zb5El2wiE++DjMFn6Ja8RjaM5AkAqerLG8ap++JjCtSQ&#10;fu4FWBPDjCMv1CAtLl9qMw4yjvbm0j/LKx1deOGFxZ79f2oLcthTn/rUsg5yEN/IAmBzDOqnoU45&#10;5ZSiJ7xMgZq2H/nIR8oa8OWo/uKLLy66WSL6th65XrzJ2hL5kZkcnNG39YppfEG8zsjNuMY3T2YO&#10;a2GP8UL9+OzQADXAydGYClHGkQlEEOW8gmePKFHCFNzi+a+pIU/JffyYQ3DOkHbmEOAEKXP2gJo2&#10;kk6vXU1RFSODLAhgkHZB2YologvVCM4dIC3TD08SncCK14y8kTaSol29wMLxMv2QAIBXCUZfwSEb&#10;5BB9RUVJEDI30KCakQFq+GTH5EvOAhj7zvJfE3mRm40IQGEnzs53kYytyY4QOMEnGxd82IfxyWyv&#10;c2TIXIIdfwTConKBJ//yCdUBwElV1YaMvdvRAm+SCCBNTmQj2FobmfNDl/8DojYz8ZlLO+s1v6TE&#10;5oxnXOMDhuYD9gFDiToqrPhj18ASvehH79uCmRGiF/phq9bMTvGHJ8nX3yObiikZ32V8cgVYrVlS&#10;n4KRDBmLLZMPHfNrm2U6yNiY+dgm/dElu5UQ6TQr75AZfYvLbIvdZGOt/uIlwMIXgY3g3RgtoIZi&#10;XvqgK+1UpFpAzQ+d15Up/cQv9pmNgXjxu514jI1WTWKio88AJfyPXftBeD7GjhydsqMWULPue+65&#10;pxzX6s9vzcdflggf1kJf5IC3jOzJgB2ynRF7YSfmMF+vj/vkC0xn5Gwt8iAZiVfm8NmhAGqnnnpq&#10;CcAe+OYQPSJMgpVQsw/qU4IkzCD9v0fmAKA4VrZixUhUPOw4GFiMMQfA3NeOgwiEWb7IDKgFCDhA&#10;hjdj21EKUlMHniPj2gFLAhJAZh5EDpyXfhh1tp92ApNAkK2SBmnLFjhLyHtkXonbOumbbUVfsu4B&#10;NW3N55iNDUvoEYyyPASRHV4Ex3j3lQTj820JD3QuSPKBT37yk+U4io6saxs+M2TMkA07J1dzsls+&#10;4lkX7xgT5AAfvsNeJBL2qk8Ewm151G/bZ9SCd/PjAz/kRR/AA4DLxunJ7zb6N6pQqpLa6RO8b8P/&#10;EsWY+CMzoNFO37vN/J/tbis3FGOrpNAPPZElGYyOqT1exBNgTfxSMfL50ljsnqzF0RhDPFaBApSz&#10;G06kHT2yMzwYZ8Sv2CTdihMBHPAzB9SCfB6gy7rvvPPOzwNqvvSgTU36iQX8xjxLZGybmZe97GXl&#10;aJVtTqt/gNoznvGMwjtyz0bQD67T76233rp51rOeVSrLLaCGF7HtkksuKUDl3nvvLT/A3ovxbMja&#10;zGcd+Iq/l8iY2mhLBtlNqjkC3PXmQNrwH3P02lsLkA+0eraPDbGpQwHUnve855XdveTcU4T7HIbx&#10;2HHrn+kjiWqfAV3uG9dO0o4yYyDuG9sxX8zhmgNq7lE6cCG417u0OXLf2gUajsUYM4aonwBrpyV5&#10;ZEgfjkkvAoCE0yN9GK2qhGBm3f7ukX7kQ0eMXyVOP58vkfsuMhGE6AuoItde3yDys5PVV9CaJqEl&#10;oKZdOLnKS1Ty8BO8Zck4kg49Sf4qSZIauYyOhYI3YwINQDqdSG4C664rZzEffo0t6LEDtiO4S4zm&#10;F+AlEXbPTwTTeo31tQsy9rZArUVTHl3mYAPkqhJn0yXWWK91q8izaUmP/7HtWPOuyFihb3InZ3MD&#10;FhLLtvqONfIpdiTu2OyZI5s4g2IsshK/ycex7RLww3MN1Fw+A4zIWEUoAMncGDVpg2+5RmLNnq4g&#10;c7BXm328qzjSZQ+oGdscYonHMsQJIOfDH/7w5q677iobU7LVpib9yN3YYv0Sn04SPOD/nve8p1w2&#10;QLERiz5kCMRFLPc5XYh9eOGnADCdsFNfFuDH7NYGgNyAJhut22+/vWy0+DE5GHOON2sIYOZiozaN&#10;2dwQMsBrRlfum4/MMjbqPl7k4ADgc4QX/kSXfIstkPGhAGpPecpTSiWCMnpE0QSlIuDfnhKQxClR&#10;ZQEHYUu4nBFPmTko2m7JHJSJ9FsCanaq3qTNyeacvCZjCCyCJXCR4St4YESCQWYexPgisS4F0iD3&#10;rVtQpUsJi0wyPFoX3jyfqF/Ir0fG5pAcxo5UojRWZk5tODHZ45e+W7axBNTwSbYAMN3TZ3b+msgJ&#10;7wFmBPPRJFgTHeM7KoxkY32C7zb8zZFxyIB/AfUCOpCiWiawWwsAy0/dJ99dzp8h8+0SqGWolovk&#10;Qi4qmeSi2kUu4gS5SAz7IRc2Zc1AMV1IxmKHJJmNAVPCnzWprhuTzUvSWX8NCvmweb4HyM7FWbzW&#10;QC3I/9k4eyNPY2XjDTK/dXzqU58qoC3rb9qIOYAmmdps4A3/S3LVj475oA0YH2eXAK91zPXVD68j&#10;R4ZIO+PqN7o2fZaAV03a8G1geU7++A+g5r6/ycGVnYPd4SuTi5A5ALUl2dZkTGMDa9YxR8blt9YT&#10;p02A+qEAat79IqD3jDCECdELfBkFEKxkrDIkqPSUbEzKEoQ4sv490sYzExxXYA4yVwuo+Zyi7QYB&#10;yMwc+tjdCGoCy5IxBUWfSJgZ53NfMI/nrCSSDFmfoAVE4i+zJkTeKml26SMgDUXA1JfOsmROwcWz&#10;Miqgdp5zQYZ9ToGadv5mV+ZWdSWzETKGOfEtmQJp+BGQtiHjCciSsx0x8OjySMG2Y07JHPRsPHYl&#10;8asUsUm2ohLIbth7gMJHm/BwrIHaHOGF3OjE8y0hMzEAkI6KGz9lo7vilw/HT7apQrF3SX/O5jPE&#10;3lUT8B/PT/Ld0fH4oeqxuNHaoJBDC6ghf+PD2sjSM6H8Up8sAXgSrDWM+Im2/JbtiwM9oBakDR0D&#10;EZkYjqxTW7ZDl5l5oo95zJfVNRu1lhH/xQ/9y33+P52HXdRAzRUxJLtx0Iat4CubL9mCOUZAp3WY&#10;Z44ncwNq+DYuHCKPe+zhwAE1i2AAEoJALdmEAizS54CBBNwTqkR40kknpRKt8VWSJCAIvkf41E4w&#10;yYIbgULC9GwQ3nqEJ86uMibQ1gp2rwXU/B8osQ7y6pFxGAaeHF3p47Mlch//+jAkTtTrg8gI6ARA&#10;GG2GjMseVN9GwAZZkY+S+2ig5PgShecpRkAaXgUiO3FB1vxLAWkK1PAs6Uuukgswz2FHyBgCDt8h&#10;Z7xENW6UrIfN2tWp0thgOMJlixEc90rmoBs8qtIBY+aRYOkbYKODCLoZOztWRKYHBagF4UNclHTJ&#10;VHwA9vkPX2APbI7/ZashS6Q/vYgBQJp4wG+AQ4kML6NzaI83sY+94ZttWNPIWNqyGzkDkCSHGvT4&#10;dw6oBeFDZYpN8im+muXB+HIKX2bL4ecZIk8bRTGWHIPnHpE3/7fOrM9bDx8UZ8krsz5txCZ2JI6Z&#10;q9fPffK0Hn0y86CYpyV7650CNbywFfNkbVw7Msuu3xzkTGZZOQeAnMMK1hJAzXoUJ5zu3XLLLQcT&#10;qDFObzj+uq/7ulINIDiCVxKPNx9fccUV3WM9xuBbn5kkTQjm5RwEtkT4YTySl2SItx7po5zJ4QWH&#10;nuNpzwDtUgXXqXLdbwE1Bq2SI7hos0TuWys5etBdQu71QfoAgwJQNklpI+kyOMaY7cNo43kR8uiR&#10;PmSrwmknTJ8jwYfNAAnsjlNl+5mTo+MTSAPie31roEaHsQM3hrFGyFzh6BIl3UgS2SBSk7H0swY7&#10;e8dqqjTG7vlGj4wd8hLoJHdjm4MvxeZsr/McCyKjgwbU5og8BX5gBWhhZzYjfFL8oo/QzV5IXAxg&#10;w4dskui5F+/myHhsJCqq4lvwmiVtgVY+IZb4v8+M0wNqSDu+RG7iyTZgjX0rMIzEIjGAffE7QCK7&#10;brpmk+TORjN9jC2+ki+ZZ9dHFuJkxLAMaUsH2XnwxkbxZm11H3/XQC3I5+Sn8JCRgfvmALymc8yR&#10;nCxGxvw90oZO5ooh5g2ghshHVc23Xw8kUKMQ1YT3ve99R4EaMOF9LBKH+77K65oy728LDkWddtpp&#10;RxHq0iWxe6YhHrJutYnL2JxbYlFS77V3MQKBBujy/14fRmAXKeBZ77S9vwXeOFrzGQewczaP/9ft&#10;W5cxgDNBMJ77arWrL30EHmAASMz2wStd2t0ywOl6WhcHAJ4d+wo8mT50Q5fADlmHo7ba1pc2nFRV&#10;0Q4+O5+LDKyPTPTnvPhota0vu2Z2LtCpQDhCl9jC8bOXufDumCZ27y2byVzWAigZw3okczaOp23G&#10;i0vfCNCO59goWwXSVFkFKLrKyG0/L/NLimIGIC2G0CebEhtcfN/FD8QjPkj/PnOfT1knvQrMxrF2&#10;st2LDHdxWZ810amNZlTA+Ap/ZvcBCra9zEGXNiEqYsbn9+bd1ibJVNLiI+yHTEfG0paPAKr8m9/R&#10;sedX6a43ljXRr/mtKetf2uDfJkws92Utsmm1nV70wMZc7Mg4PpcPly5tonoTcmq1qy99jC8m0ZO5&#10;W+2ml7HNQbb6t9pML3ORARlm+oQszIG/ej3617Gp7sPn9IlcGPdaV8yBpxGZBYDMroPNhY9N7xuD&#10;ro2pLR7Y3Nvf/vaDB9SCCN+3VgKoOQ669dZbj+6GBJirrrqqLLgmiU6p0Av23vKWt5SvBNulAyJL&#10;l/EBL8eYrfv1JegIbJKiBNtqM704KMAh2NgltdrUFz5UZlR3Wu3xINDiI+6bg0Ilj2n71mUMiRhf&#10;mXW79CErwS4jV5c+gpt5gIlWm9ZlffTvgX5jtNpML+2AOwGVPEb6kSXQSn7Zfi42AHBYH56zfQEU&#10;c8bX8umb/bbaLl30T4/GYC/GHeG/vtiBMaKyR8fbjlVfxgD+gDNj45Ud+SzrQ8fiIks6oEd6ASjJ&#10;gb1LtHyebYkVHi+I/7v8333tgBM2EVV66zTuLmS5iwsfdB1gjZ+5Aji3+oxe5uCDZKeiRJaZ2Ne6&#10;jCV2kG0cY47KUnt6MAZ9+T9fJ4NW++mlv/bsl7+NzG/d1m/ekflckjXQBdxI4nJj79IOuANUAI9W&#10;m9YVAAogys4VfUb5iz6t+9Mr1hNAKj73/+B1OncASP2yfIXMsu21m/I0dwWPc+v2mQp37SPir2/a&#10;HjdATTBRYYNGkSDvCHQK1Bi0hVogUHTyySeX3TDhz10CgG9W9NrFZTcqWCjxE3qrTVzue6ZHEsdT&#10;r73LGiQJCZOTttoYx45VkiMTFUffwFPKz8zhEqitw46ydX962dXiSRLy/1ab6aWdKpMEkO2Df0mN&#10;cXoWsdWmdZEV3vA4MpddjKSLRxWRrPy0s7v3jVKypLdWu9alL/3hVwDP2l59WS8gQO+j88eFD2uW&#10;UB1/4ydrD0sXXlQRJDaVan4s6ajWtdrv8rIm85AP31Mp4ns2C4C417R47tPzH+zfmsnR0ZTYodqC&#10;96iKteZw8TtyEw9aNuMz/elWGz5KT2QSlVuAlf0EPxI5e+DX7EM/+lHVa82x6wuvAAxegCtyYw/b&#10;2Nb0ogvr82gGWyDfVrveRbfAL5nR2TbjqOCSvxjjiwIjsqV385MR28r21Y4+yYAt0murXVzmITO6&#10;V4mhg6h2qb70Lu0CGOif7acCpQ/w4fQDn2REZ/g31rQP3gL0xmYT8Ji2c/EvjyTp4yj62muvbbZr&#10;XbEePFqPymHw2VpfrEW/7PoDrBmzdX96wSrWkm2PJ7rVr+bJ5+Rb5y66v//++48foGaX9853vvPo&#10;ayAEf78LpiRdk7buuyBtR58E4PPWRcmCpQCqT6vN9AoQtTRuXBRgbAbJWFptppdgCdjF0WKrDV4F&#10;UMcuxhX4BQ/G0mo/vTiRQMOhyLDVpr604WCCLMfNykofO1iBMVNOdmlLvxJbhjeXddvlSsScIDsX&#10;GwHQJGvOlu2nnaNp7wbyb1buLmsCQOO5Gw6ZlWdcklNUc8iLw7faLV34kAiAVOPYePC7UV7qi1wE&#10;GusCQMgW4GBv5tvL2EsXPxHU2DNfIBu2CoipcvkM6GBTgqFkz/cFerqLgIlHa8Bnj1dtASrzLrWN&#10;sbR3mcd85hVDyIbMbLIkROCP3KxB/LMOoMLGk7+zF+O05trrFXwCBHgRt8wPEPGPVp/sRa78jY6i&#10;+mvdWZ+rL7JTfYgqIJm02s1d5qQ3sTyeKe3pOy7t+AlAa5PEl7NrIFtxW+KlZ/bXaufSNsCc8bVl&#10;t+xliVfABKiKL9xp77NsjIj16WPO2267rbw41/vZLr300hIrput1MuAnorTzgmbvbyPTuk1cfPBx&#10;j3tcAUTy3Gtf+9q0PYdtynn45Et4xU9LJj6P9WfnMCZbz+R3l3G1F09a96cXnviB9ddyNK+igfXU&#10;n3nNy4EDaoRNEZC5s1m//wWwMLprrrmmvChPwPJFAw5qMXNEcJA7Y2uRuSRZzk7YPTIXpXvhH4H2&#10;yPgUKFEIKj0yvt2KJGdt/j9H2qoYCNwCPOeRvHukH4VzEAkajz3Sh060FwB6pH2s3Tz69OQbfTiU&#10;yo4gltEJ0s8uTlWUzjNkPo4oUEuI9JqhkB8A6i38QHWW8MnxABcvdDQ3/eGjR+YNGbE9X9nWf4Tq&#10;MQRtwdU4qkg+G6UYy0UmADJZevEl+7XWXVDwXc/nsgaJzFzkKUmostiwkNGu5p8jayY768bbfpH4&#10;ZYPqFIHNefs8W6f/SEAhk1pWuyDjhB9LwGITX7H2mG8bArRUMa1DVZquav6zRDaO023s8DkyhrZi&#10;pyRowyV+jqyJ3MU2G16xmEyyfYEY/WLtLTIeICv24guZE1iLDVWQef2tWvz7ft/v23zRF33R5ku+&#10;5EvKl+7wZgy2EnLukTbARG1f/uVbwBpZ10SXp59+epFh9JGzL7vsss3jH//4AuLYK58V8wA149sI&#10;+GkpoMVaFV9+9+/+3ZsXvehF5XjbOGIsMPdlX/Zl5S0OAczZkPWELOZkbwz8Anf+39OR+9rGhqhH&#10;2svV9IKf3viIHMiJ/YY+zGXTXed9nx3I96hhmiJvvPHGo5fSn12I4CtQOQJVOqaoJeoBNfdVUuwc&#10;M8KlBNUhxpVRIMHaPQokFL9E5tceoLPbpLAlntzjgBJFPEtE+T0Knjg0582QPoCTnecSeAyiQ8Hc&#10;jpmeemtH1kMfEoE+5snoRBsys+t3XJUhfdgOcKdSIdlnSD82AKSphvk3w2MQOxSYVXnYuOAEtPWA&#10;mjnoIDYwjqRsMPAyQsagCztaiZddRoIZJTzxAWswHhtkt44/JKFtxmwRW7JOfAvk5Ka6wwfNZ/Mg&#10;eagGsp8IeseCrPFYALWazCnAkzlfYUuuiAHkIGHwH/ohj73ypj8diEnAIrmrUE4rsCMUYwKgdCgO&#10;q+7ykZGxtMWD6pZkRh9ZO9AGUJNX4n1p/s7E9iBxJJ6dIx/6yfCvDfmJI3FKNCVjTYFarJcNmDvm&#10;0tYm5ff8nt9TQFpcv/N3/s5S4AA6XGSjbYbkEwAngDlgdffdd5cK2zSnAmrPfvazC+C1+aNPPIqx&#10;fNbm24+si9VRUTOedoCa/K4A4jn0AM9+J9T6fX799dcf7autuIMvPPZsMGRmLdrPtauJbfLrqKot&#10;kftsJmSVsb2QZ8gWGeO4AWq7JEa5BNRU6sKgekQZAgmhZQEO4+D85ukpz/gUB9wIOj1n0l6SVUlT&#10;sWNUmTkEcYGd0WcMCgEydn898IjcJ29rME82iTFIx0jAA4PP9NEGKADSAKCezJA+nNVOWCXVMVim&#10;H9LPPJwmjqWzFAGdPbAjc7LPDFDTlg6ASvKhQ59lZIS0097OFAhW9aL/0aQYxG4EmJAhvsgjgs42&#10;Y06JPZCPJGonzpYAVOv3GEQEa3LN2vGuyVqPNVCrybrpUDxSvQDiAQb+APzwQXYTiWyvZI30IuFb&#10;N5BBL2w4u7GaEr7wx5b4BqAvDo6MpS1fJAO2DcCK6b0xzA0UiKP627CzMWAg69vmsPbwbTzom+Gf&#10;LM3pmLAVh/w9BWrI52RkjTGXdn4zswZpcfkNTvoSZ+guAz6QNvxLjBVzHn744c2b3/zmkgemBKh5&#10;Hjw25069bJw/+tGPli/1nX/++aUaZsNvzTVQO/fcc4s/33zzzcV+kTkuv/zyYls2YhdccEEBiDZo&#10;8oM1+JfthH0vrcl9cjRnLcs5MpZ4Zo6pXlpkzOCpBtBz5H7oI/AJe1iB2oR8RumeH+s5ZQhVRclu&#10;PkMUxygFM4bUI0qw88CTBNQj7SlVyX+pfF6TNoK5QGY9PbJuhq36Zi1ZgxWsVGyyFS7jSsic1C4z&#10;60icQmAV3IGoDJGBapTnp0bm4nz6SUz0lJE3Chk6ZvQ8Sw12e0At5rXjBsYdBWRsqSZjqEaxEbbo&#10;OT7BIXjIkvb0ZCygjJ3aJPg/HvdKxqdDsmI/Eh8ASN6qOICltY/yvZ9EHo8mUGsRnsQPtgrUkp9q&#10;m02QZEh/gv8u+GW34ieAIjnHg+Z8anR8fWwk2BU7pW/jj44jJuBFrAZS+encGOYMoKaNv/mj6o9K&#10;0Ii94VWMBJDJgYwzRF90A6yxe3/HnP7fAmruWxc/ds//xdoXv/jFTaD21Kc+teQtY4g5+ulTj7lE&#10;5OP3OlW1gDb9pnIB1M4444wiM3wDkZ6t8t7T+ALN2WefXf6dAjU/3E5vH/jAB0qMFAfoAVBjB2yK&#10;bNgZUKdiJ3/rby3W1OJpSuJUAKkMkRHfztqBddNH8NOjaB9VuBWoTYAaoUjSwEQ8l7BElKQKIjFl&#10;qm+IQTumZWg9JbvPGOxGBP6WQmrSnjIFk+wO1H1GIOEz+owhkZsjDuvOADskEURVMBOs8MEZgDR9&#10;rCuzFgZuHkncnL0+yFz0Qe8CQU/OQRw2QLTjTn9nKRKHpDlN6EtADa8c2HGW4A9oZWRTkzEAYPPj&#10;nc3T6cgYSHu8SP4Cq7UItj4bHWtKbESwpRe2LMG6gFKfuafNXufZD2I/Bw2oBeFHwsMbMG2jQG98&#10;BqAAJsQNa9gL72xMTIzHCAJU18kmS/gQB9mWOIVnlRxzZMkY1hWbZNWxucRs3BqouciDz/AXNsjG&#10;s2QectDXGFm+w47EWWA69OHzFlBD2tAv/8AjuTk2fMxjHvM5IO13/I7fsTnnnHNKntNH7ALkXVm/&#10;8rqrU089tVTH8Gizb76aaqBmTDFNtf1Nb3pT2eg7MvXc2RxQE5fEZe9K1d6z6J45ZVts1sZaUcIx&#10;LiBt7WHf1p+xYzKMtWfWrb3cIoZnYr4x2T2d4K1HxtfeGtkOfaxArSKCYCAcMZO4CCjAR0ZhhCtg&#10;KcO3hDslCgvgSMkZg7OD4giSp/l6xHEEao7i/5k5BHjHKBkgGGT3BFhknMF9jq3CJ8hnEz+jVg6X&#10;0PXHa4Y4nApc9pgUaQfYRtAfAWnWw84AJbY4XdsSUHPP8QFZCt7ZoBokUAj+jqzZeRbMTsm8UdFj&#10;n4Js+Mw24wXRmQRpjXRit4xPdl2Pv5c5dkV4IE8ypFO2LXlKEgF6+K3P3dduxE72k2o54guIUlUl&#10;c9U2Sdc6sj40pRhbf2u3saBL8RLIyPpZTcaSvGwSxTg+MiJP/LBb/awTT63+5qmBGoq1qO6JScBi&#10;yz/nSGwiU/GCjWSJfbElfsb3EdnNATXkM75CVuKgdfjywJd+6ZcWkPbFX/zF5QF/ICpyhPUFwGEP&#10;rXGn9OlPf3pz3333FeDkTQx4lBNqinxk7JAhkE3+KmDkqJ9YpojxiU98osg1Yov2/EeOMpe8o63P&#10;PVPt+TuFD9XhyC0u62Z3mfjoPv2YH5890t648kY2fmpPX614PyX32SX9ae//K1B7hCheYBWkGHbG&#10;UBmhJMV5M8JXcof+M9/CRIxAeyAnE9gYpwQHCKr09PpQtgQreFhDZs2Mzc4QqMm0t267SCV8wS/T&#10;h2FyQo6aqWwia42jt/oYcYm04Qx0DuDV9jBH+pAbW5F4HE8EgOiRdViPQA+EzgVa9jkFasYXSAQk&#10;AC8rlyBtBUjzAnkSs+CU4bsmgYw+jUM/bJMMM/Y5R/qSBcArkZOPjYNqteBL3qN8jpLx8RE7X75K&#10;x2wKsLUZYyP8C1DAp+TB3oDu6WUNrXs+08831MjQeNbqSJfN07sNAH+0djaAr2OxfrqVfPAAtKlm&#10;S+aSJpscsbcp8WlrctSm+mLN8UzlCOFTXCQrdgzERILOkjnJ2ProctrfOqdALUhftkGPdDfnw1My&#10;TsRncYMvZ3jWBn9xbAsI8YcloIZ8bj62zM/J3hif+cxnjh4hT0GJudgbGxiJafQRICfTB/9AlLVk&#10;9D/lKyNv9mbtGWCEtCHnbCzDQ8QKc/XmcD/aZ8Eg/eHH2leg9ggRhoeTOVImYRO2gKtPxqgp0+7B&#10;RcgZ8nC0ci5H6JH5BR8gDXjoATXtOZf2HtjNGpuEJUlxtF57xBk9X2A3mVm3MQUVwXzkWTHBUwAC&#10;IDOOgPAGbAhgnCKzHm04jV0ikDIS0IAryUESNLfPWn2nQC3mVAVjPwJKRi5B7ECypet4dYPPMnwH&#10;acsOVbfImR0InGE3I2MF4UGykbzjmSmVYPzR4cgaR8nY5MvW+ArgAEhJonbt7E9iBFTYLl3b1Dji&#10;Jku+JpHTqSoEngVh6/Ev+Wjj/y73tTMfXbonWQKCbDYeVzAfPmwA8RFyAUjYxEhC3IaMG7IBpIBU&#10;PoIfMqiTxQiFjeCdDAKwGDMbD4OMw+7IH+AFmkY2LrFG9ku2AF8NnNybA2r+Zrfa0xOwnY2F2ogz&#10;8SUYNtHr537wGv4rPvSAWvApzrA/8iJnoM2/c/Maz/jmy8br8GNXpo858IEvdtaTAdJH3Is5en20&#10;0ZbP4S9DZMTm2XhvfPe1N0cmd7iPJ2sm3zm91aQ9G6FDm+NDD9QITfDg8HbRGaGrpqkSZatvDEZg&#10;qp81WCIGAKQBKxl+rCWe4ZEEJIAlA+UoSv8CFUPrkTnICECRYBjKEmnPkFUhBEL/z5B2gBNAgsce&#10;mYesVDAAoCzgCmAOOLGHTB/E0SRx4KIngyBjC3wCOx57wQk/AdTYFn0CaaouWRCKzEEe9Ky/pBtj&#10;ZskY5pS4VHclC0Ajq88W6Ssgkr/nTgAB1TOBaIS3DOGfH1g33ZGrxw/YMf/95m/+5hLs2BzQICCy&#10;J6CUT1k7PeNrSWc1mY+s+XymjzbGJxfzmdf8+CUXoI9v2/A46sE3n+Ij4hV+9RnhMUvWghdglpzE&#10;JPZkzqz9TwmPfFscYZdxijE6nvUCSewIX0A0+WVloB2bA475NLAXupgDakE+l0TjGDST3IOsXSXP&#10;Rj8TexGexF98si0+SAc+nyP8sCmxZ2ljWJP79MD2RgBozGM9Mc9cX5+zK3GODPXNzEO35sjEMGtg&#10;t7H2zPja6IOnjC3iIfx0pD2eMmt2n4zEEX5+6IGaRatCcZ5aGHPE0ewIBfeMg1KQse2+zNlrT/CC&#10;s6TYUsKUtBFYPFgp2AgwS0DN/FG+Vx3IGAwHBOoEtdaa/U2OxpP8/A6ZB0V9w0dQ6c2BtBGEAILs&#10;bpM8gSaAS+DKzEMfqogAAsCQ5c26VRaArYyd6GMujlxX0nrzBVAj80iQqjmcO0MxLxmqONTgKrNW&#10;pJ3LLtYYkileIkhmxwnSnt9YF7mrFqkgsUN8bTPmlIJnY5nL2CpVQA4ZWoO1sDH+wlcETvPzFf2C&#10;j73wYqwRoNaiei0uY+KTbaimADkAk7XZALoAUEeCqj18cRdrQcGHRGnTII55xkhl3d8jdhUUY7Jx&#10;OgKcbeoitmTH0w5f5GEMNsVGR/rjQdWUb8dznz2ghvBP1uyZLLLzaiMO0B17zPYzn407f6Z7ccVn&#10;S2TcADhk22uP9OE/2eoSCl2yeX5FjvzPOsO3ajImuxGj2LQ2vXmMoW0GGLmPH7LlL9bTG999/Yyf&#10;WXesQXt8ZXShPV2IO5k1a0+m8mqdc/B56ICanQNHc+zSWnRNBMsQ7WwEqZ6gkfYqB5Jlb3wEcFCA&#10;3X2GGKHEB7Awlh5Qo3xtBVyG3CNj2q0KhHZ10zX7Gw+ShXfmeDeOlxF+8IMf3Lzyla8s77rpgSj3&#10;BAZvORckM3LFlwAtwHLGTB9t4vkyxp/RB7I+R37myjg90gbQ0QfIzQY99gkU0RGgKzjjM9MXkYtg&#10;EMdmgkK2L9KWjQBV8aAunkbGCNJHUGE35KcixM/IEJ/bjDml4Jcf41nlEt8eTFZ5Al7c02ZXcy4R&#10;Xe0VqGXI2OaSiCU8yVscePDBB8uD3jaSKv/sjg52JWtzBrihT/NIViM2WhOdkBU/sdkU90b51ZYM&#10;xCjAaRSssUfyIzcxxdUDash9toVvOYSN9UgfaxYTbUpt+ukww692gC0bB4Zqm166AkTFPL3LmOJG&#10;fdS+dNE9+cuJ9Cce+5evk2XEzPoyR/BVx4Oly3rFNv1a9+PSDv/sCF8Baltt68s6ajDYalNf0R5P&#10;GTnhgb0YP6M74xs7YmYQ3g4VULNIiVAJm0IJZ4kIV/Utqmk90l5pnmNl2lMcR1QWz7anRMcikZCX&#10;gJr27kuagri/l8h4jEqynnuehIHaGb7qVa8qlSN8aGvn5wHxq6+++ug7cVpkDjrRXtDq8YS0wRe9&#10;ZZ9z0QcYlBBULGvDnyO80YPdPuCDzwzpB6QBw3bOo/3ieA5obemxRfpaE7Ci4jH6rU7tzEVG9MBG&#10;MpuXFpE1/7I5UUkEjCV2QSrLzxzpT9+CtV27Z7zIC7/szzwSBr1lbGnXRF7HAqi1yHpVMcQ0NmtD&#10;yd7pE/iXeIEYPO6Vt/An+iV7z9HZlEZSHiHt6cvxfvhnnVyzxHfEKr46Wu0Tx1TagXsnINmTAGRe&#10;MuBzmc0vsjb2a73mNX+GxBI5RWyx6aQDemVvc5c25MEugKhWm/oynj6O3m1obbRa7Vza2cjTnfHF&#10;H7nF59bnNIA+5Z1pX/OYIyrc0/vTS3t6kd+W1oHf4MH/8QQ49uTkvnGBS/LqtXcZ37q1N1+rTX1p&#10;b/wMP6EDeY6NBR06oCbYA1GCDKfuEWEBJZJDz4ndZ3wj1Ru7LLtiiswkGYlPMMYPMuccUHPPmu38&#10;BKIMUGEQgog+taHUxKCuvPLKctRpfIYOOOJBfwHXj+ALgC3CJ3BqJ5wBpyjWQRexu1oi98nK0S2Q&#10;zQZ6fVCsH4iky0wfJOh6dgXgtv4s0YmNAODB8TM2EyRBCIgAXjyvkyXr0l8yt1aJgF6z6w3Snh+x&#10;AWMYi28JSGQ5Ol5N+gY4Yy+O7tkUWVkvOW8DEnZNdPZoAbWaxA86JXvxgb+IFYCMv9kzP9qrTtgZ&#10;fQODxpewbcoy8WtKbESliF9LTnzA+CM8WhMfio3GiB+wXX2swyZzxGbJkz36ElgmlyC2IsnbYAAr&#10;GZnhh3zFS0e9CgxiW+/STjwC8OSZVpvpJZdEvmvddwET1157bakO8sEoNOjrvrm8B42/Tvu6tLOZ&#10;5cOt+9PLeMYXy21KWm3wpJJuzdrwRzmPT7ba15c1iPl4otNWm/oyvmKBvMIPWm3qSx7lIzZSWd3x&#10;BXoLW2SXhwaoAQVQtwdRodwecSJOxUjmqkM1cVYKjKOjHhG4HZnkhrdegHBfMLEjk8Diszmghn/r&#10;dVzBoHpkrHBu87QMQhtj+jH8eKhWwJYUatDl5YjeMD1dk785gx2wncP0fousQzD1VXMOmSHBmvMx&#10;+IzukPXiSfAFnFvrnxL+gQVOCKBLkpk1aSOpCnKcb2Rnri/9C9qSk0Q3QuQp+JnT3ILyNoBH8BAI&#10;AywKjOwsI7c5wpvES8+xYWArgqhAjG9tRnndT7LegwDUasIH/bBHQAIwYCtALl+SnMSrvfCrvwoP&#10;H6N/+opnlEYIDyrBKqPs0TiZzVhN1irxW6P+fCnbn+3zAf4r3mdBl/FVSVSz6T8LMM1HJ+TGztlz&#10;hoBY6xN/s31UozxOkQWF1gD0KmYADNP1+JvtPPnJTy6VVSRniJn8M2Rwww03bO69996mPLQRewAd&#10;/88QO/N4w1x8ZS8B0t2XY+RV6++R9vRA/zauGTnxdT4lX/Ts3fh0ZjNAVpnxrddjQeIdOlRAjeFJ&#10;JnYMGWcEPKBaFQLO1aOovjGYjDIACLsSASYT3CQwyuYQ0Z4RzAE1wUqCAyIy41ujtUqOAm7LIWK+&#10;V7/61cU5VQ4ZrM9izf71W3Af+9jHPm8MDmWnlX0I2H2gWtWRnDJy1UYAFQgF3kwf8uHU1iRQZSsP&#10;1mAt+ANSMnMZlxzssiLAAcYZoGZ8QUKQA6hHgJF5ObygwU75Ar35bITwwNY940OXgLox91KtMSY/&#10;ZU/Gix20Y5RdVIK2pZCZ+fEncJI/ntiliww9X+i4hT585r525ETXfIueHo01kC0e8BmVBolYsqS3&#10;zCZxjvQzNj9jU/TGnskq4ws1SbL0H7qXlLNj4EN/gESCtjYxLNNfG/3iyJ4vZvJD2Ia+NhMAYgZ4&#10;6Ec+Nrr0kK1G4snGTrzVP0NsLvoAWD09u68dXYpr7L4m99n085///BK7/I13MrMWgMec4r8fZm/N&#10;5zO+AXSI6RkypgIImbVkzAZroIbveC47oxP+qf1IkUVezW6w8ScXi/mZeEvXsIHNC/nqcyiAmqM4&#10;RygWn3kWgXC0s1NUscg4EqOjjEwFJxwI8AIgM+Pb9cVzU8G/fwXgKVDzObRPscbvkfacLPPbl+b3&#10;dmq/3xbPl9TGJ1A//elPL4m8JmOqOAI1EZx6euBw4aAtA52S8fAniHA8Dtibw307HcCO82UTlzVL&#10;fHSif6YP4oTkQHZ0J6FI8j2HNz4d4VNlRMDMyDAo+HVMTWfklLG7mugg7Erwl+gzMl4iQUySkyRd&#10;qg3WKcCOrG8vZB7yiAei2S5bAIjJmz1ZM9mpoIgLLvzSPz9W7fB33BNrXD4DHiQyIElw5/t27/Rv&#10;/cdijeawTvoyLz6sxZEa+/P5tmRcfmMccgDgsxuXmrTnS4Ca15JkHwlB1sfGAWW2CXhlYp/xgS3x&#10;XuwTn/yb0Yk2fAKfbCBbudKP35M9PjMxx322wo6sLwsm9QG8JP06Trco1sPH2brKznQ9YrLf/PT4&#10;C10h/PMVfiO2nXLKKSXWzJEx+YAvc2SADqJXvmQTNJWVNdZAzfjsT3tr6ZE+8AEdttbcIrGCneOn&#10;R8bj70638JohNih+iEv0diiAmt8okwAEzJ6xIsYYzzdlApg2HC5TfWMUkiyHY1wZfqxB4AKCaiMy&#10;Vguo4UFlTELuGZ0xtFfJkJR6jmMeOyjPITjetG5gVrACPr7+67++lL3r3Zg5GLT72TXrYx59sseX&#10;1kFvAmCrdN8iQQaoI69sH20EgAjOmT6ILqxfMouAQLc9oKadwKPaAEBk+Qwyh35AhQBATiP9zc9m&#10;2Td9CMYjX1yoSR8B1XqMFyCGXFSsMrYxSuaU2CRHdugYycaHTCQx9kKX/rUxYEOeueM/Eg7/oi/B&#10;HIhUEWCTLv+3DnYQn/tXO77pc3ZMZpKlcQE2urR28wb4ZofaxoPHEaS3kXOP6ACfUXHBg7Xif5s5&#10;tRcbVGSAQLI03igQ1ZYviHUSLf6yyRyxVbLnzyoq7HZpfu3piK7YCDuUENmIexniTyrxkbgz69UG&#10;n2xA5TgbE4EjCT9bnbEGtmseG6sMb2K3zbH8N401dGw8VTPxHzhjr/KAn4ly2uLYjkyWSNz1dgT9&#10;M3LGkzlU+qbtp0DNpT3/VjwxV4/05Ztx2tMj8Y+N0XtGD8b0HkE4JKsDGz55hl0eCqCmVCsY2bn3&#10;iBAFSWiWkDJCBVQ4gl1Zz+jclywZULYcLeCpdk2dxv9bQI1D2hkKxJnx8W93LRFl2gsWdlx+NNfr&#10;OF7ykpdsXv7yl2/e/va3l4A/Dc6cVhKSoLKBG+94ah3rtsiY2pJTZt2ILoAktkGOmT6InOK4Iwt6&#10;tAEOBFlHPJEMe0DN2umHk0r02mcCW1Ds3AEDiSEjy5oECfwKGgI3OUVAHCVzA2jAkPEEUrYq6GWC&#10;3SjhUxJhe/yTPQHJgKG5gQEbDH4LoOCDPvWzbjzh2WW9rTW7xz+nNhft6UobYxnTZXyB2HxiDR7Z&#10;gHFsmCR8IAW//ElwV1HQd5eEP2MCM+TAP+lFQuwBnDnSx9rETryzPf5CBiNEXuSiP8BFVlkylxjF&#10;zujdBmBuLfQTQE0bugk/zcZ/Y+CPTVlzJq4jfMazdewnQ8bFq6SfAV7uiy02HWRJrz3Sh/ysxcah&#10;9k338K1C5AfazzvvvM1LX/rSzVlnnbV55zvfubnzzjtTtuM+wGcdUZlbIjK2XhvFqaymQA1pH3HT&#10;PBl+gHNxUozqERmYUx6g+8z4ALm8mQGC+LfhAZj506EAao7iCEgwXiLCZJTxLSKKXyLtCZEw7Yiz&#10;yN2OfXpk2CLj41+wETymSnJ/CtT8K8hTsvs9EqiD/15797WPozsOxujwGEmOgdWkj0ANDGUdxjiC&#10;ih1LFggJxgxZAMnM4WIPAbh6STD6CMLWTmbW3psLkQlw7l1fgn8tozmgZlztBA2g226PrWXmi77k&#10;7niBHLO8Iu1cAiBw6KXGZBTzZ8dB2rJJwZvMPLsCCNCXz0fGmlLwEnPgDzCVXNgbeT/88MPFfwRV&#10;Gx165nfak9Fe5kfGaQG1UdIXP8bDnzjB1lSUgCfvS/NgOF0CFtYS/hYy2Ov85gbmJWhy4+fb6Bxp&#10;Lx4Cnk4DyD/ry0HWJsaIxXTo/1letGHz4oiq5VwV2hw1UHORP3u3WZfstemRfmzcXOJ7ZkPqPj3z&#10;BzHFvL0+CD8qUTYc5umRMfmbWMef+UBvHnOQAbDLp6bt/Y3fOv7bTKiqZeI8wgc/ZeM9GRvPXDaL&#10;LrYa1AJqiO2SbTZ2GkeFXf7P8G/dNlPiTc3PHJGXWGrj2xvffcCRXZD/oQBqT3rSk0rwoawlIhwG&#10;xzgpq0eMS6nbrsCONCN8ydOO2W6xZ5zuS/CCVGuX4u8aqPlb0rcbzOyckMAM2GV2EfiRkBgM4+zx&#10;jwRnCZqzTMFIi6yD03EAQCozhzbmUKXs6RiRE7ughyzA1kew5/iS5Vzgn5I2HE6QBCKnNAfUrIlO&#10;BDLBtbdpqEkANKY5HZGMJEjtzIVnPkOmbCyjh5qMQ5fWhwe8kLU1ZYLaEhkbP/iUgMhV1UVQY8v0&#10;A2RIsta+n2QtuwBqPZJEJEAbPAmaPMUFVRyBn5wzCThDEoq56B9IUnkUF8l8dHzywR/diKvipc+y&#10;42jH14Af/NDpiP3wK8mXzFqAw5pqoBZElo609RMjs/yqkHqmEfjI2p71ianx8HtmLnYvfrG9jG9q&#10;E3rInPzgQQ6xfoAtAyLdV71mM5lYr308MkMGPaJ3VTVvbrCG4GcOqCEb4+yRtPFVvVTV+FOvvfuq&#10;3XJVJu8geYots68lMnachohvhwKonXDCCcWgM4LnsAyNI/SIsCUE7TPJnrGrdDliyJRLGTvnleha&#10;Cgp+A6hpL4AL5q32U9Lf+PjpAQFttYkSeq89qoMDgLoUHIzvvioCcMLxsmsAKoBlOzp/94je6EGl&#10;KuOQiO7oWuCKnX2PtLEeFRF9W85p/ilQ0w9IxZ/ANwI2zEF2AAsHzwTYIO3YcVTR8IyvbP8gemTf&#10;NjsCjAQLoPWCU4/wYQwBTACW+FVryNdc9CJgshttR/nehsx1LIAaijXRKb1IPnTF9j3vYxPBz8h+&#10;RO9zxMf5VhzDOqZjH70kPyV8SKaqazaREv+ITetPr9YaQCMTG5C+sfm2jilYs5YWUEPBs8Q9sjGz&#10;CcdntrKkDVDkFURkk1mbNjbxbJ/OM/PwHUDBmqxNn7haRDZyi8oi38ronc04vbKR7/HkPj7EVBXC&#10;THv2ZyNm4x85aAmo8RMbRLGMTyyRvlHBBSAzemBb9MaGMkRX7LCHL/BCX/Ecr9eTfMEDtZNOOqns&#10;dHrEECmUYntAhCCNzcj06ZH2gAQgJTFnjIBSjc/xW2TMAGqMECgSUFvVtykFPxKyMXqkvWTEaDJG&#10;SZZAClDH2FqBmQzskJWyBXBJXdIRfACVzBq0s8OSqDOBRBsBlLOQb4bwaScHQGZ1F7yRl8AowLTW&#10;MwVq+KMXIE21JLtTM7agYScvSQBprcA1R9ZEv0A7nbUS1xJpi3cJzdzs1jjW1guQS2RM6xBAAQUP&#10;+zpeim/24nOvAHAvRG7HCqjNEfmwaXYmvgDGfE48AEzIZ1ve9GOD1siWxUb+LznSzaiN4InubJTw&#10;ZowM6ctHJHRrZAtiSnZ+vqE6TDZ1pd6/c0DN3+xORYZss5s68lZpYf+ZDX8QcAAkZDac7osp+OJr&#10;WSBpneQvltnkOE4XawBEMpqOQfeAamYzH2Qsazdej/gPXcpbZN1bA33ZpIkB5OTvJaBmfFUyVVX2&#10;1iPt+Y4YGmC2Rypk5JOJc2TCBq25R9ZGX/Kbn2j8ggdqXs8RiXCJCJoBSDThyHPkvt2m9hlnZESS&#10;qGCXLfMyGLvkOYNnRBQJqDEqBhPPIPQIP3hnYC3lT8lc+LczzcgSDxwWIGo5oL+BqyuuuKL87JRv&#10;it51112bm2++ufyNN0FiyVHwoSIY3+xZahtEloKUQJpZNz1LwoKbamKPJ+Q+HePN7o99zPWpgZo2&#10;qiTmAkhGQJr5ABdrk7RHkjNbsDuXJAR+ADvbF2lrDP7APiQOPpRNHi3Sj0xsUshC4I8jzaga9Xz0&#10;WBAberSBWhBeJCObCrFDgpUUVOQltVYiy5Kx2QX5i2HikjFHQbhx9JM4ASDVsUy8QngHzlRr+Ij4&#10;Yk0Z0peviXfAZsRsNjQH1JD7qsHsD0gMP10i99kne7XGTLxE/F2lKI5Ae2QeBQi80UuvSqm9XOFL&#10;YL745d+HHnpoc+utt24uvfTSzX333VfGm65PTAIWMl9eQGxQ/M6AEePRCzvl5xlbEOvpUP7Qfgmo&#10;+RswF5PEuEzM58vxZZJMjBGPgCjz9Mj87EjO6o2Nd2sjG6/D+oIHai+sfpR9iQQQFR0BqUcMRADk&#10;VBmBM14Czz44GdUYxj5nXNoFUGMsHHYu4NTkvqTqwe7MWpFgY+eVeRbP+gRCoEEwbbXn/PTinWzW&#10;anxBSmBT5fNNUgY9lwjMEceq+vd4QvoAM4I8u+iRMTmK4G4tmT5IwGQb9N3bJRoTUBN8wkYkwZHk&#10;xbYDpLHhLOlL7oK84w26ys6L9Hfh3RiAHj6sqWfjLTIWW8cT3aq0Avp8TJLAmzb7SbEmlzXgx8UO&#10;zS8Z0K81u6yVnfI7tuIz97XVxxVjGK8efz/J+HiRnIBnVSggXAU7Eto2PFgDm+YT/IjtjupFW3JT&#10;Mea/YlwryS4RcKXy7ktWWVszvrgkSToC5Df0sgTUkM/Fy1ivPhlysgHgxOa5tz73PQ/HjwCPzLq0&#10;Ib94Dmupj43TbbfdVn4CyumFOdinPkCP32j2eStXis3sKJNHjWfzQrcZwEme/J2vZ58HrKtkS0AN&#10;kT0d4J9PZPRgbGBwLv/URCZyb6bAY2zAP/PlRkQ2NiYXXnjhCtQQAUt0kkJGOcaVVAXCnuKNDZ1z&#10;dEGuRwxLxcf4S8eYPhdgGIgdtEDMaHskkQi0KnCZteKfo5IPQ++RMQVQu5g5fnwb0de6Bc5wVIFX&#10;QCRbX/W+8cYbZ+fThiMBvtk1mMOzPJJ+z6GQcePIJwsG9aEPgVNlqxfUrUPw57xxxJA5ug4iX0mH&#10;rYw8aG18QU6ylLgkK7xn59VOYLRGfKsekG9vVz9H9GE3L2Hgx8UHyMWYWb5GybjWTQ/mZxs2PvTO&#10;p9g94EwvgKNgb73Bo4uu2Xr9GXmwT/GEX5Iz8A4M03e8EoT+RuQ+SuRqDuty3IhP65DY+F7GD1pk&#10;TGOwO+PZIGRtD1mvmCzhkh8/BtCzciAzm0Yxg51k7Q6PeKVDuqX3HlBDYrKYJiHbFGf41Ma4eJQn&#10;erLW3jzk6iiwx1MQXbBRYGRJDvR/8cUXl399QcTmjM3jizzZhhOO1qM2bBWQ4u89ntxnWzYH/Ciz&#10;bnrgW1El65GqFz8jV9XLJaDmM3FEESYTk5H28QhOj4zHBvHTGxsv7JzNiwkZ2VirfLgCtSMEQHkv&#10;TNY5JEU7BgbZa8+AVBo4UyYwGlNAYLRLijcvfiUA7TO7PX0EqngWIsOPXQ7ZcOCMbDiOAM55WuMb&#10;4y1vecvmnnvuKf+30xM4GW4kZaDwzDPPLGBiOqe/49s52SMn+lURJFNBKUOCmOAkkGfmsFYOro+g&#10;LuD0+rFP1Sj64+iRPDPzAbHAAAemI7rP8mltMWck2UzfIP4kMUgo+Ken0TGQ9voCMwKpnawEzCZi&#10;vNExl8hYAiX/laz4JDlYh8RlMwVkOYYRfNmZigUbAHb4m8oF+bnInRyAVP/3mfvGt+mwFsCPPRgP&#10;OCBz/mdXzSbZOtu3c9Z318A0ZMjuVdBtJPin+QEkiX50vhhPIpP4jUWeWd9CxgiwTx5ALX/I8KIN&#10;+yBn704EqjNgLfoBW+bUjzx6cd89Nk9PdCbGZYivsSF2xaZ7ZB5+bRPNF8ijR+YgQxtK8mitw2f4&#10;doSmjbWwO5s8OnOfHMRltjolbeQwtmu+JTKW9uJ/9oQq5ASsiQc9omu6YzNi+xJQQ/ixoRAvM3Yi&#10;dpOncefGDHJfDI3nw3vE/sQE1dZMe/HKS4QPPVAjaMGWUbUE0SIKl1wygYkh2a0I9j0yfzxUKugv&#10;Eb4FGDsX42dAo/Ed1QgEDKBH1metnjnIykZi036uMuSzd73rXeUyPqPVHv9x34Ou55xzzucFbv+X&#10;HDhRgKEecUyJVxDI7tqNK5BJrNkEYL0SoOSfnUdQEpCjatcLgkHGp0MJYKQCR4eqOcCJ/gEMs0Rf&#10;bA6/5DPyDbyazEm3Kkzs1w7TuNY1ws8SkYngbY02GUCJRCPguehKogIwrIOf4gkP+lmXMZZkq03v&#10;GTWfW5O2xjW+pG0+YA7QDcCIL0CfTeALoGAj5L7ExwjhBdBQ5TcnPdrkZW12StYUMQvIJYsRm9AW&#10;QKUP/TNxLMhaAnTRL14yZE7AW9wxJ/335nSf3MyVTfj6AMLm4G+ZeKWPWBCb3V6O0Z7uxCp2g8fp&#10;WvwtVngWLTaewAV786+/2TEgZ8MwJfdtRIARQK9H2rNxxYxewSHImsVottgj4+ND7NAeyKN7n8+R&#10;GGAzltncux/V/YyezS2G2bRkxhazAWfguNeezfjSx6EHahyJ0DIGgjiCF/sJshmlREDM7BTwyeEy&#10;INDYkhtQw8kyQQDvAsDSs281cU4AlnFniFHjR5JZGl+C9H47oNFOR5ANWQq8forE8ejUSWJXy4HI&#10;syd/FMCEY2dAgDHtHq07M4f7+AQGJT0BKsOXNvQgSWd5Q+RKfgHuMnMh7chW8FSFzTyvURPZ6+f4&#10;mL3xrSzPQeaTVNiHKoyqKP/YFiS0iB+oMPAhgVxwphc65eMSEz8QXPkYeVrHNvPr2wNqc6S9eY2B&#10;DzbEdujI5kUckFzZIUCBf/eW/CpLMTcdShbmYRcAF/mNrEVbPAGefCASUCYeBeGFr6mQ8FX2kCFz&#10;kx3QhX/APysf/YCSONLL2LL5AElrNFevT8gmjt7Ml5lHn6gwkWuPzGNjz6fM0ZIB3V522WVFTmxN&#10;G/KmM7HAFwscsYkpLSIvNggwZACx9tagiJDJfcb0hS3xMGM71iB3iCE2Oz2ghh8xU+zJ6M3mATDN&#10;yN94bN7z1fBEj/CqOOSRip6t4/tQvEdtCahRCCfnRATSIwpRcgVGWkKbkjElDEi7Nz5eYieVrb7Z&#10;JTBUgKpHeFeFMn4GgBg/+w0VpA1H9o2ZnqOZW0XNz3tpD6hIno6QfOvz3HPPLY4SPPrX+NYrGAms&#10;PdKHzO0yyT8TXGIOQUtCz5A+9CV4ZwBtrAXItpaowPUo1kPG7C8LDrShS+310z8jCxS84k9Qx+8I&#10;OEQxBt6j+gHs0WHGh1pkzLiMYT0CKj175xD98QubqRHAMErm3haoZQn/gBsw9cADD5RkYE67cusm&#10;25DFtmQOFQQJATgwtrWNjqk9MOw40ubLuMFfhsRp8UlMkPCyffEqdninlYSZ5Z38xEQxDkg2X4bk&#10;DDYs7mbmYfuqY2KEPpl58IMvR+bZ9dChOehvOof+jtte9apXFR0bH3gja4+hnHjiiWVzMDePz+VT&#10;X0LLAk4+qdJknl5748sD7FxszIwvhtB5xLSejIA0a5/DAzWxXbwDj71x3Qd28ZKVDRuygezFDrZz&#10;6IGahXMEpeyWEKYkYQmUFJ4h4AMqlzB6RLmCjARD6UtEsQIZIxK0p5WnFuGFYWSPCIC5OBbpGSry&#10;LIISrYCZIfx8+MMf3rzjHe/YvPGNbyy7vde//vXl9+IYcT1nrBeoUU3KJF/6JE+7KKArEyisWaIg&#10;14yzIX2ADwG/Z0Pm0EawFpDYnX49oKYfG6Y7D7mqEmb5Mx/wydEFtEyQQuYkZ8FTwHJ8Y9eenTfI&#10;GCoKjn7Iib9lNgpzFHxJNAI1XeGPPM3B/karhdsS2e43UEPGNhe5SQQ2H9Yr6bAJOuIfPftbInq1&#10;Dv4l2dvx8+nRMSUWelEZA+6NaYysfPgCW1NF5LfZ+dkEMEQuHjLPxAhrtsniG0CRmJTh09h8yRqz&#10;fdikCgow1IvvyLqtQwXMBifjd+K6mM3H6GFKbIRcL7/88vLFAjH3pptu2rz1rW8t+u7NYcx4plZu&#10;7a2bnKJKlok7+BMTySiT07SxHrz7f48fm0wVVEWADLEnRZwssItHbDK88y02J14tyX0FakeIwxCs&#10;hJ5xBAHIjiKjCGSHwzB6iRgZU5Bk2C0nq4lBRrKfK3XXZG2O2ST5ulK1RHbxytbZh0FV3yTibGAV&#10;IO28/QvIOgKzppbDGV8bQUibHunPKR19RVm8R2QuwHGeTBBCxo3nXDI2YUwAQzCSbAEfQLhnH3hj&#10;o+Yih6yMEdDLycmhZ1c1WRve6FQgzMqkJmMAonxA8HVshPfRcYLwT6/AkQRGv8YFRCXMvYy9DZnv&#10;WAC1mswjKbAjviP5A1aSJxsB5kbsoyZjh4z5Ad1LJBnQUxN/FTfYOL5USEZ4YjeSnr78PStbvNtE&#10;ixPAa68fPskQIGKj7DyzVuPyB/7oxCQTX/QhB5sK82XWJC443nMBMZk+1iMvqKpNSX96YCPigpjL&#10;Zmyw8dYj/Y1r82sN5LdE7ttUWnN2fOOq3GfzlPgiZ2YAsxgtVtvcZMiYKo7iYI+s1caCHWVyFJtx&#10;AsDmluKye4ceqAmwgoEdf48IKRBzhhiF6psE2aMIbBws82Ar5Tn/9/xNBqjVO5XM7gDvKnuASyYI&#10;cfxw3gwByHYqnnnqOTtZ4Afv5N/jR3trjG/DtgLWlPThXNagTJ9JKnRAt5woA2aRJODZFolEH/bZ&#10;A2p4iefs7PCySVM/AAaYAaKz/cgCPwIgefh3JFHrT0eqAECEZG+TMDJGkLGsg72QgaAGoKl6snt2&#10;/WgS3o41UJuSedm4TaH4wbYkIkmDH/CvbXjT19ps7iQUmwo2PzKWMaLyBBQsJaQpSZJ8XpLPVMSD&#10;Yk5A09HbUj/3ABsgArCz1l6FI0gbNikGi3uZmMEv6AZYALQzsrR2QFycyMifr5AZe8iMbx38lE+R&#10;XY/4cVTJMgUIelRZjePJHvFpPh4b7N4axFHj02GvrftiKNCTsUWyYYPsN8O7tSpuKHL0bMj9qI4v&#10;xTF8HnqgRlCcRrseUQKFSeQZsmN58MEHC4jpEWXYCXKWTPLhjByFUdgRLQUJxilpRjWmZ8wMSLCS&#10;4LMBUhDBu+DTI+NJAJ7xINMeaY9/SSi7S9ZOwsoGXQGHs9sdk39mDkGa86iy9toH6WMd8cxGD6hp&#10;QwcA08gXAART4+JPYsgEYGRsOgSIyQ+fmQBVk/7m5Cu++NFLlnOkDwAisPJRtg4wkCE5bDPmtmQu&#10;mwW2gSdrUnUC7oFHyd7fPufv2pHbseYxqmwq85I1mwYi2NkoL2yBHcWxNfmLl5nkHGQM7W1OVBpG&#10;bZEs2VBUyDJgSD86sjEF1ozhsxaRSQA1a8WnjQU99siYdAxQkE0GrLvPTugmgEiPrJncbJytqzeH&#10;NfF9G+FMXjOe9XpEJxMvtacLaxaXe4R/G7VsPjE+kGn8DJjla3KbzWjGxsnQs7rido+Mp7Ln2T68&#10;98hagVjgTrxYIusyJr2S5xwdeqBGCZyZYHu7fUIVsCB9xzc9MrbgJsBkiMNyLA7ZM8zgBTDSHnpf&#10;CmDWxvAlOwmuRwKrAJetvlmr9nPPRUwJOGN0gn6G8M9pl77eTiYucsCz5ClJ9fSK9BHYBKrssyBk&#10;pLIKOGTa401AUdKvj1eWgJpxBRWOTHf6Z8h6BFwyVg2jk55NIW3YB7npC4Rk1oZC9oIau8xuCqak&#10;vYs/CO5ALZ8D7PkdfkbHXKKYz2VsejGP6o85VQHIgw4AT2CDDvmqf10SO3nF3yosPuP7/AL49wUk&#10;ugAy6ZxOYi1x7YqMZXwVMLFNlQgwMHfWFqYk6fBX61d9GdWFtqq7NmfZd54h47PJAGvZjSPiO9Ye&#10;SbPFq7ECqLnP7hwzsjk+mVkffepjXZl4Y06bD7bCXzLrETNt1vgEHfI1/fDX4tE6ACMxMzO+McUl&#10;us3EfDoxtj6Z8QEu/GdPaMiUDoApa10icVHMsd6M/MnLOrXvjY3IA++Zb/kim9vYIPQobAdonxub&#10;bg41UBNsBFSO2lMY5ap4AXatpDqlACMCfoYEsU984hOpnRzFMRpAwW65B9TIgGECaz1Ds07oXkDO&#10;PgulPacCHltBoyb3GTInyYBGRIYMde6ZBWtSAfLDtV7YeNVVV5Xfr9OnB7yMp3QukalYZRKIPpKu&#10;PtkjL/bHeSWbGnDRzRxQIx+BkJ7ZamYebawZb2xEUMz0Q/iKKu3IUZ521if5AGjAjapBxnZqMo41&#10;s2mywgc5W7uxsvz0iD2QNyDDFm12rNsRBLm5yNxngDi7EEgBFQAY4AEYXGRtvXhm/z7jy8YlD2NL&#10;4IBGAL6YQ4BW+eKXbJzM5gDFNmQcics6VRsATfFLpd/nI/PEWNYoluBfEs0kxiBjiBX4INNMwkb6&#10;iad8nMwyVSWkjZgB7IvdLXtkCzVQc4kH4h/fy/BoXLIAFrKbE3bOxoFI/+/1Ya9y1d13311inC8D&#10;XHfddeUZ37kjP3r27Fmm6qW/ccQnOu6RNQON2rPbHpEzO9c+E8u053+ZIoq4xQfJYqkyVRO78Iqt&#10;zLNk8i0/5jsZEMvfxI9Mxc7ajK393OnSoQdqkVgyhuO+qgZjI7geCeaeK8iAOiSIM+KWIqbEMCF8&#10;O36G2QNqEoekxzh7JDAJ6lHB6cmFoUk+nMpae+2NLyEyziUAFSRxAYGCdGuN5hNUX/GKV5SgJLiq&#10;jHlFgx8eFtQkwTm+8EOn1pBNAECMOR05ZxKVdQIcqjDTOeaAmj6SvyQj0Gb4QpIMOyIHCSAjY2R+&#10;yZddCbzZfkhf89ETnvkafrM8B1kn3o0DFJEVXxsdp0XWE7IGNKICZs2AFB+SZAEt8cCa2Ab94oHt&#10;GcNV8+NzflgDW/9q555Lf+MYj0/ZjFmrQC4GsW3gBT82MJK3exl/6pH+LvObl9/xD/7NVkYoxrIG&#10;a1atwn/LL+eILAACOgZes5U18qQXCY3+2HaG9AOaVTnpdkruT4Gaz8RVuqAHfy+RPmyeD8RxXY/0&#10;ARLIQXxamkNbsr7ooos273//+8v/AU9A75prrtm8+c1vLhsI7Woia8A2e7JArwGOemQu+gBObWLM&#10;1SPtrRevPZsxPr2JBz154lt8lVfErwyRhxigwtcjugF68ZIppLBNVfSMHGNstjYHqMn20AI1QTN2&#10;tNMk2SJo144G6Ok5rvuBwDMGTLHOwBlmj4wtiDhj5+gCzBJQ054jZYIb5+AUgqFAMHX8FuHFFyYA&#10;055ckN0GkCNo9sZ3n1OTzdxORuJ91rOeVZxI0Jcw7az0E2Tf8IY3lHdqsYMWaQ+kAV2Z9ZpD4Isd&#10;UKaPOQRXCWFKc0BNUJNQfWEkkwjxYSw2NwI6taFzgEWw8P9MP6QdPgVIAZgtjiRtxGYABvbpHURA&#10;iyOD0XGmhDe6AjoFcRsydiphO7KRHK1VGz6asd0W4XMK1EbIvJIG+yZLdghEsWH80gvwS5/abTNH&#10;TdYq2Yh9vs0GpI7oPAgv+OKbqo4BznukDZlJSjYu9C0uZfvabNJhVOQy/azZPIDwtGpB/jVQC9LH&#10;HPx8LnbUpK/Yxs/ZWybukwNwx/bn4hsSH84666yjz2E9/PDDRWb6y0dOEDwLPV0bnthlNt7iWS4R&#10;S+eqOzWF7dtM8uHe+O7HO0V7AF3bAHa9KhmgZsNgo3XvvfemNiD0jndAM5P/8QIYs5XeOvlGAOle&#10;zkX8L6q+Lbvx2aEFagEYgKNekKYYCdOu13g9RTFCyVJVoNfWfUlDwKPgHlEaoGDn5v9LQM3YHA4v&#10;cwlfG+sX9BgVeUgO5NPjHb8CPV4yoMU8eBeYyKjXHk9AgLJ2q63PgLDzzjuvJHf8SEDWq6/5gA8/&#10;i9I6kohAIzFmgrHxOCqHyQB2pA1g4GoFBPPWQA2PAo85yCojJ/fZN10I5sBJrw/Shtys35XRYZB1&#10;Sbbmk8wER59l+2vHfvmI5GYnL6nQSXaMmvQxvzHZriSLN2CXTQBAxg+70H6beaYUNrQtUKspeMIf&#10;fUqujq/5l3VIKv6WNKxzRN416YNvCVAyEdfiMYfseMEn4GQDi8ewgR7Vfc0NrLD/zNza4NtpRe9L&#10;VEH6GF+1ha3Wc+GjBdT8H6AVS2x0M/NoI9lKumywJwtzaCdGmb9F2gBm3ndGXuJBvLTa+O4DVsDa&#10;NMb5PzsSRwA8NrNE2rMtumTTI/wD7RkZyXXs2FroAX/6tebCr+oy/63XNaUAasazuVHJWmqP3Bcn&#10;8Y6XXntyJ/PMM8nGitiogNEb2/qNO7f5J4dDCdQIgnMKMAytR4TDuOzKKKxHkh8DoKyekiidAQAk&#10;GQpj9HyAsZeAmrEFNYlQ9a3Fi8QlUCqff/VXf/Xm5S9/+eaOO+4oJWEym+Pf55xakDB/z3gRWXuY&#10;OJJCjziSgDz3HAEebrnlls373ve+AjLJW5Wg1imnVVULeQUF/4JqJuBrz5Y4E0DUC3pIH7LhYNbQ&#10;ktEUqBkXkFU1yAB3ZFxrYM+ZnTPSxpwStWu0kkbWUU0xf7Yv0l6FSBKUdFQ/M/KcI+NZi02GzRfw&#10;HkdK9Iq3Ef5GyPi7AmotCt7FHckIYLM+mym+nQHycxTjAiJ+rk0ckihG9KkdOxW/+GqmshJkHvbK&#10;bvmUWJTpqw1d85G52DAlfSR0VbUaeOGhBdQQmwRAxM/W/RaRBbsWU62nR/iQVyR1vEzJnO9973vL&#10;M7d8BvE9cZTNIbK78sorSxyZ8mjMeJbM+nuEf4+C8J/Mw/DGVyVz8cElGblng8t+X/ziF28e//jH&#10;b17wgheU95K2wJK/HQt6lqzO31MKoEbeeKevTOzUDygVo5f4RmxBjNU+o1ey09bJWi+3ILEKZmjF&#10;EXMfV0ANkwIBp3F56HFJgagF1CjRDgNSz5QmJX5HEY7SMkJXveKsDKFnAOa3qxQQMkShkpt+xl4C&#10;aoKw3ZTjsJZxua9k/rrXva78Oj95CNh+LUCVypcb5nbJEeAYY+bcnrFJ6hEwenJxX7DDOz7nyHGZ&#10;n0RhC6pW1htj0zMw4a3bdjZB7rsHjJI9kNIj8uWo9JoB9+bgdJKXRD4XOGqgRqYSEIeMINwjfFmb&#10;QK86lbFPvAkkZAukmaul4ynpx44EfglPUMwErSBz0D0+2YH5s3NPSR8yo3fBkF6M6f/s0f2wg/0k&#10;8t5PoFaT8dkRcANUqRABSKo45t8WtPHNeI7VRoRfL23SpqQdvfJvyWbkywrkZ25gTUzuJfsgdgeg&#10;ABT0nenDJmwK+Hxson02B9SQOKvaq+Kc3czIE2yRbWba25CKY3y/1d7G3K8IRBXfxW/FLzoHTHyx&#10;oI5xQcYTw/lH9oQH+BWD+HkmnshJvVMY4/DNK664YnPDDTeUZ4hVvdmwZ4ltpm2q2WJN1ifWaDs3&#10;NtsLoGajIVdniiRslM15/KkXx4wFTNIrPfTIOuiHT2XySxx/tp7fO+6AGoP+wAc+UH5uiHLf/e53&#10;lyS3RC2gRpmqFgyH0S8RBUVVJLNbJEhGy+gywYpxC27W1iO8KgULzsZ1zQE19ygfqJtWk4Lsgk45&#10;5ZRirAxVwGKIEgGQBKyRUwtkcCCB2W5w6lwtIjvBeA5UTgmQsGNmuEs6Up07/fTTy7MJqg0RHK2H&#10;o1gDGXDmIPclNiBuTjZTIktyl5Qz6w35sIWlAF8DNe0ELom3Z5dB7MezPgJZJlG7L/nQL3An+GTn&#10;ItP4UgQ9ZuQQROdkzp7YGLmPgIGa8CEZAuYSNXAuWUQ16FiSdR0roFaTefkIPUjC5MDeJKgRvQTh&#10;nfyimgIIss0s6c+G+Rw/F0uyfFgLfQIcEm4mbrrPjm0uxc+oNvVIHzGLzbA/9rIE1HzGR6wJ0GnF&#10;wikZV2z1ZYmMDPBAbnPvlRTjzj///PJlKevU3sae/1rLm970pgLmrG1K+Ocvch2/q+PgHGkPvPCv&#10;THvzAo5LG0U55W1ve1spAlir2M6+8Md3xG/fZBW/pyQ/LT0aVAM18zv94pO9WOC+/CJGt+ReEz61&#10;sbnkG3PrDNI+bDpzyoEXY1vrdJ1s6LgCapC+X/fnmFCtJNVSHqFYuEswO+20047u1HwGFAluHNRn&#10;Sxflc4aovrXa1JexIXr8EWqrTX3FQ4fB39LFsCMI+ttaHH+o9FBm3dY9RminFkBhevkWkaNDfJpf&#10;cOGgEr7PvO7irrvuKgY67WsXa5cJZJhrer++jKWdnWzsfpcu7QEJOwxOuDS+e3i+5JJLyjeiyAdf&#10;yukCmGNRzl+PwWboFCgKcLN0kS0ZCwCCSma99G/8+tmf1kU3QAs7FdjZJT335nCRDZ6sN0BP72LP&#10;ghre7MCXeKsvMtNPEs/ovL7MKWjRP175bXbe+qIr9q7C4YiT3gGTbcbKXtZJ/9ZvHeTMV8QCF11J&#10;PPiiD59pg1ft9cPfiLxGL3OQrxglmEskYqX5W+2XLryyC36kugakTGPL0mXd5MEue7ZfX+Qj0bMv&#10;82flRd4AS330tnThRzxg/zYdZCRO0t/cnPo4LuWbdbV27nKf/8fRbKvN9GIzNkAAxlRmxrPBUVUT&#10;zwAL/H/kIx8ppwViOD+Y48vnwAKfiSpZq1190V1s2nvrZR8ABh3MxSEFhrPPPrtsBOhMDidT94wv&#10;plxwwQUFHE77AqdOd2ITPr3kJ6dYbM9YnuMEenoxUVv5mjz5T6tNffEz+mFvczm1vvDNnsk840Pk&#10;YQNBPvXn5gXSjxugJkkCDu95z3vKc1RQOIewmJoYGWGqsNhpPPe5zz3qjIIAcEQ5AoPPli6gCJCS&#10;RJX0W23qS5CCou14zNVqU18Sl8RjHa379YXfcDZ/G1+wUU2Z8mY845JDiw+fATIcxt/4BYwApGgv&#10;0Hz0ox8tJfm6r4vDhQx766QPvEgkHKLVpr5UR/AiEWdkbn670Q996EPldRy+PHD99deX59U47ZQ/&#10;6yEXVc/687mLDQjSgqW1tNrUlzaCVhwjtdrEhRdBjjwdk9Il3fVk6r5dMhsPe8hc2kqi+MvINi56&#10;joSY0WF9RV/HAAJyb22ti0zIif0LftbOTrYZK3sZm/7wTz/sRcJhB2KC9fABCY1M4+hQsLURoEv2&#10;p+pFZseCV8eBZAQUt2w/c+ljzXzQulr+v3SJJeIanxnpS5/kSoZZvrWTPMUxybrXz326EI+sjz+w&#10;JXF0qS8dkikbzPAWMYwttO63LrZF3vpO7+GZbJwoeZ5Y9cmzazak1t/jKfIY2834r3yJl4hHrTZx&#10;mRvI4Ad037pvrJtvvrn4kb8BKfKJNnR3++23FxlP1+Lv2IDUn8eFV3krfMwceOnZnrbkwt7IvtWm&#10;vmJs/mXT2mpTX+IrHzB2Jm+QoXgylaG+3p933AA1ux87B8iagAG2Bx544POYZ+h2hCpbSobPec5z&#10;itIYnEUDXY6xtPPZ0sWBKd2/rfv1xVAohhFmxqZswvdv6359UbrdRs23z4BOCcS66vYCSwSv+vP6&#10;uv/++8vxsb6cAMBk9O4ZG/ABdMm67keWYYCZdeKBAQoorfv1ZV5HOJxYUm+1mV6CISCAz7jwNZWJ&#10;y2eCtKBFX9P700sb4+Mns1aXZMlm6KB1v76s0fhAGkdt8dy6JGH6WtLv9NLWrh1/2XnIkj2zU/3p&#10;p9WudelrXXxRQhzp69LenAIjIG4TFHodHWvuMg498S3Pwnh2RvIjJ8BLAuCfMe/08jk/wCdbmd7n&#10;T2KHmMMmrMMcLjLVlw3scj0xr7FtVvjeNvI3jrXbsJFF1v6DB/oSgyOJttpOL/3owrOyElarzfTS&#10;B6Dgoxmfc8U8AARQzZ9a7eKyJvGLLQOxrTbTiw7oW2xt3Z9e2uOHf7Z05TNyjBiHD5sW8p22nV76&#10;yhXipHW0xq8v9/EtTmb0gB82IraS7fQ++7d5tln3t7XSceQE99/xjneUzXndLy5gGu+Rx+vLZ3gN&#10;+8Sv/ESO07bTC6/ANzlm47VqphzVWuf0wgO5ZGRobPoHBuvP6Vz19LgBajUpW2L8Xe96Vykr1uSe&#10;BbmUH0899dRSTvS58iijiGfIfDZ36U/AjNXRVKtNfWkjWDgm643tEsCBKUcm5mq1ict9gV5Aibb+&#10;hbhb81GuBOc4oP68vozlWNi41ighGxM/PvN8FweYjh3PbHCM+vO5S0DhoPF8xdJFT3Z9DBwwb7Wp&#10;L2VvwbCWy9JlbRHQM+0ddQTgbd2fXo7CrBX/Su+tNvXFZlQfOLNyeqvN9DKu9uw4yv29i+wFGLIl&#10;g1ab6WVs6yYvfpDRh4tcVb8FSwHQxoqPttrOXdYIXLBDdsnOM/LsXdbk6JX+JQWBEY/kKWGzVXPR&#10;O33wnyVfdk9gjePc6X2fkRu7pmtHLZE0ASnrI1+y4muSjuc5M/Gjd9GzhGhsVQPzjo6rPT/n7+wt&#10;48NxkZ3Nh/VJalkbIHfz2ZTy71ab+iJjfGk/4hOO9cifv6qW9OIB3w49ZeUIRAEYGZ9jJ0CDeJAZ&#10;n02xIe0jvy1deCAjOunJiCwURfhHHKsuXdobV05ujc3ub7rpps2NN95Y7Mn6bOIAHmDEPUBNu2nf&#10;6M8mHCVP79GLXCo+4MP8fJl/T9tOL+3FJ7lSzmy1qS86AkaNndEp2dkosbWefdEh/YhB9efmPK6O&#10;PgUwihVwJGbfFFExs5g5osT6ywSCpaAl8Sz1Q4yJ41BKS0BT8kCqoB/n+kvkPnBE6RQxPb6dkoBl&#10;xx/n9Mi/rS8TGBvfkvIS3wInfl/96leXZx9UzxiDhz5f9rKXHQWRNW/6AIacRnDsURg2fvx/icxT&#10;f7OmJ0OEF18WiGcGekTvKlGZ9ua341OO7/GOyFqiNT49ZfiX4NmXhJppr41NBj15vUhmzQKXqp0k&#10;M9XnHGkjcEkydnr0numH+CmZOSaNRJslba1L8mF/9BsBMTv/lPTFh2BuPfyI70WVHCgDKqyRDs2T&#10;nUt7NpL9MoE2+NHPfIIzGyDreOA7qnlsSdzadt36mUfMU90yrgRmrVmKMSRIMlOFwnOG9OU35ib3&#10;TLxA+vFPG4vYUC9R8CgveBSAvWZsjvzxpo++xlkiY6ocSZr0nSG2y1f5d2Z8uYPdS/A90p79Gt/m&#10;okfmZ6s2PvLiEmmLdyBWriWrHrFjz5KxlSnhlY37JYXXvOY15RUd4raj3HPOOacc5ZLtnN7wwv7k&#10;uqkc3VP5jTzKFmzybBB6tqo9/+B3Nlxz8wdpb/OKl4w94y18ecr3lMhYnpQvrSHI58fVlwkYL9T9&#10;vOc9r7yHRVlfAF4SQA3UtAuECxD0BKePZEOBPaJgRmRsiu8RviQMBtUS/pQYIlBVAwb8t4AavgU5&#10;Sa63Rv3shDjMiSeeuDn55JPL838ClzXV/f1fkIf6ySVj1AKPpJ0JhHhRacgEEkQW9Q63R8a3ixP8&#10;W7z4zGVd2uLBjpIce6RfJBebiYxsOCDeVQEyyU8fgRmgVqHAo8+WyH025vgqE1i0dwEvkqsjJUCv&#10;R9GP7bPTqNz5LEPakYdgLnGymQCi2TGCog8/kDzYk+NMiUFipqew7dGxp0QHI0BtjoIX45G9SglA&#10;4MtA7Inu2Pg2PEcfCZQd0A+5TP17ibRV1WATQH/ottfffTED8OZLsYYeaQN8qHSI2Zl5AhRK0HjN&#10;9CFr8SxAQq8P/Rhfn56PI23wpD0/0t8Vc9Xz+T+bJV9AQLseyX8KD+YIoLJEbABwyMRj94E0Ohef&#10;eu2tie+qIrba+sw4ciSw9oxnPGNz2223lb8jP89RgBiymcp9CtRc9A/wiic9ohc+JmZlNjGwg/iU&#10;2Yyzd5sbGKKnT3wDdIogdT477oDaNlQDNYuUtCR3wbpHKgMCDCfuUSg7CxokXM9vZAMKY45SbpDP&#10;W0BNguMwrZ3NlBgBx4LijbfEi3v4ZTAZmRg7vriRAQkRpFQW9F0ivHAURi3pLPGN3OcEnotoAWn3&#10;BT0BzwsWBRBfVtGerpbGdw+/AJ1qGvn3iL5iNywp9wKEOfAtKLOxGrDPUfQBTqOc3iN96IrOABwy&#10;6ZE+1gOUA6p0mKlYBuFLsFXtEVxVujLgcErm43v4Z3d2yRI9+5bsMzIbJeveBVBrEX8AyNkHu6J7&#10;vi6mmXeb+cjZsTy742fsbkRPYookRcfkXMedJdLWGthULykHsQGbKrbY25AHaSdmW2Mm6fJbMgUi&#10;+UrGR+ja6yIAyR5P7mtnk2CD5Zv0njdim+LXFLiSJ517nGPulSE1ua/CwzYyFXYyiRib0R1QohKb&#10;OSVC/E68yfga2QONwGBvbPflHCCZ/dQ0BWqIHQC77KA3tj5wgdiVycfmMbaY2stT5gbS5Ncp3y1i&#10;W3BBnS/NcaiAGsdXCVLByIApZ+kUYtfVI/MoEzOYnqLdF9w5ayYRci4VgWlJ3zgtoMaA7IIyyc78&#10;glQGeJnDXAJuJggaGyiWKHsGjaLaKbD1nAsvHIDMMw5A3xxR0psaOzlyDN+sOeOMM8pzjwIxsOad&#10;fV7SWB85T8nn9C/o4GmuXU2CC96tV3DryRPPAhp7zARkRP+SqiCesXdElnaWAiIeM/PQlQTOnsk3&#10;s/sO0hfQZlNAlUDps2x/pC374qdArKSoauS4SVDt2dJeiF72C6gF4Z9MJWTBWiXenIDF1JZ7hEfj&#10;8TU2rtLD9rO8a2deMUPCZ/eZvtpoa07JM2OP+GTrYll2A2weGyC2qJrS480cYp/KpYpNRp7GlHiB&#10;zh5P7FLc8d5PD9Pb+N13333lJd2uONoNPv0rbool1pyJm2xPnM2s1/rkB+3po0fmJ38xPCMbccxJ&#10;l7zUI7IX+9hgD9hZF1sQlwDZmlpArQb5mfwAiFpnttIIQxg/w7cx2SO/6ZHxFB/E+iA6OFRAzf8p&#10;WsDrKYMREVa2qiBRSaKCRI/wwtEFrJ6iEUX7ltg0Qfv/FKj5jBMypN4akR2TKobq4RIZi/Gr6gG7&#10;PSI/Y6vsZUGgI1jgJRNAAuiovphrifAuMUlwreqbsRwzealkVKsAM0FV8PbuPs/tzQF24wH1AnLG&#10;Ga1Ve7KhOwB8CagZn34Eb1W7TPDWRjLPVm2RPvHwd2ZzgsieTFUxgLSM7oIkKLZBbmwqA/5rsiZj&#10;SFT4FgzjGIutZta8V6LL/QZqQWTNViVatsDPJaiobI3MbyzxhA/RnTgSMSRD1ive0VsmPgbZhElE&#10;7L7ntyh8RYyi1wyPdM+PAcnepgEPxrUOlSO+kiGJ3eaid2ph4+Z5X0AQSA078a+NodcJTZ9PtUby&#10;ATL4fU+v4hXfywJgPNOBL1BkdMC+VckygAcB8U4memNbF3uwqerFDW3FB/7t5KqWSQuohV7pSHzq&#10;ETvhB4BjJr7CEDa0GdtnU9aYrUrCBmJi0KEDaoxe4gJ8ehSgJIOakWQbu9MeCZACbeYBU/eBBYHK&#10;Gur2/j8Favi2o3HMlyEGh5eeE5oL35KhwNkjAYPzqJJkjpmj+qYknwk2HFx7gKpHDJ0MOWIrgfuC&#10;gR89jmcDtFeJih2zdZx55plFvy0ynqSQqRxqa63GZl9k2gNqeAj+M9UPwYBdAFzsIJPckMAmGNix&#10;ZgJK2AT78RwGkNrjLYi9SWJ4tCHKJoEgazI3exHUBE0VhamP7JKMSy70IbCLLfThOT4xxd/mZwP7&#10;xQMyNhvi96qlbJWNSlgj82pLZxI8GbLDTKxD5CABxjFoVn9kA2jSu8SVIT5Lxuw/A1zcN7bk2AN3&#10;1qEN/QEYAF7GX/DEh/n8EnmnoxfS4tv4QEbECJ95Ya24M40b7vErsanHjzWELWTyD961jU1pj/iZ&#10;nCLmZsjmGcjsbbzoSW5gQ9MqWYv4HQBIrzXfLaCG2CfZZvMsXSpwZDaM4iv99IA6Mp62QGDGtqzF&#10;4zfRlm0cGqAmsNpBOBbJVAsEMMamgtFLWpTMgCTeXsDSlpKNnQlUjM/ONUrkNcVYNVDjTI5JM+AI&#10;CX4MNGPIgpny8NzuRxtG5b5qmmAggeJtaXz3VLwYojkyvJAHcMBJe0QWQB05Tcf2tyRw6aWXFgdB&#10;9MJRYidmRySgqmq2eGMrduN00eOdLQG65GhcsloCasYTDABetphxdLZuVyboCMo9ModgbBOjMpWZ&#10;Qx+yN4/AqX+G9MMfmasoSkTsuie3mrSPxOoCRslvZIwW6e9iw+QGDLFj+gEIPUPH5ti1eYEbeqz/&#10;FZABeu0kQmBUomBL5MWfwx92wa8xJUY64MvmyegvyBhkR+9hY9OEt0TmUymiz0y/mE8FKGJJZi72&#10;Re7kOY2DLdKGvsxBRnMxPIAa33UaQgaZ6qj77I4NL8XDr/qqryqxh07YUZxeuOezO++8s3wDkuxq&#10;cg+os4aeDxtLLLGJtpZMvrI58sUSNu7vJXKfHMUTvAOD8px5Wn35DDn28qy+1g3oW2uPzEdHnt+L&#10;2IzotwXUfM4n5OaMzcgPKsyZUxEy4OvZ43X2buwpIG8R+d1zzz1H+ThUQI1BcnIGNHWKFkmOgh/D&#10;6CmCESidZ6pBlGZHmS2bMnZ8AGBTB8TXFKjZHQsGLYVOiQEweomkR+ayI7CLbMkPb4Cw48Krrrpq&#10;c/XVV5cXEjs2jJ3enBzJTHldMBipvklQGcO3W+NUtXMH4UnQ8vMsggW5Aa6CnrHdByL9cL3ANl2D&#10;dQsGwHTGrgQ4gD7m6gE17fED2JPNnAyDwr7IJ1tqB5yACzKa42NK1ioAkhO59vgKMpfqoLmArZBx&#10;hqyFP0gYQBFwsWRXWaIHsmW/bJwv0yce6TYSCTBiTklBkhak2ZZkSub+pktVau20xytf5wMxns+M&#10;wa6WQESW9AcuAEOxgl6sJzsu+dGnNdAnsJZJbEhfsUnM0T8Td/AFWKiqsYXMZsK4QD2ATG6ZtZnD&#10;BmqJL+MEUONr9I6nnk25Lw6JWTaNLX608VvKYqL/A5vkG/GajL0/zLFoS95sjN3QbY/wzm4zwA6R&#10;jXnltyVZukfu3gSgMugRkCuvvLK8JQD4aMULNm2dmbxCDmI/u+3FcjIEFAGWetM9B9SMzReyuVbO&#10;p/9M5dC65UK5Y862ahIT5I+MX1nHxz/+8aPyI5dDA9T8a5dLuLUyW+S+JBK7qx5BvhQsSPeU5r7E&#10;O/J8mqTUSkj+roEahQp+c4FjSpC7Z7OM3SPjSeYSUGtswZMDc+SQs+ql58L8hpugIEm3iBMZO3vs&#10;QCYc29oz6yRvQUUwaxGgccMNN5Tgw0nJMHamdET+fvidfqfEPux+9OvZFRJoJLVovwTUzO9oFz+C&#10;dmatdOkoQQCZBq4WGVOQEwTwlpkDkY/nVoCbzLoRfiRByU2CoOtsX3ypRAp2wI6gKuhl+7fImGyJ&#10;7akKGdv/gTX80S39SHx8C7/6uMzr8rkNIBuKe3Fpj0d2J0bgGbCzoQPaYk7AnS/qsy3hxVzsSpJk&#10;A5nHAmrSH0hjC+wt44sI3741p19mTrwamz7Zdg8sIH34iApuPHvWI2OKV/x3LlFrE0ANT2Ipu+4l&#10;1NC99tNv6dXknvdU2jRpLzYDVNbCR8XGubjHH+UVc/TIOgBSOSsbz/nhUsy1Rpvh1772teW1WE4Z&#10;tAes/P/CCy8swFm7mown3tqQ9AgfZM8XgMce0Tv/xwd5ojmg5v/Ajk2rDd6UzylFHuIDPTK3vMIe&#10;M8BYnPSOObz2CJ9sEEZA5jo0QE2gFBQYWY8IRjvBLhMQOCGDZXA9YxAABJoMEndfOzuCFsgwVw3U&#10;GCODFyw5QI8Ymocte3wgbbSdK/X66rkqGoO0RglZQGLEgg0QJ6FNCZ+SFN1Imj2im6jIZKpv5Kat&#10;IBaOPSVrIwsvXlQFBF7J1GVd3vnjiGPanxxUWoDRjAwR57NLDn0uATWy017JvJc4EP7IWGLKBCYE&#10;jLBza83YjDGBciDcLnFOpjXpw48kKYkEWNEvw582ZGNnLFABUf7O9J2SPuQOzNAbewaaASVggT25&#10;T5fZ8bUVK8gxux5rtwa6l0j4N174gHXyB/redo1inUQWD+2zoyxv5pX02H32qF2/sFXrkHAz80ms&#10;+BQPyaJHxhRf4jnjjL2Ss00dObR4MkYANfclazbBtnukPVlbs/jSGh9o8tiEF72qdrE74FzMEFf8&#10;lrJKW6svW9QH4CGrHrFBsuFfGdngmc21Yg+yNpvX97///UU+4gRAjlf6chrjRbXmq8l9NmTs1rpq&#10;cp/f8W389IjvyInAV9jMHFBD4qD8k5EJeYsFNlIZvs2ZxQh4BW7FmQzRubyFZ2s+FEDNzyQJfpIt&#10;g+sRw1UVcmUMnqMDapkdAX4k6kyFRPCzMxG8W20ZSw3UBH3KFGx6hmY8AUNw7bVF8QyTXV6LPIwv&#10;wHEW8gMuBDvzkL0Sv+A0JUbIQVUBrLdHnJoBA2v69khA50xLFQvrNxY5+ur8RRddtDnppJMKwPeT&#10;J4JrKwjghQyB1wyRS7xmJcZiD3NATZUG75nnINxnf5JS9qFVbdiXRJmxGSTxCNDsJgsmyI6+JDSb&#10;CPNm+mkj0NI30AFgbQNgtBeEAQ/j8BGgUdK3brrXZnRcZC0jQG1KbNKaJEV6lijYFL2PANqajGm9&#10;7ErME/Qls8w42pjT3DZ9GQCvjzbmADolUXLtkT6qjI71M9/eRmTFXiVfPtNbkzEldpsXMpmS+zVQ&#10;8zd92oi02k8JP464nSC0Erbx2DzgayPoKPSSSy4pP1BOTvxJm9Y6fO7YMTZePaI3sswCOzpSuZnL&#10;iewHELOJNTbQaPONL5cc5tleMacma7Fmx87sukfkLF+oThl3iYwN7PAPtoOWgJqx2Qv76sVEa5Rr&#10;xcSM/PAhp2UKBtZFHsbPkFhAN2wcX1sDNQJxYUBnl/9PBfVoUwA1Bi8A9hSAf304x0j1rUb4S6Qa&#10;IfEADj1ZcXwBYG6noX8ANQFDMmTwGSMDvB5++OHUUQUSjDhky1Dw4XdBAVv3OaeyegQAf99+++0F&#10;pEzXDJzZVQNDPWJf5Kcqk9mZ4MW4ZJJJHOQNMMaxz5J+8BLA2P97pI2AB+TQVdAcUDO/YxsJqbdj&#10;wyeda2/DkE2S1glc01NvDTEHHdspt+ygRfqRk6BDdxnSBz+AKj901JFZU00xBrnyfYDFN9f4aibB&#10;Z4kc9gLUpmQMNiHZquzyOT7KZtwbnQN4py/JSkIhk+wY5AasZWJVkLgCDI9sFsQ3Pi3x9uwQiSf0&#10;CWBl5tBe7GeH03WYrwZqLomf7CX/DD82EICDk5WenPiQWAqUZHhnVzY4jokz7fHMp9lQjxfjyUWx&#10;oa5JXzpUDaQff6umhe/723qdlPCrei7/52N83uaovtciOdQcxs7kUDaGb3rD9xJQM7YcYGPm/0uk&#10;r1hs7AwfihYjJ1h8EE7oyQMBmDYL9L81UMOUnQDhSGwGtGMQVO1eCLInlGNFBO5H2eNZhR4RIgVA&#10;ytOSbosYpF2kwFon4Dli7CpqZNQjMpao5yo2eA2gJpnjQ9LIOLQg7LmxDKijb7sBQGOOfIEACAG8&#10;GK4EE2tUufCMgwA+JfrxXAC59Ih82ZddI+fskQDN+fXJ2CM5R2W050x4Uf0gk4zj4ZeP8JmarL8F&#10;1LQX6NzrBQHzc2hBIPN8hfZsS3IRwDKVTDwAduQpoWbWrI22knBmR4v0oSs2Qxd28Zkda014JT9+&#10;IeiKUeSesZlRsqZdArWa6MgxjMRrsyFZ8/ORebQFeIFdsURlpmdPQWKDyqlNV/YonTzInY+KA5k+&#10;9MJ2xVAJKtOH39nETv2mRdarkgHcTeOdezVQQ3zb+HjKjG8TIfaKMz3Zui/OkA+b6RF+rVOsyVT4&#10;xBNxI3M07D79Ao2t+MjevOzb/PQKsAO81qsvn/YlLPlsSvgGTNhdjw9yB/rYeWYzZ2w8/3/s3WnM&#10;bll1H/gvVpQPVhw5saVE2GawmYKLoRiK0cxQAQcwVRgMLihzGYoCCjMVLoYCiskUOE6IifIhUaet&#10;VqeT7nSSbqnjVuJW0klbUeKo1a0MrQyOknYnatsJHYwTTMHp53fuXeVTp/Y56/887723Lr4s6eje&#10;9z377L32Gv7rv/c+z/Oq6fQWP1tErfKT/RKcEwd4QnI6Zjw6e90kwTbYrI4mPMG8EPTaVT+JqGG/&#10;Plb8+te/fv5j3nZmnL86y/Y7/zKOiTzQUkSNo+wGdCKoBDmiptB3og0gk6QdwLgPMCR1skMgaIBr&#10;bfGuRX9F1IA6YAE6iR5WGdonAUZXf/bEynFLBLdtcKswxUWC8r8ksurw/hrSsRbJr5AqJp0ATVvv&#10;duCSOfKj4F6C8Jbwuy1vAGCcrj2/IzrGSHRBjK081zmxRdTkmMKSxAkfij+AmbSX+IANyKQEg56I&#10;E3BMgEafwM4n3sRa+gzdgJNio1geS0zYQpwqhPXukBjsisWpYrxLRdQIvfkUbohlxc9Yx8yHXuJV&#10;fFhApaRLG/a3kIJx+kieY295mpILfSIvSIBcTeYmtsTvHiYthe529JGPpRhrTdT8Dh7pP8EOMatY&#10;w/Vuvvpif7kEt7u5ai+GxbKFb6eL+2qGPE36NneLrxEh5ce777573jWzGykWLLYtqtnHn9h729ve&#10;NqxPbGJ+iIl+OlG/2AQWJnO0wKxPuOp/i6ixAd3VI2N0wjdyRFwlevC5vpM6agMIHhqjE/2pz+Z1&#10;MlGz8pG8BlwGg/9LCAVPMU0cdKlFgfGHxq2sFbNOGAXZ2DrmWwpHCVgAs7XrtRRBhSwqQAmJlaBW&#10;0uYwEuMXUaOH4uTnTowtmRGqLpkJkiFh91YkgvCuu+6a/+TS5z//+RkU7aR4GRV5Z//188YGnPTe&#10;mmOJuQIqetvZ6cQcFTd9J+TFrg0QkhgJqZD85pQkP10k9Oh4d0TUjC+mkt069+lunnRPYpavCswT&#10;gOE3+QyQ0mIBBwAvcrAXN0uRe/VOISAeFY+RGM886Cam+ZGt6XCxxBjilS8VY0ULvrG9Vw7qfTc6&#10;my8fJrmVivkpiIiaRRFfi51jxqCv3RFxmxJL/VcRhev66J7zDByip12EJJ/4vnaO2LAbQ/tjFpv6&#10;U7O0X+pD1zVRI3xMn9q12RPP8T+7Wnh2Ij7Mky+TGBfXFm1bx5/G93uX/8M9ucrHCG39WzionXHN&#10;0a4nrIEJa9GXfPQVS/6CArLwMz/zM/OxsHfsfMJ/C6PY1bhO2xIyTRe1ke5JvNjN077ycIuo+dlu&#10;Hd+Yayf6g6U4QOd3glOwn7E7YROnTglX0LZeCRIvJxE1jXXE8Zzg/0ibYlRHKRU0D7QAs8c+9rEz&#10;eCdHmYKEcZLdN3PUp5fsk61SgKcICSo268S7DAVcI2HfImre2QJCiR4KmFVUsmogiDnStdfWPYAC&#10;DO2o+uPD/rWL5B2IEfiynyJnF6sLdM+ao4RLViT8DmjZcBTcS9E34iURkvdx3LdjwC4JCeET8TcC&#10;ihFRM08f5R6B51rMTTG04yG+Ot21F39ihb86EadsY0UPYDpbEjnkSAUZTApRiWMP+QGsu52JpQBU&#10;uiGFCpTiwi+dLTrRr1yRJ3ykaMtHcSXOjWVMwG6ufrawgoNW+3baLCr4HVYmttsT81GU7Gjwn0Iv&#10;XhMsKRFv5mAXO/E/0b85yD2xlownn83frhSCmTzD//Vua+c79xEBr28kREB7/dvhWe4A0WtE1Pwe&#10;GeBnNt8Tz4kT/lfgu7lqz4fwBjYsxx2J/sSX2lokxu/kFv9bSNvRU4v8XvzDD8XdhVjVzjaxqBen&#10;+hSrFtUI1wg//Ky9OLcQ964xbPcah3H3SJVYq8VvN0e5Ie/haoIZSCt7w8g9okbEudj1TKIHHeR4&#10;gu1iim3TRaHFi7zohJ42asQf8ngSUSvheA4zIUcVL3vZy+ZP/yUk53KJYHn0ox89F5putcM45iKI&#10;gXInghSjBkYJo8bsER6J1IkiAYgRja2+6VtEDaho34EKYQeAmBIBwaXwJqJg1vfFdElhXrV66doC&#10;oArcrojrC4jre33UMRJ6WL0ArmT3zdwAELBNiq92gGLkmzVR0x+QUIg7mxC6i21x0rV33w6Q+AYW&#10;SUGhH5CuY4ZOPKNw2pG2y5DMocaxMk3HIZ4zf+RBXrFBEncj8YxLTiueYtK84RqAtLBhN2PINT5T&#10;4MU7wm4xgtDytWcVPs+zg3nRT37SFajL71P0JJ6zWIGz4pCdj+kP8CtydBPvyXP6Ny85BTeSZ4yD&#10;eLMFn3bPsL1FG3t2sUm0kbNIZ9KeDtoud5I9NyJqBDmVh8l7U/o2T7mbEA02FBeIPNt2Qmc+0zfd&#10;kTZ1B0n47Gc/O39a3Y6nvsQvAouEIXByne+K0LpPT6/3eG3p4x//+Pw8u7MBfEVu+MPPZRf/+r1n&#10;EpvoxziwNZmjOgbfk3dSizyak5zfI2ru65cNEj3UdDkvfkf9LYXf+SDZBCLim58S7BWX8k2Onomo&#10;KeCUZAjbo4qRn73PdKWIAvCIRzxiLmbdTgzjMIp5WC10wkkKiwTqHOo+0sDYgqwTwVrvMWwFlz6L&#10;qCHNEoJOe+IZQaXvJCHYT0IbJxF6KG4JcAIdK1yFphOggSzq3//3xNhszY/JSkcbgJy+FCo2gCQy&#10;mPhdQVXgR3qviRoAd8yR2htQIcZ06cTcEAnJn6zktaeb4mYXomtPzEf/Ckm6K2YlX0QoJVraiF8x&#10;71k5wIbJs2vhF/a2olf45QafOUaVK2xlXubDJsvY9rNCuIwF9+UsfcSWfEfixIA5sifMUBDcS4rH&#10;WowBq+gI2xShLveXouAiUeaZ2Nx9flL893b5l+IZeWhRaJHaYYL2sAB+JItIgjB4PzqNf4Raga8F&#10;GZ22iJo2yDWS5N76/lL0w8cIebchQPicHvBsz2/GZGs6VO0wD34Q94o+8s8OYpQe2stBC1s/Ly/i&#10;eW3kj9gWl440xbp75oEY6F98mQ99SxcnSOzYiWdgau0KdWIDQ/7RqRN5pV941hE1+Q0nkKQEk+hh&#10;/skJhfv8Iv8SYQ+5T9c90a9cwLH46UxETcJ6J8k3s/uWYsFuhw07v1JE8D7sYQ+bwawr2owDIABL&#10;kmyCtlYMnQhazhT8BRJ7YjVHD4W4Emwt9GVzRUoBEAQJiandN/p3AmCRqbQIWOGLi0SAi6RPyJRk&#10;lMTmumWPEsGseJpjUgT5WkJI0C4x9Vdb41srLj4AZI4IfG2JD9wgduawliVR05f5iZEEULQH2Ar/&#10;KIHXQl8kBCFJ7EJfNkS6kv4LENlSHnV+IuZpDohysoItkUOAt0ik+aTPLoXP6evdEX61Q4bEiHdz&#10;1udevxVrW6S9nmcLbc1XIbKTotB4h8e/y+O4VPTL5o7KgbiimviJ0MfClf28ftDhRs1B8bATlO4m&#10;K0jmZ4wk5uihkImHRPRp7sjGyP5LcV+um3PtCJnTFlHjK7tkdqeM4Tn5OSIEfmZPeY44dbbRXtxY&#10;TIrldX/EOLBBn/6kkJ0zcaNvuQkz2MscPF99+FkeqgmdeEauIrtIoGcRA7UK6TSme7AXcaET3yCI&#10;I52XUrZFGuVUJ3KI75MTJ1hhkYHAdkSNHmpekZ5OzNNxsNrbzZGwTcIBiIULPTrialyxqp6y3ZmI&#10;mkBGJryLpDDVylghuFJEIXzwgx+8WSiXUsZxJJCQOv0JwmR1Afg5UyAmoCghOXRvpagdgJFUCrCk&#10;7gACsNkF3NrhWYr+ra7YIwFZc/Q+BN0TAd780vVNj4otAOvnPRGXtvHNUZLuCXuxGz8mhFEb9rBa&#10;XetNL6BrV/m5z33udMstt8x/cNkHKl784hdPL33pS2fgWuq/JGr6A67Ap9O7bILoioFO9Md2iAHy&#10;3dnQ/QLZhERoD2DthgCjLg6JZwBogVEinhFnCoX8SHYGl6ItQK/VKoImH9iS/Y/pi5jnHlHbEm2N&#10;pzgiqj4Zzfd8c6wefGs+YoEu6fPa8JW8spuSPKNv+A73EZPumeUYqY/p4lQmKar6R4z4Ui51+sgz&#10;BN/iQ1u2WxM1/8JG+OSDUR/96EfvvbynhaiO/O0Zvkzfs1Jr2EV+0UN/ddWGgQ9xwROkxM/yZT3u&#10;WtyHKRbYXVvCp8goOxLPiGt5ZhEAA+zys6852gX0O/e7/m04aGuuXVv1lP2Qrk7kMB/aFBBXe0SN&#10;WICZA7t2epijd6vZo8NhAj8s3Lt+CQyGd11s64uu4oMNz0TUTALAWRUAPGRBp8nkLpcUUaMjR+4J&#10;4wA8RwIJqTN3AAFYOqkgrPcA9oT9JKQVnDG2RD8ARp/0SGwvCBUE5LJr675dOu0TnwIc7y8kO4aE&#10;nYFaJ8ZWwAT4nj1KtEGIkczO1pXw9OjIhb6ssqw0R4QRcJnT9ddfP/eHMNJDYeAbL+I+5znPuQ/x&#10;WRI1yavv0ep+Le7zofaJb4AxsJcHyTzpYzfNcXOSN+LbnMVi1554hh3o7yi504l4xkrUDo1YOIYc&#10;aWcMBUM8GxfhQLzTPkaiz1OIWknphbCxHb2KOPJr2qe24gYOWxCKveRZvmIH2K3gJc/wgTgyb3jS&#10;ifZ2YZJdL1LEId0lYysFLdkRZ2tFnT7mzm5roqYN7PDnnZYkbXkpmqMaAbfZkk6dLmwH4+U/PYzr&#10;d/4P79iYb/TlngWcnHS/E7llV4iOnR76ozPSM2rrPkz3r4UR0mBhAQPptSfIhh0nRKnTA37WJkKi&#10;MyLFRmzVETVt5EaR4k4KH7r5EWOzX4J78hx2scuemAff6Vd8nImoCW5/bkfxufXWW+c/keEPuNoe&#10;vlJEIXzIQx4yF6nOQYxTuwiAbk+05XwA0b37RhRh4CDZOgFUyIMiPwKDEjrwgXYSPtFDATa/9c7O&#10;SASe4itgu7ZEQNmxSUTAfeELX5h3pkZiPHYADI5ZFGfH1wqiZ/f0qVWcpOiEfcUGQtqJcSXliEDT&#10;Bwj4LjnHFGJN7FnV1jGR3/kTMlZ2pf+SqPm3FgmdvYFaGk9E/Hktwe5GJ3RFSAEDW3ZiXhY4QMVz&#10;nZib4i132N5cOvGMeBQH3plMdiyI5+invSIqPsU0u3c2ToStzkLUluJ5/YgvcaO4FZlIBdmysyZn&#10;ExJFxLKFHoKX7JIQeatIJjsUxC67fE98TRRhO1eJn9kIyXVMCTP2hK7IuvkiGmy7JGouOoqxEUGr&#10;y+s9bLCeu3xxSlB974n74p+vjGnBYhGxtXionclujvqV70437H7RU37KOffWffsZOaK3eN4S7cSX&#10;dnY8+Ue+02ekL+E/C1WnPnt9E/HKFsmimcgPeGnXryNqbCov0t1+OJPqUYt3mNJJLSqWi/WRmIf5&#10;qO12ds9E1BSKD3zgA/eu3ijhS/BcV4ow3vd///fPSdyJOQAIxukARcBbwTF6QuoEOHBQtDsR3FZO&#10;jnc4a0v0C2BsifPFmjyMRBuFYLmC3BKJbTUEQLq27gsoBCkR9vD+wyhgy15Wbb6r53Wve918jPiu&#10;d71ruu2222adtsiM30lgRSSxByLopV7PdMLPVnyKwroIGlc8PP/5z58TnPjZHBDG0vX973//9MEP&#10;fvDen4uosTXQBmr6Hs1tKfRGXBWdTvRl9037rnhrK/bNQdFICqs2ZZcuF4iYru87M4+uoBF6I6Xp&#10;woiYC2CzoKr32diavp19U9H/xSJqRB9iQZ/mijyJ47RvtqwCZq5JofGMAsYfCNVe4S1BBOQY8puM&#10;IS7kAr8ncxEjdYzetTc+XKXP3sK2hO4whI3NfU3U4K8jzhFBW15I0Fo3sQUDEYeENCIw4pLujln9&#10;H/aN5izXEci9HPMcm9kNVJvPnTs33XTTTfO3McAdGL2Of/8vrGKbPdEW6dHWgtSxrA/FbOnEBmqv&#10;OO7swY9IJdxJCDqfyRH+64iaOcM/unZ6EBslamrSlr/EaoJLdibxAMS5E2Pb5YRdZyJqDOqPVjv6&#10;o4AAEQyOv64UUQgf+chHzgnRCSdj9AhSV9AkOCCUlJ0z9VtbnsmOA50lLl32iph+BasdGmfkW0eO&#10;2pmPlQeA8ilB/3ZHpfQwP0ncif7pYGWWiILg/a2RnSVpfUAFeaGndwYErFWcr4HZ2moWyIqHFVGS&#10;7ObGFumuqH6RnjUg+JlvvYfmHTZ2VQgkJTtWGx++QVDr+SJqwE+yA5yk8Nm1ZoNkjkAq3X2jl10S&#10;QMxH63muxX0xiBiw5V48Ee3tNmiv/2SunrFYsGqFNd0YJfrW3lj1Lkv6bCf6kfcKlDxFBv18MftX&#10;mMWm4m1B0/miRF7IAQu40RH9SOheu/gJMaw8g2kJOdKfXWs7mgmZ1x7xHy2K1qItfGWnBF+Nr99a&#10;iIyIGmwakbO67CiNSGfp3X2ak/AxGyI8xkNm4MG6zxL3YL1Y2xIYZVH77ne/e8Yhu0jyWf588pOf&#10;nPEHLi3zznieczTIDp2Yl9d4YKH4pLfFxUiMw+8Wfnt+pIP5yVOkBG7S0++2csriyO4eLITJe0RN&#10;H/DSgrKLJwKTxXYSq3REApPTB/3ZGKj3AfdETqqn9D4TUQMegtYfbvVNxQIEixf4V4ow4mMe85i5&#10;KHTCmchAR5BIJZlkT9pi0BKnO5sm2gjUrWPBEkEpsRxpCfBR0dZGgRJIvl3aXwmQxI7o/Kz4be1O&#10;AWxFDth3IlEBJbKeiHef6DQS9necDvAEKwIKyICwcfzf36AbrUqACHKn/1FQr0WSAxxxsifsoxgA&#10;pq3VkD4cidBNvAEzIAZAXBYA11xzzX2OWT0DFNhNEVOcu3gi+gY6SVt9srXdq07YzKIGaUxIIOAR&#10;e3aAt8B6KexQ7wQm/bM7/RF0egHZUayuRTt29ZxdBLolz62FfemMSMsDOzcKtNg0Z/mPBCM4fuYT&#10;BUZhVFD5N9V5LZ5RQGESkEY65UMnnjNf8SYn0+NJ7SwQ5UQSV3SjV7IIJnSyA6M+dPq4XySb7fdE&#10;WxjGF7Cj61uMmyPskxNLokb4C9Hy/WJrglaXY8Wt4yuLLbpsLZxL6AGrLNzs9HQ253v22FsM22Gy&#10;kDUn79lZlFeeqQPvfe975527tW7aICbJiQ+95ZQc0A8MkCPwma+W8/D/2iUbEVc2Ny/54h1eNcnJ&#10;iX9/9Ed/dN742TrREX9qKjxVi+mw53s4taXHWvgWBnaxR8Q1PcRrJ2xHDxjYibbmJce8b3gyUWMU&#10;yc1QRXDSQnO5BFA+7nGPi1ZajACoRu8erEVwma+C081Xv4oG8pUGiaTpSA8dAYzdJokjUNfid4o0&#10;Mg20sXkMXUJK+h/5kR+ZV2mjZ+nhGSuXTgS0YN1b7ZXQmx5Aai3u2c2xXV9HhnZq6kMKfjZXeo9A&#10;WdKwM7Bc31sLv9llErsdadAXfyjIAG8k/Iyg+ft3b3/722dARKgAK/1f8pKXzC9JL2OgiBpiqXDU&#10;HPdE7ElaxaZrS6w2xXWyOmQHbZMjKvfFhuOYLTBdC3xAbBSRBCfYB5FGgrYWFGthH/4Xj1auo9ju&#10;hC8VcVjAh3KG78WKoxyYZwx5BAPEETuzmyJP38o1wMzHcmQEtJ3wm37FtRhM7MZO9JfjioI+Otsh&#10;KMZh72SXjB5y0K6NZzsxPluxTdJebWG/pADKKfNkc/7fE3og3QqxvtdEzbz4Cumxc7YmafKa/7fG&#10;0Zcc2loYiQExaRx61LtendAP+abXSNz3qsidd945+w+Roaucq/twwykYbF0K+4lvcVx22BL3kXP4&#10;DS/8bK7yzbWsF+Yo1/lFLq/FfSc9iNntt98+55p6xb4uX3HkPfjRiYeYhiUIo8URm+7pbm5yKMVB&#10;dXGLjC+F7dRJWNDZznzVAznQibZiU37x49FEjYOc4W9dwOxKEcFx7bXX3i8wR8IIdebdSa26gAOD&#10;7omEFtiCqmvL0RJd0e52sqotorZ1ZGY7FunRH50Fde2+ed4K45WvfOVwLEWBzsm7XhJJkm6B01LY&#10;Q1uryLXQCZkBOICaSFjb8mU7tqQzcrNODOAksJPjWonNFohfVziMrRADki1SRxftgK7dMR+wedrT&#10;njY96UlPmt761rfOIMtHS53FJzLhiFkRS0AEeLAHW6/nPxI+Zqsu9og4AJTJSpIf+VChQZA7YWP5&#10;Qh/z7nSvvKmvgkj0J+LWy/gpeVyKMdiVjnwID8SfBYjiRydt9Ovys/vwpX7vX3M1R7GA2AFZPrPj&#10;lsx9LWLVOPKmCm8n9EBE2C85lna/jpO859a1J+Zihzt5x5Owo/4rt/dELqg1yesU/IAQiN2thdRS&#10;xDe7iF+LqyVRKx/qR7zCIwTNu9dFHPl3y4dFMPW5Fv3yhfhiC0UeiRlh4UhghaPS0dh+52iTnjCK&#10;TRyZyYMS8ew933UMmY/YdHmuE3qYg7w3rvhEloyt1ogL4h47OIkY1WDjylWLWDnOdrDQwsazfPCM&#10;Zzxj3hlcCyytBRES1hE1fkbOkwUfG5gHEtmJcdlCfnb9ug/TEPlOxArbwQ3H1kcTNcc5vgTvYx/7&#10;2PSCF7xgLkheXrRl6fuiJMCVIgJGoUzIBudI9MQ5QESQjN5XWotgRAZGO0hr4QiAY0etAzPjcqQd&#10;DeRyrYefbZ16b0pi6duqCfjUro5jPLtTgmctfue9sy1ishSgw++JnSWK1crWKhKpePaznz0DNJ0R&#10;GCsWwu7A5w1veMP9VtoCGzFVYNN3ziSMlVBXlNynDyCTmHtCZ32yB7sDZnYZJZn4FBvIDiAZtVmL&#10;XQ8Fmy262KO3BNd30lbBECNidk/0xY8KErt09tO+dooVjmSeCJOFgl2tpL0xxLPYEvfdHJZCfyQF&#10;tvGbmIMD/AMXtmxHLwXKs6M2+qWHWJOjdqv0r7BUMUuk7F36bY23FrHqGfPxfCfmCh8UqcKIPTE/&#10;GJHsZBE7xmIGxnWiP3ZKF7iIAPxO+7ZotalgkbskaiXlO34Ss3ZjtOPzPdubI53psWzn/wgS28Js&#10;+WAMC35xkYjnbYaIp5GIfXgOc+hpLDYk5uHLtx21rp/XFt4jHAnei2XkaxnDYg02IZLmUySu8ni9&#10;eHbPWHb4/GUEP7OdfuUU2/gdknbdddfN/1+Kn9UK5LNOlNZtlsLecDZZ4Bqbv5ckd0vYjg8txJM4&#10;dRIihzvRVkx7tcku6dFETWMBzPicwlmSGrGw+rBNd6UI3XwlQgpSHNntZBEBBpySVTtbAUvO7IQO&#10;igww6xLGuIBD0R6RHvcVXqsVKxSF3VHIsoh53u6U1cBa7ATYcUoAW4FEppaJuyVIlFXCVlvzri+J&#10;BR76Bar0lzy+TNac14RJkiBIQDDZ4aGHhFGQOx8aiy2AXleQqsAg5h14sIF2VnqApNPDHMse5cM9&#10;kZN2GBPiqj8AKxYSwGE34LFVNJaib+DL3tp383SfDRUOux9de1JA7DhOzCbPEP4yZ4Bo8VU7HWzQ&#10;9QEL94haiXv6E8PsJr9hJfzobE3qefGCGMHeZNfTM+YjbxTKbj7u28WwEF8X1i0xdzGmAHYiDix2&#10;4GEnbGunDtlI5so2Fl61wNsT81QwtRdnI6K2lOrbbm1nQ7EjjmDv0rcwSc3wfhs8pqO+EEUEKxHY&#10;6Dh2a5Ert3zC06YJv1h0IRB86v1ZX58lP9b2oSdiaY7IUifwXgwuNxPMRS6pG3ZZK94sUulhzktx&#10;j038+UnvYBH5gTwvF8Ty8vGPf/zQ7jZKYKfFRYe1bAcf2G6vHWEPhFH/nWjLpvJy6e+RGJedLSg6&#10;0ZbtzB/BPpqolXDUe97znnniAsEOB+Znd+1KEQnm+EkAdAJEvB8F8DsRzLZozblzusRV5JMtfMHG&#10;6RI6cTqAEVBbOvON7XBALXEFiNWQvl308meORi/I17FDQgiAniLfkUti10vC7PlEwjtu8PJ9fUjF&#10;9/TxpTmMAtbv6GvXprOd+7W6TY6SFApgI8m6vvlQIQIeXWyIT3mEQPt/JxJXUUyPphQhK86RvdbC&#10;d+yx3qkcif6sYhGpTthAARGD/NPZxP06ArGb1hFj7ekuXtMYJJ6Tx3LALmxShNfCDglRW4u2dlu9&#10;tiDf5UL6PNuwpXGrmO2JNog9X6XjiEm2TGJM/wi4+SR5h5ggBF1beqorYjLZEYZTck6eJgtzmGnR&#10;gxR0xZvd2EM8dnpXbojHwk7/WnSqjcZbLn7lG6KS2JrYHKHHlqgJyBrsVJ/tWD3rWc+aT7/2XoGw&#10;gJBzyamInR51Z0QYzU2MsgObwjWvjIjXtY3FjhxQg2CsXOdDffMh3LAw3/qzlHIWkYG3+trzoXsI&#10;8ej0aS1sVIvWri1Byunc4ay++NtmQuJv83c0zI8nEzXgJPAEhU+6+UShT26kK7HLIccQNW3SYzP9&#10;WhWPAnUtAlfSKpqdCDaBClSTYDI+Jr+1mtUfRzsqVLDtZAE97a1cHIv6nXZLMTYwlVxdoSSAycot&#10;IXUCFZlagtVICtwAE78oHgjlVjLQky0S8sB24lQRUAw6Eevs0QE6QRTYlu5d2yJq4qOzB6kkB4RJ&#10;fLAzEOvaEjGh7yT+6QrIFN1O+IvegCbZdeFHACm/+KbTXf9W69rbPUrmyjb65lMX/54ixj6FqJWI&#10;ZyQdWRQLSR/a2Dmmt93/7hn3LY74VjFOCgQ7WhAsd0y2RH8wyxwSUm3O8i4hU9qIM+Sm01vfsI09&#10;kzirI0qY0eU1LHJ8DMOTOdqJ4Z/CVflip8nv1rmL9NiBSuxBLHL1tSX61pdFEdx01GmHr8slMZLm&#10;AlLFL+tdshK+slsm7xFieDgiiX7W5lWvetW9n/CEV3CLDX3y1l962fInv9mZToga8X4knbtYch8m&#10;q2tdnwQOIrlbtalEX4i0mpzgPUywY2jX8WSiZlAPKkzAXaeCOJnY5RI6pUTNSsKOWrKiwHQBQnJM&#10;KmCtKBw5dlIJDRQ6EUxAT9stQOUL87FiQ8re8Y53zCssW+BPfOIT54/LjwJc31btArADJoKkAesE&#10;xKqorsnhSICGFVeyS2JsOtOjE20BgRV1ckzKz0As2X1TAJBF8+xyoYgaUO3Ag/CHOXquE23qCCvJ&#10;SeRI3wnZBtSIP3DvRH+AVEHs9HBfvDrapk8HfIT/rGa1T2LVGPRHXBQbsZXYZyRnJWp8XkfwdFFg&#10;k37orJB4nSLxFz3tNBkjtREf2Cno9HHfTrNc6oqPtrBT30hVJzACOYK1aZ4WLnd6swN7KLBwdK+9&#10;tnJUHCf2Zg9zLHvomw/0sx4HXshTBTyR8mMnxkGSkBPx3gnCyBZJTovTvZpmrvAVSaxXaOzqrvOZ&#10;jnLALpeNnh/6oR+aP3jli8G9p+xrpJwebPnG/NSHlKjBt2RXVD91RJ/gsoWT+F/Pby3lE9iT+ERs&#10;IK1scjJRqyQyqJ0176ZxDOZ8pcgxRE1yW60kKxvFhNOtPDuhg8RKXkykpwBJ32ez9SuYgN+WCA6A&#10;gcD4I79Wb1a0e8dn2gMaOnfBR2rHMEmAemk1KRh2AJDnLgGJeLQL4AimE2DLzvySzI+tgFiy26Ro&#10;A1O6d3qLDQQmIfFs65hM3wlxNb6vBTFGp4f7iJdYSkTci48EbIyPSDke70RMAG2ryIQUa68gILsJ&#10;WXKfzmyOeAPC7pm1aC9m5Ii5WXUrsn7mo2P784y5IhhyFCHp+vCMnQg+M3aXdwRht3ue7DYRxISd&#10;OmJCV/ojBMkil50UeZjR6e2+3PO6Q7LTIz8VTLjY9U1vBIINu1zVlzijd5J7dnrUEr5UmC2wtp4T&#10;S8hGggEEBsi9BLfsoin0ie20/R8PeSSuDoXIJxeAiG18AHj+30O8Hww1/dah3vytQ07/sjoFx1e2&#10;Y0uxgBvYPZL/dvX4fiTay0sLfpsK3sNTI2xA7PnRfTGdEjU5v353cCT6kdd2ApM6BbP4pGurXzqL&#10;DcS4E1wELvj6kpOJmsDynVEM65OVti5f8YpXzIlypQggTYlaveS3FUxLEdQSPDG2gBWocwI0Ipnt&#10;kAmSTgSmXRuJm6w2za+StgvoYvLpu1CSCgHr2rpPXwCZAA2dBWgighrgAclO+Nh7gFZ5nS3cr6Mm&#10;8dSJ8fUtNrq+9QecEhLP39oi8f7fCWLk6CMpLOzhbzEqcInYvUIYEz0UKouahCDIUz5JCAKRW4CM&#10;Pkl787SQlI/dUdBaxK68YCP5iWjws91h/YlpixVFn82P7RuR0peFRlIc2Iqd9grgUtgHmRq9KzQS&#10;eKX4dDGvL3bhh62jsKXQg79SrLXDQ+9kxwkG8EnySWF6iwX40u06uweLLAjMtRPpgVELAAD/9ElE&#10;QVQYi0CIMcXee1RbJFbfsFb8JCL+vGuV1DRj2q0dbiiYL2w4kIxD0Zm+fFgQ/43Pf376v2DRIY6n&#10;m26apmc8YzoU92l6/OOn6YlPxHTm5752IDv/+id+YvrVN75xmv70n/ZSo68JUDjO93uQWkTZLUTY&#10;0gVmYX6CF/xtcZ4SNQtzn0zt6pR+akMhwbh6jSYhavIJUUvqFHuJOa+XnUzUEDIfnTWwlwEBlEI5&#10;+s6TB0rolhI1xFPCJATCyg2IJTss2ijyCdAgXFZtgKwTc5IIgDcBPIUbudw6Jl2KNgJPMHVBTRQq&#10;q8auLdtKKlfSL535JBE6i79k9SgBAJik7URhUYAlbQI0VldAaQuYl2IVqVg4eulEbAAacZrEKDLB&#10;3wnQiFE7rUlsELmffDCAsIfdyG6nWl9shqwkBV/8ILgALNl90z/yQXdYlcQf0Q6OyElkRN4jSOwr&#10;/xRiO2GOeOQBUiHfkQU+S8cB8oqDZ/kjsa2ijYyL+WSc2pFNSC0dkKluMUpP/VlgIq+d0JPeiEyS&#10;I+Ymjj3T2YQN6SCvu7jXF3sjEcnrAbBQ7CBfnSBzirH4RFSQxz195LUcScTCBznZO0UpqVd05tpj&#10;fnV5ZeeLXzxPxp797Gl61KOm//ygB02/9OpXT//Yzp7d7499bJo+8IFpuvPOafrEJ6bprrumQ7GZ&#10;n7/nEEf//mUvm/7DQx4yTX/4D0+Tf5/yFN8dxMEYIkWn3ziM81/9/M/PJ27pKxt8wSfm2QmbIq0p&#10;Udt6V24t+rE455OEO7CvU4CEqKkh2iKknRhb3fFXGk4magiFF70BMMbnu1C89Hal/a3PlKhxoKDu&#10;nE2wfQQiARpAp/ikW52SVgHohMMVD227ACHaSZZEZyuwKoCJPcxPYHcJQM96KTcpLEhJukNLVy+W&#10;JiteBdT8kuMGJNgxqRVvUuDsiCjkCZCKCQU/iQ39KeLAv/MJ27KzWEqImp1TC6yE8BPH0QmZIsgB&#10;XTrbmZNiKEaTI1U+BLzpjlItgoC63EniWr8WIIgCn5ozMgtPgKar3lEzP/36v1yr3TYEI4kb+shN&#10;zyVEg9ADmZJPCQbU7lSCAeaiUCWvErADLGKnzq7uwxeLquTVEbrCgPTdoloIdpivrffkFM2EqMEX&#10;i7tkp0fc8Avi7nUgC8493e2U80si8A05TxZV6t9/b2FyiOEDiPnOJUVmOoDINL3qVdN0443TdMcd&#10;PqEw/acDwf1fDjXtH9okEHvwC7HS/hALhwSyamW46auH3//9Q5z+3YPt5t03GG2DBgE0z0N/COBv&#10;33rr9H9+9KPTf3333dN/E8adV5DgSxIbbGpDISVqcNyVxJEFJj4gDzoRG454u5zVr7jka7jSiTiC&#10;cb4b72SixuhYIRByXOG7WwQlQ18pcgxRYxCJlQjHIGpJMbYyANjd7hsn0hdQIz2dKDx2NZJtfqKg&#10;ALykCNrhERhAqQt+AsCAXpcAiomChyAl/SpAtn4ToTOilhQ4tpNYyXtTYgcZAAaJnc0NIUgII50R&#10;mcQngBlRU1Q6kZPiCAlMSIL3NuxwJPPTxmIs2SEmdnAU8S423BfLcjABPPlUcdfFkvuwSvGkd6cL&#10;oYPFm9U90C5ytxyLLdYfJvCv3/O/ecujNEe1QYzEZpJ77iN1CFUS9/CKDZJjFzaC60hEJ/SGWfTu&#10;4o3O5mZXCIntxOLVroJ5JmQUZtC5K7D0YAeFPiFqtbPn307YQzGWJ449ux1SecoeibCBPhM9vnyo&#10;J3/nU5+afs2u2YMeNE0vfel5kiZW7OLbHeSvg75IAbvBo07EmtoDFw8TO0/OxHf93xh33jl9/RGP&#10;mO75ju+YfuNRj5r+9ze9afoPAXapl4ho8oEQ9y3sUqJm59uiMclFu+/wRa3oRDyL/e7UgLAzAihO&#10;OzEnczuZqDEIRyE3ElrwULLA7EqRY4iawjYHXiAKLCcmjrGKBaTdljm7KdiIicLQiULAiYC9Czw+&#10;koDpOxbGBzTJNr++tQW6XQEUeOxM5y5O3JdYQDoR40vwJP7YAKlLCoVEpXN61KdwO35JEtxOloRN&#10;4siuG6KWLIT0BwyQkwSUFGSA1/mPIIx235LYIPRQxDvbwRD+pkuns/tsp++E5LKHOFKIAGUn7IBw&#10;y3G5bryR/n6/JmolfkZakDS2RQYS+4ob+SRfE5ItLpCNbiFI4KBFI506f7iPHCWLV/NCetLjTG3M&#10;kR6dsIH3MsVF4js7FRZKXU6Zn10bC+6EqIl3bRGJxHZiE8kX050f7cD6ItyuX8LWdpzaT2cecOWe&#10;G26YvvIH/sD01Sc+cfrGRz9qu/88SRsIHdUTi5NOtLUIkVP3y1VzEOdq7gGrvvbn//z06895zvSP&#10;Xvzi6TdsQBifbzbmivSYH6KU5Iv4pHNC1CxIxYa2nch7/k6wWTzbmU1y0NhwfO8rVkrYGQ6ciagp&#10;Ro4+Jb8O6kqMe7nkGKLGeIhnIlUkkmKssCJqHYCxqSKITHmHphNzU3gSoqYICgyJlehsp0mR2tOZ&#10;vi6BbJXOJoKQ/7cSxn3zS4/vbFMnK3qCDHgvZE+MqV+g60MwdGabPZ2ROsUNMCU6Wx2Lo2TLnB0U&#10;wz2flM6AQxwB6E5ncXRMUanY12cnSLyikhRNAmCSXUA5SgfEp9PD/KtQdG3ND5k5ZvcN6WA//jHW&#10;1jPybouoEb9jJzEBL8RdMr7Cwyfiomuvf+/NJR9WMhc2hgWJHrCFHbq2fGBujjOTnVY5JZYVoUQP&#10;vraI3iua2rn42MKKT/byxO/EBb8kRM1uJDubX9eW2El2erA1PvF798WZ3Tfzo7O42npGe+9lDWvE&#10;4d7hYR1TYPrtRzxi+uXbbpv+2S/+4vQNZNHvN/pFCpBKmLsn9NK23qdUh/w81Pnw85cPdvvrB7v9&#10;3F13Tb9ywNvpb/7NaToQyPm49DDXtT4WXubHj11dI2xM74SoWRh4HSTBrsKAZGNDbMC59L065BIp&#10;7kQsWMif6ejTKsD3nrzuda+bjzwFmitR4CwiUAXGZnAs5Biiphgf88kbx4hJMUbUBHS38jcPjByR&#10;SY4mzM02bkLU2MqqFNglthDQe7sVfABUFBRH3r7n5clPfvL8XW1FEEa+kSAAWrHvkqqKSrLCI+LR&#10;2FtiPHMHRL5Ljt7+hpwvWzRX5GYEqpLQkUfyPhs7i39jJGDAznbqRnFED/rwATu8733vm98FfcIT&#10;njB/v5BCQLeRHdmfzskKj53tyACEzidEcbXNnwj97bJ4VaATgAjAEhIP7JCN5Gts6ICQK7LJcRG/&#10;Af+OGBAxvkfUSoo4W9GzdyfIAGD2XGcL/cEMi6uurfu1S520ZTe7Gx2+EP6zg5S8uygP2dcumZzp&#10;xC4Zn8C8tdBziUcf/vCHp5tuumn+s0O+L5Lf7dJos5bCW6Sns4f+4QTsGvW1Fvry+RYO6MN81Bzf&#10;ngCTfvAHf3DGI/WCbtqs9fI7+XrvaYD7/GOH2ztjhwXoARjm33/1oLMakXwlhTiS21sL47IzzFH7&#10;6AyHHv3oR99rZ1i1HoevzfFTn/rU9M8O5Gv6hV+Ypqc/fZp+7++dpje9STE1+IXW5+PI7pQ4SuLO&#10;hhEMTYiaWgk3kxqobqdEjR9tViQ4J97p0BFiwifw5UxETcACYauo5WX1eKmEM4Cz7wPzZyUAjt9t&#10;yTFETRKmuzfmjtglRA3oXiqipoCnRE1gCOrEFgjE3vtsxgbg/jyVXVVf7SAZ7Vq88Y1vnN7+9rfP&#10;QLJOnGOJWiVhIlZ4yMmWGNsnG1/2spfN8eN7/9gEKAB2RIjd10BTK2l27kQsKj61Fd8JnbUdxRE9&#10;EABx7u+xfvrTn55tjqAgSq95zWvmvwQy8me9+JwQNXYBAnze+YSUnxNR3GBEckxaBSApmuasAKXv&#10;edi1tJLuSIFxATTQFb9dcUuJmn4UQRizRa6XQmdHgwkpoAPSk+xEEgsadu50cF8c8Z9874SvFTYx&#10;3UnlCR8meSI2ER+2Wws9/d57W74eyh8t9391Qt76qzm33XbbTNbWgggrmknMyVHYBQcSO/P1Jz/5&#10;yc1dFv3BIxgKP+vLYe0m2fzw9x3ptR7Lz+wsNmYR0wciNt1yyzQ9+MHTdOutzg8ZZratmpbEBryV&#10;J3tETR6/973vnYkZ4iU24BdcYntkc30KI+fEvu9Gu3dH227gAc8OLG+anvc8rNbE5vaIETxyQnKx&#10;iZrFzKUkau1x9EHYAxaJ/07MH8k+E1GjnBUXQFteJigIO6OdIkBAQDCg7W0BswcMdEyJmvdIUqLm&#10;3Z9LQdSACaKWHB+YW0rUChi1T2xhBQvMR8BIJP65c+fmgKvdAu97AAPHCYDRx9LXehVREyddfAAO&#10;BSgl/uJgj0AAwcc85jFzUotR76jVqhWASAYEaO1TNgD4yQcPChiT91KIJNwiap4HKj6abTePjuwN&#10;COlsxenbuy1W1lJEjW86EQ/IavIeGQGMYiMR43tJuot9ws6KG990ghR41yTxiZirXc5ufuyqT/Gc&#10;2E58J0SNyGlFmG+6tu7DDHnYFVj3xbY5djhA+Dn9dKZ5KcKJLRzT6pc9OpEniBQ84p9OYJw4H+GR&#10;+SMYCI/cc4wpb8onXhnw9VGjXWDEQ7/p4iD1CWELRG0LQ/nsxhtvnPMfdjqNqh0pc/A3jum8to/7&#10;8GgmajDm8Pz0ohfNX7FxYHy2CWeS5io8cnTc6QxvLXy2TpU8b0520PgYeWYPuSjuLADcQ1iWol/4&#10;hajZLb9XD7rbET8sQg8r5/O7ggcpoiYPk3gWQylRE/t4w8UmatqYd4JdcF3MJVzD/M9M1BRQ27S2&#10;P9/85jfPxzJI1Fve8pZ5x0Jh6YLjGNEXBm/nA0kxYTsKH/rQhy60OC+Sj0PqWMmfSrKqkQR7l8Jm&#10;hTe6t74EHqKGlIzuLy92QE44cXS/LgVYgmqLCI7aLC/s3SpT0gDSUZu6EEABjfgAsFGb5QX4FOMt&#10;nQXl7bffPoOFAgQ4kC9zYH8/+6oW4y6fMza78Y22y3vry5wENCAb3V9f4rG+2mF03XnnnYfF5q1z&#10;v/T2wQM7aO7RxTtrtYpdPsfOElbCLH8/usyXjRVNJHDUZnnRGYEexaffAW8Ax6ZspgDRx3062z2w&#10;g7l+1vzEc81v7xLDiBqg7XziQhbF6Oje+mJL7w0qRKP7y0us1dHS6P7y0h9byMPR/eUl5hQfdh7d&#10;X15ig08UIIRq1GZ5aY+Uy9vOdvJE3iDY/Dlqs7ws2OxEdG3dF2/yu8MBFz/Lz05f95EcZGGdE6NL&#10;vMq/JF/lBn/ArwSPLML4e4RH5syu/uyQuICdjtC9s+e+efhTea9+9avv96z80K960dmDnuIeNib+&#10;U1hrR2103z3HtHRgX/gjRuq+XcGPfexj9/mdy9j8hzB+6ZArv3nI/y9fd930pYOfvrQai53FBZ90&#10;OrOjdvBrdN/z/ji4+qut3GOPym32UxNwgfVzsNPXd3nmPnr4/yEfvnTo4z8e8u0/H9r9+uFnR7tJ&#10;XXPRF+mHvZ0PjS+vkroNh2oDYnR/ecEKO+Bq/ej+8uITMWfBO7q/vMwfHiH0JxM1TlWMgQSmbMUq&#10;WWzhKi5IFZZ7sQQxQwCXH2D44he/OP+NsKVYfVWBkwjXXHPNDE503LuADGIwure+rIaKcIzuLy9g&#10;K6AFyeh+XQBccBYYjNosL3PicEEKaEZt6rI6MTdFln1GbZYXEEXUtnS2M+CTfxKQHlZaVm3mQBdA&#10;CWTWY/mZ3cSOtst766tWP4BmdH99WaEo9KN7LqTGS/D6tXI0BwWg7iM2jhnNY/kcG7jHzsvfjy52&#10;ZmPg4f+jNsuLznaGRnEEiOlrR4Ot2Ixdlz5BsOTg8jmX+bEF/6zvrS8+AUhiuvOJi0/4cHRvfRkf&#10;6Cb5Z150pvvo/vLSX72QO7q/vMwPIWDn0f3lZf5wDBZ0+eoSSxZ38raznTbAXG4ndoYD4qNr6z7Q&#10;N8cOB1xsZn5Jv/yHBCVxJF71ixSP7i8vucEfYinBI7mnwI58Ys7ywA6+vtgX0V7mMSzzTtXyOZf8&#10;F0eKYWcPffMJbOzautQ/NWgr9mGNXX33xYad5+X8YCpys7a9sf/bA1H73+DRwea/crD5v4R7A9vQ&#10;Ge6L0U7nimX4tXUfptPT/8URe/B7tfGO4gc+8IH7POdiXzjg3/W9un7l4LMvv+Ql0/99883TXzoQ&#10;a/0n8Vx4a67dHPUpNpKYg0NwP8EuNkCeE+wS+2Juy87Lq3xypr9MAFSRJluzthxtgQo8u1yC45gv&#10;0EyEkpJRwXVUZEvVe0Z2SZaiHVLnwki9MG5b3o7c3mU+gHF0b31hzoqVOY/uLy8rJsFhJTG6Xxe9&#10;rdq0tZIdtVleGDcSo8ib66hNXfwAYAB6YgvBCdysUEb3BTDgc/RND4XeatccjIVcuI9QL5/jN8lt&#10;taLt8t76QvIloF3R0f31BdCA2+ieywrW+2l8ZlfKKtsqzD06f/zjH58XGvW7utjA/CT38vejy3wV&#10;KqRKn6M2y4vOCNIojvxODnknRL92LBHziiP28S6gD3Ksn7UK5KP1XEYXnwAB8+t84hJzcmV0b33J&#10;P8C+FUfLSxv9JrHvqEFsKGyj+8vL/AA0wOvm577cRk6skkdtlpe8A852Tbq+7fSwM58kesg/BQDO&#10;jdrU5T5yKea6ti5+FhuJDuaFcNQrAnsXnyhWSMfo/vISz3QWS2uMGF0wTk2BNet7fGDcN73pTbOe&#10;4kee2DWp+2qGVwjWz2qvYNp96+wBN4uYJHZWH9QndhndVzvlLxuLNZsLlSd0RtKcAqxzx9j/80c/&#10;Ov37971v+voBc5f31hfbqml80ukMT5Bc+DW6T6d3v/vd87uxbIFwqFVOt9yHd96t44f1c2LOolO9&#10;WN67z8VfB+5wz/d93/S/vvCF0z8/5NVvH3Qatl1cYsiutrl2PqSzxUFSA+1kwn1H16P7y0sbmKEG&#10;ju4vL3YScwnXYDu+O/OnPr2oiWVLZi8XOoaRJIwHaAx0sQQZBM4SrlZLjl0lz5Yc844afbfO59eC&#10;aEjE0btFa+E8AQ1k9sT8AMcxHyZQfKrA7gk/AEb2S2wBGBXNLZ2RBiCDSJhfbRELLknDL1bXa70E&#10;aRG17n0CwIJY6i8RRRtgbwmdn/WsZ82A4f92YxFjScs/119//ZxA611gSWh+bNKJZ9kZMTDXTuhs&#10;fqM4YjsrUEc2jg/lWxE1PkRKn/vc587+XwvwV4zFUyd0BjIKUOcTYn52hhJhgyr0nYhnOaVodnro&#10;18KDfToR+2wn7pDfTsQEf3tGDO4JHwFSz+zpzMZyFdlIdGALPkE6kjzRr1jq2rpPX/GetJXb/Jfg&#10;nHnV7mkn/KdQwdt1vo1E7tkxZJe1wBy14Ny5czPZqTwpQgxDXvSiFw2xXVwq3Mk7amwgPhV7Y3bC&#10;3+Joqy0MhJMWtQgM3WGNceAQ0uPfdQ39+mGu/+6Rj5zueclLzn9ickfY1rwtCDudxRGixi8jKWx3&#10;QkVnJ0VqFb8jo4iEd4AtGJZCB8/5MJTFyqbQ71D3vv6TPzl9+ff//unLBz5xj/rT+IV/03fUYKXY&#10;SGpg1TVz66TyVQ3shD/pAEc74ZMzEzUDejdDQfbpFYraqpOEJseBSUAfI4qqT5Y+5znPmZ7xjGfM&#10;28d7wMeAKVGThJIrEYUesTuGqFkZ7YkgK6IGoDsxt2OImuODlKjpk1+3iJr+kBE7VC94wQvmXVTv&#10;VDiG9hFzoEO/deKIDQVTwnZJZU5AxjiJAHMxuCViEbiIHcBtBw1Z84lPMeIodBSzwJMt9j60UkJn&#10;oATszLUTdkY2RnHEPn5vm1ys++CMoxR29s7CU5/61DlWRr63m4C0KladeF5bYNf5hLCDHExyWxvv&#10;OMmBTuQ2wsEmnR7ir+zcCR0sfIBuogdw1Dc8EP97urBdR9T83upcfNVOcieIBzLcjU/oS1fPdG3Z&#10;Ag4obl1b9+Wp46zO19rKd6TOHDspMiK3E3uIOUelxliLseWavl74whfOCy47aHSBR0960pPmXd0R&#10;7skPtlPHOnuoaRY/6Rexwlr5uUVE+Y0fnv/858/5bMdfbvtQhK/gofP9MFQ8PPnJ028+6EHT/3fQ&#10;5ZAIF26MhV2MwX6dzvSBRVs5VXaGR/RDHvwNT1hwww03zL+D7ev5ymu+U6vVzV056Pibh/j5jec9&#10;b/rtxz9++sYBk/xuT04hagk2145aStQQKTujnRRRk4ed8IlNqZOIGjJBeQ8xjADQoZ9dHIOU+N2l&#10;EGNIOlfpsCUMmBI1ZMpOYCKSVfHeI4klioMAthOyJ+bhqEhyA45OzE1SJUSNL6x0BAj/dOKs347N&#10;ls50NaadG4XYS6R2frwTiKwbb+QXyWR++t/zG3Ef+KY+cWRFl71+xapksiL0LoUVrZ1gRW4rlsQ6&#10;/1ltJjprR+fEznTWfqut/ugFNOjs4+8+wOM90DquGYn8K2KSFFlxgSQlBQjp8eJzEvsE4WgB+iDA&#10;0y4ZMp0UFTsnYinBGXklXz3T+ZAg5wq4nEEqtp5h/z2i5nfIFtuKib2+Ssxd8VHc4FbXXp92ssRI&#10;J4oEXdi469d9u3Ts1gmd2QDRSIoV7NKvIpToQd+9nNKGL+hg99l3JPpKGwtI+Gje63H8XDvPCVHj&#10;Rzll16Rr6z7MsBjcIsV+R2c5aqPDaxcKsp0n+eLefZ47+PkAtNPXv+3bpl8+ENB/EyzmixDbBex0&#10;ZiPxvkcgSmf47ejW6y0+UeuI1hhr3Pf/sps5JhsQsOuvHNr+60Nuf52/GywQz/ROiJr8Z4+EqNXi&#10;LiFq5ug9SQvkTuhZ79d2wifqw0lEzVaxgqEomrjkEPC1oyHgBGkK5JdSjiFqHGh7PRGgaBcicaL3&#10;oYC+YrEngkyB4MTdLeILwr7eb0qIGiDlcGSUTTqxFQ/86dwFv/sCGrh0BbZWE3Tu+iVWePySCJ29&#10;I9npQNjOpz4TOwM7OttlSfp2zGA1ncQ/suUdp8Qn8oz/kmNxOou5JDYIoEOokvnR1Y5pAkqk9Oj8&#10;TU+2UJA78kVPdlBkEz0AswIkt+ifxF71TyfPj56h84io+T8d5bNdYeN2+U88py/YWgueTpAM+Wes&#10;ThAdc7JA6GzgvphXCDsxV7FsFyvBRAtAhcccO1HYLEgVNv/vxO5Rkn/mB5vFfULUbFCwcxJv+rLQ&#10;tbNnnvJxT+jsndldHRDgN7xhuud1r5v+iy9+MTpm42+LmeQEAzbLET7vpAiE2NjDF2OKZ7uySDye&#10;0IldTnH0rw4++bpXJppdNZiYEjW5bAFE/04ch6vxCY6LZzvm3WYMoSd+lNpZDTz56NP29gc/+MH5&#10;SOaxj33s/C3QCJGXDa3CkuJwOeQYomY1z+mds4lkraOJTgSnYiVgOxEURWQ6kfxWmt4tSuwNDLx3&#10;1h3BEkRUYKwL0JZYHduV6gq9wgNE6ZL0qwgK6kSsTG3DJ74GYMAjsbMijTyIjyTBLV62jmnWws58&#10;mCS4NkAXIe1sJx6AqPcgEp0tshSKJI6MbUdNYU6Ev4FN17fYEUP8nax45Z7XD5L3b4idHjmLpNCl&#10;s6E+FXCkiS3lQu0Y1LP6WRI1l+fEIKIn3+RGkkfu85Wi47kkfowlNi0wE1Inhiymk10vc7MbRJ9O&#10;tIVDdrM6X5gne8zF+FAMO0H8bA7wcxdDRKzJ1Q4H6GF89kiIGsxHvpLXCfjCQhc58WW2COFe/4r2&#10;7p+/Y1PXod+vHuyh30QPMaT2JLkq5xBiBKwTZMNxo9jbE3MWDwg52yWLFQRUbPzqAecmX731+3+/&#10;Ly7V2YUWvyP612+R+M6HNjYsnLo40o+NB4uajmQTsaGeJG3ZWb/iuRNzguEnEzViMlZxglwgAM4u&#10;SS+3HEPUFEwGTOYgSbDtpMACJcmSrCYQNUUBkenEnDgbMU6LsfklOgs8AAZgEnsorkhP11agAQNg&#10;mvSL9CRHL4TOiFpCRBE1QJrYWbJIcKCUEAigxIfJDodVOlskq2MFy86M/jvbyU2rY8SO/p0gFXbJ&#10;to6W1mL1qDAnwofs0dmOzuzA30mu6A+JSHfvFU/tkWi+6UCdsLP8Be5yBwFw7ON3+oAvcMORjrgT&#10;g+yC4CBbCrDfJ7Gujfkjn0UmO4G53mWiU9Je8VHYEnuJN3O2MOjE2OYK5zoxTwsUucpencArMSHu&#10;O5+5z0f8nMSb4zqxnBA1vmEPOdsJbFZY5aD3uJCfPf9411jfQ6HXAX8OjThljidEJsE58SmekiNH&#10;JAPGJZhYucfWe6Iu8Z8j7r0Ppy2FrmL638JE78t97/dO06teNc99LWzKzilRq53ZBD/lINsl3EFs&#10;IGpdHdav/tRWsdcJO1voegfwZKL2zSDHEDVEw4o7IT1WBunL2toqmEmyKJQck6xqOBH5sp2bMPla&#10;1SRAI7kQGSvOpMhY8SKMXdsCdKuEPeAqUYDokQjgAv5JkWcvwGFV2IkCjxCbY1LgLFrqqKsDDsUe&#10;CUyKoRhGMvg72T2x0wMQuoJF6OEdkmSnhdjB4cMkNhRBtu6IK1vJV7ajeyfGllNpoSXyFbFTjBIb&#10;lsAEthG75uIIDIjLa+TE5ffww668wiTPkhgvEZNsiuQlcWa+5mEnhm0TXyjErqStPJJ73S4IPRRJ&#10;ZFwsd8Im8tpOJX93wu6wNtkVoofYZP+kaMol9kviRxt+TsiGNuZnAUR3ft2LNzEPX4Yib268cZpe&#10;9jJKzCcH+kakOxEX4tIznegPviQEAhYhoXu7reyJwMiVn//5n5/zLtEZFvLJjOOwy98D/a7v8qmB&#10;Cy1+R+ihbUrUzA/md/GvH7VVfif4CYcQqQ5T9KvGw6wU852w+UqUbxG1CwIIBFRCehAZK6CEFEgW&#10;SZh+GsrqfS8BSgAR1i/wkgQwvkKSrGIVCgCTfkoNSCuuXQK4DxwVo6RQ2gHYPRJYiARwJJACOp2T&#10;oiW52FkBTkDaLiTgBVIdcIhPOiTgyF7A0eo7AQ/HiD7Vyi6dHvpGcpOjYKLQKlpJriAsabHgFztU&#10;SFDSt7kpzFbK2nfzFMsWLLVT5OfumaWIFWOaC/siShZWdPYeEJ8nvlmK8T1jMaCYKe6dTu6LRXaV&#10;T8niEkZY9YvlRPjYTpb57gldLJLgBd074WOElw+SwqZPhFFedQJrFddkh1HfCnwtSPdszu/8nS7W&#10;kEsf/mFz8S/P9T8aw+8U7iHJ1f6AU9PDHz5NH/kIYJ6xQp1K4kydsjhPFmDiCSlI65ScE/cjMSf6&#10;Iai+wglZ865xktPi0wLz3g0FO/e/7/dN0/veJ+HP/+6CsCs7p0TN/ORLgvnIPmKX5BYsMcckntlZ&#10;TUvwUO6pO76Z4CSipihLis4wD7QcQ9SQLkDmmU4KJAFzJ5IVKUhXKoLb1YmgQEoU74RAWBECpYRA&#10;CHoJrqglRA3xsguYJICjIYDXBTVxRIJ8JTpIKACWbN1riwwjVEkiAnIJk+ygAhiAwDedncUaAJNP&#10;XVu2BTIKUVc8CT/70sxkZ4/QA+nofEgc/SnM94LpjgBn8U/3TozN5/yY2E97vkEak91f/SkgdJHr&#10;CSnaE3HJd+xxaj/iDzYAemRAXnR9aeNIGbFL/WvHGyFIFnXEAkIxTggPO9K/61tb8SCG5V+nt7HZ&#10;JNnZI/wAl5MdMvfNERntiFr5WfuklhhfYdVWv/JcMR/ZB9bWX0y5nyCF73//NH3P95z/u5gHv8N7&#10;OiexLj8tztOTH3iYnvywBTIzErohIr6gXh2xmNLeXDupXLjX3+Lvp35qOqwkAeb5310Q8/OhsJSo&#10;wQn1IbGdxYRNk6ROIZcWHkmu8AWilvjEooCvz507dxpR8/Fnn+6UoN2kH0g5hqhJImf/ViGdIKlW&#10;/ckKEjApgAmBUEQAGOLTCbsbXwLsgZh2tdL0tyy9mOhj1d4v2ApuvwN4ikESqIilZElIj6AWfEnS&#10;mheilhBReiJT3XsThE2suiVXUriQHn0nJBeIASa7U11b8ckvbJfYGYghSPzZCfvaUUv0IOxhJZuQ&#10;QDarAteJeSFG2idzBE6IbsVnJ2JODtSuWiKeEbPehTkLhlUBP5WoFUlDGhGpxD7EDpZ4NHaiO1wR&#10;N7ClKyaEHo7Xkt0344sx+nT+YiPFFfFCyDuhN2KSLqiQjHQBTVcLRvnnuT3/GZseinfio9qNNAZ7&#10;O0bzDqjTj7X9+dKu0/Ckg/39wfXrrwdCDDjPL6kP5sPG/J5sPth1Q/yTUyL5b/E1ek/VuOotUlR/&#10;3xPhkW+jWNXe79mBfeG9rx/yDPyf7QWT/MtHrgtil9Un/VOihjSK1S5n9ANP5EuSX/rEB7rc0i+d&#10;06NrbeSKen0SUeNUBvUHWK3SBCLAcSWOvlxyDFHjaOwc6HbCgLWK74ID2DiuOubTNHY3un4FkETU&#10;dktnfQANX6fir0j4vhtbxf60ib/w4M99bK0+gZgCmwCTlRXwMNdO2EzwdW2BI6JIVwSaPgB1Kxn8&#10;np0BbydlO3qku2T6TVbqYg3IsEnXtoga0EtIhlUq/yXEwH0FzvZ9AjbIH8KQHJOIU+QoecfP2Aqn&#10;XTL264Qfa4WaEGP32QVQ2n3pwLLEHMS3GEgXJGsx1qlETXyzn0JqNyUhIoSenhMzyaKS/dnTKp6e&#10;SSwoPPyVHPNV3imyne2N7XUGc2b/TuQH8uCILYkDdUgc7C1cSyz+kEu4hazv9U9X7fi6m6N+LMrh&#10;lef8jISwp9cL1ju/Crf3Q4f2sLv1iU/4MsJ7j/3U3a0jR2I8fcE3MQIvHMvDl705as8eyS65uLOY&#10;4su1GAOWmL+4MHe2G/nQz+Ke33zq3Jf+fvSjH50vX+5toYkMfoNtDrafr4Xt2PIYomYhKhe6dvwD&#10;N9Xsri2BH2yXxIYahqgl+S7+8avbbrvtNKJmQIXWquE7v/M7529/9k3pLh/dv1LEROmUEDWGmz9t&#10;EhQqAKbA2s7uHCmA6pNIndBBgU9WkMaVXIBsawVpd0Twv+9975sJm21wZJo9gPY73vGOeZdttIuC&#10;bByzS8Ye6fsbAnXPJ4qRL4t83OMeN68mfDmtv4LwzGc+c57DKGD9rgpvV3TZzgrWFnvy7gtiXrtk&#10;XaHjb762Au9iQ3wCNIULoHXCTxIXeHWgQBCXOoLpRD5bcSZAZmwrZav7rq379FY0AHant/b01Z4d&#10;O0KvPX/zPdsoIp1OJWJbDlugAVoFPn2WmMuxRE07i1m68g2SmZJEz9LXc4pkEgNiV4wplObb6alP&#10;hN07Uwmp45/Sp+tbf/AtWYi6z66Ka3IcRw+YJcaSeEfOkDoxBkf39NEfGyLUnd58CTflv/9rz6ZI&#10;haNAY8r7EiQKgRv2y/5ICgw+/J/9fCGuvN4SBNQYFrgw1J94tEMl3thxy6deNVBLktMLGK5GjeqO&#10;eRiDP9gNaYOd8GIt2op/RLUI2vryFw3+X1/P8frXT9NNNwnQC0+fxzc1W6x2RI1OFitJzdYWEUW4&#10;u7bui2ntt2xboq084YuuLWE7RNvp5UlETXHDdl/ykpfMDrtSRUI85SlPuU9ibImkYkBJ24nVCbBB&#10;ejpHAkeBZCu1E45ABhDgbmvUuHQFZKOdHj8DgVe84hXz2PSwC6igCWpiLD5UnNfiayNS0KMHnZMj&#10;OYREcm3tBhjPXzjw52C8YC2+HB37vTH8fUuEouZQIvAlARKY+Nv4+ksSl19s3dvJ6IirtlZYVmTd&#10;Lhk9kXgAwoZJ8gI9JKYDJsJmEj05ChL/4kSRGQHCUoyL6AIPWJDYT4yJVc917QkQRv5TEmSuiimf&#10;smtiS6Lv2l3hB/nhZ/bQx97Y5rVH1PzOpR9xY/dWHCGGYjo9qtWHsdiazcXhOv5HYlwvhyvcyUmH&#10;cRAKR3HJrpT2MAZuJjmneMMUha0T9re4tIjpMIge8tkuLMzw856wS32S278dUdN3eoLCp4o2bF22&#10;NR9k2UaGGKvYEj8WjPcTOHMY72AEwT3/Cr76Et2tzQT21RdyNiI94m6EM2KLrdPFtnqj7XJxaS6e&#10;RZaRr5of27GzOFmKe4U5COVI37r+6mFx/o13vnOanvSk88T1grAdTKl8WNp7LXJafid4RXd4YKev&#10;E22NL67Xdl2LceGazYZOynZ2UH1n7UlEjWEx3aTIPZACPOz2JaAjaOzGJMczEsLRj0Dp5g+gbaEq&#10;sJ1wtJUNRwL/PTGupFOIOX+th5/p99KXvnROEj/TQSGmP5FQ/s4c4FiLIAU4HWEkigCQTOwMyCTX&#10;1qeLrHCf/exn33uUQl/2oL9nvXj7hje8YbbTUtxXCAV2UpSAivkhVaMEWAq/8CEQKtttibZiqI4R&#10;1n5ZivgssLF6E4OdWBwojHap9vouQWrn44OmrfvA2i5ZN0dttRFPrs5+BKhbsZtvR3aJuEN2xUNC&#10;SolnFFS5mRScpRhDTFmAIQfijh8VR34ZjW/e5jMiauJAn+Yt/xwDKaL+TY50l6Ivsa3gmdtoB3wk&#10;bIDUp8QOIUIgPZP4yPxhJlsl81EsxWPybi99+Z4+Xd/sA8sUs3T3TWwhzfKpI2rqHGLS5TMRL3J/&#10;jU9EfCJwyAKdxZV4gCv3E69kvOc903TDDba75l+ZmyPBLYIPy3xv24jsuJyuWBiuiS891AC27nKf&#10;WHQta4O58K0FgT8tBW/8jq1gMdutfe4eH1tYjXRdXj/3sz87fcMR8KMedf5dvQvP27WEVwiwvvZ8&#10;Y3xETT52PhTX4nRNLkfCdrXANec9Ma66as6daIuQI9dscBJRAxpJUXmgRSG89tpro8LNCAw42l1a&#10;i7kDkcQ5+hW4ilQXIASIIyYdmOkLwNg2t608ciJQ+GN/7I/dSyjt7AH6SnQA5G+1jVYOQAHgYPWd&#10;aCOwk/e92KuSay10NB/vzhXpY7vlt+YjNP6OHyK3tifg8C7I6N2JtfAhe7i6omQcgI6UdEXS/NjV&#10;8ZF4AsR+Ho0hPh2nIAeAr9s5ILUdrjCt5z8SwKwQjOJjLWyONCY7cObJzt4fTN5roas4E1PG6XR3&#10;H1ECUP7t8qxEwTAH4HkKRrGTvOIPc9MXkm43BSETY3xJP22LqNFPseAfeMPnConiYJdXHMiPdB5L&#10;ESf0QdSSGCF0U3wVz4RguC/nYQ89u/ZEnDhiS/xP2AQJrgK/JzAKYRwdma3FXMUWDEoIOn0RTPio&#10;GI+Imj6143tta0EspvZsw3YWC3s55HmEQf5Y4Fog3U/smjnqQ9QO+hG7f7BwJPpMSA//iqeliGfx&#10;qaYl8cnWdWJg3CKn/m7ysia6J2+cioxihC3F9dYOYF3/5SF/pi98YZoe/WhsdH6Wf8SHyw5tR9Tg&#10;Nz8mC1x6wZ10QSEvxWnXr/vwQvtO2FA+ijvH3ScRtW8WEZDXXHNNtEvGMIImMbi2giPZ7mRcu0cS&#10;MlkJA31g1hFGOhZRQzZGKyHJ8Z7Dquzuu++eAQTJQQoApYIGZG+55ZbhTpj2CFVCctkZSCIPiVi5&#10;sfVazElg+t6YOiKzqvAOQxV3BM8nVx3Nrv0EOGrXpvOLZ9mDLp1ftJU0Emz46ayDaGN89vVOoA9w&#10;vP3tb58/cPPGN75xXgmvyRW7AWkAbJeMT9ZzWot5sXVyxEPEUVrAALaYZpPEfvS1S0SXEYisRXEC&#10;rOyetAeCCHktAjqdiDZiRtEyF4uI5Lm10E/MKeb6UWzsDIgB9kEE7ciIY4sfZFjxWrbThv0VslN0&#10;8Aw80Ke4MpfE53S3o6MwWQgkhBV+1JySXRV9sgOMSP2ibfKhA3OEO9oniwbk1YKEHzpd9K0eWNDB&#10;T9i8JGr+FXfs7SVuu/fe5YWjFpB2pRTwLT8go/y1t8A1f7ucjkFh25AQ/OqvTtOrXz1NP/Zj8y6S&#10;8cTXVpF3H0HsSM+IKLMf3EwwhX3VPrb2HMyTH046LEzYrkRb+CZHRvjDDvLDLtxIVxfy908PJOsQ&#10;DNP0mtdgXPOzMNsiBDGkd0fUxJ05JgsduGyBBXM60R+sqVOrPWEP+g53UFfCNnLXIs8nhn/XE7VH&#10;H1g4Nt0JIwIpq4oOSLS10yNp/H9P3LfVLUG2ivxSFDMBqJjtOd49AGPVL1FGZMM8zAnY+NAAcNIe&#10;APq7rF7Q3wLO2spOVhWC1YoqsTNBpBCy0fwQMEef9FYM9O0lXIBqjt6f8QlWxGktklUiKDhLwNgS&#10;IAFEzHVP6In0AuCt3TokB1DZoXT8CjQVbL4HbHxAbzFZUkRNG36x+uziiZgjnycFGNlIdmiJODA/&#10;2+3JTqo586V5JkcK9HU8w47ad6I/AA9gK8a7MYg2QFZMuuqo6RTRl1gytjhBIICy/FcgkBVF189s&#10;h1ghZgpY7bydInyBbAFoc09IPNGGDuYth2rXoxPxUe9hJbZChhUz7ROhkzxOiBd9EWRxNcK1pWgr&#10;j7Tlg04qZi2c+WlN1Nhdvtq1h1Ewza6qBSJsev3rXz+9853vvE8eL8UOHH+x+5YYS/zTGRGBQXS5&#10;jxRRQ04ONhODFkWj048S93xwYER4XEgmjFoTcTYWZ+lRX51E0MnFnjY4YPUy1sSR38uRER5ra2wk&#10;e6S316sQwq8dfHYAAu/YAPn5WfjEHvp36X859lqchvBLsghRW/g82fmFT/QY1aO11EJYjHQiDtlV&#10;30jwyUSNE+wQKOaAV+AK+oSFXi6h08Mf/vDhO1hr4WSGEVQMuifmLqgRnq5Y6leRR9RG7y2sRXAg&#10;gB1h1C+AEVBWf1vAIYDN31dzvO51r5t3eX78x398fs8QsG2BMj2AveKzlwCEnpvvWgxEUFtFjUAY&#10;wNl98u6c/hQEx4gSDdFELsXcKPHNBbCKx2QHif3YOtk1ZA8rWiA+sgdCZAXuE6raAk0EqXZBjPXY&#10;xz529lUJnyFq2iscEjghX3YExNOWz5eiP+Dg6vzoPl2AwtY812Le4kRh3YtXoj/tFShFD2gmY8AU&#10;u2riOLEPqbmIIXkqX9PxUikwRUIuVr/6kQMWauKn3r9JxLPi3kJF8Tf/TuoZ+aVgysluLvBRobY7&#10;muimP7iq6CT+k8dy2NyTmFKH+JgfOjE/uSAu6LImau47ZZDH7CLX+AHZ1wahfdaznjXj3VrchxFi&#10;u6sh2sp9Rdh7Zca4z/GgRf3tt0/Te987/x+O2F3ZW+AgSuwAP9ekx04bHGWrJebTQ05anCU4KDbl&#10;u3Hs+PCPiy3LhiV+D9PE45bfPaNPtQjuIGd2GeFbkb9DRxiw79fw7sf8nLogntjQs3tEjR7ww6ZE&#10;5xdiMQmPk7YItrpEn07Kdt1pGWEvC3L1yQc3TyZqAtwRDybsO7kEMmdT+koRheyhD33ovLLccmKJ&#10;+wIPQMzBsSPaStj0SKl2p5IVn2IisIHJnh50ADD65fytHRDtOFhAKVaO2CQPEN+zibGRCoRjrx1x&#10;v9h/IsAQURutQvRlLnalHDU4Bn3LW94yHyVayZorm4908jsrfG2ATydAT7GR7J0AAjsn9W7GUmrc&#10;F73oRbPN/GznwIqcjwCj3yHJALN0L6KmP8TcswmZ4EvAnhB/fSHbPml7v1X7QABEvduUFHrtkTp2&#10;SdqLRdghDh0TjcBnLeynLbBCxDv7lHiOTgDffM7ynthI6H4xiZr+xAsiW4CekjTCF8iNHUjxl+ik&#10;f/5TmDyT2MbJAHvySdJeniEkW7vRa4GX4rXI0Z6wWb3S0e2W6Au22DkUR3RfEjUXXS3uEd3yr7kW&#10;QdLmrW996/xlrmvd4FK959zFtbEROgTWGMaDB34/kw7EBllzHf5PR/G/Rx7oI77VDoSnCJqdTHUN&#10;3oqRpd7+r+4hcWtcWwvdEFf9eZ1GPu09Q1e11zyNuyV04Dt1SeyLL3l7r678+ulPT9NTnmIrbX7G&#10;XMSsGOyImnqDl1hM7ulRYsEinjofEvbW91b9XQr8xRm6V4TMw3zEBvudiagJXmenksouB7DS2Yc+&#10;9KELLR54EfgPechD5mLcGZ1xOF0SdwGrrfkyesKk6SERFfpO6FkBu1f46CB5rYStbgTMVqCWIF/6&#10;RQ46gBXQGL2t8q5fwnZf+MIXorbGRuq3djr1IcklrCQEPIAEcLPP3hj8oVAlIM/PSHHiFzoDYODA&#10;1ksxDgB7/vOfPycXATzywRwLXJFN+VF6LYka4m8VqSB0evMNkGSXRPSPGG3ZeynmaX6IIGLf6aK9&#10;XGDzhPDqj/7AkC3ZoBvDfX5XXB19e6k7Ec/Vs3YrrE7FkX4SwO5EvxeLqPGROHQELu+AOtse0y/C&#10;ZYEjFunWib4VDXFaO6LJeHbTEPOtBdNS3IdnjkkTnYjYRngSH7GbooqMd/2zpwIPL8WDn9dETcFV&#10;M+SxvmuncUmYb7311nmDYj13C6d6xUXfe+J+va9pnvCC/nRhK+Rpxo0LevmZ3skczcH7b56Bgxat&#10;+ndvrbPf2V1U9/Z0VjvEJYLq5XYEQn3ae0Z8iJNkt91c7Xix9f36PGDE9La3TdNTn6rh/Ct+w0HY&#10;qyNqfC2vYGwSg7BM3UvaWnzwOTLYCT9oCy/2xDzYG155veJMRE1yYOyCAlFjOOxdsb5SRBF48IMf&#10;PAf43u4UYRxOVzy6nQFtAWmtnjrhRGftCuteYBN928UShHu7QqWvnRh6JO+WSAYAlLz8rX9bwFb2&#10;ScCKA0V0TWK2RPwIROPsifuAD3FI+ubzAoeub/ZQ3IDxEoi3BAn0gjZAXvfNV97789JxkQ/JbiUL&#10;8BUI70sWkSNLoiZGJLE8SmyinaOQRG/+s9PimNxYnRRosmMHQHRRBKyaLQKSXTtCDzGOnMwFKRDz&#10;4FeF7FiyRU9jep6d5blClpCNLaHPWYiafEXM5aP4lmtiiz2O6U8MsL9i5PkOB0rEn3hEjPgwEblo&#10;gQr3OvubA1xg7+T9JyLekCC+6WzgPtvbyZebXXt2lQe1cGenJVEjYsSHB+QywmuuS13k8dOf/vSZ&#10;qCzFfbFcOdDpYhwxqNCXv+jEfxYTn//c56Zf+MAHpq887nHTVw8Y8rcP48GTxLfmYwcziSP9iT11&#10;ZC304WNt2MIiwKdOtU8WlHwjphGkrq36jDAOF5OOZP0ZLV96e9CJXrWLWov5PaLGHnIjyVP34Yu6&#10;YJxOtDPHBIscLYtVObEndBBDeIv4PBNRU5h8MekP//APT9/3fd83H/v4FvnkZdHLJUXUkhcDGYfT&#10;gUptc2+JtgAF0eCoTgSRwsehCSDanUK+9sDH7wWgINUvctcFlvv0sDLqCrz+gQbbJUGob59AlUCJ&#10;0Fvwdfagh13bIqNb9igBTlb8Cai5b44Sgu87UdStPEfvDZm/YikPHA0ABaBuWxwAveAFL5iPTAB0&#10;yZKoeZ7Oe+9zLAWw6dtOQidsJl8dJ4mtzobuW4mLq7Q9Eg2EAO0eaJa4D8DNgQ+69iXspHDWJxqT&#10;wlViDO35EdET24oif/pdFaVjdDmGqNX4xoFHdg/4BGEFyHyqTTo+0Rf97Zimx53a0J2vjG3HoXvO&#10;fZinOCI69O+eMQYSmr4zqj/xvPknlVaivVzXf9Je8aM77PEsX6yJmt+JjT/6R//o/EWj4hMOy1G+&#10;lscWY+uFv/tIGn0SjBfziJq8rLFLJ7aaP6hyqK+/9l3fNf2jG26Y/tJhUQYrOvLlngU2MrXXrsQ8&#10;6li6xmdLO61sVZ/uFGcwEpapewlGwT+7U0l+wELjsf395IBB0w/+4HQIDA6a9UGUa+e5I2oWFfCi&#10;I0hE38iohQVbdFInG4mtxRmMTLgIm2nr35OImsYm4OIshVnA1Vao32mTKH6phfO///u/f55kQr60&#10;UbQFWCccykECt5sre1jJM3ynB5EQbCqZt4LFmBwvsOkBrCXxnnhGcXMMmwCnILESSdoSSanvxPe1&#10;HZ3skrG1lb9YGwXrUtwHVApKZw9ijnwumbvENC9E1zzF1nqenke2/DUIf/HBhwve9a53zf+/4447&#10;7qfPkqjpy6pVYUjtjRgq9EmRYkOgW8Db+UixMRextQeCJe6bC8KAgHW2JNrwKYKfgHkJO1qYFFFl&#10;P32lz5fAKseoCJtYNFeFW2zq0zjV76hvsTYiatXepY1++FReyz/EAviKO4uPLqbXol96wVs+sgOw&#10;JBudmLfCzH6IeOcr/XpGQTyGEJqzBRZfJWNoDyMdlSYiRsUObO3E+GxNn8Icv1sTNeL/7GrjwXux&#10;8tgHseykyeP1LrP2bKLOFOHZE/frwxhbO9bafNUHYF784unfPupR0188kBS+gmvmizzCj3WM8pMc&#10;p/+WVFvPmbuFJcIj7pF3PvYBB682wbrSkb3VpdHu21r0Lbcs9vTdCfvJi+H7W4c5HYohsKb8HPd2&#10;+2GHmNkjavQwJ3p0BInIUaeCyQ4tqVOBROCjhT783RPjsoPdXJsUJxE1TJ9zkQisXQfLS6IhLybM&#10;SA+kCORHPvKRMxB3hIBxgLNgASydCAwBK5A7oNU3kKBHsuMoMeihCK2Le4k+i6gJFDsxSQAgoQpE&#10;QhjZg0/Td4IkhHfPgEUnkl7fyXtQ+tO31UtHSsQcoiAhxGAnEh1gAs6E8LA5P9pxGsW339ni5g/t&#10;asdkBMhLokboYuWXFB5iNQ5U0l0vdqGLGOjalx0VNsUnIRNi1S6Ro2Tg3I1BPKOo1M5Fghn65at6&#10;Z9CY8vtYwkOqL35FEOwWsJEFhxW7IsBe+geawJ4vxa9884yc5kO/d19uIW8wEl7STz7rV6wpMGJk&#10;K7c7kQ/0paM4B+rp3NnXgkBcwpckVz1jjrDOIih5hj71rq2djC4WtK9jabZNBE7b/UgKMJ3htQVf&#10;4aR5jYga4UPzpY+cZGckm8/WbelOF4VVTnZifvKKfXYxhx0+9rHpK9/5ndPf+chHpn91yHOYKecR&#10;VDkjXvnT/MzLXNRlcSsHi8zR2bh8IfbEJv+rBV6h0EZcWrDIKQt/cVUx6nnx7Y+gJ/XAvNjb4ifx&#10;Jz+Yy/12vdjnML8DOFJi/pU22qodHVEztrqR4ru5OeIVU6P+liJ+2C7Fa4t82Njlj3H5FF7w30lE&#10;rY7ZFM7bb799PstfXlYfr371q+fJngpEF0tM8jGPecy9hXVPGIcjJXKyYmBsDmLAlKkjsekL2siu&#10;QrEV5PqQlIgaAFEAkpWLAgJ8kh0Meigwki0RAODYItliFhtWRXaFjLMn7ksguowIz1LMyfgKRJJA&#10;gt+uCOBMyCu9JZACnCYc4FPk17Imatoj3emL13SxwhaznS4EkCMNrqS92NOWLenaxQsxT+CvoCft&#10;ibmag+eWR0F7oo3LLkARFoQqsdtIqj82lc8Kh1MCOtlh4BP562f2oK8cNbY4BsAKuzhSKLWHO34H&#10;oC3UxC6711inCIyS73KYbxSqtD9tkGEFnk6prcQNWyxJzp4YB76wm1rBpp1+bMNWyEOHB0SfsBfJ&#10;7/p2X//aw8vq379bRA2RUevqWHhvDH0jAxZn9OpELVLgxevuXI15IBhfecITpn9zxx3TVw9xqX+2&#10;rXejak5+71+7Y74vDZFjf3FS78FZ2CBivrvN5QvP/at2uA+HxP4oRv1f7NhlY5NO2IR+CN/uHA+i&#10;b3ghh+5XSw/zn574xOmQaOftcRD2UwssHjqiBre0Xfp9T9QjeF2YvCf6dmzccYsSWI0wJvbgq9oF&#10;PPkdNQW5DCNodGBwRAEhkZzpuzaXUhjy8Y9//Gx4E++EvgCMY0dOX4r5SnAr02SXjC4MnxR4gggj&#10;SAJxJPQromblo2+J1In+FBMAlQauXbIkuMxR8itg9Kpdg5Et9QeUgUSXFJ5nY3NMbA0k6JACJzsq&#10;XoppYhNkStEyTidyonal1sJeS6JGgKAPZQDxTuSdXS9gzC5JzNp9q12Yrr37fIigiFvELRnDnDyT&#10;Hh8QtmBT8WD3KvED0T9yaHHFzvIX2TuVsC1F3+IHgQfGckZcs4UCZEz6Ikx2R+xIuM/G5m5OVfTO&#10;IqUHH4tr/pM7SfyVsKc4RzSRmyQvjEt/xLCIcDcX92EMPeFosrPqfo1RxGhP3JdPNgOSxVX1jzwv&#10;F0xsMiJqYgfu1WsCe+I58Yq8JztN+hY/dt+iheEhhn7xM5+Z/smhFtyz8Jlx+UYhp6Of1WIYiaSx&#10;PZ3EZ+GaXIZd5obciCHYLl63RL/ynl/EjR01PjWPpc2W4vfaIBeJTcxDLsmj+2xMHPqYXvnKaXrQ&#10;gxSiC788v+tlXsbYI2p+5hs2YYNO5IR+LUr014kYZI80Dy3c6NoJvWEJPFQbTiZqvmLAikOHPqps&#10;B4OxdazI+H8C6pdaAOWTn/zkedWbnCMzBKC11d05qoKAARWmTgSBQEyOKAliSe+tZDZ+ETV6WI0m&#10;wcg3Vi6SLimGiIBVF1tuiX7o60t0z507N++q+lLdm2++eSZAI/D1s90m4DzabVqKtsaXREmgm6MV&#10;GgKTHEXwBz0U3yRBkRwFLzlapYudUaC5FnNaEzW2BCxWX6PEXAq70F3eISjG2hPtAfvyXbVO6CPG&#10;zDchd0S/Vo5W74pHIsaBI/SyY8m2yVhEO3gj/sUIXe2mdvY4VYzHN2LFgkoBrMKV6nyMKAR2UBBR&#10;+IGwwZN0LLZlG7gmTsRb8qw5wXk5LO+SMdlcvPCheDF2J2KSz9gyGUN8wUYxlsyDTnY5FeClPv4/&#10;Imr0gadiqNPffack8js5SUAs4C9iYq6dWCDM7yDaafzlX+aUC3fuL+YgPpBk4/Czy/zdo6sxK1b1&#10;zbcIz0i018aOsVz23pqv5oCVcOs+pGohnuN7JFBudEJXeIfA3ot57H4YZ/ru7/Z9KJx+/vcHcQJi&#10;B1McdERN/eKbBKvhsRxDBO/VY0dwCgvSxI/0Q+ro0wn7mR9C7bmTiZq/tSgZGcInPq0eBYOdK9/o&#10;fKUIw1933XVzoRQInVTw2pZOCoz+AZLVNOPuib4FmELiuU4EuAAT8CPRXxE1iWYFJXkSPRASJCYp&#10;ZALFlxvukVFg7otpfazduwOAxYpAEPsyZOR9BAZFMLfmuBRJCWgV8iSJ+NHWv9ViYhM+FCNA2s97&#10;UkDOJl1bwk++12hNSEdEjbCHL8tln65/c0OSgaf2nWjPX2zj3842RAywO/BIizwQFwuAz7yTZ7Sx&#10;MFHIzEcOJPotBakB+IBNHwjKCMQvhojD0YcJLobojw2RALkKW/eK40j0QcfyN3KQkHPC7ubFjvCT&#10;DTsxnkUZv6dfb2Ac/kKkkt00YmcPtmifCCxwJLhub+w1UfM7/dMnySdFGmFMdu+NIabVDLsx3Vzd&#10;V6z/u4Mu//Hzn5++4Qhw52SI7vLNItX/90TfiKgcGcWE55EKJ0bLv3BQF3vakRv5mB3gabLhQSym&#10;6c0Xs01casKNN04HggFAL7Q8r5d4FMv63iNqdFMf05qLzMm15CSAHuozTEzi3OLKTmeih7ps4WIX&#10;2P+vCqL21Kc+dQ4oiZ0Er0LBKMmWLdC0S+aIMgFAgci5CSDRHeBtHdl6voiasa2i0lWanSwvpAry&#10;TowjaMxxS2dEzKcb6QPc2dq/dPGcvzBgJb8WRdVukGLXiSBVqMRYskuGULA1myTFTQwDUKDe+YYu&#10;VlNWml1MEXaw7c1Hy763iBp96WKHoSPT+kOCkRs2TkDDeOxOfzp083Uf0DiuSckpMY4YrtVvIvpG&#10;7OSVncX2PZ6VeJ7N5BgfiV1AjfDQIdU9Eba+2ERNP/LS6yPmr5Ba9LCJ8Y4Zhx3ggyIollKSTcRF&#10;FaLUd+JWvrF3eiSJDCmOyFqCXWxgQaVYJ+21EesWsus48vOaqCn42lqYdLlHYJH26kUXp3RXfLXf&#10;2sVaCny0IPx7dlb+9t8+/xUVz33u+U8/DgTRQMhTosG3SOYIM4zNj6M/R1WXr7YR+0sxrjgQu3I4&#10;0cNiCjG+d9fLMwecmf/O6aEWzz9fEDEM65BReu8RNf5DdOnREUbPWtDAi2RnlH3sRsqvkf3WIv+2&#10;yNZa6GqzA1E2h5OJ2gtf+MLpta997fwncb792799/mPTjkBf/OIXX5FEjQNM3M97wll2SwTZiFis&#10;heEECTDtju+IQNQ3B3QBLCAVUiRzJJ4vosaZgE5SJ6CqbysixSsR4CJQtvq2a4ZYAEU2Fuz1SUSJ&#10;7E+N2Tpfi4BUTAFpJ/piPyQwed8QACii7J34BrgAUP7k1z3/uFerzQ4AiPZsjRwvAZqtRkTN+EVK&#10;O931rb1CYQULpDvxjAKJeCEEIwBYivbsKRa9PCtHEvEc/xvHLm4qngOEclDciKVOx7XoQ14gDFb3&#10;jmH4S76MQP0UodPFImo1Z3bySUYF146HQsT2x/YvF+1q1V9iOHbOsEceJzvMhI4WgHA23amVc17B&#10;QOblQvKMnSi2SXdbLTD4/V4SsBDPL4maSzsfiErfx/M8OyW73/DTqUD62olFIwIzL1bgjO8R+7Zv&#10;m6Z3vxt4Xmj1O4Ikw+GEkItd+ALbR23ZwVHdiKDVddddd92vPukLxok78dCJOFUD7lO76IMk2wE9&#10;xMhS6FU75WzYETU7nXLK//dEX/pxpJ5sYIg/2MTviS/NT53r/EIQRScq9UrZyUTNCkgwjy4rnStF&#10;iqgxJvY7eqF7LYIFA7dq65zL6EBJcgigzgmAWL+As3OuwJPQkm/kIGMVUXNf4EoOc+70cB+4AOOu&#10;LWETgSM41+J53xumL3oAXyu1Og5WKL3TqMCvx9IegQEY6QrTKi9ZIRGkRd9I1Za96UQPRMcHISxA&#10;nvCEJ8xx41PM7C8O1rqbp76BTGJD4/OPlVXpskXU9MduChgg7Pp3n/3sgNSLsMkzdmoQ2WSHlwBV&#10;gCP/0wLOdlVcLSbYLXlOG+N5xkvj4gmAJs+WaFuX2EGqAJ7dTSRQATQPOvJJtU1F3BxL1GoM4xkX&#10;EUdEFRQ2ql1LdiqdUql+AbzdW/HG9qP4HYk2YrF0STCtxmQDtrVDY7xOPFPYqaAn4/Ch2Kuj2O4Z&#10;/oEVdvVHeEGHJVHT3k4aH/j/nmgPFxXfrZfP9Y8oKui+GN5rON7d9YW5CAHf62c0D+PbNZKf92Ij&#10;0vKqV03T937v+fe3FjrSBamr9/w6sROoJvLbWuhDbwvLEUFbXhYDS/39n1/FnhjeE235FKbM7xua&#10;j0/q/6k/NR0Kw33mR7TnLzFTxHiPqFW9sBjliz1hMzqIrS5+Sw/xntRb/Tn25M9EzKeOjT17MlH7&#10;ZhFGfNrTnjYnhGBQdDthDORHsibkQaAXw+8cJhiQGMnUAYHAooddnhHDN9aSqJmr5BBAXVASwYB8&#10;jQBmLfpDSraOveymCiZgQRfFVYIIMiB8yy23zM+vRV/1foLdg85+9KA3kpmQC7ogxsBkC7y0UbT9&#10;GTQ7f8AJOZLcdjZ8Wa3CPkpeiedv35l3IstdMrpvETViPP0DJe06YRs7jcB6j5guRVzxkwUB+3T2&#10;JMCP/RW/kd5r0ae5IAzAB+FKVvwl5uGdPTEihy0WRr5IxJj0R9CAsqLPt4qt+AP+7rOFcTsdxU5C&#10;1NzTn37Z3ByQZMXa+OzJLnZQUiI7ErmsSOpP3MuRJA6IMcUZv9IpIWlEG/FskWCxluSCZxBkOsq9&#10;BIPYWk4WuUh0M38FbusEg22WRE2/MJQfOvGs9jC0Tg/Won6cO3duestb3jITZ7ZFgL0D7S8fePfX&#10;gmz0rDhBGh3dmfu9Ypfps5/1JXKMwpjz82LazqHFaedz7cU/n23ZHtlnO38WckTQXDZm2G8p+lbf&#10;EMxOtDUOe/xz/XjdyHGnT3ke5n5ImAstzwtdxQvMkqdkj6jxIz3gx/reWmASHFC7urbua6fvBAPV&#10;OF9rMtroGAlcMEfjwLqrhqgBBSsrhCoBLombHiMJGIADRLoCwtDpmTkRYIrJCHA5cUnU3Bc4gm3k&#10;0LWwiRfc06Myq+yt1bKdn1cdVnqSCFAryo4oJYoxfMM3MBuJQEdevXewRaaWQl820V/iS4WUTcx3&#10;JAqS9+v8uRiJhAzUi9B8hFg94xnPmAnVWswVUVN0E10AtyJa77PsETU2B2KImiKe+FSRZ0crfHGp&#10;jz1xXxGrYpPMgSgu8oNtE72IsZB2CyAgNwLWPTEfcYI8szd/pvpuCd3lmCKKANj54G/E1ZGQ4ife&#10;EBE+orMY9VzFh1gp8uh37vu9AsJ/njdv+EB/djMO4LVwVOzPMg82NC4d5Z++HfWkiweiD/rCJYR4&#10;izyMxHzFm7iu4rkn+mUfMe2ZZMHFPmwJ35CAhKhro9jt4Yp+i6ixIbvJt04f9/VZZH/L1kjf9ddf&#10;P+9OiR/EyzPmL3e8620Hx9hrEVOI1PAUiH7m5GjRu1qHvtklXdQZn257+Wt+apVPeo5ImmNPWLn2&#10;uefYPHnVwdjsT5cvH+rYgdFO00MfOh2CWMJfaPU7Ym5iRt+VM1tEzf8tvtQm8dwJbNY2ea2mYj59&#10;T9Ic1cFuh5GYlyNnviHi+KohapwJKL0/kYCJlTXAliQJiHBasjLUViBgzICnE8FDD8eDayfRa0nU&#10;iAJmddLpQTzP+YK8m6P79RLsCJQUCTtRPvn5kY98ZH7/zUrsp37qp+a/b6lAbelEd30rYOzeiWC3&#10;cnfkmMxToQQotWpeip+RBl/QXO+N2E0DHLWzoZA72hU7Izsp1HaxtojgUiQ1kAFkdN8jakR7u2r6&#10;B9yj8deCeJmvmCkw2xNAQCdzruOETvisyDjfJYWTaEcvBYXdEjK5lHre/BRh5FI8HtPHSDzP30g7&#10;f4gtMSZPkQNxbzy/E8vyHcly+X0tYvzefe0s3jyn2OrHbgpyArStsFOb7Qm9xR0fsIlCw//H9C1G&#10;FDJzoC9SkcQNEZ/mJD49l8aOXT/5BAvXuDYSuYKIpLhJD2N4L3Fvd9nvi6jBWosItuzm4T6Cidxv&#10;fehMm6c85SlzkTUO+8iXOuZlO69WKMrrYu++vBdb9Lqf0I8d7rhjmq67bvrNP/fnpr9+0P0fHGy0&#10;7mskFiAWPOJ9yzZ0MLZFjK/kqJ01/1qcymELce2WohawI7vviefEqbr5Vw816+vvfOc0PeEJPplm&#10;F+FCq98R7ekLp5aL/i2ixg6IFP238HUp9BX/ycaFnBOLy9q7JXSSIwh94hvzQY7Lfmx01RA1BUGi&#10;eNcl2X7kiHo/KAES7BcQdySQ02rXpgtkYmy7Qa5RMq+JmgKAJCVzJIJYYUmCDWGRgMZYi/sKnRWM&#10;d9He//73z0ltFQEUBJs2IymbAPvkk1Pa8wsQAwqdSFLEaHTcrC9F+cd+7MfmZCf6NIdaWSEvb3zj&#10;G2ciOpqDeTsq0n5rjiUF2Mi3QtIRNf3Rx04wPY3ViThBvBAEcdzpRPSLkACfBNT0aRx+sDAwl85v&#10;xHNiAdAqcnZw2CDRsURbBcRqH7mXGwoGfY7pZ0v0YS76YxfAKQbEMR+LE7Fk/CJq5uFnOGBBiEzK&#10;TaQCJigi5q3fi6Uj3did3xQB4x5LWuljR4/fxZgileool9hCwUc+Uv+zibHYbI1pI/EMW3qG/ZNx&#10;xLCiC9v2bKKvImoWufIyyRnP8fVe8dXH93zP98x5qI2ctBskngj7IT2OD9cLTr5VTzwz7J9+fn8g&#10;ANOLXzz95sMeNv39c+em/yfEIIsKO6fstNfePfZTN2E/m8JSOM1OI1+oa7C8w+bqW+z9g0MOHYwx&#10;TX/2zwLgCy3uK+xlXHiz3CHbImrGV2f5tatvRDsLLPPqBB7oO3ndydgwykIIBnQilxDjwuGriqgJ&#10;CADh/QAg2gnjCGZg4tlOACZiB/Q6UWQEPGBNAkgx9O7BevfB/9dEzb9WHJ5JxK6IhC3w2BJjCWCg&#10;070QqS37sbNVc2ITNhbMdrUSe+uTLuzeJQowkchA2DzX7SW/F3wLdN2XVMBGsnj2+c9//gwoI9G+&#10;dmA6IqWtNmJLotcOzh45on/tmFQh3RNjADLt65hlPeeR2CFgg/RoSZ98ZUVsdY3IJPFMtEOu6Mjv&#10;6U5eibbmpSgoxgog0oTwlw8vh5iHgi0eL8eYxhA/5m2RJXfr+DS1PdGPOOIzuMUHo9crtoSNxa3i&#10;YXGWPide7Doas8McQk94iQx7LtmBpQvyhViIhz3dqq25wCq5nvgRFop5GL4n/pD77bffPuthYYIM&#10;lD7qkQUgnFnmm/HlRuXUrj4Hn3/9gMdfuuGG6Uvf933TV+2wWUjvPKMm6psuQxK4Egt0L8LXEXVn&#10;H5izd9xc8o0DRn3lL/yF6RcOC/p/e5jvISAEyIW79xf5bofMwmQZ6yOi5l96W8ilZArmy6UOw4m6&#10;o4azSSdiBT6liwy7b4hx6XzVETUGUxgYojMYI0lCxxfDreeV2GUCPpK+EwEMdKyYElIiyX1PmSK9&#10;DDj/XxM1onBJlAS46W073hh7Yix6K8oCtOtbe0EsUdhxqfdI3NdO33Tq2ksm87SLkZAKfQLi0VG2&#10;RLfz98pXvvJeYsPnksU7Jd5fA6jIxEj0B1gRQf92IvbsqtmFs2Lmvz2iRujIp+mumjEAFIBFmDt7&#10;Es/Y6VI4kuMfog3dxIXcAo4JGBHPihF+RBCPeUeuRB9yyFwBrX74rHZxL7XIg8tB1PQtRvgSJiFo&#10;bC6O5OWxY3tGcUNmxJR4T/vgI/FBB32kdta/RYDn6J2MJ9bhNT0tapJnYL5FE/t0ZMFcYDad4GBC&#10;Homiq323a+R4/7nPfe58yiHf1SBzEC92Td7whjfcr4DDH7hgYVjt9+QrhzZ/51DE/+Xb3jZ9/TOf&#10;OU/U+GSA0fqSG/Iksaf7NisQDXp1Yh7t6zR8coi5b7zpTdNvPfjB0z8+d276T02N1RffwBj5thS/&#10;XxM1MWkBAcuSo3J+RACTo0wijtMjVXVbbUgwgv3wCFhfctURNUkLlKweE4Jk1Yo4JGfWgkW/6SdG&#10;kBJBlAAkR3lBWN/LhPbciKjZOuVUSd4JOwAEq6tOjG0lYVdydPy5Fn0L5pSQSijJAri6ZKFL7TLx&#10;cZIA9AA46749a2wvxz7rWc+aiZnt9TvvvHMG0nMHIEFAtsbwe/NDEMRApwupWATeClGX8Ppkewkv&#10;LpMxzFnfYgEQJc+wDdDzbk+7mr8g2oh/u6Fi+pjjM23YTkEDRkBYcU6eXYr2gNrY/EB/R2XyowD8&#10;2D4TYa9LRdT0x45ipYiBuERALBr8/tgxtWdvC0VHlrBjWeD2RBvzpYvdITvrSfEmnrVz7ZUCcWxe&#10;nRhLrBvLjlfyjHGcJsARRKQTYyC/Yi9dKGgjD/mhaw+7kUDfN+pLv72P5v0jn/j0naNFJsv+/oVF&#10;FrhrvN8SixQ4+KtOF+CIZw5kfvLOl9OjQ/+Hjue2xkICYWFCMuxgwg++TnRh89p9G4rff+5z0/Tw&#10;h09f/47vmP6Pm2+efulQYzuyzy42E+TA2q8jomZuFm52Yru+Cazj0z2cL3G/jqW7vtlMfInHpB6b&#10;i3hffoDEGFcVUWM0qydBnbDs2nJHCDoRJHZ3FImElFhR+qSdf7sEqMCwkl46yu9HRM2cOTUp6J6z&#10;OnCMqO1ee/cUfMmSHK3qG6gjR0khAyJWb7WrtSf6UqysDNP3YyS6QsEua9GfROJDH6P2pc3eH6l3&#10;1Tq7mCvAlGT+7cQzyC5wsKOUEDUEBhkSv8lKm7ApkDjmfSDxywd2Mda7uFuiDZ3oJz7YYBmTnQAj&#10;hVKsiPMie8cKPcSOeONL9nU50uD3U0jgnpjjxSZq+lEggXUdwSOdFlNwa1nYjxH2RJLYWEyw8TE+&#10;Yle7FFW4U1vWuHaoLVDTMcWTnQWkMo1deIoYGSd5Rqzzn/yQg8l81AOEOdn5dx9+WDggxj5ZDlfo&#10;iBSsfSkPkA79JzVKe2TPAvFeTDDvQ+7OL+b7movDwvNgROxlrg0W5inxgq1epTHXpH29hnAfH9PJ&#10;z/79y395OhTk6bD6nX77sFD9ixdIeGdHY6tzjmzXfl0TNZfaTY9k40TfckuOJZ8OZWcYzK9dLLvP&#10;P3Cxq2lEPWdv+V9y1RE1DlOsGZlBOgcCIkBp56Nr6z7mLDiS3SZOY3g7CRzRyWiXzJgjoiaQFTu7&#10;KZ3enkO6vPjvyxj9AXv/t8IQwMvn/Z9NgJqdxi7wtAc27C0Zu6A2nuBXRLaOGZeiP8CgfVI03AdS&#10;a8Jb4r7LPZeYcYSCtCR9A3qEmm0Ssu4ZBUUSJwChPQBCBhGPNciPxH3HsYBfDHXtiTb0txtqG14O&#10;JeI5OgEmO4UpySvhf/MTXwgykC3wPUa0d+mPT+SIQqZPq33+tOCo+D62/6WIk7MQtRrfpS+7BXT1&#10;wRW68rNcEN+n6Fvt2UGuOOJXlAoPU6GbHOZXRMXPyfPasI2YhTPmkIh2yISFmNzoxnJfnIpXOZu8&#10;y+Y+8o7Ip7tp+uUXi9uufwLb6VNf48BurpEv/R++Iwz83vXvvlpjQQVH7tXfc8jMgQhOn/rUNP2h&#10;PzRNf/APTtMtt0z/4pBTf+2Al/8uyE26yxWbFUm8yFWEgt/mtod5HgrJdCgo8yc5v3Ho47d+/den&#10;v3Zo88PPe970xGuvnb8hIMFvfSPs7Lj205qouV/vpyHunfApH6n1XU0jcBRhTI6OzctiQ+zz+57o&#10;yzzWZPSbjqgBcc4SOPW+DiftyZKoEYnAKYKpMxwDKRaKb+LA2potktMJ4AQsCcngOEeOAKXa+ndE&#10;1Pze/CT8Hgl0z8rOi/J2kAQDQPU+1nOe85wZJNl3qZt5WR0DbPPt9NZeckmCbteIFLFD2BIbsrX3&#10;P5KkIdpZsSS6u498m6vYS9ojRRLKzm2iP8IgHlPCTsSA3dg0zrRRnJG1Y3aqHF8gnfyX7jYQuYJ8&#10;AkrxaV7ps0T7sjvSQucipcf0sxTPAWQ7QhZT7Ce+zU2sGQNW0N34W8V0Ldp1RK360J/2+pfzYkpB&#10;QXxgAXvxEZvbTavCc4rUmMapozHYdIz/S2d9sBt7JbhZ4nlztDBC+pPFCzGm2PYBKnHQ6Wsc8aHI&#10;yT1zTIR9xZdnkkWMeVv80ivBMiIu+DR9dxVu8NNyQb4l4qjI8/o48F5hu4MNfaLyngO+/91DvP/i&#10;IfZ/6zCH6W/8DV/wdf5TlgcfHyZ44aHzNq0PJMmPoW38znV47hsHXf7lIWZh8ZcPWHaY9Pk/qI4g&#10;Puxh09ff//7pVw7+8cXnvlfuc5/73LxosMPoCPjmm2/eJctyU61Se9a6rIkau6jbXf0j2i/Jbif0&#10;EwMW/MkCFr7TY1m3t0QM4zdI+tIO5vBNRdQA2mte85r5jJ/SyBog2JM1UTNphlBIlqx1JIwlgdMd&#10;HoWAU6y2ur6JpPSCe/L+kPvma7einOV3I6JGAAPStWcfxdsuGgYPSCUCvc1DMfNN/QrZum9kyjPA&#10;exQ4a1F0ENJNMFmI8fnGXBNg50960z/RRTJLMsdiW6BQwr5AwLGwQtolPdE/mykAYq/zqzbmWsS3&#10;04loI4aBaAIWRLGll2O0dBz2tOMgFvgkmQ/Rhu8QGO9WyodjiB7RFlG0uwZEa2dJfBzTz1o8qw/g&#10;LLeBLiJhDPP0f3OVG+4rtAqWucsL8+JjscCG+kKyxTZ7+b375it25J98YXP5rq1FCzJmJ0fsIuoK&#10;C3ICC/Rz1jnyNxIobo3DB4r/Mf1qa96KBxLpHbPU/mzDxvJevvFlGtvsoDDxQZJznrFzUpiUjoPk&#10;VGx3r4m4J/7ESe0odlLYBAvYrRM+g2P06WxcvhFH2u/aSV8Hff/9IZb/ysFG/+gLX5jueeYzp+mR&#10;j5y/g216xSvO73ohKmwnzw/k/l/9vb83/U+HOvtriJ4d/0Ncz/dtjtitO5CPySswB3y854Arf+tA&#10;5O3W/fanP32+b/3+3M/5RMX064f+/Nks7/+qB+ZaPraQ+Mmf/MnpHe94x+a7bfyLwI6Og9dETe55&#10;BclGTifiwPjiOyHT+hbTyes5xFzxB/PqfFq1Rp4t2/LtNx1R84WqjgUEv+QaJaWkYFAXAPWlg0Cq&#10;QNQ2pF25+t3e5XnkC8iO7i8v4yosHCOJRm2WF/3q60I8O2pTl/sYP2Apvf0OqPm9wF+253QgUWA3&#10;urzc6sto2URRUlQFq3v6fu973zt99rOfvd9cjCVQ7TQm85RcAEUyje6vL8FtFaq4dXZxsYFdMkV1&#10;dH956Q9AIyxsNGqzvNiGf9hGvI3arC/kWcwYp9MfCUBo+AphS2LShQAALkRjdH90IRqIiMJp3MS2&#10;2pi3BQWix9/Jc3XxDV/KiyRW1pdYs4q2myNX5G5qo/QyH+PwG18gTuLDrhu/W/AYHxFgP3PxIjHS&#10;pT0ssoDyswVAHRlrrx+20w87KPTIk1yALcfYMrn0J98QWzlBDztM4njUfu9CtMSKRYQ+Rm1GFx2Q&#10;GmOLa0Uqmac2bMLP9V7aqN36EtfIL7/B1FGb9UU/PuU35E6c7o0nPvjcnNI4hhu+Iy3BJRedxEun&#10;i4s/4WTqG/2ZJ9IOV7928MnXDr792rvfPX3thS+cvvakJ53/+ZBb9xzi/es/+IPTb1x77fTvfuiH&#10;pq+97nXT12+7bboHfh8WKvccbPCNQ039xvd8z3TP7/k90z3f/u3Tf3zyk6e/8lM/Nf8ZqN+2i37Q&#10;7WuLmIMdL33pS+e6QRf1xq5a4ZC8tjEgt5Z61+U5uWehtL4HC9U5caAv81MnEbB12/UlXvhVzU5i&#10;R98IEy7S+cglvsRlEjPihN7rOmPOOM8VQ9SwSFuEVn/ri9GtEH1qhtI+oYeBj7ZlERcJoo0/Bn7N&#10;NdfMW/YKpwuYcgxgrd9tXQAVycDQ7VyN2iwvAQUArJBH99eXxOfIpG92kGhLvQWZFZXAWbb1s34V&#10;i62+rW4UEf+XKPoGeNWXwuJrQZa2q0sAsiGd1vfWF4BQzCQa34zaLC+6CNjU5vQ1T/qYAwKjwGz5&#10;l2+0Z7fR/fUlBuxemUOiv/kisXxrLqM2dbkPxOiiqPl/OmfPsBNfjNqMLv6qHcKRX0eXsehlPsc8&#10;V5eckEOercI4ard3sZPFFR3oUmTplL6SS7/ih40rdsWAuEkvdqazOGYDcZf49pRLXLItuyA57GTc&#10;JF7Xl3g3b/4yB3Yetdu62I3N+NxCYtRmdLGPxYoxj/Gr+fINXB/dX1/mxzYWU3RFars5mgd8EXuj&#10;++tLjtAJDo3ujy6YYQz6je7zJf8i+2oMrDNG4fXeRR8xIR7vExPi8Zd+afqnh37+CSw/jP0vDoTg&#10;V1772umfXX/99GsHcvUl1ytfOf2Kxeeh/b9A9m66afrXt946/fMDOfsnd989/dIXvzj9tcNzW9hg&#10;Xt5HkwdygB70r/t8p17XAnd5iQWYrjat77nYi10qZvhTPx32usoubD+6v7zYWd/sn8Q1fcxbrCXx&#10;rG/+RDqXv/esbyC4Yoia3TEB6H2p9WUCy6MHq7R3vvOd8wpkTdSsuLFS5M4kvSCvvR0UlxUI53Bk&#10;/W7r0pctVAUR4x21WV5WoVbgjI3pj9osL44QsFaSo/vLy+qD4+vdPLohtuaxHss9869vDV/eq+sn&#10;fuInZttq63lgxS7m6Xc+VPCZz3zmPrary+8km2e0Xd9fX1Z/fLWly/piFzsCyHnXv9WKT1XZPven&#10;oG688cb5b+j56wh2PNbPay9B7XLYUl/e27rq03JWycl89Qss+Mpx1qiNywqNLuwJCKyQ2SgZQxv9&#10;+zQdX4/arC/PaGsuQHNPt+XlObutyKTiY9dm1G50edb8FDm7JWJGniRzXF9852gAHgAuIGg+fj9q&#10;f6kveaPIwJtT5nPWy/hikk8suhDKU+1BfziEoMkNuHJMPxUjYssiMcHLusRTEXE6pLY0dxinWCfP&#10;sJd8U2ztXJkf4gBHt56nG7uKNXE7arO89Al31LI0T8SPd7bg5Oi+3TY7vD/6oz86f9+jL9K1UeFP&#10;9Fl87c2dPktsGbVZXl85tP+HB9LwPxzI0a8d9PnqwR+u37pQY75y+Pc/HezwWwfs0PZLh7qEmCMa&#10;6zpUl11mfwtaGzEC29m87os1fx0GYVo+57IZY3MGVq7vucQZwq0+soOxXFu61KUte1tUsf+ozfLi&#10;S4TQAiTxqzx0pEr/JDYRUXqbx/L3MNrG0xW1o2b70aTWF4KGqAk629DI1lve8paZaa+J2lK0X76j&#10;RvQDjBQOW4udcKbdJQCyNxZxX9DqH6Hs2nM4ApOcj+tLkQMySK2ft95Rc4+TOVcQj/Sgo3fU9Gkb&#10;FykCskiJhHr5y18+g6d7a/E7qwqJtbTtltBFcVXU2KUTbQAdwBsdb5doZ9fvhhtumD71qU/N+vKX&#10;gHd0+9rDyhAwL+3DFuJC/+aZxICYk0hW7/7fiT6BD9IOYLbmQA+kVNybiwLHLyObj0QsKyLAQ4KP&#10;/LwWfQNusWFsPyfPmQMCCnzYme7Jc0Q7cWI1j+zxj3zil7SPEu1hgjkgKPzINwovO1ZuXA6hvxhV&#10;LC7XmOZn/kiKeIEf8lDeJrm4FnqLV8WKPeWpvpK8IJ6nEzJhcaIPhCaxhzZ0tuAwDxi0lStL8Ryb&#10;i2G7fwmmeEaO0A8OGcfltRY4OtKXfxVauim8iW4Igl1Bi/U1Lo9E/mnPdqO8NzckDkmDJxX3Fmje&#10;+4JxW2OZk5yQH+pSgiuwGp5YyCVYp4aJGXYc2ZDAjXPnzs27ZvylbvO79uLGhsDrX//62f9LcV+M&#10;V80bCX0RdXYSs3zFRlu6lOjPRo65stGe6Ath0la+d327D1vNU5x2Qm8xYFd5nXd+/qZ6Rw3h8B00&#10;/iTHbbfdNu+YWCHsGW1E1EycQexOud+JxLMToMisjTgSKwW7ZEnhlAhWkeaWiIB3/GuHQt9bRI1I&#10;SiQMAAjmtRjbewL+4Lg/smvFaGdKMiFpvk/MOKME8TvAbjWyTq6RaA9MBFtKKNhb/4rSlgD4xz3u&#10;cTO5QboktHmzB9t4B+8Tn/jEDCZLcR8AK/KIVKcP/cVaFbGuvftsXlvfgGD0zJKouW8BwkYAJBF6&#10;ARDAbbXXAQ4xDt8jkuzFDklcE+MBVqACtMTHMcI3YljhAGJiogD7GNGeLmwsDh37iRX2toAoEnip&#10;xRiXg6jpWyES0+LcXNkfbohfNmSPY8Uz8E1RlgvyiU/NK52PdrWTJtbld6KL5+jNX+IQboqPZNwi&#10;Qwh/QiaIGBcn7FZ4QM8touZntoCfnjNOopvaQreErLpv3jBdXo0EhvukZH3Aih4WS/AR9qqDn/zk&#10;J++HcUT/5RtEs9OHPeCcepcSUwvhsulW/+LJPHyjgD9E7ytO/CyOb7311pmEjhbN/GzHFEZtyZKo&#10;yQWfymX7TtjRwjtZrLODhSA7wpZO9A3jkMwEk+HH1mKAbt9URM2EJZTABs4KeBd4I6LmGcFoK1ig&#10;d324bzVSRu/aCxzA05FI4j6gR+y6tgSQcVitCPeImv4ElQAQZKP+BZSdRauZBz3oQdMzn/nM+V0C&#10;/XcFlP2RTG3p1QnbOZ5BEARfN19JWtv1I/H8xz/+8fkIly7aI5pIjnsuu00+KWz3YT0efYAfEO5W&#10;5J5lD6tBpCiJPQK8rIKRsZGPlkSN8CkAttWd7OASzyA/Yq7bgVwKffhCPMknzyXjETFuV+0Y4l2i&#10;rXiRx45zxJCdwWP6WIrnzIVPHIsigBYe9UlFvtXm1P73xLiXiqiVzvQ3Rr0ziozKCTGT+not1beF&#10;AYLGZgp6kpdLqT4QjXQHhniO7ZAafrL4SefiWYSQHcRhIvpWBBGEJS77/RZRMxfYgKglC3rPy3e2&#10;TBf1MAXJgcEj0aeFpgUnIkdfeAtTqhapSz4YNsI4OogdOdb5xrP6RH6T9kQbpDTFUDlv9+zpT3/6&#10;9N3f/d3TE5/4xPkrPeDXWnc/s6Nj+BF2lhRRo4s6jfx1saRvPrW7T6f12GuBV+yoXuzpQvSFKOqb&#10;/l3fNU8cYER2v+mI2ikyImrELoTCVqShE0AC0Gona084VcBYKSbgI0gBiELTCUdJVOTLnPaIGtGG&#10;LltkylzoKMkEPDCza5SQTM/ZEUGm9lZTJe7bAQB8CdExJwAGCEZt/c47Grb/FXrt9Q/EkDb3ESur&#10;NWRo3Qf9632npNC6ryiZL2Bgz+QZxchKjE5rWRM1Yh5WYwpYalcxrB+6mZM+uucIv5fNji2W4sWK&#10;1PsmxkzssRRjATSFBoFnJ/bw+2P6KfGMZ+mhqHl3B1gCOIUH0NYCj31qnFPGKtHPWYla6UAffoRN&#10;fGHHQWyyjRwQc+4tdT9Waix2t5PANv5l92P60xa28Bns8m8R4k600RZ2IDV2S8ypE8/xLbvIDbjJ&#10;Dp14zqLHUSFfLZ/x/xFR8//aQfEqxfLeSNxHFOzsi7XCnz1xf1lXRqLNHXfcMb/GAQv47e67757z&#10;zT0XjHOsWL8r8X+xLoYsXjtbuc+mx8xZnRBDbNX1r716yz7yE2aLITE/etY9bdWuPSmixuYWuLVQ&#10;3xPj8bn4S3bf6GpxoKYnfSN/iJcdvk7kAgxEkJd1oOSqJmom7KjI7ghHd8ZnTIaXDF1Aui9Ytt45&#10;WAtHKLCCoBN9Cyzbu5KkI2rmha0LeLbYE23ZQtBYIdGrE7pY6Ztv0p4OkiNZxRDECMAqhCNBMHz9&#10;Sh1f6h+JBch85vj2zW9+8+bxrPa1q5YUC20QG4UC2CRzYFOrf4C6jh3jr4kaKZCSvOvY3RLzpZuE&#10;RkjomugnRhVauyJW5V18l+jbmHxvTAW0VvmpVB+AXsHSj3hW9I7pZyTVt9iho1wXq3bxrLoROffo&#10;bLwqGMeMy8bHEjXtjGM844oPu1kIExvYFXb05L0z/rBjmcRmJ8ZVcMybDcSkwkyPY+asrbiln/yr&#10;3dhEPFtxaqfE/NK50ZMf2Qd+JPHtPrKCfNB3jVH0XhM1/4oJO8Zylo860Q9yg1SnCx55JyZhz16d&#10;kBO+2sKcLbrhW9nMc3zp+HCNcaUTvEXyOtEXv9BpT58SdqkammwysL0FB5zo+ucD5Fo+dEeN8sfx&#10;K+JvJz3BS/aDrXy8jomR0AHhFetdzIlvrxCoo0nf6kjt/o/iRh9XLVEjFcSc0CUW59R7UEkQIxh2&#10;GoyfiFWDIpImiACz22QHbI+oEbrYXk92yfSD2AE2JKxr737teplr117QAT+rkz2dS/gFkUKSJcBa&#10;+M5fVvBBAsVOIbJq41eFyB8/9v8tsKWDYqF/QJcArFjSt6OelERJcMnGB8sxtogaO/IbvTr/LoWN&#10;7HLxdx2VpALsxCx7JABTYgzFyQ418FMU6NvFwlroTgeAJJ70CYRP6WtL5Jc4AaRsq8hZJPEnuxlf&#10;QRQL7GeVLqbED/08zzYuevkd4sNX9XuXdu6JD3OwE4bMiQPEQFGBJwgjUib3LeyQPuOm/u6E3fRl&#10;HuKMjxT6ZMdkLdqbm0WR+GKzdLFSwo61C3+MDuYA6+gPn+iRCD8gQp5b5xgRu0ui5vJMYYj5deIZ&#10;/i1ix++dGNcL72KwFplbAuN8IvLDH/7w/OlHscmOxpRvPuWu0K8xTuyJLbHe4UDNAemyO9WJ/pB8&#10;dl3v5I3EfbHPpmyd6CNO6CP/9kR+IZh0kcOJsJWdYNjaScUIosZGnSCtSBr9O9E3+9F9K9bE+lVN&#10;1AQAQpLsBgkcBlVAktWD8Rgf8CbCSc7qBXMn5dza0u4KOYBylIZYJAVAQQHmKUGw4peAgLdrz44S&#10;1coz2XImbFMvlK4TXH+Axda/nbPPf/7z8/b37bffPn8q2N937I6rJTriCGgTskkUDcdqCfkl7GLH&#10;VEFW1OuZLaJGFAxFqcZJfEGAiZW3OSVHMCVyAFGxiqWT8VOhm3nV943xlRxIxyba6kdcsBXiAvCA&#10;JDvx/TH9dWIssavw0VeuKnw1B+MjI0iJ2LAjYwdBHllY2Rnwr4WEAu3/Lve14wOFpkiN/uCHvhQU&#10;QC5nEEfzS/2bSNnS/GCE3VlzEk/w61g7sj0d6QzXzDc5ll8KAsPGnrcYSJ81NlJgDkjXCMtHYv6w&#10;ATZt7YToe0nU/GyBYNdODiQ+kTeIHd+mxE47eiEY7LJnC/fkg5fw3/a2t834Bte89uFrOtSNNcaZ&#10;B1s7jYABnWgvB8Rogst0prvYTuohLJETYj+JPzblbzv9nQ/gt9x0yiTeEzFXpDexTemuhiaYCE/E&#10;grzuBGG00QGr10S75KonaoIFYHLAlpFKtK3kQmQ60R5oCx5J0IkAAOYKRReY+paYtQsAiPee4Wir&#10;N0mYboELzCKlXVK5X4GcrCa1obvgTIT+VoV2HyTlWozPz4ri+973vhnMPv3pT8++SoiK+wqBY5yU&#10;nLKRgqz40S8RcYB4mHvNg95bRI1e4lZxsgOBCCWxpI34sAgBdmlh1sZcFDeFSlHu8mIpntcegLOl&#10;Yt6thkeiHxfCaQdbX+ZyKslIpMZ0sZ8YoLucV+QBOxIrp8U5PyJoRerY2c9+LycVVnZEAgC3vONL&#10;/eq/xroUYgzFVqG24HLxpfmcMi59YZ4iK6fYQvwf04/4VpDsYqRHg0Q7O0oWK/CC/5NntUGCEZW9&#10;nNZuSdT4Sa6Ju2Qcz9APNnU4XAL/2MKcxHhiR2PQy463Lyp31Img8YUx133ot3aMkv7lrRhOT4wQ&#10;IrEvJ5L+7RoiGupQYiN4bMHo384PsBT5V68SLDa+nUzkrtPdfXlDdzidtIdTyXGwtuzI7p7Z6tuc&#10;rmqiRiSzwpmsIvRhBZHukkkuOzyCrRMOcOQi4BIyRRfJrj0n7wW/AAC0VezSRKkjkqS9YkaXZEVJ&#10;zNV3AyEfndCfTejfrXK1ldiICl8l70MQfSqunul24Ij7ksyc051KAkDFG70k4B5RI8bRpnb82Dcp&#10;INrwuQICUMV3NyeiDXvRib0Bd1pMSszLO2fAyvjAuUjCMVK6mIec4xtgjLharcqBY/u82MLvdKPj&#10;A6kLfytYdnoRZHYSL8iiOKXnsfrp00LHroZYQFBhWhJ/JcZkG0URMYET6fN0RqAQYcfE6e6w54xD&#10;Z3mGhGw9R5cianKQnuI2WaDok82R8yKRnX7G4yO6wdbEFnQxBhvII8/sjSP/LCiQkYS46A95RgKT&#10;WmVs+FBY2UntvvFjsuPFf7UYSnCD3W1C7JGdpZgjEpvUqooPJyFJXeYrmy3de4dE305K2HHvQwff&#10;ImoHETiKSXKExbDeR0FgEmFUqwJJ7Nk9MTYgEnBbLxUuRd9WU44QE/IlgAB47bB0oj/AIGG2bLcU&#10;bfRt5ysRwYeweCbZhdMekVJ8tkjNUrS3mhTctVruRKxIGqCSkDt9Al1HEZI5GYNdi5B7piNqRL/i&#10;1Nzt1gCvRCqmPMfWCFcinqMnuylank+JXon4VcQQBQXaMWAC6ltCH7ZS3Ozesh/d+Ngcu3y5VEKv&#10;B5KombcCYscMdrALco0oV1E/VZBhhE/sOKoUo8fGgBiiFyw5Joa0s4hDaCyEjiH6xrE4sZDtdKZj&#10;ETWElP1SX8IYz3gPrHvPrMQ82EIMJ2SQfmLcbpqdWT9344gHdUeuJAK71TQ6JbinPUIrzjrspivs&#10;gvNiVL50gkCpa+nuG7uoU4nf2A+JRRoTfxlfDMKvRBdzRZDFlLH2xH3YgR/s1dhvEbWDSBZOQMA6&#10;wxLg4buMkh04ggBaqSQrCUmC6EjkJAHogFgohpy5J9oDb8dI6ftOVqWKrDl3Qe2+xLJS2Qu6pSjc&#10;VipFkvfGcA8YAn0EtdOHIAqKuUTw/+4Z9/VdnzRKxhAzVu2ANClE7os5pNMzEprdOvLpOYDEH8YT&#10;H4l+RA4ASguSY3bHzA1oKnoKmHgQo+nzJWyJ7CkGjoeKQBzbTwkdxKRVK1+xo5wRR+Yqtk/t+1gx&#10;1uUkasYwf3iC4ItvREExUQjlVIcFW6JvfmFDeKhYKt4Jdi1FP+JTXNMNYdJngq/E83LJMavxj1mY&#10;WITKd8fQid50koOKtw+WIKSJntogsuaHSKXPsAkMS3eu2EHhhxfJgtYzdTLQ2U1bl5z0qgMfdWIO&#10;cs+HF+CB5/dEfohThD+pmWJXPvE9wtn1774NCKQxWUioAzDUZkgisAtJSt43M1fkGM4lc1Un4ZZc&#10;26vH3yJqBxF4ztklTwJwQJIjGDgRRVnQSYYumd3naGw/dTSSpmAlu2QSHYBZfSRBLdEVAjtMne5E&#10;nwXMXd+Eve0QIXeOiH1yE5kAYuvx9MeWiKwVfgIqnpFggA4A7yUD0b6Shx4JMBJ6ISIKhP93Yhz6&#10;a49oIF4JUWMvZETCHkPWtEHQHCUgXCkJJfxAV+PRVbzJgWNEHwBSDohtF6BM7TsS+tODbmyi0CoG&#10;cs08FUQ7bZdaxNTlIGrGQcK8tK4ImycCLTcRePYVH2fRQb7bIZIv8h4Wiedj+6QLTBJrdvv1m/ah&#10;nQUl4gBHkgUW0QYGWnTDBzHe5TvRxuLMgjElQ8RYxoFfST7IAYseJEG8JONoI+/ENdKZ2EHd2Puq&#10;B33AGnO14eAv0/hKC3YbtV8LncSdOpJgnbHSo0BinuzKRkk9hmsWFGKFbp2N7JyKy+QYkz0QQO0T&#10;XdiD7uabtLfxAAvF+57e+rrqiRoDWSH4Th+g0In2EtsnRtIjRIw5CWx9Ky6AGHnsRN+cDLQdwXWi&#10;/3o/ItklE6iKK2KagJ7+vOvgu8uS839zvfnmm+c/K/KhD31o/vg5X/nWaoV3rR99FERAlJJHbYAE&#10;+yf+MqaY8SnT9Bi39OIHhSkRz4g3vkbYOqJG6OY55BO5TV/kJZ4zRpFDRT99Vjtggex6OdtRVPos&#10;0dZVOiAb9D9Wj5FUvy5ADbjFju+E++mf/un5wzz8aBxtLrbIi0tF1OgLzO0qmc9nP/vZuSghy2LU&#10;fLUp+54q5gAX2Er/juZhVfV9jIhpJA9m1IIr7UM7pFNsVKFOntUGvluAKmawJx1XvCisxqs5J1IF&#10;HKYk49APBinMbJSMw/ew2o5U0p4f2R6xk2cjvdjGp0d/4Ad+YP5rBv4kI/x98IMfPMfYHs7rj3/g&#10;u38TneoUAEHq2ruPYNo0QTgTu1pYiNs6hu2eESMW4gmR4lu1JvmEsvswBvntiBdx31xtCHQk/FtE&#10;7YJwsGCyhdoZmDCWFZ9CmQRrvdiakBe6KCySbU9nQlcJQBcru63kXIr+rYgAU7LCQabskgGLxDba&#10;CL7ufQcrmhe/+MXzV2oAPO88aG88HzJ4znOeM9t3nVBs7/dI0WjnbSSSnk5Ip+eTedilQdYkXTKG&#10;fvXvaDkFMWIOANyczD/RjTiukbhbK+ctAT7ImvhSCFJ7EOOIN+AlX9gmAce1aM//9KjjNbqkhTkR&#10;87KrYpGkOBrHESlbOyK0oDAmfFCgje0Zc6RDqodnjiFq1bdxPMvnxkcYxAK/1tGVWJJ7iq/4EMfH&#10;+HpP9MN3fMgmxkFwU+KxFH3BHgtYseGYHdal/WjH/nJOXsO/dJ6eZT8LNzuBbJiI5+Cr2JNHxk70&#10;5TM+grnJ0V/NzfEoQpHo5xlxYZcILiZHv/Rif2Ns4Q+C6M9RIWiwyvzZDNmRi76PUp6Ii5Gws7gU&#10;L8m89WNRp94kc9AGiUK6kv7VCjiEfMnBDovEKAxgpy6+9AMjxEaywGd/GwL6X9estejbXJ3C4Bx7&#10;dZLo71tE7YJYpVopCMZEgJqg7foldAC2CkQnAgh4ArwOPNxTOAGjgD1ml6yOD7v27tt+FyjJXAmg&#10;qBX1Vv/e27v22mvnVQjAs7tS85UYVnkf+MAH5uRaSwU5IEt0EtwKnUBHEJIiQA+AYXUHEDrRnq50&#10;4ot0p4gPgDGAtHKTlMlz2tm9Y0dkrQOHEn2bD2LPHorOMQRRO/YHjJ4HxPyV2HQt/IIsAWfzt7Mh&#10;huXgKf2NhL7GUaSM5UjUeAoUcmIO/s8HCJLjPiTDKpdvzJVfFQE2ptfSVvpeE7Uas0iY59lIf/pF&#10;IPkMhohjCxWkzGVBAbz5RZ+evVi2IHTTp5xTQBUWxCjNi7V4xrPsB7PYV04ubbQn2rERbDR/pMHP&#10;6fNsjKQZO/3ajxoTrvG9nE1Il77hrV1l9SIdix/5GAYl8xI79YEjmNiNo09xZfHFl1tEy71XvepV&#10;M7ERy+aAGFsk+Fns+bvJbLEWY8gNOZPgIZ3N25GyWO/m7b5x1aXR+GvRv36rbrDtHlHze/NVl5K6&#10;p38kPj3GhC9sqbZ2YmxY5J3IZIEgxp3gfYuoHcR9n96z8ukMR4A5pyfkiKOt7BG7jj0ToI58Aeyt&#10;pCPGBRz13grASvq3MhfgwCABG8VKoKTHjQoB4EZ0RoFFb4BgdUe0Bx6SVMC7D0Cf97znzSAysq8A&#10;ByzJNjPhX0DGTkA6EX6wE6qgjuYxEiBmHPOpueyJ+JTcigXSZV58mMxJG+Bj508f3YpyKWyAmCjU&#10;CN8xxZWIA7GHlLrofUyBXYpnkHr+R9gQKf2xv9w5pc9E2Blgsh1QFk/IguICFOWI34kZOw7iGZGA&#10;EXaYXUX8kDX/9zv9yRU+9e6P5/UDyPVv10P/dvoQXc/Ak6QgHCts59K3XLKbYNFojt7lO2bnayme&#10;gQuKJZ/xXbo4KRFD4h+BYJdjFxxiFtlyVJpimefEqcIu39jDJZb3dNc3QmrhJhZSPeWk+GDzPSwv&#10;MQ47ij07NMkzsMl8ygcjMTc2vummm2bMNBev+6gdZTdx+4Y3vGG4ocBmiH1y6lQ2llNwvKu9RC6K&#10;A/kCNzsRe1VjxDUc3MM/NYZNtU9qJJ2Rf+S0E/bTTk6b957Qr+YKD7r2BA5+/OMf/xZRKxGECnNi&#10;PIFiNQy4O4Bw3y6TQJEknWgPvK2oEMGt/jkdwCgcEk4iWVl1AmQErCRKgIDQR6Ak7w5U4CrgVlVr&#10;8fw73vGO+V0J/3eZp8CtlZFi5u/bIT6j8fjIrhAQ9P9OJ6IoAWdFNSFe5qEA0AuYJ8/Qg6+RNbHR&#10;gYL4ZFtggxCKPyvKLZ+vhS8RBL4UA0nsltSzig/goEtixxJt6a1Y6kNMiY+U1K6FrdiOLoqOeGZD&#10;O1DuHaPbsaJveisS4sR7gN7bsrMlvxQv86yYU6xdCgtfOw6q37kPS7QXz/wrjuQ+QspGxxLjU0T/&#10;xmHTOgGgKxLJpmmMrUXcsI95IqCIvkJ4jLA1O+vDopStj4kb+Ivkys10sUbEkZiXZ/6FNXzcETVx&#10;gXjA/C1MWov5wBoF34Kge8Z98xJj9JNbiSBnbCj/t2yob/XHn6IybwtJvkMC3HPJtde//vXD92wt&#10;nI6Zh/hADD3XifZiQb2gWxIH/CWexQ3f7BE1ce60gj6J/oQeYgsmdiKm2NPuW5dTxtanvvmrE/2Z&#10;qxOmbxG1CyIBFfLkPQJgBbwBXxdYnCMhFJ7adu5E+wLVrWKv3yJqAl3iAZ0uEN3X3i6ZApIIne0A&#10;0CeZr+QBaoB4NF9ze/jDH35vIusTUBhDYbvhhhvmTyRt+U0AAwO7mkhhktz0Yh/b98lOqPuSH9iK&#10;C+N1zxC6IHaItvH2dCuiptAZS/EBqFa8idCnxvOc5NdPKp5FDOnK9ssjvES05V9xqFggjHTZAs09&#10;0d7Ft+JfXIsTBULeGOOUfs8qS73Yy2XOLsTYbrl4kqd+V220r2cvpxhPwZcXCCT72T3zszij2yk6&#10;Vb9iTJ9yG0kwz1T0wUYKrHiFEWLumD7EADLj+SSPS7QzrhhFoMtHHVHjV7vPFiMwINFVX+wNYxNM&#10;JvRBKNh277WRpdDNwsaOHczYewaZec1rXjP/+SlFX94bk7Cp9+7e+ta3zmRmKfyFRFl8VPs9oRNS&#10;K/bS9uoKDEJOu3mzvzlbFInHjqhpI/7pnyxkzReRsvD0/05gFZ+ppZ3u7hdpTBY3bGNn9ZWvfOXv&#10;fqL2lKc8ZXZmJ4wg4CVlF2AMLpkElxVrJxyu8HCo1WziUEQQudsq2toUUROAijzgS3aYBDuwQ3SS&#10;gNEfQpGu9NgPUDkWAY5rfQT3LbfcMm+1SzigAdCc2/szUK997WtbkiOIFUljpMcuklmBKTt1ok+J&#10;bpvdM90ndEqqgPO3Fb95jJ5bEjX3xamxFKGUNGljXvoRj3ZP2Dd5logFuzzGBcj1rtwxoo/aXdMH&#10;n/I7H50q+mQPcaQ/CxH5aX7inu26PL3UYvz1O2qXW4zLX+yvWDhyRXARbzku/s6yg+c5OYCAwyN+&#10;cEzmd8f2KS8QPTGiEPJh2od4gIXilA5LotGJZ8WMvBKjtQD0+z2iJq/MFU6m75C6D+M9Y6xURxsF&#10;dpLVH3p1ol/+hjF80+WsOSNj/vyUT3iaD6ILN7w+8fKXv3xebC37oYf5O+GwuE+kTkfYtBP96xcJ&#10;QZ67ebMtrGKn2n3bI2r6oweSLV4S33nXkX3S3bd6V04sdwIP7bxZeHZibPXG6ykI9O96ovbYxz42&#10;3oJFegBctwOnbTF1RaRLxjK6gNnbJVuKgAS4Wy9j+p0gpLPxrfa8e4I4jtqvRTG3UyQRu/bu1/tX&#10;gKQT7dmHbRAcYy3FfWBmded9tR/5kR+ZXvGKV8zvUPgQQa1m9vSqMfjL6i0lXoBBYimwCSB6BhEs&#10;kgAQOvEM8lXH6VvkfEnUiDZLspaChTZiCjlSxKxo0yMaoh0dgCWQRfqTxc1SSgc6W/HSX2EXl11+&#10;7AkfyUd+Yys2NUfF3jzNOVmcXAoxrweKqBlP/Cu4FS9yge2RW6RmVLxS8ZwcRAYURthl8VjH28f2&#10;K9YdFdeuq1hJ+9BODiES8tD/Ux20ESOwjm1qUUTE1hZR07+5s2u9kpGMV3XBgrCrIyX6FcvsnOSt&#10;+/zAJ8i4cZJnnFp4F/vtb3/7jLkupxfvf//7Z6ym+7IfuIcgiPGOCJaYt/l3eGwcMQBT5bKxO6ED&#10;oi/OzV8fe0RNez6nU2HsntCZ7vIpsan4oTu8TGqJnBRPyStQ4k/tV9M/85nP/O4nag972MNmcO8M&#10;ySkA166E4tJJGRIACJpOjA/onK0nOzOCGGERZKOg9/ySqAlKIIZMpUlVq9uuKBtLn0idgEnehfOM&#10;1ZX+Fdh1kLlvjtqYg2QD4OxjxZEWXz7mA30kyaKN4mbVZPWUjOEZxU+R8WwyDgEeyAqyOgKiNVEr&#10;ARL8znbpbiHRThFDDgEvv6bPEj6y8uRjYyP9I3DYE+OJFXoDPat4+acApXbbE/roSxFlVy9F01eu&#10;yFt2PoYEnEXocjmImr7ZTjxZ9CAe4gOI24Wuo2Fzvxg21gf/sa9PObKtHTvzPWae2vIFMmRXRkwh&#10;3MfoqA/2RUrE07G7xezCTna36LIU90dEzf8tOCwIzJ3dE9Gfhazn0pjQBnb5WqJ0kU0fBIQ9E4Kj&#10;z1poe85pENxBQOHayKZspS27pzgiZsRLunulPeIilzvRXt2xkFyeeu0RNcRIPbH71sWcZ9nfTigc&#10;6fQn7OgbEdbHxVuivpnveuNiLcY2H4TR4qaOq0dY/LuGqD3kIQ+ZnZsYR4FkHNuTnWiPoHEssB4Z&#10;cS3aSxZJkgQO5q3/0c6Kn5dEzc9ID6dKlESAL/KBcHaif8mOBDheScigNpIK4O8dmerbxSbmDNS7&#10;o88SzwEcdtobo0R7JBAISZoEUOsZfhZLErrzX0mtfBWZdaHYImrGY2tx6FnFrdOxhM3MCUAB8q3d&#10;vJFo53l6lX2seBWDtI8S7c1XjJq7LXzvWySLlE48z/7ATH/i146E2OQf//qZbdlfHJ51zJGw1aUk&#10;avTmP4UI8Zar5gdDrOIVOLjGzmk87ok+jGcs79HYrfHzqfbjG4RSHFkUyqFj9GTf2tXiT/l9zPNw&#10;EC7AoBHZ0teaqPlX/Nvdkn8pMaQrLDaePhN81C8dLRoTMkE8Q18bCulC09wRVXlRWLK81uJ3SIj2&#10;iFyil/nCG1ifzF2fTpfgVLLzqE95sH7VZYuo+b+6IFdgwGieS5FD8AkxSnbf+BuuiZM1rm+JnUDE&#10;37N7Qld+4mOLsqvie9T+yB/5I/ML5IJ7TxiHIYC+YFAoO9EeUFtBJQVIsAHYrV2ypehL8NnuRx5H&#10;gbgkavU7IJsGT+kvIEZBsBR9F7CxZ6066hqJ31vVCFBA3SV8jSFh6jt7tvpeCluyU/JljEQbySjR&#10;2CtJTM8YB3h7LyRJfqKN2LDzQUd+qee2iBrRRpEAHEhOSri0cQE/87OjhfwmYEvqebGqiJir8esI&#10;M9FhKdqbs+cRDfoAaHOm07H9LaV0delLjgBuRFphZ3N/nsy//Cx2xZR2dKrxT9Wh8udUolZ664c+&#10;4ktcyWkFTwGnP5BGmC3Yasdwqfup+pPSAQmyM2ehZxdYzJ7qb7HD1nytEJvTMX1pZ44+gagP73sW&#10;/iV9aKPAsR+Spq/Rc+a9JGou9hXzCnxK0vTj9Rq7u8jB1nhLcZ/N673SZBzCjhZvdqmN0wndzM+u&#10;YpHBbixt4Jw61R0BuudSN30zf1IHiX7VWbtMXXv35S0iKBaW7UdErdqry9qLx24MvuBzNurauo/I&#10;8ne6aKePdwE9l/RPD/qLwauCqD35yU+eCzgQSgzEYQqTY8rEAZgvgwrUkSGXon/FT6JJnqR/Kxrg&#10;uS4G/r8magQxQnIARzJfIAqYAEyiDyBTRMyZXa3wzUfBGiUp3fStfXrsIelq587/E7GbqCAL8M4P&#10;JcgD3RWE9Bnzd8SMPIuvzsYl7AyYACyS4rk9olaiDcIFRIospWIMK2nxAMwQgVTfEuMjPbVzDDiO&#10;0WEpfMk/ABfwIOSA7mKQtpHQUz6IPzErVvlAfotH5A1plLsKuxiyWocBdFJM6KwgugC+PutyTyFA&#10;oJb3/F979136ETfyQw4Aa/nJFogE/7KJXSz62UESX/RSiC62sDM9+daujKIsRsQYUu/esVJ9sp+8&#10;hSnipSv0a9GW7cWtmINvxzzP7siXZ+0Ks/+WiLkiav4vtitOFNZEPMf/FscW4d0CvISedlcQWeMm&#10;wr7iVZzAk07oZh7mxMd7tijxjJiAv3LCz0vhCz7VRoyKVRjqyFONFfud6FPuI6nyohN9wi85Yuyl&#10;jIia9nAVxsjpTjynD7ie2FX/YsvCew+7S8wX6bVQTXJLG4slOSCergqi9tSnPnUuxCaagJ4EYiBA&#10;7vlOGE/CSYQk6OgAmCV1kjjaCGjFcpkEgmtE1LRBBiSnuXSiPUBlH0VtT4xJfyD8zne+c/7k5kc+&#10;8pHpPe95z/yt135Hp0qYEnYEZOaQArcCbhyAkAgbKMgKDjK8BpiRsI/YAADHFCjFtl7cTp8hQAMA&#10;ii9+ZZeOqLEVIOdTYwJPYyY2JPzrvTqFCzGp3Y1jhJ0cQRkfKLPVEhiPEc+YrzhxtCa2FSt2QJDo&#10;e0q/neiTzgqX3Ulz4Ht5aMFhXnQBpuJB/otZ94As+9v5UCgt4upSrPy+fnbfz9qztzxkN37XtzFc&#10;+rZbKobMnT3EFV9fShvwpRiQK/QyT/qKzVN8qr1cg33mYZ7wzaIiycGliEukhy/0k+Zxibl5j9az&#10;fNHNR99F1OAaPxs7JWn6lsNigK+PIVxwWzykc/SMPK6vVUr8xB5OMsRah+1En3KQDeTFGqv9H3GQ&#10;Hz74VX+nGf77ZOK73vWuaIPApsOf/JN/crZ9Mo+qH+aybr8mai7+Q6LUGzboRB9I2tYR+Vrkj9wR&#10;74nvLF7spvFfIvSvDwbCgquGqAFAhWrk6LW4D8itqmzLJo4A+lajI5KyFvetpK2c0x0m/Wq/fFfN&#10;v36/JmpEO6sujk70kZzsU9vEW+IeQPJ34e66664ZkBVdfSAQvlbjxhtvHAIdwmXHSyLTt9NLG6su&#10;K7b1KmpLJJlVnSQ1p24MosAg2cC9/JHYzHzrQwyjBBqJvs0fAVXQJbBY6FZlxqMn8ORXu6wAKJkf&#10;Ma6xALBLvJ5CBgAacsWPiAjATey1JZ7jpzrqRmB8Mo0fzO8sfR8rxjEmzJD//Ms3FjEWYoqxHGc/&#10;5Ea8KFj+rcvv3Uc85QkSBnPsjCnI5sWGl4qIrcUYLnaUG8gYUmZHUQwiM8jFqbp4zlzgDPvIh9pF&#10;O0b0Qz94Kw7kb0p6an5yyHzgmMKdFGjPIQsuuOFZeZLYw7PmKScLO7rnSlf5pxDTN9VTrrGN/EjE&#10;M+Yip8Sxn/eEbnThP/FhvLXwtZi+/vrrZ1uxOdIi5u0A+Z62m2++ec6hLTGGxQ+9Op0IveSPemxH&#10;ei1rogaLxRH9RnNYCx2017/FhT72xH2LATGakF/6yDlEK/G1/sUUEm9ObH5VELWnPe1pc9ILMEU/&#10;2fViUMaywhIInWgDqIyROIM+AoMDte+Cg4OszJcrBM9sETVtFFIA0pEAIhgEn1XCkgyuBRj5Hh67&#10;aMiCBDW+54lAv+666+bVz1q0qe94SkkU/ymGQFTQdqJPwGF1xBfpMwDAM4prqhubA5D6UyyJ3/Wr&#10;ncIgFsUX4E18RLQDpEAOyKfHLAQgIdBijt/0w77JXJdi3kgMW4kXJEvMJHG8JeUDMYj8ix/92/UR&#10;U+ZN/1P7vxhibDqYv1h2KdRW4QiQ+fud+0kButRCBziDIFqALe1qZX9Wgib24I9FjniCN+ywxqJO&#10;6ClnYYN++DzJ2xLPi2txCCvsclTR7oSuinQRbUfSie/0rY7UQhLxSuatb2PwA3vpI9FTO7uvfFdY&#10;24nYRCZqMd0J3fjTYkMejuajzvk6Jfjv/+zMb4gX3JSrz33uc+daNRJjWLAjHTAjEbojqPBqS6cl&#10;UYNp5sw3iS/lAX3VmGSBIe7NV051cUofuFZxmcQI/X0C2G4/4e+rhqhxtsCwigFSXXK4D+AklODt&#10;hAGtWjjEKqYT/UsGxgdSiT6Ko/bIUv1ui6gJUO28iGucpH8BCwzsHoxIhzZ2g/wNTqRUG8Fq9VWr&#10;UJc/DXXnnXcOx+QPQOC5JIn0YbVu25h9R32uhS2QSCsSvk7H4Qf+Tgke0bex7HLRL0lEY0k+4E5H&#10;ZI3tUzGGeVkxAqNkzBJjAxrPI3tWwXaPEhstRXugJiaBlkWH41wFM/HRSDxX/cpVBJZ+5okQAuok&#10;Vy6nsD29rNyvFL3kJTIgjuERIqHAA355mpKYPYEtCpvct3gsonpsv/JADMkDpKKOetJ+tENizA/J&#10;g4dpLHsWuUCYFHa2SZ9dYt8xYxoPxsr5lKTpW24hkmmcaWMB4b2xZKeP0AfpptsI//Qh/37gB35g&#10;ngO9kC42gIFyQRuvv3z2s58djmkMOS02U6yEcXbwtzZM1kSNTuK+6uSemIOaZg7icKTzWhw7p6Te&#10;ffXX5kSyKHaf39S7Io1XFVEzaQUKqCAZyQpDUAlaOxCdQ0gxZ8A9IjproY/2HJMErfaCXDLRh1O3&#10;iBqhQ71rlxRQfdrpURRHR6Z+Rl5f9KIXzYTGz/pVCJA7Nva7N7/5zdMnP/nJ4XjGQBIEHYKQiLkp&#10;2sDcM6N+l+I+WwHS2s5O/Oc5SWs+bJo8Q7QDFIgPkDjmOeDAp3Qt+yXCJnQ1ptWgLfh0XOJ5QKbA&#10;iQ8kk83S8Uu0l0tWi4779MUW4uIYfUZCRznIf46J9c835msMseC+dsfqfbHE2A80UQPkiD6yxE6K&#10;QsVF2Ylvz+IPczNXhRqmyEXkRgwmWLcWutBZ3MNA+AGrj9FRW3ZH0MSG+afPm4/x4bsjYEQjfVY7&#10;pLfen038rg0fIB10TY7kiLHgpYWgfxMS6xm4Yqc/fQeMb50OFAEZiX7UuMc85jFzjZDjTiHUo6qn&#10;2pw7d2762Z/92fuN62c449kExwmMQjbhy5YsiRr7IPxOw/x/T4xf5BQnSBbn5lm7bwmHgOm1+5bk&#10;iRwQV3aVS646oiaAEQ3FJHl3i1EEFlKSnkUDSuw8OT5z37Y7UJUAnWhPf4Fb+u8RNffpXcVz1GYp&#10;2gv6CtxRIJqXl0cdfwLtAgW7HnaIjOPrUGyHj8QYEkKgC7wk2D1TpBmx4MtOPMP3igkilPpDUvC5&#10;nUgrp0Q8RycFm+8VL3ZJBNhZ0XuO3c2z07PEGIAMECh2YiMdlxiHv8UPAqSApAC6lLKbubAdokCf&#10;Y8junlT/bKOIOGYWn8iC3OFjwKb4deB8sUVOPRBETQ6xhbEVSwsSNrcQZXd+lFv0O6tenhcnFpRl&#10;b8TG7zpMWUv5Uo7QV6zIs2MWKUQfiEV9ilp+p7FmHNhlbLZDnuROMr4xkDTv4sHuNN4UaYtNfoKX&#10;id2Mxcdyk+1TG7EF29pgSMbRpzpR7yzuzUlMffCDH5wX495VNc4SM+C/eovMr4VeahE7JKSIHnyL&#10;iO+RnCVRQ5ydmiU45j5f0MliMGmvxjmGFbNJvOmf/slmgfvwU4ws6yI7XFVEjVjVAHnJ2SUZx0ho&#10;q4yE6BBBAzwUDv13ztdesCs+iegT8RBcgnePqBHO17dVjETphL5Aq46I1/3qz9xe8IIXzLtmEkKC&#10;2Ar3FSL+XJe/1dnZlh98x5HCkgS8No7D2AqYdHYl2vC/Z/g7AQdiLAVQchgzHatWzL6st45Dumfp&#10;Jznr5WKkS5ImNiHLccVd7eglOpdoLw7FlTnXuxTH9FHiGbkmX2zfW1QoqHQ8pb+R6Ed80VkhA+Zs&#10;9zM/8zPzeMi8GDZmzeNijb0W/V9KoqZP/jFfRNUOCXLBT3YtFFerdeMXMbtYYlx9WnzypV0dBA3u&#10;nDpXPqGv3LeLdszChJQ9YMCf+TN/Jn7vp8SzFjdIvgKKoMA5+drp4Vnj+RNMSJqfO9En/diNvulz&#10;pHasatGc2EkbCz4klG0ToZ/NCHWuw0i6m8tLX/rS+ROe9ZqInPd/+G8hv8Z/Y1i8w2KbEt1c3Jfb&#10;Yg7J2ZMiauYrTo2T2EocI5vstUcEif7MUb1i2+ITe2LOfAePEv9pw9/ybRkjbHnVETUTRWzsHqS7&#10;ZFYzVjVpgAEiIGDspL0zbCs0juqEA4FyESkFaY+o6d88FeF1AGyJwACiEtezyzn4v7H05e/FSVif&#10;9HH5GXmTuMm8JaB5J6sT7ellropTumvluXoXDCGie6cb0beEt4MA2JNntBFnZbtkh0uMAH8gY1Eg&#10;bvgqiZ0SYyiAipdkXh4jpX1ox75sxL4A49j3hUq0NzYApRPb23EF5LXrpc2x/a6l+jCWPsUqWwJe&#10;+coWxrYTKycRRnNSAMWoWCgbnaqLPs5C1Ep/l7740TzEDl/YmbAIsso2Hws0calY8vHFmENJ9cE2&#10;iIuipFCKSXaFTzVWKtWnQljv9vCJnYZj+tJOe++RsYcdaP2ZfyL1vONR81E85ZzfIb8dURNfbCA3&#10;tl60H4n+4U/tVvm5k7KXPFan6v3fTuhkt0+ciPNkLG2QHMek8Kcbx33xAR/8fVB/yP3Vr371/O/L&#10;Xvay+SX4Nfk2hngWS4hqYjv25iMnL3JiT+CMzQO5UuN3Qj+bDHCJbt28zUG9QjTlXmInMVVxmviC&#10;z+QHgrrsny2uOqLGAAJSAgjQzuBEobZLIlEZrROBo8Brn/QvEAVMurskie2gKOgCf4+oEToDfUGW&#10;bAkT729or8BJzLXoQ0JUQUEabbVb0STHuMRc9V/vO3RiTH6sjy6nBKoAjA+TLegSYyn67MCnyVhE&#10;QQOynpN0e+MVUasVFztYsQE1BTvV1bPmWWCiD7uB6fMl2tOBjdnLv8ccK42EHcUJcHekLG6BWELo&#10;TxF96ts82N+OMtCXk8a3s2GBYBeBn8QuTOALfhbX/KEPucau+hzp6t4WUfMzu8k//ehPv/qXX8bz&#10;nPyxskfC2Jx+Xp4G2sujTM/oZ6THWYWe9GIL49LB2MY15qnCPubI53Y7+aJi/RhhQ7vFcFJf/EXn&#10;tB9ta2FoB7aKud93RM0ckHxkGY74ORH9yWFHZRb7iR09o51xzLUIbSfaaItwiSf26mzjPoyoY9yu&#10;Palx4BObIKGF/whl5UqJ/4tbO0uuqsN74hlkyPwTwilnC6/okgj7eJfNCcaovq1FjVZztU/8qE8L&#10;KjgszzsxR6RUvZEfS6HrVUfUCCNi32XELkAZEWghd4Kua8+YdpwQkCQICNbtiwzTo7ZaGQKdZIVn&#10;ngql3QUglYyBQCgeKbkTUGyKRKVjIHUSRhKkBUEBNhfFLSVQdJPM6fsLRBt2ox9frncX94ReYga4&#10;A7Mt4NR/EbUSoAAQCqg9e4ywD2KCsAFgsd+B3Vq0R66QGXEGlOm6NY9ExCjb081K00u5+mVXeXKs&#10;jqeIGFNQ2EXMyWl2dmys+NiJQ1TEMf340AIEwZBn9PWswlQXcPXeTf3svnaKLRJnHHmHYIgjfjEm&#10;4DWuMd1TzBUoOXGsz48VPmRvsYFIWbTyNb3kiRg61c+eo795sJscYMvk1Yul6EfMiDu7UewEt5Ni&#10;X6IP+cQfyC9ivtyhYYMtolbPKv61IyZO1+1Gol+xjqTx/XLMLdEvu9EH6RBvSRwYqzYf1IPUPtrx&#10;ix3KpE7Rr4gnOya68Z+cgCGIcifGEHt8LW8SvdRkdUrdSXQyBmzzhbuIYCfaq8vmwDd+3hP+0N7C&#10;UOz4eU/0JwflCVuta7k5XZVEjWGstCWfBB5Nfi0SQfAA0q69/gW0YqQIJyIgJZoilgSnxFdAjJGs&#10;8gSL40LtR8EwEmRLEmP6SXsiyQQUQE2Il36tlAW1nYM00SSYolfvAibCZkBTUvNnl3BEG22RNbY4&#10;5jlkrd7LMMeRDUdEjdBV4fYs/yZAX2Js/VWRRDaO+eqBEv0AQTZma+SYrik5Honn+AswITdiXt90&#10;BILsK25O7f9YYRPYgETYobUAAuJyBeFCYPhBAUTIamdALHipXqFDcNjGz35fbbRHeuwa86G806/Y&#10;BeR8Il/49ljfnCrsarzayaOnAmQeiAFyJU5Ptb956AOpYRf+Ne9TdtHEAQJl0SJG9JMSpRIYBovk&#10;wQhf6LtF1NiJ32CTHPBzMrY+1ReEH96kxIndxQbCke7AEbYVZ+wkjhMd9V1f35IerZq/+XgGBnSi&#10;T7FgEZLWA/7VVq1NT0y0E2fyNckj/tC/uSR1rWxlHgn2mYONGjrB907EJP9pP1oguX9VEjVi8oAU&#10;wCa7ZO4zJiBeF9WRaA+gvTSbtgfeyCPQ6AJOe2BbZCVJAk5GHJCOJKHdBzhWd3b8uvYldpAQwmTb&#10;mtBd0bajkT5jLgoLALZS83OiH7CxW1Jb3umcAI7nEIp0t5CYi5WhnQoEYP3cFlEjYlRxkaD6ABL6&#10;S8cmiI9CbPxaZBzzfAn9xDMfKcAIB7+d0tdS9GHXEGjqW9xYGIg3dq75nnWcSyXseSk/THBWKdvR&#10;UxGwMBX7ZWuYhpy6f6ron59gLPKnkCuE8jNZdK6l9EWS4aHFa1LwSmrOMA55Lkz1u7XQe03U/Cv3&#10;kDT4kuyKlHgWVsBltSLBZeI5dchz6cLYM/pnJzaHuzWHPdG3OFCb0nd9tUGE7ADbhOikdEO64E9y&#10;GmEMWI6owsTEBtrAZHUtIVHG0Lcj4qQuaw9D0+Nh9xFHtUL8d6I97BCj2o/mfFUTNSIoJGISrAxa&#10;25kKbiIKDZKTfkwaiZCkVu8JwGkDRJBNunVBRCSMQpvswhFtFCJJnR4ZmofEAZIpSZVkirVnkqQm&#10;fGoLXsHp3gUr0a95AI8iXYnoG4m06uEfcZXoSNgAYFUyLn27R9T0ry3SAsAVLH5O/LYUBcAKD5hb&#10;nJj/sX0Qz3iWze1K2o2hGz+kttgS9uV3uybsazFRtlZUrPovBjG82FL5caURNbrIQ/Ei5uSW4gEr&#10;7A7APMQtyZlO5C4csuMAW9iDL0+JMUUJaaKnHKV7giFL0Yf5iSH97BFR818SNVftwskXC6WUbHpW&#10;nNZxIsKWxgQcoGsdEXfPuS8fkAekGJ7Ts3vOfNU9c4MJaU6Zi2f4NmnP3rDBMamcTuKMn9UNOJfg&#10;sj4tPpEoC45k/mIVllp0JsI+fCkWRxxiLWLPbrJc4MdO9G+TAp7KmZFc9UTNpAWFgp06oV76TYJV&#10;mwokQN6JwLO7oP+EDGqvHTKooCWA5hk7cAJvtM06EgkA9IBwmkDmax4Aj906oYdANQ5im4CjZ+hT&#10;2/FJYhB+B1Z2mfgzsZuxPIesOdJAUlKypo35IBxiwfwUUbJH1Ihn2VMBQLLY1Mp5lLBbog8+ULTp&#10;bcWqAAKJY6X6oo95KBJ8Jm5T0N8Sz7r0wy6KrfhBMJBx4Oc4F1k8RfdLIfxwJRE1dhGjjs7kq8UB&#10;u9HR7xWqs/qpRAyLabknpvhGDrLJKf3LAf7ma4sBOxnH9mVuYps++qoc3epDbi2JWuGJoljvhybj&#10;60dcyk+Fne5+l0jtpLFjukjVN+y30YB08EXynLHop+axd/IMG1hAWzglu1buI3Z8gHilucre6pK8&#10;T/QSa9rDNKQzIWpig53pl4i48AE5uZPMm05iINkI0b5qnvzcas/+VzVRIxzBcQp3EhwAmdEkd9Je&#10;kCo0VrEMvif6kzySCLh2BEJ7+jvKsNOX7gwiaIABuet0KpGgQB/JSwJQv1Z79TUiCWhpYxXGH8m7&#10;gCV8qygBoIRwE2NJPkSjgC4RzwFkIIQ4JcfmJdohWcZ0lEnXjqiVeNZY4sjxg1VYCrQl2nqGD5FU&#10;9kLe+OqYfoj2YtvzyC4QsSPAb2KFnY7tcy2ep5t581Xt5FmlK1DsX7ttCuwp8ziriNEHgqiV/dnG&#10;2I6/FFMkx7GmfBDXdpPYhp4Xwx/6gR8KniJpPIRd4UvzdSk1D3lRZEUMpbhE9CHeFEmYBqcUygQL&#10;PFdEzbxgqdwWU6m99MEHiEy9J+Z3neifb2wWiGfjJ+I5Bd54TmCSRS3hHzGhHsGwZH6eQYLguFxP&#10;nuFPucqXHa4RfYpju4npwll82LmyaBY7MK0jasaAexYUSazqTx2WV4k/6VQnF2KgEzqIU/7Y2k0j&#10;+r3qiZrfY+QSPHGeNoJQ4EqyTjgYUeE8yd+J9rXb07FyQQlgBClyZyWoSHbiOasxKwW6JUIvxxsF&#10;Yp0Yg22BuGRKktx9hMluALAFfkmCEG2RVb7pxiHasC1iSD82TMfSDtAphkA2iZsSScf2ihwA4OuE&#10;qBE6Aw+FjB8Qo70EH4k+lgRLnCGNQCyx21K0d/EZ+yMs5oWIVvE+ts8tKb3FlN0KNlB0FEbjmQd7&#10;AEo2TVbXF0P4/nIQNX2LO5hj5wFhB/DmLRbEIfJuscbu7CTWLpZO5lkxIzfZGj6JP345ZRzPeJ8H&#10;bvGhHbBTdtG0h4Niz+4EUp/qxKaImvyHA+Z1zG6YMbRHmsxDgU515x91B0FNX5wn5qtm0TUld54x&#10;T4TQ4sbYnbABfLQwVCeSZwh8Q+DTd+bkKswXA3A1sb18E//8xgYWKns5T3ek1kJP+04v983DosdY&#10;nWgvDnwFDV2SOeAmyGkdQW8J3a96osagwM33K6XFkrGQHIy+E+0VQcwcuHaiPcdwHhDeI0XaAiir&#10;WyAqCX260O87MW8FRgCwUSf6ZB+BBZTSMSSPYprudulX0EpCBcGY6VgKtC88VEAS0S9bI0qOj9Nd&#10;UmI8iYmwI2zHPCd+PGt+nkdqktgjxtGH9oqSvwaREOelVB8uOy4AQPyfSjY8U32am5jU50//9E/P&#10;4Jj4PZXlWHWJFwVSPAPWT3ziE/MXL5uTuLPAEOOnzK0T871URM3cECE7AHJOrprbZz7zmbmomZeF&#10;mRguW5R9LpYu+lHY5OPnPve5+V/xVuPVmMcKuyn+cFSf5nlKf9rCPHngPSWxcEwf2sp7uIH4WHSk&#10;z2vD/nCaf+C8ZxPxrHpgd9j7teyRioWV2C4/dGIs9cEL9MhwSmIRfovfIhLp3JA0R57JnOhh/t6B&#10;rk9tJrqZB/yT1+zeETWLG2PAJnp1Y9CjdvjkVyfaa8uf2nf9uy/+2Rd27NlWf1ckUWOgm2++ebr2&#10;2mtnhlqiqHzqU5+aXvva187fhP+Rj3ykBciOqBFByOlWNolTSJ11JysoxkUGgKs5dO1JgaOA3DqW&#10;04/A88KrNhLfqjIFDG3M2UpQkHeivaQSMIpHEpDEM/Sy+kmfsXNg9UO3lMSwM1sgP5I+BSTtFFvz&#10;kjzpcwRYSs5jV+KEnxzfIfHHvA9TQk8rUd8PdZbjJ7b2PLJqpW5HYg/0EqGbBZAChjzZ8bE6L2Kh&#10;77P0vyfmYzVvISV+xJHi4bL7xN6KunhUpLWVl/zHJ+INXrCBedCXXV38u7zcU8jsBKzv+9l9l370&#10;p1/9y2/jyQ2+F6/0tcMCi2CFeETmLQTsmFuAaL+FB2cV/qg50Q9msZUdFXFhbPdOFf2buzgwR3Fh&#10;TuZzbCywrV0oCwHxD4+P0c14/AEvxAecPSbmjS9m7MKZC3slon8xAG/gRvqKR+nrOaRSzCTCn+KM&#10;jimWGotPkC21ODnGI2K8jp7Txb92dIODdO1EG3bnMzuDbAdTtoian+W0zYJ00egZ2CU+jdWJ9niI&#10;9olftBcvsAjudnHr/hVJ1ASGVdJ73/ve+xA1zvF3JN1TTM6dOzeTmbVzTMbkXFZq11133QzenLx1&#10;cYgVIxAZ3V9fDI3kCBDjjdosL8HiqAvwdbrUBbyNYadodN+4tmeBlCRRqCWJ4z9BO3pmfVlpeUbB&#10;Gt1fX/oFropekYtRu+VFN89YeSKWyTMuxc8uoUKY2NhlLD6xUqnvLhu1W1+ACQh6ji30M2o3uoAN&#10;QOOrWh2lF6IHRIA2PwKSUbutiy3lgmKODAOY1PfLi53oApwBAmIlNk7pa3nRjx8VQv5HQJBL+SYP&#10;Uv+c5eJLYA4LjKs40kE+KrTmy/4uYCsfLMKQzHotwjGrGFYc5KU+YIUYQ6LEnN+5kH0kx+8AsfvG&#10;glXiy3jGqct4fKeQikE+ZHv5zEZpvpzlMgaMgifmSy++QmYV+rPqIL/EKRvADjkNQ0/xv77Yl93k&#10;Hb8e04+25mpnCr7oA5Yd0wcc8yzfpnjukt+OqNn2GJzRji/EaO0KjdqtL+PRscjkqM36KgxFJCxi&#10;Et9rg/TWrtWozfoyBwt+46j5ozbri9/UUDvl/u938Fc/5rq2C73ECmyW+8t7Wxc7sbONj8Q/2sBN&#10;eJG2p68FUC3u9y4YjJxfVqKGVFGUYyTY8gJMDKsNYL3jjjvuQ9T+xJ/4E/MfIi7wQqzuvvvu+ykv&#10;AYCB7WHf9u8PxQJYALh3AW1AAmxH95cXkMbQFUjjjdosL4AO7Auk/Dxqt7wUBPoYx3jr+/qQ9ACn&#10;7gsYAaCorNuPLs8J+nQeLnpJfAQjsaurSKfnJM6ozfoyvyIOSMzIBqPLWMCX7RwPJbZ28TsQKAKe&#10;Pqcd/QCOnTXzS3WlnzmyC3BAaOg/art11fiKvQKg2Osj1X95eQaJsStpPvri4yQn9i79miu/2LmT&#10;B+bNVi76nnWMUy+6GR94FrGiJ3sil/T1J5VGl8JkLnZ1RvddbKmoyzGEzREJLBBjSN0pfroYF3ub&#10;N/+KH+QcdtDX/+k2eu6YC6bon12LCNs5PGXOcqr60g8fpZhVl3HFGx/4BLYY1B8cTXRiM88j8nDi&#10;GBvRn989a/zUBp4TK3L7mOfoKn/FsHGT57QxFh3FQGpf8WMjxcImxT52tHBJ56Rf2CSOzKd+Lyb4&#10;ka7rfvgHJqd6ed5CRR6ktUM780Dsuvbu05d9YcGozfrS3unhZSdqHIRk+Sv7y+vDH/7wvL2+RdT+&#10;+B//4/OffbB9S2HE7dOf/vT9lMfoawULIB//+MfPE9b33mXFpzjZkbKLNWqzvBjdGMby7KjN+gIK&#10;AppzR/fXFydJUORuNAZCprgv72mreLDzsu3WZdWEdJl7YieXFahnajU6arO+6OgZ8wciozajy0pN&#10;sXRcldpZDCCwghtYpc/xu0JiPAVbP6N2o8sYAMSYkp1dR+2WV4EPG9rNYE87BcfovLzEJIAFzsAr&#10;0WHr0lcdZSAtitlZ+ltf5k5HIAd8Fb4iqqfM/YG46GkO8nR0/0q7xDPskUu1mygf4VKa+8kldvTJ&#10;tzB4jVHHXvBCsRWL8FmujNrtXZ4xb7mBHMh1l1yDo6Nnlpc5yU8kESaN2mxd9SwsZ/+kvrj4S3zx&#10;k4XEMc9ZgCMcyMqozfrSNzvwWVoDXfoXQ8fgs9y3uIGxyTjawGWxhBQu77EtrF/HhJ9hoUWw8Zb3&#10;RpcxxIL5p7WTneURWyfz0N7OuUXb6P76Yk929brXZSdqiJat/ZFitvm2iJqV3l133TXvxtnmvP32&#10;2+dVke3BpXi+LtuYdfS5/P3o0o+iybH13sTeZVdP0EgG26qjNuvLrqEtUkWvdg/3LruPghm41BZ7&#10;3fN/wUiHZV/aKaySjWPr91uXfgQE++oreUYbCQJ4JGryjMtWbxHP9Blz054NxMjSBnuXrXEJxBb1&#10;aaJRu/VlPKtKsQdUUz1d4gagFCB3Phaf2pVv/WwH1W4wHfh/9NzeJXfEscQGCnar07mvL/mogNtp&#10;RP7FYr3EPGp/7MW28pkNkHhjAMoC/Tp6HT17JVwVm8fE1+W+6AVz5avYQnbYWWwgQOLlmBjfu/Sj&#10;GCEl4s+7R3K2joRGz+xd+lMAYaacQpASbF5fnrHjAeMsptjD7/UPv+Donn71PAxS9FN76VMM1y71&#10;Mc9qJ/f4is7pvI1pHLu5Fj2jNqMLBokPuS4mRm3Wl/hHyC2y6rWPUbvlZV7yG8Y5thy1WV/qPaKO&#10;eK3tB+cdC7NPja+NmizW4WiHwy5jiFc2SG3NP3bVxejo/vqC7zZE4N3o/vIyF3Oz+/bjP/7jl5eo&#10;JSLIKPXyl798etOb3jQ7iEOx/Xe/+93zJ3wY541vfOOcuCa1JZ675ppr5j732hH3BRtDArBOtNe/&#10;rVUOruTfE4Y2D8CTfiQbuUMGrUoFXIlngSIbLB3o9wJIkAKgZAxAimAgNUWGOhHMAMQ4iuooiNai&#10;X7YFPnYhknHoL4msgoEIopDMSRv+ET92PRGW5DlCL6S1ikMytxJ2AQ5WWuxToDcS+lm9iZ0SczW2&#10;ODTndL4l2ioOdr/Yix58K+lPEf3RTw6xJb3Eu9ii68USOiM88gPBBv7yxFh2E4wnF8TqlSLiwiq8&#10;+1DT5RI6iD8xY5eWbnxmBc+ebKl413tnF0OMKcYdPckzuyt2YmETn55iF8/QETlSqCwQLO6r4KYi&#10;j+EZ4qgfMUynEvfpTddRv+6LOcWbDT1/jN2KpMkZRDnBO6IdnZzYIELyLJ2354zH98l4+pVTsKrw&#10;PxF2gF3IK7Kb2KXsrb6Lz1SMYwEnBtZ2EHvwtmLNBeuQOrU5wT3P8C0fw831GCNBuuhkxzONCTgM&#10;jzudjK9PtUft92nvK46olSORMbsajM0oHIE5M47gAN4daCuED33oQ+/dJdsTxjGGbVTGTIoQw0kM&#10;7endFXRjmIsCalWxBI0t8Qzi5XhoSbz8a+wRkah5IETG60RfVlSAXID7fyf1DHBWUI1Tum2J+wJQ&#10;MeZf4JWIBEe0FHDxYBcmEeN5DlCLAfp2OpaILQCBiAKxxFdE/9qam616OtN3NO6IqBE2siL0rALD&#10;/11srYXNxDAQVaRrAZKCylLoXv0h5WILidUvwn2xCJtxzFN/CjUbynO7P+wgno2peMmFLqcvtdD1&#10;gSZqxhXXCo2iAYvgo6KL6Ctiio8YZK+keKeiSCo+Yot/7C4qpmcZR3zS2RxgC91P6Y9v4Iz8ZZfa&#10;WV6Kn7eImntyULzBDgSGbqmfYQA8NT5SkuavcS1Y+E+NUNTTMWujQX6uMWVLjMdOCIEYSvT0DHsY&#10;a7nb1wkfmJdnUnvAAV8tovaPnlkTNT6qRfaI2I2EjdXk1G7GMAcxL6/YoxP9OgFk6649ndUGxNFi&#10;5bJ/mOByi8k+4hGPmLedk5UCA9npqpdeEwdwmoRSVBP2rk/g4IweQCRjaGOVynEVSHTdImruIU7A&#10;zmow2YXwDGCqHZg0kRQJCSug0t0OfSu2wCFNpvKN5ADgfJs+Z1XsOXru7XAtRRvzQW4AhaNktk+e&#10;JXxmXDsMVsajHb0tokY8L57Y1fiK4DFEs0R7c7ay1w/SY8cl9e9IPGs+dnm9zyfOgKX50PtYHfdE&#10;X0BY32KFHdjUXIyNuANmscFeSN4xBfUswg6Xg6jp22Ve5le28AqFwucYCZ4gFPzAFnx+se2gr6Xv&#10;FR45bEx4c5aYoiuMRows4hQ0cz1Wf+0VT7hnoS82toiEWB0RNb+3ELApYOEqrvwuEf1oLy7Fp9hI&#10;nvWcdjBY/ZGn+hnpvRZtEBp5qA4dg3FIJHuzU+o/8WccOJwu0mApW1o0ez4RfuMDMb5VW9ZEDbbB&#10;Bwu8xAbiDgk8htjxqTqZngppw5/8k9hLewtsOsm1K/LrOS6mCIgnPelJ8/svAqtzgvsCguMY1com&#10;eYaDkShnz4njjEEfAZgUX/cVfY4DzvW7PaLmd+6bBzDq9PKMoDUHQZHu4nhOW7sdVmSpSCxHGkhM&#10;sutHzKGSxG4B2yVCR2PY+fMsW/pdJ2VHu0ieo286JvG8omFlraAhfUs/iM8tokY8z052lsQKWylm&#10;SYwtRT98K04BhlU+4s8Ox/ZF9Fd9mgOQp5u4AcaK3BawnkWMSd8iboqMfFAwkHDzql0387TgYDvz&#10;pOvFFrFxqYga+yFcctfq3RGmGDQ/87TwMEdYJT7FpWfY52Lroj8FRvFAQOjA5nTz+7OM6VlxqT/z&#10;siDi21P65A86igWEQL/8vtWPMZZEzaW9Im+OyOixiyOFFc4gzSnOkMIZGA9njiFbSJox1bnUdu6L&#10;WzlrEZdgPdHOYgkepXHPpvLUCUP6mkyNAzfNaWucJVEzb3VBjPp9J9qr8WqkPE4wgh5iVP3e02sp&#10;6qNXttYLgi2hB/uKP/O6KoiaDxMgEFZ/XvrrhCGtZOp4EqvvhGGBKeNuHXMtxX2BRCegIGA68Yz3&#10;S3ybtwTxzBZRI9prIwkVLnp14hlzcVQANAFANxdifEXRFu1o52gk2iBPAE3BSZPEJbkAWgFMOp6i&#10;IokVuS1ytBbPsSPQt7pTUNKVLtGOjsDE18uIE8nn9+Jzj6gR7VziBYCzMVtXH6lUP+xcxxZeOBZ/&#10;x+wULqX6rH7FJUJBRwArXtk89VEqy3Fd+kdSjCWmFF+ArTDQxafMfVUPQLbTQi9FVBE2d8+xpz7M&#10;Q398Xv1viXYdUas+9Ke9/o1jPOMan2/1YRdJAfCag1j5/Oc/P+c7gqY4AHyxB5OWpGx5XSzRF13F&#10;qIJpB1O8OB5iu/LpqWPSXd8WDHyEZCz7TUXb6qt20cR07aLt9eW5Imr+zx+wiD61qEp10Y7+cAlJ&#10;PAYjiGdhLnuwe/KsNmIYJsG1GjN5VvwV2RdL3TPu842FjxOq9aJzS7QRt3YXYV3iX/dhlJ3F7p2x&#10;Imr8jQSK0YQQuS/3YKr6mGCg+ziEOmD+5rIn2tNP/8e8y8bG7KWWeuaqIGpPe9rT5n+t9I9xCHKH&#10;eKUvFzKqwC8WnDyDZElsIJ2IhKoXuhWkPaJWQi/AAegLvDqR/AgU4BNoyTMCStIjn3uFaymSWHKZ&#10;D7sByuQ58+UfhdiOwjGkpcihHVDb5AnYEO2QNUUTiUcWu0Rdix0gSc5OdkuAc0fUlmI8JMO8+RRo&#10;JCA7Es/ZPWV7u2H0YBtjnNJfiWctChBSsU1XxcdOh1gUg2x5ljFSMYa4ZGfxgnAgQrUzBfzoxyd1&#10;RI0wAG9H83YBkCe2ob+iDqBd+vOvtmKwfnZpy09y0z3jIjh2VsWO2DMe2yOP9FCk4Y3YQMThDtxK&#10;4/OswlZ8LwfFptigS+nFDikWbIlnxZ0FINvyA5ub67G5RPRHXzaH7fRMd2wI2/KpvPQcXIDhKR6T&#10;mpM++BM+y6PUTnRw3CkOxUeKBfpHzCxIxBNsSsas5+hZGwuJsCk/Iex8l5AOcxNL7JpuetBPnMkT&#10;c+ue0VaOmb8jXHUkyRnzETdi0AlAJ2U3hFheqJGdGMNpgzFgUOIfY3iVwSsv2l9VRE3wK6xWqgAn&#10;SWTPAGFkJQkwwQGc7STUCq0TIGM1pDgkgc9xEguYAH7MuyNq7lnRKEbmDlQSAR7G8UwyF4IwKYS2&#10;4dPANG8JoyDYnUjJpHmxt5WHFbSxEykbIjrA3TzT+dWzQA44Jiu3pdBZEfA8fyjgQCYFZ1I6AD42&#10;Q8ARoCSm12LecoSP+Rp5oI/+T+lvKfQU3wqgWNW3OVswebdDsT6GYF8sMZ5xAa2CynZ8YgWvECnc&#10;wBXRtApWPGvHQsER28gF/xc58K+f/b6OvRQaz8EPvuJruYrQiRtxp4gZnx70kQv0u5w2EQNyjg3E&#10;gbxAsM1JPsLNi+En8WS+CqlYYyuE1rxP6btyiX/oizwc25e500E+yiX+lg/H9ME2iLxirLgeQ2bN&#10;ATbbOUJKjiVp9JVTab2p58pmfJs+hwghk3I5rSHyX+yLKZiSiFi0sBN/4qXTj73lqvyTi0kdMB9+&#10;lqviMam92sgPvoJpiY/NWZyrTwmeGoNP7VgWEfS7q4aoCRgTtlIVAMlOCkdIAKCCSKSGRroAtKRL&#10;nAlskA3FIUkabRA0qzfAkLwEKrEAmV0EqwftO9200bcAoWMyFwIIBCeSmxBcYk4KJNBRzOibjKcN&#10;oEWOEYwUQDwnEQA0XY9974tvgQngEhv8ntpHO88DF0lPB8U6fb6EvkBeHIhRxeLUokcAHBsCcH36&#10;P72OmduWeF4sIEKIC7u5FCdk2zjGr7g863iXS+h7qd5Ru1RCT3oXOZPjRVT4XSFWlLU5qxhLThpH&#10;QYQ/CDufi6tTRJ9wHZZbeJ+Sv0R7dQCRgDsWD+mc6eB5eQxXiyim+EOMBTvsqLJ5Gj/ayXPPePaY&#10;xSJ9PQcv+CS1GTLEzhbhid/oox1MElPyvtOxnhGPTmVgW+KPqjf1LlsixrFjzg4JgWQnpBF3EMeJ&#10;XsbQ1qItwXdj8KW5+7dEP1cVUSOcgt0rkklSATM7FlZLaTGVAILzmE+EYOq2lFOmLuEAjET1bBI4&#10;kht5Mv/03TPzV0wBYlqMzMc8rG68Q5ascAh/mIvnkC8Bmgid2BrYHgOWnhMPVjBWY3Y6jnmWDxQL&#10;xQf4AYzEPiXmB6jt1CD2ktPvjulDW+NasVkdAlIAx2/H9FPCd2wCLMVJrTjt/vDjKX0uxfPmaAz2&#10;ZjfjAFoLHGNZhMg1vjjreJda5N03A1GjG/8hJhZEsMOOH/+KPXmqmIolMXDWuehDfujTgkZ+iU1j&#10;H7PjtBTPwDC5rvjJG/8X68eIfjwDY/QD2xHHBENLzA+GOgIr4nlMfhgf1hm7ThFS0Zb/kIaEAJXQ&#10;z1hyDUaYQyJqp3l6LjklcZ8t5bH6BJsSXPWMTQT2hONp3bArSDfvqSVzop849C4jDErsx+awScwl&#10;ZJAe8Nxi1CsESS2TL04bLGSXsejZq46oMSCWL8itGjvhREWDkVJyx5gSQpAyfiL6lQwADZB1Yh4C&#10;FNCkiW4uCqSgthOXJIJnzAGoW304ounEM4JLMlgdKPpJoHrOPMzHTpN3PlIwYXOkx5axhEqTXP+K&#10;k2f4WGykBEEbz3tPjG3YKLHPUrRXJBUxK0IAxQbJ+CXamn/tDpgHcs3Xx/RTUvNSFNkUgeKPJZm8&#10;GFJ6y025KE7kgN0J5Jc9EWFxbsxT5nKppXL9SiVq8sCiSXzLe7EhVpEnsW6XQLyZx8XSX39IECwT&#10;NwqPAnxsXC9FPFosIPViQ57A9hQfSozvOYsz+QbT7RzT7xjd+Jsd4W8dz6XPi3f+sPh1esAu6Ty0&#10;hRX8CHfS58SBeapJxyyCYSFMoas8TOaojbb1WkbqdzhsbuKFjZJn9A2X4F26UEY21SU+EPed6FMO&#10;2XxR0xKbq+HmQrd0YQJrEXe7w8v2fHXVETUGUBzLufX7PeEYrNiOTbLFbgxBY2eIs1KSIoCsJhSn&#10;5BlJJOkUNivL5Bm6W+nUkV2a6Io24LUjl9jMfICD1RS7WbkkSUH0L8GBigRJdTR/4wBySYhgLgN+&#10;S7SR8HQFvsvv5ElEO8CN0PD5MWRGfCqYFgN1TCA2EZd03iVlcwQXyZH0wPlUwkbowPd1ZMmXipMd&#10;hFMK5Z7oix/sVNRumx0fY8oLJM4uhByUK9pezPFPkSuBqBmXHcS7OEI6YIg4Es8uBKd2zdguXYwk&#10;oh924DfxhhDyl8UgcpUW6rVUv4iQvszDu1X8L7+O6bP6spMkfsWVPKGb4itnk/7YTXskBBYeszDT&#10;v7ogrtkH/h6zKPSsI2rkNz3q9Zwx1C86yx8/d1LPwUQE4ZhFMz3hj9qX1ApiLPEpdpC8RGCd40sk&#10;kk0TzNYGjtmo8f9O9IdoiZmqfd0YYlM9huVp/TJGbaCIyaXo76ojasRkFQITTwkEpwI+K9HUwYqt&#10;j3kr/J1zCT0klCROdvsEAFAWEIpyUtzpQf/6uL1dmEQ8B3SBpVVoChKCDmmSGMlXo5B6TvIhlIA6&#10;Ec8JaqDCHpI4JUwEWEgwY0qYJC6IcdkDaHtOXAG4pEAVUVNkjccfVvveWQRcKdAtRT/AsnY1EFcF&#10;NAHoLSmfICTiGSGtl6/9LrVVIsZy0Zdd2MTigk0dDYhBc0LgFC5zE/uJvS+2mPcDQdSMxTbyXy4j&#10;YuKWXeCHosJPiBnyJo6K3FxMPc0fyeEHYzsagmFn/aCI58SwHNavoi+vzTnBnrUohEieos5eFi/6&#10;cSVEzT191IveCA9d0vnV83Vqwm9slz7Pf2ygmKevrRDzU+PkCp1Tn2gDC+VabQKkz9W3K1gQJMIO&#10;SCs8gVkJlmijbR2tWpgkc6vj2LQWsZ86BNNTu4st+agWJPXHXGC9Og5H1vGtj6uSqBFFQOIKKG06&#10;B7iPHVvNICyJw7RRhH1jeALk7ktmhNDuTBd47gEYhcoKBgik4MH5VcTZJtFNkEh6BO//b+/OXmW7&#10;qraB/yUivCAq9l06ew2a2MSIMSYxmphoosaYzhiNaUzfmt4GLwRBRARRvLBBQfFSbBBEBK9EvNEL&#10;b7zfL7/15QnrXd+qWmNW1T6n9tlzwOTsUzWbMUf7zDFXVXFeBlVZS0WGrCUQzmtMZZzEy+nJPPuq&#10;jMOnk7Nxua6ujrUnyQ3AJs+WZKNfAoiEMD6BrZpjDNRC5hBI2A0dJUCsm2eO9KVnuvI8hkA4rka0&#10;zDUm48hF4hTIH3vssUG3/m+/sYtN519F5iMba0vigjv7AGrx8NRTTw17ZGv2zNbwo789j/maa5sQ&#10;frYBalMexg2/+MY/H3JgkWwlbPb15JNPHjz++ONDAAcgxAL99MeXOXZFU76sQ8Z8zHe9iT/Acmxr&#10;E8r8/JUtsX/xCahpnTdzxZdcc2pA/1g29rIOqGUeyZcvSvK56qyQsfoa73BjfMsVokaf8gGwhf/q&#10;WOuyy8RBMlyirCnX4bX6zG/Ws45YU813xtgT8AsQ0c0SGScmijmKAA7IS7cgXpdP7An4r67DLuQC&#10;AG/V3CHv2w9eFAockJbIGDGZP6/69gZ6O7ZADRGka0NAp2LEDFZAdHKdm2+OCFZglVAqYyhaYImT&#10;LBkfQ6Jgys5VVzWo4cf+JbbqfsggD9ALpva3tJb3BSrlY8CY3O2zwiMAQ36CTbXcj/AlkRtHZxJ7&#10;dSwSaHLNVw2OoejQXulEoglYnNIcUEORGbAIfJC5vlW5TclYgZA8nPYEHjrfdL4QOUtc5mZLmmtr&#10;e7anin1sS/ZAvwC207WrDUmV3DQ8qUSQpVMuHwGm+Q7dAh2COB1p/EfDu7kjo3EL6TMFauN+Ga/p&#10;m7mzFh3gnQzxD/zQNRmqUknu4o19+Jc9quoDbGzM+DE/u6bsA8/4dFAjX/GJbds729qGIid64AsS&#10;sMRFl9W4NCbzkbVkTo5snt7F0ilZdxVQ83/r04n9iuFi17TfOjI/PZGVamO1yoSMZZ90bjyA57UK&#10;6RewyzfZ9xJFbmQBFJBdxb68zz48Y+rLZsWWChnHdshFTKryqJ/HloBXIE1xYx1Q85p98H+2Zc25&#10;fmPyPnt3EOVvS/0RmSdvkAVZriNzipEO9A469jFHZHusgRpBCdoSarWsSZgeROS0S4pA5lSBU9bk&#10;8JU1YvQBQ6uc01wBaoK+KweO2QJoJAhJQFCsjLEmhxD4yK1yckL6kJ0xAk/FWUJxTMFS0KuOsx+n&#10;fLLnpByvOhbpDyRa1zwVfYesI/F4EJe9kO9cICKHOaCGzEHWAh8d2Ye/6bplH0h/8gD+6M4JFghQ&#10;eeQbVXuZo8xtf07ifIMdCixOr2xk2zVaCD90hR86lFwBR77OjjyfhDcnf4nFl2Til4zJRAIQPF1H&#10;0Bv/AvoBKb5sPxKomMF/JDTv5zXvs1O+CxDyZeCLLByK8vwg/863/Wv+Bsa8z26sax46O6xK2Tqy&#10;lnXFE3JLVcp+7ZF8t+EldhOARv5AFXnxh03mNoatAbLAnsS8znetPwfU/M03HfLs2Xyt+xXH+ZeK&#10;b0BPlaxDxg4cQAwbqK5tT+zRl6YC0viokHHsG9Cgb/xW1tTHPtkze6/6OZ2QC18g6wrZC13wEzqz&#10;1hJQsw4/podqbtQn15GrANSYrMtm5Tf+W9F15MZGxZZVsj72QA1RgsBNKauceUqCp8DKKCtjJFYO&#10;wyCrgJDRQfKcdFVFx2sBaviwDgfjMNWTH4P0YDgjELCqTk2uTvytAMgJiDE7lc+Bk1UkSJKHykgL&#10;EEUCtYCHXyfa6lh7kkQEa/Ih59YEom9O5PZM/3SVOdYBtTGRcapW+LGnTQAbsn82FfALjLJlvkD/&#10;m8w5JuNzHUFf7NGpmQ8ATN6jT3xsu9Y2ZK/sgT+rFAEInl8iXzJxoGA3AqmATfbkxRbsCbDwr/e8&#10;nte87//6O5EDf+RABkCs5KRa7mAlUEuOZFKNP4dB9GB9cZJMyMO1UiqTwCsb2RRAhYzV2K51yJyc&#10;gQOybz1MocyJd/bFz+kEMBdH1xEbHAO18CbGiL1i1RTELZG+9pHngKvXh8hYdml9eUl8ZRtVokMg&#10;DZDhb1WyrpgAZFiTf1aI/ABK9u0gUt2nfvQDTDvcLcnX+/bm8JNqa3LVOqCGPzbBDwG8io+Zg086&#10;NJDlEm8ILw5jDnzksUTmlFvIWrxZJzdzH3ugFkclhOqnTQg5wGsViBqT952IOIEgQkEVktSNEdjn&#10;Ao55x0ANmZvTCKyVdcxhbsGEDCSOijGTG2MWTACQaoDVJ1WulitX4wQsYE3i43wVPhFeVT4EXg7b&#10;AvSsi0cJRcIGlvBR2WsIn/ZsffsWMJLwqkBNX86cipV9OFywq00JX+QioUhIkrKAFzC5CxJkrAGU&#10;CErWYZ9Aon3zOfKt6uNEEXmTAf75Bx7pSFKgM3LXyEqFkt8AHl7zvn76S3jGm8ceW+zmRBCexAk+&#10;wS7piB3QEx1JVA59+N8FmYcveJaJPwGv1iW3TW2AntiR2MC/VCMly4oNWzNAzd90hzdARwLNYxpV&#10;ol9r81FxKo+HVCg+jh9A3z5aYg3ZOnTjPY/NVMj81hGfHFDYcYXIhW8D2uyGDiu84lPOUvGrFjvM&#10;K9cmdoyB5DqgZl/5EGA17xrjkGWdigytKS470FQrivacDw4u5SPyOvZADXEOAApSr54YKV2Q4UwV&#10;xegDXBC2pE/4S+sYw9FjAJQ0HuPvKVBDHM0YYLLCG2L49sJwBJrKOOszMlcDxpJddT3B2tUTB6Kb&#10;isz1AQgBPI6kXFxx8pB1BFA6SGCukr70Rz6pcnqtwncIrwIK3eCDngQFDrsE1MZkXQlUFQJgE5zp&#10;Dy8t/IyJXAV3cwr0wAc7qNhplcwjqOI3zzml2mZtwJ+OYue7WvcwCa/8jKz2nV/8sR08szf2rAoC&#10;mKkesCXgBOicS3qbUPQoxqpcSn50DsQA6uvi8jrKvMarrrBZh0ZrtPo1YCSWiGVkYS6vtcQWvPAV&#10;cSUxonp7EjJe9V18cghrAVrkS54eaVDZ8f/K2vrwST4opuK5QuQmfgFpwFPLDY6c5nEQAL1KZME2&#10;rTW1mTmg5l//Z98OHRX/zBjr0EEVJIu95AesVmxPHwCXzzkk0/s68n4Has+S0wDjoaSKgxCYgCa4&#10;uSaoKJTzcCLBAAKvKNUYiQBv0zHWnANq/gbsJMIqwjcXWQEQDI6RVsjcCU6Cy/iks46sZz/kB+QB&#10;ChUyjmMaw2k5fWV/IXbAeZ28BUXyrRK5Apg5LRtf3W+I00km5iAzgEiiaQFqyJ4FSo6OF4kBAKqe&#10;GufInPxAwHeyFuCAYkmLzFvkvI7okBzYmATJvq3HL3I6B9zoVgIYB+B9Izaxz0ANT2xeYgDuXWeS&#10;NVCj0a8rKL7IB+1nV/uIPYlPqhrs1HriZbUCv4rYjuTMZsQBSV/8ap3TfvlNvnPOwbFySzImfe2H&#10;HYgrqu58s8Vf2DibN96+WuKSsan4iyVVf9EHn25f6IaNVPdNrw5bbnxyaK2QyiediXtLACVkbvsi&#10;G7lmyuMcUCM/B2A5UPyqrMUWxHTrVG+WrIc3ILciP++L0eyN3eJ9ifD+1a9+tQM1RIBOVAARJVUE&#10;LklL+ioklZNIlCRYSdQVcJJ1JK/pQ5femwNqXg8odGe+7kHFMXEIjsSAXLe2gC4y4xQcpkrWA1oE&#10;iWqZGVmPgXN2p9+Wypqx9iWwO33S35JtjMl4OpTccj1RXRsZb9/4B4joVKDcJNHrz4kD2FTD6I5N&#10;VIPglMIfmfAH8hGENIlIgvT+rsh65Ef39sGOBD72LmCqvkhAkp8PUpBbq5wOk/C+b0ANTxKpQ1qu&#10;AwV5tsbPJHXVNLoUJ+hzl7xbX9ISQ1I9E4u8Zr1t1mIngBVbZxdi36YAU3+HAYccje2JDS3z6EvW&#10;wC9+gGG+0zIHmzbezQQQ2yIj8uAv5EGvLWMdDoF1hyN7aFkzB2X5ojrOPlN5agHVwNPXv/7156qc&#10;03HmHQM19ix2iVniYlUm7BOITJWrMsYtgCtcsbwSF/WRe/hFteIq39x3330dqIUIQWKiLMpfIkKW&#10;XBIAKw7qfco1xgmKEVWIUxkj8GaMueaAGvIefvR3Uqw6lHkELEYhuFYDl3GMNUY7Z1BzxCEkDYGG&#10;DKuJOPtTxfPArjWrsjRWX/vMupJWZd2Q8YK8JKiRb3XPoQQUwQvocwLklPho4SX7wQN9053Trupf&#10;NeDMkXHGq2pJBuxPgBFo2R1eK8GphaxpTnYneVhH4CQjByKPJ7Bnhx0BD9DHH1622eumROcnA6hZ&#10;i86BFBUNcuKvTurs0bWKQ4z/O1SwMzaeZLZLMh85mB9QAXrYCRAgyXp9WztkD/xNBYd9e46stWoV&#10;MgZPYge/A7AApJa5In88AQT44m+tc7AbcqIzf1fHG8vm5Su6TvyryFgfvpXnUqvXlvrQg6os2xK3&#10;K/yGVz4rhlT3qY815BTxZ1V8nQI1PsHuPc6E3wrJr+KacWyjQtaxH+tYu0LAGXsRuyoy5zd86CMf&#10;+cipD9ROO+20wTCXiOA4vxMgB6gIkuBUdCSPPEe2jswZ4avoVAOEPq4nKMuJEplrFVBD3ucgDEnV&#10;plrBw581rGVu/69QxvlErHFVJzbO3gQrzoxPry+RPoITuUvgOQlVyFgyA5qBAKfDltK/fvbHrlR7&#10;VGIFi+r6IUFBEJJMUyWg04rsxhR+BAx7Aj7pT9KUQKr7miNj7UtAxJtALdgATh4VILdWfiuUPdGT&#10;fVnfXoABoCRVZonKXv2tUg04SaAtp/ZNCW8nAqhZR0IVLwAM/sxf2H2qVkA6G3QAoRO+zz+Mxdth&#10;8Ec/fFeMoQd85HlDyc/7m65rHP7tB6AADtieZMceN9mT+YAa9svnzS1WseuWuQAAOUIVzH7FrJa9&#10;6itv8Hkxr6WihfiCr5AxHpiJPJZIH8CensQ9NoWXCrGjHIxzi7G0pvcdqPOJdbZSHYdP+6PzdXF1&#10;CtT4ozhavcI2DvC3VvhbIvyQBR9sOTAAgkB95VEXvPNjfnXVVVed+kDtBS94wXBNVhGmPhIBY6wm&#10;TAI1P8eXeCvGoY8kB6y1KFpS92ChMZS2DqiFOCPDdRVRcZKQUrpE0AocJBOnoKozhwRgwRjIEAit&#10;WR2rsqI8zqlbxiFBlvMAmPaK55b9Wsu1nO/jUsni+FUe2KfEwXGtyyYeffTRQVeSSutexsQWJbiH&#10;H354SKQCWubbdM6QeQQ1YO3ee+8dKhP8Jnrb1ToVskbk6AqJ7z7wwAMHd9999yBLIFpSEowlNX3J&#10;VrBNC89T3peasQ4IqpnVcdO1wgOeyI9v8yHJjf48vvDggw8O+6FLPilJ61O5KdgFTXlnr6oC/Pye&#10;e+4Z+KwmxnU0Xkc8ACj88oGYAHi2UubjW3h2cPG8j4NR1nGlVgFq6c+/8ZVv4G8h4+labH3iiSeG&#10;vGG+KmUvDikSuNheJWuLdSpprjtbbMeaeJZ7qnvGq70CUeIEGVco4+RT/rxUFQtQsx82iEexqKJP&#10;+5Kn2LEbjaUxSB8Vanvig5UxsTO8AV9LZE77BuLF1qeffvp4ADXBzSmvQgQkEAI3gmZFEfpJ9u7u&#10;GUxlDAeVQBhjNQgJ5qoGAA2HkXiWgJr3AAknhvHJY4n0E0ichJKIKoRHyctpgxNwugqZnzOTO8Ay&#10;BhZLpA9ZqC4w7qreQoJ4nseSgKo6RPqRMeAigONfoKjMMQZqyH7twzzhJaf1TQlfTnJkA0jSifW2&#10;mTNk32yD7OybXQKFgjr7JAN9WnSxLVmLDQra9OBww57y0DQeNf6gCidx8V3Jj/86KauS8BX7EMBV&#10;igVafqRaR0caWapk6ZPXvC+A669y7j3zAAdO+2RlDD/m/3hSkecvgjK9Az7iArDGBqwrKdvXiZKl&#10;dTT+Kz5JTuRCVvjEo/9XbisqxE74PJ3FXsXhlkr3lMwpFgDpgI15x7HMvxWg5j280WMq1a0xRl/+&#10;nuqSuE2fVcIrWZA7e2mp4hoL+PIBrQXgkSEbtm+xqrKmPvbGb9j1Uo4KGSc2Aeb8orJHeuHj/M5h&#10;2WG9slbkCRDy+4ou8JKDvZiSuL2OjGFzgL2bgKX9IH34gTjFNo/Fpz5f+9rXDsYpKFaVwZAFcEBl&#10;CdEjShe0oWzOXA2okglltCiQYQoUGgeqOAF+8AWwuioUfJfW8769cxpGBuhWeQzwERwZXAtYUx2T&#10;CCQy+qusiYwlzyRef3utSngUWKxtz9XqaEhfupG86JTzm2MdD1OgFiJ3vAjIAgkA4LUWfkLG0L+g&#10;ByBIgGzHtY8EjL9N5g0Zaw78kTlbpgPXQngXRF1ZZq2TQeGRHMhasJVoJS+8CfL0AEjRG7AvqYsZ&#10;9gCEBkgJmGlkCfDxe3/ndfrXX7LxDBJ7BLzMq1pKRkAcvQri+AB48AXcxj+30cs2JJ6wTSDfoQug&#10;tS/yEHPEx+qBb4myFnmwG+sAy/TjvU3WMIaexTqgyLwS3jT+s4kloIYHOmIP5jLnJlUw/sfv2IT1&#10;WnxBX7pgV3TATqpyMRb/ZGAsH62OJS8HDDc/9G4fS2Ru9ivuG8f/zbO0pvfJFaiWp/hGZT0xV1yT&#10;a8TtSq6xlngFbEWeFeKb1hATKvnFOvjj/zCINSvEdsUPfmDMsQBqZ5555qB0QVYSrSqSoXEqQXzJ&#10;yBAhMkoGA7T5/9I4is7zalXnNScjYSycz4m7YtD27bQh6QBDlTGIk6mSCBItD8wyakAX2CDLaZBc&#10;R9YxzrqSQkX+SD8BnlMo79tnkl6F7I0eOAk50WML38h6xjn50o9EwPHm5LYKqCH97V1gAAL8K1hv&#10;CtgQnQvaKhXAhSAFwAMKu0q8iAwAe/rnQ2yHPgRh1Sb7GlfbdrXuYRM+6cX+NLoQTO2VnXit6lf7&#10;QJE9vtkgMOGAkGtXMVOcAWDZyC72FhnSP1sUk/kJEMReWg9IYzKvA4EKJGAlubG5Of9C+q8CavYq&#10;gausAuOAtgqMMVUyp32K8WIKoNYClPRjV3gUD6tABBmrr0oo3wMWxMYKGcu2gTT5TIyo6l4/h8AA&#10;7iq/9ikWklOKCRUSS8jG/qpj9AM8xaV1ID3kffFRrgUi7a8iD+sY46BTzWPkkOcP5QdzHAugdtZZ&#10;Zw2olmICoirOxrmdrjm88RVi3JzJKbpFMQIUAxC4KmMoj7EAE0681q2QPTECCVrgrayFzO/azL4E&#10;mgqZW5ASKAV9YK3q7EhQBLgkitYyv4BEd5xexRH/1fH6sRsVQQGAfKtX0yE8qJDYO6DCJuxnSuuA&#10;GsKLAAGgOTVKaOZqBaBjMobN4cfBgozpx/wONHS2ybyryN4Ab/5nDbbHjiQ+spVU2dQugeKJIvZ8&#10;Ij5MsGvCK58QbyRFth5fAyb4DnBAL9XYUiF+IZaKBa6a2Z3KOdvYtoKGTzHR4c68DqX0sm5O/MwB&#10;Na/zOXORCaCC71begE5VG4ka6BFHqnPoZ01gRxwDaPlSdbw9KDKIGfxOrKkSX1T1FbuAzJZYQ272&#10;S/7iTIXwmsNttZiCxCrypaeqD+ojznn2E4iqrMWGjJFvyYV8KiTupZhSWYcc5CvPW8cmjTs2QI2B&#10;UyqwUS11EppARjmMrqoczsXABTtzVMjcTj2CQoU3CuQETr9OooLNnBKnhB/Bwzp4JJMKWY8sBXHO&#10;VC0VG2cN8lPBETiqMjGWLCV0TlU5+YT0E7idhhl4C5gNcRDVH3wHoFbXR/pqnJW8HRLoa6ynJaAW&#10;Mg9+yMDJUQXWFVpVD3MU/pLgJGrz4pU9Ve29QlmL7tkDoEknbJ5+PPCf5CrQVwP8ySa6PEpAjezp&#10;WmySTB0OVc0cRvmKfZA9Pe16P9ZOdYEvODCyA3a2zXrGOnRI1uxIjPd/ulma09gxUNPwAyywS1fV&#10;OXC38KevSlauwP1trRYSG/IwuTjE/6s86AeA+4CU6mgLwKN/oFLcawVpDqeq/3RbjbfRnzxWfe4L&#10;4UsMkRvYs/UqfDoQeCwDj+aokDgrPubDYpV17EO+lL/osjJGjsEb+ac/Ho8NUBMkbJxBSLpQcUVJ&#10;BMPgBbSq0TI8pwMGa0xFQfoICHiTgCtGbowAo+oDTPp7TpFTMk41zRhJuXrVEIcyhtFWK4b6OEkG&#10;rKWsXRmLjCUT+wR0qs6F9LUeUMoxWz4Grx95AlqSQE6XrYCP3NihhK6cLSnSFd6qQC2EJ31VJAQB&#10;SU/VjoNXdL+O7AtIEtidAjV/s+WWQF8lcuGXbBGAt49UQ6zNxlSayUdCF2CrQfJEEZnvG1AjV7ok&#10;V1UA4EgCBPDZsBgDAIiB7JBcq0muhWL3bJXvsVVrS64OwNuCcf7jyjmg057sp2UveAxQMw6veCQn&#10;Vb5N7F68AvT4OrmLOdapUmKOOMHH+WSLb9uH9eUfOvb/Ctmn/bJncdr+q/5mf3gGTFVIK9VH72cc&#10;/amwVgEN3eMPuLPHVLmWxgJcZKqJPUtkPnYqd4lL8l+FP3OrUgPpYldFf8bwE3FvrDN7PVZADdm0&#10;0iJHdMpZoigqjld9oJ5ABchnnnlmUFSFjBFYKdeV1JJz40OAwRsFtz6DAKAlIVaAgjF4BApUQgSS&#10;KvDRh/E5tQsgAmJlHNKP/pwyOCa5Vgw/ROepajmdVnWI9NME36wvMbRcYSB98czRgc48c8Y2WoBa&#10;iG3ggRzpnRMDVfSxDeGTvfMbp3hXJmRm3wK411uSTpUiHzbCLiUnchHs7A8PDkt8UEL2Hjuk25NJ&#10;eD7ZQM265MbG2agTPH1FXv6PRwcWMU+yktTwfhg8sw+64ScqZ+KZRAfws1k623Zd8rYvFTQJftMr&#10;e7wCamIKO+OX4ikb3EQ+/E88BTxSlW6Zg2yMozt23vpcoL7iC8DEf1vG4hWIZjOqruJAhXd92B49&#10;47l6RayPfCUHAXfssioreU8OlyfNwe6XZE3X8qT1qnky9uGmoSpPffgaHxSfq/auCMFuxL5xjDX+&#10;2AE1AmMQTu4cvXpiYrQc0LjMtUSEygAlmUrVyvvWASQFOEoeK2xK+jNY/Tk0xC/5twQHVTGOKahW&#10;k565BWLAx/5aQIs1nH6+9a1vNV+D2pdnRQRniUdyqq6rH70JJMZzvup+kfH6SzYcUHWPQ7XMgcxD&#10;xxILuStz5/mR6l7GZAw5eM6Lk9ubZ1rolf1tMmeIbvAq+QiE7Jje6JzdCciVwLUp4d389mctyRkf&#10;Dgj8wyeRfWcaOfJLQZtO+AIfp2/62UYGS4S/wwZq0YNYJY7wvVQgxSTVD7LQAI0AWXLgm8aa47D4&#10;i57YiWTm0RJ2omLPz+huWz0Yaw5ydv3kuguwSmVuk7mNwZt4xG8cPsm21W/0ZaMSrWSqIofPVt8Q&#10;39iwmEC3LXFcP7oGWvmG+NISW8nW2myp9RDNzoAmemnJBWTGfuUReqiQucVKMga6rGesAsA6edEF&#10;PZPtFAitInOxBzEGgK3oM2PsyeGkmh/4NaArdtvHmMxx7IAaIkyVjJyeKo7ufdUQSYHCl/qHrMuo&#10;GDHDXCLzGkPJTkXrjErfADXKVCnipAFdFR7NTRYc1EmsGhyMEySBQ4GZoXltaaz3ydsJ1nfeSHLV&#10;NfWxL4EEaLBPTloZizLe2uSU5yFaxmtAgCs59qOKVZV1KPNYGy9OeEk6SRKbzMduJMpUBgBAJ8fM&#10;uSkZS7fmZ2/2DqxaA2hyeqQHfbTDoOwxa7Ahvs12JUiJTZICDviNoIY//3fNQdf8lu04/dOhOchG&#10;y7zjljXT5sjYdUBtOsfcOuGBH/Cj7Mm8Dl78y8HAnjT743cSlfgFDPF9OmCLmXeOn11R+MYvGxbj&#10;8EbekhoZJ65uykfG2pNKoIM1ndKzuFiJ21Maz+lwA2CIfUuJfo70JQc+hid6MQ+/bpG/vuwRaBHX&#10;2CjZtowHlvg9O2EL1fH6yEtsCVgVP8hmibJ3MSuVNLbQsia7FkdaHqHh88axN3L32jqg5v9k4ZEV&#10;h4c8OrO0nvfphH04BFZlYl9yPV0aX1mHvVjDnuZuqKx9LIEaIgx33ErM1dOHMYKib5QWTJeUgPTJ&#10;Q6UAVXUMo+P8kPmqMq1+AWpxTE7quhXQm1PqlIyxd/vx4ClEXw2A+uBN8GRkZF2RIwqv1qw+kxcy&#10;ViIgU0Ch5RSH8CixCkyCjL+rfIciM/bjxBWQ1UqCm8RGz08++eQA/Dh4Kz8hcsAH2Qrajz/++JDs&#10;A9h2QdYQPARYYJC9+ZQSe7UuX4s9ngiyThq5WZsNk60rHPJNEsSrb7r3iwWaAOiUTVb6AP8qCwK6&#10;6inflQQFUPat0Y/koFnD9awYktf9q5/3yN0Jm63gRcIArsgNgGR/7BBf4Ql/5CmJqV4CmPzcvAGX&#10;9pk9nyiylrUlFrLh82yWDwPKsdtd8GQOMZA9qXRZB1Bjc9usgX/6EDeeeuqpIU6q0tNfy5z60gWd&#10;qmQCzuykxW/NgR+6JUP6ZjctfFhP/GK/gFrLeP3o0jjfzI//6ljrisFALlnSfWWsPvTK9h3UW8bh&#10;lT84ZI/B3RJQA+rx6UBRAWnI/sRiMcP8S2ROulTJFk/EjaV1vI8ftwTGiBFz9nOsgRoiACdtgaCK&#10;6qNAd9aSc2UMh2YkHNEpzroVEuSdHvCI/+la/j8GaiHBA3hivNW1jHea4vDG4blK+Mw1qIRWJfwL&#10;kNaUIBPoK6Qf+VtXkOSM9lrRB9LPeqnCAO1zMl4iTgwICQRArv1X94DYJ+c2D73ZjytMyZxNtuxp&#10;SsaaUyAGap16Vb/wuM28YzIHkO0A41TIxp1CAREJUKK1N/bUIpfDIjwA9qrjfAfffBPQwLM98Dk2&#10;xS4AKXsSsP2roq55nd3m3zT/976+ZJ5x3iMX+qUPvsLmgUhyUkURqCVLdrgvsqJbNkpWEgobyj7J&#10;i/9WY8wSsSV2wu7JBHAmO2tKfHNJqkLmlcQBGtVgvAN9gAbe2YD9Vf0BH+aK36t8zuWXdUS24g/9&#10;2yO+WuQYv+PP9qOKU61oIeuTMxmzc39XyVi2Km/STQXIhIAtB3M+wtarRL5Atdgo7o/J+nNAzd/W&#10;SEXd2hWiB/Ynh1btgk04vAC84knFfzOG/K23yr7xc6yBGmLcDI4iVwlqSoKJU4RxlROB963v5C14&#10;U35lLcoGQBj1XKXL3+aaAjV/O7kzNP9W98UgABaGAzy0BA6nVCdsSYhMqoQ3Tp8PNZinYuTI/q0l&#10;YZAr3luDHb1wEjJW/hewquuH7EHCYg9kJ+kKomNdraIANUEk/BhPHgIwwDZXDm8hdiOxCHQBDLmu&#10;I69t5g6Zw1z2w2YlIPIgV3sRnB0EBM65k+8+EJ40+iQzOqSPPAfD1sQL+tAcUOxHknUA8/+8p5/+&#10;xtGteezbvObPWvtGbB+vgCwQAABIjvTIP4E1AIdM9N3FHsxBNkC9QzC750cqm/yxGr/mCI9iinlT&#10;/eGrdJv3q0DN+/Yt3oo3QD3QsEm8SKWQb7Qc3hE+2FRAnhiR+FEh6wO+0SkZV8faqz3n6p2/V4nM&#10;5TG6bQXG4pW90t1U3nNAzb9edyAC1PhpRU/WyjWpuFyxPWuRIXnmsaMlMobsyD+FmFVkvmMP1AiM&#10;8pUeKajqdIKyAMbwKspEDIdzAzMCYWUtfQRMpfEpEMH7HFBD/i/QMTjjjdN/iRi7qxZBzXotSZUz&#10;MNZcA1TH6Qc0TJ/VqpLx9gqY0kdL0ELWAi4EEGCTPUxB8RLpKzEDJPgAHu1jSe5joDYm6zuZsTFV&#10;GLZpfvbQwteYjGODki1Z0xV+7XeXiTdkPgHMeoKl5GY/uc7zQDxAI4DTwS7XPlGE73XPqO0r4VVj&#10;n2IjPQHSkj8wIylqdMU+6akSr6qUtdm0dQFC9gG8uHZu8f8pmdt4gFlcAPzEpDz7NSZ7WgJqXueP&#10;+kisrt7YtNjYQuYha77swGSuKoAImYPMVPPsC+8t48mc3xlLt+LBqn1PiewATHahIil2VcbqI744&#10;KOYZPHwskXHkLla4Xl611ylQ08TTXF0CpRUZ6UPH9scPrF0h8SuPKVVsAn/GOOCJww4SXltFZHXs&#10;gRoiCIoGhhjxOqGFCIzhMHiGVzEE8wqIAiFHY2AVwp+qT4w8a5lvFVCLMThtxaGrzmGcQCSRAwv+&#10;XyFjAVhgS8B18vZaheyJbJTSjQWc5oxyFdmbgM/wgQJrt4zHp8DOeQA2ybeqn5A5ODfgYx+SA4c3&#10;7yr7WAXUEP7JhA5zZcYOjKnY2xzh0dgkSHZobtd99iyotYDzCpnLnPaiemAd8slDwfyB3B0oxtWa&#10;o0B0dJSAGn7pXhWb3TnN8xd68C974PtsmN3yq13ui17ZuisfiZSva/SfA4P1Nl3T/MAPncSuHTjt&#10;eW5O/dcBNfKiW5US/uxgs0kVLXxlHgAye60SXshIPBcLWmOk2AQkipFAU8v6+JcbAUygugWkkT39&#10;Git/4aMyVswA0gAUsWHVXqdAzb9smJw8+lGVkeIJH1j1qNEckQtdAndA7NIY7yefA/xi8BJ/+neg&#10;9iwRBickDGBjiQgcgFHB8TBw5eFBRLGCJKMVTKqonYI8R0O5AgWy3iqghrzPaI1TyeDYFTLOfAJc&#10;rk8re0P6cUwnDHuUeKtENvQlWdinpL5kxGMynu6c9oDMKugO6UsfnIcdcPSqXseED8lIAuDA5lm1&#10;l3VADVnbOBUNQct8Kg8B0K28jclYdk9meJAw2bJEIjCynV2TNcnHuhIFX2C/rlHszfqquRIR//B+&#10;9aBwMohu9hmo4YmcASPJGSDjW/kAhaTEv/kpG6QXYw5jL2KwhGpdPLhd4CN8gBy3Wdc489ijmMWG&#10;41fsbdW83lsF1Ngdfs0H8OkjPhhTJXPam5jCroEkcThyrpI5+An/AHBbQV5AD7n7twpEQgCPD04B&#10;XAFEFSJDY+Qf8lunizHpo7JKZsDdujFToKa/cey6qit2osKoyikeVvdnLQUevFbWMq+cQpYAHr0u&#10;EVvpQG1E+nBIJ4ZKciD0gBIBcKmEGSJ4ihUsc525NM77+BNYGaHAyjDWAbUQHo0TvDKuQgwf8heo&#10;ltYYk/kBC4ALqGDM9lgh+xSEAGD7ZMwtgCE6ybdCS6KtQQ3/nDXPvqmKtc6ByIsc7AUIUUWaXusu&#10;AbWQtckwFTaBz7NmAJs1WnmbkvH2CBhJBJKpyqK/JXnBsGo3rWRtOrYPp1IB1qEJWLNPeuRf7Ml+&#10;AXBy1L8laRwG0eXJBmrWFa9UwPi3QwG/SVWX/OgylUvAhPzYXrW6sQmRDZ6AlABxNsufrI/nbddm&#10;k+KuwyibVUUTU9lGJV4ZPwZqGj9TuVJdITc2t4n9m8v+VdHsHY9k3jJP5hCLcsPRGg+tyZ/EMnG8&#10;Re7WsiaAR29VgKePmBaQBuhVcwD56G+/7HipmBGgZl/0Jl+JkRU5hc/EvGqVEo9sxlr0WtUJXmEM&#10;vlkp0kR/d9111/4BNYj/7rvvPrj66qsHEBSSMG666aaDSy65ZGj333//4KTryCarQI1QJAoGQvEV&#10;MkZQ4NSEL9ktkTGUBAQBa4zSa0ukD6OSsCgNrxWgxqjw6MRgb9Xn48Kn6oqvD+CoFSM2zvyM0hhX&#10;tnhsAWvWFeCNJdfKuiFrc1oA0X5Viqp7DuGB80l6grV5BIEWPlD2IoFKVr7KQ9AkG++xzwpQCxmD&#10;B/o0zgndJ5BVEjLnNhR+8WXvAD4dCNQOME6DrTKokrU1emIrdGif7JwuxQU2TB/4UV3AG/0C5voA&#10;2MZuK4cqkcWJBGrRD3sGaHOVJh6wA4cb/6crMUxsAYocXsiTbMj3MHmN36hO4EkCZJ+52tyFfoyn&#10;a7HBl99aS7wwf8v+9B0DNXOqyPNTNiW/bMIvu6AfNiox8xt6a5nHHHJent1ziGqZQz8xwYGHTRjf&#10;shf2QgZ8TWGBXitj9ZFv6YZd0nt1XfpgO56tljvERa+tI3tk6/T41a9+dfBHvFfWI09gEOAKmKyM&#10;c40t9rZckyKxH3BlZxXCHx1cfPHF+wfUlMR9b86ll146PEQYcu/88Y9/fDhdOFVLfgS7jiScV7/6&#10;1aUrLO+bzwmCoVSvvfTBSyo4hFkdB8lzRJWS6hhGSEYSFrCnzSlwTMYJYioTTrXWqwY0fSRLJd6U&#10;a6vjrMGJGJmTbsZWx0tIgh3Z0mV1LNKPEwtyErqAUd0zylqChYToo9dOagkC1XmQvtYmR7IA0AEL&#10;iYBcKgB/SuZkr3xBKV3Coh9JuUXOqyg8C9DWYDe+Q5A+rOOkn+A9bodBmRs/9iaAAXEOEQ4u9Osw&#10;8dhjjw2NLPgHcMz+JCn8kg1ZC654N4/5YhetjfxTIdpkjvF+2BW+8IdPwZzNBqDyAfHQ96zZo+9a&#10;A4LEEPoxbrqfw6LpPvDNliUiIEfCVMEjFzxty0/WIW9654/WUKmyRuy9hfQ3jg3xRfklMmUrrTyH&#10;R7pjd66rzNnCW+awT4dbccJeW8CAfnhnP3yVH/jba0uU9emMXQH+QGxVFhkLwADp1Q+V6UNO1hIf&#10;rV3dM3k7mIjPbi+q+9QvQFgMrvJpf/Kv4oy1q+P4KJuw5tIY7+MPeJR3b7zxxv0DakiCvfXWW/8P&#10;UBNwL7jggoPbbrtteH1VlcYG0zjc//zP/wxJJhWHpSYxczTIN5/Kmes3bgTo1CFhOElR5ly/aRNc&#10;nXiU7K0712eu2ZdTJCMjF3KY6zdtwI4ACrzEeef6TZt+gpn9SRzV/Wn6ApOcniPZc3VdzV7xK1Ex&#10;9pa1NXK1LkNP5allfY18ndgEPbwokUv0rfNo1gd06M6eBOJxYtik2aMKGzsiZ4FLQPB6EsW2DX9s&#10;xkGGzVrHqVJQFVDY1qYy2UVjF/ijG74IVDvUsXd6k9THLVdl/MjpH8hwjSG52qPgnSTO7iQRBzLV&#10;MwcIwMTfxunjNc1rDnn6k4v38CNemZfu2aNxbgwE/FxRhje24V+vSwr64osNmpusqz6/68aegEqy&#10;ti9JmSzFBrx6TQLbhR2Yw3p8hi7oih/T6bgCskkzL7+jC7Ys3lujNb5o+AQsjDePGEFPrTLAk5zD&#10;LlTx2eDcYWhd018sANIcYqp5T4tM+EOuLL0213eusYs8MpJCR6VZw6GEn4on48Pwuka+fBKv7LDK&#10;q3HkDBdYr6pzOs51rsNfRb/66AuzyJ1zfabNGPGFPOQHh9ATCtQwwRAYoIA1bZK4PoxrCtScnARW&#10;huBUef755w9BYUoCpYAruAkcL37xi4eTCYe0+UoTmAUfBqsKMtdn2vAnQTpJKMMnmC81a3EqARvv&#10;c32mzdyCAkUynCqPmvUEAWPxPNdnrumreuDETJZVXjX8MlL6ZHjmqspH4/SClzI825nrs67hVaL0&#10;bdiqiuab67eu4ZfsjM/prUV+42YugIIs6EIC8v8Wmcw1/PAJCd7pDZDC87bzTpt1BFYVZIBCIFHF&#10;Yv/Wa7GNw272jl8+ImCSM95TReE/Klb0ai9sjA87ydqXKqKmyq/5Rvtx059djV9L34yjCzbDz12z&#10;AGV5VsXhAYATM/CFP3zit9VPDrvRK7AIqNuzqhYbcxDD8655tZ6Dr8RvPdeSwMMu7MsVmxhP13x5&#10;k5ig2bO90yU9O+T7/1zfdc08eBIPVMjJeRN5itF80Z5axuvL9uQh65N7y3g6IQN2DijO9Zlr1qBT&#10;vpc4ONdvrgFp7E+eb4mf/ArYkgOr69mfeCH/OQRWbdD81hFf8DvXZ9rsA87BowP3I488cmKBGqQo&#10;KN15550H11577f9p11133XPPCswBtTEpf1955ZXD5vUfE0Bw3333Hdxyyy0HN9xww8FLX/rS5x4u&#10;FxxVoHJluK4BjvoDh/6e6zPXBH6BhaDtda7PtOmXTysK3HN9ps0YpwEGLuAk4M/1nWtOIJKMwNIy&#10;jiwEamvaa8tYsueMTrB4bxmrAQb0Yc+AeFWXadZjC/TjNAXQt/KgGUNukq55BMVN5rEfp148CTic&#10;UdARbDeZb9rIx3z4tGeB1Nytcqs2gcx+BCbBXpWFD7E1smY7u9jXvjRyBPI21f8+NvsQQ8UTugT6&#10;2Q/b5Hv8lp7nxm7bzMtOxEIxgs22xqdVzRz0xB7tByCRcNmmPc2NWdfo3jh5RdsknmnmIevE8U1i&#10;Erk5JNGR+NqqHzwYH3nP9VnVjE0VTXxp4R2fdC1OyCVzfeaaNegtVVyH+MqejXM4lvfsd67PXDO3&#10;dehH/JzrM9fo0hj8VeVirYBI8dL/77jjjhNfUbOYEqJrmWkD5JQ9nW58cMBpVBndGKVKiBRIYxwX&#10;XnjhIIApUDOH/srinsU688wzhzGEZrNOO97Xb10zXnWCoFOCnus3bUAmpQoEueZbaviB8gVFhlQZ&#10;Z4wTOIMDFiT76nqavuRnrNP7XJ+5Ri7WVd7nmLm2qzQ806FgKbg5bZhvru9cU6J2wrA2sAjYt4zX&#10;2BmHoFdXKHgw71zfdc31EycCrh0YnIbZ7lzfVS3VZfZJBwIeueDLfC36nGvkbQ2nY3MKAAK5oOHk&#10;1iq7pWY+9k/H1mCbkjsbo3PgGi9snR4qfrjPjd0I3PZzlPcSvYmN7FGyZtOpBLBLelNFOAy9ia1s&#10;xsHFenxTbFFlzDXqNo2v4p8N5oAmn1jXzYR41rInMiAnc7FveYL85vqua+KFPZKzuVR5W2OI/tZP&#10;ZYkttvi1vqp34hi95/nlSiMzcUs8dmDJo0LVJsaJd3JX8n+luXa3nhwrBwA0MMWSDsVCeQO/bGKu&#10;z1xjm/QMTFZxQK5J5XR4pmJf+tCFyqyqpP9bT+X6hAK1Cgnm11xzzcEZZ5xxcPbZZx88/PDDQ4AQ&#10;9FXJPFh31VVXNX/qkyFIVhQlMU4B3hwRkuDh6hRAIKilcd5n7DlhCOYVoigBg+EK/tZet5b3GKkr&#10;Pc7O0Rhs7tsrBAgweAlcubU6Dq8clBEKrHHQ6nhBzbop8QsWLUR/OQEKwEuymhJe8SywkRtQwUZa&#10;5ghJJCoPKgBA9vjZvyVinxySbSL2Ra7sJqdjV4nZ3yb8IePMLeCkCuAEj19A1d5b9NdC5raG6gX/&#10;I28nYXaDF/rnL/aYBHMYfBwGkan4ID4dBZ7xSL7kTC/4BjjYL6DAhscVAEm/Gr9aKPYoDohd1rM2&#10;wMJO+NA28sw+xyBGFYW9yRneQ/5lf7nJWUfhWZxUBVKVA/jE0FYyl3EqaYkbLfMYnznwIA6qFiaO&#10;VMh4PuewmatSNlEhY9kQuYklYnk1pyJydyggQ/m+amPmt0fVNMCJ/bIhhZt1OcDr9sbO2BheK4RP&#10;8wP4YlflwwPetx/+I4YD3+xmiYxjW8YArlmHnAG3vQNqhM9ooNFcrRGyYO7vXDNAx0tCGwM1QicI&#10;aNocnLhCDMOJUiATuOLk6yiG6JmUoPAlioKd8CQzYA3fq/bo9QC1BKQ4bHVv5iBHoIfDma9iVEg/&#10;ugImOI1kXB2L7E1QBhL96/9VwrcgJcjgG7ABvFbJao705YSqawK54Gv/HKN1HvJ2OuTM5nJ1VAlc&#10;U6AWYgfsR2IBhp0c9asEinVkrP1JhBKUBE13fIK9WdNetlljFfEJfmBtcqY7fhX7wQPgLEjZK17I&#10;B7/7Sux9n4EanthSZC5WAAXslMyBZfKX+AA2J//I/DD2Y05+69ArQVuf3v3tQGJtMt1mbXZmvw6t&#10;2SPbFvuntqRvBajpB+DxR0BW5YmsWm3TGvxL8sabooG/K/lhTGQk3tKd+CBntPqtWELv9uOwWwVL&#10;SF/5RuxmT3IIGVWIzIxV/EglrcK3PtYR68kuuaoC1OzVODk81a0KsVUxCbhjP5U92h+dykv4qurF&#10;PgBeeWicC823l0BtlzQGashGI0TGWRE8ITMmCuMY1ZOPcZKNqpGgUXFqY/TjeE5aFL3KgfRN8LUv&#10;4wRAp6PqKcUcZMBIOC25CABer5B+5JHnBVRsqmQs56IPAJN8W05l+tk3BxLwyIu8W8gc5CYIAw2c&#10;ga5aA6d5yJEs2BXHJkvVgnV6WAXUkDmNxRsgm2dY2EZFt+vI3JnfAQjPwKCDhUOC9eiiGnxbKfKy&#10;vr3bI9tly2wJ2OU3grlkAFB677AqPJsS+9snoIYHiYEfAMIqCPSZDzEALZKjRKl6T/diI5nSx2Ht&#10;wbx0LC7xU9UtiZPvS758UJ9t17cX/isW8UE2M55/Sva8BNTI05z4FmfIbR0oWEcAgzhDF8AjH2ND&#10;LXPpKwaYg18Apa1ziJn8iozEbOOrRGZilphNLmReXdtYtucDHMltlbH6kB0QY908auD1JaCGPzHF&#10;uIC0yprmoysxiO1WxiDyFL9US6t2Qi4KOoDkFBCy3WMH1AiN40lEnFlyGAtlFRlHWRKlYFM1bHNz&#10;KkmWgVbWQuZXNbSeQDI3Dk9joIb0E6RTPq0mNXMFcDEW81Z5RZItufj+OZWlqnysyxA5kHUlEld/&#10;1fEhzuq0KyHRbfWUFtKXXSQAKXVXq6dTwrvkwFGBDXOxszldrANqYyIjSVW1VMIQZKtV5Qpl/wCH&#10;BGJ+NoR39sX2N01OVTI3eZMTW5SAVFlc7QjQfAFPZOpvVSEy5ldsHo8SH1nSwWHyGrLOiQBq5tbY&#10;AdnQuzX5Kfvhe0AEUEY+krgkDKhJpg5fxpwo2ZhfzJW0VJf5NnCm+qOCnavubfmITMgiV4AOSHyD&#10;b7GndWt4fw6o+Zus2BY5mhff4kxrTDAXm2bLEjgZiAetetAXWFHBomNAPHmtSmQFHLMTBzM+Vt2P&#10;9enMuuwr1aIq2a8DIVmaAy9VYvNufcQlfj7meR1Q85p8IF4A2NW94lUctE+5qaInffAiLik60FWF&#10;yIFtiet0M5WL/x87oIYIlBM6jTDYapClZErzSVQgqKJ08zLmGLcKS2UtZBxjASiBl+l65pkCNeRv&#10;r1OsE0HVIcwfwCOoMpo5w5gjvHAKAdLH6AXn6rrGWluSpROOLKhV5Bsyh2DoY9506jql5RSE9LVf&#10;V6jk5mPmZNEaDJG57F9CCmBTrndaGlMVqJkvc5KTMQK+k6lkXC3LL1HWYHuAqgBIltaRAAU9AUi/&#10;wyZr2BOdhCfykvzpmd3zQwkHb2xWNdkJmA3hW1KzB4kx4GAXcgrhbddADX9sjv069PAlV230LRY4&#10;jDgQ8e8AViBFErRPvPBjeyU3POLtROgM72yR30g8dCFp4Y1fRf674MU8AKjDHZkA8+KrvWfPS2SO&#10;KVDzmqQOFDhgB/SRZSvf+vNXV1p4ZCuporWQeRxGUimUD1r50T/VRnyIOS26oDsHeXFRbhBvW8Za&#10;k48CJXy5OhbfDoz0wbbxPKZVQI2MxQg6VCwxT4XMwefEbHmooitjrJ8D5RRMriJ92Cy5sLPpHhC+&#10;jyVQCxGAYO4kStkVwSLBwTeDS5ZVQ6cA1RCJJMi+Mo4zAA0UFSPNOP/OATXkPQnNp0WAH45R3R+5&#10;4NX3SAmwc8azjvDEmVtKvyH7tbbvr7KvFr5DgATHZth4sZ+qvMcEqEg05hEY8bbJPAhPEorv/xPs&#10;2CWdBXQtAbVVxCaAFJ+Odi3v/2QePjfhdY7oAUhjvw8++OCQhAVHJ3Lv2cuu19yE6BpQyCcXBXd2&#10;TO4+lIR3fztsOTgBP4BugA7fJEP7oht60uhPjHCyHzevA4vsbPq+97TMYT5gkV9KAHg0VnCXfCUG&#10;34z/6KOPHjz00EMDv/mVBXyqmkk45qgkj8Oi6FjDB9uVmPg7QO87n8iWPOljF5T12Bh7A1okRLJi&#10;9/S1CZkPUKN3/k22gL95xd1N/DJ88kN6Zn98VEWzhcbzkCWbZQNeq1LmYJsBWWyoxX7MQQ7s1PgW&#10;WVtb7mXnDvDVw3/4NlY11t5XyW8K1Ixjd/SKX8CwuqZ+8o54uuoma0oZJ4bIt+JHhcwtx7AN8lnl&#10;K14/1kANCTCCoPthjlol6NepvXp1ihg7R1P+BvYqxoMEJs9zqBSNxzGQVUAN4Ut/Ac26DNqYCpmP&#10;8VvTKYwTVMlYAUqSlARzumhZ25UD+Y7HV8k69spxnB4FXMmbwVd5QPpKtBIQYEIHEkQCQisZw14c&#10;DOgEfypDAsmmQA2Rl0ovYOL0CKSaMxUM627C7xyRoeDixJmrNoGUjAEPcgZSWmV9WIQHtsOHBHq8&#10;S8qSFR9WsVZ1o1sJWtUTaBI8NXoaNzat6ZM2938tYzJX5iMv6wAY1lV9Um2gM4mMTwv2Yte+yVGM&#10;5FvsTXzAvz2xA4k8djcXjzahrCt+A7j0JX6SpZhtrU3J3Ik17DnPMal+sZNN5G4MXvk1/9jkijDE&#10;d8VvFVPy5V8tsUc/+mJPYgLbZPtV3UQ+dM1e5Un+3bI+G5Z7+EO1OoXoPKAZ3+tA7hSo+Tf5g19V&#10;8zpfyzixwf8rZE+ANCClAl4hfDq4qTazN3tYRfg49kCNwCRPp1nKrgICxiDAMkDBomq8ErKEqpLX&#10;Mo6xJZCo7iBj1wE1ZD/6SA4cZpUc5sicEhrZQPzVsfgyllMn8eFhFY9zZA6OKpkJdpy8BUiHBwE3&#10;wIgTtgQ6pC8ZAouSEuAHYLGrqq2MyXyCtv2QjZI3Z5WE8NvC25iyX87PjtklcOm5DsEZeNp07jky&#10;lwAiwACvfIGM2QpbYy/2SIf2u8u1d014o0v7YWNsBM/snb+SnX1q4wqZproAMNjrqgqcOTTzmdf8&#10;1qEv6+6rbCIXewAcVRjEIHpmtxI34OQ9+9vGfufIfGRpXXFAouIz/k++28qOHgAh8ZivAET8kB1s&#10;Mi9+xfTM54CHz9a59GcrKtjivRsRftS6X7YG3OGF3lp40Y98xExyd2BuGY9X/pCrwJbCBLIWnYvd&#10;S5VIfjYGauyD3BQYqmDLODgAr3lsp7JXfeQ2/gDc2fcSGUO/DrdiJf9ZNw4vxx6oIUJi0K4dGGZF&#10;uYRtbmgYEAEIqkoS3BmhU06LA9pDqiaMA59LQA15TyJhhMAavivrIbwZ6/kKQAXv1bH6cTiBximY&#10;A0lQ1fHInl2FuoIU+Dhty3gk0QBXnDfVNTJpmUdfgc/JCQhyjclWBIlWfkICi/nMxYYkfKfXbYGN&#10;sRKn6oxAyV4EPAFIIvJe1eaqZC77Adok7zw3RlZ4oEPyEpTITN9d83AyiB05tdvXUd4L3umD7fFZ&#10;diImskm6FDvYqEOFpLhJhXqJzEWe7ENcYzOAGTsSQxw4kow3JXsUDyRlc9oXG7XXStyfIzwDJZ5D&#10;Np+4jtfW+ezL/uwdaAxfdNJC9uhgKVcEQJi3SvgQIwAd++HPLXK3Pn8Qc+yBLbWMxTubExcrFbwA&#10;NTzLMQ7TeK4e7OkPkGTfDpzmqRBe6UohwbiKjKNjMcOhtnIjx446UHuWCICjUXJFeEifVH0YJaOq&#10;jmOMDNE4c1QNWZBxVSP5MkogagmoIe/bFwTPgVsBl72pAtor3luIIwEJnB7YagU3DNU+BUAO3Ho6&#10;Q5wWiAAaOKTg1RoAEd0BixxNRcF8eKsGhSmxT3YnIAPC9JMqWEtwXUX4ojtXUpIswEyHAhs97jrZ&#10;IvPhnZwAT2sDyHQn8dIjG5QIXBHhYxd7PRnEDo8qUGPLkhLegXr7YIP8nJ6ABQnIM5Sq+Gy19aBV&#10;JfNK6BIs+2Cn/AC4Fx83BVEhPPN3NwT8gO+qMvEz9inhtu4r8nPYwrPGj8W3Sh6YknHAKXADRNIL&#10;+2rhi5zskfzoTwGhJVbim7zZARnZW6tvirPGqsK15BlrszM5kSyrvJOb6iP79YykXFON7dYMSCNz&#10;gLvCr3Fsx5U0O6qCO/vhT3CG/F3ZXwdqEyJ8gckJrlq50YdyBTcBoKU8jDdOqSpX4Q+Zm+MAPCpE&#10;+BVoKgo3lvHHiVsCirFkwokAriSm6l4Zm/t7pwj7tffq2khf6+eUCJySQ3X9ED7ICx+AQ66fW+fR&#10;H8DAj4eFAbYA9Za5yCEfJqBDQYMd+eFfgArQwXMrf1My3vz0z3YAfTLAN70IbPpsu84qMm9Ao+Dv&#10;sAGUCj6qpXxOcqAbtkW3keVh8rUtkek+A7Wx/MiTntkUkEz37ID8XY+JYa6sgTbJuhJTNqHwY34x&#10;iP1bW9WeTTi4tCT4dWQOdsfGzW0Nthd9kYmE2QLUwjtfBUjMqWJfTfJj0l8DUsVVMb36wP2YzCGG&#10;qIDSJ8DbehAlC0BJfpCX/F3lI/sgE3EFyG7JaZGBtVvzqL7sx4duAPvqOPsVwx1KrKkIUiHzsx/g&#10;zgG0moeyRzGPjVepA7UJEWTu1QESBlChKICxUByFVxSHjAuar55czG0NCRcyb3nYn3EyMiBF4JK4&#10;K7zqw0gE8HyfjZNbywnb2tZLZcXJqzoW6Suw5xksMuNoLXMghi9Z0TPZO42xk9Z59Cd3cwEZeJIE&#10;qidBNAZqyJwCLNnkGQaAzUmdbZLhNmR++wd6fSwcv3RhHSfgVDC2XWcd4YHdsGFAWZKkU7zYq2Ct&#10;8UFAGBBia5IA3gIq94HoeZ+AGr2xJX7hxM+2VGnoVnyiZ/pm+x6DcOCJXHNYOMx9sD2yUtHGA35U&#10;TwBE/Iq5u+DBHGxLbIx9W4NvjhMrebUANXarr8TO38nQnC1xMKQ/Hs0BMPN3/2/1PXsVLxy+7ZNf&#10;V8ED0s8cqcSJq+JDlQ/j5Veydg0oL7Glyvr6sIkAaTKoFkmQsWzJ7ZQYaR8VMr94Kt6wQ2tWyDi+&#10;IofJgy3g3OHDgVQFrgpikT12oDYiAmecTv1ON5wxCXSJ4iwcjqFXTzPW4+iUQPkt44AWzkH5Laew&#10;GKngrVRcDVKRD5nkQVcng+q6yHjBWCXQx7XxzxCrhAf9AVzywoNE08JD9sEmBGkBgr7JoYWXUOYy&#10;XrWQTKvPAk6BWsg4tsAWyUiJnY1IuvS+NO8SRQYSDB7wDnCwJfwLfGRjX9uutY7MrdEfXqwnaAK/&#10;Eg77AtboSCVVpdGJ3f8BO9U5/nPYfK4ifJ8soEZ/wC5ZqUSSE/2p8KguSJr0KDF43zUzv+H7bIut&#10;myM6OExi33iIfalESbB4Z88BOtvyYTyQKomSA5DGRtjUHJiy/wpQ8x4QJamzQf7NNzcBaMg4IJmO&#10;xDExbJO5jCFXFVEgB4hgky3zAHV8iV7EmpZCA2JLbEzuk4eq+9AHr+KftcW2lrWtw/fYur1XwSGy&#10;DltkHwAUO6gQOwJm6awFVPM5ucphqVW+HaitIMJX9iVYpeTqWOM4vADB6KqnGn04mHECQTURWy/3&#10;5BzVqWROkauIAQBMEp/nrFqMh5M4wUieTqotToKsLUBy0JxMWshaDJ5+fAjEPlrK5SEyZCMCrwAM&#10;ZNNF1QHHZG1ykRABP9VOwXidY64CaiHj8OJ9/ehaYBIYc5LfFbEdtu7AoUJIN2wDoAeaBLRqEN4F&#10;Ze9sRTIgAzxIBvQtyLrm8V1JvmeJ/wi+gqjEQ/b8kZwEVUGWjdijfZh7272Q2S6AmrHmEjPsE5/4&#10;BTrwzz8BG/Yp2ItN7MC1O7vlh/btCk5fY7PPMSA7EWQd+iJzIAlfbImu6A3Asc9NfGyOrGevdC1+&#10;kguA6pncrLNq795bB9S8LzaRK/5V/+iETDch44BT8/jSYqkX5QAAD2NJREFUYgcR+m6VBVshR/sl&#10;W2CNzFvmsV97AZrtjQzwt0pWU9KPbFSlxCXjW9a3BzlEjFFRb5EpvXoWDd/Apb8r+db7fAOoxLP4&#10;W9mvPvo6iBtH9tVxfNntgHFyQSuRyykP1BjSmWeeOTgDoVUbg+PoEq5AHAOuNIHSSUlgJdi5PtNm&#10;PYENWpcYKdRrc33TvA+ocfY8d4Tn6poa47Y/ziKxjRPYUiMT6zEgzhqAM9d3rukrCUk8riDtxZwt&#10;c9grYEFu9g8ktc6hmUcA5VBAL+dP4Jvrv64ZQ3/kKaECDwJpAvK4L/sUrALm1jVjJST2pdpLZ8BK&#10;Kl/2sAm/c808DgzkCcTyA2BAJQswJ3Py2UTWu2rWtT4+BU724/qG7gACNul6il3QKf7JDIC2HwlK&#10;H5Uo/iPY81nggkzJWaVDFYpv0hU9kbW9a3RqLHnkdf/qp79E6NAniZGleQFuicl6DhoOKsAMG2Yr&#10;Ygc++RW+BXhyp3P9+bt58IYvPOxS960terBnMlPdsA/8kzGQY/9JpLto4zXpTPwgKwcYfjwGaOsa&#10;ubEZtpP+/tUkdAdu+rAPh5VNYoL+1pHo2SU+cyD0+tyYVc1cYrTYYh5Aje23zJM52Lm9AR9sda7v&#10;qkb27I9/iUEOKlUesj6/cbjiDy1jrc0H+IU94N3/l3TjPTJnK4ByCyZgZw5/xpL3unXGTSzIBzNS&#10;uZvrt66RlS/SPaWBGmd7xSteMSQXgbGlATAUc9dddw2B1HXfXL9p048Bf+ELXxgccq7PXDOO09x/&#10;//3DqdD6c/3S9JdoJB1Gb8yXvvSlIfFUedU8eCqw3njjjc8B07l+qxrZ3nfffcM3vkskc31WNXwa&#10;4xr0c5/73JCsWtfXJAMn1Ouvv34w6E3m0Iwjg+uuu274FnsgZa5ftdkfYEC2X/7ylwenHb8f52+V&#10;m2aMStKnPvWpgzvuuGMIBpvue6nZBz0DPbfffvvB1VdffXDrrbcOgT4g5yg0dsInBWogWjXuiSee&#10;OLjnnnsOvvjFLw56+sxnPjPsr9ruvPPOwV7m3ptr11577cFNN900rMdvfAs622V34gywwSfn+N/H&#10;lmr0zTffPNiiPfFjIGeu/y4aPcavPvvZzw4gfBM75C8B7ImZXnNgE0tvu+22AYi0xNNpM9bhm52Y&#10;z9yb+im7UEUV5/jiJnZiDHmxWTLcZA6HhnvvvXcAEK1yt3dVQH7G3uf6rGrRl3gnZ+Gd/ZEFe1un&#10;J2PlqNY8Zc7ggLGdLDX9xEf+AFBXx00bW2eLdHbKAjWnGImFk0iUp1JjrBdccMHBG9/4xmGPc316&#10;2+8mWL3lLW95Dsj1drSaxOsgePnllw/+ONent/1tdHbOOecMcbTr72g2QP30008/uOWWW07JPG9P&#10;QDHAdsoCtZQObfBUa8r7qgJO5rn66u1oNdeeHNHVy9z7ve13cyXy0Y9+dLi+PFXjzKncxFC/pyqO&#10;+nuuT2/73TwGoEqdZwfn+hz1Zl+5Np3SKQHUTmWiwJRkJYlOR498HcYDDzwwPOPU6eiR52JcZ7qu&#10;FEg7HS0SQ13fiaP+7nT0yIfoXLt7BmwOyJzq1IHanpPE4EFYD6j2IHM0ycPgnvFwRd/p6JGTrudP&#10;PFjdgdrRIzrzHJA42vV3NAlA89ypW6UO1DrtHTHKcet09Kjr72gTvUnwXYdHk6K3rr+jS8ddhx2o&#10;derUqVOnTp067Sl1oNapU6dOnTp16rSn1IHaHpNnm3wfzFlnnXXwyle+8uCGG24YvrHdNYwvAPWA&#10;uq8NeNOb3jR8P5NPNHXaL/JFnZdccsnB85///OG7vELK9565oLtXv/rVw0e0fR/gcSzr7zN5Ps2X&#10;u5533nkHL3/5y4fvAfQFzl1P+0u+DNf3/73oRS8avpLDs4X0xb/o72Uve9nB29/+9uG53/7M2n6R&#10;vPbUU08dvOENbxjiou/s80Xi9Ofb/316lx+eccYZwy8W+ELb40AdqO0xMUzfwO4TL4KP73PyxZmM&#10;EzC76KKLhk8U+oLVj3zkI8MX/PUEsl/kG659WtCXn/oSy5BvsH/JS14y/Miyb7D3XWt0Cxh02g/i&#10;Sx5A/+QnPzl8u3q+IkAi6X62vyRuSu5+di5AzQexHIYkfoddv5Tymte8Zvi70/6QT1j7Ult68XVG&#10;vkjWNx74ZQK/3HHFFVcMvx7hw1lXXnnlALaPA3WgdkTIV3M8/PDDw8fMfa+Trwt4+umnh4TBiH2r&#10;8aqfn+h0ckniUP30DfkhP43y1re+ddCfSijdXXbZZcP3BHXaD1JtUfUE1PxsEl05IJ1//vkdqB0B&#10;AsYC1Pys0Lnnnjt8277DkJj5zne+c/jm+077Saprcpxf8XG7dPfddw+/diDHec8XxI4Pv6cydaB2&#10;ksnvueUnbsaNAebHZPMDs6oyfqKCoX74wx8efpIGAW6M1k+89O9aO7EkCSjBT/XnNO/37ehvDqgJ&#10;OO973/uGv+nTdzypkPrNyU77QfQisat2+i1P5Gepzj777A7UjgCNgRq/ct2pEgOA88kPfOADg+92&#10;2j9SWeNrn//854eftXOL5DpbHuR7ct4jjzwy3EIcB+pA7SSTBKB867c7x81vmzFOFRa/7+knNPy8&#10;RICYZy38TiWj1cf/VWl6Re3EEhAt+E/15/c9JYdVQE0QOu2004ZqGj0D5qqkTvqd9oMkdL5JLx4x&#10;oEuJ3SGpA7X9pzFQc+h9//vfP1REVdRUaDwHxQ877Q/xK9Wy/C61WAq0iZOAmQqbHCfu+jmw4wK0&#10;O1DbY5K0VWYkBs8yuZv/17/+NSQQz6UJQn7W5rvf/e7Bxz72seFZp077RUCaKiigLbD4cIGk4YH0&#10;17/+9UNV1JepfuITnxh+kJduO+0PeU5GwpAkXIN6LsaPXHegtr8kqXsGVFJXRRMr+ZvHRi699NLh&#10;EOzQ9La3ve25Smmn/SCHVs+DvuMd7xh+7NwByYFXgcKP3nsW2yHYj7Z//OMfP/jTn/707MhTmzpQ&#10;22MCyh5//PGD6667bnio0l39T37ykyEQKf2qoHnNs2s5eXTaL/r73/8+PHxOh66uVdZ8OMSpUCVO&#10;VdRrkr9TYqf9ItUXH+jhh3xQElGN6UBtf4kf8SfXZp4vFCN90MrNg0cOEjN/97vf9YPRnpGDrU92&#10;+tCHZ9LoShXU4dZ7HhHx2kMPPTQccP1SwXGgDtT2mAQRoAwAS3OykCQ0yT5l4R5w9pPmdOg1+hu/&#10;BxD05L+f1PV0tIh+xMmxz0Vv/vV/+ux63D+ik2m8XJXz/H1cdNiBWqdOnTp16tSp055SB2qdOnXq&#10;1KlTp057Sh2oderUqVOnTp067Sl1oNapU6cjRz7F5xNiu35GxXweWv7Pf/7z7Cu7JQ8/+/JVz0q1&#10;kOdxPAzfOq5Tp05HnzpQ69Sp014SsOQrMXzSWfMpLz8tA7T4tKyP5leAmoeRfXWNr9rI/33VzV/+&#10;8pfh7zEBUr66wVfeHAb5agg/iRNequRTb7fffvvwk1adOnU6XtSBWqdOnfaSfH3Ju971roObb755&#10;+GoM32XmO5RUlXxPlu8ZBNR8Auyf//zn8DNPqk6A3Ji871c7rrnmmuE7mfxihDl9T5NPkI0JENLP&#10;92tlbn9bTxVPsz6A53XzWRcvvrbD376Sxf/z6V5r4M/rvoTVl1PnJ6lU1/wNuKVCaG7zWtOXtfoq&#10;Hmt+85vfHFqvqnXqdLyoA7VOnTrtJfklDj/fpIoGvGj5SP6nP/3poToFSPnOLD8vo+Lkh7d///vf&#10;/39gDYDze7jXX3/9wT333DOAvun1pnl/9KMfHdx2221DZc3cvmQTsPJlxV/4wheG78MD0HwX3sUX&#10;Xzys53uf/MwN4Gdu6/hpG6DOnD/72c+GcebAty/qDKAbz2uMypnv/PKde3feeefBo48++lzlEEj1&#10;/VL9+/Y6dTpe1IFap06d9pJ++9vfDt8s75c5/IyTLzAFzoCw97znPcNVqN/Kfd3rXjf81BNA5zdv&#10;gTbVrTGpbrnufPOb33zwwQ9+cBgH/IxJpcrvtPqCYmsAWl/84heHapwvn/7GN75xcN555w3Vr7/+&#10;9a/DT4D99Kc/HcCVpgL2j3/8YwCK+HVtaw38u0pVVVMZBPD0BcQAMnz9+c9/Pjj99NOHnzQC/Pwa&#10;gv5aAKVvafeD8Pjq1KnT8aEO1Dp16rSXBKj5yRjfRq7KpMIGpABdAWp+E/B5z3veUMVSCVOB863z&#10;UzADeKlsnXHGGQNwAvjMMyYVO994DpDp7xoUkLIuwIWHyy+/fABjQBPApyrmPeDNrxfccsstw7Wq&#10;35H84Q9/OLwHbLpuRZ61w6O5/Sj4d77zneeuX6+44orhJ+OATkDNnp555pmDv/3tb8P7gKh9uxbt&#10;1KnT8aEO1Dp16rSX5Cd+rr322uGaEajKM19agJr2whe+cABMKk+aT21On+MCct797ncf/PjHPx5+&#10;AF+lbHqFaH6/t+r60rUn8AWo+a1Ia/7yl788uPDCC4fXATW/G+kZMu959gxAA8jwe9FFFz0H1Dxn&#10;B3Si733vewMgU0W77LLLhuqdZ9DQueeeO7yPd8+u+V1YYO1rX/vaACL/+Mc/DiBzWi3s1KnTqU0d&#10;qHXq1GkvCbj50Ic+NDxAD/T4IWZXhOOrT6BMlcuzX9/+9reHq0vPmf33v/99dpaD4cF+la6vfOUr&#10;AwhSEfPcGQA0/q1AoErVzPNi+W1BFS4/mO/H860D7AWoqfa5mjROhc6zZ4CX32591ateNfxGofes&#10;6z1zqcIBcZ5R+81vfnNwwQUXDJU417rvfe97B97sFW9+l9IVqmfw7NnrrkuPy+8bdurU6f9RB2qd&#10;OnXaS/r3v/89VMBcD2oAyx/+8IfhqvCcc845+NWvfjUAIaDKQ//f//73h6tF1TXAJqRypm8qaN5T&#10;0QKuxoAO6aOKlatRH0L4xS9+MVS6XEMCTq4egT99fFIT4QlvrmJV4Dz4D3ThT3UMqAQgfejAM2xA&#10;oPd8bcgPfvCDYZ+uawFJ1T//N5drUPszvx+pBu6M69Sp0/GhDtQ6dep0ZAhAUlk7++yzB0Cza9AC&#10;nAF6ABLQBHwFJF5yySVDpSvPlJ1Icj3661//eriS7dSp0/GiDtQ6dep0ZEiVzZWiata4anYYZH6g&#10;TTXNBwx+/vOfD8/A9YpWp06dTiR1oNapU6dOnTp16rSn1IFap06dOnXq1KnTnlIHap06derUqVOn&#10;TntKHah16tSpU6dOnTrtKXWg1qlTp06dOnXqtKfUgVqnTp06derUqdNe0sHB/wKjBf4T7yfV1QAA&#10;AABJRU5ErkJgglBLAwQKAAAAAAAAACEA0+YxbzsOAwA7DgMAFAAAAGRycy9tZWRpYS9pbWFnZTIu&#10;cG5niVBORw0KGgoAAAANSUhEUgAAAxsAAAIRCAYAAAAiMqAbAAAAAXNSR0IArs4c6QAAAARnQU1B&#10;AACxjwv8YQUAAAAJcEhZcwAAIdUAACHVAQSctJ0AAP+lSURBVHhe7N0J2C1XVSd8+hEHQIQooExh&#10;VsIcDVOAQBICISSBzCMBMkOAxISQAQJkggQQaNt5BGdb23mi1bYdEecBW0VUtBHoVlppWz+Hbuu7&#10;v81d16Ksc07tVXXeO2Sv56nnvvd9q/Zee43/tfauc+7UNWrUqFGjRo0aNWrUqNEWqBUbjRo1atSo&#10;UaNGjRo12gq1YqNRo0aNGjVq1KhRo0ZboVZsNGrUqFGjRo0aNWrUaCvUio1GjRo1atSoUaNGjRpt&#10;hVqx0ahRo0aNGjVq1KhRo61QKzYaNWrUqFGjRo0aNWq0FWrFRqNGjRo1atSoUaNGjbZCrdho1KhR&#10;o0aNGjVq1KjRVqgVG40aNWq0IJ177rndt33bt+3+33borW99a/emN72p+8QnPrH7NztL3/zN39xd&#10;dNFFu/+3s/Sxj32se8c73tF91Vd9Vfd//s//2f3bvUsnnnhi933f9327/3fHIjb42te+tvvqr/7q&#10;vWaPjRo12repFRuNGjXa7+gf//Efu2/5lm/pnvrUp5br8MMP744++uju0ksv7f7Lf/kv3f/3//1/&#10;u+/cebrPfe7T3XDDDeXnf/iHf+h+6Zd+qfvhH/7h7u///u/L75ags88+uzv55JO7v/qrv9r9mxzh&#10;CVAmu//wH/7D7t/+K/36r/96KZ7ImFz/+Z//ufz+Na95Tfewhz2s/LzT9Kd/+qfdi1/84u7lL395&#10;9zd/8ze7f7ss/b//9/+6P//zP+/e8pa3dCeddFJ31FFHdaeffnr3lV/5ld1f/MVfdP/yL/+y+85P&#10;0qd92qd1b3vb23b/L0//+T//50+xafOeeeaZ3S233NL9zu/8zh7570v0l3/5l8V+Lrvsstn22KhR&#10;owOTWrHRqFGj/Y6A+Ntuu60A+6uvvrp785vf3F1xxRXdl3zJl3SPfvSjux//8R/v/u///b+7795Z&#10;6hcbOr3XXntt9/znP7+AsqVoqWLDzsD973//7jM/8zO75zznOf+mM/1lX/Zl5e93utOduu/93u/t&#10;/umf/qn8HuD+/d///fLzTtO2iw2Fxm//9m93z3jGM7ov+qIv6i688MLuDW94Q3fOOeeU/5O7tfcL&#10;Dvf/z//5P3f/L0/f+Z3f2X3+539+95KXvKS7/fbbu5tuuqnsID3qUY/qHvrQh3Zf8RVfsfvOfYda&#10;sdGoUaNN1IqNRo0a7XcUxcYjH/nI0vG1kwE4O8ry+Mc/vrvyyivLcZu9Qf1iAxh+1ateVYDrEmA0&#10;aMliA4hVpB166KHde97znt1/+STvuupPfvKTu3ve856fUmwA2sPu/k7RtosNYz73uc8ttkUef/u3&#10;f1t2gP73//7f5fiYguMVr3hF9z/+x//Y/cRy8lBsKCz+03/6T8WmzWt+a1awfs7nfE73kz/5k7vv&#10;zhE+7ZDYHVyCWrHRqFGjTdSKjUaNGu13FMUGYPaHf/iHu3/bdX/wB3/QHXfcceXIyx//8R/v/m1X&#10;7gHODzrooO4e97hHORrzy7/8y7v/2pVdkB/8wR8soMnfgWsg+0d/9EfL3xUKz3rWs8ruSZ+Aw6c8&#10;5SmfAtKj2AAWL7/88rIr4Pp3/+7flcvv7CD81//6X8sRpQc96EHdXe5ylwJivYfQJ8Dwt37rt8p6&#10;PvdzP7es993vfnf3ghe84FOKDff95m/+Zve85z2v8P4FX/AF5UjZf/tv/638fRUpNhyHcpTqlFNO&#10;6a6//vrdf+m6n/7pn+6OOOKIsuaHPOQhn1JsXHPNNd3DH/7w8nOQbj8Q/oAHPKCAYsXLu971ru7v&#10;/u7vyt8VgnZPyOfud797kecP/MAPlJ2EPv3e7/1eKSbufe97d3e96127Zz/72d2v/Mqv7P7reLFB&#10;l+eff37h87M+67NKAWVnoHZ3ixx/7Md+rNiAo0vDAgJIB6qt4Vd/9Vf38H7nO9/5U45R/fVf/3X3&#10;tV/7td1jH/vY7rM/+7PLv9/4jd+48Z0G9vSYxzymHLvrEz7++3//793nfd7nleNVQeZ///vf373o&#10;RS8qOyJs5IUvfGGRV1+u5P3KV76y+5qv+ZqiN/yQGf2b05juYYtvfOMbu49//OO7n/zk3Ap3dnvw&#10;wQeX+57whCeUY3fW2S822C/+7ZSxHTs+fXI0jW88+MEPLjaiCOc7SxU+jRo12jepFRuNGjXa7yiK&#10;jUMOOaSAXMAKEPzZn/3ZApwcfQHOELDuKJCi4J3vfGc5GuRM/GGHHVbep0AAJnB8/PHHl6MqQBOw&#10;/va3v738XbHxzGc+swCuPgFqipKxYgPQ/YVf+IXu2GOPLV3yr/u6r+u++7u/u/uN3/iNAtpvvfXW&#10;7rzzzisgFTBVUACt3gtAQB4gqYDw/HXXXVeO8+AdEFdwRLHxgQ98oLvXve5VihFHyhzdesQjHtGd&#10;cMIJZYwhaA4CNoFPx3a8dG6uj3zkI0We5HvqqaeWl7EVJP1io//OhrEB72OOOab7wi/8wrKrZA3+&#10;Vbz8r//1v8p9jiHRC5BKrgAq0KsIMUaMQy90SC7GoTcFTBQcY8WGe/3OOxbf8A3fUNYD5JPXqrWP&#10;kXUrmIBqdjNG5KCoYSfxHk7/nQ0FhZ/pg/zYm0JOoWDtdipW0apiI0iBqWC1bryypZCX4spFXn5H&#10;XrF2smAPjhji7bu+67tKUYcfhZmil6zZ9/3ud789BbHnFR7GvO9979t96Zd+afGNq666qshWQR/F&#10;BntQhLAbfvbABz6w+Ea8P6XQuOSSS4ouX/aylxU+FBsKJLs1e+vYY6NGjbZPrdho1KjRfkdRbETH&#10;/b3vfW8BrUCdwkJH3T0ADIAGLAGG/q8oAST9DiD2O6Dr6U9/eunm9zvCQZliAwGFq45R6eYGwDKn&#10;n+0wPO5xjyv/B9K+6Zu+qRQDXoYP4GgHxu8URlFs6OoDiQoLZI3f8R3fUQDmv//3/778f4yi2ND1&#10;/rmf+7myRnL88Ic/XI5q6XJ/z/d8z9piwxrtAgCydir64N7P8f8Anf5vrXTguBId0BV5eD/B7gcQ&#10;i2f3AbMAuGLCs2PFRugahSwVi3aLrHEqeRZP5LaqKADiFUmvfvWr9+xURLGBP+sC9ukkCi33nXXW&#10;WUW3CsOQyZA2FRuKN7tkjg7aVaAHOjOmNbv4ApvkH8GfYsNOQuz2md86FAmKBjKK5xWrfCiKeEWo&#10;wun7v//7y7NBxnBFsWFnRfHjGeQomN/9zM/8TPkd2yBXBRF9oT/7sz/rnvjEJ5Yid10R1qhRo/2b&#10;WrHRqFGj/Y6i2PiMz/iM0pnVUQeQdPwd8dGdR87V61LrdP/ET/zEnstH0+rE6zzr3Or0Aj0+whNY&#10;+5M/+ZNyRj9A4TaKDcWPeX7t136tfNITvgBkR70ASbybD/j9oz/6o91PfbJAOPLIIz+l2HD8xdGw&#10;Pv3u7/5uuUchMZw7KIoNPAKiQLxdEcDQvD/0Qz9Uus7rig1AV5HnKA/guYocp3LMzfGdn/qpnyqy&#10;szvjOfr64Ac/WGRstwdQDV0B3nT1xV/8xWX+VcWG3/v0LODWc9ahANt0lKxPQDEe2NOqoz2Oq3kv&#10;iFxj/ig2PB/ycmyqT3Zc2KiiDqgfo03Fxo033liKDYWCnTt2ZfcqZOWiOzsddiu8yI8UG975CDK/&#10;otI6FRv95xUX/EiR6T629qQnPWllwRrFhp25/ntSdjLsWvA1urdDxsfYep/skihK+ke3GjVqdGBR&#10;KzYaNWq031EUGwoNHVfgC6jxvgbwqsMP+OkAA5zAOMA0vAAdoP6jH/1o6c7b7QCInHt3/EUxgFYV&#10;G3YPjFNbbACygDyQrgvuBW3zOsuu2LCz4AK8x14Ex58rfu+dD+C3Tx/60IfK8y996UtLB3mM+sWG&#10;n+2CkKHiTCfeUZtNxYaixke0mn8ViPacY2Te01A0WLNja94tOeOMMwqvdEiWjt+QR19PLvfhcVhs&#10;mBNIBnbJMGSpi+7oj2JuKrEZOmFXbGKMvGvj+N7rX//6Pd34KDasU6Hk2BvQ3yf6Nq7fhxyHtKnY&#10;IGPFhsKMHIxHhkNZuXxKW4B/xYYjTEHsz8vu3omx+zP2PD7J1lqGhWyfothwNKpvpwpmtkzvfrZL&#10;5j67H33iZ3Zd2HujRo0OTGrFRqNGjfY7imKj/4I4oAjQAZqOagCidgR0k4FpoHh4AbnRwXbMxwut&#10;jmB52dVzdhqQQgGgBnD75JjT8FOcphQb+LJzoGAA4gFi/Ch+ADRda91+x4rsTvSBGH4dO3HkKsCd&#10;9wEUCH2y4wCAX3zxxXs63EPqFxtI11nBZe0333xzAdObig07B/jBq/HGiI68WOxokfHsDjiypoCI&#10;YoPsvY9CxnaXhrqKo0LDYoOcFEjejfFOTMjSOzGZYoNdAfA/8iM/svu3/0p2uhy5UxCZK2wnig3d&#10;f4WCQkfh0Ce7Z4pehdGqXYJ1xYbdATsWdgHsipGZdyR8YthQVi4FZvCn2OgXo/SoOI9jdmPP22mw&#10;XsWbl/TJZoyi2Bh+GlW/2HCcy/EsRxXjPakguzV2QPbWp8c1atRo+9SKjUaNGu13NFZsIGBHh9Uu&#10;BJAJLDvmBIgOgTDAZxwEfPUBIJDmiBXQiYyr4+2KZ4A/RYXdiHXFhncSnva0p30K4HfUB4iLd0uQ&#10;fxUQUWwAaIom9zl2FEe6vBMAZPaPUQGDdgyioAEMgXprB+ZWFQHDYgOAdfzI0RxfMIc2FRvAvucV&#10;Y17wDj6Rn12AO0D+i7/4i3t+r8PtmSg2rMUujgLMjlJ/HOuJdz6GxYajUwpMRUCsU1Gi+KktNsxp&#10;PO8C2RUa7m4oeOiIXOOdBtR/Z0Oh5P0VNhA8060X/MlaUbUKuK8qNjz/7d/+7aVg85I2siNn90nR&#10;6shSn6yfrmKeYbGBT8Uem+FH8YlhQfiOZ8mZjcf7QEHGcE0pNvDivSNr82/4Ghu3a6Jgj/dLGjVq&#10;dOBRKzYaNWq03xHwNVZsIKDYi7g6tt67AHYUDd7HAJzf9773le7y13/915dPoULAvI8FBbD93e91&#10;+BUtCIjVmXXG3fETnzLlfseCfLrOqmLDc0Co54AshYKiw/EuQBto9uzP//zPl09SAuCj2AAY7TQA&#10;0s7f+xhe9wJ1job1dzaAVOfsFQEKGeDecTI7BdYKFI7RsNhQZNl1AdDj5eZNxYZnnP/HpyNbdpd0&#10;r/FAjoAsgO3IjqM9Cg482cWxQxDFBh7tFHn5WoHmixkVL3TjfQfvEKBhsaGDr9iyi2M+4ys8ANt+&#10;saHwxJN3KeKTysYIvwo0cgHs8cEmvJhvZ0ahx6b6LzRHsYGMbTeJPNiYdzT86z0Pv+9/P8eQ6JFc&#10;2a7dH+s3P9tTwHh3Jd7fURDYXcGPQsLaFTps+Mu//MuLHKLYGRYbSIHik7cUwuSFT3ZNl75MkGyR&#10;ccjCDgoZmCNskf1NKTaQIs4OmHdH/uN//I/lk+OsyztVbD+K7kaNGh141IqNRo0a7Xe0rtiIjq8X&#10;W/0NaAYEHWVSPABGusHAE9CDvHvhKI4CAHD1r52D6O4D/o6W6MICjT4xybElRYD/ryo2POeFaHMC&#10;n8CijxgF0Hzcre8iwBcQZiygP4oN5CjLV3/1V5d7FD/uA8SdqcdLgDtFFYCs425MANJuDvAO9K2i&#10;YbExRpuKDWRHRfFFrgoc6yVP5/HxBvTaMVEE0oudEx+Dq2CKYgNZj49WNQ5d0YWf7Xgo1tCw2FDs&#10;KACt2zEd66ZbHxTQLzYUeY7F0R3gu4p09O3WeFHa3PjFh8LSC+30Zr39Aq5fbJARneORzvBFLwox&#10;vIQMx0ixcbe73a3YlDnZC35dCjVFT5D5yUuhYM3mCdvGJ9sNAD9WbNhdUNDQvbW5zBm2GMUm+SrQ&#10;/C106x7+R05Tiw225j0QO1fGCbmwZ4XPqt2eRo0a7f/Uio1GjRrtdwTEe1dAh3V4/AIIAyYdRQGY&#10;/F8XWrdd11aBocOtaxyfgOO8uK4uMOTvntWNHx6tcpTEC+nGMYcXqIE6oCvI3+xcBDlf7+VnLw4D&#10;k54DOM1tRwOIN6+xfSKU++JYC96tIe6zXkeMdKH9LsBk3OflZffhwZzRnV5F1met68C3o0Tu6QNC&#10;IHV41Mdc5iQfuxB2LxQGIUMA3e/8Tbee/hyl0jkHRIMUJ3RjHJ17OyXAewBZ9/q/e+gEmds41u45&#10;/OHXz6FjurL74SNr+6B4jMiTXVmPbn7YhHHZkr8HkYliQ2EVhC87EHYbPOtfL3WvKzSQoouNxBW2&#10;ar1A/RCQ9/lkQ2SLT/8H9uN+vx87TkY3CltHqsiO7bFnugm9mYMNh05Cf46UWScbtANn/P7uhL8Z&#10;z7qDYpeLTI2jkOU7/LlRo0YHLrVio1GjRo0aHfAEUPvuEGB6yS66IsqXMTrq1ahRo0aN/i21YqNR&#10;o0aNGh3wZPfDTsvwZeg5ZIfJ8STf92LXo1GjRo0a/VtqxUajRo0aNWqUIO8uePn/7W9/+8YjUo0a&#10;NWp0R6VWbDRq1KhRo0YJskviHZJWaDRq1KjRamrFRqNGjRo1atSoUaNGjbZCrdho1KhRo0aFfJqQ&#10;Tz3qfzpUo3ry6U1eHO9/OlOWjOHjnP3b/xSsRo0aNdpfqBUbjRo1arQXyRGcP/iDPyjf4xGX7wfx&#10;vRDx0a47RT6xyXd4+FK5A43I0sfh9uU8dsWX5s0hH/nq27l9tOtcMsZDH/rQ8vGy7SNiGzVqtD9S&#10;KzYaNWrUaC+SouJBD3pQd6973av7oi/6ou6QQw7pDjvssO7UU08t388Q3wK9E3QgFxsKDd+x8chH&#10;PnLP5cvuXL7YMH7nyxLnUis2GjVq1OhfqRUbjRo1arQXKYoN3zD9Mz/zMwVc+lZoBQfg7wvaxgjw&#10;XPpYzYFcbDja5MvqfPFhXL5p3bdZ+7K6+N3Yl9/VUis2GjVq1OhfqRUbjRo1arQXKYqNG2+8cfdv&#10;PgmMv+mbvqm73/3u133VV31V+XZw377tW9B9n4NvX/76r//68m3bvuvhu77ru3Y/+UmK+33zdJ98&#10;W7RvIf/mb/7m7l3velcpbvrvZ0Sx8eY3v7kUOd/2bd/Wfeu3fmv59ujht0O/973vLd9wbaxv//Zv&#10;L3PhZxM5Ngb0+8Zqz37Hd3xHWVf/287x6ZvDv/Ebv7H7lm/5lvLt7v3vxyAzBYJvPicPY7z73e/u&#10;fvZnf7bwNrUIe8ELXtCdcMIJ5Z0I5Dl8APjGIyM/x9+DgH7fSG4NeCQnsvTt4mhYbNid8q3yeLZm&#10;Y/tywaG88G5c+nSPMc0xLDZ8u7dvX/ct4+zEuI5/xbd+N2rUqNG+RK3YaNSoUaO9SGPFBkD+Az/w&#10;A9197nOf7h3veEf3/ve/v4Di5z73ud1LXvKS7oUvfGH5jgcg+OKLL+4e8YhH7H7ykwTMu/81r3nN&#10;7t903e///u93X/qlX9o95znPKc8++9nP7g4//PDuK77iK/YUEooNIPn5z39+2Wnxrx0W8/pbgNmP&#10;fOQjZXxg3T1HHHFEd+yxxxaQvO5L86wLgD799NPLjoJxPX/JJZeUwgH98R//cXf55ZeXoueYY47p&#10;jjzyyO4Zz3hG+YbueIcF8H7iE59YjjxddtllhQ/3W4/xp35D+LDYAP7f+MY3ljmth4yOPvroUnzR&#10;E1KQKBQcc8OX+6zBmn7rt36r3DMsNj74wQ92V111VXfiiSd2xx9/fBmTXN/ylrfs+dhcsn3f+97X&#10;nXnmmeVvxjXHBRdcUOygX2yY/7jjjisyJCN8nH/++aVAXPLb0Rs1atRoCWrFRqNGjRrtRYpi43Wv&#10;e13pjOusA97nnXdeeYdDhz+KjQc+8IHd61//+rKbAZgqEqYUG3YvvK8AmOqs26n4xV/8xfJ37yv8&#10;/M//fLlPQeGdkcc//vHli+rsOHzf931f9+QnP7mAWzsmwPZf/dVfdV/zNV9TdhLwarfkrLPO6k4+&#10;+eTut3/7t8tYQ/LcRz/60VJgOL6kK28Ndi08/6EPfaiAaevTyVdk+TuezjnnnO4xj3lM4RkB3sC8&#10;y5Ezuyw//uM/3h166KGFj6nHjYbFhl2Chz3sYd1XfuVXljHNhx9FjN0b437gAx8oslAw2FFx7Iqc&#10;FBjWgIbFhp0auw/+b0eCvK+++uru8z//88v/kQIuiiy7Vua3Y6KQ8w3lUWywEfw85SlPKQWpHSUF&#10;o/8rJsm4UaNGjfYlasVGo0aNGu1FimLjcY97XHf22WeXzvZRRx1VCo0bbrihfIRqf2dD97x/TGhK&#10;saEgUDC87W1v6z72sY+VDr7Lbgdgr9BBgL2xdNPdh3TKFR6AMfBvbr8DfP2sM/+JT3yiHCfSYQeA&#10;x8gzP/zDP9x9wRd8Qbm3XxAYx0UWxiAHBU3MpWPf5xPwVli87GUv+xRwfcUVV5T7MsWGuRRZdhPM&#10;HTIC5u1cXHnllaXYssOiQHOUrX+0LNaAhsUGfmLHwQ6GgsEOzj3ucY/uy7/8y8vvFYB0pAiJo212&#10;cq677rpyXxQb3iu5293u1n3d133dnvnw5b6nP/3ppRBt1KhRo32JWrHRqFGjRnuRothwdMcRnptu&#10;uqm8oO2dizi6E8WGI0M64H2aUmx4twJA/pIv+ZJyPMcxKpcjVQcddFDZOUCKjcc+9rHdLbfcsgcc&#10;IzsY3h/x/gSAq8Cw43LppZcWwG4sYx988MHlHY8xApRvvfXW7sEPfnD5qN8xUszYwbB+760EKQbs&#10;hpxxxhnl/4C3+d761rd+SmGhKPqcz/mcVLFhR+nTP/3Ty85GyMf1rGc9q7v//e/fvehFLyo7F9dc&#10;c00pSsg4wP6QhsVGHB9TsDj6ZWfE2He5y126a6+9ttxjTV/4hV/Yfe3Xfm35f5CjaQ94wAP2FBvv&#10;fOc7S/Fh/iB82JVRgNmJatSoUaN9iVqx0ahRo0Z7kaLYADp1qP/6r/+6dLb7YD+KDV1vXfc+jRUb&#10;XjLWjY9iQ5HwkIc8pOwEfNmXfVkB5XEBr3YckGIDYPUuQZ903QFeQBiwBWgf9ahHlWNTCiQ7Jvjw&#10;0bFebB4jQPm1r31tAfOOFY2R40XGdYyov2vgiwa9P+FdFQR4e2cD731ypOqud71rqtiwk3OnO92p&#10;yK0vn7gc9VKQ2D1x1MlxqlU0LDZ+5Ed+pByH8s4GGZAXPSj0vMuBfuqnfqoUhF5K79MP/uAPFvuI&#10;YsP7I/e85z27P/uzP9t9xyfJkStzKiwbNWrUaF+iVmw0atSo0V6kKDb6L4gPKYoNXfWPf/zju3/7&#10;SfIuhiNOffIegZ2AKDYUE97F8L6G5x3jiUthE9/lodhwfOv666/f8+IysovhJWX/KjbsMDjy8+EP&#10;f7gAcOPY0bArsa7Y8C6E9068jzBG1vmEJzyhFDDGDLKb45iZ410I8Ab4hx/RO6fYUNx49qKLLvoU&#10;+cRFRgrAm2++uRR3PgVr6s6GgsIOiWJKMWk8RaOdjSg2HH9SaCls+qTAc/Qsig3FyN3vfvc9768g&#10;v/fehkJRYdOoUaNG+xK1YqNRo0aN9iLNLTYAeC8Qx9EkoBnwd64/ig1FgZ0Bn4RkVyFAsn+9Q6Bg&#10;QIoN3XVHreKTlRQdQD7AG8/iBXiO3RfA2Vyf+7mfu7LYcK+jP5/3eZ9XjoPFJ0shY7oAejwqOGIu&#10;QNrL5OaPI0bbKDbMpYhSDPn0qD75hK14j+I973lP2cGxQ+GdjqBYAxoWG694xSvK+za+GT6I3u58&#10;5zvvKTbIxrE27+zE8Tnjn3baaeW+KDbIxRpf/vKX75nPx956Md5afAt6o0aNGu1L1IqNRo0aNdqL&#10;NLfY8AI58Ok9Ap/g9KpXvaoUDEBzFBtAqeM13pcAgnXnv/qrv7rsiviYVceskGLDDgJgr+B405ve&#10;VAC49yDw5z0KYzm+ZE4fw+tnL1U7ZuWI1Kpiw3NAu10LhZB3Fhwl8o7KhRdeWN5pcI/jSsbyToa/&#10;W4P5fZKWF9HRNooNBMib22V3x26B+X3SE16QsX1qlN0Fz5vztttuK0fK8IWGxYZjYXRMll4I91G/&#10;3m+5973vvafYUGi5TzFGNo5LKbwe/ehHlx2QKDbIyDNkqMC4/fbbi67ojE7bd200atRoX6NWbDRq&#10;1KjRXiRHhBw/AlhXka43oOpjWL3XMSTfu6BouO9971sAsJeF4/4+OcYDoCpE3Oso1Bve8IY95/99&#10;0pEX1f1OUeCFZUeG/Oz4T5Ciwdj+roDxLohOPZDs42DXkW49UK1YAJC9kO6TlHw6U5D3FwBoR7e8&#10;a+LF6igIkBfW8Qlc9ymOHE0tNsiCnBRsCJD/0z/901IMKNiMRa4+UjZ2epDdIx/9S373ute9ihzs&#10;NChWkPcsvKMRxQd5KUoUIF42V0T4JDCFnR2SIDL2KVN2dhQn3oMhK/dZc6xLYeLleLLD4zOf+czy&#10;Inkch2vUqFGjfYlasdGoUaNGjRo1atSoUaOtUCs2GjVq1KhRo0aNGjVqtBVqxUajRo0aNWrUqFGj&#10;Ro22Qq3YaNSoUaNGjRo1atSo0VaoFRuNGjVq1KhRo0aNGjXaCrVio1GjRo0aNWrUqFGjRluhO3Sx&#10;4UumfAyjL2vy+fHtale72tWudrWrXe1qV7umXX/7t39bPt7bR4evojt0saHQuOGGG7pTTjmlfClV&#10;u9rVrna1q13tale72tWuaZcvNPU9SwqOVXSHLzZ8K60vp/qe7/me8q2v2et7v/d7yxdhnXfeeUXo&#10;Y/dMuXwhFn58mZNvrzXu2H2bLs/59t8XvehF3Vve8pbU+r77u7+7fNnWd37nd5Zv0fVtwV/1VV81&#10;eu/Uy7cY+2bcl770peVbjI09dt/Uy7p80+/pp59e1puVV//yhWi+RAyPvjWYHMbuq72M65uSX/zi&#10;F5dvel6C17je9a53FZ59SRl5+IKvsfvmXN/+7d9evu2ZjfvSM/a5zq78zTc8uzL2Rz7f8A3fUL41&#10;++yzzy768MV3bGjs/m1d+DAn27/22muLH7C3Cy64oPi8L13baZ6WvKzv277t28qX1L3tbW8rX+Dn&#10;m8UvvfTS7txzzy1r7V/0Lz75pnJxQbzie2zal+yxc3GMzufaON8j8zk+iAe84AlveMSrOER/7Ms3&#10;gluTtQ3Xe8455xR7963d7icjsiKzjF3vKxfe+Zc1iUuhW/KQw9j0XP3VXniSr84///zi81dffXXx&#10;rywfxhPD+e4qXfm99fpiSvmSPOh27N45FxvW3BSjr7jiimKLY/dlLvIRZ8VIF5mN3Vd7sQG+Qh94&#10;/sZv/MZFbIKO2RvfXqWXqZdcd8stt5S4fOutt87O174YlAzlU7yJG/RWO65nxQo2JW/OWSf7FYNe&#10;97rXlTw8ds+US9yCP3yR6FK+TS4XXXRR8Z9WbKwggnnuc5/b/cRP/ET3j//4j+XbWbPXH/7hH3Zv&#10;f/vbyzf5Gnfsnk2Xb6X9nd/5nWIQP/3TP122pv75n/959N51l2d847BxfuiHfqj7q7/6q9Q4vo32&#10;B37gB7qf+7mfKwH7F37hF9Jrc1nf7/7u7xZn9g27H/vYx7p/+qd/Gr13ymU8cvJNuv79m7/5m9Q6&#10;4/LsX/zFX5SggMf3ve993Sc+8YlZY7o8/3u/93slYNCJn7O6HV7slu19y7d8S/mGYjr6y7/8y1ly&#10;HV7m+JM/+ZOSeL78y7+8++Ef/uHyLcuOH65bAx7e//73l6uGH2P6tmjfvkxe5Pae97yn+9CHPjRb&#10;x7WXb3RmB8CHZA6U8Ilf//VfL98W7du8bSPvJE/Zix7Fgg984APde9/73hL36BTgVDhaH2DhZ0BI&#10;Eqdr3yr+G7/xG8XOfNP4hz/84e6jH/1o+dZt45EBvcRWurhB32QyVy7G+v7v//7y79jfp1zBB56M&#10;g0e88m28W4O1WJO1WSMZ/eZv/mZZ+4/8yI+UhPrN3/zNxcfIiKzICajztx//8R/vfumXfqnIyHhz&#10;88lOXGRCHmzcuumYbfM36/vWb/3WYicf//jHR5/fxoUneqGDn/zJnyz+rzj0cyZf0IN10eeqZ83J&#10;JsSXH/3RHy06Zvu+0V6OGXsmc5lHbCZTcUSDSJ5eYg5ji8d/8Ad/UHIX2/zt3/7t8vux+6denteU&#10;/dVf/dXyzfbkwlZq9TC86Ng34svdMNMc/8YL/xWr2Ip1z5GpeC7mKxT4v/Wzi1oeyY7veJZPwT5Z&#10;fdAtXqxPXMquz9rkVXgODhm7p/YiF/Z22WWXlZ9X0R262CB4xYZARmhZAowUGipFY2bI+yOCHYfm&#10;NAx83fm3dQQI6kBI0hJfdhxOjBddCIFB4M4SJ/v93//9PQUQJ7TmLHE2CV5A+JVf+ZXy/zlE/yE3&#10;SSCSU1Z2QfhiX/jUBYjEvQQJ2AIHYAA0StDmm8tzkHGAyJ/6qZ8qRQbwIZkJfFN05x46d029XzI2&#10;n+AlQAuwH/nIR4pf4Wepta0jdg40Al6ApcBMd4om+gNM2PNO8JIhfLED4EyCYyPsQ6ISpyR4+nz3&#10;u99d1sU++RCbB7gBcPEn3mUjD+uln53SQRAfFC/8uxMU67NWa7Z2MiALMiEbciUrAIzsvu/7vm9P&#10;sU+2ZMx2FSGaIBpI5Lqkby5N+LJea7VGQET+sBY+YI18f26cnUKhA3PJrXKPvEG+gKkYMSWeILEW&#10;+FQ4bHrG3/k239c9FlfNpxhbSm/GYVN//ud/vmc3gg2Js0uQ9dKfZh5b1FBYBwCnEJ753wc/+MES&#10;MxTYfp6bx8hB00Z8VdBnsROiO+v+sR/7seJ70eDKkmc1D+x+/vzP/3yRY2Y8spMzxLCQW8aWPCMG&#10;WZ9iElaZ6gNDYg9yG0yicJxL5ELmr3jFK9bGh1ZszCw2KI7yXQJV1pAUBTpnghynyYyDdOYlPseT&#10;BOrsOEiSFLR0lSWiLJGtAC5ZGA9InsOXrqREKEjNDSoo+BP4Q25ZR+4TPRqPU+uu4XPOuoPwa6eB&#10;veD5l3/5l4tMjL3E+Aiv9C+IAKYxB7lMncO9U4oNf2P/AqkEyU7s0JBfgPql1rWK8AAQAofmty2v&#10;u6/DBWSSR83ad5LwptCkI0nNToUGgSMFkqXCTbHxMz/zMwVEkrW4Jdl7lozZVKxvX1oj/nay2NhE&#10;IR+yIjOywxtZkilgoVutSLZDqoPt6B9d3H777aWZJNHrbmsueW5fo1ifdfF5RZVYYw0BjjUArH/b&#10;hBcyBvhjR0CMAE6nFB14nFpsoFg7YMf3xQL+81u/9VuL2WDYUMwhvmpyLQHgkbHxat1yJEzB5+cS&#10;uZC5WPLOd75zT2d8DuGTvyhqNT7E2ixZt+fZBpkady5u4cdiaLbYQPiy8yIe8COxOkPGUZTaXRLj&#10;6cLvaskzYpX8Jr+zwzlELq3Y2EBziw3OJ3FI7IJhhigeH3F0R9csQ8aR6MKgFR0ZQ0Se07kT1HW0&#10;sgnROORqLN0xslKQZcl45CzYSXrGnRvsPC+RAAJz+UN4dMUuleTouI3fzaEYF386LnQjiczR85CM&#10;w6YVW8Z2Dj92xzJkrFXFRqxH4Wn3zFwSGEAxN/htopib7iWnX/u1XyuBF5hip4prfjjkeW9Q8OrC&#10;D57JjEx1XYEUhdGNN95YZKh7JtkCiLqnkopn91eSyPalYqOWyJ4OxAA6caSCzuiKzry3RmfADPAG&#10;TNAxXfd1v7cJPwCTXCn2sjmAx5rYI553gle5MgA6f9W8ip2HsbnxVVNsDEnDg/0BnHZ2xYUl12kc&#10;TQ4AEo7QRRf/1s0Rf9t0Wa/8YEfTzhAZjN1Xe7FnMVsRLXb2dZ+5PI83OtWci2Zr9mIjdKaAESf7&#10;DavMJR8YT2Nz7O9TL3pmQ3QdhULm8ixs4V0StjKMFVMvuU8xaoetRodDasXGBJpTbLhf0AP6GHSW&#10;KCcC+B/90R/t/m0dMQCGwykYYXarDjFcjq+bo9MAbGYTPSe39Q5EzgXy+AJ6OUYEzlqd9Yl8FFG2&#10;6AV5wG1ulzHGtIuhyBA4s92HPnmeLCU66ydP79HMLYz6RJZAA1tUeAES7HEO73Q2LDaMx54ABMel&#10;yJ6tOcbDH7dJIUdyszPEJhUXkpIina1KpHuT8EhWZIQXnWWAgXwAK7ZPPy4gwu8kfLYxxx/2VSKH&#10;/bnYWEV0DLw7RgK4aTTRKX+gV7YpvzjmILazBTIIP9qbhBeNHrEo/EdTSkwGfgLcbZPwwO6BnIjf&#10;mm1k1J+bT8wpNpDxxAsNCTqSZxWFS67Teuzmiu2O3wGmY+P7vzXJM2S96RI/FLp0hX/n/cV5vx+7&#10;f+pl/bELrEBio3PG9LzTBY4w83c7Z3PGgxU0XeAhcd34Y/dNufipOKuJy+6zfHlOLlRwkB1skB3L&#10;muRo49Dn2D1TLrs/4o1Ys44XOXNV/PH7VmxsoGyxQeCCF0BJ2YJChjwHRDhmI+lkSPCxDoEKEBFM&#10;sqDDc84C6rTZPQAIJcJMorc2hix4Ch5zgCR5A1MSGgdbotDgoNamstdNn5vEPS8AO6rCLiIhLZGM&#10;yC6CgoQh4M3lN8g4ggy7Mb7kYedkbuGFjB3FRiRIAVZyUmC42O1OFBnmkID4mWAPJDl/LMgCKUvo&#10;KUvm5mOCOl7siikmgQ46AebIykvq4g1b4JtL2cC+TORyIBYbQ4r4AUSIIbqW4gjdS+S6oRoj4rPO&#10;L1vhT3vbbtmh3Q1Hd8On/J+f87lt2yhwI16Rldjl2Iu5/R5/4s7cYiOIvOVrvkgnih0gdqk1GkeD&#10;B6g1vvetgLzQsX/lVXFMQ1EecP+UC5B3LFb88y87q3l+1YVHcnA6QJwfu2fqhR9jaNbJR36ew6M1&#10;0z3+7EpkxzKO9RmL/OxAZsfynOdDD8Yeu2/KZRy+Zpw5/HiejNaty+/5ENw0jDmt2JhAgmFtsUHQ&#10;jpkALAA5oDYU/hQyHwdQaEgumYBlXsrlmDpjgNs6Za8j/AA5kgWQE12iTLEhIFqbRBmf4pAlfOly&#10;KDR0PeaeayVnXSO7DpIGB8vor0/Wq/scHUoAdoldB7xKLACmnS+gi16WIGumF+dHyVay1gkCHpYi&#10;/EsYgjSZe6fAERJFMZuXqLdJ9GI9ABof1+UC3nWpBNAlCqoMkT3exA5dM34HxOhmkw/QpKjGJ5nh&#10;H7ica6f7I91Rio0h0bUYwj/ZBhmwCbbBRmLng22wIbZERnvLRswtNouBfEwc1HCxI8AHt60/sUSh&#10;YV5y+sVf/MXSoCJDQHGJYiNIUejDScRMOwZ0IJYuJXvykjfFfDs29It3F7AH+MXa5PupF7yjUJVP&#10;YRgyw/fYvTUXnowZuxFj99RcxpMvrHHueNan+IxPDsysl5yNIQbjyTrxOHbvlAsPeIEZ/EsvY/dN&#10;ueCBWNvY36dc1sce1unP2h3Llc/lrj7x7VZsbKBMscHIBFTAl7FkAphnBGZd/wyYD6J0lbHgKigx&#10;iAxZO4MFwF0cHY/4quUPT1FoeOF3nfFtInw5RgAM65wBiHMKDbxJDAoq3SMgbw5JLgArHeg8GlfX&#10;eYnESm7Wq5stgQIcS4yLyFARoyMIuHg/YyyIzCGysQaFhiLGOszF1wTsOXpcR+bl12xYEc52yI/9&#10;2C0w994AZPwJX4ADG9S9c05fB1sRZMfKsUU6AdDc2+iOW2yMEZtgO3Zi2YoYxrb5r1irO8l22Jh7&#10;M7lpLvEtwEXji89pLOCVvQMz+NqW/1mvtTueKdZoCPInfr9ksYHEL6Cf/5rLegHSpeKaWKz7LTbI&#10;K3IMUAhUylvZRknEIbzKAX7G81ydiPXGdAHTc2SNlygSgGljz+EPLwo4OQFGquWNfBSYniN3PJHd&#10;HL5iTL5Cr1l59ddGZhl+PBP6Y1+rcABbgRPM0yexuRUbG4jwaooNgtQxEVwA6kwCpFjAXhBxTpyh&#10;ZYiRGUdAB6gYSYaMo2jSoVFoqF7D8K2vptggQ2Bbx8dzQ6OsIWPFxwNKGoqzrEMiQYKjSNB2pDjn&#10;nADmWYFLgjcmHehCzuERGVcwkyQBCbwadw6vQcZg87bQ8YtvOwxsZy7ffRKsJH1bvOzATpkuJ31u&#10;CzTiXyNAgabDCQQA8N450tnUsdlpChtRMDtuYIeKPjUqXEAYXvkMnS+pgwOF2EsrNv4tsRV+y5cd&#10;r2JLQCm7YmMAt0JfjsgArCWIzzmiEefdNRx8DDOQzle3xZP4Y93yOnkoxsRTjYYlGyr4B/TI3/rk&#10;c74spy8Rr5HYQbeKNsdPFZOKjTn+gDdYhv0AmPRELnN49mwAcbF/DoBGxttGwcEGav2hX2yE7BQb&#10;LmvO8kXmdEBec9aHL+MoXLLjGAM2wMuqo4HGFm9asZGgmmKDYQgkgorgki0SGChQL/D6OUueBeKM&#10;AzhniEFxPoBMQBbI+nJgRFOLDc8B84ooz3DoLOELMI314WvM+KcSPetyA5+AC4eaMx7i3BK69fpX&#10;QJxL5Gyt9KGgZWdLHTWiH7oGboESCUy3LNshGyNBDr+6mBKvRK9Y9H862AbRoyQCzNtBMSf/sk6y&#10;zHZ7smQuyVsHWrGl48yGNQWAQAUHEKjA32ne9jZZK32xc2sXI9gL/Yln/FLC7F/AFrBKXv3fu9cz&#10;njWGsYxpbLZ+R5Ortds5iO9V4X/8nO05kmNnlE2S1U7KxlwACIAsntkB5qNyBD+gv7mxeBWJbXY0&#10;5Pc49my3QKGzpAzMo8khblsbHxdrN2GKqSSeKDRgD/nLXOtA3VSCaciCPwHTU/L8OiJTY9Ap/+ST&#10;c2QQtsPPXXPjJV7wZr01BaHnothA/g2+5P05BQd5xfrWyd/8gL77xogu/U1xltWjdYoPxhiTjzW3&#10;YiNJU4sNxhXHjDg7A8sYFwU6OuHYk+CbNVDjOLML6EogmXE8Yx2CvkAMeDLYPjGiKcUG+XgeQCYf&#10;Dp1dGyIbxY/u9Bw5IYHasQOFRnxiydzkxhaAaC/S29nIFp59wqexAARJ0bskc4JYkOcFBx1GxRvQ&#10;q8u3hBz6xHbYAGDIDgAcgUmhoQhdci5kPAUfmSmcJGLJHpiQTLIBN0N4iV0VxykCdPAr8iBvf+MX&#10;c5LvvkTsylrYfiRwfgHcacrYTQJw4xiLHTRx1g6XAkxhSDZ22ABjIJS/8/v+BSyTp3/7v3evZzxr&#10;DGOJVcY2h7nMaW670d5v0HDAm11SzQw8490a2O9cX9tXKMCRdYp9YjJbZJNkBbjaXegDqJ0gMgZC&#10;xQT5i8+Ko4rypeNREFkoahQ6bCN2O8WkJWNExCPvWJE12zQvjLFEDMer+MquFZTsdpivM0Q+igJ6&#10;oQNgcQ6/nsUX2zIm8Don5hkvgD0QvA7MbqLgLXYB6GaKzYU/9e81lryKJ+PRT1Zu1hTyH5OVeeQ4&#10;7/CIW2MUcmIbPp0NbqolY1gH2yLvoS34fys2kjS12GBMkqMElz0qw8glPNuhEnE20HlOwcLwKD7D&#10;CwMCboFvwRewHePH7zYVG+aX1IBkCYTTZHgK4iSSEFnramYdGAGAAIc1SjYCxpzxPCtJAdMSCgA5&#10;N+AbU8CiC+OyRTtVcwJ0ED0Iql5mNDZd6vavCwi1hH8dVXMovoA/RwzJ3hrIa+liQyAEYtmIdfFN&#10;NsxPl5xnHZnHGvmgTrJCjp0BxfwToBIr3LNTPC1J9KrYlXj4IXAKrAPuOreKSf5O3/SgiOW3AK2f&#10;FQSaM+SieHafhAnosUP2wubJjm8aF1ATI10KFSDUz/EytN/F393rGc8aw1jGNLb7zWVOcwN+eMFT&#10;8OkSs/DuPnxZk7UpGOkPuLN2Mhgm3v2F2B7AxxblHYUYObBVMrEryz930k7NQ6Z8lszxQg/x3sOS&#10;chaDgP74JB3FJtvQqFN8zM0xQ+IzGoBikqaiOcTzJWQr1+DXGoxJhnLzXP7xBkCKq/K34nvOmJ6F&#10;CW644YbuRS96UXf++ed3F154Ybl8N4p5ash45Br8DcFunxTS8hB7HyNjkZlcYawpxSAbGivMPed5&#10;49AF/YyN5R52APtZx5A8Y012w4zTn8fPct0111xTxli3dvdatw+RgE2G/E4hvIh1ZB1FVFArNmbQ&#10;lGLDPZKagKg7vA54ryIKlLg4AfCbdWbGo1PnE6wkjiwgZRAMWMDVGR5zAGSt64oNa1AcAN46ZnOD&#10;qoTAIYEDjpeREfKc4BAAHjBRXGXHQ2RNVt5HAWbm8BdkTJ0KgAjw0ZVf6piDsQGmAFZ+FsiWGDsI&#10;rwCCpMo/yEeQChvw71LFBr7JnP9YD1+iX0ltp4ASHvgOm8eHwsLaASUgFXhy3Geure0k8W06syZF&#10;ok64eAh8W5fiQZwgbzYKoAY4l/wAfbGEfVm/okRBK+mRhZggGUcHkA3SFxmJgxKX+CNRs1l6jIsM&#10;/U1n3r/9v7nXM35vDGMZ09jmMJc5zY0HvPA1vOERr3jGuzVYC7+Od9es1ZqtnQwAdGsmGzLSQQQq&#10;yS6TE/YGkacuNlkArGzYWtmwGM6GrYmN74T90qMYEkedyFscoQ86W4IHdhLFRtiODrLCmV7NKafK&#10;F0sRvo0nR7OjiI1zG1PBOxs2Pvtmf+x/rqw8z475jTjLl8yXJY2B5z//+d1LXvKS8kE4Lu8g2oE0&#10;di3hj69bf+xKjBFbPuecc4pvr6JYq7HIcJP82NBYsYH8jk/hSexx75D83pdCnn766Sv5Nr8Yxu7d&#10;H/z4V4HJhs2zimJNbIxN0KG51q1rFQUvYmd/Z6oVGzNoU7FBcYQrIOmgDYU8lSheUJes5nRuBEif&#10;8iRBZhOcNQEVjGPTmsyxqtgIJwBIgGU/j8lwKinG8GQsQSArI89xVl1OgQeAnxuMORBZ6RhIyEsk&#10;JjKV8CUixRXQLJjO4TMIf4K63S9ysPOQtZcxMhYbAlAUX2Qj2A7nEIjnFhuew7+OrGQVvsjeBN8l&#10;5LWJzCGAA5ns3Ud7AipsQQeJTwvOeN0JfjIUSdFRJ4kL0ASsFeMKfB8DHeuyGwHgWx/QIAYqRuhB&#10;AuKfbAxoEEPZLd/fxtrZFF6WtF+EVzzj3RqsxZqszRqtVcFk7XZYyAIfZENGZEVmZEeGZAkkA5iK&#10;mrlgbZtk7XizbrbLhvEe61JYyTFsfifs2Rz8RxGkMy1uk6vYxc/nyJGO+8VGkDxIz5ol8o61ayau&#10;A0u1xGblfrHLt2NryCmEs4R/xQBfxKeLjgKg+r85+1e/wCGL4d/7Fz2431jkzhf6Y9bkd3HjjDPO&#10;KL5hzcYLAGwd5tI0OuWUU7pnP/vZ3XnnnVfwETKPBuEVV1zRHXvssd3JJ59c9CN+4cP7eOeee255&#10;TjFjdyyeed7zntfd5z736b74i7+4O+KII4odWxMbuOiii8ozntVYgAuske/ahVEQvfSlL+1OOOGE&#10;UiTi25c4wojm4dsI/4rHyy+/vDv++OO7F77wheXokjw3zEnmFmsf8pCHdPe+9727pz/96WWnx/PG&#10;gT3xZQ4yiHwtfgD6bOass84q63rNa15T8m7YsQLGl0rL83i2Bo0U65Or2AZ7IdcXv/jFZQ47TXws&#10;7EI8O+2008rfrr766iInRJ7sQF6P3MYWWrGRpHXFBoPhHByCwrMdZ0bDgBivIBGGUkvAqOSmm5st&#10;evAvERpHEWH964gRrSo2GKEOp8RkXTWBaEgMGGjlFFk5I89xdlvYkhXHASbmUOhPsnB8YwmAyyEF&#10;A2sGYMhyjvyC8AU46MYqjBQzAsVcfoPYrqTBHwQ4+gJeV9mj+7PFBp4lUYkkvneCzACEucXjVDKP&#10;4C4ZWS+/oS9ylaQice5rxJYkGYnHriyexTH8++I1tix505/ErUsPWEchIcmwc+vn+9a4E/IeI/Nv&#10;o9iYQtZs7eYmCzIhG7IlK7GUfSh+gRcyJVsyZrMaCYp+OtBMIVtj7S1ZriJrtD7r4qviJ1th85o/&#10;QPimXLEEkYvYqAASa8mPHPEDgGV8jS+MFRtB1i2myXPWy9fpNTPXGFkT2clxAJmGiZ8zNoAnOuKr&#10;YUf+jfxEZ/3LfIrkIPHA74b3ueTyaHaxc/dFzItL0T2VFBtnnnlmObaIb3lInsN/APCHPexhpRhx&#10;7BSO4EPITtOJJ57YXXLJJYUvjVq7yAF+v+iLvqiAf88CyMccc0zBcMD1G97whu7oo48uOdAcbMkz&#10;hx56aAH5Yt4b3/jG7lnPelbJLexNA+uQQw4p/OLjxhtv7B71qEcVgK65i6+TTjqpgHL3W48ilczZ&#10;DT6e+cxnloIjjimHft0LHykozGmtZCMW4FkhpaBh475g+BGPeEQpBtikuHf44YeXNVk//shEjkcK&#10;owc96EGlKLMziycN6cc85jFlDPiV/xx55JHd61//+rIOeVRjgd2Y/+EPf3h32223lYYnmZ599tl7&#10;3gOmp4h11sRXWrGRpHXFBudgmAIepWWCA2UxLN0iVXFUk7UEdDESjjcHjHsWwGW4U0AzIxorNhgg&#10;2QAwgvgcoOx5hmo8wD67Ns/RJ4cSGAGorLyDBATAmsNG1yvLHwoeyVQXRTBcqhjAG9AjYOlWCLxL&#10;FDBBbMf4EhC9O4bChgTTVfz7W22xYSz2JUmaS9KQ5HSZ2KG/LyGvVURmwEa8FyUQ8xfb8vgiZ/ds&#10;k4daYueSE4DGXvm4xCeJsV0J1Hrs8lmbpM3uJA0yjfXsS2sKwt/eKjbWUciL7PBGlmRKtgpw9qKj&#10;bSdMPKIPl5+9M6Bwdt++tK5YDxvnb4AL/vmAeAWczW0sTSF8sGk7TeQo9/FFjTYxucZO8bqu2Ag9&#10;RkGgYIzYTJdLET7ED8WMGA3wDUHbJsK/MaLYQHjn8wD08LrppptKsRskJ/rd2L0AdzTmxHVd8+E9&#10;ioCpBPfo4uvmKypcuvuXXXZZ0QVMBOjK+XTN5shDnsEjYC3H4Cl2H63fEXLPkQMQLOYB3YAuGcsX&#10;ALOdA/8nH0WBAiVyiBiID8+5xw79E5/4xKJ7/ND7E57whFIIsEFzi0GPfOQjS9PAmHji7+H7+HJ8&#10;S/MBXuzrxxjeVVGsGN+cnr/gggtKjLYOMjCeXQw7JprL/q5A8oz74VSFFJ0aF/+Pe9zj9jzv4rOP&#10;fexjyy4PzHLqqaeWHQ94IHgNHAP7eo/GvMZXrLzgBS8oxVPw7vfG53fsohUbSWJEY8WGnyUDQQdQ&#10;IvRa8owKVCdDYAkF1xJDE/AZAIVPBW1DYhAcUbJj/FN48cyw2BAMVNGCRbZDE8TpyQc45uDZtSGO&#10;FoF8Ll9IN4TcOZGOUASuOUR29IhHgX+JMZHujc4EMMNus7Y2RniUHPCtyyPhWIfxN81Bn1OLDWMJ&#10;era9+R1woSNsLs8utZ5VJIAKztZ5yy23FD8BOPgcGewED1MID4K+2KIgkyDf9KY3lQQNIOgkijds&#10;NpJr8B9r2BfWMZXwvy8WG6so5BvyJnu8i7l0ZidJ8QrA0xndKd7lIEBGvN8X9BNrwD874vdiId8A&#10;TDXP5M9tUvBAJsBT7Brp2k5pliH8rys2gozlMpe4IwYpcujMGEuQ8cVmQBw4lV/kmamE/2GxgYwp&#10;dopVikF/Z29+1wd/nvG7sSvAPPKv35FxzKcw9v+pZI2OSIlJioa46CGOcurK6+TrzItZ5Ix/APt1&#10;r3tdyelDcgzIjgNZ+rux7ESYC690Nnxnw66C58JerA0WckQLCOePdi7EGWPg46ijjiogPUA8e3/o&#10;Qx9a8hOSvy+99NJSxNzrXvfq7nKXu3SPfvSjy/oUG66QJ2wzfGfDkUHz3/Wud+0OOuigPddnfuZn&#10;lt/bXbC7I06EHDyDT6c25CvFhqNXCoKgKDYUYZqDjnjBWOaN9QfhW6EVZFfGzomdlCDPeNZ64Ay5&#10;vBUbCSLEYbFBuJQqGAAbQwVNIc8IIvEyJQPOECXqjulUcvh1wXIdMVZ8MNya4Gb+KDasiZMKCtHp&#10;z8gGec62OKCk68rh54zFwIFt5xdjizFDxmIHiiCgTeAS/LK8BRlT8GBTijQ7VXMJT/QigHN0AUWw&#10;CDueQ8Zma4A+H8A3W+YXNbIwxqZiw+/5oeRjHQox/pj1mSlkDSE/ticoKy4kBIWvrpK/7S0K+dOl&#10;RALsSW5xPBCfOmXAly65xMKmltD9vkb0sD8VG1OJfiVwu3Y60+yPThUfYoQ18wkAkg3QrWdq/G9p&#10;kkfEscgl7E8+0Pmkn23zxw8U2JoeciJAKXaYdxWR25Rio0/WwJ/EAjlFPALejbXE+owjryjaxDy5&#10;lPw2jY3/AP+r/IGtyPH4BwqNOYdnz8qvgKbLz1P0rNiIY1RDMob8r1BwogFot1tht4F9vexlL+te&#10;+9rXjq5R0QBgx7rYhHgIVFs3mSo27OIGXXzxxeU9huB5WGzAIHhlW3ySrh09uvnmm4uuXHSk2ND9&#10;pzs7AnYBHGGT3/DgyJO/4dv6jE1WUWzY2TA3sk7vj2gQOpYr58Qlz8IgCgs8WCMe7F77nVwfxQZZ&#10;9eXULzYUzdYlntAd2+jrTbHR1w/8QFZ2sYYEC+CJHPhcn8zfio0NNFZsUCKQqeJbJ7hVRJm6I8bU&#10;JWVUGcIPh2Eogmq/eq0hhsCJGHUtEPesYsPc5KKql2AkyKmBe0ie49CKA++xCIp9B6ghz3FkQBhI&#10;lVCyZCzJ1Bg6jbodgmGWN+RZctOVk7SsuaY7NEbGjKQj0dMHYDKnYOtT8EwOikEgiN79rpbwuarY&#10;YN8Cr7+ZB4CwDraxxDrGyLh0LHBaX7xED7g4oiFZZe16LpmXv5GJ5MJXfSwp2bBt8mGXmg8Kj+jA&#10;HehEJgdisTEk+qd3zQO5I3yC7mPng03QOxsRk/emrSow2Kf8ZBdAwYQ/vsXHtunD/NSRLvKRY8lM&#10;XB3zB7+rLTaCxDygWXxwnNr6/G6JtRmDLjUQxPD4Ylj8rhof/5uKDWQMYwG89LFuzCnkWVhIjqF3&#10;MsDLujHJzQvi7Nj8/ctz+AOs8SiHw1tPfepTC/BWyDpOJM6Z18XmzckfFCZRhNMJ4O/Cm2LDs3Ju&#10;zCWH2YHAv2fI7+Uvf3nZQTFmFBvyHDuSg7yDYecxeO4XG/CYo1oANt7gPbsz3gtRbCAysjaFi/Wx&#10;VYVC6NjfvSPxqle9qmBEfBnLvXhQHPibecgJ747Cej8FJrOuTcWG59xz7bXXljxrTLyGDXvpPI5p&#10;mdvupQJKvBkSOcFq9CpO9cn8B0SxQRAMSsBgfP4fRJECDVAelyM0gt0UGhYbnuP0tmoZSi1RIKNx&#10;XjCKBEqqJc+oMoFxIEjAyBAjUBhIBoykljzPsMnJNiJgxtnIKkPWJSBITIIQx8zIB5E154kz0eHk&#10;GQq9CXSSl+NYAs4csi6BRTIht9gmnkP45MxsQ3dRl1tQGXYasoQ/MuUDeDaHbop5M0QGw2LDv+yZ&#10;n9IdX4uXMrPzbCLjkhHbEyMUktYnwfFVAX5bc68i8/Ev8UwikXAkOzIXuPHHFh1ZFPcE+Kyv7M9E&#10;RneEYmNIdB3FB5AB7AKlgC8bEYfFAbbDhshnb9gwX+77lH/lHAUBgLgtnoyrGSSXiCEAozjDl/t+&#10;IqZli40gWECMkkflYzFyKsbYROISecVxYgBRjB+TG/6nFBsodCOPeWYJ+zCGnEa3UdytGhPeAFx9&#10;gpIGSVx2kT1rrXEkT5xzNAow9jdHge0C6LJrJNItu6JbMRyY9jdjXHfddQXD2WGgF75hXu9ChK48&#10;450M4/u7l6Udk+JXKIoN81oPf1JsOE5Ez9bZLzbEasDaM55VAD3taU8rx6j6OCQKF/I3rxfErVUh&#10;RI7mx/urX/3qYl+akXYy7FaTtTzsvRcvwcM43r9QJLERtKnYwDf+7KAYw9zG0Xz2DEyiCLOjSr6K&#10;HztH7GuMyMW49Nif088HRLHhjKsK2RbVwQcf/CkvKQFyT3rSk4pwfcyZi/AZ5RTqFxuMyjlnVTWB&#10;ZohyBTWBg6EAsLXE2AOQc6Ys6LWeOGJjfRleGJFiAzCU6BhZZhwkUHJ846mcFZDklSFjqbIFIsFq&#10;lXNMIfLmIJyU3vAnEMwhspcIBQ/btQJVdq1B+JQ8gGNBw9hsbe64KMZmL8bGMx9YFzimED1FsYFP&#10;wRfPts6BJp90M8cONpH5rUsC4AN2LOnYjgZfn7u+WiJn/gNEKq40I8QwTQXyIHsfcCBRK/KyvnYg&#10;kRh0Ryw2hmT9QC9gyn7ZitjOdsQscYFNATbshq3tJJmTL7NnPiYuyxcKomEBsCQZV0wB5vgQoIYP&#10;wIgMxJa5xQayPrK3LpcGwFJNCjwCsPK9sfn/2Nj4n1psIM8r+OAJRWnsSMwhuU38gkvIGO9jMoAZ&#10;XvnKVxag27/sOjgmBHD7u49sdfnSOs2+0Jm/X3nlleVvAerlDyRXO3p13HHHlfcxgHbPWB89Kwq9&#10;w2EXIHY45GDYUDcfSOczfo+Ab4Db/IiMFAD8y5yBDQFxevccW8C/wkbBo/GH3z5eMw49+p3nHZGM&#10;T9kS+63V+0deCPedJHi+/vrrSx5G5CsfODbm78Zny6HD+Nhb/AWxfTKRcxH+5VtrJi9HzGDqsB9F&#10;jt0TH+FrHda3iuRL85sTj6F3Yx0QxYbFcUIdvrFig4IAcw7gAi6mOlS/2OCQgiTh95U3lQjeGCpE&#10;IMquSy0Zg4Ex/gDkmeDgGUFeN0yijsBbSwIsp2RIDFbgyhB+BMno0DHUcPRaMhYgptCQaAXejIyC&#10;OIfAYSdKJ2RqobqKyMyLnrrmAqQkkl1rEN3pJuFPUIst9yVIoABSdIboGZDJ7OqNEb0IenyYnviZ&#10;ZKpQEtQyfjaFyJu9mdtxC3PSh9ihSJ1jL7VEd2xCoc2f7V7wJf7NF4AjCScAUqNPJfbZio1/S0CE&#10;DqdOKxtiS2xKLmRjwI18JL5lYn+WzAVc4YvPaVzIIYAcn5wbC1eRWGKOAOxipbgmZy1RbASJw+xR&#10;rIQ/xDX+vQSRj9wvxsuV5Njn2c81xQaiDzag2BCDYJ65ciBr+IYsouDIUvCHNzzOsVfPxQ42LEhG&#10;2bFC1vKFMa23Vm7mjlxEVsbJ8OMZhZR14YP8M+N4Dm4gazZbOwbdyKmBCa0JkfMBUWwEAUBjxYZi&#10;4aqrrirAk4MS5iohMhaCIWgXxal+BQ8XJ6dQBlJ7CWr4EegEg7F7Nl2M0Za0xKGzzMDG7tt0BRhX&#10;9DAIRjZ236bLOMCnAopcx+6ZcpFzdJZ1JRjk2H2bLusgW2AVkFdQ0efYvVMu8pWYdcQE+Qic2QsA&#10;cNzMS1cAAPnN4c9lzXFsSjdTB5OdjN1bewmCCi2+E0eKsroZu4ylo8S3jO8ib4kga5PrLj7Nf+kg&#10;ur98QKfQWsee2dbFtsQshbWjA/QXchYn8GT3K+vj+/rF7tmp4l3sACTEIsmbXwCCdpyAQIWWTiiw&#10;GBe5udiP7p5//b9/j2c8awxjGdPY5G4uc5obD3iZ64v76sWGdIv5L9tiY46psjldTB/HSSZLxY2p&#10;Fz8XX/ignKbIFv/5KF8de2buJdc4DiNnkYOihwzYyVL6F9d0puUgcpar5+TH/kWXxha7FE74jliJ&#10;fzbN1gMsTrngHjzjEdCUp4w3du/Uy/PRtdfgnTMe/qzb2lx+9ruxezddnrO+PjDPjhXyjrEyazQ3&#10;XUUMpIex+zZdxoFP8BI4Zey+TZf5jSEfks3YPasuelFsiCVwrrhM1n7veNYBXWwIJF6isT3mkwx8&#10;IoHtMMZPOEOS6CR8n3Tgcp7QOTyC0hUCiiLJ1V5RJAA5Y3+fcgkyFAhMC9Jj92y6JBbAXhB0Jk8H&#10;eey+KZdx8OMTicb+PvWylUnuum6A4Ng9Uy5rUVDSle7+nLW5yJucJCY/j91Tc9GZBK/Y0K2mi7H7&#10;ai5jsCkdwji/P3Zf5sKjhEyeAUrG7steOops0Bz07+cAjdu4jM1W6ZO86AIQWHpdUy6gSnfVeyma&#10;GArtAH9zfGB/udipmAj4sTMFl4JeTOHDdpzEW/HFbjJgpUFCXi5ALi4gNX6Ov7vXM571d2MZ09jk&#10;bi5zmlv8wcs2bW9fudiWdZMLm2N75EYmS8S42ovv8UHNFz4pFogDYsPY/UtcEQfEHPGdLHwyz5Jx&#10;wFiwiPHFez8vNb5x7DQDdHJmxHy/tza7VlFAT700Q+EixQbgC7CO3VdzAZrGiwJm7J6pF/6sKYC9&#10;/4/dN+XyLDCNL+ucMxaZ4UnhnB0n1oYfaxu7Z8pFxgoW+psjb2uxptoxPMf+XGIt24d5+LKPCT6g&#10;iw1C53i6Oqp9i/fNj4oQleCQCFiXxceQuXzagM95VrAYV6fMEZjaC/C1jaRbOfb3KRelAX2UmOVD&#10;ohFYgRqJZeyeKZdxBFDJXCLXRRy7b9MlOEp0EswcfsgDaKBf8jHu2H1TL85hfeTt57F7ai66CzAk&#10;sY7dU3sBR5IlwLDUmC66BfAkMgltriyHl6TorLbx6R0I5I9Zm1536bKwC8UFUMW3ycrvx+7fxmUu&#10;fq8gtGbH8TQLFBVkMfbMvn7xd/ZHb0CqtQH38Z5A/7JmdurvAKUtds9Yv0LDOAEsMzaAF/PXxiBz&#10;mVNijKIHT3jDI17xjHdrGK7LWv2dr3iGnRlnf9apHCems1HA39p22l/ohb/IU3xWjFAcZXPMpsu4&#10;9B563kbMM17EvGiojd2XuexWyQEB7NgfzAMEjwHCKRcAHrsISxQdwPSSRQdAbqw5a3QZK9aZLRRc&#10;nu3vCo3dM+XyrHGWKBbwMkd35rf7W1P8uFc85VP8WAGvwS4+epn+gC42hsQovuRLvqQci7HNNCQF&#10;iK0j21ouwnOMyhfI2PXwjHtqLmMQuG4b5Y/ds+4yJ74FQUHFkZkMH5SsmypJSqzGHLtv08WodJ4k&#10;pACmxh67d91FzpKI7+SQ0Iw7dt+miyxs1QriwLxtZbobu3fKJYDpftrNAh4ya4vLGjk9MMQGJAM2&#10;kNFf/3IUxHolY4k5Y1fDC6+KbUmRjbA388yRZf+yZsErxgf8gUz8S5DmH3sue7EJRb4kDEiwWcdp&#10;6Heu/DddxhesJX2deoDJmhX5jok5Sy+h2IYfe35fuegEn2KO2AGUOYZDdwo4Nh1AR3yzPrZO7mKM&#10;BgKgJfFYs4YPm6Ib4+rmiUN8LI6wjPGx7vKsgrXWT81lTs/hAS94YqN4xCue8W4N1m8HxI6INVpr&#10;FCN0SxZkQjaKFbKyfja3v+hatxe/dBfvebBdYAGwXSJ2bbqMbx42R4bR9MGDpuHYM3Mu8Y1uxYfY&#10;7RH7svl+7DIH3vuxlZ0tEfPEGQWH90nZpFhae4xqeFm3ceUDths5YOzeKVfwye8BYeseu2/KZSw+&#10;Gx38Obz1+YLTsuNEnAxwTn5j9226wvbJPXL62H2bLseWjBFHoTLj4CXWJHaN3TO84hiVeOp5PIiR&#10;mms+WOkOVWwwdJ9MxTEJYxMBwN754MSMupbMIcD49AMGnSFjAKnAr6DIeGqJsXmXQWJ01EZiZRy1&#10;hBfgUGdPgcBRJXrGWEvW5LOlVb+MNEPWwKEkd2sDDDK8BAGiEoH1KaQyOg/Cm0ID+JC0JYHsOoPI&#10;X9KXgGO9c3gMYlNABsAYHbIIvkuQ8SVEidYFtJEN3gUn11Jz8XEgRRfRXDrOwKMAmLH5GqIfIEXH&#10;nyx1hwFQ/CiCJUhr3jYftYQftilG0YWCyA6h4p0MNRaAMGuykymmWaNiUUEF3Ii/dMpuyDrA9bbJ&#10;PNkYVEPWYg5rs0ZrtWZxlW7JQiwjGzKSZEN2/mUHZOoenT92Qub7oi1YJ6BhXRpCeGfL7EF+te5M&#10;HqohfMi/QDp7FEP5tKJAzF+K+GzYMZ2KfTGXHLeUXbEfeVcDS4wlU/JdYnwxxVj8M97jmJsX8Ev+&#10;AGPE6jm2ajy+A7wGCM5SxCt8sVMyzPKGL8CeTfs3Mw4bknc8b31whHFrydzkEjsTgHmGH8+QtXiO&#10;l6xsyDUKxCnrwS9MEjjHWuAVMdCnXe33xQahWhBQcd/73rc4MeAksQtSOnG6JM41elHc5wbrVE0R&#10;XhQbuioMqpYkFYBahyurcC81+lhZHdJ1ilpHHFLXRgJkPFkDBpgVas67ciwBCNCvDZj05VundUDn&#10;AHA8xI4Pnc4J3JwSGFBo2ArMOnoQOUsqgAb7m5tU8CMR2s2wmwRAs8k5PHrWuMC/gKAwAhznrr1P&#10;5GBcn3Vvx8j/w4754FLFhsIXkCMfhTmQZK6dAHT8QHyxTrumgBm7tC5JAw9z17ckSQJigvikU6/z&#10;hGdys9PIZq0FcFYkiqfAsZgKaJM1Hc61vyWIX+1EsbGOyIAsyIRsgEqyIjOyI0M5RNMKkCVjsiZz&#10;MZkOxC/PbBvE1xCbDVAHRLAHIJyNsxkNmTnxewpFjAJ6Fbjm5uN+Jue5RG+KDXqyXr4MMNKXmGWd&#10;gOgSZC3GV6DKx2JuNNvm+FHYHz7hIPkrOuxzqC97V8TtDBmLfJcsOKIYirGyMsQXW+KvxqwlciZv&#10;PBjH+qwzw49n2IhYMKeQ6q8p66PmFc+MYT2biH30iw3Pk6dmm48A3u+LDUDpgQ98YHe/+92v+7RP&#10;+7TuPve5T/fkJz+5FB0qfV+mosB43OMeVz4GV8C04CkKjGID0K91XA4gaQOGWWVTtIBkLVOUPUah&#10;bIkNyGeEGQJCbWcr3qyN/DhCbbEhICqeBNs5icqzkrTiQLKYAzY4pXWQtYKKs2ccPEghAEyQF0ed&#10;G/QVQgozIEVnb2qnYRNZNz3YeVNA+v8S4yIy5Jt0zfYcSaGzvlzNNbfYMKZuIRBkHeQ0pytUQ/Sg&#10;08sGfXGTriJblCT4Hb1vm4cpJAnyO6AXMKcPTZD4hmXHgoAe3V2JMrp0ZMuvlrKJbRD+9naxsY7I&#10;Dm9kKZ6TLRmTNZnjXQEC2NKHZo6cYQdZHNkXig82zJatgW0rrBVObF6ck1/8fpuEBzHFPGKgz/JX&#10;dGjAZABikHX1iw1kLmv1seT8QwzTuJwDtvtkHjFd7LAOcYNdzCVr0WART+0IGXOu/YTcxdR+oyhD&#10;xrL2JQuOGMta58Qpz+JHvq5dI7lHcWc9eFEEsaEMhf0ZY07R6DlFC/lk5UwuEbPYwToit36xgayF&#10;TK+88sr9v9gQyBlJ/6Igi3L52e8ITAIldAKYQtliw70BXjlpxgk8IwhJQPifynOf8CHwRLDMGi2j&#10;1+FRvDGc4IXsa4oNugAKgfBs8YToUGdLgpZssutCeLIGHTOd3hr7GCOg2reTOus8ZwszSLDwfoZC&#10;A1jkyHPHRHZbJDrjAj5z190nwFbHlhyAfyBrzAf8LltssDmFITDgy4vokJ36/VLrGCN82m0ECN/y&#10;lreUHTo7NvxCMGaL25x/CuEDULK74+gL+fjCKPpw/E48Y+viihhJZvRvbXjf2/zXEN735WJjSCFf&#10;siZzfNOB/CRR8xexg67ojI35v2YAQJwFMEtR8M7GABC2xAfw6z0PdlfryzVkfjKTV+1Es205xc7Q&#10;JjA0Rvx1WGwE+b/YpbihB00/BeASZB30b165Ry7TDJxD+FWM0YG8pjiQP8jFfFkKXslcbJ+Tu8N+&#10;YCv2g19jZ8l40X3XLJuzTrZgjfiqiSeeI2/rMr9nyd2VjUvGgVeti7wz6/IM2RrDurJjWEPoaugj&#10;fRLHhsUGYn+aEgfMOxvboEyxQTm2lwE5AXDqc30yhuLAV9MLHBliFMAXJQNGGYfGRxwv0g0FUPsG&#10;ywinFBueYYAKFvww2v44NeQ5nWyfFqbgmDOOAAGoANxzuuvIeBwNX4rEuQEUL5IFoKFonbMrFWRc&#10;fEmeN954YykIBOq5ZFyXQOKcs8SpQ2s3bB3P/ja12Ig58M8nvLcCjJG1BDhXNmMUc7rYr46u4oZf&#10;2s1Q6GYAzlzq8+USYyQ23XANAS/jvfGNbywgkM+JJXHs7kAjsWd/KjamEl2xay9rO9JmF4FO6Rbo&#10;5WcAhPuG9rDTRPZiMp/nG461AvDy5zb54vNipF0WscCxVTlKjJg6J/mtKjaC/N533liX5h9/iqbP&#10;EusiJzoWk528IM/MuPjUQHBMS1zCIwzgEpv9fQ6/njU+u5Q35oyFFyAaEIYHYs1x1RJgjq9NDb51&#10;c/gd2wGs+VbY0SZiQ1FsBJE3uZPX1HGG5BlNCDZOn/3xp5Cvb/B1D2RjpytbjHmGjeLDWKvGWFVs&#10;0K182YqNNVRbbFACQxX0AHSKqSVjAAaAAlCYJY4sKdmi5wi1hA+GIbDGewxDY2dEm4qNGMcZdjss&#10;czpfdKCAk3DJZpXRbyLPkYmX5a1NhzzLEwq+gGwvh06xlVWEN88D6oCtXSDJI7vWIOsTuIBzXTog&#10;Zu6YyBj0z2bjaIXu7JRdHTxNKTZiDsGbX/ENRdhSL1gOyXwuAd6ccVSK3MhvW/NuIjxJXIK5xGF3&#10;gjwcJ+ETZK/Y4LOS+Bw73F+IHg7EYmNIdCm3OJpIx0CvxoZGhKOt4o+Yxjay4GYu0QHQLg7wFR17&#10;R6zwzZfCr5Ym6zWvXTyxgT0ARvjZNB+5bio2kHHkcztM4rwi3g7nlDmmkDHsXNup0QTa1EUeI/dH&#10;sRH+IPdGt55tuGcOv56XR8SXOQWHxsjhhx/e3e1ud+sOOuig7p73vGf599nPfnYp7GoJH3IOUL2O&#10;LwXjOeecU96jHSPPkRl5WSf72LRG9wyLDc/AYOwQX1PGCXJfXJ6jv2gs1FAUG3xPvqAzNjCVjz6Z&#10;mzzkw/DlIZFbKzaSVFtsMC4AVrGhys4olaPEpw2tU8w6EnwBPrsrQGuGjAEEAjKOYzCwITGiTcWG&#10;55xNZmx2fNbdu47wA1wBVY6t1DpeEJ1wfu97SNRjRVQNWZ912bGR9LPOjDxnPA6LN8BW0JtLZK7I&#10;Y5f0KbFmeewTuQmyuqzGZbOOZE3Vsec3FRv0LIFKTmTiyIREMQxoSxCZ4IMfK574PcDEdr0wKnFk&#10;7S5L+LFWyQK4iaNRAI93VDQT+LoCaG63cX8ktnZHKDb6RMds1JFNcUxDgi2wCQ0mAB/gjOJjp23W&#10;fHyFXYoLfEjMBiLZKJvehp2KnQoHTRpzaqiIHevW729Tio2gKGxix1lhD4QtsSbPy9dOEVgD/VrT&#10;1HHxMCw20D/uwhEfV3DsApt/T/671vAv1hpXkHn6vx9eu/6OFzL7613zfEzBsSuXGi/+PpXE89NO&#10;O63oSVyT2623v1vnZ7+zq2/HytqQv7Ejz8k3/efESf+XQz0XR8riGcXcCSecUI4muyc69fzJvZ6h&#10;X/iNDRuPfhUx/u8esdZOMlsA4OUvu97G7/NHDz5BVH6MwnSM8G0891iH8c1P9+aP97vM4f/IHPAh&#10;n3J/PNPHjP1ig22YQ7GA71qK+fC3yqf8vRUbSaopNigQCFI5A58ZhVKKzkk4IAXXEqMCoHWWHPPI&#10;kDE4l8TlCFYY+JDwu67Y8HuBHED0KRnkmSGyF4wkVPNlZIsiCOhUSxS2/rNjIU6lG+X4gJ0bY2d0&#10;FkQ+bEjh4qVdQXIO4UUQNSYd6MYJmPQ7h4xLt4IpPgUSoCeSwVTCx6piwxyKQsGLHfIJfqjjtw0y&#10;P3lLJnYLrAmIAyasa45ea8g87J0tSQySX5zjj5ft+YAk5u+b4tKBTuzwjlZsDIkNAAHyjoYHX2cr&#10;8X4OH2IrgJV4t5O2zKfsxmh08Cm2Czj6/dw4tIqAw/jwEI07uUMOG1s32dUUG0H4l6vNAbgqEmoK&#10;g1WEB7pyrIqvyy/rjq70ybNjxUb3e7/X/fN73tP9zS4+P75r3H/clav+ZZdd7BKSj8zcfdMu2gWc&#10;y+92xZt/c+0CzLuMp9z2L7sA4z/vuu8T3//93ce/53u6f9gVL8s9u/Q6lRQbZ555ZtGPtYl3Ae7p&#10;BDC++OKLuyOOOKJ7ylOe0j3/+c8v2Ar5G9kcf/zx5W/PetazShHhWWDW+0NPfepTu0MPPbQ78sgj&#10;u1tvvbXIFGC3c/K5n/u5nS93Puyww/bgEuM985nPLL8znm+8VrRo9pnX/Jdcckl34oknlnFf/vKX&#10;l2Pcl19+eZnLLo08RQcuJy/OOOOMwr8PKTr33HNX4g1826V80pOe1F177bXdUUcdVdbDbzUQzG0O&#10;fDmmGLbs7y960YvK75/+9KeXHRtNsQD0/WLD/f61nqzvGQOeiFgytMlWbMygqcUGxakwdRx1cBhD&#10;LRkDsNAJ4hQMo5YoX6CxxW6HJQNEjIF/SUuyWvdCHCNaVWxwKtW2YIIXBp4hcuH0jBWwzYIK66LP&#10;OBYmAc4pNDidgCkQsY8px4bWEecV+OxGAZfGn0PkBpgLesCHs8CS8BwekefxCtgA4wKsYiGjFzyO&#10;FRv0BJAAkQqvbb54ykfICQ8Ka0WoNSnUM36cITJli+YTRzQLxBG+o5BVaLAJ8YFs7ihELi46Yl8S&#10;lUsyi4vfiQv+jd+5R/z0jGdjnDsKWb/Yy2bYMiDFljREAGuNLPF4JwsP+gG2HAHjYwC646vRIV6a&#10;xAq50LFWMcS/Cgpxtb9m9pEpNpBn+aQ12YnQ1LHOuYQ/sUBeEbvpkZzMt47wP1psnHfeLiS3C8oN&#10;rzvfuesuuGD3Tbto1zq6T//08Xt3AeFdgf+T99ltv+c9/809/7IL1E+1J7kTcPd1BJo78IYCS76y&#10;VkfJfLKoOGz3QEz0s3XBWUcffXTJlexcMQn4063drM/7vM8r72HaUbDz6164SkxgC6eeemrZ/SMr&#10;v8OLr01gl/KMfAPwO5YqZ/r9IYcc0l1xxRXFVuCZBz/4wQUb4l2ues1rXlM+BTWOv8kn1kIXxvfR&#10;r57XFBjKiK4VG74nTqFkJ8N9mqtnnXVWmUNeIKOHPOQhZf3GsJPhb3jmS6961au6iy66qDyP+sUG&#10;wpfcreAY+sFU4qtiBx2JM/0x/L8VG0maWmwwFoGcETCKjBIZFwcThI2XGYMBBADUKaglczJMjss5&#10;GfA6PhjRWLHBqMnBMSAfrcq4M+vxjHGsyThzArl1KTB0yK0vHLCW8ES2gppAJqBk9RUkQAGXupEK&#10;zaE8a0lAIDdgHY+C7tziBVmjAKd7wj7wrMuRpQjKUWxYt+JWxxBAksQVNVldrSNzsUsAgW2Zz1lz&#10;8wnIO0FhS7qiEqlkAhSyd7w4MqXQziaGfYXwHvq1Fv4iVulkslPJ0joBN7Yg7gAXdAGgStaaBHYk&#10;yQRQYCMuHWxA0r/+72/uUbh7xrPGMJYxjW0OcwEq5sYDXvAkkeKRzeF5f5e7HAZIkx2bYluaSGID&#10;m2N77N1ad4LIlh7C5wBM+iH/uXFvjIzp+Incaj52Qt8RU+YUG0HsRkwESsVEMXIJeZIVHdGZRsi/&#10;KSIGZM7RYmMXX9055+y5/mXX9Y+nndb93a7rn3aBwD02viv3lMKkd++e64YbbOV/8j6Nw12gNv72&#10;/3YB4n/YBeD/fle+n1rA8ktFAIAOUMelgBAL7MI//OEPL//K2yFT+cbHqF566aUFMw1J8fKMZzyj&#10;8BFNpFe/+tW7lnVeAcFj72wA5Z4Jvv96V4Fx0003dSeffHLBHApJuweKDPfgw07DhRdeWOZxwRT4&#10;FWcQPfgdn4PH7GwYAxhnc30ZRbHxnOc8p6wdmddXNdi5wLOGE7817+mnn74nlrIPxRHsqZg55phj&#10;SuxDw2LDnHjFG9ll8qoxFAxsnpzwEWtpxcYMmlJsUJhgCdRlv+HbPLoXjEny29TBGCOGB/gLqBwz&#10;Q4zGi4aqf6B301oY0bDYMAZD1m3kAAJfNvBKQAoWicLP2XGsg1PqdgAiQ2eYStYmMZONBADYCBRZ&#10;Mh5dSSQ62AJVRvdBxuPMOj2CNPn7eZ2DTyV2DqgJemydzWflGESfkgEe2YyiSGA2h0Cd3Q1bR2yB&#10;LUlgbMta2LC17dSuAVk6pijhSWAKjACA+AIA+XPW3vcG4ZX8JDI2rdtHr3FmmT4V5sCY2ABk8msF&#10;pYuthu5dZBKXv7nXM0CqS4KNS7ERP8ff3Rs+0B8rxjeXv8XY7vUM3jSO8IpnvFuDtViTtVmjte5v&#10;+mFT4rE1sbWQie6o4zoK/QwAyZDYQabmFkvpQAOHb2Zy6CYSpxWfYWPmApjMNbfYQGIsO3FcjEwV&#10;OEvFXQCOfFziFNmJ9UPC/2ixQZ542X05BvV3u4Di/9yl74//j399eX9X8vmU+z7lYhcxp397f/u/&#10;u3zhf++S5V/u0h05k+kYf31SbMQ7G2J/XJ4X93Xnr7766lIkOL7kZxhJbATyHXMay5VAvW+rNr91&#10;2cW75ZZbCnBXfIwVG3YDXvziF+/+3yfxmPuOPfbYYiPsBWhXUIasFEo+PQwPLjb00Ic+tGADaxDP&#10;FU8XXHBB4V+h4bve4BANpr6tuV+xgcdoqNKh4sMOC/4UVy5rdyyMn8gdjmpZrzme97zndU94whOK&#10;nNCw2EB4Z5dkrVjI4I2IJXGcKtZi3FZsJInRrSs2CFmXRACTRDMdUeMC+NGBzgA4Y0TX3lh9Q64h&#10;iVSxAnxN2RkZFhsMmbM4siPoRhWfIY4QnV5JPjuO5yRSW5IARBZQWhv96hDSle7BnJ0WOlJYSiDW&#10;SFbmyJJnBQB2QPYKGIE2K7c+CdIKK507YGxOAdknYyg2BHE7ekCHQBl8z5HHkIwncfAxwFIyMK+k&#10;xiaWnGuMzC/A949IhZ7wFAXGtvmYQ/QlWZAjG2CzkrYEK0aKBTp5QzCvmCBzOubT5G4XwnN8U6IG&#10;PGO3gb8bH/h1hEJSi06axMzvXPzR79ikf+P37vF/dutZYxjLmMY2h7nMSR94AETZuHXgEa94jkLI&#10;FUBVUWKt7lWQkAE7Nj4+yWgJ/9gWRazgZ0Af+fEHVxy1IrclYsc6wod8Rx9kaf4oOvjKkvOby3iK&#10;fLsbYo3ilA2QwdxiA5kDHmAbdn7lG/Ywl/DNfhWI+OY38vMwVuB/tNgYoZA9OeNxVQEzlfDI99gN&#10;/9tUcJB5vLMxJOswBlnyTTES0D7ppJOK3yo8AFf+PSTvUCgEzO2CaexsAP74s0uh2NAsC7rmmmv2&#10;PIMUOz5KGVAnZ76vMALuxRVr8+6HIsa6XeKIYkM8YFOKF0er2DYZ+9hq72RoKNpR7+O8KDbsWAQ+&#10;8YwX2T1Hn9bqoisyNof3Rs4+++zys985cufdDb6ExooNRL5ip2fEgYzdWzM54VO8I7tWbMygTcUG&#10;hTFASYhRr3OuVSQRSmoCFEPOjAG06oxL4KH4WrIW6wCApgbIYbFhbolCV0CXZ2jkU4mDW4vAqkO0&#10;KXCuIk6ED8eT6JBjZYg88QSMWJuAQl5ZwpcgJNACLvSXcfgg/AlYijz8kR0dZuygT2zetq5OsXHp&#10;VsBegqwXj4o3AE7ij92FuXz3yTxkI2nxM/YN7FrXtosMY7MTCZL9SVpsGiAHbvEgYM/R/bYIT3gH&#10;zgBpBZE1AOHWQY7s18/kSn+Aqp1D3Tt+q5BTRBlDYhPf+JE4wbaWkL3YAIRlY0QQXqxZzMIjXvGM&#10;d2uwFmuyNmu0Vmu2djKI4tHPZMTGFP6AgDHIcl/Us3XzD0UY/+brbJRP0jfwgPdt+wlfBPjJjRzJ&#10;FSBd2j9iLjZNTxpH/JF+l9pRESPxbmzxfYmx8Q1ssj2gEu4gm75eyGlqsYE8yxeNCzSSyxxZ82m2&#10;wm/wts7HyQe4hlvcGxfZeY7vaMoA53QFdNsd4Ets87jjjiuFg7WyGwU/kKtZ5V0POlWsKFRgOMWD&#10;8TUPAHA7av5PL/L6Ax7wgFLoKur4tvEVAPjn03YQFI/Whkc7DquKDQ1fRcB1111Xcrvi0Mvsj370&#10;o0vMJ2vjeA6NFRv48jvPiTPWba0KZbIzrh0NRRQsYf12QLxbwm/RqmLDmowvxsnBWcxoXM+zOeOR&#10;fys2kkTxq4oNwmVUc46/SGqMh/MI9hlH5zAcy5GQLMC0FsHLi+US69QxGFEUG9YvqNoZ4bxDg5tK&#10;jJEzAbcCTnYcaxAA7PZIYGSdIePgAYCnawk5OxYiJ+BTQnf8QxDJ2E6fODuQgD/F1Rz+gowBYNKD&#10;sek2WzwOyTiCEkChmylA6/bMlUOf6I3/8k3zWIckIjBbW8ZPppJ18EX2yy/NLckprMzvb3xuXyFx&#10;B0jg+5KWmCTBiUuAjUsjgh0AANYl9lmLBKhhArAYg263KdshiT1LFBtTydqskQ3xO8cZ7BAAEWQS&#10;IIn8yIzuyS8KamBIV5Ws97UChN3SI73auQ2/8a+41wdI2yCyJVfgMRon/IZN8uUl7Sp8VNGv6ABK&#10;FYbrwNBUwid7tA5j07956HsuaZjZeYr3XQDXoNpiA4U9e45+5+6uRiwRz2ETch4bT473SVGO/QDU&#10;cQHQGrf0AeDDX4C/nQVFqHXJmb5PxQvmnvHCt3c9gHZ24n0LR5A85+9Av3yDJ80CR4783fP4YHOA&#10;fTzj05/shvBRpNiwC6NoUGgYxydX+WQo63P1iw3rlou9P2F3wtEnx7u8n2JM8hY3yJy8xooNRI/m&#10;8O6IddjZIR8xhJ74JT7wayflJS95SXn3ZFOxgeiErbOf2K2pJWPggzzIEO+t2EgS4Y0VG4RMQbpZ&#10;AGPfQKaS8SQn1bkENWYQm4iBADACz5zuCYfzUWscpib5MSLFBt4F7ujacp4MkYnutiQD3AtamcDn&#10;GYnDsR8AM8sPwpMA4j0WesroOshYCg0dL8EUSOvbVYaMQe5sAEjI2NGQAA5ycxSAHgJkZHTRJ88L&#10;xPzJ2MCr8elqrhz6xIaNCagIcsAo2UgUNfZdS/wP8ASUAqQr4nXmyFAQnivDJYisxS+2KH7Qgzik&#10;MA9wya8BTv4oQfYLCn6/TTnWEF52sthYR2SCD4mXrMgMYGCLgIrjWbqnZMwuyZzsdavZiGeW9IMs&#10;sVGggM0CD4onPLNncYE9WOe2bJkc2RmwrgMtjivc5Msl5YN/YEn+UwyKSUt9ah+yDmCOfoFP+ifT&#10;uWOTveYk+3Hp4CPz1RYbCD/ut27AcYmCgw9EweH/Q5KTAX+Njf4l15qf3PxdfmB//jUevkKuinaN&#10;Tc/o9Af+IQONMs/I2YoTfzOnnQs7lHRiPuMYz9rZgWcU1u4LGfBjz1iLcfipHCZ+epZNKh7wEbYD&#10;D8UuqAYgfBbvOfo7HKGokpPInk+Zo2/f7mMvduXxJVZrnoVMzWENfATv5vB3/CENEIXpmPyR3/Mz&#10;c5D5qvvWEX6jUDWWONaKjQStKjYIj+IFQYYcRjmV3M+AVcwSJYOrHQPFToJElgUynNQxI0ZbE6CQ&#10;+4EShqrLIhlFQKglhs7hAHFjcqjMOIiT4YVs5yYOAcNnXQskc7pe7EfilrSdkSanjHP3CYAGEMlM&#10;4OrbaIbwI3FFR1Ogmpt4gozBXiVHSV0yEKSAWQFqriyCJFpFBp0pfNmCIDhXNuuIH0gU5MaX6INP&#10;ig2SrrmXkGGWzM3eJD1gUYfQhyXglT4UvjqvwJ37+AyZsfe9zfsmIvt9pdhYRWRIlmyBbCXmOLYk&#10;FrAXnVk68TPwoJsPwCzlFxmid7yLAfIVGwnb4WPiwxLNjVVk7WTGLu0K2XlXdMhZS9mk9VmHRhvA&#10;pigQ+8SkJeYwBhwhPtCtnC9GzdWr5/mqhid9RAzNFBsIn54J4Dg37uNFDGE38E2W8ADgh99km33D&#10;cbJ4KeRkjChU2NCqomoVGUfxw8cza/K8+ch2jr7wTufWIkbVjuF+MYAtGqMVG0laVWwwEC8cKzhq&#10;DCyIYdgK05HWCc0YCQMBpgRhFW5mDI6HB4lDYKglRqQw0F2wrQnYZeSBdw4jEOv8+TmzHgR0O5pD&#10;Nlm5BElCvrFcV2FOUmU7gDaQDVzgKyOnIGsCHANQZ4vVPgnEiiHJNhK6380dF/EjXT27Z/iVgNgO&#10;uQhOSxQbAjcgbQ5JXSFm3rnjriMJRvffrpcv0VRsKJ6iW7WE7LLEn3XU7awI9OTCR4FFnUK2LY65&#10;T3LAL1ntTZ4zhO99vdgYEhmTNZ7JPrrAAK/OOgBJV2xKM0HxEXa1t/RjXvzigb/yY/zFJ/zJJdsi&#10;siInBZrYzpbFkyXmFIP4goImQJOjT+ZgV3Qzl8hOLFUEyG/yAN/0uzlkXP6LX98JoYsvt2SKDRQ6&#10;JldymFtweJa9yMlz5Bh89UFxhmIcnX/j0HdmfZ7Bg3XJAWyotthAnsMLvJPVFxsiF3rPjmEteKB3&#10;PNWSMehZo1JR3YqNBK0qNoBz3Y+M0RsHqBOkdVIyxk55QA5gCMRmAJUxAF/JTGDJjqHY8KKUTm5m&#10;LUjAxAuZCpTZcTi8YwnApq5yZk1BEqp1AbAZBwzyLOALkEoKHDq7PmQ8uywSPWDCBueMhwRdOzg6&#10;h3gUAOeOGaSYZuv4tcXbL2DoZ26xwQZtT+sM49/P2SQylSQqIN45W8UoGxGs6cY6tjn3KiIHW/8a&#10;IBoIeHN2OY6GRPFF/n0+9wavS5J172/FxhjRA53QDR1J2ACw3CPO0yWd2okC7iX2vbHmPp/8gG35&#10;IjK8xTGhbZG5rVkc0exzyaFzG0FRbIRPkD/QpOATVxQ5S5CxxX+5LoqDDIbokzGt38kEMdb7iXHM&#10;LUOxfgA2uu5+lyXPysvyseIlS7FONic/4TFDMQ47NQ79Z8g4CqjYvc4UG+6nJ/gLL7XPI3yIFdaj&#10;4ZYdwxrm6Nu8ZAFHGKNP1tiKjQ00LDYoQYfJJxtI3rVEIYwKqPauRyZIGiOOTyk4MkHFOgTp2H7N&#10;OJwxOL7A6SXYjIF6hqPYGRHUdXsyZByBTOJztC27w4KM5XmdLcdLMutCniNXduK4ih0owSBLxuOo&#10;kookqOCYk2QRGSn0JCjrNfbc5IeCV/YJiOjU6nwMyfyZYsP4ko2kahfGHLq/5JvV1yoyXsynk6W4&#10;ltTZq2MlS8irhvBCVvye7pxjjyMmXia026XgdgxHAlxaHvsakcOBUGysIzpk20A2XQPZdE3ndG1H&#10;hH+RAdvYaZ2LQ45FRlNB3FT48hm8LM2P8di+Ip/v2+1QEMR8NTQsNvoEgGksxu42X19iLeQl54m5&#10;mhbWUhP/xoju6cDOpXg6l1dygVXsQsNBc+zKc4os8XNO8eI5eAE4Vwxl9B1kHOBajAxsV0ueIaP+&#10;DkctGYNM8MKHs3x4NnajMrbkGTI1BlvK8IEHBbSGX/9547ViYwMNiw3C1JHIgFD3E7SPT9Op4sS1&#10;ZAzbZRKOJMPQa8kYumK6/9aV7TZ4DtDTCSeXDAkWjgNJmoy0VqYo5GpnhUEbz7gZomNJyy4E+c4B&#10;MHhQFCo05sgICQRxTMh4ugfrnHYKGVOxKJkaEzjNBKk+0YV1C5yOWdCrgmOVPsxXU2zE+AKiwhLg&#10;7x/5WpLMxR7YufEV1UCed4Ek9TlJs5bMwxbNyefZOPniRzwCMOxo2EWaaxf7G5HLgV5sDAlYBeb5&#10;lkKeDSgyvTfHj9kIuyWTnbRRAM7LrJpp+NFQE0/xkgV068iYGg5iGF9wPFDsqVm3MVYVG0hckVus&#10;xzFJwNLv5q7FXIpHucbL6bEzOof4vpeWjSu2z9U/fvo7HHPyg2djLHaS5ctz7EkOkBOzduUZRR59&#10;zin2PEd3iqlsDDKGtRgnKxs2Sb58P6t3z8Va8FQ7BvsTf5yWUXwFGbcVGxuoX2wQki6EwM4waony&#10;HBECkLwYWEsUzxAFPoBHUMkQx5KcBTiOnzFKyU43PIB0xsnMCxyRBxCdBYvmlizs9ABcZJShSFxk&#10;a6eGnDKyQdZCP+Qj4c45r8puJA4ddUdiJJK5Oxqel1ztAgEGwPRcIitJQJc1PiXFrs46vVrblGLD&#10;2JH4gBlj05PdOXMuSTGXYEmH9AcQ6J4KpHSZtYsaMoeYgw/b0wocYJK/6CA7+239bGOd7A504v93&#10;tGKjT3QPYGhAAMNslY2IYfGpOmyILe2U3fJJcUqOYauaY44OAzFZcLiO5GndVLHMxS/EiilzuWdd&#10;sYHco2hyPNH41rZUHJADjQugaU6tA2ObKGxB3AKiyUCsn8OntUeRQK/ZsTxnLM1ShcKcgsM65Wfj&#10;0IP/Z8byDN/Q+J3DD52RkbFW2dAmoiexnP6yxaw1KBY0NrMyIdesPMjB6RTNdM25iMn+bcXGBopi&#10;A7AWCBxfEdQyZCwdGJ1YP9cSA8SDYAdUZ5KrZ4AWYzgOxvlrCR86q5KasezyZHiRePBBJlkwjheA&#10;VmdXwZLdPSAHhaAuoYTN4bOBB09kK+EDQXPAML4EeY4LYBs3I+s+kTVgohOY3R0bkjULco5hKfoU&#10;RlNAsL9vKjbogb842oZfBZJdDfNldbSK8CBpkLOdA3OxB2Aka6M1ZD30yzcUvo5pAY34IFeFT3Su&#10;l1773iRrYUMSriTHZ8ibP2vskAe9ACrsKi42AFTxD//6f/zNvZ7xrDGMZUxjm0PSM+cmG92fiByt&#10;GRgWlxXkbIcNxceDkgcb2wn7IWvvPpgf2FAsO/aHx6Xlbj30L1dbs7nkS7Fj3VrF2E3FBjIGv9Nw&#10;BKbMA+yyobkEpPJtuydzvo8j4pfYEZ1yPC9RcLAbIJROs7rDA3mFH88B+HgiN2uk4yxPxsGPPJvN&#10;rcYgZ/ZAdxleyME6rEesMmYtmdezc2QS8qCfWh7EVE0F8QdW9rN1kWsrNjYQhSk2BAKAVjcxE1wI&#10;XEfWsRJBrZY8zwAEUCCI49cSw5NsFDs+CSsT0PBhDEVCgHvAstZJBSwyZYCZ42TIenTt6AQI5WAZ&#10;Mo5jZcZx4SfjpIhzAqqShpcl2U+WjKWjDTSwPd2qOYmN7gREu3S6aI7zCfZzyJiCB97owNE8XcWp&#10;wJyc1xUbxhfAHRcBtgNAZJPCKjIPn8KHnTpgQjeWLtnqNsnc1s6XFLwKQb6huKR376LYLdoGQNsm&#10;WZeLrtgD+Upg/Iu/iSMKSAkJILVuu7bx+fcKSmtXSJAHfYh9bCAuINbl7/FzXO71jL8Zw1jGNLY5&#10;gG9zki294wVPeMMjXvGMd2uI9ewvxFaAMbIVq9kSmyIPTaIApOLMttclDoZv2Z2lF0UH+S49txhJ&#10;l/TPj+l63Q6+9U8pNoLEA7ncbgQbZL9zQHOQggCvYjM7le9rx8S/OCGOROHOjsV9cXoOj+REX1Fw&#10;ZMfyHN6szzWHL35pbUuMI88YyzprKWQTxU/WHozDJ+cUYuw/ZBJxq5bMTc9yUs3zdMAfYEt4gI+Q&#10;CT5asbGBotjwqUQ6+dmPqWWAOsmCSC1gMB8FeaEM4MoWK5xBYRDnTrPr8Lwgy5gFjdpiw73Ao+No&#10;ElCG8G5+idNuBL1kyDicimPYYRGkM8EGeQ44ZSdkskShISlbH4Cd5QuxOTpXuCgUJcs54yGyExgd&#10;1QBkyJBt1tgCvtiAa+gX5EeeCkA8sxmBa0mKNZiHbPpFxhz9TSVBHbi1WwEMO6rlYj9+x8bn6mnb&#10;RG/iE91I2HzRbmMUEPTmLD35AoDiR+zwsm0JyeX/dC22sKUoEsgCWFYkK5ABMju7xnX52djxO/+6&#10;x72e8awxomgxtjnwYc6YHy/+j7coVoyLd2NGYWJt1mit1kyHtTF9p4kNASA6jn070xCxU2891rFt&#10;ModjFvTA1/yr6CDHTD5aR/zaLkF8twV7HGuCkE1NsYEAOoWp4ontKJKtYa4deN6pATyLQ5ppNWO6&#10;N4qNAJri2FIFh/HhiDhSlV0vHvAivs3lCwaJ9cWa+2RsNi4W0BsMwweGnzBGTrAAu6ldFxuif7wE&#10;0PdzZk3WYAx6HFvPFOJnEZ/wVjuG+z1LHtYxlchasUGW8IsdRrgVP63Y2ECEpti44IILitBqgFSQ&#10;ZwRVgueotcTwgU3KAuwy4IOydbMExuy3sArUto4lKYHZGNZWU2wwYvM7YgQYZIMVXmxnOyZANplx&#10;8MKpJVwgw5qyOwfmB5glUPLIboMjY0kywI4zz7p0GX0FeVZgDXCFT+vMBLEgPAragJxCgG8IsLVj&#10;htz6xUasX2GuC+ooGv7nyGBI+KQjwIe+rAFwACbHAMmSFHZnLkCWTvgUMMxHFR/8dY5+tkH4YTeS&#10;sUTC7xREgDhdiXGKBcDOmuIC7OnQPT7RBzBT7Fq/xES39B07CfQi7kpydL5JDmLPpnc2jGEsYxrb&#10;HJKpOa0FD3jBE96AVLzi2djWYC380fri+4CsOYoRgMYOn7UYGz/7mg6RZI9HO5BsTpFlXdYBdPPj&#10;8MVtEaAK/JMf38OHAr+2k7qJ6NwODh8XS8QrhVU/lvi5tthA+OTHdG8NACwQPld2fIwdKXrZmPg/&#10;NS+Zu19sxO/EE3p1bQL2/mYMPCish7sYeOGnwOzcHQ6xju3deuutZUdHobUKjLINxb/Gb/+yU0kP&#10;8hG++7pFfNGnh5555pnF9/npcccdV+J9n/BjjiikatZlzgD2+I9YNlVvfTIvPq0HP8P1TCE6F+My&#10;awnCOx7IdqpNW3vs9LE/u8f8jh21YmMDRbHx2te+tgg+ozRB1Efc+TdDjEZCAD4zQIix6sIANBzT&#10;mmqJ4UXHRTIOg2FQNcWGQK9A8EyGD2Q9gIAdBOAg44yII5OHrrwCaOoahsQRBeZImoJMxk6Q5wRg&#10;SUYQprepjj5G1gRQsx8dXeNlAmCf8Aic6f4qXnVLs7q0tn6xwdZ1kPHrkhj8bknCK32xQfYs6VgD&#10;EL1Nogv2r8hW+JmbTgBb8lwaaM0l/EqawA7fB6oU+OJQAFSgmx2we0czFRJ0JtZZEyAvWUl47G4b&#10;68PnpmIjQ3jFM96BGDuD1sSfrNFardncZEAWYbeKE+CTzMiODIGzpXmcQ9bH5qxJE4sfsEmxB99x&#10;FGebZH4xXNFhbrIUC7LxZBXJmwrjKOwVWuZG8kem2AgCrBRO8gjZAVZz7ZzdiRV0gl/jrwNpQfgf&#10;FhsIPwGCXX4e49Gz5nz5y1/enXjiid1JJ53UXX311aWZFPOHX7gXJsqCWc8DoOa45JJLSjFwzjnn&#10;lFg8ltPFkpe+9KXd05/+9O6Nb3zjnsuOBf3iA7gG+vt6nFpsIPNGIUWvU8lzMa8LP+Ts34xNeUY+&#10;Mka28YQnMjZGNueb2+7GVNzJRqLYwLPYzyfkDO9wtGJjDTFOxYZkkgm8DDfOyWYTjcBvJ0DwqSUK&#10;5wTRdRQcaskYALBArTPECcL4rWlqsUEWkrCkzAEyDuQZYNQ7ERJGVqacQRdZgvNvTWDpE34kKYlG&#10;14V8M8EliJwlF7Km7zljceooEOkIWBoL4jXkecVmfGLX3OLF+oAL4NRYwIajghIIWcxZ/5DwaUw2&#10;HECffLbZyWUfiiUA1Q6aeekXSBWUBeO5OlmCrF9CIR/JXhFOPnhVRAPQUVQAHhI2/oEaiVlMYG/G&#10;yfj1HBIDtlFsrCNrtFZrtnZ+TxZkQjZkFEUI2ZEhWZIp3ZMx/86CkaUpgIndKsfPFJLylrjBN9nw&#10;tvRq/eYG+AFA8yrUyGdObBmSeezosG3xS7wWc+T1OcUGIj/6B6rELzlqLu/GBJ7JQtxgV5uKsJDl&#10;sNhA9MdexTv2Osx58rOd+Wc84xndueeeW8AhkH7CCSd0z3zmM8vOV6zJWMY3V4xVax/y92mnnVYa&#10;sYpxTZhnP/vZ5TtNYJYhKTYUJVdddVWRQ1z40CzEr2LEKRSfAhnNoynFhg78a17zmvL89ddfX3yA&#10;nIytGIe/Lr300u5lL3tZGZte+kRXUWz0/z+nWDA3HuQIcs+MwbajAMs875kovob2NEbsK4oNhG/x&#10;w6ke8mvFxhpinIoNx4cYUA0xPInF9uDQOKeSqtJL5QqO2vkRY9O1EgAZQSaY6gAJNLZ1hwCYAU4p&#10;NhgYWeBDYMmsBUkI5CFhZAsEDgD8AQCCytSqfUgcUVBXGDhfS1cZ+QbZ7hfsjZd9pyaI3SqiJFVH&#10;QZYA1MZUBMS7R9mCsU94UmxI/BIqG9PFWxLcGEew5UOADPlKONHxWWqePrFvMud71sTuFdpACMCT&#10;7QYuRfiTjHVh7awoIoBhW95kZOdFUYZfAJTfSzjkyO/m2tKSJPbsdLGxjsiGjMiKzMiODBXpZEq2&#10;ZMzXyZzs6YAuPJONjUsQm+TnbJSPBHhmw3hk09vgz7x80fh2IMwnPnv3BthZyt7MI96L/wpBehAn&#10;XXOKDWRs/MtN8Z0f2dwShB9gU9wVy+lA7FhF7l9VbCA8wgT47Hfv/Z4MjjrqqLKTEcenYufplFNO&#10;KTgodoOQZ8xhvlpQjU9g/9hjjy1FR8Qjc59++unF/oak2ABYr7322t2/+VeSjxQEbMa7oLH7gfjU&#10;umJD4f+sZz2ru/zyywsoVtAEX2zCN+N71kkK8RH+4NN9wr95wn76ciYftl1LxiBTeiL3jG0aw7Pw&#10;xDqQv46sAw/8cJN+h8WG++VyO+J2ylqxsYai2ODstUFWRcxAfVldxtg8E0AlE7QYJ6fgQI4dZZIx&#10;HnR9OLEkMFyHMTcVG/jg4PiQcBnvJqMdI04rQZPJuoC7jvCie2s9AApHzPCCBD+7RZKWMeckYUHN&#10;lrJdHwEqyxNiK7pEZKWYEsTnjIckE8BDQGcHc5MowpNxAQrdXwW9go2NzeUXGYOt6awAdfzIXAp/&#10;9rrEHENiAwKzeEH+LoHWsS2gYVvzTiFyFQ8c/1H4SJziE8Al8ZKNwk+ix6sksTf5nUp43JeKjTEi&#10;Q/zxG7IVOyRlBXAcIdKUohO60WnVfNhbawp+xVyFEuDMf/AH2PHTOfFuFcW8fIhszGnXWA7K5o0h&#10;GYMvmEMDTF7SgJjTBOuT3ATA6oArLM0zh/ArT/FP8l/XIJPf1hUbKGTMDsVCwJCviwVHHnlk2e3t&#10;y9nP4tn973//smPXJ3+jF2OJ5YBk/9lV5Bk52K4JnIToxHey4GHsKBqfOe+887oHPehBpShynXrq&#10;qaUAs2Y8kD3QL6Y9+MEPLnLbVGy8+tWvLkDYLpfnNbue85zndDfeeGMpwF7ykpd0r3/960seJXfr&#10;xH+f2E2/2ED4d7+dH//2/zaVjGHe0NMU2Q4Jb3jAd4YHz+A/eFhHw2IDeZ5vnX/++a3YWEfZYoOw&#10;48gQI8wYCVDHSThj5nk82A53CSa1ZE4OLtgDTGMAX9DaVGzgn/OTYRbcc25gV0JWYWfIvJ6V2OlF&#10;gMrwgjgvfiQpoGBOkhJYrUtimlP8eE5QANqNB1TSWXY85FmFEP1J/Eu884HIy1hxxEQCYKOZYLiK&#10;JPkokAA6QHtqMqwlYwrGjkoBGWQFMAJlYoj1bmPedWQ+CRh40D1nE7py/iUPnTsy4Qfshmz2Bp9z&#10;SezZ14uNIZExWydzsheXNCw0Y+zyaTzQFQDo/3JBFizMoeCTDbNvMYVt8ylxn31vw16MSTYKX7Zr&#10;p0BTx3xLkTnER4WMOYBPsW6J+MYW5QWxjbw0G+bIybN0oHHJNuRj8XI4Jl1tKjaQ56wzCg5ytmMA&#10;vLPHIRnz4IMPLu/oDclYdKVJ5hoC8TFyv0bMC17wgsIrMo4848gWP8B/f32wyEUXXVSKBljCpQCT&#10;i+USBYFjWIceemj38Ic/vLvHPe5R/Abv64qNo48+uuxeBN9ysB2Ws846q/ikcR/96EeXQkfTauzU&#10;gbg5LDaQ3/NtPFrz8LkpZAxyNYafayn0g+8sDgweXOt4MM+w2EDmdTyuFRtrKFtsOH4gqQOSGQNh&#10;8Kp8AT2bYHSGbCkCFBkjx4OgxsFWJRUBYV2xIZgBfIC0oJbhwzN2ZqwlW3ghwdWuiE4WIJodR/CQ&#10;nARGFfscACBIshMyGkseU8lzbNX5XmBXkB0G61pitwJzdOg2BZqpJNgAugALfUgYjjUsMTYyvu7f&#10;7bffXhKa4Od3c/S0jviGxCWYsi1r041ib3PknyE6lyAd5QByyMClqNOVlNgBLIk1+NtpHpcma97f&#10;io0xogc+QDd0JG6L4ZpFb3nLW4oedbblok1gchuEPzYjLwCDfIvNi12A4DbInORhd8UxIjLQTBHr&#10;lqAYX7w0vncBHX1cB4imUOhSzPSejlgnLpBflkL+jjXBBopQcvD7oKnFBorx3E++OvmODymShqTb&#10;f9/73rfkvTEyFpkpiOX8TeskG7HffHaegxSVdhnknWFxzcYccfJuhefjIoMXvehFZZfESQMFscL0&#10;cz7nc4r/8COfdrWq2DjiiCOK3kNe8vDrXve6cpyLbXje8cebb7653OuIFnvpyx0fY8WGe4xrLeTs&#10;vloK2coz5siQMTxrjEzcsC4FBNy0riGKz7FigxzhnFZsrCHGWVtsMCy7AbabdQlWKWYdAY0cYKzL&#10;MIXwwMEcp8nMb61eugrgumoMhruq2GBgAI4EqejKgj1HO8hCVyfjKAj/+JS0BeKMTBB9xM4BvrJr&#10;QoKnhC3ocuA5YwnuEoGX5CQG68uuEdGdIsB41ht2PGdMzxrH+y1ACp/yf4XGXFki4wt0Ehbbt7PA&#10;XubyPUbGA+olN0la8nd0YlvzrSO6x0ucW3ZWmQwAcHIVw8g2+NpJ3naCyPxAKDb61NcV3UneuuN2&#10;zvo6BoKAoZ1ce/AVwFcs5AN2iwFVf1uaYj6FgC61XR8gdYm55Dq7G3wlmhTA6jpQNYU861I4Kv7F&#10;Uk2zJQoZvGq+KWT6umcrU4sN5H5yhRes+fGPf3zJSf11u+eKK67oHvGIR5SxV5FnxBqAVENuHV5y&#10;ryNsQD/fReZ58YtfXACp3KgTr3AJXvxu7J0NDcjDDz+85D95y/0apIqNeOfsDW94w8piw46FeUMv&#10;5vSOiqIGT7EmYN0OkJ0QhanfB1nrWLGB8MMGNFv9G+upIc+wRzKwxgzhUbFBh7U8uD/WyFZW8bCq&#10;2GCL7aNvNxCDqik2CNW9ut4MI6NUW7kSCZA/ZrybSPCw3ckhMknInLbsFAmSm/FWkfHHig2yAiIF&#10;Lgli3RiriCw4KFnq4mQLL7w41+kzuQHxDOGFk1jLpgJsE3mO0+s261rqfs0ZC18AvGRG5nPIeLry&#10;AVytdxg4MkT/gAhg4miIZGkutuZnV8bWjUG/AqikBSjotFrD0oQ/srabpUA0l2MSivIM7xkyD1+T&#10;tMQJO49kCoAJ5gpDQCObkPZHIo8DrdhYR9apwJBn7KTRPZ8Sq9mmOOmenbJJPijuiNN8QtGhucRX&#10;8ODvSxLQ5RigxpG8EDuu2Xk8G59G5WdFHZ8S/+JY1dw1kEXs5ioQgba5YwLRii5FghhtPPKuKTaQ&#10;59xr3T7yVlGhmHX8Ut60m2BXQ6zbNKax2J/8Rk/r9AK4v+pVrypHqehRA8oRKLmHzMU4GEosN8aq&#10;YsPfjXH22WeX5qbj64973OO6e97zniU2k4VnzjjjjDLmsNiw+/GQhzykHKXS0HTvYx/72GITcpYd&#10;YsULvcFlhx122B4eg6xzVbGB8K8AU7SIzRnfNAZcZozs83QDU8G1q/SyitzPjvFgLWM8+HsrNpJU&#10;U2xQhgAg6HqxKJPwGYNg7dhKpgpmAKp5CYiT1ZL5rFmXQHBR5a8jRjQsNozBoAVBQYQT1pIxBCsB&#10;QeHEwWplgehMgSEJCioZMq/1CVw62Dr+m2xhFdFPyEYAyxSkQSEj4FqXi5PPIbwJJPQpMCio5oJW&#10;PLJjO2zAgUTQtylzZosN9xtbUlBYA146rZnCdh2Zh0848gbkAAze1QGw2EVWf1PJ/AK0pIoHSc9a&#10;6ZyP6prekQoM8u5f1q3Y8G//93cEYn92tXTM2QKbAJTtjAPKbIbt1PpWLZE3XgBWhTgf0QDBAx9d&#10;en4+Lh5rZgGDgLHcmZlHLI9iI56Xs+wayBtkO+eIaxD5mEcTT36VB7J5JEhxadffDitdG6+22EDW&#10;xn/I9Jprruke9ahHlQLjfve7X/fEJz6x5GB6nELGkpesL3SySnbs5corr+y++Iu/uLzwLS/23yvw&#10;sx2OAMk33HBD+ajcISkS7FwoEk4++eSC14yp6CUPjbjLLrusjGeNF154YSkYgsT1Y445pjvkkENK&#10;4SKmInOyZbw95jGPKZ9aRRZDTEPu64oNxGblV/nP/Rl7oqN49yLzvHkV53YnMnnS+ujCOsYKllZs&#10;zKCaYoMSBHkOAxzXkvF1kgEJW4OZwMmQdN4BkgyZU+BWwU/ZBWBE/WKD8QlKOgxexLaODDFWY0gk&#10;jDfjGHgBzsiDXjLyRJ6zDs5CrtlOv3E4qQLMMTu8ZXmyNkFLoaEAElSzZCzyBVokWMWyIwoZmfeJ&#10;PfMDBaOAreAYjmn9tcUGfgVdnTF6pRc2yPaz8hwjY7HlPsBXZPCLrA1MpVijDpLumkLZThg58iv/&#10;p6+5OtpbZH3sQ9wgS7ETQLFedk2XfIX9SPg6pQpzOtfVdwFUZANwAW/Aot/F393rGcnZGMYyprHN&#10;YS5zmhsP5I0nvO2PxBasmZ8BROKehobmCBu2Xmvc9vrIEqDTNOMzfFT8XLroMBY99mMAvQMzNWuk&#10;82GxgcgzdrLFRTbk3jnkefmMD2u8sFfzzNEJ3drZUuQFmK0tNhAeyM4YYpxjTt5/YDe1/Fkn8E1m&#10;MFRW7+aNcdhVRk6ewQP/j4IsQ+YnG/wYo89LrHfTOvEhlikWsjIxjzH4ci3hmY7JQuzLyJNdiaGK&#10;uGH+acXGDJpabPgbgCbI6wjXGjSlSxSeV1Wbt5YYn4Crc8KQMsSpBVcfdThlDYyoX2wwPh1fRYJu&#10;Q60ckLF0qIFe27hDw51KqnfJVtdnaldmjDi2riFgn5WrwMJBHXWgYx2djGwQWxEsJCtyliSzZCzy&#10;jqNBjnUNk26G2KIxAWR6XLXrYp6aYoPMJD8vqBrbBShkbWSMyIT/AbJ8ke7JxY5hNkBPJeuTEIEF&#10;xy6AHN1b4EQnTlEZvrYvExmJBeRoPXwR6LcuwJP983FrVDhZm90J3XDNGj6rsKNf/sKG2LrYJmn1&#10;L4BWQevf/u/d6xn6M4axjGlsc5jLnGIdQG43mi2x1Shc8Ix3Cd5a5gLDnSJ88j/H6qydDYlfYrJ1&#10;zQFdU4iMACpHVsicDuRQwJgcl5Qh3weO6VcTh02JEVPX576xYiPIaQX+J5f4eR1YmkLmIAfxlmzC&#10;p+fIRKyyu2tMPPp/Jk7ggX6AamByDl/kqvCRq+bIjC0bJ94VyPCDF7HburJFr3nZtPUMxzD+lGLD&#10;GO6Ds7IyIQ880E9mHXjl/2SBh1p5ul+Dhj7Iof+88VqxkSSON6XYENyAbgmMY9QSpemeAjXAbcYA&#10;gHyFgsBZ+zzCg2AlOXGIKcSIothg+JzAGLYlM8DcGJKhMQBzDpUhQcHzkoTuZsYpEV3q0Eli1pYh&#10;c7MPoAY/c3YNjGU9wBKe5hYG9BZFMjCi4M3YTpBnA2RYqzEBtlU8+v2UYsO4Eo31sjfgBUAVtOes&#10;f0j0wv7sqgVAVfCygzlyWUfGpQdr4bs6tXTrsla/m5LI9gbhSfLAn7gFREUhAdgq1gB6dsCnATZ2&#10;EQWAeAf8+7vdCTp1bEV3XlcZcNS8MZ74BkixAfO4gCr/j52N+L2f3esZzxpDsWhMY5sDEPecufGA&#10;FzzhLcAlnhX11mAt1mQ8CdU81sy3yWBf1Q9gAYyHXVmj2Miu2FwWwE0h45IPuQHW5OolbLJj80uR&#10;dYrP8jT90Zdia8ra5PV1xYbf0bPcbmw2uUTTQVw0JpnQzxx54JEvsGH2bC3WniHrggWAUbrDV3at&#10;4qkmG2CazXnmtpYogLLjeM568AIMZ9bEVvAwLHymFhsIH553rcOUqyj0w3eHYH8KhTzNTx4ZHtgE&#10;OQz10YqNGTSl2CBswUIQF7SmGFyf3B+AD0jLBAlGI5gD+ZnOkfttmToPKVBNJUYUxQYDIyddSNvZ&#10;tYQHoE6ikOSzwJf8AESdHnrJBicJJTqmAGiG8C/Z25ImF/ZBVhliJ47OKDQUQDrEmUARhA/2pvtL&#10;h4L5HMKfAAaUSaDAnGC0zh/8bVOxQYYKGEkeAPQ+E72y86XIHMAKHwDIFBk+zcrv1vE/l6yBHgHg&#10;KCD5sC47MJKJBdsg8mFrcV4XWBSz8EnfjgYC7OyS7OjJz8AUkAtguhdQV4wARgAc+zAmH834OmLH&#10;YkbGr8xpbkkbL3ji6woVvOIZ79ZgLVEw9XdJ6It/u9fxIbJhN9ZFZtl1LU3kY338CM9sDf92lgBz&#10;MtgWRWzgX+Qm17F5/CzpX3IQuwxfUuRsKgzoaF2xgfxejqVnsU2eWyI2AOJsyy6cYniOv1sH29W0&#10;ZIfsL2t71tUvOOb4pzWRldyezcV9fugzI3f8A7pxBIg/ZNZkPSGX8G//1jSE2Cnbhw1qeYj5rIFP&#10;ZeIePlftTkwh98td5NC3s1ZszKApxQalA6USLuOpJcbvuIQum7FqiQM7BqDrIthkHBGw956Gjl+N&#10;4TEiQJUBAYDOjgKwGR7IGsATzHUkV8l7HXnGs2RBJllAylmAZWfkOU+tM6JwSGBF4ZMtJBF5RqEB&#10;bAM02cCN8EHW9CWBCpxzCC9sD4gBxACaKcnOujYVG0C3TiwZArYSV0Yfq0jyohtAkt3Y1ZizG7aJ&#10;8M7PARzrAooAMGsDxJfomi5BfFtsAsLIhx0D9ewPv64oKOxIAJI+/tcaNBskIkXiHDudQvjMFhtT&#10;SVyJ5Gxt1mit1mzt4j/7IZPYrRHPycyRP2CeLLfJ41RiW/SioMJf7NyK49aEz23ZvnGBLAWO5gt5&#10;AdmZvLmKrI/tyWVihnWta1zR7aZiA3keMIsjnOxe0TzXvq2dHsRichkCtRpiX+xTsSFOGisbS8iC&#10;zZMlIG2d2bHwoRMfAD1DnhMb8UMPGRvFv5zMj8k9w4sxyMV6IscZp6bY8Iy1yG3rwPcq8rznQjcZ&#10;WdAnffD3DC6xZnlMEcnugqdWbCRpU7FBiAKVwAnkEngNeR4wE+wpKWP8gCeQpFOUMVzPxIvBnKeG&#10;8C+Yczwdckk/A/Ct29lVhYYiIRNwyV5SkTzxkT36wgkBcUfSvCyfcWRkHGBE14qOs0nEGiRoOgJi&#10;dMLnJDh8SMSKS/wJ3HNIoGL75A6IsuOpdki2q4oNa+RbOsn8Q6d5Lq99wjfQqEBiuzqCZMumt0Fs&#10;XHLhp/TIZwEW4IXdZnx3KWJj/FaRBagAPcAynepCA4WOZzgKaNeQXvir+yUsssz42hJEX9suNlaR&#10;NVs7GZAFmZANGSlCyCxk6F8yJVsydn8WNC1FeGeTikl+IAcomsRgNpnJR1OIruQtMlIQKNbEgCV9&#10;gD3b5VD8iR+O0o3ZiDVOKTaC8KhQc7yOX9DlXL7x6oif5pamQyaHIvzLe+xQsRFAMuubxoMJjAWc&#10;Z23V/AHQs+MYg/6ioy+PZdZl7ihayDnDi2f4PLmQLxuqBf2esQ76yvhZrCOKyloiO8/hwTi1cvA8&#10;+ZGj5oXn+UErNpJEmKuKDcJmKIADwJ0JEAK953XRM0CKA0u0QB6jyzhffPoUI6klRmTtQJOXEBlu&#10;LeFZANG1l5wzuzvIczrFkqXuTtaBJSVdJoBBIMkScDy3W0U2nBkQAFbiZcIssVE7GT7BSkdxbpK0&#10;LmAZSGGHAEpNIUTeY8WGwM0n8OmYwZLAxzyAHuAM6LBdxZKAuQ0iD7tS1qOYBnxiF4PNLrWuWsIX&#10;f2WneBNDFEB4jJjGB8jGrpV7xRvPZeLMtog/7K1iY4zIhozEczITi8gQmBSfyFbxQdZ+BrjpQPy2&#10;hr0hWz4BPIkvuuwKfD6NN7qv8ekaYk98X7Gh4Pe9MXylHwvmkHHkWI0EscS/w/zC/2qKDUQexqVP&#10;cnKELhvjg+QaRR8+yT2DB/BvfXZcxDP25/9z7MqYwGh08rPUHwdvGX48I2cpomJdGaI/2C12GzO8&#10;eI7PGsd4mR0GNpOVh/vxYP7goZbYPr6zuxvWK26wM7xYTys2krSu2KAcgE2Q1BGtNRZCl8wF9szz&#10;7rftDTBJVhRaS4wMuBDkM8HSnECJ71BgZLVrQOSgk6ZYycgB4V2X3lrmvKehY4UP+hZYM7wgwd7O&#10;CLnOCdACahy1Id+MjoMkL0lMAaSgmlNokAvfoDc7NwoYvNYGW/f3iw3jSvoKK+/K4FOCyuphSII6&#10;0AfoOQqhUBKo+fZScwTRFTtQLLEpfs7fFU50sfR8m8h85gUoHRVTXODLBfTSoTiCZ0lUB1KM22k+&#10;a4mc96ViY4zIEH9sWfMAgBenFJ1DPQD74lAWkM0h8/Frxbj3HfgI/xbj7UTMab6Mkfn4Hh/U9LIL&#10;IZ+J5exvKSJLBQUZm4MPRKzKFBvIvYCWXWLj0hvZzdEZ+crpvitF7sB3DeFJHGZfxsLPEgVHgFI7&#10;7BmcgELX9Cq+4C1DYaPWZSxj1pIx5D98ZIoEZAyyUHTy68w47vccPjK+5Xkx3fMZvBJymCPLkCMZ&#10;0EsrNpJEeGPFBiUJNMCtbkltovO8gC6YSzgZQ1MRS06CUgaQWY+OpkCZfVEPcHI0QJc4A/DNKcgD&#10;wBJMtjoHViWpObsIQACQ67iSIqxWnkEc13rssNQmiz55No4Z2KqfA6YEInaKL4mVw2fX5zl+oQiS&#10;FAHobGFG/1FsGFMhICjZ5dLhXArcsBEJ2NEHRQxgwObnJOBVZExFs90oXUpFhqKGfc2Re4bMBWjo&#10;mLLr+GZk3VhFEGAjDoll5E9OO8nfEkTe+3qxMSQyJmsyJ3uAhS7EcrsedERX7DUK4p22G77HZhX8&#10;ADpbtgsoXi8ta/MZU06LBobcNvfdtD4ZX74KP3BUNmw+U2wgfBvDMVljem8zsyMRZDwxQrw3nhgr&#10;t08l/EexYb3BHz2yszmyJCd2SEfZuBx6xmN0wzNkneQC5G5q3JCnnTPfVu5+NnD55ZeX+Ewm1kNG&#10;68ZYRZ4B0vlvptjwfPgZXjLP04tnyTOjF3Pi3fOwU60c3B8FE8wil7diI0GMcKzY4LSCFQEy1loy&#10;rrPbOtaMv1bBjAqwlpgEydrnke4O4CWZGa92DAYEnHPkbBdKoAB8JBYyqSU8c3SATtGDj4wszA18&#10;6XgL1H1d1xDQrQBlFxwwwwvirACxcXT85iQJPAExCg2d64yu+0RW9A4Q6c7OGU+gE5wcQ5BYjQls&#10;ROCewyfyPBtTyNppcsaa3WeC6iZiM2xHoeSbnNkkEGMt9Lf0fKvIPIplAIie3v72t5dv0NVB160W&#10;byRqMthJvrZF4tD+VmwMiQ7ogk4kbDGNrhQbbIkOAX6/AwpqQUmWgi9xla/jAT9sSSGQjZOryHzA&#10;iGJds0Y8kOc2Acop5PkAVnKveGDHhq9ki40gtieOGZOMxNws4VNM9b5JFBxT8yv++8UGMh75AYMR&#10;VzNkHPo2jiubk8zPzsVhBexxxx3XPfKRjyzfDm7cVaTQufnmm7uDDz64XA984AO7BzzgAQXAWu8q&#10;+zCXvH788ceX2Me2TjzxxJKn2ZpxzZu1Zc/xSbKtHSNskr3gIYuBrEPBktGv59lbdg2IrcHBxmjF&#10;RpIof6zY4PwCC0C4yshXkfslE8evHGfIOD+HAdIFTYZSS4KP9yMkDcGpdg0ImPFRuYqNDA/Ijsg7&#10;3vGO4mgZHoAmCUPRRaaZMchfEhfYgXF6zozDocgUMOB0mTGQIK7DbxwgPOP8QYCLQkNQBxbwmOUL&#10;CUYKVDoT4DO22ydrE5z4gmJobvHSJ2PYvbB7CCApYgR1PC8xfp8AFh3TN7/5zSWJOaMv4G5jrjEy&#10;Dx7Yjfnx4WijwgeQYgfsKmvb+zKx6f292BgSHdEVnbFZfiG2iLd0K/YroHeq8MCPeQAFxyQ0yfCh&#10;GAJylqSYS46S38RBNm0HbgnbNYYYw0fFfPHBDvKcYgN5FpiFC8QyIDZLeKR7PBpLjptScOBhWGwg&#10;47Ej8XBTQ87f8E7PCgLPxf3+NS5gKd5k5GUMzylW5RF29LznPa8AUTl8FbH1q6++ujvttNPKp7u5&#10;8EhGbHBVnlxXbFhLrIfcMmQ97MnuQs0uVJDn6ZrMyTST78nT3OQwBPpTCA+xU5TJv/G80wiK5FZs&#10;JGis2CBYwQmAk8RryLPGjM/rZlw15HnO7/iTrmVmV8UYCgXKdza4NmB4nmMK1I7m2DruB7YpZAxO&#10;r1NhZ6WWPG9OW/yCu23nDBkn3tNw9jbTWUBsg00AA9Zl3AzRhTUBijp62XE8J6koNMgHWMkEsSDj&#10;SVTGcs1JpMh4AizZ286OM+HZ9fYpxgbGbrvttgLMJN8lyRx0RcZ2xNhxFHRz5DyFzO0yj1jg+A3A&#10;9KY3vanYDQAo4C/RDd4fSBw40IqNMaJL8Qm4Utjarbr11lv3fNISW2ATO6Fz80Tn/aabbiryj2Mg&#10;S88PIGomAaUaBvS8xBzG8PK+HUhHVTU9lmh0aMiQi12ZuQUSOUfBYYfD2OvGI/+xYgN5LnbN/DvM&#10;+/7uWfOwqze+8Y3luv3220ssBSDd4wIYjTNH5xE/AdyXv/zlk4qNa665prvgggt2/+aTxCfk3pNP&#10;Prm73/3u193nPvcphYUP4MDXpmIDH5oyj3nMY7q73e1u5V/3D+WzjuhJToTHsmAdn2QBtNfMHWQt&#10;8CSdyH+1PHiGjD2fiSOeIV9Hdoc4Cm+t2NhAhDYsNhgVB9RFrCVGRCGCkbPuteR5AE1wVDBkjBpo&#10;tNWrYJGgaolRxkuvjBNQHAa2TcShBGM7KxnH8ozAxIAFmswYZCE4CDTxnkaGyMMOhPVI+v6fIWtQ&#10;NAGM3uPJrAlZl6Rk14idxW5NlqxHFwmYBmwyNtMn/AHCikxJVNCX6LPrDTIuO9RdMSYwZucw0+lZ&#10;RTGHpKw41Zmjd/qXZLZJ5jYHoKALC+CZW+eXHyl06MZ9+zPh38Ue2C37I/P+RQ5xWbMjlP6N3w3v&#10;N4axjBnj7+/EhwB+8YsN+ERBcohuNDnM9alNRLb8WGywe6iJJo76/ZIytha7HHxa7vMhBkvNoRss&#10;Tiho5NQlfIhu5FiNGd33bE5AdEjPcp28Cwyu4s+9q4oN5DkAXxHUX6d/5QwxJYqM4UX+sQ73ez52&#10;SrJ2hkf8XnLJJd1ll11W+FpFsMZrXvOa7qyzziq5Py6ydsLEEVkx0HXOOed0T3nKU4rdbCo2fMiP&#10;I1lveMMbSlElZx5yyCHl/aSpJLZYB1vyb0YexqAD68T3Kh2vIvfLDXiAWzM8eB4mIrPM89YuF5Jz&#10;n8i5FRsbaFhsuABTR0lqQQxj8IzOAdAGcNeQ56OTKsFQbC2ZH5A1v65OxqAFT+v3LgH51BYbHElS&#10;BJQ4V4YEOh1cXanMGNZB/goVQSe7GyH4SgT9TyPJEMcGIBWxdiOyySnWRcdestT1ZrNZoqt4WZHd&#10;k3uW8GadinX8ASj8SidkbrHhWetWwANd7GIY8OYQ3tk43s1B34KnTqtkty0yL1uwNv7KxiRORQ5w&#10;hBfgLmO7O02hf+sJEEB2Epy4BkRZi2QJRNjp4lvArHUCO+QNGJIDGwJu+bDdMbbkd/7mHvd6xrMA&#10;BTs2prF1EKMLaG484AVPeMMjXvcXuVqLo6Dsnm0A5GQBlFsf293mWsQ97zDKC+KOn4GmpeelOyDe&#10;Gu38zgG6QeKjo4YK9ohJ5DlH/54TK9ml2CkOs6ss4QWIJlv8WfcYb+6DC1YVG8hzciZZ0pv/k4G8&#10;bnd0rNBwyU39XGsufPClfuFSS8DnK1/5ylJwiNmrxmFPV155ZXfQQQd1j3/848t12GGHldMV/JZ/&#10;KxbJie/f4x73KL/zt3XFxlVXXdW94AUvKGsAtPkMfs4888zJayI/shFDyMO/GXmQhXUaK5O3xS05&#10;ig34uZYHc5rfGH6ufZ49ibWwgvmDyLkVGxuI8PrFBie+5ZZbikHXEudkyEA2oF5L5hcQnG/3fK0h&#10;mN/WIpAiMWWCHycQlOOlcEZUU2zgQeDViRMIMmQM/Osa2eWpJXJj8PGxxXYjMo4d+pTgdYTIJhNg&#10;PKMbr8vPSbNJyTgCJoAlKQFpfYevJTJiZ2SkwAXIMusLImPBXscIf+QvESg05hQb5EV+xgV2JJo5&#10;iX1I+KZbgMTRRYUGkCsgZ3neRORMNhIXf7E2oEXSFIvY3RzdbpPwjjcJF5i3BvoB9MUfcuS/ioI4&#10;hqlxoDMJAJAv0Ge97ARwdhTO31zil0vDxPEx4BOo87Pfxd/jfs8aw1jGNLaf/c2c5sYDXvBkx5rM&#10;8YpnvFuDBM6/xLo5frBNihyl0LBu6/WuBz8GpAJcboP4AhnZ8RMz6MW8cSxjKSL/KGzES0X4HH/H&#10;G5uUS8RMvLMJep/DNzmzF3bFpjVV+HSW8CJXsV3F9Fg8Dh2sKzZQ3McmxHl2YcyxIqN/OdLVJ35O&#10;v/GuQMa2PAPwv/SlL93z3szYOECwnQ1FgDwSlzjDHhyvOvroo7vDDz+8e9rTntbd/e53L/68qdgw&#10;nnHZEDnweYXVkUceOVn/7pMjjEeuitVMfLZ2erXWrK9GweN549WS5+1YZfTJlpyk0AxwGiKIXFqx&#10;sYEoLIoNQrKjwHAzhsSYAXUJrjboUDpwD+RLHgyyhjzPCYBizzPmWmIwthklMYbEwfyuptjQTREs&#10;53TvJRfGLDhmnMm8EotgIynTcS2RpwALBNKpoJ0JDJ7h2MARICs5Zcg41qGLKwkDc1N1MkbGkhzp&#10;2nGsVZ20qUTmwBuZAyGOetCdK1ts4EfHXwIGMvkVvc4BCH0yvsBrTH4DsLJ1ICRru5sI72Qt6Sqa&#10;rEm8AaYF8ax9bIvoTCwDONixIoguFZKOafIPds2OgDgXG1AY+LQhsYhs3atTrTNpnWTOz8UpOhZ7&#10;2TO5k5F5wx793hj+9Tt/c0/EJ88aw1h0x/Y0i/CoMBfb6RUveMIbHvv8WoO14BOP1giUWLO1k0Gt&#10;/W6b2K51KqTYkHUpBMTubOd0ChkXqNOg4DPm1yRju3NiSJ/MYR30JXYqErIxyliKDT7nZ//SN5nR&#10;85w4ih+2x8b4ANuhlyyxf2MAbgC2ON1fMxucUmwga9UwkcfYsAbKWIHRvxThfTI3XANcu8IHa0mx&#10;oVhgr9Y05kv8d+ydDXM6WnXuueeWXc7YCVVskPumYuP888/vLr744hInzMunzeOldTKaQu4LnzIf&#10;mdJ7JibgiV5cGXmGXl3sJfN86HPq+oPIkM/4dFG5K5oA1tGKjQ3E8KPYEIScpx9W91NJwHXmFOiq&#10;JUZjJwCQzMxP2UAZBzNOrRMwWMk/ElaAHuNOLTY4oeNTgCFHyAQlDiy5MOQM8LJuVT9n0BXDR4YU&#10;e2zCrgbwUuuUQRwayDGOgiVL5K/AiCS0zqE3kWQooZGzNWZ3bILone3psgLN/XXSh+DkqrFJ/qBw&#10;Bf4kcd1DAT4T3IdkreQZHWJy0OmUCOcAhVVkPuthlzrBjlmGjfM1AF7QnqODuRQ88j98AtqOOLET&#10;3UN65VMKSTHGv/xLoSrxkx1wCOxHAWFNS+iLrqLYmEN4MQbe8AiYiPnipd0Oa1Fw9NdozdbOTsiC&#10;TMiGjRsnk+yXpL4tsyUgmm2RV+x2bItHfk8e4ht5iSVsGT9LzEdf9NSPAc78W08Nid1RbIQ9GpeM&#10;7IIpSuGALFmrQoifkL04Pafw4jd8Sjz1bwA6hP+pxQZyj7WyA2ftfdDFWJHhcqKDTwzJOgJgyxVT&#10;5Y9XcjC/F8TtbGhm8h/5aygf9616QdzH515//fVl3WKN9y+mFhv+dRzL3GTH14855pjuuuuum5zX&#10;3Wft1uRn+iYPc9fq2f3W5Hk4I2yyhswrTstX2efl11qMRW9wrnwOK8NGiJxbsbGBotgQyARNwaLv&#10;3FPJOAzeGFOCQJ8YH+OVKCQ2hlBDnme4AJNuUwakM3rJViep/wkb1jKl2HC/jqViSTCoTQjIM7ov&#10;djUUPrUUTmxXRXISmDLEWXRP2IJElAX2wAi7wgsglgkKSHDDj2NYuuG19tEnwUkyVBACUHMLDXaj&#10;Y403oIAd98maa4oNvFifgtsuI0Bu7XOSd5+MoQCVxIFJ40s+fpfVzzqiO/5kPv5J7jrB1sRnM36y&#10;FFkv/QOIikVgla/H7mzIBwBnx4rcAG3ZRJshsWeJYmMThe1ZG8BirdYcRUhfJmSEJwDTDiEAFWBk&#10;bxFbAtjwgze2hk8ga+6RoVVEZgAcICt/aVaZDx9L+auYxT5D7opDcX7q+NY9LDaQ2CXfiF1sfxi7&#10;aggvnrcbT+5kYPysDOQcu3KKIfE64gT+a4oN8xuLTQOJdqLGCg2XeLsq15lXDDbOVIDsPic1vB9x&#10;6KGHdo973OO68847rxxhwj+99OWzqtgwlw8nsBPhy/p8PK6XzRUbcg6fXVdsAOV2N84444zu1a9+&#10;dffiF7+47JSIyVPzCl7Dv90PI2ok2jHKxHDjedYYxqq1k7ADMjN/5nk5j2xq4gL7YEewjVgop+Gf&#10;nFuxsYGi2GCYQC6gXKs4pOvFicY6A5uIsiUIQU/SqiXKNb81CKi1/JtfAAeugaB+scWIphQbjF4y&#10;0LXNBlkA07seAH7meQ5EjgK05OL/tUQWZChpCmScKkPsCggXBPEyJTGMUazJe0CATbbzTp4CqwBL&#10;z5Li3EJDsALEFJjGHSuC8D+12MCLhC3JSth2yfhDpvgfI0FZJ1aAVACSJ3/NJItNxI4kVCBGULaz&#10;pQtn15NNZWxzLpEvu7RmNqnYtDtB1pE4oqjQFXfUSaHETtjvHFuZQ+beiWJjjKzZvOxSJ1Anz1ET&#10;YJLtkxnZkaFGE/Dq72RcA4iXJHOKwfSHH7HMRd/behfImGxFXJGHFAVy6VI6Mw5/Ygfil6bL1OKO&#10;L44VG0juVCg5+qtRJ4/NIb4t7uPRv3MKDvHUOn0ghvxuHfivKTaQZ8R++rFWBUd/h8PH4GoyKkjX&#10;ydP8ZE5GeNske7lKjNUB71/moouhbNzPfsSgIdmZ4WswGvsCeK0BZiAH+tUQIH8gXpHT/5RG89GJ&#10;kydyMh91n7VMkWOsPdYcMvU8vjfJYozYnuINz8FnDXmeXLI2Jq86UlaDccxJ9mIb2bNNjVQybMXG&#10;Bopiw5lCxphRHGUpFASrjNF53tnhzHsOeFWdSibOM2aAGYcBOgRyDtgnRrSp2PA3QYL8gMOMDPAA&#10;AOr6ZsElx2Pw5LDO4FcRWeJDUHORa8aJyUPRJqgB4VnQ4RlBUaEBqApuGTKOgAjEk7EkyOYyPAUJ&#10;UnbhjCfQr9IZW5hSbPibwMvWJBO8LrnbQK/sQmGEb6CRXpYmupfYJEz655fkDeTRwRyZZ0g80T2T&#10;GBQ+/JyfKn50MgFQNsZv5yTObRKZ7q1iYxWREfshW7KL4k3cUHiQMVmTuQKXbLcB8jcRHgFTBaSi&#10;iE3KMwDCUkV8n4BQ9k9fYjE/EEeXIDIHtBV6YoRmhLE32Ssgt6rYQOxKYWRMgLW/s58hGAKPYqO8&#10;OLV7Pkb0B7ADdZpObKi22DA3GeBLESwWswd4hX409+TOTYDXOGxGXM525BEdAO50l7VBvMIqckZm&#10;DHzDCPxSI2GKDQ2LW7rAA3lkeAg54CEjS/eHHDOxxfPWTvdTbSmKDX7OrjWY5VN22oqNDURIig1b&#10;a7ZqM0oTWGzzCQIZAkYAykxQZqSAmW6FIFlLDCOO1eiEDZ2OEW4qNgRxgZocxrrbm8ga7IgouBh+&#10;hvCnYyKZDgumqQRoAaTWsioxbSJBCbCTaICPOaAeSHFuVwd1TqERHTLypaPsWMh4Ep3OJfAi8JD9&#10;qjWS4aZiw++NKXABaXFMYgliW4AGcM1HJGz2kdXJKhI3AmT5ZBprkcR1wzOFb5asi+zwAlAAT2zR&#10;2vkHW7JrASBL1O5dWhZLE/va14qNIYXcAQeyVcDZGfXOB9nTgeJDrAb0d7rw5AcaBJog7EAnP4ru&#10;peVqXUAQGVg3n5Zbl/IDchZP5CzFvGMz62K1mLyu2MAvGch/joK5No25iehXXhUL5AExOKtvY9mh&#10;smNPpsBtTbGBzE0OwCWcQT9+VoCIXVN5cx89snNx1JgZMqf4Y5zMGKEzY8BdmTHo1/qnxEHjD4sN&#10;99OrNcjzGR6swfNTCp4x8jzM5PkM0UPN83QfxYb12j2CUezYt2JjAzEyxYazgqr1qU4XxMh0S4HU&#10;2mcRh1Wo6IDVGpv5OIqA5vlaY/e8rVNBW0AcMxLGvK7YsH5/n7MTIBEJpLpLGYdFkrhjbJJEhgdO&#10;hw+6jA5SLZlXEpAAySRjT0E64fRqnGwgQdZhd0VA8G4Ce88S+5SwoysOVBl/3Ro9s67Y8KwEKlAB&#10;Zuxxla3VkHEFUfKz66ibqxjP6HUdsVfdQvNYAyAH2PDLJdYxleiV/+j2KiqtGdAD0hU9sXOh0Nyk&#10;s32NyHFfLzb6RLbsgqzFAL4M5LMRjQy+SEfAvmQNTO4U0T2ezKthwGbJVtxa2jeMp9iWG9kj21Tw&#10;LGF7MbY4ZA3ku2pculhXbCDPGpMc4t1NACqbjxBA5viTtWv2zLFfeVajQJEoXtYWGyjWCJyLBdkC&#10;yDNsVr5n47W4BRkD3mAPQHyGD/PiQ5zPnEhxPxkq3lzr5MkOhsUG8n/5Wby3ngwPdEuW2d0Nz/OF&#10;jH15Hv9kOMX/+8WGZ9lS7G74qoJWbKyhKDZ0aQmwlgA45wgF8AzZyrRFyllqiXHpngGlmV0VgcLx&#10;HOB4VaFgDklyzJA5mi6pxCmYTzHWIXFSgV1Cwk+tsyEvk7/1rW8tAT2THMwJMEoKAvo6Z1lHAhan&#10;k8Q5fyYIIzKhE+DbmBmZBEnC7NPuWXZdyFp0QQHYOGowRdaeW1VssCn25xytYmAsmGdI0GaX0VG2&#10;U5K1rVVkLHpiLwplBbs5+SE/WHKuVWQeQBYPACw5KnYU3ooLtmPd5LwT/GyL8L8/FRtDInu80wX7&#10;oDO7Tvxbo0nckQc0SnZijfhhOxpdig6xhg3zQTa9hA8Gmcu67faK83KVZs6cWBRkbEBLDhT/HQni&#10;+0OaUmwEuTeOiIofgFUmpwThB0bwLqJ/s2St9GV3DFaxloytGAdPYgPMkrU3cgyQOqdogXvkygz2&#10;8jzdyBsB9mvJOtin59fliJhnaD/uJ0PFW3anhy+a3/MZOZqTHjIYEOGfzU9papJxFBvIs5q0Cn6f&#10;FrbfFxu2I316wKMe9ajyqQZ9p6UcZxp9Q+RDHvKQ8pFmjopMBb5RbAC7U58JYpwCkiCXcVoK9o2e&#10;67oy64iBSlbkUfu8+3VHdPI9vyoIW9eqYgP/wI0klekskDe5O/qUBef0p1sI7I0lmimkOxLn69cF&#10;nHWED8VOJKjMWhA5SihzZBIEZN92221lCz4rG4QHRz8ABS/e1QAS940VGwIb28Ef+8dfRu5DErD5&#10;owKLXUoCgvESYyPjADjOYjv6KMjqXkpES86ziowPJIhxbI384kvA6EUS4KtkvW1edoqsZ38uNoZE&#10;N2IfXdFlHHGkS/8qFtntVB/LEvtgs3zR7hc70viae/xzSDGPtYr3fNOxWYB3LhmbXSgmvHysyyoG&#10;9MncU4sN5B68en+QTByvMkaW6Jp/vvnNby4NiSzhC6jkC47YyjkZIjO2J15E3MpQ6FSjMjsGXth6&#10;dgzPyx0B1mt9JmyTHPCxKk/GPWPjG0PezhZe7oc75PtMno7nNQCjCKgha7K2KToYFhvmJnuNhNNP&#10;P33/LzYEqNe+9rUluR588MGlSxsEKB977LHdFVdcUYK0j1k75JBDSrd7itKj2NBhrTV2ARrgYGQZ&#10;I49t7Npng3SYFQuZih7AVkQ4ErNuV0UgHys2OIXunM5x9uiSbWr8A5vGz4wRnXGBIvM8klQkwOwY&#10;7EbnzjaiI0tZfZKpLrVOp8Ro3OyaJMibbrqpJHX8ZMfxLP3qnDteoHtSM5bnh8WGoBrAxrGpLG99&#10;MrbiWeGpS6tjm7WpVQQ0AAt8XpEPJAJq5lhynjES3NmY8+RAC2DFbnXJY53b5mFvkfUdSMVGn0Jv&#10;1iZnWacuvSaUDrajcVlQOZWCBwWGHMq2xUNxubYBt45inZog4ol8bgcu4sIcMjawJQbLqeJKkDha&#10;U2wg4wFgcqx4Yld3Dp+ehWNuvPHG4scZwhN9iJ/WA+hnefIcfcMusICxayn0aYw5haO8p3GZ7exb&#10;C7ANLGd8xZxRfInnYzJlQ6uKDeTv8IP86OdaMi7+6TRD/edrZeh+OqDHdVgQDYsN5Hdwz/Of//wD&#10;5xgVJ+sXGwQs8auogAtEWHY/ALaxQEmw/YujPec5zylbse4f/n3V5bk4m8/Ax+5ZdwFGAIPAM/b3&#10;TZfAKiFZ99jf113kBqSQnS2wsXviYoQSoH/7v5ckdN8Brhq5xcWpBXLveoSD1F4SgDXoLGd4cJG/&#10;j/7LyNFFlnShI0lOnHDsvk2XoM1h2S1A6/9j92268KM4UICRbxQsmYtMJWjAgJ6i0Ki5zE/GLmtS&#10;YFqjnSgJCr9jz9Vc/E/hr3ixW0IfS4wbFzkYk797L4jPZ2126kVubAloslMDROl844F9SK5LrnGn&#10;Ljxbm4tc2YRLfBlekpbLWp3396//j90b4xgzxt9f5WOdwKQuPZ2za00DxQibyMa6qRc/Z3NsXcfS&#10;vGQ7dm/mskbgUrNNUePjWAPwzrmMC7CSmxgj5oSdec/B7qz/jz276oqCw3ienyN7/MkR8n58GMvY&#10;fesu/Is94qiYpGDIjOPyHF0DqfwqO474i5esDs3L5oHdDJZy0UscDcvoCA9kGQXLUBbGZAvr7Mf6&#10;rYGPZmQZcqSLsb9vuszLrzIYxLr4joJr3RqNrXE41BM86/tRDthig3B8SYsveulX1r6p0tfTC5BD&#10;IiRgTPBxCXSHH354OaNpDAY15XLuVHdWl4bDjt2z7pI8gXXV8NjfN10CNYBbw3NcDMp67Wr4eeye&#10;uPCH1z6fDFoHHvABRvv3T7noLT7vW/csIz9BwZlnnV78jN2z6TKGJGIcPI3ds+kSXHSYY4dn7J5N&#10;l7mBC/LQ/TLm2H1TLjywS7rZpNt1F57olo1J3gDH2H2bLrrlZwAyn7GTRWfGy8o8Ls+TVRybksgF&#10;67F7sxcZOoYGIJCronQu35suvsY/+CewqdBwph9AyfjKvnCRGX9jn0Cg4lAcF0cczWMTClDgli+J&#10;jWyPzNmMexzj8zt/c497PeNZf2cHmh/GdszEXObctr62ddE1gGtduutswXo1Jeb49pSLzOQ28lZ0&#10;0NPSc8rniqg4VsWX5+rK896/ixfH2QIAqiGVzdUKfk0MdqjBNYdHvLBXY9Ht2D3rLvzjx7PiBPsG&#10;1IHhzAU80iscoWgfu2fK5Xn6y47hOWNYU3YMciAPRcPY3zddZGF++h3y4P9+Hw2NscvfPD9HlnRh&#10;jLG/bbpifjYy9vd1l2cVS+SnYT92j4uMxVb39e1S3vWt7gdsscG4X/ayl5UjVgQVdOWVV3annXba&#10;aLEhWMQ3Wrqe8IQnlG+i1Al2VtWnOm26BF5HSpwJ977I2D3rLqBIpxiIGfv7pkunxfxjf5tyScye&#10;n8K7e4DpuJeM/B8PU+XVv4wjsZifHMfu2XQB5J7XYc7w4DK3gg2IG/v7lMsRLklNMTb29ykXGyBP&#10;67GusXumXORAr+zKLt3YPVMvPBkHT9Y4ds/Ui775ibGsM2vzw4us6A+fc+Q2doVOFKHsfK4MNl10&#10;xyfYkjnNve0551zkw3/4n6YFHQBjcdELfZOdv4t31scO6Mraavx2GIM2XcY2h7nMaW48GCNiJx7J&#10;Oni2Bv5jTda2lJ1u4+rbp3XMiYNTL/IkH3PS6dLyoSs6sJ5sXhheeBSb+RXejTvVhsYu47Ed481d&#10;vxhtLHzVjIV/R910l6PRCFy6nBbIXoB0jDf29ymXZ+eOkeHD2h3t0dDys2JTkanbPnb/pmuVPPE2&#10;/N3Yter5qZf1u8b+NuXy7FReh9cmHSpmyNk7SH27FB+8ynDAFhuqQIvzsbWq2SC/O/vss0eLDVtE&#10;KlgVmovwnv3sZ5dAREhj1Vz/MqYutO6aDl1tBWtuyU/XclOlPHZRuA64l4hrn3WpWnXHBDq8jN3T&#10;v+wESdT+NR+ZByBaVwGvuvAvMTqP7CjX2D3rLvJ2jpn8dasUmWP3rbvo2bs+jmDZjh67Z9MVdqDr&#10;bKyMLqxFh1+SdbHvsfs2XeYmSzKVrNl0hh8X2ZCvHR+Jmo2O3TflCnvxbg9A51/6H7u35hIMJVzd&#10;XnaYldvwwq/12r3ALz8TRM03dv/ci6zpSqcIYNS5tyOlcy1ZjT2zkxd58C8y0diRvO2uSDYSTABe&#10;uwx2IPxrFwygV8QDRl5kt6MlVtopoyvyjHgyNu/w6segsb/3L2O6j/zMZU5zOy5KrnjCGx51mPu8&#10;B5C2NvdbqzVHx50spvK8zQsvdr74O97pQdeeLU3JYZnLnGTHJ8hN7PO7peRBxuINnyZ/axm7r+aC&#10;CehcrmCXAOkc+Yhd/FTMt/4p+XPsIjPrk4P5ux24qTjCfZ51jNla/J8/2THBj+M7mUsud0LAv2N/&#10;n3KZnx7JCc4if7GU3SiuxAI+af1jz8Njcik/ZAv81KWwWrc2vn7LLbd0Z5xxRvmZ/Rx11FHFx8fu&#10;X3fh2xhkTLbxe7IHwP29f//Y5Xl5b9U6N130SY7mHPv7usucbAEPU3jtX+4XO/FOF2P3+Dt9DLGf&#10;3/PdA7bYEPx93f5FF11UQBuy8BNOOKG77rrrys+biJBqXhAnZI4gKVFoLeFTgoiXomvI2ThJxraz&#10;wJAhSdQLgMDpFMKjAOtfVxyFkcRriXwFfMcfAqDXEkcSpCXYjPzjfKEtdh2lKTofo/ioXMFQUKol&#10;fEjWnld4Sh5+V0uesaVJJgAyHxEUMkQWgC/7onMBJ0vGErQU8dbHbvq7jxmyLtu1gCfZK14koSWI&#10;LdKpDitwwr7oJGsf60hckswAFvOYT7eUjObIfC5FMmFP/BtQIOPYmQLYgHIXW+sDc4BJksz49CYy&#10;Jp0vPbbxxBB6jm4dfVibDxqgF4BeI4CfkgWdOcICDJBV1teWILaCb/zhlT4cWQygszTxBbGTLszH&#10;t+WzTPwbI+MoDrwjpuPPH+f6n/jAPo3HVultzphiGH8QIzVlpmCMMWI3cjhgTX9+nhL/Pcdm6YGO&#10;PRNNC7+P360jf1cI0J14GkBePiKfdWBxHcW4xjAm23Sc3Tu1p556avfCF76wHLUx7xiPePHlyg97&#10;2MPKy8Ynnnhid/LJJ5eCTAGzihQB3l8988wzi08oao4++ujSkN0kizGy/jhOFP7NZswzxd89T59k&#10;kZmfDskw8zz+yAD/mdzIntmRWD7mJ9Y2fEEc4Rmm2u+LDUFIAOXc97///UuwAzoFe0nax97q6AJa&#10;KuhHP/rR5ZzrlKBSU2xQvKoOWBbUawON+4EZ4Av/tYbE4ZyhFeSnGP2QPK/6tLMy9XlGBHjSAQO0&#10;dsG2du3Wyoglc8DFWLUUycjOjK5jJmkIqIK7IO/nTDDwHB6ALwGolszJWXXndQp1JTP6RFGwCMhA&#10;UEYmyPw6wEA8fc8pDPDAFxXl5GQ8fpNdI6J7QQ744z+KojnjBdEFv1D8A5l0agtewM7YxioyFl+S&#10;hOzISYR8iYyA+n5i20nix2KR4kKxI36KqeyJnPkJn7UbSS50QLfks1P8kts2io0xoidroye7ntZs&#10;7fREFmRCNvINWbEbfkeGtTFxCaID/IohZBS71ppS9ERmS9ux2MBW7HC4yGgqENtExmBj/JCsxaQs&#10;+A0Sa/GrSFaQAbXZOImMJweKleSeHctzinQxje7kxE26Ip9+sYE8A8fASLGrsGocAFbRdfPNN3cX&#10;Xnhhd8kll5TvAFGQWRc7zhar5uQD1qH4EfPlWjpUOCr4nvzkJ5cdB/F8SPSCn8suu6zIxTPyG76s&#10;lw9q1AYGihzVLzbIQXyF6dhQ2D9e2BP8I85Hs9TfAHuYyNgu+cp8IQf3kOlUG3c/vsWQrBzpUcFQ&#10;+7xnPUOPeKj1SfeTq7WTpfH6dMAXG4ClCvncc8/t7na3u5Wdi2uvvbZ0mlTJqmVbaJdeeml30kkn&#10;lZfGOeRQUGNUU2wI6ooYwZwyaonz6Jjp6tcGUGvxfSO6PlO7IH1yvyBjV0MgmEqMiPMxLvJmUJJY&#10;LQkuErOOGKCY4T+OCllHBgzjwa4YgO/dnUySMIZEI2jRZ4YEZDJwbIZMxwLvFAJQdWMBDIA1O04k&#10;ePxIesbNkrHYBzANlAnymgRzig38AE9sB/Al91r7GSO2zaYkGsBfAvPy5ZKgEZ/GM67iEkglF3GE&#10;TJYuajYRHQAc1g1giHsAgUTMtwACNsWeJFzAQazaSR6HRE87VWyMkbXzrQB57NmL6IBrgGIFmuID&#10;qLVTAixk7T1DeBQTFUgaWmxMcYTPAKZL6pBNA4fWzHfkCABxCR3hUwyhcz4vX7LZLInzdqQc5yEX&#10;9i6GzNEPv9XkAU7F8kwuQeSlYGFDitpN68TzsNhAZCZOAqjsYGxtxmYTT3rSk7rP+IzP6O50pzuV&#10;6y53uUvBQHIRPGQMfp9ZEz7EC/hoCM4BYEfWFQvmGRJ7guGuvvrq4j/GgDuMyaZvuOGGPR8I9Lzn&#10;Pa/YHRoWG3CGvysuyUQzAHZ0tP5Vr3pVuc+7vubzLDxg98W43vc1j2fIwd/NTxZTiw1EN4qYeL6G&#10;3O9589NZ7fN4ZJ/kV4szkbnZmGJlmAuNd0AXG4wCuOtfAFaAVo6nWub4gn5NIJlabJiHAQoKKue+&#10;o08hSgOSBTvrqTUgzmduICVjQAzfRygC2zVzW6dEwvB1cgTsqbINcr/5rR2gGws0m4jTeVawlIhq&#10;5ed+iVjyElSHzjKFjGFHSydI8qrlAXkG/4rOOcCeDQiqAq5knJEpohvFvMCscyTIZCnWFoBa94j9&#10;ANWZYsN4CmOARkLgP1O6f5vI84KxXTJ84pc+M4F9HVkv4Cm2mAeY5z/kslNFhjnYCr1YY7zkKn7i&#10;x8/k6m/iqOSYBU7bIja0N4uNMSIjMZnMFGYKNLIk09hdoHdyFe8DNG2bzAFsAv54wo+8wYf8bknd&#10;mosdK77kXfM4wrKEH3ke2FEsxZEt4CkzrjXTgwYTGSgQdbfnNC2CP40K/M1pprANmEJO0FRZF8vN&#10;MVZsIOvEU4DM/tr8rLnwlKc8ZU+RMbw0cemO/Whoyk0Z+eDRODCDtRjD7+CIZz3rWSUGjTV0+IlP&#10;En3iE59YPsRH4eE4PPuyXnHT2vHmA30e//jHl3WKWf1iQ8F/3HHHFXskC983deSRR5YdOPlDDD7i&#10;iCNK0cMe7KYocGAUBZF8yK75t99pNJBtTbFhzeSH10wT0Dzmk/9q4565zenZGp6DPG/9nh/GLfI+&#10;oIuNbRLjnFJsuE/nATBhQLUk2QMcwH4G6AKWiilOV5swGJug6F2LWnDLiAQJRY5dlQwYtV4BRjDN&#10;yM56FZaeJ4exQLWJOI6Olm6kgNJ3oKlEhwKUnY3sLgI7kpgVCQJhhqxfcjMGuxXYM0QGAjhwRC74&#10;qQ1MfSKfADfs1FiuTLHhXrsBmgj4o/clALrn2aD10qXE4/8Zm1pHEq1unCIJuAHCrCeS77bJeiRv&#10;89pl4jsutscXFc0KIb6QteWdIjFoXys2hkSGgAyZArZyhXjDR8ld8aHJAeBax7ZtwPjiLptTVDvu&#10;FLGLvS85P1sDyhQ37J3PZhpqQ/I84Asky51kaEeuNkbJH3Qi1uGVTGJHij6yhA95hW3SsWKmlrcg&#10;eVksMo6djlW2bvxVxQbyOzy5+jiBHOn/0z/900cLDddnfdZnlcaVOYBUMWwdcFxF9IYPfIovfnYq&#10;w+kTwH9V3mMzvqvB7ocPb1FQeDfGMSy5RVHnE4/OP//87vjjj+/uec97Fl2uKjbEOnMZ7/Wvf/2e&#10;OOd+xYzChpwcKVOM+BfOCXzAVsjAOsiyFrh7Jp6vtQvzk73nM8W7uT1nfZn4TmfimTX37agVGzNo&#10;arHhuBYg5SgEwdaQcSUaoEmwrDUcRqMTo2DIAC4J0K6GoF1L1qrY4Pi6L7Vzu19AV6hIeutkvIo4&#10;v0TjCI1uQy1xNh0yiT97fIpzAajGyBYrntGhE0jpJDOGoCXAsqXYiciMg9i0pAuMCua1AbFPdAxo&#10;SOCSRozl39pig34AA/5mJ0unSQDLrjPI/EBH8IknSXjuuH0CGgB8idE8fAYQyyTtWrIO/sHPAT7g&#10;wo6VuOF3Yo/kY81kseS6t0li0L5ebASRKdmSMVmTuRdlgXxAkk74m+JZIt8JHYh/QEu8t8Au5bFs&#10;k2KMrMOa7R4rDBzJZHOZWNsn4+LfqYLYPamN4e6NYoNuXAousQ+f4mCWjMW/5Qa8ZeO6Z9iDXMtO&#10;2M3YGs23rtgwjlhjff3cIGddf/31o0VG/6I7zxib/c45TiVnGkMR5RiTryiwk2ANYyRv2GW46qqr&#10;ii2xT3lJbvE7L4v7dn02rLhQbIjh5DZWbIiB4vHhhx9e8EvIy+9e97rXleLH2vBk3T7V1EvsXlJn&#10;x9YAb+HBuLXFBrIOuhiC8ymENztVZFjbDAs78KycUMu358nJ8/3c5edWbCRpSrFBkLY3BZNVn6Sw&#10;jgR6oEm3y3y1pAspSWWAsvudw8Y746klgV4AFJQzvJMdUCyAZuZnuGQvwGQ7RxKV5xV86xxhFdG3&#10;zozje4JQrQ6CgI43v/nN5d/MGPgQ/OPFTHZVa4tBAqBdOpfiJbsmxCfsmimAhrsjfq4pNgRVnSyA&#10;CCiTaGoD7RixPWesvbPkX3zOWfOQ8Gj3jZ/FcUP6iQS3TTKHgoyfKurZqUTLzgAha8df1lb2Nlnf&#10;/lJsDInMyR5oYQ9Ar3hMR3RlXWJKpvtYS+TH7jVezM1fHVFZcm4+BdhqqgB41rdEUUOGQB/ZiQ3r&#10;uv9DwlO/2ED9WEoWioQsGR9QtpNlvOxuCZ6AO1gB+B1rauF/XbGBPBMgOXIu0OrjYccKjP5Fvsg8&#10;8r34QX9DPqaQMeyUnHLKKaVYIP91MZcMHZ3yPi4yJ1BLd0996lNLDicffJGzYkOuWFVsWIv5fBKW&#10;3ZDI/eR3zjnnlF0SZB7PyYmK8Gc+85mlEDW3NfAZ82aKDfN7lq3VPut+PJifPmvJ8woNdpTxcfLC&#10;O/0H737Xio0kMbJNxQZlCSS22GoTHiXF2XpgudZpVcZAl64+Y699XofE54JLKuscfRUBMYqFeD+m&#10;lgRFSUfAqH3e/QKm5OLoR63sEWfT2aW/LDi3Bjw4285eMmMIpICuDmdmHYiDx/EfBUJt8AoS+Iwj&#10;oUmyGbsI8jxwbSyyHsoGj1OLDQFRYW08ICUToMeI/hS7tuSdryfHjA7HyDjABXDvXR4Jzv+XnGOM&#10;yEVyZJMKPd9wDjzaPWTn4sb+XGD0ib/sr8VGn+iCTugGgADE6IzuJGrNqP6u4DYID8CAeeQUPmHX&#10;eE48GZI52D8gKPfY5QM05xL+AEXNAjFCXl0HbILEt2GxgfAJSAH3ij9NqSwZV9MFCBYLgLQMGUfO&#10;IzN6GeabkMG6YgN5RjwWI8iIDMjtHve4x2iR4br3ve9d5o7nPWMM8WQILqcQzKHQ8AXLbFtcZPcK&#10;oL4egobFBnKftSoA7HoYExY47LDDJhUb1gE/PfjBDy4NUzqGRx71qEeVI+3s3o6Z5hD7gBO8CwLz&#10;hHytHW+ZYsP9/F3Rhrcawrt4oVCEQf1cQ57HO1skc/+vIbxbs7lDFq3YmEGbig0C13kC8DKAm6IF&#10;DSCT0dWSDo65OVWtoeMV0NZtzRQq5OFZTjslqA/JfECohJoBCnQTxw8Az4yzSDKCDBBbKz9EZ9av&#10;0yFQ1vKAdCUkD+vIdhHxDpwAB1N3CcYIL2ydTIwzZvNTSXLVFXTEb1Uww+eUYoN92MEC2L3rQO4Z&#10;WfdJcLYjZUx2yBezchsjiViSUkTqukUQxvdc3lcRcCSZ8qnbbrutgDnyAhLYFn1ua+69RWzjQCg2&#10;+kRHdEVnACGfpEs7n+KEl1nHivclKOxTTNdM0ghjw3iQJ5Yivha7B8Z3vLAWMA0J3/ICwBljboqp&#10;5DxWbCDjiYlAJvnPKYqMraGoMaUxmd3RwRNQLNbbherz7OcpxQZyr5gH6JI7sO9TmMYKDZf5+rLE&#10;hzmATVdtrgDyP+3TPq27853v3N31rnftPvuzP7tcPj0UgB7SWLERPMBQdjfuda97dU972tPKjvyU&#10;YgN53toe+chHlmd8Ghd9Ww+Z+K42xcfnf/7nd495zGNKMdLP9f5lx+aplYFnyZ4e6C3GnEp0aE3R&#10;QKol/EaxUhs/8WpusvCv/7diYwYR4rpiA4iyJQxQ1W5lMRSVOKDJKWoJb5IsR2PsNcQwVO1eKud8&#10;mapYgHZGktNmDFWRZus2E8DpIgIu/mvJ/BxUkeB4CVnWEv0B+AC1tfh/LXlGweedmVodBlkLYA9c&#10;egkzQ8aQSAB6SVVXMLMeZCyJQRFMvuu6JuZYV2x4jm1Z1+23317+rQ3oQzImnhSqusa6/1EEzCHP&#10;uwRTjQc7CgoZx/My29ybKOYjD8kKgJEIAVLJVtCn07nr2gYF7/2L/oeXtdE/YMZfJX9xC5iyayZ2&#10;WKcuPGDsd/7mHvfGMQ9jGGtsjjFe9jXCE11ao04rXxd7xQ5ysbZt8S42inNilFhn94+NLzWfsXSR&#10;rSeOVc0dlzwceREz5O51fuDeVcUG8hz/5VPyZeaodJDnHF+0U2KXMeSYIYUUX/dOQYyB/6nFBpL3&#10;+YhnPOs5x4cOOuigUgi4vuALvqC8RzgWw8wrdrJBehuT3ybyTLx7kI1XgLainK1meKAHOSvbxMI3&#10;GWZ2CNxvXjLM5CE6NDf8UIvjkDkVDPRbKzv3m9f85jZWKzaStK7YYBSxpSlw1JJKWHB1ZIWR1pC5&#10;AVxzZ874u9/HHeqAcvJa4hy6tXiX6KcEtj6F8Qngtc6FzG9XRQeidm7zcQYgkPwy53GNITnpMgKr&#10;+KkljqrYFMjtrNTqEOGDHRmDLGtlgYwhUADIwARAL3hmyJokLzsFLh2Tdfp1/6piI/SkKACi7UIM&#10;76kh45GxpAKwSfiAU0ZmQwoZShj8QVfVv2Sxbv0ZMh45kI21KJYV3YAQABLAYV8gvIbcyVmiEVPF&#10;O7YBuNG9hgHAqXEjpuh2802Fr4IQqAKwgcf+5W8uDQ//Dv/uGc/6mY/oKhvb/YoznWGFNR7wgie8&#10;4RGveMZ7rGNfIHzweQWAgp6tOdahwGIT29C9OQEStmY+R4HYNvksIRfjRPwRxxSKIfcseZZdiR18&#10;kWzGxjPPumIDeQ6oYjvyDr/LylmcUAg56hXxJ7NOfNsdoA+8GQNP/H9qseEZuYsugc0Yw/Fq/mGH&#10;aEoMt8vGPlbJeBPxNc8bJ6N395OBMTyfIc8rWDJ6NWfMnwH8dAWHKbpq57d2OjS3uFUrO7yzGdcU&#10;mxmSeGluOqT/VmwkaV2xAZDpBEtgnLWGGISOBLAq2dUSvhyPEJgBnFoSLOMM9zrljxHeowMuqNUe&#10;YfC8YwBAQK3ckOeBcwBLUKwlevQcvWU65eaX7CV48s+ugYM6omCcTLGC2IEEKEnjqZbwEfIAXHRK&#10;s114QZItKgDZFhsz/jryzFix4TlBLIA7MLBprHXkWXYuEAIL+AMuanU/RsErm7SbASQ73phJOpsI&#10;vzqICmSy0W1W9PMnPOxtokNxkT3jUwLWkLFzC2CxdfIXO+iVDysCFH6SEb0oBIFa57gBarp3/CR2&#10;KviNxGzsOAIgBsXv/Ose93rGs0CdsRxri3e0zGVOc+MBL3jCm78pehQjQLA1GBsYsjZrrAUF2yC+&#10;6lOdxBG2gGd5hS0sYdtDMiZflbfEHHMvsROBjM2uNSmsh83w2bljG8cOI2A+xqt5NxUbyHPAqE/B&#10;E/fZRNYGxG1NFA2CiEOZddKzMfgUu8RPTbGBzO0ZsZtdZ/gwF/8IwFo7hvv5VnT3M3JlK/RDJtk1&#10;0GnmeTK0fjEn4w/Wa15xK1Ow4V0cFA/xUkviyJy5PWvd7LoVG0laVWxQCHDnmIjkVesclCH5Cly1&#10;xYK5BSgBRre3FtS4XxL1vGRca1yMyrOCpZ8BA8Y0lchNV0fnJEOCKlBn3lre3R88A+kCRC1ZqwIR&#10;yAMqM4HRGryQJ2kLkLXrQBJDvBOQ2Z1BeI8ECuRl5IGMI+AAwIAafqYEPc8Niw2ykLR0nwG/zBHD&#10;PhlPII/GAEAmKWRkPiQ60FHW6QVa2bSAvzTxWTIhJ6DJXGKPXU22tDeI/PgCf6J7scQxH3ImB4Ce&#10;j/B1icbPfqeIwLciQEFqXVmAgfBQ2/AIMqfkhwe84Alv/Cr4F2vI2898RNxTuNhZtmZrB5SyQG0J&#10;kqcAZjENr47W8hv+nJHLJhLDNbtiLuB2HYiYSuQnH9Kn98bImWyzthHELoNXMunrSZyaUmwgf7dW&#10;BZH4hNcsb2SIH4XVnMJF/FFoOqnADthyTbFBFmw3OusZsGoMcYgviLWZtYhxADP+/VzrS+7HP53U&#10;YqIgOpEban2GzMztIsfM/KEDPNTKz9rJ3fPZgsGzsbNUQyF3ule0yFGt2EjQqmKDMQhgEqkEVUOU&#10;wyGABduUtcrFk6M7EosgVUvApWd19WuBCt4Bbd0UgJLh1BQb1op3gV9QqSXzK9IE10yRZn5Hlxi+&#10;f2vJGACGd3QE9wzQE4h0BHXAdcNrAxuyDt1aHVngLkuCBKCsQLCuDJGJJKHoljiBsKk2zY/6xYax&#10;BD2JHNgw1hwyJt74mfGASMF8LuETaFHs8wXFGnBX68ubSAJi5+wF+AV8/ct2hwF92xT+I6lJyN6Z&#10;8j0h9M4f2DMZsyWf4ONIFNukQ2sQK4yxNPGfbLGxjvCKZ0nUGqzVmnS1rdFarVksNb+1ygVkQ0Zk&#10;tY31riP82olRkLIVvDpKhKd1ST5D1qeLKY+Jp47w8d0l1gz0yE9kLM7SQS0AGxJ71WwA8Nlj8Gkd&#10;U4sN5H5jabjJfXN4oxeFC5/O5MMgOpYT5WY6qCk2EP77xUJGh+Qitoq3WV/HA5kArSHTmnGs2fP4&#10;yMwvN2eej7WLyWwrI0NjsHvyE/dryTOexYexagiv5mY7xqnl3brhSniiFRtJWlVsUIgurkRTG8QZ&#10;NKDo2Iot7xpiBDoZwI3didoEa27dIoFSsVBrVLqYEhiAwaHMX1NsKI5sv3tfIhOgOZMzuEDjJt79&#10;HSCUBCVEwEBnUofSGjLJVzBULEkQznjXUugPP7q/HLyWjBHHnnRZa20gyPrxAJTUFsxBeBHcdDnt&#10;0tR8vj1iA1Fs8C/2ASgpWhTz2SSOPKtb7egO3UvESwB0vs9vFWl0oFNPBkuSOfDOVwF3NgvQAndZ&#10;fWeJnQAhbIQMAW480RE/EAc1ABRAQE4m2c0h8thGsbGK2BW/5f/s3drJII7/kA2/crSNDQMfO10Y&#10;ivMKJLGZX+JJHNRQyMS9dSQnKAz4GNAMiLPfuYRPRTbbtxspbs6NB3EiAJ/8y+/Yak2xgchXzKJv&#10;MVihsCkfrSKxRMOCruCNDLF9MVgstxb5oVYH5MB3AU6yz6zHnJ7PxgDyjy55AG8/+xfeIPdNfLFH&#10;eSRjg8b2fG1xHrKjB/zjtzYemVucID881Nq6+z2X1Z9nyLpf6E0l91szuWm6tWIjQauKDUrRnZd8&#10;a4lB6Ny6apMQB9Jh01mT2GsJ3wKtbhGjqiHGK5BJKkAPeTCiqcWGewRmyS8TnM3neXLfBO4Yv67z&#10;dddd1z3nOc/pjjrqqO6YY47pTjrppO7KK6/sLr/88gIGapzK/MCD5AcECny1JIBag05wNnlyasWS&#10;wimb5KzF+zrOMtNphg/zsiHFF5nYpakN8OaVtAUo8tB1VEgDtn1/qyW8AQ9AFnBhjoy++mRM+uN/&#10;QAY/Cj9YioxFv1FkALB8NQBcRte1hAd2RX46pmIfe8OLIhmwjncZJJed4msViSs7WWwMydrJQFHB&#10;jr3oTkbsmMzIjg7lCnrUAJlri1Mo+AJm7ezhR3MsdiCWtls+y3/Fd7EX6JprF8YVc/EuZvp5zpjG&#10;Iw9yED8VjHRRW2wg9qbAFvvIN7sj4BlFq1jMrzK2YQzy1qixNrqoLVyMwV7EH/6f4YP8yAHOMH+t&#10;PNxvbnrRDBVf41I8K5Y3yZmO+eLwuNwUcj+94h8fU+3BnFFgwXTmlxtr549x6IAuaskzc4oVazY3&#10;3dfyrhELk/KJIe9k2oqNDbSq2BAUCK+2M02hFKIDAZzVEgcSUJz3r6m8EQMCHhQqHLfWmBiwDpNO&#10;scCGGNHUYkO3xbol3UwgIzfvJ1jDOrIuOycveMELuhNOOKEEcZ033cabbrqpbKUff/zx5ZtDJcUp&#10;cnCPIKCbDWTG+muIA+IdUHUufIrMhkTnOukSuqTZt8kaAr7JEjDK6AJZD+BNno6Q1Noj4g94UbCQ&#10;K4ANkGV5QsaUvIEAgILd1AbeIZGzRBfFMh1ISHPHDWJfkhPQA7ApkMzBZ8i11ldryTrEMnEhdBHF&#10;haaIeGc3NpL9UutegvjR3iw2hhS6JCuJl+zETYCZXtmknVl2L6ZsW5b4YUP8wLzR2Zd/MoBoFVkH&#10;oGIOMU5eABqzMSoIfxoR8p6dRD4yZ0yxReyMhg0fI4vaYgOJgZpW+Mp82EqQ9SgC7dqzmYxO8G4t&#10;1iX/OdYCv/CLqZf1iAOeZZv+P3bfugvYFhtjR2/snlWXvCoGKTSsJY40sSu2xGcUUn439nxc/h6x&#10;auzv6y5r9rzdkanPWyce6d/PAL+rdv0uOCsrf/fjI4q9sXvWXeaOddfO7RnNFju9Qz/y91ZsbKCx&#10;YoOwHAXSraoNChQYYLG2UDE/RwTugKlaYoSAQxyBqiHr1MnEt2AYYJARTSk2/B1Qk3AzHQfPx/Ea&#10;DryOONqFF15YdjEkejJn/J4HQM2vE3XiiScW4yeXTWR+ScV2d6ZQM79gCbzZ7ubUtWQMOpgD7pFg&#10;IjkCQOw7Q2xRYMELe868u4KMI4HQq0JDwp9TaHhWAWT3i51LeJnE3Sf2xt/oTncVMLHeueMG4Vly&#10;BZjZJ3/SwV1yjjEytrUBoYpOwCv0ADAqLvwNAJijk20T39yXio0hkR0ZkiWZKuYAQrHUv2IU/dPF&#10;tvXN3xXzmlVsTeMofG6JuY3Bbq2THYn3ioNsnOkT8KZh5EMj7PzN0Xf4HJtXeMnlmWIDWRsder9E&#10;bgycUEv0L2bJMYqrDMl14hPZi4PWKO/UXEC+mCzXKMrG7tl0sTGyEMfY/dg9wwuvGpEagHYyPC/H&#10;xN/x5f/+rlnn//3n+5e/idnunzp//8KL5/Ex5Xnz9e+1fs/7d3jvpivkj/eM/ubOXbPu/sVWNFP5&#10;wdDf+WorNjYQoQ2LDcrwue2q7hoSiBUYgomEUxvcdaGcl7ZNWgtW8c55JTj8186tOJGgFCt9cM6I&#10;phQbDBcwBdgFxFrifF6A8+8mws/hhx9eEnkUJhzPt4haO6JXwOqII44o4H8dkZVEh3/yz/BPXxIl&#10;3QH7tfJHuh3AroSk65EZgx4DVE4pssbIvJKhggVYqS2ag4yjMARsA2DPARCCmB0sYMSYWb6C8Edv&#10;gISjg+QuqM7hcUhAqGLN+AACYEa3GdAzlcQC9gyM2EUxt263GCfBiWvbBr5LEn3sy8VGn8iUbBXB&#10;Ypmmhx0ksQXoBaL5RBawTiG2xTfkA7HA3MC2JsxSRBexE2h8+c6cc20q/DF8POJ7hhQcCgwx1W5/&#10;tthAkR8BLYAtS+KBAk0syMQv8hU/5DTNEf4sztdedMcm5DvrGbtn3RXxxTrsRPj/2H39y9FDx5v5&#10;gPuBV3lKARL38A08XXXVVcV3+s/3r3iebjXmxu5Zd5kHVtCgVDiP3dO/vP8j94id/f/jFfYZ3r/p&#10;AvbJw9rFirF7Vl3uD93R49g96y7vSZGbQmeK3uJyBIvcfN+RMfokHrRiYwMNiw3OHB2p2oTgWRW5&#10;QMkgasizDBnAs0VaG7QFLoBOsZDpqgOC4fj9Licj2lRsuD+SKsBcy7uEwvgBo2HFPEavf/3ryxEq&#10;nRlzmV8yMX8UCn7PIRyn8n0f68jzCgWy53y15HnAQtIlvwyQ0C0MGQoCmaQYerArlx0DSWa6otld&#10;qiCJFRgxFpCd3alBbISP8i2dr+xOS5A10bViit4dcViyCOAvCm82YfxIsHS0LSIjCVQSA4pcQDrZ&#10;80vNjKXWt5NElvtLsdEnsman4jrgr5ilE80ou45+NyXeZYmtAQlAIRt0+XmOH/bJ+uQd/sjO5R5g&#10;ZK6NkYk4avcSqJ7j62wGsCN7xcvceCZPWSvglSGyAU4Bs2xjK8YQn40h3/tdzUUudkg0ItghPsbu&#10;W3eRAawk3kx5/pprrunOPPPMPe/reUYBLj+IXe7xe8WD/K75OBwjLvexC/Fb0VUrA8/zS8USG9vE&#10;fzSC+Y7/h/w0cRR8xhs+s+5SvOLdxSbH7ll1mYsfiyWKntq5xQSfsspva591KdDM7dkg8mjFxgYa&#10;FhuUd/PNN5ejNLXkeaBX0O0rYgpRFuVTYqZQ0Z3gtII0g6ghTmv9umAcsB+M8bWp2FBdW3f2TKui&#10;QGLRqdjEO94uu+yy7qUvfemeDhMwpaAYbk3b7Tj77LO7q6++em2CMa/3PvBRKzsk6ApaAISgVEvm&#10;FPAlMQB1naxXkfWFHP1rjHVrXkX0p+AROACHzBhIMNV9AXAARcVYRraIj0oICg3FvMSU5QvhI2yW&#10;z0gW1j1nzCBjsCcJ0Dszilj+LJktMf6QjKmQIGtFpi+uA4gkI77MHoHObcy9U8SW98diI4js6YAu&#10;2IIYrZlFV/F9RNnd0E1kTLbHl/kQmwSQxMYl5jMG35EvAU8XIJz1dRRjiuviGfnMKTiM5fiHIs9Y&#10;mWYcwpeGgXE05jI8GYMdx9rE+4wejGFN4quxavEGElcVCmIVAFrLh/vlLTa1CS+5V86++OKLC8YK&#10;ErucIuETQYrD0047rXvDG96wlic2xtbEPfGulviFwiZsdh2RlWKjH4PYggap39fmfeuSp+V8+aJW&#10;9jAH3WtMW0cNkZt4au6M3cBdMLKGZhC5tGJjAw2LDUlbRZ3pQAK7HEflXkuMFcjTgakN1MCXM9me&#10;FzRqifEAXrqvQ+NjROuKDbx6Ycjz1l/rNECpDo11k8Gm5/3dp02dddZZJWHSnwJNgTeUGxB5yimn&#10;dK973etWjmu9nnf8adUa1xFHVyRKQJyvdv1IwBXwyVmnMDOGYCl4sN8pchwj8lMwsWFgPDMGYo+O&#10;QkgCkqmElC02JHTBXKGhkzS3KPAsXnx/CbsD8jIBd4wkAEctvARKn45kbbPIoCNgwXwCvaMsCgw+&#10;sb8XGH3il/tzsdEnOqEbOlJ48BO6o0MfTsFmMn6yiczLFgE9xehb3/rWEm8y+WKM+BDbE0flTz4/&#10;x/6CX+PwfX5VC+iC8AaQyzFikmON5J8hfFkn+QGaGZxgDHENH3IPsFlLxpA74z3JPoCfSsaQs/GQ&#10;Aa2IT9qdUDSv809zvexlL+vOO++8TwH2bJ1e+EDol67sbNx6663luVUUcpQfFNB2pmvI82Io3ORI&#10;1Lo8wF6GxYb7FSsKz4wO7ZSZ245brT2SG340y9jBOjmNEcwnz2f4tm5+RG9B5NKKjQ1EyVFscDaB&#10;0s+1ykOAGtC5zmjHyFzOk+p0+beWJIw4k12bqBiGQsXzY901RrSu2BB4BTvOCmTWku4MI63phulE&#10;POlJTyqJ2m6KRD08/mQdnPEpT3lKSa6rSEfllltuKeuo1bn7dQwFWseXMiBBsPSsNf3/7N1r7G9n&#10;lR/2zJAJA8yAbS7GYIwBMx5fwcY3jjE2GCwb3218AQPG9sHGWFwMtjG+YmYipRONVCVv+qLKNFKq&#10;9EWVvGteVFVH7YtITaRGrdKq6YukSppJm0jTW5pJOnj3/9nHy9ne7Nv3+f3O8TnkLGnrf87vt/d+&#10;nmc9a33Xd63n2fsHANI+EAkKwDcP9NByDyLgAHjJcus9BF9VJtWuesgTuW9JNiqQ8En7at2rtV/E&#10;tWzGfFu+5vu73K/EuIyPHUtiJEVHK8nQFkJqvq3mefub1R7t+e5otLlv0Ue4w1Yl6LZ+SdiRLwHM&#10;3MBSBQRL9sbq//7tM/92jnP5jmvdw73cc9eVr2Ml+mjOzB37Rvo8d2bVAxakcWSLaJMfaU9lHXbZ&#10;jpr65pS4N92bFz7Wiokl7gdPzC2/ak046BGBVZxCDq1i2zY5F9PWRL/YmrmS4LeIe4jbVsQdiGcq&#10;7iFZQHatWrXoxj3qOTjJr/8nUuMQN+D9kuBGn/rUp/o5GLajSGNO8BCf8+9Dhw71/r4m7IsO3Nt9&#10;Uyn+g/QvJWxTyYa+0pnCEjtI+Y/rXWf+xvxli4gDYqOVoKE+twi9SVTsZmkRcVSMrwSVXk4mGysy&#10;TDZMGgBBIFORXVpaalnOA6gcDOFPA4xrVfBlmsNlrS3CQGX22mX0U4GBEc0lG87fJbNHJhk74pAs&#10;bRvnjTfe2H3ve9/r50s1vypMxuSQvHz729/u31jFKafE3HMYQaxFOJW+W85sWZo31+aOk44BeKsY&#10;N8cHtq1bI1zjWroAvK3CHpBuVT8BzP/rsyTZ0B/+VFunEIWa3xZxP3ONqCJBEtQWPY2l+mmsgqX7&#10;77InfErci94EMj7GX1SkBApV3wL7N0P0rQ62bI7ghL4iIGybbqxKIFT2h5tPSZJ5cCApDg8dIr/O&#10;sUoKkyTPKuWKBfDRv33mO+c4F1l2bd2n7qsNBNU5ruen+qJPlZDoqz7rOx3XWN4sMZf6p/DwF/7C&#10;X+j7zS/1tfq3L3EvBJde+L1Er/a979qO6+GZ+VD9h/O73NMcsXVzrZKfrv5WsqGQ599W4mGUJGYr&#10;Jo1F+5Jcumshe8Q1fFqSKf5Oxdg1cQ8FM/HfeIwvFUkKPEHul4jikojBdAoP54T+r7vuuu6pp556&#10;PbFxmF/jNwaFk4cffri77777em6yRbQphsOYlji8tLOjZCrZIPovZuJALTs7XCP+S/7TGMd2YaJi&#10;THotoetXXnmlKdGVIMJYeEXo5WSysSKVbHAWwCs4pQZDVIUpH7CmYuJU51X5E9FPQFG/DZEaHAMB&#10;VMY8t2fROVPJhrYFbe1ywnTcrudgiLr9ngnouxY4fP3rX++efPLJ3mmQPEEIyXFfRn/xxRf3VcKp&#10;+dQegENUXJeKe3qo3rwJZKm4XlKrKmIrTIvdGAPdmT/21xIoqh+2YCEGaXWmxH0Ap9U59lK2qI9J&#10;suE+lsP5I/CySjC2vUS0ySaAsr61PIs1Fn00PuMVoJEggQqW7Eu0IfCxTWSGHUtokG2V6FZSsKvQ&#10;J1LMXvWN3yFMyCUiyJ4lFIgHIoZA+EwiJnlE9OAce1AEMDf0tmQb5n9pG5Vr2a2+mBP6sh9aW9qU&#10;qOgDe9InfZPY0CWSgjQiQoUhxka/7msejrVom37YrDmXdPi/vrG7ffaJ3hTI2DAsR7zoeR9tSJQk&#10;fKrGMGZpjtfEuOG6lTzPXSBIW/s4TDb0wf/dA3a3ria7hu7YlhjWsjJOzLXiB/xF3Fp0pB8wVxLe&#10;2g9t04e/LdfjIXwLbs+NwX0lNeeee273zDPP9FjM5+C9uZGceqbj0ksv7TnN1n44j63RIS6Q9p/+&#10;FJth7NzqzlyyQayIGBcMTIs/dGWsikiSprTv7BqHgaOpsD1YqNCQtqvf7I39u5ZeTiYbK1LJBsIn&#10;SFpeTRUPCFWWBcQWQXq1vVQVmBITLvsXOJGyRIxRkoNgLm2T8vnU98bMsVXhBPdUgJPkDgnRj1SM&#10;W0XIA+DA6fDhw92zzz7bV0UuuOCC7uqrr+6DtX5OieCHfFoVaBGERPst+3bpnkMiQwBSwEvFPQAM&#10;/elDyzIsYXPuYR7dI7V94hogjbCoLg1JNxvdmmy4j8qUPaz8iX3N2eUWMS+SaIkpPc+tcCWij2yX&#10;vwkwCKttZ6kNLAk98QnkCtGEDYIRP1sC8qMh+iKAIrp8RoINr9iMap6+OZBApFLCIegK/gjhPvTC&#10;BvbxzAaSWcQGwa797vpe4+AHgj8bRIbYtbHT+5r97lvonb75N4yHZ8gFgrbPvtCLhJGt8RPJIFzY&#10;RxtFxNiKFeld7MG1fALu2qJlXrbg1TjZIAim5Eoy1PIGReIac4F0maOt/RmLexSOz5HdNREPFZ2s&#10;3hlbeg86QhwVB1IeUiJpkhzT55yYQ/28/PLLu4suuqh77LHH+rdUPfLII/3zlS+++GKvT/1JpFbp&#10;6LFldQOGs1G2P2WjS8mG82GJZMVcprpXPGKH4lPqc/plzhRVWuzGmMTtNEnSFgzVb5hKLyeTjRWp&#10;ZMPeN44ioKaTxkhs50m3MRHAIMipCKTCyIEu500BgjMjBKoyjH1OGNFUssGpgBMSkLZNv7VdQBBI&#10;gUVfOBcS6QFkgdivhd9www3dvffe2xu9uZibR3pT0URoEcdUAALCxWaWgHVOjBcJ1r4l2Jagzm4l&#10;K3SIkLQADVCQbLEBRDadhxK2YC6QivGSrLFtSTb031wYE720vpWrBHgii/SDRJmnFj2X6B/9uA+f&#10;00dA3ZqgTYn7CJTmQp8FET4mEKbBoFX0gX8gTqqkbAuJ0A/zi5gLyoozbNfWDURH8r0vPYyFHewj&#10;2ZgSfeZLSLGxsD+kxRiN1ZgRGEUoujD/dKMvR2u8Y9EWrNYv2CbpqJWOffaBH4tDbNvfennCLm24&#10;VkyVLPNFuL9Lwqw/Vq30EQaLPWv9c8042SD0Z57Ncasfu3dV1Vse9CXadQ/6kSy0rnLzUzYrcdSv&#10;VOgAeYRrLdfrNz2s+WqNV/y86667+rjtlbj4l7lA3FO801/+S4e23KVYr+/aVWiYsgXzOpdsELGG&#10;TbbEUffWb6ttU4nOmtQ23ha7gXt25PCNROgHXrAXu2Po5WSysSImWrLhx2ZUZVMgpHTEFzFoMRSV&#10;GvtzBfZUgCVwYWypGLd+C1xLlQBGNE42OFMlCy1vHUEqOVZrRV5yp21bV4bztbUfiL4Ej5O0EFAO&#10;at+8rUup6KPxIzC2dqRv0CDsDLgJlMhRS/B2jwJnRKolSBI2iIgCWnoZC/2uJRt0on3B0n3M6y7k&#10;WgKPXNAPPe+6hYPQsUCiekVnbEc7+xL3QhI8XAtLBD0BuQVTUin9V3KhYiUZhw0KGVYsEAjbjazC&#10;tVROdxHYc7SSjSkxNvMNJ6zSaJsO6ILPmiOfV/JBd8dCH3CXjfA3gV2/kIRW350S47aiqHhg/uH8&#10;rnbO96zCSpb4jmRhlz6zA/qHFTB4Tf/0NpVsEDaPIItFLSvshH74BqKsnRY7hXdwmH7ovMXvxXFF&#10;CmPZkoRNCd9HPltWgUvPKuWwa6tUP+lAkYkOWgq3tdLPP1tWN8QobeM0Y/2zsaVkA9HHH+FmC+ln&#10;x/TW8vwEDoWPpNvwCX+wUkhnqb3ACtuI2Rv9nEw2VoSSJBteycbQUyd3PdBT1UiFcwJ1ANFChgQF&#10;1YE0UWFUlmuB7Nq2Mc41TjY4sioAQ0M2E9GWSq2l0hZ96wdd2/7Q8m56gUFV1vXGkV6vfePmoOY+&#10;Fe0BZMkOcEvF9cAFGXWoLqTC1gQTZALIJPufhwJUVUAlvJKfKdHWWrJBp8iD+7QmTyXmRCLAryS0&#10;9NPiW0OhH8HAnCN6CPeu9yxh/5I0BQNkRcDi17voYKvQO+wQXGvPMr/kG4ihMZtXJAxWvVmin8cy&#10;2RiLsbMByQWd0A0d0ZX54gOKRnR5LPrINmCI+ZIAwUPPquyr7cIH42TzVj9bcGYo8IUdKXApAiC1&#10;LaSshA4UJxAcf5eKE0vJBkGMjRNetG4hUjRyPbtoxQf6gS+2d7Vup2KjYgvi2XI9vSLcVqLSgo/2&#10;FNL4hBiZxkfX8yFxyepx2r55Nm7YD7fSOTD3khVYMy4CGstSskHEMHakAJHqXqJk3twjFW3RNyxo&#10;SVKtULdsn9OWWMUHrW6fTDZWhBFJNrwDusVIGLUlrKmq7ppwLA9FtZBOjlWV25QIMBJgj9wBtSXh&#10;XMNkg35U/ACSZCHVlwADSATKNEki9AzQOUgL2adryeFU9WKLmO96kK5FkBaAhOS3kANjFvwRU0Ey&#10;1T8R1ACqoECfLYFR361AsKG5fa7EvZeSDZ9JDoAdwt0ypyVsi13zC+S5NYkqca0KGx9jMxKhlpWo&#10;KXFvBE5wUS1n04jsrqRuTejb/LNfDwYqdAjOqlPsypZKOHisVy+WhK29mcnGUOhEMIVddAWHBHo2&#10;VySJbveR5K6JeUS0y374o0LEvtpVjHF/eGWM8GaXe9Md/2F3bM5qQMs21hI2Sv8qwvxoLg6uJRu+&#10;R5pqpSQlucR9Fb+QdElaix8X3oitdAQLUx+EwxI6uNzy0DBRDBTjlrZXz4n22X/F2LT/5lQB1Epi&#10;y+qKVWzJmgJASp711aqb2GoehrZiLtaSDXNuS7L+p9xCW+zG9S04x7a9hQ/pTwWWeX7VTodE6Iu+&#10;9VlsPJlsrAgjkmzYypQuvVE2Iq7CxUlSQa6sTLRci/Bb7kyWK4k+I2X6rO9riQrDHyYb+sqwBIt0&#10;C5S29RuQAPXUIZ1fQOQ+7pcI8BE0kcdkv7PzHGwFoUDSWwOSFSHEmpOmYq4EAs6NBLSAEiAQ5JGj&#10;1oTLOAQU/WDDbGJOl86dSzZcU6s8gusulU7X1rgQvl0TDXqhn1ptsIWqRd9j0ScEy70R/Oove9bm&#10;Ln2ek2pTQJJQSPS166//Hw+rF0tC78dLsjEWNk13dIj4IpuwkW75Bn+l+6M1r2wGKSsCj2hZZdlX&#10;m+6vWu6+Kqe7vh1OnyQcnrdgg/B8l4QDJrNhe8fnqvlryYZrYJiYJLHim1PnrQldwUWxFT63xHX3&#10;qAo5zPH/VJBeZB95bfFp8ytOirM1N3S0xZ6cg0dpmy+kxRnXW6WTQPOnNM7Sl6SbL4wThi3Cl427&#10;4lrJlmRDWxI9MaPF/6yItXA6Qk+eXVVkSwUnwGvwolRfxokfKlpJWE4mGwtSyQbHWFLSlHAkoABY&#10;UlBgtMiaCneL2EID/FNn5ACChyTH/t810c9KNlwLyDgjo06BjK4BiCpcy0qQiivi10JM9V2gpDPE&#10;d2m+nIusqo48//zz3YMPPti/5UpAszdS0EqBhAARSa3qSXq98yVLSAxbTRNjAkgAsGC4C7lXPTGH&#10;CCBwXhqLNueSDURMoiEBS6tQQ2FXfBDIIzH8smV+SgQZAUvA1jeVn13uV8LmJBX8iR0KyAiFedjH&#10;/ceiPT5DNxIb+hHEzT1SZFVzKXgeL6KPx2uyMRT6VkRg67Y2CeB0jqgjsirfR2MMbIcPwHXxRJv0&#10;xdfTuDQl7m9cVTGXIGivVdxPsUcs0FfFq118wLXikZjGn8aylmwQbcMNe+7Ft5aqOqEXGITstq4E&#10;VVGMr7Zs9XW+hBNxZYupuB5OiXdww30eeuihPg6+/PLL/fiW+kXfbNHctmzngr/IPv9p3TFCd/qZ&#10;xjjz5TqrS1aGqu/mdS3ZIOwG6Yav6bj5ahUq0mtJbWlOk1zt1k6XdEXOtZJzqxrPPffcyWRjSRiR&#10;ZAOQpsDMoS3hCugpqAgEiCunTgURRlptY0qFEUtUkMUtiQrnqmSjDItRpq9r1a5gC8g5c6prAGa8&#10;nBFJTZ1RcAPgxrK0qmEeLR9/5zvf6V/Pd/PNN/ev55NsPP30090dd9zRb31Lkzx2BnwBaJrUEv0C&#10;COxNktgCRhIDe4KBGfLQcg+6o0PjAKxrdu/7qWRDEJFsC2YtiVMJXVZFUoWzJTgPxfVWGtg4MrRr&#10;4kJcb/7NX9mAxJcft1Qe14RvmRt7yD2XpU1Jk2VyWCUAr83b8SSw50RINkro1nzTNZ0jKciLuUBm&#10;YWeKf1tEu+xVXFKUkdBKmvVlHzbM9yUafAOx8f9WcT9VUffju8jlLv10r3pRxThR2JJsEN8ppNCd&#10;5/r4Zyr6j6RKMFufqXMPY4D19NPiq+KTPsDYWp3YKtoXK7ySVswTAw8fPtz/BgauJC7+4Ac/WIxD&#10;cBT+6EOqR/d0b0Uxq9Wp3/MtsQBXEGfm+jgnbICN21pXfso2tyQbzmc/jrRdwk5bf1jaWHFKiV4i&#10;7EuCJmFQCE3EGF0L3zz3fDLZWBBGxIHSSr0JAkiqzCoRqWFJbgBBC/HkgKoNKYgQju+HXLYaFeeq&#10;ZEPGjLAbc0q2XW9vPqMcB4MtYssWYgrA0moFkSQJvhKJuXk2h6pRfizQL52qjnBcSZK5Vumh97PP&#10;Prt76aWXojk3Z/TOMVsE+NcyaQtRYWf6gPCourQGMMHPPZCoLUFAO+Nkgw1KdgWDlmBcQg/GZFva&#10;rtVRgiQgtQiLityu9yOuN16rGMBcIiOQ0N2u9x4L/SKySBeiQr+2ZCC9MIrd77vNYyF0dSIlGyV0&#10;Tedw2hxINhVbzI0tC2vkt1XoCV4q6rA5bfGzfdiyeImESRBgYgspGor7SYjohA+3YFsJjITZ7H74&#10;vMLWZINoHz6KFYoNaZWYaMO2unoBS8s99Nn8iTnpduUS1/mhPXpNhA786N7555/fPweA9COy4iAc&#10;V7y46qqrum9961v9Z1N2RQdWmcR7hZXU9ugMR1IYW3uudEr0V9vwL+Uqxs9ntM0+ydZkg+Aafmiv&#10;xTeMG09I54yI8bYmKmgkYm5glOQYv0t9UGzR5q233noy2ViS1mSDIQET1fY0CDIohMZSe9ImYRic&#10;nVGkDky0abm5nGhNjE2ywWEFTNcC7rRtFTdJCtKVGjMdqdYZd8vyJGdAVgDI0rYf5NKcqtzYjsBp&#10;nAu0a2+9f9PBb/7mb/Z62CIqgAgx8GwlF/qOOLSsAmjTPlg2ZwwtpM096B7JAIRseMs8uG6YbLA7&#10;oKZyJFC16oNImC1Zq4q2JO0lxqEv7BPJMM6a+11FhY7O6F6iu1VvibifJFk1DblAthBCPmeu993e&#10;0RR9hQ/wxhzQF//hv/zYZ75zzok2LnNRKw+SDnNVBY1d/GBKtEdX/E5Ri79ZEd5V3Jf+i0jaq91S&#10;PR6K+1md9KIVCVmr0KFiDn9TmGIvJEk2Sm+2HvLZ1uc3zDVcgtmtb6dCAI2ldVuNayQsilRJUccc&#10;nH766X3Mqi1FYj9xTxhuxeLCCy/s9UxfU8LW+a2kNF0F046ETcyHZSlPgg9iOExsWaESA8QWcbPG&#10;vDXZoA86d34q2qIz857aDB2JzXy9bH+r0FcVEcTCRIqf3X777SeTjSVpTTZU6WtiUqMA1PUGq/Ra&#10;Tt+yVEY4iqzZWBn1FnGNZIMBuQ4Ab01USozRtjHgpSK+te0SCQKyDbTStgl9Ay0VliV929J25513&#10;9svFAiDRV4ArCbG86noEyOrG9773vf6cNbFHXoUK+LYIkqDC1KI7ImgBXQSndZsRW3W9ZNE4tt6D&#10;virZoFM25DkN5Ji/tfSFuJ+thBK4LQFgTrRvXo0NSWenu/SrxD0s5VsSRxZUWlNfXxNtsG2JsK19&#10;/tIL+9zHGPYpgpmgL3jrs5UjlWMrlQgL3SNm8Mm8OqwiOvyb/9dn9b1zYYpr3cNWMfd0b21YQYUd&#10;2j5exJyYG3gKw9mduUPoEBzf7VPYHB0gh2xRsWFXfdQY4KX+szv/3sXe+LBCmPlF8FtE+8bLh4vs&#10;ua++bk02iPvASXHP2NhsKu4Bd22ZtIqL/KX6cT4b+Z3f+Z2mN0MR47BqlBBfW4YvvfTSHkfwG7GT&#10;3Qx1x379kO599903m8g4v4qELf3Xhjng2+kKON3BAGNveXZG22I+THFtkmxoW6LJlukwFckpfEu3&#10;2OunZFsxNPUhfcYtjdlugURcy0fwppPJxoK0JBvAWvBztGTsMm4AlG4HKiNmTC0Bg+P/9Kc/7YPP&#10;VqlkA1hWFTkRfaZjTosUpM7HgQCuxE7/U6FjIIHwLS1H66eApFqjwl2fIaKIgMrb0Ik8KPehD32o&#10;P2dOfGcJGOBZTm8hEtpEzlUQl9qaE3YCPNjMlhcCjEWb5p4OBV76SMT8IcCIlGqhfqigtCYI+oM0&#10;/OxnP+uTzzSIlLiPaxFSAFtbBXYR93TwL/d75ZVXmvdcT0nd35zSp1UYekD4EKxjLdWf4WGsSJb+&#10;2B5jjhQoECbYU4d+q+zza4RMEovQsFUrVnxRwERSJNm+93+H79iQc13jO/dwL/d072Fb2lbtg9ds&#10;kB+waX2dGsOxFoFa//XbKoTxSsz32R/3saWELpC/evh11/sjKGIZ3SNJMK71nq6zHYMeVLVb78M/&#10;xApYw/9gTZJslCDa/Fi8Fudb+gNfFJp22SJmJVjsbSm0mQ8rFZIv2L02Bt+fcsop/TYgwg75MawZ&#10;J5Ti4sc+9rHXq/9TIkmoQgBcSIX/ww8xJI2f5p1tWimgu3T+xHwFDdc6tiYbRJIH/1ueq2UnOENS&#10;FC7BdxQW4W56rT7TlV0zVWzdKgqQ/PZksrEgjChNNjgtwBYUU9IEtJAbhpxOqLZcqxqYEhiGh7Ai&#10;JoloU7JhJce7t4d7YbeIfgIcVUvAn4g+V4VJspAuDbpegEGSBdolnTnXfP72b//261Ug9mBVQ5I0&#10;JqIqqqeeeuqiQ7seyJozVd2lc6dEf1X7rGQlCeJQJFgCldWVtH1i/gVu80c/LWMQKOgBkTKeNMku&#10;cS8kFqFUqU2DT4kxAHS2gSQB55Z9wUNxT/6MDEsOkduWiuic1P0ROr7AF+mgCN6xEv3QHruAnfAA&#10;kYOf+iVI1sqD1Vu+Y+6tNiD5tp8iHUu+OBZtCYL+bhH31oa2tKltmIk48oXqHwJm7j3sbNWTrxgT&#10;PRtjauu7iPYQU8TM3MJqfdeXffZDcsDmEWBjRgx2vT89m/vaqmWeWu9p7jxzhOS5V2InQzGPVrlg&#10;DsIqOU2TDWOgI9hXBZKWcemHOW19Xk8MdL24lOpDfxFBiQEfWkt4nP9n/+yf7WNmiaQLaR+vipmn&#10;M888s7fbOb34vJ7VbHmxi3nkE9pqSfjEfX7Ot1PdaY/e3UM/kmSDKFrSY9qu8+EpP10i7lOif/rL&#10;7tPVIHMLyyuxTAROwf6TycaCMKIk2WDsKgWty6tF3LZUGcYi+AiW/qbXIruW9RhTIowX2WeAKiyp&#10;0Cl9IedLKwtTwunoGFlvqRBYRZEsqBrWntMlUVG0fGxu6VeCYU+17TDDFRnfeRvHeeed99onvyjO&#10;QYwBBrDljKloH7FOk7QS4AGo6a+lqkT/+kAfKo4p8BHzrwpPD/qSJqsl+iKosSPEpkWfxLzQiyV2&#10;fqiKk4LyWIxRMmhLl0SjVgJTH50S9+CDiIqE0fhrn38S+HYRujf3SA8fNp/Gyi7YpwoyG7NyoIIr&#10;uXTevoiycSbJxpyULtmg+ddXJEbfkW9jMSaJCYJqDMZs7OZ4H2NZE/2D75KNqm7CLp/vy55ggQSw&#10;XjtNH1ti35Kwf7pkn3S3S39dyy+NH4ayvxbh12ySLhHlNNkgbJitKy6KRS19ETuQbYmtsbWIGMo+&#10;W7araVPSZIVgC+GXQLzwwguvn0cHYpBCZa1iOJD4Cy64YHVFWDJqDlpft67IJX7A/1T/eI8kWHG3&#10;xcbhjuvhQJpswBicK+U9dEvPuJ4VvkRcKznUZ0WWmsOtgpeaZyvAybX0Ip6eTDYWJE02AIdle0aY&#10;7sF3f0QE6UqvNfEqcEg/h02NyJYDWXq6jYkR6bP9vvY+pkK/Ajh9pX0ukAPUKUnVFnBSzUQqtswt&#10;R/va177Wv41KexzO9arHQ0H8PvjBD/ZvpJoTeqY3ICvotYxdoDT2dM6I9gR9qyLIXyquR5iREdXp&#10;LcnaWNxDdYjtISItSTJxDZ3rB30C/pb7EHYAwBEZfqx/uwj/QIgkQKpJAL4lKRuL8ekr25GsGjtS&#10;bEtDusKXirYlZPRM7xIb1VkrKYIYQsmnYabEA5a1EsItQsf7SDbmRN/ZAT9BSunaGAVP1UlbRxEH&#10;PuA8umm1v60iIUAw4T1dK7ZUUrCPtuELAspm+RQi7rNdhF3acoSE0iU9tYjxsT0+ZezIU8uYXYOc&#10;13Ml9ZxYKsiyyj48b8UeJB8W03nL9ebGONhjC75IBl275bnHH/3oR/12YuMuEUu1j7TzQ/e75ZZb&#10;+lfirj2Azb/EcX4llqbjd3/X8sOWsSsewM61cU+Jcdfzkmmy4VwJA+xMBcczZvE3xVYYhTuY6xQz&#10;XcuHXZ8khto5mWysSJpsyOIBT8tbqGzVAHrIVwrsgo/qim0oabtAH1AwoFT0E8gKSi3BQxCT5CCa&#10;iQAkgIbst7zFicEXwK1VXkqQeoH3yiuv7Ku1VkTYRa0K6JN7ef+45zWQsClxnmBrvgSXdL5cj9wI&#10;2kCuhcghgAg1kp8GWO2ba1sH3MNqmM9SoU9LumzPil4LmdEuwi1BZwsIX4s+iOsQDkQSEO9C2vXL&#10;+CR08AAx2teWJvdGatiQCq+qnkC3y9i3iHuzdUm3uRd06Jzv+2t1S5VRP/Yxztz3IjkAAP/0SURB&#10;VK3Cf45msjEWY5Nk0YFgz37pAJboBx2oPLIfOmvxjS3ivvqhyKR9yR572zVBLjFOZAoJLR8VD3cZ&#10;D4IiXsANSf0uvipe8i39Ux1u6Zcxwi/4YT5bCCehd7gh8W+Jg8bDn6ygtaykul5MoFcxIdWFPtvi&#10;KXldiym+P+ecc/pnDtiftmAd7mF1xvdi0yWXXNJjwhZchxlsDPFOi2fatyoinrYU7tg4DkJ/qdCT&#10;dq0mp8kGMecKhmns0w5dSZJSf9dWbV2TqCfCX+AbvKe3raK/J5ONFUmSDUaOPJqItMrvWlVPhtuy&#10;FIp4mEyEZgkopoTBWYJtcTaEX4BV5U/FGIskpk5qLgA8cB2vLKyJdoGkQAWktgYH1yERTz31VP/O&#10;6BdffLFPPoC0eVcJ50yWji1Jz80hEoLMSu5aAgvCJ8AiFy2rWMZbW3rSFSGiPUlVkdwWkqcPyIa5&#10;Nw/sN7VbAmhVpqoy2RLoiTFJfBEG2wF3IWzuZY5VnouAsreW8Y2FriXm9I5gsiF6bJmDrSI4wAhk&#10;k92YL/qWqFpJ0R82uY/xtYixH8tkYyjGzAeHD7zTDeJkjhBZvtJScd0qxs32tc0mJED7WIkgxofU&#10;I0XGVStnKeYMpfAPIVWQabUbMYDt8TGkdq2CPidsV9EDUW5dcXGNVS8re2JEi+i/eEbXqS2bD3bI&#10;J41DMSIVsbzi0tLOCnpXkf/kJz/Z/fCHP+z7y87hsCLc888/311zzTX9VqutSaB7WpkQD1pWqhRA&#10;qvC1xtPGYu4UDh0ttoh82w7VEgv5rWfXUg6jn8g+e8M/EqFbNirZEKNSXfM5+GbcW6+ll5PJxook&#10;yQZwR14R6OES4xYxAZwWWHD6RBgeR+csLSTJMweMtir0iUiQAFS675C4xlstGG0q9EXPSHfq4M7X&#10;b1WBJDsndM25vbXl8ccf75eK/Wr4bbfd1l177bX96/4Ev7k+cU5JEkdH3tLA5noVOEQfyUyBlQA4&#10;wUJ1o0XoXkXdOFuSJWNAYCRL5tAKU0uyIbjaAkeXkr1WcqU/ALSqw6n/DcW9BGqBU7/gQUu1bUqQ&#10;EbpSfZTksmHE7WgIu+KfbNUYYIv5Nu/6IDjuWuXel/C1NyvZGApdqMoqFtGRpJXO6A4RVfEVF1p8&#10;dovAb9iAbMI2vtHin2MxLrZXv6mggu3/u8y9OEU/W58TmBNzDkclQnyuJYaZDyRVoc8KZOsKIb+v&#10;Vcy0Ol8Cx2BzS+HPOGA7HLOzIh2D69moOaaPuevNFT1r56677uo+97nP9b+h4PBDfo888kj/AL8k&#10;O5lX58M2BDjFcnGUPcHFFt0bt4RBUSgVGKxY25JsiGF8Fb9MfYAP4T94Y8oj2CrMVCBN9aVASddW&#10;VLfOE72cTDZWJEk2TALyBIzTCaxlRBWW1NGQI0Ft/PrVLaKfqgktjgKMBDaVkBaih8SorrcECMBk&#10;yVmgSYWTIpUtBIVTa1Ngkhj6C6QkTRwf2LOTOeAATKpwdNayqmCuAap7tBBNFS/kZ5eAKEkBrpKd&#10;VOgFwCJfCIIKrEQjTTbYG2LlHuzePVtEfxBnAZZNtMxJif4jdxJ/dmE75D6SAfakcs7eJJmWz5HW&#10;NDhtEf6ALCtAsBG4wq79XxVakDoa7e4i+nw8JBtDoSM4g0ibLzpkq/ASKWZzLZi5JtqVJPIJZBAp&#10;KEzaVeA0Isi24Q9fSQntUCQs+odgwoFWu+L7VlzoFzalMZBukGvz5B7811hb+lOVav1pub4KObjA&#10;0urCnOi3WG5bT0sBsFY31p5XMzb+JikSjzxv4g1uiLPVYYWQltiKOLtfC854PkyilhYQCZ6n3+a+&#10;RdgxvacxlY7wIPEn5UHwQ4xxbVrc1i5fYWdWhRLRrngA07a2q72TycaKJMkGoDF5gCt1FARWYHeP&#10;lms5ecubOYC85WztptcCM8umiHMKLJzStfTaIrVPOXVQY1TFtpKjapsKEATEiF8RSfO1Zc6cU1uH&#10;gHFajdB3yahg30IgtC8IAtXWt7iYc0keYE37T1yjioQ0q74BrjTZcB675Wu29exCgAUm9wGcLVWt&#10;Eu3TDV8wP3yyNZkbCiJFTwKKPtJT6mtbRACgU/pEuFRoFU20Z1wtc32shD6Ot2RjKPwUMadLqwOI&#10;IB3zIX68DzsZi/mCNYpf7BFupFg5Jeykqt8IlhXKVt8jbKtWSWFSy71cgxiLJbBVgpdgYyUbkmm4&#10;LDZYYWixefdCHiUcLXgC22p7jJWpFKOdL76xL6traYxwfhVxEkw2Bw42xhfhYMsKMZtFSs1F2ndc&#10;ja1LWFpEsqmI1uIndCUBT4k7/bL7eoYpEfpWGDLmdHeIa9kJf2HribgWBoibW/t8MtnYIFuTDd8B&#10;dIEkzaxdK7AjE8A7EYDIyFVl0yVzRlNvV2khbIgrJ2lJNjinrUjpeIk5QXhVCNM+M3RBnqOkoGKe&#10;OJfEriWh1J4kqWWbHRG8rEqwxRZAFNgBkzmnh7T/xq/qZc5VJVPRHtKFqEjYEGlgyxa2Bjb3YDN0&#10;iKTQSTqOEnuDVZpV0gSJrYF1SvTJfehXoNyV+BqTsdl/LzFDYPx/lz5OCaKrvwiCCjN9wDH68F2r&#10;bo+lHO/JRgld8jurslYIrBzROV9QIYZr+xS2wi4lOGwICWvZDz8WMUeSVEmpVflW0Rd9EvvEztbn&#10;Hdynkn16TXABrsFzyTZcFU/NS+vqocTH9jD4lNqk9hRgxDZxpkW3cBWfMDdsLRUYre+q/OmzH/qv&#10;iKfvMJ1uE+ED7MBLBJZI6ZxIsCR6LSvKkiNv1WzdLaEAKWFJhL5ca8x4SWpv4jCbp690pbQSfXwg&#10;tVN2hYvggFvm2P1PJhsrsjXZqO0xgl7qoAwGeUIo0oDDYBBnD2inzqmfrhWM0uoaXQAz5JOTpcbK&#10;yJHOFIyI6pNtSy3JFUBR2QdKqWObYwFbMEvBTFsqGCoJlj7TqpnzbY2QGKpIpKTT+QKQINq6J1kQ&#10;sRfX31R3xBgQK8Snkkz9SJINeueLtQrYYj8EkZCgs2FbWtL5GApiLriyZ4WG1j6V8CX60DfjRISQ&#10;oBadT4n78HfbDvghYoTsqWiaF0FrX20dC6GvEyHZKKFbfYXd5pYdmgN/VQz3meS5D9tBoGA9/DHv&#10;u+qKjbN79+PP6QOuQ3EvfiNZh62tyQv8KIxNiLL2K9lwD2QbTlq5acEFOpfAw8oW4up6yRI8WeMd&#10;U2IM5sN82+6SzrX2JMOSSTpJbVGyg8/A+pZkRbHDbgvzkLataOrNUkhwKvSG9Cu4pO3ibcbM9lLS&#10;j7dZxaLvtIinLfoSJ1K/0S7uB/vpOhFzjAvB3aXtdiVs8GSysSJbkw2ZHrBEYreQpqHUlhDLWamR&#10;I36MtOUhO4TGcm2BbCIqUFYXtA9UEkBjnKoPAC0V/dRngSDts/MRfc+JpEu8dKsChxRw7hYwUq1S&#10;DRBIUtE2IGx5HoiYLwGUfaZgSJD8XQIwEdAFAoSq5s7frckGG+Mj5sB+09Z+SFIlyPxGwuI+6XyW&#10;IElWevivBCa1ybEghgIPYNZH9zfu1v6NxVhV0SUyAjqCy4cF6X22sy/RH/YqCPMB8+UFDRIjRQd2&#10;wKcVPeCJz3yH5MFEuOxaAe54HJv5oPtK/MwJW+Ij+5qPaocukAPFFiQ0JYJjYet8SdwTCxD9VtE/&#10;1xs7jEnJT4n72FIiRrCNLVg3Tjboi49IFtyjRcyduGir7xYyNpYika5vSeTYuyo7P29ZLYJl5lXV&#10;O11Fpz9zAMO0ndowfcFUOJhe63xVfjGeLaQivthKlRYyxXdYqt3UD9ic7VCS9pY3S7FbyUaa2Lq2&#10;ihCS40T0Ge5uXY3kDyeTjRXZkmyYNMECeWnZd2dPtglncIm4FoGtZeNEXGvZDqC0VBAEK0Do2rSq&#10;WCsT6eoA4cje790S2ICPPgOjlBQCf+Cngp1WH4hADxDMV1KpMi/O59iut6qRzpVx24uv6qL6kV5P&#10;JDkIRcv2LyK5A+KqIcMgYB62JBu+A2oAS9VyCbCWhM253jzyVX1p0QdBfhE3vrvryoNra1kb4bSK&#10;hQymdrokAqj7S/gERsRdhYp97dL3XUX7+obgIUjwRHVRcit46y/iBzM8hOphVJ8pWHgg1Dm2ErBP&#10;n/muzvXXtT7zvXmHeYggDGN3MCzxyX0L3WvfXPDvmiO43upvU8KW2L+CAxurbbu72q1+my8EsYXY&#10;EvfhixJEcwQnWkg6gdXiNd8UU9d8iO6HyUZ9BjPZT0viYzyuo2dbZ1MdO9/cIHO2UibxlbhekiJm&#10;mO/Cua39oAcYZFuogkfaf9jFf1XOU6zWFow2f8NYsVXgMo6QcjECx8UpiV4ieKIkGQe0QyUR4xUf&#10;+aPdMSnmsxPXSgzTa/mrhBS/SK+trZQKI2v2cTLZ2CBbkg3KQ0SLuCcCqDmWypwKVyIcmoHrW1p9&#10;YNxIkuCeVsqBOeIqWdEH5H0rGDJKeuIcLQFeEALgqWMQwQQBSZM6IkgD3pbAQV+WdV0v6Vi63nfO&#10;p1uv1D3ttNO6s88+u3vwwQd7x26pFBm3JKvlhyaJNuncVr0W8NdfZATZG9uaeVxLNlxP/+zV4d+p&#10;Doi+A1Wgp6LD/lruQyQGKlHmdNdEw7jZBZJl1aYejtzlnkNhT5Jc+5EFcKQ+JR/7EG2Zf9tvFByQ&#10;KGRI8uD5rZ/97Gd9smCO4RofQHisVNQqBQJqPPpfB4yWPPhbnznHuYiHa90DRrunxESAlahoU9tw&#10;wbYVwV41m83vczvTFqn50H99Vp3/83/+z/fkpTW5Hov7sy2YwN7YsLG24GmJe9K9mKDPLSu3xH30&#10;A3nho62rsO4jrooz/FOM8tmc0Mc42SDarmLC0vVT4nzzyJZgZ2txzAoB7GYPqeg/bvDss892V111&#10;Vfcbv/Eb3bvf/e7u3nvv7fFgbc5rK1cLRzB+dsu+1vQ/JfyWT8KqVLRFZ/w8FTp3XTrn7F+RhL7p&#10;zP8T4d84Ah9KCwzaUgxUQEoLoWIp/oZX+Xci2lIQkVCujfdksrFBKHEt2aiKoaQhBW1OZWuNoJpe&#10;C8AE65btV8idYAPE0mtltKpY/gK0JNngSEgncE/bZaQqfiqSqWhLggMI0nbNO9Dz9ixVnkS0hZia&#10;p7VExXcIkt/qeMc73tF99rOf7StrSNGTTz7Z/4jSpz/96T5QAMUt46AzpK51+5Z2ED/9b3mJgPOR&#10;B6SJvYyFza8lG/pgzCrYiFGLuLdKFzIPHFtIDDEe/i4oCGiS9lQnQ2FbqtnG5p6tRG0s+sQnbZHi&#10;qwJ3y/7tFtE2fRsb+7OaJlFF8Nkzcu910eZCYPcdopcGuxJjSldXSySK9C/Q27aGHNGVPkqCkA7Y&#10;DKeNxZiMbZc53yrsHuHWD4TVFgtj3FfbcEnlHK6JA9prFX2CD/DV4d6t/TRGBBc5WcKFNWF3tbKw&#10;NDZzOpVsEHgPuySrLeNBtOnYfv4WzBEvETpkcCuB1U86lDjffffd3eHDh/sfoKULtn3llVd2v/7r&#10;v9498MADi4USn0sYJGwtK2B8Rqyvwk4qfK8l0SP8GdZIOhPRFpvTb/3fKuYG/ytulCZJ2mV/VoPE&#10;y0RcS8di9FSMXRLX0hUbVQRKxLV8S5LD35eEPZ5MNlZkLdmgcJVyE93y+jGGjWTYhpWIa1VNBPB0&#10;T6drEQ+Vn5btV7JoIIB0MaKtyYZrGTZnRKr9PxHECVi2bGPSVwRC0EhFkJCo0Fca+AQ5yaCK31qi&#10;wgkFh49+9KN9gqAtK2XIPjKlKn/nnXf2Px6oMrwG4PSLYAMw56dkwvXsE0jQfQsZEWxdj8hNiTFq&#10;Y45U6AP7lmQiXi3iHoiH+aPLFvsh7sOOBH+JhmDks1bhM4KEZXvFinRlc0r0h71KytzTvY1Zv4+m&#10;aNd4BHc2y+atNrB7ZFkyJSh5roLe9rlqoN3WZGMs+lQJkpVAOtR3Y1DltgINQwRXRE2b+xrHnLBX&#10;7ZpLOMQfzPE+2pXgSfj4l3G1JuFEf8QT5NRKJh2leFkCN4xZfLOi1Xofc2gbHRI2p6+lZIMg+mJW&#10;C264N2zjB1u2m4zF9XwJhuMIW653jeLMoUOH+oRC39lNJYDGSLfve9/7+hXzJfJH9xJwXCP1L23x&#10;eYWuFt8Uc2yHkuikwn5wBbpLRJ9da74kvFvnC0+0aio5NF4kPLXZSizxq/Ra3ELC0PI8qZV0HJS+&#10;02v5jeICTFq61vyfTDZWZC3ZQMAoHMCmVVfArmrGOFOHEqxrS0D6sLMgWdsU0mqi8xm1/YF0w4i2&#10;JhvOMVbEIF2W5XzGyilaRIVGsE7bJeam5c0iBVwABNmesp+hqIy89a1v7f8S5wMAgcZfghBY8bAl&#10;Zo2cmmdJC8BPl2YJ4shOHC1EmG/wGxW1ORs1r0vJBnsT7ATLloBlDiS2bN02tJYtdMR9jEGQNh9W&#10;Fdfmc0noVvKE5OnbEgBvFf2RVCgkAHYFEHptSRK3CJ2YEzaOlBhPVcrNOaKI9Fg5gBVHS/RhX8nG&#10;lMAM8418GJ+xGaPxwW8VQTam/aWAu4uYQ6RAkUfSg5Agj7vYYIk4xE/ZovlaqnavCR/mY+IhvN4l&#10;4aBXNozst6yqEnMiYUS45zCMDpeSDdfxp5ZnJ4jr4QYc5iupVMGJHrZcD+ttnbr55pv7BEWV3S4G&#10;K2NDLBCTTj311MVnDOiDb4nb2k7nQNtWGJJVghK65mfiYdqu8yW8dJ7aH3831/x7Ky5XsiFe8SF+&#10;msZMfodXsVd4koi2FHf0O13NqQKauJHyI0UZyYZi5pJv+O5ksrEia8kG4+IMlknTiUJeOLzr04qS&#10;ChIDEQBTMiEYIO2IaxqsBDzApWLOiRnR1mRD9s3g0io54FBVsrTZ8gYruhVsgEEq2nadfqeEiX5k&#10;/MhJJQtLYlXjM5/5TH+ddgEOABFoKin03XPPPdd98YtfXFwydZ6tEQi26l46z64XgM21gJVer/+C&#10;N72rtsxdr525ZINN2QqgstxS3dIHc699laqW7YbENXwVkCNRAmgrgXcvgUHly/MJyGqq27G4JwBn&#10;D3DInHk+oYUcrIn76a9717MXSKWE0GqP+UJq6Gvfbc8JOzmaycZQjAkWqVKzB7qu7WCqv3RCN3R0&#10;NHQPB2w7k/BKwPm4uLNrW/pr1bnI3S7z5176hYSIDchMy71cw5b4rkSWjbfcR/swGJZOER39XUo2&#10;fM/OYZn4l/bB9cMVZv9PRJ/smoDlsGeqj0PRxvXXX9+vxjlX3MIz2Cjbrf77zurHww8/3P9/ToxZ&#10;7J3Tz5LAX7jAP1vmzpZXNplyK23hN66VrPn/1vZrvsT8rc/aVLJhvHC44mYidMsOJdgKNInoMx+x&#10;eq/wk4hYJh5JctJnjo2XXfHzpUQYNp9MNlZkLdlQuakKXiIMv0g/MpiIa4GO7HkLiR2Ka4GRa9OH&#10;1jgDEqPKUduvGNGWZEO7MmdkrZx/TnwnOzdGDqw6IbB6mLMF7IGklYB0TyJRbfDMhL6nQicCN/BY&#10;qzYY0xlnnNEv/RK2JmADrfFSsOTj/PPPXyTPVSVR3Wkh6sgG8DG3aYWGAB5zJiFGkOb6yaamkg3n&#10;IxqqYoJGi1TQQFYErRYyqh+VHCBPVrda7kPcS9VR4NUnfjinl61CZ/onoWJndM7eW5OhOdFPgUUl&#10;iw4Qbe3RCSKDDLGZ4RweKzEfxyrZGIqxIm/sE5GlC4RQwsU3VXPpbNc5Hou5hd0SS+1JEvRjV93r&#10;J7IjcUQgYHzrPfUR2aITGD4kuYm4j5iDqMCIqRi8RSSHVqfZ6XhM7rmUbOg3DIOHyFwLHioc8Rn+&#10;mRI6gmeIg96QVYWnKdFXKxWXXXbZG4prxm9ex4USz3JceOGFi3OD6OMLbJw9p8I+rZql1XoidomJ&#10;+p2I8bC52qLqoD84jkPgdXNj9rkEFb6JG1t8oJINGKTP4u7Wa4eCE1o9VVRNrx1ywqX5nBIYhovC&#10;lfRaBTPXim1z19LLyWRjRZaSDYpVrefEaRbL4QFcy9YOE6e6BfgE/0RMNIdDWDlUIgizIAQ0K4vV&#10;ly3Jhms5IIdcIt5DnX7lK1/pn0+45ppr+uqLB91+9KMf9WC6Nei4n+Vn90udl6hWIrwtAQL5suVh&#10;y7MG+vne9763r3YTOqJnOhtXDBCr8847rweIKef2GdAAANpOAzTbNO6tlbSxaA/5VdEC7Evtu/dU&#10;sgG4VIzZVtr/EqAvYLDZparLnNCj6wQNpElysASUS+JeKk5FEAWEFnscCr3YuslOJPH8Yi2RbxG+&#10;DaPYEnvUf/gBgyTwR4NQJ6J/b0ayMRQ6ML+eq2JvdKQogyjXMxb7FPqG32zT3MM4c8R3d5kLNsnn&#10;K3FlX633M2ZJF99R+EA2W+6lcFLJXMt2HGJc/AQej2MmP1pKNohzfK/4w+5TTHJfxSN6hY2prWqv&#10;CgpL/aRfuv7Upz7Vc5YSOjSf/MS/SzzHKJaszQvya4VZ0pMK0i/ZoLdUjNO8K2gktsMPzDdy68Ah&#10;HNddd133ta99rfdPdjB3T7yPHmv72JoMkw36lRRKcIa63iJ0ZcudIqV7JiJmwme7XdI4VVsWJePD&#10;ZHSLiPH4Fc4xZ5f0cjLZWJGlZMOkIHxIlYlOhBEi/chHi0ECX86ULi8iYECHQaYBUOCROSNdBZb+&#10;bkk2LAvW0uKcMXN8icYLL7zQg8IPfvCDvhoBIC0JM9a77rqrB1LBdQv4qAIJMMabin7qM2KVAF0J&#10;4mH5fmui8rnPfa7fSsVh68E8AWbYtn/The1Wc9UeNmslxopbmowSNkLvAK+FpLuenbDvtRUdYx0n&#10;G2zJ/PKrNCEuoQOkDxFr0QHhW4Kse5iHFPxLzBmSRKeqVkhHSlaG4n4AG5ETDN3TakNr/+ZEG4iN&#10;JEbiyp78W//51VxgOdbCXt7sZKPE3MBzevNcBZ0J4ogLvaV4vSbup2qt8MQOkIVd22Cb8No9rUwi&#10;IkMMSkRfrNzbQqTC3dq3KhzwoTRelliR4Mvj7VTGu5ZsEP5lTvlCS9LDZ2AinbZgEo7B3yWYS7gq&#10;7niuz+rpcN7YhgJOJZCO2267rX/pyJrQnW1kkudUtMM/9afFRyuObl1R0p6Y7a1bjz32WL8ygmep&#10;wLPp73znO33i4S1j7GqooxI2YVVc/Eem14RtVLLhWtjMThQaEnG9fkoaUhth0/og7qVxk1/SGU65&#10;tHI2JYqq/Jufz82vz3/pkw0AYr8h4lqH7ThbSRQjmks2ysAYcErcEVCgA7ymjH1J6s0DiFB6LQdC&#10;BFvejFFLbQJRXcuItiQbqqKuXaomAFABBRBIEFRRnCtIVUKHlH71q1/tgWTLA/nGabUgfesWcf/f&#10;/d3f7W0oFYmKZIFutpIyFZxTTjmlB1eAM0W29cWDf08//fRklYm+BEJzbGtfWqVwPtAwVy1b1lwv&#10;sTOPgHZt7L4fJxv+LbgA7K26Gwo/5Vf267L3dAzEPZBDc4JgtxIcbbM9AYDP2s+bzslYBF14xD4E&#10;B3Y6xqZdBK6ZA9uBkDP95r/a2XeFfh8Ce46XZGMo+oOo1yq0gAwPFFxa7WlK+IjihFgEc/xFAHYR&#10;NqpSifSo0MKUFj8i7KlWYPhji/1rm++oriPsLfegJ/EAabZFs8bDd7YkG87nA7DVeFJfcL02XA/j&#10;0+v1E9mHrexqrq/6+Pjjj/dxElcosbJkDvSdbYqrp59+em+ba6Lv7AphXCKLc6IfYimbSkWcw+Hw&#10;jy0i7thm/Mgjj/Qcid9VsdE44LGVFs+rWDGZG49EBPa5tmxlTobJBtEH82yHwNq1Q3EufHAtDE6v&#10;rS3yaZLjWgVK400L53xREUC8mEuC6eWXPtngnDfddFO/DYfBOiyhrVVcS5aSDQmLSgPwS40CIHCC&#10;9A1H+uAagJM+RMQoBD59Th8iAox0IPAMSS4jWks2GBenVq1e2rcJiL/+9a93jz766OttuNZKjDZq&#10;zgSsM888szfeJQHGSJ7xtpAk40V6W65FVFVUki1ynPzqq6/u7U0FylJsBRQ2Y75tI7OqoVI6pXP6&#10;EkSQ5HSOiT6oAlnV2OojQ2HXEhXAxXfWxPiGyYZVO/Nl3hCyxK9K+If92VYjWki4NtmfftBF6+oK&#10;UVRAhFW4rUQt+ckWQfoQQImGQNa6NWVK2DnfsoyvosfvtKFA0ELujpXQ6fGYbJSwQQQHEWBPdMu+&#10;2fxS4E1FPFK9dn8Eki/uIvQJxxAQNpGSkKHwa2PmB0jcHFFeEnqkQ9tajTMVfgLTxBL9KL923y3J&#10;BlEBrj3q6fZnAhPxBb7VUgBzDf6C18ytErEpuhYnPJPBDozdoQgjtiigKOqJNVtX3mGP38dJnxMl&#10;8MPKhuJIKnCJvhDaLXYD+73WV3JqvsUymDmMR/Toxw2tfMytIKjwu1bFfy0WjpMNyT7O47N0NU/f&#10;9JedpZjGJnFDhboUsyU54op7pDGFXUly5vidcfw7kWzYmmIVwaQ7DHarMueSDddzUhV4E5sII1BZ&#10;ERRSQoiAIZqcL13uUhG1hIz0p0QS+dKmavnQWBjRWrIBpDgA4rJ0HudCtgWCmh8VEeCoIlXO4ztJ&#10;iTcyLYlgwsBb3sZkjMBRYEhF/wR7zpc4vOtUYixr/+QnP+mrU3QucHjA/YYbbuj1I5GYIpn+zyYF&#10;wpbqn/MFXfdHjMf3XxM6AzrmrwLcmgyTDbbBXwGeClg6ZwTIm3N2noI80WfXIa+KAVvHMSUIlmDD&#10;9tlvS9Jaog9WmvQJ2aCfJV9KxBzwUYFVZVxBAT7x+ZY5ONZCD8dzslFCl/yTLSAwdK0aKAbsS898&#10;GFmAPeILv2q1X0Kn7uF++tq6YqIPbExlHZ6Jqy394kPstFa+U6FnMYUfqfD7v2NrsqHP5gu+i8Mp&#10;xrheAseHJUypzeorjIXRxj+lQ5+JfVZw/AislXCVfAmjWGpnxz333NN94QtfmH3ub0q0rQADz7Ze&#10;MxT61qeUe2hXP10rUV0TD8d7vlMfXct++dqwOOs7ceKKK66YTZ74knaNd7hCNCXjZMNfsUzSkCaV&#10;bIqNS1ZSf6Nb+K0vKT9UTOAXxpxyB5imMDu3LY0+/p1INjjV5Zdf3t1xxx19ZZhxMcIp8bnJRuod&#10;HNpr5Ew+JZkEB9CTCXIAhKQ+33IwAkCFlPn31DlzB8OV4Ut+9GHqnLnD0hqwUPk2+VPnzB3Ip4Aj&#10;sRpey8kEen+H5w+PclggO9euz1XygSMwrc+txLjWsvHwWqsGF1100eI4JBn1QGCqKxVeFbR0bh0c&#10;TgWonDY52JitApKLW265pX9TyAUXXNA/KP/jH/+4r0gJJFPjZrcqfwKKuR5/v3awdURAUJLMTJ2z&#10;dAjW5orPAb2pc8aHeeGPwMr1yIhla36xNLdTh3upnPFJY5k6Z+3QJpsDnFZIhj6fHBJ7Pg68zQks&#10;mTpvy6EP7gGsBRL2nOpm7pAQ2SKln+aOzwg62txXG+mhXfpCTtkE+9AvdgX34I0VAgUkwRzxY7f+&#10;+sx3zpFwu8a17Eul0z3d+80cG93SsTlVGJAU6OecX6eHe4gTyAr8s8LXascOvgz3EVwYjQBNnbd2&#10;VMzkW1Y+W8dKTzDOHKfj0qb5Z/P0Lia5B6yWzG+JE2JdxSXXT52zdFiBUqBjp+xg6pylQyw0fvMK&#10;86fOMU73Nl8//OEP+1UOW4vEk+9+97v973Dwq3QO+FG92XHq+6UDbkl63GPq+7mj7NmYbT+bOqcO&#10;537gAx/obaz+z+dxFz42PFfR9eKLL369CDr8zuEzmOFa54y/Hx7mFMEvHuRa48Tx2Pz4/KXDtebW&#10;tRKkqXPmDtfiT3CQzqbOmTv0HZ7iui28VNydi5nubU5+qZMNpBFIUqLD0tmhQ4dml4qcb6/fxz72&#10;sf7wa85ve9vb+odyGZMAVgdjrSxy+PnaAQBUXgXIqe+XDm25roJpciBirtXvqe+XDlUt1Th/x98h&#10;p+PPhof26uGjqe/roBNzNRybf+vzWMcSLgRp+Nn4cG3L/Dj0WRst13JWKxJr45076ErbiAiAddCL&#10;sbj31DV1CGKtYy7bWpvPuYNtaDu1L9fV0XL98NB/95j6buvBDhGBNV0vHXRJj/rSagfDgy2zCX2b&#10;+r71qH669xYfPVYHjKR/NsGmjVs/za9+mh+HfjsQ6/rM4ZyyZde6h3u5p3tPtXmsD33RR/3Xzxaf&#10;XTqMGw7tw2bYBZ3W1pCpc7Ycxmx+jHfq+61Hze/Ud1sOGMM32UT9P7H98fXpYU70v0WX7FfbWzgA&#10;fbMvRRwr9WKJgqPPps5fO+ioNbbpt3Zb8J2eto65Vmfr/66l6/G15gCHWOqPcboWfkx9X0dxuuFn&#10;bMO1LTaiT614bJyttsW/+WaKkTU/c7o0DknuL3WyYaVCtULG55DlXnrppX2WNbW6QRGyNNsUHLJS&#10;b3Ywgaq9qiIO1R3JCwOrz7YequW2isjSp76fO2TPlns5iIx76py5w/K9qiBnN76pc+YO5xsnh1Mx&#10;Hn5Xb8byd/h5HSogwElFns6mzqlDpe/LX/5y98orr/RjVZ1HuOlJpbjO852Vqueff/4N1w8PFQGg&#10;457DedtyGKMqskqItqbOmTucD9TZy9T3awdduj7ts0qEKptnklRUps5ZOsxxkbi1eZo6VMkENBU/&#10;fZk6Z+qgL9UQAKfSqMKY6tyh2slW2HdL/x1WpPymCntt6YND27YDwhe6aL2Pw72AuD5ZjZzzseQw&#10;NzBQYLByR1/8LJmzXY5q33ZBbXt5g7fCOLwT3xwKzlYj+LDq7JovrGGQwz3cyz1VKQU/Fcth+/5t&#10;7uGNrTK7zF162KbB/8yJPsDNfcwJ3KRrL0ugV34ydd6WQ3/ohm3bTtvqZ+6DDNlbXytN6aFtxEgR&#10;xrxOnbN0mFurNTCHftiEWL91zksXMA/epnNlXuiAD6j4T52zdNgaBOv1OW3b+cbN3qa+XzsQUStm&#10;aYyiWzgmtqbzri3cR7JkBWrqnDq8BMgbK2suXQtPbF2zUuoz3z355JPd/fff3+/aGF4/PGAKW7dq&#10;ykenznHgVxK7IQaxUTjDTtPx4iAw2j1T+8Zb2aVteukc8QP8w1hTuzJWqzFTuEAv4tgvdbIxJVY3&#10;GJrlnTWx/DP1zIbPOTugSsSeUMYAsNMHzEySLSYe2DOBiQgyle2n+y0FPm0CivG1EjhJiL9TIilC&#10;IIZv/5gTBmk/qVfAShJcI5jQ11B89s53vrMnpnMCXADqlj2eYxE8EA9O3qIrW6jSt0EQSbEl6npz&#10;RiJsE5mQiG6x66EYI1u0DLqk0zmxlG8/rooZnSVSz2wAOPbJTlsEseeP9J/OGdEPQGneU98qMQeS&#10;LqS59oO3CnwR1N1LAGAbuwq9sEvb9BySvNRWUtGmvrMvBQcFAO/2d/BPW83MP/K1tl9+TmCP5H4O&#10;g5ZE/7SNcOifIO2tOfqH2MB9OjOGFrtKxPiRR34oOZAY7aNNeuHXbBt5SffMD0Uf4ZPtMMhfq43D&#10;jHpZS4sN0gsCx45bfnCViDcIP9INP7Y8szEUWKXgyEZadCrOmGvxLbV9eqc7RLZlDiRKbLyl3/Qu&#10;xrHPRMwZnbHtljgjtoj9eMiS4GS/8iu/0icIJXzYtrd6vtY2OgVLPGwN72E6DrP0Clx4rTA0xiB9&#10;wZ3WnvkYC13BRsmoxCMRPFEshmf6lYi5lUgaa2qTkhsYM2VT9PJL/8yGQQ73NTJYDxCpIG0Bublk&#10;w+oEwE2NSH9qv2hqCLJUwCiwJkHIuUhY7T1MxLVAkaNOOZvxzCUbjLX2Hm7Rk7YkCZ6RufXWW/tM&#10;uByVAQMqBOAd73hH/+rXOR2YJ5VOgYTOEnFP1woiKRC7lp3MrZqtiblBdFRdUgGYiKmgmYg+s0Nz&#10;yD5axmx+BD4rQXNzMif0VGAuuUwBTnsAkj8h+Hw9FX1wreeA+HWL6LdqOPJjKXnKH7aI8Zh/gcu9&#10;BOXWe5W4J70gibaDqpyrPh0N0RZc1Z4Az66QC+QEsfJ/eGKMqa3MCf20JhtjKf0j/eZR4NV3QRQu&#10;IIYVT/bV/7FIfqwwskf7r7W3a1t0I7mETSqQcLH1nvylVtz4S+qzJSr64rACWAteIi0wh+/rRzoe&#10;58Me1yOmabLhengrQWXrafv6L75JGGBwer1YaXUojXFEvLCah4ukQkeKBhLXtM/GybYVltI555cV&#10;15e4mz75LQ0/kisuwTr2YY75NBL++c9/vvvSl77UFzrWxgDXkXdzPWcfxjWVbLApfeB7qZ/AfrxL&#10;fE31zMclKrAkEUUVBUvxMC1w8WccxJjHQi+/9MkG8icpYGQM9Rvf+Eaf0SLOWyaQEU0lGwwPGVhS&#10;3JQIHFVNSURfZbgMdy2zHwsj9ywKUJ0yhCUpkuKBo6mqMyOaSzYAGqOn962AqK+2oXgjk/eEP/XU&#10;U91zzz3Xr0RZGj3rrLP6B6Wn2iupNzLRUzo/xghIJUlLbUyJtqoamoKDcQMWRLBFjFXwT8FFu1Z/&#10;EEFjTsWYzRe7RPoToSOBgH0hDS0EWPtWdOiuZSXK+arayKRqX6uwbzqQWFt+bhF9cS2CaaVnH4mG&#10;6wUBwdIYkYtd7zkW/XZPfReYbTsQsOAuzDG/bGNLcadFtL2vZGMs+kx/9IZUCqaV2NZWJ+2mdrcm&#10;2mWP5gyWaWvX8bmnhB5GqZruknAoSiBv5rmF7JZYwTZGCWjaF+eLiXxODBKrU9F311ZsTAkh7FSk&#10;sboiVqaiGoxHsLG0bbZndUjbLfMoyTHulPRri49LxFOds0FjFmPTXQfIrwQL1q9dKy58//vf7z78&#10;4Q/3z+h6SN6PBT/00EP9i2XwC/3YonN6xh/ZyZytzyUbVs+Qfpie6koCa34kRKlt0BPfbImJ+Boe&#10;ktqzuWUTUyuN9PJLn2wYOAOzNUfSYD+f5V+K2SJzyQYDQsATMekIOEdD0BJhbIzPZNqalIjJlRwB&#10;ZcafCAIoOVLFmNIZI5pLNgRIAUmgTgCNnqoK5xW33qThF8UlGYLTmvOoVnE0wSN1NAQP0QP+6bUS&#10;WFXcliobUFBBVVFNhe71GSAmoo/mFNFHQFLbcD09IUPANAVEbVvWFqwBahr0tIekAOR6S1oqlSSo&#10;tKWVnJJKePgmst0idAkb4IK5ECxa+0PcT5Bkz0DeGNNtm2uiDWNH+ARumMhnq+ppm8VWnN1FzPvR&#10;SjaGYiwwWCXeGI1VULYiyX/pgk72KbCEf5lD2LfripAxuI/+i41spPV+nvPSL89btRBtwsbNnUSu&#10;pdhgPGIFDGjZ1mXsMFfxDwalNgSD6NH2Hgl1qkvz6flN+Gksrk/uYaslO1wicHOCR4g5KWbpH9wX&#10;68TaRFzLbow53YLuWv7HVsz5kjjXXOI93kCKP/gJBL87gpMoSG7VszmW+C9th5pLNlwLL8QXbSbC&#10;NhSJFGtS/6InBUQYnMZlYxXLWrDGOPV5LPTyS59s7CpTyYa/qhGMIBETx0lVx9KEwWRxTqCaVq9r&#10;+VFQSMFYwsDJ5qq++jWVbBgrIEIkVY4TcW3tday3hm01eo6l6igRTCsndIOwc5i0WqddqziqLmxm&#10;a39L2BLwbiGYkhxL4mtb1fSJLSDo7Nm8+Yt4sI+0z/pqNYRNspNEtAV8JbKt1RvXW5LX91aiokKH&#10;3Au4afuEzdR2BmSnReiCzVidMheS81byRowD+UX4jU0QNO/7Ev3VP3Ouz/wUeYAvKueSptSWdhHY&#10;cyySjRJjU9k3Vu2yX4Uc80YnLf6/JPSJsJhLSS2y1mKrJfwWnpetGUtrfxF1to/U8adUtCsmsh/b&#10;W1rmUDyEZRK/lkou36APftJyvf4rbtFBC35LNMytJJDPikFWnuh2LRmU4HjOLyX9xHxJVLSVjpmN&#10;I5XsP7VF+raqArdTPmJ+FDX0ObnW+CTu+gyz0j57+crSVl/6mEo2iPgAH7SfiHbYdct2cJghKePf&#10;qU9JVHDUlqIp3VqpHGOBPpxMNlaEEY2TDVttkLt0S5KJAygcPA3++lGAmjpKLTWrYCeiHURW1cY2&#10;rClhRFPJBtBVpfXsA4BIxFiBLvKSVtuBMwIqOHO4RAQtyYJ+p5UiYIB00HHq3HRFx+nKBDFHEivX&#10;L9mF7wQkQHD77bf3v2dy1VVX9b9BY5vaSy+9FD0zwZb5AQAGsmnQAEaqUwBR0EmTDToT3M0XG02u&#10;JfoPVM1Zy3wT99C27WuIUtoH4h7aFpCq2sz+W4VeJZ0SZrqxskFX2tlV3EPfVMv0E6Zog68pCqR2&#10;vy/R7rFMNoZC34Iy8sMXFFcUO8QGJL7FJsZC7+ZQMqsNMYDt7jJeySK7Z3MKBmywxUaMjy0gJ3y4&#10;5R7GhqRIOFpWo/XBdXQDf9NEHXbRLV20bF3UvvmHwUnFnLgWfv70pz/tHnzwwR6Tr7zyyn7rj0o8&#10;rrCEbz7nh465c5aE79J7qjM6qoQ1LfSYb9dabU2r/XwK1vKBtOgqRuMq4mzKDfRTnFWcmtIVXJxL&#10;NtimONdSUBPj6ClNgp0rBkhU0nhCx1Y2+GTqi2IPbiwBHwq9nEw2VsREjZMNWzY82JYaLEMTFFNg&#10;MOFINKMTyBJxLQMACow9EaAgEAHxuTciMKKpZAMQGKtqf0rkVGskKbLycYa8JoKw/rYsqVuBUaGy&#10;6pSCAqLOmRCP9NqqJKSrXUQy5qFfSeycsAH6EMw8GOcHncyNwOyBdLbs19i/8pWv9NthtgAM3fID&#10;Y15bUZkS/VbdAob6ngCx/iG3Kur8ATimItmX5AggKUEoAaiSFaCeBusS9l17mFU4U0wZCn9VFLBN&#10;wLjYU+o/U0I37kPnRapVCJFMlXztvpkCe96sZKNE21bHrFDSPx2JGR4o912LfY3FHLgfosX2Vb5b&#10;kuQSsa1W9mwFa9WfPvBlNpyucBK6UbhQsW6p4hJjqQSYjhJ9V7JRvqwv6XyZe1hIj1t9ThtItx8b&#10;fuaZZ/rfIUCE4bJtXbb/2P797W9/u5/ruT5ZqbYdai5GLwnsVoBKYw+sFqfZTr3haau4VsFCrE1X&#10;ZFwr1vKvtNhrnhFo2JXaKd+wZY2dTyVXS8mGWMcu8ZnUX62o2CLd8sYydsSm062SzsW/+ELapjiI&#10;y4yf/6SXk8nGikwlGwg0YE0ByfWcU8BORDu2BNm6BXQSMcmqNYwuBSOEzLK9ADBHKNx/KtkARIKu&#10;zDw1dGOsffyJuBbYc2wEPhFOJfAConT7lWvZBAdNV6wI21JdaiHNtpvZxrDULnD0gNyNN97YkzI2&#10;TVfIsjfesA8rSb5/4okn+mC7JK51D7oCvimh5QcSOzYpyJvnJNnQtiSjgkZiX0T7CL5qk0DdQsjp&#10;m19U1alF9NvqjmCiwthiOyVA3r34jRVBeim82lUkYwKXeyO5AjbbadHb0RDY82YnGyV0YpuTYMs+&#10;kSIkuNVGxmJOYavxujeixx9aRXKrUowIwIHUl0rYCPuQMKQVZ0JvMMDqgFW+FtulFzoXXxMs1RYc&#10;QhZhEgLcgmk1J1vnQzz2TOItt9zSXzvcCmse4IGigdVnKx9zSZj2JAxWqlJxLZ2LX+nc659dBOJ/&#10;Ol/8wdhanvWjI/PMx9JrrRKx0/SFBM7VHvybSlTocS7ZYEsKW+Y4TaQlKpIyPpHim0TF1mx+kc4t&#10;zLKq1oLxYiJeMBR9P5lsrAgjGicbU8rcIgxNFTlNGDiUbF6ysUYEx1JOgAinxgoMJQyI3Zyxuuc4&#10;2XCuSoktFulYGbcERX/HS3FrgnAZK7KVLu0KujJ516sEJAJ0i1SkFW5BEdgLkOn8sEfACfCXwASg&#10;e0BOgjysnEskEV024jBfV199dU98l0RbkjlAlj6PQ/QB8KrQ8okk2dC21SMJpSpyqjPCrti1BKuF&#10;4GuzKsItW7hKrBQAYPPQUs0tMXeCEVxCGiTLrX0aivtKyuhKYsa+VXBbAtDRFPPBnlps4WgJ3xTk&#10;2SjdIUcKIS0FhbGYW9gMq8w5ErTLfeFdPWicVotL9AnmK5rAspbVLv2APXSVPrRM2CXCDRPrWb8t&#10;Yq4kGwhora6kMYAYf7JKIE75gWFcQnt059/DfsMFK9c33XRTvwoyJ8gsO0t9wPlsVJKVYiHSqFrP&#10;BtPtzmIATiV2pe3Wrgm4mdq9JEfcMebURq0aG6u/Y9sqnjWnf8UaMSstOrBNNmnFSxuJsB0+DcPT&#10;eMCGFSLTbW7EvOAaQ6GXk8nGipjgYbJh0kwCJ0tFpgk40oRBu4IBMpgGeo4sG9f/RIrUAcClNz8w&#10;onGy4d+2xiDgAm4iHIRjtTiXiqIkRcBJgUS1pPa4pzo2r5zLX3OVCOACCMh7Cgh06/WiiPqSWPnw&#10;TnFkp0AS2LsWCBKfC7iqbH5YcUmca84lSekcGaMlYUkOXdNXkmxUgEMo2GcqkkGJgutblqaJBEui&#10;Ifizs3Hg2SICpooVYtVSCS6hf8m5eyF5kuyWMQ3F9UinrRz27kpg6CpNpPct9AxbEDNkm/0jpXwH&#10;2fLXZ75zjnNb5mafwl71CxERbJErOLHrHBkXgqcQZO758S4JhziBhMGxND4R/eELkl6+0fLAMp3U&#10;9kgFkhRbiPmvQsTW62EQ7GPz/sKmljky12KeZGWLWG22haq2fcETxcghHvjcHN9www19QjAnyCGc&#10;T7e0GiMc5eeSrUTojc70Ky06uRavEHONP5EqSCqCpPzCHCkywYsUdyUK4obkfsh3CFtbSjbEN76V&#10;JMEl5p+e0qTM3PIFXCrlJdrCVVv8GAZ4acFQF/59MtlYEUY0TDYAvCVNYJQKEuy92CmZNVGMjZMk&#10;wqhlpl6BBkQT0UerKYBkyaH1bZxsCPQcr2Uvu7Ysr9JVCvYcmnMt7W+dEudKjoqApmBQVQsV5fRa&#10;SaRrJVnptQKqIDFcrRiLe9oP/MADD7yh4gboPa8xXAFCir75zW/2gLDUF0BkX2bLA2SARuWDrtmJ&#10;OU6SDTpGRlqqp/pKB6pTEpYW8myeVJoQcViQjp/otwomLJAgt4r7CHyCmFUH89LSn6HAO7pBuCTu&#10;kuF93HeraAf2SBi0zcb4CAInMTN3yLUx66NDEPN9/d93znGua3wHj9wLKUIa4NWxHBNbtwrGdvQR&#10;ZrSQ6aHUfWGlMSNgS4F8TegcnkiIWu6jPwicij0MT1eXCZs2TwoZUxXkNWE7EhWk3wrmluuHyQYs&#10;ZTPG0KIDBR2kf63Sr1/3339/v221MICfefbCPYYiDnupB/I3Nx62xAZsiUvE/bSLuCOlib6dy5fg&#10;8dLuhylxLuIt9iGn/r/1eufxYzEkJcOuZV/Gm66esU1YIn7R2VDWkg2+hUtZZUj5Hz5jVwtdb9VR&#10;iTipYJy2KRbDgtSeiHl95ZVX3rCKQy8nk40VGScbAsbS/sklQVA4V2owSJEqNENNhMFwSslGuiXJ&#10;uBkq4F0yjqlkQ4IjqLo+HSsyKFCkVRZjBSL6uwYi+gQsVGwfeeSRfuuQ32J5/vnn+7Ek5IpuzKt7&#10;jQFoTegYYAqOaWCjb2QK8C0BiXEY1z333POG6hMiyRaHBJ/u/ZCiH1BcGj8yyh5TH3BPAGQlx7Mm&#10;/q/9rcmGMQvEtgtIjLbOUQkiZH7ZZgtw65/qI/CGA2m1iGhTkihZc4+0DyXm3H59vs1+VLVb71Ui&#10;kUOyzI8+qnCvzck+hB8gegiL6rrKuD7YpkfXiKtKpGBuVYrtwAf6Y7MO3/u/w3cIjATMNb5zD/dy&#10;T4Eb4ecD2lQ42sf2pjWhSwRccmDeEJddkk1izsUH8+Wexp0SixL38uCurUApeSzhE+YDsTLO1Ee0&#10;KX7AVAl5S8JiT71kpVYe12SYbPi3OKsQ0FI8kqzQHztdEvf1A8PiTxXzfMb+xb9huwphVpxhxlx/&#10;zDmOIslOiyhiD/tpqZ4bLx+ToCY+ZBzmCZY/9thjfQz2Ji4PwyO4MGFurKR2MYhFqb2LNcYKKxLR&#10;H/OqXcnDUPR3KdnwuQTHOSnW8Ad4KOlM8dg1Vsta8I0tGmsqdIEjDxNB4z+ZbKwIxQ2TDcatwtAS&#10;hAU4xpaKREGbMsZEOCHHBUCpQwIdxrb24BgjGicbBfa2ySRCv64BBOkWGaBn5cdeziXANBb3/trX&#10;vtadeeaZ/cN3fizw5Zdf7qtHfnHUKsDW5U6JTY011bHAziaAXhqUrcAgTlt+tEdCA8zZsDGpuqm+&#10;Dd8i4nPVVq/EXVqu10+B2Jxv0c9Q9LNWY2qOfLY12UA8VNFU4FJduzfwMzbEYq2tKWHXbHMXci/h&#10;M2+q0OkYSrTrPl65q+qPXLT0pcSc0j+ccLj3rvdcEu0hC1ZlYAx7gm+SDASTjeiPhJCd0DUcFqSQ&#10;R1jjHubQ4TN+73v/9x3d+txnrnUP93JP42PrEivVYG3rg4REwULfWudmTehUn/g83JAASY52bc89&#10;+TeimxZqhkJ3krnW+xgffUv0jC+NWcQcapuvWoHVp0ToUixA2rckK+5fyYa22QpiJHb6fyLGzycl&#10;BsOYOCV0fMUVV/RjLV9TxUYOJTrE54j8Zz/72d435kQ/6RompLsuXCuOGHN6Ld2ZI0nD1rk2Jv79&#10;5S9/uX/blvjrx/Z+8pOfdNdcc033gQ98oE/CzF3pZSzmSKGtioOJ4FNsQ+Eq9bva7WG72rBvbH4p&#10;2XBuPY+UFunoWGGRXaX9beWORJwTq1IxVnaoYFFCLyeTjRUZJxscHuFIhZH8zu/8Trw6QZBC5JCD&#10;JWKCqyo457Rzoqop+KuqLIk2hskG4AIkgmi6f9T4rIYAV9sDEgHOxirIzQUIOkC077vvvu7888/v&#10;Sas2kVDOLGEAYBdeeGF377339jpY05trXNtSaZe4uralyi4QAnhAu3atIHrzzTf3v55fJM/KBNsu&#10;Ual5+umnu+uvv34x4CBJqhbpXlnCB1RfgWb1uezFMTdvhO8JyhIVgTHVl3lHLlWTl7adzQmA1G9B&#10;StKRtk/omF+o2tJ9yz2IwCGA8GuEuvU+hP3zGcSHbtgiXe9yzylxP0FW5R0JtacXpgm+CD7/NRY2&#10;on22sLUPsGfrA+Lu6d7a0JY2zYsquCoev/BWIEkXP7EadjR0oQ8qlvqNmArsLXZZ4p7GD9M8U8hH&#10;WsR92Cbbkoi1rLy4B3ywcqpYNcSZreIa/spX0tUN7Ys9yI3YuUbQ2MIw2XB9ES32kYp5hZFryZrE&#10;4lOf+lT/jFzFOziDqFkVInwd8bbivBRP9dk94FNa0HQtvzdfEv1EXKuPRd7XpM6/9dZb+98TgYf4&#10;lISFrvmAOVf0s/IzN3fmiY74bBqLFFK0QU+pz2lLsiHpYDcl7HUp2SBsTPxjH/SwVZzLj8xPao/O&#10;h7MKCKkYIztOV8oIXFdIKqGXk8nGijCiSjYYPudASFMB2vaxpQScaFsFPBVG4roCrq3CiQQrS3dr&#10;/WVEw2RDm8gLx0iTI05oi8uQjG4R5woU2uTQc2JcgugHP/jB159/AVpIhYp5raYADaseEsshoIzF&#10;d6oV+qzvibAlgKc/aWWGrgE0PS05bgn9IHjnnHNOn1Co4kroAJFDoLHV6uyzz+4JxpzufY6QSkJb&#10;RHBFkofBgf7Xkg3tCgoAjM7mzpsT50ug+O5wNWeraF/fXS+gLtnElLgejniGiX7TYFPiGitp9nVL&#10;rJcC25K4jwOJ47vIjcS3JajMifvTO/uke/Zm7lVt/VvSqr0WPYyFHrYmG2tS/WVngrQ+82/PD+iv&#10;Me2jzyXak+ggtrCgChytbbBNdlavUW25j2v0Q8Jl7HA8vY9+KKyxd6Q79VmC7MAaK1EtPkefSDAS&#10;vtR/9x4mG0QCau6X4smSKCIhW0vt+k5ye8YZZ/Q+LRmHx5IshSQx+Dvf+U53wQUX9POwNgeuVYTS&#10;9pa4MBQ6wmv4ZupHbIW/iKlriR0f0r/zzjuvr3yLBVVwGNqI2PvOd75zcTsau7Jqz1/XdDMWejI/&#10;4+1Qa0Kv+qsoOkyityQbxirZgCWpPeMo4nYLRrMlRYhUFIBaOSv9KAzWvNDLyWRjRYbJhokGQGvV&#10;/imRuatgDA10qxTJSgV4tbxql2EgHzL4tf46d5hsaFOw81kCAM5VMQYeqp+JAClBAQG3wjAn+ujt&#10;H6oqBWzGJ2EAbvV2Ct/ZUuXcJccAsrWakoKA5U2gi7yW7raKpEgSmQRhQcB82hdrheOpp57qq8t+&#10;SEoScu655/ZgsBQskA4ETGBIhU4lg5K6oV34fC3Z8DlyihT7m4i2KpCaqzSxcz1Szj4kWuY8FTpV&#10;MaRf/U8DDdEPNiPg8JGUTJS4j/bdC4FhR+Mq3S7i/uyZzpFNgQ4GsXV+3fpQ/ZJob1/JRok+wgP+&#10;ibCye8km7Dc2be1rHOUDiLlKrYTSfLTeX9/ch7/Aipb7aN+zF2wWKVwjkVNirhF+8QCpS/sBbxDC&#10;Ksik19dWU/FvDluIsY6TDcI/JFxL184JO8EV1vCGXtmWSv5v/dZv9T/kh+B5U9Vll13WXXLJJf1e&#10;/y3+qZ81Z+nKln5YpVeUEocTkeQoaOqnwtWSKLSIv56R1F++xHdV7oerDL77zGc+02+1mhO2zTfh&#10;TDpHtV27JSGXVLENXKdkS7LhO/bEn1KsklDB0Zb4Q7/wNxU2YTfOlhWrsUgErbBWwdl4TyYbKzJM&#10;NjihCkTqjESmhyikwhEAJkKbCvBUOVkDgLEwBskCcrYmjKiSDX0VVBAM1bpEgAXyjBCnQInoq4AA&#10;AAFuToDi+9///jesEumv61w/DKjOUXFaSrYQR4DFsVLAqn2u6duvnEu3QMu8pteaK0HQL4lffPHF&#10;/V5gVVBjWbuXVQHXDkF2q1jZk2yPE1/zvpZssEeBjD2mpMc9JaCIXJrEEjbjOvrW90TfxPnaB/YS&#10;jrXkfU4QX/cQXFvvoS/0V9se2C6MSMc0Je5hnvgT+0TM4Z0qrfb2lcxMCezZd7IxFH1HbPiOh8tV&#10;2xVjjBX27Et/sMC8mGf/Nlet9zYXEnt2i6C03MfYjBMBbbET56vi6gOb4EupIIWwmD5SG3K+Sr3k&#10;fKkY5LypZAPBg1kt8R5xlkRswRx6gi0vvfRS/8zc5Zdf3r3wwgv99Wl8YJPsB/lP54ufuhZ5T66t&#10;/sMTMXxOnMePPvrRj/aFJ0L3uA1sr+dUSnAXqxtzfZGoSGRxq3QXhSQDRq0lolNiTvEUuq6+bUk2&#10;iKKxotUS4Z4SBS/bLcXJVDwfyJbScRK+JxFMxVziymyK0MvJZGNFhskGsiVbSw2FFFlKhRPJLsck&#10;bYuoQAuOKcgbM4Be+3E3wogq2WDMjMtSoQpLInQqsAGhWmHYKoIpB+bsSwGJHk499dR+bCXAXFAW&#10;1IaiH6eddtossQMyQMeqUznUVtFHACnJAViJICAInCMl/ebIWFX56XsOxKdEn1UZjTcV7agGIZ9j&#10;W2Qza8mGORJ4UqDVrvljx+Y8tSvXqzLTmXvM2cKSIB30zf+tJiQ6L4EBfAzJbdlDX8J2EChJbste&#10;5zlhVxJf/uve+mm+3b9lvKlo/2gmGyXGYg5tX5S8IhweNDf2fbVtfuECIoSop8n1UPTLfazKpXvT&#10;S9xD3KLfdFWQwBlbViRRLassCGVhFj9IrxeHYMfSiuhcsuFzBMnKStqu8yU68HIpJo3FdXRWz4el&#10;XMMcwQokPLVJqw6uE0dTuzO3xiqpnMNxY0PyzzrrrDfs1KB78Zb+h8LH/tyf+3OzutcOXKbndBtz&#10;2VXLrgTFIxxHUbTGKjZsSTasakje0zbZkDZbis58QNKcxj8COySRqdCDlZh6Rtn/95psuCGjs4RI&#10;KR6yQniBZks19HgQRlTJBtCU6aXAwyARreHT+VuFYUs2UlJKBIghsd4ixiYwMewty2fmvJINAIW0&#10;IxvpQ31AEqgj0Qk4kyKE9jUuiT5edNFF3XPPPdeP02GFgY6GQOdzzzCo/M+BAtLMJoBmurTJ6RF3&#10;/pES2KpcGWsaiJA/9mslJg0mwNy2jHFStkXokP3zn7HwjaVkw1wgXwKv+UvE/dgGe1TdSYV+4Rd9&#10;t+xbLRIjuChUpP0nrtEH87bLdie6gMPuw2Zb8GQs7mkl0dgkLyrYkmhVLfN2rISOjkWyUWJsSDg8&#10;l1whWfwC5k3ZcCrwRJC357ml8lrCVlxfKzEtKwtwAkayYcShJfnhgwiLantKsoiHWxEVKwypLvRX&#10;bDBHc9eWn46TDaLPXp6QJmtshL+6Ni0Q6I8VAmNOcccci9vmS2KciLnB2/hyGtPqBRySpKU5FoP8&#10;aroV8sIIHEcMhiOlf9/Z4uvZjiUxVtemiax28BZFypSbSlQk8eyy/GFrssHO7FRp2RZoXlq20+Mb&#10;OGS6BZnADTac+j39igdVsKaXvSQbLmYogNdeQ28RsNfurrvu6r7yla/07062Pxw5A9InkgyTDQQR&#10;8UmNhHHaqtKyOoFUcsyWQApw0iUwYwOOqkFbtjPpVyUbgA7ZQAxT40RmgUb6MDuj5kTGuuZM+mR5&#10;2htAABy7tbVF5W5YGfGdpWwJx5zegbEqEAKdkn56FXwFo3FwWxOJAidW7U+vBcyqRXwwtWEVKy8M&#10;WNqmNidIriXVqaBrDEvJhkDA/lv2jZo780NfafJbfoCo8P3U/1yPdKu68Y8WvdFHbS1EbFuIGnEf&#10;voG8Suhb+jIUY4OL7onkw31jZJOp3+9DzM2xTDZKjBUZVHWHP3Rrvloq8GOpCrWV6Tnf2CJsxuoL&#10;G/LWvZZklQ8ao/jXsjpHTwor4kLL9dqn3y1kbkokS/BnjkAvJRuugT+wOhFj1G8+R/+JuFYxoLaf&#10;JeJa8YtP4mSJGDsbEZtSYir211bmpUIGnfgdJ7+ILkEg8Mh1Q4wzFx/72Md63rgkzjNWPpLaNt0q&#10;JKWFF3qyEsMeK/ZvTTaM2XYoiXPqB+KQwkEq+ovPpXZIrIqYgzT5NDbJpxV9Qi97STaArCTj8ccf&#10;73+VWID29DvlI2Sqmh58knRosIzsRJBKNoxFVRB5SY2E89NLutRHBByBIhWOZ5/eWrV/LMaG0Kpi&#10;b1l2Y0SVbAAK883IEtGm6hf9pgkZkDNGgWxNv5xOBVKywV6BMduVkLmPfiBMHp72cJ4VunHwKbF1&#10;ip07J7UH1wArdpGIvrA/QT8FSPaAkJmfdDsEsiAhM6/0lAjdqNIKCFO69NlSsqF6xI5bloDpCN5I&#10;KNM5Ys/1rEbLqgbckDgL3AB7zo7mpHyCjdGfZCkdA3GNrVOClCpeix6HYhwCD53yOckUMqfy29K/&#10;fYi5ejOSDWLM5hpmqjqab6QLFqVzPhZ+yucQVklM6/ybc/qBOWkFmDhfgcR8q3wbbyrIVZHnFEOI&#10;1T3FjnSVgLBN1dm5QtZSsmHs9AZz0/k0TjyID6e2WXPP99MEnu3xS1XllIDDOv2Fu4mdOFdspaul&#10;IiU9SCq89tYzKuzRZ1ZE6gUc8ApX/OQnP9nPyZJIVLSpAp8W/SRUxUdTn5B8i4nlC/5uSTbYIj6c&#10;PhdD6Nc2/hb/4bstqyLssJ7pTMTYJDc4HZ049pJs2J/LKRCwKcfQMMBjEM7bUjE/XoQRSTZMFMAS&#10;WFMjQVoQphQ0CIBGiFNBTiQ4qa6NDRiogG8BKkZUyQZHQirTfYXaqS0eCFYinIHjA6o1JzQ2CZFq&#10;xqFDh7qvf/3rfdUKQVB5Q8i8z9x3xmHup+baZypdVmIAYyJV5UP604TBWFWAJBzpA3HswbhtJ0rB&#10;ykoIwiMgp8GL36vOzlXoBPC5ZMP/VTQF+tTnCNIH4FpWNSqIsa21ADIW/Za0sg99aFmRoDdExfYP&#10;BCDVOzEOwRqGwK9UD2NhuxJkGM5nBBM23NK3fYr5ebOSjRJzjiiJcQI7PIK9LZg/FHaAdNq2IeC3&#10;+IG+Ifu2YdBTix0gCBJM8z5FyteEHpAxuqGndBz0AJ9rW0YqdCimTc0H+51LNghiaOtLWt11XysF&#10;tiSnz0fBaIRfHErjhLgFd8x3uoppjGxXFV0fjIFfmX9/l3ydvcM8upybX5+bS4mjH5p98MEH+zGK&#10;TT6zz/+ee+7p35qIzK9hi/nEjxxWTRIR19hUy7ZicdS1dq2QrckG+4LHkqvUByRFOF1Lwo2ji4Vp&#10;m/pbr0ZPRDsKJK6V/NLLXpKNNSMciklNJ/bNlEo2OIOEARlOJ0zlnEOlQk/IcLqUSpA3y18IaiLG&#10;piqC1G4Rcy/ZAEyCGFBOl5xdy3npKN0by5CB0tYVJ+dU1cgvlnqP+Ze+9KUe3Pyaqf/7DnDN3c+Y&#10;OR8wH79BY00AbYE520oE0RPsW0i/FSMrZAJCShRUVCSCLXvxXQtw5gK1vswlG0BVVcV3qUjG6jmp&#10;tM/8zqoXcJQ0pMK++HyLfRDt175rc70WwOaEvcAt/rzL9lX6EyAUTdgffxNIUvttFXZhPtmD+WAP&#10;5gcu8kMkmM9KfnzG5pzD1l3j2tTmW0ViKSmAn3SlPz5LbXAoMA5mwMe1Su+csCGkij1YCW6xKaTX&#10;3MN7OJYKssSn2HbKAejP/MKSNKYRekPU9GEssHQp2UDYFUzYfyL6TGeSHIlDIq7lv4hpGk+NwVxL&#10;7NbsxbkIc80nPxdLFZcUKNidvzBEgUzxpYRd01vpjt0rjvDHpYKWsYkHfOTRRx/trrvuuu7GG2/s&#10;n9Hwg7vf//73e/zc6jfa026alBkrjFUcXervlAyJtD5uTTaIYo3+bhnbUOCY7YD0nYqE2bUthS9F&#10;t7TgbWzmw/YttkEve0k2hmK5E5gxYhPIaFWQZfctAPVmSyUb+k9xSyR0Tlomi5gsD/a0EB6VDWQr&#10;DbLGJmNXfd8ijKiSDf3kgOnqBB3XnuC0v/YAAwxbk7ZKgQMiSkeIijFYZq9l3aU5ZgPOV3lOnbeW&#10;qQWudKy1TE3PiQ0613wCuJR0utZYkYyq4mwV4xNQXDsHws6ZSzYEAauJLQBpBdKSs2CQiPECdXpm&#10;F1uCx1AQF6tdEjsAnyaFRBXaXKl+pTovMc+SHbpv2Sc/lAqkEk6VZQS+ZVxbRD/pHIawd8QH2UGc&#10;6FQf/EWa+ZE9wcYpgPu3efOdlQA45lzXIkqeJ4MT9Lvm47sI3dC/vusvbEuLKEPRT0mrMbCLlsom&#10;0Qc6oLcp0r0m/FOSR7f8NbUBCQYsgdf6kuoff1DwS0k/EZ9UzhV5xmIcS8kGW2GD7CwdM/81b7Bk&#10;6t5LUoU0fU6vHW7zHYr7IPqKT+IffLYawS6IOcHh/NaHX48eH/C4RBLGvxQYEUlJlfnxV/HQ2Ofm&#10;2OfmRD8lC1bc3IcP1w6ZrfZh7vQjffudc80NbgbjEuHf+lurjYWRW+IFniF5TedUO/TcsroHT3HJ&#10;dIWNWBXhs4noq/mnI5hBL3tPNr75zW/2wE+Rqjre/vO9732vu/vuu3ujPtGEEUk2ZIUSDkQkMWh6&#10;AHIcKhWA7pVl2kwFca+HcxJhCEja1uyZEQkgrlO9oaPUcRklIEeuEjEPiLeAnr5qV7DjtCo2Wyso&#10;Jcib/gKN5DpiWR0hsm0sEXYkOJjXtFpurIJKC3mVWNWWmSWQmBIrXYoNAt5ckDauqWRDsBG0JHSp&#10;jgkdI2bDe24RbZkjIJluQST0q8/so6UCy9clhvqvstkydvdAcAUIgTslSEMxBjbHr5H/FpK4RdyX&#10;3tmoZIHd8GtzCF/Yn2qtOUGU+SA/EPT9G2Goz/x1DmxwjWvdAx66p3vTjSDq+9QntggdmQdJr/a0&#10;nW5pGQo7Nia+iJjRVyr65B50isC23MOY2APy3KI3xRa+Jb6kduR8eG2Fp8UG4b25GOPYWrLhe/PI&#10;B9JiDUKNvLO3dPsaXUtYJRzpFiGFSkTa9bWKpBpPf5JwRUFxXlJhxccKRulUIkJP/AOZphdYxPf8&#10;LdE/BSHtGJ9EQ0KCs/CzIfnnl0urWZXQWdFI7UqfjKnl2ThJFqxN26xCupVVbSbJhliHT7b4n/nT&#10;31T01zyz41TYr+Roaf6mhH0oTOBJRyXZ8GCtJMMEvPzyy90jjzzSV5J09oknnnjtrBNHKtnwFiNB&#10;MCXSFK4aILtLxSR5c0ELsNL3VBVnTWTAHGHr6sQw2QAUgmHaX0CKWKYPszN+elXVSIMA4AduACLt&#10;L1AzznR5W9DiuIJ9WmEAhgiV/qYghWAIBnSVAkY9S9Oy/Yp+2KG5mbvW51PJBqJoC2HLw9lInSpO&#10;i8+ZI5VwyVmqK/3XX6Bqq0hqV85nW7ZOqAxuCVxjKRszZ/TvHi34QVRWETsky/y39GdJ3M994YbA&#10;DevoHm6xB4QJNsBQ+GJsxjIej/uMn9mo81zjWvdwL2NCurQhaGvT+CSISJWgvE9hQ8iQ8Qm8aaFg&#10;KO4lITO3YkNqn8Q1cBZm8u3Up+lU0mk8xpVebz7gLhtPryWIcOur4GEugj1+zk6flpINn2nPmK1W&#10;JuLaIsPpy09cy4dh95DkbxE8BZGWRNSOErxMQmBrKi7DB/SJTSoqlF9ZOZMcS9ILP4ZHif4p1IlH&#10;fIuOkG/FVcloJdfuUSsf7jk1d+5bxb/02RjtwCmYO8SALWI++T8dDce2Js4Vx8VkekiSDePHscS4&#10;VCR3LZzQ+capYJkKG8Fh051JdMKOFJDKBvaabBw6dKivzBmcB4BU+DQqiHgY6EQTfZdseF0bApJu&#10;6eDItl+1GJYgDJRTMZmqC1tXJ4bC+ZC8JYMYCiOSbNBLVSETYSd0pNKiipKIPrI1tpWSBG3qb/rg&#10;E2BBYoE1Ep+IhEG1CDFKKymSP+SotigmImBJjhC7FKRsx9MugEyudS77BTbGOnetsUwlGwKhAJ0G&#10;D4JsC6h8NxWEAyFJV8oIezS/bKOlaiVoWhWGM5LhdK4IAimoC0oIdss9iNUBwQGxNfepzS0J3SAG&#10;CC9d+1skxJyZc+1t7bvzx8nGnLinezsXZkk+tA1n9UVCYIW2Zf7mRHsIlHsL+ClulOg7/ehvkdd0&#10;fp2PGKpGO9JqO9EHuxToPI2HxGqbGCPpS8W8ubZlp4AYgZQOnzsga8kGnbEHKzrG7P9b9e48NibW&#10;WGVIxLWSDLreWjhxDbyFgWyNnRgXUfShc3NeflYJ/FB8R0diOVvZKu4joROPbXUrfzR+25Wteqiu&#10;I8tIOj8Y6ltsM9Z0m6Ax2DImWUntUUy00ia+jvWwJoX12qezrcmGhF/SZ45SMX+4XcofCN3SeyoW&#10;C3BYfxMRDyWdigv0svdkw2tDr7jiin5F433ve18PsoKoznr97YkmjEiy4UEmDpiSWo7uDQtptk6A&#10;G+KRCiJtebQlqHEgZGWr4zGiSjZUsVvIu6Dp2qmKx5IIAIwZQUuBguMgGLZRJGKcAp2l7TTTB6Ku&#10;QwSngtqSABlggZSnY9VfST8CmQhbV2nasrStTwBbULnkkku6d73rXf2WSg/9SRzmqrD0ME42gBGS&#10;KzgD8kT0w7wiUqmeSG3TSOdHW4KqwKWCmLZNP5a4ATKbbOk7v5fcAXd403IPgpSo4tLDUqKYCn9F&#10;KJAgL69QdbUSBEO00dqO67cmG2Opdl0LEwRjSYfqLDKwr6RDG5I/RMy9U18scR/xFO4pArTcxz3g&#10;CR9TXEpXSFwvWVTtZHP+n4jz9R1BTMW15lrf03ZhiUSNbYvrJT5fSzb4Ad/61re+1fOat73tbf3r&#10;WyWQ/GWpL2xIdVc8H7a7RehXzKgC7pz4Dl6zWYW7esZCYmYlqs4ZHnNCB1bOWmIGPeEs+ltj1RYd&#10;KyYaC7KsbzCAv9UKiBiAe8CEpf6Nxbk4CMxP/VXb/NH8p5gvocJr+U+SbOiv1So+nMou3A5P4nep&#10;WPXCYdPiAHuUACp00svekw2ZsPcn+zE/Bkdqa05a9T4epJIND7mr8qbArCLBINOMm0Gq+DHgVCwT&#10;M8ikKlHCGJGVrcKIzCtyI0inqxP0iQyrwKS6Rfb117wkUsBXwJYInRovkEyJsCqK/qYrTkAQSWt5&#10;sJPdCc4S5dQeBBqVmyVCwk7ZADtVZDjzzDO7hx9+uLd5qwtf+MIXune+853dvffeO7lUbWzjZAOo&#10;ITLDPb9bRZ/ZYfpKYsLXVd7oOhX6qdWYtOpkjBJtRJRtbQlYQ3E9Iqt9iVbLKipxH8TJnEs00q0F&#10;Y3Ft9Y3N0w27MEaJdxrc54S+WpONsegTHUiw2aAAiawZg+921QcfNM/miQ5a72d1AGFRHEKw0vvA&#10;rlo5XyPLU8JX4Kd7pDhIYIoYlfoKYd98nA4SMUY6R8aHW2D1fy7ZcA1MueOOO7qPf/zj/dZwxEvC&#10;7DXpZ5xxRveZz3zm9X3pU3qs+5uvtDpMPxIVxHSOSGvT9jqkmU6ReD6MfylQSUBSX1PwcK0V3sQ2&#10;tGNLImJbScRQyr/EIyscxlVJCZ7Ipowl5QL0b8wpZukPHxg+27JVyg4VmZJkg9CRdlNB1M1xuiWP&#10;sAd4luiHVCFZgSER+rQdWELOjveebBDOxdBkYQxLZpQa+/Eiw2Rj6UHXOeEEgmy6IqIdwa5lqU0/&#10;kaZU54yQUdWbKbYI50IebN9oWcFxPcBR9UlEXzm5CldK3s2F6nOBUyJIYVVuEtFfIIpoSDoSYYMV&#10;cNL+Cq6W8NlRSsb0V4Bc2n7FTq1mXXPNNX2BwTXsTgVRRaMCy9lnn90nHOOk27nDZEM7CIykDMFL&#10;xLX2pFpdSAMHQSr5TUuSbl6QGP6einnhs3Ci5RkVc0DvihOqbSlGEbpn26qZ5rylYj0Wc40Q8m26&#10;kRDsQrDnhP72lWyU6GPZrr6raiMXadFoLHVfvsEv6TnFaeIahF0gRwxb5rzIneS6RXcwVPLYshUL&#10;cVaMaEnsjdXqhOQ6tSWYwsYVi0rv7jeXbMDe22+/vbvwwgt73K/ilnYd5uC2227rX5sugZmbS7Yj&#10;3qQP6OqbbX2I//A5v2qfmDuJBuKrSMAefIbg8Qt4mlb8+S0b1d/UPmslnZ3PiXvCzNrNUHMAu+mX&#10;nyVzC/9qd0RyHVFctaKd+oA4gfNoO0026IjvpH0lVqtaeaE2l8j+lDifXaXPe5hTPiHJgPt7TzY4&#10;s4BrO5VnNB566KE+gAvk6SCPBxkmG6rhqeMxQBXpNNmQoNnX15rB2s6SCuMwV8k7wTmXZIPxq1Sk&#10;JI9ekBuBIxHzABABTFrhYqMqgpZ00/6qTAH+lixfYBWslkB4SirB4expf9msBCe1IyAoiUCylpbS&#10;JXxWMr/4xS++Xi1kE5a02UVVLpG2t7/97b+wUmceh8mGoKjiA4xTn3E+wm1uUxDXNj9FAFPRFp8T&#10;8NNExbUKM2xKtSvFF9ezDwFTNTFNRol7mEfbmvgif4IFrWIMxmS7IP+kV8WIlgRwi7C3fScbJfSg&#10;uos8wVQVUOQ6naehuBaOIHP8pIUgETHCuBElmJLeQz/4ozlveUaIryL97tHSf/3Wdmpr2lIQkyil&#10;yR8bEaskaeWr2p9LNujXllDtGS9sgcVDLoPE2VKFyM2t1CBbtYU21dVwCy0p/9JW9dc54stQH8al&#10;Pe1KahNRNIT9KtNwNenz8JnGrdfBLUUJVXtFFwUuc7X1eokY/OWr4zlcE8kNW0rjjb7BBIW1NNmg&#10;I1vJWjCLfhQfU6EbnBLWJ0Iv5kY8T8Q8iCXmhW/tPdlQfb300kv7Kqe9eS+++GJ35513djfddFM/&#10;KSeaVLLxjW98o2lbB0BFAlKjEoxksKpPqZgDgSwV4MUBEIOtYlyM0N48TpAKcFTNANiJIC6usbKR&#10;EjznCxhj4rsm5h4IIrRbtotxNiRAYqK6pDogyAkaSeWGwyLBqY7cX6XbtWnFHMAgv4LtEoFV1bn+&#10;+uv7N8QUyAMz9idpLQD3nRdGwIWh+HyYbHggEijN7Z9eEnOjCq2KmPqp4Gr7wXB7xVYxl9pNV7sI&#10;QlCv1UzfOEPoF8mQoCV+OxR+z38RP3adkr+h6I95QFT4JrICQ4+mwKCjlWyUmGOVfBinYCBw71I8&#10;o2M2jpTBIYlDi+iHuUegh0RzqyCEbA+2tMy7mI7ApJVzwl75HCKeCN/Wb3EjtfkhxtRWS+OeSzb8&#10;4OsNN9zQfy7mKJqas2Gffed5VFtG57ZJiTkKLlZU0nlyTxjOz/kXLMcr6oHoJazTX8k+TNwq7ieZ&#10;kaTABPGdjbKRLc+C8X9xjn63YrhxWCUyLxIONmlOtq5uO49v8tG0qAF/2fDWtoZCP+Y1TTbMB66V&#10;7gQhCh+KFKngIjhlGmeK48H0RNiJNiUb9TziXpONm2++uTeWUroGOYvf2jjRHxCvJb+twtGQLqCQ&#10;OoBKBcNoCUKqIBKOVMwTB0jAvwwR+HGCVICacaZ77LVrNYR+twJaCQcHEoApEXMIACUNazrSJxWT&#10;H//4x30Q+uxnP9uv8rEjL0+gK/dYA24ioCI4LQ9o1esPU1Bj6/podWMOHPQdybn44ovfUPXQXwQI&#10;ERqOT0LykY985A2f0dMw2ZAcSebSaq9zVXvMjaCRXEuQYtsWW4ixVSOkKa0eEn3lrwoSKUbQF9LF&#10;B8xzJXaJmFs65w+S4pZ7lEhaJJiCPttBOtJ5aBFYcLSTDWIsEn9VPokU/EgLHUOha2SQ7hHJluTF&#10;mCW57qFvKRY6n++6fq4qvyRwxfadrW9LGorxqwynz9yZh/IbRC8ds2KI8fJ5MpdsaMfzZnCh/o8k&#10;wjZFlqGwiXPOOaePY1M2b57Yi6QhTa4Ue8Rz84Tww0d4416SvKn2SoYr20vnlTgHD3DNc8891z9/&#10;d+211/YrN1avn3/++T4mLOmcfiVk+pr4pLataNuaZHye862VxDVxraRKUS/FAX6Dg7TgN9JvHtJk&#10;w5hwLRiZCpsX51LRR7pNC2rikl0V7D4tSMAHiSeesPdk4/LLL++VPjRGIGa5Fdk60aSSDa++TQkb&#10;pQpKFJ1OEgKgWpoGf06nKtBSZQWgHCAhXJyrgpVKeCqybFWFFIDplqMjaYnQj21B7BHBTUT1RWAE&#10;LktVEG1Ybv/0pz/d3XLLLf349NWWEqAGwD3jUADn/DnhRwiJwJo+HC6Rk2ggoimRkSgIOEtvRvK5&#10;gC3ZAPIl7B3wD/cYE6Tkwx/+8BvuZ3yVbPAR95G4piTO3LBBdp8GG+cj7C0JurEgGoLrUgCeEyQA&#10;mWkJOvxUgmWeUv8h9G2eJbIS99bqOh0gGO4h0UAQdiHhqZi/Y5FslIhntfWC/lu3QRFkkb74tyQ9&#10;TTiJ6qE5REJaEm2VcrEG4U5FW3zd0WL/teKb4pO5tqqCAKWrKuwcLrIZfV5KNt7xjnf0ldkSfgb/&#10;tT3Us22MH/vYx2aTDZ/xdb6arsYYK1yTmNmqjDBaIRHH1nRuZwTbUEhY4yD6KNHwELzimN9FE6PE&#10;dXaO/ONChw4d6m12apzEXCo2iDsJlyD0R9/iOh6Dj1jx2CL6qd3UlvA6MXrLboWxKCTjeMaZJBvO&#10;s/OnJUn3mIJVvdTftEmnlWRvFXbDfiQLqa/hIOyPvew92fC6S6+Ho0QZuSDE6GxD8jzAiSaVbNgO&#10;lu6HZsQmF4lPDUMmqYKRBh/JCTBSVUgFSQQocyAyJQxYssH4VSW2iPsDQYAPzICbdpGVrYEbuQTc&#10;bCsRjgPsJRtLzyJMiSAF5JHSpfkE2F7/6m0l5t54JFUIqeVEJNx4bSsCqkvO5zt6RWjTBzHp2NKn&#10;iloyp4T9IBBrS66CtMQJWaET9opA0BGgKfGdByltSxiKzyvZQOIEcoE1DVJ0LkgJGKmvSeIE8ZZg&#10;AxP4W/oMD6ErSY7kKvVzY1SRE+isJqTz63wkFUmSCK8lvXPiGn6EuEn26IHNttwrEeOHPXBAYqN9&#10;9gP/0vlPxdi0gwSZPz7M11rbNQ+w0NbOraudQ3F+bUFBmNdI5VicbwziTVrcIjANnon1qVgp4HvJ&#10;Nh9C1xJ08TW9ls14lgEJYjPGP5VsEMTa1s/6nL+zNTGvdOU7uzng+dJ2Vd/Bt8RfnadNcQfxFmdx&#10;A59tuQffgC9bMNX3YqpEo+K5RJB+teWgJ9virXaMi0klzqMfNp0WHdgQTGNTYid8mmtnLAoAkk/z&#10;u0X0E+7RLeLvhQXs2PzCtC36FVsV0ZDwJNlwb3bPDlNRABRzUuKvb/BKgpQI+8aZxNd09QdnYn90&#10;uvdkA2G95557+mc0JB4erEYwZMmUdKJJJRsMKq38ARfVCH/HILYmJkeWnpIQhFRfAWcqqhdIeCKV&#10;bFj23JKlA3bO/cADD/TgrMpvudYKwHXXXddvt2NDa/oyL4w33Qqlv1aNLO0JNInQLfK+9lYGKxjv&#10;ec97Xl85MRZboAB3kXcAet9993Xf/va3F8EUWKvYDIPbVlG1ljAA7kTMEeBGfhChJQHKP/jBD/oA&#10;JPjXXl8gOgR983TKKaf0/RkK3VSygfQjPJZ5U7tHtgSpliqzQKwin4I3Qa4lzC2rAvQluLX4Kluw&#10;eoYctLTNf5AJCTA7SfGJ0DPbRQjMK3LAv1L9L4l7uSe7gqNiiMqcwA5HkORa4URufEYvtnqwIwmZ&#10;a49Wv/g1TBBQJbwtbdA9QocIwJalVdM5gWXIs/G3JAx0yxbTqjvhN4gT3E7FWBHElADRM2IKL5IX&#10;mhD4ZpXBtexjKdnQt9NPP/314h2ipLJsziu5UqT4/Oc/373wwguLBUnFR76iyst2tohxihn6qljr&#10;WvreamdwtJ4VGRZ/psT4FYVt9YX78FjM4td0VEJXH/rQh3rdzImVH/bYshvEWPlv+T0xL8YNb+bG&#10;DovF3i3+435inPgrcXrmmWe6xx57rH/zmFcZ24UDY4bjnhJ2JFExziTZIPQnrqdiXnC8dDWbLcBK&#10;OJkIfdO7BDRdgTcXteK092TD5CCdloUFYW9oQFpaKo7Hg1SyoYKSkhEESrIBlLaCQ4kKCENcM/ax&#10;AM/WKpN50m4inEs/AeFahYkOGLr9n5zZv5EdJFECwPm8z/yuu+5arcYLrgJcmsAKxMildlNCi8jq&#10;49qqkSRKkl3916Y92XyiwNd3nO+qq65aTAaAvnlBQlIbQra0mZLZAghBai0hK9ILoL2BDoAjTdrm&#10;7w7kUCLp9ZBju/R9JRtwQ3BDfNKxAnqAllbS2C9bMIYkUBB9F1CtOqX9JVVNTtvVliRPpallVUO/&#10;ERi6lnC0kFPCNq1gSTSQ1HQcSwL33J/f0BM98z1zhejBDitoSKoVUecolvjMd85xrmv4gM9gigCd&#10;YuqSwBDJmvYQyZbtbITu+In+ul/aRzYAl5AtSU8q2qMvtpyKtum/BVONG4G2Kra1Il0iyYaNsCrx&#10;AecibPqrSGHsc8kGzFfp9yyqGOVc5FuSb8sPXvOd73ynxz/ztzR+XIKNIv5bCwT6CoORd3NrS206&#10;Vj6+5Y1UCkTGwddcB0v9e/zcnjm7//77+wLhnNCnbYZrxaqx0D9/pafCpdIBngHjcZwpgUH45lLC&#10;R9xPPFUQVxjXnljMHsQgulIMlYTAkyV98zXJhj6lyQbin/ItwnZwvPQ5V7arj2w3EePHW8SbtHDJ&#10;p4tv4cJ7TTZKDIxSGIl/n6hSyQYw9O9EZNoqpmvGPxYOp/JuklLdIXkMsYVACHSAOxHOVcnGWoKD&#10;RNKlbXaVfHJsQZpBM0yBx3abp59+evF+gBOwrG3zGQtD19+UIDpXdm/lZ+lBbee9//3v77cVlSDv&#10;wFNgHM4LILvgggsWCaOgiMyl23TYDXIFzFICJMDSjyC1Rh70m30jrocOHeq+/OUv98v9AFzbAvEn&#10;P/nJ/uFCQD4eJxuoZMPcCybaT4ROkT3EM/VRdgREVahSX6NXNujaVPRTMabldznoUNAQzFtWNWAy&#10;wkNn6da8EtdJRgUu/pAE2SWhFxgmiYGBkjH/VjWnZ0Gd3rVv7ApASJHxsENj851znMuu+IGVYvjm&#10;nogxMpQWj+bE2OEZYqadlkIP0X/2Dw+NbQ4T5qRWCfShReCQimmasBPEx773NNHh/65tSZLYihgJ&#10;H1O/N0fwWKLK7+eSDXPA9qxcXHbZZf0qLhsyVsUVRRQE3byxvaU50w7i7tw1TIa7qvru53A+PJXQ&#10;pL4moYLHcySdaEM8UghUMCL6gBDz86GvGIeXffjtkbnxSpgVaFtW+9i/4kCRUtezbXaNZ+AMU1ug&#10;tQWPxcwlgflWbyQa9Cl+uDcs05Zxi1UKhn4bamnnAT+VbMCsNNlge5KcVLRhnBLPRMybeKO4m9oQ&#10;bIIt6eol3SoYwXHxbudkw+R709TaAYxPNAFiCLLAvKSkKVEp4OQpIeBYHFWlagx+a8IYZJApceJk&#10;HlRNyQ+jrWRjLcFBSBFPfaz+IUzDJXQJB/LnDU5L+xkFd/1NA7v5ZK8ANBHzIBgBB0nTnNCjH7Cz&#10;h7eEoyI42hwCL0C96KKL+kRi+PlQgLZEN93ewIaq4isIJiIoCWyC1Fy/huIcBEVyIghbtTLPHpi8&#10;8cYbe50hFFP3qmRDsBdkBLzUXwRiBMA91pKjsQgSfE0FLvU1vsJWW0irdgXsta0NU8KeatvKlvkZ&#10;Cv1o25yo0KZjJsarMij4uNea328R2CrwK87AL8muSjJSwR60oa9T44VByMI4gDrXNa7lA+4FU215&#10;0oagaw5Tojol2pYM8VXPkaU2TPRX4mZu+F5qy66nMz6Ybl8h+mw7bFrYIHSo32tbTMeizzC8xpyI&#10;GMKGxZA0UWHD4g4yzTbmkg1iHsytApKiiefxaruR3xjih+43ZZtD8b12YOvSdhTjqm23dKJP9MvG&#10;rcCmeC6G8FUxc66PPlcQk2wgzfWZ9uDyEKf079lnn+0+9alPzd6Pr/EvcSvlIuZFAjlc6aID9/Q5&#10;rlHFhaGIQeaITSyJOGy1yr0Ku9gtLC/hz2LRFVdcsbjaZ2x8Bo6kyQZf9exF6ufapNv0eQ86tDJh&#10;nGPdrQlswIEVBBMxNjYP18W7nZMNgZ7zOWSDZ555ZvfRj36038fteQ3k67zzzoufBzgepJINoJQG&#10;VU6D2KbgoLIrGHLUKfBbEm1askqvM04rIshDIpxLssHJ54CnpJ7hGe67FBhVHkt8znG925xdzYmA&#10;aA9hOidIOEJQ1ZutUk4jsK0lOMi2JKLmQKWVHajClfjOPlFkfG45FKiYD/1Nf28F2RAkBJAU7AU6&#10;QCwJ2CrmTXAA5EDJ9jbb6iQCbGvONuhBO7YJqCypriaATQQXtqKitWaDY0EMFUGAaXKtfusv20+D&#10;BWEPVUlLRRLJ9tMkR1uuQWKsFqR6Jsaq6id48Fv3aBlDCT0iQWxctQ5+IRX6ufXezptKNsbiXvoP&#10;A9ilwClpQ8TYYOonY9E+AkE3SOJaf6bENXyIPYsbqW75oOQZUUpFW+xSgSxtl16RLbaV6tE4VfsR&#10;20T0UZJh/mBzIvpojmz5dI+lZEM7jrIbtkJPOIFY7V5b9cXWYescIXYfhQ/xHxEVC/XJAauqzUT0&#10;2ThVwpewSiIumUKeazwKSPB8mLyKuZ/4xCf65yvnBJllw+J0io9Wf1xL30Oh53p+BVfRtyFx1Y4V&#10;MkWLJbF6Z/fEcEuasQ/H7a+4bPVDoXxOnIe887c02WALxpGuJNKDmJXuQmFDYjLbWlqtmRI+yvZS&#10;XNHXKqBIzHdONhgfQuGwVIJUMk7/FzQQJltnTuSVDZl0GjwYgypaSgqAHzLRsncdwbQ8PAWaS2Jp&#10;kbOtLUGOhU4QLkFmSYzD8xg//OEPXyfr7EaVYgy8sm/7QZcSGEQB8U/1Yy5q1SgR4wSCxjmsuEwJ&#10;sHvLW97yekVEcBDALSeW+PehQ4f6ZGsObOhH1UxwSre7ABMBXF9SHQnC2lxawZkSAcZqjblZSjCG&#10;wk4FbzaEcC5V3+ZEhUe1sGV/MB0BUP1NZLiHFaAmQk+IRFrJJdpiM3Sc6sl4JQqwBcak1zsfPvC7&#10;0ll6j6HAAStvgj9CgxQhDOk9+eaWZGMo2qBLuAcvBX3Y6f+t4p4CqQRf5dEKYToW59MDQrC04jkn&#10;zkfCjCeNV6TedJMS2iIVyF6qQ3YkyYSRKTFlQ+NCzhahJxX/er5sKdkYC1xWrBLbU1xWNIKtc1tn&#10;jV8RQhXY/cUa5znEDH6SruKIL/BR4rJE9GCah9zxnUre2KDi5RBb/f+0007rE+s5MQ54bsWAvhLR&#10;ttg/Trb9233xBUUC57DXOsdf8Zn/zYlz/FaIN4wNi3z+TefDFUl6xlsPHz78hn6MBa8V69Nkg05b&#10;OBcbVSxi94kYA2yht7Xna8eCN2kTD05EX/kVzuVFQHt9ZsNvCyBlQ6cFJpzaj5mdaKLvnI8hpaQC&#10;8TI5KZExObYIAe0lI58SoIK4bQHNoQBer35Ll/85l/ZkvWvioStvn2LwxmV8ko2hs/lcxZTOZcNz&#10;wvABbyLubTlYBVVgTAToswHAsjYnvmfr73rXu/o+Iu0qNYgefQkaKkgemAasc/dT2VHNQobWEpyx&#10;qADpqzYT0T9kBXiureCMRYIjkBrfVvtznmRDX9luGkgFH36GbKa2K7iqkiH9KcnRZ6BNR2v2MBZE&#10;A6FL55QIip6J4UOpmFtVYKQ67bPzJUkIEFKYkqwS94GjSIIAJGHz71T/QzGuNNkYirbNJ7xBlvmk&#10;PqY6KqEnfi+R9e+W+xiP/rSMydywkbXtJFOCGCJyYnjSb+dqVyKbPkRK/66RxKaJCkIq8W3ZeVAF&#10;GauqcHJrsmGsSDisS4mi+KOvkqOx/7uv4pC5M/fjLZb8hO+lbwSiX22KX/Q1J9W+IphdKXRiXqzU&#10;wWUkUaLx1re+tX92Zc0+kGGrdCnOGR8bRMan2jDP5gyG+jskr/DJsSSSCoVPSWbdH54OuYjP9UNS&#10;srSCQ3A8uJomG8aBc8GeRNioVUBJaSLGxEdxy5T/4LDmck23U4L/wHrP4e412bAXzo0Ffsp0Y43J&#10;Jr1m7ESTSjbqQbJEEDZAmDobQ+BsLYEKGMjs02RDYGL4adDnXJKNLUvgttHZyw/E9E8VW5vDyr77&#10;IeaI+NJvaAB67SZCl6qNSGK6LQnxl+CoxG4R43j88cf7V+BKwP2WiN9q8aYt2wzZlKRqaZ74kDFq&#10;N5lP40RKJfgpqFTwtiqXJskSVvOSbMUzLmCrEky3KYlF9iUqdJmSDdsUBfWWFUSVTZW7peA9JdqR&#10;VAn+qY+6lo4E/7S/hJ6tiiw9KDol2oILth3A9tSmStyHTVmtk2SwbYSqZSxD4Wu7JBtEH+AtHJNw&#10;qALz+da+8QW6Uv3Vr/Q+iDAyVRXmVMQB8Sdtl00iT7AjjXd8gS+KlUm7zkVm2XWaINEtHSNeaaJi&#10;vo0VibLSvTXZIJ7hgHViWCIwio1pV/tDQXgRYfM+pQeYbl7hVjqvFUfGbY7F+K2aehPTWWed1f9W&#10;lNUOW35tnXr3u9/dJxpbfE2byOl4O9SamEcx2nzMjVNstPo27gfCv7bLgh481A+Di+/AJVxEQkfY&#10;voTQj1Sz6SWxeoPAp8mGsVmBTAuCNUcKZakd4FrwLYnRBIfFK8WutE2+Lb77Yey9JhsUwCg9QCQL&#10;l/F5fzHyyMFONGlNNkwIMLI8nCYbqgmW0dO9fNpUHWL8qUGo7jL89DrOBVS2PKykUiAZZXQMsPZJ&#10;VhXRvVTF77777u673/3u4rYYJLHlYURgQrdroDsWy4iqleZzqxgP0sIXvv/97/c+YGwcFlCu6Rrx&#10;BohJmwQYCVYCU0osVfu1Ccy2Bt4SdmtsgsRW0UYlG8aZbjkUgAWXlgBsbmBUumVEn602sfvUtxEy&#10;9sf20/7SjWQBWU9FUKUn1ca0XePli4oAEtGUhBJtIgiSNL5r9Syd6znhZ7smGyWIkaq+PiIbMDj1&#10;A+Ia9uw+SGR6D/qyYoeAt4wLnrf8/ot2ERE2Oq6srwlfYB8wILURRQPXsY/EPp0LAyT+LdVaOAfv&#10;zHmSbNiGIr63vIpW3IIfY9yR9Kius+Wpe4qZxml+UnsyTm3C9zXRtmQXXtiNIF7b1uyvxG7reI1T&#10;EpgWZPggQsyG19ryPf9AYOnEPFpdW7rO2Or5YjELNjqfv1jZYbtsCm+99dZbV7cTK3TZCpomG0SS&#10;gvMkYpxil2JGagfwACal28jpt+Yz9W2FXbEDp9trsmHwlulVcP3egF8XtnWmhbwcD9KabDBg1SET&#10;tKTcKbFEi3ylgYJ+GWC6BE44DMNPRaUG6dpCgPQJufPKPEuTlrA5KRBVIZKM+qE7D4cvBR2fI122&#10;oyRCP8CEjlJQMBcSZ9cnoh3z6do0wRGMJDiWihNhp8CErtPtNh7ORUiBWSLmpPYUJ6tG5qSSDW2m&#10;89K6nYGO2JsjTeqdr6hivGl/BTFVO3pOfVSVW9UztSMiYKqaJolgiTEizgJGmpgR4+Q/yDvyTG9p&#10;krYk+revZIPAa3alcAP3zXc6V0SxgN9bJWzpW82ZVZJUEDYYubSvfkqM0xyz0fSVzsaIILKTdIWS&#10;fdCTBKuqzVtF/JCopKRNO/DctfhJkmzAVVgn7qW8xjVi3xgnkWB4NJfkSchgXQvuaNO1SwW8KWFH&#10;EhzXpyvH4jN/N7eJ/9AnQqyAuaZb/MzKgP5JavxbAXPpOn2RFCt8SjqsNPEx26uteuBsEg2vOrYy&#10;s9Z3bUoSW5INXEThJRH94ddWh9M5MRf8k74S0Q5eidOm2C3WSVztbNprsjEUhsoYTmRpTTZcx0mB&#10;WWoQDEGQSisCJlFFQKBMnJsweIafinEK9Fvf+UyHliXp1BKtqr+HsCSnXrunkgL4l3TtO4CSLgUC&#10;IPNIt4nQJYJXDwQnYk4kTioCqR1wUtelVQhgYD4lDSmRRnAE0bRNgVtwUD1LnvUwJ5INQaml2i8R&#10;s10kTarMJzuU4KTgKTAJhp6LWQuGY9EeEquqn4zVuQIfYpSKaxE52xhTIkfoVrUwJXNE2/QL08wx&#10;ApIWX9ZEgN9nskHciz3qMww3htQ2CfJtS2y6bZPAOe3bOtfSNnvhy6mNsk3kAOlKRB8l/XwjXWVg&#10;Ewpe8G5L9X0oCDQMaFkVEbcUZZDPJNmQTCmqSqBTXEdO+fHUb0Qt9d+8GKc2U16lTXxEQpMIG5Sk&#10;iJspTlpdhxt0ldpvzcnafIiRCLAiDFwWS2yHWsMY44KJfhfK620VOX/84x/3OxAkGVY0+M8SDynR&#10;ZmuygfgvbRefErqs3S8pR3S+HQ9pgmNcsBsuSFgSsS3OHHmOde/JBieiQFmiSkUdaSX6eJDWZAPJ&#10;Q2oR/9QAkTaTk24zYAQM0Fah1LmNT7U2FaRNoE+qYPrGRgCE5xgOHz7c7wkF3ojNWt+BHkBJ98sC&#10;LgADPBPRHwRatU9lOhH2Y3k83T/tXIHbnKQVRoAC+PhcGggFXCS89q5uFYUFbbKFBIzMCbBm72mb&#10;dKTizm5SgiKp4p90m5IxxFngbtl+ZcuGeUkDNztSSEDIUnGtoJ+SR0LHgr6gmAY2IrlBPIu8puPe&#10;IvB138kGERQFZT6IOLXcn+6NPX3uqkQ1UbLSonvJknlPyYFx06diRdpnOClhSFdjtWMrJJ9M35SD&#10;zErIVKiTGE3q2QvXJ8kGvIPrjnRu4B0yXbEEzktG1woBvmdHYlg6p2KlxBXuJXGIwFcrLmw5EfPY&#10;uoorXpqTtfmgE8VJW8Dphp/iBltWf/VJ8qUtb8n0XLGHmM1Noifbw1uTDb7ChhLRL77Ct9O4h1NK&#10;dNMEh56trMPClmIAH7OKtNdkA2HwYOyDDz7Y/9YGoi5TvPjii5u26bzZwsFakg2gK0DXnsBEtMUg&#10;0mSjlr+BWOrcDJ6TpSJrFZhatmcgXdpM+2qZ2crGVGVoSQCXNlXfE9E/wYBu02cgzKE26SgRfaVT&#10;ASIdJ6AFvFsqQ2MRCAFgunXDnGgT+U8SHP3TJsBvedjSFj62m67gFAFO3+zCFrQpAKdtsgVgrVKe&#10;BiV2h3TaMpIK/QrG6QO0BKbYXtCS5NCV4gEs4wPpMwBzwmbgsr7RS23BNJc+QwRTu58Tc+zecAoG&#10;pFhFrG4orKSrb0Rgt5e85UFx7bGZtEDCNhUGrcClNo4E05cjJf5wTtV16uHoJaniSgshhnPsU2KV&#10;JBtiOsLWUuhAwhVXjFPybUuV/6/5B9szTm2m29TghliCpKa+IYkTM1M+8k8P/PHfP+B85rX3m7/7&#10;d72iquv+yl/xa77eGGMfkQcw7eMG6EcuPOjrH/7Fv9j9rQPb/bkVwRX+xC/ZKh+TYEs2WnyNDThS&#10;kbC0Jhvak1QlQpd0WolcIrBRrMUNEuHL4ghOm+oWF2bjdrLsNdnwAygevPHk+qmnntov41q+t1zV&#10;QmbfbGlNNhhBOXcKusgT52YYiTB6CV1L9QIZYISpaAvIt5AgBpgSf0K3ko3U0YAs50aKE6FLRMaq&#10;UdqmQEivgCgRNqPqhpy2ODe9ppVs+kFqJBvpfNZWhi37bIfiXCDGhtJEDrGxUtCyraC2T6TPegBK&#10;mKaalrZpfLYqsqU04CP7cDTFBCKYWYlJ2yR0a0WlpbKOSJlXbbfgw1D03XxLLNiY+5oHc2glDn75&#10;6zPf2VIDe13TMu6h8HlkEMlr0b9rzF2KAQT2GBd/TjGdfYpBLasMbFWf06KDOTc/KpmprpBG19kN&#10;kAifrC2caULL/9kMzEuSDXNhS6R4kuIze9IeYqzoIWbzsS2rFcapzfTZCzHBqpHtVGnxE9ZJyBYx&#10;gN4kQOYOjzhIFv7lo492/8FTT3X/08EYe70+/3zXffjDXffe93bdKad03W/+Zte94x1H/r7yimB5&#10;5F4H1/+LK6/s/vEll3SvHnDJ7umnuwMFeY2Uysm/TUpeE+PBmerhes85pbGEwEnzkorErzXZ0Gaa&#10;4LA9NqSQkI4TJsBKGJmI+eMfnq1MYyb98M177713v8nGoUOHeqXr3Ac/+ME+OAAAzuRHPU40aU02&#10;GIG9q6oYWwGshAE6UjIj22WAKphpYEL8tZmKYMRw0y0lRBUrNXpCpyq1aUXJPAATlZpEXCcosOG0&#10;TQEEUCNtiQAthFj1PW3T/JvPlofZkVr9FZwSQSa12fKQpqRKcSJN5ARcfdXnNIDaCqW/aZuwDPE0&#10;znSLGhKlMkS3qX/yTclc2qbzJThISirswXNKqb+U1J7tlq1qJfTEhxAze6hhBnKoMse+kScJsgKC&#10;FQSf6a+5da4g52FKFfpU5yWuq20L6TNbJfxfJbJlGxlbhT1pPDD3EqQ0UXEuzJEkpitabMY80H2K&#10;IXAL8Wp5IYaVGElZC4bQj6JOkmwQ/swWFdwSgSHs0zj5tUo8Qr8Fw+AOzEvHyf7NCT2lGKKf4uZk&#10;MiShhC0HBL974IGuu/barvv4x7vuXe/qXv3VX+3+4/vv7/77Ax/t9YrIP/xw133/+133zDNHko8X&#10;X+wOiGF3EABkjUfueWCzf/zpT3d//L73da9KRg7u073nPV13/vndAVulwCPnOd9xYK94Jv/io36n&#10;hL+mAjeskKTCL1uTjZYdJfwTgbfi3LKt28o8LE1Em+wcp+UnidhpAYf8dstekw1P+NvnqnN+U6H2&#10;FwLLE/lH/dJkAwk3MUhYAvQE+NFbGpg4GAM0uWmbCFS6tEYQCQlDS+VT1a2l2of4SzbSZV3zJ6gA&#10;9kQAJUKDtKXjBPKAOn27k4AgsJiXLRWvoQhEAm/6JpqqSrK/dPuEar0giPwlAnjoFmakSZUKC6DW&#10;ZmrvbADgpkmy1UM2hEgneEBsu0AyUt3SkaqkuUmTKv21vSDdikcElZ/97GdNqxJ0w3bZUhqAS1yn&#10;D1avjF9gpnf2zSfowrw7T0WTz/iMj6o2OxemuVY/BObWvriviqB7pXNAEGkVV9iVSs1hWsXUT898&#10;SHDTVQY2SmcpPldhRpspCef/SImtmIk/O1cSCAtSOzdO8Ut/02TDC0pgXkq+zAWbZrM4gmSDj21p&#10;WyInnrCJRPCYikNLZG9KJJzs/nXcYv/lR1Z1JA6nntp1b31r151zTtfddVefSPybA5z8D19+ufs7&#10;BwlOPzbJJxt2jX9bCZE4wH32WXN+gMn/rZXEH/yg+7ntxwc8ofvhD7vullu67rvf/bdJiQKexOX3&#10;f7/7VweJ3x8czKHdB5KNlm2HtYqbCqxrTTbwSvEkEfYO/6yIwbhExHj9ZLeJaNPKY+3WSURfFYO8&#10;PnmvyYZXmiK8jMvT/Z7X8LYhSYhX8Z1o0pps2BpiYlJQIJaSVXpTUPC8jOxesE3AmgDblIQT1Xdg&#10;nfaVqELY7pCKNr0yN3Vs82drQEr82TLi79p0nBI/QJ1W/LWjoiSApkknUBBYUuIveUOIkSp2nwgi&#10;x24ln4kAIrpRcUsTOW3ST9omO5DMs9stDxIOBbHgK5Kr1Me015KYm08rDMabkCFSDwmniTmhIxjW&#10;Qq5VGj1rkBKxEokDP6drKzoILFuZwuBKNsZ44Fy6FhyRO1VL1egWrCLIM9xJAzzRF6uULavHfNH8&#10;W+FIhK1YBUag0kSFvdSzSYmdO1ebMK+FlLA57abYzj4UWNJkDrbWa53TZMP4YF46TraNfNGRJNIK&#10;0taYLcFp2ZbIh+mn5SUNMMT2mf9Dm3/9r3fdnXdaBjjyJSw7sJHuqaeO/D049wAc+2TiTw/akUyJ&#10;tyluSXBwmZ/zd/31vJktfZVMut8BrnWnndZvy3r14ou7f3r77d3/ejAf/94B8U/jLbEqaj5SMW+w&#10;riXZUGRTxExjCXvh1zAyEdiH5ykEpXOiyCMxSl/koq8KRTfffPN+kw0dEhwNxL/trf/Od77TG2u6&#10;z/B4kNZkQ6XFxNBBItqw3CnLToOiqgfDTYkFQxfM0uVrwqkBZ7o0S+pHdFIBRBLa1EHpFoClb0Vz&#10;Hd2w4dRBLZm7LgUFAQEoCGaJ3REVfwEpBQXBXiUYIW4J9vqKZCZiOZhuJUapvRufNtN95XxaQoVk&#10;pL5SwT6t2rIbqxoCUlplVrgQWOBnavPIGx2l86m/sCR9awnRRzrSbkuioq/1Hnn6YiNLPuD8qWSj&#10;xLWSShhOj0h7qg/iPhIfSUuKA8TKlPbTtmGr7UVsNhHzYCuTIkn6mnA+An9sE0r7iwi3FDu0Ke5J&#10;DNOEvFZW021u5lTBqyXZcH5rsYO9IrYq4kmsh7OSlBR/2IK5VMSk50T+/kG8/C+/+c3uX156aded&#10;fnrX/dqvdd1jjx35kr7gmVUKdjLAJ23iQMa35L9TIl7iB7PzoR3cyvMO993XPwPy6tve1r165pnd&#10;PzjvvO7vHWBHKpIq85FiLMErWpIN/MlqTIqT4pZCUJpUwRLxFj6n8dZqsevwzETEO7F2r8kGhekM&#10;JzRhDoZt+Q15apnEN1v0vyXZMCF0kb4BxkSogKkGpAReEGWAKZkxb6qfKQknMnPJRupkQMQWjZSE&#10;E8EBEUnFOFUm0yBo3gVe85LaMKKkrynxZ3fAC8lI21TFBPJpla+2FKgspmRKtVfgTSvZyJD5pJ/U&#10;hlr3TJsTerXFJAXc2huerljySfpp2caAeCND+p3YgjlETGBXGsxsLxPs0z3BRGX7lVdeiW2BGJ/r&#10;BW/93hI32M1SskHcg95VdusNTalfEbZmbGlSTfglnaa2Y+74iCQn9RHFDriVroqIPYo6KqDp6h9S&#10;wi93eWYs3d5YD3qnMYyPIF8tyYYtW3w6TeTYnaKOmMsWtbuVWyissIOWbZG2jSo+bOYHcOpv/s3u&#10;T666qvsTRP5XfqXrzj23OwhoHnZ57aRlkXR6FiJNNiRwCtWLHIj/+p59SjKffbZf5fj5r/5q9z9U&#10;MhSIGGSrY7ryQ/CulmQDF2EHKWeTbMD2tECsfxIU16aFNlzWfKY+hsvA3b0mG5zItinBsQXIj0dp&#10;TTYQISsU6WqO9hgC0E0NF5FxbWq4zhfcW/Y5qny2JBscWrKRVoWI6kzLg1za9KxHSyVKcEAyE+ED&#10;yDTdpkvt5kRgsI0hFYGIflKyh5jY5gE0U/9VUQRE6XYNAMaGzEkakCQLLQ95O19fFQTSNlvfBoM8&#10;IX2CS+or2kRqUtKnOqyq3TJOWIAYtwReibn9xC0xgN2r/tMxorHlHvS5lmwQ90LcVc75pJW8VNyD&#10;TlsemhdkbSUWGxIxdwitdvloIgoISLg5SYSeFBDEk/RtS2zd8x4q2okg+vxDgpNuE6qHy+t50a3i&#10;XIlYFUmTZGO4gpO0SfAJdkhX2tx6/RDb0zZrG+dmknlAoLszz+xe/TN/pvvfTzut+1cH7b7qWjra&#10;2LY54Zsp/kiqJBubfVR/Dtr4rw7i13/xxS92f03fCfxS6NuQvCpASDZefzYlENjekmxYtYZFKbbD&#10;SX6SvnGSX1vBUYxMxynm4UDpaooYoliy921UntmwLEQZFD88UoM7HqQ12ZBwAaKUlFTGKntMq5GA&#10;FmjqcyIcmsGn1XeC+LckGwxdspFugSEAk263ClA2d4KmZAMxNmZOsAXozYMx2kKRiPuqYvKHtBKF&#10;KCL+Vhm2iLYcCBqSYK8sIHMfn20Zp8Cn+pUSE/dGaM1JWrV1PpDW1y2B3hicx8bZHiIlweE3bLD0&#10;sCQq5/qa7r13X321ncUqQyIq4kgCe1/r31jsdzUv6dYS9s72Wp71sOwtgKaYbWyCYEuS7FpJvT4n&#10;wde8b0k2StiKLWJwJJ0LwicF6/RaupQ0KiIkoh02Ti/payeNFY7QT9Jf5/ITFVtblBIxd/DSOFO7&#10;gwN0tDUu6KdDnOUjfMWD5gkeiNXaTJMN/oV8SR5TP0G+JGRb+YEx6Bs7gCMIIz3jWeLT2hiJBFmC&#10;M0vgjZ0PFe9QrHrooe6fP/ts95cPYrW20/mEldrcymVqnOKlWM3ekVNz6fO1cYpdEgb+3Y9Hkc9D&#10;67aAHdhGn3zM3ANG4yTpqhphPy3JRr1FK305ivjH9lqKCHaTwK80waEXW2PTVVLzh5vuPdmwP/2s&#10;s87qHn744X55yPJkHalijgdpTTYkCwwwNVyEgiEAwDTZUAEV6NNkA/Fn8C0PPnIwwSx1MhU6jp1W&#10;34n26HaLACerC4KfH5V59gA4L7roou6CCy7ofvCDH/SrQcB3CcTMA8BM90wXaKrUeo4pEX0SPOl3&#10;i7BNYIkg8r3HHnusH+OVV17Z70NVqZZcLY1T4KvfykiEftg7IEq3DQomSMmWZEPfAZWk2H5nz4J5&#10;d/dv/dZvdV/4whd6YoQg6c/SOK0ysZ90tcl92RFCMxuwZ8T4YGBKFo0DKdFm6td8CwabkyV9TAnb&#10;Y+8puWBj5gZ+pQKHVDNbtt8kyQbRP36Rvp6VKFbYjpkmf3xUP1veBFMrpOnWSDYDQ6wApnOpcq/w&#10;lRahEH2FAPazRCymRGIMR7asPhceOJduvvvd73a33npr9+EPf7j7/Oc/368E8YE1PFAoqbdKJToy&#10;J4odLc8AIV/IIh1vwT06tdvhxRdf7J566qnuqquu6nnW7bff/nrSsubjVpCtNPxCRdt1+m872IEe&#10;+4e/i+sc6O5/+6M/6rcCtxQtJOZszxysif6zV4mma/ADb5aCCWxJ+75fGqc4x6/7lxHpq+1V119/&#10;5Lc8PG/ywgtH3og10R9zoc20QEzMZUuyYaxWgVMcogdtps/UmQcrcWJRukpayUaKz0ct2fDjfZ/6&#10;1KcmjzfzdzY4GHIBWJBq/19zTmJSW5INS00tyQYSI9lQLdnioENRLWlJNmS4DL5lS5NqSUuyoTLM&#10;sdOqGQE8jH5NzK9qjF+z/8hHPtLdfffdfZtWf7xu0BvSLrnkkn7sKgtz9mAekC9EMxHAbHyAOq34&#10;swNBhN2tiX6buxtvvLH77d/+7e4b3/hGvwUGURCYbG28+uqre72phM2NU6VOMLI9KRErJwBIgEhB&#10;UzJGr2vJhj4jskj3Nddc0+OJhKoKGhKs8847r7vhhhv6ys3SvbQFqAWvRLSvYm9OBP9EALxtlS37&#10;9eGIQo32E0GK2Z6gMjfnU+JcPmJ1IyUXkj0VyZaALSAhCWw0kZZkgy7tl295AJ4+JRvpcxt0adsD&#10;e031CqOtVqpoJ1KB3kpeaj+13TDd9iX+GCfMTP0E+UL81wpfbNTY2Oi1117bXX755X3xQWFHwcUb&#10;MM8///zui1/8Yl8IWYrdCCrcS5MNcwKj6TfVLWKqAq+ws3StcWqHzcDxz33uc90Pf/jD/v9WOPCt&#10;s88+u/+79oY8cyI5ekOy4Xz+pqjlNzLe/vaue/JJRv7aCUdIppUCiW5qtwpJ2lzjMvoteTeffEuS&#10;MT7giiR2qTgonojtEpRenGcboB8NPNBT9xu/0XVf+cqRXywf6V1BED9IC2YEH9kl2Uh5Ih/T5hZ+&#10;MBTzwN7ZT7o6L7bzzZZkw7Mle082jkdhnIiXKgBg4rACzZag1ppsqELskmwIKmmyAUwEh9ZkI62a&#10;EeSvJdlA7jl2ur2IWGXYUh0EXo8++mifUNgygUwDMtVlYCWYAnxVIkRwzgnMg6DiHokAZgEM4dN2&#10;IuzAKsMWMoT8qOwj4YIXYosssj3jRK79xo3kClDM2ZU+ShhaHia1QqS/KYAJkAj8WrLB9/gE//3a&#10;177WFw2AO5IpeLqWz11//fX9sbQsLTED1Gmywa/YnjlJCbG+8830+RLtsE3zRs+J0AcsYUuJ8GVV&#10;YXaQkgvXwJIEKwk7pR8ENZWWZIPwZ3FhjrjMCZ3waSQzEdch7ohbitHmUCGp5YFQqzjw4Bcq2isC&#10;D/hJ+kAo8lzbhNLVH3gJ29dWU9iX51iuu+667v777+/tDrG1DY/P0LV+i91WOZb8Tlv6miYb5oS9&#10;GmuabOgnAs1Hl8gXn4c5ikVW5Y2ZHbAjc6u/CPonPvGJAw79lcU51s9fSDYkFQf36z760SO/6u3N&#10;TopNA/9FMtnsGkZPiXFuSTaMU+yyKjpOMoaHIhqeM4eF+irRwC3e4NfwWrHwwF76hOPALg4C5ZFk&#10;5DVRCHJditHEGFuSDTYHL9PiDPzgJ2mywW8UoSQb6dYtujXOlmIkfrD3ZENlC2kdH1YVEEuGnoL7&#10;rsIZv/SlL/VLrapRFKYasGW7yC7JhuppmmzQD0NAptJkwwN5LckGssrg020lBMC3JBsMl2NbeUgF&#10;wJvDNTFnqt2qVvoneAKr4ZYm/+YADzzwwGyl0jwg0i3JhspFS7LBDvR7S7IBdE45CBSVSFQVnY5L&#10;BAok/KWXXurne0pak42qXAjYc/eek63JBtJiefzQoUM9ORDcrapZph+SaX53xhln9H4wJ6qmSJS5&#10;SQSJYXv8LPUx5AAepHZg3IiildLUx8wJYpISPvpUIRaUUqy2AiPBSa8TkKxqpA8fEnppSTasgCk+&#10;pHNpbOwLuUjEdezcsxdpoDeHbDZ96JpOJLqq/alvqvDCFj6VCN+UiMHMNNGFB9pke0tizmC5ar9z&#10;raAgtopfw9UUCYftRpLKOYEH/Lol2ZAIIL9psiFuIs9scCnOi48KZlar/dsc8mkJ5NDejfvMM8/s&#10;7zsn+A7dvp5sKAzZbuTXuT/wgSM/zneg/7HskmzAaG2ucRlbmODcOLmYOszl3HZUc28FxHm/wNf0&#10;QeL80ENHVjesEg7GI8nASdLVZyJutiQb7B33SldT2D8OhNsmUsmGVbEhP9gilWxIHBI5asmGrVIq&#10;DZb1EDj75O+5557+35xGJRl4zWWm+xbOIdPlrJKe+uymm27q93iOxXcMRv8cqv6WYi3f+b/J2nIg&#10;fsgFI5r6fu4QhCrZSNpzCPRWUzjc1Pdzh4Soko2p75cOZE+yAWynvp87kK5KNqa+XzqQWs499d3w&#10;+NGPftQnioDM/yUWAlT9vw5BERGXTAw/r4NzOAehmfp+7mBHdAqoAdnUOXOHoFLJxtT3w8PWodtu&#10;u60HdH1FLupNaHWO7wCwVT1BdXh9HUC2ko2p7+cOJFwgMy9WNqbOmTsQfgFbwKevqXMc+qbvqnvG&#10;UuRCcBU86zzfeY7DCsjw+uGhOigAanvq+7kDuTBG5CL1MSQaHhjH1PdzBzsQhJEmczt1ztyhkgkP&#10;hvrZcsAgyYY5oc+pc+YOAZftpddpE05bbZr6fumAPXwzxSDYo01YNPX93GFs7Af2TX0/d7hOQUOy&#10;kbZpDgX6KnptPdiMWCLZgPNT58wdMEubYtnU93MHIiTRhV8pHiBf2lQwmfq+DsTHqoYtRfQqGavi&#10;wxgPrIQ6d3j98FC8gEFsbwmDxod2XCcBTPFAP+GxLS1LcZ4Pi00SeP+nT4kuPBnaO2wS66xg12fj&#10;A0ZLWGtOfn6QYL36jnd0P//IR7o//b3f6/70QKfjaxzsRgxbw+ipw5zAvTXswgn9dlYlFEuHooTq&#10;+tR96MT3ClOzbcJ9OFPf4wMH19XKhkTmF65ZOdg67EsxqJKNNC6wt0pwpr6fO9haJRspN8Un+KZC&#10;wtT3cwedHJVk4/nnn+/3SrqpDFNygejbU3n48OE+CeEQ6bupW8VAv//973dPPvnkG6qKft3c8upY&#10;AKzKwU9+8pP+sOfdfn/ZtEnicFsOGSeCqqI59f3cgSgKZAgNHU2dM3cgX9oEYFPfzx36iCAwiKnv&#10;lw4EXbKR6MahMsPggczU90sHgFeJmvpueAAO2+Xo1P8BtHn0d3ieRJLdct7h53WYB20a69T3c4cg&#10;JugifMY7dc7cgSAYozmd+n54eHaBLv1bXwU/YxnbHqLMF4DF8PM6EFptIjRT388d7A3oWaHQ76lz&#10;5g5Bw3X6RF9T5zgkQIoDNUfICILpUB0cnmuOYczws+FRWzy0PfX93KEddiCApj4maeSbdDz1/dxB&#10;nwBeISHFA/3U5lg/a0dt+Vqbk6kDiRJ40+vYKkJlnqe+XzpgD99MMchcaDOdE2PjJ541mvp+7nAd&#10;m6vK9NQ5c4c51KYK9tT3cwebEUvYUBqL9FGbYtnU93OHeYCprk3xQGJTCf3U93Xo2xNPPNHHSv+H&#10;B2yPHYztXbLuGY7hZ8MDCYdB5iaxW+24DkYneKANMQFxhptLfm08CiyKKv5Pn1WEGtq7f0ticZb6&#10;bHxoCx68Pid/+S93f3TZZd3/eMCF/v6CPcID/aWn1K/NiTbXsItdi2Fe8rF2OK/0MT60w7+28rX/&#10;5cBO/+Txx7s/Pkim/s4B9uzCSfQpxSB4h3ulGMTe+Bf9Tn0/d9BPJZ0pBsEPbbKjqe/nDjpxjW1+&#10;e002nn766T5Drb3bMhsVRMTPNiZg8vWvf70HiWMhMn4PjnHY4bKR/nhTz1hkbxSqAu6QIXvbDYOw&#10;jKgyteVADirQT30/d5gYhgBsk/YcyAUgMsFT388dDFflC9hOfb90IHuSjbSv9OKBR0429f3SAeAF&#10;pKnvhscLL7zQz6Hx+T+QtWrEyYbnCaaSSgF5+HkdxgZMkIup7+cOqxrABPhpe+qcuYMdaFMgm/p+&#10;ePAnuvRvfa29uWPbozOJiaRy+HkdggrbF8imvp87PAOBXOhv6XrrAdg9uK5P9DV1joOdHD58+PU5&#10;0maRCwA6PFfAAGzDz4aHBJBvmpup7+cOfsX2+FnqYxJAvknHU9/PHcZWyUbqY+xacjbWz9rB9uAd&#10;PS3NydTBXuFXep35NG9wb+r7pYNe2EGqH+PTJgI19f3cYWz0ilxMfT93uE78o9s0LphDNsv2pr6f&#10;OwoPxNvUN2GWNtne1PdzxxAPUtuDB9qU6E59X4e+eSkEW/N/cwgPxKPxfCKetU126mAH/BoeJHZr&#10;bK5DpIx56pypQxvmQ7JBT0t2y669NbFszRyyPXgyvE77CmuKqvXZ+NDP//RAX/8d2zPOg+OPDjDi&#10;f17BMomcGIYfpH5dyYZdJVPf1wE3xDDPiq0dzlvyPXOizanvxsc/+at/tfvXZ57Z/V/vf3/39w+4&#10;Xr2EYercpUNs1acUgxQ+ca8UD8QfbUrSpr6fO8wD37LaZF6nzpk79FGb4srU93NH4cF9992332TD&#10;w7Yqo8M9u5Z8ZKSqjZbLbW8xqcdCDIwDquhatShBLm2PGottVJZeLRc6LJXWNir/9/2WA2jWNqqp&#10;7+cO27ZU22SRlrymzpk7BOraRjX1/dwhMbSUx1Gmvl86GLtkg56nvp87LM1K+DzjM/X90iGIAeup&#10;74bHM8880y9B17Yp82+PtlfE1jk+R+acBxiH19dhHjgZ4J/6fu5gR5bm621UU+fMHewAYCL+U98P&#10;D8uT3kSlPX0FCqp5Q9vzneTLOC3dDq+vQx8RYoRo6vu5w+ohANNf/j11ztxhS5fgADz1ceoch7nT&#10;d9jhPFs1BE9zRld1nu/uuOOO/oH54fXDQ1tFUqa+nzv4lWQM+bJtY+qcuUOCyzdt5Zv6fu5QLEFO&#10;EaHUxyRw7ACGTX0/dxgnm4VBS3MydSC2sJ1fTX0/d2gHkRDIpr5fOugFyUz1o6+qwSnOGhuMFuem&#10;vp87jBFZpNuhzW45zKF4AuOnvp876MQ8sgM4P3XO3MHn4KxYNvX93FHbKuFBansKk9qU8E59Xwec&#10;gQdWO+mVn4hFjqFv+s62yiU8kDTwa1id2Ls5FIvMST2UvvWQNNrCZ5xL9gdXjdNPCrA7466VsaG9&#10;G7+dGopJw+uHxx8e4NZ/8+CD3f/70kvdz//Fv+h+vtFHFWBto0IaE/04JBHmc83HkG7J0nC71Nyh&#10;mA0Pp+5TXBMGTX3/C8c/+2fdqwdx0Xayf3POOd1/dPhwHKsdOIR4lGJQPSCe8kTj1GaKlzgsDFJ0&#10;VXyfOmfuqG1U4srU93MHfiCh3/s2KtmLqqIMmDAywHPXXXf1ZMd+OORfAD0WIunxhgOVDSSDUID9&#10;3xKONUFqWh4Q5zzIRfqAONAQyGTXHDsRwRMQ6XMiQLOSjVSAScsD4gJfJRupIKfI4prQh1fBCtL6&#10;x6HrbVQl/g2gbfXj+FNiHgSjllffuidyMUx0twg7kOCwuzUR8N75znf249VXYIJcDG1PQPUcg22N&#10;5ntKbDOsZCMRPg6AkIta0dwq5r9WxuhrToCrVSqrkSoyAEsBQAI4HI/g/L73va8fx5xoi/2kb6MC&#10;mnRtTpCLRFRi+WZqB9p0nXEtgfSUwBAkBeFLxDyo+MPtpTmZEuTJPKX6IfxLEEzb5NuSjQSDxAUx&#10;iF+nYh7sC6ffRIxLdRgRSvHSHKrQI/6J8E3EzFjTFwXAA9iJ2CYi/iDg8CttE14ip1YnloRf2Cnh&#10;TYN8Szsqy0j8MP7BJQ9OG8ec1KqRthPbMyfGCHf1JxF2AKM9NzQszI5FfLIzw7OvikT1gLgEcmhD&#10;MPSDH/xgj4lz8g/sODk459Wzzjryq9oL7Q6lntlQFU99U/KHoK5xGQSfjU4lF+PDSsDwJS9DcR8x&#10;3hb+zWJ7/eOPd91b3tL9kw99qPvnob0TNivZSP1aco17pTyRjWtzCz8YCg4Lo+FsGqslJ9pku4nA&#10;y6OSbHB8N73wwgv7N8dY6fjkJz/Z75mUgHAuAM/Bj5UYqMovoqVdjvOhA6PS1zUxqS3Jhm0f9j2n&#10;RgQ0a2WjJdngsEOw3SJAE3CrXKQC3FuSDaAp2QCgqdh2sxQ8ShAexu2NVIKCzLxWNgA8wPKsxhVX&#10;XNHfT2CeEvOAZBpnIoDZ+CQbc+A4J5VsqFysiXO9bc2bWWovL0BGFoxT4BasJBvscs6OJWNIOn9J&#10;hH6QIEBEx4nAA0RxLdnQZ0mUIoHnvvgH3SCoVSXWb5jDX+cSKiJomm8rG4mwD7YnqKQkyhwgi1bZ&#10;EjFuekUiUr+mU36tGrpEaKZEMlYrfYloS6BPEzniGttW0wIE7EmTDfPgffxVgEqEzRpjmjiaS/MI&#10;o5P5cC5iUG8ISwQJthLH3tN4ArP0VXKfCNyFQzAzTTqRL7a3Ni/skn2r5nulvWScDfBNY/Y9UuR1&#10;316gsRSHjQ8hTpMNcwIvJTRzsWNOFHRshxo+RzolbFpBBa7ZTiXBlaTgLr7TX0mWrd4KZooyk3KA&#10;nf/aSzN+9Ve7V1966cgrbzfaYK1s4G8pHuibca7ZnrHAb0n8VIJRh8KxIsicr+sjvxbnIzmw9X91&#10;9dXdn/7Kr3R/cuediN9rX2wTNrtLsjHc4r9FxAJt8rNEzAN73yXZSIuRkgv+ufdkA6ACYURAdQzp&#10;0RBn953BAqB0UnYRgwN83kB1zjnn9NVRqw5bAGLXZCMlX8ACKXF9Ghw4YUuygawiJWvVpCnhYC3J&#10;BjIo2ZhbTVgS7Zm/NRGkEWiJ7vvf//4+6Lzyyiv9MqskQ1XMr4nbvkEHcwTAPCCZbCgR91OZQhIk&#10;OInojxUclaE10Y7XSt9yyy19Fc82ImTIuB5//PF+dcd72q1CCcRz4+SjEpz09ZoCkCBoTlIChvTp&#10;11qyoc/8Vd8QiHPPPbf75je/2S+906+tEl5xycfXKnBIrb5qM5EK7OPVlC0iqFhlQKTn9D8lzpVQ&#10;OWaJxIywPT96WMl1IsaIgCWYR+gIMUkrboSfKbQgcEl/YU+SbLg337LCkJJEIp7ByxSf6RKGtOAI&#10;vzKXaXFGrJU0ajPRqXMlVWJ47VLYKrCLn7DZVEfa4pt8eEn0z3ybC0WUCy64oH/bJR3BPW/E9Evi&#10;YrcC4xIeKFxIxtJkQ2xH+FpitX6zc/i31KZx8ntcQrySdNgZAktsARTT3vve9/bFJDYyOcdWNp94&#10;ov/Bvn98cP2fKAQEtuC+CmapfggcsWq0ph/9xlvgu5XRqURDTEOunTc5zgOxiqeozD8jObjfH/3h&#10;H3b/52/8RveqVwH/rb/12hfbhP20JBtikb62JBvaVEhIxDzYZi3ZUPBNBD9g73ScyFFLNkoAK8U7&#10;UgM9GqIfqpEUrJLv/3MGO5TWZMPS8y7Jhm1YqeGaUFWPNNmgl9ZkQ6VOUEn7qk3JRhrIiEAmid0i&#10;5ljA5ZS20nlRgFU3lSD/ri05S7bAQQVs5CsR95TsCIBpUkU/gJputwgfU1UG7J6NsjVMAPYWOJUT&#10;JGXN5l2PhG1ZTRmKe9IjkpBW7gUyNrSWbBDtmAuJleDnbTRIhQKC56oAIX/jp0vjRMJtRVAlXjpv&#10;LM4V7KzMpsHBOAG8im1K4GGP6iASl4jKFT3x6xSDVWuRmZREEcWArf45FqtN9rJvWXUuYddJsmGF&#10;TOWTXpL5L2FnkvL0WrqU4FiBTsTc0YukGp4kAkf0FRFKpNqUbPCXRNgdHOHXqY7Mibi55cde3ZtO&#10;JdOSVCTc8w2nnXZa/9d96GsND8RaeJCSaVt2tKHQkvoXn0ae9RvuLom+S4phh2u8SdMbPyUZd999&#10;dz+3eMPkGH3GF886q/vjd7+7+69///e7/yfEEUknLFhLjKYEVsKDLZin/3yYvcE7hcFKMsRC87wW&#10;w8RpvALWpvKP/uE/7P7aAUf4v//gDyxjv/bpNmEHLckG/oN7rdnAWHA88TYtDPIX2Mru0oKZZEOC&#10;k27lxK8UwveSbJhgAE7RjJExjA+fWzJE+taqFseTtCYb9VBeGhy0J1DLHtOqm2VjTpYuXZt8hDgJ&#10;8CUCZ0uyweiBQrotgLAh1atU9BFwpVv4zDsCbtUoFYEXUKdb1Myhin8LqREc2EG6TQj4mEurKWmb&#10;SALwS7fASA4ApkCaElskQQKYJjhA03Iw0Ezt1hKya9e2P4yFbhEaVdDUr7UJE9JKlHaQW9enujWP&#10;CHlaLCGwT3UxXYkh4oSgDY/M6xY7NIdbkg33Mm/8UcxKbZzASts00uoeMX90mhZYzJ3ilblMsZ3d&#10;IUIKUYnQpXgghqVESMxr2Y4JZ9kOHEn9C/FHUNl6Mq/OFTcV+NJkA/ml2zSGaZONi3/8JCHxikZW&#10;5v3dNE6rt7fc0nW/9mvdf37PPd1/9jf+RmxDqu/8UYEl9RlYKZ4k3InwEUWHpK90KO5JUBTdUlHw&#10;Mh99m8ZZxwZB3luSDVyEbhUFEtFHfASJT0T/+Jj+psUrsYBviruJ4LSe4dpLsiHb+fSnP91XGTmt&#10;xANYAB0VCpVo2bglQG+FQoZOFGlNNlR66SIFTYEFwDOilJRUQEqDPCcVgNO9eMQ1LckG0LI/O334&#10;kKi6qgakwGf+Wh7sdJ2kCpClbSIY5oRPJGK7kwQHWCcBkKgMIadpglPbHxC3lJwCajiQ7tVHZBAh&#10;ATu1dz5GP2mCY5wqbgCQfydiCRrBSBMc/qEiLrFK22Q7kmu6Su0PAWvxT3301heBKRX4g1Qba9pf&#10;57ueLfE3sYL/Ld3H2JaSDde6hzkTZAVpwb2lb7BHspEGamIe6TS91rj4pUCf9Nm5ih1WJ9J5hD+S&#10;BfOQklPPerguxXYkRJuIYppY4xmwoOWhfbGWraXJBsJvTtLnfrQh2RX/VO/NzVb/VEBiw5s5lPOe&#10;frp79dvf7v6Tg/YUsFL8EUfwg3ROCC4jjiXciSDhko3kOrihPTrF11Lhn5KN/89c4FB8xsPQG3zO&#10;1tGWZIO90u0SAZ8SY2WzKWcTY12DH6R2gM/XywkSgR92BOxtGxWCQ2l+qdO2Bvsl/T377LO7T3zi&#10;E/0bFQBJOhlvtpiQlmQDAAF5FZdEBAgTqr3UADmLOWgJpC3L+0RAQWZSokjst0+rX4SxIzMpCTd/&#10;tiKkVUnXcVA6Skm4yiJQSB3U3JsPQTvVLVJV24QSAWC2Plj2Tm1PJQqZTlctBTC6VUVNwW+XB70t&#10;y6u4pcRPm4I9cpMSP/vmkUZ6TgQJUv1C4lKbZ0Mqoel8ErpF/FIsIRI52/daSLn2JFYSJRgqwYNp&#10;c/grpswlG/TlWr5g3tiola2WMZk388BHUtFebS9L22avClcpgTJ2xS6Yl66mIAhe/mGFIrE5Y0OE&#10;kb6UhA/xR7KTiCKHuU3bZDNWyluSDW3ykfTZLzEE/pgXK+2eB9yKfcbHhqKtbQft/fzg/n/tIDFi&#10;Q6luq9iRbrthC7BHMpfilngpMU+vc76CYkrCiYq9+TgwiiPPbJx6atfdfruS/mtnzAsu05JsWFVj&#10;B+k4YZo5aeUVCi4pl7EVmO2xh0T4Nd3s/ZkNSuO0qpWyGYGiJeAcL9KabCBAyCmCkAYXQRbQp6AA&#10;9KpylrbJiFqCqCAOOFOiSFQD0rcpEFUPyUaqH/OHvKRJFZtWgdDftMrn+SCBt6UCISlSRU/JqQRX&#10;xS2t8hmbajRSnLZZ78dPt6hpUz+NNQ1mVjSMU5uJvTuXrdtXnr6RA5FiQ/w7DRB8mm5TPJSQeSBU&#10;QpZgEEEyPXCZboUhgi8/S22BGKNkQxxIsYi4xrhVYo1dQQO585mAPrznONnwnX+zJ3bpO/eQ6Jnv&#10;1v6wUUQmtRkCq2BzS3HFOFxrq2IibAU+IyXpM0bmD+lXgU+ET9C5xC59mN3catOcp76FhMMCbSfC&#10;thUdWpINFf+WYgdbkGCI81boa8/+Fru0mosorr7dUGw8IIcHxsN4e4JHP/wxLTzY+kk/KT7zQbZX&#10;v9OSCBLuebOt19Gdg81LGNLYRyRFMIu+Dgyp6y6/vOvOPtsDGQz7tbN+UbSrzZZkQ7yVkCWiPf6p&#10;8JHGW3OPy7KFLfY2FLxC7GvZMQFHjtoD4r8s0ppsIEIcDTlJHQ0JEiBTAg9oBaWW7RZAU5upIDOS&#10;DYEiFdW6LW9bGotxcm5EPhHzUMu6ibhOoAd+KeByNLpt3VspsKS6Vc1E/Fse5LJNRDUzbZOde34i&#10;BXnjpFugmz4foNJCt/SU+piga5zpM1X6yIYUUdLKEKIpeUzJKtxRteUraTDjIwJoWo0i+snPWp7l&#10;IgoJCi4p0R0Km0QkETMEFkmzmooYIlzubU5gELv3me/YBOIKY9gl0p0WJ4bC75ECRLhFjIEuraqk&#10;IrirnKZ6ZCuSajaX2ir/r21/ibBVBEjxin8mQjeeUbMqlohYx0ZbtjeKlQoALckGDGjdxmmc/MMK&#10;tG0/dLalbXYN8xZ1K/YjoT/6kSBrkH0lXFsS5nSlHPEXh9J4K5FToDM3KT6zAcR263X8U3Jr/m2/&#10;Sle4CF4Ar3o50NdBwO/f4NV97WuLqxv0aUtcS7LhGvEkEfZuvDAh3UkAA2GY2JeINumWftKt0voK&#10;i72i+mSysSCtyYaJUU1DjFNHQ/oBYJpsWFpFLFpWU4CfNlOxnUSgTwMLAZrIQyrGCVBScmoeBAcV&#10;zkRcx8Esd6ZtCiyIEvtJBDlAkJCltE3nAxOEOhH2LVkwL+mzRuZfmwJTYnt0a0UOkY62BhwIMmyb&#10;DxKfBlCEFZlarRCORAClH22m5BVpBNYqRKl/IiaCUtom/SIKVgZS0Uf+ogqWklWCPCIMVnTSFcGh&#10;6IeAJWFSIUOaHJIImKU4I5jBMP2t7+EoQog4pxg8FDrnv/C8Bef4FQzQp3TeCXIg0UriD9Fvtkr/&#10;iegj/zfeNElFJGpF1pwlwi/MaVokQfCsHLs2Tea0aW4kR2myoZ+uTTFEH2GPlcN6ON29tsxvjXOx&#10;SAIjVONPOaXrvvpVlc/eB4wRvqeE2E4A/RXLEtGmAh3in/qfJJm/bLmOvdKLSj9bR/zNZSqwhY56&#10;4ad/7+913SWXdN1FF3kF5pHPJ4ReWpMN3AlmJWK8YrxkI109xCnFgpR3mQdcTwHd30TYgWckvTnt&#10;ZLKxIK3JBjAQaDlaGiQYLeKWBmhtWpLd/KaKgbQYPQHWgnpqgIQBAs5UgLVkI61icRhtIieJ0KXK&#10;PTBL20ROEaJ0BYfNWDViQ2mbVa0D2IkdONcqA5BP57PatP85IabmRLJhTtIAUcBpnOlWnxqneU3E&#10;vNR8qhYmojKNwEkiU0zQX77dsoVHYuTatHhBVM5spUr1RNgBsm/MtmKkgXhKJJUwR+KGrLE3eCnZ&#10;gNFIG8x1zlJQ2yrGgKAZgwS1JelCRunQvKdivAibcaaC7HuGzxwkwjb5pMQ4LTqIWfxRESAtAHi7&#10;k8TWVqFE2LVkHIakPgnnxCCxL0k2nIeES3DTBEdRBfawB/6sXYR1C1azA20urnId6LF7+OGu83sR&#10;f+kv9c9smEerN3wjtWEVf3wk1S0+wv4UXFM+glOYly3zoV/mz8PdCmyIf5oAEtzgDRyIjp9/vuve&#10;8Y6ue+EFxv3aF28UxL812dCmeJIIXVZhOeUG/FN7acEVJtguaHU31S1uwH68QOpksrEgrckGEFGN&#10;atluYelaRSolUNpEiAWK1LlVBNLlPAL0AEP6ACJxXUubwMUbYVJyCrgkVWmCQ5fDRC4Rzq3NtJKg&#10;TQRPspEuWwpcwES7qe0BFAE/XZ6tNlVhkyS5kg2VM38T4Y/sVsKhepKIAMg/6Tb1FQGfDaXE31zw&#10;a2QsJWL8THBJ98sSwdAWnpZr9VO1D5FLEyR6hZ/0Rdctz7lsEQEeluwjmRmK/rOTejibXae2Yrz6&#10;xo/TVSnCPmFdC3lyrepnmjCYc3OGEKcJGz+UaCCoia6cC8/ZWhpLbO9RlYY/qQ1oC/YgYEmyQS/I&#10;JYxNV3DMi5WfKYxd0pm+GSe8m23T9X/7b3fdOed03dVXH/n3gdjqJWEWv1If1Kb4leA6QYjFTIQ4&#10;9Rvz4Vjrq/tKTrXDx2xHU4hMtxySsoPXBd4djL0744yuu/derx977Ys3iiS5NdnQJv0mYsxwCddL&#10;dz3glFbjxKBExC4FLzieJtfOl8R9/etf30+yQdEMOjXk411akw2TCjhV31IDtG8eCU8rCcBAJYHz&#10;pc7d8qAS0UfBNH1QiTB4AJj2lT4F4JQ8sU12Kogmon+CKOdO20QwBF7OlpI1BIMdpFsZ2IH5VDVJ&#10;A4RKn76m1UUAgqAISgnxNyeSDIQutVvn2ttrnCnoImC2F9lPnPqniiRfsaUmtV32J+FIVxmAPR2l&#10;W2IIHSM3qktpfwnflui0rG5oT+C38sCuWojHmpi/o5Fs1NZABETAbIltfBgRanlglfAn854WDYhq&#10;PwKW6oVtIiRIUDJXzq0KerqaYnxwDt6liRX7MkdidGpbfJk/GmuSbCiuIP2wPfVl/oRkDgtXChdW&#10;5ZbGDmONc3ElV19sBfr1X++6w4ePPCB+IFY0zEvqf87lA4pIabIsqYIbfCedF1jBp9fmQ6IJ/61q&#10;0J9YghukhVqCr/1Cxd8K/4EPHUx2/+zLlCiitCYb2kyJP12aT1wvTXTpRTExfS7KuMRK/U3bVKjV&#10;5kMPPbSfZOOFF17o7rvvvl5x+wb9N1Nakw3VIaS2ZT+5LQeCBEBLhN49VyDBSZ3b3lHGmwrDAQrJ&#10;O9X1TWZuawG7sZfPL14DYGC71nffuzYNaIDLg9oSnJQ4ADUEM33VnLm3nxSxTQGQk9IJEE1Em65x&#10;rSXMROgf0WBDidAnG3JtUkl1nQBhTrSZkirj1KZtM4mwW9sRFgP3jCChbKFlSwKbrSCR+qhkzpaa&#10;FuLJbvlMugJEJKzsF/FNsYzATYkKAkHn+0444N4+kw19M8dWcxBRpDAtFBD9UflWDUwLR4Rd/t7v&#10;/V78Jjuiv3wKAUrE2GEdO0swnWjTSoF20+ev2Bj75stpgaSSQkW6RGCPMZpjSUOSbCDQVnBs20n9&#10;UZtWRoc6ggtWoYx/7n4ww3XGOUvYYO9BLO1OP707ABoT2n+sTQWHllUuPEbcXCKJU6J4xI7YU+rv&#10;tZq4NB++k8RL5vmYeAmTJRtb5kSfrErAtkceeaR77rnnuu9+97s9tiuc9312H/Fh4X6Sx9Zkw1bF&#10;9O2Y+oX443ppoguHJAxidSLswLNYLTyGfyoifOtb39pPsoE8yi6vueaa/u0KLeB6PEprssERZHOq&#10;S6mTAh4P4qTJBiNkvAAwdW5gJLClwghVhSRVW4QOVVj8COQdd9zRJxt+6NF+vk9+8pP9GwtUUdZ0&#10;bZUhdZgCJ06aBjT2DKxTYAB6qmcty48SBQEtfSOMcaoSAoa0SmiFACEUXBIbci7dSnCSCri+VrKh&#10;2pJWz+rZi/SNMPrLp+k33Q5VARg5Sn1bsBccW7ZvmUvbodLtg4T9egVuSshIzRHikK6ylfADMULC&#10;gTAJ8u67D9lnsqFPkiF2wZZVLVvvi/jAGv7fMlbJty0hLQki/Uou02ev2KRr2GiaMPALuAF3UhJk&#10;jKr2Vu5Sv9Dflmc99FesrKQhSTbYCPsQN9P+ipXaHBL/2iaJKM/tEnC+GIRozsZHz2scxNXu0kst&#10;bb324ZG370lk0u1FEhzEv2UFGNYgtikXNC/eYoXcLukWP1IA4SPmwXX+ej312pzQn2LCjTfe2PMO&#10;W3wkG7iI34Xze3GS0Dfo2T0n7quQY95akg08Ji0mGBvdtBSe6EwhW0E7EXGODbE/ek5EIRD/8Vt7&#10;e0k2KABgCOA33XRT94UvfKHvGIesYyshPZ6kNdmgD84NPFMCJUgB+5bqJ2CQ4KTXIREcJg2KnEuy&#10;gXitiT5JND7+8Y93zz77bF9VVhEA3A5kk9N/9rOfXd3za5wty49IHgdXBUlEcoKEJw9W0Q2bN9Yn&#10;n3yyu+GGG7ovf/nLPeFC6tfmyPzbfpI+XO6+9gML+gheItqsh65TUEFI+XnyvAd7q2SDblXBEmE3&#10;tdUsBV4BFAiqvKzNxVCca05UU9OkVR9VzvhL6mvwR3/ZRCr6bE5bfivGtapZ/Bymp8lZibEjhnAR&#10;CUHk0zmbEn62j2RDX/gLv5EQWdFo7R87RlaQIWQrsS8iZvCJLVtJpoR9uj7VibZglmJXGrfYFQJn&#10;NScdLzzmxykJ0l8FB/aUbvMzL/XMlxXSJNlgu7BOrE6ED9fD7EM/0q4+/PSnP+3nDQ6PRUGFjmzl&#10;ndUvzFaMkLAM7oEIa3NL4ureSCl8lMThBWKmIiC83Tq38IYfpZVwfdQe3S61RZf6o5906VyFOfpb&#10;EueZ8yuuuKKvtiP7EmtcRLKsaPa9732vu+iii/o5flXBzirRM88c0etIJFUKtS3JhuvSLZZsRdFT&#10;HNk6FyW1apkm5rCA3cK0rT5SYo70VSK31wfEgbPM6a1vfWt37rnndhdccMHrx9NPP/3aWSeOVLKB&#10;/CbJBlGpEaDTKk/tdVTZTo2JMQg0qUEgiEAl7SvnMkbHmgjkVjSQb1V+1TdtFvGmX05w7733do8/&#10;/vjiki/iT7+JaMM9W18Zhwxrd4vQi0z+fe97X3fo0KHu5Zdf7ldx7rzzzu5DH/pQn5CrXC7Nk2BY&#10;QSIlPQKnQCEQJ2KcEmuENiX+gj37A/5bxfglG5LHcbVviyA4SD/ynpJo9gcEbf1IfVsFDXFPtwg4&#10;F8GBkWmbRGBTyUuJIBGQ/Q5Pui2PmKcKGoJOS9+J6xBLNq3qj9iyuRTnhsLXdkk2tK0PVS20B5wd&#10;to6RrhROEPbWFRzVUkSk5UFXenCtPqR61VeElj7Ta/kCu04rtdqEV0hiCy4jiEhtuhNA3DHX8E7c&#10;SZINxQ1ENF1Rhel0C9fHJFxxR6Jrh4iEbdwXOCnZXy0gmTfXvjZ/7gPPxa81HdVcWLm1MmaXigTI&#10;IVYXqd7iG3wcqTdHiSD++M+WxEZ/xcbSFb2ZlyVx36985Sv9MwSF/ZI7yQbu5V5imS1VVj7+0YF9&#10;dPff33XnnSdre+0u/1bog6+nyYZ26DSN0a7DR/lpInQpkVPITp89NYeSTTE6xQXzST8/+tGP9pds&#10;IMdI4hlnnNEHJQHRjetoDQZvplCyZAOBTwkfw+fkKQlS/eNslp/SiWUM2izn2ypD4p+IOZVorDk4&#10;sVfdkqWKhf4JThx8CJ4cnxNde+21iysXCBtgToQutUm3tjYkwn5VTYDwGtBqR8XklFNO6Vcx6Laq&#10;du6D7H3xi1/srr/++r4fc3PMf2r5Ow2k2tR2+oyJsemf+VTxT0QCifgjkFt9hR0IohJHyVHLdigg&#10;jzSkFXf6ZUPISrqKA0BV3/hq6qOCuUCebnEjgoXA3/JCBnMrYCCEabJijHTEnnbZTkXcCyaqzkl+&#10;9CchemOBQa3JhjbZnGTX9gtJa8tKxFCQB4koP+Lv6b3o2QoWoraGNVOCQLGRdNsmgf+26rlHIsaI&#10;xCEyacJgvLbEwki6TwRJtHqESKf2g1DCOYUD9rzVBs2JhAq+psUR+pUYGe8YI+nQnCkmIPX6NRTb&#10;q/U3XcHBYfAC8WuJi2jfvflCJRhThwQE5i7Zte/gOVKcYo14oCA4V8iRgCPLvh+LYhfetSRijQIg&#10;/6r5Nm5cpHzG5+LYZZdd1v3BwVx0Tzxx5BW4EzxHAdJY02RD/3EudpeIvrH3LZxrKHRJd7WNNxF2&#10;A2P5WiLaFCPFjB//+Mf7STaA9JVXXtl9/vOf7wPhkiGeSFLJRsvDkQgxQ0wBFMlDzAXBFECL+KfX&#10;AW1BJjXCSjZkrktz7jvVhMOHD7++hclnnG1cCVfxV1FYuqcKLx2lwVg1CblRxUxEYAD+SMAUyA1F&#10;IHrLW97SE2/CwQUY4FVijAAP2ZpLJLRpiVU1K00CnV8BJrWFeltKCoJ8BQgitFuTI30TXFQXbYXQ&#10;dtpf8yJpSLdDEQFH8EmX+mGB56PMaWqDzkdG4UPaX1LbU9Nrnc/3BBuJb0vb5tX80reEtuUeQ0HW&#10;+AYcqG0e7J4NbL13kmy4p3trgx+bf+QOSWlJ/obi3u5hfvRnaivMmrgHUqkg4l6pfp0v5sCpVFwr&#10;jsPVNHFj0zANZqfFNb5XfpiM17nsh77T1To2gLBKcMS8JNnQX4UwpDaN7WI6353bxmJM4qFihDYK&#10;W3wOaxZXf8Ulvwdx00320b324ZEiMDJsfpbmFX6b/6kEY3zgCkv+4l6SFrEwtaVaNR7bER3QN1Jf&#10;CY92SnwPk5fetOScn/3sZ/0Og+GKgn9bURr21Vx99atf7b776KPdqy+/fMCED6jwgX0fgMdrZxyR&#10;KgykyYYEhx7T2M5G+XgL8VcQUCSD3YnQO3wW3xNhv7YcwoUXX3xxP8mGSi4D2LIn8ESSSjZM7pKS&#10;poTjqn6kVWlBSibYQrxqL196neDrAdJxNWVNOJdkw7VLbTJ0Du7ZheHWAONUWR4K4L/lllt6UuS6&#10;KaEb36e6NZ/AHrlNhNMgxZb61yr+lmcvvPDC1/XBJwRSwaPG47tnnnmmT6rmEjznahNopxV/RAow&#10;mJu0siTo0tHSqsuUOBfQ8xUVoi3X0oMxsjsrOK4fBpAtQjfmpZbAE5F0eo7IHCVjJQilla60CEFg&#10;g+pdGoiJLY/ISBowCAyT5LCplm2axIor+xDsWu8xFHMm2JtDybfAbYx8W3/X5pQO15IN9zBP7in4&#10;IYr0LwjCmyJ1rUIHbMh9kd+WRIHAfkm38aR+S8wN24CPqYgBtrYhTanQvaQRziVCR8aM9A+LMVvE&#10;nFpFEe/SZ9PYlfb0WTxKkg02b5wt2wmt6uMEbHBOzAPf1hf6cdCvJJ99zXIscfUgxnYf+YgtDq99&#10;eGSVm03VjoI5YbOwcCq5GB9WAfRnTuC/eWGHqY7EALg6TiT8X/KiMKFgOI6b/AUnWHoGwn2ef/75&#10;/oU0w+vdF/YMBTE/fPhwz21fPcCK7td+rTsYuIrLa2ccuZ8VUUW9NNkQX/lq6uf0aT5TDmPurVjy&#10;8XTVE25KdJd2m0wJWy5sZzd7STZUzFrA8XiXSjZUBtLxMWBGsVYJHwuDlaG7PnVUjsb4W4KnagIA&#10;TURfEVrgs1bl4bgqBcNADFSG2bLPJR8epkaI5kRVAFlIX3lqDmXo6UO2+mXrDB0tVfydd/bZZ/eJ&#10;dwlHNUZtDucFWfMQmq0ppY+xWIJEXtJtX4iVLViIv+CYCJ0KiKqFW4Iv0X+2INlV6REwVGiRAPY/&#10;Nz73l2wIhHRkbtLtUO7PjmxNSIk/sqLSY263jrUEIZZk10pdIhJWlbQl0jEnFWzoCpgnYh701xwJ&#10;HC2JUgUt95C41MOZuwqsVX2FtQKi+8Mj/iY4IqWqnfqsD9Umu6tkw2e+c45zXYNMmmeEgN7cm09J&#10;NNMVrSnRJgKIbCBr7KIFf/VfEuoeLVtotYmMImIt7cMaVd+WJBbGIGspTpkrY7WakvqCOWYvEpUU&#10;M9iFpFbscp+lZKNsyjUIKlxFpOmaXZbdrYlzFFVgK7xZE+frm8q3ubFVFK7O8hA4dO21XXfuuZ7O&#10;fu3DIwmOlcil7W3aMjbzP04s5g46mBs3G5LIa3NKp0siDiC2NU5tIKi14sNW/Hts4/SEE6wlnrao&#10;KWbiStV/vgtvSnzOHu+6666+KHgw2K475ZQjD4kPiLp+0ZkYniYbkt2lguqcwHw6SFfz6Iv9mZe0&#10;oCfGwky2nwh9mCuYZAV5rw+I/7JJJRsCQLo8DMCQ05aqKXAYLqNuFQ5iUluCqK0EaWWKMVWysbSs&#10;SpAIz2xIJookIeCqSyV0bAsBnS+9ppNOBbeWAAUUWrahWL6uas2cuOf73//+HkRKgGY9xDicF5Uh&#10;L05Y2tIiEKv4I9JJf53Lyc1pSh4EVYkQorclwdYWsmE8HoL3YLxnboxN0oiQ2zYwFXR8JtlwSK7Z&#10;SEq03EN/kYd0W4NE0JwC7tTXYAP/RgBSMT6Yot/JWInzkTpJUrp/mwB7Nie4ShpSMkD4Lz9QEFBh&#10;448t9xmLsZkHZExyIMCZH3iIbPFdc4XQW9Fi2/6ae8TGv32HhDrXNRJR9/AXmUfctJHqfUrcQyB2&#10;X/pk52kCSNwH2aVPSdBSQJ4TfrNW2Z0T7cNx9pz6AYFPkrjU/7SlvyqfsxX7GYGliKk5TvsMy8UA&#10;/XbtUrIhxvEXxQHP2Xkt6qOPPtpvC37qqad6nISZa/Yk9sAK/d1SANIXtiqZcsALZHHWz2yvuvLK&#10;rjv/fFscXvvwyG8RiT1L8VnfxdKppGLuQFrnxgzPfZ9ubXWu7cfmtXyA/hWuxHvJBF4wRer5v0Lr&#10;2rYkvMocwpSKb+aktj0TcyWZ9GgAjD4Aj6774Ae7gwk/ktS9JpJNyQYcTZMN/qb4kYo+S7okkYmw&#10;c5gKpxKsNid8E4am2GIOJVXGae5OJhsLUskGApwCqQwbIQBsicMRpL+lcsm5GaIlwFQ4V2r8w2QD&#10;wCyJPt166639622RJQYPqBkx/Ug0PIh/88039++8XqpWOVd2nxq//gIrDpcGdBVS5AcpXpKrr766&#10;+8Y3vvH6nFcwEzAQAuI7q1dXXXXVYjWQDoAdgExtAemSbKzNy1gArQf7JIJrBMA4BE4kxbitXL30&#10;0kv9WAG4h8J8DtzpbewHbKCSDcFOQG3ZDmVOBQ/9HbexJM7lZxK6FoInwJjHJMiUIMQCKKKSiD6z&#10;f+SZ76Vtu55dwRhHWhUu0a6Eli/xY/dJ521J9BOhhKMIEx9gUxJSbcIqc04PfMS/fcaG+KlzKzlh&#10;W/B7n/1zL3NXAVx1k++0iPvwNxVd/pTYMIENtT0ujVPENRKVtHJJ4JvxW11Khb7Mk3Gnc8PX4Vv6&#10;20d0i5jqc61CzSUbzjW/XscOw8Ql/o442c6jQv6Zz3ymx7ulFVziezoyT1sqy/oi2WDX2rK/n43p&#10;76RINvy+xoUXyv76j9xDMYCfD7cvT4lEHR5NJRbjw8q9ZG1OJGd0km7XYceuM6eFa/SGI+ibz+cK&#10;YOKoeVkrtOrTE0880W/rNrfuBzcUy8yfdmGGH6l+4IEHev52ELy6zttUbU8b4DWboQvnpMkG/aXF&#10;XSKZwvHSIiLdsr9hUrVF6ESb+BZ/SYSd0ws/xRFOJhsLUsmG7JXRJ8IAPZPQQp4EVgEzJZiChkpy&#10;mvUSVRfOugSYY+FcCI82kaclcV8O7YcfOTKSwPBdC0QkdBINhHW4xDklAEJgHT/vsSb0KbAAr5Rk&#10;IQTAYe3BXhW+97znPa87pnOBEkCrt7xIOuwb9cvplYBMCeAULJCplESoeluyX9PlWJwrMVirhhFk&#10;wfwLuB4AQ+r0FcAUudP+l770pT7pGG858n0lG0iWwMqOUtKmXWAmoU19TZBCtNYqYlOCDEi0W1YY&#10;2JNihMpPMj+EHdMr4tPSNsLCFulb+1vIz5SYJ/3gi3ybDlP9JwJvkExj5l9wzmqClQ0rLT4zJ85x&#10;bqrXrWKMyBucRlqRqzkStCauU2FHsjy0nGI+4adWB/Sj5XrkCvavEdIpgV98YLgHfqvw+ZaikXnV&#10;rup5GuvYBdJeZHgp2VC8UxDy+0jOgWlF3v1b0uKVnrBtuGI/Je4l3vG3rT6ib/qlr0gtTJYUTLaD&#10;FF9xxZGVjdeSRn7NN8SstfhhLiR+U8nF+LB7gg7nhI4kkGvFqrFYabblhj0Yo3mGMexTIryEU2IW&#10;H1jzw4pvko3bbruttyGJnC3H9Qzf3Xff3a/KW7FcwhArLmxfv9NkQ7xS1EuFn+FMKX+hT/Zj1SgR&#10;tgpT8Zq0iM3mFFEU9MSqvScbJtskVBbKWJCM1oD2ZkolGyq0qeNQNAVP7S9cE8GHEyTGS7SDtK9V&#10;36dEPyVVSZvORTY5uermmuifAI1k22pzzz33dD/5yU96p6dnlSNAswbGDFY12kpIIu6LqHB0oJ0I&#10;4g9QgNKSjmwBsV1MVUQgBFacVHZvGVyQVJkQoBDzJecDEMi3pKGvsASC+AF8IL0UBKdEv1WQkfgl&#10;MRYAYh5VWuhXtUi7w6oW2zrttNP6oDkU51eyASeAEjBcC4xj4ZtsUABMxypQKArwuVTYAR9PAbxE&#10;UJb4tqxuCDZsiv+1YKvVEcRH0u8hvlRvJeZNwmZuzR//WgrQ+xZzUM9sHAsxNrYuiEqyJDstq2IE&#10;HkowzIF4uVaVnRJtI5PuIVlIdc/+JUywtGXeECb+06IDeCjZSIkTvSH/fC8tEtAxfcFxtlv3mko2&#10;xGCv8q/VZ/pFyPltnSvh8CrzNY5ghY6/Lq1kT4k+wlSk1mGe2cwv2LtCzvXXd91ll72+jQoGI5j4&#10;gPssifvVdqWpBGN48HV2MyX0CQfYU4rj9Vyk/opBdMwm3XPNvtihmLXFDt1XG7bBeUmL3/5S5PTv&#10;z33uc/1vbCi+arcXXOEg8ej/DnBSgqlQBX+TZEP7EjZJVCpinDlam8+x6JtECs4kQgdsli+kfqpA&#10;j6fxt70nG5IK2yhUbZFJ2TyDB8oc9ESTSjYoKa36mCQgvlbxmBKTa/9hS7VMmyY3FWAISBKDYsDI&#10;DjKMOG8R4FHLjgiiNgUcW2G0vSXgcTTtMuQkQDqXPSJ4gDURbQIHK05LQUUbqrwqYraNqRgiJpwV&#10;wDzyyCP96o6Eg78s9d93iCAQFQwTEVQBfgvoV3Ik8XsdcCcE0ZI0IRs1Dp8JRkPS6a9qkaA8FKBb&#10;yYZ/A0LttpAP5EHFMSU9+mYLIb/Rh1T0uQJOKuaf7tJXMRO+hySpBKrqp303bnrmRwhJJYstAt9U&#10;3OAAMiQgpsGwVejhWCUb2oAbMICdWh1qTdLon5/BMPbXkig4H/GsanCLDhB+VUuxOhVz7NqWCq2+&#10;0yOfTe2Oj5tzukvHDLvZu+KYPsCOuWTj8ssvf8OWWGSYfQ9XYnxnm5MfrJ1bZXRfdgPH586ZE0UB&#10;sdK1ijjihor7L+DNwXkHgcYPPwDw/iMVadfhEzWGOfG9ood7LyUcCCtdzd1PEsI3xPMUi82D1V7x&#10;GS4urfqPRRIozm7FHf3nc+zI8zg4CELMLiSwr4/P34M571eN/KXn1wR2inVpsmFO6VLcS8X86Ofa&#10;fI6FXhSih7a7ReCbQpw5STFdfKEfBc+9JxuM1JIjALGVhGNZnrPs45VjJ5pUsuF1pmvEcEoEX2Qv&#10;DUiqJXSWJjgEIKX78ggSzgEA1FbhXByOwwLhVBBiSVW6FE6frc9eCDb2S6YP9gpKtmkA27WAIbi4&#10;vzdZfOELX+iTC8+qWNGRbAh2Eq4t9gTY9TetiOkvHbGFdFVEcqI6hUTMVVv1XXXo4osvfkNyi7Qq&#10;Loxfe+gtIGedddYbxkxPw2SDHQCl4RvLtgqCi/i07HlHlC2ltxAufqPiiPSlwn+s9AHkdJumMbqm&#10;km79SIXOh4S3RXcl7kV/bEZ1UsLdgl+p0OGxSDYEToSixsZGjblF6LgSPTECnrTcyz0k2bbKIIrp&#10;3PFtuG1lrkV//IbtJ6SwhL3ChBT7jdFYFW/SJN21bBRxKjydSzac+/a3v72fb+I7OGU77HhVXKHt&#10;Yx/7WK+PqTnAI6xOIMTpKibia44VNXAQySHbK2yF1X2bdQyEbhF//doipVtYSkeVYNjxIKFFxNds&#10;Vd/EZXg4xP81Yct4o8RNm3iMz7YIPmBexNzUjhUMJHCz84JfeLuk39k4SIAOGnjtiyP8TpxMkw02&#10;aIx0lQpbW3peZk4kgThlbeXeKsYkRsGJKdueE+fCf/FcgrP3ZMMSFGUwxtNPP703TBOhowj7iSaV&#10;bCCKSHgaEARwTpM6QAGxpCMVRg8YUpG1coCE1BqXgAkIEb3EGAnDs7qBFCcCxBB/gQAAJwKcBWdV&#10;kNR5EGmgtvRGqhK2IlDYR13bHDgc/Vqx2tq2QI4MIvapfvVTsFl7HeBY9F1gERznSKy+CPaf+MQn&#10;erJXomoDhAVX/lMiYH30ox99wxi0M0w2tMUeBP80QReYVKcE41RP5kMlbctWwLHoNx0bc9pn1wo4&#10;7IKdpMIPzG09e5HiDNFnxEDCI1GY2x6xVRBYNg6D2LyKbssK7VYx5qOZbMBF9qgKb0xW7nbVEQxi&#10;a4Ulqd0Qcw8TzBsymRC7EtsbYWjLqpbzxTbtt7Q93IKSCN82H3w9TbDL1mFMJUj6PpdsvOtd7+oL&#10;qIQN8zFEb1wYUND5+Mc/3vviFPZI4vEipC2daxxAm+zOvdl59ZMdVeFs3CfnWolX2Nryqt0S18FS&#10;MUeMtLJuOy2cgu1T4xsKLP//2bu3WN2u6k7wihJCIEBhEggYA+ZmDEVCEogTG8dcDAhj7tgGDNjG&#10;GGOQwMEYwt3mfquHqnqpPFReSup+SKSWSuoqtfLQF/UlnU63qqq78tBSWl2ljqqrSooUJZ1UQhKv&#10;/n7rnOEsL9ZljrHW3vsc5xvS0j5nf2vNOea4/seYc31bswleWrsXwQCKIvNp+Chede/ptuV5hF/F&#10;p7iTtUUyYkuzINgxvY9//NxfEP8n/4SAzn/Q9XbkxE622IBdYK25Rt4SifXDfNtKmkowZbYxIP4p&#10;qFwZojtzyavWu3uxYSuR4Zsoig1OAIjq6l5sNCw2xp3aFuI0gnF2+0lgE+SyR32QBMSoskRndhky&#10;wJ9zKTbw6dms85CLIJN1HsE2XsBnyBkiWzYqSGcTnTkF7+z5fvzG8QtOnyEdF/IRzLL88j/b6OYe&#10;JtIWAkTwC4jMkcTtaNQDDzzw8Ph+Kq4AkThu5neOJPCjIfn9sNiQiMMesgDV8wIi4N+apILcDwgA&#10;PxXgB2Sw/9YOYpB56VSnHN8VEEtOtqkloex7SEH8kL7t2vGNrJ2NiQyBEx1zPqozi7cKKF2jkyo2&#10;2BP/YVPWYA6+W7GPIQVoVbgojJeS7xLhjX9q9ACBWYqmgIZYC4gcEzApR1V29MhWkSN3ZOf1rNji&#10;ytoT2YevRU6eKzbQ2972tv5bqPxeHNZ5d1JheJ9/f+ITn+hxwlynGtg3p4ZCZr3ujUJ3qvEo3tgJ&#10;0Jn/9QPA/99/8ze7v7rzzq77zne6Pz/4sOaBgqF1hyAISDSnjjR7z/AMvMutLbvExo3iz1EmAJw9&#10;knVmTrpz/Ir8xzpco7CH2fhxyE3dTTd13fOe94i/zM5+2L9dIPEyU2ywA3rL8oqsM/vFOEhBh18F&#10;aoask3zkxwxZmyJVEcj+dy827rvvvu6OO+7oB1RscBDg1VfEVbrtZ02MKIoNID6baBiVQiubUDia&#10;YCyRZEknwjdXRDDNEB0Jpq0UxYYkbIsu00FB5MmIAaVMcHEvIKuDkn3JypwCuK5idldE0AY+gOks&#10;v7YvAX/AOkP4FVwk1+zLkGQkQY53GVoIOCTfKASmiDzsWLz2ta/tO29B/m0bXtKydgnvx37sx3og&#10;OyTjDosN99otYfuaFBkZIw2Byjd1IImK32R3gVAEZKA6m0DcT9aCMfCZJTKS2HVXgftxh7OVrIEv&#10;AdaK6a3gHV+aDxIO8KF7iD9y3rPowOeexQZ9kKc4iGc+y3etJWuPY8KjnEDG8mK10AAYgCTFAnlW&#10;+NKA4GdTIHuNzKdTr5FWWYMGBl+rFMcKcs20bCMOz54FbBXnIbOlYgOAfOITn9jLWqNJMT4+8+4L&#10;PF7xilf0tjLVbDMP+xFLs80Iso3Yb3dkTHwWxpI/v3IA6r9+AHPff/zju+8fMMu/O8RgO9NifxYL&#10;8Fm7kuJy1rZ0+s07xS8ib3LCk7HtYJCviz0C71lfjmNf4n6WX7FJXJrFdgdb6f9+yXXXqaTO//Jc&#10;41GuidM7mWKDjMSALLFPRZnGUJbgV4VKNvayQT6TbbCS51AvuxcbwJu/uuivKD/mMY/prrjiiu6y&#10;yy7rv9d49kzcBUxRbCigdAmyTqBqFxizHX8kyanysxSBPAtMEWDK+VqJPBQb1medQ8DZQgyfQap+&#10;sxW3xAHccfIMcVhdOYXV2rctjck6BQoFRxa8K8TIdu0rgsckeEqGnpUQM0S+7Ba/2fPz/BWY0YWd&#10;22UgS+DJOym+ShCfkUDIV2KWeJ72tKd173//+3/Afzw/LDYQu5W4jRW/ayV8eiEfz1kyl4DInrMU&#10;67Azkj36SF7sStGtm1jxW3p2hEBSUKxlwUUQ/QBi0bHLyn9M1mYMvsoWgDU7QIpPDYps4psiPO9R&#10;bOBTcSzmWr8kybbx7rMsiBmTMeiIfSq68VsZ03P4YqsAd0WGgKDiOL48IsuHWAa4WE/FRsTsCvBB&#10;4mclp+KTj4otwx0IPMwVG2Ttm/ae+9zn9vYQDRREZvRgZ9cf+xvGsCEBV4CefJ6NwUAaX9HcmgPD&#10;5pSL2MJ/fsj7/+4Qa//9AXP9V1/4Qj8nYJrVL9+XbwDpDIk7we84n+MTNoExyDHe1fF7claI+X2l&#10;+HUk0YmDbKOFbviRmDlri4dCr/vJn+y622+3nXf+l+eaunaUyD5bbCge5dYsycmwXRYHIDrRYM3a&#10;grWJh3w9Q2ShWa7IDjnvWmwESfaqVMk323m+kIigFRuExImWBDVFgrLkGgEqQ94rkBCyxOEYZLaL&#10;gujNNxa0OjuDAs6APEaVPfPO8AU0CWDpuM4U0Q0HEmSywUnnErATVDMk4Esw9FLZZWBDQGUWDOoA&#10;ShxxbjdDuuX4Jd/Ms+4FRhR0SzsFZK/75pjUJZdc0v8NFYDK2Vtf/+slSz+nArFnx8WGeR2lEpBn&#10;u00LxB7FnqycEPvnr9nCFzmKwqboOGuPeAW+w4cq647gLqgrorM8BOEFD/Qndvt/RZZTJE6w4Tg2&#10;oXsKDPFl/Fbmsu5ssRHzmDN4wgueyC942oNiLrHG0Qkxq6obz9l5Iz9HdCtFJVCl2NEMkJ+y8sYD&#10;H2OrleNb5CrH4D9LePXyseZJlviU3RhxdLjmpWIDyafil69F9SU3vlFQjHDE6klPelLfaFFIz+lU&#10;3McvG83qXUwASlswlDV9/6DPP3rnO7v/9JSndP/TARyL+3CAS/znI+6La4rIKXYnssWRIha/iqvY&#10;uQCQgXkNRcekXHYExg0hPminbFgItpA58Moms/YIB8Ae5DMnjwPo8zVZqgvB5vwvz71zJFawHzbd&#10;WmyYx65GFishTVInCbLvKiH5VC7PkrnYe7aJBivbMbLjTi67FBuMisAJ0UAEP3UJ6nHvxUL4Vmz4&#10;Dm1OZA0ZEmgAL2AqS7Y/OeisE8yQ+71oxeGzBKSo1vHdQowoig2BnEFn+HWvuRw1E/AzxJYEYQFK&#10;9zFDgignkHSz/NKlObPFHH6BwaUt5jnCL9kKcMbJED51NLzbkk12kqjkHseh5shnAjcA4yuvn/70&#10;p/d/yM/3mFvzHHjGz7jYQOatgn6gQULLJi0kWfFXcs7YBbJGCVNQVUBnn6dXXVvyXkx+C8QPABsg&#10;gz4qYyDPkQFwLCmK69Wxpsh4dM4H6VnnTJGmeyYe+FxsibyyNLf7loqNeN5Y7jE2AKQzaReDvvGg&#10;aaHbKubvReY1Hx8IWWZ9MMhYTg4oxIGG1hg9JGMADeKBYxF4yxK/UuxoYmSLYvPLS+SdjdkI8OHb&#10;lXxqJ4Sux8CdXSwVG3jWbMHznXfe2Z/U8Lc3fMug5gKe3DNFfi92yheaVBnybBxnan4vEdj+tV/r&#10;HvqRH+n+16uu6n7jUFiRlV0KctP8la+duFBE0X+s2XwuviGXKwbX8E48E74VuYZv+b2jUZoWADL7&#10;N7+d9qlGnR1VPpgF0vyVjBQvWXvm73iSj/GbIXFWTrZ2PLQWG3IMfNbyJTNj4nPkmfU7ZFc5ewoE&#10;8Qt+k22ush1YJ2LzLsWGDrwkS+g6ilG9ji9dI0FKQq10RM6CotiIr37LJiJGYbs4e3QGAVy6KBXD&#10;EtzoJUsCEEdoBdKMSPCKhGoblB1kSNIRLICbDJnHWVhzZt8VsU58AxtZfnWIBG+dykyAcq+OqWd1&#10;KDIEiAoUANnSLsMUKVTMKclng3EUEEBgxg6t1Rp1jYCbOYDl91PFBpvQ/cwmaESfnrWDlE0geJBk&#10;BUY2kiW60TldOvawRBItIClAmz/LP2Kf/B8P1TGQ59i4RMPugNs5PW4hiV7nE3ATK81HhrqrQCDf&#10;do+1AIxyRzSuxB8xmR/7vd/5zO/c6xnP6hCzYWMqxMwBZDjrDnRXwMYakRXgRpeKKWvcogs+AajZ&#10;Uai864AU77qNCpbs12EjvkWG5CauZNdDR+I126zIQnPIEapswwU5ZkQP4269NS0VG37Hp9ime/Dd&#10;yruxAVprNkaG2Lb4xy+a3y3Elybjs57V/V+XX979bwdbEcPlVmDT+uV3Jx9gGnEiTl2IV2xMIUK/&#10;3inyfzbDl3wea+df4oF4pbEC/7ELjRKxM+wzdjSAcv43V7yQMbuEWfhMhqzP2sg5m8v5Pn+yzh8g&#10;tiAHaFrBqwOd49dz1uzf5NFabJAXHVSOyyre5OMs4ZHf0EeWYBaxMot93Q/XxZHRXYoNW0IGZIz+&#10;8qKz21OXbUdbjjoClQrrLIjAFBuSk2AjWGaDJAeUJLIkOCnQKkbp+AsHzPLKKBlWq1FGsSH4c3Y7&#10;FFkwTKY6KQJNhl/3AhHWqZOSIUFPJ0QnJRvcJCvnTgWaLKB0BALwF3izuqETu2vWnCE8CuRknO2G&#10;0q/uM3uipwwJKrpcbH9OTuxtqthAZCzpjX/fQnQjLmWLKzqhX89KRFkd8QONBevmv9nnrZUte16z&#10;oSV5jcmcwJPgzmbEsCwfQ1LQS3BsTwGZlWkr4ZEv6vgBo3SvOUUX5uerbJgt2yGgH2DMJXboWPud&#10;YpG9uhfPnjUGeRjTZ/xPnNoilyViB/QP1JtXbKwSHsncOo1VOYOP+CBQyLbYRxaYmdOuhufJueJb&#10;fEOOAJ6za+AL7IH+s8SvxF02NJ53rdggN400ebwCuDQ92GFWXlGoKqRTceAA9P/6Ax/o/uMzn9n9&#10;e7sc59drfkVA7CCQJXuK4kvBrVuvwWkXwmcKc/cqFhQl5GM8uRMecm80kp2I0HUHMKOAUaS41nSt&#10;oImTBlkZ2/WxluyRQPeyJc2dydwGF/yDf9B1/hDtIWYcHjj/wblmGDtWwJIJnluLDQ0cwD+LHRDZ&#10;avxkiS3RUeXLT+iELWRlS6YKTbsx5GKME3lnY450UyyaYV0MxIgUGxIWA6l0wIAmSSdLnJTTV7fb&#10;Kh0ga9NVbA3ojCiKDbpVqGQNGvB3ZEwHJxVUD6QQExAlvwwFqNPZEYAzOmUTAI3AnC1UJFm2L1hn&#10;1yqokhHwl7VBQAXQAhayz+qKkZNCJfssOSkG5xIIPcwVGzpsYkV2Wx3pdjkXbNwssWUFkjVn9Us+&#10;/IBNSj7ZxIkkXmCbnSgsx3JpIYkMqIhvd8nGgSGZH3AGOnTz2BK5VPhqJXK0BgUBEGgNYoRYAxwA&#10;jhIvm6YnCdhP/uEz97iX/XnWGMYyZtaGM2RsuykKRaA8CrQtshInFBgSd3QJs4QvPkEuYjsesyRO&#10;K+LJ2FhZOQJo9KU7W7FHeQWgzb60jMQuwFixNaa1YsO66TLbICUf88qn7DBDoS+ybnlfY0gPHWLO&#10;Hx6Kg9+59dbu3x58ZoqMz4ftOkfRiVdxx64wOSvQXUD1cIfas3Hckz7FBcU++Yj1ivnJnYIFEl+M&#10;VfnzAngRC5p3f86TWCBWKAZ/YMeFbcNdr3xl1115pTNT5z84R3yanMRn8sgUG+YTRz2XIXLR9K4c&#10;j4cZFILZfIYq+DXsC7/yOLnsVmxwYsAvnFXnKAKK36k6AWACs/DsMZKzoig2OJQtyNhGzRCwxmGz&#10;z7mfk2cDFSJvhUp2q9ycggXnbeGXEUnqfgowDIqeM8Tp2Y9ApZjLkACpgymBtSZ062Kb+OQMgmYc&#10;faFfny2t3TzABEApSGaIPZmHzLKOL5iaU7c6m6zZA/kK5uSdITKRdJaOQ80R+YTfTJHx5ooNshLQ&#10;s8frkLEAPUEyKyvPkpejDxJZix8MyXwAruSpo52VGRIf2aTEVD0KJYGKHQqO6rcWBVkDsG5HQaIU&#10;I8ioAnz3IDYcx6R0ZnWAxQ7dtJMuKObIvMAH/wZO6Q5PFf0HeVYuVWgogCvFK1koYOmOTfHjrHzw&#10;odnBphWblV0NMVMHWrGQlQk7c/5bXqrYcbwnQg5jMt5SsYHfpRg2R8YS//hf8zsX5wlPYqKYncVK&#10;7FBuo+vYYWgh/GrsyKcaHUAirOanxlzEIZdcD1v4XeQTjSzgnX2s6cgYnuO75uAzcgw9yemeb7FR&#10;9/AztpE9UYF3uZ+sfiCO2ek4+HD/h/ze/W4J9PwH50g8helCJq3FhnvlpewpDiSWwHRZO0Sam7BO&#10;1u+QPKjJkCFrY/tRkJHLbsWGr7bVeQrD8/W3KnNkIsK9mP+oH3AI+FfAB8Chq1JJFMBSZVfEXM4F&#10;Zo8XWZs1cvwfqPYniG6j2JDoORLnzxAHsLsgEWUdyTrZHRkBH2tkfUA+Pu+5557u7rvv7m677bb+&#10;L9+7br/99v4zAW9Jz17cA/yz8rVWAVXxmn2BGYjVlbStjr8M0aUEQjfZ41DuB54cJVgLpmNyv44z&#10;MDhF5DFXbCDrZRfZeREd2erPvsiPrFnyYAuVbpDEJ+bZ/YpjChkSR3WzyZ0/ZsFdEP8AUiXGytGZ&#10;IfEH4xmHXNgwAEk+lSS2F7EN9lWxkT3I2oEOAEQcArj8m6yyuWJIxhVfxGK22BLfpojtKH7Zkp8V&#10;ObFnu0eAaMWegVOy4c/Z+IMUSHbNK8fR+BJQifcpWis2omOf9UFytuPuWfaRIbajOORnWXmZq88T&#10;B339J/n04KMHpZ3/dJkUEPKEXdGsTytK5MS1wopPsGXxzU4bQOodEsexxCl2xu7Xmn5IXjOGGJf1&#10;D0UkAGzH7BFx0Zzk9trXdt0zn+mPj3HG8x+eI00chW/MSV8txYY1aRwA/9nYoChTbEwVzGskDyk+&#10;s2Q9TgiIZxmyNvqlTzIyzm7FhvcxBPwoNvyZfwECmciZv/e+9739/y8mYkSKDcasq8OJs0aiI81I&#10;Ktu/jFqRk3V8PEpSAGKGPEdvAkAUi0tEt1FsMCLyEawy/JqTjHRMgZcMCRI6fwCtTusSmYc+Ofsv&#10;/dIv9cWGBCYZRGBXfPhMN0qQn9M12UiekkkWwEmYtseB4bnx5wjw9Gz2OJR7FWUCDuCQfVbnif2T&#10;X5a8aDj3ghk7WSo2+EzVdyQigNg2cGV3A/gIm8zqyfNx7M0xiOz8iP3xf7atYIrYmiXBXiIUR4Cq&#10;jG9OET74mjHZhKLKWsk7K6c9SOw5i2LDWsU8IMD8ZGGHVUdvKy90JE6I4WJq9lhKkNjEjvFWAWTI&#10;WnSrgSuAMhvvyIndAfzsOPu8+dmY2FUpVMRKR0jmmg74mSs2+C3AJHZmyJrFO+Bbfsz6hWaSfERn&#10;2WftZpj3f/yn/7R76Hvf67o3vtH3gRPk+TvmCfAmZzk1Q+Qmzom3S+8UhlyAbRhj+AVCw4vMgdU1&#10;W5GH2TYwnI2PdO54vALrETLWZP21Xzu3q/HmNz/ib2sg98opbDIastbUUmwo1K1bzMjqFdaQR7PP&#10;uR/Qx1+WyEb+XcNWYzKnxqYGB9sgl2OxsUKMSLFhG0nQaD1eNCQBy/sTAnaWVPiUXUkSQL/txQxZ&#10;m0DHqFu69nQbxYaLQwBo2aRgTjbCQDPyda9tZnoRPJaI0evs/ezP/mz/femeoxOdyDh7yam++MUv&#10;9vf4bJx8gujDuh0nyXYaBEhzKhyyIBTP5AuIZIOrAMfhAfe5dc2RJMQmKqDf1rydvamuJD6Wio0I&#10;UkBc1u8kKnMqHLPvESEAj375ULYziaJYoGsANMs/UhiaH/BwTLUyBmKj1qLQlpizgG9M+CAfMULX&#10;TEEkmQF2WdvaSmzktIsNawTqoglFRwBaHKvYQnRjLHZvXRXbQ/hw9EIeEFsr7z4ZQ2xkf3Jgpavq&#10;GTZSXYuYx4fF94rd4ht4nQM5xpwrNhQoYlfmOBIiN75gZ1VsyxAeyNyO7lTMXCJrMZ8c8fsHsH5A&#10;7l335Cd33W232R46f9c0ySfyo2IjCy7FOv5v131Jx/gTix3pmSoyhpfmyNouGvnwv8rRQLFZcfSI&#10;41fGOMTq7mUvO7er4SjVyCbkbPHO8d6IOa3Fhhxs7daV5Vdxo4jMkoKIDWd3JxC/iD9cmCE2LGbg&#10;GUUePxYbCzQsNpyVV5VmAx6j0tUBTrMkQXhJNntuE+nWO2+XSf54FTh0+3Uf1ohuo9ggFx1ORpUN&#10;zuaUuNlJdAtaKV66touz5MBs8zOf+Ux31VVXPVxc4Fdw1bELkiTsbnz605+eDR7WSj7mbdkBGpL1&#10;8RVyyx7RIScBkj36d4aAQ3aoIJxb1xzhmU3QUZbIiozxPdYP21wqNhB+dXizxzfMRb7mTX+jy4Hw&#10;HYlbly3jR8j8bCk6lBWgZgyJHw/WsBSo1wgIUMzzz+puy5jIiF7ijLgkbK3hX6dB9HpaxYY18Xex&#10;1Vo1OTQlxGmy2EpiFFkCmnYTs8clh8RWFJh8XpOgog9NFWutFszuB1iqDRIytQa2RRbZ+T0TL9bP&#10;kTnmig1Fku5slm98xrf4ZBuF5tKI0nXP6l+cNi9Q+id2ww7FQ38c6Cd+ojsogULP3/mDFM0Vx5iy&#10;uUUOdpwJAF+SFf7kvaniYupa2lEiYzlYfM++myr2aRDwsUfoh315b/SBB7ruE5/wDTTnP/gb0vTh&#10;nxot4fOtxYa4yybIN2PL7uVD+M0SLOZrjuWiLEW+yPoduSjwA0OSi3F2Kzbe85739F3hL3/5y91j&#10;H/vYg64+0f9bF/mmm2666IsNXQ7vQVQSAKDAWLLEcVWWElCWdMd0o7Nb8AICR8TzGjGiKDYYpESs&#10;wMluw1pnfC1jFrxbn863KnqpAsfji1/84kMceeBh5+GAgpVCMhKNz9zzkpe8pJfFHHnZWhKc256f&#10;I+ObT0LIBgDPskUA9hEdmQayPqDMs+QUMmgh9+oEAf0VUEW3U98tjqe1YkPBADBkjzIgOjc3m4zm&#10;R4bYlgDvyFw2oSF2DYzyfWusyM4zimGdPoVXlehQwQEQkKefS/6SIcmbfLyPpNMosYgLmiSVNWeI&#10;jk+62GCbwLYjTYCGOCWRSuR7FG1IrHHkMGyd3Wd8dEyADZsRi6t256gn2xWvKvLl7xpI5FZZD5kD&#10;3Y4yVuanI6Bn6YtHrHOq2JDnnVevnEgwppgjdmTjLJ8kM++YzMXEOcKzBhjg2z8rfx3sqbvssq77&#10;uZ879/7GjC3Iu3IDmWXnJTv5TKxdWq946mX7qcJi6oJf5ghoFWMqTTt2qVkwaVfWzl7scEysRSzm&#10;o3w/5ERnLcUGnAJvLOGKKVKc2CXLHjNHbNsxwkqjik4dGcuSxhrcGu/vkMtuxYbFKDbe//73dx/4&#10;wAe6t771rf2f+Pdvv/OZb4O42IgRRbEB3AFMtsKyJFh7Nhv0Oa7OVKWi1W0g8+yuiOSpm6Vrt8Yv&#10;I4piAwl2nAkwzZB1eklcAMhuHUcniGMsFSrWdckll/RduiBBClAh32E3R9B9ylOesgjGdG8VGwrB&#10;pW7OFAnOAUCzgZ18OK6OdzaRATFs4s1vfnN/VOzVr351f0yv5QypwogN4z1LgqtdwbFdWPtascEG&#10;4w9GZgssa9J1pk86zuoJT9bLF7w0WQGWAq+AzS8q2+eIfwEBtuAljyqZWycPEHU0hUyyiXqOjC2R&#10;AHZ2gryvIkHqeOoCZju8rUQ2J1Vs8H/gQocbaBWfHDWhR2ut6HKKgDA7QnSiYGMzW8bGM1vhbxWb&#10;NTc9Ar0aTxUboQ/FseJTQyYb5/g9mYixlSOEZKpQkbuX8pjPpooN/ub4c7bLjxRJwFb8cbslsi76&#10;0ph95Stf2b3qVa/qX5g2d+Zr2d0nRiuGH9HsO+CA7oMfPPcOwgGLdZomozGtOwpLPzPk2fD3pWO2&#10;+GNHU0XF0jW3/ojr/CVr40CwtT7i+BWc1PBnBjRp2KRcFM+2FBvuhT0UHFl+6VXezh5vQ7CcuDIn&#10;xzlyv8LQerNErrBCHN0kl92KDY4tAC9dlWMEZ03DYoPAdIoqwhfIBBByyJJtTcadJbxXqmGATPBl&#10;HGv8ksmw2AAoOJMklQV2OqMAGVCXIU4BrAp2UUlPEQd/+tOf3q8rCI/m0w0adt3d84xnPGOx2PCZ&#10;3Z/KC5x8wVqB/6U5pkjAVoACjEvBbUjWKbj+9E//dP/Ncffff39/jtMf4XzBC17QXXnllX2SWtKZ&#10;pGxe9pglOhL0ALZhV0eiWis2/F7Q0k0CALJE7wpC66+8c+J58+pm8+NK0Fbwkx3wlNV3kCCtOABi&#10;yKtK+KGD8HGFEN/LrmuJ2BGfAKIAAkmL/iRkQKzVblvIWHsWG3jXSIgjBJI8kGAn05p8vqes2Daf&#10;Ih/nqulmy/jOxOvIk0m2gxrERsUmYL1yHh6xecWZRsESwJgjOuBzGnWV5z1nJ1Zcn4staKrY4PMA&#10;WuVdMSQnsJ2leIp8zjcuv/zy7kUvelF333339UXHJz/5yX4X/uUvf3m/q7pULAUZS6533PUReRv/&#10;MMBVV3Xdk54Efbr5/IfniJ3Ig+w8W1jKZfyaDS81FMjR2I6FTxUVU5cm9pz8FbByvuZbVkcKFGt9&#10;eLdaTPbH+579bH/F7tzvJoh9iJd8a7hW/rJWbNhV1jDTrFizizEpHsWhSuEL22j4ZIleYdZKruF7&#10;7DrWSS78YZdi49FKjCiKDQ4vcZ624jiG7cSWgDMkStWRxXuGOBQnBAzX+GVEw2JDkBbwJJmoaluJ&#10;M3Liyvl6FT/d2OGYI2M6zvfGN77x4aQiSEk0dkUkG+SzN73pTf29S47hWZ0781ZeIAQ8JZJKt94W&#10;u45jC3B1v+7iC1/4wv6dFUFWYWFtLrp21PG5z31uDy7cP0fWaydkSS5zJNGMv0aPrNmYK3QyJvyY&#10;T7GiYFh6AXGKPG/HS2LS6Z2bZ448D7DEV3dm50fGkGT4MXvL+jIyhuAtqZNj2GuFjIUHwFQRRO92&#10;typ8zZE5yFpMID+gU8JhP5IufQKkPndvlfj1lmLD3J5VBAHYwBoegX/2wj/waC1b+BzTUP7koaNM&#10;v1vmUEwDJWJDdSx8AXBsVTzN+gsKACrW8L0sH+5nL+JW5f0fQNCzivO14s16x8WGnbhhZzZD5M4/&#10;vTuxNK/P7D5deumlfePHqQC8yp2OBCvyPvaxj3UvfelLe32uyUAuEBvgkx/Qmf8fZHEwcGdyTH7+&#10;g3Nkbs95ZyOrb/qNJuEaj8CyXDtVWExd1j1H4in7yjaQ6FscJyvrPvzC327ouh/5ka571rMs6Pyd&#10;P0juh6k0+oY5sKXYUBxpVtulyMqYLYlL2bxLH3BcdXcCZs3iE8R+ySnsgVyOxcYKjYuN2Opec6op&#10;kgQqnVkJyZZqdleEggF3YDjLL2AInDHSpWfNMSw23GvrN8BLhiT06Dhkg7wgAIDrRhpniji4TtUz&#10;n/nM3hnoE7+ClbVGx4HMLrvssj4grQWF2Hq21mwA0a0AMirBB2AXuMhp7VlJ9MYbb+zuvffeHjj5&#10;v+74sEAyjt2O66+/fvEdFEDby2ZklbUpfEoedumCZz/Xig1krjgiINBn52YTzsMDINnjZ8j9ZG7+&#10;4YuBGbI+4AeIk6CX1rtE5rZzaNeS7WbXMia6d0xIJ0p8AtSMuXXcKRInJDExA/+6nGKbQs7ZePYp&#10;GfFD6yQjV/AzxZMxp4qN4TMu4xjT2OzBMVM7XmQpNuOFbozFR+biyBYKXoAusQ7YBPKs2++r5Fmg&#10;XEwQ7yv2iciIXIxDR5VxPGNHi69oPGXX5X7+IU4AsNndGc+LT/J0S6GC32Gx4QKeXf6dJTtgQNpa&#10;DhPz7Fy4V3GG5HhFTuzQ8+8777yzu/XWWxeP0ODTsTc7OU3vmFiXouP8esVWOdtxqAx5Vg60A2U9&#10;a8T3yNqap4qL4eWeuULCOJoV8kkWF8EK4o1Y9+d2J77xjXNHzB7/eJ3d83dNEywmZ7OVoV21FBv8&#10;nZz6AidB5hEjxOil8adIvhZf+WOW5FlNlzX/GZP7FUYK1yB8H4uNFRoXG16A4gRZpSMVPYPJEoPR&#10;KVk6IjRF+BV4KDl7zAfgkHRtGS4lHHIYFhtI4lQwcK6MobpXwIozvhkCDHTCloKP8RVRd9xxR98t&#10;EnDwCnTHC3mKjp/5mZ/p/7jf8EzmHAkcknslKeJTV1NizNqTeXVedR6X9IMkbWeB2bD1CNRxpCXW&#10;56c1+BYuPC2RwOce42TIHBITQBdnmSWrlmIDscnolmbtGUnWsbuR1RUSCxSiQAhAtmYbU2QM+lCg&#10;DrfhM2ReYJX9AgjWtSa7NcKXYgzIpF9gj34ra2wl4/M9ccJaAG+JEfCXlMkaIGAbQCMwJRYCZmRH&#10;Bi6/c6+f/u8z9/i/Zzwrdlqf+3SOFVZiqjn5Lx7wkrXpDJGl8cUcsUaxpZlD9luI7vHOJ+WYql0h&#10;8tORdAUAzpA1Atni6dqxmjkSy3Vy5YFs1xqZkz3JSy3zj4sN9kI3mgpZ+zcW2bGpNfIOm29GHM5j&#10;Z40PRqHr93Ladddd18tzjsyrUFBgrYJvc/3Wb3XdlVc679L95SEWwjUAItvMEOBot5vdtYB+65GD&#10;2cfScSrHp+CPudwm/8FSCo5sLNfsEAN+73d/t3voUJx1T31q1z3xic4bnb9jnuAp8Vt8HBIfXio2&#10;rFuDk99nfcLYMJwYtZbrx8SmxblsQYb4jzyVJTwqUoZFL7kci40VouhhsaEDwBmGXeFWYoyq4mwA&#10;oyjgEBjMkHkAEdtoKvIMCXbO3Qn4gsMc4W1cbLhfUrczkHUOyUWg1nHMyknnWSAQTObImHTor9lf&#10;ccUVfSffOdnPfvaz3Yc//OHuFa94Rf+H/Vq735KTbjWAlt1u9KxEIolI8lnynCC/1IG1Bkekbr75&#10;5kcUqwA30D98lo34xjjnhZfWrlCwM7Ik5ykypkDLpsI2yKC12PC5OaNAW7t/TGxUcSbRkEX2eWTt&#10;5pdgBc0WGxmTRMUn+c2S7pbIvOxN4aOAYq9ZXxsTeSgG6Uec0qEF2CtyqpBY6ygT0BRHDHXHyYqt&#10;Amc6t0ARP/c50ML3+IJ/+x2foCP3es5lDGP53Ng67o5wVfyuQvSlQHY8Cf9bbHBIkZOsmUwUVxWb&#10;RGxRLCMr9lQhY/Axa8w2jNDQBoGrYV5pIWsHnBXh5m+RLxlGsWE+u+Psh21kZUluYuPa2o2rofWh&#10;D33oYSyhEFUswAlDYqu+0ENhPMcPvp3Nl09Wefb5nXd23WMf27+j8Gf/7J91//wAgj2fLbYD9Gdy&#10;Pf6iIFVwDHc5HCfjr7ri4sHcWuAE9p7dOXMvnMBf/s1BT91znnPua4EPBd5BiOfvmia2xD+sd7w7&#10;sVZsyHuK0H43ZQFsT5G18knxKhsvYDjyrPiRGKXgy5LChk7xG2T+Y7GxQuNig6A4yPDceSt5RufO&#10;mBkSAOwwSKoZx0KAf4CjDDFqwVfQ9nOOGNG42NBp4FSA0Ngp14ihRsciG/gYtyAiAC05JRlyfnM4&#10;WkS/vjFNwSHIAQUZOdOrTmxrgTIkW5VkLPhmn7U1qgs8fLF9TMb0noZvhhsWnADK+K/qkp9dHwFh&#10;iRd+YL06NdngR6cKSWBWB9HzrcUGAn4lNknVv7PEvviSYrhl52pM1m4HDZgir9YEOyZAXsdJ9ydr&#10;50HkpRPJz+z2BFjaSuTCD4B1slLg8ZesrLaS+YBXAFrCdVQRkJRAdYCBQgker4oNRyT9zmfuca9n&#10;FDD0bqyzWAPQqkjFI5lK4Na0leiaDdK/uAe0Zv0xiB2Lm2yyktuQuclabNDMyPoGWclX8olctxTX&#10;5oidyh9iU2vuwWcUG2QoNil0sn5p/WKTonZt7dbqGzp9WUfsJtAlbOHnkMQKf1qAbubslz0pRqyj&#10;iQ5y7r+Z6sd/vPuzSy/t/psDH7998J0M4UUMB0o1fzJEVoptABQI1zBRPPBn62fbc2v1bBQMS9hk&#10;iuhUfPhN9qVr76Xwv//3Gc75O+YJLlCQ2XUbY7i1YkP8kucr78XJEWyKb8zJZIrcK+ZosGTntA72&#10;tPQO7BxpqDhqPdwZNd6x2FihcbGBJAzdsSzpaOp6CMgZMq9igcFlC5UIvowum4gEQR2mJYNjRONi&#10;wzwMThDKdr+tT6ICcrKFCmeM9zYyHUtOCYwAbI5aZDsP5KSgEwCzCcqzdq0Ao2xAsEadsLWXvxS4&#10;XngfvmdBR7ZIJXX/9nvvkOigCRRL5F5jxTsjGQpZSzB8CADMFBtkpMgCaPCbtWnzs03PW4P5sxQ7&#10;CmGjIdMMeUbS03Wy9qzugzwHINGj5GusrP1OETsmZ+sUd8Q/xfQeY+9NYg8AP4xBFwKxLTITzwBY&#10;O7aOzOzBp7EBFzELADJP1Yb4UBxvFDsr47Bn8VeewVM2LiBysau1h29n3qtyH5BOBhpQnq80f8QF&#10;HWiFbgvZQX7HO97RF6LmIju+Nswhfg/cvuENb+hzzBwpjsydasAAr/fc0/3F3/k73Z8+7WndHz74&#10;oK0Zk56/YZnwqRDSeFF0ZIj9arSJWYpK62yVN4wQ72uQeTMd7OvPDgXOf3ng97cOdg4bHZR+7t2V&#10;BoLb4CG2ObattWJDIc+uxOqMXblXASu+9/wmiIzpBj7I+hJcAquOC98W0oyzCz1cJ7kci40Vmio2&#10;KF5AzRLlU0K2WmQoApJzpNlChWIdv+IkWWMFpBQqOoZzxsqIxsUGUsnHLkOGzCPheNaaM0Q/1ir5&#10;js9UrpHAaZ3WmwpgB7J2NkEOWRnj2bMu9pElXV1AZqnIAXb8PQ2dlWERJsHqlnn/gJ0rALzbAXAs&#10;kSACWEiMa18gMEVsUnJUjAJJmWID0Y/OJYBZ2d2wVmsE/uzwZAMxsktk/ZJeRW+IHKyD/iodryD8&#10;Sw52a3QH+U/lCMgUsWfxij+yD00PvjWXVM+C8HIhFRt8kT6ATh1bl39X3oEYE52yX75L15orW3Y0&#10;PMeWgRKxz9gV4gPxbWM61lnbcz+70oV1VCUbRxH5AmZkoqHRSvyOPIFfgLDy/h3++YbmT+uuFd//&#10;+Z//+f4ne9EUGp5zR+Kb399www2zRQz+NY6Mk5X79w9y+lfvelf3x099aveQI0UHWz0YxflPl0mM&#10;oSv5NtuEgC3iqHXWb+UrR7AUYUt57xHEng558C8++MHuf77xxu5fH+J2Nt6yEb48hUv4zVyxQSfy&#10;Tbo4OhA7NKfGVFbG/Alm5N/Z+CCHeK+tEg9gmfE7S+RyLDZWiLDHxYZgRInNhn6eKJwSBIUMMVbg&#10;jrLGwWiN8AzIADQKgAxZO4eWAOYSJSOaKjZ0KzhXZTudMwM3DD4bPHVjgSJrzj6rMAoAnH3WjoiA&#10;L8lln7VOuwSZBBlEVo5DLRWhApz3UnzlL13RKx79tEunyJI0JDTb+i3JErjgE4rYLOA3N4AUQVQX&#10;MlNssCeBn56nukwtpBMX82d2wYLw6jgYvbGbrM6DJF0dTSCn9Yz5FJlfN1bCoxP2mD0OOEd4AobI&#10;iszsdgBWZFgttPYksedCKDbMr3gFCgEw9qkYrRa0Y6JLcVihbmyNBnF2i804hiLmVZosQcbhjzrr&#10;AHvFH8UijQvryjbUkDntanhePM3k5ogn7JrvxPHODNEL3xBLW32Cvzq+azdZvtOIjDxLpvwXqH79&#10;61/fv88AA0wR3/Sug52ZLNH5PzoUM//3l77Udffc4y8ZmpxQzl3+PUH4kyfYjiIzQ57lE+SVxTOe&#10;FSc9a1dllejxkGsOVWDXXXNN9+ePf3z3+9df3/2Hxt2nIPZgnfSh2BkT+50rNnzmObEgW0STE+wG&#10;12T9ykkLxW9l910RyJeyfuB+c8IGQyKXY7GxQgxlXGw4GsS5s2dKKQJ412HOJmmASAJjBBliZCpc&#10;QDi7y2C9wJwAPJcAGNFUscGpHJORxATNDHEO3SnPk3+G6ERBJyFnOwGSDDlJPNlC0rOOQ2W274Os&#10;NxJ1ltiReQGPOWIDjmnddttt3Wtf+9ruc5/7XK8zgNHRCeeE/cV/L4e3Ame2rHjV3c+e10X0Clzo&#10;zvqZKTYQmQGYjjJl/RDREVBI35JXVmeIfYkL8fJehcga/+xdcAf+sgE+yFgAifelgADdNGCiOt6Q&#10;jG29+JM0gSO7uwoQa/dZi92cBIk9Z1lsmFd8BEbEHjbNLnQU95ILHbJ5sleYmotuq2N7jt7wyocA&#10;1upYmjNikIZFNl4jvseu+KKYlI29CHDnQxp52fdhzC/mW4P8XGk+eB6Y0vxp9TfyFoMcpRKTNXoA&#10;Vo0Ca/FV5K95zWv6LzMBNuf0wybEoMo37CnMNE7/8ABqD0ZsWw5jXhToDkDFDZLM+bv/hsgs3rnI&#10;xj76lSfpO9sA5Wtx/ErDapasAd8H2XR33dV1z3xm95c/9VPd7x0Kt//ukPP+8GDvGYJn2BYbn8Iz&#10;7H6u2MAnDFU5Zs2u7Dpmj18hvIrRWXumW7qBv7JziknDr24OIpdjsbFCU8UGp7a1CcBliOIAGwAv&#10;e8yHgqKzuKSsKWIAtraAj4zxuFfwNCejnyJGNFVskBXgKihkAwqHBEB1AyTBDAHfgLfAYN0ZIldy&#10;EjSyDmr9ikFbw1n9SE662wBi1rkRWQ27YlNkDgHe1qiXDa+55pr+a25/+Zd/ufv85z/ff2NV5pw0&#10;PslI8bu08zVH5gmwIyBmiw336uSxzUphiezIsDE6r+4CGENHlO6y9hZkLZIJ0EcW5FLhJYheJDY8&#10;WZvxMrJdInyJiXwaKAKuFUk6uvRBD1t4rxDfO+1iwxqtVUEhXpAB3dn1FjPJaC850J1ihn0oNBT3&#10;lWNGQfhSILBb9lHp5Acpbq2dH8913pcIL9aiKYUfBVWW6AEAxUflG77YDX8xv0Zi9nn+Jo6I4daS&#10;0bu5nADwVaH+iOzVV1/dx2XHWd/1rnf1RYRd+jmezK1YUHBUiM2ygUeMb6f6y18+9wfuXv3q7sCE&#10;bhpmz99wTubyrOezsRfPgCx585MMsTG+7losrvB6sIfu5S8/9zc0fvEXuz88YLb/4rCW/9pxqmSz&#10;l4/AMnNf6GEdc8WGvKvYYFvZmOBkiPyazS34wC85Z/XjhAWMaqcwy69nFBvj+ISfY7GxQoxoXGxQ&#10;gES+1E2eIs9FF1twy5C5ATKd5MWKfoI4N/6B4Wz3w5ah53R8pgyPEU0VG0i3ShKy1ozRupeDApJx&#10;HKr1efcJCBKPAJEhz+oYelZ3rHXOIAnPFqKAmH2Wbr2QVenSC0SedaxnifAEVNt+VngqjIDEOPKR&#10;DcBsUvFsp26uGF0ivkXeOjfZYgOxZQU43oHf7PPkgX8dzbkk0kIKYmMAG9nAHkSWAKXEL7mw3awN&#10;DYku+Z+xyLd6vGWO8GatYhHZAQ62+/20s+L3WX1USew5rWLDuulbB95a2b6f5OvIA5vcorcx0Zni&#10;wsvBCjv2WrWxILoJO+M3VbsIuctn2ZwUxOfkB/5TfddD4SRXANzZ/Ibw7ll2nG2aIACL7eM/K0v3&#10;K1Togp7FYzKVr+1m4GdJJhqeCpXKEVx5Q9NUk+kRxL4cp/JtVZdc0nWXXtodQFDX/eN/7KGeH00W&#10;4JGvZ3VmXkAYkM4+y8dgCjtCk8/i3e/FHsfV8X7//d1Dv/M73e8fcpRn5arsvGTkWf439excseFe&#10;DQgxotI4VYjaocg2F+AINlk5Zgx7KTYqR8IVN+YdP0cux2JjhaaKDQSsSeLZhGo8jsYwM0R5dkMq&#10;wE5AF5Ti2xAyBJziNbo2Y2JEc8UGY9WxyiYBaxW4FVZ33XVXf/TH38Ow1dxyzEcCtVagOgsgdR84&#10;hS5t1kmtV5cpW1wh8vGsoi5L5rLtbuszs17PsV9r9e4BcJohzyus7CLRczYgel7XXdHDPrNAwfOC&#10;qu6aJJ09rofYLV+m86mzuC2EDzK0uySx+H+F2JuuOFCpi13lJ8h4bFJSZ1tspNI5XiJrlRTNw2fp&#10;QYwCHoEoxzSy7/RkiQ5PuthgW2wUSLc2CVWzCSC0djKo6n2OyI1v0Z38Y55sTBqT40ZiuRxkV6Za&#10;YFurgsvXY2oUVNeOn5BlttmBgHEAx3rkxywfbMY6FCuAZFa+8jl5in98Kzu/BoNiTcEiFnu+dQy8&#10;arRoFlUKezvCdro1I3+A+JITCQe5dq96Vdc97nHngPu113YPHWIdQMouswAan/KM3C5mZsh6+ZvC&#10;+xHfcsmGNW8P+EBhcVhQL8PvH/Tx2wce77/99u4Nr399/37MAw880Bd2fKlVzuxSXub7c83AuWJD&#10;ThObnADIxkHx344IzJONbeyJjCvvi8kXmunWlLFn93oOHhwT/o/FxgrNFRuUqfrLng9luIxSlZwN&#10;bIKZCjm7ZcoIgBiGIEhkCI86LvjVQRoTI5orNvxO51owbO3YcwzHM7w0Z1vZuVVHfHxN4Mtf/vLu&#10;Oc95Tv/3MJacj4MLKEDkZCBdII5grboJWfCL9+hSZR2cjiRciSdrF0jS8s1SEmaGzCsISrYCYpbv&#10;YQLgE1kiYyBOQM4et0P4BWgF1kpnEVk/3yCDCuBB7FG3TdFGHlXCPx0CEQAMv8kE/DF5lowldiBZ&#10;IVD58oQWwjt/ExN11HTlxEi7ff7tW62AkyrAnSOy37vYwKNkb7eQHqzBWvi3Zo81WmvF3taIbuIb&#10;osQD9kSHW3UGYCle2Dpf2aIHNoo3ne2q3M2vUSB2VIrg8BW+b1eiogs5TaFCJkBwNv6RI/4rjS36&#10;hAUAyspuuEaNnYlskwiZC/hTKM3O6/dyoHc5fv3Xzx1Jevazu78+FHiaIf/Z4Xd/dSg0DyDp/APr&#10;JL/CUtYMW2XI/YCwZsz/ZwfqUKgeKoCuu/nmrnv+87vuCU/ouqc8xbem9PPADJcf8MI111zT/cqv&#10;/EqPIxQcL3rRi/ojavJGi775jULD3HNAea7Y0NyFJ8SDJVvAAAD/9ElEQVS+rH0o4jVN6TdrG3AX&#10;u7aLlHnWveQL0y0VBVOkISNGTp3aIZdHfbEhiDz3uc/tfvInf/Lhyxn11u3SuWJDcPAH1bIAi8FJ&#10;xASvq5MhnWOdQwkva7iSPBAsOWSI8Ul8HAYoHBMjmis2PCsIe7YFBLtfcn/d617XveUtb+k7XoIS&#10;Z7N2Ti+xPOEQVPyhujkn8nvHaySybDHoWd1p83CeuTnmiKMB/ZUuu8DkW0eyHR9E/mQleWTJs7on&#10;1jxVUC4R+ZCx5APwZRMInwKm6Fr3KPs8AsTMz84qSdv9OkASt4Iv+zzyDBslf2tR/FWJb7MBiUbg&#10;57sVnoYkqQJ05KSbKXFWZN1CeKVXeuGzEq3YY+fHcT+xT2FL72vHRFqI/W4tNkJ/sTvDF/Cqc6/B&#10;o5AUr63J2rbyPEcSsXewzCvOAwsVED0kvCpaNX0UMFsLDb4CYLOlLfrTDOJzfKUyhiYBuyKnii2T&#10;tVivsKfzbLHhefHC/Gwju4Y4qeAIXsV2+ZDd7Mqzmo/+yrOfq2RdmjAHWzwAnl7W3zvo7XcP+bW7&#10;/PKu+7t/t+s+9an+q2UPAfj8Q9PEXvAsP2flxRfo+7cOtvfQpz/9NwXGj/xI1z3pSV132222a7qH&#10;Drx62f5pT3tanxPFIBhGM0nc06x1UuLGG29s2pVjF4F/5u4lk6liA/4xr3ieXa+dJ7En+34vG9bc&#10;ERNbcW6Q/Cl/wQPZGKGJxZ+ncC25POqLDQt85zvf2RuZIOmSdFsDOCOaKjYkHWDAuBliCIxHpyzb&#10;AdV1tcuggMoWKoyI8Tmyku3emktAtdaxATKiuWIDOXvOUVs6T/TiD8r5mxDWaatUUovz/JzVJVg9&#10;6RBcpiroIAlVJ1cwzTo5G7FFbIzss7qdHE4CyZK52BRZZ4lsBQjdxqxtmNcz7KryDRTmpgu6IrMM&#10;0Sv9Svj0WtndwK8iiU8BhRUgZQyJQQKeKqpbyFriPDJZZo8YBOHFBYSRiUuXPauXMXmen/JFBXHs&#10;cuD7JCjWEZeYyafZGDDvW9DI224Qm9eNYz/ZgtGaMsWGsQFVa48vosADXsQfOQMQBjLE/2HsyfCV&#10;IXMARHStyAE0xOmt83leoQF0KTQiHlbHFSf4qvE0Gaq2o0mnsdJyLHaK+LgcId5VXrxF/IufAr66&#10;3NliI/RVAWbIvGIm387KUa60dvGuFcsMyW4dO0/NS8aHi6y+861vdX9y8LnusssOCPEAEV0/9EPn&#10;3vHwV7kP/n0wlvMPniM6ImO5tSnO481xqd/4je6hw3z/zyGn4vlfa6i9+91d98M/3HUve1nX/b2/&#10;d+6PEdLBYQ7x7YcOvGg2mtMa+TpdaXr6nabrL/zCL/Rf/b50/Nez7EzBsNRAmio26EVMUyBlcwF7&#10;gqvsRGZ3/dzPRzV5loD9FCmK2BUMlLVJsVRcF+fHRC5/K4qNm2++uQ/ekhgwSIhzwcnvh5f7/fVO&#10;CZIBxO8lAsag8hze33IxBsbLEKc+n7vwLVlIGlGRt14BMszLkKbumbusVWCMM4vjzyT6SIzji+GR&#10;kytAxNzleILCzrlKjqoq143TiaCHuM9nL3nJS/qt0eHzw8v9EiK+GffUPXOX8cnJGfehzlsvz0ki&#10;YWeZy64XICipT30+d5kLgGLvnH7qnqWLjPiIYidrHy4Jk650+gTvqXumLrJWdDs6B6Tzs8zzw0sx&#10;LJGRXUX2Lh1OO5YVGbjMK7EI9mIDf6ny4tKYYMcKAwUVeU3dl7mMYVz+bK0Smv9XbL16kYnCTIHH&#10;v+3g2IL3TSZeeLX7Yt06dGxKrJQ8gVTHR9gbsCuW6lxqovjpdz4DZtiVmOdZY+jEG9OugTnMZbcF&#10;KGF3fM8Ye8i49SJz/IqP1gyYsL299Gws+YJfs5+p+1ovsuHjxrILW7Vr66UDdlcZwzP0DCgqCitj&#10;yA9yg0YYGWkwKB5a5R7gko/HzmPmIgO2KFbLkVP3LF1itfWz/+z65WE5ximCqc/XLrGNHfT/l5fl&#10;m09+snvoAPwfetKTuoce97juofe/v3soClsA/+qru79+61u7f3vI7//yTW/q/upQ1CsSHjoU+g8d&#10;bKm/zw7XIfd3N9zQHRJ81/3Yj3UPHYqYhw5Fxfef+tTuX37pS31x+Mdyo12Gf/Ev+l2M4CuuO++8&#10;s3vxi1/8sC7pipzpKjCIzz7xiU/0x7WjWJ26nFCQE9hq7OJNXeyJPQxxEBtV1GlUZ3XMPuRDxSTs&#10;NnXP3KWgki+ieJ66Z+7y/hIZs6upz5cuNmFnfwoL+p3m76O62BAYf/qnf7p76Utf2n+l3Ec/+tH+&#10;vQXGNkUMU9DRqXVRtq+jI0TBlhJcDEl1DFRK1PH7lkugZrxAqYQ7dc/cxZAkZtu/U58vXZIpA9aJ&#10;mfp86dKpl5TJbvh7wE6i93P4++El2XN0VfPU53FxSs6vePF/soljY8DD8F4FiT9SN/zd+PKs9ZL3&#10;1OdLl0TEOYDFqc+XLp0Q3UmdkKnPly7zSSLmn/p86RKgbK1b85I+pi6y1lWOBDh1z9LFHxQMAhU7&#10;m7pn6vIcP9Mts2bACEjM+oULaLAFzH4qz7vIXweMDCu6d1kTP7EWvlGxv+ElaZAre1zzoczFXoAW&#10;BaqOFB+vrnmPi874DHtQgCgOFP14iyNYUxfgJJb6OfU5YGsMIEnxIs6wNzGlaid7XHwU4AMM6Jb/&#10;AK5T91Yuecy65UB5Y+qe1kuOE1vwyr/Z+NR9a5c1y1/8lP1N3bN20Zl36qytEmM9L9bJ3RoU1qIo&#10;5bOt63Ive5KHK7KAHehF0zBrg3AIGcIQFRni2U5e5Vl2EDv3P/C52HGQ4x8d9PJHvoziD/6g//0f&#10;HQrpPzsUC3/+xCd2f/HjP959/1CMfP9QSPzlYx/b/fm113Z/fCj0+/sOuORPX/3q7s8PBcufXXJJ&#10;96eHZ/7kmc/s/vj667v/eO+93T//1rcexgZL1zXXXNM3EuL/bEQsYb9DWcMVjmxrYsTvxhcf0gAQ&#10;j5b0RC7wxjDvymPyiBib1bEYKPYpgqc+X7rMZ96Kz7MpssrmrMibjkJP+YPPNVMuymKDowB1jH7q&#10;omjVlE6Y7ofgIMl4F8Af0SEQFdeYKEjF62Vk18/93M/1R3binDNhxsUAdQd1zYa/b7lUwRIf3qY+&#10;n7sAMl0wFbP5p+6Zu/AP/DCo8VrWLnMpuDj78Fn8GM/P4f3Dy7P45exL9xlbAjFe/I7OyIkjD+/l&#10;TEDS8Hfjy1z0Q15Tn69d5rXmqc/WLmsQzKY+W7t0WSUTyQjIApas1Vp8NvVMXGQNeFX5Drscy7v1&#10;ouOsXQMOLv+O4hIf4/taL/O7pj5rvawDH8FX9Ypx1my/5fI8P1K4V/WzdFkrG5NcxYlsjDiri1zW&#10;YtCFckUM1gUk6632NXUZk42wlT10KL/tYcN82jjVeBwX3ya7Ki9iEz6GeZs/tcYs9+GBPKY+X7vo&#10;x/NV3bP11vwvX7A1xaw84qip3DnMsZmL3LO55X84yOn/+If/sPvdT32q+18++MHuDz72se7/veuu&#10;7j/ccUf3b/zuwJ/7/vuDPH7vgLP+z298o/tXBxzw2wcZ/bfn10jW5m6xZ8eA5M/4P92S9zh3ypPk&#10;shRLY0cUDpn6PK7w67BJP+EZc1RwGv24sv7rfnPysax/kE/VLsmQfubWSn5OolyUxQZh+qvH1113&#10;3eTlmwh0AMaky+4bjeI9gDHZ8bDlZVvMZQzVr0BJSLa941KwqOZ0KYa/X7tsiylqdD6dJZy6Z+6y&#10;82K3RcDQyZ26Z+5yPIUxMCiV5tQ9c5ftR87E6VXp8Xv8cCo/h/cPL3ICYBi/bcmpe1zk+KpXvapf&#10;Gxn5nU6BDpLP6MPvfHbHIVDdcMMNj3h+fLnfswIGnU7dM3eZA892c4KXzGV3QKEwlFXLxcY4vW/h&#10;uv3227tXvOIVfdHrPRZFMB3Q3RxP9MQ3JBj/nrpn7jKmLrqOiu3Usb2vXZ7XiVEkORLXIvNoCGgG&#10;+LfOva4nG1+yqbnLGGQk4XhfaOqetcu6He/Bh25z2F32Mo512ZUQwNlyxZbiIg8+pCspHuk+We/U&#10;vdnLOI4n8WXda4lDd80cWd857aslBp31xRZ0P/mH+Cv2AxOOxWb9bO5iW+aQ2B0nBDyqtusyntgN&#10;XMtzdjSqtuA5TUA+xa6qa7Y+ABHYrvDiGbtJmlowgN/hBU9iz5o/uVds4NNOCGT92fjkIC+ZL/u8&#10;o7IB+Jfiu3H5LqDsNAdMJI84Ev6pA8D3fhI5ZOY3t7gKQ0x9vnSZR4Hn2Fp2zXQmJ5K5o0xT9wwv&#10;J1E+/OEP9/Owf51+z2pQxz0+08C75ppren0On48LXrILpHBZw0twjZgcMYhuxHx6ymIAPqdg4HdL&#10;eGnqsjMKs1TyltwvLvGLbF6Rr+UNeHlKv+TixMZFWWwwBIEH4J66JPapo1JAkG+nsnU2VWyMiZCm&#10;XhBHeGBMrpaxhsQogDqBJ0N2YxQqjrsAMhnyrGTH4RlWhqwPAOV45BvEsIBbP+fIs9FNmioAg/Dk&#10;q+nuvvvuXn/Is5yWAwl21iBIX3bZZX3SWSPBQlDJfisDYivf/OY3+23ALHlGJ8n2fCtZm2LY3xXR&#10;BfjSl77UAxNdAwDTFx1ce+21/XoEsKmdOTaqgHVEADiYumeJ2LTATleCc5boCIgSLOd2D4dEv4Jb&#10;FP8Ck2QmcEmWfpclsgeO2KqgXyF+TxfGceRi7tjlGvELPmcc68JPVidDIg87usbTvaZryXgvMhZd&#10;KNgkHnOwYT4vAV2IRMaKjaUYdFZEZuyYzjQvyFS+sPPOxvYiCVxe0GTg+3RWtVnERgEdXUm25thZ&#10;Vf9sFm+aEHygum4xHNAmQ7ElS9YkplkPYBj2Qk5ivfyzFG88L7bwDcVOJS/IfwoAMZ18M2R+jRn6&#10;ZT9i5RTFOp3G8JfI3/3ud/c5g494R8ulqacAAcTd30IKMs9Gbs6QtTp+pcDJEtBM52ynhczjm6jo&#10;07x8AkYZ6hb+uuWWW3qsAUdOkRxLV/DHnKyD2PTQpvg8f4c/sjlMA0LDlc9lnxW7YUN5oVWvQWKU&#10;ogzvGTIP+cIqcziLXNjgo/adDUYqyDE6wYkSVfQqfF28FmUsFRuEpuOuS5EFswKVpGOnYM2QxySQ&#10;AIMSQfZZ55QBd06fTUZAvrUKdOEEjGit2ECCuWSzJHf64ii//Mu/3BumoOZeYE9hQX/mft/73tdd&#10;ddVVTV/TynEEXU6YJTr1rCKrQkA3eS0515AEPd+QoagQuMggikJyoDvfFS6B+Hwu+QO05mZfWbs0&#10;D59RCCvI1/Q6Js+TtYQuOa09z47c7wqb4qvsgF1VAQ5ZsRmFUwWMW4dkQ46KFraWDfxB1qALCiTw&#10;WQnQ+FXyLD9S0JGzLlZLYZchPLMDdkYXYobEaV4xcc+5thIbu9CKDT7PBuUHshP7AEwgoDUetFDY&#10;KdBoDiC4+u1MQZ4VN+zORuFS5dlYClVFa2sDYorYo109nfWIiVliH4Ajn9GpDmotNjyvgeN5jb7s&#10;OuRqgE5OkNOy8UR+jEKHzudIvFOUyaO+CEEOxGvERGsQ2+Ga17zmNU1NJfIHgI1b0R+8oQioFGje&#10;m9C4w38LiVFeEL/rrrv63C2PRmMW7woNed2uhhw5ZdvuE/NjB2uNhsWGZ+k3sFKG2IT5xAx4J0Ps&#10;WIxWXM0VUHPENsUnxdWSbU2RtcMLcttcriWXR3WxwYl0SD/ykY/0R1Duueee/o+5CKAE1EJLxYb/&#10;Sx62hhl4hjhvvMiT7RQIOvhhGFnnjc4zw8oCUUaoWpeEwqgYUUuxYY0c106OtU8RJ/UyF0Ct8+Io&#10;nGpZR0NwECgBccWiOVuCHh3ZySGrCgEx9FtJtpK+o1SKtBaytf+UpzylTwYKBrZBT0PZCrhve9vb&#10;+p2PuSQhcBiDvAW7FjkNKXY36DoSVYb4jCI6tp+Xnhdcx8WG+/Hv24myu3dBxtAZsnVbKawRfiQc&#10;wZv9kEUWIASxH6BN7LHLF7t0VfIs35dcFAOSpuS05odZYkvGtcsjAUoqkipwxqezzY6TIGu+EIoN&#10;stC5diyD//BfF5AsFpyEbsQDAJSv05EYvdWu5AUxVzdZvK4U68hYgJ0iQ7GB16ofalwoNPhQdX1i&#10;jJgCzA3HwNNaseF+uhULyFsOzpJ4DawreCpNIFiDr9spXfI7ctaxv+222x4+heB+NgkAh42Ij894&#10;xjP6362RGADwt+ayIbF7BZoYWtEd37buVv8xh7l+8Rd/sbv33nv7gstRaoWHnAbwKsS+/vWv9/Y5&#10;xROMojBUwLtnjYbFhlgfp0CGRW0LsSv5gc9ksZ0mlufwIYdniE1EQynr744rw0iwxpx/k8ujuthg&#10;AAwG2CQMTkWYHL3V6JeKDWOoIBlkdnvQsxyXE1WqX8FXIpPEMmQNOqEBJDMkYHEEjhzb2Iyopdgw&#10;r/vsyABac0QugiV9vfe97+3fVbDd+573vKf/Qz333XffpC6WSBdHsZIN8IgjOUol0GeJ7bA9xV0L&#10;SHVEyprJQLCTWAXp4Q6OzxQw11xzTZ8850hi1AETZLOBxxzsCrBUEFfABh0C1grTueISkcu42EAC&#10;kiQTO1wVMoZz6xoOuvTWlSU2r7MGLAH0AENlHESO/JZtAyzVI15B+DCm+AHE0BcgldX3GpmHf/MF&#10;Z3PZlVgqmQKlunh8q8XGT4LwdlbFhjVbu/jA1tgJ2YiRfIfv4qtqM3MElACLcoCYqihnC1vnEZs1&#10;Ctio3CmGVQgf/Jad45F8qvoRixQ+ck8lFiHATRwAxsZjyCVrxYYYBkDiI5tzkeflIT5aiUX0DUTG&#10;+5ZLxEeBafE35lF0yCU+i3jss5tuuqn/0pwlIhM2AatU7IFcAf5sQxaZT4EIs2RI3Mbzxz/+8b7Z&#10;HO/ywhOOasNsS400wF2ck7tb7BafUWwA7nKF3LuU+6ZIYcOf5c2lgnKK5FwFgxyQwUeIf2pYVHbc&#10;FL/8Ykme5PKoLjb2IEY0V2wgQUxiYdhZJTEsoF9HKvssxxXEJYTss4CdhOhnNuhJcIySYXuWEbUU&#10;G0i3msGtHUkxruCKP5193SRJAuhX1GV5piNfiwnoZYnOJQg8ZOUsWHB8OzJr25rW5K/be7Ez/u8Z&#10;xQoQMww85H3llVf265mTBX3Elr3klqUA6mxMosrKHL+OkMTXU87Jzu+nig2kYGIv/CsbtBGeBX5J&#10;AzBuOS4wRWQpCNMF2W85smQsxQHgw/ezna8pImu2IkZJojqn1pq11zWyZvzTi0ZJbNkDMUC2BCku&#10;uKcqnwqZ7zSLDWsjc3ZNBvRIBn6SgcRNRichBzplM4C3OQEcSX4YH6rErhWtfFbxUvE5ZM38DtgS&#10;O9l7dSwFCxvDF5lW5Ek2ih7fxDTlb2vFht+JgXzWUZGsneGZf4pB1WOd0fzRgFqSpbnEAbv/8Y4D&#10;/mEMuWAMCBUBcsmSXOmATSiWsnZmXPFXXKrYKDv0NbbZhpN5xSJHt2AI9sOO+IvYBdfNrdnv6VvB&#10;De+00LDYgG/IOotV3Ct2eDa7o+9ZvMpR2WLYs3HcM9uAZlvWrUDi83NELsdiY4XWig2BQ9UNlC0J&#10;e4riuApnVElnSFdU9UzR2U4mx5UY8b2k+ClijIoNQFbQY0StxYaumW4Lw84EbM5gLvNKYFniENbL&#10;iTPOH+RYhC3krCOaS4KMDv8SuffSSy/tC6ogutFNw7euchDw7Y8a6ijMrcfvo0vCdrPb/p43pwSH&#10;d36QJfr2vEA/lyDpZq7YwIPEoFCU6CpkTElHV66yyxOEfwmADUpeS7tzaySOaBboBkXhvpXISgxR&#10;gJK5cSW7paS6hYwp9oklEqQ4RsYStITn/15mFRNPYv4hiSUnXWxYg5gLOPMn8d5ayRnwV4wCsmQy&#10;tuM9yPx0qXlBzmKCf7PDPeYDrtiNNQErW4oXdkj/ZAPEL4HjJQoAZxzHeKbybwsBYWII3U3Z4lqx&#10;gX/NLnKv7EYGRvC8AjXrD+TgKJ6CflwsjMlnmkS+xVDTASl05uL4F7/4xf7vkC2NaYdOocW+s7yL&#10;D3YmWkH7kMylQBNPsjbuWTYoxpK//7fyLo44PujZVkwXtmouMVhxNTyR0ELszM6TNbcc3RqSecUl&#10;WDJOnbSSnBhH67M4VPzBr2J2bFtDItNjsbFCBLhUbHACgIhxSboZMh4nFAiyW4yeBdojAGVIImFY&#10;AmjWMBkNw/QsQ/P/1mKDrARA662AX8FS4GqZa0zArDOaWVkhvOrstH4bxpAEAc9Z85ojOyrmBfEI&#10;rNYsOXlWB5XOffaZz3ymt0nJcYnoWfCSrN3bGmyDPE/miqXK7ob7+YZCTTKfIuuZKzYQHsjPuxd4&#10;qBB7sasGSJFHFUhJBgo8iRdPWRsekrXafdBNYluAeVa+Y/I8Htk4AKyTKxEAalOy3YuMTRaABUBn&#10;bgDBLp1dPTGK/YpxSwmpSvR7EsWGpMj/4tiptYg/1gZYKD6t2dpPWr4KUjzQqRjKF+h6D5uRt/iG&#10;AgbI2bIW+gU8+IjchscKiXUaDPgC3qpr5WMhszm/N9dSscE3HV2dK1aWyP3AvhisYKjEHv5LNxpP&#10;LTZOXq9//ev7XQtr85xCh/8N+bdWRYn3O+aIbSusya/iu/IH+VeOMCturGEudywROcsZ4nRWZ9Ys&#10;Zokprb5ANmKC4sRzld14JzDswDklk32WnWss8r1sHFQUiWkayOwlQ44Y22FdO36Fp2OxsUJrxUYE&#10;E0ldQs0YtnsFEorOVv6eFQQBUYrOkGd1xTwrmWYonpUEgBpG1FpsIIlNwtY1z8gKCT7+InB2vQh/&#10;XjCMbk+GBC5ObM3Zyp8DCvIcbU3HOlKPecxj+oATxP5s3QOl7ExAuOaaa/qvIFzrrpMvmdk+BgAr&#10;Ad/OjESpS6RwyhLZsQ9f3TsFzslnqdhAOi+SJbCV3YlD5GBuiU+3iv1kbS+IHdGBBMrfq2AK4UGn&#10;VHIiH+AqG+ynyLh0pUPNbhR7dJC13SyZF/90xNbYHpvXnFBQsVkAgD2ydQWgGFIFkkF0sqXYMDce&#10;AG27mEChxK24wLOfmivinqRubeRrrVv4biG2L2bRIdAnuZu7FQQtkTHYMtuzPmBny3rIUDEvzg7f&#10;DaiQo5+aHHRBBhW+zG9X1ThLsY8e54oNthz6rxQKdGUNmpFsJ0vWDjADv+yzRQ5ith2LN77xjQ/v&#10;iBjDWENi409+8pP7puUckYvcJZZkbU7uEm/ljkpcwzO7r8R8/Dp+NTwR0ELkK8/CKJmjTFFsaAJY&#10;s1ietVm88vHKs5p6cKT4lX1WA82zlYakQhbP4vjSs2LzsdhYobViAwlkDE1AmgJUS6QS9hyHzDpV&#10;dEZtc2YTrSJDRSqYZAOB3RCdK05BPpliQwKIXYJs8GLMQKcEkiXPCqqC1zjorhE+dTAlZYAjQ+YF&#10;8oAhIGvJPiQzL4j7hpB4qdzzggDAL4hJIF5yo7cW+XnecRrPAir+nyH321K29soRAKQo8oI+OxmT&#10;NawVG35vbt1FhVeFB8+wW0cPI3FXiZ74nDWRbYse5ghfbEIxazwgvJJcpwhf/A3glzwBZ7qsgKYK&#10;WRsezCdOSKZ2CbzkCsA5MqhzqYHAPtk8uUqckhe/aYlNrcWGsYwJTACzALHCHhjFA17wpJAUY8QL&#10;XT+8W4O1VGyvQnhVCLAJMcu/2cUWWxsSu1B8G18sZoNb1oYvdsbGjEte1fEUqYAwOxF3K+N4hv7E&#10;jLWdPbKeKzY0aZz7z54AQHhg8wpsvGTX4X68s0+22qp79/EzTSn5AsgbvpTuc/J9whOe0P/xu7l4&#10;wN74gaM5YniWfzK1u8nfWnkPUqSJWYql7LxILIFRstgGn+xXfOL3reRex3T5qaZkNr+YV/MYJqPz&#10;DFkjLKZgEDczJGbyf3pWpGaIfZCzvL7W+DTPsdhYIUa0VmwwFIHWVmd2p8CYOqQVAESBcRwq+76I&#10;Z231SdLZjifnB9qA5+jMriX6ISmsGF7mmSAvyH31q19NFwzIMxJHpXPADsjZDlYWrLEPAEoQ0s1d&#10;mpsj3nrrrd3jHve4/qv7vva1r/XnjXWqbr755v6v5mcSDxII7ApEUMiuHTDRvbD2pUCxRLon9EYO&#10;w/mtY63YQGwluqaV4wxBdpl0GW1Vs93qOJ5T+OieVbpJYyJjhQvwF984Y8yt4wZJ3hoiALWEpvAM&#10;QLjXHFnCEzCmgKcPBTWwz07iYv9kokEhmQI+1iFBAiKKNOBAPKIPv/OZe9zLbj1rDGMNxzYXW+AX&#10;ZK+wwNNZUOhBPtCVxZdjn+SSAT1LFHMAFWJZFJ9Vnw4ypt1CviC2Z2LTkIwjPtnJAbCB/woZR5wJ&#10;kM+3lojMx8WGMYA+f5dLzsmS59kSUA8XZHXoeU1MshB3s/ndOvjC/fff3/9RvzvvvLPX94MPPti9&#10;7GUv6370R3+0/91cDja/OCtnrcXmKSJTawdiK2sXE9jTGoidIvoW53TdsyQmio/Zd0OtUQyyXrjK&#10;GjJE17AcmWVjUGAwcSzry3HyofLFB/Gel9g5h42DjH0sNlaIEa0VG0iCkAyXviFojmzXedYRo+yz&#10;AqFnK11niUZS03nIPgtg6XZL0LqDGUN1/lgnMfueClIwCCQ6oFmeBUy8AjVZx6J7CVXHA1DLUuxg&#10;6QQsBV9rEiwlig984APd8573vO7Zz352X2RYt87JmmNPEbsEuiThChiQiHUJFdVZuSPPCMS6xsOX&#10;LPHSUmwgRTH5Sd4Vm0Xm4G8CH5+uFF9BxgJq2TJ/yNrUmCQ6+pHsgC2dLoG5yt+YjCNB2A0FvjU4&#10;2DSfYlN7zbOFyJROdOh0YxWpfJ2u+C6eyQcIokP25OJbfNPvfEZ+QBp78SzgYSxjGtsca/Z2GkTm&#10;ZG9nQfyX+OlGTBdb99Q9W6JvMd9Okn/vYbN8V0NEYZRtxAThD+AS9+hQU6aiH+MAUEAQ0NfSSCP/&#10;cbGBF3ywoYoOjCMm0CU5Z8nz+BGzxfwsxZr4wgMPPNDvhj/rWc/qnv/85/dFBn9Yki/AC8BWOt4o&#10;jg6Ltdl8xYboT7OgYgPkpbEwzDOtJD6K59kcL6dHfpMjM8S+nFJxasOOVIY8q2EjpmvGZciz4iFZ&#10;87cMedYznm2RlTjDHo7FxgK1FhscUnBz31onZUySXxhLNlhHp1Zgyzq1eW01SsLZpCOIC2R2ZST0&#10;zPP49CzwUAnkgqAgnJWzuXSrbO0CdVlSMNATgJnVkzVzTrqSnFvX7T6X5KdzwcYqRwuAmei6VDr6&#10;7tdlI7tKEEcAHkBI76E7yaS12MCDIkOAY3PVQoEuJATBT1cc2K6Mg9gBuega8t+lQrKF8AEssXGy&#10;0rl3hAPPVR6HZAyyB4B00TQMAHi2yb758R7znCbhObu7etZExvj1noTYrciwa2cHUkeZjvbSN9uh&#10;W7GaTenAtp7/XyKAVFeT7W+RPz74IKDFJ41ZKVqMIy+Jk4Ab4NiyRvIZFhvWoXCij+yOQhA+AE+8&#10;ZAFzrIOe2IPYnyHPixlipCvitd+3yMM98qNcBRtUch0cJE5Xjp8Nc3QLv0PCq0aDPFchuZ0NZm05&#10;ig24hk9nCM+KMs9WTsZoStEV+82QZ53ysPursZEh8nHk15rlqzVy/7HYWKHWYoMAAYNW4Q9J0LZt&#10;J2BngZwg7dgFJ8kGJUaue6AraJwsCci6zJ7POqfEp+uT3TJEkohOWqVjRJ8KBrJe0ucU0bHdIDsj&#10;uglZYhd0BZwuvbsxRwC5oAIoZ+WNPA9sCE7ZtSPgXsBQLFTAgKQLWEni1oCHTLGBzOte3W02VLEf&#10;ZBy7guShc77lzDq++b516cxWi6Ah4Ufxohkgcdo53QuABrFnnS2gRvGui6srCIjuPddJEl+4WIoN&#10;MiVbnUw+AEySvTgMXC0l4izFXMCbGA3M6GhXYv2QjAsM8z/FKtBRiQfIWGKyuCq28MWqHsUCBUvs&#10;CrbyJA5FseEZhTdfBrQrPmAMR2Ic46qAbfzIbWITXrJkfryLkeSQXQN9eFdFAVx5qV38iC59Nj5b&#10;Oyzk+UpM1mWvnprgK2HPWcIrHxZLszx7VvzS/MFDhvgybEpX8k6G+HDgzmxMYNfyElm16JhPH4uN&#10;FWotNhgYIFU5DuVewbZSYXrWuVRdhMrREmcjJbtKp0tyVDBUig1BzJnpzDc+BOGTnAH3bJJzP0Bl&#10;zeSVIfN6xtzOOFbmBnBj6zErb7YoOAgsCpfs8wKZYMjOKrsbSFJ2lrZy5M/9ApPCWCJUNPKpTLGB&#10;yAFoUvRJxlVw4jkJUVLfenbdOuhWcUBHdjor8h2SMdkJfSsydXyzCaWF2IViBkAC1NgH0Cdhm69V&#10;L2dF9HihFxtsQXJ3hJStKezIWsMGyN2zyAgyn/gOuClq+OxSDmsh6wA0+LDihZ1k4+CQ2B675oOK&#10;l6oc6B6w1vySD8WIViKTKDbs9osr9CJWVXzYOGJk5fiT+fic3Ub5LQvWPW/n27N2VbIg0vNxJJyd&#10;Zn2KLdAjPbTuLA0J7+yqcsqDHmER+qvELHjGUWV8ZwkuEINgwAyRj1wub5B3hjwLR4nXml1ZWVun&#10;xisfzj4rL7ERftPyLDs6Fhsr1FpsIN1uSaTiKAIUB2WsWUeRwCQuz2bnBYoA78rWtUAoMFSKDWvk&#10;JK5KAgQyfVuF5JAhjiGgRWc862TswXOcNDs3EpSARx0BHY0sSQR4B2yzXRAEQErsa2d254iN2L3D&#10;Q3a7GIX8yc8WvzGyxQZyvAEg4G9kUgVRAp+jVI48VI9vBPEBwRe4U9QJ5hUZj4mPeumZrykINCSq&#10;610i/IslcQTCJYHqwNver3QaT4PwfSEWG2RFZvKCd6bYK5mK82Rsx+EkeGZzbE9BILZ7aZvPbSXj&#10;innx3ps14b9qE2zYGOKRHcEssA4yjrimoGIH2d0Ez/Nb+dPzQBQQV/FdBR79KhYq8dmcjraIRy1n&#10;4cdEHwpM8dmuZZboQCMN/xXQrWkpthsjm9/YkbzkfaJK85PO7EyIV1kid3mZXVdiqxwiNmdPpsg3&#10;4QPZXSR8OnIJ+8GPGbJez7JVRVaGPAt/0HPrsS92eSw2VihTbOgi6Ca4sh1I99tGAyqy3QjKAwAr&#10;nQyGAxgBbZWukkTm+QpwBjB1gCpHkgR1QYm8skGJTj3HWbLBwVwSm4QkMAoWftfKA6fTTVdkGSfL&#10;u+fJPBJi9nk2LBHY4s/u7ARJBJIhn8BPlsgszpmShUSfLTasG/DhM7ZzrSXz/JDYA7AzPN5VJfJw&#10;BEKylrwkgYqMxgS4kFOAVYAEqMrqv4XoB9CQUABLxRN7BV4dz6D/CpA6KSLfC6nYwAffpC/HUcSZ&#10;KEB1L8W7LUXtHLEFRbiiWXxgJ+y5CuKHhF/FkTxjPfx3i7z5KvmIQ+JIJX8g45C1hhd/I9tsHODv&#10;eKEfwK26W0pGYqs4UgHqyFqAsha8MSb6j0YO4JvN557XyPA88Jzxcc9av0Yru9MAyupBTodDxJlK&#10;oaK7r7jO5nQkpsEi1WNrsAi+s3YT2M1OVFbfZGROdp+Vl5zHVhXo2feSHNdnX3IDnbUQuRyLjRXK&#10;FBuci7NxmOxxKM9yFo6erXCReQXKyvEaHR0vZHG4LAHMjK7SRRHMGCDDzfLMwQXESoedrIFAz+oq&#10;ZOfm2OxBN0In5bOf/Wz3hS98oQfPQDPelsaUiOi50v1BnqdrQL0C+hS2OjiCXCWpkh9AAyhUzgQj&#10;66Y/MlMkZ4sN5H4ACLAyBjuo8IJCp/yATWR5GRL98wtFEJDuqOAegM/agCmFMtuVoCTHig21krH5&#10;ivgCjAES4htZWZddF+s9S2LDZ11skIHiT7eQfhSbCkMgWFOCDLPv1GVInqIPNic2aEhUvqFwisQY&#10;6xKz2BwguUXWfIvdip3AUlUu1gZYOrZI1nYCKn5rLXye3MRkDbuK3DQZFBp8pfI8G4qCp/JiunWY&#10;G/DNvmiM2JBdezFr7XnrYxewg/k+//nP91/V7MsC2H4Fh7AJa9dpzwJvoFdO43sV2/ScfEYGWYL1&#10;HL+qFBviJ5thfxkiW8/KA5W/4UI/Cg0nLLKyhj88mzkdQS7HYmOFMsUGArolZIE/G/g8y3gAr6wB&#10;KBRU9TqP2WcFe8CZ0WaJfCR6QbJCDFaXvFIwAF7WbNs4SwA3gCo5Z3ahzEtPvk7wIx/5SHfXXXf1&#10;f4jvlltu6a677rruhhtu6J1qKej4jKx1Ox1bydoJ/UqKznnSeyWxOb/tJXv2kiXzAaHkx9YrxbEx&#10;gDNjSDAVm0cSNCDEb/goe6zIAwEZOtHsUeLL6mVI1mK3JV52tEuwV1EgWNMf2Un0fiq6Tgr0kydZ&#10;AECAANtVqErugInjQXZa8GCNVflXiT+ddrFhjWxNUUm39AyM0zXZAG1kxcbZwknJhM7xYH62oPED&#10;9O5R3CJr9O6BdbEzQKPip0HkoEEh3+B5S6GBNzuS4kflCHGQNYkdgJedgYquAD++oLjMni4IIhcv&#10;N8MOWR7cj3eysJasLPg30Kxo0/RcamKZC7h3jBk28rW68p+v1L377ru7m266qf/7JMZrXQeZwRBx&#10;tDa7fjtTbEqRlI3b1iJnW3eF2LFCpVJsiJuKjexuDB9k8/jOngwhH/mDrWS/ZIde5Gp53xitRC7H&#10;YmOFBLRMscFRbGsBg57NkEStYgR4ssBEcNF18o0IS8qcIgYkkQCvWUdlRJ71oni2YEAADGfjdBnC&#10;swAluVb+EA55xVEewb2FzCmxf+xjH+ve8IY39H8giQPhneNJfHY5XvSiF/V/k2IpYOosACc6kJXk&#10;RG6CBVupJNnQmwBd0Zu1OcYEhFS27BFbC6AEwFa6eUhijJf+dfaqoAMBP74tzFiVhsGQPGtN7EIx&#10;RFf+v2XMIPKnN0lWvDG+eapgqZWMTd7mAaY1C2LHA9gFuMhPp04RukUXrcSWT6PYEP+tSYFujdbK&#10;B/kAkGmnURzg2/zhpPWgkAGQ6F43mczZxJ72Je8FgDXflrGNCah490jsyR41HhK7srtqLPG3En8Q&#10;HoBE9gt4VWyIP/BtegCwKzLCh5gjfy8B/Tkij2hA8c0swRuKLbvEaycczKWT/9KXvrT78pe/3O9Q&#10;04H1e95fvL/66qu7T33qU72/tPgBu5CLK0UjeWkausTvrN85aqhwUjBmyXywD9lliw18ih3iZ9Zm&#10;2DvsI/ZnbTZ0bYe69RhUEJylkQKnZuSFx2OxsULZYsM9tuQYgaSTIcZHkTqGFJl1GoALcJcUss/q&#10;1juzqMuTIUYUxQbgkSWBxfOCfTZhkHUkr+wxLvIhJ45u/pYOG1vQ+fGXvSV3HU26AvjwYkyBXlfn&#10;p37qp3re5sj9ArTkUNndMJfnBclsZyMImGAvlWNsiO6tXZIUsCtjSBTGoH+FQhU0CIKAl10JCavC&#10;C/JcHM2wLgCuxe/nyHhsi3wkUwDVDsCWMYOMzX/EGd8oYnzJy1zZZkWFzE9f5GUXB1gDeBT/EovL&#10;esVOcmTnktseYHhI7HDvYgOP9KZTincx3VqsSYEu2Sru+Li18yWy2HttU8TW+YxYBOCJu0Cd9Vft&#10;fkhs07qBEYUGUF8BcUMiFzyL1UCSors6nufsZvJ1esk29YLoSwwnQ7tRjrpV4vAwBlZ04H5NJw2q&#10;CuBFbNCxNAVvdg3up2/NAs+vxSbF9nOe85z+yFQUoBozcqHYyxfEIn+pnK7XiiexSrxVLFSaJeIp&#10;u7IbnS1U6EvTT7Mg+yxiP3CTAi1bbIjbThcs4YQpIh8x125K9husEBsTO8TqrK3QD19hrxl5kcux&#10;2FihbLGBGA/HBYCzyuT0ApeuexaQBHjkAFmHFRAEbx2aDDEiYN1RCsaU7cqQj2DhrHxlS4/xx0tl&#10;WXm5H5AQJFvm1rV6z3ve033wgx/sk2/srAhUw668f/trrXY5lgjwAmAApQo4jOLHlV07Ij/r14mq&#10;fPOJ58mBzSgWKkUP/fMXHTGFl85wZS2IPCQtSTv7DRtDsq7o6vIJRV0miYzJeJ5nP5oQfFRhVV3n&#10;mIzP78hf4SgJAfx0uoXvLNElIKxLyy8BEDsA7NOa6cVP4M5xCbtZdO9eics6KmSN1WLDnOaWgMUA&#10;wJ1PA0vBM3laA9sCpoAEa7TWvXTYQtYnVtrBxpOYy6Yk76rsxmQ98ofxxVU7j2xry/jkqxHGl9jD&#10;lkIDeWdEvqCnalHNVuVneZqf8/FKsQHki11sg01U1kWn7KySt5FnNL/YbGWXPOImG285zgMw/szP&#10;/MzD9/rJ/+RBMkBy29vf/vbu9ttvf0RunCJ6kIMdh84CfvpScNIBv8zKT4xkSxWshlfFuHWzw2yx&#10;oTlm7iXwPUXWKG8rLrPFKf+WY2E1fpQh85KXNWeP+pHLsdhYoUqxwdFUy7aqssGQAQvynFcyyxDl&#10;24YFYLOO41lr1K3IODwjUmzYEXHeVMcpQ+YFWK0ZAMkYMGK4EoVAK/FmyFwCFGAmUKzpCtDQrSFf&#10;z7p0UyQsoClk7vef+cxnuhe84AX9/+fIfbpEgoaEU9GZbrEtbd3HCrExXVrFQiVR4YHuA4xl7d2a&#10;yQ4YYbuSjgRu3Cx5xnqMo2MEKFXJWOxSQqAfIDSbFMZkrWRszO9+97u93LPb2EtkfDxKnOKPOfiV&#10;/58mKEbkZ05AVQwFQtgJe9cVs3Zgnp5cwBbd80XxxK4Bv5bU+AY/JbspHxGDpooN83vGs2xBAweg&#10;09ED1OO9E7uDeBC/8AS44VFCxzPercFajFmxzS1kzYABmdEpYAUwsPUpeVSJrBQy5gDg2P/W8elE&#10;95UPyYfsfYv8xHg5iu7opDKWZ3SixSzr1Z1nl9lig/zlDTaErwov1iCfuLL5PkgO8jer8J/lwf1y&#10;CP2IwS3P27X/6le/2t9LXmxRo4i/xPN+appeeeWVi00oa4Y7+Fwl7nvGbq4dmaz8zCUO8KeKXYqr&#10;Yob10WOm2CA3hUblVIFnNa3Eyqx/kpGC35qzjWFrdGRObtGMyxBc4PTLsdhYIALOFhuMR2AVQLKV&#10;p2cdidAFqnRKJGeBJ2sMCK/eQwCqWymKDXICbDhBlmdj6GrYChU8MmQugABYBuKyc9MpUCNhLFX6&#10;xrVNLngOd3+s2/avpDWUuUD75Cc/eZUfhR07EWyzzo+ML2ABSxXgKliRuWTDxrPyQ2Qo4cUuQKuf&#10;IPMrNhSpAAA9kIVuWYUXz7AnAVFwq/wtlCBjCc78ERhmX1VAEGRMF1szpkvS2otifHZld4dffO1r&#10;X+u7UTr3PjsLCr7iond2AtACSYo5iV8CZQNAvzjmSOLw8o03EjzAaUdOocB2dRclb7/zmXuse/y8&#10;MY1tDrHKnICKjh3/wRPexvyeBZmXDvFqLX7SId3uzVfsLvMZ9rjH+ECFY8Fs3E+xcsuYjorRL5ve&#10;sttCz4oVO2xiH3k6CpUpNtwXuzUKlUyDLgj/Cl9yl8Na5x4SmdKZXZ6KPMiRLMi0pZlijh/+4R/u&#10;70fiNN/jt+NmlebhZZdd1p/WmONNE0CxIMZm8gYyJrvSaAT4s+u3o6pIkrMquVdTC+90Tw+ZYkOB&#10;BmtV8pOYKb4p7jJEPjAlnEVuWXkpymE8jZjssxo+999//7HYWCJGlC02kOTlbK+fWSeiGAlUAMw+&#10;S5ECsgq0Qipe4Lc18EWxwVkVKfgWODPEcCUSwd/RiqwhA4DWi3fOm31ewrHmNTAJUNs+5nDDOYBl&#10;ulboBRD43Oc+1z3vec87f8cyARQAkgCU5R3hWUKvvGiG6FDHV+Ks8sBPFNhAbYCVFsIv+cXOEBBu&#10;u1UBtQWcWJPOpTXRb3UcxLajOysOVJoAU6TbI0krFMluy3rnyHiAJJu1Aya5iivmElv2nm9Pwpt4&#10;JskBLIA2gAeYKBAkTD5LdoAN4OZ3PnOPe9mVZ41hrAt9vXTCn8US8ZDOxDV5ZG/ejRex026GIh+Q&#10;2UrGBejtTgHSdNECZOfIeHKiGAtYVscyDru3ayMuRJFP5pliwzjupR/AawyyWyjGsCbyqYBdvNpN&#10;VmxUeEDirdxj16+VnvrUp/Z2SW580hrGDUrrs+N/xRVXzO5sWLN8z76Xdj+mKGxCXGNn9Johz5O7&#10;eNj6EvuQAqPFu4rmby023K/RwZYrJBdVdB65toLRhrmZzjNkvXzNt3Yei40FYkSVYoNAAVgGuARg&#10;p4hyBH4dh0rHBPhnFBl+g4BNVXOrMUax4acEI8AI5lnnBbzIWPCodOgBKt2Wyll49wMpwOlSF8Zn&#10;N998c/ehD33oEceFrB3Q1013PhUYffazn91X8i3EkekaUK8mUsFe0lC4ZGWPdKjs0JA/YFYZQ6fI&#10;GNbS+pW8EQCj2EA6hTrWut2VJBzEjuhUUFdwxPgVomO7bxKrIzuSjfEqchoS/9ZZkwAck3Ecw1xb&#10;x50iY+vGaUYASsA4e2VzW2Rz1kRe1Xc2LgQie3ZuZzS+SICO+JEjLnvbgvHISoxX7CoI+Fol1wzJ&#10;uNYiDgDBAL3jnVt82HjAoA6ynZ14T6BC1qypIrYMjwyJ/63Fhmf4Pj8iO7xlyRjWEUdhKqcQjBGF&#10;QuWr3xF5yJmwRkb3H/3oR/vjxOzHGsT8cd4ChN/xjnd073//+yff2cC/5xUamgRZ26MzcZNd0Fvo&#10;spXkb+vW1MqCdnMp0GGsaDxlig32A2NlTpAEsU/xwW5SlsgYToFLsxgJhtXUkU+H2KeF2Ib4cuON&#10;Nx6LjSWKYkMHI6sgXTeGUXkhTgCRcCrBlfM5U5ntFiAG6QgQJ1wLvIhzRbEhqVgzIMMJM2SuePkI&#10;2GyZe0hRrFQTACAW27lzzsAW3HPVVVf1x6YEqdCrwC+5CoC6Pj/xEz+R6hbRlW6FrkV27Yje8IS/&#10;SrFmTsCGvSoWswVyENsDCugCH2t2b95xseEZ3Wn2bzcp63dBxhHYBcgoJKtjIc867kVGkix5kXvW&#10;t8dkXMcJJF72DxCJGdkE3ELmYmuOD0WnmM8q1oEePrx1PadNYs/FVmyQMVmL73Sv2cFvopgVj7bY&#10;6hyxKXoGtsVpYFPs2jqX9Rgb39E4sTuzZdywVeCIbCod6CCxhe/GccghX/7dUmyYW8zXSSe7zA7u&#10;kOQXANsY/G5pzjnCh3gBMFfsHt8whmIFDxlSEPsCFLthvkhg+GUcxrU7Jt46BQDcThWbfhfFgjia&#10;pWhsAfjZ3Tg8Avoao3jPyt98kSdjba3Fhrk9R24VvWniwXbZ3QWEb40Fcs8QnsUMsULBkSHPal5q&#10;pL3zne88FhtLFMVGAOoMATc6lgwja9CSEMMAPLIk6Ku6nePMzss4VKGcoaXjQiYhG3NJDoqVYeeo&#10;lazZcQhVexYwm0vg4BCCaBaouZ8jSWxzR7H8TmD+8Ic/3P8hI+t0btLvzC2ROVv9ohe9qO9cZNbv&#10;XvMrOKrdMp0ietd1ya4fCQICkUBaBQqeIX/b07qaxlySA5sZFxsI/15ki3casnYc5Dm7GnZs7DwB&#10;VhXZBFkLcCjJA0B2AitJY0zGVWAo0iRBhaNilR9U175E9MReJD4+Y04gkf4lf77oniXdXShE/hdD&#10;sUGWZEq2ZEzW9Ez2QJeGlvi5xT7niA0BG/xMV55/evesuos5JrLnp2wp/GzLuGRARvxWTCaXLTEA&#10;P/KpInsMfumkpdjwHKBNdvKy57LkGTqgb7vwlaaOMeRoza2lnfgl8n6m2CrGZp+nG+8b3HHHHf3f&#10;2cAL2ZGxmA/z+Dsbn/jEJyZ3uP0/YjKbz/qt9cu7bA22yvKvMQln8IOpXZclMhdbkWfJPuyltdgQ&#10;zz2r4M3y7X5NYPKdKuDWCN90rlDLkDXSr3fd6DhD4Xuw0sc//vFjsbFEUWx4qSa7fcTwBMpKImRY&#10;KndBaSkAzpFEpmtRcSbGKJAJhmsOYV3DQkxCs15JlOwyJIjoOABxgFZ23RzZ9r1iJftiPtKVM7dz&#10;pHMOgScA07dNxV8Mv+2227pbb721e+tb39p94Qtf6D7/+c+XgoFuFTsTBJccco7MqUMqGSqAssEM&#10;sRf6Azyr7zpIoECsogUAWQJP5DlVbCD2Qxa6vWtAYIk8F0dGJDg7aFl/HJMdEwkrCutsd22O6JDM&#10;dAR1PoEBayfTii7WiGyAX8UlICbeuNgAYCWhWttJzL0X0eWFXGyQHd8mSyAJr2Qs1oiddu/ooGrf&#10;S2RusUTCV1zwST4lhlVi1BRZW4BwY4sbW0i8wK9uaBwtrMrG+jUHxFUxDa9jknfWig334IneyDGL&#10;BRBexA25kX8r9LJkDHakQLU7UtGhZzQi5fjsCQRERk4AKDje97739Y03Px2Zev3rX9+96lWv6r74&#10;xS/2xSJ+x8QeYQu2WNnVkKPEXn6U5R8/ChS+R+fZwh7v8MW4IdpabGjEAe3sYEo2S2StjgDCJ1ky&#10;l9zHn7LzWpM8pLjL4hL341cu8/dIjsXGAkWxAVwy8qyiOGXVqQEwR3IYZpYAhKphCkZAu0JpLagy&#10;xGGxwXnj5UagKUuKBI4M+GQBHN0oUiSEyvEb98fRN+B0LvGYhz4Bey/33nvvvd19993XJzSJxK5Q&#10;pdhBdB7Hh7K25n42ClTjI1toImtWqNiij6NQFTI3HuwALL2/Yb65YgMBYXEsQ7LPyiTI2HQa76XY&#10;idoKTtmAokoxpOO0ZDMZskZyB+AkB0HebpUdt6xNZ4g86ErxBIzwI3ZgbY42An18co817kn4vtCK&#10;DTIiKx15oCa+bpJMyVYHGCg/SZ7ZijnifTS+SLfstupHQzIGmwS++YAuNX/dQuShGYBXfk9+VZvH&#10;HzALWPKjuXho/KViwzh2m8VVV7YzHKTQcQSLLqyx4kfkKz+SDz4qenSczA565Z0B5MSDJguMoHiG&#10;bz75yU92v/Irv9LnLpjHWqd48zs2yQ/s5GfBPl3J8WJiJUfCM3xRbqroUW6EbdjL0Hdbig0gmx0q&#10;lLKgHWkg01vFx+jMaQtxPEviGH3LQRmiG7za6YQR2cmx2FigKDb8IbfK+T6Fgq0rjpElc9v61cGo&#10;EKcC0oyTIWsUeG336YAtEecaFhsMzJoFQ2B1yfmmSPABsgQT8s4GEyBN10hCrzilACQQApGtAQGP&#10;waeExjEBtCzvyPrJU8FTKVgEY3KLHZpq5wsYIge6qIyBdOCMQR9zxTZbWyo2EDkAHmxCl7IiV2R8&#10;4EiyVnDocFXXFuR5iQeAUJzz8+r7LmPCL5BDj8bHs+Mb1QIwQ9YAqHmHiP7ML2nwK+/TxFcV85Gq&#10;PvYiMeasiw0yYAv0xZYdLeHHZMZu2ZxuLvvNxuMKAQh8OIpVBQd9zflYlqxVU8n6Ik5stXv6E7vk&#10;Dk2BLUen6ENxrMAjg6WjqWvFBlmyezG5Gn/IC9AjKz5VAZvkA8jjg41lgTqKs/fssfK8tcvrgOMw&#10;P/l9i1zIIRp67DFL8ohGpB20bH7HnyKPTfCNCjaJo9bsabjelmLD3IpymCpbQLMXOV2hUiHxSCFY&#10;yR1sDYaVOzPElxRncKRY4eex2FigKDac02dMnCVDjEqwc1VI10invLJtK1gzksyLyogTcWo8S5hL&#10;QYlzDYsNJOkIigCKgJ8lxQpwWflaQbxLHLoPFafmIJJBnMlsCaBDcr9AZsfD81nyvCBsm9z6KwmB&#10;zcYLp2RQSdiCEtsTmO0oZOWIzGv+6PxP+Y571ooNMhHodBWBm4pegsyhswY8sE+2kvXpMeGFr+n0&#10;OUqiUK12HacIf0AOexi+z7GV7xayBrFAotRZo0dxIYoPIF8iAxIlf3ay17pbSew5i2KDLZGNHVzx&#10;LooLsiEjshJLfE42pyEXMlAIAutshQ9L+HvaiuM/GmBs3Zq3+GMQ/gAS8UZxu3WX0PORd/nmEn9s&#10;dq7YIM/YuVmKUUtkfP4LpLKJucbLEuGfDypWgPUKHsCHnRXNsDWZzBG5Op7N57PPu9/z5tewyMrS&#10;/XxJoeI4UvZ5MlMsyCOVo35yEPvU/BkX1mvFBtnLD+JDJRaIr4oFdpQl4B6eUaRVdK6wY7tZLEIW&#10;5A2HWPOx2FihKDYeeOCB3kl0ObIKs9XomxuylThSQTvrVtkZoVTBFjipGIotdzsjAsQcuW9cbJCP&#10;IoOBAr3Zud2vC8ixK+8eAMoCCgBSqeQ9o/sj6VXBvqQgsCw51hyRpYKFc1aOopEXsKt7BXRUjuEZ&#10;w3PkqPDTxcrqAQmybNeRPgBlnCD8f63YQMbRaWfPeMp2WYZkHmsT/BWldgvoqbK+IM8CEcYSXMmM&#10;7ir2M0eSpeKNXsUi9i0JVWwsS9ZHB+If2eODjwbAJkf+7v9kALgBpXuuf474y2kUG9Zi51LxLTYG&#10;eIi140HRYceMjMiKzLbYVSsB68Ao+cd7X/jAw15kLdYuprBxhdQeRRTegUcgEiCS87JAckiaNXik&#10;G+AM30vk86liw78BSw07OzcVWyYbNoMfOzZ4q8iLL8lHxhl31VuJ7sQNNspXsmN4RuyFCSp2Rc58&#10;hp4rWMic0exo+fKaIVmr/MFPFUrZWIF3z2kkGGcsu7Vig97FCQ2bbOHPDuke75XdQ7nVcfxKztTs&#10;VeTgO0PkI19Zs50waz4WGysUxQbgS+iVbz8AXnUDJOEsMTTOxdDWguaYPOtcpp2R7A6DNTJOoFvA&#10;nVsz5xoXG4hTAJeOflSM3DOCsy4OHWQIr7asJd3h7kar3twHIEsyAnSFJLmqzs0vmCoSXdXAbu1x&#10;hKISpNiP9QsYuntZPQSxjfjCAkXUUA/maCk2kGSPHyACmKoUUUEhY50XCVjHbytoN6agCrTgT1IG&#10;yLK7c0tkDuCFfYoLeAdAdLMrOq4SPuhVgcVXFT26ldYNTOgED0G4z3SuNS4koTVdZwgfexYb1kaW&#10;1mUHCe/GtxZrsjZrtFaxkZ+5F4Cif8+fFrFZOSkKUDFT7GMje/JBZ2KZ9bM3hfTWAh2Rl/gkVtu5&#10;45NbxtRkAczka8VXS4EgVk4VG5qEzsgDmVmAGCRmijFiAZlV7J6c8aDA4+eVoof+2KuYUf0Gsmia&#10;kmuF7IBpOiksM/O7l47ox26aQj8rR/7MV+UOuzpZUuCRHV2S5ZiWig38x/E38S8re7swjq0peCsY&#10;sIofEZ07pSGeZMga6Yu+YSFyORYbKxTFRryN78xc1ljcL0BzlEqwkcgBNRV1hswreAtSjnZk+QaS&#10;PCeBzXUSGNFUsRHGphMAcGUDpPsVGp6vbPnSm7+FQGe+l/p1r3td9wu/8Au9LiUQAXNpTA7BQc1f&#10;0RnHBtA5WOVFNM/TuyRMftUkJcACCMaqjEEPkoNgJ/BUEh3Ci0DtHSTgKAhPrcUGYmfWQq8A1taC&#10;Q+JQCPmGEEerlgJhK9GdnSD2GzsQ+Mza8BwZhx6ABmDYLgr9SCqaC9WicAvRHdkB3BKzBMNedLWA&#10;HDt9mh4uNi3pi6lkzx4AEX5SKUTYRLbYMAc50ZNGDB6AaYBBgwSPwa/4KX5bC1+w22qN1mrNWX73&#10;IOCJ7sU4uvdTMWc9VR+dIrZGL3YcxDJFuf+z8a32TF/G9VWewPTcS8WthC/5mb7os9UerGVcbMgP&#10;+GIP1SKeHjQFFKdsq6IX8oijQ+JJhRdjaPKIReRivVmS//kEfVXXAUeIA2trcC8+deNf+9rX9nnb&#10;H4SDgeTkSvNNM0DMYb+ZOIHYBPnJOXMF41KxESctfF7hnd4Vq5UGgnXDO9mj9Mhc9CW2ZGOcZ+1i&#10;8UWFOrkci40VimJDohEQ7W5UHF4gA3qzBQOiHICR8rLkWd8iQOlzBcMcMTDAjqELxlPEiKaKDUR2&#10;ulWMVXLOkiKDsesKLBnoFAmIkrDvAfd1fL7j2d/A8NdPr7jiiv4voJLJUuAEKgS8iqOiCNCAUMVZ&#10;AS/BEZ+Vs5rGEKCAPYC0UvQgwUKglHyXjtStEXtQIAg60V0il0yxYU1sTTeZXIDALQUHsj7z68Lo&#10;iFa2+MeEzwCEgAL/xXMlUc+ROQAHCUwSpGfFnKSou03e7jkLMq+18lt2bAeE/QFximexDHBQ5AER&#10;EqLYSgfW4H0D4ECXWtFudwHQJ09ARFwylp0uPxWKZODfPnOPe3UDPSsOAaIKCfGMLZvLnObGg9/R&#10;P0DliJjx8Ix3QJg+remsZIrwAMBqgpCTnU/rBWj2KACGZK3kyc/Yr3n3sin80oXdYwVydecgiJ7Y&#10;Cj6j0Gjlc1xsOPKiMShmTnWxW8jcxpGD2FM2fwVpKET8rh5lVUzLoxqHlYLO/Y4vWUu2wx3ERuVS&#10;P5fmZ3PmufLKK/vL3+qAm+LbrhQd2S4921LsseOpI1BrxLb4mebI3C41v5grNjQBxJzhKYtW4id0&#10;p1FXsSFxT77FX5bkepiJP2WJzMUnu5bkTS7HYmOFKCmKDc7u68ME3SwxMsIWELPkWYCbE1YKBsAO&#10;6LX9mCFGIrhI0vieqsoZ0Vyx4XkOBmwBP1nAbd2cRWLNAErzcu7nP//5vXEDEdGFpE/A/f777+//&#10;+B5wMRd88CvIkPvU+tYI/xIpUFNxWHzZQpWUgalKV8QYQBPwVj1OZQxyowdJuAoMyBNwA4YFfjr1&#10;u0yxgfBDttYFXOgaSQhzemwhc+sCCZD0XWkKjAk/xrVOgAGwVTxu7eCOKeahF3wr6IBnPg+gs/s9&#10;56tS8El3QAV+8SahAmbAHtAn1om3bN5ujfjBh7279vWvf/3hC3hxffOb3+zX7Kf/D+/xjIKGneis&#10;GhPoMoeYBEzzMXbJN/DE1/GI1wtFbviyU8SP6VZc0gwhv735NBZ/Fy8UA4Au/ew1DxCj288f7GgZ&#10;dwtFQ4VsAtBl+HR/FBtyvPjE5uSMKm9siM0Zp+rvdMtOxVz5ozKGYkl+lufEt8oYfERcZH9klSXP&#10;xBG/JXniDUa6/PLL+3dk+SU7FB/I0i6jr5l/yUte0seF1rXIDbGTKu5kyBxsw/yOsM3Nic+pYsPv&#10;xRxNscrxNTGKTCp+Ai/IZXZGKnpTYIq7lWfZK6wcTWZyORYbK8RYotggdEarss4aDVJdO/MosWXI&#10;XIoMSVPHLTs3Z1UwSFBLip4icwHMc87GiOaKDUR+OvtVZ+NkAZrm5hiTpHH99df3BYXCUHIWKIdz&#10;C2R2O9785jcv7hpIZECLoJ/lHUk05M5m5roiS2ROcueojpxUHF+Q0t0VOASBaneW/oAPSaPCBzKv&#10;4B+da8nd+jLFxpB0to0l+RjLGJW1BUnOEjM/1RXfOl4Q27UzqosuAdADGe4x9piMCVjweWAbUBA3&#10;+GKs5yTmPWnCO9sVw6yFP4lt9C7G8FW/85l73FuxqbOm0A/erUPeEPsVU0B15dx3CxmTTSrixRtx&#10;U8GRzRlTFOsB3Iyr2VBpngTFeGKS+CpHrHXN58ia8QXYiUnGApKqMsaXAo2vK9KyNNQDvTuZULFj&#10;z2gwKuzk8MoYCnDNLvG1mr/wYHdi7XQD/b3yla/s/yhuNFU9b2eAzSiuNU4/8pGPdO9617t6bLBG&#10;4i7dsufs+5fmFlM0WsXSpfWLOeNiw/PiPOyEh6z8jcXfYacKZiR3sV989P8MWSuZww1ZMhf75+NB&#10;1nIsNlaIEQ2LDQGJ42R3GBDH1c1ZeuF6jjxrOxYQynan8c1hgTIBLDs3cMh4VLrjbWVGtFRsoNhG&#10;dKwh63DuN68OUWuxYq6rr776YTmTG6cbys3v7Zpcc801fSGwRPGuQaV7jn/dZp0djlsJ+GwQD7ZT&#10;K9/Ohaxdh0WXTKFV4QOZH4AVWLNdoiBz29pnj+zKsZpqsYHwROeSIh0ZpyIj5DnBkG0orPg9UFQd&#10;b0x2OSQPL93ZkaELvrPX+GMynyNLiieXHQCytibd8i2yulCI/LLvbFyIRBfWQDc69ECOhE9vYmwF&#10;uLYQ/ZsXGATcdST93Gs+4wMvdvX4lHguHlXtznNkBUThUxzRfa+SOCaviyEKDfG6GouMZZ1xZKhC&#10;5iZ7IJW/Vo5ykZF12I0WyyqFAj7EZiBRjK3IBFiXO+0qrJGi6KqrrnrEl4iIUX7PF/zOxdcVJeLn&#10;ErnX/GTAf+CgDFkvP2QX7GOJpooNNu4IaPUYOZmzbYVKNteSm3yoSMriRXKLL3SpNATYmgatJkkQ&#10;uRyLjRUaFxv+Dyj4pqVwiFZivJyOAWUNwLMCKoWplrPE2HWkrSNruOZWJQO742KFEa0VG4wPwBIk&#10;bE1n5aZLC6zrDK/xbmznO9/73vc+nIAUKbpMOkTDuYGum266qfvCF76wyJNgD6QLeJw4S2zGVib5&#10;6cZk14+AUsFD4VSRIZKcHREA8HVKKmMgu0QCkUS0pPclis6dQK4DYncjmwyGZHdKctaZZOuVxDgk&#10;eo6uoO4S+Wf9Zo7IXRLDryN2Ckm6IcuqTtbIDoAEIvGakz2LBbp97Ml6T2rukyZyu1iLDTIne/7I&#10;htkC3QBodEVn9HNSRGbio/hkTrmp0hSaIz7DHzU67OhZTyWGDglvimggTvywk10l8tc4lFvEV35Z&#10;9XPP2YFXHA6BVobwA+DJNXHUNEvGYE+KOvGw8p6dMeRd+cKxw0rBw7bkK7l7DbSa75577uluu+22&#10;h4+w+p0TBXLNEKw7rfD2t7+9B7TumSK/pw96gJkq38YpZmrUyJdrPjguNjzPLsmvciLB/TAm/VWK&#10;/tidjGOFGeKfbE9MnZPvHLmfL2lYDAtccjkWGys0LjaQToHzgz7LEEXYBhTUdfuzxOAFWA6cDYiK&#10;G511Xfx4OTdDDN5WqmQ4DDyMaK3YQHHemBNkjZ/cdIsYK1C2RO5l0P7i+/B4lGQqCUisQYoRRcln&#10;PvOZRaeS3CRgOqe3bCI2NvkJHIJXtVMVO0QCaPVogzVL+gJZNelbP3na4sfTluRMroK5pCLpL+lh&#10;jSQpBZ1AqajL2tmY8Kc7aUy6U5zy+S08DokOBWbdVDwDKjpxVXmuEb6Nzf/p37riLDU+yE+Mcc9e&#10;azwNEnsupmIj9EDWZO6Im7hOF+wAuAOOTlIPfMP8jgqyAzZYfadrivBtLGCHfZlDk2yrjsQe4Fkh&#10;Zrdb97dKeATKyduJAQ2PakwkT/FBTIQVqnojH3larjFehaxBLImueDZfIXFOV56cK+96uB//1tHC&#10;g/vvvPPO7u67734Yn8gHToKQ55CMe/PNN/fvdczx5fdyPbuG17L806diQb7VdFqjcbHB9uVIBWyl&#10;2NPcknM0SLM4U9zQ1DZ35QQOn4VR+VZWbnIanAYTDolcjsXGClH0uNjQbVBtV14UZ4S2/3RLs4FX&#10;EAE0JaSsATMaiU1QFcyyc1s7QCL4APFhhMZpKTYEdcUKsK3izRoxEKbj1xI4Hnzwwe4tb3lLf041&#10;7tVZEfjMH0lcEHnTm97U71QtkXvZge4c+Q0LllYiHwWXBOknHrLESSVG3RKBIOwxQ9ZiR8JxBva7&#10;Jssp8gw7VvRKaAqYSkJD1iQZWZOCcsuOC4qi2I7EHuCGjPmaTiPdOZpH/xXZTxG56drFjqcdQKBH&#10;V60q0xYiY0UvGZlbTLHTYp38go9bJ/1s0cdpEB1fDMWG+C2OicPAoCMObIrsdaHpvRIbM2RssZDe&#10;HdFhc/x4y9HKMRnHOuUL65PrFE9bfYZ+NasAyGrHPijkABCye8exgMuKDDxjhxAwlSOqBRueAGk7&#10;j2RX5YXvytPVv40kN8kNdCcWVAowhSwd0b0402LTn/3sZ/sdi+jG4x/olROCjKMx9cY3vrEv7OaI&#10;HDRUFPCO1mYJz+a3Bra8RsNiA4+aXRq7CvhsXCJ/DQg6rAB+OVBMMcYSsJ8ic4tL1m1N2bnZLzw1&#10;9k0yOBYbKzRVbFCAgkHlWDEk4IoTVLb2KBEwq5z/50B2JnTRKltzOhzhQBFQrb+l2EACl4KhCpRt&#10;RwLJa7wDT8504nUYbCV4zwvGZCHRvvrVr+5lskZkTV8CsCCW1TsSgIEKYFj3JuvISKGrUyipVXcC&#10;8I4PL4y3vGQ3ReY1P3CsACObCi/kKkAZJ2S7teDAF9Cs4KDzSsIdEl7ojs/hkewBE3LcwmeQMSR0&#10;SRYAlCgkLgCGn+0xxxLxRTuGutxAuy40ndIJX1e0sxMyqBTJJ030cCEWG2RFZmRnB5AsgS+ypWN2&#10;RObA0FYgvkZsSJIX+4Ao89Mv39uroDQGHYjv9MFXrLkap4bEDzRpABYyXNvhXiK8KObxptAAyjTx&#10;KsWGseRk4MwOrQK9ulbj2HWWT7MgEZmXvSke8VPJ8caQ52EEfFQ642xAU0bxxd5aZWo+72yQo9gn&#10;V2uMDUkxrmnoC2B0/edInlSoiNlZfeCXz8IHbKPl+WGxQXeKxciLWcI7fAlzDo8itRDe8cy/KzmZ&#10;7vmYvJmN9e6nO7hrPC+5HIuNFZoqNhBgwBl0qTJECQKShA7kZoMb48OLYJANBObWhVYxC67Z5MyY&#10;gEFOFFurxmgtNgRCQdD9FRBl7ZKDJLnkCBKRv6fhO7kl1kim5sQ7HiTDG264oX+/o6VzgYwTgFNi&#10;yvLvfkFMkSowSXhZMgaAoGgT0GNtWQLoBQWFa2WnBrFdCVLxFC+UZnkxhvUAEhIL/fILsqmsKyj8&#10;RFEPVAy7Y1VSEOgI8z12xIfMs4XPIZEFPgV6MjWH3Z7TKjqQNUpSeOA71spG+IwCjiwBZ3q39mz8&#10;OgkSey6EYoMsNDHIxvFA/hldQjIkS36v6ULGS0l3L2Iz5lEA6OLzec0Ktise76U/87AHazMH+yWD&#10;PdYoFoi7fJn81s7/LxE+jSePRaHh/xqA2WLDWICh4kdMp9Nq0SiXh51UAD5e+G58VW7luC8iC3GT&#10;DtlMZQwFBrArVohbraTodpTKN01pFMmz/AmFffEneOxXf/VXZ+WEZ/eRg/VkyDx41rCEk1qxwbDY&#10;iCNQTiFkYxJcw4fMXfl2NfkD4Md/Ze0KOH5R+TIccc+unObUmMjhWGys0FyxwfA5lA5x1iEZM6VW&#10;gJ65AB7FigCZNQh8M0SAXaDMko68dccWHSNqLTbw6lsddCaqW9aCqK+AtJ0+R+bxjRa33HJL/wf9&#10;HKuyZoFYt0Wg+tjHPta9733v6zuLrTJ0H5lxZl3JCoAlJ3OSIYBd2aL2jM6J5CuhVxOc4OBIgrVU&#10;E7jgqICNAo58MjbJBhQbLomF3nSUAF08ZcYaE98NndO/40pbxkOeV1RJJPjk/9VdqjmiT3MAWECb&#10;xCORaXCcBkANwof4RL/0gocotIArdgNQ0x3ZimsVn95KfOosig1rtWZrF5PpCx9kQ0ZRXAD24pUm&#10;yFKTZG8SJwAWvoQfRQYAuOeXHQRpPvExPuGo6x7HsvgU0IN/45JvgM8KGU/+C9+1Uy5GsPNKscE3&#10;HMslW75ZlSme7EYA2NWdZmtggwA2bFGJE/yHHGALNlvJTWK2tbD9bLx1r4aT9y39PQ3AlO7FcBjD&#10;F7nY0bjjjjsWsY8iyTcmrn2D1BTRv+fpAuhv5T+KDfZJdvJ7thGNxAjFK7uqFAvwkbkruEDzQZGp&#10;wZUpEpG5YWS5dopvtnUsNlZortgQWABuzp09E8igVf8qSB3ELKm2Ve4SWxbwMgrgQEDhjNkAyWgk&#10;EwGWY/h/a7GByBOAclWBNmALgC0ZLRlbn8LE39JwrMp13XXX9YWGvyxe2Vkir3BoRUPWoZGALDFb&#10;B6Ca5QEZA9jj3JXtchS2IAhIwFUgSyeCG5sAvlu7Qcjao9jwbzwowhRB8X5PlazPeOyAvcT2fEVn&#10;Y8KXhCc48yVJkm3vSeQKxElettXFC37P/rLJYCuRpTnZGgCLpzgSaP10r4ERRT0eASfxaQ95L5HY&#10;c9LFhjVYi+61tVmjtVqztZMBMM9mgVjgk6zYBNmdJtGT9z/EBzYD+LFPzYWqj8+RuYAyjTM+xner&#10;jYshiQVyJOBlbLHWXFtkSRd0JrbIu+FDdJstNnTVAWFr1smt5DLkObssjk+xq+r6YBA5yTHMLEhF&#10;1i3WKJQVC5VGmjHIER9ibsUfFSiakd7H8N5l5O1rr722e9vb3ta/K0tOc3oypzXwx9BvhuR3u/Ry&#10;cyb3sC3FBv7NLzZmbYIdsiW8y6etthgUhR4bqBwzpDvxQo7Mzi3nwyKaGVOYkl6OxcYKMaKpYkNQ&#10;kEwUG4qOLHFmIN3RhGy3Bh+COqOUVLIBihNJRIwyAwyDJFzrlmTIJ1NsIJ1SX0XLoSoExAg6ZLBE&#10;5KJadx8eAQPOCCiQnWRRCYiCucACXAjQWcKX5wDVSgcjSEAR2AU3eqiQwCCR6+SQS7b4DBJABCvA&#10;gK+0JitBbVhsIEFaQsET/9hacNCxzrIkQu9eftwDdPFDelSoAQuAkW5W1h/XCP92jPDNhgVtIJ/e&#10;tsimStZn7ZKbDrbiw84HvYsp7FHSEiOiyONrAcKthfz3khP57FVs4AlvwFsUVZor1mAt1mRtwAh9&#10;+8za3csW+DIf2tsGWogtAHmKC7ue7N3/AaA9ZDMk65MH+CfbJwfFTDV+DAmvcgN5K7LJVkzYIlPx&#10;Uc6Lb0ca+j9bzhQbdKz7K5bILdVYYl4+Ic6xoaqOzE9OwB5dV4gvy2kKZ3qtyBoeYntymrybHYPt&#10;iKWOT9G5gpBfi3nGFP/klaVx5Q3fOkmXFRKffAOWfJQh9oVHPIsRAHuWFLBslE9lMQGZ4F3+xUPW&#10;lhRmGlniN91lif2KOWLglA/h51hsrNBcsYHCwCTXbMHAsTgPsLh0JGiOJEPJRKcm20limCpowYlT&#10;jde1RngH2iUDxUq22HCvRK3DVOkI4VcQkvQza48gZf4ICraes8SZbLUKzJJOBehHgiMDCSsbHJD1&#10;6P55d4gdtCTKMRkD/44oCAbASWUcJIiQK73Yym8BwuYaFxuIjQmeXmJn51kbHxN5A8Y6TvTuGNpe&#10;QJ3vS47iAH2S5UkUAdYgIZlLYgBS2KBAXy1Y9yA2xH7JAX8AD8DCtzRiyBwYEuvwTEb+rWCyDoWI&#10;jph1AAuaEYCr2CIJrtmjudeKDWOwT/xJiMCIucxpbjzgJXZq8IhXwAfv4rxi3JqsDbDCHz2bN2LL&#10;WRDf4HeaF4A/wMBG8JeN7S0kXsSuvjnJhBz2kAEbsgtjbHmFrrYWMMaUb7wwrIgZ20nE4pZiw1jx&#10;8rNCodI9R2TF/gA0sdK4Ffl5BjYBkPFfGSOwCJtnRxWbYRNxNJz/rslxiuAgeifXIS5oXRMe+K7i&#10;pGIznpG7+HsWl5ib32lCiCNLsWiKyIvPml8OzuqR/bADTRHxN/s8PCMmwyJZ2fEBRaZCac6OyeNY&#10;bKwQI5orNvyfgwgY2UqYQiQsAEU1n1Ww+zkl56pU8ZJDvHtQASp2F3SJdP6MkXUuwM8RJ2uoEIcC&#10;RIHGLJG987YSkMBUqeStV8KVdOwuVQI0pwvwWwkQyLyCkzOqOt0VMq+Okc6W9UgWVbImchFYgLO1&#10;ZCzIThUbyNoEQXrmJ5VduCEZ3zqBBfwpmIHPitzHZGw2BbjyC7teex3ZGpO5+KxCEwgGMCUp8q50&#10;FE+K8ClpS0D4shPn2CCQRU5sXxdvCPABQsWzn45SWJvfxw6JhO4ZMUeBAZDSo9/5t99Fd9C9sSNh&#10;DGMZM+bwMqPYbW76cj95Ak14VFRo6uBdvLSWsY2eFdExvgBzBRGbIwc2wTZOgk9jGh+wMJ8Xzul0&#10;DxuP9YhBfNPY/r91HcbAL12La1N5Fv8txYbYJl+xGQ0Fsa3qa+IavbG3LTFIkSD2O2VQ0YN52bi4&#10;z38qxROZKTiNIR8vgck5UjCHv7Kpijz4Ar9WoFZI/vSX3/l9luBEvIsxFTxm/fyXrVbwGL8U5+Te&#10;LJZkN/xNoUR2Wdkrkvis5uCcDR6LjQZaKjYoBcBgIAwl6+yEDvjoTkrCGTI3gAqEVbrrnlfFCpwC&#10;XzaoWyuwwIAEiUolrxsvOFS6wOZz1hWIULRlCf+cw4uCglR2/eQnKOhi0AFdZMkYEg2gqHtfCdJI&#10;cAlZZu0oCC+SjuJL0FEMVsg41gGwKRLWtnTJfa7YQH6ny83OdF4quh4S/oBGSZrt68zu8TIrirH5&#10;E5sAcPhINXkukfHwDBxIEEAaeQOBAIzjXFmfPGnCs4vv4Y2d4F/sUpBIuIpB8sI/mwCi2BL75msa&#10;BHxF91HcVSSQteLCv/3OZ+5xr2fIRjK1i6ExYGy2bi5zij94wAue8IbH4PdCIrwBQ+wKsFE4kQ0f&#10;wT+b2Jtn48lzdn/YNJ8BqMhqj7mMIX7SH5+Mo0lbx6ZjAIxPaI7N+ThdrxUbYqx7FKvy7Rb+Yq1s&#10;tdpkQuIW/SsSsgAzSLziI/JgNU6Rs4YBHKC4y47hfr4pl/N5+sgS3j3vOJ81ZYnvkKVGRSUXiCPi&#10;jeez/Fu/mMT2ySErP7yLkdVigR3xaWMYK0NkJf6IwWLE3Nzi1rHYWKGlYgMxbAkRYKwUDCpSW486&#10;Alkjd78OCxBWrcYVOsBJtlhBjIuDVooNBGA4X9nydy7GZO063bopVQc3v10l8q+A9NAf3St8KjI0&#10;hs6Ad1B0JarEDq0DLwJfhfDCjnR6gTeJo0LGkfwE/rUX+vx+qdhAfh/dNwlFYN5C+DMmnesuKtKA&#10;0Ln5M2RsF9tSaEU3XRLJBvIWivnYP3+M43Bf//rX++SlmVEBAGdFsZ646CQua5y6yFUM8HPq8+EY&#10;4/EvBsKnxoYcYRf0a1/7Wn/ECzgAsqzxpNYDGOj4hh3byY4jU3vMRyeaPvKI2MW3Q09biG+LF7Fr&#10;bMw5Ir+lYsPvdO69Z6jIk+uq/NFjHAGWO5b4WiK5Rpy2xiXwtkZilBzseFllTXzOLqVihfwqYwDI&#10;wK58EbaVITKEYeQGMbAiU2v49re/XdpVQBqWeKjsqtClhgh9VuZn64pq8SC7drKOEzJ24rOy1/yD&#10;P61/yQ6PxUYDMYSlYgNRNqAn0WeVRfDAtk6HCjP7PONmKNXtS8lDEql2d/GuM6JDXyEyA/aAySwB&#10;tICsxOtnVnYIuKY7RUcFDJpTkaB7pmiYs5E10nm1Ha4DV1mHZ7x4iw/AS/FRHUdiBVTJpBL8g+hH&#10;ABbEvSM0ZV9+t1ZsIDxIJDooglZ0wKq8BVmf5E/2gAQb2DrmkBTEEomEzs4E9NDNnvMMidwBGR1P&#10;AMnRAPGFDsQzn5P1Sc1/2iSRrb2zcbFQ2AUd0ZW4pgPuyKnCXaxlQye11pifjbIhIJDt8uM9d+iM&#10;I1/Jq3xPc6MK9IKMya7FYcBTI62F56ViI+KTv4occbVCeKBPTSnxq/JtQ8g4eHCSwk5mBTMgz8AO&#10;ZC/OV8YgN0fTFKKaGpX1sAEyAVgrTSR8y1d4cJyY32QJdrFjZ8eqQvTqnRlxPuuXZCZv498x2Cyx&#10;BUC/0nAmO3PbCbZraR0Z8ry5NezgliU6FhsNRAFrxQbAoip3Zq8Cur33wVgqL2cxVoAfkFFlZoMG&#10;3nVZOEolkDqKINELfpVgowMsMVSOoSHzS8C2cStnXwUnlT2HEbQqawBQbaHSQTUh4wOoEPQA1MoY&#10;5KdDr+AQwKuJES9sUREnidBRhR8kyNhmVXDokI6DMXm3FBsID3Qs6SuG7CjuURyYF29kr1MoaO8J&#10;5owPuLFRSYmt67bSz1be10j8AqQUGwoPAAVwFHOAOzxUbP5CIrq62IsNOqALOgF6Fb6aQHTmeISj&#10;RWL1SRMeABA2ogmkuFfc7Gkj9OTYV+wq2vWrxP4h8SMghpzkE8dBW2OxuaeKDXFQga7Q4LNV+8ID&#10;PwQmgUoNvupY9CMmsw28VcA1fux2yhNsy5hZMobmj+cdWazYJlkrDNmBhl1FJvwljk1WduLpHtCm&#10;l+oaYD9+Wik23K/YszOU5Z8O5BENAWvI+pD7+Ytmtd3FLJE9uYsVa40C6zwWGyvUUmxQOrDEaeY6&#10;uEtkDsmF4nT4jZch4AhIqgYx1altbF2SLJlPBxWYrGwhkimgJ/ABZNm1k7VkqGAShCvrFzQlJ921&#10;arEgeQoY7KQKgDksEA0YVoEFR6ZPCXcK3LeS5yRH/BiPjVbWhCREAVmHlI0Od5Dor7XYCFJgknMc&#10;EyK3rM9NUQRugNya9xo3SFLXfWOrkptdPfbm91XZZkhsMaeimL/5aUeN3ylwFZV0dRq87Els9WIr&#10;NshY7CNzstfVZcuOQwCSmk+ORQD+p6EPshMH+bwmg3yi4bAEDLJkHY54Ki6s0VorOWNMMS7exT3A&#10;KwPc6GFcbFi39dtN0iyp2hbexDtxL+JVVaZ4ED8cDePHwziaITanMSoGsL0sWZM1xDuT1R0Jc2sc&#10;4aV6skGRwlar34DlVAo5aDjO4bsl4p92h8iiUmx43vzsIkvmYqPswXuCGSJ//g7zwG/Zo9ee19iE&#10;eVt26fB6LDZWqKXYQBTn3QUdkLUqb4qiWPHiarZbgS8B0bYxPhhChmJ3g+FlHY4RMVYOr1jKdknw&#10;Sl46JHYHBMIseUZitv5KweJ+uxpk4DhaJYgbQ6cdUN1y/h//ErHdqmpSEjiAex0L66p0v5D5yVWS&#10;DOCRlW0QuxKQyYeMQ8/klC02EJuVcAVa4EKhUEkWY4okas38QSKt6mGOFEuRqIFKiQ7oqhapGTI+&#10;H1Wgh42QoQ62ZAl0WbMiaEuBeZokBl0MxQZZkinZkrFYTweaC3TAFtgy4HQaBajx2ZwdcQUA8A8Q&#10;6LRWusRLZD2aYvRkjmjKbCU+D6gaT7PH2fsscDLGsNigI80GsWot7y8R+YodsdtS/Zp0JIbbBeCv&#10;GpMVjIHoQUzXXKx+6yAZxdeSk1PFTsnFs3BD5X0R97MnzSG5stKcY3/sUdNFTM7yIN44VcGe7bhn&#10;iw1yhBfZrfkzhFfFGtxkjGyOd78jmmKOn1mSv4cN8jUil2OxsUKtxYbPdJIZbuU4jgAJ3MT7D1nD&#10;l7wAJIGtAi4FW10cYDdDjEixwWAdEalsx+EXQJdw8Z+VHVkBa5K2oiubbJAgrMur4HPEpJJgjKFT&#10;Yx0ARYWsBfiMM6gVPoxhfvZEJmyjmjAFFcFcssTPFkCHBx0cQUfCoye6rhQbKBK5gKlQBaDZUtZ3&#10;xoRP/AjkkrukqIivynCKwmbZK5tTKANKdEXmW9fQQuQtyVkrHesw4sWa/Rs4slOLJ4ntNABwhdjk&#10;hVhskBWZkZ0zzWKkIlOCJmOydgSE7MU/AD/rAxXCFxujVwU729NocRwCgNtTx9Zj/VHMAIfA5VY/&#10;9awx5Cs5kyw1RCoFDL+OYgOI1wwRo+SDSi5FwR//kQ8UldXdajKkF8cwxbnK6QdknWxQJ90uUFX+&#10;9EneeKnKm6z5QHyzV5bIkkzFaLsT2bWQaeiG7it6tgaYx/NwYrbYwDfMxW6zRIb4Z6f4yJJYo0ih&#10;w0qhAyPBuvy6RXbkciw2Vqi12EDxsk0lsFCgTpegX+lGu1/CFdCBuKzzSYoSgcSTcX5GpNiQvOKr&#10;KP07S3hWKeuw6lJnCR+cVgDjhJXgAVACWcBAZYcISQQ6FYB+JRCb03NAqK6P7dEKH4KpYEYnAoru&#10;ZRXI0I2Oq2KWbCv8IM+xM4nO2gAviatabCA+qUNnnWxf4Ge/VR6D8EKXgCCbAmh0Fulm69hDwj89&#10;kYXEaQ1ijbmiGDsNsiZrcxxQUSmGiWUKOXGBDSkQxSjAWYLiY3vKokp8/0IoNsiCTMgGOOQrZEZ2&#10;dEuW7JQvKZLpXX45LRmaR14CFNi1WE+3djK2NCTmiD3xTbrhQ2xKbN9q09YhjrBFcgXCNbkqMR9Z&#10;t7jB7vmh+B3Hnaq6scZooG3ZiTA/XCH+yK1LX+G7RMbxLHwhX1fjGJl4Xi6oHLs2p5jvFAhfaOmK&#10;j4m+yBbYrR4d14wjT2uhm6wsyE98ZH9kki023Gd+fmGsDOGVH3u+8k2g5CcGKBg1yLNrh+/EDPpr&#10;/Sp6PB6LjRXKFBuCnTOEAIMua1aJjB7Y5QCARpYAU9ujVUCoQvatJ55vJUaEXwbkeR35igELoBIe&#10;2VW7HXaEJDbFQuWss/slR8kGSMBDRY4CoY6HrmElgZOFYMgWBDRrqVAEFaBCwhPkK+tBAJTOp4Ch&#10;MKiO4znB1e4N8CVA6yRWiw1kTIlPgSa5V45STFHwSp8AI9s0Nn1UeZ0jscNOh0KMziVS8taJFBf2&#10;nm+NzEfnYorjgQAye2RLGgLADz+V7MkHkFGgn8Xuhxh02sWGNZqPT1k7GejykQnZkBFZ0SXZ+UxO&#10;OK3diyHhlT/gURxgx/gSnxSX1rGnzqxP/IpdE/GYHe9VWAFaxhandWf5zRaZipOKDTIBwOTwLbx6&#10;TvFjN1hurB5JM45nxUg621JQ0Yf3EhVm1fjlGbu8uvEKvYp82BrdidPWUxnDWoBsDT0xJ0tilDgO&#10;6ItvlRwNIznubA3kki025DvfEqixnCXzed4xNvk9S/xHrmQLWdukL7uJ/Frebl2v+y76YgMoJPT7&#10;77+//275MQELtkO/+tWvdp/73Of6Tk7mmFKm2EBAj0SjQ5Lt8OMJUOeIElM2IAhEnBCIy1bLyPqA&#10;Kl3nVrDGiARUP80p+DNESThLnmfAggDQnw1E7o/tPaCtIgMyjG103eVKUCZHAVXhJ8FXyBhswFoE&#10;sSp4pheJgU2wyeyO25AEJqDOC6R7FBxsna0Mj1ZsIaCc3nXdHGdr7bqsEV3owNGppA90A0/VYnSJ&#10;yAAYsEsXvuynTjjwv/d8LWROdiTJ80vAGYAGInXX6I9cdLrYB8CtQJGIxUM2V/GjVsLbSRYbeLcG&#10;axETrI0viXuxo8aOxX0yIRtFmFjEbvB1VnrjEzr2gJm4CnDSnx2Grf42JvPxCTGPHMQu+Xmv96kQ&#10;eZK7+Mwfq0A+iG7plc3SJd1uLTTYCP7IvJIHg+AHoFgM4P9AcoXYrk40/bPJqt75s5zG9itjkLWc&#10;pgizroq/si+NKmupNKjoJ/Kq3Su6zhKfioZL2Eqm2HAvnbK3ihzlTvFGHsraBHlp6irUxaisneOd&#10;T9vR0ahoJXK56IsNX5137733djfccEN3xRVXnP/tOSJYW7fvfve7u49//OPdl7/85e4Nb3hD331v&#10;LQQIN1NsMB5GLAFRRlaZDFny1oGqgGXb97rqEkqFADRfAQq0tRAjimKDfFS9DBlgrwQCiUlCBB4U&#10;hVliyIKhYIKXLA8IsI9kSR8VojtrULjpvFXIWgBy3bZq8YQ8F9/aoTO15OxrRCeCrMChu1ORbxA+&#10;FBnkpNNSPSIwJMFXEiIzPgj47AV0yNHunfWTpZ0HPr6V5ynCs64dGZOP4w+AvUSr6DhLsl5xUfEh&#10;3gAwOsPAn2aDJCgZ0YGkqoOm+NP0AZqAFglPrAEWydWY2VgZJPZUiw1zmhsPeBF/8AYw4lViNbY1&#10;ADjWZG3WaK1AEzDvfrIAhuWWk7CJDIlbcgBAw1bJX9OBzvYuMpD1xu4iW1Ugswt2UtXrkIyvCyw3&#10;Wk8U+1vImI6yabABb/S4hV/PiTfAtDErXfcga6M/spRL8VUh44j5xjFeVWZ8le1bV7aJGqTooT82&#10;WYlh9CVH0BU8VpFJ7NDzX2vK6tr9QDodK1oit+CltdigB1+VmwHrQxKXYLzsN1Ah+oeJYZvKrgYs&#10;Q4cwVibeuveiLzYo3KXoGBcbEsd9993XffSjH+2TgUTgvl/6pV/qhdZiaIwoU2wgQZcyJd8sQMQT&#10;Y1QQtfI4JDwK+HZ7KkCZQ+uCcKaWYMmIotjAK3kxRIm54kwSIYAFpADalcRIz4CZzlK1G0z2dKDo&#10;qzyPJHZ2ILBVdGFegV3xKsECdFWgYBx6odeqXIMUHHGkSoJmM1USeIxB34LYMIBXCT/0pyiwC2Pd&#10;exyrQsa2fjJUzMSRuy07RktEFpKCHQV+TX9kZU7gdqus9iK2qtBj5/wPiFOYsVlFBrDLJwEWO08u&#10;srMWcgTgNRn4my6z4pqMFY6aBoABfxKTyJ9MzEWvfFxBEL/z0z26yp7xrDGMJVEb2xzmAp50KfGA&#10;FzzhjZzximd2xIbYKT1YmzWal/1usf89iS2IuXFExDr4qdxHHidlK8MYJd7ZlSP7veRifPYu3rAR&#10;8t+6Fs8Da+yOjtkCe63yzP4VQLGrumVHQ2zmN044yMXV2GWNcqlCI2JUJZeRPz/hDzBVhcwLQzl6&#10;JG5V+ODbsIY8USkUyINcrYMvV3KgecUKgJ1cgofWYkNsEmPYW8WGzSmniXdZ/vFKf/xIDMzKT6zT&#10;tBRb6DBDj4piI0igGxcbDOrWW2/tFxlBROB94Qtf2DvfVGBhAAoEjumSVK6//vo+0RMSBa9d7uNY&#10;Aq/Cg6Cn7pu7GKT1ZOYcXo5hOFcpoU59vnThlUFKtgLdGu+cjOH76f/u133gkJyPc4yfWbusnzNK&#10;AhLL1D1LF9Aj8FuDrk7wlrmMIWn62xDGmrpn7TIGe5OA2AO7mrpv6SJPAIstAEO6wsadunftIlc6&#10;EawkoaxdxuU5IA5PfIucqjx5zu4GQOrMtMSoO1iR1fAKHgVVPCr4dKyrax5fbIpv41tRSjfizVa+&#10;5y580x/QLNGREz3quGtOiFN7rW2vCz/iF7AEfIkr/NkadL112u3UiMXsUhyJo1liJ7BFtr49x1r5&#10;URQCcbnHpZPu5/CzuN+zxjCW30uWceQJMDQ3HvCCJ7zhEa/ABf+zBmu5EGXMzh3/0TG2VrnDUS5g&#10;WpFR9c21izzEEfIkX/lGkV+Jt1OXtcklCgzr0rzbw875aOx+kpkig/zE6oqsPMP32ZrdLjxO3ddy&#10;WZv4J2YpFOmvsl48sWO6MU5VbmRFr+S/Jfd4VjdfPq6MgQ95ho8rGCq4iG3St4JFPJq6Z+nCQ+A6&#10;8WG4DoWQOLJm+5EvKrjQpZEAk4hLU58vXWSGfzIU06bumbvwak6FnryfzXOwtCN4j9piQ7fllltu&#10;6RNykEW/+MUv7hPaVLFhq/bOO+/snvvc5/bX5Zdf3j3ucY/r/2gdY5LoWy6JU5CkmKnPly6JQidB&#10;Z96/p+5ZuuI8tY7c1OdrV8zf8rx73Tfk05ol/y38AwF4UHRM3bN2eS6OY1V4cBkDABacpj5vucgC&#10;H1VZuDwX9iSZTd3TehkH8N6yJlfwZCw/p+5pvSRD/LAjduvfVVmNL2Mbk+z8e+qeLRd9GD/ksBff&#10;c5fxycd62GYA5kqcOcvLOsRTPkaG1mQdbEDs4PshV+tcu/jX1O+Hl7GMaWxzmMuc5sYDXvB00jrc&#10;+6J7tmdt1sk29vShuStsMeS6NTZNXRHHjb+X/+I7/Jbd0Ln/bxl/GAu3yh0vMdbU562XcchuC0+e&#10;4yfG2RJj8MI2qzLGh3Xgg01M3bN2eY7v8/mKPEIWYsdYFj5rGTdkWZnf5Xm2sYV/Mqg8b80hv6nP&#10;ly56V2hccMWGgsB7GJdccsnspcJSXQVNFRuqQMUGIw/yzEte8pJ++3Sq2FCtquBUri4dkOuuu64P&#10;qrbNY8ej5WLcOp7G0xmbumfu0sXU3WAcU5+vXSpt3QiOMfX52qXytjvBsIw1dY8Ln+7xc/h7z4dj&#10;2NofftZykRf9qcLpICs/l66Q853W4d9T96xdntOJUJwuyWHp0nnkcGxUMTt1T8ulMx8vhlVkGpd1&#10;sAsFtG7e1D2tlw6Jr9G0Pe5scVZG7tdN1q3ybz6m+2JnDgioynx82e0TYJ11lbTY59R91Yt9OmKj&#10;k4h3PqEzPnXvnpd5dS2dI9Zxo1O6EHvEr73kdyFfczHo0XbRpRjAL+wk+MvF7M2ODBuoxMjsJe4A&#10;jmzc7pr4sfe88iX75at+2hGbui97kZ/d+ogtYS9+b2dDnsn4i3t16ulCfBfnp+5rvexE6VqL71ms&#10;Mbx08IFCec+x1Kl7Wi47I3Z/gEz2NXXP2kVG1qOrbTdh6p61Sw62Eym+yTdT9yxd7NPOiuNLjkNm&#10;dBwXm1QkuKZyb+z0z8UgPPAb8qSfis/AoGytahv4g2Uqdmr97AkPWd7J287fu971rguv2FAEAAOc&#10;f+5igMNiYarYEEDe85739AqO82kMxTEqwGOq2BiTbTHvbAgm2TN2wIbED0hVzucBEL5hi3FUiIJt&#10;XVbOSNr6cr5ZwWObee5522sM0M8huR+wdmxBMqysn+PGtz5wsOwakOQsuQDCleeRJADE2SmrjgHs&#10;xoul1lUdR3JXRALkwzOjWaJfwYN9CCTVcRA+JHEJxVa3sVvH44Ph0+GPnmX7voaZzDQItvAXxEbZ&#10;ND6BNEc02OUeYwcJpHg3h/fDHM8RbM2x5zxTFHFTbDP3V77ylb7ZIQ6GDE+Dj9MmelVAjmPQxUxD&#10;XbEp76+wWToFwoFloKUSVzMUPAAYjjH58hC2FV9Y4bM9yDjWIldpqJiH3Wr+baWQoaajmDL+8hLz&#10;ytGt72wEr2KJdyP5G/lUyXjAPL3y1+qajQOvANRAqeNYFTKOmKVgAfC3vKehGFMUy1sVMgY7kMM1&#10;c7IUa9FZ16BWrGSJTeABliFTY46J3PnkVAxyPxzieUdes3HK8+K6XO35CsEcYftZYuvWzdazL6Xj&#10;HXazg3jjjTde3MeoCAK4oUhFhH8H2AH277777u5Xf/VX+6qakp3Zs7MBaEwZzZii2FCVGjdDxtdB&#10;liSMkyX8ApYAaksQHBOlmtvzWd4Rx9TR1zWcMxA8ThUbyJqBYsmj+lKYM8Gq8XhvojKG4KtYkJwr&#10;z7MxhQYAKWhWdGFenSI7Nc7AkmeFF88IfBwfqJWYKuMgPEgmbEwwq46DJFsFB13hr3V9ZDkuNoIk&#10;fzLHnyYBPWwlPLFFRQxAA0AJhubesv4hGceY7I6enOWWJPzOGvaaZ4nIX7HvqIhE/Z3vfKePRTp8&#10;dOVz/rTnus+KxJ6LvdigA7qgE7rRERRrJGn6cwHL3m8a7uifFOGHrQJqcVaeL/Jxjb69bCbWbR4v&#10;n/IX+cKu3B5zWIPYhn9F0hTodU9rsYEn+lFoiEsKDbxXyXgaUWKEhmkFJyDjsH9FKT0B+RX5xfo0&#10;SWAq8WJNJlNkHLsq9CnfVWK3MRRhdnvYXYXMK7fQFZ1lCQ9yj3yhmOCXU7RUbMjR8KNip9I4FhPE&#10;bvZR8X36E0c0vuk2S+bkk3JJ1hbcr0Ah/4985CMXd7HhCIbOt2+cuvTSS3uhOtahkrNQ72v4ulvV&#10;NYN5zWte0/+9jdYAEcWGYO+ZrAMLmjoW1S6D5/zxl6XdhTmyfo6my+Fn9nlGTr62H/2cMjTONVds&#10;oOhUCTiVTjxHNb4tex34rLEjYwDV1oGHLOHZc7ZQdZ50erLrQPhQIEh8GUA+JgEUkJVU2EclkAcB&#10;wGRjXZJyRb5BQCzfE1gkO4F5bX1ho1PFBtIkYD+xQ7hXNxVvjukpjuyeCYh7gzh8shXb1/gnZ2sA&#10;1qqFc4XEQruL5ge48KIBocslPpEx++bDp8XTnoTvi7HYIGt2QPZsQvfTjoGkLmbTFb8EwunoNCh4&#10;wo9Gj91PgFFnuBp/l0gMtG55ml2Ka1t2CYKsgz9rUpElOQKuU9RabBiTrsTwPQoNcyk0NASdviDz&#10;KlmDwoAMAXM6rBAfUrDIUexOzsoSOZG1eKNAJjO/yxLsFbKpgOQhHzBiZS148FK3McTKOZorNuhY&#10;gwD2UOxkY5Q12NGhV/5YyfUwGAzJxiukSWpXxc8Mhb84Ckl+isaLutgQCK+99tru6quvfvi67bbb&#10;Ht5yE7jsZtx000190fHggw+mwGIUGx/+8Id7Y8sGW/dzOE5TSYaeVxGP31FpJcoGksnAv7MkANrZ&#10;AE447lhu1rRUbHAOwFPAEAwrQVBA9rzuAH1UCJBW9NlpqejBuiVbTqPLUE0yQK5kYD2CUIUXxGHJ&#10;XSJt3f6fIusiX6CCjW3dQWBjQLzjd7pja0fG8L1UbCA6j/OmihnAq7reIeGLTwM65Ihvnact658i&#10;4wn4ADGQQs4SOrlXEmCVyIwf2GVhwxIgmQJibEkHG/CLM734XtLdhUJ86GIoNsiSTPkIGdtdZweA&#10;vPzANoA8ulEc8sU97LyV2KIY7/itApxtAGlsYm+fsC4753YWzWMHfUscG5IxxJ345h+2PdeRRta2&#10;VmzQncaMHW6xTVG0NOYamZMvknM0eqq+hufoHtNXNUfKzXZD2eKWQgrm4o9yXLWBhRf5Q5NX7MwS&#10;WZKDddgRwEeW6AjAph+NmSXsYq6pYkOugr80wSsNA+NqPsBv7C1rI3zas9ZQwV6e0aTnn9nn6d3p&#10;Irt25MdvLupi46SJsqPYAHYpL6tw24mO8VR3NwQSRz4ExOzc4TCSmMSWdXz3C8JAtsQwNhTOtVRs&#10;oLHDVYKqnRWFpURYeR5J4LqFlV0exNkE4/je8monXJJVwEVHvZrIBXXnaiVUNlYJ6shzsVWMJ+Ci&#10;EpiC2IgCU5AR7AGrOXmbe63Y8Cy/oz+yZ0cS0F7gEvgTDIFvuyj8lGyrdjZHZEpPEjF/VODpZAvI&#10;4sze8y0RWVujpowii3+SrcSs+KI38UYxRn+nzV+G2MGFWmyQmThBhvxKHNPwIGOyJnNggg7EaTqp&#10;+nGFgj/+z78Uwo7PiE9sY2+Zmg9oEkfFG3NZ+xbgPiQ+Zi3458/8Szxast21YsOzYrYmkZgWY1bJ&#10;fOIXGyDveHesQnhjV4CchqCCqELmxweeFLtzu0BrRC5wAtuuNtOsiS/I1ZV3DBA92gmAGarHpzRa&#10;xRXNYv67RFPFhpxldwjQrxy/xoN4wUf4S9ZGPC+XkWN2VyLIc47gahRnyNzW711nxSv5HYuNFYpi&#10;g8AZbqUDwUgklOoxHgGU0VNaJZjoUOieCSTV6hq4lhyA46HTcK61YoO8gEkByPEhRpglMojudvWF&#10;NTwKpDouusoVIgsBUAARzKqgXELULQDythxP0MGTZCTBrQWHBKgLgi9jVdeGPKswpHPdNuud8hvz&#10;rhUbQfQn6CmIXORf6fZMkTEkW7wK7sA2oL0FVMxRJPYIxAp5xwyBnZMoclqIvgAMx07sHrEpfoI3&#10;/8YffUo+iiPgiy9U7W1PYhcXQrFBFoA72ZARWQGxuuDiv+KSTMkTcGW/4tBZ8M3G+A4/F9sV2XgL&#10;u9/i+3Mk7gPGii0+plFirr38V25lv+IXEA9otciWPy4VG3K+HKdBYPdvi77MZc3irHy8R6GBL+NV&#10;cjuyZnaoiSPHywMVnVgHmYtpCsgK1kGAqTH4SQUrIOuREzWIK/ryjCIFZmNTa/IYFxuhG3lKPK0U&#10;03K7QkfhXNllkkv4AT+r+LM1iQnsNPu89cNpdtsU5+RyLDZWiMAVG0Aqp2ZQlQQLbDmzVnlxy3yx&#10;HUVx2fkFAV0qANn8FcPzcjWjs/6h4TOitWIDMTCJDHipvqit02ANAiu9ZMmcgD0HwjNnzJIxBHVB&#10;TFKTLCr2YBzJzXqMpYisyAThR1DSJVUMVsdhJ+wMMLK2rZ1NctGRoXNB13hj3tzTWmyg4JHMJCQg&#10;WGKpJuwxAYsKYuvHt2MTbGav8YdkveICsBfzKaglN4D1JOZsITriX+Qs4QKHAZYlL7wqkvmzwhtQ&#10;A6z5NTsWX6o2WCE2eprFhrVZo7UCouyaDMhCASm5kxFZkRnQ5PdkKV4AYacpnyGxKfFC15n+8Mc3&#10;HTkCMiuxbI3MCXiQT8xnF6USw6cIzwplaxAT2IK1tOY5/E0VG3SkMJD3jEtmW3wSP4o744nXexQa&#10;+GJr1Z0I48jn4o68uOULUMQLawOOxa+KjfMNvGhSzTWo1gjWEJ+MsbYjMUXmFPP5r/cNWk4wsOVh&#10;sQFb8Hm6IZfsOtiF466hk6ydmC/eLWInFZ0qrJ3IYadZMp8iC2aG28jlWGysUBQbEq5g6aXcqgEz&#10;RsrniFmiIMoDTitdecZvDQI9UJAlgZLxCW7AUARyRtRSbCAOjH9ysJ5KIJHYneO0VVtxIHzrKHKC&#10;qLizhG8BRNEjsbGHylrwT5a6fHS75IRrxCYkMMlccKnwg/BkbQATWxHoKjIKwodgBXDpEtkWHoIA&#10;82WKDWRMXR+Fs/VKLMButQs2JnwAkcCLji89s/21908qZDyJhG8AYOSu6ADu2SfQZF17z5sh8rB2&#10;wAvgwid7BSqAC91QidlPTZkoQugauAKExNFW/WaJfZ5UsYFnYMMaFPJih7VZo04wH4m1k4WdMbsW&#10;bJNve0ayPam1txDbYUPAG774Cxtja/7P1tngSdg2IOv4bsQmuzzyz17z0bkigd0Zn8+Qd2ZsvIyL&#10;Db9j6xo49Lp1B0bMM76x+PaWQgOJ0ezOeGJHldiFOCcH8dcqT3s04MhIbMGLwnyYJ1qJjoyhsavR&#10;lSXPy8N8mO75TAsNiw18xw4PwF9Zh+KcLMfN3VaCSfi4OFXBWuI9jATbVXTJHrzUrpFmbnI5Fhsr&#10;NCw2BDHFAgVWSJHheYk6q0D3M3xgXcDOBgXPC5gClOdbqvUx6eQBGIBjAGxG1Fps4AFocxSKM1aM&#10;2Lpt0XqHBZDJEp6tnRPofFT5EEAkIw5trOqWMbnppJOJRJkNCkGeYx+AMQAkGVWJPAACYIS9bC04&#10;ELCmSyTgAGshL3Nli40gQUuREeCJ/PbqGhvD+ACCgM/vgEvHuJaC5RZi22IEu9IVU+i4dPrIRyza&#10;Y21bCQ/sQRIEdPghYB1FCOAHBLEdCRcQZ0vihHXxFyAXoOB/ZMxe2YimSLa4wkum2DC2Ocwljpkb&#10;D3hxVAxveMQrnvFuDdYSAM/vABJrtnYyANrFSHxcKHoS64AuOQvv7Mm/8WztFSDUQuTLNxVffIfv&#10;axRVgM8UGYM/0FUU53yzktf43bDYMIZxnSSg/+qx3SAytnY2JFaxtyqoR2LzMM5X5ek59iv3WC+d&#10;VYgexHT+oWCp5Apypz85ufrNlUijzXF3cagiY3zwFziNbFrHGBYb/IqexUGYMUt8BMZRPIsr2byI&#10;Z88rliq7leQu/ikWqjtmdEgPig5ELsdiY4WGxQYl6qirmitKoHQvDHHu1op5SJRkfsGbEWXJ8xEU&#10;JIKKEQrItvYAO0GZEbUWG4g8JSBd7jDELAlEEr7EKblnyTqAOgBFAqgCc+snT/KQrKrBOoKLXTOd&#10;0yrRp64S2SgIgZ8qGQuQFDDZi0SwFZgAp+xX0PEOkaBsnmqxgTxjV0cBzabYFnBQSVRTZHx8KwAA&#10;TAEcWIvu7EmQOZ3xpUsgIHaF6FX8oJeKrE6a8MQn+DXb09UH4HX3xE/+Roa63Lp2kinf0UEDMoZg&#10;HngUVwB6R9nIwTgKcw0L3XKFAb/zk94VL/7tM/e41zOeNYaxdF+NbY4ohsxNvuIqnvBG5mwfz3gH&#10;PNiA5E/31iiWXYh6YPt8gq2QtbX5KWYDY2zrpPjmE+xToUa3QJfChg/tNaf1yb8aX2wHsOTzVX/0&#10;XBQbYhLQKEaJyTq8WygKDQURWbCdLXKwTuPIW+P3J7Mk5gKEgCFbrpC8L2fRNXlVxyEXfqehQweV&#10;+M2uFWBwQeUdCQRPWIs4lWkgWje7Ma94YwxNuuw63M8O2Qt5Vopn2FJcUzBUnmdj7N/zFftSYPmq&#10;XHYV6z8WGw3EiIbFhm4YB5UIK4ZEEZKapJcNjp7nlAKNYJ4Ft56XhAQrSbQC9hkNYCdBA+l4yBQb&#10;SKJgeJJ5NViaW/cBgKgkGc9IvIITXVSTiiSq8wyEChIVXpDABoDbsZFEqmR+gAiQIt/KkbsguqEr&#10;4wAsklN1fYj98adITgAfXrcUG8i45AfY8i22CXRu4XVMQIMCFYAFSMlDMOVD5j8JMi7/knx129ip&#10;eXVc+bA1Vort0yRrEBvoB6/kxaYAUklRQcUGrE+xABCTq064AgLoF+/IXAKlX7bj4nN07WKj/u+K&#10;z93rGc8aA+AGZvgZgKpRYE5z4wEveMIbHvGKZ7xbg7WclK73ILlJZxlQchTFxWb4BRuS5E/SVsXQ&#10;KPrJXYFm3j13T8QIxUvo2b8BvC3rEicUGwpSOwbsyf/Fqq3jApx45a9icTXGIfGHTwCiCpgtcmXr&#10;cIzxqsDc+pyWoAd2xlcq8pJD+bucJfdV4ja5sj1fYW5tFcI7LKMZLAZkKIoNTWDygBcrzUc+JD6J&#10;VZWmGZsQ28Q8sSxrb+63Dj5QzW2e9w1YQ0x1LDYaaFxsEL4EZXejYtSMAUhg0AJGlhiwbh2DBm6z&#10;ZA0SkgBoHZWAxQgFPAWLQJEtNshQAvSHFvFQIXwDfoKLsSqEZ7KQHIGcSnCwFgUkUATcSCgVB0XA&#10;AgCuiKrutiCykeQkfMlEkqqStQgadG1btaqvIOORuyQlsZO9sbcUG0HWTf4Sn84KALpl7WPCOxsB&#10;RAFVYI6utnT0WonfAgXWJ36wN2ABD5KTWFCx3wuByJXu6c8adOOsVWxhe+INPQKuLvKPizw0YHS5&#10;/fT/+Czu96wxjGVMY9OXpGdOc1d99qyJvBRKGh5swe4ov7K7QxbWWgFvGaKv2LFUCPMHc+NtT7mK&#10;s/TMt/0ExuhvK+FTXBOLNJ/Cl7bw7lm5RZ6POLRlPPYrz8rbiuMofitk15GtAKT8oULm5mPGYG/V&#10;9VmHnQCyF9cyOGJIdt7JWoFbtQlNMJiE3rK5SDxhk3IPHCDuZGmMzSp+q1gzf/UPMmrAymmwVUWO&#10;YrB3aulhaA/0eiw2VmhcbCBKAPY5WdYoKUDQFNQEoaxzeV7VDZTqBlRAjuQAoOgkCNhZwgOnkNgc&#10;LeBk2XWQJR78ob2KY+JBoNSpFPAqoNIYZGG7UPCtAl7jSK6cXAdVJ9TvsuQZBYf1OB6Q7a4EGYeN&#10;Sko6FHsUHNbk+JAiG7CorC/Is+QsWbFhwdWxl2qHbUjGFswUW4KmYhTw2hNwmYO9AwC68GxYIaYJ&#10;sBRI9yBz0y198F26EIsEeAlbV0uhWk3aFyNZq4L1b8uarVPXMnaY6Z4NAPliBttgI1t8tIXwEe/g&#10;KQDsMovlexcZfNdOg3n4meaSuL3HHMYBduVy8uRTW4tPzxpTrBTfqvkgSJxh33KCfLtFt2Ium2Ev&#10;1Z0Iz1gTDCJ2K16q4ygSrIvsYZnKOJoIsIzjkdU1wWROFcAy5JslvGsAsU/5poIjYAhHyRSV5Jsl&#10;uUeOhkGA/qwcrJudOYbG5rLPu98OnobDuNARK47FxgpNFRvIOw/VbzygVAETGKp05fEhyHNSz1eM&#10;wq6MQFE9F2gNnBsPlaIJMToy4BwVB+fQnEqhoKNQqeTJQoCKosV4FTIOkKcAM1Yl2CDPCZ50IyFU&#10;CjGEH3YimJPP1i6/8ehIR/+rX/1q30ndCuCNqbhiyxKgMeliDzK24kWy9/V9bFWi3ZNCxng2zze/&#10;+c0+oCrEK/acIXO72As/4s/kJ9l97Wtf64GZxBNfAereRyuJPY/2YoOdiS/ykJhJx3a2NGx0I9kA&#10;Wwi7OEnCC9ArrnzjG9/owRGw5vd7zy1mORam42we8aIaW8ekWcVHHPkAVp002BrT8KboEiN9y9NW&#10;3yNXzSJxRa7fImNj2e2mN2CyKkfPsTvgfMu3dCmM5X76xVtlHPKNd2z4R2VNnlFs8qdK8xYpDuQY&#10;41SxkNMVGkZ2Jyqy0GDzvKZXJf/ACmKLHZ7K83YENT6mMOmx2GiguWIDsGVYglQF5HIuVaCrUsUK&#10;FgBkdYvW/Tr6jAtQqTipSlzAwUNFBkiiVLTZ9qsGG86hg5359ogxAWV2JoBGSajCC7I7AtxWX65C&#10;5iZbhZwdsEqXIchzgpAEI6iHrVTHQ8A0YB22u2UsMiIzNkSH1qtTthdwMY7167bELodgt8fYQzKe&#10;YoZMACPFIrsUP6xx7/nmSFDnUxKw5BmgVCEiiVk7mQRPp8XXSdKjqdigD7qhIzE1dMl26VIzQ4yi&#10;y2rMzVLwpCmlyNAE4f/OlQOMe9uQ8awtdjNcYkQFAI3J2GRrByMApiMjjq0AS9ZZIeOSj8JAAaaB&#10;soWMNyw0rL8qZ89pYNmJMNYWnZGPXB3HjSpkbkWjQk+cZOMVwgvdsQ9HsCr2gRd/z8IfbXYcsULG&#10;8L6PAqzyxT3WYadSjrJTnrVB87MVuzIKnkqDku1qkvJpeCNLYq9dmTk8fCw2Gmiu2GAQAn5sm2Wd&#10;1/MCSJxVrBiYClJHmLNUEi1QrbMA6HH+7BqQalxA1BWqPC9ADF/sqowB8HJSgQuwzMoSmTeSWxyH&#10;qfCCBOOvf/3r/XhDm8mQNZAH+1Ak7FFwGAsYBoqNv2U8O3tsXwKL8SrkOX7gkuy9C6QA9uKnAFjl&#10;cUjGID8gTXHMXgV3PrPH+ENiz/RGZ45XAWaAh2RwEvMtUfCi0yqRKeqBVQlJYW4Xj99HAXKavO1J&#10;5HqxFhtkTvZ0YCdOoS2esx+6ojP+QIe6yKe5RryZD1AFxnXF2TT7wcse4H9IMR+7pE++asd6S+wb&#10;kjHEFLGGP2guxW6GWF0tNjyjiQOo0ZnxtxA+rVmcwqfxquv3HP0ZS8OJ3rbEasWmYsqJiArhBxiN&#10;43cV7ITwQl90CJtVjuCal63xL1+4U8nVxrCjwk81BbL+6XkxmL07WSFPZIkfkqP8Lm9m5el+jTHN&#10;Tc9n5eB5hafCfe5bTsnlWGys0FyxgYBcW7vVr2BlWIxM8K4YmcCJL9Ukg88aGVKwAI2MpeJseCAD&#10;hlSRAZ6j6AFc/btCAC85unStKrKIwkfwia96rYzjGZ1kiZnzVeSKPOd5BaWky0Yq/ARJrMZyttTO&#10;STXpIM8CssA0+68CIeNEseHf1qhDJHBJALo0W/gckiQnWSpoBFaFMrup6nmJjKnLxTckVUnROW62&#10;uaWQrRIZKrAUwvSPJ34fu3n8X+Ilf4mbLvF42nxWCK8XQ7ER8sSn3EHWiguJXrwA5tk93ei6O7Io&#10;rlfjR5XwyEbZqsYLvjSDdE51ofeWs/n4C1/nI2KUOcllCZhkiP0D8N5pUhBYSxwrJd9qsYFvcVD+&#10;wvcWMI/Ighw0AMUox7T9rkKeiyOegGjktApZk86/I2diWmWN+ImcpvBRQFdsyTjitoI8vrWpQuIc&#10;vADkk1NFzgoFepJTKsUGOcp9YjEbzBKexXUnAsSQyjEwa2dvdjYqOJQcza+gnTulQy7HYmOFlooN&#10;hiL4cmRJPJsUPC+YSPjVt/8lI84iiFaOtJhT8BAoI/hmiBF5XjKqvjdBbgI9OTp+VBnDuo0hSQGp&#10;1aNQggenIw9JpBJUEbkIhjpTbKQ6Dv0AyHZtrEuXqrKuIAlDgWDLc+sRCGsCUAEjwVZXhL9kxjTG&#10;sNhAZBfvJLFtRdJeoANv7FxRaXxBEtAm16qOlohtSwaODLBvvq4ryLbY6EnMuUbmZOfAhx1BtiD5&#10;k4d/AyfiEVuJAkRT4Sx4bSH2cqEWG2RGdlFYkCnbBgw0V9iEGEHuYrh8QDdnIWu+wSbZpi8eEEvZ&#10;BHvwuypQXSLrBHbEDvIwH5uM4557kNjhFIKmHDu3qzfMMXw0W2zgLXZJxChxhJ9v0ZsxNYE0A8R7&#10;oLwqA8+RK9xiLDGu6h/GgjPIDriv5GdENmQkBgK3+MsSXvgHX2Gfc530NSKL+EbBakOQHMR1O3Bx&#10;3DErY3HBOmCOilxhPu8GGaNyHM267YrABBrPWVm6304svxXb5uRILsdiY4WWig2kqvOZzoZAkSXB&#10;XeIRYCodeTxFN6jauTCvhAfMZo2NESk2bLNzOkG74vwCt3OPjL56FAovHEdw5QBVgKqzJHnQqQ5K&#10;lQBYIEIyAtqqiUMQIl/rkoirhVSQ7puAjy/Bf8tY9ERGwB7dCeCZgsjz42IjSIKLLrxx9wQg/EZw&#10;xreEo9Mp6VQ6Qy1kPjZAfwozulScKyTFjWyS2pPMLQYAJLqNZC55AcIAmqJZQgtAxmboQqKzrr10&#10;UiX8n3WxQQZkQSZkQ0ZkRaZkB1yJJ2RKtmRM1mSq6D9r/fNhPmhXkR/jEX/WYV0nQWK+RgI/AFZ0&#10;RhUFe81HJ3YzNALtVmuK8PmxvZovU2x4HlA2rjiKb/5TyVlBxhQf5B3yB9yqZCyAnN2JM4rbai40&#10;VrzILRaQZ5XkVQWlcaq7EdZhPZHjK35jTXRNd2RUifnGUCDb6cGPMbLFBnuJkxT8LEvslv+QhfyY&#10;9Rtr4Pd2d/igvJ2lwErWzubmiFyOxcYKrRUbDEYAAyB0LLPGT+EMBvBjMAJwlgS+eNlcpWzMDLnf&#10;drljP4J9hqxXsUFOEpVkKmhmCQ8M1xokYgAsuw4k2et6kKeipdqNcwSGE+MHuK8Q2xBEBGodoepX&#10;BCJ2QUcSkQC5teCwPjJitwLvlgSPD4GK/QvgimcJqmVMMporNhB92u1STANsknAlwcwRuUoabI7t&#10;Alj8ec85hmSNbJsuBXk2Fkdm+J7mxRa97kHWzhf5j0aGzjb7BUDZjAJaAaKr5ygaQC2GxS6IWDCl&#10;y5Mi/J5msWFt1mit1mztZAB8atiQDVDleCGZkZ3Y6HMNIQn+tHidIzbGtzQe6JD9s0U2Gcf9TkqH&#10;YrL4o/Dmc+QD7JPpXkS+1qYQMAdQNweGxKnWYsO9ZMP2xTrjVnLukMwproW9VDrUQfiwzmjcsbmq&#10;XI0ljsuBeKOzqk3gSfeeLuilQmRPR3gh/yVwu0RiGx9l63yxojty4S+aVGyNjLPFBnkqVvhflgf3&#10;w33xUjcbzBLQzz7YnLiU1S0/lrc8L3ctPU8ux2JjhRjRUrGB3AMAqtgZUJYAHs9zojWlzVGcgwRi&#10;KgAbD0CEAJoB14xIsaH7znGBEQEeaMoS+Urc5EDeVZAfRQsnlBgqwcQzwJazlNWzkMiaJBIFB7As&#10;SFX4QXgQHAS5SJ7VsZDiJwAvwF0tzILwJ2nTn3ElhrXgy9aXig1Ehj6PjrtjEFsT/JiMB2Th3RyS&#10;NSA55/N7ELDn2AyAKnaYO96fYMNb9bEX0QtfdJTGTgw5KcokWjED7+xbh0sS5y/sk57YAz/yrPjA&#10;ZtnEnroz3p7FBt6MJYbRg5huDfRiTdZmjfzZ+qPr699in9jFT/kU4AgUVGL6SRB7tvOCN+AI3y42&#10;yMcqcbuVyEDMAVCi0UFO+NmL6E7jQ9fb+Ap5NrvkS2TSUmwYQ35m4/i328yHt5AxHV9RGOC10uEO&#10;snb6ix0Ncq7q01iaIuxZXJKXq/EItmBf3kdiY8bOkmfEj2FerxB5KHLpr9qMpHOYR54IfCH3ZYoN&#10;fETMr9gQvp3icCKl8l4POxeT8SCWV/CN/Cj2kefaGsjlWGysECWsFRsULSFJthIR58oSECpZARsV&#10;kE2ZeNQ5qAJaa7C7wfhaQZZ5OZ6fHEBgtyUuKVeAGkOUKDiy7cnKOUZrl+QVTjqKHKEiDw4JYDge&#10;prveGkjG5DmdA44NFAmaVbIWstXpp29Bq7K2IGCKjOjMOf2lQNBC1qq4UhgIpAIiHc7xSMZrxQby&#10;mcDONulVEmwpZjJkDslesgZUBFIJW9Jd4m0LkYs1ODKmUaBTFSBJLJEQ6fik5q8Qnvm2woFO6NvL&#10;vIoQiceWPP2LZ2JiJFX/B9B9rjNJzrp6/Bz4tVZ+C5AaFwgFHM0jpoov5DC2JfIbFxvuca9nPEuG&#10;QL8xjW0Oydac5maneMET3vCI19ihcFmL/1ubmGcHFVi2djIQd/Fqzjl7PwsiB3EDYLQ+YI2NWR+d&#10;kcOSj24l84t5ZEWG5mbb8s2edh2xhy2IEeIjnazNsVZskIuxo5FCfmQ5tLcKkTm7E8vZkzhTJTzS&#10;Mf8zHltm81XiJ/KC9SqGqmvlCxo3cqi1VvQda+OXccSsYqvW4Js/YQt2XwHYbEWe1NiFDawPZYoN&#10;MuCH/hBm9iQJsnb+pKDU9KhgJHGKPOW4ykkUOMFJBrFdzF7TB7kci40Vaik2EAF6qY5zVpzB2BF4&#10;ql1mwJEBCrZLvM4RJwB4bO0Bfy3EiKLYsGbyEvAEhYojIcUWR9B9WOs2zZH1AwEMXJKryAN5TmDS&#10;lSGbCi9IQFCIsQ9BacvZV+AJQBPwFKeVoBlEZ7r6gJOCgw0L7FuIjCR561T8LnU+3NtSbCC8SqD8&#10;w86JpIHfzDsia2QcumK7+I6igw3QWVX/LcTWJHmyMDdwDjQBN9YJnFXiwmlRyI7/ikUKN7FQ502S&#10;54eKxQDydKioAkD5BX2KX37yfXL3mXsAfB1lz9lREXOME5ciLf7tM/e41zOeNQZ5GtPYMRf5mjsK&#10;CTx5zjh4BdrwTifWYk0SvTVa60naw1ZiK/i1BuuyVjLg69bD1tyzl++Mybh8U9w0L5mTKTnKl3v6&#10;rHms0xz8BRBsbcTwu6ViQ3wFDsUyAFyhulXvxsSvmAtbiC1b5BG7B3G6YUtOIEtj8RNyrIBZREYw&#10;jdMBmjYtQHyK6EcDUhffblIll+PF8S3gGECv5gyFORujMzktxiDv1mLDKRTFF/1X7Mj6rYHtVApU&#10;Ps//xT9yrchTgSGWKjhamuvHYqOBGFFLscHoVIgSlnsrXQXVpo6txFcJPu4XHOxOSPAVYjiSrWJB&#10;MlqjYbGB8ABoCvjWwqmzZAzdRwkSUJDcs7JAjFqS8IIxB68SG9CJ4yyAboUXhB9JLZKuTmuVYixr&#10;U1wuOfAaWQ/wJCFE8qvobUgxpl0YcrP9PWVPgq3A52oNvIIl+7DbJGCykb13OfBP74oO8uAPgquu&#10;Fj+t2kALkYO5+ZECVWIBFIEdPoGHreDktAmv9CZBswv8S5SAmyIKENAtZgeaBEAF0CQhS2iKLwAI&#10;2GPvLgWFS5xRbPjp//G5ez3jWWMYy5jGNoe5zGluPOAFT3jDI17Z1MUmZ80DIE+hpXkl3rAhscsa&#10;rasCcloJD/IfOctlfJQe+OgQoO1BbIqP8gvziPf8xu9bSV6fKzbEQfnQS7zspwpShyTus0mFga6/&#10;/28ZUzHA1uUCem8Bf3Mktsl14t3WsWAQsV/8FM+qRL/kL2dW+CFbzQ/+oOnAByryFhPEFYXzuOC0&#10;vpZig/1oYMFHVZmw03gxPevH1i0+kAN50HeW+DAbIQc78i2yJJdjsbFCDKKl2EACnA4oYADcVgxB&#10;xRgd5kpHwTMCL8VWjBkPgrVAKICtBW1GNCw2kGdsvQr+AnQm8AeRHaciy2rxhjzHqcijuk1NJhKC&#10;bqc1VXdskGAJLAKOwHJ1XYjMydn3xgPzWwK6NQoiAhiAIqiSV0sgWSKBxVEVNm3N4/Ol9JwtNpAx&#10;rBdYVGzoegmA5LmV5yHhiVzo3C4Sv1B0AKvWtudcUyTmWBOfBIiAaqACH+waIFDEZWPNhUrkaS1i&#10;BvsWz/gMXdOD5Cjp88e4rF+R4Wf8zj3u9YxnjWEsYxrbHCetu9Mi61AgAfeAMdtgI/7td4ARWVQ6&#10;mBnCB59QIAMikUPEcTa8p42ay5iKSL4PPDmqStdZvU4VG8aQw8X7OBe/BXgHsVEyEQt1ldlnlt8h&#10;kbeYoFOumKxghiCy03DCmyaR9VZ5U7wrcjUAtrxfR17siH4rwBiRsdwAS8hFFT8QM+L48tTJE7Jb&#10;KzbM68SGwkljuiIT+saDpnbFHvEHo5Jp5QSO+/kJ3WZ2q9x3LDZWiBG1FhtI0Fe1Sn6V7rA5ohtf&#10;rcCBxG9/+9v9dnmWzMeR7JDY/nSEYIkY0bjYMAa5WYcOCeOsED4EZM6Jj1bDHhJe6AEfAG81YBmH&#10;XDk5sLmlcOFsjpRwPo6/5HxrREYAt90sdreleMGbZAUskJe1VoPikNi0zpKCSEeGXUaglNwrxUaQ&#10;sYFLgY/PCIIKg608jwlvbFqABuIUeDpUQErFLrNkPXRNv2xPh56+He9z0ZXfkXNLnHo0Efkrjk9D&#10;DxcKsUdATOMCEBOr2SQ7AIrYCFthM3v7whSZRwHuSBp75OviPqBX8eslsh7HWRzz8fed4ihl1e49&#10;Nyw2xEC5S6ziY2S51afwrGGgMaKA2aNZIR5pODj7X/3a+yBrZksKK/Lcwhu7jDxpzdVx2E7k7epO&#10;btilXCvnVmUkpyhW7EhNFYgtxYYihb1qEFX9UnH9rW99q8eGWTIfW6Zju0QVWci18J6YI9e0roFc&#10;jsXGCmWLDcJn3CpHPysKZcwCkh2KSpDDgx0FBUfl5R/PS1Q6uRxMwJgjRjQuNlAYtmANnAkWFRIE&#10;8QFIOn/catxD8owAqPuj41bt/khEOjZ0o5vE8SqEn0hoErPu4xaghC/JN8BGtaBCeGNzgiswba12&#10;27YCBuMKMgCxwkgiiq3oLcUGMjY/Yx/GZfe6h1vkMEd4pDtHbyT673znO30QtSO0RYcZivUq2PiV&#10;QhyIAY6++93v9iBMYpUMturtYiBy/9tQbNClOKaYAOq/973v9b4k8ccOF5uoApkKmUv8ku/4XRxp&#10;5OsnYXtyoyNh/I4M4j2mLesdFhtynRhKthpBW7r7QeQQnX6XebbyTA5kTf8aIFtkjRdYRS7SCNpS&#10;aIi5fNHuiLxRLdL4MuygkIIjKvx4hj7FZxhlCeQukULWmmCHueJprdgQi+leE5qMKushB3bvRERF&#10;3/Rsp8nOiJ3fLNGlRqRihc9neCCXY7GxQtliA0XyA9Qr7xu437at4F1994IhMCo8VJKw5zmWMaaK&#10;iSC/n/vcGEAk41SRV5ydLBQ+gK8uB31UyDgKL87qOFTFWY3BBmzFKn4UQYJ+hYzF+QUoAZWeKzwF&#10;edb5SQWHc9KVYDIk/AluwLsijR7xu4VCfviUjKLQEsC2FBtBMT7gT8+At25dq99myFwu744opr/y&#10;la/0corjB6dBwUNc/ET3TJIWOx588MG+k8ZO2WwlDlwMZF2P1mKDz9m5BLDFHDqlW4DY7jPgwm+G&#10;dnAaFJ1w8QZPGmOxE38SfFijWCFW6uxqWpDNHvOID4oNMrZDJF8FUN46vjHsOpCT4mgooyrxcz6u&#10;0NjaCPJs7Ixr0PChKm8BuMUc8bwqP88Yh5410apjiMNeCIeB5MPKOOzcrjmgLE/NyXqp2GCnbMsO&#10;DQxS0Zcx2I9THtU8rCgVO8SNiiw0M/Cg0ZrFcuRyLDZWqFJsIF1WxqUKJdysct2vcwqQVcGLwKbb&#10;6bxi1cB1PATfuZeRGNFSMUJmdlnCWasJgjzJAnDK6GFI5gXGBFZbxdVxPMdhOb5OkOBfWRMSzMhP&#10;Eo0AXSX6EZzJWhcGEK7ofUiCdPAn6O7R6fO8XSHJDUAXwLbYxhTx2+iAKlR1E7ck0jUSiBWxOqKS&#10;LVnZdTAnHZzUvHNk/c6cOyPMHiRul+TrpVR2olBmf+R+FjzuRWR8sRYbZE72dEAX9KYLLj5pGgAH&#10;9CbWsGfAtdrgqBIeXeTr/L1dM/wo5sldQ+0kKOaMbxEiC7FIvN2LyF7nWo6yO2M9W94xCPK8WGl3&#10;RL7RUa7uhAfhlawVGgpPu89+VyXPakKI7firNAORtbLbOP5tp5U9V0j+07AhM+NU9WB+X0qgyBPr&#10;KoQXOVn8FDOX1mT9U8UGGVuHMapHwY0hHtCT2FAhsYXPsp2szdBBFF18pCJPz7ONY7GxQIyoUmxQ&#10;EAMBPCinEhSAFU7HaSoglHNIDJSse1FxXGCTEwn2DH08BudZKjaQ5OAe24hkUQXUnBV49LM6BqOn&#10;F46nYKgGRevV2RNEjAcAVAMjngKoKu4qASmInel22QWyK+Hf1TUG4UewFbh1NSTjij2PSdBx/MMx&#10;EEBKQUAWVTmOKWSh8FKomkMBvuccQzKf7XL+yufYhriBBx1oejiJedfInPgi63jBXFzBn4aGJKLr&#10;pWDCJ5AUvJ4Fv1linxdDsRHyJFsyJmsyBxqBXbqRzDWI6MiOmRiTORu9J5lTnMWnuK2xovEkp8kJ&#10;gO8ecWBM5uWjdtYVy3Yb5B9Fx17zmYO9GNNxJLnJzol8v5XwqICR8+jSrr71bCF6kH/FMkdb2Uw1&#10;ByI2CEhHIbS10IiGokKhulbr0XSSmzVIq+OQv6YirMB/KmQMDU6NsDj6tERTxQbZ2MnQNJDfK8Wm&#10;MdioeKBxXcnl1uJdE80BpxWy5HmnEehFQYmnDLlf4/PTn/70sdhYomqxgYBsQVI1WQ1inJfTACwV&#10;JXMSwRTwrLw3YQyGZh3AmvGGfHCutWIDMTZjSKj4yK4FeUby4TRbujr0oqsOkAO41aDNaaIjRk90&#10;XFkXIj/y1b2wi1QN/iiCg8RE5rqhWwG2Z33zlbWSG3tc03kLCZ4SjN0HR/Ycj4hiZgu/QcYA7MgU&#10;3y7dRgAO/3vMMSa8Gx/IAGIkYS/MKiQFe7o9iXlbyLzml8AUyY6/ONIGQNKtwk+x5FgJcINfSZJt&#10;RwFyoRE9XojFBlmRGdmRIXBOppoc8glZ2/0mez/FaUW9wm+PHcQqhY3gF2hT9LBhvgMEnmSRQV58&#10;Rxxw/AWw9u8tsXVMeBdjAFHjA4N2zOWCrevCPx2LZ2TG57fyza41C+VwV7V5GSQX8G/NLbm7Cuqt&#10;i53Sj9gh3vl/haxHTmdjW95r8Az5y6NyfCW3GyOKRe+/KTrWiH2Oiw04I/5eGJ1V1iNuyOOu6lEw&#10;/MOQYkuFrA1us47K8Wz2xdfe+c53HouNJSJoxQbDFUiyBOg5KlLdEmS8lAw0VraPOTFgKKjGy19Z&#10;sm5dH4EAaBsGJ/y1FBvIewk6Yyr0ajL1HMeL84+VMTyjowhoGQswrwZv9qHax08UCRWeEDkDIbrw&#10;ALGxq4QHXXxAgf1ILsar8hZkTDKTSNlExSaHRO46bNbrGzLIUadNct0TcJkHSDKHogbQ45OAjYS0&#10;1zxDMqbgDFwqNqyNHwP5wL5EchLzZsj8duUkQ/ar4AW+yAiAAG4kGrHDzoijWcMihL2T7VmuQ+w5&#10;y2LD2smALMiEbMiIrMiM7MiQLMlUceffZE3mZE8H1Ri0F4W9yhd2u4JfcZKvVMHOGhmTD4rJ4pTm&#10;HPtT9JLlXnIxj9ylmGMv/FG8NYd5txYbdMjX5TiyawGpS4RfNqXg02GnB2Nu0YGYCvjFTm/VZ0KW&#10;cgA5svHq8T4yl8u9h0T34nRljZ7R1IRTyKvCT8ic/ctxGmEtvMitw2LDTz4TmKkiZ3wo7vlCdScL&#10;X+SqcDdehRTMMKxmY5ZCtzDILbfcciw2loiyFBu2sQCrrBMwEF0TW1CCaYUEf1vJjkRVDI5ygTmG&#10;z3kqY+g0cCZABD8RlDlRa7HhmTjWJShXAzs56hwBvcBihcwNEFgPQC7hVAIcYhcBlAUYsqiOpeAQ&#10;YAQ6oHQLmMeDwM3+BBu7LxUbHlPYgqRqe5YOqmPSg2LDJREqSCUcxbGAX008c0Q3wIZtbf6gCAA0&#10;2FTVHltIYpYwgBuBlz7wIJALxnsWVlsJr5K25KIbhk864XP0IpH7P7/XOACo6Y9cFe50NixETpro&#10;9DSKDWuxJmuzRsDPmq2dDHR2yYRsyIis7GwpbP2eLMVfsh02bM6S2Bzb00QAajXV2CZdA/sAeBWk&#10;tBCZ2umWDxRkZEaXmg17ysg6xSn5x/oAMLowh3y4pdgwtvjBF8REMqx0gIdkTGDZV7+zIfbDbrbE&#10;COPF+zbyVdVf8OBZsUvhzE6q6w292M1QoG3ZtWFHfE9cl88rxBbYBYwi/7Y2mIfFBv7FQTYm94oX&#10;WTKGXGgtTk/w0SwZQ2Hp+DPbrpAdHg0HPpltttMtucAI7ORLX/rSsdhYoig27rnnnl75FaAuEAGP&#10;FYUhz8RfHAX0s0TpHJFDS3wSSyVoSa4APvARL9FxrtZiA3EawdhagP0qkQNHJNOKMyNy9YIcYCBQ&#10;bHkxULA1hoJD0q4GTPNzRoGOg0pgWxOXdUWHxE8BpLpOFDwqXiRCxZpOfcW2ySmKjZAZfwHcAA9H&#10;S4DevQEPv+bP7IcdWQPAUbWlVrJGiRCI8L4E4KPglfzZjc+qIOCkiL75LbADBALWdvPEAfrhPy7r&#10;EB8kfHLV7ZQo3U+HngUmxB8Ag6yNK6ZusUfyMl9VbubGA174GvvDI14labapg2st1hQFBTABIMX6&#10;yYJMyMaa7WyQGVvbsr6TIL6qYAKsrInu2CKbdCwG35VclyGyVmTYyeSD8hM7Ia89SeygQzsDYiD9&#10;DJsY1lktNsiRnVgD+VWB4ZDwRTYRA8WGyhHoIWkQySny05aTBYiM2I38JJfLJxUyv2cVKxowdFTJ&#10;IYi8AHs8VYE1gnHYiHiSsUP3RrFhTXaNoniqyFkeEE8U4OJRZQwFD32Tb8WXPWNNCq9K8eZ5MR/W&#10;02gxzrHYWCBGpNi49957e+Nh1BXF63j7Ng0AJ0vmE2wkcp3YaqWss+oYh+6q4JMlxiPICICMR8Di&#10;XJliA3EefLiq4C54EVy2bOHqbNEN0AyIV/WLBBlgQ3dL4KyO4zmy1YWShBWaW0GwHQ27WwKpBLFl&#10;NwJ5ls7ZswIW2AKwsjsx7JKsXMNEL+kIVJK4YMVm7QBkwcAa8QN2BOiQjaIDANqyo9RK5lDsAhWA&#10;kG4yWbJDxy/pfO/17kWhfzYvqQHW5KYABeYkKYlSzBI3gVk/49/Aus/ZIt16hr0rwtgR8Ecv7IKM&#10;AAgFrQYFO3ApCFwAAv35Gb/zuXs1JTxrDGMZ09jm0PUzp7nxgBc84S349TP+bS3sw9o8Y63WbGwy&#10;UNSTyRa/OkliS+IbfvFvnUAeUOP/bK6SF7IkVtMD3+Zzfiq0t8TeKTIWWwDWxRC6s/ZxrpJLKsWG&#10;dXiObSg8FUpb9e9ZuR5YldsUL1t1Qq4KDHlbwbG1+CVDIBYg31IEWZfYJ/fGEeQKWQ/7xRN/pM8K&#10;4YeP8wnFaIai2DAGnZF1lRd2JQfIqXJgZQx8sHcYq5rrzR0v2Wefd7/8JsbIadFwPxYbCxTFBtDn&#10;nCNDqigOqBXUdT84f5aAL8lAcAb0Kx0ASta14twcoTqG+fEhuALF2WIDqfi9GAmcV7bL6cBz1iPI&#10;ANKVcRDn9jzdCMbVwgUBHICPrWr6qtgK8hzbsz58SZjG3kJ0Z+s7dgyAs60kEAJ2XoTDpy6Krmhr&#10;0nbfVLERBMwCoBKAwAkkbtHPFJE1YB8ASJIHOv1/77nGZG4ylBDIQJIRnPkoHfE1R3W2AoTTJHyK&#10;C3THFgB+AAWgtEMApFsXm9aNJGtrtW7J3hUAX8Kle4UYmbj82+/ico8x4t7h/X7G/T6PAsIcAKI5&#10;zS0x4wVPeMMjXvGMd2vw7UjWZG0ZUHqWFLoYfiEAeVi7JoYYDljJBSdtX2yYjYePkbl4RKZ7z20u&#10;TST6Zgf0ORc/+V+m2HAPmbEVuEBhoNis5NMxsTENRfkVT3S3hcQ1esanwlo82yJrMlK42QEDIKtE&#10;P5FzHZetxlm4Q36AAaxPjquszzj0CONpymbJejQr+JP8qvip6I4tGoOPVnfJjEEWZMLfKnZJH2Km&#10;WFnhgQ5gF8f/FS3keyw2VogRKTYYouBCeNXzgLosjJkhZh3C/XgJoC8BVpxKYFccSLZAYmUMxRJA&#10;LYgLspUjDAI2MOer9zhGhQ/PqJ51bchkS1fDOGQrUHCSJYdYI0lNMN5jh4PO49yuzkl1SzVI4JEw&#10;BBJrpYOtwMnzkpoOCEAHyEx1EKfIs2TkmuMDz8CeggZIYW/VY1tLRK50B2ACQuaS+NmVTtEWubeQ&#10;8QV2gAMPCjfypCegWNwQuLcCkLMmeqY76yBXMgfexEe7ERoR9KvIsmOiaGcfbBU4BcIAScWAi90B&#10;sH76v8/cQ2+e8awxjGVMY5sjdknEczzgBU942+oTZ00aL/xcbGQ7wCZb4kNkSNbWetI2jcRW9iwm&#10;hk/hQVd87/nFf7rVxAK25O21WJEpNsQ0Phi7QnKFnLrVXsjBLjHwDWgGQNtCbNqOHd0rtrYWGrGj&#10;Ye2aI1Vim3YyApTzuwqROf82joKqGqM9Q4++wUrsqOhSnpYz+Bg7ZxNZwofYT77wVdU/2HHIFl/Z&#10;MdyvMeGlcPiuQuzDsSk5jB27jsXGCkWxwWk5r2DJGCoGKaipVikBeMoSI5CUGbUOVaWzgG9zx3Gq&#10;yi4LPiRoAFgi01WsBEYJQDJUwAlkFcILvQDi+BGks84VJFgJWjo3QMsWMIsnAUPBIbFWefIcG8SP&#10;9RmTDVTHQ2xAx9lYil9b2dVdoSD8CCK6QgHUY5doiVe8rBUbyGdslSwVysa3C7A3YDGWuYwrkQGx&#10;Eqw5gVk87DnfHOEBSAMK8QEkSmRiBzsQxPlMtSN4sVLoZ3ixOwWon8Pfn4aeLiQSJxRU4jrAanfV&#10;T4A7Cgw2VW3IZIjsxVNxS/MhjjEpOuQtPOypH2Px2Wg86cgqIPgrW1iilmLD+OSrMWZ8BZPClc1t&#10;XYfcCRfIg2QEcK7xvET4IWMFl0JD3KqAziDPKYTo0LrJuUpyKlsUUwN/VPjyDPmzbzsKW5pw9O6U&#10;hdxfLfDYOkxG3vyswgvfxIM4b20VG4A7Ah/CaBU+nHgQO/hSJVaYU8GluMAPOhYbDTQsNjiKDtk3&#10;vvGN3mGyRAkqXkCfMSwJfY4oH8hg1EBiFeSr5AE2QKYCqjkChwBWGfcWJ2WY1iPIVggvsf0MFFaP&#10;B9EPh1e4AHW2M7cEfY4m4HNcXdaK4yPPKQbwA2gqdhUL1fGQZ8lekvNtFcDa1vdCEPu0brZp3ex8&#10;6cwo+bYUG8gYbFUQtfXOfskDUNi7228uayETAM5uoPWYz/b/aRUdCB+KCglVMe0dJQmJ3siAjbGN&#10;0+TpQiKxp7K7erETXfNhvhMvx7IJAMwuPFvhe6dVYCA8mU9+iYKHbuQsuQ8fe9uoPCofmw+ItUMt&#10;PrKHlrnwtFRsGIPvyXPWE02OPWTKZ/mvLrKYudWHPasZJRfKqeSypSDyHIygaabxsqXQIFt2QIYK&#10;BLZb5St2AOQX4L6ap8lKTNc0JfsqAeZyhKKswou85lk+rKCtxDLPaPApho1VwXXGYOd8SR6v6Mfc&#10;MLLGQjxv3GOxsULDYkNwcVEGMMpZssQQgRddDAG5QpQFbDGq6nsB1hVHoaoVMFlYgyBUKb4QeZjf&#10;9jGHr2w/IuPYLlfIxRZkhcgBsDOGBFA5vxlkLGAVEGAvElo1KCLBQ4FHVvS2tQOGFDGCA/6cb97j&#10;PQ7rNi47Z6OSCzudIvy3FhtBMT5eARl6indQtspjTOYypmLGsZs41ytw/v/t3XmsbVddB/AYEyJi&#10;ooQQKQoUUIEWLGABabEUpSpTJzrRCTpAgUJTOtCW0um91/da2hIBQZlRkUGUWVEGEZlxAGUWBUGI&#10;YKKJQ+Qfk20+q+/3OD3d55y919rn3vfe/X2TlffuvWev/Vu/+fdba+8jqZFY+cxGAS3sX2C0xS1B&#10;cZzDEQCJpo6ugONveLSRtG0WBLKtUmxYo6Nf/L/GCl0ke/7AsQk6SjfoyNS2sAz0jN+UKOmAo0sS&#10;bRfd78WKqXXR+iSaEmvf1C0O1eg92pYVG4o29q6Q4StbkvdZ8N9kqKsuoV+WhA0BmhRZGhEKDXTX&#10;JJwB84nr/LdEujb5DDjeFs3JFr8pR6BbEuLaHQCQv4kbYhS+1c6jgPIgtdhQ0/TCB00BcnNKBG/G&#10;whzireNTYkLtTpbjbWREz9nFWFg/W1EIzupeFhsDMF9sACX1rIEO+FhQAHPqPFHymjNx5pBM2xFQ&#10;2avOx8IcnB0aOBI01YDiCPS+jVTRMBboYOQcUTi12i61eXR4dWFsR9YeMUETGhiMbysX3GthLsGf&#10;rigwa8+EBlxLbpILBYIE2z1q4Vp6bR5zcgitOzoBcyi2BJcdO3YUZzzvaHxmbLERQLvEQiEjuJIV&#10;u6p1tKtgTg6UnjvWROf5Afds6fjVAC0hOzzgAwQK/kDihd+KD7yPZ072V+zvxYbkgwwlInwI2dI7&#10;iZIjMvSRXdGF0IuNBBvnb+kdG2Tnkje2sg56zMc/22Fgg2KY5Ki2uMa3vmKDPrFtXVq8lmxP4RfR&#10;yGcpyiSHCsSQXS1cKy6IfXxha+PFfAqNeIkLGbfQR0cVxZohLf7ZtXYRxCn04VsN6IrdFevTpMSr&#10;Gpr4fevSKBXja3yQNbEZuxq18RwdfH3kgzVz0B+6gxa5U80cdt35gPmmcRYbA0AR5osN4OQpmc7N&#10;WKH4PONTmevG1AqWw9Jt0ckkwJo5bHUJEtZT0wWhRAoEdHCcgkANHXiruyOY6tCZt2YeTsNui+rc&#10;mmoDELiWjAT21mNLkr3ZgiMCcS3iOB4dbOnuBNDCYUlo7BQ4KlSrU/Mwh0R4165dpaCMoO73/q0t&#10;NmaBVt1eyYckO44HTkH/IkSS5Z7bt28vxam10d1Y32bA/RXv7EjwkCxt27atJDd0EG8kTmzOCFo3&#10;i95WWO++WmwE38kg5EGv2EO8EIHsyFBSTd/IdrPWGrSyLbu+dhXovgRDjKRX64J744+4J0l0T13c&#10;2uZUwJxRbIQ9SEAl7jt37izxZArbMIeYYj4+Kp5/aJ3b9fIQcVy8aml8BI/nC41amE/XXkzhi2pl&#10;ZR46L3aK7XbQyGkszEN37UqbRxFfk/eAmBNNP/G4pthwb2siO883jYX10Cn8oK/8Rg3IhQ8lo5pc&#10;x+c1ZeVKjmbPA1+y2FiBRcUG4Uj2al8NZi6KQUEkdjUKH0Yj0beFNkvfUFAS1SglqSmcKJFig6Jx&#10;KJwT5a8BPjIaSik5rXUCaLImib1iys9j1xUgf8eW0NSy1Qp2OCQQ5uJYWgohQJvdLd/fMsV8oPDV&#10;OeKI0SpwWXPrvGAuHSC6Zm6JCdlMUWwE4mw1njhe5CgBvZpi7kXAdwFD4JEAcdjeIGa9/jYV/2qh&#10;M67A0MnjKxRH6OR7FJfeVCOBlVTQKTTzJWjeTLqHgg7tC8VG8BNv8Riv+QSdbQmoo5vkQzZkpDjk&#10;WyV+PreZoMNoptN8s6QWjRpMfl6WQLTCvdmwYsBRT7YtUZfETgHyUGw4DmN9djP4KLF9qntYA39n&#10;br5V0TjFbiOdlzDTGc2OmiM4AbpJxnjBNzj+W3usGcyHf/RYodxy0kAuEMd9vRwDnTWI5N76NGnZ&#10;YA3MI4YpEhzlM8/YYsO6nGxReJqrJkbRXTFOU8JOX40PNIfGLDnJl/w8FuQhtouBfTxFVxYbK4Bx&#10;fcUGxdDZofyKhRpF4RgkxRy3uWrm4Axsndnmrd0+I3yOigGOdS6USEA0B6fHkUq0agsFQZUzkeDr&#10;YNUoPpCb5Ip8OKlaegBPGJFhq7FGTgEJnfUxbEFaEK2RWQD/zSfwczYCWMt8wHH4Pgs0Cuq6fH7X&#10;Oq/r0WvddI3eS6QUSlMVG+A+dnuch44OomKcvU11j3m4Jx1jxxJfeod//Ibfkbu1t/KwFdZPn9kE&#10;fcEju00aBWTCD/BJbFkg5FN8Hu/YOHvc7DXMA1/3tmIDj/CK3eAdHuIlnuKtZJPPpiN4TwaSW7xn&#10;Cz6/Ll0ditBpPlkjCm2KIU0cO/Kxi7cufbB+vHMfDQS2rNiQXE15T2uUgFqfBoWkSAE+xdpcbx7F&#10;vDWwMYlda3FmXryRMPP9CoPaBBzMhyZ8IGNHaehgLcjO6Y14xXrLjhc7iudm2Hlt0WIecUDcaVmf&#10;ecQsuY44aa01xQa7UoSx+5o1kVk01/ht/x8LtNNNjXN5RE0BbA4xnV8gJz/PA1+y2FiBRcUGSBT9&#10;XmIsCa1xTKpirwaUsFP+mjmiso0t5Zo5ogMhAI5RfEqEdv9SIvzgrBYp3RAIygxIpcwQ5vk+FJyx&#10;biElb6EHP+1qcFIcg12c2rmAQQefFGZ0rEZmAdcKjhJczhj/WugD1+OZZFSnnlPlHFvoDJAne4lO&#10;Lv0X5OjPFPMH3EdH3xoEebtu1oT/rfxZBvcVaOPhbWu0A8UhSzbx0f2nXGst0MDeFZR0iC0HzY5R&#10;SBTYod87poafEk/yE9yshc+RsG3WeviezSo2rNna8QAvdMbxht/CKzzT9MBDvMRTfhaP0YznilG+&#10;ap06ORTWgw424vy4pIovpg/8n6N5fGGtTx4C948iA+/YLr+r64rXU8Fa6Yx12s3VTLLTx79PsT7z&#10;42PseiqU7J60zo0/bE+BQZ8UHC26g076y8fLIyTNrYUGG+DX5Ua1r4IF17EPNkMP2VgN0MT3Sso1&#10;Z+lwDczDV+KTgiVi1thiw+fpmiZDDS3u6d6OLKFFY3YszKEJxsbYV+3zIvFIAH5YVx/wJYuNFVhW&#10;bBAMoxI44qGasTAnJyqhE3iWCWIRzCGoccotzsy1ngHgeId2SShRFBv4oYPBmCkv3tQor2scLTCH&#10;DhplrnWmnFO885nTqqEH8BRNOgCcaDzUVwt02VIXxMldcK2lDfAn9IhDtdahjm8ZFC6cKN3S+RCI&#10;W+icBduSgAsiCg//n7qji1Z2KWlSdEj4rEfRse4Ez73JWSebHuticcqSBDs6nDvapuLnVKA3mg94&#10;pAvL97Fpb0uxBjyUONkxUsBJQH3OiwUkiBJtti/xxmO+hK2sa53oXVexgWa0xw5FFBPs31qtmd7y&#10;mYI2nuANHkkCxAa8w0ONBZ1VNrUOWltgneyRffMj4hldJW9JkYRZYrJOXTU3e8BX/MJDMYButfrH&#10;ebB767EufoFfJx/FwRT3MYckm4/nO9m8pLJ1bsUW+6JT+OPIU0scQg+5Wzt9dZwHX2qBr/yaGET3&#10;Jea19KHNWsXIeEC/BuZhc3wEOaOpRg6uIUPxX/OAL4h58HBosUGG8jVH3/iPGuApO8EbvqemCJdr&#10;kruCsFaPrFtewFcsa8LiSxYbK4CZi4oNEIR0BCR5HFeN0DlYW7jxZS41QuckI9AxrFpjiu9dkCAN&#10;ScQoURQb4BoOglFLIHVgamgxj+JHR4gRtwQ6Toqz4vRbCw5dXcGJs+G0WjptAqhETdeGw6jt2gTQ&#10;R3/QxtGTYU0BPA/OQUJFFuTKQdYUxX2gN5IbwYkNCcqcKLuqlVMf6JNCxtl48rMWNi2h3oiE3zp1&#10;1jyTFN8rg5dosH4J7NACf6OBN/jHx1gD+VuHIKOIIju+C0/pnQTR7xSRbJduO2rKTyqyHOEiY7Yk&#10;QGkmsFHzk4UuK3655xC5+OyQYiPW4XP0173ck17wmWjhu9CGRrSiGe3WYC3WZG3WaM0CtX/9Di/w&#10;BG/saihI2PTQdWwG8AL/0SsGiR90UywRC8h7FV9bgTfiLL6jQeLCRjVh6AX+TQX3YmfigILKWhWJ&#10;7ND9p7iX+R2Fswb6oVii063AI3Kib+bmu1riD4hBnvsUgxzta4lB4g/7CfvA41r6yIl/UABJ7muf&#10;nTGPNZEvWbQc11VcxM7vfBE1tNhwb/5TjmXnu8YvuEZeJc7jdU1xiA5rYO98Fj0YC+vnI9mQomVZ&#10;ToAvWWyswKpiAwhbksTAOOcaBZJsUB5Bk4OtmUNwY5ycZ20yyFG6XsXM2FeBEs0WG+D/DErQ0Nmp&#10;7ZRwVCpu3TXBnixq+AKcFafFMKYoOBi5+QSoFocvCElmFEKCX8v2NaBP94U+Sv4Eklp9mgXnJJAo&#10;IG39KpJqA8AszCsAKGYU61EokbfOYG1gWAT8kVjiOfnRUd08NExRmA2B+9AbwUaHkpzQ4hkKdiP5&#10;WxW09gbQKbovYUez4IWPEnRHOwQx/ix2OhVXhgDnZwmTQeaSeH6EDZCHpJOO0V9Jr8RTQDM3PTH4&#10;BsOulUTf3/wcf/eza1xrDnOZ09xocy87Mzr3Yc/oQZuBTvT6vzVYC9qsjb6SlTWzNzzAi1Y72wjQ&#10;LTZAVvhh7XTQv36O55s2Any6wg5f2T3+K9bo06J4WwuyISt6IGEnb7ojPtGbKYoNCSm7lljRK/rR&#10;Oie6xQXdcHKis3xjK3+sG9/Rau4W/4cWa6VD7Nn/WwoNscZa2SBdqIF5xFf2KofgD2r9Kvvmn8UL&#10;Cfb8PEOLDTkaWviSlhzNveRocpmxCH2iR+xNk2UszOE6NsRvr8ox8CWLjRUYUmxEIkZwlKCmOxBJ&#10;l61RzrZGEc3BEFTNgmuNk6MwqmZKxGn4/zJQovliAxi5QM9hWA8+1gAfXK/zYr6WxJ7TimSWvGpB&#10;D1wfSVRrh4nzEOysUddb4dmCcCaCKuc4VXACuk0eHKb1174FLRB6b+ChtQfdeGsngqOfGmh2L4mo&#10;XS9FqITVbtA67tcHcuKkrV0gE6jpJtuTDNMJNLKtZY58bwXZsntrlORpxAiOzhfbzZHo4T95KwAk&#10;PhodArFEjX5F8oInBh/bN3y+7/dGXGsuc/qsotm9+Gv3RgNaJCRoQyNa0Yx2a5CM1fjUzQbdoUPW&#10;QafEMvyga3gSRW7tLnQNFDP4TNY6zmSsAcBPtfjSRXA/OwzWLSYpCMInGq3Fhjlcz39r+Im/tU22&#10;WaCHD4jmEbqnaB4pNtmBBJAdikG1IC+2QoZ8qWZciwwdw4qGBBnVAg3WJilXcNTuLrlOHMJ/OtqX&#10;ywwpNsiN/7G2ltMn8iA5nrXV6KucynrkmvLFmvgtRopR1jKkoMaXLDZWYEixAZgZR00owTKlWwRC&#10;sJVJCRhvjSK5r66wV/fVPDQE1uk4jgRMArCsUHC/vmIDOHidMsFEElfDExDk7ZBIxgXFWjBUjkzA&#10;4cj8vxZ4JBFx3ED3s7XgMJ/EnezDgFsCimvxDd/NJxBMse0O5kCrtUdxXJug0/EoNkLfBT4Bi+6R&#10;uQBG7rX6swz4zvFLNnTX43wwW1awtchgKNzD2iSD+CChkLTwJTqw7EuA0UmaQn57G8idzPkZeiRJ&#10;E5glv2Qj2bJ29kYv2IbBRxr0WqHoXz/H331WJ9G15jCXOc3tHu7lnu5d42v3dtAVyZokW8OBLtEp&#10;ditGsCl8sf6N0HPAdwUdG2Nr9Fy8pPvr0G1z2jmR5Nk9lhCKbbMJDx/QUmzws5JQ8dJ9xN0p1mIO&#10;+qwgFGPs1rlXq6zYhCJcUYQ3LbS6Fj/FGGvXhMPPWtDHWC86a9fqOsew6Zg4Uhuf+GVFMbvRlNBs&#10;66NpVbFB3+QwmnT8VC2P6Ki316GlpkCk32QkJ5PTLsvtFoHM2QueiEtD6MCXLDZWgDCGFBtAEW3N&#10;txiKbViOgMExkJo5OCQBRaJWswXpnhRIUDCHKnjR2inRomLDPBI2HUSKyVBqjQxvdcEoLOdWizA2&#10;xYaAx7nVwlyCOV7rxEvAWxw3fkmoFEMCl/O5rUkQuUi80GjO1i5WAF2SN0kLhy7Zo/Nj6fX5+WIj&#10;oFgVMCQkEgUJE/608qQP5mR7EgX3EYjZsQ7lRnZ83YczdkSNnuu24y3ZKezoLJro8DKnvZVAx/mG&#10;Ph+01cC22aHkV/JHZwyFtKYAH8xu6c5G6rQCjy7zu2xLzJDosrmW5HQR3FORKfaIGVEE9MVU968p&#10;NnxWw4ruiZMaa+LtFP6JHDWKJIVsni9o9dvWjQfm5Nv4kBZa8Q1ddsjQyDe3yBLvxClFsXlb5hLz&#10;yETskIPUwP0Ve9ZHX+nqIptZVmyYR/MKPQp/clw0zzKIQ4oV+UFN8eSeYioek3/NMWhzkDM7ZltD&#10;d+/wJYuNFRhTbBBEbAEqOmq2Uc3B0LzGVCJXa3AMQxKoaKmpXkMxY6dF0ud386BEi4oNcI3gxtlT&#10;cMl53zxDwGlwal73p2tZCwWBwMKJCMItzx5w1uEkBdGWrgXgjfmisOKcWgoYQA8ZcIbmJFNbw7Vy&#10;CLheYasoovMcoYTC74YC/xYVG+AeEhWBVxCi0zr/NbY1BO6nsBWsbBOTqUTfURPd1xbZjgVaBCZ6&#10;z6/obNILNPEP6HK8QqJEhzeStr0JfM9WLTbIXBLCPsQciSTdoCOOimku0B06VJvk1AJtfBl71Wxi&#10;u7GzwH7XRQv79QwCHmgCsRvxcFFijc6xxQYfxzeLjfyS4yhT7Dq4XjKmcOGrJXR8d6ttiyF0QcLr&#10;+JQmWwut6OEj+aBo2g3lXR/IR1OF/kbTrpY++u65Qkn5sgJhGVxDdyXVTgXw/cvmWVZs0Hd8kkPW&#10;NpDphBxK0602XyEzjSr+YVE+twpsy05RFKtD58CXLDZWYEyxAT4TRs2B1QRAczhDbLuMQGtACTgD&#10;Z/vQXuMIzMHgJORhcPOwvmXFBrg3ByDgcEy1gcY1rqXonIk5a2AezozBCRYSFQltLcznes4AXYJW&#10;zfoCMZ+tUo6BLiwz0CEwp2CoGPDlO7Fz1orgJd0IehVeZDNE53xmWbEBcQ9BV+KCx/GgXu053GVw&#10;P7SwfesQ+NlzfJmZ4NHaZRyL4IEGgORSUatoFAx9uZShePY7+jdF4rOvgO/ZKsUGmdJLMlYAS3TJ&#10;np/nF9mgZI2O0JWWpK0W5KAjTCbxvSL0UkeUXrKtddDEJjU+2AE/xG75jFU8EG+HFhv+rmEmJlqb&#10;hoREeyo+R+eZTCWGfm6dF1/MFfTWJuAB18otJI/yAsnvKr4tg0LYbrJmld0u+lNLn3yFvsk1zFsz&#10;j2sk1WRsniE7QIuKDbyRF0RBVksPW/dt5WJPLW/oLT/BFunrWLhGzNU0cHxqSD4cwJcsNlZgbLEB&#10;mKkjobNSq2DmEDxUsrWJJuWwfUfBONMaMDIKruNgTYxwFpRoVbEB5pEgSRQZZe2a8JIDRg+l51xq&#10;YB78cW6Zc5qi4JC8cyqel8GzFsQ6BQnyEyT83IJYs6Aq8AjIkoIpYG5BzTY9By0xd/xuVTFAL1YV&#10;G4G4h6RFdw6f7ahYT43zHAL3pNt0I57J8n50/zpmOMUO0Vi4H16hi3+SWAoC7JBDv/HGG0tgkgg4&#10;OiNYrrLPfRnWtj8XG9ZF5x2N4l80oW644YbiS63broakRiLvs6vsaB2gk3y6OCPZZyMaOXyA5BZd&#10;PrMOW2H7/Jjjx74nytEZR8n4iiH3G1psWB8fwHfqVPNZU9q/3Xoy5Ts1woJnLRAzPCsghnhIeori&#10;BZ38i52D1h0qBUEcdfNsRMua+UE6p2iRp9TOQ2+icSaeDbGnvmIDr/0OPRoAY5LzWSig2Tz7r41z&#10;6MIbcQutY4GXGorRnB3b5HP/LDZWoKbYIJhQfFvZtcIVQCQOKuwaw3GNe+saSKidYa2BdQtojE9n&#10;eVZZKNGQYgPQY0v7pptuKh322qBoHk7OmhQdtUWCedCg4ODkda1bCw68kRDs2LGj6WF2MB++SmoF&#10;Cwk2vWqFeRVGuuLo1AGcIlk3b8ytOKK7EgB67Pd9wP+hxQbEPfBFcqCzu3PnzsJznZtanVqFuC8+&#10;KSTdz33pssBEHzcDQZdh7ehTgAtM5Ltr167uuuuuK3JmKxIPAbS1cN2bQBf2p2JD0SA5oVd28MiO&#10;DOmbBpQGhCaW9ZL5rA5sBti7zqviH43xMgr0rZMua5cA2Qlw33hubux9VxUb5lEw2Q3m0+KI9FRr&#10;c39xdfv27WUNtR35eYhl7EJhEA/yts6Lv9dff33xLa2FFh7KTeQVCg18qJ3PXHgnobXu2nnIX7xV&#10;LOPZ0Hnmiw28jt0kOU/t2ui3prXcpGW3Wo4mFtQ2v60vGujiy9g58CWLjRWoKTYCuo0qUon62GsD&#10;thUFGx2iPke4CpRCsscQJUi1Fb8kxjnYMJ5w6P4dWmyAayS3OnOSnhpawHWU3u6GhLbFwbguCg7F&#10;Yes2M1mbRwBUVOFd63ySccWV5FqnutZ5zcL1Ot8cq+DBsU0xL5hDwkE+uo2LHoyj02OKjXnQO50f&#10;3SOJgOBF30M/1wmFn4QwkixJj4SFM22V+VRAhyaDwBlHP9Aq8Ng1lYwIrgo1vo6M8I4ekMfesIZV&#10;QO++UGzgJZ7iLVrxGs/ZnaO3/Ch7IRsycpSGzPgQx/n2hvVZA/rpuN0EDRC0KrrFSMeW1gn3xwc+&#10;2vNKfBeeibG1/LGevmIj7kU2bJz/rT3rPo/QBfxSnPFdCo4aHziLkI+dMLu+Ejz+0e9qEXPyE3ST&#10;n2vRRfOJ11FoyJNq120uOQ0eWmvLM6GuowNkoVk2Zp7ZYoPPtSb5BJnW8Mq9NYTw2i4aPalZF77S&#10;XzkkG6kB2cuP5LLmGgt0a0jI+fbpYkMXgCPWbex7voFSU6DZ4XdDlbul2HAPDlGAb3HCkdDUntdD&#10;RyR+5hq7BRbACw8HmYfTxQ+GNKbYANdJxgUoMqtZE1iXLV3VtqA8RcEhoOgiLOvGD4Fr45ylM5J4&#10;1zqfAKKwQqNO0BRb+MFDDs28CslWWmehG8Nxx5EntsrZxPzu31JsBMypoLEGPGevioEpunmr4N6c&#10;sC1q61T4eLmDtQoYbGPdNAwFHrMTCQgeOfJi14wtxnMf7FlXTheT39I1tA76JpCaY29ZD+Dv3lRs&#10;4A0e4RWe4R0e8il4qsCXaGkcODKD9wK5hhD/yrYl0y32MCWsx1qsQ+HqGTL+gq7bLWN3tTFlKNDA&#10;lvGFX6WzimVNOP6qBeLRbLER97JWuxnkYzdDwjQFzI9fcf6dvxDbW+VtXr5IHBMT+duW+AquxV8y&#10;51fpZwud5iNDPkZxQNdr5zOX/E+85vcVvy1z8dd02jG8sb4Ej+J4OD0iUzsBbKYG5tGUpeORa42F&#10;NZE/30J/ayGOxpHNGjpcQydPPfXUfbvY4HSe+MQndve85z27n/u5n9v92x9ANXXnO9+5e8ADHtAd&#10;csghZUgKhjpHSqTYUDRwuGOh6uaYOa1lTF4Gjs/1LRWue3PMjEBiVLMWkKgwRoHRuVjzji02AP91&#10;0ylxy/EX62CMYdytBYekN4qXWl4H0KYraY2MnWNsDSgcdXSE7DTFdn4LXI9vcXZWcWDXqFZH5mF+&#10;gYDdKbzjwU06gx9TFBsBzh1fOGlrkfTbOqZvrXxaBnPjlwcnBR06RO7sVjImkPEFPrNOOsYCzyVR&#10;6EanZEJBKwkiKwWIhNJDjvTCZyTMCl86IhDRQUUlXyCwbPT6NqPYsEZrtWZrxwO8wBOy1txxvl9B&#10;pzuJh3iJpxIjvg+v7TixDTKYQv+nQqwPXZJua7EzTqfpBn8mqVq3Ppub7dr9kfCyazToGE+V/Ftn&#10;FBvkqSj0fAMfS270fao1uhff5zgj/yR28umt87uef3F8En/Yg3W0wJxiFj3FCw2IlphgPjShLRpm&#10;tet2HZujh3xty/eFmIt+oUmzhT2PhTxRjii5V+Txl/xBDayDPsppNCaG5qqzCF6LuXHkrQZyT7kQ&#10;HssRxgIdfKKYctxxx+3bxYbE17jyyisXFhsnn3xySbAJ3xiTeESxwTFwbkOvmwVn5SgJR1ATUEJg&#10;HJ9ta06lBmGcjEGA4/hqIHkzR5yTrw30HJmihUEIaDW8BffWJVKMcYzmrZ3LdYoXz9twGPheOxeg&#10;LRyHDgze1fI9QH8FQzqpQKg9hzkP80oqojh2zG2MrawCW5IkcFycOpvkEAWdqYqNAF1X1OC79fi/&#10;QKAYWXdSZ342Sift4FkvGiQWdIGuo2Mqvq4D5E6vdKToGtoFLXYh4ROY2a6HRPkkdqfIs1Uv0bZb&#10;Zp2COJ/LJq3ZvGwCj6Zav/mmKjbQhDYBH61oRnsUEtZEj6yRfCVg1o4HeIEneGPgFT+Jd3hjN4m/&#10;nNKmpga6JFvWSZYaG3SXDvNf9Jdur9uGgg4NLT5DjGDLduZrkp5liGKDPzI8F2O9dlDIfwpYD7nL&#10;BcQVuqHQ5BNbYW52JrYrNDRYahLmWZCvooju4oUjVBLPFpgvElf+vtYGXMe/K9jwkexqaTMXPyce&#10;ya9qCwRyZB9yUXNpONQA3/lOvpbt1eq6XJVPZDO1+QFa5AN29sSBsXBPfIkdmssuu2z/eGYDUxcV&#10;G0ceeWRZLMPhQC12KPOj2DjvvPNKUlSTKLoXx6Xg0EGsgeAXXXfOl+MaC3QIIs43Co4tibRtXzzH&#10;U3PVBnpOknEyLrTV0kOmHKLA6NgSZ1Q7l+skE5yPiryFLsAbnRfrFGjoQEuHCOghfRSEHccQxFrn&#10;BHOgj9M0t2SKw5squTAPR6wLJFAIPrq/reeK++Be9Ivt4b1E0L3waiMSJsBPNNhVxFNrJi8JqmTV&#10;DsHe1tXuA/23FrogAeSL7HIIJIKixoPEms1YI16zaUWrdSu67Pj4vKYLW6W/7EJHmc5J4vGDvQmQ&#10;khPFqHuyZ3ySRPHJMfjBCKxkOvs3n/U315pDImFOc7sHPXRP90aD4hpNEk40StrICe3WYC38gbVZ&#10;o7VG04UfpGcSSLwxr3viWYvv2AjQPXzCD+tnI3TUGu3K4AWeTeFfVgEt5Mj/Sibxmu3y6S074ItA&#10;NvRDB5lsrZk+0/Gp7mUeuoCP1iMGiJ9T8NMcdDdol3i3zut6+kvn0cs3txQaeEx/2A8aW5/VpB9s&#10;U6xvOcIXdGkSiHX0qxbkS67yM83KGqCHv+NvyJM91vBJLqS5gRYxplYf2EAcSa6xBfGcf5d7y1nt&#10;ju3XxQZHdfTRR3dnn312d9ppp5WBeYuMB1MlhxhiUKKjjjqqu/jii0twkThg4tjBmeuYcOIUqu8z&#10;q4bgSWgMlhKhs+9zywbFEwwZF2eua9f3uSFD4aaTImG0vr7PrBroEezxRdCWBPR9bsjQheLQyQmf&#10;BJG+zw0dAgI+kZtuQ99nhg76JoBybAYj5CT7PjtmoAvfdFI53lo5zA9JmcSQQxd80c4e+j5bM+iy&#10;xEZAk7DpWOK3JLHv8y2DnQgkOvTRfVbsuH8khH3XTT3op8RAoCQzvLV2tJCd3Ub01Nj1Zo/wlYoF&#10;xZxnfyRwdEjCHk0J61aE8MsGu8cDvyMbjRBDYiJ4S3Zd53qdW3Px3wb/FUNXMX4Xf/dZ17jW381l&#10;TjTEfdxTYEcDWqIojUKJb1PImMtarMnaJBTW6gjMlHaxUYPO8/10TvcSn6yZ77Rua2XzdLbv+qkH&#10;euiPDipayIBc+HExYR02wf+KPXSFXtATMW3KNdMNNh87RPycJl/fZ8cOdCraHWujy/xn3+fGDDxR&#10;DERhTc9b9VvSai7r5xv6PjN0KDT4cXoqoW6JdwqNKKjIqDYO4A+frkggj9p55CuKajmHAq9G513D&#10;huSIbLhWl/k1/gAteN73mVVDDiF3wmONnr2y2JCYcfDXXHPNwhFCDSwqNiRjHIjA4JqzzjqrO/74&#10;4wsz+yApweDLL7+8jEsuuaS7973vXXZICJDzk6RQhrGDo4k5+v6+arivZFpgxB/r6vvcqqFzJ4BT&#10;JvPVrsf9BW5zCVh9nxkyzOM8eBRAtfQYkjaBg3PzvETLXIZApEPguFLrXApEOsC5kR997Pvc2CEB&#10;4nwZtg5632dqBvokaYIEeiVZrTyYHeayc2JuSZ+A7J5T3mN20DPnvt2LvxBQBSxy6fv8uob1sTvr&#10;pQuSBbqPD/hRa9d767BePOZ32CQZCKp2Oqx5dteADuMJfSYjvBky+KC+388Pc5rbPdzLPd0bDWhB&#10;ExtFIxnRR7SvSyc3a1gTXZNghw7618/8yUavN+gRT8iIXMTJddoCfeTX6YP7kfmUvgAP+Uw8FfcV&#10;ri1xcn7YRRPD+ec4ptc68CR0Qixu5T8esCn6pWDv+8zQYS7xTWFFT1pinbkisUdfyzrJWKMC3/y/&#10;7zOrBnr4RrGJLyOHvs+tGtaBDr6txY4VdHRWXtb391XDfekk2+JP8eWqq67aO4sNDPccxqIhqVTF&#10;BRYVG/MQ4O973/uWbcK+LSpdBx0wr9QzvFPavIwPwwhAAqbiHzt0DCiD7pngZoeh73OrBkFaB0dD&#10;Qfs+M2Rw7tbF4aqG+z6zaliDip4z8a819n1uyLAFzCErplrWZdAPBodH5m2hy7VRdHCYdiX6Pjd0&#10;mE9g4+g4zVb6DNcLlAottiBQtNI5Ozg/jtCWqE78VHOjm1Pi3KJQtEvDPqbgy7JhDe5L3zz/Yn1s&#10;Yp33XDbQI4AKFpy0XUM64meJL1vbLNr25hE+qNaf7q+DruBJFLZ0iZ7TLYUVH7tZPEMbuhR6aOKr&#10;FRdT+qz54Z58pBjDx/C9fI576kyjZwr7Mp84wVeKPwqMvs/VDHNH0xL91tNKs+v5Wj6XbuDFFHNK&#10;VCNmtsznWnkT/yypV2T1fW7o4GPJJWJM32eGDHSxK3IWN/y/xp7kXgoe9ikW9n1myMAXRTPbphd9&#10;n1k16Bf7QEtL/BWz5CFyZj8rQK699tq9r9hQBDhOYZt30VCQzBYLQ4sNjLRTYaejr9hwjMqOiULG&#10;sLXlGBWDcfSDUngDlq1dnx0zbC3ZpuRUOTsC8Lu+zy4b1u5ahUJslfV9btXAxzg7b8vcuvs+t2xQ&#10;HModD6dRzr7PDRl4o5BSjJnP1lvf54YMPOFU8Jns6FPf54YMMrLjpQDWReL46EbfZ4cM8zkyQA/o&#10;LRn4uUYXYriWXjDsePuNZMI2c9/nxw78oyMctOQAT1vkE4POcbb0Ga2OApC9ICURoQ/W1Xdt63Bv&#10;fMcz62EH+MbG49hY33XrGujBA2d18UPnDQ/QxdbxXpEaz5y06Mv+NMIHbbS89tZBh+ivQlq8ozt0&#10;SEeYTrEp8Y8O1fj8lkFGbDx2stHF3sQNpw3WRQ9/zaY0MzTGNNgcnREn/E1SFM+99V0/dFiDxpQE&#10;VDFgXfKGvs+OHWiVUOIbv2Bu/GyNG/IA/k8s8twRv94yJx7SMb6Uz6JrLfPJCzTPxHIFYW2+Y5BP&#10;6J5kuiUvYGPkTJccGaLHY30QXrEHeYUEXTzq+9yqQceigSk/qY2ZdIp90ANz1sjNowZe6W09wV98&#10;2eef2SBkQrcDceCBB5b/27WwIGfy4qE9v5PceU3uSSedtPAY1Twwa/Z7NhgmYaiyCXQsFDjurROn&#10;m6NoqQEDVAVz1qpYSjsWQQvHxTHY1RkLjppScVDRGeFcakFuuuiMTwdHQKwFHjkG4XWTHEKNvAIM&#10;Bn8UBuSvI9YyHzBma5VYSwQYaSvoqHnwDp3obXkRwCxCX9gTx6/LJIDX6F4AX3WDDP93DzLn9OgT&#10;ByVoKwisbR1wTwkaH6FDxS4FEYmJgNSig7XAC76H7CRFCkcJtUIcTwQVP5MFH9Kqi/sy+CC88O9W&#10;hHVrhuig88V0Q0NAkSHO0B06RJci8d1oSBAlQRohbIvvkBw55sz2pvBPfeAzrN19xQE2zddoIgYf&#10;fIad+1wtb8xh3vAdeB7NmFbgjec8JbN8ulyEvN2zlW/yJ/41Yho5tcxJFyOm0UU5WAsPxBaFEJ/H&#10;1/GJtbA2+aCcia3ID2rXGsft5U5yQnSRz1gfRK7s1I6E/9fQQw807ORMctxaHvEPdnw0KMT5GlrE&#10;IfrE/8zm2Pjid/t0seHbHh/0oAd1BxxwQHeHO9yhO+igg8r7fCUnHNl1113XHX744d2hhx7aHXHE&#10;Ed1zn/vc0sUYmiDNFxsEYF6vA9M5qgHj89AUhytIcrZjgQ5JkK07ymq+GuVwDSVjgOhhgGNAiTgV&#10;SmYeyRCF5cRqgB40cCwcIOMRIGuBLsWYtyrYmVim6KtAbgxIl4XhOBM5ll/zQJ+HFBVpgpTuWivQ&#10;iWcCKIdIJuyhpSiYBZoVlBIZHQwFDUdZA7TOFhsBtiYhUHRwxPFtymxv9nNTgu7RD2vhvKPY4cQd&#10;LaDf6NpooAvP2Tu70gmTqHHqdIYMYkeGrqN/KlnvC+CDtlKxQbYSWd1jiRgbl0jzSZIfuuHBb7pC&#10;Z+hOTWxoBTtFA3roJ1uS9KPb79nauugyr5jI5/MdYhIfIzGct2E/txQbutHkQAbu5754PgXIGl2K&#10;GDyUyMsXpvCBdESM5d/4lFaayVORxSfZPWgttiK3ELvlbC2xWx6nOWu9dkdaCg05gOYgeUQxVVNs&#10;4De9VJgpXmrocY2d8Mgl6WLNPPIFDVm+RIytjXN46/EDOjtLB77s88WGwMpQZodEiCDDKWMew9K5&#10;pCgYOVQg88UGUC5JsONU5q4B2nSFdYgVLTXJgTVQdmfOJWIcaQ1CYX3TpARmjKKFQ/Cv6zhahYt5&#10;KH4N0EMhOQdHsxyHanE0eCvZZgSCXUuBgDbOXgAVPCWhLcUQ0Cd6iTY0WndrMEGndbMFSbNASM9q&#10;ux6zMHfwQRCgw2QuiRjjbME6+4qNAJ1yH8m/opqOcqr0Hg3rgHndVycM/6K4ZO+e1+JLxq5zSuAT&#10;/4Y+/k1Bxj8JFL4B1xBU0cp2rGEz6V03rG1/LjbYsd0rDRjrJNuQs4RHouustVhIJ+hGq/9oATmI&#10;i2iV6LMdyafYgD62tU7b1RSQOLFX/FGA8yGL4prf1xQb5BIdZWucshAAcUryJs7YkZG/uGcr79Cn&#10;KNAwlTTTm1aaxRXxBa12DxS5LXTSYTmNZnLr7rncwa6NXELcbik0NMDEUzYYSbm5xhYb+G19Cily&#10;reW/nE/TT7HBR9Ssyxo0TulwHBGvmUec0fhyqmLe1sy5zxcb60ZfsQESTN0GCVDNMQvCpPSUX7Im&#10;2aoRsGskGwxJ4lubSJuHs92xY0cJXkNpoURRbLiG0UjGdDd0eWp4A+bicDguQUMwGGrIfQi6fNeJ&#10;Qqgl6UYbg2GggqlAWrvOQKyXPuzcubM4kKkKA7pKNzg2a1fY+H0rzMEmBHf0Cl50QfAaOj+5LCs2&#10;wFz+Zh2OxdGteP/3VGvpg3kNgY5Tt/WuqCIfSYzkT/K0rvsPQfAGjXRSgR8PkQpAgrUjpv7lr9iT&#10;o6atBfLeBH5hfyo2yIaMPI+n8xkvKiFD8Ybesxe6T+ZkTwc2Ww/RzUbQyEZ0bBW7bCeS5HXS6D6e&#10;SREvJDZhn6t4w4eNKTbMpchX0PB5ksZ4Jf4U6zMHO5bUKiitaSo/Q1+chqBP5hVzWudFm7nEQo2y&#10;lmQe0Gjt9J0dDJHJItA7TTC0aRqZu5Y26+RnFFR0ZVbeY4sNfnjbtm3FV9fSYy3RkFWQ1czjmnhO&#10;Q45gHTXzsH3xReHdF1vwJYuNFVhUbBCI7qqOsQSLUteAg9SBJKjaytQ1El+OidMMx14D3RmOSJAY&#10;MgclimIjwDlQYEbpYV/KV0uPtTBiazPnrAzGAg26ERJVxw1aHbh1Sn6j4y1ArApsq+BaDkhR5PiT&#10;RL5lvoA5HNFi8BzvvLNshaBF9zg+/IjzteZfdg/8WlVszIPcOFm7HO7lOYuQ5ar7tQLP8E6ncdeu&#10;XSWpsiMlKLKBVvlPDfaj46RDqtCk+4KcpgJZCeo6kujXtfN5a4h1rJufUwDf9/ZiY5aXwV+81qSg&#10;T/RZ0qqQJhsy4gP4Kfq9t+1OxTqsAf1oZw+Gbnk8bL0uzPKT7dNvXVX6rWFjh8HfhoBNryo24l58&#10;moJK3Df4f75vCpgfLZpi5hY/W5LRWZhDE0ieoXitTU4DrjX4DPGfL+bzW+Mz/vKndN8plVoaXYcW&#10;fo1OKLBq5WQuBZSmIrnYzZpfJ7qHFBvmms2xamAOtkWG8iL6XsMn1yiSHVMWBzQvaoAX8jx5xaIv&#10;IsSXLDZWYFGxAQRui5YC2pasNTQJsCMQzr4z3hrFcW87EgyLs1rkNFfBvXUAOA/J/ap5KNF8sQF4&#10;E8mnrkdLwUE5dc6tTRCr5TNYDyfGkXNqtWccA67lfCQJjHaKDhcaGa0uuo4DOeBny5wBxa1EWddI&#10;95t+1+pKHzgsTpesBDa8Xtbpcu+xxQaYT3eRXSo47A4quMlzim7dEEgUBQxy8j08/ADbcVzEmqeS&#10;2ZTAY3yzXU5OZIR/9MEaJGz0WGCVSElyJW70xJrw1rpCx/eG9fE9e0OxEfzAGzzCK74L7/CQTUs0&#10;6KwXjNAXPMd7MiALMuE3JYatfmRqoMW66IG18Ov8uzXYxZDw8y/rBjrw1r3Yn3uLV3g3Zlc1gM/L&#10;ig3zWbNn6+w0SfBanlPrg3vQE8ez6YMik522ImQmbkY8aTm2A+bEM8/daGBIIuVBrXPGESV20bqj&#10;gT7yZFfmxNsahFx0/ek6++3zMz6zqtiwHusKXTV3DcwjZ5Tc212r8XvuzSfJGeOZnRqgJV7C40j1&#10;Ilr8PouNFaBEi4oN0FWRtBHYss7IMriGs5MwcdiEUaOIHKIEWiJde6bdNe7vCNQQx0SJ+ooNEBB0&#10;OyTiuqctBYe12T3g6HV7agwsQI6MXpDSkbN7UCO3WQhECkZ6EGdrW4BPgk10O+lF605MAG3m4/Qc&#10;teG4anWuD3ip4NXh5OwFZkUYfZiHz9YUGwE003WdFXqPVwI2mdKZqda0DO5hV1KhwWasOb4rxu85&#10;dTzfCFpqwJboGrtipwp7ehydYutxNEbQFiR12nXV6Dk+KzAlCvQTz83HxjZqve63UcWGNVmbe1mr&#10;NVs7Hki+FJp4g0cCOZ7hncQAL/FU0seX4TWeS1o3gvYaWC/dtU4PsdJpCbf1iFfiooJ0I2TtHniO&#10;z3jH1tg8/8LOan04eS4qNsiF76L31mzttXG+D9bE99Ibc/PJ1jaFPphbzBWDyUqTCe9aZYVf6KXX&#10;dBk/WubES/5HzoHO1peZuNYceMn+6G4NrEn+x5YjBvfFMFhVbFijAt3rhcmhNja5hgzRI772HVla&#10;BXPQudALxUKNPrsmXm5j7eLcIuBLFhsrsKrYCOGr8I3aYy8E4IyuBFgAqjU23R7HbziB2s4I+nWI&#10;dd8kTcsKF0q0qNgA63JEQGAQqPCzhj9gLvdScKiiFxn+EOCvbg9D4ZAEqz75joGghGc6IGTYQl9A&#10;95xecAq6zfSrlc6AgKGbil4JenRTpwJ5OXIgceVoOG22MqvbHFZLsRGgU3ij28qG3E/yLyHmBFvm&#10;Hgo0CCJkT0/pvCGIcuj4vZE7Ly1AnyCNf2zNGWMJPX8gYAp2uln4LOnQifV3jRfdZuekJSGuF2T5&#10;ELKXlPNRZMIX4AV9oHe1POF7aosN93RvNKAFTWhDYxQQaLcGa9EBVEwI1HSNnPl9PAie+BeP2JbC&#10;De90RBX15t4XZI+XdFUhgXbFEV3mh6zJbm6LLx8DtksX2Q/9wl+0iMm1TbVZkP98seF3/KGY5X7i&#10;KZmz76ngHmK04oIdiduStykQ9EcDBN9qT03Mgl5I5PFEcSRutgCdZEi/xInWQoMN8z1yBHPWJOOA&#10;T2TtwXL8c1SJvi+Cvy0qNswlNtkx5hPIvFYObJKvkbfwTzXAX3ym0/RiWfK/COinXwonOc+qvBdf&#10;sthYAUq0rNgADkoQ4iwonASxRpkEOJ3sMOLaBInxCgqCoDlr4N4Cjc43mihW35oo0bJiA/DQNqQk&#10;UPJJ2WqNjTOJLhNH0OL8GZ0dDmtkNLrxy9YxBBy6xAd9kq5l1f5QWKOAz8GQBZpbeDgLsuFIOR6d&#10;Ekm/wD7F3AEOklPjtCWrArvf0TFjimJjFpywAM4p0zlbzY6isYVFNjw1IpGg72Qm+YzCVoeMDCWy&#10;U8lxo0BG9BHt7MXxCUWkQtjayNcOH33ig/DfugVZQcnOqyTATpQk3LV4RCck8Qo1stIIkPy5hyRd&#10;oinh5xcNXfYY/JQE2L/xu/ica1xrDnOZ09yCrXu5p3ujwTE8NKENjWhFM9qtyVqsydr8bK3WbO3W&#10;gRfiAN7g0VT6vFHgW9GOR5Jsekt21mudku2pGxLLgH9slrz4fDaE79EYmQrWE8WG/7snWUoOJdVi&#10;f23jrg/snY+l54p064ov522FucnRWjQ5JPDi5LJEeSjQx07ENnPz4S0Qf9kl3eKr47hwLfhSTR30&#10;eUajNjcIHmqykI2mwirZLCo2zCUe8U/WqGFRaz/ySrzSHOTrasCm5IdiPf9WW7DIa9iFNYllq9aU&#10;xcYADCk2ADMlhJwhR12r6AKjORhLbdECnA2ltMVc68QYPgdAoQRgzmWeHuteVWwA5dRlEbDjbF/t&#10;2lwreaW8EoTa7gWQaRz5kVhYL0fTArKP88yOUtjxqF1rgCwEXQWkopaOKWymSGjMjQeSC8GJnCRp&#10;q2Q6BtYvsNAVDlwyJ9mzBl3SKYuNgKRBwSegWxeH71kFiUpLUBsLfJQAC9TWr7hl4+hShFu/v/M1&#10;rXqymUA72+EnBDRdWvaE5+SgAKRbij+6Rpej28fHSGzJyb9+pud4JanXgPFZNspWDfyLIfmJ/8ff&#10;fdY1rjWHucyJ98bsvfzN59CENv4XrQpxtEtG6as1WZs1Wuu+Li++iu6xP0m89eMNPtFViaq/t/rE&#10;MWCbknsJPxrIiTz5vNYEtw9iAPm6H33VLOKj+At+cUoZWxt+ig/WJXkUq6fwR+iUMygK6TNbUFS3&#10;+nHz6lzLgcQ0/7bEXECTeEaubLSVB3wnO0Wf4r9WX60VbXyWIlv8xtNV6Cs2zCUGmYNNsbFaWeC3&#10;ddk5paM1QI9cUC7H74nHNVAs8AvW5N9lxUPAurPYWIGhxQZIqCXBDL12O1DCpdtGMJx/rXICB8r4&#10;zDNEIfrgOsWBgCz4Mh5KG0DfkGIDJJYMUsFhq7MluRQkJWqxxdmyg4AOnQKOX+LD0bQmEnRFl4VB&#10;cvpTBBR06jwKVByhpE1xOkWSbg7yEdCjC43+loJ3HuahT4I6XuONYpjNcMSr7KsGsS46LCF1Tx0d&#10;uwu6TOiZan1DQAcUn3jApwi2bEvAFZTwXBDA93XwY28AfuODACp5pNMSMDZo7XYHJCJ0gp/gx/BF&#10;EkU/yc7QaLCjoIhRvDqu6Xfxd0MC4lpzmMucfLN7uFfshqABLWhC20bqxEaCPfCVdF9zjA6ydcWF&#10;fyU0/J+CqtVfjQF+87nkQcbhH+IIorgzhZ+bh/tKwGbvaZcbD8SYqfTAPPhOD9k8H0tXp1qXOTSI&#10;JJIKJbGan2mdmw9ScOGJBFVy2aIXIWc5jgYAX0wXW+gkP35ALiA2ytlqgQ4+IuLr0OK2r9gQd9BD&#10;p+hwbQMav/g2hYaGVa1Okhs+yQnpdw3P6YOdDPrLdwwpxCCLjQEYU2yADgCnpUNUa+wEQylalSvm&#10;sRUsUNc6CUYSlazt3lkFc4+hxQZwrrqGHINOYS3whGwkGhyDwmOo4vfBfOTFweg4CT6tiSh9UWRw&#10;qHgnuLc4woA5OAsGb8RO0RQwjyRMEYBm/BAMpkw82ITtWzoliAk67GvK42HzcE/O3y6CoOCehgTf&#10;7wSsddx3GdBkl0VwUzDrqGtUkKn/szVFieNAG10U7Uugs7XPbOzvoDOSFQWVYoufpFt0jK75v2YU&#10;HVRwbXSBiz4Fnlig0IkdKEkzetlsTQwdAnyRSLsvH20nQ3FqV2XKe/KdiihrCp/qvu4/BcyviLEz&#10;h3fiQevOA/A55tUMkc9oALToR+iinAYf2Cy9bPFrCji+U4FFj627ZT5rjF2tMUeM5osN8QRdeCeX&#10;qI37+C1vkMPJdWp1Bk/I0gsV0FUzD5uQ34rZxpgTG/iSxcYKUJIxxQaBcCQ6RZxLbWeY0XCCzh+2&#10;bpvpHNtN0E2odaLo0YnR3VBlhzOjRGOKDWDEOpEMSIJZC+sLuhQcugiCUy3Mhzb8cjZbsrfMMIYA&#10;v3UJJbVRFCm4WkEXBTBFASM2/1RHDPAhdgN03AUwDrPVkc9DkMQbTlSSwTHTebs1UxY3swidUVDR&#10;G0FUccl5WqOEa8o1DoH7WS/d03EXjPHBjhiezCaFkjJynjIZ2tfB92Sx8QPQJz7GDo7Ewu4AHZLg&#10;0Sm+QqGvEULn6N5m6LxCWxNMos8G0Sa2iJ/i1rp03HrtAuj+sy87OvRH02GqAgCsUf5gjYo7Pm7q&#10;XRpzyU3EAHG45ZmAWfD/dEfMEmMUBa004605NRrR3PKgNMitxFM00pvWhpEjkmjTLB77TNBsseH/&#10;YolcSWxDVw3wm79X/IgHLeuTZ8Wb22rpUdjxHfwI3zFGH/Ali40VGFtsAGemiqS4lK7WgTEmSQYh&#10;ScBqQDkFFLsJHCtHXquwlFTCQ/k5UEpDicYWG4AmCZ6kfoqCA58FLIVCS8EBjEoiarsR36KwqgWj&#10;FBTsMqExOjpTBBw6IoDho86WBGOKeYFMddUF5XDCkvQpgVZdVbxx7EVQxiP3XPWGi1awS8WFJIMT&#10;FrQECEFD0j9Wp6cCntA5nSNOna3phpIvObBjCSR+sWf6OpXM90WQ01YuNtgI38w26YRGDh2hKxJc&#10;PowO8bOKe5+dIiGtgdgoqZM8SVrEEvRphLH3KZP9eeCTJDKel1CA8fMKjyi+prIj99IMYqfkIEmb&#10;8jk486NXM0h+QL5iTKu/dD2/QyZ4JImforkhj9J8FVPN2XIKAVzvZQ58Nhm2NsL4UQ1Z/BxbaEAU&#10;G2xLPKbX6OOba8Ge6Sjf1lKYyTXkBxprdKQG9JaN4JFm2Fg99vksNlagptgADJX46t5LXGqNlaHb&#10;JZEE1b4Rw70pnORe98j/a0DZGU90/nW+8aem2IDZgqN29wbQhQ4Ol/Mhq9aCw9Ex2/jei6/zhdYW&#10;BI2CanS56IXg2wpzKEbxkkHrHrnXFEA3B6rDgm7z429rsAjQTcWGgecCncKDHOkFh90qy1VAA72W&#10;HLg3B68L5Gw1HbfWWkffCvdlW2iQjAmKEkpJjGTAUUuBTSDR5cPH6FZvFeDPVio2yFZc4DM1f9g9&#10;e6Gz/tWgkoDxL+yJ7uDNZukwsC9HP+kpOsU0XV82h77WZHYV3IN9SJbYi3srvMRpcV1zcKpiI2Kk&#10;2M+XaGb43VT8RzM/xReL55LSKXQfHxSCmhrk4winONJKtwSX3J3SwOfaZxcCZKlgJEdNxlYaFeEK&#10;QnFeoVEzFxoUaNFkVly2yJzdRr7GRmr1MvJHsaI2h3FvOiYeaxLUyI9+ZrGxApSoptgAyiZhEQBq&#10;EybKKskgaIpX22VHu0SF4ikOaitc9Eg+dSkEDcmz8401zs5cjEHiRBE55VrjdB0lVnWHsbcmqYK6&#10;bWlBQ7GnM9UCNEZhwPmSKec0RTcveCmISkDtQgimU4H+mF+iqwBDuw5Oa5DjyKLY8P+Qox0HiZR7&#10;0Y3Zo3vrgnuTBadMFx3viLXSd4F4nZ3XIQga+RaBkU1LLNmggCKgo5m+2g0hI7tT+3PxQQf352KD&#10;7Niys9vxLBUZ+7JFsSUejldcsBu6QUfoymaCPPhPvphPppsSKLalccbO102j+M0++BA8czRWPJ29&#10;91TFBjlpTlgr2cSuwNi8YRnIl7ythX/kq6bgIVmJ5WifLWBa56a3dtnkCnxVq43SbbvefLLmosS3&#10;hUYFu/jO17fwkp6Zg57Jr1oKDXlL2LlCqFZ/gia7SeRQS4+1iCeK0Nqcityz2FiBlmKDcCUEhC25&#10;rBV2VJYcjASi1mA5Q916hqpjXJu8WQe+KBI4VZ20WprMpfCRLOAT+mr55Dp0SLDMxeh1QWrnA7wn&#10;Qw6TsTim1ApzWjOH4ltOBcBWpwmuZ8gecpN46uLpTrU6+ID56RCnTA9vuummskNDN2tpx4vZYiNg&#10;PnQL1mzv5ptvLgFLR49M1wn3Zut03C5gdERvvPHGktwp6PBglt7NADrRgE/krgkgkSJzCZ7GAr6h&#10;m55pfFiLZI9OT5kEbSasf38pNsiEbOwkSibFDT6WDNmbBMRxDTLW/SRzvsPa6UKtHU4FNLBZCb4E&#10;Bd0SWPFG0cumrHHddOILGsQBNsAe2Cw+zd8bPS3Fhvk0kHTGX/SiF+059tJ3r1rwu+xWN58voh9T&#10;FWvm4dP4CDFzKt+m+JVr8Jn8Usuc1inpjSanQqOFv67DQzFd/kJnW+hTVEvsDbpXSxdbZvf4ZieQ&#10;3GvgOn6C72g5WWMd8jy5Z0vBQlZZbKxAS7EBhKM63bFjRzneUgNzUB6dhxe/+MVFGWudonl0p3WZ&#10;Wp4nMRel4WAZq62+WphLAmkbUle+teDAmzgCJcFq6TKA+cyhK8ch6zC2OCZAD1lIniUR5p6icx/r&#10;F+wEPcFPAGk58zmPoF2RIflxD0GgZrcMrX3FRsC92J1gwHlG4swG1n28yr2Dn3RdZw5PyYs9O9/L&#10;JvFib0DQGzTjm+BlR0YywVbx7rrrruu2bdvW3XDDDaUoVTg6j8uGp0pgNhIC2b5WbOAxXuO53djo&#10;ZNJvsiEjvl43ka7TPbIkU7KdlfXeADYgGeZvr7/++mIjkhQJvHXO0rxOiCN0XXyj33Sb78O3Rff2&#10;t9pigw+SG1gvW2JreDHlOvk++sHP4qndjeBnK+iUOdEvP5liR8z14q9El8/Bo7F8nYX5JPASeXOS&#10;1TJ5roLr6KqixS4R+vyudj7NAX5VDGwpNPgvfljeIi+o1SPXuJ7/iIKlliZvZ2PPCrPaOSCLjQFo&#10;LTYCDFkQIbRawyMkW7MSctu1tfMQvG46h2yeFgfDuAR6xqbT1qKQjF7BoRvFSFocCgge5rIrwWG3&#10;zAXWqkN2yy23FP61PpQWsJXLwZBrvE1kinnJlWNm5DolEmPBxdxTzA/m45DokvvE632HBkOfW1Zs&#10;zMJ8um620TlS93R2l7On01OuaxnoAbuxc7Br167SOZXUKL7YaMhvI2gZCzShX7dLQHL8KnZtBJWd&#10;O3cWm1H86kbroEuIFdv0CZ8FL2s0Qs6buVY0bWaxEevHi+ALHqEHz/DbEUwJmJ2lOG6B13guKdb9&#10;l/iQieZUa4NkXYi1WqP10Q1JFntkC3ytnWX0rxtBC14rKPCWH+Wf+emhDRZrGVpsmM9n+D3XOIIj&#10;AdbA87spEOviS+QL7FNijK/0qRXmtmY6GfTzv0N4tQyu5/sVe/RBLG/VY9fKCzwvKD62Pttp3eKg&#10;dfMZtcfJwXxiD/6RkWZYjQ8yj+voE/31vE+tnOkmP8OHa1LU6iSanJDQVENPK6wvi40VmKrYoASC&#10;iaRcUrLKqS2Czg3nrosiKNXOQ+Ae9omdBMpAwcbCdTrn6GHArQVHHC+SHDM+RtcyH4fKEaBtijdA&#10;MV47Qpw/Z2V7uEUvApJoXSBJHychQWmlNYBGSSXdkxSTUUu3Yx7m0W0zN8frzK/AjVer7mGNQ4uN&#10;gDnxSzJMrmTBPuOYhr9PtbZlcA+8leTQV0WHIwPo0olmq+zMujaCnlqgDZ3sQ5GvgNOhFrAkDbqe&#10;uqr47IFXO5kKPkcZBCT6pJi3XnpLBmQfxQn7WCcP3GNdxQaa0W4N5rcma7NGa5VM8Vn0AC90JvFG&#10;txiv8BDv8BAv8RBvBXC83he+QyV4gE4yFr/ovGNSdJ4NxrMQG7EO9zDIwNEO/MZXyQzdHbuLS7ZD&#10;ig1zkj3bVozzdWLflOs2D9/MnyqY3IMutRxhmYU56K2ill46ButercA3ibfYLacwP/m0wJxoc3SM&#10;f9WIq4V1s1/NE/kAf8Fn1cJ8aDOXQQdqio2gS/zjK8xBx2qAX3TTDim9VKTVAE2aCHSPnk+R31hj&#10;FhsrwGCmKDYAkx29YDwCO6HWgJJTAsmpZHqZg1wGa5MgUnIdA05uLCgRxeZoBB+drdaCI7aNGbFO&#10;eWswRpsutK6BgDLWIczD9bZhJZYSB11iv2uhEfDfDhg64y0UU3SyAH268Wimf5yuxKGV5lm4h4SL&#10;XtIpNkM/l8mP7o4tNgLmVHTY7VPsuie9kQxZW61d1IDs6IFGAL0lQ04fDzznw2YFeT5kSp6vE+iU&#10;TJMhfde91aDQmWfrgod1Ckr+z/bpraYKPii6FOZ0TWOEPkuaBGYJITuXqJOV++CP3UJ+abZYwVt8&#10;I080zQ7wmSg25v/uGteaw99niwX3ioIBDWhBE9rQiFY08xnWYAdPUi0hULx7noJfkWzjAV7gA13k&#10;nyWLeIZ3eLjROtkCvMM3POI/2bUCiYwlk3Zi2Jrf4+tGAf/wUeJJx/CbP+M3+QJ0j4V1Lis2zMmH&#10;KQwVM+7peJuYOeXa3Ycuav7RIX7EEbspY4A10E27wuyzlX40m8PxMfOShSK6dV72KnHm0/lROUUt&#10;Qn7oEv/suNCVWpiPf9BMsF7+gj+pKTboHhviQ/gw8q8BvZVT8r9yktocLNaGT9ZnXVMAX9hNFhtL&#10;wNkqNigSJjGC2oHhAhhHoqNAIfyu77PLhmskNhx/dD1q5jEEV28uYtSSorHzUEbJBT4JzJTU2gRX&#10;TrLvmiFDgFMICWo6qJKC2jUasXMgIVDAMOq+zw0d1iY4CTrkKSgIgi00Gq4XxDhYwcbayah13hiC&#10;DXlFx0xiToZ9n60dkjYFAF2wBl1QyQEdmf8sPkrkjBZ94fB10yTBkiHdd9vlbGzq9S0b5ES3HH/g&#10;M8hR19W/9FlSgxf0sdWfbOYgK/rOzq2VnkrErFExEt+XQv6CDJlEMh6BjD1KUPgfOqlpIYFUoEmE&#10;HMeQrLMtfCNP92IfMfgshSp5+3f2bz4r0XetORQ+5lQwuId7uad7o0HxgCa0oRGtaEa7//NF1mRt&#10;6Ja0SMCt3b3wQjexRY83e9BJuumBZ8mZgmJWh/EMn6fwdWMGG2bL7k1eZMLWyVMh33fN0GHN9IPO&#10;zMvOffFCMUOXJZfuySfPfq51uA+/QB/55ngOsu+zYwc58cmOYaGfDrOLVvm5nh5oYpEFu5A4t+q/&#10;WM9m2Z5cQi7Q97khA43ms3byw98WfTGfpJ6fMJ/4GXzg+8bEGtdpwig0+J7adZpHgaABQg7m9Lu+&#10;zy4brsEba6MncoWaefoGvrDZ888/f+nOzZYuNijRUUcd1V188cUlABFmyzDH9u3bu5NOOqm74oor&#10;iuH3fW7VoAxXXnlld+qpp3bXXHNN+bnvc0MG52aec845Z/QaGdwFF1xQ/o21nXjiid3znve88ru+&#10;a4YO3Zdzzz23O/PMM8sRoFpexVBQmespT3lKOdbQ95kxAz3medrTntaddtpp5QjUVDriyMVTn/rU&#10;QquHRaeYNwa5XHLJJd0xxxzTnX322YXPfZ9rGcEbOnXsscd2z3jGM4qezX/OupxbN6ZYI4d24YUX&#10;lnsef/zx3UUXXbSW9Q0ZeEDn2OfTn/70Qg+68OTqq68uQabvuv1l0DPyoAfO/l511VXd85///OIv&#10;zjvvvD12c/LJJ3cnnHBC4c3RRx89erhOEKu53jVPfvKTCw18IJtDGxovvfTSQjParcFaWn3a3j4c&#10;Vwl9Pe6444rOhr4qOFp9cO2QeLJlsiIz8omCo3XwO3xsn/9232c+85nlnmeddVb5zDp4YC1iHZ9s&#10;nQrbvs/VDGsSl8WSM844Y89xz77PjhnmYBfmZDdT8cYzN/yCQef6PjN0oEfcITt6LI/o+9zQIc8S&#10;O+U4s3GZ3ZDbGP/gWnHxlFNOKWvu+8yQYR608F8veMELqnNBvHrhC19YctN15Bynn356sSXF3yJs&#10;6WJDl9IDfBSVM8hx28HJ/PAP/3BJ4vv+niPHsqHYeehDH1qG//d9JkeOZYPv4YP4or6/58ixbEhE&#10;Dz744O6www5LH5Sjaijk7nSnO6UPWjLYlsLDLscibOliw1k4lZgjILZ/ctx22L674x3vWLa4+/6e&#10;I8ey4diJ7rGOiv/3fSZHjmWD7/mRH/mR4ov6/p4jx7LhiNGzn/3s0vV2kqHvMzlyLBuOVP/UT/1U&#10;OYbU9/cc3y95tEJj2bMkW7rYSCwH5/yjP/qj1W8+SGxtON9ry/baa68t/08kxoLv0fDgixKJsfDM&#10;hmNZjuw4o55IjIXna+5xj3tUP+CduBVZbCQWIouNRAuy2Ei0IouNRAuy2Ei0IouNaZDFRmIhbIs5&#10;87rsHF4isQjeVOHNK94G5P+JxFjwPR42Tx+UqIECwyuMvao4fVCiBt6G+NznPrccF0rUI4uNxEJ4&#10;pkVV3/d+8kRiFZzf1Jk2at4LnkikD0q0gN/xKltd6fRBiRooUr0qNn1QG7LYSCQSiUQikUgkEmtB&#10;FhuJRCKRSCQSiURiLchiI5FIJBKJRCKRSKwFWWwkbgdnE7032YNR3m/vX99FMnvm1Wf8ztfwe/+0&#10;t8X83//93+6/JrY6nHOlE6EffQ/X0RfnqUPHVr2nO7H1QCdCh3xnQj7km+gDv+HNU/wJXfmP//iP&#10;27x9yt/5IL/nb3wudSkR8LZE/iV8Df2gPxGP/Cte+Yy/Z7wajyw2ErfDt771re6yyy7rHvWoR3UP&#10;eMADukc+8pHdFVdc0X33u98tf2dg3/jGN8oXtvl26Ac+8IHl2zX/7u/+LguORMGXv/zl8mVaD37w&#10;g7u73OUu3Rve8Ibdf7kVdOjjH/9492u/9mvd/e9//+4Xf/EXu507d5ZkIJEAxapXJ/Mx/NCxxx7b&#10;ffjDH04fk7gd6MR73vOe7olPfGJ33/vet/iTv/3bv93911t16aUvfWn3S7/0S8XfPOYxj+ne//73&#10;50O/iYL3ve995ZvC+ZpDDjmke9zjHte94x3v2FOQ+vcTn/hE8UEHHXRQ94hHPKK76aab9uREidXI&#10;YiNxO3zxi1/sfuM3fqP7i7/4i+5f/uVfuj//8z/vHvawh3VXXnll+bs3e9x8883dr/7qr3bvfve7&#10;u0996lPdcccd1z3zmc9M40sUKEYVGC972ctKYJ8vNnSG7ne/+5VXCipM3vrWt5ZEwPvws1uUgFe+&#10;8pXdgQce2P3xH/9x94UvfKG76KKLul/5lV/p/vmf/3n3JxKJW6HY+MhHPlL8jG8Lny02+JPf//3f&#10;7x796Ed3r33ta7svfelL3Qtf+MLyrdDf+c53ymcSWxvymFe96lXd5z73ue4f/uEfyndD3ete9yqN&#10;V/rjbVRPetKTunPOOad85o1vSi0h2gAADh9JREFUfGP32Mc+tlyT398yDFlsJFZCVa/Q0DUCyeEZ&#10;Z5xROtHRZdQFePjDH959/vOfz2QxsQd///d/XwrR+WLDd2/Y8bBdDXY0dLFPOOGE/PKkROk421mV&#10;FAKfwu8ceeSR3e/+7u+W3yUSfdAcmy02HK8677zzuosvvrj713/91/I7R4AVG5LFRGIe3/ve97q7&#10;3vWupYDli+zCa44pNECMuvzyy7tnPetZpSGbWI0sNhIr4Rzj8ccf31166aXlZzsZJ554YqnuA1/5&#10;ylfK9iNHn8ccEoFFxYbCQkIQcGbW7sYv//Ivd//4j/+4+7eJrQrB/O53v3v3zne+c/dvbj3eqcmx&#10;bdu23b9JJG6P+WJDgeH4y8tf/vJSZAQclXnOc56z+6dE4lZobDiS5zje17/+9bJz8brXva57yEMe&#10;cptnD+nTqaeeWo6PJ1Yji40tBEb0oQ99qByBWjT++q//+jbbgoL+9ddfX5LAqOo/+tGPluJDdzog&#10;EfiFX/iFsh2ZD97tv/ja175WHG+f7hivec1rypf4BRYVG5dcckk5hhfQPXrve99bjlLZHUtsbegs&#10;3u1udyvPaAQceTn33HNLRzGRWIT5YsORzic84Qnd61//+tLUCJxyyinlWcNEYhaf+cxnyimOq6++&#10;uuQy8qGXvOQl5eTGLMQ6z3nImRKrkcXGFoKEToFw4YUXLhyCu21n8FDdjh07yjlpD9MFPvnJT5bj&#10;Lm9605t2/6brvvrVr5aHgT/4wQ/mzsZ+DMWD43N9umPQF89jBBYVG9dcc013+OGH7/6pKw79bW97&#10;W3m+w5nZxNaGgtXOhuZFQEPjzDPPLOepE4lFmC82FKnHHHNM94pXvOI2OxsKEC+xSCQCn/70p7vT&#10;TjutvCDHcxoatGLTq1/96rKzEbkR0Cc7G9GETSxHFhtbCAyHs3U+ftGwTehzgr2g7iEouyF+F/AA&#10;+emnn17exhBv8/AQp4fIbSnOfjaxf0FnkG706Y7h1YCzxeaiYuMtb3lL95M/+ZN7dkFcp4ixY+b/&#10;ia0NOiRhjCNTfIqjmvyRnbVEYhHmiw2vKLUjJoG0YwbinJcPOAqTSPAvjofLa7x500soIrfhi7ws&#10;x1vM5D7gqwE8T+ZZoG9+85vld4nlyGIjcTtIABmSIy3OTOtUSyRnE8Ndu3aVtzPYyfjsZz9bjPTs&#10;s88u3YBEQgeILniloONSClPnX6MYcY76Pve5T9mq/qd/+qdyRvaoo47qbrnllj1OPrG14a1CXjMp&#10;0Nvtshtm58suaiIxC8miBJCP8eYpXWg+5dvf/nZpsClQ+Zc3v/nN5Zkw/uiAAw4on08kFBonnXRS&#10;d/7555djUZ5TlfOIY3TLQ+Be02733tvM3v72t3ePf/zjy9sTZ3c7EouRxUbidvjYxz5Wqvgf//Ef&#10;Lx2iww47rAwFBUgGvRnGA+NHHHFEKUpsJ3oP9ezzHomtCw5Z8XnwwQd3P/ETP9Hd+9737g499NBy&#10;9E7w58AlAxy441SeCfLGsyxWEwFfnuV1t3wMHbFD9q53vSt9TOJ20MD4wAc+UHyMtwbd6U53KoXq&#10;ySefXOIZXdIg0/gQy+yQ2V2d3YVNbF1s3769+7Ef+7HSAJvNefgbsKP/Z3/2Z+U4Hl+k6eElJ/ka&#10;7uHIYiNxO3hWQ7LoSNTsmO0oenDKN7H6nHfgq/xnH75LbG0oKDxMPq9DdCYCPH2xq+GolSMyukmK&#10;kEQiQCf4GC8N8KBv3zfRJxL8htdoz/sbMcuOvL/rVPuZv7G7kbqUCGhyzeuOEc8f0h87GHwQXxTx&#10;KnfhhyOLjUQikUgkEolEIrEWZLGRSCQSiUQikUgk1oIsNhKJRCKRSCQSicRakMVGIpFIJBKJRCKR&#10;WAuy2EgkEolEIpFIJBJrQRYbiUQikUgkEolEYi3IYiORSCQSBd/5zne6j370o+V7CTYSvuTRNz57&#10;PelGwnvyfeO0VzW3wHd/eA9/fvt9IpFI3B5ZbCQSicQWgW/Hfc1rXtO94hWv2DNe+cpXdh/5yEfK&#10;3yX8vrnbN3aPxf/+7/+WeYz//u//3v3brvvmN79Z7um99H2QqPv7FVdcUb7/YCPxe7/3e92jH/3o&#10;7lvf+tbu39RBsXLCCSeUb69OJBKJxG2RxUYikUhsEVx//fXdAx/4wO68887rLrjggjIuvvji7g/+&#10;4A/K3yX+igZf2jkW//M//9O99KUvLd/abHfElzea69JLLy3f3Pzd73539ydvC1/seP7553evf/3r&#10;q78Y1L1qvhByqmLD/d/+9reXb8T35XKJRCKR+AGy2EgkEoktAsXG0UcfXb7xX3EQw7fjwhe+8IWy&#10;y/D1r3+9/Oz3H/7wh7udO3eWnQfFxLe//e3ytz7YxXjWs57VPe95zysJ/Fve8pbuYQ97WJljEd7x&#10;jnd0Z599dveJT3xi929uve8f/uEfdpdffnl33XXXdR/4wAe63/7t3y5FDMQOjQT/xhtvLDs03/ve&#10;98qRKD8///nPLzS7b3xjPaDJdS94wQvKNbt27eqOOOKIPcWGbwR+73vf21199dVlvb/zO79Tvl0Y&#10;zOO+t9xyS3fZZZd111xzTfmswkyhY+2PetSjynGqRCKRSPwAWWwkEonEFoFi47jjjuv+/d//ffdv&#10;bot3v/vd3ZOe9KTu4x//ePn5ne98ZykErrzyyu7mm2/uzjnnnO6UU04pBUofJN0KAnNIyB/5yEeW&#10;5Pz73//+7k/cFnZSbrrppu4Zz3hGSdYDdlrsOCga/P2pT31q96AHPaj7zd/8zfL3N77xjd1BBx3U&#10;nX766aWo8LPnTF7ykpd0N9xwQ/fiF7+43P8JT3hC95d/+ZflGn9/0Yte1B1zzDHdVVddVQqOxz72&#10;sd0hhxyyp9j4kz/5k1Iw2I1RcJx44ondtm3buv/8z//svvzlL3fPfvazSzGFJoXKb/3Wb5U1gOdN&#10;nva0p5UiJJFIJBI/QBYbiUQisUWg2PiZn/mZUgw8+clPLuOMM87Y042fLTY8tC15ftnLXlYeHPcc&#10;hoT7nve8Z/e+972vfL4PCguFiWLA/B7CXnTEyZEjif1FF1205+Fq1zt2pdBAg8+87W1v6376p3/6&#10;NsWG42B+VkQofuw8fOMb3yjPhniGwv/PPffcsssCH/vYxwo9djRco7g59dRTSxETxYZC4znPeU7Z&#10;zTCPnQ0Fix0Taz722GPLbsp//dd/leICX+yGgN/ZiTnzzDPLz4lEIpG4FVlsJBKJxBaBYuPwww/v&#10;3vCGN5RjSsa73vWu8twEzBYbn/rUp0ryLRk/8sgju8c85jFl3PGOdyy7CYvguQu7Cne5y126X//1&#10;X1/4rAY4+iS5t8sQb4RSnNzvfvcrCX48i6EYOPTQQ29TbDzucY/b82B7AN3me/zjH1+OR93nPvcp&#10;/4c/+qM/Kmv79Kc/XX4GOyB2X8yvYLnDHe7Q/emf/unuv3bdZz/72e4pT3lK96pXvar76le/WooT&#10;PLDr8cEPfnDP8TNQjF177bVl5yiRSCQSP0AWG4lEIrFFoNhwjEgBoCiIEc81zBYbH/rQh0pi7ciQ&#10;xDrG+9///u5rX/ta+Xwf3vOe95TjSXY3HvKQh5REfdGD33YHLrnkkvKQeuxsmPtnf/ZnS1EQuwZ2&#10;OBQ+s8WGXYq/+qu/Kj+DYuARj3hEd+GFF5bnQByJcgRMoQSOZlnb5z73ufIzeA7EvIoNR6V+6Id+&#10;aM8RMvj85z9fdipe/vKXl2cz7Ja8+c1vLvd46EMfWnZOouCInQ07RYlEIpH4AbLYSCQSiS2CMc9s&#10;fPGLX+yOOuqo7rWvfe2eY0oxogiYhx2Sk046qTy38G//9m/ltbr3v//9F77S1lye6fAsiB0NsEPw&#10;8z//8+W+/m5nw/Gte93rXrcpNrxq1gPbgbe+9a3dgx/84PLwu8JA8m9XIooNx6CsTREScHzLNYoN&#10;a7rb3e5Wjo0FPH9iZyTe1oUWz2jghx2QAw44oNwPFE4KEw+0JxKJROIHyGIjkUgktggUG55BkLzb&#10;LYgRX6Y3W2xIrLdv3146+HGM6JOf/GQ58uT7OOahw2/+448/fs/ugQReUeCei2AXQrFh7oBiRZEi&#10;oXcv168qNjwI7jN2K+yOeCvVne985z3FhmLGfeyIeEvV6173uvLchyNb8cyGwufud797ocl87mEo&#10;nBQer371q8tbs77yla+Ut1UdeOCBe75TxG7Rwx/+8HwbVSKRSMwhi41EIpHYIpBMS5Al4THuete7&#10;7jn64/mNKDbA92RIsA877LDSxT/44IO7pz/96eXB6Hl4xkIib4fBjkRAku9YlNfg9sHRJN/74Xs2&#10;4jo7B45X3eMe9yj39BYpRQNawE6Dh9c9UzELuxI+7zp0emOU9QQULt6mpSjxCmAFg52LeJ2v+3vu&#10;QgHiQXjHsOzwwN/8zd+Ut2bF3zzE7pkR1xief/GcyOxzHIlEIpHIYiORSCS2POxiOHqkIJCE9+1c&#10;rAvurdCQ5Mfrbz3j4RiUfxU83iTl7VaeI9kbocA466yzyvMciUQikbgtsthIJBKJLQ7J8mc+85ny&#10;Td52BByt2kjEMaX4Ar0vfelLZZfCboE3Z3nzlDdBxZGlvQ1e1/umN70pdzUSiUSiB1lsJBKJxBaH&#10;77LwBXUXXHDBnm/p3kx4hsIRJ8eyTj755PKq3WXfXJ5IJBKJvRdZbCQSiUQikUgkEom1IIuNRCKR&#10;SCQSiUQisRZksZFIJBKJRCKRSCTWgiw2EolEIpFIJBKJxFqQxUYikUgkEolEIpFYC7LYSCQSiUQi&#10;kUgkEmtBFhuJRCKRSCQSiURiLchiI5FIJBKJRCKRSKwFWWwkEolEIpFIJBKJNaDr/h+sOlpJtIVt&#10;eAAAAABJRU5ErkJgglBLAwQUAAYACAAAACEAnLVMF9wAAAAFAQAADwAAAGRycy9kb3ducmV2Lnht&#10;bEyPT0vDQBDF74LfYRnBm91s/VdiNqUU9VQEW0G8TZNpEpqdDdltkn57Ry96efB4w3u/yZaTa9VA&#10;fWg8WzCzBBRx4cuGKwsfu5ebBagQkUtsPZOFMwVY5pcXGaalH/mdhm2slJRwSNFCHWOXah2KmhyG&#10;me+IJTv43mEU21e67HGUctfqeZI8aIcNy0KNHa1rKo7bk7PwOuK4ujXPw+Z4WJ+/dvdvnxtD1l5f&#10;TasnUJGm+HcMP/iCDrkw7f2Jy6BaC/JI/FXJFsaI3VuY3z0a0Hmm/9Pn3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CwPVgpxAIAACsIAAAOAAAA&#10;AAAAAAAAAAAAADoCAABkcnMvZTJvRG9jLnhtbFBLAQItAAoAAAAAAAAAIQBxI2hgfw8CAH8PAgAU&#10;AAAAAAAAAAAAAAAAACoFAABkcnMvbWVkaWEvaW1hZ2UxLnBuZ1BLAQItAAoAAAAAAAAAIQDT5jFv&#10;Ow4DADsOAwAUAAAAAAAAAAAAAAAAANsUAgBkcnMvbWVkaWEvaW1hZ2UyLnBuZ1BLAQItABQABgAI&#10;AAAAIQCctUwX3AAAAAUBAAAPAAAAAAAAAAAAAAAAAEgjBQBkcnMvZG93bnJldi54bWxQSwECLQAU&#10;AAYACAAAACEALmzwAMUAAAClAQAAGQAAAAAAAAAAAAAAAABRJAUAZHJzL19yZWxzL2Uyb0RvYy54&#10;bWwucmVsc1BLBQYAAAAABwAHAL4BAABNJQUAAAA=&#10;">
                <v:shape id="Imagen 7" o:spid="_x0000_s1027" type="#_x0000_t75" style="position:absolute;width:30460;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qgZzQAAAOIAAAAPAAAAZHJzL2Rvd25yZXYueG1sRI9PT8JA&#10;FMTvJnyHzSPxJlv+FGthISAYjSetGMPtpftoG7pva3eF8u1dEhOPk5n5TWa+7EwtTtS6yrKC4SAC&#10;QZxbXXGhYPfxdJeAcB5ZY22ZFFzIwXLRu5ljqu2Z3+mU+UIECLsUFZTeN6mULi/JoBvYhjh4B9sa&#10;9EG2hdQtngPc1HIURVNpsOKwUGJDjyXlx+zHKLATu5ns9vn6fnt47mT29f32uXlV6rbfrWYgPHX+&#10;P/zXftEK4uQhTsbTeAjXS+EOyMUvAAAA//8DAFBLAQItABQABgAIAAAAIQDb4fbL7gAAAIUBAAAT&#10;AAAAAAAAAAAAAAAAAAAAAABbQ29udGVudF9UeXBlc10ueG1sUEsBAi0AFAAGAAgAAAAhAFr0LFu/&#10;AAAAFQEAAAsAAAAAAAAAAAAAAAAAHwEAAF9yZWxzLy5yZWxzUEsBAi0AFAAGAAgAAAAhAJBCqBnN&#10;AAAA4gAAAA8AAAAAAAAAAAAAAAAABwIAAGRycy9kb3ducmV2LnhtbFBLBQYAAAAAAwADALcAAAAB&#10;AwAAAAA=&#10;" stroked="t" strokecolor="black [3213]">
                  <v:imagedata r:id="rId75" o:title=""/>
                  <v:path arrowok="t"/>
                </v:shape>
                <v:shape id="Imagen 8" o:spid="_x0000_s1028" type="#_x0000_t75" alt="Diagrama&#10;&#10;Descripción generada automáticamente" style="position:absolute;left:30701;width:30455;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gzAAAAOIAAAAPAAAAZHJzL2Rvd25yZXYueG1sRI9Pa8JA&#10;FMTvhX6H5RV6qxtrY210lVIteOhF0z94e2SfSTD7NuyuMfrp3UKhx2FmfsPMFr1pREfO15YVDAcJ&#10;COLC6ppLBZ/5+8MEhA/IGhvLpOBMHhbz25sZZtqeeEPdNpQiQthnqKAKoc2k9EVFBv3AtsTR21tn&#10;METpSqkdniLcNPIxScbSYM1xocKW3ioqDtujUbA55C69/Hwtc+npafex6s7fz3ul7u/61ymIQH34&#10;D/+111rBaDgap5OXJIXfS/EOyPkVAAD//wMAUEsBAi0AFAAGAAgAAAAhANvh9svuAAAAhQEAABMA&#10;AAAAAAAAAAAAAAAAAAAAAFtDb250ZW50X1R5cGVzXS54bWxQSwECLQAUAAYACAAAACEAWvQsW78A&#10;AAAVAQAACwAAAAAAAAAAAAAAAAAfAQAAX3JlbHMvLnJlbHNQSwECLQAUAAYACAAAACEA/5Y1IMwA&#10;AADiAAAADwAAAAAAAAAAAAAAAAAHAgAAZHJzL2Rvd25yZXYueG1sUEsFBgAAAAADAAMAtwAAAAAD&#10;AAAAAA==&#10;" stroked="t" strokecolor="black [3213]">
                  <v:imagedata r:id="rId76" o:title="Diagrama&#10;&#10;Descripción generada automáticamente"/>
                  <v:path arrowok="t"/>
                </v:shape>
                <w10:anchorlock/>
              </v:group>
            </w:pict>
          </mc:Fallback>
        </mc:AlternateContent>
      </w:r>
    </w:p>
    <w:p w14:paraId="47C366AB" w14:textId="72A7F0F2" w:rsidR="001A3149" w:rsidRDefault="001A3149" w:rsidP="001A3149">
      <w:pPr>
        <w:pStyle w:val="Descripcin"/>
        <w:jc w:val="center"/>
      </w:pPr>
      <w:bookmarkStart w:id="76" w:name="_Toc181558211"/>
      <w:r>
        <w:t xml:space="preserve">Ilustración </w:t>
      </w:r>
      <w:r w:rsidR="00D178DD">
        <w:fldChar w:fldCharType="begin"/>
      </w:r>
      <w:r w:rsidR="00D178DD">
        <w:instrText xml:space="preserve"> STYLEREF 1 \s </w:instrText>
      </w:r>
      <w:r w:rsidR="00D178DD">
        <w:fldChar w:fldCharType="separate"/>
      </w:r>
      <w:r w:rsidR="00D178DD">
        <w:rPr>
          <w:noProof/>
        </w:rPr>
        <w:t>4</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15</w:t>
      </w:r>
      <w:bookmarkEnd w:id="76"/>
      <w:r w:rsidR="00D178DD">
        <w:fldChar w:fldCharType="end"/>
      </w:r>
    </w:p>
    <w:p w14:paraId="42E1C0BC" w14:textId="77777777" w:rsidR="001A3149" w:rsidRDefault="004E3503" w:rsidP="001A3149">
      <w:pPr>
        <w:keepNext/>
        <w:jc w:val="center"/>
      </w:pPr>
      <w:r w:rsidRPr="005E2112">
        <w:rPr>
          <w:noProof/>
        </w:rPr>
        <mc:AlternateContent>
          <mc:Choice Requires="wpg">
            <w:drawing>
              <wp:inline distT="0" distB="0" distL="0" distR="0" wp14:anchorId="6B6E9910" wp14:editId="251D182D">
                <wp:extent cx="5142509" cy="1681413"/>
                <wp:effectExtent l="19050" t="19050" r="20320" b="14605"/>
                <wp:docPr id="1696072370" name="Grupo 18"/>
                <wp:cNvGraphicFramePr/>
                <a:graphic xmlns:a="http://schemas.openxmlformats.org/drawingml/2006/main">
                  <a:graphicData uri="http://schemas.microsoft.com/office/word/2010/wordprocessingGroup">
                    <wpg:wgp>
                      <wpg:cNvGrpSpPr/>
                      <wpg:grpSpPr>
                        <a:xfrm>
                          <a:off x="0" y="0"/>
                          <a:ext cx="5142509" cy="1681413"/>
                          <a:chOff x="0" y="0"/>
                          <a:chExt cx="6096924" cy="2023110"/>
                        </a:xfrm>
                      </wpg:grpSpPr>
                      <pic:pic xmlns:pic="http://schemas.openxmlformats.org/drawingml/2006/picture">
                        <pic:nvPicPr>
                          <pic:cNvPr id="1989322889" name="Imagen 1"/>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38475" cy="2023110"/>
                          </a:xfrm>
                          <a:prstGeom prst="rect">
                            <a:avLst/>
                          </a:prstGeom>
                          <a:ln>
                            <a:solidFill>
                              <a:schemeClr val="tx1"/>
                            </a:solidFill>
                          </a:ln>
                        </pic:spPr>
                      </pic:pic>
                      <pic:pic xmlns:pic="http://schemas.openxmlformats.org/drawingml/2006/picture">
                        <pic:nvPicPr>
                          <pic:cNvPr id="852324134" name="Imagen 1"/>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059084" y="0"/>
                            <a:ext cx="3037840" cy="2023110"/>
                          </a:xfrm>
                          <a:prstGeom prst="rect">
                            <a:avLst/>
                          </a:prstGeom>
                          <a:ln>
                            <a:solidFill>
                              <a:schemeClr val="tx1"/>
                            </a:solidFill>
                          </a:ln>
                        </pic:spPr>
                      </pic:pic>
                    </wpg:wgp>
                  </a:graphicData>
                </a:graphic>
              </wp:inline>
            </w:drawing>
          </mc:Choice>
          <mc:Fallback>
            <w:pict>
              <v:group w14:anchorId="64ED84A8" id="Grupo 18" o:spid="_x0000_s1026" style="width:404.9pt;height:132.4pt;mso-position-horizontal-relative:char;mso-position-vertical-relative:line" coordsize="60969,20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SeQ/lAIAAOsHAAAOAAAAZHJzL2Uyb0RvYy54bWzcVdlu2zAQfC/QfyD0&#10;nuiyHVmwHRRxEwQIWqPHB9AUJRERDyzpI3/fJaW4cZyiQYACbR9MkyJ3OTM7JGeXe9mRLQcrtJpH&#10;6XkSEa6YroRq5tH3b9dnRUSso6qinVZ8Hj1wG10u3r+b7UzJM93qruJAMImy5c7Mo9Y5U8axZS2X&#10;1J5rwxVO1hokdTiEJq6A7jC77OIsSSbxTkNlQDNuLX5d9pPRIuSva87c57q23JFuHiE2F1oI7dq3&#10;8WJGywaoaQUbYNA3oJBUKNz0kGpJHSUbECeppGCgra7dOdMy1nUtGA8ckE2aPGNzA3pjApem3DXm&#10;IBNK+0ynN6dln7Y3YL6aFaASO9OgFmHkuexrkP4fUZJ9kOzhIBnfO8Lw4zgdZeNkGhGGc+mkSEdp&#10;3ovKWlT+JI61H4fISTKdTLNRH5klWZ6moRzx48bxERwjWIm/QQPsnWjwe69glNsAj4Yk8lU5JIX7&#10;jTnDchnqxFp0wj0E62FhPCi1XQm2gn6Acq6AiAq1mBbTPMuKArVRVKL1byVtuCKpl8cH+rV9JPXM&#10;7jS7t0Tpq5aqhn+wBr2Lafzq+Hh5GB5tu+6EuRZd56vl+wNB9Pkzn7ygUe/BpWYbyZXrDxXwDrlq&#10;ZVthbESg5HLNkRTcVikWDA+0Q0IGhHJ9sa0D7ljr968RxxfE7nHT8jARQP/E6RlZdN1rfZYneTG6&#10;GP/aLaghWHfDtSS+g1gRA5aIlnR7Zwc0j0v850751upOVI/ShVuHX3VAthTvC7fv1T9ahZx8ZKDT&#10;Ewhd5NNXFTv/jEeLcZZneGDxEP5PFs3+uEXzZDxNCpTt9EJEo14UI3xq/IX40rX2Nxg1XK34ooQj&#10;Orx+/sl6Osb+0zd68QMAAP//AwBQSwMECgAAAAAAAAAhAMC9po01SQIANUkCABQAAABkcnMvbWVk&#10;aWEvaW1hZ2UxLnBuZ4lQTkcNChoKAAAADUlIRFIAAAJpAAABlQgCAAAAKqvxegAAAAFzUkdCAK7O&#10;HOkAAAAEZ0FNQQAAsY8L/GEFAAAACXBIWXMAACHVAAAh1QEEnLSdAAD/pUlEQVR4XuzdB7ydZZUv&#10;fv3fsXxGP/fOnfnMzJ17ryP2XsaGVAGRKh0h1EiHgPQiELoEEIQE0nshdEQI1ZAQSihJTEgghKpB&#10;pCmKjm28OvL/steTd3b2+77Pfk8SiMG9Pvmcz97Pu571rP5bzz4n57zplR71qEc96lGPetQX6mFn&#10;j3rUox71qEd9ox529qhHPepRj3rUN+phZ4961KMe9ahHfaMedvaoRz3qUY961DfqYWePetSjHvWo&#10;R32jHnb26I1Jf/rTn371q1/98Y9/TO8b03/+53/+7ne/+/3vf//nP/85Lb329B//8R+//vWv6Zze&#10;L0/xlGLp/ZpJEZE//OEPr6djkVD++7//e3rTF6Knvb/97W/XdM/36LWgHnb2aHUSbHv++ecXLFjw&#10;gxY99thjQGKV9FZi99133yeeeEKzfvHFF8FPQ7EUGDFixPjx4//f//t/aameXn755YULF4byS5Ys&#10;+fnPf97wFE35hRdeKKB92rRpxx13HJ3jbQfddNNNnhKe3q8EUY/OKL3vRgDvZz/72SOPPMLAhx9+&#10;+Kc//WnXcQQD0zALq4DCnlj/yU9+sueee95zzz1NoOill16K2KX3K0GTJ08+4IAD0pu+ENsvvfTS&#10;888/H+SnpR71aBn1sLNHq5NcCM4999wPfehDG7Roww03HDJkCFxJj1eCnnnmmY022kgH14IPO+ww&#10;3b8hqmmUZ5xxxnnnndcEO7/3ve998IMfXHfddTfZZBPHnXDCCT/+8Y/TsxqiBpo7d66GDopi8d57&#10;7wXYACPedpCnw4cPXyUdHB7wMErvu5FDR48evd122335y1/ebLPNjjjiiAcffLAOPtnFaffdd99+&#10;++3HIeET8X3uuec8Yuy3vvWtRYsWNcHOyy+/fJttthHE9H4l6LbbboN/6U09tcLyKqX3LV8NHjz4&#10;6KOPbj5q9Oivh3rY2aPVSYGd+++/v44M57yGoPPnz/eouPEsXrzYhSyQTNvViC0i9xiLv/vd7370&#10;ox/F5cYWnHZhC+wkSuuEzS4QujZwcgG10R2RBMzRx3VMEp566ik6PProo6ecckpgp6f6pssTHZ59&#10;9tkymsLOjTfe+O6778ZzxRVXrL/++iNHjqQSBLXFKQAjjgBChLP38ccftz527Nh3v/vd3//+9y26&#10;6bpTsiKuWU5ZunSp7WQ63fZ4ap0QowCZHtEzejrlSfjhD39IlHXMcaLFJ5980hXQohN/+ctfWvd2&#10;p5122nHHHXmDH3jMItN4g2LBY29B3GWvS6end911l0iJUd1HoPZSG8QefvjhfEIf/gG6ZhFaEUWT&#10;OMK5L774okNZUSjcToGdTz/9NGOpWhCLPOUKOjtLyDAwhOvYyzkRI+guAYSbZCZbt8hRQsO3Dz30&#10;kBVWBFI6hTT8LOVSo1v4XxAvvPDCAjs5n/7WI/Gs9OivmXrY2aPVSYGd2pOW6q3u7Oo5bdo0vVWD&#10;Gzhw4EEHHXTggQced9xxc+bM0bB0T2/RgAEDBg0apOvpd4cccgjmkOZGddlll2nTgZ0EunP84z/+&#10;484773zkkUd6q/d985vfPPTQQ/fZZ5+DDz5Yf4+NmvXee+9thTLQhVaO03bPPPNM6/vuuy9NZs2a&#10;RfKrei8j2LDFFltQQxfWarfccstTTz3VxcsRLruOIA08eHrnnXeus846F110ETVgCRD6H//jf/Tv&#10;3/+YY47RkW+44YZjjz3WWED+1KlT99hjj7Dx2muvtXLjjTd6CmPuuOMOurndEr7bbru5xhkU4ASG&#10;o446ilH0POecc+gDM1xtv/rVr5544omQrF+/fjwDA6D1Jz7xiY9+9KMkMBmWkMmBrLP37LPPZnIg&#10;SjtxBU562nXaaadBkfRgeXLoWWed9cUvfhEoBhz6etVVV4HP+++/H+Tsvvvu99xzD2lGJVdY5n/9&#10;618/6aSTPAoJBQV2Gghuv/12hyLWuci60bL3gQcesN1rzmS4WUe4Zcguu+wCSm3/xS9+cfLJJxMC&#10;CCdNmoTTIrWvvPJKojiW/4cOHcp7jBUC3j7++OP5ypRw/fXX47fiCGyBnZCet+nvEXdxWt3lu0d/&#10;JdTDzh6tTgrs1BYBj2EfWH7+858Hb3qflnr66acDAKQPeqstapTuTG6TC1ukGy5YsGCrrbbCQxoA&#10;xqkn6piBnZ5Onz7dvdOlEIYRCxu0b73blr322ktz1N+1XeBqI5mTJ08GchqlFj9q1CjwA5kw6K1A&#10;1P2vHVpg51e+8hUATKyNX/jCF8aNG8cQzR3Mg2pbvv3tb//mN78h5O/+7u9YSnl3uAkTJqy11lrA&#10;GCB5OmXKlF133ZUTZs6c+fGPf5wQms+bN881ixrQ1FPmg1i3Vd2cfBPG2muvHd+XZRoNqXHzzTcf&#10;cMABpgeL0NrQAPvhgWs3A+2i59e+9jWvbXHtpurnPve5Sy65xHH2MhbSdMwHCP5tu+22/Mn5M2bM&#10;IDw9WJ540iRhYmjHFQcZKUhw1QOrt956q6iBJThkyLjttttILn+mWtw73R1JQIz69Kc/PXr0aEGE&#10;diTce++9s2fP3n777ZkDZTnzs5/9rPnDdqAIlYcNGwby3R2BN5U4xIhAskkLQNLTV+s77LDDuuuu&#10;67U5THRkhehLDw6RObxtahk+fPgnP/lJ2hoCDEZmEZkQqvbor5N62Nmj1UmBnW5gb3vb297ylrf8&#10;y7/8y8SJE7UzXcy9SsPV3DUpWGLeh6nuhV/60pdgjP7ubgrG8tipS0IgXU+f1dnx+2qvc5999tkR&#10;I0Z8+MMf1oshma4KqDyFLu4lgZ0Qyx0xNpLgzgfb2oEBdr7rXe9661vfSv+///u/19N/3fpxWQpQ&#10;hp6U0aPdqwI7wRhRyNsPfOADGOJtYCeocPUBYLFYUDt2vuc979G+HeEg13FIqbN7CyQYxUUw3tXz&#10;D3/4A6gANphJwLPnnnu6xVKMJ1FIHjt27P/+3/+bk2nidO51+4zPANpJCMCGO6Url7GDQ9KD5ck6&#10;OHdFJjktvfIKVINtImhKCOwUXDZyXehwwQUXWE/cyyiwM/xDLJiXD/CSmYYSE4ntbBQLCWMa6Iqd&#10;Xrj0m71sJ9bN2GsWSQYDgat5pJOJxLlGKIeSLxNgJ9TfY489Tj31VCmBxwhCYQ4JVXv010k97OzR&#10;6qTATm0OMt1yyy061GmnnQYVvNWF3UE322yzzVuk02m+Tz31lGuBVmiLGxJICOx06yINCroTXHzx&#10;xQV2uoqBq0996lOuOLqeVgtl7SXBfdE6KMLp4qVFxo+0vPzyywBs0KBBGiXJpFkkHCyBH7eT9luX&#10;Du6U73//+56++OKL5GMGDxr9pptu6gjoxSiwFNiJJzbedNNNH/zgBx0dbwM79WjNGj7FYkHt2Eln&#10;3d8pbIQKDnKLhTSuX62fztnkIx/5CP1BAuxcb7314kNpzPAmPs121UYh+eyzz37nO99ZOBm5p/J/&#10;PO0g9+PBgwefdNJJdT/TBG9cMfv379/uIkjpMnr11VcX907B2nrrrYU4GAwuJph4XVBgJ/+w1D1V&#10;koi76HsklGyJIQbgffe73zWdFNhpJMLDz/jbsZPywM+dnovC0u22287oACD5ltUxEFxxxRUmJJnm&#10;XFYAV4nB4dw7ZsyYGJsMZBtssIHQe92jv1rqYWePVicFdmpP7jq6lXYProCobqWFQUdXBN3Qvc11&#10;UN/XvHRS+OcO4QI6ffp0jUxrvuuuu2x3O3Fz8qiMnfFfI+w9/fTT9UrtG57pmO9///sJd3dxgQNC&#10;eBznDgpUtE7IBMu1V8Lvvvtu96cZM2ZEAw3SQOP7nen9K69ghkwuoI7W6/XrduyMnzpBN998M+x0&#10;4SPZ28BOADBw4ECYoeMHm6eoHTvdVu+44w6YwXXmCaq6We6yyy7Dhw93b3ZhOvDAA0855ZTAzvXX&#10;Xx+ok9OOnSx17wyoGD9+/D/+4z+aP1gdfnZKu4FOjwuZ17RyjQbtOONpB5HJb1/4whfYHvJ9dagx&#10;gsNdXgM73fnYCE2J5eTzzjuPniGhoAI7ATkl+XD27NkhU26wxR2aq20fNWpUv379uE5WfOYznwHV&#10;xPI8FG/Hzt/+9rcSg3PkQ2GsYYtM241KIVyYwCRR3nKaUMa9ExKbSJxoXSYYSgxMLU179FdKPezs&#10;0eqkduz0FrRAHfdCg/9xxx0HCF0v9EpfIYE26pJx++23P/jggzoy7IRA2uvXvvY1aAEAQKAufP75&#10;57djJ1GusEOGDPFCu4SdUBnWxnfa3vve97qjuMqAn+985zuEuF6su+66gZ0jRozQgq+77jqXpCOP&#10;PNKNKj7XDeVRJXZCJszQAtS50lVip/770Y9+NG5j2nrxma1p4JOf/CRttW94T39qtGPnWmutdfjh&#10;h3tk7zrrrOPmBB0pb4sxghxuKe6dldh58sknM2revHnGET5xV8PPQKDCnPnz5zsxlETQBUg4jhze&#10;dvM2DbACoJLPCgITawsp4SLh8FXIhOnKK690z+NMcgrs9PqII44wlxgC3L9NS+ecc04SsYwCO20x&#10;SLnkiamxwHDDRT/72c8kzKGHHup0ySCI8ZmtOII06cTzl1xyyfve976O73eae8Ti4osvphjzSQa0&#10;DGnHTkdQTJKYSOhg6nIWzxsaOEomcMWxxx7rxLgE9+ivlnrY2aPVSR3YqcHppxrWtGnTwIZ7lb4J&#10;ybRRMKZluynqg1qkr15raho9FAESaN99991uu+0GDx7cjp2QSe/W+LzFCSZ32GEHqOMSqYO7xunF&#10;UNkdd8MNN3SWG4ZHujnJLrIughahr8X4Odu4hAWVsdNTeAA/KKlT67OV2Pnzn//8sMMO+9znPudO&#10;po8Hdrpk01zL3njjjcEM3J08ebIT27Hz05/+9IABAzxiERSk/G9+8xvKg0wecJbJ4IwzzshgJ2jh&#10;1c9//vMufPzvPgc8aGvRlQsagf9QEvGAU+AffRwhUkYZYcLD26xr/4A37pFQH3ZiJpMhsApIe1Rg&#10;p+3Qy4Tkhsq3omymSSKWUWAnbHPvf+c738lqIUPu2bZDeghnu3C7StIEdjrCDZVLHQpZuagdOz1l&#10;rASI6EsGI05857gdO9llPhM+inGm45gM7DmfJtKACSYVWdo+YfTor5B62Nmj1Uk6FxTRmLzwVoPT&#10;5ZcuXfqrX/3KCqTRcN3MgIrGp7uBWE9d/ny1gt+uQEqLbh4oPojT2izGrQin3koOgdbxYH722Wdx&#10;kmOFHE3WKXg0egy0skiOvXQI4eV26am+37Gu/xJuy3PPPUdhXzHAGCv6fvAQ7gh3F4vQnb3B5pGv&#10;sT1spEM8tRd26t3AySNaeRqiCuVBXShvF7EWwwPeehTSyKdzWMrJtvN/aOJczrTyqootcihpznIh&#10;c2jcOK0DbEOD0YHA4CwIQ9wyCXQQ3WLdiQAbNtuC56WXXsKAjYvKQqhKGcobDhxdEIs8ZUIE0VBy&#10;7bXXQjjxte4sSnptF3tpSzL9ZUJL6qv/XZUnbWQvCd4y1kqEG4OvFsP/4ckiOUWQ8FiPSPXor5l6&#10;2NmjHq0xBDvdmR555JH0fvURILnkkkuAenqfJYAETd2tXR8feuihMlKuMBE1bdq0Ajt71KPXjXrY&#10;2aMerTE0Y8aMr33ta64+6f0aQvEpa//+/c9t/U6i9nvtShLs5JNTTjkl7qM96tHrRj3s7FGP1hj6&#10;wx/+8Mtf/jI+QlyDKD4Iffnll+Mz0rS6Kog0PnEJXuN80qM1nXrY2aMevU4EPFB689dN8W3U4luh&#10;PerRGkc97OxRjypIc3/wwQdvatH06dMXLly48o1+4MCBp512WnqzmuiRRx65+eabwy50++23szQ9&#10;a0DxMz4/a/22/bS0QvSTn/zk8MMPv/XWW9P7HvVoTaMedvaoRxX0m9/85ogjjthkk00OO+yw/fff&#10;f8sttxw9evRvl/0pyhWjr33ta/369UtvVhOdccYZn/vc545cRrD89335i2/ccumll44bN24lJ4mn&#10;nnqKb4lK73vUozWNetjZox5VEJD4+te/fmzrb5ugQYMGfeELX/jBD37gvhX0hz/84T/+4z/iNf4/&#10;t/5DC4rv5xVvkdexCDt33XXXtFrFiVq8nd8RrORB6f2ylfSmjSwmEcvouOOO+8pXvhKfHqNf/epX&#10;ibWkz6sSS+factZZZ5144onx310KBvdRDvl/rf/tEytB3obM9nWv27GzeNTiWo6t/Snq+P8zPerR&#10;aqQedvaoRxUU2HnyySd78cc//vGWW255//vf/93vfveoo45yXXMTXb/1C4wOPfTQqVOn4sdz1VVX&#10;7bnnni5kUOTOO+/cY489PvnJT37xi18cMmTIiy++qPXDzg022MD2f/u3f9t2223vu+8+YAO9ALP1&#10;T3ziEzvssEP5r5RAi8WLFx9yyCF2ff7zn6fST3/601/+8pcjRoxYe+217XLo7NmzHfqLX/xiq622&#10;OvDAA3feeeePfOQjBxxwgHOTlGUEOzfbbLNfLyM3acddcsklrteYnQUdbTz77LMZvmDBgoMPPvgz&#10;n/mMqyolncsP1Pj7v//7D3zgAzvuuKNhYrfdduMNOsTft6EVUGQ4hL766qtjvDB8XHjhhTz28Y9/&#10;nBPuv//+wM4pU6Zw1/Tp09dZZ51hw4b9/Oc/h6ZM+NjHPrbppptef/31wPKxxx7bcMMNOW377bf/&#10;8pe/zPBkSY96tFqph5096lEFBXbCoQceeOCuu+4CLVtuuSWIgp2f/exnx44dO3fu3Dlz5lRi5yOP&#10;PLLXXnsBGxsvu+yyXXbZBSRYBxtrrbUWFLn11ltJ3mabbZ599lkXOJA8c+bMWbNmAbZ99tnnhRde&#10;CB2CoAVMJfDmm28GydOmTXvppZccCorGjx8PeOgG7Z555hnYufHGG++0007f+973MGMYOXJkkrKM&#10;HAFWv72MrrjiCvDGLkgfv8R10aJF0AuEP/300w7F74hrrrkGgl5wwQU//vGPjz76aGAJ/x5v/bYE&#10;VgB++jz44INwly2sYzj09YhW4HnMmDGQdeLEiXbddNNNRoHATkB73XXX9e/fP/6SGp333ntvzPS5&#10;6KKLtt56a85/9NFHyd9iiy2uvfbaefPm9em7sz3q0WtHPezsUY8qKLDTrfHwww8/4ogjBgwYcMMN&#10;N4A62OkKGN/tAwyV2Ok6BRgGDx7sEVRwCzzxxBNdqmAngfErbO6++26XM1hoIwSCN2DslFNOcQN7&#10;4oknWiokgkPvfe9777333vi40ldXVeeCTGdBuzvuuAPMuPPFvXPo0KHgECeeb3zjGy0Z/0Ww8FOf&#10;+tSkZXTbbbcBLYZAxHHjxnkdfzTt+eefv/322z/0oQ+dccYZrEAko5/85CdnnXXWSSedxD+kuVDC&#10;9YEDB8aJdAP8NnLFeeed505MKyvUgLuuucGDYCdE5BCoz3DS2BJwC1Ad5yvsB7eA9ktf+pIrfvi8&#10;Rz36C6EedvaoRxUU2OmCdd9992nfsOQPf/gD2IOdUCE+Vu3AziuvvDKwU6OHkdAIZH7zm9885phj&#10;8Lhfgor425z4n3zyybXXXttdCoqA59133x2bG9jHPvYxN61XNVhG9sIwCqT3r7zy05/+1DXRrTHU&#10;WLhwoTuxKx3s3H777S+//PI44uSTT953331bO/6LYKc7HFuCSMDsajh8+HAKGA7iT7LAQnL+9V//&#10;9aCDDmIFOvLII9nF5A7spPmwYcNCOFAnnw6YbXzf+95nOHBVZZf7d2gbxOr11lsPw26tv6FmArCX&#10;b+NX5jruhBNOOPbYY13HOX+jjTaCr7RNm3vUo78A6mFnj3pUQYGdblTtP1sb2HnRRRfFJ4eQxuVv&#10;woQJ4EdnHz16tCsm7BwzZgxIeOyxx+BBECHx/c51110XA/45c+Z8+tOfnjFjBsQFqPAS8rl9uncu&#10;WbIkjguaPn06jAGQgYi+vvzyy5AJtEA4b6E77Jw7dy4JboHufLGR8pXY6fqY3iyjP/3pT7Nnz957&#10;773hcfwCfSvxrU233mTDr37l4lj8rFBcImGncWHUqFEhx2X6M5/5DNM4ilZulrNmzcLjpn7JJZfE&#10;xZHCCHZuvPHGBotdd931nHPOIZyLSObeH/3oR3EcYiA3Uum73/1u79PaHv1FUQ87e9SjCmqCnQEk&#10;gGHBggWgAl5uvvnmEAL2uHsNHjzYC6DoRggA3Lri+52TJ09+8MEHjz/+eHcs6HvdddfFH4K26KYI&#10;JjuwE0ptuOGGLrjz589/5JFHnGVl7Nix7m1g1a5TTjlln332Wbp0aUPsBFrwqSAwCcx+8pOffOMb&#10;33D6wQcfzC4rP/zhDylGiHNZwcAHHniAWy688EIo61yg6E7Zjp0YPve5zwHdhx566Dvf+c673vUu&#10;2MmBQ4cOdZ01Gbhi2sjq+H7npEmTYPY222zDpe7lbuHYXDG5i+sgsSN62Nmjv0zqYWePelRBQOKI&#10;I44477zz4rYUBJxOO+0098vo466S7ljAAyi6CO6///4HHHAAfrel66+/fq+99urXr1///v0HDBjw&#10;/e9///e///2BBx4IXKEvhAByN910k9sq+HGD9Ha//fYjBEP519VCEdJ22mknoHXGGWe82CKwDXWI&#10;sgiWHArzgOUNN9wQuyh/9NFHx+uC7HLfpVVB8ekr9dj1D//wD9dcc018OgrsIR+tXA0dQYEpU6YA&#10;2nvuuWf3Fp1++umLFy9287bekv0qzPOPe62xA9jDPIjLSyw69dRTd9xxR0KskwDpOQ1Y8uTMmTO3&#10;2GILOAq/hw0bZgTZY489nBh/P9xeht9888097OzRXxT1sLNHPaogIAHVnn/+ea0/LbW+qenO9LOf&#10;/cy1LFYAjI6vxbulvfDCC7YEP/ixDlqQRXcvWwAGNjJdH70OiMJPoBUXLI9cyKBgS/Z/EWU8Igqb&#10;U6hB2q9+9au4nzmIKCvW3SMhaOyy5Zllf3urIDe5RYsWLWwjwq2T4EIMw5544onCOgId51BHkxwo&#10;Sz0WuVm6RLLL65deein4bfzlL3/p3owcxJbYwkZa0dYucmK88NQs4qlTAGTcgPF7gY0E+tMqOIkt&#10;tOpRj/4SqIedPerRXzXBJPfF2bNnuyyee+657ffsHvWoR3XUw84e9eivmmCnG+Rxxx131FFHucWm&#10;1R71qEdZ6mFnj3r0V02w013z6aeffuGFF9r/G0mPetSjDPWws0c96lGPetSjvtFfInYafufNm/fw&#10;ww+3ftKiRz3qUY961KPVQ5DoBz/4wS9+8YuOn1b7S8TOF1544Z//+Z+//vWv79eN8Gy33XZf/vKX&#10;d9ttt3333TetVlH//v2/+tWvbrzxxnvuuWdaqiJC9tlnn2233Xbdddfddddd02oV4dx555233377&#10;TTbZZNNNN917773TgxrC72gKbLbZZk2YQ+H4vWV50xAGrqA2fio1cZ0te+2119Zbb81SG23pegqK&#10;XRSza6uttmJIk10IG8f269ePrzbccMMddtjB2/SsRRg83XHHHTvWC8JAyT322MO56623HrcLUMPT&#10;K8le+juUQH5bZ511yNxpp514PnG8BuRQxBBHy4fdd999l112EbItt9xSGvMMNb74xS9yLxu95a4t&#10;ttiCw3kMJ/Pt5SJCksR6Il911PmzoEIfRSTZKCMrNt98c97gFppQae211/biS1/6En08FSZ+o7wj&#10;uKuhPitMhIctFKDMRhtttM0229CW2omj7xRWM5aN66+/vhJwRN4K/Gzv8CfzxY5WwiQ6JOSFFISN&#10;z7/yla+IMn+S03AjNZwYRdRwly0OklHSu0mwiJVyjmjSfBDX8aGc6doQPBU4qc6TmG3J5Ce1oweG&#10;Y9NqDTFNiurJeU7H8TZXdOUsyJaPfOQj06ZNWwOw85e//CV//frXv3YBzdAf/vCH559//qabbpo5&#10;c+ZLL73kbXpQIo+WLl16ww033Hnnnb/61a/SahXFz9/jvPnmm3/+85+n1Soi00hy4403Xn755QsX&#10;Lvxt6+9R1BHml19++d57773qqqsw/+Y3v0kPaog0wq+99toZM2bkTUOeMmrRokXf/e53b7vttp/8&#10;5CesSM9qyBZj1Ny5cx3x/e9//5lnnvn973+fPwUR+9Of/vT++++365ZbbnnyySfp2XUXwiOmjz32&#10;2K233nrdddfdc889zz33XMdGb3/0ox9xTll5j6j3s5/9zABIWxLif98LUJPTy+QI5j/11FP33Xcf&#10;Ud/73vfE8e67716yZMmLL77orMS3ioiSTpTPTBAdfmOmZLjjjjuYI9Ocfv3118s6yUwf6xQz6rKR&#10;0374wx8KkIGSvQL9u9bfaWliOFsEq0ky4BFKMaJh/MYDznn00Ucl1bx582bPnj19+nSKUY+SiMLe&#10;Wpw1a5YjxEXsbKSh3G6iW5+IQGKfffZZ+qiI0IHr5s+fzzPx64cSa2Mikyc1kDlz5miL/K85CA1p&#10;dfqLoNB0pAe/8RVlVB8JTz/9NLHpWZbCKCHmTAp4wf/pWZYo8Pjjj9uFHnnkEVp1dXhsUTiSTTp1&#10;1RADNk5WGpKhq3vpoHyuvvpqVuSbG1WVng7AXRJMRmWUofYTTzxxxRVXyDS78mYqkGuuuYZAPSrD&#10;6ZEaxHn77bd3ba1BQhz/RXsNwE7pa8AUsPS+hjDoxWpYwbf/J7wOYjCB2FSdAGQ4keLHya04OzzV&#10;QZy+YMECWCh9+TetVhE5cksDwixdqJ2XTJreillV//u//3ue2VPJilM2wELllzcwiJnSUb/QjOjW&#10;ZMuf/vQnPUKRqyi9suEuZKOuyvk0VDOB02WjrMhpzuwQGwZyiE7haG40Bjmd2LxnyoSfb9UYPCBN&#10;X+AEEKU7RMfsq8A80ZBYwrkLUqo9JyI+NOLosw888IAUYjLg0cQDGhWqDPnjH//IDyupjxyOPzia&#10;3vedKGA7ZYRMFAJcYRiM0SVBF4wHJ0pGLoVpAi0b4/93smVlTi8TaTThKKnIe841xmkClGEshye+&#10;xsRA1sVgxxANnTT9WkMvO19cJHD5FJycY5e+QQLFxDE9y1KczqU8pt5lozToakWxy9QCrqSW09Oz&#10;euI6oCLrhImx+ZaFqGH2ohLF4r/epgc1xGOSDTzL5zwz/fkH1l555ZVdf+WFp8aRqVOnio6qT6tV&#10;xEDeYx0bcZbDVxD1tBqcIlUZ6A7iq2984xtvHOxkBh+NHz9eQvBaxn5ytCo5HRCb4ZSCqlGDzoNx&#10;kPwTUUXbNQuj5FxPtVGpkA+VDq6Qxo4dq+HamGdGhXClS5Ou/EiG0VzqQJGu+gTJMKA1btw4GR9N&#10;qskuxBxANXHiREUCNQOfKvdaLGMni6Cm7VOmTDEZiEtGQp6I4iJWjxkzRtGqc82dXWHLCgisJHJE&#10;RLVzl1OcNWrUqMsuu8w4LKwU4ARWqG36OJqxKBRAScoqopXHzg5KWrYoNJc/wEzB6rPSG2TKEDgq&#10;XgyXMBwuAaTcKhxNQgFHmywdytWXXnqpszR6MV0Be0mziyEyUFeZMGGCdkFyh6iotUpgCAnCajhm&#10;+6RJk/QHGqbH9dQy5c+cw0WSRKorga4bYxd9oJqzjCzgPz2rIfyhIcDQNg3NTU6Jwp88ebJhJe/Y&#10;cKBxivnuuHnhJJurjBo0F7K0WkOYZZfbpymByWm1RGGg+jJOSftMvgWnYjQWdLULKdU3CHYyQPou&#10;Xrx4+PDhriAZy3Ey22gsV/JFhVOWKHttThLj7HBTQXG6lJVP+oIXdZzII1YIudrOq4pCB5lNclcg&#10;9AgBexEFhJp1ZUkXFPyU4TddxuVA7lpJj2sIgxoAsVJcibptNOmAr57UOuuHP/yh7FRLDlVX+Y2e&#10;BnYyxGuuiOSOv5QpJWiSl9BBmDmcGgpPDvAqUdwVF9++Susge4OESRReeuklRRgfW40ePRpk0txb&#10;6aG/s4Xf2JVPgFVOqxw788QbzuIQPpddfAJKZZr8hKMACaZKb/6nGJ9EoAtKUvpIcSInwyqXHs7n&#10;eRPtyy+/HCEOStzdCCdpEmbmzJmyxSRdoD5iVx12FuQp2+UbeyWb2inMTBw1hCGwR6I6BcgxLTYi&#10;OlhRBR0EMjUWSG82ffbZZ71ND+pJXERBUMAnL6XVGopPGujDtw7qKp/waHd6RVfh/ExtvYXmaamG&#10;nKuHyB8ZlRcrtRYsWHDjjTdSIK8tVdklxG5faWkZqehov0hovH6DYKdcNBICuQcffDAtVRE7JRwe&#10;vVtfS6tVhNNZugyZml2m1+DkR1GRHFJEODPYaV0MNFDMebFBmIHENddcY2rLM5OsL0g4Ca1ZK+86&#10;HQoiUCbdf//9xjf12RACFTMwi4/Fft76q5PpWT3hie4za9Ys/vRVrne1HdkIO922RR9qOpGqvKct&#10;Jo7GFDqwVz/VBF3KNReZQHITE+rIXiT9opHRVgLQUEmz1Ckaga4k1tH40rbVR68zdtYRj8kBWc1X&#10;xk1dW2T5SjZahC4yn0vpuTLRQbbrg3ALfKojF6aIxQrMSXQWX0oqXjdRDQfYK4eu2BmER3nqyzRx&#10;7WZ+Ex0wYNOsVNwNN9wAq/QlbvGVMt5Sw4syWVcySlVrquPpIJ6BQwqE2LRUT4V8unWVbzbChtmW&#10;PDNO13Q6+EqftFpDIZbO8e3/tFpFnvIDBXCmpRqintNxunukpRbxifAV4/4bBzvNCzfddJOErmMI&#10;kr5Cokq143y6y1chkeX4M5wcx4nioRGrT9OlyhfyypKwyAqNmwJi2bV/iZNWombIdEparSKSNRp5&#10;ibnJ92URBmA2ffp0BSmr8vKD+MG86dIAm/VfDajrKYiZoM7cp3PddtttMrLJWUH2Slkn6jjR+MwE&#10;tjc5tyBCxEX2m2y0abMFOcRqfH2S00H20kRAn3vuOelkIICX0sDIDA8kj3WGr0CPfk3pLwQ7C+Ic&#10;qQtIVISroeoIN4IoYZL5kG/FoK6d2CtSeqJcUiN6hbGJ5CbzYgcJugKnJzmC7vVdd91FvfQ4S5GK&#10;ckMSqjvWNUxCpafFOU7pxU8w8JhSIs3RnlYS62QgMzFrjBnOgujjIKT5dOUnn1cjQNySVmsIAzY9&#10;h0oZZo9M5NTwFXVVO5KHDrbkOYmS/MayrqZhoKfT2/UkXw9xVsTLozcCdnKfbqUehDzTFBhppmh4&#10;x9JbXRpw8lFaqiJCODTaMY87vQ47rUgd6A6P4xPg9KCGzN3qM76pINJ5bSmpINUVrG1SjQTCe+Mz&#10;TCo+QUrPqshTntd6+AT8MLmrSggDP6tw3dDGRYsWhW5dNwbxJ1B319SkjPZgu8mh7YRZczH9wGwK&#10;6FZ0kEghp0+i2knsNC+60UqXJ9nXO+64A4JSMipzhYW/1vSXhp0F8RitZLLMN3YYtkTtyiuv5F7j&#10;yJw5cwIqVtixr8a7lZD6LGlGsfgIRKULWZ/EYrbFRhqqUCkaFZEedyNmwg+TXCigazU5PZSP0V+v&#10;Myi7BuUPtcVZVAUDmn7XpofiFEkS8JnPk5CvrUl7UWvCjI3/fa3TBI/i0pGoEWpLiYzaHnECtoC6&#10;tFpFBSfTusrU7mImKIyiklb5xsFOerNBQwRIEIt56UGJcAqwHge9VGBarSKcvEagtJY9abWKCpn6&#10;pmLwFlVip7cOBWxQVgvommSyx/Vx0qRJTa6nkszAHh8EdQVOTyWu7kl4ww8/Qx/Ka2S+2p4eZMku&#10;eRY/K2jY56i8YgVhYxHD3Yk1lxtvvFEbzVdFB5EQRbJw4UJIr9fE/aBy8GpCBIpC9CDNS7h1Xt4w&#10;ebi+GMjUWNf5YxVS6ONEbuErdom7BBMamoip3ieHIRDdzF5yEhl9EGeayUxaXlvUgnmGtzGLEacp&#10;NEKIIpBYwh3Bn2Hg62YjYqPEM+Q98MAD4FMyiKYh1QolabXC+tjFS5wA9sTRV5MQe7vWWgdxTnzY&#10;QwgslB7N04BLed48Z+RdvHix01vWdNlLQ1cimK2T8EM4IT2rIQz0lBLUk8OtQ3JbPJVXMgG/BHBi&#10;nh+DbAn4zHMizLJLcoa3y/wWBT0esQ7O0YQ+ecmcSVs2tnMSIsS6YrwNEiAyjR3RsdNqiTxiTjFA&#10;eGsjz1MmdjlozcZO9kigqVOnamGZNLJuu16sEfNvHRviJnHVGTGLcYbTI+miZrivcKiv+lEZO+kp&#10;hNLdU05Pq1VkoyQANoqqyfcsBdjtJ251URjpQRV5yvy77rqLJrKKx9KDeuIQjRVIaF6U5/+uKiGS&#10;9RRbOPyRRx6JvpCeZQkb/+uPNARR0fp1Fmokjm7EvcZD3Vaf5UNu95bazSW0E320D7cKkCPQtGKU&#10;8Yv3ivpPrK8NUcARIquhODEcwqXGAjYKpRlLJ40fr3C/jw+lkRfe8gCKQLis+Oq1p+1vMcTGjr2e&#10;Eku4I+QYT8oxiKviOETy6z5NevdKEvk6o2KE7qymDN2QCYAftLMV1oFjRZBL4/MDMhmoQJrjH5Ja&#10;ElU+qBGumz9/vm7QMCuwYeZY6KvkG15e6cbzisKhtG1iPgZ1oQcCA3udkt/iKR45r79phuxiHfXS&#10;4+UJM48F0hDudXrQMtAuOVO0mmAWTcycX3a1LYGdXnvEvfqhlQ6drUjddnc5gkzroQBm89C3vvWt&#10;DuxElJTYgp5pxbYTzmMCFB4m9g2FnQpY2rk/Ze5b1u3SaCSB8msPbQfh5Bo9BXUtAFnraPGjWHG0&#10;F2Xs9Fr8pkyZEjnU/qhMYi8eFMirishxNGb3qqVLl4plXrKndKYw4fpFJm8Kkj26yYQJE6CFxt2R&#10;vpWEQa6bPMaNG8fnAtRVsYIEce7cuSYhmQ0hVCMPqD0tMh8L5AjqcZreGp9F6yyC2Pz0DnI0Q+IH&#10;tajEaYIosmRKJ09XTGxXIpZ8flP5mhfPwzBXE/lDDZd4XR7aibtHPIzn4YcfdhvGD9Wefvpps46x&#10;2sRASPQdzUK3CuKi+++/v1jxAoOmI75mNRvlhnTif9MPH0qAH/zgB/e1/ZfNuGZxsoug1xbNOtjs&#10;kmDt7WzVEs+IpiRhlyqjEoznEykNSNiyAhGxRWpxuLZo/gYSqol/+KShNHt1YV9tEQjR4ROua+gH&#10;p+gJ3G4UMAHLsSYbIzllo8B54fT0oJ4cZFd4j6pda5lbRo4c2b9//7PPPvuiiy6Kn6hPz0pUCJdF&#10;mpLXsS5eYnTBBRdIjFhBwSxeNCn3bedSr6j3iA4ziS0W0UMPPfR//s//0SLS+zZOKU2mt/xjlDF3&#10;Jo5lxOH0VCbl09uJBJw0D4vQGwQ7acwperTY5O9bXKARqHb15nUdp3WuNMgTKADeZjgF3tGKpKNi&#10;ve7ATjkqfpIPcPJ+nUwUYvVo5df1e5AeSRGR09nz2gYxnEz9V9vFn/FDkKemQk1h1KhRoCsgv+sW&#10;xmqg8f2/AmvzuxBlJKKN2lYcJxChIeqKnXgcFIA9ZswY4YMf7RISXwPCzO3SCX5ALMpozZBD/RAY&#10;EQlKG1aCCAnD+ZaruUs7cPngvREjRgwdOlTnCmCQk5qy9hplLEkooxDspVJhZkPiKA263Zau5Aj8&#10;9OQZqlIg4FbI4hNgkDNx4sThw4dTm9PUBZ0VAoVtsbFhJnSlEBJEJmWMArNmzRL3sWPHeiHJI1fT&#10;hmYUAtmoprjaTEBaTBiheeKrIoFQJsHGUQJkkuAEIwUvhZ8Taw29evayH193rtoRo/xGB2niSoOx&#10;XgiEcDg6SIBiuzxJSy1ijnUHySXIUaRTEro82S4Pzz//fKcEs3wzoxxxxBHrrbfeLrvsYnRzuolq&#10;t91223jjjU8//XQ5jPnEE0/caKON9ttvP1grOltvvTWQ+/SnP63zAEs4Gr84U7Bobi4/9thjbdli&#10;iy0uvvhio+H222+/3XbbySs2mlz32msvwg888EBepWr4xAug/uY3v3nttdc++eSTVau2udNOO226&#10;6aYUlngw1QztFHu//e1v84OeMGjQoFNOOWXzzTd3GR09erRpQLYI9yGHHAJZfNW3eZ4a5Hz1q1+9&#10;7bbbhJW72EWg128Q7GSJFmD4ZX+H9u3kEXcYlrmetWm1ijxduHChsm9HvjJ5JBLxswblo70tsBPJ&#10;LQ1RfrgWJI4awsxA/Rp+CJW36UGJPJJVykCfDZTNMKNQw42Er2699VbtJj2oIfwKTCmCIr1bXubl&#10;B1FJQpsSnKJvSrUmu/BwO3vVoVTWhfk2PWsRhjrs9MiizHZbsl0x6OA8LzESRzMiB9lFZz3CTQ56&#10;kaYaSVuBRlymOIK2HEug2ClCwl10BFEijR8/PopZot57772aTsO2uwKkCb4WPytEVaZJG1dV4Qij&#10;QMjk1v94lhLarlzSPWUgTtbRoeWYVeBeaUB+HOo4DVFdOGjFfEiaa7RMNmtKaQ1EerQ0rRAV2Omg&#10;9L6lD8zQSSgTg1dzNcSdFcDbqK0W6sJkXRMHgeFGep7VRnJJM1FZcjgttcg0xicUvvnmm+FHLKrx&#10;JHR5orBJ6PDDD4+P7pEmBodOO+20+ETEW8Wy7bbbjhs3zuv77rtPVgMeaGduOO644/r168cEWX3S&#10;SSe5vcTrHXfcMWYLT/VG8PyhD33o6quvtmWrrbY65phjNGFwuM8++6hHYhUItuOPP/6www5TMuET&#10;pEz+9m//VsGyFM+ee+5JT/ocfPDBzFdZ5Gu8GjUNhw0bpi3De0Li4xkQa96SJzDSxZq34TRpav+g&#10;gw66++67hW+DDTYICNfZmEYfSbXGYyd7uADM6KrtWVsmucI8gS9sriSPCOQvNaOw02qJsKkiHlef&#10;4lpu0xgK7CSHeuBNNlA4cVQRZvUZ3/8HJGm1hojSgACbOU6w8+aTLNsYJTtlm6aQHtQQfh6W6K47&#10;gDaKMz2rIVukkbYYF3EtzIkW0+N6IllbMQABDJUjoXmsY6O3ldhpXWTNkupQLKj6xBNPFHNVcyJW&#10;STBTj6N/iFJ4MKCr4V2JkuTzudwD8BJDI1aWAs1kZ7HaW8ex3Yn0b+K3laTXCDs7iPcESK9htRC7&#10;nWhtrJZXLgRSkdXSTEtS1xH3lbTddg6ULRoo3zrLKKZUFcuKOVbHVLmqjOZMYEulHIsd2ImwqQJN&#10;33ZRNk80nyZt1PGZAI10g8pIWSyw01sHSSQQotexOj6o1J0UBd0Kss7VxbqgyPZIhrJuVoYMGQLq&#10;Tj31VOgCR2nlWnzCCSeAardGKT1x4sRDDz3ULBhbNLE99thDW2aCW/t73vMe8dV54LRHBEJi+O0F&#10;zV1MeQaAuS96qoGAW0BOczDmtqq56bHxeYbLrsuovqpMMFBY/rzjHe/gVf6npyvm4MGDL7nkEuhI&#10;W4cecMABruM4DSKeyoQBAwaw1+l2wU7IKjoAW4oW4aMqXMfAUfiNBRY9laViIbuUT/hqjcROugqJ&#10;270i8TY9riJPDbxXXnmlMFemYEFiacwU73zf50QFbzA0j1RyWgnslKBeKACpmZeJlIGGYkhkV57T&#10;UzxyzjTQFdgwq399CiSDTzmXF470OwUG7+2S0JVF1UHyjI0sVYr8XJ4nKklozHq6EpLWglsZIKeX&#10;sVNaQ03HSX1fDT0NG1M7EWjGJ5nnNXTAKaZcygP5VGlC4qKhUFKF6zLiJbjqlrZyLG5guoCzuKuv&#10;mq8kvT7Y2U4M1Gikou6jNACSiUejL9wSH0q7q60q50snfZOrHREfeitbSdJX4URxF2SipETVcMpg&#10;JpPhUGUlWoTccFeiSjCZXMnWQdylVGV1zFjaiIRPz5YRHdqx01sv7KJt5JUVcnztIIuxjp9YJUBD&#10;nvHWeggP8tal0EVTw9HBkAhGT4Ogxx57LBT0Aqo5LrboGLvttpvOTL6GAzu5XfstsBOwAUsvNArY&#10;pomR4J7HFjDpukk4rSTDFltsoXacfuKJJ1p0P958883tElk28rksgp2qjGLf+c533FNjBBcpj3Sw&#10;Aw88kEyJRwE3zri8ygSnszewU/qBZI+K3HAQDVlEDdDodZjGP0wQFO4NR62R2MnOAA+O69C7nXQl&#10;3VBs9KnwSx2JnHlHcnNZRiBS3uPHjzcPClglp0Xp5RrhUPOOYouoZMQSpX2rLoNtXk9CJDogVFQB&#10;bOlBFWHmMaGVykIuFTI6BKkNTsAv55oALQZqCIQtQKir94LwqFjTsfnUJEtCuW4Lst6Onb6qZO6K&#10;D3g1YjpntlcSIQrAcCDo5lMdVp+VSysPY7bzOWjk9ssvv5z8aLj8aYhW82ItEH1VeNXS64+dBbEa&#10;MZ8T1IVk5nnugj2y2vAqkYwaMQytjIZOsd0pjHXHuvPOO+PHmnTVhllaEGaJIayCqNWSI2Golx5n&#10;sfNVa1u3YSBnVnCFkvBNFMDgUMq7gWnxOn5Hr2NdO3YiTy1q6DgBvLro6sA4hS3Kwa4Ofk9h5znn&#10;nCN1FSwKfTgTqrl9giKz4M477wycVKJF50I71zXz93nnnbf99tvbK6wulDEBgKI999zTU4u77767&#10;cLjY4ae2oH/zm9+UBtikBOzkqyOPPHLQoEGwDVSvv/765OOkCdv12Le//e0OZakqo4av0km5Ees4&#10;N2DCBatfv34XXHCBFTqLFLuYHNhpunXr9RpSEKUDu1K7HBt39Ngvf/nLtid3tD7JJwRxmrerBzul&#10;wo477rjZZpuxNnzBjx/84Ac/+tGPWmRD4lueAjuZzTW6khmkQ+mCrMsDfpw8ebKMz+QQTh5hv/CL&#10;WVotETYkdWQ/2M5wOotzRUIMtPgMAoVMDPJPJuWBM5g5SulyGld4m55VEVF4AtWaQDKSgpzAseaD&#10;ykZQUPBLIEOlScKIp/byR6DYJdyS3i5nqStCLCaOKvIUdqolKvGVwojva4o+Ufm9Bb16cIsI4UNx&#10;iR/DAckrDJkhEDGcJiYAbYXMwYMHjxo1iufdqlU4nR2KLW37C6DViJ2VxDlCAFFkUdwYhrXIbUOA&#10;TBvhwILStsZkSwRIH9S75Y8sEvdCbOLLEjYeo8ySJUsI0ZTppg9YF+I67GwnzFBcAzElw4DWya9S&#10;elxDxAJI/UHOGzXSnpYyHdgZFI84U9ULdNiYnlVRwU+lgM9Xpbe2+HrxxRd/7GMf05k//OEPr732&#10;2sBGR910000//vGPQyaNmu3McSP8zGc+A5kIoRLA+9znPgeTXB95bPbs2XvvvfcnPvEJs4vecsop&#10;p3hqixrhEwKPPvpo51L4zDPPxGML3+6www7wGIBttNFGG2ywwaGHHurEuPOJphesA6hEHXPMMVrK&#10;NddcQ+anP/1pV0xTNYGuobEC4zVDzcrRJmYSgIg61aIpoGy/9rWvffKTn3RjFiBquHp+4QtfcKjB&#10;2lnhKMSZGLRfPKHGasBOSSwM7u+hnCTgXPnB7/KjXV1qFaTrsYebiu8gpgcl8ogcQ+Ldd98d+V1H&#10;nsI5fbw9L8tEICV5TT1TL61WEf9Ca7eiadOmSYK0WkVkCqFYKicokjEHaS4CBgjpAOTSaj3RVtqp&#10;t/YqrSNOcEvmf9kWqJwnqtJB/5V8CkP9pAdZYoL+hZ9z9JqYvruSszjHWbzK/AC8fEzL5GiuZiPU&#10;1DrVpxroq5B2EmXbJSSZdJOQmind5JuVlZG8MsRXiG4FMTxI0hYkJfQLl6F4mzhalLa1KKQl0a8v&#10;KRwBksBKY+zYsZpsfKIriBSmW+LrO5Gs4xtAZTsnqCl+6KuZHAV949cJSU6QI+4W0+Ms6TPMkSru&#10;Uu34naf4dEebAgChsI3Aw1hZdy62AJiG2cgzEkP5E9jVIaKAWZPxIs/sqUpnta9dxYbOdCA57xk9&#10;hwK6UFcH4nmx9cd386czxNEqOiOQZ1S3WcH1SSpy7Or5zFY2gPcCO/v3708PY46CkVKFNgzGqW8q&#10;HohrHKAr/ICyXFxHtsT//QK03JFWq+jJJ58EMCrBlrRURZ66K9PWKJQXKEvAoaPdetNSDZE5b968&#10;y1t/IpsH0moVOfHpp5/WoKmqVvMKoKhPlca6rsyqyygNlmzRnrryI5rfeeedNNd9Ite7ErHuYUCL&#10;Vux1aHrQjWwElobKuMfL3byvyuSsxx9/XJvTLuW9nsU/6dkKEfMJ1C6ZQytZITekKLFNvPdakHNp&#10;5S7OP3Ie8IipkuFq0D5nzhzlgGSm2SW+/+qFtxYlvzjOnz9/0aJF7vcMsV2eyzRNh/dWo1EsotX0&#10;6dOlTYSPtiqref6UiVh5zidyXvhksuJagaSSz+ZjMEyCi05DlcKomCBFwdFN3IsHTPIDhTUNsaaw&#10;FdvhjZ5eJn0VYAR81vG0E354EPAJFdJqDWGGtVH7eWacTseG2RZv04Mq8hTUBSp3FYvT6EPntFRD&#10;5HCX0/NOIDDMj/ksrS5PJPC5ShF0ZYX5oIMOWs3Yyaey0DXR8O76TBuLwUZjFX7aaae517u2f/Sj&#10;H4UfVjQFRVVJHmmyyszlxoyZVkuETeMAcpg5Iq1WEWfFTwrI+My5CCcraKg9NeFEWnBGSUSO1hw/&#10;zKLg02oNEXXHHXe4Ps6YMYN1eR0Qw+kANe3KOyGI2oYb8jUL7nVlTw/qiUqaiy38HD8p01WrIGfZ&#10;wpnUQxzV5LiC4lzxFTgvRISEJjZWEmkksCJslwmC4gWZgKehRStG/MBpTJAAbOEQmI3MUrJC/7Ue&#10;1gUWYgYwyAtvqSpSniI6I7nBn/E61jEUe2O7r1YKM5WkLWx3aJzOsY4myl4e4J/XzgmEUykgKrSN&#10;z1SY77Wnia8vRFvVJCERsdoF3/JAetyMwFikFmU4h68aOoHONHeuxsIK3k4PsiR7nSXcznKucjAc&#10;u2m40lUSGAAwcDcGIK/TgxrCD+TgFv6M2CDMeEJ4nhknKtTwOj2oIk/pgJMaDTnzMj1ieBOjCoG+&#10;Vgq03WAqCpwfwNGvX7/VjJ1pqfVd94EDBw4aNIiWsRI3ZesIzn/sYx9TqEYJN+s6Inny5MkKw5a0&#10;VEW8o/i5AH9aqiJnuWQY94zk+XNNedyKU0N5qvXb29ODEjEZ54QJE4yueZnIxKRUxElE01INEWUO&#10;NaELJ+vSag1Rj8Iah3HeHSXvK4SfTH18/Pjx+pd0TA+yRCzvibLeZNzO+KSd+Eeua2TiqKOJuCuU&#10;xfQ4S45Aysn2qVOn8gZXq4eGR7dTiGJpXFtF9oorrtAf3ckUUmJaRRRnBYmjnNQWtWbtVW9lhdOR&#10;gZcOnCkfABvPuEZTz1WMe5kpRnye95WMsrGOJxSQG2oQ57PPPqtfuIwG2Ai97AIV8ZNQAoRAaYAx&#10;SIiLFAlhC0pyVxERqBBkLPjkEGo41xWZ1St2HFW5jl2k8TOI4sM+ycEvRtdcc42LrESVGw2301kH&#10;YIKAugo3yXCSX3zxRfzSwFkMt6JJZsiuCKVM7sr8n60fsJJ+CpA++c85PWUCyU2YQw09PGonrVaR&#10;pzL5Z61fOZTndCKjaNv1I9kwigI8kOH0KOATf5nNXjddciimc0r7/v37v97YySMuv6eeeqrGzR6K&#10;Sgg+VaiHHHLI4MGDpWNibSNWrbfeeiozva8iQmIG9CItVZFIawSqhRp8lFZL5JG60vrN4MLT4aOC&#10;rDMBuBKolyls7bWOWQDU56RJkx5p8IfgmQw8YLwErRMYxKXalqIyE/FenpldMkC/04up2lUN0uST&#10;SVm6MJCx6UE92SKynKynGKtFLa9SQYQ/8cQTDEFcKo5ixFeZMAWRzwnsAjn0lANUVdUWE0djchYf&#10;8id8Ml1JAFilzRFOvYaGdCVy5KGDBFcT1AodFzcqTkNCbw6TewwBpXi0Hp7kk2hVSVAfSSjNEyu2&#10;3S4eoDMhapZKguUCJDc0ESHjK5pzPs3FHegq6mg3KxCIOqKGeqSAUlIdDoVejIJAmTqtI/yMIi3S&#10;9aabbpJvmnJDF8EP+K3X2w4+RZBbBCg9zpLS02FsYYIoi2xX5TFoCxzOycaaJgnJ85FmMfKm1Roi&#10;jUVCFoiYF85FAZ9UYkue2dGB4vkYkeloAulAeIbTIxpiVhT508nkAQIDZdNqFfGn3K6MPv0lieMc&#10;hOe73/3upptu+npjp9T8xje+sf7662+77baXXHKJvnDssce6cR599NEHH3ywUqwMMG9+6UtfYnx6&#10;XyJ+jMtKHmk4RUmDbWWfzyQnunDIbK7MCCTERVPVuZZRzz2gDjsF2FOTpprvWl3CE21IWebj7awf&#10;//jHeq7xWRrlmT3VYrQ5rVkvznsAES5jMCN2NaxVwEN5KnGyvplXKQiPg+QiRH/ggQcEMUq3IXYq&#10;S9cpqEnPQM2ulV8mmvM2OQqD/q598DtG4CYmNCFy5JWbojwHMLDZQY6DAeYewG/20nzpr9qlE4fT&#10;yq6+2lJHK4OdZSJHVlOSi+ISwDRzgAjyHhwSEQbKN9aJCyhtghBNiBBHkyaflZ5SdZCJMC5/iakx&#10;kcYKFQEChUPdybp8lw/S3yFZOIEms2bNgqDMF77EUU+EcyC/ubJzFI+Je3pWT3YxUBOTKk3y3FMp&#10;ZItM1h+6ljyVGCVPUNd695SXAj7zknHyEgUkSab7OR2Pc32lgC3pQRWFqgRWol1BDY9GTBA4jqJA&#10;WlpGHhXY6TX/b7XVVq83dtLMID+9RZoFp8tXOQf5dA1GdmgTFNjJU+n98sRxpjA3v8ydD3lk0AOc&#10;+mM+0nynAFQjbfMC1ZtKUz90o0YddjoODKgQxuYz0iMRItPprM5wIicSO3HiRL0pMD7D75HmpTXw&#10;v0zKcCJP6cyrEyZMiLuvt/ktlFFIGpkt9GGFlfwWFLs0VnMP5BOgaAdBGez0lEr2Lly40N74ICtq&#10;OPYmvixhI9yJL7zwAjDjSb2PQHGPgDYXVaYQLqUpCVTcLMV0fItEwazjOisieoTWho3mK3liV3LW&#10;KsTODgp7EUO4NK47ilpwpdyVV145bty4SZMmgVIFKNDc0qdglSn2EsKBUsU1nXykmWiU4c/E2o1C&#10;FLWF3qWZENWqliMbE1OJJInaL6xgUXwSK4voE+uJtYYwCD0vGaS0JnNw110YYkyhauBBnt9TRDfN&#10;KgApwx/MZOJETYSbnGhifu3K6egQW2ejeGlNnjqXafG6Tqx1JPRQLT/geoSN+RIyw0aa4zSu8r3C&#10;2wI749DV87NCK0B57PR02rRpKofH01IV8a9ZGGZLow6b28kjEKjBuVDma4+c+EmiALnYWMZObznd&#10;0bozp3c8bSePiBISvRVnWq0h4YRtw4cPB1RdU5wh4CE+gZTlebuIItD9eNSoUTp+V+EIg0QnXNPh&#10;hI7MqyRbqCGb2WsXxOo4yOs67LTC+Q4CmZQ0hEVM27d3JUIMHKKsbXEjn+tHXWftrmS7HkGyYgPn&#10;MpOG5AMPztQcpTH/OL2l70qd1VfStl477KyksNGJfCLxnnjiiZhRhg0bZsaSMPyvS6pNPlkZb8Qp&#10;wsfnQGjMmDFuckaTfLGX6VV1W2VIN1FzlxXHOrwpsDPexl6VG3t1JHIi0MFQRxjo6QoxdOhQUztv&#10;ZLYQqJ8oDVu4Dm41qVC7sCk3OdCVHzPXGe/Qgtbf6rErPSsRURSGN6YlG9Nqa90uQxLvxYqnAkTh&#10;OlDE4JGvHvEtmRyYTwzMeMQoY5SiGzhwoD5DmYhIelAiEmhLWqiRVpfHTm+dtXr+j8oKEIPrsJMZ&#10;LnM6FEdnXMwjuoZZkgvSUhXxF/+aHMksQl5JkkDZaIgwKc71tRI71dIdrV/pKWkyGnqkuUhWgzkd&#10;MgFGrH6y9Ut91WdRunXEEKhAVSXNkxkdkKf6PvPjpye6CkdcITuFwHXZC8flj0CsYyy8dBUzVVR+&#10;5OBtGTstahnM0RmNAtwly7seVxBO0kgQNVdkOjOTKAdxaWLqO5HJCSxiiEYjMQSRZPmmIbqLdJTi&#10;6qLXHzsrSVKpBdHXfVzRxPGWW25x21uyZIm4aMGZPtiVIkNUIthTyI5YvHgxjBGgPsmkpKy47bbb&#10;CHGRVZJlCR3YGYRHMgu6aYwO8Z2LJkeT8+ijj/KGnNGmvK3cJXyaOGzD4CCvf/rii7/9zW+8kdwe&#10;0yD9i7fL/pHGBDnwMvhkS3BWEc7Bgwdvttlm+7bo+OOPlzaC4iwBEjsexsN8YGyFTMlPZ15CvE03&#10;PMajE044QQnrgdTGg5lXn3vuOU0GEfiq/q3/r8lLnpqliA3hOMUOc0dteouTNJrYJWE4mcOJcoq9&#10;pJFJH4/wa0onnnii7kcN67bkS8DR2ELnWGHOGw07mcTXclTVZeoNmyuaXqavyba0WiLbBeO6666L&#10;C2JarSJn6bzGZ2IL/9pexk5xci/UQ3VVaqTVEtnixOi5gCEPP2E1Tu1GgqbVGqKqrKLAXXfd1RU4&#10;2aIYlC7hdtmbHtQQaQzUBDnNLt7L2FgQsWyUeS58ptq6SZDwduz0VuVb4U8bHcelfWqIODlZgPjZ&#10;KHPrrbc6XUl0NbOOCJSTrBZ3d8rp06ebA3RbiK7mdTc1zCHNNXyt6S8EO4O4RZ6bKp5u/e5f8yUE&#10;BTaqb96yv5YqNCvmPTbKTBniGicoJM+dO1cXjr6cmLpRCBFcuSphuA4qtHuPtDJ2BmHTf422Bkql&#10;53UTtxOl0TuOwnpLZbMih2cCO7390/33//qaa3555ZX/cf31f7755lfuuUfTMS+/8tBDr9x66yu3&#10;3JL+3X23Idfd8z8WLPjlVVf95tpr/2xx7tyQ2UFcFH+DjMcCDmUy84cMGXLeeeddfPHF4gW6jJ6D&#10;Bg2yctlll/GMJuztaaed9q3WH52WbEcffTQAtqJFiIVbtUdI/Spk208//fQxY8acffbZjjNGA2w4&#10;rXyYpvAddNZZZ5155pmC2O5kntlhhx0A89ixYx2kuZ177rlnnHHGyJEjncI/JF944YUWrUiwAjs9&#10;onbXQQobe9vZnP6Gwk4WMi8uH3pinS+sY4tuawzJsHEr/4INUSc8PSgRPyqnSy+9VHTbI0pCB3Zy&#10;veIRY1DRzlkmRaL5ukdKi3y/IEcqGBfMwgKc4USYKRk/v5BxURCTTXN6BHJEk7YlLlqepHdD7So/&#10;SBCNHYHljsvgFmnt2Clxmews10Sjg+MyMSqTg0QHXoJ56GtQVVT5GSVDHCupdARIyRY5w5yHHnpI&#10;6RLLRrqtmORVRU6nJE04Sp7IbUQ9PqSh1xYBgxTF9pegKmXUnUqRHkIsTGItu8xwtO1TrAsimYHG&#10;QUOzyUavIJATKjGpjugm9wxD6oIEQS9SPYOdCA+jVLSBwODecBglzTSmG7jvgiv6p2fLiCvasfOV&#10;Pfb4z3e/+4/vetd//uu//vnd735liy1eef75V+HzxBNfWWutV6zEv802Mzq5kf154MA/rbXWn971&#10;Lsx/3nvvMKSDLILJnXfeGbaBugsuuMCYftFFF4FG0ZkzZ44up7Pts88+8REdAKMzuDriiCPUArbd&#10;dttNsx02bBiMYYtiGTdu3CGHHKL0XDn2339/uy655JK1115brG3Zc889IajkhMQDBgwQcS3IRmzn&#10;nHPON7/5TUmblHvlFSF4y1veAhe1HdXnqeBCgZNOOolwbjETG5WU5N577014gZ3sEgLe07jqooba&#10;2aJFYH5DYScDVIKk5NZMaUV+K8U8mxyNEcaQlWl81jlRCYlNRwV61I6d3C3GJiNZnq98/DJy9OjR&#10;BvB8NyfH6fLDHKD3ZfREHj366KOTJ0+WSdHN04MaIhnKGtLDURnJQTKJu7gCwjUBIQwka0D0h4jx&#10;sU96VkWeBnYK9JNPPmlYoV7xs7tdjyuIbrYbjY29Sld8HS06zSW0k41CbBQzKTNExYoaV8if0GrF&#10;xPaVnOJE50IC875slBJiJ89VxJQpU7QqGaW/0HP48OGv/pbYYcNGjRrFjfHaoqfI4vjx48O9Lklu&#10;PJqOhJTMrh26WJPgrhJqOe/Vy6gAATwTkvakghjiMqo7r5gadokawBMpMMZejtLN0+Nu1FLqVQm6&#10;EAzmWJNrFHUeO5GN2JQqFORkeCN707MaiuNIhrViF580pmctIlDc/ws7589/ZcaMP8+Y8cfp0395&#10;3XW/uv12pnLiK0uWWP+vf/ffr8e9eh999NFXZs608utp016aOdNBjmsJ/i+yAtgOPvhg0zzsEQU5&#10;pnw23XRT+ARHWeS+eOSRR8YIi8QLXuoGalw2vve976WhjHJx9AjDYYcdxnV0VoAHHXSQq6EM3HXX&#10;XSkgzWCbszhHE95qq60Uvuhb3GKLLT7+8Y+vu+667Z/w6atvf/vbISJ+gP2Rj3xkvfXWW3/99T/8&#10;4Q8feOCBBGoyUHOjjTZaa6213EfbsZMCkV35QASbJAkDvX3jYCd71LYeoXeUY18QNk7XTUQizxb/&#10;s0JtFBEqEwmGKWXMa3pKh0BvC+zka+fq13IuIxB5Cg80CDiX0dAjJOTSUXcT+Drm4BRdqCNZFa3X&#10;6VkVYaaD9KWta1kxU1dSS/arwt0PJk2aBEKUSoY/qNhiShWL+Pyq6y48guvGbKhUt5oU5zfZiPDg&#10;hC6KUCFBCFFrvr0gzCgKidqaglkE8Kj8uL6EQJQ2rASFHESmE3lMlDUpHhZ3x2kZhkXoyPP6jnuA&#10;y4Eexzn6srYFEjQI84H5Xdwls9Tidk7QyITYW2DvNbIoVzVow7uGpa1DX4nNNGGSkMwkfHCLOHDq&#10;1KkeiYK8sl1boRiX8kz4oXAFSiatBBESfnCEEyXnxRdfLPm9XuFJxRaq8iRfMY29HMvPzeWQ4HIM&#10;gCdMmGC84AH+JDM9ric8Bjj9SonRn11dT8RgXDDTSOCAn9jixXLYafFV9V91lw75s5/+VGheNSr4&#10;6//hp78j7CqEB3kNtr/zne9g8MhBeGCevPr2t78NpdxEYecxxxwj+nE0Dfv162eqcLREfc973qOj&#10;8nM7dnKaF0DIBZRRRqL99tuPAmxxwdVMhFXSwkvjvtsk8IbTsv2rX/2qRlrcFsj/27/9W2/lhnvq&#10;ySefHKkumX0V1h122MFc+9BDD7ngktOOnYg5ACV5qUXJ7DYKNk0+2ITvDYKdNBYPceJZ3ozFShJ7&#10;ia7gRSUtVZEwcITGJBiVrkTWuUxQ40OAlLhthCGw0yOOxibVIrcSR4kor5Ld3ubMmUN4Wq0inHp3&#10;fOeGtmm1ihyn50ovc1zlZz7thBkDtbVLOcf89KCG8OMhXFXoGhl3FcQbogB1bBGIvPIFReLSH9YG&#10;UOUDXRB97KWY2SU+llAzYKMcrzyFHJMEjBF06RHXMirlP9LvKxEl9AGT+oiOo03oy3ylz2ooRjqh&#10;ZIiMMkZIKk1Bj6CYKmApPbtGIYjm9O+qPGmhlRDIOtmuK3GCiEs/4B36xIfVoZKUkEXCpNcwpADU&#10;hop1JaIEEcDHRx0iu3jxYro5qKs5ZeIxSCav+JbyJOfrtJ2wYXa6fCBh5syZ7G2ig0MdpISZYAIQ&#10;uK67MLCRzyWexqJUIzTLYefyJGqiLAqBiGm1iogiQW1iDjcWHvDC5HTKKacIq1uHozU0WadFyMxz&#10;zz0XFBlG99lnH8kAtzySumDshBNOMOyacrbddtsXXnhBi7ZiMtPAjV8DBgzQ6LSafffdl2QDHxCV&#10;wzLn1FNPZSMDORZ2ahcwz50S25lnnukGqS4cEbfAB5f97WuvYfABBxygPLnUQRKVu/r37y8tZcsm&#10;m2zSgZ1hHS+xmu2ytLC6TMHG2168QbCTiw3XfM34jOUyQwPSfYQnwyYA4i3Mgp3JNo+kkbqVK5HE&#10;6cEyshLYSavbbruNZyVx/lyFofzYIg/SahURwgRVp5mKZUYmElc3Ceb4Ss+0WkXkqBnZKZsla/5D&#10;jCB66jVRMPam1XqijHuPDisK0rpJhwqtIJ8a4G3Hla/4dYRNdWmLKocHlLqykTYNtxekojicjYLI&#10;WOMXyIFVXJTJkOZEH6GR1WZ52nI+MGAvR6G4Pqp8fYQfNFzKcEJ0w77a0k4NsbOOHK2mREeGS10O&#10;obxGBlM5SiYrSV9lqZSGtZTHBloqu3xfKU7nB2I5R9PkKyFWlTyZb4JlwixV5GSEOK7jzVOFJlr5&#10;XXfdZS9jtY4mNvI8b4Cf+Faudtw1Fhi07NmzZxtWVHRkYAY7EVdwSCBi3hxPg1mCkUxg8PvqONc+&#10;yHfSSSe5O7JRWE877bTjjjvOiqq0yxAAmVz7XCgdJy6DBg06/vjjAZUA8Y++aq+3UA34nX/++Z7a&#10;InA6iTx3tVUIIgiqHeG1ofDoo4/GrIV64cSzzz7boeQLva9ipM1+5StfiX4lFU1ydEDuxE4UC2q4&#10;E8NyR8NsK76qssIbXnAODfNzT7BFDr9BsJNnp06dyuN5s7l47NixIppPUAwjRoxQRfns5+hJkyZJ&#10;4rqMjBMRHuGM75umZyXCLBJySMf0Iq+hlhctNQ/GQY8++qjTmwAnfwJO47OxsUnXoCdtFRWPyZ48&#10;v6ccRY3LLrtMm6A5G7segUExKDxwbqKnGADLO6cgKkkMFR53aJDDA11P7CA5IHAU0BeQUGpSDCna&#10;ysoQCYqQkvAmfhyGM80HvOpExnrEyZoCzTW1Jh7rE60kdpaJeqRRVf6AIjWiKqGmPghEpRYCqJBJ&#10;HON6t/KnO1SsdVLIzY3CbTIDSBprvoQ7KJTnbXKMRxIVFmqUDTW0HQDYCMVhoUGnaFB54i5jB/9I&#10;ALNd1+McRLJSYun999/Pz5Ikg534PQpE7FrXnhbwWTD7yi38aRF54a3YORcOmYYlkiNEQbV6GgiE&#10;OMRb0jwljTPp6WvEneae2hLdw6KNOK1ziHWakOyUEO6Ft3jE2nZP8USB0KpQVbFYtOKp1zidKA+t&#10;2Et4HNHRDbz2VMbmXUQaNlbLXqcEJ93WSOwUHk1NcTIgnpaJSawdN26cMYTj0mqJsPFv/MSHwKTV&#10;EmETPImuC4hBWi0RNsDJoZMnT1aNmXMjHspeyeVrlUy2wwO3qCJd6siJFGCOKS98lSHe06wp4Kus&#10;SqtV5FCS1QC3a/Qcm1E4yBYGGk61Tp00n50FOQV4mBIYawKwS0U9UvN7hdrJRs655557tD83Tv0o&#10;b1GZHCGvzLxcfWnrr5lqVeo8kxVdicmIn5W6oRVeEm6sMfbJJdE3uGhDTmnon5WnVY6ddcQcnZHV&#10;WphsjI8QRCfuW0uWLGE1t3DvShrOvWadOXPmSE6+BX7eRgNNHM2ItqZneEZPcYlm3VU3gdM6eNWd&#10;RljVPpMzhV8QyRqxCc8uU0WTBIjqZuOMGTOeeeaZDHYi0vhW64AN/NzVFqIwC0oHwJTJU74KWMo7&#10;2dMAuTwngU4v7pTwr44ZJ4YQmFeS7YLCoryGzhUF5EVGICExFNIw2NZI7KQ0OJRAGSCxLhLK1UVN&#10;8NJqibBpl+zXrGVDWq0iT0G14hTXtFRFAqApAE4jcL7nMkS1QwjYkM8qGoIErdbUQ356UEVOhDdu&#10;xsqY/LRaQ5hBmktPkxsnZqNAtHseyDMjDFLttttucxuARk1gzBaS3b20EvaaJxxqsSt24hFrDhcd&#10;NwB6RqdIj7uR7byqzCClNIiZDH5zeyiQ+PpINlKD8twb90uY4XbCNA2ac+gsqei5wkesGL1u2FkQ&#10;A3mSN8RXDvMz7AyHACoOkbTwpmvLzlAcoQOqPlmnOZhR+Llrc28nQjBTEnDSLb7FQO28VmqHCU6n&#10;v3BrJlIosDBx1BPJ0sxEpQxnz56txeXPCjOhpsFOLhkQvU3Pqij4idUqmxQFZuYHfKalGiLKFYJY&#10;XzM6e6S42BgK5Dk1dsnpdHHMqBpHx0CQlqqIQPWFzen5cxkbYJz3j0MNLsW8suZhJ3/JGNOrImFD&#10;pVPCHYBBffJdxnHsVydy3aCaYXOQ8nZ/cnSGDcm8+LmJPBITCA9UOFyJSNQRQ5QWDX/0ox8Jbd3p&#10;1uV9zKRQhF0ZPT2Kgh8zZgy7HJFndi7JzGdX13HPU5qwC4QbXGIGb7IFXJkknPLD1l+HCGNRHXZ6&#10;ZJEhTNB6bNSwGt4VgkKCkN1///2XX365dsl1Eob3ysc1oUIlOmuFri9TpkzRgr2mpMu67GVpcw1f&#10;C3r9sbMgViP5wMM6Gi8JGRzleY6CBxTTxQoXobSzGeG3UfJocIYwWSGjAsaa+xwbBXRwA7o+I4fh&#10;fWZ7lFIkObbAQvOfPiAbLdZtDPLUcapbnpj8RCfPj5wiS2PmCETMbPGIbjSxJWa19KCKQhnQxXwv&#10;uorVDQqxdcyFAqbhCER6UCKcYkdg3ALTaomwEUKggura6ISj61jmUYAx9TJsztLW1DKZ8XYNw06l&#10;JSlvv/32zBRjnVvdIUy4+RhgU7FyXaKk1SqS0DK768/BeuqGMXH53zRUJueCamxxN62zIkhRaQHq&#10;P68hM2EPiFXwXfNJotx9993jxo1r8pOrpBlTACHzMz4P8lQhsWv8+PEAqSs/wiBlXc70qVmzZnWM&#10;3l5XYqd1Jguf3KUbq23saktBtrNLWE0DkydPDg+rRjLbT29ItoiOiqKP0jK+MF/XllcKkre7Rvn1&#10;pNWInWWKQPB8oJ0JZuzYsdJYCmm1AQyJtS8UYjlffBWa1JJgGn2mG5RJ1LRd91cSyDFjVaZHgZ3x&#10;FoPXzIkPqNVvvnEHMZO2cNoMIeHzxY4cwT8mWl+bICKGQC/MeWU8jdIAn15kmD2ihrrrijrBSSbO&#10;rjJpiFM1ZdgQi2BBV4zHhicGsgwb9QC2c71ISyXySGOXnK5bxDJkTcLO9ddfn966kqafVkvEEoFU&#10;h7fddht31Pkr2My82FRFhk0s9fRp06blpXEl3aQ+ZgWT4SRHUYF/RZVWqwinXL/00kvVLVXTahUJ&#10;pK4N3R2dzzmPtHIC9feMD4Mws931feTIkXGXTQ+qCDNSn8CDdeDW2/SshjBIR5l955132gJpyoXt&#10;bQd2WvFaH+RtrfbG1t9dKZ52JZzczl0ypEBN56bHjYkaSEFyuKnFoODy5B7v67x589RqpghXnuJ0&#10;tiAHIZogpomvKMgxjpU/LHVt4kPh/nGLhIbDly5d6rVFjzAACcx6h418yyFEhcyQ76A4FCUlVjWR&#10;7DjKGOxEFmLF+Cu+jKLDip3OnJiQgBlpit0pzUU5F0S5R2qaXpThvAM7gwins/Zio0lFRDp2VRLh&#10;tsgitRBzZ52SpImU8AmZZCsXTpls0ULlQ5iQ4fdIsRNLuBd5ZoZj6wq0iNvJpHaEMq2WyHEEQllG&#10;eZ1Wq4hASSu+GQ3DFmxCkDnXujhiE7U6abZHcmoaOBXImoSd//Zv/+aa6JKRwRKWawrXXXfdY489&#10;xrlpdXlirUdGUfWgiXTkfUHY+B0bZ5k46qQhj1znAYCGrjfVYadFpWuShXNimVariBXiRGD8d/60&#10;WkVkBnDizAwByCPp6PqI+cknn8yYgzBLyvi+MovyzIgP9TgDgSHjqaee6lpInqrhRx99FD8SBVvS&#10;szbC1o6dsYvyJh4oxdtd59OCsEkbXoVzmvItt9xCbPPt7cQbXE1n/qGJnPTVkEF4fh5aYaKkQ4VP&#10;UHQfpcstWrnk1JrF1Chw11136bzTp0+nDOvihz9ZisLJ3iIvJEDxuiBvbbHRdkKI0iagzty5c5m2&#10;ePFiYXWd0tTYzm+cmW+CK0xiHRMJ91KM/vFDVdwbjTLxNSZbNHczjUi520EmDuTPhsrbzudcoasY&#10;O+R5ezlUYmeQZJBj9FcX4lXXZ9pJFQB4fclxDq0zNlQSDkdojAGfXT1DAQ4UwWIWSQ9K5BG7YJhY&#10;d61lOuCkRodbom8IZdRFyHR6PohhGmlkxq70oEQeMQRb3naPsEmAYKsTGM7B5tBKaRiMmNJSpUhI&#10;Gq5J2PnBD37QpZP3Mw7lIPWm8vmrjs26tHOlc53iqbRaIs7CFjcJUa+TxtHKSYXER+E6WiV2WtH3&#10;lQQT8lcljwQpOrJwptUqIlMXMFBrdhKuTkPkERM0WWVpqsgnJWKIdqzJmgnaS6KSKAxIdBZq8FjX&#10;YkOiyV22UCnTI8gpsBMxFkLQyt5of4kvS4RQiWL2Ml8jU9WaQt2hdRQ+NOxDXy04SkgjJlmY8s2o&#10;r0RUFLNUEQLoxWTuBW+ODpIeBqZZs2YFyPGkfHaNNpEYLyShIZJuJJiu4mapdkyBRMVbXz3CwMmY&#10;PXKW7dq3nAddxHKaIzjNca/i7TKIZTs/4HQQUXGbSdqvIuKBmFHgN9uVmHML5EtMzYg/bWE+TxKi&#10;RZg58iXTTtg0FpZyeDQECRz2Sok67LQrEo8Dzd98hTk9q6HQU/g4mYe18koNHR3Y6Vz8BnE+UbMd&#10;IbBXXLR76BVVGUlFbMBn4qsiooil+cSJE/Uix6UHLfJIBo5rkTt9/Phbe01Jp2222YaX+Pmiiy6S&#10;YxY9dS6kp1WlXQgPORqUE73IK8l2R+BkXVqqomAjLdOarGODxEzzosxGE/XCddLAjUKhHXrooWsM&#10;dn7yk580fua9qcwmTJiQx1cZrHhkZyaESJi5xjUxD8OeyjBsnC7wddgpHlq23q0wmJARyFLSQmAd&#10;W5BsACR6gXrIczoxPKM5dgXOsEiPiOtgV8kqxyCiI9OcB/L8SP5pwYCT/LwyHgV2ChnvXX755aJm&#10;l0bW9ZSCeAm60FA0wQOvZvxfSZjpKXDa96RJkzjcPUw74Kgosz5JyxBva4LKkv+liq4kZAqVu2CY&#10;vs/VTIDfME/L0C7lMOdQz17KME0IIgpBSfQy0h3K3+8MzthIAiKKQGIJd0Q0XCZrxC6gIgI/NHdd&#10;derUqZTk3hgf5T/FSEiiV45CK2pILVYDTgnvLFjOA309hTRG8YDwSe8pU6aYNliXHmcpNOEHIbBX&#10;9oIHCvBPHXai2CVMTgRCwtq1qD3lfGgn6FdddRW3pwdtRCYnB3bGEVJR06Oe18HjEXcdccQRG2+8&#10;8ZZbbnn++edr/ZitY+v6Sa9H7BowYMDpp5/+9a9//ZRTTml3lBrcf//9zznnnMsuu8zsLis8bVdA&#10;sbz3ve/lanl73HHH8ZXFUJUHcIppS1InYQjI5FhKlgeCdvIIGxdhy9iCzXGUyUsjgRtJq/QMlTiQ&#10;24kyUyrP/v37rzHYueGGG7ItvS8RG/h6yJAh0rTOj9YRAFbtwpxWq4iLtTB9gcy0VEXYNAs9XYv3&#10;mvBK7PRWuih7s7zqTaslwuapC5+7qTjlwyzAmpcyzhuCkxwz74gRI7TdDsU6yFM1QKxxsrAoPStR&#10;SNZKSHbpydgVFPwKnnCZJ5UzBgZh0DH1etcO06tTIq1R4qiiYEBUUsNjx47VbdneVcN2CgkUsEtM&#10;QebgwYPdvcRxZfAyNgYRriBJk9sPPfSQ9Lj44ov1IznsmqJz6VCqXa0GKMauJGhFqRI7+0ShRqE8&#10;9TQ7t1V4Buz16PPOO2/06NF8xfn050DMsaugJKuPRI7juAWoOEWZwJgiHCjxdSOc5OgDw1t/kFxO&#10;No8pHvGSkGxUVjqSycz29LiG7DIVyUPXNe5qHZU7y1OSGai4AvPa+fmhwM5Y8ULlFrdPzKbkHXfc&#10;EcJBUBPnJptscvLJJ+PxCDMd4vreElyhCR4elvNON7aut956AKPg1OIOOeQQK9gQaDzqqKM++MEP&#10;fvazn9UznVLGTmd9+9vf/tCHPkSUhqmvypl999333e9+9xe+8AWDV0imPN18RWxxOnT0ulJJZD3Y&#10;BBRbWi0RNn1S8crGOlGILU6vHP6sOMWjEMWEjTbaaI3BzvbfK9RBDJBqJjUxyHjQIxmjWsybGQ96&#10;ZMTGlr/mYpMc8ltPF7lYqcROHX/GjBkyOMomrS5P1p1lOzgESPlzHecWglNSZuxFckXqG7HVeZ6T&#10;WE6W69ICYuUT0VMpqyxjeG/SO1SU+4pbFGy2Nz2oJ1uE2ySkGllKJSvpWZboJhnMwtq3IUmFO67h&#10;XhTWkaA3iSyF3Ri4RbXnHZgnYsVU4EhWhLCc32jI24YJ87s6NK7JKGzNte0rrTx2Zoja8g2eOWLa&#10;tGlyg+vETsSZJlcN9cwv0DRt6ztxkejceuutZhp3X8K1xXyTLRNO3gD5nC9Jov822Y7HWZoDA213&#10;m8zf4YLo5oj4Dq7BtMlZeIA09To+LiKqAzs98lqex10Ns8yHTPFhqacm8nXXXZejgh8zCZphOC0W&#10;24lFxx9/vDslBl1rjz32UIaFe2Xv3nvvbdQTgtmzZ+t4CkSHoWq/fv2MffrYe97znnbstH2HHXbg&#10;Z311u+22szF+P58C10Z0vDjXEYGdXlOSBHp2BTxsUitGgbRaIk/x4Ky0N8h29nJLDBlptUVOKbDT&#10;a8Pupptu+kbATn5hjGlUCaWlKrJdLGGYwSHjZeUd30/Kt3j+lQEqgW6xQmYZO+WxxI3xNhM2jzBI&#10;1vuzf86aZJkUHzr5ms8qTw13LnmAlhpptYak7B133OH2I9EzMj2KZFUzHN5VB8Q0OYffnEGTjHUF&#10;xRFcQXlzfaRselZPDhJijUmUnaWp6R0Zn5fJuaKpVXGFphx4lpl4upKNklO+vfDCCxoEi3RbDZRw&#10;bXHu3LkSRq02ab6rhHj1tcPOdnKEOoKjRjf5r+iYrKw4dt68eU899ZRSxcDhaUMfKRyrnZHGn8gp&#10;UpfMxNGACJEwLknUi+++i0XXfA6iuYK10dFgI99SgvhE+45viACMJiMd9R544AFVqb95HfzkqIh2&#10;7EQeeRvwyQq3zHPPPdeWeIp/8803117iLcJsEbPcK+cDOcccc4xz9Q1C9ttvv1GjRhWcsHPXXXc9&#10;+uijhwwZAhQlthHzoosuOvPMM7feemsIqmo6sLN///7Dhg1zqEIYMGBA/FmeI444glhdVBxDsq8F&#10;diJH05Bv2y0tk5BhU7kZNv6hv9NlSNnegrA5jgPbhxVEcoGd3lJyTfrMNoOdHCeDu16AoJp2X74X&#10;thMJMRxxX55Npbkx6M4Fmxcd2IlNXckP9ZkPv2Bo94KRL0ICiZJ2jM03XPkUOa254EyrNaRUtHLt&#10;A/Dk9XQiVdW/oWHp0qX0yeiASFPkilDrVHIdGVkmT2nOhzfeeKMtGqI6zOR6kF0O0o7xaxBu+e6d&#10;ef90UBStDiWRtDY1Hx+Zdj26jhytSqkBIGGG4PKYG5jAuUMrwuhEzTVcJfS6YWdBEZro6VJX1Uhy&#10;+SDZpJzbG3wtUGEFiHDNQd0ZSkxavjqF5/sUeuqZMiPlqORtk+14xFFYnSuy0q+rY22hmzSTY8aI&#10;ohfXkadmdD0EfxSyFafY2IGdyCMr5HPpOeecc9RRRwl3rJtg9E9ZHZxBmOU8OC9XpZWBAwdOnjzZ&#10;6Q7daaedtETSglN5HnLIIaZhbz0VzYMPPpjrTBJuqGPGjJHza621Vjt2uqcOHz7cidDr0EMPnTRp&#10;EiXjkyFvL7zwQnKcyzQqFW70gjkcG4bHYpk8whDTWJ6tEhc7SE/jE9TuXq/bsZOEww47bI3HTv41&#10;zst7oSqcXib1oFxdYuoAGHGEZgfqlGK74zoIm+yRItjafed1O3b6Corgq8tZRjFEJWGQnV2nV5kH&#10;Du+55558u3FcfE4CS2RV/nQJFx8exvSXVwCwRZPq+g1RxIfwcsqyv1mIOc+PJKXmZXSNzgJmunoP&#10;OchVxmAEokwMYXLXs4KwaRDuAfwfH9+pLgJbyjaS0EFcxDliFJ/3yjpXB0hc/JhSUOJ+fen1x86g&#10;ZHOLOEFjUil33nknn8evkgAMwHXFFCPTRhWheOHx2LFjdfMmPxbXTiRoEZwjB8xPcqCJMg5lhVqD&#10;HDbKdp03Pauh0FaGgEMHgYr0oIbwM0QVcFR8e8j2SuxEITw+Ettqq62GDh2qYzzyyCMa/V577RVQ&#10;WhBmuWqRtA61CYFq0JdDIOimm26qvoLToVocwKMMThsxHHjggTTUFnRpG7Wdf/3Xf8VfYCeenXfe&#10;WZTFescdd9SxFyxYoEbodvbZZ0NirS/ObcdOGjrOoR1IViZb1Be2vP+xxQ21OKJMDhVWzbB9hHJ6&#10;O3by2xr2e4WYlN4vI6pHFhob2dNhSUESTqTjNlnnNXud4org1pIZc6yLkKQHw05Mqy3yqMBOJAlu&#10;ueUWGNDB1kGeuosoPINYWqoiAp1ryNUd1EZarSIGCjNOVY3TxvSgRB5JOJdIwKkUM/mEMId/eJvP&#10;86mM+FxhYFZITQZ5DDzG+SDQYA7R6eMgQjKKUYNbwgSwJ7nzVrQTTha516pnhypso2smizJEFBsh&#10;vaYALCljmBNWMdUUuvbT15SYUxBfMZPT4m3iWB3kdBnC/xqrwIXTJC2naff5e0Yd2aJF8LnaFFD4&#10;AczyJdBO2ETfdj1RPXJU1x+LdRwAsEviuYfZpc80yXYJoxfFZ8XSpms1OSI+RjKHKQ3HVWJnEOEC&#10;bWbdddddt9122+222+6II44wHXbwUxInEzArPVlaqO2F0hsyZMgBBxwA2HQST4NTyDw677zz4run&#10;OMHqySefvN9++5111llexA+ib7755phB7+DBg59//nmevOiii/AAXeWmKEQHNvfv3//II4/ktNCN&#10;Pu3YichnewBeoV6Zgg1adw2Z1CJNVrSf0kEe0ZD+UjSkUe+Nhp1c4M7EhsyNjSMEW2UKdnt+dBB3&#10;uPGYWOV0HQ+ig/QFITzbweZtgZ0OUnsxwGakIeWtzmF/vn6cy0zNpYhfHSldeYm5a7bhVPCqN7Aw&#10;zwxXcBotm4zkGDTBq6++2nTZpHk5nR8uvfRSHtMUIkwog52ekixkdulB7hxFojchJQShmYMoyasO&#10;dVBzCQiztNFtdX9TguGM26VZfMqUSbZVSI5guJYhLrrwk08+uWTJEqbplTIQlmvuxn/tz4Rh8ALq&#10;5jlvLRprJLMGx436nSQUBf7XXOQG014H/fncQfDAuTShHoSQBvTXCrtmWpls4RBBYbiqV6qMckR6&#10;3I1sFzs+lBi6QfExUiWpSqfI3jjUZdeu+JQlcdSTLXBCLJQ/XOyaLU4RXDkmcPp4BjvJ8YgOUlGg&#10;pbdmVcmMM+yVsdqF14UOXguKEASsxgpOR+PUbwuXkhxIIwmlDZ94ZCTCSQLCQKxqDWlRp9hoCFZB&#10;bzFthE98DclBHjlXeuc7iUfOkrrkp6Uqogz9o97TUomIYgJt2RXK2PWGwk72qIrx48cvXbq0zqfW&#10;BcZtBsQKQFotEQeJjYqVZ8Sm1RKRppZAiFwvs3ka2EmaLma80o8yJWFdwmEDYB2mdZCzjGYaQfu3&#10;VytJUFWjPi7SeU4Zprfi5MOMychT0jgHRMnstFpDDuVng7+xl/lRJ+lZFfFVAYHakGRND1qiKrHT&#10;OpXcTuSuPmuvmknPsmQjUZiFT4+bOnUqrwpBh/yuRA4/y0kGcgs5mqxez0vimLe3rxTGciOvymT+&#10;hwr0nzt3LiwEDAzhBDpMbpGrj15sUZZe3/rxHPcAyQ81b2/9igMKe428FtD4Jh/9A/vJmTRpktiR&#10;463ktF2zVhd6nBqJ/kgZHuir37oSY0VH2wXqrKCGEEdv5YQ+OTZipF5mzpxJDmOBjZWGQpgmMQCP&#10;vcqT2ysVEO7AznhrlxP5k/JStyscesqTxheulufUSw9qyEHaiz4glDpMvvtjVk1CxqUUy2jikRoE&#10;n/ycjylO0gIUMwJRODAgKsOJjW8D8LDF27IOVpQbDTP9xDqTnYgqgxVkXdToVuBiJXnEG+AzcobA&#10;NxR2ip9GABczOcQF8EwrUTl13kR8oY1qNIV3ymRdhuHRsyonICuBnaKCjWK8n5Hmqcak0irTpaAw&#10;Ydy4cTpmhg2xwgVozJgx6rbu3CByXE202hgCMsweSVkdNqbpvFhPRYpRo0ePNtA4pSs/J2iUWnbM&#10;GelBizytxE7141oQ100I2vWUgsjXcYRm4sSJgdN52ytJEjqUn3lvwoQJcQmIAkscK01EsTGukoBE&#10;pMxDYMyJHIucCy9FRFuH2a47AJXn7aIJMwtiYDtpUgamjvXgRPYi3VzL4CjXUBdBBqoyUGpIHTly&#10;5NixYwXLiqMlT3FJtX1VeYAcMaUJ2+USY+E6J+h3TklMzYgoBnKjVKE/LJTMDVXFg1M5yzQNRD5T&#10;qWNjB3YiDBwIsBXsotbvEup6FrGCaGQxBbaLqiTS+LzJN3Q9Ik0WMZlKeTU8Dfis7GztJDQKp0C7&#10;tFpF7CKQAhmjSMAmsrIXG+GVzbBgqxtigmxkaTEupNXlyV4SmEC3jAlxokKQ20TZ8sbBTvZooOY1&#10;UUxLVSRyeqVOx9q0VEVaj/oMIElLJVJIWokTObHS4xaBHDJIam06bCUbss4WVwctCTzkw4yBbkwQ&#10;6fSgRCHQ5UCDUFR156LgVKtq++GHH867hWLyVf/SpqVanZ5BkV4GfDceL9JqPfFn3B3xP/nkkzTp&#10;UNvbduz01haFoQNqZzAgM5q0Ex6ucyHQ5njSTON1JtAdZHtI4ApwEt+RveGGG3Q6aZn3SRMinO16&#10;lr4Q9sofzdcRWvbVV1+tUbomWvTo6aeflvBdW2Ed6QVyeAV0toW3hfWHP/whSACcsoIzqSd8SkxQ&#10;REQFiamio2FA1IrpGWRvRPz+++93EG+IIAWiHTeXjFP45Jg51QiiTPihYQLYKy6sc/r8+fP13PZz&#10;lVIHdqI4zil0Nhc6q6vDJYDhwB1XmXccUSbHxWRDso154ZhlqdSlap7TU5yyC2dXBfgERYjTaokI&#10;hGEE5vEYGwYa+kogsZV6kiCpgi1jiEcciE0IMmwOwuMsttTpZrucD9fhf4NgJ42Zrbm4LGYchGSw&#10;pNf36xyEiFVUeqJIp6Uqgq/wRop3lEpBjgCcbqUQMf/9S4/MsxTTDUUlrZaIaSKnb9ItU1HWxZIo&#10;AsFh5lwkpfQ+VweG2JVWq4hYfuMZwKl/5f3sqaYZnw3WzRbtRA19VtvFz7GVTiCkHTvVjNduPLo2&#10;CMkrXxBvsELzZYiN8R8Y8rZ0kINM+qDL3QVIRPsWjj4JKZPtKpPTpIqOKcQhnw/dMs1V1l28KO+s&#10;TJL0iVYYOzuIBFWjBukvk2VdmMDDrJAwsB+U8rbM6dqLu5IgalsShmfiIxDDH8l9cgudtRHJz8my&#10;SP7D4CaK4ZEz8fk86wSlOJdpZewMkjbMxy/DzWpptZ7IfOqpp8AtnM5/wMMQceR2sMSivBPIwRDw&#10;qejSahV1cGYU8IjhdOh6pwyBOL2oE2idEKKwObcOOxE20jgnX/vOIgpnXjdIrLgyuG7dQURRicw3&#10;CHZyihnQ2Ct76ixH4jFp0iRllnGiOGmsrmtKMSNK8Wj0WgOPp6US2Q47nWjYzKepYCiq/H+YQc6i&#10;m1LPoxETYIlJQlvMJz0/uJXymw4iG9JqDSkhJmtVMqwum4M81UMx33777dzolIwOiNXC52oOIcSo&#10;TjghgZ0EYrur9cvc2ch7efkF8QZL45t2S5Ys6SvgcZFGqUKoqgPShCsEhZCGCpTJXmrIE9HnMb1S&#10;R45vKMIGYwTrJJviXJlT6kgjWCXYWRANkQBxdQzprkRcDTjBp3nlyiuvZKA0Xrp0aV+nlg6ylwQu&#10;4itp6fav0JzY3Es4OVYQpZ9ccqEHV/lGHGSjZJDkInX55ZfzIU0sZrAztkBNRWGLeaur7eRIeO4y&#10;ImSSnBxNHCcdmK831nEGhSYE6pZ5YwtOYjOc2OgAdQjMx9QjidEEyRwXKIXqBGIjjW4qKC1VETZa&#10;ibLoeJ1WS+QUZzmUyWmpRLYzU/uNr28E7OQ7NyclxP4671g3wrsC5j3oSnHJJZeYEPMZoNjgq3Mz&#10;osRVUXGoRp9hk0M6i6Yp8zKHIqMlM/O6IVrBBvXmRZ5T8WsZrgiZCSCIKGCs9+VNDmLIlClTtDNh&#10;okCeH8Ps2bNNGKCCxzLMHmkQ5n3tcnLrz21CMlvyNgbZSxnNccyYMfKEFSqkqyEFOYKvdDG5wS4K&#10;KB6BI6G5kHayi8+BirgPHjx4+PDh3Ms0rqObFCU8XBeUtq1qWuXY2U5J9VZj5W1GCYGOI9vF7uKL&#10;Lx4xYoREFVM8aU8fKeQTzmmmQJg0dOhQeAa2E0c3KiTog2Bv3LhxAFirTY+zZCOjzD3xQ0zK3Ns6&#10;7ET4uULmSHjmd/1MCD8GyWbay3wMRiblNS5WSCoe5o30rIbCZMkGeLxIq1VEOGDACVcy2oaqznV6&#10;ucFSb4sttuAol/vzzjtP2mOjagdbQdadi0HR2et1erA8BVscWscTRLfAxQwbaSwFsfxcpxgigUpO&#10;DN2Cc03FTn6R7jAgk/EM1mc1PheytFQiZpPg/qee01IVEcVxit+1I+Nij4yWl7Z+7XieTW2MHTv2&#10;0UcfzbMxeeLEiQb2fK6L4gMPPGAGz9ybrbNCzrEUkZw/WidyaVDAciWt1pBYcA48ADARnToKHbQb&#10;GM8u87636VkNRRAlKKAVpq4NAjmFSsLKvRMmTKAY9TLGtlNoCJttmTVr1ujRo0Gve0PD7e1kCxK4&#10;mM11+VtvvXXUqFEjR440zxmJnJJYX196TbEzQ7whfGaFa665RlVCrDvvvFNtanDShqPCY4m7MYm1&#10;QEsnBTV37lzW5aexDnKu0ABCM6LOGHu7buc9uCW1TD9eQO58hQYtWrRIQj5Y9TfeO8hTYo0FklAl&#10;lpkpoDDxMN9bOaal4LReMHvhKYusKwddwlN66hIBipkcsJeSMnaPPfb4p3/6J2qnB8vI0TvvvPN7&#10;3vOeT3ziE5///Oc5UHDFEZFsO4T+4Ac/aFYwNh177LFi5FBlRZngSYKWJxu1JkGkbWFImWxXU4GL&#10;GTa2MzaPix7RPOaJDJun+oB0dWiwrZHYSVdmiFYGe6wHTgh/Jq09AocwmIvTUhU51GhJVKZ3OxEq&#10;aLUwTGfMKCZOYBh+8H5aLRE29hIFMDLzAWKCyU7vyN9NQz1wSEM9oisne3E+0+2/bHsK23DKoYxz&#10;gjArnttvv13TkYWZuARRkhOMDvjnzJkjCulBPVEeG5XM7Hap2ya7ghzH1RRjuwAJN3SPfEsczQi/&#10;yPKG25X7LnuNIEgf1KYrW+HrSasLOwtytL6vq06fPl3pAS3Y46205P98vlUSf2r0JEAyBEGVc3ME&#10;pY9GrB5NvZKNGvnGHWSX+woTpIoQC3fXLcRSUibQsGsakC9/CFdZ1OuIV/iwwE7EddiItRKS1RcJ&#10;sk4hXHfddQ61xUa+wklhDBkdcEpXdbT11ltrL2l1GTn6sMMOUyN6BbE6nmYLYnHefffdhHdg52Ot&#10;X/Ul1sOGDcOW+ZYWrewlszCkkmyHAuzt8Ew72U4TPSefDOISDsmIQrCfQ4pY2LXmYachS8oGqNR5&#10;hN+XtP5rs0rIeE2EhF9WZTosT7lHynidNFPYJMxu/a5zXT6DnYIdzZQ5aamK2CjpDZ40TEtVRB/h&#10;lK9dv3lJYEBCHg6pLYdkP9exIl9d5CxdupQtep8SynAiblRvosbhefAOcrRRWkEWEJiX7ymZqs4V&#10;XKfgPdszlraTveSzxS7lrV+IOI/lTywTfrs0rPmtP5CijzOW8nG7okxfBa4wcQUH6laiKdMQBeQS&#10;okx8j9DreCR20pIHXk8NHaSjUcPMp3AkxrTWfzbTbfuEfAUxmY22yxkJcN999+mtTVAwiPmCbi81&#10;DKOZ3lIQBmzi6zglw5/5LZ6y6/HHHzdryrSu/CzS92UR53jRXjJe296OnV5Qhj8DTkjmRg3kW9/6&#10;1uktOu+88+RkRDk48zZ6hFN67L777pX3zgMOOOCCCy4AHnfeeacupLdcdtll48aNO+aYY9SgwaID&#10;OzVGt9iLLrqIJgceeKCxMslanihPt/gctd3kDqIeS7HlU0UVQDu+KhxVphCFjai0VEVcx0xJEp12&#10;zcNOvQmGyQktoM6zjMEsUdQPC9NqibAJrVLJt3KipK/ayKSa7TrvpEmTXIVRHXZSZuHChZTXXjMn&#10;io3b8BVXXCFB605EHtFcynb9UFdOSNypU6dmnBYUnI7GKdsyp3vKZNUSY2ZeLIJkrtGGnvikJa1W&#10;kUOpodjwS02NbHGD32eLgVdFU2PSnpojn40ak67NFvdyRoGchnsLwq/86HnTTTfx3o033mggo4+c&#10;CTf2VWATIpNwJQ0zZALN5d6DDz6oc2lnXMcbZiDDB0/Kk4KsUBLF62taf8mZ5qIjmjTncz50fdd/&#10;5X++Pa0kkawu4LeuBNSNYgrEfOltpngrKRwiEOZmeMM0ySw5GyovExhr7rGRAhpu16xDQsx1si4Q&#10;Ln9WGGt+5XP8jkgPagg/HhNYBzPFvG3HTiteMxYGSH4NQRwL4Aw699xz5WR4KTglT2yvpNB27733&#10;HjFiRIcrHG19//33d8SQIUO0C0qec845J510knuqG7x678DOU0899eSTT3aoMhkwYMDo0aMr3Rum&#10;yQcImk+A4IypNC2VCI9ylsb5og6IFf1KlYLwmPO0CGze0m0Nw04OldamtkzUuVLxaBziV+cv68Kj&#10;x6kuoirZLHLQD37wA8WcqQrrdJPc+q9C0nQqsVNU6KNJ6W4ZqMPmLLcf52ZyAtFf5JBD01IVEUil&#10;KVOm8EkmM1D4DYQYrzKcTPNU8ejLd9xxR2akCMKsC0+ePFlrbtLIhMOEobMbffRB1W6SyOujuatS&#10;w4HMliFdjwjCRnnzL5ONR6LW17tmHK3qwBWF2egKro8wMx+7PpFTmC8VqSfosoixQE6GAz9Wx69o&#10;mDhxoteasuRxfxIaWkFBgCoBkMo3d9rrkRB7a1FTE3QOj/9hIo3BAKzV/ghEhHtthUzYRhp7xUWY&#10;qJSJS1+JmepCN6SVwde5EkyfZbL1PsWFVkKwaNEiKIiaf/aOh1HSVZ0y2TjibX4jyWJhdgEeGkVA&#10;fn6Lp3xoShDB4vtndeSp1i8/9b2i1hjYgZ3II2+5y22M+fRJmNlGfBLMOKGOVpPX1qN99tkHOhLb&#10;HmtHH3bYYcJEJclgfHenPOOMM4YNG+bFqFGjlG0Hdh5++OEXXnhhuPfII490Aa1MHosU41WeybcL&#10;j1SEeve1UlRQCOSuTBbhYQg/Z/KExwRXTioWPAxZk7Bzgw02EAO1rT3VWYh4nEnxo6R1bPzIBRoN&#10;f9XxcOjzzz+vHnDWoV04Mf4XhES0ReVXYqfYaKzwQxZmlKfzPffcIykFO5MQ9DFX6pI6aYYNMZCZ&#10;mLveHqgNRWAJi9JSFTmOTGWvBeeTG9FTm+ZDtheVnyG5q0GDBFXntbPy2CmhtS1tHWwIU0Pww4NT&#10;Loma3ip8DMm7sYNIYI5YCyjU5A2nK1FO7pOcOiKEhjqsVGe+3gTVaBuXRSWgk4JGmnOve4x26XRW&#10;0ApxHU04nxxE24Li+538Fm+DwVvMtkg/23VDWSoDpTQF4jorLvysd4gmHeQe23VGThAjzF0TrCHR&#10;hxpKTwkDMKQiNNx8l+8gnCzSWKktN2hOgpX0OEsU0G1mt36xOx14NT2oIq6mHt14zFm2SF2uSI9r&#10;yBGC68JqfPciY5dHogOrRF/Qo3vYXsZOFMweKQoXDGCWMLNFZ511lmmg4Az/oEq3YGCUpIKFsNOk&#10;xScW46mjYaGi9poydNt3332VAA133nnnSuw0h7mqmmPk7S677CKsNoa0drLoUCrJQ57JJxU2WrE3&#10;E1nbxYiZGYgNbygNR3e4tKCIAq+aq7BxzpqEneuss46LBeKFtFoi3lHq0ELt1TndOlcabOfPn1/n&#10;KcTjd955p+TOdGTr2pbWGaK8rcROWlmUYSaXzIke2U55GSaWdYeShkEbdWPIsFlXafQX4DzIEahL&#10;6om6AKsznB4JBHsD3fOc0ktn1201oLxYRAcCIYRbTmE+qsNOKzosDwA/PUi4reSPQHhoRSb9HUSx&#10;+Ay568YgbGLEmZqCq4BGKRtpq86bCymTjaEYiwQCIroCKlHyRVnauENQ1SUMkkldzqRGnNhOSVyW&#10;AjvtTe9rKElsI1scqhZMTtJYo3Tfkl3SNRAdmmqmqo+GDBHBFfZJcaIEFn3IJzmFzLlsby4WG53N&#10;l2CeBHAox6x03Y5BOBSj7GIjCXW76KNq4qlGzy28ATAyPQphRhzFNJMQqMsYZZ18ScsEvdtkg5kh&#10;ZexEwSzKUtQtMMHm6afDUYq1a4VTjOCTii5b5y0JJ5544qc+9alNN90UUjKzQDIOOf744/kzOGXm&#10;AQccsP/++x933HFwcdy4cXT7zGc+I3Ya48CBA3mSSra4xULZU089VWeoxEWmQSZf6WZL4GKZLcg6&#10;/2Njly1ptUSsIxPlRUnaSN1KUYSoTWpzowrFtiZh5yc+8QmpTPuMm5jENnO61E9LJeIFeSARZWFa&#10;KhGPGFQNR5WXyIIEY86cOapLYLChSuwUYHij11Cv41FB1kUulM9MW9alOzaJmwd1T52oqcWFOD0o&#10;kUfgH5s8oF5arSIymSkEqp2qdUcHEStSGqsxE7TkmUVENUILwllXaGtXJXZaJzM+KdWnusovCOzF&#10;h/AGZA0rU0sdhE1GqWQ3MFkB1ZxOVYsNJVQSwynP/3wFeJg/adIksXCnZ7WBwImyVD5kItgnaoid&#10;XYnVlJfYXCoZFAvPgDeXvPgvH/wD6R2HZ4VdZCNVpaU0ME+4u5CsxBza3ARCSDDixMUdumcKp50c&#10;wTS4yyJAUlm8BXbGWxkllMYyINc1LT0VX4OR+RLY5LORMnjkhuPoX4edQdJS1SsN6TR48OBLLrmE&#10;36x0yPeWKDZStcOfHkk8TjOeIhdHIVD+cSJVlY9dwRxvxUUaMN/tllhXVc7xwrmRA3T2lExZgbT0&#10;ssnUcIqv1jncoFbWrZ3oY8BiQsZ7IQoPZTKi4mhUKcpBDFGq97a+K6/21yTsfN/73qe98lRaKhEz&#10;FixYMGHCBEFKSyXCo01LKSFMS1XE164UykbbSkslIkrGqBPVGCGxUsZOr7UV5cfvaamKHKT1qCKW&#10;pqUqopjbMEzK2yj8ql0jM6rXpQs2j8iJ4Td/N/VIVqlA3ceLtFpD8ox7ecYcQOG0WkWhqiZLAeZL&#10;7vSgRZ52YGehc9wkeNv2eFRHtiDdRGGbYOJTteYNHZsjFB7IgW22m5bEqOH2DrKL/mKtd3DR3Llz&#10;DV4chejmCPVZWbqripy7SrCzkqjNNH6O/jJ58mTZIlLyX4g5LYaAFbZOFEwV4StZIWNlWkNp2ICB&#10;67uiAGyKseFeOvOYXaaBMmZ3YCcikwfkyc0330zhrvaSqQXLf30pHxdywBLzlRVQyWAnToqxUYsn&#10;1ovKIc+KEykgK/IV4VHATyBZHad17sLG1XW6BTkOWxnMvNVeYpE0OdN1QnUiA53YIaqdQqy+kW8X&#10;YaOv5eOYozZJ4HnBdfUcMGDAmnTvVISZkPDOuHHj8q2BXxhs1hOPtFRF+prWrOAzogReg9AaCnjg&#10;xw7s9EL3Hzly5EP1vwUXiSjUh6/qoRy2gkjQMtx7FGeGjc4Y4Nz8+fMzZpKgbNxftW8JkbEUp6TR&#10;tm644Qa5lVZryIkGVdMJjOnAwg4iFrNRlKpuXY7o0AFDO3Z6q+TwazQ08Shfn0F8K+l1cwOHeci4&#10;02QXCvV4hiGOu+mmm6SfLtNwewfZpbw1MkFx6+VzMo0L4FOy8aqznJi4XzN6TbGzIPJFituNlaAF&#10;iggxBxr7Fi9ebL2yPXWliAgfgkBjtJnPGFROmwxJBuWp/OmzsPGv8neoi5d4uftSvn0LMzuwE2F4&#10;/vnnATzDZWnXYSiKK771kJZqiCgdxu2TB/L5Twc4B3jyoEIxMgNXMhlo3VmBsrAqY46zsMlnnklL&#10;VUQa5zvU6WmpRbYX2ImoRFQ+THFizAdpqUQUlnJ4irtyJVGGSpXHUTiwE4+eKX/23Xff1xs7tfWY&#10;313qKeRsJgEh98VMr2fPuuuum2ncRMVQmenXPKJPybw89tCBa2RzJvxE6XqgWnYWorzowE63ZEWu&#10;RWZEYQaZHAJfMymCTd93MdX7OhKugxyqaPUpKZWWqogQ05OOkP8uLJJwRl3tPg/tiOtAHQ8LZb54&#10;kEP1PlcTE734liVbacdOasybN0+qCHR7gWWIPoBcF5Pl8q15y6abtHSQ44RPaHQNHmu4vSD8dBA4&#10;URMUqG/YkjmUUYoClA/lKqfXBzsLCvMFlwfgKH8CvKgIoV+xQYRM7Zv3JIPISmBpLOebhAYP2yUP&#10;4Aw4Nx93DUFYIRXFTm7DUW/jUSV2IqfoDC64qqbr7xghnytMVJJN1qXVGnK0+YMP9ZlCjTKR6dAA&#10;FWmfiTjOuCwCBlu8TQ+Wp3ACnnzUsPEnHgLzh3IdHtCelloU0Sk2eqGfMwFznWKIPrzdFWIxGIUz&#10;4XZEHFd2rCMCO/EQIg2++tWvvt7Yaeg79thj99prL+GnIl3PO++8Qw89dNCgQbvssosZv9J+Zm+4&#10;4YbFDa9MfAc4QVfGxQKgWu6+++786CQ1XZvaQbFM3Dd+/PiirQfhb8dOQdKn3F/zhc0oNaly8rc0&#10;vtJ8kXrISENQXxHSP5NJiAkAWxPpOkhqc8VPMKXVKsIZo4k7NJlptYbkomuc4UPjY3ilAhYL7ASc&#10;pn53bi24CQRiIJYr3OY1WQWZKfgO4momSCetWaMUPoZ3PbFMnGC7Hs1METFPGD6Ej3wWEbgCMleS&#10;XmfsLIil/K8ABcLkGt+rVmUyP/PZY4YI5F5JLoFFKj7AL7e8SrIXp/y/66674vO3rulqC6eJHe+J&#10;pumHLdZ9rcROhF+rlYGSlp5ptYbI5xnd6dJLL83cEIIcqgrUBeCxMa2WyCN5S6zTu9a4muKQfG/x&#10;iBwQkm9oBVsHLrYTHodiwNbeVSy2Yyc2vuVGVCyWCRv9iYqgVBIeB7GxckwPiuPUCB3S0jKyXmCn&#10;5JE5G2ywwWr4zFZynHXWWW6flFA5m266afzXiIEDB1ov9OYsROmwB3bqhrHYQZyiMWlP8QFFHS1d&#10;ulTFxs9k1pG0UBsgnMy0VCKqAmDHSZG01CJ66pVxjfNWnJSNlXhbR64gCpgf0vsaAmATJ04Uv/S+&#10;hqDXkCFDtKf0voZozkyx7zChg2jOXWPHjoVzrE6rNUQ37p09e7Y8zpvMt25yQ4cODVysI0LM7AyX&#10;7hCI+byUiUtBNkoY/XTEiBEx9acH3YhwU+fkyZMvvvhiTVkppgd9IUJkkZv6JZdccsEFFxh3NK/m&#10;Oqw8USBIcDtIjOS2AKX3yyj4XzclHeRQuSrzDc0TJkwwsKpuOiSOvhBzAJh0gsRx+WhIdBDlkSNH&#10;xjydVrNEc8Oxufnee+91Lp210UxpmPkkwLBhwwIS8kQHo6fGGFBRR7wko8wKOowUzUcNc9wpu/qW&#10;qnHDS+9riNUvvPBCXSsuSCvGlvcqzRni0MIESnJUh6pUYqlz0/sqIsHGrmYSpQTyWjHtueee64ip&#10;tzohT4aqGuw222yzmrFT1m655ZY6nXU965hjjmFbsNHyiSeecD3VBDX6L37xi2BGKyyTNHJFkMTQ&#10;MS2VyKNbWn9cELalpeWJO/Bo/W4qAM/b9GB5sq6bX3vttXpQB4+3FqG4FwqMPjfccMOSJUsyorQP&#10;mruL12mFnn76aULAsItXnSjkET9oRmzMszkrfmqR2LRaRc7lBzdOVtR5Pig0dK5gmYi7ng6J9YiZ&#10;rd/jkx5UEWatLX5LjtwwYDkoPashW6gKmE02XAGb04MshVaMFT7Rd48hIWNFmTALJQkwQNxpO3r0&#10;aA6hQJ/kZIgcxGNUVRdi7ThfvWay05G3blFuRcqK0wwc/IzMNIx69UeSLr1U3XnNORY9Et8bb7zx&#10;9ttvl/kuVfQnMKQRSyCKg7x1NAVCk6TWypGASgbB4i6K0dxZFFA+fTqCVvfdd5/Yfe973+uTBBuh&#10;YNyA2cjArrts4Suus1Ha22glPasiyvA2P2POa+VRVLrSoEwdJ6d5KkBQB2Do9XAlQyY5EOVOmd7X&#10;EDmBsl0FatcowwaGIQ3AoyGZ3qYHJQKx2Np1o0B61UYWK9fbiRBmEpje1xAeA1Z6U0PU7jiOCcJR&#10;BMWLPfbYYzVjp6L96le/yhjrMPKoo44qvmEOOzXiAE5D5dprr01jaVqmO1p/ERez1ExLy5N13US6&#10;aw0ZHqUrxRVzHQ9yip4Ie7SStLSM7HrggQfmzZunAuNbZVp/RpSiAks33XRTnV1BhNDcZB2dq440&#10;TS7VuDMnIvprqQA7zxa2wACGpKUaCk5tS0PJa4gTljjd5AGc8gogHo4fKnaH68qMdBPgp0/xqoPS&#10;ajeyS8ioBEt0Q2/Tg2ZEMS61UcuDTMrJaNVE24ZEH/LlANN4Q+5xCBu1e1+pLfO171mzZokU8ONY&#10;4CEQlTpwCyHlR1ZsiYNUgVCqqdtav5U3sFYmqEQpbVEq8lgctAotpYDSk5nc6KsjyiXWldQUb1CY&#10;o1REc/UYLoIMzJd/QWpWrEXB4NtET5OfKtY3aJiWqsjRIZkmEimtLk94wvNwQosHBl3RDic86IoZ&#10;5ABFMr34yU9+Ip0kNs90bMSg5Nkil6SKW1qHApQ85JBDnIht7NixRKUHVRS6FfBZiZHkM9OgkN7X&#10;ED2BS94bjus6SZAA0c0c6X0LO+MuEbkh4l//+tdXM3aqwM0335w2kHLIkCEnnXQSw4KNWm7H1pGI&#10;fulLX2KDxQ5ilQulIMWnDWl1eeIpKS7YnFLJY5Fw3Yc7MNfJQeYOhS2//9j6Hlg72RVtS3jIMTxm&#10;RDGK1dqEdsYPabVEjNLL3OfEsk5UKI8NLMlCktODEjnI9KDhUjJjo0ccDtTDG2m1inA60blmIImb&#10;l8n5wqSD6NGZYAXF52mBZ3nJyFP8uhJHCbRa9TY9yxK/cYhdjKWVaskf1EGs4Em2c6mWLZT8xsl9&#10;ElIm2/nq2WefVR2AikU87Eblq9dgEo56JH84X6/hH2GK6Z7hxcdWSVwbKT2YVM6Q4LfRdkKIIlCr&#10;Ys4LL7wAv8VCdaggmEQTHqMMkwWU3yRnQ4dniALxkRqYEQ79ge2c0CfJTKM2/IP6fKVay3VaSY6O&#10;WdZwwORMEQVhYLUCoaoc6HoKl/I8v2kdGeERBTcbnPFJcnrQRraLiyTHKVhyoLJArDiUbnzIOjw4&#10;886MLQHGRrRTTjnljDPOOPjgg8Wi3UBePahFp5122vnnn++u3GE+T77nPe+RbDLkyCOPlKjpQRWp&#10;F+ZE6UX4yv6xQn+K0b9saZB1ZobydTwojss3eY/wtGvCQFlhMXZR47DDDnu9sVNs5s+ff/TRRw8b&#10;NgySC2f82icdYZtttjFKsz+xthHHxd9RSe+XEdXlooHR7MOqtLo8WTcskOy4Oh5yuAYoyoM6HsTv&#10;ElpCRKTT6jIKZSSrqcScnj8OvmpDClWkOwJQkHV2qSITqCim1RJhk83Y9O4IdnpQIjZqfPwv9mmp&#10;isJMnJErabWKKK934BSgzLmIYjqaC4FGHJWWHlQR9cDDmDFjzB9524MwYDOImII5ls55+UGCKPsn&#10;Tpxo7ChqKT3rRk4UX612woQJhOgORVdKHCtEMlz+uPNJVwO7r5IEPpnJ9NPoC44OVYPSzmYkoH39&#10;WaF0TKuhOJp7wRvbzRy8zQNSffz48fHxwPPPPy+4aecKURwkHEyW0tzLG7pEc51x0oGS4jJu3Dje&#10;y2d7kHNZZ5d8lqWQqeuJtkghuCLxRC3P76nYmT9c3zPNCoUmMkr+qwJv04NlZK+BCSJGJhDL7fpq&#10;O6dHytzlb7311ttkk00GDRoU365D+QDZCDM4PK4BUk5X3GijjYpvpSHtFHDGD97zAMkjR47cZ599&#10;Dj/8cH1D99AA3/ve90o2sTviiCN0RXqK5n777XfMMceYIahq1+DBg/fcc89vfOMb2DALEzanl51j&#10;xVPKRJ2m1eUp/GZ73kY8hDguw0OUoYScKGordvEAt8dbNq6G343Acdtvv/2mm2665ZZbnnjiidwh&#10;P+gRv7Df2w5tgiqxE6dKVr133nlnJeIiPLJKC3Y5yJQQX0g1fYrrKxVAYibptTOZURk/G2WJnvLd&#10;1t9rJDM9KJGwuTdoN0bXuuOQ+MlF+CrYaalE4QTWyT9sddKsk+beIN4ZG5EsgcHGESDndVqtIga6&#10;GbACJGcEopCpa3BOxi2IHPECZvqX6tVBbKmrFoSf+Zo4/kWt35WVHtSTLdqNIUkoob6xI69SO9nL&#10;yRJAQ5kyZQq3x+dRNMx7oJJscbRwEALSdG0yNWJdSTZqLtKecNmyAsIraQWws46oRDGepL8wQQVp&#10;Hx/tGi5FTVbwldCvmPJ2iSxX84bgKmGdmjcaSsOGOaKsawP7TK8siGf4XD8RCBWqq+SPw0Cx+MS+&#10;a72ERSGcLfkoECX/waehsENzGwvs9JZYJQPtCuf4qtw233zzt7zlLW9q0Tve8Y6jjjpKpDTYmPvr&#10;7LIuJ7HxQ8SOgV/+8petJI5XXoGpkJJumol0AqVSF5tJZcCAAUZk987ATsbCzoULF2qtO+20k9yA&#10;l1o9ozAff/zx8UmGemcRxVhKyUrPWJRO7XhWJuucoKlySJ178ZBAjljUyUE0CZXCCb6ufuykBPOC&#10;ZB4LrTDGawrVGVOJnTYqLfcGraduI/meqmoBruNBfASDRT1TYJTUavmL5pWiLMLOW265RfurGwKQ&#10;dVl1fYM/lqLgIZNMzbB5tGDBAmxabSZd2CWDr2z9CU9sdfp7hEGKG3EyjcM6b9BfU+PYunODaPjo&#10;o4/qqtybyfsgvVghMYcn6Sx2ukClfHJIZjVPXnHFFdTAnxceW9QAzKM5G6PG8rsQBmx0087kiePu&#10;uusuRzuxyfZ2ClH8oNnpzjTRdgkkVguWz9FB8KC0Z9XRKsTOgsIijqW2liRexrhrW781HmhxFKep&#10;3xX2FbeDpVtvvRXkqD6zTtcsCort+h19eFheaZdddfBUIzKHAV3KC0eGX40YH/V0d272yvO8bh7F&#10;KK8SAz4zzJ5SQ6LKCu5NqyXsRF7wsOBGC/XVPeStb31rAGfQf//v/13oOVOMfCUk9pbJIww6GHeZ&#10;4bbddluuaOfXkXbYYYfddtsNLp511lnUg5Gg9Nxzz3UvUo8iHtjJgUcffTQr+vfvH39HRUUfeOCB&#10;kyZN0hAOO+wwlW6+cRy3UIw/67Az7CIzBrK0WiKPSOCfum5gEY+wOq6OB9GBSo6LgNqy+rFzxagS&#10;O3kcUOk+LElLJfLIRKzwMKelKjImX3311bxZ50rrYjx8+HAdMy2ViLt1/PHjx8vROjlIGDBoK0Uk&#10;KonmoFpSguq0VEX0McHpwpl8ophKM2TkhwNsCsahXJoZyqzLJ5Oj7NcoM/mHWMFvju76QTHC8MAD&#10;DwhEACexddgZOmipas+9PBO4drKFZJ6XNtF6muzCI/FcrRykiUgnVZRxYx2RwxuCrrO4memeAObu&#10;u+82pJuU8+1sVdFrgZ0dxEyOlT/PPfec2LlYwC0x1Ub5MAb5xNoXEjtTHdQhjdNMHvnEKyjCB9Wk&#10;iiusjBKFrhspSVszt1ThtDqdAztpInxzWn/7VifpmueYuYU++Q9vEVWhsoyVroXOtnRgpxWc9IwZ&#10;hfOPOeaYhJnL6M1vfjP1bMFje94JcQQlDzroIODd0XjNqQcffLDWJJrUAJZf//rXhwwZMnr06F12&#10;2cUMoeQL7DzuuOMU3c477+yp06U6xNUkX2j9ppczzzxzr732iiNCf+fW+cQ60wJi01IV8T+euhsO&#10;so5HCuWvp+FSJ+Kh+RsKO5UBp8u/Oh8hYCBHdas6HyFiJ0yYoGtneHg5vp2WOUvWwrCbbrrJZJSW&#10;qkgATNCwJ3OcR0qRVpn7K1KE6sGJYpmWqkj4lZ8BIl/VpM1a9kd2ModKI8Xj3IDDvEOUDWP1a6/T&#10;ag3xsGo0B8SUTSyqw07SxNSNTUSondGhoLgcwHvg53XG+e1EsjrUH1kB8NRb6JYeNyP8QsBpWgn0&#10;NUmYTrRmmq+AtJUhveC1xs6C2IVESmQ102nTpnG+dkkBNZtpbXVEbfnm0iNFhUP6aQtNhOCxVxyV&#10;AP/Hh7HpWT3ZZcsNN9wQd0SRSg/aiBy5EUH0dUHrz8HGQJk4qgizfJADDHFEWq0iastVGMZ7hbEW&#10;9ZB2lcJA6RSXRb49//zz/7//7/9LsNmit73tbdIPZ0ALsSGtkjzSf/bbb7+xY8c6i0Dy07MWdh56&#10;6KHxvVhyoKbL5Y9bv8fYfbSMnVJ90KBBrptPP/206uvXr59SkgNMAKXDhg3ziHX0D3xqP6udHKfR&#10;hfJpqYrCP5pYZciCPHIiUSJV5wdyDAeswIP/jYOdjNE3wUbGQQwTYAnKBWmpRBykCEeNGsUvaalE&#10;jlBvKj8fM3mg0uRNRiVhuKP1e3+keFoqEbWN2EOHDiWqLq5I/FinEWc0t53T5LTBXzKl1SqiGBux&#10;qYG0VEXcBT+4XcvIX4g5gSgzqWrJYzYl6Qa2eViZFZVjvRI7WURVIxHzuTHjIuQpRxHrzqGqYXl+&#10;zgiyi0OUzbx58/jEXdxG5+bPaiec1KYeJ9CTx8jRu2muYjMZsgopdHAWW4Kk6NzWH3P12jrC0Nyo&#10;FSZHcPvzzz/vdPVo6HGJf/DBB10+dMw+6YBZGUIpMCymaoSTLabHWXIW5I5LsOB23YVBZmqRdDbS&#10;lSfFAjvjLQaKSTNR5uFYrCNle/PNN7vX5kdVOqg4jQWCBuBZsbcM59YxgE9auQl84Qtf+Ju/+ZsA&#10;zre//e1uhNEosJlmyMzkMx5ot9FGG8HIgQMHgrf2z9uk9EknncRSr5nJA/vuu++xxx572mmn7b33&#10;3orliSeeWGeddRxnWj3rrLOoCjWJOuyww0DOhRdeSEmxw3/qqada595ISEFBHXa1E4WFO0bYtFRF&#10;WpMqyxesp8qBK+p4rJNDVV+p98bBTq7RPTXWjHdA5qRJk+SxVEhLJRIqdx3wWcdDvtPlrg6YkeOR&#10;HNL9DWV1Kln31HEZHhTHGc0yXd5x8NVEnMdXbJo+Nl8zbEg96GiLFi3K17wQADkFz/8ZgR7Jb1Dh&#10;KsmcPCeGu+++m8mQsp3T6w7stKI78DOLqKoVZiQHqY2FCxeqZ+2SSpkIFkSm+pQ2AE+FP9z6xUZN&#10;NhaEWV6RACHcGIQSTugglOmTnCZEW31EefOMQ1U4p5kV9K/FixdLbPAvdXUxJBxiZ5rRW8GYRxST&#10;QoBBd3MV0E00COaDAWK7urevRKaqdBaVpIegu35JzkCFxNSAyKEqIYYzcp566ql8owzCEIMUJ+jX&#10;rrBdBylbKMxjDuLPjupwaDt2YrbCpVdccYWsy4+MMiF+7n3mzJn5GiGfx0CyeJFpYyV2kkA9SKw2&#10;o4fsscceEHSDDTY48sgjaVXwe4GBA+vMJ+qxxx6LH1RUAs6VEulZC5kkTFxIcHokEOL46KOPWg9A&#10;kl2EU0av4xM6izJpOKnnrUSVnMZ6XsUfknHKYQIz3mCjQnZ63mNclC9bjzDkoTrkoDcOdjJb6zQ/&#10;FsZUkoy/9NJLi8CUiRxNZOrUqbIhLZUIjzRyUxSwzFnmMnJ4M4OLckIFKpVMxQoS08zUTEtLVQQ2&#10;JCtRXqSlKpK7ipMfuC6jPPOdaLDNo5FH3HXZZZfpzpmEQwzU0XSoJhOi+uEW4N3RmBzXjp3eSgMe&#10;Fnddr3wJ6CBPhR5kMg2M5QuyIDyKH2raZbJW5x1a5YmqAsdLOp3urDvocYCBEI+aKNCEyCFTP9UQ&#10;RU2XpK15QgY6l3+kq0XXGk/hJSfog7Nnzzb3WPQaWbzjjjvguuYoSUKC4BJiiqJ8cBodmNBkTGlO&#10;XCF80VhF33EU1kOLAm9C9MGv7qQ3rGIOz0eq5Ckaol18JUAyMG8amZInPo/F385MgXbsRKGVfDO1&#10;g89MpeO0UYbzPCfk1ZA/kInCRqLIsTJ2IhJwuiphEDLjtXs2NaR0exoHm9qEHBmPYROm+HnpjG7h&#10;n44jOihOVE15USzCQ/+8KMeJe963ap+B+fHF07hWpvclIocboSaeNwh2eqG29YJy9hTE5uHDh8v4&#10;DvPaieP0C+mY4eFfGOCsTKioETcMsFeHnRZ1hylTpji0Ll/xyGZAIt0z2YMMcUpObeRTX9/UlfIz&#10;GglaKsW6zv4c9Z3vfKf4fmRaLZFHskrvUE6EZzjJ0f0dDQvZ22GLje3YqRg4GTDE3JpX1VPmCK7h&#10;CSqLXYfwSqIPz1900UWAR+GFSvmD2kmBmdBHjBgxYcIEvqIwCbY3l5AhuqlerVB6DBs27PwWjRs3&#10;Dsy7UPISX6ltsdZZHC3/6SN7EfODRMTgr3zirUdeY8Nsi422y083M90fcMoxRXTeeeddcMEFY8eO&#10;NQ+B0vyo3pDCLYgaqtu0wSjm8Fs+89vJdgEiQSGAT7HW6NOzLNnFdkU0ceJEoMv89KCKQk9auaDz&#10;AwcWucR7HdiJQiURIdwRGV8R66mOYV7RHPKcFOAlZsrMOuxEOGklVQSUJkGvGrB8EnpLSWyC3vGo&#10;nezFwKvclZZKZDtNpE3XD5+JwpaJLx7ZhaerVlTKHBcqcRSetFRF5PAkHi/SUonI4SVavRGwk7rP&#10;PfecOvE1npaJLzTlkSNHZmYKIQR1umTGv87SR3QQ/bfOv9aV7vjx459q/UbTSuyMIGlzCi+TOh7p&#10;3eZ9Ue8Q4q2n0eOIorZZNRxSSU6kyeTJk0FdneYhU3mPGTMGepXVDrJOAm/rBab1tFpFOKmkwocO&#10;HaqVp9UqwqkaNWJH6zJ1XSCwk5KA0CXpmtZ/xanTM8jTopkKnKRPD+optqhG2AAhhKBSnzLZyDNM&#10;Vu12GQI43ItM1uWJQMRezgFjVBIdhrtwSGZEviyCoAx0Cua0sxnxhr11+VBJjuB86SH0Blb+MRz4&#10;KhZW3H3lqk5HYU7rqz4F2ajGjXokm/bcsSQ5PzQUiI27Zs6cOWrUqLmt/yzYRJmoEXly++235xto&#10;QaCdho4IZBL6MnYGUV6x85IG4nVarSJPNStzniaT11kgTE6yVDEqjTqxhOA0YsrqjMBgk7pil2eT&#10;NhEOliKGW2zf4rXWBF3kZMaNJNBKpOp4rAsErZyYd5rjJF7eQDGiUsa6UJucvAfI0Xb4nBOCbU3F&#10;Tj6V6/RmQDwtk/BIMuhSmdZBguQeo5VkgiQVio9GK50b3je63njjjUKu01ViJ1XhBB6xTEslskti&#10;Ac75pZ9f9dpG2p577rknnXTSkBYRSPPyWciiMDsu/6GuTCUWDLtVOzGtlgibAlOxXJHxuUMJcV+J&#10;T5bSahXhFEoYY9zGX+d/bBoEM92Wpk+f/r3W7zHIBBTZwl5b9CxB0dPTgxrCzzrZQg3ynQKuLKbH&#10;WcImPagEQiSb7SySqHV9IUNEsYvmokagkU7qCjeZogM7qQelPM03i660AtjZTo6mgGQApeRwFzSl&#10;ocQwMJly9BceENwVO8Iujcw1mlgjgku8cDQ3Gafh1cAk8+Pe33Ujt7vATZs2jauBXNezaOgI6sFF&#10;9Z7BTnKkn6f844i8WKq65V999dX59PNIE8c2a9YseULb9KBEakq2aHGZeiGNBCkh//Ns8pxieoX4&#10;IglAYVvaVfXWcQ6ta0rIuo1CzG+VPNxLiON0wnz4cNJcCDKZRiVyCOzKk5fjEds1dtaFSvy2RmIn&#10;M0zfLnl1nmVq/M8/nBnv41Fj0rrOa9aVEyTQKepyC4/+blKOD2fqsFOYtcL4Vn9aKpF4QE1lLLfa&#10;JXitTkDmxz72sXe+853/63/9r379+m200UYnnHACxcrK43cKUSo84wHrUdtAUXrVsSE9XTurvA23&#10;E03Yrgdp/XXuClJd+qxBOwOcyFl8S8NbbrlFpLzOi6WALgDJhMMgT+2MtkEESoAZM2aE2kqo65Yg&#10;G3UTM4fOaEDRqVcMNZG4E+V0GMnJLFWTJC9evJhuxGJoqFVXWknsbCcqSTN9J77talKJMEknMODi&#10;6FGmjdYRfrt0Zw7hDeUgk/WshjrbzsaYZiRtvm8GYSA/vrshITXuvM7CoczF3SmiU4ediBwMcO6q&#10;q64y/6XVKsIp97hO1+K3jAK0ffLJJ9UO/8h2vqoj1e1QYtP7KmILBnUNqNJSifBg0Go0w2eeeUYZ&#10;eo342aPE1KLARQI71ttJDxdceyVPWmqjyCg8IuJFRg5iPlHild5XEWX0wDyPGFG7Up+CMJjIqR2h&#10;odiah53S1Eguw2RGXYZpmqpXygbWVhJ34NGt8nIM1DpC3QRk0RFKtOCpxE5vzaqKWYusq2Q8csU9&#10;TBuiW1ptEQ1dN//n//yfb3rTm/7mb/6GHzbffPO3ve1t//AP/3DxxRdLi8S3jIgyGwJOjSADNh7R&#10;Vr9QBpn+QhoG0jB3KNZB0t1dQSvJuDRItzU7L+j2J7IJUah8oocqknwTxKxRugnpU5oLyXkdEHO0&#10;eG3IrvjRg65bgiSGhn7ZZZex11ns5cyGewvCb+OS1t9uM59FL6YPTaxThr19ldmVViF2BtEQMZ/D&#10;9TK9VdbBIVG44oor1JdYsyVxNyYyRYdA0ow1yKTbUG1sAmSasUveZobjghxH/4WtP6USn/qkB1UU&#10;zOLOQE3G0JCpMsyskCeYOT+tVhFOCayz6cgSIK1WkdPVDtNMVwFmlWTg5gRDaoF5lSRAuhPCn5aW&#10;Jw3tgQceANVEsRq/Fb7iKC8SU4uc4kSi8GRO1E+IsrfMY8V2Xz1VCx3yO4hd8SPimbNo0pWHHPrQ&#10;Kr2vIlrpEniESQjWPOyMu7wszKCCOjFtSVYuq6sZBpNz7bXXCk9GDpddeumlmQuudfOI0VgSe40q&#10;sZOjzeNdf9pIHerj5bKRphtuuGH8P63/+3//7y677PJP//RP8Xb99dfXahPfMlJacVczc6WlKvJU&#10;vwb84L9D4YKsY4P65ozMNc660OiYuhXnZ1oVzvA8ZgLTag0ZRzRf4wsn1x0d5ETIHWO7uSHTy4JI&#10;Y7UhbPz48XNa/0k0PciSXRq6FkP/Ka3fd0rDjLFlIgG/o0WNSydPnjx27FgGqt64QyS+14xWOXaW&#10;iY0yUDgUl9JgoIKNu6P89xQl1m6EUyiNTfCJHCnttZUmEtgo02677TYh1hnj6PSsijylNk4j0dy5&#10;c+Vznp8aOsOoUaNmzpyZqaAgeSJn6C/KGU6PXJLgd4yVdZzWZSzTCJTtELeOuEsFafHyLS1VEYAx&#10;Q4sRj6WlNjrrrLNOP/10NYjBnEeUUEKRb33rW/pVYmqRddWhDLUsmZZWS+QU5a/dMTYtLaNQGIPj&#10;lCdR7hvpWYmwcdSMGTMyTqAS1CcHdqalEpHjLJChd6WlKgqdxUUI1jzslIJQSn/k4rrE0oA0Nc7i&#10;kQyP6510Ke7gZeId3Y1Dw1mVpH4EBgKJEDmojJ1eS81JkyYJcPt6O1k3HesOZZz2lg7//M//DCnf&#10;+ta3brLJJvDyzW9+c2CnFYNeYm0RfumrW1Ej0yKxaRAufxlPIo7Strqy8ZVqgQRxaCWnRY84nLtY&#10;JKAZgR7pDkAl/ntuHgsxy2wRJzmP3AgzaYqWDm57HM7GjCbIU8RGXUOjNE4pIdmV16qdbKeVRNII&#10;VLsJgxC4wjSjCQXyOq9Ceh2ws6AwWRN0a5FCU6dO1e7VLx24LryaWLOEjYsUiPgCNrMOCYR33Y5B&#10;1Dict02uedxCwa+Egz8+SUrPqogOLjTuf0qpK3yqIA1Hj87MoIhnHn74YZxKKZNgJAADbJgDZSuJ&#10;hi4AnG+OiTyvJI+YwLeCFY5tp49+9KMmReuewnWVTjH1e/bZZw8cODAxtQgPP9x3330CrX7TahWF&#10;37TEjuPY4nonCta1zYkTJ4Yf0uPlCY+SVE16YIecdsIjc/DUecBePXPChAlG2Do5dCCBzuLI/zRc&#10;w7BTwzJluFRRPT0okZhpcHGdSkvLE2s1LBOTIsxkp7Okpstrel9FqkvkNCNR8ZbkMnbKBplnmMqc&#10;ZcjVynX/Mg9RZr1/+Zd/gZTvfe97d9555+LSid7+9rfLwsTaIlbHra7OfESmTjRy5MjM1Rx5hGH0&#10;6NHFJxWVhI3JOqMxIvxQSSRoXkLDq4owL1C4eUyM5s2bp9vmlRQpOKQ8IGKGE3nKLTxGB17Fn1Gj&#10;ILvMRvEzk3YxNoowPc4SNjGVJ8oS4upiEkaf0jWi5SW+VUoUdqgacYTU0qyDqOFcpaFG0tLvfsch&#10;2Fhk12ukD7HU4DdzGB8i7VVHc3Q+Xh2E370wfizLC1Y02c4VEljEdTqjlbd5M4Pf9Gl01ijyzFSi&#10;TCAKN6bVKgqxmm/XMhEmR8u0zGSPxFfnibRPS1XkXBG/8cYbY75PqyVyKMfqGx1W2PKxj30MhnlB&#10;lEFk3LhxRKlQ99FTTjmlQ6a3BkR5rhOmpSpynEuzoaqjk3sLO8M/fKsliposrdPcIy1Fr8Cclkok&#10;9yQe1MjIkUt6CJ46OTYa0LnRpctreq5h2GkSkSt6X50LrOsO6gRnXV3hMUGMGTNGIaWlEtkb0592&#10;n5aqCLTAjOJO5msHdnqhyIcMGaK/x0qZ8Lj9uLTJubS0PClLtrtibr311uuss85/+2//LSHnm960&#10;wQYbtO+itr5sgMrXiY7gymU27EjcdrKdZNc+6KVm0mqJsMVArdoz0pCaJAqua5qZlkegPDb167Am&#10;a/MgB9bxU0y4QaysyDeaIIXBmQrb+N/1FhLEKDpoK7qe4T1TfmWiNlskmz5oqDf2ScuGHb8hUUaj&#10;0YkkmB5qJHKEAnGjlQlaofJ2OjKcqfwwxAtvLepfLvdahi4smTV3xnKp0pBCjOXh5vbmKVTl9seW&#10;/S0a6gmxxGh4BDau08IkkrrTZLt+zBDECs5hLJDjnK4nkkkxzPpyvgPIKCMROMTMgXlQdG5wahFd&#10;a4qLdPwOJGsnbFwhiPIqL01pCLoQ59mEXpYa8rxOqy064YQTdtttNx3YaymBh1tk9YEHHigKwdNO&#10;nKC+dJhMQ+BhdU0ruqWlFtlSYCc1XJrJoViHSgVZj88JZEIdD6tVroTPzMqhjz6WkSMW7JJFgk7P&#10;NQk7119/feGXKxHFSuImQxY36VBpqUQCY8RgdqbqpIiDiMoUA1dCKTyF+7xox05foZRUgwTBUEnG&#10;Iv3L6FSXamw555xzPvOZz7h0/t3f/V2CzTe9yWuoXAxKjnOfGzFihPqMlTLhYZFxD1RruGm1RNgc&#10;aujjhEwBIMrHD6lmHI64mlu0S/0lnFNHvGqyA5zx+YniqcROQsTaU2BMyYwtQfip6rqj2sEnp+XV&#10;8BQxSpseO3as6OTHkXbCRmEq0RxKOTG+JZPJpSYUYlktIoRrBPrX/PnzIZA+a4DgXo3GcUiDBpPq&#10;XGdX8CIOSpHXMt8d2muLMpNuHCiCJOhBsZ0oE4btGKQTTNXNOdDRFHjVNS1KmvWdyIFh6tSJkl9u&#10;EN5cJjaDnSqO+42c6boRg2hCIy4Sl65bPI2xjHo21jFLpLjQyBO2BChmJOMMHeLT0bRaIhLkv/k+&#10;Xy8eKQEXQYN+hs1Bixcvjuk8wyYocEsyiEVaapFIbbjhhqpADuCRDNrO2Wefvd9++xnUEtPyZJIb&#10;Pnw4P2eOA/ywSjG284QORaVwphFfDmdqR3SESWljTkvLE/kQWrbwUh0PAitKRrbToVJtbowmZkKV&#10;P2sSdq699trcqvjpnVZLJDWnTJnC/kxeyrbMJS8oRjCcdbG3LjPkhwxIS63FduwUJymrTiBoMFSS&#10;CRdUyMLMWaJ+xhlnbLvttu94xzug5tvf/vYPfehD3/zmN51VWCrjJZl07Ej9dsLsOHhj9k9LVURz&#10;J8YdsU4r5BEDJW7gXFqtItMcG8UuWmRaLZFHFHOu06O71WEnDWWw5gvVut4gbdeqFKFYwBu1kR7U&#10;Ex6Okm/8SYGMS9uJGorcWSBNrRqrlXRUWuLoO5FpO+TmCo3G/V7FEg7tQCZ44wHHSTwp5CyYqlNI&#10;OW293Ck8MoC2+zN0ZiA3xuXVQfLKqA5fC2TVVswBgASacghcUZKZTtSV6GACeOqppxzByaIDJ+iQ&#10;T6SCqE0Bk6u84hOaN1FGf4jJDNR5nVZriCb8yXYOr5ucAjs5kC3UkLrSJqNJqC1wBtN83pIpUqbz&#10;TBdCzlqwYIGJWUQybIyVKs7NWG27s2CDGklLLaKJTN5nn32OPvroCy+88IILLjjooINcRplQV0pc&#10;J/Mpn7m101wsDBztg28HdlIJchsEM1dG6+pi0qRJmbOIlSoyOVOJobNszHxQr9vLB8mjXtYk7PzE&#10;Jz4hNbkyU106r2Gt43OAdhIVAKMLFOGppJkzZ3J0caUrkxQ08xoh25Xhx3bsFEtCzPgZhSUQfbSk&#10;9gTqIIGHOiBK9g8aNEgGn3nmmSTHVSbOcgQAo1IexpziONblr4k6kTJTunW1ESShpbXGnWfjBwnX&#10;tVkgI4tair6GE1Vip3UjcACnWGfsRZ7qgMCGxwxMXTss4cxRjfqFK53poeuWIBt5NX4USKS8MDF0&#10;veDWkV32Mp8c3YQySK3KBCvynFGBkcqYhg1PKWNnJZGGhx8EQunxttAIhL0QgnWUYaZcMjwxMwad&#10;tLkv5BRHMNMlGDzLOqY1dFq4yDVIZCmjM1A4vzG2GAtUU9fPYxHHqjLCtVR9s+w30mBn+J80Cam3&#10;cFdGDY9MV1oZT9qeVqtIZIWeW4QgLVURIQ5FmRndocLkzqC4MvnMgWYjUWhXzF59Q5lPnDjx3BYB&#10;KlcUs04mkdQCNrsyPDym3ts/uqNAB3bikWx5tZ3FNEic3peIHDnmLOWclqpI82R7ZgqhGG1FRB2t&#10;Sdj5/ve/X6emdJ1h1jHo0RkvS+upU6dCuDohSArGL6LM8JiXx48fbxpN71uEv8BOGWN84+X8PCiW&#10;Bj3SMjqDqPigSUJrNBLF10DNQrLk1gv0MjyZ4/QXjcAFJZPQJGsHcigPS04ESNpoZkxD9DEZ8LnW&#10;k2FDgM34rKFoGcHpayV2Mp/TdEz+9ygvlof1Kb2v4YeuhENlZf9Q69fHd5VfkEDTSqRslK7FWNNX&#10;0j6kkLKUYKNHjzYPKVch03DpA6VIjma9AvIbYmcHOcgWhzqaAtqZnJTeoEJkR40a5avAZb5XlKEQ&#10;TqzahKCsllR5+GknWvE2F8XU1d70K4lYVsiKyy67THm2f25UJszkM9bNWHHJ+Q6tHBfY6bVHpEke&#10;d2hZFAyVxF4hBj/l3G4nAsXL0eZvWZFWS4RNbsu9/E+ke+Q4GMOctFQionheDpsd01KLrNOTsTIw&#10;SLiBXOYaZ8vDDz8sezuaZDsFz7BhwwqeDuxE1J47d+4111yTcSk5XGQeEqC0VCKqCo2Wld5XkfBh&#10;yPxwooOeeeYZmSZ8axJ2fuADHwAPdcnBBlEfPHiweTwtlYhHZI8wZAoGj5u77KlLVgfJIb1YjDuU&#10;8ajATjw6S4yWHf4NsuiI+GZV3cAYPDoCwMsMlXQ2MWkEZvC6sxBN6EyruizEQ5Q2PWHChMz9Hhut&#10;tGBtTkP3Nj1YnqyrAUWILdNV49AofonbzuZ1O3YGp/LQ9aRvxiEomKmnovQy1d4uuUyYaes4tiMb&#10;04N6iiPskpzy4dvf/nZMEulxMwohEkl0NEoYAIouvPBCU6C2Um7WK0krhp0ZovnPf/5zmGfc5AF4&#10;QG3gKkOcQvm+6i9VNFxDg7jzSUMh1IjPnAK3Yld6VkWeipSUc12Te3mHYI5bi0pkV7tkGhbYGUR/&#10;+eP2ZjGjg0cLFizgrvyUQDEtRQ5raxklPYpPSkjLsEkn3YbCgMShlefKZ2aC2MzobKMuoZFyS6WQ&#10;IGkA+OVDu386yHHjxo2TP3EW93ZgJ2KU4UyLy5ylBrndPJcxX3scNGhQpkKdfu+995r1hTUtlYhu&#10;Ou1dd911yCGHrDHY+alPferRRx9N70skPPqOXMzEScawNvNdZeQgdw6JWBcD624Y0jQwMq22yNvA&#10;TjxuUVzsbd1ZeNSDglxS/7ey8WjiECWjj0M1C7EEwx2t1mvZoDWYsukT35v8cfaX2jPffS7zGTKZ&#10;tI1vmnadc5UWJ1A+w0agGjPUM7PjUI/asdNX9QyfFC09g6eOpHiUt4h3vfJ6yof05J+4XqQH9WQL&#10;39LnwdZ/FDbc5D8tL1NIAOpsJCS+HSuv5s+fT+E+iWpOqxw7CxJiFxqYAfkQNwqcrOPMTPTLFLGA&#10;K9qllICIYi2a+QgiRikogeBGXVL7y2/xFM65i8j2zAgYxAR92dBGsfbLVhk7yTF36iEwQ3zTahXx&#10;DJxQbrp53enWsSntW2+9NTP/WTfB4HH9yvR9bKzgoqeeeort+pivHaOGFzqGQiAqIDbW28liKO8y&#10;0+6NDmI+GKZVplodzaWaCR5ibSljJ574MDzjT4/w5GGPqiNHjoTTlUYh67q3/CnuwZVEYSW/zz77&#10;rDHYud5666n89L5E8k+jzHzkjaQXHt5J70skSIsWLYJnfFfnX0HiO52ufHm1JbBT7HUoZUnhSjkW&#10;xdiMI48ziUUOfCLH5JWWSkRncKjn6hcdNcxelXn22WefcMIJJ510ktuM0Swz54ZpGp8mWMdjnat1&#10;xq7fNA1ExJYxEEloUTMOlz9JdlY7dhKoiSihrpdCfhMIPjFSRE2mB1VEuDBp+mLB28UnxhkKJ2iO&#10;3Cs6QJduXXcVhFP0dS4wqVOQIJ10GROJ0zucsGrptcPOIJK5QmvmT85BEoCjnNvREPNEjigbc81e&#10;7vRyW3I2iYvTHa21SaquHzaoF1HgfNQVPilgzAWK7fBZxk7EUqdrI0C041E7xenKLQ94wRZDFR3S&#10;6vJEc49UCnfJoowhygHPJZdcctpppx1//PEnn3zy+PHj3Unao+NEIVMOZu66VMEPhkFs5uppr6cK&#10;Fmcdj3XNFnbSwbmsKGMn0uJchUlL70tEjiQhJ/OJNJo7d66ZLDMcyx8RUdHpfRVJlSuuuGL77bdf&#10;Y7Azfidfer88MSDmhQy4Ih6RN7yT3pdIsal2kJYZpmwX3fj0Ji0tI2oEdoJVmVfJE4TTxKfCC2Co&#10;JFaravGuk4PkGR4qSYgikF4ATmC55557XnDBBVddddX555+vWg444ACv63pKqJT/KWWPApYy91fk&#10;ERziBGyZ9oENZMah2keHVt4W2CkiWgyB+DMCUWioAAyY7T6pJMyKzV1WYjS5rCAM5g8NXaHCIYUk&#10;Ol13BWGjvOsRUGe1wJHARZJKHBsKWRl6rbEziCHi5Swgev/99xuMGCt8/Mb85r4iRAKEr2yvK/8O&#10;wrZ48WKpopDz412EQwK4G+mG+baLxIhkzVdORklWYiexLnMxjbl513kbGyFEQaDMTzwEGzB26wWi&#10;GWmySFpq6Jk+Cca++c1vHnrooRdffLEqBpxHHXXUEUccASw9TXytq4hOqPMIQft6QRaDx20vcxw/&#10;3N36teGZ4YB1fIVHtXpdiZ3kwGCzeLi9kuhjDDXZpPdVJB/cH1R6el8iUZA25p66cCC26BjwaE3C&#10;zroA8LUS5fR8hNRwBhd5QVPTEPOoABqnTZumpMs8JOjaAmPeNCVlEl1gFIPclRNpqYqWLl0K6jLT&#10;H1LwI0aM6PjAkLHSyGR0++23O0IXmzJlikqYOHEi+DRDlAVSKdpcvt3wHhe5EDiiI2/aSR7zgEk5&#10;AwnWVbuO4DZJyUp/BnY6S88i8LHHHsufi4RPd8t84lSQp7wHZQWUiyiQ5w8C3pwpdhEXW5rsQthM&#10;J6pu5MiRoFqScDW3N5ewAkQyJZ3CG6qDzjzD297G0YnvNaCWWa9+z9vFQvhksvSTOZki7SDbKa81&#10;u5SMGzdO4uWH4yBbJIkyBIemE8aSk55VkafSVeYbvk2cabWGonJJjo9J2FLGTuSR4Iq1AiS8TgHr&#10;AiH/ZWDmOwvWWSFnNGsn1rE51KUTHOpRlTw86ca57777cqZDeQnJwyOPPPLMM8+kZ+JriTLOgqvM&#10;x1R41COYkVR1PDxjLLjmmmvMEGmpROTQwVkaJm9UYic5UF9dZ+Ybu4zL+h6BaalE9DQnmcbKRwRh&#10;UKRuHbAgLZWIMlrohhtu+EbATi2Y61106rzGQl1Yy5NblTwYpJGZRbpnwIPXFL/oVtaDFdipzsWv&#10;MgOCsEVdFd8hrySPGCXMFEtLJXKEJq7s288iX4sZOHDg2Wefba9HRj/py3ucYMaUgnI0cbfIFklp&#10;nfJ5leArtCO/bH6QdQdplNqBWs2weWpupZjgVrJZpLCwKi3TougwJyNQdAI4OU2vSQ+qCDNbCNcE&#10;RUr+1IlFHgW/oAMeAMCfmYZYUGxEHCLxVJq+JljaLttp61Fi7QuFzCBaCSX99Tjm6GWuldRzloOM&#10;BVqbRjl69OgxLaKA8MVr5BF3wSSZpsubLAEDb+uGQixLOdwR6bAWJSX6QnYxlsdcbtyx6OAgHSqi&#10;2USm7QAYeESKBn5kNnpkS8SXH+JbMBl+JGE4AYHPDKdHOHlYev/sZz8Tx0rsRJFgbsxcWtcKEIFO&#10;VMUx7aXVEmEDLWInxCSn1RI5yAWOk8ulFxJ22GEHtQmHTKJCYJHy4GTbbbc13xRbvKAVh1vMHOcU&#10;fuCNOs3JUd3ksK6ueC2aG0w5Rm0CKzsnHkHkTE2gzpn0VP5x2ag8KCg+NouUSEvLEzkcqILqDLcx&#10;PPlGwE4uEx721LmDuwEVl+kyaWl5slFtax9inHEZNcRPC6isFgwCA1y1V/0xrZYIm6f6WibG1nVb&#10;LY9RaalEeAyYw4YN65jprJM8YMAAPTFeR8l5Tf9vfetbZs8OaGHOzJkzlUHmOwG28/PQoUNDVFot&#10;kQrhAZrnR3hsurwCzgySTtF9DMh8NTv717lxCjGPMVkQNf2Mhh4RpX1wi0aTGZWC8NOWJspbL16y&#10;ZEldF+ggiaQXLF26lErOMi15XZk5TciJBDpajHRt9yp5KKsJl9haBlzxVSE4iF2ioNHQVpJQXiLJ&#10;BLio15upEXe5E2iOAsG95Jj5iGIjbeM6Ts68efMIkbHQlDn8TI0m5leSxHOiItKeaCj6DZ2JRE15&#10;Us9GyvBk142S8HstYn5dzw0iCjPsnNH6r5wZycHJyUpGC4YcdTFlmguK6TDfzW03EIhd5q6DuJ3h&#10;4pvp+8hTZSX0HVrZIvobbLABLOdJeCnENPRIRW+55ZYKrV2sR7wtJfJjKM0ZGDCclpYnalPGvSXj&#10;VWdJM1BE+bpbB3Pow+2ZUVsPl7SKoi4iSO0Yp2Q+xdJSiTjEZEnh9L5EavCAAw5Y47GT9pzF45mO&#10;abv6mTt3bl392ChxVU7dxx2Ir3n88tbv00pLy5ONsFNT6LgIdpBH+he/Z5JSMjlIs84kgUYWF9wO&#10;hb2Fpocffrg7h7PM+K53gRA6zmmnnTZ8+HB7gxnh1xknTZqks9fZjvhQsemwGdO4iBB1wlEZUcFG&#10;PU05w+ZR3CPZmAF1RCCTo9d3BU62ax/EKtd8XwjCD6W0e11Vj8iUXDsJHJU0Vk6jFaCK21J63Bci&#10;KvAS3uuegk6mhiVdtW9WWJe9GjrbtUX8dQdJgLrvd9oispTUgJjJ86LjOM6PK6y5REI6rsDRhq4o&#10;E3NUivbNq/TRMTN5XhANWWdooA+M98Lb9KyedEBewi/lMgoTTgduJFy88p8rkCOgfGLmuKv+73eS&#10;wFIOZGY+gTlTZTk6YxFp3E7U/dnfFYoNYEebajfBa81t4403FlOvJedFF10ETYMfdrKlg99kY4oS&#10;qbRURRxF7TJUtxO1J0yYoIjq/O8snhcjfYO76qzjc2f5WicnMFhp1N2RkEDMav2iypgbKkk44iel&#10;2x3STvYedthhazx2an+6SeaH0Dha2RhXhafOFwL/0EMPwZjMcIRHd86E1kZ5NnbsWGNLWqoithgM&#10;85+O6lwXXHCBFpbel8hZeofMrgRyqWP7UUcdpc2ZZ50VRhn5DznkEFa0+0oy6QL6S6YgPeJhBZm5&#10;pTlCIWmIUjNTSIgH6KDp1H2QEORQlUAgGzO+QnEu6vrpq96kU0gGruCEDHMQgcxRSOBWpnXlR3gY&#10;CBLAs1LXsBjSZGMH2cLbUtfMR45YI6nOJ25RlKE/yTyDs6H8DHa2UwhE4ugITuMH+aa9anCGHg7U&#10;OHjSjVajwZl2NqMQLvEUnaTS7KRoEzmxUZFKHmoISj6FEH4HGWIMtbTN2I7TU62Zn1man3V4RpmP&#10;HDlSenBRWi0RCYEcXdkkudaRj45HjzzyiLx6qf4H7xF7hQlGdrREu/bbb7+hQ4dGJpsF+YQzDbu7&#10;7767RE18y4iN/OxpBtHxAE75mYErZ/E/1M8ES/S1Vl3IfFbnKHbFR7t1rd5BQqxaM1cgwhctWqSO&#10;FGlaKhGjKCzD6xSmwJr0uxEqsTOcZSKuG0Yw2CWNNFbhSaslkkzChi2TJZJM2pnx0/sS8bhRXRpp&#10;5WmpRPRRHoozw0MHKXL99dfXhR+xxXR8Z83fGqPJnDlz+vXrd8YZZ8BpQ4MCVnUnnnjicccd155Y&#10;Mkn/Kr75EYsdxLGe0if/I7gONalhy39C5USD8/e+972OubiDSANvysChXqfVKuIBsVOZxuSMQORo&#10;AZItZGYCjcjBzBA1prkbQfI6BHEOtHMEJ+hKTslfgssU59oln43GcslY437JYxLPzbIJ3meoIXbW&#10;kaP5zZVFLsk9DZqZJk7dk/MVUV8lE8golpKjdbKa/CYGYuNeEA7klFJ+i6d4oJdTHMHDGX6BNiXA&#10;J0blk4QcYw3zpUfecAPQmNYvds9kEZVU4qhRozIjPlL4TgR7Tk9LJaIMXDeRdHxDRPIok7322kvg&#10;5LYJbPjw4XC9f//+48ePr+wkEmbYsGGZG5h1+aChucKmpSoiR5Ph2IwcOlNGxdWZFg53Qc80T/iq&#10;amL0SUvLk4PYrkIzn41ZFzJequtRbwTslIsx9QC2tLQ8se3ll18WDyNqnaeQ0GpS+Q/BhU2G5QFY&#10;zBxUNxYhoZVDrg51B1FSTstFRZ6WqgiP8MvFSjmEUEadHH/88QcddNAxxxxz5JFHqhDY6eiiPfnK&#10;cFfAzKfZCH/c/zBnfBjfLsIpTHVstKVzXIXzxS93XSzMEBA0ExTh0MTDXXl4o9Ljjz+uoQAPUcgY&#10;gkRQMvCMQjWtZxQoiEBjHH5xMbjY1QRuC7KdVj/+8Y8feOABbiSEKPAg0Cb6PonKkAiuDHYWRFtZ&#10;obIoLHnkhkZzyy23uInqpEWCNaEQJXywzVhj3u/6MQOyS4z0a45yOpDIb/FUDzFu6hXClPenp4YD&#10;WSr3MlmKNHEZJU8kf8Zkp6sL9cg5GTaFwxZuzN/hlIYekv+2CMWI0o7a3YJfWo4bN+6AAw4YMGDA&#10;CSeccOCBBx511FEQtG7utN3cZpLIwJXwmXsgekYfLsWjnDGnpRI5wh03g52UMabEd6/TUonw6MB4&#10;JGelPhbNporLxJYJLkcJqwRrd2BBbwTs1G40GvVWB1csjwki8/knMlip20zKOloCxbcK0lKJ1Lx6&#10;ywOw0RIAZz4uYIhmJIEyII10Z4lI4Tp9yJEckYtuTiZ0XlK61ostUofhukm+8tUVITSvczLyiHPE&#10;Io80ElqvoUl8apRWlyfr9NFoNFO5m8FOdcgPZlUdPHMoItO9zVDPt5mjg4iCsmYpFmU+w28nrcEM&#10;B+zdgBV2ZnooE05pDCZ5hgQFKShGY4sCRJnmorrSqsLOIIoRJQryUAhiimWCNIhPqhNfA+JA9tol&#10;04RezXZV0ul2SU4goe7yn8ci/PQEn+BWlua9yqj4fIhdaamKBFoZsveu7M/DI8Agsua8TF3Tnznx&#10;uUjGew5VGqzI4JntrnHcoimlpRY5ghPUsu0ipTOAYSXGk4mjRE6ZOHGiS3Odx6yDNDwdZ7UTHkMz&#10;f0rstFQiuukMEqDc54MI0Tl5m/5pqYokuVLSOuqMsm7Ig6+ZPqxLcLK5oRLsxXrNxk56i5bYy5IO&#10;GwriJmOImSiTsvbGhz91Qqwr5pEjR2aSFTlozJgxmY/a6aAv5H+4QLOWHIonk83mJk1Kq2oHwnay&#10;GEBOpei/QdYLfi9UkWFQfmTOsksToVLm0olHSSget0miKtksBtQp1wxUW5e1UD8mR9cRNwDy0+Nl&#10;hM1B4DB+LqnM0E6eqtv4dVy8UXd0UIgdO3YsVcUrz+wp4ZJTgg0ZMkRJB2rmdxVkL5/IXlY4kXpM&#10;tmK9uZA+0arFzqBQFRErdkYHPWXo0KFSHfAwx6PEWk8hAclJBaKOOLNrsBAG5TBjxgwl7LhMJiPM&#10;0XzpBqrTahXhpDmou7L1G8br1BBu2mrT2HzNaEsxSWiIz/QH60wWoPxF1np8TKo06uzFw5OK6J7W&#10;n0hLq631IMGyl2kQwjzB2MRRImx6o9uw4KalEuHhUpc5ktPS8mRd89S15s+fX6cz0rWUEiRO70tE&#10;bWVCTt1ByCNtjc510wwGkxYH+lonh9OoSg61yzxrPHaKgfvBpEmTTJFpqUS2xDcy2xOog2zP/2dY&#10;ew1EEjrTdCgjogq4rjYsqm3aZj63IV8Fqm0NKMMDouBinRyLFIaaBli9Mq2WiMLOonPm+yvOUsNu&#10;YBpZJuNhjCQzMGaqiygHUduQW3ccojkspDkAwya5K7HTigmd8nWDYUEEKkXnqqW0VEOOoz+/Qdl5&#10;9b8TqiD8sku4NURzbiYJO4jydOZYXtVzx40bR7eGF9zmRBpyFhK7IL3JzZtp8TaeBmfatiqI5J/+&#10;9KcuZBMmTNBzpZk+LhAND6Iez3BLfBjrbdddgQHSpsmFVVHIB+mqq+QlU1twqVH3fWsJAJycLoJO&#10;F9O6022XXcCYWzJgbF2M6BZTb1otkUcgBBtb6k4UBbXmcsmHGR7lFp+CZlRShqwzyGas05RMPHnI&#10;j7Eg0yXE2oVYx6ZYWioRZQya+WsMwzUH8U3vSySgLKJPnZNZyjOAvLLN0nPNxk4NyMSkODNJZpA3&#10;EPFCJqImR5DGHWlpecKgrxGiidcJQVw8depUBVyHneS7ysBFlZOWSsRAIK3A6qrLokdMdlDdTToU&#10;FnVdsi7Xke2EOKsulcnhWPrkP9zAxr1KNP/pFrUFy2SaqRwkXvF9mrjzVWKndalPc4CdqVVko4LX&#10;YlhhS1qtIkJUIyQGZgovk1FBJDuah2O0b4h8eKSBVJEJtFLeJOQ/5W5IJGs3nKbd8yGZTmG70CxZ&#10;sgQULVq0aOHChRoup+nL3j788MOuvC5DZhrtlTk2coKyWnl9EB8Kn+ICPwDD6bSy2MRRFKCVHNZJ&#10;6Vk5+7eTpwyXNuY8RtXVckGgXUXrfXnne8QEA7F4yduyDoGdjOI9qsrwOpRFYZSWzf80rGPjfz09&#10;cDFjtfjCocjVOjYBNdVRnsxKHotKW8XJ/EzO863KlasdHbggcsTITc7QmZHDfAHKfGzLLbLl8uxv&#10;Y6cDIXpXxjniy886Uh2PWAicAqwMK7IoN3Ra5VPOEHqu2dgpojJDaaX3VWQO5WheSO9LRObEiRP1&#10;lPS+RBynv6g082AmEvExowZRiZ1WtFeRWJD9j1COAK6Zn6NxkIY4efLkOoRGeGKWVF1pqYo8NX2T&#10;05EZxPI2c7QMQoYNGzY/+wds1UyAU6ZmbH/88ccjmzOiHH3ffffpCOFqVImdHKhE1Vj+Mzq7dDT+&#10;VGaZ8TwI6mgf7OW6jMwgoiims1NVsDLXiHYKfTQymgMwXc/brmfV0f/P3Z2AW1aVd8Jvo6a1tU13&#10;Ol/atHbSiTh8YoyzIIMiKKDIPCNgFcVYBRSjzHPNBTXPVdTA6IQTrZiIIvNgUFAUFJwSNIomtkM7&#10;INzvV2etu7PPXnu995ZCDN//4ann7LXXXusd/++79jlU2dGCopdqQkKGozYNOx4UZmSjuD9dynDE&#10;5xZmt69xn8GgWyZwH5jsQUVOteNx/nIWEQkBNY8JD5JQpFnQ+iBbaz1fB56V4PKFkUUXSWIx3OUI&#10;RpAddonLJ9NpF5iCTeK+xzpcLP1TSe7MpB0K5kQLfnvwF57YOvCpFZhCk61+eCSPDsMW4l8lNjNY&#10;SjkUsQTDgVp/usjljoS2wEjiTS2p6ci/5shN0RjPERuCLQ8VMEdWqkbsmYcKcJBII3ZtI/JbAS+x&#10;dmAfwixcuDDohm0k2PQogQGZi90CVrcI6uh9Z0nOp3btVBd1OoGrQNYxojjL1wWQIDcEizAc8+Ga&#10;IOeJRxKxjsJ6q1pKLSyA5mquMi5L5YxAr8UNRdJBMBDGHA14LDDIBFxpTlse+z744IMnnHDCLrvs&#10;MnHixOOPP37SpEknnngiJu0VySCy0CcKwTzUB82dfGDGWv+bwBerV6/++te/niLezN7aye+mGS+5&#10;rIFxm3I9myMFKwT7kkrak5Du3B3MBEulXz2w8PgPUrYQGwyFpHhZvKUHx/NsCYkgzEQC6rzssssc&#10;+i3LoVpAZmFAd0WaokV3FQgLcDQYUbzTJeoRt1TA4yZTipedRxUDRMwaaeV0ODaHtfP2m4KkI/Vt&#10;ZB0WEL3OH+NRnKlpyt0egTjTIW2EWBWnoAEFMy1ODOnG9R1iaSOtmb5jKytQUzt9tp3zokIVdOoe&#10;Z3ybclYgngVpoafnuzxUwDqCUG4eccQRkydP3nfffQ844ADR3tFFa8t0qKm2HZEkr0Y5+F6GrUSO&#10;qBAheaiAdQSJOOwlwAQykMQcwuehYYgxpKRiQeAUoTtnzhz1NV8XoIg4l/7BIviBAWldk9Yi0kGx&#10;L4v0U7t2EloqihV+zUMFzJH8WteaddIi8rk2AWwatzCedVjRwggdsdUbOtLPRrr+oFdCZyZ87nOf&#10;MzkPFUAfohw/BgLrDfW/JAnmoNSLL764IypLqlUTJkw49NBDhbhdFi9ejDUkpyLae2SU2/Yyp2Yc&#10;sAV6chqIjw7SSUV0GGqWMrlTO41Y5NJLL5VawY7gruRZu3atnA82dSuxra2lotwOJoNlkbLJGFPu&#10;5dE6rOYR3CSEPEWkMV8/9sIj4vBf/uVfWEMyL1++fMmSJcnyyp5xcSV+7BUvLjbwe5wyjEA1cqoB&#10;AltASiLbofLrr79ezLiVDBXv1UFamSnIv3Tp0nSUDCRpYE5690gAR+ExH8FrqRMa87tP8rAnM5oZ&#10;6OKWvEM1WlKP5NEBOKWpncAy6mL86wpQg0Um2wab8iZeQgi9KthRRdx9993PPPPM9w3+fgOtOavu&#10;tttu/NV+xGe5rOwFZdhq6dW6HKyJJCQ0i6YFqrGG/HWsbBN1GxaXj3oyjVrvRnynIHEKMwavbT1L&#10;ff1HTVrjtkick4cKmEMj29WCxAT8w7zfL/4Hnqd27fRZh4KMOtK3IfnT/7qUrwsIUClhkXzdB4+n&#10;14M1EyNfSZXak1rtlFR4R/lk9Dw0DI+oZ5wd1DzjuiSpTuw8VMCc++67zxzpVFuHItddd53evMn5&#10;BLIpzPvssw8VKCUJGUeq2PSYY44RrB3hre/QiaSCtz3G3V25cqUOLphjZTZUXdoFyXi7drpM7YVo&#10;rpkRTKOXs5duJm4g0r7Mld7y0bQ22TiQTR9mWWTkwdrkBHeJjbBM9ohTi9aKYPFTDTbuN1DEpuiG&#10;eFZAuHgHZTjCJpprkB8bC2PWzgZ53QGI4UG6YzSNC3OhSK2G/BInSSnIT4ZIM/GasHFo5iaJnAbz&#10;jD64ayNUJWgffPDB2Pi0Yxy1WdqmWlubbNxM9UBsx42dRSQFxTukT/h27TSNRlqN4PUSmP/Zwf9p&#10;GtQq48rhokWLes/oYunII4/U2urkJFc6EEv5Cy644IQTTvAhzxuso1/ReQSl2rgFRakda3OoJpsQ&#10;i0gI5jhjcFONfAwiSVSJW3pT2KAEJwzjsGQe7YMwYOegNLrFX8HZFCyCTIJF5C/T6a2plocGIOdT&#10;uHYiFGrHr0Dlj96t1iiZoC6KBgmWhwqYw3C6tiAaBJMaY5qU6K2dLtUA0SA0Oz5wCzlKDw+SFjEF&#10;oUl93rr11ls7i7TBqeqf40gwR6Y5uGCBfD0KYX3qqafOnj2bAMK3yTfGnzFjhnOqDiBPHUDmoz89&#10;frAXmTUNH/rQh4J6z24af57qiJTs1tROfkylmmxpQi88xaGm6X8bUusFW6EeASDhg27agtbRBavu&#10;Qo48HjSYb1dgQcLzFwZXnqk/5iMN6CsqBKegsgIjK1o6PNHOR+6Of6kOxl87SyQ7CAaMkyoTqAEK&#10;eSqim6Qge3KQGLOUx2NPJYglgc0amjmfg+3cIqdThcmCIVjcTJIwrxwXz3m0Dxxqd+1L+80tMdq1&#10;EzhaYyHZ4wY30ZdYCmRjJVJpc+2ShwbwuC58l1128SepHCEslewv17bffvsOBXmcm9wyJw8VIIaN&#10;WCxIBBwokeVgTWabJqIjmKIlndnW5LYwLrXR/M7p7fGEVDtVLAJLt3JCAwmikeq0Mm2wni6TAYNF&#10;bIQtgw7bIlor0nbM8hSunSTmG/wYnOsFilIUnCnZRdore+02rQOLyATp3QnfBhZxJEUiqT3srZ3m&#10;pPfmtGjf8tlTq1atmjhx4l577aVhfO9738vfnWkJRtQMng56Q8Br6Zfi+bqA2MVZTFcmgNI4efJk&#10;7adbol8upWKJU/S/06dPb7/2SUqRJzh0miO4tYdl09DAs5aVMGK0k9tutWsnusFxTj9BegOZPzH4&#10;S8uUmcBQbnGWgu1cWHNugpnCTDI7najxdg+WTZDYjHPllVcSQwksTV2DlT0rhDyIEOmLrxkhlcw8&#10;6XfA71I7GxASd/AaazhAqE9w2223CWbjedJYsAh305RVPa5Lcxkb1l0FST/BMuIzbkfckkfYLTVb&#10;8UzlUNjTJY4EO/KIZOeONGJ+p3ZaTUZwPQkDv4si1GS1Tj/aAZOqEJ2U91myqJ0C2KUAu+SSS9Ip&#10;TRe41VZbdYqBz9KQgvGPEvhCOsuyfF2AzJiQPWteFleyVZN91FFH7bPPPvvtt99ZZ52l1xfSecao&#10;tTWsCLy0T6qd7EwRhBn0H4RBlbIjYANbrF69OmiJhJzOg1LBIhh1yZIlnUX+XdROe5ODjUAg1rK6&#10;Uzupml6TBrEu7BYsWBBUkRT3QV0EzZFYcTqpCUZ4bI6syU+X3tppDg9xcztWLOgYcdxxx+29995r&#10;1qxRwh341CdF1I6irbOIZ8WTvq9dwDpgFtEv+DrPNjCuDFjESSgPtSA+xPp5552nmZDV2D8JzIYX&#10;XHABYzYBZB0esZf8r4WdOShG53HDDTd0imIbtmBevaoK0RHbZVM77YIvlPPaCwAwnnyqT4xpwkzH&#10;EWySfr6UR/tgpgn6cUYrJezAXeqgBlo7oPBXEFpteBCEkBIiqtOLWXxXhsHviCekdrZhKZHgIKii&#10;sKcOQ96NWQXbUDwULSqLJQE25oOySfSuW7cu/cYnnm9BqScehH08k9jkp4hIC2ZSlqj6rTQtxVs7&#10;r8E4CbWw6lCwlLQimFYgmJNiT+R3Agnn7LrrrrZOrkTi6aQreN7+9rertWlaA7ewypgnOU0ML3TU&#10;aQNl4YHe5EqENmXKFCeBefPm2UsMn3TSSQcccAAV2iHHdBKEUokz8+gAnIu+TJBrMk6S1gQ2znSc&#10;K35qc3h/5cqVwWtbUrGkjYIOhscXLlyI1fP1AOT8/ddO9Dpt2rQJEyaceOKJZ555Zu0dd6d2+oDc&#10;nZ/aLmmDSun3KZTMQwUUId5N2ZKHhmER8qgQOrte9xgUcPhCbyXgXPbWTjqWX497UMlUOOWhDEn9&#10;u8JgUEF1IO4sQmXpkTbKQwXk/+LFi4NXmp5VqHT6vS0FW2kCFG+tLipM76YMChGNpHBvDOUDu2mu&#10;2++vOrCXSkDm+KAsaq2fmtPONJepdtrOUpJfD1hzFjBjOu2ZHFjJsukbIGc7m+bRCvjONG0yXgjW&#10;TCCAgKGylDY/ELUNMSy8v/zlLyM+G+GU73znOyWtPCF4wmtnggVlE925Mhl2/IXfHMoKeCHHbqJ3&#10;TDuLSWEsHnQnbJ5HK6AyrtDANZ1fL2yKi9Fo8I4E3OIpGYTWfa7VTmFjjk2plkcLCA++4PHg5Zkt&#10;xLylOkktf0899dTzzz9fypsjnjGMYwAWveiii+ye542CSBIWt4i0PFSAFs7K9iofb8Da8kuIlp7l&#10;bmV10qRJit9VV12FMwlGbEcCFbRTbglz7bXXlg0Nz6baiQnlEf/WgsGD3/rWtxw5gpcKBLALkvch&#10;Dw3Dg3LtfX2/BmpAgKRyvh6AnL//2inljjnmGEbXHci9Wnx3aifCpY/5NYX52BlFVQv4Cy9jq+BH&#10;QLYTjspJTSq7iwnuSZJAb+2U55dffnnnvCj3jjzySG0RN9BOudKrphUmT55szY5UqhSVMXJn8QZ8&#10;rAJJxYBNxHeq9I0l27AjdebOnXvEEUfMmDFDsVTR58yZs++++6ZmM23tT5HNdHoXwqdnS9gLrVgh&#10;SEU7Mo6mgS9KL9go1U45hliFb0DHHmccfKqRZIHaNOMcQTVZZ9ly0zZIbibXEKOWww1MSC8G7hj8&#10;1Xo2qsnQhqdEPprAWZhLDj9JVTPhSaqdCZZlMbUnvdmTgONpOBLkqVMa3mTA1CHFRhB48gXrNW9H&#10;aiCVHFfRBUaguO0IL1xRbXAKMU22klNs81Rv7QQb6R7ogt9rm1oqvdbikRpNpe2IdNttt7XXsaOR&#10;ww47bOrUqekUMX/+/OOPPx6hM0jvjkjMWcKJomZY4+LcUUE9zkMFzFH2HPpLEwnd7bffXrLIL/Gc&#10;viwjiah29CRtmpZgsoAvjdPUTinMsEgm6Hg0EGIMP9QCwOJ6Ml0FvspDBdzips5b7g4QJu5t7/Lv&#10;pXY6dG611VZO+jhU+DbS+IArGQhrC8RtttlGGAlWUJ8oI9nSZQmVRlAynBXyUAFMx/RmphwoIbJR&#10;NiqsLeJBVTN1hT4DRxrxIc8YQD2zUXsRE3jr0EMPVcnSZ8U18aaaevrpp9NO0OTZA/AfYZgrXxcg&#10;LQNSKlBZbqgZylXvHLsblxvKJ9m22GKLN7zhDbwjOSnoVtKLYNQkjBxLI71AWB60V0eRNtQYxkG1&#10;UrFcyghHozzUICdZpradcUvJOnYWJIFUNpLMsoV4jUa9kFTODRzBaMG0BDoq7fp60npwzPkJ6Rtc&#10;/RMLsLDg9+A4nw1AGCurQGhU2Cj/uIydVRqge/pTfyb8hLeDFDuLnyByxgnCW0SUMi/Gv/TSS2+5&#10;5ZYgaBskxZV2puBrARaEDZjMlarO+vXrxVge7UOayS+WRdZ5tIBpJFf4VVlJ5DLfKEAwO4p/FhZs&#10;6USb743C47QWkCwsHvLoMMzhcfa3o9zPo8NIcxyIpTYazKOj61P/wgsvVLFe85rX7LbbbtpcI72p&#10;BLSTR1zPyHmogDVFhTqXr/tAZW7loHw9gB1R9Ote9zrP+pwSNo2zEg6xbFsqNnEmufvuuzshR3hh&#10;kxJBb4QV5UW+VyBlqADzVB4ahkUYVu3EyXmoAN/ZUfK2xetAMC9fvlylyNcDOY8++ujfc+0kB/3Z&#10;Wr+z5ZZbCqPmKOOD+ue4+fKXv/ylL33pK1/5yk9+8pPXD4BxACmkyxJmCm5GydcFEqEoJOI7Dw3D&#10;BN4VsgyUhwqYQwyLJEnSI7ZOlwnYnGrlImTjVKFMgGYR0GppD9Xj9iIm477Oym2kBz0VS2sXe9VU&#10;Breo3GhUwrgtbCQZanPALfYP1oE0p6NpG8ZZzxwiBTKDmfayVDzNXdNSYASCgQk2FSHxgmAdlheo&#10;XJ+HxkISwyNjChzD1h5PUSrGrrrqqlQUiS1UuKlc3GDpOJfGrSM2hFmzFPHY/3eREKwgqZN9Yps3&#10;sKOtPTKerc2hPsSTbc0mtOOsWAwCjznNLROY2mTW7p1psMmUQDbTmD2ONLfiOWmvhkbyaAGPC/44&#10;c1mJXlbL1wU8S/fS4FJm7dq1TGeCW9yXbEgk51Sf87wB0iJl/BunhT99bqTtzGlgmqCyiK3zUAHP&#10;JtOlNXuRMqi2S4IJJMkXA2X32GMPVvp91s4GzukzZ848++yztUVphFgGtQOpfVBE9SNG1FTmcKL3&#10;wWUJ4w5PfKYxyUMFLCVKtGkWz0PDUNS1RUyWNu2FpkkEfH7wL2K6tK+G9KGHHmoLpvdfsGBBuQg1&#10;6TtlypQHHniAqFpdT2mCSHXMMcfoRtuL6N3EpcNEvi5AEh0fp8bSCiBtml3yUAF2Rp2sl68LkMr5&#10;Tyxq5doSduAU6MSmcwzmsIDuIb2w6oVndXzWYWTC59E+WEpkO2PVvJngaGXa5z73OW1jHuoD13OH&#10;vP3qV78aL8jvrCGRTA680wYHMR2NPOLAF6/fC4/o/Z2GmZfTU0lAVZzilCNoRaAzCi+Xxjfu2J3C&#10;tYFLUnG9UBR4ibOEgT99Nl9Ua/8dSjoPjgdykJCKsdjjzfHoa46sERtaaoGURysw2frU/9rXvhYv&#10;/qMf/QjPypF4TXdN+8xnPhOkEjihMhEXOLIImDw6DBaznQlBxvERNcUD8WrJIvjFNqliQpPaAiAQ&#10;mxjo3sk+yCaOlnHfHPwTcjUIMCHnHJavByDbKaeccvrpp8sI66uXNjLIj0cddVS5oCwQYFIyXw/g&#10;QRImP7Iqs3BETVrmSl95pt8W9MJSKgUvBC6gjvjkrHzdBxWHOo2DiDR58uTfc+0kDbPiAvpPnTpV&#10;OWHufK8FE5rvOym5fv16pu/I3cA0YSRkpXoeKoBEeI7Ver8bAM8KRGfi2i5AqvQiKM3xpwSmTvPI&#10;b37zG2QN5SIcoOgecsghZ5111tKlS+UPhtKhK5wLFy6USM0jZnKbEOGwNNKBmRIeg98z+H9M8+gw&#10;zEGOOkpluDbHeHo7RK88VIC51BUxbU6pVIJxAssuJSoPFbAXmsY+YjoPFbAXY1qHzDU3ge0sRWx5&#10;WBMJWI+J+IJtg9Xc4kRcjL4FUrCgmUxqTSmkcAZrJphg6/TuXXyiHkYI1u/A42hR+VHM7KhZdugR&#10;n1/4whdEoJXRhDnxgpoMzUosKqlSKWV2e+Ede4EPbIJbbTR+sc0UwCq9xxnfCrUwbsMjdpcOFCRz&#10;sJ1bFlQ+JYhdarENtH548JfwsUBikl6Yxp7qh04iMBR+EOQCWCtW29Q4mpJ0jJmH+uAuqWxXW4cY&#10;6HHD4N+7ronkWXcZgYPyUAHPKvYpBWom5VxxxVlckIcK8IgY7mQlAaThhAkT5syZg81ojdYUziOO&#10;OMKfJRXLVv7VguTrAZQD7Vqzdfr1FsLvldYgRajMdDV1SPiVr3yFymTOQwWQp9r5jW90/3/3NnC1&#10;jRgnXZLz9/99p0p56qmnnnTSSccff7xKLleJle+10K6d+FRTE7ifrTkAxdfizIMW4Tn8VVsE72vk&#10;hVq+7oNqJ8eaCmGpTu3kFefFTnwkmEMdOX/uueeql/vuu+8+++xz2GGHrV692nyB2CxCdwFEnVo0&#10;U5PjsRtqqKnj2XSWIlJtTqouyL1mN5AD8lwkBanFp8o/09U2Au5jOgevYI5IQJ1MpL4G02i9Zs0a&#10;Z8Qa9QCNrMMXmuJAO0A9SErys0awqUUkP1OItPFUQRMEBvtLY6QTL96BmcwlNQSkSHCAUy8FCVda&#10;hyPGv9R4ameCNYELGJ+meJkAYkwr46TLuerr+Pe1o6gQgZIO4wRE1oDFeJbKilONPRPcsji6Zxkz&#10;82gfrClO2FCVDRaktQBIyZKHCnicUxCREK3lgjmsxOPm5KE+yClnI516Q80lcAWz07HWzxkkrb2C&#10;Bho0eeao6LU5xhUb1Y52eagAGUgrodqKE4D8JDzttNMOPPDAXXfd9b3vfS9iV5Z6adYiirQmMl8P&#10;wPLt2ilOsIR+sVdlEJzmq9kBHXlcFAXcSGx1sSNJBxbRT0uEdEnO33/tpLOuQVKhUbRFpl4N27WT&#10;pWRgjU8NOlNK8uBgalNEwF4iOw8VQLKMZal83QfRDA0T2a5TO1329lwJpnlWuXJmuvPOOxlBd8mR&#10;BtuSc5v2lu9rlCfc7x78M60BxSBZlCE+grxifyrbKF/3wV18Ues5DALeWb58eU1roAiByRMcTEH7&#10;n/4N5EBm5nL05wU+7RUpAVcuWbKEa2o2TCAPUyOXGkM1EDnkF4cIq+OvEu5y7qWXXuqkks7r8fwG&#10;ppmPeQm/fv16LYszSlMvx7lIG+OvnW2kvWxKawGgmGlWNCLp3X6eFCKtILtxNwtrEHV7sRjm87uM&#10;UK1FlGfzjT5YKkWvuMpDfbBm4ne5H8SnacxuNeUhiD2bKjMIVDrkoQLmIKIFCxb0vk5LMEeov+99&#10;70PNPkO+0QKRWEwhCdp9vmAoqomQPFTALeFkWk19uyM9rOVgkIcKsIl4/t/F/17vWW6ihQZFrIqQ&#10;VOx7NTKYfsCVrwfweLt22kgHY6+ayiZgcgkbqCzm8QN1aq60qQMDEg6CmVLiEBWnS4/8/mvnONHU&#10;TkKri7I38L0embFkaa/FDcofJwa9Xq9TwRy25raguHpWheDXfD14ql07eUKtYt/aLkASFKxvMLlX&#10;WuO2IG3QUFtEG6ilCIo0a5AWE/XuAsZ1rDaKX6KyCfu3o9CD9r333nvPO++8N73pTa985SuPOOKI&#10;iy++OJ3werfjTZGKeQPLWNNeeNYRp3ealVPmqK+Bm0xzl8xysleYBLeYEa1okwMLQFpQy4xbEWK8&#10;Zpos0vAIL4veYH5Ceor6KCydlYnkqCoSavYcP3672tmGZ5ldk6HbW7FihYoubDQQKYDHFM+ElBcO&#10;9wwS9yhpstqDYe2Stsj3ChBMzgpyJ/JAQSvIBX1M/F7ELatdfvnlwjiYJmb0T/wbyOaWmqfS1Ljb&#10;g3o7YfyOd7xjs802e/GLX7ztttuyrQBoryl4ZISaVNPOZDVYa6vBqs0hDEvq14Narg4Jb31ewLGq&#10;iBQOmgbCqNAOfJ362oZ2Z/HixW1J6NiunRaRksgtMJ3wYF4R2LZVGymvEz32zqGO/ErvMvNQgcQh&#10;WC5J8pSsnZIfZwXfDRgXHOntTa+lDFoNJWmO8lABi3A8L9aiB8TN3Llz299kWLldO/ELc6sQvWKA&#10;cZOpY5HeOQb57DOf+Yy2KIgePdFHBv/wZC1hjGNhGwXqSBgNR/z2w0bz5s2Tn/l6APMZas8995w6&#10;dao+QLVbunTpgQceqIL2lj0CszwWCCLVHJYUzY4RtdppEK/ZsTYhgXg42nZBnoNpPKW1DNoLcEvw&#10;6KbtGy8IXIb+THakcGgIDNvA+nxEL9WFv1APW3FNINIm4XevnW0ITlSOQ7VclrU4Tsn3QtBRkqo6&#10;HrdIrB27Od4p0o4pca01UwCvXLmSEwMd3RJXGKCWdwk4F40oM4FS5KEFBMdBII+kqJVhdps+ffqE&#10;CRNOOOGE9F3jnDlzdthhBwnVfmnsWUZ2xmKxPFRA25eO6QFdEMPZVBbXBGYfRULs1QqSQVlAEtNq&#10;i4DSKPIDIzOsFqr9qqCsnVwvuoIXVFLMImp5zePW1Ocpn7VIM8h92AaFBqIiYWe2FAz+fOrVTg0a&#10;f9SiEMzBO5omoZ+HhuFBoaytC7gPWyl7IrUWgiCTNbltQrRyUzuBU3k9iFHPKmka0lpkpEXEaPD+&#10;RMTgZVSusOWhAmwio/BUvu6DZjz+asFGogfjdAqwR6R9+jdQRafQp5TeHxFghLK99bgibakUhb2w&#10;DrPoNxlT8pRZQUj+tZHtWK8mMzCgpbgy6BusLyTUV4QeSAUCQxLqVIJX6AlEwh2iiLI+xJMTBJt+&#10;AvvzprSUyewwngfHjye2dgKZMWyiWgbUpuhZx1yfccSkDljd5eXg0JCQyudlg19lB34Ed9We1CoF&#10;awoeacU1QR0CXpYUAaXSQrVLAdamgg4YBBU0zNuBINl9992vuuoqpJRabcsyy2te85o1a9bkSaMR&#10;pTeVXDV5jEtzx2WBmocKyBcyo6/ATQiWDYOCxIA33nij7AvyBWnTmpdri5DWCjqPZoLVOrUzFWDy&#10;pJESbCVfgnbBOP6kMoas2U3QWoTpgkWQg4BJZYWcT7HaSW7FSRkI6oTIYH161kKZtnfdddcVV1wR&#10;eB2FpbNCzdbGkYWcaU/wuV07VU39XZDDmkSxFX/38OCDD0pyBSAPFeBUOak7DjgFBWjbg3MesIno&#10;CV5XYhk5qUnsqKOQOHSmoivEXfpMKj374YcfjvLyvFHIfPmvVtXClNZf//rXU8KYVqud+lmW6b3b&#10;QAwoRdwkYIJpKclTZxpMEzAaWGRKqmBaAuEdHPlFuRpzMnVYXuGhtXLyBJ41bc0IFlefGEFI6yyF&#10;E5VlExf87rtYwS4WRD0KgJiXAjXnNvAUwViSyooHK+UbFdgCCzN+5+edJSjL45IiqB9WED9WU6sC&#10;UeWUGiaka0shbhupQ+YEb0GB5RFXbyKfe+65kydPJs/NN9/s9GNNg4LtpJNOetOb3pTmJBAD7WgZ&#10;A5mJsXr1avU+XxdgdmGsDNQYEsQGp9CrRpIEUJBEeMAqFmEc/BYwLZ8uWrSooR0z27UTxBW7yYha&#10;oBpXxXFXzSZ8rQALiaDn4GiioqxUGktYBLdjiXTOIedTrHaiNtzNCkG3yJeyN2gVmRjnfuYzn8nX&#10;fcD+6kRQsQjgBMbx+XoAOza10y5f/OIXOSM4FSmrdvFIjQt4CB9ZpExdjwg4MSEn5Vtqu3o3Mqgu&#10;au6CVLGaNFBmaqIaT18JpNBpYFyzfNhhh6FmAvCO0E9vy6l/1FFHydL2mjRCRnpABuzdy6BbvKOS&#10;Ceh/bP07Km3QxfrW4e7edcBTHqeXFWq6e9Yu7IPBg5dLxq3AUxs2bAhWS7CvksCzDkC1Lw7aYDeR&#10;QGUtBUnGPIT1IkkoTmSKsk1IDCtyhLoDBO+zAx0BE9nIJbrB+CiSR+yrXyEGgVNNzetuCij+T//0&#10;TxxnF34f5wHUpigplc9YcZ6ilMkSM5hpUzlINSQQCMBcDoupu61NMy6E0v8R1ztHnbvppptEju3i&#10;F5j8Yq/mC7MGHjn99NNnzZrFXMre4sWLG+7ippe+9KXtfX0mM8cFbYFnMSRaryllgi0cHpqKVcKz&#10;6bcaHCogbWekrZ3PbpEQLbTH22Bh1VcQBhvhk/nz56tq6bKsnSyszKdvlPNQATKsXLky2IUKbKLY&#10;BzbhGg7ipjw0DBPSwYDWLp96tVNs6Q50GYEdaYgsnLRqHuUMcRN82QmoRPtf60EAOWruhHu+HsCO&#10;Te1kXHJKddv1SmJQ2cOw6l8eKiBkMZGSZrU8NIBn9cszZ8489NBDDz744DMGEOsELvcyqFe9Nfw/&#10;T5DRpZdemsKiF2iLOmKlY3nbad73339/9GEjcc90Jhsnz6RJk+5p/TMRPpjG+Ji9xs6EZFsCM47P&#10;tdopHmSUUp32yqMtGGQ9yUCkWp2GtAWud+YLgoq0Ikrm6FF6jdzATI0Xdkun2GBmgvk6MCs7oXqQ&#10;o8d8pA2TBRir4gUkzm7i1u5KpsrN6ahWqAhL9ERTNYAfWfhb3/qWR3iHvxATz6pJHvQ4llH50Ku+&#10;5LeQh9mtbB3l0EY1RzfgAtWLwGSoMVeCxdVX06gWEKVp7ialggXTaqKIsqIojxbgbm1NiqI81ALj&#10;24jKkrQ5lPTCFjYq1yHGmWeeecopp7C2CBSxtktml+B/8zd/40OeOkDKIKGSr/vA/oilw05tMItF&#10;REW+HoYdU37NmzdvwYIFS5YsEZ/luxCKkJbitcThWbEdv1TwrH606bAp3qmdFkm25Yg8VIDZ1c7O&#10;7zDaILkSHrySBYSTXvXn62EQTwGWX+m8RM6nWO384Q9/iGLK14YNjCtd8jbwFus4PwUTAH3gvmAX&#10;pKN/76Sc8aZ2CizBh7ZqgcX6eI2ovTmZIJ1wSqfn9Vk5UTLlG2vQRXBPmzbNiANEJzhIQl/lLUmV&#10;R4dhXOw6iBApDw3DBJYXvuKmXIQwe+65J4ul6oKjSWipuXPnnnzyye1YNKgPdQbSA9WEMYd/6ZXO&#10;67210yVJrINHauuYwxdr1qzRmtTmQEoq29VaHDCOhkyT1UmqfKOATVNzqj51iKaEu1yvDKxdu1YB&#10;E+EdNQN41mRmTKcQMSAaRex9992nXHGWlQWn2BMPYDJ4SkQlBnGZbpkDJlONPRGQAz2DXHXVVUhN&#10;+CFiuqTH8/YhTLMsGciDoKVALa4aWFycpAaC5LWN0spCQqymgtc706AFOUJypXNebUGKsxgd7R5s&#10;yqSWkkGWzaOjSLXTOoKfssH7ZONSQ7Epy95ll12211578Yt1rKCTYz3bbbPNNmeddVaeNArqIBb1&#10;tSYwCAy1UzGozSEM3qdUOcEtkcAmKvd5o7jwwgsXLVpEQvrmeQNJNGcSv8ZglmpeluahAhYRJ+pr&#10;ChJ/dmonCdmEbYNWwEZCwkElXxewiwIshYNQFPwMwjtWy0MtEIOajCZVXVrnKVY7kydS5e8FtbGz&#10;ObI9DxVAqUiBNfN1AeZIX4Tk6wIMp0pxedvH4MGmdhJVsal5ArTGTO8YXZsA6QzdYX+mOOecc6ZM&#10;mSKlCeC86DDk4Dh9+vTTTz9dc5TnDZBEUmaCXoE60jU4mFpEHuq5hFceaoEMS5cu3WGHHfxpIyoT&#10;TLu63XbbCdbGzhaRk1xD2rY6HaSGF31b1rTe2ok0k8CBE83BxXwUmNctsWQpFs5DfbCLoFKcnMuD&#10;1UjLyBSU/LQIdHTLmqlarF+/no5J2Xy7DnMIILaRESutXr0aRbInv0js8SxCQuU20AIswnqoyi5K&#10;uwBT3dObyaDDKGGyFlP7csstt4z5IJGYF0WqCkH5BKZzBqK7njIIANbQhLGPdqGmr10YRJ4qsYFN&#10;JIhI7u2HUu0khlORdOb6GvN4kEnNUYE6i0jzdw/ANWyOfJTYww8//PWvf33vqyD1HoMF5zBSqUaq&#10;RWAfkT979uxyEY+whmKZy2YLwqCdKbRI6aPSdzRKSCrrhyyYhwowO8K8+uqrE3Exdad2gls6ufio&#10;LdMRVK8YYJzRpBvL5KECoo7ZsU3NaGwlBjC/1Z5itXPbbbdlZerhmjxagNFTQarpT1Udq4IUpIro&#10;l/DBLgKCn8qvr12m2mlxd80JokpvyJdf/vKX81AfrGYO3fP14EHxqlBpDH3GC6qUBPMZQ+2zzz5O&#10;Ce0dGURu4yNsmIcKeHzVqlX0bT/YhkDRbQmaWoNpfOHChYcccoh4kvM77bTTO9/5zuuuu65tZJ9t&#10;oQLp0PNQH5x7FOCkEXikUzsN0nHFihVsm4cKmM902nn2yUN9SC7QrlIwDxWwHWpT4YKkSpBa0l58&#10;2tRTebSAW5yivUDZnKifyDdCeIqQSIQYtnDQVKQVD5sGe5UYT+1sw+Kci/ucbhlBKRXeZGYKt8bc&#10;2kYPPfQQR8hKZklP5XsFTBYbaFQ3oLMMZjKFaBdLtfxKILmThLIXMCaRlFjTgm7bFkzNXyKhY7qm&#10;dvos5FC86lIzL7EVTnnR2cv6eGDChAmvfOUrDz300MmTJzuG7r333szeqx0namjiY6VuT5wEb7bJ&#10;MHfu3PKrKxGlHOZqOQwnUcu2N9VOaXfU+5rKdlFvOKs2AahjR6XRykxU1k7mZXy8na/7wIAkCZyI&#10;WHgnMAgJhUp6n5GHhkEqocKqTETOp1Lt3GabbRgIZXSOVm1QiRucWvJ1AW7gGxRQCztgZTRRqxPg&#10;xMCX5YsIa6baycqaPpatMSM/qQrprWMe6oMmgKhtX9pC+DJF0hGTqiIp1KT3nnvuiRnbqsnt1FbX&#10;9CWJu1pdDUFtDlOovson8+ahYVhE6JNEO4zW9byp+OXbAxAScXBfQGQeEb4N2bksayeT4uIgGz0l&#10;Q2wkaROp9cLjTq7pRF5THJhFRPFCIDa4a7v3v//9AXWCjdiQp2Sg+SI5mNyAFooEzzprelBpiXcJ&#10;sKm1M4HY+AJZ6590GzII50rJ8axjjopIbMLzpjAIrG3ygw8+qLXl9BTVNQgDnUc60eahAjYSlmJS&#10;sxWIqqhj1fYX8x0YFwZqHmLtSGX3pnaKOu3ymGki5HROnb1cYhUa6do1sitXrtQi16KXLyT1TTfd&#10;FIR32sia+bqAHXUMnNKxDC2WL1+eq2UBBm9LTn3xoKLUnGUcX5XtQhvoRXh8afCDZ6YraydgQovk&#10;iz4gHMfiQF8ZJBKCn38C7WzEvPl6GCk45bilyLkJtdOTgkxJ4GCq4p1A0CccEnXrrbcWu8QN3EBt&#10;YSfJ83UBkSFiFJ6Ozm3YRdjVosGD4pIFyhd9bqXaScJPDf652loLI0r0ATItZmR+6jR6PqOV7bbb&#10;TjHjEX+SJI3jRL2qZdvzcaVFCJyvC7CYWiViAkkUeDmG8Ttp1oCt7M5oGM3ubQEayBA2iYnbHNxh&#10;o7SCPzu104hKr+nGZWmkhMnOOrRG2b2SJIjeMVlVhmBGjVR8lDSNXqTSdQV0Bu7ed999jlbyyKk3&#10;2DrBpkyK1pUTHYkPfCGoAmFi/Ha1M8GmAptHJAgSwGWopJYmbdgOZ6m7GhqPxyYSh+kg6JCXh/pg&#10;zfTVoGQP1LGXNBSZ7Zc3HZijq1OxgqAyB7k76XYOLu3ayT4kj98lpJIfvOqgC2LhazFc0yulGxMF&#10;Aosu9CJ38nUfhKLY7tCpS71pLpXDmDZtms6gHXs+33DDDU2zW4IK+FD0BkWLKfCPuiWwfe6tnRhb&#10;1gSRwxTEDpgf0YmW4Js4sEs68PTml0ExaRGnJnKOt3aS7PLLL99vv/0OPPDAo48++phjjjnooIN2&#10;3313hSqu5E8UhP5WW22lVR+T5ZctWxa8zUOCzlg4rtc6CTKc/2qBy3+absSBhvLQKKyZaqfzxIfC&#10;v+9GcIgVlS+IBs52ktOi5utR0I79hbJWCymoJQalNF9wZ+cgS56YOKymc9Tk1kQFi7AJR9eMJt8k&#10;qkY4WAQjsElcz1IFapLZzE7tZBMdt74tWIRtxbQ4qTUuwOxcTPEglmzBlZrZOFrIhsRxUNBbJLir&#10;VFNQitIxWDPBBOYiZMp5bEi1MZ+K8bvUzgQCMJrYUzPUG/2QNceUyo6mKZ8YP4hGsJQWind0P7F3&#10;3JVBeDmYBulYGSQjpPRR0mqKGJfUOJCX89AAtm5qJ2jI1NfyjVQDMrA/CqrVVxshW9VIGa6Rg0Xk&#10;BaVKcmgg+FU1yNd9YGdad3oUVYEdUrHswHlULuR5o2BYKRmowyYoSCrloQLUZBMqk6dWO5lUJkqB&#10;fF1AQgmtRIa9YDQdiTNAvu6D0ovoUGItDMQS/+L/Taid/HTiiSc6A/ErDYWaD8LowgsvZNCyijzh&#10;kG9bbLEFWcvXJm2k3yZQLF8Pg57ICBMFb0ot7jgS8Iug1Hyh5obiG1g/1U7MoksKwkXKCZFOE9eB&#10;eoabOn0uEMzuO+yww/Tp0xlfFslqDLLbbrvZtG0ci0ts7JbIxWWCFRJ8diT1rMKWbiWkxxNMSz9R&#10;4/c8VEAArFu3LtDXIl/+0peUgY05Zn229R9qSP8NdpRCK1esIDD5No4MJGnXTpfch7+Cds0cughX&#10;evmcR4eRltWXIIK0cglziCrTsE+NwsDjMg01xL/LADPZZ/Xq1WOWLlsDl2ElASDmmTd+pIa0VBuS&#10;3xmLqPl6FPmBccMjIs1qKlz6xstlvJRbSAPPqhy0G3OmiHJES8vmG8MwnuqZMhOsRlmkobcLAhiE&#10;mbYm6AOMywK+bk/o1E6cgHxZOPAXcpC2Irk2B8Pcfvvt+oySYRokS6K7WtQZ16KZE0hiDsbQlrU1&#10;Ml9IK1Tnn39+rpkDzJw5k/olHUnG9I4nXxeQR7Godmd8pxHerNVOVROxl5W7gQeJxxflsw0kKRfX&#10;/AvKPFFRR81oQkggCSdN/HhrZzpNU96f1vWnYsYoRkRPzShPIGz3mte85uOD30EF0aBOUD5fFKCn&#10;2ub0w0l5qIDk0YvhgpqJWY2Het+6pPU1L3wspYMKnd6omBw4UjDppHonsABamTRpEv9NnTr1oIMO&#10;UjhxjWXNTzAn9WKSMHWF4l7HpAFC39wvw0WJzEEHaFo5kTOCIznUCmkvT6GD4CsNMz2uXLFMHkqw&#10;Ak+x0s9//utHHvnslVfelc7ZDz008sEPjqxbN7Jy5ciSJSNr1zrYWuQHd9555dFH//P112v/HIfF&#10;6eOD/yGh8bhn0QFhygRuwClyT0zTIg8Nw0bkvPHGG8VJwE2UpZRiX76Zb8MuTtsp7RuLlSA/U+tY&#10;hU1wGgaLUBMfaY+cZTmrpkgNVrAdO3iQoZQ3KjigiMmHHnqIu3UDPrhkWzxOcnYgFZU9GGjRCwHD&#10;AthThAiz5KkAQtRkYUmweC+yaR1YIGBDcNRgKJOD1dwV5A/W/y9+sAvBpEbAZmjh4osvbh8VGLld&#10;O31QJIRWyrhepI1uuaX6LxqxIVHxQ/Cmx7O33nqrY3ctFyxCWhuxcx4qYPHrB/80d0cS4yympV60&#10;aNGMGTMUTsVe2CR6yZNGQQBp0vmJYhtCkZyd32204UGc6VCYvo/orZ12Uealf20XKvCdTAySmlVn&#10;zZoVJCAF8SparoUxXSQmCfl3vLUzgTPSDxyEy0UXXXTJJZdIv3zvSYba+cpXvlLKyfma+Yw7Mgqp&#10;fF2AfRUM9u2yfAvWVzuD9hNZiIPelPYIuyMm+SNqg/wRmkr4d+t/Ky/nOaNIsHxdQNLyojbqsssu&#10;E7v2FRNpNYLJOiPCfcGCBQhIyXTLduYvXrx4yZIlS5cuXbZsGW/aAvVoM8FSqdYmJmIuYAondWem&#10;mqjmMAjk6wba/C99aeQjHxmZNevRiRO/s+22//z+97PRxsL5hjeMvPzlI5tvPvKKV4xssYU5ZP7H&#10;adO+///+v49vt93ILruMHHbYyOzZjpkba+c99zwm3Ae/ABKsPFhavgHJ04u1WvQb1yNTM8gQEOT6&#10;sLvuuisoXR7na0vJSUbIowVMIxU+VWPiow9QDY/gTUde5TZYtoSNmEgDZAU8wrnMpdWwNeg78YI/&#10;RYs/bZHGcZaGXRggJjtyN5Vrvi5hJrbSZ6BaFkN/Y8qMoQhAtjEbDnVRzRO3gaeoTC90FpAmjVKL&#10;E/CmLaQtc6GamlSoU7KwVSNPp3Z6UKciAoO3qSCu6BWElvxlT9EVKM7mfFdjKoNu2UVVy0MFzLEI&#10;65VM5RbDIkNNthPnl7/85YZeOqAFw+qcaqJ6ir7lV8UNTJAgAh7J1GqnXUxATcEuMlpsc18eKsAg&#10;06dPt1e+LiA96aK/jHWRO5batNrJVdOmTcMUZ5xxxvz580888UTn6HzvSQaLbL755nG9EdkapSBW&#10;TGB9xTWISIYLvo0AVmNfu5QckfwH+iyeDiheF5Ja73xdABHMnj1b8uTrAsq/XdpvsH0AqrGVyr1w&#10;4ULNzZw5c0StdcjmEeSocoieHwzgA95kE7yJXGSR46MKSgXzCYmCwSBGTruUsJ0t/vV7IH3JoNSN&#10;fOELI+9858hLX6pS/nDLLR/cccdHb7xx4/jDD4/ob+6+W/aPcNYDD7CpRT69aNGP5s0bmTZt5Igj&#10;NpbPPfaQ2f/4D//wlZUrH1u/fuSee773zW/ievlccx+P6GkIUyNlg5LwjjvuwPKBi03jXxkSsLY5&#10;agB52A0p9G4HaRrDihlSBYEH4hOX6a+xc2+PXwO/Y1uVxi7iCihoEcUAH6lngpaFf/KTn+hFbr/9&#10;dosDnyJ6jkN8Cq3sll/YRzwIABPGWbnJSYBEf4zPQS7zvQrEnvJJkqCLtSwuw6RkCyzMpHQUokFg&#10;GFfMtIC6ito6xrmb+nKkNgdkiga96YE6tRNopOzdVv//9IHl1WDb5esCFsHLnZU7oBEbcmhNa0Ly&#10;SLAINSlLZcGThwqISd128D2iCbbQx/uQhwo88MADunYR1WtYg4KTo1Vo9uytnRYXLVLShDxUgEFE&#10;fsBUlp03b16gi8WRquoYmJ2QOhIW27TaSbJzzjlHKKudIlWP5kO+9ySDcV/60pcmofNQAb5RLYKX&#10;bEyDIER/vi7AZBiHXkFK85AJQraMAyNIxyFPOPJ0Hi0g1s1Bu8EpRIXTIiG7fF0A9dMF1ZJZTOBH&#10;EYwE6YhopK4KIdRYzCK1kPWURVJlNUIwz+I1f1qTo7Wcqu+KFSsIzCa9WarEYq5/1gcw2l13jZx1&#10;1sjHPsaUIw8+ODJ//sillz5+663XrV//yeG/Nx9cgo3IjMG1LBuzyxYyR2/orPyzn333G9/4+n77&#10;Pfbf/tvjr3/9wwcffOeiRT995JGNcwpYij25hgdraWyO+DEnbi1pqgixZ5CotpBjV1xxhQU9kkeH&#10;YdwK5FEOmbo2DdJMR2rNqIIXHI8aeATMRH/oRsdjFy5jST0Z8dzNU1tQRDVDpe4mE0D9E1HqrvLA&#10;HSSnnQDrXaqEhg+HelBEBewD7soUwenPmiPALXVRNsULpkpDdwLURDXn+uuvF+2146kHxY9WkltH&#10;7EFOAAD/9ElEQVRL7m4gNZQBRk4bMVqnOBmX++q0HcFStOhIZb4mg7tr0hp315wgEuS10viV+v/M&#10;Y1xvzXpkzkPDsItKowAzcuAFYjBLIKpsQjVBM4qTly9fLrpqi3DKDTfcwPI+9NZO4rH5Rp6p/7aG&#10;LrqW+MR/+eWXC9F8UcC+fEeSwOxCkRg02rTaKesOP/zwSZMmOdMoZitXrnT6zPeeZNhus802k2ya&#10;9zxUQD1TO2uBAkJZJIm2fF3ABJ4LyBe4UAbyUxkHRnCBxoSHguOvzLGFcAw8JBy1e0FAs4Og19Cp&#10;sg4KytuSJUsIL/g8ZWV2cClQaruYJg4UEsWy1MVdNsekaierLl26FPX0vttx1PvIZZfZbOSEE0Ze&#10;/eqNr2EvuWRj/WNDzcGjj6Ik4hE1PzOKFKmnnnrq7rvvLq4mTJhw0UUX2bHR2uL/+J3vfPW66x67&#10;7LJf77//P//FX/zkxS9+bMECBJYmtOEpAeDArasr1Ukwh1+cAoOCZ44VFMXe9qiBQ4M5fB1wOgX1&#10;HII2fqlrF16TXIQ3n7+CfRt4RCiqc2haDgs8tFIrmQ1qtbOBW7KAfUSg2CCSmsQU45HKBFHHp86v&#10;Tnhjqqy9Q3ZBV5EWVJxEcvyegProWy7UVDNOJB0Gbu3dziAdGYdJAw6hlMxt6LVTOy0iMe1y9tln&#10;H3TQQfvuu++UKVPo2BHeNE+JQ4/noQKCEMEG7TU3SXzVsUZWVBZ4olSC56FhEEMBZlvtWuAsoqoW&#10;tQkWUXrV1+AtGi00HMFPVdjh1ltvtVFirbJ22kXGEUMo5qECjCxiZVC+7oNuw6ElXxQgnpOVOWyb&#10;hwqIsfROftNqpxWFO8rmV+oJoKBCPLHA4y960YtEYRBMhFE/au4BjuFjKZSvC7A+7Rzqg0hCl7KL&#10;PPm6BXaUw6J57eCf1c2jBWQdH5sWiKrm4dx80QcuRBbSeNmyZWqbz4JGJjRrkpC5ZEVtF+NJl+Bg&#10;6taCBQs4XVg71AoAlpGKTXDT5XrdxsSJv3npS0de9rKRk04a+fSnR2RRa0GppfSW9MEIW2655eTJ&#10;k+UVLebNm3fooYduu+22sijJ40+p8hXV9Be/+O59933mggt+eMIJj3/kIxvfCVuNH1ttAQZBfPgo&#10;ID7S3nTTTYqBXO1VGayD+jUKQf/klglyLBFoL6yfGuH4C1qwmpCzqQA2syZYAy6QuukFO78wEb/w&#10;5pgPwpi1M8FSJOEy5CvG8K9kp854HpShPEg2LBHkkZlCVBsqDNTRmvB2RJpjnlAF6nXXXefgEniE&#10;Otdcc405Nc9aP73DDM4u5pCEW1nDZad22mLWrFm77rrrhRdeqF+k2owZM3baaScNaFt4yjIsEwWn&#10;KEupnabl6wIcRBflsxbwdnHUU8hrb6oNihwZEZ8WPL5q1apO/rZhFxESvIJmH8Rrl5oH6YKpRNqP&#10;f/zj3toJDG6RwCBc71nplq/7gMpUvpoYDKLF59yAQ7QIHKdt1RVtQu1kApTtSfHBmuKsV8knA6l2&#10;xmzFauzSGyUJIlUfTYV8XcAEmdO8kCnB6EoID/WWcE/JKxEgXoOOElNcffXVSl1tF1YlRu1HT54S&#10;6I4FeAcPaqMEd2KfhDRNhUuh1ox0YJGUe0GT5WC6aNEiyhLJfEthaikt3/7Pj3+88S+NfuSRD33w&#10;g1++6KLHTz555Lbb+Il8+b8BPHLbbbfRtxMqCuo73vGOM888UyzqM1QCZv/e97539NFHH3XUUanz&#10;SNult1LM/tGPfOTHziikFfqax7e8ZWTVqpFHHnFpJlmwp9yo6QvmKFF8VJtjnMVU+vgwJPKRRe0E&#10;k0BmVtLTCN1gWtpRTimfYjueKQGRC7LWbchb5kpOCZ7qYJy1E9KyIJLTi1Mq33fffWMKCahHraVU&#10;cBAEM6lAFz1cQGcsiXaVzyD3zbGIxjeoRrbQsJoTNIupnMuLWtU3x6E8hasFO7VTNu22227u+oBq&#10;SCUxcfGLX/zidjpbRHq+b/Qvosujw7C4WEU1+bqACWSwV3Dgow4xhBZJyo2MiB+0+ZnPfCbgK+mf&#10;/qeafF3ALnwtrfJ1ARuJB5avWZUusoAu8q5WO+3CkiKwZjG6OHJIunzdB4S2Zs0aTsnXBdIZOmgU&#10;PCsUHU+POeaYTaidGsmJEyfusccep5566oEHHrj11ltjtHzvSQbDbbbZZiKyZn1gOFSVL/qA7Kgd&#10;hBrP4Yhvh3/rv0pgo956w44CSIiI15qDQSzii6C3ldtXDv4Ch3zdgmU9jkr0LjoJJGWk3MuItCQG&#10;bspDo3CLMRGok9OGDRt04rQWu/n2MGyEMdvry3myzZk165MrVvxiypQfnX76+y69dKPFrNCnsjRg&#10;UgHdcRxeeOMb35g6YgGNsFK5ksk77LCDfc1xmWonNU1AUtJj48P2uvnmkbe+deR//I+RqVNHvv3t&#10;xwe/nrWR+RsnVCAxqBPQK2llju6nrXIHZMA15Al6DiCPJqPW8jfQTTugpMNQPJOPrKlV0ohQ02U8&#10;vxfjr51t2Ih4+ALvMM6YP3oyX50zk0cEWx7tg5nk0fIG38WYo1wtW7ZMqchDBcyR14IqmAPSAQNI&#10;vZr81BSBjBywZ+oMkss6tRMxnnjiifJXRnBrohp399prr/333z/NSbC+XXTAJM9DBVR6Bq+J6kHq&#10;WKR24DNBpyVbxTxfYK0yGgW8niMxSR4qQE2HgeAVI18To9brJ6h5JOktikAqTsGcIrxWO0lITtFS&#10;W8T47bffjtbydR+EGb8EDEAAcvJgvi7AHaoMZTetduoLJk+eLG89wF4XXXTRtGnT8r0nGTLwZS97&#10;GdPk6wJUIp6Yztd9cNTTufQeGYFSVJPtZb1pQGu+qX3HYAW1UzvJx3moD4rE6tWrgxJOAGzSIR2L&#10;S0J5IsIuueSSefPmSYZat2imkkPZThAIry984QtOe295y1v23ntvJzwp7U+1jUadOHDJGp1YNPh/&#10;vv/9v5837yuvfvUjf/zH9+yxxwcG/19pvl2AmnRRtNqL+ywbJ0yY4C5RUyHHJsbVUf2Z4uQzpNqp&#10;wGhsfTCSl8BWkvm97934oni33X7z+c/fM/gfDGrOBRHCIFZumK4Di8scruGgPNQH3lG9cPS/ClOA&#10;2c3R6tXyHDyuEcFryCLo+sFMdRr7aHQYSiGp8emY+O1qZwK7KQlCQgRiYbkQWADsZWb6CU8e6gPV&#10;MC9bMUJtQQKLdoEUU7y9rrvuukAqMstN+Vvzi2eRuI20njUr2cgKqIZe7drp2cMPP1yNNyh5lb3m&#10;DQe+fs1rXtMWjAAepHUvkySItAULFgRE7xZ3SK583QKRnOTOOussWXbEEUfst99+W2655a677rp+&#10;/fqNv8gblYSOenRuEopppISlVIs77rijZhCrsYbsy9d9kFm2Dhqpfxr8f1yEqdVOhrILpgpID7mp&#10;Am07d2Blvgg6bIyEmgJrgEYEjaDNTaidwu7oo4/WK6E525977rmzZ8/O955kMPrmm2+OH/N1AQbV&#10;UQYTQEfJwTXTswJG4L/0TUYvpC7fsEBvGFlBtqxbt04O56EW3EUTJmDAuXPnigMb9bqZGI6MHZoQ&#10;GeqKEiI5pZwKLVBqiYcjnI+5thOFVj7++ON5nR3uvfdedYLRdMo77bRT+c0oQ9EFZefrBCX2wx/+&#10;zdvf/osttrjn2GOvWbbsf197bZD/diSzJG9r6rPB3XffXSvgWebSx6VjnO323XdfxjEHhJkRRCbx&#10;uj0NaY2sWTOyww6/HPy/X1QOJGHt+fPn957mE1gYQaivwSJMRFqJENQDNtfk6V6DloJq7n7qU59C&#10;W0GTC2YKfjzrQHz33XebXKOwABahHb20BQ5MwuO3WAQ8xZWEQab80stxDUxmbZGsWhMgjxZwS5CI&#10;ZzUgkIoRLr300jJKG1jHCipWYE/PyhruC46V2i8ZiitqYcCS2ji+c4iRI+3aOWXKlJkzZ4oNEEgC&#10;0i3jZ5999nbbbdc2gs8OfCpf8PaCAEuWLMEY+boAivjE4G85ztctYP/TTjtNiikVcsde6j3ZNM1q&#10;QxO9xBASvNlbgBOoQEcFQ9jkoQIiU3zmi2HYwnaiTsfPJj60i3cDRYs11Pta7eQ76UmMWn9sQjod&#10;BfkLrBG8nBAYqTPO131AVkLoyCOP3ITaqSM755xzDjroII3MgQce6GH8m+89yZA5r3rVq8rfajYw&#10;AVsFr1sB62nbaxEgRJheLAa55xbfNO1kBwbdEqwSLw+Nwi3cvWrVKg2gs/spp5ziw7HHHtt7CCBG&#10;mVSy1KDFpYrESGKkpC0hWHVGfNyRU0NtX5kgvCyigMkczKV2nnzyyZ2Qdb6xXfd8rHPce++Rt71N&#10;L/rP//APso5VLdIbr1QjrTlluJPtTW96k0aE45wV5HbaXbXeY489cJPPhFc7dSr4Drc2Cf+voJ2V&#10;77nnJ9/73sfe976vXXfdY/WSRmvkW+ucgHN1TgE7AycKM6kVzGENhuXEmndAEKZ3g4zcG0sJbrEP&#10;NvnQ4Jerngomd2CmENJwMCZrMzJrCyFQsKU9MqUIjfhu/MtSHL988YtfpCNbxQ/yqRKLrYJO3wqc&#10;ovWhZsB6pkkWdgjSU4SIcAybrwtYhEEsEsjDa864eKAn3gZgAY/rPvFhu3bCypUrDz74YJ6iiP4p&#10;LaKBcOgs/5eE9K1K/LKakYOXbcwr+2R6vm4B0W2zzTbpDYH+WEwSWy5fcMEFetOmNtiCAOSUgGmk&#10;hAeFkKWClzqYecOGDVbL16Mw4sSpam6//faTJk1y9t1iiy1OOukkUdHJoJR9xmu101KirvY7TbAg&#10;U3NubUKCGh+ULY5LBT5f9wEdmXP44YdvQu0knK4zKSDzkW/ADk8smOO1r31tUBpxkH4qeL8B6OOW&#10;wd/Wn6+HwWqSU18TdILiTLjXxGBH9Wz58uVljRd2xvfcc08px+4cfP/992sM3/rWt3a+8/A5tcYd&#10;lmdqaS9dBdY/Df6OseC1ku0oy1P5ehSzZs06/fTTE18LU2JoXS0i50nSCVk9oC6+ay5zLPvFLz4+&#10;4HGBqElXYrXYeUILnr3pppswUWlzRtZDbL755h6XM/SioCr7V3/1V3PmzEnzrY+kELR0wgX9yjLd&#10;44//6Ac/+NThh//8DW8gUB4fBuc6ZAvatqnbMC7JWZWRa3NAUlGZeWtz2NCc1C7UvONZuwgDLogz&#10;SAw4gtsxuay2aQf2tb4QWrRo0dy5c9O/SW4dgiFiyau6MKkmYOHChRdffLHIlBcx4zRIYlCT8J4N&#10;OBfMZHkUo5cP0orAcoo8xM5DfZDdaklwQrKOhoDWveQL5EmvjoIOyRx9jxqcvkTIoy0YVISYV0Xp&#10;1E5a7LLLLscffzx/PfTQQ/LLRocddtjrX//6suQjE54NXoSAsFfYesUAKuAKGZSvW7Dy/vvv/93v&#10;fte+Jshlk0EyOvwgujxvcNJKjVS+LmB3NtdyBewqT8vG1IMeufDCC//kT/7kaU97mp5YvvvwzGc+&#10;02f1u62X8EBZ4pMwNffxC7PXxLCaFgE/174ATsDAQXfFRMSQHfm6DyS3y4QJE8ZVO8WKegCkB7zv&#10;T6FD1jzjSYbE1rAE23Ge3At6Uv4QQ4Km5hjOwyD6OObLQ8NgJikRZLgJaqfDZek85jr66KPlkqrg&#10;T7sYVAI5YMaMGW2xcY1TghD3wYLSUo8idsVl46fUXnk8XXZg2o8Hf+1Zp4QbVzunT5+e3ploVwUi&#10;ZX3G4295y1vsmKcOJktLu2zkBfsqZg7TYq41R3lAMSo0ZtRaookkc749mICprdMebMDgWlGnzxNO&#10;OMGpd7vttnvRi16kn2jE8BS3chnqj99wfO3++z983nn/d5ttRl7zmhFtOGmHd2SrJUuWBOWBmkqL&#10;nKmdNgDtMoj0bhuqDcYUIQpn8BsQ46mlkHj8HkyzC5HSrzFrMZlgcpovT5U0vKmbEe2irrMF3mHP&#10;tJpxueDcaRfHfRUUrQhgZMoa7adqSK/9hZl1avON2xSx3n333Z3waEN4J86qpScIGLVEdtTsD/RN&#10;fyFXbSOqSXNhGSzCJumsXFtEYEsf9Ua0tGun+fqzd7zjHQ6aU6dOFdgOf6ppb4GkslCJf26pNel/&#10;4zIKmq5du7YTHsTwlIMRRcimV5CkyUfEM87jjWqsim0wUmB5plA7A/rVB5T/Y14yNVP8hwF22mkn&#10;PUT6/NznPnfZsmXtr6VMJoYAEAY1SdAgWsOHNb9gNlyhUcjXfaDpZ8MfInCoRfJFHzTZGE8LMq7a&#10;KVCmTJlyxBFH0H/33XfXSe2zzz7bbruto16e8SQD62211VZB48OsFJb2+bqAcBdPqn4T6B0IUGbF&#10;jDXHGHc8UjuDxgf1oKHOexjjclXIpu7PBOUkjaO5Aw88UGo1mwpl1hbcvGuy6HcsQz3ispmDrVQ7&#10;t9JlB6aZLC1Jm4dGMX/+fKe9xMW4FYMblMNnnHHGbrvt1o4nVmINp/CN5jKucO6++8iuu2pT84zB&#10;Sye1E18Lpg0bNkgGgrX5kaF0zbVf6JnG5qrRtGnTNBDz5s3TD7ZZwARJ68AkUiVMHu0DOf/uE5/4&#10;zSc/OfLGN45sv/2IJrqli3VwUO87pQbMTlREVksqz3KTgCdSh6oaeNZG1lFB81ABzzqdcJ/utRaK&#10;9mJGvan21p9ByUmwr2AgPIKzMk7XK/Q+1a6dDdJ2pOJx7tBRpaJbE6+BCbjYpp4NJhNPlSWYprNm&#10;Oo/LjiuuuEIs1ZQ1h3nTe/481AfyoOBAHtrJ4qAgeVZismdNEuaiOOokSbt2gkcY3+NKuKiWIDrp&#10;Xq21UDIdj9d2AUtZoZbpINM1PcgtX49Cdu+8887y0dasISR4AYzvtdde7TdSdHFXxQoMwnH4JGgm&#10;6CK/mlfBCQbJ9rznPS/VS/VCg54+P/3pTz/ggANo1yzog/THdcKPnGmwA5ZUO0VILYq4g5xxn82t&#10;lJXv+bqACTqnfNEH2Y2R9ttvv3HVTinHDQIi/cxEW63GqKbKQJ7xJINRdHDt81kHEk9YlDHUgAoS&#10;Bv3V7O5ZcYxZavHhQYqr0LVdPKh24rtOCTcunxUtIahQiSfdYrol8YRy+/WFxbnERrYTzSYsXbpU&#10;+8bZaY4/BYcg02SlRzowQVUzoUw5WbTvvvuyg134TpSkUq0fXLlyZZsC0jlACd9orocfHjnxxI1H&#10;uiuuaNckB03KWkqs08gKIsSmjZxyQ7T0Nt0J8lZpZHbbpafaMJIaXoRuQh4tQEJ5+0XtCL+Q8KUv&#10;HTn2WP7OtwdUqKVl1XzdB/kgfoLwQARyO/7WRx9NHalRk5ZGDM4L6ScPpcoJBOZB+Ymgey3TwC1B&#10;4qypooDSIlNqKkBv7UywFHfoUcjP4Lw/5jesbgn1dFywch4tYJrMxYnCqaZOmiNohTox8ugwiI09&#10;kWMQUSCbrrrqqoArhKVmNO7G0vev7Yxog7R2YSWLdGpnA452SubBmjqyhkGEd61UAG/SRTDk6wKi&#10;aNWqVaVBdOdq59y5c/lFS0RIrtQ0HHLIIYio/WKMVbENMeyVhwrIDpEvHnp9BxZBBZTN1wPw9axZ&#10;s572tKelevna176WSKpmutx+++019+0FiSHmtZ41g9DFXVRf8wtrCLPg/TNo5eMslkQrVqzIF31I&#10;Ttl7773HVTsT2Pe9732vc4YHqId8zz777HzvSQZxtS1BZ8QiEq/9EqADUe7QEHS1WACj6ciC+Lj1&#10;1lulbi0ZPKh2qhYdxxh37pw0aZJ8U1rUwpS3xh2FnTvlRrOpioi2qGNESii0dqR+M0Hc3HbbbUKk&#10;5n5y2og1SvpwIJ4zZ46oPfPMM/XFIsDldtttd8wxx0gPD+Z5gyjkbg0TQt1YkF75ypHzzhv50dBf&#10;GOTYStlU1NkEg7OPLZKoVlNQxXpAUvzlOCLl2ls3sI7aqS5isYBfWGzRokUb6cC+bLJkycjy5VTN&#10;t0f/XzoHuHzdB5rStxG+hFuKk26jV9QEpMxZtA44l0aI+5vhb0oJzLC0FvA1ecAtgaF0Oa6xIQmt&#10;GcyHoHYmeJzwgkETgA3Te/h8rw+WSi85CFDTGkzT8AmGprUqwcXp2zuK5KFheFDASFJhFqjJegzC&#10;zvm6AE43Ib37qUGZCbpkoLX0kaGyoFdx6pDTXQmSh4bhKXShkQ2KFgEYxLR8XcAiEoRP8/UobCrM&#10;Xve61znhyI41a9agnXe9611YVGlpC8yS6CJ1vXmoQCIlNqlFjkUwkl4hXw+gWuun/+iP/igVy5e8&#10;5CV77LHHs571LJ+f8YxnHHTQQe1zJyiKa9euDWona9hFItciTXioZ+l1Wg3SU6YHrRVrL1y4MF/0&#10;gRhq/O67774JtVOXROF58+ZRT+HcddddZVe+9yRDeL35zW8O2vnUetfCFFRNtbPjrQYGbcEW1umd&#10;AOLGEY3uQQCxu9wuxVALBTEBfFi8eDFOtIg+7tBDD7344otle543+GrZFhxsNYyvqezwLCPYArUJ&#10;zTw0DJOFl0XKTsKaMkTOv/Od7zzttNN2GUCglGbBX9rqb3/724+rfHvtNbLbbo6Zls63B7uIYwZp&#10;xECyPot7H6zmgw5OAQjClM3ZpEYNFkmVRrbXbA7aVVb619hgTJ/9p9MaKEU7urR77Q5shOZ4v8aV&#10;dieJMi+K8lABc5CLKqI+dYzZgE0YTdtb8x3ghXSgFwl5qA+24yPmTcdlK9c2bWPM2plgKTFMDL2d&#10;rI9LeHI0NlFOait7XD3WEMivGvEBT1Fc8NfWEVpqnnVqVAAkR442CoRhN54KlJImqlrgbjmruDKR&#10;U12vRhYnqnJiZu9GBsWkyhdEJl0oq+0IXCYshW6+GIXF7Ss23vGOdyDqiRMnvvGNbzzuuOPSC608&#10;aRTSnPsYP18XwCQyXeNYa6Rsp4cjSVtTZtHlb7nlluno+cIXvnDfffdNr3D/+I//ePXq1Z2zkGOo&#10;Ax99RVQeGob5DiGsUZvAXLiRqIG5JEvqkvN1AXyLk2tbADG0GhqRTaid4lWgnHfeeccee6wDKGYP&#10;+rInFnHtZCnnRaxUFq0G4kOzWTsDMUHTW3XM0UAomMA3tQnEcHxholJOhlKxHDGnTZvmqCflpO7R&#10;Rx+tdqqmTe5ZmYSiZ2PRGlRirGS19o6W4vs77rijxkHGWQM79FrDUhaUQrNmzdJvSphUyPPtURAj&#10;1xsF+IMf3Pi31I6WogTsL1VuH/7hjM8soO8TeT6j6c/W//l7kigPUqh2RDAh1c7AKcDvQnFogrC8&#10;8sqN/4rLwHS4mLWDUkRCjZcKXStpqTzwSxDwzC6xg1eOoLo4AVCqpo5xNUZmipCafxMwo2gkdvAl&#10;Yolx1k4giTjhTXF78803i6VAZmbhBUYOuJVtBW1vZ9nAHHHLhkGm4z6RyZJ5qAAZ5KBFggZFc6nf&#10;CiYwLy8E7yrswvha2KB2ilshgaZ7TWeQr5GSHjoPFWAHlYDdAio3gY/yRQvWJyRDff7zn7cLYVBc&#10;ryRCSKPQfvvVATHEgEJYs5gH7aIPboeWQbovWLDgz//8z9XL5z//+fvss4+q+ZznPOfwww+ndScO&#10;cVH6wVpNWWIIj/S7pzw0DBO4g82D3KEm/gzYAOmpnUGmo4vUlGxC7TSPMzgAsUpC9SxIgycWce1k&#10;Kd2xFq82ARCo3qr2XoJqrImMlJOOORrYBUfzTb4uYIIAFWGlGNZkNweOU0455fjjj99555332msv&#10;1Ut1FEDNjj7wXKqdTG3B9t0EpkjcGsgp2RStgBp05WK6FoJW1nErjd//h3/QyykdSMtovj2A06R8&#10;6xwjyKxwzp07l7UZgRgua06xi05T7azFsQnKjIRMnUQeHYZxYkjsfJ3gpDt16shf/dXInXeq4fpl&#10;sVGewhugMLHB9Z1kTrAFS+oSECUF82gBubBu3br0wiAPDcPiCJ3v2hbrwC0byUzmra0DHMe/zj0y&#10;sVfmGsZfO4EA5NGGc0Fcy83Ev0uWLAm+EjOu7DnIkiEPFTDHqUL8C/LedQxyltq58duEup21hnI5&#10;eOEhGRctWhQcK3lTsqsHtV2MK1raBeetXsuYwHRaCtWrtojSIh4kUb4uwNEp8AJmI+TixYsDOblG&#10;RAXdBo9Iolr8g7AnRvD+2S5srs1tc45BC6JcyYXuXvGKV7z73e/eY4890l9R4lZHZjPjcycjSGQB&#10;XEtDu6NfPU1AfSiFZ0VRvi5ADLUzKK6MoPruuOOOm1A7PfOJT3xi8uTJu+2226677urhDRs25HtP&#10;MuLaydZMpqoFJpNs73//+2t5ywS6HtoJ9445GsgQK4ihfF2AGDKfa3vFsKwVsKeTx4MPPmg79uzs&#10;5VI5IQb3S/7eSJX2YtExKF8XEFh2gYDob731VoFe09T4xjcbH/rQP59wwsjMmRuPngWwtlKRciAP&#10;DR4UmsuWLaOjzn3MXhVrCKHgYGo1FULy56ECdJRv8jZfJ9DrM5/Z+Nf1TZr0q5/8RGDwWiAGxte5&#10;195ZmaAJTUkb1A+Rs3btWoGarwtYROVQyPN1HxjNEYE6Ns1DBYQZSRybOj+1qMEcPpI7aommm0d8&#10;YI3xPAueFWy4tePrDtxypuSsgOXTW8T4i0b1DLUFR3NmRK8cWvOFB3Uw5uDH2iJsqGkLkoh9HF9U&#10;i8Dj+nXOCmpnopSg8+MIHWpQoa2sayFJLUdA/z1jxoxaeAM7MDuT5usCxMBsoq6mLHNRVh4FtVPp&#10;ZdLyuOaWxxEvRSSIlK/FntyxQlA7PaiNIEmN2YxLDSYNGmWHEwEWdBKscckllwR9lQh3Ctp+++03&#10;oXbeeeedBx988DHHHJO+pdtpp524JN97khHXTjZN/FgzOsgTiV17zc0EjCXQ/dnrV7C4Bpxv8nUB&#10;4rkbvI4HzBWcPBCQtDdh4cKFurPehNEQITKtQL4uQAwRxlmBGCqBApwvChDj/vvv/9v583/2ohdt&#10;/CvX+15fSEXWKL+qsanov/DCC6WisxGD1MSwixIuaWuMzBF2sVrtbQEIDE23KpKvG0jyQw4ZeelL&#10;/+9NN6WvampiJHpi81rZIwb2kS1BXwUqh6QNdFF74v/fwBzmIknwvsj6Gi+FMzisJFiNakjEvtg5&#10;iScFHNqclkQIrblPjFkz0AvkF1dK9uBbInBXzxScvI3fcccd69evr1kJMBdTf7X+tzLxoySiQo0f&#10;7aLZkssahdpGxvUx1snXBeyu81O0glaAkMuXL2fJXlGJoWAQg79qYjC+g2lQoT1oF4toO/JQARV6&#10;2rRpWup8XYAYzklKeL4uQAyxEaSqcRkkBgKbW18XG4gh8sV2LIbiGtROpZGtgj6YGdEOShFFeagA&#10;cwmekrgaWHzevHnBi3QTeOQtb3nLJtRODjj77LPpNn36dGwiT+bMmZPvPcmIa6dx/Mj3tRCEL37x&#10;i5I/4EeZRrXgBQuPaouUxnxdQFPGr+3vL0voUnU9QaooikJQMtQSWwiiYAyVrwsQA1GK9UAMmhIj&#10;XxQgxn333HPLIYf86r/+15FKiVVINN297Zv0ECHyBPVoWQJlBZ8ozNcFUkLybM1rIAf0GT2pwokf&#10;+cjIn/7pz2fP/rtPfpLXamLIBGf04MvyFBvyLTjHWFw906/k6wImiE9m7+2HEgiA0IMfRtldfVJa&#10;MEjwUgGswCZ4hHlJzhHCyWX69Yo/rUAYtxAimqjpnmBf/IteVb6abEBHG1kwkE1vqqkParBcFr3O&#10;FjUCJYxyon0MXvWTliRSqSatcer/3d/9Xc2hJsggjBecYHRsGtxa7QRxe13481Sxp+mXBTX7e9Cx&#10;kqhBCjAmuggOUuqZZJew+boAmwsqEVJzHF/gT5lY6+qYUU1aunSpHMlDBThF6xaIYXd9FWWD2pne&#10;qNVqJ3OhX7ERBNgPfvADYR+cwnlzwYIFwVfddufWrbfeehNqp1A755xzxMqxxx6L348++mhpkO89&#10;yYhrJz6iBu/WYhS03gKo1r55EINwm8pUSyceFRx8k68LSDOUFLSZwIZoupZsHuQznmPYGjXw/YYN&#10;Gxwm8nUBYthC0QrEcPggSb4o4MH7b775K1tv/ejLX26/PDoMal511VW9pyghbnGmQNzpC918YxjG&#10;cZNp+brARjHuv19KB/xFjGXLlvXkEidik7PO+smHP/zJ8ByTgqf25g3Eg12QS9zaz549O2hmU0lQ&#10;e2q7AJ9eeumlOCiIQOEhjIMqDuxGEkrhCEXIZ2HPKcbJKRGsw2LUsaPTFUajftCqg2dtffXVVwes&#10;RCTlSmjZJQ8VUCQkUdCAki2dkoNyrmghWYfLXiMYpK8Vgu9oqSPwdAOB08UeywRmYQp9W1A7iSER&#10;tCy2y0PDoKyQuPbaa4OaNGbsMdRFF13U8+plFMhTzFgnXxcgBsagSK0mUZDL6FLjT3Jy+pIlS4IU&#10;oILYCMRgJe14UDuNO5zEr46tH7/dcYs9NeUm56FhGFfddE75uoBUEl1bbbXVJtRObI6D7M0TU6dO&#10;Pf/88wMGf2IR107cqs0MYtT4rbfeGsSoCYyO60VAzaY8p80MzvIW15qZUFsByGBOLdmMS/h58+Y5&#10;tNWUxa1r164N+ibxLThkfiCG1kwI5osCxPjGxz/+g802+83xx4uUPDoM6zsk9RZ4+xKenOypzQyc&#10;YgXknq8LEEMEQy2lQUrrJERzvm5Ad0b+yU9++N3vfuJ//29OqYmRzOW0VzOXcWUjCB7QIjR/DW8v&#10;7CJrlJZgFyF6zTXXCObeOQYTF6OPHn1bUFRUBedLZxFB215NeDv+JlMY9wENoV3xoNAGBA2qiFpC&#10;yF7xwDhyoAJaCOawg73ydQEiMaY5QdHSOqxbtw799frUFmyoG+DTWqJ5UORoBYLXAEI3+IUECPLF&#10;ixcHtVPAIFk9fW2CcXc5q6YsXYjBXEHLQhfnzuBFVIo9Vs3XBaxATqEV1E69uFJhqTw0DHIKHl1s&#10;8EqWjjQNeMk43otrJ7pg8KCvkulqpwNGvi6AsmwRfLMAOrPgfT4xRNcm1E6TvvCFL2CZ4BDw5CGu&#10;nWLUIRrB9eYSJG2pWjO6BznVIgF9SDPHwfgrdyVcrNe8IgQxC/apyWkCatO+NQTXgcGHH37Y6SR4&#10;RcNWznNBLllkzZo1uvt8XYC57vvoR7/z5jf/5m//luPzaAsU1KlgUnvloWHY4juDv9sIL9esYY6y&#10;Fx9B1Ingra+VTWBSM/NQB48++t0vf/lTH/jA9+pfY/O4FaiTrwvYna2Uolr4AX/pVfNFH9A9Xgh+&#10;gCC6JJdTSE0X5lKTzIlNKj1Rg2OEaCyntWtnA9NMVkjkCDE6dxsYT7/tqr0RgXSIRxQ1lwGHOnoG&#10;5V/kxIdXDH7VVVcRpmYrnpJlt9R/Lkdlu6DIYBdHKDYJEs0iwfedgG0++9nPpoN+HiqAtShbK422&#10;4G55FBykYO7cudbJFwWEhLAxoYyHBlwvbGJ6RG6xU9KvIPN1gSSGfK8FGOhQNdw1c7GzVkMm1ko4&#10;cKvDa5BoKAvPUycQQ0/PrfmiADFU1k17Zyshzz77bGIxseiEICaeWIyndgbfK5BTcOitais0wVEr&#10;BuCWE6HjVL4uYIL4C2qnTFZv5FJNTl5BbUQVZ+UiRjSG5Fy5cuXXv/51fEevcloqBsTI1wU8JedR&#10;WL4uYIJTKe4p/Ws7ME5OEYZZiESdjhgmICa7BEFMWclGnXxdwCI33XQTiizNlcRgTz6Vb0zRKwZm&#10;+sVWW3194sSfVmqnQZWAIvEbLYmEiEtrNDDBGSVf9EE/rukOqo5O2QrBSwvmuueee6QrZfPQMDzI&#10;CJoJ69Re/PbWTjBZYRY23BGoScj0XXtNSM+ilc985jNBaRQzixYtCg5Szs1UCL45szhRg99bsoND&#10;J6f4kIeGQX7VyOG19hNuE9TOyy67TJrwGsbria7BP5kX1E5s4y5JApMyOF1qgWHTdPx94IEHWIw6&#10;ZCjF0G0rKvmiAOFRt+Ap/d6A1xS23lO47cgvDXXkDq/ohdlLGZAwa5AzXxewODH0VYEYaNycmrk8&#10;yB1SPqidWo24dkofSRQUC8DSYjhfFPhtaqcHdt999zPPPNO5R1TJouDs8sRiPLVTFNbMwdmCODg6&#10;eNDjce0Uu2pn8DZgzNppd4eP4HtZQaNfTvzYWcSlQW3szJkzTzzxxEMPPXTatGlKS9kqklM2Bi9P&#10;PLJs2bKoWvzqV3ddffWXP/KR3xS5RAx1XYbIZ9bwJ4GdxTssRhHxF9dO1ljV91dxNrAml/XWTiOs&#10;LZHWrl2LOOjrxKZgdLPum998dMcdH9lvv19Vvg2ijqccYgI5iaEXvrv+N4Mb/9jHPial83Ufxnzr&#10;K+dZrEblgDeZOv6yR1nSsrBYjc1rtRO4Q91l8FptBpyFQIODVCrwsqBWtMBGCxYsCAyukDjwBd+c&#10;0RTDajFru3CZLOOR3mKQIE2QbG+asI/+QGjhugkTJhx11FHoTltD604MkDOoncS7+eabeS2whibY&#10;ubOXVYjBlRplJ5bTTjvtvPPOE+fMUroPIavQ+aIAg//d3/2dVqMmJ7irt+s1F63d1e6cdNJJBx98&#10;MEmkQ/mNu9hmpeD4SwzMFpwcgJzjqZ1BiOKiJ6R2SoR8UYAZZcqm1c4vfelLJ5988nvf+95zzz2X&#10;I88//3zFJt/7HUAHkXrllVdqW2ptb1w7pTSLP9m1E++oFkE7rCPDj0HtxHqKTdAAkpMiTCGXOouQ&#10;XIa8+tWv/uu//usDDjjgeQO87nWvU4w7M8kpx75T//ujFT+1Myhaj/3sZz96z3t+dtRRjxUpTUJc&#10;sHjx4osuuijFgFrOcSigLYbwEuJ2CYKY19TOuGixRlk7bSRRrT9//vwLL7wwiTF79mxE1n2f+cgj&#10;vzn44J/vssujlVO4yZJN7YxPOWglPqbbOu4jsY/oqoUfMbQywfkDmEuDKHhqDGgRuzhDBwUjqJ0G&#10;xYwmgA3zUAGm0K6xvBDKQ8NIeaS+BjKQU1MlYPJ1AewmqoMvHUDhxLM1e/KIsGHw4IAiW/m9fD1D&#10;PCroTf/qr/5qzz33/Mu//MtnPvOZ//N//s9jjjmGj9zN8wYQGCSpeYS5kKx2J6idSrLaWb4ZTt7c&#10;e++97Tt9+nS5f8kll7znPe8R7eVLBccYB5t8UcDuqI8kQe0UFb2100bcve22277iFa94+9vf/id/&#10;8if/6T/9p5e85CWy3sG9LYaUJEZcO8cs4faKaye3qlgBS6faGX+zRgxy9mZBgkwkSb4oQH6d+qbV&#10;TvPs14HBzvObCp3UKaeckv4RxyOPPFLOlMb9HWun6HEGd2irreBBnQhbBB2NWEHWwRcPsvHj4f8F&#10;KDTVTi1IbYJks4IQ7MQleErIPu1pT5PS+++//3Oe85z/MMBf/MVfdPI/1c6AAUW5s1pQXJ1wf/X2&#10;tz82YYIjQB4ahaCUNhK4A016O6DZU3ilXWrKMpfaGbwDZw29SFk7XapkCCXvPYoLLrjgox/96FD+&#10;//znj0+Z8pu3vlVpEr55sAVLkVC9YbQ8VIAY2E105esCWiLpKn7ydR9uueUW4VfjUAFPzfTyOQ8V&#10;UFbVpOClLl2ob6N83YegdkIK4KAlt7U4dKysvXH1YHo7XZuQIMKD77l50AoMkq/7QM2gF2FP5KjV&#10;CEjWLX4vKzQjnHjiierls571rF122eVFL3pRSjQ1Q+vc8SCXBbVTDVAqdO01OUEL65RTZoFmbrfd&#10;dnPIe+CBB9LbLLbVn+2+++5yTUzmeQPotgO/myz2FNeanPCFwd/CX7ZEWttXvepV1H/BC16www47&#10;qJ3JGv/rf/0v0dgucliFGEGLyXQKUvADLlDj49rJrXHtJLBkDNhPsVA7S1Zpg2p2yRcFyE+LTaud&#10;9kNPDp3a/HPOOcefDvI333wzaWr5PCY8yK9HHXXU1772Nfl23HHHaQZTgLpFPXYExJH+HRUjJZjy&#10;E5/4hJw3Mw8NA7vxiiD2IQ8Nw4O8IhtlTh4q4CyYame+LoCYtO3YjXHz0DCEl3TFGrUJcswKLEDf&#10;zpyzzjpLvXz605++2WabqZ3Pfe5z/2CAP/zDP1Q28qQBSIjrlYR8XQBBp6qWrwv85sc//s122z12&#10;5JGPDf5pjjYcCFKh6mDWrFl3D/6NkQTCu1y6dCkmrSnLXCtXrsQa+boAa6By2dhxKy5w0s0bD2PB&#10;ggXsn+fBL3/56zPO+OWOOz76ta+RKQ+2YGXklWpnHipADFqnitILjKMYCOB83QfHtcSh+XoYNHKg&#10;xBoiJA8VQKZSmrT5ugAxRE4shthIb1zz9TDkF1pJ38/loQLsoGCIz3w9DL7WXal8DlJ5qA/kTN97&#10;9YIiNE2vZ2q49dZblcYaIbCndGZPlJKHCsh0jazjb74ehRrz6le/WmY9+9nPVjs1rCnRYMstt+zE&#10;iarGrbbL18PAY4yJ32pygqKY3tXn61Fog7bbbjuVgN/tosYbtJEj+7vf/e6OXooWHs4XBUQdGVis&#10;JifIVqSByfP1KGz3n//zf6b7C1/4QufOP/3TP02m0EkcffTRmCTPG7AKMbRW+boA7lU7tdSBGE44&#10;mJzd8vUwGpYO3Cr8iBGQm2IhyMkZBLnws0u+KED+TT53emCnnXZyNHTyOPXUU1//+tcfdthhkyZN&#10;EsSWy5M2EUS5+uqrrUYlcsydO1d9YmW36CbPL774Ypx4+umn2046Sd0SxpGs6GHZPDQM/Msl5PQh&#10;Dw1DW3DjjTcihS9+8Yt5qICG/dLBP3+frwugAxEv92piqJpYWKMaTNiwYYPTmL06c84888x9B9Bn&#10;6FoOPPDAfUbhVp40QEoDzsrXBZhr/fr1sjpfF7j/zjt/+oY3/PCAA+6/6648NIo1g3/MqMSyZctk&#10;eJ701a8SnpoawNtvv72mLHNdNvh7mvJ1Ac5iz9JcxlesWJE3HoZUx2V5HnzlK1+89NK/nz79y7fe&#10;6nMebMHK/MUphMlDBWyH3URXvi7Aa2JY45+v+yD24vAjtvCT0nmoQHqrxp75ugC3agKok6/7IDY0&#10;kTWPEE+9SW+08lABduCUWhZ4UFyRU+bmoT4wODbPFwUYwQpDfixASClfMxcxyGlCkM5ucWvpNVsf&#10;fPDB0uqAAw6QWSpEyjKQdB29dLrcyn35ehjG00EqcCt/yVbH03w9CodLNOtBfreLypfGrXbGGWd0&#10;xNAE4Pp8USC5FdHX5ATuIIZIztejQL/77bcf3SdOnOgQ/J73vCeZAhG5bGeN8COGbM3XBYiBhJXP&#10;QAxyUjawpx5UmgTZKvyIEbMfpiJnIIYYsEu+KOBB4ffWt751E2qnOHDoVNgVPL0hunTa4GNEprHK&#10;kzYRGlXVQjSkbyacG5TPVDvd0j7oRBhUlGv6HGI0aCX0bswhnr773e/moWE4wostCvuQh4ahvxO+&#10;XOvUkocK6Oip7M98XUBvyPF8UxOD/PyK/gI5TWBS7XBnzuTJk7XDoH05/vjjt9hii1eN4phjjsmT&#10;BvDsNYP/6SJfF2Cu1atXBxO+9+CDP9tuu/8zYcI/PfBAHhkFX3NQCTmGRPKkAXCTELz//vvzdQHm&#10;omkwgTXYUxp0TCECFy1alDcehsbL/DwPvvvdv//0p69///u/+eCDeWQYVmYHJefBygQgRmK3fF1A&#10;lGp1cVy+7oMwDsKPGKIC19ciHLiVPUVXvi4ghtUkJJuv+2AR7FMLP4daeYTN83UfcBOn1MyV7Cn8&#10;gjQBrUawC3vS1Eb5ug+4nqhm5uthpHQ2IUhnt+QaFs7Xo6Ddm9/8Zmn1hje8QZ+68847pywDR40H&#10;hjPCZG61Xb4ehkDVkZtQkxM4FLlh5Hw9Chl60kkniQeWTKySxnHU4Ycf3hGDPQVYvigg6rCfXqQm&#10;J2g1BLkAyNejuPDCC1/72tfSffvtt1c+t91222QKRESMdhh4lhjCOF8XYAQUoWgFYpBT0WK3fD0M&#10;D4oK5QB15KECChsxYvYjBpYIxBB+7JwvCniQFoJkE2qn3BZM6e3Bj3/842nTpp199tm2+V1qp6VE&#10;xnHHHZe+4XPEVJ9S7XTZwHbcZjxfD+Mng3+VXvwpt3loGL8a/b6ztoIHPc5z6fjbCxKi5vQrnl78&#10;y+DvS0vvDPPQMFgJTUuDmpyO7xoUixCjs4hq8dznPvdpT3vaX/7lX+qIfU5fPPzhH/7hypUr86QB&#10;fvSjHyEvkZqvC2hTHNHEer4u8OjPf/7gued+Z/ny3/zsZ3loFNrGje9GC6hbqmCeNLCnLJL/yDQP&#10;FeBTJ+xgAq9JJO1qx1yPPvqoqMsbDyP9sjfPg5/+9OdnnPHIoYf+avAbohKMzFCSLYVfL4iBVhxl&#10;8nWBXw7+LWVJm6/7oFTwrJn5ehgUZD3nOTbJQwVElwnpHWMeGoZxyQy1CSA2tJi94ecpRpCMtshD&#10;BcxRbNSkWppYWfzzjpTMQ31IPwbOFwV+9rOfWUE+5us+OC/StJbOIsT6KDIQg6n5HZvl61GgXVQj&#10;s5797Ge/613vkm4p0WDXXXftKM5capLt8vUw0ss9PFvzO6R3tunnP21Y9vWvf72oeOSRR2SBaQat&#10;c9FFFyHh9DVZA+HHIPmiQGI/EViTE3R+6fvOfD0Kkf+8wb+4+cIXvvBtb3tb830n/nHgac8nEjFk&#10;a74uQHhthOIXiCFHFC12y9fDEF3cyu9Bmqi76fvOfF1ASBDDOr1ZkCD87JIvCpAfuW3aO1tse/rp&#10;pzv0XHDBBaeeeqrzuyX4TM/CPXnSpoO5HarEMatNmjRJp0a4fG8UQvbf//+jwqNNlOehYdjdycCB&#10;rCYnd+qXWUCV7SzC+GL3mc98Zrt2KpwGO78RJWeqnfm6gMU1KOTM1wWYS7Ld2ff/6aNX9UkA5GI1&#10;gC7qI8M/rfSgbiZVsjxUwHy1U5Tn6wLE4BFR3jEXyyBozcT555+fJRhg9uzZ2qOhUPze9x7dd9+f&#10;7Lbbryv/x46lSOjUWP7QsQExFK1777235lZeSwe+fN0HJUd4p6awF4lDO65sw7OcIjzIk4eGQTwF&#10;XllSIGuiBr8VooXTjAAOfr0lgDVP4rOWRxYhg4oSaGrOksG/VpavC8gjLaYjV74uQDumCNJZ+CmB&#10;ggcz5KECdun9na16sGDBguc///nPec5zFMu/+Iu/kGh6Vh/M7xhfaUEsNMrXwxCKGNJBP6BHdrBI&#10;GX4o/sQTTzz44IOFjfOxLBCoBNh7772NdHbcsGGDjfJFAbuzlSpekxN0VApGO4UTkMm+++77rGc9&#10;S+3cYYcd/tt/+2+s8fSnP33LLbekV3tBph7zd7aKjQAOxBBdeKOknQRxyw4qH+PkoQKpdvozXxfw&#10;LDHIWSNh4BEWyxcFyL/JtdMzGJlubIQrv/a1r4kkJhNtgRxjwgo62RkzZmBkQqeeIt8bxXhqp0a1&#10;JgZn6P44praCB8dZOwOS9SxFxqyddw9+U5OHhkFOXmFbu3QWcUthOOiggzTF/hTEm222mfZFLHZm&#10;ptoZUI9cUjsRZb4u8Oivf33XBz94/8KFjxbKigF2lsNz5sxRrrhs8eLFtO4ILDBEcFw7aaR2avzz&#10;dYGkcm/tZEktCMpIP/q98MIL7YVPu2Xja1/71TbbfPegg35R+bt4DGqGqBO0GsSQJPrlmtcsIikY&#10;IV/3wWFOAQ6ii6HEhpzvlROIgeDoKN3y0DA8aH0FGKnV4jyonZ6VIFrhkkAbCC08rizV6M+49SVj&#10;rcAD8lq4cGGQRxoInXQwwS4f//jHiVrbxTgx0F9QwpnisssuK1s3ZrS18N5+++0PPPBANeOP/uiP&#10;ttlmmyRzxzuCPKidvMAXMjqonVgU6WlJ8/UobCSFzznnHKfM9w5wzDHHHH300XZkwI4YK1euFBv5&#10;ogAxBDCD1OQElbXT/ibYCDFOmTJF4dx5552dO//sz/5st912wzBYty2GS/kY1E6+QLC18EtQF+Pa&#10;6aAlStMXfL1ItTOgnVQ7g2IBkkii5YsCzOgQP97aiVmad2sU4wzR6bP4cx6qJeo4YR1mFT1yxgeX&#10;+UYLEnvM2hm0EmRWOzmmtoIHhYhFAnbjsEsuueR79f973bMcH9ROYsgTuRTI6fgiS51yOnOsKQMt&#10;joKViqVLl/Icv5RxpvnQQgY1ycqS7Z577snXBX7zq199e+HCn26++WO33GLjPDpAEoOnENOKFSvw&#10;F5GEY0dadtZnqNBBEHtk7eDf88vXBahmfdlSmsuILZyQWCP9/YKIRhgMzST5bbf9/M///EtHHvkv&#10;9b9XSD1QtIJOQqoQw2ErYMCbb75ZQ5kv+iB9uD54aUGM9L1XjeCoJsIFWHCs9CwuVngEcxkYUKud&#10;JjsZY0/UUxPApry5bt06UVcTgIkYijV6d0/gKefOgP7swhTUzNcFsET6qrK2i9iQZSSpFVfyCx66&#10;9HrEXUmEMeQ7UXGxfpeDWKaj+OrVq4PaSU7Nn+AMrMGn6hC/5OsW7IUVlYr58+dfeumlvCMX0tva&#10;PGMUGENDky8KqIgaOxNKvzcQ4ddeey2B83ULnkJ6mpVkDdyiEbRmRwyCEVL45esCHnFiDt66gQlQ&#10;Mxc7I8a4dmqG4tqJpZXwuHYihCesdjL9W9/6VpTN09LDw2zElDvttBN71RrhJxC/Y+0ksAYQ79R6&#10;ag/SyAQ5k4cK2J3KwQFFCVGeg9pJDAlAkkBO1HbxxRerTGUAWdaD2E21EBw+Gyn3Yiu7iO98XcAj&#10;WAO55OsCv3n00e9cffXPn//8x5ctY5o8OkDaEdQ8/IVQ8vWwGHL+oosukmkBz5JflGPAfF2ABZz2&#10;ZAuz5KFRpB0BMb3vfe8Tk/m6vZenrrnmJ//P//PZk076x/rfAZvMJaXzdQFykkG+1YIHTMBf+aIP&#10;DKV2ajTzdQEsbwsZW6vQ5Ef3KCxIe3MYzRmi+Zl+vjGK3trpKa2DgzuferxmKBKqRrQI7CAFSBhk&#10;IugO9UylTxuwknLCYvm6gCRN/1NQbRE1QP1O3/DloWHQ8cHBP7jB+3loGCYwYDr+2sVlQr49AB11&#10;h0HtZCgOZfBADCWNsjXasYVWQ4OoxvucZIB8exSzZs3SLeWLAvj5Yx/7mLApH2ygxmO/3trpKQry&#10;KY7V0DRi5Nuj4PpVq1YFr+KxNDF6W+EGNI1rpyaGSS2VhwowF1bRqubrAkxtC8ETiCF9hHq+KEAM&#10;rcZ4/y54s/nmnHPO2W677V4/wDbbbHPSSSeln73kSU8m4topRqlRntUa0FCp4Lma0T3ooMamQVPP&#10;o/hRyuXrAhaXSKIn8IoAVV9rRvOgXNJmIpdaRyKZVb7ga0JiaCHjxkq9IWq+KEC8Bx1qX/GK3+y1&#10;l5Yhjw4D22KW8l0TbEysAdETI/2yLN8YhnH9XVTCB3/Bm+pY8ztQUyfRc7zgRP899ti/fOc7n7zm&#10;Gp1EzebszO8IvSYnXSirJGCHPFQAz86cOTNoIt1ijbj3xwvS3i52zEPDQG0aL9xhtdoccFfmczG+&#10;06GLW5um+U3tdOlPdZoH1RiFU/dQ4yww/5FHHrnssssCjjYHZzkypndUeXQYNqVj0NSbQGy2Cs4W&#10;jkESpPZ+26AUUAxoGiSauBJ+QWjJdBOCEs7OixYtCmonMRySxLDt8tAwPMjpCkZNWbroxcVeIAav&#10;6VNNy9cFRJQtgmaaePiTqLW+jZxCF3EFcpJQr8wpeagADtclBAdTiwha57RaHBrXTH/uc5/rrfFg&#10;BYSjJQpe8GB40RWccMCB0Eb5ogC2EV2b9m+QmadoE05U+RDs/YQjrp1Mya9OMLUYBYnkeFHzvQd1&#10;u9yGIGp68RyKkdj5uoASrh8Ro4EYDpR2CVJaMZCQM2bMqFVHYYHCglSR0k4wQcYCU6ji+aKAB79y&#10;xx1377jjo89/viKZR4chDHRnzJWvW+AOjKzGiy1UGyiLFGIaFWkOELWOB3iNuXpyiRN/9KORb3zj&#10;pz/4gX7ZiaomhmfJwC/B+z39kMar98VaAptffPHFQV+VDm3SvkZPwGKSNui9jGurnfx4vzYHCEwe&#10;tVAZEwk+iCXCM6Oq41QqeTGIRRAEvXghaHESyC+2UXAgvxXkoAWDsofHtYbB6SRtxFbBRiSXAjV+&#10;pD66QAjBEcc4p+PQ2gSLiBmmDnQhAF2C2ulZKRCIgVI0Llo3/spDwyCGoCJn7WAK3Kp2Bict1uA4&#10;Ls7XBdgcKWnLailAQXyiuNYykZyoYPHixcEPzRRXARmIYRduDWon8ZiLnLVCwM5qs+YseOFPTiEa&#10;vA8zrglwEsvXBYjBrZtWO3+PiGuncY1A/AsutpAJtRBkAvwiiJFLzaY8itqCl3vEQEYBTQPHf7j+&#10;L+7yvdLrWMl5tY2UJcERdJGKgUqgrQ7EUE70gPmiADG+ct99N5x00i9f9zpT8+gwFC39XZkqrMfU&#10;GzZs0AQQQ8rVMsEuvCarawZPTkGCQdMtExYuXNiTKthq5cqRQw75+eAfUg4OVcZ5Tf0I+Ovhhx+W&#10;b8FxyvhVV11FndoEygoMNg+4mCRYkrQ1UYFzkbXWJzgEJ1iEcagmw2mHktRRfvfZnzbygYMw+5h9&#10;MOGVK2eC4NAJqh1yjNNQ3Pb3OqPQgBKPv4IcEWDvf//7g1ymuEVUHZPz6DCMC7zg1YsJFGGi4AW1&#10;DmDBggVB7SShDpXRamJgjNS31RoFDyoGfBe4W/BPmzat9w1QgvShbPB9AXcIb01VkCO6IuEd58iy&#10;ZcsCMcjpHB+IwQioL66dOulb63+3PnM528jEoNXQoVI2+EKUN7VEwQ8g7M6t22677f8faidl2FS7&#10;GpAO5pLYNRZmAsyodiLrGo9Y3ElLRuXrAsS4++67A5oGXIaDAl5AUlyr5FA5jw7DAUJwBCxGDG17&#10;8GUPSHgFOF8UYAG88783bPjJ3/6tWp1Hh8Fc69evL9+bya6rr7565syZotMxi7lqzWyiJyatTbCy&#10;9aV98AbGdkuXLu1pZr/3vZG3v33kTW/6xUMPUdZGNWukfOOUWq9KDGEjW+LX4KiHX2pZbRF9Ru8P&#10;OxuYE5+owBxyMppCWLNbA5Np7azAFwIG/ckRCS+6+Jc8CoNQNC0/UAH19Z3MGNQ8UEvWrFlD+NqC&#10;9tIZKEjBjsKbx4OyhwRIQosaG1ickVFw0OuQROenv8zXBdjNLsHbCFDCg98K2VohQSnBmV70amKk&#10;akAIiEvsBa9eHKHUzmCCgNFsmZavC3hWVyc8ajli/O///u9pGtROobty5coaa4GGRscTxD8xxE9c&#10;OzHb7fXfLTMj+sXzQYfqdIRg/ZmvC0iKefPmfbv+/ykIPEJut91246qdXEiamkr/BohrJ8EYlGtr&#10;NgUNb8yPcl6Myv8g33gl+N/4iKGLR9OBGAIUOdYsaWvVQr5Je4EimMqZWiqKfKn+szqPEDJ+60XI&#10;5cuX1zQ1LtOcjzd2kbKF0QoGYUmHSxzXTntxosCIPCrgWWJAwHF66rVr19YCPVlDJUb9NVHtjr+0&#10;LPk6gdHWrBn5n/9zZO7cX/3ylwoG1MQA+awa1domg9JJHyDGahwHbEWSoOxxRzrr1HQBc9DcTTfd&#10;VIsQ8Lje2V76MNOC1Uo033fm63GASI7+JI+Pp8ybvsiMTaS9QLL5ug8SELUFBRgVEIbHa1oYd2gQ&#10;gZStLSK54v9NizpWEL2BrdxVDARGr8q2Trlc9pcNmFTRqr1hAivTlP2DrkVxnT17ds3stla05DJK&#10;yUMFmBSl6CBrygozwSYsa2LYRXOm8gXHdL2aXA7E0KKtWrUqqJ2c4uyr46k1NMYxm/AIzIVMTAjy&#10;lFMuueSS4OWzxYXo2972tnHVTu3GokWLOMC67FsLhScPce1sIizgRzkpb2uvFGgk06677jpsXtPO&#10;Llpm3JevC7CMAOqtFtZ0Vy10XJgzZ866det84MWOMX3mM9GDxy2lyhK7E9AqjRKOAQM5hZcGP7CG&#10;TkJ8BBOIwd3/pDu79NKRgw4aUZyGxRASiKP9SpY83IT6Fy5cKA1SHMdf7Ov+ZEstjk3AO2wVNDTG&#10;WWPoS1Mzv/GNkZ13HnnDG5yOWUNDw7NkyxMKkJYuuKNGQOoHkwqwWtKCWwIMkQWikkTDESS2OQhd&#10;IWf/2jrgFg+qVRYkWzCzg/HXTmuCiL355pvplWI13yvgFklWrFhh/TxUwBx9lVIROMIcDQpKsm+v&#10;UgZZhse/NfhbsfLoMAQkHcV/7ZAEAm/JkiW1ThrUAPGv063tQlRy6rY1qb1h40E+EnhKV20R5lK0&#10;ghIuqLR9XBAEHsKRRLUtjPMdXYiRhwpgRSFXUk0DuzscBw2oXVCBPrhT9oxb8yc/+Yn0Efmoj8Xk&#10;u8FSYONCKK6d119/PaqvWUMuEFK/4kMeKoBacVRgDWLgRpUuXxdIsbHTTjuNq3aSldBTpky58MIL&#10;nXisi8EhIN8nFnHtpMC9996bzjp5qACTXX755Rr20mdg0BbqWcB9KVvMCSYovYprKYbsku0zZszY&#10;ZZddjjrqqGc84xkveMEL9tlnn1Tv2wtyKkX05soGF2pwCNaewHPXXnutEKlFGDFYg5y9PaCleFNW&#10;p9+1244AHsm3RyGd0Nw//sM/jHz4wyN/+Zcj55238eVtSwwaka2d1Raho/whm8/GNdTCBg+mCR2Q&#10;RNG69NJLa1+BmMAIJlCnlLCB8qyf/dcJiOzjHx95+cs3ft85eCGZztBBp0lUjkCCtfihLM/Sl8B5&#10;qAABKI6yg9ZbymAQLBOow1z4JX6JAmTG7Kl96YRQgHHWTqtR2WS2Re4P9f2zgA1MFkUkcTSprWyO&#10;SqbFYaJAL7prTwNyTI7gzcARrCFP9W2BzO5yRDBB0lFcmuTrAnZxfFFRgtqJKqVhJ38bGBSTSCl4&#10;PSgg6cIggajKM4PkixasjyIYirIS5MEHH+SCXkkUV+2RXMvXBYhBTf6t+c6y6f+Maq+fBNAZXHDB&#10;Bbvvvvthhx120kknHXDAAZMnT8YbluoI40i6fPnyuHayRrtf74CcDqZyOTAXNlA7gyZPpbj44ovt&#10;la8LSHDd2zvf+c5x1U4zSGPRiy66CPufeuqp5z1x//b1eDBm7XRoiL/Y12k6xgXtvOaILYR7bQJe&#10;QCXqVs0xHpTYFinFEMHTpk370z/90//+3//7kUce+exnPzv91VavfvWrhVF7QU5VOyWt7RCo4z6K&#10;bFOJmCMGjq4RvQc1+OQs+24SkkQNOOigg04//fQ99thj//33V5xwX0drBlc7Nx74kNRRR428/vUj&#10;n/ykvfPtwVLqojBt0skIxRXCRBbimxgiJOjg2FxWO7Lk62FYJNXOVIzzaAE7OkP8648pKKJMfvrT&#10;zs4bPw9eL39o8I+ypfslbKSiSFqL+JxHW7C7rkvKqSK9E8C4jsecIMasg4DQJRPloQKeRaaJ7Grr&#10;gFsCQLgiLPbh1sBEDcZZO02gBVKmDhcE85MYYlj21awHxrGHwGOi2mrmiDeKB2dcwaZciboae4Ig&#10;/MAHPiCDasJYXNkTvfm6D6mcBKcTUa246j6D2umwJYWD3pFNkJLQykMF6EJU5FbTxTgxEEK+HoVx&#10;zxp34Hn3u9+tbr3rXe/Si/ceLjnFIoEYej6EExQt27EnzsnXAxhUDs8666xjjjlG+cdj69ev96cD&#10;2N577y0OO3aTyKtXrw5qJ43wiZgPaic52bxmLrCLqA5ISY4zVBDz6ZXbrrvuOt7aqW4R+pxzzuEG&#10;ys8eYOhd2ZMJXLPtttsGL2FSNxpMkAY4S7DWjCI+uN9RqWZ3D+rg2D0o4cQQ62W2CJ0ttthCvXzO&#10;c55z+OGHK6I+J+jF2u+OEBDOSt89GL/iiis0yDK5kUrAyUlh+q/VYhge5H5ilATtEWXmHe94h4Ce&#10;O3cug8yZM2fHHXc87bTT7NW2jDDFdKraxsFbbhnZdtuNb24dEFvGuX3wv8yaSTZ/ElLsNnL6oFyR&#10;M/iGw3ypUvse0QqIG4UF6QTckX8uZGu985e+tPE72pacdnGS47t83QcZpVdIb5Py0DCEh1SJ356x&#10;oY3uG/wNA3loGDRS5NAlGupVOcEWt956Kzore5oObERx9Ya7VYvki3yvD3Ht9KxbgiSdaPVw8atj&#10;oIWYZ7q40pNTzcNrQX1VF5mXr4Nig/JYmHh5qA+8wMLBawauXDv4p4rydR9YSWw3fWEHJEmRKeY7&#10;vW8DKiur2poaXZiAUXmZ1/JQAaI64myM7QqECl3K7pPkmEpqq50LFizQgEr83XbbzbFPfLYDwGcd&#10;gF2Co1hq6Dk6iBzmuummm/L1ABTk8SOOOAJfmYBaxQllOejYY491tuswmBMqx9nIg3loGOa7qyOv&#10;5Q7+V1zZPF/3QaBKFobN1wWsz1b5og+e5fo999xzXLWTJ+x3wgknOAaJuZpuTx6Uga222iro1lmE&#10;Y2pZB7JOhy4Ka+73rPM+hu2Yo4Fx0YNTOi5vkCYwa2eCcXU9/e3tT3va0yZMmLDZZpulwglvfOMb&#10;29/nEUNbnV7rsTNHaqIFdzPBB9HPHVg4jXRggsQ2oWwk5fkhhxyiHttF4XQGUld0DFtvvbUcbkek&#10;nCRGPvBRZ+XKjbUTZ7WMQzasLZIscscdd6xbt44XGvMSA3+pnXHmp2OEFfJQC0kR2UK2wLPARLff&#10;dpsud+Sss0Z22WVj+RxmB+UZleTrPggtPuK+WlryBaek/1m+8UUHtKCOZj/o4awjxpzSMEhtHeN2&#10;UUUkZ7BdAoGVWPuSnyXFkvAz2PtUrXaaTDAiYWH7SiXKskk5sw1PiTEOYt6gAKRpAlJHWKMOc374&#10;wx+mV9A1FxAmHRpU9DzUBwp+6EMf6o2oBC2dehOcPAijQqsENfWN04VGZK7VzsTjCkat2UodEmsH&#10;RuZ9rBX/zCf9A/L5ehQy8T3veY/6ZAW0JpFxuIRNJ592mSQ8IVW+oJxIZBO+/e1vs0weGgYV8B7f&#10;5esB7MjOp59+Oit5kD1TXfQZ+UyePJle7QW1RPKL5WtBIs6ZK3h1QQUTlOp83QfkaU6Qoffee++q&#10;VavyRR+YlLKOzuOqnQJRODpljplOTxLsu+WWW/JBvi7Ar0FVA7nNMRq9WmbSkXdFcy0+jH/ve98T&#10;yjUxTEC+WjwclIcGMM7Wf/AHf5CK5T777PPqV786fYaXvexlnmo21aUiX1SYgoxUeIenmb0hxNQo&#10;1Dprc0go1gVZHhrFsmXLpk6dijushr4lVdrijDPOOPDAA9shawJTiPWN5uJxe33lK2Jz4+fRZlzG&#10;ygEJIPcWL15cnpPSKSH+Clk+k6S3QhhRO6W9Ch18JwQK57VXXvmrWbNGXvzikalTm7e1DVgMxdRy&#10;EhCZHoLKNaYjDEfQV+9YCyHjGgXq/EP4P6IID3Puvvtu5BJYhnnVCdTM+7VpCe5yok1NFhg4XTHj&#10;l1Lf3trpWWLfcMMNqi/BTCBhYKsGGho0hEEs21mzDWqiDpEgHmqK2C4ddkVCHipgDlq0XUB8XICv&#10;pU9tI+MoPi6ubklzkVlbhEZChcWQda12sqEcDJp1mU6X+JAk7HW6QZl38F2xYgV58vUorrvuOjyj&#10;57a7z+zGeiCi9O4Kf5430IW5HBBr52MQS4IqKOHYdf369Z0ktSDZzj333OR3nUTzNpVlnEdFbGNh&#10;cjKFVpu05EyDHZgvPjsVtw0bUbCtXQkHBi1mabEGWls2zxd9kJj4fP/99x9X7aSYPKnRyr8B1E7n&#10;s8B5qhpeMy1fF6AChzFczTE8jXF4tzaBmdSk9H1MHhqGCaogju58tWaclV/4whemYrnTTjulfyAw&#10;4V3vepcK0fhAHhJSKCdrGwfCYxaypYQXQ5K/Zg3z9RBIrRNDxmfNmjV9+vQUypJfINrFZ6T51re+&#10;te1fg44gQiRbg3goAEfMnTsyY4ZcMSb+BJmNFi1apGNQyzskIqMoQp1ecklyyi5ZtOOOO+688862&#10;o2m+PZjAMhSXtxbJo314+Jvf/NTBB//6f/2vkXe/27Fio5zDwMhLliypOQ7sq8aLkICn2EcBCFgm&#10;aST5U+uTRwu4pbdlfMXYI3m0AKMhI/GG+MZMPetQgWDaF37nUIaVERoCfjSYHJ1qp5XNZA2ftUdr&#10;1qzRVBFbh8FQ3BpI1UAoKnUaJkXC1rVHjKsfkiI4LgC7CemyrrehZHKQRi2YI2AEedBk007LqEsO&#10;HCS/1q1b12kE2yCtjBaZIrxTOz2ChaxP5UsuuYT9mbRXYOpw05hEzyyB91VHOdiR0yXXSCt28Kz0&#10;EQOENC6WjjzyyPbbNSqk33D1JmkCQlOTAquyFQbo9D22ltHHHntsqnZWSFns87x580466aS2hU1m&#10;KxQX1E5tq+JKjOapNgwKRYp/q/7XL4Bdal9RJwgPYZYv+pCy8uCDDx5X7fy9Qzi+5jWv+cY3qn+V&#10;F6tt2LCBM/J1H7Aeq9U6Dg6TlswRdLXE+OAHP9h+xdqGQbUTZ5VfP3Dnvvvum46eDtC77LJLKpzp&#10;X65ut8AWQaxCpD2I6UTezJkzk3iiJ/1Mv0Yi5piJiTpyzp0796yzzkrBh8tEAI0ssmrVKtWrE7IS&#10;hi5tMZSgka23Hnn+80cuueRxBfixx0TqtGnTli5dqnfJc1qw4B133EGSoUUGsCmGYorNN99cFi1c&#10;uPDd737385//fJbhxKQXIVEhaziIi+b+cKfg448/evvtP/3TP31sp504II8Pw1LSWOdbsxjY9wMf&#10;+EA6lOehAg888ICChCM6hm1g3HnFqSVVlDw6DHOYXc+hVwtoEayAL7CSus6YtU1LeFAroz3iILbl&#10;d2zFTcokql28eLERWL58ubhSA0oH1UAGiztv8YiwCV70gcl67ssuu6w5cPTCglJmzDfz6T1Hb6Ql&#10;WAfzMn6+LkAGvZFq1H7T04FxBhEJikoeGoYJQoX7LCIx27XTB/5i3o3/nOwoXAp1sqU5DTiId8rX&#10;rW3gAVyfLwpYUzUyJ1+3cM011xxyyCGKljjEFaKa2OYr6hMnTqRgnjf6Awtcka8LeFD3I04EbR4q&#10;gEyEVidDbeeIf/jhh/OsAOMXXka/d99995577kn3NhWjLCYlhkNhrXZ6nKi17tZ29OW4uAroJIKX&#10;uhbR1Ja/vWpDu2OXSZMmbVrtZB1KMoQ9pL0/840nGdz2yle+EoPk6wKyTiUQuPm6D6iEtrVDA10w&#10;o0AMTh6YgumRY6/i7CidEIpjRx4ahU1xzZvf/OY/+qM/+uu//mt19NnPfvYLXvCCyZMn62I6DrCI&#10;0O+UcAqSbf78+Y4+HhHKXNhfTgZnAl2CCOjIadlDDz2UHfjOEUQ5cfgQ9yrWRRdd1FmNHdR11Stf&#10;JzgiH3jg45tv/viFFz7+rW995tOfljO1F1P0IiSqkp95aBSOXAcccMB+++0nu2RLeoEpcxzKTzvt&#10;tNTAetzuEsYiSLPrF0aTYwZ//etfPfzwA1OnfvfjH3+sfpgQPKpIKUkDPhIejFOzKuDTdDwK5ggS&#10;dtbIB3XR4w55OIWv4yTCIyRfv369QsssHuxESwyTiYFANXzOKCR3yPBBCMmp32I18qheuhBnpvbX&#10;ZiVMFsO6eNzdCeY2TCMJwtJmBVZ1C29CLX+BfWRfQAL2Eu28U/u+A5jLLipWQBQWcV5nB3PatVNU&#10;S4dcM1tYsmRJaStZg4KD5oO0a9eubde5DqQMOUVsvm5BeVCfMAZOY3/tMrGFwYwZM3COWp6m2cKg&#10;aTgtjZTwIBnoW2smQJKW7zktjrVkriq+YMECvRqK1giiIB18OozmqaOvW0VmrXaaLHplaC2FyZm+&#10;zAqCDZBeUEc4lLk6X9x2wLbI3LF+E2qnqHIyW716tcxhRz6TgfnekwzZ9fKXv5zt8nUBsknm+M1e&#10;+ko8aCfTLxGCvPKs0iWSepPcCqgwvSjLQ6NwS5IoZmeffbbD/rHHHjthwgSWTP1gnjQKgxzc6cFN&#10;E16YyOmBkBj8rvpfYMQabCXcO/lv5dNPP93utBDuMlP3d+qpp+61115lQ2ARunR6NL3ro1/5yo8P&#10;O+ynL37xL88++wuf+xxhgmBV/CQVk3bUFEJbb721eiBPBJJKbxFz9J677rqrUmqOS48LdCS1YcOG&#10;oVcxVuNHPcr06fz661/+8rabbvrcZz4TECvfOWZ9qf7/IBlPFBBwBMgr+RmUDesgLBxB4NpeQFTh&#10;Sq/4pAtMhGdtilawHr8Ey8ZI72zj7WqwKZlFuLj69Kc/rU7E65CTH5WHmCWkUprmuBDoxUorVqwo&#10;G80GhOE+EWvfPFTAXnoa6Rm4mIn0NKKuN8eBO8QACyBxBmnXTpGsOOWCOQwn7zQngbS0ZslaCoOM&#10;0O1RPF8XIICeQ73J1y3gCrXq3e9+97Jly9hE94kujOyxxx4eaTZlTDUMK3Zb5BZox2K4q2YQ0Peg&#10;33zRgvVJItnPGOCEE07ANlJMRnf8yPuYRIdXq512Z16dX813JggAZ5tATptqboL3lwqN83Fgc2AK&#10;VfPII4/chNqJEd773vd6Ztq0aVo8TIQg8r0nGVR6yUteIkw7sjYwrltk93zdBw1p7xmogTDiv+Bb&#10;MWnJcI6VvRFPBsxiC7GYh1pwl1NFklhfvHixaHY67FVHGF122WX6wXw9CpMVYB2A/Je66qjL3hVs&#10;RFkNVIfiBaXw4r7ddtvNme+oo46aOHHiySefLPRLRnapxHbeCFn5ga9+9ZqFC2/Yb78fLlr07a9+&#10;9QNXXPHD737X7DxjGCTUbGKiNs9amYISW021oHomClnGOAPqUmWIzyClGUqw4VYty78uorHQ577t&#10;bRv/x9Prr//Nr3+t9jO7RfKEAlZToakTvJ+0kZCO316Yw8WIL0hR4UEF9g+CjTzI0TRUEn/xCfZi&#10;K5PFJw8GhBvjd6mdXCnweFO0WIdIgcxupXMV9/VSYQPRrlO89957g2n0Rc0qTTAHpeJoEubrPuhH&#10;BUnwg0Fi8z55/qn+P+cQBonjIoWzXTvNFxi5VBbQKLcXtIgUtk6gEQMuWrQoaEydJsVDL9FzsTZr&#10;/vz5U6dOxdgHHHBA+ltZzG+TBsnpKylEdRopQUKRLPtqBrGX/KVOvh6Gp6yQfrxqL2FM93Ip3Kvs&#10;0aVWO5naFjXuBbqIbZRVkxMsopkIXvuLRq1GhzbbsLgtVIGjjz56E2on3c4880zBp39BUkLZISbf&#10;e5Khdm622WY1syZIGz7OF31gMses4FjJcFL0m/W/b1OUOCugsN6AZsfUletcAnry7Pr164PeBwuQ&#10;s/YWxcqMoIKuXLnSNJXevh0XujTubvNypoFbGAR9CERR4jRD65q0KoScb6hB1qGnefPmqf1333nn&#10;L3/60x8/8sidU6f+YsKEjb/CJUMRtVb2iLamzVaWUjvVSFv7TEjHTWXSZ9l16KGHdmqnaqdRIPDG&#10;smcLSh1++MgLXjDypjdt/GuP/u//dRrGI+JTe5f36IPtuKbzsqgN0mqxFbMgzMyRomzLGnmoD+4y&#10;r2a/rXgJROAcQPLUOuTRPrgrcmy9du1aMZYYMH6kxG9RO21BBT6iMo2c/IKDXYJH0m8RU4HJo32w&#10;FOKGYJrVHnzwQZRXdpMNaCRUlOoy4BtYR3Qpbynq8ugwBBhaxDOBPCxvgqOnIDGtXTsJkEtlAdna&#10;3lStQlbCtSaJcVngBFybQGXKipzaN6YeFFR6HSDw7bffXrZo7J9+5BHoK0TT9zL5ugC+SsU1X/fh&#10;85//vPip5QKpxJXKIjdrJI+1ZAppa4t4SgnonO87UAI4QjXJ1wWYVNwGqc1i6QXnMcccswm1U8Y6&#10;dzLTnDlzuGHWrFk+5HtPMmj7ohe9SI4FhwbRzMe1UAOHALEYnMeFmr4sDugUar3GdVftlHtKY2B9&#10;Kkjg4OWhrGDqWh+XgE1WrFhx8cUXc4HKhDhEvwWbNdPviZxxa7sINaUxfn8lLRcuXIhrxCuppN8l&#10;l1xiWTb0uJV/+aMfPXT88T9+/vMff/GLRy66aOTee7UGDLHxv1Gw2Lp16zqEq6C+9rWvFYIWQehq&#10;Z3ppTPEdd9wRv5vjVqqddvfnh973vkecBvD+mWeO/MVfjBx77MbtNKHmDf5yBmkDFklblDBHCAXp&#10;BwgaTQd2M24OInD+q80BYlhEvJWvpzqgPlJAlOIznukus0tvUcqkrEcSuhiPH2wwztqZFgS8KQbI&#10;JqS1Lxg/ftYjJmBAVQQJpgKf7w3DOMllgYO++bVlTdMxiHC791JqAjmd4aRM55uONjxOEVKZ0yuV&#10;Qfbki8CzxkmbTns+t2snSBCsmKvlMG688cY0BzyotcXRQRtHWv2lBfN1AZved999LBMcGblbsygO&#10;mbfcyAi73XHHHSgr6Icssnz5ciSQrwuYoKka+kplGDZKLwVrXjaOdZ3n7FKrnanbCBKTCoKk/K1J&#10;Gyym9aR1vh6GlbUIdgmiSEjLfXE7efLkTaidrHP22WdPnDhxv/3282Hvvfd2Es/3nmSk2qnkBC/B&#10;qD1//vwgwVCnFfSe+bqALEXiKkqwCBJP8Vq60Ijaqf/inqD/5WPx0U65EnJG5tSiBJyeJTC+0KzR&#10;eunSpR6hoEcI708+dsu5p6aLeE269J54jBDPImonNkmHP5eCpt2+WPy2G2747Jln/mq//Ub+/M83&#10;/gr36qsZ2vMbq9ogVbRZzqmd3HM5YcKEAw44QMeTEkYCU+dd73rXOeeckxpDMmysnffc89gjj/z4&#10;b//2niOOeOQDH3jM4t/+9shHP7rxtW0LpFV9+Vcm56ECpFU5AvYEZiGJ1jKek/ro+LBoBWyeCD2Y&#10;RnJq8uZNN90Uz2wghPC7JL/mmmtUUMHAKdYZ89nx1E6LMJRccBRgCuQrkOR+EK4NrKzWalDwICfW&#10;5DGetFZihWiNuJMkWJWmQQtinAVSlNai3RxhplyZU1PEuPylrL4zDxUwR8RSMBFRp3baQk9z/vnn&#10;54I5gEvdWJu4CMN94idgMzKoWMHbRUZzzLJ77ThhFyyERmpcZELqOIVQzW5AVIRW2wX4kWGleb4u&#10;YHFRJGVqgUcXd1U+BqnVTi7WiQYvBUmoI9cZ5+s+6GCCo7xxxVUAMEseKsDFV1xxBTGmTJmyCbWT&#10;5lKIFWbMmCEaRGGchE8g5OGLX/xiKRS8t+E8pyJ0lq8LCPTUVObrAvoRnSnUGhP4xje+4WxUvv0A&#10;I3KPWa6++uqgq5Bp+Au5BOFoHWfKIKAZRAKjFWybvmDXP3I5HZGRpljuYW3jtV34DjnSpWx+3WJn&#10;ZRKhT5s2be7cudZROPPtFjxI3/e/730/eeihjX8D+9SpI1deufHoiX3Wrh1xfPzud3/905+uX7eu&#10;+5ujwT9atP/++++8885Tp07FL6eddtpOO+00adKk5vcgiPMHN974rQsvfOyggx7767/+yUte8vAZ&#10;Z/yq8g9LGRTWIiQIyxTAcgOb9C4CaR0eJF6NZIH91Ve8w+B5qIDtcJ9p2ppgmh05WjYS/vrB/w5Y&#10;k60Niwt1qS6k0QEHEZjXuLumPgS106b0VTLFNgLSRCJ3IaQlTT1ZnldH0pc8KCzWwi2SmGZ9O9Zm&#10;NtOCb7mA9dLvbqhfW8oc8YziObd3jkE+Uo0weLAXlk/9SooNj7Rrpw8yd8WKFRdccEEqnLNnz96w&#10;YQPntjdlKErxdRBgUlsZDiiCUzid4rXOw+LCg8q1bpJI3ISIyt8JtqFCiOGaYY2nN+EB8dpl1apV&#10;aKq2CzU1jrwsGChV8p5dcJrSU3tBDQSQ2sHRCBAaffNFARaTHfQNspUYaufDDz987LHHjqt2Ckr6&#10;g/hTFaSW5stnPCVbAop/ooCqXvaylyGXoLtRRebNm0e3fF1ASjhmIfFaHHCtrJAbQd/BeayPgss4&#10;sKzMQWF4R8Me7MLBwpFSeaiAyqdBCb6aFWR04Qv+tpE/wcp6QA2EjNVvrl+/XsNIYOPmdORxya0p&#10;c3iQ9biS9VhJNhqfM2eOztciYkX6dR5v4KncdZogjf3HMn/7tyN/8icb/wXNvfZ6fObMu84//9r0&#10;r5aaM7oOqYS7xUXh8ccf/973vvejH/zgLxXOL3xh41/+94tfPP7zn/9m991/81//6+NbbDFywgkP&#10;rVv3iQ98gGVqkshAfQ+z1BjHg6mxlaVB0LqFQyWGdqG2F2vjAuzGlWUkJHjWUkLCtGTkfKOAmRaR&#10;kGq22hPo2IY5IM91G4j48ssvZ8zUemsOaFruWNZOK/C4cfwu+DVkuJ4Yt956q8ixggl5aghrEsOD&#10;6U1GzSYJZLbXRwd/bWSwPiPThUFMCxa0nWz6wvA/mdCGLeSa7YLf5pjDCAqwemPfPFpASq5cubJp&#10;Nzu106DPIofH8ThjkgptdhZkcM4SEjXdKSsC0UhNI5C81hd+NWnJ5pjFHbVWwO5czCxBKwkYgDD5&#10;ogBR1W+7BJwpMPQTQWeDzWQuW6WGoPQRHcc8qdNFCUdH+boPvf8DYQPW5k0IzK6n0araa7y1kw8c&#10;a4T7kcM44ogjTjzxRGoHmz0hEPqbb74506gNQcA5DQcHPi7R3cQv91U+3MFDtV0kKnriyNLBHkGU&#10;olmoyZygeaFF+pFObRcSzp8/Pz4ic4qNOroogXJS76yeLVy4UBFN5yenB6mozfcUBnESEq9qA7JQ&#10;ZRlWT3fppZciXzxlvsKgPcLm4FYQkQqV9Ou+Knn44Y0vb087bWSnnUZe8pKfvfzl18yc+ci3vz1y&#10;zTUjxx8/cvbZI7Nmjcyfv/Fs+uMfP/7Tn/7i/e+/f9ddf7r77hv/NtptthmZNGlEq/7rX//ossse&#10;vuSSx770JUyA2tCo2K2RRbI/VkrtQh4dBq+l1zKB8UEPYS9GqO0FFBdLmgzkGDC7MJA72j5rBqsB&#10;eUjFIyqBSlajvF5YGTfpZfmXdrbjFIwm4O+66y6uFBUPPvgg3cUGK/mAqgjm0o6i0SMiRGyYFjQN&#10;Jegu6mwheOwe5E6C+QSwHVfWKhlYRA/hoCC0goR1ywSsqqrV9mUcWfCB8P+a9yyb2y4o58Yxu2Rp&#10;5OnUTqA+bnWuMLm2jloi6YRNvi7A/qnuBnElOIWoUO/dxSBJTOD9mhjGLUJlmZWHCihmDiRCIl8X&#10;EKX4X9jUYtsurCEra2XPBAIgVT5iz97aaZeUa0EkOM9InEAXi+NDsZevC8hou2sFAl3EuWQRmZt8&#10;7pRybfCurkQa1Dr9Jwpq59/8zd8wjRoQxJOoxQX5ooAHVVbxJNXzUAGlQl8Z5KGSYwuH19KLHuEY&#10;EuIppSvIDTlMl/jNoRUEZb4uwLt0kWDkyUOj8KwoEUMk0f8KXLGIVVGbtsBJFJRJPpUYziuLFi1y&#10;Swr5jIYS91mfuXxwiSzQXE1U05RwVu36RfyxwEMPjdx88y+vuOKD69Z9+fbbH1+9euSd7xzZYYeR&#10;7bYbefObRxRLVVb5XL78pzvu+JXNN3/0sMNGzj9/469nB13qP37zm19J/5bLIPTlD6oKioo4QaPC&#10;skbK1mQZdgu+CQYRogzcMPgLS/NQAUvxI8VtR6SafYxbzVIB0zVwV9hgIjZX2JIv8r2xYCZDkUR7&#10;52AkFB0xmUu4YgR1VI2kOEf74FIjRSp7oQMcKuYpK6q7fgxhsmJjC/EsIIPDR4K4EkuYVAYhjUA7&#10;ipBQOadOMI0LZMqY3qRvwO9AEX2GHQMV2Gfx4sU62kaeTu00rgDrNYM3RuZINI4IQpT7EHTMD6KO&#10;UgK+dw51yCAXVJQ8VMCDIkTRCtjb42pnkAWe5SMhVBOVJOksUTOsB7GumKQvp/fWTruk1wa1XYyj&#10;OLsEosq+9DeS5usCnlWe1bVaChh3bOU7i4y3dgoRPI506GZpKW0V+UZWqZ5OKnnqkwMh8rrXvY6T&#10;0lvKPFoAt1599dWBfcms/dQ15KECzLdmzRq8U1uEKbhQwviQh0bhEQ9KHkGgGgmIfKOAXcQKS9Z2&#10;AQFnkZqywku8Ll++XLvA3/QiT3s1n81xCyPwmruKpeghFfGcgYxYXJlPRyKRbcQjnbjxrFSPv3CS&#10;YKpyf69AJNsM/inB6//u7371/e+P6GHvvXfkrrs2/s0Gd9658YdFUuWf/umn9967+JxzvnnPPazD&#10;yuKUCg7ozfeX/tSZKiq1BhZshUaVh2AOHbUI6DsgZes4HOCvr9f/GUgwDZMSKXgdAm7ZCy+bGaRu&#10;gsl8IZAEKkXQqF3yvfHBCsBcNOVTsKCQszWlRK9Edpk8zq3J6R7Jz48bHkkJhX9ZQN2NF0keXLFi&#10;hdbe7sFktxRXXaxYTd7vBcso29ykOtZWS0KqIvHbPAbRUzJ7sJ02dOnSpSTP10XtZEnmxf5BNdLs&#10;ShbJW9vIIpgBPwShYl+EjCJ8yEPDsHgKIXrloQIsg1G1aKUkRnTeuuozzzxTkUAytTeu1kcgJufr&#10;AkyhxrNS7choWVlGX7RsTm/t5F8ndVSQrwt4BEdJsZpBgFXnz58fZBMG0+AGxzOLE0/HSZ7x1k5M&#10;dMoppzi5y7pzzz1XAlgdKRv0cEKe+uRA7dxyyy2RuNCs+QD4QL6VR7EEQioeulT1oyYwvVRfbqiZ&#10;z+6YlyRlUFoz1U69sGgLaBdhyfmgjQKiLlu2rCxIHkmBcvHFF6df9Plz9uzZHJl6mjxvMBMBiQbh&#10;63MvULMTg9rpc35sGMbledDhgn2VovSeKg8Ng1SCR46Jn43/k4lpxX+gtOjGmkV8aNdOlxJYP6EA&#10;pAklzOEXROmpZp0OjBMYf6myNS+bw9G4yVJBNprGtliMDYNpkDbF8gIjuSPf6IO7BGNwrc+qVavY&#10;3+LxIzE8m8CAQgJ9pMt8exPhQeKhD1TlHMZKqXQFC7plUzVMfZI+Ho8n4y8ry6BgpnFBtW7duubb&#10;x16wttTAd0Hz53GcyDXm1JaSdLwsbdsT+KVdO9lBuxP0xMYZQcvLEbXYIzBqZdVAYGVGXUw8nIeG&#10;Qdo777xT/NQkAWKzHspqz/FZ5LPYFlts8fa3v/3UU089++yz018j2ntu0dzI6+BluA5A2OvRa6Ia&#10;t7L2S8DXaqf10//LlK8LcITqG2f0jeGPbMH6+CeoDiSkiwDmmk2onSeeeGKqnWeccUYyBFFOOumk&#10;PONJBqG32mor8SR2A5Ii55IlS4IG0zpqZydcOlAXtWNllCRQnB1MKA+v1ky1kxhSiIlri6TIFi5l&#10;lDSwWvqbODqiekSoKZbph3wNZs2axT6dxkJRxP7BOZtBFNf4NE+ja6+9VkjV4pJHRDx1Oru3QQbU&#10;E/R04PyKVjbW14HK/mzXTiAkviZMIK1bGgsOSoSeRwt84Qtf0MlSP5iD4PQEVgu2AwLrt1TQMYsi&#10;HkE08pM1rBlPBimqcJLTIziXRumpMR+sgai139mOibQvF+vnBMyVV14plcTGmKt5StCmc7x+Mchf&#10;sNoPfvADhUEw56E+WJMxZdnnPve5OImEkD5JIuShAuZ8//vf14nK6zxUwBzxv379+k6R6NROu/Bv&#10;8MKW9QjMm+3DaxtJL6SsE61FHRPJI8Yndh4qIBSlZPC/h4IgdNLokINNnUS33XZbvQuXiX/VEaMq&#10;oti+Y0bSCif5aLs8NAwTPKsntkgeKpDIELGzSa124lVOrBkNnJfURYUpXxeg10c/+lE1K1/3QS+i&#10;AAtvYuehFgym1+A4mZybUDtN1bupB8cccwz+4jyy/lvWzq233pqfdFLBWwihrLFlgnxdABkpFdiw&#10;1zoJohYv1Jo+D8oibvBnHhqFW6l2elYo8FMtpDjSTFQS6AJyTPR3uIkpiJfqZQdas857HmwrmQNS&#10;EASSX6WpiQoIV13UTdeS2bioJZU8ZATIN1rgGvHDJgHTWcexUlVLG1mnUztBPkv40vgNPOXILjiD&#10;rhzkYSLomqPB4w888IByHlcIO+KUNWvWIJ3AjGAm8mVtYewRxu+1VRv2lbEOIvyoPLMGI7PhmA/2&#10;4reunbajGsOmr9kkkQ8BlzXwIAuLdsEs0uJmBUygJlYSunmoDyzgAC2D2DNYkMysbbWgYLtlAvMG&#10;kclTnItYO9HSrp3+FN7Ba0Ny6sbI/OXBvwiWR4fBNSLcRsHLajLYKM5ZZrGRuM3XfUCDCjDV8vUA&#10;ihAmOeqoo5QQkpiAo0grbCZPnowH8rwBjDNd+lYoDw3DBBnE9eX7swa0YLT0jTVhemun4qoAB3Fr&#10;fZ1NUKFpgaA0oPm6DyKKJCzQG1EG5SxicTwl53hrp42nTp06ZcoUp893vvOdyqc2ZNKkSdOnT88z&#10;nmTIqG222QYbStpO69cGlbSioryWTqyPwTFX4AbdnAKMZfJ1AQmgduoeOru4TLXT4pjFLsTO94Zh&#10;JkIUDaIzD/WBLy3SzhAP6uNmzpyZimUH06ZN67y/YhArxK8ytFHr1q2jb/vBNgggV5WZgBSw6urV&#10;q4Wv9lDmu+ysJovwPu/ow/JQH4iqjU1zrFDWThqZwP5BzXNLdy9Ugjkgq1EDFwTBII3pjlgD+4AV&#10;0mpoMd7UTPGTxBNCNQ7tgOWZItE39QVGSuB8e9z47WqnAGAlRYLZsafYliN2DwzSwLN33323cznP&#10;Sod4a5MROqoNXnKAfU1Ib+YDA7pFVN1YGY0NjFPN6Yp581ABc3AOqTqhCO3aqafRjQUiGccPH/7w&#10;h8t67xLH8u9ll10mj8iDpmvr6CrYk1UDpSS12hlULIrIerHdWUSE7L333iqE3e8Z/C0QnGIOj592&#10;2mmdv7hNnlI56KrlAqU0Q0FSiAo2kT5EElRl7bSjQYvk6z5wIvIJ9EWb6T1Tvi5gF1nJmzWWo6MT&#10;AtK2CDnHWzspw46WZmu1J33wJw/lGU8yiLvttttqKzBO0EwlptM71GiFqo7Osi7ITM+qnXgtXxfQ&#10;mChIYreziMVT7fTB44imlrQGpYq4RGR5qA8CQlSh2nw9eBBpXnjhhblaFkAB7R352xYIt/YdMDiq&#10;OrCm2M1Dw2DV9IVELTQl88KFCw866KDjjjvu8MMP33nnnXfddVfz2wv6nHphG+WhPrCYOd8a/Ask&#10;UNZOg9J42bJlQQuZ5kiVuM1ECoI5Ng7QTskXV+bnoT6kHEElYqBGJQnUEc+33norWqcdafONOjba&#10;YnCAQ9B8ISqEqPhhzFiqDjapdpomNsS51kFLhCmohi5pmuTJ8+pgWBb2LDlRUvwI7fQEDgfpnVgw&#10;mVQscP3118eOQ5f4NHj5CSkGAsYAkqjB4kQmdqRqaieYw1Dm1MxrL5Nt19nLmgL+jDPO2H777SdO&#10;nOh4t99++0kl0dtrBH2DhJUp+boAB4mu4AQMAkkLjkzy9SjIL3nRrGeJah2rGTf/zDPPXLFiRVsk&#10;BZ6/LFJTWe6oecFhxrhThKYzNf0sU9ZOdlOxhH2+7oOoxuqBEx988EETgjclnk2sXlsk9QHmEM+c&#10;8dbO3ztwzZvf/GaEKIK1OXm0ABdqDRQtlSkPFRCmGq4gqkAOBFXNLg5hyYh5aAB2bGqnEERtWKCW&#10;twTQfCgwgb+lB9bWMbQ9hP7wZi6Vw1BR2oUWPCi+dalM13FzA+qk91o1UT2ohpGkU5gTGMG+O+yw&#10;w6pVq7SrmgYCL1iw4C1veQt2a68pcCWS3AhUNkfGohiRmvYtm31r4oXrwv8d2xzr8GPQ8FqfhWVU&#10;8OMOcEvMpCNFjSPANPLcfvvt6dudYEFwVwBIVKZjJQUpWLkDqqkZCNSDIkEw+8DsKoo13Q22Dmqn&#10;p4A3aaFJoqyocAbSgjgLih/jwcod2MIjMhG3ssaY2nETclQS5K/wqG1kHJPqY7BteXprYJyJmIUK&#10;PtSmkUp9VYZZrzYHFAC1RF1PMZlHB2BwscpoCIrfcWuHExrYS24m+uosYvzUU0897LDDuAbFazXQ&#10;wlFHHbX//vtbNk8ahWfFmGisbQRUFvk6uZpSxu21ZMmSdnomYM4TTjjhlFNOUSxZL8U86H4UdbbK&#10;8waL2ILWtZbaBPFG5eBLNCunX6ozskuuL2unJHUQD75FBmxcVrIGdnFkQsgBG0gfFMf+JuehYYj/&#10;z372s9xtl6de7RRkSPPOwV8gnm8Mw7hEdXAJ3uuykW60bLjasIvwLQMrwS6iAad0CrDxpna6JQhS&#10;F9MrrcVlkWITvGcgqgrReSViQRYo/5nA6dOnI4syOCyidqKkXjES3JWxQReP3CWSzrq0iWfTv7Ir&#10;2T72sY/JMaFPyDlz5px88sntiBeUmglpkHrMPDoMz9LXanxtTm/tdGkFNU9JqwW6Z3E3Lo4Lnu3u&#10;uusuTMQLNZGM8yauEVeoNljNLdQjwcy0ezATLGsCBcWApKVLSc0B0uP84lzFXKKRYVG82OARqxHA&#10;XZXGstxBU5AX9DXis0EfUqWkl/phqZtuugk/qsdqniwwaAUb2W48siWprMnsypvo5ccx7UAYMjuF&#10;K59pr3xvGMbJTEgrx663oDjEyBrHYHduVYfkaVmiGnicLsmhpWCpdjKjwGYxDU1NeImDNFKa5KFR&#10;oOBDDz1UgNEuhZkocujcdttt+TRPGkU6hJlW2wiIyoOBMDbiZYGar1tgOn5/61vfagWRic3oqHql&#10;f86s/csJWqdWmEh5aBhM9+1vf5vKoisPFWAWExBXchPBOrWTCghBsgfsZBH0pTrm6wKW5SYtlw95&#10;qABzMWyNmgxyij5Au+DSOk+x2unPW2+9tbdCNOBm3a6cqcUNx/CEMpCv+5CqWnB4FZ2OWZ1WyI5N&#10;7bQLUTFRrVs3qMzLjeCMkjIzJWceGjyIE7lNNDcvb2fPnp1eEZdMQRLhCAGJaPqcYIKfFIlO6Srf&#10;OpYnDCLTIDOIeEpfGMgl447mkyZN6jS/CrmOGH3XgpiQ+F06pd9T9NZOkEjpeBochmzhwERmC9Z0&#10;96zWmOnSK9naUsbFHk4hmPmBJdNM1laP5SEV8o062EScyFsnG589UhOjBo/YVDnhI9mhgtLagloZ&#10;2a4LTP2ygOQgHTrX0BfxuUUjlZtTPGKyCQoYHhESgZq9IDabI0rbSTGNo0XG1MUjCqd0k5K1qEgg&#10;j2QhbfALdrCjbkCC8L4MyqMFTLMaE9m9TdZtmCPX7FhbKmUoomDMmJdEF9tydGcdW8ycOfOss87S&#10;ZHhcD6T7oWkaf9vb3uZDnjqYjF40GSbnoT6kdrBW0gBxKTboIl+3YAuxtHz5cufgc845Z+UAxx13&#10;nFwWLW3hGVmMSfCaL1gVkYo3C+ahAlS2vn4oXQoAudN2h8UZTRMW2FaCr1ixAgXl6wLikPBB2NAa&#10;dXN02dkkmOAWokhfA5HzKVY7MSYrUyBwBvZBAbrOWuYbT/zSUbsNUSVAg7MpR5ogRvP1AMkBqXZy&#10;EtLn8uBA4xbKCH50J4YQmUU6VdyCooGOzoK63aVLl1LHatYp9zIiglW4mEcsJf9rkgBOXLNmTSff&#10;PChqpZndGRYNWUeQGRepRx11VOclgfVVCDRdM4tBcjoNcCKta7XTCFPj/aC5Nm4XlrFaUBeJpGnQ&#10;xAQv2MHjkhMlYcBgNXCL5PLKcV/fXePlBuZb0KEEEzlz+CDOg/Vr8AiziEz9hAQhrTwXXQpqqppN&#10;sfRB7WQW5Yp5CYmLyUwM0v4WW4OnbGpBJkKX/DKepUhLQqlESJ/j+enlB+GDIwhwothTFFmgjJwE&#10;G1FWM4QKKF7b11LcsX79esHfO0esYnZdC9+lxM83CkgKDYpzfEckjyicel/aqeULFy5sOnLxs/nm&#10;m7fXZFJ+ZISgkJjjQcW+JoxxTuemGiGYwCYWOfvss48YYNmyZdjG/GZNH9KXQUHrr8BIf40UU+eh&#10;ApS95JJLGpXL2snXCB9pBLmpKPBRoA7jM5oEr8WDxW1hDsXz0DA8KE0U19S1PPVqJ+ugAy1t58DX&#10;BuLgrfRiKg8Ng7ZqyaWXXhpkoO0EukpQszXIOpK0bedzUzsBffB6QO4kZP0gtuwuQLGAEpKHCpij&#10;wTcnUEcJ0WZaKl/3Ib00q5U0ENBqXhku4mmvvfZKB30x6pIRxCJiOvzww2VpnjcK5zZ5i5JqyWAd&#10;XYtiL10t21s7zdEkqQQiXhzn0QKm2YjY4j7IPY7AgJwVnFDBauRRZRl8TKIXq+qT3iiV5Hgy2Jdl&#10;HGJ4gV48Pp7as6mwhSoV6LipIKHVJB1nsTOvqVtjHjfdBU9x39q1a51dAieCyXIkneZTZ5ZvFHBL&#10;ncPp1mxTcAdkFvDxWx+giHhWrmrBw8vyNx2MatwNthAzllIg81AL8+fPP+WUU4gtAs1J3mGQU089&#10;dd99901zwCJ4iQWUisCDIsdJTiTn6wJCV2QGSoGNmhN5r32Ip0/i8VqxAYzEZaYFG4lG0jaesmy7&#10;dtparZJEwRfSFmd87VptF7aS/upi7X0siC6LMEutaqSA0YgnmiXnU692OvfIT7aoWYFWmp0bbrhB&#10;ZuahYXgwnfGlTR4qYCOl8ZZbbgnST4VYsGBBu2JZuamdLtUhyeBMUxPVuAwXf8pA7xyDbgkLp89g&#10;Edmi7Q0igxbptFGbAFhVKxCc10HPsWjRok7+KycTJkwwzkciD/ujfp34iSeeOG3aNPLneaMQ4mJU&#10;Za05CKwjt1lG4bFpr0iUYhYWll2BXnIbu1kt6C2As9hZ2JgWrEZ4KZReMNbSLMEilrrjjju4RjmR&#10;nMGyDUSvsOQpT7ES247zwXHiia2dBGNeMY/vCOx0K7MComxAgNQoOGezJ0sGOrol5GyhIgr1YH0z&#10;VVbNB4/H9VvM6CYRBYPnoQKJLrGNNfNQAUSBT+keJw4n2k7M9M4RJDLIhKVLl6ZW27JCcZtttqF1&#10;njTQDrekk0NNNcYRPApwTS8PsrxCoiWtLWLcEYVrkG3vHINiWwrzYOAOG7EMKgg2kuPoIl/31U4p&#10;oF0IWgGOvvLKK1FBTRLj7lq2RrMg/Tk6aEosInEUy9QhkfOpVztlEX8ETSUlsS1/BAWJuSUYRstD&#10;BVhQoH/iE58Q9HmoANaYN2+eaM7Xg5XbtdOzHJa+vUgTSnz/+9+XDOKjNsciSjguSD7rBU0lA61r&#10;0UOeL3/5y+vWrettexNSubJRUBIkzLJlyxg/Xw/AEay95557nnDCCTJByi1cuHDSpEkOnTbt1Yu+&#10;jvXBYZrA8pbARKrVTnMojrmwTE1x8GzaLvg2F0xTtISW80GwGrAPvWQaO9S8luAui0lIpK8QMn4K&#10;jBjpKU1DerGhHdZ016J9U/EE1s6kmt4lVU2kL0THoyAQg176OU0w1YKn3GI39YAHbRFLbqayAegi&#10;WJMHsZ5AxQN5qA+ENCfOXyprpBzRYuey+erVq8s+MgGTuDt16lQZRFM5eMkll+y9994zZ85sS0gM&#10;6SAqggwl82WDv/e1JrNxBJUOYXmoAI/cfvvtWsnamZKmilk6GOShPohbZU9ZytcFaJf+6rR83Vc7&#10;5WPMw6IifXdbU9mat912203hT09YY+3atfFpCs9YJ8n2lKydeE30SLyaNVkQKTN38DZG8PGQdWqU&#10;5EGOl65BsTHn8sFf2Nbs4kO7dpJEzsjkgIsJgP3Ti8dmnTYscv/995MkvWfvBXXUV8HBJr2LGBTB&#10;a9as0Uf3TgDjhLcRU+ehAubYSD60jW+QX3R2559//lZbbfXyl7984sSJTpximuK92wliHtS01uwP&#10;FMcUZK7VTjDO2rr1uLdlW+SOU4LtTCOtvSSz+KmtBm5Zx8z0I96ajmA8TVa81VoMy4k1XdrwlGms&#10;KqUxKZEUUUcBjjaels1TNxG/S+1M+9IXpeos169fj/GFLqUawfLUCkwwjXmZjjXwb/yUW0JFYCvP&#10;3wt/4Wwmc5mpTcHI8ZrOiOJK2xpM4zWhbt8gHSBV6/glqjk6TmavbedZEbJy5Uod5+abb/7KV77y&#10;4IMPZh85236EXrTDBrV1jEtwpNR5sA2ecsxN5/I8VIDAFL+r/k/TEBhXpB4lDxUgAI6FgP2E9IoV&#10;K4iUr4vaaSP1SfLWzGsXmYiRgm4pHZHVYIvnoWGQUDfMbrVeAayvV2jeLjwla6fPaNqpkZ41Ywkd&#10;1Bw3X+6Kj1onCD/84Q9NENP5ug9yVWfaeJo87doJHpelwdtjkqgQfC+1ZKB6oywZbKuWXlNbNlDH&#10;s1TGjDWbCFCehnakdsBu1KFCbRFgdg2aoO8VxoOgkZw9e3bt3A9pjmIWvIoBewlo7q7lMFgKERAp&#10;Zkx3nWLNtFQwjVK6Syw2ZpGzTjpMMFdaM1gWWEPuqTdMl/qkeH4D0wjjELBo0SIqOBCoIoIk1eyE&#10;PHUc2NTamTcYdAAoNb1PxncUdyAL/NKBFWzKC4h74cKFHJFyOUDaFOWlvmFMd6T3q8HRASySglxh&#10;CDjd1ozM2nEuWAHRM0itjwc7Upm5gu3cQkcfHvxj+Lbr3dE6HMcUNd4zSIx0bA1s63EkEBQSG6VD&#10;2Lfrf+UZa/M+3Ttk4lm3xJgac8899yxZskTZM8d4ntECrXUnkiJfD9CpnS4d6xmnV2WwuBZcaQxc&#10;8IMf/ODaa68NQsgi7OYsXtsF0gvC5rD+76J2sqBw5ydQJGoebddOYa1vrb2LB40GW/BuEK+qVHoL&#10;VFuEM1iz80vaDnTQCkDzdYilOrWTJNi/85IzwRzqoELHtSlTpuw9wGGHHUY1piB5s4jSy/dCpFb2&#10;zORU0pa/4mtg/MEHH1SkA7tZXyEXEE3sluAg53XTgvy0jtzTWATrsAyyMKcmMDAC03Fl0BMA+yDN&#10;ZJ9gGr8oihpMKgTT+J21YczymdxHC073OVgT3FU5brvttiuvvBJlyOdYjA7MRPooj2CciF8wqX2l&#10;NDakOFHHs9o4a6elzKGUki+0lCWaCjD08alPfcqlTcdcpIHVSCiqia0fRaxjimoCtzrdSlIHC4/n&#10;G30giUx0UKNaEJbAudicDdkhD/VBcH7iE58Q58FqNqXR8uXLg68MaCGK+Etrm4f6IDAknRJbYz/Q&#10;uFgHp9XmkEcwKEVBvTdO5o9//OPMVXOf9e2iYpEqDxVwSxjwTltxi6fiffrppx9wwAG77rrrWWed&#10;NXXqVGfl3i9oLULaDjfavV07ySm1gzcEzKKt/GL4P5+ommIjWIS7tVPUydd90OuzvzKULsn5+6+d&#10;gnjSpEmsPHPmTKdJoZZvDKNdO/3JoI4jNVsk92tGgtBHCgwa/NrTIuhYiNQmAKMLsoYL/NmpnT5o&#10;A5XPchHxIdUPOeQQui9btkwVQUncc8wxxzhhsEN7ETNtFLScbkn1ILUA+VJZ8aiVNOmkvtpIfc1D&#10;BcwRRoI++MECMKyuIohX4+ymtTcnDxUwR1/FetQPvADpmxWWD6aRXI6ZJpeCom5TzRB61R+wWI1i&#10;EuQ/m7MGcgzWbKAG2B0vq0NKgsfj9dsgmMlCjk0YhLuxBuAa9UDwfOc733GOtyZJamYPaqdBwYOM&#10;eORb3/oWjcSk+Cftddddp0KIHIERNyglLJs2FXtMaoXYlWB9+W53zmKluBxaXygSkoTBqw6gHdLA&#10;kqIlkIH10Kgs0KMHqzEUJ7IPpWqr2VHIUdzkPNQH8gghbu31CxiXLOgxaHztxUHsUKNQoNrnP/95&#10;MqOLPFTALe2gqK5tZFyEcA2B23MYwVMTJ06cPXu2HnH9KI444ghU0Ol+PKgns0iHamjR1E5aC2zW&#10;00X1CpMk0QowYB4qQCrlmVkCF4ifZNt83QdeZjfipUsffv+1k8Tbb7+90BEckr+WJ+3aSVxC445e&#10;gwKjq2Ef+chH5FIeKkB5LZJuurYjoysAUqjpNUpYRGl0jEg2JU+ndgKlZs2aVfa5ZJsxY4ZKiUyp&#10;k76FJgw2PProozuxy7tOcsG3ep6VpXGI0Eg3QGD8m4eGYXHK8kXzlXgJc+hiI9vVUh0oIuit00Rb&#10;CXP4SETWThX20njKZDmmjOXRPlgqEb3KkYf6YBoLoDw1pmZJYChek5NSt2arBIuYIDmdJp0bakZr&#10;YD6jMSAKQ+J8TcF8b9ywiI3siyUFG0fceOONir0jnXMhcwknga346XIQHGVFBd3ZWSAJLecDEIGo&#10;x0FEnFNBGKuRaRGycbERdExCM/EXswRG64VNFT9rCiofiEH9eBF32YckZBDwNI3nm2xx0qZvT/No&#10;AcJbDUWqi6SqrWn84Ycf1pozSLC1W9RxJmYcgWfxfKOFpAjBghekQBhdvsLPobXt3FJR8BWv5aFh&#10;eFDNk9r8XssmsI6M08cEgcpKgpnk+bqAvbQgwqxTgDn35JNPPu2001C6W84DTOSD3lf5FKh53gA8&#10;JbRkYmcRhmpqp5BjYeFak5bZRXhyfR4qkMwr6wMX6DvFfGA3cHpmt8ZBVvt3UTtf+tKXbrnllux7&#10;1/A/90Es+jAuCOhtt93WB0IDvpCQiDJdlkAZyp6n8nUfkJ0CjBfydQGyySJFPV8XIB6GSq+A0iU3&#10;OLr5kCaAcF+4cCG75+tRCKb3vOc9QpB3ZRemULeM47KpU6eqFsbTTPBZ0Euw9sodoHsOlsz5ug/E&#10;UxJ0fLV1SEtUpkOyeagAsyuK2E0q5qEC1pcbtGPDPFTAHMquWrVK25iHhpEmSB4phDgC3d2iuGmy&#10;Og/1wTR6KeqKjczMo31gB35EIqwR7JtgKUHCy3KpCdEAFvSI4MQdixYt4la8k+9tIiyVVtNbKIRi&#10;gAWQBVNo+fHXvHnzFixYYJclS5YsXbp05cqV6ocPLgk8f/58d1esWLFhwwbOYhYRwpLISDRaNq2f&#10;N9tEWESwWRyhE68dzwEc+oW6dKDOmFunVk+4aiPiyZbFjywTO4gjzJHRKRlrsBrV6GUao4mWfKMF&#10;8ijAgi1IN0i1SrDV7ONZbEZ4dSIPFTBHpthLIx7sxbNacEGSr/ugFaBasIhbvKMadQQm5BZbbIEW&#10;TCCqkEv8rIK++93vZtU0LQF1yGh7dTjEpSRKuUnOSy+9FE/WhDGZC3B4kD7oHZfGtEAXBThQ2UZS&#10;iW3z9WBk8uTJ/0a1k6GdyaiKdhvwJftKFePSeOedd9aPt2u7IN5777232267bbbZ5lWvelUyN6Ab&#10;7KBDSZclHLEtKwjydR88bg6n5usCFrGC5PQhDxUgkkUaSRx9SqkcL0jbWcQ0tOJZny1igmd9Fgoi&#10;RmcgJwcTM4yb4898XSBJK6w7D7bBbhJMoARzdK92X7NmzSWXXHLxxRevW7dOPnTmExjVxuvYizw8&#10;GMxxy+KWajzbAX1N8Ce94u3cYtJkxniavRiB5QO3gplMYabc8yGPVpAmE5Wc3B2vnOARJvKUCGQB&#10;Nif5eB6MYVmLpJVLMBGPsEC+bsFTnoW80G8Fj1vKFrie6TjO5TjXTAHDDijJ5zGfSu5mc5PzUAXj&#10;CVdgAZILjFo0JphGTrBveqR3WW4VDHQJNrUCwbRQ1slDBdxiyd5dPC7YxKcWX99MctbO9wp4nG1r&#10;0ibwlzklg7UhSjm33MizGINZCEwSG6VxFli+fDkV0mVC8ohb+XoUZDPTn8AscZKSATmX7NSGLdgn&#10;cGhyQUwaychtSTylMFn836J2OpnpbU855ZQTW+AkBTJN0GZqTwRBc0Inls+KLjguOHeq9s7poOLy&#10;X/qSKY10YFmW5UjdRB4qYEfuUdFNzkPD8KxjhwTQNeehYdidXpyX3vDA/fff7xTlQ54xgBOGQ4Dt&#10;8vUABo866ijnANrRS8hqfzzoBDNlyhSSd6TS4TLOV77ylc7iDYwTQ81jnDxUQEOnZZHVuu881IIV&#10;qOxMf9ZZZ+21115//Md//OxnP/v1r3/9ueeey9TkbLb2uHCkuA81eTTjOiFznAnyUAHP6p/EruOO&#10;rTtLudR7Or/SKHlTv1/bzriNzBHQ/FWbBgRz0L/88su1tDXXJ7jL4KtXr77rrrvIEKwJ7jpkI2is&#10;4Rhhl3h+A13zHYO/QoHwBBMn3DTOZzcVzoJ0ibX+7WBNJuLNW2+9VcrwKceNUxFzhLfoldTiSk7F&#10;T7nrPGGmjb73ve/Fk8Vt+s2RWMpDfbAI9/Ed+fkujxYwzY74XZqkzMW5HZIxJ1EHI/BmTTzjDotX&#10;XHEFCgrmkMp2jJmHBjDO2mTACbNmzTrvvPMuuugiPbc8rdkchWIbkZmvC3gK+aSf9uShAuYoG9xE&#10;9zw0CnLuuOOO1KGySpN+SiIqxDZiZ9U0LUHqqYvpvWAeGoDl5a/FEYvqIOsDXzQ/kKzFs3GnMtIG&#10;lEja973vfenbgTw0DOMqK2nbE0j1b3fufGzwsz2h1gbd5ACjow/xveeeeyYR8zMtSK3m+07wIFLW&#10;CPROTrjvvvvECiXzdQECqCLpbWoeGga7yDfR2flWvIFB66t54okkLsvvO4HYIhILt99IC3GkvM8+&#10;+1CcAP5M/8+G4nfccceVP8u2PmnFk7TMQwXUDC2eBMjXBaxJIzwi//NQC8Qj/MEHH/yiF73oXe96&#10;15/92Z/9hwGe97znCRS3GvnTTAKLubZSbRhPLNNRvAPGkVeaVi7uqOwSF3tcsLIMJuIs8zvTGtjF&#10;fJlw5513BlYCxpeWMhxN1FZLsDWfigFbeyqeTAD1WzwkGUqNemGOAKCgwqmPVg8YBC8Emv7WUJYo&#10;Erjjt4DVpJJ4UMyYVGLqhOg+zl1Mw1+e1T0on5Ya08gWN188IN94F3dx65VXXpn67DzaBwFjTScM&#10;JgoEsEg67SEu0/iIuwVJvj2Acd7UnKltwaaeFYSarYCjrMwmmirb5aEBLEujxYsXn3/++elfgwCf&#10;pf/X+/5aZiNqvLAM8kIQkieVrjxUQBFCqvf2/VOasmP+/PmHHXYYjYQBLmJ83D5nzpyTTjqJQfK8&#10;gVM0cKnz7piaDCiOdinfFeCaL4zTVK8j42pzrENl2RQsopkwxyJ5qACL4WS5ma8HIOfv//tOx6Cp&#10;U6eedtppRxxxxMknn6wR69WzUzuFQmrrZFoaKcF5CxcutGC+LkB/ByMFKViEd+0S5IBx5I7ylH+S&#10;99ZOc5R5cdkOSgGkJHPAvvvuq2FUPGbPnj19+nQHPr4sGcR8i6vBgZs9Qh2P16QFIa5ZE0/5ugVR&#10;4nzsuPmMZzxj++23f81rXvMHf/AHqXyqptq3duLRBYPoyHzodZlB8/mXcaRc7xygFwY0R8n3OY8O&#10;4JFUO40DsuALRaW2FJjGSukLpGCaW+wg8RSqIPcSrCmHWV7IBdSTYClzzEedGkHdg8fzvRAeNJPf&#10;Uzh5nCuxQ2C63wJPbO0kGE53JGJJAqMSwU994+OUWaDSkW2pzLPyOn7QXTvaiIvFRlkk2jBZpyik&#10;RXuSKt8owCCOR2aSITaOuNLyNi2j4C9rp0tlWBrGvkNNejISBnOsIIoQdyej8aFnc80chhwR23ne&#10;KJDhunXrglIEDGvNuNPVFS1dupRU+boFTyVCO/zww82R+Nx0yimnHHDAASK5vSbxdAPKZ5lNqXb6&#10;k53lpnDNNwpYMH3ZGXQeP/zhD0nCp/m6AE9xHz4MFtHY6Qk02fl6gH8XtVN/wVhOJ7o5Utbc1qmd&#10;JJalUo51atHALtofi9cmGP/G4K9tDKoReRg31dfedQzqrSxiKZN7a6dLBEHHjrQ+y3993MSJE5XM&#10;KVOmnHHGGdoxynZWSJAANpIANSuBLVasWCG3e1cA407kvX9jg5SYNGnS05/+dMXyxS9+8Tvf+c7/&#10;8l/+S6qd//E//key6STy1AGkyhVXXBEkv3Exx01O1QHNSSFpIJ0663u8qZ0u269x0oReCGurOVvz&#10;S2AokJnShsHjo4ZbJCSGcLJy2SyXSIoLG2Kk12hjPtLATI4QSJTVr6BC1M8OBhHo+Nfpxe9eOwnA&#10;wniWhCoEBdPXDcLA+DjFM40MhKGaosuqtZhvwyOJLhRa/VYQUZZiK1mgGGhbg+YYrKP8L1u2rPfE&#10;1sCafCpxVAWapsGydppmHYUq6NrNERIUYcCyfrQh6qjQISiPS72ZM2fmajmM9Kt+c/Lsgd2cFKVh&#10;b81LMN8JgSs7OdgGUSWLglFrzW3Ekg6aDkJ77723U8FZZ511yy23tKnGRiyjsejlDYZlFvO1Mj7U&#10;NgIzdRX0qgWzxR2NLrvsssZZJTCJ/DItWMQWq1at6rjJmr//2jlOdGoniA95K0xLBzRAW450ZZFo&#10;YBHhouzl6z7gCE4KirRocwJLGdVbO0HWoWlHq05ymimxMaOKyIVa2uBcJZJuGnz7HWS4IBDfWDvI&#10;SQLLbYSVr0dhfJ999knF8rnPfe473vGOV7ziFekSjjvuOGfrPHUA8hAmzn9zFM61a9cydR4qQF/m&#10;5c3O2xWf27XTnyhD1vW+MmrgKXIygsNQQBZgweQXWgiwPNoHa4o9zlU+6auJacvZCxPsfs8992h3&#10;rE9yphjzqQTTyCZudZNimDdFqYLBPmRgq/Ev1QEv/Ha103YsoB3hDtUI40gKH4S0Nd3apDUFjAc5&#10;CB4a/PPa41GHNVKvM+ZpXoKgZha78cYb417HOkqsU2x5tuvAOqTV4bX5pFM7baSrEMmdgtqBaYhL&#10;URQVgWw2Qv3ytCQNMudS2QcdRntZcchuznmBSFxA7Dvrf5+MBZldAVb5asY3x3kxfRnshOqz2LBg&#10;WxiuR5XmdMgkIdXO9GpBoLYf7MAcxtFC5esClpJ6AiBf94GhuJ4X8nUB0pKkrOJP7dpJGSwme4Ms&#10;EnwOYYpZvi5gEcQE+boPnIQmcFZtI8Eh8RwRUjPeWztJouzJqLYKbXhEcioMwi4Izea0nYf6ILjN&#10;QXO1yDMuLjXandKiip988smOmCrl0572tM0333z//fd/xjOe4fJ5z3vejBkzOv27dTCUo6cdg72k&#10;Jb0YOUhdKmOTBQsWtNnEh3btdGkFhdNJHY3WdgS3tOo84pAqyoOZVmYolQAjp7fu+UaBtDv6kJBI&#10;mQtqbmrgEbtrhq6//voNGzbwfszjJdKmDEhfdmBDqa4RQXMo1cpJuwb5sTrGWTvzcgOIWEx9ww03&#10;4HqnLt2DSOYsS9ndUubkx8ZCWpBrFCHHTWcLi4y5grvmkGH9+vXYKn2Rlu/1wV3mws7IITa4W/xo&#10;Jo2C/s80mmpt6U7g9oKd2mma8iOcCJlGemGaZoh4yX15dBjG2ceJpwxLl+Jw/vz5uVQOY9GiRYio&#10;ecQHSSpggqbcuFYm/d6iNgdVaoLZCmnU5rCDuijaa3MMko0wtSBkEIWKr1FuUBeBOyR4jU5BW+zg&#10;FC+CbDkrWESs4i6s25GWnE/h2kloLTk3BN2iOZjulltu6XUkGL9v8Nd/B9koqXCWlKhtZBEe4icu&#10;r9VOz3558Ld+yL08VMAchOgI2ylpbaheokqA1jQCj+uOx3xNunTpUiW/vQ4BPvWpT/2P//E/BufM&#10;//CsZz3rwAMP/Ju/+RufX/WqV0mJ0gI8IoAUHvyeh/qgBDJyUGKBC+wugRv1TW7XzgQyMCPmHfM8&#10;oQyrssF31QkWUT51AMpDwAsJ7kp+DKKQjPlOOMEjBEi/WCG2D4wW71LCfJCxJBRsQtpSixcvVszS&#10;efQb3/iG0HJXl2Ya15Ot3MWckrbS4oQUFR5H1ijj/vvvR+7yS/cpVHwQLSoNR5uZHsnPjwMmE8nK&#10;6sGSJUtkJesZGXMRE0gl07V6qcKN+QgjqM2CZMwqSxdrOpN1KmIHKZYwdfl1CVe2aye+RrXx14pu&#10;UUcvFVCBOZYSvYK/dyk8QOxcLVs4//zzO++BCCywMViQobSwmjm1yDSIgaV58HoT+Nc6uttaxnkW&#10;Scpx3s9DwxC6+ETO8qAEz6MFrKODZPleacG4g68kbcikhDl4UgDUNDJBtor8Mjye2rUTdJesowXL&#10;131QQnQWnQNTG+yiUwuO7RLDInFJIxgKwzUqcW/tNCJczNGwB8GnupAWOdbmCEqBheiD14YERnOC&#10;OAg+oJSw6LSoSFP6/dmf/dkzn/lMJfMVr3jFxIkTX/ayl82ePRtv9u7IdOTp1boBsZVeuceGwTTp&#10;nb79ShQJZe0E3lSHWBvRB6slWzmCqyuJ7vONAm7pzZEjZrd4MDOBYakj9nTr5hNvzEdM8JRsT4cn&#10;jvbgeIpHDTblLA2Zs7VSxG7oGHEjHVxJkXvuuYfpNHPUtx03AVq/cfDPgvpsEDVQQdAKhnRiSG0B&#10;YmJhnwlsAsmDoI1BQcbHqrYW/yQsHdoLD7KP+NS2EokrmxJVg2XNF/lOdcERCtxCfxRnOkYIVjYT&#10;+ejq2LmM3qZ2GheNPAs+5NsFTCOYGAhO/+ZYlpvIRsg8OgxzFKHVq1dfcMEFTdWcMWMGr+GZRkgf&#10;1GDHZWFQ05EY4kH8iIeaSMZtp9KYmYcKpDn2Cg641GEuDhISeWgYJriLbIOzCrDh9OnTbZSvCyAQ&#10;WZBeO+WhAiiUI3g/kFYeaSlKh7r11K6dVJLeqLamPKisONGftTlCir/lRm2CcU5SZuKXHnpJG+nL&#10;alUEV+ImJ4Z2V9hBylI0wTe9ixhUw/6/9u492NKyuhP/3/NPaiaTTCaTSX41VcYkNVUzVdSUDtHg&#10;xHEcUzGaGKOggqICCZqAXEUQVC6C3KHp7tOnz+l7o6ASpbkF6Eawm0tDN9CNNGlokTsY0SAqv9+Y&#10;mt+HvR7e2r3f913ve87pbjy4v3+c2vt517OedV/r2fv0aRniuCQZdF/X0/x7XOUMDT7DMWqviWT5&#10;8uWHHHLI/vvvf8ABB5xxxhnnn38+hm26E9XsxhEULEs12CuljQVqfVKnQJJX5cyuxt4ZWYqM8EKi&#10;TTAQIXJVO5HzSSqC4x5++GESypZkSKqAZvPmzWo0/lTDPBGjglNo5Gagi8htyqr1I9rNAk4XOeIT&#10;Q2OTLoi5xDasKENuYOpRQPnjdAaJtx4hAMRmEbq7NDA+jSiYe6oTDCI2lDk88Y9U1e976muvan7j&#10;4I850Mvb8qAFpCU2jaSzGM5PwU1cSWq5NlJVhkGFCCF2U0PqPKveKalZ3tGGkja74caq4X3jSFvA&#10;2E5x4S1/Ey3kL8sYmAw6ExMTLnOcLk+HTyeV3GQTxG3HUUHACIYk7NHwHckTGmepb8pXUgdEu/Az&#10;spT3NfALAvVNwrYJzCZiVY1KMlo64FP/nKAC5sRw0PDlYRgWGU34cWvdoeSc372TAsYT9SsZ9CLC&#10;mKktoEEJrn/5NwzRILac1eZOcJCZWhlq650EcJDsavMWiAbdN74tb6MRo9JVPrRdK21kEDMXJH2a&#10;9Zwl1tl2+Cyv2VkJ0OcIbEB2dUuGD1Cq0ChDSao7ThSqGqpnWWoCyTdt2kSquFg39k6gl3uVcqyJ&#10;JofiwJJGeDGgsJbVJqAk4c6dO4UT++ffV0FYyemIFVaXsyTAhmGjcBIkpijyMwhFOj9d7AnM8RFF&#10;ZHOKCKE+g2tg7h9gPohm77XF559/HgEyZmdSKtiOSWE3B+DjFEVZCZMU5gxlnVR9mKMhknQTVEq/&#10;2OOafKPjVFteNi60fUBSgX3EtpuWgKR4QuxcUa3CsltjpaYReyITCaQ1JTBjG0McVHMBpjW2RYu9&#10;HCdiJW9SkZDprIJH4HElE8XH6cPu89o6NWVQo/CAWBiwm0xHX1ZrECcKDqPlfKanp5N2BcxoXkmS&#10;iyXNr5CXdPdFSpX3TVC+DB/UL+9rcJDMBR4sS7uDRgJY2WfnyqQVbJ/fvVP8SRhjl7QsSzVQUi02&#10;kSVdRLBeeumlZtvyvgbRIM2kUBIWjGguMw219U6LwksoC6BGAsBft1BSk49ArYsMd9ykbbCM24Nk&#10;xq0s1WCvm0rU/TaBgXHUPgUi+b6EkbVY9pHAZakGx8lAx6mG6MtqDch0YkVB6UTW1jutKK/cKrjb&#10;ZogASu1BM86//ADKspt8Y1sVv7MEBz3mROV3s3BbHo7ARlIhVvWUZoJFHWfqQrHXwAXJp4V7BJjr&#10;1kq/xBTJDz74oFqp5tIaClE70DCLjZEpaiiG+UZPZYSi7NAYucqDJuAm4FX5vM8FNLk1a9boK0Kx&#10;kTJ6p0PFoVtX0omtI5NK5omwRnmwO6zLa+rL38RNDhLSQk7M2NLIjWzmM30ouXSShB1kZdLP7DVT&#10;akX80iYSGnpxWdLznCX3b0r/CYAiQ3eTVqK7Qu22nTABKZnfgIWo8ig424YY654axVDWrSce5nfv&#10;JDeXKz0m9zZbW1d8BUc+xLERW7dNVaDtTUxMJB9dgnCfmppK2h5/OEVdbjvIRnJyyZ133tnmVOA5&#10;NBKDQRrPsqij0DoKurd1MisCHUH8ckGdIGBdrSGzppJkjhbiSi1/ElY0koTKVnwY1UhmkXFMr6tW&#10;rVK51MQHHnig8VyUnKLPRTNuOxQ8YlXi6XBxyc6J0WjeVFYsyJwQg6do1LvFixfHp4WxJd9VgWpk&#10;00F1GpZhQD2by8I+PZn0xx7vnSEk0Fo4CRKzPFMYpKSDlZ5nBROulz7aVVRzK+VxCxA4V5CIFmGs&#10;SSTHIfbUtI04/006QEwAd0T9OOHJUwY4lVrnZttEYKrxsrhK5kvbpY8TNRhR0caNPKYKWpgsExrZ&#10;8ZWvfEX6JDQspvSpNjKorNZAcu5wFU6qFkdrnOpw21nWNSHytE3qYJ1eLrgsWZZqCPtAed8EcmrA&#10;4jwRWAnSO2VrmzAMcscdd3BuTCdl9RXM+94JVai1zTt0k8/qoEJclpog/fhVtLWZUpyJe9NlknL6&#10;B4L8t4EcpLIQKTlIs1eF8+tUDAS5wNGBFAvuZx/+tjhM761SZaJknERmCaYgKuttRoY4Tq1xXDSP&#10;8mB34KDGkVx6JCcaP7lVPTLyt/VOcIqmFX9vtm2MqMAIGEoqRkskDBDPlENO6rRl4AhYSdrr5Uqk&#10;7XblRwyDgrbbyIBc5naiDBnUFFB8PO3PKgfB9mDvxEcCyk1e4AKB5ELACFLAeiHqAdqhf+aZZzZt&#10;2qTpGgqTzlEBgTgRHixmfkouGYCYJTUbFnZK8iEKIKaUpiJa+KWsNiHuSeIq/1YIlGlViFuTcMKB&#10;6RQiUZeoTyRaaGZJw/OIR5SsEU2x5TVpaDKQCFFqknIE/DI5Oalwlfc1YOjyygv1+lwBfzRUUyTL&#10;Ug0ss27wTXybiTAhs5u0saws1YCG9SglfdriXLAZF2RZEjOMrDVKyUZhXgu9k+hu1pK2rYtYZCCl&#10;X8IkJYOlxJlIShJAWC9cuDD5cINLtmzZ4qCkcPCEFCJPkkKOEGTaRnnfBDQqO5o2gSmuUApo86CC&#10;LtmUJPFEtmFDMY7JQ5+QTo0GBEfoi2pEfu3GQcMzqen6bWTWjZ9MbaZLMg0oiIzk27dvTxznUczg&#10;LN/ZPuWtgsj4oiXhCfgQQEVWFkVFLmrAFsbkEX5RAuwSVPkpdThIfb/77rtVEFEtOemlFnClIjhT&#10;bnXMvXdSUzzQ1P3J4MWPalCENN3d1JOC3gjCCAkqY6LvKosjIdoIBGqCXBMhinLuIMTSzYDIm1oO&#10;vyT8PaKdMCZPci8J0DfaWJI+wHdUk2VJaoCQk61MmhQQ5tKAXc3z+6sIJ3+9hrCDm99ll1129NFH&#10;H3XUUaeffvq5557b1iGAN6WheE5EMug4S3kp75uAj3g2fycFljGnpqaS3mkv4QlDu7JUg73x6yBt&#10;45dFdkawdevWtkRAEzcuE0Mjk9dC7wQxZBJRQNu8wpqiDQ0mZakGkcGvEiYZSD3iWhZvtCbwBNde&#10;fvnlSVjDrl27li9fLlDK+xooIn+mp6eTMuSRuVIYSdqyNAQSWjdbnX/++dVfiz7rrLPIb9QYrk1e&#10;KM3Lli1jwCSSlBuZr0YkoW87VjLkH//xH9tMBB45y2Co8radCMhULoUp7pRltQmYaO2mDaq1ZV0A&#10;JZ5qvXEhL6DgqRqq03CWuqDv5vSAgH10gvg9F97h6z6dYBjBROabVPDBhK1YlczCWGclVWK3HHPp&#10;naRiBFdMfc4Iog8RTFSQilXFG7Yz1ZQubmy0U6e80Fr6yIZG9VS5hAcL504H9Iog4vhcNxeSIoqv&#10;cLIlF4aPDJSGhjw2iKfHiyIXuIRMRmOleuQSxieful0imxPlPtlGKh62cuRjH/vYe9/73i996UuX&#10;XHLJySef/PGPf/yDH/ygEa3xUO6+9NJL839iIJHXrl2Lpiw1AR8DbtLzRJe4opqu1uZQqWScjUml&#10;LNWgL2KiSrcxYTcCM47uWJZqQGP2NTS03ZJfI72T0ZUVnc/TRgdb5Fe1LGkP1quJpi1K0MgBBm3r&#10;rzZqG0uXLhW4bUzA9mgJJC9LNYgAbS//bkD3jW+VytIQxI1bstyIrjkMg60cHrYDMQwN6mAyNzjO&#10;QVps8hULCG4mol3e7SIH8mkGCMmeLhZ+tjkuIJS1BNXc3SIRD/DRkxwtRZ2eswUEqjPjiA1RxFY5&#10;/4Bd2olK7X7Atupdz40jsIVT+EtfcacnBvcxL54uW4q7ZsOY3O1ExJ1H9OmdwYfA2Dpd+VBrFCOV&#10;QlUiQFwyOMWM2FahcuBPbM5iVSXViNBzNImNjhb59nbeC4GyPM5oNw/+3k1ZbQJW4pamdExqBaBk&#10;GUU8fkcsSWRMsHLPkz6JqMgoNTExkRR028W5vk4XM0dZbQK/UEHMjKggWk499dSDDjqIjtoPyxt9&#10;tm/ffuihh7qDitJC9wroePXVV6NJJCcSO6jAScqjUTZNBm2Gwl8yotE+hVlbUIleTk8+HbSu7q0Y&#10;/E3/slQDYdRepyQNmACuv2pUmySYvBZ6J6gjLhP6TZuPmcmknFwrbdQ11VOOaWNiXRUzGLZd5C1K&#10;AN5FI0zLag0cbFRXgCjVdpagV3mVqtzBEslMwJFl6RXYJeJPP/300jCH0PgRjcol2cyeSb1Qs4iE&#10;zFxclmqgjvgmdn5DDTIlQN1pi05AplXriJDP7B6RijU0Rd5JjgZPFVOJCiNjRCMQRCN0PRJpbJtI&#10;UgGNYFM3BRX577jjDmfxVJ+9ddjF/iKcdtwXf8QgLOOFHMbflUI3UjUMVczLIER14rCCw70TT6bA&#10;ViEWikonNW13Rdi2bRtjCiFRGrdepYRPHUELnGetCMhicnI94aWkE3tyIzb5DWdEMp4K2k7fUZAL&#10;jF+Oo2NZbUJYWL8Rln56XR7UEJTx7Z1KnYQ6Sr5gvfyzSmSML3Q5MdEIGe/LdyN1QiahdCmxXe+v&#10;jz322P7772+eI79Cd/HFF+uyjC+ErOsohW4Ax8WFMrksAg4spu6hL0u7I8SOPyvWJna4SbBJTMI3&#10;1gR8KK6XJwOTjONoGddW50EYOCK5mIJEI7BEaDtIDO+7/79zjsh7J2uKFfeDNlX5TDnQ0uReI41F&#10;hUYaQJtNg0aTNiYLuLI6BARiSGkTnVKrTRjrkVH5KKpCueftSP8HO+osXrxYqpelAazbS4bSLWtQ&#10;sEbkt4XY7FOfPSug4YWVK1cmJgKm5ghX3kRyQBafFTNUW0bZrndKabEuP2VpG0PrmBAvBg7luI1n&#10;wFPpgS1iYuTEwdwwRFQm0lESSYaBRlHgCy1HPqt6ep7q0GdvI2wExpcIKiNnqUeYMxGfKiu6kT7h&#10;IHL6KcZMcgRmFjWF47wgidfoCSOY7WLboGcNbclbNIZus5RqxQW6lOMUXOrMRXgVTYI40QRGEqW5&#10;5yASIInyaruNhOncyFBc5hYiYbkvp/dUI6S+RGDehJgRRLhWZwJ2kWWoxr6IA6Oxs6ldDJTVJtBF&#10;c+Updi5LTUDGLxsG/49QIh7jLF26VFSP0HjL+P/9v/93bnUQX0erti6E3va2t+E8vMUpETaNtS6A&#10;3hDDI4mCtgu86OUjIlVwllkNGT5tvZP68esUbXwsqocx+rQdBPGxU/75mflMiCYNmAEPOeSQ10Lv&#10;ZE0FQgVJ2p5Co0Ao6I2BDtY9lZxJ/xBqEkYEN95xrYhOGbhx8M+qkg+IxEEUrzZhALfIqCTtrXOz&#10;6jB8lkUhaGAsrXJ3fP7zn2/MB1voLhOSvoiznFy+fHkykQErqVarVq3KP1Kju4Fmenpatjd2L3uF&#10;uEzQq8im0AuDNobWga2UKvmTfPYe8JTRpCtDKYWJI2DA++Wm5dalCmgztiSGqhAbwVm2qDJTU1Mk&#10;lMCCOSpXIZ0hgm0AHw51hLCkOCHxd9z27ds5VMVRjxzKgMKJ/F7IF4si4e67764urPzF1OqClka7&#10;wv0VlINnCBuJpwzJC0kheES+g6I/9WGLxnYVX0uQMnTstJunVKAaazNCZ6PFkMWiy+aN0yMm4ke1&#10;XtmJot8YPBHeVE7uW4AhT4lY9kmCEAeVRwXLc0oMYMVK9eC0yxFveMMbtEy3LlMC+WOdif74j/+Y&#10;XyrOXkSPIVub8Gj0Kj2Ymm2SoxGQRrqk8KJxl7jmmmvQMH5j70RDceorsG3yWMeBXslnfiCQZAFD&#10;4VmWdodoWbJkieBpI7CuAP7Jn/zJa6F3spoBs/FjigqUvOmmmzimjQlws8hL3ANPP/000zcGuiPs&#10;1QmUIZ3DtTJxMw7crE+3eQgUQfIk4QuyV4GQV8M0dJQJZ555ZmmYQ7jwwgt1o0bhRZ5MyC9VwlrB&#10;VYjzQR4ZKzE4jyTCC1Pc9EWHIhth6K3e+Z3B30aQXW5UhhI1MWEIDOLob37zmxI7pwQC4KmgO8Xr&#10;ugx1sK1yGf8whhH6bKmAUkmir+26lwyMi1egEO1NsMmsf1doRgiNhJlOLCncgCcnJ8VkH6dUQCmQ&#10;uF6ztz35PmUYDuWXuDrkuQwhpPZ2ySWX5B+oAGLxLPj1Tnp5G8Ewkk3WHaoI6BkqdXJvQ2Zm1aIc&#10;ndQlZErTypUr+a5NwlBEGzMBMLK35cEQZNMf/uEfnn322QRDiQaEvZ70xje+UUMtdAMb0ktvSHoM&#10;SaSArGy8SIBFNA4S8MxVVmsIsfVOYrNVY++0rpkpmMkFN4qJu3J53wSWJHCSAmR++OGHL7roIoqX&#10;pRqI51bz5je/ed70zgMOOEChKe9r0GZcIBSm8r4JmpmgUabL+xqi5UhU9bctYsjAQwILTVl6BbZE&#10;75RgzCofojKWx0OwSCMlXoYnqYXPbbfd5rj6WRVEngjWKoYj2KILogJd/anowBlnnKGKtXXHuLQ5&#10;LkljGxUFyWBWdUpZrQHZ448/HmSJgkDs+IQw+lBZHQCTqnd6LaYJb0rIGaI0kbAtiIq2JAkgZlu5&#10;ZGjo+RUaEMCcYawh+UMPPSSfQ8LyuAuSXJAYLKijgzpdExUP2PZnMjvs7d5JfszFD7fyV3xwIunk&#10;C1+01f1GiC7S3nvvvWJbWJpZ+4iNRni7apukCZCfSFqixsgoW/mlPGgCYiHqSqf4Vpc/2xt7J8kJ&#10;wMViIyjrsC7Bbdc7k49Jgkxdkk3J5y4UN2Ro6qpBW4II9QULFhx00EEGBWkl2llVufvABz5gzq7a&#10;kiOwItWD7b+4joadYzhIaByhErrNt/kOjSKpXwoVxiR5Y++k+Je//GVnJXzIQ2b5WJaawHGqolAs&#10;72sggJTUyMv7JmirDnrb2942b3qnySjRWdxTWM6U900Q+nROplfritr04H99a6ORJ9yjIgivERpv&#10;o3dyMBo5n9Ru8WHaEhDJhzDO0u/lgz5UlmqwV9A4C7cqZywyiNDHP/6ZiiZ67rnnLly4UKVwdOOJ&#10;RCW80kCLtr5ooxBXf1mgrQcHkIl1TmGEhMyhOgcd76/910V2Vb3TW9rRUceqVtpgo/YpCZUbV4o2&#10;XQKI2YrKNDK05p+JVcAT5R133GGXerpr1662gtUIRygZwoyJVFhWkrFKDGkVyj4CzA57tXcSW63c&#10;uXOnfmCqAHMYZ8mUtvLaCHykqqlLVKjspqX+Mw1HxEQictrivAK/P/DAA5qcO02fxkkdCYVzxbax&#10;d/Ignyo1eYLYFRkqx5N0o4ViIuylSZsRkOmL4seQwcVth1p34umnn/6xj33sE5/4xGmnnfa3f/u3&#10;Bx544CmnnDL8uxehFPe1XSiBqY01TJ18ckYp44sESa409nqq5sQXtNg29k5R5GpEnvK+BpYRMPkF&#10;F39KcXeSqlzmFs7U5X0TiGrYYrd50zv/83/+z9K+zU/WpcHixYuTuymTbdy4UaUTHGWpBiEoTE15&#10;SZiKTlmtjo/QeBS90wsu5KfkkoRGKDjLdactb9FQXDARO/G37ZJ/JG28sEUoMIuZzimsx+UirK2Q&#10;2UJ9V2FSJSlBa09px5KJtZGRRxVTR7AtqzU4hfwaJ9lUpbI6gEfDvTPEk7GGm8726SnzKnZXDv4h&#10;aVttqsAmcpgNiZGMDsMIeUio0EhsiZTcHhqB2LmKsqNZgKPlrXrEWS4Eicdnjb3RO2khDHR9VzdF&#10;0F3ECyOalmmdJWdkEwbhL7Mgx23dupVJ2aGTAwK3Ac1j9erVApianToSTGqQ1in5vBIK8jLX8NQw&#10;53rvFMwE4Mdkbg6YvZyeXBPB0VJY+zGl5WTiUFdg9iR0PYpPPjFcvny5G5hUkqGCrdpFZjquWLEi&#10;YeU4yaUG4pYcJzsU0ttuuy1Jf9vVB8UkaOhY751M6ix2Tuxpu5hhpbbiBmrpBRdcYBBp8zX+QkL1&#10;Sz6wtZdGht3DDjts3vTO173udVyeuMGjSy65REsr72tgGmmpzMnqslQDWyidy5Ytc2JZqoG/VTcm&#10;Honm2Bu90yM04iD5woA8mqtiPdzzhmHRWYJYKiYy46PExNVzmI/XAQSAldgSplSzWIh2BzJZoQIS&#10;vi1X7cXKaDY5OUk2W8qD3RHnSmlZqjy1kQFK6bFhw4ZLL7102OzWh3tnrMgN7fPiiy9mam9jvY44&#10;XWlTx3ncqJgIAEGvRFJcgkmPZMCqELsYSqHkowULFtCULuVxP2ASfJzI+OqR8DvvvPMmJibY5Kmn&#10;nqIygkI9N+zZ3ikM3FdkJcXPP/98VyiFySjAII4IvQppP7A/f5mA1dy4a/ZkImyUMxXfvZNUnVsQ&#10;uIE5KPyVG8RTHY5/67/1M9I7PVV85YUikPNUrAxqTEflRFquF5CusKyRkBGAxZTypNpYZ6WVK1ea&#10;0tATL35aDwQZaxBMG/aiWhxBqGmSyKUyYTNacl0G0XLRRRcJm6AROfXeiQOxzRDlfRP0+6mpKUNA&#10;Is+WLVs0iLayBpyikbtpJDQEVh6xOvLII+dN73z961+vzeTWWb9+PcVyzc16ylPiTiHF5bIloVEr&#10;lyxZorIPC+N11TuBqMJLMntdKGow8EoMCZyPS/gYZiOaA+XZK/CIwFIxvnsrqzUYdUc+3W2EdmU4&#10;HRmxR8BKsnrNmjWaekJGVGm2aNEiZrGlrDaBSEzh3iDlMAw1R3pnwFvK6ohs29lX1CZlRVTIwD5N&#10;CIESGX+XVd9KKsgISKUqKd+KOGV5ts9xjcBKpaCjgNdBtVLlTK0XUZorzqTCvKp9ZVsPzKh34gyI&#10;HeQ4fUJpJtjjjz+udiiv3CoLRBQXJ1U7h11crwqbw3hfRHV+T1nBXlLxrKQWPOyTq/ayPoNLJCMQ&#10;Ps87QMzUtFMQ2L9OPNw7/TSiCctoTkHQCPoqQZ2/iO4RhkKRQRK9kIlYE2p87FlWa3DozTff3Hmp&#10;YkxekPtlaXcgABHotqoiJdZjAdW4ulA2Ag2R2KHiQ8jh3uksK8GHI2KxDnwQyLs2s+NDa9kkp8pS&#10;E8S2qN7Z/gfJrWvzXKwyzKe/jbDffvtRTN1P4lIs1lvaMCgfH10mHgWRLRuT7/nJoJwJxOHoQVz1&#10;Tm8d4d5gkEkEBgms5yUTHJnlrRTSKqSHRJIqZMO22uKFq6cWi1tynECkvuP0p7LUBMWF2ITPP8tC&#10;dt111+V3a2Aio5zqkzdjwJBsDFu1z8beCWqW1L366qujI5bVJmBCPAK4Fbmw5hoFEBgIWCDirX9X&#10;YHkR+K3Bv/qXV9u3b6cIm/fcXgeGup10dQ/WosSbnwyuXvOjqBAPEl4wMF001LBb2V9D0jvtAicS&#10;mHkZStKxAwtTRNFxI1Qx//7v/16X4neTk1A3jOY+TWCjg1iMSAqf6HVKPvxVCFHpfscdd0jnjYM/&#10;mti5EQELMKZZqrrrJJDCGqHQ9bOxdle9E4Q3FUiS1xaUjjYiJJ/ZAAUFjzKNf9I2kNHIlUuEJ4ng&#10;IKUJmdJRlmrASqjzbP0bK4/CU48McN999zFg/nsM5hjXesTlfQ32olm6dKkoKktNvVNZ49/cWQQb&#10;4TMCe3FQAYRrWarBWUqNOBRUbXoxgmYvtaXGfOqdf/iHf6gqmUGS0GR6ua2qelGWahBqAlfdKe+b&#10;EA4TbYnDjB6XXnqp4lXeD6w/3Dv99NRFBGUQNEKGKEZmW0lVlmpQGaenpy+44IIjjzzy0EMPPfzw&#10;w8877zwRLKkq59luBRkFY6UOxJ7GlwfVxjpoTXINQHonZCD63VDdQvIGFs3YbOjalDNUrJEp06Ic&#10;ZVvv9EitVAS1N8U9cRMgFvQagEqEc58ia4sirtdqVxqGMpF4ZxhxFo+rZWSL74QoNZcOCgRW1/AR&#10;XbysQLOnPHcEqHdSmk+dpdnzmjHL7ZB3FAI2lz7UYVL21GzirZ+CQaiTlruVOUmB+V133SXRlDD8&#10;ZZNuzSPyzka+QCli5SCRZq2RjThgxYMs7CDnErWnkUG8EZh5wYvhRGgD5gzIm+YzR3fGAD8KAE3C&#10;T6/L6u6wzuycq3xzBKewaiIJGRyt/pgSko4I3E1OzTgp9yCzaKS7512By3QOMZlY2CP+VfeETVka&#10;ILazw3HHHfexj33sox/96Be/+MXJyUmLbZoyCGsInkRHjzRp7hsWycaR3sn4WLFqrNSBWLgyVJuP&#10;gJXcBARbUqYcLchj9GnUy6L4YQdWctZ86p1/9Ed/pMHIZAqU1RrC/VoRv5alGtAIdxU/sTU78odM&#10;SHwv9zh++MMEdhzunYCPuiYck5DlTiO8OOPgsrQ7cDP2Hnjggccee+xll12m+utq0UTdModLAA6y&#10;SPAldcEjtcZImP/uLqnU0FWrVuk0ZbUJ9CKbWpDPBw7lETkQhaasNgFDo7F6qrigTHqnRVHBTaaT&#10;YZu3AT1ucsy9VsPopEdAGHopYasH//m+gOncFUDGgMST+U7Us+WtuK0rMiNgC5gQjHG4W7/RJjUe&#10;82J8tCX4pbdCCc4NeG1RzIsc8CJoyuMBgSi1yEfso9Cos6YNvhAAFKeOQ0OAIs1sgYP+oe44V3ZI&#10;GXfcYF4oUiDTV+LXgli1zyQE+JuxZIcT9bnOLfQVgY5ghEQ2liEDLzCaapCPhh7JAvGgsPBdIgPn&#10;GoNWrlyZByrBZJ/4T65KoEDJO+eyW1lqgqdo6vdXwpx77rl//ud/fvHFFxvRFixY8PnPf/4DH/jA&#10;smXL2kooUyNj5zaprJtHRZ3oLUsDOGu4d2pjSkHbJyUBJlKmXCtZoyztDmeZBjSOh9v/vxAgj7PU&#10;xjYa64ZL6cOJ5Jxnf8+WCRSykd+IGYZ1YcRMRu/ElPFtJTMlfDhViUn6NODDbQpB8PFzpHcCGvdF&#10;bkvOEmT4kLks7Q4aHXPMMVylv5rQhbgtitrxxx9/1llnjeSD9jAxMUH4tuOA49VZKZdMc4CzExXT&#10;tqYeEN+4Kdm4JYdyB6lUZ4WeAGW1BhykOlMocyYDWwxMbZmDWNlVF+hiC7aJAICPEFI9KcVrUjSn&#10;D7CDQqa1yOonn3yy85QKyGituOu7YhIHg7aRBUPrPZn0BG7U4Qv3DxVcQaGpsxhQTDKOtGdJiih/&#10;Xnir3AhL4YpMlAozopJNQdwb4rEb/oQRw7omY5Ktz0foFVAKRRy4TyCxKn3Ls3bYhSw+emX/zl6L&#10;ngX0ZvSOSGIVUFJE/BMpaRXgUHd9Q4kKlrRY64yvNFGQjxJRPRKNyj3VylITMBTqSllS7gA36Yas&#10;/qmV/HrTm95ETWako/IiirS9Qw45RC4XoiHwkUmi3leGwaouDMhGypf1qnfartTLmuSCi3LLli3E&#10;TopP0JAnMXvIY/oRHo00FunF0YZ1DkI/z3qnn+7UNwz+s8nyoAbRjEaSoGmzgiBQQE1/bXMTcKoo&#10;l0KNTAKqvErEmsEHZb13MrSDDHTKRFmqAY17g3BspDEJvuc970EgVWSUOijQbRFk733vezXLQjeA&#10;Ry6mMjnvZLRzWcxvgbYrwcuXL7+j6/fj5ZsuK5JGMmEYyJhLMsQH5pEejQhKZcvczddJ7wwgjt7m&#10;ipDICTizG2ndFVwpFIskACqEPBoMX/MRo/W5tlaIQ7W0nTt3chk5zRlMiqHT+/OZHfBnvQoapOsU&#10;48dbT/eBAKJCk5YmCj2IT5FM9xCg0HUBMYuJMYWS9dRTVu2zneWdaJceI/HzLSGt8OBouSyccnrE&#10;LiKUkobkKatNEEIsLzFpQZeyWoPjRNe1114r39sqWMDRSjloyWWpCVSWRFEPy1ITDE8SU3rWtTjo&#10;oIOOPvpo/oIoZXg+9dRTRx111MKFCwvRK6AaX7P2yAe/I4iKIbVH6gCDV72TXpJFS2O6NjuocmwV&#10;IV2WahAAwkaJaONjUVuNYb2ND73MDTKXdt6Sc571Tj7TmQytcq8t/vieetoe77ZZ3F4zLwcnNIxo&#10;qoqJpizVgI9pjkEFCj5Q751glnGt9KhNZvQcLHYVhREaj0xDH/rQh+KXYhCIuSgBmug73vEOAhTS&#10;VyAuiXTvvffmDc/NlSXzLws9IjbBmCsnUzsE3z333JMEunXpJxkUJrNwwhAlZbVY7VNAJzwDCOiL&#10;rfpoY0LsETCgRuu26h7Av4kkAVvQ2MXa7E9TsaEYdW6sEBzIqUjZKz5ZFSvaEYDMnqIp1HsNYiP/&#10;BGyPYFhZPUAFFP9qIofqebmDRhCsiK31GuNUq55XfwRKwXPPPcfIsjjSJ9kVB6nX2oxAEvCd9ILZ&#10;OKV2a4d5I8c5fldFzmJbVmsInjo3ngyVuMlx+pw0j6PLag04IDNwJwXToUZ2V8DqM63yYABvX/e6&#10;1/Gg7WxChej9DHX22WefdNJJw/Req2Mc7fZCkbJag+0ugt8c/NXMkeOq3olGhgobHhyhqYBGPuKj&#10;+LTRWFeQjSxo0JfV3cGAMaknH32jUWGUYgp6O/96J39wM2MJL5lZnu0OyuhVQoF72owFokSsoGlr&#10;MPYKX0GDpi06nRVDTfQ8bxt7p+2CCVk9NCvYLq+WLVum3AzTeG3j+973Ppy9DpEUX/QE+5M/+RPH&#10;FdJX4DgJYzw0wJalJjAgMzIU27ZJZR0Z4dmqHujDcKjKSDbRnBSdYKg8SfskUgP4iGk8WabNBQF8&#10;xAatJYAhNB/YAwxo4lFW+lwaKmCLOfs7iIVNAM7tPGsYiB1tlzH29ttvx2fp4G/bGvgMv8FtRgxn&#10;hL3dO3FmH551pdC0qOZaZqBRaqPhzUg13KQMtxpWhIFpr0/XBDTEUHy1W30oifAKCNQNvTDiITcR&#10;YoVIGE9OThq/knYIWImTxYsXR7VJJEFJZkNVPtHiIHjYBEPZ1MYQB8VE+8nJIsvi36XUD7Xrv/23&#10;/7ZgwQKOcOk0wQQrsXrqqad+4QtfGGZr+86dOzWY/G5tr/QPa5SlV2AleidfaHgSxHHlWQ1coIIR&#10;yVBblmrAEA2ejR/pBWwnM28mRYD6SmV1wcV2/vVOssolAZGUcoq5ocuZpFdZR8McbR9wAz6MJZeS&#10;s5hSuCsTMSc29k4QTEIhv73xLhfeeuutca0sq//3/wrHgw46SFuljuPUPvfFyMYjjzxSnSp0r8Be&#10;5qIaVkllt+7abRAxT0VAtMHo557EXHmf8DS6LJESNYF4yDSMvKh5pIppUcqEsT3J/wB/6d9i49vf&#10;/nbPcolMuYx7pPoueTp3ARo62ugsRmZGLstVbgOZ+ZcpyKDNrF+/njuEkJDDk1+c1UekntizvZNg&#10;WBFSozKoUSRySp+jjqLGfRQs1L2BLUfgKV9YBjdpOJIUCcjDO2LARsrmQRughS3OUtO1kJwesVBR&#10;1vEnodLcVnNDEak6NTXFGnmWYWs4WLJkiVBMijie5nXFTQYRo6zWEELqGRI8J+M4ZefOO1v/ForG&#10;+Y53vGPT4L/9j+JGPJ3vIx/5CBkK0UAwFUw7YRC+a7ShRaeI8CuvvLLxiw9PycxlxmWFN/l1E3t5&#10;iuSGTlqU1d2BRlk2FuDWKA9YV5xVVHNGWWoCGnfu+HzRW3LOv97ptdCRmRyQmEw5c6Xg6TYaYHot&#10;gemT0Oc8bo5PAsvq7kDDPVyoajBoW+/U9hRZSMYfohJGG5ZCwyLRmmtdPbVPE6KJfmJi4tJLLz38&#10;8MOlemPE244VCyhniXa6EdWcmA/ajtCTZI47ZUIWplA6TeKSp6w2ARORSniTrMSumytgnWCyVOmk&#10;i5rSlpMVuIn91QuNzRGJtAHceIQRaGeLMkfZ/IgAGn5hECrExOOuwMudJ9aBlUOVEhmuQjGgsLzu&#10;uuuYUVCpzh5RvM2PM8Ie6Z0hsDRkYQGv7DKCMkpshY+zmMVIOjuB7XIvEed4ikyGlcs9nQJarJgn&#10;DDMynY3lQQuwlQWSxYjG5p0xg57iGmdUbX7RpNs0tR5DsztN1K42OFQ5Up01npzS0zvuuEM6VHW8&#10;ERSXL9oP67VpZDtuYiw+Ii6rNbCJNnnccceZFI2wqpMJ79hjjz3llFOGextlBTAzJsXEumA2I0a1&#10;LKtDsCiE4gMAg3gSQlgJPN0rKSBo7rrrLiOO9lGWalAxxJhoSc7Cn8pGK9EVK+Scl72TuPJT5VWq&#10;4mkdKOWeZE5mPXFvGGS4pNDbzkNiK7+ebt26VdwbXdt6J8fI5GpwK6s10IiT5I+CXpF54XT8/+7v&#10;/u6QAQ4++GCxq5W2fRlgkVL4sJJK1HaidZHnRIKpCAkZedQLY0SSY0BNmYNM3U8+bAFhjVKmxe2z&#10;rO4O56IxKzh927ZtUk4f7bx/kEFZEdaYs3mSEgHceFCJEQy2SLYkHkZACwZUQ0WROqVkK/qz66AQ&#10;kmD47LPPKlKCnGvUaE4UgY4wL0Yr7byCt2HWvdMWZolmqfARzIBCMCoTjF8IJv7pLmVmJ5sjxDnx&#10;cJa5OoTG49Ce0iKTDmquTOFEwnB9LomnQovwIlalFoedZwk/sR1zJGepM229E3NxyHHiKqndgJJP&#10;Y+DLY49tt2/fTsHOKVY8C0hDYRL/QWZAMRknZB7x8vHHH3/YYYcpPh/+8IcPPfTQc889V6hXu7BS&#10;QHQpw19U6UawmHIqbNrKKQK9M64Qcr+sNsFx7DAsQx3MvmLFiuSWBSzP+6K6UZ4APtPT02ayioac&#10;87J3gn6wZs0a9SXe1kEl9wCXMylUlmpgUCHI38xXlmrABwcl1UjV5gA05HE1lPaisLE7WpEVxs/h&#10;4aWOEElmGu6GmXhtl1uRoqBU+am4SEtmqZ8VsK5Q0i75NAacSEERpnYkEYabYJXebvxJbiATyibo&#10;BQsWyKIkrMFTtZiESkbjGISb/In0oAJ3x+cNyTwEdlFEB9LslyxZYqxJ1K9gizLKyytXrpST+VA/&#10;jDgu+gpTx3ai5kLmCJ7EJpJhRQsxOrCS6WFqamrx4sV+Ki4srMokQ08d/XsnnlRwupAWty46S5cu&#10;XbRo0fLly+M6aF3lFfl0Jyqe/cWog6aiml5c7MLkXPNBHzkDBBAnq1evlhSk6jlbOFRjcyJd+mxB&#10;IwVcv4RljAhJ7xSBklR5pUuuCDGUBbfeZEAHj4Sl03kwD2lS6XYuDziXpSZgSDyQfcm5/GtMZyhB&#10;aBwH5iIqratdXpiokCWTOsgRgSQ72mjoxQ4mM0jqJDA7Vonk1lUA5krGEX5RH6RVUkhBtCvvw3WP&#10;nPO1dxJdZAi4JOLZRX9FlhhFbJnruSGhkSTCBR8+SMgEtCQ0wyY3S0XQ/KIvJrkkGrjEiXl66Pfm&#10;SneyvD8JU0ZQTRLJgczaTDTshJK5FG5FPApHWW2CJEcp2YYTrBHSid1cMuoXSm+jd4a5/JS0k5OT&#10;fnayBTQoJyYmjAV5dRgGMdSdyy67jCvp69CeGwGliqnKXHTRRfEbHyI2OPRnkgM35YnfBb9YOu+8&#10;884+++wLLrhAYzOFxC1QOdBTXcIIQwUQugF+0eBZI97GU8llffhCSXjuO//888855xw/9STtE0/E&#10;RY65IQwCfEQMcSL8ImDysB9GcGAQ0wOb40B+BaE8bkfsYpzrr7/erJPnI8RBjKZWEFLbKA8GXare&#10;O4NYD3ChMZh6Wx7U4JFUUuK1gWe7/rats9zYFKJcR7qYL8XG8AeqdWDoIkUdk25ZqgEN1YwjOkfS&#10;yZAxpqHKNbcs1YCGpqY90TXchEZANZMZp6hIZakGrHhc2KsMZakGNNLElSChAbGnisoI9GVpd1jn&#10;SjcBGVeWBpjHvZPEu3btii9429QGwaHUajOJaVw1ZJ15vCzVgEYFF9wjd8ERKCvmFzfUpHeyeIzw&#10;/FGWarAXB+0kPw4rlUKcCZGy1ASxqNVJ43yw8kjNFUZSPa8j2rDCKkmSqQUwcXuIT03lTFltguRU&#10;tVGq+CNJhf9w7wSstm/fbrzVa2mUiwoI3OMxZwS1aaTGtcEpUoU39SchxLOdBw0DMTOq5uLTzUMh&#10;o4Vsxzax2EyBVTQeHjEhOYVNdD6VTlSo2k7X8wSSePM2flIKqhXtNsj8tP6NwR8VIrkrIBdHA84d&#10;PQvgxtHiVpwrWyGJSUVS9D8IJXtKW3Lyr6YS/wqlPG5HnC4s7WIo1uuMCgSCR6G0ZaRQYDXSO/EX&#10;meKN5fPqFJJIky8P/i1pIgZKjpahBMibsdh77LHHJIg0ycnE5MKFC/MPIYikPCIz9JelGkKLDRs2&#10;qB7J3INMk2YTmiYnyrX4hiJp1bwszvXF5DiSU01oJdMekYRBuKks1YCPyJyammL/sjTAPO6dINNM&#10;2ZI8CRFW5on8DsdJTKxkJImHxrjHUkl8g3hdtWpV/lWE3ItPXRJW1CSzimaaK0s10Fr1iU/PElbI&#10;lD9hbbbNKwsLs6fWnvR1cJZq5VyFL7eGqHWoNJAziUFIqDrrVbzALMMu9mikd4JDRTxi+UM1b5MA&#10;AAQE4DuRgBWpcvqAXZgbk2lqL5/OooMa2gwEQsusjYkkpA7zzojPTEE70S7VOZQALpTUB+UPXMS1&#10;RmOZ17GucPzgBz8QaYJchPQxzuyAM/4ubZqcwDDPMYseEx8AzuhcBqSddBNdmJgbvO3DwUYJqGEb&#10;FDi3z7kiQTci7Y033qiDjvhOuA73Tk8ZE6UmlzdO4CYBqXHGJFpWa8CEawSSKi/yq7PqcDoJJTsX&#10;D+fRCDBkhAjs/FzxI9HU2BGth0Ee2UELP8tSE7heCWXGpJk5hUGMm9KkLNVAKiHtjiuKylIT1EaD&#10;IMMm5mLVq6++mq2SwiiuGIoFRvjM795JaKaRA0xQlprg3mC4Tj4PsS433MpVk7JUQ9AsXbrUlFqW&#10;mhCfHWkAeURGi1Way1INaOhrsNIekq4v1OSSS3Metbxu1tOJEZelJjiUBaSKLE0CDpnqr14Iu84R&#10;WAQrjii9SCg9YjFpMz09vXHjxmrEs17vneCt/JGHwCMjT+tAoDfwi9sVk3berQMhFf7xUYGNDk0s&#10;UwcO6EUFLTZv3qzQM68BRa1XlXg2sclegqLJDn3U34OgJmUZQdNS0RhTd5G8spKvCdPfDigVARdi&#10;QSX3WVWvyofCCsjIwP5kUBaSJK1gi9xRQMSAg3hzRNSR3inOb7jhBu1cqORK0Vo+MkV8ztxGbJ3p&#10;yCBy1I0kZqwrGgwrzLxIXKxgxlAoMstSE6gmGZkrH6Yx0e0YIbenUXvlypUqTGIWo4wMdWLCyiNn&#10;0TGP4W3btvEylyXmYlUiSfA2GkegiU/jRmg4Yh73TlAIzDs70v/rI66ncixJMNulYj6F2Y6PCGa1&#10;slQDWxPGeKgolKUmiF2BKwKSTABOnZiYyG+xHunWIiCfoAkvW7TPJJhACZCfyAR6cigO+LAGyJyE&#10;YVCawSGnBCeaJZctW+bOHbdDaOydYEVAq1Mi24CfSFsBN9csGWWLg+p1sA0oXdSkK8sIJBHVf28F&#10;9JQygXGECDE8EV71FAzBbaYMZ4d91jup4xSBZ2oRVAI+fsnI5VtfSZIoAUNxumnMWLlhw4b41KE8&#10;S0EYdlZPyaC7GFw6LWAL4UkuudyS2z6uqHqnp2qUjKAjwRqJKzhdKOoTmtNITRsBSnXgqsEfcUyM&#10;5jh8tGGJlrdtoiopyMwfCZlzxapMyesPDkZtQwy/lKUmsF7MH4m/PJJcbCLR2mo1SWhHKsKXpSYw&#10;hfHFZbHNYsQmkpovitrsj8ZgR2YFts7HyvzunRQQfDyXTEbcIGeY0khYlpoglLVh4ZLEk5RYvHhx&#10;YykP2BuzDJu2uR9s53ttWGNIjkNGOw7O+6IgYAEOHvlEfhi2M6CEUXfaqgBYxyRMWv94ahgCXUpH&#10;PiQMAZNon5pWfvsET3U1uUEGPvW2rXeCRQwprg+hycfegC2aB+bmfanFJrk8ATT01ftVUpYhnosj&#10;pZJC0AasBC2HCgAXWWKAJnrfffcZycmDZx+RZo293TsJzxFOMX4phXqJtGI0NpdcbCgvZnp68BSQ&#10;epiQu+666wSJUtDTUI6TuaxtLzuLqz4CEDWmnPwDVWLEEEw8qSrIvcgDg9hV7kSQlwdNiH4sbZOv&#10;b4BG5jAt9oHaX4gdgZS5/vrruUPalqUmUB/Zrbfemkho3djKv6yaHMoa8sXUkowsWLGbKsHaSfHk&#10;CE5BwCxlqQZHPDj4306SCkaknTt3klzZb6OxrvjwqZJep5n3vTOcxyuM1WYCNGYivZOD22jAWHrT&#10;TTdJgyQnWdz0xyttPcAiQ4tLc7F5rY2PdYHrOMgrfkhusuOqslQDbm5FpGIEMdcmWISChh2/ypjI&#10;FukaAdpGBsFQcdGEaJFQeqSYKiuqnraReAGooOzKosjbpHcCzhwnMxncbVV9yZmjjy07duyQOa4I&#10;zmKNfFfARgFAfu4gntonGDiIwLZ7Wuh6ALEtzmUWAaMcSFEMecetSKCKanHouOA8I+Y59mzvDEWA&#10;qEJad9Qv3RvoAtztLQvzI4KZKhLMhRa2Ot+aNWvWrVsnyHs2P0DGjMoxYUgllkKM8rgJnqJR5dFz&#10;hyxOUg/wF6guQzwoa0xUDm07IjRSr+nixpM3To8wJ4aOiG1OqdXFL3aYfdsordPlzsH/FmKYaLNh&#10;kElqDOMTnUaGFnlcuNLa6W2H2o6J6hRFrI0VLzvREElTPBt7JzJ2lrNR6Mrq7kCjCJBcEW6r5BZZ&#10;3jhidkFTVmsgrehVBhuvLp7O794JEbv811boLXIMK6jdyewmYdRTjYqnG/mAdXZUN7e0/BVcBEoh&#10;SAw+dlwbKyHlnuHOkXR9cIpKSqr8U6CIPEZIUgLoqG6yg7HX67Jag4OMbG5XjNaoZgWUxrfVq1fr&#10;x23RHEBJNkcL2c6SgZWLhXpntuAUo3SiFHhqeiCwYp1boAIaA5Bas3LlSgOT1312BVDyrI4uRemO&#10;iZjJp4ccGCpDJBc58lnJJpWfrtTMq46LbTWRWWZ9RIW5904y2E5ffpQOdHcdV+9MUfGprNuhfqkI&#10;yk2Us5PZRirLEeVp7dq1qqqQYKWe3JAxlziXFKtWrVK486gLIBDwDz/8sLmqM5sCdNTeBLZbWttI&#10;HfBI0mmcApW5OrOA+uJfJBAjoQSzIAFYvnPYNQpgKKeSbCUk901PT4vwhMwjfAwByT8HCC3kF+Mk&#10;+loXRQYjgUSXtt4p5LCS44maUcZN0uzcRsMOZGauXHIBbMhoq2yvQu+MEVJcyoRYoa0MYVxyJDfo&#10;tt4J7K7QqDKUbLSFRc1AbvNNWzSgEfocowm10QAyYyybNn7+4KnyJ/KEu6gKuzeKBEJBlZGlMauW&#10;1d1hL8Ulp/kgqc7WCY8smbYCJkR2jtQtS00gT/whgl3pH+AF7nPtk5AcmpwLnsZHVTFxY5vQBzEb&#10;koEZndLJnBmln3FEjCVmHwYZ5A+RxA9NZ1rr5Y9iZKbWMziIwOGj/hwaQQYdTrmX3krY5OQkOyiO&#10;Codyxs6iiwHDJnUULi3o0zsLoyGgp6yJQa4xlHlOFhsi+X3JkiV+6m1qVnLp6Yk4S49kWFm2ePFi&#10;Ua0sULZQ9ABi9mFAk425k8p9pHKuAJDddjG1Il4etCBEVbsEACHzvgWk4jjysBVDldUm4OP0TZs2&#10;9fk3mmQWewsXLsy/cUSpZE1NTWGb1zfzkO5uxk3mZopLNzGpgiWu8Ui4GjGTryedSB5VNz6Ucmhj&#10;73TiE088wTUKrNdldXdYF6KKgKEz0ZFt1UlzSWM3CZBcsxDh1CxLu+NV6J3KwYknnvi//tf/km+x&#10;4hpOiGOOOeaoo446/vjj22aBpHfSk7Hyz0AUNfYSuEmIM4cyLSDyQU+M6vTxEURZegV2Re/0KC6C&#10;iNs8jZhjhCnBkqJDO2OBliD+vM7JYoZoOxE8UuJFM/FsKatNYGqJ4dxkoAmglJAqiKaV8/RULsWN&#10;qs9VjyOYWq2JT9vKagtww1MdwX/Lli3JpX8YdqmtamVIpRRSp8/GAEqF3pxBTrYShAJACejZvHNQ&#10;WbgSScu8c/A3YwWwDALFWvfiIHHoXi42kBkQRZTT6S4XBJWwJ0kANxCQdw/+lKjXse41lRHb4jg2&#10;RCMrZaJYUkEYM2qNqhSne0FTfCiLMhp5EXq2YC7SOloOMqa8cAWnVD3LEvAmd7CGmCGnqa7nVZX8&#10;wuC2225TLk0GjXVmGHgqwfxitlPr2Tw/xVPeiRsCHctqE4IzGViAIkmOBKUAMFpVV5FGoBQYDEKA&#10;pG0jozhfoxQJZbUJPKWAGG4YrSw1QWAIm/iViLJUAwWlObPHN7Xc3dg7ic2n+mvCihMfHHzTmQ8c&#10;HKHIG/WSoHWKW40Ib6Mh577unbSSk8cee2zVO6n6/ve/X9mVpQcddBCtKsMRi+ikBAGnd7IgW9eh&#10;XdkogOwtS7sDH0ku0IU7bmV1d6ARYeqCFBJDZbWGiFd90RxnS1kdwFtl1GBODJpiZcbHaoSsAjL0&#10;qrYpu01yEIKKe8REGyvgb8V07dq1yMpSE8S9uGH/uIWX1RocJH/iNyxi8C8PmoBS45EAMTeU1SY4&#10;HY0eoPgq0zlb4rGMIiKZ1XF7y4MW4OZi7eogGGSgjpsoWMEuceUgytqodsiuPhsr4KBd8TsjcLoM&#10;1+pEYzSVQjQ3kIeQLObmhzPfOcJx1FQQnSggHQ3aatRoZQuBkLhjAMVu8+bNphw1yGuw6Cl9+QJ9&#10;1KYRPhZdQWSEvcJGnoourUIWEGmPaIcJhtqwU5RjAlCN79qSvRGYEEloUcRoKF8EbZJ6FRA4SM0V&#10;ZlTWrvDJd3nK3QqrLQzIyHnMo4+BlWzcl4cWVrqIONQ+cwtIB9Usuk4isEeSQgOTdKpoWW2Co9lB&#10;vseYXlZr8EgE0j2ppQGCqVoGoIQbHwkzlhcDyLxlpXqmC49Vq1bpHQkr2YGPqM4tLPKFd1J8rJsX&#10;VcjEXILkE5/4BFH3Xe8E5v7MZz5T9c7TTjvt05/+NGkEynHHHXfJJZdUkwUTKGfa+8EHH3zggQfu&#10;t99+Ml/I1mFdaEpydilLNXgkzhg3p5G6yDigLNWgiAhEoSNnvC6rA3irDMV6fCfPSViNkA3DU6z4&#10;IJEqTtT4MU9YeeTo1atXM1pZaoFDNWxqJtzAU9c4DInXSeloWScNKF5WW0BTNdotrW7AEYQAbIhY&#10;5idOGQYy/JmLMIlVR4CSPGxi+NCQcsEaYYuS7Wh2cDrvezsLPp3Ak7TR9vQbYmuTlGUoQ4ZwYi4C&#10;qDV851JSgWrWud6LsjQASvDIRhZQuGUBp0sozB0hv1jVoXtDHWyFt/wlFdkYn2ozPQi9XSxAZT8J&#10;3JMDsqge7CBx+gSMLWwShuJiJSU/y1PeIVheoALSh/zR/nO2QcnjbVUxgIk40cNiZiqrTfCU38VP&#10;J0OxgSG2uYRSgHh52nrK7+wTrMhgV52ttHJiXls4BY1YKu9bEOGdmMLp7M+/CY1gc+XbK72TyV7/&#10;+tf/yhD2339/ZtLSR3rniSee+LnPfc4L6yeffPK5555rWo9HGqqJyfxo2jXCvPnNb37++ed11kYY&#10;guS/sa68b0L1rWd53wQTJeHZ19FlqQmunpOTk+6p5f0AJCen8dwLb40t4kBCxts2UFD0uC3lZFSb&#10;mppykc3JzFOLFy+WeLn8mMgQ+WzAL0stoKO+pUC4Z5elFvCO/JR7puxcSE+p43Rtxp21rNaAzAh8&#10;7+CvxjDsxMSEUk7BnDkgoP62bdsuvPBCecIR5UEXYqMhlw1XrFjhRW7GOnAIkJmzli5dKqTZxJVo&#10;pqxmhHJqFwSbNIwPdXMUvnsHjCMNWficc87RtB566KFKpELRGzZKxgULFkht9yFG7s+ENYwLsk+F&#10;6bmL5IqD8rVr1y5niXkTLRnK492B586dO8WAfOzDn/wXXHCBxGxjWEH6yB21JSmJgUceeUSiSaI8&#10;/DyNVuf+V5aaQAsJpdLm5yJjWJ7NFXl68FevtaLKOE7XR4drgkeamRPz+iPHHae55nY2ZWKlhpT3&#10;TdCDVdrEXI5Qrt/61rfuld7pAEVZRFZgpvgwxE8XzeXLl2uNDr700kuPOOIIl87nnnvu8MMPl04u&#10;7IXLEFjzgAMOwLa8r8Ejw4JRCNuyVIOLbMyJlB/ReRjiknj5lw0EFhw8gWdZGnzIrNqqksHcTwk2&#10;PT0tRZPjcFBkcdOlEjKmQ/blL3+ZeIlgIF1li5yxpSw1gcXMrcY0UZIzJL+kMoXxXSKhRzJKo9VB&#10;+SuhDCCW/yqRuCdqnd6KKDIVRajwiPpIYBtzgQNodHGGJRKn5MKPQHapiUqku8Ljjz8uYBolzIFe&#10;MBObALLRULxl8Gf5FBTrwXCmPOcIphNFfay3p0BBx5mM2d/p3/ve9+Sg+rVs2TKlvzOYG4GnrBFj&#10;0k3WSzHBKZ77GDPkEfMPPvigcNIJGn/vbwR2UYHvJCCoZnHWS7W/ZxsIesoam24d/Bf05UETEFMH&#10;MUWE93BJqQMxxd3DXIzYs6zWgIxSMkvUieGkcqIUjRoYpySVKoSUjIsWLZIRZbUJrBFkDFuWasCN&#10;TQQA8YaNz2jD33cik4lotM+6kSt4hMAMpPWWpRqw4rXzzz9feSxLNaBhUlFhUi9LTVD8Vc63vOUt&#10;e6V3tkET5cgPfehDrp733Xcfj/r5vve9T4HTrg4++OC2xBYub3jDG8TuiKwVrLvwLVmyJHeYq6d6&#10;7UaSZAsy9xvdQo1rOw4MiYam4RaLeLh3glCQOUqwCEhYcbkSoFjnOSbhtSWxxXllqQmYGF15V2FK&#10;DhVwckBZV9BtSShpwbYkjK9Iy2oTmIKFmS5ue4mRwYloUJpmeNYpIzJ4W/VObwnsLb0MyIaSXOYA&#10;AsmguhHeT/OZU8qzFDaiFK6R3lwj5cRDrlEbSC4szf40JQkn3n777YxJHYFBkdmxnQX2Ze+ktUA1&#10;EcoUuhvnqS82VAB9S8zPQozwC57xK0WM6RrdGWkVbNfCBY8kunLwO2Vyqk8UIVOpIhKGCzTf1Xsn&#10;et1IwMSHup1zpJwiki7LRJ2NkySqE0ny7GYQocXUZGCuNvvgwJ7u/QYCiZacTkedlZB5G3MQwfhF&#10;My5LTUCmctJipA0TZrh3OggfMZNPCU7UPiRUYhC9Rvgpd4nwzt06+P12s3JZqsERnMVcf/VXf7VP&#10;e6d74amnnnrkkUceffTROgqnCj7ePeOMM8466yzDVNt8JP5+//d/X2wltQ+r+L4koWEdIyoyIViW&#10;mqDIopGfiaE9khjcX90X/RzpnUByt8C8L6JXps1993f9X7XCN3I+iXJxKdT4lSkSNXGT4SYsA6xa&#10;ljBESXjlz0SGMpEQnM564k+H00fbkjbgKesxjo7IbiOcnTvcOyFUEwaGLUnVs/Cp4BJVqeWs+PCq&#10;c1cAmVJLBifKOhyYi0Nzpdpgl5w0/PIyhqJd5FNcKZT2PJt/HLJHsLd7J/k5kYncopQhtVsYMJ1x&#10;wTynRouNJBFy4GwEIX/wFADxW109jRbBQwyV3UTLEUnMV8BcE0IvpBUE8VAeDECXeu+skkWpyedv&#10;sFfkiwS1MSnZgI/yKHI0MDGZsxXzNMWWmom7PRJ4jHnnnXcSu42ndYqYI+MKm5BRga24G31ZbYKn&#10;sonKI8Ew0jvjc6O85vCI44TEiGuGYbvYc2tKblZgKjLKi9skMJxCcnY44ogj9mnvZBqmD7Aazzmb&#10;oDxNJhq2eUU2/u7v/m4on3jOFDMxMaEPlaUa0HAbPgb/Nj5AEikqW/IIECgx+Ua3xrDeO70WnQaF&#10;4RtqHU5UUpctW5ZnBVtJYGRqUxs323FzqLCTEhpkeVADSl4wSJraMEzODUo9e+HChUI5UQQQ81f0&#10;BtUtYQtYIZZva9euZbqyOoCNI70TLLI2GcwQklm45/wBAQ6c5erA9cbPvKCMACUbSmPFaM2aNc7l&#10;KQHceW4dtoQwVNDCaadrxjXC5MRft9xyixDq391nir3XO/HUY6ijoGgb1JE+LLZjxw4xIHjEJJqw&#10;QNnTG7ZwtFLL/kY9nYkibNiTFTLEEtB1QcK6EZKnz14Cu9PwDl0kSP1EfEZ6pzpG67gGdZ5io0u5&#10;yMdEqcn9gljVYltbOikj1Edq0Qg8Emk33XSTduX0hDLKDiPk1YlUEpOFcwk94kFkbDtCxsJV75Ri&#10;OqK3Sa5Z51bVVeVvOxFNlCOFOmmKQEdjhBaTsIrvj109X4Xfs50dKL/ffvupxflQwPT0gcTc7MLB&#10;U1NT+YceCoEs1S0SGqxUOmOgRoUM6r0ThLJ0UrKTQm/dACFQDDWUzcmEu6hSPtrIgJWoKaqIlEeM&#10;bFeyJXBnn9NCGKTimRB75EJpHjTHuWrkbD3lL3VhcnJSUlUVx8967ww4XS0TD4AmV7ACR2iBwkMB&#10;cmth57YkqYMw1JdXLhO263NEFST9K3gbsBUYtGBb11BdJxqPycARigJLqnHRfuZ41tx7JwFYW8yo&#10;tgRTJVmSSY0UK1asEEVi2O1ccpF5jsax10EGHZctNmFzDYnX2KFQ9ABiEciYSp7uywJ9zIiAwSlC&#10;I2EcX8mXZ0MY7p22sEmkkoLeKSQzKsT0wiGfljwSJGZcgdfJmXPR8IVOwP5ltQkohVxVvspqDR6p&#10;DAISMTHKag3IxIN8JGcyNFgXG5E+uI2QVb0TTKi0kLBt4Wovu/GO6dOJZbUG5lIJFcx8YsZK9snu&#10;RHhlynEk5Oh9/e87Zw0J86Y3vcktKjpQWa2BadhaNBgtWb/RBBaZwHwhnWRmm5lsj9lN2rTRWGdx&#10;93esxIHTG3unt4KP84RLEs1BJvgiRpNDiYRMIdBHEzJnxQfUgqaNDDxiBzHBbqI/oQSCqZUmcZNX&#10;Zw6T0yhA1OTTgkBIq00qcO6gMQVDW+/0yOmkRSzBpGt84AmFogmeYsX7eFIBFMdkzKoDpcAQgWY4&#10;o5VaplbyOAPi3J/PCGwEGjGvUMdQh9uwYYMoFYFuS5wosRVZMcnymgGx0Ts0zq2jsN4dSe8s24YQ&#10;zIHK4lwUSSvBSTA+Vf40CT+NR3obwTiLVFQIwQrfGaI6WgwoeeKH+rJeZol2nD0tpCmCCU8pGuR0&#10;7XjsscfEWOf2l48ftAF5zb8xzLWpE72TfRCIdnK6TrEDOQtFE/C3hTHxdxlKqhB45BRe02Vd4hMV&#10;rBPDNOPWK/FzZT3SYpctW/bQQw8lVrVOPC5WH/KZHlnnTG9dhCATzI3cyKwz+akSyi9aJ1qwIYNo&#10;6knvty6QNLnEzhaxioyWWW2+DttymZ+CfD71zgMOOED0qyaNxbQCA4lmcR/1t6zujrCCtFek2qLc&#10;XomnRqgUSYuyHStVOK5ijb0TRIAkJLzW3sYKcDMtOjT5CAJwMLE6VHHJs1SkikWFI4n7AGUFtAxh&#10;t7LUBEzwdI1WI4RsIiQgVoMUFKbu+TEpY+Isu2LSb+udFZQV+RPFkW25oDxIQTD6xiBPPFdYydBH&#10;vAo4aCfqjvzR3pQMYzKewSc3dU9ggpurLSM4iLRcqVI4jr4GHYfG0K0uyHyG0lbZWfHiRMMETwld&#10;GVHByK+XWI+3noK3iEUImztLSRWEyhYvC37dS9xq3g7102uLjlP6GdyuvEb3ByZMRyp1k5DCm3do&#10;JyQs9j8i+PCOwQgTMrMMNftwQCOiWIB5aSoN8/yK3km8KAJ6DOE7AymKPu3yr1Qg5BFanE6LPLyJ&#10;SmBuMlDmbEnI0YsXL+78GBMf7jbR5p8eReGamppSohP1ncUpa9r/Cm70Tr5zMWBMYVke1GC7OBf/&#10;t99+e6IswRRJWZPUH+uGe3YzF7ZZw3HSxKAs33mEnPOpd77lLW/xk6WUjLwvCiBxL7cTL1KeIYRF&#10;3FfK6u6wXTESN8nnJPYyJamkqD7R1jutED6+ZE7S2Lq4iW8gsC2rTSC/+5+exOtlqQkYIpB4lO3M&#10;0pj13CHyo1GyP9M5PflEJYBYzFFcaHZWIkAgynVxHVQeQt47wREsL45dUGRm/zrrLN2CIiZ69qHL&#10;TNsAYlZlYTVInIBaL2bYJ5d5pnAQhsSjnYh1ovDWwLS39YM/EK1wszBF3MJdJlauXMnpbCgRQMqg&#10;MSX4aTLzEyx65G10KZeV2EgLrOzlNWahmjul3qBUOVpsqC/kgSLcngCe+BsRHEoLcagWOy7OKkT9&#10;wCNcQFlamAAkVB9fOAWZ6UcusyHD9tnIGuJHb4s2n9SlCpwopNlZ/tqe0wtRNlFbHJHnDj6igkNV&#10;DxmXsKWURig8NB7ClNUmML52osXK3IShR3KWRq4HicWQOZcupsA2MvIofUqoAFB1cy3YRPQmw4rt&#10;nGgMEsNJ9XMod6tmvN92oiMYASuhhcaWedY7YyZVIiVzklSakwbAB3kZjS/M8n8HyeJYKTTG/yQs&#10;pD2pZJ3a3dg7waJZT2EK4ctqDcgUcamYByKoLAqNGpdnrEc6kFkv/x4C2EFkOBpl55weo4CBjrR5&#10;VkOUGDVaPnRWQ09Z25Ch9qnd27dv7+Rvi3qhGBHeQW5XPWsuGmkgBjQSySOFBBin99k7AhYjquuv&#10;SFDC7rrrLmafXfWfBRzhIMcZI4QZjYSiwkcMlxu1Q3DSjj1JaKj31qKnfK0Hm83FrQrI8rImD7w9&#10;AgI7hfFFrzlAlgkPBd0oQPj+A1AguHEBLTQPYSB+hEFn5ARs53QFQcdVH03ABCvP2mEXc6nyPK5J&#10;C/LyoAmIgYNQ6s1snhSBAOHli7Dkppw53dV9kU9+taisNgElAkUfZcKTqE7nCPVKpy+rTUDJgwJe&#10;NUisjYx3ONe5UrWs1sDsCDR1lOjLahPoK1ryWkoedlb6jMhlqQaCiROlxoxSlprAVmYjPSWkmn+9&#10;kwIspUSyGnOMyF1BfCgfBhw54HVZrYEVmIOTEl+CaU6Lzb+qdArTSyHh29Y7gfD4GNBU1TYaQKYK&#10;T05O6mSJ/DgolFKLC+VkWW2CGCKeGBJJSVWyTkepgqcMZ59ESI+ErwolbaiTyAmISahY6/Smxc7K&#10;6CmnkFYhU1Vle04PCJQ/xpd4/GVvn0tAABnxduzYEXu//cpfQ+25vQIjMJphwulKCctgSGs1iKdm&#10;15L3LFiSZ3Nn7QMIAAVLw47BlKGkoWYv10TgTK2EXrRoM5gY5vyc0ce8ssN96NZbb40PXXp2XEmq&#10;yBB+3bp1kqvTuWyu0RpfpIAU66QXfoqAISA+Y8+JEZCfJJ0f7Yhz4a0/UTPh6ZEhEkMCJ3UPKGL8&#10;Yjr0ZakJ1Ff6FBYSJuHnrPhWIv8+yKFUMO+6VpalJnDr8uXL9deEFTsbKGUrnmWpCUqc2U55CVbk&#10;nH+902s1kRoG5yRKGMJwbWhK+iIrhEW02LLUBEmi3CviEjuJNifqxKtWrUp6J1AhbmASqSw1AVnI&#10;rxDnIY5Az5ZgYZxGIONsqWieULCSZEBJETT0zccFQKx90hqxalVWW8Da8pYlJYaE7CwHQBJVBr0K&#10;Rc0kASqgER7bBr9PL7XcJLivPEtBGOEkzNRBAwFDcZPi2HP7MLCyS1aTmb4yUz9mIkMrF+hefRTZ&#10;S3gVeyezCCdXWwIofFLAT0HOxcqueGD/zpCoQ5C4trpMK9+6gtJsfOmpoOOcy0fcrXoacfrstUuu&#10;6fRUcMflXzKUZ+0QWoh1IwMxO+Saavys5DKk7ncOAQiEFmFUM4GXEDvXxUNqqFF5YLOD+Ncb8rHV&#10;I8UzSmjes+VCqJOXFB3dIEX3RDwOwueyyy7LayOzxChMl7JUg+1MYUDJi7YTFRMzWeULWszL3klc&#10;M6a+Ig/jaR1o1NAlS5aY+stSDWiYQA+enp5Ooh+ZOijoldQkr5BprkwsqRLHI6OLXDXh5od6KiWc&#10;S5Gy2gQhK+e5Pw/fUNaEqIhrCbkiKFU092NVydvyoAn4CE0VMP7JaULsEeAsTE0YMjOJ6QB6pdBY&#10;wA5u4USyvTxrh13sL+dN4gsXLlRPk/lpBPayIcHi4zvxoyibD8rjmeBlbQeSyDdzEobkEWnxl1eV&#10;MDfR2XWLueBV6Z3UVBOpv2LFikp9ySsRZHQYYRZ2sFEsGa0WL16MuSNwm5Fq/KJlikbDliCxt48Y&#10;TlFVZMeWLVvEhqNJUp61AHNaSz1aC4n8FInPR5HRAr6TWIcQ5+aPPJw8wlAEmoxzGTylmolcoch5&#10;utjpiDG4J2TUj4/HcjKZYgBS8dDnh05NTSmzidlt37Fjh6KUX6/JYy5XXnLBlMGJiQnnVjT8Mi97&#10;J4gY44lm5kWis2orr5JPd0GhZGIjYR5Pat+iRYvyDyc9cmsRTJ2fh7il6f0yP0915VW+aXi5mhwZ&#10;H4dG/pTVJghKgaIryPmEIeCjwMXfrszzB4jn9iktzdTM2FmDDIwKFpvHx6ptxNZlLyfyu2QWvhoh&#10;yXOjVSA2eTjXpMLgkR5tZ9VhO3erIBdccIFIY1scwhT9mYyA5E8++SRuRoGLLrpIL4nPh4W3OORH&#10;/MN6sz4ix97rnSEz+YGhXnzxRWeZcVV2jmNDzcacKqRnfXp1hDAWlgL+kksuwT8fLocxzEFtFbHu&#10;TPpZH5Fio/CTPsuXL49RlaY86EUhGkJ1Fv5Lly7VPPIPGIEYYsA9WOMU9o1sKyDWbJyOufgpq00g&#10;BmKpJJ0Vk1xZh8oaLkuaUzBkdo3HxS7RCyWN+F23S2pOkN11112ylXnVkPJgdyBj8Pggpyy1wFna&#10;sAqW2BA3VV0hkoBlqQY0QkW2snNZGoC087V3kpiDRZjqNiL9MBhOgrG1jQkZC2qxhovE0B65Kcr/&#10;5EMM6zKKVPo6gZMTybNp0yaXVJNvQiaGZDgVyNYWT4ADqThSX8ybokfxy3jKt+qWUEIEfZSJvHmD&#10;NKaReDU95NYGiad90kvu8WAbc4vRO9GzP4///eD/79UIO+UJoGEZNwPt009naVF9NlZgdufK5/gU&#10;18xuFKs+upkd7CW/kqqN4ezmZEJywWXA++67j6/NXtFNkVEc/VyOG8ae7Z2kYh/uVl8EnhrE+1u3&#10;bmVqsc1iOpNI2759e1yyy7ZZgcxOYRmtRQzE7xZ4OyO2iFV88czs8pQpOrMAEESr0E6cG98gxLl0&#10;b+udtmAuetmBEcRMedACp/C4GRG9e3Ae4R6xht4gcpSvstoElMSTR/Tll6SMAJnlCAGEItXKag1x&#10;unkdZXJPsO448xOyGDXKg90REkpqurCwOtYmJDLcFJlcZWQso8qJ9rJUg0O1fKxU9cQmaiA1zbgj&#10;88E87p0gFtevX69bCLKy1AQu4bn8hufRxo0v/2/pMrwtDoD5sHLBEuJlaXfYK0QkpCCQUW1k4EQ9&#10;bN3gb5mKwrZDrWNy5513ajPSNVdBLY6miGFZbQJKrBQ1js8bLTC40xFr4Z3tyrmmWiNh/ql1ACtN&#10;yFgjfDUMVaauHZqqd3rrZ/xOB/MKaIlR31IHJrSQbK65XCxVlPhOXYaBUrAJJEHCZcquyuJtn7Lb&#10;CUlIEQVLuRQz8akA8I7eYHbReESvCsVZxFAX5nLoHHuno3lWTOIjih555BG+YxaZqJ9pKiQXgWJG&#10;wMR9uq1i9kScaMTUlRnEEQ5SGRmE6fqbgsqsR2DiSRPxI5Z62oEKlBWr0tBkMOz3tt6JM93FibO0&#10;wz6NEz1WBikBn9c0xBgyglxjFnYoD5pAEo4Qt+RPKhKgVEPwRJkLzCOGyJjpExuSU5W74YYbREje&#10;iflXespNRpACbdUjnrJqUuJw4ywlghmTKsRoEsEkNPxJ7AiohpWar6CNqDm/eyehFVbKm0TKUhME&#10;gWpLSRFflpqAv/CS80nUMp8aJ7jbZigieSQ/hdTatWuVjzbnofTIhWb14J+sJIeiJJt6IabjE87y&#10;oAYiPf7446tWraJvnnuRJGKCWTBPeHoUWRoXyjxLEYvpewd/BVsTzYkh6PWGGDXqjdzb4d4ZK+Qh&#10;iS6oKmlgThnZ1YjYyOByzyjA0Y4byYcEtgOrmq7II8+vuOIKVyu+mxGfNmCOCf6iNFqpdL1r8J9C&#10;6xaKFJnBa/2D8GSgu8KkGs6oOc2od5KKeY2Mzz77rKh24dPL6U5xLiOPqBCZSh6eiqlCwxpEEtv2&#10;Fi5zANWUNnZgASc6SLKL2Jnyx4dsJFcuZjQ8oUHJFzQVOaJxJKMbe6ddLMZKcpbd0ORnecovegwd&#10;ubWtaFTAUO+nC5vnzD0yocoUw009v0bAsGTu/IIfE4MLUZWFvM54qs8ZpwRqcrQYM144WlGypa13&#10;WjS4MClXJgEsg5zI1+K2jYwwYoAB5W9SQFQM8vOLMjVCY9c87p1AgbiFMFOb/ta5RJ6r0W00IPrV&#10;IxVZeiSO4T/lg5sbv7bBX+90SyAYMgkvaHJuokGXje8Uy2oN2EqtNWvWdH7kglJMLFmyRFijTPQF&#10;sjFLfvENxN1XR9R7EnUCdGeEBQsW4Cz4cs5ATvWCJCJ+ZDjweqR3BqwziHJgUKBpn1MC+FBWKZQ2&#10;8cvrUXp6bg8gtoud5dWKwR8iiA8Pw+AzYpUDKzzVAp5iBxODiildBbyRi5cnJiamp6cZIayn0Woz&#10;4lyD0X2JJEqZlH2UJH4BrSi+PveaFqwhs/CXI67mHKdBOsXlTJAbEynoCGdNTU0JAAnikU5pOmQB&#10;XojmvWe15iay6TpmBecaUwxkhExypBHBigX0S1rQiFno3kdaNKCLKJ1Lly5l2MbJlZzDvROB1yrA&#10;ypUrVXl9qzNfbHHroinb6rhltQWIhYTaIury73EgOOv6mPNUXfgKHjGL0BJI+WdvIHJUNi02rxse&#10;iUPFjR8TI3gkJpFt27aNOpg39k5k4lkNlLNtWjvRI9kttVXUtkORkTw+KfGirNZguwg3dsi7Oity&#10;zu/eGXZXO3KD2qXCCovkl4asyw3TigI0csowkMlhsai+1Mk8jd5JMFmnnG3cuDGv7EJW5ZXV+VTo&#10;kWiI0MkrCMq49cZv05XVJuCjaUmD/LYNeEb7VEkp2FnCEJgNVV72zJMWPCWnqsGqKg7rVWJ71Ng7&#10;wQqR5InCSgU1MVe2Ap7EE06mFs3A5VvSJrNXG9DLH3yIx9EkF2Daknzr38v7A0Mq05Gn8NdQHa3h&#10;8bWQ4BqTiiqvXjOIyUAAiBapQTClhOO88NYiAq+H13Vi67bYyCCikeP0G+roxAYmMS87FJpowwxI&#10;mD2rYyhILzHpaJKQSoETD7wTJxbSHsDNFvnOMviIEHErYPrLjJjuxFA9+ZSvG/eO9E72cYVyosTv&#10;cxylOFHXFPxKWa4jbngyDmdxSnVoIxBrnDoc3TtbOLHN5QIgv9IBfQ1PEidvsR7Ra3Jy0pjVZrqA&#10;oIpCEeZq651iQGw3XgErkJwNTZYGnaQaeCQYjBSGxUQwcW5GIYxEq5PN+95JboaQ4YJPerd5HZkw&#10;QiM+2uqaRbEoUdUO41ISl07csWMH00vykRMxid4Z3AxcHOln44kBj3QXYSElyFZWm4BhlPvozWW1&#10;CfwqZB0tOBJKR6OkC5VxFiu5nIzP1PKh8xcZwFPJo+4IL32RGDlzUDc5SDUnfHzeYrGtd4Kn1tUF&#10;yawBCHSWzAtKhcGBL98qzEBSV7dgh6jR1gtRDwQfIWEolrFiTLU1z1JBGVIOPMp1nzXi6DocxztK&#10;jG7HIIxPEoOX8UI8MKYuK3S9ZVs+kjiyAzFpxUNI24hy8J4DniEty4tqHhQwItws4vobNStQNvQA&#10;Ylqo7JECIFyjLvfhE9uZRdEkiYBPijVE7+RlkeNQthUARjpM8uPiIC1Q9mkJPJXHiUe0cJZw7awA&#10;iDnU5BGFMWdLBemvH6tUSfwHJYO4hYuchCfZZKUBgg1tSShZgMXMcNWEbaXeO72VXFp7cvmB6HZC&#10;KHeZuGJwww36slQDFcSAscOl0+l1buSc370z4JHaZ8BM/MQWOiJ3RnyU1RpwEJ0G8+QWaF0Qq/La&#10;p3JfVgfwqOqdgBtfuo6MkI2AbGoZ2fI7ZTDctGkThtGNyoMaUDpRUMocg1jOUxCopzpW519CAGGE&#10;WJrFrz/YXh40wbnkFKYMJdkSMSrgHyOhoBS73ia9s4IcUIPMH/S1nWA5/TBIpbgIHk63XZ3t34BH&#10;wBqSlsDqS/QAuScAOFc4ETI3174B7TSV/vbZSyCAYNZs+GvDhg36h5bgksT+IjYSeabmQs/IvGke&#10;4k3x4OKohfRU1nZ+5yn24TtxGxFYHrcgKga/U0Sf5vc+H4E4y0bi0Tp+8yVXlgqqnBlR7huAOuMT&#10;Q+kv/IxNCWePpLz2QHLCJGKjZFveMRns7Pr9IKLG72d0Xgak9vT0tMGuErLeO52laKs5zs11YXmB&#10;hKwstYAWKozSlHCjrABQhRTSRrLXSO8k/YMPPsgcT6b/Cx1/3HLLLbqsIbcs1WC7GdwlxlSSBGiQ&#10;6XYmu2Ey61XvjLfElh7XXHNNo+QVxAePutLlHyN4JCs4VWnIPzPBUBWgrH7Q+elKBPHU1JRhvzPt&#10;EUs2xUX7FGFltQk4g+J10003YR4TXHnWDpKrnizmCG7VeDp7JyBwEK8ZAgR050dPw6jkjM/3nGsM&#10;j3tAoeiNYAX2xtWH/Y3VKo5a5mqrsncOKHsVr27vZBlzJ++Idm5SEOXaunXrXNSqTxqgUM8EQgtb&#10;E+2yZctknE4gU4JhoegCYjWavwSAkItZp3O7vNbSTEgU0USj1PbZpcGLVZEmHnJ6T5WRMJcSJwFz&#10;epILNvIY43JH44OhfkyYPJcdqqyhNGEnAljHxx0Rpfgvq01A+cwzz/CUMjLMbaR3ekR33GiUJ44+&#10;LZCUmrxhc1CYPa9FUnViYiJpKK+R3gkswmoG2LxFufJrsbnh2MIlRg3VBZPIQ6asL1myRJYKpmpx&#10;uHfGipTWOUyX+UWNM+JrnrzueyQozXTcVn3Q0QiP6Kt96rV5+wRs3Xqd7mduQ3ykh+IioDUbJS/n&#10;DKrY3XffjbkUTS70FRBwtww0IsgHIvFXn10EM3zETddZenCeISPgRxYTHgooKIiqT3zcVyhmCBsZ&#10;0/XFUCI+8XQViH/HKTlNvho2mWfNfxbYl72TXg4S9pwe/VJv41C3HGGpGpqNGLyPcxthF5exoYyT&#10;+5zO9XiKt0LRA+EjVxYOEtL6X/5RzTDkrHhzLrc6N28/EALrGdqDs0yTeT8ABjRvac9utNE4y4Mm&#10;4M/UDKv9Eyz3sqecEm2p7XYV8EisGmfNpsnFA4jn2qc6Ce889SQ4I7C5o8vSAAwy3Du95REM3VUS&#10;CdGrRSpMfpsUiswoDUcOHUYoq2Jv3rw5sbaYOfLII18LvZOSop/ttK6y1AQmVsXc64VvYmLcVF5R&#10;JYtyMnXWoSpskPk50jtBjGrGJiy1I0kVW1QByQ95U8SQ/KqPqMpbF0oqKNZ83Nm0ZL45QF1TWzvb&#10;JwKZz0RqVh7WAcwlFZlJopfkWQ0Y2mI6YQ1J26fKBHBmE6l7/eB/mKFLn249DEFCI6Uwup1MdivC&#10;pFPmBPbqwSYYGokZ1eraa6+VxhoJA1oRM57ugz66t3sn+UNZBUguKEAMyO+U5UrFlzGVbPak7FzE&#10;kH2OcGthQ27Sld0auT6pd3UglkpmVqGyfv16/SYfcCugcRZLymuRRiNhk2/0lMpsQlqmiC3lWTuI&#10;J1TiiNxc+Auh+I6TIrkdsFIwVw3+6z2lNZdcXWJkfhQ8iQyYaPMcrXgaXxKeqgcaUVEvBcO90yOJ&#10;zML5F23I1Bb3bFUiIfPIFL548WKHJrLFB3u0SO6vtmPyV3/1V6+F3kkBRjd6TE9PJ5MRMhOHOGCd&#10;PLaEi5ajeuZdRI0QrCI7ehjUeycIBW4znya/OQ0eaXXc1nlJRakKa135HRqoqcQoDZ2fGztObou/&#10;NWvWiOwkdAAxg8tnicqeebMHT8kZE3fnt84V0DCmHLNFj+lM8kCcpTq7HMcXaZSaUVsKDnzKX4LK&#10;FK/KcEqnmjns5TichY32jLlocb1mwLVr1y5fvpyo1NRduGwv9dG91DsxFDCGSAEpHagTn50qLlYe&#10;fvhhtUZOiUA+naNeDOgGJoVXrFjhRmIaFldOJ0N/zigJc/fgP60jsOmWU3qaBZnIF5YS0LhpEiJS&#10;edYODr333nvZJD6t6WMHERLfQWiKeb5gJTvUK1KRLWdOfpyluaEhb3LAsHJcHv1T+su6mGCFUtkU&#10;2wkl2QymThf8asjI6cO9UxbIO+MXTyVCqpniTcli4bLUBEHiUP7qlM11CHFyIvE4/YADDpg3vXP/&#10;/fc317SpZJ3dFSDOS+IMmdhyJVe+E+t4JD+5xOCTkHEDK2uKWqPXKBt7p7cCS5clW3TZ8mB3WCd5&#10;/KMo5yZaQLi583fePAIVUxRqn3lF9ogWLDMxMSEW85B9me8r30YQuPP2GfRS0XV50aJFcQvv3EI7&#10;lH6qxUbL+EWMfBe8fNIACuLtt9++cOFCRTaS32IhShHbwRZG032F1sUXXyyxFTIy9GdVR3AO4MOV&#10;TC22dbUrrrjCKV/84hfPO+88+qqGvMy2ZHAoSpjL0XPpnZW0JOG7kFnki6vJyckvfelLZ5999mWX&#10;XWYU0P51yhA4pK1QeM0QsZcRFH3xdv7556vmoiLiOVBIu4CSYJql3BEYoivivA+H2Cs36es6yC/i&#10;WQeiZqFogl0IzF7xR2Ij7KE8riHoVZIFCxYoGk7M6QFPoaIxK0d5eHiqJ7GeG2dwLg9q8Ih5Bby7&#10;WnyomxATmACuLrIsobROQmSmFlvqZBSJ3qlgeqEZC6QBvwaGFuP2IruTj52tc5OpVPmlUVltgmoW&#10;H1YlDsVNBzHTvOtd75o3vfP3f//34x9fttkIaCUlhF2ivOhRT/WScHNZrYEX4ys3c40tZbUGZMZJ&#10;7dPRXN7YO8GKoBEKeOYq8O6WLVukgdKQnAuO1uHMASg704B4VDYuicXO7Nq5cycBxHfnWApcIyjR&#10;a2xRy8qDFnCNgqvd8kL+WShWVIvfFTJzED4GTA0g13cYjqO7Sqf7KnMYxg2j5/YAYumng0otTVS3&#10;UHOxZZ+QZEbcchCYgs7auHGjouDOrdbwnZ7hXEZwk1O+VX8GJ4NSiJ5bCSO0gBdAeADxAtiCbmeQ&#10;t+51eTBohBC7bKepSsStpgRBa4j83ve+Z6LiCHuVqm9+85vygh0IxiNsK6qFfTIXzgJYcRORBAlN&#10;459oq1lKKq2TsGkEblRmJbMpgfG59dZbvS2PU7zs3cE9lSmcTnHlVRTFolkQ50K6OxAwrDu366BJ&#10;iMvaKCvQix8liAuxG2ofei1cER/+8qgNiBU992z0dpXVJuBDQTbnXzFQVpuAUsAIACHKL2W1CSgd&#10;KoadbktZ3R3MxcKOll8aPIMnGgldifC1wT/GS8jYUEFToh+t/avCYSCjr8kvv6HFJ5dUOOKII+ZN&#10;7/yDP/gDGStFc/3NdyJV2if6yxlVSRXwIiFzqDS74YYbvMjJsHIooyt5jb0TeNpTPcbsmaeE5JHY&#10;a9asMWUnyoIQNE/gKS2FXVltghMVIM1bxyJwzjZE1ScQi5Wy2g5mJHB8hNWn3eKvhHGBpqso06Jx&#10;i8Wqd3qrjMoBuQdSy6G5FsNQ4xwk1llAB+WjPnLWQQZOUSkEhhbC7zqZlRkJ0x94klNcSXsXUEOV&#10;Sq24OJ0R5DBEiJr6Tda8gIDXTBiEVAtsMdupxfcPYAVlvLZIeG1AR0Rsi9yxXXu++eabnaLIYu6I&#10;sLnX9MUcQzMirWUZw+5xxflFMKuz3KR/8BpT09G5BlnBU+h6Q/DjxoCUEnV0rH/TlsB2LmAiwYOD&#10;DlHlb9I7aSEq2NmJhE8qcgUEcpPKttiIeXnQAudShF+0mc55AnONkzG51byVE4tzAqgAnR+A8RRK&#10;lRllWWqC03VEtlIniVFWa8CNhKoZC3B3cjSGgoHu8aFuWa0htKay8I5xcYv0OwAASRlJREFUpzzY&#10;HazBgPRVWMjQRuaRlKGsWvrJT35y3vTON77xjdIejLdltQaamMHluRrBoImlFGWWUj5ESUJm8NES&#10;1JecjBdxU1kwbOudgAlWBjSlsI0GPKIjTTXFzpRQW0WkUMMzj3JP9Q9lSPmzq6w2gQCiBDHdiWHw&#10;T6QFTzEU69Fuk4mkAmHENMmNjbYobXU1MRnunWAXSjZUxdQjKid+GQEyc4C01Btsp5dOnKRTG9Ar&#10;3wIyLkNR2Q0Bctj864jcX7OGc+Noo4bwYAfl2J1ADzOIGMjYnzwqL3u6sxoRaKqhaoTwcubcdBOj&#10;KV4aQCyC2UvHRaxx2hgdVxjH1Zb91VmeEgNUk1NcQIwi054G5g7iF/Kzqqgmv9IsC5w+u3N5CgdF&#10;NiJfRieVYQTIWFsEGiC42EA5kjhYNfZOK2qCguBQxkxKVgVn2aLKC04W6BTSEbxDMBEoGDo1Mugg&#10;5v3OuUHuU9lFTUS1zbUBfIiqSrCwXWW1CShxU9Dyyw8mhGQ0oZtP7RJB3DIXvRKG6oNY0hHYto2M&#10;gtyKFUsmtct2cWhM0T7Vjfn0b1QOOOAAycyj/Jq4k03VEdZP7vvWkYlpyYksMT0ydynBoVAmZB6J&#10;SDdF4iW90zpfCou1a9dyeVltAkpRG2OyaaCNIXgkyIQRlcmQUAJ1dMQvD/4idk7pqeQUK4hjVOyk&#10;p1q0W5Ga9+YAoykQ6j6jOUIbGLEwniO9EyzSArHCtHr1aor0r6rIsBL3+o2ivGLFCkdL/jztG4EV&#10;kMTphHS94ykML7/8ciKxW72e7g2EGEAvJwKRKtCLU4CdQUSxm+bKArHiERooG4a+UoXCup9t5wiy&#10;CR4Bv3LwtwP1eHmnbVuvJCmk/YCea5Q5uSYxzQS40bQ/K2TMpZRzq+3SkGVG9rJhvXcSWFRTRCIo&#10;L4xspTxrAQLFzZZIBI7IhfQUZ9FrHupsnJ7KX0Oqrpx8IBegyz8O/ovs+Fw6kTxkYF4RlbdYkHG0&#10;c6vLVWNP8zdRWTs3Wlg4OnEbQ+vIuE+O131XwSNFZnnXX8FlDUXDEGYS4tN59u87DQWm+7BsYi/E&#10;ck87oWFZbQJuyMzdHF+WmuCpAGUm/aDtUPDIqK6a81PudSmtzjqaDxKGINDlEgnzVuQ4+YOhPO+8&#10;IwoUWTo1NUWpzoj3NGTQmKX0SI0YAWIEyDhIvMqrnD5AeCMh4RU4ga66lQcDhvXeGbBCePeAK664&#10;Qqn1olOXYaAUG841x8gZNcjR/IJtfybDoKnUwtBwjdvSpUvVFFVVNorGqJ6z47xnIXHUxLo99zGY&#10;IjwobrVMoShg1GuF6cEHHySkGjprc/EFttE1xQZ9JUVnNxoG2RQHLUFsEKlquuXxEEZ6JxpR5KIT&#10;/6Q7IioeJcBEU9EJsBJFnXI6Ts+gnVIuuvIjPP3+97+vayoOlCqrLUCMM6Pd0eNXBUV7fC6V17Gg&#10;xFOuDWd3HfS6/fbbyWn0zBkqSpdccgkHVZavA5kw4EHuyM8Vby7EOTePlAiXzvhuFcN51jslGz2V&#10;ZkGmHrXZNyLAhckAlQSWR0qb4itd21iBR/oBMtmYGBeIp7VLtny480g2CjuBkgeo47hKLb578N/9&#10;tFFap4vRUkvu0z4R60mqlbhH7G1C7xF19La4yif2DKDX6W+++WZjxP33399ZCzzF0xam03IkGEUo&#10;bh3aeifERnkrz9UdZuf0sCcUohS2K6kqizFL52Y9AlPWokc9mQzDFhvlFZ5cxmKMIC1ZT/A8+uij&#10;0UdpNzv+c8er1TvDMgzLQfyrDLnJiVVm1wOuv/56XmacWVsm+GP+9NNPs7waB1u2bBEe/RkGE1sI&#10;o8hIeS/yDPU0eica2glXd00eNxB0nhvH6We6rGIl9sRGedYCW0SXehWNtnOax18omn2vG/zTkVye&#10;qDYk0WxCo/KgBo/UDZ0jrzYhAHcTAGX4ojzbHShZzwS8bNkyBvS6PKgBJYspia6nibmQqTxqArLE&#10;g9Y9lf5mC9W7rDaB8KL0tttui0PnX++kJ+u72MVtvc0iQENzhPYgdBIyTlJKzCYmo4RMJMkih0ZK&#10;lNUacNCtlUu1Mg9rDLGS3kpqnpyRKgJ6+/btlEooPaIsnkq2BpDIGVBlUGpy6mlO7CkaQy7m7qxE&#10;Kg/awbBqgQIkDyVtpzDAJkYZaSbcWZsB7Up6ZwWKG240XeL5aWjNTVqHo5lO847Pi+SSPidb8gqS&#10;w0aG4gh9QneXxjjjL98Ud2ZUUxzBp32Ms6ewL3snCziILxQ7+SU12EERNzUyBTvobTFPzNHOgk2M&#10;qbxmQQ1PVD/wwAPYzkhNfIScrFQiMREMnc0GaKeHcTRi04CN0oRn+xxNbLEa9T0+ccmPCwkJdvng&#10;z0Y6ujxoAmJWlT7aDFMTKWdOYMSRQbpOWW0CPghobdZ0B0jY4skLtwz+D9rcmCEqOyjaimdb78SB&#10;BRwthOROWW0CY947+I+ESViWmuBc5QWZOEzE8wg3xqn0xX/+9U6vWZY/TAqJ+ajEwWj4g7nLahPw&#10;NBMxX+4Mh7omuhgl3ylaVyCkEG56RhLcKFlfO9SPOc/r8qCGoOQ5Db7zd94QM5Rs6QxWENlSV6FR&#10;cezKiT1lRhaYmpqSt50fkHpKbPMN+6sOelufamKXOqu4m9w1dZH62GOPdfZOsJG1JQDFXWUM8op1&#10;bqsR4IBeDPAggV2GRMW2bduYsY/kCYIz8UzoSrPMZ3PDkCARn/o0BQ0NDkKDuGzbO9jbvZP8mEs9&#10;s4hLzH333Se6BCSn8Gn8RtWTTz754osvxtAwR33FmNAyiyimTKosYC44Z6ogYbiAqJyieUTw9JGN&#10;yxyq82kkamv/7w7Uk/gMUKuIXtu5S3CKFhI6pa27VCA/jZjlxhtv7PNBlFIQBuS7nNjROhwx+De3&#10;M+MohiyjLyY8PRL85DR2ENWLNu2sm4oMXo4uSy2IOQBxLqHRVlgSEudEQuK5EAvmqqQIvHnZO4Ey&#10;PXVetWoVT1M1IVOvkSlqefHyVPKrdwpQI5lFlVd9dDNWLHguPzdiy6yq6LeFSwAfBQJP/DuzWkCI&#10;V72nsyNipdbQSLdgq86Kg1470Vc0J0brpEeg/+ln0pI1+pQVBJTVMrUuLl6/fr0TO1UOoJH5WhH1&#10;WZXfeSqPkDoQ28Is4kH6xdWZPDj3FKMT+LO2qyefKp1EpamDeOG2224zJ6mqeo9hRYSwxp46F/ZU&#10;7yQPJhQhHrcKBj1MTaeRCnj11S//v9lgcvJW0WFApZ8iZf9s4VxwLm6shHmYjlI60Cx8zcJ6DD6m&#10;WDdORTn/dKcCGurINekjvHXctrIwAnYzOlQTdj7ZQxyknROPpvkvLQbQU8rIIn1y/sFctAt1TYtg&#10;iQoeMY7pxxwfhag8aAIhH3zwQd7JOz2eQghPA6X+jX9b70SJgLW3bNnCa2W1BmRSVVopgInuyMQt&#10;MtWJ1mW1CcjUE/CiLM3r3sltSirH5BMN8JywcAHKPY0AWaeblTw1XYGTuvVzrQip+NZNMnOzVHRu&#10;IiE346bWKD25InjKN0LG74yV1SZ4KhnIaY7u7IiI4/YZMvRJSzULsdCUz530CBTWuBnERN+5BWKX&#10;LsKGApRJBWt51gV7RYvwkBXxKRC9bM/NOwLE0lgD2759u5qFT9yZlKT4BZAZcWtDnGLW5oJoPAZ/&#10;x3GHXOVBdYTRnKsMMQIyHYJlBEMeV22YXe90kLwQq0TlQUknBlj49ttv13UUIPFAYD85y91o69at&#10;JkhmJ+pMLZ+A2NXdPU5kLunA3bPQiGD6UHzXJVOYl4I9RXWcMDAOCgxu4rs+e+NQNUFkEp5PO6fJ&#10;2GLMoq8IFACdfkfARNKNaixTVpuAD7cyAua6bG5GxFqRErR69eq8TgIZVMIVg/+xRISX1Sag3DH4&#10;L4T9pCk09k6nK2UsQM78Gu04ecQvbJWo4yCJYHxRKhNuJKHC9PT0yGe/ts/X3hmOVL5Zs1pshOiU&#10;aSZ6aVyWmoCJIiumlcvElJwhxySbwtHo4OidyDRXVQ9Dk2nC0KP4mEL45hKGymLXxND56TzZxASe&#10;kAsApEVDBhHc+TkMVuJG9VTi0ZNE9Jdn7RDQUtQWs7CymydeBQepjKoMlTmRoXLZKoQF0LuDihBy&#10;uih7Wx73Bj60UyXloUbORCThfc1MnPQUpg8chBt9havI0eE0aRXKjU1YCiRaONe1wyWVOporY+pb&#10;upfcjs769NNP2yiK1HGsMKz7vbF3xul8JMBs154Fj/qrNyB2N5JoMogA1Hc6JxJA4TD2MYVc4CYm&#10;YmG2kkqMvweNA9RhEM1AS2AEBqEyF9C0Uc0cfCqAedN9kQ11psZRuA22U9bEQBLq699M17kdAfOy&#10;JwPGEMlKnbvQMG8VwJ3KMtT9998fvyjbqZSnHK3NMCzmCbFHIjMmYL7O85eQgke/QS8YchnE7dTU&#10;FLPEGEH+xt6Jj64p8NgtKTge8Sb188/8SKjQaZxRxhMyVUvGMemISJjP194JhJbka9eu1U4oWVZr&#10;8AgZo6tBOZmyYoQU1kkmWPdUGRVD9Zuit9E7vQANKUpM4mxAaaSSxhptJ6VioZaJS6UkUQdlaCS9&#10;lbw8McBTiS2FjIqiqpMYc5mJfunSpcKU2H22qMtSetGiRX52TtyAQI1jbSbl6OXLl6uYfeoUoAGH&#10;quaakDxZuHAh083i1his6EhmJiXPmjVrFixYIKjiwhEMoWyYG4IVYOtQSVt1NXGiYchnOa+Yui0Z&#10;LKim+lx66aUXXXTRJZdc4gXZLrvsMnbmnZUrVwotxVckAJkhXltkVR5fsmQJ49hiLw4XX3wxVlYY&#10;XOGQFMqW9GF8pVZUCyfeZw0VhITkrCwARY25IVhhLvG3bNnC4ART5Rnc6QxSnVg29ABiuxRficZE&#10;9DJtKCnBqhClQMYd+iXDml3cRfjFAEHOQtECGwWeruDS5oIVMQzlcRM8xRZzZ3F3Z754SheyTUxM&#10;GBk708RT4bRs2TLTQ2eX5ejtg/+pm/CkSog9YlVxJWCStgRBOTk5KSurPudFvXd6ZIhU9IRf4izr&#10;glPEmmaSnm1dUIkBiudkMs6E1Eg2v3sn8KJ8Vjji9tNmBY+4XNQiS0zvEQKVSDPIvS4NWM2VTuYM&#10;k3ld9c5YERxcrsx1hrKaiFI3StwZUKwVTSEikvI4BnZTK5WJzg9vwdFyVcU0WnrdWVM81UjkttvP&#10;iCnaQGD3TvXaRYrKufwe6Z3xu0Lk0XGZiO5qViRbsncE6PGxXbTIakdX9bdQzAQ2EowK+pPkFwyU&#10;krdcExrNju1cQCSnk8GVyPQjDhU7XYfRjIOaH7g+xuerXnirKLjNGz05kXE4XVcWsUKFuQrffYUw&#10;Gi0cLb90OGkodFk4/hBx5/zXBrs4hXHkC8UNCuYGr/tzC8FwkNq6eMyL4scjYcmG+AflCGwElI6z&#10;Ue/hHSvlcQsQYMiVBiPS5h8yBYjHaAJbleNHb8uDJuCmvglg05J4oEJ50ALcKG4CczvMAwOl4Ln2&#10;2mv1P+Yqq01AGZO9JBrWDv/h3ukRSmHpKmmAiMVGoDReCGnXFS/KahO4gyLmMHeqslQDbiRx3eSC&#10;Rpd5Or97J/CQfDBEMEQSMcgMIwyRk7HI1q1bxZ9YacsHYC/FVyYoQMM9w4uR3unFI488IgHMg2So&#10;1usg1a5du3RulNIgoQRzohYi7Pg1UQfwIap4YiItJ1EKEBNSBlJN2TV25cwBQ7nqFs4LhMlnjgqu&#10;7Mb2+OibLm2nYFX1Tm+d5W18VkxI9Ug89DmuAnodRfNwtGk3PqzrKXMdpLLdTUjGqgIKvXhgN2yF&#10;mcAQTrPjvPfQ+JntqwsmUs4Em34pffTy+DhUtvKRzpEnTgK7uEA1NzqHj3CWjzMKG5RcKalxMLCa&#10;bjGstmPV1jvjdEqJVY3TBNOn/SNQ+uWUnDXySt7yoB224EwMUS0aq8bTCMRkRibH435WHrQANxZD&#10;bD7miLLaBJxVaWrqnflvToTAkkVR8qKsDsBiI72TBegVH4zHYiNsNAJy8eOPP16WWqCGROVJDEV4&#10;KnBB2/e1jpv3vZPoBjTV0Hyd5Jh15YzJRFgeAfKE+/lAp2njBh7FNCQxqjHH4kjvBG4QqbKOa/Ok&#10;5UtJrmSov531gjraVdzeylIL8EHDzdQnc5/UMlaLG7Zi9lwMoKCuib8tD/b49QdAoFZSk7I2slij&#10;ZawM985Y4SCVJe5P5gyq5QPBMGzHilLcpBTi4HTTpQKXmyUBnlGgaUGemGnAi7vvvlvd4SnpV9fu&#10;VcEvSO8MRwhyWcYX6jJHqLnsxi8yRQUUIbM2GubiUPDoxHiq0Zs2bRL8fYJzGDyLiX4ptv2sp4+4&#10;beydTqGd0A2l6IhVedYOu4Q3BzmOTXpmnyFSJNPRnOGUfItQJJVSwDJ5NwLc1C6Nn/Xygd4j/tIO&#10;Sf69732PldqIrdOR0cjMtiOh6MTh3okyEmp4XqnDo4cfftjN2GSc21kAMBQ584+p+c6MTpI2Fzhl&#10;3vdOYH2haepXvEY8MQyPxJYehjghYwsOYziuFQ1ltQmYcNjatWvjM14r9mI+0jvBU04loadJobdL&#10;NOOmc6PPW4Kn2oaocudTnctqC4gq+MxuiIk3kv91iAwJIMFMviODYSMIw0FahRuhIabz3gyh7NNP&#10;P60k2aVS1GultyO9M+AtYobiIxrpwdX40gfY4hC1VbeT7TGDe5vkfCdsZDc5qRPr7qwh97gSc+nq&#10;rX7QORLtbbzqvVOo8J2RQjk2OTHOVVddxfj6pciMz73DC7M2lO3sL4UluxnLbKRD52NrHYilleBU&#10;kflx165dygK7jTBp7J1o5GZ8QMLvlMpzuYIk1WuFtBk0jisPWkBTllSCNJg+QyR6nPEXA/jnBkGs&#10;cWIuRzqtx2tGebYS5OG+8qAGrLRtrmFS+TJCaaXqnWFbNjQc5KZwR1y9erWIymcjbN2LjAIyNCFz&#10;FlYrV65UndrOfY30TrB+2223KYJcWJaawHbiQDSIs8R2IG3iYwo2KktNEKwu9SImBig8G3sncKqm&#10;okzUf8NoGB458b777lu2bFmf39lRqbXkFStW5NEAnpJB6NAL5840o46cF7iYh8w5fyC5miWIOaIz&#10;MwNodFBGu/zyy6UTsw/OKRu9aOyd4BEVVGH2n5ycXL58uTwnQLW3J3BmQ2IbFBYvXuxnlfwzZTUC&#10;nIWlamhiE5zMsmDBgkWLFqlcglBaehoxM8eDZoR92TtDNWfxlNgTdVqR7GMHYAd9RVmU2rNw3Aji&#10;LOlv6BSxExMT2glX5sW0juBjFx8tWbJEsuSf8Xo03DuR0cVUJyaNTbycN5IAAhz0kqVLlyomnd+t&#10;gC04Sw2Rr7A4tDxoB0egJ5gASDQKIHYx0GYQO6isNgEfKbxhwwaSRP6WB03ASvOenp72s1FHikTv&#10;BGWQH9kfZRtb64oAUxujea2sNgGl2Dj33HPzuuqRAn7hhRdSPyGj8r7+P8i4hFEYqMpeZ3sb8KhN&#10;3Lx32qXQR7dLwg6ZK5FLgOtUfgOI0JHnflai1oGDJmFq1i1UJZRtvdOKC5wp2Ol0SY72iCmk7mWX&#10;XZbHDXgkYsyqokeb6SSmvvoVFYG0CTF4SjsySyFZ11mGPCWALu4+IT00s9jSZxfryRmpcueddzJU&#10;KAJtvTMQeyllTlQx5Y8CxLOdqg0DJXrJoI5LhqmpKRODvFXCyD8jVnXYC4TEn15sosqoj+xjsNWq&#10;RazO7Wh1hyJcj9ihcS4URnsIe7x3hpAQMoemIlwYaF1KZHzaQV+11ezIU/EVZqVpYTRzxLmYiFJx&#10;ooVIWGGwceNGaiommCMo1F0IViR3TzXJifn47dZcwuidUbj8pLUwJsOWLVso2Hk6AvxVf1exkJz1&#10;OnfZQmVb6MubhCwPmoAbMDh6jdP9Pimz4BECdU+VkIx5nfTI6SxvNOSCnJLYjz32GNuamZi6PNgd&#10;jMaArBrlV7dLpLVOPIOpsduQ2uapOFrLJKS8biMDlCIHN0Wyk+yQQw7Zp72Tp01z55xzDvPFioJy&#10;8sknn3322eedd57UEkaxPgIxfcABB7BUeV8DHZgbc+WpzTEB8c06LB6VvazWIIhFmzKa/z4ODtq2&#10;7gUM6vTG3gkW3XddE3UjaiZHg4hxuvLaeZ3yyM1p/fr1BgKhmeuOWNZFrAuj3ALgKTvwmvIXXS2n&#10;D2BLeEnCyKxNl/IgBTUpyz4GkR07dlCKLnnvrIBAq3Or5lnm1Y1iex9ph4EPgQmvq1HZ3UUl1dUE&#10;3iy4tQEroWJ8cRBpzT3Oori5SmdlZ1VbgxEtwl5DZU9esKvTDp1w7hx7JyPYzqdEYhZ2FhWML/vU&#10;Za2R0XiQRsCMItO6yoVy7vIHyEAADIWHSiL1+P26665Tai0Wot7ATexF15RE3IFnZ4YGonf6ybD6&#10;JZWvv/76zt/gC+DPhiYMW5Q+wd8nU4QBa6vaSpM0wSGXkyT6Snz4bLLvVIou7s1Gh56Nk60YP2bx&#10;8qAJnrqFC3KSOKKs1sARVFPHzN+d92m68zieSm5yukdSSZAY43KG9OVNI7giWZaa4Fwj71vf+tZ9&#10;2jtVigULFrz//e/XFWLFxP1f/+t/VcpvvvlmOcYZsT4Ckf2GN7wBceJLUcXfq1at4qSEjCkVJgI4&#10;LjElDvLHEMSUumPO0InSJspEW+8ElM8884yBDts+7TOalqqUJxW20kPniI8cvS0PWhAxx1ACpU+N&#10;QB+fanJf58fdAb5QLsUr69lL/j670FCEE2nNRDgwpkzu1AjsJSdHUEpZcbTKQrs+e4eBjy1KsASW&#10;vbQOf2nhdBcwfRTpiZDZWQJMGyCwE6veQ4toqFbcSMw6IgGZ0oleRshw25m6v0j9e2fYgeNUOv1b&#10;gzRDMC+zKMH6hMFI7YhmQ1QC87XypJjyOEpnkbCn6/sgRFLgMN+6dSvLqNp+SjppZd3TGZ2FmHj0&#10;YhNagBdsy6SFoguMI+uFKJdxlrRiqz4yoEFJC9GFA592+tFT4ScGHCS8qdwpJ4PwAjcRr2dlEGZE&#10;it8hSOTxKBqnlhzzfXnQBMSMbD4gibhN2OIjogSSIVLyltUmYCIX6EXUpBmDIJQ+BhQyJBbAUGAT&#10;cteuXTmZouRi8K53vWuf9k4n0fOkk04a7p2/93u/d/rpp8u9ZF5j8d/93d81WsqQstQEphdVIC7L&#10;Ug1kQGa053VWSOKPMBJJXTArdY5g8nnt2rXSL+md4JES7GgJk/ME0RmNRNznPIkq1PBctmyZySBn&#10;CwgUQUliZOm8TQZ/6W0Y5Dix1ae42MJrKuyKFSto0TYVjcBZyhljinW6yCL1qC0q6qhENUkQlTs4&#10;enYdNCBcOZRhORe0MR2OXjNl2Ily3gDMq6FKDcmsmmtIQloYGDEp5SdJhJC+zkpkMwWrIAyliqmt&#10;BBYwsskdWukkLW4gKRhWe2YQb/3kehHOXIjFA89qew8++CCjOVfFid/lVqwd51BHG7lcSpQYRxtT&#10;9C0n4iCYo/pXKIrtITC4xFHZmYIRdE1a6x/Rm2dxnC10Zw11UCJUd83+rIhkvOMXNnHhjq7QZzua&#10;aGnxybCO1WcXTfVaund+ZhYgHvsoX9KWgzojVlUURXQhEuKEv0dk5nrE0sHGnFjTEj+aYli4PGiC&#10;EBVa0tYMnVMSwNjEhiI5Uc0jUy8fie18jJMLjhYPuW2REU9rP+KII/ZK7xRGbCqZK0gw/d9JDP2Z&#10;z3xGBAQlUU455ZTLLrvsuOOOO+aYYyRwrAO1Jb9sEdZK4R/8wR/IXn4V8SzbCBGp3AgXmc9hZbUJ&#10;okryqwuGF7vKag3Ouv/++zmeGMm5gAk5JUMnpae0wFPyd/JkEMVC8fIikTOg2gpQAc0IncTsQwy2&#10;0g+U1LLajhCGxfCnY27egC04a5y6IC009U6pAshU882bNxMv2mduqDrUWREouEmrx9BULJVnMwRh&#10;cBPA/CW7jAJ8p2NpVH2MMHeEAAL1kUceUQjULJZRrCWwGKYdK6n+skP40ZeEy5cvZ3NZZiUaLaAB&#10;dSTe6hnRDtEj9hO97bElKM31jtC8HSe8+Z1V9WbeoXtPb84FjhBCcjACj7QqpuwWinMxvvRXJcMI&#10;JmMazVSX4MBo4jOiqycHZNKTbVlYYPfUQvMzyrCAecXRnWfJF9Gibij0XnSmD4YaM/NydGem4EZy&#10;1uskxlbcyn3K6l652IJcpAk5MZZTesprAjUvdB6JE3Jiy4BltQm00GKixSYMScj+YkbuH3bYYXul&#10;dwqms846S4+scPHFFyud2uFI7zSrkklb5bm/+Iu/uPHGGytpjAmS5MILL3QrPfnkk/fbbz9VPj4H&#10;Nxq34YEHHuBRZIyr0JTVJhiy1AWpqCKUpSYEQxXKDF6WWkBrJZUDyFmWWoAnLRwt8ZTCstoEKrAM&#10;XaRBpwBAF2MptvwqvstqC4ihIAosMpO8rKZQxeTwDTfcwCCaYllN4ZS77rrLLuVP7+m5C2wUqRTR&#10;JEgoA5miPOsHHnG0nud0ISGBqUmF8niGIA9nkV88+AnClWDghVgtdPsEAoM8FORxkex0DZWypKIv&#10;CRvB17zAGuX9EOwC2zHBCkPWZitHOKicuk8gbiM7VD1hz/vhREISjEh5XifgPqFr1PCTphiK/840&#10;GQHLqO8g0cSnGtLTPg5if81MIjsanz6KxC6Jww5k7iMtGl4OCTmx8xTxIzvkFyN38seNazCngtgo&#10;qy3gOJSywxG5GFyDLRnUrtyeKBUfxIIh5ymKrhj8j6p5haeyc8mZMySV6uFobAXhhz70ob3SO117&#10;tWitvoLxKj6aGOmdFTT8d7/73SxSXcC9eOmll1xh3U2ND3/0R39k2hWpPOGejlsbPBXTYtR8hENZ&#10;rcEj7dwQwbJlqQVaO7MuXbrUDFWWmoAhE/O9Kd4kW1ZbwETmQXMrUXN14MXBf1qELf6JRoGf/vSn&#10;XGuEVBecUlbbwcKKKe0EZR96NOxATcK7jfXZAqRibSWAFgLU2/KgHeEguggehcZGXcpKpwVGgP6F&#10;F17gERmyZPAn2YyNfQRIgGd8BKp8CNrJyUmcaadUifyeNtn3kIkC6RdTPFJJcKFoxJmYmHB11mNc&#10;LNhTAhaiWYGzBLl0cG+bHvzlSwE8iwAgoVoh7EkohgUVuK/0YSXHdT571V8a9YxhnEWUXWRWBvvs&#10;ssUR1BSZnXbD0DVLUV27dm2fzGIB9UqoK0SdWjOO7qInuSiXpRaQk3fMNEqisSYRW9Lp2QzipliW&#10;WsDjBi+trrO60gVDRyfqeyQ4lY5IH2IceeSRe6V34tgIDVKhOfDAA48//njdiASuaORmr09/+tPv&#10;ec97pAqyOhNx85a3vIW3vve970kq2o58uTKCMBy21C5LTdCeJcOCBQvUlLLUApdgPVvQqONlqQbc&#10;yL9jxw5KiUXeLQ9agH7nzp3U0R7iO4MECMw7U1NTbGhjWW0BYsOUdsjIvF5W28GYZFi8eLEjREZZ&#10;TSG+VQ01zkTZ54iAXULfLnv5qKy2gJpqnHGPeF6rOBy6cOFCjvjhD39YfdHVH8wijUU8JmYLnhKB&#10;eSD1AUlEptxTg0TIpZdeumbNGpYUVPiLwE5/7TOYJhWpuau8R0AMkaPCSuoo9xdeeKF00CfUKXE4&#10;dzl5XOlQ7+QC13DKLCKH+zhRa3EPvvjiiwUwt4ZPCelulzOkhUMVcckrmPOKNIwoj8SWm312EclB&#10;hlrKMmmfqNNXHOFyxuBlqR2c5WJ6ySWXCPVO5mzCMrIM55zYU3OtxklN9pSebcWQJU29ksvIXpZa&#10;gENMKgxSllqgqpiE6JULyf7xeR6nxNt9/bcRFJePvYILLrhAIXPXOemkkz75yU+ef/75XDIiSgV1&#10;Nv59J5dIfuYz8tO2PG7Ck08+6TYgbSLsymoNGMpbGavV5Qydbob6xje+wdyR1eXBK7Cid4oD0q5b&#10;t+66667Ds5GygkfGwxhj+bustoAikt9FWejkSgFuJgyDtlSPLlUetICcGrnqsGHDBgpGOSjPWsBc&#10;xDYlaGbc0WcLoNH+TXCqSdz/ImrL4yFY1DsdUfnFEczrehd6cXGyvQ00NQAZn0nuIsukjw3+Z+aQ&#10;f0asRmCv5H/88cfJRsGVK1fi7/Lk6sC2ighHIOCamcq8p+CS4QZf2XOfgbLMLmj5K76FEpyqmxwR&#10;zyqsfDGERWaVPbOFsxzkFDa/5ZZbeFldVme4uFD0BmHUSiGnRODDlWpxeTaAmiCQGmUmhogiBr0U&#10;cQqapTotbxewkhwXPLpan9+PRUAS3V2Bkh3MiEl51gJbDFKqvzuGPMqP8DTuzZwVs3t50ARHI9Zp&#10;DENaeC4J0zmdzMxosJYaigm7lcdDQMkUKN0H+LesNoF4XK+osmEiasipJemIXiRyeqSwq40iIRiS&#10;c17+XSEmdv+QdSbKRGFKKs2KrFkvb0si1W0YQ8GU29qJyCSSlKhThonDvsKXkJINz0RIoJTskt6a&#10;RGPQDIOoQkdY6Lhe55xFm0CXTtphXILLgxY4XXRSUDAJO4J1bonQF0NOMTa6QyQGrICGAc168pYx&#10;5XyjLlZGemdA+4nfA1KPdCkyR2DMCCGD2JCr9I0Oh5Us6qNCJ6S3WikC9WZHXHvttWKMzC7c5jny&#10;U01sKM2Cs9POewpU3me90ymMICTkgma5ffAtJnfLi5gsvSaMiZlUnZHfCTbERIYKJ1XeKWJS7xTJ&#10;cVcodP2A3i575Y5xmde0AeqM8BF4jb2T7gKJl0NZuvcMUawMdgxlshTb1CkPUsgI2UdfHauxNI1A&#10;yMUMKiw7LyFUpguR8NeT6soOA7FazSY6DUfknLESGEofI8d839Y78XHRIkD1eVV5UANKQyqXxYer&#10;ZbUJnrKwEsQCCUOPHE0dQVX17PnaO4krG8UWO+bW4RttyfjGQ7kXxaswwlCq547RKhRBdV+5L6uv&#10;wMbonV44mkvwZN865TAQIyCny7Qcy9s8YqPDfffd51qj1lM/kRaIQWB1Stgp1rkRsEKgoEdXI1Ju&#10;3oAtjGaut0UHEmcOzaUCBLypV6luXHnrrbfW7/1oGnsnxKGsLev4108urpe2TuCjRBJDEb/ppptI&#10;wmVea3u5I/qAMKAQcJmKFroYfShr2uURUFhZ4O5X/k0kSiLNVIv+2Ku9k9hcL1VpGtdKJjWXKGQ0&#10;lQhKqtNpKkh0BdHVJ1T6QCwJAHHrLE5kUsOlUzoTpA708lFo8RFWGzduxDn8UiiG0Ng7eVzbiO0q&#10;uFgaIWiDI2yMOZ6VegrP4KYQWaB9dk5+GJJZnUEvDl2jO4MBvcLIsCaJqnk0AnMCsBjF40Pj8qAJ&#10;nqLRk4arblvvFLcCySCSX288itbAILlqjlBF4zO83DtOdPsnFdUqd8zX3gmMIsjWDv4O+4j0I5AG&#10;Eilu5WWpCcyngKr+8W1QWW0CozM3lzt6xDckqXoneCptuIcvK8kbgVhQ8uXU1JSc72yfCFRhnGVL&#10;Lm2IoU7papjHFxXlWQtskbT46+V29WkhIVLMCvHJhpXyrB1owFlxOV41+Kcvw+J52tY7wVO6K2oy&#10;UFJNT087Pb62KRT98LIQgw6niZozFHepwla6GkfnjuuPOIUiDsJTPKvsYlgVUzviU+jJyclly5YZ&#10;w2W+wchT+c+wNhYuc8ae7Z0EE7eqlbDXJNQXMcl0FPGCATUzdy+9RyKoj4ip7/Q9qJEAMLdxmQBw&#10;oqx0VtWVZ3QQYhI+NPhfjzhCUxTSnJXw8XS4dyLjWZPc0qVL5U7n9mE4mg2XLFmiXqnXIX951gIE&#10;jvjK4J8nCd0+oeIUoSVJ/QzZyoMWsCSrrly5Unnku5wecx4XwDIacVltQkhODBflYTGoUO+dZJDg&#10;mn18eVlWa/BIkTd5aPPRONuIPVI0KKXg5EYTXRokC3PrMJld87V3Av3ljIojVSgwokMF6+6UahMn&#10;JWay7qlhWcOIzyUSSq5ldAUirrMVpRdV74wVT50uHwyS3GC9ejQC6wTQOFevXq2eisI2ygBiZSJ+&#10;m64zpj01QwjrFStWaEWdzD1lAX2LedURKvSpRJQVu+w8MTGhoGhFYZx8l6fIGMc1d9GiRY6TpeEp&#10;60nvrICSRigluaOZWgftX7OGgZ6mcpUM0pXjli9fzm5ijIRh5wplz9yAD7ak5SAVU/wwoGGLpxYu&#10;XHjZZZexiZAwW2ixRiXR5YKuBcoI1iYVaamPCckrg7fBEfnvCuEACLggpOJHbc/45VD93vjFUxqD&#10;nGKcBQsWEHLx4sWEVLbuuOMOLZ9slVR4FlXnjEpCshFJ+YtfpdGoxBuzENjTQt0PFU+WjK/hcWNq&#10;ykYQFroWONHRoabX8SWRuYER+uj+8tmDANBIVHwlRQB0nhu7kPGFeqWCs3a+BRCQcPPmzTyldORF&#10;4OUDBn9YTU4pMipAbljEUWE0JFIlug8Yv/ynIQQ59zF7eTAApYZ7J8qwMKsa0byN9ToqSgUE84SS&#10;IrKAtc0otrRRWmciEwZv1j8SI+c87p0gYuSweSR3rULgAsEE8YloYlb8jX78JPTtKqtN4F2BItYl&#10;cBUofo70zgBXmVzURLGYhyDxeItGEdxltQXOpZFUV7A6OQPmqp6p0BHDnz8kUDFVbeHo9iDKO48A&#10;UkkeEyUtlBIH5ZYchuPi7iIHlGnu0MM6e2cFCnKH26eCIi3NQMxSeWemcKjpla3UUyEh2XgcT8Gm&#10;TOSBNHc4nfrqBWOSQTVXxZiUasqT8hcWVoB0LMqy2J133ulOiViLFRjsxmsEFvyYgN5gXcmoVrwQ&#10;scgQe2QitF15FVG33nqr0nD11Vd//etfFzOcwgjghRUDysaNG81tMqVnm5k1cGYNR4hAUUFUKohJ&#10;RuBrMTZSFvoDW1nGyHQX5xjS2tue8QaOlteCXNYbtniHF0wb5XEKekkNlY3NqXP99dezZHmWwi6B&#10;HR+QiEnRWB60IA5ShUQRCXlcUpRnLUCvYdBI8HdKhT8LiECXdUGV5HslCccJoXqT4+Wqd3rEO2LS&#10;rVro5k6xESWDCMiy1ALmErqyiRhlqQnk5FMDotioa+S4+d07yc368em2YBpRYxh8INSUm86mqB/L&#10;H8XCPSb3Fp7ShreYOAo0NPZOb91Qo/jKq5Gnw/CIAPEZlFDobJ/hYNKaIeS8twlzwFDpERDohU5n&#10;jcBNqLmp2CI3+pcV7lCC7VLmnnzyyf4NjITyRNIq0Cq4NlD/bDyHsNZxuUbayxDGdGsUOTNiMgwi&#10;KdnE2LBhg2DjR72Kd9xuqem4nqrNBY4gPy2cyHE0Ep9cL97kttjetGmTuJUISo+UVojVJm2VBfS/&#10;CjoEFcqbARBEIWNzoBo1WU+squmiRfc1kXCiYmqYEMBUJsw+0DpUdigBhBOlRBSBhSKp2KGzB7Qh&#10;ApsNxRiHgrFSeM+IISbcQSoWE2w6k+tjz1BHI9PNLtThEdFlMuizkfEVEy6z68Ee/9W8p7bIKa6n&#10;JpXzAoieCsgcIR7qV64RoOcggacKybuc2FNGFmy0buRM1Kp3yjvDmUoowq0HQSNoxBTV7aisNoG0&#10;TK22dPZ40UVOkdZYsZ0yv3snEF0JE7hC39O6kgHr0RTlHp+1kQVQ8h+e3NxJybh4ChqU0Ng7QTTI&#10;EzyVgLwj2otAEMSF0hHlQQvEn8oev1/gRWegk0QdlEimuej65VkLQh6U6ixNJWGeewG7hFd88unO&#10;rQqPfDjTBhupIF4lQwjJa50fGY0gZLYr+resxsTYlFs+QUhlu1rJApyuchnFFCMzrKuPszotuTdA&#10;sJDN6QwOhJQIwga0B2YPMClwvYuRW4LX5cFPfoIMsV1gOya48TK2wb8ctq/gRCLJa1mgLal0CqgI&#10;N8Op6SQn3qylspETuUxkqrbYKqbKy4wCDFiJMc2gxFND9TOm6ykVMkO/mBRCYslr1u7ci4BZpBKx&#10;nSvk+uwilQ5Ufe7VSc+25hKCVeN1viU+K5JlfX7VADGzy+u2KZxVo3cSm19WDX4HIjcsPlJy+fLl&#10;wiOn9MgQtmLFik6exKC+itdWeRDM+94JpDcda0uKY54AQkeDgc4YcpzJyESZf7bpEVbSm5VjjGrr&#10;ncDc8X2qNu91WW0BVnrtypUrO6+qgNjppFXK3UhyIwTwNCbrTC52EjLnDwhMl7J9eno6iq+VPrsc&#10;JNspokgpfDOqevbGpwWaH6NxSp9iMQzEdgkPQ/TqwT8iVI4l8FyKL9ir5SiX0lU4KUxAwbvuukty&#10;CgmZyQtzOWIvQZlm0j4Rss/ASsCzspuzFG7tRCTLFC3TPViIus/lxS5HHIGDUshlup3Id1WSqvw4&#10;I7aIBY8sIyQmEh8fTMrjLthOTVVCSBNDjuNWnrXDLi7TyVhD41T6GyvhMGwBoWi2s+Xe9v+iqgL6&#10;qFH0ol1n2fFUKsWHAQzSSaxosJWhU7EqqzUQQO8kquFGTolVXivPmsAsqopQMRnkRTUoJycnqZZb&#10;TygKEoVOgrcp5azXQu8EsStEjDPqe1lqAj35mKe5MI8khnaHw1C30FrKahNQSkhGRGzLjsFfyk4s&#10;bpjiaUW2Tyibp0i7adMmYVdWWxBi6OLyRPXJwyhAAEmIv2DqHCYCkfaiX8IIrD5pD8hYhs2/OvhD&#10;BDHMlmcpiCTc2UrmK6agDXNxz+0V0IsQrFgSE/J7ocn1GRpyBGeWf+SRR6gWdQR/8SD9VEbxpgbJ&#10;xrLh1cYvTu9keVEqr93eFEozoilEO2E9HYKjH3/8cb4WpXOU1vZoySLQhG3EwZxf8qLciIjk+EeB&#10;7k9ygT1V7T7+pa8TKUU7M4EBtGck2yhQ43rARPKO3TrjlkgughGQ4lDmdm5xyubBvx1nn87eTHI2&#10;NJKaHhzUaQEVJu7o0jDRmmoMy1nElvi5GCGDgVjdyzs9yvh4kgx54aWI6WFqasrPRClyvkZ6JwVM&#10;QLoXO+YpwRycp8F0zinyRHkVSWpi4kJH46kfOFra83fSOwHb+EhEs++s3SSM9umOmLdwEB9xUVux&#10;YoWffaIfDWmJDaIwFyZAWWMjeVhGS+tZgHDWYyjOSjEF9+lbCDjLtOEU/nX/0PnUnT65XQdu+Ch2&#10;5huzrQmGYRnKSpLMfYAzDpwVfVSpwlaJNCtQlsBKmHuzuilvO7Xeq3jVe6ejlVFRLa20MfaRC8Lv&#10;lltuMck9+uijHM1K0mTuhsJExTQacgF4IdqdzlMzZU5snhX2K1eu1MB0TXzkgjjENimyFeQmSlmj&#10;hRsXbOwjAxqlz7msxHFeO6tzIxpBSGWtIr7E7dxCPIIRj2p9SodyoWvqnfh3imRKUJylW3TZhJhr&#10;UBLDgJK3Q2ANMuu1ojqh9AgBr0lJGVpWm0AvBce1W7bmPiXna6R3Ah0Etyu5m6JYKas1IGMgKRp/&#10;iDXJIuv4mIi1ovgKOqEEV0MlALG60EYJHoUAqob4UM1zYjIg5k5+yj9ABk+5XPSvGvzJurw/eQSE&#10;icavKJC8M81iF87btm2bnp7WFWzvTB5A4CwqaJysxFYSiVXL4ybYIpRN3MHfT2GgcTqXtFopbn2O&#10;roASiKE6y3mDjg4qZpQARqbUjLjVEfzBEWJVG1BiDLAynLvjX1MYvd2xlDb57ERkbI7ersJlb2Kf&#10;9U7qMCb/UlDBEiT8qEHqAVKPKVwChKj7urTlR5RhhEDhMnPYi5U4iYva4sWL/RSrFI8UDhTqLqDk&#10;HX7ksuXLl2MVH1dUotIu751o5LiUFPPRmWJ+gkLRDmxdcx1qCHNu5Ga+0VNqyhE3p+rrnmSLR3Th&#10;HR1LiGrqnSmAXu7IX6MPywzYN9Nbx41/dVkqeBF2K49r8JS+WqyWn9cuYA13d8ZRRmwsqzVgIvwM&#10;H0pc25esFaiDzC02aTQBRn7t9M6A0V5a5q0OeFRFWz34a+B5t2BrtV7rUuw6oyqmG7nU+REothqV&#10;wo2Ya71N6D0SH4gFa3zO08ncfC0TBIFo6KQHqpFETzJPkAd95xYEGoPYJRhjRqx37gowlKarkaie&#10;8ratKFiJ3kmFsjSAYqTtqWWKkcsKm/QpK42wka0kjIKurG/evNmJKk74OlBI5wZ8sBVF0T/orqyb&#10;ANykWZ4BHxv8AQFxzpKilwC0Dt8FCqO5YQ/2ziLWoPgCgYlNR+54+umnzSKGG0ODoimuFi5c6GfM&#10;DZIUZeEyZxQhXmmZegwLa1TLli3zorNcNgI3u1QbHiEwyWUTH9Un3bbeWXGgbEQXPvmnhYGXNRm0&#10;HJkrGhctWqRAR4sqFE2IXYKZfzUe0fVAj99Ot4XRBLxGyDX2WinPmuApwbQ31lCLWDunR8z+BlNB&#10;jrisNiE4CxsZgT6v8yG2xOcXCZWoiZLL1DRXcIGRU+J5x+CXrjt/mRQQv9Z6JweYucSBeTZvipRX&#10;f01bbGpXWW2CQw04wTOn5BvNWC+RtJ2BRbz4XMVFuc83HzwqCUGs21tWW0BOtZh2QlwVE0DlQTsY&#10;RL7pheqdI+plohFuDDLcLn2aJdmqzy5A6U4f3z5ymRyr+8vbxt4JVqT63XffbTs1Bb0iFVNIoZgJ&#10;mIsAcoy56HLjjTfibLjR1/fGp6yOYzfzkGgRWoodFSgCBPD2tttuE5zMQnetXbUiiYiyK66qnIXJ&#10;LASbXe90kOOEBGswMjFUc9cIKohhoyrTcYFIZjohyq1uD24bEsEjNJpQXNcKxz2BkEq35jv3Oc1J&#10;2eU+FY3dSOhpIe2N4Gn2ley8QAs85YVTGoXni3rvxMS6TmA0jFuU1+VZF5zCvALDuWoORfi6PGuH&#10;XczLCOJHLMn9PqYmpIEAPTf1aZy8j17jVCKYqDxoAXoliy9MybxfVpuAUu7LdAET9El9Q0xT2eFi&#10;zUq5i6OmEdjPxIx4MoVmLHjYsLO6Am6vtd5JE7kdWfRk138OgKdsR6kKlKUm4Clz8HTLkVEJT5SR&#10;w5EwndMiJ+k3IiYuiDmxpwqoKFeYFKPOjBJVagoFVWQ3gD49gDyMJjFsUbhp3bkFSKJvUcEunUAS&#10;OrrPRjS03rZtm2zhBUKOJCSCtt4JnhKYTSRGlGySs//sOihudilbTlTusSISfOtb38Jf8ou9PkrN&#10;FHjqSRTnLGYkvxxmRoWbSekVxoEbbrjBW3ElBsSYFsh05g89nsyqMyFFMvtXXRZnJqIXOAiid4aD&#10;Yh0B1aqOyJ4kwUokKMECXoXiGsPExo0biXTTTTcRgzBEum7wr0KtEMlTFY1IttiLj/jB3EFF1T0H&#10;YhOYuUSp0zUMVhLqurg5Y3aesoVZ2IeyuAknDOmSf4bkrJHe6TXrmSQUAbLt3LmTqD3loRc/Cjk1&#10;gTE5wkp5loLH9WmVIRKwcxcC8zoFdQvxkOsInvImSkr5SaPyoAX4m6sUBKHCGrk8ntKazUWRALZF&#10;2JRnu4MYjjasX3nllQzbRhbgCNkRX17mjQMfRUaL5fqewTOfeqesfvOb38zfKkIOxuUJWc1zgs/b&#10;8qAGjyS54U4ACb6y2gJOFdMTExMmrzae1tUOpZZfeUI0mLwSAUBEys+vfvWrpj9HlNUWYIUhMaan&#10;p0Vwp8zo8ZSEq1at4uae1nOE6BRziqO4z+UPxEEijyWFtWrbZ1dA3ir9mgGLubILdL6OR5iYEqyw&#10;Uqw0wlOOdqhSRdMvf/nLCr3aXR7PHESijrFGG9MtzEwrVqygmsKkIuTCzBFU1sN4lrOowP46hHAS&#10;VPfeey+nD1/vhO4VV1zBbqtXr165cuXy5csFxrJly7y2Yt1ToYVMyQt4zUHlzeAtAhZDzHTxUScm&#10;XgQTj9BLJQllntAnhBMxWEYiaNsyiPHVawJHz+7v+pkCZ0c4VJElGCHJr2czjhAiQ0wMs4Omy7Ai&#10;kNGo6RQMO31Na9NMda7cMfSEYEzEff2jRdhzLuNrnEYonPtYEn/EPCVKjQ5k7txly3e/+11qynFO&#10;rNItAWGUHTY3rPQpOyLWvdBMoxTn8njKSpIrPlEjjBcSsDzeHdaZSKwqs7lhwyyCWXjkChIgfqnF&#10;8EHNstoFRvibv/mb+dE7pei/+lf/6rd/+7f/nx74nd/5nd/8zd/8tV/7tf/4H/9jWWoByn//7//9&#10;v/23/9aLstSO3/qt3/rVX/1V9OV9DcHN0V78xm/8Rh8BIIjJ0IcYkCG2pac1kJHElp70gPLXf/3X&#10;baFyH8sE7ApFGKH/roC9/+7f/bt/82/+jZ+VnJj8h//wH3pyQ0Namo4wmSNYGzd+x5ZNZmSQvQGn&#10;U41UYRmyhadCwk7863/9r/tQosETMHeEkHacQ/eUVWeNCAmCEdJPFthTIs0ueFDaVYUEE3mbV4k2&#10;YMXaBIgCUla7gBK9Xf0LQthwRkKGbEDBspQiRHJKeZ+C5cOVBAOv/SzPdod1avYRAyUZsOojcH/K&#10;Cvj/yq/8igvPPOid7vXGW/OdgeIXFoaRM888c8GCBeajsjTGHMDd7gEnnniiybEsjTE3uFF98IMf&#10;jBvVGHPHY4899pa3vCU+oB5j7nAHfd3rXqfUl/e/qFCaOL3+SyG/iL1zXuDnP//5ueeeOzk5mX++&#10;P0ZPiMuvfe1rn/3sZ/MvNsboj3vuuefDH/6wnC/vx5gbFND/+T//Z/512hj9oS29/vWv/2nXv2X/&#10;hcW4d84SeufSpUu/8pWvjHvnHoHeef3111900UXj3rmnsH379hNOOGHcO/cUfvjDHx5yyCHj3rmn&#10;8JOf/OTtb3/7uHf+0kHL/N7gf5wY9849Ar3z2Wef3dXvr8+P0QcvvPDCdwZ/a6K8H2NuMIXce++9&#10;49luT4El77jjjvlrz3HvHGOMMcYYY4yZYdw7xxhjjDHGGGNmGPfO2eBfBn8l9ccDVL9/VS3+dPC3&#10;UoNyjJ74/wZ/4431KtOx6ksvvWTFuqdh5DH6Q2Sy3k9+8pPxx4yzg5CLsGTDCMtqhWHHMTlTCMgw&#10;nTrJnqw3r+057p2zwdNPP33yySe//e1vf8c73nHWWWf94Ac/4PWHH374qKOOevOb3/zBD37wlltu&#10;EQqFeoweWLNmzZ/92Z/tt99+d955p7fs+dxzz5199tl//Md//M53vvMrX/nK/P2dglcFL7zwwpln&#10;nvnWt771Pe95z7p168bD3CzAaKtWrZLmbLhlyxYrglCg/umf/unb3va2ycnJf+76Y5xjDGPJkiXv&#10;fve7xeTf/M3fxDeduumVV17Jnoy8dOlSQVtI5wPGvXM2eOqpp6677rqdO3du3br1oIMOmpqa4vUz&#10;zjjjtNNOe+yxx7z91Kc+9d30vycbYwRa5te//vX3ve99mzZt8lZSKVKf+MQntm3bxtQf/ehHJdv4&#10;17J6QuAtW7bsL//yL++55x5jh2FOrJZnY/SG3nn33Xdrn0ceeeTmzZtZ9b777vvQhz50zTXXGI7f&#10;+973rl+/fnyn7w8JLiDdMb70pS997nOfc+XYtWvXX/zFX3zjG9+46aab/vf//t/sOY+GvHHvnBP+&#10;6Z/+6e/+7u8WLVqkU7p03nbbbRLswQcfPP744/WAca2fER5//PGPf/zj0Tt/9KMffeELX1i5cqXr&#10;+/PPP//5z39+7dq1GmpQjpGD0Q455JCJiQmV/Yknnvjrv/7rr33ta+XZGDNEpLPeKZ2vuuoq85yA&#10;VOI/85nPLFy48Gc9/r+UMSoojyxmLJbdiue6desOPPBAFw+prZBefPHF8+jjpXHvzMCjSvmFF174&#10;xSFcccUVPxn8fWRPL7/88sMPP1x2PfTQQ3qnKVVwPProoyeffPKNN944/qBsBKrPvffee+mllxZT&#10;DrB69WpZ5Olw7zSTnnLKKQZVNpROF1xwgU4w/ti2J1588cV3vetdf//3f8/gzz333Kc+9anp6eny&#10;bIwZYrh3Ll269IQTToh+ee6557o/jWNyRlAe77//fmOH1H7ppZeWLFnysY99LO4Y5uPTTz9d6Abl&#10;Lz7GvTOD+f073/mOGqRfVnC55HUT/ZVXXmm637JlC98//PDDRx999J133ik4vD7xxBO/9a1vjXvn&#10;CBjkkUce+eY3v1lMOcD69ev/efAf/g33TqP9Zz/7WU/Z2Vh6zjnnLFu2bDzj94Sp7j3veY+bush8&#10;5plnTPQm/fJsjBliuHcyqTT/8Y9/bP2MM8646KKLxr1zRvj+97/PgIsWLTIchz0PPvjg+DzppJNO&#10;kubj3vkagUbYCAX9uuuuM9rfcsstksdbMXHcccfppny/YcMG8aHpoiyMxhggrNcIY8rOnTs/8pGP&#10;aKVGE1Z1PZVLcmzHjh1/+7d/6x4f8+kYnWDPL3zhC8ccc4wRZOvWrR/4wAfiN7DGmBEiLBlQOpuY&#10;jW7MaFyW2s8+++yhhx761a9+Ner+GH3w3HPPvf/97z/55JP/6Z/+id2YV2q/853v3LZt22OPPfaX&#10;f/mXX/va1xi8UP/CY9w7Z4NHH31U41ToFy5caIb69re/razffPPNRx555HnnnXfsscdOT0/Pr98Z&#10;e9WxceNG5f5tb3ubOvWVr3zFTfSBBx5Q/c8888xPf/rTZ511lvtTIR2jB3bt2nXYYYeddtppbHjB&#10;BReM/5LcLPDzn//89ttvP/HEE//0T/9UUl911VWCUCiecMIJbqLC8oknntAACvUYXWC3//Jf/su5&#10;556rZq5bt06Ou2l88YtfFKIe+fnkk08W0vmAce+cDVyGdEruD6jyFk1SBqhrr732jjvu+NGPfhSU&#10;Y/TEP/7jPzJd2FPBMuO7zT/yyCP/8A//4HJvzB8XqZmC9VzWDXbCtSyNMRMYiHfu3BkxCZs3b9ZN&#10;n376aQEp/RX68ZcyM4JQLKZct84N/ieD/yfcZfRb3/rW+vXrn3rqqfn1wdK4d44xxhhjjDHGzDDu&#10;nWOMMcYYY4wxM4x75xhjjDHGGGPMDOPeOcYYY4wxxhgzw7h3jjHGq48XXnjhueeem+Mv6P/85z//&#10;wQ9+MMd/cYgJSfr8lvi//Mu//PCHP/zxj388/jWuMX4JMe6dY4yxT/Gzn/1sy5YtV1111dcHuOmm&#10;m3SgTZs2LVq0KP6+UiO0tCeffPLOO+/U1fQqW2699daRX+d+4oknTjjhhO985zvlfRPszVvd888/&#10;/8lPfvLKK68s79vx0ksvrVy5cvny5eN/4zjGLyHGvXOMMfYp3OpOOumkQw455PwB9J5nn31Wx3r0&#10;0Uc1IZc5b3fs2LFr1y5tsvqtfb1z27ZtutoVV1yBeMmSJV6jjKeBBQsWnHHGGcFEG37ooYfw1HHj&#10;b7g8/fTTTz311M6dO7XYn/zkJ9/97ncReB3/0OL//J//g5uV7du3//Vf/7XeqcVWZN///vdxAEfj&#10;YAWxjffee++JJ57olBBgjDF+eTDunWOMsU+hd8afudfk4P8b/LeF69evP+ecczzSus4888yzzjpL&#10;F7z88su1veqa6J53zTXXHHrooZdeeunhhx9+2223aWbxCLB64xvfuGHDBq8ff/xxTE4++WQ8jz76&#10;6Pgz+hjq2V/60pfWrVunDV9wwQVO0fnuueceXVA7/OIXv3jaaaeR7R3veIcOrXH6acspp5xiXbPU&#10;QScnJz/3uc+dffbZeGq3zzzzjFO+8Y1vhAxjjPHLg3HvHGOMfQoN8oQTTnj729/+8QH0MD3p61//&#10;+ic+8QkN7LOf/eyaNWseeeSRW2+99dRTTx3+n9c00R//+Mc63AEHHLB06dKf/exnw5++PvbYY7/x&#10;G78R90gcjjjiiLvvvvuuu+56//vff9555+m7H/3oRzXCBx98MLqgs5zi4qsZa5Ouv3qkzn3jjTe+&#10;6U1v0jXdfd/3vvd99atftahVX3LJJV586lOfuu6669yJ3T4J9qMf/Ugfveiii4oQY4zxS4Nx7xxj&#10;jH0KvdM1zv3v/gH0IZfC6J0bN278sz/7s1/7tV/79V//9V/91V/9vd/7PT0sPlMFnRLlUUcd9du/&#10;/dvLli3zdrh3ukrapZm9+OKLroaLFi1C/NOf/tRrvU3vtBG3uOY+8MADH/nIR/7Tf/pPv/Irv/I7&#10;v/M7//zP/6wFrlixIv4ys26K8pZbbnn3u9/91FNPYe44gj355JOaqM592WWXxX/7/MILL+i+brQh&#10;wxhj/PJg3DvHGGOfQu88/fTTXQ1f/v5wAE0oeuftt9/+gQ984Oqrr3aJhMcffzx+M8guP1004z+y&#10;dun88Ic/fM8999gbPMFt8jd/8zcffvhh/dLd9Nxzz3VJ/eEPf3jiiSdeeOGFeucxxxzzjW98Q3e0&#10;/pnPfMbd995779UFdWKNEP3ExIQjHHrggQfqnRr5u971Lgy124svvti5urjO+g//8A+uy//jf/wP&#10;t1X8zzrrLEyKEGOM8UuDce8cY4x9Cr3z1FNPdVe7Y4AtW7ZokNE7NarzzjvvpJNOuvHGG137NmzY&#10;8Mwzz0Tv1PPuvvtuNNdcc83zzz/vtqcpDv9erj76zne+86qrrtLh1q1b5+6IJ/z5n/854uHe6TgX&#10;X/dRXRDD3/qt39Iyv/a1rx177LHXXnvt8uXL999/f73zu9/97mGHHaZrfvOb3zz44IO/+tWvktyW&#10;b33rW5q33qnjPvHEE8RYv359EWKMMX5pMO6dY4yxT6HlrFq1Ssv5wgCakw6kdX3yk5988sknn376&#10;6WXLlums7o5umVXv1Pw0VLfV+PeUtlxwwQUj/xxF43ShjOsmys9//vNunNrekiVL3B0dunnzZr1T&#10;c9Wz3Rf11MnJSe1T333qqaec60K8YMGCs88+2w34/x38x+/nnHMOIeP/BULjhY1ku+666xB8+9vf&#10;1ob11CLBGGP80mDcO8cYY59C59O9NDO9J6CbamPHHXdc/FZtPAUvvIVqV6zEW11w+DNbwEf/c1/U&#10;57Zu3bpr164bbrjhfe97n/trbI/Ph1F6UR3hp5Ug8Brb4GzFT6+DzFuItxAc4n+5sTg4f4wxfokw&#10;7p1jjPFqQu90hzviiCPWr18/xyakn+maP/vZz/Tgiy666NBDD/34xz+um+qphWKPIo776U9/qqeW&#10;pTHG+KXBuHeOMcarCY1Ht9PeXOPK0pyhq7344ovPP//8j370o5deemnc28YYY49j3DvHGGOMMcYY&#10;Y2YY984xxhhjjDHGmBnGvXOMMcYYY4wxZoZx7xxjjDHGGGOMmWHcO8cYY4wxxhhjZhj3zjHGGGOM&#10;McaYCf7v//3/AdztZNkiii0qAAAAAElFTkSuQmCCUEsDBAoAAAAAAAAAIQCpTv9s6OICAOjiAgAU&#10;AAAAZHJzL21lZGlhL2ltYWdlMi5wbmeJUE5HDQoaCgAAAA1JSERSAAAC8gAAAfYIAgAAAJ2A/5AA&#10;AAABc1JHQgCuzhzpAAAABGdBTUEAALGPC/xhBQAAAAlwSFlzAAAh1QAAIdUBBJy0nQAA/6VJREFU&#10;eF7s3Qe0nFW5N/C79N7vKop4wa4gvYpIb4IIAUF6r6L0jvQmKISQhFTSQ0iAEBJSiUB6Ib33TkhI&#10;IRQp3otdsfD9PHszDlPe2XNOApHMf2WdNbPfXZ7+/Peckv94r4YaaqihhhpqqOFjgRqtqaGGGmqo&#10;oYYaPiao0ZoaaqihhhpqqOFjghqtqaGGGmqooYYaPiao0ZoaaqihhhpqqOFjghqtqaGGGmqooYYa&#10;Piao0ZoaaqihhhpqqOFjghqtqaGGGmqooYYaPiao0Zoaavho8Pe//33dunW///3v4/v64i9/+cvr&#10;r7/+hz/8Ib7/SPG73/3uV7/6FZHi+1L405/+9PLLL2fP+Zjh3Xff5SPG+cc//hGHPmq8/fbbPBXf&#10;1BfUoRTVKBiHaqjho0aN1tRQw7+g4y5ZsmT8+5g6deqKFSs2UAP+zW9+8+Uvf7lv375e//GPf3zl&#10;lVd8rUfbmz9//n777de/f//4Pg2rV6+eOHFiTk1a//a3v43PkoGTISj5Le3RRx894ogjFixYEN+X&#10;gnO32GKL2bNnx/frFQz45ptv1q9hU2f58uXTp0+fMGHCtGnTuJ5H4rNK+Nvf/vbWW2/Nmzdv0qRJ&#10;kydPXrhwIf/GZ++9Z9v999+/Z8+euGwcSsD//d//2e1///d/4/v1ih/96Eff//7345v6gtY8fvDB&#10;B7/44otxqIYaPmrUaE0NNfwLmv2ZZ5659dZbq9Tf/e53taJjjjnm2WefraobJSKf1qAmV199ta8f&#10;Gq35xS9+8cUvfvGAAw447LDDvve97x1++OHt27dHCOLjNCAoF198MUIW37/3HkLQtGnTtWvXxvel&#10;8MILL1x++eWrVq2K79crNNpWrVrde++98X01wLQuueSSo446ikG0/FNOOeWpp55KYXt//etfeeHG&#10;G2+0iiWBVVn4pZdeChNee+21n//85zhKVYHEvJ/73OfGjBkT369XdO3alafim/qiRmtq2AhRozU1&#10;1PAvBFqjt02ZMmXu3LkIzUEHHXTEEUesWbMmzlh/yKc1o0eP3nXXXTWwD5PW7LvvviNGjFi4cOHz&#10;zz9/1VVX7bjjjgMGDIiPK0E/08t1fRRw+fLlcbTuO2seZWvhqbX10DQFdj7vvPOOPfbY+L4a8P4v&#10;f/nL8ePHc/3YsWMRTQRl6tSp8XEZUOTll18+/fTTDz300G7duk2bNm3y5Mk44vbbb3/ZZZcFphhU&#10;ZpyqtN6gtIabIL5JAMnJT4v4vg52qNGaGjY21GhNDTX8C4HW3HHHHe+8804YadGihX4/atSo8Pat&#10;t95yzdWuLr300o4dO+pnYVy51xFvuOGGiy66yFdk5de//rXxDh06NGnSJMyB6dOn33333YEk5WgN&#10;WmBDDeyoo446//zzddP//d//ff3115944ombb77Zhr7qsmEH0GDsc+edd3rUsmVLsuXTGhK2a9fO&#10;hldeeWWPHj3sE8YLgNYcdthhQRLtSvNGUIj69ttv2+rWW2/9yU9+QhHE7k9/+lNYQgaDq1atcigh&#10;H3jggTPOOGOzzTY78cQTiX3dddeZgxPYJPdpjaauwV9xxRWXX375gw8+aK2zli1bRrzwaQ0G8LOf&#10;/WzSpEn2tDml5syZE9ZqmTr6z3/+cyzTDt27d8/pwrY//vGPhw4dioeRxNEjR44M3zDq1KnTtttu&#10;+9WvfpVIMHPmTIMOpciNN95oq/vuuw8RLGjPxWBke37729+uyBdtLhIEyZNPPvnnP/85DNr/4Ycf&#10;/spXvvL44497+9prr91zzz1oisnecj3Jic0OFM//uCsfOVrDBb179w4a5cD+YdrixYspdfHFFzdu&#10;3BipYv8QrosWLbrmmmscHab93//9H5Ew0fDjXF26dMntQCpmt1xEXXvttU8//XTO6Z07d27WrBmL&#10;SYpbbrnFiz/84Q+DBw+2M6f06tULk8unNQsWLOAyrrzpppuGDBmS/l28GmpYX6jRmhpq+BeKaU3z&#10;5s11rNGjR3v9xhtvqNf77ruvhqSb7r///lddddW6des8wk7czs8555zbbrtNr9JBNRvjZ5999ve+&#10;971/blQHPRIF0Ru8ztEaJOD222/faqutLrjgAs1P+//tb3+rmZ122mn21x4aNWpEhhEjRoRNUBAj&#10;Bx10ENphf00l133ted555yEoWJfGv+eee9q55A+a5NOawJNQAX0OLzn33HOxEAtPPfVUOz/22GPh&#10;MwZ87lOf+tQpp5ziUPwDYzNN32UKnaxVq1bm5P9sDYZ09NFH77LLLsgEUU844YThw4cjK7p17mdr&#10;9MXdd9/9gAMO0KcZbZ999jn22GPD8t/97ncOogWTMvu3vvWtu+66K/ygCR7w//7f/2OE44477qc/&#10;/Sk6yKrz5s0jJzuYucMOOxAJlixZYn7r1q2J8aMf/cjk73//+6TigqBUMXR9pyxcuFCD5+vnn38+&#10;PigDGlH5yCOPLPghGPxyjz32cCiKk/+zNTo93ukR/zKgF8ccc0zJb3XlaM1f/vIX3g8aATt85jOf&#10;Oemkk8xZunTp6aef/p3vfEdMshI77LXXXmiWR4KWT1944YW6zd5DCk3gVvzG2/yfrXEEG6KniAtH&#10;EAkZDZ/liMngIKEoPLAfWphgMn9RXHjnaM2sWbMOP/xwRrv++usFD0cgo5vUz4bXsDGgRmtqqOFf&#10;CLRG81u1apVr7nPPPYciHHrooYEZtGnTZu+999bwdFx9yGVUG3ZH9wih0diQIXdZj9CL8IO0KbRG&#10;qxs2bNjOO+88dOhQy12UdVzNFYuyVeiyNtFIrNIUER3najDEICQWst122wVag1VsueWWzzzzjIVW&#10;aW877bQTOYtbOFpzyCGHkAT5mDlzJrJiplu4hfqxryTBHvQnXTN8nBBojXaoLwY5n3jiiW984xtY&#10;CKnC/T6f1mCHm2222YQJE3JamEbZAlqj9Wq3L7/8MnXmzp272267ab16KjbA7MGkTtQgOQLrsirQ&#10;GjP5yyrdFEXDXexvMpsjLl6DffjrC1/4guUMTgxHoBHUt9BWxcBKv/jFL2KZmNAjjzxiw/igDBzx&#10;pS99CY8sMLKzzjjjDJLgE/m0BovFuhiW5cnA6c4KpLAAOVpjZ+EUNAJrGS38pE6zZs123XVX3MtW&#10;HHfzzTcTvipaw8i44xVXXCHmyUyqpk2bfve732U3T9Eapu7duzcnOhpZP/744ykbJmMz4QfRvGAH&#10;48J45cqVHmHM+C62FIKhhho+NNRoTQ01/AuB1nzyk59UyuETn/iEe3D4RkboUhdddJEWpQeDvhIa&#10;pM53ySWXbLvttkuWLPnzn/+sH+c6XAqt8br4Z2tCJ8MV3nzzTWfdc889O+64o9alSx133HHeWm6a&#10;xjZy5EhHB1qjP9k/t4mDkIzmzZsTPozkQGyc47/+67+o+d///d/bbLNN586dnZg799e//rXOpK9r&#10;WsECgdZMmTIl7ADFP1uTozWaHIHPOuus+CAPBbTm61//OlZHEW8ppWefdNJJ4TMwm5CE1t7ianpt&#10;nz59jAdac+edd3oN2i1aed1111nO+AU/W6Px4w3IRPAacKLeXO63pXTuUaNGtW3b9oQTTkCGbB4f&#10;lAEhP/OZz9xwww3x/fsQFRdffDHvYwD5tObpp59mmfzvKh5++OEHHnhgfJOHHK2J7+vcLWDE52OP&#10;PeYtpoJ2iD0M2Fu+Q9q4sipag3dyMU1zJuIO0Rh+0Mr+SDMd/7nFe+8NHz7829/+9sCBA0OMCRVE&#10;KtCal156Ce8UmQbDZLeCPffcE1cOb2uo4cNBjdbUUMO/EGiNiq+x6QpXXnmlDoQ3aCfK/Q9+8ANt&#10;Rtv4Zh6aNGnyzjvvLFq06JBDDtGhDzvssLvvvlvPDj9mUUBr+vXrt++++1akNY7TCG+88cY99tgj&#10;HLfllltuv/32OrGddXcUJPdjHHPmzDEt0BqM59RTT83RGrwEFbv11lsLvj8CaM3ee++txU6dOtW9&#10;PMd79DZ0QTfCV5z7pS99icCTJ0/2KNCa8MlNQAatwYqsdUp8kIcCWrP77ruH/QGHaNGixZFHHokg&#10;EgmpOuigg1gAvvKVr3zhC18IP6oSaE1o3gEXXnihnl2S1lx99dV4W52v/oVTTjklUIFy4ILnn3+e&#10;NwcNGpSzZ0lo+WRDlQqmkZ8vjj76aAfl0xpiM2/47liAtSInvslDAa2xlqEEJCYRRlauXIkCirfA&#10;cSEcVJLWvPbaa1hvMa159tlnhRZnRdPUwSY5WoN15WgNQrPPPvvkftSMtdu3bx9ojTj0CD3KTUaY&#10;ch9n1lDDh4Yaramhhn+h4GdrFOizzjpLl123bp3L7g9/+EMtEw+YlwctVnE3+be//e3QoUPdVt1Z&#10;tfYZM2YYPP/889Gdf25dhyeeeOI73/lORVrjdPvst99+Xbp0cZwr+A033BBojRNt3qZNm/DNEfOn&#10;TZu2yy67BFpz8skn6+i5/rpixQpt76677grq5APhyP1sTQ70/dnPfvatb30LbXIu5tGyZcsCWvP2&#10;22+HyZBBa2j3ta997aabbooP8lBAa3baaadx48YFmVGB++67DxWw5zPPPKOF41joRfiRDqbLpzWE&#10;/Od2dcigNWTYaqutHBf8FWD/3IcK5YB5cH3z5s2zZzJao0aNaP3WW2/FoTpw1m677UYqIuXTGo0f&#10;k6NRnPfee2Jshx12iG/ykE9r2Gfp0qXHHHPMueeeG77fB8L1tNNOu+WWWwJtDXO+/e1vB1rDbmgN&#10;wl039z283NpiWjNs2DA0q23btsIsWmfePKuCo9Ea2uWYyuDBg7FhcR78xTLsE2gNcixisZyQDkBy&#10;LhMk4W0NNXw4qNGaGmr4FwpoDUyaNGnnnXfWJ/74xz9eeeWVOkH+xxXKeuh5f/7zn0Oh17eGDx+O&#10;GfTu3dtbF2uNP3wjw9d777132223LaY1OpAWqFtY7q0j9GZUJvz8h82xk0BrXn311XPOOUdPQrOc&#10;+Je//EUjyX0TStPSIM3x2lb6iuvyww8/nPtoJ4eStIaEztWJg/qIGkqUQWscus022+hnQXfI0Rqn&#10;h5/kzZ9vGhTQGq2XebVqjyiImdFOn27RosUee+wRuAIjM9Q3v/nNFFrjtfYf/AJPPvnkpz/96dwH&#10;QkA2dgumzgcr5fq3p1yvK2OQuT5dEmayDO/QPWdnSx566CGqhe+a5dMakvDXY489FgR47bXXqMmn&#10;des+gHxag1hfccUVJ5544rJly8JToO+1116Lw7300kus59ABAwYEe3rKC7zz9NNPe+3pzJkzDzro&#10;oGJaIxq9aNy4MXd7C2Er8LqA1hDeJlQLIS0+iRRozZtvvnncccdRJBBuDmUWwRPkr6GGDw01WlND&#10;Df9CMa3RX1V2rAIDGDVqlKvw5Zdf/txzz+l5bq6tW7eeWvd3TVq2bNmjR4+xY8eOHz/+Zz/7mXaO&#10;3BjHVP7zP/9Thx43bpw2fPjhh3/jG98opjWYgQbw05/+dPr06V6/8cYbt9566/e+9z1P7anlICuB&#10;1mg2mhbaZNCeuuOBBx6Y+7Rm2rRpZurrTv/lL3959tlnIxkIhEblaT5K0hqb42EHHHCAZqyn6l6k&#10;gnK0BhvbddddH3jgAS2T2EZytMbrZ5555vOf//zVV1/NCETt3r37okWLNMgCWrPddtsdcsghFJkw&#10;YcLPf/5zG9pEy6f7TjvthFU43TQt82tf+1pFWmP/u+++m314xxHcx2gI1qGHHmot74wYMYJePBga&#10;cz4GDRrUqVMnppsyZQp+wHpMQfLwdOTIkXfeeefL7/9Kfw5sG2gop5PWERp5kyZNkLDrr78+/J5/&#10;Pq1B1FA3VkJ8CcM+X/nKV3Kn5CNHa4iKvGI/zZs3F2+z6vDCCy84ul+/fnvuuectt9ximtcICs4U&#10;aA1rCCG602jIkCHXXXcdxlNMa1CTpk2b0pQfBRsvsDY7rK37Lf0CWiMyr7nmmvCzOLx///33C8tA&#10;a6jWrl073rSPR5wowC699NJAsmuo4UNDjdbUUMO/UExrdHr8YLfddlPrXUO9RnG0KM1ez7jkkkvC&#10;N5u0Uk1CY9MejjnmGE0otH8948Ybb0Q7kA9996qrrkKMimmNnTXC73znO/vss8/RRx+tE+teJDHy&#10;3e9+V28gUqA1JrvfIyVhsgbp9d577x1ozV/+8hf9GHkyAp4+++yzxf0bStIamDt3rnZurUv5j3/8&#10;Y3pl0Bo9W0Pda6+9SIJ2GMmnNe7ryIq3Ybfjjz/ePsW0hkH02lNPPdUmttJiwxFu/7SmJqt6yoza&#10;Z0Vao7lq+Xyh2dsw/GQuyoWMcgFdUKhgluJPsPCME044wTQC8+Ppp5+OG4UPzABb3WqrrRCU8DYf&#10;lFq6dKkJlBUb1ooNTDf84DPk0xoRxbnnn3/+Pz209968gCLkPlvKR47WMAX5P/OZz4hDSgVcccUV&#10;5uBtWJrNGeqHP/zhXXfdxdSB1gBC4xFTCCqeOvbYY4tpDWAe4UeabEt9k5Hm1+v+SlABrSH/vHnz&#10;BAavOcgmtg20xlNycl8QxtfLLrvM5NzaGmr4cFCjNTXU8C+gBS6pCnquFrsQ//73v3czdsn2WvvR&#10;U/WwRYsW6VUYRuiOGvzKlSsX12HVqlV6Ye4DEo1n2bJlS5YssVDdz/1PQ6EXhh4DXthQAzboFJJo&#10;NlZ5i83Ynwyh+dk5TCYDHoaB2TPHwyxEVogRTixu3gH2JLDJ8f37IBWlHGoHyx1k8/ADxdiGE8P3&#10;JgJIYpBgxA7fHCHnSy+9lCNSTs8JQ1TjwZ5Gwhy0RiudMGGCpzbXHVGTsNZMpsupGXY24hE7GMwn&#10;WC+//DIOQXirPA2HkipnFu4LW1GNi/FIM8OjHH77299aaEJQh/3zrYetnnXWWcUWC9DvnUXCnLLB&#10;aAF2Q86efPJJ07xlQzEWjGxm7mdlChAMJZbMpx2p8uGsMI3YXEk1X41jVDlaQ1rRGAzLAqyUi22v&#10;czuATcx0HNiHtXPTjOfbyvgbb7xBeGoKFV4wP2co+wgYJ4oK0R42qaGGDxM1WlNDDTV8ZAi0Zvr0&#10;6fH9xgrc4vOf/7xuHd9XiRkzZuy55565n53acEAp8mlNDTVsgqjRmhpqqOEjw78Lrak33n333UmT&#10;Jp122mm77bbbypUriz8iWr+o0ZoaaqjRmhpqqOEjw/Dhwy+88MLFdf/RxMcSf/zjH7t06XLKKac8&#10;99xz5b7ZtB7x8ssvX3XVVeFPztRQw6aJGq2poYYaaqihhho+JqjRmhpqqKGGGmqo4WOCGq2poYYa&#10;1hsWLlzYuHHjefPmxfcfXzz66KPdu3cPf3ouHZMnT77xxhtzv/5WQw01rHfUaE0NNWwqWL169RHv&#10;48QTT7zhhhtmzpy5fn83Z9iwYfvtt9+zzz4b329MeOedd9q2bRv1/yCOPfbYQYMGxXlpuOiii378&#10;4x9XS1Aef/zxr371q6+99lp8X0MNNaxv1GhNDTVsKliyZMnmm2+uH7dq1erOO+/ca6+9ttlmm/z/&#10;nKjh2JhpzR//+MexY8e2eR9f+cpXiBped+jQodpPmGq0poYaNk7UaE0NNWwqQGv08vCfBMGMGTO2&#10;3nrr8F9P/70O4cXvf//7v/3tb2EkzITwKPf7ybklAbnxQGueeeaZ+OCDSyCO1iH3qBjlZmaP5z/1&#10;GsLTkthzzz0vvPDC8DpMjis/KFjBIwhPc7Sm5AQoufyxxx7LpzX5j8LMMF5DDTXUGzVaU0MNmwoK&#10;aM3vfve7XXbZpVGjRn/84x/vuuuuww47rFmzZt/97ne33377V155Rcv/3ve+F2ZCv3799OPwR37/&#10;+te/zpkz57LLLtt555232WabY445JvyvCB6hNfvss8+999577rnnemRChw4dwg+g/OUvf+natetR&#10;Rx213XbbeXTyySePHz8+/28W52CmDc8//3ySmEmMgQMHGv/zn/88cuTIE0880eC222573nnnLV68&#10;GCHwqFu3bgaHDBlyyimnePGd73yne/fu4Q8Zl0OO1iATr7/+euvWrQ844IBvfOMb3/rWt1q2bBn+&#10;2LFHb731Vps2bTz6+te/vvvuu1977bWM41E+rZk6derpp5++6667OpoBBwwYEP7qrkevvvrqz3/+&#10;c3bYaaedrr766latWuVoDbM89dRTRxxxhJ09vf7669esWVNjNjXU0EDUaE0NNWwqQGu+/OUv9+/f&#10;H2/47W9/O2rUKA1Vrw205vOf/zyqgXlgML///e/L0Rp994UXXsAtTH7sscf69OlzxhlnYEtLly41&#10;Da3R3Xfbbbd77rkHF7H51ltvbZpV4f+9whieeeaZJ5544oc//CGKQ6Swfw5oypQpUzT7o48+ukuX&#10;Lr/85S9RgR49ethh4sSJhxxyiKN79uyJtey7775HHnkkKmAVWvO1r33t0EMPxU4oiHCYaX7YsyRy&#10;tAY1ady48UEHHYTVDR482GtmISpJkBuKUOfmm29GB4ndtGnT5XX/LVQ+rXn22Wdvu+22vnUwiNyE&#10;b2khji1atMBpmBeDQQTRl0BrsEByfvvb3yYD27Zt29YpF1xwwa/r/mvMGmqood6o0ZoaathUEH62&#10;5ic/+Qlucffdd2v8mMG0adMCrdlhhx107vDhB5SjNe++++7DDz984IEHzpo1y0JALL74xS/+7Gc/&#10;Mw2t+eY3v3nLLbeE9ozKnFAH7d/Of/3rX33FA6yaNGmSTRCUuu3/BVQAsTj44IMJFoQxPyxBNQ44&#10;4IDcjzmPHTt2++23J4zXaM2XvvQlnOyfW7z3njl2eOSRR8Lbkgi0xs5z58497LDDOnTogOrVKfTH&#10;n/70p56+8cYbCJZ97r//fo/CqiCMF/m0JvxfXaTCF1ljr732ssTISy+9dPjhh994443hsx9kkfyB&#10;1rz99ttXXnnlcccdZ44dsJxHH30Usxk6dKiZNdRQQ71RozU11LCpAK359Kc/3ahRo0svvfSqq666&#10;7777MAMNVSNHa5CY8N9VBpSjNZiKjr7ddtvZ4br38YUvfOGkk04yDa3ZZZdd+vTpE5gHHtOmTZv9&#10;998//B3hFStWYCF33HGHJRdccMGOO+7YunXrf+6eh3Xr1p133nla/ltvvRWH6vD6669fcsklF198&#10;8auvvhpGTMASbrrpJq/RGuKF/0caKHLsscc6OrwtiUBrqE9mlOjkk08OusAxxxyzzTbbzJ49+6mn&#10;nvr2t7/NSoHK5COf1rzzzjv9+/f/+c9/fsMNN1j+9a9/HXc0Z8GCBTvvvHOPHj3CErj33nsDrSEh&#10;TuNtIEw2MbL77ru3b98+zKyhhhrqhxqtqaGGTQVozRe/+MVHH330V7/6FU7w5z//OXTrQGv08pdf&#10;fjnMhAJao8F/5StfCbQm/ByJJXfn4bHHHjMNRcADcj++gzRo6nvvvTeKsHLlSs3++9///tVXX22t&#10;r1r+gw8+GGbmsHr16lNPPfXmm2/OfUASgO5gQkhDju78+te/Drt5jdZsvfXW5oRH+A3S0LJly/C2&#10;JHK0ZuDAgV/+8pdtHjWpQ4sWLdauXfv444/vs88+kydPjmvykKM1CFz4GIl2t912289+9rPtt9/+&#10;3HPPNWfevHleM11YAh06dAi0ZuHChUceeWSrVq1y/6PCSy+9xFDODW9rqKGG+qFGa2qoYVMBWpP/&#10;I8M5BFpz7LHHhh+GDbjmmmv23Xff+Oa99zp37rzVVluhNSZfddVVjRo1WrNmzW/y8Pvf/940tGaH&#10;HXbABtAFb//6179q+QcddBCe0bt377322mv48OFvvvnmO++8M2PGDF28mNZo+RgDiuBFHKqDVc49&#10;77zzctzrjTfesOGdd97pNVrzzW9+Myd/Oq1BSkaPHo2lIR9RkzogVYTHeL71rW+ROePTGprutNNO&#10;CM3rr7/u7dtvv81u55xzjjmLFi3abbfdmC4sAXQt0BoSnnTSSXfccYclxu2/ePFi++S+j1ZDDTXU&#10;DzVaU0MNmwqqojVt2rRBFFavXu21Nn/22Wd/8pOfRGtCs99uu+369u2ba/ZehPYcfrYGXQjfKrLw&#10;O9/5zplnnvmXv/ylR48eWAgZTH733XdRn80337yY1pjZvn37nXfeecSIEeE7WeaDc9u1a2d83Lhx&#10;YRwR2Xrrrfv16+d1vWmNnfGJQw89FOFAtsIjgzT1YsGCBUceeeSVV16JrOQegRf5tOYb3/hG7qyh&#10;Q4d6G2gNBsaqTsHAvLUnThNozR/+8Idbbrllv/32CwahXePGjYk0adKkum1qqKGGeqJGa2qoYVNB&#10;VbRGJ/7Sl750+OGH33///SeddBJ28ulPfzo0+1/96lcXX3wxGnHppZdq59rzbrvt1r17d4/Qmm99&#10;61vbbLONvt6sWbMDDzwQARo9erRHs2bN8taGrVq1uuaaazCSXXbZpZjWwPLly0899VQLr7vuutat&#10;Wzvl5z//ufGlS5cef/zxziLtTTfd9D//8z/nnntu+JSo3rTGC0Tqsccew0UsIfN9993n9PANOPyp&#10;S5cuX//614855hii3nPPPZaEP2CY/00oym6//fZ33nnnrbfeetBBB7Fb+CYU9ta7d288hgHvvfde&#10;6u+7776B1ng6YcKEAw44YP/992/SpAkdqWN5+JSrhhpqqDdqtKaGGjYVvPTSS40aNRo7dmx8/z7+&#10;9Kc/dejQAdUIHyoE6NY4ChpxxBFHNG3atGfPnkcfffRv6n6jB8xs3749HnDwwQefeOKJDzzwQPi5&#10;lkmTJp133nl9+vTR48MvY9skLPnHP/6B32AAuvtPfvKTZ5991onhJ3KKQVQ8wNGHHnooApH76RbM&#10;5uabbzaIHmEDgWbBoEGDCJOTf+3atTYv/jWrfJx55pl33313eM0CI0aMQFmQkiOPPPKqq64KVAxQ&#10;k2eeeebss8/GPzA/nCz8ktcvfvELLOe3v/0tvRyHgR122GGnn3768OHDL7/88vCtMTChV69eZPv+&#10;97+PouGUzPjmm2+Gp9OmTUNoGMRg586d/1Dl/zBVQw01FKNGa2qooYYaaqihho8JarSmhhpqqKGG&#10;Gmr4mKBGa2qooYYaaqihho8JarSmhhpqqKGGGmr4mKBGa2qooYYaaqihho8JarSmhhpqqKGGGmr4&#10;mODfkta8++67M2bMWLx48ZIaaqihhhpqqGETAwKABoT/ZbYA/5a05rXXXvvkJz954IEHHlINDjjg&#10;gJ122mmXXXZJX2jJjjvuaNVBBx0UhxKw2267bb311vvss098n4mDDz541113ddDOO+/srP333z8+&#10;SIC1u++++ze/+c299947DqXBQnbYdtttq10I++677/Z1IHMcSoZzv/3tbxO4Ki/kww577bUXydlq&#10;v/328zY+qBIcShL7UIQRSu5jkGvSj+DxHXbYYZtttuHKhshWDjYkKtMxoABjASrUz4wbAiQRG7wj&#10;JlmAYZmCnAFeb7fddmQmvwT51re+ZSaLCXi+qNZW1boGTHaQ4wj5ne98Z8899yQnYYhEsGDSHIzI&#10;enKyMCGFerUSbiBQgfDMy55ASGbcEDFAZeozC1M4Il39DNcwPmsTm+UbIrO1IQv22GOPqipzDsSz&#10;1g50rIckDmV5ivBFHEqGysAIUG39ZD0Cc31VKtOOjupSqEiJWeMs+UvHlMk5OEhFdVB8Xwk2Vwcc&#10;lNgrC0C1//iP//jVr34VaUEe/i1pzTvvvLPFFlu8+eabf0zG7373uwULFjzyyCOjR4/+37r/16Yi&#10;wpIuXbqMGDHiN7/5TRzNxB/+8Ie1a9c++uijDnr55ZfjaCbs3K9fv/nz5z/88MPPPffcG2+8ER9U&#10;wu9///uXXnqpV69ejz/++KpVq+JoAixctGiR4/r06bN69WoyxweVYObrr7/OgJ07dx4yZMivf/3r&#10;+CAN7Ll8+fIBAwY4euLEibyQfnQAyZctWzZw4EBOGT58ePgL9PFZMiz5v//7P54NkrD5mjVrSu7D&#10;Nf3796/oemuF4sKFC5955hmC9ezZk3b1k60cBDxfu5r88pe/7NGjR7du3Xr37j1mzBjW8ChO+hBB&#10;td/+9rdilenIIHrJNn78+KFDh7KYmHzsscekAGt07979iSeeeOqppwYNGuQpmSdPnjxr1izmevHF&#10;F+WITajAs1WZi1O4LzErA+xvPk+tW7du5cqVrnpz5syZOnXq888/L5YGDx7ct2/fJ598knmJzcJU&#10;ILncfPbZZ8eOHTtt2rR58+YtXbqUI2QBmdejf9NBBcJPmjSJYIRkZOnApDIrsaylgGpvv/32zJkz&#10;Oa5r165MPXv27MSQJiGRSrqGrwUAsRlWwHhbDxtaQlMpRndZMHfuXOlc7T5qkYVcrHhya7U78P64&#10;cePat28vbMpVj3IQPGqOGBN7VQUwc6nYFqre5I+jlUA1tuJEMcOn5VxTAFyB0zt27PjCCy+ka8en&#10;bdq0EY2JetFCXNFowoQJ5IyjyWAQtKbgP8QN+LekNaz2+c9/nlHi+0r4+9///uqrr8oBhVVExtFM&#10;WKL8KXOWhD8kGh9kgqFDWS9JIUvi3Xff1aswIUSBa+NoJQSNnKW6vfLKK97GB5XgOE2oU6dOgZfE&#10;0QQ4IiSkti0W//znP8cHaXCuVcqZbNEYSn5ymA1OnzJlCkPZQRGvVoCA4NZRo0apaMyus2bsQ0hM&#10;JUNUu5EqEBqCPf3006FEJkZLRfztb3/jI1Vs5MiRzM567K/ZoM6yen2dkgJnMRRhFHHy6PFsiKnI&#10;KTkSIBqJp2+p1+zAR1iLSoqy/PWvf12/0nIKtlGPKCoH4rE2q2qZEmrFihXcSk2kRwXQDPI1FYGY&#10;kPKNHAvmcL/6MN0BdMcz2Nmli2zCQ0Zr1SoPa8dJDQON1Fi0lQWwPf7FRzk0u9oQTBiUcw0jS0Dx&#10;LAF5kJ3rJ61V9gmCuWjl/mpzOkJBswNmo/FL5Ko8aLKWz/LYsBioSgsNRSNHNRS0quoYIXmZ6Ryd&#10;fiJegtMwlPDILmj5kAgSHAdVbRItw7kOsgT7T/w/QP70pz8xAhcsWbKk2nRmxk2a1vCr9i/+3nrr&#10;rRQPmSN7FS/lTMJkp3EOij7yrurl/8c6FbF69Wr9VUesitOoaC5SJHRWYgCBGNJyOnfu7GKdbj1w&#10;ohblruBQlage8Tds2DCsXPmoWBaLIYHxD+5TCFwI2LmqApQDRksAWUcRTatiIaNmuSpgIQOq8qRC&#10;aGin0KTT32zYhKfYGXVAZewvQpQkdVwkr5cjUsDsaLquNn36dF1cV9M7w6cvskl5DX2daxQ+3TTc&#10;t0TjhyAhp6xfWlMSFBGrfCFymIL9V65cGVgdg8g+ya5baDPCgEHU9MWLF7tvWPLhuMkp+qL2TCpB&#10;qD2IFqyCGKKx2kQrB1GnTGF49ndno6ZCWm5zTsmgNUBmGwobUf3II4+gZfUgJWAfOSgChWX40OUv&#10;f/lLfJYGO7CS6xYPauGUig/SwAJ8LQ4tZ/+qTpcpzm3fvj318f44WgkEFoqWOFFipjMbR3Cf0qfR&#10;pGeNjBbkbCvy41AmiOcgLNMSAZMSfsEF4drGmFVFrIWbLq1hOJRcT2U1r+NoJsScJco3dyYamjAq&#10;XXBnOs/ATiS29Nbs41ACVAEHaS16SXocUAqbwWk0Y2U3jqbBdURKyHwnpmsXQEfV37nZH42Ugzxx&#10;s+nUqROGYav6dTIVR91hNMSI+i4iKVo4qyStoYVOr8HbTQ5r6sp0VQlZDuKTc+mrbLEYEjlz5kzM&#10;VXStl/2z4XSqOU7B1ZkoyOwgEfD1cePGsWFgMAzILyyTmFDrHY7+EGhNSVBZO+FxRZ+zlAh3U3SZ&#10;PO7u6kzHjh1DsrhCrFq1iqE+BCs5gkhco81rXcRQWNBit5H1FTliQwJSCnN6+OGHtUl1OD7LA6dk&#10;05oAUmlIIspupMUUFaj4rBpIZHRk7Nix7dq14wKRGR8kg6isJMilM9oaR9NAC2EwZsyYUFiqCkiT&#10;ly9f3qFDB8lV0pIlwdGYDR7Av9V+ZmOVs6yKQwlgT43GPTCRehLPtVPZtMRNICXywxKnuDhVFQOb&#10;NK1xzW3atClum5jerOw6opprw4lLdE3ZLrJFTPptVTZqtFo+WpPO9EWAhufOJOASDwLhoi0puAsX&#10;LnRW+kKwpFWrVkoGg1e10GQGUbOCtNWWV8slhnAntquYtKzq9ABL1Hp3jjZt2uCdxEinZepOAa1R&#10;RFiD/Vu2bKmS8mC1xiwHPWPJkiWCoUWLFiqdzbFwXnPietk/A1TAxTVmXfmhhx568MEHdYi+ffsa&#10;0ZXVUJbHg9mBBze0MIkgzEdFawrAIMxCEh5kKKVJj9SkcQs1pHnz5gJPmut8elj9YjgdNhfenKUJ&#10;kQExFU76H3Ls6DipAbC/gNTIbUg70aLuUTw+rgNTpNCaANKifVOmTGnbti0qj1Wkp2cOpHKcGEa2&#10;qGyT4lITJCcq4xRDosllyU6pGTNmhIBPB4NoGeq/r7aKowkwmdiInaMJEEcToAvgKJTVpNJPtGrY&#10;sGGs5JoahyrB5u456pKFlsfRTFgiBRSQ9CXADj169NCk4vsPomSZ3URpDUO4SynTjBWHKsESdy9L&#10;UO84VAny0BKtSKon5qRT9Fd3cZn89ttvozUpVcAq1UqVtEotiKOVYJWw0KL0Ki05vWpYaPLkyZOb&#10;NGmiy1ZFSqwViAxC2qFDh9ajmqtBMpZVtQR5Ve1ysEQVUzFxMoVjzZo11fIqTgm0xla+qgUsjyIP&#10;GTIk3f4ZsC0LC2YdCHWzMw63YsWKauVMhxNt7lAhoY6MHj1aZby/DvrKoEGDhL0YSw+SjwrcsZHQ&#10;mgywNlIo6QSMfimPGjdu7IWuj+4LIXbmDtMgrlmvsK0C6LhmzZrJgvAzKIEoN/xEyTVhwgQ7t2/f&#10;fsGCBaHxAKek05oAq/Q/dw8kTC/EEoJZ4uM0mM/a2KSaM336dBH+T2nqwM7qrXqiULvfZmD+/PnW&#10;zpkzZ/HixRUnFyCsnT17tvtJ+lozFy1ahEtZWNWhTiGnEwVY4irTnAKOq2qVyYr53LlzHRpHK8ES&#10;p1S1hAFVQrFULJiRtWvXFpCbTZHW0F8o60NaRWKfMM31FKdxtUpc4hTM1PXdEkaPo5kIginKZAvf&#10;VUmhNeTR3V0IEOeqLl4m4zSK6bx589LbFSGFy4gRI5AhrS4/mCrCZPXl+eef16qxCuQ9PkhDOHr8&#10;+PHugmocX8cHybCDmhs+WA4y1O+qyiloDWFQIuVS+db4q/0GcElwhOjVcliYa7p06RJaTsN3LgZr&#10;OI4XOIXw6qD+4VA8BtsjgKqqqWyIozccuGbjpzX54AWRvHz5cnkhLKWVcHKxkZuiS0EQohvukzkU&#10;aurUqSise4JI1uAFg+Pi4waAUkKILuqS3iOqpV61tCZA/dQCxeQjjzziRT3uQiDOwyWBDG+88UYg&#10;jlKYyr/61a/YAd0hYTl4ilRJE5Ppkj25GKyqSqvqVa01kxkdSmASxtEEUFbRUOjInHKc+eGI119/&#10;nZDMkiikaUKUar7aJI5mwhJVRYkLH9jE0UyYFtQhWByqg3EjbpW6c34LM7jJ0RpPww+NM2scyoQU&#10;YlANJvGzk4C33npLsRg8eHC2MDk4ReiHn/niJCnnrIonmiY+evbsqSFV1aFFsDKKdVXFaRxHL3WB&#10;aupLVQ2PgvKTQaxF2Kutbkrb6tWre/fu3a1bN0y/HsWRmnIjkCoVXPbWr1VYJcy4Jnxsy/IqYyJz&#10;LQd7SlEVkzv69+8ffnrG5UlI1E/IDISz3n77bV2TJYcOHdqrVy8nPv744zxrRIFbL43tI4HA+Pei&#10;NfmQUPqQq/nIkSM5xV2FU0Sa263azS9yvKqkS4F4sK10Rs3D7chxGlX92EM+ZJx9FNvwE0WOcBmo&#10;d6ZonKNGjRKoNrRt/SqAVKWgGuuiT0F7qu2JW+USB7Twah1BcfVH/dSP0w0bDrWQqFWpHGJJSSFq&#10;xePCZF8dERT0IlFIVlUPSZhyUICDLEGhqJZ+CqmcUlyaArPJj6tNjtZQ3q0U8RffKXHJ6KyvxAwc&#10;ODCdNwhByQOJzAls7l5OsPBTOEYEVjatIT+i0LdvX7I5KDE+QLMcPny4ezl6Ec5KgZmOQwjoVe23&#10;umnhxka7fv36YScpls+BXgR203JXczoZ0jUNMB+NoyxWxJVz5sypd22VunRnPfyM2XWg9KgoiSCb&#10;y/rYsWMZFkO1ubcSPs5YfyA86y1YsECkCRtnMQgqIyMwaVlTrWE3Qoi0f19akwNHcJYbi1gVDzgu&#10;fuMrDors4qMbwlmSYu3atXi/HHEc1r5o0aLQ7eKMesG2ug4u0qNHD/lrz8SbXjG4FR0Ruq5GglaZ&#10;rYcRdEes0d1mzJgxchmtSSfxjiMDm+ivtKjWMkyhUGM2nJu+1qGqgVXWVhXYjiAqNlyRcISZvpqG&#10;dTFRYFGJ5tULLCdhel11lqqOdaUzG/Iwu4MKWo/6uUnTGubAZlB1PZLz4mgmmF6VVFAERxyqBNZE&#10;R1xQ8KE4VAkcptO4+rvQ5HLMYAatERZEGlAHB3kbH1SCeKVR+Cnm9FVmKnnsgJd4URWn4Y5Jkya5&#10;ZqkmEiaOpsFBijs7qLO8Vo+CaAe9XI3md0Zmq8QsKoB93BGpgJypzmgNS8Zn9QVKhGTYyp6uszNn&#10;znzttdfW7ycllFU4uEwbYEZG0LQEgLdyQSVKL14fOcjJODJXIZPpqrwUYDH+Bd4BLZ+avnodxk0w&#10;zWS5LH5Ywybi+d9Fa6Iq5XhnoDh9+vThRJR64sSJunI9mms27CYq5s+fj+9KOvk+Y8YMod7AU3RW&#10;BeeZZ57BSDhoxYoV6S2wAKwxZcqUYIT67SOEsCuJIJELOmIKxI8iL6hIUlW2CjnpFhiA3E83qYVk&#10;tkr9rEpa4jkOG8hmDyHGgjy5szjd8sQ0MTMwtpINi+vnzp0b37wPFdUSsiVqRBJRVEwoN2lawygs&#10;oii4N5iW4i3eDfnDaokhaMmoUaO6dOniEpAYELwbfgtRpuUnSQatsbMolNXU0fXT00MY2VMTVSUT&#10;xQtQQF22tF78Ov04EOjqI8YmrAVlHE0D3RcuXMj+qBsBvK1KZrDE7Za+bnhLly5VSqrdASwRUZMn&#10;T2YBVZ6bFJdyrkmEDQmmsLIMyrV8+XIOFQnx8foA8XT38ePHI6OPPPKIs3CyxXV/PWW998KGg+7C&#10;Q3wSj6/JOWvWLGxYNklYzE8McGL4vO2JJ54QFdxKL/cHNgxA1kGv8jUO1cG08FdkevbsablN2KR/&#10;//62FZwjRoyYMGFC+GFJVE9C8a9auX7d0XCIQyaSgJrEuHHj5D7dqYOsix+P6hHb5SA8BMnqur9J&#10;w85Mh0U1kMcLSNYO5IbkolFBrl8c2ops2DnPivDEep4P80Wa8h4+karW18RmcMxGqKj56aebqchj&#10;2NaKsXT1LdS5lVNwYhytBKvYiuPCqnJyEiNHa8A0NIh3LEy3jIOCQQqWuEmedNJJ7lHxfR4sUQZv&#10;uukm/SgOlQepSIisECyfpW3StIYhhg4d+uSTTybe11lQBkq/9L86IF6nTZvWqVOnZdX80rh6+uCD&#10;DxZwGnBoud7JhWq3coM8pYednmGVCqXbVZXGyn2bNm2UJNmYYroAM5la/3DnE3aJNsyBNcaMGRM+&#10;K67fZVGCOb19+/YKX1X5mQ9aCANNUaeUmaEC0iX8JlScVA0km32U4w4dOujZr732mvpYD+3KgXga&#10;M6MJXVxZkCDN7M8CUmA9HlQ/sCdySWsskx1QCnxFhLgJ8DVnPfTQQ4KNcVzr9WxPmVrmmkkRzVWK&#10;KYXh1yIQIMFM3/BRjUYVPtuTF2HE27Vr11JfSgrjOXPmSDdsSbfWVm1rc2Qd0eFiAji6bdu27OZ1&#10;586dJQsiaxpSi2nZjfs2BhtqUUKRghqzmsZuDIj/rajvH+ctiXCQXkV91gjJKK2MxxnVQL6oIWoX&#10;GzImiimnZs6cmd+Q0sEL6jyHinPxw8vxQTJkigaJyIpGtZF4VellMsktZJ+qOKWZYq9Ro0Z77LHH&#10;nnU44IADdI34uDwsJCT7E7uY2bDAddddJ0fi+/cRVpETsyFwSTkZM5/WgGnKBQ6tbhQvcUclc0Gf&#10;Nc3+an5+uTZyySWXqEJ2CyP5sIRUoQympJX5wtv+VuXK7yZNaySA5HetKXZSMcwROpzhJp0YsuYs&#10;WbJE5qu55aKnGFqmSjp16tRip3JbSVpjZ7dMlVccJ54Colb51ipUfGclLjSN3Zo3b66ckST9ODP1&#10;GM1bw5Ab3qavBTZXrFu3bq0VieOq1oKChYwii+qm0u9ttTsEqAW62gMPPKD5eZ2zG1NUS2ss1M45&#10;WsPmcdVHrNZbsGLYRxprEqo8gTUhnVuxEIrhlPV1UFVgIt7HP9ARwYwl8CnxmjRpcv/992Mweptg&#10;Hj16NLKC2buCyzuGIra1wPtAhRx4ISAoVQALuSYkYAHisrrfY88h7B/OskrgcbTMkssIEBs+W/fH&#10;9HgtiO2ruBLYsmncuHHYlQBLvz2vRwSlqEBsrY4B1StWVRnweHXf0zi1YQin0JFB2KFVq1a6MitV&#10;uz8LozW+WsgLqvSECRPshlDqhXFSNQj70LR///5NmzYNNSo+S4C1GiRfk0TUYSdVLYdgGZuQv6pP&#10;ggXPiSeeKCMUBBQBO2fP+CwTZBauJZkNRnvSSSfJpvg+DwSjmiVsReA4mgfbFtAasEo6KOPF/ADN&#10;/cxnPqOCxffvwxJSsUbu87OwCZnDhAIIXYeyfzo1NMcqurhjB4E3UVrDEAzdsmVLWZRiOGBiGfjE&#10;E0+IgziUCduiC/JTgRbfcTQTlrj8qY/ugiW9LhCLaQ3nYVoKK0fGoUpwkAh4+umncRpX20QLmOZo&#10;FM3lld3iaBpkzqpVq3RWV+3EdM3BWmYJd3ddOY6mgcwC3Ynsplwq7iVzOBthEyHkHox/IEbFH5Cy&#10;TCKtsRvnSjy7aQkaOUJT1YdeGQibizdlkX8xBs7ShgNzjZM2MMjAyEyhnJFEcVReVT3l9eGHH27W&#10;rBlOLFzpjhwIXd0Xla9HC0mEbVlgQ2zO1EKLqXFHfb1v376iVFWhoJ7qtq25Ijo4nKLBFAxCDMZh&#10;Ioi7bGBoeLo7a7do0aJPnz6YopJIjPUigE0URhcGios0RnCcipS4OTECrYnv64D1usAgi2IDPwjm&#10;is+SIdqRAyn/+OOPKxqJm1jlRMnCs8BrL774osgUwzlojaGGmByH8hAapwm6bPjUx4bhUd0JZYHW&#10;nHHGGeG3sawKHZoMxo844oivfe1rO++88913323mn/70J6l95JFHfv3rX//Wt76lhpuJSd955507&#10;7LDD1ltvfeGFF9qBX84+++z/+q//2nzzzbfccku5Jvwkwv777//Vr371e9/7nnxUhch5wgknXFKH&#10;b37zm6iVcsRuu+2224477jhw4EB2sz83HXXUUdtss40TiYH5kTNnUs102223xRv+53/+Z88991Tk&#10;CcnyhxxyiLPILxGQISVU+zjrrLOos9NOO913330EsFzwGLz22mt33XVXMrs2H3jggSpGsP8VV1xh&#10;c0fTK3z0qJjb88tf/vLee+9NLyMkIY/IsSFpN1FaoxjpkSImsdgJU/cSdYqV41AmWFm48KUjErt4&#10;WNKv7s9C54htAUhbQGtEj+uj25h8iEMJsH/4jpWrcMmDimGas5RvnWnSpEmJdguQToqpwjpkyJCS&#10;gVUODpWc8+bNE/fMUuDEiggya5m9evWirPYT6lFVkCTOXbx4sU0QGlwkP1tyYJCKtIY81vJy+ADf&#10;btihqpfoggzYwdFKJ5IafvSBtXVZpmPwhu9fEazE1OKKdoJKYRo1apTqpua2b99e4uD3cgGtZEnV&#10;x+QPQaoAltlAtKYYwcVa+/Lly3nZuY/V/dcWMlTi8IhWrZKozozAX8I7seM2BPZncCVCJyNMt27d&#10;iEEGpUlurpfTNRLkhrLqavgOQoqLOaWY1oBwUjEED1GZK5Cb+Kwa6IuYHMsLSBJWlMe5OVrjrUNx&#10;wXs/CCLhHJ4qC/fff38cfR96ed1O//ymTJMmTeLovfdiumG8HGTHcccdp8qpscoCG8qjJUuWnHba&#10;aS4n8tpr110SDh8+XFPHPDSjkGhMTcfDDjvMcm/tc9FFF5k5f/78Y4891lVcQJrDpF/4whfko0ig&#10;1w9/+MPwd5/RGuQDlbTbBRdcgLi4a+HixEYmRKmt0BF0hxi+GlS7sL1c8DCUiNpss83ILKicJdRP&#10;P/10JZEx7XzwwQe73st96lxzzTV0sQ/uggrbQXnfbrvt0DIaIUzEMJ8BvSVbIDpukqqH3aZPn370&#10;0UeTXwCz9h577BH+gi4h1Z8gFddscrTGayT0kUceCdFZEeyuSPE0g7JdHM2EFAof7SDRcSgTjiCM&#10;ri8CsNpy6Sf/82kNfophCOgFCxaEkRQwiOqmZAjBOFQJ5FF/qa856euiNj5IAGur76wn+KpayNRK&#10;jCbtUGsJEB8kw3L2oamU024TfZcP1U068YtNVBOtqNwmnJJBaxjQI8vVEVEhG9kkMfyyYWdhoNzY&#10;GScmpzpu83BDjZM2AJzLOJxLKRUEfxozZoy06tmzJ3+hgMq0EdXQU5Uu9ImPBCz/odGaYvCCjOMg&#10;PUYYu07IcSYSA/w1cuRIJlK+Zb14IGS53F8vEL06HP6BcaobbrryS3sgYT2yoxjqnm5EQXFoZ00o&#10;mzbRtyStAatIpcHj6KTVCFWAao1jvuywCYOPGDGiYlKEmpOjNaDechNDSVtfvdaeqekReQQ8JpGP&#10;0GJB3fDUfNaQFFQI4+UgX/bee28NGxuAH//4xyzDU+eff/59992njun3xNOYvb300kv5Ma6s+4//&#10;LrzwQsyJJeWac7fccku5ybP534Rq3LjxoYceGmxIvHPOOYebaHrqqaeiOOiL10jbUUcdJZ2dJWg3&#10;33xz8Wm+bVV+W9HxBz/4wY9+9CMjWCPqEDZUc3LfhGLzK6+8kgrqgPlCvVGjRsSj4zHHHEMpS+yP&#10;62NdmgJag6i5f1oLgdYgYSxwwAEHmJ8fnC5suBfZvHY6AnfLLbeER5xLKtaQSpsWreF4Uc6OYjeM&#10;VISK47qpq+WbKQOMK6Xx2ZWl/sORYvAx11rirqPAZSQe4XO0JsczhF16z2ANJZ76wjqEYwrUJl1T&#10;fZk2bZqQjaOVYH9BppoooFUJCeymBiEKqol+kF0ci2E50iaLyOzoUIaqhQI3ceJEFraPlCNDfFAK&#10;nFKO1pBcpjEgwqHGyX/lICUwsmFbEi6s+3P7CofrkduMQlYP/pcOhwohNUXhc5xopJTiBeLKCIYt&#10;s8wRxlW5bMOBUz5CWlMAfheNSoo+LRL4LhhQYAgzV1jhGn6uYoMaUCnTJsWkFqjsIFvOzWDtVUHz&#10;sJuOrp0ra+vWrSuX+5xSjtYEWCicXEsIOWrUqNfr9bcYKLt06dKn6qBZZhQi6hfQGi+Ay6TwG2+8&#10;oY+QNsjga3iaj1z1tpW3JltCbMuJkSE8759yyik8gq8E4BniRGBcffXVl19++WWXXSZUlI4bbrjh&#10;zjvvzPeU/c8880wm8topM2bMQEdU+AJac+2116Ia4bUAwzzatGmj9WBR11xzDQmdqNydd955rvHB&#10;FJ/97GclNZbQuXNn45Zcd911++677/HHH+8gQpoTDJJPaxgKZ0JlbHv99ddbcuONNyqP7H/aaafN&#10;rPuPgywxcvjhh5NEP7J5YCqQozXmo1De5te0pk2bUsQRXrPwPffcc/HFF4dHQBiP2I3uJIyjH29a&#10;w5QchnC4UiQmMI8yrtgqaZGSUPGFi/qeeAQfh5/rtCQjw8HTQGs4jAp6NmYjLjOyJR9UUCCQDC0/&#10;cQkQDxEkHiHTW6b9VUnSKm3Lkn8LLIfwnSOVUXJm26QYhFQdeFmxlipCPz5IhhPVQUXkkUcecVeQ&#10;7RXNZUlJWiP8CEMXdggfotRDngLY4ZVXXuEU24oBrVEJUGIavnM5oHQkF3Lhr6Q4VEYwr7sp0uli&#10;pJQwe7Ve/nDAKRsPrcmHoGJYjhOlPOhGLoSYV38KNFF/Qj4YNj1bqwJ/qW9ybfTo0e4PQnTkyJFI&#10;VX4/qB/sTC/kBtsO5EbXjM/ywCnZtAbojlUsXry4d+/eLGPP7AtGSShiyhHt1DHKlivmxC6gNQFk&#10;YBOPaKGVmJbukZyXMZKMWo3WhJ+tie/rhOF6maVnuU/qKTvvvLN77wMPPIDlYANxXt2nNT/60Y8e&#10;fPBBm4Ob5JZbbimo7HbyySfL0zDt3nvvPeyww4IAWsC5556rvtEUrUE73Fft07FjxwsuuAAncLq6&#10;h9bIccY3uV27duEzRfTruOOOsw91KGWEeUmI1lhic0UP1bjrrrvCfDBi8tChQ/Eh9vfWkg4dOhx7&#10;7LF0RGvwrdwHDTlaYyaBlU2+ywVJ+/btKSsvvOaUSy65JPdpTYCDaOfakB8nH2daI7ZwFK2dC4N3&#10;s8FqQkQmBG6YAr7hfqGQXkZFrWAq90Mb+bAnosBbgrt79+4TJ05MVATMdN2hi7KVuAQEvdgSSVpa&#10;ejWxvy7I1Gq0CBPB8UECTGYKBpED/CW74oMEOJen3E4s1xK4Pl3TAPPVC+XP7UScuAYlcgWuKaA1&#10;DI4SYQAIlo4lM/m3WnkKwAWihYLE04cQJvxG0a/KSokgqqxRGQWALutENzklEpPGNdmZeRuu0YcA&#10;Ttk4aU0+mJGEyq7WEn68IHwIJ5L1cq/decJHOHHB+oOjdQKhLsflrBN9xVZ5vyHOtVbuBHJDEVng&#10;3i9m4uM6ULkirQmguK1QebVo4MCB+mW1spkvUzRLTVTulLzayaOStAaCOhwk8kMjjw8SYC0dAysq&#10;V7HRmlNPPRU54OUA0ko0yR6IRadOnb761a9yk5Z09NFHs4NKLio85T7pedRRR0lVTjzttNM0fnK6&#10;YHvdqlWr8N0iPv3iF7/oWquGtG3bFsPAGAiD1tx00010JxuqgcHoL/m0BkVAuZo0aeJEJf3rX/86&#10;WkPmsIRSzOJu86lPfQp/ZRxlisePPPJIdmZMy7Utoq5bt+6ss866+uqr1UPN6NBDDyUbAcrRGkY4&#10;88wz0SyRQ3jSKneK3jHHHEN+xsF099xzzzFjxoSFATakuzKV+/gHNi5aQ//zzjtvr732QsoCQYPb&#10;b7992/fxve99T3cP4yWRozVsLSuYm2lKBlYBzGFfSS4IEtuGs+yvKFQkKDlo/1yrhaeQBrkhPizB&#10;TiwplyHFCLoLfTez9IR0nNbevHnzpUuXJnZ3IBIJtfN+/fp5kWi6APmpA7l2VPUpVAC9aOf+wQVC&#10;JaVWFoCOgS8Clau6JTsuR2vsQxIWQHDlee5z2jCzfhBRotGe8plhsQ3B1vBti8FfioLa8eSTT7og&#10;tm7d2m1baVNElDk2od16P3SDgpU2flqTD+YVzOJfFda/+aJv375iiS9QHBGlAVTVVlMQDtVK5Q6q&#10;4ThERNEQZg1xt7UCxiauGTqx3jxz5sxcreOURFoTIAu0RiRbWc7fJx101Cz79+9PQUWmoFAL/nK0&#10;BugSGrkril5eck45BDvIIGtL1m20ZpdddkFctq7DDjvscMcdd6xYseLGG2/UubfffnskQOIHAXAL&#10;pMGc/fbbT0jYTZzcfffdZtoED+BEqunrYubb3/62RmmtiKI4xmCh5V4bcXSgNUE7VxcMBhFhqByt&#10;MU01OPDAA21+0UUXXXXVVYHWgFV6K6XE6nXXXbfzzjsfdNBBqJhAIphTtttuO+37yiuvxMzsj7dh&#10;NgZ32223u+66CweySTlaY3N12Ik71uEnP/lJ+NbSgAEDcDibHHDAAUpigROBMMRWkMPHGWFkI6I1&#10;gh5JvO2220488UR8MAyiOOeccw7eCsIrO7gDraEPizBf+GGo+Kw8GFRMYA94VbHVimF+SFHUIWfK&#10;bFjCqVJd20gsUiRBa3RuQSZu4mgmgmBKgDRemPz/PVnlLMwJw9DP4mgCLOQRlB+3Cx9IJsJCnrIK&#10;ycvx10RYKwYkTMuWLd1rE+2fj7CDCwQOJxlCslUFRraQ0ZTFp59+ulmzZr56bec4o3pYC/ZUf5Wn&#10;pk2bCjAVpCF7FiOcIjBc6dwQ5Ejjxo1btGhBfpUlMcw2ZnDNvxetKQnx6a7smoHX3nvvvRjnyJEj&#10;3dACywyIUxsMW0lGV2SnyIjRo0cHit/AI7gAJ7OhhqeHqcNiuypaE8AUyrIQ1arDB7rVCsZoyKId&#10;lAutIaearTJoTQ4EloZA/qqOtr/aYiFqUpXYTnRFVFrlaeIq04jnikKjECTxQSaChFahMhZ6Gx+U&#10;h52VeuKlW8M0R0C6YCJQu1eOUuabpmZq37wcWt7GRWsCVNgCWoNRrl69WlbrYcWmp7nBABbfYost&#10;RKobj+pmvqfZsAqjd+jAgQNDZ6oIYYc6aAnhZ37jaCYUDqS7e/fugbyngFfQmocfflh8x6FKIBg2&#10;45LEwV7H0UoQFoqmK9ELdf9LVBytBIq7NOA07gG0i6MJCAtxGozNi/QTwWR5OHz4cOcKZSUvPkiG&#10;JaibHEBJ58+fn26lfKgCXMPIxHCBYLf67RNAKTVCyZ4yZQqpdDKtJTEUE+EIioso9Qib0WkwJwHM&#10;kqzREOE3KIgtWojHPuRndvUOJJGgld00AuGXg1zGOH2N73/zmzDHZEssBDvYyoa2tblqW1UQfpgg&#10;GJe5jEoWdwBxi44rhrKAConFJxFM5LYgAvEbp+jHjmiIZUKmhw9LxowZY0M1ObTDqmAfUepCSLYF&#10;CxbwYHyQDC6WpGopYYgU+qttxUn4rDdMKwczXQM0ZpFTlUFMLmA2iWAlx6kJQdQU2N8pVon59FVm&#10;MoIWo+AkhpODCIZ2pNcNMxmhqiNoET7FiEPlIW45F/dViqVGWLux05pbb731kEMO+cEPfnDSSSfh&#10;/sXfVGIslVqbAdRh8803d0tAIGbPnq0iVET4Bp75s2bNEvFxNBNLly7t3bv30KFDGTEOZcIRGpUu&#10;IifjUAImTJhAI807vk/A8uXLlb/BgwcnCgZkExBdu3Zlw3Xr1sXRBHDQP79/0737ihUr4lAazMcg&#10;LWSNRIPnQFo2wcBcLr2Oo8lw3OTJk9u3b6+vL168OI5WD3YmhmLN1NWqXwwsXOyp2jYcVPd7WPHB&#10;+sOaNWsEkvsuzvTQQw/hlGI+PUg+EnAWy7g5iBP2Ib9Aldo67rBhwzRItqLRk08++UQdGPDxOnCK&#10;1xDGTXDJMZnL5CwGP/b9/4TBtqgtg+tt1YbihwwSzpkzR20U/GgHvaggB+Pj9QcEgpWEIhKgBImc&#10;+KC+EGZcRmwycw2fxgdVQiQMGDCAYHarR+5boiMoO3rEypUrudsIA9IXG0AjsoHh6eXIDXIch9IQ&#10;FgZKFIfS4CCrXNQD/06BmTq6VTp9+irqB1qTvoRSTrEkvq+EnGDp1mMu1qa+s+JQGRBjyZIlixYt&#10;0pRHjBghU4TKxk5rlB51TfCJaeTGfYWe4VGAmffff/9P6nDeeed9+tOfxtrULFWgIgS6+qjqqfJx&#10;KBPmuzkplGhKHKoEkiiplFKX41AlWKJe01chpn4czYRp5vfq1cuNPw4lwGQdTq1Jlw1mzJhBI0ZI&#10;NFoOFrotCT7lMg4lw1ncpDLqbXGoGljOBVodx3FiHK0SzEVxlIhf0l1TDhThMrFKL0FVb6lKgmw0&#10;tbP9eUqjqtZZGwIzZ86ktYs7ebhD7GEhPd4Hw+YoyDPPPIO7UAF/xUTFp7UpJqJ4imtsZY5t+VQ0&#10;Emn48OFKAakCVSoQTC8k1XPPPUckfEIkr19/1QNkQNGCi+UU+Y3EZ+sDFGT5EPAhROOD+oIHuYZh&#10;+b0eFSAHa9UBm9S7FFirFPCjt1qgjqvdpkCn/HUdvIhDacAzkBsInxqm45133rEqXUJwRBCyqrMQ&#10;CDSiKr0sIVv6EjPNtyq+rwTym4y1ZCuCk82dO1e4hsYEYnVjpzU5YHz33HPP9ddfj/TFoTr8ve4z&#10;fE+BhptttplugYH+LQGsLM1UBNaJQ5kwDR/EHtw54lAm3n333WXLljkCU0E/42gmaMFJ2Juaqwrg&#10;cPFBefz1r39dvHhxhw4dVGcREEcrwUESW9V2XMopAWa64Lr0qO/pZ4HjVElXwPBztXE0DVLUKms1&#10;OXkeR5PhOAtVZ53SvY254oNk8OO6deu43iaaH58muqYk2M3dAptkRl/nzZsnDushVUmwT/iFJq1O&#10;7SanbHeDSYzw9QgaqSzuxOTR0tQabEbRIVj4EAVX0GDkuwT0VL9BNdxhzHefJvPrr7/O9TZhajme&#10;YiIzUaKKrrGVDU3jC+Hxq1/9in/VnBdeeGHhwoVKpITVPvEGBtTUiUpgYsv9gQMHDhkyZOzYsTJU&#10;3ikFiq8IiVt/WJBQr776quRlVVKB8Cb8+oolm+imS5cuta2wx/Y4kabxcfVQAOUOk+JhrLq87n8d&#10;j8+qARmks8JFMBaoVlmJQJHOnTuLEzIIs/RvplguYLR/WZa+CjQpC3UuwUzgOFoJVgnR8KGF47yN&#10;DzIRhBTSzkpf4ghLeNzrOJoJO3OfhuuUxCUUl2viU+qlCGYORRzhoIz55igX5rCVFqOoysp/G1pD&#10;6Lvuuiv3x3lKglc+97nPidT4PhMsJbJZgaHjUCZYUL3TXMOPjsfR8jCfSxRxdYeJvY0PyoNIbg8y&#10;Vt5aIvlFc3xWHpzatWtX9QKZi0OVQBhFuUuXLhqJ+hhHK0E44jTE04QEU4pGAXw3atSo9u3ba7Hp&#10;QgKD6G16v8Lq6HRRAyxX+NBczJKmiV4ogEM1OQLowZquTdhB5KS4pgAW8q8IR1u1xnBTJGR83AAQ&#10;RmPWicXbI4880r9/f/5ds2ZNqFNx0gYGRRznUERNhFATFSCMgCEVQiMRwhVZs5TgGI8E0SGUpFDr&#10;40YNADvonfVwTTHYjeu5W18RRatXr0Z6BKHSieDSTjyICgqiO2IMlVQfJCMqtr7UqQg216dZklWl&#10;CWFwWbnGvJIuTmoAaGF/uqNxgpbKLFBVCufAKc8995y6Eb6Hq/DaUzetX0oKIVwTmeOUat3NO+wj&#10;Jnkt/GxZfJAABg/fteHlqjIreErzqirlzQzsIRDKOFoJVrFz+k/dmm//IJ6FKeLZljyyI9COlFPM&#10;4bhAChN1yTGhjPnE5k2l1WvyKH1480ZEaxhUjHbo0OH73/++GuEaZMRb5EvwqSAHH3ywZAgKlISI&#10;Cb8JFd9nQvFt3ry51pKYV2qHxqwuJ6aBsqLCquxiJdHrqqeq5BZCEWqm0Bqxq2c7iHfjUALU39at&#10;W+vW6URBhLkL4k/VchqTkYCHHnrILTzDd8UQyupp+NTai2pbhclKMOrmtp27k8VnyWBe5a9Tp06a&#10;WWhXBm1VLa1RKThX47GVr5pfVTbMAJMiW0zUse6vnmA2lFU4gqgbGuKHXsJJBKIvtJMjgkTLEcao&#10;FU3dAhUmIa0fkJYp1oviJcEp64vWlAThba6OKzIKrtQWmdR3qVBPsQrqc4QyhfdMnToVyTM5Lt6Q&#10;kCwiSri6OYhYZVMlIQCzN9zadlDNXnvtNWpyMeeiJtUa2fzwm1BsyHrKr/YDK1asiDOSQR76iisx&#10;1rlzZzW5qsICdtCPJ02apLkQJqWR5xCswfU6dFVGcEqO2ST2dXCcELJKUnsdRyvBWU5hopTwMxmt&#10;UTGYwkHyNOUgcyyxUHazQ+KSYAFfE+erMEH3OFSEfFpjvnLUsmXLjYjWyJkttthis802+8///M/N&#10;N9/8pJNOwmZOPPHEbbfd9mtf+9rhhx+uamS7liNzf44vGyKyTZs2Y8aMSQxotlOw+vXrl54/M2fO&#10;VFzSaRPh3R70J7JZIlAq0hrWGDhwIOakwiaeAosWLcLnpHR652Ml+d+u7m8PSun0swS9cs8O69at&#10;SzR1gCOWLFmCDCEB0qaqtSCZMY+mTZu6EXqdLnAOLI/KPPjgg3hV+NZVbhOPqqI1EkxBb9Giha0U&#10;cQakTj1EKgDvj6/7vVxCBqpE0yBnwzfPAMV1a/GjvTm9WbNmvopbsYG5il5lUTEyTe3eoJIUw6Eb&#10;lNYUg4LUdKLKwP4ykYsZR2KqGCJQkUU3lRpUILFh1BtBGAGmuI8aNUrCOn3o0KGcEmc0ADano50H&#10;DRpkW8UQi0pXh4kCrfE6yOmeII/UIhKSOUxLh02EGU7Ztm3bXr16lWxjGSAAZuMiTSO1t9rqRBGk&#10;QcdN7whWOUUMhG/3pJ9ooVWqkFVxKAFWBeZdUUKShE+DQFVhlkSlgh1El+WJ6pjmCJGTfoTmS/dy&#10;N/B8WgPmy76N7ptQDUEirWECOYkk8WIcygTP6c1abAphApaVKtqYvuh1HM0EkUaPHv3www/nvoPm&#10;0AxaY1s1NCzBGBJPEVLSWBVQZONQAqxaunSpQmZVOhMikvTo27cvCQVlooRgplOmTJmiWyvN5aK5&#10;JKzlUwZxXaamTh8fJCPswH2uvDw4bdq0Ysk5pSKtCftILc1e4UbsFixYkG69krAnXwgVCuoQPIJP&#10;2F+ZiDPWN4IWNFU7dGsBoEM/UAfpoHPPmjVLjU7Mow8BRP2QaU0GWE9f4XfO6tSpE4rDbtJhyJAh&#10;Lgm8Rk6mMw3imvUKvZCDOnbs6Fy8E6+STUKogcfZQSPB0WnE2nQMWsTHZUDZHK3JwSqmaNWqFfsI&#10;sPzLQzpkK6vaRHFL34EWJH/55ZdDl03UIh/mK3F4A6umLzRTNjmxWi6l+9DU1/SzSIhzuBZmm4UY&#10;OV5ipvlVfSNVmFGHUinqCABVkdHUjUT1iUEkR1AnDuWhgNYAw25ytIZppk+f3rlzZ70hDmXC/KlT&#10;pyriryT/B91iwkXt6aefTiyvjphR93c5ZXgukqwtR2vM4UVLunbtaklJZxfDNIUDmRs2bFh+EGSD&#10;APPmzdNBn3/+eYEeRytBvIpabe+Juv/YPDE9wExOdHvTsGfW/Tdp8UECrBXiVnXp0mXAgAESNT5I&#10;g+UhvVEZVVIbUERKSs4mGbTGEmKLAft069aNj6r6Zl9J2JPL5PaiRYswRSTJ9ZRf6nHHrQhncTRL&#10;UkHRxy9xevkiPnWyESNGLFy4UK2syjUfGjhl46E1+RBa2ueyZcvkEd+hGuyJOmOlyDd7qlrELhlv&#10;DQRPITQywok9e/aUIHKzfh9h5oO0ojF8323s2LEaVbb8nhbTmgC6Syg2cY2xT3pDzUEiKBokwbzZ&#10;OaVfmhNoDZFYw7nyK1uFAphJVJsgN1XZ0xJeoKzOIosRXxe/+CwTWjXflSQQKozuXnDDIZK6QTxl&#10;LcOqoe7l9rRVWCJyUpQyR9EmmLMqzle+wv+HZT47pHgKCG9+vpA5FNMaVtq0aA2jr1mz5tFHH1Ws&#10;SyZYAcxftWqVJqczxaFKYE1toEePHiXNWgxHuGTo4shWvs+IV47WiDZsJkiVSFAsoYh6qrKk832b&#10;z549u127dhMnTkxvYzaXpYzQp0+fqjgN9S1Uf9VKhTh9IVirKo0ePdraSZMm1ePTfsqifYMGDere&#10;vbtyk2ElTilHaywRhBq/7BUDEyZMUGiqlSQf1tJl7dq1ttKTaKd8a4QN5EnFcJDeoJypEWoucoCS&#10;ijExM3z48I2ZyuSDUzZOWpOPECRLly7Vg7FnPsUX3YIUJWGffvGtChqDZMQ/nKUA6qmiXY1qSHCC&#10;OFQiBIltVTA5WC5IOKUcrSGDcSRJyKF62nx6jcrBuRZSjSVpSt/4oAxYONCaMJMiIlz8y4L0o4Pk&#10;9qF4OrNRZL7zne8cfvjhjRo1OvLII08++WQGjM8yQWaRg4EVRwhv5v8P3jkQiWBU42smKimhrfIZ&#10;Q1iCRvBCwSkFMDPAzm5BgdrGZ2UQaA1pc5/xWB6fZSKIVFzYa7Tmnz/qoSGJey9SrCledVmxwnZx&#10;KBNyw/VLM0j8aAfMdE1xCS4ICG/L0RoERSlUE/k4DmVCaMpeBdSGgi8xjASKmwRdsISq+tmrr76K&#10;0DiuKk6juNDLQnFP2jiaDEu4VeNH+OrR8pll/PjxrCo8EN/smsgpJWmNkRdffNEjhEbbYIeq7FYA&#10;phN1KC9W8Vjd72Fpe2hfxXpdLdRxnpo/f/7IkSOdwoa84NBZs2ahU+l1Z2MAF2z8tCYHhmV8ccL4&#10;GHm/fv2QA319yJAhjC8OE8tOOgSkBoyISBb0XUFAWEtegtNhrTqpSogc1RK30IHiszxwSjlaE2Af&#10;fZEdpM+wYcOqqh4BtGO0cKHCGp2VsUMQO0dr4N0//OF/33jjzVdf/cM77/xdDSGqf2EHX8Pbgn91&#10;Tnz3z3/+vzfffOu11/74m9/8Q3+tG88AWnPqqaeGb+C6ogiAQIlCAXzooYe6dOniJmkmIVevXq0k&#10;ult269aNbemIeykvnTp1Co1DuaOp2rX77rv/5Cc/adWqFYJo2rp169BEu4moJUuWBDLE4xqH7LZW&#10;X0MsBIPj7O90JxKDSJY0b948/FpJncgfANfY1ilCSLlzc1OmEMr77ruP77jAHPsIrSCAQWU5rM3R&#10;GhMsJFViuWYK8+lecJOn1CZNa2juPiH3uC2l3zB3yFXFnU3jaHnYU9jhAYpUynxQUAIDKJZZpJak&#10;NTIh1KOSbiuG6BEKgmngwIFiyNv4IBPOFZTCUXZVxRLEtFX1+HFCZYip9SQKJlovwGSiavxKKk+l&#10;eDYf5uMiXEDsuXPnpliVtAW0hgxqkxLD+1xjQ+0qPqse7IawUkrdoZezQu9Jt2dF2IqEzKVs6XBK&#10;0pNPPqnrzJw5U41A8tT69XjchwZO+TeiNfkQQqq29HGXEEjKQgjpCRMmqFf1+PQiA7ayoVbkIKco&#10;DjNmzNDjq8q7Aqiuwkm7VZ3ErSgqyEROyaY1ARr8smXL5CPB5GO1rqSCcqdtC+mpU6cWtMB8mFlA&#10;a9678ca/XXLJHy644E8XXvj3Sy9977LL3nvggffCn/945533rr76nyP5/1q3rlv23j8mT/7rFVdY&#10;+Ocf//gfxn/60zBeDmhN+EYMR+jKyrLOpWD+7Gc/u/TSSxs3bvyLX/wCGzBTJfnpT3964YUX3nPP&#10;PXfffTeWwKq60oknnojBXH/99T/4wQ8UW1ZCTXbbbbcLLrigadOmGhDVzj333HPOOceeBm+99VbM&#10;hmVOPvnkAw44wGD4vxevvfbaBx54wInHHXfcRRddZB9mcb1x1v333+/pYYcdJiCD2DlMnjz5P//z&#10;P6+++mo8RvC4bl133XU33nijfS6++OKrrroq3OhwI4rYh5xnnnkmXazN0RqvWR7JJmpK0WYr4pmv&#10;EubP36RpDW+JYLHOJSl92nzGMl/CZ+RGDowuq6XiuOTfFSKGAFIFNPI4lAcuLKY1Cp/eL7iFQhyq&#10;BKe4vvTq1UvaUCqOZkLQKHna/PPPPy9oUnQJUH9dGtRiwZe+SnCjg+zAGtXWVqYeP368EuAKkv5B&#10;VA7Yg5zs2rWr+zH7pGQXcEo+rZE/gorimAFyJgirFSMfNJozZ46tXM7cWdUCG1Zlk2wQW6AymqJD&#10;ceHE7MSmvsRJtMBHDhYWNmzF+Moc14Ook0pc42sYEU4m8DKtG+KUDxN8rbVrdVyvmOA3OpaU5yYj&#10;4VofpzYYdkOknKLQqV3CWIWJz6oHwZhaEXCDCh8kvFX3S53hKRek0BpgAa5UfNq3b4+g8G98kAYn&#10;crq6zW44rgoWH3wQThEeH6A1X/jCe//xHx/4t99+74Xf4Xj99ff++78Lnx55ZN2y99579NH3Pv3p&#10;3Pg/Pv/5bB+hNXvvvXejRo1OPfXUU0455eyzzxa0SJi3ur40pPIrr7yidKsqJuAxigCboAscdPvt&#10;t2M/claVRhr22Wcfunh7/PHHK/VWyWK8cNtttzVoPq6JwTjUtieccIKjV61aZTekZN999x06dCg7&#10;iK4vfOELfEdyj0I1IAO6gwAVlAVx8v/+3/9ToKQY82Izd9xxh7Veq12OEK5EsgkiZVDBOe200zp0&#10;6GBtPq1xlhQ2x1nZFguwpwALe+bme73p0hoJrN3yemLXEQ0mizbWSZkvMsQN8HSih2bPnt25c2eh&#10;6XUczYP8L6A1VLC/Jc5KOQLs7ObUqVMnAVrylGKYJgqlk6qUqDuYJqzDZxX5MZeC8OPSqpiQrWoh&#10;Ozz99NPh41DpEUfT4CDpwZ6MM2vWrJIxUw6cEmgNLF++HDNQQGmhaiQauSSoP3PmTFSjTZs2jM9l&#10;PN6QDQvAXOoR+ti2bVucdezYsatXryYz063HUxoIkrCDdqjdul8yCAaG3gljt1JsTwMWZrymSgqb&#10;du3aCQCgFHgRQiK8BhPATPPZluIovtpqGi4r6jhO/Cj0mIQw0OSqCsINB2Io1uqVZoZ8E5s6Im30&#10;6NEaxvoS0j4aId31TpuzEps4ND6uHjyoAixbtkyk2VByhdyULIm0JoBUmh9fP/7447xTbYg6SLfD&#10;rgRMyXujDWXEB2jNggXvzZnj3z/mzPnztGlvjx79m5kz/xZ4pK45d254+q9/y5fHhW+99d68eWHw&#10;95MmvVH3194zHKTsHHPMMeyDcED4sXEWu/zyy/fbb78bb7wRmSOVVnLTTTfdcsst+T2b69EgZqEg&#10;/jFhwoQtttjitbr/ay//Z2tsctZZZwUZOBcNkgXqCX5z4YUXhiBnmdNPPx31YQrFcPPNNxcD5ksH&#10;5x5++OEI0FZbbfXDH/5QN8y3vzLy6U9/Wpvwmg1t+I1vfGOvvfYyf8899/zqV7965513ch+iRqND&#10;Dz3UI4M33HCD+QW0xra6jNPN/+fWmQjzCaM+mB+026RpjewS4mplsEU2eH1a3a/D8FzKfDYVENhr&#10;4v6go5gvPqwtuUTU5tMaIkkAdU2KJh4BEgaVdlb6EqmiGCn62ZmZD9OkJb7lbqQnxdEEWKiGNmvW&#10;TNV2IUgX0ky13v3SoemMLQfzcyVPXfM2/WjgFLRGdinTzZs35yZpVu0m+RADC+v+63W7uTaxfEN2&#10;K4D8VzFd+h944IEHH3xQxQw/oBOOWF+nVAvn6nacqIYiLgo9wiG8mzRpImID3CZbtGjBLC5/OA07&#10;4zeaulIuPefOnbt48WK0Us+Tp/y4bt06CWiar94a9EIBRY/mzZuHvkhSZI4FuM8lB0lCdFq3bh3P&#10;q4PrrxG5b8KYMWMstI/SyVxR9A8XwUdO5zK5SQUUjZyqh5txVemWgXCE3bQiNgcH6YLxcfWwG6Op&#10;P7ZiZ1VL1lRFa8AmuiZH8IhLYFVrgVJSSZUQV26P3sYHdQibf4DWmFD3L2eNX9X94rfXuUeF/z64&#10;0D/QUKVYRv0U7YFP1E3/J1Q/zUu4KvK33377Nttsg39o9jfffDOK8E8B3gdac+aZZ1LKKnWDv9AR&#10;IVpAa6699tof//jH4TV6dOWVV7osybjTTjvtiiuuEEj2xBfPP//8F198MZjis5/9LH/ZCk0xThL5&#10;dckllxx99NHcl39Z1bY222wzBdBrmpJH2i5YsIBGYBVrK+mNGjXCriZOnGjkggsuIIP5+bQG7Mmt&#10;5HG/SvmoOMxXb3NMa9OlNawgMSRqzjHZ4Cq1Q+lMmc+4eIPi62aZH3/lYE8xNHDgQNSBL+NoETgv&#10;R2skns0dIWhSjgAhoiK3atVq/vz5cagSCCYUwjdTMgTLhyUOEqNW4TQlI6kkLFQ1XJc12nQJwUI2&#10;kTbKugzhWSPxWQJMVqylnCRXZBPVzIcdJBLXIH+aopaZko0lEYzAei7i5NGzBUZV6pSEHQSMnRE+&#10;JADzEwZPPfWU4vKvCr6BQQaBylNIFUnCRw4cjVUI+9BpcDg9T2KyJFdiGzIUWVFnw4ftlldrDUuq&#10;/dkaR/CgoqFhqI+qs/Bgt/79+yM3xCMkUTnI9VqLVe61WO1Q8FBNq3CcHRruuEQwLCaHmRGJGb1w&#10;qSB/PcxVElymFSmA1FdDJHW9tSMqrqmetGvXDq0kan77SYSEFRg0DQmSWABz4KDwu9/Tp0/3OqeI&#10;fez2AVpTBPN1dEWmKguYyWjCiVOcUrww0Br5aNsA05yl7zCXVcy+5ZZbYvxq/tlnn63ccW5IJRzl&#10;6quvRndUISN8hAMJRWXk1FNPxf7t5kQ5tdNOOxlncOF6yimnSDHjzr3hhhvIJr+kIbZhodPNDLRG&#10;AjpRe3IiLQ477LAf/OAH8hfHylkPrfnMZz5j0Gv733TTTViUamOJt1Z5JH2OP/54NjfIzoceemhJ&#10;WgP25OI33v/1rmJzFYMd+MVX8zdRWsMZPXv27N27tyCIQ5lgLLdDfrUwDmXCofJWxqZcboILRY+Q&#10;woszXCgaAq0RpsqW+YIpUQVL9AZN10FxqBJIImEeffRRtsKd42glOEiAWlUVRXCWydqP3CNnHE0D&#10;p8hSqo0YMSJcF9LBmKqGvNLp0URv44NkWKIiYGNuRWplusoFYAFRKhvDd8E4mmCMGR/XF5Jc9CqO&#10;qomAD3/eRpMOdTlO2mCgFO9wigqlWyB8uhEvhx/i6dixIyZKHpkiLOfMmSNyCCakM7KgWnBQtbQm&#10;AwRTLuWFewtOptlzfZ8+fZB4XhNFCoVIoM7ChQuls1KrgnMBa69HpUrC/go3M4pnwkjb8ePHay0G&#10;hUGcVF/YgdYIHMdxnwYs1Ou9rcYjEpgLoxXziUUsH5iH1v54HRTDancw3x2VLli1+AyuoU5FWgMC&#10;QEcXqF6k+9TmHGGhNC8OBlnfqFEj6Sl4QEaILlfWtm3botGi65prrjnqqKOsxWzOP//8K664gn+N&#10;iz3Sjhw50vL7779fTn3ve9/DbqW8bDIN47GhUCTwwQcffNlllynOxi+55JJQadEaLCTQCOW3mNZY&#10;e9VVV5kvtu+5555ddtnluOOOk1DiAZxOl3xaA96efPLJt9xyC/F69OjhDqDmqNInnngi+iV+br31&#10;VvuUozVAALuFb0WlGNl8fjSfPJsiraG/W4L7loSPQ5lgpjFjxigTAiUOZULImq9eJ84njwhGscOv&#10;6sXRUhBJul1IqvBTPold3BFCU1Dqu4nMTCQ5Jfz2gRdxNAFujdJGra+K06BNek+oUClBnAPPqt3K&#10;k7RJIZH5EP16gNLgQqOWVXUuhESaNWsWsWWv2lGP6gzOpcXy5cs5lCL2keH5OVk/iCVFB5Nwo+UR&#10;7GH06NGyPTEA6g3nUgfVo4V7nlxwH8DyycBQTC02VD19UQKG21hcuWGwfmlNSVBB7FF52bJlmuXw&#10;4cMHDBig6yjokk6qItziRBsOnzlld82GQ/DgxHiD/BXeIkqFQbCqasMlQXI7U6d79+70Cr+OVz8P&#10;WiUaxbzShx0qMvXYxyrhpJfbgSRVaccaKEIoVjq6tQRIoTUgnJSsaim4/QOzEfYFzEZ46PcXvo+L&#10;L75Y4eUyUXT99dd7iyJoEEFILzCYSy+9FB2ZMGGC5TakxQ033IB/cA0arfHJL6TNtj/5yU9Mo5QI&#10;vPvuuy20nO+Cwdu3b698eW0Jd6BWItlb9sSBwncD1EkLsRAFSgq3atWKJHSni3imi/Jlcq4Ce2rJ&#10;fffdR3LyE0nkm++ui2aZqRSoSL6a7MblUMqGtTkQmJEVsey2mAOnBHnUn02O1vCZW4I0SAlHc/iV&#10;F0NIxdFMmI9fp89XJnAgpLhiUwy0hm9wczEhahNVkLTqrIuREEmUSsa6QDilONoyoCIo5bpIPTgN&#10;Co/TJEZwACEtlGmqdlV9y6FMoeOSVsLnh0cipBwCxx0y0w7SKXyQFh8ng9PdmWS78koXfbFiGFQE&#10;GwoqPE/jURZtO2/ePPU60fX1gJ1Vk9WrVztIJDMFbwoeX50u16SDQsNKSNWGE6MkOIUM9XBNQ6Ck&#10;CrA1a9ZonByBWbqS4nZsguQJPDdXtE/kC6QNZBDbqhXKERaCXWldXCPFGu4CxuRrVUj6KCycK4Pq&#10;sad9RL6uxizsg+nWg3Nbwpgap6hTEkOrToRMYRCna9VSxtpEWgOE5+JqmY0Tw4cQmEf6KvI4y6r0&#10;4uAgKZmeceY4hfoOolqgNdnGtIQWjki8nJhPGPOFZaLu5mtAifODPPo7FTYtWiMs1DhxTP8wkg2E&#10;QMK4fiWWRT7r0qVL+nzi6WdKQ0mLF8CeUlcVcL9RrVIYAE87Qu1Q1NJz3hLcn5Wq+gxDXXA1RIbk&#10;RhyqBJsLQXxL/8MSUqpJgIVko5Q7jQhOMUUOjODqoLtQ0JWlqqoUIHi0ao5zD1YW7cA1LjqJTg8g&#10;hozVcgIRRGhUh/isvnBbEhgksSeTElL72XCfiFCc0100Q045VOdmk/Hjx2t1HCod2GoDnZ4ITvnw&#10;aU0+RBdDYTBr167VuSdPnsxBQlf8IJ3MNXXqVLZiqGrjMBHBTTNmzBDzfORr+PmY+Li+sC2xR40a&#10;ZU9aSMNqjWy+0qR1ES+QJOmAKFQbMOaTRBXF3l6o+0+g4oMEWKsauAC4Wy5ZsoSbEmkNZ2mcah2B&#10;E6lDQGA2OktVny4TiWyQ360zQJ5AUyzhqRTxgkbUCR8opnwOZ4LJdEmXSi9W94gUhzJhvkDFVBLn&#10;k0dD4cGCD7w/5rTG5alz585aUYqbmVLWuY7bJA5lgh11aDQo8fYvq83v1KmTSIpDmTAfrenQocOk&#10;SZMSKwiRXNHUC25O7P1SdMKECZa8+OKL6XThtddeU6afeuopUR6HEiDOLFHcVfz0s8QudUiokMmQ&#10;FFfmkFurkDm0qgoYQFPVE7OcOXMmZUPmc0dVtIZfXOJtggeISXYI+9QbmuLcuXMJ1rFjR8wyFGin&#10;VGWcFNhQOmjPuDtOKRoZU1giN+yJx3gazl3vR9cPnPLR0pp8sAlJ1Afe0cvnz58/bNgwFaZdu3au&#10;BEKIE1WDeoRlNpwbGpWkHjp0qBqoiyNY6Z+qloRt9WblVB2zJ2rC++l+ZwoF1ldLkG9BK4CVkeW5&#10;X5NOhvQRe2JSTs2ePTuxCwY4XSJbK5jZJJHWgIWEz32Okq64WudEtUuxjUMJcJbYcFy6eDJRpFli&#10;bRzNhCUqCZoiRFNoDRDGEQRLLOD2NN8RVc1PTwrT3OUUKLrHoY83rUFdNVG5l0KuTVBicA5Jm+Jd&#10;8/W5hx56KP0TjmnTprVs2VJ1S5wvzvQPvTzfYdlwLVMxfU2MITGh1KpQloRyEx9kQsy5rOvQ4iZx&#10;CShkSpjyGr6VG0crwUwXMhIqiAySfhyYrOSF33jKMZJ0sKHlrVq1oqxCxla509kqkdZYIqIU39at&#10;W2M2LGbbqrTIh4X6Cqk0xbZt2yrN6oXwrla1inAQlfFpPVjQMoIONHHiRNErudT0hmixQcEpGw+t&#10;yQdzMRrTSQRemzFjRr9+/RSQFi1auBqNHj068bvMVUFgOFHicGX7ur/cM378+GrzqAD21AsXLFjQ&#10;pUsXeyogieHHKYHWeB2sQZIhQ4YIsDFjxiS2sRzsQAy8hAysVxWzAUXVWuGN+aVHi0PJiTekfwIR&#10;QFn9KP1zCAi+EyrptYt4qkG4bCQuMc1k6hAvZYkjmI4i5sehSmAxl8P0qDOfPLROmW8OfWWTRhyH&#10;Psa0hml0EfXi1TL/CXM+gmkU7pQfeQHz1SCtRbFIycYw38WaSHGoEmRa37590ZqSvimGI/i1efPm&#10;VKiob4AgduEOlS4xse0sOvv374+gCOvEg0wTo127dnVWejJYpRYsXbpU6de/q/qWjbX8qGI2adJE&#10;M7ZPfJAAa0Eg6Y7syTjexmfvg7myaY0lzOvawYNNmzYdOHCgDeOz6hF2c9ysWbPYUCN06VdbiwWr&#10;N8IRghlnVe7xMKbTb6jJBfpHnLfRg5U2TlpTEjrEqlWrRowYoTc3btxYqI8aNUqtID93cMr6crF9&#10;EGKedQSi//zzzyuS8qIh+4sKl0ZiP/bYY8psEDg+KwVK5WhNDpYgRg888ACGIfa8zd6kAA5dtGgR&#10;it+nTx8KVrWWJMuWLQs/B12VKUyW2lqvHdJXmRk+t+D0xFWmMbKDOKuieQPCErQj/ZvRphFMZU7p&#10;ZQFMzePpBjeTSOnzg9Ypn0cA4+h6SmLu/v/xpDX00ePlybRp0wqyqCS0wAkTJqA1TBmHyoOh2VF+&#10;oh26dRzNhPmDBg166qmnEtsDmXVTlU5TTJGfSOKyXbt2Tz/9dHpoKiJonx6QKJVT6Isr4DTpnznJ&#10;GZnMF85KNFeAGJ03b54u7iaXKGGAosOPrM2AL7zwQhxNA6Wc+9JLLz1Z938XuMmVLA2cUo7W2MES&#10;hdIFAjkIn7En1pdiBHk4d+rUqeFyrO2F6h9nNAz2EfyyRisNKaDtERuP1G7TY2njAaf8G9GaHESI&#10;PhG+g6xJuzJxtDjUbNbjp3HcrTaKJS4OmRU+7WtIOGlXvev+lIDdCj7ULACnFNOaAAt79uzp5rOg&#10;7r/JrFYe5Uh56dy585o1a9Jdz6ruBnL8tddekwIZkhfD5MBspE+1q+RvOrMhJJdxE7MkhoGdqRM+&#10;GUo8hdGULMGWHmkmU9/ClCPMMZ+XE+cH10DKjVR71ehVWsET5P940hrmc41AOwRQfFAeDKGCu3DM&#10;nj07pY5zjJmMmPjzK+ZPnz5dtZJyKUFjT/djGT5z5sxEWsN/lCUSB8ehSsAwdG5XHNEWhzIhFp0S&#10;fmCQ4onRb5p+qeqBGI2jCVBq0QK1cuLEiV7H0QSoF6iM9uzExF+5z4GOzBKchbUoJeXU5JRytIa0&#10;CmX//v11JpdjRktJ42JYRRetDtvgWSJhumpifNww2JzwPMKVLu4iQUtgNJ1p5cqV9egrGxocQWBl&#10;mmyuoazKU0KXCnKcp0CRBfHGNb6Gt8ZVA3Yz2RL1wXIsmZtsaNuNStPgF006/La2IuA+gGIuW7aM&#10;FlV10GwwoPyyuSNGjBixevVqNqn35mR2A7GbEPKiXMybVo7WmM8vwk/WjB49mrIppTUfnOvqiPor&#10;zom3IN4XFWvXrhUV4sQOKfU/BxIKPzGWni+mUV80QjqzcRDOEQIgDlWCJVQjW0lrF4MpHGG+DlKu&#10;6BWArYjklBRPBcXNDx+MxdHyMF+Gmi8qKlrJnMWLFwvj0PHNF4EfN1rzuc99bu7cudJj0aJFFT3E&#10;BIwi2QYOHMjicbQ8bKjo9OrVS7NJabfm40yy3Q0pJSjJE/ZHy3glhdYQY+zYsd26ddMC41Al2Dn8&#10;sHN64w+nWJL4O1lAd/v369dPj1c1ErMFVCXmDX+WNDEtgenUlzlz5iiv9fgejckvv/yyiz4Cgdlk&#10;E0RSFdMaO6gLWAJfiCh+TDRUMSzkTZRO5KCe7iLVqlMONpEjiJfN+QWb91UTFaWsFyd9FCCYQsns&#10;Kr6LJl8gWOF7BHzKAlidhqfHDxkyRF7oYSQXXWoZIAE5DB48OL6qg6chCOW4R1wjPBD0cePGTZky&#10;ZdasWS55ohrD0+FELAEkSHrX2UBQLoSQFCAzXisMJCA5RYLwWC+yKX1YyIABA4SBgiMG6s2cZLeO&#10;IvilDwfhScX5Ll/K0ZoAp+tPSDZncX1VJAMsF9VqlFDBUSoqQkJdWaQRSfCrUYlNNweTA+GoitmQ&#10;U4w52rmJq8wMDD7dJoF2OChFI6agiOxjhESCaw6tE5kHOMLO5ifuT2yVisoVM5EAakXos26SzPsx&#10;pDWbbbaZKiC1Uso022E/ONDy5csr2toELtH5VEnhEkfLw3zZpSrhEII4xZdiS8lWaII7K9Ia8itM&#10;+mju87eKYBYlLHxgG4cqwSl6gJuQopOYV5SlgkbCVjp0omwgtVzawk8xV1XX6IUMKdBKmzBIsXYO&#10;TK13KojqqQzJtjmYUEBrnB5+NQn4QqbFB1WC2CqLutyzZ0+dDMFixpTCVBGyXdvGYEIb89VryjJ4&#10;VbZaL6CRooMFvvTSSxJQ89YRhw4dKmB69+5Nd2bU3rxmBLyEtPIu0BEzOVr9wnVmzpzJcUKFzREg&#10;mD9/vqzx1WuDXvAL7sKSSIzYEMnokbtduMwESuQUxwX3eeE4T01zG7EJxoPuyOWKgbEhEBwX+A3K&#10;TmAWQExT6ltFcL1kYSWmsLnK4Kx6xwNRFVJbITfhB+TjgzqwXjatAYGhXIgEychZVelIbIksGMSP&#10;HZTo7LLjaaA16oy1zpJ62EN62bHKZEVbkrr4JdrNNIayJPGjjgCq4QTF4pH/zjvvJLzeJEIoHh/U&#10;uUOK8W/F8msCLewsyAlmYYouVgXmkTifsk7hl4pMBUwwzeaOyLaSYquM+KogiGGXAUs+brTmU5/6&#10;lIt+4ucQajoOJJlZMA6VB0OroQ8//LBmUDFQQAIrRloIo6fMFxxqgZw0nyMtz6Y15EFN7K9SJyaV&#10;3fSDTp06vVD0H7+Vg2laQviTg4kJb4mQQuZ0CFmXnrpW6VtY2pIq/6MlpkNkLdTDZHiiagEORaTC&#10;ny5N/FCEGXO0hmcFm6bbte6/qqjqc6l8OFeZC9dNMSlyVLEM7yfCtpJC3GJsQpdHcCYBTFObV2Wo&#10;esMpoSiLOqUHO8EkxLnrBJFUIm9Fy/Dhw8W/tuSmjkm48atQr7/+utIWrpI8y9HEFhv2LCm8p+V+&#10;tsb8kFY2sZUNFXFFVul/5ZVXpBKzkFCcE1IcahI4BKIjrkCioVk2l0Hik9OrjbSGgOT8yCaYlquC&#10;YONK5mKc+sVbPmwu9ihOX5rifGxSP9WsspXoJSG38mMukVm+Iq0BO0hJEatMDRo0SKDGB2kQaagV&#10;4wh4yZihBbvlaI23ZgqMwGzKxY9HmPTs2bNJGHb21WT7pHd3MI2Jrr/++jPOOAMpKXnDFG+n5EGC&#10;OJRfnJUzKRDmc5/7nAQh2w033HDXXXfFB3WnaPY0qvgBCVPYIWSHfRyRUuqD7lXN5x0ZJ+/yVSiH&#10;IL+6kW3YQGvsTAypgdhZ8nGjNZ/97GfdZhJTXfHq0qULc8T3mWAmzU/rSuzuKrLNFcFElwtuNQWH&#10;CEnlazatIbZrZfpHQWziWqZYKBmJKsDixYtxGkmYvsRMUmnPbn4p4RvAvOopC2gt6WcBp6tinTt3&#10;VkMzzFUSct7lUgnWSlOobYBTAq2Rb4xpuYanKaZ8X7Ik1B3lMrR5AcCh1SpSDCGhgowdO9ae4lC2&#10;S347pxffhoD84l+8oYzaGwFcNsA9Xq8iFQJKHmWakDnWYpUobYh4dihHa1LgaAJYzpWB96jahMQn&#10;dP0JEybwO0LWoUOHhx56SCr16tULG9NahDrDxl02GIhHNgGPh6lykoUMCD3+V1XKlIRUtfOiRYtk&#10;rkLHcfwSn1UJQjKa8sVQCmZoMAZTaE0AdRAOGSFgVq1aVVVIUIR91ASKECOOFoGjpUOO1oBTAv8W&#10;kwVyigf8+5BDDtl222232267ww8/XIkLj4JTLMFsvEgR9cUXXzzzzDOvueYaHvTi1FNPZfn47H3c&#10;dtttjRo14oUA3YFexKCRybkGl0FrwDSTAzOIQ6Vgmh18JbwjzBf8uSMyYL60NT/xW0vmmKnqOiVl&#10;PtfQCzKEydEac5YuXaoRqC0fN1qzxRZbCNb4PhOvvvrqAw88oPKm2BfEsQ7BK/F9Juyp/PXp04f/&#10;4lAmBIcSqcXmroAyJIPWCFNFNlCHFPnNUR3I77KeGFJgc4UJ+UsJ8QA7E7tNmzbyMPEUEJo4jYh0&#10;05K96QtVE0q1b9++2murI2inbroViYR0+gWcor1JNv5q1aqVwq0K2DBd7BzIrGWSgcXsI4CrkqQk&#10;iKFYk61Zs2bhzwrICAWifhKmI7QiPF7YM0uTJk2aN2/OwngGWszavKz6mEZHim8IebimIbSmJIKc&#10;BCY24W0uSV977TXVc1jdn9d78MEHKeur19hGILjrXbV82Jww7IlsPfroo02bNn2i7k/uNvxQagay&#10;LvEFj/3T6X4+SMIIqqvcFN6Il33SaQ3YgYLCGBsmRlV5Ya1UctkQh46Oox8ETQtoDRgkYTGz4dmv&#10;fOUrN910E40wicsvv/zzn/+8SAtPHRdWqUIpcmIzZ511lquU1uveuMcee+RIUg633377+eefT54A&#10;R6g53/3ud4mx11578Q7jmFaO1vTv39+0L3zhCz/84Q8xb0+pqSXtvffeW265pa96R5gJ9g+0Jrwm&#10;FeaReP8xH/s3nwVS5rMPYRINZUNRhMlltF12CLTGazpyiivHx43W5P4cXzZYwT0Akwi+zAbjrlix&#10;onHjxppuHMqEPSdNmqRRubDGoUyE+S5e+d87EyXlaI35SpjIVn1SIskckRQ+2hGCcTQTlshStVJ6&#10;KOJxtBJIi50osip7HEqAkMWc1FB5nuKOADPDfU5ZDxmeDnLi9U5UNFkmjqaBZRiEayx3Ok1TXFAA&#10;S2S1cNUXW7ZsychStx775BA2FPkLFy7URRAa4e3mXb+elA1ngQqi8FFBUrhNqpj6unPVFFbFYwS/&#10;OWbGZR8KeHa905qKoKMuOG/ePEej5sgcaBvaCRfonUozU4jYDWENO7ux9OvXj/3VkOnTp8vxBlre&#10;Wl1h5MiRrVu3trO6xKT12NASgW2Htm3bKlYac7UBKdcwRUGFLid+JJCD+JRZ8qvkLzpwRzGtAUcQ&#10;Ut8NzMZb7tt+++3vvvvuXHXy4sorr9xuu+08CiNgle5ulbMy5HQc8oEhmemtg04//fRf/OIXBUvQ&#10;mjPPPNNTUKNIMnjw4NGjR+tEEvzwww9/8sknLSlJa1hshx12cN8TfrfcckujRo2mTZsmSffZZ5++&#10;fftS2VXH23AQUCdHa4CEZGOcbEVyMF+zMD+3Qzb4RVSEq2AcKg9zyKaYlNs8n9YAySXCpkhrGIib&#10;0Q4RE4cywUD4tahKdIP7t7o2c+bMOJQJ89esWeNWMWvWrDhUB3FcjtaIoa5du6b/SFAoDdq/gI6j&#10;mQiRpAahfUyUojXI8PF1f24HO4lDCRCUqn+XLl2UnsSDTGMWxI5GOiinJy4EM4WHrEYKJXYKA85H&#10;yH/GFAyuniUzpyIUCyVA4ydDIB8FhbUq0CiUCSHNIBobwRI/w6sKwewsJvzUkYkTJyqRjgOcBp11&#10;pfaoIbo0HCT88GlNPjhXhAhmQRK+N8rL8mjs2LEiVtsTrtJ2Q3hHDAhplQGcvm7dOomf2GlKgi4I&#10;Ey9j8DZUCupnWGKIFpu4VmFIto0P0iC8NW8lQqFIL0cBolFkClHVVYHKX8syJWkNmObQHJ9AJrba&#10;aqsXX3wxPq7D4sWLP/GJT7iOxvd1CJloVUYWIGc//elP8ZhQPSy55JJLrrnmmoKoQEccekAdjj/+&#10;eFXCQleIuXPniqXzzz//jjvuUDzpVUxr7HbFFVcEGUTdGWecwQLhwx7W4FPEt8AUdsgPFS4Tq/ZP&#10;jB/zKW5+infMkQWYSmI4UYQwJCy5eQGtAfbZFGmN1MJkCyKyHNhUSkuqxM85pEpotxmRnQ/zCSPh&#10;C3zsbUlaw1vhN0QoG4cyIS7dI1U6XSclRoWO/BEZjz/+uARID2tcAflzVhxKABU0IbJhQin5AKYp&#10;BHQh3rBhwwryMxt04XpW5U2FMoUU5sO5K1eudPXkX7TG2/ggGQSg8sKFC5966imEZsKECfUjRjkw&#10;O06MTbIGbmFDxCLRZYlgXv1AzVJSMSeKP/HEE4888ggVlHvFXT1NvNV9CJAvHy2tyQebcDe7cVD/&#10;/v15nJtUBj0e73n11VfT20Y6nOhCpT6IUjcfzbha7l4AMTZnzhzRZUM7uw3XQ2ZL5LjOahMxo8LE&#10;B2lQS7VnMog6l8aqiJFgmDx5cvfu3RX8/L5LpHK0BkyT4JSFQYMGffGLX9RZ47M6cB9aM2rUqPj+&#10;fUgWM+1crv6bcPPNN+Mf+rS3qhBac/311wcKlRPv9ttvP/300/V+kNS8oE2ccsopOMpJJ520++67&#10;X3rppZir21ExrTnzzDMffPDBYKVXXnnl8ssvd4f34s4777QW42nSpAk+lPOjFwW0xmuBJOsTqxyx&#10;lWKiJhZVslGKzPmHZkDAKN2MkLNPDsW0xs6bHK1hmqFDh0r7xI4ii8STxI7vM8G4Al0KcVgcyoSg&#10;0Zv19eL5QryY1tjflQX1llRxqBLkrf0V1sSAM2163Z+kcz9IbA8SVb0LVS/xFOCsIUOGhB/1LQ7W&#10;clAs3FechXjZoaqFGozKGH68NzGdApwiWjR1bUlpxiTKfZBWDnZgGedquo/V/ZkQVSZd+AJYKJmp&#10;IxiYQq1X3SRztffgbAhOQrK2U+QL06F0whtzDZ8E1Fv+DQdO2XhoTQ4MxZiKvpxyR8JsGPPJJ598&#10;7rnnOE6FUbXXozFDT5o/f77LkvAQsZh0VReAYihQSLP4FwPhk4Nqd+MU+op8nHhM3Z8krioHTVb0&#10;5J1qJibT6wwwvi5OeGVQdwiS2zCD1kDw2ltvvWXt1772NSmQU9kLYmy55ZZKQRjJh3pIOwYvmY/O&#10;bd68+WWXXSa5vDX56KOPfuihhxyEWxAmnHLHHXdccMEFdSv+CQxjxx13dG8ULRL/yiuvRFZUThR5&#10;8803L6A1F1988S233BL00vLto4Wxv03Em6hw+llnnRV4FRCpgNYA4VE6UiVWFdNMtiRxPsUxlXyi&#10;mYHgLFYtdlYxrVGrNy1awzruCmiHq0OK9W0lkcQB28Wh8uAeVwrhLu0LQqQkzNEhOnbsaFUcyoMo&#10;LOid9pfPeLf5KaEAghVBcdtIv7Gxj+TRwqV0HMqEOLNE9XQlSm91Yk6zVOBEZOISMFOJIZ7ylMhK&#10;A+iiyvM7Ein34mgauElD0huURWZRraSQt1X1TpE5bty40GNUJSmdrnU+rNJRBJiY5NnBgwfrWOmX&#10;nhSw1dq1a6dOnar7ErhXr17Y5+zZs9XTjDvoRgJO2QhpTT54SjDopgJSjw8fq+AKQlqXSqzyKbCP&#10;g9QKMS/y+/bt69ahINR7fwVTYOC1BHYzlBRVRR2noDUUXLBgAUqHi79YzX8zGUCj8P0sX6v6yEfG&#10;5a5DoUwRPpvWgGmS/Y033rjooosOPvhgGeG1Ziwp9thjj9tvv72kBawimx6sRpWcMHr06OOOO+6J&#10;J55wuhq49957y2JSKU0UDI2pgNY4dJtttlGCvJD7++677zXXXBPc8dnPfraA1jDvgQce6BTXD3fg&#10;448/3k1V2cEm1U9h1qxZs0aNGuUqISGLaQ3QnZfTCXGYT+uU+eY4lJUSYyA4gn0K5KzRmn/+PFH/&#10;/v1Vk5TbhvBCO1QEl+wUDsRJNtcDEq8yLh86k25X0q8GC2gNdo90K38pwgBPIzSdO3emdRyqhJAG&#10;UkWOxaFMiDCZqVhYkl6R2UeCYScyrWTal4SZWEXuhwfjaAJUNAuZLnzTJ1HIHJYsWSIGtB/Jo+Vb&#10;zinptMZ85Vs9ssmcOXOK0zId/G4rLZAu+oryZLdq1SkHm7vM6Ra9e/cWMz179pQm2L9Bnk0MuY8c&#10;nLKR05ochEHoZMqLpGZ2qffYY49JJQwyv0w3BMJDskjS559/XgRqpbp7+vWjAGE3USEdQjynBwan&#10;oDW+ohFKmdfCWGJWq6n5GGGXLl1GjBih48bRBEhe7MGhApsM7F+R1gCVyUzTiy++eM8990RuDjro&#10;IC9uu+22gm9L5WAJs2hDerbcKc53j4jxwx/+8Lvf/e7RRx+N4TnCNJMtCe2jgNaY0LJly/333//7&#10;3//+5ZdffsYZZ1x33XWCh1vRGpwmn9YwS+PGjY844gj7n3jiiUgYj8+YMeOyyy47/PDDDZ522mn5&#10;Pybh6JK0JrgbU0lsB+YrsMySeCWmFH1JW3x0McwJJi3YfFOnNUJNdCocib97zD1or7hJuVvb3GVI&#10;qiduLlB0JrVMOJacz+X5tMZ8JN38DNKWD3vq4q1bt07/Zofwat++PWaWGMQgdNhThqT3V0GJl6hK&#10;i+v+ZnHiKjE9adKkBx98UHJWVQf5DnHUMCykV+JxAcSztlWrVqGA5nKPUxJpDWcNHz5cPeJKNSi7&#10;gGbDLQ2hadu2rTBwS6MXeapSpxxs5QIttESLaus6K4Y5lKdSys1HDkYAospBLuaanHEgTtqIQUgh&#10;LVT0jylTpmDAHOGqoOXzQpzUMIQjMFScSY7jrPhxvY3DzrqgwtimTRstGTmIDzIhXwKt8Zp39EsK&#10;EqYeNFQekV+sDh48WP2MowmwcOnSpa5GIX9TaA0wlFxwIut17dpVkXfdzXaNJXRUNDSRku2D+irz&#10;qlWrfM316bCEmziLXgW0Sf+W+JaYoJgARxgMP/BEC19z1hBOYbK6QQAjTrEQY0YKw7cRw0xwbkla&#10;AyRnpfTaRSSTLSm5WwHMIQY1UzoOSYKOBaJu6rSGRdAUjSrFQ4JeidGzhUUcyoSSpB5pvSkpykNi&#10;K/vHSuyTozXmiF29eV3yf539wgsvaIFOie8rgU00tg4dOuRyrCJIYkm3bt3EWRyqBKe4LCorvkqA&#10;OFoJgjhwmqp+Hhkchzuyg1taSprlQ76ha02aNCm2IadUpDWMI9kUQaV/edrfBSgH5lX677333kce&#10;eSSRNKeAQYSTTtO0aVN3uwEDBhA4JTU+HISSpxCvXLmS3wXAsGHDUDp9VFdmCunAts2bNyc84wTc&#10;d9995viae9usWTMsQWALVBnap0+fQYMGDRkyZPz48bNnz+aaV199VQVMj8YNDYqrOeJWwJO/b9++&#10;qsT6Ek/w6CJ8ff/99z/xxBPMGx/UC0zHsC1atOCgivklX3K0JgchxzvSpFoCRxHRKwyUIE20qqTQ&#10;7KkvTlz9U2gN2D/QgsSPFgJ4jWxOcUSihDbXp/go/RSCcUTidRfsbH9VJSeSkXK0BghvPsVTVDAH&#10;i0pkKhBMBCkRbnPbsmcgagGbNK3hG1WsR48e2HEcKg8OljPqoCt+xfBia4GFLfXq1Ys742h5mK9s&#10;Kc2uOxkcQv4HWmM+3o1gTa77f7zi4/IwH8eyv8qY7/4MMA7527VrlyJ/gDDSZjAGhopDlSBwFy9e&#10;rA5SJD8KM0AXKmhpHTt2rIoJWSisle/wo0vexgeVYCZrUAoD7tKli6oXH+SBU8rRGssFjCzlXDdR&#10;0/LLRzqCGO49/GIfobhkyZKKoVgRtmVPdWH69OmPPvooWuCrIE+viQ1HUE0kYy18xD66hasw4u42&#10;jEoKdV7T7Vq2bOkrIfFgvtCG+/fvLykE9siRI1nGxcMqvBNtFVpM5Bpqgq/e+rpgwYJZs2ZNnToV&#10;iRld9z9lemoTznXXF/ACOBwE7Owi3q9fP9MsWbZsmW7BlaqK0sluxK6HK+sNJ9ILDyMh9UUUeZR1&#10;YdBAMSzX2tmzVatWGLNt5WP99mSTsWPHctDgwYOVtQwTyZdiWgOCnNmRVDEQyl18kACS00KtE0JV&#10;LVRRuVswuCeUTORi2J/xVUjxkO4Cm1Pw13W/LRiHKoENqYPcpC+Rv5YImBSpzAkXBlEd5lMng9aY&#10;YybFrUrZn9h2o3JKvphAbJtTIaW+2dPO9s8ZZ5OmNWzhrpb4gynCVwYqfyhqHCoPzli9erXGo+9W&#10;dAwv2lxRdsnI5hDyIdAa7lHHCSPQ47PysD8juIzaXzolRqEe4MJE/pT5IIZQE/1G6Y9DlcAy6IXi&#10;lU3m8kEYiYTTsG1Vv4/tLMQOy7SQa+JoApwox7RDoaK9cVBJg3BKOVpDSNWZ8dEFV9hETQtAfr7G&#10;Nmyix+vcYibRNeWgHKgF8j/8pDZ+j0MgbSW1WL8gOTsIYwGpD61cuZI3A4PRk/hIVCAZlNXChe7E&#10;iRNNWLp0Kd9xgYXp9Z066d/UsK2aSCpNTnDyl6hmH65n9iCYvBAMss84j3AuyosXqgxChaca6JeK&#10;sD8jsAlbsZKagL2RueGOI7ytxKptZSVSYs96qMOMSFKIeTUk1ywLYPOStAZYkt+JMW3aNNW7Khn4&#10;gr9CpqfHCZB50KBBKlgiGwAWCw2ekOlnqQmW5HfiipAvaIfId2IcyoRpGhxTOCtFF5IIYFEU5lue&#10;QWsgVA9FKSVCTGBSwiQyFcLoWTlh4mgZmKAp2DzntU2a1uiOSjlzxPeZkO2d6/6Qf3yfCVYeMGCA&#10;ywr7xqHy4GYFVAJjEtkuFEBKmH42Z84ckif+dK18cBFXlNXflPnmKNMYgDYjUOJoJgimeKn47sEV&#10;ozAgaO0K7hQaxdFM2Jk82gzdWSCdH0gSUe4C99RTTykNcTQBTpQJTlSdySmNy2nHAiVpjSWWq7Bq&#10;NF6VYv9iiF53dJU6fE/zf5P/dmdJBDO+8sorWrLeTDalnD0buG1F2JwijCAOHadrCmYe0ZuZVwuU&#10;L275GJtcc2NWMXN1qiHglPXyI8N2YCKpIW5xLNchHic/4YUW+vX000+PHj2a/Poi86o86U2rHmAZ&#10;5YWtMAMZwYBiQyMvxyESYa3yxUE2VAQEie4Yn1UD+wh+Vurevbs7m7wrlopJy9Eak3kfp2HeESNG&#10;IAFVBaejOV1FciFJd71WzYDqcGK3DgiBHZhN4hJQ9OSCIEnXK/CnxPuMOVTADARtShyajwdQHLkx&#10;n1RsmCGb+Sqw/ROZljlmJjIVMM3kRPtwHDXBC5tvurRGruqp0ibFxPLcddblLDFDVD0cSGmO7zNh&#10;c5Vd26vIIZyuE7hPS/UJEyak9HUxQQztcMqUKSnzWUNwOMW9WYinGEcOKPTsQyRRFUczYdsVK1Yo&#10;OkyawvwCbD516lRVknnTOY1V+B8LKKDVFmgWsIq10bVsObmmgNYELoXdsgyB09XMh8xEArgD6w2/&#10;nJlo4ZJgdjHGWfqEkAs//M4RibSyHhB+iqNLMNaLsmj8OiUgAbrOuHHjGJY89DKtIaplgFPWC60p&#10;BhcrlK+99hofUXDixIlDhw7t27cvwzIv16PCWA4LV9Umq4VcUBMkOI4lzsXh/Pnzq+qXxbDWfQ9P&#10;ch3CpxcsWFCxOpUE2ZA8DIlNMIwCF7NJOVoTIP7DcvxbHatKI3VVeHft2hVFy+9wGbC/ErFy5Uok&#10;LARkosssFAn538SpCNNMtkRvStTLNFJp9qyacoo5UpsfHZRyhPmMZn9fxXY2rQHzCW//RHk4Okeb&#10;4lB5VLW5CUFTkntN302R1tBc8muQxXSnJKT3Qw89xCXxfSYkRvv27V1TEss0NoADYe7xfXkICx1O&#10;husKKd8LAw5WXnGUxPmKF3kUZa0oMfjWrl1rvk7JmBXjL8BdFlfQbIgXhyrBzi6OmJCvAj2OVgIX&#10;aDlKM/6EriWKF6BVaBIu4tpSxbLINfm0RnaRs1u3boGGpliyAAqKkseq4bsMSm39+koOVFi4cKFg&#10;EPaDBw+eN2+ekCNwVTZJBFFFBQs4iAERO1TGa6Glt7kQh1Kb3jYaAjpuIFqTD4rwstqqSvD40qVL&#10;UXDnask9evQQgXJQGeFHim8IrQWMo507bNgwyaVEsH9ifSsHMUOXkSNHyrtBgwYl1oQCEOyNN97A&#10;8Fwjx4wZoyDHBwm0BgSJcoEQU4p2cTQN4nDy5MkyCHtOYTZEVSWErv4nRBMbcIC1VJNT6ZcEYeAg&#10;xgnNOI6Whzlspb+EjyXiaCbIT6r0z0jMp3WYX5HWAHlEHXlSDEUAwR8+cIpDmaBj2DxF8uA7871w&#10;yqZIawTuAw88sGTJkhR7CaNWrVq5DCUaV/3SzxIbtqteixYtXOkqBhCIIR0OZ1JrUoQBWR1+yjVR&#10;eFdnVWD27NmJacM4OqWSJxMSRbLEjRakTRxKgCtXy5YttYp0TiPTdJHwMZuzEsUDMxVQXJOQ9Ep0&#10;TaA11kot/YzZw6/jpp+bg3KsJ3EENiBKZWM9NsnBbkiMztquXTtdRMLbkHEasmcxWElBxJyGDBmC&#10;OTlLH3Lc3LlzpRszOjTU1vV7bkVwyodAawpARycqAqJdV2YW5ADDczvq2rWrfNFo1ffELEsHL+iR&#10;69atGzt2rAhUiBSuhpAbimhCa9askeZ4yejRoxMvSAWwiUgW0nieeAgxwEQVaQ2E0ELxWU9epORj&#10;QBBeGjJFCrOxs9aoWhLJQvcK56aHq+XqDLdWVaOUiPCZRBzKBGGkc8imFDuYT5eqmIf59qcIVDwi&#10;WJihRF0cygQZZAR9U6xqjm0xxUTjmBYk2RRpDcs++eSTSkyim5XpDh06VEyJAKnbtGlTVSDFbYra&#10;E3U/WFAxsQPkG1qjTiUmtoBAyGR14nxxrJe77aWH0bi6v5Obq1MVIeCGDh2q7ZEtUSpYvHgxTjNx&#10;4sSq2gAvcJy6mf4xEpAKhWrbti0ypIIkLuRBtEaQrK77UXE2kVcG088NMF8Neuqpp1Rw+ope8lS7&#10;SQ4qDkKjl7CeMFZNArGIj9cHgsBiksrNmzcXb5LLW3xdfXGcLFu/J1YLXvjwaU0+qM+JBBBOarro&#10;QhH4l7lQnDFjxrDVeneK43Sy8ePH80ibNm3EUsmanggbiiXkDD/o0aOH2E4pngWwRAT2799fVgpL&#10;EkIKrYGgkVtNs2bNUKuUJQEWMrsa6FC3teyF3BRojTpjoQDmmqrsRkfpgBYkSugUZ4kKSCxuhFTQ&#10;9G8esTyO5kFp3WGHHdRM0yT+bbfdhpxV9ZmQnW3CFM6Ko+URjEaelMk2ZxmbJ1rVnowJiZLTNGy+&#10;adEammMenM0NYSQDJrv36HCWxKFMOEVLk6jxfSZsrsC1aNFCqsehTEhOBQWtSeccOIq7UWIBChzL&#10;nT7xcyYB98ILL7Rv316FSow5cabhdar7vc2UHADTli9f7hS1LA4lwCpX5NatWzMXu8XRSiAhoymd&#10;PK4NpJdOoFr4mQaHuovL8/ggGU53YvhQihfSP5ArhoWhCemaAgyPVDTrvVsB7COi6KtQTp48+ZFH&#10;HsHjA23iKefGeRsNWPWjpTUlwYBot6jWbps0aeKr15wuApmXkdeXvxwkmIU0IsVfDSHKVunZTz/9&#10;NHc///zz5dpqNjRXZEua+EqYal2zdOlSRE2NVabST1fc6M4IilUGe2CZHK0JI0r6q3X//2jJswyC&#10;VcGkAdZKDfsEP8ap5WGOGiXxr7/++t133/0Tn/iEShKffRDt2rX75Cc/+Zn3Yb6LaHyWBwJreQsW&#10;LCD8fffdd80119hfv9fyMnTPB5HsTIXE+aYhE+mfbKEXhEz0uwA2OTHYSIKJsv/KlSstjKMfe1oj&#10;QN0mZUWKjdhFX8QMUhwgiMeNG+dmzLtxKBMYKA6kOsT3mbC5tFT7yJMijDmjRo2Sxon9VTS4NSp8&#10;AigOVQI2hjY5JUUe1nbEokWLNNpZs2YlBjStke5H6/67mXR24iD9VeVVMRMpIJBQkGgAlJo5c2b6&#10;QrAWb+AaBlSsq1oLlos0BLpf3Z8MtkO6sgVQXqUu9Xv16tWxY8fhw4fLcIPxcQNASF6TTYp++Okr&#10;XFO0O0IFYfM4b+MDsTdCWpODIEfBw6eeTOrqgt8wqcwVSMwe5zUANhEVkyZNkn3210FD042PqwRL&#10;Ige26t69u/SsB7kJO3Tp0gVDGlzl/3svmFesWCHw9H4cKz22HaqEylDq5ze8fNiNZfJpDTAdQqBx&#10;FJxFaxVj1apV06ZNmzFjxtq1azG2MC5/5Z1kYeQU45jjiqjyDBw48H/+53/K0Rrhcfjhh4dPL9AI&#10;JxLVFdEFBtvLsZZiWsPCJCEqOY1bQrawZznYKjCbROfS3bkUT5nPktpHuvuIYX5ixPLX6tWr6bip&#10;0BpGnD17NjKR8qlvCDWTNYmK1jdZbVIy9OyUEi/OwvfaK4YX2FzPI8mUKVNSaA1pRbkcEO5xKBP2&#10;D3cgER+HKkF8aGx9+/YtGSjFcIQK6GYfLnlxNBOC2HUWp9ST0u8BQpnWnTp1GjZsWLniVRJyWDth&#10;ZAW3qoXk5Pr+/fsr0PPnz0/MvRzMR4l4lnHQGnUqPqgSnM5K/EgS9RFxFzPVClMSNrEzX0ydOvWp&#10;p57Sz3AmJFjrrd99/UOGfNmYaU0AM5KQ95GP8DdXGBnBZWThsV6EFyHa4dixY8NPcItzfaXeEaLN&#10;6L4STR1TTqvltYTRZYmB2SiwVSlIZmvVHxnn6IrFOQdCimHMxteSVchWxbTGoCpH3wJmw5gEeOCB&#10;B8Jfr27atOmQIUNCPTTNZEv0Ha9TciRkmSVf/OIXM2jNUUcdFd/UfX4/YMCAc84558QTTzzhhBOu&#10;v/768CdCStIar5s0aXLEEUd8//vfN7ldu3bZ129iK4nMm5jj5oTvviVGFOExs8Tvi3EH0sa2iZZE&#10;+Fyh811s7ceW1rB7nz59dNaU+4ElOISCKEDjUHlwkqaozafQWxEjk3Gg4t94LAkCSBjFLnwkULEE&#10;uCjIedfoxFojYly8zM9P2gxQdujQoXqnoI9DleCIxx57jDFTaByQxObsqepJlZRoBpaRzKq22l1V&#10;oRQYSgmPLFmyJNFoAUxhyeN1f5xNjavqUErhTyLBFY2/3PnCba9a2EesqmgECJ9sYZBVaVEStlUX&#10;sJnp06fzAh1xGrmj0QrIRI98CCCJQsYRapYEES16gxQQcuqmKNKlOBfJ89agRyaYxumikY5stfGo&#10;A3RRlydPnqxpyRqhNXHixBUrVlAwMUMzwFZYuAQR7Rzqmsdo9duW3aSbihpIUj2igke4BlGeOXNm&#10;SpnNgcBMpD6oikI0/Vzqu3l2rPvvvouZjW2LaU0IsMA5cj3eV6U4EJp8uE2FCbbir/wlFeFQMYnW&#10;SLc49EHgIjvvvDNyAwilkJ4zZw5XhhcXX3xxs2bNBE9JWqMs7LPPPnZ29ZLLxx9/vJ4S9y0F8odP&#10;a2RKYllTzeSXQ1P0Daamb2KlkqqMmXjhtG34/Cy+/xjTGuajas+ePWV1RbszunalpqT8FIjd3B7E&#10;itxOcRJ3Cq9A7VMkwX60qxdeeEHIVqQ1WuOIESN69+4tCFLCy3ySKEzZ5D0HGa4BSzCWSdkf6Mvs&#10;yp9oi0OVwGuavbIrTxJPYRatnaHccRMvAQGOIBv3cSLt4mgl2F9Q6T1OxGhZO4Vx5oOQ4e+CsH9B&#10;JU2HVRoeQmMfxNTrFMqeDaqpaHPnzg3b8oLSuWzZMn6smAsbAuShJnNpwGgKNxFGdZbOmtOoUaMY&#10;UELpcE8++aRIxhHFG4fmEGgZXcJbE0wDfXHQoEHYtpQRNgicFJb4eKEqoaBzMZ+mx9J6hEPVByQy&#10;n99MnToVLWu4POJcyI0bN4412E0LTO+++RAPIh/ZJR4bslhVEcK2zz33HKVcRcLydBkchBUFz66u&#10;5u+GWyi2cakpRX/KyyNBXpyMpDIiKUhoibdKWe5zmnw0bdpUlIZVjGwJ+6SnpJlf+tKXlKOSZlR1&#10;t99++/vrEH4xxeYGb7311p/+9KeHH3745ZdfbqQkrbnjjjt+8pOfoAXE01AuueSS5s2bZzjLI8Jb&#10;aEPVOGNmDswSmFyKviYTRjAnsmGhki4JMSZMmDBy5MicJEY+nrSGURRodTDF6DwqYfSJlDuEgsuC&#10;2rCUqOgh6eGGpAoonSkekkjqjtrtFK7N7p0SaeHChd27d0/81MF8Gd6tW7cU9ga0C98D1lFS5gMq&#10;pnN06dIlvRyTSqdxm1RfEk+xREfHMMaMGcPXiQeBNhm6oBKZvspMEaKbEjJcNKWoe2eGawrAGtyq&#10;mrs7Srb0o/Mh3twOH677X4upX4/rcgGYUU1kQ5YUFeIfgQh1qoE7p8NBjOlQkYZAU1A7R0F0L4Gt&#10;G4kldgtEWb+XEebo0EiJUo7aLq2D5cuXLxfYXphDEW+99sJT02QK3yl/GirfBRotGPjUKeAUeWoE&#10;+9F9cVCrBIyQ/jCtIZG1Iv7FHoJfCKN6pAdbSdiZW91okXKaKncu/fXQyxKUSMEJnBIPS9+ECnRR&#10;2Xgk2JkMiSkPDmIZwa8iOTeOJsC5irDEEQD5ZnR0SVoDzjLTcQiNFwSOROaDQCN4Kq55/wMYwSyz&#10;4lAmnPLlL39Z1JUsYu3btz/iiCOkeYA9sZnjjjsOy2nbtu155533ox/9CB0vSWuuvfbam2++2RLJ&#10;JQuuuOIK0maY2iMljvwOChUgPiiPYCL6WpiiryN052DPOFQeJocmniKJmS4DSkQuKj6etMZX1zvh&#10;Io2Lw6UAXCJLVTcBWnGyCVizgiuMMqIkwGSOYW5VWHjF0fIwR7FW0GVaCJpsWqNZKi7aUuLdSw7Y&#10;XGVP7Fu/+tWvVB9dRCWKQ5lgEJdgKSfTUvYH08hviYisaM8ASyiiNA8dOpSjEw+CoL7umMJH8/HO&#10;O++wswjRNbnDWl8TaY3omjdvnjuWMGCWlCXF4C+Bocxpcnqt0pNoq3IQaaJdayeY3mlz5UYUNXDb&#10;RDgdXZChWix36FICAKQVkdwZUIo5c+YoxxJBkOsuSidfq1NCkZx2UIJJC9yRg81ZOPxsTRyqQ5hp&#10;iYVoik2UQhva1uaSVGxwLk+505NK3gkVIrVp06Zjx46yAOfTGtUTpwctNijIzOkCVZ0Re61btyaD&#10;14mZWA62pT6ShNI99NBD4foUn1UDUc1oUsAm6kkxLSgJTkFrfLVcLiCpPK6cck2cUQnkF/zOlQto&#10;axythKA10owiY7c5aZ1bjtaAVUSlpghRnQKPKQAakf+9j7BE2bTE6ziaCbQGvbOEhHHofdAx/2dr&#10;BP/222+Pj0pVDQvFueCCC8rRmiZNmpx00kmEoSNDnXHGGYI5QyTTAjthCsIzi9fxWXlYJX5kaEoD&#10;MkH2hc9EUyYTnqaStGJ4CAnqKx1uLIEGfTxpDU+LlcRf26G8JNe8Uybzn1u7hGTKOFQeNlSg1Ue5&#10;keJI8aFvIZ4hpCzPoDVCJHxTQ4eouDmIP6VZFxErifNpSvj0z4rdaZQ5hSNxPuhejRs31qrTlyAZ&#10;7tbu9ByXvkpI6N+9e/e2vGKe5IO51Bcsindyx3FKCq0RJLhXs2bN3LxNTpc2B0tWr16NUTVv3nzi&#10;xImcXo9N8mE5B7m5PvDAAzqlXq4QMEgDt82GI8JP7YhnrcXRnO7SSQwUZMaMGVqLeFNSRT5hgjw5&#10;xF3SwM6B1sT3CYjH1CGcDiQhtn4zd+5cxUGicUEQWzwIP9mHGqbU6HojiMQsonfw4MECydGIV0oX&#10;yYC17IPDtWjRQrdbtGgRfeOzZNiEiVA9HbRXr16aYnxQHg4NtMZry9VqSqkYaFaYkIJwrrSyEPFN&#10;tINpeIPrZYcOHXgt6OtrBq0Bq8TA66+/rtO3bNkycpk8YL2hVucQlvBXyZ6agznEwOy32morLhBL&#10;dCkQo4DWOGivvfa68MILcRqPttlmmwxaYzccSLhy7s9//vNDDjnEhbNA1HwwBQ/6CqJLrZOPFW1r&#10;ApnZMJEGmaP8qqgp6UkSGmmd1IlDZaDMMqZWok6qM0Y+hrRmiy22kLEq5qpVq+JoebAdxyu1+aS7&#10;HHjRtE6dOmnDcSgT/Gdnt4SK8QGch3bou7kCwfflaA2xRbPNZ86cmbK54AtqYh6J80UJ9qDtpcw3&#10;R/L37NmTCsXXjpKggs1DSsehSnAK/2IY+nHizwZZEmwVfrQikdIFMIKCq3JZK8HiaB04JYPWOMJa&#10;oeKeLVrclsgQn6XBDkoAaUeOHMlEmmgKMy6HIA8VdGgx0KpVK8IriNVKVREOCmeJATWF9caOHYtN&#10;IgQ6qD7EIKNHj1aC0YWUOlgPcEq1tCYRBNbeZJAO0a9fv44dO1Iq/JE9vGfZsmUyV0twNMOyQ1y2&#10;nmBDp7OnlgayRi44qyEHkRY/aN26tXuaeOC4euymBUrJzp07s0w27SZtjtYEBAEwBiFRlctUS1dz&#10;lndoutiO4ykpgMrwEWTTmgAN3tUR+W7atGmkM3Wf02CZKlic9EHINRHuuHKCKQ5nnXXWV9/Hzjvv&#10;zAsFNy5N2pz4pg5kOOyww3bccceLL774jjvuuOqqq1Q2hXfXXXfFdXR3m9x1112BB+BwRx555Lbb&#10;bnv88cczMjeZkL9/PowHWuO1OPc6kI8Uw0p21Ymy5TbPB9lMZp+UyQQghjjPrhX0UmqYwqU93P0+&#10;hrTmM5/5jD6UcpkGIesepnmkFFkbajADBw6syB+B2ySeTk+kOJQJjlEo8wmT48rRGgK46KitBe22&#10;JISmHKOmmsjlcbQ8zF+3bt3jjz+e+JNJ5tNRwRJViR/tMI7ElrfyLbG92VaIk0qb9CKOVoKDlC3d&#10;VOHO/7ilIuQqcqxY06vYCJxSLsAcYa0yTTuhwvIpCVwAiSoSBA+vLVy4MMULJUEYa8mAW9tKQReT&#10;3qbbIRGcSGYFy13CWYMGDerWrRtKx19jxozR8rksu3msL3DKBqI1BaCyPrRy5Upp4jYiVEB98Fa3&#10;Y2RVdUOorOXgNK5tvCmj0RFFrB4xFkCL1atXP/XUU6jJ9OnTc72tKnB9IBl0VwrK7cApBbQGmGjC&#10;hAmotrWqWXpkOnTUqFGyTKakf4rJKYoq62EqdE+hNXa2ip3dIcWzKi2wtZgXXnghziiCnVlSMUwU&#10;zBxOTPyMBMwJ6ZboenP4RQ6Wk8eEfNcrGunkIygbEryi8CaQhGWEQcrkoCZ5Miabo3uquiqPGy+e&#10;54iPG6351Kc+JUlW5P0kVwbmzJkjRtWg+D4T4tiNM+VDIJA27tnaW3yfCY7RrZXjfNrB8eVozaJF&#10;i8KnqfF9JuypmmjtiWxAqpiPMyXOF3NT6v6afu7T3WwIUAbvW/fr3PxVMbgDCEMkvVnyx6FKsDPy&#10;JNDRC7kRRyvBKvlMo+7du7uX53skB04pR2topExr6m5LXsfRZKgROKU7pcqrahM70T7FIB71qcAC&#10;QKqG7FYMWykl3MHv7pEhxrQZPX748OFIofqSUunWL2j94dCafNBRfOqvOJzAlgsM7uIxdepURUMp&#10;kOApqZEOJZvNXSSchVIgUokdsRhW2Y2otpKStqqH9RSB2bNn28FFhd9LKmvbYloDJqvDAl7YpP9U&#10;ChB79OjRDs3/iZmKQEYVBCRMojmuIq0BIuncQt3X8AFJdqP1iJpCwvxEwSR++AZNIhPKkQkHpcw3&#10;DZlQkUq6xqDdco9syLbKRaIw4QObxAi0p8n2LylJAViPjgWfYxUg0Brb8ouroLzAVj9utObTn/60&#10;mlKyGxXgj3/8owuW5pFiX5MlnoqZEqbmuACp7/wdh8pDKIRv+hawK4FYktaIPxc1YicmjJJh8+XL&#10;l6fEHLiU0FSvSpnPdAq3yiKYUmxuT/Izo+qv3KdYHoS1JdyqpsShBChYqIlKLZ/jUCUQTwi5BONP&#10;NOK+kkbglGJaYybxNDMXX009xfX5sJyabsyMyThLly5VOuOzKqHk0V2Ldbm0lT3VEYPxcYPB0WvW&#10;rGEfPUxnVUpEu+aqsbn6lyudHw445cOnNTlQXHHXL+fPn8/+iLigxfZEy+TJk+WUElwyouoBZwkY&#10;kSbCOZovMJLEmlAMC/mO6UTv888/n/ixaz7YnADiQch5UbzchJK0BuiybNmywAWr+jQxZKs0X5L2&#10;PxkHaHtcw2jkTKE1YI5VWmw2ocnBHC2DGRM/8zBfWoUWLlVTjiCJvM5u+TnYkCTml6wqdsinNcBN&#10;hKFyyubmEIOyKUXGZIQDR0xJ0iB29uQcreEjnVQUvfLKKx83WrP55psj7/F9JmbNmtWyZUvOi+8z&#10;MW3atPT/0UlPatasmTIR32dCEWzVqhXyURDKHFlMa8TNkCFDsDFRGIcyoUa0bds2/bcVEN5OnTpN&#10;mjQpJeZAKKsOw4YNE3xxKBOaPWE0wpUrVyY2Wn0i8Ayxm5JjAazao0ePAQMGyMw4VAkhhcLPhy5Y&#10;sCCDVTBOAa2hi8KKkeCy/J6oWg68QzuXSDK7N1d1Z80H+/Bg+CVeksydO1d4VytMOdhHfcF6w++w&#10;hE9lxC1XOiWF1H4I4JSPkNbkg7kkKf4nlgLF4Vz8b+LEiYIzMR8rgscVPbGH3HA63YVfeprkQ8jp&#10;BOF3SHv16qWKVuvTEH5k6Nq1K9ZboCOnlKM1wFyrVq1Cifr372+TdBXkrIB308v4rlAxpBi6KeM4&#10;KMUXjENyqyAxuqgQmETGD9nkwxy1zvzEjz3M0dFVePvHoUywMOGlarFtjRTQGpvbliMSN2cTkpRk&#10;EsVgcGomtrAwGW2K74uQozVeE9id3BViI6I1eEb41fzbb789dy9n3w4dOhx//PGnnXaaoKdDGC8J&#10;Gb7FFluk2Iu39O+RI0emBJDW2LFjR/04ZbKdtTfXjpR2wmdSS5svriACpZjWSF1UzNcUSWyuRuhA&#10;8iQOZUIjV9G0q8T59ucR7Jh9UuSRNgifsNMLE0sDs4gK9VqRTVwCgjt8UJGYOQHOYnBnLa/09909&#10;zac17IaLCKdRo0YlmiIfAmb69OnM4vS1a9emq5kPh1LWZcU+wkkrJUlKBFaEncVDaJz4NPuE73qo&#10;j8YdUa2+GxSst5HQmhyEPTbPHdo2B4lMBa1Pnz6zZ8/msvViPUcofcoC2mRzN5/X6vv/hHOoLoIo&#10;8LXyWFUGgUO1E+ngNuWGkF+uOSWD1oCjET5pqwSRIV1+pzirXbt2GHYcSoA7vSrNaBkXmHyQhx8J&#10;RsF8BpABGjGgJbROUce2+rfLg9IahzJhvrgyP0UeAtAU+Si+glpOzoJNzLe5+YmbM4vCmyK5yVxm&#10;corlTSZwxs75tIbBBa1SvBHRGkF/9913X3311SeeeCJBwyAavuuuuwp0UXvEEUcIxAwry+3P5/1X&#10;lxkIH9WU1LwAzCrJWaqYeZSEnaW0gIjvM6GDmqyZxfd5kAkFtIb/0I5EwgR6W4sWLRBEKsShTIwd&#10;O7Z58+bpnz+7g7Zu3Tp9f3cFZtQUEy3J0dqnAFAlLUk8RbsVLa6bVfUM+4eWoPdUNC+n5GiNYKOR&#10;4OT3xJtNDsQTseiCc6dNm8a/6QLng/CYoj7klkyM8Dl2fNYwKGrKBE7fpk2bfv36LV682OaOS6l0&#10;Hwk4ZWOjNTlwLsF4OXy7R8w89NBDclzIJbaxbHCKCNSnXavs/Pzzz6fUt2KQU/92A+nWrVv4SL9a&#10;d1MHw2jfvr2cko9hkO7ZtAYcJOQkLxUyLujFILDCKFBfTv5/1gip8LovFXf0cjBNvpOQnVNSNXgc&#10;rVH6ElPbfDSF0dLna/nKSHyfCXuaifIWeIFeJY1gmskp/RQsJ4l94vtMmKzRJKppMpuXi4d8WgOs&#10;17Rp043um1CqfI7W0GfrrbfW2LwmdyA9NKybGMEuOdAcraFPfF8GcqB79+66UXyfCUFJgLlz58b3&#10;mRA0PXr0UFD0lThUHriqq4lsFD1xKA/0VfJ8je//8Y9JkybJWzrG95kQXqpS+DgqBQyO50ny+L4S&#10;1OL7779/3rx58X0lKCJKFVoWKkJFcL0AZXn3MP6Ko5XAOIMGDeICOWOHOFoJRMKEHnzwwUDRKoJT&#10;0BpfuZuPkJJly5ZRMD5OA/E0DKWfjoyZLm0+gpUef/xxwmOZFSM/BfZUKfCkRx555L777qOdwAtV&#10;L874SEGMAClWDKHCNb7G93mIyzYaLf7whz+oKmK1SZMmjDxx4kTRu17EU1hmz56NNgktF6dqIzOA&#10;JEofXuLqsqju/7OLD9IQliuzUj58dCRfkLn8glYO7oQWugJVFc+qKOat6GmucSgTQkJbZR/i8UWi&#10;5U2TC5KuZNEuCdFIpHBpSQH3KUTIRHxfCWZSIcWwQH4NlOL5+jIFpXyN7/OgxJmf6H1mTJeEmiYn&#10;1nY6sklJMTzCoe0W3//jH/3799+oaY1y/1//9V/uDeGR8n3eeee5wYe3AcLFBJdUGDdu3BZbbLFu&#10;3TqJkYFwtXVEfJ+J8ePHKz0V9wyYPHmyvCI2eh6HykNRM3nJkiUlJysKWqav4S1pqR9+mi+MZMCG&#10;Zj788MNr1qyJQ5mQdeoXpIgNoZU++eSTifOBPG78rpLxfSVQE+fr2bNnogog/UaNGkVr5CxdsGBn&#10;t1sFLg5VQlgiJMRqoLzKRHyWBuJNnz4dj3QxTVewAMRgVZvgH+WiqCrQQoEYOnQostWiRYs+ffqg&#10;rSnxtqFBMBVwxYoVCxYsmDZtGq3d+xUv4aFrggyVSlzftWtX9wSvQWsMTNo0sYTujB49esqUKfPn&#10;z1dDcEqqNdxoDQTVlC/hxI+tWrVCyrmy4TanF1dq8/ZEJiRsfFAlmN1ymct01drKfC5j/CeeeMIL&#10;4coFuYKWjdWrVyvRfEeAOFQJjlu7dq26JDBefvnlOFoeLG+ausrapNJfMZUUmBm0iO8TgDSoTvp9&#10;fF8JYb5WHd9XAv9SP76pBB3T5ihIfP/uuwRzYknxDNocuYnvK8FkW8U3lRDiPL7JBDHIXFIMlwG3&#10;yvwIl+AbNa3RMNAa+oRH4vXMM8/MsZwAnfL6669vVIcjjjjis5/9bChe5TB27FjZrv+hIHGoPEaO&#10;HOlQSypONmHEiBGJk4GQJtu/3GRXZMXOV6/V8QEDBgwbNiy8zYYNw59CRvLiUCbC5pakbA7mM6D5&#10;KWqCa6j9Bw4cmDgfeEe/p298nwBm14Z1u0QtwMzwuzwcly4b0IhrLBwzZkwcSsaECRNEeO+6n7eN&#10;Q1XC6YxvB/HDF3G0ASCSfoOk4rVsbv/4YAODzblAlDIFAahDBi2Q62knxsQMjsKnpJIpXOyOYUmG&#10;szzNZU0xLAT62kqMOdfm5iMTjuNQRwcBvDXuXDOzT1y/cBbBginESWIKZyOEnA1p5HUcrRJCPTil&#10;HiFHCxpZy5vlXFMSzuIUq9Jjkqeks0jm3OyzzESRXWa0Ya0RLfBCL0yE9okYxTcJcIT5vsb3lRBE&#10;qjgfO+dcwujr1HFjjw8ygR8UbJ6te4okOVRlyaomlzQgxWfNmpWfoTJoo6Y1GAxak/uVInl19tln&#10;4zHhbcDf//53rPaPdUCAPv/5z9P8nx86l8Jf//pXV3l3u1WrViF6cbQMbCtQlDk3BgvjaBk4XcmQ&#10;hK/X/XBTHC0DO8+ePdvFIkMMdwJlKNwhsFGTFy1ahLTGx+UhSjQJa8V6HCoPm7sduhVhuKSKo+VB&#10;ADPdgxcvXlzRgMAUbsau0YxT0SwBv/vd75Skjh07ioE4VAkkVzpd0MPf5oqjmSD8q6++qp+pgGvW&#10;rEnRJYBHWECpZWGXtjiaAOpTDVN3f3WuQ+ODZNjBTUsAaxLCUq1PcXEG6EIM1V8jJxWqLSBFcny8&#10;AcDOyo0c4VyKTJ06VQ1ijUApxGHfvn2fffZZkpBq5syZTC34ScVZihoD8m9GINFI8Psa338QFhLA&#10;PVUxldQKi65GjFAWMRh8kW3DBwyBOApFj+bNmyeMySC5EgOsfrA5wXjW6cRAJsKvhcfH9YLlqo0N&#10;WTj8VY/ETMyHUHcHkGJkY72qdmA0BMVatV1DjaMJIKpEYwfGT8/rtWvXUlYUZctp5ltvvWWynUF0&#10;gUENJQWsGr61FN9XgiPC5w2OXrduHWOqoo/U/d92GlaclAcFrVmzZm3btu1QBx4sKZsc+dznPkdT&#10;ilx22WV33nlnfJAJwnCoTAxvicRHvoa3BWBDhgpdNQ6Vhzm8Fiwfh8rDZDYPRSwOlYcNw+dG8f37&#10;oIUcya9adNmoaQ0dttpqK3XKa1q1bNny0ksvzfihMPOzf2TYI+EukoRjHCoPvnTDcEHUNeNQGfyj&#10;7m+WqBrTp08XfHG0PPjSzmoWZ8ShIthH4/SVe9wpGYF28Vl5sJJOoD0oBFweR8tDSGkqqnnJICgA&#10;NdVc174gubfxQXkIxFBi9JI4lAnya3XSWDNL2R+oyeyWUNzyOJoJO0s8kYbTCCeZEB9Ugn6pjoTv&#10;dDBdHE2AE1lYLHGNEm9tonb5YEw30Ufr/gIbsVMirRzUNYQGe0CXOcgVx7WvIRtmIJQeGa2njhw5&#10;ktllSuANskDsobxumRgGGVTPhohhrWCr9w7ih6jalUIpnFArtGbAgAFEJbD+6rUR5nK5EkLpkVMV&#10;bKvrIFt4lebHRNIhMYNKQrDZECPhblUFn0vMlHyE4BfA5NGhU8pLDsqFK6KjlY6U2hsQ8pRDBYxw&#10;TTzRNMEmTTBmcR5Hi2CaNJRHTOEgRZ5SRsqdYo4K7OLksh3YjLdSklnijEqwynymkAJXX3317bff&#10;/rOf/eyEE05AX4oj9tZbb91jjz1uvvnmu+666xe/+AVuXTKq0R20RiO385VXXnnHHXekWMkcca7B&#10;Bft4a4dyC42TXPzQtGLVMsE0k4VrymTTEm1oMpntXGAHsnF3vqNN24hoDQ1dy7p06XLUUUdpAOEz&#10;Eq465phj3HHdpdAd3SuDCmTTGnbR7KWlGlHR9yrLggULVAHpVNE9bCrs1D4eikPlwStiUYnErzN2&#10;Nk0VkGwKaI8ePVJkthvCRAztKsNKOQRJwodGFTcHAaQtoQLyv6JNwHw9IHyClTLfHGp27txZ9UyR&#10;J8BtG99NJJQBIg0v0ai4IL0zMak+9/DDDyNelqcfB8qlWqbUiuSUhC+AsywUBuq7wsqw1e6Qg5xS&#10;BRBl/RKrsK2g3RDtmcxSWIBpS6LdxRQhxs6RGJm1cuVKJEa40iX0lbisYXBoQ2hNPogkCDmd7ygi&#10;R1geodHUpUD4wR1hoFuLooo3n3rA6Y4OP3nTrVu3gQMHEoA89bOVVYRkdnFIeBQnvR8H2IFhsU/q&#10;KzJV5Q4Ie65R3hkw5YYW4FDdlwWcyAuJZUFELVmypFPdn+AqZ65g3kBrvDWNbVUq7aN4CdPx9Zln&#10;nnlwHc4991w1lvpYV/iMJ87LhPnYg/m8wK3Wemvb3XffXXTFSe8D6TnrrLPclhXbkCPKDpZz3nnn&#10;XXvttWwY3JejNax03XXX3XTTTYF88C/mdPbZZ6NE4cc2DOKU1tLimmuuUQFIovezA2TQGgspGKRN&#10;8XhQ0/xg2AzY2Rwzw+dVcbQMghjULHAQ42zUtAaV2Xnnnb/2ta995jOf2W677X784x/zKFx88cV7&#10;7733/vvvf88994jCfJUKkE1r5FW4LKYkFUOrI67FFQsWeTgGOZBCFb1uMper8q7s2cngqWQmhgui&#10;cpBSg7g2XMhSaIQJQkRpZvaUtKSaSqG8Llq0KDG43Xc1M0lVMb4DiM0ybM5TcagSlIP27dujvPlh&#10;nQ2CKSXYSfg2UBythMBpwg8ISySuSTFagP7NboEip6/KwQVFKLZu3ZqaCnG6zAXgcfnft29fdwOE&#10;hl/CB8sVQyUdtmIcRFyiIWHt2rVDUmUcnhp+6N5TnqpYwuoN5l1ftKYYtLOz4GQ3LVZ46y4ivG3b&#10;tgLDuRh2RnuoHxyqoK1evVof0qclCFJYbwXJptxzh61c8FCT+CAZAkZN5lMqKwjpwUNmKujoUi/x&#10;s+cAMksBcYsWM2/iiWqOlu/Cw1xx6IOwbT6tgRC9tCsuthJQY/rkJz+pX4IX22yzTSg7ZEvpymB/&#10;81Vduufms+H2228vMcPbHO64447zzz9fsIUPeKyVs3JKmD344IMnnXSSG6NpOVqDo/y0DpQyeNBB&#10;B9199939+/e/9NJLdVIlSHAec8wxrVq1stDtSA0UCYTR4AiTHbcesUz4WKWi/U0gMLOkUPCws8kp&#10;FwOTma6AR1q+UdMashI6B+JSg12YkohA82wzWVWO1ljIta4p4XeS42gZmBDSb0XC/yEgz+fMmWNn&#10;+RCHyoNG06dP1+SESPbOrKF36j3hp0wqigGCQ8eaMWNGymTJPGrUKL1WGlScb4Jpkkq7SiEQ5uMo&#10;5o8bN878FHm4W9WTbzItZT7QV1MZNGhQIm0C9ldS5bY+kXgKCLzJkyezreBxFo1sktJaHKH5NWvW&#10;TFEWwOknBjjLcuSAmvpovSkIrcUzXzdp0qRPnz64IBVCcsUZDYN9+MJt8oknnlBzmzdvLh0Qdz1D&#10;8jLUejwrG87acLQmH9ShVAgGiU93oUv3pk2b5nRfj+YFSomB0NXUBIGRHvb5sJVA0ht69+7NU241&#10;KRmdDzvoWKqH5RPS/kgpkF+COwuX6tq1a1XMxhEKpjsYZpMuLTUxD+bK/XRmPrivgNZAGBTM+SFk&#10;n2233TYQmnzssssu1jIF2fCPFDvYP/CD0PK9PfXUU88++2wv4oz3ccstt/z3f//3l7/85S996Ut7&#10;7rknpkIkxxFGhbztttvuv/9+Izla42p9ww033HzzzYRHbs477zwimSxOTj755Kfqfob6sMMOYwpn&#10;2QcsDxzLtGxaQ1Tz0z+wSZ9s5yBGSnk0QSk2mQ1zkzd2WtNwZNAaaktgmczWcag82M51RL9MSSEB&#10;Kt9Gjx5d0SvAB7qjWhDflwdnozV2VsgyAi4HcwYMGKC2pnyuA6+++upDDz2kT8f3mSCMrCCMahiH&#10;yoMd2GTYsGGsnTjf/m6Q7n8pPBLMCZ9jubxyesoScIpajGTo8XEoAWJA08ItVJCQpfapSGuIxBFC&#10;zn1Rk0vxYA7Wmk9B0rZp0yb9J5kKYIn6gl+K5BYtWqBWmH181jDYmSlYRg2dNGlS586dtXNkUda4&#10;HKd7ZL2DUz4cWlMMKmsky5cvHzp0KNohzPhuxIgR69atEwnMtb5soqzjB7q1fAwFvX47WyWk27Zt&#10;269fP8ysWglNdp3j94EDB+a3mXLgFGL7aqbm6tI4ZMgQQZ5+KFbHsDp0xfttDqYRT2GhYMESKVZM&#10;a8whoagOLTkscTcLPKYAn/jEJ1QG00wOHyGkSGW+c83Xp/CPffbZp+R9+Pbbb0dH+HfZsmVz587F&#10;EtysTjjhhJ133vmrX/3q5ptvjsQ4t4DW3HnnnUx60kknYZwOso+Uv/zyy5V6E/AnVMzb8C0LFtD7&#10;KcuedqhYo8JHR4I5pZqZHHauaBMTghgpkRwKI11yXtukaY1IcouaNm1aSuSpRMhH+JZkRSxcuNBk&#10;KRffl4ejsR83FXLGofLgJ7Smffv22lIcyoQruNb14gf/qE85iDaEAC3Ij4YM2Fb5W7x4cXyfCZG3&#10;aNGiTp06Scg4lAnph2d069ZNjUhpSMwolLX8HnV/TyjFoSAbscl0twZYpW3zQo7TACGzaQ0LKBNa&#10;mnqKOKZUgXzYmTf79OnzyCOPsHmKTYpBWjWI8PqHOy6+mF++6w26KFgKMb369+/Py4REvFzB18v+&#10;DQRbfVS0Jh+Mz0RTpkx57LHHdGKXDZXHRUKpzUVRA2F/bJX93R9kQf3IDW9aKzwwJHWsHux5zZo1&#10;ChrGTJ5s1Tgl0BqvnSsg5S9mozKHCSnAQlwwFMaSRb4k1Ar3K2QIk8jXjgzFtAbMYQe5w1khc9k5&#10;8JgCoDXhO0GMHz72MD/FgMrvCy+8cOONNzZq1EhUxNEP4o477rjgggu8sKGdVUiM5Lbbbps/fz5P&#10;XXvttddddx35C2jNXXfdRRj05e677w56ScyLLrpIEHrtkTjEeL773e9edtll1DSHWRAFWwVlM8C/&#10;ToGUGA47B5vEofIIBuTTlMlqMg6Ui9VNmtaowuo7c8T35cGygwcPDneCOFQe5ijr7mcp/hA6mMfM&#10;mTPj+0yIHtmrYaTkCU8rTO4lKQFHVMGNppTLqAKID6ZTkhL7lgBV6caOHZs+X92xf2KpYnMESE1c&#10;smRJ4hHsM336dJ5y70nxVADF2R+nKVilNGfQGjOVeBMef/xxxC5RwhzE8IwZM5A83uegdGlzEDAi&#10;jcxPPPEEGezGsClRlAHL2RDDVlK1It2a/YU9jojlNHDz9QhO2RhoTQCzkARDFUVuETLULZlfMAm1&#10;uB6ezYfNlXKsV6XiDvyVd+oXLZoiCWWHnNXO44NkOJcMUlh3ybC8RzlaA87FbNhEpgjXMJiC8EkP&#10;PpFYLhzkzolZClfJ5W0YZyvnFtMa8Eju53qnOvOpT30qUJl8fPazn12+fLn55nBo7ltLYZMMCICb&#10;b7752GOPRUoskVnFdTtHa4DR9K+vfvWr3EQF1dvacrSGALrMkUceSWzjzHviiSe6YlGHgyyxgxv+&#10;EUccES7MJFevjKcED2lNJnB8Xx7E4KDwGUwcKg9HkwoN4ouKBgzsimrBaJsuraG/suJak+I5vaRV&#10;q1bpH9W0bNky8aOaUaNGYc3cEIfKg5xKjMbG03GoPOw8Z86cRDGAgg899JCrZMUAAqYbPXp0hw4d&#10;kI84lAkR369fP0WEL+JQJnAUfYh3ZEscygTL4Ap6qm6dwjtBUeAmpV85SFwC5A8ftyxatKggbGxY&#10;jtYwqZo1YMCA8CMsVXEap7hacbqqTdTEql0A0UVZLlC5xo0bx6opMZ8BAcD1jDBy5EitC09CaxRZ&#10;BSuUlY0KnLLx0JocuEAV1mbYENcU7YSUsxJWOU5Jw3IIO6PsMu7JJ590ZfI2PqsG0lbYEKxv375a&#10;dVWeJYNgkBFkoGO5NsYp+bQGLJQjmI1wTSwvAS+88ILwnjBhgi4bhzJBnRdffJF2kydPzrVkp5ej&#10;NWDQU+WXwJafddZZgcrk4+KLL7ZJmG8Oy9MiJeXd+r7yla+gJjfddBMi0qxZMwwvPnsf+bRGhGjk&#10;3h5//PG33347SnTYYYeVozXma/PnnHPOeeedZ38vGjdubKar4J133nnrrbf6ev755zdv3jwUQ5JT&#10;04QUp9PXZEgJWqYQGOmNAC9UvirubEIgTFzj9aZLa9asWdO6dWtf4/vy4LaBAweq3Sn9T4a4VatQ&#10;ueDOgIhHJhI/qsE8MAkdLqVAi8jwjYCUUCPzoEGD1NbEiiBi2rRps2DBgpTN2UHhQAoTf8PCnm6Z&#10;NF25cmXK/iCaecdd7Q9pvy0lV5VOFQ1NTMmZACmBg7KqAlq8hFPK0RrmcpYQqvaDFmnJyEo8SmST&#10;qvhQAHksFDPEJnz9fusqH+S3CVKrX7K5nqQTI23p1HCDgmfFgJRX00MHkmKIAte4hnpr0CMT+L2B&#10;plhfIAaiiUBgzIHfhE+8mDQxMkuCKagslZSjp556CgfNNe90cLegdffr1KmTLE6sDwGE11aRNgE8&#10;d+7cktY2WEBrwEIRhaP079+fy+JoJcgOp1glIBM9K79chIgno0P/pq8IKUdrCGaJiBJCZnLZGWec&#10;sdlmmwVC89nPfvbCCy9UWOLsOpBEdbJnRVfqAq4urkzuopoCOsgI8dn7IO3zzz8f39RJS4bc93w5&#10;CISNEynlBY8jLqG/EEAMdO7c2REuIeFTGTOVBYlsvvqZzyP5mtiJFdVBsiylCBBDIRXwKdWMgoEX&#10;ehGHyiOYWqN3xKZLa9wGlOYU40psNDbxh0Lmz5/fokWL/PgoB9bXVpH0lHJDTvmv6qXQGju7tST+&#10;vA6QGY2QzPF9JkRMnz59NNrE2iG8ZOmsWbNSQhPMZ0DzUy4KIHbJowpIwjiUCcYR/Syp1ckZb+OD&#10;TEhyBUX5EAYlBWONYlpjc6WEbT1S4hPPCmDniRMnqkHjxo1LKYsFMJ/3BZhaOXjwYByxqp5UDFpz&#10;zdNPP60yur6rla+88oq0Ml6tbPWGg7ibXsqi/rFkyRI9TOdWmlmYVAp0jx49uAm0c7qDRCB2eG0Q&#10;PNX/HnvsMZHjET4hX2jEWQylQAuMBrKKauEsDtJsEFn+4neykScxy8qBuZSv8BGju1b9PqgTiuys&#10;fVb7Uy+U0kjY1uk6brE9aVdMa8BMpuBK16130v7XbksUUsHAs+mfLVENiRQJ4cMGxqFgOVoD5nAT&#10;M1roiNWrV5OwcePGTZo0Yd5iIhLmiyjz41AmzKcv3VMaE5hmcmKdp53Sl1iIaCcLzE+xpJ21vPQP&#10;bBgwUWZpaHJK7QqmCxyItTdFWsMB999/v6oR32cCjZWWKXHGBzJEfKd4lwMU3MSPajhJWXGHS6E1&#10;Al3htnNKCWMf9E5jSCmg9Jo2bVrHjh0Tv90ujBAOmZ9YnblJVcI4E+eTR8lu3bq1wpFic+Ajl1dS&#10;sX/6Epce7dzdSBiUXEXgAlpj2rx588g2evToqn7WxEz5KYqcqJ1I6fS1AeYruG5gAowMklwkVLtJ&#10;DlTW7BmtVatWeu2Kur/cX84O6xeOEJ9OZH+Rj5GgyG3atGFVl1pfJYWMQ2gYXwzrna7s6A726Qpu&#10;ocTx1doXX3zRCw3PuAmovD3dcdm5f//++JActzNKTU0vHMR66Pv48ePlnYqRkk0NBH11EdGydu1a&#10;GtFROog6ERhnVA976vfsgMrTkeL55T4RAtsOhFEr8KR015tJeLcUVnUxKFho25K0Blgbb1bHOKhk&#10;NyqGzRWQYcOG4UNqYIqQ5mjzPXv2VHOcCNm0BiyRngoOsb02UzoAx5U8McwnT0k1i2EfjTzxJmOO&#10;o22e6FO+IHnKRZop0Jp0QmZPgZGyM5k51M4ZRs7BZA5K+ZgAaMd0ZCDzpkhr3GKlWQoPZYj27dsn&#10;kg8FSDVM/ODUxcL1MSVjyelKoXaLs4q0Rjgq1sp0ykcRJsyYMYMYaIqFcbQ85I+SMWXKlJQUtbmL&#10;mt4sLuNQJggwcuRI1k5MJGBw9FQPq6hpgGm6hSPSaRDju0CHD5wyejmD5NMa0/AJMaYpel1uVTHM&#10;VNG0ah1IZrJJ+toAQgoA10fdOtzMqt0hB7qjR9qh3fQzl9F6yFMV7E99tAMXdO6DDz54bx00eAJI&#10;W1bFscJPYgZhKkJ14xpf4/vysKHKqIbSWmiJXt2uXbt2ruNkYATBr2uSQfVMKcr1RpAn5LtzA6Wu&#10;Bx0JCLtJK1Zt3ry5a0Z6igVYzjgswwtuNVzgbXyWAMsl0X333ceD+QvlSzlaE07kCMcRO6VfglWM&#10;1rvu/7pK/AaKJQJbqnK3EyvSGjBNAKTfi8L8xI9JzBHbKm2iypJUOqRUezBHe0rh6CbYE958882K&#10;k8HOxEjUkcw4UErvA9YwOaXjkDN8HLUp0hrhLlVc7OL78uAhXb9Dhw4pGSIKNRJ3i5Tqw/SqNhkq&#10;eosMa9ascU9avHixmptNa0yWk+Gb2RXLrsky0/1bPts5jpaCmWCOC7G6Rvj4oDzMd+PUBgIbiKPl&#10;ISKxE5dvalobR8vDHJc5rtHC41AlEAOVdB1P/I13kH4u905homy3ckqgNQTzVeeji1UV/ZsPEoY6&#10;zsjqYBxNg3NJGK7Ubdu2FQCEj8+qhIXqwooVK7SH1q1ba+2kSnFiOkgbDCWzNBJGxmhdmtFHDIb8&#10;runsOW3aNB1UMTI5rqweTpGVVTkiH45WWKXV7NmzcRqMk3iEbNOmjUSzM8KhT7AY+wvjhohajFCp&#10;3WocKpvmz5/v6l9vX9hN8LMtZi/RlKxqpVVOCSMjBFh20SjGokWLaPH888/nPoDklHK0JkAo4rhY&#10;natUurQuLd26dRsyZEhKKQ7g3AceeEAJUtwq0hqwM+aRHpmEN1+QpMw3R1IoziGFvc1Y5ZEkQikS&#10;7cNraosl2ZOFCk5DzZTJAdxqcmJUCCSTUyLZ0WYSJkUGouJAcmTTojVMIyHdwAo+vykJNtL1FdyK&#10;HcK2UkIuaQAVrW83zV59FOgVJ/ONG3/fvn3lm/zPpjUiW5vXh9TZOFQe9tE29BL8oKQYBsWBskKA&#10;cePG4TQPP/ywhp0SixJYD8Dz5GccKg8HyeGnnnpKxZQbcbQ8zLet+fZPzCIyk1wrUr/iUCVIbK09&#10;XBYrnsKYgdaYOWfOHJ0Dp0nRJQfBRjYSKscl0y8DRGUQPurSpcvgwYNTeGdJsJLIYShhT3HBJp4r&#10;Bn9VcATtRD7bYpkDBgyQNV27dnWiq7y2rakIHhrFBQ0GpzSE1hRA7HEx+TVpLhaB5Gd20Uj+pUuX&#10;hqq6vo4L4AInhgRUN6StQp/eswug9NkKNWGWxNaSD1HNcZaLt6oClU9RQCowlIUsyUrZtAaIJ6FY&#10;eObMmelWxd4U+Yq3kRzIpl6JeQzbfSzlIGZEJgQDReJQeZgjKlS5lJ1NJrbNLZELvupizM4UJc8S&#10;HlJeBUhJVZqiCNI82+9hmjkpkwMsMdN8L+JQedhQ7IUwiEPlwdT/n7w/AbezKu/G/7f9/S9bFdH2&#10;fdW3tTj0pa1VEawyz/MgKEoFcWQeBWVQQEDIPI9kgkCgMpMAbRUSIAlDEhIgYR5CQCZRcPZ9q611&#10;4Pw/OWux3ey917PucwBp4XvlynWeZ6+9nrXu4Xt/7+fZ+xzxH1kDC5jW4NeWrFH4SQTlM2JNIY6z&#10;ngj8YUvBPX/+fGUgkufiD5vrWiwmnyrAdbHkhRdeKKU5VUo0yBrBpAhdcMEFylI1vs3M/WoJhuqZ&#10;+WZTY4YOHbrLLrtsscUW22yzzWc+85ljjz0Wq1p/s0FcXS9oJJaPhLiMxXQXXXRR8NkQBYCXv/nN&#10;bwrfyHhr0PSrnfRZZD1gWomBGRcsWBBRJ5xC1uAgntJVs6pF5tdqcC1cIB5wd+QGXju8l/ss9cor&#10;r6RQFYAgj3eAWbCntyvPQoiUR+4RlozA5GzIuRLq1v6/CSqkhQf9TYXTB8FPJg4O7PkSypoOJN/Z&#10;lwqavi8pLP3gUD/w3e9+FyEEQ64K88hZM3M06wkVlW9wdrNshV/6Wy2pIVadya8FgIvuueceCSXm&#10;rSH+Xl7gbovnd8zssCprQEivWLFixowZLhq8lmFocNy4cZrYoP2xsYBkE9lUbWOA5YkJhTwSWtZj&#10;F+LcrqvrMdicfK30cBMWBTEmnBSybgs4I79M7v/uVztggJ0a3HzryCIFtj0azMWRCDHAMDNHrGcw&#10;U7TuSDUjRX5QAxn22GOP6Zra/eLkq1nWpPIWuaciCpG7atHTFh14+umnEQQdUHWSAXgE/TF9ZA3K&#10;wMUXX6x+O+SnBlkjphX74A0SMy9btkx1STN3wMJWrlz5iU98Ys8995w6daq2TMJPmDDh1FNP3Wqr&#10;rSZOnNhQ6b3XAiyDzpM5+WwZDCJp58yZE7wPZAwDYkb8GBkPUoINEWjDsjuQPq7I2pEtAKekhyZ0&#10;MMMG3wUyFmtYm5DA2kEKbgGPpFtulhq5ed4TgoELrrrqKvNQV9gzwjURWA81c8cdd9gg2SreBIaS&#10;xtdW25OjX3Jwzcsna1qwEQXAZgl66hlv2CywqnhQn7z6kmzWJCoHp7MnDUqJDs6M3qKo3HDDDUlk&#10;KM8Dij1vV/6tgQ6wu/h7BVtSNi5NSUdkDaiUrHrWWWelX3YXgRj2lvQZtaB99JBMinJTbbawZkhz&#10;3KL821Q+VYYxRhrvXflUAUamHkBrYUnoFDDSQw89ZPuMlse1QXTxJvghnyrD1giyJIPyqS4YYzb/&#10;p5mFR8QgBmMzk0cMwg6qj/KajxthTqaLrEHFR6QYpt3pr2ZZg2QV/ssuuyxCBOKJUol8SMWA2267&#10;TeFk93yqDOtRga699tpqN2+Fgglx6M94yxn/l2SNwTLh3HPPjXQnBotpSgLh9tydGDr66KM/9alP&#10;ETdmYy67I/JE4ZQpUzbaaCP7zUO7YHk4F22pjlUjG+BaJmeQ5KNmGM/IbIKIqwZMEMomx1bBWzsg&#10;jZE1JcdZ+VQN0pismTZtmr3HxRPb8ppK73Lai2qkdcA6r776avILESO7AZWlFphFaTHJNddcQ2oj&#10;jqCVGmAG66HyLU+Yqe7yDtegaQQ90G2+SAjIP4CsaYeCKnLE/wMPPKAl4Nzzzjtv7ty5sobLXhLz&#10;siGCMjnzmnmgn+FNMI8k4hdEJ0F4f6CTCB4uluxr1qyJS2HJQvwhK1HR0Kd1wFKF6IwZMwjifKoG&#10;mSgr0QW6y6cawapaJqbAe1pf4doMY4gPKo39abt8tgwWtnEtRPPkqGDp0qUKMx3TPjlNs2LFCk2C&#10;edLIdniXwf6PrMScBvNaabDz1ul/MKdle0t+rQyDk0FIyXyqDEaQIOkq+VQZJhSoVpKPyzBSXVPl&#10;UVn266tb1qiI6UZ9lVilt+hBx5FaSIOnh0rSNZ8qwLSCQz7zfXVaNEGjoC38lc7I/xIL2NGiRYss&#10;OFKJLYMsQEZWnk+9EKbaeuutXSsZiilmzZqlAPvZW3bddVeip39gDyBug6Vl1chgDLtZCddE6B5P&#10;zZ8/nwwK3vpmq9tvv53BEURkPSD0UaE4iYjUBCsRVMxl1+251AzvYlIVRQYO9AaJ9wohFJ9u+8Uv&#10;2g7dUuqAhY3ZHA6iNHZACliP8iMG0qdzMJeQ4LgXP/ngIAb+wLKmBW7iGkoOHesKkk2uvPJKNolr&#10;3xJMrjlWGwgL09KmpXRuhrwQh2kSmW7a/EIABmtLpOQ555yjPgVTDLhD8XPFq666qkqbLQhRzQa6&#10;EFH5VCMsD1FIMSuMdEHGqxQ8RYkKY/asgmDCYAJMCudTjZBotkCysFs+1YUhQ4Z8+ctf1tOiICsn&#10;/vzgvEDCZoceeqiTaWQ72ITMxV1PP/10PlWGyW+55ZaGZZvthhtu8L+fFUE/Q1pGM4hOoUhYuEQ+&#10;VYDtiBmlEznnU2WwMzssWLAgLakBPMgCaE3SZb++imWNkFV7lCs5XE1dvSb2UfurBcNU5KFml/Kt&#10;Tms2jD9v3jx8lE+VYYzVcmSr4OGCkqyxQRxBy1fXAHw/adIkHUlp8NSpUz/2sY9pDgxwOSFC6KSy&#10;5IzDd73rXWlkN/CUWhu8lSJPpvT/HexIzXNpCZC+LRUcrw+YOXOmHLOL0mbbwUGoIT2mjJdhVYo9&#10;FYYB1SqJ6kI0jfwfUMlXPJYvXz5+/Hj0wc4Dem+CiEIoSlEKgxevOdhWolF1Z5999pgxYwSAAimJ&#10;VKwXOfOLB9e/UrKmBUawAFVZqFx66aVjx46VralcvUj7eLugTXkxceLE2267La4SWuA+kyxZsmTk&#10;yJEIqkp67fBe5GMvdqRmx9W5kao7QnPdSG4mCLN068tF86lGsA8e0wAIyMjarESlp5xuvvlmDOyw&#10;GeZXPqXSvc//Uqtm8M61115LadmI9+azL8Rf/uVfSkw/GHDPPfdgMEtKgxHavvvuO2LEiP6BL4AB&#10;emYJKBjsNJ8tQ8GybG/puQzrTF8l87MBPKXBbi2jAYyAB+hC/JZPlWGMHtX46oJNK3e43hryqTI4&#10;TpZZv9Umt75qZU3qwqVftfak+ODFyHNcFqTuKZVIIadPJdidd96ZjxshOskLwjMfl2UNRyrGZsab&#10;+VQZBlNs5557bon+DBg9evT+++//5JNPppkpj/aA8PY3v/nNXsrHz8MZqeK97TK5AewsvS+66KJg&#10;yWFh3I0UWsHaDGWVLqQ2go2a1Lr77ruxMyqJMCBYic16C/VZUpzdcC09B6tK6Z6ZVoI3Gq9XmzBh&#10;ggIWtEMLaY/6VzZRWRV72eFkfnmA8EYLsGV9LXGGanExO+jtBrqwlxVW+IrLmnawm75CryyYhw8f&#10;roKS6ZKR0QbtC8D7N910E7fSlER5KrH5tTAEM7ksLH8ywF+KnWhw8uTJZoh7n1NIczo42NiAVelL&#10;cd0N/d9PjCzSVTQ26n2wVzGn9fBOcLwxFqOzRTj5VCNoWYvRmfSc3NVf97rXSah0yLB+xi0c6lBy&#10;HXjggemvV6YB7ZDdavmFF14Y6a+EnBYUFbhEPtUGRjNVK2tULlEhaEtVox20V7pBXrWe+YlaG4zE&#10;Gw1ka7feemt1WgOoTBqIudIZtPnqlDWKtCJH8VXNJ1sWL16sIaiGqam02synFcinGsEl/B2JfkGM&#10;7+iw9tUKgp61k5pBRlI3HzeCTkKmYi4f94KU3nPPPY2xu1GjRsnA/EL/ll3rb/7mb/JxGyzjrLPO&#10;wlNVC4Mxq/r/GGfwSbldS0LW49B8qhHGE0Bcg0TyqUZghO985zvoRuoGu1VvUdG5Sf7zKWd1u6Yb&#10;3iUUGUo/Eew4gbm8EaEzQmrIEs3FYQam40rNH3YgQCOr7QlTubotq8d2QZ/5388v/sHKIJAsYy+8&#10;ZgFMapvWlkBAUJBc4/98qv/rsoYRuwjdG73dJHm6PyBcWsjJaAYUqEopck/9cR4xQGBz0a7roLMV&#10;WvrV1vJrYagEhBGq1NpZYXwxSdmQtqtXrw4Gp/nRhYyzYB2Fw/xCI2zqwQcflAW33357pMoCj6vf&#10;l19+eVCuCSQxo+MKsk2qAgsXLqxWXLAAhYDTaYV86oV417vele7HpEP2pBdTk4lwPvGJTxCC6aVu&#10;oHfGlIz5uBHMaHB759wCX7TLGpdGHejXTqsGTNbz9kg/KQVQaEQDSXDCfd68eSW7tUPwC2MlJq32&#10;1SlrcBnlkT6TkV8ogBV4jkUiD3QMQEZ0OtLMp8oQIuecc86iRYuq08LDDz+s5H/3hX9kxAzdssZs&#10;N998c8cNlRLQDbk2Z86cZr5DNNtttx0RrYiqgu1lnmTeYYcdTjzxxHz8PASldyE1ps6nGmEeayYf&#10;I9YwuQCVzPH7QHf2/3aiZvXWDh5U7LX1QanhEujgkksuQZfSjFMisob9071ftSeS8y14o5DAs66o&#10;GRpoubIwtMj1Lo1SI6FSgpVIIu4QHiJfWdLURpz4IuESLk06S0+lV2q4rnjg4rvuusumxNI111zD&#10;HbapgIEV0lvJR35wCM5fccUVAtvK1SHNgFDR7ZhKzSCyaUfBwESM9ofZFy1ChaiLxIT1iCsZN+hL&#10;kxf33HOPqUSLuhUs/C24rtovEbBEekAZX4ll2wgS4JHIdVmYFyQC3ymZVsvF+bVGuBBDKYeyKZgL&#10;rGo8+g0a5Hvf+55ksbDg/KLIxoNNmi1bDDLvOfkpp5yy2WabtfoxVlLLv/nNb3oXc22xxRaMnF7q&#10;Bl6SBWIpsk2hIi8so9vFLtouayBJN4kWiQcilUMjn/fAtxZAEFf50FSkttJM51WnRRTsYAvpXtSr&#10;U9bgQdR2/fXXV50tLJJLIl0+r7Myl3hXPlUGZ4wfP751W6wBclvQq3wd07pct6xRU9Xv4K0aFXHC&#10;hAlVcaDHPeGEEw455JAhQ4bgmnRSJLGJNuIjH/lI93M0L02fPr39vk4DsBLelCTB0q6GnXXWWaR6&#10;xM6AXGyTzAqOF/oMiziqqjeBKSS50qhAeotDTqnKGq8ypmoh3yKPC1vwRgYXk95IDlZTugOS+bb+&#10;P5FhwcRN0CbdEJYcsXTpUu0BW9EEZmve8ouBbcpWoaggkXSEFPmO1ukSXGwNyrZlgJ9JGR689tpr&#10;1a0lS5YgX6Fo1xp6/YmX/O/Q/87bgnI1f/58QSjLzGYSOoCuTcKR+vGWG2+8US/EZbbJ3YJkoJaP&#10;g1MEUvpQgsXYBQYPFuBuWKfZ8BKn24XFD2jlBosZ6SND2XxAsWrN3ogKWDtVlAYIHg71v9pmtexP&#10;qgZlBGJXtPgumBEsfO+9906bNq1FaM0wp0IwceJEvJ1PNQKnCUK8HTSXZYwaNcp+83EbXPFDH/rQ&#10;N77xDdIqbQ2hjR07Vnh//OMfP/LII5tvV3iXljh4w4agt8fuYscpHbKGAQWDiIrclJW2KqN4rrKN&#10;DSI3dlMZq35Md92ouuoaRBFxL6LSF25enbJGIZeiEU9zJFJTPyLZpb0TEx33VHqCd/GmuI9MK9ZF&#10;fLfwt7YOWSMOkIhcjdxj8MZ0Z7W6BtNq1E477bRPf/rTp556qnRCjiLvi1/84lZbbaVH7yAsM2Ml&#10;cRxZhsk5AvHptPKpRpA+mhV0H0knELv2qNQFx7OG3ZFNvFnNqwTbl/PKDx+lvE22bXdNB2gCRMaG&#10;tLWYDF4I7CJ9X4mje6ZlA6yNJlC8SaIXc5NGrRKTXCyJGNZUyGLQRbcBFowQZSsRQ3kwqbrFaOhJ&#10;AJBl6j2lct9996H+73znO+yPkX/yk58IPHWlJ4dyCgt0u4YLbEERUiSIAFksAOgnk7s6m3sXKhBL&#10;Atv/qS9SrV36R/2/LjbuxCCEoiIt9RAFU1vAQw89VBUHJYgchdk8bGhfEeZph7ffddddkl2oDyhy&#10;hDr5qP5RkJySz/YCGyZZw5KciNxo1tQn5BFlGMP1cpCVgqFo2IL+P2ZO5+VTjTDe8mbNmhW8A60w&#10;66ao6p5x2AG7FtLiqttEDGhfmPZzn/sc96XbkIcddtjpp5++33778WmzfVxd4nBcs/ETjBHePVvo&#10;DlkDwn7y5MnkQj4uwwplENqJRC/XW4OYqYaoReo0VNJIkOAo5mUu7xLArzZZ86Y3vYmJ2SLyTI7n&#10;pkyZElToWE9oisJ8XIbqMnz4cEScj8vgLelttd0+FmQdssaOhG/8Vs2MGTOCW0Pu8l9K77nnnhtt&#10;tNEGG2ywxRZbfOlLXyJxBEdHSKl55/R/FyCSz4JYacQvETJyITXGsnXM+VQjkkahmZSHfKoGy9bc&#10;iP4g71uSdoFxVN/WWzilQdYYlh4hq4sospqQLTA1RqNpLG+g5Y15OdFFr7jiivQ5ifzCQGDl2AG5&#10;q1KiHaMxbCTgBwRroyrwGuGCx10LraNa5sJi5C/5gsjksk3FrZdg8p6ypgEuYTyphA0sjKMVeIrK&#10;8hClUJd0rEpocuugZUcJbC6vCRpCSuS7EAsMzuamUmvVJybFEsGboy0wQnpmKmGDUiBBsaQ+vVHy&#10;NljeS0nW+Bl1fP/733chuw6u01sEtqaOI4JRIfusimpsWFU7iGzZJw5bmd4Aa6B6jY80usA1uuJu&#10;lWAeFnDRr3zlK8QN7t1www332Wef0aNHs0+EYyXLmDFjMFs+bkS6b5TuarTAPt2yxqWlkliKWIPo&#10;VEkj98ZMK7kom0gqCRKcpjGuroEuV63SrfFXoax5wxvewGTBR0UyRMWKNPr4nVIJ3tJkXNEQ4SYR&#10;KTEeeOCBfNwGQdYha/TNppV7+bgMl54/fz4RFrmhIg4wuDWjV4LMHoURBqFIzNPBIChM9GizIjch&#10;xOLSpUvnzJkTeewKrEHhUaURDQS6UpoGU0R8DZLZ+IULF8bLBuYaO3YsxdCeV5xSkjW2ib80Lhhh&#10;QJqG8XlBNKqdER5pwSUEsE1hfP/zGmvEr5tgPG7VeppELVdl+XdAy2iG+bGMuMKe9ojfaWg2JCCY&#10;S0gLVDTXHW8DBacMVNZ0wAJsXJzLCx4UkzJCNlFgunP2ocDUb4X/JbQPl7kcPafMT506VTLy4+BM&#10;wZLUIYUknAi1AU1iGeoTKWCzHZWvAS7Bd4QUn3JxKbk4pSVrwLW0XghNzxNcJIOvXLlSvZf4+VQj&#10;TMuk2hhZnE81wnjrV54jHSkIEsnCzhG+sl9RhN+6Odl1bQ0DuK5aIN5IpcT2wiAPKsPMUsnMkWWw&#10;P5musrTb3MluWQPKwZAhQx577LF8XIY1sIM15ONG2J0gV2LycRmWZKkymqnzqQJs584779Qg4ZNX&#10;oaz50z/9U9I1EvcMociRye0OLsGwSZMmRYgMFU6ePLn78yg9oZCI3Z66NXm0FWqm5bObY38mWjKL&#10;3Y5iXIIaZrCMEpoOWaPBIHpZrCfx0uBmyApaG6dE1owNb7zxRpI0+PhcLaTbRLyiHhmPTXCQBiio&#10;mWD16tUjRozALx3z205J1riKsn3ppZdKqsiqEpAXpSgSWCxi2HYIDMIRF2vXBi0LHn/8ccsW4StW&#10;rEj2HNw83VD+Ba0yyZLaRP4V82qnpQrOl/BCCZzyImVNB9IKOcWCFR6KgXMxjCaHdEALOPql2oJ5&#10;BKd8pA8Sh5QkQgNMwrBPPvmkqLBCNWlAEeXtAuDCCy8UD2gkn63Bu5DYDTfcoEkrXZFT2mUNeBcm&#10;0TYEZQeYmX8FavB+kkvQW1YVVGmWN3fu3MsuuyxyL8Fi2JnStYt8qhHSnEekWD7uBQsGP2ASYaAt&#10;TOebQb+yCU2WjxuB1vQVWs183L/rnrLGSmTuvHnz8nEjVJBhw4a1T1sCu7EwxsvHZViALGC0nhql&#10;Ay4t5lU9MuBVKGsEcSQo06OiyC1Es1GXkQjjhuXLl1tAVV2CwE03J3qKD0HWkjWmveeee4gP9SAF&#10;fQNQoUISvJOMwq699loXisSNht5g3apSmk+VgaBvueUWSsKa86kybAobnnvuudr3iBQzObtJOdq8&#10;ahAwfuHChXSD5jsy3hiBgbD0zd3jOaVb1hjGhjQfJRe5o5bgXdyEOCSkgIysLcFIm5LD48ePF0UR&#10;I3fADLZARGqzdMDcGiwVDTAnzhL8FIDGmogxs3RAmqj/F41/b+8lgR29tLKmG7aAEISrKi6iSBz/&#10;02os6XzSannoYCGQFi1apPaQF6KCowcxpyRlivTLICwsPoORqOmKK64Qk/RuT43SE/iBcNEr9rw7&#10;yykdsibB8tIvoQheCL9ZmJYm+PTK3pGhFDO+agQDGJykE72R9aQtm1xs51Nl8CNm5tPIXTTbFFRa&#10;2cgNG4MxEqEQqTsGY0582FoDp/SUNSBtJ0yYEGEG5qI/hFx1a/DAAw+MHDkyUnRc2rSRR2z25ers&#10;IBNfhQ+hxFk+LoPpVWjhGymiXItiTJ6Py0iNjoippoQFqEmqYOkBjSBryRrJw2HpwWF6tQRTmdAa&#10;9ATcnM8WYDB2VoatpLpgAx555BGEIiJ7LrgFrwJZoKrpwyLLQKPySmWNCIK0Epm5KvCXMYCLrZlm&#10;Svcz8tkyrEcu4U3MjhPz2TZwSoes8RaFnNlJz7g48C4ZaNd0ibbPYX6hBiMZasGCBdS24tpzkQ3w&#10;dnbArXhTCnDTmjVrqgHQDHNahu0wtVjVaCr2IlYPF7H5SwVOcfV217ysEFqqoHyXyESw8qa5JLXl&#10;6Yu3pwwSgZMnT+ZoST0IccMOt99+u4VpjrkmviQXEs9X9//1dR6MkGSCWkIl8353A2YxPWWNVaFi&#10;i4zLetYQXbqmiKPNKbmkv4YzMl4YEx+pH6uuxwDKDxe1HoU3vMVL5pTst956a3UlaTC+5cGq49Iy&#10;2IQ6bFhAgtlUBzO3yNZiSrJG8qIIPWR1WhD8ZHSEwxl50qRJ7JCPy3BdcXjppZdGFpA+9v7EE0+8&#10;2mTNuuuuG/mcLKGgJETMKggQJbPm40YQQGIrkp/8KpLMXFIqgizJGlMJWbXn/sCfETCekpCTMj+f&#10;KsMaNIWoE4XlUwVYg3ViJUsiQfLZNhggjOiMuXPn6jD8LxaDd4xkDl2Fdx7u/wMO+WwBBmhDUSfT&#10;RYSm8QhdH6M29Fx5N+zU4PSYtud6GLlD1shk6gRT/CD2pfEEtMX4nDUgTaPGcC4L0KNVidkNIcSA&#10;CIhuE1S4nhbPrw0K7MDCIp/AYjRGYJy7777bVarh+pLDYv6QsqYFNmSB+fPnMynQc+rc9773vUj3&#10;3AAbocXlEV8vW7aMneMKI0F4iC7qRDUdkMT0RsnLld6ri4i7kt+lm3S22nyqH/bSU9YAK3mLgIzc&#10;mQCTKPYi7dHYX/00P+vZSOSJoQESk81vvPHGSGooJdddd531uwQSkAJ+vuOOO7BT97VoU8NMHrnN&#10;7Or4GZdW+RmQG2excHXNrqul4SB0ndbAniVZA5ofpo6QrYJy1lln2WB1a0DLkiCRgMRy48aNE1f5&#10;uAwRq8GwgFebrHnLW94SUYs4KKgrZRqlgqbzcRlClquU8+o9FcA1iEY5L/GUIEuyxrRLly7Vb4nF&#10;/FoBgslqKTAJ6V35bAEGSy10KQOr1GAABhGFPbsBZ5wfMmTIbrvttvPOO++xxx577bXXcccdd9pp&#10;p0W6B17AOKghUgOYa+XKldqjx2Lf0E7UQDqoMZHx7Gb+pBhKKccp7bKGu6+//nqZr0tIZyLAsBgQ&#10;wcWbVLAkxUkw0EMuN4giRyKLK6WXWcijgc7QDrZ66qmntLZJIZlWsWHnauy9fOCUV0TWJPCOWq5l&#10;JGtkN4hqiROpjiVwmQTRgMkR9VJYMm88YBLQvYInqomtuNJyFXyi4HmjXjF+UZez945+iVNKssbM&#10;QlE6yCMqIZ8tw3hUz9Hz5s2LKCHjkaf1cEeEnPlRybdruRbhRr3B8OHDv/jFL+66667YDwfusssu&#10;p59+Okna/Xasi45WrFgRoWgsJ7Mid9Mlstgw2JqrnhKQOjetUbIGpzTIGq0arSBy8nEjsIo1RIyM&#10;OkaOHBn5/JbZgvcgGEFUcNyrUNZUm3IhgoJxcdX9kO5rRZJHvEpmAqiqQA2QCRbQ0dC0Q5AlWYMj&#10;lLHIHdcU2eorzZRPlWEN5kQlkVbAYIvRN3QTNBuuWbPmwAMP/OhHPzpr1qzbbruNZBSFQvZTn/rU&#10;wQcfrNVrtrNugIWD9zlYQ59x0003Va0BHE1XmTz4jW7j040xlmkoRS7dkjWKBFdaUsN3QLpByrgK&#10;twY/65NgflfxRqmroRyoIrFgZGqpekrcp7WKX7od3mUlDIUZMQgZzQI0lrwb3IQvIezxFZQ1CYwg&#10;eLgYdai7JLhoEYdODto+dmRCBjebyhEpG+1wXdyo2/F25SEiHVogqubPnz9jxozg948SqFvXIu9a&#10;bGwLJVkDKba9hZ6IuE+qCjn0peULtkNEBm60i6pEAOZKt4SbbcWwyPboo4/+zGc+c8oppyxcuJCj&#10;NYqy7GMf+9hnP/tZm+pwut2lTgCVVePB1bXKuNd68qkyMLl442WpnU8VwAJ0atJtDi2pQdaYjR/F&#10;cAMltqAITp8+PfLAhMeppRvKv0O5BVZiBMUlQrCqz+jRo1+LsoZGmTlzZkR+8rTIhqpHmV7tlGaR&#10;uwIWoPES3A2C3aVFs4wVIrI9cnNC/F199dXiL9Iu87pAWbZsWSTJ9VKUCs3UvQYMO2XKFN2JlLZa&#10;AwjwyZMn43S910477TRt2rQGakCa3q4uRpYBmBE3RW5IgkhI3FrNc7By017c/7s0BFKDtbkmyZrE&#10;xZKTXEh7zyMaIfN13jRN5GZhCyZHl6oLq1pn8Fot4FD7Ss+zB/H2FrxRKGJ8GUTQSCIzs8OgJ3yR&#10;cF2RYwFingtENdfwu585SDF7pRYGFsbF6qglyTXmGpD27YCNyDUkc3b/b/rBM/mFGLxdGuo6Ui3x&#10;c9wy7KnsSeRUBSOw9/StSSzHF85wR4OssRhJqp2QsBRzhA1MlWR6cDwOtwB5ZzvVvRuAeHmtuSuz&#10;ZnS07bbbXnTRRVZCk6WQE432otMbNWpUd32lUEkKDFkNBlPRSWwSedxmNgbBYHqefKoMNeiKK65I&#10;NYglG2SN6zKFbbJzPlUGI7Nw/Bes6DmbhWOCmjJs2LDIrR2zjR8//rUoa+68806kHNG/yjl3IqNq&#10;Z8ydehrBUW2kROqaNWvkgEhtSBhBRtbwjVRUkBI1NOOHP/zhWWed1d0f9ARBwwhBfZCeGfdUS5hO&#10;XzJ8+PD0qkuzGAa3fmfOOOOMj3/84w1PZ0hGy6iqxgQFdcyYMfR4ZIOgnKgBSktkvDzUE/ALUmge&#10;b2tJO373u99F3PSc9QeXRARIe7LGD/lUACa/6aab0rda4vopwb5UVnawVHxaIq8qzMPX6JsLUKc5&#10;hfofRjdYs04UqaH4lStXMgVPIeULLrhAazhx4sQJbSC58k8TJniJHFcV2FxuLl68+Pbbb6fOBeSP&#10;fvSjgVpyEDA/uwkPPb10tiQ8ft999w1a3DC4NOcFWyNzq7zUDothSVdntKTL8wsBqN9Jy0ZKC7iW&#10;PRJhhHi6V+pyDbIGvAUduQr2iCh+40UgamKNSGk0XsJSKmLAz/lsGRIc8Qr1BiNrUfbZZ58TTzyR&#10;fRYtWiTFWiuxU13EHnvsId7SmRZYZsGCBUggwnvG2CPTVQfbVBJM9957bzUwrEEzyXQ/+MEPLLVB&#10;1pgWWV1yySVUSGRa5lUsIs83TKsBjtwFdF1BG7y1I4Rec7KG3W07laV8qgAGIoD+KfDtWSPTs2Hj&#10;/ZzPFiA6CSBraA5TQYYHpU3ihXy2DNeVV6py5M6EydHijTfemI8bIe4p5e7kBBfV/22yySYunQ6J&#10;qjPPPJM10gCy/cMf/nDrs2ntcEbHOXTo0J4zd4O/iLZ58+Z1T9UNY0xr2RRkPtUI45XMsWPH+j+f&#10;KoP1xI+8JeCspyqjE1xCfCJKPuLWyC7AMJdDggylvctnA/BGEGNLly6lhyxYDXAmvxxDmkTKEJQS&#10;gXjFxcHCNiCkC1EA4HJqA+WBdplL/A/pBwvA6NGjp02bhrtZnlnsTnRJENWax4WfrPEz3HPPPfLR&#10;JNdff715rN9UXJzmSXNOmTIl9ayacjXVpdMa0nry4l46UCSWJyxxtNojpAd3IW9RY5hCV4C+BzoJ&#10;eSr9FewBCTuDqUMaMR69NkiDMrtG38/NsiZBYU73eKojE1CNeBAGwSWZmdqoNp8JQp2hcELPyZ1E&#10;Lx/84AftyyHlbSVLlixpDfbzVlttpRh3v53AwmaRig5CxcyRx/QC+JprriGDIslOaqemnWsaZA2Y&#10;VkMlYCKf78TqKE4yVhfguiSsalgdCRwnkLwlH5eh733NyZp0A4bRkVc+VYCSIEQiN2BMJTjwpmDN&#10;pwrgP+UQKZO0+VQBggwD8qXV9vRQB/hbYyr48nEZ1rBixQqlLnKrxtaUBL1+T51uqltvvZWsUTwc&#10;Ij4BbXx6FdANWdOzPbJBLKnhrjoCXB0/opjg7SXDWENPH0kY4BQGUf8i462cSlBRuCb4kSDTciKR&#10;xz4oPrgqw4Q00rSXIAO2wGLKjxBSQdmfa/ILA4GgQlIWoPzPnTuX1Ki2a3HYHddbGMuo94QIcewq&#10;qhpHqz1YTIQ46SWZpWxUyzDX8EsDQXu7Tf3sZz+zL+VKfpFHOnhd44QJE9IVuYlUYj3G1yTYctBf&#10;QagNiIVJcXr6QPEg5me69JSH0DSJTQ1oEvZUKXViOuZIAoL5uUDXzkTCPvguzhWEduotza5JcJWV&#10;K1cyjmAL7khnJXmDmUgxy0FOV6rzqTIsAP/LoJ7p49XVq1e///3vb/WH6E4UtW7YiCKypmfZZj0c&#10;omREliFCeDnIZor6zJkzqcPqYJuyO07Bls2yBlJjY7/VaWUNXUXMVX0ts1CTEhC5OSf2cIIF5OMy&#10;bOe1JWu4RM5wTyQHEJ9g0ghWE1gciznx0XwDBkyFTKkEpJlPFSAm0MHs2bOD91S08rweufUnmsU9&#10;7s7HjaACUUbDDRUN8ZZbbknKsK2uwhpan4N2Riu8+eabO5/OtOAl6Ye8Ip9uhsTCd9xxRz5uBNOh&#10;ErUq2JPx2uX9X0mtui9BqUNJA5Ia3qKCKkK8H68iSo4LpSfrDvMLAbgcl1FdipDWfBBaxFv4kWa1&#10;ZpNYdqRPCoKDUA/mtcjFixcrkzJCqF900UXqPc2tCbZ3wwa0a/CWSO1sh0vYrPUwlAAjba2HzeWI&#10;9nTBggX33HOPrl1mVUVVHK4opCU48yoAfo6Utw4IJDyWWILRsF9+IQb+JWvA1eMxiRC4SVgySNAa&#10;iFTpYklLjbhGpJnfpoI74hdEbVWRG9UgukaOHFm6B9MBcUipSISegxX7TTfd1NXTq0opfXxL/1+t&#10;AkVhm222cZgGdwD1jRs3Lng7WWQinAihGcMUmoGITzUMQt1KqjfS+IIW1Fv2VHjtEMmEJtJoFYIS&#10;mEgdRLyW4ed8tgDTmhOxV/fFC68tWaNukaWirRofeIegEa9yMp8qgD/4T96KvKpvTCu3r7rqqiqL&#10;CTIjFf7I578Mxo8IvboAkM9jx46NCDuLZK7zzz+/YbWK0xe/+MXjjjuOoYRduh+bgPiOOeaYAw88&#10;sPVMqgUxZ7DJGSSfKgNbmVbDF6EtFsAU2u77Y79K3NZwFs2E3POpRpifIOOa4KetwTB5rkymDxnk&#10;s41wFdbjUBE4UF2iQpPCWsyF/X8iKp8Nw6U1TxpNBU9UL1++3IT5tRcB03KfIEFhFN7cuXNtTYOh&#10;scOVYlI3FrRnAyTCQGVNNyxDfD7yyCNczNHsYJ2EL3vyoBqAYWwnj34RQEcUv8CWYq4lJQdhAYvh&#10;IyJANlWfEXRAzVarqLe4sjEsNe70n3YuYgdjpIyUxHvVophgYZSuHQXFNN1JImj9I7swhmwi+pvv&#10;67dAl5x11lk9bWudhx9++EEHHeSHdMZgpC1l4NRTT91///2ZK73UAUnN+Fwf2aPZZHS6KV6FYcGm&#10;zrTSUAIySHPWMJoQRdoRSnn88cdFCKdXw0OiaYn12FUjWIAKy1zWnE8V8JqTNbShHL4r8Bv6xYTG&#10;EaodvKlU0PTIOZ8qg61V0DsDfzFK/qNUpB9JVJVvxIgRFEY+LkMVv6IfET5CdnKpWR9Yp1jXlGiA&#10;bC198MLkSqP3Oq8edISsHamaRHrkTqkBDz/8MNZevXp1xBSua3dqW1ADPfroowhUsxsxCFgzBSkV&#10;W7eam2FapUunhWuC5dZbxInYU1Atr6qAW/BGIljY2NE999wTLAntYLQHHniA5hDPtJGQjti8GWZQ&#10;EsS8KoVDQXnD/uKK3g2WxiBeElnTgoWxIbUh9mhfM+uD8bX106kkmgu9yMV7u4oo/ChIk69cubIn&#10;HTfDMkh5CzND/BEnGGl3SEaS8kXQ1xhPxZIFS5YsCQpuMZw0Iv2aT9XA5hMnTsTVke0YQyvrHCIk&#10;DGozsgpmvRDFP0pv92ZZXse19dZbT+r/M1Vm4z7JvmDBArJp2223xXINRIRMRo0aFXmwYmY6krqK&#10;6EK7MzJSZUwrEy1SSFezRmihBXK/GicKsQkXLVpUJWGBQawoytU221I5lyOq98i54DUka9hFUikV&#10;DV/MSTCSlRGN6uvnfLYAxEfqytgImcpSQV/Vm8CFQRYQZIgJqUUohlKxAMUyH5dhthtuuEERau5p&#10;2EfRGj169FFHHXXooYdK5pTS2pTNNttszJgxXu2wofzXoaqakRR1deZVUfxQ9YU1oypX11JXB8NP&#10;f/pTGsj8zXtsgeOMt3iyJuJuwAK6t0iGtyCikg0lcFzTCAOBTWLiCAQULFEtMJ2QozwQx7XXXmuG&#10;4AYboCUQwPSZHst2/EBsiUB5GonVQcCaX0JZ0w72FCRqv4ouL6SbYiAM7r777mDwNCAZX9PM+DSl&#10;mBnoFkS7GXT/1Aa9GDevfdFnZI33psKcX2iE5VFgamf8Y+ysxDWWVy1gCbaAImbNmlW9X55gftwu&#10;gCOsYpvKuZgM3t/SmcyYMaP7ibl5cMjkyZM333zzfffdl/vmz5+PDE899dRddtnljDPO4JQGkzI+&#10;d0vYiLt/+MMflr660QHTyjWmi4QB81J4Kkh1DdJZnEQ+NGMBujhcVDUv47CqbBK01dijVC677DL6&#10;tXnka0vWqBZLly4VRgIxnypANLAyLhaU+VQZzCcsgulNKqWPoeTjMjiPrIncSLRIhTMigFw3MXL1&#10;FhRgHxYg+au5YVr6T2t1yCGHvO9971tvvfX8f/jhh+tvftb15WqHbMUOTz31VNUOBkhjLYJmVKrk&#10;s2VIUbvTF0ZuVEhOI1FbZCVgPJ7FXPIwqGJVwbPPPtvguKaxEm2ZiOLQuKbhIyayNtFV/YJ6N9gW&#10;ceNBDKt3FHUDnaEdFsMRlJwaJipQoShCyrpeL72YmavglJdJ1iRYPFvxJgUgMnlWaZ8+fboq8thj&#10;j73I65o2hZYKumTJkkiStsPaUN/ChQsFz223hf5sfoId0Zo0gdoWvAcJUgxHjRs3jgjLpxphPd/q&#10;/03HGoPg1mznoosuEtKR8XYxoKfPP+n/JiMpGSEWK5Eamo3ulGR23Y5oP/roozfYYAPs9/d///en&#10;nHIK1esS1WiXKXLkO4FfCGSdGirLiCzYtDRQsH2lPyKyxl4Qpn1FqpK+yMjIrR0FVGMZafwIVgxs&#10;qc0LeG3JGsGnI1m8eHG1TstYPMV8kbqiSOMRl87HZZBTQi1yy9EKlQQEFynPMtPgyEhphlZQXtUC&#10;cMcddxAfkRopHPUozEUJsQMp438nBXT3e71KWVJXkaaKy6666qrIZ6HAFeWGFFVBq2sGakbi3X77&#10;7REvm5DjZvb/FkcXqj6KBkbAQapFvD65irwdOXKkkhkhrwTetDb1VdC6aGTv7bARPe6YMWM4hZ17&#10;ei0IK0l3jEaNGsVWGmLuNv+LmXNAcK2XVda0YDs25ULYU6ZQ3rxGVt53332RwO4Jc4K3p68CaUwj&#10;t3U74O0rVqyYNGlSUNwnuK50SB9/8XM+W4PEoTkstfrhUGArsubpp582Pvh9bBYWTlQjjq2ON4Am&#10;wxXsVm1cweLZmeMogHyqDIFN9/Mv/ZdPtcGlLRUtJPZzdVks8SPuswzSTeZGDMIa48ePTw/6m2E2&#10;DZ6OIh83AgfyY4Rj9WmKXUSEsQae16FVg5Dpbr31Vl7TKuRTBRiJ6JSwZgu8hmQNN3MJT+OdfKoM&#10;6UHIRz6fZdoLL7yQ/sjHZRipA9PcRDiX1J0wYYJpq4PFIvGhfnB5PlWABWiaFXLiw8/5bAFsiOAE&#10;ZbUkm0qyCTVpX502xWV6QJtPlWHwQ/1/+iA4WKdL3sUZUO8l7SMMaLyUMxj7sAynNMsa41UX1ps1&#10;a1bE2gmoU8iNHj367sCvKWoBLT744IOT+//O84D6e6tyRZzOaIIt8vm+EhgfeQlagoY8QtODeIzy&#10;ksBF/zCypgMsgF4krAQX3kgm3ZrKLw8QHIG4zcOtSggXD8g1tp+EEVqwjPh7H3vsMZEgyOMGtEf8&#10;Q74jouYLmZOsUe2oLiEnWiILM37hwoXpcUZ1vAFkB4ojNCPGNyf2JkEi+8UAAvvmm2/mjnyqAMt4&#10;5pln7DHyGQaRo1PCcpFnc2YTFTK9Oi0gT9FY1QqAA7kmQjtWy9dSLLIAYkVdUJTzcRlr1qwRRepI&#10;dVpZxmWW2jDyNSRr+CP+XAnXT506tftJajdo8/RdwXxchsw5++yzRWQ+LoPD9M2WGpE1Lp0eP1cD&#10;Au+YcP78+ZgunyrAVI8++qgFkCDVadVvqR7R2qbiGikhhSJr4M0rrrhC+4Xa8tkyVHQj9Qc9o7kD&#10;KO/h/l+8G3mga4A9kqQMkno1TmmWNV6irvCa+askmEAWIEGdENLPpwKwMO9S/Ab02R2QDnyhS9Og&#10;B7vbbrCM3UkB21R4Jk2axF8D+ozzSw6Wf0VkTYK4QrtkAT+KFl2EpODZaoz1BAd9+9vfnjhxorrO&#10;QVyWXwiAC0TgzJkzFy9eHMmIFqQ8ZTOgcHr22WeFOspqfgunSHz/y+t58+bhIj9Esg+5aUclYOTm&#10;k4wgUy699NLILVtWov+CD8StXG5SNs0fl0lARwxim9Wibqr0OOy2226ruthgOUsDeUs+VYbdpW8q&#10;RLYm0oKPt0hGmc7O+bgMjps+fXrkQZjtECt8UaUOwYx7m2/2v4ZkDSuQFFfH/gqBOi3OIiPFIt6J&#10;dMmk6NixY3k6H5dh/a4ujauyBo2iPLWkylwiW9uHasmgauyij5tuuolEqCaPadEH0pHw1fbIdbVo&#10;cjL4qTfFkvLwlnyqEYYhcW/Jx40QJ8qw8hNxnJU88sgjli3r0h45pUHWGM/XqQuMzA8Mrv/QZWqv&#10;I9ydQBoKVJpm6dKlzXHSAdwhDhGZKwqzSJx3wyT6SxxHFTGOiqXXr8bASwWBZ8vMK/KVfOpB5y0U&#10;qQqu8b9DEMB8zVCD1haDgACwAMzLvFKDd55++mlGHsQC2FNgaNAZWXkYkKe897777pNB4rxaXNvh&#10;XcSuUAxGr0i49957bZaQaohDLyVZwz5CBRepuJFo9xY0y5LSynvz2TL0HgYHP10kSNLXFyIyTtbI&#10;a8KiOnM731b97tJ0JL4NaiDpJu8i4aTkEStVI9sONlCegrd2CF8ez8dlmJYKjHTyQkiUakiq7a6o&#10;vvXWWy+//PKGpb6GZI1NinUWycdlCBfhGPltdUaK8iuvvDIfl2GkCWV+JC3TDRjJWZU1XKs8kxTV&#10;NBPZeIoAqgaupSoPkgHpVKtUol3mitwDs0ixaw3Vh7jWYMFse+2111b1O1iGafVGQSJetmyZ/jIi&#10;MSFpICnXWraNlGSNlf/sZz8TEhDhCDDPgw8+qGXUWMtqM+QXGmEkLlZ+1JKqm9rBsPfccw//ooaH&#10;H364GjndsEI2QazqAR9Z9pNPPjmgNQwIUobln332WXWCILZfFUswqwTCQ6NiI1bSgjP5p0sv9dJV&#10;V12FsokMb5Epd955p7JNp1IedvHyLZuVrJmmsYxvfvObrk4FDuJytk8ViTcRgr7wWDBCwHvXrFmT&#10;PrQe/5iORbKS2okBgvdsRKMwEAwNykOkJVnjZ0EoB9NzhwglKqUSHHtEEsQlyH02J1mqg22WTLES&#10;8WBw83jLlnQkJm1RnVl0Mfv1/b/dJ58qgAUGdHfcnLiuyqJAPqKI6mMHFpMjZ511VrA+8gVfRxwn&#10;7IVfZOSqVas08xxdtQDWUsobHmK+hmQNatDNR1p/ZWncuHHVL8eDyxkZuUNgSVoumZyPy5Bmolbc&#10;oKFmWcOpqRyihmooKLEoXmveMGGCBVDipmWxfKoMrGfa+fPnR8QHlp/e/6dweq7WSWQhu77+9a8f&#10;fvjhWge2jTycBkJw8uTJwfs6lpHuzUaSzdVVRBTfrtvYsCRr2MF4+Rm5rQ3WwM44guoVTpG3ALMn&#10;voh8nqkd1py+20sT6gAA//RJREFURWyRxOsgqqwN0hacbo+Kh8Wbc0BraIaprIopGNDuRKyQcDkB&#10;CdQYlSA7qMYkVgygcsQJuQPqsaxJh35WsQiLJIDoG29Uk0yCFs1mKn5kEIMVAOH3cuxFcbVCF9W5&#10;0oJBodAO8zCIiLVmpR1BxRdppLzQJtHlJslnG+Et6jcJmD4kFAkSb2G9pOYRV8/lsW1L1oBhBnNK&#10;pBUxoRzXigQ/Sk9BUglcH1k8bqSB9JwnnHDCYYcddtJJJ4mKkiQiEcysMajObJ0rV640cxJM+WwB&#10;fEqOL1y4sBoepiXKrSHyuV11R6jjiuYFcIpskiNWy/X5bBl8MXr0aCbKx2UwV/DvWrASQrO1qq1c&#10;V58plUpF5zUka4Q4Io6kEE6c0PZ3PRog58eMGRMZqWeaFvtbZSnH+MxSm2UN2a5DwgtSIp8qQKDo&#10;Bmzf/9WgsZ3U4Ebi+7v9v69PLObjRphTjvV0gVy9++67v/jFL374wx/+1Kc+9aUvfemYY475/Oc/&#10;v+eee/b8LVjtYAcdCdYO3teREpYR8RooCdISi7WTKaeUZA2hqemJFwOxOrcfkf4vIZUcFK9sN4RH&#10;N7R3qFMceqPtBy/XgvHf+973zGCD6hPZgYIHOkkDzMbaZAoRo8ZoQvxPeQgb/QDDokjcJ4nYSlG0&#10;HW/h9A7XtH+2xvIMECH2ixz0gsQchWrxOmNmROVJogkhJhUbckpLEwyPCKzBelzUzOSFSyhIgzC+&#10;XVhYUmPBG4EJ3suwaobNRlp88BYWUGVlCuUaWS0v6K9YUhHtGZZOtssac5KSDEJTpjPNEPbaJ/Oz&#10;Qz5VhsXceuutQqjKjUbyyxFHHPHlL3/5wAMPRDv77bffP/zDP3z2s59Fwu2hlWAZzEgcRyJEB6Vj&#10;aSjALaALw9IHd/KpMtR1MSApqiRjtVS71fasiS1wiiwTJFNif81G3mFFPUM+LsMC0gPNfFyGkVJD&#10;o9Jt8w5YrUgQS6Vgfg3JGuHFFpH81Ffp6iIjWVYgRkaKLdNGMkE7grnIBW5uljUIWhxEHhUhAguw&#10;qebgTpBXlErwezGSgWEtNR+XgV/Sd3y6p3UG0e+999577bUXilG3dLdDhgxRdQ499NAtt9zS4hsW&#10;wwIjR45UsfJxI/QZw4cPD95KYbfZs2crex1ecNhT1gi/yZMnB+9dgTXYr2rK3ZH1gIuyIaZgIssL&#10;vguSXE73tILLa4fIufnmm6dOnarOmYE2jV+6ASiM4xS2pJbGjRvHGtf0/9Y+EspLrutadl0luwQj&#10;22VNA6yfHRA0chScKpDUw6r6YF0NQykGItD5iEKtwuX4y6ZIWCUBdRBn+bUwrMR6uECGRm6mtuCN&#10;eg9lPv5ZYAu2QsF/5ZVX9qwQ3XAVpY4f5Vc+1QZOaZc1YLz1GB8Ukcq5ussp+bgR3Cp5JWM+7gV7&#10;NNv2229/0EEHDRs2jF4hl/GPMvyP//iPe+yxh5DoiHOH1Bj7R26WCLDrr7+eDSPEKzYwv1yoxlsS&#10;K/PmzYuINtmqPWj+3C6nYHL0ZQHSPJ8tgxFEhQTJx2UYKZ0ldT4uw0ibOu+886qZbuSqVasstSTu&#10;XyuyBqGMHTtWjObjMuT8iBEjIg2EkWgikmOuLrIlcLX8SwPDxKvsEmoNsoZr8ZTeJdL5MQv5Vb0V&#10;mZCY3ZrzcRkswKorV66MTGtfEydO7Lkd12JJ8uXOO+80lbAW3ElZah0+85nPHHvssaUawNeY7sYb&#10;b4yswdVluISMDIalS5eSYnyRj5+HebpljTm1UAp/xHQJPFiSej3BMmvWrLFf1COWgu8CjKlZB+aK&#10;vyvBRfG49yr26cOSA52hJ1Qy7aZmnX6lSkkuqYSmTd6OPDoMywvKmnbkiz0PVqKrRKDwPvPMM0kc&#10;SYFDvZTfMFik+fldLZcOA73fBt4u7/RIIifyoDzBuxRLvYrgYfbgRb1LUZSbkRsDCWbGddzaPd5L&#10;HbIGhMG0adMQXT5uhPWofDYeueluMCfqYRrubEntU0455ZOf/KSqj0MmTZqEgb0R7rvvvh122IEA&#10;7ZZctqaio5F8XIZ5zEwDRfoolybCqN6qBjLV6tWrU4ORTxVgJObU/S5ZsqRhAZxC1rAq8wbb73v7&#10;/yCMypKPy7BUOR4ZiWcYvKrVQB8oxozvuanXiqwR30K2Gi6gmydrIiPpCRwReb7IB6opLqvq0HR3&#10;USMuc4Rag6xRO+WhHKiGi4s+8cQT+nv/51NluK4kVM7zcRniCdmxaiQHJAwSL92KtOvdd9/961//&#10;ujlBGignulIvOSTItFM95aNXrUF2RRpQgykwJSrSJRv8zDPPINyen6HjlA5Zw8h33HHHuHHj+Dqf&#10;aoT5NYW2GbyDCIYReZbkLZH9grdwqEBNX6URKsFrJRgsEVhYnF999dU/jP2Sw57wRiYStAqJ7kLc&#10;2jvH6Y8JtZfq3g9wyiBkTU9YEu3I5hQ5DuXcC/u/g/rTn/6U/Rn2xVjjF7/4xeLFixlWLyv+GWdA&#10;s7m6NzIgYRQXuMwiSiW4ZtfPkXcZQ8tK88jz6wQywr66nx27YresAWJr2LBhkfYMEpOYvMqlQCjQ&#10;ZFi0NFhd2HHHHUl2lxaZaiqeScvwP0m066679rzzRPSIh0ip5p30IDWy4PT5oe8H/jgXIxMrVlv1&#10;o6TTBTXf2jGJFaZot4DmWzsJmAGXRj5XKln0LUIuH5dhqYIz8rFlI8mvhQsXcnE+1YbXiqzRQIit&#10;fFCG+ODdOXPm5OMyjBQrWsxqgTHyrrvuMrL6wRojxZORBJBDoVaSNUbiViRLf/g5n22Dk9SG2QxA&#10;yrYvWFMrnEcU4C2a8iQpmmHjSqzAyseNQL4oo8QCpMB73/te1cjP4rWjE8Kq2223HRnRvXg7Ss/y&#10;q/sCFtPfWHAH2/aE3VkPC/f0L6e0yxpXT91D5P5tgpWff/75fG2/+VQj0JxL0KYKQ/zjEXiKhnAh&#10;e4l4vx34Ij0xsS+1MLjOnmBwLPzwww9ff/319L0J+VdhiPTcAwWnvFSyph0sKSvT7XTrdwnrl9Fx&#10;SdENFk49tzBjnIFa2KXFm/UsX75csgeX4V04QbG3/p4loRuMSX2eddZZVQZrQSs/ZswYRbp9Vebp&#10;KWvEtqJLefesQ91Ap5SN4MzHjbBNArrnB1asjbLccsstW10cciDIWvmlf9hwww17Po4XupLR+IjZ&#10;sR8BGtkdhhQPkc8V8J1s0vLZAixZskR70DMMnBFdpm0Qppyi8Pk/3dqxgOq+DEbUwV8MaGTwcx0y&#10;C19FRto1/uwOJ3hNyBoRQFlzVT4uQw3DWdrTfFyGkbSCsO5p1nbgEfHHW9U7QNZ52223kV/pDpCZ&#10;S7IGEWhuMFrPGzBi4vHHH6c5PvnJT0raLbbY4qh+pBs2DRHjJWUMyUYaC/Uy/RnLfFxGUtYskI+7&#10;oB/627/92/QUXHLi3Pabq0hh++23v7rrD2lZJHMpk9ZQTQO25VYaCDVXB5sZG86ePdtiepqCU9pl&#10;jfyxPHkbFBzYR52w8sh9I7BgjmMWVwlSP1ieAmDLWtuBahpXWblypVywKZeOxENPMLvWkzDFa1ZC&#10;zXAZF0SU5eBg1y+HrGlBT3/33Xe7xAX9f3CbpGYfOZ5fHiA4hTUEA1ObSjwMyE1YSL9OENA3Yi/4&#10;Xu+68cYbhVP3B0dKEA82C90PZHtCwCiTMqidHzilp6wBLYf12EUkMASVIs0FEbO7nESjR7tntncE&#10;jiFbd4KlCcEkRNOhhvCDH/xgyUqUhA4wkvKqkt1FboGzm2KBgZu3Zj1PP/00ofnVr3511113tQX4&#10;2Mc+Nnny5J7PBDQVqhUCLOWF80nWkGvogm2rLQd7mpCwiFhAyhB21QoIrD18+PBSA9wOotmcPUcK&#10;11e/rHn22WfPPPPMyNMB1VRkRJoSvYJsoYKrjC+xcbpUkY35VAGWLZ7o3xTTgqwka0wlIU3bfS9B&#10;xNvFscceu/POOw8dOvSGG25QCwUKCbLjjjsef/zxDU95xYFhZEQ+LkNMxwW4LoHGaviAPQdttdVW&#10;kyZNsnEEpHVrJZX5USFZg4jTmRZQIQnofITdXAIpY5bIYDNbA0eUnq9xSkvWMMWq/t+4QGhGyr93&#10;CQaSVKeeT9Vg8TqY9ImrfKoGdkMlZ5999k033RThiBZsR2zzgpqEuAf03nbYpkjjHRUI91mGsIzf&#10;VBg0XPdllTVgC6JIXdEpyQKuESrKSXcyBsEsRCQ+kVDmqRJFO1w0hR9NEF+AK2KGKVOmtPcPzXjm&#10;mWdoLzsNXkWssowa2co4TinJGialfSVF8HPQiJdQ0HXk40ZoUXR0Pe/upDvB7TxmwZaNf5yx3623&#10;3lpep5c6gCWCbGkqdK0GR8gHW/JLw/1ys/HFKaecsueee5588smMhk8osBEjRuyyyy6HH344s7S2&#10;kyCiZKKmokQgnJJkDQa75557UGXP+1vtcAmUjiUee+yxfKoMNKKwEiL5uAxFcOTIkbgrH5fB/kza&#10;Mwb+G8gaztj/eRx66KECMb/QCz1lzR133DF69OhISCl7Wp/ISH0wvo582kCYovWGG4AtmM2cSCqN&#10;FGQlWWOFcg+Rdc+Z7o7utNNO6m5KTuXwkksu4WM/0AcYsERMUpShIppa0AtTm8rHZSiTmlH6o4EN&#10;6f3TTz9dt5FuqNx7773elV4iCk844YQvfOELHapI+gl9RnC+alg2NPPFF19s2dXBLs0OZpauJZli&#10;wpasQUBmxhoRujehPBRjt956a0/PdoM7hIEGThrnUzXYIyrXzFlVSZn1hLi6//77BaHeTuUIrrAD&#10;3qVYpttRAk/2MfvgphoEXOjlljUtCBV9sDIgsyjIq6666sEHH4xri3aYSt9l5a2HSvmFAH71q1+J&#10;WAtAX9XwbkHSKedCMX7LkBCfPn26ItpKzwYIdUFoVQIprYpTGmSNiiuPrg/8ZUTAbLo1edHqfxpg&#10;p9KHjOte9ve///3DDjvsyCOPbMkIPa1iyY9E+X777ffVr371Z4WPpFgzErjgggsiCzatJjNCmOKH&#10;U8iUfNwFlyOm6S3JZQG2JgAsxhsl3W677TZ+/PjuOyjpYTRtl3zRAU5JssbPGFXB6vnorR1exUgE&#10;UOSJFctbJ8mYj8swlatzbj4uw5yMz635uA3/DWSNaNhoo40YHdilWUX2lDVsxFJV08tDEkriVbsl&#10;A6xESFUVgJFYoPVcqQGtgte6qyTISrKGAKIqespkJ/fZZ58zzjgjJbz4HjVqVGopcOVJJ50kV3u2&#10;RBYgRhF01VBAJdDpEU7hL+UN9TdQoZdYaZtttvnsZz/bEouA6fRDG2+8MQN22MFLqggvRAoATsGY&#10;wVs1ChXW0F011CeLSbLGGOIyKJjA1uzlmvDf2RY/S5YsURsIBQ7KZ2vQFU2aNEnCRxzUAnJcsWKF&#10;DtUbhavLRVbYDuOZmmUUPzZU1ZTMBr+/HOCUP5isSWAo3lSxZGvauP6+yiE9gYglAhcIbHPmswEI&#10;bPJRl9/c9XVAElFR6DEoxViVHBeNkfIsGJAPOm3dJPD2kqwBcYIlEGCk+09siVh6NusdMDMCNHP3&#10;DRuL4bVNN910yJAh6QmgM0mk6qa27P/VEg0BTAxNmDAhfRSyGRZsAVIjH5dhDS7KlaUQkpt48ktf&#10;+hLzcgQRRpyll/hx3Lhx+kOiJJ1pAfMQASUetuuWrOEsLrsl8Fdc0MuCBQtsqho/tm9C3B5hJIw3&#10;bdq0SAa5Oqvmgzb895A1O+64I2ckNFNtt6zxFlzDUvm4DFaYM2fOyuf/7k8D0qfQMUjV9ObkdSRV&#10;DREhpZSqea1PDqaUS6HWAQJ55syZrZHtUJk233xzV0yGuuuuu4YPH55qvzNohUq4t9ef85CiEydO&#10;LN1xbYe9WKe+qrp9V7Qe6SQVGxznJXOK0a985Ss0Ge0lWEeOHLnBBhv89V//NfdZf/vb/awFNAap&#10;NUybwJt33323NdCLkcEshi6bbwJxSpI1WjqFQUWpxgzYI2llJWRldSVgDIHC0fHvrQAPYjrKqWfk&#10;lMCVwg+ZCi0kFbxWO8xgd0JIElk2lw1CGL142PUfWNYk2Cm7iYe5c+cqdfPnz4/c9eyASax89erV&#10;lE1SA3EDsj/NEfzlFAkmt2BOR4+clc+WYTxCQ0o6ip41owPmJMf1PwLYz7bWIGtM/rOf/Yz1cFe1&#10;+BmcGpvItwINxtgXXnihytqxTS95u4j9u7/7uw984APDhg3zs4pz1FFH7bbbbvRNuhGSR3dB1isE&#10;4q1hTAsqi2aj+z5KN1Ax0i5RMdm34YYbpv4TpaDB1q0dZ3RZW2+9dfc9DOFBv9IuPasGp7RkjU2Z&#10;hCNKt6laYEylhFhpvtcAFoZ+MXnPD4N2AD22vgnbDI0TQ3XvSHD+V5c11v1nf/Zn73nPezbbbDMU&#10;3/3hR65VNSlWUO3e/OY3U6YSI4E1J/f/cf98XAbRTaQLGoycTxXgKpIEd+fjMlz9oosu0oHl4zJk&#10;qZECNB/3/w0/DOL/fNyGb37zm17KB22wckp/++23R3DpjOiUeOlnwF+C3nq69+ilGTNm4OJ8XIYW&#10;gaGYq2oobIJ6CCC7y6fKeOCBB0z7ta997YMf/OCf//mfv/vd7z7xxBOlTfdVxAA6M7MGK58qQzBo&#10;oGmmyNYMlqUGY598qheSa0Sd/01um/mFMuxCStvgsmXLqnZLkN7CDN1EtpmgipBZKK9n2JTAMoyp&#10;GGPe4No6IBhU4lGjRqWP8uSzLwP4Bd9JQP23KnXttdfaLKWIGZRnZQPQt5R3iEaR/uWXX86GN954&#10;I/Wpi9WyRyJh0DC5tVGWVkJPD8Ke3kKvC5V05zKfjUE9Gz9+/P3335+Pa7BajQfrsUw+1Qhro7qs&#10;jVKJbE0c4jRhjAn9rBloiEwTmjbdg8mnykiDzz//fHSUT5XhovgNE6oR+VQbTIV8TjnllPXXX1+t&#10;wT9nnnkmS1Y3aABf021SNZ8qQ14Q/cbn40aYk63yQRtckae0posXL05nsCuLpZ9BkO++++6UVvfi&#10;MY9M6Ukm7OMtLdeIWyUGmaTDBjC+kVg6H5fxgx/8QDwLtnxchhyXO5ybj8sgp3AONsjHz8O1/qvL&#10;GuEowiQq522++ebYs0Oes+n+++//vn4Q3W984xuxmFxK4C19j040H5dhJEIUJfm4AFPpOeIjU13P&#10;p8rQXpMg7SO9XdXsXrmKrpSW5kT0Go4rrrjCG43E6a2RznijV51PZ1rQIbm693ZfrgN8YVVSzg/5&#10;VAGmsinGpxLyqTIs0kjmqi7AgFTMItMabLVcUF0tGGwNPW3egTStGDBzdXACC3NKe2Q2wJx8lMYH&#10;57dBTuFEZgm+BbzLLgRJd0hUkRbJEd4ecVwcprIwwZPWdmk/WIO1JSnvM6YBPa/oZMmDTgoza05Z&#10;aULpYGb/8ztTe7XnGwcNS3UVsJdBzJxihk8j0duCwbYDJYrogIWxiavEnZjGBzdljMi0HtupJpdX&#10;OUJQGVyd3ADxECRYY4ST8VVjmjYFtv/zqTLMZlobrK4W0taCqxWWPRfAMsQciZauaAFyhC/87Iz5&#10;Sfl02AEjvdqTgryx3TVpUxFbGWDv3hsZmSpsdSSYM0ithkE+eB4i+b+6rGnh17/+NWl2yCGHdHw0&#10;5Le//S2hQ5wC+faWt7xFN/+b5yEyRID35uMC/rP/a9iM/vOf/zyfKoAYpJSNbL9KTxipR0RM7JtP&#10;lUHG6rPbr+7twsX/+fh53HXXXePGjStd/bHHHvvsZz/79a9/3QAtiP6gNfKnP/3pCSeccMABB+ic&#10;0pkWvvOd79CLpHfVUGbDaCzA2vlUAb/61a9uvfVWZYNT8qky9NA6idv7f4ltPlWAaW+77TaDSfJ8&#10;qgyLtADpJELyqTK0U9pQLquugVMknuYDR1hPPtuI++67b/r06TrdfNwIcy5fvlw86MyqiwFjGBBn&#10;CTbWjrwFXEW0aLZAF5vPxuASP/7xj5f2/501FrbOoB2awV8//OEPRaOmlj67+OKLGUE/c9FFF8mF&#10;m2666Z577nnyySdFMhf03GZyTXfWgBVyMUPpkTRLuA8zWL/Iv/DCCx2Kq0ceeYQB/+3f/i1ow2Y8&#10;9dRTiMIWlCLXHaiJ0s1OYZNupeSzNVg80pMgutjIFVPwMDURVmW/BAwsZrijSgKAWgUzOz/xxBMy&#10;sXkjFsPFPC4GvDGfLSDNLA2tv+ovrpet6r0f8qkCTCUvGFDDXJ2Wtc0pOH/xi1/kU2WYULBFco0j&#10;UDeqz8dtkCCK4BFHHPGTn/zEIRdMnjwZ0/rZ1kaMGLHvvvv25Bkj2Qq/5eM2cIr4b7nGSDsSD9VN&#10;4VVhQLOmxTTA5JKOAovEWPqdNJGYTzzc4Sb88N9G1pAvkyZN+uIXv9jwfI5f2z9bI+4RFkdWn316&#10;i2rN7t6STxXAK7iGL5kvnypAcKROq3p1wLAiqX0kVznj/3zcDwNUL5sqzSnOkMIOO+xgQtEmOJw0&#10;mI+5f7vttlMhkF0anOBVWWEk6+VTZaAbCb+m8Atd2sFQOJ127rhcN1hy1apVlhd5nsqqtk/IVxcA&#10;6SN1SCofN4KyVELUknxcBqdIp/YP6zWDYdU2dboaMwmK64wZM1B2ZHxyrvWoTOpNxCxgZlfhdEHy&#10;o8AvH2qHK8pBV9Q1ihyOLkVjEOzJ9eoZtyI+q+Ji8y9btkxtpl+FUPASplI7O7KmBMnO3UKanlac&#10;GFAQUmk8tXLlSuq/GrrNsGYz2JeZNd/UiSsOyFbqisVQ23RecDHm13sk0RaMB2MUQl0+YRcxHSq+&#10;4447Zs+eHfkeIigzHKpv7Ca0bqBi6pwyi6xEbIgWmVIdbI8cgbu4tbpmCSWKWB7b5FMFMEX68mBH&#10;s90T/IKcBVvEaBIBf3aPtFM5u/XWW7N/Sj31yAIsVWnYaaedGv7GlmIkZ3vOSfO12zDpRcTVvFSv&#10;0mpqSpUJU4wl++dTZSQCJODycRl33333+K4/cMF9/9VljUxQnLAeJbH33nsPGTJEcOTXutAha9iF&#10;OsaMzb4Bel964J0qC2jmkBRrVue0GJFnZD4ug1cmTJgg6/JxPwRZNwsQsLRdw/cdrEqCnXLKKbvs&#10;ssvJJ588bdo0Wk24H3vssdtss83pp59u/R0rp4RcCOn4IZ8qQC1UxhB0tRC6hFZVED8Q+JVfNkX/&#10;Bau+iLcpk+fjMrhSvpm5w4Y9oX5MCf9tKbWQxYLSyhgcPXPmTA1NPtUItlXGVNkqpSYgVstGl9Rb&#10;ZD3gLWq5gMdl9hLZcgsKs5KGHAWVSSK2LcFq5YiqwPUWg0ZJGQGG/uS7aBzQwhKsJy5rWnAhb2EK&#10;0SW59KnKsD0SB/SE8yyWhw4c3ov0zTlnzhwk1mKnINjhlltuIYutpNp0JdiOeq8usme1MiWYmeXx&#10;FZ/mU41IfSD9ETG1BVi8QqUAV8cbjDPlS6TJYdubb74Zz/SsYR3gR4Rgm9U1iMy77rpLDET6Foxq&#10;pMasmn1ciQqIlSrTggnxQPe+2EddGz58OD4/+uijucCmhg0bdtppp2277bbHHXeclqPkce0oEdBd&#10;QBmkQ9Y8/vjjSiearQaPy7G/xKmOVGQZSr7n4zLoYFdXO/JxGfYyevTojsb1v4GsOfjgg/fYY49d&#10;d9314x//+EknnfTQQw81RE+HrCFTRIY6UbW4kSxeFZLmkfb4ruGOUQtaGZnMl/m4DMKLb0jvfNwP&#10;QdYta0SPkQ3CDizSRW2ciNlyyy032GCDj3zkI5/73Od0b92aBpwUl6Ktyt2uq1FQRKv0atk6P/oP&#10;leRTZaBghuLZfNyIOJkywqhRo1gsHzdCdzJ27NgOF/QEA2p6cFNQpljAmDFjmLcahMAF5AKN0uzi&#10;dphZf5buV+dTjZA+4pyMULNtIbKqFniTaJg6dSqtjHoG9N52eCPGTL2jUqraIXFyHBNVa0MzBMYg&#10;ZE07LICgVFMZlrikRbjDD5J00NPar63Zo81eeumlEU5owXvpfsrGe+8L/8UDu8BU5513njcGl03Z&#10;IxziMiKerAoH6gTolXyqEUyq+nJ0ZHIrsQxCMB83An1hj0ixlFxkJZ7ni2roEjTWoNWssqKt0eWy&#10;qSpYTaXQiPnIHQu5Nn36dFGXj9tg8ZQNGjzggAM22WQTDK8yHnrooeleSMPWLHXy5Mnaknz8PERI&#10;h6wRciKfBKwaClMJaWxfjUxsY83Lli2r5rh1qlYEaz4uw1SstPSFv8H5v4Gs4SfdG+H26KOPsktz&#10;kHXIGinNOtVoYxpVTXNTLVQ8JybMidPzqTLEBEKM3Dq+7rrrdGMdzhZk3bLm+uuvF23VsBCLCo+R&#10;+h5UmNpfhNIzRg2QwIpKNYKVIuUwcgMGMYlgq62SAqTfguMt+bgMDiI+UEM+LsDyQKKS/BFOd2m5&#10;sWjRouq+AN+p62RNhKDlJ66hVILV6N7+P6YTvLcPFOGECRPET2SbCUIXsfLOgDSNkVo98QzqWWTv&#10;PSF0NYJybeLEiSwjR9iT/dknvpgGsMOLlDUtWCpyVz9U7ssuu0wJlyZiL+jKbliVzdL6por8IokW&#10;WIaJxKdeBQ1W0z8hkRXJG1T2riKclD20mU81wvotSfcfbAbED0LrWac7YDCZLtMjNGsZpmVVP3sj&#10;pPM9gcFmzpwZuX8vwikVsSSF86kCuIP6oZaqz6FcFA+TdwRuPlXGf/T/nfbFixfn4xfCVFbIX/aS&#10;CNy01We1XsVFlpqPn4fI7JA1Rtq7wc0TAvsT/d5eNZRsUhEiI20Ep0Xu7YFh2Cwf9OO/gawZENpl&#10;jawW7vMDv9iAlXUG7Mju+VQBpuIV4R6hpLlz5/5Lrz/Q2A2axjrzwfPg0Q5ZY0eKyo1df0agG0Zy&#10;dtp78wJsxITCt8pNKXvlj1zKpwpwRWMIBXIqsn09JeNHRsoKkqJnrHu7vkGl3HLLLdddd913vetd&#10;J5988pVXXhmZdsWKFcRB5M6w2YSKBZM1kZQjLtWJCO+D6FW3eC2yZrBgkUO8xkWGNVs8WTMgTSNI&#10;lHYbwXSSK/7GdpiEHsLUI0eOJI6JG1EqqAY3Wwk2+FLJmgTLs0iLp0iE09ChQ2llhWRwlzCbXdMN&#10;avbChQvjjvNGygb5zJgxw0qCRnMtZCW2hVY+1QjTyoVhw4ZFPtYAyg+JJhci67FZrol0ZcC8BJn9&#10;5uNGpHvYhxxyyFvf+tY3velNm266qbz4ca+nq/yIlqG6YANIK+1Wz3k6wCOIUQ9Z3Zr0sakFz/+F&#10;nAawAGa+tPH3sydY3m233YZvq/ULLJJ/O0a6llV1hPTtt9/OBRFDLV++XF5HKgg1f8kll1Sji5tS&#10;rYnc7KfdpWT7jl7NsoZFCFihyUbp1RJ+9KMfiZ7qJ7m8ylLm1GLmU2VwoZgQbfm4DGw1fPjw7puo&#10;gqxD1lD65ow8/zJS6TJnNc30Q5J86dKlGDCfKkDcqOiIqZqQDLVs2TILsLV8qgwCaMyYMYpcPi7D&#10;dbX4Pe9MuiIJtdNOO73zne886KCDiAO184wzznjb29523HHHybcGzxK1Kr2+Mx83An+ZXI3vcE03&#10;XNFgtCjnIzzO/tYgP3tmYzcSExF5wfHWY6dkn241/hlh7+J3W3Ahlo/wZgfMgJf5V4qNGzcOqT32&#10;2GPVlBw0mOWllTUdYDquHz9+vJghbkQ45zZEV094i9xkUm1uc3B2gK9lqwiMq1Iu0wtJxohqB65J&#10;T8qCNvzOd77DGpEGxoQ0lhiI3CwBWUasNN+wMQ/O//rXv3788cd//vOfxw8EzWGHHaar2XbbbZF/&#10;d+rxGp1XvWEAqi9T3HvvvdX8RU2JG6uMZyqlnQiolnZbY1sLiDyxYiVdx6OB3/7MXGRNxw28RCYd&#10;Hn/qqac4KyIs1vT/miVFp+pWIy+88EJs0DzSq08++aQUi+zIdaWS8fn41S1r2E4yRyxIKGgfZWY+&#10;VYCRYlHhidxHFQ2qtcjIx2Xw9IgRI7rbKUHWUTsJWL1aNXOsU+oqYMpqPlVAih57r36uxUiZY2RE&#10;qEldQvv666/Px4247rrrpERVVAEHjRo1qmeasd7OO+/80Y9+VC9iqaic62/o/wUeG2ywwemnn17i&#10;dINZVaWPtKcYX/9ka4rKv7T9Be+ewHS2por/LPDXsw1AYcpPRIUDc+lRBIPgyacaYX7lU0XU0j1T&#10;+5Wg7UANixcvdiF+D34Tpx3eIggx5rRp0+bNm4ekmo324mH+l1XWAAexoTLGLFdccYVNRWpkB3iQ&#10;7xC3HKfsq4WzBWkoqLwx8pHBBPNPmTJFNAY9+L3vfc/4npqgJ+SCWlU1AqeQNSx22WWXVVsjMF4X&#10;J/watimvccKGG24ohVsfTzSeatxnn3123HFHNS+NbAF/BhtO27c1WRNhJ+bCOWik6hSZjkgJi+pI&#10;szHsquf/SmAD2BMvYafqSAMkY8ezLabuljWihVzo/iBON3Ay7op00RLHjiJK0d6JP1ev7kjg0bLt&#10;n/F6NcsaVr4o8MUzJGWkmIiIgAcffJAFVbV8qgz+QA2RDummm25SbLqdJ8jaZY0B6euv1TkloTlV&#10;9OrHTu1dNrJStdSJQuKP/ojcK0Iu2qaI+JM5mowlgT9tYQGsgQ56RjkN93/+z/+hadIhNyk5GI0p&#10;cM3mm29e+u4YY5oW20Y8lXISIZJNzbLGIilaQWVJEU6UgSa8Kvw76TGjfbFbwxrakW59o55I59eC&#10;CnrNNdcIeDQU2UU7jGeuW265Rcxo/XkkUslePBjk5ZY1CTYoF3jNBil47cFAN5hyCncrnM2f9OwA&#10;QSMRoPlORjseeOABGYH6I6LZwhYtWpSKdD7VCDJIs6c9aN4Cp0g0KtBKIuQAIpx5G5LCjnbYYQf8&#10;yRQ4Z9myZa01aO0+8IEPeHs6bIdcENURU5hEaY98fl+0z549W+vFevlUAcoHYYdGqjklbVls/vz5&#10;1dAylepg2ohyNSfOb18n13TLGjCh4MwHZbi6whT5JCVNefXVV5NfVb5NlKg1reayqayzXah576tT&#10;1gjuFStWsHX1HpqIkTycl8RQA8zJylqlajiCCbF5PijDnCZExPm4DdzZLmusU6PDeVU3c2cKnWqI&#10;07kLFiwQ0NUgE69KVKQng5UrV+qHqneVALuNGDEi8kwEbSEvIiwfvxCbbrrpoYcemhKVfeQtiWD7&#10;zEsB7LrrrpMmTUojO5Bu6Sm61YTk9OXLl6MDasklmmUNZzGXZItszczUj2Vo3yNUyxR2ZwGivUXi&#10;DbAYdE/TmD8yPsE2xdt5/X94K7KqFlyCriXr2QoIyoay9CLhWpzO0S6hWrC25oRl1BiJzz4C2+Lj&#10;ux4oCFyVD88w1M033xxp1tth8U8//TQ7y6zgb1dKcCFFVOYGbxSJMa3OnDlzIrrWFljPklTKSJlk&#10;5Gv7f/F3M4WmxOQpHRcfVTkH+JQGKmU9UC277LKLvtSakbMgbz0nZdtjjz12s802S4ftYOohQ4ZU&#10;+1iwWguI3NphKJyvtFerg3w0jAWqeWEqeaSOVGnEZikq269+8BF0KbRau7O4pqeswRsTJkyIpD8d&#10;LGCqe7dOhUkAyM18qoBUl4MjhZ+SZ/J0hmFfnbLGVuWkLKqKFbyQFHHVeaymQzJtPi7DVFqHjm+d&#10;9YTlqdYanXzcBkHWLmsQGepUgFvOK0G6KifmrI7EGkbSf1UutgxtpWyMsLY5hWNkpA1ecMEF1XUC&#10;asMvPUPchV73utdJ6XSopKFvxSY5lN0OPvjgE044oXs9kjCJDyReXS1mMdJ4ocUazbKGJmAuMqhh&#10;TILrWiHmEleREmVCQuGf/umfgr+lxpiHHnqIcVBzdTEtIEfrF+0DuosALqdOoxgqja34YkBvb4ap&#10;FA9ro4YZAT8mOiML9AZWyyzCiebzv0Nb8JLDa/p/lzx3SB/Zwc4R0wVhVYSm8oPWLUN1idsZUgBI&#10;hFmzZhHZ+WwAjzzyyMyZM2/t//Wy+VQZaZHkF4tFwsycpLY8ijwrYcxHH300sVPDYGbBtDwoIA3W&#10;b+QXyvAW5ZZc6KmBXIs6+dznPpe+gsSMkydPbn8sKwbWWWed7iWZVt8VYXLvtQCrrRrBAAEv7KtC&#10;0EhsJlZFcvO0Xm09scqnCjAS51hn5Ndk/OxnP1Oe2u2f7Nwdt08++eSZZ54Z6c0eeOCBKVOmREJL&#10;YZKe1TntyEgJZV/5VAFiFbkpOq1G+lUra/yAzvRP3a7qgM5SuWq/e1mCqUQDqZuPy5Bg8q39Q0wl&#10;iK1JkyZhnHzcBpdrlzXoEssg5eo65cALmr/Fi/vmzOmbPLlv9Oi+oUPX/hszRodlnmcef/zyYcOe&#10;XL6c4s2D22CAqkZM7L333rvvvvuwYcOmTZtWXYDIHjFiRE+h1gEjTVh6PNQOgcub7dZoh/UgL1Ol&#10;w1X9v7C4RRmy4gtf+MLXvva17mVLLWnD9dUgoZDSx5X41DzGN8ga51ORiziLSMKGmCsy2ADbsTuB&#10;7Y35bBnGExYSfkH/X/qszp9A5KX7B8I4+JYEVpIds2fP9naBjd8H9PYSxImQJmKUN8QtIJVzRnD4&#10;r//6r9dddx0DMjgHKasgTrTvIBK0Fpp41ZTOZgfSQRdhhXSk87i42jEHYe88SDS4hItG+L0FVsJX&#10;8+bN897Ip/EShJncOfvsszFDxM5WaL8ELhNVVV1aEvNSjekDK81gRoPJx4Z7tBbMEf5XVkUIVVHK&#10;oBaSYDrnnHN6aiCLHD58+Kc//elkNCxByHJByxre+Gd/9mc9jXPTTTcJpKoEgXRHOfIcCuVOnTq1&#10;Woathwvw1Re/+MXttttuzz33JAieKPwOvdRNCe/UpDXACo2M9NIMJQXav/jCET1lDfvYe/vHVkpA&#10;GjRlTzd1AIXyC5f13G87ZL2crd7FFCRGCmxcl868amWNqqZi8UfVdvyRmvt8XAaWHz9+fORXabmu&#10;aKgmLegg+aNndnl7eyE3Ehf3FEC/x89//rtrrvnBMcc8uvnm/9H6ZVYf/Wjfuuv2rbNO3xvf2PeG&#10;N6z995a3SAJ58tiiRd9Zf/3fvv3tfX/3d30f+1jfGWf0fetbff2XECs4aNNNN11//fWPOuqoM844&#10;4/jjj3/ve9+7zTbbLF68uIEWZSyBX71JBggr+EsvFAyZ0EDH++yzz6677upVXZ38bNEr72tf7EIX&#10;lUa24CUs73z1Q+VgNjrGzKlr5JQGWWNHspGVqkzkumhLMVuxYkWDSVsgZRRjguMnsS/CWLY1S4Rq&#10;X9iCxad7LTgisqQWrG3+/Pk0uhVKwwG9txveLjGVbUxtzjFjxqRnLgyF5mxfgJEO3JFunmFqbwGH&#10;XCOh/Mz+XnLGsH/v/8vAqB+frly5ks4jjMaNGzdhwgSakjCS1ybJlx8UWNiSVCDKSdmOFMJ2WKEE&#10;xwbVupjgcozA5uIh8pa0POMvD/yCLjB+Tf9vKpImjJnPFmAAHYlIG4oQXyRZw85cwOytOlSCNTAj&#10;s5SySXhsscUWbG6kNQgYa0iWd/iJfqSRHTBm7Nix7bd2ShA8o0aNsuB8XIaok8vapHzcC1ZFT+y0&#10;007777//V7/6Vb3isccei2M/9KEP0bXde3R1LhOuVaEsfoyUIwI+nyrAVVQWjSKjpTOc4o3+T4ct&#10;GIAKen5GogPmlKF6j3xcBsvrD+8OfBn+6aefRqRoPx8XYJEKBL+3vPmqlTUkIYtUP5jGIunzbpE7&#10;KzpRgjQVtmYoq911tBuujoKhJ58KspasEam6ENP2Du4nnuibNKlv6637/r//77n/8T+e+6M/+t0f&#10;//Fzs2fLobWvjh3bd/jhfaed1jdiRN+ECWv/jRsnXcy59OKLH91gg+fe/GZv7PvjP+77oz/q+x//&#10;o+///B/qQID+w0YbHXX44c8+8wzCQNOgpfj85z+/2Wab4ZGeQWlHcgAV5uMyjERV4rsnW7XDSJzC&#10;ng1cTPO99a1vlZnf/e53lSsi1bsA0RBkpFj3J50VOSbFs62H8SXYKf6lq1ral1N4rZsFwGD8LqKq&#10;v5sLDGZnCZlEWBXm1Ni1PhndDEG1atUqTWHw45nMZRmYcebMmZFeqgUjySbvSr8pMf7GDngjg3BZ&#10;uk2tEadm1C27iKjkBE4RgT1d0w2uV7NlGXEzdOhQWxBIOERMDnoXIAhFy8SJE9O9vXw2ANtU7OOy&#10;FQgatkplL/IWiWBtEkp4VMejCJxz5ZVXqhDVwcoVili0aFGJITklyRo/i2TLvivwZSvrJFbSvcN8&#10;qg0CdY899jjppJOYzlTGSD0JaLXXXXfdeuutZz15aBfM2X5rpwGCECIjURD+KY1M5LDVVlv94z/+&#10;I0Lj6+Q17j7uuOM+8IEPWE+HQbwqJl2dys+nChC0MuXiwC92dwkE3k47nNJT1kD6RkvVTWAGO8oH&#10;ZVin7UTu1TELRRu5U2XLNm776fBVK2tWr14tatPNyQbwllp13nnnVe6C9EOeGJkPyhCIIlt5yMdl&#10;iCojb7vttp5u4/WWrEkOlt5ZAEmb//t/++R5Opwype8v/qLvbW/r++u//vftt7/rk59cM3Hicxq4&#10;xjzEPqJQn4q9+h5/fO19mqFD+/bcs+9LXxIlJxx33Clvf/svdt+975xzfrd69VkjRqxYvty7KOK9&#10;9tpryJAhPYNGTZo6dWrk9/pgTLoT6VQTJqUcQmzoV9j8yCOP3GijjfTfmgbF1Ra+853vnHnmmToh&#10;DNJBNA5VYsZvZUID2JyVhJPoSmcsqSRr7CvRZYQI7Ii5VqxYkY8bYWb+0tL5IZ8qwwYFv8mXLl0a&#10;WYnxFoPCVAW5E3kLeBcjPPTQQzNmzLDrSBJ1wyTiX84++uijHE23gVZSpAlRr+ZxMVhPXNa0wMXM&#10;RRxQNloXRhZC3G2egS4gwXZECFmGlOO7MCyFpe0HlY0xlmrZIjmTQyOYWjDjMReKeFkwCInHAh/k&#10;spJULEuPUxmzJWvYhLXxW08a6QB1yCYEaPe0zqiRf//3f//1r39d/HCi8sZ9pNgmm2xyyCGHNDQt&#10;aIodGlilBY3E+K6/p9gTFjly5MhSl2IxpP9OO+3EZZoNLUe6sQS6a6tFYvySzrQgv2yfEOxp1Xaw&#10;gJHVT2iZh/IWM61mnlNKssYYe498vEYhMzISVIojB1V5jLkEDAFUEsot/PznPzfhzTffnEz06pQ1&#10;/r/zzjsjulWSa5cvueSSnh7tgKLCyvmgDKUdLzd8er+F1NWVnqpaUkvWiFRXlwn62b7vf3/tx2VO&#10;PLHvC1/oSx8le+CBvlGj+v71X5975hmckihg7flGCAVlr0cr/+tfS+Pdttvuko03fu497+l73et+&#10;+453LN9yy2cuuUST9dxvfjNp0qQdd9yxZ/I4GcwBWXr22WdTHtVc1YElJd7M2nytadtvv/2OPfbY&#10;I4444sADD9x444232GILmqZbNTrDREiNufKpMpAUsm7lDHBKSdawJ+9X9TSYTewhl5ZaagCywBpm&#10;jtwEAmWVvLs69kf1gG01hQrYPYE/gpNg/Yie1BbDeKp606sbZnBd0SLeNPqunrQ7eVSNihI4ZRCy&#10;JsFF2U2fQ1XwizyiOJ955hkZPYj1MCNNqdPFy3ItOANHKyQXXHABkwqMyLtsllKRTcHYYF4alKqI&#10;WEn8KBiiPSKm5SCasuueMzvZkjUgAeVmif3awQ48ogXiiHyqDeyMH7bddtsPf/jDBxxwgPQ/7LDD&#10;ttlmm6985SslgZXgVXI88nEQBVK/RIvk4zLED+FSup9KstA0w4cPtypecPXWnM5cfvnlO+ywQ3dP&#10;aJ0MRdxUFYORTCGFqyYlp8zZ+tAMp5RkDb9PmDDh/sCf3GLJoUOHRtgM1bh6lZrsV6PF9dU5kc91&#10;1113zTXXpAh5dcoa2SUHpGKVarEqqzFHPi6DiUV2pLHGg+Kg+tgYJLZ62fPmKgiyJGvEKKq96KKL&#10;vrdqVd/VV/cdfPDaGzPrrNP3yU/2vfB3JVmkspoapnyqDHmiXejusF1OMG2x+ebLrrqq75//ue+4&#10;4362wQa/et3rnnPR447re+KJG264YcMNN0wPevJ7nofar8hVkwrSc6VqAfOqfjG1INWRZKIqMmTI&#10;kKOPPvrLX/6yul56l+hX/Jg3Qtao56yzzmp3KKf0lDXOML5pI8pAqSMBI3e2gEMFlYLRbIQEV+cj&#10;pojoywTBYPzvbwfWYBlYg7s5cdmyZRItsrB2iFUmTTfY+VeVfeyl+O3DXDBoWdOCtTE40an8g3Qg&#10;Ncw5iD3ee++9NIpyLs2Db09ZTHNHPsyewBfMiMoi7rMMyaulqX6/JkH8I4qIZrJyIXruued2swrY&#10;S7usEf/WHPnwu6hAvCRviSrtiIOknqw/4YQTRo4cKT0pjGaDG8C5wZwSopEnVgaYc968efn4hbDI&#10;9773vanc2BRKv77td5becccd2223nejtuIrmgeiPGEr508kI12rYaNVEC5bgMofGl2QNCMW1N/Vr&#10;cPVhw4ZFPq6E0oUf++fjMpSJSy65pMpjwl6E0IXp7terU9agS6VFk5R81gCOlAyR0mJm9TIi7YmV&#10;yZMn92wsOpBytXUfsgPWlmQNyL1/Pe20X3zuc33vfOfaz/zuuefaB09Uzgt1m5FLliwxZ6R1llFy&#10;tbuQSKq1smaLLbJZfvWr6/UfhxzSt/feffvuS9Yw7CYbbvhAl6xhbYEV0YjWaRiOq97XFa+WMXfu&#10;3MiNN/yrhKS7tR1r6wCb624jn/A3jwZIw9puKOvvKWuk66hRo6irfFyGaVVNcRLJ7SS+BWrkNjiI&#10;UhJcy9hshBaUcI2jdid4a8e0lm18aviC72oHxhH8CgBmx9dPPfUUyg6uthmc8uJlTQKPP/vss4ku&#10;ZYqkiMvEFviOekDNQshsVUZKsH4SM33LKZ+qgdOnTJkS+Z4msDZuofsjsp5/pYAIjDhInmpsqNV8&#10;3Aabapc1ZkNrErZn+emA/sRI1mg2oDmpJaV98eLF1a2haBxoX5EAttRgAhKj8rqnvkyyhjxKh1SF&#10;DEo/gxLeU9Y4tE5SqXp1thWltq9a5VMFMI6RrTm9sUHWmFC05IMyuCb4a01+8IMfkDWRW9o8zkTV&#10;Lp2JlF18kr7QM0hZI+HFmWxH4l//+tdHjBjh5+oXsf4ASLKGvdLd7Hy2DE4VglrVfFzGo48+WvpA&#10;SQcICwnQLRc6YIBgTV1FPvVCCLIkayhrIuDGY4757frr9+28c98FF/Q9/DC+zOPaQM1gT/WmIzF6&#10;wiLbe4V23HXXXTvssAMqN48FCMFl1Pqjj/aRMr/73VlTpoxYb72ffvnLfS+8I8X4GK10A7YdyoN6&#10;Fvk0gDkZYdGiRRGSQhO2HyEpi5w1a9ZPAt8H0XemT8Lm436wSbeskdU2pQGtuh5MqwMO3qqRWaI0&#10;IqlBtChC2rtIxQIh/c3+j6lGYjvBxgVk+o5M8CoteC9jMhT7yxQdyEBnaIb5XypZkyBElWolRzpg&#10;WKwS6VjaYYYnnnhCYHBK8BMzIJfVP8qmKugTXEU6UzY975R0g8YaPXp05BcxAEcTypEvgcoCbc/M&#10;mTO7s4BT2mUN6ECMRK35uAxErQZL8Gp2swNhoRGqZrcV2he1FNmXMRJW1cvHZdiUgtjzu2lO4lVF&#10;M8XA/fffz6qpBXXGmr3a84tUmgfpRrHl4wJMgtmkf/VZATdRwEI63QDjlAZZI0+NjORUkr/5oAwZ&#10;JP3vCPxZBmY/r/8vQzXLWUCSWCXdgByMrPH+Y489dpNNNtl9990POuigo48++uCDD95tt90+8pGP&#10;fOUrX+koAH9gJFmjAKjZkZUIQQWjZwh2QAUKfh4Kq5K31ZESVQSQzCWWFEZrZc3dd//0wQcR4q1U&#10;PG3BbeXwopBEPwrOx2XIJaQmq/PxC0F2fPnLX/785z9PICb6a92CFmFH7b33wte97nfrrNO36aZ9&#10;bb/SitllfvdH3rqxZs0aeVJ9rgTCWrDKwOpIQWykDKyOBKqXLol4E8toQTrIlGu6ZQ2CCH5lFG65&#10;5Zbpsb+4i6Zdy4IjtGLvApUXSrfrO2BOAsX4YO0ExUC5Peussx5++GFry2cDsDarshcq2UXF1Usr&#10;aBLs6KWVNQl2ykSyFV0Is8gnQtrBaCJZzGv/qj13C9iMkPKuiFIH6c+2th8JbGOIDH1IxAvGqC6E&#10;RWTXeuuef7yWUzpkjZ8FtoKaj8tw3eXLlzNFpLRr8Sn1J2tfbjUyOSVyi0u3wBc970J1wKaIlZ53&#10;grmeptlll13STbif/exnDJVUHaMd3o+eiuS7/b8/LHIbWHW2zuotBns3hqRLI625QdZo+8nriFym&#10;aOmVfFCGq19yySVIIB+XIQWkm4pWpRp2I6qSKwcjaz7wgQ/wjYrobZyNmnnL5dHckCFDCJ3Ivf2X&#10;CUnWWJt0bVXiBqxatQpBRxIbHeto80EZ+EtGob8qs6Q7Fg2f0Pz1f/7nXYcf/ru3ve3Zz3zmkgsv&#10;vFdfZc5GWtGgaNeqMQ1yaeTIkaXnXxYvQD/84Q/Tr9dddx09Z5FikcohYbfYbLOVF1/83B57rP1O&#10;+J//+dpf7tdvQI0sjugZTB2g04V1tfS6Im0qSyOuVCaV50jnJ2KxSeRDcBagm5R+fsin+iH/u2UN&#10;AcT4JW+2AzVTn8GH+soDRpNckVqFHGf3/6KtyDJcncuINno0shIwTMesGQ2upwXrIfiQo37D5WRc&#10;8IoDBae8HLIGLBi3SlvShLhhugFdxduFMVdqUYKm8xaXE6uRT3WAMWxLW/NOPtWIVFaDN2zUNrRf&#10;fRwAdkcDSZB8/DyYq0PWWPBtt93GmJFwRT6SMSIodVZI+K7AX41VL/SWixcvrlZNytKOrL96dQMQ&#10;u5H5uA0sw9pbbbXVZz/7WZ5yaEeYlmL42te+tuGGG3pXzzWjLIyxIvDJTqRq7/fdd181xlLHmGiQ&#10;UxpkjTlRa6SsmE34Rbo1ZYWoygdlsAYxbXC1RgvmuXPnJuobjKwp1cIEW4rs6mWCMF133XUVmIiu&#10;B3zBtfmgDJEqqkqPbNohQNUVuqoa/ZoJ8df7U3ve++Mf/+6gg9b+Epr/9b+eOvLIb557rjTIr5aB&#10;zvBm5NnKjTfeKFIbFikrrr766g9+8IOf/OQnTz75ZMrmiCOOWG+99TbeeGN2WJsziGDixLWfXH7D&#10;G/oOO+x3zzyj/P/zP/8zpdua4Ve/+hXJK7zEjGbX/w4FqNJoJFtJJFFoZM+VoJJFixZdeeWVkYiS&#10;88i0dfUGYBbbiYzUHhF/3U2SZXfIGrTImwsWLMjHZdipnk+Bb86jBNNKaRIwIhYZ1gKI78jMliEC&#10;qX/qqsrpCYYtWbIEbZVu8vWEC3EfuqGfsHYkK4Mws8ixKuAL2xdv3Mo1/nfoJHhVjPUMsMHBVRht&#10;0qRJAl4Ml6K3J9TmCRMmyCwLy6dqIAe9RdAGr6JOY79IeAMJaHDphnE7XF20GB9ZhmQcPXp09z3O&#10;DlkDDGh3kY8BcKjYRlw9C387XEKRhuqNMbEhMulUy8inCjDSpi6++OLIh+G0tapAz3WKFkm0+eab&#10;/9Vf/dUhhxxy5plnfv3rX3/3u9/93ve+t/n5tZiJPN+xZTrglv6/8ZJPFYCQXZGs5NBksVJMqqrK&#10;X/DTBe239huwatWqcePGsUY+LkOxoFeqJUAMYz9IFWeQHxkWskIh2Y6EJ401yiW7/MHAAW9605vm&#10;z5/PYZHFSOnIL5hhU7lHAufjMlJv/UzgT+GkTxj0uK+oxjz4YN8nPvHcn/7p/11vvV9fddWD/d+E&#10;jDzckTBKe2Tjl156qejPBwXYAoWOvg899NAPf/jDe+yxh63R+O1be27hwuf+4R9+/bd/+8zMmeq6&#10;xGt9s11wT58+fdiwYVK3BWOEjTCV9taAJa159erVLOa80GyfXFxiHERWNaYBZuvZIXXASO0yoZCP&#10;yzBSRmmnuq/Owh2yhkQgE6v3vQEtCs7Ip4VcVxXkeibFqvlsAQarf9hHw1TlfVD2mIspIhoIbPaO&#10;/t+fi4/yqQDQFqYTad6IQCPlswH2aGtoy5p1kKzNMkqIFKaSWVVCCTAFQP0TD6KR8mBqKxfJMkiM&#10;sb+9dPt0QOAOLcScOXNcSL9R9U47jJ88eTK1GrSGLafWNtKugG0Szap1pGZIZ3Hb81uN3TDMYA7N&#10;x2Xg4VGjRnU83GH2blnjujwlHyML4EqMHbG2YBMJkU8yUVScKNHycQHmEUJYqzoSjDzrrLNKd6NN&#10;he5Mtddee+27776nnnoqW1WfyFMqsru6HU7Xq+PVqqSTCNyxcOHC1AA0yBpcgYdvbvsNFyWIVR1j&#10;5P6f5B0R+5MUkleiVWW6jVuhlBd7g5c1LobxlS7t1wEHHLDlllt+4hOfiDx6fFlhS+uss47+Hs1V&#10;fWAAsSIB8nEZtklaRvKZR/mgqv1dmgERcY85aZq99+5705t+u+uuC886i6LSGgYfySN0e88HZYiA&#10;KVOm0BP5uAyZqSAh4pIxv/f00/fPnbv0y1++YMYMYTr09NOnTpmSBqNX8gVl4Cw7tQX/izzGVH6c&#10;l9j4nbond/yPuJWK9F67tkj9BJUWUZPGk1+RZ+TkOFcyfj4uw0gr7PnNRvnfLmus2b4QbsRHjzzy&#10;iE01mLQFdOPqkad1IO1VdwEQuR2CfdhKoBKUEQ1kDM1kvFCsqrEWlB+b1eJzN9aOVNkSXJQRVIuV&#10;K1dibYFE7SnebK4oinknyV8hbYWMwG5J7vjZYBXOMpidMTkOTdnOs88+K2yqXijBG82gfliGrB+Q&#10;YtPS6BCCj7FcCEvIDhuMGD+FDZtH+EqQq210ZyR0xZjNpv4+nyqD2aV/e3TZbLesAaE4fPjwnkWo&#10;A7w2ceLESC18ov+XKUeiTmOJi3ikuinuFkiRms1QSSzm4zIIL42fdebjMrQrqlUkYJYtWyYplMJ8&#10;XICpsJYEMdLPDbJGkCSpFOEKLLF48eJ8UAZRhfPTZ4yaoSgwZnU7IDL1aarG4GUNw51wwgmmsOEt&#10;ttiCKU877bSvfOUr+eVXCDb/xje+UZjqs/OpMjCRdIpYVoBKp4hTEav6XU1R1MP3tFePkStW9O2x&#10;R98hh/z6oYfSgLW3U7/97UhVIOexeT4ow5wjR47EEfm4jBRSHTxi8SpWYgErZEMBSitMP+20+Xvv&#10;vfz5lsIYF0KXxjOd9fvfSQbHDg888ADqkasrVqxYsGABYlVy0r1oI7Vl6pOOE41qKNdetRHWKecj&#10;fGfX5Fek8bW8qVOn9vwwgfxvlzW2KR1wRIkXWrB9ESL3qgtgw/QhOEaoTmswZlTpcW41TgyWttZw&#10;3XXXVXsgMB6hq1KC0E6Tc6uQXHfddRf3eVdV5ZcgYBhKqEhn4SFs/I9w6BInFSQarhWKCWyFf1sW&#10;85JJcCg/CjxK4vrrr5eh9BDbmuruu++2O5Ok8QOFmflda05JRIyZ4HIIk8wSjZG8tp1Vq1bxb0QN&#10;GyBlyCDavUpZrp50NuNUZ7YMSlGqRjQcoaB3apdW3t5T1rAhOorLBU7Mx2WgHcJOrlUtIITkAnd0&#10;L6wDRhLQ3F2dk30EaqS6s//48eMjrbUAxrGRe/aqlUJQvVPl1TvvvBNxmdPe5WnJAs5jIQzAU/lU&#10;GbKPnK3Gko1j155NYwe0wR2/NqwEIcTs0hlNDVLWCBqyRiE58cQTzzjjDKvEEZ/61Kfyy68QyJo3&#10;vOENdDo35FNl6P8o5UjVFPTmzAdlCPdr+lFtfVicIBD3v48kcZBCQUO2ahVn/vpXvzKGhcVT5M6K&#10;qWRIpEXQ9dIikbZeviHTtB2RqrtFfxxNRqRKoHQpOWrDVVdddf3hh//yf//v53bbra/8LMYi1SR1&#10;pf3q7MYgsitdSPIgr6FDh1IqkyZNws7VakoY6RIiFcLI2bNnV0e6HF1l7zqVfKoNdtEuaxQnV2fV&#10;ajLzpqogmattt8ltnECPxCcaJQRZNSLsXFo8q+v4orpg4A4hjf4Qa2Q8iBNeljLitpoLPWH7Tz75&#10;pATBM7wguoTio48+qkxaf8MyvLFd1nTAG8UtmUUFEgqonB0oACHNiT19XUUScDNmzBBakZwCyxDS&#10;rs6qWLhqVQPMrLG2tUjbaiPiQXWJCEorEcwsUPWUrJH4SmbkQYzZZs2a1V6wOaWnrLE7gpWL/QD5&#10;bC941TBJkY/LMNKO5FopEloQD5Quw1ZrNkffeOONOLmqX82ZPhFSvTrYu0jIB2XwKTKMfMBF4rB8&#10;JLuROWMab50NsobfNZzSRKzmU2VIfBFS5TeQ2gIvH5SB0ySXpebjMgQnY9q4kB6krNHqfeITnzjt&#10;tNM22mijJIoZ6KCDDsovv0KQ869//et1CRHtr00J3vxMH9vMB2XIZInEGlWnYmdiRdvx+8hDiKNH&#10;r30C9TwEmRQyUpREtiPmxowZ0/PuQgdcd+LEiRERYOMaFBnFvyLbmtmW0RBBqgFS3Q/K2LXXXLN4&#10;zpxfffzjfX/6p2v/ZnjhC8MYAYMoAEkV9YSNyzRd0ahRo4YMGWKpQkvz18ARM2fOtNR8UAa/qLWl&#10;G1p8YS9ePf744z/+8Y9T7aeffjoe6WYHK2nJGpaxVJaJPHnUbaujKmiVcUQyWlwY+INwpiLQaTUy&#10;KOJTfU/S/Q0uaMEY0aKb5307zWcbISRQm/V44yCe8rgK7yPZs88+++KLL16xYoUiyhqRrQFzNcia&#10;dphQNMoXLpa2KgGD26b15xFhWHOq90pphE/A1V2arJk/f36kCTbeJajne++9t+qIFGnkYOSDVmY2&#10;p3rA7PlUAab98Y9/LBk5pepW12WNK9p+fxKnlGQNxaY33nfffT/60Y9++ctfFva4tOclOGtk+Y8u&#10;tYNsRQtVb7qKxBFptpZPFcBQeNjIanW3dyPpgEibgQyNrNrTAA41OB+X4aISlk+rc8osdCSuOKVB&#10;1pjHSIuMfM8UuVEhET0tGFw9H5SRSDtyQ0sASxAdy+Blje5BGgvEcePGeT+LaK9Nml9+hYD+/vRP&#10;/1R17/0Noxdi5cqVo0ePrqY9YD1cmQ/K4EtBH/mAZ/p8yQu+UXLyyX1vfnPfUUeR5ekEk5I1Rk6f&#10;Pv2Jrj9A3Q2JxBcRUsakWCwflGEXqbK6un2NHTt22LBhig278b4kz+P6N3755ZevWL78t4891rfl&#10;lmv/HvgRR9hAfrkNP/nJT0wlRptTzqt4bfLkyfjOUkeMGKFGlrJOVRB7dE8+LkMhIZJK9z+Y7ogj&#10;jnj3u9+9yy67fPWrX6Vptttuu/XWWw/hdlzaYUvWpL1HPnRiADFhcOQJFL8zNcapchNH0FUoL9LH&#10;A5OqTJHCAGx11llnLVu2LKKBgE3Ev3LCX+xZXXwHGFM7zkeyQ0m2I9cd0CQWEJQ1LWAA1njsscdc&#10;mmoXn0h8oCs3CdLnMvlCzOWzjfAWQestEcYA9tRO8F2kWFqDQsXXEZmlTjO4vK6SoWlt0LRVKSYs&#10;GYRYbN3a4ZRuWWPjZMo73/nOU0899cQTTzzllFN23313OXjwwQf3jGfMo9WRF/m4DBmEQCIPL6xT&#10;LTO+2eleFSTsXy0u9q7E8mxVKQLvT5s2LRIzHEpb5IMymJQ3Fy9e3E7RPUHJadfvvPNOodUga+AH&#10;P/iBkZF7RVqsqVOn9vgqTBduueUWI/NBGczO5pFPlQhjNLh69WqRM0hZ42LAcND+c375FUKSNap7&#10;5KYFx9OVVp6PCzCAqLzxxhvzcRlSSNhJuaodKErVWkeVj6+8su+P/qhv/fX7aNLn1yPIyBqiW3pE&#10;iAzlSc7qdkCURFQ/BjFSK6OwnXnmmYqNDFSb1zr7hVdhbcXgvvR9iscf71t33bUSbfr0/HIbpEd6&#10;kJ+Py5AerogTZaniKkbTRTVhHfHK4JYXoW/rl0g9lZ/Jv/jFL77jHe/QYrK8BKbR7Yub1llnHfO3&#10;b9mAlqzBicID03XYpBvsSdMIpGrxMGDJkiUuHREftmNTlEd1AcCqRD/7RwYbI54vjf0mQBD2erVJ&#10;kyYhLG+JXKIF422BfkXxJklqZkAzJJhnoLIG0rWsX20T88OHD7/mmmvS/cggvD3JFL6If7DaW7CQ&#10;ZlSCmyGfLcAAAWkwTqgyjMEPPfQQfamyVme22uuuuy6igVzXtIpHtdFyUSJVaix//nsknNIha4wR&#10;jX/2Z3+GE8xJMJnfADVs/fXX/8xnPtO9cmfQ0aJFi/JxGTalISSv83EZ2gxxLuWrVk36TwPZbFKv&#10;Ijo7ivwqBHNKmUjBWrFixajnf0NxAwygUa688srqdmgpTheBeKZZ1hBAaxvXwC/OEUIcFNGdzDh6&#10;9OhIqlqkliMflIFglSEFQjYNUtZISMVGOB5++OEHHHCAPh6zR5b4siLJGlESKXKMFXy0NHv2bMbK&#10;x2UQK9LY//m4ANHG6xIJh4rBvjVr+t7+9rU64IVKnDHJmptuusnISDPn0pFbSshatjf/ykSJgRQU&#10;bBu3HVVQ6DewPH2mGPxepV13Xd+b3tS3/fZ9L/wNTjau3aHSIjmc5FSHBBFyIk0ThtmtJ2U4jjMy&#10;DWiAwcSc5OxpzJtvvvl1r3sdTeNnsY1YJVKKIkH+d3/3d5Kwf+BacE2SNUZibYU/cgebRGPPiKSz&#10;a95k83xchk0poqRAz9a2A9Zg+8LJsvOpMszMBePHjy/d3OqA8SrolClTGLmncOwJ72LGlDjS1l5e&#10;JId4+yBkTTsYh6+pE1a9//777cUi82s1CK2VK1d6o/yK5Cyo/eqfeIs4hQeZl60iksuYuXPnskZE&#10;Y0koy+Dr6maVYcVDbFQXbAF6LTSbVsspHbKGeT/0oQ+hIxcV7XR861Uy681vfnPPZjLdtIg4Zd68&#10;eSyQD8qwESMZtmoohZNcSFHavABuveyyy5BDdZ0CDKFFBBDy1F9FWtxbb70V1VQj0No4CJWZs1nW&#10;oBd8qBiJwHyqAOVSdx35lbzoYuTIkdVb10Dvivl8UAZL8qNFYuNByho17NBDD91hhx2OP/740047&#10;7ROf+MSWW26pNuSXXyEkWaPIRThCbqQy1owf/ehHs2bNUuPzcRkqFi2/Vqw0IvGmkWtroRj99Kfz&#10;U5sXrlmQkTW6xiuuuCKfKkOAqkCtxqgBzzzzjNrTsEhTMaPUFZ02Xr2La/x9/X9g/Pcjhf6sWWv/&#10;rkL/jgz4t3/7N8bRxNsL0vczBnE+De8JydYtOtEKmp44cSKZj4a4hjGxIbrMI8pwRYsU9D1j4wtf&#10;+MJWW22VklY+YMPWZ6RcVGyPGDGif+BacE2SNanLQQ1VQkQxTKoeRPSH6qLGV/UxyGQjbSofN4LT&#10;icKIrgK2FVHBmcF49Yl3go9gIEWaFhAFI00NbnNIRMApL1LWJGBnlVX8c24Ks/xCDS7N0TNnzvy9&#10;yq8BGyhskQcWwInyN/LIFYgV6VbV3GCPKkdEjQk5Ikz8V1tHRrMADQ8l5JBlOmSN0JV0SUulJ1Zp&#10;JMjEnXfe+R//8R/TYTuIoQkTJkRuZKruDBvxHVFFhTSLRYt0URtXOFgAm/ECZusZtEaKQ8FTvTqD&#10;m1DM5OMyXGvIkCFrAt9gfeihh5AkT+XjMlwX19EWzbJGUuNbqOppI/F2ZDt4FalGwh5F4JZ8UAZH&#10;CDAVUzAPUtYQrZ/97GdFWHIqC5566qlHqM2vKLDk61//eu11Pi5D2qRb9/m4DHZHDa18a8Ddd9+d&#10;vtqQjwsQPa4rmNY+n54/v+8d7+jbaKO+rhsYhpE12uv5sV8YqGKJ5nxcRrpP3kAK1ImEHDVqlJiT&#10;b1VOlJbklO0I03yqBVb+1a8euPdeKmT33XcnDsTM0Ucf/fnPfx7ZCb6ejJBwzjnn4I580AaXUwbm&#10;zJljhaxtyzgu8v0vfjFnz4/rOvM3f/M3Y8eOTYcqB6nEUGkk2x577LHtt8S5JskaW7CG29s/+l2A&#10;ScyJPavtDiioWueqVAIahZssIx+XwW6kg9So1i2QzmKPrrXsfKoR8g6XqYsR0ZbAYiINmVqS+CmV&#10;h4GCU14SWQMmEVe8JgcV3ficJFHaV0RPAEdzjZD2xnyqDPFjgyaPhAdmF/ORZweiIn15u+pxbkL7&#10;mOG73/1u1WVPPPGEqEiVmAHbZY33qheHH3443vCzynr22WebOb0KRM///t//u/sSYmzcuHGRPhN1&#10;Dx8+POIFeo6hGuxvGT/96U8l+8knn3zwwQdvv/32W2yxxS677CL70FF3UssgLcHVV19dlV90j1xj&#10;maoxDcB1kZqFwYyM0MKqVav0WjqKZlnjJTLOdqpalu4RzJEvcAg5dSFC3Q888AByjhDXov7fSm87&#10;g5Q1Gt8vfelLP3z+F4XxDZfvu+++6fCVQpI1aCgflyF7x4wZE7n1lx5R96jZL4SYu63/1wFV76px&#10;PK/jprV+uueevq99ra/XH/0SScId2S0JfLtbzR46dGjwAa05ewp5W0BDBIdc5V/MFYljXHDttdfi&#10;xE6e/Y//eO7mmwnyY/ZYC2km5ghEourEE0/cZpttxDR/9Uxme6daSp9QE2zy1trMICdHlv+4VTv4&#10;Wp3uqaWcWX/99cePH58OCRrbb33UUah85Stf2X///VtvtLwka4yhPyKfT5dp9h7hYq5hoojTrUcd&#10;4qaeNuwAilcnIq0eqC5WG7zfYMEE6Iz+30CdT9VgwY899hglBC/tw2tTvVSyBkSaTfG12qx6RYg1&#10;AQl4CyKK3FQA+au95vSIKy0Jd7UrgBLMJjHle0RMS5BZs2YJ1HxchjFYQnpWDaJAqAt39H9Hj1M6&#10;ZA1Nc+SRRyZqpWsvu+wyUqBlAVnwtre9rdsgzhBAkQTBtCji3sBv6RSNZ511VoMAwnIctNVWW+lw&#10;UNnChQtvvvnmyZMn77nnnvvss8/KlSs71ily7rrrLuxU1RZGmsrIiE4VVGyYD8pgUmuL8BKuw2AK&#10;R7Os4T5O5KCqRrSLBQsWIOdIyLF55Fex4C5+jJC8BoklbWeQsoZf9957b3WCZrdVjvnkJz+psuaX&#10;XyEok294wxsij5bkG0upjvm4DHqW46vVPUUnd1YbVkxHr1x//fU5E3irVzwJMsM4XnrkU10wg9kQ&#10;HAI988wzFTk5bKndXNACbSE6u1PIW7T+eG3YsGF4XCS5usHVu46iLT2y6byo/nvEiF+us865m2++&#10;/KabMKD6h49QgLe40MYbb1y6e8E7YqnBO96leSLRJHnwPrMV2njJOxT5zjvvbFpTyQ3ytJXAOEJz&#10;dsYZZ6RD4Bomsh3WRjSRrkg7aMuRIvfwww8Taq2GoQHMSKkot/m4DMZnKFqtgblasEiGkkSRKs5i&#10;EmT69Omtm1tVGCZiWUOyKOcR+qvCJEKaAGUTruFl3nlJZrZac0oE3bzAiM9J8vIOwRd5i6vowpsr&#10;awsmZLrgDZvHH3+cBoo0PHgDn0du7bhuYrAqOYgl9ZIRjBR77bIGtOAyK63NABPaF8c5tMePfexj&#10;e+21V//ATlCuMrQabwboSJWqfFwGF4vhhg+6cv2HPvShKVOmoC8ykXNNbpGKPVlzzDHHdHSzXtVC&#10;EH+INJ8qwCTSgTcRWj5VhthWtvNBL7gu0albUA4osKOOOsrPz5T/mE/6sKPtdLimA96O65JiyKcK&#10;MEli2mpsAPKM3NdhGTEceShParOkwjFIWYPrmWPLLbfcaKONPvzhD7///e8/7rjjIirhZQU6e+Mb&#10;3xj5iA93jho1KlJmkpOqI3kxPX2s3sVlbjm5ZN68vtWrvS2f7YL4wB3jx48vddhCTc5YmzaCCBDH&#10;/tdJCD59dolMMULPdtZs8t8k/rdCeU4q3XbbbZGGTL3scWflt7/90Zw5z77xjf9v881/3X+XQszg&#10;hXQPwM/o4LDDDus5vzwfPnx4IrgSLBi9okLcwfgPPfRQKXXBVdCrUl3yDse9/vWvJ7M4+pprrpFs&#10;rbTUbr73ve/t+MVi+MVIfE1KRqpLkIjBhLI9ItQwLEkXoQ/9PRkRVB733XefEq5dKYVQO9Aclk9f&#10;fcqnGmEBnCsMWLhZfzfDG9kf0zGCqcS8NWMk27zqqqv84PCb3/wmV6rTjz76qHh7MdcSNuZhbeIj&#10;OA/rPfDAA/E7ZC4xY8aM4IeZJB2ij3zfRHAq7T2f53bAvlhSC5ePyzCSxzFPz8rRDmHMYiJfZRIh&#10;HbWTIKYVxI+fjSTQW00CDv+f//N/ytn+gZ0gJoJPSOmkZh2QgB+UQ5vKx104+uijd999d6xINFxw&#10;wQU8m7LDdq688sptt922+9PNtAJirH4wgDHVTT6KVE9mMbIUgZa0dOnSvffe+4Mf/KByfNJJJx1w&#10;wAEbbLDBRz/6Ucvrmc4Uz+zZs4Vos6wBwcaSVZXGj2oBTmarfKoM3kF3+aAMC1MHSzfv22Ej5KlF&#10;DlLWsCw+5QlRqxhQCS/V0/EXA7JmnXXWiXxrifYcN25cZMFSnbyIiBVOivA7fyPcVccf3/fud/dN&#10;nqyjyS+8EOZxXTKlp0C2chGJg4YMGUKLtMMZOZ/6iTz6eYg5RZq/usWEwfaopKX1a6PlZM/Hxh1I&#10;ha0nd//Leedd8rrXPff/+/89961vubYx+tHUlLicdFp//fV7aoL0uCriHYyJ+2QRQzXc1hIYVJqW&#10;q+Qdy/jUpz5FvkgzfJ1+s469z5079+1vf/vXvva19jf6maxRKc2JLyLrREYNpNmCnNLCKtX5uAxr&#10;s04RErm6jQuVSGn/5S9/KYyZ1A/VwUlWCmatamQZkGJAlS05ogoL42j1T/6OHj2abuD9+fPnkx3O&#10;i1g2ufPOO1U+V2GiqVOnGsaqFM+tt94aYduekDLmHDlyZOQ7wwneQmNZnjXnU2UwIDcRZNWn2GCw&#10;aQVhPi7DSLVQ5xMxOP3HUKU7mu1Q19NSm/3uVSoWk1DJFtBRO/18xhlnvOMd70BK4vmJJ54QpY88&#10;8ohOktz5xCc+UWoYjFS9cFQ+LkN5EiHNiwQDeArycRfe9a53uaJhXCnrqYe0EWcIl7322gtfpZEt&#10;pLsmDaSUYAYilQrvSaEdULZo6579nnlca4cddvj0pz8t/l2aVbnSW77whS9svfXWEsSYPPp54AQ2&#10;N75nr9sOLQRZU32wxY+iSAGq3tcBPB+U0UHFr3/jptWrVw9Y1rBpCc12+QOAF9ddd91IEyMuVZp8&#10;UAYnYXmtvN3lUwX8+Mc/Tk+Ru0OnHV418ptjxz616659b3xj3z//s2vk114IxkTQgnjtJ4u7YD3K&#10;ZBYyvZBu/ObRz0ODqwhZZOtmgPUgerDT9pWnVqP6rRnvIo0JlO7fv2Q2heTkt7/9F+uu2/eZz/T9&#10;27+hGFTYujSOoxh6GhZxRFS8DeqxUj0bOnTolClTZF1P+5OACmHzHR2z7bfffu95z3u+/OUvj+r/&#10;Bccf+chHXv/61zvsCGyHKgo/2iDWyGfLkGAmjHywBl8Hv/SINSRw5PG5fTEmdV6NYcaRO7xZMmM7&#10;DDAMHZPCwiCfLcN4uzOeZqqupAPeq8JposQM/TpmzBg7evDBB8Vtxzq5poOgDRD23/nOd6655pqk&#10;hESXbRLxXup4exViWOPI6ZE3GqO2cVPw6RX6kiAuEZlcKTKzspSPyxBOw4cPj1RNNZt5I481SQrB&#10;L6SrS8UMF/T/Ni8e7L4lQPmddNJJf/Inf7LRRhudfvrpsphEeMtb3vLJT36Sc/OgLth1ql75uAwr&#10;lHoRK6majN9zO06++c1vTqLHz3YBLXYV1ZQEOdjxXuvXFHF9i/FK0OkxUeRuBFrmoJ5PKpUJXt59&#10;993T/SH5jhvTS4xAI5566qndduAOYoXwRWgdrukAwqGkydmqx+WpSz/2wt/u0RP6N3qlJF7bYZGq&#10;YT4ogyU50bQDljX7PI8999xz1113/djHPsZku+22m59HtH0J9hUBXhB/4iwfl6HLVLbzQRm4r12b&#10;N0DhJJCrRU5MYIQLjzrql+ut10fZlG9RuiJHam17ZgX/KT9ZwvQC0kGpefTz+NGPfiTg0EEiWYsx&#10;jwohFOjc9niVCSKp+qFRa0sfOuv5+RJp8JlNNnn4He94jrJ5/HF1hYnSS64loN/73vd2x7S1aX0i&#10;XxFM3GqRZiPyCAK7s5HuEmI79FxzYJiEu/X9X/nKV3bccUea5ktf+lJPnco1WEBRtwV+z2fLUPgV&#10;1EjLfuutt06dOrX7ih0wAF3abE/J2wG7njNnjrpSray2jw3p+GoZsAC5xgjgh3y2DONF42WXXSbY&#10;urVIA4xUP7C5NNR206a333675ZVm4JpS35mm4gtT6RYUEqFL8cQXAwJ+cf8v0MPaEaUivMkU1+rI&#10;r54wWIHBSw0VvQVmV9rVwsj6ZSizREaysJH5oAwWllDtn/AtwToZXGCLrm5ZA2awC0m33XbbHXLI&#10;ISeffLIFSJaGmXnNOtufC5cgQdBClcfg/vvvJ3m7b2MnrL/++q27PgKAXknp7IxKrxR2N8kWScEv&#10;WrSoKuLFs5ZYRufjMpRqTNLzSZA97rLLLjR3WqTZJk6cmH72v+XttNNO9tg/9vfwkpS89tpr1Zqe&#10;WdMCLYW9ielq2KceUnLl4zJQaOv+fTNEjmqSD8rgbmVRxg1Y1vAunHHGGTvvvPNHP/rR0047jZr5&#10;whe+8A//8A+WmAe9QkiyJnL7i5m4Mx+UgV+wzF133VVV3JiXDqg2EMLoiTVr/nmvvX73utf1nXFG&#10;6QkUCDKhhhDzcRtMoqKnz9OU4FX1LIV1CzonjOx/5wHRSFFpj3c67icLStvpvgfTASyAXIyUw/lU&#10;G7y06847X7z++r/eeOO+pUtVNWZPL0mSj3/848ccc0w3j5hK6kZuuWlACQtTpb2QTfaiKncXTg2o&#10;nKxKEF6WtzzefHeda5RzFYh3Ijce7Dp4r1VMNtwJb8ECDKPAqlfHQbxg79XPILt6aqzVmCpzMZSm&#10;kK7iggZDJRjApwQTYpKb1fEtKPM6Px0ImcsylEQz84IBJVnTgsVbBiqniaWYaQVPfq0Gi0ed3iVl&#10;mDSyd8MkCAVQ7UoNpn6ECsKpzsz1SVZWbQK0oEyJbPPGG29E4xHFJvzSw6N8XABrL1iwgFMU756y&#10;pgXLEyQNH4BrwQDxb3DE/iRsRACJtFGjRpU+/n/88cerdymJVqxYIZIT4/EpI2y//fZLur6ZZacL&#10;Fy6kbKq9hwJ85ZVXouLqdhiTWOmpTqStEtz6fLQxSkDL2shqs8020yt2X4J3JBfabA4ki2Rz26zG&#10;GxsmAZSPy1DFeEfM5+MykIDKlQ/K4A6kJIYH+dkal6GvW3f1TTd27Nj2b4u8IiBr3vKWt0Tu4XNk&#10;pCnhoSQ8q9lLLCuH1Ttv5nn41lvv3HDDvne+0yLEY36hC6IHe/YscmyuQnd/qqYdXn388cc7gphW&#10;4PV0F0eG2Bd1T94SQO0b9C7EGqmFFqkd0bv07HK44/TTT99v441vnDnz17/85dlnn53aO1adMGHC&#10;pptuKkm6DWtrY8aM6b7V1I2VK1cqw67i5zStNZNEOnK7S2PAJTSLPF5tC5QK22HzZrlg18oJlYaz&#10;8qkyXF1FiXwdA1kzUeSjG5ScsKTV2rfZE3JbFPV8ItkBHmRPMVy1PFPjdNOqUpFKyVxmFnjirbrg&#10;BJdQBXmNf9nZTiPyEVyrKmsSjKHJlBN0yTsY1kXza43gUETMUDgwcreMYRVC4yOSzoTUOVQNy5L3&#10;9v9qYCvPp8rgU/Wj+nlP0EArh5HbRSiCAKpqNRDSdAAyaZY1drS8/zdgVQncRblMRkcczfIUWD4o&#10;Q6aMHj3a9vPxCyGAP/KRj+iaWJvZxYzxIuGWW27Za6+9TjjhhG6LeXXZsmUWWTXmL/t/0RGnV7ND&#10;/KCIbpXmPHd86EMfan1yWZvNjy1LWglZg2+7I9AWeAfpNRuTzSlOUrIamWj2iiuuEPP5uAzUPSn2&#10;e0ctMnLThM0xBqE2SFmj/zjqqKNaGcUfTPNf4ffWkDWpzjVD/eOhfFCGEjtnzhyxXuUjFMkCVeJg&#10;9/uvvfbZt7517d8WaHyGLchUDtSZj18IhY2bs4TphSlTpnTftVIeLNJ7/SzZCBryYtWqVR2ixKGK&#10;gl+qCanYqCLYqqd9nFy9evVBBx2kmzn11FM1QygGDjnkkK222sr6kXj3G1mbrKmWYdCCaJpbN4oE&#10;IVkpsVWddoIwFV+jtupjIFNJbyKg2d1cQ9ZYf+TD6Ww4YsSIyCcbMNHUqVOrt5Tg0UcfFZbGV8NS&#10;QH7zm9/UulVH8kX6GFm1UJmKnTE751anBSxB03BWUJrIEWVYUJFu6lykS2mBa4KyJoHHtbnYQM9t&#10;U9W6kiBBSGcuYNjIW/gUYSL66sLMpj7JkWoLy/KshMQFYdULLM9fd9xxRz4uQ44MHz68+35AN9CL&#10;pijSamv5XF24NrvGLliVobqJqwOsdOedd6KyKkGBQMIS+aAMc9oO+ZKPXwgcQk9grQMPPBC1IijJ&#10;8o1vfGOHHXZo/7W0HTAbUV5tDnkHa2GeKum5Cvv07JG0rNtttx07p5XoCsia1GY7w1ZeFer9Y18A&#10;8eNdVVkjKxEjD1alvEvrFrpvX3VDsFHbEW6k5PSr+aAR7GORg5Q1ixcv3mOPPchbnnvggQeUwJ13&#10;3vm/wmdryJpIC4UOWsK2Ad/97ncxcvdtj26geKFTTXLBsXTBgpsOOkh4Wm4+2wuCjKwpfcSEZFaq&#10;s4TpBcncqvctIFZplrjA2/GX8txd7GXXokWLzFDVAUYS5oIhH3eB3ZDa+aefPvYDH5hy8MFYYPPN&#10;Nz/iiCNc1zJ6WhVhkfBVgxtAqZinvXtQb3AEI+fjfogKSSvNOtRbNyQkJ1bvl3CN6yLByKe4Hnzw&#10;QU1e1ZIglfBLcGTkXhqmTkK2KpUYk/ggc9WVquWZF6fze5WFwWzC2BrYNp9qRFoJkQEELlNX19MO&#10;4wcka8B2pK13nd//53+rQZIg6oQfDi2FcTus56abbuKyyMcInu7/c5sc1xHG3UB0klQiV/drgErz&#10;7W9/u7pUAwRhpOUjf6dPn67/ycdl/OhHPzr33HOViaprcIW9R+55U/aYOSKq6GkCtGpMIFxKd1WZ&#10;BY1cc801Rx999K677nrcccftuOOOH/3oR6f1/2XWklWDKk3IUZwCvqrSXEg2IZ983Abq/8QTT9x/&#10;//3JR4fmRO8ksp9ZSW95zDHH9LwRi6B0aMKj2TUunbRX9a5B4luDS2ZpQRIxoMDIx2UQZNRFpIUg&#10;RexlkLJGyfT+XXbZZf311//rv/7rDTfcEHcL3/zyK4SgrBHi6YNF+bgMggbZVe/B8B/faItbt69K&#10;cGmUMffii59TjBu9LshEcKnBMo+1oZWsYl4IYUq8dwcBbhVwyd8CRTfc88Y4AyIg2rxK8eKSQGx+&#10;dG3+/5ww4d/WXXfhrrsiQSwgTuyuFPRoCAnmgzKsLd3N6r4HYGa53fKayxFzPT/82wHUgNPTVwka&#10;YPGYZcKECZEqxYytFqoZyqSErN7ScPXUNvXM23YkecpKVakknNhHqEfaX7ueOHGigI9silBgqAbq&#10;7wCtplyheFIswmIdYJyByhqwfZtasGCBwmbBkevajtwRqBqP6niD09dDGM218tkCeC09kuhuSzpg&#10;mxqVyy+/vOo1K0R3F110UXsPUAKCstSqvwwQrjyVj8twUdwo92VNs2uY1EiFtvnqXtVwEitkUD5V&#10;htI+c+bMyMaxhB3lgy64KM758Y9/TKxMmTKFg6zBtA1LpcttJ3ILX2Bg48jzX8KLVOq+KBdTEprG&#10;448/PrG6vmv58uUS6pRTTtlkk03QS08+JxAnT55clTUg1OfNm1ftT5LaxlGRUJdxSXs1Q1ZSaZE+&#10;SoyJyUHKGlZjR5dhNQTEu0zW4OA/DIKyJt2SjXymictFW/WTs/ynu8IaVWHHaDhLpcnHZVikYabN&#10;xy8EU7toEtpZyzwPMepd3e5wSATwerKPlYjjni4TuMK354PYDmBelCHP83EJV1zR94Y3rNloo8it&#10;iGuvvTZy09ilDcOV3dmI7KZOnTpjxoy0fvGpUQ5+SY1SrNKQKzLjpEmTetJEB6644gpSMh+UIZUs&#10;MnJLSQ3TUfTceAekg5G0bJVfXBQXIL6qx8GErBT5UIUY4whhXF1Agpg3c7q1E1lJN9hkELIGXE5w&#10;skB6Dhi5ujG0ggoXiWqmEAbVug6mRU3BIofug4XziSeemDVrFnWVT5WhI8IhEYErEvBPPijD1SkG&#10;akkkNG9fXyELVq1axVz5VAEqtziJNPqPPfbYtGnTIi0379Nz+aAMyWJY5DaV5kqroIg0h5NXU6FJ&#10;N1oaYCRtYWS3fbxkYVdfffX73ve+d73rXV/96leHDh168sknv+c97/mbv/kb9mf5nssQPEFZQySh&#10;3GovJx10CIxZnRDp0aaRD3Tr4YcNGxa54+u6MmKQsgYY0TsFIgGbUL099XIjKGssWzGOpITGXfJI&#10;oXxcAFOkx6hVLvjdf/7nvQcc8MRhh6m9+VQBFokF0FY+7gVh6ooicsSIEWPHjpW9iIZHeoavRVIM&#10;vO4talLPMQlmUIwj0SbO0Hq9Z1q1qm/ddX/6rnc1XDTBAJmjE8rHZYg34UusdJdMu/MShUfemVDe&#10;UpzVr1YZuWbNGt1D9eGOdFWfIreUzClvGx7StaCUzo79whiVyXaq0WseG8GAVT0HmAi1RTIiKRWt&#10;WD4uwwLYX48VvInLqkSYGI6QVwkmGZysSWAHWawURfpCoK2p55tvvrnqNSBW7K7KTsDFgkGpq8pB&#10;HZdgiHx2iheEYjAYgl9F1GcrNhHNqpdTcaHZNexJ/N1yyy3Ve5a2Q4hHPtyGzXBU5HkxpdL6UnQz&#10;aK/Ic7qUgNKqqtKUbYWmSqTWdscddxBVpZtPBtjpqFGjNtpooyOOOOJzn/scBzV/iALzyOiIrEnP&#10;vhFvPi5A7qTPMFTvkPGy6C190KIdSrCNVIU+uLTcGaSsEfpqz5FHHrnxxhtvscUWH/nIRzbYYINT&#10;Tjklv/wKIShrBLqmEGvk4zLwxcUXX1x9tKSO6tuQck9TtuO5//iPH6+/ft+GG/bVPsAhb8kaEZmP&#10;y3BpRFwNSosUatdffz3JYuaGmEuUIYjzcRnyVkrUW0C68C1v+c2f/zltlc8UIP+RL17Lx2W4qJGl&#10;TojjRo4cSbzatTFUTpXXzIMlUYbYzqcKYGqyhrvzcRmurpJFyBejycaqgLZIUhsXVBs7xUafas7q&#10;vUYgp1C/vMjHZdCI+CXS9GM3xiQy8nEjmBS7TZgwIRLwHWATYSOepb/Q5RrMy4nmbGDzElDnrFmz&#10;lOFqZU2QfZYdESvaXBqo58c2O6C6S0AGqSZ1unVnDZqWfKqA1q27qk0Y0zoj6S+zNA+RvVN+grYq&#10;a7yaWq9qDjImHmOi6nYYUw5GJDvS0B9G/C6qGx5XtWCRdk3OVr2TWq/qh2dt9r777tNQVQsNmBDP&#10;54MyJAv7RGSN0FUNq10f0kPgfF0NDCN1EZGujyXRToTKlixZInoHKWuWL1++7777fuMb33jf+97n&#10;erDttttG7uC9rAjKGjKFIyPUrB2hT6siUSbgi2atkEDW/L+3vrVvk03W/kGoRlieCat1DlxaBFcb&#10;gtQJCd/x/WggDvu169Lzr3YorixZF9H/+Z/P0TRvepPwzGcKsKoBPR8s3X6XMOYRlqtXr37wwQfJ&#10;Gk1Jfq0AlHHjjTeyZLX7lP9qZ6Rdk42hu1n9lGo7Vcrg5fTpwmrPhEl1n7bD7/lUGQsXLqQRqyEE&#10;mhlVP9KgKyT2Xt0RmI1W02lEvtzeDgsmxRSD2267jV4X3kodPp3X/xvGbN+0gpO/BqRvxMy4ceNW&#10;rFgRMQj2nDRpUqTjtAYZzSPVxTCI0m47VT4R5+mDVlXSozKZyEhvyacKcHWhSIjk4zI4d8iQIREi&#10;pezPPvtsO2qunSyj2+bBatm2Xzkobqs+YkOxXfqQYjuw2fDhwyPiXu7LwXxQhl0o24KzqhjYkGLA&#10;VPm4APYR7ZgtskhUH3mab5FSLyJrZDQirbI95pE7NHT1tqtQdN0IkXLi0KFDI3ciWBvtDFLW8Nax&#10;xx5LH+yyyy6kmZ0gu5NOOim//AohKGuIvqlTp2rs8nEZ6dFSdSTKQC7f+ta3qpRB1vxCdd9ii77a&#10;zQOtNhKMhC+2Er7V9E7tGpdL3eaHCBQA8lVo83EZunwpoXjn4zJ+87a39a2zTl/tmwsyQSBVP7QL&#10;6flgw1ch1Eicq86le6dVS2JzHsS8+bgMXkapUjcflyHS1LyqBIHgIl1avREYkU7IsG9/+9sRCYL3&#10;1dF8UIY0T89c8nEZopGJGD9ydfHDlRZQTZ8W8Dvy0Zm5xAUXXKDG2Cl9T17YtR/M5iXlmVVVyie6&#10;fjVlA6yZJEIRkaYC0meNI4u/9957x44dWxUroAxryqtetikj7bEqHxWt9FthqorB9unCyINgvCfF&#10;qsUYHn74YcxTlTXA8hxXfZrPhkiM06vGtEiKQajk4zLYEDdGnK7/EVr5oAxrY3CXrsaGi3Ji9UOK&#10;3K2Rw5DVBwjAONIqH5TBPjNnzozIGk48//zzq/2h3KdipWSVzVyRzrbOfFwG5iFrIrfc7rrrLj3J&#10;IGWNRRMxgu/Tn/60rdqJM/vtt19++RVCUNakj5QanI/LULrkWLVs/7L/kZwGsaotyJpfvuENfVtt&#10;peLlUwUo2wg60moLC/1N9dJ2QaIJDqnbHJq0AlXe/LGeBHkoJSKLXPnFLz54yCFkSz4ugIJUOCNP&#10;IlwaETRsRBiMHj1awV68eDGarkYFNmcfGjEflyFyuCaovbA54sjHZeC+SH8j0oSZ/qbKQS7KicsC&#10;X/czkqEin7rQqKGMyK1gftRTmrMqJphdYeYmzB5UHoxAs1IzSgsdo4dDoL/q/2J/IkpVxA+MSc3o&#10;3riVRBAG8U/tmAGt0UbVtAIrZ8BI0FrnqFGjInfvrHzatGnVEgLpU8NVpzAOd6hzVQFkJKGmU6q6&#10;wwDxQC3l4zJQyuTJkyOyRlnSU1U7AfNIGRNWVZrAwOGkbT4uQ17jxuBzf+GdD8oQRVbo0tUHWzJL&#10;Aa1+J4jBCRqdZCQHFy5cOHv27HxQhggnyiOyRtzKo+qX6i3ynnvuiTyuckWRFukkzSnFInfxSR9O&#10;HKSs4arjjz9eRrHIRz7ykeOOO27rrbem3PPLrxCCssayUUZ1GCBNFbHKhuq63lRFrBPBf/zHv62z&#10;TuRuzd133612Rh700jSUTZV/VRp8ceaZZyohzdPKGQUjcsdPQQr2qf80c+YN3/oWyszHBagQXBNp&#10;mFAAImi4I8oXtvDUU09Jb5asagtsrlJGurr0fDBy733lypVaq6p9XDo9IKjGpAhHQJHPqOoUXTry&#10;JBGPDxs2rNpagdkmTZpUpT9AQOedd57iVF0ntZ2qTkT8gfGi3dZ4Cm92LMYhM7af1Od5i/bRW8R/&#10;JLQSiABvqZI4SD2bjQhiI9WkyIcJUIrMinwqS/suozmx2dRe1W3L64gAwntGRhytcEYeIqgx8joi&#10;a5Qll64+6WDJ1HNW7+vgOtdVPvNxGfJUIkQ+K433bCcflMGSopE4rsY2cia+TZuPC+BEeSqEqr/a&#10;Bzgx8j01c4reiKwRacQcRq0m9f39f7a9mmtyEzlzIkPlU2VgnoiAfuSRRzhxkLIGaeIU3pJ+FNwR&#10;RxyhK40w48uKoKxBWCijeo+BrW+88UaiwbT5VAEsKHMMzsdl/O7f//2nb35z36ab9tWSR5epdkYU&#10;g74KpVYjQ+enbJM1N910k3jKZ3shEWX1M7Ygc/BaPSh/85trv/SllWefjY3ymQJcdOrUqZFAQgE2&#10;3vx8UPoJUbT7rW99q3nLYBeSltnzcRlr1qzhmiqfAv2hP67yhUVa4Q033FC9o84ydh1ZpJhEBJI8&#10;H5dx++23jxkzpiqLQW3QhFVJzQAjJU7D57cSjMSAWLValRMIFImGcNB6z9Rg6g5Zk8D7TMcXrhXp&#10;dEHWq68kSGRhcl/KVGMM9D/SMB+U4aIKQ0QqUQAmfOihh6ppyMgsUG1XXBpDMnKV90BNmhv47DyP&#10;KMYRWSO5WLL6kMVmab5LAl/MESd0sKjIx2XY+IgRI+w9H5dhzMSJE/NBGSa89tprpXYwryPPtaUA&#10;tR3RXuwzYcKESPSKioisIVOwfSRVRaPorTZ+8kVzwonVS8PMmTNVrnxQhuI1SFljV9pQ+Rm54fGH&#10;RFDW8LfMqXIuW6fHt1UB9POf/1x6q/H5uIxf/uIX55944lPKUq2K8LfaWfW3aiQolc8qqWFzux47&#10;dizHN8Sll9QM7B+5G6HJ/uY3v5kPynjumWeee/Obf/dnf1bdtTKsw+gZkR24tf/PO0jyfNwL9pJu&#10;pGmYqqnIgC5dvQ8MKnHk9g8gNVRerXbi1l70ItWRahi+iNyD+d73vmc7kacYGiZEmQ/KEGnKZ+RO&#10;A/dpPTmoGr1SVb1hpYgAYnDx1twvumJPWQPeYmE41NokbDUe7BfL2XL1zgFIGe17ZOTdd989atSo&#10;SLsibucF/hyv4LEpKr9qbRltZPUDCiyju1BFIsFDeBFAVWMaIMYiskbVVDtFb3VO2oLIrgogV9TY&#10;sGR1Qhg/fnz1lgmsXr169OjRVcoFFcSuIxWEsFBBqt2Fkci5/qvC+u97jRs3LkJTyCfimh/+8Icq&#10;iL1XN06bck21MbZZPZX6VU1/cOmIyhe0tOkg79ZIj6997WuRhvUPiaCswVbnn39+1ZSoRz6oiNWR&#10;7EBrR26RKcNkfvDJaETWWKSe0qWroUbNqIh0Q3N6myfYMIGCdGngGwEaq+fe9KZf/d3f5eMyHnzw&#10;QXxalTW2QPYhgubng1QCvwwZMiT4gGDSpEmRD0rfeeedEddYJL5YsGBBlarS80EFr+pEdK/QYpZ8&#10;XAZL6o8jAhGjSed8UIa0Um8i308W3vJLFFULCQ5Cf5FH5lzJNWKDpGuwEqeUZA1Yj9KuDN94442R&#10;x7sGpxsh+bgMzMPakeBhHLQb+RQ5Defq+aAMG1GzNbJVqUR1pQ9wNPvFqwLSdiKfAVKWJk+eXI1w&#10;QCmR2sk+Z599tv+rwaNsi9vIkw5aHA9EFqkTiHwcjWWCf7eOXyIf7JOnVKzBVfuINFER6b5QPVkT&#10;YQBsdnXtu/egeKk1FFWVph599FF5XX1SZh65rzGu2gdcOvIk8UXJGkXlmGOOUdXEn2xJeMVVTlDW&#10;0OMio3pjMMkapqyOTLImcgsRnU0dMeLZpUtxTD5VgEocqZ0kl70QatVQE2RqZ3OooRLW02erHwIO&#10;reszGma2QtoiH5Tx68sue+4Nb/h/u+2Wj8tQtFSdBg9aIZ6yMAbHQddcc40MZ/+eJGik5ZE1zd/8&#10;SmBqLBB5akNENrvGYhQb3MeMpICro2BpVmJq29GyVMunt9OmejX/51NlWOQ555wTrDcSOR+UIcFt&#10;p0pVQFHZjk3l4wJsh4mwVbV8Gim1EaV8bJYjnNIga4BBBLaU0UqW3NFCejQgHarJhSIsL/IdMbE9&#10;fPjwoGIQ4dVFGvCtb31LIlSrrLJ0xRVXRFogI4VZ832d5BT0qIro/agBYYkzSwtmn4isUZakjDCr&#10;bly+kDUKUD7uBZP88Ic/tOspU6YIHiY1vxgoTe7SkfuRYnvs2LGRescsQqhBW1gJmhKNqrurs6f4&#10;ZP/SCk0luRB+Pi6DOxCaqfJxGeInImvsV7be2+s3oHZAeL/kssYwYZYPykBTg5c1dOWHP/zhD33o&#10;Q5/97GePOOKII/sxY8aM/PIrhLis4Z6qWEGgggwisuay/t9PkI/L+NEPf3jBYYf9xw479LFVY95K&#10;wpdW1qQbIbptWZRPvRBmEI4qHAo488wzqYGpU6eKeG13aXKiQZORD8r4z9NPf+51r/vJ8cfn4zJW&#10;rVql0W+4Z4u7keNhhx128MEHH3LIITv046tf/Sr66F4k/hKowbs1wmb8+PERxWDOBtfgI6lFK3zu&#10;c5879thjP/OZz2y99da77babZCs1OkiN4mTnfFyA9z788MPBG2nix5z5oAxz6rZV7nxcxuP9f4Os&#10;+cNMCaiq+dPcCeLQSIus3rpgUtE7a9asp2q/hJBTmmUNJLHCiVUdILkwqYyIcIWQiKhDBh89enTk&#10;MaItjxkzpsoAsGjRIplYvakswoO3BFIBa7glYBd8d8YZZ+yzzz4nn3zyjjvuuO22237+859XcUsl&#10;ed68eZHaKcBEeOSjQvKFrGl40pHS/4QTTlCkjj766O37oVrhtBIHBm8JSECyJpKGel2LbJA1hKDI&#10;Oeqoow499NADDjhgu+22Q2jWvGTJkp4WMJWUoc/ycRkEn0WK9nxcRvoubdU1P//5z2kLoVttluKy&#10;RoyZs8E+LQitSH5RsYOXNSSb5OxA5EnwIMDx9jN06NCRI0cuXbq0gYyCsob+iMsa5eEllDW4fvZB&#10;B/3uda/rO/hgy81newGfRmQNBUAHoJgqC5A+w4YN04v07Hcx0erVq9UtgqYDWsb7C7+dfe7cuTgi&#10;H5QgCT7+8ef+6I+eDXwKJynOkqyxBk3kJptsQkNjfIGOts4999xPfepT22yzDXLvWGQiX1vgxHyq&#10;DMV1woQJkW++EEklFrAAwcDOWP6kk06SYETYLbfcQjrsueeen/70p8nKbktSDFig+llO21HqqNiI&#10;thA8kRtpsoklI09P9O6ERfNTP7C7yMeeQFrJL4W2+vTEnAzOkqVq1AKnVGUNM6IRxaa6QpGrfkjt&#10;qsFtQVQweJXxQZZFPodHwyHVqsHBbBZZ5T26RwFbuHBh8x0vSAWs9D0s7mCWj/dDCzRq1Kibb76Z&#10;2U888cQtt9yy9Ks+OTp4S0CER24JyBdOLNVOi0ShH/nIR/bff395Pa3/D8tQ29SDhtwbu9MQpGGw&#10;do4bNy7yrTpFoUHWWAM7W6Q+LREarqDq9ttvv80331xEdS/SVBYZkTXpllKEK6655pq4rCFEqkHO&#10;KRZZvSXJxfgQ4Svc+VQZJoz8LqUXJWv+kLAZ3cA3vvGN448/XiLRvyWzxmUN90RkjcQQW0FZEwk1&#10;An/q8cf/6q//um/HHfsaP/Y1IFkj1HpmaTsoBgV+2bJlPecUsvRBv4zpgalTp/asAVdccQWizAcl&#10;/OY3/zFq1KPvfe9Tga8YsCHXlGTNI4888jd/8zdEA8ZvKU4bJws0OmLjmRd+yFHaaOmsnzGr9pEP&#10;6K9jhp4wW4kFXNGqNt54Y/LLVDKW2Z1Uj1l+77331tqKljz6eSRZE2GB++67z5yRDix4I03K4NOq&#10;ogICUaRV+yo7vfHGGxW56kgDNEIGV11j46RApG3glKqsAVFxzjnnKEvNl/YqHck1zU86wK6JOQWs&#10;yhXAg5Hbh7iCayK3BNKlI7JGzb7hhhsisuaiiy4qPenQABx11FH77ruvkHjyySfpGAHJVihCC7TR&#10;Rhv1fBwfrJ0Ckn0inzOTLw2yRlHffvvtDz/8cMmVbgmY2SJl5SmnnPKud72r5xtNGKmdtAJZE2mB&#10;EFqDrJF373nPe5S2J554Am+kJwMW6fCQQw7Zddddu5WTqUwYyQXLC8oaURF0DeHF6S+hrLnnnnu4&#10;O6Ld7bpea/pdM3LkyEHKmhRS7VDXWUcMVcNxoNhrr70EomKg8Bx44IFf//rXSwkclDWyLiJrNLKJ&#10;Bao3q+WzPkABy8dlCNMpp5/+//beu+/d7+67+up8thdcOiJrOE+x6XkPoAMSTIH3f8+W1+JxaL+G&#10;6QFKYkmvX+gSkjXPPfezJ5+cdvLJkec7SXGWZI0weP/738/aPEJbtN9Ik2z4VBCmw4REENbPmNWw&#10;VD8mTpwYqSINskbXfvDBB3/605/mF7uQsVredGkvOdxpp526SV82RVgAm+hi2ad6mwHmzp2rwOeD&#10;MhAKv0vbfFyGCHHpanIpmWo2E1WficjWyy+/nNrLx2UYqYpEFskpEVmD+4j4l+RJRwLXiECkb6n5&#10;VBl8zT75oAx0pyxFamd60lF1jWRJWVMlNLuwyFKftnDhwq233ppoxiSWR9a0aqdwUoyJnnTYjnjt&#10;FGaESNU1zbVzzpw573vf+4wxT0ftJMv+8i//cvjw4emwHcwYqZ1mEJDVT48BG1pkKSrOOOMMsoYo&#10;5BFZk2RNemn16tUbbLCBiEqHLSRZ01M4dkCtET+iKB+X0UBo7XDpoKyRqhYZuf2M0C644IKgrIkQ&#10;GtcMXtboBddbb703velNb3/724XIG9/4xre+9a1+cHLatGlVRotDMXjb2962qP93RKpSmrZPfvKT&#10;7QqUidUPcQOaKrIG6fNQAzQ33GPb+bgAAyh3sgZf5FMFCB2yRknOx2Uo7VPGjfvhiBHP/dEf/ebM&#10;M10jv9AF2UXWsGQ+LkBKpLs1DJVP9YJX7VqBV5ykUD7bBgVm6NChQwrw0nnnnZeHtsG7mCgflPGD&#10;H/xg9OjRakM+LmP58uVcI8rz8Qvx3ve+l8DyA9dgSQTdcqJLkLwnnHBCOkyw66eeekrZxhc9d90O&#10;wUPW4IJ8XEbqO3u6xnoILx7xsziUsWSNSp9e1f7uueee+uB02ILaifuwQD4uwBZwCtKXuvlUGVzz&#10;rW99Kx+UIXSTrMnHZWBSrtFd5OMCJAtrQzW/hC4ZKizzcRlq54QJE1SRfFwGpyi3kazhGsZsuaaE&#10;5JpHHnkkHxeQXMM+EdfgiohrhLSyFMkarhFUVd5LrlHDIq5RRSRjPn4hpk6dus8++zz44IN+5hSy&#10;pj1rUPT666+fD9qQZE3VNXYhwmVK1TWcwjUclI9fiIMOOuiII46wU/OkJx2qRn7t17/WIG2++eb5&#10;oA1ck2RxM2SNXUeyRlHgGvbMxy/Ehz70oW984xt+4BqyholUsfQSOxxyyCEEYjpswXmuSTfdm5Hu&#10;1vg/H5chKiKukfsinFCrcml6Pvjwww/n4wK4huJMT9XzqTK4RmrngzK4ZvCyxoqPP/54V0rqkrTc&#10;b7/95CpC33333eVDGvbiwSv/63/9r9bX9PHgzjvv3P5pRGVDB/zmfqy77roE1rx582iCBqSnvPmg&#10;EYQF5IMybNyEps3HZRh51VVXLR079pd/8RfPbLbZ4tmz8wtdiF/ahNVLG0aXkDUc5Od8tg3WT6o2&#10;wFXy0DZ4V/Mirz///LsPOWTZmWdeecUV+CKfLaPZNeLNStLPHfaxqblz53a73vm4a0ze0zgdcN3m&#10;RbZe7bi0n6mN7veyjJMR+6SRkUUa1m6fEtKu464J2id4aRNGXAPBRULw0uI5bvCX1j4Dck1kwj+w&#10;a5juiufTuXuRXpUC+aANrmvOfFBG86Xb0ewaK0QI6edu+1izUpIP2mBY0D4viWuqhNbaQgvOB+0T&#10;X6TrmjMflBG/dDxr0sjIIg1rt08JpiJ2BylrBM3XvvY1rUk6/N3vfueqX/jCF5599lkaM/J4MggT&#10;kjV3Pf+ZfCvedddd22XNb3/7W9KK2gUaKHK3hurSEFRbFhOSz0R0dSSxKUkid2u+2/+3D7+/cuVv&#10;v/a13x533K8feyy/0AWX5sWIgqZUdIrNd2tASzdkyBB776m1CYJhw4alezPdGDp0qHYnD21Dyrp8&#10;0I3//M/fnH/+797xjn/fa68x3/jGY+XNtpBuCZTu1my00UbaLD9wjaaz/ZaAOPnMZz5z8sknp8MW&#10;nOfr4C2BiRMnRpqbdM+2p2ssTAc2c+ZMP2u8GO2OO+5o9Z12t8cee+CydNhCc9/ZQqvv1JHkU2Vw&#10;qPjJB2XoI8f0f7YmH5ehS3Pp6t0aZrmh/5dYtvrOEuQpGrnlllvycRnm5Bq9TT4uw0i0W82aJ598&#10;cvbs2ZFdp8/WVPtyOZX68qp9wDDZnQ/KeOaZZ3TbkXtU6bM1Vd6TLK573XXXidJ8qgBRYZElQpsx&#10;Y8bee++d3PHUU0+NHz8eIaeXwOH73//+fNCGhnuc7XBpCRu5kdacNUccccQBBxxgy+ZJ9zjbb5kc&#10;c8wx2223XT5oAzM2EdrzwCrjxo2z93xchpS3yNLdms033zzdYOaR9NmaFqHx5uc///mvfOUr6bCF&#10;dLcmQmhqjUWKonxchqiIuMalkfOqVatewrs1idAi9zhNSAPlgzK4ZvB3a/DR5z73OWojfVDDsoYP&#10;Hy6MEO7hhx/+EsoaC333u9+NoP38XP9fVtt///1bcqoDmDT4kWGmbD3FLIHRFTCypjoSl5E1pUfR&#10;7WB0suaZ732v7z/+w97y2V5w6VSW8nEBvwh/EwoNTZ069f777+/5ZFR4NX+2htHy0DaQNdRxPujG&#10;D3/Yd9BBfW94w/+bM2d07G/IEQEIqPTZmhEjRvzt3/4t5cE1KABarlmyZAnRo6SlwwQ2eeihh0aN&#10;GrVw4cJ8qgyhO2HChO7P6HXDdbFAT9c4iTHTc1JrsxdRkVyDC2bNmrX77rt3f8GEZXAfLsjHBZiH&#10;+y644IJS/LdD02yR+aAMpuZ3tSEfl3FP/68U6kkW7RBdfOHq1eflLi3C5Vc1dCW+hOVEP+RTBbB/&#10;4r583AsmEe2yhsfzqQKMtGuuqUaFK958882XX3657iKfKoMZI78cxUW5pv2BewmKHP6p8p66hZmD&#10;34RSwEofGaZEaQLq3GbTR4YVvPQSfbPDDjvoeNNhO1Kv3+wacGm+ZvZqVKTPd/b85C9Y3t///d8j&#10;PQHZ+shweokcedvb3jZ58uR02A6+jhQvTlGJIlyBNi2ylDUmWW+99egPXEHWAJZILzH+BhtsoDlJ&#10;hy2YyiJ7snEH8CRZHImfpDirrmFAZmTMnhWkHQP9yHDLNQ0wIcWZD8qw38F/E+qBBx445JBDKBtT&#10;KAbHHnvsbrvthlCeeOIJh9aax70USF/oR/r33nvvJz7xCVlU0hlBWZP6zqpYSbVTqFVHJlkTCTVM&#10;mj7AsfYAR//gB5QO9/a/+AK4dETWoKr0AY4IC4iMkrZgNCGbVUwX1OOekSfrOD0fdMB6ROH66/dt&#10;t93/vfvu0aNHlwioHWSN7ZRkDQ794Ac/ePzxx2vUlEPKz/bVnhQY3XpX+i1fvnxI7PfWcKLQQjH5&#10;uIxFixaVXMMLyttmm22WplIbtGtOKgBWK0eGDh3anW+yhmtsKh8XYB4qLVKPAQWosvmgDLuwVLI4&#10;H5dB+kyfPp2V8nEZ8ks6VLUXmxBAGqRqwnLxTTfdJGerosp2qrJG5Ug9Q/W6VsibJFqVdo1UG6jq&#10;ahrai8Ym0gJhPFkjwvNxGRYZMaO0oi1Er9XmUwXQFtigFBVi4MQTT/zoRz/qulgF4RtvX88884z+&#10;Z+ONN27dXG+HwhmpnRQSBiDfq5ZMtwRKrEJg7bnnnp/61KcoGxJBJgoeizRe4/3+97+/5wd+L7ro&#10;IrGRD8oweboRko/LkP4NsobA+sAHPvClL33pwQcfTLVGcFqk7e+zzz66o+5MNxWuiMQP/iFrIi1Q&#10;UNakqNASvISyJt2ticiadI8zH5TBYoOXNb/5zW+Ey5QpUwiao446SuWQLXSA1GLNSCrGoWbvt99+&#10;AlTpOuKIIxq+vxCUNal2VsWK5Bdn7bcESpDnSogIzsdl0JLpScfagwce6PvSl/qOP37tnZsuuHRc&#10;1sjbKgsIMpGhOPUcKZcU19mzZycd0w6axnsNyEPbgPEtMh90gFw78si+N7+5b8aMX/zoRwi6WrYB&#10;k86ZM6fkQWuQfltuuaWEP/XUU61WISEU9I577LEHt3YsUpQiKcF5Q+C3DCMUVBXRXopxyTUWIJ2m&#10;TZu21VZb0eKnn346myu0X/3qV7fddtvDDjuM/bstid0Mq/75Om/kCL1+jp9G0AEsWY0Kc86cOTPy&#10;V1qVAbImcmkqE6lVSd/a5DJS61lg2mGROoFzzjlHvey2Xjs4pVnWeDtlL2Xwac+vBLYDn3D04sWL&#10;qyMFD4kfCTMkOXLkSBvPx2VYIcXQvF8wAEdJhCpNKUtXXnml6K1uB6FRz6Xu1BWV4c9//vNC+rTT&#10;TrMdWXbeeefpcoW9H1q3HNqBIdFFldAoBjPgimroyheKofT9Sou89dZbMcPOO+98xhlnTJ06ldCf&#10;PHnyxz/+cQSCXXsaVspEnJieD0a6C2u49NJLS7LGGkiKLbbYAqHhChunO4cPH77jjjtatj65e5Gm&#10;whW4Lh+XgVUssnUjrQEsE5E1ooKsCd5IwwBVLjVPej5Ysk87CNOg4nyxv7dG+KrTJiq11y8JJOHq&#10;1avJJuSr9DbkZFzWSNqgrGHKqkqLyxramazJPM7r22+/tvD3+mVx18f+eAIX4GgJUA01BXXGjBly&#10;DLvlUy+EFJKut9xyizpHzZALxuN0q+1JASAJtYn5oB189O1v97397X277kq9sSRZQwfnV8swRvVq&#10;8KCp8PLJJ598yCGH0A2bbLLJbrvtpv3Fs90WYD0UELxbowVRRSJ/bkmr1OAathIPmILcJ/r33Xff&#10;DTfcEG3hLNHb05LMLmm1aCU7J3hVz4B5q20QUAD82LPAdAABIbV8UAZ+PPvssyP1WBstJkubbYft&#10;IDW+y8dl2AgnshK2yad6gVOaZY3QUkgErUysLs+1xA/mrY5EgPwb6aHTTfKqkoOlS5cyeD4oAx9y&#10;H+NUHy3Z8mWXXdat/rthpEs35IIZBKGGh7gh2T/wgQ9svvnmoh1hsnDP+enXiKyhmzFAJHiEDVnT&#10;oLMRAj7Rqxzcjw022IDKoR4Qdel+g5S5OfAXMGipMWPGRIpx9X4k9y1btuwb3/jGkUce+Y//+I+4&#10;Ytdddx0/fvwDDzzQk9LVOJbsfpDdDfLd3kts3w4pE5E1GMClNS3VWjNQWVMt2eDSEVnz7LPPDkbW&#10;YJbSPUwWFDFEYj7+gyMoa1auXKk2VMUKNyOLawN/XtjGyRrCPB+XwdZqZ+4wpNasWX3/83/2bbgh&#10;uu1//ffQbUdkjazgEclTDTVBptvWWml8S5ThPHLEBQhLAbMvvm7gF/bB+/mgHbZ22219n/pU33nn&#10;USJmkGClR/Xt0IFZZANfmMpOOVqHqpAo3niNQu25SHtBECQats2nyjDtlClTIs9PjeGahipiMfzy&#10;k/4vMMtGm5JsxpcsiS+MZJ/q3V0CCAs0/7GeBO6eNm1a5BY0BUaF5IMyrJ/BI9pdFysmWam6HcuT&#10;OOp3Q6+SwHRJ/PF7QxMlXxpkjfOMrGo23PFtwRXpM1uO3MCz5bPOOisy8pFHHpGDkYqIxDUh+aAM&#10;7JTIp8oVEp8OUJbycQE2bqSWppnJDaM1Bc/UqVNFuCJKzfNjKchnz54dkTW4kYMkdWmeFtCU7YiK&#10;fNwLJsEVajbCp9LsiOW5vjT55MmTIxGuRdSnVfcC2sIrr7yyIWKtxHoYnA5gH4tsIDTAyfZSdSKY&#10;CutWixdYYcQ1svX888/v2UB2QOLYTukDDy3gB/koqSO3RXCU3M8HZYiHwcgaivL973+/zLz77rtT&#10;LyiUVRdnPvzhD+uh/+vLGqs999xzq/5m9EWLFv3Lv/xLdULXnTdv3i233JKPy0iF9vePY/7939fe&#10;z/ijP1r7KOqFwFMRWSPCBJDkqYaabMHRajzHNQyWTsLRyIgf05OOfNAOOemfWqWw9ecn7ov8wngy&#10;n7aIdBi33XabNoh0yMe9IA+FpS3TplX7GKBXi2gvRZFrIql4ww03KDnVmm0qzCt+Sg1DC8qnUhfp&#10;1ViGJUu36NtBE/f8+GQHBMbc2K/4swssGbl/ILxdnTKOfLCRg1ieehB1pZlNWJI11k8Oaipcsaq3&#10;INVsW67e1gVNp+CJNJ0333wza1ejESqfx38eHB0UkTIaV1TvRzIUmUJbRJzC2q5eqsEtpOSK1E4M&#10;gJyV+XxcgCuicdupPglyRQJRflUXCcQKV+aDMgTS2LFjIxOmzxJUaw1FyN3Lev1huw4YSSBGbnAK&#10;CbWmanDQU0VcozdTF4LPB7mmSj4iVpmT/pGbynYd+eaHMjd8+PAByxqcpdjvv//+73nPe97+9rf/&#10;1V/91dve9rb11lvv05/+NBKPGPHlQ1DWCEo5Vi1LohYHUbLVKuuKYpdZqoGuwiG1F3Tb99zT97a3&#10;9a2zDoaQ/flk/y0lc1brHFBU8rZKaj/4wQ80+mp8VS2hP6o80nou7/4z0SxgR08/vVbQtMEw9skH&#10;ZXz3u99VtyIPrZV22dg8kju4RnFCvlVLylVJG7nlxjJsGCF99iH7qkkhKgiv4OPORH/VSDMVS0bo&#10;T9eLCKoSBNJjkQibSxy8Jh+rg3EfE6HgqvgDkUaUT5s2jU9/+tOfdsc8U3fLGsOEgcVjeQ1AkKOQ&#10;+PTp0yNtsT2qmvRrdbMGEAEG5+MyrJlZIp0SHjdSf9x8da8agwGeqP3GZCPvuOMOc0YafduJKF3S&#10;kNcitZPqQj7NjxqBfSwSA1Q/OyLxrfCawPebMMCwYcMit0IpKj1DPiiDJQUqVMt2um1ZfYhpQip2&#10;xowZXJlPlaHxi7Qr8E//9E/KXNU1Tz/9NBqXsM2RBmxIrIjMfFyAlNeicGJ3IndD/GhI8kEZyJkT&#10;B/nZGhtD6wILTXAGts0vvKIIypo1a9Zg/OowUD9UkeruKCSZQ5hXZSxH4kpZkY8TZs3qe+tb+w48&#10;UIeYz/QXG7Uz0im6NFQjQ+aoNGTNpEmTmvcufNFf5BO+NjJr1qzfL1K4P/TQ2m8/7bwzGZVP9kPm&#10;RJgl1RLiJh+XobxdcsklxufjLghRQGpKrEJStSTf4ejIh2dpKa6JyD7VWjZWFZV1yiOkX302YcC/&#10;/Mu/EIhVd2NSXa8MzcdlCAyyJnJfRycd/EgB2tU50Me2lk8VwDgS54orrtA8VAcDN+kFhZPAI/35&#10;gmdbb2yXNU7SanYnlS644ALrYY0IgYL3UpmyIFLamVpORUxtPePGjYvcbMOuEgFT5eMyOMXuqu5j&#10;NxrXjpqf2oCRolFZqrIZpJtn+aAMXpg6dWpE1nAW51YbG0SqA9HRVXtONlezrw98uo6vVcSIYlix&#10;YoVwygdlCDZEEbltab+Ru7DC0kiUUtWmwC+RRZpz9uzZEVnz+OOPG1n9WJgJOVGtaSDnBE5kHBXW&#10;W/KpMiROJMXI4sHLmv+aCMoa7qG1I1KMYiOim590AGJdsGCBsl3tOA0geDtVuXdNn64U5MN+YDQp&#10;EXkcg38FZZWvTaV4jBw5csiQIc0dyfe//30FPtLoP/TQQzKH2fMxFt5rr7XP1A4/nDPyyX4wo0Xm&#10;gzJSLxJRVPfff7/MabhZLalkl7YvPa76/SILQOJWqLXKx2VwN21BV+XjMpSciRMnRgQ0omSiauup&#10;gt5www0irdr/YVJEGblDZuO6Ogo+H5dhI+o3q+bjMlQIIRR5NgoEoqQwbWRwguTF2uedd56rUEXk&#10;I1MLBjWbazCvHBchxjCCYXKkegOgHYKHTSLPI8DVeTnCJ6rRqFGjIvf5ZJ9EiMzJbiRIVaxgHlWT&#10;NaoxxgukYfCW0ogRIyJW4g6RE5E1Spd2pUq5wlsHwtfVm+5GyqxIu8Iy9H2kp7ql/+9s54MyJClK&#10;celqYyPeuEYg5eMClH+xLTCqN0JASYoskkdweETWoGUTVp8Pih/tLidW49wVUZkyl4/LsHGRFrl1&#10;aowUey3KGjGhyahqSZCxoq3aOsgcDC7HqsUGuWitip8y8XY146mnuFH7xd8RLla6LLIqa5hF7Lq6&#10;Zqg5PliGYojEkIKkdcjh+9hja3/53p/8Sd/HPtbX1TvaiznzQRkWefbZZ0cKp5Zd61niIGngiqNH&#10;j8YUNqL4VZ0oGxXIyy67rNo6yEa+jnxjgvtUxwgHWadFVolA/ASbVIvUCRlZZSsQGJRfdeMGWKTB&#10;+bgMI0kKYqXap0K6YXN+7PfxtOASDKsKqsHquoX5H9TO1qGlkmtqasQILSBE78XLkY9PyTsJFew4&#10;lUP5ElFv6Sle9V6RqyMTV6+KFY4wJ+NU57Q8fBL5njO+1SMRlPm4DBmNciOyhoki4c011157rcpd&#10;VQw4GVFEHi4r2GRNhHIXLlwoQvJBGRYprURgddciWbxVn3+JMdbGkJFMQYDmzAdliAc6KSJrSG2h&#10;Xq2bYjLdDqjGpCtSz5HfRsPLQ4cOrX4sDFauXDlhwoTXoqwRE9OnT4/cx1NsREbVkYy+pP83q1Z5&#10;kMtNSAPl43Ygu5tu6ttpp7W/zObJJ7Vf4jLyuV2XlrfVG0X//u//bkJEQAo0yy/2wWudT8p6IQnE&#10;tfqdpjnyyL43vWnt+nv9/hXtcqR1YMnZs2ffFvjFhtynEKpYPcsJfSC4yZof//jHa9askY2Re6cI&#10;iOyrEqVsJGtU03xchnhgn8jTehnLPtVIs0gxqeBFHiXQc0zEAvlUGcSBjq36nA4Q1tixYyP1XnmY&#10;MmVKRBxD+tyrqKs2Bh2wTYsRgeienQWtIGcinaXgVB2rcr8DvC9Wp06dWu1KE0TgyJEjI08kzSy6&#10;CLh8XIYAQyZStSoK7f1b3/oWCVK1Wxrp6lWDGHDuuecuD/xdPzlF1kRuPqUPmVVlDW/S4jKryuGo&#10;3mykc1Ujimo6IHJvVcyQNZFnrCoxvZIPyhB+QlpyVck5/mnuhx56CENGbuMFb5CbitSOyBraVJJW&#10;ZZ95EKkJqzfIZQRFHvkgMKeQNXItH5dBv6Lc16Ks4Uj6VLufj8ugT6nyagnhyBUrVgj0apOBMjiy&#10;N7Upz/fd17f77mvFwYEH/mz1agQdfNCLhqqZY5HXXHMN1kjVS4ZAeqkDCuFlsb8FoRqt/boNTj/n&#10;nLUfD9p++77CHWlNmFKRD8qwJJkTCXQKQJFABN28ZhJEP2zYMOLDq5LBnNWe0rvkLcqI3Agxsznz&#10;cRncTS5EOsUn+7/XSnGWnNKCjbh0NTDMo66nby7kU2UQspMmTYpoaGSB+umGfFwGy4s3/UOVLiGt&#10;1hpIimqhaoBrtT5bMwhYBkltGYxWdQTwr6yPNBUgDidPnlyV1yCtCHGVuCpB1Bhtkg61ajSts8Jp&#10;d9V92Yt1RvQoejzzzDOrbQDIR1VWa97sGuKM+6R/VaXhKBNG+h8Ri6Min1JatWqVRqhqc6CoIl2N&#10;RUpVyVKdU5Om0ESSmnCX1JG+QghFHqnLfTogImvuvPNOwVZVsbQ4uYkhq/cFRY4JI7e9XRSfRzoN&#10;l6ZiByxruEp3Ul3xK4KgrLH4WbNmRag5PelAuPm4AFGbXF697WYkfxe/tyn6iYlttun7kz/59Y47&#10;fvviiyMfcHFptbMalIhP/yfQbR+3zps3ryR+7QJZR4oxU0uJtU0Gsp4xY+13oAoJjKNHjRoVqTe4&#10;j57LB2UQHwyOiborCsWjmlL36Qm9zSL0qiVRBm3BktXksQtOdIlqhTAArynV+bgMNqfSgpUMA2K3&#10;6tVtn4ki1I9fZETkN3a4KMmrB61eHXAFL0QSDUwo3dQV3W1k8p7gmhcja6gZnavIj9Q2kEETJ06M&#10;3KqBxYsXqzSRW2LsoFGJaFyXFmBVEeZVvRm6j2hc6fP7XxnaCAET/J6zpE6fomh2jaTGPKatelAW&#10;SOpIaNl48N4bBwWTWlGIfFjHpc8//3zerIpOfjRn9W6ESzOOOSNSUkZHniRyNPtEZI1GV+5L6nxc&#10;AEmqeQ5+/k9GRAqNXCBrEp83w6XnzJkzYFkj6DfddNN99tnn/v4/mhiJ6T8YgrJGIezxud1eEG2K&#10;TbWLZQSNvris3qAT39dee23l3qACvO22z/3xH//bX/zFQ+WRLmojDz30kO75q1/96utf//q//Mu/&#10;PO6446zE+Z5+WdT/x4zYZ+nSpUOGDFEde6aHgNCOyNtKNv7ud79avXr+CSfcFfhmh3ZkxIgRVdkH&#10;erXIjRA5Q5lR+h1bEJNkBJu0HtlySnqm1hyrXtUTzAh8eVL+kzWoPyLuVVlXzwdlMLXtWHmVsFyU&#10;LGalaoHU0rk6Ldut/DqQjIazqiOBirX3yKMHsFRCId4Fpa9hy83BcQvXDELWuBD7K/lErbdHlAfw&#10;1Ny5cxXXiNEknai+5ZZbIr4Q1XxRfdBgzeo62qk+uzQnWkD3kcLA+HqVSOFUQmbPnp0PyrBlVJM+&#10;4dvsGqlqOzZVdb1WU0WM3HHHkJK6+kAEaC/ezAdlCA+7jnydjUxRPiJixUaMrPbPRooNG+9pHyeZ&#10;Wv920kknvfOd7zzmmGP22muv448/XqV2vmRSNW7y5MkRWbMs/L1gmua6666rhjoOZ8nIrwqTmyg9&#10;co8K4Qi2Acsa1qF8GWvHHXcUBLQe+ZYQCZ2XFUFZYwvnnXceisnHZWjfcYGSXIqJFiSPhKz2BJiI&#10;gq43u0899btPfvI/3/jGp486Kp95Ibydj8n2jTbaaI899jjllFP4Qj3YcsstN9hgA2nMCN2XSJ8u&#10;1BKJYAw+ZswYIYXy8svPQxFS5KD4aN/MNPvcuc+9/e0/fve775k7N5/vBcsQvpKN3F6yZMmaNWtU&#10;RAsoWUA7Yv35oAxvF8HdPYHd0WRmaD1LSjefli9fXlFp/U8nubv6GN7iETRrV59Ogu1MmDCh28jd&#10;QFgqX7XFsXFmtKOqRrROu46MNCcxp5uvfk8YTKsRDH7LSSyRNURYleMSTI49Nc3+995SkJTg7QOV&#10;NS6hhKP+c889VzgFSczeCWV2iJCDAffee69WCltWB3PW5f2/ebkqLIRK+qZCle4Zn7oVCZE4NAxL&#10;5IMyWEAlZrF8XAaTYqo777yzKms0kFi0KlbYkNlxeCRcJSDLR0Ki+amNizKjMkd10QFo/Lv9f3m7&#10;waGKgow2LB8XwCnmVIxNnk8V4FpomYPycRu8lCrChz70oc0333zUqFFnnnkmKaAifPCDHxSoPSsC&#10;sPaUKVMiskbFNKyaIPSE5lkL3WCZBAGsDEVuuUlPe4k4EflLn0F+toYFxYoKut9++x177LFf7gda&#10;zC+/QgjKGhBtqDYflJE+nUDPVj0kOP7/5N15tGVVfS/6N/LuvdGowbzkxjt8w5eYa6IkckGjgiB9&#10;I3aoiA2iAjaoiApIIxEJ1VF930FBobTVQTFMUn3fUg1FV0VR9E0hII1mvDiSl4yb8D6cOdl3s/da&#10;a/72qSrgFt8/zthr7bnm+s1f8/1959r7nBPJYFyQuleR5f/t+efv+uY31yxaJGFf1BD3369FvPi6&#10;Dy6X31JW7qJXjVNJMBInEisHH3xwZZoSMdRPanL23MOGDUPlpFjH6vCpDLZ3qcyMF83YvPnFLwj/&#10;5//8P9/xju0nnriq67/nt2Bm3pMYn/nMZy6++OJjjz32oIMO+s53vqP30BCVXpXBI0eOjPCvyrHM&#10;7icBEsCiWjM4JIA0gGKfsF4lUdS7HIug+bz4FT9Ij0+Lj/EACVIALTXWAC5CwURVc1p6V1oaab/Y&#10;PBKEQ1quX7++KFZMpVXInOADm9T+H6r5b6ndQHabNm2yjdM5nn766UgmtCA0PckaJnG45UhRtwtq&#10;GlcJ6I033hh5ZgYyUMJQAMWnVmam+8kFKrPoLiFL6VoMmcxPz0vycT14W2JHPhdQLGPGjIl8So5F&#10;NQsb7mJoFBQ7i0/HrVexaOGRslrc96/E8kE9eHtC/V9C9671zp8//3vf+97HPvYxu/rDDz/8E5/4&#10;BP3d8AmgDZIkKT5L45P0IKTYudzIsMpfHdIRnNcRBgwYwC2KaODAgaLz/PPP43kdQb+vdD7BTVsU&#10;ZY1bo1B6pboptEERmU2by8f1UDt8LpT5uB5btmwh1Or83I6ZM2fqXP2RNVJfLN3mhBNOOPvss//2&#10;JUSe4O1RJFkTaQzoILLPkB+KR28oEgcaUpD2EPm4BubZuHEj2ioSnCSTQy/uHmzF6MWPf/yFsWNf&#10;eOAB3veujvL973//tNNO09uwm91D66OTZ555Ru1961vf6n50JMstxwCvzU8YXXbZZW7Rwebiu7nv&#10;L3hW7B6eeOKFiRNf+OAHX3jTm1449th/veaahb/4hTSq9I8sxFNf//rXjzzyyJ/85CcjRoywcBTz&#10;zW9+89BDD53Y9xcRuzPVDkwdRhoM8pVyLS74//r+9lq3drFShM6ZxTmVmazgkOZWakJdSl+PlC6r&#10;LJw/83E9EBBZE/luo03/1VdfrQaLaSmBZ8yYIeWKMhoPkok33XRThFuZKpFwcURzSHXOt8UsbkZb&#10;EMR77rlHqqRPDyMPnxOEJi5rLBmlomBbF8qmWJItsIcGkntFZQmpCoI0YuFr1qzRuiIP2NITi0jC&#10;iKlyi/xGHnLQFyNfHndfsiZSp1Q4O/nK7qIhNFake9EBiaAaYBK5JzciIZPS0i8f1CPV6daaPy0h&#10;VSizj3zkI6effrpV23eZ85JLLjnqqKO+8pWvWGB3GjgjqTSaYtqbnPaK5K05JVLlvktHOOuss5iX&#10;HiErfLImtQD+PPPMM88444zKDxMYac460dMCAlm0aBF6LBajfsTnApSP6yEtx44dW/xlDjCbkfmg&#10;Hvxz7bXXMrJnWaPwqEINlZsWLlwY54JXAGpsn332iUh4nRjyQT3QNzfJ9SJ92xCTNTpNPq4Bv9MW&#10;OmLxQ25JpnJe/FqGNnP11S/8xV+88H/9Xy984hMvTJ36wlNPoUg1RiWY0EjtsPUJpTNaiM1E96e/&#10;D/f93bP0eAaku608vuvYcHhNwuOXVCEvw6ZNLxx88IvGXHzxC/fc49ZqjACq/LhKOH76059+/OMf&#10;1wNUBWsVhslVoB3hgQceiMG7iZ5n8Evk8TIj7enTUx8B0qJ0mru6/gy/d5NKi9AlqYSJmlu7YWQN&#10;9WNksVGB9ow18kE9mC0ckYeImEV0lDpL8qkaiAvnRySdhei+YiRJ8ql6pO7L25EHNmbeuXOn6rC0&#10;uEARULt8SkuIsSTbugVrNzgk0h5MLsHQ3xVXXCGOlly8pAUjb7/9dp1A+hXFIliy/UMkBCD50wOY&#10;4szMMKxd1jfAnmf8+PERWYk0hg8fXlnOHZAAeKxIjKqPnRjJ0ppljfjaJ6DloqPoALET6Ej1yZ+V&#10;sb+DbKNe97gdu37wgx+0CdRcuMimgtvd3dI++clPnnfeeVgoD30JPBNcjgzBJ4kb86kaGICupV8+&#10;boMCsVdEIGkSESdPU7k5I6kOO+yw7o4ASkyXYWdzCWj0HG5/yPn5VA14EtlGvroqJWzIIxp6+fLl&#10;kW8mqBqhwXj9+crwscceO2rUKCIrUtWvJCQQWRP5Dj9lxvX5oB5co3+IUHGlbopiIn9PSeVMnTq1&#10;aKQkQ4Vo9z+Urq3b4sUvnHbai7/7/ba3/ccxx2w966wD998/las5xVJ2pgvh1ltv/fCHP6yoUoq3&#10;QKaQNa3P1BSeDZ+K5beOkWST5WRtQePTUunvWKheWx/GqNU+MWEzTflVPiHjt+OOOw73JZbU2u2M&#10;01tS/9Of/vQPfvCDbsdiN6LHtPm4HoyX60mlaYGXX355urCbaklJbTXyEaGRqKH5ubHQoCHkwpmR&#10;R4MaADIqNgCwTyAs8kE92IkEtYriJyA8YyupB1t7R4i7ISjmlDbFrmYqCcxRMq2ZDRNEmQiQpaIT&#10;Gd8CDrVh4G2BVg7qSztpWIjJG2SNCy0NcfGz2FmsZhBXWmAGRTF9+nSlF/n4SaQ0GOMtv9iDZQhp&#10;zkuR/au7qztmFMMK6E6wIhnIyaYtzmkttCZFWFyUCAqfTiNwzbImDaB9i/pVi8XekWelbtfwDKYd&#10;WJFqqUuGH/3oR7pe2hcpZzogjWSqBnHkkUc62Tfwf8HCpRkUd/7oVyp2z9ANt9N5u5/PiZfKet/7&#10;3tfyCXai0lrRsVs76KCDiLDuyKoXARL35sKk2xgZee5L+SFbCZ+P64GUJkyYEHkMYWOgLvJBPRRF&#10;eojes6wRJN6pvOZVh/z4/d///QgpUH8RN4m06o18LUPGpwfm+bgGssoGl1gpPtdxa6lmj5VvjZIU&#10;1aJFL3zyk//xf/6fW/fd96/f977F5IVc7PtbOO3PA8SVrFm7dm1HEktNXfOuu+5qpTumk6aGgRu1&#10;xuslN1xzzYOzZr1wwQUvvPe9L/zhH75wyinIzALU1ovG9ME8WFsmVTzX6XtKcfzxxyuwNC3C0l/T&#10;az81qn333bfbsd7SBrTtfFwPy9GctG2EaE+GlZBIZbPRiiy846FUN7xLKmkAFtUwUmgQASE1adKk&#10;SLKp3mHDhkWqFxfYKxeTDfQ/d488LCFWsEzkb4IZsGHDBl2tMpod4IR1fX+9kL5p9moCPaEHk55I&#10;udgL22FyLUTsJDl1qHakPS1bOQmr6mTNr3/9a51D1aspDrnzzjtJ0p4sAc6UadR5s7pqgeWaga1w&#10;RDxJXTOzP/KwxB6XN4qfegNvjBkzJvKhADaYPHkyes/H9cD/qr5V2g1AjHiAty2qWdakJ1UaZ3FO&#10;dxeF4lf7wf4ELUTyWYGMHTu2Lh/e9a53eTcZhpoENPGMM6T2Jz/5STvVvoH/C5qRYZzZsOQEPCYh&#10;W4/bG8CZlb+pwAys/v73v//FjtAHtSaU6TU4JGvkQIdvRVzbSg90m+1MYqW9d9QBMeL5yGejqJuR&#10;kdLQhdVRPqiHitYRkFjPsoZfeuWCVwxJ1nBWPq7Hpk2bsFs+qIfF2pFA8ckb0uT3yK/bqF5RL379&#10;W5JJNbVkfD4FJmfJli2PzplDMQy59NL/IDsOO2zb178+a9SoNITNJPBxxx3X/VUs/fKGG25A7h37&#10;NjZjEwmRP9F/9tnfjhjx3L77/tsb3/jCf/pPL/wf/8eL/w9h7doX7/5yuJeuhuC6f4nRW3rYZz7z&#10;mZaAo/lImZbswHFve9vbKhncW7RFPqiHVejBWEarGzhwIE6kud03v92G1NrxYMfC2+FCl9MrZ599&#10;9oEHHvjHf/zHn//85yv3N0JjGF9p6vyWz9bDTW0ZIyzMTizc7cxu4ALxivQqweUimqBIH1aKMS0q&#10;ooEMZq2tKk4sVgcYL/Tz5s2TnJWf8TfAtcDtaoFY10KGDBlC1REBDmnQlsgwJskah26n9wuQYMkQ&#10;l+juSRIpBG5Jl8ThLliYfzBm5FpjBN0lxEdkPGuRkn4QGUzBo5FimGDHjh3Bv62ga44cOTLyocDD&#10;Dz9sXbKlaKroqGXj+bxS1phBH/ryl7+83377nXbaaV//+tc12mYPszMo6dCsHUVkn8CfKCIfvBws&#10;2WeffdK+US3LOlnUIi5mfOlLX1LgHQarjpkzZyqlYkcw0kZue+DL1+n7TJUNG2noCNgjmcHVreU4&#10;I68qOwLGQ6HalhrpDk07ZIUJ5VJDXMC79pBEZySL0JfCbODkFuxGBCgf1IP2Sr9a1Z+vDL9mQda8&#10;+c1vViT5uB4CPHTo0AgpLF++nFQsPkjUM2SSwcWdFiM1g6KRkoysGT16dP4k6OVwO2999oAD7j3g&#10;gP/5pjf9x3/+z/9BfPzlX75w1lkPjh37+WOP1eb/39/8xjh7QDtl09mM6ww3z5kjP17MYGv31j/9&#10;E4n7L7/85aLx42d//vMTRoyQGf9+zz3/cfjh//qGN/zbO9/57+efjxfzXatgP4S2KmtSA/jYxz4m&#10;yVIlaCfjXvoHSc4QQ/ZAlYzDOWiiSAeghw0fPnzAgAHupevks13Qd7FSQ3TYY+F2Xe985zvPOOMM&#10;ahKOOeYYdHb66afbTrUXM+9hAWUjQJHn8IARFixY0D5JJQyg/CIjgVhR7ZG7i45qt8DitGZbsWKF&#10;7XXHkithgOCaWdOKmAHpgQSSlTbBS7qBB5E4O7UNU0kArQvda7RY0haZD513EsQxaV9OaCbuBjCV&#10;Q2QspV5Jl5WQkLrv0qVLI9F0Czyjo0dIyUIsMCJq3Zqi5YF8XA8j9WBujLSZ2267TdWjsnxcA3Nu&#10;2bLFVkq42dwha7xrhu9+97tvectbjjjiCNpr0KBB9M3b3/52HVpfrPObUApE5PNf+oP6zwf1cCNG&#10;NjTOP/mTP5FdhrmpWrao5CVntJITTjiByE4jW0B35ix+FmMGzrGcyGaGRhf3ygDpCKNGjTr22GMF&#10;0QBGoiaTe01bYza+7U7dpKi2bt1aqTjbQZ5ajkrPxzVwOw4huCMPkufPn2/OfFAPpaGKI22dxBQI&#10;Ru5tsuZNb3qT7WM+rscTTzyB8gQ1H9eDN6VIQ8tM0J7xl0wq7olNhdmRspzLp6ogyXRNLFP58Mm1&#10;avvEE0/8wnHHLfzBD7Yfd9zO//v/fvYP/uDZ3/mdlf/lv5z3sY+9+Hz4zjtf+P73X/jxj18YOfKF&#10;K6984brrXpg1a9mECbfMnv2imFiz5oULL3zh1FNfOOKIF/6f/+eF//Sf/uN3f/fqb33LZvqBLVv+&#10;35kzV5x//uYlS/6ttNGxgdZdKh8dr1+//uijj0apSbuQhiZPXz/CDieddBIBUUniKpws00jycRXc&#10;DjA7eYdhm5uNkQiu4bMAQaHADj744NWrVy9btiypFuVEYbznPe/53ve+13rIBEJjgDMWSKFG+pxw&#10;B/fWDFDDRXEMvET8ESv5uB5WJwrWFVESdKdOQK9EBqdvTiiQSI9JEILZs2fLBFvPyDa6GWjUrXGu&#10;hJeEa9asUTXiou/aWSpwwRL9PLpfELWdO3fSzURk5JlHQlLSlFAkPUAXHDlyZPd+uhIWK+0jnQMl&#10;Bp8UchRRpb3l43pIDApANRU3e+Ir6+w9OMH8Hb1TBZ1//vl/+Zd/iTYlvKhhEgaL3VFHHfXRj360&#10;znWqSTgi1USgy4d8UA+WEBaV36hNSL/XjZFkAh3Q+pDacpD54YcfzqQ0sgXN1d2LXzYwz0MPPaTi&#10;iJt8qh5pJ5MPXg7zoFYdAebNm0f98CqKcMkXvvAFsuaOqr9Hajl2AoYVZY3JSZDiV0IFZdOmTVix&#10;2DFh1qxZciMf1EOayWHlnI/roSdajkX1X9ZYgFKkRvEUfyn4CBfvUSiJ3/u931Nv+bgeqNAmL/LF&#10;CAu88sorzZyPa6DUtVj7reZmDIIk4WRepehuQZIpSMVW9zGHO2K3b3/724cccsiXvvSlQT/+8d8c&#10;ddTk/fdf8rWv3ZX+lMWCBS8ccMALb3/7C3/wBy/+Pvbv/i7tcveJJ8688soXIzV16otvvetdL7zv&#10;fS8cfvgLn/nMv//gBxunTeMWJUHMIWVqushcsoedyKt7OVxxwQUXfOYzn+EZ2eKmyGjt2rXOW9cH&#10;P/jBukarJOwt6j6dlWx6htxza23AHiXSbGxitPa66Ajc7//+71u1ydW/Am59gK3w9t1335Vtv0wh&#10;NHo5ysZuWCbyuNVI24iIBNGJCe5IDTNDDbc+TW+GLGJARHyIIyokwuqaSgcEAtHL53j5pxKQA4KS&#10;2CO/scvgk/QhVD7eNTDMouSYzJkzZ87LPg5uBAPkOeUh7vlUI9yFpKAOI5brwVOnTlWbEb+RCLZG&#10;xSoGcnbKlCmRr0RIDPrDAovWKjddn9ZU/gZ39E608L73vU9v85qFaMQuIhGCxHjb297mLn0DO6Fr&#10;Wn4+qIdMtvZbA/+zU7FPnDhRO8zHXTAJU2lxL2yi0iNnprLT9uz73/9+R24IDR1A1qiOfKoGaRLE&#10;WNwPg/0ApsoHXTAVZaYjHHbYYeedd54XbPvwhz/8jW98Q/lXMq1wU96Wox4boplYkduLDGYSrK5Y&#10;irkBxFy3HOwGwacrdX+jqBs8maLTT1mjtCTWD37wA5p6W9/fZlaTyyv/MfUrCOLjjW98o2TKx/Vg&#10;sHbYIM9bQEyTJ0+OMBoGUYfFLRQKE0vaq/kbCdJCnfOqLMmnuiDbGLZkyRLVm/50EF7QFzPfUdb2&#10;Xtde+8LkyS8+sBky5IUBA7ZPmjRt4sQXb719+wvXXPPirzWtXfvi3/qTBP/+726Krcga3Rofyc6i&#10;SrMccdfmu6mTGbaJJNfHP/5xFhomj8eOHWuLduihhw4dOlS8sqkvhwo03u4tH7fBeFchSq2UCpHB&#10;4tjARy3Ykbh73fdbTzjhhM9+9rOp8oldbay1IXM7G7WLLrqob+CL4CXr9VOlGRn5zr9JdHEyNB/X&#10;w03NKfSVNNSBVatWjRs3LqInGEADNeRSO5AXa8Wr0lcdMIYIY4Z4NSv1dsjAFESyzO0ii41AUHaX&#10;rLEuTlMOWo6yIp0j3gDDUKIWiGSDDpQY9qNSNJ9qhMFyPvKoBsthJLmUj+vBBuFT9ZacT9WDnXyi&#10;Ixajpjwx2NatW80vKB2yZvDgwccff3x6SuG+5rTRT2+Z+eSTTz766KPTYTvMgEOKv5wBQjZkyJCI&#10;VylXor9BxyM3ItUGUsuT6kpD6eHJT37ykyeeeCLm7wg0z2Mniq24kVAyC/v+AHSkBMjZpY1/AIIZ&#10;OgJ24tuBAwem36L4Xx2hC3e99M83mmUNI+m5YDsQZai7YwsGSGOuy8f1eOCBB+z0SI58XA9B4XO0&#10;3E9Zw5pvfvObNNR+++1nwaKo95977rn57VcJauMNb3iD2EdSJBF3PqgHuW1pkcaJy+zyi/Kcr/Cd&#10;zVlzxksyfET9yNF8qh4Gy+DIo+aH+/4DSMPjjX/913/VpbRqAh8lPfbYY83OlPHUISFfybOu5RZJ&#10;SRkghS984Qt2Nl/72tfUkvENqc+TlQtnDwrQAwQFXaIb4dZ78tv1kBtYW0voXg4z/uzP/gxXpkOG&#10;uXvr43MNWGJ/8YtfbFnL20nWKHKbp9WBP/Oq2l0ioA3c0YI42jdHHkExddCgQfcF/jMO49XpyJEj&#10;i8QEBnOUwZFvZQJHaUiUqB1qQ0zbYZhMkxsKQfJYgrrI7+0CuHd3yRqFPHfuXL1WIfxT7PeewDAp&#10;agdssxFcUUtERlhLwv/sZz8LPqqhKib2/VWqfFwP02paWmbxY0FGathC9kzpr0CxkPSxe07fDhSU&#10;dlnj3W9961vf+9730KDXvJ2+pJXeBQX+R3/0R93LtDPRdyIf2cgue6dIO1QaAt0wkhnqES3Y3px+&#10;+ulHHHHEwQcffNxxx1EPlR/XmoqemDdvXtGfkoT0jHxxguuotCDJUwyRp61CmbbizbIGfdkRCV/3&#10;3rUD2BI/RxqrkZYT4S4SFrd0Z0IHDLD9QLMys5+yhib64Q9/KLeOOeYYrhFXM5500kn57VcJSdZo&#10;2y8+jSgBn6YvtzdD1dnmpm+ENAN96NbFjyT4ymyqvbkyJZkuaC+rliIR1QibhXyCrobpmh81s1Cx&#10;PfTQQ9h52rRpOLShF7o1GXTdddfVLdwAXcF+aOXKlRxuF0szqZPmRakid2/nC5OoFpsqVEJvPfjg&#10;gyjDJJSfwzyoHqa6+eabKz/7M8m73/1uDJgO2aY1YqVEc36eddZZp5xySstgoUmyRpqx0+viA2Q3&#10;RbLTp08vql6QxqIZ2Y9alPSQyd2L6gZKIt0ijAOcoHXJUi/yqUaIxaJFi7Tn4McuCdLM1ip9ICXV&#10;I0TcDEHZdVkjrOvWrWMSxxJ2xc7UDkXtqsiH0Qk8oL4olch3EUBWqN+ipAC5IdZmjny68cgjjxD9&#10;GKy94iohOVWxtC9yrKWlrplcISgdsua73/0uZeNdr8nojs/6Nea3v/3traJrwR6GByIhlpAqrnuG&#10;DhggBBbVnOqG6QU4BNtQIdgMjcvYyvktxMhVXX85rBsWItMiDy3I30svvZRUzcf14Mygi1asWMFO&#10;iq1Z1kghsdNfinMiGaRR98WJdqgUsibCh/aN2lA+qId80wvQyHPPPddPWYPybGGff/75JGuwqsb2&#10;1a9+Nb/9KiHJmtF9/yApn6qHVFbJ+aAeAqk2Kj8Q6cDOvu8VFr+vI9FRv5GVv+LUgvuSNXzr7pEN&#10;h+zEIPmgHiKFPtYE/vSTKuKfgQMHDho0SDu0oakjMgtR6kXdbeF2WjRi5BkA4TV+/PhWb3CtwlMG&#10;gFCkbIt/N2/efNlll8npdNgAq7aiypFnnHHGAQcckOZ0L11NhqfnJWz4wAc+MHLkyL6BL0Jokqwx&#10;Pj3FLX6Tzpz8qeAj/JVCj2cjYoWatJWJfEuMDdKp3avNUERai7jn4xIwGkkhXSNfNmqBVdLbHtRm&#10;neTFyJFQ1oHrdkXWCGj6toGFa5+kRrHNt0PCpLaHsq0rn20EuT958mQbg8iNOEpa2kBGXMQG2a46&#10;ilnEVPxGHzc/QE1QvBI+8liO93iDtkgGCEq7rAEL/9CHPoQ2TaUhGdxyghcHH3xwZUPhXiOLdzeA&#10;pIt88yx5FTkU00a/o1m5lHnNBqgddkrmfFwPVKZ+2x9T1cG+iKyJbDOITtEsxl0WaYKgbzbLGowx&#10;Z84cFVF0OwGE4SN//1C/wNsRzc1Cbs8H9TDVrFmzULcw9VPWWOHJJ58saY488kjEx8RDDjnEevLb&#10;rxKSrBkR+9P71h95tAV8qjjzQT2QQir4Yj4xjwps1gGSTG+zf7Jxb36uk2A5OlaEHJEC5IN6qHYL&#10;ty+ZPXu2cgJdR/shbjqcZu+oitRw8e5cpLWTAvm4Hu5Onqpk5Ji2y7Yp2KdbsHIO24rCAjjTnJXb&#10;4i1btvzO7/yO0rU0oDslszmtiFff/e53tz/fEpoka7xmVVpRce26vvrE7MVtrqm2b99OfUa2MgZz&#10;S1ADGSOIdl0dEayDpJo0aRIzguNRCW3NITRc8JIWuEWVkdEWrjRw7ouR6HESQelV1qS78IxwM37w&#10;4MHSIMK27TCDvBJc20qqzmF+ox7G6BZKjMGyPZ+th/HSjBSQcsX5ZYXYkTUqLp+qR3q0YONebJmC&#10;Qpdr2MXHRQyQA+3PuQWlQ9aosve///3omvNVGbngpKUBlfOmN70pnWkHA2xsus93g8SU6sW9FvCn&#10;lGNM0asUGN5Wm/m4BuZ56qmnzBn5+M99rT3toJqxfPnyiRMn5oN6uPtNN900b968IiOJO26naKVf&#10;s6wRboka2ZL94z/+o+VEVNrGjRttHoo+N0BVWk4+rofWoP9SVGzop6zRaZApQf32t7993333/ZM/&#10;+ZNzzjkn+Lx6zyHJGs4qZh5YPwqLPGHGOw3fP2/B3QVAtIqsKul5j0RoCKpJyBrUQNZEitN+HUFE&#10;NuKrVq26/PLLI/mkeUt3YX2k7z9eDe/7AyGS21ugD6VWKoHQ0OrVq4vOlHAKqfnZrGo0M8WNlayo&#10;+HSHDazaEPirBgJkTlIpH7eBPeeee+6f/dmf/bzvz+bqTLbs2r9cetvb3jb2pT8wmiA0LVnDVCVH&#10;rxQboXVJOS0/osCUqL1mcnU+VQMDpIeAilFxMFCfU6dOJawjg9NGVsgELjLeGBkrVdSLF0Vi7YbS&#10;INE4HEOJlHyWfpFbJwhKXNaY1kjZi4UZ7KYs14oiz0I6IPqyRRTI36CjZI5Lpk+fHpEpBkiJtL9y&#10;YT5bA4OpGYPXrFlT5GSDZY60vPfee4tmJAFkN1t0karctGmTHJY56QxXd8gat5OK73jHO5Q57Nix&#10;Q7hVhyjoKd///ve77VGYhG9km6coxo0bV9nbOiDNVH1xTsakT9uLe2ZpLw3ImuB2VNokIm3GrFmz&#10;CO58UA/pIZr4sFh9ai3twwWlWdbY2ET0HFB+NkKRhdswRz5asgo1ornk43qoIzpeHxT0fsqaBEm2&#10;cOFC7o48bXsFoOre+MY32tBEdKUAkDXdu/9u2MdIlHxQD02dEEFVRSqhzSWohG7IZklmNt3drSO7&#10;E5tFsiPyYYQyHjp0aETP0R+6mt6mpI2X1itXrkwp6+SCBQtsHyUTH3qtnVQ+CGlHonKaoG57itfc&#10;hUpASZdeeulll12GnYs8Ykx60JKPa2CA5dQ9qRK1n/70px/4wAeOPfbYb3/722T66aefftBBB9l8&#10;dJC40LRkjTklvxhxS9EA7ICy77jjjiLj8I/KYmqEl42hpzW8SEw1YDJFakUeSFiRNqM5LVu2rPht&#10;wQSXoAXLFBHXFn3SDUWhNolFila/cWtZLcf4pOg3QSnKGiaJtRoklzV+pmqurNUIi5XbDbNJWtZq&#10;TiqraGECC+1qdL6777470tJEFl3wRkQDSVc5abBA5FP1sGROkD/F5zruK6B6TOsBTAMskGPRQsta&#10;ZzpkDVg755944onnn3/+N7/5ze985zvHHXecGrzooosqyQQVY4aIkzVCVVmsCFNZvooobgh5lVbg&#10;KJycT9XAyPXr11t+pGTUuLvng3pwlP0tU/NxPRCRwqHOi3mirMgaPwWlQdaYh+5HApHPQHQEhVBs&#10;BGAjQTnkg3qgKRNGvihtISnn+yNriHouRgoKsgM2o9Yfocs9BLLm937v9wSg/a+M1MHgQYMGRX79&#10;j6qYOHFiMUsMoEDtNYseSE0LGjZekkzvsdcxoWkjd58wYULrNyQbIO+HxL6rJUdVSHuOukuyBMHh&#10;lwEDBriplsDnpDdnoonWmG7IHAmq4G3lveYH7Uq1yMV0ycaNG4kzWzfsaZiEjtiJbmwRIj3JyFGj&#10;RlWOZAASJIhHjhx55plnXnzxxZdccoms7l6L0LRkDdj0WL6RVpTO1CF9DqUFFjOEGxGTaZVbkcST&#10;V5F4y40NSDPb1lBXRYPBMqWB8W5RR3wdYIP0wFlI88EHHyzaXwm9Qei1B9l11VVXpQcVW7ZswTAN&#10;EoeFlbKGSUnKSDbLWb58uV5iUabFFfI2ogi7wQYrNRULqaLgSg1jhnhp0haSz9ajNf7W2D8W1aGR&#10;xuLFi4uTc4tKtBE3czEZRER5MiPyiYlp7Qc6PrrtljVgWiVv8FlnnaXu0pNXxNidyUaqCFIpH9fD&#10;WsiFyJeQuEjCRHylZlUu0i6mijXiB9NG8oGqkwb5oB4aAeJSTfm4HnyOtJ955pkiFejXN9xwA6HM&#10;4AZZk+hFkhT1HNi1qvrIwmn6yFc7LAS3R9o0ta1lII3+yJozzjhDn8MLJ1Xhy1/+8pgxYxB9Hv3K&#10;glJ505vehKo0j3yqHqI1dOhQHJeP66ENaLQRAlL2PNt67loHt7b3wtcNWwRJRtZwNU1zyy23RGj3&#10;xr6vE+aDeuB3y4n8og0ypefS45kOSBpVIYkVBkoa2AfLxyPKSfnZLTl0F8O2b9++Y8cO9/UWZ6rk&#10;RCWKn82K0M+0s9GYV61aZa8pO23ZvRWpZKlPi0T2pkZGtCw79U5rr3zummirxQJe4GtnIp8OcIjG&#10;YHVF0uFhXop8vAW22vaRkc8BgasFzvgI94Hxy5YtS4/fg53btCbnFrGmRfonGhLc3T5M38W88oT3&#10;/OQZJtlvCJAMkSr6qHYragLh1hxCcNBAdCEDaBeXW7LLVajK4is5iTEiHqiEVDeDDaJpI4KyBTel&#10;+exWI/oAkhomniJ9BbdYsvYf2a9bgo2QJVTWeAfUL2rV1yM5oFXrW+2cmcqkVTUtqIVLL71UBFnb&#10;bLAQB79dy1H2Rbi9aKpUkU6tv+bQAKll+SRX0at4wN2NzMf14NLLLrsMQ+bjeigBpB15CmJjRlgU&#10;Hz5ZLwtTUglKg6xRvNo9mcjafKoeaoH4ywf1cC8qLfKhCq62c+b8fFwPXSNxWn9kjS5rncqYIzog&#10;a23ZP/e5z0Xk554Avnjzm9+Ms1BGpPYmT56sieaDegh88G94oDkeEIPm1Pcu/UsQNOg/gbcQvKDk&#10;jCymKRC/KLu4cHcPKmVVpC01fMLISItFNHbVRACKTLJGJgwePNgmTO6OHTuW7pGa6Sm3NE0yaMCA&#10;AUOGDPGazbpOqliXmzN5jzrUSiPPn5QoART56zVGXn755ZG1G6n3VH5ixcJ2WQOiadpIjERcZzW+&#10;SKPiiO/0Jx5rTidgjMaPzoJf1DCM23ksQlXGKwE1pQFE+KUFzLJmzRqbLb0w0pLrwADe0N11X91a&#10;RdA0c+fOZY+WfFXfnyHQSPjKoT2AF1dffbWT8txrK2U8GS2X7rvvvrSf4/+ioxogXeW8W9hI9OQT&#10;PY+FDItECiw8sQoBF+E0Ithi5WdkG2YVPIau1V0+VQ/OF0oOzMf1MJuRYtS+QClaKWu0TCTQfb4b&#10;uiDGLm4egK9khVorephcQDKUcfNI71LJkiqyfESH7iLyyz7BLqv48R9YO4KNcDu3S4CiAOJGFUGC&#10;KCvO177rQiCRZCzOLDoTxB0R5YN6WDI9R8vm43rgQD2oUqO0g23r1q2j0mwV+iNrmsFHmkHltzJf&#10;AZA1b3nLW9IjhEhV80Jl3+qAKpWmkWhhTO0t0oews3JqeGwgycgaCtJI5RTJAPoD/QlBPq6Hza4W&#10;mA/qoYpE0+Dm5XhXkaglkjc9kuEHxuiazqgcMyiM1PW1N5pap7nnnnswO3FNvghWd8VaSHpcEeFc&#10;3UWTi4xU9lOmTImMtAQ7pG5/Ck2HrLGEZv3Xgqs4ZM6cOZEwyWcpin2KVM7nad9pdZHMt/yNGzdq&#10;rsEHMObX1eSMpI30lRYksE5Ac7gW0RfFXBEsMYk0Q1tyyap1L9Vx//33yyh6UdXYpruppclDW3yy&#10;gyeZbdUuzxP1F2ZAykQVJU0n6R/xOXlDIeji9kgRtwOZwnu6TkSAQlLYXB2xSsbK28ijGqBNEVEk&#10;+u5uV8P5+bgPMr9b1jhkgKTNx/XgLq7j9mIKWTihpnAEPZ+qgZF33HEHLip+vOCmmhqJLJ3yqXoI&#10;AfkVeci6uu8fwEWKAgloavmgHvyJmiKMgbL0Pga4u6saZI0M56LIwyfMM2zYsPZPHutw7733kjWR&#10;lNZE3L3IlkpbFukXrO2PrFHSF198cbqNXoI+JFzKjx/96Ede8E4kTnsC8vj3f//3CVtEgO/y2Xqs&#10;WrUKNxXr3wAppajycT24ReVvDvzRdDVv1y66dSO5EUH7aZegJRiZ36iHkcRyB5tUwn5Xw67L4wSG&#10;2cQMHTr0nHPO+cM//MP99ttvyJAh6LjSYCdRCQ2kmL0GOSDVwF0SEo/7mb6jpycZli6vhGt5kucj&#10;z+rlIX6MkA4tpfb8zMf1sBYj+SofvwRr6ZA1FuKM8svH9TCSV7Feg6JtwWDJLEUlc7OvgGPVIMWm&#10;nRcHg1ylRG3WIwILzMkMlrtEe85nA5AJLsSh48aNE9Cerg2CbcADiFIg/EykBHnEboIJhY+TOUEE&#10;pWj8FgZTtOru8ccfT7VQhMkpYImtBCI3snAMYC8Rmd+EBFDwQyVNQi1EmA3SY/uOadVLt6x56KGH&#10;hg8fHnmSZ1OE1WV40VpdgNMiH8hqwxQAq4olwGy7ZawVyV7NdcaMGXWOcp4KHzly5Pve975vfOMb&#10;X/nKV3784x+jrwbHWrLtBFPzcT14yd6G2u7wczdQpZF0rfsa3CBrzCkDIw1IdwhGUwvAJJFcUjIq&#10;uqjSqBnD9CAl0B9ZoyYPPvjgJIRFBTOm2pZGn/rUp9KYVwuseutb35p+uU7B5LP1kEx2TkVRD5hC&#10;aIthMGDmzJkRpiCWiQA75rpkcj7JGi1BkWhvxbsLpFyp/DpIB9IzwLovo7iR6qWl/uIv/uLQQw/9&#10;m7/5G531ggsu+LM/+7O/+qu/smFiVbcxW7duNcy68nE9jFSlkYfwOocdUvERMag9d8d6xZEGTJw4&#10;0SagOBI0Yw2sY6Tld8gaUPYkYCSXtHn8CBEDxJQHlGtkq6CkEbps8SKfaoTU0tgQR3wf4pJRo0ZJ&#10;XUQTsb8F43HZ6NGjmff000+7Y0+XByEomkpHaHYdTGWw4GqBiFv0I4FuweVMWr58+ZgxYyRzPlsC&#10;Dlm3bl3aS+RTjTBecyK5ih9AAJOUoeYqoPlUPQxetGgRqow0dYGWId2bex7okDWmRZV2d/m4Hkbe&#10;c889GBhxeZ3P1oCsV7PNQiHBbFp75OsyBJCcjzxVMpUQVP7Oircsf8GCBQcccMCf/umfnn322X/7&#10;t387YMCAd7/73Q71LGVbaQmhgNwixI5U0UVx7d7lJQxvpENWNcgabcKKIrtlnhw7dmyx97m71oap&#10;8nE9OEQ/XbVqVZ1tLaRQpi65d8oavVDXvDPwK2F6IaKJ7JvNNmjQoKJzgaZG3MU+gSBkkqqu+8jA&#10;vZKssShKQp0U57TnuP766zWP5pwGA+Rf3cdqAoqADjzwwEsuuQSlIimc4hI1c+6554p+pTFPPfWU&#10;7I8402YF7+wI/GVVycqZqiWydl5CGcWRQKQi00jvf+CBB4iVDuoXlG5ZY7YJEyaogqLzgfLm1QhT&#10;gDDZgkd6FYgXMyLyLoEaYwk6iPgt4YknnqCeZQjiCN4lQbilB/YZN26cDiG4kYLqCSbc7bKGZxCF&#10;JLRqvWfbtm1xXwEXqXECRVeO/LpcAl9JEirQziefaoS7pI9+iJV8qhHSlT2CmI8boa0SQJFvuYE1&#10;GtzdVASlQ9ZI6auuuiqyQIyEKu0xip/s8IPkv6Hxa4sJRrZ2TflUPezWbAAsLR/Xw6LsGCs/iBF6&#10;i/3IRz5y5plnUhVAIqsCkxOvH/jAB2x1KlMXVaLWyFMQI4mVuv1qC7KLoEHCatmhmzbImi1btghT&#10;5DM1DUvnzQf14Ierr766Uvl1gHMEKPJ3EyxZ70vKb++UNbovJRjp7mobVUW+EqFIyOpiqYAOIQX5&#10;JB/XgG3iys7kyW5IsiRr7H6WLl2KEYpPSi1HX7/llluKdwe3pgMqXWQznf5di75rwPTp023o01tK&#10;8Utf+tIFF1yA6NOZFtxdnUiDfFwPFSJtLD/+lLhYVJaMMtBZt2HdkMPiHlFg/N8tVpzsljUgTPRH&#10;5DMd1zI1In8B69mr2esXaxuMSd/BjJAgWJfVaZ+RX5xJMEwnkBXignciVrVDniBKvAZCpqakQfDW&#10;RXDs7pI1TJJUzz33nC2NSFkvR0WC2w6T6HMu1Bg2b95s7fmNRrhK6bmjZhN0LxLXABR1JKPMr/fr&#10;qZFv1TBAYquX4gcBIJRsUN35uA2C0iFrbJZoBSmUj+thjKbFgcXIMjIxRnEbYCpSNcgY1D9Wj5hq&#10;URxbeXckZqOoS6ZvE7s7bknxtXH64Q9/ePrpp3d/h1Kw0vdLiisylTlnzZpVtFNic6YNRnq4zhUN&#10;soaglP/FPGQnmor8NoaWhycjn2qhaIWDrk2eT1XBu3QkRZWea/ZT1rznPe/hEU33mGOOufDCC4lo&#10;rZREfY3Iml/96lfa8Pz584s1YICFRB4t4iM7oYhal7KaRJ1YaQc5RVnXtR+2JVkjn6SgxCo+LsZo&#10;ac7Il1EUgCyspCpd54gjjnDHlEzpA7iU1il3Dz/88MotjtqYGfi/VKaiaYyszLx2GIl/lXTxwQbD&#10;1IBOKb+9hvxGFTQnNbBixYpirQJO1zDadZWgVMoaLXDUqFGClY8bwU4ZFfx8wUbZzJGvjQOv4gIl&#10;2W1hJbQiy9FEg0+PQKaRQVoCZeyqiBs7IO1XrVolsiAZ+IG1zVGLwCS7RdawxLpuvfVWTeKaa65B&#10;1va1vS7TJNqG8pGWCjMiCxLUL8cqkNR1itClOFORBn8ny7Bp06YFf7cF7ejowayWFQZXfgFAUNpl&#10;jaxD0bK07nF1C4zcunWrLVOkvbEWcZHLRXmXnu/q2REhyHLhiIzUelRfpZ0U/GGHHZb+Yw+g95b+&#10;S4dHHnlk97YwpTRfFfOHJ21roSi+08hWpfjZIGu0yIhYEdChQ4dGPiSxN7bvimhEDRdRF78xmdoE&#10;Okotsj+yRmx0tS9+8Ysnn3zysccee8IJJ9i+e/3Zz372Rz/6UR70KiHJGqSQ/ipMUVugA+kit4qE&#10;Je3sVyICCBONHTtWeefjelAGyAV7mjyfaoMkS7LG63Yp2gDzyBgcmnYDzfjlL38pt9JDyHaYRJs5&#10;+OCD6Z505r777hsyZEiLYZcvX77//vsjmm6z5fS4ceMiW9L0O6s2i5Vrb4cVpe9WN8fIPGbTmwcO&#10;HGjfc/bZZ1955ZWETuX8vLpmzRrlGlGfprW3aP9g2+WVssa91D8bivsqcDmmDm6vMZr2z+Bga5Ra&#10;ZJBwFN2bYMOqGSiEYF8EZktIXO9CL/rR8lUfMtGBZs+eTTiqRE4uPpZrBq/uoqzhYeWj0mWdotNm&#10;ZKCTQU+2g3TTttWjHTzSz2dLkDzp7rI34lWGMfjyyy8PKg/OWbx4MasimokB2MDg4g4EFD7ny6LK&#10;LHXfdlmDeeT/XXfdJQ3SmTqYljRUcXXVygOJ98455xzbbM01Pa1pDpk2gSIibViqY4D1gf92bGRD&#10;m1Am73nPewgprwkL6qf9awA2k2SNZXaYzU61f9tttxUdRShQ4RFJx5PIpPWBhqDUyRoDrD3y+SOe&#10;HDRoUGRrxOckeETO6uNWVNylKy6ynkhNxNsfWWMKuViJyFP9PYoka6xH05UKxc+MhF/zxiCRZ8s3&#10;h/9FNoqRMfm4HrJQC0R5leQlyVqyRq5gWNK1SHPmtPDuX97phiVfccUV3R/ASSYpQtasfenPwOg0&#10;gwcPbj0z1LkPOOCAbdu2dZQfyD/dtPJz5Q6gVGsnsYsrEk29H7c2qyX9+Pzzz6etaZrvfve7p59+&#10;+gc/+MGPfOQjqLO7yFmOYvBgxFQJL/TtOsaLSlkDOtnEiRMj/gfdKPjVLpDM5DLO6nZ7NyyZ+hRf&#10;G9x8qhGiYOS1116rH0SeySe4Cy7DJtoDRRIxrBvImtPkNifb6IsXy3fu3Fnp3iJc1T9ZYy22eloX&#10;use5dn4aidWJfv/WxZ8SzHJkWrEhtUAQqDulwSHBVch8uhBXRMQ0yHkEFfm+AvCJVUQ6JTz00ENa&#10;NaKoHGw5LVljAOLFVDbiRfem39mps8FJ7x5xxBF//dd/fdppp/3gBz9Q+x/+8IdJnLodY4KdlQIp&#10;PgkA2ThixIhIw7ZXvOyyy7r3igm017777ssJXhs5YcKE9uevpINVeLfDZixB9PtZdJT5tYnihzvm&#10;0SbsKlsjBaVO1mCDkSNHRjhKRtn9RuT7ihUrhKy4+2WPXsOw4lZH5qt6Yj1lSH9kzWsZSdZYpN2q&#10;AEuF/EYNFLZSFOCiAALKkRKvLK0O1H263AFkZ6e7dOnSyjkFtSVrrMi2r9jaQSxdVTdnO0zFzrR1&#10;6ABReMwxx6j5VEh+ei1p0uvhw4d/9KMfRdZ9Y18G/sTjMiwf18NIdlpUkVsNsHCaveHJCqvOPPNM&#10;Ymv8+PGiSS3hejlw6aWXvutd72JSWkg7lKs5zVx0FAPSs6WWRBCUOlljNqWIryNPHSSA9skPkaSy&#10;hNWrVwuEXptPNULOWCBENuUmZwOPaUvsDzZIcKGUk0WjR4+WIcX8rIO785ilaepInICz2bA30CHi&#10;mgAEpSdZw34Ur6PYsYwbNy7luUBLtp7u2w53N6FUVN2EfjHDW3AhLUVU+RmUU2TQsmXLeEyDjIy3&#10;rqTRebs43oBbb73V5MRNcTCDuU6+qazKwVbXkjXcQoqpvmIXNJXqYwPC6Z7WGYH7y7/8y7/5m795&#10;4IEHEL4Elo3o90Mf+tA3v/nNhkcC8+bNE6BIlNFp5OuSoEeIe105c+Pxxx9/8cUXMxtHSbZWoTmD&#10;NI466ijqLZ1pIX0KX6x6M9ghq5qi/DLyvvvusxVJH9mAoNTJmrvuusvWK7LtJ1Z4yeT5uAYGoH3O&#10;r7xdOxCLXEUCxZHSSeLJ1XT3vVbW0MIaBv2Y36gBLwit9Irs2gkgAY7sZZUriswH9XB3BaO0KsPm&#10;ZEvWYEZbWDGuDFU70IQ8UNUNIiDBzKv6/pNlN7NohD/+8Y9PPPFEfS6dWbJkiTJQrlx63HHHUTZ1&#10;bVtb8m6EynG3/UqELBSh/aWY1tWMnd9//a//VWVSM/yJXKzOYF32kksuOeyww7pFmAHKQJLoavlU&#10;Dczz/PPPX3vtte3PbOtkjYWTyDoTOsin6mE2iTdp0qRKjdgNiW0fjxEiMihZwm/aXqWpHWCMS2zg&#10;2CMxiv2mhXShxBg2bFhqgfmN3mEqYC1hIZrEzYABA0aNGjV37ty7775bWhbzyrVFWeMWsldSze/7&#10;j6oDBw6UsSS+9kkluEUyI4/uEepObphQEgpTT/Ns376dOlRBwQuZyi3i5WcwJRQdupNvRU+CalIg&#10;0j6SDHTV1X3/OKzOEkFJssbSON/gyLfU07dANMLKzipPPv7xj1944YVKw4rIGp3VSa+p83e84x1o&#10;Mw99OQygP/BG0QADeNhskZH20g2bOtk1ceLEQw89lFKR3vi89WndY489dsopp/zwhz9ENelMAmeS&#10;C0YWNydiZNuD+Yt7EmvHCaRSi3sFpU7W6EEWVVw70JfClA/qIaBuvX79+iLz/+pXvzISkRZz1Uh6&#10;rtXu91pZIznIN1lb9AihJ2yqPR/XAxWOHDky8udwqAF0HNkl4yOJXrmlkGQtWQMqgZ16cHOGeVd0&#10;jax7ENoCz+ipxEr3kyqTaPnUwKmnnoqnKDndLm3HP//5zx977LHMrjPDXuHSSy9tPdhogP5HJhaf&#10;qIGAWhF6rauEk046idiyIkiPdtKWEbSKAw888Oc//3ke2gbkrg1v3brVVflUDZJYVLeJdASlTtYA&#10;/qU8dOLIFkdSmRYVtgiuAey0HEpFA67zfztwokgZH2x74Ba33347ubl58+aI4myHLohc9BU5YzkR&#10;C5vBAOlEH4g+cTNixAitCNPZjm/p+5+XUkiV4S9u5G1IqsJPr52UOV6rGm0DP6ZdxOTJk02llmlE&#10;bU8a1IUyDos1CZPIX7oBAwQdnsDtiIVJLAy63SWE/lVXXaVFRR6SsVCl86QCiYxnBv4kPto/KKmD&#10;tQsTDdQgao1JsgbdWaZWLTT5vRqwWccSpu7PyhPUzsEHHyxXjeRwOrW1S+Sfz372s/ZmaWQH6CqE&#10;JmPzcT0kz6BBgyI0hRyQudrMx11gJMr9xCc+8elPf3rw4MH0CpoCRf2tb33roIMOcsaYPLoPXIRJ&#10;ItsMVcCl9p8dM3RDZO1m09P3BB6rlDWmovslTD6uR1JsdWFqh4BKWv4XoHyqBgpTsRefOJhHu9HI&#10;1Hg6s9fKGqSmtYhcsVukbMBuxWzgPrtwpZ6P6+HuQ4YM0UvycT2efvppTN2KRzskWbusMUbkItss&#10;I2VDpPMlyqh8puUufHLCCScccMABX/va184555yzzz7bIVlD8TTY4C2VoD7zcT3QENIUpnzcCMZo&#10;mZV0bJlvfvOb7ajSoTJQNpyQjORh9l9wwQXd3tD28Cwq9CKfqoFrH3nkEdooaSBBaZA1BuhqlhYJ&#10;gcHJ4KDykK5sxnTaeXFykIpaiF6btrD5bCOYIckpG9Khpw+V2MOTuiwhpfQ0UQQaMbKINLMQ2H6Y&#10;GSmrBcWIScV92rRpckM/I2fBltFPh1bNsWSWYX4apqkL98aNGwVIO+lJeTSAYzVITiNo1Kyy6mnV&#10;Eil12QULFtQlVTdkgq357NmzLSSfaoRQ6o480L2N6Qb7qRleTQ8+89kaGGzJZm7egptH6mrPpKrt&#10;hFAWvSRAmzZtMrhSf7icOPjSl76UNlGovoOfRfwP/uAPuu/iDD0ki4oGALojqSNxoZtlY/PDEqmi&#10;95/Zh+985ztI9bTTTtt///0/9rGPEevdCWl3yrGVv5/RDu9ykYSPfKsvSZD2x8lWVylrpJY9amQn&#10;j2/Hjh1bfPINrb10cUXUHqFcVNWchjyRc+tB114rayx19erVif3zezUQY0SpSxXlsIwkgIyMFIPI&#10;IdB8UA+ZZGT3L/WBt9pljSDJWkVe3MylJ1W4uziSu5Kkq+R3y6QJ1H/6Ft7AgQP1BmeKy8fOmKh4&#10;d1izZg0NFOmd9Bz9V/kIij3/5b/8Fw0sHXIUwuLS5Drbx2984xvp33qkAS04c+edd6oH0xYXpa1S&#10;YH/3d39nfjM3yBowRuz4oSiYwJhFixbpT8VHcWCAjSObZUIxYxNMa3LNXriL8yeInX7G4WvXro0s&#10;oR2iSSjjI+kqCbFt8KZxqERyzbr0MyyJ9O3X9VTpZGfJ8/o3+7kI31EMOFffRQtBYReHpfEqA6Qc&#10;Iaun9uou/CMJCUF0EQwoyD1qVdu2tHyqERauOakRYqLoBIv6576/F0UaRp5nyBbTysnmb3Wwmawx&#10;s6SSG5EWyDmk1ZKa/wXBzgEDBnzlK19JtHDvvffK2PbHRe5iw9OdfpqCbWfkY2JLoyoUez6uBwtF&#10;kNAsBhHZyk+mnnvuuTQNfaNYuK7bTnPec889DCi2dtemJxZ4Mp+qh5Fjxoxp/7KO0FTKGolNOKq1&#10;fFwPtUbTF9fOTjWiWH5d+uUmXlLUuk8xA5ltF63lte6OfvdOWeM1Ucx96Cy9VYdUk0a2tF4dhIRy&#10;17AjYVaKSKdSLnRAp7y+6n8JiVa7rJHiRkJRBBhA+OvBRYaVBzqBnlcUf+6uQyibCM0pLVvP9rKp&#10;Aw5SNhpPPq4HU/Gm9p+PX44PfehDZ5xxBiO9FiaaRo+RBl5j849+9KN2EmlkBwSd83XE7pLugKnw&#10;pmkfeOABHm6WNcldDH4k8Du6ZkZbKFgnjig8Y0QN3UcmB/MbqaVpVEXeaUFd2PnZ/roq+DygBVaJ&#10;rCgoFq1R/4iUzG6BoKiRYjR3CwRC6ipSlc5Lghip93ZwC5ZXVtSYFp7PliA0rrIfkGOCm882QgRR&#10;HFMrub4D5rQuiyo+JEjAulrvsmXLGJZPVUFQyBpqRipK4EjqPvjggxMnTkwPYyqhlR533HFktNlU&#10;EFXRmtYL+7EDDzwwHbZDDx4xYkREgP7yl79EHconH9eDE5Rk3a9rtcN9sQdVKuLN7jUgfbGmGLUk&#10;AhBOJL4Kk9/aa8TrSlljYyY5iznA1Ypu7ty5zQkA+MecelOREJKwTjo4n6qBMrRnoylbdu7NskZl&#10;yrOIztWojCzqXCMVGKIvzgnmHDlyZFGTguZhZHdKOdMua0D31SeKYWanusVixf2QkbyEDiJrJ1Pw&#10;kd1DPlUPuTt58mQ25ON6qAelqG7Nn0/VIz3aqWzMJvnv//2/2/WmQ6YyANkpMx778Ic/XGcMOtBR&#10;eCDlTDOMYar6UTDNsgY0EnoxkVc+VQ9TpeA2fC26HSZnCcUg4fOpRlimwPEJtV2knhZEZ/v27ZSc&#10;xfb6wQpYlEpxRxyK8lREXFT1G276CsgaPnziiSdsHpC+2+m+ET3aDs6URcuXL58+fTqNoqiD7hUU&#10;yazX6qDBZbJWBN2o+OQ/QcaqCB0lqLTS0yapm49rwFpz0u7yIbI7YqotuCJqyFh716OOOmrKlCkP&#10;P/zwkCFDBCK/0fek4b3vfa975eOXoBbQBWqNuIICQHqR4EpvIzWI4rQcZStFkgplPlWDxCFsKEol&#10;vtXaubc4J3Q/f3J5t6wxlfRWv/m4HjSKBorBinZqiDNnzox8kmCktUfkr9qRru6ej/duWSN79Ikd&#10;gX88lPKs+ExSvsoz7NBqnw3ACMSKrpCP64FrBg8e3C2VJFmHrFG0EyZMKD5VAkXOTpuMYo1RADfc&#10;cAN2KHpJlsgze7LiSDdVNgYXsxw4E0cXHxcBlYa5Kr+RJ+7HHnvsJz/5SbO5u/tyneq1e9tvv/0u&#10;vvjiBoLmeVI1EikzSxIMjrw6QtMNXuJVrBphOuABMgUxNU+bYEJpg0aRUWRywCOUjU2qCEbikuAq&#10;uaQ6JEnko7pu8LwZiLBJkyYJB/aPLLDfMPkelTU88OSTT9puyhk+IZ3VRa9uMV642SmCMkrXDM6Q&#10;kgoJ3HrrrUGNaGa9YdSoUdijWLkJxgtW5GkraCrpkV6k9Upv2npF7K97U9LDhw9vLkzZNXTo0P33&#10;398CW08gLFlcTjrppKOPPrp7Fdh+9OjRkQ/vLE2I6z6jb4flEB92khpEPlUDtilDbTiy32YqGm/9&#10;dZkGMJW2i3yxhouGDRvWMdLJbllDWIyJ/WdWa8GKkYfH3G7t9tLFhFdlRopjPq4H8p84cWK7l/Zm&#10;WfPb3/6W2F+7dm2x/lEM2pWXRQlpzjlz5tiC5+N6CJttrpLIx/VQM8qsXWwmSLKO3ilOcjciqnhA&#10;jZmzI1O7QWjj6EWLFhWfCnIjviNWKtOlHdYucZGd1ptP1QOnW36kINWMRGdAPm6DO0rrY4455k/+&#10;5E++8Y1vIDilO2DAgH333ffss88W34YqShrIzPm4EbxELc2fP78oawDnstbupJhXwEKKbfz48Rp/&#10;PtUI3rj//vtJ59sCv8SXYKUo1SWRPVACq4wUR6U0bdq04MdeHTAJvz300EMm0X44EFc2RGRXICh7&#10;TtagWkTBgfZLW7duVWVc2o+FSEhO4E9+iM9gmPARHMIXf+4lSWjZyFdqEp555hlCYUPgd0gT1AKT&#10;Ik8NBYWsUeyWn081Qolpls2h5BO3/slPfmLrYlejDfPqt7/97T/90z89/PDDK3drK1euxA/cno/r&#10;IWORmG1J0RVWpC/oIMW4oDsGzJ07t+gxFt5xxx3XXHNNZB8rkVBH8RsXYDkDBw7sUHuc3C1rMKpg&#10;RZ5UkeYqgp3FTCZTZH7lVyTbYR4rIumK4g9kuAxsf/63N8sarlm4cKEEKn6GKpw2EKqomGqy1kib&#10;zobdfwvuTuxH2AHdQ0dOsKq7dxpmRcXsMYBSUWnaSfNg727s+w+R7V+1q4SROq70fbTq72J1QJ1L&#10;yk2bNhVHgmXq/RFHoXV6pfIJthu5KRY45JBD3vKWt/zRH/3ReeedR1lGprUi+8LIJ+iAK8eOHXtL&#10;7D8umdng4HcUjOEK29nIzAmrVq1Kj/oi8yfgSuy/efPmnlqy0pB4SUX1r5eDWNiuEdxsTh9oqiMn&#10;zda/CbvBdbtL1iSrmIfZH374YSnKbB0R3UeaYjfSbPiaG6+88spIE2ohXZiei0TIB9xOpbik4xOH&#10;BlgXKgh2ffOLps1DZEsNaJkl7M/HjeAc6krh5ON6MGPdunVcetppp6n6N7/5zR/60Ie419q9lQe9&#10;BL1A4tEf3W91wADFxRvFpmCk0CBG9Fic9td9fziOAQKaT9VA1nEXFEe6qV7DgOLdQf8aN25cx0j1&#10;0iFrDLAn/3nVHzLtQBqp1xS3u3Z3a9euNbL4TIslYjpjxoxi74Zly5Z18PzeLGsABQu2bleMDa6X&#10;wcWnC3y3fft2wY48h1DtdhvFEAJhQRd3cLHDblmTPlbvONkN67WiKVOm0NGaBz2LJmiySj+kmkTc&#10;RS+lT6xSR8ynaoB5FyxYoBFGKHhH37/dj7hUYUycOFEVNZvqXaA/aKDI1tBgTUtYI49VuJG7yJrI&#10;0sy8ZMkSISuSYwLWQzqR594JhmFJO9TIVimB/chFZsqNYiK1I13IvJtvvlnPCFrYDXbaMtobmErc&#10;MbJtsTAxJriEBphkt8gamYAWbSv1No2QqdRY5Df264A6rHHp0qUqXQspPhxth2sJCJL97//+74OJ&#10;xE40qABd1eLDZriLkmHeL0vfkkmwBO2EWyI+MbmsVjWRejR43rx5QXX1z//8z+oxPUFnSYMx3pLz&#10;dJ4tXMOwBHYm/VF8XCFV1q9fj0Aqt1vtcFOZz9rKT9I7oKMTZ8g2H78cppLkFkJL0dmTJk2S9kxt&#10;Xhd/SmbMnI9fgqk6ZI2RVIWRRUfxvzQT3CIfKihGUiGYJJ+qgTk7vgVcBwOuvfbajhXt5bLGXhlv&#10;qtKidxAr7/hZHGlnjCkiefnss8/KNpIiH9eDXNCAZXw+7oMk65Y11ImRzc8VLOHJJ5+UvpdccslR&#10;Rx313ve+96//+q+/8pWvSFM36l4g4YWbbr311o57dUO2LVq0CLcWiRIxKTYF3LGoSsg/1jKg6HxY&#10;s2aNLl6Zsh1gLT1hfGRaqdLxlcMGkLZCE/y0iK8wabzXbtmyRWuRYHyYTzWCK9JXIIPdCzQk5CI6&#10;JC+rIv5JMFKNuJ14Ue3FZ4ENcKE2IOjSUkDJZZrJ5DLctMG1d8Ny+i1r3BQ1s4qG0E5mz56ts17X&#10;9/fr6JuI5K2Eleo3lqbz8ZvO2pPTDMY5vERNRn4pOsFCtOTp06dL7Igz0130UYmRTzVC27Of7nj4&#10;3wDMM3nyZP0vEho7HDNHPm1ntjwMbor4RJmgr2IDNm16Mh3pCPhTaCRJcWlSaMOGDTLK7iWfqofA&#10;2cJh8nzcBiYRNHPmzDnttNM++MEPvv/977/44otPPfVUjan5wa2rRowYYQebj18CyztkjbBKfr4t&#10;Ll9ktc6tW7cWNajS1mjwW3FOnEYx10m6dlBII0eOVFP5uA8uf63LGi6b8BJURXNhd8gaLxT2bYG/&#10;+ySK119/vc1KMTZGoqeNgf84SG4zvvtLM93AOyrTvjAf90GSdcsa5ukB3XK7BVah4IsuuujII4/8&#10;yU9+okHq63bG3//+9w877LCf/vSn6r/DcnMSKyqz+MTPhXfffbdFRb49Kon1qk2bNhVZVWouWbJE&#10;lUYeOfI/lXDHHXfk40bgGu4KbhCVnOZR3EkAWvzFL36BniinfKoRNMqYMWPovKLTAPfZpmgwESeD&#10;MXhKnmtjQXuATxYvXkygaB5FOu5AutYdbZFFuVgyDWA8Z5Lpkj89MJMzdurqS19R7MIRcUIL1tKr&#10;rGG/zsSHCFchMEN7EFw5KXA4pCcDOuBapES9JelpixURGS2k4KIm1aF/5LMlWL461ZVRXySf4fnn&#10;n3cLiGwYQHKSaMgt4hw2oCy8EZE1wiGvuCvyQMsYXlWMRaUC0sy0yjDCSBKSN4rfa7H8NG3wAYzs&#10;kleRHDCMx7rd5Y7plyfw+Zlnnpke1hIrF1xwweGHH37OOefQQ3VBIRTGjx/fPaczHbKGoCFrkG0x&#10;vvHfpU2OimwdNSkiuHn3nmAHYp/f8Q2K/w1kzZ//+Z9/6lOfurQPnNJc2x2yRvbo1miuGBvbKcOQ&#10;WrE8pKaus3DhwuLDSVPJFdNG9nnKHpO2j5Rk3bIGli9fTsXXzemm+g1No0nbeNn0oAnLF2NkLe9R&#10;ZLflSFAfjTyblXBJ/xUXpcVqfhinSJTC1PpwOp+qB8bhVWGNEJldEQ1kh1RcFzz++ONjx45Vpfm4&#10;HoJiXQgiqK6EgM2KP7JLA2mMrYjR4Hg+0cDsb4jIiFuAQ6gTuYQT+acnaeJaKWSHRIJIM8JIrCMe&#10;boAcYI/NsYUorqQtzG9vTa65he6OZN23+UZC0yxrXC516RiEaIu5bt065dy6nTCRIHJA54j0nmaY&#10;4f7777/lllsQFwUgrD15yeX33HOP7iLZIrWZIJRuajnEQfABHnEgE+Qnn0RWbTzpKUWFLGKVsEoz&#10;QbSQhtAkPPnkkzJZGkRy0krRnXgVBwu6DZ5Ay6J8qh68bYcT+ZULAwxTBZEvGxC1l19+eYRhLMfI&#10;FVV/q90dqcNDDz2US93USB5QJmoQYxxzzDG6Q6UiFFkDXJuP22DOdlljpOSZPXt2cZ9pJM7h1Q5h&#10;0Q12SgA9LvLEUX+xukj2Up8EUEcz+t9D1rAbWQP6bq66DlkDa9eu5aBi7RmQkt4M+VQNhEcbUNJF&#10;Ic/XwoMsiiNBX5eO9r75uC/VKmWNfdLgwYPrPv+mmr/0pS9ddNFFnIAgRo4cufOlL5NbGi3/1a9+&#10;tfvBpvZJ1rC26Cgh0AbQU+TRjrZh+ZHPodSnkot87CoBqB/W4sp8qh6Cha/VUoR0DGaDYi4+8xAU&#10;HiCCtavIzKCY7W4VobvkU/XgOg2Gzot8Yg3Gs1mHRnA9PX1Bf7r4hAkTIp7vgPSWSPaUYsFvDM5v&#10;7BqsxZK5Kz0+IXFERJPW3a0uCZ2VK1du3LiRFtfVpLfBspHisQQrEho/Hfqp9FSK4rL7xL8UUhIx&#10;GqcJedhrE6poSWXL5BIJVqyCCBC9VqE5scdauvcSzeBee2vbEnsD6iGfDUAgrI7sCGoON6JQ+ZZG&#10;j2QO/3Cm8cGvTnNp2oeIBVc338K7gmvjJKZF4+W89NCnIys1oVhrB8U8tygLVNo8WZwWzeoFyifi&#10;CuUv5TgkH9cDZw4fPhzV5+M2kGVf//rXzzjjjJQVDo1MG0JVMGTIkM997nOVygnJy3lVk4/bwO3t&#10;skanSL4q5oO1pE1+cVGKWibraBGesTOZM2dOc69PwAy2DfngJfzvIWv222+/o4466uyzzybhu5cq&#10;n/hUegEKI2vETzwSBHhM37/dzsf10IM1nqeeeiof18MWSuE98sgj+bgeRIY83r59ez6uBwvJLwvM&#10;x//2bxYlCfzMxy8BP44fPx5B5+OXA0EffvjhiT5kkjyWTOktQAEf+chHsFg+fglSTSZJZS/yqXqg&#10;P50s4ijh4CjszJJ8qgYWxXKDVXI+VY/EUFq+q/KpGliOties7Y6tg8Haz9S+f76dT9VAUPQqpgoZ&#10;Fo44jQe01aTG8qlGGJ+2LIwpLjNBGaNXfXTHjh0RkxKshRIaO3asZEOU+WwYbopShYM2wm7tpbfr&#10;sHDza4cEB6JXobzNTptjnXvKlCnMVgv2A3Y+DsUOJLmfDp30lgGG0QfSgMDVX+1E5bD6lcO6AhLX&#10;IPMtdwfYTGIywB01SF6NhyNBf9ICGW+vhdby2QDsi+QMlclp+VQJCoRG4RNm51ONINc08gULFvBb&#10;PtUIHuAHnGlRSKab0NpBSdATNGskIqrVYKGM8IDkMZjAzafqYV3sRKEMzqfqIS1VHIWXjxshNPyc&#10;DxpBZHBa5boQyEEHHaQE0iFm0+BaXrXNOProoyvvwgNyUobk4za43Hpbk/CS+rJnKOYthmcJZiuO&#10;1OCkjfrNx43QtuR/PqgHg0eMGKG/5OOXIPlf67KG3UpIb/7GN75x3HHHiWJ+4yU4Q/S8uQ9v6gOh&#10;J0gJEhTN5YNGaFRGpoRuhpEUYmSkMUYan48b4e4dIzF4fvVyGFn3lhnsblvvdoz0Wm5V2uMtpuaD&#10;Rrg86Kielm9Y0KtgZJ0HOtCTDQZ3R6ES7p4GB82A5LegJRA3poVeb5GQbhSMfjeSh8mFePj6B5Nb&#10;WkpUBoObdiMZ04E03lsuN8ketRPcxU13xSFmYHD/QhnPSUiXxG9kfHJjPi7BzOZPfihe1ZMxyZLg&#10;YMPi4YgvMBkcnDYeGgZAPng53AuHt+ZJ7k2vwfl2/m9Hx8gOtF+SHBtZVBoZDIGRweXHc0CVdY/k&#10;gVdf1lAh73nPe/6gCz/72c/I1Tyo72Oaz33uc/a7HY/7HJLV1gA20B1Pa+Caa67h/XxQD9Lv+uuv&#10;jzwDsP0SIYq4uJEywAba4OLjIrtzqvPavv8Al86wRxK0FHQ7tm/fbnNsC5uP27B+/frDDjvMvjkd&#10;2pIOGjTIHigd8sPBBx+cnjZ3gKl2tHaH+bgehLnUmTFjRmRHlb4cYF9VlPOiZpd57rnnvu997/vj&#10;P/7jd77znd/97nfXrl1buSm0ImG1qys+B3LfBx54wH707rvvLtpgAFPT052GNBAUteSnYKGY+X3/&#10;TiG/Vw+TCxxvbNmyJfh4wNZq5syZSjf+FEQtIAUbOBup4npbMNJ4WzQZyANFr1aCEyTe6NGjr7vu&#10;OisVuGIp7Xa0QpOPXxHwnvJ59NFHRYrnpbHajDu/BZe4UNXbVSuceBRcKBVx47Rp04IPUUB00J17&#10;RR48g7tYY9pJR2yT5DhNNaUnlIKCfxpCY3J1ausfSRvp+vO+bywV/WyABTIbA+RTL4e83bBhww9+&#10;8IN3vetdb3vb2z7+8Y+PGjXKzEV6V2uTJ09e1/dPzovAmXUPYDqwdevWyy67rK7k9cEPfehDcsxr&#10;/MCA9LlzwooVK44++uhFixbl45egZ2HslStXVvrfSealt3gDof3DP/xDMZGMt3YE9dxzz+VTNRCC&#10;u+66S3JW9qwOGKmIIk+O3X3s2LHdCfCaeFojOR5//HGZ1wFmtX+0qW6/9a1vjRgxQrXkU10QiY7v&#10;1oDS1bAjH9QhZUHq+P5RN1il/cuS4vcqjNy2bZtWUfkpaTuMNEbetz4WFR4E52c6bAcPWBF1ko/b&#10;oCedeOKJf/u3f5u8ZNVGynLzy8ILL7zwi1/8Yp0xlj916tTi8uHevn+WW1w+CC5HpYei+VQXkm00&#10;5cknn3zWWWfhFEqXJccff/x+++2nwqWpMXl0H6SyAiYput/qhnxQtAq1MtE7wG9L+n4tq2Fma9E7&#10;/eRe/VvUNKHIh+uaAWZBxxg8kpAgoBiZvIvEJcESeAbf7dy5M3gXsNhnnnkGXeqOhJfAFR3bDU5Q&#10;y/JW1t14440Imhvjlu86BCXtYfLxHob14hydhqCZOHGiVFcakjO/3QtcRX8T69KDDugpcLjRre0D&#10;IxmeYH5Jq9YqaaQSVuouMsSLfKoerNLDmEQDpQQQFGVYGRqDlQaWML92ns/Ww4SECF+1fxmxDhyr&#10;T6sIKZ1PvQT3RWJa4wEHHHDcccdJWgYgz69//esf+MAH1DXqaKgCrrO9lOH5uB5WN3LkSFIpH9dD&#10;XOTSDTfckI+7INannHIKnrQcuy+qtNXv0l1OOOEEpJTOtJAko7yqXI6gtL5bI2rubuZiBko2yYAt&#10;i9RnKqEPfl3GSGmTD+phIe5uznzcBoa9pj+EkuI7duyQeV4sWLCAjubxBpaslDWEwoABAyKlSCdq&#10;Bt3Z3w1zSnptoyHpE4yxeSVuihG1RqKKYEojJVmdrHFSRCVidz5paRL9mGOOQe5eM09HJBEUg0uO&#10;PPJIO3LZn0e/HI/1/c3QogIDLkq9Nh83AgHR6dR3Pu6CgOK+j3zkIxdddBFTvcZELBfHyy+//JBD&#10;DlGQdjl59EtQqLJf4ywWlanUuYWLWjEKBptZa9HaK50PzidZ4zVXIM1mGdQOUUZbYhERhcBgFKNl&#10;RlKoBVbNnj2bf4iMon/aoUz4X3Bp3Kdi/xmxGwLKhwqWQpL8GzdufPLJJ0Wwf7P1BEF5ZWSNNaop&#10;G2Whl6Vz587FVN1ZGgG3SB6Fr3IVNXEZd5SUMN7d+Vm88tkSXGXfOG7cOEoimB5K0u4I6f0y9sf6&#10;hMB4VrV+88iZBlkjUbEEoRBZuzmV8+rA3+oFfZpjK9WbRdExmIcr1KNbk3pqDasMHjzYeTlcl0vO&#10;M1i8IgYr3rQ9y8f1wA/JgHzchWTzoYceqhVCcikb5B5rbQVJ1Y4WxkubN2+2b5Qq+dTLYYYka8xz&#10;//33p0e2+b0aGGk2Uaj8DnIH2KxGNIJ8XA9lRSkuD/zTIV1Ms9hU9T+MX+uyhs749re/fd555/3o&#10;Rz/66le/+uMf/7jZ3ZWyxuHAgQO7BWw3VMv48eNbz0saoAZ0Pv2mSArufsstt6TPtvKpGojTsmXL&#10;MFRKSklWJ2vcVNOVUmogn3oJsg1hff/73z/22GMHDRqEtsCLYcOGHX300eeccw76qKtDKaX+kVE+&#10;boRpDZav+bgevCr/GJyPuyD/hPjzn/88RbVu3br2dfHzT37yk5NPPtk+I51pIZWxpsJddStqQRQI&#10;Ef6MDDazeKEMfatysKC0ZI0BXEpA2IpxYBrQgDSeUFsc+O+ACZzMHtWOc+PKJuknfeXBBx+MGNaC&#10;2ykWJGg3jF4jIa6Em9L0K/v+QTpIGNMKaHwJ/YCg7FFZI3xSiEv1VJsQLhLHB3bh/3fyktloUBJQ&#10;70kPWYPgSVIGY8hVe5JgOlkCipCBeCl4OzeiTfV+EaysiG4Qeak9t8ZzUZ2s4QSrqHygUokVK1aw&#10;vyWYGuDuBLowVc6sEk877TSsmKZiBlbHEjxJDJ166qmItO4uGAmvRjaBpiVEIOI6PQVbNvjBJIKu&#10;FZ544okXXnihOtXa8cPQoUOPO+64M844Q//quFH6jIkfvMinXg5BSbIG8JhAFDddUgIdSdo6qdQO&#10;PDB69Oju38DthjG21uKSj+thTglZKeX/N3hag6SkmrwUFRuFZk6slDViLFFcno/rIZsRhDvm43oY&#10;KVGUYpH0Gbx27Vq01S1BOmBk+ydWMqxO1liRqlPYlUrZu8TfpEmT5P0hfTj99NPPPvvsyZMn20N3&#10;ZHwHmEqs1GV/O37V909bImLRuubPn2+fV0e7UvOggw5yX7ZREvZAODS95YzAHXHEEZpiOtMOzHLF&#10;FVfYXjQvCgwwTBFG/hgXcK+U05JRUj7VBkFpyRow5tZbb2V2pBqBARiBTNHGipYniMiSJUtEkMMj&#10;9kNyJrZSPuk3NfIbAbhWfJNy9TOyy6wDa8XXShULwaq+ULD87MmeOEy7h2SNKCvMVMtKz0+vRRwD&#10;BIPYDd3LFlZpsNlUwcgmGIwPSStQ15WJ2g2mupHcxi3F1tUCjaKFSPLgXcxsdz5v3rz2vZyg1Mka&#10;PGY/Sd7l40boo2pHL4+4nSgZM2bM7bffno9fDis67LDDuCJNRRC0/tq7M9L14IMPrrSK8yUAN0ak&#10;pAnZQErm43pwzk033cRLzX5mm1SkGrE6KZNI/tOf/vTYsWMp7O4sogCoH06uSzD3TbKGFEhfGy0G&#10;2gCsztpISphQkleGvgNqyioiI5P+q3xY8FqXNb2iUtYAtyqzSAquW7dOCkZGKpVmWd2CasGDErFY&#10;h/KPrElbHKGtkzWQHgJp+ZUDXK4RSnF7Su1QyupPSLBowD/+4z+S1bpgPq6HCiHqr7vuurpSaYe1&#10;Dx8+vI62lP2f//mfp6dEZtP22p8D3XnnnUcddZSm2G28Mc6j9eK6QAHgCwZHakYC6MRkROUOwwzt&#10;sgakwZw5c9Bc8NmGa9esWTNq1Kjiw94WbKwXL15MxnXvxurAmcS0JKHnJFWwJ7XwL//yL+QXcr/x&#10;xhspyEhRVIK1rpVaui/aMhvHCoR9oRbV72krwbG7V9bwIcvvuOOO9HWln/3sZ8uWLZPJpJ67BAPR&#10;DdOSzrJIaCgbt+h1KjUlNJqrFA360C0M5v+bb76Z54N3ZKeehEMqW0g3GIOalHCHbOKuSlmDtGkm&#10;5R/JTzYzHp1Gtl6g9WLpyodSptIXCIL0QQaz1a8ot5y5YsWK/fbbz1az21GUevoPJ/m4Hq61NFuL&#10;SE6KaSrwIqlavuThClsvq1i1apWrnOw21XK0KuXW8Okh25KssZmR4XcF/r+HZJC6kW8LmcoeWxvK&#10;x/Wwau3PuvJxPYw0DPlX5szrRdaI6IgRIyIPweTr4MGDk2Bvhgygl0mHfFwPDKhgtmzZUmQflpMy&#10;MkBHkWQNsiYlqyRAOvlUDWRAegQiWfOpekhBrCdjimkNuhSxEvEVa9XVjBkz8vHLQcztu+++FpsO&#10;sSHKaH1ounHjxiOOOEKv6jbJGQ3G4IgNBksDBEon5VONEIIbbriBh7vvKyhc1B4aY/QJ+wzKI58q&#10;gQDSk6jt+KZZetgB6zE8n0+VwDCSC/HZ4MrA7rU0Q+AkmC7Fb5amvnqdoR2u5TT2iDiupxLETm8m&#10;ZO1ld+WxRwvm3y2yhiXowiZHDggr78lPyYYrd91OXEzKYA/ZRS/2Y0JXjR8/Xv7QQ8UW2AIiIr4V&#10;OJYLXqVT6p3oS+jzqRJso5HtY11/y05QumWNMRoqD0f2hyBP8HPkAS3gPQRVl/ZOEi5kjQ2GQ7Jg&#10;6NCh7b1fre2///6Vn7vJWJUb0WF8rmAjz2UNuLXvn2y4pDgY4xmZvm/XPJhjuX3BggUILZ/qgqAk&#10;2Xr33XeTjMWeAqoDJ0SIFzEOHDgwsn977rnnZILg5uN64Ey8oQNWttTXi6wReIKRtIzkFr6wIcvH&#10;9TASK0n9fFwPmSex0GJDYiWYUxenAKSCVGuQNaA3oBuJWFwUbtKZJG6kDm3r7W8iv2IABLv9UNEA&#10;sLO57LLLrCsft0EZn3DCCeeee26LanVQDQ/dO2P3cNRRR+HK9FYH3BpNE21Bml7Y9xvIZs7HjVC6&#10;bFY8HQsUlA5ZkyAWgwYN0nIiDgEzcPVNN90Ub2wy3HiMpjMFLwHFj7utRWIXebAb7LQ0rR3u7fvP&#10;Vr3O0A0zmJav5I+KGzBgwLBhw2bOnMnbSTy1I18TgDl7kjX5Bi9BpViguhs5cuSll16qPdsR3nPP&#10;PZX74F6RbpF25Ba7upf/4ZXgcuHjImmmoiPlnOBC7U3SarEMyGdLMD8jyS+XmCGfrYcxOiKmXbly&#10;ZT7VBkHpkDXGU4qtP5JbBHswHnrMx40wuUxgTAMzkAXHHnusBZqZfp01a1Z+o4+0f/rTn37iE5/o&#10;dpd+KYLBBxUEDXb69a9/XXSgaelUFVp8KsY2Wo0fkEA+VQM3NQZdNO/lBEV3kCGSSvI3eKwFIeaE&#10;SlXRAVqNXoyMvOOOO0ilSFbrJu6uSVV69fUia0BFtT9gbIDOF2yTar65bFqQhRRApaM7YCNOL9s6&#10;aHXNssZseIoCKKolq5bWGCEiw/mQAREJCNTGlClTil8bAjbYneth3e5SxrSLbZM9kPW6rz2oSqDw&#10;dNOTTjrpwgsvbHikgXds4Nq/nNgAq9Ox1GQkarB06dIxY8Z0LJCRlbKGAbqg5GFtxBhjbHc4kOZo&#10;CHQHSENKDgPWfaO5EkbKAWvHXDInuPx2WJTwEYXEh02tqMXv3gy5YVGbNm1SobZrbqFYeHLVqlX2&#10;yt4SNZybHmEazPi6WxtQJ2tcAi73LuMpFdOS1HrqunXrBFQSurtw266IiLyK64ZmuK+bYsU1ReYA&#10;AOLMSURBVGG7ICHgwEgldsAkbF6xYgUjecZhfiMA+mnRokWXX345GRG8kJMpPM0Dd1X6swOmFSNR&#10;024r5ZpJOmSN8ddff/3NN9+cjxthfmwgOsVeDgYjUnK5+fN0CTBw4EB7KkxLsj/W9w9AXMtICXDk&#10;kUei9461eFei2o1ESE+8bEI0lMiGFudfffXVkU2RBseTkWll+1133WXa5nyzXrJGLVhv5GG23KCP&#10;GZCP62EtwRAbaVFzAr8EbqT8V0TaRD71cryOZI0tlxKNfHn+kUcesZeKPK7Qk+yAI2VmjIyJbEpU&#10;giQgVqyiWdYIvwKTNFK2WAn6EFkT+dCUnEKdM2bM4Mx8qh7G4Er6ozgtEOOc0F1grkUop5122vHH&#10;H2/PpJNxrFK0jfv617/+8Y9/vDi/biG4lXHvxoYNGzSG9qfNDUBqZIpO2b6FEpRKWQNqiSjEEeKY&#10;TzXCJFbnEvwbbKJckb6DJT0i3NoOuY2PBJeHG1KrDm798MMPE1WkGMH35JNPxp8zBcHhymTt2rV8&#10;bo2cTw1LBoqHqNJsdFm+wv5yhvKQTuQdRuYK8FpoKCGvnVTvBoi19bLcJk8SEjF6fHroZXIJ7IV+&#10;TOxiCSldJNY4OEdYWWXPyvNqMH1wkN8OIyk/HuAQS3CY3wiAS5ctW2allZ+nVIKFnCbQCxYsCJaV&#10;ArFGepSfKxco39pljRcCYTnNHbcFAeU9rTTiPf1edeh8zUnOG7r4Zz/7WeSDyUVfnsguyfapT33q&#10;y1/+slTs8Jj0UD6Sv50QKuFCl0tdP4s2m02MMH/xI2nTJjJneTGayQ/c3swtvISy0pdwiwaAyhoy&#10;ZEiknVEeo0aN4th8XI/EnDpacVHUMEfZA9eputeRrBEJnc+ePh/XQ4zJfM0mH9fDyIkTJ1KO+bge&#10;skqNIdx8XA9BxQ42jqiwWdYAZpff2KpIc3wicZFU5UaqHQyw0VGNERLU1ZYsWWJpEe5za+tSvd3W&#10;Knst54ILLrBD+uQnP3nyySefeOKJ55133ne+8x3cVyQFxYO1IyOBS4knhRFUHvfff78u3t5LzFAn&#10;axhgvAZGPHFOPtsI5ScuTNIPgu1KXAgUztT767YsdaBFdHRpQx+IWjHE3bCu22+/ncFkB/1BW3BF&#10;P+YpwrSamZVyPs1hsemrIYy3dj+vu+46h9Jvdh+8C7fccouf6Yz+ZADpb7CUdhWznRc+eYjHUbNC&#10;K7ao/kEy2B1t3ryZhQzgKwTVq6OM5/DUay3Enr6nZ0h6gAaA0FBfpDrAHclBbnTHoOaQtwyjDnFX&#10;nTNFsyVrWCLbhcP4yjrqAA9IAPPXfe7QDgNwF4GlEotLNoDGHTRo0EknnUTfkDIEzeGHH37uued2&#10;e8xhevhB/RTNYDPPS0U5nE/VwFT2vYKrqRcZQPTlrXSKbLzFUdcrfqtSCHQH5azEiusCLU9GRaom&#10;PWArNh0QLKZip6IB6dsXQlwX3NeRrEnPAxcvXlxMdFDSuC8yMn2FMzJSLkqFSICF1g6Swi3KGoti&#10;qrIsTstC6l7iyoli3nAj3jdt5NmprkNlR34pQMWieKRQ+XzLVO6L+mkIOyfFYFckfYNtm6YRiEip&#10;A5t5WG+OBA6PrFixAgVzXTojKHWyBlT7+vXrjVeoEZli4TqrOGrAJELEJHDVQw89hLtldXDVCS7E&#10;s6lJkFOuDd6xHS5hM5+zmbaweeXSoCbrH5htfnkuH5555hmOSk9f8KbKsgmhI/VI+aNqGObQSfmG&#10;02mCBx98UPg0aZtRVSOmJsxT7wHwjypes2ZNEn8klLv3JEdawGa6iKqZP3++bXpPTuYrjEfx81I8&#10;yvqBbGR299d+K2GMLCLdtEYlnM92Qb20ZI0MnNv3L7pYWLyFAUkDiWYzHyawwcyMIenyqXrIKETH&#10;eLaNGzcO80yaNGn16tWVnyOnmRcG/mE1SDbVIQ+LcTeAcOfwyCNkiyI3hTWSTrYutELxAQyvctfI&#10;kSNp03yqHuQa8mRAPq4HB/Jq3W+KtMNISc5dlVqkHUaqaJzT4KvXkawROc2G4xoKr4X0tdmiygZ0&#10;OXToUDybj+uhgEePHl0UzsBUGl/jLMoaMcbdCv75wJfnUQ+SNb5IDahTmTWnTgutUo9oIL1Q9aL7&#10;ZnY2EtydUsFlEUbmARrI9ihS7SqTUmFJZDPKEpOTuSo/pRYHNsga4/mE3pVsfO4wv1EPY6SQW9ix&#10;RT4nTeAWu0bRd1VLckXgdoKl2aem60XEyA64hAcskKrAs9jTVk85FLNrj8LdmfEq2iCxxQLpp4+c&#10;cA4Fxtv987D46grEq/6EpnuaRCJxBTMiT3NbSNs/d6RpgkqIMlAacsl2pcFCQUmyRvURoFR13cdV&#10;HbBwFyKZSqnRARNib0UR+ejHbPYGBtvyJd5omN9sur7BfhZnNptdk+KKFCZWIfJQKM/kUzVgXtqS&#10;RT4AAswgNEVrBcUweq7I4cCAYcOGRb56IXDSL/K5h6xLnysVnwAZYBOFfitVS4K3Xi+yRmhVkU2P&#10;PM6n6kHQTJkyZdu2bfm4HhKRxrc7zMf1YEB6+J+PG4HFJvT9TmmRoG0Kp02bFulMKs2uUQeKPP+Q&#10;tWQNSVFUCRjTXlC1R37rmLsQvWLTDvOpesjglStXoktiKJ+qBzs5bfr06TpBPlUPviJoLND8RSoB&#10;a8RlShRVuZGgNMgaMH96qkzcRDZ24BLKBg/yZGUCV8JVnCOmKbGLOdAOi3ItC8ePH48pIoxWCQ6R&#10;UTt27GCGpPUT5xbzdg/BfV8tWcOfhLgGrD1ILRsDarjflrhQ9ZmKrFHjPc2TcsnWKEmHYgm3IAd0&#10;F/mgiIq9sIUNGzZotMVPfCyBc5SbyckmPBBZFK/ec889Sg/FRUwifdBs8IHKb3/72wULFqRvtBRr&#10;x+D58+cr/Eh5qgiFQN1GlArpw4EqqGiDAfSH/VLkAyBdbNSoUZEHMOIuNJxWNAAWLVqEbcQlH9eD&#10;ntZGI3t+HpCrkRAT6xxLFjcY8DqSNQKGxNPjimLwhDklZT6uh6kUhlYUCbOwDR48GNnl43qoirFj&#10;x0ZkDc5SxsR+0QCm6nzqB9MVPeC+Wh1mLGogU0k15Luq73855bM1MNjmlbtIkGIGtwZv2rQpMphj&#10;mSFqkQ7NbzQKeo14wwBLo4HIptRjmmUNMFi4taXIShPSEhAB1oh8WJngKjGSKqm1FNfSDoOtgiod&#10;OXIkRRXRmnWwRm63xVc4Zksh1lp6smfXYTmvvKxRemLdWrg2rAVGCKEOeMwqRo8evXbtWg2s15hq&#10;JHSVHZRuwYzg5Zymt40ZM0aGx+8o4nonjVJM8jS/ZqNIEQsXRe4it20PdNxII7fYu/r+U3RE4hvw&#10;yCOPGLw18EuUBnCmwYqlOJgraJQg07IZZVljpOSN0RdUVnFaQOD4J+I37kJoyDYf10PUOIGqyMf1&#10;YKGozZ49O6Iv0+dKkcQTMgKIVmsY+TqSNcC/HE1xFxNIz0MoNFBEmNuijRs3Tnnn43rIYMRn5khS&#10;Eit6VeRZgrJERkX9AZgF+dL7Ed7XI2Xwo4H/NW2AHZtse7rvd7KaV2dF6aGRFl70AzvXrFkj4yOf&#10;5jAD6VzR9+8UijYDj5GD+ocCKE4ODJYSqFmaRRSnOcU6/SnhyPwJ9liYC/X3pAksQVgnTpyop8re&#10;+IUJlkZLTZgw4c4770x9tNcZWpDkGgD/SPURI0Z4gYnMGe+vuwJBeQVkjYVYjkxW+3oS/TF06FC5&#10;oZntyq1N63Luoo2o2wcffDCSxu0ww1NPPaVsidTIB6wJrrIWXRCPuXs+W4KrVGUKMW/ks/WwNLWz&#10;bt06vTbySBVksvH2HhpePlUP9qQ0rvylhG7oAlIFzUb6Lv8I9I033ljsCMyQ7TP7fkEkaIayjXxS&#10;Y2beGD9+fMRgNgwfPhx55uN6mNbOHBNGUhe9YInI1zOeffZZwvq2224TxHyqBu4r92QRXs2namAq&#10;kk47aH5+//qSNTjCBp0uLn4uKNJkylVXXRX5CFMC6egrVqxwVT5VDwmk8IIJJNLN8UtQGHq5zIgY&#10;cEffb1kXv0QGpqW1GWyB+VQ9cCgnrFy5krDg5G3btmF8F1aapM1zgjGRsjeP8lD2EYUn9KhKiZIs&#10;RW8YkKSbUinWXoJdgn5Dw91yyy2RIBpDRqffJ49EJ0F+2urF9VaCjZQcmDx58uYe/2MiuEu6XG7w&#10;nt72L/36Okg7GI/UcBAinj59+qpVqzQzFconuzhzA0y+R2WNPJFjAiQhMQmKtzTiVUPNI/oLM5t2&#10;0aJFmpzseqaX/+OdYNWUkATQquP2uItYW4KUU5LBQnDVc889hyHFN8IPoH6FxgYs8rw8QcLwcHA8&#10;y5cvX04RRj71ACzEV/cG/lEMEHBTp06Vz/n45WCe1Qkf0sZ+hlmm1xGzrY4ZEULm5/R5cT5uBDNI&#10;7aJQAIUv9DfffHOxatA1NpszZ07xcbiF22wj+QjviRe9iFSL7YCpUogNzVn6+pI1gK/tY5ofYSXI&#10;s1mzZq1evbroay42DMdxej5VDxvZ4KMdqyBrInIbsJJCiqh4LtLII18GAhpIMRe3fZxpXUru3HPP&#10;PeSQQw444IAPfvCDX/7yl1FeZVqrT2qJexlTDAT3cgJlE3lgA9gqfQkmoplUstgZz858qhHmXL9+&#10;fWo8EZkFFAYi4HOsF7Ef6O+HHnpIv9TkIi5qgWNvvfVWwgu/R57edYA3eA/BsdYMfBJscg1g/BNP&#10;PEHvSgZ+JpTlHjVp/413IjHqCZaw22WNcKgs6ScoJKPQCw0Rb/vujDSIB6gS5rd70d74B43YGASF&#10;QjuQjxlwi8qKEFECy91r06ZNbm1pwZR2lf26rMalkcaZgCJ+8Ytf/EPsb52D9OBnIjvoDfPTQAo/&#10;Eg4ZMmPGDJNHlixAzJbAlZ3S7TCkxvzVr371wAMP3H///b340Y9+dOWVV5JlzcYgBxuJJUuWRGwm&#10;OocMGRIRbRYlNLydjxthWjZEZA0hG3wAI2QWpVKK6WHhlKVpi48JjSTW06fb+VQNXneyhlhRjURA&#10;MZsN0E2xcPGBG3dLX7yArPOpekgdgdEzinlsJFmjsCM7b0aOGDGiGG9wX3fX+SJkITMknOaaj6tg&#10;Qn3rwgsvPOmkky666CI7D32L5Qr7iCOOcKZS2RB2yv7OO+9EGflUPVQyMyISE/htxYoV/BZ50AVy&#10;hsCSFUH2tFPBcSo28lF0gltgPTQaNAkQx/bt2/VOwZLPxWxpwYXpkzg8xcn90A1upzfccMMNEpWG&#10;Y3P87nUQZdPaTixbtkxNiab+jXZVIlLTFTh/1+8Cor+7ZA1P4vEHHniAXEi/18ZsPxcuXGgnquIi&#10;qdsMS5YbNg+8bWurcEzbqx+YQXIpUntuojYoTRI4CmmkW8ef8KEFTuANSiJoLeKdOXOmqok8lgCG&#10;0WdoytLyqUYwnj2RBwkJ99xzDwkY+S0HQO+jR48W9HzcBstn4aWXXnr44Yf/8Ic/VHTIZODAgcOG&#10;DTvyyCPPPvts3brBRQTlqFGjpFk+rgeHKBk+jDj8wQcftLrIVs20yvCmm24SmuaqcV/EIlUi34BJ&#10;Os/qigJIvFAcvzV07QR5rhjtuIrE+7qTNVjexlH2F6tL5MgUpcKVxSjaGctm3bTYRcSGWiKli1GU&#10;ZMSB7NTe8ql6sBCb6+URUqMShg8fTqTn43qYljZnQ4O2k5fue9RRR2nbDCbvWO5CC0TWlI3e3M01&#10;0n3p0qUujDxh4jStBWs/FfitQkiiXisqBi5B+584cSLZFByPhqwUxVRWTiVwgd3e3//93wdpHYTy&#10;rrvuspDFixfbfwdtA+5CpqgKB2la8XbVghkkiR7p7oKo70bCFIECUaQcbmktiaMc+JPE0Wxwlsxh&#10;QL6gR8i9fssaN+UrOUZ+yTfBsnbZK9BEA08+9NBDUqvI1EGIrxshdGHC7Bbej1VbqUm0EKbyXk8z&#10;GLxhwwa7C5kff8DDRRiMW+K/N+4SOazYi70zQapLD0rCLSJpbwxZRh9EvoIDytbua/78+RH7Gaxy&#10;ebhy2yOIcviwww5TKRJbbhhJf7iFyB5zzDGIpa525DlO45nIGpUMh0R0mEXZdzEjkqiyTgLQK8Wq&#10;sXxa1rAi6ckrqaiuI9YqKO6KfOXcupShPlvcf7Lw9SVrAAtovcXHg8DjUjb4aEdd6esuyadq4KYy&#10;yWaaGflUDSQZrqfAlEckQdHxiBEjIk+MJJCepw4jVa0mp06dKqHzcRfU25e+9KWLLrqI221cxo4d&#10;e+dL/1VEYp1//vlf/vKXK/X1s88+O2nSpOCnbCZHLnI6YjMnqys0F/lqFJhz8+bNvPdw4N/MgtDY&#10;4nALSorQNLiFLVTSKEVeaEEB2yNKV2zSkzrhAUqUb2WaXS8dFqHODsg6gaM+TTJ37tzd+zdp2GN1&#10;6kUl6mEICxFjWF7V5ikJjhIUEYl8TaoFFsZljWnFQgLLWMJCUejWFmtHKNn0BlKGQJSonN+TYmiG&#10;qVSruLgRa6klrug1QMarTezEaTq0rXmkNFrgIkueMGEC8RrXrIhOUCSk3U6xuySwymD9W+9UNZHQ&#10;cI5FSbyggrT28ePHR1oj8NuSJUvQVMNWrR0KcOjQoTtr/vwM9X/qqaeeeeaZWo9DoRw2bFj6PIVS&#10;HDRo0Oc+97k6TuZJZkQ+LLYuISYUIiHmPXnF20VvGCB/pDreJuKbQ2Na0llFFIOiWNInUM2NGBiA&#10;oqWTGsyn6mFvjByka7FSXo+yxmrJQ4xfLDA5tGrVKq20WAAcLaGlXVGsGMkAcyra5rRjHllz7733&#10;TpkyBfXns/Uwm7STTMWog3alViMayGxYafjw4XVO8O6HP/zh9GiEDcoPxSQh6AwiO/DAA1tCpx2p&#10;qMwcKWxTIQuUoQXmU41QezqxPVlwG8rbFKQCqyyGDhhsXZSTroCbmuOYwH4m2X3qmpIqrlFcJbXk&#10;gKSNb6nBHTWeHTt20FIQ+Y22bpgEm9AWnDNu3Dh567WT+e3dAbMpNHdRvFSO/nH77bdTOZSNVY8Z&#10;M8Z90Zk9A5+rGt1LDmBDPOuSjip22CFrODAJbpZrURs3btTOkbi16J1y1SZYHLlX6no36Rg5KUYM&#10;272LhaefftpCLIqE2rZtm5j2Iy7wm9/8xqaLi2SgSXqyU2IoWDpe8yvu2VrgDQ50R1u4oA4zhhrW&#10;ZfEtIyOKUyYYdu2110YqEdgvOXFvcCHiK6ksJGI/wSdJZEtdjKzur//6rwXCbDJN0iLhJD6cka6H&#10;HnroihUr0uB28Ab5HvxWjVSnCyPUZzbRkVroujizclNWSNgyifiG0JiKxzg58jhA+aimDRs2FBPb&#10;HVU670Ukst6qaiJfLSJzX3eyRlSWLVtGonZ/MtIBIzX+pCWLsZRGiHL16tWSO5+qgVhiInXbHCHD&#10;yBrTGhn8NStdc1LV/5LshtlUoJyOUKoV2VWowHzcBvNoMx/60IckcTojBIMHD3YyHXqh7DfV/AMz&#10;TGRmFZWPG2EGG1zji5uABMQxatQolBRxHajtiRMnGp9YqQFCozMZj0Eop8jf0QJjzEzhaaUSoJgn&#10;LbhQqihpDBuRgC24EJDXTTfdNHLkSALUYX4vjDQJa8kCVSO46Bib92OqCNLtpCW4KW5Sg8pKq7vx&#10;xhs1SAnAhgEDBgx8CcSu1SUBRKBQ9jzsUPSJZjvmPK4PRIwOofcoLmVFmyoxNxIad0x3h2zN7oM5&#10;sa0GzHjKgKCR/P2+F/9biHywP+l1EnlL8XMOpdvThQSBm2rV8j94ITWpF4qdOFpv8ZGAEFCWytC9&#10;vM5n68EM44U7+PGT9imLUF9kckBrkqpOYLm72v+rv/orGxWH6FfWtX+jhUD/yEc+grW63bVlyxbL&#10;LD7dB9cS4nYmEZ2Hfq1u5cqVEaHA4LThEZpmWYNL6WDhkzz5VA1Ym74BE3kAY+egGDm52z/dUDti&#10;FxmJLl53sgZsf4OVYEK9P/hoh+yVUpHvfyEjglqHawiSO2JegacMiN9IAVj49OnTg98Rkc2cEPnm&#10;ENAlGkalDTr0QQcd1F66itxgu0lnVALRc8cdd6S3uoHf9aTEzvlUPShRXBD8UBySwHeLIEXqFnSh&#10;xTbPLzRkjZ8crtrpzqD9YOZbb72VVTbKwVUkSEVtTHx39v2NtXw2BhwnK/Skm2++mTAKcno3rBFb&#10;qQghI3HuvfdefMeY4Np3F9iPXlsPYGQgZiQx1SlCVzUW65CfhdIeV1jtdwWrV7/tIriFqUpYrVES&#10;ep4uQkj1211mswq7MkqOVog/80twOXZiCV0V2aq14ELbdEqoufm1w+QyVpngLpFyxoXNssZdREqS&#10;Y7zIoxe3YJWKEOuIVeaXD/YhkS+9Arqj4GWUC/OpLjD4/e9/v7KSkMg/0UJ6yy3IEbLGz3SmBVVj&#10;8MLYf0uwTSUNWV7cCBmsJDmEKCwuUPIsWrRIsWj/bG6IrKnwm9StfOjeASuyLhIkoqvsWHSKyD6c&#10;ey+77LKGPtKCYEmh16Os4XGqwrYjH9dDRG3pVGZxTiARxJ5mKqaUtNabFXnDtJJMzvmZUgo7F6c1&#10;mKSwE43s6TlB8iHHCIOoAQK8ssJR9uc///mLL764JeSJDxqceyXWj3/84y9+8Yt1n0yDCTVIvBAp&#10;A6BREFNQjSECNSbWiDUyng1aYwpiA5fxc4u/nnnmGQylVcS/v8IqYaJsdLg0SRDCOnv2bObZZola&#10;8HYJBqPgq666Ss3jPsHq6fJ2uFBT5IGpU6faPyE7Tohk0SsA/pTSPXl1D4ENv/71rwnrW265hYyY&#10;NWsWt0uw/rndVTysXUm2K664onlH1A2DSToiQP7okWq2Ib074ELyMT0GCxYpIAHtXLK1+JBDGmSN&#10;MbIII8mrCH0Zj17E2ooiX8M3Xvu0Awk+yVCkqICsaa5rxHLKKaecddZZpJXFtn9GgzOHDh36mc98&#10;ZsfL/w2wAbS4wRFlyQzqnNmMLw7m88WLF+OiogNNpa3IhPT78ILSIGuct23A0pEdu6DQVa2H9w1w&#10;35tuukk+RzYbW7ZsGT58eKQLcxQB9HqUNaCvIOW6QLZDSWMl+ZqP6+HuyMvMRYoXUe1Zu8UvdcnK&#10;tiRrLGfevHnSjhjK79XAVASErMJ6RdqSTHhWn7PAfKoeBqsuRd79wVlSPEcffXTasrABZCH3asBH&#10;HnmkWzR/3qfdkkFKPUK1KAnx8XOQ+5QiVbog/Mc8TIu+1ZuVujyffTkEpSVrjBFEoaSfWsKuCBmC&#10;9MeOHRv/6iW4F/PciGPt3vohTaQoPY1S0Z9UieR/HVyLlxkjKyhp3cLeywY3QlJ7Dqx6dWWNHOZk&#10;NbV+/fr09R2porE1l0AzuFQ2rl27Vtw1rV/+8pdxUZKgOyp2hSCxe7qcJxlvFenJcT5bgttpbLYf&#10;7UVtqjpZI41NvmTJEv1bWkayWgVt3ryZQ+xwIsvh/2XLlknUhrpuwQCEr+sjvWYyV7wzZsw4/vjj&#10;L730UrWQXORyt7PY4447zu6lg3nwuZRA6ZE+hb5STymyhJtyXVIqRYeIAgKhVFoP0hpkDX0gc2zv&#10;I36249Iunwr8yqrljxo1KvIARv5LDP0lH9eDE4hRvLq3yZp99tkn4lOajvqzk8jH9ZCgwh95tCPq&#10;NLvECn5di1AVg7qykWRJ1pg2fV0rou61Oi08PVrMp2pgKj3S9gibRGrm2Wef1bxxK87KZ/vgLYad&#10;c845lM0ll1yithUMA84+++xvfvOb559/fvsOphLuvmjRIuwQ2Q2YyoTobOPGjR2WVEJJ3HPPPcbf&#10;ddddkfHmxw7KWOOv0w2C0pI1IECo3x5aa483dXHnTNSvAcR7HnvQgTQjJhBNUKu1g7e5AlfKavPI&#10;w+boNIMTuEsLT79GJKVRMJ3KsF2Ztt9gz6siayyWYxWCRoh/VStXyAcMUyyuZkhCmwSziZfJUVyv&#10;juUNCsDuQm02P3vogAvtvmSaC+OZphz0Kq0FD7SXg9kaZA0L7Y6UaqR3Go8EtDr8GXGvOakf+cmw&#10;CAlYbPoqa9Fd3n3iiSdGjBhx+umnX3zxxcSBVaOOgQMHHnvssWeeeaZaaJ8hcQU68rO4Ut6zQbXM&#10;CPMnPrnxxhu7d54dMJUsklF0XvKGoDTImvvuu8+2M7KxNzMDbAsjNCirR48eXexToFnzcLBZo24M&#10;sLfJmje/+c2KPx/Xg99Rj61PPq6HUK1evXrq1KmReqCo7GzuDvw7NAaoSTGo00CSLMkar0kKWRj5&#10;yFmpyMJg2VgRac8PkZR1awaose7vJLH/0Ucflfqf//znDz744AMPPPCQQw5R50OHDnVJ0QyX20Ga&#10;WVkWFwiIzMhkdtHPoDFQpVwtOpHxQoPNtQGFV1mfgtIua4AnEdCECRPENFLSCWZAgvSQq+JbYTCY&#10;NGGhDpr2Wz2BhTJKmfAht7C8fS39gBCTyHhHXAgmjVC6et2P5wq7CAt5hWWNjNL8dGWxsHC0Tm6q&#10;Pid3ce3CpJY1V5SyvO+PPvdjXenx3sSJE0nYSAtpwb3spqxI7cS1lCXLTLfDmR21bMI6WYM9bPEb&#10;9ngdkP+oO/7xE/vJbjXrRT5bD24XPgu3/EgtKyVbMh361FNPxXvY76CDDjrxxBMnTZqkIjpyQAiY&#10;wQ+RWIidpCKwituelITKWZSLNhtMbBGRref0gtIga9gAde+2Q2sYNWpU5BdsuYXKFMRIXkkM6REx&#10;IH20QhzvbbLmjW98o+hGCOW2226jASNPAqlFWRtRi1JKysryiAFkvs60ffv2ysGi2JI1uqZNsGlp&#10;oPRuA1LlzJ8/v7jBklKkvWkjhGIwP9xwww3dhAXexTWyasOGDUz1EymgkuCnP5a5ceNGaiyyLzFA&#10;Dc+ZMyfIDsbr/fqN0iVx8tlGWKBV0LLsyafawNoOWQMOacSRI0dGlFwCw0g04qkfysbtNAOprox7&#10;/fYxuLU1oiE7S01IDkQ83wyXs0qKqhRtWGNgm5m1fP6P7Ap2HQx4ZWSNEOupPG9vKk9EUKonNSOm&#10;u+5JHpOuQmN+odHYep2Therxuuuus99IX+vJbwQgWJS9zmdDr8SCtzYsfQZB2HXfTlAqZQ1ZMHny&#10;ZB0uWJugefO51UUMsxYlGfwiLWgipHmQK0wuvXVoQkE9IjG8YcOgBFzecTsRoVNxvjwpWtIaHPke&#10;ofK3QVJxkU1OalLW2KJxQamTNcp5TN//t8rHjTAtg4utBLSSYcOGcVo+rodE4t7K38PtAC+tXLnS&#10;Pg2t7W2y5g1veAMJEomutIt/uRo72Bzk40bIQgYIWz6uh5LAWXVC2MmWrBEwNYNlJDpj0oA6GJy2&#10;8pFPqaV4egYTrIckPmwc86kqpJuyMz3z6HgMWwkD1A8P6w0RNjE5akjfnYx09DQeFdKyRQcmaCRC&#10;M378+G4pKSjdsgYSx9mvxH+V2jAsQA9hdnox/mkUWAhfKXhaqqePCVpIdxdNapXZJE5kO1uEaTnH&#10;hkEtyPCxY8faPwiWfadk6EeHjsN996iskWzKCnuqAh4Duk2e41CeDKZWM6hbVWavr0vZ+PZPJLnK&#10;JLJXDj///PM9GeZ2VjRhwgSp1d2b62CY4JJQ6dPbfLYNgtItayQtT8oNL4I3ok643eoihQ9PPfUU&#10;dYjlgkSheDFt5EmwAf/4j/8oTGSc2m+dTC+6wS0zZ86Un5HGL4K2hVpAcDCmpUEjgWbzuHHjMGfL&#10;VEGpkzWiiTbNn4/rgTr0U97Lx41QQYLScloDiFep2NxxEtQg92JRCb8XPq1RzJI+UiTyBitFRqrz&#10;AQMGRB6WKB47A7kbmZYKpoUrp5VkLVkDptVKNf5I59NRbrzxxqVLl0bSkbZVmdIxkmS2VuSwpDRz&#10;cYGoSlezCvYEnWyrF/wOIIcoYyVnfxyZ3Jg1a9YgxOBHUcDVV155JabuIHdBqZQ1wPK1a9dijfYv&#10;SxZhJGUjE4QMiwXNSzCY2HVH2jR96NPT5QmuYrDCoa5EIQW3H/NUQl4R5XqkYA0ePHjo0KFSSIUK&#10;nLfcOtm8W24nKLtL1iST2CbTdAJbBRJh+PDhAwcO5ChtgObYjRLNPLxBM9mbylKb/p6e3rVgHtYy&#10;zyTr+v5uXn4jBuuVinbS4hV3o5s+8cQTaERd1D3/Nlu7rHEJ2+bOnatpBRW5SzC8dQmE1/lsI8RO&#10;v0eGwbXohezBb5H5+QqloAismE81ws5KLyfL8nEj1LKidkk+rgdTJSezi9+qAYNtHXFau1rinEpZ&#10;I72HDBlCEebjephWsqmOiAhDp6iA6/JxPUxLMl533XXFWjBS49B5UY0g7oXfrdFKtf+If/UDDBXJ&#10;BrPpOssD/6ISSATcXenWDihsVUERd08rydplDQib3K38WKQbmzdvlrs6Rz6uh+KUOte89E3nhPxe&#10;F7y1adMmNhMHLsxn68HDzAh+E5A3VNcNN9wQcR2gbxmPGSOxBsMIWZ3bhflUCUZSWnPmzGnfTQpK&#10;nawBXECdIFNrx6r5bAn8c/fdd9uj68qW3xCCbhgsHAR6enwV32G3wyUSYOHChXLMVPhUNcXtj8Aa&#10;baR0zdTMFJREEnEZhYz0Bt7mZ2ngvv1YAghK/2SN2zFPhvCehbOTwrjjjjsWLVqkNMaOHYsouGXD&#10;hg1cvdvdYtWPP/444tLJJFuSp/ntXmDhuiaD8XtP6Qc8oHmQU5qTltNT6qb0Y3kD4bCtXdaIMtpR&#10;XEFCA14iUCR5UPBZQvp9w8ijaDAe5RJnQZklY8VLSuTjRkgtQZHtzZEVBWDJrFmzuDSSyWbGscRK&#10;Pm7Eb37zG71Jd8jHfXCXblnDDIV52WWXRb6ngfSmTZsW/KgIR5F3ke9FYUJboNWrVxf9wGOGcZrK&#10;ddXeJmv22WcfZKSpRL4GKxgS4tbAv5kApa4jRmKMGW0p7Noj07o7fndJPn4JAtkha7wWNogwjg7x&#10;s5/9DHFEbHj66ac1GAZzncY2b948KYIfUU/35WamPNB95OkOm420AY0kMdjzoa1gRODBBx/Ub7Zs&#10;2RJsA4xXfkmm5FMlSCSXtD9at6gGWQPycP78+ddeey0lGvFSgiUb717c++STT/ba2JSxcMtnpuLx&#10;oAM7wFpxtzrbKWbIB6K/YaX9htRyIzVFaEpUZls4CtPaly1b5r4iKxl0Ds7k+aDWYWpR1pjEVJqB&#10;7pgUDG8//PDDZKW0t3btRDnwgA43c+ZMXr3//vslTP9c2gDeJiWJ/ptvvpmiVdpeMyy/3QvYpsQU&#10;Do7iAVHryVqDKRKFb9V0Z0/XYg8FRXAQN/lUFQSlJWus0d4PS98V+/1EkADp6axg5VONsATCbuTI&#10;kcghn2qE8ffee++wYcMiD0iAPZYsYzWRfKoeJt+4cSMpX/nlBO9yCHmnHPAGBhZH4lIJ5BGNoBJG&#10;jBgR+doDSsHGJEWHzYLSLWssUP47n48bIW+tLvLUyq2VfPftupEiKEkiX/tTR5JQ/fLkXihr3vrW&#10;t/KCbIt8c1NFEZhYLNLkdEQJoebzcSPs17XnbrHSDWQ0evRoSZ+PX4Kod8gaQK8KNbi/URu4ktn5&#10;uB5Y3g5PIX3qU5867LDDDj/88COOOOKUU05xEul3p1T6ZQddJx83QouVmhxSTE0QMoGLT268VObA&#10;iIpN4D3Ub1ca7B+cs23bNjst2zKl7oygNMsaK9UkkDhlozJ7Eih26hKSEBTrYuV3wIrwy3V9SH+y&#10;L7/RI9TFo48+Sh4RHMQNvSscZotEsFdwjjLREbUTu0P1SNm4qdxTxVTF3LlztVv5g/SVCcVjjZxD&#10;FbFKdnE14DVArELjp9dS13kNXiMUdJKRT6Sureq6devs421w3YuYcCMOFyzyQlORgW6xc+dOzBjZ&#10;QvQDpmU5S3Cx5iFV5MmuxIss0y1IQy7q9dMrxvCktad0zWdjEDgxEq/il1Ekc5I1rBVr8VW5QVNd&#10;InC0phYerCZxT18GCEZQztDW2m1kvJWSZcSEMsmnGiEbx44dW/nZljPaFgd+7Wtfw7q4FwOff/75&#10;3/3udyMtjAMFndmR2uSTcePGdX/9RVC6dYZMYHOzVE2Qt+oIhCmfqoey1Q7Ub3FppiVkpWWxhVk7&#10;CSijTOv13ilrJCgS5I7ikxWe5WXVEilmg9ErEozIc3w6ZswY7TAf10MYKGgV1SGtJFm3rHGIgrW9&#10;SO3xhs0N+s7HNWAAKvzsZz974YUXfv/731dL9jey3OEhhxxC63SLM7XEBnQWpACtiPIIUoDbcbKG&#10;GnkwBoxJ2ybrzacakezhcEQZpDxqhkbUflwiBNAsa8Bd5ICEwa12gQ7zGwHoxzZtLhSIXluUG2Ei&#10;vTmFXi0E20A3XKjbUQDcq+ERHIolwly7AvbzNg8QIlSIxq/5KWeepG8khsRjjzZAurEKhN6h8ykn&#10;0Wt63T7MT8OcSWOQgxZLt1G36bf2LA3p83a/3RVEChCJxjaGIW6KxJJ7ypAWXIW+1a9ssXAl1qv9&#10;0hj7cQ6BxefBikggZdQpl9LiRfvdiM+tlJFuJ8ODBWtFLqE75TPujThKHM3vEomUTzXCtGzjw8gm&#10;EEhSWyP2RLxtjEyzw6xstNxCahx88ME/+tGPiDCaQz+ydz3jjDM++tGPypPm9dJ5qFWZ5+N6MCNt&#10;trsphQ0dskaY1IiUiCwwPc8mVYuDsceKFSsUoM18MY7KRMHa6rQbVgkCyNZr9uzZ5KPDvVPWWI9G&#10;QruhqvxGDRIpiB9hUfSdwSbULSLPBg02LUcXpwXBoIE6RLQLu2UNPPTQQ0OHDkWF+bgebKBRRo0a&#10;1fwBkO5rZ/DFL35R5xg2bBiGctK1rFK6+++/v46eRraDAQbb1ObjRiiSpFSCTRprKHV9NEiyGhKZ&#10;IojB/S4WQ0lYzCqsNJ+thzFEZ7pE9bq8KGvAVRKSwpg4cWLkTxm1kC7EaAhO25Oi8WsT+JkCS08g&#10;aLig27vhvphIOAgsEWSPnJT/kazeXcCVwkrs8okuxRgpqgErBLGwc+Bbi7VMRiJBFhJDDjG+twww&#10;jM1aI5X29NNPS3jdS0ClpQTr1bf9hnvt3LlTPnCjuKhNC+m3oAFRsD1FMtKS+gx+ztsOM/CY3bPa&#10;59hID0tgs9oh9GWFnhpZgnuRDpaMmSlUUYhcZYz53YVoE/3IJTJWAujfkUYLxsgcXBf80MdCiABs&#10;FnkYD7o+NpOK+fjlkLp/9Vd/NXbs2LQ6P1m+cuVK1HrKKaeceuqpyC0P7QIDOFPsIm4RXzN3P6qB&#10;tCI/83Hfh/up0xVnltWspVMjSoUN1LyNRPu9KmFaJaxMlExxWrdWBbYoqV/snbLGLj+5zyYmrbMB&#10;aoD7NIDiR7aca2ZbE9K7OC2gXQod/+bjephZS8YR7XUi8JWyhsG2nqIYsUE/U1EMzsdVoB4OPfRQ&#10;GwWDE0+1ZubP448/nuhJh+0wxiVSP/hMBTelX83Ix43gEDt1pe5nPtUI4wlZ6kHRFmsAjFEJ7Jck&#10;kc+kwSVWumDBAtSA0CtDUwletUkiW3v6yoKRxBMq1ALTLiR+bYIAqQKqCF/bdeno8abVAbeWdZJB&#10;n7DTsjtMfTTYmfYc3B2sC6wXkuL00+t0Po3JF7wacHcMK/q2nooR1dBb0k/+7IphlJlWJOetF8lQ&#10;fr3OxoD58+fjKDtduR2/3EjkJjNJjbjmdjuyhoRSdEGBAtSnto3xgglsWuXJNosKSkaNUz6nr2Xk&#10;U40gONQUQZmPG8GGm266SejrJj/rrLPQb3pKxFp7JwzDqxJY8R500EGWn0Z2gxoTPmWej+thZl3f&#10;MisfRwlNu6zxwk2RRiQrkICA0uity+tgqrTXKn5eCTyAY/GtWs6namAq+S/irYi4du+UNVwsP/SD&#10;4g6GUwgamjfSEZG7TBKYSCYpSNWopRWnBXU+YcIEAisf18saULdafvFZFLi1TDK4QbSh2k9/+tPp&#10;U0kVPmLEiNZHcs5MmTLlHe94RzrsABFmZqooskBjiHQsHJQRXJ22ROm5YhFYY82aNRgh4hZgD0sE&#10;SFeoLIBuuMSSb775ZqtA6MUybgFD4RRqQPJEqDnB7QxGAToBGo2kXAfMwI1msJcSVqkYt7kS7DED&#10;vy1cuFDaDB8+nMqndfrRU/cQmEet7uIydxf4REFJMIIe5s6dq3L1uXgOVEI6be7780iyIn2Dqh/O&#10;194Ul5wUPhPGZzCSplFo2EnhxC9EzkLjQrcOXsUw6tkyMVLwEkRKebPN7SKXqGg8Q3YEdw6MN9gl&#10;xXabgNIpj4ZG/sd//MdYNL2LpfkHS6SIPNr3X4QHDx6cRnaAJdf2fYgZyXbiQ9uqEx9OtssaFIpz&#10;pBYz0pkGbN26VSIRFkXv6csSgJIuPjw2lcKhVCjI4rTMxmyC0noosNfKGq/1abFRgUUSQTT8ol1V&#10;KtkOPPXUU/JD5hXdraNs2rQpqIFwE2WqSbRiI1p1ssZJAlmKRNLOGDbUDbaKYcOGnXzyya2nSvyg&#10;C/JJOrTV2GeffeoWSzOlJ1JFb4A5WWJRdRuXdpgQ0dheLF68ODIehI+1EGQoYx544IGpU6faqLXW&#10;W4QAcT5Z80wvv2wiZJTN+PHjpUSvfUhWSwxhuvvuu83T07UJrqLaCREGYIpd76xsQOumwiYEE0Uu&#10;TOSOmRMj53GvOKz0VZQ1Fm754quL6MeXX365qGEhKqQnBVAJl1sXYaSLmNa2LdhZ22ESvIQVaQWZ&#10;H/lORgtpdUomaRppmd8owYU4GasQdmRHPluCFNVZCS/ei7jOGA5ZsWIF0tAU89lGcAXZIUxpU5fP&#10;1sPyKQPtNvJdIgOkgVVrLnX0Yszv/u7vqm6vGWOLaKPV2orrNaeffvrf/M3fdN+LJXaJLNFcipbw&#10;5MaNG6+++uq6LaW8askaP/mQSZFICasLIfXcBjCStpO6ZFA+VQ8VhC1xSyTHVJYItn9TYm+WNX7q&#10;cBIlUvy2LDwe+SiR0ly0aFFki28qOXdN37+BlYX5bA1S1KXptm3bkg3Sq07WSFMdxeCInjDA6gS+&#10;bnVTpkz5xCc+gUHSuyoW36l2d3FG03r3u9+dRnaDb+fMmUMJdXzfuRImZANOvDP2p4HVOW8kn0TG&#10;s5ZDVO/KlSuFqXKxHWBS2k6l9eazJeAdoXEjyiZ+FV/JBIFYs2aN5IyY14I0QI7Uw7x587SiiDe6&#10;QfbZKk2cOFFd6I5BFzXD8jlh7dq1vEEzEXzYVgq5Fyo3/67foidw1Ksia9wRIehDcpt7ZZQ8Rz76&#10;a/+C1Q4+RPS8inlUq/nr+lMzBEtcpJ9JMFhrBxUEG1SidcmiyA4wgfEG2wYoZLImGBqmSlGaZtmy&#10;ZUEHukTLtDR7rUjWGZO+6KOLR3qE+dM3l1UxV+Sz9ZD/9kvmlxUN9rzzne8cNGiQAY888ogehIjw&#10;nvPOUJ+f+cxnMHAa2YK3dBZdXyjrBFM7CBQs3aCDBSXJGjM/8cQTbCYlkxkN4BAWsjn4TIXQxw+R&#10;p+/6uGmxSnFa4LEOgb43yxoesTOm3CPfAHDh7NmzIxsgU1EAkltEi9PKOapz1qxZbMin6kEZyC10&#10;k+yXB3WyBjDFzJkzG/YB7TAzQkH3lUSmNo444ghFkmrVhHbe1Lr8w55HHnnkhRdemEZ2Q2arRk7e&#10;smVLsQwgfdFEcj/55JORlGX5woULOTCyKQEMqK8g0LvD/yaJ2TxAMdwX/k1sQREmqwDMGLwK+Pa2&#10;vt904ITix6MdsHzy9Nprr3XTe++9V6JGHNIBl+gWZOhVfb9yj8ISl+W3dwHmoVllDk4kcbTe9LVH&#10;fV2uRnJjt4AZr5iskWBKVSbLHJStc6MFa1fFFt6raKiD7CIctVKTK1KdW532GjLjhUBXTnJc05KK&#10;PU0i39Cp/kFnJIKKwC30VFo8EWYwNK6yx5s8ebIqiwiIBMnMPBwejL4A0WeIruE7uS0wSY/4+7//&#10;e/og8hgjEaNa4LRmey6++OIDDzxQVaodPajVKcRLsA455BAOT2da4JP169dfd911yKcYRFlK57GE&#10;PXWDWZhkTZr5+uuvj+hmZM5mlc4z+VQN3BcJ4C46L8KW1LPtHzmYj+vBSwSQBGtf2t4sa4CC00Ii&#10;X5rh60QcEQ2k38s/rF2UFKZCJVIq8nyCDdoVG9ITUUnWIGucv73vn29HHti4tY6Izgiy7qyScOef&#10;f/7HP/5xjOBd0IqYIVcuvfTSD37wg4zPQ6uA71yIcFVC0RIDCBRUQqxEHvAYr21o5OoHDRXnh2RP&#10;/EE0uMQ+mLKJPK4Dzke4OEUaWAsK7vZqHRCHohULM/T0EQC4C+8tWLBAdMjl4GdtHXAJz9vikMWY&#10;0TzsD0rAIlhIrkkz1UE8ITK3SBJHP+ax3fKIqAFCs0dlDeNFUBSUqt2kIOoBylAmkIn6h7d2l4bj&#10;TDW1YcMGOcaT+o2IxzOtHTKclDGJoOigvVqIIqyOzkCSpspnS+ArCkC/lAM4zYVkQTE0rkoPUaRN&#10;XD/xjPbmkspm1g13ITiu6PttqUhC8ljaJD8Q+9cuSgx/sodh+VQNeOYDH/jAueeeixNabYJJhPIn&#10;P/nJs846q2P/4y1ZIesMKGo+gxnADPym9PLZLghKkjXpUzPio5ghZhYmDsEkRQcagBN4m/TMp+rB&#10;vWxQxRFSotWGDx/e+gZFwl4uazhIOKV7xEFyxRY28mGE2VCMwtOWihGVTGyYO3cuasin6sF+ez7j&#10;tXBJ1iBr3FcKJjJtyNcWxFjimrBbWZsKR3/ta1879NBDL7zwQvmkIEeOHHnBBRd89rOf5b1m9eby&#10;pDy0rgjl8V7q63fffXeEXo23901fUIjEEbhaJSPx+BMROaNFTZs2LfIQTlAM5hb7CZEl6XpSNlah&#10;GpknhfSY4u3aYTBTk6IV/Yi1lWCD7N24cSPjcROpxJK6ZOsHeIOdWEzssGSSONSYuKxYsUK+uXuR&#10;lPsBS9gTskaiag9aGikj4pxvLfxvJ03KYFUpF0zOCEylpjjKXYD05MletUgLspRP5LZA0BnxRAXZ&#10;lZJcTxLKuGNdmD6rpWn4jfGujcgaPMyx6ffG86kSaAgJxsLIc5cE2U6lofHgirRwO2QOjCQtDyfK&#10;kudFb/OM9Z5yyinf+973Ro8evWTJEl666KKLsPEXv/hFm4GOAmcAM3iVgM6n6mFyUgmHNzyqAU7Q&#10;HbD3li1bDJZ7+Y16SFHJT38UH9WAwel73BFvS/VRo0ZhtnxcDyuSJ2zoKI29XNaAfjNmzBhBzcf1&#10;4Pr58+drzxH6UHsaM/1eHMz1qlqKU+XFFDdAFpp5586dMqA5DxisvRn86KOPNqRsgpnvu+8+g6lm&#10;F+azL8HlXKRuTzjhhPe+97377rvvUUcd9cMf/tCZiHTjBJpDd4w8OgL1o3rVT+TZGKRKnjJlimjm&#10;U40wJ7P5XDTjnwUoAw5nVfEugkLW+MmryAXp69mqsRjfFliIgvX49DWmSMq1w61lCAXMJ3Rtvz/v&#10;MI8Q0JczZswwlQmxyW5XG+6i62sMcg8VIjj30oQ0bK4TWTIXk/b6sUgl3Gu3yBo1IoVs5e2JtRld&#10;hCzQCHHowoULeYz/CZ3dYnM73Jcr3IJ/JBWGQTXFp8J1cGF6JmEqLBR/0JLAmAf7/nirVSvteHoD&#10;qaFbq6bWwyFBKcoaqktKyMZ4NUlX7po0aZKIBGMhcEKp2CMbQmA/JmFVZafshgYkt20VIoGzzNv6&#10;/ofgT3/600MOOQT3YuBPfOITmIHzO5yQmA0tE2TdNN4Nlgj94sWLm93uXbLG6sQaM0foiGblQ9kV&#10;8bkONXbsWMvJx40QF96LlDDuHT58OFbJxy9h75c1Yp8yMh83QgXyPv7Nx/WQbdqJRh4pDMmtYSjX&#10;CK1oAKy1UcMLRXkrcnPmzFE/ETPcnW4zvlJfy052ShROkH84YsOGDQjRYYRf+NzMlhmxxL0wi9wl&#10;DoLkxXjzK3Vuyaca4RbWIppJf+SzjUhWkRp6WPPHuiZsTct+XMw2bS+yf2rB7cgRG/Fx48YFv7TY&#10;DpdzNRFsjfJQmJzJ7/UINSJ82h7BYQ/gZ6sV7UYwj680IRHkMSo/fYhDaluC/ZmfUmLevHm4UhMN&#10;fubYAUHph6xxI8mv8PlTD9DFx48fb+vMKmFNT5jsvylRjjKSx/rt7QbIH8bzAzXAEp2j31FgnhyW&#10;lrKLnxFFsNBa4EM2aF1MCm4/WhA7ocQe7erEhM2yhpGaq7XrgkFrBYLunDBhguwNWih8N954I2Fd&#10;2fYqoUjVBbkZvMXy5csxVWRDCMqBMcSEcGNd3GtrIRPY2X25M4v6/sVe5BkJbNy4kSWUcT6ugaDw&#10;vHBTh5H2B/Ynl3f9ZfxKsFlBaWqRZNb+hgwZYqeXjxuhBU+cOLE7o0R2L5c1QM1deumlOlY+roda&#10;kjHERD5uhMzjU/u2fNwI2z5EGXm4B3JRxuDQoqwBBqAe9BEpIe1KljMmwho6UNo5BTuugsQvkd/f&#10;S8BEI0eO1C3ycQlKCEdrunGC5ha3WLlyZfwSDG5/Y6PZkDCC0qGW2EY9My+SZu3AyzyGNDWPIFV1&#10;QAvRvdJv/AZ3n3VgDD2BgwYNGsQJXuc39jDwnWrCqgQ6lWPnqmAHDBhgK4bxqUyFgMLobNnCKk7m&#10;/MqEd75O1lgdD0sJ+b9582buMlLUdF/yZeDAgW46ePBgpSe4pJWRu/3BVR0U+80338wG5blt27ZK&#10;++NwOWfKRs6MN+N2WDi5oHb6IbjVwpVXXkmcEa/5VB9Y1SBrdHEhRmVoJGiwYXyFc26//XbBzWcb&#10;4RL92LridUpqiIuEycclkAUa821Vf8y3EvSEJI/oA9D1GW+9+bgRXJ22TPm4HkYyQ9RURD7VCDyD&#10;cG6t+uvz3eBAtaz15ONGrFmzRtVHBBDeky3r16/Px214XcgaPlJj5HCkWuhErCp78nE9zGZniRMj&#10;MUATCJRKiPRXq8BHDI7IGqSj05u5OBIU//z586+55ppgFWkh9LsqirjO0lAG9RakDHPaGatS9BeZ&#10;H1SI8VI/4nNgkoDKfiwfJ77HH3+c/1GwNKg0jKu7HwK1lM0jPf7jJEaicpxiE4kTg3a2gyViZJnp&#10;ewxIJ+jPSjAAB5GzXG1CuwIEIYF3Zc443IX3pMS9995Lx8gogWDM9OnT7SIU8ujRoxk2YsQIr0kQ&#10;kbIVkdJ0GEEmBLfccosXDsFbBihSaYkuXehyItLhtL7/lK7EFBpyJC5tal/hZWIqrla8rLJAoq2n&#10;zOmAOdlPx/CABepnHUwYgUnwj/ZGLujNEVZpQSbzYXpO0/21NlPVyRon165dK75kStD/7vXoo4/+&#10;7Gc/E76gmneJ+ZWJrWDwLhwoLtIvPp4wRciRKjYnrqCBgltBuWFmSxblfKoeFpseZlR29w6YUGiI&#10;++an1AnMtiVQfRG388OsWbPUYMSBJuQ9k+fjephty5YtUrQyw18XsgbQVp0LOsCzUkG7lRb5VD0k&#10;gVQIPrDBWQYXnwcmIBTEFJE1cN999+mmQTnMZqmDRCILNAY5cl1QqVDQeommEiQaw2Q81oiEJsE2&#10;GjHpecH2T/atXLkS1er3wUvUDJ1x1VVXLVy4sLI2BKVb1oDlCJm9l5Sw+8xnA3BHgmb27NluSkb0&#10;uj8GkRJZ3UhwKVfKrCcDumFCbcNySAeigQ8feughabArfXcXwSSeYQNfCdBdd921ceNGGhdWrVol&#10;URGiJqepI3SHbF69erV3ySO69v777+eW5557TpYGM2FPwCrQFEtsdglZ7hV3Qd9Fk2QjbrFk6aeg&#10;+KcfE2pvGm3SgpHvAraDAShI+VtUx3OaBAMqZY1E5Qp0p1EF72jYr371K36jCCvv1Q2XPPHEE8xb&#10;tGhRsL4YJp3I3yD78d6CBQuwU2RXDEhPvc+ZMycSKRRB/Vx22WUim081gn+GDRuGLfNxIywQdfBM&#10;Pm4EwUrTVD4m6QYOIdmD3/9NSqVbEHdDBKmlefPmVdLR60XWOJM2H/m4EZs3b7afQ3/5uB4iIRvs&#10;syN1okjwxc033xwp3aQPNJXIzEKLyjFRZDCbNQMLDH6GKjnsV8zfzUeV2LlzpzzWS4KsygxErCEF&#10;23DiDo02+LkbYBl8aqPjkjhvUk42ne4lqfLZl8AVlbIGrGLZsmXYSiv97W9/G7QwQT2jUd7QlbFS&#10;0NR2uLsGie5xsb5uvbuoQgTRJEQwErFN9NNrJMUn/TDvFYCgKMlgrr6SkAny4bHHHkMvmjFnUv9S&#10;hTNFrac86YBAPPvss/LNnEjD/MFnse1ggPTTq+S8Ypd++Y0YVOW2bduu6/tXJHUPXwWlW9YgunXr&#10;1mmTSCmeUdJPlN0Oe0RcZ4zOzTalEfyekMIhhXG7LUrEMGPIDpom+Km6yqLFjY80GuBVChgdRYzh&#10;ZL0DC0VI1YS4QtAjApHrktkCl0/VI5lB5kZs1mhUBGkVGZweb6udysGvF1kDtrD8G2n89twSCONE&#10;/Kv+R44caeOYjxuh5QwdOlSfyMeN2LFjh5y476V/z9SMJ598csSIEdRuPm6EBUqgoDfAvs0a0VY+&#10;boS8R6wTJ0584IEH8qkS0MfUqVP5MLhrQQS2OARikKGMsZHFaDfddFPwe3wg+pQNw0ShY7umXOtk&#10;jcm51+5Tj6HV6j7GqoP2gByJthv6/uaew/xGL1AFFLwZzKNRYatIJjfA5ThCQFevXp0eg/OkbqRJ&#10;S6GeFrinISivKVnDOYxRnopCzoiI0iNbUYGk2sW4mBzX3dH3J4jMbC8RrIgOaOFCKc9FljySwPmN&#10;GGSp1dmzLV682KLqDOCHDllDfmmodLx0jetvrVp317P1tshijdGD8TnN93DsFyCMeaTvj+kxL5jh&#10;Tz31lPHF3zlq4dFHH9Vl+C0fN8Kc+r1GXtmqu6FUx48fj7fzcSMkJ0vQacRyZMKM4KMaPsSfGlk+&#10;rgcPJxEZ2ayyUwXh8+4NZ8LrSNaoW/UT7LWb+n4rMvJXEMRArSqYCBeo/+nTp9urRfq3CRENEoyI&#10;D3Vooy+Hgs8/7XJGjx5tmZGKZS1RyPKInAfL1Fq01eB4PIU+UKpSD9pjJM8sXLiwMtbd4B8FY3tH&#10;DwUvAVfhwfS7MO2bKnVVJ2vAEqyISkP0/GATHFlUCwajSEtzXxujutJthklkL3XFBoFgzG7RH3qP&#10;mKLLlStXmlZK8Iws4pxIt3gFICivHVkj0+z12XP11VennmcrT2HvFvNUgb7O/xo8lt+5c2f/nszJ&#10;VcJI9eEl299eJzGefJer6fetGnLMqttlDecwOz0OifBhAm7BRZMnT9Ysg1excOPGjbykCiKetwRJ&#10;jihuueWWBpXWDvpMwc7o+4PFwfG43S2Cz9VUHG4PbixpuLTriyyWc2hExCj6xfFqXJR5smObVwmz&#10;mZngjvCtzGEwH0baKHpkMEVYl6uvI1mTgj1v3rxIsIkDlG1vGsnRX/3qVxMmTAh+wwYTjR07NqKu&#10;2Cn1x40bF/zeu1VPnDiRPojYLEGtjkgPPm3mEAQk7SLeYwDuRuV2SMHx6gSJyOxIwYCE1iHSviFy&#10;C0jKBv9in+BjKmCbq6wlPb5OJ92xQdYkeFesdQvyq10SReCm+E7cLVDSKuN+iAaTsIF+1U0Jevbb&#10;PO0W8WFmvTDpGylhA6DNmN9G386vjmteGVjyqytr9FrhFjvFqxVNmjRJYiMHDQ9l8z/v5aG7AGVL&#10;IphcN6K8zdy/aZEGlcBOOlXp9ZoeLmcA2km6OZ+tgaC0ZI0L09dWVHE8WEYuWrRo1KhR+DOuhO67&#10;7z75uS7wN3kTOJNQI0PthCMOYYnlK9Xt27dHkt/42267zdrrPkPpgKaGBGR15HMfkGwCGjRe8qjf&#10;JL6LgUBECM1mKbJMBuihW7duLUZK6nIdjo04xGwEjeg0PNd5Hcka7kiN0EY/n6qHsOmXfPds4C9d&#10;pnIlSyPN0mA5qgcUa8xIzKhtyKTKCHVAjLds2ZL+LFU+1Qhekkl137rqgGyzPTJ55Ev7LOHtVF33&#10;3ntvhHCNSWWwatUqLTOfbQSz9dHx48czLHILMEzfRYtCUKzhFqzdVXw166X/7eXaoqwBF2pmP//5&#10;z8eMGYM+8tkYkg+FkiqyxjvvvDO4xg64SqbJ+RtvvHH48OF2OSzp31QdMIkFcoLklBWaNwk+dOhQ&#10;SfIP//AP4o6Fd8uNegJ7XhVZ444cq1VrEvw8evRohLBp06bf/OY3/M9Ru8vnWgtacAt7EoSmWEye&#10;3+4RsoLeBcFif68W2rqgU5s0lVtsXeAWSdZIjPQdMvar4uB93YLaSJomvmT6TyxIt2BKmJk3CLU7&#10;wv/7lh/UuC1c8IFo2iatXbtW7Irj2UADSaqgTKFNbdvSY4/i5AzG/8jQFqX9QVol+J/21RMjT6SE&#10;NT3QRZjFwbZwzGBApM0xVWU1fxfzdSRrgEeQO48UG7lISFZdNvJFNoPlnBZOchZDaMDjff/Frfir&#10;jJIMfylLMxPIxZlBKuuCroooA+uyj4krD5PbKumL8Qet2EQKRjIb2GOPqymyJ8KSYJgCRlu8FLlF&#10;Ao0ycuRIVaTfBK8y7Jd9/wAFBViOCyOyJkEs7Gj1eyLMJXE7E7h96dKl2hhP6pG81OsMCa56pO8/&#10;Nlx22WWC+OCDD6aO2L/ZKiEcfEuYcpT1Dhs2zO3Qt07sXoou3W433rEbPLxHZU2y30IsVhrY9tg7&#10;0rsCxLFatRqx6YynVhHpjlbEt7TjiBEjbPSxBxvyiB7hQgypcAYPHiyfe/2UkzFCmTY5mlzwYxSw&#10;BEXn1vJ5woQJNI2p8nuNMIy3cSAJRUDHr7I0N5LtwXxwCVngEkGMUJDxynPx4sWJFfPZehifWJHy&#10;SBukZhivdhTR6tg/bRAXXrrqqqsanmS0YACBSJjiW5PbijR4yWBz2mA3fPTTgsFyVW6Q9UU3Gmw/&#10;gDGKDRGkLmstsHmX+PqSNeIhKrIkEnVKlgCa3fhn2VpwR2JC0cryfKoeNitJIzcTiiQzp8Fr1qxR&#10;NpHOLeraFda76667Iqynxth88803R77ZagCpx3v2JZZZHA/8bB+zYsWK4HjNL30zzmLzqRKEiScx&#10;UVBsJfASZYle408UDKNHLcftSByhCXIluHbdunW2gAsWLOjHo36XUyQqXyOxdVOuvc7QDlOJOGNw&#10;q9ZCKkUYvCcwWEbpQLiSbh43bpztJrVhB7xz505SwLs8z4FB58dhzt0uaxiJOuSwgtWNRB8FS1Qs&#10;P378eInEn1u2bLGuXYlLJUwo3EicjBYymxa37rdmcpVVaAwsv/zyy+MSoQXjkYbeKaySOV4+ICjY&#10;RlOXxnFZZn7r5V4pZJMZjKyr5NgNN9ygBcaFl5Hpu2jBSyzh7r6/hhr0pCy68847eT64k8SHK1eu&#10;RP7ETT5VDxMqLmIi+Lm8NWpDhDJHGd8sa1hiu8IzEWY2j0jpFMRNPlUPBK6h6LOIKJ+qgQXqs2qN&#10;qezJZ6vwGpI1lKMQoiTKI5/qg8qx4XPeu9pqczY0yxowA2pQlkXx60YagCyXuEXeNyB9Onh/4I89&#10;pJkxixRvmFlypN6ZxAQnRAQ7dyFc28fIr/wY8Gjfn7QiqxtyugXW8kZS1kXNDsYTWElmFX2YILlv&#10;vPFG9jcEsQOCrpgVf2QDlJAWQj/ZBinvoqMSDKNsmCeF0EEkHC24Y2onytIkEe91QP0rATa7tT6n&#10;sINmd0OsxR07CA1xc/vtt2OrSAL0A6bFths2bGC25WtOfoqvDkfq0VXWgv6oPR1312WB2+26rOFY&#10;7kX3So+jlDb7dXGKViVyWnpuZ7/x0EMPBSV7r5Awzz//PP9IGI3wpptuYoZ75bd7BAulXPqilRTS&#10;z4LPUNthPFZJM3BIT8a4VpSFhvciT7UTDFNliXO01fgdtTTpTdOIYD5VgslJLholoiESbNumTJli&#10;2xbMNzNLfl08Qh1qIT3GsJMpkidHsV9olLMY5bP1MHnrXwS6lv0NssaAtKMLPn1hAJIUr6JbDJYV&#10;zLBGr/PZGrBZuSGQ4m8Hv4ZkzYgRI77yla/sv//+X/7yl/OpvpXYiH/sYx879dRTTzrppMGDBzfn&#10;XFHWqG2dLPiZH4mAy+yTmh+rJOjHVAi+iPRjM0tBVIW58qkuyIkka9QAAa6VYqWizQboInq8ntEs&#10;aROSDA9ODixfuHAhBwafjphf2eMXVuVTJRgpd3kyzmIKCV9wV+TRWgLDbAFdpTlZVGQtCYhSp9Gk&#10;abtikbfDYOwg6LyHqXtSRQlmwHRz585FMUnl74oOkFqPPfbY0qVLOUG35gee74dVQTCeUKASrJ1G&#10;10K4wn2BQ2zX1JrztL4dDksoLdEkOtkZj47BcVljWoQgzRgmn5UA3mSebU8qT+yslFhIh+F9lXLH&#10;HXcYgz2Ct+gHmGTtWoib6mrui8eJ2vx2v2CBJlTmVmSBZou7NEGmPfjgg0nY6YU9Ld+14i7Kqob3&#10;4rfmCjuiJAUqu1Ql5IzqCG4yE6S93NNr7D3yqRJQt+igguAGjMcsn/8bOL8dVmFyiCzcMiUJuSm4&#10;xSXzv8mxpdbmhTNsa5A1qBJLEEwRy4Vs48aNQqaa8ql6GKymZFRwZtSnKou18BqSNfTa5s2bzzvv&#10;vHZZIy//23/7b8obg8uJT33qUzZ5DWEryhrgbk63Q+WmfKoGwr9jxw7lEfmSmgG2Vj09sLnmmmuw&#10;ZJ0ZkizJGoPRnKyiDyLs5hK8bHK9oWgJIHSTayr4PcI4YmFy4qbowARBSWwYJCY28OG4vv9mEu+y&#10;+j2rrAKD51MlcKaUEzIkGJGALVBRQmMPLWl70gHC4dolS5bQeX7GmboFzrFAZmtRoFfFxV8lBFFF&#10;0M26DrWknXN+Tzqvf6By1KlcSkqCATJKnjBDqrBENPUALIZ8aaDly5dT6pTo1q1bWUggKgp7CdkF&#10;PImgmW3OtA9x6LXzXhsmyZWDxqxI1b7byS53pIF0jpkzZ6ab+skAhENVtzQW//B5qsRs/Z6BXNL+&#10;ZaPIsoSFsnoXhabE5jErkud2dJzWkxZP4FgemzZtGhLmxp5mkGBYlG/1JJfX9c5u8DZ6dFOaRhDz&#10;2RKUA/azWFEOus5yDJ46dapyjhAmuIu12H3Jq3yqEdayYcMGsimu6tInfRIgMl6A5K1kjrCBNUoJ&#10;jlVHaXJBaZA1Im4wF0WcYyvC+cRKpDsoTD6UWpGZmRHUnar+NfTdGm4dPHhwu6yhP971rnelliOB&#10;zjjjjBEjRghhejdBUupPTsJTTz1F1nAWn9bB4EV9X3217HyqHsZgPVoKS+ZT9VB7cl3Di8zMWi0E&#10;caedXz7bBglqKj+95gENzOZAllcO7oA5MbVMjZit+Ldt2ya9kHhkcmNUxaS+34rKp0p48sknlSjn&#10;cH4+1Qgm2aVNnDgRF3idzzaCi2wiJYyNhSaUz5bAP7jM2l0VvBEIit6pSViUAo6Eux3yhKttrSSh&#10;RhvxeQe4Ua/V9kgrdKbULT+/1y+4XIy4grBgmLZqXU888UQ/bOsfOJ8KkbduivqtiNaR85ysTJL4&#10;0JuT9mKhhfuJQEUckgwCakD7TK+dBO8aRke6RKC95nY6PgkmysZK7S/lm5sKB/ZENWK0iy6Ng5Pd&#10;UaqrWf3DGikqug1F5BH9gmmJJBwyZcoUutA+qh8TmkREuHTy5MkarV11fiMGlUKacD4DZCyHJ0Ir&#10;wn1FXxuT5PFyVhdy2O2YKp3y2Ua4kbi7hJoM+kdiyBnshI3zqRIEIv3t9WBSib61pyfu+VQjJIwo&#10;S9183Ah8pQrsAFvrFRQ9ri40UkifCkbB9oMzbd7ycSM4REmq+nxcD2FSsHgpEiPV9JqWNZdeeulR&#10;Rx2VXiO+iy666Lzzzut4YIX+vvCFL/xFH2igN73pTSJkK9wALMlH6DIfN0JQVXVwsLo1mGzKx41g&#10;JzMQaz7uglvnV0uW2D5qOdghH5fQk9lpo1z0WwvGz549Oz4etCWLzQcB8KFbtHugCFa5C/EU9H+C&#10;8rZ2vsrHMTBMLFjY6+0SXJL6NOmZT/UOBrDcJD0FogGsksAWZU4OiSfbHgJ7REfmWyDDuJpVsoiF&#10;FEAdDMuvumBdPJaSxISmNblbyJxgpewhMEBGMQ/YxqT8xq4hkYY5dz3NgJH5VBhJkooXA7zuqZyT&#10;QywhHweQbsfUnlKXbS7p6UZi5JJ4zphc+sWtMtLa4+P5Kt7RlJWIdJBGQ2hSveSDEow0Ph+U4Kbx&#10;wRYYNENpv3KyBiVRHr/bhXHjxtGJBnTLmp/+9KfHHXdcek2F/eQnPzn33HM7ZI2rfv3rX/+qDw88&#10;8MA+++xDKpLtzbDy6dOnu28+rgfVTyQyPh83gpYUKntEL/KpRixbtozK/s1vfpOP2yAqpvIzH//L&#10;v1gdCW/3k48bwQBrnDp1atAS21Mq22Y34hNgGMt55re//W0+VYKNlFhv27YtH5dgf6ACbcpt3/Op&#10;EizWXcaPH2//HTcMduzYcdlll3G4cOdT9WiFxu22b99uI4uDbBGCrmvBeHamv6Mje/PZHmESiWGX&#10;P2bMGFtbtZDf2DWY9sEHH0Q6w/v+8TVCsTftyaWvCrqr5jUIvn3qqafktkSVdYrI3ixYp0VI4Nv7&#10;/lACrlAL/XYFUlq6dOno0aOpmUqCagYziDM5uX79+pQ2LMFIRXv4YfXq1Ypi8+bN+VQMWIK1vBrP&#10;UkWncuHpp5/Op0p47LHHrr76andBmPlUIyyHAwU6WJhyg5qxEG0un2qE8UgbSQZX/cgjj2iyMiQf&#10;90FQyMHu0Jj8iiuu4B8v8qlGUB7GRygU9D7pEXQLHaY9Rcxwd5n/yska98OMKLgDFpY+WuuWNRrG&#10;e9/73vRRrtI666yzDBC/9G43pNpb3/rWyvV04IknnhgxYsT9sf+aoXUZ/GTg19Vg586dY8eO1bwj&#10;n4laFHGgjLsH8waC9jMf931Aq0LETKnkU41QGGTEypUrgx8YP/7440OGDNm0aVNwPGrW8Mwf/Kzd&#10;WhTPz372Mwog4hyQG1q+nCZVg5cwZu3atUJwzz33BA1LkJyusnXj3uZ7WQiCTqEx8tFHH8V0VLIM&#10;6emOwNWIRsWaQTb+f/39/SY2r1u3TjNDK4SvGunVkkowRtnSXsxTAtboLomJzN8/U/coUo61V81r&#10;ARwl0IJLqeso11133bBhwxT+qlWrJHaw3JphEkHR2u2pNEWtUfn3L0A2kEpbM5s4cSJr/7XHL/ew&#10;BK3deOONenn7N1gF5e8b/+Yba92LDEJxWCiewG6BdeVnqyojUDKLFy9WepRKPtUI5qX2T4Y+F/ul&#10;S4bxQPq8PhILY+67776098unGmH8XXfdJZe0s3yqETJQIUu/VlASOA3vdbjO5IwfNGhQpPEZzI26&#10;s/1hPtUIyal33Hrrrfm4Eb/85S8FNzJzcogu9lr5EIrH0eUll1zyhS98AZMmfldUZIrFM3HNmjWf&#10;+cxnNLmOkLSDrNlnn32CYSAtxThStOp8Zt8/k4sMNrNtCkZokF/t2LBhg60JdsvHL0GSdcgasEBs&#10;OC/2p4EBO0h6Nc+qfKoRBBYyom+C47ds2UJ6BgWEOWUzUsBuAhq5hTGM53kuDV4CnLNixQpbAXo0&#10;6CgwOZE9bdo07sXLDWkmKB0EKnw39/0xGPylu+SzMbgvlkQrImsHQ/M13LoBaZ4lfX+/1QYOJVnF&#10;bhE3wI2ywuTagK6jdtQmMk0Sh8HB0OxpCMprR9bwCcYgZTCSRiXEl19++dSpU1mYJGwet2vgfKWh&#10;HVL/ihdpiEv/UshVrEUaUgjjaVS9htV6H+z778qoVcLks30QlAZZ40Z0Bk1Dl5PRcefIcBsD0kEB&#10;xq+Sz4jXMoP7T2NMTtPLfwuMuNeYxF2qJsIJbqF+aQ5eCrKW8VxNnOXjRnCUTkozVfaablkjqcQC&#10;GebjRlggIXvDDTdEPGN1plULwebLITbDkZn/+Z//mQ1EwmtF1uhbAwYMOOaYY/7H//gfFOLChQtl&#10;uZWcffbZn/rUp8jAr3/96z/4wQ9sqfMFVdD13/SmNwlzJFMV//DhwyPfrAYlSh9oFZGZNW891VYs&#10;GAkUoE901KQk65Y1oA7p3NaX2Jshb2bMmKFUeCafaoTb2aW5BLvlU41gs0gp3aBy4hCkYL0rV660&#10;8OAl6XcX+TNOWxaOTbA8dwU5AozkWMvReH71q1/VhY+XuveF0nX58uWUjZ/92CjjhTvvvNOtkyKh&#10;7PMbPYLNEltQ6DN9zpy4b3eJGyDWuRQrMVUcZQs/u4vWQuLEXb2HICivuqzhbeWmIjhKniPZ9M1l&#10;5UwL0pp53C5DrN2IdpeN2u0tfb8+XZe0RchAyS+gmtnatWuDu7IWJHx6sCfxhKCbQASlTta4VhPi&#10;K6sgqiIiICFpmunTp1s7PslnS3CVPT11ztpgaUhsVZnMizRjKxJoERf9IBuwXykp/+DDbOM1TWUY&#10;5GraWmhENh+3QVA6ZI31pt9IiEzOWs6hLOV8PtWIRx991GDVkY8bgc2oT9vFfFwPZhjGZj39tSJr&#10;uPWSNuBNfcJ5yYERyBrFpuqai1aRv+ENb9BaMGw+VQ9TERPEXaSKDGaS+gnqA7pY2WiN+bgRtBoZ&#10;pDe0Z7Mkq5Q1Ek4Nx7OZDbJZjlYSSjekkWWujv25bgbrmkqXSRGfg2m3bNmiI/oZNMmSOUdyq8l4&#10;46SBli5dKstdG7wRmF9vSL9azBWV/GK2ysfdrkWXepiNIx3ca4Nxr6effprNUl052Cv3W464EHdg&#10;ScbYdsvGBpXWK9hpfnEnN+1fuYJuRsc6IuPvuOMOa9cUK123pyEor4qssVj5pnMgVrUmAZJP5s6d&#10;S45jcJGV+bvRJ8qfSFJ36JFc2LFjR1z0d0BiSI9ly5Zp2xKvf6n77LPPLlq0SF1LiUTdHRCUOlmD&#10;VOfPn+/uyie+Ckloj8TPeDIuFi3NXcaNGycuEYpLQNGWxkWVS+uGnmJ+LO3CiDOtRZIIJX0QoTjj&#10;0RqPEbVe57P1oIF4GK1V9i9B6ZA1zNY1UHQkY6WiNkpjRSznGRVqxxVpu0xavHhx+gZnPlUPY5SD&#10;hby2fhNq1yFmb3zjG8kapRWJh75FfESUIBDdOmtwZmmkDIKRlvc6EDHR/nhQRCtlDQibzkd5RBLa&#10;5AogadiI5QxOvyRZFJEJbKADMDh7gtsszlHz6RYRkwABpW8c839k1QnpRqk+4xRmfomhSVsUcZDP&#10;tkFQKmUN8JhLNDOMds8998Rv2oJLyIX0CWn6+DXoog64SodgDA9YCHu0W821f7PVwXqxyVNPPcVm&#10;1nKLe7F8xowZUhpHS+lIFu0uCMorKWssTUMlKVauXImptSV+pmnUgujLIuHbvcsXPvsHrsb1/Iz0&#10;H3jggX/6p3/q311SkiBAs+lM6VtZ+b0w3JoSUi8m0ZslcGWOCUqlrMFmlDc2kELxwClSmoa3tbF4&#10;jhlmsZMnT16+fHmQrICFyFluB/e07sIPVhTcuXEXWUlzpO8757P1MP6Xv/wlPWcVKC6frQd7ZCN7&#10;tIBK8mRku6yRThaLxLyoDGU7TL5582b+qdsEtsMANlx55ZXB5mJrZ2b9q8j5ZlaGKsLMZNbeJmve&#10;8pa3SA4hjzw8EMikYStd0AFhWL9+PS/L8nyqETJJ/TzyyCP5uBHpoZRO0JJBbKuTNWIskyRH5Mtu&#10;4q1UCCzL7P5UtRvG84YsR9N25PlsIxBZsqeubLrBJLcgzoLOBHehbEaPHr1hw4ZISUBa+9q1a92o&#10;J2VjfmtX2JMmTRJH8+Q3+iAodbIGXMvP+g0pSUnY3nVcXoTxNLTWxaX0AfqOiONKmErfomY4TYLR&#10;5RIeJwYd2BMYKXPcS6PV1+WP202dOlUxSr+NGzdaCMYJZkj/ICh7VNbwp4CqO+kkxKIjtSSJ4lq6&#10;dKmt85NPPmmNda19V2BCOZn2A1KLkBJHXW1XbiRYNrhmwzy0qQj2OpvxXGHnQMxpbA2JKijdsobs&#10;xqi6kbXEE0P2Ptz3jwVwiEqJswGCstigGkiQ0kmtaihB5wgTh2hDwbsQWHJJmQhB5BY4beHChXQk&#10;8oyM5yLF6BIXVo4XlJas4cz0p4ZUayQiuI4glo2Rx2ycqam5V50l7TChtLTMyKd4qhLJmJwGcJe9&#10;Tdbss88+4iHjtcCiL4QQDSEmXbk42ACZLcX1qkghiZyQINlIN5VABL6S0xLSGUlWJ2tYgjpNLj8i&#10;lWM81vh533+djCSf8Yg7rTSypzHeMFmlmKVgPtsIl9gK2NmnX0HPZ0tAmps2bRo7duztt99uhny2&#10;EYZx0Zo1a/Qe5RrXB+lC3DRixAgKoz3igtIgayA5xO3o2qDC7oAZmCpqpNWYMWMSEeT3ekeajcPv&#10;7vv3OqNGjUJzDz30UMMS+g33AjPzniy1BcdN2j//p98V90LqSi0iQLbsXpXjvrtX1oi7VahK4ljn&#10;lq68ZyHjxo0TWRqRS8VXDitzg609X7n7YFoNTw64KQNsrphkjbtyLzygFdkkoAWE6bAfs1k1n3AI&#10;sSU/m1mRwe2yxu2IDAUiFSNPBdqxc+dOWZR6WPBCwyQ8gmro7t1QxcybMGFCXNMoNMwpN4KL4jTM&#10;zw93xf4/sXqx0dIpXBUZz+F2FExC6XX2GNOSNaQSmbJs2TJrL9rPmDR58FFNemikmiKWJ+UaeVQD&#10;9DFxrBjNvBfKmre+9a3Esp2TdFT8+Y16qGfiXSAjkpB/bU34OhJF/hU/NIS+i4NBGPQwm6dUdZKs&#10;TtaAAffff7/Jt27dGkkRY3RZu+fg0z/zG6+ed+zYEWw87EeRGlhwPKj88ePHX3/99fHdLdZYvXo1&#10;w1RIZCEJrsK8SDzlfT4bg7rVxtR5y0hBaZY1LdgNy5b0zXT3Da6xHa6SPxMnThw2bBil7qb9mKQd&#10;okNqoN0hQ4agmPRthv7Z1hPML9w6KH0wp++frg/sg3XhI/qAVLXHYAwLE1jVgstbyDNWgX+aZU2e&#10;4iXk2f/93/Mt/+f/FGUbUGVFjclMOZPsJC5vvPFGaSAcmpxL8ox7Bsk8ectjzBg0aJBOhnyCDwDq&#10;YE5rlABkwdChQ+W2W+T3wjCJ5T/++OP4hH+0n/xGIwQlyZq0Lu2KShN3Ec8jAnAtrU9IkVORHVeC&#10;q6SW7puUUD7biGSkXY0FBr8iCa6aN2+ejVDkuTgYL5fs0xYvXhzJKON/0/cPBxgWCZw5LVyZ29eJ&#10;ez7bBUFJskbyr1u3Lj08y+/VgzHUNs43edEYg7VjUeOfYg4bbAyfaOKRb01JIRp95syZaQO5d8oa&#10;7KnSxCaiZ3mQRpHxmzZtiiSKfMVulJAMyKfqwRLpctNNN4mNG+WzNTAAhUlBekIKSrIGWQO2SgLP&#10;mOAXJqglxoh9RMCBBSoeZBqvarsoMsVGvMHsDjBeh8NucZJKCycXuKuhVjvAJMoGg+DTuHngFsSQ&#10;7RTvUcwyyuVBWQPWtWDBAuTImdIgQl7dUOQaKuN1OKs2Z//maUGqC5Y2w/mak3zGUDLE+Uhu7Drc&#10;xaK0RlpN9K+55hqWkA46lhRC3IQX9cPntii33nor+WXhOFoBIi8UibZAiSUwHpwXGj/TYXorjXSS&#10;/0XQSvED4aKpW7i7Y1sbG6VHPooUsMEhheTWdvku30WHB8EtbsQzlrlhwwZJziezZs2yG4kQTgPM&#10;bAZcxz9WZ2nBBt8B5nEstxBGAsS9+Y0S1It8Y4NLSFuXa0XFDtcOySkHRMf2Ly6GLByD4T1uDKoN&#10;YC3/q/ruz6DrgChIc5qG8M2nSuBJIZZ7QT+wiiygJFL/LgJVqiA9onm8aQ0TGpxwZd+/Zy9mO59g&#10;IVSvTiMNgnPSoxoRzKfq4e6PPPIIS1R90fkGqGgdnNlpsGrdO2UNCD9ZgMuKflEhGp7YC09xsPAg&#10;Yizc8EyvBQMeffTRpJkiXVCi6F4zZsxgiSRrljWA5a+99lqXqIqiMYDUqD1sEjEGeI9bQPnlUyXQ&#10;ZArbtjKiERN27NhBPNklxKlKf1KHerzsj/cbJq1evVqf0M964lNBf+CBB7AJHtcRhSkua0BoKGz8&#10;xZP6k8sjweqGcN9yyy3Tpk2jk5gRDHoDXK7N87ylCYHJBU6SCHfcq7sL3ELjYj0iUr0oyYULF2pg&#10;nKbceM/CKTB2eo1MNSqbORAUO4f0pDPBa0oFnE9jDHaJ5He5Scgmk1i1FDKMskHQaBGNCpCtqn6w&#10;i77tB5IHpAru0gBYSNIxZtctkavCyqWmRS/WGC/PFpjhqqSGtRzKRsHGbWODCy2Ht4USi8brHfAh&#10;z4idSXq60C5OiEmHyBOIBMvUg/l//fr17pvPNgJF3HfffczDrkGfCLe1kHfBfaNpafFx48bdG/uj&#10;JManz8ERbD5VA6FBp5ome4g/tJ/fqEdSHuJIyUU0kNasBhFXJHY8wx7FWylNOsB4rK4PtjTrXitr&#10;+FEfwmLyIFLAMp5f8FqkV6kTRLlkyZJIa1QVnI5S9aRIuiel4hLEWpQ18kkPkFvBT2SMkYUSHa/l&#10;UyVgsalTp2owQSpxi7QVw0FKPZ9thDVqY0iEbXHCksQamJ5nxx9xbAKTRBn7aGOR6m3BujQG/VKL&#10;ZWcxNB1wuS0F1qBxdRfGR+LVAcvkH45V8Fry4sWLd9f3YySbaZGORLVAbRUhSsXdMvkuwqoVEZLi&#10;NNlI98h2IdByZNqaNWsUC5dqJ8uXL6cDhIbQF19nnDfAMNJNH8UGMt+GRCPBFZzZjyjsdiCoZ555&#10;hv8FNPn/7/7u7yzQDnvXzTO5vOUiCaO1KzQLj9dLO/Dq5s2bWajzYddec0Ovsi42kJIUQJAcEuSn&#10;W9Nk4hunCMDVatba4yzBMGXFyEWLFkXaKgiT7avAUWxB88QFEY0fPz5Oxepx7NixcjvoOoSD6lVB&#10;sQMKJRmRnkkLTT7bCL1PE+TbyI6Xf+688059SunlU43g//TljXzcCDsBuxQ71Vax7LWyxmtVhKZV&#10;oOUVE1pcU+WjzuJg7kM6akyQIrxjTsVMBkWEv5RFPTZDtHCkd6ZlEnDBx5JJCJs/8pkl8Ib0Gj16&#10;dHveNIPN2Id/dKDIJW6BtpSflo/cg3TpKs1Jg6cCcVY+GwCTbMp5TPOOhLsFIzlZ71RFFFVPqghc&#10;LhVTY7Bjjsu+DphHnlvCnDlzaEGKU6pEtHszTMvzOAIBYWdeTTTtRvwcDMqrDnY2f7fmtQPRl04k&#10;WvoSD/JR72qfdFOk8bSsg/k1tlRW5le//RPT4KqHH35YD1PU/RPlVqSLqxrRYVV8dUZqnLSpgiVP&#10;e3qKRizifxfSHMGrrIv/0bVYBD+sN0bVuJHVCWjkEndJv5PFJ0HDLHxm31+6T92tCOMFHSLj1Yum&#10;QHYgk2Dt2CTQQEGZIoIyR55HaMoYm1XJFhGIvMdyZIUS86m9W9aAbqcDoelI6qjVtJOONBsuk8e/&#10;+MUvIq6XxHoD+UmE5lONYL/JIfhIQPkpXXkQbJPGc8vN4b81btr0UXpwY8HbAiHb9O/gI3RjuFTe&#10;W4iNYHAhrnruuecoGwSBdvPZAFRO+tosJ6CkiIUt2KbIKBTmvq7NZ8MQUD5BH/KBi8Qiv9EjJBUO&#10;pY2QnWia0LRBvzWDN3Ci2SStJqQoUJLs0nHpm91yiz0H7n3tyxqCmG/TozvCVCIRuzqEEuhVLlQi&#10;5QYqU02SXAfS4PsdOFbRRlOmTFEsqqynhyUJdlCLFi2S8LKIYflsAFIRGS5evNhCrKKnT12JJ92R&#10;WAxSUAI+IR1sGHgseBWuk3I2Km4UDF96JK9mI8/7AV8JAQa2qHyqEcxY0fffY5iUTzVCvchGMiUY&#10;HV4aP348k4JJlYzXYfNxI7Zu3cry4E7VMFtuNNgeLBm7N8saTlcSRGjkMYlU0LwnTpwYeYzBiXq8&#10;wcGPOXEBUlCcEblqchwnb4KyxniCKf2mTD7ViDR/+rXM9mxogPLTgxW8as+nGmFaLZAyixOZSyTi&#10;vHnzNOknYv+5DdJVRIaapIfy2RJcJTc4AfHhl562j2DrKTS8oSdJg15bkXvxJ11lpQSZDtfvNuzW&#10;eqQdv1UgjgULFnB7r/bUwTy2WSbEGliPqRMmTLD/UybSYHfdZffiNStrBF2k7rjjjtmzZ+MNoGZu&#10;7/vlLwmMFnrKwAZgv9WrVwvWlVdeuXHjRh0owjmVUCOIhTCiaUh5M/dqpPEWSHkzZnvfP3noKTTk&#10;NQJxrQzH4fG7uymz5WpPj2O1DwpeKQWf0wBiJyDwwIPhX18QblyKeVRW5C7G6PT47e7Yv+4BpDRu&#10;3DghCxYpLhKa4PzmJPskmOjkU40grfQmm6KIMagVyegCEWcaI1g33HBDR1Lx8N4sa0BPpQ/WrVuX&#10;jxvBp0oILebjRvCp7BSDiGaSLjoBJbG26l9ydEMGqBa9M/g8wPjly5fTrUoln2oEezDs2LFji98m&#10;SzA/frS5tOTgDsMtHn30Uf5cunQpx+azjXCJUsH7Qhbf1blKWuu7WoV6dpjfKMFIQVEVWBsP5rMB&#10;uB0WYKFU4cP03cn8XhhcypNk94gRIwQ6vt4OWIWp+I08ouDNxqp+z9aNNL/WSOIQjhY+cuTIyy67&#10;zOab8Wn7Hvf5nobQvKZkDZaQWnSGzofchw8fLr11KRzFSI7dja4TICSQfpUMz1BR7t7v+WWUbQ9K&#10;Ib+Ig0ib6YBL9Ev9mMLgBHnSU2i4iNNcjkY4Kp8NwC4ldTuUFb+Q99Lt+C3oNMMUnRaAS4M3Uke0&#10;Jk2glIKXkAUMi7OoJmj5dnpBOav9mz/+8J7EHDp0qD1hxEtsYIz5g8bo1LjFEvJxI1gyePDg7idS&#10;e7+sgTVr1vBU5SK7gXF4KtjkzKmrIfdggqaYBR9vpkcCGCGYbWwgO2bMmBHMfvxCFLskuGkwvx2J&#10;Zpa+WB25xBj+pDbsSoNpDfj0mr5f99WbI3dJsGqSC19g0p7YXBBtPtC3jWmQuy0/7TuFhjdsjBzi&#10;0P5RP4IjR/ApcrT2uOXdYA+e5QS8wyT8zshgcsbBZmpG2qcbjRkzxnbcbowHRMEdk/93ZSH9hru/&#10;KrImrdfCU1b85je/EQithcLgIiVAdm/fvp2Q3b1uMZs78vyyZcsIGrFAMrIov907TGifphauvvpq&#10;NXhbj7+vlGASmZBU0fz58xP3spMTIqGRsRhYRVxxxRWWls+W4KZgH0jQQJBmwTAt48Ybb5w0aRJN&#10;k8+W4Kr0CcjKlSuDJWYYx6JQG6EIH7oF1ylkywl+Ws29MiH5LbJ84xcuXKiQ586dGwkNe67q+8dh&#10;+bgRDNiyZYtdkFjkU41QNVIuuPOXYCzhnHzcBkbu/bLG+pGL6op0Hdn285//XIpHYgxakf1xULqa&#10;UyQ00QhTGEzWIMTIHztKoFvVDF4L1oxSuf7663GNDIjYj+8UZHomHDTJMPZYBbUR768iSG9BnJvA&#10;Venb0/oH78UvlCEUHobSmyPCwuRJ1ngtqag9Ooy1999/f/96ADK1z8bjs2bNohh2sfkx7O6777ZJ&#10;4nY9nmwyv0DsypyVsHb7eMyFEzEjecf57kjqWQW57L58u9t1VQOs/ZWUNZYm4sqHHzQ58h3P2Irw&#10;/JQpU0Rz/fr1qjJYLD3BrSU85lmyZAnnIxZu5+38du+QHtbCWrmNMP3s9WtnCZxvEp0YF1FFrVh4&#10;UZQ1yQb1a0W0cgeTN4ND3Bd1uzBuuWG6hsWitfhX5VxFeNnT9pRsthlYgib4bewfP+Fb5CmyxFBk&#10;OTxw7733Gn/nnXdGUk79buv70/Y2n5GFmHPFihUcFXwYjL0Nxmz5uBEml8kEWYRCrXTjxo1kaKXa&#10;e13IGsDyUnBn+N+m63A6dySTZIYqUsPBCkRDKC/yqackI2vICJEO/kqRS4zXWjSVyHhjzKzSFE+Q&#10;EC3TNp3yiz8ZVpyLFi2Sgj39jRmVoz3wbfBhUoIEsPnggbjwSjDYLkGFu1yLaraTn1uyJsEl+hld&#10;snr16uA+qQPuKDfs7zUDNuiRkQ83G+BynHXzzTejudmzZ2/evPmJJ57oh+oKghyUdbo4fhQ4N01f&#10;vbR3lO3STMvBQRSblfbDP0EIyh6VNSxXKbaVWpT16gerVq2i6iwZg1uy13KAiJeK+ZrdDatTFG4t&#10;CadPnz5jxgzqQWHuilflvxVZy7Rp0ygD3bGn8klggFXLNDmscvFtu0nMbpY16XJlKHnsT4Ifdie4&#10;1u1EgZS0kHy2hHRH5YYDg5wJrnKL5Pn4gzE5kyRX8LmLzpI0ir1WJBaswjwqzg6tsqN3wHhZZAmW&#10;bzyx1Vw1xiNwq5ZsEXtQjU5hcxV5AGZyjKfT2Rh4nc/Ww0r1IBqLl/KpNrxeZI0wUB5UQqR5c6sW&#10;haEi3x0Gsl07tFWqdHEHjEH0QlJ8LifJGCwnkJe2FCkGlhuvNWpmxkfyQ/Mje1W1EorYDwSH+fkz&#10;/nzY7kSz4aXgtgMMS3sv9+pJ2fAA1Y8OVEhwRQlIjRi6/vrrUUPzr0wLTYesAWW8pe8fayDWB3r/&#10;qx4J8lO7Em7KTI+xfexpCR3gNBOSFEuXLrUuKU1fCrQyifuzV3CjAkRSd911lyVwlFvrN37yDM7V&#10;9YXm/vvvVziCxW+70Rhu342yhmGmwo8CwY1WpOlqAzJE/lsU0DHca0VyxnL6oQaCYIwmqoKwOWfi&#10;EDQlY5m3Kw4UL0Snd1oReBF5ltANiUo3Ey5KQIi7J+HJBlnDDJQoPawLI/X0wNK1dKSST1yRz5Zg&#10;fq7DFeoiLuNcJW+pAQg2CFARbOMZnJZPlWAhDCPvguFQ6RJDQnaoyTrIJXmLYEk0QSnKGr4SPtku&#10;yYvzGyAiSOzuu++OONYahR7vRZLZhMpQntT1BZO8LmQNYCV7COmbjxuhwKQgUo6ERD2v6/s/GpHf&#10;3xEGO3vJV/wKmCQja5C+DkHzYorIVluFo1fjV4b/MDl3pSfnwU98jMHySk6XijOg0KTNpV1R5C7A&#10;sY899hj6uOmmm2SwpeU3SrCiNWvWpGcnEae1kKiZ261OQdY9LxGablkD1oVTFD+GZUCk/iuBLm15&#10;U+Mkl80TX3slmCpkWi9WEgJbxvXr1zuz53pwguVLQnklJ7dt26Zd6SL4XUx5WMkk2Sr91BpRuGPH&#10;Dg60fFHr35KttH+yxu2EW5ZqWiTXHXfckRSMTQJrcSiICObVaXhPelAYWoIS2MXoFGF+PhE+xnAa&#10;G3iSo3rK7UqYgVZTyFanWKREP9YiyqiMeWiHbfpZZV4JSp2sMYMM4Wf54PKenlO6l2DhdlkUfBCS&#10;IHBUvh2dzAzekZ2IiKhVQfFnQpwjkSZMmGCNQUJwCU8Sr8Gto6jZDl155ZXBj5+MIYjlkuh7LSjN&#10;siY5ma9EJ5Ih0hXVmDMiU0woBIwJbq1VKGK89dZb6wx+Hcka9Irv+Lry3Q5w7m233aY5ScR8qh7C&#10;ppzUpNyNKAkpIpmk4Pbt2xtSRMz0Vz9Bk9ONgl+eN16HML/EjWQJ+xWPRKEeIiUBLtH+J06cyMI4&#10;B2nPSTEQavlUCUnZpIe3jAySAuAFdThu3DhBiT8oBh7+9a9/TXReccUViL5ydTxcKWuAhZLQlle8&#10;pAQNFwlBB0wiEHiTAZJQyxHQytv1BEtjm5S2q8NQl19+uXBgw6D83UVYFFeIizTQG+QAipTYy5cv&#10;1+10VonBpClTpkhd5qWEtIczgLbD18Y/+uij9rsuFyO0ZTZztmcFL7XLmnRTzVsPc4kdBU6UUUqJ&#10;LiEOqH8yhbQiWdyUtzVI8FrK8Q8dZphSdWtdH19Lp46b7jlYiP0YC/kEJDMnYJt+JFUHzEBEqiyL&#10;NS2f8FL/FsWrHDVt2jSR8rrONmuplDVuqlSFHjnL+Z6Wpjzlhg0MWRzfYoH6YgyXimycwaTQ/9/e&#10;fQfZVZ/3459MZjJuGOMWx/7FiZN4xhMnIZl4GMcFAzamuAPGuAQTxza2ATt2gm3caJKQVr0jQBQJ&#10;gRqSwUhCQkISaqgjJKEu1FGhyLYEovn7e+V+Dnc2W859zt3Var067z92dj/3U57PU9/PuXd33ZTS&#10;eG8kFYODRDFOgysHl5iGb1kSfO4CIoL++Woklu3pIjgov0q5kVFyaI35PN/8WZV/652Ntg5Xlq9E&#10;ENeNXFliF/6uHLEgY9EnExCpNeUcR7SGftUYfiyd1fQVE+QvWZXrR3QtFPFNjiVTRDa3J5dim5y3&#10;ojiZEPLVfDeSrOVZJSF7ORcylFSVPg+fDeXCEQJ1YOW/VGZDtZCW9O3bl68Hw9US8uh1XFwcZqO1&#10;YHOlSM1T3dk3Gw1AdIkr3EuPW2ghOUWvyJRZSNs8UzBKa7QGLHc02qdYUqnC2drMfNhHDFOUbNW/&#10;f3+uG3+jMAdpW3kNoXE7O7smbyFw0I7tAmIARRGGhkUEGwk6tlZp8EKuqP+mQz2ryCJk7wr69OnD&#10;6/r160dywFy9pLApz0ojn1cdffUjhsT6JoCZllhoedrHiGnIEyXI6dxYgaQTtQRvIIygI5hQIiTN&#10;kDYT/ejDcfiB9E3ChoYGGtBlGeGWbZfEDukhqJ2Fhvvatr49bYWR0H+qYfnESBQ0pzWsP2PGjJ49&#10;e6JEfKCQGMSmIibmLZFyWwU5GV1skplxs9Fa4A8c0k01Bi6ejebCdVasWJE+TBmPXJNvuOGG/Ka3&#10;Mejw1ltv5SRBBdpW9bGER6X5jJJDa+hWd4H3RxpLExQ1uZpBCZaNtg6HijtaVU0iwutqTNZp5Bju&#10;OKI1VIaZSt/ISoQcsL3GSKJcG/jssAlcimeIlsjm5jMPx9JktGZ79k60xvfmyz6S+8KFCyNxmORh&#10;fhS7pvAJpslQ11xzTfAv2YAlCq06oeeOn6JOc/qgFRKsElGpVhV99KJaDxkyBCMs9IDaiSDS1EIl&#10;swn7ZJQcWpNgOUupRooHseM0rgmSJISnsWuvvTY96zKSvVwv0rYg+OfPny/z2py3M6XwMZ7N63Ak&#10;qZqDKemTVyNkGjVK2LRpk15C2ZAWXWFe5Z9DIZFKta9+NLho0SL0FFnRK2/btg1n4kguyHY2zLZu&#10;CZk0HQvnqrjqGbLVrVs3JEzJZ/okEmTz6oUdXF9W6dGjB0eijbZsi4PqT2SMmZX/01RzHzpvQmv4&#10;njYdp0ndYCFJMM5E92Ute8bXyreyAd4gM8RXOQLPFiZE5TnZaC1s2bIFt5bkI/pJIJVL4QTB+abR&#10;Kpqe/CQbzQUyJyk1rmtul0NrXFljwC0j+ydFKT1VzpQDE6RWiV20Rmgf21Fmem8uZ/PjiNYkbN26&#10;deTIkUHuLHLQoPjbH+lpkDwbZB4SLqdv7Ukd/6jSGjBf+tYY4TdppCYwJx2JpBORBxyBxfNgzVww&#10;dImneCiHwfdcwSn2ZwUdAM+LKDZBPaNe3E7AxDOL/WUKREoKpjp2j58IPAo1lM5kz2pT69Y1aU0V&#10;4lajo0QJSPeNS94c5NdkM9B9993ne/5Z6C45oBZGkR/d1P58nhtzeySS87TXKR0ARqnvszXHBBRL&#10;8+yI4isz4l2Aq2rjx4/XMMRrYT5sYit+qFiyr5LjrLpVxIF5BfeQu2655Rb8MnuhFpyYaA151Ces&#10;lCTCWXhmM2KwnLpsRQC8NpLJEywUztoDfU78kzEgBPSTcmnkSX+CaY6QcyQKh2ajubBEZpNtUL2g&#10;ddxdEcFRsPZsqBaoTqsm9za+iONaozVSFnWpg8HExZp8TDuX/ZwLbqDioCmRFpcAKlpqvfKtcNzR&#10;GuEttpUZQR5xUMXj1ltvxScifsb7EVUVVGse2VyZlIK1TS36vRMb0xog/D333CMX5FywCVatWtWr&#10;Vy9fg8FvWjpCJxf0Y8IICSqV4IKnUI44lNE0o4WevvB+YU/DiaBko7XgOClmwoQJFkqmQZJXRfIZ&#10;LYXYZlnnMkqc1oAlQtF9pTmtjyvXTW4kAm0T2iG8ZXbX4Tx179YEFCUXrK78EQsVS9lQXyX0J554&#10;Qi/YXlX2qIJROj+toUYScmZurAAIc9YELspPsMl2NOihQ4cE5oOVvwjC/+v+RSewGx/Ytm0bDZNW&#10;UPDkuEu4Mo/lwM8+++yCBQu0KPYJdoxV0MzevXuRe2mZ88fXWog0pM9cF3reSeDFixfj+iwVtIvN&#10;9WBShHgnbTaai7SEeDUfRVRBmC2VP+6nX8qGakHFkd55QpMKwjQt0hrmlgForEWK0Bzmu7IlwfcE&#10;04cEcNPs51wwBP1IfTXL33FHa0CFwySCn3hQkETgyPAv5vFIdVf9i2wOnF54m9+81tqhCa0B8/nx&#10;1KlTg37D9WfNmqU+xT+EL+loF2TYIPMzR77QAwHdBiPfNOXZXSTcQsxG8Dto9OjRW7duLURQmEaP&#10;glvob4Laq4IVSCvjCCrfKAyFaA24L6Yod8gRzM0cRdlVY9CYhluQcx7aQFvdLs7zaoJNFV03ZR15&#10;isxcQhnTrSoJ7Uik2h2M0mlpDaXxHJmEYufNm6fA4Bk8mVuuXLmSBdtRq7ZiwXXr1nE5TsJvVWUj&#10;wSTQHBaKbhVUzyM5oBRFlWw+WqMSS2syKq5QlGApbG6EcKM1hd5Cog0NSSIN8T+4BYnT9O/fX2cb&#10;jy8FSIxTlBwVEdIcS8SawhT84I4lbqSZpMznYh/5p/9FlX96SAPZ0KvwUnNaQwx3b2hocItsKBfm&#10;2x//Cz7AY31uIJFScjaUC+3WoEGDOF72c+s4HmkN7Ytw3cb22D9VlwuS90TcmrfJWVyHDbKhXJiP&#10;q/bp06f5fE7WnNaYL7ALhRmnT/GMpmRDuaAfTaQrI08tPkZqDlLJMurfpEmT4h9hcZC789QZM2bE&#10;E5yzFADBoB5s3LixEDng6MrJ0KFDnYgeZaMxkBYvSR+1mz17NpU2MU1NkBwdceX03AixRgez1+oC&#10;y9LA9OnT7aZuySnpYVL2cnuAzPzfKfPnz09eJPMiUoniUAiCaE42uxOAUToVraEcwgg9aeHhhx+m&#10;Q21P+pwyLzLIB/hwO+qQozLZihUr0mNX2pBbWkzxcdhQhSM5B1i6dKnOpw6BpWXCCB93R26K0nrL&#10;Fy5cOGLECDEYTzJAIQgZbUhQSEM8QPi2W0sXhTiNVTiN9in+KZwjR44IXsZiqaDrMig9uJGrRWxB&#10;Es6m6rlR8/kObU5r6GrIkCG6+qCtze/Xrx8bRW5tjhwi+UtZ2VAupOuUtyNuo2wdd7QGFFGhpXJH&#10;dMSoGCImoT/OhnLBOWbOnMlgQRphPmuxWZPHlcab0xoQYMLM/PQ5u2y0dZjD9WVSYRBkD9Ric8VS&#10;Io4/FkKG1DyKDXYP4C5YWnr+FM+8zsJsxKFEIFYL5cdqwzdu3DhdRSQCq6BJrqVgWK4+BVuxJnCi&#10;pKw2UC/5l1T+XUP2Wl2QExF0lqJ8e86aNQvFLHSvCFiKgXbv3k176UmD4zRb6SkOriY9FS1URwPi&#10;pTPQGvqXiDds2JB0xdAwfvx4VIauOB6i0O7q4o3iQh1CPrAHWUXi4rF1eGkV4kXeu/vuu9Vpd5Gj&#10;4gW+MSRDdhE1HJVmComU7jVlyhRxV0e8CAcKcYVC71zLe4lFSbZxd6IunEbyFybBs7gKl7j55psd&#10;JJaz0VykZ0g8yilBLxK5AlYL1GJydsEmtIZ/6pQ0MMH8r/Imsh6cv23bNs388uXLI55Ak8QbNmwY&#10;qbKhXChexyOtoUq+3rfyP4CyoVxwHZyAs9bcOQF7SA9+g4/XzOejfKixW3OyFmkNcE08gJsG37jl&#10;FixNJNU0GAbOXbZsmVyW/l5TNpoL8Slx4ChKXdC5warNmzdLH9JW8OEQsCAXl7gdt3LlykJZ0omC&#10;XATKklJ20epivmsyjTCTXIImbgKbaNPnzp2rH9Jy0UB91SLB9YmBWJCHV6C8TCDlteg8bUQ6i6X4&#10;HqfCosjvRBfBcn7zm99wG8HFkwsZpb3gyseE1rgsmzLBo48+qrCxAveQMeR6P+rC9+zZ82zlzwwe&#10;DbU4Wp2gfIYQSsgTD5cluHo2ozis1Q7de++99pRtbFi3q3NFNGvUqFGTJk2KP5dNSNGqBaXSjRs3&#10;kqGQAvUeUgRCiVfFtSF9YYc3Vj6d6vvgibzuwQcf7NevHzobD2fBwlWksmA36BYuJZnPnz8/SINE&#10;K9+QEyihxbuQvDGtYTKpyRGcNnJ3812curDPbCgXVIplyhtBj5JncCBaDQrDVY5HWgOcY86cOQ0N&#10;DcE3I0QjGiS8I5o1R4JjCbGRDeXCfKE7cOBAhL26PydrjdaYo+OXJjhrJE2Yz4GEgQjfEv73BZak&#10;54SqeDZUCykH0aoONZ4EpQCBKiqEVvyZjVuIakbs3bt3/ElpgslYkd6FzlHbuKgJ5kv39MklkFG2&#10;LnR6giWMixzYwT5YXdEutgmspUnJUfZHqW+44QYqbctHRPPhOOZ2BUlKxD3xxBMacecOGDAg/Vtv&#10;aSu9z+Je8YrSRpCnw2iNS3HXTZs28QQsmS/17NmTKVEZbE8Wlo4ohzBmtsWyORACqLk87mit0WOP&#10;PXa4zb+8Zi0vmjdvnhvdfvvtOHfdbIxjpEovc+LxRU1Db/JVouk4VlE1rlmzRi7CpegkvlB0y8OD&#10;Bw/GaXwfXCj0UIHEaeLezkMk2NQHRg4yR+JiaKVBXEeWULjraFA5amtky5zGtMZMqUO7GHQktFVX&#10;Q9vBi1Ms1wr25K7JCd03uLm+olu3bl2N1rzxjW8MVm42EzCcPsisJWhMJf7WA2di7OCn7gmjNiPI&#10;1fmcrDVaA+a4JpriFHMiR0gxirG2SX4JuoioRlC4IMUGbw04fqrT8aRgmuypa0nvRsXPMlPlvv76&#10;6/XE8eMSzF+4cCFRZd5CiY/C0yfdGGvkyJGsrJzUnfrtpjLJI3KiWkKSoum7RSC+lInz4RkuyOgO&#10;aped88GT8TyZi+eoDd27d5dlVBe5adq0aStWrEgPEghjptCDJFW7CGbb9qI15CEYkJCo9mRialy9&#10;ejV93nnnnf3793c1F2Q43SdyowHgFdn6o4OkKPIIZ94rZBAapIorkjObVC9clvyrVq1iOJeSkYKP&#10;EJogSZj+joOtRAftgTbM12xSLuzgOryF5wSbtyqsdYq0IF1rXfyYvRAAsRcvXuzuvgb1mS5rvjyp&#10;ptJh9kIurBLp9CPw40p2Lxwo5fBsKBeEUbCUOWUi5zq2TbSGVM9W/g6tIIp0mObLMxoY2d51stHW&#10;Yb7k4NZaIErLRluH+VIi+SNPH5LwaujkyZO7Gq157Wtfq3eRgLKhXDA5X1RUaCQbah3cgr3HjBkT&#10;sTcwMxe0JFin0XDz1cvEIThZDq0BLy1atIgV429hCAbyS4LBK4DsSZ+33HIL8SK3ANO0LBKuZl3E&#10;BleJQKt0FYofDWSjMWCcsidvLvpggN5UKZmF5p8K/zIRzTNTMg1RteZOl3z1H5FYbRGpSuGphMEJ&#10;xGfdW1VB86xmW3mEn7tj+p0pRimkpbZAFChvbsSso0aNkqHQLMIQiTyyoQSXfsFKvpMiCUwVVulf&#10;lVgWKSQqoxSiNVTkCPMd51BHMygvEim7du2SGWiP5EJGi6yxRmXYWl1hbtGntUjRmm13NEEPhCTb&#10;+vXruR8xeMvMmTPpre3WpAQ5QcONfTKQJoEtstcKwla8V+zbR9NYfZZJyUFa4zp24BtaDmQxbk1w&#10;FiPOnTuXp1kbjOgEVYO5iZ1PAhrDccTDZkaMGGFtsO5YhahJ75JkXM82ZxdNVPCXXUCwy97Uns85&#10;XCHRGkfgstx727ZtEa82P/1yXPDtKg48o/Jvvd265nwT9AmESa17Nto6zJGKlSqruhqtec1rXiP1&#10;LF++PBLqKofgGT16dJAMPln5f/QScaQnI4BkzSocJeLu5suS5otG5mekfFoD7stldYqtvWnaHEIC&#10;E9LHx1sEKR7bwM9oKXgKsVVQHpYavuAqGsBsiOdSyls2GgOGKrqUH9WoUC4jG51oviUmaT0//hPc&#10;rkprgBdt3LhRy0JyjicjB+/bHKL9oYceso/IRwVovu3kBlwK86NVFgE+76ZIGDerW9Q64CzOIAMS&#10;Rqp68MEHlT2aZzjKT7ceO3bsPffcg5pIfxq1ZcuW4Z3UKzSkWgHFvnYgPJ+XtfkkhfMWEA4UyDS+&#10;+j4NmmCayZZYaLlNWJzD2BZxYTIRhx/I7ORBtohES/ilYJcceL6mX9FK9EvVjOSW9gKl8TSeIDQI&#10;qUpRFD9fuXKlO2aT2gB3oSX+YE9hzjeCv1zTHFZRjq1SI7RixYrG6cv3EVojVbJ1iqZ169YVksRd&#10;mJ6x0umFnpzhGXPmzFE7xF08gbiO+0raaFwkdSQ4iylp+4nA/xxMcBde2qdPHx6bDdWC6BYLYorz&#10;Z0OtwC04P81TOLXTQCTt0BKfdHeqjsw3J+lKREc0TEs6CgkhUndM4DYyCWEkhK5Ga0444QSRKa4i&#10;b93RhWkaFEylZryBOUxOd8wZSW18UUtHGBoPzl+yZAnDcy9OWZPWgBzEcV05wpzAlXV72mVxGA97&#10;ZcCtZaUI/0sgj7tYtXjx4nj5pKXNmzfLSmqbVJ6NBmAhkj5+/Hgkb1Pxv7knEtRRiUatrdn+Mkpj&#10;WpNgB14kKZCcAEFzNAdFsSlyw22ENH9TlSPOUxM2oVJVHGmw+ZgxY1xZopH1ChHBdoTLckJldffu&#10;3ZSm6xUvqovKxNmQDBpALHi4r0BmUPNYGbyKhajHmAe1gyWTJ0/2Nf1o3ATT0nwLwQ6Ii90oAYyb&#10;SSdaYUGBvsiMYoQ78XZ2bBfl1wHnciqSUIgrSFPkRAfpqr3sJfWrMTQmTrU6qmzdNNpCGlOHBC/z&#10;NS+l4iWf1nAGnkD/EqD4EgXZCzFYjrbKmWwqf8aTGygcYmHYsGHxd5HAiQoB1blv/Pk39oOvu6PG&#10;L2hHuuWTgysf93FoNpoLO0tHlkin2VDrYBS0BuN3F1EQ4WfEwCAFl4WRu5svr4o1usJ9s9HWQX4E&#10;jjy+RrTEgryLJ3Mh8nTBjwwLTmlrVuzfjbKouitlqNw1PcYERzCkTKrYRDxMYhJp8ix1R+YzudQg&#10;50peEVpjT01neuIa2R/Eregt9KzVElVHvuCUNJCN1oLwWFD5Y4b4TTxduoW+nENL5ZQQvBQQUuRw&#10;btZUvGuqrgnkQe14KpmyVU5atHNzWgOUyfcUSFfGS2T2eIpsDFemrh07dqiyqe7K9UF/qwmbiAsV&#10;SIpMNYCzKWlcgvbqrmrtC0JSL/8RPtTIDbiEBM0uKhYqpiRI9MuWLRO8mBA3AyEglUttvqYReuPk&#10;bmqyJUr4448/bhPOzFKU4MqO0Bcyd33GanfwInRKNtfQM736J9u4yNatW9vxQZEoFiN2tj/rU0j8&#10;qWoTWKWE0DP2aUOSt8jpGTSH1ri1spockkFtWEgYk6VBnix+KaqQG9N2YmMkL3SoE0W6lpILZUO1&#10;QDM8VnLjk5HyBCzO53VcvDqYrt2Cq/ep/AZ1xGEYRVFLzymRlWw0FzSswrpIMEW7bPpEWuRZoAlU&#10;ypfoNsKBCCO6CZMeN3RNWoNArFy5UrjKgxENMqQ2SGxHNEhrCJD4wbgjfmm+BEoYiam1kG4M8ihg&#10;zD9+/PgIrQG+Lkh69+7N+7OhWuAHqEb6rGvE78ESJYHrKNjKQDZaC4nZDB8+3PVr2qIKMzVecjo9&#10;016hhaw/d+5cJ2q/Cj0ysZYmncsTbq78/iThWzyaUVqkNWA+J1REpXi6Unc5SVz+xrDKWrnedfgP&#10;kWheGa5vt+ZwWZGvtMt9PM0RUqdA4BjH8PlNUdAG8GEgM40xTXrEktBe6uoAcF3xqPYrlswtrSvw&#10;/F+KL1Snc0AbdksU5MYbb9SlIAHCuW4tWbh+/XpkgsxCRu5qzXPES2u0hpmUJTtIelu2bEExC8lj&#10;T4oaPHiw2lyol3DKgQMHOL9GyC3iSrYQB3KiXBFv8+yvMLGsZBgkkeYoN8RjqXjW1RExLlocfGQl&#10;XpjGdWSboOZROuVDLxRJFPZUO0aMGMG9I/MZNJG/4LMGFVzFRJvSJyu6Jq3BTnwju/HXiM8JAz7K&#10;29CCSEgwjNTPb4Kfq+LN/Hjo0KGIbTaUC3sqNpwsSGuA+yK2lgSPAAVAmeRq8lo2lAtSEUb2cXFM&#10;JRgwIGakUa2DbiOirgQzZRydN7toJQulKicy6MCBA/l6vJFKsFz6QBMRI+1Li8vpoTVaA3Zgcel1&#10;9uzZIp8MrJm9Vhx2o2oNJZdDO2yos6z7OVCL4M8IHG2nz98MGzZswIABxFYq2vegDgCjFPrI8DEH&#10;+/Ix1U5F57GAWaLFe/fulcfa8SIOkgw1Y+KXb8+ZMwdFrptzJ/CZiRMn9u/fn871A/l0xF1apDVk&#10;MM7llGHErqi/iVapr2/fvgpha31IizCTe+udMDzcURQE15omDRIY1Uh1NAjMSfzSfFztNDx27NhJ&#10;lb/eHlzCncaMGWNVXLb04Fb4B5VP52pNayS1OczndShgsGogxwoTXw1yIJUFB6o+B+qytMb10Emq&#10;XBP7ZXqFUGzccccd4iobyoX5XM18DpoN5YI5xY92JOg35EeEuRr5s6FaYF3xqecOXsERDI83jB49&#10;WoLLRnNhCT8TAxJZoTehzZSpr7/+eiEdX+U4d5ExhRBrxheCtTICKqlIo/zZaAzWOgtBxKikS6Qq&#10;e+FVUHUOrUlIm8j11NutWzfeFW+2miPtxtnUP17d0NCgMY1nughsBezrFNrme7169WKyQYMGIVKb&#10;N2+O5+JjCEb5o6A1iC+yi/iiqt27d7/hhhvUIb0sJ2ECtm5fVbOd1N+vXz/FeO7cucIqXsVbhASo&#10;VeOH6vSWLVsiuzFK80IoypI/pwAvKpIYv+uuu1xKb2Z5NhqD2inA5fDI2yJVmInTSIBImFtnowEw&#10;t2s+UPn3f8HjEmO7/fbbg2/0ACpDyZwq3pAQTIwj00HOQRJcls6DCc38CRMmYNKpLmejuVBb0ZTg&#10;/nyA/Drn6uZdltb4nvfMmDGDT2CvEW1qj2655ZaHHnrIwmwoF+an32EOeg/qkAh+cH/xr7So6PGo&#10;k60EKqYSdyC3QIZEAtUFlwhmKVK9j7P7BOlAYqUxOTF4FnBuZZXjri3+F4EFuYiSebGB/FayRaQc&#10;obpzJPqpXpZpatKaKqxSrtgRx8LtXMdIUUkag1Q4pczVp08fHiIrGWljlWoR9ty2bVv6nUkZOf11&#10;FumDJ2uLGTGeoDsMjNLZaA0V0ST3YyYpmA8oIfyZX0kg6taGDRu81L6atBs3YyMBrgCznRO1vy3m&#10;+jhsa08URF5V2hcsWBAv7YxSpTVk40KLK3/rZcyYMSljx0EMvofK6OJIUoiXgNOpRTzeWfl32dlo&#10;LaRDJTELlYkgCQDHJU6jWsczmP2pl4esD/+THEuYGIEI/oaKJUoG/Y8bN07ViEQNcy9ZsoTrPhH7&#10;HS5H0BjiTqRsKBdpfu/evZs3ky2CPOkjQY2fL3RlWgPy78iRI3UnQRsrfsKMQn2fjeZi+fLlDMBg&#10;wflr1qzhEE6J5AJOpmjpRSDIzFxTHVKElKLg81hzNOLIELYRf4QrOOVKZXVd+J+SgFurx5qzOXPm&#10;qO7Bs0DSl0cwg6VLl/o+Gw3AEeY7zqGpSY14QmPYQZjhEMify6bywzRxWpPAJ2lMkkKzlLE472wN&#10;JCGYlMRjsQ2uKFMfpQcqDPf000+znbLEuxRI5cT3yhLndy7FOrqobo8GGKUz0BpWUGOkI02zkERl&#10;0u8BYNgjRoxAa6hOMY7HThzpaNVatlGr1GDGWrhwYRsJDTDxjh07XIQb8392L2RxRuEzZANFUY0X&#10;lfPD/wGgMTi/LCoq2dpNC/m80/VjOsyJEycyUDZaC0mrQqCaKrMXaoGKtm/f7qYCP35TESe6Zbxl&#10;y5ZFlEw86k06kQqC/u8W2uzbKh/7rTLOHJBEsWB9VsuGckEqTi5dSH3ZUC2Yr6SqXxGbmqNjVIaa&#10;fI6ii9Ma11YI5f1du3alkXyw6/3334/tSuLZUC5kJeHNZYPzySMkJBpmqGk2wqRenNvNmDEjGEhE&#10;Eg8SGU4djKIUQinFCN1stBbMFBICT46IZ2erxB6uSQ/cLuK7CRYuWrRIVXjwwQefKfhPBughHSp0&#10;BXDR6mu+4jR16lQ7OH1P5d9WF6U1QEuyuYX20aNreQtRtBZhT8TigQce0LPecccd0oFtGz9Yane4&#10;uzrNFpSJVPE0hE/KlrkoWdaTmFiWcgrZqL3g3GNCa1xWHMk8WilWlm2RafRFH8ncVCSWddJapmp2&#10;OhrgUU4XyHohpuFsa9euZbLs5XohgtRm3uUuY8eOrW9PRuEz9LNgwQI5jXKIGk8dVejxZA/sUKNS&#10;VJnmP/LIIwqzkCkUffIPborTp5YsG60FYZg+8IvDxY/jSCgpNuCsoCdbwrVY3JLgQW6EM1kigbOm&#10;wpd/Fg9nOyEvvoLWlwdkBkuClYh1eFf8ox3KLi0pjk3SXRenNcDG48aNi2tKyUR45aCgJcQY/i5c&#10;g/ubZnPJjotkQ62Ak5lJfi7O+eIc3JKUOPgrd89Gc2FnLo5vWRhPNFTEpagrfhBYhUURTyEs9Mwm&#10;RbvMogeNv9mc4FIq7t13303zSk5Qk1U4i1YttIMoRRmZpugmYB9XVhUsVyGkEiwk6GmtwZ5up3Um&#10;lVKRcujixYvRrzpqRhzMIXFo36nl4YcfluzodnTlT8sQgGOgPuyldOmn3bGQveoGo3QMrXEdpwh/&#10;GuD/FM6fmdX1KYEqeKnqi+rRgGlH2xYHDhxIj9NEFi9FoQjWdrW7o8LsaonQKO0Hw39tvAlEENOM&#10;Hz+ehLhFHfu4JhJvB8LIIYUCx1lye7qI0wt5iHPZV6Lj54U4jaYUvxQO8U7MqtWrV6vWSGSwpoBe&#10;Qo2TT4LPn5yitbYENWQX2qhJawS7ZoxrBZ/S2W3hwoWKY/CjjQKEenXXcns2lAv7kwe7bU5fuj6t&#10;AWpqaGig4qBjsXf6W5PB+WjykCFD0I6Ise3JLeS+mr9PzmypdnI7zqdcyY+RI4BFtSPSh7jKhmoh&#10;kfd+/fpRlDDORmtBkCtgMkXRZzZCF0GhhHjoAu1t27YtvZkqwcXlBKrbv3//gw8+iL2RWVbNXgjD&#10;cXbQD0lwihZzBD2kCaxiIBqT72ylFHG5/JwSgQu6FJ4kIUpYjKKK4BwGg25TN9yIl1KOizhRTZUl&#10;mUmBZ2XCaNo4pHKC0im3snzb79sibHuUaI09aXLXrl3r16+XHDgSEumC9Dyq8seRRSvfUPglBGVG&#10;dHeA2g8fPkye6dOnU7J4F1A0jEcWCo0WYQe3cE09ldvhZ0WfklZhFd8gpKghIQeog+S5qdQkXu69&#10;9147FNKtydpIBmIpmUf+iV+EqPx58ODBTi/03hNXQQI4iaOD0prGfMOHDxfCAiobrQVu6V7Oir9p&#10;gGezKXP4xo98O5/WYJCIHQfjbBHXsqf8zHOsigSj+RIXjhIsoyB/Mgp5sp8b4bigNdS0YMEC/DdY&#10;482fP38+2ih4sqFcMBvaIbsF3+riFowh3Wuvc0zupURrkhdyQcSf4/oxm9E6zOHrqTFq0botwlmY&#10;zYABA/hi0LfSQVgCVl7oczbOooT0WZN4AwQEwwuVLifW8dxFshAP4kdBEnjBazYGHrZ582amkX1k&#10;unj2aQKq466UQAP0IK3s2bOn7dXItiSUSaVvQropRU2bNg3hYJ2I87QRjmAUNlUF1UU0lJlmz57N&#10;gelcWOkBfBUv/Fm/pWbovE3j2yRvo4SObiOtIYAknh7DrFmzhokRMhRNjqZMwjOWHkO50vojMbxI&#10;44RJCDT1sg6PqgOEpFtaFeD8UKSrB8RQd9tuYjvwTJvjEEyG0DBN3fdKPQw5ES88XrooKqH5iZRw&#10;GzmTngvtQPLt27cr/PytaBTwBMSub9++EmP84ZD9WceJQts3QdVZtaHyT/H4VZw/yT+ck2aoKHiv&#10;FCMsIuGkJUZyaA35ObmCpYwGlSD22RoBDZqbg7mFBk/eiMwXbjpb2YN3ZUONcFzQGmAwPo3PBosQ&#10;5Zovc0XcixlY0easmP8AJsF8xuAismROx0/mRGt8b47w4Ih8Jfh4wxKpWZBIwS3avkWIeS31wMq/&#10;om1NsCYwjQNpxYYOHYpxx9OfEo4IopskJGo2GkA6UUNjLTXGb5dAQlHBuJbHP4HUGE5k66SoMWPG&#10;SJrxWzeGi1jI2TAtxkUoVVCJIHu5bbAzVzlw4IA70nCfPn04A75eSNVtR7ojNyaMm4pQ+Vf6pj0+&#10;I+9Ll/369evVq1fv3r3VD0rAw0QfDcvvpmFFqpGa7S6UYx+e05pzOqg1WpMksZwMHEBAiT7NMf0o&#10;4dK6/hV34RXEoK6GhgYiCVLjU6dO5WnMpBKQQZjLJNwgSdKaMEcDMhKewaDEQ2g0VEQiTI5OCoF+&#10;OAnHxt6WLl3qsnXvbJVyxY79+/fX+TBfHYzT6Zs2beK6WAJ7WV5UGFZj04kTJxKgUJxStUJLeO4a&#10;b9jArQnMbeInupTbpQfYcd5GKqWdu+r04mp56KGHRJnerCobrebQGvEiO7FdkDSLC82Auwjb4Hy9&#10;jdBTDoLzZQbzW3sMdrzQGti/fz/npr6In1Huzp071engcwvz8VmJQBYOBp4Uj7Vohlrjs/ap0poE&#10;XiLdcMrI/gnSd8+ePe0jO2RDtcBp5syZoysN/nHCBNlQQKpPQVeugvPJzrJAocgEN5J2lR95M6jz&#10;xsBmFCrLZS5uU2i54xxKUeIKrVFgtHQuEldXc9hNw82+3bt3p0lE2W5FL9Ua7KOKT5s2jTN069ZN&#10;o7Nq1aoksJfa65S6QQwxu2PHjkQyEFYeS0g9KGJx3au4thHcgtqVHEHKeeTQkSNHynTy7+TJk33j&#10;R4MYkqikVftYki1+FWnb9IvW6VlC+khQIlL4XzxqjhKSdehHfOkZSOjWPXr0UKRJ2BZ/a4x0ChM8&#10;/PDDaf/4J09bhN1UXOGp4jIiyWlS1Ii1xgktHzYxWZASKQVp9kIMljvURdgdgY6fC9ZKy7TNc7bF&#10;/uZqgpki1yru1GJZbRHsmLpWvZZzs9FasIpyaJgnZEO1QDycmM/rWrOhCiinNVpjiVwnjnC1bCgX&#10;pFIKBw8erBRG/NMc8nOSZcuWRcLNfIVJwK5evbq1/Wn+eKE1bCZjynTBtx6UGU7D1fTiEbe2P0PK&#10;sHqLYDbkyvKvkGvxgYENm9Aa4I6CXP2LJ1xNgDDT1bXotS2CAh944AGy0VX8oMRsVJq4BhJEMnJA&#10;1fy70CNiM2VMrIhZsaJCh4L5+jD1T+8recX1Y2biUr5nO5mC3UX+mjVrsNWId7UGuwnvESNGaKew&#10;ENxadbFhXCf5IDMhFUUugeWPHz9+xYoVGD+xvdRep7QvuIS41vjurvxnKBbHfgSCqilCZ8+ejVOi&#10;IyCUKA2t4b1pxEsmzJ8/X3/CTO7O4iJCX4iScry40TsSDOHWmmM18vHHH5cHsDeRheq5tfBsL0vZ&#10;h8tRBUIjjjQzeEDkEXVrsCGPlTfEFB+zWzUbU3Wc1ohNbjlu3Lj0SLWomYSMMowlqPqyZSF1WSuZ&#10;WCur8Ld4OJvJr+hQs9piDWoRZOPbbnrXXXcxRDZaC/SDfDMZ5QTzHvHEDoUwShOFUG+LtMbO/E2z&#10;amE2VAvUrnDYTTnIhloHMTQPEyZM4OERjVV1pdDkzD+OaA3IYlIeUGXE0VmIxlmIgiLznWuyCi0g&#10;I/PNkaAR2xY/J8XJmtMaS+bNm9en8u/p495sf5Wy0NvDVKRyF32Hxf4qisgRcnhhNloLLiV9u6wW&#10;R+GxSUR7VdC2jIDvW1tHi2m5m0pG2nRiRI5mlCqtSeAqKqjagyhs3rwZSyh0hSagOmXbpbClKZU/&#10;18Z127JhEzCoSNHu3Ff5r5xUR+yFlX+m+NRTT8lHcYt3NjBKHe90dBIwMcmFnqATrSICV+YDaKjq&#10;IqEHQz4CZ6EvyvZDDz2UmD2O2BY3s5DnkJzHCoRJkyahoY13c7UIrbFEvuX/ajYaV+hhSYLwwaus&#10;Te1KNhoDz3cFhdPyQqkPDXUoewkl4Z+NBsDcdDVq1KjgRzPBWVpH2TL+KZx0L+KpUM29iFGa0xpq&#10;d4oummMETcABlFeCSSPZUC5cRMvB/SJmIoPSoD+3f76uji9aw7QaNb4ug0cKvPlYKqXLKTWjMeHJ&#10;yifFRG+EqwIPQ1P0YWphE9dxYnNaA1xBV6oUNX5zNB8u65TbbrtNsoizDfVey6K47tmzJxsKwP6z&#10;Zs0aNmyYvBxUAri78NZeY/r6j/jCBGwGqxC0ms4gZ20Mx6UnbVISDlHzdEZpQmuAKXmXcU3etGnT&#10;BGpc1c3hChJW+tgvnUgWq1atat/CBvyHulBk2rv77rt5iITu+5Wv/lpy+x7XAWCUPzpawwpS8M6d&#10;OzUDOmkkRo5SVnmRgGX0YJgHkYy+bt06/ENyY3H5zUhbTuEne/fuTb+wKYhabLoYpSat8arqq8QK&#10;Imkk0sE3RooaXRwxRGKwvayCzNRirbxX/ThtBMRev3698OF7hWTGI3EaAR5nb4QUmxpOygy2YeYo&#10;TDK5s1oUj/zNaQ0NaIbjD9gUJg6gS0fvsqFa0EepFBJ+xPfMkZwl+RUrVuTnpeOL1oBKg9PwP54R&#10;UaX5KqXgD1JpDoThalasCqYJJVkwsBbPy4Yq4Ewt0hrQDfA2pFUqDLo1nWjLROzj4d/EtkqqUu2E&#10;UPzpKFAago8lLF68uNDjE0KmhUQtymzMR6RwSumMJovmaPNTPmVr+VRCzNmBUZrTmgRipHd5qFqJ&#10;orf8CMwHE7A1bp3eE1Tq7EnOthCmFuGyChvXFR1cSwYkv4KHaKI4nJ8dI552zMEofxS0hjIJKb54&#10;y+zZs6tURuGROhRXbEactq/ObSg0Fi1ahHmkGow3t/1BoPqhMskS4JvWNnTfnBppiX10F9IabdBA&#10;USPaQf4XvK4mTIrey3GEV2XFWvBzJAkWJjI0derUQoeKOO2KBlUxCq4ybffu3fTMT3hIZJU5rqOU&#10;CGfWb3GJKzShNWSbMGGCPNAiOWgO2+q7+vTpg3MEc6+dU8MWfODEuHyDnDXn2/n4ojVgDjLOxnFt&#10;jq0gGGbKmHahoaFBy5IN1YIj1GMiiYpsqOJqrdEaPsSnBT/P8002mgtLnDJ9+nSehE0HPc8qmXf0&#10;6NEyRfyZjVWqO06DqymThZiNhXpWyUXcNtZGTTiUrjZv3sxSlInXF+UTduA5+mP3BfWmNfbgoNZo&#10;DdCtPCJFEoPe5s+fX+ihdIugwx07dihIEg2tcoz0jhuZsxntBEojrfSHS7EdK8jXTnTugw8+6FCE&#10;ry1E7WiDUTozraE6HTbn1NfiFrfccot4FMWJyqhYgjTYdRSCc0X9tGnTsHZuqer7kbe30X+OHDmi&#10;jAkW27qRXJEjPKO0RmuIgaxTCG1obJ566qlggmoMCUoKtYP6WjQ01AJ8aNCgQUKsULS6r0bRoVIr&#10;KhA/lBsIrhEjRrh4oVWpUsQfRLmOyGUjFm8tchmlMa2hDUvYVM4JnrJt27bhlT+3Eww9enOi/t9F&#10;sqFc8AfOo+ONzD8eaQ077dy5kw2kkmwoF+ZLNzweiw/amGlNHjJkSJMHMDkQk2yG71dJgE1aozXA&#10;zHyOszoo/75VEJ6lJX2xFBfMKrHkICk4/u6vVQiK0q4XmTdvnu+zFwLg8UIdsxHAcS6VIG7xvClT&#10;pgwePFgTXLRCENuSffv20aqQE3gtxgaj5NAasI9XSYLT8DRKWLp0aeR9z3zYU+pcv349xyCevKMG&#10;BK1fFOkKNncLZFHRwmxoVSBwVF60bNkycdHuz43aCDJ3NlrDo+hQrcUq0Fw6HDBggL5T5VAROZus&#10;RY0Uni1oV8gnmLpQYjiM3/dIA1ds43E0rG1Defv376+ii9Oae1rSIq2xEM2iFrRGTqtDFaKeNw6s&#10;/LUFOapo1Mtvwlm6dqNCnkNORF+mogGJIi62EzWl4jf4uD2Bn0jCdM6CwVWuIwlL+HrFHLWYVqU1&#10;vupIpSzasCRykKQkOWDncUZIKp2/3il4EfLfcMMNUl9k/vFIawAnoNZevXrJy9lQLqiSja+77jq5&#10;KRuqBc6RnioHnwkRCZsWWgph8j875NAaEMw6PFVTh5EzrTFchDyymxTAF7PRWrCKv0oZunZxmI3W&#10;glWkWl75pWUZPChhgrUHK386U8oIunIV6VxNpLBhgkLPkxPSDnSLOqhAeusmAng1n9YkWMVGfHLm&#10;zJmcrZopspfrgj25iqOVQ9v26dOnZ8+eaFxrj5fbDtuCi6g33GDr1q0oDmfo27dvjx49+vXr53vM&#10;FROtqZAOABk6A62hLhaRZFQvfIKikjcKBO4k4VImT2DKo2c1Ac5SHFg9kElErkPbfqId2Fpm49KT&#10;J09WoYPFj1Ga0xpSKdV8GC+pj9vJ9oLRHbUx2qdCO5iMkMkz6Z0gVsteiCElmRkzZhSiiYnTpC6R&#10;MrPRWhB6/Af5K/Q+l4aEA1RrSmtglERryMM/5b34XyphNRrQ6shIwets27ZNUJAqOJ/GsGetZnA+&#10;p+ostEZXwWCKUBNSYqQKguZ7XpDWAAWp7uxXfTpSE4xHuZhQ0Ku0aKpyvKLzPLFNJMzUNa3KpzXg&#10;Fpg1F1GDgyYHV9Y1Ooi7BO9iGt3SmIU6qvhZFq5evZre3KVQ8JspkhVsrGjp0qVFExbs379fsFmu&#10;owqGaBMQIGVMlVKRYJS0id0itKYxLLdEEkQCJNC2t8sJ9qEcSVmNkfVWrlwpiOq7bFFw11S577nn&#10;HkqmJUCyJ02aJGFt2rTJlXlaqt9JdR0glbt3AK1JdxEFruaCnFPOYVbFwOm6cOZAZXr37q2LxfmE&#10;DEtli48aiEQeTqsyjR8/HuVVBefMmdNifi8Km9Oq0uWC7sWNFY94HgDLE61JqqMxmkm0WG7JJoWR&#10;LqtAyki6QT1h9kIYJFH1xQ4buZcNsxdqwUxGf/jhh7t16xb/DCVYKOUKEJyG9oInmkZX48aNc824&#10;oqySAKkXX6GobLQVUIVpLqW66V2nTZsWLIviWs5R5h6P/VvApAE8csKECY7LRnNBNs4sk9e8RYL5&#10;XKKz0BqhctZZZ73rXe/6yle+kg1V8Gd/9mfvec97/qmCH/7wh/nvg7D6iSeeSHHZz7mQdhECHJAi&#10;sqFcmKauC0ILIx7JzAoqezz66KNBk3CmWbNmpY+/yIM1aQ2YgDnxeC1UPMDECdtzL9wrHl1PPfWU&#10;PmP06NGyScSJq0gfo7777ruLvmuuYCxYsEDYUEuchFVh+fTp0y2fOXMmWlxI5gQnKhLSEGjOOBj5&#10;6bworQE+wEYUyFhqAx2qQEVv1Bx2IAkN2zO94aV4bNy40X3r4IL1gWI50tq1a+fOnZv+4Ic74jpS&#10;pHTMBPi6EqIzlmrZUcbh6sQu5AwR2LPdaU2yeOIuYt9N8TkkRlzzKwYVsC6LQwh29+Wrq1atMqcO&#10;f6sDTKxCEIxIUgGdpzd0tBOH2+l/KTDW3r17XZZZJQ2GDtakxqBDnmlhIl6yAV/VldWxFZHYIr29&#10;giXEk1gVbsQnXWfq1KlUl40G4CBJQNVQOySEQufKfpMrfyuSpYIL03H0xqyFPgOAqMl7Cha/zUZb&#10;B9OgNdSY3ksKKkRcSGK6KdQ5cgqpOCTVKT3yQEQDIoiV1Q6ZMxvKhflai549e3YWWsPeqvhll13W&#10;nNZQtFQIXDk/U/CAE044gSKC6RLt4Nm+RuYzg9hmRWk6+NaSaQ899BAeEOccXErJ5F6cOEJrQJqQ&#10;ytmek0V8JUGM3XnnnXQb9DAwzWSWsnBrwT9y6jpUl1RRKN3TgAStA5a/4i1OFZLmY4895mg3Vezt&#10;VnQH8/menK5au/v69eu5WdA0zYGtrlu3jjAyMqvZ7WA7/StKm5Bz+fLlCq3NqVp9tb9sVcet2wLH&#10;kQQ1VzkUWpdVC+VluOOOO6RappTd5s+fjxmocLI89xBcqBjdihpWc506ZHZ0HbTGQY6zSrWTDYmh&#10;KuhcBRSf4T+LFi1yEUbHWiiWN2IwnMpdtLZqs1sIjfZ6CBeBg8SRdEHP8+bNIwmj4woLFy6kyUIh&#10;1hocIeXaP73LwIi8S7bJXi4I6lWe7UZjPIGZGL0OOUll4ZQpU2xSx2fLLBcRcriEaTmLZy8EwElY&#10;meQcQBRnozE4VCDw/0KchjdyPDxA3xLUlVUcgLEgSFCYBq2R3Lh08OOMThHjAlm2ES/ZaC4E9dKl&#10;S7G6+KOdHTt2uPvDDz8c4b7mC1iOyl070WdrKLdbt27Nac0VV1yRGtyaHyCQE1/zmteYHLSNBpoK&#10;2NLO2VAuzMeBKDq9E5yNtg7SpicczM8J8oWvglOOGTPGqnjtZEJOyaLYRvAUISo74E9OIWRwlWni&#10;E/GihPgHvhKUCq28wJYRItqrgqj8VQMqm6A4QZ1UIYTclP+QWdKvLy87lG7lZWGpw6PttrytoHJz&#10;JGp0IzrR9tX3MKlFEBX/U4l5Hd9WiXFrHTbDtdcRhcB8/FOIKWnMp50ij7Lk4vxc8sWSfcMVVWWD&#10;Mqyo1AK6gjpqCYfhbJYrCa6GcIgR1xFTQl5hA2YFP9Iqpuj7NG5Ecufh3E9asJwv2cqGtmWFlStX&#10;EknqxFyTZVEEwhCJYEhMYv+kMoH/oGJqDBk67P2+JqBPN0Kk8ELqYmKhQX6XKhRWOXApJqMcDi9q&#10;5CIZjyazl4uDzDSfHJ4y7VyIT1Qh6Og/kWMaqCMV0BLjulSwuFZhsitQheWbN2+Or6VM3sKRQJ0O&#10;OoxpssTs2bPZV/AGb2qV0BDyhBQg2WgtCBOGHjZsmBSXDdUCTxMOkmGwl+YANM9wKHjQ9OKLw1A4&#10;b48cYZpwkPSkms5Oa77whS9cffXVP//5z7/85S/7pjlfoS++TlPAoq973etEjhomCHlePtAUyU4y&#10;lWQpMRvNBQ+QcJmHkQicjbYOc/gK10zPeLLRXJBK+taLIByRWyRI8YluO84O2WguuKYELWvzaWU1&#10;uAoEjCU3vvoZ2Gy0FszU66TfB1GugtpIsJalVDuxJ4PH1ZJgOf0ok7TK9YO2awKbcJJVq1bJGlQ9&#10;a9YsIsWv3xx8af369RyD1VKfTbF1CNYikrSKt+InNTiCofm5Ki5MmD6bdyxAtueff14aIom0qD7h&#10;Lrjd4sWLZT3tKTmlJ9W6McNAgMSdi/AfXxUJL5lgGiiWCUyTfkzjKcVbbm1a6BtbWW5boHnTqIhL&#10;s8XcuXP5iSr+2GOP4T0iUc7hPNy1LbZuOziGIEUIRIEbuUsirMozt2lHg6oH6ZmfIyRSenD9ttyd&#10;oVmW2tnUN6StYzdLkAPZY+jQoQoqzym6CQu6l0osryIohZanVMlb+BWPjWvbKVyIvzGZ5ip+qHLG&#10;FdUyceH7bDQXNqcW+Y1L40/Bs0SiikYnDB1cYppOQCqWDCOqMF9fIVTFZurfasKV5UPRmshrNto6&#10;zF+wYIH5crsjOo7WqEZf+9rXzmwG8ZMaX9I3pzWkFBWUIiQ+9alPaaeyF16F1HP55ZefXsGpp576&#10;+te/XrRzvvS/YGqCVIkSShDZUC6kXbmPhR544AHfZ6O54J2EJ5JvsqFaIBXv5GocLhsKQMwLHl+D&#10;gkFyaGldkY6vAtdXGGS9QquS9kQdnce1UYV05oJx4zaBVdaqcLyokNiNwTQad0rjZgpw3fskWO5S&#10;3I9Uvvq+jRs2gd2Y2H2ZmL2cIrMQ2y2yGZ0JpOUVIpGE3Jie+UmKHfILOp6jtLhIDlww+64lWM6F&#10;EhmybYoyBzkOXRAF1EUMyGTqNCAS8UQc+V3EFfAwump3UYUJHXIVHi5a2+4qhKTn5Ht1RH2Ca6bU&#10;4fr0kI0WgaPZ2vJ46q7CfEFkLVcppBALuRavszAbioG0lMZFg4UJnCVwWI2TxIU0U+YpZBoHiUoe&#10;GMzD5jOZ+ZTg+2w0F4RJdTl4RJpPY+YL5I6jNYiklMGlmgCZxbZMaJHWVIEjX3TRRdjrK//3gwiH&#10;Kh9A04MClZ144onbt293TzPXrl2LEtUEcod73njjjbin77PRXBAGARckOo9sqBb0f3379tUIZj/X&#10;gp3tP3DgQKVOt5SN1oKGhmllvc2bN2dDAZhMXW4Uv06CkCAhtQf1luA62iZdl9hAWLPRGKzlMC54&#10;0003aS8KnVvF6tWrtRo333xzfTsk0zz55JPp+vo/PXR9kjQGVXASftirVy9G3LhxY9zucZDTznI0&#10;/ffs2ZMapUIjbZe/MyCZpqgbd0IwvSTDwW677Tb+MGDAAMHCb4/G1ZwlZ0rF/fv3588qxP79+7PX&#10;6kWSX4nt16/flClTdu3aRXKFp6j89tHZ4hMpz9RxfTukjJH+fEtRP7dcgPTu3Ru9KLTWQgUlfYRf&#10;7ctGA3CK8GcLWSUbCkA64vm8RSxnQ7VAwqVLl8qECxcujJuGEypk2EP2cwBUN2jQoPXr12c/18KO&#10;HTvkJTkqWB3M5yGuQAl+3NmRv+D9h1yYkE9ruMi5556L9qbJVaTlCQcPHnzTm97kPtSB1wunw5Xf&#10;BagJ0/jEHXfcYQe0KRvNBc7Eujwv+7kWbItFumB6e7UmXnjhBSKhQfx73bp12WgATHt75d+a/Pa3&#10;v82GApB30l8JY4VsKACTJUF6EB4vVf58RRy8vE+fPrjUc5U/CVoIAhKRd+6KFSsKCZzAFmJY99DQ&#10;0IABP1/5jaE4mEYI+Wqf9K55jx49NCK/r/zZ1jaCGnE+WcCeJFRviio2iCNHjmzatEmXhtxce+21&#10;3MwVdAjMEQyBToiqabKf/9jAmeUHdVSxuf7666UL+VohCeaxomBoqVKeVLZTrdIlZq+1AW6BkGFj&#10;w4cPF+bJgRnlvvvuK2Qa7e7jjz8uL+lAtm7d6sfshSIQQaLplltuodiiju0ilCM69L2F1ppM4CFD&#10;hiCjako2GgBdOZHpRWI2FIBVc+bMcU3qisspd6VPCqoUuFfENLyFTbHV+ClIBgWipNnPASheaA2C&#10;kv2cC3dXfUiFvKYR1+ksn63BDzj9xRdffNppp7GrH2kZy0P2sQFKv+SSS84//3zj2YKW4D7p79a4&#10;GyqAKaf3C7OXc7Fv3z42njZtWvCjoI4gnnSwJ/xP0bjChAkTJCzkveYSEYXWsI0uimCC0/LstVzY&#10;mYG5hbtQRTYagItoiRDHFIfZaC1QF7I/ePBgXxNByV4IQFzRBjOl4p2NxoCLSJ1SHt9g96ByGsMO&#10;ixcvJrnKgdVRePZCLZipdlbn0wDOTeGYgeQiGr1USA9NYK09ZSi2UGwwP/u7Y8o72aT2g2oh46On&#10;2DCiSaXOxfZYh/vREtMcjXOPBmheGomb8hiCSmmeoQWphLBkyRLJQWWSUlTx6dOnI53BXFQIzqUf&#10;9EVbrz6xuJKvMKS0mU0qjnQdDmMr5Vze5kISQvZyxTRCNWgaLqd1EWX8nypaLFH5II878mqtC5co&#10;uoO7qAj0Iz9gGNloDIS3RGbTJ8il2WgtEBh5le0lYabJRgNwHNYl+axcuTJoQdOefvpplEvzj6kw&#10;ClHzTWOJu1CI1jdYVixhxCoNykZzQe06eUbfEv5DRNp4NlqwYEH1CLbuLLRGMkVoqhDelCibf/vb&#10;3z777LM/+9nPXnPNNemhRbagJVRpje8TK0IIIhwiwf7OXbZsGeVmQ7lwBIOpZ4yXDdUCx1Uz1FHO&#10;lC8VJ0NrfE1PJhykzMSZjbhCF7R9jTNLTYjkkSNHjh07dn/u/3psAslXUnacol40fTCW240YMWLF&#10;ihWpJc1eCICErsnEyoBvFODshTAcp5lQTiRiWVioR27NKI1pTQLh00eSQYzxurazEAkL4dNO0Y/a&#10;M2vWrG3bttFw0D+LwrY4mU7AibdV/soZ3SoJyN/mzZvTA970ZCtb0PnAKJ2Z1lAdr5CmBJpufvny&#10;5VSNtlI1+4p3I0LvKNmXb6v0GDz/dOjQoUO1xevXr28jeXIpAosdZfXOO++UBziqO2YvvwpGidAa&#10;QlorG9iHE4rrOrRByQJHHsMtqLTQDslGzh1dgaxbyOEpkx7oVjceLP/gCPUOp1FNWCSee4kqPPGA&#10;+J81cRYNa3qpl5b8yCj5tMYcdyGeJXGFWMLB5BC5MRvKBfmpvVevXhJp8Ag7s5Hi2LjMdSJa0y5o&#10;TGtApOEQKlCw4FGr2qbP0CcF1YpzpHwU9GDbKngsIcLTQ7bshWbgZInWmLNnzx4hilzLhkHB3GXN&#10;mjWiS4opxGycRWnjx4/3TTy6yPnoo4+q6KLFvbLRGLgmPoROEZU+44cmsLKYTKQKWSy6HOhHamBH&#10;dHPt2rXpOXz2Wktw2ea0JkFumjdvnpohvwtOtm77ow43UursprWiJV4hb7KOBNrGnXMgZHbs2CFX&#10;0i21SGecFv9DlJUcAYLl8PmjVIDrBqN0NlrDfDxc5GpAxQgvleu5R1IpR0IyvBRM/fWBmQ4cOCAh&#10;JMLq9NmzZ+M3dQRLc4hZDilj2Jl7cIwWt2WUfFrDmbk0VfBwwagpDSbVxrCJerZ06VLC0LM7Zi/E&#10;YDlDyAa33347z6e0QioisPAfPHjwww8/HM+6DqVDpMGhWmsZI3uhFlI/OXDgwIULF8bldEGUi4Zx&#10;iLSKUfJpjWygMiIocfEsoQSn6MSyoVxQAsKkfyNJ8AgCKxm0bWE2VEEXpzU0JUiU9rlz5wbzL2OI&#10;PcpVNrKhWtB1odiyVdCPSaIq3HHHHemd7Gy0Gdgs0Rrfu8jOnTslo/RObZpQE1x29erVnF6CiMeY&#10;VXKBJAWFEp97iROub2GhFsdM8blq1SpZfvLkydbGD02gJT2Z5Y7evHlzTny2hhRUOBneIPULxZxN&#10;vNQarQF6wGZkN/ZCCGQcxCt7rW3g2I8//vj06dPtDKRNH4Esqq44qMV1hBWKw5dcSnRgvVRNAN7I&#10;tZYtW8bu4oUzHz1JgmCUY05rKEG44TFcUb2XfHhLVWmCWq7Ab5544gkNQNtZbw7szHa6f9mfK8o5&#10;lOPo9vIZlcMFkd1EaETNC63/4RxGyaE1KWq4k9JORVRnJHstDEv4obpoE77q7kV1K7uKL8UY1yy6&#10;XE8lJNPzobgHOsKhU6ZMYR2kIb6QqoXe8OHDZZi4rhQ4F9QEOqu6yqE5tIaL8hmJHYWSqLPRXNhK&#10;PpdL46pA7DiS7j3IZTkwqfr27etrEzN1cVoDLKe5bGhoUACyoVqwSSqQLeqlORyRPlqhRQia0DTp&#10;gKPwy9YSgTlVWgOsuH37dksmTpwYb+zIlp7ZoFBxZmOVGs/JpMJCz2zMTPRLmtu4cWOh1OmmEn16&#10;71YizkbDILPSK2uLpUWLFlFR0YxmPhXhDTRsExm2tcdpRM2hNQlepTotDlW4kSxZ823HCOwgMbEO&#10;/yEDOWVwfR5tH9V2P4FBnbJ//36WwnIUbDSUk3BLlUDlRnR4WqrZkjWjtP3KhUDtHU9r3FHO4fl0&#10;okMlAJ0wDZ2IBe6EVbCXUq1ym1koLuqDrCJdsAWj3HzzzWJ58eLFRtqFerqv3Civ3l35BwgzZ85E&#10;aLhlvq0ZpTVao1gST5hQl0LIc+oQ0hK5btSoUUojnm3Por4nrJLhJAHXyUYDcJBgZ2jB7mhun70Q&#10;AIsIopQw489p2JdHab+xtyDVAKtmzJgxYMCAxpwGGCWH1ujbeTJfCmYYhuDq8lJaErECbYsRSpDD&#10;g1aTYVA6HUJzpXV9WgOsxZZKO6/Nhmph165dPIaiW7N0YzADq6hb0kf8bVFLeKRTNm3a1OISRzem&#10;NWAaq7sIyhWPOlZH6fQQRZ/ZSMFIBu9UxrLRAGgD75a/+JxzC0W4Q/WRGpf0EbBCa8FyDqB3oVX1&#10;lRjZC0XgUGwGQ5XdQIVubh1GqUlrgCrkEV17MjQwQbuQGyAnP5dMMWN5nFewFJ7huKJ6qw/pdnKH&#10;GxGDG6tMbKfUofgsyAHkKYqSeqRgydFMS9rl+q2BUY4qrSG8gOIhCrlmhmVdWSlV3dOV0QjOz3ul&#10;AgnnwIEDirRo5UVH9eJVCAGGIAaXIBhiLWmQIV4yc+AKynB6j8Zl9f1SpawSuRqjNKc11JIeXZOW&#10;91JXfbYjA2GGDBmC4nOzOlIHSipJojVPFvxnXtbii4lOUXWhtZTpRJmBO8UNREXyEpejMTsE/coq&#10;+Qen4ZlNhPRSa7RGFiWeStSkqrYGwkhBDMrWvC4iG2GEklPUi6ASlAl6u+eee1w/G2qE44LWgGSa&#10;HgIHbUPRiL8goe6IYcyxs4hSCKX44BLJjjOJZ3GYjTYCJ2tCa0AIyZV9+vRB8F0qG82Fg2ySrlPo&#10;mY2FfFr/ZGGLEraGpA0hlD5/3WK0tAZr3WvJkiU33HCDilj0CYTlAgORRzH79+8vToxkr4VhCQdw&#10;d4myZ8+eQrQJIXajCK1JSCLxzEceeUQlkFYefPDB1p4DFUUSlU3lYgqXl3v16sXPZb24odsFSRK2&#10;49VyDSqs5UVo0qOvfv36MSjZevfuLR2jy3SLOyppZhKVY2cbtQ2M0l60xo1cRwLlTitWrNDkSKP8&#10;SvS5iOu4i1zsLgwqUaQPG7m+VSzeXjcKwqEbNmwgYUNDA8+fOnUqsYUPSdrF0+DIkSN8WL4aWPlj&#10;Wgzn0PjmjNKE1tCtOKLMCRMmqIX1iWrJli1bOBUfW1v5H5xFN7EEPWVWduSKhZazMr7udJpPH8SJ&#10;L+ct2KEkqYGMewstSWtW4TRxacUmgssxRGXzsxilRVrDf1zt1ltvJWrwICJpbFQNJSOyxJydO3fe&#10;UvkoldiJLOGHsoclfKZFvR0vtAZoWdKnDsaL6I6Kha52UzsStKhCiLAzKjGCSziBIqTaNX9YR87m&#10;tCaBSGLYXeIxzK1l3hQMQe9JUKLEnpjnfPHYA86nZ1XFFy5cWOjEBA2QINQDpZgvutyJ9NOtWzcZ&#10;k13q2CHB6XxAqeAM4iTtwyhxWtMYrIyxoYk2JJ4N2aU+wVoEkRCF8ePHd6+ANzK6U1KVdVA7nlUI&#10;TudIXIg8+AGuc9NNN1ECA8H111/fo0cPxRIBIrPih38jPevWrbNE5AooBuXt4I4JLtUcpjGNr9nP&#10;jZAtq8A+5tCMyoqzIgTLly8XGtgA7bE4Gym36S/HAHYrSMmm8mHqGAOR2C673rEAlRKARxFeohCh&#10;5BSqNOxq2aQ2g8OkU0SxnIPJCQSkPHu5CKg90Rp7ynvUKB3RKo/NZhRBxZf/t30iD0cS5i027jlI&#10;OxysfK7F1TDXogY1n/KlOEy6xSLaGpyLFHKzwYMHF1KmE9PfS0MC+HA2mgtncX7uLb58bfGOjNKE&#10;1lhlfw5PM1w9G60FPkmZiG/wjRGn2Bwj1BvI0tloLsjPUo6QHByXjf5fsMXxQmuoA1HVXVEKM2ej&#10;ucC+2ZXLBh+mAcIhNTNtPLMwZ3r4yQyNT+FkrdEa5mRUGaEoYV9Z+c3DQp/SB3eRNSR6EdWiPK3B&#10;ZMXJiUq4awblTDAZGcf69ccydfyajaH8MIcKyuiyXmthkI+UFHiOriWxBIytPlqTkMgNqfC2adOm&#10;8Rkj9cnWGlyWqNiDvMlwvqEBFE2AELsOTbY7yMAhKVMG3Lhx46OPPooEIw0Um37hi9sQXs2gJblV&#10;KvdNeqOHSygJ+gHhyTOlxUmTJk1uBIHjq0EvubukyZGUfB2e7jNta0Pb2tP36istsYhpFs6YMUP7&#10;TmPr16/Hq4R/51Eab2RcVE8wSk20Qf4xY8YsXrwYRcvmtQc4pMDnM9KFBEU/c+bMoYrs5eKgQ7SG&#10;xbds2cLEacP4Y4DGsIRs3Ia9GJTzBFN6YyjbW7dupTpegZ0U2oEAYnbRokWUz1sKpVMH6dnuqPxj&#10;skImo8DVq1fzWJwmmHzImVZJX/Mrf3c0e+H/wpzGtMYqN5K0RUqQoIDljhBTalM2VAtpibhjiGwo&#10;F3xy27ZtYp/n5FRYPna80BpgKl2gbEg1kSrCupsr/1WA6uMfy5IKRSzCEWTTwHWYVj5t/N4Ek7dG&#10;a8C4tCsghRYDV1flIzEbSUpgFGpu3IWXKyd6rEIMw4m8nCNKH0XfeHYKgxKVcvRkrT1yzIEdOLcd&#10;SC6lsju9xYWvwrkKifxFEpVyzZo1TBO3b4ugRhaUl2UcOQXndoSUV4d4rYHY6pCk5u44GSWMHz9e&#10;262uoOzcpqg+OwyUQBUCWVMrOhhOJIosd+HASKFbKLezZs1ilAcqQBCnTp2qoxBHvvoxjfNbziMe&#10;0Sa1n84fq/wPy02bNmG9WEunYnstgmCcTQmkBwHI9yQl1uSKfqSiQmFVE47jNvRDbw5CB6mOirKX&#10;64I97YCHsREi4gpFs0EVtmIymVwwcmzf1+HGhHnkkUeEHhpth0Kmd5wlFsrzPKq1FN0cTjGZG6tB&#10;bCfe4+eKVm6Pi6vo8RMFEVcX+yIlJ+HbsDGtMdMp1CspBSV0kMginj42uMQ01JwONY0RC5qvN6Y3&#10;yH+0c3zRGpAaKEXiCz48YK3UqUumQWuxkMkMzOMtz0ZrQYZV+6Xj6jNJTpZDa4Cji0wuK7XFS6xU&#10;kj4cJ7/Eey93V4bRO8cpJzwmqA0wU2Wi9qTGHJbdIhBKAqfWXIjGVVoF5WjstPU6JOWw7o7TPggB&#10;G2GTXEh1rK/XrMJaPZ/bSZGKx7hx49QPnVwbCVNz8EkOL0kpVNTI03xV8nmOG3mpfeviMYR4aa/P&#10;1hxzsJqEhsqIGobjwJzkrsp/aly1alW7sxkQXHv27FGZJk2axEmc6HsZKVJ1ciDksVIJR9RMnDhR&#10;V1A0CVQhXh599FHNgIRALZJS9kIYlEalJFG25c9C3R1wrfSUSJ/mUoXCX1yTWRaiCpUovpaQcq+k&#10;LX0VSoDpN5I4TD4rdakqraFSp7A+UYNncQ+5hXiah6BPurvMg9PgW8F0R7wHH3xQAUKI81V33NEa&#10;6lA2WDquTRHIWmzGm7OhWuANixYtGjRokOwTzAi8YcOGDTye5ZILsmI+rQFBPm/ePB1V/CAw01lI&#10;hgKQT3sbg+p4vEJIe+lzIfGwBJfSATj0ocovTmejMRBYttV/6/Nskh+iLYKo8ohwxUiwB9evuyRQ&#10;AnbFNLbyVTzXnaMTyMaOW7duxRcVLXGrB8V1XLOQhiOwIeVLdjg3fnb33Xezpq90y7LyBUna/dCO&#10;hHj5o6Y1lC8vPfnkkyJaKuCrCowiiviivBr9AwcOSC/tayO7sfumTZvENX+QhbAoMcID41mlRTAE&#10;DsG7eHV6ozCecJqAJPyTcaVi2bu1P/qXD9dE1EQuxqasFqIIkJa7i9jZt29fNhqDhJPyz+zZs3VW&#10;cQumZyfpSXmhrKXSOQ5fqZlvmSnRGj2kC3I5+SH4BoWL6MnphPPE39PYtWsXWsmrc4p1EyxfvhwN&#10;khhr2v24ozXAlfXZw4cPx/qzoVrgzfwYTdm5c2c2VAtyE/dVxSWLoAfzKn0M/+DETvRjTVoDZiIK&#10;rsPe2VAAVV90xFNFfsuJ465du9bCe+65p0W/yYHyL1lbK8HJSvHAThDeTIbZyPVyZR1JjVFkRlce&#10;OnSomlF3hmUUASnvywWCU7JGSmpaqibsoGilz0zYVj+Ksxqpm4HlgPZ4jtQsuS9ZssR1FDPu6lC9&#10;HV86SucebdDhHyOtEQtKHY8Sy1gm66cQQ2UkEMEi1o6GOZwrWyoYYsqhir0e3XHx+tQa7Lx3716+&#10;pB7blkfJM3WbRuw/8sgjqSehkDoaCfLs379fwEog8+fPV+kL5R+TmUDSIIPlRVsOAlNFetNK3GWj&#10;Abi4OuJQdgn24QkypKLAhSI9JKPQTMrP7OWCcSFZWTMmgcRVyhMwdX4eb1BVq/79+2v8Iv5zPNIa&#10;oBrpg5qYJBuqBe6VPlwW/5AXMfiKahH81BWf4LjcV+ClPygXoTXw3HPP6a569+4dJ2ogS6LziDmS&#10;Eb8U4IWpDxg5cmQhSuSCriPe0jOJOqgJmZlMltSxFXrrrQoyUCz6KIm7gjCuYxO3EMYW8orNmzeT&#10;B+VlLFQgm9EG0Ilt9+zZM3fuXEIOHjxYMcDG6qBxEVAIg9IJksciMtrYsWNdZ8CAAfzQ0WqeOhfx&#10;w84Acv6x0BrOLHy0WAqecBg4cGC/fv3QylmzZqncXpJAXCRYKuoAd3UWig/Tpk1TOdqLPCUGwItu&#10;v/12F0zbustvWv8rw62Bc6YP9hJSVixKRxKcLk4pWTamW6St6CbOVYaVfKmj6HJVSYpg3PXr1xfK&#10;NhK7OqXZoEML44fqVXCaiRMncqHIKkZRqtatWyfbcAn8JngWLi7c5PP4wzPJTR/IFvGi4xS5aPz4&#10;8UG2fZzSGuAlo0aNUh25TjaUC2Y2k4dJ+kEmawnLCUiUOfh5DktEoL5EDOA3QVqTViH1PXv2VISC&#10;HmkaR1QvVXcBECH1VVhL1RYqfvEnWGAhqKB0glauXbvWj9lrMZhP/2h73759p06dGrF1c7g4i0yf&#10;Ph0XZFBUqZAYjILW+Pq/l6mQUX22lNejRw/loT6RGiNtm/gNN7Bz9+7dBbZWr+2bt4bqoYnlKHJz&#10;5sxRZRsaGq6//vo+ffpIXgsWLGDuYP46JmCUzkxrqG7fvn0YOf/HY7p163bDDTdoD2bMmKHmMS7l&#10;i+Vki2xNe0PRWr16tQLvdDKwqVhor0NtbkNhJYO5pjrkymlbRilKa6TcKVOm9OrVS0lTOJOQ2Wth&#10;UKnA4cDSqYRcuWWxTfQYFCXdaVCr1wkCd1Ro0IX9+/cXWkhROI1ztV6FLo7ToICoQ5wJOQutYTXa&#10;9n1wFeNKEfKSE4NLiORSxIv3aeRBCi3hWtlQLRy/tAZcm9MEqQOwnNDChJTDIJ81RwesLM2cOVOp&#10;CNqevXXqyjbZgvw0QbF3I9kk7ppJQolV4tAgBl0tgY9apSfDTuSO4IkJFKifE0hkDiqzMcS53kJE&#10;aQfTZ2yL7gAuq3hLOlIwMXAI22av5YJ6E63Jfq6ABlasWEEbDMfcqlfcCvkgpywg79hZdlYRsShO&#10;3l7758D+TpHNFQbc1+3UGESH0lRilEvGF0fKD0elAaIebZHyQdpjS2tcnxKogk9ybGZSzwSIbI5A&#10;o/J6D3bEEefNmyf0qK4DjEge7s2L0G5GFHdKBS8KOnw+0v76Iv2Y9JjeLHD97OVXwShBWkOB1MK7&#10;dE02fCz8x2ebwO3wGDmKSAsXLmwuUj7ci7TE4PPjxo2jwOyFAKx1evocJyA3cSubyXNUGdfHaYIL&#10;TaOljRs3KjdCoFC5IaeEJsDjejbz0UcfRdfoJ3KQOZSpNiEoWHXQ8ZwiTHjsriL/svS4pjWwdetW&#10;hlm0aFEwDzLG448/ftNNN1kSJBycZs2aNQrw/Nb/bEBzMKeygdYkxpCN1oJbaJVGjBihCMW5gmny&#10;nUIFewv+tiQlkNOJ6XcKgicmUOby5cu5rHBybvyaCc6ySlNiB00DThYMlSagKOpyBelAAuVCNTVA&#10;z81pTQKFLFmy5NZbb2VxmlG3iqolB1KVNCdNSw2OUCnRsmeeeaY+VlcH2AhdI4Ocm341XfgMHz7c&#10;9zKpBCQ6du7cqZArcqQlWCF3ajsYpYNpDc07ThnmOaoXCoguyA/pE9lyBf+kIsGFmC5dulSC7jDx&#10;2ItUTpR8Ro8ePWTIEJYSqnymXezi7sIHtbW/1shlZ8+ebfMWvdGta9IaC7kNBaJ96ddk4sm8MdzO&#10;xWnbJjQvzxcNEMnERbRednCpQtnJWfKAWEBoNCFSU/x0M9PDbDFuh+BC0yh2/fr1t912Gzdz9+yF&#10;WnBNyV/qmzRpEs1no7VglcLEsfHXoGZMI94tlU8mBUunU/SulrBjIf0f77SG4iQgRsU8gopjEnlB&#10;UUE54xZVv6W2OH8CiRKt0awU+q1mWQazIR4hCzWCKIJ6qVBt2rSpkA850b3Sg/Siz3tA4ZdqRSNK&#10;Ee8wqmAOHYD7ytqMyPRFd0hQkJRqeTk9C8mXhBFbozVgITFYXHdOLcobCx4s8rsP+WCdVEh0kFxX&#10;7fT95s2bNaZEaq9TaoKhMTYlk9oJoGK5L0O4MoPyJReX9ehBdt6yZUuiOyKUyY4e16GBo0dr6BZR&#10;ky4TfVEsWVa36voPPPAAzxkzZkzSgKoseOfOnYsCaoXTuzzZLkcZhHQWPYssDJtUnER0IMFGghWl&#10;JpzC+syKeaToo4T88GeUHFqTdEvCadOmqWTiq9C721XYR0aSxFzcPkwQr9YJdqAlAcWH8RJ5vqi7&#10;0oz0yw2klNZIXotwkIAS0dbqWLLRAFg8saipU6fGP07guNTQaiz1h8GocZaQHzhwII8KPgCjAdZ0&#10;EPFaZBvNkWQTUHV80uB4pzXUzenV48Tog+5rfyz+jjvu4HnBJTxGikFvMYAgabBEZpQuBSeeG0+L&#10;bpSCCr8plMXEA6Z/Y+Wvdgb9NcEpyLvUJjwk8Ww0DJE/c+ZMyZFWVb6gShtj3759MogriwF5ob4S&#10;4lxpWuaVHajdRVqzFNPk0JoEriWu5EQzWVCSXbFiBeZRx+1ahP1lT8lX4pZ/eSOWI9HIOIpue50S&#10;B3mUE+ajQ/4zb948FpEr5WgsB2QoxZ4e1C3t7+LFixFZji3uUITEeOzQRskZpY20hgD8me0UafRR&#10;od24cSOtahmxtHQpF3GddC/f63Rdas6cOUysoD755JNMc0xMgD8h5ZRPJDmNbCJLwaNbr2bz2obk&#10;2OJdrhCzEyZM0FdEHJtRWqM19hTCFMiN5RBRwxPqEJgMrCYihLC441pFU4FDpXeZkyQcqY5kIvpk&#10;IVSSh3ODbDQA2UY4y6JUyvGy0QDITGNO5JyFOI2404oIST1tzQdpCVaJhSFDhvArNspGa0GGlwek&#10;KdbJhnLhRtTIE8A3RT3heKc1QGWUzoPpnXWDGrREduOCQTsBooDZ9OvXD+eIhAonQ2scJGPedttt&#10;PD6eKJ977jlZeMSIETJFobBEiSQFC9Evm2SjAYhJfFyEyHQ61LioQOciRJFLlU9hqIOX2EGqTQXe&#10;3Qs9qarCEplI3MosdI4lCKrstUZgmpq0JiFtyHYYG82ogjJmflNbFLbiJJS2cOFCxYzY6pkktXLl&#10;SlyhDk22C1ycftxdwWv8YMP1JV9yImHMTVQC46PqkB+Zz0tTpkyZNWuWmcuXL+cVqjJiYQdE01bq&#10;nz1FOl8VUy5IA44D5zo00Zo04iXwI3+whKLoRM3QCNrQtqRyhIM4PLIl1gQd6/NDjkQw4vmGbKkA&#10;mIA0VB9BKXs8RAIlSRKg4+GCihmnpVgORmZqFPiu5rJJFdnUtsE+Uisj2p8zozUiLv4YkiQt1k52&#10;4bo8AUQuG7lR9loRWMUo0ri0jGnZto59lAAeSIf8oegTVseJdLfgzFyr+U1zYDJlcjZaLVTIHYpM&#10;pzfsWizkLcL+4ogduToWjsc7t6bAScOqQyFOI06TwzgoeC9LuAo7qil1GLGr0RqOeOKJJ3JN+TQO&#10;sSpDcSkhwdh+zF7IhTaOga2SZLOhWpB9kIY+ffrMnz+/5ikmy6S+Mi3nu/HGG+WpoGwgO0gWvXv3&#10;5h/Uko0GIKjkxEGDBj3wwAPSYjYaANlkeeHRq1cv2T+ulgRCqs0CYGDl/wPLStkLYfBjlU9yHzx4&#10;sDr0xBNPZC8UhH3oXGtO5/Rgw9R/V8EoqrKv2c8BoDLaaFsNq/x7HUbhctlr7QQKVLDlU4SA5ziF&#10;JtU5ZVgVd6ls3rEDDyEkVdBnIhYsvr7yLxHUIQqfMWMGvsgHmE9tuOmmm6iLNQc0+hdOLsUobuel&#10;4cOHs5EwrMISUexr9nMF5iS128pyu9nKhnZLW5mQSCezojXMJE41IRiPoKNSxuJa1Cs62D0ehkcP&#10;ZJDoFi9eTF1DK/9VW0HFzOhTGAr/bF47wZ6oeYoINmKyeKpMoDd5rHHUUKZMaE+GoHMBWyhTNQaP&#10;Qkfsg3riFnXsI0A0nNSI0+CIRRXoRHFnudBTGgppxlosih+m50PxtWaKGvmW9igzG60Fq7QHSAOf&#10;59su3tw0zWGVcOBprM/02Wgt2HPixIkNDQ2yX/BepmlsaNJx9WUtztClaA1r/cmf/Mk73/nO/68g&#10;LHnLW95y0kknxde+613vevOb3/ymN73JN9lQAO94xzsQr7e+9a3Zz63DtkTyFd72trdZ9ed//ufZ&#10;azH8xV/8hVWEtEM2FAMh3cvpdWjy7W9/+xvf+MY6DoV0U8vTxbPRIrCKlggPbpGN1gXa4w/pLk30&#10;4JQ6JEyyVfdso3g5IDkHowEHJWczUp8+OwZko2FC0gn/4QPUS0V05Rau4CJxWJt9F4DNK87yJsdZ&#10;SFcEYCbCEKkzKw1ISFeETxch/1F1qqRYB1FRHZqxxA6NF5Kfwu3pCkWTWxPYKkUWhdRnNauqycdu&#10;2WgYlqe72CQbCiMdXZ9i06F1lIbk8+mmDm1imhbhlKJCmpmiuNC9CGZJHVZIsBCtQW4yWtAIf5S0&#10;5pVXXtFnI796/T92oO1s42v2c4lOA+z5T//0T0vTdEIwzZ/92Z+VpumEYJrXvva1pWk6IZjmDW94&#10;Q5cxDQLQ2rtXf5S0pivhd62/QVji2OL3v/89WlOaphOCadCa0jSdEEzzute9rjRNJwTTnHDCCceD&#10;aUpac4zByUpa0zlR0ppOi5LWdFqUtKbToqQ1JToIhw4d+sAHPuBr9nOJToPDhw+fcsoppWk6IZjm&#10;gx/8YGmaTgim+chHPlKaphOCaU499dTjwTQlrTnGeOmll+bPnx/8IzclOhIvv/xyaZrOCaZZsGBB&#10;aZpOCKZZuHBhaZpOiOPHNCWtKVGiRIkSJUp0EZS0pkSJEiVKlCjRRVDSmhIlSpQoUaJEF0FJa44Z&#10;Xqn8X/6DBw8+88wzv638a8Dq35x++eWXf/e736XxQv+2qUR7gdqTCRgoG6qA1X7/+9+n8cYmK9GR&#10;YJ0UOGwhWLLREh0O/l+NlEON/kOWcT8+++yzZZgcK1T/kUiT4pIyWDLNMfxnIEcVJa05ZtizZ8/V&#10;V199+umn/8u//MvHP/7xnj17Hqj8ZyJuN3PmzHPPPffkk08+7bTThg4dygvTkhIdhjFjxnzhC1/4&#10;y7/8y/e///3ZUCVZL1269Pzzz2eaD3/4wzfccMPTTz+dvVaio6CINjQ0/Nu//ds///M/X3jhhfPm&#10;zSuZzbECzU+YMOFTn/rUu9/97v/8z/+s/u/GTZs2ffWrX/3Xf/1XZurVq9f+/ftLZtPB+MlPfvKJ&#10;T3ziAx/4gBLTvXv33bt3JxOsWrXqvPPOU3Q++tGPKi74TZrflVDSmmOG7du3jxo1atGiRXv37p02&#10;bRpmM2LEiDT+kY98pFu3btu2bRs7dqzxe++9Ny0p0WGYPXs2tV977bWNaY3WB938r//6r61bt06Z&#10;MuXMM88cOXJkma87GHfddZdk/cADD2zcuFHu/uIXv7hjx47stRIdi/TLNb/+9a9/+MMfVmmNiPj6&#10;17/+pS99SQW97777lNXx48cX+peQJdoOFQTjV0SmTp2qiNxxxx0vvPACK5x11lmXXnpp+nehZ5xx&#10;htLT9bqCktZ0CqiXl1122S9/+UvfozJ4tP7G9wcOHPj+979/1VVXlb8weUxw++23N6Y1Dz30kIK6&#10;ZcsW3//ud7+7/vrrv/3tb5fP0joSr7zyysUXX/zTn/5UglY+V65c+elPf/r+++/PXi5xjDBgwIAq&#10;rXn22Wff+c53zpw50/fM9KMf/Ugn0OTN3BIdBpnqW9/6Vs+ePQ8dOrRhw4aTTjppzZo1xv34zW9+&#10;87rrrut6GaykNZ0C2pqzzz4bffZ9Q0PDl7/85d/+9re+P3z4cO/eveWL9GOJDkYTWjNq1Ci9zlNP&#10;PeV7RHPMmDHnnXfezp0706slOgBS8JlnnnnrrbemFnPTpk1f+cpXRo4cmV4tcazQmNY8+uijb3nL&#10;W6px4SUJLb3DXqKDgfovXbr0c5/73MSJE6Ws++67721ve9sLr35e8+qrr/7Od77T9d5JL2nN0cXa&#10;tWsvv/zyTzZD//79qxxZwF9wwQV6muRe3bp1+/rXv45i+/75558fNGiQH8vPcLQ7Hn/88SuuuCKz&#10;RyP069cvKR+a0JpbbrnlM5/5TLLFK6+8IlN89rOffeKJJ9KrJToAzz777BlnnHHXXXelT6du3br1&#10;3//939O7tyWOIRrTmkWLFr31rW+t8phhw4Z98YtfTI+fS3QwBMi3v/3tH//4x+k/XY8bN+4d73hH&#10;egm6d+/+zW9+M/VpXQklrTm6eOaZZxYuXDitGdasWZPebBb8p5122qWXXlr1rYEDB55//vnpmS3q&#10;g+V49fDhw+nVEu0FBbJF06xevbrazTShNWPHjj399NNTvjbn1ltvvfDCC1v8z/gljhKo/eyzzx46&#10;dGh6WrNhw4aLLrpo9OjR6dUSxwqNac3GjRvf/OY3b9q0Kb3U0NCgMet6tbPzA5XEaZSP7du3pzZg&#10;5syZTFPtqK+66qrvf//7ilT6scugpDVHF3/IReI0X/rSlyRrP6Yl06dP/8d//MeUIHyVEXr06FF9&#10;tUR7oWKBVpHmNKE1K1eu/Pu//3u8x/dPP/30D37wgx/+8IflZyE7EkxD7Spo+mzNI488csYZZ8yd&#10;Ozd7ucQxQmNao4K+5z3vGTNmjO+PHDnyH//xH7/85S+73gc4OjnUlEsuueQLX/iCvqua0PRyJ510&#10;0qxZs3yPaOrKdNHPPfdcerXLoKQ1xwz79u37/Oc/f8oppyxevHhpBentDE72xQrwm2uuuebjH//4&#10;smXL0pISHYYtW7bMmDHjRz/60bvf/e6pU6cuWbLk8OHD8vVll1125plnTps2rW/fvqeeeqo52YIS&#10;HQVU5uSTT+7Tp89vfvMbWfuKK644Hv57X+eEiNixY4cAufTSSz/5yU+iMpLVyy+/3NDQ8MEPfvDu&#10;u+/u3r27MFm4cGG1spboGHzlK19573vfK0ZScdm+fXv6vRM57fTTT584ceIvfvELJtOqpfldCSWt&#10;OWZ47LHHLr744o81glyQXtq5c+eVV16pfH7jG98oO9FjgrFjx55zzjmZYT72MeZIbzY9/fTT1157&#10;rXQga9x///1d73cj/yiATV500UVnnXUWW+zatSsbLdHh4P84TRYkFfzsZz974YUX9AB456c//Wlh&#10;YsLzzz+fLSjRUcjs8SoGDBiQfu/k4MGDoubcc8+95JJL5syZw1hpfldCSWtKlChRokSJEl0EJa0p&#10;UaJEiRIlSnQRlLSmRIkSJUqUKNFFUNKaEiVKlChRokQXQUlrSpQoUaJEiRJdBCWtKVGiRIkSJUp0&#10;EZS0pkSJEu2GgwcP7tix48iRI9nP7YFXXnll79697f7/Q5566qnNmzdnP8Tw4osvPvHEE13yd2JL&#10;lOgyKGlNiRIlCuPZZ5+dO3fufY2wfPly4wa7deu2ffv2NC0HL7300qZNm5YtW1b9xyC7d++eOXNm&#10;8/8T8swzz3zjG9+YNGlS9nM7YeDAgSeffHL2QwzY1YUXXvjwww9nP5coUaLzoaQ1JUqUKIwlS5ac&#10;fvrpZ5111jdfxc0332z8xRdfxEsif6XwyJEj48aNO++88+bMmWP+c889993vfveCCy5o/s+DfvOb&#10;35xzzjnV/z+ajz/84Q/Bv5FYB615/vnnR4wYccUVVzTnXiVKlOgkKGlNiRIlCgOt+eIXvzhp0qRD&#10;ryK98bRy5crbb789/UVmTGXMmDFXXXXV1VdfPWXKlOb/FWj//v0/+9nPLrvssl27dln1vve9r8U/&#10;5Y769O7dO32PNs2YMePnP//5L37xC98gGUuXLjU+efLkCRMm3HXXXT/5yU98v3fv3ltvvdW0X/7y&#10;l8arf+WWYCNHjvzpT39q4TXXXJNoDSa0Y8eOm2666cc//nG3bt2SDOnfAgwbNsyGzvr1r3+NLaX/&#10;QkWeFStWVPYrUaJEp0NJa0qUKFEYaM2XvvSlqVOnZj+/ivHjxxt//PHHfY8ioD5DhgxpaGj48pe/&#10;PHbs2Cb/FhRLWL169fnnn/+DH/zgH/7hH0xo/p+DkKG3v/3t8+fPTz/OmjXrU5/6FKqBl3z1q1/9&#10;p3/6p/Tvu3/0ox/Z4corr8Ra5syZs2HDhhtuuMGcvn37fuITn7jzzjvN+d3vfjdgwIDPfOYzvXr1&#10;QndOOeUUy41jV7/61a+IbfLll19+6qmn7t69++DBg3ZwBGbjCrZKwm/evPniiy9O/8exRIkSnRAl&#10;rSlRokRhoDUf+tCH3vve937gVSTqUKU169evf9/73rdp06bnnnsONRk0aND3vve9nTt3puVVvPTS&#10;S4jI3/3d333rW99q8YPGtnr961+fFiIW6Mv3v/99Pz7//POzZ89+z3veU6U1H/7whx1qkxdeeMHX&#10;Z555xpxDhw7169cPszEH1/n85z/vOINPPfXUOeeck2jN4sWLzzrrrHvvvffw4cMHDhz46Ec/et11&#10;1+3Zs+eSSy7p3bs3+QHLSZRr165dl156qT19X6JEiU6IktaUKFGiMNAaFGHYsGGPvQqEwHiV1txz&#10;zz1vetOb3vYqTjjhhI9//ONr1qxJy6tAQa688soTTzzxzDPPzIb+Lxz0hje8IX3gZv/+/TbHS9Lv&#10;Iu3btw8FqdKa7373u8jH/66pvNl09dVXn3zyye94xzscTQCDK1asOO2002yY5lx77bUmvPLKK+mz&#10;O1u3bk3jV1111bnnnoviDBw48K/+6q8uuOCCMWPGVD/ZY2f8rEePHunHEiVKdDaUtKZEiRKFUfNN&#10;qLvuuutv//ZvN23ahC4k7N69u8nzmJdffnny5Mmf/OQnrXr/+98/ZMgQJCN77VVY+PrXv94+vsec&#10;LrrooptvvjnRmr17937kIx+p0pr/+Z//SeQDI+ndu/epp5567733rl+/fsCAAW9961uNJ1qzePFi&#10;30PiPU68//770ZotW7ak8Z/85Cef/vSnffPiiy+uXbu2T58+p5xyCk723HPPGdy5c+e3vvWtwYMH&#10;V+aWKFGi06GkNSVKlCgMtObCCy+87777MIyE9NGTKq1Zs2bNX//1X0+fPv3gwYMIwf79+5GSl156&#10;KS2HP/zhDzjH1772tb59+x46dOjXv/71O9/5zvT538ZAO9AjB/neEVdeeeVll132xBNP4C4PPPDA&#10;3/zN3zSnNc8888wPK/jtb3/r0Msvv/zNb36zcdzovPPOGzFihPEnn3wSnUpvQrnL2WefPXHiRMtx&#10;rw996EM9e/Z0ljnPPvss4WfNmuUue/bsMXndunWoVZKnRIkSnRAlrSlRokRhJCrwve99b+irmDx5&#10;svEqrcFakAPU4frrr+/fv/+vfvWru+66q/omEaTP5F5yySXpSQz6gpqce+65iT00hnFIH22ZO3fu&#10;5z//eT8OGDDg61//+sknn5w+vWukSmuef/75kSNHnnPOOY4G35x00knGf//735Pzs5/97HXXXfez&#10;n/0MfUm0BvXp1q0blta9e/dLL730zDPPRGgMNjQ0GHfQd77zHZey7csvvzxz5swLLrhg66vvWJUo&#10;UaKzoaQ1JUqUKIydO3eiCD9vhFtuucX42LFjL7roovXr1/v+yJEj9913X48ePa699trhw4evWrUq&#10;PdFJePrpp0ePHj1//vzqG0+JSWzcuDH9WMWKFSvQo23btvneDnPmzLEnSoRIoSb333+/8alTp06b&#10;Nq36Jtf+/ftHjRqF09x8882zZ8+ufhRm3759d955p/Hbb7/dkvReEsK0a9cu88nZr1+/1atXGzx8&#10;+PD06dN79+5t0E03bNhAzkOHDl199dWODv5pnBIlSnQ8SlpTokSJdoCq/+yzzyIQl1xyCZaQjbYH&#10;kJVhw4ZhM75HhrAcpArLueaaaz784Q935IMTp3fv3r36KZwSJUp0QpS0pkSJEu2AQ4cOpT8SM3r0&#10;6Bfa9b8m/eEPfzh48OAzzzzj+x07dvz3f//3GWec8bGPfexzn/vc/fff3/jzOkcbL7744u7du6uP&#10;l0qUKNEJUdKaEiVKtAMU+6effnrPnj3pN4aOEpCYAwcOIDewf//+xu9qlShRogSUtKZEiRIlSpQo&#10;0UVQ0poSJUqUKFGiRBdBSWtKlChRokSJEl0EJa0pUaJEiRIlSnQRlLSmRIkSJUqUKNFFUNKaEiVK&#10;lChRokQXQUlrSpQoUaJEiRJdBCWtKVGiRIkSJUp0Cfy///f/AxxcO+nKyIA2AAAAAElFTkSuQmCC&#10;UEsDBBQABgAIAAAAIQC0qnEd3QAAAAUBAAAPAAAAZHJzL2Rvd25yZXYueG1sTI9BS8NAEIXvgv9h&#10;GcGb3aRqiTGbUop6KkJbQbxNk2kSmp0N2W2S/ntHL3p5MLzhve9ly8m2aqDeN44NxLMIFHHhyoYr&#10;Ax/717sElA/IJbaOycCFPCzz66sM09KNvKVhFyolIexTNFCH0KVa+6Imi37mOmLxjq63GOTsK132&#10;OEq4bfU8ihbaYsPSUGNH65qK0+5sDbyNOK7u45dhczquL1/7x/fPTUzG3N5Mq2dQgabw9ww/+IIO&#10;uTAd3JlLr1oDMiT8qnhJ9CQzDgbmi4cEdJ7p//T5N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iSeQ/lAIAAOsHAAAOAAAAAAAAAAAAAAAAADoC&#10;AABkcnMvZTJvRG9jLnhtbFBLAQItAAoAAAAAAAAAIQDAvaaNNUkCADVJAgAUAAAAAAAAAAAAAAAA&#10;APoEAABkcnMvbWVkaWEvaW1hZ2UxLnBuZ1BLAQItAAoAAAAAAAAAIQCpTv9s6OICAOjiAgAUAAAA&#10;AAAAAAAAAAAAAGFOAgBkcnMvbWVkaWEvaW1hZ2UyLnBuZ1BLAQItABQABgAIAAAAIQC0qnEd3QAA&#10;AAUBAAAPAAAAAAAAAAAAAAAAAHsxBQBkcnMvZG93bnJldi54bWxQSwECLQAUAAYACAAAACEALmzw&#10;AMUAAAClAQAAGQAAAAAAAAAAAAAAAACFMgUAZHJzL19yZWxzL2Uyb0RvYy54bWwucmVsc1BLBQYA&#10;AAAABwAHAL4BAACBMwUAAAA=&#10;">
                <v:shape id="Imagen 1" o:spid="_x0000_s1027" type="#_x0000_t75" style="position:absolute;width:30384;height:2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bVxxwAAAOMAAAAPAAAAZHJzL2Rvd25yZXYueG1sRE+9asMw&#10;EN4LfQdxhW6NXBeC7EYxphDSoUucDBkP62obWyfbUhL37atAoeN9/7cpFjuIK82+c6zhdZWAIK6d&#10;6bjRcDruXhQIH5ANDo5Jww95KLaPDxvMjbvxga5VaEQMYZ+jhjaEMZfS1y1Z9Cs3Ekfu280WQzzn&#10;RpoZbzHcDjJNkrW02HFsaHGkj5bqvrpYDenua5okqvVUsZmO53O/L/tE6+enpXwHEWgJ/+I/96eJ&#10;8zOVvaWpUhncf4oAyO0vAAAA//8DAFBLAQItABQABgAIAAAAIQDb4fbL7gAAAIUBAAATAAAAAAAA&#10;AAAAAAAAAAAAAABbQ29udGVudF9UeXBlc10ueG1sUEsBAi0AFAAGAAgAAAAhAFr0LFu/AAAAFQEA&#10;AAsAAAAAAAAAAAAAAAAAHwEAAF9yZWxzLy5yZWxzUEsBAi0AFAAGAAgAAAAhAG9FtXHHAAAA4wAA&#10;AA8AAAAAAAAAAAAAAAAABwIAAGRycy9kb3ducmV2LnhtbFBLBQYAAAAAAwADALcAAAD7AgAAAAA=&#10;" stroked="t" strokecolor="black [3213]">
                  <v:imagedata r:id="rId79" o:title=""/>
                  <v:path arrowok="t"/>
                </v:shape>
                <v:shape id="Imagen 1" o:spid="_x0000_s1028" type="#_x0000_t75" style="position:absolute;left:30590;width:30379;height:2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g87ywAAAOIAAAAPAAAAZHJzL2Rvd25yZXYueG1sRI9RS8Mw&#10;FIXfhf2HcAe+uXTtnKMuG1MQRBC36Q+4ba5ttbkJSba1/94Igo+Hc853OOvtYHpxJh86ywrmswwE&#10;cW11x42Cj/enmxWIEJE19pZJwUgBtpvJ1RpLbS98oPMxNiJBOJSooI3RlVKGuiWDYWYdcfI+rTcY&#10;k/SN1B4vCW56mWfZUhrsOC206Oixpfr7eDIK9m/jy7jbf1n36sfqVDzcVS6vlLqeDrt7EJGG+B/+&#10;az9rBavbvMgX82IBv5fSHZCbHwAAAP//AwBQSwECLQAUAAYACAAAACEA2+H2y+4AAACFAQAAEwAA&#10;AAAAAAAAAAAAAAAAAAAAW0NvbnRlbnRfVHlwZXNdLnhtbFBLAQItABQABgAIAAAAIQBa9CxbvwAA&#10;ABUBAAALAAAAAAAAAAAAAAAAAB8BAABfcmVscy8ucmVsc1BLAQItABQABgAIAAAAIQDGlg87ywAA&#10;AOIAAAAPAAAAAAAAAAAAAAAAAAcCAABkcnMvZG93bnJldi54bWxQSwUGAAAAAAMAAwC3AAAA/wIA&#10;AAAA&#10;" stroked="t" strokecolor="black [3213]">
                  <v:imagedata r:id="rId80" o:title=""/>
                  <v:path arrowok="t"/>
                </v:shape>
                <w10:anchorlock/>
              </v:group>
            </w:pict>
          </mc:Fallback>
        </mc:AlternateContent>
      </w:r>
    </w:p>
    <w:p w14:paraId="69ABB905" w14:textId="1052700E" w:rsidR="001A3149" w:rsidRDefault="001A3149" w:rsidP="001A3149">
      <w:pPr>
        <w:pStyle w:val="Descripcin"/>
        <w:jc w:val="center"/>
      </w:pPr>
      <w:bookmarkStart w:id="77" w:name="_Toc181558212"/>
      <w:r>
        <w:t xml:space="preserve">Ilustración </w:t>
      </w:r>
      <w:r w:rsidR="00D178DD">
        <w:fldChar w:fldCharType="begin"/>
      </w:r>
      <w:r w:rsidR="00D178DD">
        <w:instrText xml:space="preserve"> STYLEREF 1 \s </w:instrText>
      </w:r>
      <w:r w:rsidR="00D178DD">
        <w:fldChar w:fldCharType="separate"/>
      </w:r>
      <w:r w:rsidR="00D178DD">
        <w:rPr>
          <w:noProof/>
        </w:rPr>
        <w:t>4</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16</w:t>
      </w:r>
      <w:bookmarkEnd w:id="77"/>
      <w:r w:rsidR="00D178DD">
        <w:fldChar w:fldCharType="end"/>
      </w:r>
    </w:p>
    <w:p w14:paraId="60DEA54A" w14:textId="77777777" w:rsidR="001A3149" w:rsidRDefault="001A3149" w:rsidP="001A3149">
      <w:pPr>
        <w:keepNext/>
        <w:jc w:val="center"/>
      </w:pPr>
      <w:r w:rsidRPr="005E2112">
        <w:rPr>
          <w:b/>
          <w:bCs/>
          <w:noProof/>
        </w:rPr>
        <mc:AlternateContent>
          <mc:Choice Requires="wpg">
            <w:drawing>
              <wp:inline distT="0" distB="0" distL="0" distR="0" wp14:anchorId="7345C2D5" wp14:editId="56505D30">
                <wp:extent cx="5152801" cy="1841500"/>
                <wp:effectExtent l="19050" t="19050" r="10160" b="25400"/>
                <wp:docPr id="405427060" name="Grupo 19"/>
                <wp:cNvGraphicFramePr/>
                <a:graphic xmlns:a="http://schemas.openxmlformats.org/drawingml/2006/main">
                  <a:graphicData uri="http://schemas.microsoft.com/office/word/2010/wordprocessingGroup">
                    <wpg:wgp>
                      <wpg:cNvGrpSpPr/>
                      <wpg:grpSpPr>
                        <a:xfrm>
                          <a:off x="0" y="0"/>
                          <a:ext cx="5152801" cy="1841500"/>
                          <a:chOff x="0" y="0"/>
                          <a:chExt cx="5615300" cy="1861820"/>
                        </a:xfrm>
                      </wpg:grpSpPr>
                      <pic:pic xmlns:pic="http://schemas.openxmlformats.org/drawingml/2006/picture">
                        <pic:nvPicPr>
                          <pic:cNvPr id="1042388255" name="Imagen 1"/>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96540" cy="1861820"/>
                          </a:xfrm>
                          <a:prstGeom prst="rect">
                            <a:avLst/>
                          </a:prstGeom>
                          <a:ln>
                            <a:solidFill>
                              <a:schemeClr val="tx1"/>
                            </a:solidFill>
                          </a:ln>
                        </pic:spPr>
                      </pic:pic>
                      <pic:pic xmlns:pic="http://schemas.openxmlformats.org/drawingml/2006/picture">
                        <pic:nvPicPr>
                          <pic:cNvPr id="16005863" name="Imagen 2"/>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2819395" y="0"/>
                            <a:ext cx="2795905" cy="1861820"/>
                          </a:xfrm>
                          <a:prstGeom prst="rect">
                            <a:avLst/>
                          </a:prstGeom>
                          <a:ln>
                            <a:solidFill>
                              <a:schemeClr val="tx1"/>
                            </a:solidFill>
                          </a:ln>
                        </pic:spPr>
                      </pic:pic>
                    </wpg:wgp>
                  </a:graphicData>
                </a:graphic>
              </wp:inline>
            </w:drawing>
          </mc:Choice>
          <mc:Fallback>
            <w:pict>
              <v:group w14:anchorId="6BCBEF33" id="Grupo 19" o:spid="_x0000_s1026" style="width:405.75pt;height:145pt;mso-position-horizontal-relative:char;mso-position-vertical-relative:line" coordsize="56153,18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6Y9jgIAAOoHAAAOAAAAZHJzL2Uyb0RvYy54bWzUVWtv2yAU/T5p/wHx&#10;vfUjdeZYTaqpXaNK1Rbt8QMIxjYqLwF5/ftdsJM1ybRVlSatH0LA3Hs553CA65utFGjNrONaTXF2&#10;mWLEFNU1V+0U//h+f1Fi5DxRNRFasSneMYdvZu/fXW9MxXLdaVEzi6CIctXGTHHnvamSxNGOSeIu&#10;tWEKJhttJfEwtG1SW7KB6lIkeZqOk422tbGaMufg610/iWexftMw6r80jWMeiSkGbD62NrbL0Caz&#10;a1K1lpiO0wEGeQUKSbiCRQ+l7ognaGX5WSnJqdVON/6SapnopuGURQ7AJktP2MytXpnIpa02rTnI&#10;BNKe6PTqsvTzem7NN7OwoMTGtKBFHAUu28bK8A8o0TZKtjtIxrYeUfhYZEVephlGFOay8ior0kFU&#10;2oHyZ3m0+7TPHGfFCIKHzHFW5jEz2S+cHMExnFbwGzSA3pkGf/cKZPmVZXgoIl9UQxL7tDIXsF2G&#10;eL7kgvtdtB5sTACl1gtOF7YfgJwLi3gNWqRX+ags86LASBEJ1n+QpGUKZcFzITHE9pkkMHvU9Mkh&#10;pW87olr20RnwLpQJ0clxeBweLbsU3NxzIcJuhf5AEHx+4pPfaNR78E7TlWTK94fKMgFctXIdNw4j&#10;WzG5ZEDKPtRhq+FAeyBkLFe+P0HOW+ZpF9ZvAMdXwB5wk+owEUH/whkYOXDdS32Wf5iMi6s/uAU0&#10;tM7PmZYodAArYIAtIhVZP7oBzT4kfBYqtE4LXu+li7cOuxUWrQncF37bq38UBZxCZqTTE4hd4NPv&#10;KnTejkfHaVqU49GJQ/O37dD8nzs0L7PJaAIH+/w+BJ8WkxSm+vvw/Fb7H3wab1Z4UOIJHR6/8GI9&#10;H0P/+RM9+wkAAP//AwBQSwMECgAAAAAAAAAhADzCXracfAIAnHwCABQAAABkcnMvbWVkaWEvaW1h&#10;Z2UxLnBuZ4lQTkcNChoKAAAADUlIRFIAAAJpAAABvAgCAAAACgilhAAAAAFzUkdCAK7OHOkAAAAE&#10;Z0FNQQAAsY8L/GEFAAAACXBIWXMAACHVAAAh1QEEnLSdAAD/pUlEQVR4XuzdB/Bd1XUv/n/mZV4m&#10;yZvJvLx5mcnkvcR2EpfEdrCN40axMcaADaY3IZpEFab33puo6r0XML2DAYliIYSwqKKKIjDNvcRx&#10;D/8Pd22dd3XPOfucnySK8F3j+c29e6+99urftX+Sxf/3Rp/61Kc+9alPfRoI9bGzT33qU5/61KeB&#10;UR87+9SnPvWpT30aGPWxs0996lOf+tSngVEfO/vUpz71qU99Ghj1sbNPfepTn/rUp4FRHzv71Kc+&#10;9alPfRoY9bGzT+9l+tWvfvWDH/zgN7/5Tfo+EPrJT37yox/96A9/+EP6/tbTL3/5S9r+/ve/T9+7&#10;6L/+67/+4z/+o253LaLf/e53rGALi9LSu4BkyOuvv/7rX/86fe9Tn5qoj519elfQSy+9dE2Hrrvu&#10;uttuu+3555//7W9/u/rt9Tvf+c6gQYMeeeQR0l544YXvf//77bHw5JNP3nfffX/2s5+l7/UED66/&#10;/vqrr7762muvvfXWWx9//PH//M//bKM8aH/mmWd+/vOfx9cbb7xxzz33fOWVV+JrN2nuV1555T77&#10;7PPqq6+mpdUgAPzaa69973vfGxASB34vWrTo29/+tg9ptYpwmgP4gTd45q677hJfIbDFur333vuK&#10;K65oDASvPvfcc/KBVwmRFQ899JBwvBXTzMMPP/yVr3zl3nvvTd/71Kcm6mNnn94VdNVVV/3TP/3T&#10;9ttvv+uuu26++ebf/OY3n3766dXvkgV2ekSefvrpbtGR014TtcfOX/ziF5T/0pe+tPvuu2+77ba7&#10;7LLLnXfe2XgR64wIhxxyyHe/+91Yeeqpp2hYQGk3kfbYY4+ZLSp3B0owe9asWePGjaN5WmpBdFi8&#10;eLHorLPOOsuXL0+rJQKcxAK8IUOGcAWf7LTTTscee6woMJn+rGBLY3ApOXnyZHc5vscee+zWoYsu&#10;uujll19uM5fgacMW1MfOPg2U+tjZp3cFwYyNNtrIm+bZZ5+dM2fOhhtuOHfu3F//+tfa349+9CPo&#10;snDhwmXLlsVjVBP3ZsK8YMGCpUuXegN5lmnNxZvME/PBBx/0ocBOX7/61a8edthh8+bN85rRl/Hc&#10;f//9GJ588kmPpDjoHebrfffdB7m1+8BOXf6nP/0pCXqr3fKbElRo8ePHjycTj4uc/fGPf+xNSW3S&#10;YCQNnXLWa8xXTyhbAOZTn/rUJZdccvfdd4OEH/zgB8wJq2nIFcXxeCk6a9d1ej0PLFmyxK4nXeA0&#10;5zzxxBNWeCbelOTAqkcffRSPG21xEXM8/g499FBjyk033cQD2JwFhxhQ3XuUE8At6z73uc9lsJP8&#10;Bx54YPDgwSeeeCINRc172l1mERMM/VnBFmxuoRhtmUlgz6WBnTvuuCPPh8fGjh37+c9/fvTo0REv&#10;DDBYDtjibVbwg+u4XZjY9cMf/hCPiQQPlb7//e/HFTh9tiJYHI6HPzfeeON42vIAZYjCRkmckX7E&#10;VrqlT3+c1MfOPr0rCHZuttlmOqnPmt2WW245cuRILRJwnnnmmXvvvffQoUMPPPBAfU1TAyqnnnrq&#10;Pvvsc8ABBxx//PEaqNYJ5zxoQpomCzJ9KLDzsssu+/CHPwySHcGmF5977rkHHXQQIfvvv/+tt96q&#10;geLXIvfcc8+99toL+G2xxRbuhZ1IvybH+n777afD9vRQYLbuuuteeeWVPlMPG20B83HHHTds2DCf&#10;jzzyyHh1gSVParh1+OGHH3PMMSeddNL//b//d+utt2baXXfd5bVqUbOGZPPnz6ceBSgMdbiCkiec&#10;cIJd/vGYO/roow8++GAfTjnlFG09EJFworzSyA/EBZxgjJdc6hXoRqIow8Ngm3zzBJ0BCW25grZs&#10;NzpAjrAuyFe4csQRRxx11FGeaBnsdCmI3XnnnQGnzw66EQo65V76U+aWW26hMISDr9zF5xxFfvel&#10;gZ22HIkVyeD2b3zjGxLA7qWXXmpX3AURJ2gXCNlihcO5glE333yzD+xi6YUXXsj/riCQS3nJOieT&#10;BjvlBufzhnVeYiBOGD98+HAaBsHg0KRPfepjZ5/eFQQ7N9lkE8309ddfnzp16qc//Wlo540yatQo&#10;mBp/CKrN6f4a8dVXXw3J/LznnnvuuOOOeLE57mBIg6yf/exnfSiwE4RsvvnmOq+nxosvvqh7fvvb&#10;34ZVSPs+5JBD9EqS8ey22246+6RJkzwltWbAefvtt3sTjxkzBnoBj2233bbnT/u0bDg0a9YsEO4F&#10;+cUvfhE8eALecMMNEJHyAMko4NEJzzbddFNvKVveWx5k//7v/06yz16E119/PW1BoM/wANrRhIbY&#10;3Pitb31LW7el0X/iE5/Yfvvt7fISaZADlnhmXXHFFW70nHWLG2EwCDc0kIYZ22c+8xkrhDCENN5b&#10;vHgxb/AYyGQpxbwRzzvvPN5I5nWIKNPGWWedNWPGDMIz2EkTokA44Aks9BPquBqSCRa8pzY2sLTT&#10;TjvR2Tqvig4TQggqYyckpt4nP/lJQSRQYvA5/3jxk2NRsAw3XGpd6E1aQ4YMufjiiwXFjT7zIbFn&#10;nHHGl770JZ8jOlKOS71oGc4Dc+bM2WabbajkOp40QlFD6O0aCLo17NMfM/Wxs0/vCoKdXmC6Hsz7&#10;0Ic+pPPqzgBDwz399NM9F/RcTe1973uf9dmzZ2+33Xb6nT74m9/8Ro9rxE791/MLEsPj+G0hJCNf&#10;39S7oYhHEhT53//7fwNp7zACNUrr2rFWC6h+/vOfW9eFwaSr46Ig2Pn+97//Ix/5yBe+8IV//dd/&#10;/frXv+7F4yLw4xTlgYR31U9+8hPYqS9fcskljtBh6dKlX/7ylwGYz7QK7GQpZWIdYtnyk7Ru7PzY&#10;xz42ZcoUtntsnXbaad6gFKYeiyhMgvcT/TFASl71RCPEu80QYCzABgghnBXyXedez3GqevrbgmSQ&#10;L5nXIaMAD3MRsAFaGexkslmESoSnpTfe8KZcb731qGFwCewkARpxBX66AUXysaUDVdgZGPzxj3/c&#10;3APd6UyaUYONBggOcWM89IWVzMsvv1zQ7eIxlhkX5JLP//AP/3D22WdzafiW57kUmsofPsTgPTp9&#10;+nQKeL6zhQLW2S7ExrVQpk9/5NTHzj69Kwh2gklt3RsCbGhz2p/2Ciw/8IEPrNshTfPv//7vH+sQ&#10;YICOnlPeB3CoETsxeFB64emV8Vu7Cy64QLsEhJ5l3hw4r7zyyr/+678GPA7iocNee+0Firx3Dz74&#10;4I7gN5577rkNNtjAkze+BlHgox/9KLSAK14/4E2rhUNWqOGdBFm33HJLnR12ejpDawwOAqSNN954&#10;/vz5IafATtgAnx5//PFYR1CwGzuJ9UKiJACAGXo9zHPQUxV+M+rv/u7vPH8DO7/yla9Ex8fvYQ0a&#10;gTrsOe6440CvRU83TviXf/mX8DP433rrrUFIXI2gyA477OAx7aBIffWrX122bBngSdsrE2DmOpp0&#10;P9EME3TmN3oGdj766KOedAA7IiKmImg0SQdqsJOq0gDQQjXDVijsFf7P//zP3tmi/M1vfvOUU06h&#10;J/UA8z/+4z/+27/9Gx4+YSATHnzwwb/6q7/ylA+ZQVwqEJ6hPv/4xz8+8sgjpQpDzEzcFZYatkiI&#10;38z3qU997OzTu4KKP+/UHzV6bVR/fOGFF/7pn/7JE0G/8yJBPkRbjPfi3nvv/elPfxrkaJqbbrrp&#10;xIkTHUcBWsT2YOfo0aN1arild7tCa160aNG0adO8WnBee+21/+t//S/oSAIeD474na0PXjMh+emn&#10;nwZOPZ0XdurO3V2VhieeeCJOaLFw4ULPHWAf2OmxBWK9dbAFds6bN49kXwvs9OKET9Al1v3swU5P&#10;yVtvvZUQADNhwoQDDjgAVAOGDTfckFvgJQgxggR2EgXR31TrjTe+9rWvnXPOOYGd3p2ewoRzOOd7&#10;FBZ+fuqpp5yNI+i73/3u//yf/9NE4i6uAK4QBXym7ZWJ68466yyqMpaG5FvhMRGhBkgO7DQZfOMb&#10;36Cti+LlB+NFIUmpwk6DwtixY80u5IA3b8pCYUQycww6Z555prNCMGrUKJHlzMTx0EPeqeILOwWr&#10;8C2K28NLhBx11FGBnaJGWrhCJnh3Fn+m3qc/cupjZ5/eFVRgp88///nPvSq8XXzV6wEkpCx+G6kn&#10;YvCmsaJdbrfddp4X+h3UOfnkkz0aoIjXVQ924h8yZAjAIMQD4uKLL/aUxOmrdxvcxfnkk096rnm8&#10;WvSZkPidLfk+67k+67lw69lnn+1onaiMnbqtpu/tRUm3eOF5t5WxE0QBNu0YmAGYAjuXLl3KGwDG&#10;u5AERpV/ZwufrHMRX5100kk+eywedthhlCSBHDiawc4LL7zQQbrxhuvg2fTp07nRlp+k0SeOIBi/&#10;3377sQiBZF6CSWYCVogFCnOCfL7pppu22WabOXPmkEN/7gJ1zooXCuwU03322UfIaOtGoLjVVltx&#10;e5KyAjtNPACPkm4x6EA4okRz/PjxPpuuyOd/+Oon2wvspMYtt9yy7bbbesvawsb/GIiSG2YLRyy6&#10;mpcqsRPnGWecsddee8X/B5f/P/nJT0LrUK9Pf+TUx84+vSuoGzuR5xqw0cu8V770pS95IXkyDh8+&#10;/JRTTtEWPdR80N3OP/98gAGKLI4bN44E76HTTjvtc5/7XA926pIef9tvvz02LRhcAV0oAhe9LTz+&#10;cBIC7UKIV+M666wDbnVb7xVtXbelAGnwCWfoGVT57gROQIt8gA166VnGTkBoMth3332BBHwK7IQu&#10;IAeo+OxGhl9wwQX073l3brHFFq6AmoxiDnDFRnk/ecDjrPidbRk7MXtlMhzzrFmzILQnmuts8SrA&#10;cBfkiCOIvbQCcgjEigixUJZzYB4Y63aIZ9xrr70G2slnO4eDol122eWGG26AxwV2/va3v505cyZs&#10;85w9++yzQdeIESN4MklZgZ2gmg8nTpzIFdCXTI9g3oOyPkNfp5Dgcks3dlLDZBC/eDcqcSNl5s+f&#10;z3aPXSZ4plukp6BUYifvyQp54quz3GgGEohQr09/5NTHzj69Kwie6WLFn5DpenBR59JM9VxIpn/B&#10;y7lz5+pouqf+bkX7039/8IMfaKbLly/X4Czq5pqpLXIAks9eJxicIsdji0AgrR17wWjckyZNGjly&#10;JM4Qoo/HH3dRACpACI349ttvJ1Aj1sEfK/3/+sHMMcccc99996XvHXIpfYiCT3q09u3t4rHlrgce&#10;eCAksOXb3/720UcfTSvGWqct4AS9sMHnsHHatGl00NnJsavRe1PSBGBg4AFiCfQ+ozxpDgYEwidv&#10;JljigRtaQUdAS75nNExikbkkzrqFFQTipwzd4kgPUVKk4veo7h06dKiLepjJ50koS3kewMBMwGYL&#10;+npKwk6XOo6HwtSgsC2AFxIQmYakAw880EBDK1MCGOZ8Rtn100wTaQDSHOdwwZoyZYohJvQB1Y8/&#10;/jjP04GZ3PLoo49ahH8UYCwSZfc6S1R4ya554tZbb8VJZ+464YQTaIgT25ua9alPfezs07uEvAa8&#10;fvTc+OqDrzBJM9UHAQaA9LNY8TiwAmu1y2i4juh0Ft/8HeLPf47Zog5rsei2FuOXe5i1SMzegiTg&#10;t0uOht4tBFnp1sGulho3FoTHLhPS9w4VohjiRp+tRDvGGRL89JkOtKKGz3bpZt1PpxyP3047Cz5j&#10;F3Z6Nt1xxx0uDQ/YLW604qcj7iWHXT6EB5DP4bHQhHwUZ60762v8GjM0LFMRKUcA8/77779w4cIy&#10;cwhkWo9AmLrDDjtcffXVGKwUl4aNcTbIrnDb4hxEVA8PHWiCgQSRYpFdH7AV+uCxggexN6KMODN0&#10;I8HBbi8RwvORacEZoY9kCLF96lMfO/vUp7WMAju7/0rqO0JwBd54/IGZtNREQMjb8ctf/vKCBQsc&#10;T6t96tNaSH3s7FOf1jJ66qmn9txzzwceeCB9X3uI5oMHD77wwguBaFrqU5/WTupjZ5/6tJbR73//&#10;+192/o866fvaQ3T+j84/Ptx/dPZpbac+dvapT28T/bpD6csfN/2h88e3v2v937TpU5/ebdTHzj71&#10;qYI091dfffXJDi1btszn4q/brDKde+65w4cPT1/eIfp+55+SD7sQ0wb0918we/J2/2WcVSP+PP74&#10;44t/UKlPfVrrqI+dfepTBUGI44477ktf+tKOO+64yy677Lfffhr9b2r+bxstafvtt99pp53Sl3eI&#10;gPcXvvCFnVfQ/vvv3/5v+iDMt3b+c9ar+YB+9tlnN9poo1mzZqXvferT2kZ97OxTnyrI02qPPfYY&#10;PHgwqLj66qthXvynr7y3gn7/+9//rvN/VkH440NQz9cgi7ATEqfvHarkRNa7Ka2uEiURK+jII4/8&#10;3Oc+d/cKiv+mW2Kt16egn/70p2edddYJJ5zwi1/8Ii11yHuUQ1D63kWVMruxMy1VUc9u/D9MLPap&#10;T+849bGzT32qoMBOIOEBqmVfeeWVH/rQh2655ZZvfetboHTGjBmnnnrqDTfcMGfOnEWLFuEHGw88&#10;8ED8t00AyfLlyydPnuzlesYZZ9xzzz2EaPqwc/PNN7/88stPOumk+KcAcHrJ3XTTTWeeeSbmsWPH&#10;AhWiQoeCfvSjH1122WVOnXzyyW7/+c9/7hawR/jxxx8/derUF1980Sk6jxo1ikqjR48+5phj5s6d&#10;W35Tws7NNtvMvQXBzttvv518cIjBkdmzZ8fL8vXXXyfNvYydN2+ercWLF2+55Zaf+cxnDj744Isv&#10;vvj5559nJp6JEyf6+txzzzH23HPPZcuFF14Y/xABw0m+6667zj777GOPPZbh2ArspLbPzOdb8pcs&#10;WUIO5R1/8skn7b722mvnn3/+VVddNXLkSPbyZBjSpz69s9THzj71qYICO+NfS0fjxo372Mc+BuQO&#10;PfTQ9ddff9iwYdHQfYA0+IEEWN11110BwA9+8AMgt/vuu4McDLvtttuCBQswwM4PfvCDBxxwwFFH&#10;HbXJJpuccsopP/vZz3784x97yfnsyLbbbgseLIYOQfDDXfiPOOIIPBAInMDprbfemoZgZquttho+&#10;fDgliQJIoBHkH3LIIfS84447kpQVBDs/+9nPQrKghx9+2GRwzTXXUHLZsmVw7nvf+x7JhgMC3evB&#10;TdqBBx643nrrkfbII49Y+fKXv0znmTNngrdtttnmC1/4At246IUXXnAEcDJn5513Puigg6A++XDX&#10;13322Yd1J554InwN7HTLM888wxtDhw71gXBH+AfboEGDfDCCPPXUUwxhPksvuuii8jTQpz69I9TH&#10;zj71qYICO7/2ta95ycGJDTbYAAo+/vjjsDP+CXJvKQBQiZ133nnnjjvuCDDiL+bAA4gCEWGnx6v3&#10;IkTxUPvEJz7xxBNPgBZs8S/XeMCBIoAROgT5+i//8i+ekk4R4ifdoAvdPPt++MMfeuxut912RBGy&#10;8cYbgyLPUJ8tejImKSsIdv7d3/1d58863yRyfvWrXwGtPffc89vf/rZnKIDcYostrDz00EPg7dJL&#10;LwXVnsikDRkyxEsUfhNCZ5YC2q9//euspgmt2ILZ1ZS8+eabOQoi/vSnP40Z4umnn/ZiDv0DO885&#10;5xzSADMMdpYh8PLBBx8k3HDAQM9fW7Bz3333ZVT8ojhZ0qc+vaPUx84+9amCAjvXWWcdz0d9/5JL&#10;LgEDgAp2ejnF35R56aWXKrFz5MiR6667rnZ/8MEHA4YNN9zQK9BZ2AkwgAQAeOyxxz75yU/eeOON&#10;Dn73u98977zzDj/8cIj7r//6r+C2o0Kiq6+++p/+6Z/iUeirn+CHbt528X+UBDPemvfffz/QAnse&#10;c/FbXyDqqdeR8f8I7NGHtCDgh5luHpcAnkDWURvIXXvttX/7t3/LIl+Rd+eXvvQlGHn66ad7WfIP&#10;aa+88gqjHCx0I5Ov3ELDf/iHf1i4cKErPCsnT54cTsODYKfX6qc//enBgwcvWbKEDgR6WXoT77ff&#10;fq7jPf6Jf8CWwmC1/3/v6dO7ivrY2ac+VVBgJ6T0xIRJ8TdsgZYVUAHwfA3sjL/wAhHnzp07aNAg&#10;2Dl8+HBIA9vO7ZCvt9xyyy9/+Usw4y0FOfDDmM985jNXXnnlww8/vNNOO7krHmcf/ehHvbQwFASb&#10;vVZfffXV9L3z/zNxEcku9ZUE2Ok5S8+tt976sssuCzZwuNdee8XngqDa5ptvnr6sIE/PadOmgXmP&#10;V+jLIpI9gj/wgQ8cccQRYQWiCbDswU6ajB07NuRQbJdddvF09t51kNqe4N6L5g/SQtugwM6PfOQj&#10;bH/00Udhpyf1YYcdtskmm/BDXHfRRRcZC7z1v/jFL15++eXdx/vUp3ec+tjZpz5VUGBn/F2htLQC&#10;O/X0wE7IcdBBB02YMOEPf/iDV9GIESNAF+yEPdtttx1IIAT94he/IAQP7PTSgnDg86677vr4xz9+&#10;zz33XHrppeAKlvz0pz+97rrrMACwuC5owYIFMOw73/lOgK6fYAbOxf+9hNj58+eDZK+3wE7P3zjY&#10;HjtBl2crhPPy+8pXvuLha+WOO+74xCc+cfvtt9O/MOQnP/kJ7Dz66KN9dpAHPEzHjx8fcu6++26P&#10;xYceeogtPhsOYOfrr7/OSx7WcYT+iL1escYLr0zSTAZsOeecc9hlK67z9uVVysDOq666Knzepz69&#10;S6iPnX3qUwXp3Y3YCcPOOuusIUOG3HvvvZAGXm666aYwAPhtu+22thYvXvzggw/agqNerrDzfe97&#10;H6QBh+AESsEeeOnVeNttty1cuPDwww//x3/8xx7spIDXmFvA53e/+11n3TtjxgzvtquvvtrV8Xdt&#10;4s8422Dnhhtu6GlbEJgEZi+//PIhhxxCPegF+ax4cHtBxn8cjRXf/va3ASFlLr74Yo9Lz9zlHerG&#10;Ts/Edddd94orroDEZ5555v/5P//HEQ7BwCHw75FHHqH/888/DyA32mij6dOn44y/IeXSa6+9docd&#10;dpgyZQr0te6xTn4fO/v07qQ+dvapTxUEO8Gbl5DWn5Y6/xmQk046CRJEH/fmA3g777zzTjvttO++&#10;+8JaGIbfawl+WIcxe+65pwciGPjVr3619957b7zxxsTuuOOOW265JagAqCDq4IMPhlLOAkgMy5Yt&#10;i+sK8rJ0BWx2xcknn+wl56FGEw9W64MGDbrhhhtc6lHoOmLjFOUhfXwu6LTTTltnnXXcVRBLrVNv&#10;3Lhxf/3Xfw164xfUv/3tbz06PUYZ4l4YOXXqVEDrxUz/wYMHe4AuXbp02LBhgLwj+w0vxeOOO867&#10;lhoelOuvvz5o56Wnn3762GOPZSM5+D1JWc0cXuLJW2+91XAwZ86cl156CTCzaLfddnMvLIe1vOFg&#10;/MFw3NKnPr0bqI+dfepTBenUHlvxLEtLnf8aM7TwZoIHsQJyvClvvvlm7zAvJEeCH4Jahwqeaxah&#10;miOeZYsWLfKs9Mr0OVAZ/3PPPWfFE811wDh+t9lNYMwpooCZW6jhXQhBHYHKAMZz0Ip1L10vyDhF&#10;mgdcfC7o8ccfB7TXd1H8OaKfs2bN8sJzEVHBTCAhLmUIzT27LcJaFgEzEGiY8BkQBr+DQN07G7mI&#10;LT/s/MfM2fi9730P6HKUB6UnJiHx14jsugXEWqeDK3zARgJNuIg37BJb+LxPfXo3UB87+9SnP2oC&#10;eIH0nr/HH3/8z1b+f5f2qU99qqQ+dvapT3/UBDu98Pbee++tttrKU7J4dPapT33KUB87+9SnP2oC&#10;lj/+8Y8XLFjwyCOPxK+R+9SnPjVSHzv71Kc+9alPfRoYvRux8w9/+MNPfvKTn/epT33qU5/69E7T&#10;T3/609+W/hs+70bs/NnPfnb88cePGDFiVBONHDny4osvHj58+CWXXOJzWq0iuxdddBHONmLJPOec&#10;c/xM36sorkbnn39+S7GODIiZwueee25ejW7Ced5551144YV5VxQUV7D0ggsuaHkE4XQRxdjCkPYH&#10;EX53OVtW0ldBJLlRYLiFpW2YG4kEAknjBz99bhOdNUhhuHt5Rm5Qo5uoZNEWj7E38hylw1liCLGN&#10;zCEQc/jfRZGlnJyU6JCvoQmegcZ9NSnUi8yhCTXWVOgZS2DLXAr+HjaKcRch5a1GcpYtqLF9dRNO&#10;Nw4o/7G5xREXpaUshbcd8SEtZQlbSw9goAPJkZluyRwJBsyNYhGB0qPRQKJwtncFcuTUU0997LHH&#10;1gLs/MEPfvChD31o0qRJ05to8uTJJ5100sEHHyx406ZNS6tVNHHixOOOO+6ggw4aN25cWqoiQsg8&#10;8cQThwwZwrlptYpwCtUpp5xywAEHHHnkkRMmTEgbNYRfDOK/odGGefz48cccc8x+++0n0nnTUPAb&#10;OPbZZ5+zzjprypQpaaOeHBkzZgxlWHrmmWeyuvEWhGf06NFHH330XnvtxUsMaXMKYXOFlP3mN7/J&#10;CSpt6tSpaa9DGPSCs88+u2e9IAxSQn0efvjhdD7ssMMEqOXtleQiHqAJgXt36IgjjlCo9EwcbwFR&#10;2L0M4UaRdR3nn3DCCcwZNmyY8O25555868P+++8vXQXI7mmnnSbZ8FOYeiS0MRyzmq/zZ0FESRih&#10;pBL3CoFTioU3BEsG8swee+xBK5+tyHZFh00HF4KxY8e2TJ5VJsKlN0epdGrsu+++xx57LNc11lGG&#10;yKS26HP70KFD2auH5H0lavFffEvfO6SxKARaiaAE5smWrsBGf85kDoeT0/KgK6SEU5pPy1Ms1Uwo&#10;efrpp7cJFkupJAn5vDF/kKYqNw499FDJkBduFxrh1EOcYn6mWVH15JNPFh2ObdRZPsjSRoXtKiWu&#10;0CfbmIZouPHGG990001rAXZ6IG+wwQa//OUvf58lj+iXXnrpmmuuWbhwoWf17373u7RRIpzLli27&#10;+uqrH3jggbzY3/zmN88+++yVV155zz33/Md//EdarSLXPfHEEzgvv/xyRxxMG1UU/8e122677aqr&#10;rsL861//Om3UECUXL1582WWX3X///b/4xS8ypiG7PHbfffd961vfuvfee12U50cYDCh33nkn5Rct&#10;WvTDH/6Qho2n8Lzyyiu33367UwsWLHjttddY3XgK4Yn/IyDzb7jhhkcfffQnP/lJz0Ffly9fbsst&#10;aWkF2eKxV199laokiDgzX3zxRQFqc3uZqP39738//v+XBF533XV33XWXuZJ1EqmswGoSJd34s5/9&#10;jAny8OGHH/7Od75zyy23cMW1114rLSlw4403Sg9qSOaHHnroqaeeeuGFF15++WVOFinec5y9v/rV&#10;ryJSbQx3MP5Pk+l7DYU0Gsb/mVIuuc5ZV6uv559/Xp7Hv2ckYXisW22fqS33eA/n66+/3piuq0AE&#10;xr/8IOhLliyRgRSQBnfffffTTz9tfRVCRqZTjH3mmWfYxRwheOSRRzLSVKUA9VR65BI/k6C9CpwY&#10;pb0shVFyft68edpI/HPEaS9L1JOo8+fPl7oaWr71BTkimiJFyccff7xRw+Dn5zlz5vBwj8llYgjX&#10;aQu6lgRIq1VEVWksiFdccYVCuPnmmzPNkBpKQKD5R0LmzVQgaopYVVYXQUSIdidSwi1dM5wFcZcB&#10;69vf/vba8TvbDTfckE/T9xpikupVzNI98/+bZjAGnCqE5Pz/w1oZFJw9nuoh+aShCJVuyL9ptYrI&#10;kd9yHbY999xzotUoWQrOnTtXD9XO8sx2JateDGilr7zM8wcxMzpglHqbI3LuySefZK+D2k3LU4hz&#10;tGCZGqNA5Gv5rJXvfe97CrsnQNZ5z0H1o4p4Rm24HVtLBQrCH9XIXQxBgrJ06VLe0BYZOFCBeWK4&#10;xDMq6RT6I29feuml+gsr1CH4N0ywV0qwCKc4Cre0jx5BmdXURy+WovmEz1PoQBl+oxgviYXWI1Jy&#10;gOvIN2XqgPq49Gad9AAw2mL8J8NW5/YyUYYmxAqi6tArlQl/ghBa5cuwksI6VWNSYQgTSBMUltpK&#10;TCuIB2RO+RacEpK9+oYkZ75opr0sxe2Y2SI3rr/+epXSaEWcgvryyik5zCFpr54EQj4YgKS9wHFj&#10;2qih4GfLrFmzwKecTBs1xDmGUUUq9Hlm+nO4GXH27NkwLM9MDdUhymKtJ6fVKsIpB/gQ5Oe7N+/p&#10;QuqRNyoD3UN89c1vfvO9g53MEFevaY2P1zL2kxPPC5NLnlNExRJ2BmdarSFAIvbxTkpLNRQlZ4JT&#10;XY0NGnB6XU2aNMkg73OeGRGu5uWWXkaTRn4kF2muRxgtG/UJ0tPl2eTJk90V03GbUyjmgKlTp3Ks&#10;hhsWVZ61WMZOFilFx2fOnEmOuGQk5IkoLmL1xIkTNTh9hx/YFbasgsBKIkdEPCa4yy3uGjdunNAb&#10;HcC/MUtzVOGaHX1czVgUCqAkZQ3R6mNnDyUtOxSayx/2KljNSHp7ocoQXUm8xo8fL2E8dAAbV7dJ&#10;5pYUCrgakLuUq/V3d3lXeZCtgr2kOQX/QLK3rK6iXZDcIyoKWdTS9y4KCRqItsD26dOnm0rzqBDU&#10;MeXNgYCL1IhUVwKNB+MUfUC+u7SsRrTGT0OJp73wlTm7zS1R+DNmzJC6eceGA5UV8xuxlmSgdccd&#10;d4A6IUurNYRZkzclGDeZnFZLFAaqL/gt7TP5Fpy6gVGp+98IqyPReY9gJwOQ8IwYMSIfUWwSXenq&#10;X3ya5+Tr++67TyLq4DitpL2Vybpd8cZpgnv++efrOJEtfhdIJdEYJMxMlnwyWw9yMC8Z4TF1hvDK&#10;ki4o+CW0jJkwYYIqbfNCxUBnLRi/Vqgv0LDNKeQuXvIQcV3LB3RgZ4AZ04TMcVHWsEzZBOYl9BBm&#10;RJoOS4FpnT9v1mW0G8oMVFoPhXDEP1Ql0CACHaXE6NGj4w9izb+8LZm1CX6jST4B1jitcezMU+EN&#10;PVSP1u80aM9QCXDxxRf7qVFaoRUG/sccPgxKUgZIcSMnmzXNKDwvZ7QFV3TLT9xNhJM0eSvhxTFe&#10;MJGQSBDrsLMguyrLWK/nzJs3D6QVaiSOGsIgiwLYJFIxIwZxl12Se4ifYTwM4FsZmFazRCWNTn6a&#10;+x1PqzWEQbzMExJbPabVeiIc1upIzz33XKPweCaatBo1J8pb2UCjBSnntFpF8Rwns1EBqprz5OeP&#10;Ov8x9m6SPEXQhUZKvEewUy4qSy8tlqelKmKnhFNFAilL0moV4eQdUZFP0bvTRolw2jUhqlJvWWIz&#10;2GldAeDx+BD4fMkh9rqdZC+tPHOowUvC6YUqS+p0KIjT1J7+YoS88847JUfjEQzcAs8kouLUUBqP&#10;oNBNfj/44IP8Kd3jFwNpu54cdBdH0c0RFWj8B3VKN3G0ptCBHDVpcvIoAfysVqttTKgjZxFbCBcs&#10;VUq+kMkElo4aNYrCeq6IR8dMx945epuxs46UoVepQEgGgYBJs2fPhi4Gvh/84AcanDKJUQalM6tE&#10;juvvuqFbvHdVtLYYU8tAJdPHdK51iKnBS0DVgoxqxM6g6DxqGZArT6XXRgcMbpE/0smbTLqSI3wW&#10;9RwCEaeVyYhmKKEnk31Oq1kynatQ5cbMtFRDLiWTViG/ToeCMOgzmF2RZ7ZLbe3Oz0Y16EBbzHRI&#10;SzWEkwJtOF0at/c4jWJKu3i58v97BDsVmz5oYDHOp6UqknMvv/yycUmVSsG0WkXSWtf20l+4cCE3&#10;pdUScRxOXeDmm292u3Li+jrstKjSREUZyNG8AgjDU089pbkYOR1Mq1VEMmZqaNkGiOXLl1cq0E0Y&#10;gJk2ysZG+UG8Z/6KWe+WW24BZo23IDyiZhBW+Zdddpl2qWukvSZyo4NCQE+XIrc73ubegjCLIFRT&#10;AEQRwmSzPBRZHQghVuj5TWaaIdQkN3KLkQIJhE5hne0D0vatpncJdhbEOZLKu19EIJzsFSCp4qGg&#10;eckxuxoWhVfHjSKl8OfPnx9/gigJ48HUBr16SPpRFf4peUMSDc3rjbUc5Drgp1MZFKSigpWZbRTA&#10;Bm7l1Y033hi4K+t8kNUSjH8w9JBFzdB1bsEsUSvZuglDDH+SpJE/5Bt0ihiljRoi0NRCuF5N57Ra&#10;Iltkak3UblSj0AHxSZ6TkmTStlGm22WLZl6w+cCHspR/Il4W3wvYKSNNQNdccw3Q8jmtloiRgqG7&#10;6Wuk5VNWzqmN2267jR/TUhWFTDUpp0XF7XXYaYXyik0BaF5cnzZqSLS0YyV67733yra8tu7VpmlL&#10;DVFv7IwY5LEBgtMMWfIvL99uYLM2Qf/77rtPDjXe4hTFolm7iD+BOsPzdxXkRlEASM7qd4sXL6Zz&#10;Jr5lchE3UtvIOW/ePHI8Ac0uIaelGmVyUPnRDRjTSvRjciKcZ3R88hvj+05RhOPdg50F8aoCESw1&#10;Is04k0tV6913323QlDnRy1YnaoKiTGQUkEbxN3I5RKYNSCx+VUbJa6+9Vve8/fbbB/RLBcnDxuuu&#10;u07aqHE9vc3t5HNOpDGHmOzpkMfsMFkHk5B6SBsz3RKIq0M2lmrIZzsfil0jMwX0DcpkmCmAB2eo&#10;0Tjf4I9ipHC+OQQnlA3OvEzuCpQt2BwB/IyNFYav9djJTvUgn8yS3aaWyWAi3aUsfqfSahWRoyEq&#10;jFeb/iNH9PnOd76jyI0kEY867JQNXv1uN7Q2vpz0CA8sw+mCBQukfp6ZhoJqIEAqKp9ACIOhG8pe&#10;ffXVtG1MekQfRmlkOo5qz/u5IKe0PG8InhQdBZZ3ZkHY1AwPaKAiC+OFTLKm7XbE4dwC21iKhB6q&#10;Sf1G/9QRk+mg8jlNXDQ+Ys0rPlOV59V8Y7t5G4gCbOR8YeJGhcNqxP9IoprG9BqfLdJZgulTmCnv&#10;IOe/syZQQE5S78UXX/R2h3ASm6uln2jKw8YumaEIogZq2paZ8ln7W4XfqGPmNMpoFOqIKJ/5PG03&#10;Ef31FjkpvTUQ+rSxiPLipZScAqL8I8nTXg05ggcSyFt+a+RHNBkQfLI6sqvcnHsonP9mFv74x05V&#10;SuZYNvpJDdnbEj51VJzM7AkixXgpfekoIM95O2Sm1SqyG0YVHrBidrEYX62v3dhJb+sKQHWxs8dx&#10;3SRpNLi5c+dqfPkE4hSTKU7FkOfkTUB46aWXasrhYlSJnb4qFRCrWijcs9tDRD3xxBOed4RL4jwz&#10;Ivmqq67SygEMhfP8dH7uuedUu6gHf9qoJzzeba7QJtpjmFNetE6ZyvXrlnCLaMgizejKK68ESx5J&#10;WpvFtN2CXKRT8N4VV1xhWNFwzQrqakBCuolAgRBlKB6/8gWZFONJWWcr3I7SgbeYGKIQtBjFbDp5&#10;6qmnPKaZCRQhjTBRD9LE002sKRzEIZdffrmfKFaYoxGrIMyKSLAcl6ULFy7Uo8XdwMd72g0H1vW7&#10;t4jcJdniBaCsBFSS05xR3ve0WmV9QrJKFEE5xkXGOz4UysTRjgRCAtCK3ziT08jMdKFuwmZqiQeo&#10;EPBzG3MwKCXMd3b+w64UbrzOEXriVBQZ0Coo+KERfjnW2FIoQGYgjQ9ptYYwS12S8VdKxhDYGWpw&#10;kdxrfGzgB4fypJuToyZNmiSf42uQXXrGHEZ+Wi0RNrbgpAC2UOY9hZ0MgHOzZs2K91aPGQVZ147B&#10;oZIjoY4NESIjJ0yYAGgJz3DakvejR4/2s0hHPyuxE4PiVGOGI2FOq1Vk99lnn9XgqNqYMQiYTZ8+&#10;Xe8jOeOBILuaBVRWeNIir0kQmTqyK3QuOd14RZCEo9LUqVMlqIsay68gbJBSQB2nqoI3NopFG1WD&#10;HIFqM2fONNN4tSg8EXe8pQI95KCChCVUYo42ZyCQbLJRTFt6Y3WIfHmo18iKBx980GuDDjJ5xowZ&#10;Uzr/7s/EiRNFx4reLce8z0CgyQOISiGuAAkcKKtBLKK/3fhqRIu/wVHgLgzQVoCTbg6l5syZ45Zx&#10;48a5hfm8KjNdgZNYoRHo9qFZNeIBxNXRcxWXVKSGtujnkiVLgCuGxD0QckpmSpiXO//vXjYqDZ4p&#10;yrkN0Yo3JDlPisJll11GQ9qm7Sy5xV0STD3yrWGlp79VUpyis1ajm7eETzzhQI3Ch7yBdpmggrbZ&#10;ZpvNNtvsa1/72q677qoK0vbKFMKpxAmE+5A2OgO0U+TIk1gpNMFZCcx2Azt9toVBrUUVd3Mqh223&#10;3VaHTN87nSo4QwESFMs555yjWoOhIJgadaGy0lKJ3EVgPHyjD/v6nsJOs6eS1gJ4qseGgqxLLx1B&#10;08nnGU4QK4kVpwBkOJHcHTt2LE4+La72oYydPutE06ZNE4aMnkHCowLNSlQlOa1WETmY9U2dLrTN&#10;S7ZL5xjE5ETeuiD5oRFfcMEFGookbrwCYdBStSHO4cyWp4KEWDc8//zzY25gvrNS33TSqK0raCsT&#10;XH3xxRebqMKB7W/vIZozBH6ce+65wINK+o4rCpmrJraRiKW5FPKIgYWTO/9m4Zlnnnn66aezC4QL&#10;t2YNAvHIKMx6gbqgG6J2ED2DaNtNjkBKDOl7h4IzDgYRJamIJVy2yDTPbs09/rxNMgsTrZAPgNxc&#10;qB8JVnfrXLPEM6Et9Sj2WuffxLnkkkvkJ8gXnVWIyJtR7Iglk5la4UUXXSQJCW8pjSZwl7s4EELo&#10;MyNGjBA7K4kjS3E7pxkZDeIi3uaguwCV/PRTaLohpI4KMyUAgHFL3kDMY8aMOeaYY/hWwnjpFvhX&#10;JqKoRKY5QCDcEutWOPOMM86wGCsoNJFXmPm8Rw1bBXbGV9IcR8Uikv9/+Zd/6Xj63sXJJ3EFr7ql&#10;+1RQrHNC+fZuCoHxnn6zPN4z2MkwK+BQcy97p5vYbyQ0UQLatFRFIZAvdIHukJQJpwi5GmeRJUH8&#10;2I2dfkrru+66Szl5IAZPHRErmeh50003yZ6ekHSTLcxir9K8zxorB79Im9Tgit6n26aNGsIvUdjI&#10;QFjbqDkKlWjC1RqroLTsoQ7yoaeD3mEM0oW7r7ObwU67iKritXz58quvvnr8+PEeVeJoPTG1oxBF&#10;EyZoLqwwLOsdHnOev5W3rxrFRQS6SzIzPNqf6Hj5CSiHw8hRo0b54HYvEgOyoUe1JxGrR64Dcqtv&#10;EQma6QsvvEAaDOMuzpfnwEwQvU0BraDIUsksQPKByU6FB5KU1Sbx8m42QQIetRB/pO2uVbgIs1yS&#10;bxJJ6BklFcm3mJET2IknvrJR8ig0mEGUqOWPF4RHlA3ubAGKxIYJaXtlssVM/K4ThaVLl8I23g6i&#10;tnrHo4TTUoesU4ZkKU1JbcqiKSEJXZlcbfwdPny4W+gjjg5K0UGDBn3iE5/YfPPNtUrZK+5f/epX&#10;P/3pTx955JFE6X5DhgxZZ511vv71rxs3nd1kk03+5m/+5kMf+tBVV10lWw4//PB1111344035h+F&#10;Jlt22GGH/fff/3Of+xyc5vavfOUrn//85zmfqgsWLNhqq63+/d//3RNTRjE5fMLkXXbZ5U/+5E8+&#10;/vGPu/epp57SOhz87Gc/e/TRR8sHnHPmzHG1uw455BB9VWIcdNBB++yzz3rrrXfCCSeYR5WYAOmH&#10;22233ac+9SkPa8qz9Pjjj3fjF77wBX1M9OUS27UULn2PYKcPPAtpGFaXYciW149iMDqxNq1WEYF4&#10;NC8QmxcoY1yNs3y1rwV2Iq7XWWbPni1ZE0cNyQkBNtGDZBnvbNookS1Z5Wr4JJ/y5qNQQ3VJJu8V&#10;n9NGDeHnKFllgpbu6i0vP0gNqwSldVnn39gDz21OhW4qymzroGLrQQgMddhpy6WyAuqoNE1HHmO2&#10;mDjaETmExxyqCLlIVfOViYc0rmhjSJ5IQBSTY8peBcoQzYu9gsjJrkOyVCWrfAWMrWXPHSitKezs&#10;Iarylc4iHOqIXZ7sXsl6q6w20Fh84oknNGvprYK4IgxcfRtJIA14yNi5nX+NTwaqOJZqfKsgnzRV&#10;TA7lpbQ0kB7RtRNHF2Huxk6ETS1ThvkahQpqr4a4O6gWvKvkdrfYbqJMYCcGn+l57or/vo0PgCR6&#10;PVFAoqDJkycrTAqLDlCMI+5KQlcmCo8cOXLvvfdWWToYNtMtISeddNKTTz7ps0Dfc88922yzjSYs&#10;nynMajL3228/tXPaaad94xvfcJ3jsCr+xoPpavDgwQ8++CCBO++8sw/jxo372Mc+5rUwf/58MAm3&#10;CKfVbrvtxhViqiKkK0Qk1i0Eshd52f/FX/wF38olIz7k05Dpgw0oSgDyKWbuBPaMFVAr4FlxSUIr&#10;5hsKfO1rX8Mf9Qj7DS4HH3ywsU8zAfBucZdL1ayLMKz12MkebU44ObouvYIMvDwrh/IvuRBozOdB&#10;TkmrJSJBBxQPccJfbtMYCuxUMKRpiPKM/MRRRXY1bnoCTh/Sag2xVyBlvylb8eQlU0PgpYhGtmjR&#10;ovBehvBLcSbQRFoYO/LuRWEpk6nEWP2RBItpu55IBre04kx3qa4yUPlaiZ3WRVZ/VC2Ow06V3Ghd&#10;mYhVEspJsdE/RImXtpt3bBuiJCGGA2jBCp6BH9qKbOTe66+/3l2KU5KwHQ/92/htNektws4eCsPj&#10;PS39hEl6M1nSstpXOkgzCaYZMRz/atruuDzUTDU+F/GwgUxD1+9aJmQPSTChMZ6SJktJrpRD+R7s&#10;RNgwG1gdBww+QII2OsRBzpGKxFK+MlIWC+z0VYFIJKkVf87NalrZ4nzzWUHWlZiupXB8xSkWolPp&#10;fCsjRozwKDzjjDPOP//8CRMm0AoqgzE/HZTSPhx44IEqKI7IYc9BbZkJPPb+97+f/sXvbAkENuDT&#10;B5p7nkoJAObZZxeeHXXUUSZIZ0UQpKlKfsMAwh3ccsstlYmOIa8obMSM39my9OKLL6bnBZ3/EB7O&#10;s88+G2p6YuLHaZzacccdhXLYsGFq3O1OwU7Kc7KL5GERvtNPP52GeqZcwj9p0iSLhEAfycxk5RO+&#10;Wiuxk64ABhgYCTk6bVcRZjyGskaMEWNhMyTyWo8vuomLxQPESiMhLHNaCeyUoIYmsWnzCIPrxi7V&#10;3vjIs8t2AVPP3sc9FdtDmGUJBUDakiVLKhXuITwKDL+6clFlUfUQ6xxhqVYlt8rzRCUJTTwUWB2/&#10;Y6kMkNvL2ClrLeq/nOBS85PqbdSzh6IeBOvOO+/U0GkC2BQwUflUaUPiQg4lFb8OKF4aqE5BW1+5&#10;S/MypIsOdw1U89Wktwc7u4mBQsbbkPKZZ55xuy7PJxwSPtH3BVENRltMx1aVOF86yS6u5nakCShb&#10;iTpQ4URp1tAl5NDc1x4hMrmMnUEWNVwoJckVeJtJFHGXtmY05xyZKVV4L+2tIDp0Y6evPvCe4NIw&#10;LCXHzx6yGOv4wQMhyhy/r9ZDeJCvY8eO9dAUFwwI/Jv/QOOYMWOOOOIIr1jAdsghh9iKIyDQ2w5Y&#10;ku+BATuBN/4COwEtNPKBK7xoudTXfffdlxoSwKPTWz+eHJtuuqkyAYdHHnmkBu6x+9WvftUprZKN&#10;fG4XdlKJ1aDdO9VFGhcJoPeqq64ilkyuow9kNRDDZm3N7QV2cq/HseuYQGcmwE5G+UqNgw46yOcw&#10;jX84VlL5GY5aK7GTsyQiH0U80naJWKvnclDj21QAOF1+59+mSJ4JpNvrpkiL2rF0F2bxEyoyI2UT&#10;R4lYBLOZo3Hn9SREkuny8eJsZNa+VbXUkTecltEhCI8uYzIAtAyMZMoQgaxjozlGvtKt8QgKxYyl&#10;8Yd5AEaa1ulmvRs7/RR0zchcyQ+S3ldJ3GhaNxFCbbUHesVINCEcJBOINvpniBrKMoZ6Dw4GugJO&#10;cI6mwxAuUpYDVXjN0tuPnQWx2r3CLQH0IAkvgmY7ryWzl1h4FvAVR0nF1dHQRapDLJQJ5PNIEgtt&#10;DnKDpQE5H7PEAIGcJpr0jGpK21nsDHupoSfACUnL3jYKYOAlyksezyZXS5vuU8TKpe4mEHdRRm4X&#10;8BlbdeSIVFTpioiSPfx2Yee5554bvxdFOjBE1CL0B69PUKQGd9ppJz/xsFF7POWUU6xruePGjdtk&#10;k028HWfPnn3MMcfEBHDJJZfst99+drlx0KBBYg2ADzjgAMYKDTZ92Gf1CDslxqGHHnrOOeeonZNP&#10;PlnzV6R2Gc5G/H/+539ui+aCS9q8efM8J9Q1+fQcPHiwXu0DED3ttNPMInQWKXY5Ethpceutt/bQ&#10;1GF85gf60F+YzHObb7655pDc0WmP0dvD5+8MdnpncNPBBx8sDOZulvD4th3iRzYkvpUpsFNOMMAb&#10;0QjAhh69C7JuXDKJ6GLcnVariAu4aebMmcVAUUf0FFo4IXiZe6nH9ZJDpelTGSWR2xWG9JIKPucV&#10;EDwdWYtpA5yYJYrskUltylXVyQOaSCNnG/lVWswHOgLl2xxB1BaX+JMkPUjdNhpSYKdUYYuYCkGg&#10;pshiaHNvQczkcLfHrxk8R+RVo+fz5GykpdYvkaZNmyb6hgMpykVsdCnlmbA6t6wpegexs5u4gg48&#10;Lzm1QlEW3Hvuuceop6kJkJms8TcreYorOJ/JUhRCz5gxQ591kcX2sQg59BRNvWLKlCn6AFQI3Yiq&#10;w84gx0VfewEG6gscSrm0V09xKcTS/eUqYJBIaa8KO1Ec4VKcYMZPX9NeDWGgG854fXb7xOeLLrro&#10;M5/5DBj7+te/7kGp7mgCLIHKrrvuql04BSP17a222sqLzYQBuvbZZ58ttthi++23Ny6QbHABYyT4&#10;oJA95uxus8023MgPfg4bNowVEsC7U/T5ObATEHCX56ZX49ChQ51yHYUxcKbPrthyyy2hIP749bJH&#10;JGzmKzwQES6SAztVogQoYyeTdbAdd9xxs8028ybGJjewEYsuvPBCmZnc0fkrHWr89ttvl06+8vM7&#10;gJ2eTdy0xx578BQNJIEXtxhoplRnWOJbmQI7hUdj4oJMvwvvKBXB86GODYnEs88+q6L00AybLW1a&#10;MZtKZHNeYEA7mVyMs47ZeoDBmDFjIEHGHGSLAjfffDOxsMctGWZEmt49ffr0mJLyzHblEDybNGlS&#10;VGMjPx6PBiChicCwRn1QnJLB8ddH1XZclD9oV1GpDdFn/qhRo0RBwnBd49mCgpNPJBhvIx2QEC4N&#10;zVFibU1xigkMUU5kqjT5bC4Ud6VLw0I4SsfeBfQuwc6CkoNW9H1DWPyeU2s777zzdECZrIWtZqQc&#10;B3KCpdnps7DZUylkJr4shRBEQ8oYi73JYKFAozx2BsVZ3cZ0Zf5rXzUSSa3NmjVL34vmg5wtYyeK&#10;XaSiNQrQlVcsmEkjmdudKrTyMxbJQVxnFwEtJenBJ5EIFy9IZleF+or4x1cGstdXbDDJGOSsr9js&#10;OsJvrrCI3wdmWifZSkCjFTw+IMaSE7r5qatTyTr1HMcZavjq3hiMrGBwNZ/TBLk6pu2w10U+W3GE&#10;J7WmEBWTh7M97wHKP//8854KEW4C35nf2VLXnNKNnWCJkRGPQhtGhpaIaz7/+c/reiYFPrJVR5iF&#10;1pQUyJFWq8h1ykA75qa0VEUcSiCo4Lu8QFdr9EALZ1qqITKNrkpCJKKJZ0iY58+fP2HChJjE02oN&#10;kQwkQBSdfU6rNUSaWHjO4peOjcIRmSJFc4MkxdJqE0l3DdGEZO5WEmm1ieijcUhQzjeixm9+0l47&#10;IsHVZlgDjabJjUoo7a0ShUDVBYH0QZBpoNFGo3ckpredBEUWcaxMFhQa6g5U0g6i7xRkTLx3xb/J&#10;h+wibFqGIw46TogGROA7aJGrlbk3BPgcOXKkKU0QKUy31dHKWc9Hk+Ill1xiiPeZ0wYq0JEHH3xQ&#10;yVx33XVKUgNpmZZhlA4GepVny0IQXM1dAmvcitRXpGxdXXevizjKXQGfabWe8MgW/G3ci0GSKAE/&#10;88x2ZVFkWqOLGEUHYiWkz2m1iojFI3aNndOlBLq9UaDkxynt01KJiDJvqfR4a+H0VH2HsZO/Djvs&#10;sJ133tnT/oQTTgjUCTYmKRgoSF0ltM466yghD0o9VEutI0e8OG+55RajRFqqIhctWLBAHiuDtFRF&#10;3CTLFdutt95qikmrVYQTcHoeadB5DRGZOJnjnZqWaghQQZ34++50Tqs1hBlw6um0bdSBwh6+tFWW&#10;S5YsSatZ4oHHH39c4GjOhLSaJWqw0S3AT+xomDaaCKdQhu2eqi2vKyjuZaDWJn8M+x6FaW/gRBnS&#10;CoGzZ8+WkGQa5vJZsfok6Gxxi3wOHYJ8RTFZ+yruDzzwAHeZxnjbZCPBNHcZTk/ksTW3Q8LnM7IY&#10;oTRBqhcP6DvvvFOaeerJB8kc8stXIyvupZgsSoq+NcTh8c/uGLy0ArrJilCgMcPryEFBBH7iSKAr&#10;SGssrm7C7CCtuJHrSGivDP353IQtWAxpcy8na1OuEykFKCJxEHpp4pUEmI1EhiTw6TNKGzUENTHr&#10;zGS2YYZebZjtGsg846jhVFqtIdJiqmvkxBAo23g7fHE7aMxzxtUE1rnUutfOw52/Sqm7isIee+zx&#10;DmMnkgdmKLm4ww47SClGBpthQb8zo51//vlnnHHGhz/8Ye1AD8VfRwpegclmtqWlKpLrOoU5To9I&#10;SzWkH2HTjPL3qgf6a0zxZ11R3nWEQdGSSY20VEOPPfaYOQByi1laqic8OGnrVFqqJxpqslATnuV9&#10;FURVMxcDwdgjnf+0XiO5gnu1b7doE3mfdBNX45cevCTi99xzT/uzyHEeFgi9xu10GNDxbmI1r4IT&#10;BUMalfTxNu5dHRIOl3rXcoJnukJli6u5UXVQwwewR6UbO/8YPR4QzkxxcTafVCR7zNU5xLrjigib&#10;zGe4LNUgPNHEHU6IiEEEyQSFxr3qSCJxOAXgd75MVpOopyHQhwdMVMxnuEtXOb60JYFp7NI0mNBY&#10;kj3EV6YTx6GakLXXxNVKz0EObJlRhKtBUeB2d0FrsARFMoQBFOm3AV15Ag/YQAjQTUtZAkgtmUmm&#10;BmZH0lI9BWejaSjwu5Ez9ASi6XsNhZIBn2mpiwiJ15ES43+ddqeddnqHsTMtdf7U/fjjjz/rrLPE&#10;L1ao5ekZ+Mr4T3ziE7In8/rGLPUVtjxzJK2WCNtrr70GY8yePJJWS4SNy5SWHmHiyN/L6Xqc+sFv&#10;HreS9kokNqpUN3yl80+xp9UqIoS9WqSSpklarSKcEshkqox1PZ5MGzXEOYZZzHR++eWXM74KwoBN&#10;kVOGSo3yEZWMe7oqSxW8Asv4pJskrrbCRQF7klVnyTuqIGzcq5lCXLFwu3QnsOXV3fSbzr8nok6A&#10;JVHaNAiXXfKw8TdFAyVqC5/rTJDcqy2CQ2VpbAJarvbBV5qwyC6feHkwTVBe7/wZj77ATHERqbyx&#10;9F9c+jf5CnLWFiHxXOBMWimW733ve67zOBML0VQ4AFjy0C1IvAJEYRs2itFK0hKY12dARBSZr776&#10;qimBAuLCM/fee6+Kk2CNaVwmxjrI56RJVCZwrJ7QXmdu54fIc1jIS6LQ5jhtGWI0UVNi2qZAMAg0&#10;/wN7IYimpElmyCke053Il7dptYYwE+iKiJ2vaaOK7DKBWMyypZGZwACwvM5spC2ZopDnJJPzcfqZ&#10;v52eMrnIkLRaIlsudXv0t7S6giijEFzHjXos+Nh+++3fbuykmWQ9+uijJ02aFL+R1yJ98JM2Fnk5&#10;sXYRp6+33noFrFaS2ABOPc4VaamKyDetS1mO6LG8m0RRFzDl6ReRdmljZbIueAqYN59//nnt1c86&#10;Zldrizh1SfLTag2pDbeTzOqMnkhOAAyjkM4lj/PM7jWxkswJ3N6ohjSirSalR0BcOZQ26okCuq0j&#10;uhuH8E9epYJYqg1pDYLoUnEkB4DRIXHUEPmYxQtqmgk8mHgviipxtCYOMdaYgSivIeqqSkWbgyVR&#10;zIlv9Yhi1HOR7KIt37pLBP30WZJ4yblXpTBEmJQ058gfqUjDVVaDHJ16FdyCXMoD/ExzyhClm0AL&#10;s465zSsZuvN/GGL0gSUaPRMAsBRNUlabqEGahiAbPY6lsYhLNjqo6MZ87qEwijSoKdbaAivEpaUc&#10;3pCrjss9nZQm1OCftJ0lV+jpTJDwLqV8mzyXAypCkrixsdgRmdgId1djFMK3YEYvDURMG1UUzMTK&#10;hEyHDIqEJ9bPDCc2AmFYI6etCJzbqZGXyWk8oITzFoU5ZJbZBEsZ2nUR9QyLG2200duNncbeTTfd&#10;9EMf+tC666575JFHKrzdd999xx133GWXXbw7ZXCleezZcMMNhTN9L5EkVquXXXZZHmm4AEjPnDnT&#10;aJz3o5DoAua7fIKKn1QGh0BCAnny1mGnwOiGc+bMMSY7lVZrSFeaOnWqQZjhmdsRK1zKcEXYmBzM&#10;B5yYdefKFOkhVweE61BUonZeGYTHw2jKlCnSSw9qLKogiunCLkJSQhCtONgSOxUGDWfNmmWQJ4cf&#10;4njabkc0B9i6UvwVYhjDdpq0NKEN0UpTgJciKwpGPT+920xIph/Jz94ocvksYajEdrevKQVWBzvL&#10;RCuiKMlFFNZTvv/973OahDTGqR0IKuGZecUVV/hqnT/XyO1xtUtZpKA4MH6tbfaS2ImpNZHGCgdV&#10;sbe+/mAUEIVGt1PAjc4imugtc+fO1VI12cRRT4Qj7YX+pg2kO6e9enLEpTGmy6XG5LQbjsIstSRV&#10;2qghzHgCPp1qFE6BAGYeSKtVhFPyi37onFZL5PZ4IOJs1BYzUdyeb2XF1Wa4zNWIECgrh8tAQ0KB&#10;ndh00W984xtvN3ay4ZFHHoEiSNLQ1QCl25pPubWu5fFO/NsI6fvKxBhCpk+frvVUHg+yhQGbwnZR&#10;Wq0iLvYaMA+Gs9JqiWxBFMOmZ4owU6MOO11nTAaxqkuS5WVKGr0GcucnL+RGYidMmKB38CTmDL8t&#10;fU2zNuRqcxlOZJfOzBk3bpxGL6HdlT+CgQ4eTPTxM4A8fwTFKW6ZNGkS3FIJ4Z+gDHbapaGzhgY3&#10;sksO8FhcihJflrDhFzuzlLfL+PHjeZ7V8i0C2l5UmQrhlIxnDRQZM2aMWzRKbzLhEGuxkNhsKa5D&#10;ScSapjWLnT0UmhOOBFEDil7JdsAp+eXS2LFjRUpxiSy3FLFOIgZIcdZ1gQ1MM/e4RYZrlITbSqxN&#10;FKJEQei9HU2us1v8H6/dCzudiuP6RoyAAh2/pMmcDcLguL58/fXXT548WfdoPIVfHMlnY0BRnt8u&#10;wgYV8OctCmY6uEJythEu0DTht0bOQmydjeKl1TCQkjgDkuvEWkeyiPei8NNGiWxhYD7KsJEWChBI&#10;h7TaoYhRwAFi8v777/92Y+eqUR477co8BcnjaamKeFl/9EDxocfmbrKlZryc6h7BBfGgdm9QjbxB&#10;ldjpK6e7Ggjlh1lbRMWvobTUtFpDwukuzUinaExxhog9YCDcFXm7iOJJL6GJEyfG78DzwhEGORfw&#10;YCKW8WmjnhyhhmLmlhhoei7yuQ47rXA+b+vIgHPx4sUFaiaOFoSfkw1wnkcaLp8bJ4kdkJAyOc78&#10;eIQZCqWHsSAwgzP1VunHvcKHczXvGii9pdhZSWEjY6WoDDEiR7g5xM87On/1WjPlk3BIOjZwcpZd&#10;5BjNZ82aBYfit68DDWjIUbAqRVbcfPPN4ljXwQvsjK94kNA7y0AjddRa5dluwkDz+fPnjx492lCV&#10;b1ChntJgGtfFr8Qbr3AKm3KTA438mE2TTNNUFaY0dirtlSiU56UYl9NqZ92p+H1VrNiVBhQOgCzr&#10;gMGWn7b4lkwOzCcGZjyaW8aol1566eSTTxaUV199Nd/9SKAtaaFGWl0ZO31119r3b/Kl713EKnOi&#10;QV6QMi7GBgz0L+WUlqqIBPGeO3euvOGgtFpFBHrxxK9/414/K7FTupB29dVX5zW0JQXvu+8+712F&#10;kQkwEmCvFnqqN5qk1RrCIGnAzI2d/5RPRgdkl58VjAbEwEbhKLLNcOAK8FPXaLoJQ4Df5ZdfDtEr&#10;x21fy9hpMa7zlPEyUA/i1XhdQThDgtog2cilg3MLBYQpMQ2cyOQoftObgEH8RV9jhPTgFolHyXxA&#10;3x6ixtuMnZUUCQkklK2X4pw5c2655RZVLAriIhA05NLEPUBy0CD12GOPqSPBBdVyUlt36YBk4jfo&#10;0FAQOY3ryhJ6sDMIj9ZBAXaBXo27EauCyJEq6o5MdVrnBOt2tR38Mtk77vuvv/6rFX+7x/V1/0MU&#10;Brec/LtQyf+qyNZFF1203nrrxT+yM3To0HvvvZd8x/UolRuu8NPnWPl5578RRDJXY8MsjjwAtFRx&#10;VDc/CA3lcWLDgNNPx23hsWsrmN80rfOfKSWzx8OEuzQOYvOBN4o5KS4KxeziJ+TYY4+Npwv5tkgI&#10;UZWEAZvjBRsFrLynsJNtXAaWFB4P9lhSELYADw8UZqfVEjkuA+IveboxrVYRV3qbepapkCKujpex&#10;U/DgkBzCH4GsJEfo//DDDyv4J554gpJ1tqAwR8c3tsu2tFpD1OMirRxO6OwZsciu9NIpQBqXlh3e&#10;Q/ipymQec0UUSdqrJyrRRDXC/vj1WmUqE96Nnb46qJB4ScRd54Eb1RL8jRTautrTBKSxMf58tNHM&#10;OiKQvWrMgExPLY+TRTB+CyIZFD+G9hq+1fQuwc4gbpHzWpIikgZiynXiYnxctmwZVQVXxFfNe2z0&#10;/lNKt956q0CrFAWougckMITwGMW0BVqJdfdxmVPGziCLUNMpdslYddrmXtniaQ6wZaa6qJRMqwI7&#10;ff3d8uU/eeCBH91//68fe0wDeuOFF7R217/x2mtvPPPM//uf9d/97g+/+92vXnzxx4sX/+Khh95k&#10;/t73QmYPUdW7+dxzz13eId2G/oZC4+D5558/fvx4jmW72XrMmDFQlo1UUkqe+/EPQukJInj44Yd/&#10;9atfPeWUU1QczL7qqqsuuOCCUaNGcZqHxF133TVlyhTvmYsvvlg5+0pa/Bu2bHSdBnvWWWd5i4td&#10;d9JqCyTH4Ct51Noll1yCk3yX4pw3b55biL3hhhvoWWBnuA5PY4PVZyhcsHH1ewo76S2z1YYEZVW3&#10;c7sp2DiOr3mtx9qCrKtV4ArnJH2dNGRLMgm5YCv+tNqR0IOdPK4S5MeSJUu6OcuEExJceumlCjWP&#10;B25nhbAxXHVlOBFmNcZw869UyDPb5eeFCxfqNXK9p01UElWXdv4vbnoTTMo4rSDdQTVSXrXAG7ek&#10;jRK5vRs7cSonD02NjJJ1naWOMDuii3EFpFdvojwg6O0mKtFHGjBf3+dh/U6OGTgUKje6btUkryly&#10;OyV5W53LPbWDNKz4laDPFm3RE9s7ripl5KfaoV4Mr0ZDHVZBiRptV01Dp8yCOq9mKkCSR5Vpi20S&#10;tSBekiqiLM/vvvtuk2jRUilWh53ILUqVRaZ2ChiwGjOWWMI9lJmv77u3fITYbux844gjfv/FL/56&#10;vfV+t+GG/7XRRm8MHfrG97+vMt+48MI3vvzlN6zE/4YMeeOnP/Uk/8NFF/3mi1/8zQYbYP6vo4+u&#10;dKxF2HPooYeKhazWbQRi0qRJRx99tHlXh/QeUJjw44wzzvAu5xnQon3tsccewPXAAw884YQTVMHp&#10;p5++8847T5s2jUXMsQuSvUQPO+wwL+yRI0d+7nOfA5DQd9CgQSDWm3v//ffHIEWBooOEH3zwwcOH&#10;DxfHpNwbb6jiP/3TPyVcDyGWVkAXbOP0lVt4b/bs2STvsssuRrECO9klZDKNtEwOYIuEBByk+ern&#10;ewo79QUB4FwlV86wgrAJc/HrxLRaIltas75MZlEbZbJuegUVwuNDWu2QrW7sFButXz7dc889enTw&#10;VBJ+RSIjNXRBrbsaxe1agObiCJ3zzMpVMgEqHxr7hUTRCK644gpzXxtQwWPwBLSyUz9q5MfgiJLg&#10;ZA5U/JlwIPyBndjksXeqEtWDVMKAMI/hjhtfHFdstCVWcTY6pJKcUkIgkwnGbYHwRNBKtFQOlDmr&#10;JnagxHw5zw88L7gskngGNe6SwPQxhOnanCb9DHlaP5I58oHCPlsUblMINsz6kdAIvRz2gGCOYUiy&#10;KToWtff26pCL9CzupYApVm8CeELGBG++lk+3MnEUQ1Q3q4UMHjBTAqTtJgpXk8C3ql72mpB0JOt5&#10;7ER4xAh4yxMDlhjJkLRXQ45IeP5nvu4hpj1HIgP/H3aed94be+zxX3vs8YfddvvVzjv/6qij/vDD&#10;H9LsjalTrf+//x1/vAo3gb4xffobe+5p5de77PLL00+v7CFWvOS22mqr44477tRTT73wwgvlCQAD&#10;ijwgQ2Sdjjp06FBNlSc5R7bsu+++EFdfkmMf//jHzQ30dxzqUBV6nX322fwmP3fffXepiHmTTTYx&#10;GwnusGHDvFYd0azc6wgPCNaECRPcYoW9hZ5y9c/+7M+opOIw2KVb/Ic83cJd8hl2jhgx4otf/CJg&#10;7sZOmuixGoJMC2mVFGz0ifz39T2FnZyucS9atIgXemwoyLqgSlyOzrNxk6LSUPIlymsak5KWIj1d&#10;0qkCOxGBckiKNNY8ToaIRB44kTpUq1BWc6FJhtkWw+l50003BXA2Sma7elDnecnIrqzVgiWoSmjT&#10;1OKIJmi0FDJZmCq/nhwBCeRrH175CgliyYTGg93ELhK4N35jryCtNHqjknQZD03zDWXiT5rpQ6Co&#10;Sa2eZFizRFtXCKhWJf3oEPOTPq49xR+sUomNRh8jAl+BHG1OJ9IyAiyRzxbjs0VfvcL1dMyOkOY4&#10;IRJMmFC4HQNOMwdw1Yb0zcYMWR0imTPZqyO7ztBDSQZSz6ymWFbB1WRGN1Q4bGcak5VqfnrrJhIw&#10;u10WcRGVPOIbsTMIgxo09vGnnGmTwGyU6kYfJQYqeCNtlLHzJz/x0DQm//61137xwgs/eOaZ//j5&#10;zzV7TfPNB2jxvx/9iB4Ov2Hi76z8+uWXvfRFswyfvo4ePdpD0LggBO7SbCnjTXn44YfDSM0K1B15&#10;5JGFAyXn9ttvz6tRce973/uWL1+u7or/fqcHpSD6gPOAAw7AOW7cuN12202UldVJJ50kvvz5yCOP&#10;bLrppk8++eT06dOHDBly7rnnHnTQQRtvvLEVu6Enh/z5n/+5WAjoOeec42kLICElBI1pg2LA0uJm&#10;m20G/ruxk/dkr7Pcm0mkYONn/uFn9N7BTsl09913w4Y83jDSWI2NszJsMsAsqU2IYsahJOiVom6u&#10;oUCPQF8L7KSqBoez8cFnatPF9LvIsLRaIluU1DflH3gTyzpm626UoJCbWBWeVwC/dFfYOqYBMCMZ&#10;2cJAVXmjqtlb9kOZKBBHZLZqjBpoc0r5CQpsiF95RZE3HkR4KKbmQYVGCbNFtv3xgjA7Jcf4XLuc&#10;Nm2avgn7SY6XawhE6cBqECF8K2P5xzgigrqA7FXznMDbugkFYKSv7LKunUkJbLLOnMFGFa7N8bY6&#10;VzXmFaKoikQ5fmdbrLBL59IdVIfreBiDDNdrgLTHmTyHDQInl8Cq3JsyZYpw0AFyAyHA5mrHSeNw&#10;vsrnT3vqOPVNIpOSgXlSlB98CP8P9C7MQuYgaRzIn0QVeZWYsoSNmUzmEMoYJnQhx9N2PblXOEzw&#10;fFj8P7jSXg25S8iMCy7ysyg0B1fCTos2OmTlF52/syPukZyxW/k/DOTLFor1eNLnsWPHXnDBBS6y&#10;hdyOU73LN0/JI444Qll5Ecq6yFgp5ytA5V5e/dCHPiSXYOdpp50WPfDoo48GhG6EgiBTRU/q/Lev&#10;sfEnnNal3cKlsJOLgPSYMWPsCtNXvvIVBegKd9ENdv7FX/wFG/HT85BDDhFQqsphtuu63rXy3Fkv&#10;0WOOOaYbOxFllABzqJq8VKLgxBBsQvwewU4ac7cqevbZZxkfi5WkEZj19Os8GwdpDdIiYpNWVybr&#10;An/HHXfU/fEqhsBOjvaBQE0tX5aS0pxFQyCRYUM4SZOv8iZfq+Toht4lgDM/CiDMUpBRJNPcLWmj&#10;hvBLUChCePxhTF5txKVyVxXFkTaNBjkldlwNJ5QTzzdeFITNWeXqGT2181+HV1ftjxeEX75JDG0L&#10;XgIMVitgqZiP6UCJD1WyvsBeIQaH2jpworyu4eqbbrpJgzbbCRB9KKDzqmfqsTRC0FIfIAcO8ymB&#10;QiA2wl3hItfJE3mlH3ECnxj4wCc9wXmMFN64GpaSxKNA+LxNerQkcqJBy38PFBDudnUdzT0xtSbS&#10;+Jy3Fal5TuHzaqNbgsIz7jVVTJ48WQMVlDY6OMiNkhl8yqU2pxzhRi1CeRZ/oBO3/z/sXJnsYpP/&#10;4pWXH6L4QUUHs5Via9SoUQceeKDqE1Y4Z5CSh6ARkHs1eoB6QO+9994nnnii0HOjoIvLLrvsggci&#10;QiwaitGwYcMwgFi1vO2229r1ECRZxxNEolwtjieccALMg4XEwk7ZDk3hk+v22GOP9ddfnwR6mqLo&#10;KV5/+Zd/Gd4wvUFir0+qKhlpaUDZcccd6Y8+9alP9WBnWEeIZCawmEgqKdhECtt7BDvlk54oqPme&#10;qMdd3/lHL+VH3kHiKnICk2GTZ2ImiUWiO88KshLYydfSxVtHqeQFSiATgERphEOpE/XDCRmZCIOr&#10;ZbPczXPalX+GRL2PJvRJG/Uke3hemiqVNvyUUfkTJ04sBo68Sii04mpa6WuPPvpopbcrCZtUAQ98&#10;5ayCj9poebwgp8A89IVeRPGnygnIHKioSiJE6mpwcGjx4sUFWDJZ4NSkjiDN+CFs76EkZeDUEjvr&#10;KF3fRZqIsC5btuy+++5jBZ+HFcZBVgTeA7yWA1Oe0pWdl590JV903MginqSJrcTagjDzg2yhOTlm&#10;O1CabxTdhE1o1LuDQmZiaGOjU8hE6wgXmeoISXs1hJ9pdIM0SlWPonYGOxEGmaMLNZpjN5g5sEi2&#10;WBfN/fbbDyyh/fffX/1CUDi01157ASrtCLM54KSTTsJGNxhDN2MBXDzvvPMIlGyAcMSIEd6jSsku&#10;cAWljgBLxy1KFX4TTbOpwUtkn3vuOc9Tx/FA2cMOO4xwKEh+wLymKqnIVEFUpb9xCvQC8rPPPlu7&#10;sC6g8Hv48OE+8DNX+Gmr8IYPvGo9PzMFG2Xc/l7ATurKJL1G/HpU7yaxUboq2TifYeM4Ph03bpxW&#10;lWGzhWHSpElkclxaXZnwqCUhN+DIEi2jTqB194IfhWdQyqc4TsWGU+7iTKs1JBG1EomiKdeVVhCx&#10;qkXjiMrPM1MPg3L1dgScjc9ZhEHUFnX+ozGqQsanjSzRn3DvYD3RWf5Ufo13hT+Zw/lmIIOLG6V7&#10;xqtlwux2QriOAoSYmoV7oHIqiXrSRvgEnZJmIC8PnncLf8oB9a9raA2Ns9Hq0GpiZ56oLcpajKgZ&#10;CG7r/I1oqeinLhPRjN7Hz5hXx0xn+VOqeGTwIU96BapQHh6odRKbHCHwxKEnPGsfApzxJ8rMjJRz&#10;e+NZDALBP4q6GO/SXg1RUnqwlJ4ai+MZ7ETU8J6DDbzdqBI53cxptYa4nQJQJIKYVqsIJz35JM/p&#10;Rm4kU+nhDB+mvZWJnloKmTyWlqrIXUQR2BhH2cJqWJuxmoQoWw53dQhk2lqJncImh9QMR8dumfjC&#10;u2Hy5Ml6XybDWA5ZzT7yPs8mEupTnWQwAJvu4JmrCE1S+cxmBdfrziRnImcLgxkQFZGrIxHVgo1+&#10;nnr59EIy5oEHHtC4n3zySQfTahW5FAN85QGPTu0vo3BQeOzuu+8mH/i16Q5IfLUS4MeHrnPKeARp&#10;Gq+jnnBrK5qRN6KY5i0qk1yiMO/xMyFCwy1ilAliIzHZcQnDY8yRsewCJOYPU/y9997rCgWpWbT0&#10;z+qTFHrrsLObmBMNEZ6ZTT2YZE7YDjMknnXK4FlNZQTOs0Dg+FZ+gjGjT/xmL3G0I5oAp8B7A6WW&#10;SkJjUJySbyJIAQfpoPAbSw+RTEkpYUbkDdDVeBd9vLcieaiax07SeMYVDNH6G23BgFm8WJTntBuR&#10;1ZMzCiCR1WRw5sNBoF0ewKlYMtiJk29DYF5Jtivexvq16zp5iD8jkD5KeNmyZa4ONu1l7cNOSsts&#10;U15hRpms45fHKA91Asb+66+/Pp7/dUSI4pe1HJ2WqkgktP4ZM2YAbMFIq1XEEGM4gQog0ztoaIBS&#10;nPHUy+cBz4CZ6dOnK8XG6qVePE8fe+yxxmohWT+K5xHH5pkRBu0sfg0u4Vq2Er71dPBIBSoKPrK5&#10;ETvxUInJ+qaXnOsEK8PfQ47zqlx66KGHzDEiwtvaeozAdhPfAMlBDQuca6m6ObEaK1T23Iy3l+Ln&#10;dnqu8hWrRm8bdhbEQJ4UFGEy0wSOSgzx4nDTlZIx1K/O9BBXaJRmEeAnq2WCz6p7QJmAmZLmTsGS&#10;7RSjdl4rQZS0bqe/Wg7oJcF64qgnkqWZDPESIET+5+8KMyUVvxlEZKmvaa+Kgp9F8q3NcxwzHdRC&#10;Y8ESRWCIzehsS3GxEWfek7Y0GRF0u58ZVePqeCKnpSoiUAiwuT1/L2Op15gqLlW58ZtqX9c+7OQv&#10;2s+dO1cFinSlUywyLMZANZlxHDbIoYYlfYaNsyCH/Db0ZdgQJefNm6f5cnRaqiIChUGFK86IRB3R&#10;kKU0zP/1V+u8Eb/SMVjk25AtDIsXL544cSLheeC0JaVI5kx2MTDDjOzS84UXXhCja665RrDqwlRQ&#10;HBEC7cB7nU/iVyjWUR122rLIELq5yHUgIcZMW4kpSyEBhhl0WCccMNuAQmb5ujZUqCTrKGMgY47Y&#10;3XHHHYBZy1PGAoqnpYZvBb392FkQq5EAcZFEUk0mHiDH895e2pBijAiGi1A62Y5CuOQhWRkSa1h5&#10;6qmnIqAtpWGTsa93/sVH4TP3+Jw5HtgZWYdNOt1///3mP8eja9cdDLIrJXQDGQh3G+ETuUWCmWKZ&#10;ph/mTbNFt4DPKKu0UUWhjAxB+bINsYwFTjyQ0aFQAGe+snASZeaOHEirJcJGCIHiQtu6e5EtiEig&#10;e/NsIhXqZdjcBQV01+jtvq5l2Cmod911l9ckp9TZaV2i4AEPMiCtlggbf6ku7z9eS6tV5GrSIEf+&#10;beounvXofDb7V39DPc1CyeVxC0EOTxYtBmdaqiKpZqKHPSqqcb5jxZIlS6ZMmWI6lgFpo4YYpROB&#10;ZG+FNnMxPc37kMyjk5l5foSB800GxnyxYG/3EZ8rsdM6k8nncJ689dZbA6TTdhM5jlnlGx2M8Jqs&#10;4ALvfCnWUSjD7UZmLqXM5Z3/L2n81UQV3hjlt5NU0DuFnWWihrYldmaLAFGjRqCCBspvq6YnbwuH&#10;pNLa4J9UVJJa3oCkuZ0a0hKqyZN4l5TjiC2wM75isCJjlYCmEX920Bh9x42b7pKNen0hrY4wkKzQ&#10;lECjl9wu2xVvMOeVCf1x8r9TGWZbTMMW79Q8J1FktoFkYcKWb2KIBwqUzXDajXvzbLRiBRdhS0sl&#10;siWLxIjbOXwtw871118/stmYlkkXVnlJaMTaVsZf2KAmvBGDjDRuBV0u9SLJsPGsB5B5UwvIP08l&#10;h0s9lViUYUPKFZvJN89pS9RFMeAqX0iyXCPQpHR5pqXVGsKgAU2fPr3lr2qhMrFgwwNOT0yr9UQg&#10;NsECNub0svIYKrGTFbztYScuHisx4Ke9LGETKbY4xbdwN1CzsadUkiOyiNo09GjQLtnulQkyjWW8&#10;sQoyV4dcJ2Sc42ppJn9YKjf0Dq0hSI+OX4nHV1sYjBGYNSwHHc83mjVO7nKjICoxIApyAkRNyUqJ&#10;CYwaqD745QwnkGCaERoF4vOAgkIr/jGfAWDxrZyuZE43dgZRGLP8NPhqVm0uJcFrEnbKST3aRWmj&#10;iphGseXLlwcwCFnaqCG3EwhpxL0x1QmnMM5Gz9tytSySQjjTahXhdC+ZMq2nlnsofM4ukvN6Eqh1&#10;C3FeQ7Zgk12Ze21JfmyZSFFML9KN9Q328ufahJ3//u//rgz0Jv5KqyViCddLQcN1xvucJbm1bD20&#10;XA8FYXvppZcU3sOdf9ejjs06v0t6jzPIlMFOQpTitGnT8r9MRmwE/5qIhMtzyiFPHNMxiyicYbYL&#10;C3Ul04AsSas1JFcwe0ZDtXyCIrsE8jmF/WzkRxhUHc1nzpwJPgP/ek752oOdVmRC+FAmGI8G1FjF&#10;GujqzmKqNcdvaNsfL8gRxQaHFixYwJ/RmpcuXao9EZiPwuoT4ayO35gJOjXMlDJ5yZIlcFESavQG&#10;qRjRtG8kPYJoW/xEtswf13b+UVDFpTVwC/eKCLc/88wzL774Ii+JlJgOyNUDJZKRrJNI8UtvVSw3&#10;6OazlUydZkgsCFSShloQaAps+RYMwiagnMA/nBbtIu11qBI737Skk6i2jFNtyg05YoKR1TqJgGYy&#10;k1EyTWkQGwNQjwJlIormToGlPHzaIl+4cdKH5DwzHXA2zq8hU5/MvymxMQfFmzKtVhFOJYAzE03r&#10;hGDjpYw/rcvtmDLrkpwcSRh/1iagrFibsPPDH/6wJqUMeC2tlojlixcv1g44K+MpUVSZyknI02qJ&#10;3CJ19FkY5kNeGgxQWi7l3ErstML78YzL/58ucEpuTXDcuHHqPK1WEU72at+TJ0/WQPMy7Yp9vPDa&#10;JDqBalgnlXNptYaIUj8UBrTeDT7nhSOuUPkat0TkLlakjZWJnAI7fcZmlNFMZ82apYu16UfIQeRG&#10;QAsbtGMgYWavu7SOQg5NpKIJSTMVSibIN+iyap29juIu5DqaE66wucKLVt1CRzmpKfMDn8+ePVtd&#10;CJbgRlYHBGrcCxcupB5MFZdHHnmE2o7b9RlZtHX//fdjwxyg67jyERcCiXUFj0EdlqoFz3SwKsmZ&#10;LIv4kHoRHZS0X0Mk8YTJjZSJlx8s17PiusTUjvA7yHvGBUYtWrQoHkAt5WDjfy7ibejrs5U4W4md&#10;QRhcyl18yOeNRYcwhEDBfbLzt98rj9ActBib3MtLRijoVWb2FWEOS5F4dYDpzaeqxcRXRXY1PSUj&#10;28uo46vrqBqEhw7doAgjTznlFCbreNLJjRbJ5DpNMlMswRMzgeN5JckhWSgr/V9Qwcb8unutMzOG&#10;ANLKbBZ5A4NJTgpx/oEHHrjWYOcHP/hB9ZPvmEI4depUPSLjTVu6Rvz/PjOx4XFydBA9q46N47Bp&#10;7oAzMKAOO0mgm4arqcm2MkNQCASuGqJOUccW5DodcNKkSS7NZ4/bRZ2SniPSKJ+RRIEoGa+ZZoaG&#10;ILuyTbVTWG8ql1mZqP1s5//uIvPUWIbfVmAnlQwooqanOJUPXA+5ju3eUjJe69SSGmuyh6iBX2tw&#10;b/Q1WaGHskKdZwpyoESO6LtItvOMBNDl5Ty13RgYKS7gTWjAnteJZBMsSCa79FPxclwUyKFzWTHR&#10;V/w95mPjYUdkJj/HOE8B9npyeakLAQz2JJLAlIFkiErmGH6gCTU42UHlucYdwjSjEuQGQl7S0Mhd&#10;1gd6Cxu5iLaGDFYwqn0muItpCo3Vzvrgq0Ueq8NOhEEsOJC7aG54xZlX264gSldppqCYmTa6iM4F&#10;dsYVXCRk3T7xgXX8RluuMwpHbVIYLMnbvANtSapRo0YNGTLkkEMO6ckZiXHUUUcNGjRor732GjZs&#10;mNxwOx0KmSDzAx/4gEWT+pFHHimLLNqig9uld53H3BI1xQmiHDqnvRJhlq4ERizSaomCjTLYuq3o&#10;IRIkMMdWeobCsNMu5YVSAcY/6tvD+S7FznXXXdccmvERR8efMWgfaamKhEQqy4a6+CG3SIV4VeTZ&#10;SNNQTO4R5jrspBIenMRmTBDawC33VpZNQThdpJlqJRkNkeuko6uJlWeZ7EFEUUC9mZQlSp4ZyTbd&#10;U0NRLTI+rdYQTZQuvMfvPSGmGVcgu7DTBKNWpSljPZucatQqyHE1o33IdRY9/PDDCjLvqzIRogdp&#10;f/PmzaM2H2q+giigLdVoJCpxo1YleTRN0EjbACfXCYSnIZjkBBHByaiAKArkHVgmHaSMnXlyBQ1l&#10;o0u5gv/lvG5owpPSHvGhbeA6pCefu0AvPVdBwzKFAqRxUfySHPi5GnhkxtBKwswQuunpZhFFQdX2&#10;QqghBPqm0IhUvJAy2BlkV8Jc1/l/QLkuX9eIMvws6NOmTYs/LUobK4hXqRHY6Sv+wCSLRd+XJ17J&#10;23Zoq6222nPPPe+99178ztJZBDFk0sAWJ3taiawX5I477sj5ae+NN3QeqGmU0XyUsy1zLeukroJ1&#10;Sxk7aWXWlMzITCCabHRKXXtOmCpCsnt51U+GOB44Whcd63ZZjc2lLdnSahXFYEGxsmccDOz0QTHK&#10;9u22226twc4NNtggA4qs9aQYN26clMo4UZIJlTBLoLRaRZyouUNiGZaWqkiApbjpWy5SgPxK7PRV&#10;3rhU0mQABpvrdB/pFQmUNkqEMzAbbuUNwQkwCDTG5h95SFpo0DrgjZ1/hyEsSnslCm2jj+gI+aRE&#10;+CWlmWDmzJn6TjTWtFdDGFRdPLwQx0ZrQImjioKBn5UxwxW/Ata8GjXsppAgCpIKPOizkgFaBPrG&#10;FYl1IBQHSSCcKLkqJTS1+B0sVSUJnXlJ9xFieYgTf8QCJUGrSquAnT0UapCAwhBVqfcxBJ7pnnqu&#10;zuKnzsIQFaHpyFKcjsTxJGuA5Dgh3EJsvP5FVlbEHNNeLE5yzIi0veyyy6itY0ZYE0c94XGdeY6B&#10;EkOOaRSkpe0ackqxeLhLYw4pEK6O7OpUJsXJkyeLlxu7+RnbjZ3Ih+j7BdgwCmqOHTuWmbQ97LDD&#10;dt99dwy2HFeJ+eGGkNNOO23ChAku8mbdZJNNlGHByef77befRkoC3TxpLrjgAkC72267nXHGGRQr&#10;YyfyQt1jjz2oAYwxSI/9O+RdK+dDMn2i9SE50ziBWccmwfL9BBs9NQHMdaIQN8Z7txxQW4GdIUrB&#10;brjhhmsNdhb/rlCZGMAqA6kZMOMazhVChW1wyLDZElpsz6z8HyvvIWyyRAFrqeFrK5XYqWzgq1ST&#10;snX3WldR3jS6JyXz90oUSQk75VaGE8mV+P1PWaseIkcHlBMoaixtlMiWTJJheoEO0gY4CRcgjwb8&#10;Rum6OHaTI/xmNNHduC6vUjdRJhBCPhj2BdF1Lc8inKLpOh3npptu4joVImEUVXshZWKO+EoAfiNN&#10;a7vlllvEWjOFyqLpfawRx8y7OhflafWxM0PU5vzotl4kBjtpz8B4jwI8SUgBrSf6ezo2cKI/ORJJ&#10;CcgoeSjKssXt7cXi5G1CqEeOoOT7b0EO0h9gCJwcmzdvXqauC8IAFQAthb3V3NV4xC1eZjoMEO3m&#10;pyQnd2OnLYuKXd5qlTw8cuTIgw8+2NfYlV3eHqa04McsnwNyKovX+hFHHCE/QThOoDh9+vTCvUp+&#10;++23B3tnnnnmxIkTfRVunsQ/aNAgQMiZ73//+7ux88ILL9xnn32EybS9ww47cMJ555133HHHaZ6a&#10;bfGopVjxbPCTLUygQ8ZXwQYX82yRmfkZ2nFFqkLLxe5UgZ1uZMjmm2/+XsDOAnXYlpaqSG6JqzKW&#10;WxkvK0IFL8b401IVKRhsZk95FitklrGTzlyMU9gyl4qHg943qkUSpNUSkWBX+5N83rL5HoSTNJwe&#10;TzjTag3JGFCB8s9TW9IID09yuC7Z2AeZhp8TNCn+yVhXEJmA3BWAc1HnP9iUvyLIRSKrFL0n6MZL&#10;8sFi2m5B7lWr0ZRpC+y1yHy25MlByUkN7UOKsuiaa64hmYZmGhWoa8g3PKt8xYDoLcXObmKOzGe4&#10;Fv/444/HqMdweKOytHLrgXbpwACJfGe1BT7kVfWlrmUXmYmjBUV0XnnlFcOZTIOCxpd8Cy6ID6WK&#10;gwIav79tPIWBemYIcAjGKN94hHp8xW+GyOLN5OpwbLf3bFnXixSy2gFLwKmoNeptuummBsH4ijAH&#10;5DhSzgcVd/jhhzONBHEcMmRI/MfFghNY7rrrrsOHD8fAadoLqD722GOh9Ze//OUZM2aYO3uwE6Z6&#10;xQYCffOb3xw3bhyjDjjgAO9UTa94LfhZYCdye0wD+TyJsuWTDBv/kOZ2uFi2tyBsHIKtZ+AOzV0R&#10;i4TwyXsBO2WACRdO5BEC2Mie/B+aSlaPV4UkBfNssn/KlCkcWrD50IOd9DGRSRQYkwkYEhUgpwvk&#10;cYJAV8ycOTNeb3kNn3jiiTlz5lCgzm8FSQXdXCWounyaupGqJn1N8KXOf1AsowMiDVs8AVUIrfL8&#10;dvGIFGXEFHDqHXnXIadcBKHVqsbkxaOztGyCQa5glxRS0pIEamqjRbNYBXK1UEoGT0yGCK6fYCP+&#10;fIjDqUd4ew3XCL1t2FlQhEbf1xOVntuBnMlGSkg5X/k5n8l5Ykv4OX4L4jWvQLS/AYWeelLuxhtv&#10;hMFGnJazGh59SWKzhVGNvwRCjrhLYVLVEeHIX2SXczzO8KuFGOPcIld7sBPFFh7TwLnnntv97iTB&#10;u1NnC84gx+mPp+x/yXniiSd6a5JG4a233poCtA1O3gZ7GqBStcJp++67r1eEuvNC9RI1H7zvfe/r&#10;xs7dd9999OjRbtRhnCVZ51QOs2bN8n4955xz3OJe+ndjZ5ijvdvt0bCbbFEj5oA8m8gKU9nebqIk&#10;n+j/3e71uRs7+Wdt+nu2ddjJv7LKVMvgwull4jXNSywrhQRxhDCbj0xS3Y7rIWywcNKkSWqg23c+&#10;d2Onn/J76tSp2mVGGqJSvLGY2S2wTDJPZ7+n848cZTj5AWLNnTsXBjQCgIRTxpj1dJx5BVSLSVO1&#10;xKiYZ2Y1b5grdUnRwZznR5LS0Ar/3CJ9WaHs8/ojF5mFaaUpC0qM0o13BWHjIjHSATlBR+CHwPiW&#10;EnrIWXEnR7sxgwNj7xKtWeHZCsVWTfLq09uPnUFhMnK1EOtfSkzrlMzaqMKEWMK9aoqFWEGUAzLZ&#10;RGuwW9b5h5RtJaYmIkH1afpy4KabbtKI2yijcj09dQMmqF/Znh/fEZWkq/KRb9AaVKSNGsLvFkWh&#10;kzzQ+aeqKVaJnahwBRO+9rWvmdp1fK4+9NBDvRQDSgvCLCGlBGk9ahPCjZ6eJm/z98Ybb+x9H5xR&#10;1MOGDfMUxumgJN9nn33UqVT/0pe+RE/J//d///fd2Glxxx13FGUz8bbbbmugNKfCcqc8PcGnaTLu&#10;7cbO8JVLaV42tpsc8abHlvc/Nmkm0MUVZQqH81v3COX2buzkt7Xs3+Qrwx7VmSQLvU6i36WNlYlD&#10;hcqME/CQVlcmZznL3CrtJF+dKOuiK+nNuW5Mqx2yVWAnIo1zjWM9bD0kKhJIB5FhaamKCJRedDMl&#10;kJxWq4iBshab27vDXyZbLJXoMtubIJNPCDP/s9qrl435VEZ8rpdpjlBQWmfUCMKgLwB78rUwxtLH&#10;o+Txqn/PtqDQyvDEgQG3eSu6KW7U+NQ8D5hICtRMHK3JEfZKDD2OtMmTJ4P/+JWv1M3X81tNdCtI&#10;c9F/xS6+Jo53gtwucBLVVCFwgj5t2jRlpUdL2tAwsbYmR+SzOpL5GrpcBYGc31IUNvnguAjSxxDW&#10;iL5MAAByRuIZfyWhBGg8hWSp16HGBeadbeQnk2RaGfJ8rsPOIMIZPmbMmI022kjb9OLceeedDXA9&#10;/C7FaQqnQPz+vFDDBzV+0kknbbHFFh6d2g43BqfCVDIQ0RAWnBy19957g2ov3aFDhzIK4n70ox+V&#10;bHoLIapYaXjI4gGcAq0oTLqDBg3adNNNgbr5I3SjTzd2IvLZyxz3FuqVyZYouDHPhmQIK9jSfUsP&#10;2QokLroB9d5r2Mmtcve6664rrCqTdXOuJm5QynRG3oF83greOnU8SA5JX9Wlz/aw+VpgJ2mavvyQ&#10;NxlpSEjopqPlOyzNZb8Z0NMzL5CXdG0aSrgMpy2cbDFoP/XUU/kWY8tjTo+bOHFiG+DEDzhVkbdF&#10;G+CUrCII73UfY3J0H5TBTrt01kFY6hRDMhNPmZzlSRY5a77x2aUuai8BYeYKvV7OqH/Dme42f/58&#10;kKmGM8m2Bil0oDzzuZob1bzQy3lGadB8SD2QQCvOjHeSrxZ5TxrLQMwaCiTTuWhOFOUH6o1VI7fI&#10;Q/dKQthpiFGDhifK53+5UkcE0h8GSwwIqrL4pDFjC8LJAypIi+crPsnoENjpiEtpS2054KfPiaOe&#10;HIm535s1Zvq8sTIWJkkw7wTBymAnOZjF1Eypt8TfB7aStrsIp3uVNmZp3K0D4YLiligNK3bx+Oon&#10;txTdmGQp5wpacbVd5ss0SUgyIRiI1cNDWoQ1RAlT/KIo7nVFD3aiYKahGwv1ymRL4OhQaWlBdl2B&#10;MilBFJMZ5d5QBvN7CjtZJef0vsyv9djmFNTM/00ibLzJFzFFptUSYRNCo6KZq8xmN7CTMnILm9wN&#10;GEgcK5N1RW5cvfnmm3W9tFpFBBIbs3CdpUFiLGtnz569bNmyPKccMvIrXbbks40cOWSE1Im03bRa&#10;Q4wiDVv85YtG4LTLk1q8AYiBqittdLYqsdO6FXWiibhFZKV12suSg8h1CkwbMjR4HYLqvPllIoSf&#10;5ZVkkHu33HKLPksaT8qxvNsHSu4i0HWUpLlLGa6qeYyTtR7+YYvoSCTYwxuwh11ygD8p5hE8aQVB&#10;JnqmL5MmTZkyBQM2izwpGa655hqPDPBvUHv44Yflm0QCtApNSutx8pkalKES3ZKWa4hYKpR33303&#10;lYCQwcvt7nWprQFdh1nSKnz9AYiKslRsrzNOWG5UjT+n5/ZKBawHdsZXbjHDuRH0uq5RZ7tC6QpT&#10;Iw8XcuqIH8SFc4SmDg6DSLYrG8mPFoTSXonoSVtQF2am1Sqyq0/iDJlptYokiVDK1bwT7Abi0hZb&#10;yC/rwDMMkQnBllZXJut2seU9b13XxeZnHQ8igfKFYhR4T2Gnr3LU285uWioRF2jHOkL+r5xwkDYh&#10;iTOPTutcpklpLuJdZrMS2EkxKQ47ubvuUszyT9czGGqCmbLBqUfra/k/rEWEEKVpahmEp9UqIlPz&#10;jT8AliJlWwqyhSGGD9ZlfIgwx8gZja8NcLJIf+QrAwSvpo0O2a3ETsHiEJpTiZ+1yPwtBfGPypQJ&#10;MIY/vQ98bXm2ILdzCD8vXLhQwkg/SAPD2jw1WhKVqMozMbYbz7lIuxSFe+6557bbbqM/PEA84Cc1&#10;4m9qSE74rX1DdK3fKXpKabHWmkOOXh9f/YQK0pXymLnloYce4hMMd9xxh3BID/LjCp+tWFdxeDA7&#10;qIcKsR4k2cRooJ6sI6I0qUcffdSNwuTnkiVLKM8b+fQrE5Uc9Hwkx2xhWAwhbVTF5ixvx6+FNG5B&#10;6TkoRt3YibQIznTEQR6Ozpv2aogbjV9iqlM1GijNJJ6g8L+7MsJtiQuQ4Mw8J4rSiDElz8mikNlo&#10;GleraOmRMYoEFvFAvPBQJXb2sNXdawsDNnEpCwlyluZhbMYE64TgCf355z2Fnepfjpoo69yEHFHt&#10;OosiT0tVZFeJasQiVOdNt2hDbtTNOT2tdpGD0EV9SmtTvP7FxWmvRIKhr8VjhZJ1l1qnm56leUnZ&#10;OjZEPbXqwYFZAqXVKsIpDzR95S05MjJtqaX4E37m9Pi/hzDLM42bi5R3XgeEn7eJZZrupsx64oih&#10;jJ10AADQQq/h7fzw2E0Ocnh4knqSp7H4uwmnaCoeM1YIiZ7O55nwDYiYySEiIs3cAinNH1LXo8Rs&#10;wV61Gi9CTuYEbOKIX4Y42MYczPKtx889ZJelGp+iExSOWr58OVfHX+6YN29eoZKfUgickwmAuUJL&#10;amy+LYkQKSRk7GW7iLtIZTE2r38PkcM5zz33nKiBHCawKFOY3eSsOYnhws1wBnbDJBL6HuxEvhpK&#10;OIfa7m10CHPMgoJrRhHTHmll4haJp+/RDXNGuC0aCrq4NKYHn+AMUExLVRQy9SJq5ANBtwKP01IV&#10;YRPTYIsjlWK72eoMsU75RnvDhAKJ0+rKhMeNSiBEofcOdtIeKMpOhZGWqkidXH755SZBjkhLVaQ8&#10;TKbGzDp3I7crIY2DxyvZLGox5mV1rqfUsSHrQmLY5H0JkWFzaeimiWRMwClj4m8SkVwnENnSEOMl&#10;IXsas585HOjR04hSchqz9qSw80EJ0p0XLVpkyPBTUtKkR76v3djpq2bh0WM+ACqClSmPbmIFS73J&#10;YrDQzlzd5mAQThI0C3ZxL9dpozoXh0vC9nLqiBVEQYUHO/+egCtMKpBJbnhbe/HwAD9QQBXQXErQ&#10;Z9XudVEjdlaS6+gprLJagun1EhKEi51YyGTpRG31CEu8SmGAxF5lPYOcpSp7tS1VoPRkl8oyWDQ2&#10;7m4KOfQxqKkRqtJcPqftLDkrsRnrdnWtwBmV9mqwM67jItF0l+bDdWmvhvCrSi9jKZqvdGSXcMOK&#10;rI5XUdqoIruiJnmY34aTGm04+Z9M/Jn4YuM6KZcXGGw6ADaOkl2VzC4KdMeW8Q+2sCLvGVsxGmZK&#10;GE+IUnQUe49gJ42BojyTlxkHIb1SM8rAGCJ80qRJjX9bR+GNHTv25ey/+ae0dJA5c+ZI7syNLoJG&#10;MCmP1kzTgwjUVfPTlkRRwzjdm3cIV/AJMJYTeU5i1SfPeAA1AieL4ldVWnMbZKKGnjuz8xcf6vgt&#10;dmOnxKW5K7jOkbzyBfGboLDXOxu0R+E1qtdN6gdqkoA8WLU2yrN3QELKRIJgsUU3l8lyBjBAZbHm&#10;duktLV2tSgeqcIZWGTt7iD6EMEFJioXQSFTzhFTRUCT27NmzRUq84BxDVlN/x90ldkIJkObOnQuT&#10;XFc0hDZECGfCGw/ZWbNmaQttfkeK4nYHPXynTJnCRnGJrUrsDCKZW8z38SuotFpPbuEoHuM9zswo&#10;ZkscPW39RDI8bVQRsfjFSLL5mVarqJszX+/hECDndh/Saomw8Yxi0Wry7SvuxcaxddiJrJMGs/Nx&#10;x9ZGt0gG43hGMfoT5Uai3iPYySR57AWQsRyxGdoty/6tGVua1/TO/ws4I4oC06ZN0zor6yTIcbUN&#10;bHp+zVgmWaIR68gZaUg+qSVDfd5Md+kjBMZQnOGUAeZ3nVpxZtiCdBa2xB+y5pkpAFEmT57sbUdn&#10;X/P8XG3E5nOPrYzC1gM78fAY8NOOXSRxG5UPUooQmhV+xqzQ8mCQi3Q97XLChAlCr9KshJAByekm&#10;x1W155oojBo1itOknwHilc4/9c7VGIorUDq2hsjVawQ7C0padohYCSa4bpFgLjLMjemQscBTTxGt&#10;ztVxhZjKTG1LaRObmWXLFBL0caecHT9+vBrMN+KgN83rPGhko2RwewwEztZhp113KQdQPXLkSCNR&#10;o+0YYAPhOltm+MYmVZQGfbQ43q7jDApNTB66f95YnGzB6fYMJIdAotSU1pSxy5aSoSGq9FIQgTIn&#10;2DLYiY00JtMwLVURNp5RrX76nFZLFD5hQh5imemFIy7vBeykLhd7ssjjOtdY5xGlq0Lyrnn22Wdl&#10;dqYCQxRUMKvmM0/X0GHvuusuH9JSFfF7vBFlSd2lyJbG7TmSxzlbvHHdddeZcDO5Yh0tX74c/MQr&#10;Nm1UEc7AKsnRWGxSkIZTp071IMgn65sadJ7It912G7sMzplyQpg1iPizPRjDRiXtiPXEUUWdS96s&#10;MTGFTxDag5gVmQrvJmdxUtLjzwtAg2aXSMkBW4mpHXUUeZPoHOO8J4sH2YgRI+CxqcgcYF0sGo1a&#10;UyRV1ix21lFYze3ak6fn9ddfD6gCRJWtco6IdNzzJqVj7Qh/4J/X5+jRo2+++WbPdCvtRWGTqwrB&#10;QGyMaz9XMUpOekrKRs1UnhjiLabtEpEpcwys5qR4sOZvoQZs8Ca+8cYbi07dQ3hsMT88LK8Cb3qY&#10;fe0mzKIPUfKOsk5hnADDPCdFoWPaW0EY2P5c5z9OZ/gI76W9DjFh3XXXjd0TTzxRH8MfU3XiKJF7&#10;2RL4lPcnOdjy9egiiUeNjChECIfAxbL3CrIuXXlDjq312MlgjyFlk4EovhBadSXR01KJmC0tpKni&#10;SUtVRJQcAjlacJ1/kS0MEN29GTbSpKPWCQ/y0gRVYet0+fDzierVkmRwnUDr7hX4MDb/irXF2+BN&#10;v1OTabWGxAJwcg5+NZlWq4hYhshmCQc4OYFKaa+GMAB7nZFX53X+xe20UU9xC/11K6jJ3oxbeijO&#10;SiqX8hLne/Gr0pbHu8kRynMITQL+aWK8YIjRisfyvnrr6G3Dzh7iEC3v6aef9sg2BgViPfnkk1qS&#10;dZ2ISqvgZ/Ey+0o/As2julsjOHWT488//7wJyTvPB2fbqIGH2vqP8Vex60WqIO3VkwFC9BcvXiyN&#10;81fYZcgVnX/nr/IRZqXATl+pTR9Q4Wsh2YdIZpyExKRCT+UQg2BZbEHOkqlOhwwZ8nd/93fyNm2s&#10;IFfvsMMOn/rUpzbeeOOvfe1rHCjPdRWmCaXjyvyDH/zgY4899sADDxxxxBECTb3AnuBJglYmB7FJ&#10;0UD3tFoiduEJXMywucVU0djrMBAVaqfVErmI8tqCe4MN/9qHnXRlhiwUjzprrYuQnqv3ZdLalsnI&#10;64qL01IVuVRZxi9O01KJ3CjqakkZK8KMYryPx1OmLoEQNvZi02h0lrRaRUx49NFHNY7876VDPfBD&#10;Q2XWyBnPYi1e0qSNKrLr7YhTDmWcE4SZn3VMlSYLM3EJoiQn3HffffgN7DE25Yny2KgUf2ikbtuc&#10;CnIdV1OM7V4VkkdTjnxLHO0Iv8jyBsj0rGGvsUaOibiHbGPffKvpncLOglytgUpawMAtEAj2aLIB&#10;ovl8qyT+1OgJ9BBEwEma5ZtvN9HHkCo6s2bNkmzUyLfRoDjFBKnSOIwGEctMydAGPsmXP5deeqnK&#10;Kr/qwocFdiKuw0aslZCsvkgwqCkEFepSRxzkK5wUxpDRAadBRx2BRu0lra4gVx944IFaol5BrI6n&#10;XkBsTDCE92CnR4V745cE2O6999662ZFWzpJZGFJJjkMB9vZ4ppscp4nZN58M4hIOyYhCBg71W8TC&#10;qbUPO8VAoiuSTL7yu8Ab3MQ44zXukP0Khsy0VCKe0k9lfPxRYlotkfDIzvi7JBnsNAbqFEBRC0tL&#10;VUQf6TVjxgz1mZaqiD5eb8YICSqWabWKCFy0aNHcuXONyRkrqK0IOST+6DTfRMhRnAKhd8j1DCfi&#10;RkmM0/OrEZIRBh0Q2Adw8ltevl1XCCi4opKc5plGeA5yVvikith5ausCJqpMdtURfvmp+WoZd955&#10;54033sjYe+65R+NQcvlWtWaJKziQMqKpv7AFaXOI85nJUT5btIu4lwcceds0DF9pfzBPg+Z2jXjB&#10;ggXaU+MjoJIoz8kKgSieX9L575O39zkPLF26VOZQQ7wa8w1h4EM6QyYpqkHlj9hVhnLDG1d1N/IL&#10;omAZL1RN0bKDfO7BTh/EketE3C7Jjqjis84665QOnX/++dpmRDk48zba4j15sssuu1S+O/fZZ58x&#10;Y8YwhM9Fbfr06WPHjr3wwguPOuooNcj5Pdj58MMP77HHHjQ58cQT4W7dX56iPN0cp163yT1EPc7H&#10;lsdFJuBhReGoMjmuELgr30KlKzOLrrL2YSeHelUYxwSjzh3hC4li5mJwWi0RNkJUWr6VyzP4qryF&#10;qi5IYiyZ5nT+iyXabh12crobKQ+WMmlBGS8e8yzmuhuRLUkW0MUtabWK3CuJ3Stf8/lhVy8D7Tjz&#10;SUl/jc8gKXtkZ8acIKnpDY0agdOlFBZlzKIDyCnTKB8DrIVYVFKuPNN4JAibNmTucVDffOSRR5zN&#10;a1gmOmuL4m7ohpd6t9yjtnEhWkDGk6tMZJIsTLLdKAazOW3ZsmVPPPHEQw89pJuDbXkre8Xo1ltv&#10;ZR2iG0vjVzIW7cofxQIDOIH5Tz75pAFLmCjPM3qxcLwV+gdxNf3jjR4gSkOavNL5VwUSUzuiZMwu&#10;ckYUYgbKI0Q30cSlnAYLDZrqvU0K6Utq0BEzcfELvTqyK08EyESI3xVpo4YoEOOpdOpmjqTtxk4r&#10;3IWHDpxgHVadc845AZxBF110UfwBBE5qy/N8Nwh/Dh48ePz48T2ucPVuu+0GPl0xatQoiCKRJk2a&#10;5Iptt91W79IcerATeB988ME4BXfo0KEeBpXuDdOgnZ/5BGAjE5hcOKFMpElgDYohmdDwgwaVjzhl&#10;FJcyka6+rn3Yyafx61OQVucL9it+RaiXZXyhqMRbqXBunShR0UriD+d8rmMjQdd2o3jLkkrstCLS&#10;+gL91U+dKOts1NSUVgb4ESECqa5EvU4asiXRAad2kBeIU8dU1d/N/lsNyBZb9CYdSl5mPBOE2ayt&#10;ZUdDzDNjED78oqMPevS3wU4tRv/iXmfzyncTzQWLD033XioD+l1fEGaBMAxB+tmzZ8tMuEUZddho&#10;6UCJNArLfPJ1JYkkT2Qd5cVXlvrpqRGuFh2vdhki7nAU6VkamYeCUz4ji3YhjSqAoAGrV634J/3m&#10;zp1riiJNlMUCm6YvIu3d25JIE19iZb5w0EpEKEB/qZtvoGUiTWk7yD8MobkUbaNwuFefMUAwXCjz&#10;lRVEbbUvAbguyiGfqwTKsRiO1Xh+6kVUktKCIlKFK1zRg53EWtTQrYPPaG4JM7tIKQUzTmwKs5BQ&#10;SWR6LI4YMaKnSbp6v/32k3KeYtSD04Dk6KOPPvvss7fffvuJEydK0R7sPOigg7xKuUsvPfTQQ6Fs&#10;paMsSgP6082labWK6BMP6ExCWmcgS4U1Y6ktiCh2QpOWSoRH1JSDWPu69mGn5q5F5pspV2oZegF3&#10;ZHyqKesOAklUJZtFl2pM8X6tE+W4gldsphL+5dlK7ORrmKQp5KuLBImoDg1umWAj12kNrsuz0VxP&#10;1C55I3Mv0u7jF0SZYQLZktl8gtkYW+e9ghSzhOMfnYiqeWak6oCQfqSE8Pvq9ZD3mHwwGrOx5RVB&#10;PAMz4v9vwNsC5GDLs0EqTe8QBRM3IZ59EoacRp8MiFik+DnB61DDpfCYMWOmTp2qn7pUqkNrarhd&#10;RxMRE0A0C3GE65SkUkHSD2qyPb7aRQIqPThcJ3IcQHK70jA4SlqxhsTMdPXo0aMZ62oYrJVoXknL&#10;1aZwPtfRJ+w1B3jTACTKDAhByeE0RmnrEZ1HH32UsWm7nkIHCrjRQf3BBytpu4oii/w0F3KLPG+E&#10;arvM4b2ZM2dyY9600Ic3PNTkeTDzUg92IpzWmUkBQazETnKCOfws0PIko62tPffcM/5DZvjTagc7&#10;IYfEwEAHrcBXSClbYKpi5Lce7HT7UUcdRT09fMiQIXKJDklcF1mUh9i0ozy0uxpbpHqlqCBbgcT0&#10;r7M0vMFvmSZJE5obkQ1VUT5rE3Z+4QtfMHwZtLk1rZaIJRIiQKXOC3j0FHKkFy+k1RJJU7HXxzPF&#10;YF1g7rjjDk7kTV8rsdNXwQOccgtbWi1RsBkOdLdMpK2LMUACMPknLPKcmjVrVvyuJm2UyBZfQU3G&#10;ysU8pxwymMc/Cl/nYYQTiZS2S6x6yDAjzBjETrukCa+GBEVYiZ2xi03nGj58uMeKeFlJ2zUUp6IM&#10;pk2b5i7w4GvjwaA4jtwlypxw7rnnSiTutZI3MENJaIcIoQ+7YKHGqhdfcsklZ3Vo8uTJ0ow39E1Z&#10;hA0zSifbmSC+ktCp9L2GksQOxS2uk5OacoyAY8eO9cg488wzAbmv8WovtEonO5QkDoTiIJeKPgDz&#10;XoGgNI8QByXWLGGj0sKFC0kwQUYStjmOweThUmYCucwpDcQDN1JItsN7IVPFlcwF2SXTxAPXuS6O&#10;1x2xzvN6gsElfgHmbBk7gzBTySyoIkQnIDNImeiiia/DqXuouKLW0kaHfHXFgw8+uMUWW5x44onm&#10;No+N0NOuq70jvZuDE5xsvvnmPOw1+fGPf7wSOxWaBj59+nRWfOUrX7mv8x9E67kUMS3CFGBmOAvn&#10;p+2VyZYwSYxMt0RyAI/oVN4YRJSmKnCYK3mcVeYeNqqeK9y4NmHnuuuuK5vlBPPSaolUl0lcO+OI&#10;tFQibtL4BFgipqUS8Qhfawr6VyYqRMVvVIjChiqxk99VCFDMFJV1SU/5NmzRVfOg7lIxNtt6l3BL&#10;2igRTnmAx1Mm4xCEkxytRAHIoYxMxDMcCNjMpCqtTs8gu8pYgWnEBpFioLFeiZ2hiWYNZRmoB/Uw&#10;1JFTqsgExoRopnnFCsKGJB6jRFweTpw40VignFpeXUlkOk6sFuDRDNHlybXXXqulGvYpac6FVdbF&#10;KJ1ZPWqJnY1EghKTDJBJxkqeeA17/euYIq7ziinTcDIzHRsghc+XLVsGk7xUDIued3wlju1lUoAD&#10;1QsYfuKJJ6id6aHdFPVoZIFbdZ0XT2BnfGW18HFI/N4ofwsrPIjNcKqPr/KOchEAu/TSS/nWwTrs&#10;DAI5spTJ5pvTTz/9jDPOOP/880XKwcTRIdfpq7qN7OpJCVs67aBBg77Yoe222w5O8Hyw6TwjRozQ&#10;BIKZMhdffDGUPeGEE0yT+qG6GDx4MB1ApvnDIEggz2y//fbWFQ4JIa3HZCuBnYjPsZV166ao6Lro&#10;BFmP3+7mRck0PDgrRVlklHYEFDy4ZdHahJ0f/vCHZUO+EfO1AlYhGR+Zs/Q+Rc5ZaalEPLV06VJ9&#10;n8C0VEVEebzKaR98pVgldgrJZZdd5rnWk7vdRGE9AhKAkLqSQLbitz0QJS+N5mYI0RXmOo9Zl09u&#10;DIjNOA1xF5RS6pC7gLdKIlYKYvM4ZlRGT4RZFcUfMmlV3UGxVYmdeHRD0y4DYxxOG/VElPYkNByi&#10;tvWsvAnd5GzUlUYArYWSEPfm7coQgc7KGWVvXmE7w+UkD0g5COEi162y/AytKezsJtLiBcMQ5QDn&#10;WKG+zChip2AVLwZhYng6M0DiK0Wt+V5++eWwSlPOt8seoqGOzMmwx2uJStK+zVlxlypAV1Ditws9&#10;p3qw067ACSX4lCGO52+hhmkpmoMqyDOrKV4lnKvFMYOd1tmrWqWrcFBG0MlP2yvIdRQI7MknG4F4&#10;cOYt4mfdhge4JZNjtkiDuOUoRKTirLsMlPlA4+SWgNg6HutRv4GLabVE2EKrShsdlAA8YDSUD/rP&#10;gQceuNZg5z//8z9rl4FSlcQ8rxa5Us6SgvhaY5o9e7b8S0tVxIly1KTGj2mpRLymNYQfI9hWytgp&#10;qFys7JmQlqpIVHScAobrSGg9mJiZsdHtduNBkHkYYVMwRkK6qX/drVvtHsKpy+tcmkjm6iA5SqBA&#10;cHXGgciN7H3wwQfp8MADD/BV2uiQ3R7stEJPYpmmTTf+qTAKMxWhVg7LdRPxKjfBOnK1Yta4HQTV&#10;zDe75H2VIdI0F13PZGa2IFM0I6B6KA9LkkynWH2SZmscOwsKV2tSBibelvaKyNN53rx5vhrRZKNw&#10;r7J1XCcZiI1AQFCZ1lIaNg0dnHj0UIn/W55lkYvESL4plp5868FORCYPiKwRTTfAkL8Fg4jIZyo1&#10;Fsv3v/99mkBQwJzBTpxEibW0p0wd/FiRCSKCU1Fn9LRVoKwjdZzW495I47RaRaQFmPWkoq8FdpKG&#10;gQn5cnMjUW7sEdVNtmiOLe9hscBTmaLMkb3aL/VEVnfdf//91xrsXGeddfIPSraNHz9eiWYcrfzi&#10;0a0k0lIVGS4Mg/A1I4oTPdc4sej4mHuwk7Ya/dixY5VfRnMS7rnnHmAjcpkbBR7AAAAllGETZk5Q&#10;ja7OZDAJslzXRnIiI5DmfKvpaIJSMK3WkMy7r/Nvbbu9Bwt7yI2SlUVUBZ/lXuZrN3b6Knz4QTh3&#10;8VXGpQW5AtppNxqut3VRmY3kOrbotia2GC+iWbc83kPyzXQsrwKDw5n3338/+aLJrvZwvjok4m8d&#10;dhbEELmqZvV34YspAWIhgVMj7aPQTcTyEhNilFHIHpEyJN+muyk6oJqNvy6gwNucdalb4kbx6j4i&#10;u3qwE9GTknSTNipRFeQjK6lkQvySJi3VkItool4oYwTMKM+9ICdAJcNGMbuBKxk9rRNIT2xMzpiD&#10;DQwH4KWlKsLmUl7qATPr3bnB8wFXeRPUqSKiWFoqER7WxSs2LVWRW9zVrUBBtgI7fTDmeufstttu&#10;bzd2qpxRo0ZdeOGFjzzyCD3crcDGjRt35plngrQ6+2XAF77wBVal7yUiynGAl/Egj0jlb33rW6+8&#10;8kom/CTEr4Yyrd91GKZNm0alQpQPPdjJ11RSRZl5B7MpEtjQrRyzgrApG9L0X7en1SpyqerSIPIP&#10;RCppo9pBvgiRzs6E+OO9wrRK4jH4dOmll+puGZODFAYgnD179sMPP1wGThQmF9hJjfgDVFdU8pdJ&#10;KKFy/CKUqMYuVhCHSBIdisPlFfR1u8WWxwvC71LvFULMRvojE1hEGWFS83nPr3F6e7CzIOaLMjPd&#10;K8kF2qAWv5r2EpVOq2B+yOQ9bpSTpEl1X9uEBg/bJY869YATER8aEzVuNPqI3fTp06Vf0RkkWBk7&#10;kSNaVvyxhZErbyZmPZ3wuXPnyrq0WkNEyUYFTmy+q7BUBwAq/J9vLOQIEGKmr2ljZbJuV7uDQD6k&#10;1RJho6FwYMtfyodu7AEzR7qhywcYzPP5p6cbgbpLMzfaUsJSLu+0uK6Ib0GuCOzE4y5Zt9lmm73d&#10;2CndjzjiiMGDB3v5MkN0oeawYcPOOeecbbbZxpOl0n6JuMEGG2RmGQaDH4NbxsUS/YYbbpDr7s2w&#10;PfrooypEXDM8/Dh58mRPq24en7uxU4bBBkAiZhlRjPIq0lOkeFqqIuGkPO81woaOz7f0z2QSYgLc&#10;ir++nxFICB5dRq1magbh5H/2apGZBA2Si8a3SZMmGQXqCsNigZ3y5LbOP4HGw+KY9wDC4Aivzpgx&#10;w0VK1I1pr4koL3AOcrh3Boc723hjmYRMhsCJCRMmiAi3eOiQxo0sInAVZK4myYq3EzsLYqlLOUQg&#10;zMrcCyemTJniTS/E7UNTEIHCxBz5o/ARVzdmXZCzQqC5awUOdmNhHYX+Yod54sSJ2pQktF6HnQg/&#10;GDAzqQjdKa3WEPk8412u81AsrdYQbVWBusi3AlsUC7RzJMNJVYbE7z/yAsnRN3TjNmykpaUS4Ql/&#10;YuuOWjjNz/iKjQkQK4+L2OhPVASlkvAIOhvJ9zmtrkyhlaTCk5ZWEDXID+yksEFn/fXXf7uxkwGv&#10;vvrqqaee6m1HCXPWJptscv/99+t0xx577FlnnSUwwUmtghiz4YYbRpMtE8PktCYVyVRHxn95rHQ5&#10;KC2ViISpU6eqDXqmpRLZWrBggesiIwsiNrAz5CsYNnqBUS8YKgn/nM5/LCWjFSLHM5fr8mwvvPDC&#10;iBEjCh3qiAmqFBLLtgynLRmjx4EfwcrLZK9xTFbFnJtWq4hDVP7o0aOhss91zNY11qVLlypCMCYu&#10;IkjzvHCEQcJw/tixY7mizZEgbCpHOEaOHMnkMKTl2YLwS2bw4PYLLriA5qImVcLSgUpbBYpbkBt7&#10;SBtdvHixUKbvKyj40/m3kuIiEeHbp556yvR29tlnG1Pid5sD1QE/5dUsiJJO8+fPz3eAbnJW8ovy&#10;+PHjvVyplDbqKTQ3TqkILYvCOpKErzuLP1J33LhxAUsZwkyakcKYFeBUR0wWRx6LF5KDaaNEoTBm&#10;5eBUWq0inFwXAtNSFWETOCNgXSsOwsZebDItLVURldxIvcIEKz2q2nJX/Eo2LVWRI4Atb2aICrRO&#10;S1WkeKFST0x9ZU48SJA2+/Wvf/0d+PNOb97TTz89sBMIbbrpptxnHTZ4krIt2HgBzmFQEvLv85//&#10;PIDhxDJpqRgksSaVlkpELFOxacdpqUR4dBaPIW8sn9NqibyuvMM0xx4eXx988MFHHnnEB5ooyGuu&#10;uQZzRpR43HjjjebNjFYoUN+DMiMKETJz5szrOv91pLRURS7Va3T2+MO2OiKE/8GhYqZAWq0inBhY&#10;IaZ5e5FdE4am6VEoR9NqFeEEsdzoxenpFu+2tFdPPP9s57+tAWtdlFabiGTGxqti8uTJJpW8FWUi&#10;gTmKSh7S9qKLLhIICgxUTp5IcxFiZkGxgkTB88vLkg6edMY7+QCZzEmMktiavkTy2QeLtgwKV199&#10;tdJQaDwsJWRRITPkB/nq9jVrDpnqhUrcJSWUjyi4a6C38Lx5V+xkoC7RXgLOe++9F3zKMULokzbq&#10;CRtfcawOwOHSmJC0V0VSQipedtllmPNa2VU+nsLxl4HTaokoaSKU5D5DC6AC8OrIrhctiAIJaamG&#10;4EqgbKNADRyKZNhswU7mwDP3ZjgBNnMK3XA60sPvq+usp+815Eb6g/b0vYa4gkPSlypyHc35IX3v&#10;ELHqgtsjgmI6ePDgdxg7Xb/FFlsw27oSOuSQQyRisIH673znOx6jBxxwwNChQz/1qU+Z9XS3Msn7&#10;a6+91q7aS0slmjdvnn6qwOp4rOs4QNGlGTnAFQB7selQaWkFOXXnnXcSEh9AjhrLiCLh+uuvpzmZ&#10;aamKgAdfsdGMnJaqiGmUv/XWWzM3IgWvp9Mtz4YYop0B7PS9nnBqwY0aIpYyWSDyngkiTdTYrj01&#10;MiM8Ykc4zOCNtNpETumephwjfxsTyhRYxaW6Ht+KVxttWxJR5MttSpp4xBfUqRSwp337wFiXSkiR&#10;woANMysqdVi0aBEby1tWHLHLgUZVVWkSkpmcL7IuYhrHWnGcsWwUynIJrA5RgGTmuNHtDFkFN0pv&#10;CUYChzAnrbYghksAadAycyKTFYjZt40fmAY+OTbPzOToMDSp0z+CBWU9T4GKdqp/AqEM4YQZfqbv&#10;NUQOaVAqcAjYQwuY0XMQrnhdePjSwYeyAo6MHDmShMcee0wotfS0UUWE4yyucHt86KbQx73pew1h&#10;aPRGz3WVRAJ3dV8Hbg0rRVlJs5133vkdxk75sdlmmxk9PISNjUcddRRUDzZqeXoG7LMk/i34eDJ3&#10;kzFBtcMqBuNPqyuTg3JXi+GOSh6L5HAKHnfVyUHmDtmAE39aWkFOyScudp3KxyZIdaKsE8UJarXS&#10;riC2ewNpW/HHjWl1ZSIq2PQdt9exIQ5f3vnPwqjPjI22pAt4c6/5N61WEU5u13fAtkrLXI2Tx7zD&#10;cIpFXSAKoqoK9HiSoHTIM9vFz58GdvKlOK3SXpb4zTOC/nwSf5+InLTXgjBL5qVLl0J3EuCKBFBm&#10;GT+0IeZQTHnHC+PRRx9VJnCRK3RqKeonbKC2SvY018IMwgyJpuABQYFKj2EQ+rJ6mC0a/3UuBcjh&#10;BAoW07QJV7tOQ3e1rGYmP0NoVwu6euHtAfmtkijgdm9fd7nIpXKeOQOSLMc8naUNYJMGoKVlLFwt&#10;Lc0lsM2l+XxDnKziwKFphscab+F5nBQDJBnhtnQDEZdO3Ftpu7tkXeSqOuV/gUt7K5Ms4gHmcIsP&#10;jd5wu+wlHD9vjBo16qIOaXfdOkvLc84557jjjjv33HNHjBgh53vEypz3v//9TGav55BcShtVREmc&#10;DPHZLZWdgfzQP5MM4Tqiyp25m1zHQB4r31KQLV7lioLHvQLnYKy44h34/3dSQknw+7Rp0/hC7W21&#10;1VaqxeI3v/nNSy65RB0m1i4SfthJ4/R9BVGdSfJMtFiVVlcmPIINpR6p/9cJ8CgevtAR6niQK9S2&#10;9qFN82BaXUGEUIMhroM6rmNs2luZcLIlXooKrywqCBsXKTl5rFbTaomwRWVCO2J9TRsl4kZzhkYv&#10;LdJSFTEzkFhV1Hk1iIHaN99m/B/Expdeeil6ovKoMzmIKInhlUMHDs9EJIg0aeDhpb/Tma8yTiiI&#10;rzDH78yBBJ/kteomnKxwCpBo03DX1BLFljhWiVgqD+Glvu/NTbGASabJAbAnLqYfORMNsb3CQdIJ&#10;NgzoFIv4k1YB5F4S8jaAnGKhHijV7nXzGFnSyVUiHtCh3EK+bJGuHKvTtQloEAWUQ/x+Rao3/jXy&#10;IPIpz+2yTh1xb+ONkh9Oaz4iRec8Px0MN3yFWZ5kmG2x18s+fs1b5mSgcMRAyV3yUD6AhG5OPCrC&#10;4/W8884Db+JFw8CDfIAYhZNM/p81axYJp5xyyrBhw7o7hjQYPHjwWWedpTyx6Xgyk7chJYVpZZj7&#10;wAc+INkYCztFkG5PPvmkSlEv/OArb5sIyZfktljEFrpVNgcrcJH+8cxIqysTmSS4VOwyEbeFwS0Z&#10;HqJgOVG8EV7FrOdTMr5afwf+XSFVsffee3/2s5/13Dz//PMpNGbMmCFDhhxwwAH777+/3K00ibWV&#10;2CljJLqOyRc9ZhSER78wURaWl8mlykD4ZWQdj3XxVlrKsidTg6yAEBQDbEYl4ddoZB5viHdaLZEt&#10;DG6MbEurJQoA4wRsdYmFbIFz0jTfTN4gpYgtHsSZe5GyMSWIGoekpSoiREHSUC8ThYySiG76XTzj&#10;dGT4lOdHnElh04PS5bS8zkF6gTBpT37qMkWRNBI2bqGVRiCCHn+csDqoSSCd+QcuggqZY6LSUCS2&#10;uUEboh6nKWb5H9ahdHiAtArYWVDcSwFQqhCIUiyyXe4ZHXjDCKWCqK1Xrg6IukU4mMwhmm9kgn7t&#10;6sSRJcddLUbiorsJsWdTZvQM6hj3Jmjp4/wvlxrhELklfhPQOI8SRX+lJ76MyleWLR2P1ZQ3B6TV&#10;FcQ6zgnsDLFigbr94xRs++hHP/o3f/M3f/u3f7v++utzI5kBP5mrw3XYdGb8Us5z4vOf/7zJKXF0&#10;sFOvZrJFHlOtkydPvvDCC0888URQrRgL7JQYBx98sGIRCx8wHHXUUV6r1DMOekGBgAsuuIBDMMdb&#10;sBI7w0xbDPehTn8H4yFO7QyPZBDcTEo4q6GFSqEMxd557NSX5YTWYEgRFQZYuffee3n58ccf97XS&#10;5krsxMkFMzv/nlxd58LjrK7trkx3I1kP1bkyicWJ8fcaKFyOLnJQK4GsM2bMgHmZ6wTGdZwgNnXX&#10;IZrjMZ31GN5NjssV1a7PViJ6kHX5qrtRL5NYSAhUhVaIv9LMgmQSgUbavBXIjQwBb1yXcQtyoxzF&#10;KS/Jh4V57HSvTj116lT8/NDdPuqIAsob5M+ZM8e7U7HlVeommugLIHP69OkiSI7jUcx5D1SSI9qB&#10;7GUvE8jUiH3VYTmfV5Uo3Vy6CsIrSTtYZezsISqRQz1ZBylFTUtVZV4SU6ZMmTZtGviBQ425UUdO&#10;MV8JcLjnmu6sio0RLZV3XFykkMGOY/WcPLYFOcWcmGuBjXTNKy+xvblfeOEFBahqGJs2qigsgiJi&#10;7VmZz1XMcoMaCkeOpdUO8QC7Ajt9DZ0lTDGvWIFM73vf+/7kT/7k/+vQf/tv/+0zn/lMwGGgbJ1d&#10;1ol1tdZKWwJPPfVUr8xupGHC17/+dQ15iy22gIgCpE4N7lL38MMP18m9QwI7NQfvTuuA/KCDDsKp&#10;anbddVdGjRw5EnA6CHr5mWIudaOflSG2SIfAvIzy4QqxrhSC8ERi4KmTgzghVApf+frOY6fLWFWQ&#10;r90rPie+lYkZZexklajATkGqO0gmPJOCGmsdDyLBiCfk+NNSicDqhAkTvMbq9LToLuCqkPIwJu+x&#10;yaTMdcjcrcWLWUZzURRCk28mFaxzneFOX4vwV3Ja5FKor/fpg9Klkg1ZV896GUvrcr0gGrpav4hn&#10;cZ3MINLUFXMUCWZdzERVKZ8ckmk7evToAr/zwskRF3ipmVJejUVh5E8hDLwhSeDB2LFj/TRxR4iD&#10;El8LwuxS2ko2aamDEMhkMEO+HCtUQunMmiNXrCnsLCjp2iERkRgy1mMU9owZM2bcuHHyU+hlYCaj&#10;Kilk0la7lJAqVAGCZ1e0kRPHqQTb4i9VxeiWP2vXjRylWGZ3/vHODD+jvtP5R1RcYVyAo/lZwRYF&#10;dIlJkyYZxPPK2NK1Zs2axWRXpNUSdiIf+EQ+c1S467TTTiuAM+hP//RPPVfIUVn53wq4FxtpipEH&#10;vFmVTLeesHP33XcfP368uka+XnTRRZtuuumnPvWpj33sY1qWxhXYySFHHHGE8XebbbYx/dBTCKDp&#10;xIkTFeBXv/rVAw880GBEHzq7Uf7X9ZNwHcMDz9JqibCRFsDfrXNBFskXJppECaeNlSncyAQ/4+p3&#10;HjtXjSqxk/1XX321N2ud/Yh3zEEC3J18ZfIaU1qcnr6XyBWLFy+O/59WWioRd0dVaItpqYqEQb1J&#10;HfqnpSpirPdr/KWetFRFesqoUaO8VNL3KqKYx5lGJsvTUhVhM9ebRdRqPjvpZoYAsfgzzkfc7t0M&#10;HgyYaamepKl01CJj3kd12GmLDroPSBa7MkMlOeIVosfxf08uZchdSlr962Kco0vmI1JHoTPTKEwU&#10;nxgRRCTj6jVObwV21hF7NfRHH31U/5Wixiw+pMAq2+ugiMs6Ve+xUtccy4RNM4WFskVtZjpmN6l0&#10;M41Igc+6iAuoXLIbJSa11IU0Tts15HZ5SBnRz8fCrqFqzpw58UeGxWIPdtryGahY5yVuh08JM1cQ&#10;KBUInHZFIe89W6SpRJhnPE2rK0jPGTZsmC6BjSgR2Xbbbb10H374YVg4t/Pfqymw88gjj6T8jjvu&#10;qHlSUv57gHKUz9YNvuutt96ZZ57Jk6E/qvOJ61SiUOaLlwfw4MwYiAdUc0XG/zSkjDTA4/N7Bzsp&#10;rYvJKqNZWqoieX/55Zd3Z16ZeMccZFKu47FOAY8VfSctVZGaJOS2227LgCJRYgAUe0a5HhIbkC/X&#10;5VNaKlFopZubDIQ2rZYImySOX65m2hY2L1fZcOONN0qptFoibHRTz+oKquUFile0zrq3Y0F2KWku&#10;1qq0RWct+lmJnda1J4XKKBHJT0UIP//IEy6VMA91/vQrrsgTHiZA/TvuuMNBXZLD2xwsKK4mxO0M&#10;0V90Fm8gA5/M5L0BSVt94uS3DTuDGChhlCofsh2CLliwYNmyZdqQwNGkvQfCmZ6wXiqSig+VUh4D&#10;CsIjvZUAHcyjLeMYFeEIhQWxfMRiYKfPdmGG4PJwI3zGQfN6/u8okAkDcAJ+KRScfvJeN3YinC6F&#10;B3Qm3LDyZ3/2Zwk2O/RXf/VXplhsPAZaeCBzry3x2mmnnQCeuTz8nPa6sNNnvcJQHn+oyVdbbrll&#10;GTtJoM+ee+6pPYrdrrvual1PxiYxRowYAXGpTf/Ap4xiSoZYzOVYFGSrGCPSUolcQQh3ZfLHOmiI&#10;JyxR7x3sZMw9nf8DeHcC9RDDFi5ceO211+Yfi1LKY9EVaalErtBwtfUMqCDdUIrDlYxKnK6BUimD&#10;r1SSnTLSK7YurkjrYR2t8vgqIznqqquukitptYooJrMVM7hKS1VENznk0ezq7nCUSYBYwVKtKg9v&#10;ZKqH6K2A09dYp3wlduomxnaq+smNGRchu/T02rj++us1bhXL0rRXT05hY6lnhIu8PxxkRf6ubsIp&#10;DYRG29XlTSRyg436hQrMZMgapNBBINiC6M8iLY9DYsUWhvZGrTIV/lRHXCEbVa7EEO6Y69vrgFkZ&#10;msm82uWhlygn92RIHakF/G43bnoANUaBWG0h/gKXuua3Hj2tFNiJeJh8Y6XMZG8s1hG1Y1TVnTP6&#10;29LisWEOyLdSxk5knWcwMxN+b7DBBv/9v//3AM7/8T/+xx577BGNApsKgsTY6tyOZ/jw4Ztttpk3&#10;4kknnTR27FjNLe298YaonXbaaSz1WQqpkQMOOOCYY47xfNxvv/0ERbFsvPHGrhPi8847z3ygkI84&#10;4ohDDz308MMPJ43JQPT0008/9dRTrbCOLYhdWgGZcVGZKMxGyvfY3kPi4opyvLpJsMjJNBDrJIQ/&#10;qfTewU6u0dQ01ox3lKUXnhhLhbRUIu6YPHly5vd+5EMdnRfEZuTYMlC7DmDUqWTdnOW65557LqN2&#10;XHdr9r8w6jrpGI+/jChseje2/DMXqYdvfetbHnP5mhcCwzss4f+MQFvykgmeelHwaaNEttirAUHZ&#10;4sUZ5HMPdlpROWDbdK8L538tE6Q29Fm4RRPtMhPBgsh0yhzNTIEYUHcOwiyvSLjtttu0eH7QTNlC&#10;+QHJaUO01UfEhXCXcrtW5a0sx7R7AXW1TqqLQc0YN32Q8BZNS5wjNzBz/quvvqpTMJb5OgtVG907&#10;UKKqfFAjGi73cg4Yk6KUH9Bd5MRkI7LcS2C+UQZhkN6MjVHGqUaEc0R+Km35KRV7WrZLu7ETsz7L&#10;4fKTY/PCuZfDobLMdEVGefL1DZOlkEVcBLqMnSRo8bbUJieTvMMOO3zyk5/87Gc/65lIq4LfB1FW&#10;DnUaEmXIMzRwFMO1vu7nBxsNo67wGactgQAk/GNdXETTCuGUgaP46Swb4aV1ORa2y0kJyVHyLSTz&#10;J+zMJwMbJblL8x4jh4YuSkslsoUBW48bu8kWE9B7BzuZrTHp9fkOLtWmT58uL9P3EpEjpfAUwSsT&#10;HrUNp01embuEU3JrBxns1OsxSCAFkJZKJFpS8PLLL5dhaamKpCMMEzx5lpaqSIYZA+++++48zHAs&#10;NorlM9KWXjxnzhzdJ5NwSG4pPDJVSJ7T1fq4RsbJPfOm67qx01fGKjaNySIPZFRFdvHACbFTpVIo&#10;zx+ERzlpZ07Fb1bzHbCHqCrftAMdhwSNVe/Qp9YsFJEjY/kW7DFNJgBpbU67DOJPBJnkG2hBGG6/&#10;/XbAaRrwWeZY9DWaYxzx05vMB6c8kSkPXMVFbgvTmlIecYXQEKtB00q20yde9omjBdFHVsdvg0ng&#10;B56PVMmThAQbcUoiNZpGpuTR9M2gFO5mdrYbO1FoJetmdf55+p6U7iacdpUSNZRAXg1JaFikAHvp&#10;o4mXsRORgJNjpZxafvrpp5mpZAxG3WkcbJyQHwqx0UoJ5MGMBHe5NG+sG7XrvCgW4dH68qJcly9M&#10;PAqEShkeJN/iWZm+l4gc0YSa/PAewU42a/Qm1oxrME+dOtXAmEkOqaNZgM8eF3STK1ykmWZc7Ir4&#10;vShRddhpURuaOXMmPKhTCQ9LmWbQy0d9eeefByIwg0ykqckrOv/8QsZAysQAkR8OkHIdO3ZsDL8Z&#10;TlsamSe4vqAG8lfr/rDQ2068etziYDd2YvDi1D40Wc7Jq2pX0msckD4G2zqfdxMeOs+ePZvT9B2n&#10;uDd/UTdxC3NApihLPA2LDgOSkCG6KV1zPUQHipSU3hq0NACBxiOxfuyxx/Rr/pEeXKfadSKn5Lm8&#10;Ai0W+TC++mlL74DBVNWUCYcNxiPpJ+EhqLYuMVwkRtLSFdh0rjbOzBOfECI9SKOwNuQiQE7DTEr3&#10;ECGYSQhcoSF7016WnOINZrLLfFA0lkoKVTV98Dlu3DgeLsx3sAc7kV2ZI0xUevHFFzO+Ilkmy0/P&#10;AE7IGI5TLmlEQh+Bq8ROhNPtSl6/wsDDiA7WE0eHfMUgQ4jt2eomB6VK5oWKHHcFoOLSvCgMApQx&#10;E4/Jlai8Vq6TtJnrulVKS1UU1+HxIS2ViBxe4vP3CHYKgN4h2zK+0whGjhzJ2rRUIv7SH3U6Lk5L&#10;VcRleHDWhdxdJIAKNaD1VGKnFbVnxPYaY0Wd2q5wkfJQGJXhdBDp0UQBhswQZ13Gx1+NEf60WiK3&#10;vPLKK1OmTNFBMjlNmuzRST0lM/qjMGHUqFHg0L0ZTldr2TqmLhOl0sPsa2AnmUQB+Bj882IRyeKu&#10;kwqK8SKAtvEIZ2qmXOFZBlFc2ngqyFltiC0Cxxxx8TnGizbHyxQHmRlNEJhBR6GEYYgT4veu8t+4&#10;w1KaC0q4JU8KB/4VplUSc3iMRTAJv/QwEIiR0NNh0qRJ06ZNkwnMtC4rcLraqaT9ACluZIK08eQl&#10;XI2wiwMTR5ZCZ8xA3bvZMGH6CecnjiqKU7LOIFj8LjTt1RB+lhqJhEBvCW9XYmdHdqp304DmkHEO&#10;TmoYfbz+88CPUzKIvliQWYedyHXiAhUomZaqKNhcGgWSVlcm625xnQ6M39dKzogg9TKet25XZeGs&#10;4yFHPsdgV2cdclxytnmeUinPQxly8h4ArhISWq/12EldzxrjtlSO3TIJEsNUe8ZxGpMqlfqZshE/&#10;wyY5kTppdWVyBeBRgbJQN6nETmetq+3Mb3QRlbQkheRDDxsJ8kCRU5ja0SMy6cU5d911F9SXhXU3&#10;Wpc6oELdZhLaOmnuNaRLx7RaRZTUar26vMIzuiEypSNOt9fNmBYDO8UdfjDZz0xxBtnlKBbR1hV1&#10;UesmPOoHIBnIli5d2nhFQdgoL6aeaBMmTNAovTPys0WeHHRcIkECiSfJdWpeMgcASxFXvW5UutyL&#10;eaAX6adSqI1PCnIFfknOLa6OJAchkpluoI7V8l+k1Eim3PIUt5AfD3dDjxQytrI0cWQpjlNAaXga&#10;Opt/TAQ5xdtGXoZIb0WXNuqJE9gutQwujHW8jJ1Bbgc5xikVnZdMDV7lT7WQ6UXIRWZHPqczh9d5&#10;m0ByyMwUNQo2mV/uNt1kS1zYwqU87KduEOmXODo8lCEq0yeRLcczmIdBv6IP5TPtHVGASnnN3SKF&#10;tKw6HusSjBwG5uUATqW91mMnO+WuFpDxiKaJR6/JeIRbgaJpty7Yzuo1RuzM081ZDtWptTYOJa0S&#10;HemsnhV2poqI0jG1SxK6VSLN7Y4fdNBBX/7ylzfaaKNBgwYdddRRIkdsWXn8Eosor4S8dcRCJgaq&#10;w7LOBZFGTvxaKcPmImHS5VG+5eHk2CuuuIL/mZBWS+QuisFLT1jdLf5MKO1VEX6ShT7+AE9JZLQN&#10;wk+mPKGMI66rc1cPkcx7QPrOzv+VCH6IGkel7YEQUQ5KDLc/9thj8zr/wR/gIS6mH+/mfAccEK0C&#10;dtYRlbQ5o4bXlcERwPMhIHnyySdVlqbsFjwD1Rw/V4g4J3jEm5LVF/+0lIMN+sp8SajftTkY6T1x&#10;4kQg565QO+1VkXCYbmXLSy+9FDNlXdyJwsM5xqA6niA3ir7xi73yKqNAtAIGFs/rSnIdzFACGR7q&#10;kQbMAJWCTaslwqZIqScVITfirp4QI58Fzo0Kqnu9m6zbxcOHlTzUFgKS/QwYThslskVzbOGuSgoe&#10;1+V5XKQuXJ2WqgjeP/PMM9h8FoW1EjvpKnImL22rR++CeErtmficSkslchaPApM3GTkaNwyuu8si&#10;j2sWAE/L9pVuZez01WuMPqq6roTwSFBtCEmstNohR1TLNttsAy+9bxTtqFGjTjnllN12203dUjLx&#10;rSCilI0WbIzNQ7WsInDhwoWSNa2WiDQZI0vclcE5JJ/05WuuuUbP6vFAD9EK5OCUkWmpighRsWIk&#10;BHpK/nbMFFje+fdCGZVJj4IwcNSSJUviN5CU4ZO0l6WoNxOVuF9//fW6Cd0ar+sh/CLroDZEFA/D&#10;Hk+uWzt/KdeQuwYhs6A1iJ1BNJSBWphWvmjRIjMEE7hF+nGL4oqaTdytyREy+YE0CaBttfcw6yCW&#10;HFBx2n0bBTDIHHepvsY0wMwunOTLT7VZV9SIc/hh8uTJXorlUu0ml+KJf1klIxDxjKxTjzJHkqim&#10;SpKiKlEhSPK0VCLHDUC6E6vTUokcF1y9yziuyxHog5lJivZIBlRuDGhMSyVyhAQ3Yk5LXWTXFbbo&#10;Q1RGc8QP5NA/c51dMcKZvleRonj55Ze5K32vIhdpQUVXWSuxE9FYfzHxVZaERa6X2WY9FqbVEjkO&#10;WsBG3W8GyOF3Lxg5WgcteITNaxISxHxXiZ2qQsNSzAT2bBWEx8H4+zU9patCvDiPOeYYSRAqLViw&#10;QKkff/zxp556qvRKfCvIceUHQqR43XWIc7zkvPzIz7ApeC1Mm5A9PYp1k63ALRNJvlsR+GDn/0ja&#10;+FCzy5+XXXaZMLUBTq6jgPRQvRlVgxxRnx52EIuB4th4JIh1NJeBDkILQuiZsbdMoa3+qx/BGDpH&#10;moma4lSoebesDq1x7Owmais9eeL1rADZJW3ETmJYH6hRvCRVNLX4owcQpavm4SfIQXfxpNeh5JHk&#10;aqQxQBiAgXJoA58hX0VTjHp5rcRa240/es87QQ+JmVJJZhQgRKobUO6//346c1ElGSCwMV9J5tnk&#10;oW4p/XSYtNpF8cj2QvCQULlEOSLEfCWXElOHHCfEjcoWT1otkb7kIAllrZxyhZ94fHBjRo7jTMOT&#10;t85EQpQkTEslclwHwFNpfhBPaix0jgiK6VqGnXDOMDJ37tzMaCbnuMD8WwahghhMjtcGnowct7gL&#10;Z13hWedWuR6/zESV2EntaNCZGlM2Go0Ru4zl0tqj895776Vq8f/M8VnktttuOwokvhWk+dqS8XVj&#10;QZAGQSuJJQ96FC7IuoblRokVw0HaWJmsA3X6QwKRype9DqKjyfi6iaQgnudboEJm3dVBxAZyaz3g&#10;IaNAEAYtnsKO0CfvqIKc4nmB4BCDl5KDo413dRMrWK2exRRe6rwiJQTAng51qbgG6S3FziA2yvMY&#10;1bVRAKPQ9Flva3hjKx/KbsJJVcjn6ealJW0IaQOEKA7G742kpZdH/lSoLTQuyv86Koh8pRER5NU8&#10;szwJBJLSGecToo70LsyGuTqZ1gk0QEtgCmdeXUYW4x2LxCItVZG44FE7bk9LXTR06NDhw4cT9fjj&#10;jzNBw3Gjn6effvr48eMTU4esQ30OMStknnHiYqLCJu3T0gpy6o7Of5EGSdT4fV7aKxE5VLrllls0&#10;/LRURVBf+nFU+l4icjRnzZDyaalETFOz8WYTgrUPOxmgePTTTCWwSqNnVZ6HI2SeCNXx6HFKTovM&#10;AJ5mF90h5KAydvoswDNnzoRV3evdZF0Hnzx5chmnfVVLgwYNIpYT6Exz91rXUDbddFOwnVg7ZD3e&#10;apK7R1Q3KWA5qn1nPIA4SlGhPJtKhnCaVLSGSk6L0W6wGdWlY149zUuhYi5mvToiJ7oYizIv+yC7&#10;jOI0kjnWwXBm2q4iu/RRM4pQgcXAod4sJo4mCglMNuDry7Nnz2aaOELfgMy8AmuQ3gbsLMgtakfS&#10;mkGBAQSVlvPnz9fFrNttaTU2LqI5j4maXim32zgNg4vEWm4o0kwBBgU/4cHfmEtMCGZGaU15ZtKE&#10;3qM2X0pkagXSQ3VnOg8JAE/96j+qz9c6YjUNtU3S0lKJODN6FHMiLt30wQ9+kNt9YAIwMzsSxYqz&#10;zz77uOOOC56CFJcE0zHEPS1VkcwnyuOy5zpdV8slxGd4P336dCWT0ZwTwAFfldUuCEKr9PBnWlqZ&#10;nHXXtGnTJGqdHOu0jemH/2m4lmGnfhq/aM1klSSWoPev/F8e6CbWCvycOXPyTYTH5Rxvpu9V5C6d&#10;1Gwr+XwluYydMhso5v9Q5D//8z9lgNZf1ocozWKnnXaiiUend3D8ihU98sgjm222madzYu2QXozH&#10;TCq6aalEzsqDMWPGqFKf02qJKMy0CRMmGOvybKxWeLI8YyMJao8t6ir/COAEDDij5lmdCZMb1Y+H&#10;oMbUOP6Twz/aBH6DUSN/kFMakO6vg+iSiselbQ4ibJjlCRdpx0LDLmUsk6NBJL41ShR2KflyL0bm&#10;IHgvlBBI/seKXbmHDXN7owZKxCpGfjPda/dGBxUKQcUiE9kyUVJxcSMMJooVbY7jAQmGTqRFNpoZ&#10;/JBeqwkASBtVxHUskk5eWj6n1SpyL8DQfKFdvjZFRItTJnmw1wOVZ9HN64g5Gh0l8y9psQAw4tLT&#10;Nh35+Mc/PmnSJB+IMjV6axKllk877bSTTz65R6avOqeuqMrSUhWx0RsODPe4wtfiueIzfYQbc53m&#10;1PZcdiTjfFvar/rNzOu2NBAzPYFpaWVyUDJwEWf6TLe1DDuXL1+uADId37ry0HNx1tUVHjg0ceJE&#10;PTctlchZzx2TkfpMS1UkPzSCIin97MFOH/BccskleGKlTHiMxjNmzPAGSksrE4zcZpttgKuM9LyL&#10;bPNTeQ8ePBiUBhuithqeOnVqHpz0UKODwIeoSnKcPmYxuaLs02qJsMVgS7HMQIPUJN1wxts0rZaI&#10;QOqRxliNXrvhwDp+igk3SJMVeZODVBEw5je9yS2N/IiL6MD5mpR3p9JqcyqI2vApUFOemI2IUqUZ&#10;8wdKlOF2MiWYTND0Zb701uOMj3qBDuV2NX/DDTdox2GID75a1C/0HZ1FlPlZHtKQS5UGf+pZaxBQ&#10;Q1UFxSHiZYzQ9SCoxGh5BTau07Vpy58SmMltnMkKFplagK7u0XgjmXIPIsbvD9NqFckoVqhQkhtf&#10;iu4VF2K1iMaa4iLh60GybsIWb1lK5qWZEQOz82xCry30jP7omGOO2XnnnXVgn6UEHjfKsb333lsU&#10;gqebOAEoYsu0Fx7mLlrRLS11yJECO6khCvJESveoVJB16TRr1izxreNhtcqV7fHqSKsrU+ij4Wfk&#10;iAW7OFzQ6bk2Yef6669v2OQCGZNWS8QFGrTWkOmMXKmboEwmaZEqrTwWdZMAT58+XZcvqteNPdip&#10;qensaqBOGSQS3kDlia8g1WvE22+//TwBi0enTid3R44c2T0oaaDjxo17sP4/CINYrYrgax48FInM&#10;UMDUS0tVRGe9AyLmW4yLVKb+YiIp3FVJHI4HvOnjVFU8ddhpEQwrP0q6PWNLEMlyQ5npvKzLqxHE&#10;t7DW0K2etTNHGm8piGf0F2nmRQ7AmM+TjreXUEckEC7WL7zwgq69YMECQKgjyzQNi4Fu9FkjsC6v&#10;TNyyVDKbGHyOxEYWA1zViwhqUg46riE6bnaxtWjRIv6HcIpOwq8R5RHHamcC5zr5I8oZ1OkhxyMx&#10;zAHUzuNQkCNip4coNGYq0sbr8AsZ5vnz53eXWA+JqcnDhOQ1z2+OZPKKGjjpoBDyv/MgRP6rd0if&#10;lqoIG1yRn0899VRaqiL+kSeC60WYlqpIUok46il5oPL5z39epHQMNz733HOjR48+77zz9thjj55f&#10;egWxy0WjRo3i57RUIjyGMzmm2NNSh7qxE/kAq/K/tKOVMCntOs9bVyySPDOF00eGyyj61OUGHdir&#10;NLSdtQw7P/e5z0k7xV+HMUjU+VFzrPMRMlnAPO0gfa8i3lEJelNdfltXtB6UWmpa6ix2YycddE93&#10;xchWR553ARWZu4yrxx9//NChQ90ILeTuoEGDDjzwQA2osFQ4NUQpDrBjpUyYoa+UVUtpqYpCcxWu&#10;F9RphWwxlqOUbsbhSH7LS+Mq3fICvZyoJ4KBNHXYaYXn1RVwanxx2tWzVKBmxPCe1lBJ6kR3k2w6&#10;jlEj49JuchHFALOWZ8gTC9Wl3jLNt5FCpuAyQaM0GOnm13b+5QeeFyMIRE8YLxncJbFluEYQr8Yk&#10;ZQUxqqc6yA/htqSiiFN+6dKl2JSbqLnCRbAZEvMhB3qY4ncq7/Y80cHEo1W5gnwISmx7mdg0RJOB&#10;s3zCw20OUluNaBEy1l1ptYZoKL2NI6zmzEr5cil+48IWqMOWmLHSdolC7YDkyPC0USLqCeu0adPy&#10;KOtqw5OJOV8FDDdn0DBjteNRznIgLXXIFeB5yy231IIkg8Tbf//9DzroIALrWjEPKHa1k8l8yWky&#10;I61bJZ+7sZNKkFt75LQ666zff//9+bvoKUwkZ8ynM4eLS6ZHiYXu9PDDD4vd2oSd//Zv/yY1uTIz&#10;g2i148ePr/vlJ+IgAWN/xonIFGlsz3RMxw0yqFsZfuzGTvWmtjWFfC0JvD6bebc5LlpTpkwZO3as&#10;WW+bbbYZPHiwsU6vpEbc5WdgcGa2QkLONHiTh3OVFuNeHmawaeIMzLNJXDyqzjQa2tYRJyhITot3&#10;JKrETuvA2JtJN9dwM/YizIAEMyQzEOTjjvCLqXt5QL61ORLkIEsdpL/mqE/JBC7Kq1dHoYbjgFDO&#10;K2kJSayfJAMAi+7iUr4q0qCRythZSXG7sMoTwxbMNr3pLBJVjul3AFvLZqCmFiDdUoEeclB0hJhA&#10;GeJlTGBLaXj4Z8mSJeCNf4BW48E44hbJYD7ITOFBHKui9WVOq4RnLtKU3culYiFhaOKKjBo4+RNE&#10;mULqnjhBkpyrgVB+9nKdAV2JZcyhj5dA/J9HM7q5CMAgFqWlzlkx0usOO+yw7Tp03HHHTZw40YyV&#10;SSRYrl+ZUTLXCdnkyZO7eTjc7d3YKWMlRv73VXjCtPS9ROR4nPA5rdJSFYm1lpL5tS31dBL9k0PW&#10;Juz84Ac/aPjN/M7aOr+r7Uyzi+6sEuqEICkoZfMtxsMUmPUMaGQW2Ik8obwRCyitJProhvG34NJS&#10;icSJHO3SB/e61E8FQ71CMp0LDM5c56AmpWtkriMWAy/RP+MBTgbDIpJJNaQI5b0KkbsZaYhF6lP4&#10;ismd2ErsdLX2h9MziyGZ2xGHaPrMwZxXIIhwQ4npCkTxQKP8gnQ6OeOgKLjL4NXmujLxmEBLG+9d&#10;VapxcPItt9ziqzelQiBZuBtxopJaYmcP4ecHOOFq3UcoZaNEguWioOgkMN0yA3uGHCGcXeCZ96S6&#10;saDunVcmWvG2IuJ2OmQSO4hYwg3QnnQerPmxD7N8kMBCEFjbo1WBnT7zElDkEHCeaUEI/+LFizUZ&#10;CZYx0xaBJgNdJa6oJGyyBTBAx0xkeQauKwQVkZZKFKLc2PNrOWLZbqxRj0gbUR1qMONtR8C5oPB2&#10;WipR8JhjiuGA37qxE1nBoxAykSKHPu7KuF15yi5xT9+rSOfxGIDBdW7kH7HgH4Fbm7DzH//xHw0F&#10;mUgoXY9OT7QeewqyLr1Y7omW4TFPmeMkSloqUaS+IpFPaalDzhbYKfx4OJfmdXeJkNmTHBNrXbSs&#10;m8s0UDr7TFRQ2u6QrwCMc9ieqTFbUsdzSgPtkVCQdbs6kcKQrHVsNFHV5nH9jqUZNkmmw0LZTJk5&#10;rni0Y8Ojd2QhzYce7LSiPLQ8YGw9czWyJSWI1S/ENN/OMLtFWxE1XdV0CSTC4YmjiuIURwm68ta/&#10;TDCQr/FgN+FEosMJ3EUCWNJYJYY3Bw9LD8qHTJSOrRKtGnZ2EwUcR6EtaXAdtEhRH+SzVFQXGAak&#10;KmYeYOm8efPYbtzx2UqjkNBHdbhd3iqWfFYgu/xpFtG1lQxDMvy2mKNwZJHu0VNf3diJXE2gDpP5&#10;IxhkSytXiTq+FE2rVeRq73uokP+VLHNuv/12rss8eXmJS+lmCOixopt4g1aSudItVpDj8cv2/DNO&#10;UGRF5k++ELgaPXp08RpmSA92WjcbUZvyaamKtCNNG6jX3cV8pe0p3NO0uwm4qLj8TKCfM0oLGjZs&#10;2FqDnR/5yEe0FS5ISysTG+DWmDFjJGVaKpGQa+IMzgCw4Bk9euLXTS7SHAGV6bJHmdAhsFMXVhsx&#10;gfb4N8gio0zZaqNupMKjGJRE/hcyUbGuq3sCWkSSz3U4qZQ2ViY8bpFh+dekdZorMJSpVeucIBc1&#10;tTwbfTw1dEze62bzuRs7faWeooVtHjp1VgRhdingZEv3L7fryBVMpi01AIDGkTbqiUCed0qxBXIo&#10;4LxWZSLEXUKjo2l/RmMtidrAHs6Rn1d7oLT62NlDRMleTuBkzxr6AzDIBzyUSaPby6Q2JYMahFVy&#10;VaYp20Yh1NDH7+n8t12FQ+jzNhIol7iCtjxfV4BBmGWyGhQakepWpgc7Ef0VrLkn80d0yJbJA1v+&#10;d06seP31181SVM2zgShOkzYZXBQODVCjEBoKVKrnuA4Gh0SwTpSD8UQToIyfA4oy/Q25Ak7rydHf&#10;aFjuveTwvPGlUuEgI4hQmocy5ovI8OHDWZe+l8hZte+uzEDDXnnOh/vss89ag52f/vSne35H2k3c&#10;zRIDWsa/YiAL8/GW0F4/md9+WDcH8W/3CynI18DOgkfrr5MjTphNvi+99FKdzs4yWY5mxljrnCOW&#10;8kaOdrP5bJJgb8ykkhJ2ZkradYwCA5l6dlZ+AzCZmrEOkQD2KA9RMmwEmhavv/56Vd0DPLa6sZPH&#10;+AEWsrSHs0yyXw81rmrEyrLO5CCSzchq2Egk9JkmVRCVXEE4zdnIIVydv6WHXKojc47mIlX4U4w8&#10;mwSoUeFVpjWOnQVR2BCg0cs3YwRU4Ex3iaC6S0wtiBye0ZpjIjGfKaiexK4kDCLima6mdLf4tUHa&#10;q6LgN44rCm7PM9sVF+1FmABPWq3CTmJdLaDSCYSn1SoSZbM1sM/8mT1p2LjUvfnflrnL6ACrJFVa&#10;LRE2tSZd6Szr+NYHHU81FZJ9EC+9VLuoS2mLDFew2mn+raJ4pYHRKi2ViOEqTqDjyViJndbDURlI&#10;c5dkU4wZfdwlLSVnd7y6yUXUmD17tp9pqYoMKBTedddd1xrs3GCDDTJ+0RTiVyXpexXxiM4rU9P3&#10;EomZ6cbsnHknSRpVHX8jIC2tIEcCO6W7pOTZTPLJA1mCh8C0WiJy1LYUz9SDhFD5hvT4pW5a7Vwh&#10;Kc8777wddthhm2222XHHHY866qhLLrkkcjQxrUw08WJQDxnzrXO1vsBReQDT/vQaBZYxEClUl0po&#10;/D0dxF3d2Gnkp9tdd93V2IsjRvKhzW/wFJJbNFDzB+f4mudHGGgL6lyhYQGMxlu6CafEYBf/kBAY&#10;I3zsYml7OatAbx12BlGeK+SPmcDrmVe1PKObr/k06CFyJL+xUvLrd6alyl8h9lDc7i7l4FLG5o/w&#10;g8qiJyUz42mQXRigsarZookzqgc7EbE0nzFjBlezIq2WCJu2Jvrx+5u0WiJswFiq6Dl1vw6hGzaG&#10;g9j8HOAiQTn66KN32mmn7bbbTmc46KCDZHJ3dEgLH+afEKpG9mb+dNC6mtUrPObqfGtdLcC8Bx98&#10;UOwqsRMpN/5kWvpeInI0dq27509qewjseRplftXMD2YLRZ2+V5GowZHNN998rcHO+Lfg0/eVSZCA&#10;llkgA66M1O5lal3nxeAWA2NEMa2WiN81WZNgeXghgRpenCJNGSNw3YBDYZHWFDK/QECKX1bJvDo5&#10;SLYpGIjSjWQh/9BDD916663lN4tmzpx51llnQdCRI0fGH8gl1hVEeRMotfPzB03Y5caeX171EDao&#10;z5kZNuvY1INLK3/XhCGw05auocJhJ99m7kWY2evx4VFYNrObQgFtQuvUmzws8vxBeDhKZ1E/Yi0n&#10;8/oUhM1ZYdJu1KdewCISMpPK6hPJ3cTG+L1W+v6W3YvcolhEQdQmT54MIeKJ08bJQdTjHG8OiBUA&#10;00Zh8qWNFDWQZX45WRAgVD5jx46VCY3yTVfTpk2T2xF3P8vYiTQQZSuvyAxvp42Viaovdv5FgqWd&#10;v76XYdNYpk6dCswy0iij6Ss6FlXykKNxDR06dNiwYRJYZcHjY445xnht1uyOC8gHDEzLjCyuM6DE&#10;87qOhxzTs9hl5l0WLV68GI85Bn8ldlp31//P3Z2H+1WV+YK/f3T/0f083be7erhlVVdXedWrZWm1&#10;pSLKJIgFqMyEKUwBAgkhBAKEISFAICGQOWSeE2awRAGVsmQQEQRUkEEBKRWqnHDWKktF4fQnv7Wy&#10;7z577fWeE4Wqor4PT57fXnvttd7x+75r/w7nIF6b5qECRLWI7WrCgJW3bNny1FNP1eYYF29r165t&#10;02kHbhFm1113/Y9QOylz3333YaKgy2NZDZegrxklxbGQkuGBZbG8eqYylXOMCHG1B1/g7uBHgrlQ&#10;T4pTao1kApLVSel2a+sAmdesWYMs2nMYiiIpJdjECuSRzKq1zBGpZbYzi8QTnfGpTp6kt6ZlfLdh&#10;RzH6RPiraBlcZSWYcO9NUSP0QivuMheK0WoEFAO2U4zNxBFB9CeYjIyoIxMEWLBsggmMmZyLl+Pu&#10;oQPKMqxKyenIF0FwHL3ahPV7gjBWYx9CWhmBaiXppQPTcPCIgBRRCFEBcGlQbUNYfGqyRzzocYuM&#10;Xq8RYTVbpKxhN2TNbjYa5RbJ5ux2/fXX67GcKuIAAHfNMVO+23Q0LRHXiAFhI6/jye4qOWKGJe0i&#10;0XprJxmsmb7sZ+RgTVEqSfVSzBJM4x1L6fCCQmWcZ1Nt6F2Kl6+44opJkybRlGzkJ7k4PP/886dP&#10;n94+jVmKmqwXkJhxXKetsUJNcuNSDIl1CKoN4/LaqYbL2LO3dlpHDNirl3gT6IKXyBwnPsUFoaDK&#10;1wUEzJIlS4idrwsQBrPtscce/xFqp7tMT5+aC2nIMVLXv71zTGBxHYfiITrzaAFOvf/++6VZ78tY&#10;I2qnwOW/FJr5xnCYZgv9mhpWExjcwrPqWRAKtlAjZVR7L+tz/4wZMy6//HLPgrZaG8562gKHUXbo&#10;WNIj3/ve94Qm+WOR9Ci6aWlWqp9gHGtgOgpK+HgaryE43No7zaCUc8xVDtUbtZ8uwYKSRxLSgpC2&#10;zjf6YDJdpAddJFKvNxu4leYLM953XkR2AYU1aB5MVVNo4TX/Jo4g7Ygr9CItm2ARmnIH0kRkbKUR&#10;0UTaxflDq8QaTLdx40anFiAAldNng26hUSEk0vTs4kRMIk2nJcWVviiG/HmzAbIQ2wNPkZORtR3i&#10;0KY2QoKpgo5mTY87QYoo0krzFFfBg255xBZYW4DpEpIW+XYfrMloMjduidwyU4CxmLric2/tBDtK&#10;N17AKuI2jxawoOZG7eS4gNBNk6HSKn6bggc+O/jFy0Kuo4VL8hx44IFsIlSEsZgxSHg1YP/99xc8&#10;zSM+kIqOAamCMJbCdqxJbh3Zzaq0qyWvQZEm/PTHxO6tneYIAK5kzBqvklNmaWuC+gqaHusE7/Ot&#10;k74WrSnuQaY7+OCD/yPUTiYTfMF5UXw4ccpbjsxDw+FBua3gPfjgg4HJPM7utZexJqg9VsAOQdti&#10;mk6NewIfG3c3/R72PFTAHBy3YsUKM/PQAMa5VneJE32WchhHyvnMjLNnz162bJkYzbMHoM5nPvMZ&#10;Ngz6Bo+z8PLly9NSebSAyGaB1atX46A81AfTHnnkEYYiah4qYBfq6x5ku/yseR/MpALxeEcSjlgL&#10;pXE6yqQ2KN+oIM1nZFmtFGGToIS3IZDILDjZ1oMYBGfVMn9E2NGCHuc7vZEQ0qWhEnUIxzmTYUOO&#10;Zit+ZAQWUwhJ68wnTojBPuKTPX0GIerSAR2vaSBUJtZDPVorsI4RhcEEdMMRyIs6BCDGaNTvhaOP&#10;Be1CYOIJklEaE+yua+E1uUwYHh/xQetThH1kQW/ONrCUEmsmU9SauYQ0U8PKrcRgz9rKVBPk0tDu&#10;wYIe168kQshDfWD2VLNlcbCaqiCtyi96PCISdt111y9/+cssybkES9EokD7wgQ8IpPayhJfIqQPO&#10;Q33ABtYJGg5ii1IRxVa1OUqvYJBfusDe2gnUIY+SFrTabrGP8Ah8rSmUINKfYHmoAKXWr1/Pzvm6&#10;AJ4cP378q752kt5RnRoBY7qFuSSegMhDw+FB8S0fhFdtEbbGQVLXzDw0HB5ERiJJkQ5aSJEhCDS5&#10;eCQPFTAHkZG5JjCwBq31fZ0gSLqcdtppRLWOoEz55pbQnDVrlnLbzgfzFTDMS/ia7iBcrEOkQDWS&#10;yH950u5hS6RpxJNUwTS3VAhNNL8EcQwWRGcKBqsGZ2Jwi92QBe5GFiMWTqCvqCADpK+v8o0Qpqlw&#10;WmknDz6SjdwdCBbAUvxFLwUPJyqKJBEeVuYODR+ysL7yZo7Kyum1jRArkToBk+ARwcbLxFZWeVC+&#10;MCmn2wjQlmM3lhct3MEsveuMBmiU662MmkmO8kazFAnZQTcgv0Q+fYPsaIArmctGQi7YxeLs/M1v&#10;fpNhKR47y0xtkA6AMbmjFhJWYCi7M11cgZidhMpGoJHVlCglNjh7gWnohWydRPBZwdh9991Fi88y&#10;a/Hixf71mUnVTn1SZz6L6caCYwBQUGyUpboNLtgw+P1BNfsneVjeXrXaCe6KGS1gbR0xqRG0TnAG&#10;cOuuu+5iosDUvL9x40aR2TZIG56dPHnyq752GpThAqLG6QwtzXAl09dswfEsJcpRcDCH0c3pFQM8&#10;qPwwus4uD/WB8wij+w6i7fnnn1+yZEnwk0T2opS6gs3zUAvSxvnywgsvVERFEnnSXmrAlClTpF/b&#10;VtRJX6UE6Z3soyjW+gYgEuJWkLBAzUQJQpMlbRqXLpvKSU0ix8Xcal+Zr5Cg9Zr7wC1Bn17aaOHj&#10;40WClR0d0sEXBcRiJFiTgiKBHQiPXrkj8HUN1uERkYB0SMtciEMZZjoiiQ3KWtkcUo2oSEJQO9uw&#10;GqAwiiil6cAqxZAFGQDB6clwsXwRS6PcvYH5HIGaeU2vSSNtwWjWSQ+Kh2Rb8RwwYAJl2RBFeETt&#10;CXS3OBk0Byk9rRzII8K17FsGvwwvqGS2UxVwApcFMWAapUwLCgzYiNlFo+YjD/VBVMjx8v80k7xj&#10;x44lM+HdUvNkPTqSDoceeqiGMs/bBtN43LRAQbeUK+YVKnmogDnWYf8aRQMq0PiKc0vVtlMFzNHV&#10;1SYwnbxwDBBONd9xq+YjJh+eEuF33313LbqMv5p+r1CtdmI0fag0roVmMpaEx5V5qICVuQ3vY6Ka&#10;0dHo2rVrJVVtAs8JfR0fuslDfUBDwjcu0oS5+uqra54Dt3THIqA3ZN1165BDDlmzZg150l7UX758&#10;+cSJExWkJj99YLpNmzaJuVrSelaupsgOsigFrjzUkteWAquhJ/mv6gfTIHU8GCpmVbcQk5mYNC5R&#10;tlMGRALKHrFwuiu7qCwVre9zLG0C+yhpss6pWjhRQWjFG5VIW+My67AnyFKdsqov2pEd/27vmgmj&#10;rJ0d2MsjvMBo+PcrX/kKs6BCTiSbz3g/SJwarCl6KSVWLaUqBBnaBi9TRDejQoilICYTzOcUbQeZ&#10;PRioTwWKoAvnrRHDmCP4BeRXHu2D3S2oLgqGwER8SiPBpvLloQIed1e3wVbBUgzCy3qLToml2sqV&#10;K8ePH59OrnqX9evXk//UU0+97LLLSuPbQhFatmyZ8p+HCjCRRGYumZWH+mAdqgWdNyvJsmuvvZaP&#10;ag4VgYJNWqHiPFRApRAV1K+RZxKYcbgjDxUwR/aZU/OFxV/1tZPolBRMtVJkMIU4oweZIG5YCikE&#10;5Iua0//gka8LMCj333///b01PoEM6Y1TsJEtMC9hejVK4FQ1oPbNq13U78WLF8uK6dOn6xzF04QJ&#10;E/bdd18fGKRZGXkRRpMVcJ8tUiTFb71ofeeddzpDtNcvkZJfrxoXFcXDNAfrJ8If1gW1f926dbrs&#10;uMQCwZxNNbaMEygC1hESjhRIQa8zylpFo3RqYStPyXC7jObBBiYjdyc8bsI1iopGBytxE0JJq23X&#10;gh38brWzQdqdOxiEH5XMxNFE9S9PBaTWi7Sa7JY4Yl5q4LURayFQgTfTj27FLwwh7ZJaMe1IHJ9u&#10;yQWu5wLn1DzaBzMFkihV84KUB5GpJICt81ABq7GDrlpPHFiA4tp3jTVX5qEClsKHjIkf8tAAnkVi&#10;p59+uq56xYoVEn/OnDma6UmTJmGb3qggCfZANTWR7CU4UwuVh/ogYLRH/GV+HhoO46ytljsK1/bi&#10;RGklhQO/mKMzZurasdJGCNYuQi4Q5vnnn6dUeqedR1v4j1A7BaXArR2/QECwAvdj2DzUB20ploxf&#10;SDK3dWrmBkI6nOmje6MwwRarVq0aseVRM2q+TzBHQIuhmjzWwSnz588/8sgj3/rWt77tbW+bPHmy&#10;+Gao5hFz9INiGgkGenlEURSROCUPFfC4Ph3dWCpQX8xZx45Ip7ajcW6VZniECrWsBjM5V74p2FbO&#10;o30wU0I6eWDPEV+9msz4SNZkJ+manG0kmZnXCZ7k6sponkowMz3OF+r66tWrLWIpqilFuGD0S42I&#10;37N2dkAw4mkyWInkAtvpiuSIm7W3S2zzpQbK27Bhg9oQ91UJJpjmCLVmzRpKMWD8CK3TCWnENxkg&#10;l1GndK4RSwIBlCinpTjrgXaSWmvFYnmogBWefvppq+mWAvEYXJ/BzsFS0kENVmZomocG8AhnOQPs&#10;ueeeb3zjG/07b968WguekChL31wTyTj7X3PNNbWaB+aoVRKqPN02IAOCRbO1XLZI85YxD/UBBd10&#10;003ErnmETSSpyhefX4V07f3wq752ktt4+sa+Zib+UGa4JPCZdRRgPuvEWQMTtCoONzIkD/UB96H7&#10;gG0JaSMpFARH6nlNC4oBpVQL0/i+dy+DbjlNSn50yUrUtzIBmvk+sGf6eZAghkwTqU4V9KoZ2RwN&#10;NQOqN+3a3IZBj+vjFIYn639IzjS37CUVOc58dFPuaxrQSzmUS53A6MBMupNt5cqVMSuBu1RIbiJG&#10;QAewVYiBwFoBVJu+r+K4mqE68KyZjI/TWU/VFMz0JYA1R7nIduHlrZ0JSQtai7EHH3zQQVCm3Dv4&#10;dUsSyi0T8tQ6ttpx0ECkLxGFpfYlDeYZFdgXwbG8IlpLhwaEYV6h5fhSi8AE62hwzbRsoILAE1eU&#10;lSBJ4HyjANUeeugh4Rr0VcblkZy1YKALyTWUmgAWrs0hs2onhh0023N8Ts6yEU6TDkSKD+5SQLPL&#10;s8EcS/Eaq9bkMa7skRmZ1ObAE088oX8KuFoio7Xg/AqcgvB1YLXk9SxRmy+z8uhwpPpa+xaPAV/d&#10;tTPFR/w/hDCfkL3jjjsCemUmZ5fgB3xSyiH9YBFGZGs5HNROWmgYOdWCeWg4PCjCdItcG8xx3PzI&#10;Rz6itNSCw7MKeZk5bZhjHZEqc4K9GEcAOXcGr5uIoWYgTZvWtjNuBesoEkEvTxLkIj00B+gDf9Vq&#10;p5jGs+nFWm1TcMs6Xxj8dZQgThJshAXoq/d3jI7pFcy3OCPLQwh68zbMAUbDEaJFD4SjOX3EUv37&#10;45WonW3Qi3NFlBOG8HvggQewMxPZ0a08KQRW0lohWTn73e9+V/iN+CCjpR2dbILQSpDCCrP19Sux&#10;f8msKosEDVxtptXUOX7XOYkxwtektRp1eDkuVKbJa5VY5AduEqXKA2YjQG1HZmfDv/3bv/Whd47B&#10;VNHNCbKbGCjr1ltvtWltL+P20sVaMA8VSGXvc5/7HCvloQIyQi0Pvq4ynnwd+45TEIgd83UBNIuK&#10;g6+0rc/7zhW9Wr/qa2dSTxq4m4cKyCX644vA1rJo6dKlwRf+AkJk4P0gms1Rz0RPrXYaRLJSMWh2&#10;CClu1LOgHpijzMvV2joGGQptqVLBi1+MYy9zhFFtL/qmb4lIHugu4mW7khNkDrGd2kd8P2wFPk3c&#10;YVqtdlqNndM3vnG9kT/mcI2WNg9VYBcm5WVJRd8gYBLMl1dCiy/oHjTLHVjZg9qj9KUaF+g8BGpg&#10;lt8BVrORJBcMjIBAbYHlHSAQpUuDrM16FHl5t7aglBSlSgUfqVXKj03JM5qNTDPfg7KJ9z1YBkAH&#10;dLSd+Y6JHZYokXo4ltfqxV5mMRRsWTnSK4O90ncZqovmKajHFDdZfWWT+AsLsYGUuSlQxC5KiKWC&#10;N5PGhbG2jFS1OdZhBGU4OA4at4s5QTdpjrxet25d8F7HuEy0TlCnhasJTt5BfeULRxSNSL7uA6qx&#10;Djvn6wLiX4Ddd999tY1YTBCi4t7zwKu+drrUyECQAMwX87VxdRFdBmGRFuGP2iLA0OqiRKrVTtI6&#10;mCrkQTfEo/iUR83pXcSgcqi0mFMrVOY4XmjfsEktZ8BeTEekWopaB7GKDwEUtPO2QHA6GAmWh/pA&#10;bLrrBwNGAE0DRmi+keqtncbFA+FVLB9c5hsF+JTXmMuC9M2jfUhGQ5RSbsQTCZigDpkvA9kZHQRi&#10;NDCH+jjIg9T0rwqq6I7m2RhWkM+MzIAEowLeZDqyYWHRwvKpGefN9NkgKkf6DjqoUwDjI6HO10HY&#10;jB5MpBexvmMNZaUGbya35hl1mEMSj+hLyM81sUjm8y9l9Xl8HccYpPrEd2wV+NqmmJoMn/3sZ3tf&#10;ydqIkNJEHApvpB8EpHGrCTDNRGAHflRjyBa/UGFbXReVza9NI7N1UnXvnWPQHAQoHmp8AsL77rvv&#10;JnaNu6wjbJCkObVqBCjCHJGWrwt4lrWRCe3yUAFzUn0NQsLj2uWA9j3rdKErInbNMqJO6Pb+vAUZ&#10;Xt21E+loHhFEvu4DUjAnaEBEgy7G6SFfF2A4NBSc80D6CT4crRnsrZ1GfvKTn6AtVBLkqtTCMvi0&#10;NocwaPGqq67yb00Yc1LbZbU81AesgWjKntSygkZjvnbtWk3rlVdeGddgXpCfcibmoCcHv39EWxos&#10;ZWskperzl8/QWztRle14xGrxptiHU3CH+An2BcybPCixgzUTLCUtTUZeAqxGTB0keewiIDERH5Fq&#10;xL1qsKMFbS0sySCurIxQ+KIB8RA6V9qOYU3wwaDP4HN6p8fg+YHB777ACMzrmM4UIiGg5hHhQYzM&#10;mwjIRtZ/5JFH4iamgWdRNjFSkzHij1+5yxrssGnTJrsElQCYjlTMpQOLVxZseh0kS4XSFKl2cqIF&#10;RSPPEsAj+XYBt1DE1VdfHSSCLcjGVg+Fvx+HgiY47G7evHnZsmU3DP78back24LYhFe0ajragpFJ&#10;HvAbsZVzHgyI1BxEISnYMw8V4HocGHxbycIUJwy6COxD4CVLlqj6eaiAisi5Dz/8cGBA1Ldly5bg&#10;O2PS6s5JS6o8tA2v+tpJeR2KFjJf9wFf8FaQSII4/j9PxAQqkb21ngvUDydXruLy3topDkiLBeJv&#10;BNNXHWpeLW4oQiNlIxDGHEeKWGDAqixjTlse+2oUzjzzzP322++EE044/fTTx48ff9ZZZyH6XpEM&#10;Sk66qwp5qA+iUD6Iwk5ud8AX69evt1eKeDN7aydLmmY8oHXjNpU/bI4UrBDsax2HFTRE92DNBEtx&#10;MZVZmNbCI56fYFmxgeA0ED6It/TgaJ4tIREU73QsQ8RaHMtyqCMadzBgOkdiTLrLHUWINcDJ0hzM&#10;4rNBYlBBF2WyCvH000+nGqyasoZlrx38KkHG8SAV8vbbg6Qjv9vIMZfdRLgdR6M4UydNNYKeijMd&#10;0kYYnNh0YeF8o4CZFhddlk0vOfKNAmlNRmMHidkRu6mdPtsuvcBn83S3hMcZ36ZoNxDPghyB2YMv&#10;AqzDmHJzwoQJkyZNOvzww8eOHctxHV2swHqaidp2ROIakakg1SoNWwkAiwutPFTAOuaIw9qLNyAD&#10;kjSH8HloOMSYnP3MAB22b0PVnD9/Phfn6wIU4TL8FiwiBZQPPUFNWotodPSaMiUPbQM5X921U6SK&#10;wpq/E1jHNL7P1wXcxRHBBLGYWpgg1oWLQMcI3NkbOmxtI7YOeiXaoWOnAR9q7pQJDos8GgiMYv7m&#10;b/5GGQ7msOeiRYs6FdGmurCJEyceeuihqq+oWrp0qc7rmGOOOfvss3v5TlTJBJMD4wCBnQbiN2/s&#10;rIMWqZZKG/m3rJ0inqnVCSatWQncwqHpCxiPBzNtp5g5ZOMOawYSJqDy9H/F0N2ywcoNON35Zs2a&#10;NXhWV57kGc2DbZgvMESXKFq1atXixYvFrTqnTOI+TicP+aVDWryDtAgXNOmQbwyHxzmCwORUelmG&#10;5Bs2bNDmMzv5DcYZ1wsr29TK6NUxSLeK2uLeDhqRKCiRr7rqquDck2A+K2l21X6ud5lvFHCLuUSm&#10;rk6Y5dE+kNy+imJ5ELRXUzstKK2kg2IcRJFpjLBx40YtYB4qYI7qQl/Zl4eGwwSnwP3331/tVPYU&#10;dcyzYMGCAw888IHhf4SLbFqW3gLQQAqgHQe+mkeSPHfccUejbC88LjhZqVO/GzAL3XV7kigPDQeP&#10;SG2ZSBjGzKMFrMNrIjNfFzBBH2yjgG/NsQKl2uZqwwQ9pUASfnloG8j5Kq6dpCc61q5pDsJl+fLl&#10;QWLwsd4EAeXrPqAbaYOhmDIPDYfIEy4YgZBfG/zt61IkkSc6pXQtqjyC/vTLzg01jYyriJrNWtcG&#10;5hA1fWEQrPPZz35WtegUPJdayw996ENk8FkSqtNJO6dPMd2Zbx2HFTIHb4SMq3aKTSel2zDOtlpj&#10;9aAd68bbtdOlvOUsFbEdCR2YBlJUtVY+fc43CrhlQRSmNhBPRNUmb11xMJlz7Y7R+LE2OSE9Yk2P&#10;WJ8wPlghfqpBehw8QlnevPPOO1esWIEfMQKP6KLyjAHyYyOhXTtj5HUHIAMXC+DVq1dffvnl1EHH&#10;iisjWCpP2h69kKOl8GN6xZIG84w+uIuXRb5g096lR/K9Au6KIuHqpCinBmv3TzZupiIEsUOtqY1Q&#10;8BTR9rR27QTTqKanwbbBauYrZjaNQ06ya165rJxj8PTTT587d66sYUkpZo5N9bgXXnhhu0waZzEF&#10;QBkI9pIFtAsSmWpoQVOO5YI5+gbVKAVnHm3BoFvo9P777zc5j7bAIOqZrHdWrtXXBMJguYAJmUjS&#10;BQ0K8KkaHCwifnCgvqQjLTlfxbVTEFNbnag50rjAcpQJylVaJG4A2dfptjeCwSDZZAI2UVp6a6dL&#10;4ZveeHR84JanxLr1FQmsFGSdmZ/5zGdwaG/YJUhLlITmOnWuDXyhADBOvt4GMSTxZsyYQQCW0UEj&#10;Ap/JdtFFF0njTpAJIIorww13lCAGohfEQdtLHRwqRtF6HhrA1u3aaRfpJGF0lGlCLzwl4hlBV0TC&#10;PNoHC6ZjEJPGxZgAuBuXqVsKp88G8+0KLC4wHh783WbrB4xTwkySszbxuICRNR/JPoook45+qQ64&#10;cpS1s0SS6jvf+Y72hVJM4fAtpPkOd9N39FKZ7FDIR2JMynh8NCKJW6bwlKiIjWA1ZQBHszyyDha3&#10;CEnoIn/jaBEhqp3iIZKbrTu1EwhpX0ESJKDHcY4SK54D2ayQXi10lvL4o48+ut9++0k9AggM9SbZ&#10;H1Pts88+nTIpkG6//XbdYSAS3SWC5r6tSweoyV4otzbHpu5qWbTUIk3ME4+CbWFshBCUxt6McJcu&#10;bvn3wQcfLCc04IUtW7YEX4FR1i4CIFhE/4dPeCFYhCSirmM6cr5aayeJOemGG24IvlqgrbrIdvm6&#10;AKdaRKBzcx4qIErErk6q1ptYBMGlgympemunOToXOd85C/ossUWSAu/IpTgtWrTITGp2VgAj5MQ1&#10;GLy820B8q4tBy0YYLZseE2HloW2Q9qeeeqo6Z46KJfJUUON0v/LKKzu/8ZIMUlTkxf0sYuWm4Et7&#10;c5Qiic0+HSO71a6dYoAjRvweV6sk6xgq+CkASLLhFIQY/HQDmMlWahhyuW/4L2aqQeyJCo0OMfQo&#10;TdyOCCt7ljzCACmjIZtaBxnVWsDtwu9TOxt4nC/4xdlOLWFDBlcMxM/oVzaTMNgfHXtcpCX2z7f7&#10;4K4MQli4TNQxVDDf+rJA7MlfgsUzOXft2rWSN6gcIKIkjlhtfMGzndppI/3EVVddFddFEYWUBXMc&#10;G1LVabvTT/tMqX333VeQuNTcL1myRDD7LNF23nlnirTnE+Oxxx5jinb+llCP08uzfF2A1jzO/p1C&#10;0sBG/JJ+dgmhLV++nKeUt3ZTQjBzCNNrn1Q7GUdIBBuBmRqFL2/7Kxe9YA1dUXv3DjAJlnNWDhZ5&#10;/PHHda4dN72Kayejs4uKFZxmENCKFSuUtHxdgGPwCFcFi8g6nG6vmgMYXTEzx3bs2Fs7zRHrzoJt&#10;0jdHKIuhyZMnn3766dMGOPfcc53w0nadRagsJxFNcDA1B8/edNNNQUKKS9UCZ+XrFih75plnKpPk&#10;VKWa/32FnAsWLJg3b54JaSaYI3TkkgVr8kg27Xytx0wgs8bfoRwXdyLYI03tBAQnW6Siz3lGASs4&#10;lSJ0hBLkA9CF/BzngBIsCNZJ7x7kc/vM0Qt3GQSpKXuUSjUvfqSBjUQRfTV8HucClIevR7/CiHhZ&#10;amcDMcAdFhQGlBV70o1hR7k+pTQidBQhlE3lMN+rwMqKhJz1iPmxi62WUka1a6deCRaWoVptp+pA&#10;eLcEITrWKKRpEqT8CtBqPKgOtfOlA7qzlR1pkYf6IPVoqkK0LeNZB0TnTtXOZzIo1UkM/+JJUdcJ&#10;GD0HsTFVvu6D9oWtgtacymq5JqNXL09Jc4UTh0ydOvXCCy8877zzTjnlFLzBC+01JZHwVrFKUjXC&#10;uQzoEYrHpxoE1SHVDuTOmjVrdLH5ugCrspjmL1gEP6DE1Jo0+HdRO5mJsVYP4MSDRvON4ejUzmRi&#10;XVuQbPjLmrXzIuA4KyB3MuShAri71iIleFYcS5VU7XprpznYXP/SXoTkCtihhx6qR5OQeEdQGjn7&#10;7LMvv/zy8osH8++55x5lL6iLMs2hExl1nm1gnIUJ05uxVl65cuVJJ52UzlhyOwnsw1lnnSX3mq2N&#10;I00jQatuLwGHUuPekHFSjyl1O2K7bGqnoiLfzAxKtWmyxVFPPgR+h+Q1TDEi/9qLQ3Ec/mXe2tYJ&#10;BBCohNTVcSX148UbpAdFyCc/+Unl3LM6ACOcHu+4vXh5aycQjzFRM1ZV//CdXMDdQZR24HH5JZ11&#10;J3oUl/lGBYRnWAEjHuJXC8CABJPC2CD2BedKLirEXqYXUU1TP0xzWdZO42rwli1bbB1sKkTTUmUJ&#10;aUB+/kLupMpDA0jJo48+ml7JzklHm8rfcePGdYgerGMjYelDHirA8uThvsAF0hCp9tZgK6tkxx57&#10;7MKFCzds2EBCHYb0P/XUU1etWtUuTjwo+3iw7EQTsVuKCihIFtR8YZwY1hfStTkUufbaax966KF8&#10;XYAkFnHYoFceKkByzIxU8/UA/y5qpxDUpJxxxhnOxbon7s83hqNTO+mjADzyyCM1FjAups0J4pK9&#10;UBXb1eLbODrDmzX3GCQ/Zyc+ctlbO1UF7RjV2uM//elPL7300ilTpiiTfCwIBLcP/tWsYerOImoG&#10;H+s0ayoDgtBnsVW+LpBSEUd0UjGBvo68Bx98sIYRMaWfs6DgkiVLxo8f3y6BHKHpQ3b26sjZwF4C&#10;7hPh7y0Cx2jrsDPdO9NcptppO12qXMKVgfpSkfWsZs1gGi10tajNykF4JGg1+A4pBJo2YFVlj5zU&#10;IUwgQxsMpdgQm3/vG/w9LzYn5Ijb/Q542WtnAlFZUsCIQOR7/fXXO4kK7CZgAnjWNNUXn2I6Edik&#10;eQ3kN19o1SK5DVzBqspG+gKiBmtqB02LWz3T9FtahFSMidpbOwWz8ZREebSAp9SGa665RpDnoQK2&#10;E4G263zHr+4uXbr0hBNOSD9mIWCYDoUeeeSRWNTued42EMk6yl7tcAL2khHoLpYZZ4rV0kQSBJvN&#10;nDmTZXSlCqdNZYHPJ554ogjP8wagTspTc/LQAE3tpJGOQUj4nO8NR9KIhbmjs0gDGjlv8GlpkAQP&#10;OpWS0FK1RYwTlTD5eoB/F7VT6E+ePJm/GQtqlurUTpfpzUlNYQnDrIHpQWck/diOifPQcChXqTGs&#10;JXMyPcsmSaC3duL9pkNswOXHHXccv9pdDKUfCfOgBBaCqn5HKvOvu+664IUtTdEWjYJ6wMJIrfdt&#10;CdiRyuymVZwwYYIeVrLtvffeu+22Gx2bA59/iZEqRM10YC/Hei5ot5wdyMD07h0VlkvZKNVOJVOp&#10;M5OONfUtpSIyEfv7XJtm3F7pbEqwQH4wEyVpa1BVbcEGZBMtykY6dZk/4iPgKeV23bp1wkwCezAQ&#10;/vfHK1Q7E4hNHX6XWSyMyjVPQTS2kWLPfIngoJAMmO/1wXypx9rxyycwk9bKj5mB4rbDsIwj1IMq&#10;axo57733Xr5WGMhZ1k6wUXoFEnx3YCnsRzABEJC72NO6dYT3GV2cfvrpO++888UXX4xeZs2ahU9m&#10;z55d+w6CIzRnlqoZ1rg211IyKA8VMAcROYeVJnI2eOc736nGsImeBhcZJAkLqOjkT9MSnFsoji07&#10;ohIy1U5GEwYMGPRGqoDJQa9jcdJu3LgRX+WhApxIkicGPxSZhwo4pFmkHWbk/HdROx3z/+iP/ujt&#10;b3/7ihUrmKOxpg/ykEsQKAfssssuckAkgdaGj0VnuizhKROQKdPkoQJKCB8Ll3xdQBSqYabl6wIW&#10;T9+ESeN0+ZWvfIVsnU2VecyYLwZID44bN05b5NJTWCBJgkAvuOACNYBlBnMzBN+tt97KIPm6ABnk&#10;hmUDlWUFaWOzOIinNz9/9md/9id/8idTp07trEkw8SrgAvuD1jK9dQn2orK2ySG7d45BdQid0Z03&#10;VbJ8o4CZ0oN9ZGywHUja1IrGwoMFtRF6UjGZh+pgE4ZdtWpVbNsO0J+q6Vj/6KOPBp7dXhDYytZE&#10;8XopprPLlVdemX58QzTa0YcNGzY4ZOil7r//ftwhZV5GGRhEUbERAfBsHh0JTIenSOs41Yn/XohV&#10;PC5C8nUF9DJz8+bN+rA81Ae7M4KU1/AFTnRLWKJ1aSucVKNeUW3qFoaJ45a+ch/F5aEC1knHQcyQ&#10;hwbwLIKi1Lve9a4/+IM/2GOPPdiN32uSG5e2jrlB5NtL8SN2vu6DdWxK7Hw9gEGRT5IHB795A2fq&#10;gdItDDB+/Hi52RaM3WykOnZCTuimdwk+ox3k4CyRbpVIuQwOynmoAGW1v4HfSaUAx7whKpwi2j6y&#10;48SJE/+Na6cmBXXyBJ7ac8896Wkk3VLbJd4RRxyx1157ve9973vb297GqfcNgKfMl5zpsgRz4MfP&#10;DH43bC/SG5X0P3fmoeEwAa3IEL7JQwXMEROETJL4lzWVyXSZ4FK8louQDXkJDreoQxJPgZBas2aN&#10;ZduLKB5InIPbg20YF3PW0cPmoQLmOELROpjjFpWTMHloOIyTXOG0XW0OuKVwBusAy9uro2kbxqls&#10;Hai5KcFdelF/NNMIT4VAMLBvskO8IJhgmvrE0XloJPA4MTzi3xHXr4H81hEYdkf3mi25I0iEvRHy&#10;u1suTnEB1tE9LUV+4WEpglnKgpaSApLOOrG5AnicJZUH+45SWdNYJp0p81AdJpPTFkGyA/mtprks&#10;1e+AwCNOc0umsxU7M1rvTINNageKm0ZZWRBkZTJIMMcibpnTcFEvzEnhEcyhkTodGNOzdGdw2uWh&#10;ATyi5xY5pAXuSxRBKj2lQMrzBjBuRCZ2NDLeEIJFkrQ+pLsdmIbnLdLUhRKeJQCkNXuR1KntkpDY&#10;IF/ctzWFx4wZ829cOxs4EV9xxRUzZ850uEwjxDL4ywG0D+9973sVfMdzNZW9KJCO9iVMePzxx8W0&#10;7iAPFdBlSI+HH37Y4nloOJTw9DoxbdqLf/mXf7GLJuvXv/61S/Job/WkjWA+PPbYY1p+26WRBpom&#10;+k6aNEl7JVy0hMS2l+g/9dRTdWTtRfR0+jhGaAY7IInTg7gPpHVLqJlWm2NxnSzqdAqpbWRcF4YR&#10;iFSbA5yIfDXmlMpDBRxHnIHSm9g8NBzG05tqUVtzU4LtOCK9H85DfUhHSUmi2w02tUhyPW8Kg3yj&#10;D/zuNJBYgHfyaB0WFwlPP/00admQfeL1SyTxBI9+nJtkgTBG4mBNKa0N/cY3vpHOOqXxWSD9j4z5&#10;egBakIr8X/va19xVYwSk+sECAsZJQohyujNBivPtghy0gqJuKacigVqzfAMKUk3HKVZ5Np5vsvVJ&#10;y6o+1yYbtxS9tAisF6zpLtdIpThIRGbKFOzfaxZznJ8Y04QgK/mC/LJeOtSShV5MIcYYs1ckg7Yw&#10;x3Yl1TQwB93H8nz3u9+VcUIo0B3Fqa8dOiLbuQPICF7esmWLjRjTh1NOOSV9k9LAg86jAkxA5qEB&#10;aErClBT+ZRYa1WLGoIiS0XIhDxWwoKrJm4FZqKPSC+983QeRgzcaB1kWS/8b1076OwsLUz6bNm3a&#10;ZZddxgf5XgsUa77vNNlxTap05G5gmjDCI2I6DxVALjzHap0X7g08q5PiudouIDfEWfMFp38733ey&#10;Mt6XiuUiFHfgHjt27KWXXuqgibPEq8lTpkxZuHChkGoeMZP7LSKG0kgHZopRDB68+jfn+4MfXVPz&#10;anOM6zl0WL0uSGAu3UDqS0qlEowrY+iS1/JQAXvpOViPN/NQAXsxpnXK70XasN2XvvQlYlOwJhKI&#10;CinEjGwbrOYWR6AGRUiGBAuaKYqUBNULXwRrJpjAaBwt8ASngGeEYP0OPC4A1LBHH31UWAoVzGJ3&#10;bRaf0t1dc+IF1Y8Rv+8kFafYSMlUm50euNu/qFAzwXosOXqxzRTAzz77rPgksDVZNd+rA0nZi+tF&#10;fhBp4JZKgNcsTuZabAOtm58GCpjBNLQgMpF7YChGwA9qNlfWNjWOpkQmo+WhPogEYRkkJjEUCaQn&#10;HWoiedYKCon2Nw8V8KwEZyhhUDMp7wgtJzley0MFPF6SJwE467jjjlu+fDkLoxq0pqWbOHHixo0b&#10;E3W3IXfc1YLk6wH4XUg3W8tB1kOzvdIatAiVg1pAQh2qAMaQeaiAW2qnEM3XfZBlFmlCl5z/Lr7v&#10;vPzyy5csWTJ37tzx48djt96wbtdO5nYIC4hS5usuHR1qceZBschz4qy2iIRkLHUiX/dB9Fx77bVN&#10;pbFUp3bSTtslptNlG+ZohTj+rLPOOuOMM5RMzjjppJNYg7NFT7MIdbSc6biQRjqgJnVEPMvU1BHZ&#10;lhXQoq02R2SwG4qs2Q14x0aqfk0YIPCqVasC+wOj4R3lsyYM2EINJk8teRIQE1qRZkG2k0TJST86&#10;X2OoBPYhGO6gRbCpBakgzzERRm77qxc2RZHmcyVmoVFgnA6sLP7VEmQtYNhfqeBNpYIMPBJv3cZo&#10;ameCNU0TEh4RV6zHJjICNKaC3K3R70t9CetBESh4qJ9v1MGkEgdHoy3JGOzlFq+l6i6n8mgfRBTj&#10;c0GQ+JDqIs8GcnqcQ0WUmbXAM4fj1EUq56E+sKRF+LQsMA1YwNGHgjV3G3RyFR6OwoF/NXnmBFlA&#10;F77WOjS0VkKXhijSu7E8NBBAysgdVOagicynT5+O2ZYtW4adSpktwsIWydcDcFC7dooZkpC5V2Xg&#10;bj0ZGgmS2u5Mx1m1Rdifj5z+83UfBDzV5EK6JOe/fe0kN8UYiGTalhpLtmsnlrzhhhtYrXemQTHk&#10;KIBrasZiaPHBXkFucJviym35ug/YhPCNp23XqZ0+q53iPl12YJpbGquVK1euW7dOQyBunMI5pi05&#10;iqRv8P+YUkeNF0MaqJrK7JzayaDjVoQII6/ydR/Mufrqq2tF2iDobSVMcOikyFe/+lWnCp7KQ31A&#10;cPbiqRo3QarlxI5LHbE3b94sx9g2D/WBlZjRoZNgcYExkzGpIDM7/irhrjZLGRCW/Dj6ameaCGFP&#10;JcdeOkufsQBlR9y0F6OvnW2YT2YO5XctES1kq1pFl4Cz2iCqRaQbZtfjo2/OjcXwiE1Tw+epIAbA&#10;XcdECSvr81AfrKkkCBi1KogE04jH4NIqENKmerv0EjgPFUhUs379+hoJgDlOTtRM+Qv5RgvEYASR&#10;yYO9EwA9Kq7pnWceKiByRJEYqKlvIwGmGRWxeagAxaWSTOmQiWeZ1+JMh9CWLl2KuFiy13e0Vq64&#10;LF8PQKp27XRpAsVrKpvABSSRj3mogNxXpIVHLVYtcs8992gKg2BWDsQ8ck6XHvm3r5325mk9COWZ&#10;rGajpnZST7AyVi0+rCDDpQc9a6t51gq4r9epCUInvS7I131QF3WUzS4+tGunSHJYVFwDlxBACdd8&#10;2Uh2cYmn2mK7VGYEUJAzIljboW9lw945BqWlaJaiFsyjBdL7paDmAdIhTMf41peTnk0/2DVt2jTN&#10;ULARd3MQ0wX2t6YkV/DiPprBV6xYob2oGQdYFafgHWIH07jJoWTj4E/SBzuCu1xGNr4OgjbBsgwr&#10;VOQnJwYqd+DB9PaYSE5sOCiVTLvHOwb43Wpngk09yIb4keI8uHz58tTRBxHehhXIj4Y8hV55bUQ7&#10;CxU0rdwG6QxuEUxEaUBZKY8WMI2oaNR5MW6LuSl9TRscv6zmbnoJXJPNuC5/zZo1KD4PFTCHX1Dz&#10;nDlz3v/+98ug2bNnl69wrUMebFDbi7m0DtrNoIdmf6Qks2oHdA8yoKN551jZho3St5Ud43gWiM0X&#10;2EwV1GbVEsSgKHJsaJc94rVrp43UJ+TWuwKYwCBMFxA1SeJ2gcAWYbdgEawoaJnXji4t9W9fO0eJ&#10;pnZSD0cHZxG66VWVRn6t+UzcIHfn15pLjLurWwnaGS5ZsGAB9+frwVPt2ulZcSBSk7l78fzzz8uH&#10;fxz8nrleYSwidO66666a44GmRKV1jcKs7C5aqR3WwfoKjCDr9JJtuOVA2WEKn7Hn+PHj3/KWt0ye&#10;PFn+z5w58w1veEP63fG92yFNWsdsiGERHJFI3mtAzwoGnYdyXlMcTGNe5Nv4pRdu0eKaa66JjxqQ&#10;Ms1JIiVSvCarPvnkk6tXr+bEZI1gfkJ6ijD4S3FyvFM1jaRnIc/7nfD71M6EJIMVBAPD8iPtUlsQ&#10;WyMhPS6d6YXy4qYnTU7cJ3prGZ2QZmo1+DqIYdNQh3yxe5BTpqlA2kT5G2wqPVkgvcGqTTPO5qxU&#10;K1ciSqE6//zzjz/+eFXz0ksvVT533333++67r+0pn4U6U9Soz0a8oEtrKL6EcYng3C/A8lAB8ugb&#10;9Ea1LsQiPxr8UTYVNA8VIIyNGCc4lPPX2rVr2wdcHmnXTovonEiC+dNIByagEV0suvA5jw6HYNB6&#10;SkB9WO8c6miksE1zrCxhEcbXACXZyPnqq52KjdwIvtijlXB3puSYPDQcHuR4nWDw5bBFWApx18IU&#10;xM2iRYvau1i5qZ0gaCSVaT7nGcPBZ5haK9Bp3xp40C29m0KehwpYBAFZJOijJYNFeDpf98FG2ATR&#10;16Q1rhdevHhx52CKPmbNmnXAAQcocuwmvD4++CFS/rJgaUACi+P4NQuBhfsNg/9DV6HySL6xDYRJ&#10;NQy7/aD++yLALpj9jjvuqDEXeFxesQ8E04Akzz33nBYVuQSxAdaUb2xy1eB/YA3YvEFSSthgUqXi&#10;5ptvtle8y/bi96+dHUhJXrj22mtlJcpmPYsH7kgwgSRikvvELR3jR5A4a9giVeg82gepvWLFCsHD&#10;4MGaP/zhDzGA7GPwPNQHE6hm99pS1NfiqBDfqP+NQpAX6fe69c5hgQkTJpx++ul6cfLbS0hffPHF&#10;e+65p9TOkwZGQyZyKviRBevLLKUxCBs2NCF+BZWOlci2NgfvSRbJHixiI62MGK7NoYUAkJuNOgzV&#10;qZ0eTyqnkRK6Fj4ShDVXGtfu2yXob4hqkVqbDhaROGRLVZycr7LaiQcVPKbUiecbBRJXBmxFW4zs&#10;3MCUeaiAW1IiMKVF7r33XrTYtp3P7dqps1NCgtMVCXWRnFor83aXPALdmnmoAKeSk7SdktaG5BcZ&#10;ZMvXfbCFOdq3fF1AQGsAZVRHHXF50EEHpR9IxvsKZyqiKOyMM85oJ38C2+LBgLasgzsklZU1SbXa&#10;aR3WSyyZRwuYJmAYp3wD1gZpH330Uf2H7WoeB6uxj2lBZ9aAVI8//rhYVQgDCROsbF9uwmgM6Cny&#10;BL3F6GHltDj3Afl1luRhDYPpbp76u8I6GF8/5NQuDBic5CMuawLCQvToVeHhgnyjAqHF8k6rAQMm&#10;sKEqi/0Dj5NZ96M5ixsvOUU8FqsthUkFoXjQaidWrSH9JLAWLV+3cOutt5544okPP/wweRgw7aWg&#10;On2uXLkyzUlgMbGhwSV/HipAceQWnPZ4xy7KXmAfG8VZI4QENmrq1ShBPGuP4gaFGE6NIjNddmon&#10;qJpaE0FVc5PFGZYXaruwFXLDXapGbRHpLO/S//eYh4bDImit8eCrr3aSG5OmL9XzjQJmSjB6BqYU&#10;x6g58CiKkX7/+I//mK8LMLGkUqTz9QDs2NROu4g8DkuNZJ4xHFiAGHKmRhwkpK9FAn1JIkBJUvM6&#10;fP3rX3dUEsr5ug+SX2QELE8RUS4z8/UAVLvuuuuOOOKI1KIiQUQgRn1W1U466SQ1oK2+zzKf6YKW&#10;ljXkmyItgXUevbXTiDon3O1YM69xKSGpMEVAuJZS4FESR1A/WM0isgVfEKw2LQGNPvLII9ZEu2SI&#10;J7tLZVzJicqDf3VdQXDGsJpIsKmYURioxlC8xoxqOb7DTczLC0wnwu2FnmQNSrVpLGoAprOg1MO5&#10;tLZ7zb8NTGBJvWN6+xcEcAJd2Ef7H0QpMOZnP/tZVZkMNXWMU5mouDuo9Jb64uAXataW4mh7OXAj&#10;paChB/4V9gzeWcfl3Llz0//X/sQTTzgNE8w441xxxRXvf//72/NtJwLFc40xAEnq6Tt51wYv60rp&#10;HizCwuJEe1HLCOJxt6oWaE1aJBD//LDgXLJkScNvROrUTqzFttQJwklUY6GaOuTH58gt4Ao7igTR&#10;W+uJk76Mlt4R2utVVjvZUVrSMGh28AX6TgUsDw2H0JGr2uR83QfFhjNEc74uwIIbNmzovPW1Y1M7&#10;7SLr0gGlJgna0qrbqxYWAlf4WqQ8gnC2uoJ3JKTmVDoJ0N6NLK6fYpOAm4QCfYN8M458HUw7sWVc&#10;tp9wwgmin8qkJUn6VlXxmDhxorBur8lxKn3SqHcvg3wtKB8Y/G8wtdrJMlamPkf0rgN6vZjDAAD/&#10;9ElEQVTkcQRhH0Hvcx4dDs8SSd/APkFFNM68WDu1wLXVEsimSvGsYmzx2poNzBc2cptlfEjWy/dG&#10;DSbyIIKmssCjkTSxpkoPaXEj+rBbBr/Y2od0V//hs0qD41CqGoZoiJTX3R6QQRhYhDF5kDAjlkOa&#10;8qB2QUrGh36wWmqqglMIWMTWVIt/OpcThRZRg32Ns4bU4NDepUQFu2krGVNABoGBu9ifazoUT5EL&#10;LrhAmdSZmSOb9P1JO/u+5S1vaWtKHkoJQjPzUAHz9YvcWtPdBCqLz1QGemEjDLllyxZ76VeYvcNj&#10;PmNa3aG+oT3eBgFQikgIvgeRIMuWLXPMSJeM06mdaSRuF6jDboE6KEWQM2zN0VRwVzA0VbwDE7T7&#10;amf6TpQwr7LaSTGkwKlBjEob2aUs1TzKW+ImfoGpB2GmgEFkr9rZiQk7NrXTs0RNr457JeFFPEUS&#10;LslDBcSroJFvnTTwrG6X88aOHXvyySdPmzbtxBNPJHAv7VqEQSR2LW6AuTZu3Bh8qZDe89CoI4nt&#10;HJ3HjBnjTGAjFJyO0cYRIqnaP1/ug2lOwKxUE8Y42zaMVqudIgE5SmnylCqDQdYgGzGCg4VAUlkd&#10;LPgiCCq3SJX635pDE8hDO4zDa8G+DcxXkhV4FCwSbDTiI22wDLMLORHLaPblazQhPAjA+EopBZnR&#10;4vxLC42UeuC4wML6NtyXzqMaGoSLKC2iuJJKKtUashpM9shzzz1nBUvZPaC8BI/wpjZIUQ8iEMzE&#10;A4KQgj7k0QKmsTyNTAva37Qa+nM2Mj+PFuBuhEMdtS0PtUBZdz0u7Okb0Dc7MKkE6axDjIULF557&#10;7rl0530TiGRTnlVTDzjgABPy1AHUaTW1/fM1Jdx19KyVAZAa119/Pb/n6+GwtXRwFJ4yZYr297jj&#10;jjvssMNWrVolZtrCCDwWZr2ai62jKOoqyJyHCoh/6ojetLKlOrXTIiJZVAc+Qunr1q0jc74u4Fn0&#10;FTc3KcFrbEw8zsU5Tz75pEtyvspqp05HbMU/H4tHmCDIGdbZtGlTEFiARLBPsIvmGi93gsZ4UztF&#10;p3yrtavgWWdoMSEE81ABMcdbYkIA5aFBMGHwww8/XGrhQdV37dq1ixcvPvLII/mysx1JUuMsMgJ1&#10;1Hj0XcsBEyQ2apMJ5SJUPuSQQ1Tuf/zHf0z/klDyz50795xzzuGyPG8bfaAY3qwJY45U4eXUB/TW&#10;TpcimP0tXlvHHFVBf0P92hyQdfaSrvatTTOeSFY7z1nBajKTwBTkF+kazAR30Sj2IaRwcpLoqBnA&#10;s/YSwxx37eCPT7EGFkOaCM44vWgkGEyzLHgERBTzGvTZoA9gmslUc1dzw26IBrcSjC4KsFvpkbx9&#10;CNNMRjSMgMFlq8XzvQo8IsDUfnnHDrWNksz6PMcdytaamDSNHfAAwwaSuyWQpFinKrRhXA9hqd63&#10;F6l2MiC7cYQEsXW+NxzGpYa9ZGIe2gZxdeyxx2J2hrKL3kVgW2qnnXbyOU/aBjKIWK1GTWBgfMII&#10;htocwlhBzJQT3KKvrvfoo49etGiRjgqJCQb0kv5WR543kETNSy7LQ8ORvKB2lio3sAimNYc3XbJA&#10;p3aSkCLU6e1dEsyhi3jL1wXswrxWTrv0AlHwcu0lhC1kARKwjktyvspqp7RhZbmdRwtQW65yJ+7I&#10;QwUEpZTu1Jg2mEOxcabJ1wUYTvPbewhraidRFZvgZ8x4gi8tUpsAErI8Q4uhWbNmTZo0SUQSQB8g&#10;gjUEl1566YwZMzqdrwfpqy4GzQR1kJHIq0liESmN2nqbMo8vX758n332WTP4FVyCT/2QZnvuuack&#10;b+jGInJMqSBtoDJH/+3f/i0nUs0jvbVTAtCIwIETzWF/NSDYy610RkQWeagPVEDBduSOYDXSMrKG&#10;SUbxgst8o4Bb1sSPmHTz5s2ChA2D+Q3MIYDYZmS7cL3OSRUhP7vVakkbJNS+BFqAuwq/AoyzhKhd&#10;rr76atbm/dFs0SCdxlJ8jnh+tWkqP8i69/VJA07/yle+oq7HrwqYlKYSWUNQ09cu7ooT5SGwCa1V&#10;mnvvvZflO4Kl2kmM1ISZVjseeVDm8prepbOIvmHatGkTJkwQZoKBzFgONTvt9aatboZHahsBqazw&#10;4IMPBvbBovPnzy8XoayMkLz0RaRokGVod8MNN5xyyiltVqSFRVAH+TsaJRgUlswScKnF04ufdJjh&#10;tU7tBEZQvMV8vu6DsJFNvWKAcTGjs2eZPFRA1FkB29SMxlbKvI2sRs5XWe0UWNQLjEht4Uu9gFXF&#10;rm46SBX2lZnBLmoAMcq35+zY1M6nn35aTtYORgZpZIKo6p2QgLzUzk45VAv32msv43Z3a+nSpajT&#10;53vuuUeyESDPG4BBcCubBEGj4Vq3bh19azZhTDSkO+5tMMlPjDlz5uhMp0yZggL++q//euedd1ZH&#10;Pdho54MmQAWKc0Cx9GCqUh7prZ2SbeXKlai8Zjrj5mzZsoVqeagPKVtwBL7IQ31Ar5Zy1m+rU8Jd&#10;nVB67VOzZIK75thaHKKMYM02PIXC6KX/4C9WwqFU4GIrjHKR0dTOhLSmxTn3C1/4gqq2cePG9HNM&#10;o6yg5rCJg50HpWRwoIS0lwRXFUgoXGuTjRNAV8R6ndRowzS1CinjO2Lk0QJuOUnIxCAGmEuRMKcM&#10;OXKm2mmcpig+eM9hC/UM4XaS0froQmV6z3veM378eKR86KGHHnfccb3fVoBahaDYKl8XIA8bKp8C&#10;Jg8VEDlXXHEFMsnX28BoUlgjTkgNE4+rE8QQeARTKfO8AQSDwCh/AKqBE4KkaF7JljAuv7hJprvs&#10;rZ0u0R3eztd9QKR6joDlUoUODMJothbqZMhDw2GcDKxql1dZ7dx1110FE9HZOo8WoBJOETf5uoAg&#10;UANKndtQijTLdszXBdILTDUyX2+DNVPt5AZWdn6qvWcghrAjanziEXOdTLOFMxlTaFFdCn1nvpT2&#10;Ph988MF0b6vmluYxfsst59UG+tbmpAQI/rcf6lCEJCqos68DaGog8u0BJIDyw25B+HpEuqoNaY7L&#10;snayhr64faLtwFPmsFswB0wjj3Nb8L4OqKzIEZsR8lAfSCh7028aakvbgY3cRcHCGEassglJI8mv&#10;B5L/jrY+B6oFGH3tbIMA1KegzkB5UC1SBR3NOuY4IGJY1c7uLgNru+sIKC+erf8GygRV0zTn2qAu&#10;2khNUmYCcgcBcNVVVzFpbY5xLc6tt94qYDpm55dUO32W7ERKPVa62wGN7GJOGXIuGUekXXDBBbNm&#10;zdIbBS6WHRZRhgMTiUNzAqq0o2IjojqSEOOAAw4QnMYdD5qEtRTZpHZ7vls6GIFRUznVGzWpRh2g&#10;qbJLSnPzy9oJgsd4vuhDIu1AX7mG5YJmC7TRUDvQE0846f4Fw/bVTpMEiq7KuUHLQ5TgpcHLDsy+&#10;yy67SHsFSceURwvwkCa3c/Zqgwr8pNPs6NyG6EcQrJOvh8OD/CSRnI3y0Da4lWqnXThbw+tDvjcc&#10;soIb4i874WOD34zVzhBbEG+33XaTOT6rNHyZxgW62tkpk+LSBOfXfF2AmuRk1cCb0skEwV1LZuN2&#10;ZzQz7d4WoIH12YTAQcITJv14fZpjnU7tNIJTVq1aJfzSSAmTuUaNCb7vAVFEYGYMyNdSdnfGFfPB&#10;UqbhenwXUzmYiTdFoPqn/NTs2cCmbOIRPtLy6wYEGMkbg2wvOOh3qJ0JnsIavKMbo4JIw0SjWYpN&#10;JIVgdoixQvwI7TRq4i2mOYtoH5UHkRC4hvWYWjdWy0QgnsgUDAG/W0cmqm2ddVw2tZMYPvNR0B2y&#10;v6yP66tgU7qC90CEsRFhgo309zYKEh9opHx2tCbhmDFjkAZ1yGCCnsBnzH/++eevX7++bW2flTRu&#10;rZmOCnp60WLZPFSADZ1nZCK9oLd2Og7ydRA5CkT6+iNfFxBXdCnP2W1IDc2EmW0dGxjUhKUjMjlH&#10;WzuZBonYe/bs2eeee+4555xzySWXkFWTGPjvZQTT7LzzzphXlAdpIN8wHVbK1wVMoDwC6rVOAkeK&#10;3ZqfUjSYIDrz0DZYM9VO0SZc0s8p5HvDIThEQ3wwMkcfUDpbQB966KGCWF1Uwu+//36DfOnzuHHj&#10;Ol/Lc7Y0KEVtwCCSUDIHktCIvjqGmtF4RMxRhxh5qAAZsKcjSGB5G61du7ZpHs3s1E42sRHuDrKI&#10;Io7IBO59w5zgcdTvMBQQtN1J4oyrFa0xHZhGNQcyiRR3k2b+4Ac/EBjkVw4DgyeYTwVNvUc498kn&#10;nxRXIz4V4/epnQlMQV+HCdQscrAzrYmab1cgMMxM4RpbiWzylz3NDJS1I9+JKF1FEHUgX6655hqs&#10;GghpxyuvvFKu1eYYF/9XX301x+WhAdq1E2Sfc1jQ2BGVwOxQo00baS/E0hNPPFFT3zhjKvbBRoxs&#10;EYmQr/vgcQ1fhxyEnBp5xhln+EASpmNAO4rDyZMnC908bxuEk1yrnQGoo5FlE0SUhwpYXOFE7GzC&#10;Pr21k2t01UGtIYDmElfk6wJ2kUeMn6/78NRTT2mz5EgtDOSvXQhDztHWTrrNnDlTvdywYYOHtQBo&#10;fc6cORdffLFK869QPtXOnXbaKR1cgvZQSK1Zs0bjkK8LCBcxF5QBqavYyIcav/CrSoPBy/ex1ky1&#10;UziyUlChmV5zHR/CiLp69eryLQRr6w/Gjh2rVklmpGARxHr66afPmzevUzCchCRqcLrFGkgwYBbj&#10;9E3ngNocm7Kq7AoW4RopRJ1gjuDGhk3mGOnUTmGtmJX9RBv8gnl1dTXqAeGkEYwPncLMBKHeMWkb&#10;JOQOfTfJrZlH+2AmA2IZCsrAwO8JJogiycVoxGC3QNTR4/evneBxNQMbykfuQNDpaJJv98Fd9pQR&#10;5qu78WSaYjFUI6qDmfxrmgZIkOShPnCQ6EWaAW9YyhyJENR1KpugkcrXA3RqpxgwR8TWxDYueqlW&#10;SwSDBCat1qEmsDliA00FDMOG/EKp2gSwfvnbTlL12mOPPQQedYQrmiLtggULMEyZeqjDzE4BbkMB&#10;lo88VZNEOKEOdUgU1WonMlRxOo1LGxwhuRxIarFtd5SLlvN1HwSSdhAl1kRlELo4FDHdaGunaOBO&#10;OU83oJuHcQFZ9e//OrVzhx12uP3224PDHAg4uRSYj6eZL/C0MsNJbb7ugJMEpYTxIQ9tg/VT7VSb&#10;01fo+UYBu9AlKDbw0EMPabVYO19vg0f4+Oyzz1Y+L7jgAr7UPB5zzDGnnHIKX7SNQwXeFTG1JDRB&#10;5iiugUE8a4VefRvQdMuWLcIjXxcglQwkTLAIFy9evPjp1p+xTZo2vnCpAHOfbEwTSpjDqpI5aB6t&#10;pqknMK2DOamrMDPt3gt6Edh2BAumAY8rsSpx0LcluCu/NPuWJYCVGS1+pAZPkYqQFgSx9P1tv5Mv&#10;jbhlwu+weFpZpdGjIHE1Hr3GS7llX95Zu3Zt3NmYSVQBk+iytqZxllEeHIaCuCIVH7F8EOTg7qZN&#10;myRvsJ2qrzVvp6R927WTgnjy7vAv/akQMcPwCyvRS0bkoQIsr8Z8/vOf72xESLAykXQeQsh2+Fn/&#10;50SROgN3k/dBaey0Mh6WX4sWLNh3330vvPDCZYsWrVq48PQTTzz6gx/8+KZNv/z2t8lnm63/svkL&#10;L/zsxz9mW3bLzxewO67DmbbLQ8Nhdw4yRwixbW/tJL+ENS1fF/AIR2jmAss7A1x55ZU1swMBkOE3&#10;6r+aOJ3muVg6j7Z2WgsECk+QkhtsgDF95qTO868EhNHb3vY23b3iVFMMhILTWL4oQE4haw4t8lAB&#10;ueq0F7QeQgEJKmy9VY14LKMgXXPNNTyRbxRwCy0+G/56FEVRPPVOMChYda9Tp07db7/9xowZoyvE&#10;8uKmPZ+DVZrgyxXznUIEa9D9iFoWC0qIHaWfLA3YUORIMIfgmr7G8eny5cvbJGiwXTsZHFlIj4Ao&#10;KcKwWqjSOwnW5H2GjQ8itpDtYil4qQtpKUlr35pqwP7szBdBWiZYhFRUvuGGG7CnUhdYtRdWsB3X&#10;Y0DBjG54h4TKWyozkohe6RUOj6jNmh75RQUPBlr0gp0pZU3QFowoLe3Io3jIlHgyFQQVsYOzIIgQ&#10;NS8oRcCJxAvCDwiTaDGICmmrvWvXCXHSrp1koBdHa93SSAlznJAkXU19QuqchHHAQsaZkcDppYg1&#10;k9PtywtOCBb3uEqvU9Fbp3+tabJH0BcS02orFQJYGG+1Hnmsprf76ld/fMstf7Ns2cSJE1fstNNX&#10;XvvaB//H//Gr//k//+Ktb31pjz2GvvGNrYXz7ruHLrpoaPnyX95666dXrPjavfcK3IFoXZCEValc&#10;82PS95Of/CTJGb+3dgpOfEjsmkHIj0CEd/DSUcG67LLLggnsQAw9x1Zr9IEusobF5Mt2/KwQIFAp&#10;7fh84403HnLIIePGjbNNvvcKg6xvfetbmY+Vg3hav369kMrXBWiOEO+4444gPVCJmhS/n7SCxrB0&#10;sEdkjhW09tI+KEjpOwCWrO3CeStWrLBOvi5ABUmLDRkEw0obj3RWkzxOriKmFgokFNaiIUhj/fj1&#10;g1/tWxOVHQSTRfJ1H9gTXRI1XxdAwYlQ2rv43K6dLG8Oy9ekBVvoTwOVjeM+xg8CCZhUHsrG0ssN&#10;iKEvEZPp/6jJowVMU13SO+1aRW/ArSj+6quvFqiSPJCwhI3US7ypTvMIBuf96wZ/VV7lSPUyfVvs&#10;XxxBcomsyQMGYXz64q/t2tdM+4pkoWg7mgYWSzBBtNgxOFMCk/JR+pmvwLyqV3pnnqpIL+wolVSO&#10;ICVtoc/QJsZvLByyWbKRp1M7Pai+sieZ00gvECm/BMKQgbTkCRR/6qmnuDK9O5HpQpFPEaA2mgBU&#10;toh6uXTpUhkhosAEDxq/7bbb0MvChQvnzJmzZMmSre+Hv/Wtob/7u6G5c4cOOmjo9a9/6XWve+Gj&#10;H/3Jj3/8k8WLn33DG/7p3e8e2muvoX32GTr44KHnnttaO6+9duhd7xr6r//1xf/yX37ymtf87KCD&#10;Xnr2Wfo7mjHK1g/bQDxFmh9rRcsE3ZuIdeSo1U52Ng41g1iEzRktaHZFyNy5cwMWwqKcy5LBLtJT&#10;kPDy9tVOkl100UU86rhz7bXXXnDBBYsWLcr3XmGonW9+85vlmyjJQwXYXaAEX4aZgDUeHPyEah4a&#10;DuNf/vKXEUrQmwhWbu49/nrcOPvwMbMGDkDfjBm8eyQAN+PBfF1A4tkFSzZ524FddDYoW6rkoeEw&#10;gVXJGcSKcRFpkUBU60uMzs8odYCUpW6NLEhiEWzSCWvj7dqpIqJII8bThA6knM5USai9V/AgGdIh&#10;LDjN2I7AWnIpXdvLHPkjVISTuMqjBdI01UvdsnVtNXALQaD4zZs3C8IRq2yCp8BkZnEox+wKGKnE&#10;OcLiFFTCLOak+ezcfN/pX5KLZ5zFboofF3ATxQlA9/Rg82wMvHP33Xc7Aop/8sRPpQb/M5/5jKeC&#10;makuinOsl2Qu4XG9C8klfpALqrsoVW+CdcwRYHKzNgdop7eWOOmyUzuB7ioTsS0IeXQ4qK+eBdlt&#10;ESFa+//U08q6HJ6SMnYn9uzZs52JVc3maz+2xVSsJ9TNgbSaxbEoctCffezGG5dfcYXgfOHDH37x&#10;ta/9xf/0Pz3/hjf8fMyYl2bNemnwa3WF71Xz5n35c5/Dnrqzrf8yDr2+852hO+8c2rTppZkzf7Lf&#10;fs/vuedvvva1rTX1Yx8bUhQ+/3kMtXXawAICTBXHIRYcaDAMBpsDCVEJXGptZMTuh0Hkvq43Xxdg&#10;kyuvvFLxy9cFpIOYjH8MAh3JMrtsX+1Ub88//3z+mD59Op8JkRkzZuR7rzAE6xvf+Ma/GfwatjxU&#10;gG/U8vj7ZBmLF/J1AeElE8wJiJXiopOfyjgwonYKSj7mgDxagAu/Mvi9w0GFVifUzqCVdoucwasq&#10;upAh6MdJy1YWcVYodUmwiIMpR8u3PFQA1wQVGixOjDLOXKYMJwZCxybKTHuOz03t9PmL2/6X2c46&#10;CQZpqhPHCDVpzcGP3BfYzRz5aY5SJGDyaAFpZoIq1ZG5DeO0Q6N6vqAMg1uCwYIqn9gIinEDj/AO&#10;lYUcsygMKeq4QyKwQO927drZhsk2JaTagD7oBSQXh3IhkLwNM5NNpEAQMEByPRmm4wif82gBciow&#10;godUwTRuUmniSkw26gTv9DzolnVi6hQbArX5yZeydhq3gqMFioBeX5gvJII3kMZRPEuWkeCWBXU8&#10;9nXK1CGRVqsn7JlUNHokLWtcyoiKrsruUtCB9VOf+vnJJ39u/Piv6Z4fe+xns2d/etKkq88++/oV&#10;K+4f/BqpJDlRy+RtQJqv3X//p9eu/ecf/UgDNTRz5tDrXje0445DkycP3XGHgKOtBF+9erUWp7YI&#10;q3Kf6uhDb+0UCQownqFgHirAJpQNjpWgx7JRvihgX76Lv65O75A0H9tXO2XdySefPH78eNVbMVuz&#10;Zo3zfr73CsN2r3/969XO4ACEZ9VO+ZOvC8gf5V+65usCJvDcfffdF2S+9la9Sa9K8tA2GEFkTzzx&#10;hO5PduXRAjLHFvqswEOSYfny5TV+B3ZQ0mRLbU7SBV/UdvGgxxUJPVQtpgWTQLn//vtrE4zLXiQY&#10;mF3qChX0l6+3gR34Qggdf/zxEyZMmDJlCi7Alc1ePjS1E0lp2kR2oI7JTnjBt8jmtN905dHhMMcK&#10;6ac3a3MAEZjD1wGns54qImjZOZhmF5QhuQhPvIb7YnhEKH7qU5/CsHLYZ3WxpOkOarWzgVsiRxEV&#10;gWJDiy2EmGI0UpkgDJA4tkUxI6qseCA7HF1bOS2oSIjkoI80Td5pRtWqmmrGieRUXfv2wSAdGYdJ&#10;g2CmlMzFvykOO7XTIpiK0S666KJjjjlm7NixDhu8Q9k0IcE0T4nDoDkThGsVpOFljxYSn5B6LCQs&#10;d9IXtAkdvUxWb0TpsKOYOeqZqnbyyS+96U2/estbHj322Kceeui3v/zlr3/84+e++U2VY+PGjRZP&#10;74EsQlQkUPOmTbVrVN5a1dS8Z55xGB06/PChv/iLobe+dWj+fNxNi/jHo9gBydiI5Xtrp11kHDGE&#10;Yh4qIEJErIzL133AIVqxfFGAeE5W5kiBPFRAjKF3UbR9tVMEON2LP5EqS3H3o48+mu+9whCRr3vd&#10;63B0kELYWb0JMpb8fIzI8nUBiyelSuc1QJeyq/etOjuyjF5v06ZNwbtlplN9UUwtkkBKYNJ80QeR&#10;lMii47wGLKZREAo1g9idLo4sZtYWYbEVK1YEr8Hpkr5FC7oN5XDlypV2ydcD2BE7H3nkkccdd9zS&#10;AWbPnj1mzJiTTjqJg5I8/m1qJ3umH+erqUMAyrJJECHm6FoQn9yoqcz16ZSMjPJQAXMsIlQC7rO+&#10;QmWp4BycYDU60o47zKwJ1oA1NPJOSNiN5dmEm5hlxAdhxNqZYClScZlDMDVxlq4l+CGABib8/Oc/&#10;V25Fb1DJwC3CWJypA3eYhqdS2ga7kw3lUS0wNXUYOZjDhioWl5E8DxUgj/4mfePlslM7KaKqHXzw&#10;wTNnzhTS7HbeeecdeOCB+pu28D7LKXeDkwBpdZycm68HT1HT1gsXLlSKFDnJK/tqld58WYOuLfLf&#10;d1fFN24cesc7ht785pdOOulXN9983623fn7wq6HNoR2NdDPSBEd53AhC09R2D68tmKZCb2U8u/C4&#10;wvOd7wx99KNDp5wytHKly98+//xH1qxxlrVafmY4eETyCmkK9tZO0O8KKt1Avi5AcrHEv/m6D5KR&#10;qDUxWCA5t9PrtEEMeUeMyZMnb0ftFCIaUj6jg0jVzvQq+UpAJKmd2oqArR5++OEtW7Z0lGmDY0ge&#10;dC5CmeHUv9oijO6YVeuCPeVZ9pE/QesqwYiBlWq7sDNOUT7zdR9sxBrYp7YIT2GKQBe+E2fpe7g8&#10;VEDjqQNlt3xdQEY5OrBJbRfjX/jCF9IPL+ShATj0jDPOGD9+vNOAQNKDi1rF4/DDD1+wYEFKVM+m&#10;2unZxwZ/uLH2gtRg6ljlfC0xwLL8y/JB8thRpW8ffzswrnTdMPizZbU5wIlIR7dXkznBLbXBQU1W&#10;c0Q8k9hU0HOIH+VEi50eCZ7qYJS1E9KyoBZShL58pLTwhcE8qUB6RB6ZrAgJwmAvM3l/w4YN6mLg&#10;ESkvSkV7UBfdohdSEld5qACPqHNKguS1bB5toZFcPAfy8L4WjeTmdGqnAD7iiCNUGtIKV7ZicA39&#10;jjvuyHRpDqRFmFSw9UoC1kyvzU3wmYK2E0siSu8uZoxIGerYIj9TgDp2EfBWcNLf+m2lzFq1auiE&#10;E4auu+6lf/qnFwZ/BxdlNbxqu7SjSLOFtFIq9AHp3YlbaVobdjFn2JnENP8hyR/8AN+9tGnT19/3&#10;vi8tXix8t44XoFoiNFRQq51YKL3k75UBSKujxQD5ug/p6+rgWMmtMivov5nFBHQ0adKk7aid+pF5&#10;8+bhu8R6p59+etAFvLyQEq9//es1JvyXhwrce++94jVf9EE7qZzI53xdgOdwazvKO7A7jksHlzzU&#10;AjumCBCvtdwD1t+8eXOwiwlWsFS+7oNGQZCZ2RtJBqUlhi07aLecqBxbUTBzcT9yrEmbfnQl0EXe&#10;ElXA5esC0oBBHI86jrPyBz7wAcYkD1OggPR1CPo79thjk+5JC9miQlihneEdmCk4kfWwBC7AGpLc&#10;zHxdgLR6eTHQm70Jbn1+8OddGT8P9UF/qmOIfyoYBLaYFNg+0CKP9oEXrImppS67odHALzWMvna2&#10;QWWm4wJbqyuYJV6BIrJMgeGy2Er4Tl1kzICtrKaVWbt2rWDIQwXMce7RggRpBe6ak45TeWg4BNj9&#10;998vBoLel6j8xQ6E79ROXZfjiPUFsAqaCjlPve9977v88svTnAS3ZJ/uJ3A6QhNCslWldO63Dkfw&#10;YNMwcYqY33rg64MJUpvLPn7bbf/wxS++sGTJbz/6UVURzQ2x5KARsaAQDfS1Ahq57LLLpLnza+/L&#10;GGRIFxmdrzuw8vr1L7z+9T97y1teXLNGFdl6Nh0OoqYfoKFRrXYKJEzC7L13wbjEFE75ug/C0mle&#10;sc/XBcTY9ddfT+t8XYCv08uk7audxDrppJN4lJ5anilTpqzSwvyrQKi98Y1v1FN0ZG1gXDvG7vm6&#10;D88884zMCezCc9LYv/m6QGpteKg3hsggZ1Ah1shDfZAD8mrYlxDD4dbVV19tWr7ug4zVk9YaKNRA&#10;Esp2ooSEqbM+7bTTnPDk+dlnn22v2vd/Kpl4zRd9kNW646AdYW2xiCPabGUvCalG0tS47BWFqXgQ&#10;+4QTThBjPkOqnWRGAV/+8pdrlGfcFsweHJEBldM9eBmLmDZu3Bh3hLZIJSQoiuJENGqT48qBBFmY&#10;Afmasnm0D+4q+ThO3uqdUXY8v4bfrXaC7dQMz/KmwCNwvIi7Cp5c4Nwa2SVYypqxPblMYuLWYCm5&#10;IIrkRb7uA3cIkqChITbva7CcC2sWJgwGEKJ2bNdO8yXUkiVLuJVSOJoF0vj8+fN333339oIWUYAR&#10;WqCRltSBz6mRPOvWrRv26nUAeccsvT8dY6bUc/fcc84574gjPvqWt/zo//g/7n7HOx4bfqQmOX0l&#10;hcDIQ8NhAnJYvXr13LlzEQXaLwW2IOJl/Hzdge1+9KMfb9jwrTe/+bdveMPQrFlYI99qQQfANSxW&#10;q53JYlv/d5pK/hL1i1/8ooTK133gr/S/7+frAol7a9YAhpXaUuCUU07ZjtqJC84991zreoB69vjX&#10;/DnbP//zP5e6+boAeYj30OAPk9bw6KOPck+t3lCK50RbUNU8yze1LxGtgPq1inych/ogBzZt2hSU&#10;cGJgk4B27c5tlK2FEe4WRsqeWMlDA+guiTdmzJiLLrqIposXL/bhgAMOkNuYsRMHdrn22mur7eQA&#10;yaSdXdpQ/OzIpO3FfUYH48ePRzF2wUSf/exnUzft4Kg/06D4DKl2IrItW7Y4NBjJSwwH71skOJgC&#10;W2n18GZtEeN46qqrrqpFSMITTzyhdqYsyEMFaCFFkVowh8wPP/wwhqVjMA3cNUe3kRpzD8bzA/zO&#10;tRNsyoZUUxERnIYmFkMQplobUBUQxrS4gTCuS1u+fDk75KEC1uFcwRZoJ9jUvPgFRqrloq43x4H9&#10;MQALSBnrtGvnhAkTxJhByWsR05JGDs3vfOc729oRkvdlaC2FwSJOq86y4Nxp2fYKgENkX/lTeMD4&#10;onS33XY7d+zY+97xjp//n//nTw89dMree++3336PP/54sw4x0k9OBIalr6ZNoFKN68sTqtWIF73z&#10;e+mlH//gB38zc+bP9t9/6M//fOv/x1JAH6Av1C7UaicjK5zBd0wmUM0iQQAQdcOGDe1vkTvQGSO9&#10;3nakAbJCvxMnTtyO2qlLOuqoo7hEq4LdDjnkEIyW773CUDv/8i//ErXl6wLiTPppi/J1H9CrlqEW&#10;rCzuYIqeghO9bOGb2jt3g+ldjY3y0Da4xbWODhjwnHPOmTZt2qWXXip5CFMulc7HtRAB4UvO9DVG&#10;HhoO7M/BOKKzuEekNwkpQk3pLVhlznve8572q6cEc3S7qXeuQf+lUagFq915RL5xXx7aBk998IMf&#10;FEhE9VmFTn5R8o888kik47PHpbRaxapxM8ggeprgf1QFey1cuDBwLgFIwmg1q4I5OEIOBxtxHO+g&#10;gGAdj8tPWUq7MgAauGWmpkFFdzhA68G+HXg2PY6JiC1B8IKlCM8IhESvJDQhzcyPjYQkuT6VwZk9&#10;ftCmTKFL62XDBCuQR8DHR0/72vSOO+4IlnJCQvGqbL4uYC9hwIMsmYcKMIuSJrBr9ZUkGgjq6wjb&#10;tRMk9XnnnaekGUesYslqIKQdU9KcBtIcl5alKIGoJljwyiuvFNi9wnCrMFO38nUL8nrs2LEzTzzx&#10;Owcc8Mv/8l9enDpVGEmrgw8++JJLLmmywC5MIbR6C3ACfTU3WCJlIvt7KoVNnjH4/wJ0w+2RBCOM&#10;o+HbuHHjjOnTT9tvv3W77fbUpz71At5jNPO3PSI4+YUYtdppKeSAwGunDiKNyJxATgSeLwqgI06h&#10;Tr7ug0OLqD755JO3o3YiUzl82GGH7TuAnigIwZcXyPev/uqvxH2+LiAatJxxh6tnkRKJo0twGJPp&#10;sCR8HipADAlc+1KNHcWWA4dYz0PbIIDUralTp7Lb2WefffHFF59wwgl6QM2H7doO8FmM8k0tdYHZ&#10;iSE9hEseGg4JiWXKU7i4Oe2005jRLsrSDYM/126yo56K3glZEY+JAmuArJO6nQBqQGtFEcuU0azb&#10;Pfzww5131WZUxW4mE+aCCy5gnxRXSUiHCb2IvMJB6dkSEk+FLl9qNTDOpPKqobkOTLCpRZJx8mgB&#10;tUcVD17oGScGOwvFmnfMYVXRqFTHZ1zSsoBkNrMTJwFMYyvGZFusJxJEi+wguX91b7JY2caG0kHM&#10;czQ+qlmmA4uLE1JZ55Of/GSN+hNM1i8KcqxdswbYGi0qsTHrJcMGXxAQTJyIyZqhjPOyMJDCwZx0&#10;iqp1BgYpJWglYKd2sqeoTnUXCeizlXO+e/Ob3/xA8SdNRAgb1t5y2YXv5s2bJ25RVq8kTCo15Fe+&#10;boFr3v/+9z/64Q//dt99v3LQQT9i/8EPHHH9mDFj2sUDp1khdau9sLWaxDsiioVtyhEStp2P7Llp&#10;06ZOCHnQHCx04okn4r0ZM2ZcOHPmuCOP3H+//T61Zs1vbr6ZCeiQJgtvjiOGgtQhogaJnyV7vh4O&#10;2wlLKRxXJZ51aMkXBaggL+IfOCKGXcaPHz+q2sleFgXxpOtEZ0hEKQ3y4eUFB++www5Mk68LiGbU&#10;wLv5ugAlhbtQq1GwAOVmjFYrrlZw9HG6rTW2Jggp9aYsrlLosssumzRpkuDgG5LImQ0bNojvTivN&#10;pHiEV2pigMLDeazR8VyCQa6RPJ3uybiDl64zvW+UmfJBkvuMSffee++OZRwZZVrNXCAeWENP0CsG&#10;KAzpJ9/KZPAsUnjf+96njdCTIqB77733/PPP32uvvXxOcWVZOrIYXdI3oOnZEmhIHxC8bBe3eprg&#10;tYQdeU1e1b76BXPQIrFRfO8cg+nEz6c+BOvYi/FxUNK0Fx4njFBJrwfzaB3mW41s4hNTixDuYxYr&#10;OGuiS5v6l0dQoRQmJ3JXjdQ2H9hZEqV4gLxoBTZKhwn5UqsxCRytf9q8eXNgWOPplYz0CZZS4JU9&#10;TgzWefLJJwV5YC5+cXaR6QTLQwUYKpFJ70YG3bKI/LJau3Yav+iiixz4GJ9l1q5du379+kMOOURH&#10;WOZRUocv8vUAFmdbuS9l+EJV45qaqCaTQQ525HR5y003TTj22Oe//e1fffWrt23c+PRTT1nEOAI8&#10;/vjj5X7ziKIlXAVMZ5EGxtOXWTzo0jp2TG8+m+iVgIKh02e7KxSnTZt21llnaUk9ZRczlyxePPuN&#10;b/zhn/3ZS4sXs0KaTGVxzpgMW6udTqWCWWnsFdWgvkoUBS8ewPrSIVCWNRBOvu6Dnokuxx133Khq&#10;p5jmZiCZx0SGf6VlecB6haB2vuc97wnIkb3IUzvOg9glP4KoOSalATQB0QEzEQDXyPM8NBwmMNS6&#10;devKCY888kg649vdMcIuBmWaqJo+fXr7baQYSmIERUvU0iUQw4IovkxLtDJ79uxUOwkDlPWZ6Tq1&#10;02A6CgQUowF0jgm+1eMOfaIg6Z3AFKl9cxR2Cj/ooIOOPfZYgdvY31NqJ5pjMZyYBnuBQRgkOAMJ&#10;j5UrVwYTCCOj7r77bmGQhwoIQmEf/KQfyVGD3kiS12xinBjOIspwUHXSNHXOahxdi8kEk00wH0Oh&#10;bEKyBnVo3SnzXI8302rGOZePxAmze8rxVKOjMxOENcHaEIe6LnESNArGbYE3rBxMsyNlnTwUjDxU&#10;wBz1Pp3q8lAB+qafr6ltRHfHShtZLQ8VENhqJ+1qi9iFtOoQm0vVJkfMlw6XXnrpgQceqERNmTLl&#10;6KOP1jT3noRooRJ0fp6AeHzEpNaxrECKf/SBkMpzJ0l1cE8tXHjz/vv/7B//0S27pKAlHt2dAq3f&#10;qMYpGlPqBISjT0IF3xv8yjYPPvHEEytWrJC8TT/ExeX/1G5rcYX30nbEYCsfPDX/pJNu/9/+t1+9&#10;+c1Dt95qXprMuegCavnlwIbWpEMjfAccJ/KRcL7uAxnkSKAst8qFfNEHCYIwdUj4syNJT+2klfYB&#10;x2FYbdSpp57qyZ122knm5BmvMNDWzjvv3K4xHYghvgz6TbdYRCx24qyBNJCWwRtI4+mneGpimMBt&#10;uvjOWwXjGpkJEyakt6yCLPUcxjWVRxxxRDtLpSXXIrianECLdELK18NhKVGOc8tjuoPI1KlTbUcM&#10;5kqvJih+xhlnnH766e2Qtbt0IkkghlBWO2vtOaAMCVMLZU8lxly+fDmrCkS5117KZyqQQaTWlE2Q&#10;b6alklDCOgwuVmtyAgZJr4xq+lqc+9L3ArV1JKSNCBMEqvUda1QpXqjtZX2WwXdKjsmJ9fK9PtiX&#10;VBgQcWje9RkEsHj5lPGmdjYwzRYoyY6MgCXNSSvkGRVYR9ciFNXsGt+BdYhEZd6s+ch4Cif/1pRN&#10;62BPIZeH+iDXHNcCeQSkYBD2+bqAjUjbLjAdWPzhhx/maJnerp3gEVSjIgpa7Vqa07sOF+vVdFHN&#10;XR8UVFnpwJqqnWadTYLX1G6tXr0aPeZrsNrnP//rHXf8wpve9K0vfpFhFTC0ZjUgFcJR/PLkQfDQ&#10;lMUCgyQ+0YolUSULIZXP5qsEi+g28FKan0DBzZs3n3vuuYQ0R4Y2zfrVmzef/573PP/nf/7SbrsN&#10;EcbQ4H8EF0uB7wS5+CRGLYqUcHLGJzo5bgsq5OsCPIui80UfcBEzHn744aOqndyPOMTTpEmTJCcb&#10;cS3Cjfd4GSE4dt11V6bJ1wX0zsQLGjRcIGFkZs3unk1Fq2OOBh6MzzcelJYOSZ0SbhwfaTj4Xm6I&#10;dYSYbglBvQjhm009+6lPfUpw1+Q087HHHhMinQrdwAQ1Pn3Xkoe2gXYTJ06UjXbhO04UQyJgjz32&#10;kORtCiCnEUlVEwPEKGVZoxG+DYP0VTsJk4cKJPpQPn0oFzGCbaUTmwdHDRLqV4KEkYq2ELf5ug/S&#10;W/wQtaYvCR944AGpG8SYW9TBUybnoeGgUTK4SKvZDThCoOonpDHFa9PALesIS+5maqWFZwOX9dbO&#10;BEsxlHYHhTG41VTEXr80cIvKaraIDb5kMo1UwollauqkOaI6eONCbBFljrYjD/VBcl133XUBV+gS&#10;NmzYELzEghQw7Yxog7SMo/u0VKd2NqCp0iKDasHA2kyNGZpSQUGqKZzsTzyXeA9NO4OmCSXY37lz&#10;mEGcDo888p//3//38ne8Y9HgR1KcfPiIGI7jxxxzzPnnn98uxnZJDdCwAjwc5mtZlIDkO48IJCPp&#10;l465BFRA2TQ/gQXWrFlz0UUXpe5B+ngkOZcTTz766H+cPfulP/mToYkTnRgMEoOyWp9a7bSpuyxf&#10;8wtrqIvCLF/34amnnrJ7kMW4l9j5og8MJTfx9qhqZ4L81ERwhgeoh3zZJd97hUHc3XbbzZksXxdg&#10;EeIFrZNY1Bl9u/5L7KSuBk1XUpsgPhzn2b2W2x5UO0t6NY5cTjrpJF5nPd1oylvjAu7II49E2c2m&#10;4gzLBF/qiBtRKERq7iengGaNkj6YEWvomObMmTN//ny7L1u2bMyYMbNmzRKXHszzBlEoqwMxAGtQ&#10;ttbBWU2yiXX8kocK8JddahXa1mqns7IYraUTUMrJlWfzdQG6sAbiyNd94DiSMEJNX35RTmqFJ0F7&#10;jh2C3LY4OSUOfg/WITD/ihkfAvu7xcW8IJPxhVbJvsF8CGpngseFtxKluqsNeKQW7QmWSvVMma9p&#10;DaZpbihFyJqEXGwRJF47VnqQQZQ0aRioySa65PKlSwMRq32U6fm6D18d/JbEgE9ENbPLXGWpV3Hq&#10;6IzdrSWIp9Ir2SZP8RvJ9dbGPZ701dLV3tyARSQIu+VrLebSpUN/+Ie/njbtmpUrd3/ve6dNm4Zw&#10;nP9S4n/wgx/sfNdrF3SBCoJXO4mUdGYpcjxiBec/IZpOgUZkuphJ8xNUa5R79tlns5UJEpBJU0iv&#10;W7duypQp33vyyZdmzhxaskTEm08Mcga1M+UF1/QaHPgLV7B5vu6D1JPpQWvF2ldeeWW+6AMx1PgD&#10;DzxwO2qnLD3ooIOoJw3wyN57780f+d4rDPz43ve+txaFwKBoKyiu3/nOdzhSnne0bcCa0hJZ1CYI&#10;EacKitc850F2t0gphmUnTJiAwXWIiD7lpG7O4CWXXEK7NA2wm/jAvzUxRKQYhdpRjJyinJx8nIe2&#10;wS3r62qPOuqoc845x3Hz4IMPTl/QpgTI87Z9cxC8QDMuc3QbNTFYSbYIr7Z2HSSaq1Vogxhw48aN&#10;eoWazYGy6CaIDZ0KXYLiCmoPdtA/1SQRP2g9+HLXuOSXljiIMfPocBh3FiFM7fgFxmmUvlavzQG3&#10;RNE999yDfEWdqKht2saItTPBBMGDZHmHE4PGhRiK6yODP9AYvL03Th0Zyte13c3hoxtvvLHdSrZh&#10;kJrpBWNQ0WUfC7NhTRgCWAFH5+s+iBkuQBf5uoDQvemmm+R1rXbahanlaZmGCSbQV+VL3yMCg8+e&#10;PVuENOFBF0YLSMk4ZT2Sr538dthhaMcdX3z22Z8NfgXpXnvtteeee2rQ/+Iv/mLy5MmqbKrKef4A&#10;0pzZOShfF6CCLdJr5DRiBZ+JR3efATfit3Q3wQRH3vHjxyscJqA+4SRIWNUgGtxqGQUbWw7kkVzO&#10;3IirFm8CXpI6ntYmkAf9ksR2eagAMSQpfsvXBXT8CxcuDAiHGAy7//77b0ft9AwT77fffu9617t2&#10;3333pUuXBhK8vEi1M6gWyrlkCAiUY3guHfhKMEHTW9XszpqqBd/UJhBDw9j7swzkX7x4sYqF6Rz1&#10;BBCCuPzyy9/3vve1C4OVSSh6avQBvKDN13rXvGucNfi11xqWTW9v7K71lr0CjuT59jao63G9Eb5S&#10;5f7776+xmHGJijusn4eGgySoXPtVeyVlQqqdpK1ZA9Rv/WxtgnHUIFva76k6YBCud0qoBRhlBQYW&#10;C/oAZv/MALVFwOP0VeoCac0hLf/WCCLBLowvnHBBLRJKjLJ2AklEmkLF/hpTwgQyp06L7jWZzRGN&#10;yozsYO08WsAcWayE1OaQ3LnBXsErYoGH6DVDgQFFPkcEdkulsfMFXhsklIY0Uh5616GyuMUYjNNr&#10;OoNiMn3Fm0awthakfTTnZYTDC4GoJoj/fGGpU04Zuu024WgRQsogQqb/TYj3eyXRF2oUmq8zSxDD&#10;Ipiq9Ivs1g+Rmdfo0g4tq6nHF1xwwfHHH4+RTCOG8Dv//PMd2ozkydz05S8P3XPPd595RhMc1M5k&#10;DYoEEwQY6gvMhW3kVxA/SE/trLEWuCUCneC3o3aaJy7ltkZJQFgiiM6XFzYNaidLcQmz1iYAikE0&#10;NQKlmsBCoLKlFkB2wZ4IIl8XMEF89FKwKBGa06dPd3CfNm3a2WefrQX5wAc+oP9lw2ZHH9hW9ATn&#10;G1ktVfSAgZxf+MIXUveahwqg70WLFtUYysp6Q8espiMuoWfUSEmAWphanBi9nURCUlanGTQ0Mn/z&#10;5s18V1PWOI7TaebrAsTTqKIwZ8o8VIDrLVJ7F2QLYU8XRbpmMXBLc2aRQFTmQh+1bgPEiRWsI1Br&#10;64BpIo1l+HG7cnD0tRMIwHcYc9OmTcEPaICZ5HGSSF/o5NHhMC65kE7Qf5jDzvELADEj/pvv3kpw&#10;ouzAa7UDH1iEtMFbSuQm/oMsYw1bSFURXgubv//7v5fggSuZSxIxnQkWtE6bDUCopBe/QeBpsyTR&#10;1qeIIRikm3+3LWJcMbj55puD3pEdhByT1lxsd7s4Ppbt+DPPPLNixQp32UpAtqPR1jQSoqeeeuqO&#10;O+54yimnnHPOOUoO6qPRf9fUAeykk4Y+9KHv33PPiLVTDurIaxlETubSfgUpJpLjThodqZ3Bz6Mx&#10;ghX22Wef7aidVNL0iWxEw+VaFVyQ773CiGsnwWS4qhZEGBeSudZuMAGTCfQ4J2U+3+TrAsR44okn&#10;al2zZWnx4cHf9psyZUrzNXu+PYA5qgXf6wRrYuhaKKIe5OsCxHAi0Q4HAaSTFaa1LYwr3rgjIBeW&#10;vOqqq7BDLd84ixhQc4pdWAAv6wby0HAka+jEg+MvpzgYqQf5uoDdySDtgxJuF32VpMpDw2ECJkWR&#10;wVkfZOP68NcUk0TvFZR5kJZO83xXow9gcJ0N48dHqwbkB5ITwDlAfDKFS4N5RgiTdR4YLXglCxZH&#10;CKwUiCSceFMnlK/7IAFZgBlre4l/EzB1LfA8qEgTuHbMAtKuXLkSJ+TrArS2Ao/XdgFUIJ2D2ply&#10;2b81MRCCquYgJQUoXhZ7KysVCkZZtBrgnPnz5//2F78YevjhIYRcpBtj2gWl5OsCxEAptd4R+FTY&#10;CMtSDJKruzpCDCz+y+Ma3UUOl80YQLZ2DWLTjRuH/uqvfrJ06bqVK4PayWvSR3dVYzbj5LRXKUYD&#10;ZJICLF8XIK1zRXBsEBu33nrr+9///u2onc8999yll1569NFHK7lHHXXUDjvscPXVV+d7rzDi2slk&#10;4hiCavHkk08K9Fo3wQT4SKAHBz4exbB8k68L2F0ayOpADI+jj1pw2PrZZ59VwoPvuqhADIGerwuI&#10;MG2dtA9YTMIHvrO1oig+8FQeKsBcEiZ4zyPNJBt9a9bwIF5AuATOQ8NhgjTT4gXfxEgSJKgG5+sC&#10;YkZTFeQbchQbnBL0VeygZWTzgEnVb7rUQhSkK5aJK4cUMyfoFQijJLAJignOVQ0IjN04S50QmXJE&#10;wmt5MTV5WM+EmgcbJPL1bMDgwIxCIui3OPrTn/608A529DhqC36Wigx3DX4lUxA2sph9aF3bSJEY&#10;9iM2BUTL1p8pCP9HQGZUCURXrXZqp1AKj9d04UFZprdT/9LhPt/YBg+6JfZ+Uf+pJTEzZ86cXzz5&#10;5NYfWJ05c+sxbjiYVB9caw2BGI7ywbtQ47ptpFHWJLfkuIMaTdetW1frg0EUqdA9YvDRY48NffCD&#10;/3zssRvnzYtrJxkCSvEgLZxwgtQQFQIsKI1MvXjxYiGUrwvI8Y9//OPve9/7tqN2insHpuXLl593&#10;3nkSyQGcv/O9Vxhx7WxsWjM6OKixaa0YMEFqEoMDn8U3b96MgPJ1AeLh6PhnKxyA0FCtv5MqipZU&#10;Ee41MVA8eo1b5tSdBWLw+n//jqQAMdQJ1gjec4qta8Jfgih8UU+QkHbhNVld0zQ5xaFHtchDBVhj&#10;2bJlQRcp2zs/5tCBcbygGtXyjRjUxHHBAQJEV5lLDYw/9dRTujeRnIcKMIgThtJSqwrglq7opvrv&#10;cmtgR0TGj4JBqqMkcWVxivg3jYhGRVTABHqBcFUXEV/zzVwvmFpXx+MUyUPDYRfy6HUCBTGXwHus&#10;/qdOjKt5ordmSbswDh2pVpPEuDTU2+XrAnZxrGeioF2QqsgwqJ3aXGJI1ZoYFudxfrntttt6f6eK&#10;B4UNgwQ1SYWeM3v2jz7ykaH3vGdo7lwWzDe2gRjCO/AdMUwI+NO4DBJIZQmnJs5cM8Dq1avjVBX/&#10;PWKIPW3r9Okv7LjjlqlTg9qpZIpY8V+LH45Av/rgIMsYWQoE7ald1M6gHbc7t6pH21E72ffiiy/2&#10;wKxZs7CJg4sP+d4rjLh2phCUUbV8A3fRdC0EmYBTuU3WdczRgEfXrl2rDczXBYihhZQqgRjiT57U&#10;JqRUYWHhXhNDqrA8XsjXBVCYFVBYIAYZKJsvChBDT22RoNslgGNWwOBUsAKuDJRFChqyfF2ABfTs&#10;6mtQwrWxamcgp4qo+vJaTQxBhUOJWkvIFBvyTfLXnCLfiBG/SJfzorQWwyDINWfB6dbu+mVFOrBq&#10;gu1YRoYreAxIfZfk1/EIUfRBI2zI+IrQvffeG7xgAPuKbZNZKdiX2Fpqm5ankwZkWLRoUdBy8QKB&#10;CVk7WxBG0dK31b6yMoE6REWjNUsaN0H41RxqgvqtvsYnmCVLltRqJ2AbsReIQUcW03CoOrqZ0m4e&#10;ROJuBcXArTmXXPL9Cy8cesc7hj71KQUk39gG1nDSChiDzW1BkprNhRNC0IP2WkNsWH/BggUrVqwI&#10;XhEpq4KtXwyp95GPvLjDDjeOG/eJj388qJ3p+5daqjIX+nW0CEo4ypLLwSncInI54Hm7c+vOO+8s&#10;hDrxU62dYvqCCy5ANOPHj586deoHPvABLs/3XmHEtbOpFrUYBecwDq6xsAc5VTkJDnw8KjiCAx8G&#10;Z5z4f91jdAjKiUxDUvSticH3V1111XP1XziQOvcgY0EDKBPyRQEPfulLXzJBVuShAlJazgcv6LCk&#10;htq0mhjG05vAfF0gWUP7H3Dx008/reGt5RKwJGuYVrO5xcmpftTk5Aha6DYC/kIZ8Z9GYEm7aOBq&#10;u4C2Se2MK7QVRCk2rM0BmhJY1bSjOBEPQte+HsEp6Yc2XVrNOsqwPl081EpRgmeVW01b8LIrzYmX&#10;sqkG1BEnXxcgm0QmedAPOTQwVO0VkUFpnl42BImGhXUhNZq2iEwPTregNCLZoHYSQy6rwTWn2x0v&#10;YRXr9L4oIoZGQewFzY3gnzNz5o/33Xdo//2lJd3yjW2gAuqzTr4uQH4Gv6v+q7xNoAVdevmTdt/6&#10;1rdYmyLBeY4KDC4y83UbZObNv/u7Dy9aFNRO4w888IAyVOOlZK6grwKUxZ7yojd4wPi6deukSb4u&#10;IIZF13bUTpOwDI7wr8o/bdq0K6+8MvDoywvuD2qnbojvdQq1GOV7HI10agnpQU7VMjst5aECTKZl&#10;Dr6vShlrQuAVbnP0DORs+rveRQzqdjdu3BjEqJTWWAU/MGxceHFivi5ADIckMUrlPFTgySefvOmm&#10;m+L+jsGRaU0MRsDaQYwSw11MGojhLl2CCcRQO4PvnJK5AjE8qIQHwQOsoe8mcL4uYJePfvSjYiyw&#10;hsaLJAEvyAIhmopfHh0Oc8DhUlujGyhPCfzV+Tlbny3LEdddd11qHCHfGw6JT4UgesH65mhDgznc&#10;gUNruxhHfxYJipb2YsuWLXxaswNRGTP4WSq78CmVA58KXf1H0A+JOtUiqJ0WTyW8JgYryffLLrvM&#10;IaQ3RMlJDJUvSDRzLr/ggl+8/vVD557LAXm0BWEwIiGQUyWoESwFmcsEYZyHhsMK/EUL0uahAujx&#10;Yx/7mEzpF8Pgiy9+5G/+JqidxBD8IpB/81ABZkQI8fFXBIqxIET1iEFPTzzRtX21k9xiOoi2Vw6j&#10;qZ3Byy7aqgRUrRGTB3X9Fgm6AQ5TO3VY+bqAwHKmDGon3ztpaXhrcprgYNH7vUKCB1VNtTMIDrYS&#10;o46/+bqARTZs2BBUC+ZSWaEWxBR8fPCHeAKCU+M/PvjlkzVrEMMBWj+brwvYXZsZvG61shovJmty&#10;AgGUPcLUxOBxTgle0djdmQC5BK9bGdNxKl/0QQl3IAt+1pHHEVzwnRNzCS29lwAITCoIzUlHhHJa&#10;WTvBNJPVM4EnlTp3GxiXYlwWvGyQI7a2Rc1lgIXjrzzVfsIE1YK0mgMuq9mKp2RZ8BKSygJDAQ52&#10;4SwtRZBoFlEtgtqJbZhUbATxyRoOITJFHJb+SnKqnYHNYcns2d8/8sihm2+WM3moBaElJPiuXL8B&#10;epQmMT0it5q5rMxQq1atil/LESM4hSPQz6xefcd119XMxc56ZZkoAPJQAcET/7QdysLz1KmKMTSk&#10;Z+LWfFGAGGhnl112GW3tBD3vhRdeKKSYWHRCEBMvL0ZTO3U0NXOQU3AE3zY1wREUA7cWL14cvLMy&#10;QfwFtVMmqzdyqSYnr+AdovY2Vpa1gv4RTeubBJD55V6pGBAjXxdgDTkfVAsTNFbYp/Sv7QDxYXkx&#10;ml4JUqcUQ/hihCCICa+EM3u+LmB3hyfkUporicGbwpeyKhOL9YrBUJySTlR5qAWDDhZSxbQ8VIAY&#10;EgkRl9ZoYIJF8kUfGEqNDw4xPxj8+SQdT6+cwFzpS+ig9+cXhy2SiNLedXprJ5gsYFhSdAVqsrOm&#10;PhDSs8Im/vFUsi1btixoUjU6TBG/+FVcNTS1XVJ8ckqtQpNfSGzevNleeWg4TEB0lBV+jCbSeqNr&#10;06ZNQe30lLtBPwTiny61+LQpv7CGmsRi1DGtnLli+XJFhdD5ejjQNeoWPKXfGygGCluNdigoMOSR&#10;k4PVStpxqaQ5QG8VowKLE8MpvCrGpz712//6X79yxhk1c3kQa6HxoHZqNeLaKX0kUVAsAEuL4XxR&#10;gPrbXTsdAo444oiFCxdiAbQIAivfe4UxmtoZtBJyTBAHRwcPjlg7f/KTn6id6CNfFxixdtrd4UN4&#10;1eTkFYygbpVBbE1VSt1ds2bNxRdfLEzTD/2W7EBOJBh8ISr6dYgjVoveV17EoKYj6YoVKy666KLL&#10;L79cpGppSzGkmQipcRN4ZN26dUGN5zUu662dRnCrLFq0aBEx5s2bx7A4vSRTsgWv4qmjX3aICV4n&#10;WNMKSk7NrcbxjkTK132Qq+YI1HxdQM5TITAXMdKL9F6CA2Kg4KuvvhpL1ti8VjtBVOgPnJMCYsI7&#10;Quvhwe91y0PDYV/h/clPfrJWtMBGS5cuDY7gtHDgCybQ1BbSpLYLW0kN4VGzFQgJoeuYkq9bsL54&#10;wHJzBhBj8hod07oTAyInqJ3Ekym8VoZlAzXpuuuuo2xnZeCmb3zjG7aYPXs2MRiNRsK+dN+Nl132&#10;+Cc/Se18PRxo59Of/jRiqckJ7n6s8rfHPSVHBIZs5X1B8uyzz3JiW2Cf9UyXXnop0shDBYghR4KT&#10;w9B99w39t//2rYMOGrF21tpH4LiXpXZinnxRgEGUwu2rncJx3LhxJ5100jnnnHP+AEIq3/s9QAeU&#10;gRSIS/NeB8e1U7Zjt1e6duIdtTNohzWGqkVQOwWcFjJoAOkuiB22yiCmAr6YNGnSGWecMWvWLGF6&#10;+umnn3rqqRiksx05hXgvKSSowWpn8M2EvbRdvcmGDlD8KaeccuaZZ0rpSy65ZPLkyT5LiY4YBGCN&#10;4JWXQiIb46KlJSprp42Y2pmVNaZNm6aN0Ez47N/y2xTJxq21U47JBEBPQUtEDLQS/AwtK3FrwBqg&#10;YtGlFn7EUPh5TdnIQwWYCwMGdcsiQgtxxDFcq50GyaDAB0WL93Eo1GqSRbjglltuEep5qAA5V65c&#10;aa98XYD87Bk0VUAGHFqzJxMlvwd9gJDg93IX4uljxLaImj59uqI1Y8YMAS/3MbK7ed4AXIa4eikL&#10;RI7CKZ2DTkJvd+WVV/q341YbOWvKLGJccMEF5MG6EyZM0DpzYkeMJ3ff/cennTZUoSa7oz50X5MT&#10;RIVeoXSrjWjtZEx9tCPF9Kmpa2+XTx/kqbvB14ScNUIJ/9rXht7+9p/suGNQO+2iYgURnmpnwCpq&#10;JzEYvDcLErhVdOWLAuSX7NtXO0ksMdoImHH0EArLly9Xic8777wrrrhCHS21svXvWTslm3rw+9TO&#10;H/3oRy9L7Rzx5+4kW0k9St0xxxzjnIeCN27cqCHV4DtyHXLIIR3eT7VT/ufrAlgYeQUH01Q7lcMy&#10;yuXzmDFjli1bpjVTURRIAp977rlTpkzpnO3c0lrFx3S1Mz5ppXcbHXO51DEcffTRcviqq67iWXTv&#10;XzKIn87ZDocGycZTDOWUE/9ICHuK9nxdQFBJVxvl6z7gUPxV41AaWf/W8JdRMK8J7F8LHrqIDbvU&#10;JkBQOz3OCGmLWgB7EGnq4Wr2NEFkYuEgj2DLli2BufR2scHBeU621tJZ3CJHE4IDCgn5nbT5ehvs&#10;7oR37LHH0sIhnrlEiG7ghBNOEPMdWmeuoHaa/NBDD5lQkxPYQVLjhM7KxDvrrLOOP/54KXDjjTea&#10;gAGcUA8//HD270z+p//9f39p//2HKrmW0jmunXqy3trJGnpllVtdbKCIpj981gSSgMEnbuGuWvAw&#10;wgi1k/w77fTL17++o10D241YO1X6uHYqFsQoWaUNpjAnXxQg/3bXTgylRDWQqCJDSteMNUqw5sSJ&#10;E3Gf+Dj55JOtzNn53jYw1u9TO3GW6LFFbQUPylW2CJLNmWDJkiXByQDxaduD2ik01U4nmNoEQVOr&#10;nYL1qKOOksbUvOaaaxiEC8XrjjvuqH7kSQOMpnauWLEiOJiyPwrurZ2ySNESoPfff78AIKc5+HSf&#10;ffZBVXnSAGST9kHtZC61M/j+uFY7eXPq1KnOBFo3PCKOyUASk4844ghRlOcNwNrSoJZsVmYH3MRo&#10;eagAMZAms+frAraWrk/Xf2844PrP1L9+Iz+x6dIp/G0obJoVBFoLHotThLnydR+C2gmIkhPRaG2C&#10;rdUkLVHtHbgH0RbqCVpMUAMckfNFAWkSH/TB+WbE2ik+A5J1i7nK468HDzjgAHkq04nB77TGMPp7&#10;R8DOQVbIxbVTOvN7UDupqXbatLMIBd/znvd4XJA33wRJmfQbPTtx8sL/8D8MHXIIlfL1cAhg1Kd7&#10;q8kJUhhpCIB8vQ2iWj+aSmYbc+fOxagNUZNNIhvX1NaCR3w6zCkZVTEo9d73/vaP//g39R9ZYqjR&#10;1M6A/UZTO/ndLvmiAPlpsX21Uyy+/vWvf81rXvPa1772D//wD//kT/7EJUKnTyBHDHsT9IwzzkAN&#10;ZLr00kvRego1t5hbMWMptthtt92ozVslZDLeIYb5eWg4hBq3CWLBkYeGw47pJQ9yyUMFnJDUTsUg&#10;XxeQbPrQvx/8xeA8NBwpXbFkbQIW1h6KP1rnoW1Qsa688kq0Qk3BkeS0jng99NBD05wEEn5k8OfD&#10;8nUB5kq1M18XsAtzyVvy5KFtePvb3+7QwJ5yWzwkjxBGMSNJmpOgo8csjJavC6DXtWvXBhM4Sy/C&#10;XLyThwaw6Q477IBQfPCvOE4TnnnmmeOOO06bnKYlOJ0L8ZpbPYg9OYXv8lCB1Hoze74uwFkOKI5r&#10;+boPGDYIP3ZGXvq/0u8NcKhMwaH5ugC3qknUydd9EBuNuUoQT8/Es7UJoMXklFoWCEipqnbqs/NQ&#10;H66//nolPF8U4FaaMki+7oPWTcrXCIH8/MWeWCUPFRASCqTakK+3gXaHHXYYNfmCGGghjas9e++9&#10;dydchR+3lmmSYJy11Rj5koeGg7nEp+Jku47NleoTTzxRsUy1U2ynccG8//77DxPjV7968T/9pxeR&#10;wM9+lkeGQzqrnbq3mpzAHRpEBJWvt4GRL7nkkq3VcjgcPcV8E64UERKaANwVRBdWYcaqGL/4xY+P&#10;Oeb7e+zxLz/9aR4ZDiureWgnyFa0Jgti9lM7tW5BkPO7XfJFAQ9u97kTO5x77rlORZ53qsDmgu+C&#10;Cy5wemCOPGk7oV7i4hkzZkgDl8rDggUL0mr8oUi84x3vUKT/+I//+K1vfauwplIJDqYtps7XfTAh&#10;WaQX0sziJlgqDxVwS3jFE6wQiGGCqlbTAoih+t5yyy3lLkxhdx88rkNsJnCBc2f6nOCWCbEYikEw&#10;gRgUIUm+bmHTpk0W98Fdc8z02YI33HCDCjSYkmF9HCrt83WBJEajSAmLW6HXXJs3b07e9C9zpUE7&#10;slISr8GIbvVU254liBHb04TYrUDIxly9SHIGE1iSNQIxgBi9XmtAzWCCu2SIVyBn7NZkz2ACmBDs&#10;Evi9wYj2JEbsd7d63Wrra665xrgJbTEILNE6epnQhF8J4nnKhJqcxu3lwKCZ6MyRGoLZYMfvlFK0&#10;holx++2/+U//6du77vp3FX6zSHJrTQxwtzcLbI1hetGZn+wZu3VEMW6x3/D8bcODKU1KORuwTK9b&#10;G3jWCtYJxCCFOfmigAdN+MAHPrAdtdN+KqVWzgPKp/LuUrquWbNGa5MnbSfUTusoyVoeyy5cuHDx&#10;4sWpdqZdrKxh0WfF5076BOfO1FBrvmoNYOpo4nPn9773PedObWC+LqAbYqLg3KlNU2C0PLUJFK+d&#10;O0855ZQ5c+aQX4sq31JDbf6UKVPGjx+f5iRoAEVP3HmtXLkymMDmzNV77txzzz31N8TQ+LN58gib&#10;nHzyyfPnz09zEpw7xXFwrGQuXVdwQOE1OVCeO43vscceqjUxZAKLpQmPP/74UUcdxQVpWgJrc2vt&#10;/MERTnKWcgjOQwVsJ8iFR74uQAweCQ6moON0/rBUvh4O8lOTss4ZeagACeWz6MrXBSzC7w46+boP&#10;8blTYLAnSfJ1H5KcsT2JUTuYJqgKzlv5ooCgwk28ma/70H7tUULcpgNKkM5u8Xv5tgAhHnzwwcTj&#10;C2Ikt9JLRuy3334dvQRbcO6URw4oJtRoB9jTacEuHads3Ljx8MMPlyOSi8HT6wRisG36EYc0LeHH&#10;f/RH/3ziiVTK18OR2E/C1uSEL37xi4K8PHd6UGnPh80WHEZRWdv+6TVS8DqBERz4ZGtVjH/+54dX&#10;rbp/6VJ2yyPDwURPDH58IXid4NwpukY8d5as0ga/I418UcCDtNi+c6fak76PRN8ePuOMM9Co6EEc&#10;v3PttDdNJk2aJDhodfbZZ2vuCJdvbwOn/of5WSFsXpNTJ1H7vtOh87DDDvNs832nRBLxO+ywg03z&#10;pAGQggSLv+9MtTNfF2AutiIJefLQNqxevXrMmDECINVOfmfSO+6444Mf/ODnP//5PGkAQUwwmZ+v&#10;C+gPUu3M1wWIgcrLbyaMpx8zFjMmpC9yGEQ/Pm7cuM4v/UrJVnMrTzGUrh9J5aECtmNP7JavC3CE&#10;FbgmX/cBh4rzIPyQuIzluzxUgAp6EWLUgocuui59PYHzUAHr177vNKjR8bgAzkMF2FnpTUUrDw2H&#10;RVR3NV6M5aEC5Iz/v17P4nEGydd9kCOBPcmZWuGanMCevT8rZGTs2LErVqz41re+xe/EILCsv+yy&#10;y7T46lCeN4AzZfxztvzOKSIkDxWw/ubNmyVLxymK9+67784dKY9kKzEkC9adOXNmh2/vOe20p666&#10;SiDm6+Gwu3TG2DU5QVQIv5LG7es8kwtmC1dccQUGaCKNbOw2e/Zsu6SREpzFZb2skvHtb//LX//1&#10;9/fc81/hZ4WCPAJ+NydfFCD/dr+zdfBSLKdNmzZjxgxhxIUk4GOsEaTriJBs1ly0aNGqVasmT578&#10;cN+vdGesf///f+eItdPuH/5d//9OxnfElDkKp/7OIsqGnoPFOjKTk++lXL4uYHGmLlmjAXNJNixZ&#10;BrFKc+KJJwqA9evXp+9updxJJ52kD+3QZcr54EeB9AdqZyAnMURnWTtdChJizJ07lyIqijkKJzFI&#10;1Wk7EodyTb4ejsRH1113XSAnMVAYg9fcymsMjs3zdR8YipylWxsgKe1REF2CB03jphoRE08zgYhp&#10;VBM1qJ187agnqILukPwSzZmvJgNTMLh+upZoYKPly5cHrZsAFlpB80c71Ba0wrZgcMETlHAh0fv/&#10;qFjT+JFHHknINWvWqBBcr9cUbxbsZASXIZaSrxJYSWP3ufrvLgcus4jw67hMkVa09Klk4FNkLR/n&#10;zZt37LHHsn9nxy1btjyoc62LgfqsUJMTdOG9tZM1pE/nx4V0rlJGmDWBRPhHHnlk1qxZnQa6DUsx&#10;YFQ7H3ts6C//8gd77FHSToLtRBfXa7vzUAFVM66dniVGXDu1biyWLwqQf7vPnTZzjOA5nChisB4l&#10;mRtb1XJ1NLACUtDoLVmyhDT6gnK10dROh6GaOchpC8ej2goeHGXtDA5SnsWPI9bO4OcYeUVsEbUM&#10;Yiq4pV855ZRTzjvvvIkTJ44fP16wCqbOdql2Btwkl5ScoPG3F/+KjzKIkyUJcOqpp+qfTj75ZBVL&#10;SmuAOmIIX3ESHCstpdR5MF8XMOHuu++mYMdcNsIsFj/rrLOcPs855xymYBBnYpt2xHj66afVAzWj&#10;1ykGlQpcGfwfO8SQrgH1WET4KRj5ug/UdEYJoouhbrrpJgWjV06wu7InpWv1wINyx5lPUSnjJyGo&#10;ncJG/HN6+c6jgcdVtdIjDQiJha0TNNOKlhY86BLcskuQaHbRzbTPPR0YpyY7xLrot8oKzYxuKVda&#10;VQEm3U444YTTTjtNkPyo+DX9Gtmgdsp3fTCTBtYQn7JAee7UVxspqCjR1meeeeaECRPGjRs3depU&#10;YSYAOmJcP3v2N2fPVofz9XAwAo8wSE1OEN7iswybZA2WxBjph4ZwYPPdQSOGD+Y4d+KoNFKiEaMW&#10;PEOOeq997TeOOaaknQQPPjHS7xVKtdPpM18XSLUzKBagm6FOvijAjFqE0dZOzEIa84BiYsK/Pgsm&#10;pSII0NHAOha01A9/+ENLucw3WhhN7QxaCdJifAxYW8GDaolFAnbjMIfj79b/f0TP3n777UHtJIaO&#10;Ri7V5OQVsSUbO6+GwJqyiyOUZ+etq666yjSZX8YZbtJC6mfzdQG7p5Nrvi5gTacoTVK5ODH4SOZo&#10;AhYsWIBQtNWSvExLxUB5C4KYGJs2bULE+bqA3ckgW0pzGeEOHkd/8+fPJ4zkVwVLMbhD7UTHvU4x&#10;qGZ4PPg/TKyJpsVPcHpgBDSaL/rAGlwfFAxiyFgalSokUNldAVYyeAPPPvPMMzfccANqKH0Htdpp&#10;spYOJ/JXTQCbIqb0grEmABMxFGv07p4ghjXKAf2RgSmoma8LiEB9hgCu7SLNZZm6VSta5Be0dOn1&#10;iLtyWQooXY50sunRRx+VVizTUVzZC2onOTV/monAGnx62WWX0ZdBOou7ZAQkrtUghmwyuSyccNPk&#10;yb/+8z/f+vts+/yiIiKNxx9/vPR7g3Qi6mVyT6k3qoUI51k8Sap24QRztDuXX365XfJQAWLIRF7r&#10;F8NqGzcO/cEfPHzRRTVzsfNjjz0W106UGNdOnlXC49qJEF622qmoHHjggSrH1772NenhYdSszT/s&#10;sMOQV0n0Lzt+z9pJYJmQvp/LQ8PhQaqZUHu5B3ZngeAdowhTnoPaSQz0RJJAzkceeYTbek1qWQ8K&#10;DhmbDv1Gyr3Yyi6dr/3a8Eh6C5SvCxBDLqGeMojTjsSQJLJFuaqJgZtkbMCzFhHl9M3XBaz80EMP&#10;yRby5KFtSDtawQT1m1vNSYN5xjYoWjI2OM8lcwXfVtrFXXlSCx4wYfny5fmiD4qW2hmcbqWVGEbE&#10;tQpNfn2bY4cyT6Q8OhzmeFylV1rUuXJab+30lGZIUDF1hxPbcEtUoJUg35EaCg4OpqCqbdy4scaP&#10;8Oyzz958882aiXxdQJLicXYoAyNBDcDyCK62Cx0xmEV4Pw8NhwlCV2iJH4pTxwjk2wMYdBoLaqeA&#10;kcsMHoghj5znGL98bQu2YA3xmX7mrlcMWHLeeb/5v/6voQULbJmHWuAvx3TVonywgRqP/Xprp6co&#10;2PRtvYnmwQ0bNixcuDB4jYSlidHbCm8Fbr/88t/8r//rXddcUzOXrXV4TGqpPFRAimEVXsvXBQQP&#10;QsD2/WIMcN1112G/fFGAGBJhtH9HhdtEwPjx41/3utf9yQB/+qd/esQRRwhQudp5/pVAXDsFh1Yi&#10;aKyMS6T0uiMPDYcJvC44kEtNHUZYunRpcJ5DHEIwqJ3GuU3fVEs246mxUoZ7FzEoxxzXMGMeKkAM&#10;mmoPa2IAUoiDQ00KeBysr3YGhwNllbLf+MY3amKwOYq3Ub4uQAyVVbYEYqBp1uCafF2AhMTgtVps&#10;CAl0j9ADOSlrTtDtUlPTHciZiAMB1XYxzhTph4d75xgU54iD42qJAKaRUxm2lI6hE2md2mky1hNy&#10;DljogBl7t06Qgxplk2tzjD///POOUOWb8wbGhY1sDSYoimwlBfJQAbtwOu16fWoFhhK9wYHPHKFF&#10;kt5qkSBmxCeL5esCntUwBbWTGHfeeaeTVm1CivD58+evXLmy9yRETrWTNQIxPDVnxox/esc7hk4+&#10;eajvrZh4sEL6oac8NBzGNf3Bazlypp+5qzmFDBKNNTglDxXwrBM85/aLYfDXv/7k6tWfuO22mteM&#10;f2HwuyaCLlYmaomCF/4sqacPeAkcLRBCvihADDJs39++No9MIlKS93ZJrxzi2imIOb76NmAAYmvf&#10;avTnQTWPTTF+TS8mSyGerwvwqGZCDQ7EUBdV6FoueRC9conmqCbG97//fRQWfJ0pY1EnjgvE0Nfj&#10;r3xRwINSmqhBjFJTd8Zc+bqAGLWFjA2U5ZF77rknXxcwQaY5RdEoDxVAcCtWrAiKloxlcFatiUFH&#10;waPpCXjWLtgnOAnZZd68eQFxkBCN0qW2C3g8/eBxzXHGn3nmGedXp5DaHCCw+LGd452W8dvf/raw&#10;JwAL/PCHP5QIPoM59BIqmMJgzT4JthMS6nEQEubIDuJZOQ8VkMJXDn59a74uwD4PPvigFiHoD5wI&#10;r7rqKhSUr4eD+twheoMUMC7wbrnlltoEiyRdatUCVAvNdFA7mV0uBz19UtaJbdmyZb1vmIkh0fRt&#10;gUl5ZM6FF/7g+OOH3vveoS9/mW75xjYgT5rydb4uQAz9JYPUelAKPvroo0zae/agnXBCBWpn8JVW&#10;+lai/2BK5l//+sVf/vKawf+6WssR4onne++9txYbJJEgzp1xTy+Xg/dhxletWhV8pUUMjLF9tfPf&#10;EHHtNI4pNNRB/rOFgmGdfD0cTMCaAkhzULMpj6b3Wvm6gBKuW5FygRgpY2sT+F6xUXL4viYG+tNY&#10;9YfgAMQQ5Y5rgRg0JUa+KEAMbSZWrR3TQashRoP+jqmJYZ1aJthFCJKkpmlyChqteQ3kKv4KCE7d&#10;tQuvBQmppBGjdgRJYsi32pemQBdlLz68qj1IMOgDCOCgY5HAcUxhEfSBrfJQBVZjfOwv7NlQdXRG&#10;lwUyBQ+ibJnvLi/Tjnj5sT5QSkA6NAQvCYCFrRZQMOgPFi9eHFSCFL1BLSeMFLv++utrR7EkrSQK&#10;Xm4bx9E2ytcFTEhfAAf+Yje6BLWTsxhEo1ATgxOZyy66YQFW7uVBxYCoQYSrSXMuvfT7y5cP7brr&#10;0G23cUO+sQ0mSHYJm68L4M/bbrsteMVtXOSIolJC1iYbf4koR4vgG31O+fCHP9wjhpTRkN1552+u&#10;uWbL4sVx7bxvgFrwM9dTTz2lpw/aXJTF1MF7O4to74Izkt25ddddd/2PUDspo2tDOjWjAx7R9dRs&#10;ygTacwQavG6yuBBXofN1AWK4G9A0CFBiBLXzG9/4BscENC0EBQdeyNcFWEk+C+VADAR6Y/3vTdra&#10;+nHGIkG9v0NSTU5p5jDHIDUmpayiJZ0CluQOTgn+50ssnP5XvHxdQFeexKhZw+5qiSpSq9DE4A4V&#10;i2vInEcLqNBBV2QRrBGf1M3BQcKj9nYECMA1LC+3A2ESLChasIlaq5ZwKNbA1Ewq7RnfWcReI66j&#10;nn3uc5/zYOAIsJcjrK7OvnloOGyk+hI+2FHIMXWgHT/KdIrUGju766jo+Nxzz9Uk4SbxLxnzdQET&#10;cLRMrNE0EDL4vjMZnxiKX00XwWkL8SkCFaeye/OgXSwShARl58yZ81NtzYoVQ9ipEEaTwXfBd+1S&#10;VWMk9mo5YlwnQdNadXdutsKaNWuCoiV4tIYajnzdgI/k78kn/+rQQzdfemlcO0Uy79ecwhFO+XYJ&#10;iOt73/ue4Am+ELW4lkiy5+sCCJZHdt999/8ItTMdHZg1aHgxCJoOelU2vf3220fMNzUpXxewuxwQ&#10;ZIEYSByB9iYb2FpsESN4JS46b7jhhuCtl90xncwPxHB306ZN+aKArRG9fAsyQTnZsmULc9V4gbOI&#10;wVy1QLeLQNeOlJSRYIKiqKrV3s6BxWVsYA1i6KuIUbOGXZQQ55jaGdoEzOWMgt1qyoKawSABx4lh&#10;jqNyvu6D+CQJurRpHipAI9F+zTXX6PaCaQkmCDYczZVcRkhO8YEwzB6o08AK5MFHanYtbsFS7CzF&#10;gncVmFdQxYdXlUALojOryWYR9YYWNYYlsOhFwUEDSpENGzYEvhAtmiEaBSrLZdEb1E4RlUp4TRfR&#10;QtkvDH6BF7ea1hHYiF5c3xO8KufTuXPn/kq1QG5SyQrDF1G0FLagvySGjo01asoytcrKGqUYEpCh&#10;HNR0AOvXrw+8zx34s+cnYBnnrruGdtnl52edtWHp0qB22ssxXfzUcjnVeMqWNb6BqsnmwQsz1lA7&#10;g5/U5Snt3Z577jmq2kloPVrwpuWVRlw7mUz83XXXXTWaBhGGuXSC+Xo4mMCBQNFCo0G+8YoKna8L&#10;mPCVr3wlqBYgE/TmQdrzmegJaJEpEJkina8LWJwMQjkQw+NaxVqqJDEoGxySBMO1116rI6ktYncd&#10;Io6rec0uzz77LAoLXgZIeEUCk9asgVycY4IDhDSTbL0tcwO1WUODcHt3MYjadBtcX1MWpNzGjRt7&#10;2upt8CynyNuaLmAOhpKZAVd6nC5iVfvMC8FqJdRmjF+j8l5gGYnDlYwQ7IWgNTHxT9jypqWCTgis&#10;QH1y1vaSwiIzeBFq3CLsI1Nqi3DWyvDP8FH2tttuEzmBOnicJP7tjQpbC29i6AZqYoh8ReuJwZ9j&#10;41PNWYfTE7MJm1oSwSOPPLJ06dKtciqc99039Hd/t/UV6DbY2prkDMxODB1b8KOniVLEP7PkoW2w&#10;7Nq1a1MHIP4DOdnBLv7N1w1Ie/HFQ+96149uuGHt4Fed1OjR4unbh1rtNC5QOa6Us4EgJK1Cnq8L&#10;CLBFixYF1GdxK+y1116jqp26iQsvvPCss84SbQKlFgqvHOLayeXCTncWeE4cB2/MaCSA9LOKQU07&#10;ivMr5+XrAsTQm/dWC2t6XBA77Z177rnszpgyU5S0t/PZHLug4JoYfHHzzTeL1Fqg20jzpRmMrbFw&#10;4cK4SZRvPYG+DQJI2gfvQsWxu4pWrQxQkDvSn1LJQ8NhgkBnsWeeeaZmDePimOvzdYHkFHRcq9CA&#10;SSmLg4KcdFd4BCZlB4sElYmoyrNeIehBzdEoaBfinwN0i+m0UOkrqGBmB6OvndY0TRjYhfWCOgR0&#10;R6yamKDkmyNJLRVEndBVipQK6/RuZ1BIECloLhOBCryAQDlC7QwkYVVZ5ihW24Wo6mJwNvUgMhEz&#10;uLi2iFvKibbeZym/atUqm7YTSgNqferUsgxYjOW3bqE6nn320A47bP0j0ttcbBxpO+7Xjg3Ay7gR&#10;J9TkJIbe8f777+/EP8VFoC5c+cc5TgWd0LKgOZzF2mPHjj399NNnz56ts6FO3st86v/VXw2NH/+9&#10;L31p9erVce284447gjw1QRyyeW0CsHP87YNuQO3ECfm6gODkptH+Lnj6s+z5559/9NFHC0q2loQQ&#10;9PIvL+LaSQFRzuhBtiRKUpl648OgLVAwv/ZOAGEhVTgmmKB3k/mlGAwovE4++eT99ttv+vTp6tYx&#10;xxxDI51ah/tw4ifD/7WD5yStEKnFBzFYg5y9RGZZmaAaXX755WhUWJvWiXiQaeKD0fJ1AY/gQYld&#10;E8O4061YrzEUSVQR+Vb7CUATECUTyZZSwgYOncFXaBahI106HX0bnuU1LNBrMeA+HlGkg27UIjpi&#10;rgkYWQAjKTQUqMNuUoxtg2AGKxDJMY4LRl8+R1k7rUZlJJK+H0U0wfpupeQKDi7m/PznPxeTer6g&#10;DIgHnpIptTmkcuIkVfCFFiOjgjhmuEDRCpQiiQnBl15CRatEnaB2Pjb4vYBE7d3IoJi8etvvNiK2&#10;HefPn6/VayQXAyJKz9G7RQJlnbS2fvr1r4euumroD/9w6LzzPGl9ZpTIunneUchrcUIAW0uTfF2A&#10;sio0ZTuvshSY9MNodFRZb7zxxvb6PgtmJ4QjjjgC182YMWPmzJljxozx+cMf/rA1t06m6a23Du24&#10;49BHPvLt554bsXayJ1apTWAuWYxzAten2ikR8nUBE/BzR9M2SO7Y8KEPfWhUtRNMQgoW3WmnnU48&#10;8cQpU6ZoIkRPvv0KI9XOgE2eHPzZ/aCWIwJhGrw/4X6lUbjXJvCHPBGmNc95MP2UbCkG9pk1a9bE&#10;iRPF8YoVK2SmORg//XKK9oKOR7LFOjUxhKPC6aka0ZNTnpCzJHG3BA2v6QEdf/fcc8+DDz543bp1&#10;ctit9o6sISWCN9ig3gRnfdmOBdBlfOBzhqjZ3GCqnfQNuMOc5cuXB4c5AshwzV++7gN6YrHa6cqg&#10;qinlgvIAKS2D/8nEOjJfu0Ck3o0S0tut4LVkgrDRA6FFZEE8JgrWTBhN7bSIpfCpXkFOBecVsJRI&#10;FgmCthaQYBr7W42JakKaQ530Urd3jkHBJoPuvPPOQAXyIPFaQwa0Ew+KQb7uQyonge4saYJ4qAUn&#10;CZUNu9RIyQQnQu5rGjKbXnHFFYQXHklBz4oo5JYmlDCNGGySr9W/ww8fes1rXrzjjl/88z/zyymn&#10;nHLIIYccddRR++yzj8LsjOuRtnl91iJIw+A1ZuLG9heinkpwi5WMm6DpT3cTbMTdysRZZ52FYTg3&#10;VWjZuvfee2tftvIeSRCIg/LgV9Rt2LAhqJ2sgU+0Vr0GBxFIjNizdmFSmZ6vCzDR4sWLqZavC+BV&#10;PjrggANGVTvNILe2WuMwadIkPrhyALUkz3iFQdXddtutFoUgiJWEYIIAFaaiMwVlCTwuJ3FozWoe&#10;1Hmxe61aeJAYJpRFC2E5dOI4Kbdy5Up0b5BS55xzznnnnddOUbEoPgLeFDdWcy4xMw8NhwcRB+Ir&#10;48OI6Dz88MPnzJmzaNEiZ6Bly5Ydeuihl1xyCcHaO4pCtUS21MSAB7f9DsxeixlkbXIG/axmSL45&#10;OPYmgxUYSr4F6QQ6xFWrVqUXX71IzTsiy9d9wGJ6BfRR05dPpSWiDBpSNrRRcGyikRqffptSoJH2&#10;6IEHHpCfqkhgf7CImqQL5ggMK4bj+XHtJJ4FzZHpTgYaIwbpdW4D8zVqUi9us2iEK50JSFibJq2Y&#10;lwFrWZysJ2CCL/tBn6pLjivBpk2bguIKLKDS13xNErGtzIttdas3elkGiZfvORuYIL8UreZIYB3V&#10;Dq/KLE/Zhbk4Nzj+kpAuX2l+sSXb3nXX0Bvf+MK++35y8CePpk2bplZt2bJFD6pjnjBhgjhpB4DP&#10;PGgXfs9DBdxi9qZxJJh9dXhNC+hfEch9g+kZFFRd7Pjwww+bIOalGLqw2hlnnDF/3ryffelLQ488&#10;Qu00nxgcZyMPppEOOM5d02q1U+QIWpGWr/uAKIjKsPm6APs43uSLPngWKTl1jKp2shQSpDDCdZio&#10;6fbKAenvvPPOZTFowCIcUxatBrJOqZAwNeLwrMBVHTvmaGCc7mK9VrRMEF7M2plgnMvFkJaH6dau&#10;Xcv9aVx9OuKII4w3myaOxg4BwWFn7q+d50yQ2CaU9CGInX31EHbxr3Iib0XAHnvsIebaEYnsjMv8&#10;mhigwKOPGhsaJICwCUjKLgonfXvfKFhB7VQ4VZGgKwJOUWx6xQAq2IVB8nUfhJYCwH21tOQ4fZWK&#10;EhwZacFi6SVqHipgHczILBikto5xu4gNzZa4rU1LIDA7Y3BnKc2fJoBzDfY+ZdPe2mkywWyKOMQq&#10;NYWKrQPvg6dsbT6tA5XTNPZPX3Tl0eEwRwfJj8H7ScKkr+6Cr+GB5CpBb0QlyA71hnb5ugBh9K/8&#10;WFPfOEPRSJ2u1U4GkUHUEeR5aDiMs5vwbnaxLxeIQ35MaZVYK/gfKsRt9ycGlOoFC77/V381bffd&#10;FyxYwONoTTnB4ex/0kknLVmypE1QhMc2GoWgnHCfCYxPJJce0bGlpEvaUQHvdXoaO27evNnZwLnF&#10;gwyV6qLPauTphx323WOPfemggwRlmp/yS/NUCxLrMBe2rPmFCiboe/J1H7CWOUG4PvbYY+vWrcsX&#10;feAjyupLRlU7NQuiTXESKzW5X1EIkZ122il4hZJ8GbifsUwQPbXMpKO+Ccl2zNHAuCAWyoyQh4bD&#10;BOSrv+vIaVzCn3rqqemNsaLVeFdMH3LIIZ5qNtVvfmbwf2fW5ASNggRrXvV0YCm3UqznoW0QslOn&#10;Tk3BJ/NtZDLL6IqgHbImiHUMEojBGnSRV43wHQgy2SJYaxPswiOKRG+FMKJ2copITSf1GlJa1kgK&#10;ND3r168PdJHnMqHhghKEoS8DOgTUUsD6XKkuBmRnneeff57xnTnsFVjmH/7hH5RDzZwyUJuW4C4n&#10;igoNkCRVcVlVlJb69tZOuhNYyUFb4krNEKgG8+06pIyjJMuLgZpNgJrinJflRU0Rsacj1IrVohrM&#10;cXYRk0GLTGXHejFTk4cALI+jg+IqB0nChjVpGUeopGN0rXYytRx8pv4/d1okvcnI1wNYSnh873vf&#10;oywo89SRR/l2AZ5as2ZNV5fnn79v9uzjDjroiccee/GFF0QFwkkL4sD0x5LzzG261PrXBOEhYtML&#10;JDahmjhZvXo1EyXtPOtoi1gG0zOYkWwXX3xxym75pYonk376Yx9b/hd/8aM//MOXTjtta7EfLIt7&#10;BQn/knOwQBdIwATC1PyiTGBaUuXrPjAFSWovA8AEtJYv+sBBGMmZZ1S1M3k0qNWvNBhlxx13FFL5&#10;ugC/qmqm5esCVGDWFEN5aDhYk/Puqf8lW2bCR6xWY0YTUKc2sEP0xllZxyeRfBaFYiiNS9Gjjjqq&#10;/SUQ8YSyCUElSKxa674txQ4YPJ1uGxhfuHDh7Nmzhb7PKLJpA4mx9957t3c0qIuUaTVzAeqU2MHL&#10;unSGRta9JvWUvGVwIkkwqdjuIcBnlvS4REWaebQPZHA2DbyPkVesWBHwMgrQ9jJI0H4hCGyI7Gp1&#10;hcBsa5Gaygns7MSvUAW1BFheOcHyjjiBFxKsYw4LmKwlcvACUaSJFi3GyZPES7KRwWd2c4lb5Q4j&#10;OwahP14LpGpgBRsJAG1riqJ8YziMy830XjHQAreIWHUomCPeGE0zEczh4vnz5ys5+bqAZ3lQ2Qvy&#10;C884MKVONw8NBxNpUJAJkTq10yNYAtVceumlAlue1hoLz6ICDsrXA3jcZAtSBB3poQVAQPRSJv+Q&#10;bQuWuPnGG08aO/b7a9f+5vbbb735ZrukALBg8xI1TSYGP7JJYFX2pBFFfCYMLyxduhSBeDZNEEvl&#10;mUGa6DXTl522kzuYzfhLL7zw5Ny5X/+DP3jhgANe2vZ/ZttduDpwB7VTuAoSlunom2CQGMwVvOIG&#10;uwQkD/SSC/miDxIKYR599NGjqp1mJOTrf3VI/ne+853lQaoBg4qh4GBKeBwh0Gs5YxyPSImg/9IA&#10;8g2yyNfDYQuhrNXqFC1AHKeccgo6s7j4EAGch1NOPvnkOXPmtEm/IfEgYcSipdoVtw2DclsIWicP&#10;DWBc7UxfbfpMSLokokSdndoJQtBZLRDDg6jBLj7koeGQPA4cgrUsNh6x9ZVXXnnggQc6kU+ePNmH&#10;ffbZR8dnx7Sgf9VOJZxT+K6XgBKwldoZNKRUw4bxSwXuYNVgEeNIJ73e6J1jUNqLIkTz88pPVwJF&#10;sDMqcQAKCMvjogXZSVTkFaifYD6YhtHYTY3RpHvWgSCVRkEF+Fr40ZSppQx1UKEijRm5yeMWyStW&#10;YAIfEUy7ox1MpJzvFbCm7WxKqto044KNqIlk82gB2a1zbd4cljAu3jSvtRw3ge+S5QN7ylYbBV4m&#10;CUtqUzioXTt9YEkHO9k0ceLEM8444+CDDz7ttNMwRrlUIvreMi8qNIuLFy9OP3daE9WaAlKw5ett&#10;MH7zzTdP2Gef7++yywvvfOffzZjx7Ne+piAbV71wjsUbeaipBsTfVemo7IL9GFbboTthQ5fNI7TY&#10;sGFDhytYg3GcGTAAjWTo1hL+wgu/uOOOn/zFX/zqXe966Y47ZGaazJIoS1ARppYUXx38LZf2vm0Y&#10;lFbiOThigWi0S6CsLRBOvu5D+ubuhBNOGFXt/DeH6vK2t72N0Pm6gAkIIiiuoKFQt0oeT+BpvpES&#10;ta8zwS0c1DkeNTCYaqeGNA9tA/GWL19+7LHHWl+IoDPZqzP90Ic+5AjS5B5YRE6K1KanK/HTn/7U&#10;BHvVksqz4hWPdORkIpn893+/9bem4UqXeg4tv3Q655xzOiHrFl2CdgREj/TotQYQL32VokzmoW2Q&#10;hArznnvuib4xiEWogyn22GMP85MkllUDGApBSLzgtQe/JIPUJDGus7ZjzfuQWFV6B6zKGk5a6f1B&#10;HhoO48mwWpOA8oihxOo8EGge7YOZpMJW+nexXSsJJTxosmd1FXiNDdNhS+zhDh8cMUmoUSAAwwYq&#10;d2Bl80U4x1mhHbol3LW1Q2dwhgPWEK6f/vSnYwXxu5JPqXxdAP+SKh1uekEGklhEXNXkYQrnMBXL&#10;anloODzocRM0r6pFu3ZibfmlF2ReprYRvZDs8ccfX0avx0V179eutuAXVKPT1VL43OsgaYLTbJGv&#10;W5D7Yw888NHp03/zutf94P/7/xzqNWLMKzKV9vbLVaWILtyUrwsQRjOhD2N5OwoeCSuu2gYUCTit&#10;Y1Iya4aw3Iknnuiop6dRtB55+OHNkyY99pa3vHDDDdpnq6fJUliDZSNhUKud2nQ9dPuk0Ybt9Chy&#10;qjYhgfCd72XbYCJmF2n5ug/EMEdPsH21U6zIYR069Rg9YKKXF8zxlre8JdBZoDNK5wVIByyidHWa&#10;owZM//XBn8sIqoUaIIbEWW8osyP6xhQCOg9tg/nybe7cuRrScePGnX322Y5ZRxxxhAaHtzoO0IPT&#10;JSgVVBDuXFgLMhNkryjsUJumWJnUIUoDSSt1lQEq77TTTm0KSGDSjRs3KuT5ug94SptWI1B6Mank&#10;LwmCjvvuu6+jjzLf/DgiUziJathT5+hxRiOzkEvv0NKzJYgqpWVmzSAg2x27LZivC9DCwVQCB4sQ&#10;KVWgIPKtIwCQVOBB66QGSEDGSWSmqBMnfIGhWMlIvjcKmAzCj1T00g/JAju6NJju5qmjgMn8pdtz&#10;LIvfwYLJarNWw/xgF7c4hbmERG9aJdhX3Go4gjmqkW4v6H3thSLkTjCH1xzaxFKtkDOdpBADShp3&#10;tBNHXzJ27Fj8YBGBJJyYSAC/6U1vkiZpTgMGFABBhUZ6c+bMmTdvnmVFb77RAptYtpcVFa3TTz99&#10;1vnnf/2SS378//w/v91llxf/9m8fffjho446auXKlU1k2kVI4DTGTyMlGFwlJqoEpA6VWa/jUAdZ&#10;R7F8sQ3meFanfv755//1X//19KlT5x133BH77DPumGMeRk3D/2dTxrSFybXaabJAcrdsxBPsJUH4&#10;Lk4o3RWWzhcFLI4VgwmArKQtIt2O2pnW1UMhOH7VCwct3ssL24m/4KzNcGqA5jpf90Gw6hcCRkuv&#10;9YMjv7jhvNqXpmRjdKVCXuWhFtxVsUQh61188cXaNF1SLxFoTRSVoL+2VDo6kCcPDYdklsCytxNn&#10;dOe1MWPGEIC5SHLRRRcdcMAB8tN2HduSTQkv+4A2UrAGojqE0aXzytFG+Ev3gOyIis2pkwRAbUcf&#10;fbQRnwGrfvWrX0UcFnm69pf/BvpiVWbHJnmogGctIkJ6bZ7AIwi69yjQgC4qh39rwoD2yzriJNjL&#10;4xZZtWoVRhBOwWqQOFqBcQTn02DZGBgqLj8BPKVddspBAqILQwUyu0VOpwQs0wnCDpQoHKQ8BIlp&#10;NYqvW7cuqHliAB3J33zdB3aWvxKnVhdtlOp9UMg9y7PsQOB27fTs9OnTZ82aZZyceujUd1rHUU+j&#10;3DaXR1RWwtQkAVE0f/58ByknNkt5vEGawB307S17NNVvHXTQQWdMmnTzmDH/8H//33e/+92HH3CA&#10;xvSbrd+7QjY5iArU2jRSgoQO0EuWLFFie88VVpNWPJivh8Pdn/7kJx+/9tqP7rXXA//L/3LvmWd+&#10;t+/QTwB8JQFrtdMgLtJn17oNJnWcIGS5eAP66q6onK8LSBAsEVjD4ncOwJLbUTsluSA477zzHMO5&#10;TShzbb73CkPtfMMb3sBwtYAGsSJR80UfvvnNbwqCgBk1VoorRsvXBfhPqkBv0WJHtVM0KyeB/wiw&#10;fv16KZqvCyT/BccsQBPqjVLRuxErUVYnmL7eb2Ayxwmv00477bDDDuNNJ2CNWOcNTAMEwWKBLvoM&#10;TBroItCtgGsSvyRYED2ddNJJ9iWqAqzsSUvjiEBDZ1+fIdVOTCSvdE7tRdqwiAdZvqNvBwozJgoq&#10;PdZj+ficZA6akMYB63ncXgzLPsFS1HEocaAUNr180cAiQg41kF8WOCvUTBHjd6uddlcpMQ7FCfDM&#10;M8/EhRNM4HSu1wgGM91y1GDz4FtMEADpZWxtjnEUoQYEr6ZAjMlN8tcswKraAi0jQ+WhAhyhVBCG&#10;jp3aKaRRs5iXEatXr266cPn+jne8oy28zEVWnbzogCQWkSPCg3Zm4nTRm4S3mksx3/sqxV2B+pnP&#10;fOaSSy6ZfOKJ57373Rfsv//KZcu+/vnPv+hQpU0ZCCPqVGWNbG9SpEUcORYsWJD+2lpv72IRK/Q3&#10;2Xax1xe/+E8nnviz17zmpQ9+EHOxcr7bgjjhPtxbq52sqhWTm7W885S76lm+7oM2TrcasASXicag&#10;RjC+LOB05LkdtRN/zZgxg4ZMmd44ucz3XmEInde//vVkDQhLNOPxfNEHJou/SRamamf8+sKRSNMh&#10;pPJQC+woypUBhSGgwkTQKCNfF5CQSAdR5us+yCsbCeWO8xIMyl7Kll8AuyXn3UXuXCmBubJGJZgd&#10;F5ifrwvwC6JR/HrFACsrhDZqc4TJ7KwT1x8kUeVeYk+ZPG7cOCcDnyHVTgZxXr+9/uvuzER2YppZ&#10;8lAfzLnhhhsCmk7+dWII6qs52ESk9fbgDZAjrdEN4fNQH8Qz1VLHVvNCApnRR3rHroAxC2vUFKnh&#10;d6idybZYSThJQEkUxHYCpYjHRGIsCB5I8YN2g2mktc7mzZtNzkMFzJFQzBh0nBQRz+akLi2PDofc&#10;lN26k0Ae+SL10ivrTu0888wz582bZxGnZMU+vQUxPnPmzA996EPtTclAcTLXJDEu4FEu1azv3xS9&#10;BgUwCxtxShMMtUOSFViM1zzyxKOPfvPrX//nH//4pZUrhw48cOjqq4f0u4MvxR955BHlqoxSj9PU&#10;gcSJ84orrmATq/VWenFol57Uoxqe/OhHh/ba65/+6I++dfDBLz78MHbbOj4c9qKLnp77arVTSrKG&#10;SOiVATzFF+TM132QZY58QXZrEBk5mCAwtF+anu2rnbSaOnUq3k8/BX7WWWfFv3/hZQS3ve51rxMo&#10;wUs5zmOXjjJtsEhvOWlgF+5B3+IyDw2HxTW2TNbbf7mrdvKfPA86F2EqgZXGmqh212GJ+HzdB8dK&#10;pQKR1RaRnAowCqtNEGpkkBu9fUCCZmLp0qVBt4HNifH5yi8GSsAy5Q/pcNY+++xDTeKxlRJumkUE&#10;7gknnCCRzHEr1U7jagauqR3jDJLEaYA6AbOn1lV1DObw7IYNGwLvGBcnPJheLOfRApyoCRNvdKmF&#10;U4Id8TUL1E7/DdxlCodOMSYNMbjF0Z/x+MEGo6ydaUEQG9KBsqmZk0Hxsx5h269//evXXXedqKi9&#10;FwHjJFeSKUKj2rKmsTZWjWOMZ5GmTiXgB3nH+2lOr1QGJRSSCb4dMI76GCSdp9u1E+hy4oknppKG&#10;LSlljhh26BRUaQ6kRZioFs9g5S1btqjB+Xrb/y3t/Ld27VqhrszwCC5inzyjgIjSxyOlJMnWunX9&#10;9UO77DL0pjcNTZjw0t/93a9/8hOGbV6imAMmy1ZKEe/666/XBKSz2tYV+mAXiucXoeak/7S5v/wl&#10;oYcWLXpp330fHD9eh/hi5eRjL2kuni1Vq51CVxAGrqHCXXfd5QSVr/uAvZFzUraElfGMxrTWowNr&#10;awpJe+qpp25H7RQul1566eGHH77vvvuqumPHjuWVfO8VBonVTloFgYKqBFZAi3JGyxDIjCnSi5Rg&#10;EVZT1TiydKERiwto7gkqtMVRvOgPuODBBx8sf26tDXQjP4MjFJrDOLipposMQYt0Ubpqiwgy7Yhe&#10;L18XoIJjk1Mj8spDBYiqx+p0x0w9a9asww47TKy7JWHEvVjcb7/97Ji6YFKl2klUQn7sYx/zuaYO&#10;SeSV7JJ+eaiAZ3XZCJRxairby6lXpNXO9GCcl5X54AQD4g1Ts3CwFNgRD/ImC5jpMt+ogyKOLLoW&#10;tVnNkJj2YoFgl4TR1E6LWJ+J8AhbIV/esUUQrg3MMZOndAPBsdi4mWoMGmLJmk+TJJwubQVJsBqW&#10;F+1P1X/u1xzsr1wFc4y7ax1WykMFzFHPsAT7uOzUThQ0btw4pzQBrzs0h5suvvjivfbaSxakOUAY&#10;OSVW0yK9IK2K1c4aT5mPnTDDggUL6MIsdmfnXoear55dffXVw17q6i3uvnvo5JOHXvval97+9l8s&#10;WnT3XXd94YEHfvMv/+J4Sx1yIg0EJbalvxrvEqGllOyFOUrsVlGJYf1vf3voE58YmjRp678so737&#10;8pev3bIlCDylWiea3gnXaqf1RUvqqnuBglTf+KW9LbTgLJOvh8O4Dj4+ofGLjCDG5MmTt6N20twz&#10;fDZ37lx+TaSW773CUDLf8IY3iDYezUMFGHfRokXxgU9iPDH4a3m94EL8BZ1DUhvSQ+b0ZrIRtZNZ&#10;sGpcb4QRSg3qjXUWLlxY4xRgENSpWgThKFAEYm0XDyq9dPlO/f9oJKpIwoO1XTxIXwwu6PNQARko&#10;2+V8vh7AgxL77LPPPuSQQ84999xLLrlk+vTpBx54oA+Nbf3b1E6SUEedCA4N0l6EBGFpPJ0JZHvv&#10;IpDW4cGAZIH9HT6IFHCK7RRF0/QHwTQ7cnT6Mp6pHS9qsrVhcaEu1YU0TuFoAssO7q6pD0HttCl9&#10;9TTsr57ph7gVhzpE1mzeQdKXPCpurIVbJDEtvfaozWymORsFKcl6qZ4FrYw5ihmK59zeOQb5SCN4&#10;d/iHbwWziqWcpNjwSLt2ukvaU045Zdq0abNnz77ssstOOOGEY445RqPc3pShTOPrIMCktopVJi9F&#10;NArkJAYqVnI4S4XWMppswWYjn4UHlbutAFZR3j7ykZeOOOInixbd/olPPHnzzS/eeOPPPvvZB269&#10;9ar165cvX+6s2VRcFUIM1wxrPJ3VfqpnRXrr1g0dccTQ29429N/+29DixWlO+uEYzFmLTJIzES8L&#10;ht7aaRd0kU7qeaiAdJDahMnXfdDVBe/zWEx20DfIVmKonRrE0047bVS1k/LIAuSnqoAHOcxngqrD&#10;paovO2z9pje9CblI7DxUQFPm3IkW83UBKaExYZ1aHHCtA59ACfoO7MD6qk4ZB5ZV85hFVetkSxse&#10;NM0ulMpDBVhVgxIcoQQZXfiiFo7GnbGCkzrxrE8XAgeiYiWLBAZReuUngfN1AYtrR6R6J04szpu3&#10;3HLL+eefP3XqVP8Spn0I9qGpnT77wLABPxISFwftggetL+KD4zhgwM8O/lfg4OQkzbAbilHzai7w&#10;rKXw1zWDv88V7Gimu5ZSs7Eqsqvt24Y5xEhZSSkVlKeUczuKUulQ7ljWTovIC2ZBCpKa9ayTvoMk&#10;jzCradeBaQiFl9UwwRA/hZuIwfUeCTSlnU5XMRZjwYIsgDSRUq3m2UJvl7KSR/LocJiD5USgEmvf&#10;PFpAyigDTe/VqZ0GxR4jzJs3TwWdMmXKypUrqdARzKUyYLymO2UVEor3SuspKzAdrZnRUvPnzxeK&#10;IpbwmgPymJNk446yElj/Vz//+Y+/9rWvPPDAR6655h9mz37xDW/4yete98i73/2JAw743Ny5333m&#10;md/YmniD3z3LbvnJBm7Jsu9976VHH338pptu//jH/0U9PvDAoT/906Gddho69dQhJWpbzRZaa9as&#10;YbqavsIMRaAaKdxbO2kkqjVzAWciE/EvVPJ1HzZs2HD//ffniwKsrSkJggQksgRRwkdbO+ljRZ44&#10;bDgOP/zwM888U1sdRNvLAiZ785vfzDQiJg8VIIOOiYnzdQEWwSztWO+AIRLTBe9SJJiihcfLRTzO&#10;suB4pG0PslQwqZ3BGVq4L1iwACfm6wImaJBV+hoj20WjRxdE1nFwgkFqyjekUyMm4wyuzwpKo7jn&#10;l8DsoNUQtUyXrwcgANiCCvwrIrUCRvLtwYSmdrqUe8hCix1ISwzS1rLUIKeoEGhUtcijBUxjuhGP&#10;pxRX5+RP/HISHfAUE9VOPAluJWurW7YOiKYD04Be6iVXCjwWwHcYXCdh5Mknn1QF3RVvAg938KaN&#10;HCjRN44Wz4yPfFPl5gWeEt5p5bxNCJNZbMuWLenwR5H4QQSHB20UkBQoeEwhyEV7bUFba2J0b0F9&#10;NU482jFCbR3j3C0r4zqNPdSqphr50OET7uZBJU1UQzJFZ1NisBUX5+sCFmFJZ8qSZBrIKcWVZ/lX&#10;EG7atEnB1nAn6pfaaHnjxo3OGwqqJEpNp3HxLyA9S5EVK1Zcs3nz9x2158371SGH/PYNb/jt//w/&#10;v7jTTi/9/d9L7KG//dsXFy++48gjn1u4cOjmm4fuu49LWGrojjuGrrhi6Kyzho466qVdd316l12+&#10;8IlPyOGhVauGrrxy6AtfcI5h9Czo4Hsu+srxjh0SDKaO1jSdR2/tpBE7S9taewRiW8wHpGpZpGqX&#10;fF2ANxMflgI0YMyUy6OtnaKKv0E2tiFRZ8+ezUO1Tv/lArv/5V/+JdM8G/7khVLBxPmigAfTux2h&#10;mYcKcMDatWtTnOWh4UCU7GudMu09onCiJPaNX2OmFgl/1XYxLhl62r1tkFTyE+sFlqcFGlVsahko&#10;VjCpSh/EirCmC6VqorKqVCzDqA1GQ82MEyzioIPd2s41uV07U08a/6SPmBYDeo6aytbUMwqk4CfC&#10;gO9ohH0C81pKXliKXrarqWbcaS99BYi5atMS3JVlCobwEOo0jee3YSaNWMkKyomS4xRlHRSplALL&#10;+MybPuAyIwyuWkhksaS6YHP6BmYpYVM9xKOPPirShEFwLEgwX2EmA1cGPQcwqSxD/bXmL8EiXBB/&#10;zyLOyUbNIHJo/cgjjyAHC+ahArZIvxynkadTO41LauYNTj/mSDoy1/oGE/BD4rqa4saRDP8yps8E&#10;Y6VnnnlGJ6SakocAulXkrFosW7bMoYIx0zi/O6cuWrSILiAARPtvfvnL3zz33Euf//zWH8Fdtgzh&#10;yqWhs89+4U//9Cd/8AcvvO51W3+86Pjjh555xt5D06cPveY1W//I9pvf/JsPfehLxx771XvvFXxb&#10;v+wsLMyw8kgcipM8NBzkF7EsT1+K9NZOYalwYqrAIGJelgWsiw8vu+yy4BjA9enFQy0FjD/00EO3&#10;DP6G1WhrJ6NjHIp5GJnyumcQgUqDmkfsH39/yMm3v/3teiWU10RqCbWE+QL7ojle7ByA2kBz4in4&#10;GRxelC29X8Ck9cUuyB8JkG8UYEO6BLUEOEb+1CYwQvqZMaSA+ARfybOcws1SveYdjzh5CJcg4FIL&#10;LPEC3lHekHLQkRDAIvelv3ZbAZvL8/Z3M9Rp104qpyNjLQnBRiiS6YKah+80JSxjnZp5reMIq4bh&#10;msBHYkAwiLpEYXm0gFuqrOOIsLF7Hq2AspKcFkKIvoGQNZhvESp4VqQxqZaCJVVHqSpgfKCXQbe4&#10;nq3K4BkNPGJ9bnVsFYQjiuquHRVOOehDMNktIb1+/Xr1LIgZ0zCdtgw71VZLS6nB+r881AeuJFgq&#10;MHmoAHJfvHhx+2TTqZ3MzmVCCzemkRL8wlzKZ4rqEsaRanr3kIcK2JHZdQxNLlDTg7RIruRTXSYD&#10;pveFqk76mkl5sDiwGBc4/DQ/ZJtWYQg1xFr/9KMfPXXLLZ8555ybDzjg2alTfzVr1kvKKk4z54tf&#10;HLrllqGHHlJKf/H3f3/btdc+Xf/tYxbXNUIt8kkrIPEDwjS5t3ZSk9GCnwOimghEZQEL0fqKK674&#10;78oWUGUYBC3XXONZliShrBlt7WRxQaNSionrB38Qyuoq8Jw5c3zgyM4SLztoteOOO35qpP/BQKY5&#10;rtWsQ0iS67WDTBN8UtE6NfOZQIbP9P00vDVT7bQ+KwVto8jmgC9+8YuB3RyehH7vLgwuyTWVZ5xx&#10;xoc+9KEPfvCDU6dOxYkd8vJZ5nBwELUySreBXGqS2Ev1TVlam4OFnWOChoMxcQo6EEi1OQy7Zs0a&#10;1aWZ4EO7drrU1CvSQedojihFgh6sbWRcJdu4cSNP1bxsjqognxkw5m4Jz4DxF6jgbvp+VGiNmC+k&#10;Ym1rOszJVfr+ninmWbAsOk4Z5PPvvGBaTZYxo75BTyBWxViwoFt2ZFLzJaBWo2Z5MNlMTtQnif/a&#10;ssZTJWaoYDXKSjStalDPLCVzUUfwqtwWUsx27b06tVNe4yj50ox0YHHeXLduXapkeXQ4JAKN2nWx&#10;BO6mkZyqRZ1xd0VmqqZgO7v7tw0FSfPRVjnNkURLly497NBDjz/uuFMnTBh31FE3XXvtD7/7XVxv&#10;BlLYer4k/+BnJgSAdMvPF2B2iZ/CPg8Nh+3keGpAa7VTPPCOhM3XBaipPPNF+WwCvVjVWbytbAd4&#10;jKgBj6EvMcm/HD3a2slVZ555protWKdPn57ed2lYzjrrrDzjFYbaudNOO+ERmzJTHi2gBqxatYqQ&#10;+boATyPf+GUI8wlcCuah4RABPC1DysOrZ1PtdEuf25B+CSHCzQpwLZ6An1avXq1a5OttSAKcfPLJ&#10;kyZNuuyyyz760Y/qlTji+OOPZ59O6PCUw2twrBQuEuyZ+m9aAcxoi4BWEJxdtNIBZcguNgmKNFjh&#10;6quvFpfpMj3VNiM2sVHccwgPNc9StRYK3DIHgliyaap2QRmG5A5FLqjECTbFIBY0377BmglcSQD+&#10;FZAeEQ9BtIwSUkN7HssZg9gUSTVYFUQlKuiIgtlREIp57hMDebQP1hdOWhbdJ8bMowVMY0NedoQN&#10;iiJYROApJIGQdtT8SZ/AMigIdXS+1+/UTkdSewUUbyZJBDlr9AaAQY7GP8G3buZ8Z/ADegHLMw4b&#10;Widf94HW6eee8vUALGDx884774gjjli2bJkjE35wRjryyCOFLiPkeduAHEwIGEao8FHwpQ+bOAnc&#10;cccdFBdavbWTkGpnQOx0kSkOprVd6IW08Vi+7gPHiWfNTW2R5F8xQM5XU+3ceeedH3jgASZuuLUE&#10;blVvhFS+LsA9lO+0Wh3cN/g9L7VMo7jSq+krX8laM9VOYuDl4CxiXApZhA/yUAGrXXPNNeUP4/GF&#10;kjlx4kS3NGv8RyR94kUDdOhGHOiUJUO+LkBUIeW0VxMV1G8xF9QGWlhBCongPFSA2BZ5LPwrJXqO&#10;9Nsmk8r+7dROH9JprHaSBnM8wsvago7p2hAk6X/DDeZQJ52rAr1AQDqRIMQg6xKITX4UzHfWjCeD&#10;IBRmSJAMOEXgCWAKjvhgDb9P7bQpeWSi9L998FeyUZXLEYUxQZjp1kWIBAkiDdxFx4IW2+ShPlhT&#10;WDo2sWQtVcE0IafMtF+0dpACRp3A8nmogDn6S+t0ikendmLVW265JSj5KaI0zbWmjcDilnm1TTW9&#10;jGMwIVG27w30E9IteMkJ3/jGNzZu3NgpewSTO3vvvTd6l32imjzmKF2TJ09mzDxvANJiy/jNlnSO&#10;GybsYRFBbpFa7eRlWR+wJX1NCP4HlaSX4M/XfWBV3qEssfNQCwZpIeQwIUm2o3Yia6HDH0cffTSD&#10;cv/y5cv/NWvnLrvsot6oSR1nt8FAqd7k6wJ0toKw6LVOgqhtn3468OD3vvc9GdLp18CtVDvtIqPu&#10;vPPOGudKRdP4Moh+UNWEVCeFdHD77rsvF9pFv6YAWE206SrGjh3biR5aCFxkl68LWNwBIvgmHxhf&#10;QDN+jfUIIA8ZLR0rId9ogbROCdbxIQ8VsA5Gbo6M1unUTpDJawe/GjtfF/BUOvczTvvBDuiCoSCo&#10;i5ZSuvTm8ddgpqFLXCY7guAEM9lZ+WRwNMQ7RvK9CkwwjXmJypXp20pxPuKDvfida6ftqJaqJjFk&#10;kIYscGUDD6r36YCotIyoMoM7Z+uSg/YIbO1QhemQZrAgv2Atq9VCF4hHNoYNzEJsjAcdldu10y1k&#10;KmGDuog6xIm2oLaXcXdxlFSqzbEpZohTyeOUCppmsAJXdgKbl1UFXbhdSKKJEbEkwWxTpkyxZp43&#10;AAHEPPPWJGF2To/zIvUT6aWudXprp+IqKgJH641U96BCiwSloXyN14b2ThjUmlqDSBvxClFyjrZ2&#10;CtBp06ah5mOOOWafffZxfh83btxhhx22cOHCPOMVBvredddd+c9ZTfzl0QJUMkGi1qwsCAS3g3kt&#10;LgG/aMdwdL4ugJrVTlWqs4vLVDstroURMbUO1MzmVUYe6oO2kajtquZBNYwphJrPSsvSpUvFpc9K&#10;/iGHHILlfc6zt+WzQ2FNX5OdZjZs2BC8kpVFqTHEIHloODzoyKWkORDPnDnTB0borCYxWEyuxu2C&#10;vkf5THazQlk7rYM04x9NMkc+I6mYf3U/elV2C4LBLV646qqrJEzNPuCWCWg6fReSR/tgJsn1K1hJ&#10;+Qw4vQ0ayUEHMixjFz4VObF2vfjdaqfqggGRF7OrH5yb+DQwSAMz8REDEp7A8SM20gJKHNEYCGkR&#10;DUR6Tx4syLaCNh0Wa9OMC0usyjJ5qIA5SNmhuax5NGpqpzn2MiddljCeDqZSoCOPSwLgLkXr0ksv&#10;lY9Uq60jEvSpwcsz46wtj4KKZfHVq1cL184iitABBxxAEhOQiVYpeQ0fzpgxY82aNe358lQtCY7I&#10;nsXGYiaIc4vodHmBbXtrpx2FvXYtX/dBOoixQF9Vk9GYLl8XsAtiIW0trZL7WNUi21E7PSZYpXoH&#10;cV/zMkL0v/e978WkaklQb8gplKlUa/2A2DfccEPN2eCWw1znANdGapS+WPwNBHZMtdMH/0qSoHlE&#10;EzgCh3as3wZy56r2qySTU+1MNRJNL1u2TOz67N+DDz64Uzvtnl4O2y4PFRAKWrZOiWqDmkqaLOrl&#10;F9uJfgk/ZswYnemECRPe//7377LLLvJBDjTC+OBx6tioLWEHUlR95WLCmFbWTkA9K1euZOpgHXtJ&#10;lWSZPFRAAogWbgqMA3JJ1OH0WkOaQEjHMqElweKKaBFLiZ8tW7bwDvMGy7ZhC6JSCo9jMc2BYOa+&#10;ZKvRLMIso6mdaTVaiD1swpK6yTvvvPMf/uEfRn/kNQ2XyZT0bjzIODCZnbVoKqJmLphsJn5H2ci0&#10;RnNgmuBRhJirpq85HMGzyD3Y0ePyVPyLc4/k0QEIkGonW6X3N+WchLRX+omNzl7WF8yTJk1697vf&#10;feKJJ5566qkHHnjgscceK5x6JUcLcXMvsDUNKkFAg1q9uXPnannz9TaIELVTUuAWK+hBSUt4202f&#10;Pl1b3NaOp7RTtR+9NCg4hQ3L5KEC5qSmM52Iemsnuwl1aZWv+/DQQw+ZU3OiXVjYhKCvZSvH/eDt&#10;Gl87hDjx22U7aue/OVLtZGXqBa9khZqA4/igv0hfdMWHA7yP2vJFAbsgFJJ0rJw8lGqn9Ea4CnDN&#10;nTwhizALN+ShAuIJS0qVtofIL7g1WR40LiC4kCRy++ijj9bi5HkDmIDvEHpwbKIOXVJM5KHh8CAa&#10;KiVJIMby5cv33ntv+YzRlD2TV6xY8b73vY9g7TXlgGyUG0FKJ37BR4mje2unNSUkfU3OQwXMYV7G&#10;iemVWcwRUTXjgFtsLiRkb81EYJqg0sgj0PhrVHCXYBIVGTEIwu1lyV6QwWFO24rxhYECbAUVQsgx&#10;iLvB1kHt9BTwpvKMKB1rBDCfIkdKIVnaBSt3QAwSihkhwYkjasfdrKGHc2BKgZ1vDIdxOlJcSBMy&#10;mMZEgkRgm1+bRqokpKCtzQFkovtktxSTeXSAVDtlHw/ye/AjDvbiIPKUvaMGZdq0aZpOja9jK59y&#10;6OTJkw877LDyJY1n1bPUmOahAnQX1cEPzhjHb6tWrSrjmffPGoB5Nfcp+wCvKupslecNFuEyWtfe&#10;JJkg3qjMp3mogJVFmkVS/8r1Ze10Arlm8Dte8nUfsEFZyRrYhajiOWAeHqRd+WqhgUBCX9xtF3K+&#10;ymqn4NMkBmc14/idJ4KmjKfRTfBmHPiPXWpGtItI4s4OLxtvaieisYJkqBGB+EDZmIXP8lABt8RE&#10;p3hw4dKlS8eNG/fII4/4LF3Xr19vzrnnnnvZZZeVTQN9EY3w7RUjQVWQsUE/4QAh8mRjaRMqH3LI&#10;IQ6UbK5rcUk1MUqYc845p31olqgont1qjSowF7PYS9aZ01s7XX7729++afAncWrrGLcLywTHDiBq&#10;YqL03juPDodxjmZnB+L4p4FsZB3BIwkpHswEd82nglPdrbfeStOgZpQwkz1FiBgT8A5YPCha+Ej/&#10;pCRIFnxEcstSE8znI+nTjPjA6WQ2LnG0esokJ7KbMoY6Wc8EctpuNLKlaR6xlKhTcqwc2B/MJ4n5&#10;Tpx0IaSRfG840kzxYKZqV/J+gmluIUFuZd5gd1HKrfIUveShAh6XOyzcG7SpdjIjeTQZnFgTnkiM&#10;KbBLalLjnTJJYp1UjXiEQXbaaSdBnidtA5nFYcCBIEodDwJhmJGXcWm+bsEtDf0ee+zBfXbHZnYU&#10;zArtlClTqJDnDSTRxLAeFspDw8F0GncqB68nmUWYkSR5kwU6tZMKPI4nNQR5qIBnJRE+zNcFLHvf&#10;ffdpyn3IQwUIyfKIpddoBlGr/OIgl9Z5ldVO/4rUu+++OzBBOqsFceNZYfFY/Xe1AwLSuKVWqBdK&#10;77p16/B7vh7Ajk3tTN4iLR7plcSgwFJIAlE9e++99zrjCtM8NHgQOfIceBxBzJo1a8aMGRMnTkR8&#10;KQTb8CyXxz8KwbC48tn63yiwrMVRYVsSIAwBxoz5/7m792fdqupO+H9B9/s3dFU61ptomR/S1UYb&#10;0m3SMWrH9lZG1AS5KIJ0QDEaEeIFBcFzEM79us/9gJeyokaBykEFmvsJd1oRUMQYw6u23Z30m0p1&#10;vVXvh2fMs2rtteYca+19LmQzftj1PHONOea4fseYz7PPPm+VeR6Zy+6+++4wWaaec845gysdQFcG&#10;srwVQUqKoHoDWF5zzrh3IqFRb9oe8Gp5zyNW09n00OKxDsuYwDr6J2xxaXBo0mWRR4AGME1+adcR&#10;BQTIFpayy5ZEfpVEhxApDXfUP8jzkw+FQxIyTU/yVCxcnphg0pfhXnskwexyOifYqHYEDkTqynOU&#10;7xO1oR5HQXZRBqxzhNgi8ZyuWAbZNSCi5Eb8JlGCANQQIw3p9ttvl4pldUTYSJMePNMH6z7hERFx&#10;J6raIaJ34onPkJLjcIoFnwx4HLF+/XqDr2wJaMLGUnTZZZe98Y1vxFBYF8xGHKNDfgkTXHKSZiNG&#10;Ji2iyvseOYImn/jEJ84666yrrrrKTMxFV1999ZlnnjloYEDD0xh3ytJysi6leS8ZTUR8aWkpGhLi&#10;gUHvJAQAqqYkNxT49u3bk98DEiBi49eRytJyYrVhJUbesrScMHCaMjGTeUvPNdY7uSCu3slHsvoZ&#10;Bo6QfGVpOVmX5WOz+wSyJehz7T8MpJAkHwwq7xdEYNc7BUlNxkjbOkicbrjhBlfYVkTlkHiL+qAM&#10;CISD11577QUXXHDeeed99KMfveKKK2RYNK3CdIysEGIUSOCGTwyzUbRlaURGeMPseFyQtWeffbb0&#10;tZfJfBu9yqHauWm6rxIdYI1KaHUgi4yFRLCPk1u9k8fclZVlchG0DhzZJWeSvkglWAMXQEkrEMgj&#10;kQVJ1c/u+uSR0Ur34goplMgMYh2vmjkgkb7F5GQgSMgWtsg3c4z8Z7WAcuMtt9xCE+2Zu5SG+vfC&#10;2/hdTWiuFclk1tFWiU0qXCWnC5zrV3RimSB8k1ZE44RZ2nw+lCAC+YfmgyQcEP31fi02uXQ6SBCV&#10;TEhrnRtB37dvHyWrokTK8MHhYqeQE/0VBbeMi90WPVJzYr5k3rRpU9fSXGRf+tKX9mXaK1jOSpo0&#10;Hv4U1sR26QF5qtMAwqAPbdy48cMf/rASPvfcc//0T/9U5vRn0OBRDgF3sTgg2ahYopDL0ojIvO66&#10;6+R8vLVl0DtZCi5Ux8BvfTJna8CtWYF6QkyIrGj5hHB4xcZWm7eRkhwbTYGea6x38qOoG1Fb0wFS&#10;/CZrjmBeWVpOvCCibmzJIMPXZnAjRistCBEMvi7vF4S5650YlK6RDXy3hEgpEgbXyj6JKDAiZDxm&#10;kk9JpWjGp4mylDqtg0C5Tj/+sKhPR48e5VjeK+9HRL560wvL+wU5UYWfccYZUsprICK9AmjY9Z73&#10;vEdb6mvltRTk2xYYIVbzfDQzVO2d5PCJHmCGaF0akBxgF/9Qr3UcUbKLKEWew7cwySuKJR8YBjmL&#10;KwRX00oSoCMMPA8CqMGB8tONbXJXQvbSELKLGqMglKlZAvzgBz/QULnOW0eYQSUhLx3PWUgImKmL&#10;mBjc9WV+UlwdOTc+WdU4kwYWFOgmc5iQO180lQwzmdaSaV0egn4VlOQPwJEV4thCfx7WpcRLq27B&#10;bhBk4BzANVDJW9e7yy+/XERMBt03QVLommuu+d3f/d0+vyRR6dWPlzoiZ9euXeqrvB8RezVguJ8Y&#10;Lm34UBtT76zjKwHta2KvwhQ7gStLI+I9zqFtC4oR/2/evLlzL85B75Sl5v74FKosLSfr/GaeaJlD&#10;bW0eCACTgfM7Yp28FevWUOIUERTluLbRc431TlkVGQ+YyoMR8QLUjg9Ly9JyYi0hbkvjhtSR1OFr&#10;SZPk6AMPPLBt27Z+wEjueicCVRIdjnhdOJaTeJinHNS6RmMgROn2v2YYEB5Q7nalZsrSiPhN/jGn&#10;vK+R/uqqnaSXdXhkvhtUAkR705veJPMw8Jt8YpQoKImLL754HCmPDPti1KoocjhE6ZLJma3eySgH&#10;qTSHltURYQsHCpZzy+qIyH/22WcBQfLxHSJNkcevILHL2/KgRjJHO4mrXgwW5UGDMDhaEIUpPnFl&#10;ewI6qyNIR/7Yn6smagN0fuMTyCJYWjXbc3s9ZZpisQu8Tn606+njjz8eH+6JeyKcD6UEB6ruRKZk&#10;UJvykPKJNFGO71ZbPJQxHslVI1qCFbYbiUB8NaD8ds4550hmPe/RY//yBNy/5jWvUUTBg6zLKPNr&#10;cp9G4qsBt9APKa5bbrlF2SZCGA5SFAWequ3kx6f9SYoCbaYltz1EgrrrjiCt3zvDZNMqb1TVQEIg&#10;3MnF1OlaL5MVV0uIpCUkCSIhklzChGPpufZ6Z3zOmXwky+/SwtWzdYViLWnxy+tlaUQ8aDQTxQRw&#10;BXXdunX9yxzJXe/0NhoANGkFzHpcsAip8lhkRXyx17IXj+0S3TzeOsjeQPykvHUgeJ2PCw763Oc+&#10;Z/Io7xckmT75yU++8Y1vjF9DlWECZAwUL6aNWxElAQTkchkqSyOiML+JEU5iq7ZbVNvO6hxeJQq4&#10;+9InGZCRYtBfXWtgbiLNI8lj3FHwXpTVGuHkDV1TDlByTvtEeKQc5ILIJjO1aqZphX4VdGJ7J205&#10;H+js27dPihLO5DlmCorqO3z4sBlX4tEn2eWR7mXYdQfinJxTc/385z/v1pVr4rqzdetWJZzwUFJf&#10;h/5Je4BIyso0n4dJ4WzatEm6Vo/TGM4777zzzz9/y5YtMRngV1O/8zu/0x89rctk+iT9PhqJrtaq&#10;YhtZTUgCF9Yfe+wxzV5AqzwWNRtwAWlbQpBS4pnEyZSUOff3/gXLuHdqe4rXcbEyJh1h7969EfGy&#10;tJxI0xQN4onfOHz//v3JB42EaM/fOvbPftZk74TUwChuNuXZcpLBGhjQGX880pHbQ4wqLQbrIDs+&#10;CC1LIxKqjRs3YuuEeNHvnfyrY4lZK6hIf4XCcARPVRlCgJ3rS2sUQB5JOGyYq0IsulBCnwTB+Y0E&#10;9dD6eArhMYYDlL4Qr1X4ueee+9KXvvTCCy+88sorP/7xj//mb/4mCOO96nFqEuKwuqUMogZsFYJW&#10;70TsNctjC8Qpq8vJumuN2WLwzeuAPBILTVHmTAK0AZb+ghKcLWbrNGcsK/jNzNGK8oDwyHNwoJfr&#10;oGxkgup9/qRjVFhXSMfTO8vBC6N4HuIDNSUQDb6Ve32K7ZygF8I7jVOUk10eOUt2GT6UUqvk0ULw&#10;8x/N7dixQ/tMDMQGiN3M8m/3sbneHThwQDmXpRoJkwHx1ltvZX5ZGpFTlJUu0rWEAXHIvffee/nl&#10;l7/tbW/79ILcOP/9v//3/NPXEBs5OWrxgInTz5ZphJhKTWb5x1Qs0ifijjUmwiP6/dY+IMoIBJ4E&#10;QkG0CQYolfej3ukgTnB5oHasDMgpAiSarTaPpI3k4Td2laXl5BSx5re+JgOSqDqlWSE0oefa6510&#10;NVUBo1bVWTTpwLVksGI5IRKo5U1kSISPQlLe1wgiy7AuTR3X753I+KZmkrrCSQ3KqGcW4SStr7bX&#10;DFGfyfgm1TSGfLDySIa5WnXajkkCAWsjWHlfI4UHUED5QEnyjSN/+Id/qOY/9KEPQfzEao9kM8Nb&#10;xRlkygaFfNiqHKT88CS/7IeoRwi2pMCCIMKuXbvUPA1zTqhhUGVFXJvKaoN0ZQmpx0sPJueS+6Ts&#10;ac7hClvxU0+eWGTsfCF9WnXvdJxDHf3LX/5SQkINo5gCMZPNlBYS6C9YLljJtyodkSy+XCdVktkR&#10;4ZSTMfqUpRrRIYrFKJMLVIxE3XLLLYmSpEkDhyb9FY/B4vrrr094KC+yVLriiite/epX/8f/+B+9&#10;eHL5Pw0nxzVOCiXfAeEH7oIi38rSiJgDbRADy9JyIlySOOiR9p+edpC0dIcZ9EV7kadwlXzwaOwj&#10;xGLh6JFFYLK0tNR/qu76vZMo40LyD3IIV62uyInJUk4ck69jrCsKGJvEmk/6n+3Rc+31Tq+/+93v&#10;QhMrLYeqIs4S3VbsrUMxWJ+0RhjBWW7x5X2Njh49KlO7BkyfQe9UNlCvdQo2GSY5Nm/ejG3fvn0m&#10;LFU0AG7NTFyTrw2sf+9731PqyeeNZCoYdZ6MgZLsa1/7miRrCUG2qyshqCpjI4Kn69atY0hLjnWj&#10;iV7uZ1mqkbNURf5VJVHwQgUmswVSFUQZudRYwsYopSgWLkatSgtS1SIC7+QAPclMxCJIrVsYpAC3&#10;1LI95+8Im7iobekqDWSIkQJkM4RbKDxTTtBKeyfhAYVqyj3YXp2MFX5KdY8K3xSRQ1spQX9xl2MS&#10;sjxrUBhuOoHR7M11Fl+BcMtJrg6IEKJ4Mh/IHM06ed76lDXIoU40PScjODP1DyNpcpxMk+RqM5Kz&#10;eqLt8kd5RrKV1R5ZlGPQPPndQyT3DCLMb/mfiwR67969HFWWRmSvU74z+ov29oLl6N8kAAGuFpGq&#10;7awmAVCX9wsiud87GSvZjBFVkxHPcy9KQgCEYWzyJTEr+M25rVMQIYIIZOItPV/43kkJaCXvkQbQ&#10;6vz93qlDwMoEmnncJeyexV+TKksj4osvf/nLya/G0EQ3uvfee8v7GnGlLk6feEvUoHcScsPod1OD&#10;8Mh1Qb3kkks+8IEPXLigc8899+qrr3588UfdOiGslu4sapUETgkKzpKvga1TTE4riU7ygMTizjvv&#10;ZHVSexTTg+FFa25FeGQ8lCSwLI2IZ4CFfE1i5BFXsD2ZCRD/6Iu3Ln4VPmFjuOlELBydsLGdq2Gi&#10;DGk5M4h18U2qny1E68hT5z766KMGMlarZGrnW/qEE7DKruglYg0vAK5B2GjldL6aI21m7yRKEJ0o&#10;wx3KaSIuV4VMWVGeqyeFdEQafvOW7aKZN6QgDEpetxDZOXMMHoMR9yapi1Sc4II8wstSjTx1rlpI&#10;Epj5hqedO3dqAK0cZoXChLl8WJZq5DhFJy6JmXqeyQlUtnjoI8M5gSta7rUOBORPktsBArI0KXCJ&#10;IQN5u2844dwLYf7kT/7kfe9739lnn/3nf/7nMG3Tpk3Vu7LBSO24epb3C3J6v3fSFpIk375xHU2S&#10;K7KN7j9mDmXSEkJtvYA55X2NZK85gM7xlp4vfO/8xS9+8a53veujH/3oVVddZSBtfQrPR13vVB4c&#10;CrBavmCYa74YBH+VzNEcyiOtvI8cUuotBgSzFIaWH5r4OeidXgA7kD0WIj805jPOOOOKK67YsWOH&#10;OU7SAxeZd+211/Yj7YVRTg8WuW6xTxaFH7rlvw7OZGWTfHYh/+Lz4WTkxCMXlShQqCoThMdUoURb&#10;PNbx5P/1AR7DDTmimUQBxVjAgQkbzXVibCaMBKQcqsEoSP6Uja2aDIIvIA/OClAisyPRYZGSEwg4&#10;KKC5/D5RDLMTeUydyyszu4QBu/qosDJfUOCaU1puT3qnRZUlSUSfizRmHiAfUVgtaBVQLBFeJWLt&#10;0nGjGxmD8lAi8rUKp8evAuTtkHwNnj85BEokupEjTLpC8nsliIHyTZ7kE5uzAIgBkfNb0ojiRjNH&#10;h7lV4m0F9Tftv1xoHVIdWvyL85ZKzpIVkqH1KReSosYg0ZQkZWlEHnGRm0zrIOsczj8U7vNwgvie&#10;eeaZGzZsYPX+/fspDB71UVedARTb6PJDSHeTC2JF1ztZbXgSWTlfVcYih2CQ+WVpRLRSaNySmExI&#10;+La8r1GMXNSLt1688L2T71796lfHAAIBW92u3zupS2mlVXUo4nQlp1YBQVkakUJyU1HSrcrkdE1R&#10;7B1dlkbEg3wqY8Kn9Bn0TmTKdpUcJzSxn/3sZ88//3wtBAjSRMYwEFRZHHzEL67aTPJVh71SBOIn&#10;KYJHLhqTtfyytJwI5zFlHMqU1eWEJ1qL2aVV6oghIafLtjHhESOl0gqBs9Sn3IChwLSs1siVDnTK&#10;CjNEWaoRNpdmyieTLBJ6rlaTd999d8tXQYQ4kedNNkLWclpH+DlNS8bMLnGHIOXZbCKEV51rwIIa&#10;+gH4BtAgj6O4XWKDyMcee0xqcSBjZQVv87MtcfNGMlBeyU/FovUylgPD237ykmyxjkHE519t++RE&#10;oE+aQEN2JzI/F+Kp42jCHKXE0pwfsx5G27wre6RlHj58GKxzRUumdaODaIppcjRp8IqjTEIyqnpu&#10;GEIxw0peBeIFRgS0dRznKxNsolaWlpONQqy0BbFVTYgc6aEvJokaXkp+k8hZQimmg4GAAh/+8Ic/&#10;8pGPmO283rZtmwzEo4med955xBa+BUkDg+x4quCorndqma56yX2A240dALP75G9M4V6ZnIQgcD7x&#10;G3KjEMcuQKT9s+idv/7rv/4Hf/AHl1566QCOqcUeKYUk9Omnny4klEYKQGlJhXg7JgUf96fyvkaQ&#10;XQNWz+X9iCSBKgJA5f2IqEdnwYPs8RZS4PciGBAlr7/+emzl/TGCzueccw756kE2y2lpZN3N76KL&#10;LmKdqAcnwmNFBvQlD0h2MhkWl/c1inzl85YcB8FWoBA3jCoJh3FB3kjusjQi8qEPo6R1WRoRHqm/&#10;e/dumpel5YSBl8CB+TS3PTipDdHKUo2wSQlQSyZLy2qNmCaU/Kl5JOcGSUvx3bp1KxjlnLLaJgLF&#10;WtvTnpkPHbrEXilJEqqaeOQqN0IBXVlLBjoQ0Ly1fft2R+zdu9f1/eDBg3EV8BqiebpzQZ5ihobK&#10;QSc2/ykfbVVpED5pfovgr2uZU4w11EuqtU/6zc033yzbBbRfAlXiN8beuPgH37mexOrfJPNVWaoR&#10;gQYRGYK/LNXIU1cZVUAa66q5RB/NgyjjS6Kb7kt/40vLWHvjiia4ZWlEeMiRTgPwGRAviXWr3ILu&#10;uusuZZsI8YhRrB4ozEwQHXuB2MaNGwNalca73vUufT3YguSVFUIGWeFtBywESh5l0lIGG7CSY4Gc&#10;VaIDWBjDb5+YDMMTkx1kFKBJeb/Q8/3vf/8L3DuZvWXLFtOZmeU1r3lN/+Nvxoj0r/7qr/7Lf/kv&#10;/8W/+BcvfelLVZT8QCLUva4SBvDhZ3lfI7WE5EF5PyKPnJIL8RTodEK8HfPTxEHlzTHCBsXs9dpT&#10;B4UQP9VJ97ajGN7LmxoROGmyp31tq4RnfPqAaDJHziSPp7nOGEKfcFRCOLHlLkLYwpO5YmimwCDM&#10;DJlUsk+hSVzyJpWZT0TRmeb0QeQPaLwYnNTg6hOrSaiRxHdM4ZaZPglmp5T3bcI5R5Pu9PK+QcEW&#10;7mpliEcYsHlRlmrkKf1zxTzFMylnzlmckPMwJzffdsqMrbbuJhDrFHZQrHsN6Ab8mJ1SdV23GAcl&#10;2nqEGSU8qKptn+YIUSb9GOF33ztFvdPo9MEPfvBlL3vZ/90jzdzw0jG87W1v4/HuA5C4d5oEkaf9&#10;e6dpQpzcDOLtmEyCZky2JaOrSc0lLJ9rjJY81bqb2uheZWahiddofO9EhkpjvjG8vF/QD3/4w7PO&#10;OktcMbu2GvzjYyJT4cUXX6x9DjR3EXRd6M8+AyLHdcrdIhnwOdDdwrjXuh4R4orgpvLud7/7N37j&#10;N8wrZ5999l/91V85vW+UuZvrXLNiQqySIzCYClveQ2S6ejKWN/ryg6y4fDz66KNxaSCqS4AxYZYk&#10;3Ogal19xjGucoJ5/9rOflaUGySLT8ebNm93D8nsqooDQ87+Ly8BdOUkhOLK0tGT+/bu/+zt+m793&#10;peQso3pSFMdDXMS3EtidzC1cvCT2TFvsdSsCTyLowjGpocRTL+4lbsn5EUSpGnDx+OOPl6UaEUJb&#10;qQ43kjRDChnPf138VQec1Xsnaar+C1/4ggRO1BPuQ4cOueu3eKw7DsLER5d9cjqLrr766n/37/7d&#10;S17yEne7nTt3wp9WogqNunZWeV8jZUgfdVTe1+iv//qvXWnGAAJOX/nKVwq9uzhYO3r0aKy7fNNN&#10;MsTbIEfIeccNAs2ouHeSr47cqVpIhZ577jnHuW61soX33DjBZvIpAhCAP3kWCbH86TPQ89TdO//P&#10;//k/UlN59Ek4KRTBVjBnnnmmyFkpe3oEf7vvO5EXxgT5lHzlJni8VpUW5HQ1kPzuDL9AQ14TpIGP&#10;gixy4re//W2oF1/kjL/vRFJB7+z+bVCQDPvUpz510UUXEW5cgNHmBq649dZb3/e+9+mCAyEMYbJe&#10;Xv1yJYhLN23aRGB5PyJ7v/e970Go6vcZTBAjqKdffuITnzBqmRsuueSSN7zhDapO/nXe5jEtjWdg&#10;cSsEzoJZdNZ4Brb0CfoALA7kpQGbt7JCbRAVv8QkHI5uSfNIqUgh5yZeQgrmxhtvVJzjQwck0ySJ&#10;o2mSHB2EQQKIo6KCDkKW8wfhARA0186Vsd4GhuQVE+ZsXxEJYut3hVZNlGS4ahIjKMOx0iaGvMKR&#10;ku2iwG+L6f8vtJNcPfwcqzNJP+3T0eVBjTAzmT6mJcVVVmvE26AA6Ot2iQIexbd9RkzCpYcmOkg2&#10;67LaoYo6OZTmDyz+lJWiK0sjcpzh0nHcUpYW5ES2A4o/+qM/0slUNDA599xzjd08OdafSnqYKham&#10;sjQiMu+//34hkI1laURiqr4UTnnfIxD9X/7Lf7n88su5UQ4oMYdKY7VzzjnnyIfCt1CGDw3fMNDr&#10;srog8uP7Tj5hFBtbsbAR0oIXnhkI6YhFTrnlllsSIdApcKwsjYgQ85zELu8XRM8X/vtOaCjJtB9z&#10;9zvf+c57Gn98btA7OZcxho5uZUycsnHjxmqTCIq8R4kQGSC5FeqgPDriRGBEE0XCj9XeicfkCBP7&#10;dR4mvPWtb3WtMT8S4gU/fOhDH7rqqqvGCUEB04DMVpZlaUQwRdaq2FauIA4BEObT8r5HodKb3/zm&#10;ffv2AXFaWWGXannve9+rvfX1J4dnqG1xoGqQRVGTXm6fSRdhl+4oxTWbgdq2RO+0Tg12mV7H9dYn&#10;tQoledvNL2EjENCrGeAVgSsPagRKWGEEpkwrDTriDYlHAZXPgfbmwjuiEpSnj3JAvC2RGCt5ZkqY&#10;Qye2d1JMZLlagcBTyakQpNaKrIaSIFtOyj3q5Rs9Va3xyx3mS023PKgRZq1CTREOHBPJHglu5DOL&#10;ymqNaKg0KBxsgSGDrGAUJ2hpZCaHEsVjijoJB/nSngmDHqyyPv3pT3/wgx+ML0HDRg4577zzNmzY&#10;oAoK3zGyHQNRiT52xYUkSfKYzv0s73sk85XeH//xH3/uc587ePDgM888oxBUjfvZli1b+vpTGGdM&#10;rmXpGHmkd/rJdRT2szwYEadp0vEhQVkaEYuMC1WsCyJEe3ZQIkQKMbnf+xENX/jeCRnXrVt39dVX&#10;X3PNNWwAFuXBchr0TjYDJklsPVbGJDDxN2LK+xFJEbMYmEuEOFF4JGV39IBoAuMMhnE3rfZOPDBx&#10;EGY8ogK+L7zwQtPipZdeqhL8/PjHP45ZbAZCvJVJcQEaPOqTgc4U0nIjIlkzg+y0KkvHiMfEgjKq&#10;2gVXo4oidOJHP/pRzuznOu9BEHcs2NfSB4/aprNiGx8XZC8JspCT6VZWFxQmR+/02m0sGlK/hQ8I&#10;m3FH74FotG0phugmN9yt5UAOl4QIbnyap8EnyBJEW+2EA2UFowwZiRoDIpz+QIFDzBNCQElXnFzD&#10;+XSieicJGqQrmhww1ysi8C35Jd584eLInywF2cxUHbmjPFWGMopj5bCyTfg9IhAblDAn5VqJETaa&#10;KMlEptNFRM50Pd7KuHfKZzyOHuRzn9jOZIYQVZZqJPGUD+Ae6K8fvO1tb5PnjqA8cFcXlDlw4ID1&#10;QW+jqjZmIK72vI7Ul8k7gRc6uNuYpKtgaJeImBjg2CWXXALHgMb5558P2yVGXyaF4UZ8nlSWjhFz&#10;FBr5cTEdDwEdceCtt95qxEycLO47duxI4F1ZCbrUTYTAc3ewwX0d/wvfOwGcCnT7jM+pWmFjf793&#10;YhNjkY5PTmJxQCKtqvXjVtmEEDWTXNjxGAxN063Ctggo1YBsdlC1d3prCgMQcrf/yGshMejt2bPn&#10;2muvVQDr16+PGhhICOIfIJUPqnikL/CtSkDWFdL27dsHnwIhNl500UUekS8o6h+04bf++c9/3m3Y&#10;i8K6IBihsPWe5Cxb1IAkSxqeRwrJ1D/4tNn2rnd6yy3u7kb1ZDJACvLJJ5+kGE8mjkJyjzOVsfRr&#10;mYA8oqFMY4VAUykXi2wRCCkB3XTcZHQYk71KWlJpEhow78lhczqjtKv5cqp0/L3TXnEHba4UMoR1&#10;ggKkVCjPJ27sEzbRZKBokqBkWjnfJ/JdcIUAgjsusYIowaWYNLAlQUaEEwrHx4yJTI+kIizud2Jq&#10;D3qnVDEwOZeXytKIqOcpQ8Ri3D/65C7OReJe3i/Idonxn/7Tf4oM16SNy3HXZ/Jpp50mVfrOZL4e&#10;I5FoW5ZGhD++X0x41DKdTUstnSmjzUMzUAbQ3IAdCm36/scT83T1s1aceqfaYRR9EueokQjuWEiQ&#10;dfds1d0Fa0ycBnYSBLMXPhsXBink7QvfO2fSoHcigZRVidlITeoEydyhdckGJVHe10jbw5N8qq72&#10;TKOGF+pVeydSKjAC4gxaCE4rQgjUbNy9e7em1TpIINUGOB4I6ZO96goPrcrSiCLt6FPeHyMudQmm&#10;AyG2mxiUrkOpd/3111955ZWD4UtmO0s7T86yHdZs27bNbFSWRuQ4RygzAe3b7nW/d/rJSxoJVwdD&#10;lewSCGAh4/OhHieTVan60RrLao1w8rkZC7hw3WAGqhIGBUZ/bjTyu2TQanJXEDbkRCAi8fRgwQJJ&#10;hw8fZjt/zhc1oFX3TseJvljQxOUmvgEClHr8P/7jP8qEFenDLtsFSJjcQlg6Z7uWYIvGSZOcn+f1&#10;FWNxfKiQMDtaVR48eFB+5m5h6Q2LvxHWrz6B6PdOB4kX/+S45NGDi/8IlsyEzYyocMYjoC2SVu/U&#10;hHgvPpYMOYL7qle9anDPA4AQjEqJgXj4Nhk3CQRNJgwGJjwyBCDolzKNTP7B3FfGikHQraYKGtE7&#10;GaXQxKW/cUCKcf/+/cm1R1rS1nBc3tfI3UAmJ78gQghcgnL9oKO13TuFRPlpWklCMFjvVHLl/Yjs&#10;NZsIdnlfI7D+1a9+tUPwMVl3z5N5Qt7qnTQXAJNU/3P/PtkCUExJxrrWQXhgsWBL37JUI0/x4Gxl&#10;nnVVd9111w2mCtn8mc985uKLL6YAHgW5c+dOWpnHL7300i1btgzSHY+0k8GDWu2TdciiKaJkisSm&#10;e61bt64/SHrR753eIp3DPKs4vQ62MXnEz7qswOXQ6REnKA9AptpzTsQDsiU+/mqFqSP8eDgQovGe&#10;gcYIZbE8nkGLM593IHOoJzfgMi8ZZajRNdGOyrY2zeydRdyC6A9SjRduEkiKegvWOTbyBJVtUxTM&#10;Am0OQGLd6V84auSpgxwqYxVRbCnPaoRZ2gioPjcZfcWCUyfLk9Oh2pUc5o2+QOv93uk4NS40QCNW&#10;qoRNt45fdWypZ91tmJfGJnirKN7whjfAbr1BsYcC1nWLP/iDP4iPizpmefLlL385+cbXOgSTWsLa&#10;4tEtpJ+WpgRaPNTgDYja4rEoAynZ+mAseqeZTLNPWhoSDqk4aGl9kma7du2CXeV9jWQIiEiEcJqB&#10;iT8HJbO2eyeKkmZGeV8jruHlgeV90iEMd0nlkC+JTbvJQeK0tLQkR8FBtXeSHxOZ/lpNGoRHduJx&#10;GWrxwNCvfe1ruUXKmxAQmeSEs1gtdfpyLMr7173udQZDriZHX1QMbk5nn322Q8de4hPMes+grQ5I&#10;GezYsWP8tc2AXKq4sbtV+NnvnUEWVRc2KZFIwxaHspGSLX8GCYoKIdbRuYaIpRBE+6Qbh+SSO1J+&#10;ICOuCCQ4xcaZe/tkowYsuBBTL9GSlYCoGYbUOeyTPGLHZNHvTumIpdA21O4ImxUYLbtsh25cZ+oH&#10;DSDepLJp0yZtIzQveqyE4gj60Ny8S21jRP7Be1BspBV7N27cKJRWyrMGYRBEyOtmk9QR8og5Us5N&#10;ejBEDohznnnmGeEbf7bf750ewQGJhC2eVolFDzzwAMfSsyyNCA9RKrQlyt7LL7/8oosu0h40/nAv&#10;5vPPP3/9+vU8VvgWyoMvRSq+ZWk5UTtQRRYlPOIl7Z018EBH1rlRZF1wwyFjsg4kNenWfVHeChz/&#10;5PMHOcb6u+++u7wfEYfoDqYiIFaWRoRHdzCNtSzC4N6lQ8vbsnSM6Lm2e2cMBfkX4IKtkBIPQgpl&#10;mXyiKE4PLf7cXRJLikk+I6eAVXunFROuUAmGkJTVEf3oRz+i7XjM6UiFxD/DSG4wFGZ19OCyVCNG&#10;mUb7k6YXsPWKK65461vfunfvXlll7HUTPeussxRkq+tzHRxXEi19ELUVMJDiw4RNDceHcjFro3Hv&#10;RKIp7rztRSItfAXy6Ja3T49cZL/0pS85OpcZxApgRAcdCz/1JrdgEA4uNY5AB1hMiEhNbmyRQ6Wu&#10;fOMHOcNvIEkfNcfoBwwRX08Nc0aW+KVHRGH80sxri9DWCrCDVnfdddeRI0ekMY+JPuvgIIW///3v&#10;UzVJ2pwYKBDqV+uV/zT0Yo40G/lHnrufUUkovS3PGkQsfh74yle+kn8c6pGUYDjX8U8iGacakbq8&#10;Os7erndalwnAFCUTBjaoZfDi8JYT8BAbYaVkWV1OeHSOc84554Mf/CCvmioA1Ec+8pFzzz23/3Gx&#10;F8YgiS2ILRupIRn0clnRUsk6WJMPOMvSiILHWck3GswxglNVSpSl5YQBcGFwi2jxILfJK6+8MkF+&#10;AGIUELKWA5FUEQjRT7SVe4piHFCP1nbvZJJxOJ9G+df0oW+1eKSUyuSgFoN1zUybMQkmPKBK3iiJ&#10;au9ECs/NZvzbpH1SpS55jyz+h6aqEItqT6KDxaQYtByFBxzLUo24FMQM5NjLY5s3b37Pe96jMtEn&#10;P/nJz372s2qmZTtVpamM70+7A7KXWBPcJG5iwKaMA4+qvdNb7RCbR9Fly4MRgTO6KUURbLkryFNd&#10;hEwRnHO70gg1G51AlwLT6jxRoyOnCIoQi4625HV+N5pJQgAIxAhuSjCQoT1DOo0wCLx2Lxwdrzuy&#10;iBkQwGuYxQ/c5WaTe2yS2MUtUppAk5NzXTplb54AHdkrZ9hCPVnauhJ1RKxAKDFjhI35KYSbGxQ1&#10;e/O89RSAwpn4mKE8OEZd7xQCZQtqxLTlN9KkFidLM9XXijvNzaNqM5+zBchxl112mVJ973vfa8D9&#10;2Mc+FnNn4VgkRvyWUHIcfgZKgGTUxgNmBTHnYZrcBnRlaUTUEE2OKu9HRGGuNotDgMQ/fL57927M&#10;ZWlEcVCCNoR7CkhblxCLjJVO8TlNWT1Gjl7bvZMBAIivB+t9UrqcqHqTLOSdXbt2JSXEiSBGd2yF&#10;E7kEGNX14FbvVK6ug0pC0rfksEgeu9MkPPTEIKgaQ1laTjZGn5ZhDi2rI5LrcJbCA/iO7VDYI0L0&#10;Hh0in+LBinR3xUmcLEaO02KFsizVyNHgsvNAtXeiQDRNMUdJEoC1FGeIe3NZrRFOGsYARHJS/0H4&#10;+R+mAyaYAuxmdhrayknupRXAYqyEcVzi3vlECPkiS6BTRM3ARzeA7hQDx6OPPiqgZm1vLXKvewnP&#10;CApzpJ/tJ0QTcqCS2PG82hFQnYBWSbA6ooD4qlmlbQigttDkWhEr0NGhGZWfIlLM13j08qTQkPJx&#10;Y1PX4sWrZbVHFFNl/CYPdWKZQ/OWQOeyBVtyCwzbVQq/0a2sjgibsEI2rZEVrsVeiDWFu9O94JO4&#10;stMwFgeEB3CpIyNjksBySSDAVy7HNU6CJc6Xcuor+Q6SfBHEkzRpiWo8yn8JKCZ1I2B5PyKOUno6&#10;PW+XpeUU3uMZedu5tCN6ru3eKdiGRwFjZFkakS2mIS22FXUEO+LXT8r7ETlINgtqkhZ4REILafVO&#10;i2Jp0knucOSrLnCs/hOeGJlJa+kjM1S77EnS1F6pDL79bCmMICAIU1qJA+UfJ2NLqt1xapsPVWBS&#10;pR7RJ64arGj1Tisag3rWCfJrIoEcBb6B0SB/BsRYhih+WAkQByPFmDyFp6JJspGInhQuz1KykTNl&#10;nS0GFGGKkStX74QQgJvzu0LHQ4RznfCZk6QEZJfSEqMP6wnhUezKTW9Ttkp7cqOnceOEdMkHj0Ge&#10;SirorJ07KJfsdJFlAryuckbvZJ08VLatSwyyzi0xF8rYhA3uc13kf1kdkcS74447mKyr2VKVJsfU&#10;Gjcmg6/qMPKqjr9r//qhvUpS5SaAg8dtcs+ePTxQlkbkLJfXpF0h/lT71V+t6EiIHZRADTIu8GHC&#10;I/TqzqzccjIFwCxtDZdj76353imQesP+/fuNqElycBAXJAiLR4apgSQzBGznzp0ytSzVCOy6v7Z6&#10;J5I00ESZtTLDRskHAsQ+gQBFqOcl/cxeBaO/4mklh7N4VfnBqaRKqQptJSLYbdnlOAVvbtCwE9OE&#10;L37JBSS1RFkXKfO7zNZdWr0TG53dnwSuytBRcAqfGUuLSiYAhBkquRa4aivgyetgCOcZPpQeUqj1&#10;YcCYYq8QOE4UjNKyVJuhQH7o8dBJ7Z3UFjtVoN+YETkQ5srVVkpUiYZGIqkrrKRNqupQPpSfGoA5&#10;ZjK+5ENnDrcr97NqdZElNuGU0jor/NGMFX5iKUNgsfJvjapBUiJ+nVXyt9isG0Pj63b8VTaL1HZc&#10;Ut14eBgcoaSfMcpkrE9gbqnE7YKeIBvSyXg+H53ZJZSu1K2D7L3nnnuMKS0G5BFtDV7VjwqCHMGB&#10;frYSjNNUSnxMPT5rzfdOeoMqfkzcxDUxNCU3MHJMecqVm8rSiMg/cOAATB/7sSMtAZQnvdO66Sz+&#10;4UdZWk4YxMx0JoEGxvYJG01ATDWuyKLo4tEDWpOpFWfpdhI6L1R2cTJMbAETHo/uWvzvRUmLte4p&#10;P0NVtVpls4joo3fG55lCU81vbA7lq+3btys5b8uDEXmk5LTPjRs3ghK7JpmffPLJG2+8MXphwow8&#10;RYJly9LSkv5naiEh39URNsziCFjB9JYtW8wWJqf5F7UV0QnvnTQkjUtZzV27d+82PgqcWYpPPJrv&#10;B/baJWNliC44x3wM0luq2OVWlLvdIyrpmnnCBznd3GkuT3AcEagMDbJSOh96zGGO1oSSLmU7xdii&#10;1hLzHcTDrGiVP+IKF8r80ik6CkfPM4MmKUFhiW2UacmxLl5Cn8OIAjRRJaVqXQqZGxLoUxfKhH/K&#10;+xpJcqOMguKEsrScrMNhTSGwsawuJ4OCYIGLalgl/NrunYgXji7+80sMZWk5sY2DuFuTKEs14m55&#10;loyE1vWGPXv2yOmyNCI4q4QkWStmCI/eCRyTg5SropX0ZalGkELsc4WfW/zjS+F3HPNtGeSB10YK&#10;xSMXE53tIiRG9bI0IqIoTCVnJc1JiRqWlRDNk3K1XSvasWOH9G31ToRNSig2d8qkZwd5CiP27t3L&#10;FXn7RKIMetwFFbMqKqspUZKHFa3mx8bWcFAlnLY71Jhi1NV+IBHbCYS5QjNfVE4ntndSWEoAKaOe&#10;CUZ1GGV++ctfrlRh+pDjPkEIUSDYyqQEPFJO41S50jjn91SqiGbcNpJsR5g1A6kimXNOUXZ6KJB7&#10;VUpIJwFN2PhTU3RZ5I3EnL/7u7+TIfIz4aGYgiVtwOMti6TB97//fVdADByYfNSMHnroofiXY+X9&#10;iAgMtRMhHn1r8Y/ZgElZGhGd3U8kQAtjCfmbxW9BcmNZGhEeBW78YlTL1UBYld1+++2tg5AkNBJB&#10;oaqQF0PvRFBY+E2sLU/ZxU3553W8aX4EK4k34dqGDRuSbyLlkMbJoaSVpRrBRAhbtSVIDpkGxnnf&#10;J0fcvPhDu1WjbKTMD37wg6uvvvqcc845/fTTTzvttHe84x2AQ0PlqE4ye11P3bFMGC0HYpasWmwr&#10;k4KcaI5RHvlQT2FV5H6mGhM20u68804Ykfd1pLcpFR2UwEQ9xFgaYtZEvU5ORw5lr+FDmUUd5vwI&#10;Azean/RyuzgtmvTkxj5hZohUdP9wOn96LZT6hJyh1UoF9ul4eqdDbeQ3uSeLOEe3U3qhJCivTugJ&#10;Lex4vqUJh+k2LtwJtnZkFz+oRKfH7aE8aBC11ZR7pHYYn3OWBzXCrBFqh+o0VwZnfFqQ//Y4bbnd&#10;YHF/+6/ZIWya+qZNmzjW67I6oigfjSrRjTJQUf6YAMrSgsLbovbRj370937v917xilece+65n/rU&#10;p8Aj/1QPFWs16NrQUsk668TOjFuWakSOiRk8lvcjIueHP/yhs5LeaV0jB9RJxBmIgYtYVJaWE+dA&#10;clGTCWVpRHi4DuK1vgYWhRdD7/SII0Sl5XH5yk3aVTKc2gtTTGrJV1x49B6A3ioAG01zcFMNlKUa&#10;iYca/lH7l7CtG51UUT7rSVbYUU0jsafDpZde+t73vlf7BG0A/dprr33729++bdu2mOsL6+KPjRn3&#10;8u8hJKIC059aGYmozcO6/iQ68wDNH2n/729BYiE7aZ6P4einP/0pgYaA/I5ICJcyxEQJedmbi8Wg&#10;ngVdp1dLM3uDLA1I1aS1at7OzawSB4IbcmjLpUTRGZpzGs0FnaUKGNsclTpaae8kHDPDKWMvb9gO&#10;mKjE4VTic/q0kDch/MQaecUXyhs1BDHJwI5sZLtWrX9Ij3xQQ56KiIJyiiSfbIcEynMlk9/GcEpj&#10;V8kEphEJXEcadyXljO3v//7vRdlAnGiITV1rVGapslQj9vIn5wzKgXuFDyZ84AMfEEGJvX79+ssv&#10;v/yss85yIx87n40m1/zPmuIxOvAtv5WlEVFb3jou8QCrZYKqUWuteuFndun91UaAHGSq06Sp1Mol&#10;65JH6iYKh6N08da3eC+S3il43/nOd/i9VcAWDRp6Z/JpKiHSUYonH8fjMbomNWCj3qkvwjjMZXVE&#10;rBAVySoAZWlEYrZlyxbxayljHZYxyiBWlnrEFR65aPKMszjHoRZN0+edd959993X9wNVHSSzCSxL&#10;I3KcW5SkhEGJaSyij1MSUQgbT9KwNdYFOciNxJ04+Y2nIE9ViytIfB5bVmtEpgZ/5MgRzMaXVj50&#10;hF9KGKpUtWEFGLUi0ie7IC+1IRQskBXmgMRvLXIWTCGKqhwLOKQoTSCsnipqmqu4QAEAzQmTus3p&#10;nYTwoQzkKEht7pQwEklHcbR0cjQ/a5mqctKBVbKLJjoZgSwSu2Rm7QhDOJY+kkcF5e0tiANp6w5h&#10;V9LkEFFKm1jMrEu8hNP44n6DU7EnTuBJZrp0ClOiarAZYfMOJP2koozKDTHnKVWANjCBk6+66qoP&#10;fvCDrrZit3PnThdK89DHPvYxN9Hx0bzBwOTSiQCLaoIwSd1RW3Ottucg8k3whiEtVkNqFTsY1/NU&#10;U0uOjYrUQCN1y9KIKHz34t9AJz5kS8zirYMwvBh6J+IvJS32rRhzkwCjwSDWkY22S0pl1hJiXfBA&#10;eetbRoviqqIEL/lUQTycAruTypf0AqwAWoMPkijgQL2Nk4Atl1122TXXXOORIUszi9+0BoUqh9jB&#10;bOsUPAa6HAXiG9+8vEWKacA9qaVgUwZ81YopwgbCwCvdkm92kUeax/33329y105atRfExmif8Bdw&#10;JCYHiQWTOSdwhOaJJh3hYRqH6zq0cpw5wMqcvWOyiz9hmTgKqKpW/NJVb4Y4fipjCQN6POUr9zlg&#10;hN+JfQDt904yOUqGyFWJzdXQVqfUpEFhJ5z/CY9WzV1cMbNPtwiCy3/yCRcyes6URm3DFk/a6D4k&#10;afumVYnkhx9+WP6olKSUEAW4go2yVwrl2YuT5uCVq3mmlUI4tUzRzz/UwSaswZZYhE0KsWXcFPtE&#10;c+NItb9S5k1vepM0Vv7OMp0LPReJ7xvf+EbJU/gW5Aho5rik3lFoTiXqlaXlZF3a7Nq1y+kttTlH&#10;4gGEmFOpVB70iByXHzyKt3UWeP/Wt77FnARVmAydGJtERDns2LFD8bYOIv+CCy54MfRO8VPnSfzE&#10;TH91tZIHVR6L/A4yTJHVyKHgAfeQa9B7gjDINrV6+PBhANRSxrrwy2Al2uJBSt0VVrokcnTf7du3&#10;D5LeuhR8//vfL6e9juHxzjvv5ARu/PSnP71p06bBDIGNEGon8xoeKum7mkHLRcgpLkkbNmzgcFvK&#10;6oiwAWudOMEL2/EcPXpUPZhbJXRLoHVCWCp8opxfGpCnXKH9MBn85cwhHOKLhckJMCXV2yc86pPT&#10;jPnKzFmKNinISbIxZEo/ERR9lhIu5cTXvRCac5SDTFQiRVuhBzfOpYCuI3u9BU/eRne0Bdv+/fvx&#10;c515QvOIJNefgLVc4ivHAWVHH4/yhPChE52l5bgewff5AuWVlDYlz/z8nMLxHaeOqN/n/J4aO3iP&#10;1fmIwwkql2NxygqgUUVhEhwaUJ63bbYIH7v4uSzVCJvck+G5ekIWjWrA4y21Tz/9dBUncwRd+5fY&#10;1vWt1772tST3twiWhBGmfIwwU9JK6ZWlEVGbZFmXhEAacCPiqFbvZDVnEkWxqhyL4F2GJJiJeEaG&#10;j/3TJ1dkRdRqN4gD/+iP/ujF0DtFRbUD2aTtGW9Bg/KoJjqy/t3Fn9xMPm+Uapoi0KleGa3onbBM&#10;EpBDq/JgRAwB3KilDCJNCAFi8nGWdWcByv5ZFo3nF154ofLwms6KHI+BC33yk5/UO8czKQ9LKeWU&#10;9EXSjJD79u0DXi2VEKPcz+KTk5xNGWufMLHavezVG/RgXRNUyVQl2hJoHbGCx9xLhLvFGeQpaUIQ&#10;l9okEGgh+/lbGn14SYOxJXFUR7GRdc6Se7IClIMkDQmmBHIV1hVSSA4ihzS2czjJ2nPcIHUOKRSf&#10;8oFmGOcSyTle8JKGeuutt7qtar3ylkWskzlcB8JYF+p1VA5eIdlIjnyD6c7VpJnvIAg403w86oWS&#10;UkUOUG9yo6fky66lpSU/bc/5CeQ3HZ038nbuEYCOD64VJubWR5EWpa5syT/bIJDnzRPSI8koGrqs&#10;QzB6JurBASdW249dQgBFXcE505RA/1gn+fd///chSSfZi7/9278lyhZHx+KA8IBBckhraY5HvKKf&#10;tZyAR95KSPArUi3l4zM/XmrpY91TtZmPIABcHspwMsvSclJKO3fu5KUWg3Uhe93rXvdi6J2iAiYk&#10;tIIpSyPCo7/CSq4pS8uJF9xfJbF0aXkNKXuur35sYhcM8khr0av4tyWHMhJFSkm+slQjZ9FHa0n0&#10;4Rlj5mDU0iOvuOKKyy67LBziJzlGNoOnniq9xk6gkhZLpfyrShslN8xNpkjkRIUHXxIksk6I/FM2&#10;rVmEB5imlrhUk9PaJ6GNKO2BWJ5JOJGnSsgwC5IE3Xyd86OQz3zx5S5mTm4JwiZhoJWW1l28DL+t&#10;lD5OchwSU0Y5gtOoiiCvCyU1vLbo0XHeJnNiMg8rBM3byCUo4ujomceFCRLyO9/5jsYp+nP2OhSb&#10;u6awAkoZm2/Br08oIurlWY04DYaYgUC5jRxY7Z2EYJCHvJ2XgFgALkmYHG2dE5ijtSfm0Ed28bMB&#10;yOuy2iP4dsYZZ2zYsIFi3Uf3EkCpvuUtb7E32JBHNDddJUXEau5VlTHNlNXlhEf9kt/6wA/Ziweo&#10;6qABL+PeacVZ+nQCmAyJSbF1EPKIMkwbh6wj6XrdddclB9mrs5522mkvht7JALO2i07y0TweEXJ9&#10;IaosjUjJ6a8KVRjK0ojkusGZ98c8jtA7jZkuGV//+tcj0cuz5SRdFAMM1fJbaYfgDph2h0v0kVVQ&#10;WPmpvbK0SCNx/c//+T+7ZyhdRyiMbdu2rV+//r3vfa8xs1rt0kViSYtEJY/io7N8wsCGQZNO5lZE&#10;QtwpwaLgDgR6G72TBKRXKdRcIPJUhzh8+LAq6vukSpgFFBpCHAdN4izCQFUKQ3OZAI+SOhyQvUhE&#10;hIBzNGCgySIJkxt1okjWdaB5UskRznLxgom7d+/WbNRFuBcVpimS24AsvvCO29ucvU6RwzrNI+3/&#10;U6EjemqcskU7SZpcEAWOHj3KnPikBHO1d1onSgGSyQmJt6nnWuz05LtAhO2ee+4JfGuxORSyxYV4&#10;XEpBtNqxY8c73/lOqRv3V5ob4t/3vvddddVVCqHwHfsbQNpV4kA84AI6tarGIpkQzI02qRHbjfXx&#10;Yazjqr3TI5iT/BsHxHypAiXK+xpB1PyLTO6F/5p0iwFxo4P0ozXTO1/5yldKxPJ+RFCSc+FCeV8j&#10;t7FA88Rxqn3v3r0OavGI68MPP1z92Nbb6J0CLO20z6RyZIwGHL08OSvQx2RXlkZkr8KLZtYllkVl&#10;tm7duje+8Y1XXnmlGlafF110UXyQK6GrJ9oe/cnc2lLJOlerz+hMLTbUsSUGojhUEULJQWHY1fVO&#10;b9WPImTL5NeN+KEb9NQUVXjO7ClVDToKBto6JecPUuRPPvkktQ1Adq20+WGWjQwHdvSEU5oxEFeW&#10;nDBHgdWRhDx5vZPa3AKefvCDH4gUz3Ap6OSo1tRbJXI4QQLDShKkEKAf5EaV2OV0WSfJTSetFtIR&#10;mXwe3wfLgbJaI3IUo1Q0gJLcObDaO3HmX0YEeaRyRd8AzW9ldTk5N9gAl2wZN5Wg8DzFVEfyoa71&#10;J5544uMf//jFF1+8c+dOILa0tHTeeeddcMEF9na7nCKlQZO5sCWKybCOnzmwxUNzXYp7QVNZGpG9&#10;As060vC3eidPgmWmlfcjstcp5ACHsjQiZylzSKjKytKIFDKjBLq8r5Ej8LzpTW9aM73zN37jNwQ+&#10;iRO/GM2SGtOuXCsNSq0URBBt//79uiOBZWk5UUAI5ej4Y1uPond6of2YTaBGSx97pd3BxT9FSkpC&#10;nPTORB8E7k1txqV+U/TClQ70aJkmzXe9612XXXbZ9u3bXUBbKtnCz47LP0Gy/dnFPxxOihlRWOVw&#10;VPJ1CHIKvKO8SnZ6WV2QR/3e6S3o/+Y3v6nTjAeXAVFSgKQ4yWKaeC+IvSBM7Rnw82bfkSOUvQFI&#10;k5BXfDIJ1gOiFdvhgkNlCzmqkb2CrrwndV4FnYzeyWSukHtyXs8QIIb46bUMX4VP4Bcoj7nEizlz&#10;iSPkmMKURUBAGSr28qxBZOoN8VtU+TQWwtWysdKNtt/nxr3TawhAB9NzkvaIx44cOWJ48qIsjcjR&#10;npoG2JWzSUVJKBupVFZHxGSegW/r169/z3ve8453vOPss8++9tpr44IePERJkiiElqjQylQEKJLj&#10;hMA1nVYiWJZGRCWOEuj4jLTaO7kUvnFU4k8bVTqVkr5IVQDILvqXpeVkXeyABsQoSyPCI7EpzHVr&#10;pne+5CUv4Z3EfSpnw4YNyWwiBuAe8g4wuk9iKVM1hiQn9CpBEs6BMvzY9U4hlFgGZy8G/u3IEXhU&#10;r0Ss8ljEI9jyBsiW1RGx66mnnjLfQeG+nNgOv2il8oG7s4wOydUqRBnN/PS6rC4nexmlSkFJMpnG&#10;6YpH/06GU8TnoiYdxbcPebb0eyfywoku2YzN26dHykksiIVuk+3QU25xy4cavG3Sb5nfJ/pwhRuz&#10;KuI04f754o/ZlsfziBCOgn3GGnlFYennxixX+U1Tx5ArP59ObO8kh2NlnbGDB7hOcfE2t1vn/5Wq&#10;raBEnBOEmBzOnClE2hisnW7y47QEJYLI5HANSY/Hn4eMmbQK0wbQLHD93kms/BTBvKkgGoovjyWf&#10;HyKSVaJ8SD4tQzQkzfiVf2JEeSZLLUpKWvkmUvqEU7pdFNPMzPRJaTuO2rQKrCurI9Iy1Wk+OvOS&#10;s4BS+LDaOyWtfia+5X2NoIF5hUVJbkvUdevWJZ/hOR3YavZJ7GQafAD+559//prpnb/yK78iWiLd&#10;ihaPcx/8bTFYl1swzo0kCTnn7p36uz8Afd++fYNJ0HrXO6WCC6XUSUZa61JQB3JWV34DCp4bbrhB&#10;CbXSAo80lXOwW2jHx1kJopICSxoDHgUGvGJa9LY8WE7WJXRgBP6ETeDAkztEaz4Iog902LZt2/2L&#10;X/QNTj8HvRN5LYhqiZKJhsgjYvmNnjyT3KSDPHW0E+GvoKhVJZSUYpBdeFgHvBzEUhvDJ6gwzSDM&#10;tHWiMcJgG61I3KXQ3XffLanoj8FZaEWS+3Q8vXNh0PPG8hKoYiYEYa9Y+Knu3BE1JAC0Ug1DLB+K&#10;Ps9LGBXKFXOE4OFtzdtGUy8DJ3dhUON/8Rd/IV7ROJMtHjEWXKqvsXBKdr3TIzHCJmS5GowVZQqL&#10;BXeV1RrxCWl3LP7wS1mqkXPZYk6tln+QQw3QBw4cMEMHT5UTwBpcTMZhVJXojEEbNm6WpRERDgzl&#10;cA6AVNq0adP/c+yfn417J7V1X75KLq/26vfAP+Eh0y2fPgSWpRG5n8g9olq2Oyg6CNMuvPDCNdM7&#10;f+3Xfs0NJmlpCOhoe4OW1ie5zjsQP/GgR/IVTz+EA6KP3snLfWW87nongiNmVVcZrwvHiOSKu6Dy&#10;69+3BqRs5JPqDfQPKs+OEVXjF3fj1//K6ogUhuNgMT+UpRpprkox+XQXOQXAyVcYmrBRVbbxVfT1&#10;slojQh555JGlpSUCmRNmjnsnsm5qZux9992X3KGDeJghMoeTJ5kRBsGFwrZAZOU0uSUIG0sN9epc&#10;8gBlgUtikRBRVAWvkkdPEgt+7vqT6NBQMggiR63oiBX1TmrgdARD1JQWovqUWGCQlqn9CCv4m39B&#10;HJMjCCdEhkMloEzJmRpioxW3UEbnmAxWWCRMClP+8HB+kKdcrfpMnAI6Zu73Th7Q++MqmYsVO8ai&#10;XGFCZDjTkisgwubeJl3zhu1QmSk/6VmWRkQUTCOq1YTCgQ6SjYbFpPCdwhW6foKivIcHInXusqvf&#10;Ox1H7ZgeEjmAhZcEopMzIHK0cBdckFWWaqSyJIYkb8kJ/9AZzK6lvyv0m7/5m7JN5SdOxLZz587k&#10;8w3rsNjwlXwEivQhZQwRWnI4EWro0/1+gLnrnd7Kg3vuuUcwkmRFkF0idpPXmKwbFZ0lbJDLuTBd&#10;OfFDt8UL6S7Jxp8k90muMw0WQ42yVCNGqUZDBn+2tEIOkq8AdHLK5hbtM2/GiEB9nXpapl1kVnsn&#10;wqmLfGXxnWvuXkKYQwEBdZlOPrfoCAM052pFwp+5dX2KjcwUCN0OToFRjWfm9jExHL5oDxIALst/&#10;uOYySjGvNXjThlKXPOxydHTT5Di2tHqnXdZtJ0R1OFSPgTX8YBRgEeSFUI7WO52rl0gPzl+1dZLB&#10;QU899ZRMYxSxwi1YcwTioSq3UEwX1HqpPbmRgY7QCHkvqe6OqMfJdGt9MuTQ6J2UEXec0jJPyIAF&#10;nuTARAGPJA80y1sUNoh//fXXV8ukI+rJHzUoAcrSiIiKpmgKGShGMlcoIuWJ+ITP87oQ1i1btiQ4&#10;Y6/sYqA7Rlmq9U5e4lWzcnIWyCUHJJb3I+JAGQtY8ouyVHeZTiBCI5erMEGtraXe+apXvUqa8mxi&#10;P9eHbf2WNiBJIHH1ofK+RoBDcpj6k3QU8g0bNija8n7h/X7v9BP67NmzR+CDoUp6nvZDn6RC2OVC&#10;dvnll7/xjW987Wtf+/rXv/6SSy7RRPu47IXq3bp1KySNlTHhcRwXcWO3cUyslohQUsIlbEj9YKPJ&#10;JF7g0eryX8pAAi0jUbTtVu/0SB6bygG6e2oSJoSZb+Gs9gk06ZDzI1ukkPpnHWpB55jiLKVFbWOT&#10;sncrmt8SWmQvQBFubmGIuJjEo5Uyyk+QF19lgTbdUerKTGqDHvbKVZGKHmwqireah1SBvDKWD4E+&#10;0BSmWxd/NRfQKBMTgKjFZxUsAoVMYwsbqbRqi2wUPsUiFffv32+moeqKhgwZRWEasjoCOrmXzgLB&#10;HMfxwCQ/nOEr7pUGrehH76QMyZTxOv9sgxzSYIIAdR2iSgItt1mXV5ZwsAiAJIhHH0DEz3k5003z&#10;cGi/mSFboMHmzZvPOOOM173udfDnz/7sz7xNaplbZL60afkNCXdUel8IYwe9U43LRtkSK2OyhRA8&#10;iaN4CY+RJfE5BwZPawizyI2iLG8xr6Xeefrpp6teM2MyXygh/UMy5VdGQMAFgleWRsTFsIlr+LEs&#10;jYh8mW3s7Xis9HsnkjqEHDx4MIkZHiMhnVv5QWFo+Na3vvVDH/rQrl27ABzE+ZM/+ZN3vvOdEquf&#10;nTQBo54mKUs3vVyL7es5JhLcbmNQTdjoJigMNCMnbB6Z5vhKI2mlZhCBAXBihJPYau9EhCgJaGWq&#10;4HY8idggmaPHKDM1MIcfg+4CAgJ3wGJVkyrZix9EwrUDBw7oatqYNJg8dCaRQ5q6CBfde++9Rkaq&#10;Ok4OSG/gpfM5GnnhrUXIaBSoPo1H6kvGSn45qaHSWVrOtzonOofaLhyyVNo4Sx7OHyywUYbVeryg&#10;SBI5MLkXA2DVtJw4p3F6SiXC8XNCwixFXcIkiTkGJd+3EUJznIbyvAridCAuNMadsjoibDypSPlB&#10;cZXVEWFzltwwySW3DuRSIQEGkIJs/9SnPmVq3759O5/4+elPf1ofhSFVgU58+umnNddBD+4TV0gt&#10;eWhmKksLGvRO8qmkoye+4lIeENxWlsZZElvWtXjIwWNelI0tHlopZzyCQs819rfgjb2A79FHH01c&#10;qWtyU/LxIB7QuWPHDq5M5HgqbAJTlmpEjvw2y4ccPwe9E+FZv3690CZnwXRyVGlZWk4scsu88MIL&#10;4b76hGW2yDmt9Morr4QdhW9BkFRy531R4N0t9MWk1BHJTuTMvOSMIKSBbDFKDhUOFQWgH17859hl&#10;dUQkAI74+EvNiEJy+8fMG9pnfCBMbKIAIkcKmXjgCEcphpw/iB80EpofOXJkRf0PG6tVGhOcCClA&#10;mMmAztZnCplJpFFMLCCgE90JqCoz+VxOco7+6qLGEFZ44a18czeVKlzBLbZ0H/yeJPVkiBN1Td0a&#10;7ghuJHNhmiKcUpEEzhQOJiTjb0d2sQhoyChNi42tdAoKfo7CL3BJriKcsP5bi/9QUxUntjhUuRmh&#10;IJgAtTitR6UYgL6b/regHgXcm+rKUo0IFF9QlnyThUiLbzrHDc+Y8qpXvUq8eJuN4MX4Lpn/+I//&#10;uHq0GJnhzCjJcbxq2sM2gC/rXe+0XaIKdDLr4IQSrEvAB48Jg/6J20Mfw33rA1uL7BJoJSxA+NdY&#10;72SYKU/xS9nyYEQCbGpmIVMTL2gJ8hhMl9URSXQ8LnxVIUHUkCKwO+TgHPdOjtbwVHtS56JLYRlQ&#10;tcskaOjDAAqlbExYxMKgt73tbeqn8C3IuuRTnzA00Zx1e/bskS6RplWyXePfuXOnzMvZwK6qA0yJ&#10;jdhYRxTcVMb0LA9GhJM/VbKOSGbSO4OIVd48w/mJnohk59JWCh0+fFjzyJExKDQH9LzqFCa0CqxK&#10;cagEjg7KfIED5dRw+nw5qyPyeS8SBpnDdAXnem3R01OggKz4yU9+AnCZz+0Q85lnnlGDdJh/Ok6D&#10;rNIWAlkBxMV6znYHMdkuP1uY0FFoi1OYALc8zPn1fvdI+M4i5pTVGvG5lDaM4uT5sjoix/33//7f&#10;uUi954MFW/CAb9lYlmrEBKOthCetLNVIfxIauT224pxzzjnvvPO4hSie50lHGwFN88ChMB0jpgFA&#10;aCDiZalGdJYMWu+gYHmp653aKt8qbdXX8gMc46v8w1hymA9FW3Is0kcQpWhLDrsUrAkpbjj0XGO9&#10;U8zgo+AlI57Ym7K1K5WW8whMwsOJSkiuJznHoeRwKLeSg8a9EzlFG1Azg/WOrMvdvXv3gtRBXXkE&#10;st/5zncSK3dVi2tTlLS5+/d///f1ocJ6jBwXQ2uST7GdJ104WlohjlJO2FRCUvDY3AYOLv5feIe2&#10;BFqPPOZVEUwE4mSjkuCTuKcmSiKJAVUFVIejTMLskXOVnCFs//794GzO1Sd2SUIVCGI0P9GMKBSO&#10;KcJJMWfJECXHpV9Z/Oc2cfcKnedLWzXB5dbvCp1AYogjZAJIgjWGVHc4o6EYuQPx23wFQpS0MXmQ&#10;gOK6Oemr2ChkAi0zwXQeL4+QRJLw+GXdJL+0xGzCjlrLmQ2+8hM/sWV1RCET7JCpMBMveWSGVkd+&#10;JmUebNAg6qKsLieHaiqAxRWWuwZWePuSl7zEJEFUfKer0sOxV1555cc+9rE+v9fR0UXci7I6Imyi&#10;CTYh1cDGrndaVynK391gwNOR9R/96Ed6cA6tUi54WnJ4hpfcJZzVkoMnZt+YVNZe7xRj9+5IQdqX&#10;Z8uJMToZdMvvK+QIHp5W5tnLlWpe8bfkOEvP06dVJh5vq73TEa6ngCOpedvjW9jBBwtea5ZnnHFG&#10;fOQiD/CoBPwa7Wtf+1qvC+sxUpy6jl35QCq58dAqaR7WPcVm3swvskJz1113yS1Oi05QHiwn6+D7&#10;64t/AqSBJQIRDd3pna5oW5UfRA5jFa2GpAxy1AuicHz05AhBbIV4QNRQrkZdIM7JrnE5aI4Js9Q1&#10;i2jDIBKuyQ1I7YrP1SFtRQJXRCe7d5LM+SIrURlo7OMoEVQgq/AVaUpG15EtRhZdUGnPUd4p1LDR&#10;0e4TqrJV5h3Zwv+ARQsxUSUdDmGWPy6mS0tLdPO6PKgRhdkOtdz/8iLCCeJ5TGm38A2RACUUEYck&#10;xUtaoJy6UEotNintUEDnGjCuMrte+tKX6isCocD5M04EyFdcccWf//mf98U6Udwppr8mBWsSgs8G&#10;RzLL0jHqeiceL1DSg7ldjpnF5VtZGhFRypzaFC5LIyJHaKiUBJ2qAg0tIy5+rr3eyRd6jERMspCd&#10;ANHsk+Q0OXi4Q5CqciwKGwZ+x1NWlxMe7ha/4PG22ju91YBjlhw86sg6BAfl6nZQ5+r5zW9+szhZ&#10;Zxq7iOIQU6f7KJmF7xjJYECsjUHkJIM9oq3S0pVtKasj8kh7Jo0JA8X6RH+Fqqmo55ZLgzwCahBK&#10;TucI5WiNik9A8HhEHZCnFHA6rHQPyCUH4WEU04RPzauHRO2O8KhVzYDr7HUNkoqcOWdvR5g5k8Kc&#10;D9pClGQjlibW6bYigTPpJPVOAmWmBIbCwmoaEF8YarwQwbxhtIjM0JZzCJSEeYvqKJSRA1wqIScH&#10;ryBbaE5tVZMfxBbR0Wk0OVgk5RL5mKOBkcyc3A84Za8CzyvI6Rzr9ORuajsr4sPqnE0y6xzgpXXo&#10;RRdd9O53v1s7FNC4kGCDcueff/6+ffsK04IopiNqeAbZlv58ZbplpsQYaxW9kxxP42OklubIRKJy&#10;lUwLl+gg93heFiXYRQ4vMbClMzK00aeDyjXZO+kqFcxB4xbVEfM4Qm5xSovHOh6gnNzTyRE8A29y&#10;37cO7IRHQnhd7Z1I2aj/5LqMPFK9EnSgtoq67LLLzj777BgMHbd//36X3fe///3r1683Bha+Y2Sv&#10;5CMq/31j6xILcFPMi7JaI0fEyJkXP93YzhX5jR+xFM+hQ4cAXCLQI8CnGuML48n2iV+eUNVljvzE&#10;1UH4VZQroBqQLa4RADTRpyM8hD/33HPmUBtNvvJk8rgqEWVEY5qrht5pHiLQbGSw09dVLLFzVJpJ&#10;J7Z3UozH1CPlIb58o7wE5hbKO0serkJ5WwC6oUTQyXzwwQeJkl0zRfHnvYs/MqyxqR3GTm7UNjhc&#10;pTNkMgfkDAzVDsnXJBjb6p3kkMwzoDn5mimI2ipRUzGCJJweqTIIQNWkH7AaUCgErSXJTJqDQVkH&#10;4lqHSpjTTjvt85//vEEkEEB0du7cqaFCpMK0UEwai1fyxY1FDiEnLpRjHqp6BHD4FptYlAcjshd6&#10;SLYEFvAoTA1eilb1QdZdV/TF5CyER0aBl5BDz7XXO70Wbz3PrJS4DD9TVV0CE+oKKBszWylIjii6&#10;yyuP1iiKRxJQRt5jbvVOIKJxEiX5ytKI7JIH8GJQFUyQJe94xzve+ta3SllCtMwPfOADF198Mc6q&#10;gRZ1TR7QeBxdVpeT47DpHPAucQLCFoppSy2YQATyUnwjCPTLao2CkzQzUFK01vVOLc01WnnrKMko&#10;EOSpGqDDgQMHRD/RNgg/62SLQV4v56585O8ID2KF4hQR9anUoVXixhaFKGooSOkBy0A/Yw8uiHCG&#10;8EArjisi8o+/d9rOS24GAE5cuFrEmS/DRZMzOQEPo8qGlRCXQmRitYfvfOc78jOmh5nSZAhwEEql&#10;oR4nLSVW/4PXKkvxxlnlWY08BcQqy9CphUg2TbeVZjHCaofPpv9XPOIxcdm9e3cyygdBLf0pPlRL&#10;ONnOqGg/LTbrhmZsrs6kldURsWLHjh1nnXXWJz/5Sb6FmcDn9a9/vaD3+w3XkSNvk0uncIBHWd26&#10;jRBCH9muKSr8xEA+Z13gW3IcOSqI2LI0IujNKOWfpAr5ph88XaAJXJO9E8EXkTOgxdsxcQRTVXWC&#10;OOwHsgKQ3Lq4Rt+SrMl0Yz2+agb0xu1q77Ri8DSrtrpdEG2pLSSD/POayevWrXvta1/7b//tv33D&#10;G97gJirJqrNbkDA7CwDlv+bDCYqW8vk3SaRBtKWlJa2idSLyCKqqLucKWcKJKO+mJUY0rHJa5FJj&#10;rNP5H57yTNwkCkeN7JInjNq7dy9wT1zUJ1sE+oYbbnCKs5w4ZxeijPyJ4Z1/TFGwNannOeR0MskB&#10;H2YyLoKqXAqYgIUck/nscspKu9T83kkmwukIB8FiiEYf/Uw5mBV27doFULzVcnhspp9bZC8gVjtG&#10;NMIlhtAngD4g2yOCfKVX2ZvAZUesk/Y33XQTQ8w9k25xCs9LEkGRh3Foq3daFCmDaX7zQ85VVjpK&#10;3i3iOA53m4QPZbVGBDo6jCpLNSJQ3tKQu5JzGaJVf/aznz377LNfuaDzzjsP+Bgdul1e8KT5gwmJ&#10;G4VYCaOWQ6x7CrhAZQLvSMop8GQosW4Q2b59uyGvLI0IDwkCmo8sAMr0IP/L+zXdOwG0CnGPTgzm&#10;3I0bN+aO4xRy8gyDYjBr/DVknyAL6DR2Pf7449Xeibhbq8bWz7kBhUrgQ+oPUtDbwC/a+qnF0ipv&#10;eOAsLuhelKUROZEzoaHpLIcq+rt/yyGHtvRHHgkWCNNB8zucR3wLuRgiWGNDMETv9AjJb3rCDn4o&#10;HA2ykbaavZmA+ZPtFtkivhxLGbtcxJ2SKD8g+IIfEtGQ7RxFFB3K41WR04kVFAnDD26fRxZ/SBZk&#10;6FtmR8GNVipnTGauXCCVS6Ot2jvWv9o7u4OY4CzuEmKdG6xAMQ4HZDp39G8J7MoFIhkovq2D5pO9&#10;INVFRCYYPvx0bnJbGhNz6Mzn2o9piVaT4UZ4mOBeotwmb3sIvyzlAVu60ZbTqr0Ts5B9+ctfvuuu&#10;u/JE8oi3eZic/jVuTGSKteySZrmB1NNfQUSegZSPj6a8SDTkJU0RskkwRiHyFUt/Cw8Yd2BpDjWi&#10;rKOTUJZGRGG4gfgtUZ75oib/pV9ZGhENNXjpmuC2R8xX8onazook6UeZbmu1d7JZqjGJza2os1lG&#10;4kl8RyD7TZFJLnKZnqe1JD0PmXnBmdJt9U4E4GK6HBdbR+pHDxb1vJCAhZDDwbw8jA6SdbLYACVE&#10;DsUSG7lLTXIpgE7YkJmRpap3EgRxMsRg2+FRR94qs+id3vrJnEOHDgn9HHzEAIWZz5k8n/i8T6qR&#10;2iBSz4j+l+vfJ5yAUt81ydJT2nAsD+ReXRExivNh0NGjR2+++WbW6TeIt4UGUsAd4wLoMe1xndA/&#10;/fTTrjVIZkJAdlnx2spTTz3l1mhRIvEqRwmu9k8sDxDrCkgsgYzSYLoCPE7iDYYoTHEUUyo5TrXS&#10;KqnWAYUQKpHAasCttczZbiM2ueFEuSfKeS7hF0Gh1As1GzqXB43eSZouixOw5J++eESakUgbMNbk&#10;nCqFAhAmL3mmARDeABFlqUbYIs917rI0IofK3vgOO+lS2AJApFNZGlGI0l/lWCLKIzksmZP+SpSQ&#10;XXPNNbKlLI0oeGSvJC9LNVJK0ttUir8sLSfrJgZ3sIGcNdw7aaxgIFTr474gPCamZKi0Dkfc62Fr&#10;WRoRHhK4GGdylsxQitiS3ilfgRpU1YbL0ojsdbMEXkAtOY4ocKY+hbYs1UiM1TaAmKzMe++9l/Jq&#10;IMcRoKAsAXfeFAkB3MoAnOWlDnd4jOtU8mD6I7/fOxFmzYADFSHDc1URBs4ETG4zXnBaeZCSU8Ta&#10;LpDxyCOPyL0BOObkUHOAbsR8dok4TAFkcCHx2EqJKAepCNgnz2WLO6K4mKM5R1sVdF0QhRp+olhB&#10;g7csBQR6GG0feOAB3ZTOnE/tFU0Pc4g0gZZIImtmAs063/e+971kDh4TTv6Ej9JGR9GlFOmcMNlo&#10;vmGgc5nMe5NZJG24gpKySDKU1QWNeydpMhMz93qRWBR+UHc0MQwlyuOE8rqOnBSRRCYhCkQby9GD&#10;kjJ8y5Yt/JCYHyCzY8eOHB5ZwZNSKKkvbIHYmlByokmC3/L+KiGFG0Imx3nEsdJ+ACl9ohJ0gmbJ&#10;9MCf5JgwwF1ZWtAa7p1IAUhQhiUpwoPcZwpL4JtMtacqkkhwnNEbHuXFKREPHDggKZPkkPp47r//&#10;/kSUvIGA2AaF2idWA+ivfvWr8C5PWZmhxcLEhA05y90a7PbH6jFR2/VUfquB3BsCBNfEyHyTOISG&#10;ogNGIQi39HPUo0HvRA4FNEJmWo/bZJIACIOBALMOQXPW5fxBdvEb/eWPuMMj5iRWjAkz6NR61bkw&#10;EaKx6d8UWJGclRLrBBpkmM/cVLiI+fqKKCBgoRyo4bVFj/QwOQmaed7GOc5ZHYVizjIqSW+JobvL&#10;NyrJvRWdy4G2mBX0EkI4Of9MqCMb+cTVTf4I7pxz6Qz0lYYU4qtB7Aa9M4IOUhUI5ly4tIcYeoC0&#10;TFoFIUJjoNF4uK47a0xON0wwTYhzgZxAQxYlwIiNCapS3g6s7hN9jFmsyG94DuIWVZA0M6dwiJhK&#10;zrI0IlrJ2/imsyzVyFVB0cmQxF28Knn4KgFGGMtRPDCQw5w13Ds5+qGHHgKI/cUxmWddp5I8ti7q&#10;mzdvzgMGr3fv3i01y1KNKAkLHnzwwSQjQ203JzVWlkbkOLHfs2fPHen/WkcUTHexpltZqhEJ2s/h&#10;w4dBQFmqEWnRkyBRknB0g1O33XYbNMnvsgQqUSOkuWT8eWyfPJLHzlUShqGuuqyPeyeiHvQHvnJX&#10;RAZPx4QBZMNKFa5UaDW5BYVWnGZsMnzYOP+D3yASoltIMHgddxEOgZV08CjxyUkiIZv5u0InkJip&#10;IkCeo6VNfJjptSDq2ZSZ7wecuoIWAoXVPq9KgKTc+iR2dJAzUFVSCW550CZbjMIUVtcwxNuBqoPe&#10;Kc9li3mLablRrJZa0cIJaTFblyeaE064wfaEU2HSU+8R5STEjlNlUpG2ZalG2OjmNilGZalGZkEF&#10;DhByHNbqXAYgTOIW+OkWqEwSUTzgGsDGvBL1YFFI7v3WeZVKEKbFw4fh+XH7WNu9EzHJLCa5y/sa&#10;2Wi4kHaJr2UnB7nAJUXoaNmWx8wjMSMq6YtILuK57777nFuWRhSh1RflXCu0SCaBIcNBkt+2g4n4&#10;cCz5rBiRBtE0GGNE61DrUgpg8SqYyD8S4RBo5VxIl0MVZqfz3r59+9w+I9AWq73TOtdRUpkFUlgp&#10;zxqEgczvf//7gmiX+9bkliBHu3F+d/EvyRii7ZEzc28QZkLskhUmOWnGw0KmGTMhh4ATTqe+dzJc&#10;hUIZ0xvnxyfYqlKtUWOlnrSRBKKkPSCWfhbnCHGcQRNcxKf3SRPqiHqxRe3wm0iNt7Cu653yROvS&#10;0dVsHlZyYBcQwK9yE008+tnPfibJNacwtjxYTtZZZPrU5rXkxLEexRe9ai1JA9tVrnjJ/NwWctRF&#10;XlC8ZF6RA5QsSyOizMMPP3zw4EHl2QJGR/AGrWBCWaqRWBvR4negytKIwBFQolLiVTyCK0ZjOWu+&#10;d3ob3wEkTYiRsFg8cpQ3ySpICV2WRoRHyV133XXJZwXC/8QTT2h4wlaWaiQXQTD0zEEfm+jCiKTr&#10;2M4zLsTjTxX6RDHA7VZnkMzZNFfgoi/mzZjDAaJz839DidNTRbhjxw4pmIQJYaaAqti/+HffNlqp&#10;9k4Ukl0EQZXh0d2uPGhTbNH1dUGxFs2x2Cpho7lgKaStW7dyzngOnST8iChJazu/6aBbtmzxU+wI&#10;n6nMcdIp651cDU/NB4ahTZs2AWso7HToGZEtfCshXUEnE27lEx+hz5QDBDh8165dBheXrTkKEG7S&#10;WlpauuOOO5IOLZrRO/FosYylpGzJ5dslb/UAyuSxoLmuifMXU38wQWJzMqzLxwJ6qkSwmX/KzQS+&#10;AgXgJdGQEI3T7T9pisgIonDgAEeVpRFxBTPdKCBeCyhsf+CBB2JcLks1EgL3V9DROo7hyl+fTj4D&#10;x6NPw4rqB79rvncKqtlTSSSXM+tiJlNhfYsH/cM//ANMFJgk7z3CY6KhRpXHonrT8JSQ6LbkWIf1&#10;BjGJkleO8EsCc3rC5pHRr7ssVg+1KPzA69ChQ/lYal0Ryqq4/LXYEIHwSD8WgkQg8kiAjBSahJxL&#10;OJFDRUFvM4VweKt3BlmXGGZtXZxdVMqFexpbjhw5om/pIgksDggP5ekDLLZv3w5ZjCNhTlDhm0F0&#10;oKqRSOkqP57ZvHmzrmCy0W9MLZAoXNpR2XncdGJ7Z1FuQSwSO75lFHTWdbRMfU5rMSt0FpWdMyjE&#10;2sVRcVUiEJpDNGcVppRiO1Cmjwx56KGHJtNvcebzgdaeYwhOJlfEZM1VyNyG9+zZE78E0DoihEs5&#10;Vsjw5BNF5BHlATexUWLlwYhwUlhCAnrGtmSGQADlvktgy4fBBi1BSmKOReUJJeLrp+RQ/ZVit956&#10;K0+2RDkFiAmx/NfXq70Tm+zSOMFIq1Xj8Uh1A+HWbzZYFDX9HpLjKasjohLnu3TJt7EcDl/bvRPJ&#10;WtOK9PWo5SkjqsihZDgSLZDNm3nyacNyRWJVMw+D1IT14NXEnRSq7Y888ogkrgamI2XGNMmUf7Dj&#10;qSiaT71Iaow0WcUPnJmweSRp9OxkKAvyFCppXcAxEYg8VRtc972p/2XTI/GCWUrX0KDI8w+XkLAy&#10;X783HEQvLA/aZItwQyU1Jqat5KmSvVSKC5Dpx3aHcsV8CQMiUOOHfUyA15JH0I3qJIsUxMFAPies&#10;+oiOjr930gGRoGQoxnYyzW18IlGF2CzLBHOAIQzP6nS2y17QJgHkmGEUsOqgMzUPDSUS9KeMRhVt&#10;oDxukF14IMC9994rN2B0FcT7JHOop4XEtJcYGyqxSG4bLAxhObOjFeC2bdskaq45TmW1f/9+/IlM&#10;p7u8cqNpJhkIsAmooo5PicvqiLDJT1WQfB1GmZhChOC59p8ktC7PlbCcEbJW73QKUfRPRNGKY2UL&#10;HPa6rC4n6/AqfpMoUUmkQKWRaNx00AvQOynE4+7LUD5WQksGKz+OaxnT6p0cqleJtIGl5Sw8XPnF&#10;L37RKYlDaWU+SpyOolS+3fhjzVZs11kDW5PjcCpRQw3EbI1jiOZQVZjVRitBkUcOdSd2el7tIU3b&#10;hnplqUZqho36SnJ7DmKFc2+55RYvylKDmAmSRAqKTbZPs6rSFTJdRMEkEQkiXOERDmjsneRHThFx&#10;Y6xq5BAJxo25sX1yimu3vcjRRMneOee2yNGs0B4AsRnOXEWy6iX84YcfFlkFIhwKB5soz1e1T6vr&#10;nc6yRdQkBsPdMySSSYUHgIvom185H5RQVcvM45uTjawTDtODHPjKV77ilsZ8GTtTJjYKQFiuM4Ep&#10;2PyGF4RBAkDVSDxZN2mFp9JemARLCuEvD2rEgTKE8zUS5iTljHhAJujH8CEXSw5O84q0yWs/inpy&#10;Xo9ScjRXtNiss8UQoPaTwmcyzwufwk90w8YhsJchALbaO8PVeFrNDOHxyIVSKsqfsjoiwgVX4Zsk&#10;ytKIqEQZude68QvKqe6dbmPr1q370z/9UzkRK0LF1M985jNXXXUV1+hJsT6gVu9EHtmojFvVFX4X&#10;ZsFO/O5o6qm0ZNrCpks5rvqhh6eSwPRHJbFxHFFVlZAQ6ohylMBWYtlLAjmkMaElynqkMsz9ZfrP&#10;v5iverVPQFyWakQCBMSWeCxIYmkbkiyMLas1IpMJgAnOclEOTB7BaDKhmLtd4sYgT3nACBwfQkCH&#10;asYPyC7uIh/8gRX9QDbmB/VJAmhFDoUOAiR5ZIUsmnN0QhRgr1lQcwIEoCTk++m1wgFtip8PxYgC&#10;HIU/7qaTys/pnYQQRSCXEg5izLuylKWQi6M0S5lm8jNd6e5QW5+DkpPNZpKcK0nUhTKUfrDJazqs&#10;yKXUdgWkJKe5W0wmT5CjZTIPs8t4l2B9EJWUuWSDBhrnZOaoI1FjVHx0XFZrRLLI8jDzuztGlYIz&#10;xgtWl9UaORFCHjx4UBwTZ3okrxSd6Z9DyuqIPMKm1vg5keZQs5QoSOayNCJO47ojR47wJBNsqfZO&#10;K5z8hS98QSq2/Nx5Q9ATraST41RWEgXHKTQp1OpH9p7q3gkNDxw48M53vnP//v2xIkhvf/vb3bK3&#10;bdt25plnSqyq2UnvxH908TdWkrbBF6IoJ5JhSkJILI28NWsEcb3CBiJCXpaOEcnROx0H+NSJamyJ&#10;wiwwEoXmrGtpZbt0oRWEErCETYLKZjmRJL3tsEnIAcRY/z4xgS1au5LzuqzWyFMlZJoGyrlMSgJi&#10;icszGlWiZxD/xFU1BqOy2iCmQUlQa0jiUp6flI9i11NPPcUntOLkZEYZE05B0TaUq0rTg5WcLIIC&#10;84W0iLskvNwg/28WfypZnv/X//pftStYCbKhEoRlrH4mIT2FLzwA+pnv4qUi+JAySGiQ/DcrxNtY&#10;l88aKtAxaPPDf/tv/02l4HGQPCfcEQ5C3UHCoVkav0QTuPNAK8nnEwm0dTo3CgQ3OoLtc4LYkVRU&#10;BfbGCMVpScn0SXYpWLvUI9flCY9oy2m8AVJi2s5P8ZR8sC7BWnAchDNGTG4XlERscEoGmcB1ZbVG&#10;tIVpN9xwwwOL3+coqyMikMOdy658YpY28e1PbgutFCNYSIqXbuqFG+M2Il7V3slSN2btIxFlL/fy&#10;Rj5wxIUS/iRJK7H37t2rlFo8zjrVvVOScehHPvKRrnfu3r373e9+N9dI2bPOOkuAO+9QixOj5gGB&#10;3ilUVsakjOU9rGdSWRoRd4iQQEqLsjQiqaN0Y4grSyOyXb+HklpaWTpGTuduqeAFM2GNYCeikPKm&#10;lYGU1WVpRMw3Upg5RD0xkGIQfNeuXdKiLNWIBIfyv/pMDkU0V2wCBLWTcxFOGmq0FKBtWa0ROS6F&#10;ygM+grmy2iDMKgpq33jjjaoi92SQ03lJEPVyQJwb2BE2WjFWnxZZEZy5sSPnSjDmKycBVcAaDHgt&#10;j08EUYkH4AKxck+fc5x+aVoSSi41D1EeLkAZOnCan+rCIoJitPIzXscLT/Eb58XOTxu9FRoAChm1&#10;H7MLt/CkfgzK1akaVMUr9U9CoiwTtGTOpzDgVsjKZ6VH8Ayfs5qZFJ4vgVHqFFb6CWfm7JItmgdf&#10;6Yicn0BKEFhwPWCjs8pSgyQSn4uL+OZiRcGIgzOvdyRhFBGFuags1chxqkwIwGlZahD3YotPj8pS&#10;jWQmFxnXyvsaSWmJZ/4IbGeUChpjiMgeOnQoF+Upbxgfy/sGxYXSyFje10gS6kQJDz0vuOCCU9o7&#10;EXdfeumlXe/82Mc+dtlll9FA5P7sz/7s2muv7WYZnMr79a9//Ste8Yp/82/+zctf/nIAwfIxqXNe&#10;0/PYXJZqJJAgI+dReNjEsryvEZepcwEo73tk0VMvnAKDUC4Km+OgXq4VmTJMMy7vG8Q/sIMfyvsG&#10;OYv+qLxvk3ojUOGV921ytHbFe7khQezFXHXggBhOJkwX39yTHWEjn7tmKtMRE5zCXtvL0gpJHoZp&#10;hBDVStcTQkxjqRMRT8btUL1IJ+6KdohAQJ8oRr3y5hgFZ/ROaktaVkg2YuN64aAVeXJFRLKzZCPd&#10;/IzbbXm2EqIn85nDDzNTJYiNzmV+VO4kUU9kbeEoe6VZedAmsMO6OQlPc2JFgeSy1CBq4GQyw8tS&#10;g4gS2bhQlqUahUD5kwvEJj2YP3ku3VAeC08HFUeH8qpHnOzEXH9BYeZkEPl2MmTOwlbe1IhL3/zm&#10;NzvrxPdOLvvVX/3V/6tHv/Vbv3XP4h8XDnqnO+gnPvEJGljXRz/3uc91vdOi9m7EMww++eSTp512&#10;mqnNSFIldyM3M6NxeV8jopRW3I1aZA6KkZwaZalGppudO3e6apT3C6KticzU7IW3xj05IcPIDIYq&#10;Gbpp9fDiP+4oSzUyVS0tLbln5GxmpR07drgx5Poj4Ti4+JvLIwvMawAAfIBJREFU5X2D+BwYMYT3&#10;ylKD3Nojfd2KwgMJMQdeK5skpoS47vAMW0zu7JK17hOTwlHE4vrrr6c8zedsCcLp3uksFwWHGtXn&#10;7+0TnQ3LQrZu3To+IVNoxG510k4USTbXmjyFTiox3+mCqIJ4WL3LAXes1alEmqz767/+602bNml+&#10;P/7xj+e7F6fkt4sCk1UQZIt0BQ4Kx20v3srJVq0xCnDt3r07vuLJiTQ3OZeHOQECdNR2dFI+iEyJ&#10;R1ugl8uU53BP3/KiLNWIEI3HFZDby1KNsFEPrOWHysatW7cqk/J+AV8mjL4OJLheM2EAtgPyFI97&#10;M5PL0og8AlDYEuXx3H777co2lwOU/sN/+A8npXcy+Nlnn5VeHcFTp/5/i3+t9dGPfnTv3r1eO3jD&#10;hg3ve9/7LAI4L6y7gBYpPWLt6aefTmx5PyLpa2K6++67k0+x3bU1lfhIdmBzn0SUGnIuEUWC5DA0&#10;kVmWFs0+vu8M4X4SonIITI4jQcjdBvTahM3Ygc2hJolEMUQHY4Suk39XxARlcNttt3FdLhCy8K3T&#10;hSnR0CMmQBYJKvsTziDprn3SwS6qjvmtOFoLjFRhF36ZDXlzhYPw/OQnP+ExoCAD5dWkSh05wmgp&#10;DYQ4RoHQoTyeR/j/6Z/+CXqaYTVjHfShhx6SDBxuPUxeqczjJK6e/F2hE0sMdJwk539Ar71pJEbn&#10;Xbt28TBvrEIZMgmUY5ou35piDYJ5UXcU+mCOdJJ+xrhJHewy3NM2LvRSIs5iVPxthGDrKDRkrBuM&#10;DlfFtI46ZlgxgJQxYdZg4qYummV1RNgYpcSw8TN7y4MR4ZSNssIoo168LQ+Wk3Vmmia3bNkC28tq&#10;jbB997vf3bx5M0gvSyMijU945otf/GLf+ZwMPToPYJMzCkf7HDu5I4/or6Mr27I0IqIg5/r1692y&#10;ytKI8HCplv/YY4+VpRpBAxO5fnRSemeLaM/Ic88999Of/rS+wn2GLJdf/oLOb3/729VANY/1zle8&#10;4hXJl+fWzVaqKHefpOca7kuqBRt9eAfGtY5DMNHQJOM7UZj7vRNJSqKcmPcSAZNDMEXqlKUacUJ0&#10;u7wUdTg83/zmN1VOcqiEoyrokSjOTThZ4ZaAk8lJBiOuiHb17W9/m7aJTOSpgCoMLpIYCmbA723X&#10;O711tIEAv5QVx1znIAyQET/lH3jgAXWY69+RjZzMXn0XXJrJaBIdtHCshBzKLXfeeacJif4gw9zK&#10;lp///OcSY44hJ4pOZe90Ch8yUJTVhXMFmgdMV0ePHmX7zFj0iaPkieYBPeSY0Nx6663kz7TIdsks&#10;eTQ8UOvnZJYiDEIPNPQhsEDz8qDRO/GLKWTATD0+z4+wXXZJUYmaI0BoAiT1b/ITsRzC8wZNwJJM&#10;2yTwJxxQs+5/yekkkAOlXT+S7k4g2HF/5ZayVCPSnnnmmfjStCwtiAKSpJPPMypFyfR9PqA40TSm&#10;wBOHQEXulTCJ8o7TRBzHdWVpRI7geZD+lre85ZT2Tu3h4x//+Dve8Y73vOc97kZs1p82bdr0sQXp&#10;fK1JSor/2q/9mukjsZzBPOiIpCblur4CEKVgWaqRVJZMCj6pSWGOL5lUcnjQz0HvRLCbXS5teV6a&#10;1OKymJzoEciQcE5JbMRmQNZl45OisjoiSnpKMYlukEwE4hQm0K9y+rNClchhBWBSt3pV3xVjwszV&#10;8cn2GAHt7fdOFPxME0FOyO/BQfZSA1gHNtFtzq4geyWecqKhWMMs5sucmdsHRHkJzxy9kzQy6QOJ&#10;zCXEynzJuTrJ8+lk9076E85FwE4hgDPl5pIkZH5KSDfFBJhyIlmtGWiklqQFsl7Pdxo2afz4449H&#10;2eqF+mh51qbY9dBDD0U/oEB5sKBq71Tp6tSIIKvdvXJveyrzb1n8nkQy9yOaOE4vgQDgIheLk86a&#10;PYcP1OsTISLldPfd5OJu3VPh47dk2rCuuKC0cEv1sloj0ow+cWhZWtCgdxICc2RRAvuCKAR8MghN&#10;n5gZv2mc35hlJle4ziVY7RHNpZAb4CntnaZvAQgCIoFigsc7Ip0MaAL2r//1vwZ/CRxbl1j79u3L&#10;PyvQV0xtTm/JQTJPfXJN3mIlvZi5t0VoCRz3TmFjmrCZdpN05wqQKlGkS6IYffQwk1FSk7bLJ9Vl&#10;xvczSTucylUGwwUCk3M9Eh1pzd7cEKRWYQdb5PTkXE89CQ1YkTmjrC7IxkHvRF5LGIhMZ+FOCr4j&#10;DAL6ox/9iP6arj4qi3IT+sQcipnK1VUAqFbHw5PnjskW59KZt7mIJoLOcH3UT5H93ve+Z7qn7SqE&#10;z6GT1zvDLvEyasTHHozicMOBMAlxDAfYVuc3ma+4dCO4LGMl9vwg2i6IHBtpc/fdd3uddJSOyJfA&#10;Iq4R8ls3JXfEokHvhK1xQ6WkRM019FQmCL3UUla5Sp5KD7VPk7zrE2tGhJb5VZItYEerEClQlsTF&#10;0dJV7eSf2HmkyrDFR1lldUTY4sN2Sg5MtqvrnWyUPKQlkGhdT4HnTmwphkdmKjTJk/uNjdIjuR4Q&#10;JUyuVY57//vff0p756pJBr/sZS+TN/mVy4SoYbgfJJHzSOdmfzKn8AgUIIo3y1KNxNiQZRbTgWxB&#10;496JlP1NN92kGSedWLRUkZJT2BK6rI6oY8ulUUC6wGKtLvnEBnkUH8WoXlvKao1wSmKGYNZLBjYO&#10;iGfcCSAOc3Kx5IiIAlDA0Zg7yV6MeyeyLh80Hn5gI/m5MkGEQFtzDK1YoUJyqOqIcAQlWe2OCOno&#10;qRRX911dEIFOJ9OoC7ZAEnOgBt8SHndcQOmRZFj1KWM6sb2TFZwf/TJg7gtf+AL04RyorXbkKgPF&#10;F2fZs0IKz8slPjGAGvm9Vm4SbL5MElw3+Taum1Sa4wHylYZUATtaNWyxMjh00DtpJV1hS0yN+SlE&#10;KSgqmQb4MLfIIzenALfQpDyoEbFKw6CQQBwKmTjp7PSyWiNyJCeB+WcGEMnEgJIbDiJNsUuYsSFd&#10;7+Q6bXj//v0x/bek8T8E4MPxWNMRUUY3ySkhk5J3tOySuol7tV6ABkBMRRdeeOGa6Z2veMUrDA7M&#10;S1oL18gDuS7pE1cq6T179hiHk+R2iiRQsXxalkZkOzwFFpDCcajaO7EpeKUrG1on2kJ5iUL5STb1&#10;D0fITFKBBBkszAKceAwRAqP37t1rpMhLiEzgG5+/qaKBmX3ySJ5BfzgCrHOxYVTgCDWYH5L9rPZO&#10;ZAVqc5eRk405RnRkl2LTNQHirl27TNz5HNonytguGQA3u0zNO3fu5NuZN5iEiOUfiomXfiyFgJQ0&#10;2L1797Zt2yQqA4XGkD4T9BM6/t4ZkeJ5KKNTciMl9y3+3ixYl/wcQk/m4OQ0VHaunEggkOSlpSWQ&#10;CgEFOkHSKtliLoz0pnk08kkJXCQPDx06BHMFRZ5Ut/R7JwYd+sDirxxPtjfES+BFO1R9uVEe0eHg&#10;wYPQjzl5+KhEZx1RouacjBJByZZPn4QYGY10yYUMcULgkn4coS8PlhNLTVrKVmmTNmDreicHKi51&#10;6kXr0HALXAUREYIqMVPoic1dJ7vYGP21pbyWyWPmb4h6qv82wqpJ7zzttNP4SCHxV1kdEUtwguD4&#10;WKPqAotic//994OnuC+WB8uJl0UXcsGyFo91pxAFSSMw1d7prew8cuSIZpy0MWyeYhOSpPasi66M&#10;dygoTNiQsjS7PfbYYy02FJySZvv27fRP0gt5yv8SCGRwY1mtEZlRJ1u2bKn2vz6FDuyS4nweVWql&#10;1TuD37rZBSzSnFaxpXDUKHYhJUqxDRs2AEcuynXrU2zHL+58pWdce+21oBkoJyU3SSG2I6K4zhHx&#10;WbFhZevWrfF3KzkTMj7wwAPUxoAT0aejIqKhSdI7y7YFhagQjtwnRAQAAfrrrrvuyiuvvOaaa/Qz&#10;husWZNKEwraU/QsqcldIsdehsEx0Pve5zyn5nyz+tX48QoU1JWyEPPXUUzxGVdK8nbMdA0OMR5s3&#10;b1aJ0Vdau6J30g2pMmHSOKM9F44aearS3QTUpsxZiG/ye2SoUuz8AGQSZuvUgAymmTlidW61NikT&#10;SPKhPIz4lgfLyTo5psmYvxM2ihkC3N4iHOXBMYreKZ0Ervt9qDFbEOcb11gRJpTV5WRdpfBecn+1&#10;KBzOdSVIxgjbgQboYwIN11Lv/O3f/m0jrct+/MZQYqEwY2OhYJfVEZkg9E7pnojiUIOelJW7LVH2&#10;EmXKi0tMtXci290bjEjRnFonWjftYhNpuVVWa8Q6bFLQoWWpRoTASvGe/JJS1pLmmijVWuoFkQlZ&#10;4jsGp+fM3EuBaJ+TzMjQAFMozF34Fc9k3xUm4dZB4TiUd8TkKUF8GHcarUiCBeTN3BtEQ66great&#10;8AC0VLFYxYXjIdJ4hk9gk2TbsWPHpk2bNm7c6FwXHZnMAyYzScgJMtDMIY5a789+9jP5GcRe2XXn&#10;nXfGaz89RcoKM1cDrIcfftgRQEGHNoYbDgCxgzQSOGsqNSkSzucn3EBO4zqdmEvltpyJL5+kUGGa&#10;R7KFHBZJJMor4eTbjY4oEDrIBB7QBuAyOeVxg8D3HXfcAbslefxB9sktTqGPjitjJYy35UGN2OJ6&#10;6oovxOJVVmtETkyE1BDHRKxHXOoqaeyTD2W1RjidLsFMb4ldcTQ/a4pcUVZHhI27+FZeKZOyupyi&#10;d+rWqonVSeF7ZFyWIUwWtbK6nMLS+N2l1onIdoHI/eY4iaFPK5+wd431ToGMXx5T8C23MiZabOJT&#10;5BGgMTgnn2wQFXcsgCJ1Wm6NRNRLTMdPPPFEtXciBXP77beLYv5ZClSSXpCLyWWpRvQHMVqd+2Ii&#10;DXEabyDZ0zIhyIlSFuUaIkoePXqUyexNPBMU6auu9NrobeVBjTylhtnZFYdXn3zySc0gVwbRRzRF&#10;iuvkRnTB8iwl+pi0bOQfTZrhtJ25Nwiz0/lBZDnkpptu0okhPrfPV2OlBIOY+cwzz5ix6M/qI0eO&#10;MMEowG/UQBBKpZi4g6BMkNfYUKzrUrbwgEveDTfcAKPxsAJyaR4y37QHWVbhmZkkuFKIfJksiDKf&#10;MuYAHXqlx+Hncz1GCBjIEDKpXR6nZC+vChzsVlaSYY69Qo9fI+TtQInyoEGMld7iJUD5dy5B8lOh&#10;iZGxqSzViJ60lQ844+JbHowoXEQaBUhODPTIJUwa6J2iU1ZrxApJ4g6dK4kNNgqupC1LI6KbhsT5&#10;MlMClNUasdesL1ETWONtZSKrIUmSBpysfMyFXpSlEYWN3OsS4i0911jvlKlx34qRsOUyNaAIzQjw&#10;K0kOrQ7e6UCJWz0yS6pnI3yC4NRTqyYvQWr1TouaOpwyuSQ1hk282ajRJjWARNrMKxeJTcyMcwmM&#10;L0sSTvnBJ7JW65KRecdyDQIZxIKAXE+EISDA6EPtRAfkKT1BAF+pjXwGCrJFbig5kbJFlk+eEoRH&#10;iFnN26DWTYU5Ts9tr5Ksi3uhIkS8TXO3H46a1P/4iSFO4QSpKH9UOCTlBziFeMYIYnYRBTBBMW8t&#10;eiT/mez+YUxUXEpGcq7C/JUShWUFbbUrlzYdKHo2DYUjqe4qRRx1TQmm8IlStsyZaYjtgq54BQ4g&#10;mhUSTOgo6kVWO44n8ypwBGWoFDVr2JrMChllCDAACVwunGSZ5iYg67i0rNbIoXKDi9R4IjOi41yq&#10;ArSyWiOc3A40VFDibWwUE9/8eyuHRvkASeaX1RpJVyOO7E3cSBqMMg4ml06KqRSi/CxLNYov3dgY&#10;WpG8xnonveW0+c4ooZkN9O5ICOUHl+VXFiHkWUULL8pSjaS7WCrppOE5BW4KAGmt3okoT6V9+/YZ&#10;h1s8SDYorZ07dyrIJDNIMA+qW+pNFkyoZ6RImop1OQFJlavpJPnOFXnEb4DA0MCcRE+E2bmAQI0B&#10;tVwy8lR0+Ip14CCJdUcYKG9WBQpUon/yZfCAsFGPFaZsJyoS7prZffskDaQobbUloiAU8gIGgTYW&#10;rVTgCafk+85TSZBIf5IPXG1+Balmjqeeeop6amSlXsIvFWWL5kEa2NXSBGKmHCdKGzgobUxsOkGe&#10;zEGSTZLY4rrvhbf5cXxOsuQ03sW4mfNLP5gD6B5c/Mm6nJn5PHnzzTfrKLnyRgQJydi8pjziQ6qq&#10;VqqW1Rrxs9jhZF1ZqhHziYLJ+ZdHzuJSl3j1krBxCCRhr0QqSzVy1tLSkmJMRPEz16HcTKhOeSNm&#10;iMK89nqn1xKFGQKWZIk+p4QOHjyYOJcXzLxEGc/LUo2UloE0PihOss2JCuPAgQNJ70RM0Awcmn8M&#10;gi30F/48xTFoilpFOKdK2AQbgrvJ5QMyToaY5thrhM/zCbOBzizGnHxqQ7ytZfKkSZZp4pLYFUQT&#10;2uI3HOQl1xEe6MBSFaieaSV85VlKlJFO0kwyGI05SphA6sztfSLKLllKZ/bKCv2Yi1SaC5/2MMeQ&#10;k0QvYO/kFukE3LUE/YZDDBaqWIjhuHzg/8mUGJMkETKi3P/klYqGhjMNdJxzxUi49V3D05y9dqk1&#10;rdoumKsV0aE8a5PUwiyT5zRavUGYDh8+TLfJxolBavFnXJcTZudyvtKAUXli84MqIDYfQD3ifEf7&#10;mfdstcAc154cUrRMZWuoStQTINC0efPmHBu5RXNVemwpSyOynSsMKDloO9FMFjfmYGPFmuyd1FVv&#10;cfWMp2PCI+rbt2+XgmVpRHgkvaunFpVEFJsOIaKTH0rABaEy5iSBD8X0g7vT/3wVm5BDBOGHwmW1&#10;Rs6KBqMmk/QlkPccqnLomRuCU3YeOnSITG/LgxqRE5MsZoNqwuwRIlljxgzmJGJ51iD8oBCne8n+&#10;/ftN63nBB9klrGwEVbt373aTSIpnQPY6gkXu/WDOoTqot+XxSogozqGJ8EEEMaLPvn37DMJyCSYa&#10;nlbXLY6HXpDeyUxzp0AA2V27dhn1xFSjsqh1cTh9VuEHYqUHZ4oy35qTVvrxOFQRX5juSqTGZ4ZD&#10;DkdjM7D+4he/AAuTh8pA96Rob6o+PwWDHqOiTVrOypklmOrbunXrZOP0SDnLQLlnV8LJHDwU4NLc&#10;J8w3QIgmAxM2T8GOKs4nZsYqOqRkEjYXXFYIQeJ228HF3r17ZUgiih/MTDA2119n3bFjR79Vr9Xe&#10;iZjqYqTtJWDKKiWhruwtSyPCo2b4RVNpAQoej4CpTpx/0EEZNx4VIqXKUo1I0z/U3mSzES2pKY9z&#10;MzUhlxs5BxkTWMTJWCP/rYv/2qWs1ggnV99xxx28J1NzJZFcl39xS85x0CMZ/9RTT8l+JdcFtEqY&#10;3fwM+HG7BbsG0jzLgzAgNsIgJvDMc7P/FWbsxcwoR2ufW7ZsgZKyKMeRKoU0ZC9jGaKJmmHlErGC&#10;yyJN1KNVt5AV0cnunZ2xwEVaygdFeuDAgQ0bNhgadDgwxJMwK4xFZedssoVwaQn1+BAoSxIOnC8w&#10;JEBVNWgEB7J5L+kIj4P0qj179hguGYiUSZJatoivUySSJJysDgz00beEKdfKI1ZgA188MCmZx9QC&#10;oMjFkiNqOHMFrKtESCKHJVUikHMefPBBSob5ZXVE2ACdGgdQ7CqrI/LorsW/lcoHBVOUKpN7iShk&#10;wp7zSSGev/qrv+orT+xa7Z00dr1zfck/R+VfGG3gTWKGQKTazvui0Jpwv/jFL8qnsjQi27///e9L&#10;OxiRdDsk7QRD8SfSkAjBVlPCnN8GMtjKqlwgTmXGb8TmPkG8reuACaNAcnqQZJX0X/nKV9yx+Crn&#10;d7T2qU7AUDKKhrbxdQWZGqFBElTlF/E+kaA8OFAaiPKcvjsgIVD5Ygr7vAATedHOIdthLg9885vf&#10;1ETjn5m6AEkecYzWcpxHtOjk9U4yGWU4gLwuTC4ZgrVp0yaeF2VjoggW1tUSn/CMBDNIbdu2TUPK&#10;P2sZEwn4NTMqbdy40cDn9UxX2whtIIAhQOziXDUCoKs6xFm0BfSatAIpD9rEh9HR41OZXDHCJYyB&#10;1SBelhpEjpKhufLMewmSftgUvmIpSyMiUBUoKCF2N0309EgB3njjjUaNBBKxgV+OOnr0qIbU4sQW&#10;1wnjRVlqEJ+wVzWV9zVyiiyVA4liIuI6JI0ldlla0BruncjKV7/6VX2xmrgdmWX4WtIneEGCdOGI&#10;HFtFF9LBhSS0stlkB2ddL/KQ/OhHPxJd+Yetdah1MdNi4xeaEt0IkS7G1fwTY8RYh2oGNJzEaIdq&#10;PIYGDrQxZ4bL8SEzRyXeDsIAgMCE9IUvVSdY6Xqnt3i4Vx3aYl365voE4flf/+t/3XvvvYJioxlT&#10;lAmcszcIpyjEP36VS0Q9++yzWv6kQ+YQZTSA+G2LuAa5SOkNsAZAMBO445H5zA+1j+fQ4+ydcTrD&#10;KSN5KOY2wxtyzzTmFiJbWCEPuRoO0j8f5iYpTnScIEoYniFctSrDvFoHhJPV8VmCKVMc8wrtk43C&#10;jV8C2NsfZFu9E4P8fHrx91HNlMCqPGhQ2Cg59UJTVD4dYnYit1NGWuqy5UGNwmqgxG9yqazWiFgN&#10;3lQhiDknmXqY08Fv4sMQaNgFC4lF2ISSIdikE6xryWQpbwPqxJ+kOUs13ZP+81wm8Hbe+60rfGaO&#10;P1pY272T8fHLL/kHpDa6vItxPnAp8hhnxmXQkUdwU2K1bqgWgTsS4C8v/i4gJcuz5YRTHoiu9ikL&#10;80Ojy0Ii5lfPDfKUempPNrTODZJSOF0IJtunR7omB4JFaZ3oiRxqxgSaaGb7NGUTrmbk8VgTb/u9&#10;E1HADQYYiQL0VCQeJfp3pBphjVy3UZXSMzd8QDhJYJQoUFh7AzFPPPEEiJnZwnMiQfi4WntwxJHF&#10;b58qWsjLmc4SL/bqsrJFIGQ1NLeFQ1Z0+op6J8k4GS5XgSAccTT/KxOtnRvpKXa8gdxU6OlqLv1w&#10;JpA6nyjgaHVkAo7YmSM1P/JXZDVm7pJj0ljfdaub81EKCg9wGv/HxsGX30Iw7p12aQbyVgT5hNNy&#10;h+OXjTH7futb35r8fj2qQHvQZfN7s0cceP/991Oe+bkadJAbdNDyy1KNyFR3jjYl5zMBPdWIHJbV&#10;iZLY6MYcHqBtq3dSHhKShi3JLvXICp43kbfspQzNwYizkgnMKVqMrBPBAc/a7p1ICXGlmT1xZdiv&#10;tsFlWaoRyYYLrkzKMjwO1PS8qsetaJwAjq8ppqiSDySjJklzKLEtNiSnQZVxnuQk+0mQ0+BMo2Vs&#10;XidylN9UlDpJvIfI0XXkmdF1ErOUAXCHpyTriwNMGRPhGpI65AclMZhvnDXoncgivBAC5cHDgHXy&#10;lI6gkmSgHqB3T5oEtTHxFdilEj8LMVHkADL+zD0zkwhhjrRxCtulEyBw2ZIkdOYlFDXPabqXpsJv&#10;EkOMBF335RxmkkAlmUNhNna69XunRS8wSH7MuqONGEREEOEUyGOpdqhn6Dr6lqMpQBOG84CSkZlS&#10;CL9zyVmpP1tEjmTWhgU64sUJzKThSo9gIPVkOxAAdoyaf2HlQDpoEpDd7DIu53HvxEBzw7omRHkl&#10;M6mwU/g5evPkR7vkyze5Jxz5x2mIeg8//DD0l/ZOKas1IsdIBDqEe5JT0N0NJmd0uSRwPM9vZWlE&#10;zGGyuMhnwYUAcnuMSB2bPEzQkj6q4MYbb1SVrGixOUU0XZaUWMsEe6U0ZQRxgEtozfdOLuYCNy3+&#10;arkpXCD71XmSEzwI61XIAKkHpEjc1SSuQWkM2c4Cdh5RzAvFoFATZI9DhVC+jsPTEbGq3QCr+PNL&#10;Nk6OAnCI1S2fBKlweCS5IUvOSTew5fT83zUHsVdJK2zVFa4oDxqEn1EKjB/Aet8PtBr3TmRdNRpp&#10;mSlkXJ04uU82ygEDaUziLIIpY0DMCTOj1DnrqK2XEKWRSIxVIHtCDiKNwjQUVl7Vz3RKaAiaQXZc&#10;+2QjQ5BhIohK1gNopI3MB8ogAHmtFjRdr0mQABjIib7ImSEhBCIr+OEaCS7Eyo23BcXYwVhpKV6U&#10;XJEDcxJKwqGzzAT6TpcVUhR0rtS3+LUuvpKKHEJ5b8mfoy0ebne0dsI/RhPgM9446J0Y1B2321Xt&#10;tWPiQDdplrraKsmy2iAWwToBmtM4ZalsueGGGzSSXBOP9GM6i/KkzqJ/4MCBaLEJp9P5Tf7kenok&#10;1o6OUZs3qr3TSvzusRJoFTtlJKSU5p8E/ZwowWQ7hycdwSnxy/bV/krPtd07maQYpJ2QDx51xDZ+&#10;5wX3NgXQcmj4HRSqsSSDsYEMLQSNJ0RPo3dSjDQXNXmQTEmoywm5m7B5JBtgNBRrWRqE01VM9iQ+&#10;CYocgk2IUWW1RmTKFe1TzUiXJOGCSGY1VbXDyeGUcGnK56px+/btoJzrukfV3olCJZZy8u7duxWM&#10;mi/PUrKRNJ6BQVy0f/9+5e0U64VjHoXaJgm3NAjFLXv37pVj2tIqrrOT5DhErEPlDNuZwGnGDqMA&#10;/fnZoEYT0wCshAus40wZeNNNN4GA52+sX/+6Ris3mOy1RaEH9Lwn8/UYKGa7YhFrICUnedjtQao7&#10;zqGOpgA1Qp+i3Ikg0gh3In1MwxBfT1JK0l6+xYmFdQZhprDMcQUhSmoJCv3nC+FY8Hro0CE+UR2s&#10;ru51Sr930jZaPgfOOQ6PFqusOF8087QhjVYxB3iRM3uqGwEW6k22QyGGLfJk8paMgU9kuyJNZHrE&#10;59u2bZOWLdcFiYuqj6EZm5/V3qkBh5eShk1zScvk/Ks3R4ipQiAzUYyBQN6sWfUeIWu7d9Kbv0xt&#10;MNpk2oo6NsUPJiSHBK36K0QRQhT4GAevI1ERIWxwanAiIdE7QxogkOjUq54Y5BHdTJHqYdyM+0Tg&#10;008/DVaol2QG8hT8ySE3oZZPkKNxgl1KRsfK9cTMtB07dkwyI0+FTPLBkcn68QhJR+ivA8lIFRVb&#10;Wr0TxS6aYNi3b59+wOFJ4PoUe6UT3YCd7SDGobZbL0wzKORQT+ycrgNBav1YNIWAB1aB+zMpjq4S&#10;13Gmo7V2lU836I/oA091dwgYKx5xYPfpbvi8ReXgE0dkOtHpOgGoBd9LS0uy0WsDgejEuahsmEGY&#10;bZQ2agraytXuN9HmyIntqtgYRB/pwZPJRswyh3zkUNluNJEJk0GPg4C4hNcSoqCSLR6Jl4lHnkvU&#10;hBN5ikd70IfyxukRBh3CzS++IGwxB6fJhlflTyKTEGmmI5rh8sIX+r9Y/AVmL4KNt8e906Jz+Ta3&#10;hRCAI+55yCQbN9JtcEqfmCD0MfpXTXDE2u6dQRwKqmRwF4AxWXfpBGoQjS/K6oh4RB5LDoNYIgrQ&#10;ACAoKZvL6oI86nonIu3o0aPGtAHbgHC6A9HN0Ylu2Dw1oBGYDAoIJ0fBcfWAc1KmGRlm5Z9gBEVV&#10;UJXwPI8RZjUmmynMJ4kaHdlCYZil7B0UeNTqnR15aoR0S4B38UFZzt8nnPiNIy4o9Lz//vuJmqPq&#10;mHhDxCWqkYUye/bs4Sg1bwpWriKSu+vUkMSWQvP9c5KIArqFS6148ZX0U3R8ZSq1zv98tVJ34edk&#10;pSTlOB8+Tna+PmFzrkhBEvpousp2MhOciN8IIoWYAIg0rUn3OgtYAQdbDAqTShLoRssi/YPTJuW7&#10;IWghiijBMeSRo2kOKIytiVicLJU5SmwSfKjqaHeV3HueGh12797N552S9Bn0Tme5pSglgJDbAsfi&#10;Q92y1CBdE8L0Dx0TJGSChGz1FHq+GHon0hG5g3OToArV7bffbmojKvFafChhEOOdslQjbHqnMPfZ&#10;iO16Z6woP3O0pI+5MhbH5JHr6a5du4Q/Lwxyjhw5IkXyX2QlkJkq2RScc6LITnihjCVNoifCrBno&#10;NCo/GVY6Usbf/va3CdcCJ4UjDLqXwnOEquYQnsn1R3Y56J577gFGUCP67uRZfbKdRWIapnFaSFiR&#10;kI7sAlugQeipJF6wmCGQndOkYkhGZcOpohekd4alDuVSFWGK5RlhAsRqTaxNG9rP6rwRwiGDoHPy&#10;vn37VJxkyytuQDgVsuJ1DRIs5ZCXf0eiqR7vXPz5TPO0Oaw8aJOzsJk+JcbDDz/c7xNjwsxvosZd&#10;klP+5LHDz3AVRx9NLvcAUWLBXab23F5KPv300zgfeeSRRAHHCYQy1OPpXFZrRAj1uFomlKUFUaPf&#10;OwnUid3/AHLuKC5Va8amVo9ApEFFGcLtSV/HplR37NjB22VpRPR8kfROwMeM2xZ/MqMs1QgoC/+k&#10;44xg0npyEAPr27Zt638uanHQO71wcxKGuNV162PyVOUD7nyu9Mhga1BQsfknJx5pAHqnXJR/CSci&#10;VuOEZdpV7kNyMLgumFWhsJTNJSM8yiludSI1yY+BaXGzdylRrspmzi6Kcb4touws1ZsEekyYZYiN&#10;tvMbQOk+OSwcKyQbbf/JT35i1NUhiIUpXpAsu0y+PKMIVy1/FXQqeye7HCQo+iLHqhRXtL/8y7+U&#10;OdxrqJds1ucEt0ohnw91TWMx9wo9mY4rHDOIECGA4/pNjDiCPjNtsAmuYnT0ZOEgZ0WOsd1ZHJJ3&#10;LMRAeUI3HoMkuWLkG004GXwphDzKmOGDhNRv8qr0iM4GcU7GWVZrRD0t1vxhdslbHTkQDGgPBA56&#10;pxdwgO35NdG5cScWu4RNgGQIk5MMsR3Aug2DrMTb6vqCCy54MfTOiJnGk1/YRcKVQq7nXxhg04YF&#10;DNDkbPG5qBQMNj8HvRPRTSaJq+talxNjskWHcy1WJwogOZdA0yIroHw+XCsetS2VJf3kXG+Cjrah&#10;pBM9ETmYDYx6mzYw58YgcNqtrDU/8mpe1SiOMP5TXi3FPbI8S4lkfdccIHxgWjjmdPc+qV4BVYpi&#10;4XSlC7NWKmRAQgYjFDaLQJsCFj7yYaiDJIwTMbDxeE6ZQye7d9IfASlRMLbLeVMjiBEOznR5kjDs&#10;VYDiezxq2AsTjCCgX9LedNNN7goqKMG7MRFiS2TLV7/61fnZgify09GaypwPhz3FI5Mj+pww2TgR&#10;9RhIt/jirazWiHy4AZF0ZYZMlrCUg12UydsS4hOJqppsSUJGCG2jxeYIRrfwORwbCOz3To9YDdUh&#10;UmK7g3h1//79huyEjTTx2rhxox6R6AapzE98mPdXw8QZZ5zxYuidDJDKAiyVWzwIG+yA4DIsSQLE&#10;NfLb6JHntxSRUvqB0wlH496JQElM3F2XrZLAyxXnSoK8FHGacxniuLyiZKGpQiroAbktjlMkkA7z&#10;5GdWmJlsJlB+nDnZPj0VF0gKQFXXnO9sEOVtEVOWsnfmp3B4ONzQYABSeGYRIE7UnL1BIUGwVDhw&#10;IUSR0GTOlJCQvYLFb/qKajd8qFLyGSjo0J8nwQTNZfuKFJ5PJ6l3UlXCEA6YZG98OSJqYZfkj8+r&#10;1QvHHufpfAijnaKguA7UctpKPYYzSuPmm2+mpJF6ft+1F7OC+tKXviTHBDEvliDH/eAHP+AWA4T8&#10;n6OtrhaNllfxl9UaEaU6zCWYYUKOHh6R/PXFv63yIg8HUfGJdN68yVTgceUQ6ITTccyBG4rLloGe&#10;jut6pzKhodEhH2iEPsYyHihLNRIyCSkzc92gtyuBSCUnkiBhXv3qV6+Z3vmqV72KN1smWdfw4pe7&#10;kmzwCAofOHBA+ubeicbgzpGzmXwFWBGSjLPaO701aCsD4BhdtjxYTtYhi6jIv8nPZySKnJYN+djo&#10;kXRkC5OBdV6xHmkPxB46dChG15wZwxNPPKG1qJnJgT349QyJzkAvGDi5hR+0c36jP5Bi7OQuhEE4&#10;uIh60ArGaRgudhGjwpQSNkRhKQea49smEeRJLqLDfFFjstF2woVGYpu+XcpNYFQ1uBw+fFhLgOnQ&#10;2dGQiG8xx6FBqz76eHpnqI1ogqjEpeIYynMO5WUObxuPzJ0msL9d/LtMZuK3fdVqx14n0l+BSHte&#10;kg8wjnNCeGGdIpz4YYXttAV//K/u5kiIvSLCwJjnhI/tFgtHjeziNAUFT0xyUbCoPB5R8AMoZWKL&#10;WWrSQJ5R3TxvRsltIZnOGhLhk9BBrOAC1fgVy4TZU9PM0tJSjhvWFZRrNLdLnjFb1ztZcf/994sy&#10;b9O5KtAiNvkMgpJPa60Ti03I2F5WaySXjhw5wjmTFzBx+b3f+7010ztf9rKXTX5VqXHu3bs374sg&#10;1cSq1LWxslQjNc81IAx/S5p17tY5sAU0V3snkg2gRPD02twEuSV+ipPAslqj4DQ8SsTJ+5DUMeXx&#10;DCz2OmH2iDQWUZUh1C4PGoSByXJXwoUHyoMGYTBGcBf5gI8y5UGNKKN3ggMh4D0ziu5CKwVTOKYo&#10;jovLtJ7t7ihek0oOKHwicOKimIEO+JZj8melolrkCK4QUEBJSfIhCIU1bKSVygdBsR4NSfW6w7GF&#10;DurcXkk1R5mZvRMDgcQSzvnMV4CgVpsRDn1RuMUCgmg/ou+1rgC+xRSKyYQkyVdEPCPHKCATdCnt&#10;AZmlvB3fWiaJVpwMJeQDORoDN84MIjausIW9wsEV4R+36ryi7eLz/fv34+TGXOewl3VcqrTzT6qC&#10;qKGLCwS7cp+EMspBDrtH5pzUUGsSnvJ5ND0lzd1UflKmrNaIeiZCadOCaNtlvgLnXmkfn8CVZyMS&#10;EfXClrgVlNUROUhOcuac33QhzbU4SQkHST/wdeaZZ66Z3vkrv/IrNFb8VacHyQwIC2UEqSyNiF+k&#10;5p49e5RB4vFgkzoCMxk/it13330ObfVOK5BO8U+OewQatRQ2MEqsQIRIQRcymJ63T494BuSBDOjG&#10;6pwZ9jmdJ3kg4QySjkwGKDJJdJK0CyLwl4v/yIJv1QbFyoMR4aSAqx6ZToEjIFsvUcyTGNQRNqWo&#10;39y6+Kdp2rY6T27/VcJMB7vIcS9X1dRQ5PocW6THiqTlRJQAOQusa/x8CxOl9E033STNnAsl/RQd&#10;8x8dbr/9dpilpal8iMNjlAQWrla2U0+34C7SkKfSIN766ZGQ4eRbWWcjBv5hl9AAWWFy5zZrOlq8&#10;kEDLYbHWCfC4d8pnCSNXxejE+oFjKaZOWcpq53IFbQV0pQcJnxpxf4KhqsCdhmcSJO1TRIRLeVsL&#10;5BauI9A6q5PeiYd7xc7Yanidk3VECYGZmNvnNE6uEIVt27bJgUn5/MmZsjeup2W1RuTAFmpIAGLL&#10;ao2Ck0z1lcvkDSnK+aLgdVldTjTkZE7zEwGHxKJAVKkojRM2+mvYCj9HJ9LwqCYvWtKsi44q0IbX&#10;0u8KvfzlL9dRdLIk47lGbzDXqP+Wm1grQgpAvCdv+moMToGVnE1GKg9HS4tq70QWoQzd5IQtZbVG&#10;YcXGjRudnnR3RCa4dDRAT5oQwolBR4QdIDJHDQpwuOqlLReV1TaRBkNVheQDbUmCBoUyrDPBKE45&#10;3fKYTI3eGW/tkgDwy1TuUe6cPtmL2USpDUh9JQeYJvUcEzmM1XigD0DXjGWRbrQiZeaT4xA9HUo+&#10;pAYTznL7hJXqXPVGY5OlBn8UnRVpciIigqoGg16r97jLxgtk0VM8CLMtPGM7o3jYIh4XLJgou0C/&#10;hioZdCAQSR9aodCwqHuCiECnPP3007pO2GJmUlbOjRML32xSbgDB8KFSiIL1nDlfju3qWqB5T7n1&#10;dUh6JzZTtSThf8rP0RyD4AqQ0jP32FIeNIhiGufS0pJpctIiT7lUcE35k12W/8GU1JpUQ6eRhFAF&#10;YpSlGjlOmUs5SZugn0dsZw5v816iZJhDoLSs+j8Im6on7buLX4FsCSSh+5LO6xYbY8MtBq8LL7xw&#10;zfTOV73qVcYHo5BwtmxDzFPtqi4fH8CftJb32JLkwBafR+Vsnrr8wZr4NcLkXDW8a9eufAJAznrs&#10;scd2794NJfOqwIlH1FURcEk4Eddpb0Ck1a468lR+yBLINee7SWpoyUqIVyFs4quO2OWaDlmc4oix&#10;md5K5a53BnkdkATuAXp3AyiPU8LphmTQAU+2SycOUa4zt/fJFrhJbUIUsK4jM+nDdsA06a4TRU6h&#10;P6QTUC2BPtIPmkgJfpMSVNJlpSUyLxoaRF+zjxWPpKJMw6w9uBbITz43WHCsSWUSkU8UOcVZ6khz&#10;4lJdyhwgnahHmcnEHhN+4eYc5gAEATIHGElFbaaoUMm8C+5VgZ/jqqn2TjzWRQFk8/bkqIpsoapy&#10;YLUKnexY+PnEAGfEEcSBVgPylDSJoXEaVWVLeVAjzOIuTygvGRLNQ2cTcLScXAecphaVkiMPowSd&#10;t+Ut55fVGvEw3JjEecbCCgmg8FtsnAPreNKMSGxZXU72coWYGi5lET3X2L/vFCEIld/GWGgeEYD4&#10;/Z2yOiKPZKoSxZbkBzaekkaQJTmUB10I9E4BSHoncpa0kMT5p+rIcTBOtrE65xRvk5rT8xEMkeMO&#10;bRqQT1ya6InCKMVPB06Q/Tm/ownHz10QME99RJotmo0UpDy4HyQuBrYPeieyTnmQoe86jidbGT8m&#10;eykGEB9Y/KfiJOgous6kdVWyxUZwoOtAJQIlAJUefvjhuKIxcBViTyA5HXEgogxQjvKJlRdWN0QB&#10;DjShShiBkJlwU1XKfCvW83yuUtirAUgMU68hCWjILtLm24tT+OSeMQu5tVQxWuINeiceB5lLdEEd&#10;SG5M5oCnhEtIsGBLjIPlWY3wR+NUaJxmb3lQI8zCrX75gTfyxolMfjKEJhAvLwpiuUW8aIKzrNaI&#10;Bwys0XVy0/Qw0Xf1pGdyNIE8zCJVlrMBRueatpNzKU+a6epn7b9wa7u4KO34ENuWNdY7zQ5QyZiT&#10;uMw6v8sSl2tGltUayTmOYH+eT1EeZpy82XgkM2CxeuvX0phUtUuqes6/+ERaFyto6EVZqpG4Kldz&#10;sQ6UJxPCLJP4EHM+AyJPWc2ZmFmXt0PMhDPKlLdnzx4VNael2UKNuxZ/CRYQ9GNBYLV3IiuEA0fO&#10;AVJuKs4ds7WIZLY4F2AxLToo11nMHdKi0EflG8i4C6gxx0WHfEry4SSAnhpiMjSZ76iTRFwBfYTM&#10;zKFNRssUCGngriOZV3HR7IjkrmsqW10TbqzI/5jViNKjlbsIp7USY9A7OdYt2cXR0bqFSp/jauox&#10;3BaXbAIn9eQcMEg3iK9e8iM85Q1T3eSNEzHzscce00X85MZEE2INNyZFmjMz4eQcMd23b19+50Fs&#10;Bx1ClvQw5JGjr7/+ekomtmMTxKWlJV7Nz1X4nCleiTQSABE3/u3irzWtvd6pF+oiBhN5kCRZpIu4&#10;VmG3I484F24+8sgjLVHII7GEhnNiD5gAgfqZFAgpzJgsSjilneYRY3hir3W2qHBgbUaebMmYI10U&#10;ebSchN8jLeFbi19q59XEn0H41RLE0dJ4Q7nmynhKJj+Ag72LPwTf9TDU6p0oNhqA3OPZ8tXFv22P&#10;MkaFKSXbeZgHNE7DhMIQYrFTGB7NFNInW2ykPJlKEfgSCxPNSSDGIC9G4ohhdfKPn16o3tl5RoDE&#10;F+rdtvi3gALH7V4/+eST0eGOx/OEQ1VlpfaVoelNeswXGEJAjYwSOBmlteddXDSjd+KRNj/84Q/t&#10;Yhc1Js+N4wAaNHOcPHdWedYgW6Jx7l/8+eu8aYX8n/70pwDEsJ6P/ogVTz/9dLTksKg8GJFHMtwl&#10;DIAkt/lQQEHxibqOWJRnywmn3BAvCPCNb3zD6/JgRDjBEdDGxuFldUTYII8c0ImTCFqHPMANm1CW&#10;1Rox04mqOA5de72TebyvzKRO/tEof+k32PIRRpCOHj1qJsrZZJK4kpZ/5kBCfGMRiZILVJYywEyU&#10;F6cgKSr4S4Gc0yNpqgghNYhM9AyKryflzSSzp3hwGiC4PUnZjvAwDSzKNugwqQziE71Zuiv17373&#10;u3DBrqR3dsRwAAGA+NPl2+vcUWOSBlwHMqCe4QP40mSll5UB2cgJP//5z6UEJyhO3ggUcxnlRo8c&#10;QdU5zjlRdCp7Jw84SM3CHe5VtmaUW265hR8Q2FV6/CA9jtPPwkcIP7u1yAFONrjMzLqOyJFyCjx+&#10;RY6qfDWpVfROgQboBi8blQkwmXM0teM7DinHOYTkx3kKVThNe5NCOdZj5lV3Aykdv3mUC6ewWlPg&#10;6sgpZbVG5HCU4Rh6GIMSsWTCbQIlf+7MTlWgTdtW7ySBbo4WZUlVVmsU+MNRzz33XFmqkXPjY+e8&#10;m3hkXnEoacFG/trrnV6DGxO9KSCJMZM4l7WuYiJdVmtkPBEzlGeMoyXBgQMHoEDLy9YVsNAKhkKi&#10;Z3kwIpwEKoDDM/5Wn8lIJR86dCj/ahZhFl1Wzxwzn3nmGQWg3wDxnFkZxIBsMogPY3N+T/F873vf&#10;41iINhNN7FLkOg1s5Uavze+TvRPZKI7KwNxgr/ZgLs59NSASxEtwlRwhQIQP3RS5cY7mCZGs0sgx&#10;rDzyyCOw1XwALkE8mNCwTVEwFMNKW/4q6GT3TvoTLmMdBA1FRGuJ9iAuatZcokb4WcpJ++O0lwSp&#10;pVOSLGRggfBoxoVjHgmQEFCVkuJucpoZC0nu0qyOhJICkie5h/Upqk8m0FzTmuMKAAUHXKnhuHPL&#10;aoPIl2/kA0DeziPuKdxQqhw4iRtUdS+nBuDK/cyHOCGMzpQo4DiHwhanK1s/W3hoXUnGqFGWGiSa&#10;2Jyea2jiwQZq8nBTD+6ZWjrF1mrvpK55R9fJP6HGJnv27NkDsBIPYpNbu3fvhimtmCFsqiLmZWVf&#10;VpcTHqUrrk6cbHWYwb3CEzyRzg1RNjjlqzLztjyokacxP0oIEFZWa4RTBlASs8TNP/9BnuK5++67&#10;eR5GED7JTz6AUJNshEd5HgfxA2Nhri026qNadeKcjhwnfGrP1MIinemxxx7LPTCm0Fmglagajks8&#10;Y4mdo0NOhPOAHJbMP/7xjyWJqYX8G2+80UFg7tvf/rYk1EqlNycc/4ljOhm9MzzPaRJP4OA716kU&#10;RgmExilnDECMOoH3bCeqGmfFQTwpwRTUnBzrE2UEN2ZTKE9PhswXEh8MUgAsiKnk4Y3yrE2Ul9XK&#10;WZ+ek1pk0ioQgIcn+7qn5k63PY1zUj5mPKxAk8yeUmDv3r2KYlINEeGZyU7P25BcwWqxOJPeST1G&#10;Saf8niMKAI3t+RzglPgdkfxOjE2YeL5/wXDEmuydiLt5kD0Ghzx+kAI2Td574htyk3LC5iD1T5r7&#10;YjVvrOidMkCPietF5GKioZKAnmIwefOTLmZbd8rJ/OYc/dvd16A0WcwyA1gbHVTmZDEg/KY5vuLY&#10;OfxUVcaQxRAz+QsIHcUuF1ZVqn1CqNzkPuE0DDHHiQpSAcehc87tCLO+69ZLDh3279/vhVGM+SEK&#10;FdbjIEKkiqTSqu+55x7VLrv27du3tLTkhbcw3d0dQ0w2YyqCZtPqemc5rEf8EBOAHuC6JtUN5rLo&#10;wIEDUhT8xRCg7tQs/iLo+IgcmosLyVqyuECA+Ip6pS1zYcTzH41olvBdPstqxWixcKSELVKUGnLs&#10;vvvum6xf9PyRizmYxyQnBJPY+S5PHeQmDSIkIcMjA8vjGnlKGXMAxfi/rNaoEx6X5hwkMXMyBbZu&#10;3cpeNVUe1AgzsTIZDObzqxMBWsQRnhBb7Z0EknPH4u9W0tPb8mBEBFIS+uXfr3nk2qDQMCfSPCJn&#10;48aN7gBlaUH0XKu9k8Y8buSMr7VjsUrqIT4p6vZWKTqTwd+LxJXOUmNGFagxDoyN0Ts9EmC56/KX&#10;3+c80rBVb/S5slqjMFmjBal5yXnEWNcaQGY8nAQvmSqNJLr2MKeYJbFZ0pyuq82BDESs2gCvHDJz&#10;C+I6B8E1EdQ/JlGjo1BS5+MrdhlCbc/dWyVyeA80C7p7MFFKF9rChTlzw3wiinXsNQtSVTi4y8AB&#10;0RwKZ+GmbsoPYkQZ9fzcc89hlt58K2nZSyVCpKj0IzCoHHCMqr0zOC3aSwJHEUUgsYKl9OIDWLlN&#10;qxgKBYVioEeO8YxFmWZMoRXn2JtX5UqJegIh/ykfPuEKUwXF5mdFRyGNRYRIY+AgxONybpHtIuV0&#10;ZYvYntd4EAY+EVztlv6289LkrkCSyAT5PGmsp7JC4zTBOCs3CrP4yigR/Jv0H8KF8hSQhNxF8/Kg&#10;RpjlDIU5x4tcYdmLs7sjtnqnFR6TbJJw/LQjEgw0bDedJO61LnNYDfBzNsnMmVQaoIe3a7V3IpGG&#10;Ymr4p+0/+oOEnLt50+CQs8Ej3hQhrxNv0oQrXYnGPcDb6J1eEOIyEZ+x5BmMkyGGaHtb5waRw9go&#10;17zHe8RXQJbYRx99dBLow3w4opAme5unBLILoNMkrv4zt6g92AFhEyd3hEFJxweb+i5zOJ8TJjci&#10;PDiBmiiYscyhYFddBfrMkdARZtpyCxepFgXMCnOD+cliGBJUNhwfkUNzevIY/Zks6NLSmCjrDGTR&#10;tzRUP70GPZoZeDUiuKc+8MADIo7fQE1h/Yye3BjEG7CvW4GG6gIbZkloUuElpgmrMEENySYrnBX9&#10;mxv/cvEP0p2iwYN1HqAkVTs/FDOOj0IUAlISzFlspwB76c8h0ntOCvUpBNrIcAayiC08YCWv0I5s&#10;x8lq0BxNV0b5SZPC0SAbGQIZjN2CRf/Iw/K4Rs/ruvglOMkv6H/7t3+bK4mZGioLiIG7yWkAv6iJ&#10;tRBLgNyEkEwTUZhEHvmgJymTQIbyYEQe6VtHjhyRxp221d6J0+kQwE2dzi2ZcbTQyNLkbmpdxFUT&#10;L+VszopZbfxR39runYinQIZcTD5ssS7YYmnGzNlIk0mkqYck7TxSb+AY0Ixj3PVOb2l7zz33wNnJ&#10;AVAkhFxyTFaIJIYj8hJK5kmMiHVRkElzviNxLsmYYQFHeTvJz1LDgRAwcBI+EB6uk4uwwFn8kx/h&#10;KZh7/PHHAbSygZuSFdZPbuwTPQ2PAsG9qkUDVockTBpYJVvUG2WiqbCdQK2Ix3h4dTJXRORT3tTM&#10;MxreI8f+6qzJnVf5Vr5xlAwBSZoNq+lpRWQ9Qpzgp7fIIwzYMHuBTUAJ0TVvueUWU4v8eeyxxwRL&#10;ZqrBQcKfDGKgPGFjtEwYpyTpqeu42tJhdVETGgXOaWqc4WyUVwqkcExRSJCHhhJ+Fn3bKYlUbp78&#10;cbSBhue1CrErD9rkOOmkpTmI+XMaodC4SZsG9E5Yn3vJU+ihKMTdOJWHFbMKMm0QTpOyWqNQGzDK&#10;IpVeVmuEk+t0JhNMn3PcO3G6myp8OUnnslojUQC/gutn4q5AIV6S2DkbfzqUOeP4rvneyXLFoODj&#10;N7YHZnSEjRck7tGjR5MWYl3XlB9mq/yjS0KcKEiDT25t6fdOBFLN7woA4CZxQk4ExAAi7mRltUbC&#10;pm4Vv6BOfuyDQYVQQM1PIoWUpT/JsJjC1MiFexrlqry1tDlIxAkK2ygjd3WdZJpBHomv+5BddHOF&#10;UldcxCKRclyuXp/Youy1GcBHYZmg3096r0V2SUigo7uoLjIpps1wAsSXinkETwZRiUNgNJfSgX8k&#10;koYnRSUkFEZaEQQX3LiSIi7lYZcbzhEXEBn3yBdEf4c6muaS0HSiHEyogiXcHLvqYEkemMvSO++8&#10;U/IQqHBW1INJcDoJ8tbY4drdFWneOx0hb/nWFhulX57wQY4TBVORLd3nOuVZgyggjqCG0xyX85NP&#10;DTOEvmWqzhsnEpRwnSjkiUGUpFIR8RshZbVGOJ988km4JBZ9beVwv3d6RI5q1YxBTSxWCSfIcjNm&#10;V24R3yoBQ4wXZWlEpLFaZClT9T8913bvRNHGADGMSOKKDVLHNJSweQRfzOyYkwDwl1ZnMCewP+J5&#10;MeidXsACKSKt8xrwKGIvqLbI7/KgRswxsoFsx+XZTCxVpT4dYH3e3jBj4AGSqTHZxRE9qa3ChUBH&#10;nwlwSlfUIKMxJT6/Kg+WE1Fd7/TWT+Du8qE4OUobICd31IAcpGVqcgCUEFjm9GTqyskugWC+KCiz&#10;b3zjG2QCL2LhAghTfitS7xSQS4/M+WelFWWgmDYPx++4444IjeISJu1K1cjJ1QWIZF0T4seIIzSu&#10;GgpWGswXSIgtlAkJqqOf5EnvxCMB5IbE0Hi8mFMdjoN1UkhB6RmKtzxoky3QT0UAevk8CQi8bRxx&#10;l5i8cSI6Y3ZPmBy+qeF04eNtdepteTAiOuCkMNdxUVldkCMGvROcRovNVaWnjuh0wSpLDWI13xKb&#10;OIryAo1NIVfPpeea752RCnKa45LLYrBpYAKTpyOnaJyHDh1Sty1pyCNB0jv1mO6TBIuD3om8ligu&#10;cxqYRElkiqVW4Q4npWibcCIMBGo/tpSlBpGD2SB/8ODBOe2TGkpRwXOXLp6rgTAolfgY877FHwmb&#10;s0UoZadT1LAuyIfjXVb6vTNW6K8tmS7ZzvlUnaz/jmxHjjYWaN6qV1yUuokqd0tCBFJP6UJ597m4&#10;MMFK6kk2nZ4Jc0Dz1NA/k97JG9LM6KNYtKVvLv4r6bi+axhKT0ateqZBDJTzsh26STCd2GAnQFJl&#10;RTLpoKKVJN3AAu8NABdDtXc6hQJaILtA05wxFNkF6PA7TpvP4SKIWPhu3DeGGuMYnm8hk4d1hTk3&#10;TtbFx6q8Z0xMJHsED40XQEN50qrFbJ2NIqJMxpcEZdjvnTg533U/RxWPXNPhm1tv7mdywBT0yEsS&#10;WyBDFZcQPdd870S05zKmyqEEFLCZbW+88cY+Fo8JmywBypLeoWW1RjjBoi7bzURWxr0TOc46DR2d&#10;hNYuIWGFaleoeRKQCV8ET8aozLLaIMyyQcYcnvpTDEGO1u9VAp3nfD1DvprUArlXws35YAqDU8CZ&#10;qZZW8II5g13eDnpnkHWpr/UaM5nPrm58mUO2I6crXSWnOPft26fmBY7/PSp8KyQb6Sl5pI2Ozhvg&#10;zHRFuIBCWFk6Z7A4qfSC905uF2iXGM5xm+EcOcY5VqScOEpO6j0fodU6igQ5Y3zRUQCx0hMRiysS&#10;iFlZgfj9+/fDbtARzWMgpNo78bBFf1IOEkwTnelwCQl2gLvcJnlyF6P4bWlpSdGxcaDbmPDTR05K&#10;TvJzfsz6twBhnvSewBmA2MtpEb7yYEQql8foEJ8UDjj7vRPnt771LbWjGeeu+Mni79ZK7Lx+iRVQ&#10;aJN/BOgsERf35ObwIumdyPodd9wB63MM5TtDLt9NfiXAazLYHYKPylKNxF6TkzHyIDKm2juRPNAk&#10;1LOiSo72yInye+/evVU5ffJUWRpR5fffTf0JeE/poMZk7eT3Fog5Bkm4RjjgyOshiOYuXtwrEBSb&#10;5Ed4QJJ2TisOjyLpNnpR7Z3IIyZo0i52u3fv5i4gMgkHYyKZqtSm844dOzjTpYchc+zNiQT6qFIC&#10;gQW3bNmyZdu2bVzqOqLaTRsS8vgPWhGdyt7JLiRMzDQ0yOfbbrst/IC0FppILaXN4cfpBNsZ5RS1&#10;I2N37twJdldx4w85YESMCJGTJp4krzzq905s8lmz2bVrFwNVJdsnFcCATRLK5KiCyfK0hdNcBxlL&#10;Va/LgzaRqRcy6oH0t0OCOEFVChZmupXVGpFDGm/nzSaIKOUc37NWbWRI9E4vlLaSjKtkS6x1IGDg&#10;MEaLdVmtEU5xWbdu3bPPPpso6ZETr7vuOuNLwibKp/r/7xQSjuCarnqd7W1Q4qO8d9r1s5/9zBUw&#10;xwVs0WxcMmKKLA9GRMgTTzxBoDaTsHmkXF1SRY6GdrV6pxUw+o1vfOPmm2/OLx8eyZs777xz48aN&#10;ip/MnBkEsygKdZKZ+bJcfXbNvjyrkadUdS1zt1NIuceQpyJIDfKNgXpGbJmzS9XxIUhVMA4N3VCr&#10;dwbFXka5tiozk6+e5NBJ0/qEE79dioqxW7duVYqi73q0UlFjshdRkih9C9hJANjhFD+/vvgvP+ls&#10;TAEBih+nE+PQoCLoBNEJ751FywWF5gpZTioHMVU+BlDJKTrmBlhsoodKmpMkD2OLoJVTdyhYUP7x&#10;Vcv27dsd4WjyPcJQuKcoRFFMCbsQa2MEMiTXMHonk21njhp3uv4U/WzydAzIKc5SMvZOdjWEAZtK&#10;id+3t708qNHihOc7On5Z5/KQK+YRQxSvKwEU4pCcmWQZZXi1JefkSaMS30oJHisPlhPd9E4yoaho&#10;0jnR1jo/kIZTYrciFUerMu46evRoElCc8tZ0e+utt+ZswOHd7373Ke2dWjrXwHr1Eytiw5suZAZ/&#10;N7NWHjDp9NNPTyYLNhgr1Gf0m7JaI20jfhsozyFRMSZTTFQSNmfpFtABfANxmNu6L1oUP/Bx19T/&#10;2oPoJjD0pG1UZnkwIo8EUuO55ZZbJj/cwMyTQsDncE2O5mp4yuf8oB0aWvNC6kjzo0w42XFKsTxI&#10;icPvu+8+0yv14sbAlrx3duQInU8Kca8sUqKxfY62fSKHw7U3aogpoOElYRWOVUhrEWlyBi6Y4Sis&#10;iQqHPnr77bc//PDDsJstQqmbyhNuwS8HTogCx9876YA4ikoU42dZIQNZJPPd/sk3TSociAZSv/CF&#10;LxjXBNHRMzNhkkIBR5s5XNd0L0DPh7DeKYVpNoU0Vog1VU2K9Cd5jpdEx+nqSM7Hpxdf+tKXgNsc&#10;S53Lh9o8CZR3wyOnPGsTrXhbktPTFk4gpzyrEX66CYobKv5Jo8SUH/iTK2R+ItwjzG6QcthQmJvs&#10;XKGJ36JImj2BcE8u4YxJojyoEe+Z6bU6WZecHh6DKnFlKqs18lTJi6DSK0s1ci5k+93f/d1T2jvl&#10;1oc+9KHf+Z3fgU2xop38q3/1rz7wgQ986lOfUmagNtYHZP23fuu3TJdJLDmad0Be/nE2L0MoyK6R&#10;80JZHRGPO06bj6aYC4zPNww1GkyrdyKcmquj5yQ9c8RGU/zp1O/OecqNbl3GJTWfi0UyQ2FQGKJN&#10;qoHUnq4GDSWWvZP8SA0oV1vuWPxLdhrO2YXH9MoQ9z/ZCVa8VZaTBY/wCNMjjzwiZPoQVXXQyRll&#10;TPjDn0zmfCbwqj6ni7N9piEzKXR2FgBygXAQw+mvTDhBjKAqQ6SrtImGKrepISICp9QlMCHzVZrf&#10;O8lE7HWEVORJqipDCRZtks7cwktCrNnwOc0Rp0E9taAonlv8U9r56uUUKkktUAjfecaUo95VPU0o&#10;ttLoYLaFXaCAq8WaQC1wTg8LYh18MG/FL+4JWXzhVx63ydH2ciPlOU18HZorH9pyPveaZRUvCeVZ&#10;g2yRKhxFN6WRwF0QBirRB/JwcqKPRwIhxDqN1JWN5UGNMHMytQWLfxKxZMp8LtU7wW9ZrREhGMzo&#10;AmfuKas14iXpobLyaxWB4sh2GM7PZXVE2IRAw37Na15zSnsn7Y3VOmW/d7785S/31tWbL1q2Kdpf&#10;//VfN23laQ1tZRW2JKtYy9eyXJHnFzWZpJAIlHZ5ZnsK4KSR6SbpnUhykGZKmJSJmCM8MQUnnB5R&#10;VZthkeK3KxeLVFR8mEaNydukp3gYGI0kCVOfhEBpgQZlYBLPA9cRyYyFvLDYXpAkleccFyTpma89&#10;OJQ3ZEJ3hS0c8yhcqtNIV9dB9UygktbIVY5GslKBk0QgjwEsowYoF5e77roL3MS8TAHkhXyQurfd&#10;dlu0VWyGbvw6q1kBMElpHqA5UbqswMXlNQiDbhcr3OKFTMCG2RYbbWegqpROkh9Aiztw1CCZL/rQ&#10;KpRBXktOymDgGZlPPmmTib0K4h/4C93goEMj1dlCT+urCAcN2S4z6Q9Y+ZYJcGa+KJzcJVEpYztf&#10;ETjH8DiaYw1JbOHtya6G5LaJgdsd58XkFuoJqwpStopIxMuDBpEvglSSdZON0+mYYzgW8ZxZgBSR&#10;fiNRk7aEJKTuBUgnOSmgQFSleklC5lF8FyNteCDRM5qCDM9tx8Y/QnDmmWee0t6JNI9LL720652S&#10;7w1veMPll1/+4Q9/eNeuXfSOdUQt7nu+4hd/U/QlL3kJn8ZnmNar5JEC0BK43kFldUTYFLmkB0AC&#10;X1ZrJJZx5VKiybmIT0k7dOgQtJ3kjEnQsJlzMsG59BStXE8EsFQUsTGyldU2EUgNprkEM7Ostona&#10;TIuLhYaUuLcjgcNJebOCdii45cEUOYstwFq9SWhdIXfUgJijopzIFQwEH+CJf8rjlZBzVT4FIB1D&#10;IAsPeAGMOHmOE1ZHtOUEMdLS5Kq053w6yEbmgHtuUbogW3rQCjogr1G8CEDXesEBhRF/Qmo+ibeB&#10;FIQEHPf3LoQ9T16HEMzgz7xlLmG7lsMnqtI9mH84/OS5gnDhe/DBB7Vq0aQ/vHbrdfqcvK2SuYEJ&#10;zCeQdUDDxLaiDAkJ/Mb5RjQDh2wvz6ZI5oig3BZN8Z2T24SDC9pGr530NpksEnGYyTq5VB60CdSQ&#10;zyeT6EE4HeQGZqfk+psS+OeGxb8QzV3EqEcffZQ/9TnuLasNMqncuPhHE7lMw5CE4TR+Lks1Enpj&#10;aHT3xLcecaZzpd8FF1xwUnon2LrkkkvO7dHHP/5xY6wpwPH93slyCA4X6P2Wt7zF61hHOFX4RRdd&#10;pMO/4x3vcO+ktGgRroBbBFn0TlYRVZZq5CmfwkFwkAtUqHGhzNlQYD2dJzlDJszKlUQmenpiZtek&#10;WNIg3cGDB2kyyYyBGnwVxV9WU1Lq8Ovw4cO8Mal5EDYwoXJ4xnGTWnVkI34BMg1I/ZnHdeQgkaWn&#10;nNG5vaB8ebZyIo2LGAIrmc/D/MbJK9Vq1UQBZ0kGahi3JQPnyDR2SQ8RpM8Xv/hFxoZ6Bw4cUGLI&#10;C2QlyGyHrbxZsKHg9NZTkSJEvoHRrnGy1HEO5VIK8CRl5ofyeCg8TwdBpCrlXTcNqXQ4HgXI5Df2&#10;RsFybHkwm0IClXhpTm12hNOJ/Cxk8zfS0EFCY4iZk3XEmnW4ywAUE09O+JU2+XPgCwMcJpwyObOn&#10;0pWlCpnHymqD2EVbyWxLWWoQsThlac6JjYcZxbTcadJJacv53FeEAO2Asj/8wz88Kb3TTEquYHek&#10;/Ewo497pbIt+GmTe/va3c1x3AdfnTdxuRQwTpFe+8pVGAwFjA1Et+vnPf/7DH/4Q4Eodk2lZrRHh&#10;ilAADFxlqUFu/VG0hJelGnlqYtq9ezf/5pyIi0QUYJl0ylKDiDJ2LC0tUcBIWFbb5I7CfMnKpWWp&#10;TQSa9bZu3UqZOcIpQ3PhYKbQzNmC7KKVNNixY8eKdpnvRB9t2rRJDfDDpGMHhF8amE/37du3fv16&#10;ZormSoV0ZGMQmU8++aR627AgeUvVmXadcCo6zSDJBk0oX95PUTngFJJDJZgaNwR87nOf27ZtGzRX&#10;oXx7nCrZy3ylcd1110Hev/mbv1mFQPwCvXfvXpXrIhW1kONMkI3qUcvZsmULaHJPnXM0HkeYHXft&#10;2gVb5hyEHASv1MszzzwzeQoGN9qAl5/+9KdltU10iMavostSg0iGLeKo5eRqeOoST6xYA8/cTEEE&#10;Ptw+aZosgmzCVN43KNyllnWEslQjztHU9FeZg/M973nPSemdJFZJ4/z7v//7D3/4w4x3TdYm3Tv/&#10;9//+334+/PDDr3/96/vaxJag//E//sdv//Zv//KXvzT7w6n/deyPlVfp/yz+CbChUoJqwGW1RjzC&#10;azqoLWWpRs6C2ps3b5ZkiUBsLtCmhO3bt8cXzuVBg5wusYz2uTlBBgKNRxfhw5zZU9FV29Lr/118&#10;M1cetIl1SlrizuQXMvW/ceNG9TxzC55/+Id/cATkMtxJg0n/hCGPP/646Agli3bu3Mmx8QHUnEP7&#10;REjUEjcqZhkVnlypnD7ZS46gUOyaa64B9HwO6AVUSjsx5KOy4YUmKWcYn/T8qaHwDGU46h//8R//&#10;5//8n8pHVzMnrVu3DpJCPeuFe1UU8sUCHLu8Xn/99UYoQ4/QF44ZFHpSUlhVtwR24+RJi9RzBfGo&#10;sNYIGx1gl7lNC5yDDEE2KhMn2mX487Y8aFAcREkXI91dyUxuwa8NwECjto1ltUGkKT2c0NsoU1Yb&#10;hJnJWqzGH18DtyjEwhPATqwW0IoOTqK48Qtf+EJumqcCJNa8V5YaxANgwV2OtmWpRtjM3M7VArzV&#10;vE7130bQIOHLm970pvPOO0/+wR0J7TYgGJdccsnFF18MKwvrclJXeqdMFWlFBa1oP9C7T4LBMJFz&#10;RMLmkbZBJbOkAiirNRIMh2qKeliUSnnQI4uKX2Xeu/hv6M1HLc4gjwyV4nHX4r93TjiR4OkiB+b9&#10;l5yY6akxg/L4oL88aBNtNafu245cPpLfNJFzphlbcu91ZBcrHGRikIu5IR7Jh0ANb+EIxzoRvIqa&#10;lOhqLPgniRy7NE6eEaB77rnH7AwyQk5hWhXxmMyUIa41e/bsIR9ksDTuuLIxvktbkbYngyQDpAh/&#10;viDEfKfLFqHneU6TqA8++KDbhshynfHf4Ktsj0fJOIXP2etCowoI11GUeTTjwjdFz0drAZSCKNuF&#10;VQFKSAkTDKwwebfqy15qyFvpqj9RwFw1pxjjUMkp1cGd2sx3LdR8/hd3yXcKUpLlWZvIdJeCw5zP&#10;UWW1RoRjxiOrNSRduTxoEKtFkFiNVg+zvTwYkUec6XoKq3mJCTpCFUzCwAceeOBLX/qSm2JZbVCM&#10;6WQqvbJUI0a5mvOwlEuURARSjPnyx1s6n+re6cJxxTGSiNyq2bjPmdlhGaBsGRC9k+9Yy9GY2Zzn&#10;k0kTRkN2F6PEL4TAUEUL5nKBsllrcWcXuWpTtMIcWKBacEIBFk22T1vkupyIqCQkYIYPRehnbhRy&#10;rpIjWQ4ppEkkwsADRr/4VJOxuXxkC2BSHsrPWaIzuQXh4cCbF3/0ldXGvZaLLPZ7JxIge/nWwMEu&#10;Y4rEsDjn3I6isEHh17/+dTqYTEEqcOR/j1YkakD28pt+oBSVmdLlHP688847tQeBBjqOFrs8K04e&#10;vVC904myF5BRQATF1PVXbcoc04asc+1wy5QMx68bCQ5yihBDNyUgBK4LOYxWic4UdlMkQaoY3fT7&#10;8mxBcr7VOyMZqIEB1jGWqEnr7MIjq6UQzY2Y0mlyV5gsjXmSyXGFKs8aJAMVF4yac4SnlBej+MRy&#10;DjM19CS9OdeEGlqmSjHRKkAOb/XO4KQAz2ArqzUSDiGTVyaJRFWK0RMIKFXeS/QkBOTq2Z3tFFiT&#10;f5MP9LBW1bE8N5ivtc9JX4uZ2iAw7zHOogZ/OR3UjjkxRO/0yFggCRCZiZKIUREYM0GuJ2K7fqNz&#10;wIU83kgOyR7lQWGonTMj2ekeTGcVCGu4ZXKLI0g219sClGdeF/DghJ5ai+OEqWqLlUHvDOIxWxzK&#10;NPXM4ZNjx5hCB2bqweQIq1ujgUyI55gwSXBTkpgtuMUREswYbmKg9l133aW2hcZ4d0JuvfNJyZyy&#10;3ukUkeJkGWK0Mj3oIsLNCVzB4XfccYfa5HM8VbhcEfEhT6o7uWFY0RJUtBfSY7JSxoRfaLRzCrv8&#10;kSMVx5Fq9U622y7K1EDkyIfyLCWiZIXjFJSEHLTqFgUs0NPlZE4NUoaXYqpwXM4frqCSMplzA9a5&#10;DQoAzb05l0yU6Nx4440ywRH28jCHj5OBHFMIuODt4CwPRoRTpHCCl+gXLeI05+I0OiQCPXK0OYDA&#10;Loj0XJO9k7qsNYCwPAdNMWCwAWQyihJIpRHoypgHhiicJlCuL6vHyMbonV5ICx7H6ZKUK4mZqPgg&#10;sf9xUJUwAwJ1YlLTcSfbGzUoDKrkvb6YO4EoDBBfgnKv9jynJ9miXEMlTUJoHJprhTAQrn9E31WZ&#10;48EFT7V3ojgUJHGv+OqgVWibJHKUIjXglEqgCTRhuHzIAzGHKIPIkVS86hTj0T333OOmq38YeAUF&#10;sPK2vqLLcp3gUmmlVsynk9o7qS30/CnTDCVKj6Vyj6WIY4VJnosaBppI+zmpMocggwQQRC4VREml&#10;OpziiJXKx2+X1hJDJJ11939Y/J3IwtGjau8EO88++2xsF253rwFDixxho5TgNF6aqTyH61WqQBZ5&#10;nQeXQDqrKfyq1agxmQz4ASNbgFs+ARDOUfq3hhRXiPKgRp6Cpi8ufllXLYeliqXaO/VjWMoz1UtL&#10;Rx5hMEOABQmWcDpCMeqIjMqjQ04MGf2eTc+1+rfgWas4DSwsH2g/IAYLBiMFtSzViCtVS3wgkLtS&#10;9sg83nT0IDY06XonIhNcCg8FJnMOaCqzAwcOsGucOn3CrKj0KpOdAsu1DTUM/sCaJiozyacgDJwW&#10;t1tlkCsTFCpB/0AuKGalPGsTHsorG+O5XVov2/vqYWj1TuSpDJbZGNQV6yCInjfn6D7hJ18jV3XC&#10;p4sLrtSC+/HZdeE7PopTKOwg7hUR7mK4XqLOYQ1vG54gmio1mX33u981e+Hk/5ValNCJ7Z1dCGIs&#10;cJ8G+tDw0KFDklO/FBHHCZD7itAwh/kn1iICVQFUlQBO5E9nSSqBY+aKDgpzdErSxAKmixGdZWlL&#10;zqB3Yotv5XlAxdkeTXeOGo7mQwgALoSe/pO7MJg4FR1tn3zyyTm91imPL/7n/Ph9vUl+amixBxd/&#10;0ZqxOT/hcEMOy95JxJMP0v7IkSM83IklYdw7iZJI8krVJKlLCG+rJkiCM4kaITysxkVK/iRGeWp4&#10;4t7Bx4f0XKu9k8a0V6vslwGxWKVwE7+r4cRH2LhJ4FWgcXWS09F79uyBGmV1QXZ1vTPeSgKwcv31&#10;1yuwvAkRq31KaHEiYbIjqhOBj69py2qDMJNGVZFWA/RxVnnWIAxcDZJ27twJAthbHrQpjFUP+OO3&#10;YcMJk+QstaFvKY8NGzYAX8AXj0hIeifCgJwrPZSr9uNozU8JWS9M86gTxVjKOBQEbN26VYKR3CXe&#10;CaE4i1HiwnbaGqu5Dmq7qwVwb9u2Tdps3ryZRTSJi5RYcw4lbS+yVkjH0zsdSlsSNCd6SifFQs+N&#10;GzcKHD1VGSg0fYoaH1JVSqtTZjpxYfTzVMQdH5Ej6DqlEuAlTtOouJGGcVbhm022MI2cHTt2GMW4&#10;GrAk+Bs06J0g29BAJV1wzvYgPJiB/pYtW0Rn5kYMjuNzEz9vz8kKnjGeAgEX9Gjq5UGDOFNV0gpo&#10;iGMunwK68t69e9nOLblw8BUfvfB5X+y4d3LFQw89xKV06PxcJU8BuKkF4CcOtM7DTgc1XiR6EgID&#10;uUthDo5ew70zSPiljnSPgimrIxIJ3t+/fz+fYksyQKnzKeQyCuWxd6LpZmlpSRJ0Mv3s986OQIn8&#10;k1I0ycUyUAnFhJUnChI/kHrttdeSn+RKR4QLNuvwz6k0RA0IzlKo5Ihc+SBaaepXXnllpObMXUGO&#10;A8G8+tRTT5Fj749//OOkdw6IgQINyvU8zdvbcMscS8fkUFPU1772tc985jOcrKR/+tOfintYhFYn&#10;diaRL70VLWfSYffu3VdfffWnP/3pK664gj7XXXcdL8VHSeYtLhLTX/ziF7bo/QynZxA39sn4DDcx&#10;lPcLKqz/9E/W5bNaw+ZoXfCOO+7QSAwQOsr69espgCjw+c9/3g3J6dBKWTn05HljEcDniU/kLQ21&#10;SfMEh0hO1wJWF9YVUidT4bOUgVBi8sPGPvGYjXzIA1xhhtDJFEt5nFKcjoxNSn7Xrl08WZ6lFLtk&#10;o9lFbgCr8qBBC+c9Pxe6O27atOmeqb9sishnmtQCXJNaEa4o1CwHmmYcVB6MCCfJ3GXg0OTGv0nk&#10;Udc7Q6zT49+22hg8VfJUCchJMFuWGuQIYyiHq+6yVCMCVQHo4y5qlNVjRMja7p3MM4wAEb6QDQMz&#10;+iS9QLkxR1rnMTDB6S7GZ+WUCERkGrL02mi0mFG1d3r64IMPila0hMHTPnlkWjcNUJUmuaqI1don&#10;YDUfcc7zGkzpLDVh7qQmQRgkkFE6vsCII8qzlOQxN8IRBwG759Wat1G7/c53vgPCQJJW6lDD7KQf&#10;+kSCq2e0Fk1FR6F2BKhwrJA4zW2AE9Swn3qPvkIsuDye3rwicgRAkRuGCbGmj54h97QQc7Gp3Myx&#10;fft2t0DktRU+FAJZxw8gQCwGZK9HLutQDDOPaZAhwQvGEhJBlDN33XUX/AK+EIeHKXNqrBY4iaoY&#10;NRgtMz5Ao5uewQ9Sq7CukEKy7eDbdML8fYv/5HmAMDkRQsK3v/1tF/G//Mu/5C5xmTlG4JE8Usuh&#10;/G/74FPBFuExK0hsu8wug3vbmDxlaeSwxGBs3jjxIw7XBbl68DXKmDATKDGAoSRJGiciin+AYevL&#10;KbHueif/qDKp6zphVzBUiQ44JSrcnuSEKtDs6NGjiarYRBaMGBzhsLflwTFa870TCZsY8++zi39h&#10;MjYyyLoigSOGiMmmqB9LGhAZoF9WawRHgKmMkZo4UbV3IumuGaiQuCOW1RrZCyb0TuhA55wZiaIY&#10;w0E3LaZNJjr8BUBuEqAw/8giyBbZo0NLOBcRW8bWjQmPbAYrQsOT8ZlSeZaSjaIMFh2HnKvSZuJR&#10;R5ymQsJMM1PcjYRg0tgWhVb6lkn8q4v/Z8p8A4bo6SDRl4erFn48RDHGijsMfe655ySkQgDl8hC8&#10;ihfbFQgSBQpLQh3XC29jnXvBN2bwZyMbCZGBpkxuT2rq5FEY5XS5ql4ktgxXEdwumhTWZibrokWE&#10;S0UhU6cRTZirr6z08irc8IEQWar6wKgcm6kVHSQMVxsTzS5iMaeswi1s5w03TlA2Z5ctqk8tOMgd&#10;Y7IM2cXthJureJ6e+REYdEHCJ7+WQpiNwqpSEL0uqz3qeic1WCrcMLPavTrySDT5H9RMcqoUnEqA&#10;jQknp6kgAhV41agXQ+9EEsi4YTZR7bk7OEKWCx7Ly2qNhA2aaLQAJc+GcLHigVCB763eSaa40lM2&#10;AKZET4QZDqpq7XNOr40hEb92ONlmPAUTwCLSnVa5fBTl5Ago0/0mbXnWJruEBnyzgtWgeXIW6Yh8&#10;rddsyCijH7vm6NknB4ky70EBEpC24eLCEDGdqcaYGCUVhRjemfoVtjqEgPxpUbWzkZ6rln+ySYul&#10;KivK+39OxGlcJ2eMI+BY4BS1zBE7I5QcEE3uXbXykRISCQIQqBmL3So6MTmASKfUeuW2HNBj5rSx&#10;IGywXhsLBcwrORx1pNnIMVkXd+5q7xmQVDcJgR1KPvXUU5Nm0k2GaLSBk8zMjaK5SAFA9wcoVFYb&#10;5HQ6YDa6gamyupwI1Dv9pAaoATj8nEScetAMjunHZpE8N2jINMAukXJOEGdQM6O0IIuGL4beSXte&#10;k08aWN7qBAzkSQs3yzwnuEyARY7khNMjMpUBTqkmm1u9E0kd90hJDA40hrLaIBIUuTrBnGcPwqx0&#10;mW9Q0uGqXhoQVSW96lVXtJrEo7CUdfS3Sw2QUDWzTxiw8WGUAayZ/IipTwyBETzgUADKw8ycVLVP&#10;oTYs1sIBsSThUq+psSK4HFDYpQ0zzZilxhQ8t1BSHyVfcR7PNffk0T/D3smZYsGZzzzzDN0C6HnS&#10;CwljfoX+mg2e+ZkzIBuBnTxXHZFOt912m/znDesrEovZLlMdITfddBOFRXxOxQUBKOXMNC0EFmnb&#10;c2LhULgfOKPry64c6FCYrE5Nn3L+2Wef9bY8a1CYRr4tJt3JAicQIIBT+S9AObOndKC/EVYVl9UR&#10;kamUoL1mrFrHv6QzIJ43VGmHoplzMkew9u7dy7Tce9RTy5zAGy2j6Pli6J2IXwCW0UNelqUasZMc&#10;sdFjvCirNcKpmANtebCs1kjq87VGe+jQIZkK61u9E4kuIJBtoGHyFwoIMf4IjxLVR8tqg6gBrDlh&#10;//79prDWWNcnTjNDEM7GOe0TyTmXZrPbl7/8ZSlLQnmQEquVltlcOjrLoD1Z+UE8ACbcDFSdWoqP&#10;7CZ/3W5M5FBVQAVInStgIRAykT3OLmK7KuJ5AWIXdAPKYFEqyjEwxGpBnIStU0ZM/mfSO+lgQjV8&#10;mPkkueBCQA1JoDlNxBUIBqnSqqaZ5CBFp8ORL/20T8LV7Mwk7JMsopvkkULUVgvkaAZzEpIV+l8A&#10;vevm008/PfMOjUfq0v+GG26gvAg6btInUs6s6SwJSc85buRw9SV7daxJ52BgQnx2Rb1JQyAM0DA0&#10;5EVHbc7hW8wac144/KDoIhZaQ2IgTtI4UPhy05woA/ft25dDIrYXSe9kgEQ0XmlgedvgDimiUHWv&#10;fFrk7ri566CEl9UROZpM6Olq5XTQnPRORKxrELFSROElnEiYhVDB0xZzWW0QUWrb6bt27aJMonMQ&#10;tclXVwpmz+LfuuTKBNlFE/grvZTlnCaNSJZtDOfM7du32zhpO8Kgd4IAex0EZzlt586detLkB0Rj&#10;Io29NlJD4zSBEmWQ8jYpkjlEMhJZesoElwkNnosEbmlpacuWLXwFNYzGnuIs214IesF7p6PpYMjT&#10;JsM5Bw4cENa4rP9i8RtY3Ijt+B1FDnyHrdu2bYPFrrDkq3qRWqlw+pjLzUNbt27VLVQNPS2S5i2B&#10;ha9NGgyTjbburNBMKs7RAQ+dXYNMY2yJQyc3Es6fMlyeS7k59kJF1vGScrC9rDaIDopR49TRyZ9U&#10;CZCKsjGd4TmzkGne6iVG81ysRAKMsC4vK48owDpNMcd8unGy0w3ZXpfVGtHzRdI7ERvwaBvQMIk9&#10;Nk7RkJTTPYvf1W45PTjNNfpKHkjriG5SfPfu3ba0OFEwU8AQpIXYlTPLe0V7+PBhhTfngxE664LC&#10;L631iVx4kMwzduzYscNoNlnSsUXqYOZtiR5fF+W7UGxkrxbCpfH9BDnlcY3ww1OQF/Jju5u9c0GY&#10;HrDSj/JCCGIm5zz66KMHDx7csGGDm4RqmYkyCYXwIKJoS6ZwmKiEe+PGjddff70ThYYVrqqeQkPK&#10;iJotRcrJpFPWO8MD4stAc5Jm41KuR+qXn//85zdt2gTLXBcgtSEPWxfioCJl5WQvaRqVmuXq6667&#10;Tu/sLnkhHBXuKcIpOpwmZBAjsj1qJEiI894ZPOY/GesWKBm67YWjTcS6MZvI5WdMeJMbPWX+fffd&#10;R9vuNpZs8YhY0THNK8n4DDnhRxi0org9B8K0+K0zAbOWLAqq9f9v79y/qqq2OP5X9FMPf6pfGzmq&#10;MRrVaFiZlQkJPgkfoDwEEhOVVFB8YzxMUQnxlYglPhJ5CYqKlpCoPVAITQVFAXmJcEjw1r2fu9e6&#10;Z3DhnH32AXwg8/MDg7332mvPNddc87vm4XCOeedcJdfR8tSpU4zCpCXgRpYVnsF4btRne0EnrDJ2&#10;ruqlPpOWQAOmmAkl2+tTTsC8p0c7FaRjNIDC3Nz1zGhFRQVLixSmQllf6AW+ZhEiXeRWtbz1BUew&#10;xqjhcL1LkaNbJJZVQWPij0OT9lxSS8g+/S47p/rEZnZk6uUU8/bA0LCEvMZ6M18PdmigVgWG4Uxy&#10;k5W7FDiKhYcEshNkW+0sm3BGaSdD0KcMiGxVOLLzZX+NT9TU9O7BJTwaX7EvoRomd5SWlrJ68YC9&#10;Q9BN+wf9sIaJIvXiGyUvyZQqJDMzE8/jQEKXLECc2wsvhbIBdEf9YwC1U5tlJF/AY5jNGJkOEj2V&#10;N1Nz/PhxIkTVl2wr0cvi4mKXeya30EYYmoH3ECc8zN6R/Rm/WPyDYg/ojbvINkQ4BmM/U8Yc9d5A&#10;O9NOew8MluhCyeiHmdWXnfPfkRiSw8olGgkSEjS/c1K3cIT9Lua3sLCQlYVauxw4t+A0Ah7BYGq4&#10;lzP6miPUI/AJ3iAX4W3z9jTG/6REgpzG+qwjVM9UFKwI2pvneWU2WzHmxbxApCVTRk5D6QlI85b0&#10;STWFqSxD83EBjZ827WQC7O8G4ncTF+BTEjeVIqFjHmREPMuD3RDLwLwlVxHjtLQ0NkRKgfQFR+B9&#10;ViPCw6JiY27eMyCfxDeBxdQyNH3WCUgC2kzaQqKISA71Bedgzy+//IJ+sOnjEeZbCjvMC87hLn6S&#10;MenEyl2AV9niENOsW9SR7NB7vjh0qJ3AGeo2/EwPhw8fxnJsJjwsPr0HDBYvMRFEDnpM9iHv43Dm&#10;pXe67D+MVGV5nkJ+J7cyCuDppCTOsIbZsTFwJhEzUCMsYXfCALEHJ9MDHuiDYX3TTh7ELXiJR2MA&#10;c4cxmMS+h0Vx5coVppIMxYLCdawp5UZKmby8PE4yEEah9oi6x4FAWYVPcKZ6kZzHkdZJf3iPkbpc&#10;Jr1RfTI6Ao9ZYCAsOqJL1Uy6UTd4em/tpBMchXMQPzWneElfcwVPwb3MOyuXZaVe8dLXnKP8UFVV&#10;RX7A7dzu0NoeYCQtma9843vvzcOJq1hCezbl+JkFqy84gfbErYoHZl+fdQQtcSDZg4UAdG6Sr2jM&#10;SBFOtiNlxqfN6AuO4CrBicG4kcHqs72gT66SunEdsWrS0g5tnjbtZCQsaXa7R40vMDEPIIKbwdOY&#10;zvUpR9AngaLeGscE93BWd7h0+fJlqj2CnsLIpXwSi8gnqwu9d9mYsRCCrEMlhy7zAnHDiqU94UjE&#10;M9nm/QP2EGpIESuQDR3ednkL0IywY4UAw6HywFQrN9IMwUP/SHY4jZXfY2NOJ860E7iKwfiE7MzO&#10;BpvPnTuHZzhp5ek94BZcSsJlLKgXTsBvxAarjt0VqRN/9qFbl9Ano2YfgJTiPYbA3oWwZDgYgEvV&#10;jJODTp8+jbqTjjGJlswpziEguZckRQxjJMFPINlVFpvVXNhR2slI9bExamKDxtzCjUwfndAVMU9j&#10;FhGPIJCIByYCFSFWcThGsiIwDCPV3+NJeSw6ZpM2lZWVOA2r+jYXLqFPesa868Y/C/Fc5SgMwy0u&#10;l5JDuAVfMXziEDlUAYCryRIOw0+B03poJ42ZCyYIe9SujkOTHrqDDTiNXQg3MuO43eUyVzBxbF/U&#10;XcyXy7t4EF5i68bOoKioyHyMQHuilKXBQmOpmidMoD3xw7xgkipj9AVH8GgMoFtCiPVr8kc3umXe&#10;iUN2SHjJXOToFgeyhyNWGaw+6wjMY9JpyfrCkzxFX3DOYNJOZuLtt99mVWO0Ocwxs8WcqTek4Gt9&#10;oRe0vHr1KnsNshIu02cdwQphUknxVHIqO+sL/w/nL126xNQyr2x2SHPkIBMDgEllD0XNwSbX5egw&#10;mAzLkibiyREc6gtOoAHSQo5jjDyFZ+kLTsBU/MAjCF9GSpJlkZjbr+Au8jiSwz6ASDVxUQ9ophIN&#10;WZgnci/hbp8LrpIcsRz/qzO9oQ35DpvJm0wQniF9sxI4qVu4Cc8i2DCD55KJCCQGhXnMJsZYdEjf&#10;oGfGTsyQSpRiEZ/kROQBz2CM0lR0gpGykyOR8VPJBnkHsJO5Q/Jpj0PYwDGJpG80gOEAZygyOMPv&#10;nOQX1JrYw2msF27kEXRCV/SpxFs9iCfiCg65pHacaAadM3e4BaVkG6TqY6LuIbmIbumcvQI7VAxW&#10;C4GfDJZFR9TxdJNQMYeZVRtf1SdLmA6ZDvOx8ERusa9EDulEBTPzhWeIQ4ve4FksatyOAcw4/nS5&#10;wIHOacnSI/UzI/X19S49wC34EKft3r0bN/K7y1tIHcQhC4EgYctiPiKuYgY+pIRgy2Vfzg6hMZ7H&#10;fsKMaCf4iXBnt+AQ9BvfYrZ5NqNbpk9NJavJxGAukSSJcALbiisUPD0kJGRwaCeT8dxzz0VERES6&#10;YsGCBXPnzv3ss888PT3Dw8M51BccQcsJEyaMHj3aZc/z58+fMWPG+++/7+/v76xPzgcEBAQFBfFc&#10;Ly+vsWPHujQA5syZM27cOA8PDxrrU85RZowaNcrX19eKN2gfHBz8ySefYAyD1WdN4ZZZs2ZhDw5k&#10;b+XSfgXNwsLCGAjOxEKLdwEt582bh9N43MiRIxmX3U4uYQm9YZI64wxa4r3p06fz9A8++IDZx6v6&#10;Wp+gQ9zL8JluXEefH3300aRJkxijS2MGEOUcHMLoMIan4xBijJH6+PiMHz8e28aMGYNthATee8+A&#10;KOV3bAbOf9gNWjKz+sCABqold4G6nUMuffzxxzTmERMnTmRe/Pz8AgMDSRmYgTF4GMPwBkZqcx8y&#10;yhuEire3t7IQD2ASzuG8btRXGBHRS7eMlz4ZmpVxESRMhD0ksAST6ISsMnv2bLdChScSYDifDvGt&#10;Ra/yiJkzZzLd+MTiauUWcgKTyy0WH4RtjIgVyuy7bE8DQpSBTJkyxeW80BhHEcOTJ0/mKbTnQc7u&#10;4rxK7KGhofqUE5RbiBCm0txgrtKSdeGyZXewZPjw4QjzINBOdD4tLU1tfq3QfbNsjmqpD0xRZQ3t&#10;9XEvuESiJxT4BSwaAG41phmNuUUfW4D2oA+soW6xaJIdNRC3bLPDjbiXn/rYGOmiRYtIJd1PmqA8&#10;06OTfmLvU3XrrkMeEpgBytsKZaFLEhISSGoZGRn62Dm6XwMepJ6oH/9YwQxMUhb2LdIc0r1bfcoC&#10;6enpr7zyCgWZOrR30p8l4O69tHf3Lux09xZsA4sxoEyy2Fg5TRlDZA4bNmzfvn3qUm9oZtGMh9HS&#10;Do2/M77ScRBoJyZSKf/ryYbyf+3atSkpKU++qYOCBw8esIoWL1583/ifPKH/lJaWTp06tcP44ECh&#10;/9y5c+fdd99lZ6+Phf7R2tr64osvthnfv/SEY38zgZYogydROwcFODQuLi41NdXiWwMEc4hLdvTR&#10;0dHO3jsguMv58+enTZvGJk8fC/2jqanpvffeY2+nj4X+0d7e/tJLL7G308eDDdHOPoJ27t27Nzs7&#10;W7RzQEA7i4qKtm/fjmP1KaF/VFZWrlmzpmvg/r1yiHP37t2IiAjZiwwUqOaUKVP+svZpZU8gop19&#10;hFxfX1/faPo9OIJ1cGNLS0uttc/aFaxgs9nM/0lccIsHxse6yt5uoMCTFRUVg9efop2CIAiC4B6i&#10;nYIgCILgHqKdfeFv42OxbAZd//sQH3Wyvb1dvbNRtRQsov4HGeyuw6udxochcPLBw/mgn6cb5VKi&#10;Ud5+1TcIObsPVVhyBmf+N0y7LXzBIsqZrGjyJNkS73X356Bb46KdfaGhoWH9+vWBgYHBwcGpqal3&#10;jY9vvnHjRmxs7NSpUyMjI0tLSyVhuUV2dnZYWNj48ePLyso4xJ/Nzc3btm3z8/MLDQ09cuTI4H1P&#10;wWOBZERk+vv7z5kzp6ioSDZzfQCnZWVlsczxYXl5OWcIwpycnJCQkICAgAMHDiADgyvdP17279//&#10;+eefz5gxY8WKFb///jsZEjUtKCjAnzhZ+VM3HQyIdvaF6urqXbt2kZLy8vImTpyYkZHBznTDhg2s&#10;sZKSkri4uIULF94y/WpuoQcsoeTkZA8PjzNnznDIuiJtzZw5k/M7d+5kabHYJE9ZB+/hTH4mJSWR&#10;rSQa+wDaWVhYmJCQQByyGyb8Kisr2Y5s3749PT19woQJnJRNiXW2bt3KFvn06dPR0dFr166l5Kit&#10;rfXx8UlJSUlLSxs9ejT+HERvbRPt7BdtbW2LFy+m3Lx582Z4ePiJEydYYGT5uXPnDq44eBLAhyQp&#10;pZ337t1bvXo1i63T+AzPRYsWsS1ll6paCuaQ0IOCguLj49mCsM9DO3Nzc/U1wU0qKirmz5+vlnN+&#10;fj4VJwFJKH7xxRfEp7wc4hakR2IyMzMzKiqqrq6O8sPLy6uxsZHag7W/ZcuWQeRP0U4zWC0k8du3&#10;b9d0g5lWm02uXrx40dfXl+qTDSnaqTan169fJ9ezY5U9aQ9wTnt7O5tN7UoDlYm42l07m5qaWF3o&#10;JT602Wzs/VNTU1lgRjeCC/CYp6cn3iNE6+vr58yZQ+2urwlu0l07d+zYMW/ePBWH7Jjj4uIkJt2C&#10;DNDQ0MBy3rhxI4UHFbyfn5/Kk0uWLFm5cuUgetlWtNMMNkFs2BFFcrqdDRs2IKgsJDSSopP1w+Hl&#10;y5fJUEo7q6qq0M5jx46JdvYAh5w6dYrso11p8NVXX7E74Wpv7Tx48CC7VJQgMTGRPankKYuQgDw8&#10;PH744QeilK0JFRJJX18T3KS7dm7bto3fVRwSt6Kd7nL//v3vv/+e9HjhwgWyAYW7v78/juVSTEyM&#10;aOfTA7PLtr28vLysG0gjCZ10Hx0dvXz58rq6OlpWV1cjsQgD2nnp0qWIiIiSkhIVE4IdHIIo/vHH&#10;H9qVBlevXlUv1HTXztbWVhYS1VKn8SVK7En37t0rr9lahPgkJSUlJRHAeDUgIODw4cP6muAmdu1k&#10;aWdnZwcHB6tXniIjI1NSUuQ1W+vgtEOHDoWEhKivcsOfBQUF48ePb2lpQVM5v2nTJnnN9imB2XUI&#10;hSaZffr06T/++OONGzeam5vb2tpiY2NXrFjBSktNTWWxIbG01B0JBsp7DmloaCgqKho3bpz6ygK2&#10;84ilKuXJ+0FBQSp56Y4EU3DU7t27J0+eXFxcvGfPHj8/PzYo+ppgGbZ6hGVOTg4bkf3797MLYavH&#10;qkcAjh49inuJWLYpurXgiry8vHfeeSc5OfnPP/+8c+cOrmOlT5gwISMjg0tjxowZXG8IF+3sC5cv&#10;X/by8vr0008/Nzhw4ADZinIzKioqNDSUopOlxU5KtxYskJWVRXk0YsSISZMmJSYmsh25detWfHw8&#10;/gwLC0tPT2e/opsKFqC+X7Vq1axZs4hP9dK3viBYhjyem5vr6+s7cuRIHx+fzZs3UyGlpaURk2zm&#10;KDqJUtnPWSc8PPz111/HdcQkzmRfQpJkr0zFSaCiqbhXNx0MiHb2Baoitk5//I/6+npOkp7q6uoq&#10;KyvZTMkrOe7CQsJ1yp84sKurS73Ae+XKlWvXrlHWS5JyF+W9qqoqm82mTwnuQMg1NjaqmISamhpi&#10;kj0cAUkd39raKn+UcQtCUbvSWOOdnZ14uL29/fr16/hTvYlENx0MiHYKgiAIgnuIdgqCIAiCe4h2&#10;CoIgCIJ7iHYKgiAIgnuIdgrC4+f+/fttbW39fIP+33//bTO+30Mf9wk6wRIr7xL/559/Ojo6aClv&#10;4xKGIKKdgvBIQdtqamrKysp+N6isrESBysvLc3JyWltbdaNeIGlcVe9O5PCvv/66du1ajw+1aWlp&#10;2bNnD230cZ9Qn5RWXFysj53DQE6ePHn69Gn5BxhhCCLaKQiPlObm5q+//jogIGCRwfr162/fvn3n&#10;zh1E1KTaoyT99ddfly5dyk+0CsX68ssv1WcZ2jl+/PiCBQuampr0sSOoEc2rW8wLCwvbt2+fPnYO&#10;2llYWLhy5crB9W95gjAgiHYKwiMFmYyJiUE+rxpQJiKZFRUVubm59+7do6xEAhMSEij+UFN7SYfm&#10;NTQ0rFq1Kioqisbh4eEbN27s8W/E/v7+3377LRUqd5WUlKxbty4tLS0rK6vU+DbZ/Px8Stvk5OS8&#10;vLzq6mpaYsOhQ4eUYLe3t/PcxMTEXbt20Q/ayRNv3rypmqniEtsuXLiwefNmeqYxGkztO2/evLNn&#10;zyoDBGHoINopCI8UtHP58uXp6emIk52DBw9S7d26dQt5mzZt2oYNG9BImqGsXFU3Ioqo5rhx42gQ&#10;HByMsHFGXQKbzTZs2LDffvuN36lNabZ48eJly5aNGDECqUMg/fz8xo4dixAeO3bs3LlzyDO/e3t7&#10;7927VxWySCZF5Ny5c1999dWMjAzq1yVLlgQGBmKJh4cHQl5VVUWxy8mkpKStW7dyF214BPqqbBCE&#10;oYNopyA8UtDOiIiI4cOHv28QGRlZW1uLdoaGhl68eHHWrFnoFvUoYkZJ1+Ob7Lq6upBV7qUu7C6c&#10;cOXKlWeeeUZ9TOimTZuQwLq6OvQVRYyPj0c71VfWqM/dpsCl9KRqRD5HjRrV1tZGFRsbG8vVS5cu&#10;IbfYgACPHj36zJkzra2tWIKdZWVls2fPPnr0KBXw3bt3EXUuxcXF0a02QhCGDKKdgvBIQd6WLl2K&#10;aP1pQK2JIirt/Omnnzw9Pd988000FQHz8vIqKCiwaydahWgFBQW99tpr3K6+iUJdgvLycrSTQrC9&#10;vT0mJiY5Obmzs7Ojo0O9PoxehoeHo7g8iw6LiorQ1A8//PDll19+4YUXkECEk/IR3eURVKho58mT&#10;JzFG/Ul1x44dY8aMwfJVq1ZNnDhxxYoVZ8+eRbzRYIR59erVygZBGDqIdgrCIwUFQnt2796NhinU&#10;a7Zo588//+zr63vo0KGamho0lZ/2D/LlJ6K4c+fOGTNmfPfdd9OnT0douVf1CY2Njc8++2xlZSWa&#10;SiGInlEacpIaNzExEe2kEs3MzEQdEbyFCxdGR0dTYlLFPv/885xJSEjYvHmzzWarqqry9vZGO4uL&#10;i9HLiooKOqS4RFCVsqqC+K233sK25ubmlStXpqSkaCMEYcgg2ikIjxS0c8mSJcgn4gTnz59HupR2&#10;Uoaic5GRkfn5+cePHy8sLKyrq1PaiW6VlpbSJjc3t6WlhWYLFixAyVSfQBWI1NEPgpqTk4PU7d+/&#10;/8CBA9SO6GIP7aTwhSNHjoSEhKC4qCM3orLZ2dmUmG+88QbaiYgGBgZSs6LlU6ZMoUF9fT23nDhx&#10;IjU1lbKYahV1x1rOaCMEYcgg2ikIjxTKwW3btlG6UbFBUlISCoTIqfcKoVibNm3ifGxs7J49e27f&#10;vq20E/ErKCjgRvWHxmvXrq1Zs4aiUPWpoB5FlSlP0dQtW7bExMTEx8dPnjz5m2++6ezs3Lp1a0lJ&#10;CdqJuJ48eXLZsmVUk9SdqCy6e+PGjeTk5OXLl69bty4qKorikieqf0Ghn40bNyLYmIdq8lxO7tu3&#10;jz7RfurX2tpabYEgDBlEOwXhkYJ0NTY2opHXDRCt5uZmFJSyj/PIGCpVbcBhV1eX0k51HtQhnVAF&#10;IpNGlxqKVESODjl/7tw59bXhPj4+FIvc1dTUZLPZ1O0Umuo1YU7SnjN0yO88lE5Uz7SkGeLNSfVc&#10;jOESh9zY0dHBIXKelZWFiBrPF4QhhGinIDxOEJ7MzExPT8+MjIx+ihA1JVLX1tam/qTq7e3t5eVF&#10;jYgc6hYDCnJLz8gquq5PCcKQQbRTEB4n1HOtra1oHkWePtVvVGlLQUlxaX+3kSAIA4hopyAIgiC4&#10;h2inIAiCILiHaKcgCIIguIdopyAIgiC4h2inIAiCILiHaKcgCIIguIdopyAIgiC4w7///R89KwNQ&#10;2Gk0FgAAAABJRU5ErkJgglBLAwQKAAAAAAAAACEA+ysDzBftAgAX7QIAFAAAAGRycy9tZWRpYS9p&#10;bWFnZTIucG5niVBORw0KGgoAAAANSUhEUgAAAvgAAAH6CAIAAAD9YK8iAAAAAXNSR0IArs4c6QAA&#10;AARnQU1BAACxjwv8YQUAAAAJcEhZcwAAIdUAACHVAQSctJ0AAP+lSURBVHhe7N0HuNxVnT/+Xd39&#10;u7quXQQVKSooTelFemiC0qt0BKQXaUropPdeIBBISICENNJJD+mmVxJIaAFFsfxsWFb9v5hzmB2n&#10;fOfMvTcQybwfnjwz53vKp3/eZ+5w77/9o4466qijjjrqqON9ijrRqaOOOuqoo4463reoE5066qij&#10;jjrqqON9izrRqaOOOuqoo4463reoE5066qijjjrqqON9izrRqaOOOuqoo4463reoE5066qijjjrq&#10;qON9izrRqaOOOuqoo4463reoE5066tgs8Pe///0Pf/jDX//61/i+EfjjH//45z//Ob55r1FVGIr/&#10;5S9/+dOf/vS3v/0tDm0BoDWz0NqLOPQvAiEqUP/lxK5jS0ad6NRRR0Uo6C+88MLqd+D1m2+++b//&#10;+7/xcZPCtp/4xCceeeQRrzX+X/3qV2+99VbD2smXv/zlu+66K75Jg6a7du3aoOZzzz23YcOGX//6&#10;1/FZLfjtb39L8vgmh9133/1HP/pRfFMOv//971u3bn3SSSe9/PLLcahJgT/9vxzi+4bitddeW7Nm&#10;zRtvvBHfJwDJe+WVVxiWSV966SXGyZO5X/ziF1dfffX3v//9mgRDjGwY3ESYdevWeWuHd5MjPvDA&#10;A//93/9N/vi+jjo2e9SJTh11VMSsWbN22WWX7bbbbo8c9t577x/84AfLli3bFH2lkOhojXfcccfs&#10;2bMb9gFPA4gODrfNNtt8/vOfp+Zee+21zz773HTTTQ1gHn379r3zzjvjmxwuv/zyhx56KL4pB2zg&#10;iSeeuPvuu2viEOmwf5cc4vsGAZk49thjNfjbb789DlXDT3/6U4c2a9ZM2DDpYYcdds8996AmIXh+&#10;85vfdO/evVOnTnhemJ8ChOmEE0743Oc+t9tuu+25557777//8ccf37x584ULF+JAcdImRp3o1PEv&#10;hzrRqaOOighEp3Xr1nPmzJk+fXrbtm133nnn6667ruhDiyZBIdFBcVCNwYMH/+UvfwlPa0LDiM5O&#10;O+30wx/+cN68eVOnTr3vvvsIc+WVV8bHCSDq3//+94svvnjfffeNQzkYz/4MzCoTULpN9NOQ3/72&#10;t6effvppp50W39cOgunuX//613HBRKLj0GuvvfaLX/wiwjp+/PhJkyYJnt133/288877+c9/bkLQ&#10;GmrSOhAdbJuPBMm4ceME56GHHnrEEUfMnDmzJv4dTo9vakGd6NTxL4c60amjjooIROepp54KLcQd&#10;/fvf//7RRx+9YsWKMEHTQk3uvvtuzGDEiBFvvvlmGNdCJkyYoAnpc+3atdPndD7jAwYM6NevX5gD&#10;y5cvd61/5ZVXvLYkEJ2NGzfeeeedW2+99Xe/+91bbrnltttu+/Wvf235xIkTO3Xq5FGbNm30uXyX&#10;0ilfeukl2yI3PXr0ePXVVwuJzu9//3unB0l69+69fv36MF4ERGfXXXft1q1bePvHP/5x//33/+xn&#10;P4t/rFmz5qGHHqLgPffcQzwqh95MKuoMGzYMBaSjRv7EE0/o5SQnM+jEpnXu3Fmnz+36Numhcs+e&#10;PWnRsmXLoUOH2v/Pf/7ztGnTHn300fDDMmak5ssvv9y1a1daOJFGYbnJjGBD461atWLh/M99UE+D&#10;mv3TTz9NVMIsXLgw0MT+/fujp2hckGrVqlUGOdShxCYJeQxmfHjGAnvttdegQYO++tWvJhIdqn3o&#10;Qx+i41tvvRVGqMlHn/vc53r16uUtv4wcOVJo5SfMnz+/Q4cO3ETxRYsWleW4gejcf//9v/vd78KI&#10;aeyw9957X3XVVT/72c/C4BtvvEFrBjFz9OjReV5u23vvvZcLwlOk1uCGDRtwF+e2aNECcyr8URpf&#10;czG/w8MPP2ymwUB0hNzAgQNtwh3SIR+NzDh27FiKSwqn8OOm+PizjjpqQp3o1FFHRRQRHf3jiiuu&#10;aNas2dKlS73Fe773ve9961vfuvDCC8844wwvNKrQVPS5PfbY49RTT73sssvOOeecW2+9FZMwfvLJ&#10;J+NJXgSYtu+++y5YsMDrPNHBe/RjJMNMx2lg9tRrzzrrrHPPPfeSSy455phj9tlnnzFjxoRN9JLr&#10;r7/eiAnguC9+8Ys6kEeaKI6y3377fec737ngggv23HPPM888c+3atWFhIYqIDmEOPPDAT33qUxoq&#10;pYjt3LPPPtsOV155Zehqzj3llFO++c1vOvHiiy++4YYbCP/1r399q622IjMgQKblv6OjBc6YMePY&#10;Y4899NBDCXP++ecffvjhCFzRd3Tsv+OOO7In255++ukYRvPmzZnaIz2Ykc8777xLL71UvyehXouT&#10;efTiiy/+13/9l00sueiii7A0B9kQJ+vTpw/mZ88gVfCdHszyp512Gt8deeSRXixZsqRsS0ZQrrvu&#10;OjoSNZ3osMxnPvOZoo89MDmC8ZTXRd/RQUYPOuiggw8+mFnIQ3hctlSeUqIDwkPA8HIgLq+//joj&#10;2Ipq9GIxbv3Nb37jETbJSnRhXg51KI7itRO9tYpJ0b4//OEPYR/CiAp+91QwC1fjgegQ3rgJNKJF&#10;nkAj7t/4xjeOP/54T+12+eWXo0ThUR11vFeoE5066qiIQHRcan/5y19u3LhRd9QvddnQwO688059&#10;HU3xSKNt27atyv7ss896pBtpHm7AOrRC72loHilExx39mWee0S106Ndee82t2iPtUCe2j/aDqZx4&#10;4okamFXYw5NPPqkb9ejRQ1/XbxCFj3zkI4Ho/OQnPznssMN0d5d4Qk6ZMmW77bbDuko7KKJDFypo&#10;xpiW1vjJT34S1SDMunXr9FeSGNfkvvCFLyxcuNCSQHT0fmbxiGCE1ERRHzJDoCB5omMHPOzb3/42&#10;ukMYS2hk/1Kio4/efPPNrEff9u3b77bbbk8//TSZ//SnP82ZMycYAfPTawnw/PPPW2XwAx/4AGXJ&#10;ZvORI0da9dhjjzGdc7/73e+iekEqmzDgDjvs0LJlS0d4yiyIxd133x0+UirCuHHj9HI+Imoi0eHr&#10;nXfeWQDE9wXAGFANEwqJDtZCAAQI7SD85MmTcVkUgWxx2TsoS3RYBp0VmYH7Ij077bQT19uKgvfd&#10;dx8KFVyG6PzHf/wHHwWHimqxcdxxxy1evJhJWdLO2OfcuXNNvuOOOzBde/KLyZaET4wC0REbAsMR&#10;/fr1Q0Y5yCPHIegIlq34t2/fvrxgwrv2/aE66iiLOtGpo46KCEQH//jc5z631VZbuaPrl7qC1qLT&#10;aOH68Ztvvqlh+HfixIlu1br+n//8Z+18jz32yP/MJY8UouN16Xd0/p6DF9iD4zp37vyhD33ot7/9&#10;rXN/+MMfYgmYSpiAV/1//9//F4jOwIEDiUGwwGys1T51svABSSEsp+P//M//BE29cCnX2PLnYlS/&#10;+c1vdLJtt902fPATiM6ZZ54ZCEpA6Xd0AtGxybJlyxAFhCx8IBRgvJTooALhi8lhFYvp1pR9W5Qc&#10;WJgR9FFsb/78+WYiOuidPh00JeoRRxzRvHlzBrSw6Ds6rPfpT3+ad2wCzrrmmmsQiNLPHpiXghgt&#10;d6cTHXRq++23x+ri+wLcdNNNH/zgB9m/kOhwt/kih2rm0K5jx45iKRCOQpQlOiBUUNhhw4aFj51+&#10;/OMf58MSU9lzzz2xYfIjOjz71FNPhYPwKs7q2bMnC4TJo0ePNmIaqay64IIL8s7KGf7tVYHohI/r&#10;QDowNTYjQnjk3//938NnZmBPEYISeRFG6qjjPUGd6NRRR0UEooM0PPPMM0jDoYce6vrrtqrir1mz&#10;ZocddvjABz6gbxWiU6dO7utz5szRSj/84Q/rAX369HFdDk2iiOgMGTIEoalKdKz99a9/jV587Wtf&#10;Q2Kc4tx/+7d/c2l21XZBv+yyy8LPJgIwlUB0LNl///1d7sO43bp27Ro+OQgjeSA6GqTWO3ny5Gef&#10;fda2gTHoXpgEeqdBBgWdGzYPRMeSwqZbiejYzc477bRT/idueZQSHYYNj4Ak55577lVXXaUZ2+TB&#10;Bx8sNALqyUemITof+9jHBgwYEFYBT1lVlug44j/+4z+COnkgFuHDoTyY3XFHHnkkc3mNf3zlK1/B&#10;IbyGOKkcGGTHHXdktPi+AERyFpEKiQ7msc022yxZsiROyhGXvfbaa9KkSfH9OyhLdAhDcVTp6aef&#10;XrVqla1Kw7J3795vvfUWBvOpT30qf9CECRN23nnnosmCtlevXmvXruWssv+rWiA6+e8DBZFwR/vf&#10;dtttDBuCNoCpGTA/uY463hPUiU4ddVRE4Xd0tBNd5IADDrjlllu0mXXr1unH1113nTmF2LhxY7gE&#10;62RYy3nnneeqfeKJJyJGBrXbwp9ohH5WlehosVrUtttue/PNN48dO3bmzJmohp4UiE744k7+0mwf&#10;HCtwke7du6Md4TMPsE+HDh2MhC/kFqLoOzoBVHaEmz1yhudNmzZt6tSp+uiduf+BPBCd66+/PvyI&#10;KiCD6FiLS40cOTI+eAelRIemgWYBAc4+++xrrrnm57kvxuqjN9544+jRoxlBvyczm5sWiM6gQYPC&#10;KsggOnb77Gc/i88FlwUsXbq0UBEgz5lnnkkjNqc7ovaFL3yBtRcuXIidxEkV0KxZM5PzXzQO+NOf&#10;/oQrY0teFxKd4cOHs2reTczO2gLDiWEkj7JEx2sj3/jGN9jEBFvddNNNUat3gGozqSgSG6tXrw4L&#10;0XessU2bNhbGebNmiT2TxQOi065duzCzEIHokD+8LSQ6t99+u7DMm9GJl19++VFHHVUnOnW8t6gT&#10;nTrqqAh1v/DLyFpyx44d999/f21P+9xvv/3OOeecwu8f/PWvfw0z85datANf0U7ClxiuuOIKG+bp&#10;i0by5S9/uZTozJkzB13Q183x1lnXXnvtySefHL7pbKars4s4EmBEdzn22GNXrlwZPmZYvHhx/kdX&#10;TzzxxB577IFbEMxb8uvTxxxzTL5L5VGJ6Lj9b7/99iNGjAgjenw20bn00ktRNBLG9wU/uiIh3du2&#10;bVtoMeNlf3QVvjHtKeMgB5qxaWjBjjvuGCzMMpor6/GRt9lE56yzziJqXqrevXt/+MMfzvd7cFDe&#10;d3ls2LDBDgwYQBGG3Wqrrdhw2bJlcVIF9OzZEyfDV4Llweljxoz5/Oc/f/fdd3tbSHQWLVpEkU6d&#10;OhHDoz/84Q8tWrQ45JBD8h/F5VFKdGyLIR1xxBEXXHDBq6++Sllyotdlw7KI6CDfBx54oFApnGxD&#10;sP9BBx3EKXmuRrYgXgbReeyxx/793/99xowZ4RF5PKJjiNs66nivUCc6ddRREUVEBzSVb33rW/fc&#10;c4/+pLhre7qmRqWLmzx06NDQrfv37z916tTlOejien/4MQTuosUOGTLE+KhRo44//ni8oZTo2O2w&#10;ww5zLzcNBXGWznfAAQeMGzfOyLBhw2wYfnSlh9nHbV67wkJcx3Gv//mf/wlExz6OMDJ58mQLbb7d&#10;dtuRp6ijQyWiE36EoTcvXbrU5vjWRz7ykQyi41zzZ86cacPw07RAdLx44403fvCDH+jfjz/+OGFQ&#10;KPxJiy0lOijLRRddNG/ePJa59dZb995772eeeYbMxPjMZz5DF3oNHz7829/+NutVJTr2JzavoY+k&#10;8tbkPffcE3GcMmWKrUgyevToZ599NnxhPA+d23zODeD6bbfd9pJLLtHaA89gEybFLcL8QuABLI/g&#10;Esm0FStWUPbwww/HSIKahUTHuagY+0+YMIFlMGPc7oc//GH4olIhAqu44YYb7Mk1/hUM/Esd+we3&#10;Ys+f/OQn+/btS+YQluLttdz3mouIDrKIJYdvbTPCqlWrOA4jZx9PhbfJ3bt3D/uI58A+M4iOU77y&#10;la9wJWNaJWgRRO4OfL2OOt4r1IlOHXVURCnR0bx//OMfH3zwwer4L3/5S33dnfjYY4/97ne/q9y7&#10;VYe7vt5z9NFHGzHuxb333vv6668bf/PNN0899VTV3/j5559/5plnajOlREfz09T33XdfOyATP/vZ&#10;z3TZ73znO7q1LnLGGWdceuml4RMdkz11xd9///2POuooTzGDL33pS4HoaDAjR45ECPRXjR890iPD&#10;qiKUJTpAXzRlv/3207ZJguJ86lOfyiA6yBBJsDQ0YuzYsUbyRIeCjMZEtCDSiSeeSDu0A4qIjmap&#10;zduhWbNm6F2nTp3YzSPtlo5GTGbh008/3eZViQ4uiMeQ6sgjj7Rn+AkRSsEF5Aw+ot3DDz9c+POg&#10;Utiq6MvI3OrQ0m92B+ANV1xxhVBxBDiL7uwTYqmQ6HiLpAoMQhIbFzTTSPgEpRCBVXz961/3L11C&#10;dJ177rloHzOGOWwlRA866CBbiRkzscbwk9MiogPsJmB4xOTgEaQwfIWLhJTFMkNcEQ+lNp5BdLyV&#10;LPgcokYwiojD+s+t6njPUSc6ddRREa7UiMJLL72UbzleqOz6Svh+sdv8jBkznnjiCS3WVRjLCZ8K&#10;aMljxoxxNXeddRW2T36H559/XjMwPmfOHB3FtNAz9D+DCEeYho54NHDgQM1JD/vTn/5k86FDhz75&#10;5JNatbv1gAEDQm+zs17yzDPPOA630OeIl//CqYXu/U50ax8/fnylrkwRbaywBQaQyhLb2nzcuHFe&#10;2ypsjhZMmzYNS8v/dAZQq5kzZ5pM7NBcbYvfhKdm6qz0Yi66sAD2g0AsX76clQLPQHSQv5///OfY&#10;iX2mTJmS76k0NdNChsJvGJlg4WMPa00u/HWIkyZNmjdvHvmDm+zvUFLleR7xyGZwyJAh06dPZ0PC&#10;hEdlYSuGXbx4cXz/j39ceOGF+EHGxxVkmzx5MmnJhlphcvkjKEhThDUQHeBT+3OTQBIGZYXBO21I&#10;CxAbJKcXkxa6AOhLoxCWzMhogYza1mDR/0XPvIxMQmBP/CzPXB0XHlHBuYGykNO2+R9pBZGsCgL7&#10;9yc/+QnBrDJOzXzk11HHe4U60amjjjo2IwSiE99sxkBijjjiiPCpVQOAKJ933nlXX3114fdj6qij&#10;jk2BOtGpo446NiP8qxCdv/71rz/96U8b9u2TjRs3tm7detddd+3QoUP9A4866tjUqBOdOuqoYzPC&#10;vwrRaQxGjhz56U9/+sYbb/x57g981lFHHZsUdaJTRx111FFHHXW8b1EnOnXUUUcdddRRx/sWdaJT&#10;Rx11ND3C/11V6X/yep9h8ODBRX8+oireeuutefPmzZ49u/47ZuqoY1OjTnTqqGPLwl/+8pcZM2bc&#10;9w46d+48dOjQJv+yyBNPPLH33ntPmzYtvt/MsHz58qh/CXr16hUnJePjH//4ww8/HN+k4Rf//Ht0&#10;6qijjk2HOtGpo44tC3/4wx/uvffeL37xi6effvoll1zi36997WtXXnll+IU0TYXNnOjMnTsXyQg4&#10;6KCDttpqq5NOOim8veOOO+KkZNSJTh11bM6oE5066tiyEIjOkUceOXPmzNdee+3555+/7777PvOZ&#10;zwwcODDOeAeFv/K4VmzmRIdqr7+D1q1bE3X8+PHhbQM+3KoTnTrq2JxRJzp11LFlIRCd448/Pvzm&#10;Yti4ceNHPvKR22+/fcOGDZdddlnHjh07d+58yCGHfPOb33zzzTcvv/zyVq1ahZnQv3//8Pe3A9au&#10;XXvLLbfss88+Jl9zzTX5L+UEovPII49o57vtttvRRx+d/916f/3rX0eOHPm9731vzz333GOPPa68&#10;8srS38icB+bRrl07wpj5ne98J/wVAnj11VfxswMOOMAmV1xxRfhbTrB48eLTTjvtwQcfbN++/b77&#10;7kuwLl26ZP/K4169eh144IH5v6D5yiuvUGSvvfay/I477njppZfC+N///vc33njDiMmUPeusszDF&#10;v+T+Pmue6GAtgwYNIgBp7fCjH/2o8HMydr7hhhtY44gjjujZs+dVV11VSHSefPJJVtp1112/+93v&#10;hr8CFsbrqKOORqJOdOqoY8tCKdHR4z/60Y+2aNECa0EmvvCFLxx00EHITcuWLX/+85+feOKJN910&#10;U5gJeMO///u/h9crVqw49thjkQkbwtZbb+11+COXiM7Xv/71bbbZ5txzz+3QocP++++/3XbbTZ48&#10;2aPf/e53559//oUXXti1a1dkZYcddtD4y/4FLvQFFbDtJZdc0qlTpx/84AcXXHCBcXQKISMnrtC8&#10;eXOn7Ljjjr/J/Q3RuXPnIihf+tKXTj31VFwH5/jYxz721FNP5fYrj0Kig5eQc/fdd2eN22677atf&#10;/So5A4vCPA4++GDCXHvttbgXotajR4/wFz/yRGfVqlUXXXQR4tWtWzfLP/3pT5988smBshCPMJ/6&#10;1KewH7baeeedt99++zzR6du374c//GHGbNOmzQknnPD5z3/+0UcfDX8Vq4466mgk6kSnjjq2LASi&#10;c8ghh4waNWrp0qUjRozYdddd9d3wJ7QQnd122814+I29GUTHPpjEUUcdtWTJkv/NYfXq1Z/85Cf7&#10;9OnjKaKjW1955ZXhL1W9+eabe++99znnnPPnP/9Z/w7/OsKqBQsW7LHHHv3793979wL85S9/QVCw&#10;gUceecS0MGiJhQiTcTwj/I2nWbNmfehDH0JNvEZ09tprL5Riw4YNuRX/2G+//ZCS8Los8kTH5rgU&#10;fvarX/0qp9D/BrrmOIeiZVtttdWYMWPispww4EWe6JA5iGTckrFjx37lK1+ZMmWKkUGDBqF0w4YN&#10;s61H06dP/8QnPhGIDhOFz6uMm/nyyy8TGFGr9f/kqqOOOsqiTnTqqGPLQiA6H/3oR7/85S/vsssu&#10;u++++9FHHz1y5EiPAtG5+uqr8z9wySA6r7zyyhlnnHHyySdbq6MH6OW4gqcownbbbTd8+PDQvP/0&#10;pz859Fvf+ta6deu8/c1vfrNy5crZs2ePGzcOj9l3333vu+8+44Uw59Zbbz322GPzf+g04I9//GPn&#10;zp0POuig/N8KhX322eeII47wIhCdjh07hh8qAbJ16KGHhtdlkSc6lpAZw4jKjB3rERN1796d/PYn&#10;P5oSlxUgT3Qoi9ItW7Zs5syZVBs4cCCDhEe33347yvXiiy/mVrzNZpg6EB1Eatttt3366afDI5sg&#10;i7SwSRipo446GoM60amjji0LgegcfPDBo0aNWrFixfr16/OcIBCdu+66K/wYCEqJTqdOnQLRef75&#10;54888sgvfelLhx9+OBIQ0KxZs/vvv99TRGfXXXedNGlSbtHbH3X07dsXHcFOUAGbmIw3HHbYYUjG&#10;1ltv3bx58zAzj1/+8pd4AC7lRRzK4fe///2dd955zDHHFP6t8tNOOy384Yjwo6sHHnggjMPNN9/s&#10;3PimHPJEh2Cf+tSnwo/SCvHYY48hOl/72tfOPPPMuOafkSc6L730EtkohYcxi3+32WYb+3t0zTXX&#10;HHXUURs3bsyt+MfPfvaziy++OBCdp556yrT8H5yHwYMHIzp569VRRx2NQZ3o1FHHloVAdAq/o5NH&#10;IDr33Xdf+J4NIDo4xHXXXRfewj333BOIzosvvmjyhRdeuHz58nXvAPsJ30dGdL785S+PHj06/HDn&#10;z3/+c7t27Q444IBVq1aNHTtWF2/RokX4Ydm0adMQkVKi8+tf/9q53/3ud1999dU4lAP527Rpc+ih&#10;h2Jpcegf/0BHkBUvEJ3999//wQcfDOOQTnRojXJddNFFUZl3gGn97W9/sy12FT6gKkKe6PiXal26&#10;dMHnqDZjxoxtt902EB1iIHYvv/xybsXbX0w+/fTTA9FhkC984QvhJ1zAYmGfzfb/Waujjn8t1IlO&#10;HXVsWaiJ6PzqV7+67LLLzj777PAZz+9+97tjjz323/7t7brh0Y9+9KNmzZrlv9ADeED4n9LDd3Tu&#10;vvvu8GVby5140kkneaGLf/Ob31y2bFn4IsvkyZO32WabUqLz1ltv9evXb7fddnv66afz9MKSv/71&#10;ryNGjPja1772+OOPh3Fif+Yzn7n++uu9bgzRsRte9Y1vfKPwf5WiTvhx1Y9//OPtt99+4cKFYRwI&#10;A17kiQ4yd/jhh69cuTL3/B8DBw787Gc/G4hOnz59dt55Z2zGKeC4HXfcMRCdF1544etf//o111wT&#10;dvvFL35Bl+OOO66QydVRRx0NRp3o1FHHloWaiM6f/vQnLfzLX/7yPffcM2TIkKuvvnr33XcPREf7&#10;nz59+qGHHoocPPDAA+jIQw89dMUVV0yYMMFTROcrX/kKmtKyZUu8xMLtttvOVnq5Zr/nnnv+4Ac/&#10;GDVqlIWHHHLIl770pVKiY+bq1avJ861vfatLly4mYwzt27c3jhngTAcffHDPnj2RCZzgc5/7XKAF&#10;jSE6Xs+ePRvrOvnkk/v37z9y5Ej7X3zxxeH/fl+/fn34P8NRluHDh5OEytiYR3miM2jQIPa57bbb&#10;SNupU6f99tuP1oHokNlaMtvZtFNOOcVBgej85S9/waK23nrrO++886mnnrr11lvxHpzp97//vYV1&#10;1FFHI1EnOnXUsWWhJqKDVbz66qs33ngjrrPrrrvqwRCIDqBB06ZNO//883faaaftt99+r732QnTC&#10;togONoPlnH766Zr91772ta5du/7ud7/ziAC4AvIRvt/TsWPHY445ppToAAaAf1x66aX232GHHQ46&#10;6KDAYP76178av/DCC3Ep5x577LEzZswIn7s0kujY+dlnnz3ttNPCiba69tprw8/O/va3v82bN+/M&#10;M8906I477njkkUeOGTMm/KWqPNH5xS9+QeU99tjDhG9/+9tPPvkkowWiQzyynXDCCV/84hcZ6kc/&#10;+hG7BaLj6a9+9Stm32WXXbbddtu9994bi3rjjTfCBzx11FFHI1EnOnXUsWVB+0Qg3nrrLZ07Dr0D&#10;I7iLp4UtNsz/Yw5eAKYSn+WWaPZGwITw/40bxxgc4V8bhkdehyU2DE+N5+cExlCKsL/lRZsUnmt5&#10;OBTwibBneAumGYlvyoFGJgSeBLYKMkPQKFjDv4WPwpLwyNtwYt5W+QleG3l734Kdw6CdvQ07gB3C&#10;Qv96nR+vo446Gok60amjjjrqqKOOOt63qBOdOuqoo4466qjjfYs60amjjjrqqKOOOt63qBOdOuqo&#10;o4466qjjfYs60amjjjrqqKOOOt63+JckOn//+99/97vf/b//9/9+//vf/6GOOuqoo4466tiygQ+8&#10;+eab+f8BsxD/kkSHSi1atNh11113q6OOOuqoo4466thtt/322+8Xv/hFJAoF+JckOm+99daNN97Y&#10;tm3bF1988ZVa8Mwzz/z4xz8eP358fJ+AhQsXWvLwww+//PLLcagazHzwwQebN28+b968OJSJDRs2&#10;2H/NmjU9e/Zs167dokWL4oMEvPTSS9S5++67hw8fvn79+jiaAAtHjBhx6623DhkyJF21AGuffPLJ&#10;22+/3doXXnghjiZj9erVvXv3vuWWW0aNGlXr0QHr1q176qmnCMBiy5cvb9gmwGLjxo2755578Oap&#10;U6fSKz4ogBgbNGhQopok+clPftKrVy/x2bJly0p7NgaOWLZsGfXtf8MNNwiz/v37z5kzRxTFGe8p&#10;iCeSycOw7NajR4/777//pptuImoAvzN4hw4dxMCjjz46bNiwCRMmPPvss0uWLFm7di1z1eRN3rHD&#10;ypUr01eZyVaWLFiwYNq0aaNHjxbMErB79+5t2rS58847+S7KesMNcr99+/bSmcGnTJkiNxsQ8JsI&#10;skDud+nShXlvu+028k+ePPn555+vyYBVYTd+kel33HHHXXfdxdrOTTyCN8eMGcNopfMVgccee0ww&#10;MC/Xx9Ha4YhJkyYRTFAl1tsikE1CyVkKCtpaewo899xz4lnkCKdajb906VIe1MvKWikDK1assEpy&#10;Sbc4lIbp06eLFn5kOgEze/bsqjWKTdRqXUaqpgvJrR07dpRZ7BOHqkFWKgtdu3alXRyqBatWrfrE&#10;Jz4RfgNnEf4lic6f//znH/7wh6pP4a8Fy8bf//53HmJErir70VYpLPn1r3/dr18/5Tj9IDMlnsbJ&#10;u3GoGv7yl788nYOuIKTiaDUQz1kiQ4HTUP+Y+wNDKbDwT3/608yZM0Xh3LlzvY0PEmCygxR9a1HA&#10;/O9YS0EQOLA6BCVd00LY4ac//engwYM7d+6sm6ZrXQiSsHnYR4WaOHFi/o91l8KJ+HHGb5yzG4jJ&#10;V199NfxlAJEp5QzGGY2GrYjx29/+FqvTHhQ49ld6dLX8L6N7d5DT9e/8Hn7fHfv//Oc/V5WQgKFD&#10;hz7wwAOYOgbWqlUrQvIyC8s4lAI/ePPNN5nR8rhXU4BZkCR52oTbqg+///3vX3/9dU60ucR85JFH&#10;OnXq1Lp1a3rRTuwZYX9Ngl6/+93vJBSDEMbanIXevd/15yyVHb0eMGAAm5NNt37ttdd4J//7DBsP&#10;+zAyL+vK+tCsWbP+kPsdidn7E4BgEq3SNCnz0EMP4Zd2Ft7BevFZLfjVr371+OOPc43OzXeJFb4Q&#10;1CGDaoA7iupaxWBtccL4yFbhL4FMgQySJn379uW1miSnNX6mqf3yl79MP9FM+ciPXIPhKcgph7KP&#10;vtanTx80NzGuzEGRSShN0m2Cr+i5ioYT05UKkAif/OQnw69fL8IWQXTY64033hBMOjQrJDqJ1dBe&#10;eZjRBYvAnSqjGKrpr/HJcEWzW7duwiIOJUBh1faEkfysieU4DjGyEFOpqU2K71CYhPv69evjaBqc&#10;y/Lz58+3dsSIEXpeihcKIRt5RB1B7BQ1tLUB5Qyo/Itf/EJBVK/t4zaTvY8YyyA6QSrdjlIEE2O6&#10;o/isVbuysImI0mDCJ09MhwrjUu5wTc4YKsEp/O44YaOe/uxnP8Ou8GM3dZRLFIl2UoW/DCWuFi9e&#10;TFozm8oI2dgURKcs7C/LsB8XGEGIHD/xxBOak7TV3tSiIUOG6ATUF5laF5F03HfHCAFCUVpxDV8Q&#10;yfVMg9E7Oa4qI0mH5jpjxgx+5/Rp06YhMRm0oCrRAXMUIrGtsCxZsiTQnfisFljF+ASjOB81gKyQ&#10;xL0xSKLd1lQbQaq6ehFAGPB+TVqwql7jYiB3EptagOLD3a6OHE3+OFoNROVE1xI5m0h0wFmyHsW3&#10;JPEsuiBVbKJVJerFa6tXrxZdjFmTKYCEWy7RYTjJo0+oy9kpVwhFSnsTQFUbYR6iJzRyuR2HEhBu&#10;EtqkUIhDCZCEioLEqPWzHB0IWZbJjqspk2kn/uSGgq6extE0OFfpZ0/LhS/bxgfJcDoyEe49yjej&#10;xQe1QHKSXOK5MfDsokWLbBufVYYYK0t0wm4q49ChQzldnQr8Iz5uBJiLa3gKpdBLBg4c6NKmrYou&#10;FC29nDUYQQBZg9aovCINL6SgDOJBGDBggLdkW7p0qb6usrwLUpUF77w7RKcsWEkMcBPXSCs+0nWE&#10;qPzCod1eyCZrmIjjBK1K8i7IySYvvvgil+lJiiRmrCLp3Il3vBToKNIQpbC/7BAkkrp0c1FRleiA&#10;p6IdP7CbSui+1wCaApa40D799NP2UVRFbwPCUqWS0Xoz2lRrpRIPrri8P3r0aFrXxHV4B41w+5JT&#10;KXUpD8Ev8KSkVpWur+MYnAfDxSyOVoNo56BBgwbhVYkOoosmpUIq4IlL2E1CMQXCWlMYbNFEh6Hd&#10;wBQgfSgxDrSrcDEStSlHgBBHHYS4/E+PG7UPsxYEilH6qqCROJg5c2Z6ZxUxqokMVP6YIlGvAHLi&#10;B7RTzcuGUQacq+yqHVJRUjFUfJAGy113Zs2apb+6f6jXNYV+gCXaNgdhadSfPn26PeOzamCoIqIj&#10;Dy1XB9UXnEl5WrduXU21qRLIqbaqCPQlKjbmX15Wwppk/ww42hEKmeuaUissWVtFUwoxLdVN49S0&#10;NKHsS/y7DN55D4lOIQhAmN/85jdCFP1F6MePHy/sxRsDPvnkk95KW7zn1VdfVZE3NTUUpU6RcXKW&#10;APwoUAWtFlVrDpYFfe2/cOFCOiqVTkH4iqI0kegEKIAiHzsU9jIOO2yAiRwkOFHzYHPWLqusaTbn&#10;r7JQ4vAk5U6hwFDtEB8kgAW0Z1cCJZ0KcTQNcl+WaQeKrddxtBqIh9K5eChHkpcA8UE1oHQUlOZ4&#10;KuPH0WoQP0i8gqCbxKFqkBTYpyCxNg5Vg44zbtw4F7yNGzfGoX8G95UG1ZZLdJhDE5I5+EciJxA3&#10;OiKv4DqJS5wiVpQSHLnszaYsJCSpaKEWiLbE6mOVzte9e3dFM50bQfh0lJCqSXoFoQuKIB/YUPdN&#10;1y6AUosWLXLHlfbqe01XHOBfPZ7YugWO37APcmzCOwpoKMc2rBo2hTA5T3SCNXQLNdRuqpLKUpMX&#10;KsHOHMRWKoid8RtUA6uQujUZvFZwkEuwxowuKEaDBw/GR/Eb/go/hxItCiL1N6kYDQbvbCZEpxRE&#10;UnNVavcK2Sr2uFULFMxeeCukmXdTk57g4mXLlmFanOv0iRMnCi3Z1HijyWhtTMEUMErE2LFjC3+u&#10;4UU60QHTwoVEfuV5RgOEdC6zEyZsomrFBzl4SubXX3/dnEpQJZRZO2By7mlxNA0KncRBK0VmrWtx&#10;I1WFpwIhjqPVYKYUxgycqNbF0WrAyF1prNKGeC2OJkCZUiusTZeQOpY4iIJxqBo0bm3RhYGccagA&#10;3MeJRYmz5RIdzQO1Z2ImiEOZkLdCPFwpEj+6kIcItd6glSK5iWmJd6PtVAjknYQpRAfLmTZtWvhY&#10;NZEYBbipswO9xFk626CLFiJjtV4n1nqPZ0BJ26NHD7WmAa2IiWQUmdVQeUjfWncA1ZzF+vXrhy25&#10;adVK1CBPdAigmrg2qZ4YrRLWJO1frqoXNmRkcqpx+iJ/NUzfFAgArnH/Vsp1FIfSyAutV1k3HopI&#10;TQH2XmFzJjqFYHPpw62qNv+q+FJe0WB8dw+vEYJw340LmhrsIxccIZGHDh3qXB53KEenF4RKsAMX&#10;yA57uoXjB0LaYK1EJ8BChrJQ7mNmeE8D7hJOxJnCLQt9z38S7F+bYwNMgcF7XQk4lsKu8sgInTV7&#10;cinM10rC/6FW01qTHefQmhaSFp11ooVU8zY+qAxzcpxhY9CRsvFBNVioRFBNDUyXkHhOYfn0g8KS&#10;0lOCALbyojB6t1CiwwTam/7BHImZJl1ll1WJN2lzmPWpp56SS+k/lCW2C1afPn3C50w6SgrR0fjV&#10;dHXE2pqakChxjWMuEZYoYYAi+Pjjj+uC7n9snmjDAIcyI2lXrVpF8jiaDFZVLlE6JAlbrUnsANJK&#10;Et5kZ/27wffmQHSQJG0JaUP7FCBNqwEiFYHr9Txdp3v37hzk0i+xdaPG71wWDGJ//SP4xaFaLHLj&#10;smVc5FOKsjV5+T0Hgf8liE4hiCp/Rbh7kQbsquPmKkq7desmSYNHEutPAxA+z9DbHCQMAMmWrfFx&#10;IxB2FtLuVDJl4sSJCk4DiE4Az5JK6tlKKUiv4YVgZ11fce7ZsydJ7AlsLuAVNALLtQyYYJr6QwUe&#10;sTY+SIP5VmnJ4rOmtSYLD9YL9404mgDSCioL1ZY4VBm0c4qCoz4ztVWWx2fVYG3gzSSsasY8SMWS&#10;4WdecagaXE2D8YtOYRZOVIoLW6FpWyLRcWHt0KEDPpiYIXZT+t110usm67uCKxbpn5SYpgHL3vA9&#10;YgdxVVWi46mCqDm5kFE/PeeFr2YP3F9TpRDBLkOMLJoTVQtwSvhUDFzsmCg+SIbSwKRYDnpB8ZrE&#10;DpAe6njbtm1xUHlFhgZsAlZRQZ211RNPPOF1w+QphOVqBG8+kPufsW0rHow0WMhsKC7uXqJU8LRu&#10;3bpTp06olZuu0ib8qFOTczc3yNl/OaJTCGLzu4wWABowWo/yCrb27durRbNmzZK/Te4ghwLXa+Fz&#10;585FAgSGK01NP9SuBNLSxWVM9ejatavwls6Oi49rgVV6sFuWKqQgoFDZBb8sbCIFBEnHjh1Hjx79&#10;Zu5DNTUh0aqWm/nb3/428JVafRGsoVUHQhBHqyEcGriO5p1+qIVMREcLq9rKZLIFSmQy3qAmpFvY&#10;chJSregngxlwkJoTlLI8jmYibwdyxqEcLBe9WzrRYQVJe++992oncagaRKF7FWLEpnGoGvjA/pas&#10;WrUqDlUDwfAGV7cxY8bkPcdVGUTHErI5QqOaM2cO3eODarBQFPbv31/FFAFxNAH0ktXhf5qVn3E0&#10;AU6kBVEpGBhGfJAGy2mn8rZs2XLQoEE1HR1gByGxfv16bFVHr+l/8i+EfRjBJXLcuHFazpNPPmnP&#10;+KyhsCc/UsolVcwA/iTYHBRnNAWC5IyghOkQw4cPV99btGiBVE2ePFmJb3wne9dAlzwoVQSKgIBx&#10;n6l0R4yL30Hcd/MGOVVqoTtixAg5eP/992P8LkVSkrJUbnJd7IlDqBLyTpwsXbpU8ATrxRkNgv43&#10;e/bs8HVse6oMDd5Q1iiY+J98ZJwG7ENH1wmWJIyinU508tChuQAVqFURk0N3D5/rpK81M/95Rk3S&#10;UhZrsTD7OI8C0QlzrCKkohdiLMzJhmlkc1Z+k0IYCVkZ3+dgkFIO8m+iUuThL+yt0PJesOcWTXSY&#10;gOldU1SKvF2ywZTz5893vZYMcagaLNHR27RpI5kTTzGNgwk2bNiwQhbMVRlEx0Fu5C40U6ZMKWK1&#10;GbDq1VdfHZxDTZ/6EkOD7NGjh6uYNIijaaAUKoblpH/DKQ+u5DWNuUuXLi6y5I8P0kBBSyTDtGnT&#10;CM/1DfusG6Sfu8K8efP65H6jxuLFizGSdMuXwoYsyR0TJkygHVeykiyNj5sCNGVA9mcBPRJlF2bu&#10;0/iiwG5AWd/UIDCRBJsruzZAcpdm/YzlQ1HjPvHgVhC+drB69eply5b95Cc/YTq3c8BvYPr06a7p&#10;UsPrMC4f+W7RokXLly9/7rnnXHjQOy3Kbva0s/0ZX00UoqHQqyehIjcsYDYd2If6GKpQRHpEI8aD&#10;c5Of2E3rU7tt3LgRn5C/Dz/8MFOH1hIfNwhS0j7uPMJ+wIABGzZs4OuGGZmDVq5c2bdvX6ZQoBqw&#10;j/loyqhRo7AlcWXDWncQJ3aAYPz05WYS2ELhzaQ1LZQaDeA6oZwK+IzjjBcSHQg/w5Ig6cbh4pCw&#10;jFO4hLQCFXsu/RTAEpmOWyuJDoqjlWHbIJhV1oZT/LulEx3mGDJkyMCBA8VWHMoEl4SfJemvcaga&#10;LFFAVYSJEycyfRzNBMdgObL0ySefVNPjaA5cVYnoWCVcpPf48eMLuVE2iCQCMBV2cGiIjBSwmL7u&#10;Vldra3eEWNdy3JlcmDgoPkiAtc5SxZRCXlMN0wXOQ8bKKKxOjaZCTcLn4Vyusc/jjz8uuvROsSTG&#10;wpeR46RaIE7knrrMnpz42GOPacAN26osCEw8Ca8dMjt6x3egtSxcuFCZSwzOTYcgobhiSfIgHCJT&#10;SKMgiAtGgpiKbe0nfNFNZeRBxg8/u/SvlKFRv9yvPnIdFyQhTvKwEJ8Lr8NTm/Tv3x8tsI+1drAV&#10;hB/F2sdM2eG+IWI5Fz1iLhGoDryY+wsAWovyLRhU2HxtfQ+hOHAxVkdTWtBR5UH+2FNZaELxKKti&#10;oFYMxYZYI07QAFYRYDdEh5BMytpcgGR4LQUatiGiYIfwrR20rGzNzIZ8lOCqt62KenMKBLOFmq7Y&#10;8Dp9uZk86CKnJos68gt7HoyPK8NCLuYUaV42nSURdeKbAjBOYPZelJXTYBHR8SJPKUq188jlQfIW&#10;Ui5zmNEphRzOv9Knffv2bdq0sVWYWQgzu3fv3rFjR9OKTikLcxiBYP4NpxvZoomOnHTpUcukU6IF&#10;5aHCIfgS27MlNneE6pze0YWCIqUEC4g49A64qizRcZCur0y7ZhVxowxYpVjrGRqAep1iBDBN0M+d&#10;O5deeo/XiQtB5Ak42qmMmnphGlSFU0SnTmPthAkTWKmm5WC+kqddaQCKIG/WukOANNbnOEJrtI/b&#10;RigrYqwBRIdeclgvFyRMqsCpEU3Yk+wjnxWdOXPmaCEYABaldC5dulQ5aJgFGg8WoyMn8ojiq6Mg&#10;dpzLs4TELYSlXCMtd2MbSH9gG9r2jBkzlOwlS5YgHOGTGGHMCxxKI1kjBWS3jOMRBwE1ZY39mTqM&#10;eGSEs4ihwpIkfCwkYaXSunXrtBaOQGu0cIWCo0eOHDl06NDAsQjmX4J5qyEJhilTpkgKViUSeSTU&#10;pvg0JRGc7mj9ktPDryFgTMWBeHQUwE0VXbTTWRmWKZyC93BHA6KXRxCdUIW85llWZWS+NmgkzqsF&#10;VoWriH2Qe16uSSoRIhicjgSIKxFVkyuDIkKxEhvIgFDfZ599TjjhhDPOOOOcc875/ve/T4v4LBOO&#10;UJCdKPacGEffwZFHHtm2bdv4pgBWCQlqFlKQQoRtC4kOsEY4i45FDpJKl19+eYcOHYpaleU2CQax&#10;xFtQAdQ9do6TCuCpaSZzhH8T7W+aTuGUIDBsuUTHWznvJqdcFjmjEhhaOVOCWZDt4mgmlIBwHSyl&#10;LJXAAU5RMso6nqilRIcw2hiWoxBbHkcTYJVirbOKy0SNTBPc6praoazXxHLYXPOgGl6lJ8XRZDC7&#10;Pme5gtiASiroFy9eLKPQrBUrVihb8UEtkHWBKoko/QNXUyDis9qJjoSkFDMKEnohH3qk3KtVtUoQ&#10;/Nq//UWg/dVKxHTNmjUqGlGb6pQUOEvQygLlRg/TfREagYclaJCIlxfEM2Jcb9OW+Ajb0KqFChai&#10;mDJ1TZ2mCFQWt0pewxS3yg4C3g68JgzwIf5SRlgYExKcejNFBBiNAjkLBEjEChWKcG5jVGgAiC0g&#10;SRt+roruEEykIdY4X1MJ4xRBhRRKbZHGFBhGTUkqs/JEx1v/svP8+fMZEzxqWF5YQs2ZM2eqVy4S&#10;+mVRS84Ad5tvucAjTPikJLDnPPK7sWQcKoCnxtlBgRXDHJEfD6sqQcKeeuqp0kT+Is1sG7gpEumS&#10;dscdd9x3333qj5n2J6Sydtddd7Vo0UKC29yJos5bgxQXeNZKri996UuHHXbYrbfeKjIVQNZW/5s3&#10;b27m9OnTxbaDUFUxzFb356A/kqF379533nknrm/ncKg5YX+VUEZbm48lma4MfuMb3zjiiCNuvvlm&#10;AlCZ/KLChiQXJBQJ9EgGderUiUb6l8GwiSW0I2SrVq1oJG69ZgenqCGeOtdW7jyBqbgjtWnT5vbb&#10;b3fzlJVGnMhxbO5FiKUtkeiwJrX5WDQktmp+crFjYsW3apgGMC7XKt+uUPkgyIbgIxJpubysVGWJ&#10;Dl0wNnGMisWhBDz//PPCFzcSDSkWCGAHKeE4ragmrmChUks1nUwIxtFkiPJQo9mfT+NoGmgngRV3&#10;+hJel0p0RyFswryzZs1SxyW5PlHKKcVYItEJIunoIkqRIlVI43RHZIB2yoHkVyz69evHaIqXgkLx&#10;Wk3XGDjLic6dl/sNeEqVjCOPfxE7lZT6hMR9EW6d2GQWZr0GeCcFvNMYopMBG9pcD2B2zUM+ilJE&#10;TY5MmjQp8DlepjsC5C1WpH/wOGFCIY4bbUo4RYBpWmzO+FKYI7QKosrNOKlxCIGn7alRlB06dKjX&#10;iSGnqBYSnQCFTpPW6kgrZsRSwzKXgspdIGHpN1uuwSFo5FDiSVgliBgiOQ+ZGyYzLJobR3PwVgB4&#10;ZDkKKA31gvBILQqrKgHROf3001mPDATAkxRb/2rw3//+9zt37tyxY8fw2YzEueGGG8455xydvl27&#10;dsLMEqF17LHHXnzxxXr/ySef3LJlS5tIt5122umUU05RBkWgEbs5xarbbrvtuOOOo4tT0I4999zz&#10;yiuv7Nq163nnnXf44YejFM669tprjz/+eMFDHQa0pEvuT6mfeeaZuAvzMnLwHQH0yoMPPvi0007r&#10;0aMHZY2IfG8JibtYIjykCeGdS07j559/PlbE4HY46aST9thjD0dgP24RP/rRj66//noMxtNLLrnk&#10;xBNPdG779u2ZlE0UkG9/+9vXXHONEZuwBkpKEoHnKTX5bgslOtQW9JDY41nKhcwmSnZi3ooYcSPs&#10;REAiMSKhxOBaTdTrsoJxVRHRwaKkn8SgVBxKgEzo2bOneodWp1ggwEwts1evXsK9puLIGkKfaq5W&#10;Iiz9RAgVUNbRUS9MNGYe5mONTIRSSIn0j1sKwR1r1qyxiRhwzVLybFuqhWlViY5VOqLslerKtxfS&#10;Ml8jGglS6VvotVrm5jdmzJjw+Q2RmmT/bDiCo4UWpbRzCoqxbt26sby3GPzSpUtfeukl+qo+Sgyt&#10;y5pxE4F3NhHRKYUjwIkMIuDVGQ1bKZg/f75rsWbp6tm9e3duElRYIMsoyubH9ZsMpGJzWa9uEEbr&#10;lVniULFCMjyK8xqBsD/yKg71OSSv0rWtEFaVEh3wVvTqcK5kOqt/FYH4rBbY3/1KgxeTBOOX+KAy&#10;uCNPdLzFwu8pgV4bJqst+n0czcFbBTY8FfyFT8kQxitBrdPp99tvvyOOOOLQQw89+uijxYyqi9BI&#10;KwVE+sgjEjrCHFyQzSF0NLzhmGOOkYnAuTjHqtxf1MFa8AwtzEK8x7ai0VbMftVVV+EQrEQ2RMe2&#10;xjnu05/+ND5kWywTKdHRLGcQHIUYTkSX0QvlnV9CYyKAaEfI0BFznGUJdewpF0DIXXrppSyGmuyy&#10;yy4oiLNUTkRKybI8EB3ckZusRXRuvPFG+gpX8ojboCzXOJF45otnZ/EvGqTaBDEsJ4kTt0Sio7zK&#10;auGi5rJFGMyAOVqFYj127NjEO7ezkBWEYPHixflzsyF0RJLCJ2Iy2h5XFRIdsaWOcL8cThEsIHwU&#10;iefV1PVJiJt36NAh8LA4mgDRJv6UdQFaa8c136XTnUOLakC3ZkmHyqtQH6lQ6w7A6VKU4v4NxaXS&#10;Jh5lEx0Tli9fjoKwhkLDaxm71QRJjoULOcVF71QTVQHqN0zldNhcscCulHIlj5UIQDvRhRG6hCko&#10;DMgmglYZ3aTCZIOp3zWiUxbOJYOKJCMYTUBqP+zmsqvisxtSOHToUDRRFzFtUzuOMCRBsMigIPCd&#10;bqq3FfaDBkPgCT9E4cknn9R3hwwZQqkMjSoRnQCDdiObSs5KZrJPfJYMm1BNmQ0UUxmMDyqAfQqJ&#10;TqBKzIXDuffqrNq/8A6TyeNpETTj8FQKeKuPyAgNnpphvBIQHaxi0KBBkgjCl4gR5ZtvvvnrX//6&#10;xRdfLE6caFvE5YwzzmCcuDIHI82bN6cv/+pB+++/vypKi8Lv6MjWs88+O3BQqnE9wkRZ19HTTjtN&#10;EBLeEYgIMcwRsWeeeabjHGo5G2JgO++889Zbb+1fQrIMBFt5UfgdHTb/wAc+8KUvfWnHHLbaaqtd&#10;d93VHQxv+973vhfmsMl5553ndLogLpiQwYBAdFjv9ttv33fffYs+njBZgIVz+euyyy7r1KlTeBTE&#10;5imbb1lEhzmQXDeDhQsXFhorA+yOW/Tv359941AmHIFF4sW6ezi0KsISQuLXIYwqgasC0SG8ko26&#10;otiVqkMpTNOqLUGP5EAcrQarnIhru5SIzjiaAAtZj1KdO3dGj0IsJsJaWSefO3bsWNOhAZbr/eyj&#10;hQTuGB8kww4EVtGkK6pEBiPxWQVwd1miE7ZCrLm4devWLpSqXnzWUNgTVCj9UhWjpp1xceUgztgE&#10;CIpQk201aSGBWoWfuyt8IpOX841hcwOx31uikwEWwwMEqkuLeGNPtRthdVNXu2WfCTmHv424pknh&#10;CKHuxJYtW4rSJUuWqJzh0DijEQifK9BIfKqiZbfNJjp5kIpN3HxUhgZfXUSv5q3la+ehlsYH/wwB&#10;U0h08iCqQaLap1YBTBaBVdfmf3QV3+ci5De/+Y0gmTVr1j333INb7Lfffro1U5x11llFjebUU0+9&#10;6667bA7o0UEHHeSSZg6iwwthjo6GZCBt5tCIPQ8//HB1yTXs/PPPdx/Tkoi6++67u7SYozE5SLJ7&#10;wXqf//znEfQVK1YgTM2aNQuWtCT4NxAdRYm/nLVgwYKPf/zjJCdMgJDw6Nxzz73gggv4kQCWOFc9&#10;CUQHpQtyQiA6dqb4wQcfjLggKEQKT7/zne84KPgIef3BD34gg8KjAEpRE8UMwgS8z4mO8OrXr5/7&#10;Pa+ECdlgPk5SxFWBOFQNbCcC3GPKGrEUHCZtEGqo2v+IrZ1QyuYTJkygi4jJuzwbIf5crYhXRIoz&#10;YJqzVCjs0MU9jibAQncCSYLzucQkHgdmcha9yImTYeIhiBNhOfsIa5cD9pFUNS2HIID008jRrPAp&#10;bnyWCauKiI6jEUq6qCPST1Rk32sT4SCJyh0KIhImvN2oCNn4nUthT1GnuqmzFJk+fTq/YK7h951M&#10;mTIFBczfXDdnMNpmS3QKwdpuIy7iMr13794iMPy2p0WLFoXP4QWYxhBnNylsq1Ug4oJK0eNcJ3K9&#10;8cYYzVopiQTLR9Vg5syZ6HhRBXZECtEBM2W32NOSEbKGhb1N0Mpu3brpBapiWQUFTFmiA0Y4grSS&#10;wrSaBAhruVjWVDKsvD7ttNPCZ+cBZvI7edyXHLp06dL//M//REcECfoSPiwPnxTaECE44YQTdBMj&#10;yheiE362dfzxxyNALE8Gzj3qqKOks4V0xCTOO+8846yKfGAG5jtut912U7vsWUh0TD755JO90E85&#10;dO+990Z0iI2jsAnt+Pfqq69u0aIFeUju3+233/6RRx4x3xw7U8G4GmJ/VyYumDFjBvGo46xKREcb&#10;+sxnPiNOCGYHu7HMbbfddsYZZ1DWzsqgtXpcXJkDfQWMUwgchzY3okMOnJEJeCVPAuSeVNFRYNKk&#10;SZpoGC+LQqJD4XHjxnEkk8XHmWDxF154QU1nvtJYLwvHjR8//oEHHiBkHKoG1tdQdfSqH6UCFYQC&#10;syjZFNFjEgUzTfDJ6oEDB6b3WtM0BuFFo+eeey5xFTiOBZzF8oIsjibAERJPGjPI8Fr+d7AA54oT&#10;AaOEyXAJHB8kww5yQAGVli4rKR/k5CHG8kTHKlVGvWA9lAvFQblq0qUUlouW8O0KbEMXVBDFv4Ma&#10;uXMp2EEdYX8pMG/ePJHjUu5EZqGjqqHQmBNn/yuAd/4liE4hNAN5pLIH+wskfnfD0eGUi1Dcm1wd&#10;G9oZD+BrJ8qjlStX4v2KT2POslaHU0uldv/+/bVG0cUp4SlNE4lOgPCbOnUq8VhG2yNbfJAMJ4pt&#10;hEmZomBpEpGtEtEBky2hgm5SqxdsqIZbq9Q4pXStvG7WrJmrUbgAqx7MRVrMoFWrVojvddddd+CB&#10;B7KnMLjqqqu+973vyU3WoI4NzTziiCOQA2z19NNPv+OOO1wX2RYn+Pa3vz148GC3d4mATKAIVt13&#10;332HH364vHZ0IDqKNqmotuuuuz7++OMEVnnyRMf19Zvf/KbOiBCfcsopu+++eyA6EIqG+CF8+NKx&#10;QGJqfIhG4evS/tUXGNb+Bx988CWXXNK2bVs0CzdylbJJJaLDy2TA4dq3b9+pUyeCOQtDOPTQQ2+5&#10;5RZN6qKLLvrBD35Q1HwJj1ZqCmaSJAxuXkRHv7n22mtx249+9KPCOgxKdVY+8cQTeZd1mDKMl0We&#10;6LCR6sDEanR8Vg0iQ0i539gkDmWCEQUQB6QfIUNwOKesXbs2JVUC0XGKsHbDy5eJbNhZWKNTOrcI&#10;TuxPVolXfVq9w3ISzwJ20OCtklFsGEfTIIsCh+NutSyOpoFxaOf+oYwqmrXWPvrSUaYF3hm4daKt&#10;AiwPRMcLJXLy5Mn2IY8y2siGRAxFTZBocrQLH6UU/dS5SRAOcmtcvHixW8Gg3G888q/X4g1FbvIT&#10;3zVwyr8c0ckj+AVXnjVr1ogRIyQX6H9u6qqNLNsUjEcy6g0KoLM0FR1LW21kAFDEjYsjxJVt5aks&#10;I7miURPRAQ5lEPmlXOBPGmGtFiAMAienwtexi+5FIYsrEZ0ArYH8NmGrjGmlMBknsFBAOqhIcrmm&#10;u3//HVx++eVaGAV5XEe/4oorbr31Vl3AKvsotpoOloAcuGazpA0Z5Pbbb7/mmmtwHV4zTfwsXLgQ&#10;17nsssvoS2DprPVceeWVFjJCkD98gZVgXvN18+bN1TE1zXxkRTCINOPokc3vuecegYHuoFY5wd/W&#10;C4ewXLdFR9AOAphvlYurg9Cye++9d+bMmeFCKMDuuusuCtoq//UGSwo/lcGrsL1ASuyM7dnE6foL&#10;6xmkLHMxC3ZV+mMHVuIjlVmo5ANs8yI6Lq9Swp21iOhgkexISgj2qoQ80RGyvXr1om2e02WDIRhX&#10;R0lst8ynD/FBILBxNBPC0eSOHTumf3+FOoiO6FTvEukXiFGNStMVBImyUUeGC2vXHSwnvbpRih1U&#10;MRdBmRlH0yBqw+cfEtJtKY6mwXy9Wel0w8MAQjTXBIVAwuCC8orKMjM+SAbdBZhcksb2ET+YukBq&#10;gDB5hMKxdOlS7Y1VaUfNBtT0bIRTtA3p5jbJjPzOF4qpMsoviWGzOYN3/nWJTiEkvousqijMNA+R&#10;FpiorNG60stCCthKIkgoZznFWZMmTXKdaOQp4k2a6KmKkpam28m+WolOgPo8d+5cnRsJYJMGpC3C&#10;Iackl8gv/LRbwFQlOmCaoOIRzaimNLGtyoz2WW6TOJoAp9CarZyYLVsh6CXHf/azn6WvsoRgWAIh&#10;rdVqq3onLKGRJSnzwRz9xSngReKSYLoUXUwmD+6Ik6nP3G2QOpvjd3SKiM7+++9/3nnn3XTTTcpx&#10;kLsI8lDnAwFx3XXX4R/SyWRvuaEqLJTPLgoCPQ5VA04maTED8sShTPAo03fr1m3evHmSM45WA6ai&#10;1WHfPBSHqoEugT2EKhBHq0FkOAjPW7NmjXiNo9Vgf/OVDCei3nE0DUqMUvXAAw+QM/3EAG4VHuFj&#10;GNHPtvFBMvR4pyPEGCTJG7ADSB6uEWbKLgqrEonD+KxBoBeqgTBRjUnd3fmlYbJVApkZPPyWMI5T&#10;C7wOPxlJj7F3HyJNa+QpYaMNY2NSgyIk17S0TM0PrZkxY4ZuOi0HsSE95bXXBj0CbpKAKAIqqd2K&#10;XpHwYsHfdpDOTWvwJoToIiHdBQnVZKvA063xdTaR+HFeU0BKKnEMK0KkieuWy4BmEx83CJz4wgsv&#10;oGjEtqEXvNkAa7MD7jVmzJh+/fqJ3lorD5CEGalmByEU0pbKL730kkuF17ppBsgsj5wrJqtOLgTK&#10;wk0WolM1LTTZWeGLPnEoAVaREycT1XEoAYzDCIG4EDiOZiJEplVexKFqsDk7hAYdhzIRdAlSxaEK&#10;IDPzijRprpDyL42It7kTHfWrQ4cOJO7UqdOBBx7YvHnzUh6trx+UwwEHHPD5z3/+xhtvFMQ6d6hu&#10;VaEUqhdu9vmCWBUTJ07UkORqfJ+AUaNGkUr9je8TYH9ajB8/Pr5PAF208KFDh3oRhxJAKqvcF5k9&#10;DiWAuZSbYId00wUwIGswe60LgbScRWCbxKEagUa4sLKSQhmHagdb8al9aFGTWyvBJiNGjLAhmo5C&#10;NcAyVUFmPdL+TuE48qMC8dlmDKYgOVF5XDqINx6kiH4pQRhN6AoJDg2gIBiM798BTxk0n+LWil77&#10;2JC1Xf4EQ01Z816BkGSmCyeCF95uCsntyUo4sVRlqyY5gqllrtjjiMZkH5VtwqcNDmCquUX7N76f&#10;MWP+/PkYv4aKT2RDh9Y7NdSUyYUw3yprG7AwnBjfpyHI6b4U3yfAQeZbZW0cqoaGLaELpNsh6FL1&#10;CBsi0FwpMBQBcat6qBibO9FBEt0kkDL/Soydd9659DsxqO7KHJYsWXLhhReeeuqpbnjBiFWxdu1a&#10;NwxRjpDGoUywtVx9IPfLpxk9jmbCzEceeYTFEdI4VA1cFT6jVpQTBaOv8o0OIrNxKAFWKWQ9evQg&#10;ZBxKgLB2J+7evTtTJIoXYKH7qIW6VLo18nCP79q1K2O6e8WhWkBHpa1Lly6LFy+OQzWCx5VCzRX5&#10;VmS9aIAWhbCbkt2xY0d6zZo1qyZjVgVru7na3+Zt27bl6EWLFjXtEQ0AG7rMPf/88z/5yU8UIwTF&#10;xZoFWr+D9u3b9+zZk5d1xNBf582bt2LFCrq89tprDE6vuFdlyFML5VF2knpqpgLyyiuviC4FZPbs&#10;2UgPzzLXgw8+GEwXJWvdulu3bgMGDAjdcdmyZS+//LLlca/3CCEmKdu3b982bdq4E6p+TetlR8g4&#10;NuEmpc9duZFaE4+deVky6knZPsqAeCCVoqeZJRb8QjjXjZ+LdcQXX3xR5RSZ4QOeFPwx9/VkAZm+&#10;JMB8IWetvhaHEvCXv/xFqw6f68ShBDiLms7SQBM/PzPt97lvGTso/SO3YA1WTV8ikX/605++VcvP&#10;EDjIqowjPBJdclmIvp77a5VuAvJ0cyc6hWDEXXbZBTuL70vAqT/84Q9vvvlmSsahyvh77ov0dhs4&#10;cKBgjaOZ+Nvf/rZ69Wr5qVOyaRytjHCETqOUC4LEn0dyvPreq1cvflJSeS4+q4z//d//nTlzZrt2&#10;7dYk/xIaB1HHjfa+++4L335PhIWqnpJHNqLG0WqwisWUFaUNPZJ18UECrAVrW7RogamU/fFlBqxl&#10;H521T58+moGuYCQ+S4Yl5EeysTTdTpPjWR0x3QJ5vK1M7qfOc+bM6dy5szL97LPPyuH4uHEIm4sZ&#10;vB9Xvv/++x2BT8gI43HSpkQQoBDspjrjEHKtf//+eMy99957Tw5ea8wIOguEr9myqiVxr0bAofZU&#10;Exu/m+BR8dVKWe+upSn27t27VatWQQW6iIfHc39Z7LnnntNUzM/p/X+IG21icLr6/sQTT3A68dQQ&#10;PC8vTJzUCNgEsaC+NER3FIEG70wqNBexcOFhQxU4lMcG7KbmK30YnouHJKp1BzVQ9XPT0xGFqDQx&#10;Ep8lwOkkF97iraajzbdQ2+a19IVk0wQtlCZeJy5kbSwwcLgU7WyrOqELgYUknmKaNLEk3QsE03mp&#10;k25zgmmLGVIZl/WyNfRN/dqlFDXfjIgObXkC/vu//3vixIleMISuBoTmWreor3zlK8pNXFACSxAd&#10;zUwYxaHKsLneabIKm+h+JpaTiEtZk5WC2EwcvjGTeIQocbNXSdUsr1OIDkWkKGKkdqQoHmBzbBJf&#10;WZv8S4PAWRiDVSqUHeJoNdBLaC5atEhBcWitLEcATJkyBSFALAgQH6TBcunn+qgbkVnCG4nPksGq&#10;KqCbARl43yZhsAFEh/zkWbp0Ke6LM7mJqlwNEKkIdhAnDKVq4xOUxW/0pIZ9z7oBEN4hSamjeIle&#10;Yey2jceIFoSGPFiO7jt37lx0XG8gWOMVrwTeaSqiUxb8SFP1FOXlxKeeekolCZpyKzouTuS+CWRQ&#10;LsQJkTadvoUgGA4dPicLH/DU2hozYAdXhSeffJKmuAW6Q7WU4lYI1lOsNMWwm8AIn2hKjVq3Apvg&#10;TAogrF+/XheoSU2TFXbJ4tYnLMlW03JhH7hOTfFspoXIBz7hRfpC4okoC4PZExeKPQdJTGfFocqw&#10;pxJtf0WPXunikScsSQ91zhIG6XlqWv6IOPTPMKGQ6HgrE1u3br0ZER2ecDF68MEHP/ShD910002D&#10;Bw/GD5SMdu3aDRo0qGfPnocddhgeU0lDCETHDhlzAujPvliLK5oSEEcrw3zlI3y3g5XjaCZ4XdYp&#10;NC4cic2Gb7RA8qsCdPG2KtER95jHI4884kKZokiAINb70SnHxaEEEGnlypU6Fjt4HUcTED69UIb0&#10;HkfH0QTQjpv0SzfI9P9bLQ/LXWpHjBiBa4bfshUfJMOJ7ujcEe58TJ2XQYzVRHQIgyGtWLFC1DGF&#10;taqVuIqPGwryMC819TM7SxP/zps3Tzlo/OYZsDmNHO0gF32MKvxvQZoWGRjcC2+RADET7nlx5bsC&#10;3tmkRKcUrKFPI5r4DecqZagGR8syRUzKiKINGzaoHiJqk5I8sDkLYCEkeSj3K3kkkXKa2Oqqwv64&#10;xRNPPEE7xJpeIiFdI7bKEx1vWUP0ynFsQ4rJqQYYR32mo9hzH+b3WmuF7uO6qGJzIvHiaBrMD59M&#10;BDYZR6uBjqqoc2WQF+kq86xK4sSaosgRCo6FVbWzZyA6DiKeVekxY0lgb+k2dBai6ZKWqIsjJBFF&#10;ypraJoVEB/AbF7/NiOi88soraMoF7+DGG29UqiTqLbfc8v3vf/+GG27QabI/SuHLRKLDixMmTFCA&#10;ElmLDTEDO69N+xU45nC2vNVlwwcAVSEy1A6UZcqUKbxupCrR4WkdTrkxjXfjaDXQfcGCBcqf3p8e&#10;wVYtWrRI4UYN2TmOJkABmjRpkoLo0JoWkm3dunUaBsqrktZafdhQ5VI92cfyWgsfUFnZHTZsGL/j&#10;kUWxJyQSiY6jxQCi5h5MHo3BLbYB8hRBjCmRupdIxipkh8jRaKsGf2PAC/q0qMNsxI/bEqUELULP&#10;zlTjZWEs+Guq3U0ORniXiU4RnKvtqeAcRJJRo0YhoJLOv0899dTU3J80Zyj1R6FvfDBUgp0l4PLl&#10;y5EAxEvFmzVrliARzI20jOUaLeI+dOhQ3p84cSKWkEhnRVEh0Qkj6n/4CBA5RhoaIJ6KYVu5IGel&#10;fE3VRsDghRKTR4SNrWoSwHI5rscrO+neDDYMXKcm1kI8S0KWxaEEKFaBZ2fXUmIEouOFgwJxSa8q&#10;RAqnJNrBKSbzeDgxjmYiKFKWGxkpIjogSjfH7+g0GEycSHSWLl2q9Sb+0ArwG/PTmQFJ9AApl/6N&#10;EGmvDCmIeWLkrAyiY1szXZo1mMKSkQ2CqbAEU+/SPwEyUwNjWLelxFoWIBtp5EIp1NJTBWhNzkcf&#10;fZQFaFdTJ2AKDUbTdS6Ckkg0C+E4FybKMpTiq4KXCkCdqkSHJOEHVSqvrTSDBjC2UjCOroB5Y9JI&#10;BglxUAI3fueyoAU1X3vtNf2SPfVp3RpwUEYmhjzytKY7/aYG77y3RKcI5CEMhiGq2ZDLJDsbIvGj&#10;R4+eM2eOCqOdbCIPgrRV/WfOnMlr0sqhmLf0rCmzSmE5IkUpdCcf4VUznZpFRAdCshgnHiEFW01d&#10;PMDR+IqqiPcrWekxaaGcYhDtU2uvlXmYaQcN21oNNd2qFgauAzWVVsaxpKaP6JzFIMzOZRkShml5&#10;2uEgLET0pgcnG1YiIqVQQ7QwVTpdF9sGU5dazKNSomPylkh0GBRrSf9kgplcxMeMGZPIDNh67ty5&#10;PXr0SPxqDtiZswcNGsR5+eDgqgyiIxDH5n6RscROPIVZ9CT1yJ0p/UrnoHnz5rmMKsfkTFwFdAn/&#10;T02tH6iQU5dicy2h1l5lrZ4RWsiaNWvSq0CAsyzhOKXWJsou75cV3kHZRCdIwgLhvuv6nq8dDYO1&#10;ChDZhGL4bAAVQ8JqKqzpcJzq4zheCG1MB8LYNMuVK1eKulCaG6PRpkMIoc2H6BSCs/QA/UZIYKhi&#10;Q+4LEr3ZrUCuse0mYo2OVv3cOnQXpQPZUgqQ1EbGj+VCBaHHvKWtvNDnMvYsS3QCOG7jxo1s0qtX&#10;L3HuxlKrHZyLpohSOUJNTT0+yIRzER1aWK4v2EH54oV0y5CTXrharVxn4cKFN95449lnn33++edf&#10;fPHFl19++ZNPPhmfZYKcvAllq1y7du2oH9+8A0IGFpIhoTmFRAeUfVwnmx4VwjST2SGl4l1zzTWn&#10;n3560CWdTvGX+sNfXsShHBxXSnQIs8URHfrjE6p2YgKwu/tBnz592DQOVYP61aFDB7QgscsKCynd&#10;s2dPGV4YFpZXIjqmTZ06VS3QShMjwxKCMY4iks5ymHTx4sVWUaem4isxwucNykf6KpAbrNG9e3el&#10;sNZyr++qGkotCljr50AB6pTqgAfbgTsYv5IAYiyD6EhCvrOP1oWL1FQxS0EGtca9GXsTitiGXsXC&#10;NV0BE0HlV199dfbs2eEHbWIM55syZQrGoyOifYlR/d6CdzZbolMIUcGzokVplmgiX8oIGwXK62XL&#10;ljF4k6vgUN1OYs6aNQu7ElGilACNCVFQiBRJkYkQqxgYm1Pis3+GmZWIDhiULyqbfVyTZHSlLKsE&#10;O1jinhPuA/p6fFAZAiZPdLwV5IJHilEh3SzOpZoaYmF6jZXOzZo1C98c79u3L9bL7/FZJuxPzkpc&#10;58gjj2zbtm18UwDqBAkrVVeDHhVyFEuok7EkD09ZwL/syZj4YtVygeicccYZjrB5yhEB5kucwCkL&#10;53tdJzpvQ263atVKyU6xJkiz1q1bb8j92bM4lAmuRVlwI8LEoWqQ8y1btpTYRRnFVZWIjosgwu4K&#10;lchywN0Ie7Ch1E3UxebPPfecVufaV+tnOdqkOsXO6RKCiNRW5fy6deuqZkgRSKgf01GHk8np0ubx&#10;/PPP8502s3LlysI8L4tKRAf5wBI6d+6MJSi1pCpya61wEHeL6m7duiFhyjEPhmoSZzQFbMhZ06ZN&#10;01rQdM1PqCxfvlwPViAoRYumPXGTgtH+JYhOHuTkAuEkBRBN9woNr0uXLp06dfJCACRezNLhRClm&#10;21WrVqE7nO5m8uKLL9aUsKWwXIdj/B49ejz22GNlf5JlTgbRCRBv3CcgGSH8OrFaXekUhYhqkhFN&#10;z15OyEKi8/e//e2vv/3t//vpT9948cXf/fzn+vw//vAHl7Aw2ey33xb9l7t1vO3Ht956mxS8+CI2&#10;8fZ4tZ8DIDrhr5fLMjYBL+wzd+7cc889d/fdd993333vvvtuM8lm2ve///099tjjwAMPlKTExgxU&#10;2sMOO8zg5ZdfrmJbe+edd374wx/+1Kc+teOOO958883qof5yxRVX7LLLLgcddBA6FT6ywqp1zHvv&#10;vfeAAw7Yf//9Q8qfc845++yzj8BjDYcy4w033GCC/e3Akjmp/w9cc/vtt5PwuuuuI61moUC1aNGC&#10;2HvvvbfNtR7T7EMSp++5555XXXWVg8LyQHTetlvu+39IW0rrNJ816EWLwvue8TrR+Yc7evv27V01&#10;mCMOZUK4SrOpU6cmzieAPq1TprMc2aXEzJw5s/SISkRn/fr1iNGMGTMSpQIB5JTBgwdX7d+FUHDV&#10;iPHjx1MnfZW4ZwRX0vCReE0L3WkwFUmYvioAn0CtOCuQv1qXM7KSyqpPPfVU4pVCjBURHcq+8MIL&#10;+A1mrNCbUKsYRWD2BQsWoH2oOYqjBAR7NnLbQtjKfRdB1JaUpK5du06cODF8lNXkZ72bYPx/LaKT&#10;R7A5sL+oxrkRHW0D9OzFixc3jMRXQv4sjETbkwKDBg3SJyRRnFE7woYaNsnlwtixY4s+2rF5VaID&#10;nppJMDmlqSNhto3P0mAHkTxmzJg2bdqElIwPSuBRIdFR+/7+wQ8W/vcP/33727m5//jH8OH/+K//&#10;ensk/9+HPvSPyy4LD7GMv3/4w/+3avfdw3glIDqnn346R5OWGPJRpqskF1xwAWaA2cyfPx81MROJ&#10;Oeqooy666CI8WMtATM3HGLbddtu77rqLmgjThRdeyLBKKEqBf6jhXtPLI3xCPeHfnXbaCTdSb3VD&#10;a9EXcWWHj33sY5ajlY5DR5QF1mBA9ceFnwFtUvoHw3VJBOuLX/yi8ksYwqNZ5MR4JkyY0KxZM0El&#10;aO2jwvA7dS7OgcEtD0THC+qreJZX+rZAEYJzaSHN8+FqcEsnOpLNDUMPTswWVWbo0KGSv5AwZoBl&#10;NUt9uigOKiG4xP46dNmyYsMiomMJ9tCzZ8+RI0d6HUczYZogc00HGsXRarBKvml7w4cPL/3QohKs&#10;EnbUoVT6t7CB+oJe7lkoLeNoGqyV2DJTNVQK42gaSBiWKxmyNONXNJVCjAWiYxOvZbuC7hqEKsnV&#10;dN2LYCGPCwz3uV69eqGnikW4WjUJgrRyQS1QyNitXbt2WA5diqrDewtyylPeIa28loNMLYDRUMKr&#10;WSCw1UQBI1bFjwuA9vD888+vW7duzZo1GJsm4bVBj8SG3HH/Y0yFz1o72ArsaWf7O4gFnOhoAkCU&#10;5r0G8VasWCG0XDwQXzcWjYciZGaippKT4gylEYo6dbLxP3JlTJ3PxU8lkVz53cicQnTy4GIVT4a6&#10;oybeQwrhUMdZLkNlVlmN6P5PROe11/6xzTbhv79vs83ftt76fz/3ub+dfXY8euzYf3zpS/kJb/+3&#10;7bb/+OEP334Ebdv+Y7vtwriFfz344GwfITpf+9rXvvCFL2yfw2677aZWozLnnnuu9BSxQWXBOXDg&#10;QLwB84src7j++uvPOussc5QgMb/vvvsuWrSIFoU/utJHMA8hZB9Oue+++0488USRr15961vf4iPj&#10;YmnrrbdGfbxWwU466SRlwaDlkkWKuf+ozxbygv3zGgWic9VVV3nhrW0/+9nPTp48WbqFq7IlstJ8&#10;GWcf4xrrmWeeiTmZnyc6YI7l5iQGnvlBcauCSLBFEx2PEExxk5hdduBO81/K/QLQOFoZQhkl12sF&#10;WenpZcE3OHj//v2Rg7JHcFUh0TGHR5Uh96R0yiJGJRLB0puliBHTGJtwJGQcrYYgHtlko/iOo9Vg&#10;FQXXrl3rtuq4SqYoCzPZYenSpcoodlUrQ7JckuiFXIABK3MpqZUHLyMHBHCuO4rahKiJgURaXAry&#10;iFIsWf4/9NBDYm/q1KlNSHGEKFpAzdmzZ/MRukxgR4hwj+Kkdx20ZnaKizTiCQAZKvxIhaNwroqv&#10;aMoUnFv3JTl/sbYrPhW65SBWvcYL9dQ8hKJSEF57BAq3maLFv95KCnZWu3kf0x01atT48eNVCd7U&#10;EtAjtuIOUc3FaiVfi9X0+GxyOFo6izGiCg8qs4kATm8MKeALbQmpYiUGX5X747KNiRCm40G7qV18&#10;SlS5UxPRAWmF+lOZYJySWGPzMF+R4W5FRhf0tuhoI/9EdPyrxub+e7tM/PKXb7z88q/zvwrP6e88&#10;/b//8on/5z/nB3//5ptvvPIKC5SemIf6jAowkbIJgl+8EQZFQFbQnZYtW+K1EqRFixZnn312kS9O&#10;PfXUe+65h9gmyJcDDzxw3Lhx3hYSHSljn8CQPHLi4YcfLtfY87TTThNRBsX27rvvrpCSk8bIk+O8&#10;wLSuu+66o48++uCDD95111133nln+8uFaKh3iE7r1q0DK0KbPvjBD+JbB+Ww//77f+c73xGlpt1w&#10;ww3HHHPMIYcc4iDcTv00v5DoAO3EG6aVb3zZIAbzhh9gkRy2XKLDFiHKFyxYkGI+893/tAEtJ6Vv&#10;MS6WKo1dvhOZAVERKSI999xzlYoIUfNExxGS0LXGKSLG2zAnG4SRPwyibcShaqC7HCOYiC8bGWUR&#10;LKAJ6RkSNY5Wg1XsIAc0G52sVpajHOjTGh4dQ46lw3JmDMaZNGkS26YfHSDGJKoaoaHqu0KlAZvk&#10;YTcGnDVrlqgLgcca+VLSGNhEd5T5gl+T4FlumjJliqoXSkOc967AcTyu7jC+mo5M6KPuBjNyf2mV&#10;eDoryvvwww8HFuL14MGDAwtxWzVNt9MjlyxZgovIHS1Zqgo5zV5xFBK8AKw3bdo0kWwEvFUKdVYj&#10;FNduV+f++LmjmQXzE0hYDt4g7KWYgORTsRFIMBd7RACsSy9xbvh8yLZSrEncVBOYESkkP7OwFWkJ&#10;zyCMwLxN4lMBuX79+tGjR2NU7C9JK30WkgIi8RFpmZQZuZ4fayI64PTwgZPY4IX06hRguXPpIv7Z&#10;qqiw0/efiM4/g5wqjBDi8ZosbGbgCvzliLIL8z+6iu9zqzAJ9hHnYu/SSy/96le/Kt7wkpNOOslW&#10;cV4O559/PgJhiT6CD+23334KGi2aNWuGfIQ5kggf0gRNI4bYRlyUBc4955xzpIAwptcee+whB4PM&#10;iM7999/vhYvEN77xjZkzZ6ohStOhhx6qzdHI/LB5IDodOnQIrUp2fOITn5B95A/getzUBYMWLhL2&#10;4YUjjjhCJJhfRHTAPvZPjzca8QvfsQDht1yio9LxH9JAYYaIo5Uhkky2xMKU+SzI92q0QpMynz+U&#10;WuVJY8vo0IVER8Cpxeq+VK9EjIpg58ClFMQig1QC4dUChcC9R7jE0WqwSt1XcFlAWMfRBJBKjsk6&#10;hCP9OGAByTNixAgGUQsStcvDctmogliugqsp8UEyZCAB9GY0SzOQV4lOKYWF4VMc8cDymq4kT8zw&#10;DHCKdFAc0QL8WIWyOWYWLuiN3z8RxGBeFESEKOUCUhUOn83oWDgEqVRhrpRBeAxpTQufpsgmolrO&#10;vylpVQhLmNTymhaaLN2ks8TnFDLrDSJEV0YNcXE1gdhk9i8IId5XuzUYESUklA471CptgyF4ZByj&#10;4RCCmUjMy4CJhasq7K/gYFEIX/j0SHds2M5W4RZ24Hp+F5PM1YA4ZGGVUNEQMHSvaQcyCEVZEG4m&#10;hVxHwGQQnQAJpaHaQWlNN4INA9cRjWUjGdHBQlRCgRdgfweJOkRcbRFjH/rQhzhCghx11FFyWV6z&#10;3po1a2zONQceeOD83J9e79ixowm2Iuppp5123XXXaXnUxAu//e1v9+7dm8WQPI9uu+02axEdPMlT&#10;ucazZYnOnXfeidy4KstKq3bbbTemYwQShqJXRHQcd9hhh91yyy0uIaYRUon24sc//vHee+8tp+Ce&#10;e+6xTyWiEwQgKvqVaGcWCypQip23RKJjUHlVBdg3I4jzMF+g6Dq4SEr3cpbs1ebVl5T5PCfoZTsS&#10;k12IuSoQHRCLAlrEeB0fZ8I0AW2JO2gGlyoESRR3tVusp39oZJoMpL50Fc1xNAFspan36tUL2ysb&#10;gpUQiq+ajo25nRf6OgXO0pnkvL6lWKS4rAiScPHixSKKoXjE2/igRohGFgsUx27qmlxtgDyl4HGE&#10;Bg8L/EZBEQx8WqutGgDxIPZEuAJHI92IlWgXPhp58sknVW23QwZcvXo19+U/FynbAxoMuzWA6GTA&#10;Piq4ikk1HVFxYFKFAkfHAHC1oKMXWrhOrEXRTldOqTmNBNkEoeJOHpRRMjK1ICdnYrnIgM2Fk6bF&#10;lRTkTYorkvFxjRDe4tB13z7iU29ugIOcLrwDYfKiVmEEG2qo8hCAQ8OggKlKdIA9zZG2bJIuuT05&#10;qBLXUTn32Wef7373u+flcOGFF6pOggfPwDbglFNO0deEn6N79Ojh7TnnnHPRRReZZjf2vPbaa086&#10;6aQwU8pThIScdcghh1xwwQUPPPCAc73Fb84+++zTTz/9kksuwcsdjeiYwLl2lom77747v4Rwslsg&#10;OlL1iCOOwEUuu+wysh100EHymjCISAjvIqIDYo8izvKvs3Rk++tECFnY5+KLLz744IMrER2wrc3V&#10;w0TnkhnLIRLBtkSiQ3/NWyNR9VJMxr6a30MPPaQWM1kcrQz7c7MYcpFK/GDANC1W+yFYUcQXgasQ&#10;HWITSfFyp0w8ghYIeJCKd7NPCTBHHqIOQ4YMEfF2iA+qQUgxr+IulONQAjhIsXP/cBFJ5GEBCqUO&#10;ykGusA2gBTKBjgqE7G3A3ZRZHOpoBYI79OxEjxTBuU5XL/gIlACC5YO2MZDkttV06agB48fCjJC1&#10;alorJIsoZVW3f7HNPhAu7hztJoCbBk4jIAX2ppaHMZuW6JSFeBC9KrIioLusXbsW1VC+dQtJoZX2&#10;69dPQrEAVvfLX/6ySVhsBuxPGCkponihT58+eI+WVlNXLgua4geciBwILYQ18R5YCpLYyiWHiQSJ&#10;F7UyFXC0lMG9dHE71BrhIpD8PXv2dK9T94wImBSi4xRrTbOqpkNta37gOkV2owhmIHECKCVfTFbo&#10;RM64ceN0AbzHWWA5lvbMM88g0wZtCzJrxowZqj16rbCwp4B0sdfF7LZ8+XIyG5eegjMsDJJT2VnY&#10;DPVVNgXNVh4ZEckIEFHt7zpnczdSYbxw4cKQViQkuXSW+7hvECZoZJVccBA5eccp9idVILiUtQ9R&#10;w8UYVbV/WFgImzCXOUXmqoQwX4XhnS2O6MhwnnbNSvws13yNUPQzTcp81gwfGifub44AUgFVn3xY&#10;VILNhThJBg0apLIoYYlHEAav1+fSC71TgiKCsqpgeciN8MmKcEw8COiFJWA5cqwwHFMgJbp37y75&#10;w2UijibAZKUtfO1DS85HSDqI6nRVXguRxtJG1aiJpQVIyJUrV2qBwkB5UpLsnG69sqCdCqVKuvB1&#10;69ZNfXFX1k6c1cidK8G2CpxiqpDp5XTp1KkT1whU5Ux4Kzp8RAbTNp0YlcC/7wLRKYKznCskxIaj&#10;tQEBI1YlY9euXbt06cLpeol+wzg1RW9NIIaIIoB2IjcdjUy7UehejbQGmbU3TretG7x/Q1+Mj5Mh&#10;HnRrfVTvVAcklJSMz5LhXNE1b948sadO0i4+SANdlC8XSMYJnTiF6EDwspkyV2ynqx8EdqhiG4cS&#10;YJVwcl0p26fLwhKt0EFiIDHM8kvIZgljViXHnpocjBCHMmG+PR1Bkeyd8yCSJHJKynxzSMJQlmxZ&#10;RIfmclLdR2kTLYuFmM9MifN1LImqgybO54P27dsj2inxx1USGFHTvap+/JOHVYiajp5OPtgN83D/&#10;e+GFFxKXADql0ilSYjd9FfEmT56sSqrCiUkY4Ai0oHXr1vqoTdJPBPGgu+g0yFxi2hRB5mvn7dq1&#10;I3xIVDLgE7USHUZDDWmh4bl8sEADhCkE1XjNnq1ateJB/YNIm5RYqJ5udQhN27ZtW7Rowapuafqo&#10;MBBIjg5KbToBUsAs7z7RKYKjmYJBCKPD6evuuEgPT91///3qDA5ksGpHaRjedkCuJas5DhK6/IWa&#10;69BxRkNhW0opkoqMRJaVtIvP0hCIjprmRbiV2QdjTmyZeZCEhcU/hv3AAw8g1vFBGqy1RLVElZQj&#10;GqUQHQiGNVnMN4Dr1MRawKrf/va3VmGZcagaLBFXXJ/+uTXFVTlL/AspYcl9iphGwxpxKBOOCNxI&#10;oYhDmTCfoYKR41AmCCzl1+d+l4T6HEff90TH20ceeWTYsGEpbmAj16zAQuJQJswX6PJT7UiMJDGn&#10;K+gQiWHBu4iOCoWoxaFqsDNiFLhaHKoGwere6dq3dOnSREVMUyC0ajfUdFJomkRV64m3YsUK58YH&#10;1RAWjh07Fj/QYhOPCzBZfKvFLD99+nQJHB+kwXIJs3btWnQWjZBC+dOZOpHoWEJZ3kfRNBvxKQ9r&#10;0qIIYUNHq87uo/YcPHgwtp1YPtIRDhKHKoWWTF/tpE2bNtJEe0BupEy6H99N8M57TnQqgcUEgKuF&#10;9OE7ocV9c+bMUdDFOSeq700utizAJKSeE9H9jRs3Nv4ggTFv3jylA+Op6QdkLIDo6KlhPkmoHxgz&#10;I3haq1R6LRk6d+4sSrm+puUSU5nt27fvrFmzsC42iQ+qgZzm18p1gC9ee+01/9a0SjDX9BmSaY4g&#10;nqKXuITuCnv4LDbFmybwHanMT6wDvMNZWmeil03Dpdg5cb79VWmFkaHi0Pub6PDZ3LlzJbaQio8z&#10;IRqkymOPPVZooAwoScqTJYks27YjRozo0aMHo8ehTHCqaqgk6S4pDgYtWb3QhFYW/J+K2WAlDVKB&#10;QO8SIxVEDHqn5ykribKZZpVOjy7U9BMrEopypuvZs2f4Al06HCppVbHwpZz0QwMYREJOmjRJKcfq&#10;ikiSGEshOuTncSQS56Y7cmBhfFY7aCTIVYpFixahOC6ytHvllVfSfZeCcIriJXcIPDT3rSahO2DA&#10;AO3ZBToxR95DMPJmS3Ty4DWxLTY4UTYFxoDQr1q1SvOQL4nFPR3M4tY0cODAXr16qS1yX3AK0Qaf&#10;YiFRZYfwoMWrr76aEhv0KiQ6YeSll15SfsP/1aGo1iqSTCSAjFADma6m5biOC5gr4uu539CTvjZ4&#10;kCLpJA/MZHYU5Pe1/G4CZ4WPT+Rm4lmWBOKSKJ45iqRTalpCC/MT6ZQ5djafj1J0N19Emc9HKfPN&#10;4Q6cvvBS+n4mOrTV8pH0FOuzjpmdOnUSfHEoEwKIKV1BJHYcyoT5OpNCpknEoWoQ0Frj8OHDEz8W&#10;doQShrKgdykqg2kbNmywZHzujzzE0WpQgyZPnqxnK8eJWeqgUEq4ZsmSJelnUUqv1WgfffTR/Bfo&#10;EiFjWZsNtWeELFHUAAfJLquefPJJfEIrKl0uxrKJjk3Yau3atSNHjnR3N5lPa1KhEBY6y0Vc4NFI&#10;R1SXva1Jr2yEI/Qt/Q/xpbvuy/JaLwsYr5Upvof4lyA6hWB5nV6Tfir3u45Enba9cOFCg7SQCHFe&#10;oxG8jEwMGzZMPrpCrFixIvwUNc6oHTLaJeSJJ55QFmbMmKH2sn98Vg7UKSI64DUx3KD69u3rRtSA&#10;ZBGfqh+lxo0bJ1xrMpoCxSYqhqZY00KTw8+w0j84AdZGQQhpVaLlbc7OzOI4mqacZY6ZqBjDWpu4&#10;RHg4Ip2EsQBd0o8wn5HNV2NT5hODdyhOsKrzTaCvKNLUrAqD71uiQ6UhQ4a4HCR+3IKvuJFIkvg+&#10;E0yJLboSJc4Hd25Syd4UvwL5lblAdFK6i21ffPFFbWnSpEnpWapNasDqXdFnFRlgT3d6tlIc0yuj&#10;nCGYs2r6LIciqrzqqeO+XOMvqnHi/Pnze/fuzYyqSRxNA2NKDC1Hjw8f8pc9Opvo2MRCE3Qsmyig&#10;gjM+qxG2stYOLO8uPnjwYCxEk0i3f1Vwirss7xD48ccfF3jSBzFds2aNLtuEB71r+JcjOgGkDb5w&#10;L9KtH3vsMaQW9aELJqGC15QFGXCQrMfCsVh1MvwgUrduzP76yoIFCwgMdtMsKxnfKaVEJ0BCuQvJ&#10;GnFOvPRyEWC+oB00aJAAVqWz+VYhzFRt5Cyp0n8QE2ByYC3p5IDiYZX+XRPXYR9LLCRwJfMWwhx8&#10;wpJAl1OWmKYBWZL+uZoCFaRKPIKbBHO6SOYjRimM326muQ0qlQIpBMD7k+jo9/Ktc+fOid9T4c7w&#10;mzASWREPqQuu6Yn8gJVNlnjiIA5lgha6LGIkY/XIlFQXZESiRZ7DVsXPc7/LB4dIlAokjObXtWvX&#10;5cuXVw24PGTmmDFj3NJWrVqVXrbsj7op9HiYup9+HKiwGrYwEO6Jn4flIU9ee+01/tLseYFxKuWh&#10;FKpEdATGvHnz9A8WZitOSUnmslABN2zYELrR0KFDtQf1NL18Z8Pmghm/GT16dPjoS7yRXIeg+GbI&#10;b4gkSSUUsQWwwHCFECfPP/+8ZHEjx78ZnEZq3IQJE9SBpUuXGjEu/DROfDHfz0L15x0Zt7kpK2BI&#10;xderV6+eMWOGPOUgNUoCUiG9A1WFrQSYOxhaLwBmzZrFLA22BqmwJUSctPgZv5RNeelcieiA0zlI&#10;0ejTp4+tuDs+SIPNXVxHjBhBI65PTBbTxJK4UjGooIbUlGUOJWetXMcRIlAk80LiKtOUl/CjnMSq&#10;6CD7W6LTp5xiviMQC5EgCONoJsISR1C/rE+LkBcp0Vz5/atGvqdMKtMnTpwoX3jEyPuT6LRu3VqT&#10;UxESLagUuvorHynzHTF9+nQXDrmUbfEAeR56nv1T4pIMSna/fv2s4tqn//mPepaFaTqurFYdUlQA&#10;jrezJVpFHKoGiis64bOcxAQDqzRp3Ejk1VQ4kFRGRt0Ed6JSwCMi2yprNbbELM3DQYKB8REU/kLs&#10;4oNyoE4p0bGDPoqR9OzZM/SMdFsVwVah3NtKn2N2VbgmG1YCK6kX69atGzdunMhEqRE7ijsuvXpu&#10;IpCN2RVZZnzuuefwlblz58plUYTyuqkLWs596KGHiI09y1yQ77xGF/3VBNCzNVpE2WuDEDQNS3RQ&#10;S7w1aDeXv3B1URwF+fx3/tYVyitT2Dwl0zcdVACuR0cwb5FJbHYQXfpxUwkmUyjrYhBsxeYNZudW&#10;2Y20SDNRVcvSrcRYBtEJ0JYWLVrETfyo2KYXATAZU5k0aRJ3UyplLS+H/72cbJJaGamJ61DEQtGS&#10;0ozzMI1zHaRQJP4cB6jDpCRU+WtdUvZiVgR72hkFIZXAS7S8aW5H1E80mvmBGiZWaeZlKJUhOx89&#10;QnRUDx1EXrskMOz7k+icd9556iCjxNFMcIxqODn3x5KqBo0J2oPslYFV+QeY77pJGMmWGMeSn3t0&#10;IHFJnapEh9cXL14sn11nEyOMpi5wtHDfSuxqprkcYznaYXryk1zn6NSpUyLJy0PH7dWrlwInZFOM&#10;FmAm3saboM5m50MplCfdtEOHDoLBuVXT2/5FREd14OjAS5TmxAQuBbHlM9N1795dn3anFww1GbAS&#10;KKV4SX4x2a1bN/1Sv9EvFbUm2b9WiBCaCg8Jhc24haMdXE+2zp07ixyvcRHdHXmVFOZgIYKQTUSv&#10;cqY9Sxnlkl5gN1CdjZhsQhgBTyW7cfN5R2Ii3wiN9OE1TXH06NFCTvbhTCzv9C5duniBFTGU2Hj2&#10;2WfN1w7VzXffXKKCufQSkgtRKe/+wDLLcr/wLU5qBOwvYgWD8MAFRUhNyV4EkSZoFy5ciKmI4aIP&#10;11mvKtEB+loom0J9y66ERbCzjHZd5Mfx48dXXUvTQHRIbq28Fi0CKf1Qq2zCQWKsJq5jlYMcl34W&#10;A6pRpSxBwJ9//vmyyba4+wUXXBAf5JaEvKgautaKKBbQs8RDxqfaRaAILeRa+vyQtinzzaEs+cVV&#10;xnyPWEbYkJ/3RY5u8v4kOieffHLipw4MrXippFVTLkCgyDoFMdvWebCva6L7vfxJmS+8JkyYoNQG&#10;ecR9NtExh0f50rUpkUgxi8qepywpS8xxt9ZyXCjTrx0OQqfwBtSwKmkoBI3atGkzZMgQkZp4Fpgp&#10;oPUkpV8yhGoVnyWAZ9Gjjh07BvKXspb18kTHfBxLO9SedWJ+rOn0PKzCOVzW9TAGX7Jkif1rsl4l&#10;2IQjSNiyZUubT5kyRYzJl1oN1Rg4SANQi5nIdV/ctmrVijwtWrRo3769jihTEA7dEU+VMqHUElIK&#10;AINzDZA5iJ1HPKAAIbXLEuWwJCBsZU/zwSmOA0dzBBOtWbNG2I8ZM4bpZA1pgdjh19who3hGSvNo&#10;QhCbqCSUldKkdevWejlJ9Bi6xEkNhc3pYiu0sm3btpyChhqMj2tBMK+t1ExC8izDhkeOSCE6noJi&#10;K9HC/2aR3yERDkJnnc5Q2XSQSfNEx1v/OovwKoNHYU4hTJBQwlgqidIwSFqTbRIoiLdhPBumMc4R&#10;Rxyx1VZbHX744SIqPigAFf6nALfeemugFGxYGHtEOuigg0S+PRWQb33rW/HBO7IhLlWJhaeB6NBR&#10;wrpL+Dc+y4SFTGF+WUpRCvNZSeXk4jiUCfPNpHJZjwSYE4iOXKaFtHV74cT3IdH58Y9/TNU4VBks&#10;Ej5uWbBgQYbh8jBHcrrtWRWHKsPm5qMUWq/eGUczIV7dU3v27ImlWW6EqzKITvCoIqI9IN1xtDLM&#10;F7jKlgRwaUssGVa5/j7yyCMKX3r4khmbdi9HpwrzMBtBPFVbVUrxSB4Wao36t5hOMUUeRCWetdz6&#10;4IMPqh3xQQJIqP4qASAwFGKdD9myZ5xRC6xSI5YvXy5gKDJz5sxEa1eCDYGQ2DZi4Y6uPSNzumOl&#10;iGoShHNZ1Sk04g4nTp06lU8RBfU6sIQBAwbozZic7kJTS+L6JgLFKxGdBsNWtlU0ZTT24w6DqyHl&#10;NPKvEArfcKIRkiS/TBaZTa5aIWyu9BOGf9u1a6cUCGYtiv0bf66O8sQTT3CZywOlqNOwPRlh0aJF&#10;xEOb0Fz7QArRyYMx6agyjB07tgG3CK1XLRL8GR82EKmQ6ICZAhhlMehpfqEJAuCKK6747Gc/+/GP&#10;fxzt2GGHHQYPHpxPK5MdZKGRFFG1CSynefPmONPll1++yy67WBufvYN777330EMPRVMCJDXZhDca&#10;t379ehkUxK5EdIgkTiiixHGB5SbkB+0jYsNM8CgQnSC8p05M1AWkPM9yWeJ8MuA6iftTk3EyuJpx&#10;Agei421oKILtfUh0VB8ujEMVwBxcq3krDSpXHK0M8zmvf//+KELVzYE/ZJfETpwPnId1qf75hPEi&#10;g+gI9GnTpimvnBqHMkEk8YqyjB49Op2yyFjsAZ0iXhzNhCW8oIHxghsYIeODaqAmnqfNUzmdG4Hj&#10;UEPR7NqdfWkrAlHND98DGDFihIQ3Ep8lgFsRHcbXDLp3746a1HR6HkEM/cnlQzkWAImf5WaAAdUy&#10;jNxNkUmVPNsK4Ph4E0B08bWaRXiVVGUJX3CmEeMgkSys/iI9IqpSSDcheKfJiU5Z6AcyHaGfPHmy&#10;SAg81XUFOTCycuVKZhdaqg2tN50w2PaqVavkqdORyIULF3KEwUaeaLnI1MVpJNpranhFYATFFtnF&#10;esUA8p1OdECAqQ+qiusEMWoqEU5xlmiUYq5tZQuywSKiAxbyL3JgPCgOuvJll12GT4QPj9esWXPT&#10;TTd97nOfYyVPw0KT2d/CqubyVI6ce+657Mxfbkp77LGHfImP3wGic9RRR8U3OUjts88+e5999tl/&#10;//3Jg+IYLEt0JObw4cO/+93v2vmAAw64++67naU+jB8//qSTTtprr73scP311+d2fRvWFhIdBqGI&#10;Lploc/PpDunz7S8kEucTjAskVFnDGiwkOjbX5ZHs9yHRESVVuQWbShszVYey9iqCnbWKcCeIQ5kQ&#10;ssOGDVP4xFMcygSvaAwqVCHrMliJ6JB52bJlWghKUZiZGRC7mg0VhGAcqgaRIRkUCK0rxUpAWrTj&#10;4YcfrunXEDPv8uXLrXJcTXRBuLvqhZ/F2CSOJoA6ilf4rlL4vmR8kIawnLQaAC+zT6IXCmETNUhO&#10;2kdVEjBeJ9q5EkS+4qvvKm1UU4vnzZsn8xsgXlUQlbttrnno6IyJEz/66KO6kZgJzMaNcxOdno13&#10;jegUIjhUFWZ/fYjxXV3QaP1VdnOEPqTj5u/fTQ5aCyGVyrmyCTV5/vnnlaDGHBeUWpz7c/2cu2DB&#10;AjWwYdEuQ90rCIbxiHmGqtU7OCU+gU2q2xpeHE0AgdGjIUOG8AUvlBbVskQHSBi4jspslcbBs+jF&#10;qFGj8sJbcs011xxyyCHiLYyAyaHfe5GhJpvcdtttN998c+gsYgN9ufHGG4vEQHS+8Y1vaAcwYcIE&#10;duARZJEN/Xv66adbQoWyRAfrPfnkk1u2bCkY3Aa333778AWsSy+99JZbbnEdWr9+PVIeDgJrC4kO&#10;eK2qkC1DkUIIGPMV1cQ4sT/vVOIuRTCHnc2nbxwqQHiaJzrgbYcOHbZQokN5EY/rJWaLENHSNONE&#10;T8yePdvdBXGOQ5kwX9Tq1u67cSgHrqpEdDjSPcDdqOzTUjCIdk4FMR2HqiEs0bRcWRLj1TQqaHJq&#10;QSLDA1kh68IquZFiYTBNVbKEhFI98TYQYK2bk1Kl5obvwcQHaXCW5UoGMqG7y8/4oBYwr1ydOfPt&#10;/xHXRRw7THRlJQh+Ugk8XJZeYpvjEmtHTbChkoHcSAcRgp+5ZGuBXiiX7In2pde4TQTmffeJThHE&#10;ie6l96A43IH3sFIgPXPnzkUBNQPBvykc5Nyf/OQneGf/3K9xcikqbeE1wVo9e8aMGcIVXeD6mi4k&#10;ebCJ2oUEux4wS3rvzENoYXLoY63+pQK+oqJibNKtqEd4W5bogCOUCOqzKoE7dux43HHH2So+zkEJ&#10;2mGHHdg8vs9BSloVGFIcKoEMvf766++6665QMJ3+gx/84KKLLmLeQtUQnc9//vOX5YDToJtERWRR&#10;Fo0DNzrmmGOEk6AqJTr0Peuss1xFwlZXX331GWecoVAjZw7iC4+IGp6CtUVEh1TEo3JiuJrPTeYX&#10;bpIB83+T+5VChWJkQBRR1pKyzioiOjBr1qwtlOhoMKahw/F9Jnhd51AvEjsifiMZ1LJSN5SF/tS5&#10;c2c9o0hsripLdOSb+HYrKuu5UvC99oPVolOJIpmmDOFSFlY1Zh5YVGixQi0OVYPNFU3leMqUKXIp&#10;JSvANEYYO3aszmF5uoQgSSS2E5VanqppLYgBbUNrV+7ViAaUe8KrbmqingfsrGYlKl4Wwh63wPlC&#10;H5XVSnZiyUgHuynZbtLotQ6q4WFUqJ7mx56umEWl+b0Ft77nRKcQ5CGM2/OiRYt4SuxpP6JIgs+Z&#10;Myf82KJpRbWb+oDshg9lkWnNWKTFxw2CWhQ+McIzRo4c6fpXa/oAwQSSche+1dSAn6jKQekjhVnP&#10;8sSaBo5mAfZ3dPhfk+KDTKIDZurxOrE4b9u2bSnRwTxKiQ5IQ6tsW4nr2PaWW2659dZbw2f5Drrk&#10;kkuuvPJKqwpZAqJz+OGHCyHQ4OVap06d8BULmzdvfvrppx9yyCFyUyYeeOCBRUSnT58+F154Yf6r&#10;pe3btz/qqKPEhmvJbbfd5qzzzz+/TZs2EjxMsLaI6HhBfhJSJMXj5ptmcjbJy8P8YKiy3KUsSIjr&#10;lGaNt0xURHTsvCUSHbmhhUv7RJu6tXfp0oVZ4/tM6GGavS7IB3EoE+ZrTqqeF3HoHXBVKdGRGPqr&#10;QqPTx6Fq0AW7d++e/sMdsYI9IEY1/W8OSoCMUv7EWRyqBge5WPBXrZ/lyB8lUp9wg+HrxIVAnfBh&#10;m2It+tMXgsnykKhBYFE0YcKERO6bh03QQX1OqRVXqDb/1iRGIehut9G5v65qT7W70ie6DYYcUbCW&#10;5v4ek8DGsLVMXWr16tUIOoM0Rv5NB0bYrIhOHuSRwpJX43HxEEL4onQWzDL0hdwvA4xTmwKOU1hU&#10;APRUkIRvGdYa+UXQY1CcYcOGyfdnGvSHTfRUnADFp7tsEl01Ba3jRN26devE/ODBg2mXb9Ip0PAE&#10;sCJQ2AIIkEF0wKGqhy6gtpf+6Oraa69FNSwPI3mYo0QwUSWKYALKgojQwluKHHDAAcq1+YLEieGU&#10;ou/oKD5HHnlk37595bvNW7Vqddhhh61YsYJV999//yKiw8gokZIe1l522WXnnXcemZVc8SYINaDt&#10;ttuOT8MEa4uIDngtMp3FepVMVAjzg+KJH+6aI1DTPwRiKCbSCIqsam0p0XGF3uKIjkcuvohFYotS&#10;zVFghD3F+uYEVhToeVXwrpTDusqyKK4qIjr2Vx26du3KkSnyAK9TVnNKL6B6pyqgl6vIcagaxJys&#10;kzDpfAVUlp49e44dO1YIJq4yTXMdPnw4J8rSDEeXQvZSirWVgwa0E0xON9Lpl+V+cwm/qPKJURRg&#10;lSXcp0nQPTGly8LCDRs2cKuaqNy7yXE0azR4w1KwM+YUvkAavkLkLWZmXGA04UGbAkyxeRKdPAim&#10;WAsJtQLpUQdEV+fOnZGe8ePH6zpCtKmEt49g00WwfHnau3dvt3l9tMH7W6h5hM9i0d9VtfzScwhE&#10;R0KpGySh9bhx48LPbtJhE/0+fBdNKUjppnmwBlO0a9fOv2GhgMkmOkBrLYay5557Lg4RvoyM8d98&#10;881bb7216lfWnjbkSsanIJnjaAHmzJlz9NFHd+zY0a3v/vvv32WXXaS2gziIPKHEFREd4946V+So&#10;n3vuuSfewwioGxJWRHS46ZRTTrn99tuJqlYQ1RIMienwbERHTfvMZz7DHWFza0uJDlCEChRJTH/z&#10;ww+wUuabQFO5kFc5GzYPIV3UO7yuE523sXDhQsGU+D04xhK+kjnF9PDqq69qPI5I2RyUM/Mr/UTJ&#10;6UVERyq6RUmMsglTCgYR0+paIvECqevmp6tZG4eqQVa4NMgrlDxRcVCkMMinnnqqpn7vLDcqzUCG&#10;lzVaJUi5MWPGYDmyvaaiHODSSVrXRwWC8QksJNKJjvnKELGVM3WHbdNVLgXToTiucVqjbcnAFI3Z&#10;sBCKsquhsG/btm2bNm04yFvkhsxB8Thv8wbvbOZEpxCEJLB+4AZMbNSB5RFiyav91BTnGXAKD0oE&#10;1zY1wf7OqilnC2EVwRQWHEVUEzX9kkMMREcY24Hi69atUwYfeeQR9bMmYUx2qCLZqVMneR1H0+Bc&#10;MghyRghiVCU64Kl0Y8ALLrhgq622+sQnPvHxj398xx13lC+VqkowlMKldJS1tqNHjRp16KGH2vDA&#10;Aw+cMWOG+aaFRq5Je1tEdDxl9gMOOMCSb3/72y1atGjWrBnrKVOIDtJsSZ7osDY2efzxx6M4u+66&#10;K6ZLVMa/5557vDW41157uQxbkt+8LNHxlqjoF6fbM45WhvkOMl8aJs5XfDQgpxcdXQoTCMz7Uqaw&#10;VRmvE523f04ko9DY+D4TTIayyGExEYcyoU7hB1p+yqcFNmd9/NoSfo2j/wyuyhMd8wmPg7tGWBgm&#10;ZENsSUj6qiP5IM6AI8SNG7yKo7F5Gx9UhjlsjkA4RUDH0WqwSjTjHLKrMEazEc4K/6erOI6j1WAV&#10;kE3Dlvm13vys5VYBgxxPmTKlMK68rkp0wukSbOrUqR06dEDRWDg+qxH24VCKKHBuooI8/Xvl2Qg7&#10;U3Pjxo02d71u3bo1IlXrNX0TIWfCt4sakBNYHsiWh8AAKgCPSEB2Vu61Fq/DeJgDcU3uNxAG2DPs&#10;H86KB793IElgPCK2ZcuW+PG8efOkJFGDkHFeIyAmZ86cydfh/7FgFjvHZzWC9YSKfUgrJr2tKqE5&#10;geiEmf6lr9RGv9asWUPNmnTkSpnIUPNz/1NC+lozFy1apMIztThRVaoSHbBKOBFedxgxYoSy4G18&#10;Vhm2VbcFpPhMNLWD1PwQw4lLTMNCVFc2jEPVoPvQxRF5u3lRlugEGCeSCYkimZmugjniXDDwadnT&#10;iyBuTWZYfg8jVm3pRIcRkeUePXpUIhaFYC9s2tUKF04JGpsvW7YMWZbqKR4lKmEeeugh3aWSR7kq&#10;T3T8K41De0uMGDPJr5yl5CGYRiRHiJKUIANLZs2apcAlcikwTdwTbODAgdksoRAhfC1RCl284mgC&#10;JMDrr7+OUPbv3/+l5P9JPsBaJQM7QeNWvvP/LOQhKrKJjrM8ff755932+vTps3jxYk6Pz2qBfXhf&#10;NCrH9unXr9+SJUtsVZMuZUFBlZSOc3J/ql3bw3G9Tin3TQ7qOJRVBRWp1CZiIHaihcf1Pz2JBSZO&#10;nDgy9ydyMX7xwK0iVgTiza712KS+FaBxGvTCINCOH8UPA1LWhQSZc81A0+U4rd2GhfFrr73G1LqF&#10;eMOWFGimrql9NiFYQ9COHTuW5F27dnXPEYdkE1eNdxCNNInx48fbmd9ZWCfIN4xawVmjRo3iAlyZ&#10;hNk10ymFRCeAxwmDMCl0AqAmg7PG3Llz+Zora1ors/AV8aP0SdXEyLe/JiJxQotNPM5M+1uVXgcI&#10;o/FLgfR8D7UiPYVtK9QdkXdZ0E6MlT3RIK2DSHEoE8QQDyItOyTysC35pV6iIwSt+YpGkNa/WzrR&#10;4Rt3I/lQ1n9FYDg5oyAqtVXnm8DWuqnOl8KiRLySqkbL9kJ/FMGjQHS4XL0jjEKfQg7II7Ceeuop&#10;Fw4RH0czwWIrVqxAvLSTDJEKYZreYMmCBQvSg54XGEoTShQMwip0gWfzP0hOgYUvvvgiuzkxg1CW&#10;wkwBsHbtWq1UR9RoS9eyWAbRMV9FmzZtGu7LichWSt6WQqjQ3YVetIB+LGnTFSmLoJ1tuU/vRJ7s&#10;TBe2SvRjk4BBiKGOM9Srr76Kl69atUosyTstEwsZMGAAj6Mmgd4RkjtQHPZEd9ykkXgGsQTzE73P&#10;PfectHrhhRdspWnRCC3w1mvjNncVEd766OzZs6dPnz5p0iSdVY6IRmch3+pDOE5U87sMQjK0QCRV&#10;MLCP8FMQVEzB30gv1ARVhfBEZRB2YCJKKegNC6pC0EJqMCnF2ZbFBFiDY5UXmBFIq1dVMpGZpUQH&#10;0EoOZf8G/L8CsHz5cumGufJRugqCkDCsGn6TYeJCsoVLAjWpE0erQdFwRHrXB5tb4qD0JYoS2yZy&#10;BbBzIPdhPtUyiA4QiQqkSlRcVVFtMuKhEOaYSV9+iUOZkImEyQet5Vs00fFIdVDOWKGquZksEBEF&#10;LqXrc8msWbNU4ZRuGjzhKqmaq/JxtBwcHYgOx48ePXro0KFiKz6rDPsLU0Vcg0/8bIa+JFfZ1Zey&#10;0VAKIa7Usqd+I+HjaCZIInwp7i6e3vhN0wW1IpC9cTQBYkBvU/i0B2kcRxNAThpph665iqYsKiuq&#10;/SsRHcG2evVq9uQCnTWF+5aCGLigEmwTkmjqtEg0WiUE1TgOA0Mc7ayRa04CLM7YZHC0mHE6LTAG&#10;rmFhKRniQe4QBrzmrwkTJuD0sm/NmjUbNmxAL1Rha9NrvZl2SEl2YFUuUw3JhtSyD5vgT6zEPugO&#10;V6oGxGM0DEwy5tmP4OSmjK7QhFAKJI6rmlKATBBMeDAO4eOMhoIFsEPRblt1iV4N1og1FB9MkenI&#10;VrYXGixLdCCkrYCX71yf2EoDaKFuiyX0naHS11KWNxEdZZAAiYo7TrVMb+EBnBVYRbp4/K5yCubE&#10;JYQhGPOqPImCsQCLWWU+ZBMd0PICl8qYk4c5ZpqfGKjU1OnyxCsbNic2k9rca9iiic5LL70kh0Vz&#10;Sq3EP0aOHFmViARwRvi4xbU7xZEcoMQTRrnnlThaDmYiOm455rvRqr/Z8wNEieuUu6n7TUpi2FMU&#10;Kg0quHCJo5mgsqxQiZhIXUuRyhwzWdUq5krMWAcpPZqfml62LFYC02lUPXO/tz7FiXkEORE+jQ15&#10;lSGVDhVIZYmO5Spmr169xud+92tKrpaC092t3bDFyfTp0xu8Tx60UDvCtwqoplPql5p0qA5x0iYA&#10;KylYL7zwgsam/wkzXCF8TvbEE09gDLQjFV4oHbiYs5pEJOemE50MMDtfUEHPpgUCJM2DIiKZFri+&#10;+JSnqI+MY1KErJHOygaNJCwuEj5yBuH63HPPObcxylormO0jqUWIPancAEXsw4Mcqp7wNYuVtkzp&#10;X4nogEFZL1AVMfeE0hTLgJ2VF0cDXyTWGdDa6Y7ticD0VezDF7iOJppuKyzBknTiAowQGFXiKWxI&#10;EfQopSWB+WqdI4KzqhIdjwKXSvzchabhQ6BE+Z1ucyEd32dCstuZPW1OsC2X6ChV8lZxV7AynBfA&#10;JQqWVFdKUrwiJtyE9CQdLg5VhtORCaxFWSz0RFkEosNnffv2VbUTQ5bLFQi1ODEE6agxW6LTJEah&#10;iKGvQi+RqtoTzGEl13RFWbco8k4lWCXxHMRxNdVchtLFUY05c+ZwfRxNg+zSt3jftTK7wtKiiOiQ&#10;MPwv366zS5cupXJ8UAuEnwLN78IYVeKUqnGSDVKxnnigFMHsuWbNGomQ6IVawWsEFhiI2rTcH4Vw&#10;OxddOAGai9YsWbLEtZuOCp9Cll7rawLtmoTolMKGAix0BT2VMfVskSBKaSq1aRp+97FQ12zS47ZW&#10;EINnXd6GDRvmXMQRZZSbjVGZtFRzU5LdSDYbJjabInAr+6i6BBN7RT3G0wyiE0AMp/fu3XtK7leJ&#10;xtEE2BxPEnholheJ9hcwKi17korX0m1o/9Dy04mmaeoS+9ArUTxLsBxppaoknkIjKaYrJaaYacoC&#10;yN+qRAdIbn/zE1UIHwIlhpM9eYGJUsoUOQlscpB5CyU6NA9fy9V7UqzGTEqGrpzSI/nDPaBPnz5u&#10;MCn+JgxWpN/zYhyqjEB0XH8VnbJOKoVgJbyWlrJ/gIbUpUsXxknPBx1L60ovIpbMmjUrWCnFBRDi&#10;VQVXrWq6mUkn/AbLWbBgQTZTKYXO1LNnTyeqd1XlNKGQ6HihdtPRTZTAiWoWgsqqACpgE05s/B2d&#10;DHwk3igl5BhELVAREr1WK0ir67OJXAu/ekfcanVCK9AalZp3nN4YpRJB901EdIpgf8GpVjiLeYUQ&#10;ijNq1Cikp2vXroyAN8+ePfuVV16he5MLE05Xx5U4phY5iAUBao38IrCeBiaP+BE5ViIaFs+Cjffd&#10;0xQxTS4+yBWEqkQHaOHOqdQoOOSJowkQYziBK4dQ5JQ4mgkK8pFTVNrXX39drKY7y3GhK6dfqyyR&#10;L4RMz3FGE2PhZzRxKBO2ZUBH0CjlCHOEqP2FUwrRAXNonaiCOXYmT+LNjb6BdMb3mWBPN3xFxgtW&#10;2hKJDje4xWqZTFbVH4wbfu7jrpbiPJ5WWVzgEp3ngt6hQwf9PmXzQHQ6depUtSLkMX/+/FatWnFz&#10;4nxh3bZtWyUyvZDNmDGjffv2CquQikPVsGrVKlqQjXnjUDUoGbqFIssR6QcJAFW+e/fumnpNfcXM&#10;JUuWdOzYcfjw4Yl5y2KB6JisLIoBjQ2fC2UlZYcirFu3Tl8MwtuE1g3YJMBaxZougk2t1y1IyPgN&#10;3rASGEFwauQDBgxwVuvWrZHsqVOnhh8BcCKPbIpzq4Jg7w7RKYSzwNFiT6twmV6xYoXA4FZZxrNI&#10;MF8IsLig6cDjTC2dp0yZItegwR/GBARFGJD84fdd2Tw+qwW8r7cJj3bt2i1cuDDkssEUohNkCNdU&#10;pJkA2fMLYSbhXVpwNf0vjlaGgxCd8PkHu0mfRH4QQC/HOSidhViiASMKakgczYQlOoIjEj+kCUeE&#10;z4EEZBytjDCf1ubTJYXoBBX4JbH9MXLYvOrOYA5hBEmiSQnsgsp39t/iiA5PbNiwwZVCfQkj2WAm&#10;zXXChAkWxqHK4Aldv1u3brhkHMoE8UweOnRoopuxIlcZ/CAOZcJ8OaOezpw5Mw5lwnx9CKVD1PLm&#10;yoYlzz///P33369IxaFqsGTjxo0tW7ZkUq/jaDUwvvls5bg4VA02l8woQpcuXVgsMfHAQpPDr0nV&#10;JNKFZDREhw2logDTzDCVlLAphONA1GG0DKsRpn8UVwpbqYDCQIyF37+CUieWiRQEaenIYgjo2LFj&#10;cbv77rtPW0WqNPX0G+2mBu+8+0SnEoJTxNgjjzziHsJiapS3mhY52TMYNs5uNHhh2rRpSgHirhqo&#10;8uGI+LhGWKsQEVg+5n+vQa272WT69Ol0V9C0XlqnEJ080A6mI4MltoqjCWCKRx99FAWvehaRAtEJ&#10;+4cWKzETJTTNDhyqF8iOxFUCw4mWaNIMq4JVYjDGPTVNfcjLWXqKrZo1a/bEE0+Yj6Huuuuu5hs0&#10;n3gpUgWRcJcUomMCsU12SopfzOcRueDfFGHsafO8U6rCTF775S9/uWURHaYUqVLLdcSLMCcD5uuU&#10;OhZPxKFMBGIxb968+D4TXKX66KaJn8HyinuM/pFCxsEN8rHc/+ZTKVWKYFuNynVHEMShTDAOfRlH&#10;S06JUQhLXGSHDBmSzjw4kaE6d+68atWqOJSAwHKcNWfOHDvE0WogITtPnTqVHWqiR2AyoqP0E5WC&#10;KbfGIjid11auXImRMGzi53xlIbrUDuRj2LBh7t+6Auul2yEbpBJU9scbnnvuOWHTs2dPTbR///76&#10;6Ku5bzTHqZsNVIDNh+gUQiHi6GBDkSNhycmG0lAMN5W09hHYvCOuevfuPWvWLPGZ3oCLYBV24hqA&#10;64zK/RnOmjIlwCbuLa4EgwYNEqhz586tSj4KQX79mzpYV2KJC9CwnWihQzMWFhEd/2reb5T7s5EB&#10;Bu3GZYI/TPCvt6HrJ7KKsGTRokU33njjvvvu+5//+Z+uOvHZP0NGe7pjDjvssMMVV1zBDqXtv5To&#10;CAMqUETglc4vBZFYjB2UpsT5duadFGIEBLO5Jhh6dDZsGIRP3NyeOPFrr73G14Uh+v4nOlJLnq9Z&#10;syZMyIZk1il12RSbClD5o04lVnlZ1KVLl8TPQsg/Y8YMkiM6KTXFHPP79OmjdsShTNifJPbXt+JQ&#10;Nche7RyXEnlxKBNsKOcH5iBn4mg1CGjVWRNdunRpihcCrArfJ0A600uwNJZvEydOFDCOq6lbk01u&#10;j8/9sjUNgADxQRosJ+fG3G8iVvonTJiQSDdLYSvm3bBhg63yX+6pqRNkwOaqmMLBPmPGjHnooYdI&#10;+/jjj4cu1VSnbAqI8M2T6ASQSsyoTriyGsJxMgvhNiKumorx2IQFZs+ezXFYqexw8Qi1sQGwcN26&#10;dYqefNGbFYRahZRxwkYZ0bZ1dHGV0krzkCNuWTJuxYoVTBRHE6BkKaT9+vUjf6X6QLtCohNGWI87&#10;SrmOR4qbS47cV69eeOGFcJE2TTJqzOk/KTbHct6h2lZbbZVBdL761a+qV+BopWP9+vVqOAE0LLea&#10;YJCyRIdGTK1BqHXTp09HAsKelWA+dRyU53DZYA2Tmc6LqvNNEPlUcETK5hSxOUckVhtBwjLqYaGj&#10;3+dEx9vBgwePHDkyJSt4Vxzo/RI4DlUGDy3P/X3vl9P+FoHoHzp0qA4RBMuGzW1LC+2E8FU7N8nV&#10;R2m8YMGCxP3FutQS+ondXaqrwg8//LBakBKdIDQJP2DAAGkfh6rBKYqym+7ixYsTTwG2lb3hqy3p&#10;LMf+BFNc2MENO30hMDI7DMuBqPnKmAhHSzxFCgUUEo356EVgy+rw/V8BVvZ/5W0YiORutGzZMvxJ&#10;J1Zn2YrMGlVKjL3nIOTmTHTyIJ6Kr9VJxieffFIWCwmvtWSdo0mopPjUV+wp1LmykXSHSaUbviv4&#10;iV1r6NKXXpMmTaKsy4lEqMlBSoTW7kqjNgZukQJHOAhTF8aVkj0kdSHRscpMI+FHS3k5zeQdW91/&#10;//335NC6dWt3Hkd4armGGhp5YmUwzVpLvvCFL2QQna997WvxTS49daurrrrqggsu+N73vnfuueeG&#10;7wZU+kSH60866aQTTzzx5JNPPu+881588cW4UTnYJ9C1RHphviPSVbanJou+MG/eqpWQ39y/VSeD&#10;PbGcNWvWFF4+mff9THRwEfQ/kYvgyO3atdO34vtMMJzIGzt2bIrp+XXhwoVKQ1UqHcAfmoq+JRS8&#10;qNqDBbdLkpmuESnyCLLw4zw5nBg6LvRaqRtMVWECqBB+yYc2nJjtfDd//vwHHnhAN02RKiAUPiyH&#10;hDV1BV1cqUU1FOuaFuIWK1eutJABmbEwnVJANfXUQvbUe9wXE+1TBDKrVqqbEkYS6ovJdLtVgm1F&#10;HcJkZySVB7UH13fm4qDG799UIAlRGV8ws6HOjYGFT61fzYFxdNPnnnuOtaW2cU/NUb4pKD5Tiuy7&#10;DH1CvsyaNYtDlRdJPXPmTCO1xlhZCDMWsCGfPvbYY0hGY2JP1mjJKq0YZs9aLalSoaGWa8Z6WBxN&#10;A8eFQiHxUy6lASTUtkU19deuXVvK80qJDljlOAqyVYh/8JZ3AsXJ47777nMVDGv9KxlFmuoU9qkK&#10;p9sW0eH6OPTPcOKnP/3p/FlS0uVWqJBZgzOC7ji0LNFRt08//XTdTZVAc4844ojmzZvHfcuBjogO&#10;c6WrQOWQiSlpZYIqajLZUiKQcfgFSr1WChtKcxGiCMSh9zfRUTUQf0Sby+PjyjDfBUXPSKkpTKlM&#10;9OnTJzFF2V12TZs2LfGDJddoXVA2ml+V6BBY8dJ3hXtK0DDRggULpI1LSYpl7Gln8isror9qEAOx&#10;pRMVKJItfB4k0Vw5jmFTrBRAd5fLXr16WZuiSx5ygHiuzlpgitECQv6HHwS4Tmmu6mZNTSgYn5o4&#10;llbRsAZGDAXomWeeQZ1VNEYuqs4NgD2lgKLJy/gN46BiiqkReZTi9CZHEMnpajc3Kev4pQuD4o5D&#10;o19aAvVFvrQlMKf069ePbbVA/3qNKHjkdXgL5pgpmAcNGuTp8OHD1QeJOXfuXDcct0B3QdnKnlzT&#10;SJM2DLQWyQSgLw5BQWKLFmHTAD5RCpszJpIR6A6tEy/KpdA83ElUEleyWr83Y7K1zE4MPqJsTTKo&#10;KqFISsNauY7bqUNLv+AS4r80layStoIQiA2qTf6znEIU/jTANFvJU2vDSFWYue2228q+soHHzltt&#10;tVWXHLp160YG8jjxqquuuuSSS4499thDDz2UGQ2WEh2ZcuaZZ0pn/FLVssMBBxyQEd5UVuiACnpc&#10;YiKQ3+TE65Y9zUwnRqLU5kRKmcwIyqP0ybeS9zPR0TLbtm3LVfFZJrCKzp07K3PxfSaEr+RULJwS&#10;hyqDrTUPNUWEpUQAd2rALqNcKwiyiY5w0S+VwsSf2hAg9HjCp/AJ85UGhUyqiJ4U+SUYCkUkhMAR&#10;KUtooe5oQhpYelvla0dIdSUvxRF54G1IKiMnapSHPNFf9VE0zmsGl07pZEUojho1qmvXruFHKonl&#10;owhSPVAlTly+fLl9GDw+aygosmrVKl5GGfEG7UeQhC8ZxBmbHhwhWuTI6tWr2QfNkjJCgrW52I2l&#10;e/fuvCbvBg8eLBrlBeObqXxbIuQkwvr16wUScLFclkS4y0svvWTEW0/Nkens5sKH32A5DsJ4wlkO&#10;ckrPnj0dxMLO0jBwWQa3Vg+rKVoaiWAQ5IbMZCAbU3iBptQU7aWws9yxj7pEU+ozVwNUs0TkWIsv&#10;MhfOlFJSAoQWovNa7u+njhgxIvzcOV2vcDS/y4L8z4xSYKE0dKKFgi2O5uD0skQHrKIaUbmD6Vws&#10;I7X5Z+ggdohrchtq5FYl6uWUL33pS+Kw7AfziM5OO+2kKQTY87777jv++ONbt24tNpx+4IEHCuyy&#10;REfKnHfeeXLcoAkCaffdd8/IbqerMyobZfF+8sQHmbDKWaxqVRzKBA8yTlllS0FarmH/qsa0m5li&#10;m9aCMwy+b4kO80kejTPFiDyq7Q0bNozp41BlSAOBrghyUtXNTcCyybNkyZKMwMqD/Jq3mNZprCVP&#10;NtHhPzGtWCfyA+FLTRfExKpNHv0Aa9EtUhqzPSUS48ixRJHMUQ70V9VH205ZAsLd5V5PUi4JmbgK&#10;9Dx1QXFPuRwUwnyXLWt1Sh6xlgyJRIfpQhj07duXAClhVgrxY62WjCpNnz69SSiO+EFr8Jt27doh&#10;OugCr9GrJss0GEyn3WIqepVLtotm+xwUYr1T8rqrYLE6/euvv05fSa1UcYRCH6owSzIC8xK4EDan&#10;RSCUcegdmGyJp9bqXvaxIa3tzBoqqdR77rnnSCXNx40bp1y6QLNPhw4dlBS5w/harDi3SVBkk4LA&#10;5KQIKiATiSHleaphUZQHUzCgvKagPbmAHeKzWkA8dnN7FpayPnETLpC5mqjlXMDRWMLUqVPTqRL5&#10;2Z+nRMvYsWN5MD6oBgtVv0GDBknGws5nt0pEB6wimzjkd/ecwGyKIIBpFBe8I2H4gNDrOJoJRIc7&#10;LBHhcegdaAqF39Gh7zHHHKMc2RyJF6IZRId9TjrpJOlADGFzzTXXHHvssRkiecSP/MIUltM60S/m&#10;B26Xoq85MhoxSskjk8nzRsIvhvZUsmi4LEllQW7w/Ul0hP6sWbNkL9PEB5XBLkuXLnVldL3ItiCY&#10;YJpG7kZY1T0ms6xoU7UZOo5WhigRUtJP2odkE5QZREcou0WJ9cSv/tjTfMXa9TQOZYL82nPHjh0V&#10;/ThUDewfbksaRhzKhCMELqLGpII4jmbCEorrNHKbl0Mcp8BCFUFT19FTAiMPC5UPdRyvksNxNFcZ&#10;s4mOhaBGIBOiMYSBkfg4GRzHSm7zbdq0CXWwAZsE5CR6u9nTyIb6tz29UBrijKZGOBGCFmKP17hA&#10;HLqSag/333+/hJUm4YrPoSbHxY0A7+SJThxqKOwgkeWCDVFkkXDvvfeS3GXa/XvMmDHSSubK07f1&#10;fAdxcZPCEcRwK2A0kaxwsWojj7MDNhl+6U74olsDdrPEBSDkiETOSZS1SZ7ohGneatKdOnUSiokX&#10;pAAzcT6xpE5KtPSFHKrSKvv5xilgMohOgGQXok5krhy3+SeU/alToEeOy5DNtvZUZrfeemuFAmtc&#10;uXJlCKc4o4ToOOiMM85AX8xEvnfaaacDDjiAH8sSHR45//zzzzrrLLdoQn7sYx9TbzPMZZxZSOUF&#10;KHqQYZZCyF8mSnQiIcmWmKQEMBOR4qmM+R6Z5k7oosJoIcben0QHs1Y63QjjaCaYQFi40KQ0P/uL&#10;wvBzqDhUGRwjfEmyatWqFEdi8aj3448/nv9BbzbR4U7FLv8NuKoQrCxD/hRhgGWQCZda4RiHMmEa&#10;/qfYqcVxqBqoFr5k49Yeh6rBKfZH78JP9+JoJuhrlSO0JaSqJrYhqSxUEJUGC+NoDlWJjkPZnAeZ&#10;EddJCbAikJOOK1asCD9PcU1JJ3alCLspu6KdSA/m/re+7BLcMNhQTBJVuUR516xZo4H169cPr9JN&#10;6SLjxK0azT6J0VUrmpDoFMGG9Hr55Ze1agmrmHbu3Fl/0qfRUDTOI6HC3VRr8tOBbTfm/rKHEyXC&#10;ggULqFnUF2uFwOAjinCNi1PDdsMSlK/27dvPmzfPhhk7sEwh0QH+cnuhjvYsZhJrWoAyK0Oldp61&#10;pIDRhKLGHz7eJkBVogO//e1v+XfixImtWrWKBOeeexBfpsv/oKQQdrZEOw+8IY7+M5x73nnnbf8O&#10;vv71r4cvXRSmxlNPPYXBxDc5SJ+zzz575513PuWUU3SZE088UaOx6txzz2VDa3XAY445JnzWxbZX&#10;XXUV3oMPSXx0IcPI5MwTHW8lMk+lFwoy6I+JeU28cEmI7zOBnNk528se8SxfgNwUZjaXj+9DonP1&#10;1VcXXb4rgTPw6IfT/q9pE0x7NPc3g2RFHK0Ak5l1xIgRo0aN4pg4mglXIukqIuP7TKJDANFM8qLu&#10;WwlkkNIKcSI5EOUuCphB2eAoBX2VG+V+zpw5VS0ZQAXGx73078QlpqHqslqDSReMAdmW41hMEiae&#10;BYzgjuvmF+6LcfQdkD+D6Hi6fv16h7p/Y2aJaV8IJ4q34cOHIyUOkr3xQe1Q0cTJhg0bWACtxNRZ&#10;Pr1ypYPWyrqyyOAo9dChQ/Ez3cuJGK0IKSrfmw4k2UREpxShE7hPC0uEmIX9K2YYWbXVVGTfptBa&#10;iUP3xac6gGC5SWd006ogIYoj6zVCu9XKNgKY3VoWoL7uXklr40VEBwzKFKYbNmyY5leTIm4jwgwb&#10;qCnBuQb/FqVWqRIpRIeQgoqhhDezazTOxQ45Os74ZxCGTWz75ptvipMU2cxRpTlXhqa4wHy1wnw5&#10;XsnghTBfnPBOpc9dDBYSHbCz/ct2olLQFx1RB8puXgQK2jkx2GyIlWbEFZgTiA75w7djbf7+JDon&#10;n3yy20lpZyoFE8gNxSKFizCcayiuID3iUGVwm4usKp/48YaYkzZuaYXB5HUloqORYBUofHyfCZGn&#10;zbhzKIVxKBPCyJ3MzUxrjEPVoDDJeX00MRnYZ8WKFa6kymJKcga8+uqrCpOrW/5Dr6qwOUeg9pqQ&#10;chNHq0G28MjcuXNRPU4XHqVJy6qViI612LByzyDSOI4mg3FEJsrodI1HEU+pAmVhobRnapxbRxTt&#10;y5v6by05woYC4LnnniMz7+B2gln1l1mOY4EGy99g8M67RnTycJYWpcjOnz9f5rIDDz7++OPKEdIj&#10;m5QOCdKEItnKnjR1FlYtVp2SUvrKwm6agbDHNoSKxFFR47Nk8DVGSx4BIHTLFgRZWUp0wFvWY7FB&#10;gwa50tRkKPMDa9EIExeaFu6u8pQZU4iOJTSSnoiLfzdu3Jjdd8ESZjRfNCbWOtP0ZiJxZYouZOY4&#10;8wvZSQbsr4QSqWw0GikiOrLJ5pYkJnL4ECuxF0gZjSnxBm7PwKLi+xKQORAdM/ULt2I3ECPvQ6Lz&#10;ve99T7ZXdQlnq8JaoJt31eAwQRoo3/IzJVhFiVSXPymVwua4J6IgOOJQDlxVlugIOP4bNWpUYiRh&#10;RV26dFFqq6oZwHo9evRAQRLnk0c/xp0lZxzKhG2VQvpqhOmVVHznr19xKAGIpmYzbty4mliORJo2&#10;bZpyr+iXZTlQluiYqSJobLRjwFopheVKG8agzQwYMGD27NmJJi2FrSS2JA+/N4EF9K3EapKCsD/z&#10;ElKU8r6GEcjN4sWLJQvdE8vipsB7QnQKoUoIOXEuhFxgXJA4lH0mTpy4cOFCDTIxeVPgLFGHWw/J&#10;/R/1wlLXZ4H4uEZYqE+QWbrxZjpvyIM8WpcCRWVlp7T7mlCW6IAR44GXu8jVFEKiThzKHdw6UWaS&#10;iGFy8ou8q0p0wM6BuJjMVikH2VMZIVViUjTgCNNMxr1S5of9xYzywgJx9B14WkR0yExy8isgicKY&#10;bPOUyTanKZRKUgobajd6QaXJJuSJDqh7nEuY9yHRufvuu1PagznSiSE4NQ5Vhp3NdNVIbDzSu1u3&#10;bspZfJ8J+dm2bdtSIsJPpURHWEyePLl79+5iOg5lQvTzdPpnLcJIOdYdi1p4JWjMqqGamKgsuP0r&#10;xyppet+lBeNrpfIhDiUAY+vTp4+DKBWHqoELpDSmQsIlS5ZkGEEyFxEdrnEizkfO1TX+tmUIKcq5&#10;4bM9vcoORSGRCAtXrlyJFNqKLkp5YoVKAcVdldAIcZL/5Iat6B7qbJz3noIY7y3RyUNUML7SjPTM&#10;mzdPRstH5BsPYDQWMyFObRyUfrstXbqUR1yE+F1KNmxzRsP1sWT3QKjpfx0PcK6cdVugqZAuYvxE&#10;rUR0AjgO83BbcHRK/wtwqA43aNAgtk0vFJLFjZdTSJvoDmJL/EpEoSxsy6SWFBKIDJgjbHRo7Tld&#10;pPT55phpfqk83hYRHS8kVJ5IhcEM2DwQo8Sw0V4lSFGQVAJ/6SBlWQsQNU90vFWpunbt6g6wGREd&#10;hbJNmzZnnHHG8ccfL77DILnlycUXX3zcccf9+Mc/lhthvCwC0endu7cXcagCeEL1f/DBB7H4vDsz&#10;gIv06NFjxYoVKZM5jHF1wZQcEDcKk2pSGhNcVUp01q9fj+UoZymSEED2UlPMxaFMEGbGjBmBtSTu&#10;z1PIhLaamPCyHb90wZUzcagaZB070EIyxKEEcJlISPxf3vIQOaqkszCV7Chiq0Kiw03Cg+lo17AG&#10;89JLL2FIqIP+x0oN2AGseuGFF5Ct8IMz0SIaG7ZVEcSDCrJw4UKMUwcSsVOnTnWWjsIIjkgJmHcN&#10;vLOZEJ1CkEq1FcbyRZihIyLNDUotEmxNIqo01JCE4sCBAyWm4qm5NmxnW6kbvMzdY8eOremOAQ6V&#10;uSoVNQVk4WXDztlEB6ydOXOmo4VcYm0BM8N341g1/XojgOfPn4+vEykxWUyTWW8k/A/PefA+13CH&#10;F3EoE46ggiMSY8N8tY7LUuabQAxFWI4UyeNREdEBr43YPEVfE9RDAUP+FHsGTRMtY/NglrJR4Wkh&#10;0bHhyJEj9e7NiOgI6Lvvvltz+uhHPyq7wqBq1axZs/vvv1/VPuGEE773ve9ltB+PEB21o6q9kGWF&#10;5qmnnso3qgywnVuC+p5xdCEI3759e70qvs+EhtqhQwfEM74vQCnRIbaS4aaeIja8+OKLffv2XbRo&#10;UUoAwdq1a83HXcyvGs2gN2vtuFFRVlQCXRQvR1iYkgDA5uHnenRJXAIov/KKQaaXIXAW83br1k3/&#10;rlpbmShPdJDUuXPnIqBqZWJuF8JWs3K/EEFAptfBUkh+O7Rr144WzEW2WiUpC2bRPBA4lgExyT7C&#10;23i6bd9lsOFmSHTy4Be5zNeKHkbSqVMnpEQeGYkzGgfRq+dJZMVQ7ghOx8VnNUJsr1u37qHcnwV1&#10;F21AbCtuxJAd7h5hkHhViQ4I4NmzZ1tocnpSmBl+v466kag1MXRB7FNg0zcxZphCgKGtiX3Btgqg&#10;JEV34lA10EVIYAyJZg/zE8PeHPYp5WpelxId4DXFrdYPdUKFzIaD2NBkXig6tCxIInjKEhfLC4kO&#10;vPbaa3fddddmRHSIyDr+zRMdr5s3b3755ZfrW16T/stf/rJyEOaXgrESiY7oVLITP6HRlVu1aqVz&#10;pEwWBzqN+0HKZEmlzGkhZeO4lOhIeGWL51LiXhBbHu5SKcJIvyG1/M0s05BFSyxMmW/OmjVryB+I&#10;V8oSaprcNff3ihOXgLqgKLvVsUDiEuALdLZ169aJn2aRJxAdDhKuaMq83N9OTz8xQFoOHjy4ZcuW&#10;CxYsCPEfH9QCmurr6DUSGQK1YfsUgYun5/5gqpuGVrdkyRIVsMFCvpvgnc2Z6ATkvPT27z5QjlBk&#10;deO+++4Tt6I9pT1kI2yuuLOD4HQhUT+NxMfJsITHlTUc2j5KUGFFSoEdxKfkoqAKYCSR6HgqK3Gd&#10;zp07p/8MKwi8fPnyLl26zJkzp2ovCKCUOo/JVfqooBQOsrn2bEm2InmYxhTamX/jUCaCBSo19VKY&#10;L0PNT4wfhlK9qVCoctiklOh4a9DklLpqApMmfqhjMgFQc/NT/GW+1CZJ6c7hUSHRMfLII49sjt/R&#10;yRMd2XX++eeLcnb3FkM89thje/funZv1fxBnq3NYtmzZRRddhMFwHqtlYNy4cXoh8hvfZ+Lxxx83&#10;Ob6phvHjx/fq1Yut4/tMuM9R5/nnn4/v/xnUxyT8G966D+mIEyZM4OAwko3wobHmFN9ngsCKgmrI&#10;jHEoE8KX8K6hTolD1SD4yD9y5EhlPQ5Vg5sZ2opPJHoKJPmwYcMoomzFoQRIsOHDh4u0Sr4ohRgL&#10;vhBLFirHbBKfJYOCRBUwXsShGuHQtWvXDhgwoFOnTpMnT06MjWwIBr0WRUb7OnbsKAjd6Rug3aaA&#10;ZMfkVq1ahRciYWPHjh06dCj1ZejDDz/MmGJeWEqrJ554QvB47d/wgQRot+4VEydO1P71TmZ/9dVX&#10;8yn23oLZ0Xo3nzZt2vTo0YOQUqZJzC6qmaht27ZiVajH0RohtGSiMGPzBliMduFDQRRH7qg269ev&#10;j88y4dzwfR2lJt0aZgqP8Nsr4lAmiPTCCy8oTQpIaLeJ0PsRF9rF9wlwllNcy+P7arC5IzCe+L4a&#10;yC9N4ptqIL/JrjTxfe6Xhmu12IwXcegdGCGM/ROFwS24z1bxfSZMU+ctie8zEcQunRzYlYAvDFGZ&#10;vlkTnddee+2MM85QvwI7Q3e8VQVys/4PitoBOey///7bbLPNzTffbPmMyhgzZowimD0nD1VexZcz&#10;8X0mnn766SFDhkybNi2+z4Q2abIcju9L4FC0IByth+nfo0ePTtnckrC5f+NQJuxJcjc2p8ShTNif&#10;JBqMa2gcqgYlks2VyPi+GsIRVLAwDlWDJeq4U/wbjJaCcJBVGGr6KghGC9QzDiXDWkGIQPNvYhyW&#10;grPYxyaJUZENujO1GKORSPC6Jms0Es6iDsdJN3FFBowEaEdH8uiRrC1+uIlsU6ZMyVbZhixsWnxf&#10;DnZwqAR0rsmORnadLt/zAgiMkHe83GBPNQwhSAhAGLo3yek2CS6mbIM3lPWkgvTczINSjraWqdOr&#10;B1hoiYWJNSpAGNBXFGVHQsD83J+81hdDL0eVtP9E4C6hs8b31WBz89OPMDNFJL1/1qxZGzduJI8r&#10;q9fxQSaITRhax/e54zLOsjnEN9Vg23TLONTOGUcXwrRSGzqI+lwZnZqDBN+siQ5+ffbZZ7uT4Y/e&#10;opknnXSSK0Vu1v8BNcaBgE2vu+66vn37onuR4JUAZ9Jd3PDsFocqA8dU9dS7Um5bCna0s7qcwklp&#10;NG/evEceecSlLQ6VwOkKXGDW4Rt2brEZquXBFELc/JdeeikOZYLd1HfCexGHMiGYNB6WQcDjUCYo&#10;O3v2bFdtF+g4VA121t4c4eoTh6qB8Logk4avdsbRTDCsq5JS+Nhjj7344ovpdywarV27Vh8SG4pj&#10;HE2DQ53FgP3791+4cGFKHBbBDswigZmUiVatWsXj8VmDQAZG0wzEzMCBA+1s/5SYbzBsriq57Yn/&#10;NWvWLFq0SE8KLXDAgAH9+vXzr5hkYe3w2WefFfnLly9ft26d+aq56padCJ7OnDlTb8jQQmapqgJg&#10;w4YNZHD1l5LEQH3kAknyHwJJaqE1J/e3txhKJVVhLY8bbRrwqXxRAXhZq2YBF7+U9M8Am6sMcsSG&#10;4QOS+KAWyE2Ms2fPnsgHC8fRNFBKzLMqsqU6pceYhcKgV69e4ftGcbQa5Klg7ty5M+d6HUfLgWHJ&#10;E9Sxf/jU2eu/pcFkYWlhfF8NhAmfo/xv7usmLCnG5LIXtoqTCiBBevTooW1JTxAMZc8SMAceeCCV&#10;7dyqVauDDjooPsgEGfiU7l6Et6zNIOFtKYSNzOW7+D4Ttkq3jGkkUY7i+0yQkBhFk8ksqRVYW+Uc&#10;+zZk62ZNdMh6zTXXNG/enOje8sS+++6r/+VmlUHKd3RElQiQ5PF9Jl544YVu3bohGfF9Zfw99wUU&#10;gaj/sXUcrQy+V2uENW/FoRKIJGXOv2JFuZcJLBCfVQZJFGKS4BYZdsjDfGkTviAchzJhvlrTu3dv&#10;xvE6jmZC+imLWHaKPGCavkIFXS3xCK6X3uFHb4mn2Jk9tTSdTGKkeC3AWU7RLXRiBTGOpsEpK1eu&#10;VKoUNf01UdRCCIYVK1boE7oFkyo68UGDoEzwDmuH/1Fcp1c70k1RE5Qh9VeY6TqcFT6uQDED0M0J&#10;EyYIWtqZozaxc1xZOxi2Md/RISo7cy5as3jx4vD5UCBhRBUwpH3mmWdQHyxTSdG34sqmhvQXJ9If&#10;B+V0Sslug/Fx7eBcOyBzApjfvW6Au7nmJz/5iQzFTRO/MpiHtVJAZWNACZjuIEZWebp06eLfdAuY&#10;icGHnw5nyClgXnnnFwYSSVNUomVHJfFC9VDzQxazobWadGLQWi4XHKH+s+Hll19+5ZVXXnvttd/5&#10;znc6duxYqt299977xS9+8dJLL73iiitc5jXBsm3bTQC5ESTkadeuHdKT6Fxi8KOG6zXZAtGppDvx&#10;SK7yVJpQiGAZ6ZwSJCxpMqQURjtLcJMLdSSSQY2j0Ia442ZEdIQIW4u2j3zkI2qK1+JMeh933HGq&#10;jPE2bdoccMAB+a/ul8IO2USHrUePHq1JZ9CLPOymC2pIKbFLVDvLXuEbhyrDhnJVxXw191fK42gJ&#10;uMqG0lsb1sK1h5RYsYrYamJiC5SuqoDGkxJbIIaQv0QWBVKCwceNGxeyqCoYhHEcoYik6Bug7NJC&#10;TyqtEWXhFJ5iXpxDqUosB8AdHKHEaxU8nhJIeZgc/o9Za/GJlDJRCNZ4PfeXqsL3lrSodPsUwdHS&#10;fvny5Rq23YYPH75s2bLEYlQreAQVcLWgdfiYROSHn47hVXoe+6MU3CGiarVJJdiqMUSnCDbhdyWV&#10;zfUSAWBzRUlxUKBwRAbkWZccJ6bHUjqoo1ZIOhzLiUwnDRMTsBTU0clQtCA/utwAokZNLNDtizcp&#10;nph3AY7jeoFHAOQgjiZA5bQQ1/FvuvoqT6DyCHSleLBbnuh4SzvdUZKW7femccR555131FFHHX/8&#10;8ZqO8CabWprYpO1pmsmSjiMWLlwoBSxnkK985SsKfpz3DhCdww8/XPiBTHGWVZ06dcKNbr31VtnE&#10;oabliY79ldD99ttPmnvtUspoV1999e233850Zhp0ijl2uPHGG7FewoRLjkfZRMe4bdWilM4ItqJd&#10;Sv23s2nE8G+l0/MIk8VP4WQvNneiI21OPfVUJPQDH/jALrvscvLJJ6uM1GjZsuUxxxxz2GGHnXDC&#10;CYpLRi1m92yiwzedO3dW3+P7TKi/ffr0yb4HBDAu4VVwwZcymdddDVXG7EDhKp2Ye/wrAcr6qRRk&#10;EL5KT973GSDt0KFDte0Ufgb4nMnaVUrUgooWPnsQanGoGkjevn17XCe9kFkijaV3er1mebGEPioB&#10;6QdZpckJsGnTpqkL4jOd6Khorm5cs2jRImaMo8lwkKMVa/bkYpUoxb+lsMrpZFCpH3jgAUYQuuHT&#10;8jijKWA3EcUvLtMaYfhGMFLFR2ox3qMYCaGmPbQQfNqERKcI9pSbzKgzaTy42qRJk9izb9++Ioqa&#10;egle0rSMJxzq2sB3YsBZwkmvarANiae6uuG4hygvFIkPkmEHpWzs2LGcq1WnZ5+FbibiOdBEjS0+&#10;SIAcZN7u3bs7MdHCTCf7wld8GDCO/jMETCHRscRIICJFHE6yyOJtt932gx/84L/l8KEPfQi94Bch&#10;TReFOsUpjpDUXCBT8vM1nW222UbihLd5IDrNmjWzP/kFnrWKDzEYEN35zne+44VphUTHhQrRIQ96&#10;d8MNN6BlRm666aZ99tnHHZJeGusFF1zAd+pA+BhJYhLe2myiAyxPEvbJmJMH7RxH05TJdjZZ5qbY&#10;kI/C5HwkOGJzJzosq+vwQYD6Gz4c8+/69esRDoFYFHNFyCY6tpowYYKn2fQiwEEmy/+UD+jEnzsW&#10;Ws3xcagynC4QxaUakb0zGVAcusvq1atXVxUDSGKy0lPWAqVQo++//35HpGxujuySEup7HMqE+chc&#10;hw4dqmqaR/h4aeTIkSk+ClCgkVcNO73OSiEmYih1IbFWApMuW7ZMsZg+fbpCwDucnkJ06C50eVzs&#10;KTqJrsnDckE4YsQIAuMNTETmRHsWgVU1GGLQwh2XVA0mTGVhK77Whx5//HFVmF/cFJEAuSw1FGgC&#10;NOFxGWDkTUd0iiCchIFi6h6leeMfqIP2I5JHjx69YsWKlBqSCPtQzVnILmoluTRv+ZsexoWwm6wR&#10;Bu5dXbt2nTNnTnreBdhB/5DmPXr04OjE5aQVh8ylSyE6Gq0WG58lgLVnzZolhl1ZU9ohmPbaa68N&#10;HDhQoSh7qWPVQqIDwTjaM/cV9lFFYIcddggUJw+k5+yzzw6uwS2yWUIeziJMfr63F1100fHHH19q&#10;RkTnox/96De/+c3ddtvtkEMOkbzMbq2ZxHPNO+uss7wuJDrCb//99ye/m8bJJ5/MO7oDBY877rhb&#10;b70VRb700ktFqUGnB2JBePPtU5XoeGQhDyZWXbuZ7N/4vjLs7HRlJCWWTFZVGJAYQVr/bu5Ep/Fg&#10;mgyiw3YKkEoULJINlnI5W7p0aUoFcXt76KGHMPp8klSCo4UaMSRqVTEC0dEg8a3EQoaIqH1lPVoK&#10;8aR3OiLFIIBr2jyRcoFcUj1VtMT5gpWmql5KiAeIaVdbZbqsx8uCMAiK20zih1556FjUnzp1KvEs&#10;dGIK0RESDlKUNSRlvWqElEL9ZcY+ffq4BgiDmmQuhHZIjDZt2mDwyhlJbNXg3YpAtRkzZii4eHP7&#10;9u2R/vx3XcNBcd67Bee+a0QnD2dRlo9krraq/eN5Iq1169ayWPxkN4902AQcJMU0b/vjwYk35lJY&#10;xVxYTrt27YYOHcqV8UEagiQ4h66Je6Ukr/nKAnLDXLKecYQ3i8XH1eBEXXby5MniWWtP1NpZCLf2&#10;LzBK2zMLFBEd8FoffSP3XdpwCu1U78hu/hlf+cpX3Bu53lVE4NExbJKBYHkGBy/uuuuu7bffXuuJ&#10;jwuA6Bx44IH21794iq0ojql89atf/dSnPvXf//3fRx99NHsWER1LFHluveCCCza88xea27Zte8wx&#10;xxh3D9luu+1OOukkUaplWEJ4pAEtqEp0wFMhFypJHKqM/OTsPQOYjhh8Ed9ngt1sS+Yghv23aKJD&#10;f4XY7YHOVW3NRiYjwswdhyrDoQLLZOaOQ5XBGZg1VkSMOFQZdsZCtI2yoV8K0gpiFSS+zwRJVApE&#10;Rw7HoUxoWv379ydPYgK7bbjWq5uJlJ/Lpk2b5l6YWO8cIXARI+5OJHbgFO2HlZSMOJQAq9Rxq7Cc&#10;fGh5kU10SMiDFlJq7NixZe+RGbCca6ZPn96qVSu8odblATYRzCrgsGHDUBzuSInSqrCt+KGdqKCg&#10;9iZKw5890S3yJnoPQYZ3n+iUwuk6pWAbMmQIlsxE48aN27hxI8+SsElks48biFuZMJs/f36+4tcK&#10;q1566SXZZCvUXNjUKp77HhlcVHT6bBnyRCccIX+FkOJsh3ThZYS0Ii2xU4oS2HzhwoWK3rJly4qi&#10;1NtSogPeiiJcR7STVr6j8pHa/DOQBrXFEs51qeb3RF3sqcJjOXvvvTdd4ug/A9E56qijvCADc5l/&#10;/PHHn3XWWU5cs2aNC0azZs3EVRHR+da3vkUv+p577rmuSWEr9eS4447zwqNVq1ahO6bttddeyI1V&#10;rBq4TgopV9tpmmeB2bBh+idArCc8inxUCWTmoBCxsEUTHcrLJRFQqH9ZsBR/IC4pXxMxWVhgALNn&#10;z/Y6jlYGiwvKBQsWxPeZMHlUDik708tMaZ8SHDZE8MPnW3EoEzbH/GxO2RRhOCLMx1pS5qtTmoES&#10;uTj31yfiaCak5cSJE/laeqccAaTSCdRixS4OJUB+8pdbEc5RKJvX2USHhI5TbtAjeRtH08Dgij4a&#10;R1otIbGOF4JNbMJfHOG6PGDAgPS7bwbsoFTpZC7HejaXuVWPGDFi9erVxhu/f1OBdzYHopMHMRht&#10;3rx5jz76qArAHbNmzeJiOU7URgppuVqv58nogQMH6nzeNmDPIGT43zVYT9evdZNf/vKX4Ue069ev&#10;z6i0RUTHv87Cwgn/Yi1/d91xYk+tTqwzoAi4UMnKop/XO7Qs0QGPmMVZxKYUBf/jP/4jspsC7LLL&#10;LpLCfDu4ACT+8AVsft999x188MGaiCWOKJUhT3TABNVyv/32Ux8UGbpfffXVlYiOF/rCCSecwK06&#10;PZvb54477pCtyIEEQVN0gc985jMrVqywOQHe/uAl7Y+PkpPFyJ/iMrsFM6bwP6YO4lWVAUKhU2NN&#10;hi2X6FDevRMdUVm8jqMVwEAam5RL+WjBQYrXQw89xNBxqDIcrTX27du3rMWLIBrEvTSWMHGoMuyM&#10;sGuK+k0cyoQ66IoP8iQOVQZJVJ9HHnmEWQqjpxLEqHxjbbUsJdXtL0XR0AkTJiQSAtsGs7uRpOQY&#10;kFwM4F6smqJFgCpgPsNqS0X56dwMoiO18BsNg5yJl5gArhQeixYtYkCFTMTGB7WAqAoKPqcHqMtk&#10;CNe1+LhBYDR1imf1CduiODqTkFATG8DDNjV4Z7MiOnkQTDZNmTIF1xGNw4cPZ0N1mdOLAqxWWK5k&#10;jR07VtSpG5puSnaXwioiBdnSPyzJgyIjR460fNmyZZWyw56FRAe8UEJVJHXAHSz9UO3wiSeeGDJk&#10;iICPQ9VAQV1fmxC6cSjnl0pEBwItQF8Ihkfuvffekd28g//8z/+89tpr82vtZnP5kuJTmb7ddtud&#10;ffbZnTp10h1UWvEQn72DQqLDVuS8/PLLTznllK5du95///1YTiWiY76ouOmmm8466yy3NUIeeuih&#10;YsPkbt26tWzZUnG7/vrrjz32WE3BZALzYCLRMcE0lkksLyZrZ5Wiogh6wetp/2OXo7lG/BDe6y2X&#10;6HCD/BfcwZcZYCYJE37DTUo7tKGUNjkloO0s1HSd+D4TQs1FXK1JEUNMmPlU2t8oZRwt8OGHH3an&#10;SRGbjqxnc/JXjeZgQAXr6aefFnxxtDJCjI7J/Z+6Eqbq/qDWSFT9G/lIzBlLEEGtZfLkyYH4xweZ&#10;wHLmzp0rnObPn19aeZmxEtGRcm5RahZqVRSK2eAOfp84caLaJ6ga1qeJ5HLGBTZBtlSW9LZRCgKo&#10;8nrzzJkztRN74jcsrwXWROA2HRiNJNyqkIlVRU1E6TF0RxO9NuiRCeqAbGqASZscZCYnmi6EAhmV&#10;L7JSCqSkZAYo+NxzzyE64lYgFVX8RAgYbEPKhw9ZE7MsgHlZW6KpMBKnbLrZv4jogNfUV8dwHWKn&#10;uwlBcZaM4984VA1qlGqgzuebnzzNIDqEsbm+Sx0YPHjwnnvuidwElvPRj34UjUAy4uwcxCQFxV5V&#10;RcaPH3/zzTfjIldddRUictddd+FS8dk7CDfk+CYXP0uXLm3RosUtt9yiTYRPbUOzR1z4zqHhhmay&#10;12vXrsWinNK6dWsONUgwF8tWrVo1b968Q4cO4eOcAAFjK5ZJqRvsxmgqVcpkcyRmJSMXwWTxkFgD&#10;g7UFqslbLtGhtrB2w6jqDBM0p4ceekjQx6FMyOSePXsmfpwzadIkJFqexKHKIEb4Ko+CVbVO2VmY&#10;0lr7TwkgnU+i6qMaeRyqDJLYXHtTlKtaDwSc+4TCrRGmBCiXuT6qU8pEyv72RAVUKI1BQMfRTLCJ&#10;O01YIsdSpAKKqMVcwMVel64qS3RMc1VyxWQx1CrFHXmYLFCRiYEDB65cuTIkbXyWhrCDiq8/qZ7Y&#10;CcnjswZB7CmRaK5bJibKs2JM1ahVsMbAWUwtazQnnUYR18jlMr/gXlzgAiNN0C+mIyTjgwjXp8Nr&#10;gx6ZYGTkyJHjxo2bMmUKrsa/YlvgMZqkUNzZvCaXNRJUE/+quZqj6zCyMkUpJTslFzKgpjMRre1J&#10;U6o1wGXySwdV39SixFwLcBYBNFpZMH36dL4rOp12pUQHvGWN8DMsL+JoNVgVPs9mw5QPAAJU+C5d&#10;uoifUGCziQ44ReSLEzlFO/Xzvvvuu/TSS6+55hq1V1jGee/AfGQidN84lAnnOp3WRc2rEohtMs/G&#10;95mwOQ8iGSlxZTKXKbNl614RTEABdcCUehUmEzvRJsRg8BSfkpl2SkTQdEskOhSeM2eOPpeSORwg&#10;zZTOQjNVgsndu3dXBRg3DlUGN2A5qnN8nwkph7+74WlaVSUR6yq4xlZaUErBRApQ4k+1TRA6eoYK&#10;knJbYgcJz/7UTDGg/dEC89XTxArF5mPGjNEP9Lyq8oM5ojz0PEUnxVNAeH2iX79+mkSlr9qVEh3T&#10;JJgarbOmmLcQJge2Kvxezf1NifggGRwkzl3shDo6khIMGeCO1atXU6R3797Dhg3TiQUwszRmz0Q4&#10;gvBSgAu0E1d8JtWwuUNSkMcLTFpYslUgLlOnThXVc+fOnTdvntjTRMG4QTTaiEeMg0PIVvFDI6rJ&#10;AgwbKbSnf7227aBBg0ww2a1axUip9Y2HI4SZmCGn2BYG5GwM3bGhtXoVg2Abgl9iNmA36uPcDC6D&#10;pGq6KYJGixYtspYuRY2tEtEBI7pmcI2Qi6PVIK/5q2PHjlycqKaDRDiuo8x6XZXogJ2JBF5YonGq&#10;QqStdKKt1E9eSExn09hEny41SynMkSaJP9wBrkQaLInvK8POgY7oLCkFU1mgpslVLR/szICJO9uQ&#10;GAp4fJ8J8cYa1NxCiQ4fyPOib5JWglqDjrgyxveZUEDbtm0rN+L7TCjZvXr1Kkr4suDdyZMnS3UZ&#10;8nTuT0DEB+UgXPQDRSHl51DiTCLpGRpAijUcreLbPLHGCTJi6yIprAjIoF2Bq08cqgY2d3XjoJQ8&#10;ASGh4am2L730UuIS9rc/xqB9UqSS4oQvJDqmyS621RLUvhRz5cHOwqNDhw4TJ06Uk4ly5mG+Gi3I&#10;WUZja8AOhQi9Tbvt3LkzV4orBaJqCWsMSKvwuZQLNncM8eb+4HT/CicjeLC+qC1xomItLyS1ckZT&#10;hVuBIzMbBvALGNHzlNQ4moNg4C8+pZG14Y6rksp6aiJzrDdlyhRaP/TQQ1ogyFnUh6OXLFnCyM6K&#10;Qm8aEJJI+IFAoj7KRd+aYqkQFlIZb6aR3cSz/eOzZDAmxSUpmyR+7JqH01m1Z+6XNhXGpE0qER0w&#10;yL+BegqMOFoN9uQjLlu8eHGixaj27LPPorlYYFAzm+gAjULrTTyCwXmQFinzzRHPzJLSJoDKhGGr&#10;xM0FPGGqFgcz5Uj4eCklYMyXUIqepKsqidPpGCbHocqwG1ObzDtxqDLsHGgibHFEh6Ukp5Gi79hX&#10;goR0AbJPfF8Z5nTt2tX8lG3FosbpupYyWdmV4YqdcK9KdOzsbqoQp5RgMqv+ephWkSKJaXrnrIRf&#10;+RPg9swmiZ+1AL7lEpbyDfEAlsEsyVM1V/NwRKdOndz2EpeQBKvTFcaOHcukGYKJsTzRMY1sOsGQ&#10;3N8jS1QnAMnDjdq0aYOwqlw1rQX1QntGC/RjMjRghzyEB4ojWQgzfPhwVYOODd4tG+QkLQaDynBQ&#10;yxx0KVpg+StWrAilUPCTwWTuA8IkymNV4peRw54QjnCWtY5WjnU+IY1tIMqtW7du0aJFq1atUJ8R&#10;I0boqYndq1YESXQa8dC3b18nOk4mxse1w4Y8u3DhQkya8LV+vf1t0+S+/aoWcdDSpUtTml8edJF9&#10;7dq1GzVqlNdhkJEziA4YlxcYkvAo25/KgmDhZ21IcxzKhFN4WfaJOvGWQnQ8JQ8GkMhFzHdETfMV&#10;EO7OFiOA/LZVbxM3Zx+Tq94qbSv8gE0SiaadyWznqmLbXDSGyV7H0QoIk1mPMHGoMky2JwX1xC2L&#10;6NBcr9KxXGhS+KM5asH/T959gNt5VPfCv19yb5KHJIRUQnIJoROCARtwt3Gv2MbdyL0ABvcPbNyL&#10;eu+yStwB94pkS7JsyTKybBlLlnuPO3EBfwk3cIEk6PvpzHhna+8976xz3BL7//jxc+bds+dds2at&#10;//qvd+9zpGzkcRlWlqjqAQ/mS2WYrDZrUCJBw3KT00fUjqpZ6OALbGi/3Z8Qd0MICtwGveWiBXlM&#10;eZBsch4FkFyRIAO7GzNmDKLJ40a4lzqnthEi+VIjzBfEeJaSYGS+2gj7ffDBB9WJyIEmuIuNUzmR&#10;h1JOKgkdN7IXjqI4vT2/HIA34npnTU32t/yAt0vpK664glBQ1IPH1A3rOHSdt3LuBJVVVrmYX349&#10;YDXu4itBpVK6BUHsaPyfohIDKpNUeh1v6nZBoRME27AzBUaHaRUQBenDY4ayjwORj8h8vW6XIPdJ&#10;TznrXmJSkLgyYC9xvmCjOSRps4jvCW9ZtGiRzsR5Rei0HY899pgtXHvttWLAfatCJ4HDKTMbV6KC&#10;1lIV7uKAqosnmGMmCp03b54glFBV9zLeNBBjkVuk+ZwfIS4LCqQX+v7pN/MdN/jB9dK94sIIZBkp&#10;wPI87gU3QiZOig2cEzTb5FSzSna2kCaz2U6rk+2L6zgwskGmomIbfMcJHa6nMNL3zKtQEZVSZ5DH&#10;Zcjz888//4YbbsjjRjgk/IJcmJcvFcBgIa69wNEmO6oGoWOylS+++GLltjSnHXwyf/78Cy+8sKc4&#10;s5rriOzoo4/+7Gc/+4EPfOALX/jCqaeeqqfkw2o4MkDF5epgb8HJ5557rnYtYjlIPDIC4wfbOwbr&#10;z5Ay5wQpwFvknnbwkksuicQAf6YHac8991xSOd6eX6vBvbz9iSeewMicEPFwO0x2X43y9OnTraDQ&#10;BvfYAe+yUxKH/cTWnDlzcMTAluoGI8Ww9cnrRx99NH0aS0TyMF9R2+n5U579eoN7X1+h0w5rKqiP&#10;PPLIggULuG7y5Mk2pSuwqaf6/t114fo6bs1SDzzwQPKeKu64k1zIL/cH3nXnnXdSD6xNsqlf6/Aq&#10;gcIMsgBd9Ou9zOal6667TkeU1qlqEaHIn1jF7YJaxxzZhELTjSJv4V76FR0tXLhQClcPzpr4X1SL&#10;7UiymO+8WCVmqvaYwADaRalOX7oHkeZ2btrz7a6rGpHFweLVj9K8lISOY6pObkGy22PwmNjM1Wyu&#10;OjAZY/vBmJd9Ik3YtFeWt7/QWbp0qQjGd2lCA7he/s+dOzePGyEEFQZMncdlOEgpTRUpIdVzYvZd&#10;d92ldCnSho6qQegI2eXLl9ts8GEAAzTQ+uk8bgPDRLPtb7jhhrvttpsflKIzzjhDz73uuused9xx&#10;7Gkw3kuYYsyYMcEnxo5JhXAXQZkvNYIHFC0sGX/sIYsuuOCCyy+/vOS9biQ96qQi0QIOi9CxZW29&#10;stEvlSPYeIzoVLfkcDUw2iGiEAoHqq+p3uQX+gN3xDLCmOXkIwX8ekkcK/MMZ2rinZp2nBRQqyhy&#10;hcQdGfy63KgZbHjjhE47pKHjuPvuu8lEByofRdH1118vN4Urbn29vCprSFshjdA0JAOWid6lDFDz&#10;rGV2sDK1YDtUl/4HRaiC8feaKVkYj9MkC70VeejiHN1Oit12223BJoqFbiTqBECwOqaHVZKRIldW&#10;3ZSXGmACwnTukcmAhV7p+7fB2ZMvFWA1M5nhjMQPR4HKjS5clLN5XhssLt2SEsqXGiEBJbst53EX&#10;2EDDuVfapkgTe/m1MpLlfBKZnGym5yKT7cvu5LJ35Utl2J3OjTRsz7u3udAxlCE333xzJNaRyIgR&#10;I+ReHpfB3XIV4ziAfKkMZ3/FFVdoZwVWvlQAI022rMlp5XQj/08TOiAQ1XIFz+nmS2VwCGLS6PQk&#10;C68qdRtvvDEPiFQhsnjx4gkTJsgHxm+22WYjR450uzy7C+KVnzu+b1iCOQ8++OD06dN7Sq5uJH5U&#10;KZctWxZZHwT07Nmz8TiOyJdqkAlaQORo+/lSDc6F0KESrr76ageXrwYgLGlfjO/t3hgJzhYEBq1A&#10;NFDDWr0U5/0FA9Co80pVZ8APhDpgIzyf9A39JDiFnGBmp0By0zzvTQHPvDlCpwU+tH3OFKhEjwMS&#10;gdxL8Tz33HMO7rVbYgUVSC8kka1/xx13qBYDWJap3kh3CniJL+b7u8jTTz/9ve99j6Sz3wj/JJgp&#10;PFjOP2g5InSA67hUByKQSmTYAdMIKeGNaoLm4QrylDeeeOIJhtFwzVD+KQ/U5Id8qRFUi+r75JNP&#10;Ni9uGnIgQDnKfMN03RvtCGf2vF1aXFLncSMkIw5p2KbrltLc+sHtVEannF9rBDOsHDRDCLVvsAHM&#10;YACHRFzNUbfccovYbufGt7nQ4fTx48c71/RqAyTDpX1/eyPC+GjLLcjGagqZYBrGj3wV2uT7779f&#10;cjrUdKVZ6Aj6qVOnRnYHXEHESMs8XhNk+1FHHTVo0CCBYuj/Vr799tv9TN9QPDvuuKPc65vbCeYR&#10;W8wOFnuEgqZV2WB/hpGJPyqEJRFaFAPpMZ4sCnKctgzt0mol/3SDJTIKX1911VXBJ0AJWFsekkdL&#10;lixRtPLVANzRfO9SnG644QY5H/FGB1KFY4AaTIsITnsfwDod4HO0qOcmi5knlW699VZlQFwFj+B1&#10;x5svdNrBIZKIe+fNm5cUjyIqgzj/tWtKK5AmIkGQX3LJJXig2kT1hHchHGJFPjqs/jqKDbKS/lAI&#10;44LbTPP5xE1xV/Cmcl+GuhciDTrQWzgf9yZOq4IlnMAwNbJZi7SAAWSinjBSgK0pHniMzxvW1wGe&#10;ccYZyr+Ekqd23dINDzzwwEknnYRz0rAdPElPewnP50tluLsjuPbaa++77758aU2YQFPSiMlOP8hr&#10;dJpebQYVrr0hYvK4DDbbHW+rp/lSGY5GybBH78qXChCWK1asECqMz0f79hY6Ahe/OKEI1Qos5TxS&#10;56QZipEPCnY1S1UmSgXHNTwOaQHvqOizZ89Oj3OgQei4OGvWLCtHdkdSKD9KcomPbH/dddflNzuy&#10;oJAyXwn0kit0w9Zbb41S0+QOENoswbYRS5iNF5xLsE5zhZJpvsyJEJw5Ul0B0OwKhsgtTNMv2gIa&#10;ivO15FQhRNdLgb8V2YKDwIyTJk1S84I6L8FGftL3jxA5F9aKq8jWOsD5mIIzQXdowdeoQrxd5UZt&#10;NBMHcgjaQklW7hm0byYc5VsodFqQ1EJddjg7Shr/CgA1o5XjA4a4lbZ6DKXx6quvVnQHcJreoh4g&#10;mdTY9OvUONbpz58/X7op3vH3slyJVfLTp1HBAyKa1WYOjD+mZZ6YRFxBbyd2mjZtmmrKM1XYiC3M&#10;nDlTfc2XGiEaMcY111yDWvOlLqy11lqnnnqq6GVMKthO1tBLNr7vvvsef/zxaWY7TCCMvtf37zPa&#10;bL5aBs/o6m+66SZbyJfa4NYOiKb0g6HipTQsWrQomdEMuT927Fg8k8dlWA1L4w1uyZfKwHiKHZAs&#10;+VIBqQ1AcVzRKhlvZ6EjWIcOHRrRLjLtxhtvVEIi+fDKK6/IHPlQnWxZ5dmygiaSzAJLjtENrcni&#10;rCR0VOVRo0ZJsDxuxI9+9KNx48YJwTxeE273j//4jx/72Mc4wVBenX322WxuRQnpsPPOO8+YMaN7&#10;F+IPySKgYOm1OIeosj031QEL8obywP7gfA6R7WpJ0B6JoV9BVcRcnHMlkhi49NJLbTyuV9Q8pzlx&#10;4kRSILKdFlglmGlr7an3CvKgnS2Yz/M8Q2NhN+KMAf1dpB1iQ6OpVolYgaGVVLyxZ9yHbzQwwH8F&#10;oQMMEGaqBUkhkkXO+PHjcRQOkZKvxTzvFVSSV4PkIJzsAPZrPtuUHJ2exOlZDErwXiXEfWXQA+F/&#10;dQ7EiTrEZk1j0GDTcK8CJgvsOl9thLdoSGTcvHnzgnfhCtrILYIZyl20CKEfWd8c+WvXfJUvrQkT&#10;fvu3f9uCaci3TlZ1T/t1r+OOO27QoEE974UW9IRyPFIUnJT+xDap8HypDbKbchVXrRKAHkWsBE/D&#10;BrANK5IvkWCwIG9QRXlchmU1hzwT6ZC56+abb6YpieN05e0sdJRttI5i8mtlYAfVVKMcmawucrcg&#10;qLo7RR7h3HJ3MzDgZZdd1m6DZOspdMyhRcRT1QZQ8oWdgy9Ndl3R+uQnP6nVcC+tJ0vahcI999yz&#10;ww47cFHHCoZ6DhzXnhINEGeSVvyJ75Ix7XAuSUx4Y2Q+krI+npLqkfnm4EHO0ZXGP8HBtldddRXC&#10;1UJ5Y1DoWJ8sEJBcHfFVO4j19GdytHT9fS9I8rlz55LFVuAZqRHcaU94r+OmukaOHIkosY/wFjYM&#10;ey3Lvu6wzf8iQqcFlshctOAcFy5cOGXKFIoHTQXToSe8EUTXypUrcQIoohEe64C3CLPJkyfjq349&#10;pEx3lwjp76wG49PtaD66asyYMSpuvlqDe5GGhAtaiNRR8BaMPWTIkNIn7x0w3/aHDx9+yy235EuN&#10;MF+Dar675EuNsHEcNXXq1J5Cymrvfve7bbA11HCKE1TjZ4n8ta997ZBDDvFzmtAOF7VDUpJm7bl4&#10;O0wmu2UxBdMdLQ6xQ+ggPTx/W+xPgTCDQ4KPGHiju7L0hDTB7ZHnjlbTd3FFy4a3rdCh6SReJFg5&#10;RaY5xUh3papJaYKA4/KlAiylAPA1rRM5RcGhctD7edwHJ9otdKwm+ocNG1Z6QtMOkwk4edUstuT2&#10;rrvueuyxxz700ENc0U5Y0oA02XTTTRctWpSuJFgZX5NE+rlIsbegxXX/UijiELuWhIx5uusf8u0J&#10;dlJdSCHIOGzgk/RgRjnMVxvhLfQfdqaN6JUkpqt79y4JNmfOHLY9+eSTkb0nmMkJWl40TX2K7fxC&#10;DN7OQqkuHdy6/RFdf2Ep7/3lL38pPpEjFqPzIlr/tcMt0t2dr+1wCD+ABHdqCoDjvvPOOwUnD0vM&#10;q/v+aVsR61jpUQ2xn/3gOqGps6d+1DxuQfRO06asZlmwvru415uzL1uQmzrasWPHMgyPs+G13JpD&#10;lA00gjSEZX+XMp9PzjvvPAHjcLkivgI3EtN0mwiJhJnFCR2khx4HDx7cr+DU01PtlGL8LTgq/WpF&#10;cEdso8DkeHB+6mEIvjxuhNrBUaW6cPDBB2+44YZiMg2FBI4SxoKTPWuttRYKTS91w4Lp63cR6Wxl&#10;uaD5ebHrq+gc2yF02LN48WI6I0iVbAj24VJ4xIgRtpbHZVhNu86GyNN6FY3fKDN+M3zbCh30J1Kd&#10;d36hDHSDB2WpH/KlAjj32WefRfTLly+vOlqIsGH69OnPPfdcvlSGyU7FyvI/X+qDWOwWOjhFGOH0&#10;PG6EAxbK8ryVOT3hVZqMmsGSvNFSReyxi0GDBh1xxBEdH42zikA8//zzgzEqQzSLiDj4CIS+Sd8b&#10;CNLZCy+8oJ1V8Dp8WIIt40qSJSikgOXoCdEQgnYkhapCJ21cdLmRGhC0Deza2XGX9k45rMZbB8z3&#10;dt7jEyw84I9I0jZtAfE5Ps0D3RA58QHDHXlJkP/rv/6rOBR1DkjGLViwgFiRJiqxTSkVwDlMEidS&#10;nnktTYNk7VqO+AFcpH5IHynm+Mz3LpVv3Lhx6hMxLaEuu+wyuYbNBbx6jzo4ECeIc2cxMO9FYJvK&#10;qqaWSeJEFVcvgzHfDW8UnPZoUwoVN/bLcpOFCo95O/EhR+JvN5lccygc2EFZ3XDEds3PDE4q5LHY&#10;P0icoKXhrvizK/Z873vfc8Q9S1037Jq2EBViIF9qhGXZowdOZbUKBbj0bwdR4X/zN39z7rnnCozk&#10;fJ4RqLrE73znOxtttFEzX4kfZxf8xiSRgfY5s2Oyg+gQOiyxMqtkYuSY7r33Xs0VCZXHZViNDbwd&#10;WdbeNQbt3+4owYmrBbI+Odk5vg2FjpNGc6RfvtqIJ554AnU+suav3fcE3+kdLSs/86UyTE4fu0QC&#10;TpHWtQvlPH4VFukQOg5YCIoh3Um+VIYdCWLRSWw1R4ZXVS+JdNhhhynJkk2UY0x332+//bbeeuuO&#10;/sPPKhDuILHbzSuBE9KnvJRivtQI6sHiwjTYJClIvK3UBYmMZ+655x7chBGaPdOCt0hyJdb/05lW&#10;hY6Vk8pxBJwZiYQEM8WY8uyNIjNfDYOp/OzsHOUdd9wR9GE3nKzItF+OtdScOXMESeS4+wuOcoJK&#10;LDKVj45GYyp33JcCULbpaVWK7KNNqTfxyZ9YD5M6cSZ1H6LT6fnRFec4Mtd5WJDLJnrdTELKHUWd&#10;O+pPEvnecMMNbqdyP9n3W8GEV897vXaoalLV3W129uzZDt294gHTASqN2rML+/KzLecXYlAViA+W&#10;UNjV9q8d6NcbaR0H5Od8tRdsLQkdzvSzWOV2Bxo0NYkqUSHOI8dhjpn4Z8mSJc2GtfDSSy8xSbwF&#10;Ax6ToGXRG7FHBGISCdUtjHjgjDPOWGeddTTq/G9Bod7376MM+9SnPiUjmtfnTJ4h0SJZTwdjMHFO&#10;DbQvy4YOoQMWTJ9m/Czwu6LimbdVjciButfw4cM7Gume4K7UzESWVU9lsV3Y2ttT6KR/0kUi5atl&#10;JDbEoZGPgVCPmQgxEvpyWLspRvO4DMcgNAnV7gx0ow6hI9qcNBkXsYHBYsLikaAXCoj+lFNO2WWX&#10;XXbYYYe99trLDxtvvDHpo83tCCx+U0EJRJUpX2oEbzgRfUwkQDmEKsIaQVUktx2i1ry512mHgm0+&#10;Fusmmp5gkrSZOnWqG7U8773NQke2c35/VY5lmSfSkJr6Gn9jgrNWZhwN/tL69PftCd5FSaffLlRO&#10;xDzfRkKuX7BTZRiV01KJcFV63OSmKW6Fga5dGODW/m7E4g6rW+g0Qw6iAuTIh8QWzUFAJ5McB+Ut&#10;F+677z4mOdxIMPcLVIXF1RLHR6kQfJGn9D1hI8oky60jivp7dizhfFJJjgSbhwQ34iLJ3qx1nGZL&#10;6BgmprrkkktaV5phjsjBhHbnh8hbGJMo6/HHH48cnPhhoflB7UI02IIYDj4EUt0ViO6Ho+7FG8Ti&#10;9ttvv9VWW+2xxx677rrrzjvvrBMePXp0JAu0temj6jxuhN0hqI5nY/zTLXT8nKRD8IFK+qjLXvKl&#10;MrgOtTZ8i7QdBCW/RcSWwJCzwpgxb0+hc+yxx8q0iEKkZJEXRuPrfKkAxyxDaHzHnC81QvcpSRqq&#10;YAu42DFjpTxugxPqEDpCjVIWndVcNUH4qlKRT81FuWIs4nW3Wljtu35CPCk/3Ngdf2KIKwj2SOKh&#10;jFTDgoypxJKqqmzV7IT0aPfOO++M5AnYkaNx7mpVvlQDh6dH0+0Nrn01CB2haP7MmTMfDP/JMrCm&#10;8+IrDE5Ext8Itq9O3HDDDYJfSAcLQAe8RUAqCUo7nqJN8Sar8suvGc6UFHvmmWeIG1JGbdN9fv/7&#10;39fdoiTsrCprpvl5AMa3g80DEDrt8EaLoEgB6VCS9FHMuIVzHJChFHvxxRf7dUzNcFP+eeSRR+b2&#10;/evCRI+fB+Z/71KrrMDDssOy/XKFAL733nvFEgoSS/lqAN7IMziEUCtZzmPtQkdUcDJNqYULxq0V&#10;7M5BuFekkbOmYNDLOcHIdsxXpJ0ykyLaxXyqBYVydSQeeMl+nU43gVhKPZILIg0TTpgwgdkKCt0Z&#10;0Q3uLpvws1vkS2W4kfMlGduZzXF0Cx3gNzMXLVpULZe2oBlgQ1Bv4ZkZM2ZE/GwOKo48xeAH4knH&#10;6C3wNhQ6e+65p2huP7mecBi0CxZQ4/2crxZAbSghvFZdFujN9OAxjxth2rRp03pK1A6h49ZaTEHv&#10;wKoGW9Bkb4+IXytbVta1KMP6DbcQQPRWz8+YuyFnRo0aJW3yuBFOkCpC8RHyAuRlMj6q5l6CZe0U&#10;H8W5GwWbL6I68gSJl4SOI6NyJCSVE69SaIWQdS8Hp9h3sEwz3FHRxftEkngOeqMDnM9g/EsIUgnq&#10;UISyg3BSCie3kDUYkKlKiOCnU93odX9Awu2vUeh0w5oWxOBCGt0LVIfFV35wL2o4Qg4RsFmg8oxY&#10;pRgUucjXHbrBpZJUQ5KCqr9f1XL6qePHey/E/pIFuIXTXLhwoVMuqXwX24VOumK/ouKmm24KdiDC&#10;VWPG/44jkmW8gYUQPkkdSRAmSSX0EvzKCypY3Pev8Ud8xRjVR3WXtvlSL/BPcpFSPWXKFJan681A&#10;WSg3KDKIeHLWQedxWehwMgPS95fzpTKwpepDcsW7fc1PHpfBG3hD9UluaYYmQauprXp7Cp2ddtpJ&#10;+1UNfbWBkETrkc+teIockZwR/95+++2jR4/u6dYOCAKyXffWEVIJHUJH5MnqjseMPcFInbHJYr3n&#10;yu0w+emnnxbrWCmyu5dffjn+BMUGhRq+jjAFrFixYvz48cFPxBxxemoSVC1sQPrOUe8VMR5k4MUX&#10;X9zzGay79xQ6rhOCXNQvlQPms42eFmxB8xJEWvq8YN68eTioeuLdcDvHKtgsgptQg0rQLxtKsA66&#10;wU1WtrukCVA8JcfsfvmnX7Dy6y50WuBh+7K4Ui0fuV35VIcUxVtuuUWdC0Z7M9xFl6LkkBpch6yC&#10;6r8dti9EHcEFF1ygPPB8fiEGb1c1xb8ssNl8tQbvEsNyk+U9Hz/zT4fQAURHUhB2uKVFes2gLN0F&#10;0XUsVYICoVTzAwaIpIn1FyxYYO+RzwcYgLj4yklV7TfZaVKfV155ZaQXNZ+25k+OzZfKsDVdK09G&#10;8otPCFm9Yh6XhQ5Q+YJcx1KNcBNME3XdH891w2SuUIsj504QDx48OKImKWYG4EZy/20odA488EAB&#10;V417m0e7wS9qyECSE7XlcRlWw0q4L5J4OgbLlr4s7NRbQseyivQll1zS87OkDqT8t7tgCskKycx7&#10;+VIjruj7V8qDk2m+MWPGRJ64Ar2Cg7R0EdcBGcd7Dz30UISzQO8yffp0fUPkxEExIzsIqZ7qwSLd&#10;Qsc0x5RUTtCqBMwyYsQIYdMvhWEmp+Gp1A859/h7W7CRJUuWsBmNqoivi8Sxd1JGcjFs5MiR2F/v&#10;IQy4y+2s/9pv0Qx3eeOETgsWt1O5oGiptfZLz2mm7RdjBKt1M6xvcbUzHRCWH4CKsogCqd8QY/Hf&#10;TEzwXvFvR8FnFQk847hT800qdZwCA7qFDvCYUxMzWq/IwZnjiBl21VVXRRjJfMWPtkCkkedG5isl&#10;Sjv/R9YXdWYqrracL5XBscQELhUqkc3KdNFFBeZxI5SJ4cOHRx7quLVpOvOWhGJYSejYoEaIKqp6&#10;z7KixdFQltV4cyMSHDkTUvlSGWyQC3Itj8tgg2l08E9+8pO3odA59dRTq5WVZ7WtkpDUyJfK4K/v&#10;f//71EAeN0KFwyaRj3Uc//XXX0+OlIKmJXQYoGywQUFyzPnlAmwNMc2YMSPyJBDkjygX2XlcBjPI&#10;8yFDhlAM+dKaMMGmnIKKCykzEWt+uRHeSDdI+0jL4kYW55C5gb8LAOYjRK7G9ZEnbcCNuBjnqv3d&#10;CQ8OokPomMbnEydOXLFiRc+39ISZmE7M0KbszFcDMBmdieFz+n5jpV/vBfNtAb84I5yowESovAEW&#10;dIiOQyd34YUXDhs2bMqUKYjGSfXXttcOW3sThE43ZCstItK41JnKXynjolN+LZZ4Lzeq0FJV7+tn&#10;ru7vguaTm3Qn/UE8xd9upqKVPhj1g2HwvfxPUhAKHR0X43sKHRCEVIuaFxEiCU888YSks7WgVaqp&#10;XjT4TNocpdp8G48kdXIUouZh5CAd/L8UAObIeq1jJFB5ZsGCBY4gyGDcSHJV6wUwb/Lkya2vAzO1&#10;JHTggQce4A1nV/WGW99yyy2XXnpphAGUbKRBJlZnAj+wIbK1J598cvz48ar821DocEGVsh0tn6qU&#10;kYcNSi/OomDyuAwJLGp12HncCKo/fQBcOjBGJqFjWZEnah1bfq0Mq6kugib4kJM81ylGihxLeEym&#10;9YxFF5VbAmvLLbf83334yle+cuKJJwqyauyaoDyo2Q3eaAdLUAmpHnl0B7/85S/Nt03qNjKfW7Cn&#10;9W+99VbvzVfXBDvbhY4zIoloDrldeks3uP2uu+4iCIK/dNCCuwsGOkwhiXz22g438nZUJbomTZqE&#10;EINftyrB3pUl9uj27AVpWtO5t6vANxk2+JYInRZkX/o1nwkTJvg/tlECX+PTMtGizFhNlgkbxD2A&#10;1SQaaUsz9et7YG6Er6T/xRdf7If4G+1a3omH9mBoEDogGjU8LAzmkUUwni7fjvKlRpgvr2kj4ZEv&#10;NYKf7VqjGyFJW5PLiushhxzy0Y9+9L3vfe8nPvGJI444YvHixdRe937TFxIiHwZ5L4mWSLKn3zrg&#10;mGS3gIlM5pCxY8emptHhNggd4kxxuemmm6oGgz7K7kq9YjuEB/nS0Pa3Qyc/ZsyY9u8VlYAHGCD8&#10;3oZCRyjYXr5UAG8q2MHqokbKighriy0y66Guv4jTDVGCB7/b9+8V5EtdaAkdJ3T99df7WZDl18rA&#10;sIjs9r5/e7wKd9d5x7+2JnN6fubKjffcc89WW231hS98wRGQek7ByrTOtttuW81MFKDLJLkiulPO&#10;sEHbZI8R6jEfuQv3ZcuWcWa+WgZTSQe5wZ4GBSDGWkLHLXAQNtRtR7aQgMfRPU7HMpGNtCAMli9f&#10;roISFpFPJ9thd4LfYdHNwk+sRgirJyzFCdo18aMsiTqFUKPc3y+9vhF4y4VOAjOof1VB+BHBCIcc&#10;5P/XYpVNEdPTp0+/9tprCf0q13VArJL7jl6SMqZfb8dvghxz0ij5UgBKJkU+v+3fSxFyDUIH1DDC&#10;xQlGEhasjBBsKlImQQZpMjWlwbxDfdKt+vjfdtRgXfGxxx6733774UCEIC922WWXdddd1wr4pGPL&#10;tMXcuXOpKLxRjQq7u+GGG0yOZD3XmWmPEb0oqEaOHJk+BBAhDUIHlvb96YFIMVK5sCgFU33u7l70&#10;kDRx33ypDI5yfPPmzStZ2A7l29beoUInPb0MSsKZM2cKrzwug/f1beisp0M7ILCUUsTXEAFJ6NjU&#10;c889JwKCQl45l1rBz87IC91hJNtli5CluHv6Vm3bcsstd9hhh7vvvlvwmYzclT2MvOOOO2622WYN&#10;Tx2YIa8ELh6JBK5sRw0siTzJ4DGuVoZVhYgEMd+JMJ4OaP48iB+S0DGHJThF5SAcI2cEfM5Xdk3l&#10;VFmghbSdRYsWIZr+yiPgXl1vqrvYh0aJOLwbzHBqNkvWOAi7QOh4ql9V8/UFk8B2GMYM56KHdi6S&#10;yBXXvZqnvulwd/nIVyLk3HPP1bTQlxqSAZtkQb3yJZdcgutWrFgRrO4teDvJgn9IFh0/F8UtoU5o&#10;HakdfHwCFieFx48fr+SkiHUizULHde7SXmIG1uarjaD5Jvf9sz/BIORA9e/ee++N7N2aqFhP0lzd&#10;RZ0T2XTTTWkd2o6TXbS+OLT9jTfeuKe0kjiiwv+5JV8qgCtILukW+QqgCdZkT+RzAMCQF154IfO8&#10;sVno2M6UKVPQVx6XYe/aUct6S9XPIkpIm1/1A5hma5FPLSx7xhlnvEOFDoXB+5ECo/sZNmyY/+dx&#10;GVZDZOpHtfykEFRK/b/h+JPQsSyC0K+ocPmFMtyacAl+FRo1SD9Ml8eNeOyxxwg+BveMfr3UX/7l&#10;X6YnQ24ttexOf2ALLv7FX/wF+9PMbtAfVAL2jwhEOSDJ8UKQAUUCQWB+8Fss1mS2nTK7Od+snIQO&#10;7qODhdNT4X+wk1vYz0UL+/MH2dj/8ssvc5Q3YpkIHbSDberrpZde6rDwe6Qh6wnrUN5khGpnKamE&#10;E0nbiHtfI2yZ2RKBxnKgYpIbVfo77rhDhZN6TmT+/Pni34kgbr7ysyuus/OHP/yh8qlh4Ac22wV/&#10;4krGBw/utYB/hDrP6y7Spzkst5cB35p4InlVX7qfaOjXOimWOIfkFfBBcZCgfov2fmkdtlE2ar97&#10;OURoFjqQ8guZO+h8qRGWsrhbRD4rBybZPu+pwflSI1588cWxY8c2PykXkPvss88pp5yCWolItNY6&#10;FN7+xje+cdhhh3kpXWlBSJuZqD5fKkO4mhlhS04QXaQDkomcr3SYMGEC/cfmZqFj5Tlz5nAdHsuX&#10;yrCsQ4w8OcalTOWKSEeKAVQ6duZxGXZh5jtR6PC4nWPGSD5INpMjgaK6n3POORR3KT5aENC66uon&#10;NUnoCFYSnrXVZUGSDx8+PHUSzbCaYoDmIsGqEpisHen5MTPsuuuugwYNSi/pLznN5KTiwUs777xz&#10;mtkBjiUpmIEj0tubwQAMIs0ipADS9ey+P5NdTbMENDR9+nRV3JbzpQISEafkJIx4PngLnrdZpU4B&#10;jrf1pqFaMaPAkJvuHnxjAjIVQlwxe/Zs1BM0tQPepeooD1KMxFm6dKml3jiJY1nbFEVP9P31ZEqF&#10;OLj44ouJZt5jg7xghisaDC9RNnYnNsQq0BPqAbgij7wqJs3kQEqxfQXizxvJIKH47LPPIsRIrg0M&#10;NmV9LOH0hT1jqDQ8MLA7Yjy6P32c5Idqi9UOlgg/oS4q7D1CcQneiGG4jjODKgHwjLvIFDXPvapC&#10;B7jFkV155ZWRHg+EonPkCqoiX2qE7WNsBxHZO1Nl0JQpUxq2jNU333xzsWcyQmj/HokrNMfGG2/c&#10;/SDES7pNtBORdOKEVhY5yk01ZvhcdHEI6siXyuAE0ShT/NAsdEDiDx06lCrK4zLEpEOUg9VCww9i&#10;mIaOPIJCaJbl6giVLVmy5J0odPiRNo+oAd6Umbfeemsel+GQeFNIpeqerxYg7MwUgs2RmoSOsJ42&#10;bVrEWvcVqRA5exUdwVk8jxvBYwpD6SGH+6699tqjRo1KPz/11FNIsP2Rw+jRo9daa61ut7hCuKBp&#10;8VoVFgm4ku6sUmSCNRGZEhhUReZjEPZEPgsQY4SOAjy+7x/3iXBlglIqqDByv1SODoZh4Czi9wLv&#10;xUpqOY5mrWwP3rQd3vLTn/7UfsWM0L3nnnvEeb/KahC2JjvwrAKst3McCoA2XfhdfvnlNJaW2t0J&#10;BWFmX9zy0ksvsU1RtDVwdsC3ypI4SVf8X6Spl8y2vmxyCqgcsfKJe0k0iSO0eMnpUD9ictmyZajc&#10;GwemQhrAn7jlmWeeoZKT3rKpSNp2wDreZZtz585Nn2Zatl/nKzXuvPPOcePGqffxA3ULPnQ6kiuo&#10;QrzFKThBOpXzI0KH252yo5f1kX7MatbkzEWLFgXnizTsqnPIlxrBt+JfFvQ020URS+isWLHCkAGS&#10;jqRuHatdfP7zn+/5i0VOQfiR5nncCKFOYjKjSmtuJMbSA+CeNreDt5UDKeBkq0LHpvhZ35XHZbiv&#10;AOM3aZgvlSGXUVzky5SIQuayIfJYUVS8E4WOcOSgCHlR5RMmTECjeVwGYtV5SDAtfr5UgPvqaRTg&#10;qn5PQkcCYJOItbQLtfFY4B+pEHzKgARgdr5UBq/al6QtaTgXN9hgg5NPPtnPtq/zNrmd/k455ZQv&#10;fOEL3e91RQYiaMTXc+UOOAiMrNRFvAH2qKnS3kUWBw3ZyJEjZU5kvhjDNTSc/8eVhy1Mnjw5/XJB&#10;0CrTmCRgRAIOCu49gWErV65E5Sq3Aj+AUgr0n0UcEwWACvHFwNYpwQZRNu2iCuJZLhXGslieqg2K&#10;kBOkNswRinbk7t4C+f29YJr3CsKGaV7iTKtJNHtUxqQDD9usMxXDBBZLhBxtpz711/lVMMCO0kdI&#10;6S6Rzrsb1mH8XXfdxeBLLrkkwlft4CuMxACFtlo7W+AKQnPWrFkke6SGATtTJXOjJEMbTge86miU&#10;SXehOJsnJ9gLnSF4It+/tCDLr732WvnYswp2wHyxwck2ni+1watcsdlmm7U+3kJrQ4cObRGyoCJ0&#10;9LfdG3FFG6n9jpydyaSAPUaaaoFBBHO4DMqXCrCUfFEZJU5V6AA/MzjiN3YiPRvM4zIc34IFC1TS&#10;5s86gLXqHWsjvbrV3nFCB6MNGTJEoORxGVx5/fXXS8uqujRTHnJ683duEkgBzSLtwtp8qYAkdFBt&#10;pOFwXz0Z4Vw1ABy8yrdkyZLI1mS1renAGuKelPnIRz7C7YiM/yVzfqEvdj/0oQ+ddNJJedwGHmAw&#10;lo/YbI7ag/IaDrcFk1kyYsSIdksaYD5mpHI01vlSI8yXNizX1AaLn7cgHZqDfwRhvlqDd2Eo3Br8&#10;klYL6XakG92AO6r6uxtWsDWll8DiGZutcmUElk2wOAZ0QEJx+PDhspKWYrAGIHLEzbBCVehU4b2k&#10;DyaVrdLwrLPOwuzq4gMPPJDUXt8+Br5+O5Jo4AR9goMb2MqoX3QR908++WR/387t48ePVxGFSvC9&#10;ThDvCc70vfjIu8xR+MlZ8RwUjo6A5E0fYEVuYdoVV1xBczij6nwT0hPW5cuXR4zhnAsvvNDiPbU+&#10;rbnllls6x9ZScod+NQRBvv3225caURHrjXYa2aPEcdBsjrQcVAsCj4SEQ9TTsllWVoWOybil+5O4&#10;niAlSfDI1iSXrTmU5rsDOuIuvFStYkLoHSd0Hn744cGDB1cFI0iYc889V4GvBpPbLV26lCSqNmRO&#10;Oi0bUVq2Q+hIwgjvO0uiIVLX2YC72RB5jiKGNChYSfuVL/XCgw8++N73vhdRojxJlfoSi2uYJk2a&#10;9Gd/9mcmpJkteFWXPGXKlGATQ4i0t0fN4LrLLruMCokQgcXFQ3oOX3VIAqUyZ84c5BvsnpMrmOSM&#10;nFS+WoN3vfLKK8p/8NlbC97IMBa6HelWJYJuCDk+WbhwoTMlRLBklXeqYJVzQU+qoy5TYCvJwgNb&#10;oUs7fe23aIH9r13otINttIg1eWNCH/wggOlpuiSJnjx1oHCLO++8U0acc845MlTADMAhjCFWyDJF&#10;V5TGrXIv5yJgaM2ktPILjeBn5da7Vvb9JejIu7wFpSh7MjrCbKDoYnXkFrmFCUje/NJH7R34Rd+/&#10;86ASS5nq4ryEyoQuIuqeLN50dLvtthtvpJB46qmnhMpDDz2kQGyzzTbNj0CkqtokovK4DCvLIJJL&#10;QuVLZVBFalPrV94akAzmOkxYFTpgGr9FolQ8azsb9t4CHyo3IqQaGyaozrZW9dg7Tug4SOxPOOdx&#10;GWY6GzNpFz/nqwU4m6uvvlorFokkQa90NeuGBCUBZyHTPC7Dsulz0IiAk9jp65nVsLPsyy+/rCNZ&#10;vHhxM2WYqSJ+5CMfoUVIKHVRwqBaww9/+MPSu9uHCps6J/3yuBFsVlcuvfTS7nW6IfEUTo1m5Hfl&#10;QJd24403Mhsj5EuNwLa8jew0jsEnJYrW/L5/lqvnQ++esFMJnL42G5RTCd7oLgiI4nz00UcjXN8O&#10;88Wz6iWPxD8qiT9/KkE+WlNU0MFYTEOvzhENgiTC1AOAO76+QqcF0SXL9J3ped60adOEwYoVK378&#10;4x9LqP56uwOsddZW5qJrr72W8og/X2mBDfws/kkWpsbfzmnEgXPv13d95OaiRYuIM7U/uH3MJvGF&#10;qAiP3MWyaJBhAiZSVpkk3cRY5GNrEywrWfBVqXC0Q9VU4GfPns1F+dKrsBRm2HHHHffee28cyyFi&#10;XoQgwD322GPPPfe8//77G+xBLDjcGyN7ZDPK9f88LiPFA/7Eb1VvCBi1jKsjQofms7vI5618xdpI&#10;H+6m2NjZdbu3GxIEn2C55n2944QOyhZJTj2PyxBzJLNeM6IGRLOCFPk9bZOtiRkjGUVpIbuIwBcT&#10;RAB+jCitp59+Wiuge6jGsQwxLT37yZfKsKPTTz/9xBNP3Gmnnfbpw2abbbbtttvKhO7NujVrcTEF&#10;kC+VwWaFRKerluRLjeAxG8TyESfbI/ZJPXRkPstlF1ok/q6//vqI0DFHP+cWblT1eYIt28Vll10m&#10;jZF1vhqALTzS93e3VJHIE7sOSBCsgcetwIHEaH5hQLBZFIMx9WfssSb+4jcRKFD7a1u/wA9vkNBp&#10;wcoKtjMVBtJfyClRFPbzzz/fr0cp3UA+aqR6I/VoiH4FQALPr1y5ksP1My/E/u2CBJar92LVkcU1&#10;llNW+HnA3vOlRkg6Alq/x7ygjObqK6+8UkZEGANofdsnjzgzXyqDDdrUoDBiPKrHAD2/qMDVkv2w&#10;ww7beOONd9ttt/3222/QoEFHH330kUceicSqB4FvJ0yYEOF8Ef79739fKYmckYxzpsxmfL5UgGWX&#10;LVsm8CJCx6GotuZHbHDWlo1wLMcq05FnAc5L4as+/nnHCR3nTVxHFCgPfu9735ON1YORSISqmIs8&#10;D5ClkydPFvF5XIYgE8RUUaTlVZzE8RO9/qHgDrBWHkrpiBM0RmzA4xGysDXCxXy1eUgfEF/pl65l&#10;8sSJE5fH/jUu5dZSZH51d4CzFi5cqH1xi0j6OWjsSXUFJZeGmw647rrrHDeTqkJH/OiS0aJsDHK6&#10;u7DK0Quq+BMgECpcSlk6suDTqRbcFG0pDGo2SkJzVU5sgPfyv+5WtXZ2F198sUPBXxgnciivHdz+&#10;RgudFoSlbCJxuF3g4Q3hpNmNiOAS0nEgCt5D5VzX3+Mwn1qS6VLymWeeib+d2QgNnzi++LtSyXHQ&#10;kYfKlkWtgg0ZulfwjOxC/fOuyHy3kHGzZs0KZpBpIl/NjnCduJKe8+fP7/nUgXmyz6ujR48+44wz&#10;VBySixCMpL85M2fOvCX2p08Qy6hRo3g+j8vADChLMkZs0LebqZ2rnr5lhToBGgl1yw4fPjwihXmV&#10;JFKn8rgMBixYsABfSZZ8qRfecULn1ltvFfqR7FWhUYyzqQYcF6MS7o4siw0V+AgXSJUpU6YIuGri&#10;meDubIgsq07rrSUSX+VLZTz77LO6LiSbx41AK+PHj08fsnBag98UBgbL50h6mCzixb3GtHoWJlB7&#10;VIV6HyEsaY83VSYcGlFRDE7f0kifuVSFjjWtTPnZrzSr2p9A2KFFKifSVLVAlS5ZsoTK8f9g19uC&#10;u/z4xz/G3UmQCaT4fTvgjar+4sWL7VoG3XTTTQ899BAujmTH64g3U+gkuJEjUC+pE57EQhJt5cqV&#10;/T2LdnCaBef0fddKzlafLnfA26WwOiTCUVn8CFIsuam9BB1omhCS1JHejCWEjq3JPjpA/5lfaITQ&#10;QgUTJkwIPtnFzIQXYowEs4DhYfGPwapbZj8mJ4xY3jzZq1a+p+9fXIl8zGS+IsUMtTlfKsMxqRFS&#10;LI8bcX/fL9JH+lu3di533XWX9fOlAvhBoUTOkS8JIGQRpeHJ4zI4QcwL2jwuw0wHgZCbQ+KdJXRc&#10;VDzmzp3bHJrg/OS5Rr/aFluKRJXe2DxfKsNk0p52iSQeIhAWEaEjdsVEpBdxX3HJBmqg6gSg1pWr&#10;iBxJT6qkXGRZBs+YMcMG87gR//RP/8QGxxFRZsxwvlf1/SuVVUtMUAZwCvaMLM57lEd6VMvVwqlZ&#10;6FhfgikzqFYgRTwDspHb0eKjjz7aM4x7wsZvvvlmAZO+gpqvxsAwRKwBUBUEhrcHTe3GSy+9xCfS&#10;gVdxpdTgnwGv9lrAdW+y0GkBezh3oXL99dc7EdFLdvdXo7TAfu/F5loOgUQc9GtHgtahoJH0xDf+&#10;XkVO4acqIr8VnGBxux4zZoxS3XyjJHSktruIOtEelIN6faHlLZHUYMNjjz1GSEmlfKkRkpSXaPQI&#10;P2OYSy65ZNGiRdV0Y0Z6bGxylWdMTn/z997YXzjj6kmTJkW8x3VyHJHmcRl86+4Ea/VZUdoanaE7&#10;aj7xhPRXoyIFhSxzcD0fmHWAxhIS6m/Dqb2zhI4ASs8nqkfCL47ZqVSDWMYqkxzd/OgsQUwMHjw4&#10;8oDEspdeeukPfvADZlTli5hI7UJ1X2iFUqYDIrXQnPHjxwc/fzVt9OjRESdYDZVoAjg5XyojlasL&#10;L7wQJ1bNMOHxxx9HVbI0QlXJG/wcLIfYhKB0Iin92NYsdBxcSmxtX8Qe4HNsSCg88MADESpP4Pb0&#10;lwXUJCkQ2UsLnDB79mxnZy/WCdrZAXeUXJyJmxivhv3zP/+z7ffLktcXKXLeEqGT4L5ig1vIVj2A&#10;GnPHHXeInIHZYzskjgKPwYR3lRPa4Y5y7brrrqNagk9nE8SSqBg3bpzuKF+qQfysWLHCjbp/y7Id&#10;LaHDNmekVLtRJPbMp55HjhwZ+fQf3Ig6pBsiHmOAgj1x4sQINaXJ2CbyETkzMGT1wQNYSkpifto0&#10;wtJIibKMfAfAyqkJqVpra2oKPiETq4fC2gULFrA2IuX5Sk0huPO4DKvZV0TtMcARa/Ma3PXOEjpy&#10;wzFHuA+nCEptbnWm/Ln88su1btWZoMBL0UgBYwBGo1LRU3OK2rIzpl2qn1uxUMtiWVkRsRTU9UEA&#10;AP/0SURBVBYvq1uRXsGOJPwNfX/4PF8qgw10IY6IUE96nBOczFQEceWVV0ZSjqnybcqUKSRFxGzQ&#10;PE2bNq0luey6WeikbjLobcApfI4ItO9+Dr5L7aRybES04NPguxLUDAUYoaRfW+jXe1v46U9/yu3D&#10;hw/nHMSUbBjYUgMARzl3eoK3+U3XoWd1UvQiASc1/HzbbbcpM1SgZkD4IcQ3zTw3YqHuP31jQxHF&#10;QtXi0Y0+j67+CwVCzjo33XQTfs+vBeC9whVNnXnmmXHVAkx1uITLk7F/GBIEAMmLaVW1fKkL5rSE&#10;DshBtwgaZj4nCLbIJ/XgxLWXd911Vx43Qmwo8HPnzs3jRoh8vCe6bCdfKoDNKF07mlI7Xy3ABHpU&#10;YkZ8bmUHpBWs2gA6rhEjRlTFFgMIHZTCz1WxZTJRi9Ij1lrtvPPOUwfzuAz7Sl+1zuMyzLzlllv0&#10;AA1t9jtI6IgDlZjwrD4NS8csdCKfO1pNO0IS5XEZTJL8kRRycgqe0Hn55ZcFcUONN/PFvr/nZn4k&#10;f0yTmaRevlSGm2pDgwmPoTB45NPfZIOtqUyMz1fb4KJDxE2cLy3Tsx8/95zcDis//vjjWrfmVrIF&#10;dYIZdGR3qHTD3fEU1YKd86VGoWO+LeBuIRchIEhR16+/+wzunuSX91Zd1EJysoo7depUwaMM5xfC&#10;sAIj0QcBoTAIKilgzbgNVVgKeM+yDkuNZydtKn7UUbzmpriYShs1apT/Ox3ek4w2xSSRoANBBX42&#10;TXx61RwqwXw/uy4AzNGPrly5EvvbjnTmUsFvd6/jXsBq6qKAIWTT89eB6S22KZZO3MFREvFQAbcT&#10;kAxQR4NhCezUR0lDKRAx2BwMgz+vvfZapaXnW9y9JXQM+RzRpVCM3EIw0AHz5s2LJC+Y6bgj/Q8w&#10;bOjQoXqAREGYyhtL8aDEijT25HEZDo7Y1YbRZ9U9Yg8RLrUjx+RccHXkMYnVNLrVL2/YLD657LLL&#10;JEjk4RYXObvIV9cTZ9paQ1FrAbeQZdI/j8sQz/ZVqinwDhI6Uuh7ff+8VNXFsk4jeE3gF8tBLyLI&#10;0jdwmyFn0HHka3RoXT4ICBK1WeiIyKSm//Ef/zFfKoNPLrroomqUJ9Auw4YNw0R5XIZlGalgRCKS&#10;o9Jn1SV9wEsk/8477/x3f/d3n/70p/fff3/dmP61xJgtpAeYTq3agoCl9P3p8Uy+1AhERqRavz2u&#10;UtL23AhrFTNcX1XVCezBqqqvwItXIA6nitR1kiX+LveS9hSkHaFpFjY7thvm26AIQVgWQccCtb+L&#10;NMBeOJzKpwYU9fTAkj+dF8huIaRm/PCHP9Smi3+tJI5jQ8fptH90JVMEhqEC9thjj917772owPZp&#10;JrRgF9zo//haMHujZc00f2BypARLWVYg0V40hxI1gPXNf/bZZ5nKYIkfqRkt8EN63MIJ7e5qgNvx&#10;w6WXXhr86hu4C8PS046etOCI24WO//vZETuRCI14uxOkdewiYo/YIHQiusFqKP34448//PDDP/GJ&#10;T3zsYx/baKONTjrpJBuR6d33EqVWFkt53IiH+v7lH+HKP/lSAZyAoNKvu+dLZaC+7373u0iyuiyI&#10;bUq3mSStQ+gsXbpUUkS+3sQzmFDTWFVFVk4Pq2RBvlQGtTdkyBDtax6XQTsS4tig5IF3kNBxYCpo&#10;5IsskllWC4hI3Oha0H1kptJC+0dmygTaRSERjs1CR4iLbwQU0WQvvviiEEcNeVwG76klCkCERISs&#10;7E2fWeRLBZigdU7tbPfKrtjyAQccsMEGGxx77LGKASdordJfpPBzc0lGIopHpK0B9KG5l8mRDTIb&#10;/3Jdx6N4XuopdJzXwoULyd+gigL2SFRb7imbekKoo1d36dfvAAs/99LgOrLly5fHb9eCt6hhs2fP&#10;ViyVTBU3EtJVOAjRzjYnyDAiID2zIRa5hcE2KzwImmaObqFD6DSA/QohoSmG1UIZp8DgCiGn3yDK&#10;77vvPq8i07ifm2Ed97JBuaCeScyg5miHrTE1yVw8kK8GII8cH8dydXBHXCRnkxAJ3kt8UuHu0vO3&#10;lF1pFzpgvkhOVkUiypHpahTXCPVZULILp+aUZMw999yz6667fvWrXz399NPtV1s4YcIEfdcmm2yC&#10;ZruPyVswMP0dcQtTVRbzbTZfKkMV4A2xV/UGq0SRJpZP8qUyqIcRI0ZgyzzuBXckdFRMiSDG8tUy&#10;OAGxM6AqX8yU45JL0OZLZZg8ffp0uZ/HZTBYJMjWUjy/U4QOR5Dkgswx50sFcC5SU3Ui39pzO2kg&#10;n/O4DMVPBxb5JIipOB0Joj/vahA6TLUd4SWHq8kAOmOeidQ2jWZQErlvyrGfBn4nU7TZjhrW80mv&#10;QvKtb31r2223ZadlzSG2TMawSGf99dfHg6Vt2pQjQ9+RgiEZZIWuIvi45emnn6Yn2j+0SnCvbqHD&#10;CUhE+bk79k/AgPQjl5VVCjtfqkFICBJn5P+RLbfw4x//GF8j0AcffDDCtu3gN0SGpkURTrFCUHM0&#10;gxkyjnsxmgwVSzLl+uuvtzURKK5MqIZWN7glKHQ6YL6ipSLienX96quv1i4Dvxm6iKlLfBqHSGab&#10;zNVOKCeaUQHfX1PZmdonhlWb6RbchVelAD9LruBehJziJEpJtGDIiWdahAO7nwO5aYfQAdM4mXqO&#10;FGwrEL7scSJV9nMXiztE3FKiU+CWAw88cIcddhB7dHwiIu/lpeOOO+4LX/hCzz5KPIwZMyaS75ZS&#10;LKRPJNPRAkJDgFUlx0gZRMY1y5cENkgxh9Lu+Q5YkFf1M8uWLdM9RjSchgerPPDAA9WzsB2xJ9kj&#10;UaRjRNQRphKcTC1R+jtF6CARzl2wYEH1zLxRBtLyaChfKkMCDB06NPLdFJ0o1R95DOhIlD3lRAVt&#10;FjpCSqrbrCjPl8qwyKRJk8RNHjdChkubSHjJWDSNbas1T16lJ1VSqGeOWWTTTTe1WrqvrZHz3uJn&#10;5ZkAOuGEE0q5gWXGjh0bfIKCrUyOkALIHEVdAe7eIGO6hc5LL72ER9BTxHvgXNTj9BlEvlSD+9J8&#10;shoNNbB2N1JTTkOTbv0t1baZmjZvxynxslqC6FUhli9frhbq8NR7Fc6O5IiEeu0SipcGJnTawUuK&#10;Lt0vaMWnSOBATnDu4nMA0qQDjs/i0o1Ml/XBAG6HFRwHB2qiIs1GAucLVNXOaRKv1eKUYL8oVD1j&#10;c+QtjBHVbNMLdQRqT6FjTVlp/n333VfK9HaoWwSx+IlwNQOoScfH+HypCyJw7bXXTvpGKMrKFrfj&#10;2HXWWWfw4MFp2A5bcHYIM5KMWlPCNPLNaDagNQY7oOqx6hKv6PvNo4jfJLJOrEFsuXUSOiJKN+Xn&#10;/EIZeJJITWUrXyqAl/iWyK4+dADMj6sbjqwFqzG19HjinSJ0eIqcvyfwjx44J5lDSkcqgbRXjCMz&#10;kRFlGklIGcVUbZPgFhMNQsd1BfXyyy+PiIzHH39cltJb+VIZ6Ex23XrrrVVfWZaEp12kRDUVGalU&#10;0DElJwjTnXbaSf2wFKBgB5H2bjhu3Li11lqrp3qw8tlnn43yqgaDyZdddhkzSl5th/uiJEdMIvg5&#10;X30VYqxD6PjZFZWg4Wtx7UiEgk/dJcJQINjEkv1qDYNaChijhHgXNiQvIra1YDIata/U49paJOBL&#10;sBpOZIzAlhEg10SRZdGQlftlWwP487ULnRYswttWk55UphDiDQd9yy234OLXcgvv1X1Jz/RVIUWo&#10;X+5NhvEnY+RL/HDFHp1BwUu0oEIyx0xvgUiXD7JMoCrtHc2YPXYLHZBBFBsCjBycLaQvJBBGVadZ&#10;jWpRX0VFKfdPPPHEPfbYwzST6QDqE2UlVnHl1FNP/djHPpZmdkB9GT58eM/nPR2wmg1aOS3bDEnh&#10;WOV7lRzEAD87yhQAkF/oBdo9feKZx11gWxI67osqRXt+oQx3VDIYgCvypQLM5CglJtL2OynBszTw&#10;J5IFAF8hkzxeE+8UofPggw/qwzSyeVwGX/CsRjOPyxANKocCkMdlmKlX0D9V2UEQSFqmPtv3b0s5&#10;5gaho2Ck78H1DGsXNW1UyA477PDJT37yG9/4xkknnSR8e05uB1E8bdq0CH3bzrx5864LfAcNMJdA&#10;xDI9M9y9TjvttAMOOCCJd8KCsml/yIHE3/ve9/aUdPqeESNGoOA8bgT3Tpo0Kbm3ikQ0ipm46vaG&#10;GGsXOiZYXK2K0G6CXs36Fgk+G+A6moDwwimcH3kLeJfyade0oPAOvivBZJEgICkS4ttm+/X2dnij&#10;OOFMLpo4cSICdXD6MBvpGRKvEa+v0GnBalbmRiG0aNEibpkwYQL/OHRBkif1HzzAORon/Ws6pvxC&#10;AMkkySKWeJVLg1t2U1IDRSj/7Xq9AVaWoWhn/vz5+VINzlcz5i7tnFwSOoaSDoFHGi1ACJo9lbha&#10;XwGR3tb3Z9DdIl9qg1sfcsghRx99tJgxTJPVY9IhTSC/fvd3f7enb1OVbf48qAWab/To0elZdTN4&#10;TOFAffghXyqAr/C2Zffaay9sv/baax933HGpW84z2mBZazZ8o8VqSej4gayn4SKxzQDU1H2m3eBS&#10;gUqZVY/YBB4grKszAbdguZ53f0cIHcdJDXBWpBZqrajdnpnQAXNEQEen0hOaA1QosUuSpQV0g+yu&#10;vfbaFNnNQod6mzJlSisP2+GwCfaNN974z//8z/fff3/secYZZ2yzzTZ/+qd/6ud253TAG9VdURip&#10;iCgPEShXkXhlLQVZ+raaew0ZMkSWpvxHRsi3fVk3+pu/+ZtuocM5jpuXqtYCaajnoPp7CqYO8JLM&#10;QdD0Ys/FTWgXOg7C4gqAu0SM0VexxDZL63fAHNSDSuLCCEwTCePHj1+4cCFfBd/VAoWEPVtG9vft&#10;Lah2N910k6XIApbwFe+9lgWrsP4bIXRasKz4dBeHomYMHTpUeL8WuZMWfOyxx7jovPPOI6T6ZbnJ&#10;JOm5554rYiPfcUnwLjw2efLkjnRrgLeogqjP//OlRphPe+lbFrf99ZSS0AFXlEARG9EuJmMMScHz&#10;VftNTpR11113ddd4r37zm9+kdVKZMOQZB8HONIGX/uRP/sT1NOwAA0yQJnlcBjvZEHxMQqyQlc3i&#10;1UuPPvrobrvttvvuu2sXE9t//OMf//3f/30/CNE871Uw4KGHHhKuAiZfWhMmtISODDrzzDMj39cU&#10;dcKv4ZuULeBMJIa0q4Le1pKpPctcB5544onBgwcnndqB/wZCR00SPVIioflrXD2Fju1RhfMC/7I3&#10;mEaUVI8KUjZGZpK6TCKJGoI1QY4RGQg6zWwWOvQQeupek0mOfIsttvjyl7/8QN9fw7vnnnvUGIFI&#10;8H70ox+d1uufE0/gXiLD1ko3bQFTqKD6mFK2tMNqElsb0eCu6667bv3119cl4xepJb7zC32JQQNR&#10;bB1mp605hYiENXn58uUzZ85Edt1O64AJzkvNkLclX7neEjo2SEyjxchTQ4ubv2zZMgQtNqrGgDnI&#10;jljnw0gBAG9hIcJyF4qtJcgicEzuIsBGjhx58803D6x4W8QbJS8vCT9lYOnSpdXe9PWCvb+hQqcd&#10;bmGbAliNOeecc6hDxFpql5thKZzuoCWp/HJq/bL/xRdfZIAUjj/wA6JqxIgRBGjQZiunv38Yee6b&#10;gFKGDRuW5LJhg9ABu0aYzXTRgjlz586VqhqMfKkMUUFwp6a3+9bYbO2119aSpfta0DaZoYLw56ab&#10;bnrYYYelmd0wYdasWS3qbgZVpK8TJHlchgDmCr5qcIWA2W677RC+TNdrJbFlPjr6wAc+0PNP1No+&#10;UYIPe1rrvS2hY0hpKYvVfZkgBa644opq7TBTe/zd73631Pe2YKaSROgQfPlSGY5Av9Fz5n8DoXPD&#10;DTestdZan/zkJ9dZZ53Pf/7zxxxzTH6hF3oKndRqlz7iaYcJaAKz53EZIoAica55XIaZS5YskVoK&#10;Vb5UgLsrruJP8UtXRExJ6Nhg6Re+zJ8yZQrRkI4cp1x11VXiz89OWihsv/32D/f6I6QMkOSpWld9&#10;ZSmFEMVEqiD+ZW27dukGfTNo0KBDDz2UYxXFdILMUBod32c+8xnJlhKvhfSEhortzuRuqNycoOjK&#10;h3ypDFSL91us0RNumoQOI4knfnPQEUvsQockex1fZL712bxgwQJsHvzQDawskLwFWffM8BIc6OOP&#10;P+6N8oid1UjoRjJYq+3WWFJIU3URt7+OsP03TegkSDSVW0bQKFp2xUnKR863G2J+8eLFXCfAmrv5&#10;bigeQgvhROpoC0TVuHHjlLeg1kEyuixB0tx5tmC+MJDaSXA3Cx3QoQWflwO9NXXqVD1PHjdCWAps&#10;63fvVHJtvfXWRx99dDIMUgZxDhHzkY98pOFLxA5aO6FJjjxO4wQyUUnK4zLYgN8o14ZAos/UR/6U&#10;tgLv0b6/cu66REakG264YbdnBJjidf311/dcFkG1Cx3NJwnVswx1gHxxEJFmRonhKxUhmdoA3JW+&#10;Z12dCcq3TeVBG/57CJ1tttkGUeIsaKbsbqHDO3wqWFvqoQEKp/hT7PO4DIqYmJAteVyGUycIVKkq&#10;0bNZsDr+FneIrZLQsSlEQBzkcRvsgrr/zne+k8KUzsO8AtfPvHHnnXduvvnmMqdv7hrgPfFEFfFz&#10;vlSAdZCL0h4hF5MFn8mJ40owDa1vueWWJ5xwwqhRoxjsyJYuXYp/N9lkk+OPP55bzMmz++abM3Pm&#10;zIgs4wpdlDB4IvDvGpqcYqb5MazzSkIHRCkSjzxYAlmHm5xspAcFjKz3Cj6fTzANT+mZsGT1NFvg&#10;GVGK1tUkPBjcTge4RcEQSKmwsdw2qz5/3cGMN1noJDgsUsP2ca4Qsn1xGzy1dsh69GKFq6++2oL9&#10;2oXoFS1oJ/jwD6yvkVDOI9mUQIE5YsIu8kEwUC3qLofwRlXoOL70+XVkcQtKQLQfmYzlJMXll1/e&#10;XY8Zc8011+iov/a1r6Es/ld3yM1TTjllo402OuussxqKvffqdtggSSMOlF+o3jbzuAxN6fjx4xv6&#10;ZGx/+OGHcwJisS+6JPmBGUTPZpttplSlmS3YCHLj4Z7LWqpd6KD6sWPHRlostWbixImRbxmTg+QL&#10;aVg9MhP0nCY3l48EdZbK75aw/z2EzsYbb3z66afbgJ972ipcuAO475hjjlH8/Gy34ETvvfdeOldS&#10;pSsNUFnHjBmD3/O4DNGcfkMvj8uQ3urNypUrGZkvFSDxpNns2bPZnK44WuXQ/9OwHUpsUtl53Abs&#10;9qEPfUhkpCFm4ZCWqSr9PvvsM3LkyDRsB9mkEaQtet6xHchCc0O7vPjii/lSGYJMot5+++15XIbt&#10;YHa2kba77LLL7rvvvt122+24446uSLM86VWIBGTBPw49XypDweNYBMeYfKkMhZl7FWkskC/1ghgz&#10;zWR9CTYUEvmFRggDeetE0Ee+VAPGsX76+ClfqkHUKRJqZOSAWuAc4sARqNOiKF/tD3hM/GDwiy++&#10;WCXj9mrYDwyWpcmsb4MKDBdJXuyspxSZbq1dRhdLlixB6K5IQHXrsccee+qpp3geI9tsz/R5XcA8&#10;VqFdUuDKK69kmHDNr4VhEfsSh2Sx3fXLWs196m4jHJXAmUhDpeScfKkR7EGtSrvOMHLK5t90001I&#10;A88gEOdCwDW80UnhDbfI40bwtmKs78rjRggD5On/edwGRmKVfffdlz748pe/jIIOPfRQMkL9bmYD&#10;EFHei2RwQr5UhpOdMGFCN611Q+Sofbf2/Vnnnnjve98r4/zAmYsXL5Z6rRKm6rH/W9/6Vhq2QyGQ&#10;6VRUHrchnawQSiHn/9wlldKrDTCTJTyQx2UwNcmXanwmY1TwCGHSWKNHj+6u4O7yX13oIKwTTzyR&#10;0DnppJOUvZ7fAL/qqqscJxx88MGf+tSnTjvtNEynMQUcN3/+fA6lzdOVBqhbOMVb8rgMayKg1l0a&#10;oD7hDv/P4zJkPjuxcx73Ga8t62kP9oQ8WBN2evzxx1MAaWhBy1o8DVUy9IFu0rAdXrrssssUuTwu&#10;g0mi2bIRX912221uJ1HzuBGYQp+BAo499tgjjzzy1FNPJROtkF9uA+XEAG1o0AanYDLZly+VwYEm&#10;c2Dz5OQEMeD/yEWg5hcaYU2TRWzEkgTlSlgimjwOQHx6i0KbxzG4hagWAz0dHoFu0nmlW0fOZcDg&#10;PcckqISrY6ViNQlOjW8ZgG3ZIEHSz/5vX6JFNnGmNGenzb6hFoL1xbPgZ8mAXcqTVrC7/lqbUimY&#10;d8Cl7uUtnJMv1SAHOZZLg8HMGGehwpnvFJp9Yg5jWjzWDM4x2ZbzuBEiR5wImzzugvTR8eqZUdCQ&#10;IUOo1QiBs2Hu3LnOOkIFCFmIRsgWhC7GyIMusFNLk352gppV55KGfpgyZUr6vlcHxL98IT3zuA08&#10;zzCaqXWsDAgehBSzbB40ItXllqkNYIlNRSJZl0USKWR5/Cq897+60NGvk3K6jZdeekm2f/rTnxYi&#10;+bVXQfFxLgjfL33pSzSdboDGB7KdjxxnGjZDD8T7eVCGxa0pUZ9++ul8qQCqGQsIET/kS2VIexJb&#10;65bHfTeSuq29tKBtnTx5skYqj9eEXuG44447+eSTtfW6WMwi8fzsJQ0Esw888EDhmCa3wEIF2+0i&#10;pupQZ82aJYDyuAz3RRNWzuNGyD2T2z1QAp8QcJKfhM+XyhAD2McpdHuyG+kJHP8kjzXA6eM1M9kc&#10;WRn4VnPGkjyuwXxFTlRXjWlBU4vaIva3g8/dSKkoBVUD3Ai/iAdbE2liLL/wmmEpHrAmHtdTkr9w&#10;9tlncwjPuy68RXvPOzodWW9f3a8yWEhwFPrjKMzIY1bWtUtA9c9L/fJeFW4nBaZOnUpE9jSpCrmW&#10;Po2y33ypBnfhHzpPmjAgX22Et+AWTuC6YEgLmCQaIvOtr3ZaX8CoXmik2RVOnxpw1hGPMUBsBKme&#10;P9MH+nlchlszAOFHfMgbZlKKVYNNMM3pRJbFcoKTPsvjNfHtb3/76KOPThH75JNPOg5yx9AtyIh9&#10;993XlTSzHSlBEGM333pv0h+tLBAViqM6m4YNsJrapP3L4zJScKrm1VyzJknE2kgY8L+2Jw9exUMP&#10;PfRfXei045//+Z833HBDdJzHryJ96Au/+MUvjj32WJz7677fpHX9lVdemTlzJuYybMa//uu/Dhs2&#10;LH3C2gySS20z899e/RXZEn760586ISldnQnSydaS5Qm/+tWvFEX/z+NXgSbwcvvMdriOE9ddd12R&#10;6oCZKj64wkv/8i//cuaZZ+64446yK01u4Sc/+YnmjNTgxnypDAbwqrjJ4zJeeOGFUaNGdd+uG8xW&#10;DKhVB5EvlfHiiy/KXtKw5IQWbFygs1auJic04/nnnx8/fjzCqk52a6pR56eBiKwMDDaf8XncCAeh&#10;93XQhH5wff2AwoCShH3wLSCtFHsuwpJVf3ZAxhEcCoyDU2kM4/ctwQrsd17qupV5QEZLBOSr8sk+&#10;2xR7/7fvT4fzUs87eomO6ekHV7xLWv385z+XEZKUh9W89PB10qRJioqsQayPP/64Oa99R9Kfk3X8&#10;tKAy3/quaxw2q3gQZIxkUr7aCGbb48qVK52shLVCfqEMb3GCCrAQUggjG//lL38p/sWPLMuXyrAg&#10;byuu2j/vqgY2+xmj8XCO+VIZlhIk3BvZqW0mVZTHZVhWScaoNlh1CO7SgCm0VW60lALPhgg3ih8G&#10;KBB5vCYw4Sc+8QnZ4WeBjUV5ePU3OX75y3Hjxm200UZiO81sBwPEhorTfXAWUd3kmh/SlVRGzU/D&#10;Bsg7CSv18rgMvnJ3FafKOZwpYGw/crI0t4BpWZ4g+/47CR2J4USvK/+uk8Ro/zKyHWqABJM3pgkN&#10;QGqDBw9GfHlcBoHpFilL86UCVE1OJ4RZki+VIZSxWPtMESB1/T+P+2DC97//fTWgtCarlJwtt9xy&#10;++23tyb5Ikxdt44q+8EPflDIioM0OcFSeA25R75HBnhQPEU2hc6UjY7b9QR/pqahOtl9pS5GU5ir&#10;NogEckTrIK/ypUboua2c4qcZaWW7Qyj5UiNUaD09rRPxG9gjyggGDzjfa665Rp8qhoNvAaJBkDDs&#10;5QH9xWTxSRfaVKv65pcHBGdEnYvD4X2QO1YmC+Q1b7fKTJ7dCPPFnt1F5ptjcYHnXcgUFQhvomTo&#10;0KFKBa+mqp9nDwjpFpwsFG2N6AluJMFk56thE2/kLyPzC43wLjuiRJ2vghrZgrc4VlmANyK/QGS+&#10;wMZIRAP1kK+WwQZFFH/qAJPgyy/0gslowWTuypcaoVtLX+vJ4zLcV/85cuRIoZUvlWFf+gcbjFAT&#10;ge6IqYd8qQAzuZdGuTn2+0QEn0PsaQB632GHHTbZZJM777wzGUAQK+oC+K/+6q/Gjh1bMpvSsi9N&#10;XYcB3I58lM5WwMhu4ikprXSlBBOuuuqq7ocR3TCTfDG5yp8phgWk882XyqBKVXyJn8d9QIn/1YUO&#10;RyC+ZcuWzZ8/X/HeeuutG7RIt9BBdupWpBQRGeIjD8qwJu0ssZN6aIAooRvOO+888ZQvlYEBR40a&#10;RaDkcR96Ch1HqOkUnXncC4ykvr/0pS/ttttuJ510EmL9zne+85GPfOR//+//7b3JOe1wC0mirnTE&#10;R0+88MILI0aMkAZ5XIZlbV/NyOMyGIzLEETP3yPrgHjVM0GEWE12rOInjxvh7sRus28TGOxYJara&#10;ky81Ih1lajfzpTIszhKTMUtQRTlTXbudRsRfgmmO210I354U0AC3s32J6b10f4sQ+ws2WMo5Mpt/&#10;CDtaXMo//PDDkQrUAMvGhU5P2NRPf/pTDEt/C3hyUJ+KahnmpQEvyzBFS4nVqzCvX65TscSbgoeC&#10;BEbQBiGny8eKjA++xeEqk6RAtbSDNdMnaw4xsh0ETjtiBiKmao8Sm77MEWlB+VYbTKV1cGZP0BlD&#10;hgxhecQnYkmoR2JSc3vBBRc4pqorrLZkyRJah7LMl8rgq9GjR/fUT+wnzbH9+973vj322OOss846&#10;88wz6Z4/+7M/GzZsGJ/keV3gAbkmGjtIhuUdQoc/0YuqFzkFTC6LI7760Y9+JLkccR6XgZOVp476&#10;2BPqshrX0bH/NxA66G+vvfbacMMNt9lmm9NPP10TkF/oBc5tFzrO6fLLL1cR06sNECtOseFZUQtW&#10;Vt4QR/UJQQoOOjQSHCqxXq0jOFJ17Eha/crkyZOrlcmOVAucuM8++3zhC18Q92eccYaa1DOrVZqr&#10;r77aviI8tWDBgmnlPznYDsSn9EZ0nlh3TDcU/mHzdrBftiuxVYVhJnBst8DvCZzOCbNmzYqQu5MS&#10;LbqciHBJxKFyBDUB3rnxxhsldvApC4OtjDLUvwi/gGVVcdmh3kT6pBa8ET/yKjbhLt18fqGfsA7X&#10;vfjii0qIwmA1XSC1jfQjW65CfL5GodMC9z777LPCXi1np0OXg/hUYg548ccee8x5UfYOLi5ZwE1T&#10;SC9fvjx41uCs3UtViz8KUoRstvpkIiERCIUReW5qcenAGPxQzTWT0zfVvKWaOyZwLEWS2jDvhfRS&#10;T9BbYq+DYHuCfKHCGZzHZThN1QGbRajMgqhMDORLZZiMdQmjPF4TXhXqInPQoEHrrbeeIqizfaDv&#10;r8XmGb3AXdp7p9bRtCe+ahc61jEUsREPYC2NQYT2rabqIYE8LkMC4sP0xZJ8qQCl5MK+X93I4z78&#10;NxA6/UKH0BHBKr2MTa82QFBSD3cH/ql9MUG76POq6cHjaiH1ECmcog3y4FW4RYfQcczUgPpU5Tgz&#10;SQHBIUT8DPmFLnjJpjgtsn2OlW9IP4/LsOzChQvFXOS5S4rjSBvEG7fddhvW7kjOBDd1O8ShC8Sk&#10;nE9eoLOG7bfAhnHjxjX/VcMEq+kYSCIHEakcSVJEZBzwAIWK2Vf2/UmCfLUMxrzwwguCB7dGJDV4&#10;C5MEp9Ox66rPWzBTZ8mxCi0R39EIBuHuGAdviiJRp9LoKdFiNaH6hddR6LQgtBQPflacNOJkGW8M&#10;zGyepBFlt6XEM+0Yt5Pb8bgjECERbkkgF3QdixcvDhossC+99FLqM6iNFC0mBT+Ss19bmDdvHpKs&#10;zjeZz8EP+VIZhDJ+vuKKK5AP7XXttdfiatHe8y5k3Pjx43kmj8vgZ5wTZJIVK1acf/75srI6WY8h&#10;c7kikoPYzNaqnOCmFnTWEfZAd6gm1Yh8qZfQAXIERUdqhHeRL5quPC4DH+LnyOeSjtWZyuhq4UtC&#10;07m3p8bbXOg4mzFjxjjF9GoDHKqIj7S2Tz31lPKglFaD2NnIjciHJqwdO3YsvsvjV4GSOoSOyHB3&#10;NaYaxM775ptvlpnV4mcjtoOkIh8bmTNkyJCnA//QAVaSGEKzSqwiEjWgVG1TvlSGYOUBpbGbGmxE&#10;4dF277nnnptvvvkWW2yx3XbbnXzyyccee6xcaqYS/sSkim6EHRQ8k/VP0qlaBsSknBcJke952ILa&#10;bFkqJPJA23wOmTt37ve//33eq8YkmGNlqotJjz/+eLxS8gx550yxrXyJ3KsD3iIqaAWUrRIQf5qQ&#10;yMO2AYC1r7vQSRDPZJnk4kDeIB2cbFA9tINh0lkZVmnocsI9bqqoSx+1R77TliD20mcK2ongjWyT&#10;9MdgkfnMYJIuSEOfL5VhsqPXhUYCieXqroARrs0ZZCkcbtmjjz56p512wgCbbbYZKsAAt/b6V0KZ&#10;4QTVxWpiAl2LpSO9irpDv0ZkqHMUSPI9ouGIEu6NPENFBcOGDYs8jXNYHNthanJ4h9BRRwhH8rG6&#10;KSBKTK6erAl0nu3ncRny66abbjKzWs4kvtBSI9r5820udGwYF0Q6EqVo5syZVbZyMGgiUpLNVHTJ&#10;VcmZL5UhMc4666zuZ33s6RA65rCT2KpmpoRXSEj7alwyVaWM9ApAY03o+4WvPC6DeDqn73c3quEu&#10;/nCN0hv5sFb6yfZupeUuKODUU09FbWeeeeaNN95IPI0ePZru2X333XfZZZdmvnagpJ70zuNGpGfp&#10;IkFL2hxd7ohukCkVG3n+wbGqUeL0qt/AfJUSqz744IMRArImb3MOIsCbkRNPYDw2tGsnNbCPq9zr&#10;4YcfRn92Rybed999mCiyx4HB7d4goZPA8xIcb1x88cX8v2DBgn/6p3+K1MsOcCzlR2FfddVV/XIs&#10;ta3qTJ48OfIcNIHNqoX0iXzXASxLxrlF8xcGWlBORIiNVEPRBOQ8a9YskyPGW1nt5OTmx8OcqV/d&#10;euutTznlFJZIJVkv1PfZZ59NNtnE2zuCwXD58uXqxU8DfwRcLI0cOZK387gMsYe3hXo15RlAquKH&#10;SDfOAOQvDfO4DAY4ZeGRx2UICUeAx9pNdSLdQscEQtamIppMXjjcSOWVpEytJqkJTlM7V80RM598&#10;8smOT9ne5kJHW8w1ESc6v2uuuaaan8JCZyAyqm2oELn77rtZEunLJduIESO6H8q5XYfQsSZOLD2J&#10;bcGruMxMpSVfKoOpBJl95XEZZhJ5HJXHZZiJIi+99NKqo0DBQEa2Vj0poMnwQrevnLjjXm+99Swl&#10;rC1l2VGjRvEASt1jjz2OOuqoEp2xVg5zlzfmS2XIXtUC7Uo5iqE5mbEDx6qFJld3ZwJ5ygwM1b3B&#10;nkBGuI+cDc43TQcpLOmM9rhqhj1qZ72LYQOTDrZP3DBVPD/66KO4ks/za28M3mihk+AuemK156KL&#10;LlJZic6eZNoMixDuopoEDH4nJkHVd5rqhLIU3KZeQujK4khpB/NZJeWD0SLdhg8fXv0mRxI6kk7X&#10;FHmOa3ckC0HZ/K01RPr3f//3Y8aMYTA2SCXZfJ3JwQcf/OUvf7lDsXnJgkpyRD2YrBvkugYDWsBm&#10;ziWiCfSugidygo77yiuv1BBGcgdPSrfqTDdF1DbV3mR6V7fQMTPY5APdNnHixEgw6+jIx0iZMFMA&#10;qGtVR7344otc2i5J3+ZCRwTPnz8/vdSAlMxIqip0+Ev+IJdqXbGUiLzssssiQXlt318t6z6/DqFj&#10;ghIr1qv54+5SF3U68nypjBdeeAE1dD8j6QZynDRpUuRbLEKKdlQXq6LeSYlI6oQuyZfK4AoGLF26&#10;tNtX7njggQcecMABrWh29ALAW+Dyyy//4he/uGjRovRSB1555RW+IhfMzJfKkMOs1V4QMc1Ch5Hp&#10;yfBtt91WDS0wh83mRz5CBcRngzg98iQsQVRMmTIFC0d2mmCb7D/77LP9342qLNMBRhIcbkoHPPjg&#10;g//6r/8ayYjXjjdH6CQ4OActfqZPn66zwshx9ybwieQiiKdOnRp5BtyCExGE+tfu58ElyHfzO5r4&#10;Bih46blRHjeC21EZLdV8yjxG6OAck+VmvtoISaHOEdwNqXTkkUduuummDl2dtjLL0+kzxhvXXnvt&#10;7u9BcqAM6ugnS0B9qDKSnuY4yiBVMiBIlYoUpoo0z4899pjmuecXGTsgK5naviZ3dQsdcMXdI1+d&#10;luZyYcWKFXlcBv+PHj363sBfBJAg5Is1U3FvgF2nbz7l8dtb6MiH9NuD+bUylFinogtpTk7QECAy&#10;a1bZkwEqlpYlj8twU1WErM7jNsi99gwUE1RO928DdkPOKJnyJ9Lo33rrrQI9kufITgfW/PQ4Ae0i&#10;GilUdalN0Xm2WQ1f0C/Kip5E4+InPvEJeZiORkzrqPCCn1154IEHdtppJ9vsm9sJ+0L9+o+qtfyp&#10;fGprKEgGNwsdEYhesXP1cWsCA8aNG0eLBGvznDlzCIj4B0Bs5j0yvaFUdIBDxJtD10/bb/BGCSar&#10;2Rw7duzY22+/naOq7n0tsLhDV8XR8aOPPir2pABn+lk0YklZ0y/7+wUr8w8mueqqq9RCRxP5Mkc7&#10;rMBCORvsJRK8SwCkr99GnkeC07c+xpMU+VIjxDxPEveRthueeOIJYdz86RgbCB3uYsPgwYMjH43Z&#10;KXHGjAamet/73idWzcQGfEKap8muCP599933uOOOSzNbYIn0p8IjNjhi6wvmPC5DNOIiYZDHZZiJ&#10;gRXm6jM2M0lD1Y2IyZfKEEvDhw+nV/K4DBodVbbLFzfqKXTwmPKH0zqud0Oy06/CJo/LcDQKJf7P&#10;4zIcpfKn1a+WPzwwe/bsuXPntoju7Sx0nMpZZ50VeXqmfM6YMUNucHq+1AtelcMyLdJyqd+yPfLJ&#10;ETtVgp684GjbhQ5eoB6EYDXOnKvMicgsm+KuUkJ6FXgVa+PT6/r+9RxB7GKe0QtexR3yvOp8M6nv&#10;WbNm3R34Mr/J6ddA8nhNcOMHPvABVJiG9913n4LRon5Ju9dee6lA3ZbTbbKCn3umQTu81110FXoF&#10;R1AVOmJAmScsum/aDavxgw1GVIgFBYzwjnRCYL4TpKcZ70b5ag0sWbp0KadFlH07TLZ3ZWb8+PG4&#10;qV9fs22ARZgkHTCdoouaVQjrC2DlZ2gfhvUBxWtnhYoc9HO66NVRo0YRu1JYwCu0BBC3CG8+caCv&#10;i5GWUrwJUEqC6oqcZjsYc8MNN3hv8O/7AbNtBINplrw9sgu7vv7665WiyNGYQCVwsvUj2zFHmOGK&#10;hsle4n/awg/CkryLmC3mRVTp2bMVfu/3fo++8TPXLVy4EAe2HunZ6ZFHHnnYYYd134gZeDUY5LhC&#10;XEWORkeEgqoec1OiXDtEkeNYlIWRvKunMemxX89H2t2wJoLKgzLsxfbRVB6XhQ7DhA2Old35UgGy&#10;QPWhigRkvlSGW8uXyI5s5+qrr662EG7K+e0ffbydhY6j0is01KEWgs8Dnbq6IofxV75UBokzceJE&#10;2ZXHZVgTTfcMiA6how9z9+pnTCKGSFdiFft8qQwhq16WhL9bW0Sp2GijjT70oQ999atfPeSQQ2QF&#10;BdMQl+pQ+oZ89SM2LuWoVBLypTKsplyVPk1HAWuttZZdMwxN8JveOnnVFcJrxx13VAzS5Ba8hD21&#10;FLbZkdXdsKzDQh/pU2ox1ix00uf0ka0xQ5uoDEcmg1NjM8qr2pzASLWk4wF1M7hO68Yk/284627w&#10;ksqhzqUnapEEbIBb8zNqk0pOinhSvWbOnKngTZ48WaY7ZUTpRk5QH+LW9mg+UlOY+dMPYuPZZ58l&#10;jJyIFTA1CuYNGSr1dPOql7jSSHgvg4NebYCu6YorriCzHCsD+rWgOOc9WfZk4M/MJHCROk0oS2Q/&#10;56tl8KrFbXzZsmUtemmAOWYKOUdQDQabZYZca2Aq+0pCx2oOTqfX8zFtB7yLyFDASjZ88IMfJHDT&#10;q45beLCBPa6IBK3OCSeckGa2wwEJAPoyEqv4SmAj2DwuA0kyprnZY5jjFpCYbfPNN3//+9//4Q9/&#10;eL/99kNfPRtviT937lwyvfpUA9JzuEjsWVNlad0unWC30DFB+mjGqofljRyFjSOEpq4NGTKkKp4g&#10;fbU8UlZSp926+9tZ6CxatAgV5hfKcHgLFixQBqo6UWwlndjTXx1QAlXESJCZWWoR2oWOCdhckL1U&#10;+xzEzMcffxzR4JF8qQyNI6HT86E0z9ArX/ziF2WgOaJWc68rWnvttXfZZRddSHceJmAB1UjbUaVp&#10;puKX4C98YUZ1t5QPju/www/fZ599VDUGcL6qlgxwcNJ4iy22aP/UNoFvpS4DIl9mcmvVS0+TToTN&#10;DULHTRUeDFLyUjv4X9Ht+fFlN2yKzep0hG1BUjgLfTMdkC/VwHjeLn0dqgG8gSIVaSJMEFYDoAFi&#10;A6MpVHfddZc6hODoG/8XMGyzF9KnIWy81PwdHW7Bg0hWVFBLAgZvMBsbPPDAA16yl37tvQOChMph&#10;sx70mf78lSA3VUi8S7LTZ0Efin+FDbl7S08y6YDt33rrrfKiuWlpgUmSGiFU1YDV1BVSUnaUdm1T&#10;LaFjjuC8Zc1//aYEncbIkSNLDeR3vvOdDTbYIOUyG/CqGLA+h0iuddZZp+dvMjOGTIw8gQYxqTGL&#10;PIEWgSRR+5OSDtgvYW3v2kjchdyYx2ZC5/Of/zxN1n001uQ3fBXJfbGtAkaabSqfKBcSachdPYUO&#10;oH05WI0Zr8ogORX5eBRjDx48uNrAQ+qKza+GirrmQG0hDd/OQkdaRr7mhtNxSuSTP1SCcNs/+WsA&#10;rlcR86AMdmIEd+95clK0JXTwi1tj+aogYx4Kc8xVSgJyUD3ryYwa3PXXX/+QQw559NFHTVAPJKG0&#10;Iau33HLLfffdt2cK2YjwkgyR76zZGjXA2jwugwEcpSDlcRd4UmOE5uQ2f8oxfMcY1+3xS1/60vHH&#10;H9/9PEPO0C4mtJK8AUqINJNsaWjlBqGDCnFHpKFhJBbGidWTTWCGCA9KEMGA78xXdCNxC1yB9+1U&#10;kegZGCVQFWjdG7kFEUfM6wkutUf6RvALJJEslUTdU089FWn7EpxOs9BpB88IZicrFLHBeeedJ9go&#10;HnRvI5bK8/oPgkyA0RMqdCQfE9hMBKAv701qIL/QCAFPG0WepCZomZKw+8UvflG9BRc5ERtxNNXJ&#10;8trkVBHzpTVhtZbQMRT/EjZiNlPxVaklcF7asDPPPBN3Cd2FCxcyWFpx/h577PGVr3yl1CVSosLM&#10;tGrAKxNYSEBGUgNjU7qlvOMlEzbeeOMRI0b4gQfUYw6xR1JGh4lAOgLeq9jYplolvAGCHxm2+KoB&#10;3EJmtaSGrZWEzvPPP3/++eeTO1UykVB2oSXL4zIs5e4CJo/LEDB04ZOBf+VGlKpWdpGGb1uh4weV&#10;I1JBlToeWb58eZXOxA3x1P1UoBtObsyYMag5j8vQJ82YMUMp6nly7UIndVSRcmU+ipSK1WgwARld&#10;V/iHL8aPH/+xj30sffEtWUJmpcRDNH//93/vSt/ENcCNd955pzoR6TkEbsOH7u1wTBMnTuSoPO6C&#10;vUgtbifCjjvuOJPJHT0u1ttqq600Sfd1/flwQ8ksbyNcAIQUNmxRT4PQQVWOdc6cOdUjAFuj9iKM&#10;AO5uWZFAtFUXNwExOYukjyPGOGh0f8455zjiqvRvwcpKC4lg1/fcc0+8orfDIozUAtqgPgGbOz7G&#10;YGFWRYxvR7+ETjsYLyAlL8UgO0iBW265RcGu5l1PKBXOVygKM0fs+IL2mOam7k7r9OwouuEt4lks&#10;KfCRu7DNYZmfOpl8tQwZzR5erQaGu1NdaXKirw5wZrvQ0Q+InNKn0h2QhsR0z2XRPpG64YYbHnTQ&#10;Qc5OmiCECRMmbLPNNttvv/0dd9xRcguNdc011zimauiKq/QBSnfX1A0yd9iwYSV1JTCOOOKI/fff&#10;n6+EnBLe0oVK8ujRo3feeWfxn660INFkNF9Vj9gxyaNIEbSpqVOntuRjg9ARwIpLhBxsQYFwWJHE&#10;IfLMzIMy8CpqinyYnsqlk0pbeNsKHTEkxCVwfqEMWl40KOdV34lXM7sjrxvodciQIRHRzUJJW2p/&#10;k7xIKS0TVNmGD4xakKtEHumWx2U4eCxQ2tGnPvWpY489Nt2OP9vloCTffffdjznmmL6Ja0CtSpKo&#10;JxN1QBIiuEhBldi6k+ZnHkwV3wrkiSeeuOOOO37uc5/7/Oc/v9NOO2kBSZluv4kWRKztiHCWDGdA&#10;O1c2CJ0VfX+rMCL1rEY6p4jNl8qQtOSaVCf4IvTBZhbq8oNPBaz/+OOPK8kqpdiIvAVMQ+iCE/+K&#10;0m5yrMIKTlbRxaFcQXmLSYTOt0EbujFgoQPeYhfIUe+4tO/fMkTEQvq17E7kWMRx+Dlokmkqn+O4&#10;8sorxWq+2ghRIfYkNcvzpUaoHAq8s4vkoMXFKg4s8VU7GEzYcZ3Yy5fa0CF0HPTs2bNZEjFDYJT+&#10;VI/VxK0e78gjj9xkk03WXnvtr33ta0SP+aKr4ey8ZGtKIwLJlwpwCyVDDkaKi+2M6/vT0nm8Jmxh&#10;vfXWExXWlKoiXwlPL7kienVoZG660oKw5CjiuxoSGJgrBE+EK6yJOdPPvFESOq5QJHqAZioGe6eH&#10;rrrqqupM0NsIwjwog1uckUz0Q75UgJtas6Vc37ZCh3AZOXJk5FmomsHFz9b+MCXPIp2ZM2dGGEQO&#10;EDo93doBkY3IHEMer4mW0HF3na5AbEn+BiCCiRMnVncE6tOoUaN6eskdf/d3f1cSpqGgR3DmpwiT&#10;lt/61rf22muv7oBTsNkZ/Aarkwo+eeIHBbuasWZSY7o6OYZfkCnLWdvzFtxO5Szq9a9JdMNqvNp+&#10;UiWh4wq/SbPIssldBF9EFyow8nz+/PmRYunu4pAlNGKSp1VYn0PojLg+SHfB+7gvfVaYXwiDbYqQ&#10;FllHKxicl4CMuK4Zr0XotOC9KMUZ8SGWoJjTF276u6b5eF/xQCAqSnfMlMAP1NX48eNRdvCmDKYX&#10;3SgiGqyJLij44ANFR5y+wlyNKCujIMcqB7sndwgdQ62IKIqwq8lmlh4AWNDt2KklYKdgHjFihIiq&#10;eo8BthY53FdeeeXiiy8mjKozTZCw3WIFvPTII4/83d/9nZNNQ5pAEqVXQU+rW0syKF/qg92hLHFY&#10;bc84iuq1qUgjd9ddd3FUEk+iriR0gPTX9JZqVgvem7LGWeRLZQiGqVOnVqUboFzquep5XqIFW156&#10;2wodIS57q+4AJRm5l54utuDYZI6gqUp+wLC4KXJ3UU5xlzRvS+iA8JIw1fACveO0adMiQSNXZ8yY&#10;0dNOF0WGdiQN77777vbmTMQcfvjh+++/f8d7DUmx6dOnS5J8qQwhOHjw4MjHRm4n4Z1pz8RrhxKy&#10;YMEC7JaorcO8diRTFdf02VwzTOZS2qV9QbnUU+go21rqSJxYTfjZWuSJC9qi4chila86GYSKgscV&#10;EVUEmnuuI2e5JTIfHAey5kOeGZikQIJIc+zYsSSOiitorTmAdbrhdF670EmwAuc7aJKOKpXaCxcu&#10;jDRRHbCIQj5lyhRO5u18tQYOEVGKUOsLB1VQZsOHD498ZgHW5yhtYaTzNvnmvr+sHbHfEeA37Nr9&#10;0RtXtAsd/yeyMUxEPQBZhmQ0MHlcgKWef/55vVykP+Q0VbmnLOuAvdsXwRrxGDbuWcLZhnk+9alP&#10;Yfh0xaakUvoZUO62225LKXY4xDCxsXzJlwpwWLaP4TWo+VIZzuKss85Ka3pjg9DRcpPR1Y9T0wbl&#10;S0S80sQ4MyKJCLJIZTfBTLGX1hyI0LF5J02sqVJf/vKXN9lkk+233/6EE06Q/HoIEZznvRVoCZ0b&#10;brgBgearZbCW2XRfVUCQGukPA1TTACxoZh6UYSkqXoNe6r3cNAkdGaUS2FTk7vRQzx6iA0KBxpKu&#10;edyFQw45ZL311nN3N01eanUG8kGKSuA0bIE/9RCKcaSHMHPo0KERQSZh6IyIGiBYNVu33357zxRt&#10;B1NRNh6JtNdufeaZZz615t864pZuoWPZ5NXISfESLcKMqg02jlkuvfRSk51IvlqGu8tQHBdRnMBs&#10;Oh6DRD6ZBfbwMIegZmEZYfwW0nu9RbUQALrzyNPH/oIHXi+h0w7OJzcnTZrEtzS66O3v+piXVFJT&#10;HXr8vZxMIb0Q+AexE/RFuhT3iszHP2PGjJHjkcnWZIlaG5ksc2fNmtVdMsVbu9ABNixatEjuRHo5&#10;uaAuRn6jx33RlKzJ4zLMnD179rXXXhvRT5IFdQSfrzO1Z4Tb/i677PLtb3+bNwzJkdGjR6ftM0ay&#10;b7bZZq3vzbSDP3Hs47V/4hRa6i2Py5AvCjpJ7WfLNgid1B/aUTUAzFEHIwJdLgjXhq9gtsAqXoq0&#10;Gemzmmf6/mL4QISOer/vvvt+5jOf2WuvvU477TTd2JAhQw444IBPf/rT2223nUjtudybgyR0pJYd&#10;ooZ8tQxsS0lEKo2VVS+ZkMdlOH4kGEktdY4a09OXimJL6OBrFTHSorn7xIkTNUZ5XIZ85qiGHMBl&#10;f/VXf5WeN9h7+lTY+sw+5ZRT1l133W6pzlSCjHqrZiBQTsgiD8pwRxuXMFUGNBNZWDPy8bm92JpN&#10;5XEZllWSebVjU06tW+jwFa+i4KoHTEjPCKWuW+SrBaBCa9IEJudLjVAJmMHsxKHNcHd0TOUI2sh8&#10;YLxmkQMVhkhlasG9eAz32Qu6JBqCd+wv3iChAxZ8+eWX58yZQ+5cd911tHUk2ttBK6i+4h9VBs3j&#10;NJymQ+XtyFts/4ILLnCLyAdYgDHIr0h/AqgVxcmgPC4DwSrYJFTHZIfeIXT8QDi2fz7eAJu67LLL&#10;UE3E8/PmzWNtZOZdd90lpCMxE//GJFOddc9fKXKmevJNNtlEnvIPQiaJSI2U7F/5yleOOuqong+G&#10;ZbfCEXn4RBCgbjRVtROmT5/OEj/wVYPQsabkVR2qLpUmTj/yNQYbsSZ1nsdliH+SKMLw6du3Zrr7&#10;QITOHnvsoWnu/r1Zx0YHkD766XzpTYdwIXQ0HDg0ImPTlxKcRPXM7E4FjQiIX/ziFyRnRMaSxuqc&#10;pqcUBy2hg0wvuugiPXp+oQzMQndG4kA7Pm3aNOUqj7vAqjPOOOOzn/2sBflzwYIFTFU8tCAf//jH&#10;2dNttqzWapiTx2WIbHePSDeep57d3Q/5UgHWdJQkkWPNl8pAspgdYeVxGe6LArSbefwq3K5D6HDI&#10;smXLnKlGqnSmLcg9h4usq42BpRzrFVdcIb8i1QVRIvdkRr7UCOUNv1PS7pIvNYI90t9BMyl4iwRZ&#10;hriVPSJs7ty5ES8NGE7nDRI6CdZXmFU7rlPw4h9FJWgSMDvFEBQu5qAL9yJGI/cyn2JQ4BXOKrmB&#10;NdHm4sWLI5Odvv42Qkcgx9Wbjha8W+gAlsPGygff5ksFpEy3LO/lS2Xww+DBgyOcQO4juscff7x6&#10;IsKY0kq/A8tj/s8k/+9+I/aWWdK8+yVXiImDDjpou+22Q6faHpRIGZi83377bbPNNgK4pyXWRAWm&#10;VR8+IWTpRutUyRPIYv73gx01CB0XCQDUVw0Vh56eI1RZi+uQfE8vdcBMZ9TzQVcH0ItakH6BZiBC&#10;p5mX2RHx6RuEJHSGDx+uPY18NEj08UXkEagaQJhHZj777LMjR46MfEUDURJPDc/tk9CxKXNofxmY&#10;XyhDdA4dOrT6ASqsWLHCms1M4VXyedCgQUccccSBBx64++67b7zxxrvssot8cNB5UhvUFW1u5C/o&#10;aGpHjRqVnis2gxTDaDzf847tEJncpYLyW75UhlRRbiP9ru2QRN1EKX86hI5qce211zKgSkA4gmqk&#10;FSJNoQmOXtGK6FfA7AzGm3ncCL7CL5Rc9WtqLahPLEd2keLRAnexH52Jee3g68gSnCk9ZZwCLFOk&#10;gBtx7PxX/60rmp5KEHIknROvOjwOZCoG1CetsPWr1N+CYH7ooYe40Rsjz+HBSfGbtyhC1VwAHmYb&#10;fguerLIqIyLKlQPnzJkT/L6zHOcfMZnHfWB/t9BBdIqicotG8qUCvMuBoq8I1Vh2zJgxhFEel2Hm&#10;9773PSfS8xzd1H5TMyDT9RJ8S+vccccd/n/bbbf5f2ubUkMBwl1+sCk6pmfAu5EwOOGEEzbffPMd&#10;d9zxsMMOO/XUU3HsoYce2iw6HVZ6vJfHBfAznrepSKragpOSp+7bIHQAxRFk1SAUsWQWSqxGuKV4&#10;iT/dPV8qg3CkMvOgDIcllizL8wMROgkoQ6+QyvnSpUtpC0QcfPL5xiEJnVNOOWXixIkRqYEEBUFE&#10;EglZJbzh+UcLuJU4iDBR+rZUAw0loePAsLZmLkJYsk6zFbm7EBQuzSVZbpsgpYkSZDF69GiFCnO1&#10;01M72EliVnkKeEkxdl55XAaJk+Rg6aYJXuUfkoiEz5fKMDn103lchlSnA/BUd853Cx2eYSqFUfW/&#10;dyX/V6kKrCa3eT5SV8yxtate/ecvqsCzAsbB5XENqU/6buyXKVoQycuWLRPD11133dNPPx2hswY4&#10;PrsjaxhvWZUJmUolVkln5iVwAjXmBxfTS6m3VkKwP+0oUCOZ0gyWYELro35rxhdMbxSx+LNnFeyG&#10;giFor7jiigi58RK+ErpLYv8svzVJB9Wuob62wPkjRoyIKG/bdAoducZL3ULHz5KdkiNM26/3hLNz&#10;4up9xFoeMzkyU0aLk9ZMZjgabpTUt956K3knbV03gVfPOuusM9swePBg4Z3eKMYIwfPOO09UOGL1&#10;SKCyuXtfriABqxEZpp122mmiFJU1e+Devj925ciap3nVGSGlyKPr1CBJcLtrFjr2otxXs9jdnXJz&#10;jUtwI7lgRxEJsWjRoilTpuRBGe5OkM2ePZs2HbjQUU7oCa4RrHvuuefBBx+8zTbbdH879U2GpCJ0&#10;jjvuuLPPPrtaQjhCuAjr9FXzZuilBGLkoTHaFd95UIajrf6WYBI6biqf8XWEDc0X1nlQBqK55ppr&#10;sE91zSR0hIsK2pxUoId29wjXC0G1IQ/K4CXMSxBUG00ztXeYuuEJWQsYhzSPtINKi/QjH7v33iF0&#10;GCCrbaqDvnuCAQIPu3lXvlQGkpowYUKkqICQVoHYkMeNEHvOS8wElYdQxPWc3C+VI4QEBnJwlO5Y&#10;dU4DLMUPqojSpSJKNDRK5Sg/GEk1evjhh6kNrQuaXrBgAQGXHvCooLS1nlswk4ycbxdEgL07NZUM&#10;deR79B8O8bnnnpMjlBwb4kvJKaFlFxRbJGvciAhgtndF7mJ91NHzmwbdsKBabvHIQx2WqN/qeuQ0&#10;Wav/aTe4p9ABldvR3HnnnVVlJu8wLf6MfN7qULSpkSIqfeRa6ijURRoU+QgVF4cOHUrN2HWy2Uxr&#10;olD9quqgTguwlp5wRzpbiHojPQRqsyBM7+XhnhlnL2ZGug43IjWq7R/ovpBSZE371fM81vevyTYL&#10;HQmlme+pGzrgvg60ysl2Yc706dMjz/i5esiQIRHKuuWWWyQ7Dh+40EHxBx10kLgU63vvvbcjRBmb&#10;bbZZfvktglwidL7+9a+LsOox8JSMorgjiW2/SkI1qkBicEUelIGyMSMubhBPSeiIfjODnCInUXke&#10;lME5lBPerxIKdhArIiZ4d47KgzJ43gHdHPi+NudowZXJqsS0EcLRphJJNQM3jRw5sromSHsCt6d2&#10;sYt2oSOdnFHEVPShQ9DwKVr5Uhnuq1Ahi+pJgb1zrMJfYqh2mONY0WXwEyjFCe/zRsO3yrqBYlQj&#10;JQHlRY6mJ7iakhAwRKeSyRs8j4sJFBTE81a2nXarvEWNb/XQ/g8uyjshrcVErMLAkVEnNoUHDFmb&#10;5vcX7v7KK68ovY6V5IprHdktwp2aU4jc2sr2RRvRLtX5JqSnjLZm7/lqASbzJ2+YHLHENH6LqAcE&#10;O2bMGGIuj8tCh5GkgwB2TPlSARwuAGwt0tigu/HjxxPBeVyGwFDC0zN+ZltfTaXRmaRYqP0kfrKZ&#10;r4geRZfNKfb8H/qWWZ2JYklw6qIVx1mzZjmyVMXNpyYhPeNJ8xMsIlMivyHB7XKB2GrdsQQ70gww&#10;vnqmDDv77LNZZc1mocMz/Bn5JATF8SFh1Hx3r/KVHblvvlSGNSnODtf1hL2oCGYOXOhIaUJHpJ56&#10;6qlCQbqK47XWWiu//BYhCZ0DDjgAbVVTRSwKKREc6QkUe3ydB2WoRmI68u1x58pIJ9HQySWhg8ed&#10;li42Xy3D9kePHq29yOMyHJyoeuSRRyJ54u6Rz4PcfdiwYVqZPC4Dp6PIyCMKd1fmcWLVTqd5+eWX&#10;E3nVfAaZz/nVmSZwu+3LkO7JeKFd6GAx5IX4qst6IzvtK1IO8Xjw2+WAJtB0ULhoClNVjjxLADZQ&#10;RSI2IrkS1H6uxp6qQvAuHeAiColjBbbMuvXWW+1OarsuJBpczcntQqcbrjNJ2Mivxx9/XKJNnDiR&#10;9zQVQQd2wIIMEzCkWOSZRIJ3pYJ6xRVXRN5ivk3p0cmjSPyYo5vSfUW+t0ejI3Z5FKki/KYqrwx8&#10;JdlJiXaRkMdloWMoIFETazte6oBXpQY/yLh8qQzBQEo2CwgLssfpI7E5c+a4IrUFhrIq/cWJRdpN&#10;ctaKguaqxQA94S28qv+56qqr0kxbkxFK9fDhwznQS1iutTJeEgnp5wYwhtwn/atppcarceysRpel&#10;nBFqcl7NQsfdiT99ch6XIZXwp5JUtTNFtcTJ4zLkC+9FPoxTjOhLpXbgQkd877DDDjvuuOMnP/lJ&#10;rrENB7n99tvnl98iyGpCZ4899tCoCc18tYDUSzHeseVLZfAXCsiDMgSxEh75TESWilRiP497IQkd&#10;ESAxIvksUSWP/+dxGSyU+brkPC5A+pmjydPE50tlmOnukQ817HrKlCmCL48LcHfJJvoj/sQ7vBQR&#10;eXhH1VyxYkUerwm5LR/QzRe/+MV3v/vdYumoo45KX3BupzkQNi2hI/4tqFxFPgb1lunTp0fUsDvi&#10;XPvquHVPsBCnXHPNNVVOATbgdLwW6cjdHWEJV2nVkyy64S3OV8mkTtp5PAjzuVfvpOYpPOq0ehPJ&#10;0xZMbhY63RAYqqzIpCy5MT0yib89gfOXLFkyduzYiORtAWvTWAwOvgWDT5gwIfJEENLjw4cffjgS&#10;GCZfcMEFJlctEW84X/tXKoft4I3Bgwe3gocl3ULHz67fddddvPfpT3/6t3/7t9/73vced9xxlK7r&#10;3fYIMHdX7KuCj4U33HCDaO821bIuqoXSAX2poECqVrdvgopAlFR5TCjalNxsaU3vJaGQjEhzuxEj&#10;Rjj6xCTUmAoScSlmoLSqScE5XCRzCdN8qQA3pbrYac1moQOUqxzJgzLQsiDRn1TLMfPQReRpFvM4&#10;7d7AX/wSzJhWIg9c6Ihy1otCWZG4UuKpSenVtwpJ6Oy0004qUDX6me0MSN1ITOv27rjjjjwug3yR&#10;JBGpQTqoHE4ij3shCR3dMOEfFLByxrvyuAxVWUBXRYlAJzIUm8iOFIlRo0ZF7q7rtXc5kMcFuDt+&#10;FFQR9UBm8VJVugGKGTlyZM8C76CfeeYZCv4DH/jAAQccYEEzaZ2//uu/3m233Tp4Wb61hI4sRSX0&#10;UDXqwNELp8jXJpReaRUJPIaRBSSROInEM635D//wD+pZlVJNTo2+TBeK+WojvIV7dREihz+r9rTD&#10;ZC5Fsm43fvx4ZOpMq0Z2w+n0V+gkqKk4VGPj9B2oHBHS/VrECviacAlqi4Rly5YptDYeuZfdKXI6&#10;ED/kS2WIScFpvtauurh2Wb2RodVEdigcJYoivY0ztTt7TENu6RA6fkAIuq/Pfvazhx12GAWAImTf&#10;F77wBb202q9KdRhv72oQqVF9WOWNOnOmdjypcp1h4sRhDR06VFbqe50dbR1kUQYTSR2GdcCrjz76&#10;aOujqxY4kAekiZLBG+mOXMqYqigBnZL8qtrp7nf2/fX/6nNKM3G4oHL3qtBBffyZB2U4I4JMHlXZ&#10;3oREoc3OTCCFbwv8oyUKx4wZM5588kl0NEChA7zgjBVCiru//dYbhJbQEQRVe6Q0TR2pIpaSpc1P&#10;XxJ4Q9RGnlWIJJncXJgFMaGj2Ctg1TUBPTnXPCjDwZlJ5HWkfTds/PbbbyeJIn28nkni5UEZ7i6g&#10;RX9V45uAdDRtwbSfFft1ceRYekYiH7beeuvNNtsMI7Pz7rvvvuiii2QLM9Zaa61Bgwa1+4FzktCx&#10;FMJCeZGnbibzPJdGSmD6KCqyfVqEV4Ofw9qF/hUiK7MziV2looH4WrBByy5YsABj4vd4pQf5q1UQ&#10;G1OmTOElP0fu2BNOZ2BCB7xFINnvhRdeqD4JBqW0X5a4Ow+gY9zo53y1ERylZisekVwD1GH9CCmB&#10;g6AVIioq+Q0x4vZ8qQBLmRP/Tg/NKptSPPh/h9BJXLfhhhtq1pOGc8WrPK99Wn/99ZnU3UWQBVUW&#10;Beu4l+Zek9O6kmD9mTNncg6JQ7E5Zf8/66yzOkRJT/Cn97q7dfKlAqymYev5JSGuYENKW1HHS/Yr&#10;46pramx0QVUBAanWyKY8LsAd1XFeMrMqdCTFmDFjqkaCHsmmqlSDSNGpmVXpBuhIucmDMvC5QBIk&#10;eGCAQkfM2eopp5yy//7777fffgcffLB7V5X1G42W0Lkv8Cu+AtrxRz5jJokInUjo0/ioqlpsBFB6&#10;pvJS4+/dpeQnSvi2uh1QGyAPyhBS6TO7apJIPPEk+CIsr9KrnXlQhpJs45FfeRWmbh35HBq0oZEv&#10;UdnIZZddRhPk8ZpApn/0R3+Egv3MvJSiSWKSR+9///v5rW/iarSEDvPwgoyKPKSRbAhC55THZVjW&#10;3Vmbx2Wgm8cee0xJTg/589UCeMDkC/r+NFGVp0ywfYWHx4IFOMlTEWv9YI2HdCOUIoqcAn/G39sT&#10;qWAPTOgkcJTEl31OVlqpkZE4bEH8zJ8/XwVVkCLpA3TD1KlT3TFyI2vStdgmIu7NoaKcY8SSFB7+&#10;X52MQGQEjpIF+VIZHEi1J/1kgx1Cx8/f/OY3DzvsMH3FE088YSbnp5eQ5NFHH63EdDOwwkw8RWQB&#10;MjEztbXurpYnSxyT22n6W/HmBxka/J5livOqo9SaSy65pKoITXPrIUOGSAF+aA4DbEPoVOUL2J29&#10;E7vNd/cqnxM6IrYqdFDN4MGDI7GXfm222lSr3Xxu4xGekY9m5kEZzLNxtWbgQkcaCEpAr245fvz4&#10;DTbYQFbnl98iJKGzyy67RHqX559/HqtKkjwuw2ojRoyQKnlcBm4lntTyPC5Adjl+vNO8pmlIRIMb&#10;OVRBiZHVmDwugx4VebcH/gIpInPrRV1/FLgbltJflr5K5iwcDfXJQp7UMM2aNUsINZ9R65vIeVwG&#10;Rpg0aVLk4ZxYl8klnbHjjjvuvvvuySpHoza0BJmLX/rSl7761a/2TVwNW05Cx9ZIIkrLD/m1Mtya&#10;oyKx9PLLLzNVO5LHZbivM4o8wwdnmr4aGXlGKKj432FFfsMiQefAbDq+Gl0tOD7JSCWrr69RnbTg&#10;7q/LUtax9yQp5GxQ7SU4F32CmI9UowTePvvss4NfvlELR44cKa3yuBEqE5ZO1b0ZAgM/YJJqGXNw&#10;4vPC2K8+YcWJEycma72xQ+jcfffdX/ziF7/73e+6olGc0vfPaaWXXNHDbLbZZg40XWlBwCMoiZ+S&#10;tAHCHpeSZX5gg7IlBUqFHIfrMfKgAFaRGjNnzhw9evQZZ5wxatQoZy1ne8abfLcglzYnBRfhh6R1&#10;VGiCo+EIvEQWE095XAY7Ofaevn9cIl8qgJ08w4aq0JGwhE5zo56QnotXA68VS9WP2ED3i5TyoAxn&#10;gZa19OJkgEJn4cKFe+65p+RJ58ojatJGG22UXn2rgFkInb333rv69IXZ2IQej3z3BWuL5ghx86mc&#10;rPY3AnrBggUUTLMkSkJHK2BmvlSGBEaRkQdUYlQmy/aeOdkOkYHfbT+PyxDHw4YNKzmTQ1T3rbba&#10;assttzzwwANPOOGEbbbZZtttt+X/Bq8+99xzKl/P570dkBv0U+SRm0OfPHlyz0cvvPG3f/u3uDgN&#10;cTd2kPAtL5122mmbb755a8jyJHQcojOidar+NMGOCNzqTEA3kjmiXWwf3SvDVbp3X17ldmfawGIt&#10;6PBmzJixePHiSPCDxQUhGoq0egnMcMSoUHHVdXhjxDlVMPj10kxWUABUUwKO4tF25xcC4MD0rLHa&#10;0Sao8Wl+5CNIrlM+1YbIAxVR6mhuDfyjK5Z14t/v+73cfKkAniG2pIlyWw0nE5wy3vNzh9Dxf4e1&#10;7rrr6ivS0N25evXb+qCD2nTTTdFgmt+CgCcvXK+6y0ytnc5Wzqbv3onSks2MlHod92qHN6rfRxxx&#10;hM7nG9/4Rvqr8Vr9Qw891Ba6l3VAifAjD/spsKFDh1JOdIyoK9UI5vF88BOc1NlW+eFnP/uZOu4s&#10;qkJHaSB0NKt5XIbsRjjVrLEdqzmgiGjGjRMmTKhuB0hb2SQNByh00PpXvvKV9s7Dlc997nN58BYh&#10;CZ2DDjpI+uVLBThCKo16jWhS7fK0adMa4j7BBD6dO3duleXF03XXXcdjzRLbQRI6pAbeyZfKsBEl&#10;PNJ5i2BCJxKj1tRamZ/HZYhmQqdnTnLLWWed9clPfnLcuHHYAdHoce399NNPf//736949HSsA0rf&#10;4Kt+AA9EG16I0D3GlHU96YYZH/3oRwmmNBQeeKRdutFnW2+9dcvaltBxmkpIpLHWK7PTynlchkhW&#10;w2bPnl3dFHvoA/rp8cfr/0YPm3ne6Uce54Bi47Cqn68nJFlMcvUklJ5gsJAQA2oAuVbtOON4HYVO&#10;gmREd1QF70W+8Z0gjKWkMI48IAHznaMqyy2RW5DsrcckzbDa/PnzpXPEyVJ+5syZLK/aIJXUEitH&#10;AlW+pG+nQYfQIdMJndbDY+4iR1p3X7p06SabbKKod9hjSApYs9oPcCyOGj58uATHk5RZg+bgT2Sl&#10;dczjNeGmUlif/+Uvf5mRSoPAcGrMGzRo0Pbbb8+kDjvdfdmyZdRG9cGGN5pJ4nCFWt785BU/2Hse&#10;lOFoUrlp7quBT5Qwx1QVOk6QMwmOPC5DsmiWIt9kMlN+RQrTE088EXwuLpDQ+MCFzr333rvTTjt9&#10;+9vfFhPPP/+86v7Zz372pJNOyi+/RUhC55vf/GZVvuBBmYazIiSO7s3MgzLcnRzWM1WVprRMH4s0&#10;n30SOsK94ZmKFYhlrLTPPvscf/zxn//85x1K89cvHnroIelRevrSDlJDCRcleVyGveDQnje95557&#10;3vOe95AX0syE9IsSKpCkQjof//jHe0a2AyJK2BkpyboludTszIQk8EslR38mjKW3u2uAEFNr7y6u&#10;vfbap556ahqCOUnoYATE1PMpUQeSHCwRaDvwAtGATxFKvlQAAyRz9WPQBM5kKsdGfKUOsTbyVR7g&#10;H8pM0Y1rC9NokdGjR7M/xUZ+4TXAItJQaDm4hQsXoiY/V30YhD0iFtErmFFt0GBZLH/Fp9NsqBwJ&#10;1uQKusFdIgcqCLHTJZdcElFRvKHliCS+1TCetKq6zo5kCnUbKeFiCVM5mg6hA5yji2iJG7phyJAh&#10;yQOuUNtbbrllz49pcBRdqLNtLdUNLwkDjjrzzDMdhMbAoTTMtxcNSanFspQqy1obX7lyJZvloNVs&#10;Ctftvvvu3/nOdzoehnlVocRm1bbNTKGFdR2Wk8IqDTGjAW7+uojVWOK+mjQibJ111jniiCMaNLTY&#10;w5AcxdpmoWMFTJL+QYxmSBlUxufV4G991JDHZSigeCPy7EeYOXEHOkCh41BJzvXWW++3f/u3f+u3&#10;fut3fud3jjvuuKqof6ORhI5KX63NZjqkyy+/vCpKgMyMfM1WWpqJ1LBPvlSAs0/fTcvjApLQkXKS&#10;OV9aE6KN/NcJ/cmf/MlBBx10xhlnnH766R/4wAcIC6lYIinZKPSxTB6XIUoQU4RDdQzILg/WBN35&#10;yU9+MhljR/oeuYQsDAXMJz7xiZEjR/ZNXANumr5KUtpFO2yHfMmDMtydElVWS4duv4KZaGAeI9sf&#10;zmnK3/ve92p00hBaQod0k8mRQBJy/FlimXawRCyhuepkoZ7kdZVHQGeMGZPzq+BShBtZFtQwgYqa&#10;I7sD04hjxcxO/Rx8Vze8EX/RyjwgnVUdtVw983+dnNDy89ChQ9VCKSzjkKncH9jt+sxc/TEWzzhx&#10;PBtZxxz1Q9hL+cgHkRyuzNNSXJovlWHyM33/aqa35EtlmKwbEdV5XAabaVCxWo1qM9mZnnLlSwWY&#10;qd4wVc2T1M69XejwKvr60pe+pBkw5LHBgwenmqfi7rnnnt/61rd6sro2r1pH3YXEv+iii0QCdWLY&#10;um9PWGrMmDGlX6Lk6u23395SphEuxH2ryXHFwW2xxRZ2l660QL7wUvWYGPbyyy+nZ/MtO7HQbbfd&#10;ln5uh1qjV+y+nuC6mzLm3e9+NwcO7/srQfhWyT7ppJN6Fik3Qo/yyMrNQgdshyTKgzKk5wV9/wRh&#10;lckdpRyJPCWyFLZJodIMXf348eMV3AEKnQSUIb6tFXy4/UYjCR3FvvoYQH2aM2dORL4IF+yJRvO4&#10;DOEuynFuc3wAtpV17VWzJ7AMoUO69nxa4C48v9lmm+21116O/I477tD3IAjBymABPX369O5oFiK0&#10;EVFS1YJw0003KbelRGrBBNPokjxug5c++MEPyrE0RGdaVeU2EShjjj322J122qn7Fj//+c/lGwPy&#10;uAx+GDduHCLI4zLwLL2CPUsHxIxjjjnmb//2b9UDOyLlGeyw1Ps/+qM/Ujvb7WwJHckZDCTUQD/l&#10;cRnCWF0Unz0zsx02go8QfbDOic95gX8hBLTIwU/ZgJfS79x1n2NPcJ1KMGHChO56UIVbCBtuR15i&#10;3n3VJLJefylg0PS9994rB1H8ggULpJifUaddyzg1yWT3pVQ0D9zL1aVgaIDcoYYJqfZS3YynnnrK&#10;Md3Z9xeTq29BpxI/EgCA6wh9sRrZiDRJTyDyuAwyToWofgcAzJQs5E7VAPuSAgSuE+wQOn5wRVUe&#10;NGgQL/GwpFNH77777oMPPnjjjTfGwD39hvEcBErpWbnBvbwR1FExsLjxXwVvAVG0Pkdrh3XY+bnP&#10;fU7uG6IpgdcuicQkTtb4mZkv9QGNsJOXOq53QzbNmDGjVR1Yq9+jUdyxQ3fKeq1CqW/hQ4Jsyy23&#10;FP84XzvkitWYgeK8sVvF8qFmwBnxZ1XoyHfnngdl8H+Kz+7bdUAbIIV7SrpuoGhxkgdlpDCmGvst&#10;dBxACaUHD28aktAhcqs9qwBVcW8O/HNLjkedLqn7dvCmxrHa53lVE4agq8XJrfEdau65HZvF75ts&#10;sgnPGy5cuLD1BBv36Ye0Rxqdvrn/Ce9SDDBIhENNizwpkR5ElQzP4zbY7F/+5V/irDREbbJIKUou&#10;kgOnnnrqNtts0+0xnMhF1YdegBd0Vz0//+pA5IA4ULvzxS9+8eijjxZLhx9+OJL97Gc/O2zYsA4m&#10;NUQ9jkb5jNhpRzgx8mAWH1GiuKlKDawVw5dddlk14IFcFsn4K4/LcC6qLFXkh3ypDEYqHibrRBsc&#10;24L5smnmzJk//OEPS8WpBPZQq3x4zTXXKAZJtwlyMdBxayt3fEfHD9yl2ulW8em0adO8nRgiieRC&#10;pPi1gzNVDus4rHypESxXqt0xoo1MkNRqLYqoGiaj7VTuc0K+VIY5uoKIfuUradszqTuAbXAp+cKS&#10;fKmA9MkIEWBmh9ABO+Wi3Xbb7TOf+cy+++77rW9964QTTvCzRqjhQzQr4ChFt+fdXSSVaGLT3F3C&#10;aiH8kF8ug5E9f2nAFT4hdFLra+iY2vsx0UWukSYd7xW3AibyYANRXHDBBe1VXM4iGRREBLRv077o&#10;FRIqj9cEVffxj3+cn/2cfqHJfD9LDbmz3nrrMbVv4n/CEWie7Ug1qQodUVf6ukIHZCs+qYZH0vcI&#10;rcp7wEU9lWgHuJ2yt/1+C529XsUOO+yw0UYb+f+uu+5Kw26wwQZHHXVUnvQWgSsVJ+W/GsoKA5kZ&#10;eQxAZoqw9q9dl4A+eL/n05d2iB5V+dxzz61+XpuEjhDvGXDCYvPNNz/ttNPSq1I9MYifBd/tt9/u&#10;VanVN/c/YeNSff78+dWwA9o/NS7NwHQiXobk8ZogFA499NCUD9xI6LTklw3uscceXk3DdqSn3BH5&#10;olAROtVneNCe7SWwE8VLIQrsiCOOOOSQQwjNng+BktB5+umnR40aVeKadtjL5MmTI3WRl5DUw4E/&#10;w584EeNE6Ia19GiERNJDLO7K4zLcl7UkaXpWka+WwY3Oi81qg2YjYnaCmYr0ypUrxSS5IC+oJVd6&#10;pgZ0C512eNePf/xj6U9QWk31ZZVzj9sDFLONY3BvzJcagUnSI72IfLQ16kGBr1IZm9UklkiriP04&#10;gfdKfmuHSk/J5UEZtiO0NEWiMV8qwKGou5wgu7uFDhhSom6qlBA6p59+uoStSkOdGzLvfkzFMMKC&#10;uLcRPwNWDGpTug1F9wxpgafwcWOyyuKtbtCVuXPnqoYOLl1pQZU1jTyqRguK1rrYVB73AbtOmDCB&#10;SJWVNpIu2jLqK8lWZnz1q19NB418xHn6JhMIGNVh/PjxaWYL6SVCR42oCh2siBsjTweFB7dXK46l&#10;+E1CRb7FKDsiT8e5HesKtn4LHVoVNGR77rmnMqBFFmS0BaEjLvOktwhJ6ESezdpzh2ougRwRTDIz&#10;j8sgkLlCX5vHBQhTqSKBq2smoSPf8nhN4M0PfvCDxLKfRaRIEiWtzNQL7r777gJR7KYrCQhUvgWf&#10;36p2SwN/OEv+UGOlp9y6h/e9730pGx999FEuevLVXw3j/w996EPCKQ3boXwSOjguj8vQYMn/yHYU&#10;NgxS/Z4EOsaPCqqZHd5rRxI6qqlEiqhGd8cg1ch0R1ymGFR1MFAkU6dObfmzAe7Lzg727AkG0Hni&#10;sycvdCBxU/rWdoOvEkyQHQqDoG32bQcUe7JP3CJrPqcwqqKqWegkeAml3n///SIQG+hiI49bWjBT&#10;PPOqG7VqTwPMVxtkSkQWi2fsLGDS04h8tQDOx/sON6I1LfsPsb+/TBYorpGtWVO+VKnPRlIdxU49&#10;hU47eGnkyJHVvhHSn27qqI5WdhfZoQ/Bt4bA//gn4n98Zc2O7xQnMJuA+PrXv55aJgFJZaaXzNcg&#10;7b333t0dGopQmOcF/kyraNeykhoMzpf6tsNjo0ePdna4Mb0kSFRex5TmtMOE97znPS3DkIlKjSgS&#10;T7L8sMMOO/LII9tvkSC55L4MrQodM/m2euiA+qxZVXiiVypJc0UqXyqDi1Ltawa3a8ItO8Dv6Kh/&#10;Tlo0tDyO7FTW9OpbhSR0lOdq4dF8IM3IX51JDwwiHw0IuEgdZVtqJasRn4QOCsvjNZGETlIJcuOi&#10;iy5iAH5Pr8o0xyENOkJZXDJy2av/6EwDnGl6mJHHZaB7hFjq5yTVhhtuuNdee6koSrhOCNFYnA1f&#10;/OIXd9ttt54eM5OYrvaIoIVSpfKgDJ7BMtqF6lFKyJtuukk9bo6iJHTwZqTrtV9p6TSrpchNtX2O&#10;NZLtd911F/6KBKcz0tpGWInPbQo1VE0VWk8//bTAowtbgdcAAc+xNNwzzzzTzKEtuIV+gJ/JfWcn&#10;qqupnRAROgksEYHpqwnoWLsStA2IAGJdmpS66g7QhdwltKpWgcSx67sD//JzqhDiMNKPaUi0EIpl&#10;HpfhcFFfKufNQJIKsPnVfREu/MzbVaEjDdX1yDey3Vdz22EnV+BY9sumlgNJH7HN2jRsAGWgQPZs&#10;NkSgYrzJJptgV3dRCt3dRiSOZHTd/7v7GRNuvvlmJFB99mzjmgcM0JFT1pQ+xJ8+pJUF3F76cqTS&#10;3mqSSWGiB5knV/DVoYceetRRR3X7P30my3VVoUM3MCbSZckpZN7tkw64na41dU35Uhlon5F5UIY1&#10;6QF+G6DQcRJ77rknX+Rx343XXnvtPHiL4PgJHXFW5WjRNmPGjEgWobAhQ4ZE2hpcg8J6NgHtaNXR&#10;qpEmKI094xjk1dZbb/2d73zHWYoMfRIlkewUvkuWLCEjumswchHHWpw8LoOLxHGEEHGxYCrFMWMU&#10;gy222GL99dfXQ4wfP176ffOb3/zMZz6z/fbbt7RyB9Lzj0j5FO7BL//jDmdUbSzoBjMV156GtZCE&#10;Di7u2VF1gDPTE8RqIJlpO8EPqrU1dHCkMJvJgMjMR/r+ZSvnXp3Mk/x5ySWXvPjii82+AquRKXJT&#10;tESOFbxFuIph4oDwFfDVu7QQFzoJvG0XCxcuVLSkZzVIWsA5s2fPVm8iwhRwzogRIyIPFYSK9K8K&#10;brBHQtb58nB1vwJMZtEZeVwGJ2jZI98/42d3j+hdXlLseVif0yx0vKQ6pq/CNMOOpk6d2k7mPLZ4&#10;8WJ+VjXbmyUKm8wqfcjeDjuyJq/mcRsYRhlPnjx53XXX3Wmnndxl8ODBAkDP9rnPfc7PpXRIT5Sr&#10;VVwoEk/SqqOBSfd1HPzWohHpb830cwe22WabAw44IGWxTtjGLeuArEPwEWS2kGa2g3STcU6zKnTY&#10;oEBEJD6BxZlVocMwu7PxiLbGkGghDxqRPpseoNDBOzvuuOPXvvY1ikfO6IT+/u//XtHNL79FSEJH&#10;zFXzTW4Q7D3juAN42XH2DNwOYElK38p5XAD6uCH2D0gloVNKdZsVPdQDC3UedJvOJq2JTU455ZSd&#10;d965u3eR6uIj8ot5ZqrikR6RqJIYDbVBSkgtefX1r399n332+fjHP77ddtuJmfSZcZ60JpJgr7rd&#10;BLUz8q20l19+WaqvDPzLlE6Qi6oPvcQYoUMERxpEugFrR55kpI5KzYiEnENXzvOgDEcT/BTSSQlj&#10;1BmRCAido5x+Nd0gUa2wr/JdgrsLD5oY8T377LOJoPNrAZjfL6EDZnIUUqbFac3qA9cWlNJp06Zh&#10;wurhgrQVsYgijxvBGFkTkVDylKMo6epZOAg6vuOTkZ4wwflGTBU2plmzqsnSYwm05nSahQ4QeQIm&#10;D8pwdy4Vh3nc92sH06dPnzhxYosSE0RsIoHq3tPjmdIjf29XNTHzUUcdtfHGGyPb9I+u25rDKi2+&#10;YsUKd69Wcdtx7uixm3vtpSMRUJB6lwdrggb68Ic/TF352RvJF5PVFCvwzHrrrZd+i6UDtBS3W7Mq&#10;dJgxbty4yKcieic5FUkoqwnjyOeV6UtUkYxLMTxAoeMGKoFS+gd/8Af/63/9r/e9732EbTXK32jE&#10;hQ5ZjUEij91sc8KECXlQhlMXRvrm9gaiJ6S6FnBO158z70YSOqWK6wiU2C222GKHHXawmpqnTbQm&#10;sh4+fPjf/u3fnn/++d1xYMuuRzZ+zz33jBkzpkG+tDC/7++bNZw+q0Cgz5s3z46UH1tjm4t5Rhcs&#10;aFN5UIabEqzdvz7QDVpQxGvmGm6aINU5s9r2ibEkdCIPWlmIuYit6t3TAdGFeVyGvNVwB5/Di2F1&#10;JY/LsBdEQxJVcxkdi5DzzjuvQa22QzvkpFKI5kuNUA8mTZr0/e9/v6FyNMDp9FfoJJif3IXuI58J&#10;gkjW+Nld+xPuEqyvCdZCRD5GlDKamarmBuelbYWqzWbyjFOOFJ7FixcrilUfmqDqf/e736Wi8qUC&#10;nEv6iF9HXhU6GhgBFrm7OCGz8riv09MpkX022/528aDet3/EXwI32k5SCT3xG/T185//209+8vIT&#10;Tww/88zHHn3Umu7VfrsOOHcNYTUNE7Gfc845PT84A7fwEvVgd2KD2uh5U5Vop512Wnfdde3XBNpd&#10;eKg+BNyf//mf4/bu6gBcR1zqyqpCB8Q8J+dBGZYidKqPAKD13YY8LsN9uahKU6BhhgEKnRZkC4dW&#10;PfLmwLaDQgc7Y5CIQyWwbjgPynBHmQZV+jBBJKmReVwGkUEWNEhm4auCbrvttuT5McccM2zYsG99&#10;61sf/ehHP/ShD2lolKI871WY/1jfP3Md2Tg2FMd5UIY16WUpVPW5OCEEEVx1Jij2kW/OKsyIOFJg&#10;cId2qioLbAcTiQ29YL5UgF04xKFDh3b7uRv6D+Rebc2t6UAxbORBmrYPx0XK1fLly6dNm1bVrPaO&#10;PXFxxEvu69xJ9sj20atjijx4A4vjRCoH5fXkpgh4cmBCB7zF6csgxVLljqzATucrWyPMy2N2p4hG&#10;Vib3I8Ue0ucd1cixFBJoqKPteOqpp4Jf7br77rtVx6rMcnczZSKqrAodueAUquIJxKFilgd9sHL3&#10;4oI2UVD1seIvhPelly687rpV9v7oo6vmzVulTltQCu+yy6o//uNVv/Vbq/7H/0j//eZ//I+Vqdd6&#10;+OFVxxyz6utfXzVu3CoM/8wzqxwHn/RZoodRm5555pnmXcOzfb/QV+p2+E2Syv0XX3yRMtDt6Bvz&#10;a21wF8e32267/fVf//Wuu+56yimnnHzyyWuttdZf/MVfdP+xjBZEspALCh3TZFkelCHSpD9r87gM&#10;WlDWc1Eel2Hj7h7hBwpPkzlwoSNWGHT//fdr7BIin32+oYgLHTFHvkQ+C1ywYAGiyYMyVBHJdtNN&#10;N1VTCBdcccUVEdKnDFBns1dFMxpSGk866aStt956yy23VHpLH9ULXKtJkkjM2Tg2zIMysLZ2ynaq&#10;Be+V8N+DMmFy379Hk8dlKEgSPvJMRQqxs5pCbv3oo4/O6Pur4flSAUnoqFh5XIY1OVO+RZ72WZMO&#10;7slcHRAbjjIPynB3RUXIVdd0gpo/BSNSLEUdopH1+VIZJtN5mK6q8xIkiIKt74y0gCW8FqEDXCFT&#10;2PCjH/0oqF0E2LnnnksjRu6Y/oBhZOWH+/6FpqqAADMxlaJSNUCbJ3II5Twug4UjRoyIzMQ5ciFy&#10;xBwrE6VDVehwppYjIrPwD9r3g3PHBiV5mnIWUVcK5I9//Otbb733yCMf32STVX/3d6t+93dXvetd&#10;q+6/XyivljsHHrjq059etc46q77whVXrrbdq3XVf+OAH8xcMli9ftdVWq/7yL1e9+92rfvu3V/3e&#10;76363OdWnX668uDFf3r66fNmzOCoqoDQiAqP0hcM7EKhwfP+z5kjR44sbYcTJBFXH3TQQYceeujh&#10;hx9+xhlnNP/RQlpw/vz5QaEjiqjGPChDncXn1dYRNFpiI/KBg5lEsJqSx2VoV2xngEJH4qHjr3/9&#10;6+uvv/7GG2/s/x/96EcPOeSQ/PJbhLjQER/chAfzuAzyluvzoAwO0eAuXry42jdzNx5v/0S5BBmu&#10;/4ic+sqVKyWGeGomDnSsMlFFEWWgjpqZB2XYr1srkFWhQ10pohH5oiSPHj068kUi1WXChAlVn4Pu&#10;UK9QfW7MgWqbilV9UpJI097zuAzb4Uy1rdqbiiKsVPr6eTtw0JQpUyIswznOUWRWD8jdr+/7Ddiq&#10;WOcl5yjRIkRD3sUf57B24cKFypumNl8Kg1UORX5JHPVeGdATC3XbqVJ2N7xL9dILWqTqOuAKapKi&#10;rXoPJHXwV58UKpUMX+VxGfKL0FHGqtamloMQjLjFWTR8gtMC8aSYRR4Vq6AykQFVoeMciaeIl0Sj&#10;hsd2rMkJy5Yt6yki3U4iXNnzV0ZwiP+SPaNH/+aP//jf/uf//Plf/MW/UzNf+tKqb3zDma1+lW8V&#10;bP+hUBShefjVr743c6bEWf1Gyy5erP6vGjJk1cEHr9p++9VCZ9Ag6eq9P5s3b/GBBz7z3e/+x3PP&#10;5RsVYBdytkFfyg71y5YRoPCI8LmNc3s1OE2QgEGho5CREXlQBm8jq8g3Yklb1TbywT3ZJIMiHTuS&#10;dPeBfxl50KBBQ4YM2XLLLU855RStzxZbbDFs2LD88luEuNBR751lpE8iX/BXHpSBj0xb+uo/btAA&#10;vP+9730v8rk7siZ0ItyxfPly8RF5CKGKC/dI42U7yCgPyhA9dD0DqvQqe9068uU15hE6kQeYtuMc&#10;qz6XsembAVVGQIXyHMtUt5OEDgWTx2VwEW5VV6odvNhgZORpMM101llnRX5tkNulZ6SPJJQp0Tvu&#10;uKM6k5ccpc64OhPS1wgiIWc1iXn22Wfffffd+VIM3qgo3n///bfccosTsQvpwOeIWAzjYomJQx1E&#10;c2XtAEFAd0oEYVN9Y0ouqR1JWMxDQrG2uqytzZgxI6J9aUSbFb3VMCPi+eSGG26IdAikPO2bB2U4&#10;X4VH3c3jMtCa4OGoqtBxXmRWZE39/fDhw+1L7ihDNG6pBNx5552i4j+fEjFA7V++fNXEiauuvdYt&#10;V1+86qr/2GOPZw499Lajj7biak3TyAbi7aruPwbmLS+8sOr225HU6uGvfvXvZ53169///V9/5CO/&#10;OeigVeeeq9suLfvCCy8I4AaqtDtxrv4S1iNGjODJ/EIZUsBRVnstwcOHQaFj1ypUHpThXJwjzZDH&#10;ZRC1Nh6RRLYcbIdsZ+zYsQMUOiJp//33F7KHHXaYY1ZpbHi33XbLL79FiAsd5GtalRFAViD0PCgD&#10;J6bHFdUCSRKdf/75KwLfnxVqvBpR64qTu1fba/vVnCmlEYUnKyJV3E3PPfdczUc1KxQAQdzzq/4d&#10;EMRjxoyJqHU9NzurQsfGFy1aFPnwyC4cdw/a6oI1CZ38yLoRBChad+LV2ND6qH+Rh16cc+aZZ2qj&#10;87gMDj8n9u8zaJI4M/IgTYEcP358hLlkoh1FAgk4igG4JVKAE2xKVUjaVFo5OA2cYkYqqeXyAr+r&#10;07LYq6SPUxD8VVckmIbihHfk66tgMjPUp+pBp+ChSyI7pUhI1arNJih71gwWM76qpgMkqZcHZchB&#10;1ZHD87iMpKcdR1XoKJDnxX4TXiIQOuk5h/a94ZEAJS0Z8+/1uDuJc/LJqzbZZNUf/dGqffZZ/agG&#10;/uVf/v3JJ1f2/QJBlVSBizBbHpTw61//asmS+wcNeulzn/uPd71r1Z/+6aptt139VZ5e7ZxsTdUk&#10;j3uBGkCSkydPJnQiD73Sg+pqbAhdhxgUOqgy0gyLDd1L5GvLTtDpRJ5fKosOmpF5XIb70r4DFDrY&#10;hMTBtt/+9re5W0QqJOuss05++S2CBA4KHfVJCkX47oILLkBJeVCG7HVCsqgaHFofFkY+9lZyCJ2e&#10;x9OBJUuWIKPqJ3FY1TGh+wi9MjLSR9q4mbKuuvFnnln9RywidVTe0uCRZwCKIkaoHrf0theVr5rn&#10;dqEoRjauSKigTjyPy6DwMKbsrcabSq+kRVpYDid0IoJVpY88w0NwJBGdEekOn3zyyfTX0vK4DMxF&#10;EkWImOcxbKT+teA0sRj6lqR+EGBSQGxbSkio5Yb2hZ1UDk2/YxWrMsXMargmeLuUoRQjmoA9c/pQ&#10;zVnLYgCWS598qYwHHnig4XsY7VAa0Vp1pr2bKSr+88FGGURkhCpNEDwRqtTpXXPNNdasHjR/MnLx&#10;4sV5XIaDVu/p0SFDhtAcDR/QcCY7V3cINM2JJ65ae+1Vf/iHq/7mb1Ydd9yqW25Z/WlUH7hIwjIy&#10;ckCIxcw8KEN5uuqii+648MJfX3nl6i/6/PEfr1p//VW9kl0V1442q0Z7xBWEDoUntvPVMjAVFSgX&#10;8riAFBtBoeO4UXoelOGULSgf87gMIWHBSDOcniAGN3766acPUOhomI488kgncfXVV6+77rr77rvv&#10;pz71KVfyy28R4kJHgYycEAimSKY5Ic1c8/e8EuSkgIvUeyekV4iIElysP8MgeVyA3MD1WAbP5ktl&#10;0MuR33tSxWf0/Qmf6sZVOxQT+fyVc8aNG1cVJaDZtfHqcQtxzYdDFyH5UgFyW9UMnri7R75hhzJs&#10;PPKrTNYMfnUDGWlTqkwEehIuqhY/sZFEcMTtip9Dj0QRT1IJkRhG7iQmGxqqVDswnQLDXW5BcnXE&#10;QEvotMKSr2zNWSghYjvyqV8CNeAukecK7rV8+XKi1jnmSwWYSQISOhGmprHSbxjkcRlqM1OrPODu&#10;ZBYCjHzKZuPa8WriAGIRaXlQhmBIyoCXWqfTEyLBghHx5GRpQapI1dfENizL4RL8+eeeW7X//qt+&#10;//dXP8j51rdWrVix6pVX2j9IEi0SVuhGHppKh8hv5lrz8vQP9YjwF19ctWzZqssvX/3FIFi5ctW9&#10;967+xk8fXun7vlezMrDHF198UeTbeKRtFhvCvip0LLty5UobjwgdBSIigkEDg37zoIzW84LqmoKc&#10;eIpIIhs/9dRTByh0Up/0676/PqSEHHvssSpTlUzfaMSFjhKF7/KgDNtEHMHv0xA6fJrHBTg/QTx1&#10;6tRIvdekEjoRign+Ug86uP76651XJDSDf/NXpafb0EF1TZmjBkS+W01Gjx8/vnqIcN111/3gBz+o&#10;zkxNpLSszpTbpG3kCbyNcGbkg0VRIXsjv/ClmBEQkc/scKsoyoMybMdxs7NKcCbwpLyoshugLZOr&#10;J24ptWfevHlVt1sKuyn8RF4kOIW6fakuNDEW6n6LO3YInQRDhZZJpIM75quN8Ba1lrcjniFfFAnZ&#10;Xd2FEsU5kRSzFHaNPPkXY4pZ5CHEo48+KiYjySgmrRn5BEcloyHyoAykSnxHhI6TEmZzAn9Py5rq&#10;/dixYzmqeVPki1s7Jh3Aql13Xf2r4+RFlxkMw2xKSTVtwSHiqzwow5pYSIqtpnR39F+SVv/8z6v2&#10;22/1L2qdeqrA7buw+l8krPaZFgS3Jq/zpTLE5IQJEyI1mmyS4BGhgycj1RaEev6+diNSt6OLqzZR&#10;KB1dBL8BMkChw7npAWDkw4U3E3GhI+AogzwoQ0shySPfn5VdiKPadXGdMoY0I/mzZMkSRla/gCIc&#10;JU+kmP1r3y/1RL5aaM3BgwdHwkj+UAbV2mzjnCN/VlNMDYhjcq8/T94NHZLusJoVaNpM/mRGvlSA&#10;jTvxyMaVCrU28uGR+JG91S7frd1X9kbIyDnWvxbQJ231xBiz+kwFcWgiI8/weDsYG9wuGe+9994q&#10;YxIuNKswjnSc0nzp0qXkte68dKAloZPgoqo8atSoyJNIIEpMjnwnydnh9Ntuu62atmaKn4gKBOKJ&#10;OMiDMthJ/EWe/RCU4ifyXFlqT5w4MZK2yp60rfrThMWLF0c+o3TQslvJj5yReo+Iip9bWUFo/eAH&#10;/99Xv/r9k06K6On09azqg1iQCyNGjKgGORBt4rzTwn/5l1Vjxqz++Oy3fmv1b2ndd9//eeUVCk/7&#10;WmU2LuLzyKdCKs6kSZNESB6XkRqziNDRkWrMIs+Ar2z7N94bQFFgIdkdSR9tc0T9O8eBP9GRdYce&#10;emik9XwzERc6nC7g8qAMZUzZizzllg+CI/LxBMpARsEnohGhYwLGnD9/fjXgnLSyF2FMdTH4Sz2y&#10;AgtXm0g5g1UTu+VLZSxatAhn5UEZnInXeKlKB9K7+pl3gqU0hZEnouYgo+rnLIx0X3evUgwX0Rn6&#10;h0jlM82h50EZpIa6q0OqrkkTCODIw0trnnnmmZHP12jB9ICqWlSkg6OM/LIVL9HWMoipDUTcLHTA&#10;e1Gq5j7yrAK++93vRpjasloOaVtNRinmuHVcEa1MppuZB2W4qcSJ9PccLjAinxEwj9CpPquGBx98&#10;UL2PRC8hKICrQgez0aNyp+GgWyB88UbvBV184YXV3/x93/t+/ed/fvVXvvKPge8UPv/88xdccEHk&#10;s8W08SoVwI033oiBe8xk4ZIlq7+e/K53rXr/+39xzjnzLruMyFPR8oQCBBuijtQyJ04Sqfp5XIYt&#10;a8wiQkeB4HY9Uh6XwcLI15Y1PPyjI40IHSkZ4SvnOHChc9999x1xxBGYEenwnbUg8k9UvKGICx3e&#10;jNQJriF0Il8OjQud9FlPxFeSPCJ0MKZp5Es102xHtDV/AYWFAldtVsyUAclm+8iuREnpOWf1W40E&#10;hJnYLfL9Rzel1vOgFxiD0xk2tQ9qAHLXDZSMVGulbuRrFrw9evRoFTqPy1CVezRnbWCMXaujyIgn&#10;qQ1NVYMnTb6h7y/75XEZCEilj7RxaglPclSVs+gwRkY+7CdxxEZEH6AhJ05t5HEBHPLYY4+xM9I9&#10;OyBH6cSbo70qdMAWaHTpUBXKYJo6EZl5++2323X1c2QW6kcjvywJ8/r+wGDDXhKcstqs3udxGdKQ&#10;GxlQDYyIeGKY/Wo5hgwZQpcIeIGEbUoGCwxsGRE63M7Oar2Hc889t/is+sknVx133G/+4A/+7ROf&#10;eOqEE2aNGrVgwQJJoXLZXckG5vF5sMsldCL13tHwT1EE/+Qnv/nWt37z/vf//C/+Yv43vjFp0qQr&#10;+/4sRYOj1AjJyEV5XIZeVC2L9CeSkZERoUP+qmWRD3ZUW6GeB2WIGe0EoVM9cUQqhCK9K4U3cKGz&#10;YsWK9dZb7+Mf//huu+120EEHHdKHE088Mb/8FuGNEDrYLdLNiHUtqeDI4wLE65N9/+Bc5GGYbETo&#10;VaGD8QkdLFP9eCIJnYbfiBbZmjwtws4773z66afvuuuum2++uf9r6UoPe1f2/a3C6uMKFYIy4KII&#10;rdtOQ+oyA0NNmzZtn332OeaYY/bff39Gbr311qIZHfdMTkxhwcgDA3w9ZsyYCB0ga3Y2lFsHh+5R&#10;1dixY5HR4MGD2Txnzhy9QU8juchxR8LSQU+YMCH4dykICHfM4wK4lPKeMWNGdSa4r71UwxLEJN0W&#10;Kfk0qNiIPFeXYqKxmmgRoWPO0qVLKYOI+Ja2Q4cOjVh4//33z5w5s8r+DBMeulLBmS+VQTwhjSqt&#10;gXj7QeCX+VVlHMhFEXrRyTRUFMFMNAwfPnzvvfc+5ZRTdthhB/m40047aRiUzJ7+l6fysSp07Nd9&#10;1bPqB5rA5+zs4XZK5Stf+c3v/d6/rrvu8jPP/N455zA15aO34Nhnn322pxko2q0jWWYFa0ZiA/fa&#10;eFHo2PL//b837L33hb//+6fvtNPXvvY1tMaZX//612nHniIbXdtLc1uYwDw9YfBbWUGh88gjj+i4&#10;qp0M4L2IGktCR1gGhU7kK27C7LTTThug0EGg9GYHIu4eGCSGXoGIaf46SFzo4N/Id9xwNKET+SRb&#10;hQgKHXNwVuQLg+k3pIJCR69QFTq2I4KFUR6vCbZRLdQDlaOWnHHGGTf3YdiwYVtttRXH9mQE6oHQ&#10;qX4nV5Y6xIsvvjiSFSiYnXmwJhggAE466ST5z0L8QhkoV4r0l7/8ZZpMk9ptJFEvzSKchQ7oksgD&#10;Xm1Hw3MFNije5Aga6oDTJ527jeQiG8doeVyGJLdyJCxxllJa1W2MMYcPgxsfV/h3BNthgr04ncj3&#10;oOfOnWtmpHG/7rrr7KiaFBGh4yWBoTpGvoTnoEeOHBn5/rIEV1EiZU+diJwOPPDAA9px557HZaC1&#10;yGcESJ8nb7nllqrPbRyxl/44Mh9SOQcffDB9Q9nokYSHZf287bbbfuMb39ABdh8BhzOyKnQSaaCX&#10;yMOS8ePHU6I9vvs4adJv/p//5xfbbnvLiBFjR4/OSfgqyB3r9/yqFopG6ZHYeP755xFRhNLFJA4s&#10;CR02cPUX1l77rMMPnzB+/AXnnXfbrFmXTpt26KGHfupTn1Kzuo1kuV2ce+65eVxGEjqRh6ZIw+lE&#10;hM6jjz5K6ER6V1Rg43lQhghHquRgROg4Hcyfx2Vo4QYudN5MSHL9wXHHHUdL7b777ieffHIpUOJC&#10;x0FGKooEI3QiH2T0S+ioKJEmct68eRGhwxumIZeI0Ln00ksxUR6vCc3Qqaeeussuu4gzYgJnYQ0G&#10;iw85tummmyLl7lsQOq5XhY4TSUIn8pxTV1oia96gBjbYYANyXpU677zzGCAhrb9s2TLhceyxx3Yn&#10;HiZy68jnMthKFY802bzUIHTQinUSmXaD2d1+QOs2ruTncRnOEa3jozwuQ+hyFDbM4wKcstV0ERGy&#10;vvHGGyPfoJKMmjNCuRqWXGHjAribxztgAhJo/uw1ISJ0QIK7NSOrnG6dmTNnLly4MI/LQKzYPyJf&#10;UIHTiZwjekFEkYoifiKtszrxgx/8IPIY2AQJXuqOhOKoUaO23357USHMaEHb5yukRLluueWW06ZN&#10;61a6Wg6UEhE6slvtj5DGmDFjCJ0evPrww7857bTHr79+9KhROf3WhBaa5usWkXIBaUSEDiIidCIP&#10;6XFvg9Bxyu9///tVZZ7UuM499dRfbbfdb4477vn77kNra6+9dndQCQlbkI/NngQUTehEHtma43Qi&#10;QkfoCvXIb57ecMMNcaEjwSNCx4KRf5zEuQxc6Kgc6no73FW4aFWr3ukviO499thD0ZUwKEnFLWVd&#10;XOhcdtllXJ8HZUgw/BJhInM4ofpgUDgKo9dX6HCLiiI4gkKnFByEwjbbbMN73KhOEzqtX7Vwi2OO&#10;OWafffbp/mrRir5/bTsidH70ox+h4AhnSTPIgzXh7fvvv/8hhxwiam2HYsBEKeQ4ShBuvvnm3YUw&#10;LnRskEDp3mY33KVB6OD9RKM9od+9q+vPnqJ18m5+4G8VcgKhE2nOHn74YWHZo81dE8LykUcecfSR&#10;sNQhnH/++XlQhphxiJi9ylm2Ix8jzZlDV5YijUdQ6Dg+lHJt4LvDIM4jMlTtkeCR523owulEtmMm&#10;Ioo8JRI/kYridAgRey8FcAtYhZGlz7vvv//+L33pS0SGaZQBoSPX0ktcqsDstttu3YGaPtKNCB3Z&#10;HRQ69NawYcP+89kP2UEXYobf/ObfX3lFqubc6wVqrPsUktCJfN5tI0Ghg3tJ21Kwody//uu/xqWc&#10;SfdfP3Lk/91gg9V/z/D0019+4YUPf/jDVH6e+iosxX4SnK/ypQKEJaETVNUyNyJ0zAwKHYlj43lQ&#10;BvkiGSNNexI6paa9Hc5x4EJH3P/N3/zNH/7hH/7Zn/3Z+973vne9611/+qd/6pD+/M///Pjjj4/E&#10;ZRAIa9ddd02JJCtI3b333rujoZSr4hvQ9JFHHollHL+y14AkdPKgDAumJzp5XEaqKA4+jwtA+may&#10;UFbkS2WwUH6ipDwugLevuuoqddfZ50sFiHVSQ3Dk8Zrw0g477HDHHXf4WerSl7ydXgK3WHfddR98&#10;8ME8fhUKtgiubseJWNktZEW+VIZ6jwfzYE3QXjobIe5nS6UnOmIjvYoWd9llF+GRhi3YiLfoI/O4&#10;DOvTEFq0PC5Dy+V0JE8er4kJEyagrRJUa1SSp74KYUyGUkh5XIawTEInj8t44IEHkv7O4wI4UMUi&#10;dCJhqUCqPXlQhrB0joKtGsC2IzBuv/32PC5DWHJde1iWIN5wlJVlXL7UC2wzTbCRRPlSGULoBz/4&#10;QR6UQY4oPPyZx2WoJdbszqlumImIbD+PyxA/BFkelKFJmDNnjsl+yJcKEOGMXLhwYR6vCQVsq622&#10;kgt+1h5QG0899VR6CTDYxhtvnH5buB333HMPPpFrzacjLNMTHeeYLxVgHRqL0BF1q8cvv/zvxx33&#10;Hxtt9Os777SKYGBYzr1eGDp0KP7sW+k/wds2jt/yuAx0MWLEiOeeey6Py5AO2FKpyuM1gWBPOeUU&#10;P2Byxf6aq67C7P/x0Y+u+p3f+bfzzjv22GN33nnnNLMFpGFrGo9qyeNDeu6hhx7K4zLUOxlBErV4&#10;tYT0RMe553EZmvZIWPIMoSPYSrzagoNGGpI3j8tg3sD/MrIe8eSTT54+fbo8McSkaiT1IHO23Xbb&#10;yPerg7AfC15wwQXpIY2Q0s1riNOrCSL13X0gvH7nd36H1rnuuuukcQOUKA7NgzJw+tVXX43d8rgM&#10;c6wZnGlNK+dxGSy0Zh6UYam0neqaaWbJOV5SmdKrZmKi9u1Y37F2b9B8b4xsJz7TNMiDNcEAZqRX&#10;u7fjZ1vg3jx+Fd7VMbMEa/brdEozea8ZPTfo4n+LsOz2cDcsFfd5fCbXRWaCadXtmGA7EZ/Df5fT&#10;sWYelNHaeMRFDRt3He2nEzHT6bRvp/3VdrgS3HiaGTGSAtabrY7Mq69eccQRv/zDP/zZBz+4eMoU&#10;r5nQl3NN6N5g2ni38d1IG68aCc3bwWzW8YMJ7AE/rDjhhF+95z3//j//582jRl1+2WVpZjsaTqcd&#10;lvpvEZZpO9U108zg6dBYAxQ6NNdhhx1G8+Zx35/xJd7pEgE3ZsyYfPU1g8TbbrvtzjnnHNLM8Pnn&#10;nz/ooIPGjh2bXk0gPO0BtPhHHXVU5ImOcnj99dfnQRmaM43Uw31/fbUZjzzySPCJjpksjDRn6aOr&#10;akPMRaJNUxV5ooN3ftj3qxbduOKKK7g6Pe/R2WON9uaMfN5ggw26G4Lly5cLo8gTHRGiQ+LSfKkM&#10;/UT3A48EbdPnP/95HYyfbccPK1asaHUe2q+ddtrp3HPPTcMW6HL26yPzuAwBNm7cuEhzlj66EnV5&#10;vCamTJmSmsWe0EF6b576KjRndq1FzuMybHz8+PGRB40PPvigDvIf//Ef87gAYelk/+Ef/iESltr0&#10;bg93g2dsR2NaDWAhIR9LYdkOS2mdhVwelxF8ooOvEhtWGQME2/z58/OgDLmQPrrK4zLQBdKINNlm&#10;IqKXXnopj8tAGrIsD8pAGqrUTTfdVCUN5yiEuh94JOhst9pqq/QYUvCMGjWqPXfUoU033TQ9JG7H&#10;ypUr5Xj1iY6MkN3plzrzpTJ0v6t/9YmLFi78j09/+jd//df/dumlIsZL1lEycu71gjd2h5+mmicj&#10;wWbLwjLyGNhdnHjpic4mm2xyzDHH+MGh4HPeW/2A6le/+veTTvrN7/zOI+95z4Ff/nKa2QLqu+CC&#10;CxxlHpcheKZOnRohDRVK5kae6Jh59tlnR8ISadh4HpRhv4gRaVTD0kynEyEN5zLwj64InV122UUE&#10;i1RDJzdz5kxC52c/+9nIkSNfR6Hz7//+74MGDTrzzDMF62/6vsnrvkI/v7wmGBP/rav4l5EdZx6X&#10;kTiLeXlcQNrC6/tbVzjaNIkhLvOlApxOEjp5vCZwyg477KBCW1Aplf9Pv/olVlF1+OGHk5jdZt8d&#10;+60rJ5K+jBz8rSuVLw/WhBP56le/ut9++7FQ4Cahkz5Ltv3zzjsP7Xb/zqFYJ3TiX0Y2P4/L4EZu&#10;F5Z5vCbkat+n/70hQbp/f0eoY3+MkMdl2DihEwlLvEaGVr8YKyyfeOIJKRz5ctLNN988bdq0PCjD&#10;dvCvuiuc8qUChCVPLliwIPL1vkTrzd/tgMh3dLwkbsVk5OtBtjNp0qTIlx/VbxUlEkJIg4aIfNfK&#10;WSMiaZjHZRDKcjwPyhBC6ijSSATeABEuhEpfhqDSdtttN82tykToIH86L73kWE844YSvfOUr3eEn&#10;+DGw+c3nyOeJXmR9vlSG6J0xffovMPD++6/+5xTOPHPVq1RjHVo2514vIOTuU0AFYiP+ZeQIpYtJ&#10;a5Yyghp773vfSzahMhVWnFP2q1/4P//nnzbZ5Jrf//1rJkzom/ifcNNhw4aVCmI7hHrwt66EJfpV&#10;p6r5mD66QsV5XIZqa+N5UIYoQgValGpYmqngvuFfRuaFb37zm4KYhOe+k08+eaONNtLnaaF0M6Iq&#10;z3s9gFW33XZbzTqLVbItt9yyFHxxoaOizA78wRK5mp7o5HEZAigodJ4M/x0dfVJE6GCia1+PXy/3&#10;6tChQ7fbbjtByTxCB0MxWLU455xzdBu4qTv+nEVE6OAaioSLIllx9dVXlz79dLLM23DDDUWFikLo&#10;CAwJyUva0x133PGkk07qrgdJ6ER+N5h56Kb67V1QHbm9JHQ4TeRkHu2CytGddVy0+sF7IHcQ5YQJ&#10;E4J/yszpRMISvQrLlrRtwI9+9CO0HhElApiLUFIeFyBuFy9eLLp6MlEHuB23Vkt+ROjYAiGItSLs&#10;L8Jlh+TN4zKIEsFZjXOGPfjggyJBGOdLZcgda5aCrR3kiz4hD8pI4pLbI0LnwgsvLGlBh0v/6S7S&#10;tzoInZ/85Ce2Zn3Jvvnmm3Nvt9m2g4iqQschCjYBbLV8qYzVn/vojs47b7XK2Xnn9n8V3F0cnN4g&#10;p9+acKwoJUuKNuBAW4iQhtyREWpfHpfRLHRk3yc+8YkjjzxSxdFOJKHDeI79xg477LjRRq0vercg&#10;gG0BDeZxGc5Fpa5SAbhdUOikJzqR3jUodDAADowLnTf87+gIQVmKbcmdww477Pjjjxfozg9Ux8jO&#10;4xBGzn7vvfc++OCDdQ+zZs0qVfTXXehwTfwvI/N7lTFFLf+oKJHWOfgHA3lDOdEBVIWO7YhgYZTH&#10;a4JtAvdrX/vaFltsQS6cccYZMk35OeqoozbddFO6R+Z3ExMi0GTLojwuQBUnidB6dSY4Gp1uHqwJ&#10;Big55DWTDj/8cEYiOF3s6aefTgEfeOCByn+3kbxN6KDXPC5DAI8ZMyZS+VBwg9Bhw/33349ZEpm2&#10;g2pEu91GchGHWzOPyxDeqgsD8riMpAWxYfft2uFVraHMimh6QWIX3YWhG2jd6VTbcXzKV+qZTM+X&#10;ysAtuBXBNe8oInRS4pAFkb2IXlVceORxGXfffbfqXt214zZTnEeeBGhjhE3zlsEELDQv8I/Z0WGo&#10;gHypUqUIt51lhb+1744q4rHHHkvTnHDCCfIxsRYe3myzzU488UQR2G220FX2IkJHy25HEYUnfmZf&#10;ffW/jRy5ar31Vl1xBf/mF/qMdNZipvvvWg3p+1POGqFuS5AGvoo8BiZQCJ1IC0dZyohSFLEB9W2w&#10;wQZ77rnn4MGDFTJHKdN32WWXddddVyP3G29UjNoeFjpBuyixZTvosNf9LyOjC7UsUu7tq9S7tiMJ&#10;HZkbETp2HRE6Dnfgfxk5QfQofmRm5Jnqa4EOWzFDSeK+Qd3HhY6lFJU8KIM3BUewdQ4KHVmBqSV5&#10;vlRG/J+A0MbhlyodOGnCBWnmcReYZwtiV6aRDttvv/36669/wAEH2Jq07+YCUKLwYJWs5Qw3kkSR&#10;R1n2Ys086AIzJK1UPPTQQ9MvvX/+85/feeednVSpopsvze4M/Atwys/YsWMfCvwtbAqP2xt8Lggf&#10;f/zxG264YeLEicgIc82cOZPz5UtPI936xhtvJMh6vtoOE5Q9XsrjMmwcWTPV4vlSAWhaqYhoQaFr&#10;O5EAdl92EqbVHUkKd490FALplltusWx3d9uOiNC59957p/X9HkrVPEAXJGNkpiMWbNXnWMgKm8nH&#10;yOcyIk3A50EZuIJnSk9f2iGdJbXjru5IVealhj+2aQXH577yUUX53Oc+t9566w0aNEiyU64911ef&#10;HHdV6NiO/o0zq9ELWGvK5MlLr7pq1R13rOqqR25kIwKMG4mSJHEcKF/hrp5mKJC2EKECtDNixIjq&#10;icPNN9/sxBvksp0SQyeffLKGc7/99qNv9G+nnXbaHXfc8R+o5sorV2222apZs8R3mk9TakH17WnY&#10;AMSLISOPD22HzyNChz+5PVL9pU8kgBV3pXlJ4G9SqGWYjVvyuIwBCh2rl54cuC5zNHx5/KYjLnTI&#10;xkjrrNUTHBFRLywITIUtjwuQUQgacUSaVxEfETpy4/rrrycEq42pVJQYzQUyMcKTTz6JC3hJrWKw&#10;ky1RkuPm8Kp88Xb5g1ma61OCEkUL5kEvWM1Zi+DzzjvPmhpEBqfHvHnGmlBrU/+ax2XIbbrErvO4&#10;DAyoTWngLMZYjVW2w06K8Cc/+UmDJ01WAHBrKb/agTUwZh6UgTjMtPFqFGErGivymbcdiY3Isx9B&#10;PmPGjJ6PrzqQlKi7VzPXUk6TqYKzQSJUhY6InTx5slyoUipYberUqYpuHpfBz5h6/vz51UMUOe4u&#10;hCKPK7Bu5MtbHKLwiLQ8LkPBI3QiLZw1J0yY0NzCcbJdqOKjR4/WTqxcudL6rpSc72jEeVXoOBqe&#10;VMWbpyWkdkKilcqzRVDlY489xkUYQ3AS925RWtwEq5mfx2VQgYRONcVg3rx5KL3hxBnDfiTpdGhB&#10;zkSwcnO1kdQe6v7jP1715S+j3TRZWOqgkH96ewOsOWnSpMgnCVLb3SNCx8Y5M6Lw7DrIV44bD1Sd&#10;SbXwT+lBYztsfCBCR3+/zjrrjBw58u67706VFQtwjWq31VZb7bbbbhEJ/AYhLnQITHyUB2VwN6Fz&#10;V9ffduuGnobQqYo8oZkeIWL/fKkMcjUidISjQLejasA5L9MijMlOfU/kwxH5oJhF8ocKxG4clcdl&#10;uC9uXZ3bNah2RF614VPw5A96raauCYkH87gM1D9nzpxIO04oX3zxxVWF59YKj+iNPAN34g0PvVoQ&#10;PELoxhtvrFZTLEAE33TTTXlchnNxOlR4HpfhpmQo2qq6XebecsstvCQ78qUyrCZ9RB0n9CQvaBY6&#10;wpXKufDCC6tuSSAdVLLIp67st+XIIzTVS0wuWrSo6hzQGtlOHpRBOqh8kW+YpSfQkSpOsgQL5K23&#10;3jpz5sxq2ppg1zREROhIsesC/zS3dW7fccebttpqZt+XhPLVXnjqqafOOeccLFS108bNjBA1uhgz&#10;Zkx1QUC/pG1VBKv3kpFwXCM2rI9D9t9/1XveQ/lKA8E/duzYIUOGRD7BsRFaMPIxExaiISJCx8ad&#10;eLAxi5wj88wkX6oV3N5Vk0hplg4DETo2j5IImj/5kz9517ve9Ud/9Ef+DxtttJE2S2jmeW8F4kIn&#10;+PdDxe7ZZ58daXOVMV3Xgw8+WA13Z2nNRwN/DnXFihWqVMSlUkJiVIsuWlcbrBnh1vHjx0e4FR0o&#10;OaVn1O2QafKn+ukeUAbjxo2L5A8etPHqcSMOaaYjj6hGAiJy4vKHxooUAGctNqqMyYHWFBuRp30s&#10;xHFVn5ugibT3qgj+xS9+QQEj4mqFBvpS+lTvDha8/PLLqwcE/MPzjj5igGPSXGkYtCs//elPu9/S&#10;U+j42XVvxPjkSFDliBlxK8zyuAzra3VUR+fY7ByvihxKq/R7Fe2wWV1H5CmjXoKAqxYzd9eOaswi&#10;kojII7NKgrId4idCqvy5YMGCiNBxQNweeVzxqxde+PWf/ukv/9f/uuD//X+bHUXbOfpqijFMQCol&#10;kWQUadyeB2VYk7SVj1VKd4Jm9vgyJd6+4orV37Y+9NDVoqcvNkaNGhWJDZFJsEaevlhNJkaEzpIl&#10;S7ioOg0QoJqbB2XoE+jvu/v+VZ98qQDFzq0jG3fiA/+OjjPDL3fccYco1NtFvnjxJiAudNQ8LNOc&#10;ZgmOPPLIGm05SzRdPSGdHBUc+TqC1YiSCB07AolR/ayUdEAxqlSk8EyfPp1+yoMysNWsWbNkRdWZ&#10;uiguiig8fK2KR7hV8lxxxRXV7UhvouTGG2+siifHx8jIiWscBX9kOzYu2ORbs4u8+tJLL3F7pM8W&#10;G2eeeWbkHMUGqVEVwcqPRkqhijxPIsEnTJjQ8LFdC5jIzMhzL8nLn04zP6ivwUkRzRzLYxo773K4&#10;rTfyTEvoACX085//nCjXT6tJ9HGkfwDvlareEil47sLbl156KW7MlwpgvJTBVJEHnG49bNgwiZbH&#10;Zdx77724pZo47k5gEToRmU5SWzOiPoUZ9+ZBGQ7CtIjQEWDWjDxl/NXkyb/5vd974XOfGzJ4MG3d&#10;QMIUnpiJPF6V2sg/4iKk2vHH+ntCTF522WWRdit91N673XrggVXbbbfqb//2N7feynvsJIIj1SQJ&#10;1vQhTAOsSWckSm9wY4ICccEFF+RBGdbkyVtuuSWPy+BtYSmMmwMD5LvED2584ELnvybiQkcMabwi&#10;dYLfIy2FsqdICJEqIyB9px7p5GSaXjxSJJYuXSoxqp0c/+gSmr8N1wIminzIJSd5En1Us0KZ4cxI&#10;aJo5ZsyYarWARYsW6QCqxEEsIiNap9rQ2MVVfX+cNI/LsCaZFfmCs+y96KKLIiKYyOD2SJuiQBI6&#10;ERcRAe5enYlZCCy0Ffm9DNFOiUZmit6pU6dGvAQMSD1ApKwm4DsE6l0sVxG1rWSBvpCFYoOXOJ+d&#10;0k39E6iS1PrVgGlBwMiXa665JvJ80fGZLMWqkzHP7bffLh1+FvjFadk9fvz4CFmhNTK9GuSW0qMq&#10;ulXGAOwnxfKgDLEtdCPFLHkpInRUZaHbu96345e//PcddviP3/qtZ6ZNGzFihFNuiHZpyO1V1SgC&#10;Fcjzzz+/+YOwBHRBPOVBGRhD+C1ZsqR6lG5KLvfOGtR91lmr/uAP/s+0aU8++qiNEDqRx+SaE/Kl&#10;KnSco/tKqIjQERuXBP4FWc4kSiKfrxGgTify1TGhO2XKlOqXYmH58uVnnXXWO1To2LxTjzwsISAi&#10;T60RrpmRDxdRm6yIfAsETRM6kadlQlPAVYsZfkdwZkboVU5effXVeVCGSoazFJJqVvy47y+NNvz6&#10;RgsKFaFjfh6XoQa4e7VuORT9PQVTZXa7mDdvHpapthTWvPHGGyPPY93UgmKjaqcoUlQijGAmoVP9&#10;OAxwgVBX/qs74nB3d5TVmYm5Sn9Erh2WojAo+2pegHxUM5TqyDd1WnBk+FE5VD5VJkTJ234WvVJS&#10;yCmWMs7KFKRwre6uBXwiTxVOPqyGt2XJLDfSn1RvYafMY1J1WZCwREkelOFQuBqqtGaCXhy3VMse&#10;BL9doXcSEjq9PC5DbXYoHFUVOhSbilvX/SZ85CP//Ad/8MrTT9s+gxsev6n37l79LVHhqkaIHImW&#10;L5Vx5ZVXRg5IoRWcIqqaC8xz6EzN4w7ceutvTj/9R+PGjR81yjnSdjrD/FIZ+Ed2VFtctiHVoNC5&#10;tu+vM+RBGXT/tGnTittpg5LHRZFfdEARkydPjjwQRacjR458hwodan3GjBmRei/Jg0HsyIO/F6ec&#10;CKY8LgMRuHvkc3T8Ij6q5YFbRJuZkU4ufQ8jD8qQOThLFlW7cL11U/a2Af+OGjVKpuVxGary1KlT&#10;qw00PsUv7l4lODOVTIxQPUfOJHSU0jwuQ12hlRcuXFitQGIDaUY+OHN3BBd5UuKs6YzIs0YzHbqm&#10;vCrIeIkcFB6R5xxPPfUUUyO9FwgS4cSMyMrtYJKwQXzaQW659dZbyQh7Ua4oD6lUPdAOcBebL7jg&#10;AktVDw4kwoIFCyJiGvQk+CfyWJfZ48ePj/waLQ1HI0Z6LTMRC2urMwGdLir/QYoWkI9MjOSseECA&#10;krEqdIgMxaz+Se7Mmav+7M/uXmcd25Hg9HpDAKeH35GeEA+I8KoyAIyq5OdBGa+88orYptuqmcgz&#10;1iz2hL/+9c9eecVZDxky5K677lLFq7QGapM1q5Es7xYvXhwUOjwpy/KgDLQmNiLP8t1UbEQ+u6dl&#10;iadIM4wEJk6c+A4VOrjv7LPPjjyWROiiMw/KQLJiPVLMtCk6TsGUx2VIDHwU/MYGI6vhLsEoPDMj&#10;HfMNN9wQ+fwVI8ifH/7wh9XsdVOSERHncRkSDLlHnv1wjpk9I7gDVkNb1c/mMa+ZQqjayYkxQify&#10;2TzPXH/99Rih+pmCKDINIo2+c4w8a3R34slpVpNC+ghgYVxtAHjpySeflEGRjsp9eR4vVw0AKyO7&#10;SZMmsSTihBLcq/vLyHF4l2wSrj/4wQ8ii5iAeeljhaeaCGDa9NhfWhOxwS/oEBAU7RNPPFH1m60p&#10;J6R/ZF/jxo1jbR6X4e5OLcKouNfdKcKq0OFSQqeas6umTPnV+99/w0EH5WEfrNy9OM8Ef29DvZfd&#10;EidymkjA5Dwog9vPO++8yKf86vdFF11U+gTHvvQt48aMuegf/uGRRx4hdCKPnSSUulMtT4TdTTfd&#10;FBQ6mD+ycbLSOUZEsNZCbERminP8EylkLDSz30IndRhVyn5LEBc6zz77LD0YoQ/xESlm6r1iNn/+&#10;/GoHwHWSPPINOzPxbOQDy4cfflgK6Ya7c7sdAldimBkRwjau6cyDMtxRPRBMVZ/LRhun8Kr5AzIt&#10;+NBrwoQJke3YuLREx3lcgO0o3hKjGhv2a9ejR49u9jmYwJn2XqVXAaw882ckv2699VZ9UkQ98DnN&#10;avE8LoCd6dFgRA7aC6XFhur24Zlnnhk1alREsoPSsnLlSo5lTGTxnniNQofiJA0VG0QRCVe+5WSu&#10;qz4qSDBTakdWvr3v7/lGTpm7GPxirz9f3g6vinCSKPKMTa81fPjwSOFBU6Ix0nLotRSz2bNnV4WO&#10;NWVivYq/8MJt06Zd8ipZ0Sh6lTvvvLPbGMfkWOcG/uQYQUDxo/Rq/JgwduzYyCM3uk0p0SFUz91M&#10;CUsR5vGa4JCl48ff85nPvHDKKQ/ce6/Mijx2UptQUPVBKebhn6DQEUWRb2U5aCK4Llj7CpmmKNI+&#10;iQ3lKaLwRBo7+y10RMD666+/5557Rp5EvcmICx3iesqUKZFPhW677TYz86AM7Dxv3jw+rZYoOXbd&#10;dddFvuAsKLFhczslzegbW/7Od76z1lprfexjHzvuuONQSc/8dJEQJnSCn+lStBEutmtNUvXzDp7B&#10;MvKtmmyAChcE/vLvz372MykU+dNNJM53A7/zxUW6BCK4WgaS0BkyZEiVNIEzJbCykccF8HbSrJgu&#10;XyrDIVIDka9wWdNRRj6otSaGjXxvWq4t6vsTwJHaZjUzVffI0YNsIg3HjRu3IvCne3vitQidVA6V&#10;WBQXiX+3cArmk+aR+axycJEvIvADNSm/8rgM97355ptVsir1W5Mksuz/T96dgNtVlWni7391aWup&#10;Vbal3Q5tO5bi3AoKiAyihSCiKAoooFgoogxKOzNnnueJIAIyhyEhnYFgQgYMSYgJJEBCAqQggBQU&#10;alFUa83e/4+zFqdOzjl7r+/chKHD+/Dw3L3P2muv9Q3v93777HsT0WTr168P/sMXhIW4LeaCdf7y&#10;l7+U3XigKHSIPBU3IvJsfOZTLxTa1xVXXCF4Op+dSAHDIm+L24hJIlXcSFowQkGE/vnnny+1izGZ&#10;lGjXrsyO1q5dO/NrX3vsFa/4w6GH3rpqFaFTFXVuhHPw3gEHHPClBr71rW/V5xQTKTpBoZNiPh9U&#10;w3aI9Ui8kS94MlKe7IJqjHDvNddcg3l6FjpspBJ84xvfeN/73nf11VfTPTInoWiXpxtxoYNrJk6c&#10;GOlp6IzgH4MKPhRlMY0CrVOck3QQc1W/dOByBhdnH/rQh975zneefPLJBNnAgQPf8pa3vOIVrxD9&#10;Lu+8hZjDcZGNb968GR1HqqOCJzoZPx93wDLAxpOJ5B4HWXzn8pqw8SZz1cAkREnw2Y9+lwQsRqnY&#10;wEfF9yeaQifSqSiZ0rL4yA3wYHpqXRxpI1rJyHseKdojlZWPWF6ZL+p1y9ObIkRbKy4VSIHx48cT&#10;fJHBgE+WLVtmgyooUwevasIl/RA6BssazEgXRsyVYKmiWlpFaNctNDlStdgYgGBgtOJjSEDi6f2q&#10;YgnnYgugDCw7n6qGYLgw8A9G2pQ2j92KdzeAW9NSi0JHHJJE+aAKWO4f//Gin/4Ut6QT8gJpEx8z&#10;Zswg+1pv8evG78b6tEgC7GnjNFk+7oBpgQ2l/+DBg9VmP6eTeUQHbr/99vTILR9XwNpSt4Mu8qkW&#10;WBjhe/7JJ//N617X9/a33/Tzn1f14ebR1330ox9V44888shzGnj3u9/9ghe8QFfMEV2XKmXEBrKK&#10;CB3yherKB9VQboLfAhHWHCQw8nE1iGBasFjoQQhdddVV/XxHx6LFAa1DJDLfgAaQaf74WUISOpxU&#10;3D85Qo1GuEx0iuOiy0ECRzoqEZaeIhaJJgmdqjcBLUmN2W+//b74xS/idLvWMThpfqFP+lAAnWQq&#10;LclbdTQfV0NCUkuRb4VUL+KyhuPsVKwLj+OPP/6oo456xzve8YlPfEJhqCn8aEsjUsMaTZgHyeaD&#10;alBXV155ZeRXHuSDkdq+fFwB8xA6YoN4yqeqwZhMFPl6Xt+DoKnbSMhxpaJVtJIBF110UeQ5PDAR&#10;k/5txT8A1ApJpMCbNlLghaLalug7sgwQUewwefJkF0orBgleCL0KHcOskJvQmkCN/L5ugguVk/T8&#10;IJ+qhSWpwTUVtAkzoxSamzTJp6pBEvEasiruF3WrJWbOx9VgcBwS+ZLdCpUTcxbVW3qsC5qTotAh&#10;C8qpffHFf3jzm5fuu+9tLV8eSXa1TdeXVHI+23j3BavcEfgnfcT2tGnTqnjSsrHE8uXLtZeUxOmn&#10;n47TjjvuOKzlwqpNWcwVV1xRfI3JgqkH66wqJdLt4bVrf7/bbn0vfemcK69kpfzBtnjsscfQ7AEH&#10;HHDrrbfyi1srJUokT735zW9Wr7u2pvjn6quvpiGKQsc2dcIRY6pTEyZMKD4XNKGlWmdRC4JgQyb1&#10;8ZMgo5XR/ggd+2cOkfTpT3/6wAMPpHVULyAy8ohnCUnonHvuucV8e+KJJygDvJCPq7F582bFrKaK&#10;N4GUhUjx6wmLRNysV5zTLnio6sG1eUaNGrXvvvsKI9mF5kRJEk92Z80HH3xwJ/mKIZEUkeGWN3z4&#10;cNvPx9VAB2pDVRyLRRm+//7777777ieddJKSgLu/9a1vvfe97/3kJz9Z9TxAJaAMIhSv1jJmPqhG&#10;elaxcOHCYr4ZMHfuXGavz/MkdFQCsjWfqgZnqS54sJV2u8LdkTv1UFwnLG783ctitIPgHD9+fCSM&#10;FQMO4tOiEGcfIg+PULFFxjEAxVNmilxXxukKdrvtttus55prrqHjI4oqoSehY6cILel1K4zwbBPK&#10;ib5CwBTNBSwmZiRLxBECQE3i4mLMmHbdunVKY+SZv53WlPBWsB4aiTz9FTNKI66oTxkQA3Q810jw&#10;eqFjKhFbVoS661e84ucf+9iDLdrUtJpYEnns2LGt7yfcd999/Fv8/hq4lZu6/vkGk7OMTz/0oQ99&#10;6lOfGjJkCCuJnM9+9rO77rordSV+OvfljNosjF2bT1WgqkAwCGLPyY4c/vIv+/7Tf7py/PjZFb/8&#10;r7fZZZddEtW7EFH4WZQKJ7UPG3etAhafvmUuCh3rHDZsWMSYglPIFcnc7YJaEOQRRs0H1WB2egBF&#10;9yx0rGb9+vVnn302v4oknV/+4DkApid0rKrII/ZMD1IG+bga999/vzguPqeBoJNEqpEojDrJpyqQ&#10;hI6Yy8fbQuxSORzBIzbe2lHx7sqVK2kLJ9PgJpJg14t0pmIbDAg+mWSimq9gRciHP/zhL3zhC4oi&#10;erUk1GPN6or1H3bYYV2lIdKUG1VztkIlMLK4HXekM2bW/kuQCWzIPrK9/llrEjoqnDJs8ny2GpLN&#10;nDyVjytgKuQukCKZxUpTp06NjDQGK0WeOtg+7SjwIsWY74STpj8iy1iMrpV34r9ohyZcpd5gc7WE&#10;wbdu3Vos/GBMROj4FBXoStUVhUGBkVb5swDEEp/aUYQfgBcUSNvPx7WgMGw58g2CQL3++uuFYn3E&#10;JqhMwZiRsFqdiLg0khGKT2h8SoqpuMYXhQ7biljbz8dVGDas76UvnfeZz/zDtgJCGPOmGcRn04Di&#10;H/9EvgrcsmWLHqarlYQuGvnIRz4yevRoeshdlFIbETkExN577+3/nUWdwsAA2qeiynetPkcCtvmd&#10;BJEFmvMnSZ7dDjmE0Lnohz+0gDxiW2DXb3zjG2kS16Iprndoqaz6sY99TM+ZRrYiPfJntGLg2bvw&#10;iHxxL+DdvSh0mGjFihVuXdSCINqNzAfVwAP0wJIlS3oWOpZ7+OGHf/Ob31RWi0t/hpGEDhVfpF17&#10;1gBFXpV/5JFHCB05mY+rEf8KNtF9169gWyGghTtW6koHRMAb3/hGNcnPBsg96dGsH1jy85//fOfb&#10;RbJRtqhMkWohOnk5H1SDtqvqfmD69OmvfvWrbdnP6EMWNXtEWufNb36zlafDVjC4AI28fs/sQ4cO&#10;jVRl3IrmikqUgwiyCy+8sN5BDKjuujsjF8UTaGu4MlKKyBfBWab4hs5AsuW/qNbYlODUTHeNpTaY&#10;0LSRmDctKcxWvF9PiwkYg/5Q6u65557II5Am2M2qqAoxibYEkjM1eykKHedZj/vUHusnFIISqgl7&#10;WbhwIZEdeXMcpLOAsf6IdJDIkjS9ZZJPVcBG0jcyHBFxrjXIwSeLZQkKs9UW5zSAqS21WJ94XGYR&#10;lCxWFDqq8ogRI8qZNWBA34tfvOTYY/+pI7Nca7NulCIzxWrwmxE9MOLq6inLPr6BJIPEjznTRyxw&#10;+umnH3HEEZ2/YKgkIV69VrFouum1117b9qsYol1dHzJkCKdkkv/mN//9rW+ddvLJXdt1hv2zP/sz&#10;pk6HtB35xezJ4DTK17/+9RNPPLHT/rJAOthUUejYY/AlTlIM8RYp2r6MZKWiFgRVQ3HMB9VgzEmT&#10;Jmn7exY6MgQJRirQM48kdKRHkUrEDdKMVHFTCa/INzgc/9Of/rT4UovYEkNVL9W3IgkdurspX1qB&#10;pqkEKZEOJUDry4AW87nPfU7P0RbK8k0KBd+rYCLCOR9UQ+oSJVVvxWpxjjvuuLQM/RxGbn5dZYPU&#10;mE8bA7cBfkc0kS+A8c6gQYOKZodNmzYhbiM707sVPuWa4jcySeiQm+ItEh7uO2HChMgv+hmpFKnr&#10;RenAmwKAjyIV2oQ0WaRbwggoUkTl41rw1FVXXYWeRFS9YRMsQFQLA71gRBs1YXLWTo+7pI+b6v/Y&#10;quvea4QOoymidmcN5sHpGv3g4puQaO5OuQrR4IVSMqnSyK7Tk481a9YUFQn1QK4ZHOmtmYUyK75/&#10;BhYpBiJvv0l/NmTPIqXgMSKVJEK/RaFjkUpU2VYNobP229/+5253F8ns4y7msTx1VGcYqc1IUnh0&#10;vTsP7rXXXip3Wvzll1+OTtNHzlDM++23X5tMgZQmKm7RodZs8tbfQWFh+YXlLOk/HjKtW/fEzJkj&#10;Tj+96/tkVqK0C+90KMJbW2uTYN2TTz65zf4OkZ6rMFtR6AjOsbF/mYR9mL1rFWsFB7GeQIp0rUxk&#10;kfmgGhgA69KCPQsdtihq0mcLSegIiGIoIzumZ9Z8XA3OTr/6kY+rgZuoZjWyLXo6kd4cLL4KnYSO&#10;4tT1yx17POCAA77//e+ncFy+fLmWPbnGArD8vvvuK7UaY/8D4tJIkijysH3+/Pm0Tj6ohttVPfvx&#10;0atf/Wr1IB3+uvFbD/qq1M37/xlnnGEXnRZL2W6p+bganD5s2LDILx8pij/5yU9kck0CW4k003id&#10;dtppRx11VLIw73dewpIyTSARZFVPj1thnUZGdmTv+hUloZjw1nDbbbfRZJFvIiyVaFZg8nE1GCGx&#10;WEQVGUznKeF3VvxRgzYYo6EUV1Ig8tVkG8SMKCIaFi1ahLuVbbpHXRFUUk9SJE+xTFPo+NklxA1p&#10;kp7f0OWuWrVqlUxsXhKHxGRGW45/B+cuJOl1113HuUUrmV+cELuRF7eVB0pXIYysRFHEZsVnycB0&#10;EydOjHzXKfYsVcCwcz5VAfoG88gaI7sKHYc8gkUPO+ywU0899cQTT5wyZYreoMYI/z5kyB9e8pK/&#10;Pu20f61+iu922InrpZVQKUoNqOrxrETY7LrrrkksmlkYiKv0Kaip+++/P1+3rfnRRx8Ndi9///d/&#10;j07ldTpEAoSCosYUtGzrtCzjfNUj6gMPPPDoo49Ot7MqIkne+dkMOPAjH/lI569rJdFM4NpdUeiw&#10;JEKrcU2CAcoQ+VI0u5LEQbg0ko+CpFULVkGMjRs3Thj3LHSey0hCR4kqErTo0awIx4hNubNToXdC&#10;wGHeDRs2FOdkfUFfrM1J6IwYMaLrYwCfEhC77757enTp/1JOMfOz7f/4xz/+zGc+0/l1krUpCdRG&#10;pDQqFdR9xER4AdXmgxaI8je96U1Dhw5Nh0gZ1zef38qr73znO4ccckhnttiIkbgmkkg2HlH3Ap0W&#10;VJxqGNnCvv71r7/tbW/7yle+cs455/zwhz/88Ic//JrXvEZctSWqSdzUeItkz8g67SgiHBmcysEO&#10;xTA2J+5DTBGdlxZAPkYcal+INdIJAMvQxLyQ3FqElUgWgoPuLPYknXC5LUh2zIjCLFI2jR8/fuTI&#10;kZScZUtDjlZTaSkBrKVT3YEqYlU1j9EUXR40VZ40DFcpBlKPFrHfyAxWSweg5mLxSEhF0fw1gZqQ&#10;LMmM5o+sBOOxSWQNZKsK0bU2tIF4Ym3Ss7gA/lLCMZXE7xQ6VqUcKsBvectb5ODpp58u6fz8oQ99&#10;SNy6JI/bFv983nm/eve7fzVt2r9VdwWkg/AYPHiw8Fi5cmXEUKLIyHzQAtdaOaGTCIdSF13N7+KB&#10;DNpvv/2QYdtdcDipobmtv7tPtbWEeHpIrE7JrCFDhojt5hdPT0JgDBz4m8MPH/ajH1UJCKLhzW9+&#10;Mw73M00wY8aM1DALKj3MHnvskV4naIWpiDZshiSLsSq/zJkPqiFHbNwCisFMh5kw8hcoDODKCOkJ&#10;TiPl+04odNTOKpHbBI/iEVUnQs2sjyDyQTVUcfTET0WPWl7yaD6ugEUSOkK8669IcDYd87GPfewT&#10;n/jEHXfcITEkM/qWG1L6DW94A0brGjEoTLWTNvm4Gghd9YqQHSGouuSDbfGtb33rXe96V8oZ69GI&#10;o61U3iz1He94x/DhwxsDt4G9K0isZEw+VQ0Tsnw+qIY1XH311QRuFTVY3pe//OXXvva1eIoaM629&#10;p6te8IIXCK1We/JyEjryLWglFKncdnVKGxCi6vXggw8WB7uv1Sr2VZtqhYARJMHvndVOgRR5/Qg4&#10;dOLEiV2b4CqYWU+ponR9YNkrGMqE7IbZRaMmmFkUCT+rPbZMOkcsXw/lVq5RAJGXLZp4+OGHqTqt&#10;auShi1vo5mUT7+dT1RCcgkqoFBkPpNKgxr+OlI+rwVCYhygsUhlYLT6hWvJxBcyJc7jbvjqFjh/U&#10;wt122+2rX/0qTaANs1Q/PPLIIyeeeOJ73/tefuzqPrPJPiO7fprgIwEg9QYMGCBTUjdYA4ZCSndX&#10;/D4RWXPQQQcRH6b1M9HQFOvOENb777+/3aUzTeBnViq+rmAG0cJK6YtI/l28eLGcTQ9j/gPcve++&#10;//7HfzzhqR6yE2qBXpcmo12wLt1jnSZkrj//8z9X/jstZuPsTMGsX7++KHTsNNII6dYEs6ypnw3E&#10;A43l1vm4Gjyo/7fCfFwNsyEZ2dF/ocNMUp1Il71+ZqMq0f2MIQkd3UDx2aylMgEpECFZdMmp+aAa&#10;5lSYhVSRzhiNcio+o0tCh7rH1PnUtmB2LHPwwQe/8Y1vPOqoo84444zvfe97b29g+vTpVe6QwFIu&#10;EiXYwd0lXj6uhmUQZF3vyM4vf/nLdXKp0pB3VzR+N00eYpO3ve1tXQnFVHLjoosuas/wbpDJak/V&#10;fluxZMkSe69iOh554QtfqEZaJ/lCPDXpm2df85rXtPJXU+hYoRrf9ZvyNiD6oUOHRr44ECHujvqL&#10;8sWutcha6oibJKntkyORAiaMdau4LGJYIMexv0goMloTpAkFIFYpMEti9vzBdsNsza+u8qntg3mE&#10;jQBQdeIqx1Wqy5w5c5g98g6s8VLDYPUm4iPLoHKqREAbuIZ6iChya0iPXoquFFEq8azAH0q1QjyG&#10;SJlRRLUJHTz84x//+LDDDktPR9xapqTgx0LHHHPMKaec0vUhNHp58qtbtq21gDsaSeiwgPh3uxqL&#10;kSOjRo2q0o6Ii2b6y7/8y5UNiF5GMJtb6Axt4Qc/+EHbs1if2pEqHpGDeG/atGlGNqcVQu2rveuu&#10;vg9+8B9e9aoLn3oroBMusZHDDz9cdUh/7u673/3ue97znte97nVUQtfo0qtrDxCgZrhe6JicESJf&#10;HuGllODtW+gAzXrJJZdEvi01JwdFEsoKyaz+Cx1muueee2zgG9/4hvDlDI1y5EWWpxVJ6Bx99NFJ&#10;DteA0WWUZI6UB9GsjkboG6ORJgI0H1eAxQUTi9VLoiR0qDHiKZ/qgI3w4pVXXnn88cf/8Ic//Pzn&#10;P0892FpNVCEORbT4EBWUW71F5xPOTuioFLmur1y4C3555zvfmR42khrnnXceaj7rrLP+x//4H1Mr&#10;fqfMSVmKFiOCzJhhw4ZFNKsEtqMqUsane+21V3I04SLrmg/kndxzzz2///3vNwY+CSmQhA7ik0uC&#10;JH9QDQ4VSJFXQd2U07nJ5PlUNdJTcTxeDNHExcJeDORTtTBYXWferj5qgzEUAG0UIbUm5IJeU0is&#10;XbvWz/EL67FjhQ7DkrM33HCD7pCqLnYyTRgpMGgRaj6yEss2v7CPPM4B5ZPIjkhnrldo6fV8XA3r&#10;JImsmbAorlnKp28DuxbOVrAhR5NE5rSYNqEjMT/2sY8p8OkM3tPkpI+coeP333//zkfgPrpp4cJ5&#10;I0b8w//5P2ydz3aDO0oQ2XfuuecOHjy4/o1XLhPGVTtyU5r+C1/4wmc+8xmcxlCyCeVqCeiJgw46&#10;yOXNfSVIfFmvucWo+VQFXEg40hBXX321/Vb2OQsX9r397Q+84x2zah1qNlx33XXXnX322ccee+yn&#10;PvUpcoeSaFteExKQNy2gKHQE9sCBAw3Lx9VgGTqh1ddd4VN3pFmxRz5VDfZn+ap+tRUoWsyL0n4K&#10;HXlIHh5xxBEUIpeICa3/V77ylfzxs4QkdD73uc+JvHqzgi0glEgjrtKro9RuPq6GEGHWogPk2NKl&#10;S9M3I/lUNyShgx0gn6qGweKp6tlPKwhhLWPzjeAaqLJkFubNx9VgHCaqkkTUgNRFZB//+Me//OUv&#10;63g+0QCOqOFHuaF+q7X5uBruPnLkyIggw90CNXWNbRAwb3nLW/Q66dBIhWFNyz9G/aMf/cgWmnFl&#10;5Uno8KY2iMYt6gzAhqi2kr9aYJHpOX8+roYoEid0czFELZ4cvOKKKyiSyBrsETuT0cV+PcGcYlXM&#10;iLFiAiYYJsykA7HIOBqPYlhGYOU7Suhwsdqg1mLhyBP4JtzahdwtK2vivBU6NONlXOQueIYyYLTI&#10;HnlEbYj8eiAWndt4u7mencB98SdFUvy9CmABq039QJvQ8f/ly5d/6EMfEgZpJOGrI3rysgYYcO+9&#10;906PWvOpBlhgwaWX3v2Od/zhFa9gu3y2GzhR5yCYLViqWrC7mM1m2+aE4lfhvEMLfrOBE044QeE7&#10;7LDDNEJ/9Vd/Jeo6fceSTKq7K/bA0lMfojNEaCxQ2ef85Cd9r371LXvtddPixflMNXTCbVRWBWku&#10;zlm7KHTMSehE2EnKSJzig3n3kixGiop8qho3N/4BymKO8Cxhzd2s2k+hQ58eddRRzPHVr35V9Aga&#10;vcWuu+6aP36WkITOIYccIp+LVmBQjNz19Zc2YJ+hQ4dGHpTR4NK+WG8EnJHqR/1vnSSho5oKvs5s&#10;bIMBkhPr5eNq8Df345Ri1uERdSvCpAYQEHRePt4WPuWa9CxhyJAhMsTg4tuLjEM1iuni3cHMNc+9&#10;mmBSudR1ne7ypje9STFIh5woQ3R+Tdl6+umnayubixHzSej4AX3TZM2v6muAGsRS5IGKBYjPKpO2&#10;QqhjMYO3eV2xAiygxlht5CUtsz3wwANsm57a5rO1IBDFoVJR9eS/K4SiTETHRBgmKWZQEZyy/ULH&#10;lrEEF1Dk8+fPjzw4acX999+fLgxux5qvueYaRogEEjAUXR7hJUaQ7yRUMeWB1kQ4Crn15FMVkNQE&#10;CpdFHqaKB91O6tc7hQ5nETrpYacQGjt2rEL75GUNYMt99tmHVmjzphku+9nPNu+++x/+83/WvOez&#10;3YD00rMKM8jotDV+QRqKRatZDCDIpHY+roBhcplJKZIzzjhDm8fRynnbChPSc696/WoNWrWrr76a&#10;yhk3bhzDPr7tP9T1HzDJGWf0/cmfXHvooZsC3Z1M51CTd5+tBfJFxCLqotDxqXVG+p/Vjb+OW4wQ&#10;HkFiRrZ969cVJC+6ywfVEGYm5PT+Cx3xceyxx8qxptBRkHbbbbf88bOEptBZu3ZtMUubLXs+rgZZ&#10;rTx3fQzQhvT1aleDtkLArV+/Xj2oV69J6Kgx0klBzWerQZEoYPmgGiyjt9CxFfmUPUWJFPVDPlUN&#10;wyK/UmRTktkCinMyO+6ACDunvRfVLZiwykrasgMPPDBN4v9C2o5SwXb48Y9//KSTTmoMfBLMmISO&#10;j6Q9NRB5Ouiq6dOn00/5uBqCRHESTsVIBgwrpZFj0aqmVbBFvt3xRT5bDRMqQklF5VO1QC4yhYXZ&#10;ufigvhVJVSAWllTv6WBn8me9g9G2R+i4SnaoryoEw/ZDexGIHK1PiBB3wrp16+jsSBSB9Zhf7Y/E&#10;vBhm1UjPYACJExTN6pxWZMmSJRFPKfPam2RG49u+usKHH/3oR3/605+mBejXmwZ3xl182vlomUbh&#10;oPtOPPEPf/ZnfS1fK7fBDKRGKuH5VANibPDgwVa1YMEC+02JhnacjHwpowHmgnpBkGCkKKp5OG2F&#10;BIFdn3POORohiVxHem63cuVjP/rR5B/+MCIx7777bvlY/ErIGhT0qVOnisCi0BGramLE78sa//BF&#10;URLZL7ozstlY1oAx9er5oBpCSFsr0uRgP4UOJXH00Ufj66985SuEjpD9/Oc//+1vfzt//CwBKSeh&#10;w2RFEhciarOQysfV4G+yXfrl42oIjgkTJtQ/p0m46667CJ36zj4JHdkoFSN9m1TRCojXfFwBA1au&#10;XIk7ij23OBbQWC+STgJ64sSJkbsLm0hA4x0iL725nE9VY8OGDVOmTIkUFX7UWXYNjzlz5rzkJS+x&#10;kXSIRjFv+hqUkHrd617X+jjd8pLQ8SmPkw5dn1p3wjD8GCmc6Z07QZWPq8FTppXVPFV0gb0bjPsi&#10;jyjMpiXgBV6rfJC+LVgmPYWmWoqivxXuxSx4VnggfcHP+BEy7cT2CB00ou4i0/POO08wIDez9TQP&#10;xxEWVHJc5aRX2kWUe+VTtUDfwjhCNVZO4liPPCrugv2Fuo450q0lMYeg8qlqGKxbaz6S6RQ6YuzU&#10;U09VU8ypB0uvQ6SPGPP444//xje+0fbmpWsxnrx79Oqr+97whr5ddjFv/mxbGCmoLMBU+VQDScvi&#10;DTVbgWd8NGs7AwYMiDhOkBNPLmnuogpSGIt2Slh2SI+XzLBp0yYpowPk1nJikoMrV06ZNCnSBGI8&#10;wcza+bgCaQ0cyhdFoXPTTTcJ13xQDXMSkRK5SB3soDXCwJF8VxBvfOofq6+BnOIgm9Jx9VPoWPcF&#10;F1zw4Q9/+M///M/f/e53v+1tb9t7772DPd/ThyR0Dj30UIlajABRft111+HiSHHSWEfeIRX0CLr4&#10;O4RAXxM6Vb/BmJCETmLA+pEJQnPYsGGRx4niWCfUlvadYJn0+D2yI/Hk7pGn7jgO7RZDPyVepBcB&#10;BZ6VIq8g8NHw4cO7SkzJJnje9773Ecr2bk53R6a8QOV87Wtfaw0q9JSEjp/93yXYOWJ8xYkexZL5&#10;uBpyHveJ0nxcC/TEU4i7GM8Mi/VsTUhHiNIy7rjjDgyIMYNlWOjqX5WW4C1aYf3KLdcLUYbSR3FW&#10;8L5NGN8PoYNA7JG+cV8c8uCDDzrT0wwgwC666CKlBbEGrxU/Crb7RuQvCCHuwPWR+Q1OvraXfKoa&#10;OAEvRV7gY2Exz0dByT5w4MCmZDd5m9BxRo3ffffdTznlFOJeGDvjU+x32mmn7brrrrKgLQYYjfhW&#10;Gv9BE7jnnn3/+T9jlvzZthBRqQ1oC0Xzm5O/krwgd7C3G2GSYhLBihUreLkoiUyFbwkdN8qnGidJ&#10;ulmzZmkh/OCMlSBPZhk/fnydpyyMHRr/ch9PdW3YWsGMmnnUVGxWLUmQCF1WKgodYtTd80E1TJWK&#10;bOLJGkiWmY0/51gMaQN4KvJVDMPSr/Rx/4WOm7EC8ct/yoZt81NxiU83ktA58sgjdYRFy6pqCpUm&#10;ozgSBDTiywfVULxJIu1gPq6GJDfnunXraoyWhA4n/fSnP1Vu89lqqLKkRqTBIlxIDf+vd5lPrZOL&#10;xX0+VQ0JL/4iosR9UUlr2ldBpcHRqmw+rgZvStHg8zkNgYzKxy2wXx6kdV7ykpcceOCBuI89jz32&#10;2Je97GXHHHOMOGk1l4BvCh1z0lgWEPneQZRiN4GXj2vB74MHDy6212BtNkVbFLkPLFgtSSxQHwNg&#10;gDmXLFkitiPfaIAxboGMxowZk1Rj/iCMdFPBrD6xgLbq1ltvjWsm3okLHWNEIzoeO3bsoEGD1E71&#10;1Zoj17ZBvliw1Va+YNEBN0q3dtPIJcZff/31hE6xVQAT8oJkjzjazHSeMJZ3xcHCGC+JisiaRaYN&#10;NsOgU+j4gcuI2k9+8pPf/OY3zz77bJH8wx/+8PWvf/2b3vQmJCAY2m6U3j1YuXLlk9OeeWbfC1/Y&#10;961v5c+2hdup9NzadalOGmA2AxQyclNtFmlovCbvXGI8FL3AUHjpqquuSrP5P4/Y3YABA8455xxm&#10;aeU3tMD+XdeZQRUdf3zfYYddM2yYwYyWz1eADJ0/f/6CBQswZD5VAWa0fWrD1opCR0Rhv3xQjfTl&#10;Jh/VSbcGjMSKNwd+X92O2C3S02qWeJNnTd6z0OHXFJQu6wRrFk3/9CEJneOOO47YLMafzGFWkijS&#10;hQvoK6+8si7+GjAAzUWeqrmpkKpvs6yQ0GFVi9S7RO6uG8Dv+bgamjzyRSaL6XyqAkaKP5Eaubuk&#10;NTIfV0OkoumIJFctcJ8dMUU+VQFmlPYpS/OpajDmlClTuqaxXYhhUx122GFvfOMbP/GJT3z3u9/t&#10;WqrFeVPogHRiKE1eMf6t0N7VwsgXgubX4KaXKPOpaliDAKhXz03wgpBmsYjQBxGLrO0xki8JlkGd&#10;iApNAqtGVtUJrr/33nut0zyAixUGYWlCTmdM03bOzAtdhY5DrvSpSoYiHn74YRF78cUXE7VkHEcX&#10;G/SuMK05qXxVSgMT+ZIowWJuv/12ylsy1tSVJkx79913K5NKUSTUbUcGCdTicxczG6wsGVxMN9Au&#10;jxs3rv7L9wRumjRpkhjOx92ETgILuDsFsNtuu732ta9973vfO3DgQM1DpzGdcR6J5UfdGzf2nXVW&#10;X0Xxsx357o75uBqsJMaoPeZ1a32OUqIlsFQ8nFLbrUHyygUfVdnKGNv0qZGil9qwO4pn+PDhaWY2&#10;WbZsWRsJ0I51HbUIuf76vv/5P//loIN+dtZZWeTVQqZIW7xkPflUBaxW8UpcVy90pB6eifSf8ouP&#10;NmzYULw7O8gdls/H1TAnoRPpk83m7izQH6Fz+umniwZaidzuxNChQ/mpf2Sx/UhC5+STT6bjit+h&#10;8CJDYCXlIZ+qhgA1Z7GGAWmCLPJBNSSAlFZQu1o/wRizsbaRgjVydy0OXssH1cDyWhzUUyOzEixP&#10;abGACKvauLsXY9oA24l8I2PLVKORxeJqedSDVInEnoKkcS/63Tol1dSpU5Fp56asjVmaKoEl2dP2&#10;iwswlSwVTipc0VaApCZOnBjMKXxqwUHtYl9mRmqRZYDa9pOf/GTRokVV5N4JM991110KOVFl15Eo&#10;qgLVq1apLhSJuiXUFy5cKIV5Ux1CZ0wk6+WL7RMxqog7ImU/ix9M+thjj/3qV7+yaxVC60Jr2r7e&#10;VBo6KSmCdmiDq1yLzU2opImr4Dwo6MEHHySzBJJ15rO1sBG3mBX7lylTxbIqSrG4JK5JL51EnkoC&#10;nlcXI6TEtsQ64+fjaqHDCJo6bi36QgQSGUlT5lMJruq40I3GjBkTebNCLBkpVO6//352Fml0z5Cn&#10;flE0Pa62ZTel4FO35ucUeym28YAzwoxQ0HKgL4ukCFMHKEi4G6Ft3LjRHp+8ZQvMQADVCTKq6Ac/&#10;6HvRix4944zpkyZF3IrBZErkSwYrT/KlKHRYUmMQqZv33HOP/ZoqH1fALqQq+S5U8qlqbN68mdCJ&#10;5MvNjX/4Am/0R+hQEoiDw+iJNpx00klf/vKXDzzwwEilfzqQhA69hb9sL5+thmgj2HFNPq4GBxDg&#10;beq7KxhXpSnGnwHJDZIkn+pAEjpYe+3atZRpZEfyKnh3FVG+FcOFSRUM9TtCrJJZsHYmcCd020ik&#10;KpFaYe+Yovh2nh1JPzQdeaRpUxJ1VeBvDnGByspWnSZtEzognCgtbFi0v5RjfNNaST5VDZWbrXgh&#10;Yi58MXLkSPxbXAMg1gULFpg8ElpgTuJswoQJuDiudYBCuuSSS8SwUhoUYVVgBEWFqclKctmcnM7s&#10;hJQayarXX3+9LPApKaNkkmXpUZ/BAknHDLKeVqAg1TPmjdiqBqwn8i3jhhtuiFBEgo2o/ZZhYcEv&#10;rYQcz5IXtEgxGEyI33Up7FDTTTWBCjQ/CCcSk5woDCJfNFgnScRNrRusEjrihCs5t7i71IDx9TZK&#10;C5euWPHklzvbYsmSJURJZF9CAoMlyZIiTckXRaKLIJZczrMqPqR+Bg8eTHDTkXaHJVISERYGjxgx&#10;YkDjrzD7gXIiIFRMn+JGdq7aHemghFfWI1cx+Fvf2rfXXpsvv9w6i5Lap0SG5UXeZ7A7rIhFLa9e&#10;6CABO4owAKlHZrFJPq6AG1khHyUL14PAHT58eP3GwQCOk19CpT9Cpx7mSl7Px88shDKhI8K4QRbl&#10;s9XgS5QXUZH4S2JHep1NmzYJ7ojeFC7uXrPOJHRsyjrRaESQ0eN6gsjdpbTaU2RAIWhOIyMvZxjD&#10;SrqZfFwNllSPI/XVSMzOAsW78xGKuemmm6rysxUqnwyMjFTDaMdO9dYpdGhWpZRhi5TqWgJOrxOx&#10;lY0vX75ceW5vXrvBYKuy4MhgYDSMSXIFhYuVK286VIVqmxpTglqu4KkK6XF90ZtFmMGaTbV161Yh&#10;iv64nqyxF1lD8eA4/1fmiTm6x7LZnA5Gu8I+4voiTJJaf+lJNxe/Lm/C4hVRCkxmUcaRxbgkdef2&#10;Eklw3sEwDI6RItaWaMp2pCLC+vXr5W/rQ5oq2OZ5553X9ophV6HDCIahxEhXo8ajhVsb/57xf+D/&#10;/J++D3ygb+BAgiKfaQxWQcVAPq6GkelpWZs7nGdwq00BTxmnblYWWAMLy036TCj6VN7R2ZSQaCew&#10;hKUIFB41DW0T4hN7VzaKWs3vfKfvZS/rO+ecXy5bhj3YNn9UARshWVTkotSAJF/sLl1VI3Tsy36T&#10;HKyByxkq+B40mjVnJLAZlsHzQTU4i+VJYTvqj9BBLkycnIE1ZGnasLkUOSsW/ZFfW306kIQOWTp5&#10;8mRtQT5bDe5XmSLvNHBA8LUSgU7oRL66FkmSpOYBQBI6/i/HjIzsSP7rMwiOfFwNvbVWvj79UoYr&#10;HlqT733veyeffLJL6MKqBadnD+3s0w1KgkZHauXjakhm3FfzXXgTNAeKQVWReiOThWsxA0E8W6pq&#10;kY+fgkRqEzoSga1mzJghF/KpCjAgn9oXVVTcl8HWILcNrqKeVjzxxBOINa5d9Jpjx44V25HJQZbh&#10;LymGl4tk14RdIBrlDXtcc8019EH82jjcxa45hRGWLl2KiPzsRlURuz2QGgozU6NyKqEn2SdTOAiz&#10;y6bIhdYvqgkjPaRNFbdjgMRBbjfccENriFbBeHFrI5HHsSa069mzZ0cCRo7jBLyUjxvgkU6hIzzM&#10;acHFaue+8tEa2vuEX/6y77//9773v7+v5ZcSEDJKjAg4aXv++ecXn4b6FG2KYR7EtIqIZUBKN960&#10;EXBopEPDGLYq2o2xX2GAOpQYQofFrKTLGtav73vNa/o+/OF/X7sW89BS7pI/qoBURRoRRgJzIhm2&#10;hRqhY2E4NuJ9+6Ivk9TIpyrAOOQLk3bZdQdkjcH5oBqMc1Xjz8cwgu33LHQsevfdd0+9uFLRFD08&#10;/d73vrcx5FlDEjrySrxqHPPZauACxmWLItfY45VXXikW83E1TEXpK8z5uBqSn9bWjFblgFRJQkeu&#10;IrjInAYPHz6cdMvH1XB3huqs362gA3784x/vt99+X/va10499dS/+qu/2nPPPffYYw/dTNc1s7/Y&#10;Etn5uBoCWrzaXT6uhhthCm1WJFvkp4CMPPpSCCdOnBgxlHxmfN7Px0+Bo9uEDrAntoo8/WKrm266&#10;ycxtNaArDBbPhFGkLwSamBCJ/AY72MgvfvEL3XzkgWWCdEhfPkbeZ2+CTWyEssfRunw7Kvq030ib&#10;kuAR6uwVtqyTQfcSAXv0epcU0uJEtBSZJ8EwFYvR9JYRgwtaOg8NBnvOBx54QH8YfJyjEo8cOTIS&#10;t5aqq8axbdrF+U6hk77fNHmxgmI5ekhKtssyh2ee2feiF/V94xt9T30J4kY6z4jaY1sh3baqrkgd&#10;8m233VYcaamIji/y8bZwuamQ26RJk6ixcxpQPkxuMe12YPCpU/suvvh3jz/OpOYsqlL5RRPQx5Ew&#10;Y3zyxQ/uWyN03NSOhH3RTcpHKq/FiLU85KZNzcfVcHeqQ4uVj6sh8pVXG7HOfgqdt73tbXLbz2ed&#10;dRYPpRhC7n/xF3/RGPKsIQkddIBJIZ+tBqtJGKRTfAYgXpMwL3pX7Kq1kRIu+WltdG/Z+dS2cNMk&#10;dFRlybAw9jcGsJtN5eNqiC3rrIktU51yyinvfve7L7jgAutE68gdFeo5Xve616mjnYsxp/STpVU7&#10;agXVKGSLO4Jbb72VT6VN/WCfCkLpqvoWp7VUSdj5mLor6CE01NYVmaFT6AgkLEDBFHPbCtnTYJNH&#10;BlNvHCHDi1sDq1JgqKhIJweSmn+ZLiikrMElS5YsOffcc8mpiA2bMFg8r1q1irRS7CMvZPQDvPN0&#10;CB2zWfzixYvxnkJLGhaLTRtsVnoqZjZukflsCdQhXU7rBC959NFHx48frzWK2Nam5CzvRyaX2upH&#10;8HGOZQhagqAtwjuFjjPS3BqcTGdqgDkRws2df+jZoc5tr72efK5zwQUI1LnLL79c9xUJA9xlsHJY&#10;HIwGGSHSGJiNr7u2HO7y2GOPueOgQYOSxGliwIABNugu26zEz9jmd7+jjS688MINGzYUXfD444+n&#10;ElPckQGUrgDzs2lrhI6uW9bT6MU5udLuInJQUEkoI/NxNcgX62SBfFyNe++9l4/swt13TqHzk5/8&#10;BAULlHy2GhxJb0qD4lcYKABrUAaRr0UWLFgQvDutjTLa2p0mmkKHhSmS6wLvDoO7I5dIZCNcOjof&#10;d8B+X/GKV6h/9i4B0LoQd5VD/RwB1Nn/2ZGT9h5hK9wtnyNvn5lNamlxipsS0KzEVkWlhVj1jgpt&#10;pDFlf2SEmvNxA+zQKXSskICjNSNSzwxcgIki7ypxvdsRZyn16sERv2r885ArA38XAIzHuekLr2Dl&#10;Ni3iuP7660neLt1nLVxrPGcJfgqSIIuEQU9g2x0udKxZxZo6dSrSozh5xOQ9zS/qdNgDBw7sSd7h&#10;HKpF52ZT+VQtLAkDYHnUkU/VgoYW3gpDPq6FEqhyR7IGWOmnP/1pq6BJ6BQ65KNgwF2RNVMYeqTu&#10;1Y6JZs3q+6//tW/XXfsab00hq8jvHElkhYCELcY/L5DpSnikKyAI+K5rztopjsWBWd10gEFyuVmw&#10;QF/YuOhJCELOfeCBB4qxx024iMvycTXkspUkSheZNUJHnGhRzFy8O4anXCOvwLLkmDFjIu97kHej&#10;Ro2KJAJ6J9/RoJ/7KXTe+ta3WhN2/sEPfuCuSMrPrP/cETrp4WrEHPpp5igWZk7lYCU8oiW1JkOG&#10;DIncncySMJI8H2+LptBJ7Q5Rohrlz6rBEVggUjvlP3Vs8ny8LY488sh99903xTpeTl8JpeAW5e9/&#10;//uFZmPgNvAR+0dSy31HjBihEufjahjJR2pq1VKbsFp9Hk3GUJaaVtsVPqLbLDX4jGTWrFm6qNYF&#10;8G+n0AGxxP53BP7IBKDspOEiZc9gtCViI6ElF0TXRRddJNUjG7QApDxt2jQVKDJ/Au6gjWgdBCRQ&#10;Izdqw/33368Wjh07VqhrlpQZk/RjnjbYwg4ROi7ndJpGClgnVlF+gs+9WmEeRcseZU2E+ptgEInP&#10;L5EWC9xISAdf1ANxohqJ7YihLIYu10tEdDxaI85ol86VM2mr0PF/UUqc4e00oAYGW4A1V6aMrvX0&#10;0/ve/vY/zJ595/r1SEbNyh9VA7nxbyQT7Uv7Z19FOgKdjGm72tY8zJ5FTTc8+W0y9ckmb3lL33/5&#10;L32NF7otT9upNyjWAiMJF71cpGaJSfo7PQB2YY3QUYl4qlhfXCtlCLJIHKaale5eD0mNtIuxmqwk&#10;VpG8w34Knde//vWf+cxnPv/5z++666577LHHZz/7WT9/6lOf+uAHP5gHPUtoCh3GRUlF+QLki2KA&#10;bett59NHHnnEzIpBPlUNSStoIk2PxCaeqr6UaQodP1snqRF5WCp/tFyRdVKodKrOIB+3wHr+7M/+&#10;TC+SDu2IlZptqIj51re+ddRRR3UuWwIIr6WxP4aLL+i8yMhly5YxfjJFDawnFaQbb7xx9erVa9as&#10;ka4itqt5nZ87dy4LR1gbDxKFepR8XC103GvOnDn4JTKtHWHtq6++OvKszr3si+bjuK47aoNhBi9c&#10;uDA9e8hnq2H+m266CflivQiJJyhjboGU1ddOaxRhYconza2cm4Q7BDmBEhdbXbH9QkdY2o4sti98&#10;PanxjwNIlki4toEx+cLlokIix5eUPE4FBlWLmdU/NSPyNiHYC8FR+XRkW5hcQbKFqhLYCgNoX7HU&#10;/v1LA21CRxZoePBbREEKZmLR5fl4W5iQ6/92/fo75837ZeO5y5SJE/FV5xpa4dPbbrst8sWZkQoB&#10;Mox8z8IIWAtL5OMWmEcN7vzSqhUDzznnthkz/nDAAX0vfnHfccexmgttX8sXed2CHdKLfcVnVCDM&#10;hEGykmVXCR0DlixZctVTf+W5Bu5+yy236Dm7Ps1qQ/oGphhU7q7NoJ7TOmtgy8yO3pOV+iN0BKUG&#10;ritEah70LKEpdGxPsac98wfVSFEb+b5TEgqaqgRrBSvrqCJPNZRP5N58UtIGpm4KHUykaEW+7zQe&#10;vwjxfFwNsejuals+boG7vOhFL2p+AceegtucKWdIhFNPPfWII47oXAxqXrx48TXXXFPMQ2B2bopk&#10;AoVBZ6gW+bgbLAZ3YKvTTjvt0EMP3a0B+lsCd/3aC9sSmmpYerxZD5cbOW/evKYCYL2uQgc4Sx8Z&#10;fKhDVcgdtJKPa2Fmy0iO6NxRGyyVgCD7/D9FURF8QaWJNNK/mBFNIF+qQiwhrH5rC0ElZUSO/BVs&#10;q1atsgYMFV9GK3in30LHteSCVgH74zT9q748+GCsE2azETvCHsK4GT9FCC1d6bRp09YFXplPQOXp&#10;0WNENwP2Ex68FlmVOcUGuVb1BLoVViJZ0FfXwW7XKnSMYWe8EfE1a2jPupKG2dJ9TzrppL333lv6&#10;n/nlL08/8MDJw4ZJgZrJFQ65rIgWt2YSgXF+45/UyKeqoYMdMmRI51f8YKlirOZ7q3POPnvCSSfd&#10;vccef3jZy/o++9kn/0RQA66iHmRH0WU2pYMiifJxNSwGq9h+OrTHKqGDRgyjtLryXitEi6wRMJF+&#10;T28ceadWKlmncC1mon7bhEpb4r3+CJ3nMppCh0XQU8THNs/KN998c9EfjDVz5kzcV7QyKF38kQ+q&#10;QQ0gGsq365yc1BQ67o7CcEFxnfYu1Wt+obEV5hQ6+WBbfPCDHzz++OPTwkQ8IhA6KVYkMAHx/e9/&#10;vzFwGxiZnlh2fVDUBtunQiLPq+UVxu+qyRKs06ow4L777kuE+cGCZRrG+PjHP3700UdL3U4j0w2E&#10;kZa9M6U7QWWe2/gjXemQnauEjtnUA2xYpAMgWVRBQRhZgzEqBAFafAaZQD0sXLiQO6rEdBuMoSap&#10;jSuuuCLS5TfBGsk+cqSnct4G/Ej5LVq0iCywbGaUHThXYTNnZAsJ1tOT0DGMIxT+u+66a+nSpWqJ&#10;uwv4lStXqsdmy+N6hABgFnthFqUx4uIEF65evVoIKWnBu1t/erAfFM1uIYCtTQtXtJIBCjYJpTkp&#10;Otc2tzT+/BWt33XLZmgVOqTD1KlThWj6tAZmI4kkS9cF40a0v9deex177LHa159dcMEvDjjg717w&#10;gkEvfOGXDjqIJau22VQPRVO7BaNJ2Ehq8+CYMWOqRKfgxH5J1bSjoXLWfOAD//gnf9J38MF9d93F&#10;AekqiY+yRGk6rIHcx5mRP4mCh62TFkyHjFwldFK3b86ioRQsNBIRJQZMmjSphtubYLHp06d3ZfI2&#10;CK3LL7/81ltvTSN3ZqEzd+5cQZ8/qIaUM5IyKPZABqgZ9Gx6qlEPPpaN+aAa3IABq373p1Xo2BH+&#10;NbhrK9MKU3Ew/RR5TUfIDhs2rKt4Uk3f9KY3NR9LaKTQbnofmYJ85zvfyRrpozYgdKkYefjE+Aoq&#10;+xdHgjZClFeRLPssWLBgzz33nDhxYvrrJilRnZdsZNkPfvCDToPIcNNW9Z1tYHlW1WSn1Zq5SuiA&#10;kklsBR/qbN682WAUlo9rIV2TMEqBUQSXIXGXRJ6xgd2hCX7BaApAPhsAa7O5yJd34grP5g96By+7&#10;NUYTYwhL0bIF/iVJlUMzd82XVvBOUej4yI3oYyVcqyO1iRtgK4dKtago3qgG7i66ZI3uyHYiQZ4g&#10;H9ObEMuXLxdgkQtthLncS/Dbez5bDfsiL9LTvsj4pJg5l7nyqWqkbp4ZFZh8altYbVPogGCmKSPx&#10;7BJ8VfW9PAu8//3vpxNodDacPXPmL88661/f+tZ/esELprz0pd/70pe6xrMFSEAx1vVbtjawg5HL&#10;Yr/HJIMYIR93gGeFRxI27TjrrAu//OW/ec1r/kDlrF4tmtMlvGaP2DXyVSYeHj9+fEQ+CvWRI0c2&#10;K0u6S1ehk/Srj4rbRzskqYTNx9UQLUOGDIlINx3UlClTmvq4BkYyPremw51Z6GgEhw8fXlUXW0FL&#10;yrRiqTMnEkG7kVTXHHBJRBKhVH1w13W2Ch2uTe9NFx+ZGikNaAJBmU9VQ/surbomA/G+3377ffaz&#10;n7298ZcthBfps3HjRt32brvt9vWvf71r3ICoUjPQYrHpMa2OGaFXTdUKOqDmFUtV/IQTTjjyyCMt&#10;Gxkx1OLFixOD84Lqtf/++ysbaXATFpC+vYqkrugyp4qb6NvkNULHzIyAkopGADOLK8uIcL11MoVe&#10;MEIiYDz/ijGs2slcXeGS9JWuJUWivRXsT2EIFc3D34b/1aeucC3rCVEVSJykL2VsxKpUXOqBmN66&#10;dSuC5uK2G/FOm9DxgywTG1Z19913y1AGoeeEn9UKGEJKirGtLafI6TfYGclaLSWxYcMGN43bwa1d&#10;QrJobER15EJj5IW6IiClUuQSe6Qt5syZg/eK421HgjCUkCsyqtkSVxhcNXOr0CE+xo4di1jyZ7XA&#10;KlO7/ZnyhB/+8IdaHaHrZ1qHDe9ct+7fFiz4w9ve9sQf/dH1r3vdqm5Pr81GuFwd+AO+YM2TGv/I&#10;VD6uBsOOHj26+ZikE4zAqmZL2ibj7LPTf5MHDtw0ceIf5HgLJ1iqasVxkcZMhEuWCP8gxmkt/yCP&#10;H6qEDv0tU5KFa8CtOEcMmCSfqoaRgwYNivRU0lNx16/WR6xPySbp0KxrO7PQoekGDBgQiV3mw0fF&#10;kcl8SDbypYx8EOVdBUQbyJExjX9GLh+3oFXogB1F2g6fmo2bybJ8qhqSbdSoUcRWPm6BeYT1xz72&#10;sXe/+90nn3wyE40YMeLb3/72G97whqOOOgqxVi3DnOnX0Yuxawa6jSKMEAefIgVMl4+3hfr6nve8&#10;B7WZEzCXBackd4huDj74YGmfBrfCIlU7qS548qkKSHsucAt1yKH11AgdEAMTG/9kZj6uhcF0ecRl&#10;wMLKvABrNmH1sHJr5r6gNgJGYxkW0xhV9eVd4UI2SZmi0gtvq82f9RfmlAV4SpuIOjE4FYVw1Tw9&#10;q6gQQpQ9WakGkC/8Ik7kzg033OBn5VxjLXdsZ/LkyTSiq/hRbaPapb88ZUmdpaW6V75rf2EeGsUt&#10;KF027Gn7PGWD9mLlQckCqN+9dGtEYeQSoSsSJIi86yxmnbAS87NtJBLsl1V5v6YYG9MUOvPnz+eX&#10;Ku3SCndXj3FLPu7Am970pqFDhyYLrFmzxhqeNAjNeuutf9h993/6oz/6h3326ev4s6uoA1kREBFP&#10;Edy8Q7nm42rIOBld8xjVOnEOamr9AuuSL31p6d57jxw6VAj9jgbddkksMHPmTOaNLFV46wci8WCY&#10;LiIfVAsdYYN2jCyGgeUJMBkX+VZBJDCUyfNxNbA6ru6qV1phKnMaybPpjAXvtEJHhIkbrVv+rBrp&#10;gRiVWowJEgeZpjpXD7yMUiPfj8oZDU1X4d8mdMgXfX/k0bS9IyaMH4ly/GVT+WBbiFdkJLE//OEP&#10;/+mf/un+++9/6qmnanzrO1QfaWexTFHOGykElVIRnE/VQvKTDk2DtEKbToFZWzqkw9BH88sgKzn8&#10;8MNJus5lS2Z3VzUV0XyqAq7F3dc1/vkkxYwX6oWOaEzlJ0LiJrc7a24mZz3MaTDfde6oK2xzyZIl&#10;tE5EfCeYWcgRE4xTbANa4UK3Y0+cOHLkSHHIXPmz7YbJhSXjM69pKQnS/7bbbvvFL37B+wxitWLv&#10;ggsuQPTkvp9RnjxSHiikO+64Y+vWrSiPAQWSeSw1aMMiTCXSyDsa1JJM3uvM1satYiz+EMguUu8e&#10;+eYlQbJY5OLFi7umUhtsauPGjcJgU+zfzEI+RJ4l1QzmwSR06Mv0F6oiM6NT6V9V58zwohe9iK/9&#10;LCt5nBrOOuPf//0fN26893/9rz/stdcftuVkV+F/JUOliKxB8Q5+1Y4lhF/9SJ8yBenGYiMHDlyy&#10;337/8sd//M//9b8+1vhn4TuvTc9ZSfPiAgwY99Q/mV4PkYbhuSAfNzzeVehQLfILWxZ7QnHF+Aa3&#10;zdAVpJsCFNkRnzJ+kUwMwMwGN8l5ZxY6DseMGdP5bUUnlJbzzjuPa4teSa87iMviSOGriQymhHxQ&#10;EfNBC4RLq9CxqfQ6UbGfYIebG/80euQJJxbDy0WRbiMYgUk1SflUNTAp+SJ5kiNqoN4owKxa1OmA&#10;FpXq5jevreCaXXbZxU2TwTmIVRVah0CbHnLIIaRnGtwGekjMmLbo1jRVaoX5pV7oGMxietC77rrL&#10;z/lsNXhNHPJ40WgJ6Zv1qvc9O2ENRIDFF5/9NmEYd6dvdpBs8EZN2AgFrzgJG4Wfr3udod9w6+I7&#10;OjsKbiHf0QhJJ5UkfvDJSivMoNYKb0Eb14XsqSCxcISUEkSsuFUvJWk+VQta4fzzz58/f74V5lPV&#10;sGtNv74xK4wKmAo5PPzwwzfccIPYiOgt2aHNQ4A12fGa17yGYrAGGU3JNVPDGZs94aijRp1yioMn&#10;/9ODaWwaclmDEeQfcn/o0KGR5lmok55dn5S34V/++Z8Xzpv38xEjfveRj/S94AV9L3lJ3/jxFpY/&#10;bgGj0ZqYKvJbAvhwyJAhkT/Bx1aTJk0iOvNxtdBJL1/K6GJsC2ANhgTMx9VwC9EbeRNZ1eMmBb0Y&#10;LWoZjSUOm+vcyYUOdm59IlcFgxXIhQsXFjOZ/2TmfzQK1eA/zsMmIj6fqobWirPbograhA7IHJsq&#10;Pg/k4PSKQCTQEd/YsWMjr83ai7IdCV9rxowWX6QPS1WwVd9gP0q+ILtOW7nRVxpo3lFlVTaEuMVo&#10;7vfZZx92Th+1wQBxoo2OFBhkp5ItWrTIjeqFDhCa+pVIFwK2TxKxMOnZucGuEI26sQdjv1EFCr+i&#10;hQXiCsAwJChBlBnhJEeCFzbBCAw1YcIE3TaBiLCCu9sePGNCh0Hk49q1a8nBCxp/8g4L5c9isEJR&#10;ZAYiSda05ns9XPjQQw9NnTp1zpw59XHYBMuvW7dOYZPvEcsYL2vU7OLX0Al8XfVVeCuS0BHtdMkt&#10;gX/Cz1Lxg2WovjXLPvHEE6U5xUn2JWmeztuF273//e9XKZ88/u1v+w46qO8d7yD8/2HTpssaf68h&#10;Yo30RDni36Q+i++ywN/de+9dX//64y972ZP/LPnee/dVP4NxX/mOfCILWL16NUdEqs+aNWtUzFai&#10;Zq5OocM+ZBaho3nLp6oh72y/a0faBgJ0+PDhkTpFZsmvSDtK5PE+j+fjnV7o0HR+LtoFEDEqr+kV&#10;EkwlgPB1sRkSFjhdZkbUtxZhwIABnfIF5bUJHaGGTyPfsqXi1Pz9uhoYIP+DD58ME22RkfKHzou0&#10;tuJyxowZylLR/iB8SYFOW7l29uzZu+++u05CWLspbaG4ommXfOELXzj55JNrvhXC+wpGa1tTBTFg&#10;QlvTCeGd+gKD0Dds2BDMTyACWBiXYYp8qhZSl+mMt7WIU6wBp1DA7tKr1rnmmmvQnOIUr8SteOCB&#10;Bwgs0auWs4aKGDFIv/EMCB12wAP0NAlIbi5ZsqSnL/gSLM8iXSv8gq+JJLiQwJULlHTkwS24hPep&#10;HAU7eCO3GDNmTOQreDAnIlXhulaUViShI24xZKQYpxov1KV2PtUNxOK73vWuIUOG8Ig9JkFg11qp&#10;r371q4ceemhOcGX1lFP63vzmP/yn//QP+++/8Otff2DZMvd48qNqcPfkyZOr3hFshTu6uyyra28k&#10;UeMN+scWLHjoXe/693e9q++ss/pqhZHuGrlFHn6YFvnr7vJxNeTg9ddfL4Ral+pkp9DhMpJU7UPX&#10;+VQ1kB5bRUiM7CbIIpRiSbYf+V2cJIlafzVvJxc6BMTYsWMj5taHKYrFr4QAR1988cXNlz+qwNwC&#10;Aq1HnpRwQNc/MMj9bUJHX2V3RhaLBO5zLd4p8oilrlq16qc//WmRnkCdGzp0aPGREuTferjzziKl&#10;WqGOKvibq6yK3DtfabILVef000/fb7/9qEYbl0JGyqIvfvGLn/nMZ6r+WFECc8kiV+XjWvACHsFl&#10;8+bNK3bSbEWBQcRo3KoUWQmPRPo245UiAblo0aLiU8YEqSGG3ULlSIowf1CLFM84UZwoe5G1tcEM&#10;bCXRyB01QHBy4tMnRJ5WoWP7Dz300M0336yg2gtL8loxJTvhEk0L0Uk360mC4gNsyh3T+9QRfksQ&#10;txhJVYsQHRgmtNS2iBYBpRHfUn75uBpJ6BRf5Wki/U6ZS+oronWSZQcccMCZZ54pwplU1vvhyCOP&#10;3HvvvWmU/7iXZLn66j984Qv/9+Uv/7c//dN/++xn+264QdDkT7vhvvvuw9KRxlUmXtb4rc/uq6VK&#10;V67sGzeub8ECUbrmF79Y9KMf/X7Bgr4Sk6jf1APRlo+rgc1Gxv6Fr7RUmdK6VGHZKXSM1KJA5Nmh&#10;jOCvSDyjFCPzQTWsZHnsX6U0cmPjj+O3dq07udCxMYmnNqdPa6BGGlmUL8B8+tr0G9f5VAVEmxZE&#10;OSxmsgE6wuaLtE10Ch0/c7bg6J5CLWCBlStXXnnllZGHT7KXJoj86pNwHzFiBAbJx9WwwlmzZinw&#10;EaVFfeN6CyjaSpqZ87rrruuc1rW4QGf8hS984aMf/ej+++/v/6TPd77zHbW53l+uRaPEbkRsSWBF&#10;TtOgZhfT3n3vafylNUYreg1MiHfEWPALKXOSdOZXYCLzg2FaLga/8cYbFbPIXRKEdPpNVLEaaew6&#10;4V4mkZI0IgNKEKXu0Ucfjdf4IJ4OoWMqUacAkJXYOVWIBx54oH+L5wWdmAylJEjPoO/AMtxU/aZy&#10;4s+QZK5eAjfWPNdshbsgEKxY7KETkK2NuEVkI8aQIGwoiooOMljUpa+i6gf7VCzROqeccsonPvEJ&#10;DKDtQQIYQCvVyQC/u/feuV/60m8POqjvXe/qmzDBnZ48u25d1ycrIpb1Ir7GYzRom1B4cnIEe9ll&#10;fSed1Lf77k/+21Vf+coTjz+O4cmCiJRcsWKFafkxH1eDTMHSEi0fV4NcTq8NtC7Vz51CR9iIVWso&#10;+gvMGWkaJSkWqnqjoBXpUXf6PZh8qgKiJb302crMO7nQEZQKgG2nT2tgvF6HKMnH1WBoLRHfFCuc&#10;AXoIxb44ErjQsttSkc/ahA7gVuFenFM4olFsmNRDTXT6SASorMGHorpYYVQzYRNKO9kReZKB79Q8&#10;6qH4qIBPFWkW6KpKrer3v/+9soE7cC49ZKkKauQJBAY599xzXZiPayHtpSjRGXGuMak0Ep1Fuxlg&#10;mGVbSTGrEwwTkEI9/lyBQTR8Qq75hD8Ie0n2tx3ytH813h5ZW4tMaZkKLWIx04rDSFxFsGOFjkke&#10;e+wxmoxfGM3/yWI9j9zs3/wKm+Jt73PmzHnooYcSXwVBechBKqfYwzSR2H/y5MmRP42R4C4UrZSM&#10;bFDUUUXSJ6iKdFYKIWkeiT3axX55szjYUg3mIK2gjNOHoF9eq/piV/8zYezYv7/zTqzal/iECvzU&#10;p/r+8i/7vvvdvpkz++67TyQ5LTJRWeSXmGQEUUXz0aD/cdOtW/tOO61v3337/uf/7PvjP35SVzn8&#10;xS/+5uGH5RGejBj50ksvlSbFkQYIKswfmZMFOnmpU+j4VJRimMhTAww8cuRI6ZyPqyGnJk2aRGbl&#10;42qkGJB0RcJxd7SMPFt3tJMLHX6aP3++mIuwP0nB5fmgGqbCzooo2+VTFeAStUTAcVI+VQ21efTo&#10;0W39WVehozyMHz++9blcV3CzSEU9X/nKV/bcc8999tnn7LPPVpm6Rj/apclQZ6Rs25SlRh6YG4Nb&#10;I49/+AsRR55MWj9VpL3DJvVBbyRgduZiiny2GgbrMocPHx7ZmjBAoIRUpNiYWUoTRsi3zZtdYV/r&#10;1q2jvINKwvzWLCaFujbOYf6gFpIFzSEaXVo+FYMl2Q4yda3yE1RjnbBO8SY7FDwyV6jIXHGoWEYS&#10;th47SujYHcpmW8tT+FVQ/YNp+y1xwOX2O2XKFCHEXz1tluWlCUdjgOCF1ilnrd//g5fwC4mADyPP&#10;D4DLqFWqKBLexkheZTviaH5Mf5FFIhcNLjJpEStJNGJ8zSUGswnp8OQaDEsjt2zpO+SQJ7XIi1/c&#10;97rXPalIDj647yc/ufMXv0AjjweY4fHf/Gb2T3/6yylT/vm88/pOPfXJF59h8+a+T36y75Wv7Pvc&#10;5558qLNxoyCwAHrC1miIxqV1UL9HVf+lddtMHYhAxRtITHcns2q2DxhAPCsxbQqAQdqETloqoVOs&#10;O0C4DBs2LMKiFswFkU54y5YtWnFVsn5HYC+qXtv3pzu50GEUuc3xEVOqx0OHDk0X1iN9U4Bx8nEF&#10;3F2HbSRmzKeqYeXi+PZt/9UnjNApdBwi3PqnL25tkQcccMDBBx/84x//WNj96Ec/eutb3/r6179+&#10;4sSJnXsU0KS6/jLSkFkqoUNc5+NqWAa6xGj5uBpGKuocd3/gn3BiAZRK6xRdADRc6oSKlAoGjxkz&#10;JvK+IagB+gZaJx/XwqbwNa6MfMcPVjJv3rzp06dH+ALMz3fGa5QjO03AX2otWgw27k0YjFjtaMKE&#10;CenRQk+Xt8KFlmG2Rx55RFSLbetJG0G1gi2P6xHbI3RcghNl0LXXXmuDI0aM0E0ieqJH7MXN2wkz&#10;SzQxZoMqt0X2tDz1m7VRyoMPPhhfhjqq9mvPGDlyOzOLBxVIMkbuwkcSQR2KfA8FNq666wBVzeJ4&#10;HmR8wdBGg10ha5CYdiKyDPX4nHPOaa/c+oonnnjyO6bx4/sOOKDvT/+074/+6A8nnHDd9OlXXnnl&#10;v86b17fLLn3779935JF93/zmk099TjvtyRduXCVQL7qob++9/+1Nb/rHl7zkX1/ykj/8yZ/0vfCF&#10;Gugnp9UM3HXXk7/Trtai38byaBfdAgKJbE1pUCC6fhtls7/5zW/w4ZAhQ5r/SujAgQPFbf3r7dIW&#10;N3Y+JuH0NqHDsFws9iL5KNKI+IgLNLcWwA75uAKmkowCLEKeUkMD1qYd/x8QOnz20pe+9MUNvPzl&#10;L5fk+YNu4IY2oUPVytjI2yd4dtCgQZFHu8bQjBEWEEl6L5EU8bqRs2fPbh0pATqFDqT3G6rmtCpr&#10;+9jHPnbQQQfpydIjJYPNQ6C88Y1vRLKd0S/hjRRPkaVKTnkVIcGNGzeSWZFvi0UhCyxevFhS5VPV&#10;uO+++0RC5FdkU9LyV/CVl1tuuSX4D6qLMfwrZiINGRiPsi27hnpaITl5mU1SMEdA1mND8RZxTQKb&#10;2DKKJO9ESMRETbgLKW+R1Ak13+vlXcE4onfBggXSdvDgwSNHjkzfEymispspDHBfN6q/l5FFoZMm&#10;MZvBFk8HuDWaRiDcSm/JiBUrVmzzHUS/kO5CGTOyaSV1rwLO5YqZ+FHI2Ty4HsPY7aqrrnKhy/PZ&#10;WrhE38yhoqKTeTqRxqMUWWaR+Ww1ZPfSpUuVt+uvv74odPha/yN5I09kQfwTppg8H1fDfZmF3srH&#10;XWFtOuSlSx9dsOC8yZOxzb9PmtT3ohc9+XoNBfOCF+T/Jk7E1DbWN3z4H/7Lf/nXF77wX17ykn9/&#10;z3v6vvKVPuMrVm4B4koTrlvIp6phMJFR1THS30RA0jdtwL00a1e/mFPOKhCdbzcb3yZ0ELiREiod&#10;1sC0CEFjmY+rwblcEHnfVMyQRHrmSB2xX9HYll//bwidr33ta+ol0QD16q9N6IAd8pC2NR3WgN3p&#10;AGbKx9VgL3OuXLmyWIGMpNlp4Ujxtkgeav0iQAR0FTqsoTJVed2q8NQHP/jB2267TQ1mDQGdQtYl&#10;Z5999ic/+cnOr0UZisxSYCJLRW3qUERfm238+PHLA3+2ERQVrWdEZDAsy8yfPz/yaN2EOEIBK/oL&#10;LHjq1Kn0lnjIpypgNkKHcKH5IiUBfvWrXxEiq1evRgf5VC2UNNZTGCIrB9MK4PS2eHBJCem3DpGO&#10;CAmurQnmxWsu5xGSutcSXgXLeOyxx9asWXPNNddoEMeOHcsvZJ8QdZIi8albW7AYkDUcZ8tJBoGf&#10;tbNqSTrDgBZGyhgpeES7j1REkYy+rVzNswUaV+1xC/XVtL2aoivc3VQqh1vYQvz7oyaMt9T0FCSo&#10;qsHi7RH/pCdAkb0Y40aM7ComymerYTwXqEAMGByvS1QIkacsKAodziJzu3JgJ4whiSJvsYBtYvvI&#10;GyeML6fY8Em9i5w3bOhbvLjv6qv7fvKTJ3XMmDF9v/zlk090+PS++x6fO3fOhAnLFy36l1IWmJZy&#10;QviKWj5VDXYgWcj9fLwtJG+SNV2B/2VlHtoCGcELfN35XNza2oQOqp80aVLkF74sdejQoZHfNaa8&#10;WVU6FJlWjCEBWqc4EihCAZkPnoLg/H9A6Hz+858n/dBWq+lbYf+iHBDKd77zHVSF1IwEZ9Rv0c+v&#10;6UwNZsyYIa/yQTXcLv3iD97MpypgSRojwSTU8qlqSHuEnkRJAu6W5P6fj58CclcvtQL5eFvY8gEH&#10;HPC9733POhNTqPFpEmcE93777afDS4ObsFTUQxBYRj5VDREjf8gXE+ZT1SBHksTOx9Vwa1S1bt26&#10;fFwN91XLUT8pUFyDW/MCbapI5FPVSCay4PQCQQ1MS+iQjGpwStf8QS1IKNU0Eg8Jinr688eRAAbL&#10;wAhqNpnbGTlVcNWGDRv4VIWztuC9mmAKl2srBbCoMINwyp9tN6xNvMl9RM/gQlelFCfS3B0xA16T&#10;4IJcQRIVbIWmgV5JhyqBaxGIlkNCIU0pKXj0Aybxw7XXXstonIjQd+DKQWN27733uqmImjdvnvoa&#10;jJMm2FaB4Robj+RmE48//rj96hxQSvCmiCV9CUUYRS6xNizkFrIgMp41zM/4qju2kWL1V6V3OGw/&#10;H9eC+2RKMW3BTUULj0R8rcqqC9LW4vOpCpiWHYQT/ZRPVcOtxeHMmTMjuYYSCR0OzcfbglxofmPV&#10;CZUC++WhLTCbsJRQnfuyJFnD7M21ySxelobpsAbyzlIJi3xcDWEpqiORJivFJELLx9Ww4IkTJyLw&#10;fPwUOPG5LnSE4+GHH/7lL3/5S1/60jHHHIP38wct0JMpNiDQ99133yFDhmjIxBz4Ad8JKcGXztRA&#10;R6tnyge1MCcBEZkT7xspq/NxNWQ1nSGj8nFj8RRVcy+tULaFaT7YFuY59thj3TQdGobHm0tdtWrV&#10;6aefjt/TYSvEBzI1IB9Xw5KkKKknWPOpavCOiiJz8nE1tNfqlmnzcS2Urssuu4x5I2uQ6myr1OXj&#10;WqAVbNXqiK6wWqVr48aNlqGNcJg/qIWiq0gnhRSBafnaLbqGQVe4xHjU4F75VADmX7RoEepRiiKB&#10;3Ql2U8OmTp0q5PBdPrujwd1KmqBi/PQ8HwW7qYrYCpJLCmCPfPwUGF9hEOcCmBdEu3zJUz8NoLT4&#10;Ij0lEir5bC+QOPbILwI+n4pBOp9//vnuG4xMcAuRzyzBS5gOt7BkcGsCEsGmJckvxskfVMDkIiq4&#10;GCQv5vNBLUwoNlBrPq5Fog6VPh9XQ2QuW7ZMaBX3BdbA1AsXLszHtZBQSCAfdAC75uDuBomgDchD&#10;W0A3IFspn49bYCPyy8ab1KqXkGvp53pwrvzKB7VIv5tmGfm4GonqxXM+rgbikuArVqzIx0/BXZ59&#10;oUOv4aMfdkBu6zDuv/9+MaGVsdYjGyAA85VPgbeSej3jjDP23HPPgQMHYgd7TsBlgk+k5uNquMpN&#10;1c58XA19jIyNjETKiICEal1SV2ANG9E9KBjpjGohG/0/HbaCL7GnZeTjFrjjCSecYJ50SBq2LpUd&#10;GAoDpsNWWIDiYbVMnU9VAK8JPvkvWPOpWtAuXGD+fFwNt1a3Ro8eTdp+8YtfPPnkk6WNe7ljHtEC&#10;Xbj8r/q0FQYYnGRcPlUNgw2zO1xcM3MyF7cCoyECPJ4/q0Wie+QVMQhYgwYULUZiOCFtwSU4rhh4&#10;rbAk5MsFttY18Ipwa2Gp6ohPhUr41djw6YONUGzC6Zm/u1svXbqUi9GaNfTPjKA7SoJV4cynYsAA&#10;ScwFAzKBvhEwykk+LkFcyRGRHwzjlNqiy88uEdL1mZtUbHBy4WrxEV8bM2fOHPRYZRwDLHLAgAH6&#10;ah2jakIVFcPYp8ZYMJ7Jp2phDZwbWTCqR9c1MSDRaJ0qKPxIIA99CqxqnfbVtYJYFWJ337Q8Yywg&#10;EhhczAtEUj6uBuOLnPnz5xfZSfqonvgkwmMmVBE6rSrSnn2h8+ijjwq7MR0Q6P932zcwbGOXXXbp&#10;/FKT9PmXBoz/9re/jV/+ueWLkl81/imyyBciZpg4cWLXB31t+P3vf08SiYZ8XI1/aryvrtJXPXhs&#10;4l//9V+5BBc82PiVCqj66gr+7u/+bvjw4Tyaj1vACB//+McpxfTg0eEFF1ygZvuZoexu//33l5CN&#10;sdvA+NS+FJ+Qmyf9jreYbj7erAHjT5o06ZHGvwpZA/aXe8TNiSeeePTRRx933HGHHHLIRz7yke99&#10;73t//dd/3fmEk0SWgYLYhflUBVy7tfEXhyVtZPBvfvMbqSXBap7Wpq+uftf4TRwZLh40QJ2L7ASH&#10;cgdH33fffflULcwphiVw/Xpa4ZK///u/x9dcL6iKW26CN+WXsoE9b7rppviXX0249T/+4z9u2bJF&#10;b2ePyq2gCi57B4J3rJ8fIx7ZUWBnySsqbJy/bJwxIwnSBpeYRxttHqFV/Iq8FVxmAePGjVMh4n5n&#10;KAGsrdJb5lMlyLvJkye7S3CD2NJ4OetnC6v/6uqxxx6zBZdE3IfiWJt0iAxOxKXMd7WqhZkKf+61&#10;116EzvHHH4+LDjvsMC20OlUzvwtVYnTUZO8asBhrBxdMcNArNV+cCZKar65GjhxJo+ShT8FshGaq&#10;sPlUCyyPELn33nuTZ/3MF8X6BS4Jfi+vFvACaVgMUStUBNkqEsx2hHA6rfqc+OrKOiQn07fBybbX&#10;ypjmHe94h0Xn4w5gt7aXkcF4RSuJknyqGiRX56tMnbAwqksVycfVMJIYlzxcm09VwEhjFGPUls5w&#10;LR/7fzpshcHurvLl4xYYT67tscceAtShkWJaqtg+Tw8ePPiggw7a1PLvgLQivSpIP4mVfKoCaAJZ&#10;CKzIS4iCVWOxvPaVZOtk+Q984AOnnXba6aefbvE4cfPmzYTXPvvs8/Wvf73zl1ctEqdbsFDJp6qR&#10;dMkVV1xREz9NiB9tsZnTn1vMZ7eFMSZkBwMYgZaFiDWMT0IKfhv7y7buxSnEh+rSGts1cBfclKL0&#10;/tjvCSe4UJysWrWKNqU7I7/D3wm343TikommTp0qJfF1V6J5msBKVDhfV7lvx0IoKtsEos1KdgxO&#10;4nTN3CJcxddKJuMLP3Eb34Jdy0rFxgzBOAG3UB74KBiNoJyPHTsWqQb3KJdHjBghqFIcMpdI1lB1&#10;3ZqT4pYq0kXkU7XQR2E8t8jH1TAzNqYMEF3nrZ1Bv29/+9t//OMfG6YP0aNKOpPvtttup556KkPl&#10;oR3wkXTGABGD4Hk8HHm3N7kGz9fkr3qRRU03WH9n6UFTmJD7utrfvejX5huxST3ULKAJE1544YU1&#10;VmpCAZImbtF1Aa2wVCOxRz6uhhWKSVmfj1tgkuf0OzoyYebMmcwnJlTBt771rXRMjcWZuFPoKEUq&#10;vRCM8Kw+Q0mOJJhGeejQoRqgfFyNhx56CG1xbTFWzGabsitli/9XCR3QsE6fPr2zxrsLftx///0P&#10;PfRQ8SqSUDCWEVUTJkz4i7/4iylTplSRIANee+21WIbQzKcqYFoqJH0dm09Vw+0WL1580UUXKX75&#10;VAdYyYJPOeUUhDVq1Ch87aS72L71vOtd7+LBTgPK4fHjxydJVw9TqbvSHi8UZZzBckPszZ07t2rN&#10;NpWEjp8tjB0EXnpwmAbUwBjiQ1TYZkSlWY9hlKLgvPup36ErwlUqPYfaNas6zB8EYHfCJrG8KAre&#10;sQ3uKKKoOt7HQaYStORXTyvpH6z/GRM6iaYELU0pFGWxAOvffZkLWVEqahvZwezxeWQK87r2jjvu&#10;iPvLUt1r+PDh8QhBpPScShkpacAX2hXZ0aSyeqFDRaVdRNbD2pdccoktVPFkKyQ1OYJguzI8ZbPX&#10;XnudeeaZNujWgueqq65auHAhBlDsX//6199c/Tu5dC0i2rBhQ2TNeMNgZsnH1UBZ6LqpObrC8uiz&#10;rGu2xbBhw4REG91ZIV9rfavaXfdqCh1WVeYo1PxZNYykh2ytuC/rYckZM2boXfOpClgqFmKBiCjk&#10;goEDB+LVfNyC57rQUcY092984xv/9E//VKnDlfWp5dNOocNYaptkkFf5VDWYnhqIFG9SIP0ebz6u&#10;hhLFqRKmWNIsW0gJl9RGC50aoWOp6EDZy8ctsGUL+8hHPvLKV77ymGOOGT169Nlnn3344Ye/4hWv&#10;QMf1gXjLLbcowJEKoYBpOpcuXVqkGFMxPnJMwiuf3RaoZPfdd1+5cqUBkhMRNBWGfDv66KMPO+yw&#10;rjeaM2eOmSPMbubUotXorVZYrZnTF1L5VAuYsSl0QOwtWrSImBO0RdOBBfORthU5mj9yiWXPmzeP&#10;1kmPxyOXgCRXk9izqq7UwB7dUZzbmtrQ6+WtkC9CZcyYMSNHjqS9FBUWi++iV1j50yR0TAhWjjfX&#10;rl2LbdCrlqOnhyidMKfVkkpMFNHirXBtesLqWkEVXIarjKSr+DfCeAlyUKoiyWIvlOAuKMUtHm35&#10;JWe7qxI6aX6VO2IBl5tHzY7ENpfx0U8bvyOWT20LTvzABz4gMk1lsHYx9RU+cvjxj3/8i1/8YhrZ&#10;BuMTsRSZEHhKIavRTE2YVgwzhRTOp7rBMLUA82R108CAAQMGDx6sweg0ozOm1aNW9fM22xQ6jGA2&#10;VJ8/qwbxxIBsW3SE7ejnBV7RXBagu+OySLBpMgcNGtQ1+J/rQqdXdBU6QA8SOpsDf0CaQY1EGcWR&#10;oH6o9JGRyxp/8jxSXwWKyE7hIg5qhA7ZdNlll0kw0ZBPtcDlFK5oPvDAA3fZZZejjjrqrLPOEgrF&#10;1arT0hsjFEdKGLrEviKl3d4FN1HSVaq6XLU44ogjsIxDXIBJcUFz2osvvlhH1VUpurt+VP+Xj2uB&#10;bWmXJKfyqWq4nQUzcteHEGKsVegAtrVOJ0VRZH7XGsxHupauTuyElVAJyqF7BS8BGa6RRa/iKlgF&#10;mxB+wkYtUX4ILJdHttYVLkzigJUshp4mfWxEbLhLv6ftCuvc4ULHVELCnJhk9uzZEydOFKUyFL1E&#10;qnIVTCtg1q9fT4wqVwySP4jB5U888QQlqvGlkIrFI8FVMlGKTZqP0GjqAADs+0lEQVQ0KfgYElhV&#10;4bHxyB9WBXd56KGHBI/WJZ9qgLm6Ch3LsAUZmtRGPlsBAzSE2kJ03ZqGVRB7VDt/dX0Mb7ZvfvOb&#10;X/va11JR55GZM2eirCZfMa9i2XVV7k5iRr5ecfmaNWt0npEvDeSF+kIQFDtkdkOA/EJqcKilXl/9&#10;9xjtSJgJmHzcAbM1hY76Yrau87TCAHlNkQQf0iiyAj6fqoY44V9ey8fVMK2UtK98vC2eL0KH9UWM&#10;8lZkATOIAIMjmcO1OpVIyCowenclOR9XQyWmn1atWmULVlsjdAywI2VS8cunKiAIsPOwYcOEbz5V&#10;DbGlKKqmEe7Dd2JLyBaJ3gCpaLVbt27Np1pghXTYMccco5SmM8hL2jS3Zj2vfvWruya8a/GRqhlx&#10;mcE4FyMUjZaApnEHO3dag/3bhI7Jb7/9drTOzhHrgcjkbuvvSr5dkYKZViBk86kArHNu48/66fgj&#10;7VEr+I6jZ8yYQWCpTyqBnebP+gWmY1gqRzygUTMLeLVN3ZJNTLed84Nb7BCh43IJiCiVDc29Flkf&#10;kmQfSzq/PfO7VkiL+fRyz8KFC3t1jRnEQ3qcIPaCKgfcV8VFlSzfrOX1EAZ3NX7HJ7FTPlsLUS1z&#10;hWtbj2eqTqHjZwGgr2hLqyrYrJVwBwMWvSCoVG4BXPWNmJPHHXfcSSedJGYcoimMbb/pU3CjF7/4&#10;xV2vtRdCJ11YD2bXGcrEfFwNN1I1cOC9995bJBNZIwauu+46P7iw6yKbePjhh7UZqaXsCrdLQocX&#10;NL1iPn9QDfEwf/78yPshXL9hw4bktXyqGmaz1EjZslRMUqU1ny9Cx3kkQvHZcD5VAW7YtGmTqomI&#10;86lqJPXQmgxVYGJz3nLLLfm4GhxmqSJGJa4XOqKZNLbZSBwYjEGwc6QAEy4qYiRvrRZHM2wxvoGG&#10;I881kV1ZUiNy0EEHNb/kVsVR6urVq1PZGzJkyG677VbFyBhTPugF6zM8QQzIXmkZMYUxFozyWh+8&#10;J9hFJyMjMoyDnuLv8CIU61H1g8UDLAZd0jqdq6qBQCIf6bZly5aJroitmjBYPLjQ1q666ipuijye&#10;LEJdlz4sZjtEj/DQiSrAyJ0BgwW4Kxhze4QOv6sZSsLGjRuXL19OiepB094dIoe4pKgCquE+s2kV&#10;iF03ciZ/FoOtYYCZM2cyHTPG44dh5bj7Ev2RPg3SvVJ7LdkjVnUXhYe2SM8G8tkGugoduSPA2Dny&#10;tpAB+kbrcYkL89lqiLQFCxYgwJoScOaZZ37605+2KqtlVU5pZrfbffe7333f+96XDlthm5gqol2A&#10;dlGPu75H0gYBZmvBF1mwJemgvhTtBtKNU2qSy/aT0NmyZQsBxyD5g2poftQXCyjmBZPeeOONzBsJ&#10;PNp9/PjxkabUUseNG1fV+z1fhA73q4IKQzGFfIp9BI12LZ+qhsG4T8nMx9UwkmTR2eTjahip58BB&#10;emhBUyN0QMMkYgRuhHbFrqAppg2YVumVZvm4FqZlcKtt47JO4CPlXOp2FQErG3+yWQYm2vJ/+YDI&#10;1CrNx0c/+tEBAwZUVQJGUyAjD7cS1q1bN3LkyODjd+mBfPmujRq6Ch2Q89zHLzVU0gp2E2xcE/li&#10;sQnskwpkT891LImMYCjlyoVFl7XBlvlCwAuPOXPmIJdI4NXDlrn1t7/9rRogBiyM06Wq/6tMqFMJ&#10;1/zxrLvH7WNwT0KHKbhSZOJ3IsC15HtSk+nvqiEQAUPexddQAyy/du1a7nMLakDM9OoL4zdv3oyp&#10;GIpT4pezDFEleGwq/hyR/XlcFkS+pwbrYUnL0yd05kin0DHeLlK1jgQVfjCzxCS/8qlquIvFkCM8&#10;W7N4BvnABz6AcglZjRMr5Q/6+u6+++53v/vdTubjFojP9Cp3Pq4Gy6MpNow8t5OeRtLBRRphTI2H&#10;ShRpztlNE9v2TWIb+CIJnfTX/yKhxT4iyiXF2JCSwt4CIlFEmArvyEiVhQVYOB9vi+eL0AFBwGeR&#10;tok5xDofRwoVh8mfVJvrIcdIzkiIY1v0t3r1aoPrhY5tGmZwpNrh1qlTpxqfj6shsLT+Sm8nQ3UC&#10;V6KbxYsXVwVZE6aVCfKBKTq9wOxnnHHGRz7ykfTbVbC18Q9GqjennHKK866qSTkWmD59Ou6rGdME&#10;f6UCFtkgoGBc1qZ97ber0LFNCmD06NHKdiRFQaQxIINHWr0m1AmFARdExGuC9Qgn1Iw+bF9SRMzV&#10;BoG0adOma6+9VqKpDRqDfkzSFeYR8yYkehQ8lRUn2iMKE2PXXHPNwoULFUisqtwqvfxYdWveqRE6&#10;ws8uyAsSCqcLGwKLBBec559/vnsxjnuRnjxChJkt6MoiLNj6ec2NSPn+PRxyCcEqnZlI5Pe0tnvv&#10;vZc9VVwGDF7IztQY/iStivwJpmU0Wh/80HkXk7QJHTRiL1xsfDpTA1e51nrogCLtgNsxOJ/WP0VQ&#10;Dr/5zW+iGrQjEhKru5ddf/WrX3W+89sWmRt/Uk4MmZliLtrQbLfffrs1YJ5O67XBGubOnRvsrMTe&#10;4MGD6+uFu0sK/bY4ibx4ZLxhZFnxMba9CHgVk0nzqWqwv3YUD+TjaiQvSNgqwz6PhI6CJBzZIoVv&#10;DVxLDagERbeBfCPzu7530ga0YqRqnY+rYQFklpxH0/VCR9y4tUpQ9cVzKwSBfBCOEWJFN0OGDIms&#10;1n1VFC1+PYkk8AKGVSM7HyCbB4+ceOKJ73znO4844ggsJnaHDh16/PHHH3jggbNmzeK4mj0ymnLl&#10;qsiLUKA7Ty+s5ONaMJ2KPmXKlNavityx6mUC46kc7law86kSWI9r8GBEsyawBtbAhqShUMlnA7By&#10;21fXEVk/vjEBt3ZHOkDsKdjyxfprvNMPWBViouGUB7VZXWdtKcxEkyZNUuPpWre2AAVMjSQasK1h&#10;fGphINKwpLqydu1aK9ST3HDDDQJJapsESwhaPp02bRplw4aaQnkkoYSQ+OfZSPWKg33ET3pTSlki&#10;oai6fhhN7uAxRrCjrtxdg1/96lf2m77ED96aIyhjxUlIR0opMN2yxp9U0dh0taE5W4WOgOQvt3Cj&#10;iM0x2Pz58zV4EVUEqrsuQjLWb9mnhMVf/dVfnX322V/84heFlhw57bTT9txzz3333bfrbzBR/GaO&#10;vG5icgY0pxgoWp5bxYmojpAqV0oHkV+cFnAvxqg3sk8JHekjVFoZrwoWIJ4jL00zoEyUfaphPlUN&#10;/howYECki0tRbXzVvqzw+SJ0BIHckxtFajBSR67jlx75VDW4FttqLPJxNUxLuwiyfFwNIzds2MBz&#10;yli90AEuxNHKcNeK2wpBYF/Bb4jTakVkhHfE4sSJE1FVPq6GaVkVo3V9w86nyqcEO/zww1/3ute9&#10;8pWv3HvvvU8//fT0NbxP87hu8CmJwLzKVScfdUKEyEyVPvg4xAJYg02ayVwjdIDX+EUoxh+3cKVb&#10;kHdB+gY7VZjdBS26PJ8NgPGZWrWgxlTNznwpgsHd/Te/+c2SJUt43xoojH7ME4F7mVl2UwZafze1&#10;azmiWHK3XaBvYkVcKf9khNozbtw4gka0O7Q8P/D1FVdcwSnkjoQlgIQiisS5//f//l9+5DJmqQ+z&#10;/iEFp+7FwizSfd2uHzdyiZqKxBQ22y/WlTaQjBZAT+PA+N2ZmlVlZZFhEsysX588eTLvVGWi861C&#10;h0OJTnEY6cGAfuJWxTiyC/cyuUpctZhWCADMLyk+97nPvfa1r33Vq161xx57jB49msusre12zlDe&#10;OCGi/4QZRU4tFc3oLphfuGLUyAZZUnhHWh25Yy/F7o4R2FZGF5+BJSgoBJyALK6WxaSqotZJ/p1I&#10;SisykshjLrRZtYDnkdABxTX96lPRH481fmtx1apVxdxwI/7AHZEs0q+cc845kYjkEp5Dx3i5Pvnt&#10;RduK5SP7EuhYkiqKRI8aMGLECC1OPq6FHpHgKy4AbAc14J36hDcVsIOZJYaVFyfni9QuKAbFwQZI&#10;DKFS88CzDQyiToiKNLnb1QgdwBGqms0Gq5oxAg8puySy3wTDUmDPmjVLPgevSjB4/fr1w4cPt06C&#10;zGFPlye4xLIprSFDhqgQSCeVhH5MtQPBO9vzMvIOgVtLNGE2r/G3iPho7dq1OKofS3IJq95xxx0E&#10;nBSOPBVohcESecyYMTqBSFVOcBV9NmrUKMWpnoWacInQpSzFQ01a+agpdIBcQHfB19tdS+fJkQiJ&#10;mVxADho0KNJvGPzAAw+QAukv6TWWVmlkH1E/FEbkxRQDzImapGo+VQ2mXrFiBb0VaXjMPH369Mh7&#10;oiD8Ro4cWQwAhiV0OJHpulbSViTWVYAij6I1KhSqHiMfV4OXyWtNVD6uhpGCTaGs0WTPL6GT1ANZ&#10;UIxLlUkNS/U1n6qAmCBf3DHyMprl4bvI4x/Qd4oegqBIMSgMf0We+ppq5cqVpo18KwemFUMRQkEQ&#10;w4YNC35TQ/sLYrohH9ciPTbXI0aWoQBcdtlluvxIsytIpBx9hn2KIQHcp3ZiK5s13uX1QscYvY6m&#10;hMeDdcIeXWK/1HOvWkcQKkia4+BVTWCoCy+8kEdYI6jJukItsWzVlFaTZWjarvs923aCd55FocOP&#10;LCkaSRzShGvUmEhz3BW28Pjjjws2Opsu78rXVXAtL8g4MitCJk3YAiGiLGn54o+O7FqFFk71i2wK&#10;HXdZt24dbRGkDuOXLVsmxoIMZhkKNi7Nx7WQ4PQTHWl5+VQ1DObcq666qlgjgOutQXoWu1z+MiEb&#10;qvGR0EX+agpGysfVYLoZM2aIgXxcDdtPvxDz0EMPFdcgMu3L7iKhlZg/4ju3pskiNQLtcJlw6lr0&#10;E55fQofPaJcrr7ySy/OpChh56623EgRF+WKk0iKxI/oJSG9iKxITShdei3AT/xmGAenlfKoCVpje&#10;6lDSikYARtA8ReLSzAz7s5/9LLI1vEmO0OCRNdjU7Nmz5ZJtFi2cCNQGyYWIO/AO0wWfGBnA16jN&#10;eJlTFDogIAUGj8dfhTFM8yeGFy9eHNlygmHpAbKy1PxGIA4eufHGGwmUBQsWKM/BpXYFE5nK+ilC&#10;Cu/BBx9k24ijdyyeFaHjXjxO4en1BQlOV7HkWr8lDpjwr//6r81Dkd9+++01bN4J65E++nLuUIr8&#10;HLQGf6kx7njFFVfEFy+Kkhor0mbKU4FqZPr3XoILsyrjVwX+RQJwF0nEC10rXBssQJJqSyJtjwEU&#10;BtonCIrJYrDcNJiki5QeTd2UKVPi2kVsRPKLtYnd9LCqHjiNLme64ps0VqugyPQ7Y3/iRI2wYD/k&#10;U9W4ufFHPSL7Yi62rSf855fQgfWNPz8aSd2tW7cGH5OgD+Vh1qxZRZ0BwkI7YvJ8XA2sgWgiQoeD&#10;ZT5nRx5oczaxhYUjyS/QrWHFihWR0LQpvQWKz8e1kBjsEHxxWLenBqOhSNwT+HLp+uuv5+Xisk2Y&#10;8kQ1ikg0423QePLF/EWhA3KMwekPJT+yfhC9Spow1rxGgqoJZUBloquQda9iRe5wCnGPjJjaviJO&#10;7wrbJI7pDJ2WJBJszCvy44V2+/FMCh23sGXJIlBpO+Ena6655hpVsBgeNTAn1YjxNRvoRaHKH8Rg&#10;VXLcetQhgRT/xXj3FUhaEZFQLHVNSJ/Vq1dPmDDBrvOpaiShw1zuIuSCVpJx2gzjxWo+VQuMRLhI&#10;1XxcC7bSTYnVSMYhZzrAYiLfiNmdwRKTN/OpajB+eu8nomgR/tChQ2VrPq6GaW+66SZhGaF9kUYW&#10;m7ZoZ4tkXv1VZGuYcOTIkZFfcBEezDU38KeJjJQgMq7eEc87oaPZGjt2LPmSj6vBKKJNgBaTkK03&#10;NP7UY0S+GCzaFi1aFCEddw/qJ4pBeSPDzZ9PVUDEq2fKT+SrZfZMKRp5PGtmAYccXWXm+slZlVzA&#10;LK7Kp6phQkGvcYkQYtqgGAgKI+zJHQg3+CDEGlRQ7kbTBG5xSebERzjRZmVj5BZgy7xJ3ilURZ+2&#10;gsJA1i689dZb0XE+G4Mb6bCZmmsWLlyo2gVX2xVms1+8RnQyF8ybN4/iYY0IiW8nnjGhIwA099iW&#10;f6WVFFi6dKnYiMRqFaxZWGKV9Ftm2pie9C6YgUYhxF2eRHn+oAQXSgThClglkkHA1/SNqGOHyCXG&#10;Ezos5pLIl/7gEnag+SI0C4TdddddZxeRV3+sWaCylQ6huH4motrpLcKuGMkGM2NyYsQysmNc4x+f&#10;z8fVMLMknTJlSiTNBYMF0zqRthl/alGqfmOuFcIS4VNFvJNPVUMcam4jpYQRODpYpmfPno3A6xPk&#10;eSd0eI6/qYd8XA0j1RiDi9+qglBWKcV9JElEG0KMpJ904kWkmY+rYb+KrjVECDE981AGmCufqoDt&#10;3H///SQUFrPyfLYa6Qvj8ePHH9/AqFGjan4TRzIPGzbMJfm4Fthw4sSJyDEf10KNUa35LmJk+5JX&#10;Env+/PnB4pS+8KL/BFLkEmZ84IEHVPo5c+bE6x/vrFmzZtKkScHi0YR81sErIf349WPWQArr1q27&#10;vPE72IIkQkz1QMQ0kzk5JSke0kcVR76RoOofnm6ho2CISdytHUI4zKUl2LRpk9a2WPzq4XLRwlby&#10;TkxKkEgVaYMctzAeZOe43mUrQpn+wA/xB5CG0QdWG/ndzwTWY7pp06ZFvs1JYAd2lgsRa5iTpNZS&#10;3l3xL/K2QQPMXCg0whj2KLN4HG/kU9uCGcUGfvj2t7993HHHoUTcZSWRUNSlsGSExqUPA64I/J0b&#10;QOCmjfyWhlvTT9OnT48IHZqYIol8HcYL3EF6RowgNgyOPE1UIlE3kVq/1Oed0AGRoQBHvqdQ4/k7&#10;ovEFh+aJKClWhZQDgmNz4C8myShxH5FlsGXLFkUxohsYR6LKw/rHfQmCA+dGtmbaQYMGHXHEEVzw&#10;jW9844QTTthvv/0+8IEPDBw4sKs7uIAWsYyIL+TJjTfeqNcJ1l3SEwvYZj6uBf9SXZxy++2351O1&#10;SE5URfSLQWa3foLVLYIP8xLEM/UsXFd2+8e2amBVJKboJSkiSr0N/CU2ZIoF0yU6vKImLsL6xRLF&#10;s3btWqWUd9KvpNka/t3++dtgCztc6JjKFmSuUNRUMI7ioTqqYfQBm2//vX73u98tXbqU49IXiG7X&#10;k98Ttjb+4oBuyg9dU68rLF49UIpkZVxduYpPFRsiPm5t1ErDcT3mjFyi5mktIHiL1HmmRr843k6p&#10;ogsvvBCFFq1tNtVd7suOrrY1G6Hw6U9/+v3vf/8xxxxzyimnnHzyyZ/97Ge/8IUvFDsWUaT3k7mR&#10;PeqCJk+eHFEDjIDDOahrpW9D6vrEQEToIFiKJPK8UJAE21pUgB+ER1GgsxJquvjii4vvMz0fhc7f&#10;/u3fnnPOObyYj6thNrIdkRXJgsVJ5ojFjdQ0pMd9xTCiAAidsWPHRn7P0GABGlFF1oBoWCny5Y4B&#10;hiH0+pdvzHnmmWe+5jWvGT16dPq9RGtmDZT92te+9rTTTjMgD22B6B8zZoxgzce1EKYGI698XAvL&#10;XrVqFYlQ1XW1gYtJVUoxKKTMr1fGHcGHTIABBcnIkSNpl3wqAG5Nj3zdqOisJljbhTotNCSGybL4&#10;tU2YAfOm3xtCPcGv9uphBqbGjPyiuiir5IKY8X/GFAnsv/13AXfZUUKH4+xdVSbKmUI+KorikHIV&#10;5DtE30CKKPpP9eJx1Oy+vc5s11Jv/PjxlmrvPTndRrgALfT0gpdCi3PcLh4ejEay0GHa8cgKxSHj&#10;i2RCJLIwBZLrCXTzR5ZkPQg58r4dKAp0DKrvyslup/bvvffeX/3qVzlC+igf3OGkDvCAAw6oFzGq&#10;O/KMiH57lNfkS7E2Ab3L2sinaD0DDCPjWKModGwEvQc7tyVLlgjsiPtUDUGIu4qxwV+LFy8WS0XS&#10;fj4KHV7BqkIkH1fDSLId9USe/cpzqSWOi76Ut2owydw1VVphJKEjT+RtPlUNq123bh3VHHn6amb0&#10;BMXcNi0uU+fSb23ksx1Yv379S1/6UvlvMNaQsVzgWsHq5Itf/OKu76CxlQ0aEKEYs61t/HPxTJ1P&#10;1cICRAKnuDCfqoU1nHvuufwSHM+GbDJkyBByLZ8qwczLly8fPHgw7ZhPBcCGesFen+sk45M4dqQ8&#10;K6Lxa5swCR/pwyhdcsTiI56KwMxphebnUBGOXhlz0KBBShrDChg9SYQZu4L3+y10XCLlNQMMjkZZ&#10;b8CAAQLv6quvlmJI07Iby38S+Zrtg51edtllAwcOlA5J6vVjZhdSKhhg2bJl7NbTDMbPmDED1QS/&#10;YUkQDCqirFEUg1ehaFX/vPPOQz4RbWRAerKOimVcZHzqr4jFSPCIE6xiPdRAZAu//vWvJ0yYoOvo&#10;Ovg3v/nNqaeeStMkg1iwtE2/UyYBDzzwQLlfVZXNLMUEWGQZRPaUKVOsuZjUjMB0SEBrUZxZByLI&#10;Z8+ebRlFoYP3hg8fXuztgR2SJMrHtVAcVQQZUVwti8kapFQ0wvNR6AD+ktI1ZbuJRx55JCV/Pq6G&#10;W19//fU61KK65L8HH3xQ5RD69b4UH4hPfNhRZLXGIOXg72refvvtUsUG83E1zKb5VofEdNXM3/3u&#10;d9/znvekumVmu1Md02An3/3ud8v/NLIVBiA7ulP3UwxWMCa97xlpeiClIvUZmRz4ZejQoSgyMl6M&#10;Yfn0FUa8oBomTnDl5tg/G5Rgv/J/0qRJSWoE75WAvOgGHKq5lOpBU7TBJMSWBQgDcevQ4ntaRhFm&#10;kzt33nmnJkTAWzBt4f/uKAuQtYaenW3B3YU6OzCLHOEIm2pbTKfQ8YNhlu0jF5IyZjCPxsB9xaFb&#10;yx1Ez6FuPXLkSO31pZdeunTpUpEfd1YQ1mMZCN1NxYNtqlv5s15gHkaQbsqDrgxZ9bRUl2tO9AOc&#10;S1LkswGkByfa9DtiL/AZY2EkPtpZvXq1LCsKHZ8qUUiVU7gyn62G8bwpfq666qrgeMVSDebiSF4Y&#10;YzEoqIqNbWr//fe/8MILzQyCVhTZgo8cCuYDDjig60sLZsbz3BdZhgCW0frJSK2xQSNtUJDksxUw&#10;WF/EOxIB6oWOwfPmzSMQIwsmy5RR7s7H1eA+FrY7OZ5PVcB97733Xk2RdeZT1RAMz0ehIz6C35iw&#10;5uWXX37NNdfwaz5VjfTevuJaHMzu11577cKFCy04n+qGJHQEHzahHiJrSKQZabuFFGZUdCPT6lTY&#10;QafY9eGWGfbYY48zzzwzHT722GNSS942l3HWWWfttttuXW9kjJHkQuQXFAEXS8W4djG5uhXpHRO0&#10;m8pbpL0TY4QOHpFsiBWdBW/B6bjYVfK/PlBbwfL6yETKAjh4rwQFRjXSeaNgvNDViUW4IzPOmTNH&#10;NOJ62lSRtpeeVhKHRUolObW48Xu8zMWPirEftKfELkIUvayhatodGUSOkKoPNeBnrlf10xn/Fzlq&#10;jFZV+fERmp7ZeKNcjWdVM7OPfSVRZSTPxr3TE1gMj4uxG2+80a11BQqkROiHJV0iGFggPSOJdO2t&#10;EBiMzAI4M1KHmuB37aJMWbt2bTATLYxTuC+VMcFczEoEmLYmU/KpWtgOniQXgk9M+Xf+/Pm2H1FF&#10;wGWEC6Gfj7eFvQie/fbbT0/i0JyoGCGnT0HUoUGfdu5aKomEyJfayYwCFQcW45NB7rrrLllPE+RT&#10;1eDH9K0cQVAUOjxIt8mUfFwNk+BJOVukHVuTpNxRfAQAZmNPzFCURLBp06bno9ABRIkXxEE+roZ4&#10;GjVqVFcbtUGBF1IKQPHuBshzzSKWyae6IQkdt8bpVhupT+RC8G8VgK0R2hGFIVjxGhnXlUmd2XXX&#10;XYcOHZoO7Q79SUVdZkqVYcOGvfe97+0au04ygsG4vmg34GLxLRuDL9+wXnp1KeJBML/20SW8mU9V&#10;wGolsPqU6Ds9L8mf1cKWFSeelfzYJBKECdamTruX+/62+h92qQIyVdqVjZtvvhkL17BYDVxFNKhV&#10;goEX9PS2378iHYfJ7d36CRdBKxSpHyXKdiQyZ4kfZpH4RANYm0xEgkjTz840P7Vmkt1Hs2fPtgu6&#10;VuCpjhj28ccf54uneyMEsV2QaBZjJWqb+/bvpnxBw6UHYHwaDL8m0Iv6x0RsSNXlswHwhWqNOpgu&#10;HkVuwfgavGTniNCxPKrF1iLMADiBKfBD8elFgvnHjRsX6XgB/bIVZVy1GHtB1B/96Eexnw1aBmne&#10;6hTBRugQB227NlgPKVAjeovxDbYM6ZBPVYMIwEvYL/I+gzEWbHl8WhQ6ypxCw5X5uBrGSE9OLBId&#10;w0oHTW9Ec8sjOb489s8MIIrnqdAhBaRQJL0ZlNARu/m4GhyZ/ih480lGDTAUgk4pkU91IAkdCZZe&#10;B4482ZZCqMTMTJFPVUNks5WCEeFZtpKKAqvrgo888shDDz20OQ/xxA6pdXPSR1/4whfSR51grpS6&#10;jwT+uS4DDLNBrVLEznI1PeFEyhH6M780w8hKUX3laAodBsELjCOZq55pt8Fd2BMB2TWhUKSAJmxB&#10;u+NeKDXytWMbLI9KwNcuV9qD9aMTrMpKVI5SzVYaQUYWqEX37VhYhjjnJvH28MMP2xF23rJli8Vs&#10;3ryZd+644w4/O0lzszOLqSWMwODP/FJpUzqV00Wj//u53xIH7CJ9oSyEKKdgaW9C3JJ3IgHDsF58&#10;GQwulSZMmCCQ4vFjp+SU26WgZf+i0NFpID3LixRpEH5aFM1D8PGMZmP69OkSIWg6JWNE6R9bQEqE&#10;Dg2N3qdMmUIN5A8aKW/7++yzT2cXSrJIIuxRXIlJGI0UIEeKDJ8Gs6EqE/GvYRMnThQMYrVe6DA1&#10;7cI1+bgWipeAZ5DiGpTa1H5EiF3Mk2WmzcfVMBvHPU+FDtLR2kbkC/dc0/hXx6u83gpFSHxHHjaw&#10;Po/iuxpRLO4Fk/8LPsGtIYhURHSv2UL3+bgWLCAIIs2B7VsAakAQ+VQLqKtXvepV6ZktGJyePSgw&#10;CPEVr3iFAemjTrBwkn1SXQrls9XgZQzCI2pYxCnmVJKNb742VA9GlpxKCEKvYZOm0PGz/9s7TsFi&#10;Qd60cqQvtGgF249sJMHybCQ9xmCByI6aMNjyxAZ3oF3FRr3saYZWsIBQ5wsFJtUk8V+vDp8xWFvb&#10;OzrPFviLlYQHRaIH1WFv2rSJlfq9sBQ5hDiiV1kJgl5jgNNVShG+aNGinkwkHWwExUnqYJyD2ylg&#10;rqIS0r2KQkeDdOWVVzJX8FGTeexozJgxynM+VQs2tPdx48ZFqA+wtAjXx9bnqcQ85phjTj31VHQt&#10;Q1tzgRD/6le/euKJJ7b1J0zBpJLRgKIj2H/16tVmjugGMycvKx/5VDV489xzz00bhHqhc8899zCd&#10;BefjaiSSxHJETD5VAdt58MEHcVrwJY05c+aIkEgQSrezzz57JxQ6FExR6KhMeJnOqKlkTfArNdAW&#10;oF3BlGQWQZCPq8GX6TmNeKryKy8moWORRICKWPw+BdR1IzFL0QiAgyZPnow083EtqEODrSQft0Ac&#10;f/rTn95jjz18mtKDKa666ipU5eTBBx9cH+j26EJRHklgA7CzVswea2RiE8ZLdaU9OB6Ex/Lly3mn&#10;RkulHE5Cxy30nagTrXAoiklj6mFmXK/TtXE/5LMBuB2CFr1KHUEZvF0T7ssgSxt/r4WPsHP+oF9g&#10;B4EhmFnYenicHbZu3RrhoKcPVvWsCx2xcccddwhUnCAwFi9erAlJzzjziN4hzOhvs1188cV33XVX&#10;pDFog5QXt5ZErPSkt9zLJdOmTfP/FPYRCAPxMHHixNY2o17o+NQKldIIGyQwrPEWFswFizH+tttu&#10;i8xvToKSDigqBkRNhRxxxBE/+tGPFOy0GLegdM8555wPf/jDynNbXqB0Crjq9cc2WIDBAilStkSa&#10;VtPgKgZrhRo3ePDg9CqF8TVCx6ZUJSUmUl9s/JLGn5AusoHZtEwGR6Sn7U+YMCH4SpMERHQ7odAZ&#10;OXIkH+dTFeAtvkyP1PKpanCSRA3KFylBDUSC4Iknnkgv7VaFuPsmoWNamakcRn7BQXRiQHwUKWBm&#10;W7t27fjx4yPhZbCEHD16dGfE+Ei7dsghh7zpTW86+uij0Sh87Wtf+8EPfvClL32p2clVwadqkuSZ&#10;O3duhEPtkU53iyab1MP4u+++m7vlUjHlwHooM8bXmekpuy6ei5tCB4yhoiQVN1Vd0gkLQ142zl/B&#10;5jLB/IIci0l4GjFCfK1wuahTHsgsjK+TK7Zc9bARNVgzQF7QOmPHjlWJMZFpg6bYsXgWhY6ATK8x&#10;4QF2uPrqq9evXy8kGHx7FmNaGS0gp0yZIg1NyOb5szCEK2lLj2ISMRNfT1I5LiSzTBK80JqNR54b&#10;tv3rBs7XCB36Q0ySzsENCjzBhkuDWWD95AJEqACYXXpGfgHCdpR2DdLnPve5/fffH1Xy15AhQ3bf&#10;fff3ve99zltq65bZAf3KF5lYNKnB6A6JRX5VAnDdpNg/FW421mNDt3BomzVCh9doPgMi1uBKfFjk&#10;f2CZmTNnarkjpdPd2VZ25+Nq4GRpiAp2QqFz8sknF73L7iIyPb3Pp6phMNoSphEfqFuUFk/k42qY&#10;dsWKFap1FR03hY6fxYFuQEHyQ/q0CqZSXSSYNafArYdN4a+FCxfm41rgiDFjxixYsCAft8B9rU1b&#10;//GPf/xlDfhh4MCB58V+BdHl2FDZDn7pxiw2aHIG72q9NjCF8iBFq+i1DcYYqXW22a5KtE3ogEss&#10;RlC5St+cz5bgKnbDMlLXHfPZGAQ8OnMhgdgPpeLWdiFW1WPAuUHqr4IJ+Zq5cLHQtbBhw4ap9Hzq&#10;ozzoGYF9PcNCx420Luq6mNQcyykClFMEHpts5zKEk9wfPny4gqTtNmc/JnQhzaH49fRVKYgKmlU7&#10;tGrVqrg8MmzdunUy2lVtcWX9VUKHRqQqtIsR7gIbufHGG+3rt4G/qgruyC9WFfnmBVh+1qxZ+oHg&#10;0y9NpgCYPXv2t7/97de85jUvfOEL3/CGN/zoRz9yXky2zaBOIWrrj+SdleiIhEHEMszCJhgysmal&#10;UM1q/t67a2uEzvLGPxNLQBRnlg4aP/xZfO5gKm0ev7tvZMGXNH7vMjKS0uJrkbYTCh1qGrEWM1l1&#10;md/4d7wjNQlHsFfkGQlc0/hXZooLABGm9Gr4uvpM9DeFjgFYg/aPqGMZxcEGY43iYAOws2VEtD+Y&#10;ufhFnjnTfS3A4GD4SmCcomWJpD1QFfYo84OdnKqDKXS0RbHYhJXjC2Kik1w6hU5C8qlUFFeRXScQ&#10;B5deeqnmg0SIRE4TlpEe4JFKYqOTTCOwC3shYdlHcxkvZvVg59TSqdDqa3pnGf3ZbFrnDrlLV5j/&#10;aRU6puUmgcp07iKFZT0Djhs3TkPCicE6XQ+3MP+tt95q2ilTpmjo7St/FoalmmTlypV0pxjrVRBz&#10;FlFC5ejKgnd3R9vftGmTsFy8eHEnwfq0U+j4+de//vUVV1xBzAmS1o+qwD4bG3+YJ/gFrjmFt97S&#10;XiIkY34zT2/8Q0DF9RiglGJsKsf6myfTD51gTMSif0aS+VQt7rnnHlwUfE4vZhAve+ZT1TCY0qLL&#10;m0u16yqhI3g4iAzt2vu1wmyWip/viP1r9moQU0ReLTBmwIABVpiPq2FajffMmTOJ4J1Q6HzmM5/h&#10;uWLx40XEof9WHvKpamAKhUQxiKQTB2vpItOKBrSoKHZlkFahAzQvngp+T6Hc6hVwfTGfrUHokBfB&#10;l52NEZGkeoQpTD537lz1O6gtLFtFtJLOHOuKDRs2oOCgkAI0h3yXLl0apGzL0MEoM1i7bUlm6Cp0&#10;QMeMfCmqIF8nmEqx5Aj3iti2CbegO9MrMqgz2Hq2gVuVZ2tmH+mjCAVNVERaHptTPOnP1ViqussX&#10;tLXAcKN+LLge5nw6hI7ZZB+6tyP6ctGiRVJSBLK8FpOq68njNRBs+mC1jfRkNDfqStNFsMPDDz+s&#10;9KYnTJEEbwWNQhNYQFzlgJFaTUXu+uuvb5b8VlhGm9DxA6tqWgSJrjJiQyYykv31qxF6SbdAXFeH&#10;//wgyuVWaV58JgE2RXXJX4FRXL8B+jSbJQQjTjEGn6vZkcGYhLsZMx/XgikoObGRj6uFjjU7j/wj&#10;X7RRQhJQ9EbElpxSXhcsWFCcFlAHDdeVeNsgSYlaSkuB2wmFzrHHHivHIryQ8mRt7e94J0hdkvOC&#10;Cy6IPPYwG/vSKG2B0hUYQafV9VWhNqFjWkWXMrOGYkC4SuyKM84uDmY3Mwu14GsiKjHtcnfsr8VT&#10;0xMafzgrkqKwatUqcRzscsyJhsxPIeVTtbBgvc7YsWNp3Ih3gCVvuOEGWqft+xchUSV0gGhAH9wX&#10;6VESTK4qoCdhpmSaOWLeJnA9ZiFT3FQ4Ba3dBoTOPiIBBa9evVrwxMtbPeyFJU1oayoTcX/eeefJ&#10;PkJfzdMx+8j2jelp11Ww7B0ldMQJX5gKXahhpiXU+AjjX3nllQJbOqigO2TZYB5eEGxUAhqZNWtW&#10;MBfaYB4yBcszMh5g4V5DwpZFvkwXCfEwcF/Bz7/UVdXXSVbSKnTSUpc1/pbM5thfDHeJzNJE2Zrc&#10;T/PUA8vhFreo+Q2DVijViRUjD9ENYC6NiiVFVJcFmJwqEvb5VC3Ew6hRo4iPfFwNK5HCakqkVFmG&#10;MiHMWj3lZFehw0diklIU7flUBayBjBN4web5vsa74cImH1dDHKImFJePq2ENYiyVbAveCYXO2Wef&#10;PXHixEhMIBScKzS7th2tYDURyWps5+d8thrr1q2zhkioYXa5hDo7p/VRq9ABa0CveCcSPaodurHg&#10;1hm6wq2RjmUI+jTYmc71NIEC9BbWHHxOYw3oUh+Qj2uhqFj2FVdc0fnEuyv4jq7VeEW6LpAqN954&#10;Y/yLSLAS6a0wt1KeeWqEDuBTAYMaetI6clKTZ0d8wbw1XuiEqFAnmM596YmgQdqA3ehdVccaOEJd&#10;V2iLIdQT3ILX2F/zQNhpVcl3FYuRucZJnTHW0wv2qvaa2B6hY3k4Ua6pLuvXr1eQ9JpXN/6MpHX6&#10;wSIJ5Ycfflgi9G95VeAyWkrMYHM3IlP6ZwGXsJ51cqIo5dC2olUPl9sdjSXm1byerk3do5Jf0zW1&#10;CR3RtWbNGlU//pYYy0sQuwsKI1sQb9zHm67NZ6thvAg0/8rYL9Jbg7i1hSDL8U56xlZvW/YBMSCj&#10;xUNEbiINwRN8nEOOyHHJrnTmU429dwody8B+agQVVTS4ARs2bGCN4NcaV111FdaK7E5RGzNmTEQS&#10;MRo+Ud/l1M4pdKZMmcIfyCKfrQYTp3cIULmf89kKsBfKUOCLqghEm4ZeUhWnBWQ6fPjwzkd8EqxN&#10;6Agg5EXrRBQGaxis6RTNxWWk9kViUwznnHPOSSed9N3vflfwdX2MLAFUcXGM7iMbJBRMGxdGbkom&#10;0nP1LNCEdCJcrD84niuxhiCJKNEEqSIbleTmo6Oi0OEsBZtJtcUqbj5bAnuyEnrl5YULFwYt1gru&#10;XrJkiRKlPCs2EQd1wu5wCiK2ZQlip+pEKxvuKAhvXrjnnnuUOsuePXu2iFUp3dT/pRsjKCHKPy/b&#10;DkeI1aKjI0LHR3wkOA1TdG1QPIsiRSKFh7po+/yOLp33KYa1gCLR9wNYGA/IEX5H0H7WZAfjuQ2u&#10;uvvuu5nR+nVcQqinGHC5Imfj0t8PPV2LSAW8C+ufsDJgq9DZ1PgNSt1/sLexQpfgn/RydD5bDXdB&#10;2mKJW6seMrXBSnAvGwbHi0wZZwuRam09umuOFkv5VAt86u4YYNSoUaeccoqKRuXE//FgHlcBIw+K&#10;mFHS8ZdMb/Wy851CR55KQ1HBa/lUNWSoSGbAiHeYTvkjjPJxNSxSReP3iJHRBQ7RKgi2nVPoyBkc&#10;N2nSpIgSl5AkLRcWB6fsYjuknE9Vg3GxNq6MqCJhPX78eC7Mx0/BktqEDliwrWl98nEttBfSibOL&#10;kWF3WOPMM8885phjDj/88BNOOMEPu+6666c//Wm838ns2DO1uZESbnJpQ/lZdmtGVcEYHkxPUPKp&#10;WhhPFUlv8iufKkFxleFz5syJP/aQ4UJFEUpPaJi0XuhYlYBEGWKG7O5KalUwrbIqkoPCug0ud1+r&#10;pRX68Wdzm7BH8aaHo1MthgrZsmVLhGX6gWQum+Ua9VKWaUIkxaxZs+zC3c8991z/5zVpdfnllzsv&#10;AjWjkpetjKdUBLyYcbn/L2r8W1d+oE6cF4HUkjmVENOK6muuucbM1IBCItjMb3K1TdKRNYnrH374&#10;YcJRkDwd4ibBllV9K7EA9c9GhEprjekJXM8mKEKgKmC9OkuoUOcM4nJ7j2RrE+zPQVROUV63Ch3/&#10;xwzB92wS9IRWGPySCBhzxYoVXBzXbeJk6tSpmzdvjow3RjQKnuCzW/GptHftEp0Rb6eddtoee+zx&#10;iU984utf//qxxx77wx/+8JOf/CQrFYOQQdifMSMpT8MR8dKkTV8yV6fQSYMlTkS78OnkyZMFUj6u&#10;hU5GuNYQaRPMy+9ys+gUKxdgCDDF2E4rdLAzOUyX5A+qgQgYWnBEyokQVNopmKKzGRpNYC4Rk09V&#10;gye0zhMmTGjLk65Cx8z4XVGPhLIx6MDu6lslC1DA6JtPfepTQ4cOJUdQlZ6A3v/mN78p5dyxLbYs&#10;wyXCTgPRmg9d4VpxnJRfpNUAprBs9BHkMqWIJlD/gs9OrJkqmjZtGgYM1jDDJL/oom+sqih0wMa5&#10;IL2iyBEyrc2MNTC/8iyEELSKlc/G4C5WK8kpOaGi0WSf+K1b4Sor4Q4tFxEwceJE/+f6otO3E2kL&#10;zMtofCogGYEIEG9chp1tLSkVtsWqY8aMGTt27LinoHMQP/aeDhu/Pj/WSR5XkFJoUZ9ikk7SCSRN&#10;Q2PZKVtJ8Gdgg7amu7B+6xRLFtBvN4ELNf0kKSaRwkK016nsWnmwGPmO63qyAAMKVPSoqBTvy7NJ&#10;6DC420nbrkWoK0Sj8ZxY/7iuFczCJjjWtflULRR1ca6oB8cT0CNGjAi+s2jvlzW+q+1K4Gx+yimn&#10;vO9979MdyTKFDK1ZvPnf8IY3YIP6Wyg39BBxX/SdeYQ9AneXtjld2yZ0rDmRWOfgrhDMGuyIdhGl&#10;0jOiXUDus0BRRoNwUjpveOpfQd9phY4YEkwYOX9QDSbjUcmmHSmaj+MRU9KJ+VQFTMWFyLRTqXSF&#10;lYtmrVg+bsCFXS/HQeSIPjsfVyPtzsz1jzr+6Z/+SQDttddeqN/uli5dmpScyzUff9WAlEuDmxDH&#10;SSNiq3yqGqZiNNlr8ohBmFqZ11SpQ8WkBWPML8nlWFp8PazHMJNzvRx2mD+ohjESXr1XVkkH/i0K&#10;HXCVtWkN7WX27NmRtTXhWilKHY4ePRorRRbZCuMtzx4VeP4VCfmD3pF2YfGYTmYNHjxYpbGpiCt3&#10;FKwhLYMXQBFyd7AqAYzR9Cpkiiql46enFSpJ7WcVkRn5i9w30vh0oRnSVOZMk0O+2dMMq1V3VVMs&#10;T7TJaOvZnrvbncyi9qSYRLCj/EEYLCOeycFf/OIXDBVfjJGiQoApyZYRuZDNCR2NqISF4FVgmIZh&#10;5MiRXb9S7wqmTuo8mHpMx4aKCIPkU7VgKwQrtYM2RyDDhg2r+h5Ktv63//bfWFJw2iDWZVhFx2Jw&#10;/vvf//4aJrcSFyoZEXvKiOuuu27evHlJCrTCRtqEjjEkrD2K0nSmBuwsDoV3xEF6ad6s78MTTJt2&#10;FwlOUo+UXP/U323ZaYWOKKH+Bg0aFHlOY7BqzYt+yKeqwYJUMAvK1XyqAqJETBO2Lom4HL/IeS7J&#10;x9VCB7Szym0kdS3j2sYvidQsWDodfPDBP/jBDwyWVEpyUzX7P8vsvffeSDANbsXWrVttUHJGaNoC&#10;0iuHUihiELuj9M3vLpHx5qcGLJ7ri95JwAiaV8YJ+gjMrF1GnQxFF0a6loR77rkHIcpV+wreK4FT&#10;tCa4g7pyu56uTVDs8RSidHc/20I/JmkF+aty4GtBuGTJEqoCEW//tDsQcllCxZv+pxuWYUk4Wt8v&#10;HzXoJAUp1vYQt1eYluXNKa1El5iMB2QTJlEDLr/8cjPIoGZ5K8KFnE7loFxNXYRsE5hi9erVUhXj&#10;dRbaKrjXihUrhDGFnU+VgJdmzJhB6AfXZu8q9JAhQ4qtbILxmj25GXwiZRkIDavn4w4cfvjh+++/&#10;f3KB/ZocOwkSpqaNCB0+SiPbYIBywxF4xs/5bAXMTzCdd955LsmnWuDTNqGDgSdNmiTM0mE9knZp&#10;LWRV4B2aknLNx9Wwo/TFKNc3V1UFdkPR+sOHn/qbkDuz0JHwzI3sil6H2267TTJESAetUMG0cCSy&#10;yQXtr2odkVBIWdqvXLmy6cgaoaMFtDvLjuzuocab6lWDnbz//vvf+c53EjQOpSItPH/+fOGSBtx+&#10;++1kEKt2Xm4MCyNZSViMP7DH9BuYrBdZuap81VVXGW9VkfEKieJh/TIzsh5IIgAeC//jiDyCDadM&#10;meKqOE0DcsEXruq1ALsj+lAYxJ51Nl0Th9ul9zct2+LFj5jsaQ1tYF76ePHixYib7NMqIBdnaMd+&#10;LG+Hw+6eC0LH3fkOz0oxtpJEbIUTJGOwNNYAF6FyaWtORMH4/dgszlTSzj33XLFB7uezAbgXIyt+&#10;F154obsHX9oFFwq/pUuXskN8ze5FhKUGI58qgeVx77jY7y2DlRipEJBT+VQtjOdWS4o8XAdbsGvy&#10;wvbzqW1hwpe97GUmTD9bDJVj8lQCRNEJJ5xw7LHHdlrMGcVLVUpUmc9WwGCspUlDxV0HS+1WoeP/&#10;KIteTMuohzGqWES7AE2GD3VN+bgaTKfNQzLoOp+qQDKFrWkOmwvemYWOw0WLFgU7Buws1du+OaqC&#10;IEik0BlwbcBE3KP3pXjyqWpYvOb40ksvbVIGP1UJHRBMKnpkd9bJ6/Kna1j7VEy//e1vNyadoWyw&#10;Q/Ph6l133fXpT3+afbru12oRFmFks/lUNcxgNg5yi0g5NJ6EZ21lPpJmkISL/tLCui64DcZwZdJ2&#10;RY5ogrNwlrsg357qOma0HRkblIZN2D5TaFMoPwThMLK7NhCCVA721L6vW7cOI/S0hk5Ygwi0MArM&#10;tDwrYtevX7+dr5tsPzDAsyt0GJZ5taFal/QqtzTBBiyznTYH3v+bv/kbfDVt2jSxJKeC2dEKlrFC&#10;usEkM2fO9HP+IAZ3xIRkLtdXVe5OuCmnyDVExzjB3DFMzEuchQsXBnfqko0bN9ra6sA//ZhgYfJC&#10;fgVvgS4MhiD12S9z/fKXv0zlqRPGvOAFLzDGzxp1m1U7mrZVp7/zne8cddRRnSFtQkQkASPvCQk/&#10;2oLewgD51LYwoFXoiFh9cuSFV2DzESNGVH0x1wprFgY2GHkGqYAaibsQbz5VAWu2cukmKfKpnV7o&#10;qHnpYWz6tB5EBikQ+bKQ1WSpOlcVr02IOYVNcaLKI4MfeughwaozThEm32qEDqbTnQvWYmSDHGYK&#10;a04zt8F9P/zhD0+ePDlNJW8lPLi1M9j54x//uHxOg9tggOB2bTATTP7zn/+csIiIP+BThM4skjOy&#10;U2MEuvE3xv4FGWATpZom1nMX3dRE+tpLzPSqdbCAynfJJZds6fE3mKyTp4SE3Wk647KsFZZqAUSt&#10;Rnz27Nm8VuSOCKxNut12221z5szhXAmiZaR4eC3yxsAOB8M+K0LHfSlsniUgrr322osuuoi+EVcq&#10;0A6xAzurfLfccgtWEUJ+6N+TIeuk7wWAMFi+fHmvX3jJYgJC86OZjCsk20ee0p9ZNAkYLGIQWxZF&#10;zCjyxXzkEmNkijiMf7lsR+hRZsmOyC1wS/obEOSLFeaz1bDy9Pp8fUz+r//1v0488UQTCiFWai0c&#10;jz322CGHHPKjH/0oHTZhNi4wM90Q6XsxABewZxWBuHtT6BicyCrCEkwt8YV9xIC8z9oYo0ielqEx&#10;5k2mLs5snUkgtubFTi50GEinor+POEkYDR8+HDXn42qwNWqgiCOVhu9FVYrvfKoaZBYnNQfXCx3n&#10;9VI8Gix4OJEc6frdszj4/ve/f9hhhzWfXYvyYcOGCXeTDx069DOf+UzXb3MTmHfu3LnMHuRcpha1&#10;SDaoD1jDNvkxyFmm5cepU6fKonyqhHQJ1UJACJt8thZijGcpBnLTjZp8VIT4efTRR20fkbFwJDib&#10;cC1nKaKsjVC2xt5eaoNL0ssi1qBLVgxUheCui7Ads61Zs0bo4keOtk6Vnhy066D03H5wxzMmdJI9&#10;+cKuGVOHYNcKCamtB6D/gnFej3QXZtRyiBzq/5HAHz3vhEvkkQpKKqEaYcBWPc0jzembSY1/F4J6&#10;y2dLcAuDk8JWt6iEiNAxAF0IIekf3y+teV3jn3pwbeQSwX/XXXdRLcEnx+bEkDZy8803Rx7nJHox&#10;3l3qg2HatGl/8Rd/QUSmr5ZaH5XRSe95z3tYPh8/BRNqdyVyRAeADhNlaaerBrNGU+iI6sGDB+sD&#10;82e1UCNQaORxjpkFgDSxmOKaxZv6YvuRYJPySjOGbJ12Jxc6tnrPPfcoePcH/lol0wsssRhhJflD&#10;NFQ9+muFNdzb+Nt6xRCHtGBrEGfWUy90DLAvm1Vli7ECxD5+pPo7S7KF4c29995bu6BKmc0Zt7ZH&#10;QbPnnntOmDCh/lkXgxhDpUVWYgx6HTduHFrJp2phvJ1ajMoRmR9EQnpEF3/tgJ1pwVGjRqkBkbsw&#10;I6EjrzSCYsxeOg1bBb5DYS4XGC6McGUrLBWpEX+888tf/rLXyxPsUf4rnEry9OnTVSB9cyT4I7BB&#10;tCKWcB9HqM2qiM364aabbpIROMuYPPppAF883UKHrYS9mr1gwQKSTiYiblmDZGUxVdeThK0Hj+ME&#10;lTsJU943ef+2pvs3g9XKJuvv1ePilj5WKUVOT4FncGqHhAQyEbdFoeNTUaSdY15bDi7V5GKML4RZ&#10;5BJ3IaGuuOIKN9LXRawqrggpXXTw+3F2lq3yvfjExciPfvSjhx9+OEPRRilH/J+zPvShD33jG9/o&#10;bGulEmKXv1WVohVWa+VKTI1ocLskdCSRmnjBBRdEZqaexeesWbMigxkQFeh/ir2rBeNwawh+d4FO&#10;icVWgQg7v9Cxw0svvZQKjrAqoh8xYoSMysfVMBuBqcxEppXhYktTUq8VEsQfOkCXAlrE1AgduzMh&#10;bTFjxow2v3ZFCl8lWQTnU0/BVDJQJyqX9tprLxJeWo4ePfo73/nO8ccff/bZZ0u/+iDzqUCkEiKa&#10;EjhI/TO+6xOmTiAs8w8fPhy95lMl2BHLnHvuucX315oQPwTf+PHjVa/6/YItYC6J6kZqKsNqkiJJ&#10;nmB+iYeRXeimvRZFl4tt99VYC5JIY9QVDIt02FZhSFPJgpQ+OwRWJf4VV7VEhaMJkLIb2TUOVe0e&#10;fvjh4IO6nmALT4fQkUQSUwUVvRdffLGN0N/CjB+3bNki0vjUrXfgTUWUaGQ0qh2NuLV4i9BOV1hk&#10;UpxJbfS0ToM161jC5dK8J4XExdzNVukBkmsjQkdS4Dc0q0sMxqRhzEW4mz+YjFxG+ZH78S+tdETM&#10;SM5GHGEXN998s/ySWcX5TWjlWPcrX/nKSSedROGx9hFHHPGGN7zh6KOP7jqDxcgmwjof12Lr1q3D&#10;hg3j/ZqVpEqhTCiFqoCYyR/Ugo8ojPQcKJ+qgFtbAO3CgEWDJOsp4pEaZ7bUCbStYScXOpCCUpAp&#10;1elMDViH1KVg8nEtELSI4d18XA3W37x5M04UZPlUNQwWZLwlYiy+RuiAwRhHyjVf66mBwTgaKZuz&#10;s6z61Enxd+aZZ+6yyy4ve9nL/vt//+8aCIFujz7N46qBvJAg9u+cvCvsyzaD3/6C+ZXJsWPHBrWR&#10;NSsJKM+SIs88E6yKLMbIxVeOxFgSOm7k/7JRKYq8jNWEC91OC2JTmqF+PJhhOjTEjChG2NSESj3Y&#10;lq02Nv7BCuqTKN8h78y2wmZNaIXqK1mGzbV07iWJRo4cKWeFpVQVz70W4K7ghR0idFhG1y4Fli5d&#10;KndkMbUNDI5P5bWc4ji32/41t8G0t912mxsxEYnDI9zdb6fwrwUPHTqUc+2o13mMp1Fkk5JDs/Z0&#10;uezQOPG11jxdGBQ6GoAJEyYIbOPzqVqYzS2mTJkihdkq4hGOk7OEAuqLbMqc9JD2ibSNrMp45jIe&#10;PwTHywIZgRP22GOPl7/85a985SsPPfTQ+fPnq9OdO2JbIxcvXhzZrA1SzPiwfiWGJaEza9YspTNi&#10;FrEqf2fOnNl1kW0wZt68ecZ3Pp3qhDEWrK+IbNCaR3T7B6F3fqED4pJ4DH4fgVkUueAzAMVJ5kfC&#10;13quuOIKPU1kDaqymbESH9cLHRBhotzkxYcuIGTTW7f+Xz/Yp6Dk9PRyjAI2fvz4tu9Ha8DOshSd&#10;RXIJUqLKPSYK3gKncygzJkWSz9bCrufOnauP1NDUXMKnSeikQ47AfXh53bp1XBa8V4Lq7sLUlgVN&#10;0YrHH38cDyok6ENKB6tCV8ggcod0VhHVdcX16SjhTdisMsBiN9xwA7dS1YMHDx40aBDJ6O7YjcLQ&#10;ybEtk4LFgA2Cay0sIU/XAsOqhE66xOWQpjI4zW/77oUx0IUEtCRWtaQhQ4akJYlVucPgrs3T7VCk&#10;hQnvJHGwttCN9LJVMKHdaZ1lvVyrb+W7wng2sR6pbTH2nj8IwLWqC7u5desjBzavFzqMoN5TeFq4&#10;fKoEUwl+kgLNSuF8thbu8tBDD/EsFWtJ+WwtzEygY8Vg7ySiyAXtXHA8zh83bpz1pEObqjIR+AgF&#10;GR+Z3GDyhUmLjSKzGLl8+XLMiQ3y2WqY+d5771V2DS7mhQHkCIa5I/AXUA0mry0j8gaC2fhFznZO&#10;+7wQOranDEjRrvtsgzEYgfou+gAQot4uEgpgGNJE6/m4FmhFxm7dunV24I9RGqYRXxN7jY7LdYdz&#10;5syJWEOcKfZKPt6PEAGzqwTnn39+5CEtGIPO7FToR8YDLWX8ggULgtrLFiShmkGF4Ot8tgQFUnei&#10;eW32oJ2w2VahA+bHUNJS5RaK+WwM7qhx0YyiGPMErdGExQgwlhe9xIH2vdcZWiGQTGI9Y8aMIXNx&#10;Df51i+2ZMwK3oH3dmkZhf4msCKmRVKAgVC0sRuguXLhQhsoRmkOhUkFdRdECMyY4QydxXzqZPqUY&#10;nJeDlCVzSRnhKpZkhFZBEokTZQM4EWPiDfXY4O20ZwTmFzNWaFUaMwtw9/4J3wQTsqf+Jz2htEcW&#10;6HUXxmMMUT1p0iS2Yof8QQBWztrXXnutmOSmfLaBeqEj/BiByFuxYkV8wYq9iNUIcXc+VQIOZGpB&#10;FRdG+Iox8VU+VQuLv/322wlEgZpP1YK/qDRhH7Sz8FCAWDIf14J9RLg6mI+rYZtYyGAEGJFQOFCM&#10;0X8RRZ4G074RN4kTBoFI9RHqehJSPh+34HkhdLjN5iVApJrKsRtvvPGyyy5jmnyqGmbjA9EQqaBm&#10;tgbREPEZl2BeQYmeivLFgMWLFysDkRc1WEMhkd5CObISFCAuL7/8cuWhOLkBwpesps+CBpRIShqz&#10;BFnYmq2ci+MvxBiGN4kAci14iZUgEasCcpbR8gctEGNtQgdEAkWFCleuXNlTVQBT3XDDDaqCGfr3&#10;zIANr7/+ejVJ5FCofBcxaRWYGkGnQqUYEBYPP/zwds4Zh7tYgCiyEc3f6tWrmYV9ZIQAU9IQsTAg&#10;TQhfDSJd4qQskI8gha1c3PrZSWheMrXxB3nFg3z0KRcTT4KceBJUBJBt8sUzs02wTe4mp8g7iWlh&#10;FiPdIulZBYuXiQQ3O9imH+IqvwkRyBTMSGXyfjB3Eiw+XcsvttYWzD6tEjo43L1kEHfHXYBGcI5g&#10;cNN8qgSRPGvWLPGANvOpEvRvRHCwDQZOpHJ4M+JKc6pTQ4cO1VfkU7Xg0NQMRPzC/iQa+7Q+V6uC&#10;1co4aSVsWitpV1i2doKX5U5xmwZzkAhHyBEbWi2DRx4lmE3/oy/qao3nhdABWg854pFitgsIbuMJ&#10;Po5UGoPVFdIhH9eCw4YMGdL5DWJXCHozC+VIHIseFKm4FuMSkIJmUekiwIvRZoBKrx7o59qKeleI&#10;9fSLYypTMANTnugag32VYelVUMo1wiBAc6RL0ruQ+WwtbFwbqlLSsvKt01BdhQ4IQpzCdxIv3lyC&#10;W4hPdlOZKBVxElxqKxhENHKu2k+ym6Sn+tQGS7Kde++9l35KMsKWkSCD9GNtOwpWZVNPNP6dcz6y&#10;PMkiYRVIWhbhotFVq1YJcjVJQXXGeQO015s2baKc5AtRKCqC8fN0wC4sYOvWrTyu4qYGGkexbYR5&#10;aiBBUI05xYAgpCf6MaFJONoMOi6J1tMMrMrIFCTWtcFOIzvTVegItvXr1yNwbBAPMEsV6rSRSMin&#10;SjD58uXLx4wZg6zyqRLkMo6dMWNGkKbQLPbAbJGHIiAg6e+5c+dGTM1uvINkguuXKfIXB0bYgCCQ&#10;PgsWLLCkfKoaKEvQ2mlEQjE7z1pJZGZ71NXIi4jBSZkpjb/5no+3xfNF6DjkjPQiSz5VDXGJ1tFE&#10;5JmEuDFS4xIRAZaHOGiXCL0KIExh8oibTWiDNv7rwNtFAih920UYReLeGJVb9UVekSRkCt2YaHaX&#10;yHhmwXrWc+edd0bYzfpJNJZRzjm0jSurgKc07hpcpTHI2slQqjtHdEaOpXYVOsAd9qIPlqiRJ2Gt&#10;YA3k5Y7KnsrtMH/QC4gA1R0pWzxCZ66eClUbrF80shs36Ztxt2lVUNX06XtbZTuRUp7TezL+MwMW&#10;U+OpMcaUJoqEQBIwkcajHnZNlCiWSqZoF0jF1q4T1iDaFy1aJIAtLPJ9RCvsjpoUIYiOoOwaHl2F&#10;jlCncogJqoUEDJrCVarytGnTXBu8xJKoBN0/iRm8BAmz6rnnnhsp52CDONAtgm0tx0koBg++ApWE&#10;Cy0SIUxjkIC0jXAR4wgb1KpfKlYHszGIlZg/spIk5oLfSAqPYcOGaU7ycS3QHaVbZb3ni9CBVNoj&#10;39fw9ObNmw3m6UhYaCMEaPBbWMPGjh1rMfm4FoQFKpTA+bgWOP38889HTPm4Fin0GUro51O1EEDX&#10;XHPN/2n8u7j5VDUYjd6SKhbfNbY6YZiklTCYMZIDzP7AAw8g03nz5llS5BJj/rbxd8TVlTh3uxGq&#10;whF0Xput2LBK6IALlRxihbzufHRfDyGKPlKlYZagDdtgEvvFKekLml6/eugKuyChRK8qJR7EGxcs&#10;XrxYoEq9iBeeMfDOc03oWAnCRdzyQsPDLxoqFVdckSPbuU6u4W4xI6mpZFJD2PRjTnZDaIJWMlpq&#10;8OlFE5ah5IhbsqCmCRGcbUJH/Kxbt45ZhJMYC67cam+99Va1M9izgZm3bNlihYRF8BKrlUfpiVFw&#10;YekVWnsMjqctklbLx7Ww7CVLlqhQnY/EugKpylNbYOR8qhrCBqmKoshjPPZPPXCwjixdupSzImLO&#10;vpQbgyNPEIwRsZbNU/nUtngeCR1Ugl902MHnYAbPb/xGXz5VAf6Qltdeey0rR1wiRjGIyTtX2Alr&#10;Ts6OvO1hJShmzJgxwZ7Dsq1k1qxZkVQxhkTT0ODlSM02RupyhFSP7NT8aFGwsmRksyCmsTnjLFu2&#10;rCq+22BVqAFBSPvg82SwNiXEVeo6yshnS0IH3M54O9KkskZwkQluKlA3bNhgg+5LSeQPeoFJZIQ1&#10;WCfapfBoFCfzx9sBe5EjtCa5LIqmTJnCpIpNsB99BsA7zx2hI+tZnmaVERxBI9IQ8lSoR7KpCKEi&#10;0cSJKKVo+71rwbxq1SppjnYeeughNuxpHuMVYBQkJetllvhpFToupHKEusuDfQu4SoKQLDfddFP8&#10;CZCb0v0KQTBWTavjpUJWr14dTOHf/va3cg3JB6kMFWsLUXGQlEgQvl4T++0TRYR9LrvssogqEo3E&#10;nCgVohGhY+W06Y033hixjN2JjeCrV1hr7Nixd955Zz6uBXad2vizwFULfh4JHcZlNYz8q8BfhTIA&#10;EwkmtosEh3wzOPKHlcxG7Ae/WxXHGGfcuHHKST5VC9u39yuvvLK4ZkgrGT16dPDdNybF1AwouPOp&#10;Whifflmj80ufrrAe1havMiGfKkF2yXb5QH7lUyW4C9Wi2PzsZz+LCNMEV8lStZx5FYB00gbrhQ64&#10;EOvNmTPHHYVfZ1jWwwYVrRkzZnDTzTffHOG1TliDwHjwwQetf+TIkRZT02r3BJPYETanw3QFAtX8&#10;dI+lYtVeN7tj4e7PutDhL8kla0gHllESaMHf/OY3YoZnd5QLMIlgHj9+/OLFi03e75mVgZkzZ06Y&#10;MIH74rqhCZcgqxEjRqxfv74YqBbZKnSQrfVTOSwTvC/WxbcMu3Dhwrg2Im7oCYlAZQYveeSRR4S0&#10;8A7eReDZCKJQqotCAZhCVNhI8LmvZcydO5cQQSyR9eCr9PqmG+VT1TC5xszkeDUidIQKxg4yvHKA&#10;x9wiH1fDvhicDSNrZvB5T/1TSFUGeR4JHfCpEEf0kXiSEmy3aNGiSO7hF4MJW7fIp6qBEZJ+L359&#10;noSO+CAvhHU+WwvROXjw4I0bN0ZywBidDZUdLPliVEKquxEDgmlRMJqIxGsC+hs+fLjCGVk/GMZH&#10;tvxA4B+Tb0Jmjho1ykZ6+spAnugFlSvc4SoxVhQ6CRpuI90xPWCP3zHBeH22EiLG0C7j9zpDgqsE&#10;BulpKlxJ8PGLk/2brRO2RvErliJq4MCBSpem1hlhw1Zp2TvqXkW44zMmdNK+wB4ZgWH5C9Wkvwmk&#10;EghRMRPPgnqke9kgiaO/GjJkyBWNfwzfyTyiF7jKsgkyDYOlUg89zfPkUhrNg9Tg8eCjR6ZIQscP&#10;VM6wYcOQZ5BVwEjX4iIB1rV6dcIipSot6KogvRiDq1Xciy66KPiY3CXpyfdtgX+rEoy3GAUrMUM+&#10;Ww0b1y+ZP/JahQGYhxC87LLLIu9umvzee++dOHGiyd2lKHRMnp7Q5ONasCQCVMvycS2wnJK3LvYv&#10;LBGIDFj/VcPzS+gA2/FNRDSw4OrVq02VSks+W4GUt/JB31yMP7NhqPPOO08NqJ85CR2rNViKBolS&#10;8hsffO4iAqhsyRCcXCYQImsDf4g5gUEYnPAPzm8YJWpJqLNoyQS+1oXoRCPPZptQGCZPnqzeK8PB&#10;qwyjaMkj0k12EUlBoQNcecstt1gk77B50HpNGL9161b3nT59OuNzrjPxzTbhEgu+9dZbNXkYTSfE&#10;Qf1o32tgqvQAic5Q7BU/FVQVxHGoUzC7HWsYtgNv2olnQOiYmReEAXcIV1SbXm6wX6Glk8E2wbY7&#10;CFPZlx6MONBCyKyrrrpKYPQaTk2YzcqRjCIk74Kk0YT18LXSjvqsJ56AiTCtHMdSOUuWLIlvwS2s&#10;Wb+hXeTffLYWLhFyEoeS45QIF6VLLE/Gbdq0KbI8l+igrmm8yxixpPFciRBsJPLWoPH0ClF7feyf&#10;ZLdmsnXatGm27Np8thpcKU/FrR+KQsdHliHOg09oljd+x03u51PV4B3FDkFFZuYjwcMm9UrueSd0&#10;xIceSCBGAhdJyV6KNZIY9JAoUdGtIZ+qhjRAK9dddx0H5FPdwIuWas3yjeMjKgokv+TUIbk8n6qF&#10;5iO1YpHJjRGFCnZ6qpHP1kJ3m74gi9gcJAPeVCPrjdMKJrq88ZuccXlkMZaU3kmUAMGrDHMLuoqv&#10;0V+QcRJcqyQIP7ujk4LeacLlDLJs2TLOFTn8FYm0KiCR9evXIwg8iGqZQthE4rwnMLJpCfobbrjB&#10;rnWi6pPF61/d8YEHHmBMm6IVgrERx9MhdEzFROITMyjqnKgeSIcrr7zS1sQS2YHQuUZU7MD7gtkE&#10;DJKhDzTo7kWj9/QUsw0MzvJJ8nKNYO51KuNFUeoGLUalic/AjDaCAydNmsRice+7hZi58MILg08p&#10;Esx/11138ZF7BbPGCrWjwjV4iYX9/ve/FwyMGXwTjkNZDyG4UXD8ihUrLEkhyKdqgdYkOOES5Kj0&#10;BWLSzUWho1GkUMVPPq4FPYe14o9z2FBbWFXEm2A0ZUilKA4W6s8VoSNp05+BF8T5VANIUDToZcEP&#10;9SlRFDqgrvNQ5FEkO4pyHor0De5osEXyUzFq7QLR26kusKa6iGxCx//pfSGrJEdC1oRr1qxhBJEa&#10;yR8r11Kk7zjzqVrwCFVhfFCImB+jWU/rm7z1wGXMvmDBgkgHkKCXIj5mNv494XyqBIZlf16Qgb1q&#10;HTuSjfFXp5sQeK7CbuKw12uBMXVpukYzUNXb+baNBWA0RlM4rcqSTFgTkNsDuYmVdNXUofhhdski&#10;qt2dKFf2Nm7cSDqwLV/Up3kEDLX9Qse1lo2mhe69996rEqg01i9fFFpbEAN+Vt6IOXXXTfOVOxTW&#10;oPzYjgh3x0WLFil1/b5X2pQowi1UDuP3z0pICSOJHAvr6VGQe7lW0jFgkdJb4UL6slEKLg5+l5Sg&#10;uFhnT3xi/vRCcZDlZM26devcRRJFXGMvVkW1sB4iymdrQVuYP/h03PzK/9SpU90ln6qFpJsyZYrY&#10;5g6oFzriBwUJHj/kU9UwiTVTmRFmZjqDk3+LMenu8jG9Z51PVeA5JHT0BCeddNJf/uVfvvzlL8+n&#10;GjYSnV/84hePP/74E0444cADDxQW+bNusPOi0KEVdLHz5s2r8mIr+IaH6m/aBN+goZtuuikSuJqh&#10;+fPnqy41KqopdIB2NnlEuxjAr+qH1jn4BFUyMNqqVauC7IlnpVxwp6BUKGk264d8qgSVwy3EMV2V&#10;T9WCNxmHUCaXg9wEJld6EW5Pv+4BvPbzn/9ct8RoQSM0Id+wPI5TsVTHSBy2gRndl9bBxeg18oy3&#10;BjJi8+bNEk2A0a8rV64UyU+T3AEzW78Q0mTTN1SCIBceqrjmDG2xqgqKpsXAfffdh9/JL5Esu+O2&#10;EsnSNljCjTFeR25h9m5tmuz169ebIckaa0u46qqrpK3zzE766GqC7XL/YHJ3EdKKCstopVij13hr&#10;A2MuW7aMr+Ujv0uBeNgnpFxjComjVQhmaIJrU5/A44QjnwbvbhihLOAFSbGwtYLF5FpP5EMPGa/c&#10;xm8kZuQj1RiMB8MYEIKr4nSULgaC40XmxIkTUXQkZdhWSIwdOzY9JHNJvdDZtGnThAkTRGY+roWV&#10;iBMpEykuYkNgWHYxqKxZJIsHKy9mxHNI6AgUxlXbXvnKV+ZTDelw3HHHnXHGGVo98fq1r33t8MMP&#10;r7FXROgAChs3blwkiFMEcGpXG7UBgyvM06dP5618qhpmFij4y2KqVst/SegYrAciopFscCWYWniR&#10;R5GKxW441GLY2b3y2WpYsBLFWXfffXdkvIQxs/kV+CAR2LVSx5U19mmDYUKoqVry2RKsh5WS7Aiu&#10;LQHjEAfYBLupkflsACzmRiolJp0xYwZCCW6wFdwqZVJLTRn0b5Im0pL4SLRbFb1IfzjcnjmDsBHO&#10;wlnUtrrLF4KERsd3lqF4gKqM4tlK+dGiWJu2j0LduHGjjT/88MMImqbhEYxGEpnQ/+1FjssXP/sI&#10;9C0oxY3ErSorhlEqG6q7kssdFVFRKur838/qkIxzL4O3bNmCgszAUJHisT0wv43QEOzAv5Zx2223&#10;Wfl2usPKbZlVYfXq1fbSj40IdSyn/eMLERihlybcjrNshzfZnHci7AGGbd26ldAUAz2pHIMFjwvj&#10;33MhQ2ub2vh15eDyxBiTWpsYy6dqYVrBOWXKFKEYvAV/jR8/XsmIjEeeFoMJI8UCBLYap8NJk3NT&#10;jdCRXNohnFOUFyBiE6WoicWViyVJzZKR7/7MjCvsURDmU9V4DgmdBOZ71atelQ8a3k3/Qn2yOJPt&#10;sssunRuj/lgfpO7JJ58sCaU0Q1SBYMeeejWuyqeqQWGQuggxH9fCAlCkmfNxLSzD1uQ8ju66EpxC&#10;6Pi/n6Wfkq8ea3PtNw2oAadicIIXs+RT1XB3gYjrZ8+ebQv5bDWMN8zacJYL89la8IggVkIU+Mj6&#10;3QJrEB/sSbTZfv6gFkyavrZTnPycz5ZgpEIybdo0jousLcGOfv7zn7vdpMa/LRWxWxN2x6333Xdf&#10;+tqIpEte7hUSWHfFcWKeu8mFroEUhGslkb6Z9ZR5RKxCpAc82zNtT+DolMgaQZmObakfkb9q1Sr6&#10;lYPU/lQpBYZdW6Sa5AdmTOB9kOCG4cF0mD7ShPByusQhSiVuWI/7uFLTyZvySzlR5LC/2BaEXPOM&#10;bV/4iYobbrhBplstPlRyuDUY/1VwOW2HDehyOWVr/Yg3RkAm7M+AtA5i7MksBrMq2cHmVKMZ+Dcy&#10;Q7pQQPKU4IzfVAgJ4PQ9SPAq9te3jBkz5q677graHA8kmzBO8C4CbNSoUUI6eAt6yJI0AEF2ogDM&#10;z8j5uBYiAQuxkpKRzliVjKtiXZNLt/SOYD5VjeRxO43Emzi/+uqrZWJzJTWQmEhAq1lf6xPo3ee0&#10;0JGTn/vc55Y/9VdkRPkb3vAGZJQOmxg+fPjrGnjta1/70pe+9Nvf/ra2jwlqwLXulQ9qgVslmFDO&#10;x7UwOD4zEBYaI3InH2+LROv+nw7nzp1rsG4jHRaBvlMHnI9rke5l8VWLaYPxFm98cH5I67eqfFyC&#10;WxjM+PEtQ7pLq90isAs3sp18HECyQPPCoN1akWaQ2/7f02pb4UKbNYmo68cauoIN7cicYPK4i58O&#10;2KB9WYNViQe2SoHKyyxvhQRNV6Qt5INt4bxrzcBoZjOnGDO/u/TbETsE7t40vhVa2I7yqQ0mc/WU&#10;TW1gn2R2i8yneoGrXJsClSvjcZUu7F9Sx9k4wXhWipvdktgE4mvjAkEYt6GRxscdl1gluAXLFm9t&#10;VkrpkA+2RSorwclNYnBw5ea0EovPx7VIZg8ONvKZEzoa+n322ef/68AnP/lJijuNYe5WoaNJbRU6&#10;JDOh88uOf5WeptPaAkl40kkn0ZupCavB3/3d3+mZiHcaOZ+qhhZz9OjRGkoaNp+qhgnNrJOIDAYC&#10;Vjfwu8bv3LbBSVHV+tHWrVv1eQSyLedT1bCA9JDZVZHFmFPToNM1PmIWY7T7WmTNYmQ8cLR+Ttil&#10;djACTk/vE5Dw+VQJFsNZXLZx48agFxJsZMiQIZKtqzvaIMZS8+EWJPj5559/QeO7v6ApWqHDmzBh&#10;wrhx4/76r/+6pwW3QkhL/mHDhllJmqffUzVhBsGvvfvZz37GMhMnTrTlv/3bv90hkz+t4J2bbrop&#10;PQvJp55jSDZk3rvuuuvKK68cOnQo3ykJwWwtwiRPPPEEBhBaGObOO++MkEYnzCPIkbCEUlfimduE&#10;jEBZgwYNQu8ps6zklltuefDBB+t36sJf/epX4hlppKcyEZjzt7/9LVWEKou3aMIwjkjvtcQv2bx5&#10;s7S1u3yqBBvnYpcwaT5VCxbQ7RsfNLvxSAAnB9lSLkttUkAc5lONSdITHT/kUw045DXuwHJFExlw&#10;3333oUSXtM3TFVxGzAmwCPea/MILLxROEU/Z2vDhw585oWO3wg6nt0Eo/+tT3z23CR0BdOihh+LW&#10;9I2dw7e97W3Mlz7thG3/7//9v5Vq28unKmCA2fiYp/OpWtx8883IIvhF75YtW1SF4Psr6tOkSZNk&#10;V+dgiyR0WvdizLJlyyZPnizu86laYDocKnrwfj5VC9GGU4wXE5HFG2bwJZdcoqJExgOPIyD8y1n5&#10;VAnsKXUXL14cv+Tf/u3fhM2oUaOka0+vEYguhYHZixYQtG6BufxspECSqGRl+m4xaI0mZKMmLH1J&#10;SrL34+WJBCnGg2qSXhYfWV6/p2qFSWyQDrbBkSNH8viaNWsEofmZt9fNPgPgnV88zX9Hp3+wHmsT&#10;XcSxRos9x4wZc/nllystwiYP2j7wiPnvuOMONQm3EP0iqn92sFQKQyxRAAiz1xUKG7dWeu1RYDdD&#10;0Qr1q/Xv6PjokUcesQUMhl7y2RJchfQkJpLBG8HgN4w7NFQSP0iVbiQjXEJRFctNgl3r9lly06ZN&#10;+VQt3AJbTp061VU1hmoijRdRt99+e2TjnKuaaMvZuXV+13a+o5P2i1uEUzEMDMYMwtv4SNF0Izax&#10;U+vPp2rBs7hdS5CPq2Elq1evPuecc54rX12JFVwv4f/8z/9cpPpZWNBAxxxzjF6HJ7AqEXPIIYdw&#10;T76mA0nojB8/PpWfGti/OQmdleG/jS0gFi5cWHP3JkyuaMmBYM5Yg+LRmcydQgd4y8wzZ84MZpcA&#10;Sv/+gFXlU7XQo6TUiqQKpCcu8+fPD27WtDjOkvRPwSUZpgzQH5qDiP0T2GfevHmCwY7iV7mXLPrJ&#10;T36i8RJyNUYwZ1PoJOiiRAjrkXFdk6oe4lBOkumYnUpmz6B92uAql6MYlKfGkG79nqoTUszkcxv/&#10;Prb5WYlrqCsSuR/y7ukD7zx3hI41cC4OUSqoT/mO6MTJxRdfrPyr9xEKisA8tkziUKLm16m31bA4&#10;RL6ppKoG77LLLqt6NbUGXCAwqH/ZtHHjxny2AeusFzoGKGNyweXBpg7M9rvf/S49ltZvBK1qX7j3&#10;2muvlXeqcsRcxhBwyJmdg5e4CxsqIpYXoW5zyqkZM2YQUjaVz9bCktKXUBHysR7MgLqRatt6fNQp&#10;dIxJjwYeCPy+ugsNI1K1QxHjICi5gEwiRG0lF1xwgcBoXV4VJJ3wY5PnitBZt26ddvbII4/8kz/5&#10;kwEDBiiEUtRONBOHHXbYj3/849NOO22fffaRuvmCbkhC56STTtKFFO2rRNGzwXZBzqj9PCf9Ip6z&#10;eFuIu5kzxGibUubRTqEDKjc9K5Mjk6d6PG3atODjKOOZBUtSMPlULayBZMGG0iASeWCbN9xwg1sg&#10;/cgWwMzKg75QnAT5C9yI1lGSqb1ICiWYX2Mh8aRHTRFKhm2T1A6JFXckBeob1q5wL53l7NmzZbLO&#10;SRgHTdoG9xVUJAg6uPDCC8kvO3Imf7zdML8qeOutt1oqrgTK3oK1khKE4Itb+2mCBTwXhA5GIm7u&#10;uecedV0zQN+k77V5xMkd6BGRQxDIDo5AJsJepelf8IAwJmdxr0jGBr2qdjaXeoqlnSrVnSux2hqh&#10;g/GQG35AiYp9PhuAm3I6lRP8YzZgAcJVP0CyCN2gxSgPZpFZwQfG7iIMJKMduV0kJrmAJCIsEEJk&#10;VSINA8vEoCTlU7sWLZ11weVtQscPv/rVr5Iud6N0sgbGiECup73yqVpgkkmTJtlpPq6F8jd48GC1&#10;Ix9Xg51VbYXYXp4rQkdojh49+qynoH2nFZwXUsrJiBEjhg8fjh3qoyoJnc997nMMVwx0VmAskWRw&#10;MVgNRpo8R2lF6MmEN954o7ALtiNbtmwZN26cytSaA1VCx+TCiHYJsoCVy0kx3VaVqyAgMLLMD3YS&#10;1kOFWD/Fk0+V8MQTT8h5lBSUU8AOixcvFrWqadFfTVD0CgzdoKeMV18jtTtEMG6qoj9jOoUOWJsi&#10;gRSEVk8CK0EAsL/8ZH8LEBKdARCEZWNVmcX1LEB7MQKD5I+3G5Yq4+SpsoT36UJbtmy34ykrx1zs&#10;0xrSzxiY/dkSOsnsMlotV0uuuOIKweD/4lD3THHu2FW5nSJqZrGKcBCUW8cTpA1pNpqVIEM+sqBr&#10;8NfA1sTY8uXLcY7FaCM7Z7C8KqEjYLQK5557ruTCEvlsAFQOZYAVtZeRYgzujswXLVpkqbgrmKom&#10;dwuXSFI3zWdrwSCKF9kXVJ/so5zzJitF9mJOnhJmzB4hefOTMjih63Mvs7UJHdvkjssuu0xspDP1&#10;cG16LSwS58QQVueFiGVYwzIQYyTCxY9CpqlWKJ8rQmeHgBUInaOOOgrbRghdlPMfgojIEWmAu8U3&#10;qir6zwAFQCTdfHPoD1nyMX+YvPXxUpXQAVwppfFIMDmlAR25YsWKSOQB/T527FjlKhJ8ILuS9ooL&#10;FzbnJlEbfNQE7pJea5CfwYXZr6rDtnwh8eKigdcYQVOLPrp6nOW7Ch0w+NFHH00Pk7RZQb3YCpO7&#10;u/nNIAZYNei4TjCUPLf32Y1/BI0KIX2QS78n7Ap3QSuUDddQGFQs0SOeJZcoIrC4O+iyHQIGfCaF&#10;jrsgH9tX/AgaJY1QQLLEpbKt71chhMqOXYzZhBmJKY9EKXWiwPT7Lq5Kj2Es2/rVcg7tx1SCbc6c&#10;Oeeff77Ir5pBcnUVOkqR7Yh5tNnT4y6D5fjEiRPXrVsXUQYJloFPJMUdd9wRZAYxTIIgE6IqmNdm&#10;1ku7RIcWoWs2QYmaamaMPBEx3jBtRvolj3y2GsbLC14WqF23YI9tQkcAx1/9YVWTB/tqi+GCCRMm&#10;WFI+VQv0oqOOPPsxs2D4yU9+8uCDDyoBO6HQOfvssydNmtT2rXBXsAUFIAQjjzpTfIgnXVpXk7XB&#10;YggLdB+s/SSOlfB6cyU1QsdixKJt3n333flULQToypUrjY888QPj05eJwffmAKnZrM41YpwE7I8Q&#10;r7vuuvglRir/rkI3kawDthLorhL08iTCNQnmxzj0wdSpUyW5efIHDZinSugkMAibIwhOtNO2y4sw&#10;Hg3xL6uifr1a3EqdsBfrQV6i12zqogJswl5XVYQJRSyDE2pykMrRfjGgm6buSoWTdKg56L7+gXee&#10;bqFjm9wqQVRlLuYmQp++QRFqPFP7VLsV6XN6BdNhFX2OOyINPONwO4UUzSTUhasI4Tu763U241lD&#10;bhK44rbmaUdXoSNm7IjsIBZ72os00VQolvGnMsCGpKGrenpoyko2SIIEVaAxCi3mca9I4Qd2M/ii&#10;iy56IPbnBG1ZvFnVltjL14wvNYzn5a7zm6RV6JjfYkR1cP04dtSoUcFCIwZUGcEQ2Sm+IsEZP5JT&#10;HET5JTGHbXZCoSNXNeJ4J2I7Ia5cGSzNiuM5Pv0uQ/ChDi+qKDfF/qkE8URbyHOTpzOuqhI6IOz0&#10;zapI8MsI+aNLUGyC9dJ63F2KRt5hAvvFAlOmTFkYe2Ub2FM+qILkXbAPcxeewmsqSvB9KTDMrjna&#10;vXBxvPa4UJ7Y0YgRI0iNVh6xx3qh41qb0gyhCavl1n7UPHdMgolINQ95F7RtV1iS3hfB2dHkyZNZ&#10;A6WyZ/54h8K9LJ4FWF6jKXGUscsuu8x9R48ejd1SnsoOHjGgH8apASvtcKFjL0ynKSLXEC6PjBkz&#10;BqfLWRtZtmyZSuOOAsbdd+B9W4EN3EW7rK9FRLfeeisSd3J7bocZLN6EBApfiJB+zGYSojb9Cjoj&#10;1HvTp61Cx/9doiyxJHHc03awn8rHFz19YWd+6Tx06NBIi9sEy0hkrmfz4ArxQ3quKQsilxhDI9rO&#10;mjVrgttJ74PKo+B4fE7eEcetbNYK51uFDkOJDdweWb8wUALEQGQx5jdSiQmSv5hBWZ0PArtCIEkQ&#10;9OsuO6fQYTgto8rEVfmDajAZw+FcRqxyfCvklYTknoi8kEK3NP7wAG2eT1XDSpQcjNmcvF7oWC3a&#10;5XhyPuJ44wWrlFi6dGlkPIgMiyenglpecGuqJk6ciD4itzCGiXQALgnaH1z129/+FtdjEEke3Ith&#10;woPAV5maUjICFwLeGTJkiFLddIeV1wsdSNcicf3QyJEj6ZU4FzdhBpb59a9/LfCGDRt23XXXbU/9&#10;bqzoSZgEOSrVgwYNEnUPhf85+n4g3RFshAXEuYIqDsl0HHrOOecMGDBg+PDhHMpB5L5AjZefrnD5&#10;dgodS5WGmITXpAD6tkgYPHjw9OnTJenq1avlNWY3Mu0uIV+/Q2FaN1q/fj1y4y+SV6IlQbA9d3St&#10;sooTxLZtSpD+Tah2krAyywojM4iBVqEjHrieykmtS/HyJjho7ty52IObguyR4O5SaW3s17YTrPmS&#10;Sy5JX7LEr5KtVIvkDV6CcmVE8KEFmJb2srCgVjCeULug9t/jZMmm0NGBDBw48Oabbw6uX9IxrN4s&#10;H9fCLcaPHy8CI5PjfNskpiVCcXx6yMf4SZLutEIHzeFQyRMJF4ZgPoohol2AVJw2bZpiGUktIW4l&#10;WkCTF91jAK9LeHxh5fVCB7ic3LbN4LMNUynY7JN0bj5bDWMwCMsI35pltELTw5hpSZFbQNoFrdnT&#10;sxa1ELfOmDFDKkb2ntDUOps3b47fK4HfUaqax6e2FhE6TbivFgqF6e0QZa+3TuCC1Kakhk9EBS1c&#10;g1Q+cSWbXHzxxbfffruqY7VMGrfq9sBdxIww0xLgdysZO3YsUUj3pKc+P/vZz4hatCWujEHB9zf+&#10;kXPrxFyMgNTMkMAdCc4vW7ZMkKST6dME412Iizni4YcflgssgMoXLlwo3WSrMpAeO2mWmIXTRdqi&#10;RYsMI6xrKsSOBcuIE4sXb0uWLKG0xA+B9WCP/8JUJ8wsluxdJaB0Uz3In/UC84gfjQrKor30XcGA&#10;tP4kdCyDWLQ1XnaYPw7Ara35+sYfxwuyWYJbC3IZhNPyqQCavGGP+VQJbiRJhTFay6dK4GuxB0I0&#10;n6qFXQtygRp8O8J46tySkHM+1Q2GJaFj19KBrI90HTzCg5KFYs6naiFycCkCt+t8qhqMqZ9HDnbq&#10;RvlsBQzYsmWLwc33DXZmoYMNhw4dqu8p2gVQHkq98cYbI4N5SIPOQ0gzn6qGCe+44w5EEKzi5kS4&#10;wgtH20690AEkaCXamiRd89lqKA94Lb22FhlvDaqLoGHJyPrBzCqTW8RfTFF1VDKCHYnHOeuhhx7C&#10;j7LFpvKpANiT7ky/qc6V+WwAtq8eI/QrGv9YD0/FhQ4wBe4gAVGz2hARvl3B0UuXLqU+6RLz2HvQ&#10;LzUwg7UJtvSWiaJOxwst3s8jnkFwCjqj+DkIacpKAij9SpHUlqf2rlDRIg4ZgTt8ek3jn3QQDHJT&#10;hBME/p/gpI8MEJZGUi1qiXl05yYxm/S0a52uYWon86oHiev1kcikf57qN6SAUkdUkVYWb5HU7U2N&#10;P/S8/SsR/wqSMs96ttzvL0MtMikwMSOhenrOId4IHTHGztQbl/WktNyIX3jKFuK8BPYuZRhTUMVz&#10;XxbQwUIuLlksycIodXYOmsV6FixY4JKg4DOt+NQS4Od8qhbGY1fzC6R8qgJJ6KC4W2+9dfz48a7K&#10;H9QCE8o1HB4xrMUkfRwRqQbLhcsb/1B5ZHK5g5lluiBJZ3ZmocM68gejdd1eJ4SLoCEv8nEtRJi4&#10;56p8XAt2x9S0S7Aep/q9fPlyFxaFjihJvwWAOCJliVlIQDXD/MFUFyVUiPXLwGJQglvo0lQgPVBQ&#10;fgFVJDQh6IIEygNtSTA8m08FIDwWL16MoFf0+Jf9bJ8RxBUHrV27llniQieBpEuvA/s/R9c7twpM&#10;6lrqFlOo35S07UdcUw9mQSg4nRdYFbOgadXI5NuvpbYfdi3CRZQI0ZIKezpA2qI/5Vbp0iEgOEVX&#10;wRB7ooKD/Oykj6g3Y4wU+VptVG5rzKhaE53PvJrpChsUYOl9JklKFmMAjakV5hHbAU6kINNvSIAf&#10;MFL/di3sFXItlhXedtttvWaBsCdx6E5yU92NEFcrcAVGRXo9PQN2U+NtnG2lYXDjSNIGJdqqVauC&#10;95KJVIJL5HjwEuGHTyZOnBisKaCfZAE62LX5VC0kDomvKyha2/plhxyh/uVOPlsLl0jGoHABi8Gi&#10;nBihXwsWqyRU5HFaMj760iY1V+J2O63QcSgfpkyZggojMa1BdyHrR+LGGBzKr8FnjESxwbyVj2th&#10;co0sV6niGtNiLZSKelAJHHxL34SSFkMFv30zJ36UJCqrWIncQnqrQ7agrgRZzLSsJJrRX1y1uCpx&#10;il48+NJ0QjKCTFb8empGjdQo2JfdERnoJn8QhlsrXYSjzZKnQZN2gpHtXUVXEfGdOfs9VSvMIKrF&#10;BgFhkSbnEeLAGXwRCZjnAiQRldaTZ59FCAnqTXUhyC5t/IPbEl9syDsb2f4t8BoJy4lYwuR+cLu4&#10;RGiFqaxK/aNRcGBPj2AT7EijSG3Q0+p6T5czhTsKS7sQkPEtuCmVI+OsWf4GTcovRCc9oS9SICJX&#10;GUM9uxEPBuWpS+wFicm4oDUoS4IefZHp+VQtkLDJFbigVhCKtiBagvMrtSSUqIh8y8FrVJECdPfd&#10;dxf3yzjizWKkM3fks9VgGZZHWa3vCe3kQocReVeYckMaUA+1ecyYMTRpPq4Fphg3blzwySTXapQn&#10;T54cfFzBMZJZ8Sa8It6Vuror4yNxBklQC82gpGBJxpGKdhEkFy6gqadNmxYUmmAYrSZ77cUK89kS&#10;XHX//fdLG7yJzfPZElxFIFqhZCbg5HNwkQnsrM/TbdM6wUfNrWBPMUmeWvZ1111n18WE7wprthIR&#10;q3cU5wJA5YgETASWJK743TpT7y5gFi1apJWPN8TPFoTfc1/o8JSI1cprbQnKJFjpm61bt/b7m802&#10;cKLYpmwoA9BrCdf+SRyggK3WOqkxCiDY5rVC0ilykk7jJG57WkliIQ2GaCQm4vZx4caNGwWwriCu&#10;cpI2sln1Ox7w2i1pqNCi+uAlRl5++eXIpGsl7gSjIa7p06eTIxHesAwbURb5LlXGepg/vW4R/JU0&#10;PpVrtEjQKendBko3IgTV9JtuusnkwdIpqKZMmYKjWleykwsdWxV24pvciWSUqxRLbB55EivCsMbY&#10;sWPpzXyqFpwqZwR0ZCVWrlmfNGkS4ovULeM1SVOnTg2+CGa8ZaMMDNsaEDWwjFWrVtFqQSEI3EEY&#10;jR8/HsvkUyWwqo5NpMqEYNqDLcgx1Jm+X8tnS3CVTaFOWcTvlEfQFAmpqVI8mNEGI4zTCvcyA2Ni&#10;bZzFUMyVP+sRbi26NIW8KQYEMLnT79naYJ2mUizNj86sNr3HQx26CwbpdePPDOTyc1boWBJ9I5tE&#10;HdczpiKnqIj8HfLGVYK72D4jIEAiGFml50P54x7Byy4nys8991zCV9XpX8CjYlteuHDhkiVLpGrc&#10;O6m6iz2BFxcrCQLVhZqB+Fd1dndf40+s0UbxKEJZOAGfuDboR5mr5OOu4KvcVpL6OgZkz8jCFEFp&#10;O2/ePMuLjGdebjJ/xFzN9YjnCOcYQ8orhUwUmVykKejqWsSexiBkRZP2yqca2MmFDqhkt9xyi3gN&#10;vi2vXk6cOFHPkY9rwZpmFkNBLaJRGzx4MEbLp2rBZ+hg1qxZQSVrvL5tzJgxwUovqch844VdPlWC&#10;/c6ePXvChAkyIZ8qwSX4xV2QeD5VAkPZAkVl7/GWMRExHQm9Emh6o4grg6ZOEGNaPSSCQdgENQQf&#10;p7XCsiWhIkQOSn7hlz/oHaZiLvQhz+lvs2nL2hJ+e8Ck8ktrq0ivXr2aprRmWpyuwnFOMkjc7E83&#10;noNCR3gQi5IaQY0bN46aV7NJZCKS48ThDlyq8rl48ZP/Xkp6CUZg46h+z8/va9eupaEvvfRS0jxY&#10;X9sgzsWMXSMcyxNC8Ty1ADEm2FRf1+azMciCUaNGEROMHF+2tue8886TSvEQskj12FV0FW/ms7Xg&#10;lDVr1rhEGAQ16G9+85trGu/d+yGyMAyAmrBB/MUGrjGeoyNLoh6EMckeMZQBDKszpJUjRROnEY5U&#10;VOv3UDW4/fbbR44c2cmiO7/QSZZVxmRIxG3CQt2ir7sapQ0mp5/S7+/kU7UwXr4piuyeT9VCZhIW&#10;+oNg2tjgz372M9QWiSGwHiQ4aNCgoAoxHsfhO5HH1PlsCRbPnjqq+OssbiRYGUo7FSzVLgHllrnQ&#10;MWZ3+P+3d+dBdlbnnfirZqZqJjVTM45nPJPMkl88meAsk4nHlYxdsZN4TLATY7zhGBtXPPFGILEJ&#10;GBsDsY2Nte8LkkBIwggktIGEtSDQ1pK1I7QgtAu0IQwIYXYDxvj38T2HW+3uvu993tutVtN6v3+o&#10;br/3Pec851m+z/e896o7v9cM7iTdDKQPgoIYeJvQ4RDeJl6NJXnLPhYC96vn9OhxyJAhy5cvL0vl&#10;7WE2DmcGmTh48GAciujjwYogGWz70tiRAOeOGDFCFtE9P/jBD/bs2cMn+dbTB+b1BaHDUVLLWUtO&#10;Dh069LrrrlMI0uahhx6S2Enc9KyFgkJLDRo0SEKuW7dOh2BDd5aQS4zXP1asWJEeCbQw2759+8yA&#10;mtQ1e2yc3AkKHemkL9oON3JaqdUxs5rikOTqfLUZEC+WQwjxT6xsyh5RFkHmdb5aCDMfPnxYPiBh&#10;HBJZyPbdrMFFHoeAe2hrS/A2D+SrjeF+veDGG28kdB5u9ycgGiHtmnh9MPZnrVSlcy+iCz5a0zJw&#10;C3aN3IzlnB+ors4393+hAwJMNXPukcAvm3GDVqc9GBLJVwslyRl8mipTpYVgt7ewEWS/zkFIIaxg&#10;8cgMxxfNMpLWYFoncpUQf6iL+JCOfApKENC5p06daqGyxOFIGn9Cm4A961on6LQE7DZ37lzdSNFG&#10;eEcEk9Dx2kKyCzvIHGbLw7jBdQhZ+p8XSZ2wx7QtzJNgLNmX8scRCuOLAptbnrAA3OW8qBuJcvrd&#10;M1yhuxA96sJGOKRUp+k+7LQ3hY5VONyiioKfJSECcUpRWeQm/pVarrCnVE5GkJbmYeGWkGoz/S6T&#10;7shNc4qX9oBJBNTxSUtuwZMM4w2ZQOXwRt0kk0eEjnfZYFPjx4/X7aRZfqMZDHSzaiK+EUjc8rSi&#10;Tq+JoMR8tRmMevTRR6kc59igkTzz5JNPKpM777wzcqgGQ/bu3at92Fcki1gl32bNmsXzkbOT+1nC&#10;HkPkT0To4PPp06cvXLgwuGtZJD+DH5hY3dFRb41Mzvi1a9cStV0++zkjhA7ozTNnzkwtM19qjBdf&#10;fNHZRbAdsrkvX20AN7htWu1r+VbPVxvD/XoY+jtw4EDTyQVYoxI/yR0nGoyg5LTbSDGAGtAI5Xek&#10;GBL279/PJI0kqHVYnr4SROGlQ2F+oxC2by9OgevXry+ldaxF6ADqj48CaUO28p6erTaKx7q5LnQS&#10;NPUlS5YQZ05drbVYQ0hVXuLe+fPnO7d1p12BHOANVplQXaxevdqRWgiCOrgFaA8yHOPrjhbVorxA&#10;hZs3b5bD1CcvyTTFwrYWXBTEqRY6puVD0UGsQqZnqzjunTdvHp1q12ocTcsEDaObQSyAbfKnpRGF&#10;FXWFTZs2tfARanvYlyBu3bpVwZqTIgm2sfbgHyEWcUSqhPW29oGICJ2Uusmfzh7xjDUnh5s/fWwX&#10;N95AzsQbhA4Vkq82g1FagLVoWZo+X20GNeh+KiH+cTl3KWGVFWRdG9c7DHEIyZcKweGcJuLoncOb&#10;Ch0bdwK3cWHKlwohKA5CAtqhO3cJk2uRAwYMYEy+VAg1iHiVfP75l3GmCB0BSw91FF5x8ICLjx07&#10;JgX110hKyac0+cHA/9Y2uWJYsGCBLG96YjAz/hIkyYE0sXZ+oxBGkfDsD36M4h4NldPiwoV79S1D&#10;CJGIvANDHEcoQnIzrnXYg7gtZDmvg6MAKdx+++0OTJGIt4ebHZhQPB8q4IKa9FYHoQOMNJzB+B1T&#10;xEm2PYxS5IJuHu46fvx4gRkR2BTNJ76ywpyS6oEHHpAeFoq7tCzYjH30YGxLtFlaxyJ6eGbRokWM&#10;YYOSsTu3kT49a4zVe1bo8KHgkjX8ln6Lj0A7EdmaQ5TE5lgviFRs4IZ4z2sBNmV+DUx1yHNLO6gQ&#10;E/HK6hLGCsTu3bvlnhJYvnx5kHM6gK+wlprFiqZKH1fl92poKnSwCrpIj4FLlXDaAuo2VgLEJaaB&#10;IouW2axY8tVmMMou8Mytt95KJOWrzUCJOnuQU7aWLzWDTWkBEiy+Cg7R+/k56D2V6H7VqnYiQsfG&#10;nQk3bNjQKIjtYSrhGDNmjFH5UiEUmpqaM2dOxPhExaqgUdGdKUIH5AeGJYcjqW8eWhU1B7/AhQ4Q&#10;jWMrh+ZLjSFyhIVyavo1ddSvJ6FXvOl+pxOv83uNwWCFqvBwbpfP8TrDQlhJYgW/RmcJKYXl9S2K&#10;O3jYslnCyEZkvFKPOBbcKRZ6pIpiZ74aANoSFGxiU53zoQBu1oBlC5LVzxrFKFVX53QSX/FKSyNc&#10;iRfcaQcoSy3T+VJceEBM44faRpAP5AWdgZptcPXq1eismw8AIuABpcEtVsekylD/k6Iwo/Z3PJgk&#10;nYR4+/btfO5OJ13Wcn6E6TpDdFoWOlYUVmMpXf6RPzQNs4XbEUWzERTk4IUfly1bpnb27NmDweNZ&#10;3TLkAF24c+dO1Z3668qVKxkZ7+iNwNXS3rQqFJWZs1TV1JHyX0DlLcrq8jPxYqEj7ryt6TLGZvPV&#10;AMymatra2iwtl+Ja00D1dccdd4gs44NBTKOkgShgm3y1GfjZ6UXL7/BfoAtgiNybOHEi2/KlZmAP&#10;zhTHYGLwGzJXiRSVCDYVOlI9bTzo5GO1X8qs5UW2LD1kzoQJE4Je5Rab3bp1ayODzyChw79OPElE&#10;R3z9ZO1vVKm0SBsQGOcPBGGJCDtIPiwssYoPK0no+Je+cXQzf+Q3LAEbsLNqN4pP8tXG4BBJcE/t&#10;bzI7fkX84x6dAJ1pVJ1PbI1g47qCw1Yp1SIEKkSda8yltI78RhA31P5ia0Qj1iGgWNju+LzRwyRO&#10;7lLoJCBrezTcoaRALRWDV5U6tSRVdFZyR1oGXd0INsJmiWc2vCZJ8Ls8sV+7zjedSjCA6/hHk3jo&#10;oYdIH45avny5VOerxJ5aeKJdSmLx4sXe1fkE0c2cyXgShGd0QSFGzQLE+PYxskR7oeNffpM89i7V&#10;XedJBkhdhL57924SXI5JMFWgPfAJS5IZMpzkddZniSbKDC0Kt5pBZnYzHEGw31qECFmTDGMkUcgJ&#10;3Y+aLXDpkiVLUjJoclzU3plxaHvSlXlihxIbVQebuxQ6fhQUW8Phbohwb3tIKjFCL6LZaOnOsH2L&#10;Ut4I3xE07k9aXFYIR/CzGzC5NBs7dqzYBTPHbShoxIgR4hIMioqwF+QTlImsUmK0V9qIFYuFjuuK&#10;a+TIkcEPxcRRaWsuwaDIRqSNlPLPhTCnNm2/qKCRf84goQOKUPlJzUiGucexiU5ErJH7xVLbE0v0&#10;1zQd3eA2pXXXXXeJQb7aCXWh434HI68ZH8xd4SeKMVfkAzWwhLrln2KT2qM+RBJ3eW7rEhyFCidN&#10;mkSA50sB6GTudyZwgC6ldQRdj1Q2/o2f8CD5XD0Tx3pAZ84tFjrAThWLtWWR/hR3UQdYCAGxH3Pp&#10;u+q/5T7UHsyThHr20qVLzWybd9Z+vXIBX5wKWEt+iq8uJbc1P+wpaVFtEkDk5vz58+UYwaGDqm6S&#10;l7VeTJkyRYa7SAUqPS0nZaMyAdtRYl64iAfdQEJxoM3qhcaKi8QAP5qBmkkliTfrggbdE0PynDbS&#10;P1IxZtN7BZyjDYs++xlsIxSqvJIDkbouhhmklvTmUjNjPNtsTTmZilUmSR9/SK2CebzVWei4SPja&#10;pkAH/29ze7Dc6omx4+cKBiQSM5Z4je9drlLhrJWuwUC4jYcnTJhA68R3pxbGjx/PpcEhbkOS48aN&#10;Cx5ZQZ6jVrWf7mdnsdARJlqN/Ips3JxbtmyRFUFVhKU5VhUjhHypEA7/6pdjC/xzZgkdHpc0dKh/&#10;86VC6GG0BRqNPAwwOcpAu8GnDlJEhJgqCRrd73oSOl67P33gheaCD2lEN5WimkwZXAxL4BcNILgE&#10;GCJ95Rk74+TCn7w0evRo5ZQvBcAPu3btUpDO3KWITBw5GZWr/y5zvRGMZarjviqVBrg7v1GDHCsW&#10;OsA/ViTRBNoMxU+DC8ASW9YYVq1aZSPSTGG3NlUHmISGkyF86zRvpzSoTo/0g8R6isAwEedexMeH&#10;klknY6e2xA/MU8VCs2PHDsElnWXUihUr5AaQbrZAsjjfe+2K0HOdbkEmCofE27t3L74+duwYGXHi&#10;xAkzU6K4lZrhEHG3/UjVnCJY2q7tjvxy1KbGaD5Kgh9kQvcNM4Mtc0vKbdE3c2sSB8TIsUpzpRiO&#10;Hz/etDw7Cx2xltK2ibJcF/1SezQEcZG/unt8F5Z4qvZ7JdJj6fhAeUIdYmMpFB+l/PEAn3c+NTWC&#10;zBQdQr+YZ+qwI+lNhSiNoAOlAQJ3nKjXO+cXCB15oqfgikhbBAXLUaovNbJisHl77Zc+60QRx6rW&#10;dBAqPkay+QwSOiByDm00dYTEOU6QVC9+zJcK4X5nUPcblS8VQiCFnzHu7zJIMqMudMD9CN392Lkg&#10;qHW4R/1LYqQfVAaW0AlKfX7sNoqNasF0+VIA/E8lxL9UnyB8jmu0ju4VLDNgoeXQKE7nTyQV3FqC&#10;RUkcFGyP7ekjbaEpAbnfDE888YTEGzp0qHYVyb0uYSoBwn0LFy4cMmSIPMezpfbSCMlImYb1HDcR&#10;zaBBg5wjWatveSvf1wfA1DoYlsAt7cHD0kNCCpzX+WoNeUANeZaecGBPgTEsV32yZcSIERLG0Rbp&#10;u8j4HjHVJHSJw4x2SDTri37kjfx2SZiNRKAVVAftws6IkfbSXugYhQkdQdNRpOw2VYFcJQi0vVJj&#10;bXzy5MmODcozPpBMIamdB3BRPCiWoA/uvPPO+JNdrnA/AqfGggFy7MRUbbFfxweqg2LjBFIgXyoU&#10;Oq6srP05ZNuJmGR+HELoqMTIrpEb0WkIJze93w1CwHgyvdiYM07oACpH4rRLMNvcqal0OM03grY3&#10;ffp0xxoFkC8VgutxxKxZs7o0uIPQAfMjPkPiZwJJgIPI5OB+We4ETEy0P281Bdri1VKPGUxud2wr&#10;9ZyDedoANYkT8VTcQndqGFjAEbmFT5EEyNFB78FxosZgVyJCpw6WayrYnA2HDh0S1rI2tMejtT+z&#10;KjPlW/oyBJO6M2F7mEr3Qjf6x+DBg2lr3j5y5Iiss+t4sE4j2Nnyl5F7E8yTGIhLUukuSd8MGzbs&#10;lltuUVMIuqfsNw+fKBmHJYrfYUY7DH460CVMSFiQxaZK31OJm2rLSeh4oYvLYZPcH/tLTHWkHaUD&#10;TPyZR4Kx1pXYmoUX+WoAIsWB6qL+QU9TuE0cHU5IMV7KVwthiO0kOXU49qVS98j2uXPn6ibtVUsB&#10;FLJdELsIpH1Re92l0LGEO52CtsX+Bpb7US4hovsIdL7aGCiRb6kiJ/l8qTHq+9VE5GG+2gBnotAB&#10;3lRXwco055QpU3RHL/KlQjheoKodO3YE+4Ge52i1adOmzvd3FjqgA0lNsjpICqZ1WqInDIzsF9QY&#10;wlXM8YOO2/RFXVwlxNnK1jCUeCmqSCUkGKUOyQVEUPbxjBOPQnJI4o24nQnWVbHWVV3YR9cvJXQS&#10;sKrhhNrSpUsRvaQqZX8HEB933HGHSOk0GN/kNtWdCTtA8vCY/OE0Wersa8v79+938OL5bhp/SsEP&#10;fVnocKzMYd7x48fJXwd33VocdaktW7aIY5A9IuABaz3++OOrV6/W2rGHgAZP2F3CQILp4MGDpLbZ&#10;1q1b58f8XgxJ6Kh6BSWvCB31mN+LgQ1JZqlHzFPqzMO3yB/tyOdSKgcDiA6DN2/eHOSrZCeH6/cK&#10;J2Kke1SWJUiK4P9uMQQdWQWzKdjgKumw5FjbIXz801nouF/O4K7glzjd7zypf6WHWPlqY7g/kXPw&#10;/6lwC2XMq+zMlxrjDBU6/Ki0dIjgcxFdTQsnY4MJpPAIi7h4X7t2rTOcppUvvQ52dhY67mcJe+Ja&#10;KgkXjBB8LgXamDMlL8WH8PmSJUscQeJax14sROvcWvszeMFRwCf6OgG6bNmyss1Mk+YNjI9kWyBo&#10;YVLtChJTL168uKzQAdt0kLrttttMQnOzJy7yOoMr5CdLeIPcSQflDjnTfbz00ktoiHSYPXs2ctEh&#10;lI8fxVqeC6ItlIrCqQYn9zWhwxJuPHnypBSSAFLX8QlZSQNlrqi91bPW4gdd1tELI2mB3//+95NP&#10;8tstQcLLt0WLFqkgPU9WBFmoPRC1o92cOXPopPRoNr8RAy+pGpqb9/TF+ONtkBhaI1dwvrzNVwMQ&#10;OyrHCZmwizOVUWvWrEmSJVjmJt+9e7dy1heC9KLesZkQy6JI7XOg3o80OOGxTr9VtUuhwxIb4TfZ&#10;G8nSpNWYdCDwq3HdIAfSf54KdhzC3eS0XSQWlNaZKHRA8Wv8kiNSpcKgGk37ROy/9YsZiaAldOnZ&#10;zpBDEo6w6KB8pWxnoQMKZsWKFePGjSMOIjkHOJT9xHXQJLBZFJy+55UvNQPGoXV0QWeXYFXzP86y&#10;iiYtKHEGcadqtNbChQvjaiwB+69cuRL7cGPZ7uJmrcLhWJlRPMHzUwfYtaMkIhN0eYKemj59LYYk&#10;YYntYCK5xzy5IQ9bsK0YSoyyUTgqQqNiv0OhLLUX7OxcrnlEaupUQ3r0BaFjdaGRY8LBaQKUPnrm&#10;twULFugclKJM6I7S7RIpSxWIepQSFqWAu+kNLhX6ttof+jDhrlb/Qj66Y5gu67zR9NsVnWELlBad&#10;zYfmKWWDm2Vpcr6g5KsBYDZnkrFjx8rziJJIcCdVRMzFP5WzO4XMQl0/qMM4kPhQ9enJVr5aCPLL&#10;dhJRd/a/Kx2Ejvx0p/tpl8j2k0lJWEcC5H5xQcjyIZKi7pfYvBQMor2coUJHpJGOU3Xwi8M4glvv&#10;Cf9/H4w/adIkYQ5SGFVBeGke7dPI6y6FDig8pS65g9oLsAOTtMA4NWBnyc2qYBuWo1QRCmOY3Ipr&#10;HbtwOtQADh48GCd9UXZcSIez4+E/xpnAqxoPO7nx2LFjZTuN/FGTNJascFaLFH9nGIXUuFfnoEH3&#10;7dsXZMNGMJwfnHE5JD0nsEepWyesnoJAm9OhUFJRafX+nXqqMkGIQtnjH6XFYd3TJXSsqJf/6Ec/&#10;kiH6oiQh4mUaRai/JkVIMSjhU2GbTJYD9u5wnHJg586dqrI7OcBOsd64cSPCTE8N44ef9mCDiDhj&#10;yBPmxSmiDmGVb1OmTFG2aqfUcDVrLJ8sXbpUZsadj/3QJvK08XilM1Wsx4wZs6Xx/6vtDJ1bHZGA&#10;cR1GDyk6CJ73RIG85kMB7bIXuKGD0BFulIKig9qL3rIFJgl3vlQIHkakGocY5UuFoLo4lpGRIEoS&#10;pXeGCh0OwkRSatWqVRHncha+mDx5shSJOFeKqAraRSfOlwphzgceeGDCL/8ZWOXRSOgAcYAv0GhQ&#10;hTBp69atjhelHqKyhz/1zmAKMv7EiRNJtRAQ9VIphlGq1Ci66qGHHspXAzA/WpfHtILOGglNgjvt&#10;jpJTkNworHEySpBs9957r6Yuao4Xjf7rXDEMQQq2PH/+fPModS0w6LRGEFwh0GXNxi0YBE0zr5vT&#10;NoItyA28rPHs2bNHi02/1EDaiObcuXM1NinnXURzimzoDMHtNaGTcokHZCCFJxkkJK7gfO3c0RwV&#10;oGaRJRdE5xSZRF1ZBWM4GQt6W1ub9O7+AzZ1QZnZiO2sWbMGbdpsC1swhH/oJOWm96epSs2D6OTS&#10;uHHj/FtKqYAURWK6O8IXhfhYixrCpcFPhRJE2XKasdDHD5bW4h9V0/njpEawkASTbOorOESiCiVy&#10;aNQ4JEwHoeMko5wxbXAJCk+jcQoK3s/DdGTwoQOz3axZBB2LlK677rp+KHRGjRoV+dRWuao3Iddm&#10;msbDDdxEVThJRE4z7kcxgkHVqsl8tRBsdtRo/5CpWOjIwvTfiNavX28v+WpjMElPxRFSNrJlcA+C&#10;SP/fWOoH5RHDiDAbp3XIl8hC4DaO1SP1ewSdrwZgoH5moOxnZCladzNNoDMpy1LHNeBzQsfSCskx&#10;EYeSqqVmqMMWZJd59CfbX7ZsGTIK+q1LGGtrGOGRRx7R79mW/meKuAeD2Bqsqwbthf1k7vbt26W0&#10;rp/+m4+tcZQi0gP0vG4+ZiiG6Jw6oWNOdaEbyTd6gpjTacaPHz927FgvSGfKkuZQyAxQdK0pgyDM&#10;LNCobPr06WyYPXs2q/ifhd1c1HC9ylGethA1rbTlOZGbIwHzJKF+SZMpt1JCR52mr2zbneH5agz8&#10;v3z5cjWOKoUjvmgiTOxHqUvs4EBZbXecFvygJ8GdSCx9uTO4kNvoxZEjR6KOYClZJX07sKA0TMXJ&#10;daHjBavovOASCp9JajxINfJh6NChPBacn+oaMWJEsKvqwlq8HO6HQudzn/tcJFfcINiECzEReSIn&#10;DEKOyIQkEkL3owaqAuEGhQhmlIL6HEJxRVIWCB332++mTZs0eKzadL/gniQmSBA0na8WwhAkpaOr&#10;9vihwW3md3RTVMgiX20Go1AYKhwyZIhGmK8GUDcyHaEi3q4jLSpGitPZKFhsYBUrGmsIr+JxMyxa&#10;tMjroJc6wDw61v3334+RsWRZUu4ShrPTPDt37hSOgQMHiiPl2rKRcZjfjmSvZBYduZ2+gevMShAM&#10;GjRo8ODBCJS2k+T8j1tRnjt7xDC77imho9ifeeYZ4lto9Euyhg+HDx+etuCkoQE7wjp1IF/5oCqt&#10;Hk+klmFriM7RnBud7ryga3m7R5ZWvxSbDdJPR44cEcfWPGmUWpbSmpMESHKBS+NCxz0MmDZtGr3e&#10;wqfMLBey9L83xCW+C6lI5ZBW6QATHOg2taZ+pYTN5qvNIGT6t6SywbiFDFPRNG4w4mZGU9i12PNm&#10;qwsdjCS7cDLX5bcLIf30I2ebRm2rA0wrsrpecP6kopygIl5yjwiS1+qiHwqdD3/4w2o+aYWmoIVR&#10;1e7duyP1Y37sSSEG01HwiHq0qNQjuegeReLgK5DskSsFQieBRHOP5vFE+L+Cy/LUXeKPcPVFZGGU&#10;k2KwqAALI7hZs2bFaQLMf9ddd6n5vb/82x2aQsRFR1muW7dOv4mvCG6WA7hY1QX3KLhJ6KQfxYvB&#10;csmW9bxSW+4AMW1ra9O6TCUfTFXKDwUQEUdzTMG9c2q/iY4GYnnLprYGy9mjoiDm2COvKFSUDQMG&#10;DGCeEnMCoTsFdOvWreyUtNI1yQjgkwRRSLCL9pAMDrtC2eGtdDPk8a+8kibU1cgUUl4aqNlVq1Yx&#10;zEEQa2sMrGKbru9H+SzurOJMA3vTddaSCYwn4NL/rGaYJOFGFZpv6gbMz0VPPvmkdihDEFfwBNUZ&#10;yVQhI21NRTO1P/BYJSJ0vMvDmi61MXv27Pjj4QQ3cwt9zwBtO1+NQaapQYqcPIpXn33t27dPkhDE&#10;MipfbQajiBXERbjkS81ga5S3IdybLzWDIchEMvs3X2oA+01Ch/O5XW0GD6sGpswR93ypEO5XpMOG&#10;DQt+u4g9StLhORIR+6WP1Qjfqpd+KHQuv/xysQl+1cMQfMp3wQ99hUTsHdx5LXK/SluwYAHWDs6v&#10;PEh7xZkeFDcVOkCuuh/5Ut+RJdyDv7CYSo5XY5JHWL4UpUo1hxtH3qBtCfI4fZyU2ny+GgCPbdq0&#10;iVIs+0l8gj0SOklo8kzxcP2mvdBJEGW5If3YL1Xck98oCUtTrvS6qQSXHKcMEGJ+uxsws1jYoFCa&#10;/KabbkLKhDt3qYWyHuspWJcnH3/8cX2CzkDfSubWW2/FU5qcFMLpBJDGI2/FyFsoj1aTWmpECRsi&#10;6HiTNgLnaYFYvXp1+tF1Zzvx4lIyWt9Vxc6dUpqoEnHzU5Yc4vxnxfS428xqZNu2bZoKruwR/7cG&#10;FSEhZZQOZMscwmY5pr56yiqFduLECX7j4SlTptx///2qqbV8MIq1QpkiKNk6VDGbmwodb6kmySki&#10;/o08dG8PpSerb775Zhle/zJAEIxPTwLin9eATREHqjU91s1Xm4GdWG7y5Mnx/ybCJCJbFciEID1y&#10;Jm9QYIRIvtQY5pdmegSTVIT+kt8ohFFOeiq0qZBKYBJ3qTWMnS8VwvzpaXfwgwXiTP1iOZmD3Pqh&#10;0OELLCnhgl38+PHjikGFRyiDixUwLuD0IMVgSbxp/mBSorPE4OlbvU1HpbxkEuka7KwsV8McFfwY&#10;LkGG2YgmUUrrUJxI2fm41OcIYqctWY6dWmB8IHc5hAmoFePf6avDuliVM5cuXYofC5zTpdAB14Uj&#10;MSzj7VqA8nslwXj0JAd0i7lz5zrwJfFUdlNdwtbQJRGgG8kEjOD1gQMHCKxSDj+l4DrtVr5pimhx&#10;9+7d6m79+vVJuGBtwsVBQk7SJYSLE4vtJPCYK164CF4TN8pKYtSFkarcuHGjMClq6W3v2DBYRL0A&#10;MWIPgtq1a5fNSiodcf78+TI8eNCKQLgtwas4U/vkEw5veXI2m81pjalavhrsnP/uKRY6mBxvCBkG&#10;sNkgcyaYUxWnGkSkJ8v8N3LQFNV++sQqXrnuPHz4MINFR5Hmq80g04gDahuTdNmGO8Pu9IWU8MHD&#10;s3s4QfJD5NmMvfCefCOMnDry1UJYQu1Mnz5dxIPlw3icox47U2hnmB8bq2V5hRDy1caQYNJG8nCv&#10;1/1T6Ggw2oNMxYaRPBBXZOd+9ZkvFULVOedZJXg/R6fv8wYfn7KZNnKo0nGReKTI3aNLaYfB51hg&#10;yLp165xagr+6IIFhVlHM+ne+FIDDgZzTYFBAcC23yUvNDPnynvqMG8nhVtTbFJ4GVqpvWYVn1DnO&#10;Uoc6a6NzrWm7FDoJ/CN8dq2S9+zZU8r+DpCfBw8e1NETcTsA6RD22PKEHWAL9A1X40HeRqBEAJaX&#10;3hFO6SPgDY7iFnERQa3OeVS+ee0ieDff2ufBWtSMLrQZp1JpLPSKTiEIvR3l+7oHHpOWGEPzML9V&#10;EKZ20rKjTKihsllDUj7kY6Ojpg02EjquaIHEFvFN4kvCzvcUwM1chwztSKsupdjcafsW1eCxYtwP&#10;BgqWXTtgx58ecYK6NkppxyWL3S1ZssQoujxo4fPPP6+ixfeRRx6JDGHYzp07NSzngUYR7ACJxNus&#10;Cn6DAufoodgmaBIzEBRK596m87uBFkSVTLJ3V/qt0MEFSGF47btd+b1CcMfMGoIPDzlOP9AII2oU&#10;uFjDkwcRQQ1Sbfv27RMmTDAqyGuWoIp0VjHOl5qB8Qpg7Nix6i1fagY5pKTVANUSf64jlSkPlYZE&#10;gpUAbrMpaswpU1WU0grudJR0vECXMiFYrnXwP4ZFKOjS0sLdeelioQMCR0BwlElQBmIqJbnaw+o0&#10;B8+rdlmki+jiQY4IwlS2mb43o6daRbwYr28dOXKkO0LttICrdbtSDxFPO5iqpkhzwU1ficNIyJpi&#10;EOsg1URgIQEl4hWI5LSWKHdH4oAJnaFRohMawdTlg5w6Ggkd1x2lyAUlT9AH2bIOK2K/tCnDy35c&#10;rkLZr5sSf/GB7kRumg76RW75ajMYZTlrGRU//uExvqUPnJ2CZKKj3X///RwSfzBGrSI9lBXkalFz&#10;LhIy8ihilfv37t3LJDkQabhCg5fs2kYiW0CVugb64uFkf78VOtwtJ2yVHAkSBDYfNmyYpph/bgYS&#10;avTo0RIimKMqn3CRPUE2sRddTcsJPgcCRS57FI+45kvNgAtUGo8FP4gF+5V26MxeukydLiEiRunQ&#10;pBs7g04Dcdy6dSsLnXvK6hXmbdiwwfmMqWWfYLPw2Wef3VL7BQSzZ8/u7B87KhY6INYmUf9mMI8G&#10;FvdYZzBJDVNgNkWITJ48uWe/pZFgNjZLb8xofkXE+TquzdoINwYT+PRCdN4oQkdMeZvUcAwgbnhb&#10;tkgVzYD4kGA9uwUTakvEjRK2YvdjytXUCaZy/pEkukvTbiTHOgsd1Z3KzVQmbCGr1UL9OW6ph5G2&#10;T9wYOG/ePLGIO9yd9GL6aP6pMn82i4bQuUUhTob8jAlFjZci+gD4kAjTFKRTkDylh8KRh9IvoioY&#10;L46IXejT45NiuN+WZTg92uUBsjOofymhT0WO1ibE1VQXrVO3vz8LHT8KwJja/zdO7xZDTqyt/SLL&#10;4EMgtSHhaKPgp0Xuf/DBBwcPHqx/5EvNIDyYSGYHn52IMTl1fcm/5auraWMIIv7RMl8pA7y2YsWK&#10;+KlLUNIDXuUdfFSbIKyWmzhxItlaViiksfLeWa3sY3BQKsrG2HHjxjkjtq9822kqdBLcqZfQ0Dwm&#10;mtpMys+WwQwTSiTOHD9+PO1IRAa5Lw4ZK7hYyeSIkvMROiA1x8rDhw+X6iW9DB7uy0KHVaobIZCS&#10;klN2YS1UjlLwD7P5tsct14eQobYniNqMsKp9tdzyQgaipuW1X1EzZ84cEwbZwKLthY5/EQKTbrjh&#10;BqnldVnhZYZt27apBdxCHZo/vxGAVCGMFOYPfvCDUo+1LEom4tulS5eW4iXxdUqhq1Rx8kAEyJOf&#10;V61aFeR2M2sHsotjBTqyUCJ2tmE8y0VcYeNyWAfp/HyuS0jsJKQI4sj8uA7xkr8HDhyI3G9+ohNZ&#10;tW+a/Vzo8EtbW5uwBZ8o8qnOoeUHxa9VlLcKiShZkEbLli2jpR6N/b1P9qg9yR3/AEuqaczpvx0G&#10;q90QzSzxbHAjhtg7msaY1GG84YmI/Ja1CqMUNRjIafqBsazNVwNgKj+QOFIfjeLiUiQIZkinHKLW&#10;JKgwXeeBoNCB5DEMvnjxYmLX9m3Hxfx2S7ARfQUxyVi2YTRcz55uTtsBZgPGmxl3OL/agpy0C5ns&#10;BLx582Yc54Y8oG+APX1Q6IiXc5Fe5TQ/dOjQESNG6HZaO3GjHNSRmPa4wSZEgAgBLcgT4ZN7qDLS&#10;NgpgOAaQCZMmTdq6dSvqcCVovG22FzpyGJOgIC8QXVkP2IvdSciVK1eWzX+W7Nq1i0LSraV3fKw7&#10;qRwD4ySQQHNoGbio1HIyGfuh6LgC1sXoCceSYBW4h/DSLgmF+++/PyJ0VJk75UDwK02WcEASa6QR&#10;vF+SmF+NBBlm//79HLVnz572W+7nQsdW7VBWUdzB9qaJjh07ljyKhAFkrVyPz2/a9O0HTm8fiS6R&#10;hM6hQ4dGjRpFTwRNcpu0S4+ygkNYYhUbcTiLM0ViK+5Cc6XoiexAjrg+XrQJyFQdGnuk9hd0S42V&#10;CZzJk+k/u5Yam6A9yCX7VdssN0lZjkuwfXJNy7nnnnvS4bUFY9pDIHTK+fPn6502mL5U5GLNQ92a&#10;uRFMm55R0VjDhw//3ve+Zzte4yOJxCdWt6+0tVNkQzFOo9BJW7Z3TpAkYqEe9dEbb7xx4MCBfCWF&#10;7rrrLpIx/jS0LJIB+FBfmTt3rsTA/jikhXTtADPbl+OK+qUtFpX5r9R1mAF1KCg0qHlzi+aKS/Pb&#10;YTBGiKltScjJ+WoYzMBd5GapQk6+JfIQJoFVaiAGUybXX3998EgJRqUugzTia9kat5AU9YNZUyiZ&#10;2bNn33zzzUjJ7poKHYaJYKl2SXs5jzFMZuZLhWBS+rQh/uiBKpJRHezp50IHxJvu1h337dsXCYaB&#10;KtD9jv6R+91j/lKS1ukK5WlyTbM2CR0xTp96BLcA2jCWTyckHshXC2HjDzzwgI2U+m17HG4hdasw&#10;6j6PgE63I0lf6uEtqHnELUAcbvVSY+1LTabHXVI/6Mw6rKVUHMfT0QrXE7hx6qnDPAK0ZcuWJNo4&#10;nLwu5b0uYVrOXL16NXazR5kjh22zNVUXhyiQbqqGT2wn/TYaar7+LVpWiZqm7k4+P6XG1MGfvSZ0&#10;LGE5MdW9dP30Yd+GDRuoGTWYfv0PWaCbStpTbRIPy0m9ivNFQSY40+OoeFE3QprZGePOO+8kDnSg&#10;dN7Ib5cBdznTy1UJg3M6nL8jcL/E1ox1QccPlpQqZ8MlJDYQHXliqvxGM6R10d0Ntb/B3GXv7BIG&#10;KkY1gvfi4sMoobzllluMigtKFq5YscLWgl+rABFxSpGolDFPRoSOvUtvbBzkQJ1o5cqVwv1Y7Jfy&#10;W3197S/GY9p8qRDuNz/yQTj50uvo/0IHbBLjyLDgo0Kk7HAc/xV/Cmbx4sW33357/Dvq0khxNv0O&#10;uXe1K/+KUPrcMfg5KNg1q3Bc8KNQ4D3tSkXhoPizFlmuqJLUa+/2puAuZxQ1rE0GLQRWCZAmyoHs&#10;5PygnQmcT8/JkOnTp2MB28xvhGGP2phYMN7RJBj0zjBKQiJZG3GKshf0V8qBjSAi27dvdzgTSnbq&#10;uNqAfIg7uWVYgkO0VSkxq/ZnICWGDTJDDWJSbx06dMhB8MknnxRHpgaFeFnw5CkSOiZUkhIvaRpK&#10;7sCBA2p5+fLlFIC80gJBTP1IxSa5eaqdzyrJzB7HIYqKz8noJUuW8HYxyURgcsctnY+yl1Qi6wTV&#10;2o5MhWeQkgyRHmW/3ZJgEi51/DMDrtY4SxnjZo7SEcaX/JWAwJk7ar+mi8qRwPlqMzBYNxEOBkc+&#10;EkowSpnMmTNHLsW/QMlCZOK8Ef8yKHuwd/qDUxb1Y1OhIx+kt2QIGmba/fv3Dx8+nMPzpUK4n+Ri&#10;EvryOl8thKQaMmSILeSf20G29H+hI1q4xolK+N2QrzaG+7lYAw4+6RUGrdrBAtOhv3y1EG5btWoV&#10;TixOJimbhI4l9AZHKNolKNfco3EqEopNVQdzxX5Rs/TdunVrvAPZjr1jjfQZVr4aAMO0QOdOdFyq&#10;xzs6a2NYg4RvoZlxJn7UCWw2KGc7wKLOo0kQ63ORvOoSoi9MTpbTpk2Tcps2bfJj93u/HWl7lJy4&#10;yExEidZRAMVTVhq2DLvAL9iHuFFKUtfhzx5VIv1Nh5E+zENkZJnGKQfoeOFgoWToppHdFzoGio7I&#10;6mdJ0KAR/WDLli1mvvvuu4Vey5e98pCT8b7mh2RIDa03Qh3dByP5mdMsKouSuKS/eVUiFXBLHDyA&#10;pmxNFuET7VOTa82rRqEvSc5d2EximLzsVO4/duzYokWLiDn1K8dKzSAxbAftSEUBLTUWuYk+eqTS&#10;4vrMEidPnqRyZL48DxKdUTSEGpFg9hu00+S86nSh4oJD3Kb0JkyYQHQm26RNsdDhByVAS3FgvtQM&#10;9jJp0iTtLLh9lZvyLUitihSrQJf3nxFCB5COtkRYBB9vmMdxQV4KZKTrCDyhKjCSLBLIlPqYESV5&#10;0SgjTZuEjtfMUCSWQGdBonGPxmbXekxQgYHJnbyVivYTJ0qjeJjW4bf4YxIWomM9mJF79uxJOw3C&#10;iizkEG4kXPLVMDhEMxBiYoWuDZZfe9jmPffckwQT2Vr2WNkeBtLKHIh81SrDdNbuyx0wCYpBW075&#10;GNN+ZRSyJilKebv7sEc+F27yS7Ncv369brFw4UJcpufZteYHWjVyx7neRdbEmZvlBtolNZ544gkM&#10;iLBEX5HaXaNCENACoeOiG0SQSSiSUBA+5JCkjFqWxsKhu6sdCVY3zws9ksRhoUoka3bv3q3KzGC2&#10;RsacIqA1zmQnH4osMuExVzgn39E9yBBul+Sp5TjGBE9ZXUKwHAnUi9nYLL7x59N1cDIzzCBPaLtg&#10;F6yDx5AGX8kxFZevxpAo7vrrr+fkUt+wkRvyHMUxOFh0aZTck3ICGqQCJcbDlK68jZMw8mSblK73&#10;CPMUCB0XtTlUnx7/5KuFMDOHE6byJ18qhLDiK7wafFzEq0Jzww03NIrpmSJ0gJ5wiNRTOT0SHiFx&#10;s/IOnhg4ESPIGHnTZX50gHsQq8ZW8D048asLHbC7+++/3+40qmDqu21/7c9aOTpHrErgovRhpx4T&#10;TGVQWs5q6TARP86ySjY7H0+bNs1ypZhLlJ1FtEm1rT/FNwj2xbEamwrHmxwbtznB6mJHkWBeGkIo&#10;Vb40iHusA0zo6EZlImKJpHRNXmpTBRAdfQVDcbX5bRn5In110VNLlAIv2a9MSyKDVsDRzCMdqEbH&#10;Xx1x7ty5+hltwWAhlvnM5hnsT20oZzdQIWrE/WKhdxoLJIh/bVDap9fy2WvqZNGiReqaJkiTSx6z&#10;iZ35EbEkNL+LJpcY2Nm0BJP0IGi0HAEitnACf/Jby7HuDiyNOtatW8dIzYAr5Azv8WRn3msNyhBv&#10;cCzqMH/KkyDndAkCV+KxVli5UdwVS1mhgygEmtQQ0LKlYSGKVjIItOEUcKnhIk52pIfWcQ0BBkok&#10;CSxAwegwNXUTaVnqCZCTgGROXw8POpZLmacQZHW+1EzoyL2kpYJczX65qi8EH/+wPD2UYkO+VAj3&#10;U5BUjiJtlKJnkNARM47mDkwaSQL3iCjuQyKRVHO/pEHKODR4ohKVBx54YNKkSXikS5M6CB1QY/rf&#10;hAkTgkkDjLfKqFGjNmzYkC8FYAsaw7hx4/B7vhQA/xNhdqQ3xHWDvUtEy2FVw9vvtymEFQXj0LFj&#10;x1q0lE4CITAc8UkMRNZlJTQCxyaR6gXKxqHsRxl4PJIwXYIrhJhWRg2aLqsQCgvz292G+fUY1ko5&#10;Lcf8gqXl4whtsssk7E0wQER4gJHakm6kpvRIDqEwMK9s3LZtmx65fv16hZC0i8BRJBSPY0kCBSAQ&#10;GDy99q89gi3XVRHpI2EUhZSjsPX1w4cPaxWcg/T5XLeQD+nRkTQ7vc6xurrASNKMqtbsaT65wSdM&#10;5bGeMs9UXMFXSIbf9uzZIzG6I3GEUrCUhu6ogal0zjRhKaHjflZp/IrCi7JnEqvYhXzA55QKk0q5&#10;K6kBxRIXKwnp8xT9SGrFfSgEGImpOn2cDKVBSvj4o+Xnn3+enCLCOphneCOhoyQ1OKsE6cI9Uii1&#10;3eBeZIXDRqLWfKkQoqPYyTvbaWTSGSR0QCyR4+jRo4OdQ5g3bdrkfiSbLxWCl2UMDkJG+VIziD2y&#10;HjNmTHtBXYd3OwgdUAYuEi5dDukSvLFx48ZBgwYFNXICZxIQpUQVDzAPlTj6lNU6bjaEK/zbKF+7&#10;RFpUqxYph3jkkt+IwXA7dXLS8hVk/FMwXq1Xo0mESZ7oECNHjtR6kWm6rQWk2TRazYBVw4cPN6F+&#10;X8otBTCPWmA52iKC8SObwXHQiigsSJS9DGYzjOU8D1wkcCD69gJESR3p+I40BSJfevHFdJv700Az&#10;mMeEYHLIK/Ul2LK8whKSUyZQDPTNkSNHbNAWetBmTqAh5IBMkMb6nM7RnUwwIerQRxUm4a7NuFJ/&#10;Ky50BC797xtytrWPdNVOUlrpu4ClnEY3ECtkhyiUWlr9WhF/lvpQm20264RJ0DM1X20GSU6yUIE2&#10;GFxL8lD56GXXrl321d4nZuhS6CgcDVR7lX7BVeydLtdHRD8Ya0cXitbAyP12wSSi3xGl4P4zS+gA&#10;auOUyZMnB1PWbdSiZDUwX2oGB8SBAwc61kfiBGYmYCkDadRhiLc6Cx1wRQkZEsyeBAmEKB1K4kOY&#10;5BDMXY6S8VGcn2SHiu28qQK4k/cGDx5Mr3SovaZQeCoTQWDqpAlKDQfFYOx3v/tdSivChu7pfOxg&#10;No5AykOHDiX4IvMUw4Tbt2+nnrkF0duandY2161pO4CdDl4OasweMGAAonECS4/301qQb32DwI7E&#10;0RbeWJYnV4PC0U4kGOkvJ/1L35T6/4kRpLXk2L59+9Am4kJ3Onp3VjGh4TyviiWtpHLmdjG/XYMV&#10;I0LHPA6lZhgxYoSjGnrPb8Twi73VnijYl9JW4PmNAAy0OodTD7RaqWOGO22fNlK2pc5dBtI3TqQ2&#10;G19OO1hT+5/hmCcyyj38zy3Y0kJe5zdeh413Fjpe7679sQsWdh7SGVYhlNNXsHkvXy1EWndi+He1&#10;uEc7o9UKPrRKOOOEDpCKQ4YMIQMj0QKVpmfTpAVztgfvq3CnonhtOEMjMpICu+VLNTQSOqB+BPj2&#10;2p9ECK5iv2ZzLox/u83MKtbxzpmmFMnylU5JitE6HaRAU6hA3ps9e3bZRwtuZiRGw00KgN+CnqmD&#10;W5xyhNskhw8flk4FM9hjo+erDliO4HbhNMPb7im1kQ5gA0vIHftCZwsWLHBuE/dgEOOwEG5CZ1IR&#10;CZLFSknmu6JXeYsZNlLWq6cFbyChw0KhlCSKGjtRAPPmzVM7ujv/r1ixovi02hpMKJpKTJNw9rOW&#10;RUudZ7qE9JCZ5tSudHodyyr5vXaw32Kh47rDfZL4zFNEZSvIDDK2ra3N1uRwl2YUQP4cPHjQGY/M&#10;OlHmV7GzUxATC3FvvhqAFXfs2EHlUC3xKBiVPnbg86CL3CbQGsE999zToeMkuKGD0GEPanX+MURc&#10;0sUCuB/9CrFV8HlkO+7hN43GEpHH4e5PItjxr6maPBOFDgiAzJDHkQDAzp07VUv86644S05Mnz79&#10;6fCveFLJWsu6devaF2SB0AGZd2PtL+mr53ypEDYr0um/OOmUca0j/5zzyB2EG/QAJC7DU+o2Uhvt&#10;kQ5SyMLhsjiUHcBaLZnQ5JktW7Z0mdnFMMOjjz5qsziO5WZr5CiGFX+QzF2ah1IXIw7nhGC+NYIZ&#10;pCIJ6Fw1c+ZM1KZVdH/aLmFaTOc8YCFb4E+c4kdHf4tK7FLP6nofotOXhQ6r5BVCR9aSXEd39k1f&#10;vpk6daoilb3qrlTyB6GE8b7gklDWEllLq7huOsp2eBtJ6lXOYKtWrSpgv0QOjYSO1NKJ77jjDt5g&#10;ZKmHIgn8poq50e6USdmtIeH07clFixbZVL4agH2pemzJCcIXX9eW5YBjzMqVK+Mcy055MmrUqC4f&#10;zDQC3aY9cW+jR1wM6CB0hJKecK4Ofl+CMTqaRrx27dqIxOQohONwqDdJxXy1EKY1uQQ+cuRIvtQY&#10;Z6jQEQZnVj6Nf1lHrzJtnA4ef/xx9y9dulT88qVmkKw6ClFfN75Y6LDKUVukyaOCdtsejLflO++8&#10;U8qikmBtGJWqV6tDyvHqtREsg61kcKOiagQOtBzqdyDo8thRAAmtBiiVxYsXlxJnCTZIOzonoQOK&#10;h5O5t/Ou7a5Y6BjCcoxJmtBtnIA7ImVfDHMiEeceJ93v137f7t69e9FxnOnisAXbxIwE1rJly+SA&#10;jQgKltTJUDNLRErDLuvkUw1m90GhwyqFICeFTKcXRC4VRJmmKiWt05fsPUU2YxLaYtu2bRSA5LH0&#10;+vXry/73pc4wnJ/leToeEAe4pXhOudql0DHK0QKhIU9VwxtlbTNhOg+QGjS6GcrWBV0lEFiL5gie&#10;IRME9/Dhw8wGMituOQ7hDZrMinFrk8pxYueu+CiShXl6X8HHSSxvL3QshGSmTJmi2IOZKYj8H3nW&#10;kmAhZMID2l/QbyKrXW7evDmy9zNU6AC5jV/0nqBEkB94Ab8HBX7KFWUvF5sak6CBSXQEdOD1P9Na&#10;LHTAEP3YEFlScFt7yFR7T9+cRzTBrDKKyFMh0pfWyVcDMD/SkZELFy6Mf3sarKhanDX1AHvUSoM1&#10;lsDnegmmS84JRrk9zICvSSVSUp13/iDSDcVCJ8EoybN161YOZ0z6JmlZ8u0MjmUSftQgZbKA8hJ6&#10;ZVUpR8VhWrwv+jqlRHVUuO2224geThbcNWvWaHU8hlOCSXVKwQ99QehYXWHKZLyMClasWIFDOI3r&#10;HDZoAj2VlFcabjt1gVM+DLC6DqegHMDId5Hq5oqGSwlxl4Ry22nQKjyf324M+d9Z6GAzrqCWGLlh&#10;w4bWHsc+9dRTtskYIlKBlEpFw5kkmSdOnKiDsie/EYCF9u/fjx5VYimVQ5apXCQjXeM0JVvS54Py&#10;J+LwBGlgd5MmTVKn+VJXYHxd6KQ6IvtcCW6K30gcpKTR5EvNQPrrlVgl6HO5IUnodTvKlwrBkjNU&#10;6LhBfab/wheJn3sOHTokeA6ykYc0akbMpIgTsOKPLGGIjoj70kc2fpTNxULHPYhGfjDMKsH2yRiq&#10;Bc8SLvFPka0lXXRrTuOKfDUAyzkKyEtjJbR58hvN4E5c7LzChziUc+Jjwc1Oq+m/jmM9r0sNB/er&#10;DXnCeNSJWdrXoRSKCJ0ETjh58iSJwO3ykz0tPGrqDDNwEYZF7tqnNJA/lGULTaIUrGsJXYEo5xYH&#10;BvzOS3ID1yMgbrdZeSLBOKqs57uPRNC9L3QsJyVUCp2tgQl06tzyJ51xWSVAPCMhMUn3c6AAnMAS&#10;ooENikgB6t8SrwXd3xkmp5botlSektB2gt7uIHRSdcgiUzlaHK79As+ygXO/3qy+KDlnG8RYagYm&#10;2YIiEqY4lyZYSEwlP7oupa54bP369Xbt3/hZjnN27Nhx4403yqW4GnMnD48fP97uihdifxI6KUwj&#10;RoxQ4xbNbxfC2La2trFjxzZdpQ4Mpjokpxf5UiEsIUmwelBIuZ+86ytCZ+PGjddcc81555137rnn&#10;5ks1jBs37r2v4wMf+IDb8htdIS50xEAloCHn0aC/CA7cbXKdL1IGlsCzUn/WL/86pgIISRIT2obK&#10;byp0wCoUgNuUd+enDo1gIVpHerEtznom17eQpjOBPM5XA7Ac6UZX4REs5sf8RjNYkXm7du1y4kFA&#10;pZ4JJaThnEM+luWvBEOsq3PjCCfXukCRY3Ghk2AqYUVS/KBQqRNn/WDICpC8JHO2bt2q8UyYMAHn&#10;so2ri5OnR8AbVpfq+hZFq7ujIbEWMidOdMz5Gryjp74oRd3c/S03hej0jtAxPwJ1REYOAqo6bFyB&#10;iAJ9I2F0F333yJEjsujZZ58VkV7Yvg6KpiSDNNNHJQNJqnhbyP/OEHFdUIjtEfMIOi6NFzUwoy50&#10;gErARWQ6R3FRqakSML9wX3/99RyO2cqmveF6uVx1TlBHpQLEWl1Ja1+2bFmpw5hFneImT55MiZbS&#10;iOrIKIwUF3NGWSX4YMYNSehgTvtiJFPze81g4PDhwxFRMNNESsgYFud2iT148OD4V2b37dt33XXX&#10;9RWhQ3N997vfvfjii9/85jfnSzVceumln/3sZ5GFZMKhmCu/0RWS0KFAI0+0pIiSQEboSZ7lq43h&#10;frelY0fwyYRIaPCWUAPBh2yG6E+WWLp0qZpvKnSAJU6HGrmOEj/KW8j2ZRipFz8WWEt1zZ8/Xw9z&#10;AMpXA7CcJod5KUXMGMzRBDWDE+1uzJgxpRYFBhuOvBbU/oafFIpvtg6TSC2ncAKF8l6zZg0/tyB0&#10;EtiDELfU/nq5VrF69WqBjqRTMczAJGkmGXCTzqEQJBKCK/swrGUkG/hEkjifcTs+csIj3MWdPSNH&#10;jhw9erSNU/O8t3nzZg2YwS0EpRinQuiYinvVvk3RbZqifFBBo0aNQu6SU4q6iKlkOAkrrO63NRHv&#10;Hf9biKJasmQJY7hauWk8nMAGFdd9G0xifmLOfm+//Xa9ECWWquUEdiahI0PwD1PZLA1ErQUjuVo6&#10;yS7VHVcMdYiRFEUOLVQig1euXJn+9iQnx8dymvysM1JwoFF8nh4Jx001igqXqNaKSBb3SxvmUX53&#10;3313XDU++uijCM0QbsmXCsF+dSSXJFVwL2JtI7IluAQW4i7Nsa8IHfsE4u4//If/kC/VQOh84xvf&#10;cBZJN0B+oyskofPpT3+aVii+MyFlgNjUvxZTDHM6katMDBKUFKalQCV08DkQWAWToirF4ygcyTND&#10;KGLnSKei4CpgFK6hjjFXqVE6GcMkHNnhx/xGM7hTxyWSbC3o8DqMFVxjBw4cuH79+lJjwXBsov0r&#10;KrGL6NrOSBtHFhobCnBQIEZbEDpgKpBC6hzLI8r459NNkSZHBISs84MtDxgwYNasWWV93n0kSxIs&#10;LYJM2rFjh81KOXJn0KBB36nBkYtXZa8QO0twshJAfwrfKMPzjGHYfmtCx/3SgygnVrZv324SxJ2s&#10;VSntrSVrnEMk1d69e9GCCvrFPtshz3jqYS1tj8By/HBcxAOoIx33E/J93YDwHT16FPXJJepZu+3O&#10;zEnoYHsJcMMNN6RP6luYzRAUhIhsOT0fym/E4H5eQgjEt1jLmVIzKNjFixcPGTJErpZdmqhKf2qb&#10;Y4Nj3UYXYh41Elc5bpOfXLRq1SpkFRnFJEJHz6Jl+SdfbQZ6ccaMGc5XCjZfagax43lOCO5FgByZ&#10;JExQ5dgISWTvcqNvfUdHCN/ylrfkH2q48sor//t//++/8zu/8573vGfs2LFd2spNtgQCefnll59/&#10;/vk8nlKhKQxxCJs+fXr6ECGCgwcPqqv0QC9fKgSlsmLFChxUr+emsBftXBLggqT3I9BFxo0bp6XJ&#10;uXwpAO3EQhIiHYaC4F5NFPurIhvMVwMQQexgRcqv1EDgFgyerCXV/ZjfiMH9SkudCB8pHHdse5hE&#10;F5SoWt3s2bOVUNlddABP6qZym+KRJwQrw8purQAcjsRl+LBhw6wi20k0ilPmd+7NvQzbZJ4OKhnW&#10;rFlDN6hcJzAhdkAn0disH/CMkBEWHK4tEdnEx7JlyxzEleHmzZttcM+ePYJLzClPGsW/bsDXXrjo&#10;LYnqRwcbgoDDia17772XNxYsWEDHWFf/xolWpDv9a3XronvXrWtFA7lO9Hs2QC3A6rJOwRJY+oSG&#10;JBvVvu1wZmrYPQIZgkzImjlz5vCGkzFPdifhWW5CgcAeU6dOpWhbs9Y8clgc7dpUiqhsRGxNKKdM&#10;mYLEJEmp4W7m+fSQWF6VqiN1p8xl9ZYtW0oteuLECScB9G7pfKkZ+DY9AUKYwYYIHKv7kBTILWih&#10;TTmfoFY9KDLEPYjOdtRykIeTOFahh2q//TlfbQz37Ny5c8KECbt373bg6T2hkwgXnXUAa+oasLPQ&#10;QS7ukUyK+W1vexv6y2+0A/ZBQyDjP/7xj19xxRW2p4To3wjS98gk36OPPpovFcJtjvKYV83nS82A&#10;eXUaZBpcAh555BH0yiGKMF8KIP2Hw3vuuUeO5kvN4E7dIn2GEjcPbJ+F9iWT4ssBLtauMBRr86Uw&#10;WLh27VrWirWMz1fLQLY4dmj5WLLUfttDPUtLTKe27aLU9ruEvehSY8aMMaGZuSi/0UNgYeouBLeO&#10;JeERkwi27IFTCtbS36qeLsG5apNzkhxBjoxXfXqM7o4QuoQ9zpw50z35507galnkfKzd3nrrrejF&#10;oQKHEE+og/Aij5xMuh/ZUwHkwDPSTxqnJ2HO64iix61FXFoRX2mWWIJD8hutwgEDO2lXfI54W0s/&#10;21QvDBNfs0mV/EYZyC61Zl+7du3Kl8KwulIyXKqU2gLLVTd/Sul8KQarUB40GaflS81gLeEjjBQC&#10;0stXm8FCAk3R3n///cGtWQgH8qQOIjPz1ULgT4FTyPHeYQtyhtuDSShGGIPTvFDLvSd01OE3vvGN&#10;8zrh2muvrX/zprPQaQ8nrT/5kz+h1PLPr0MgP1nDJz7xibPOOuuaa66RTEKFCJz2IpCvPGIeuipf&#10;agZBdcRcvHhx/jkAodViHTTzz83AGFugJEQ3XwrAXtyvJTiz5ksBbNiwIZ2nVaAZ8tUA+EGT4D0z&#10;5EsxWAVV8SHVWGpFcD87xctBk+7JV0vCDJIEEWgSZQ0AQ/hZjATUPFznRQvzdIAZZK+myzNsI0fy&#10;Gz0N8TI5xalNSkukID/TA5J+AG50iu0321Flkk3Ci5RMU6qudD/ZugSnkZWaCvBhnBILYBI2yzQF&#10;myxX9fI8vx1GCmuax0ElXy0DM8hzW5P5LWzNEE1KvbdQ7Motxa7UulbBk7aMr/KlGDjKNuPtBhwq&#10;kjig+IOsiEaY58QrrPlSM2BsS3Cj5fKlQjCD6yR/3OdSi0nSOLnaXnpP6LzyyitPPfXUE51A5bz6&#10;+hdEioWOc8A73vGO+s11mPknNTzzzDOXXnqpU9qzzz5rKi/SZ+dNYQYeGT16NHX/09f/zl8xmM31&#10;VEhwCSBF0yesactNYUeqQknLV+I6X20Ge7ELhSE5gguBtZwVNFcpbkdBJ4CYyj9yXj69/PLL+WoA&#10;ltizZw8HysiHH36Y2fmNAIx9/PHH77333mnTpqn/J2u/v7gUzED1s1znUA9Ufynj4aWXXmLA888/&#10;LzRs4HDVu2PHDkkY915nGPv0008/8MADQp/0ByqROWXNawr2O0sxmBNSJtNVesB9993nIChzSkWk&#10;r8HukJ3E6E4sTi+UpCR35NUYJAMSECMKWIN3uhWgnt2a2XSCvXv34g2NHGS1wuxm4skiBcJmparN&#10;O/qz3Jw6ltN/qS0wb9u2bfyg1mQpks9vhMGl+2t/m50nt27dWnZr7r+/9hczhMOm4sa7E9uQqtZ9&#10;8MEH4+vyHoO5TheQDPlqAMzjKEfQUo2DbVOmTCFZhOngwYNNGcANMsRCukaw19i7lOZDKufFF1/M&#10;VwuBUfGShDxy5EjE55ZAa5bYvn07HnBFk+or39HRMOS9fvnmN7/ZfoSHuWQQllfVGJn33/3ud192&#10;2WV5QFcwpP7fy0+cOEEYLV68WDDy24XgERI4fcqYLzUDqyZOnGiUsflSIV577TUNddKkSVqLkstX&#10;G4PlKopbxHjBggUyKb/RDAamSHPaC+E/o51SEIlwWvpAN7/RDBIIkY0fP76trS3oigRLHD16ND29&#10;SPWf34ghEd/UqVPVs94cNzjB/SrNlpEIAyjdSFDqkGPpf12Zx67xgkxASU6K5gxmXSOY0+5wnGbD&#10;NqF0Aj5w4EApC4NIxaLK1Jp8k2x2waXIhXsleTf3clpgU3JSyZTNitML1qbvxKRY6IvqUSxkmsZ8&#10;+PDh9NW0fHfPgbbW26Su0NPrSYWIe3e8x05HpnXr1klg0Ni06mS83kOpSK3g/EahZbzkoEiHpS+C&#10;5PdiSI5V40rprrvu4kk25Pdi0KEUI8JftWpVqbxiKpXDt3SeKotXk4FJ5TCYJ/PVAJQz8cHncQ9D&#10;6r8kixzDxpKwqZMJCMlJOFoxspB79HR+cLbUYvLVQnAXcckJzn6KOl9tjLQEEkOY9W9S21FfETqS&#10;+LzzzjvrrLP+xb/4F+9617s++clP6hx8ffXVV59zzjlnn332Bz/4wSuvvFKC5gFdob3QsWFZNbr2&#10;dfr8djNwBAc51/JLvlQIS0hEDV79BAvPbbt27VItiKxpxrsB2WmiurhIp+cH+b1CMMyo9Lkp2+Li&#10;w4qcRtTPnz+/VE91s6Y4duxYzT5oZAKHKBJbQ2FJ4+c3YhBo9YlEiFrDW9AB+M65X1OkcYU+LnMt&#10;nYRO+tFG5A8tImTiSzyJWjArGkEczY+t5LAJuYiFyt5C3so39RBMaEfYBynbxdq1a3lV/nCLokDx&#10;e/bsSYe2PKBvw17eQEIHcYkyKePQr9L5XJdCiWoK48lPddHNXOoSoinhSQclb1HFq/x1r8Sf+aby&#10;MBYJbN68mUqzHVrH7syZ3y4pdJSAnE/nGUlYliLAKoQCuSCfJbasKOtMEk07RzLabSkDLO3QroJm&#10;zpwplO2dUAwuEgu7lgaMj4fDzRxlIJvjo5BwoheSl3MiQkfSIiXCMS6ndCKdhXwP2uaeY8eOiRpx&#10;GeR2S9BqlsBj9SX6kNDhX8pm7+vQJFis7ybaFXJ+d0+xd9oLHT/6Vw370STphqYQs0mTJmlgTVVI&#10;gtsoCUMYmS8Vgv2MRAF64c6dO4szKQkd/9oIeSQR16xZE4y3hTiQnLKQNlmqwA4dOjSh9mcjg2sl&#10;WIITyD6pLFL5agBMTYcti6rq+COohDScS8ksvVnF5jfCSEE5evQoPho1apQG6cf8XmPYb3uhkyCg&#10;6USOMkbWfpGJRmL+/HZLMFxQSBBx0YqwLUdRHhpSvqOnkRyiVyFNUl4R6VjODIBA2bBjxw7HJlbl&#10;AX0PotOXhU495VSoDqpIJZ4E1jlcQe4qSEPl4VNkv9VVq6VTTC3aU3KKzdqkOWWp/oR7rdVhF+6J&#10;CB3vsurO2i+Ua2trk42tOUQ3QZ5asi13NqYYbtaYbMfw9DFQfiMG5U9B4tL606wI3MnUybW/1qfM&#10;4wbr6GKq5ZVSOZagdCF1WKs3FTre0pvGjBkjV+P7ojLHjRsXPwFqYYSyoogf7Xbv3q0Hsb/9En1I&#10;6PQIJHF7ocM1Ioejtd6gDJfHPCUYxEHEs+7RD5wVbr31VtSfrxbCEMYsW7ZMHtP4BavUhY57GObA&#10;xzAE4Uq+oxBGuXPlypU6rnaVrwZgIA4aPnw4XVzq+CK3cDeC0+axUr4aQNoggWuDMrvUM6EEwy0t&#10;9GgFR8Rrrw42SBt6a8iQIUjNbK7k97pCl0InIW1HPeOOYcOGOWGUYqsuYTjYl5TGF/rTddddN3v2&#10;bJtN2X4qUF/UEpSWLJK3AmRpkFc4iMdky6mzoTWwpw8KHdUkXoSjBBs0aFDyoWJZv359+rBe2vD2&#10;KbWZEN+0aZPGP3DgQKzlDGndnloUodEEtoYS8WGjaW2zqdDxFhKm/xS1pmtICxZKAwTIz9RSC89B&#10;Dd+2bZta00E0S9vJb8TAbGQivggtvrRVHGlou4W1/zYfH2iV9Di51Ed79nXLLbc4q0uMtJaxTYWO&#10;IzevSua4eW4eMGCAE2lwiNu4XUeIP9DiLgmzaNGiDpb3c6EDNixgmt+6deuC+gAZqQ1MdCT26xrd&#10;49QiV+QlhwZDovM57qsBdNBoSF3opB9tCiEKfPDTygR3OoJTLbYTz344UfuSk7NIqW7hzkceeQTZ&#10;zZgxQ72VpScHEWMxi1KP7zHBQryKYZ2MOaoFXgNDRNOuHVY0dQfKRltgXiOhU4cTCXkq/RwyZCCN&#10;YlQLVnWGrEBGGhUhhdocnXVKqdtaPygLq0sneksC8zY2FzKyWKZt2bKFRsQ4jEkPZWVdL5jUAfzc&#10;+0LHWiAEiEhi6BwSkjpkCcp2sBEscBJQ1xJDibk5Dz5l4H9R0AUdJHAOKhAsZOUs3v3V7df8Am22&#10;efPm2Z3CxwCu5zu6gnUbCR1XeE8KYVSmqkFuzO+FkaKATBgzovanmort6Qz3IxCBwwOKq5QNxnK4&#10;+A4dOlTcvc5vBMBsYlGG4LEuG3OXsKL4EtD0ysHwn3w3SsOSElQvostXmwkdFmpABLpKz5eawUJS&#10;whBZ53W+WghLk0S0OHmULzWDitM7oPPhvP8LHXDRCcb+9+zZEyxsBOSsvGDBguBBXFTEw/E9ffk3&#10;GEuxT5/EN5JHKqS90AGvVR2tE98LoCFlg91wbin1gIn4be7cuelwlq82g71ouhz4/dqfGi21IqjY&#10;JORFrdRJKEG6pw8TneGYUXb1BJMgRwGldx3puuyXZm4qdMBA8cWY+pwJyR1Cyqiy++oSgoLNpQQ7&#10;qdLbb7899Q8lHU+PbkJ9UbTcdc899+grSdVharmtgtra2pCmLshO1ZQEkDRmeY94oBFE51QLHTNz&#10;suKSpSSsVsHz2oMGIDFUjXBTgVzhhXbCFbtrv7ssXkrdAfP42XIPPfTQihUrFHI6t8jneActgPlt&#10;RG6jPg2M2hZ9DBNxOL91FjpeyyU1K5GkkGSWNvm9MjCPiGzfvt2WnQQkZ34jDDNgPMwsmUWTVfmN&#10;AIzlXo2Atx2YS8WaWwTL3suqHDfLLnpl586dQcYzStLaIy91OAN73UjosBClW4ioCm7NQhhPCTgU&#10;te9lBTCzVTQsJZwvNYMyXLp0qSF4Jl9qhzNC6IB9iihHK61IeNwj4TQP+RrsSVZUWppZqY+W9u3b&#10;Z4h6EKd8tR3M00HogDvRKAItq3UWLVqEjFRCvG75AdfgL2c1BBRfDohFxtsd+R90SB0WIgjE8e67&#10;78Y4pdaFFD5EaXXnKvUciWAHmMQWdAhmaFpOw9gzv1dDUOgkMMBsa9asIf7UvGnxSAsyrkuYhLzW&#10;Y5S6+TEXhaGfUdKWiCR8D4JDpIqOLoJSThTUkUBMr/0eAeqTkWvXrlUsXHro0CF9iGcIIAO5tEcc&#10;AqbqQaHDh3KYk02ISRUFIt61a5di12C0eQVCQ9ip4NqpH5ctW6ZHuu1k7a/z5ol6Beol6Zv0yE0+&#10;+Fc4guwXgXkIO2Qi08xvv17H5TsLOwgdV6TB+vXr6ePbbrtNenTg8AjMZpSMIpVYpRk3OkMWwAxq&#10;k0ISRzVVymPJLVhLGpD+pbYgSciLMWPGqJoOVFMM/RufKDFOC2Yan6g4KSpj9aAOdtpFl0LHjzJf&#10;dBB7kLvcwyFz5szRRPBwvloIQyQGw6i9IPOzn7cpSyWZL/0yzhShw3fIl69TDkUilHxnKgUcdDcx&#10;gVmo3Ubu7gwzy04SXoV3XkXWdhY64EysksVVO4nXIRpS+XakBXapq7oEq44ePYooJasXQVckSC8a&#10;zokWyZZ9/sz/didkRAbKbqFVPPXUU6tWrbLf+fPnm6HUsawOZih4nczZjlb2uj6Pt+JCJ0HiaXub&#10;N2+2KYrEhPao/CIJGUHi2R07diyp/a4wYLmOcvjw4Z4SVaVgRZnGJH6jdzdu3IiR7VpfRJfM868Q&#10;yy4xIoDES6ow2BboeCpByjkOchovmUoaBHchOkGh4wZZLazKSsZqt7iCxzQ5haxYNm3aZCq1kywn&#10;3djMco3Q62Q5CUvWsJm4NIkJe9/btsxR5CNjUoIxj0u5Mf6YuSlsjdQTI7JVN+ITK5ad3yTthY7k&#10;5GcMw6Uo1C7itNYezBAF0SE6k/DKb4RhBoY5EOqy7XVYBGyWOfJBYqvrUpTFVJZbl/jo/MlLAdSF&#10;9Ct1nrQpS0iMadOm8VLnUTbSWegY5cx5xx13CFP8Ab9aSFxEIQWH0EPUsyBKg3ypEAyT4Xh+9erV&#10;jdrTmSJ0gJdJVypEIQU9Lhukndmkb77UDOqEBNEUjxw5ki81gzzDpCNHjty6dWsHw7zVpdCBtJD8&#10;xjLB7UgIhOIA6qyjqOIsIHvQN+pE7hRDcLmEVMA0GULU8PLVGKyrPCQ9yiYOTFWKd0AaqIF06MT+&#10;wQ8iO4O39TxNzjykG6LnhBaETgIbNGDEJLhahWmxvNDkt3sCckbSmhYJogyrCB8iOHDgwGlRPHVY&#10;mm1Ok7iSiCEm+EFw2cZUkWIn3aNRJSUh9GAL6PXOO+90A+mGOiU/zWSUcqaf5JgDA3lkNtwNXpvQ&#10;da9d9KMblJi1NmzYQLgoBNrFPTJTIMycvjOHlDWAW265xQvr0go6uhg5I2EDOsz5RxvTBo4fP46L&#10;5UYjeu0dWD2pW3vhNO5iMM9gBub1oG2mklT8luKiEDihVFeuw1RJ6CgiOSmyKot71XuXdNcU8grl&#10;CiK61sJVaNmNm4E9kgF7Syopmt+IASHgRnkrhbilcwMqgJKUkHqTf+NHUNC/bXnSpEkUdnxFd0oP&#10;jsIPXR7/7KWD0OEcDuEcCeYMEPSt3EjPsOPmoVNOwFeyIriKWCtSJczCRsx2BgkdUEIkxfjx49Fr&#10;vtQM1CWyU9joLF9qBu5G1qoFledLzSC50QfDMHL7UDG4kdABC919990IQi9vFOAOcJuiknxcpAfE&#10;i0rG246iStIqX41BLDhc7kpHRRI0NcG61AmDreuMFXz42R6Woyq0NwagIb6KM0J7mIclmlxieRMq&#10;ntaEToKtiaB6FkQcZ1rJ6Up+uydgCXn7WO3P+mhLto8TLcRsot9bpWJxisAGkOTssX1OPnHihJaj&#10;58kW/qEqMDKFoUb0QiqH1pGKuqNC09STKiJNxCVBrMG7KVh1+LG9djGD+qJgSASiB/vTTGqQczQt&#10;jZOU4T0yQuJhSbFGvn3BacAMOoZ0mz9//pQabEcK6U+utyYXGsGu0+dBVuFDXnLyKdWSO8CE6bmd&#10;3ukUxPLuPHYykDSR2yJrnhZKkrs0YykkPUS/y/ZfAGaj08RREibYoRPkfHrQboZSlqM1OTxx4kS5&#10;Gl+RqXzF56isUQTxRgehwzClp9fEJQuXOlpIGIEOpopdKHZDsGswBOmBlqhJyLq1nXFmCR3gcdQ2&#10;ZsyY4NMFaUEwuh+bxBskt4qWE2G8bzHMCXXChAkyqV7tcqVA6LhNV3ADTkfK9VHFcFsS2tZSWnFC&#10;NNB2tJlRo0YpkuByCTLYWVBZ4oJdtT+ykd8IwEKco+EJKy7zotTS4H7bVAm6owrn59aOoeZhOcGn&#10;4+IXbkfQLQudBMXJGF2E+Bg7dqwNYj1cWXaPxbAKH+rWnIDmZKa1aHGKQTh69mFSz4IfQP6IoC3w&#10;NndpbGxGWxJSrdkX0tfd20PZ0nakkkrPl06eVC/udL9RxprBPGYzp5mxh1X4qmed37OQgdKDoCHv&#10;xtWAmnQU+7Ud7/as8byh4lSuhJHwCp8/eak7qxgrFopItk+bNg3jiUJBlyqAUUePHuUKda07imkL&#10;80gAfGiG9I3AsgkgbQwcOXKkHQlBfKw7pSKdjRV31r46GR8rk+fMmaOEixt8B5hf5gwbNoyvCpjf&#10;hB2Ejq3pF4wMUreBhw4dYp4aVFmRfblHj5BjhIt8iAyxBQmpL7C22LAzTugAulRgjnduzpcKweNk&#10;xODBg8Us4n1wGz5VOTjIcvlqM2Db9OBUhqUrAlkgdMBCeCd9to3p8tVmMMre1faIESOcCPPVAAzk&#10;WAffQYMG+bfUMQJkm0Ph6NGjFVvQ+XUYLvsJC4FYtWpV2eFgBrGwXwZIANoiv1ES5rFx3nZ60wBK&#10;qcxGSHOqw3W1PyM/dOjQuXPnmjZIK3GkhXgvffGT8UI5cOBA/UY+8Ek8pn0cXPfDXv/v5acOQrZ3&#10;715NEasMGDDAYeOO2l8a0UXstGxvjsDMDkIEveUoY3LEle4vZJKNGzfahdxTjERGvZuWhanUC1cQ&#10;OmWfoyTYiwy5/fbbHWXTg4eyuzN8xowZClZ0GBAf7k6yDHXjov3795caSyYaeOONN/6o5LfLCWL8&#10;qfCLR3m3vdARL9po27Zt8bUIOPvS/jS1yL7cozuII+howSHHjh2Tn0RYU+V9JgodIIeVh6YbbyQ7&#10;duwwRGUGg83vTpPja3/+qWkY6hAPvZwIS1/daip0EqQ7oaM12ldwITC/3jZkyBB0VrahGuIEs6z2&#10;vbn4ioBKlBlP3lv7cxalxiYkpaLOE7W1MAOaUE4a/PLly6V+vHo7gNPsQg/gQ853tIoHugBctGvX&#10;rltuuQV7yoQHar9y3lrdn7lL8IDlpJkjOxIcN27cggULLCqXTl0T7QWw/I0odFgLElsuibszrl5+&#10;2223yTHAbFT+0aNHm3JCC7CuWEs/lbVixQq9X3tbuHAhesl3dANmlk6U2eTJk9Wv+W3EzBbNd5SB&#10;4PIMgWIqfMJR+Y0wrGuSgwcPSvupU6dyaSlLUoww/JTan86IHzITDEf1apxYcZ7JVwMwkA5wvpIJ&#10;CCduM2s532Yd1/OlxhCsJHSkGb793ve+t2HDhvxeAAJNxYI95kvNoHEvWbKENzS+fKkZTI57uaJL&#10;+dIBZ6jQAYF0dKZwZUC+VAghV5mqNKnvfLUQhlDBgnf//fczLF8thMRVM7NrwAJIJyJ0QLVILCJJ&#10;F8+XApDQa9euRWfIQnbmqwHwAAeq8MW1v8NinvxGAPWxeMpmg86sw1pYSYpPq/2Zt7JKK8EkguI0&#10;gGtafnIux9J3dPbt26cVSSfSWaG60oJJHSDoaFT0nX3TE2C8plC5q/uTd4Y5rXj8+HGZMGvWLJ6h&#10;0W2KFsSPUpHu4SX3nIrVTwXeWEJH+il2R/wTJ05Ib8lJYWiidCfO8dpBq9QxpixE1vwymcyVyXo/&#10;ZnAu7/6KMta+9u7dq2ZtB2Okqk9fRi47v4Hs1HfVBQLBey1UriESQ26PGDFiUfivS9bBZrSD2zWa&#10;O+64o2xcZKYQT5o0CfmUEpFWSV+UdP4p9RRZcFGuRFq6dGmkE/GP+yWD/kjvrl69Or4Wz2hDUii+&#10;NeZJNiIMFedLzWCIvfA/vZsvFeLMFTpoRaITB9pJpFREmpswzowZM6RpsLpEva2tTV6q86YmJVhI&#10;S7OKdJErd911l6Dm9xrDqEOHDlmIQlIM8bx0Z3qSLJsj0rgO26H51Or8+fPLfuRhUYJg5syZWnh6&#10;/J7fiMFw5EJkKF0KoNR+6zAE4aI57QT5Or5IiVLz8EASOkb5FynYEfnFJDQUlLbFMLPdYYHp06fb&#10;rGSwCm+3Ju+CkNs6XP37y/yjoLzgK6niutjxf4/ouVMH0enLQodVSoZ2FF8UtHPnTkSh5AXa0Ugh&#10;KyvtXCKVTctSYINYow4CF+dYmg2Mae1pawekRNq1axc1oNJlb12XtCB03CmaBB8Xycl169YxMr9X&#10;Bvx58ODBlNjxg24dzJD8gmW4oy+RVMpRqoZ7HST4xHby1RjwVcoQ8Yovar+cptM5hmH4yEAxInQo&#10;iXTEiq+Fl3RVcrb+7YumUKdbt24dOXLk5vCfhhCyLVu2EEaMzJea4cwVOnwqX2UbxD8UxEpz5841&#10;JN5clboOoa7Sp1H5aiHMjBEkNLKDiNBJsIRjk4N4qaearHKCVLcrVqwodYaTcDh61qxZ1FXZ/3YO&#10;6jzVkoZUat0ERYWnKK05c+Y4fMS9VIcV8Q6lNW/ePK0FbTkfxM2oC530o+3bhQp00EQrCEK119/t&#10;DpikRPEjQSa+wG/I67HHHmua592E+aU692qES5YsEWsOl2Aibu+4ie6RbELJ/2UjeErB8r4mdGSI&#10;pMU2SdnQr5hBtqh0wCrLli1D+tqYRCrbgEuBT1544QVmUK56p+SncuS/Kz0i0O2U5x944IEFCxao&#10;Bds88Mv/W9jruNBxD7/JNGQ4depUDbtUndaRrKKQmER1tfYtPaOMdZ4RqbLVrYqJVyeW9KF/vhqA&#10;zVo3/e4DMQoyrVGiuW3bNjVLf2j2QaelUTpCKTuNsjsaTtzzpWawEWKFMHLMDlKZLThgjxgxQnXH&#10;a+TMFTrAy5JG6mjwwcOBISQIotdyglrePZS4Zqw34Lh8tRmMwneqGg0RZPlqALgjUaetBdPabbqU&#10;xqkeNLOg7EvgEKST6Ex+ByuwDkyhWWKNH/zgBywvO1yi03Zo1ElUTZ44cSJueR0W5WECRVh5QK2q&#10;ivxeIeRYe6GTYDYONJtwCx/bELSmkt/uBmzN4YyqoEq5i6lA8Tgx64tlXVcWKUn0CfmPm9o3aWag&#10;YCbplNjfcZk2OqXPISLoC0LH0rhVyIjpTZs2yRblnNLMv45MSSzSkYpIkvSCqfJEoVmUaGCGAxj2&#10;Y17ZD6ALIBvNj/HoJ3xid5plh63FhU6qcXmOYRYuXKjJtXCkAflAbFGTdp1qvKy3+YejDJf2kjzY&#10;mBOsJRVxFK6zeimFZKxdG2jdUidYFiIiLKQw4/s1ynIoXfnERwkKbUTD2V3QM2bmRkNUAbrIV5tB&#10;zlBg2KaUD89ooQMpPByHoIP1Y2atKz23DA4RUXo8VUj8cau6euihh5wekGOph7TajHrGMg8//HAw&#10;Td1mL3v27CH7LFdKMbgz1fD48eMJ83jKQlpXXfGMpVt4MGMGipNKU8+aLrElB/J7ZSCs9KjanjRp&#10;kiZEPTS1xJDOQidB7HQOk2gnKnnevHled6b71mByFYv9KZ70tUSppV2l43iPLNEUbJCTMo3ukTYb&#10;N268++67GSME9qs6+FDqrlmzZufOnUePHpUhwZLsKViul4UOn0gGtaNsNRgVodkLTXIISSEZVq5c&#10;iXB0XB0rffxnVB5/iqFMxEIDYwzRkCSynO8pSWoSOc/nJrfE8uXL8Y8k6XKDQaFjuBRS2pQ0422h&#10;NXcpPXStUoSghQ+pgSVtbW3jxo0j3aR9KTPc/Nhjj6UnZwiq1OocZUj64K8sLatKbMaB8fZhOTQi&#10;aZka//U8ak10BB3/x/W6nojzSZbgwRJoaCRjlBf5UgxnutABaacGZFL8g08tkDDS1/2bLzWDXHdo&#10;s4ogxR8Gsk0eWMi/8VF28eSTT2I0h4BSn+Zymvv1KkaWfTrCPH139OjR6rlsFionRLBo0aIJEyYg&#10;SrvOb4RhBuxzT+1vAS6u/QrmUsbXIX+SJRiNA4WsgNG4q5HQSTAWNTu1IKnrr78+6bCySq4Adq2A&#10;tcx169bhJjZbYu3atbpXa9tvDdayKQnAGJ7HX04CzJC07BGRMWPGpK9UUz8O5ZiXMMWnVEiQSVvA&#10;KRU65pSl/Eyja9iauqOFBj9x4kRRUAU2O3v2bGLCuxqGpCJr8KxRttxr0bGQuNBVZCiT2KZP6Emq&#10;2/VS3boAVhF3Gk5btQq384y6KNgmJxQLHbbRYZjcnBs2bOC9OKW3h/n5n1QSGuqzBalkBiktmnJ4&#10;+/btZR+8udlhABXPmDGDxlIp8eG2zGbrSrAum3QjWEIBjhgxAjMUEFQHGIVFmSpJDGRtxFdCmR7M&#10;UPaMDO5OQHUK59s4WclYBWUhZ7y4DxMqofOL6EoFSl8+ocV8tRlEl8AfMmQIZZAvNYOFBFXyOZ2w&#10;M18thKrQLRSqViHGwVFgLZmUHicos3hayGxG6pp4odR/4AI+kYLEitMAashXY0hR2Lx5syaBEeJH&#10;kDrMwD9arC0jRy9aZkbdSOnqW4zBFwosv/fLMH+x0AGzJcPIEXJn2LBhHIsuW7OtM9L8PM8MgdbP&#10;2Dxo0KAba79OvuzRs0fAHosySfbyJO9pq/v27XO+lMOSX3SGDh06cODAwYMHeyFec+bMcVB2HKSV&#10;BY6vaOVuusjwbgodA3mV8TTZgw8+yP4VK1aoR3KNelP76VcQjRw5Um/A2ulpjSgw3q4FnQ388IsI&#10;tWpDy7Au3iArx44dy1Sdnv28wSrR6Sl7zGNOBwxZp/AtoZekLec7GsA9BUIHBckTvuVtPBaZsEsQ&#10;JWyzfTKltXlEkC60NZLdsccM+Y0wDJchpANHlSpGkaLwMH+ioLjlVnGWkJw8XMpg7ppS+83XZCuz&#10;I0KHVage28g0IjJopIWoIm1aZQV9IhDr16/XozFJC3Hsb0IHsRI6qDMJ5zi4AFs5jiTBHgF3O8YN&#10;Hz7ccS1xRwRulvd6Hg7NlxpDrqc79+zZg7BIKxvM7wWgtufOnSsL6Y+UHEFIC1rH1rB2qYH8QB7p&#10;BJoZm2VnfiOM9B8vLS2hWxgOdo0fzbB48WJhjYemA4gtFIPBOdDhkuc7TCXH0GjioCAw+IIFCwYM&#10;GKBiNXXm2WPLFnYJE2KoRYsWJcWjFrCerGN/j6/VMliC99npwEosEjqqb9y4cXqS9sY/8L3vfU8Q&#10;JYNU1CcwKW+vqv3VT4KYWNy9ezc9KkXrz0sUr3CAkvGjevFWuuItAa0/c3I+2b9/P/mydetW7ZmL&#10;iBgyUblpsWSBcqPD2MASJkEyRhtwfjCzTkCQmbaPuFSdSkj22Jf8d6Bis+jLYVqtVBU3hS1bi88p&#10;V26RzJs2beLe/HYAEkAQ0xPTdMULRmIPLZDxLE8ntBaQzJMb2rYq2LFjR36jDEyicxOv6No2UxeP&#10;w3AVt3z5clGwI0ye3wjAWHEk06kcyVmK8y0kOR2o0Eu+FEBakbt0QCEQCOmdPrrKdzSAm0VKyRD3&#10;+VIzsJACc1RI3+nMVwvBDKUqzXijlCfrYB6hI4hZKLTDG1LoILjLLrvsqquukiUEYCnoDX/3d38n&#10;RTBpvtQMUoqu+va3v+1FvtQMJr/99tu/8pWvSCkclK82AP5lj38dduXTP/7jPyL9pqPaw0H5m9/8&#10;5tVXX63Y8qUYVLhR7HRUzZdisEG8oEMIhJ2WsjZBy+FSsUg0na+WgejrVX//939/5ZVX8kC+Wh72&#10;omdce+21X/ziF7/73e92mMoqSX3mn8OQafzzpS996etf//rNN9/cwgxNwXLTzpw500KXXHIJ+7/1&#10;rW9Zi1DId/RJCLfo0zSO4OmTID3PFqTiFVdccemll9rLF77whc8HYMsCJwfyz4W46KKL/uEf/kF9&#10;fe1rX+MoEkePkX4ku8OMuHNmnBZ6H/yWHt4oOv6xEfZL3VNkc/qLB5zGvRMmTNDO8xthMJi0ZXPd&#10;Qiw3Y8YM/hcIc3bH4djS5LgL9am11uZBgNKAMc45LVSoISSgGpdFZQ3gCqO+/OUvE9b2kq8GkLxq&#10;42wuxZxWVGUoV8740diU+cWTeFeJITFHynypGbjCEpqmXLVovloIQ8x/zTXXOAW1kGkJ2t+b3vSm&#10;Lr9T8YYUOo5upOL73//+v+wX+Iu/+It/9s/+mX/zzxX6Es4555xf+ZVfed/73pd/rtCXIDrOcH/y&#10;J3+Sf67Ql4Cif/3Xf/0d73jHBz7wgXypQp+B6Lz1rW/9/d///f4UnY985CNPdfX/l9+QQue12u+H&#10;eO6559Lz6jc6nnjiiX/5L//l448/nn+u0Jdw4sQJdHDkyJH8c4W+hJMnT77nPe/ZuHEjQsiXKvQZ&#10;/PjHP77gggvuuOOO559/Pl+q0Gfw9NNPX3755ePGjXv22WfzpTc+Gn1H6g0pdPoZKLZ/9a/+VZef&#10;LFY47cDRv/Vbv0WM5p8r9CWgtj//8z/ftm2bw0++VKHP4KWXXrrwwgsXLlzYZe+pcHrx8ssvX3nl&#10;lTfccMNPe+j/TPRlVELn9KMSOn0ZldDpy6iETl9GJXT6MiqhU6FX8ZOf/OSSSy5B2fnnCn0JonP1&#10;1Vc/E/5tVxV6E8h66NCh6X/u5EsV+gxeeeWVyZMnb9++vRI6fRD0zdy5c9va2l49Zb/mqu+gEjqn&#10;Hzg6/afN/HOFvgRxeaFXfm1/hRYgLk4I6f/H5ksV+gwExTlBQ62i0wchKM4JxOiZEJ1K6FSoUKFC&#10;hQoV+i0qoVOhQoUKFSpU6LeohE6FChUqVKhQod+iEjqnEy/W/kbm7Nmzb7rpJv/u2rWr/r2wZ555&#10;ZtmyZVNqfw9579696WKFXsbhw4fvvvvuaTXkSzX85Cc/2bBhw/druO+++6rvWp4uPPLII+kvdd9x&#10;xx0nTpzIVyucJjz22GNLlixRFHPmzKn/R8XXXnttx44d06dPV0TpD1+n6xV6E4cOHVq0aJEQ3HLL&#10;LatWrXru9T8IpeNs3779tttuU0RtbW2YLV3vZ6iEzunEww8//K1vfesrX/nKlVdeeckll/zN3/yN&#10;run6K6+8MmnSpI9//OP/+I//+PnPf/6zn/3svn370pAKvYm77rrry1/+8jnnnPPv/t2/y5dqf04P&#10;ZVxwwQUXX3yxqH3wgx9cu3Ztfq9CL0JbVT4XXnjhZZdd9pGPfEQRVU309IKO+eIXv/ipT33qD/7g&#10;Dxzh0sVt27adf/75F110kVLy4vbbbz8T/ptPX8PkyZP//u///oorrvj617/+sY99rP6/yjdt2vSZ&#10;z3xGdBTRhz70IdFJ9/czVELndOLHP/5x+kvIzz777J49exAE4nb9wQcfPPvss9MfmN21axcSHzhw&#10;YBpSoTdx7Ngx/r/xxht/9Vd/NV+q9VfS89prr/Xu8ePHMbteeyb8Loq+hvnz5yuNxYsXnzx5cuPG&#10;jb/927+9fPny/F6F04Ef/ehH27dvp/vrQue1115zWlMg6c+yjh49WsgOHTqU7q/Qa9BTdu/erVL0&#10;FIT253/+5+jr5Zdf/upXv4rBHKS9NXLkyL/4i78QxDymH6ESOn0Fzz33nBMPxe31rFmzzjvvvIMH&#10;D6KJl156Sf7R4P31oWLfxx133PHmN785//Dzn+upH/7wh5ctW5b+W+bKlSvROtZI71boHbz66qvU&#10;v5MorelHsdBBv/Od76R3K5xGPPTQQ3Who33+6Z/+6cyZMwUI7rvvvnPPPfeee+5Jd1bofYgCyvo/&#10;/+f/kJ5Hjx794Ac/qN288sor3tq/f7/rq1atSnf2J1RCp69gy5Yt73jHOxYuXOj19ddf/5nPfCb1&#10;zp/+9KezZ89+3/ve5zxUu7FCb6OD0Fm6dCnduWHDhvSj4+n/+B//Y+vWrenHCr2DF1544etf//o3&#10;vvGNH//4x+mKc8KXvvSl9LrCaUR7oXPgwAG0tnbtWv3Vj7t37/7EJz6hs9ZurHAa8PLLLwvBxRdf&#10;7KjwwAMPvPe976VsUnScGTQa7Sbd2Z9QCZ1TDkf/P/zDP/znnSDV0t9ZlWTE9e/+7u8OGDAgDRk/&#10;fnx7oTN37lz51y+fKJ52bN682Ykzh6QdPvrRj9a/TdlB6Nx9993thY7YETr1byRU6B0QOl/72teu&#10;uuqqutD5yle+8oUvfCG9rnAa0V7o7N+/n9BZv359e6HTX78I0vdB3Hzxi198z3vek8htx44dhE5b&#10;W1td6Jx99tn9UoZWQueUAyMfPXr0YCdINWmXZPXb3/72b3/72/X/vDNjxoyPfOQj+EL+EeDjxo37&#10;8Ic/XP2NiFOBn/zkJ4888kgOSTs8+uij9a/ddBA669atE46VK1cmdnBa/f3f//3Dhw+ndyv0DhTO&#10;ddddd8kll6QDgFjooN/85jfTuxVOI9oLnRMnTrz73e92VBMgcPFDH/qQo0K6s0KvgfMdCRwG3vWu&#10;d6VPewFr/eVf/iV+S1wncO985zudzNO7/QmV0DmdeOWVV7RJmvrqq6+mY1566aX0Wem2bdv+7//9&#10;v/Pnz3/mmWcefvjhCy64gAxKQyr0JoTjueeeu+222371V3/12Wefff755/VXNHHhhRcOGzbs8ccf&#10;f/LJJy+77LKPf/zj1ZeRex9z5szheYpTaHbv3n3WWWctXrw4v1fhdEB1iIWT2+/93u+tWbNGvaiL&#10;v/u7v/vCF76gWE6ePHnTTTede+65Bw4cyAMq9BYc5zDV+9//fmpGo3F+dq7275droHj0msmTJ//Z&#10;n/2ZO/OYfoRK6JxOEDEf+MAHEPTQoUNH1ZC+oyP/hg8fjsS/+93v0uDnn3/+zp0705AKvYmtW7cK&#10;xCc/+clf+ZVfufbaa8ePH4+vEYQWKyhXXXUVhUqS3nvvvXlAhV4ERv7qV7/6t3/7t9ddd90nPvGJ&#10;L33pS/XfDlLhtODo0aPK5NJLL/2P//E/XnTRRZMmTdJBN2zY8Fd/9Vdf+9rXvvWtb33sYx+jdapT&#10;Qe9DjbzlLW/5h3/4h9Rovv/97ydBs3r1alR2xRVX6DXCROuk+/sZKqFzOoEXJk6c+J120EHTW089&#10;9dTcuXMHDBgwduzY6ouupws8P2LEiByb73zn+uuvJ3Rcf+GFF4gb8hRWrlxZ/cLA0wXH02nTpikT&#10;BP3oo4/mqxVOExBaLpUaCJ0jtT8sv379egeGQYMGOcg9++yz+e4KvYh58+blqNQwYcIEoXH91Vdf&#10;XbduHekzcODAu+66q7/+JqpK6FSoUKFChQoV+i0qoVOhQoUKFSpU6LeohE6FChUqVKhQod+iEjoV&#10;KlSoUKFChX6LSuhUqFChQoUKFfotKqFToUKFChUqVOi3qIROhQoVeh779u1bu3Ztj/9f4m3btvX4&#10;X9s4ceJEW1tbqf+d/rOf/Wzz5s0HDx589dVX86UKFSr0VVRCp0KFCq2DoJkwYcL3XsegQYOWLl3q&#10;+rp162bMmEFDpNsK8NOf/vS+++6bNWvWyZMn05X9+/cPGTLkySefTD/W8fzzz59zzjlz587NP/cQ&#10;Nm7c+PGPf7zUb76nb8aPH/9P//RP9b+0VaFChT6LSuhUqFChdfzgBz9473vfe/nll4+oYfTo0StW&#10;rHCdfEm/Zj7dVgB3rlq1itSgdV555RVq5rOf/eynPvWpp59+Ot/xOhYuXPj2t7/dDfnnZjDza7W/&#10;R1aMFoQOPPTQQx/4wAdItPxzhQoV+ioqoVOhQoXWQeicf/75tMJLryP9gv9FixYNGzYsfR703HPP&#10;DRky5GMf+9inP/3pW265pfNTENpl3LhxxM0DDzwwceLEP/7jPyYj8nvt4IZrr702vbbKypUrP/e5&#10;z1n9+9///hVXXOFf19evX//Nb35z/Pjx1NK3v/1tYmvChAmf+cxnPvrRj15zzTU7d+6say+WGPu3&#10;f/u3AwYM+MhHPpKEjndvvvnmv/7rv2Yt0Zbst9bUqVNd/NCHPnTppZfarIuvvvrq5z//+UGDBv1i&#10;rgoVKvRhVEKnQoUKrYPQoQA6/5WSG2+88f/9v/+X9MqXvvSlT37yk3fddRdtQUB4i/5ItyW89tpr&#10;x44doxu8+7a3vW3+/Pmdn8RQS29961vb2trSj1u2bKFdvvrVry5YsOCiiy56y1vekv7wrVV+4zd+&#10;48ILL5w3b96GDRvIETrGPQsXLnTbxRdfnP7O/L333vubv/mbY8eOve2226ics846KwmdmTNn/tZv&#10;/dYNN9wwffr0c889d+DAgdY15x/90R/NmjXLPbfffvu6det+YcHPf2446ZNeV6hQoc+iEjoVKlRo&#10;HYTO7/7u7/6bf/Nv3lTDf/7P/zk9WakLHRro137t155//vmf1TBlypQvfvGLDz/8cBpeB2WzaNEi&#10;U11yySXPPPNMvtoO+/fvN0/6Az0//elPb7rpJgLrwIED5nzqqaf+7b/9t3Wh88d//Memct2cQOvU&#10;Vv4Z3fOpT30qSaX3v//9l112WXqLuPnf//t/J6Hzv/7X/xo8eHC6f/bs2YTXfffdN2rUqHPOOcfN&#10;ZktvuRPmzp3r/vS6QoUKfRaV0KlQoULrIHQ+/OEPL1y4kHaBQ4cOJZlSFzpkxL/+1//6/3sd/+W/&#10;/BfqYffu3Wl4HZTQN7/5zf/23/7be97znvR3lTvgwQcf/E//6T899thjXj/33HPXXXfdpZdeWv9z&#10;5cRNXeiwp/4/s15++eXRo0e/+93v/u3f/u1f//Vf//f//t8vWbLE9d/4jd9gWLpn9erVH/rQhwgd&#10;s7lhzZo16fratWsvuOCC5cuXk1Pvete73vGOd1xxxRX33ntv/UtCCxYseNvb3pZeV6hQoc+iEjoV&#10;KlRoHU0/upoxYwZxc/DgwaOv4/HHH+/w0dUrr7xy5513EiizZs0699xzr7rqqg43wI9+9KP/+l//&#10;67Zt27wmNQYPHnzxxRc/9dRTfnz11Vf/5//8n3Whc/755+/YseMXY37+c/LlLW95y+zZs/ft20eN&#10;UVGLFy92/ayzzpo8eXL9nve///3+feGFF37t134t3QArV660tVWrVnltxXvuueeaa6555zvfOWTI&#10;kPRQZ+rUqX/2Z39Wu7dChQp9F5XQqVChQutIX0besGHDi68jaZS60KEwfvM3f3PmzJn0zdNPP33o&#10;0KHDhw+31zFEw549e9w8dOjQZ5999oc//OEf/MEfmDa//TrcRlUkdULZkEQf/ehHaRFaZ/Xq1e0/&#10;umovdKZMmfK2t73tkUceeeKJJyZOnEjfJB1DJH3sYx87cuQI/WRdOil9dOXi5z73uWPHjqXrf/M3&#10;f7N3714GpydVx48fv+KKKz7/+c+/9NJLbv7a17526aWX/mKZChUq9GFUQqdChQqtgyL50z/90y98&#10;4Qv/VMO3vvWt9JFQXei89tprEyZMOO+88y677LKrrrrq8ssvnzFjRvtv4VA/AwcOdPOBAwf8SNCM&#10;Hj367W9/O4WUbqhj1KhRH/zgB03otZlNdcEFF3zjG98w81vf+tbrrrvO9Q5CZ/fu3e9+97svuuii&#10;q6++mkD5nd/5nSR0du7cefbZZ7vy9a9//dOf/vQf/dEfJaGzfv1618mgL3/5y3/913/NVJpmzpw5&#10;X/3qVxlP2Vx44YW33XYbG06ePPlXf/VXnQVZhQoV+hoqoVOhQoXWcejQIWpg4uuYNGlS+oWBXnzu&#10;c59LXzp++eWX29rabr755ptuumnevHn79+9/5ZVXaqN/geeee+7uu+/evHlz/Uu+ZJA7SZn0Yx3H&#10;jh37vd/7ve3bt3v96quvmoeomjZt2g9/+ENC54YbbnCdPQxo/8sG16xZM3XqVEauXbuWLkn/6wo2&#10;bdqUrq9evXrJkiUmd5GC2bhxI1OnTJnC5iTI7OLOO++cPHmy6y6mX/e8YMEC4uz48eO/mKtChQp9&#10;GJXQqVChQk+CBHn88cevuOKKr3zlK17kqz0BKuSWW26hObwmQe6///49e/bQQ8OHD3/Tm960d+/e&#10;dFsvwB5prBUrVqTPsCpUqNCXUQmdChUq9CSeeOKJq6+++uyzz168eHH65YE9iBdffDE9ZXnyySeH&#10;DRv2zne+8w//8A/f9773UT89vlYBSC5mUDnpc7QKFSr0ZVRCp0KFCj2Jn/3sZxQARfLqqfyDlxTG&#10;yy+//MILLzz//POneq0KFSq8oVEJnQoVKlSoUKFCv0UldCpUqFChQoUK/RaV0KlQoUKFChUq9FtU&#10;QqdChQoVKlSo0G9RCZ0KFSpUqFChQr9FJXQqVKhQoUKFCv0WldCpUKFChQoVKvRbVEKnQoUKFSpU&#10;qNBP8fOf//9MeSPxNvFHbQAAAABJRU5ErkJgglBLAwQUAAYACAAAACEAbRRZjtwAAAAFAQAADwAA&#10;AGRycy9kb3ducmV2LnhtbEyPQUvDQBCF74L/YRnBm93dSqXGbEop6qkItoJ4m2anSWh2NmS3Sfrv&#10;Xb3oZeDxHu99k68m14qB+tB4NqBnCgRx6W3DlYGP/cvdEkSIyBZbz2TgQgFWxfVVjpn1I7/TsIuV&#10;SCUcMjRQx9hlUoayJodh5jvi5B197zAm2VfS9jimctfKuVIP0mHDaaHGjjY1lafd2Rl4HXFc3+vn&#10;YXs6bi5f+8Xb51aTMbc30/oJRKQp/oXhBz+hQ5GYDv7MNojWQHok/t7kLbVegDgYmD8qBbLI5X/6&#10;4hs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J&#10;Q6Y9jgIAAOoHAAAOAAAAAAAAAAAAAAAAADoCAABkcnMvZTJvRG9jLnhtbFBLAQItAAoAAAAAAAAA&#10;IQA8wl62nHwCAJx8AgAUAAAAAAAAAAAAAAAAAPQEAABkcnMvbWVkaWEvaW1hZ2UxLnBuZ1BLAQIt&#10;AAoAAAAAAAAAIQD7KwPMF+0CABftAgAUAAAAAAAAAAAAAAAAAMKBAgBkcnMvbWVkaWEvaW1hZ2Uy&#10;LnBuZ1BLAQItABQABgAIAAAAIQBtFFmO3AAAAAUBAAAPAAAAAAAAAAAAAAAAAAtvBQBkcnMvZG93&#10;bnJldi54bWxQSwECLQAUAAYACAAAACEALmzwAMUAAAClAQAAGQAAAAAAAAAAAAAAAAAUcAUAZHJz&#10;L19yZWxzL2Uyb0RvYy54bWwucmVsc1BLBQYAAAAABwAHAL4BAAAQcQUAAAA=&#10;">
                <v:shape id="Imagen 1" o:spid="_x0000_s1027" type="#_x0000_t75" style="position:absolute;width:27965;height:1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EJ7yAAAAOMAAAAPAAAAZHJzL2Rvd25yZXYueG1sRE9fa8Iw&#10;EH8f+B3CDfY2UzsrtRpFHAN9mzpwj0dza4vNpSaZ7b79Mhj4eL//t1wPphU3cr6xrGAyTkAQl1Y3&#10;XCn4OL095yB8QNbYWiYFP+RhvRo9LLHQtucD3Y6hEjGEfYEK6hC6Qkpf1mTQj21HHLkv6wyGeLpK&#10;aod9DDetTJNkJg02HBtq7GhbU3k5fhsFer+bu+vktd+/6628Tmfnz0t2VurpcdgsQAQawl38797p&#10;OD+Zpi95nmYZ/P0UAZCrXwAAAP//AwBQSwECLQAUAAYACAAAACEA2+H2y+4AAACFAQAAEwAAAAAA&#10;AAAAAAAAAAAAAAAAW0NvbnRlbnRfVHlwZXNdLnhtbFBLAQItABQABgAIAAAAIQBa9CxbvwAAABUB&#10;AAALAAAAAAAAAAAAAAAAAB8BAABfcmVscy8ucmVsc1BLAQItABQABgAIAAAAIQDR6EJ7yAAAAOMA&#10;AAAPAAAAAAAAAAAAAAAAAAcCAABkcnMvZG93bnJldi54bWxQSwUGAAAAAAMAAwC3AAAA/AIAAAAA&#10;" stroked="t" strokecolor="black [3213]">
                  <v:imagedata r:id="rId83" o:title=""/>
                  <v:path arrowok="t"/>
                </v:shape>
                <v:shape id="Imagen 2" o:spid="_x0000_s1028" type="#_x0000_t75" style="position:absolute;left:28193;width:27960;height:1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UGkxQAAAOEAAAAPAAAAZHJzL2Rvd25yZXYueG1sRE9dS8Mw&#10;FH0X/A/hCr6ISzaxlLpsyGBj+DKc4vOluTbF5qZrsi7z1y+CsMfD+Z4vk+vESENoPWuYThQI4tqb&#10;lhsNnx/rxxJEiMgGO8+k4UwBlovbmzlWxp/4ncZ9bEQO4VChBhtjX0kZaksOw8T3xJn79oPDmOHQ&#10;SDPgKYe7Ts6UKqTDlnODxZ5Wluqf/dFpeOjetuk87mRdbhr7dUi23Pwmre/v0usLiEgpXsX/7q3J&#10;8wulnsviCf4eZQhycQEAAP//AwBQSwECLQAUAAYACAAAACEA2+H2y+4AAACFAQAAEwAAAAAAAAAA&#10;AAAAAAAAAAAAW0NvbnRlbnRfVHlwZXNdLnhtbFBLAQItABQABgAIAAAAIQBa9CxbvwAAABUBAAAL&#10;AAAAAAAAAAAAAAAAAB8BAABfcmVscy8ucmVsc1BLAQItABQABgAIAAAAIQDAZUGkxQAAAOEAAAAP&#10;AAAAAAAAAAAAAAAAAAcCAABkcnMvZG93bnJldi54bWxQSwUGAAAAAAMAAwC3AAAA+QIAAAAA&#10;" stroked="t" strokecolor="black [3213]">
                  <v:imagedata r:id="rId84" o:title=""/>
                  <v:path arrowok="t"/>
                </v:shape>
                <w10:anchorlock/>
              </v:group>
            </w:pict>
          </mc:Fallback>
        </mc:AlternateContent>
      </w:r>
    </w:p>
    <w:p w14:paraId="5877FBB9" w14:textId="0F310B8A" w:rsidR="001A3149" w:rsidRDefault="001A3149" w:rsidP="001A3149">
      <w:pPr>
        <w:pStyle w:val="Descripcin"/>
        <w:jc w:val="center"/>
      </w:pPr>
      <w:bookmarkStart w:id="78" w:name="_Toc181558213"/>
      <w:r>
        <w:t xml:space="preserve">Ilustración </w:t>
      </w:r>
      <w:r w:rsidR="00D178DD">
        <w:fldChar w:fldCharType="begin"/>
      </w:r>
      <w:r w:rsidR="00D178DD">
        <w:instrText xml:space="preserve"> STYLEREF 1 \s </w:instrText>
      </w:r>
      <w:r w:rsidR="00D178DD">
        <w:fldChar w:fldCharType="separate"/>
      </w:r>
      <w:r w:rsidR="00D178DD">
        <w:rPr>
          <w:noProof/>
        </w:rPr>
        <w:t>4</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17</w:t>
      </w:r>
      <w:bookmarkEnd w:id="78"/>
      <w:r w:rsidR="00D178DD">
        <w:fldChar w:fldCharType="end"/>
      </w:r>
    </w:p>
    <w:p w14:paraId="771D2B34" w14:textId="2A3225BE" w:rsidR="001A3149" w:rsidRDefault="005E2112" w:rsidP="001A3149">
      <w:pPr>
        <w:keepNext/>
        <w:jc w:val="center"/>
      </w:pPr>
      <w:r w:rsidRPr="005E2112">
        <w:rPr>
          <w:b/>
          <w:bCs/>
          <w:noProof/>
        </w:rPr>
        <mc:AlternateContent>
          <mc:Choice Requires="wpg">
            <w:drawing>
              <wp:inline distT="0" distB="0" distL="0" distR="0" wp14:anchorId="473EC3F8" wp14:editId="4B362281">
                <wp:extent cx="5143300" cy="1665371"/>
                <wp:effectExtent l="19050" t="19050" r="19685" b="11430"/>
                <wp:docPr id="1179875114" name="Grupo 20"/>
                <wp:cNvGraphicFramePr/>
                <a:graphic xmlns:a="http://schemas.openxmlformats.org/drawingml/2006/main">
                  <a:graphicData uri="http://schemas.microsoft.com/office/word/2010/wordprocessingGroup">
                    <wpg:wgp>
                      <wpg:cNvGrpSpPr/>
                      <wpg:grpSpPr>
                        <a:xfrm>
                          <a:off x="0" y="0"/>
                          <a:ext cx="5143300" cy="1665371"/>
                          <a:chOff x="0" y="0"/>
                          <a:chExt cx="5715321" cy="1894205"/>
                        </a:xfrm>
                      </wpg:grpSpPr>
                      <pic:pic xmlns:pic="http://schemas.openxmlformats.org/drawingml/2006/picture">
                        <pic:nvPicPr>
                          <pic:cNvPr id="1154217161" name="Imagen 4" descr="Diagrama&#10;&#10;Descripción generada automáticamente"/>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2870521" y="0"/>
                            <a:ext cx="2844800" cy="1894205"/>
                          </a:xfrm>
                          <a:prstGeom prst="rect">
                            <a:avLst/>
                          </a:prstGeom>
                          <a:ln>
                            <a:solidFill>
                              <a:schemeClr val="tx1"/>
                            </a:solidFill>
                          </a:ln>
                        </pic:spPr>
                      </pic:pic>
                      <pic:pic xmlns:pic="http://schemas.openxmlformats.org/drawingml/2006/picture">
                        <pic:nvPicPr>
                          <pic:cNvPr id="17009385" name="Imagen 3" descr="Diagrama&#10;&#10;Descripción generada automáticamente"/>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44800" cy="1894205"/>
                          </a:xfrm>
                          <a:prstGeom prst="rect">
                            <a:avLst/>
                          </a:prstGeom>
                          <a:ln>
                            <a:solidFill>
                              <a:schemeClr val="tx1"/>
                            </a:solidFill>
                          </a:ln>
                        </pic:spPr>
                      </pic:pic>
                    </wpg:wgp>
                  </a:graphicData>
                </a:graphic>
              </wp:inline>
            </w:drawing>
          </mc:Choice>
          <mc:Fallback>
            <w:pict>
              <v:group w14:anchorId="11E5E24D" id="Grupo 20" o:spid="_x0000_s1026" style="width:405pt;height:131.15pt;mso-position-horizontal-relative:char;mso-position-vertical-relative:line" coordsize="57153,1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N8wuwIAAGwIAAAOAAAAZHJzL2Uyb0RvYy54bWzkVllu2zAQ/S/QOxAq&#10;0L9Ei9eosYMgboIAQWt0OQBNURIRccGQXnKcnqFHyMU6pGQ3tgO0CNCPoB+mh8sM37x5Hvr8YiMb&#10;suJghVaTKD1NIsIV04VQ1ST6/u36ZBwR66gqaKMVn0QP3EYX07dvztcm55mudVNwIBhE2XxtJlHt&#10;nMnj2LKaS2pPteEKN0sNkjqcQhUXQNcYXTZxliTDeK2hMKAZtxZXZ+1mNA3xy5Iz97ksLXekmUSI&#10;zYURwrjwYzw9p3kF1NSCdTDoC1BIKhReugs1o46SJYijUFIw0FaX7pRpGeuyFIyHHDCbNDnI5gb0&#10;0oRcqnxdmR1NSO0BTy8Oyz6tbsB8NXNAJtamQi7CzOeyKUH6b0RJNoGyhx1lfOMIw8VB2u/1EmSW&#10;4V46HA56o7QlldXI/JEfqz9uPUfpoJelnef4rJ8lA+8Zby+O9+AYwXL8dBygdcTBn7WCXm4JPOqC&#10;yL+KISncL80JlstQJxaiEe4hSA8L40Gp1VywObQTpHMORBTIRTroZ+koHWKGikqU/q2kFVekH5GC&#10;W4YanAmKypP0/bvN5YcwzPyGMEw8/lQED3OgBSV06bR8/OEEwzjKcc+Sv9lf1l5NPTV3mt1bovRV&#10;TVXFL61B8SOOwOn+8dhP93AvGmGuRdP4cnu7YwhBHgjtGZJbEc80W3p07a8SeINkaWVrYWxEIOdy&#10;wZEVuC18xbEjOGTEgFCuVYt1wB2r/f0l4viC2Fst7DYC6N84fQoWZfuMULPxKBl4ZR3LNRv3++Od&#10;XJ8RHTIJ1t1wLYk3EDEiwUrTnK7ubIdpe8QvN8qPVjei2BIYmhe/aoCsKLYdt2lrsHcKVe49Q1Jt&#10;GsHErNraovF6pD5KkrPeeHAg9N5/LvTsnwsd2+4rlXjo7fikhXbfPb/+zXw6R/vpn4TpLwAAAP//&#10;AwBQSwMECgAAAAAAAAAhALrhDbWHPwIAhz8CABQAAABkcnMvbWVkaWEvaW1hZ2UxLnBuZ4lQTkcN&#10;ChoKAAAADUlIRFIAAAJpAAABkAgCAAAAemZgyQAAAAFzUkdCAK7OHOkAAAAEZ0FNQQAAsY8L/GEF&#10;AAAACXBIWXMAACHVAAAh1QEEnLSdAAD/pUlEQVR4XuzdB7Rc1ZUn/K8n9HRY35rQE3pNz9eNQ9tt&#10;u904YBvsBmxMNDZgsjFB5CBAIogoBAghASJIKOcsIZLJAoNABAkQtIRAmAwCTHI2YLttjN/3o/bR&#10;nVLde0/VkwRYdO3FqlV17j777Pzfp97j6f/p6VKXutSlLnWpS72hLnZ2qUtd6lKXutQ76mJnl7rU&#10;pS51qUu9oy52dqlLXepSl7rUO+piZ5e61KUudalLvaMudnapS13qUpe61DvqYmeXPpj0+9///uc/&#10;//lbb72VPndMb7/99ptvvvmrX/3qD3/4Q1p69+k3v/nNL3/5Szqnz2tSPKVY+rxhklj87Gc/+93v&#10;fvdeOhaJJu+lD70her7xxhu2b+ie79K7QV3s7NL7Sfrpiy++eN999y1evHjJkiUrV658/fXX10tv&#10;femll3beeefHHnvsX//1X19++WXw06FYClxwwQWXXnqpLp+W6uknP/nJAw88EMqvWLHiRz/6UYen&#10;wGYaFtB++eWXH3LIIT/84Q/jYwtdeeWVnv74xz9On9eBqEdnlD53TPDj0QbBkrRUQxHTBx988P77&#10;7//BD37A0lh/5JFHvva1rz300EOduIgrHn/88U5C0JbOOeecww47LH3oDTFkyJAh559/vuRJS13q&#10;0mrqYmeX3k8CVOedd94//dM/wTm0zTbbDB061LCfHq8Dad9f/epXgfETTzwBeLzpENXcUc4++2wd&#10;s5PGfc0113zyk5/ccccdd999d6/9+vV78skn07MaogYyLuy3336vvfZaLP7Lv/zLnDlzXMviYwst&#10;W7Zs9uzZ68UtrrbDG5Q+d0YU5kBh2mGHHcBnWi0RNkh59dVXM+3b3/72brvtxifg5/nnn/cIHI4Y&#10;MUJcvE8b6umiiy7ae++9f/rTn6bP60ALFizg2/ShnmgVlD43sPO0004788wzu9jZpTJ1sbNL7ycF&#10;dh5++OEuiM8888zo0aM333xzuOKRzrVq1apFixbdfvvtTz31lOujRbcf1xGLyJ0mvswELb/4xS88&#10;hXY4dWoIEdjpUqiVf/jDHx45cuStt976wgsvaO423nnnnSTAufg6TsckAfPChQu9Dhw4MLDT01de&#10;ecW1kg40LPdQ2LnVVlu5YDn0+uuv33LLLUeNGsWohx9++I477nDKc889F9/EupIS4u5477333nPP&#10;PZdccsnf/M3fQEQnQgi4snz58l//+tc4neI9Zue6MdMhnvIAIZzz7LPPknD33XfTDT/lSXDPI8o6&#10;5jjRIsWefvppi3fddderr75qnZO/8Y1vbL/99rfccgsUZKNFDuENV2c84ZAWIuqAAw6AhRAxg532&#10;UvsrX/mKmPKAo2+++eZtt9128ODBP//5z0WKJt5Q+Le//a2ZhosKG5OI1RTYabYQUKoGff/73+cH&#10;2zkKljtL6Hk+MoE3+DZEYcAZkiWMy65FG51uTJEJS5cuNalYsc51lFmxYgWXWpQJVjhExE899dQC&#10;O0nDYB0z/a106d8ydbGzS+8nBXYef/zxAX5a/BZbbAGENHQgceSRRx566KGHHXaYV41Sw9Jqd911&#10;Vx+POuqoQYMGQQI9VFuP5qg7X3DBBdOmTdPsAjsJvPjii//n//yfGvFJJ52kd2upfRtkl8ti4LSW&#10;Om7cOMBALOGghVZwBdYec8wxe+6554EHHrjHHntcd911AW8FwU7Mca/C7FpGK5DgAmrj/vvv7wam&#10;WXt62223fepTn3KPOfroo8855xzjwn/5L//FhVh3Bg9XXXWVo1966SXyKQzeWI3mzp0LMr/3ve95&#10;+pOf/ETTdzW3y0faOgVS0nP+/PlWjj322H333XfAgAExEwCSf/7nfz7iiCOcuMsuu5x11lmQG75u&#10;vPHG//iP/8jnl19+ueOuvPLKvfbay1nf/e53CWRFIEpBhpjx48dzoFN4LI+ddKM8DA4h4mjX17/+&#10;dU6wka9gqjhCQV7lnO985zscBZZCQkGBnRxy0003URVh22yzzbzaLhC0dRY39unT55RTTiHhhhtu&#10;cHSgmo3iKDqcI5Q8QB9IbGTBTwhHGY/MIpgdRBnJJnZgmLHMDMk777xzYGd8eyEHZIKj6V/G+y79&#10;m6Iudnbp/aTATn3f/Ux70uM+//nPu6/o8hocFAGBCE///v1dLPQvXc8bfdBrXNF0TJdF0gDw6aef&#10;7vJaYKfLBLgFWm4tsMc6fHVv09y1V+3SXUoTdJ/41re+BUusa9ZuTkOGDNF2hw8frnvq+6QNHToU&#10;bIOlZmjRnYEZPMDgxvnZz37WVZLyECjuTKBL83Wozg4sjzvuOGq73FxxxRUf+chHHnnkEVc67X7W&#10;rFkAzK5rr712o402cl2jCTygM+iaM2eOpxo9zPg//+f/aPFu5LTaZJNN3KfpiZkCznUP48wpU6ZY&#10;dOv9q7/6qxEjRrBUr6e8SYImEIsPnfvGG2/Q0HHgjQR7d9ppp/BeMq9BfPjNb37TJQz857HzzTff&#10;/OIXv3jGGWc0u8hw42rOfPL5h9oMYQ44pJibsfCxInGvpsBO5pNJVW+46DOf+QzsNy4AMAHiBOEw&#10;r5hRLHKp5Ans5EmzhcmDH0wnENo6BuGQDxzFOZxw4403QncThiCKhVM8lQkzZswg0PDxv/7X/xI+&#10;eQWev/zlL3OXcc0AFMEKVbv0b5O62Nml95MCO+HBxz/+8Q81aOrUqdBCI9P73BL0a5ctuOWaqAsP&#10;HDhQp3Ox08LAANhrxk7XR30NhhXYaYtm7aalD2royDUOTltctGiRtvixj31MJ508eTLIgakYdHaw&#10;HdgJKs4991yLhOvyrh2Usd7Q/R2CnSDwox/96Cc+8YlNN930wgsvdJPT7jXZpUuXuisDEppTJrAT&#10;ysZGXdvR1uNjYCfFXI6BXCwW1IydziKZ4U5h7EEHHWSdK2AbJ7iyu29Rnpng4XOf+1zhGZAJPKyb&#10;P1BIdtsGDwCJqsiNisD4DgAxnGQeiN+XEQujBpeGQ8oE5JwooOlzgx5//PFtt93WxZrPAzvFAuDF&#10;jZ8houBjMBfU/PNO8PbQQw/B7/gFLhMA2BM+63En5uEW7Hz++eddtZux06AwePBgzhEI9gqcXRIM&#10;v2vx2WefHfdIo09MSN57ZCP1XEYBamQm2yngBuwVT5f+zVIXO7v0flJgp47mcqPLu1wi47/2usUW&#10;W+hiffv2dRlFmqmG6Cp2zjnnaJ0IoOqYgZ3ghDT3uZNPPlmHrcNO3RD4gUA3FZfO7bff/sMf/jBO&#10;ly03QtcgPGDGJYNwbXfHHXd0JQqoIAq0QK8W7HSpcllxB7JRN9eC9V9QB4Qcsd1229lF88BOOB0b&#10;K7ET4rL38MMPj8WCmrHzn/7pn/iKSmwE1fvss4+LIJMxBCi6Hrl8B3a6QFObBMxMjm+Agy0kDxs2&#10;7D//5/9cOBlNmjSp+M1Yttxzzz3wg3pujRMnTtx6663dy+t+a4nwr33ta4TAmLTU+GmiUHK7SAV2&#10;AmmeB/aeMkRkN99882AuqMBODLx37LHHGpvCe0SJvlGGtxFvH3zwwTLhyiuvhJ0sxWMKgXbN2CnT&#10;BgwYwDmHHXZYWOqj+z0GMeLAiLIr+5577mm797IFG+yE3OA/fpSATbJxLDXwdOnfLHWxs0vvJzX/&#10;vFNX0qBdL7Q8kz6E07LhqEdAETJpc9qZix2guvzyy0EjQIINep+bqO0aKMTSdpuxk0zY6ZYACYjS&#10;SUG1ayvJ2qJrHMgETgceeKBD8ejU8ZWg41xN4Chp1t26XIXJ0UCT9k0/70yfGyjVp08fVxwKvPLK&#10;K66GzdjJimBbsGAB7NSjo2UHdvpoo2uQ216weYqasRPY6/jAiS0BA8YC10HIgcElj3VgJrDTHT2+&#10;Ym3GTrt4KayYN2/eX/3VX8EG0lD8pkxhIKtvueUWGObOCp/cDjfaaCPDzRNPPBEMLYTfBe5LX/qS&#10;63UIES+e3HnnnW1xSmBnjDumB6a5PZ9wwgmwLSQUVGDna6+9JmTQ3WCB3yMzFpdCMsLZRX7cO7//&#10;/e+79ZquqOGIL3zhC83Y6aALLriAHJjNRoFgrEXMIjhmzJgQzo20td265Nxmm20kiWyRjQ5yIoGi&#10;sOWWWwLvhqZd+jdKXezs0vtJzdjpo16mVYEordab3XffHUa6+syfP//qq6/W7/Q4DREqjB8/Xv/S&#10;Ll999VWd0Q0PfGqOuufw4cObsVPjc9vQ03VtoHvuuefCWpgHrkgARSBHW3eWO+uiRYswfOYzn/Gq&#10;S4IW8OMsyOcUsESsrhrKozJ22uXiCGnoNnny5C9+8YuV2AnwPvWpT7nJadOcENiJDTBYBye2X3vt&#10;tW60+nUzdn7oQx+iiTdcYSbgnyeffBLMDBo0CPPFF1/s7gUtMtgJnt0OjQKOgzScEFC0cOHCcePG&#10;8YATQ0mWUhgecyNyJ4Ml0FSYgPf06dPdQdkbzAg/hIOLtBUv90t4wxz6O7fATqB1zDHH7LTTTgx0&#10;ouhcddVVScRqCuyEiBMmTGDRtGnT3Pbsffrpp/nBNdSAwqUzZsyAkd7jNANtsskmZ511lrnkxBNP&#10;/Ou//utm7KQwfUSZ+QYgVpDJqBbs5EyDCP8TImfMCvJQgEaNGsUQW9jlYgqD4/vkLv2bpS52dun9&#10;JF0YwMA87clHlxX9EXbq43Duwgsv1PX0O2gEPvGAMRjgEuCqMWnSJIgbPVH319Hct/r16weHdGp3&#10;Pi1VK/d+6tSpu+66q16s12uXbk5kat9Qdscdd9TK3WU9crsKBNV5aaXtejR27FhIYDuAh3PN30Yi&#10;etJN106fG7RkyRKLlCRnxIgRJ510EgaYtOmmmxYXSracf/75LN13330feeQRWKhfQzLyyaS5Du4V&#10;ukAyIOGpZo3NcKCbe2Qv3ciBi+5wlHfigAED6AmQ7ALDFoGN4zgBhGCz7uLFh7vssgtn8r+PNOQ9&#10;ZoKE++67rxkOm8kjrguBDt12220FroWZ/syhIW/TxwXXofEdL+8ZSsRXlF3xqRpBYUVMTs0EmHkP&#10;ug8bNsxFFtByiOhwmiMefPBBmtju2n3KKaccccQRsBMKXnbZZdzCaph94IEH8hv1LrnkEmfFHVeU&#10;4xfEuB00GtHsEixDUmAnfqhpL4ecccYZ8atnvPeTn/yEHBsRT3Ja8Hfp3yx1sbNL7yfpXBpr/NaP&#10;j/qR5uVi8atf/cqKZhe/T6tzgTcr1n/84x9b8Wql6HcYXEC1YGQXTh3WYnR2nCHHI+t4MIMiH52l&#10;lZMDVPDjcdPCQCuL5BR7Ldr7jtJN5Ck5Les+WrQF9FLYqxVgY6X4OpRwR1DDotZcsDVvp1thtaf2&#10;wk4AvGzZMo9o5WmIKitvV3T88ICPHoU0ckK+FR9t53+aIKfgt/KOiiUiMBi8B/NbbbWVq2SZmXwK&#10;hNOanQN6P/3pT5tdbMETUQgrqBE8BZEQDsHmrIIItN065cmXBvASHMJOu2hIIDJS2B5ZFO89tZGj&#10;wnY8EVCLVmRCGFLw0M3GoFCPNLusc1cRxy79m6UudnapSxsMwc7NNtvMpS19fv8IorjXFriYJ0jz&#10;7LPPnnbaaZQHcoFS64Wg2hVXXFFgZ5e69J5RFzu71KUNhu66664DDzwQDqXPGwi5Dl5//fUHHHDA&#10;bbfdFtfW9UWwk8zzzjvPdTAtdalL7wl1sbNLXepSl7rUpd5RFzu71KX3n37U+EO1vyj9ysyGQsuX&#10;L39u9V/uzdNvGn8KKv5X2rTUpS5tgNTFzi51qdf06quvHt+gk08+eeTIkfHrmunZWtGiRYv22Wef&#10;Rx55JH1+bwnmPfTQQ4MHDw6jCjr99NOLP4SUp/79+0+dOvVfG3+vP09c169fv2uvvXYdPdalLr2/&#10;1MXOLnWp1/TYY4/9zd/8DcA488wzv/KVr/zDP/xD/BW3tabvf//722+/vQtZ+vze0ltvvQX+J06c&#10;eNFFF8HLD3/4w0cccYT3o0eP7tCuPn36xP/LkT7X08svv3zAAQfMnz+/i51d2qCpi51d6lKvCXbG&#10;/+bvPXT50Ic+NHTo0J/85CcrVqx49tlnly5d+uijjz7//PMFFr7xxhvLli37deN/qgEwHuFZsmTJ&#10;448/Houwc5tttlmwYMEDDzxw7733xv+tiH784x+7EeLE/8ILL5R/0cYK5gcffBCP437e+Be+fvnL&#10;X7rCWiENVoFGop5++mnHwUjrlPnZz35mMUlpoueee27LLbe8/fbbyfnNb37z1FNP3deg+ErWImlk&#10;kkwO3X7605+SE9iJ//XGv7/GhPvvv3/VqlXxP4F4dd2kJDkeffe73w3s5Aruwmkx/k9czEmPLnXp&#10;j5u62NmlLvWaYOdnPvMZePbb3/4WJn3kIx8ZPHjwzTffvPnmmx922GEubRMmTBgzZszWW28d/CtX&#10;rvza174GMkHd4sWLjznmGGCD9thjj8svvxxmwM7Pf/7z++233+GHH/7Nb37TG0dgjv8Bw+Lee+99&#10;9NFHt/wbJpAGXh577LF7Nf6YrXNvu+02YObonXfe2fVu991379evHw2JOuWUU1xt3ZVxOgJP5Y9X&#10;C+wEhNdccw0lD2z8q1u77bbbPffcAwXhbt++fUkmx9HxN9mxBXZCQeucQGFWxLfZQPS0007bZZdd&#10;Dj300IMPPnizzTaDnUTZa+M+++xD/k477XTDDTfwZ9KjS13646YudnapS70mwPZ3f/d355577pQp&#10;U0DFJptscvfdd8POL33pS5dccomLIFiaNGlSGTsB26BBg8466ywSoBTmXXfd1RvY+alPferCCy/0&#10;/gc/+AHmYcOG/epXv3rppZesuLS5nEEdkBwCgzAMGTLEulvga6+9Rv6PfvQj2AylZs2a5XZo1557&#10;7jlq1CjYedJJJ33jG99wWcQ5efJkiAjYkqAmCuxcuHAhxAXAEPGZZ57x/qCDDoJw7r5nnnkmCHSv&#10;ddaLL74Y99cCO12UMTva7dPRLAKHJgBQSuYrr7wyb968v//7v4edNsJ1xF5izzjjjO985ztOT3p0&#10;qUt/3NTFzi51qdcE+f7bf/tv3/72t131NH33J+AEO4GNa1nwwKcCOyHNV7/6Vdj21FNPbbfddq59&#10;LpFun25v8d0v7PzKV77i0hbfcJ5//vlujSATOMHgAQMGuMl9+ctfPvXUU0NgkKfwbOLEiUArVryZ&#10;M2cOnANg8RFU20u9kxv05ptvWqcwnoca/2B4CwV2ur/eeeedf/3Xfw3/6IncWd0X3Uf333//mTNn&#10;tny5WmCnoWHu3Ln0dCV1kwaHFkeMGMFecwPOZ5991hUTdvIhjPcGuJJGGe4C/CGwS136I6cudnap&#10;S70mff/Tn/70HXfc4fIEG7T+3//+97ATFhaXualTp7o+xnvAsPnmmwd2AiFA4gYJFJF7mAsc7IRY&#10;S5cuDewENvvttx9MhZqw6qKLLrKy4447Ar8QGOS65j7nIDrEijeAzb0wLnA+nn322W7G8Z0tmI8/&#10;4+eW3BY7XRP/9m//9rTTTgs90fe+9z0q0Qc8V2In4e7iDDzvvPPGjRtnSuAQOrheg9LAzlWrVu22&#10;224g010ciF599dV0I814sc0221AsBHapS3/k1MXOLnWp1wQ7i98VCgrs3GOPPaBjrECaL37xi8DV&#10;o5tuuunjH/842Hj55ZddVS+44ALr//qv/wpXXASBB+zceOONIYpFCOS2d8IJJ7iEQRcw9sYbbxAL&#10;JkFpCA9yyevfv/9JJ50EfcEPgrvUcJ+z9+23337ttdfgqKunI9wFzzzzzEDZttgJOD2Nf8aLhqHq&#10;L3/5y5deeskdFAbH/TUORQV2As4hQ4Z46k5MYTDpWjllyhSI6yqM0906LOUKd+thw4a9/vrrXDR7&#10;9uxvfOMbADXU6FKX/sipi51d6lKvqRPs/OEPf/ilL30JdF166aXW//t//++wEwi5tG277bbuc7Nm&#10;zTqnQa+++irs/MQnPrHDDjuMHDmyb9++n/zkJ2+99VYw9s6/8b3vvtOnT3dVtQgmQ3gQdLz++utd&#10;1/r16zdjxgw4dOONN7rdHn744XBo7NixcM7dF1ytBXaCNCjoPbGuthQGmeRcc801X/nKV0imlQvx&#10;7bffDrAL7DzqqKPcsMeMGXPiiSeyCHZSctmyZd/+9rcPPvjgiRMn7rrrrh/5yEdgJ1Ewdauttho8&#10;eLBh4h//8R8dFNfiLnXpj5+62NmlLvWaAEz8Kmz63MDOJUuWAJgXXnghVmDGXXfdtfPOO7t+gTHI&#10;4aZlHTxAuH322eerX/3qgQce6D08A29QZ9y4cXvttZe7JuDE6Za2fPlyG7/+9a+DWADT8rtCyK0O&#10;s1sdjDzyyCPj3gY+4ZwVSt5zzz10A2/wDHQBbwzEElj5/266WYLeBx54wHvXx5kzZ7rFgmfqMdAi&#10;afGXHMAqRF+xYgVL4d/ll19OGTYC8u22227o0KEWTz/9dFvAJDUo6VY6fvx4EE5nu7jCdZO9+CdP&#10;nhy43qUubRDUxc4udalLXepSl3pHXezsUpe61KUudal31MXOLnWpS13qUpd6R13s7FKXutSlLnWp&#10;d/THiJ1vv/32z3/+81/+8pevd6lLXepSl7r0/hEkgkfxFzwSRDXojxE7f/azn/Xp02fgwIGD2tEZ&#10;Z5xxyimnnHDCCfEL9Gm1ijw9+eST459VSkv1RGa/fv1OPfXU9LmKCMSATjzxRGI71JaqqHPT+vfv&#10;7zUttSPKHHfccSeddFLeFQXFESztfAsqdjGcIZ1vRPjtYpRYtGz0UWhIbisw3MJS9vbq9EoigUDS&#10;jj32WK8U6yQ665EKwyOROJYmQd5TScJ4RDE8OPGjtDlLDCn7uUwhELMicoRkCE04OenRIMpYHDBg&#10;QKFG2v/uk7OcSLFwDoesr9CHzA5zKfhb2PiNPrTqxNUtZC+Xorbtq5lwClCv8h+bU2zhxrSUJYoJ&#10;tC3epKUsEcuNnbQRDIzlsXAXQzJbPAo12opFBMrYtgYShZMrqJGW2pEthx9++IMPPrhhYOcmm2zy&#10;L//yL4+0IzyzZ88eNWrUnXfe+fDDD6fVKlq6dOnUqVNx3nvvvWmpigjho1mzZg0ZMuSOO+5Iq1WE&#10;84Ybbpg3b975558/efLkBx54ID2ooRUrVtx+++3Dhw+nRltmwu+7775JkyZdcMEFCxcuzJuGgn/a&#10;tGnnnXfedddd99BDD6UH9USfu+66a8KECeeee+4111yzfPnytqcgPHZNnDhx8ODBbGdIJ7sQNsGi&#10;28UXX3zRRRfdeOONFEjPGoSBpTRpWS8Ig+NuuummMWPGnHPOOXQQoA5PryReuvvuu7/3ve8RKNzD&#10;hg0Tx5tvvnnZsmWJ410gCjOQIdx4yy23cMjll18ucDJTbgwdOvTss89mnaTiKIrJlrlz51599dUM&#10;lz/xT6CQ0Inhixcvnj9/fp0/CyKKK6h0zz333Hbbbddff/2VV16prHiDVhdeeCHP0ErEZZfYjR07&#10;dsaMGXjk/6233mqXyK5LINoS4ffff/+1115bREppOF3OJ47eE5k8KQ8vueQSDp8yZUr8OYj0uIqY&#10;yfAWHu1CIZDAV9///vc7rCOEjc+dy6tCrEF1uNERc+bMsctrh7tsoXn8f0QUbruFZ6644grZ6LWT&#10;ZiIQspcHpFxeuKeKThxFUDLrPxn51JbAfMuxbXVWuXBOWuYVVg6CLp8VfiemIWrss88+5G8A2OmO&#10;vOWWW8b/iJah3//+908++aToPvbYY2+99VZaLRGDPeV6bn3mmWfsSg+q6He/+x3Oyy677Iknnmjx&#10;VAu9/fbbjz/+uBajhimcVquIHIe+/PLLEnfBggXxr0SlZ1Xk6euvv66LUWPVqlVtmWnyox/9SGjx&#10;P/XUUxlXFESfF154QTO66qqrnn/++U62OEhEOJwb7eJJvkrPsmQj+a+88orWbygBeLSlc3q8mrD9&#10;8Ic//MEPftDyKAx88803n376aTZqAXzodMp4lJg6I/yI7b/+9a85FnqpTA1IZTo3/gBQYl0f5Cya&#10;k/nb3/72V7/6FatFR//lAZApWHquV1khhSzqg48++ijFfvzjH7OX00hIstaKWOS4sqs7J3tFWTYK&#10;H5/rI0ZPmSlzaB4m0B+ua4i60nPPPffTn/5UaCjP8Ia/18mEFiL21VdfDcyDNyYtTlNZv/nNb6i6&#10;FmfZ8sYbb3A7UQQawUmLb+fK0tgV/7Ns+ryarLz44oucIJ3oQ2CHPneExNDBudF2Tg6npcc1hIG9&#10;vO04seDwTo7DAwOEzBQiu9qe4gh+hnCwtpNak97QyPzxi1/8Is/MRnmib3Omis43H/7RN6ihX5U9&#10;30wMpKr+8Oyzz+bdyBxgT4GQ2dY0JXDMMcfoEi2cGyp2MkO+gi7+EuaM/bwTHR8o5pNAFPVQwIBT&#10;/aTVGpKygsqh8Vc6M0QB+KQ4JZZ2lk90T3UHrcH4D0vy6YJCuOYrC6P20oN6ghyqKHL3Jz/5SSeF&#10;Ryyt2MuNao8VbRMuiHBIoOHyKl8BhrpgWSxjp/fOWrlypc7CgRq0dM+Hu46IggEUoAzfRp07Ts13&#10;0ho6JHL4Sm9itQahLS5atMj9EtjQH2R6D7P5HxS99NJL2GQ7i+xaXzoUtO7Y2UI0JE0r0dGMgFyn&#10;Bk2Z7k+w30wTZnKvWMsugRMvBSLlbFxfBhJFASCnuUsMl3JHe8+fDlqLUyI3dAnXaIkqMUw5ZYCR&#10;J5XYiUgIDFaJ9NFACLSYHteTI/iT5lBQSUpOjm27MXZxvqqnMG3b9itb8LBRjJwl8dqegl9wwa2M&#10;7QQRWaFxEd7WBJ3WKEwyfn5LqzUkpopI59HoKp0fRD115C7LQJ7JFJR1+UOmtOmkAX7QsFPsZ86c&#10;yf58tXjE4zhBbJ6Tr4XTAKgI21ageCtag6qszbveUwoEUNmVF0sHvUaWRHJnEqUgyW3wJ7zDktPI&#10;tG9bXNY7aTQYBEIv4BlaScoOkQaP7sPtzlLh0YwyGuJvxk4fdR/bFZh2LCjAW220tbFMCtVUsXjx&#10;Yo5FckaPe+2115ifKbBeESGkcQ49eUk7YzV49t6o4bomteivASlaDqTSejk3T+sdO8vECvI1F6ER&#10;XycGmhoaODw6u+uRCHI7KOUEzOvL59yoprRss4isdpC+yWRqrIXVkkF06K//wj+DDqShbXqcxU4U&#10;+jjajVDomcwPbSEtiLbyR42AXufqGC36+0g4ZZqJPo6jrWQzvnBFelBDlHFKjNpOUW5W0rMaElYj&#10;IGZzsw6TVquIKMy8Bw6R9pUXjpl7SZYnbTXXCuC3lhvfCqTVEnmkv8k0OGewy3PqALBTQAU9ra6m&#10;lrZg5QOCnQxQpYoE5fu4R0I4a9Ys3mR/hlNqigpOiSioOOuYrYu0kIND+Sqx6jiRR8ROmTJFhNoC&#10;lYDJZvVPW+HEnOH3CL9OPXbsWM0i7wcU/OSDIn1BYrXkRyVhYKwrxfTp0zU+nuGoTnYRbggAt9Om&#10;TQPSzGm70dPATnsF6/HHHzfxiIgCE+7QNi+hhZyoQlw0NbJRo0axWi+DXhZDmV5JayF7Q08JJg00&#10;rzFjxowePXrOnDncpQmaZ7lOXLA5bt1PXAt6D7CzmcJAFPbq9RJGLWtShhXYNnXq1JEjR44fP17l&#10;WuGfcE7sSlJ6SbGXHGexV0XMnj173Lhxer02GjMKStztKJiFNTBJ2qhHaRlyRDODnUHYWCTNljZ+&#10;wcL0wANhY+KoIQwk2wgkdAzDh0S1GOtseeaZZ+SVIayFVIoRk7a2yPBKnmbCoJbx01Btqq/0oIYw&#10;kIzfgNJWvqfmbF6SeBTLM5Pmnh0/Im2rhoS57777xNeutFRFTjSq4gxt02oV4Qy7eKNFT66WANzO&#10;+ULzwcFO61wDAwwjaamK5KtBScc0ZEn9tFpFOHlKh7311lvla1otEcfhpNvChQvVJ/gR7zrstOhQ&#10;I96kSZPuvPNO3k8Pagg/lKWtmoc0abWKQg19R43pEbK/UoFmwsAu+RE/IAFF6UE9hf6ua8ZnrjZO&#10;tj0F4Yn6j8bBUfRMz9oRo5wSX2aKxeTJk0WZqp2cWxBmchir16gc/iTHdKl9W09MvSdiEdNIZpHQ&#10;U9KIE206fohrJSaetOePgN5j7GxLnKN8jEciIj24zgAqysrEqGG4lHK0bTh77d1IiPZHMpB2kLg4&#10;1OJaiBVr4AfJVKXy1HDuvvtuotLjLMmWqGiWMlkmh2npcT3JMd1/4sSJStVkpnU4V/FKaQlmRNAA&#10;W8giVd3pEeZKnhbCw+eu7JpkW/6QrxvIfIak1Xqip4rDb1dGuIgTqF3glKt5NTxlGgP5xMa0WkXB&#10;yfk428pkvilfhqSlxiJlpA3FIl4fEOyUkdBCRkom79NqiRgZIAc4OSKfsnwkTW+66SZv0lIVhUwj&#10;lalZYJxeh51WAqtcR0xVbYETAzmM0oIdkdfWuRJO44ZqLlVtOyMGMu+//37yQVpbNPLUEZzmOgU1&#10;HdTJjwRil5Q1Hl5//fV0Yz4n5M8qyF7OB5w20lOHYqPF9LgDcpCmRm3n8nnIYbUajr6Z+HpJNrKC&#10;bi4fOpop1f0phOunVsjHkLj/yIg3/qiwsyBe1aG4lHr8aVRSU2owbkLRc9c9aiDZ2CpSSptkH+Wn&#10;pOqVWLWpykzVlCRN0Anp3KVQRFbHT2HUOKs7OZ18qEbt6667Du7qNj7mMZtYqkrUgNhOzHQKPwOY&#10;TrztKZcSDmza1nUoI/1QhpkCFHa0pqTJtFUbP9TEGXFMq1UUnHoI09rK1B5xgpuCzRYgzdJYYcsG&#10;j53slEY6l5LLZyHH6b8yD79dabWKyIFYSpez2nKSCRgUYcSjDjv52uTrdL27bbXIrZUrV7rB6Phy&#10;Is9MQ53FLCyQyimfQEhexk8gOI22zflRR/R59tlnHWHscHXrsNrt0mI0CJ4UHWmXd2ZB2FQOxNUp&#10;KBm/6MiB6XFnxEzhA/Z0Jsd8A0GVZVv/1BGT6aBTcBppZJKsgcJOvUzTJxxDJ555V4kCbOd8YeJG&#10;hcPzKNqWiFBYr/E+1iVY3F0ozzmc//6aQAE5ST2z/4rG/zQFSqWr9IN2iotF6xhE2KC+YF78BtPD&#10;Dz/MDx0mZxBmTqOMRgFBTeTe83l63I7or2ZlkfTufCikPNsffPBBu5yo5wh0elZDtpAMLeStvZ0U&#10;EX6myRD5zKJ8MniKh/fEq/Ji00zhfJyUqZPMsc71So2Az06gLuATZ0sQKSaL0oeGAvI8JoO8wz2l&#10;BlULPa2YiQmMjwzZsLGT3iy86qqrNOj86MfUhx56aM6cOXpH3mucpVznzp3bFoc81dZxFsCJKrHT&#10;R73VtHvffffJy5anLUQBxUys17oMayaSMYui7Ak10oMqUmzAb/78+WpeBucNDOK6ZcuW2aLIO9yC&#10;7NLpXFIdpE342NaQIPJZBJZc0LUJ1zhtrsNDgxwUt3DDh+ZIgmqROZn0yBOBig2WL1iwQApRjFE+&#10;QnTRZBrJeFDa8C4Tb2gBYiFFDWQM5GpJqwpoyHV6q2S74oorRI3Cs1ZT/LTYYrxBXCR5rGCOq57t&#10;sEprFm7+Z6axSQQVYCfZuB7JWSwVOEfrgOqXYvPmzYvspdVa6xOSNVwRZKMGIlHjN2sSR2ck7rbQ&#10;SrJRjFa6bYdpRgdBZAWHO93duhNzMMg3s6/o2AJd2h5nC55IGNT2lODndszMaVu5mPHow/oP4Wm1&#10;hjDjCfislIwhsDPUYKBabtszPRVN2NbM6f0ll1wik+NjkKdOVx3qJTN5YAs94zrro9cPFHZKCPmq&#10;lkSixYaCrIsBPNMvdJm2/nJDmjhxIji0Kz2oInLcIMeMGaOqC04SytjpPeUDRVRa86MyCQklMedV&#10;ReQIp+PiDwJ0kl4EEqvItQn86UE92SJ3zfszZswAYLydPwLFKVqSUzjchUxOt90VFKXiqj1t2jQZ&#10;r2aIgqOE5GOBHIF4zy7emDJlivKIHze23VtJpDmdPsDJFXPy5MnTp093y9Ts1HbbBrTWRCyFHS3V&#10;uU7CyG0ZZXzRoK+77jpQxzpBn9AgisG/Kxt/lEATd5fSVY1o0ljIzEn2arVQVlAQczDER6+yl5d0&#10;YYOaLffee29gsKA7y5TA6jjIiZMmTfJRubkFujORH7dtXpIbfBJdJlmyvonkuF6Ac7pRRlryCSus&#10;c9paHG0LVzMBMMs6Ak0h+qPFDqUJE1dIM0M5DOYfnuxtzqtHxSJvadLJRn42Dj711FPxs0wf04N6&#10;IlZ1ME2BdOIuDFJLy/3KV76yxRZb7LrrrtRLz0pEVLiR8OYu4UTD3Lhx45wbKyg0qQNm55Ljtfio&#10;BAqdYxHJ2M9+9rNclz43cYYCPuohY8eOdVDiWE0S9fHHH1ca+SomIfItesgHBztpLFpxP1M8eRdw&#10;qIFay8g4yzp3CAnc4tlM8QQnEFIn0pf89KDxqAU7PeVxhaEZ5YHTI+qxSMNasWIFS5slt1AwayJu&#10;FQqvbal7Ks+APX5HEN6Wn0w913VEX9ZnKdN2Cx5h0rjZK6uiBvK7ULGRYm5CTtTfWRd722JnbFcw&#10;3K5aSNBY4UEhIfF1QCGK4fpRYAyc4DFY4iMHqp/eyqwjQuI4Mp0YVcrhcg+G6VNuzFwhvTV0r/qy&#10;FDJYLF++HA/M0z2pxEzbETmhXgvFQQVpJW5aONPnBiXWJsIQYpEjOESb5mGxoB58BZ/UA9uqwJxE&#10;PSvWgRBfKUldRprZHlrFQcn4taUQQhqxEgZ4O1SymZNgHu9pc2Fa2tAZhUzaykDZLuhmCFftTlLI&#10;LthJH5ySkPkaiNjJwCjhtspgsJ3y1zR+BS9+JpLf6Cn32qKlSAOZYwttC4rtEbtm4hx+E0q1GVu0&#10;siR0TbId8Jx11lmGtviRhBSVPHfeeae4Q0QrpHmVlqLPY7KRZPMlBiXjCGcNHjx4r732AsOGThJI&#10;EyzDqFGD2tylymS1/uy9dhppr2dSwKtxMObC6AnhE29k3X/6T/9JsTtXcspMmUCNmAsZpUDsiu+u&#10;+AGPPomZk706yzrwpoNas9ErbSOC3/ve9/QQGtrIw3gikz8g2Ck5BCPuZ97HYiUpJ8OpYItlWqoi&#10;eeCuGT+ZE5u0WkW8JsbcrdLsSqsN4sdm7KSYQEoF6dU8IlWSQ4VTl2yLbR5hxkYHka7L/oKoIell&#10;M3dJwbb85Mty8mWeXJQ96UE92RL5Gj+h5IQWz9QR3XhGv5DoisqhzY4iNoOdnjoltjuXnxWAjC9q&#10;rHPCrzbkmNhphYqHNHc4KCVteistQwzhKDmpCJlm+jFqCI1a1SMEVAbqF8pbYkszPEqXjdRLItaN&#10;9AsZXunPXhGf8LOWpKEoHCGQippgJADvsUVMRUTP8jT6tbxiyLqfXhBpJmNpo8Ad6kTHOYuHPepV&#10;4DBTTLYLOisgqASQ0vppRk5gZ5HtJIiXFbWmsfJMfntBeEQZtMADTuPVjP5OkT96Cx4KsN34olqD&#10;5E+Yr5+kpQZhw4yWLFli6KGhRb0xCV2THA07Bw0aZFZDpnnDBN369+8/ukEGcfPBCQ0aMWKECY/b&#10;+f+73/3uaaeddsABBwwfPpyS3u+8884XX3yxawm79ttvvyFDhsTfmFVr5Gy22WYXXHCBg2wE1aNG&#10;jfLm/PPPpydv2HjppZcefvjhF110kQle7VDMI3fZP/3TPx0zZgyoZuapp5567rnn4jn22GOhL8lW&#10;BgwYMHTo0L333ttIrZSodOihh9qCwYnjx4+n/xlnnNG3b1/6+whQDH8QkYannHIKZtHnRlaIqTh+&#10;QLBTC1AqctRKXYYhjwRAGcizfMUSqH+ZqmRwXiBRGpyWV64KHwvsRLINpwos1K6jAE75p8uoQ3vT&#10;gxJ5FFmlWrTXtjgRasSPsmRA27aFgav5gdPIz7u3ILUaZa8UnZI3oSBsnKnU2aIU5WWLeoTUYacV&#10;h/K2StAIZIIBPEorcXRG+NmoLF1ctHuzi0FHFKBCSOutwDKRoAIJdArJOhedmexGCy8DKa2rTI1b&#10;UjmXdevl6DKtL+xsodBWQCUkgJRCIit/zF6MlUtipFPzrTw3wDFWoXWYJ3mKowVRAsBvyK2OHOp9&#10;pGLi65hCmludzihG6pctdYWGsxk7ETYRZKC2Lsqemlw7dDg5NrpCKVjt3qHpwZpEWmBnONDspfSm&#10;TZs2depUt3AAxrd00KO4vSA+kV1kqjUfXd1cB9mYhK5JxF5yySVf+9rX9t133z59+gBIyAdyYJIE&#10;jiuvgB500EEAhkySmQlvgJBAGD4+8YlPmJaE3tXTfEPnk08+GShKDzi6//77c+ykSZO23XZbhsCt&#10;o48+euLEiTIH1IFbfhA++aMtDxw4EASCOkdEdYDzv/iLv8DM/4TARZGiDyDErNcdeOCBZiBngd6D&#10;Dz7YiV5BBlXtij8hznanExX6K1IGQmunKBMwL3wRTZogjXTDxk668ogilCL6UXpcRVzM3fF/4udL&#10;iED5KrcK11QSgdRwruhWXkesBHbilEAGPc5te3EROXUumwU7z+mpGJusMa9cudLG9KCKMMsG9zD3&#10;uU7UQLykv3OFns4K29tuwRNf1ASWC1B6kKXwJEMCqwAkOelZEzm9jJ3ec4JigzqqxajI1c0MnVA4&#10;R/4ArbiRqzegosjzqdIJEU4IJfmcntBCwujptFW9sgJYyhNqc1dvNV9HepewM0POUl/6jks2INEK&#10;+QEpNyOaC000Yq4IJEjb1pY0NQL1d5OQNHaiEjBmrYVwolSBeMlSaabFR/9JjxtkpQU7C7Id/rFX&#10;akmz8t5KwqM06C9V5AnPlINlpcBOH2WysySz7BXfSCpyPPWomSzGOn4+CXzSRoI/hAf56G7n3ubq&#10;TCbCuXjx4nPOOSf+GR8tBUyedNJJxMYWDHvuuSd7yVezG220kfYr0K5x0IjAI488EsZ7g/Ooo47C&#10;CfbArULgKFdAEwNldLbtt99e0zYHgEBoDca23npr9pLDOU7UMP/yL/+Sc1gBj7/5zW/GPztz5pln&#10;CrpyJl/p0UQ323XXXfG7hso3pxssYCdckCG77babrluExsXXSCFd+QfSu3mHaT7ylWQIQ2Jlw8NO&#10;ztVzeUc1tujdTLJB1HnffYKdabWK9DgTkPLgnYxARAeRQHXN2nY9UcykGkjQ3MkUv4xYeRDfvsq2&#10;vJ6ESJRoCkqxLTO7gJlMkvE0z5uGOJYOWrwBk4HUTg9qiEBJ5ggZD36KSs6TXYJIf27UPVUIo+p0&#10;s96MnT7Kex7WzhyqZ+mSHbakgjBT27Ac9z9EjqqobFK9IpIpE43AaC/6hJu0DBbOYgVbJIa4rONB&#10;60IUeI+xsyD+kSHCzUVqU9q7VfCSHspRxotly5YJBA2lYq9i2kL2KityZJfSBl2uQYQb8lRNryRz&#10;lJSDAdQjB4JKOeqlx1nsDHupEV9psNTeThTAIEXVSOCu01scQqtm7ERxll2OQ7RqG2JbiCUHfzkn&#10;PYWdMEawSMMQfnBL035BJlKDLnwcSwjfQsTjjz/+vPPO05nZu+mmm5pa9FWQFsMxEAWEnvIYONSX&#10;pkyZAuQIZ6xHmg+VzFiwk9OANAUc6gYMO00GOKGXKUFk//zP/1wVM1mTP+ywwyK+mGNyopgOLM2c&#10;Tiv8sNC57Cqw05addtrJ1QIbrayPGjXKcOCjJrP77rtLy+SOnp7oPISHz8XxfcBOOO9ePGzYMGGI&#10;eI8ZM6Z/g+iteBLfmhTYiRkyueLoRILRondB1oWcUwwa3J1Wq4gQrYT3JWI+2xwtGDAbHNZxOpd/&#10;6YZTHnQCnIYsMqVLWwxgiEZQ3AjTahWRg1mKz2/8a1MZcCpIympkHCsoUKQtPw/wMDPNleCzQ+DB&#10;o8AknF3U876tIQV28qTQy2ZlCZncj9lova2qzRSVSQjPcKaKYkXISRy9p/C2NqEydRPRFPq4UcWg&#10;yv/OzWfCe0Ya5fuFnc3EFRwi52WOnmjaoJUJLC4N5iqXde1sHeMS7UVLFQvzFskATBYJR+exCDla&#10;p2gaK92cJHChWwY7g2x3nPYSPwcBCUxOz+opDhWs+xp/Ls0FlALpWRV2IlusO+sXv/iFrMbf1nsY&#10;YIDWqhI5qtkn3o8YMQJiufkdfvjh4IcDXYXdHa306dNHqlPgwgsvhFIYtHTtjp7ukZ5+97vf1Uwo&#10;aZePBx98MKSEVUcccYTtgPPSSy916NSpU/v27csKmOTiSL5SCuxUm5MnT3ZlxEDmDjvswCgK09NG&#10;Z+EhFo/guh8fcsgh1IDoixYt4mFwS4d9993XcRgkWBk7sXmlzP7773/66afDXZwnnnjiQQcdZMUd&#10;1InJHQ2w1NsFkXvj4/uAnSZxbuJQdUID/qWoGcccqks2p0gzBXZymUGMC2xsUbog67qVOdGwSVod&#10;GxIJhQQ4Nb4Mm0cy0shpSjLy5AXyr6QhM273dczWwYYxguHgM2MO8ogCgIpYjcApGWZEGnSZMWOG&#10;bJCXeWZPuYtXZWFUY1t+PEYz8tUPM9tuQbFLBvMh8BNH5lvMb/QUdqol0VeEo0ePFgUJ08negoKT&#10;T/iZt8eOHavCdSUuDU+ixNoxxS4W6fs6Ppl6h8p/6KGHOER5O64QjtK2PwL6I8HOgsI/9OFMEQmo&#10;E6Dp06drcBMnTgQ2utU6Rsp2ICfrNDtdG4aZvUJm4stSCEHCKv3MXhKJYho9ymNnUOxVj6DX4CgK&#10;nZyOQarrTrNnz3YH1evfUaJhThk7UfFURXOjZpVXrODHyTl2FVp5tWhE4CivpOmlSMK77WnUTCDc&#10;Fiue0sdH5I2PUIe9PioHVa9d4PRRKD21JaCaQPzeMNOiYscW0GiFb71BzrJoe2hrVwihmO04CzWw&#10;2YWNfBt14/gFXco4Ou4nYS8h3ntkC+R28cVAlFZDjr1kYghHIacbnsQuwk3g+/OdLYe6Yuo1kYuw&#10;c+TIkS4iomKl0IaRrGUne7h1s802o7d+zTZsdcR3bkIadAyYabWKuFtGksmPaamKCITrkp7v8gIF&#10;zOQyZ84cnGmphshUSEpCm/A+rdaQoN56661GJDHOK4BIM7Njju/x02oNYeBMTghUbiscka9yaO7e&#10;ppjTajsScbAHnnlbUqbVdkQfQTQDwenwaltftRADFZ7wzZ07d8KECe7WnJmerRWFQL3AHC0lxowZ&#10;oxEbqIntxHvvEnELr6oUaigo3ta8opvoL5pskCLSI+KLx1gpOiNmTcRG25WbyErmtvnz7hFn6l9U&#10;Ffrx48ebs80lFKbbumhFLHtlFPC75pprZBen9TZwXK3MY3YEDPHlVnqWpTAK9ErF5cuXOzo9yBJ7&#10;Ga5buoBKPGdZEV9B9FSTLJPmLnxiyl3wIK3WE36cARjep9UawoCNcG0zz+wpk9UL8iat1lDgFrEB&#10;h2m1ioiV5+LID2mphviHo5xe56ggAiW8o/m2ziISFAuQUvXwmO0uxO8zdlLaxX/QoEHu1JBchdA+&#10;2LzR9cyeLuDDhg379Kc/LVllqvqXsnVkrL7xxhvdO93601IVAQA3BpdgjS8tVZGz+Mu1DFRAo7Ra&#10;RTjvu+8+Au+44468hp66FypgdylqpNUa4oFFixYZBaCsMSqtVpGnSlpPx9xWB4TB7AyVNZG8E4Lw&#10;Y6OG4ncJdo1LD+qJSvRnLO8Jt9jlfViQs2QCf9piI191clxBxbkM1H+vvvpqOutW6XEvKaQRhXgA&#10;/MsHjUysHdGhRWtH/CBDnE55I5Hj+CRIWkp164KOKEY960uWLDEiyBkloLblGD2Zb0JCYq2I4r1F&#10;lSKUckCAuNpG251CeEgWhTg6hAdhcLRHgqLK8mm5jvRo4zeM6Dxv3jzaSr/wAw2dvnZH86oycYcg&#10;1hvSyGxbic3kXA6xXSZEGpjX07N2xCI+V6QykxWdnOs48XWcQuABcSEE8OvgMLKOQJFO6zXPFgQO&#10;A+QguvdptYYwENshs9OpAe1iIMtQoUMnnDHntTWNhoZC2ub1jKMzAqm0atUqOS8E8TOF/fbb733G&#10;TgAZAXbpPOqoo0aNGkX7YPMI1MtLxXPLLbd84hOfUN6GI76oI0LUGDajdFqqIjMLs+NumpaqyCSi&#10;Pl1Z1En+XE+VgbuRVqWKDDvpQYk8wumex/t5mciYqTJFy5u0VENU1RGM53qi60VarSdHK10KMy3v&#10;qyAeozC1lb2BN61miUoqHG7RCsBkfNJM2OivQXO7AAmlc4lKjzug2K4zkgBChLjDo8sk/bQ2uOJy&#10;GcFVPC4B6fG7QCyVwwAJOEEyWQrtnC6rmeO6zy79miagUV3IJZ2Ue5nJ8OIGWUfu7tCijoejJIZY&#10;08FwzXbAqQBpYtCUh5QxNFCDMlSijPykCcTFqcXToVfB6hVRTyHQhxrGf+nBFnqu9YmM5TopzSIy&#10;BZft6VlnJBnCJ/JcIDoppSCcYseNQtlhiuLhYVYjZ8UdVAvNkJsZ0LJX6297vcYAQjDb0vZy38Kc&#10;Fx5q0F9vz3N6CsNwEt6WM4YDwJbnxEDP+IIhw+kR7ES8WmazKLf5XE+QMOaYfffd933GzrTU+Kn7&#10;aaedNnToUEbGCrUK4vpNN91UkaTPVQRrtTn9nffTUhW5gIOZSZMmeX1r9U/OyoRNbBQGT1HJx/Sg&#10;RM4FJ85VyYBTJWSYdaWpU6fGV7VpqYYIAW+Ah3BHpNUqwsml9NTIZEnm9CCZodlNmDBBBUqstFpP&#10;QsMuvVKzVoRt5SMKa2p6q6FHP8rr30wCLSOdRUO2SFYA3OF20TQbghatkKpynZM70bZM3KKr8ueM&#10;GTOEwIQhcGzPJMxaE5maheOY7C7I9unTp4NqLRJcwS04CsbkVcA2NaK12Yg4B3Vopjwxi7T1J2ko&#10;JMcpjnOoQqCqhBRccSHKdMJLapnP+UrE5SFUwCCUtneoWIdEWvS4Z555RnXwlXOBt+hYT0y9IRry&#10;J2myjv533HGHJtO5zhKMB2RpbFfX4KHD7fzpTsljGrHI0iQ9qCc8qonD5YZDxSU9qCc8+piotW04&#10;iOYyH7Mtba2gDITjrk56AjVETfZKpLRURWTG/c9rntOJHCif880ZkYkHpwzJc3IRNh4os9HfuEMr&#10;j8CnoWeHHXZ4r7HTrGdMc+E99dRT9QUNbsyYMept/PjxoQ0tE2sTieWWW27JtvS5REzSX8aOHauK&#10;WuxpJo8kn3rTDSsPKshZ1NM3eTMj0Lkskv0KWA4ZDI32lfw4Hc12xSbqabWGhNmVSzUCA7FPq1Xk&#10;LKnGbypKdJ2SHlQRZkqSPG3atPihbHpQQ/iVh2sctQFtlF96VkNxBOiivI2R2elZPdlFOPxwn4Af&#10;RSuUHsLaVgJm3efWW281wQiE5I7t6XFnhF9cRBOGqQ3opZPyPxPyIeicHMHn2qsmAl0cZDjjKOGQ&#10;k1BfaGASW6IpKGP8zO+tLXWk+CFxJxHphMihngxRniyCqW6f/K+zM8oEwI3gH8R6JEtxKrr1Ykt4&#10;kkwTcIw4DnVx5Ld8XVcSadJPRcg9cQeB5Ah6W1UljFR3okjRBBAKaKBa4qgnwh3Bb+70hoCVK1e2&#10;bQvILonBpY899lhkZl7JOAUnkOP/tqHHwBbMYto2WJ6SGdfEvGSc4sWrQpapJkKMXGKB05u8zFCV&#10;AwPt0mqJ4uiA5MzRKBxFYDl8HukMJJDmqSLaaqut3mvs1ApPPPHE/v37H3fccaNHj1ZUI0aMGDhw&#10;4PDhw93b6rpzYGddbtkCNuTfsmXL8k5kPJxjs96aVquIp+g5f/58rbNSnyCPKCb1Yb83jq7DTo+E&#10;RB9xtDzLy8SgIF1PQUjGHIRZTih4VMzL6VmJgllru/rqq3XntpIxqAo684PBvC0aeSpHeYx8W9yT&#10;2tYeil0w0kGAUwSjDq2jDHZ6aj323n777Voe33pvJbYnviw1DnmnuQifgxYsWADDOBOAKV36dy6q&#10;TIVwKukFfKjkALyBTK66q7mUm+FcPqL+sWFelxPb0vrFzhYilv6cJlUEUUnq74oatrHX+AVXDI6G&#10;MEnCvUWk1tpeG0kghwPBicSD1iYeuVfc/xJrOwpR1DbAaRG0NfkRy6KMkMDO4LFde4kfhVj0vhMF&#10;MGh6UJ+L1KYAtd3lOIpJp84RjkwTre7fFm6DmUqO6ER4SA74bKsGd4XYOhutx9cVoQDJdZzIuqcs&#10;cnq+O2GjHvMdnWHziL0B8Lak1QZRqcBORMk+ffq819i5dsTmDHaqE2nHEh5PS1Vku8y+7rrrJGiL&#10;zc3kEUSXyoZorkyrVSRgWoOO4EL5jkfX/Hu2BfkYt70bb7xRQrQ8bSaPxDh+XEeHtFpDwulcnCwS&#10;74xYJBUEnos0Mtcye9ODKiKK4RoQ4QUqp2c1ZIso6Mu2aBzilR7Uky3E4tT1AAn8c1CzFd7XYacV&#10;zi9Q0+yiHYtv8/a2RAjE4g33P3iGXDi4neTEsVZEB+4lmcNpJZp8rhezUQI4ywXFoZ1cGtY7vavY&#10;WUkMhG1cwbGuVqpAuhajg1EpXCF26+gNRqkyiKIV8LZLPEBSbvmuWibMMhnqq2sjoOGG8nW6UTuw&#10;Mz7icZwOYK9CkLrKmWJtFVBuxlk60xx45zOZQCpJ/vgCw/u2CIfsokxAV1t+zEYfDfCRRx7hUjdp&#10;vk3PShSeB2Dar/dpteEN61Ku8I+n6gKn9UqXYojrpke01RDYmE8MTx3BLmlWx0bO9OnT77//fg2T&#10;wGYlW4gEzgeTNGxmc0qBnT46a8P7u0LpcxPRXk0aOSVT3il6lqLNf6mLVLK815TzGeyRxIqvVSPY&#10;qBI7+V0Fas15DZHC09q0FULsSqtVRI48UNtgI68n8hS4mqaVdABhnl9pKXuYZDJoKxwRKKvcqLhX&#10;5XfYrZzCdbRiRfSLFucQUomd1lULTKIhNOKHTNlUEmaVqSnwngjSgQJRVL2S00JCJlGBhK5NMddo&#10;wjVEwwEldRYmr+MR60jvPXYWxGrERYLF+UJ/9913S/Vp06bFlctdH44G2KQ9vSdHcLJsZKa8mjlz&#10;JrSWRWuBoOKlY9BQmql0zbQsQdI2Y2cQ/SGEoM+ePfu2227TczuxiHDSHmj8XxDaReVxQaQxENay&#10;lDPBBjTqpAnYyCitQJbm2wvm0aNHa7nf+MY3dtxxxwMPPJCZ6VkVkaZtspThhbF0U1kXXHCBE2Ml&#10;dBDiuKd636KzlcDOeK8k9Ss6V5pmMYgfCGwG6RbS80899VQNilcpmfeVR6zA1nwuyR807KS6riRC&#10;RqSMR6wboyCi1FRFabVE2DhXP9XvnJhWq4grn3766UmTJoHtImC2l7FTXFesWDF37lyPvE+rJbKF&#10;Yg+v/vt8+VL3iDm6s8qUgmm1hqSglsQi874yy4hFnspXtwEtw2vZ4S2En1H6IOGAGWxkbCyISsrJ&#10;DUzTvKPxJwCjWlqI8Gbs9JGrxYWXYg4AeLI8b1Ez4ZT0jtYKb7rpppiQKN/WzDoKlWKUdlPRX/jB&#10;kOTVe51XPXNI5xq+2/Q+YmeZuEWea0nCIQ2Mv1wnLu4Hxhp9Slyounbes1E3FxTlHIFWsKpbvDoX&#10;GEKgIMXIoVVLvtGwjJ1BFrXsBY2/Hylj1Wkn58oWaSO3OUS1VkbKYmBnnPvWCy/8fNmynz744L/+&#10;4Ad/ePppQKG1Y3Lb6nnmmf/7n3Wj21tv/ebFFyXBGw8//A7zyy+HzBai6rhx484//3w3TqTH0v/Z&#10;Z5+F6xdddNHEiRM5lu1yCdsll1xCYZiHc+rUqfFHLbyXbCeccMJ222131lln8YC6w2b7mDFj1L4O&#10;dtddd7kOis7IkSOVjFmKNFirrtnI25MnTx46dOjYsWO9b3YF2wcMGKABmk11YNIuvfRSnOTzDE7h&#10;dgqx0omegZ26ZbiubVViYw6FtYtg4+oPFHbS2zoPGii8aXZuMwWb1JfHPNJibUHWFYYwiCWwqZOG&#10;PAIS+r6rDyem1YaEFuwUIX1BPglwM2eZxAbnZZddJsmYWackcrpZTE4Y1UU3w4kwwwYphbkIfB15&#10;KqsktC6mNurGvWZSUSAWv7yPrE0P6okfnnrqKVFjgnbmlPSgRE5vxk6g7r1dysyhVK3sWXUkFsJq&#10;one0TIi7YN7VGaKSRsy35Ei/66+/nmKcEJen3vbod4OcTkneZiMny23EZMjEk95bBF3cgu19V5We&#10;alO4DZpggzO5VNIqB42StmunoV32CtPixYsjRvFFbq8yh278pjOoI7GOYSv08aYOOxHH6jxOVCBS&#10;Lm6K6VkNhSv0en3ZcQqkvIVYtVZgZ88xx/z+i1/87ec//9YXvvCHL32pZ999e157rUdZnXdez2ab&#10;9Wy6afpvn316dIA333z7/PN/98Uv/m6TTf6w6aZ/6Nev0rEWR40adcQRR+hyxmijg8QeP378wIED&#10;udEg7qNIHXnkkRdffLHhgHXxveihhx4K/0488cTjjjvO2HHeeecdcMABJGiYbgUHH3ywuzhIPvbY&#10;Y7nFEZtuuql7xYQJE7773e8OHjyYo8DtKaecorFAUBsJP+mkk84991w1lZTr6XH0f/gP/wHKCodu&#10;cPLJJ8+cOVPztJcEbpE5vEd5Yu+8884CO9kl57UO0rgxiStRwcaEKGSvHyjsZIBGwPUyO+MIXjAf&#10;CT+2uixHpEE4ATbjhL/SgzXJOp/ecMMNixYtaun7HjVjJyFAQlDbAid+w6bMA5/5bs5Mp8uPW265&#10;xV0noyfyyPQn/5R3ZrYoiGQ1IOe0MApnJAfJP+lIPkjrZKzGYAtl5DQMc1wmHAh/YCdldAqYJ4iw&#10;Kv+zjTI5xXaJbkrlNzXpaFnRuYRmIk0igUkzFkOI1QX0U3UldvmIrEdyCifwp57ldLPO8uXL7733&#10;XqOPoZuZ3KWtaD1Smt+EicLIe68+eiORMGiFmBkCtERHTelNMlm/42qRfS+NAhVOdC7YEGuKcTI9&#10;vc8MvnmS+UpV72OX1j9//nxAqCLS43bk0JDAIfwzp/EPk8WXJXnsRBEmCcO3zo3JOD2rIVsIlE5q&#10;RE/w2rLFuWtg55VX9lxyyR8uueT3F130xpAhb06Y8Ptf/tKpPbfeav3//jdzZs+vfw3texYu7Bkx&#10;wsqvhw37xYwZlYVgxU1u3333dXVziQR4smvEiBF77703aORG3tPZjjrqKOnHQBoKWZ8+fShsRW/8&#10;h3/4B2+YDBHDV4CNTG7UYIGoVuNquPPOO8Mnber4449Xnt6rrG9961s8ZnH06NEw2M11m2228ZGQ&#10;UI8Cf/Znfwa/TYF4/vmf/5nAww47DEb069ePRRQ4++yzQftnPvMZ+N2MnZwWCdbSvVso2FxOzF7O&#10;9fEDhZ1SmbvVGNvK4Q+yrv8KYVxfMmyipctAWW6qY0N00J5gJz8WsQyyq8BORKAyk3N5gUgZxJ/p&#10;asspV/QRXU+SZcxBHsk2ea+26exjhhkRqKXyQKBsntlT9aCikAppy48wyFdHTJkyRSrHdSc9qyFb&#10;4iLi0nDhhRfefPPNMK+Tjc3ELjUTXyvZLulDW5Q4OiY1acRhsoFXZMVaXREoap14YF2IcGcJ6AMP&#10;PABOtC0zu6YwbNiwoUOHDhkyxPg/efLkgBkM5nHjNhSE6zLfDKdhPfvss8Y4bcV7ZFH3cYOHuBY1&#10;ArgitZjmhnHRRReRjBzhojB27FjCiRUOiR0ZlZRb3/RObBpwJdZ8LmqAkwLUgPSKpVcJEBQyCdQx&#10;BY6veIxY8hNHOyokxE9/SOBAfshjZ5CNDjIZq0dxkTPpQT3ZQqz8t4XbRT89KGOn17feotnvf/e7&#10;X7/55msvv/xOa7LYWP+///nIb/5bvY7/Z40/30gfxzVkJ/KRwxVdfG+JKKDf0mTAgAEbb7yxDNGy&#10;XPgK21X3HnvsIYUwy6uNNtrISGdEa/43yKSWNz727dvXxEbCgQceaKOMOuusswSXP3lp++23l2aD&#10;Bg0C3qp+0qRJ3/zmN5sHdE///M//XGmbHV1J4aJUl8mqwyP5vOuuu0J6fcM92C22GTsjr7goP7sH&#10;m3Et2NAHBDtpbMVYbZrLFxKwEW9eK/ZWkszQPsRJPFrcUZB1HjTgizHA9j49WE0YAjsjubUw6hXx&#10;riSPYA+BKipfxmQymSG6G+FptYrIJEphu5Eb4vLjFWYpIneNFwYCuZIe1BB+nmS+9sFAKmWsC6I5&#10;97rtOcKwmVe+ILtormBYgZhTdngl0cdeHpDrJiFQZyAQFGYmjs6okKN4oE5cOKZNm+bOoXt6lPjW&#10;mRzENNXIsXqBVvLyyy9TWBORFZrRZZddZuDQaOLXam666SZNASjyCU4hYFrbKASxpZOfd4bt9MGv&#10;fZsYNCYFYv4A25TR0N0wdEbKaFWKAq7LIvwqzkYqkUBOh4q1JdL4RMpxgtxjhVauWvltLY6gniY7&#10;a9Ys1WSekJOdy8GmqF0HabJw4UJukaid7HUoE0RT49LNeantLlbDSErGl6IRaIsU/r/YuSYRCw4F&#10;gkU402oVEUUgTiTPI17FI9gJ9ihMmpyUZt7LOq/ui66DMvOAAw5QFzSRJHhOO+00t0zFoug233xz&#10;Ciu9gQMH6opcNHz48BNPPNFTkLP//vvDualTpwJUdSqTzzzzTGhKDbgLO2EhZgOKKLv7fu1rXwtN&#10;yKEnNf7yL/9SpvGAZDjiiCNcPKJqaELOQQcdZDAilqgW7AzrHESa/CGhsLpMwcZ2zvyAYCfV77vv&#10;PoHJ/8CPl3kQm2aXZ3v44YclqDhlss0jgTHXq9vKarES2KkD6nraStzJ0uMS4RcMAUAMTKtVhBOq&#10;KVRpoUNlbEHqgRranPxrHlfLRI7kwCz/tACZlB7UE8MlLrAnXO6m1XqiDIXhDffymy155VFopRIA&#10;v9jxpLJsuysIGw0Vs4bOV6YB6OvQTBQqSUWJiDpfsmSJfs2ZxiAQwkW9FVVJ9OQZLVjboi0ltRL2&#10;mvMcp7dqTCY5jUlTcK7iV8P486XelhzXCXbWUagtvfURtwpqqy+ZI9XpjLwRa2o7RV4JvQyXhOvR&#10;aZIB7HGOoCgcCkiVtfAMldQUPUNtfia5cwSliaCE4XTQiDqxEQ9OKS2xRVw42u7CwNsSQ+cBBnqg&#10;lQx2IlZgILwtPHuKOW5XITn4vRosDj/88HPOOcd1H3oZ12Smj0DuhBNO4H8JaYRyDQWxxgjeM+0B&#10;KmDZv39/pUdtKX366adj0GBNzwDMU6CI36Es8si57Lr44ov1N4Uv2w877LBnGv9u9rHHHjt06FC3&#10;W9fHwDB64jGrbbLJJoJOVadceuml8TfpXJTlnsykhrPOO++8Qw455JJLLpEhXvWEwhsslZZRU5kQ&#10;BJs2rod8QLBT3hjflG5d9iBWceKMGTM4WqKn1SqCiEZp0eWRtFRFwubmpIfqHS0uC7KoX8gDtUQ9&#10;p+fV04h5P5IsEz/EfMWjSjWjPCfS8aMyI7fqiAKRhTI4gLDSqGaisLJ32zAbVk4PzRTyVQL5Ko2T&#10;O2lMGLhXI7PrlltuYYVrQVuTg0SZf5SrvdwlEER1uLcgIVNR5gOTPvSFBEzQ79jSVvm2RIKgUFIf&#10;4XPRF1OnOAsCWeHYgEkR5+He4kFbksPrgp1lIkpYGaWtSGODozoycOiDEptphgDzvkOfbvzh2WjQ&#10;afPaEgk6moEYiEqSCLduoB1nKq5MfCtnBJcc2gJjlctFHWpoO6ttZCNcYaAkSc+yJLIaBeeoi04q&#10;GoPSkx5KT2ayPY+dFAtE7CRvg5nAZmavgqX0eAZ5IycxqAW1SQdI6XT1pco8devgSUQrOawFEUVP&#10;oCUuJNjrqZB5GoXpCIvaAjmyXUXIHzwOCk/icZwGhef5xp9qCj3ZxRtwOvxGjo/8aQXiek8gCZDS&#10;or08TJpXj8K6oPAqQ/IuwkY93mCL04OTJhskdnqVdgoyb7MamDp1qk7K6Rk2kmfOnEkad2TYpLsK&#10;gZ0R9bS6JlkXLeBqqgrAznASSLe5c+cKiWBnjpaCOhEw7uSrQknsdM2rLbY5lLYsWtb4f1HyzJ5K&#10;MtdN02ike54fkaljMlDNM6Gt5kEqRzNirBZsF3MUW9u9lIH9gFYohUkJhfltlWwmRql8mcCB3KKN&#10;KubIsV7JqSTqaQSEc4i0nDdvHryksD7iFJaGSwtK29Y3rXfsbKakeoOYw2T+VAiuLGBp9uzZ8TWv&#10;j1ph25TLU5yCyDFtRClFsmmIiakzCjngX/O9svGLVCKlG6THWXL6XXfdJWldd1in9vUT0tLjGsIg&#10;BAoK8CsojZ670rMaskU/gVIynLFyJoOdiPxAGrp1Ut2EB3x6k1ZriGTpSvm20zb1eBWn1wwngQ7l&#10;N8mp3EBjXX5aV9chMC1VkbPYzpYWsCyTc7FlTkQkMITDDQQ0DIEbJHYyQ6+PX1Gp84t1zjWKun5l&#10;vIxNJKS7epYNabWKRNQUozI5Oi1VkQCYnpQQ5nwKcr3xTZW2vZtSbOnSpTg1iAwn8tTU73TFzK60&#10;WkOYNQgdXCftBGVhmHnlpptu4oE8M8IgXnFDNXWKWnpQT2EpvNRKBM6QyEUW4TQJ+cymvyEArgs3&#10;oFXSGf4Wsh2zLeDWJUCIQRo8o78Iepr4ekk2yhmVJr66ucslyfBYr2Qj6/SpAi/TnveE3lXsrCQG&#10;8iQPyxyQKZnNRurXeMThbjAwYN29LVu0VNLcQaWQS7zMaZvYzYRTOCgpXtST6nI+P50juQ01Ke+N&#10;6lMj8lAu5cs/iGTNPf7Eh6DkAQZ5Smx8mcl1cdVLz6oIP7fINJ7hirZBD2YZ4k1aqqEoGWLlcEZn&#10;j7jUZSMUyHM6lPOdToeMqnF0DARpqYoIpBuMaKshOdRr2zRER5MpviSg7QaGnQKg0uJSUldsFhkW&#10;I2T+okaCvqy/K7OMf0kwGGp8sjbvX5WgaEFXfiwiRHcmUKPPZz9D8DBE2DJ91rqnSjeGetmQMSf8&#10;o1YnTZqk17Rlpi3J8XNHUcgwI09pAuaVtyYS5d3JFkmpW+lZ7I06t47qsDOeam10c9GETO5wqi7j&#10;pRbCRqyQrVixgqrCoQm+/PLLHFI+rhMKgVQyonIsDDaaiAi85G0+0UR4vnMN3w1677GzoPCPfOAi&#10;iaSmwMaNN97I82jhwoUCXUQwKO3sjPDbK3ncD9zvyQQw8e2fczuUhk2M9A0jtaTyqk2/o0rNdtki&#10;bUJnp0gnczMsVIaBhXUbgzylnilWfd1+++1t6ws5RZZyl10BSJktHnE4seAhX+nIU7bLEJTP0rLY&#10;OubgdLHDydI6NuQRUdAuciCtlgibp45WZfneEuEgkFF5tpgD8uoRomnHV2jxcQPDToOJDNOMMjOa&#10;df4y27qe5mPA+9quVsIRabWKxBKbkhDatFRFAnn33XfPmDEjD7GhHpAQhny0kIYLODVinGmpipgJ&#10;Y6655hplnK8Qj8Te0VOnToXHdE4PagiDjNFE9ILMl9VBnjrd1BKDfyeNILa4rMMYicgzzVu8r8RO&#10;60zGDM71Ka/eZ2LdQrZHPQs9jNdk4a4WmS/FOgplJCQdHnzwQTcPKomahHHNkjz50n2P6X3EzjJR&#10;Q/fneamors3EceFbuXKlSo8RKrH2hnhbUpnbJKFUVBcSTH/sPEOQqK1atUrhx3czurDt5Tg6KLAz&#10;PmKwUQeQVG7AdOgk+ra7Elx33XWqwBDZVk8M0B12cl1bLzkdv2IM5rwynmo1cf/Ll4NHUUSdgCJO&#10;MlHeGx7pTo7OtPcgJjOnrZIMj3PzbJ4Slcdsj8xkYio5nc6QDQk7N998c3ob0LSkjCMEEjaoQO7I&#10;sDHeBREbl2WSDxtEVH6kZdh4VosHnFqAm1DmXAgUP+vKgxySl1qJ0/MZ75HkiB8AE54vJIcuXbpU&#10;c8/7MIjtHD569Ghb2sI8kvduErpV8WP8PBGoJWk9Mxv/ErjtLbswVGInKyyywn0RA+e31S0IG2ah&#10;jP/BgKrmEuda71BCM9nCLZod5XW9sWPHGjJAJhCNWl0LmetCjhMyztF6ZIL8YanWRh9jom6L3MPi&#10;eu29RY8wKAHM0MVG2zv353qhhp/eubRRHti4UamjyZMnw5LHHntMblvvrT4hE0kwZT5lyhRDEmlt&#10;m3Iz4RRHmTZ9+nRtR12XNeGuZuwMYgtnaqwSe8XqfyI3PashDHRzKxg/fvyjjz4qr9KDKiJfZA3W&#10;nCN8dEgPaohwGgqxoLeFT8KdDplkRR5yPMJAB8p4k1arCCfXkUmHllpuoShPnIzK60mg7OXnvIZs&#10;wZZvjB5xC7ZMpChmvjGNmYoiJzck7Pzc5z7X9v7HCyzUUuNXddLqmsRajzC4HBglWvK+IGwcpHKM&#10;wzpOJjlIIEcrd9Mltg47Lark+Cksc9JqFbFCX3OuWhL1tFpFZMozXQannKs8N8gjfqMh55hY2+a6&#10;SgYJjAKEeWbEA9S44447DBnuqeUW00KhDK/ecMMN9DGn25KeNRG2ZuyMXW4DfCiD3QY4J39QQdgc&#10;QUlGcZdEevjhhzvf3kyMtVGaUYAm9GeFmytV8y1vrYmSDiVcUKSQQEsPaeY6xQoxNSwuXrzY/dv8&#10;JBNMZjfeeCMbTVQi4rUgHymcPjQRZlts1A6gF7xRaIxavny5+cm9UKfWXPRTtmsxlBGUtfBeWyLW&#10;EQoKJhnzKaxhgZNobZEJvSJbAIypjrS41Eav71B52/EbYW3nZCnU3DEkZBk7gzxSO/Q3TwOtTjSX&#10;oqJpDuN5LaJui3WBkIGiAI0CPtuaQ0nJQ39ZREKG3yMCWU2HtrVMB1iCs9kJdsVvcgiZE8PbZHoP&#10;7TKuCNNIc3r+aI+IwkZsXiA2GsYFvU4gVWUdtkjstNpEGBQdoxSLhOTJDQk7P/axj0lfJZRxKAcp&#10;D8WfmUesuytABW2U39NqiTjLeA7n3FEyqcnRCkPrUV0O1WUqsdOKNNLjCJT0+WDLMAIZIkJptYrI&#10;xEngzTffLOp1GiKP5IRejxkUZcwJUl16jbLXndsCJ4U1VoAUv7/QttgQu8jXxJcsWSL767xBToGd&#10;SI/ATyudnc/bKhZECJVE3F75I911T/VZd2gdhQ+lBDeyFF4CTinEdubIlrZWd05EESidAiMpLAlV&#10;LFx0tMSAc94EzlnXvkEdHtdoMGM2MpfYSDcOpDPzeQzFvTM+evUIw/PPP4/Z0CPczgow5i4pbR5y&#10;hIPCZEd7w3AhYLtJ0RHisnaoliceECZzFdMYriKcSz3HdRj6giIHOJPO4T3XQajTYciwaSxcxw9S&#10;iJNFPOxVSnXYGYfGTRocikum2wTZwjQ9hIbCqjQqNXR0YKdz8VNGVwxETBwNCrXFl+FRlfgDITBX&#10;6lwQUcSaFeJXuvgqPWgQIfEb44hpMkcjagZ7Vu+6665WzF6jRo2SbBY9ldKRLZV2ITzOUmgM9Cav&#10;JNsdgZN1aamKgo20cEJaXZOsY+NwVntTZqMJN3KdhOQTTalv374bDHZ++tOflrV5byr7adOmMbLO&#10;R0gGS02UwVckveSHSTwPw9j0EWxiI/B12CkeGpPCw8CEjEDBE5IQWMcWxCcQiyHe5DmdqONPnz6d&#10;Dp0AJ4tcyuM62Fayypk3b54+G4CU50cSlHVx3cwr41Fgp1qCB+6ajLUrU3tl4hwwoMi1AKr6WFkb&#10;GcJMATchp8cP5Nz2KKaDhH96JS1DFNOD2MuZIkvnmTNnXt74J1TdKfV9/ZcJhl99UxlLFcHSH7mR&#10;hpQhQUREIQJRVozzZYKn6XODgjN22U4IUWSSzNXyn9N0ZyZzgkAwH7iqDjO40FNSN+EW8xCAadvy&#10;OqfQiiZSi9U0Nzk5Ea6o8d6eQhov6d30l97kxBeq6XGW7HUcP4iOvaIDHqzQrQ47UegvT5w4Y8YM&#10;YfXeYnpcRZ5yPlebVEy64pUeNBGZBXaGYmLUcqWz6NABAwbssMMOu+yyy8iRIzFgFlxpwwmCm9HE&#10;IyOLq9WgQYMOOuigwYMH40/PenoMW4ceeuiQIUMYxY1CIw/JZ10oIA0+/OEPU14noYMBy2KoGqcL&#10;RENSK9ke+cOx2JotKpNH2BRCpkUjbI6jTF4aCawgrdIzVJJy3O5E/UT72pD+7estttiCbelzidjA&#10;bCliMq3zo3UkpaZOnSrMabWKuFif0ijFLy1VEbZADrnuPeGV2OkjOcpec1EYabVE2DyVsmpGnPJh&#10;FsL4v2vyhuAkh0/GNv4dnxbFWshTeUPspEmTtIawKD0rkUeIvSTrpBm7gjAT6KIzZcoU3UcqZwwM&#10;wkAN85A2ffHFF/NepDVKHFUUDEi66/WTJ0/W3GMOSBwdUBLREKIR6BEUgL4aREAvSqy9odjYTGxU&#10;0gIkPUaMGHHuuec6SEZpOhLJI2UfiBj8SdDaUiV29opCDRKoRDHqaXYuoC6FhrP4E7sTJkzQVjhf&#10;vArNmynJ6iU51HHcAqqdYhJ1oWmWn/jaEU5yDOKjR482kMnJzt2LRy9yD2bjI488AnohIj+kxzVk&#10;l+Fj1qxZxi/g0Tgqd5anep0+MG7cuPimrZmfHwrsjBVvaIIz4AGzpHXzO/DAA938HLrlllsOHDgw&#10;hk7MQoY5k8l4zj//fAmpEQnul7/8ZdVXcArBkUceqVNhQ6Cxf//+H/rQhz7zmc9IXUEvYye2Cy+8&#10;8KMf/ehmm20WPzLUOqDy//7f//vzn/+8WSQkU55uXhFbnK7ReV+pJLIebAKKLa2WCJs+qXg1gTpR&#10;iJJO51tv0tJqshLYGaLMtV/96lc3GOws/jZCmRgg1UxqYpDxoEcyRuS044wHPXql8fdd89dcbJJD&#10;Acev0sRKJXZKpttvv91gLjB151p3FiSGK26H+XMdpyRwGgAz9iK5IvUVrYkhz0ksJ8t1aSHX84no&#10;KYfzD1jizE56h7o1s+t68Y16elBPtgi3LXMav7ZKJSvpWZZCN/wa3LRp01S44zrciwrrtNQHHniA&#10;wvG/zJp+8g7ME7FiKnAkS0JJIoI01GugOxu914tlFLbOte0trTt2Zoja8o3fXJFVotzgf7GT/CZR&#10;EdExmY+HAutiIxdBjgULFgiNgwjXFvNNtkw4ecNYxvmSRFBEp5PteJzlzqqsbHcJ9rHtRrppvrRF&#10;Ru1OzsKjO6tHUNTMT1QLdnrkvTyPuxoP8wzg1Mfi6eLFi+GfES34MZPA5HBaLDaTlnXSSScZzTHg&#10;3GeffXipcK+paP/99x81ahT1XMIk85133qnDUHXvvfd2EdcGQWkzdnr07W9/G7OC2nnnnY2hw4cP&#10;d4TYKQQdL851RGCn95QkweltAQ+b1IpRIK2WyFM8pFXaG2Q7e7klhoy02iCnFNjpvVLdeuutPwjY&#10;yS+Mufzyy5VQWqoi28UShhkcMl5W3iY1vSzf4vlX9aoEusUKmWXslPQyBhLL9UzYPMLABHc4iZtW&#10;S0SyTJJwWpLXfFZ5KilNr0COGmm1hqSFG+e1117rqpeR6VEkqwqhLWzL64CYhl/1xs+KMtYV5AiJ&#10;rqMxM74Nzh8R5CAhpr8oO0tTcy/J+LxMzhVNE0y4Qm1wspVOTq8kGyWnqwZNxMLw7n52/fXXSxtt&#10;F8Y4S63yyVof0SsSiHcPO5vJEepI7za6iaNK4U9lxbEmkmeeeUapYuDwtKGXFI7lOuaEP1WZUZLM&#10;xNEBESJhIBP1JIzSI7BtPgfRXMFqJk4HG/mWEsQnslpawiSF0MlIRz2j+TXXXKO/eR/85KiIZuxE&#10;HvkY8MmK008//bzzzrMlnuLfbrvtnBsfEWaLmOVeOR/IOeGEE5yrbxBy8MEHu2cXnLBzr732in9T&#10;DCg+0fgrKxdffPHZZ5+94447WgHSLdh5wAEHjB071qEK4aijjho/fjww7tevnzecD5ZCstcCO5Gj&#10;aci3zZaWSciwqdMMG//Q3+kypGxvQdgcx4HNwwoiucBOHynJog8CdqpDxWN+UU5pqYqEXLsv3wub&#10;iYSAOjLzbPrglClTBKNg86YFO7GZT+WHozMBQ6IC5DTWfBESqNtKO8YWtVRJAZymPM2lLVwpFXnw&#10;ve99L76/SqtV5ER5owNqGVoVfTI6INJM2SQL0KpVq9o2Jk/xcBd+3VbbVYd51yG7HCRkgeiutso1&#10;758WiqLVBJ2rxQBsEvJllidH8yoX6cjxsyuS+U3T5BBnUY/wzjVcL/SeYWdBERqeBBvCCjgj02CV&#10;N7wh5XoVqRYi3GgC/8wiJi0VpEAc16vQ41e5wkSxDlEN4RFHYXWulJN+bR1ri5lbSseWohfXkaeK&#10;F3Di57q4DznFxhbsRB6Fq7kUcPbv31+4Y92Mq3/K6uAMwqyviksLTiArAwcOnDFjhhMpsOuuuyor&#10;0oJTizvyyCNNw4GsnHb44YfznvvGvvvuO2nSJKputNFGLdg5ZswYJ2qYffv2JdlcJWTe+HjhhRdG&#10;j2IalxZujNBwrKctGjaTRxiw5ePukciWcbGF9DQ+Qc3u9b4ZO0k4+uijN3jsZJUOawDMJKJ1BaZc&#10;I95ptURCJS1MWMqviF+ZPDI4T548WcWmpQY5pRk7sUka+Gr0rlMMeSRBpZ2WLbRptYpwqgpwCN0z&#10;VmDjE0AFYgF8vjF5BK2NfsTKqgwn8pQ0GcOTSrctsyzkolmNP7OnJNKDLKkBY4Ex9s4777QFzCj7&#10;TCyQg8Atzytvk7LYdd6LsRHOA8uWLTMwcQKo66QJVlJIYwLI1DVImzlzpglAK5EJTlk7seuR3nvs&#10;LJPTqSExtHI5P336dOnkdqU3iaOnHcaumWxREZx8++23T506VRoYHJVV59Kw6bxyT9TAoc7edi5E&#10;Mk2gX3zxRaOk+5bcy/flIAzKh9UO0qPb8nOLHjJt2rT4kb/qrsTOINLwKNJvfvObI0aMkIqmAVe9&#10;Aw880K7E1CCcbLQoHC1DrfdS97jjjnMif7qzamvBaYv3AE/IcPqowA877DCnKEBdWkA1qL/9279l&#10;WoGdetEee+yhUePZfffd7ZWHRklXiyFDhpCmOkgTr2bsRLHiWumgtFRFFCbBiQxJS1WEDQ+BXNds&#10;bwsJomxsLlj8zdjplA3s7wqVsZPqEtdQFv/PYp07+EISKNRMW7SXa0xPIpppvtYJkfRguCWcHhXY&#10;iUiD6DAgH3W66a0qNn44UUcEOlcj1h00hbRaRQwkCqdLWAyq6UGJPJJGBEpoW+o8E4RZ5TDcmFlX&#10;t83Eh+Zl9y1olJ8HgzBIa+loy6OPPhqNry12UgPkG+Ehn4JsKbw84RQjNe9EjUzfjBJtq2qZiDKc&#10;uVfxOf/ItJtvvllf4FXzUFtfvavEnIJ4+MEHH4zGgRLH+0FO14A4TYgFTt3F6OO9lU4Spky2yDo3&#10;Gz1aTFWfeuxcVKhku4pQjzqG9Mink+NE3C6Jh98usMGoticSq5xNzBLPmJtvEcgRpg0uIl9GUSxT&#10;g4QrVcrsv//+u+22G9A6+eSTFWMLPyVxMgEz/Zsz3xvyx40bByEgqF5nL075oxV7BJXBeXDqeOec&#10;c4572AUXXOCNQdngsssuu2BWXIQEDo0dOxbPiSeeaM5ggkvnqaee6sJKNzgautGnpYTJZ3uc27ze&#10;QtjozxBshRWVZLBQ5rIiI80jGjq0mISo90HDTi5QIcLA1DqXcYTBx1VGsLmgjo07dE+Qw7N1PIgO&#10;0tdFTZxa2HwssFMgoyPkpSGzqpKwsSWzW0jIWUpg2+SQpjfeeCM4ydewRzgNhkwO4Mwz6ykgAXay&#10;KJN2QWxhPn4VS/O8woi7eMDECnIcFGWMMtjpqehDghkzZihX9dzJyF8QbHbX1F/065UrV/JqcWji&#10;6IAwO1R2mZAkmDguWrTIGCc35Ekm2dYjcQ4ddBx+04UlOczWjIwsWh7FVIci16b5VmIIt+z10SKQ&#10;kADyWbAkv2CJgpuKcUTyqIj3QH9H8Lxw6E0UoJigQD4qrd0XABEU0niAKKOMiFhJj9uRE8VOVUoM&#10;CZz/Cgon7IxAc5fatws2aLuJo55s4WTbKdnJ7w04RXzlmKixLoOd5HgkJSSDMcIkqulXMuNErFDU&#10;SiAMiUesFhRCKClAwayWHY1Tv43F4Aw496okuZotKhcnCQhD7A1pYSk2cvCYOIvujbMFO1HslZP5&#10;McgjZzEkH2s20oG2hf5lIspTPMXV0y6qfnCwkz0ye+rUqZlfb7HOfkbqIC3bm4mDtB7A8PDDD1cm&#10;WRBppj+joteWACNPAzs9kuVuw+YvMcjopjuoTxNrPt6EaHBqDH+dtCBBZazW0xaznehcSmr9ZVua&#10;iUNefvllPYhkzkyrNeRQGczbM2fO5I22HcHRBQR6VSTpQUNUJXZap5LeYZLgE52xeVeGbCRKoQLL&#10;uXPnzp49W7gVUt78MpHDLoVkrBY+kE8Txlppa29vKYwVLF7lfKgs23VDuAgLhY8V06ZNUwWTJ0/2&#10;OmfOHO1VisLI+JU3UxREh5F3N/7WgQnMe2RRmAihvMyXM5wpauSEKHaRRpTRBA7xsxlLJVKDMizt&#10;rd/aEmMVqS5prOFYasAh54oRJ/TKsZhVDXdxFEMYKM87jw42hwIeezmNnEoFCuyMjxjUHX8KihGk&#10;7XGeiqypRTZKxXwTQByuIoTJ9CMN8t0/Up0zvXqf0cQjFaS3FFBRR8GpVRZoV0fkcBrKOwGbjHI0&#10;27H5WMZOZEU4Cra0uiZZFwjbHZrvuoQYbvKF75G+RFScSPIHCjtFWoMwWRe5WyaPDF/qX7zTUhVx&#10;kDqRkQ6qczpvyhjFrO9UNmsbNVBjFCHY9CYtJj0rUWQDNpXmTd2h1pkAP6ZMmZL/HzQ94h+66Xp5&#10;Y3HKLe1p1qxZZGYSCKenpPGzBkrP9KCKglm2MYoOsC09qKHg5ys6x2/rtWiCoYydFnlVo6G83G07&#10;IhSEjX/it5DgNDAQxA73IpyIJipK24JDhEAa8weTWzRfOyqOEJ2oWyOLAOmtQA6WOHHixImTJk3y&#10;BmpafOCBB/jHoMYP3GJ7klVDZLb9ead8U1k6haNdBNUFfJ0/fz4UmTBhgtMBg9uVujOCOFp6aFh8&#10;S22Sw4okax2IEJLZ6FzTACdQySlxRGLqgDCzWvbKSWME+FfsHcYLmwyMbxSMy3F6etYgK83YGaSx&#10;WgT8Skwc2ypsu2FILglNBhsK4gclptW09YanQgly5EZbNQI+Q+G0VEWEaIPyreyNFpIPBCpwb9JS&#10;FXkqQFLIG66oxE4UbNDLmzpDrNMqxgWi6tjIx0C3jAn2xokcSJT3HxzsZLPC1lDYk5aqyFN5psUw&#10;Pi1VkSFRM1IeLWXQTCToI9g4vTIqFiW0u6bKwSaElWzIumwmTU1mftCIzaFxhVVXApYelCgELl26&#10;VAXirzsXBSfk0H/BVd4tFNO/oPvtt98ujer0DOI6eGn+cLNRWmm1npjD7fhdj+hMkxa1fWzGTh9t&#10;gVv6Kb+Bz07QAoXJjmCF27PoCE0m0C1ke0iAZC6aCsYo5tVM1nZO74RI0LZkuOKUgUCChnp9XAcR&#10;6LKyYsUKT3lYSisEKqX9vSFBbIudlWQLDwgr/8twQoyGNDRU0VDE+XbJkiWCIqbYeCYgau30DLJX&#10;mFwR+EQVA2yHygfyZULnknHilwA8SYjkl9X5zC/IXiOjCUnmeKVMs/cEQmhacimOA4e2mDCEtW2y&#10;4VeMLpT4xTcfoCg0URDNtnMAZrGgtvDlOT3Fybdty4pM6UrPfBQIjJyBx3k2+U9DbIJSh50kFGwZ&#10;QzyCi9jynnFQWyQuRIkytg8IdtKYSVqYyS7jIAROVAs31TkICYZeLGvFJi1VkdozdEvZukpwBOzU&#10;9dyizOyZgvEIJ0R86qmnMmxMEzDo4paTyT/rPKO3ckheIGJj/GoSznz7IBZamE5M67yd97ND4Zxm&#10;qruploy3g0Jhwl0665CMkGbslMfCLZp33HFH570Pm0ZDq+i8L/Ty/11BilA07QUSqgVsEJhvB50Q&#10;k2W1pCIQ8BggeE9zZ50ebS587rnnmKlco6ekbetGa42dLcR27SM6S3E5hp1SRboyxKuCAqUiuF58&#10;BcD4Ki7BcNQbUeiVW+hA4ahQqKYz8EYnrrBR1RhcHB0lJiXikVwqY2cQ3SSbhDFYeJNW64kQc4ks&#10;tcV0nlHMI5rzhkKDNAKRHlQR5cN7mPP9rZkzXyMe8QAdnF5pe1AhEGcGZYMNbGNzbh12IushrfB/&#10;JZGGR3Fl0sOhvBH37IxiJBAVEPsBwU7eMTzKY46usxx5OnnyZM03E2Dx0BanTZuWFyW08EZfy4TN&#10;dpU5depULT5f1eJhYNci83lvaoOaag9/RjcmaF7agYabyVFEK94wKNCzLkELkiuGAPnB+RmZiKj4&#10;aquYmvP8snbx4sVz5sxZuXKl93XM1gM7hY9Yncu04WPnvVjCaJGs0C7dh3xsa3UzcaaOedVVV7nN&#10;Mw2YKd3wcIcKlIkC/AlUhJVYToCaphkR0ToFWtDlGJPX5ZQ6In+9YGdBoSSBUot7gZPOCypcyoUY&#10;EsQPTW+77TYGKqJ1OdpB0bJd0WDzjMbviMlS64mjHeHkWEEkQfeQGNIp34iDYqMkFCnnwku2WGRy&#10;HXbGFtqaDuN/VGtrO37eYxoylNTZRQ5NlIZUwVY09DoKTWSdITVvLE5xxAlU8o2ODiqXtiKescuj&#10;CBklK70URKCyCrYMdmIjjcmcn5aqCBvPMCHTW5BTWEpaplfbTogRVs/5IGAndfl31qxZOm+da6wL&#10;lYuCm03eNRripZdeKhEzokiAc2omFKgjXobo8JWj01IVkWZC15HzaO2RO66+oxPl2chhKZSVMXWc&#10;1pHuDDh1z7YlJI9pqIbzJodYNw8Tg0aWUQAFM4FuJ8IHzDLlhDCLS9zAdB/NTvraYj1xVFHjkHdC&#10;hnn+/PnRthyaqfBmiu3841BQPWrUKH1fzRBoPTF1RiEKRQchxFA1e/bsiy++eMKECbfcckv8hqFH&#10;bY1aXySs6xc764g5jOJ2QBXfXo4ePZozvXFvkye6DzUa7nmH0rbOCD+nyQ0pqnh5UhOPAHUoChsd&#10;HnzwQenh0h+V2MleRikiVenu61Alr+4yaUwmxfh85MiRjqN2/hQ+IdZgrfQ0vUpmPHLJtTs8LM+D&#10;s4U5VgrCLPoQJT/8WacwRMHpFG/YmJ6tJgoIKyTWmkwhZbSz6wtf+IK5RMIPGjRIAlCSw1vYmsm5&#10;bIkvWvL+VDJt+4CDAhczohBLmRnwn3EIAyn2yiuv0C3YNlTsZDB8krvloBbEF0p07Nix2npaKhGz&#10;iYU67p1pqYqIUqUgh8A6/yKP5ApI0BAzbKS5yrjm5tk8ormZ/aF2/3QMJyh+xSZR6gRad66aZCzX&#10;yZX80WrMJc/FiH/Sag3JIRgDovI3ckQsQ9SbpmCg0YColJ7VEAb46loGb+Jb6/SgnpwiPejvfhC/&#10;TOR9xthmCg2NtALNfIdyrNLqcHsz2UJ56ep0/tE0ed4tUxbde++9IstvifW9Jfq8N9jZQhyidcp5&#10;gwjHCg3Ai290dWGZQ6W18LN4rWr8k4oEqmJJ1fl3Esh23d/l2FhmTrW3EzXwSGPVYRfkcK2UculZ&#10;Pbl2u+aKPnvzR3gKG2gVt89ysKwU2OljQA6xPhaSvaGVSpfAgX92WdEE7PWmLLYge8k0Ch955JF/&#10;93d/p1mlB6vJ0XvvvbeGvPvuu++zzz5UJRPAaBc22u7Ej33sY+42Mv/EE0/kW+rZ5XQ8dY3CRtUn&#10;RfMTBjPxENVsb5mUGNvj64G0VCKPuIi2MU+k1RI5iIdlWtFMNkjsFHI2aEMZ7LEeVzFpHelVSexf&#10;sWJFoE5aqiI1r4cib9JSiZxICEgwVuuVdYpR3vCizl1PM/Vmu6i75t55551MTqtVJMlUo2akB+WL&#10;QdRNG/nvghAhGOSE1qCAMzIRE/QOVrtGZ5wThFmfuqHxb0DG2Jge1JCjOYHbBchQ0gnY2KL9uWWy&#10;FOlWnewKsleOOYiLXDd5VaTyFVVJ5AgZH/JM/IhUZwEYMg1kamG9Fbh+6f3CzoIcrVsZiXRVAwrn&#10;mI3kj6pRs5miqCP+VAV6gulN9S1cuJDw/BWnmWzX1l2PLrvsMmlPjej+6XENYaDtfffdN2/ePBgD&#10;Odoex7RnnnlGPhQ/10gPqshTyS+HwXOBkQV52oydSF5JOYY4JZSXukZA7nWxNoJTEt7bGMnZzFlJ&#10;OLUUMdpll11sT6urydFHH310fM8kmlqxFnRug4SAbo5oxk61oDBpcuqpp55zzjmcUNcuWGSvLM2r&#10;56kewoqMG213KLZ8QIkKh2REIQz6iaAEG/dueNhpjpBSKiTThrjDSCuKnJLxmslF3brY1c1BiKf0&#10;4quuuip/T6KM/ignli9fnsFOAcADPPCnpSpiIx7659nCTBkpd/OBJ9CYzwomZxzikY4QHc2cJY8z&#10;zE43ThqllUfbdkM9bqEAOBHKPDOSmvjd0gAz1GmLYZ7Sls6ioAm6dDol75OC7C0QF2oaa6QN69oq&#10;2UL49ZGnn35acyQHMVb/0kr4hzK9FbjW5Cweo0x0MUFX81on0r7vuecejvLeevQpvtLL1sLktSYH&#10;iZf0ptgjjb+HINCyjvMVWqa06wi/XYYzw9acOXM0NWiav740U7Rs6Cvl6KBO227EwMn6qUArGf7M&#10;b/GUhwGSWVCmdcKvbOET+S3Nx/sW7AxnMsGWyDRPJ0+ePHjw4LMaNGTIENWHx9PglB4ZBTzCyQ+u&#10;lVOnTk2rq4nwgw466PTTT3cNIDa+p7n77rvNnccee6y0Z10LdurYLqlqk7Tvfve7kjDJWpMcSjdZ&#10;QT3v02qJqCdjnZJPlQirDC8cVSbblb8TFWlaqiK5xEzhFkQfNzzsjB4nAO4EdS4L78Me83XGZdgM&#10;m7AzAyfWiZIcS5cuzcCDUySHa6Jy9aYSO62QQI7izJ8oSAAYm5Cn1Sqiv06hTYDPOmnII0mmm3Oa&#10;VEurVVRw6mL5wvZI6gBOt39Obguc/ANRqKq68hWL2CXKBprgl6yPPvpopoqC6COzRUpAm3tKnmgS&#10;Vxa3YcctXryY4W3PaiYSQojaE1wKuIhAAjrrbr0S1ZbiLDJVrxN1Dc6UJK6zENGJYuECBwA0Mg1a&#10;zxV0ww3TCvJRarkloPhI4fnz59PcVEdzCeA6JQMVmkyGssYpiSHKnMyxoUbSaX0QaSS7HziUDrQC&#10;Ldquxr0WcE5DdWGEit9cE5cOheBho6zmCgrwaicbbeFtWWfSlUhttwif8memC2Xmf04riOcFNGbZ&#10;QrJdLdjpkUWFQ7hX/pQJZ599dgBnkAsfDWO7zOEZwvPaMqf490+aOR1tvW/fvhdddNGECROIZc5p&#10;p5123HHHbb/99u6pGFqwc8CAARQA7eoUvo4ePbrSdovyDZvGK8nTahXRByc/ZHxunRBFzdLK44JY&#10;5ziiCn+WySNNTIHg9JGHNzDs5AWZeu+991I9PSgRV8YvMWYAwDoXyMjMncaiwjAf5e+v1qMYJKt2&#10;ptdXYifXW3ei4sxESIBVvsanFWbYkENVLHRxaFqqIt4IJJbfmexBkiy6f/6GzTQymYmzkxsnsS4W&#10;OjXhbWsV6Zjhc7uYZk7/Qc3f5AvySNLzA8inTyeX2iDu1R/NyDDmrrvu0sio2uHeIBJUr4Dq1LwR&#10;32HocflC7S0RxclspK3qFU2QEOioYSFJ5X38/y1uXWxRIOZCfnv22Welk4Ai7QzpXHzFq95b9PT5&#10;558nNtqcHLadOS4Q8INYgWCaU3zUOIQGp0yOb8xkQtJynYnn+VPTpBXwdrRzWSpv81eQMmEWAvOE&#10;1iYr4ouETiTQgUVMiwsoV7cd9YSGPxUj1xlBbGmb5J7KUk7mW/7PK4ZZ6F3axNcpwezVogg2twic&#10;PgYoki9YCTObSE0FM07hY2n+3ubRgQceOGrUKHnefJajjz76aCbYjhRRnz59Jk6caBSDqdBUgrVg&#10;5wknnDBs2DDNlsn2XnrppZWGW3SWSmQgKzLOoZujRTafHh6x1IhZ1+cRHlELiK3jYb5UVGv6mPcb&#10;GHZuvvnmYq+oMpdOxOnyTO/ItEKWu2QAPMx5Z8kG7aY5b5rJ3oCcECUGddgpflJNYzIVZpSXB9jk&#10;Ynz3klZLpGLxmA/aNgXKuHy4Q2gKmXORgcPIz9h8Q3Sc7Ic3DzzwgNzNy6SnyxCxqqgtyiJW86QE&#10;1dDFyFl57AwUj5sKrToEPzzqUyzcm3lbs25rSAthVo2ARHroznq900W2rZM7JPkmnSCf1qM+eXvG&#10;jBnOgmE+AgP+hA00B9U0kV3KnhU8gKiBOA3Rp5kwx/cx6XODsFmxhc9tFynSmKPo9GuYzTqJYdBU&#10;NUYEJvM5og+0NjHQpC3MdEiEUEOAnAg7XR+BqCN6FaMwSjpJDxlFVRLYlR5nyUbmG4mYKa9AUXpQ&#10;RWRKA66zJb4SA6Vclx7XkCOEDCeEluoZuzwSGmUOC6VBwCeSHi3YiYKZZFlBq+IL26Bzzz1XKJs5&#10;xZd1Ih6LzYSBRfj32muv4cOHa7wFciNHuzuqIO8t6sl77723KuCxrbfeuhI7pc3OO+9sqtO1dtpp&#10;J6+FtGayGDjtdLrlgx7GcgX/p6US2S5GHCgolSciPCQ4NyPKWXCH/iYkim1g2PmlL31JAkm4TA3w&#10;jgpXbJxV53TrBi5Tklyv40GCZ5DXW3kzI0oamR+JcrSPldjpkVKU+nKxLn7IQZRXTsFWd6goSmXt&#10;QEfLsFmX7opZFfFYHRsixJQwZcoUYgnPcIZMl0gy82ntkUON4RSIq3aGGUVq0oGX9PewC9VhpxXN&#10;WrlOmzbN7BITCUqPa8guWtGHCaCI1eGZthuDsIkR9fT0SZMmxVCieiNDOhRSJhuZTxO9nkrQCFKO&#10;HTt23Lhx8asosoJz1DYzdbpwZpmSuCwFdpb92UJJYokcLe70JEfTNz9pgrNmzaIqhWmrucheoaFn&#10;BDFJ7A3FWUiHUsjiyyECDf94oG0uFRRCbDEXTp8+3UzGjZlyLggD5R2t49sIxWlSuUvU1EKoZIsZ&#10;Ql4JmaxIHFWEGekwZhGm6RgZo4JZ9OmPvHFQJXaiYNYtJblqSrB51llwdMGCBc0wiY0ccQzA8DE9&#10;aJCPbtLQbqONNvr4xz++7bbbCnRR8tx42mmniXVwKlLXSnebI4444sgjjxQpum266aaqQwdwOgdy&#10;lLvmVltttcMOO+i9GCobCJXCQKZ5IwR1nkfWPWXCul89rXNOBmLpAzVEynwgIcVuQ8LOT37ykzAf&#10;YNTZj/hIrus1GVfyEQyWhc2Z1EK2izcYM8GlpSoiwfBFGo/7SLFK7NRreFyjEby0VCInyic3IXVe&#10;LomCsMlU9SYp89J4DPYz05s6j1lXNlzKaSoh4zREKzWjMOL369JqFRHLMzqdeD366KMZPVEwP/30&#10;05oOhZuD4lEldtJEli9s/LtjwpRxV0FEYfvRj34E9gCnq1vehGaKvUJMGaMb54umUTpvV4YIZBHP&#10;08EsAi+XLVumN4n+1Ma/PSm4Em+t5WeoQ+zsFZHGObJICikZJgBR0XHtgCU6oJhyIDaGpz29JM3R&#10;DYbnJQlf6WJkktahQEdLGNklz5UhtKBPJ3t1fKnCIlOaOiqbUGBnfPRU4KRlfMXa9hT4YTujAl3y&#10;zBSQG7oNl4pjJXYGWccAuoz1EJTftCldKD1eTY5zKM94VCcqyNM4ND958A8lCRQd79NqiTwiTRRk&#10;eIu0eBR7CVGwQp9xI07Kx0Wwjsc6UYGLGTOxUb5SK2SjrOOBuA/ohEdvQP/29d///d8bnQKlKol5&#10;ixYtkrjcnZZKxNfxLV/x9UUliYdeZirM9C9e00C1CQN4BNtKGTtJcJO4uvEnkNJSFXkq0V1zMwYi&#10;bJwgZhkbna4pq3mHinHoViZsPKYCr2v83rwtzWq3EE590KWQhpmjg4iKL3DAnqxNq1XkRO3DuHDt&#10;tddSWCWnBw3ytAU7reABtHTWCj3NFENQmCnp9Vytx674QjhjbDM52kAmrHfccQclzQ3e532VIdJ4&#10;T3slxPQqMdxs2KIh+vjMM8+IL23XTngnxA/rHTsLorbeqpG59KgdFcQ06Sq7HMq6tt/C5Ukg4lcZ&#10;rr/+epAjjp0HApvMoRhUo5LKVWid7GURYGOIaaAMV2Q2Yycik5nSTDkzOTA+PasiDpH5MpNumW6D&#10;yNG+aSIJFWMGO3EGWsBvpHlWYp4VmcAPsiLvSY9Yik1jtKWO0zoTsIlUnW5BoZ5aaElFHwvsJM1x&#10;9Hd0RjcnEsXGFlHN5FFx9UxLVeQgoipdwRzOh6zoqsa/SeyGvcFg52c/+1kZn3EQnBg/frzGmnE0&#10;D0rTlnQvkxKFwZyVEcWJxlgtr4gH5hbspK2L17hx4wp8rSQxg/qgjszMiQ5yHP3lU4aNaTFy5u9k&#10;JEgUdQgVuDcjkOZ8q8trgm2BUylyr+lEIPKZ6sRoHFTl8HIv87EZO30UPqjscuOKw1cZlxbEt4JC&#10;eU3TTYiETnYhx1GJJ22Emk50tbLS4fYW4grp5C6uq5LmlTPBuWwRBWJFqsX8d4PeVewsiCGatcbH&#10;5JgS5FhgnjcC2mHsWohYXtJbJTY5CsHwobKclTjake1qx9VTysn8DPw0Ex7570S7IFzzFtlVbib0&#10;pOSSJUvwx/iYj6zoC4ry56u0VEOcRhP5o2uDz4zyOAMJlHaGLVwqUjjx1+lpnUB6YstPP9hgDyd7&#10;TUtVhC0ObWkR1gvsRCIrVVDeBGe5odI/LZUIjyjQSvmnpSpyCndVJqdHgZ3eqGK3iP322++9xs4V&#10;K1accsop/fv3l1sxDWkfAwcOPPTQQ+WEwCS+NYlJm2++OXenzyUiiiXKKVNIPKJ7ug8ZDDPhp4PW&#10;r+AzonhQ7WFrHlK8acFO0ZoxY4YWmY89mJk5c2b+62iPSHaixlEObTM5FPCrxkwyIckED7QzOZEX&#10;yPmM5V5pndEQcR2Zc+fOhXl5mYh74Qf/sKiyv1hpxk6nu58Jn3FeyeU1CaKPCxB9IC7YEIVOdiG6&#10;rVq1Su+bNWuWVstFoWGH2wvCTwdZwc/Tpk0zsYqLrqcIrTultwLXkd4b7CyIdc5iZvRTgbv77rvl&#10;8NSpU+O3tDIlVkchk/fUCyG8KivyFV0QHiSUEEg+yz3tKF8myBYnarsPPvig6VxGOT0e2Vs5iNuC&#10;R+GrxBa4LVMwazjcIuvSag3R5OWXX3b7zM+moXOASvl610w4RUFCClAmIa2zQisgMBO1ODfY8odS&#10;XjbiTEsNsqUZO70RLMFtbrNlwkZ/0jInesQP4k5gWiqRIwTUceWUYHtgJx46w85tttnmvcbOhQsX&#10;Dhs27KCDDtIEuU9GHn300aeeeirw2G677RYsWFAEhloFceiWW24pw9LnEmmyJHBN+lxFfBfNix/T&#10;Uok8Uhvz5s0zZKWlKjLtTpw4URKnzw2yN7Az5AvAXXfdZSCIRl9HPIBHc8+zUd59C9gUTbySCDHA&#10;xpfbaamGArDj7yqkpSoiMCboV199tS2niYzr2spEisGlQbOI8TmtrkmECKuLu5RQimJnNmqrRlDk&#10;ui3FDTg9aEc2Goc15SlTprhqKKQ69TJEQ7lKZ67ToKWKMtPrWb0W0tYjMQ0AvI86CKXMFBGh5BbQ&#10;8vDDD2tJ+ayuI7tkiChPmjSp+UeSnZAAOdpspKZsTKtZ4jdBlBjFHEmIaSAgp0ye6jYSgL1tFZOi&#10;Os+4cePAZ56ZGlEXbe311H1DDtMkz+l0bG0FRiUGSqWlKgq2cFGGlINy1ifT54ZpdjXnp4NoJW/z&#10;SUt/9R4QW0dEmQ/aKi8bHZc+rCYWUTX20sQ8vcUWW7zX2Ilods455wR2PvHEEwAc5FDuggsuGDRo&#10;EP2CjZZ8wVphkHzundwqCcokP0x/NzX+/mpaqqJHHnnEvABf0+cqeqnx9zgUlaPTUomowWsInqWl&#10;BtnikuQW5Q0CIWyMj4mjigyntALD6XMVaTfxG+1ckZaqyEGufWo7Lw0xc8KECZhJTktV5Ck4BLFm&#10;57acbL/sssuWL18uHGm1hjhQw9K2XETSUhUxxyBCAWwg2dVN7PLODDKOrFy5knxDST7czUSyZAMt&#10;cUEUuJb4dkK2cD6dHW0yEDL3CWLT43eZRIFvNUE6GO9UjcA91iCtFrHOWMA5ghXrCpB7QQJHKUwV&#10;lA/0+iKnGJsWLVokTNDF3ZEyHNVJfFuIzxWs3DM1EtK5/jhFGX67xvFAWm1H1JYeN998s2bKXTI5&#10;kydS0fwEETm/rWLkuFowRNpn/ECOo2muG3ivc+rmdaTHxp3MnJGWasiJMofA9LmGKACl1Hj6XEOk&#10;UdJr+lxFNKcbKygZK95I4OJjUNwFOSd9riKixIKZLXtbiCjKMyF9riJPo2mkzw3iPTUV8OyRbNlt&#10;t93eZ+yUKzvuuCOzrc+dO/e4447j8WDjDs198ODBJ5xwwjHHHPP5z3/eEAf/ymTk1Kok8YoVK9JS&#10;iXQNPKzV19LSmqT8wFj8kN+btFoiR7hNmpoNiWlpNZHgERT3hqouf6hOZ4SN5kRxQkZzCjMNm0aT&#10;lqoIG3wFw6SlpSpyaHxVq19kdENQ0MWL03TbOqcFBeeNN96oA2Zch5x+//33E0gBRvmYHlSRp/oO&#10;sYJyww032JjnR+EEHjBIobyBBXE+n7gHs4JiTpQt6VlnRAJVnStGhNA2wtqhAp0Q21lHIFWlGeGI&#10;zk5kstPlEvJUZlqhxq233hpJiBiFBF1AveGcWBcy4SBE3hJiOyHeEOIUQoqDMHgkvjRpG4gOiRyz&#10;BR24izJOpAky1/fqCMxFqoSQDiXgYamgxw/+mZ+pxKDY4ixq20Lt/BbVwduOwNxWK/ElmUxH1BUd&#10;CWQajDRS2KN5wpUMwW+ggjN9rqdAWfzpcw21ZfNUBQE892MYnzkaBrMCXnoTK5XMGMgseCqJPjH8&#10;pc81FK7Ii8JDVDMP4e5C3B7hE6a99trrfcZO+QQ7ucb6nDlzYCfMDzb3Ttq7IRn0jMnunWwG+y1k&#10;UJJnsi2GprS6JpEja+N3i+t4OMgpsGfVqlV1PMiUpD71ETqnpdVkl+nSIO84XjYFG08yovhBLxMA&#10;b9JSiWwXM1MFgcSm1RJhM6uaoLU2hqTVEmEzmuhTyj6jGHKW0nVz4pO0VEOO0zumT58uqzIaIpxm&#10;N6MJBYQ1rwASbn7mRjq0ZcagbGjilsy6mBDbUuxyD3NBRPHLROlZZ8QoSQUAZO/s2bOloo+ZEPSK&#10;Qj0CNSAJYNrQgqWxuxqHU1ifhWpgQzHzklTh4Sj7So8RBf/K6mG2RQWpNWfxg97H+WBVirr0uxqy&#10;zonR1sXaWXH/SCLWmYhSL8qBdTJEh6qs9zzZAv+oyjM07Fy9uE0qf5jUyS7tlX8mTZrEReVWUCZd&#10;RXkC9UyxI4HAAP4pQ6XKIAqfKvbUBcjRLutuRW4aGcIpuHIpfa4hcgJadOYnn3xSFMRCu2vZiIej&#10;xo4dy3zlFr9/kJ41SAptvPHGTlSJp556avw+Vx2Fbiz1npw4PR4VZIWZjC0/KsgjgeO9DA9yXHy9&#10;kRcVuZ0+N/5tWi2L2yMiHPI+/J4tRKTBWWedpSApIVN32GEHfYE2Z5999pAhQ/gusTaRp/G34NPn&#10;1UR1/FFpLEyraxIewdayXVw4Ja2uSXh4ShuStRIorZYIG2jUTSQuQ9LqavJUwqlYKjlOkyorHIST&#10;JjqUIq8UFYRNnag36etNWi0RNh3fFCKWQutjelAieUMr+suwtFRF9DEwGm4MHL/P/pqDpzBbKLXa&#10;Ov8HkcktNOQZeVlnchAT1AmLlK7cqItaQaQJHwDTnkTZ+4wTCqK8KnJFg0ZeFXDe2GYin1a2M5xF&#10;WglfmavyTmhLDJF+0RylNLB0hSUcaJkhXF/oaT7QrfgQW96NZVIIULZXu1gku0Cy3LZXUOA3lbg6&#10;frIOSh9//PHoR5g78XyGmK8i5Lykil+Nlja9Ess6EnRt8MNXHSYDHkXhhs0oNU6NtrtUN4doPgZW&#10;tuf5maDXUUnC5IV7JPmVvDrV98qcDOQTrVy6RhKiFhd5TyV54j4N44WPqBgoM0cjRikETuN/XXr4&#10;8OEHHHDA0KFDm1uZkt9zzz2BxwUXXDB+/PiIviMCWshn6Yc//GHJxp/9+/fHbzGyCI8u5COFOZwV&#10;gUlMZg7TvCnnpxXZTjFqlJ8GkRneoHwdD3IK7/FGhie0pX/hVbt4z8b46KD34W8j8OOwYcPcNQ86&#10;6CA9S7txBz3++OOFp0+fPpoFdRNrE9VhJ2a5KH2FocWMgtipDal2rq/j4UeKSVYjUh2PdZmhWRhs&#10;I/zpwWqyor+YubRRwJM/TiSojTMD1QIW01/8+kBaLREnuO+G8hk2jzSFa6+9loaVTi5IijBT/5Kv&#10;dSYEKQbtQPdUk2mpigiRiwrJbaAtcHoqKyjAcMFlWp4fKRjCeaDDroco7PKkUWpSxh2p1ckuhM0R&#10;XG3Miu2yK5pX4uglESjQCt68QiUDHEPYzgOQ0u2fepqLoAiHZOaNDlUt01pgZ0EOtZHtVFVuQi+R&#10;SJMnwkphrxR+7LHHiv6YdvaSbBQOQgxDcBopE2nDS4kjS6GnfONMWgFgEJKpsqDYpc9IOZOKGieh&#10;rQkagmApASOp92m1ioiig/yMMSufbzSRUZRnOzXS6mrytMDOEKvVBPYkjkbDnDJlip75oQ996O//&#10;/u933313YcIT8JM/OlBKNnr1Xkz/+Z//WTgSR6OHH3HEEVDZIgaauIAOGjTo5JNPnjx5sl0Fdjq0&#10;X79+P/jBD3Dq8yc2aNq0aYwSXJelgQMHepXzmJUkEyqxk8Lqi9WeelOnv42SkwJ8kuFxkAQuo0lB&#10;4VU8OEMZir3/2Knk4MrcuXMBJ5dJOK43JEpBdUjXSpsrsRMnj8+ZM8fcV9e58IiTgV1yZ7obyaYz&#10;/TfmprS6JnGiPk5teVCOLrIxZnO3SQNvptQFBt6o6jw40VxrXtL4K/NpqUS2KzNXH07IVIV1vtLr&#10;pWydk4MIMcEIBwCrNLMgQSFQEOVrRiBir0qj5CuvvJJxC3Ki1NeFIYc3L7zwQh47nQvGOBy/uMjp&#10;9KCeSKOGGUISgj1W5FVqJnvNMTqaE93AoJoYRTHnPVBJtjjd1UqUKUMmyQIki9jCq/xGuEPXQngl&#10;rQt2thCVyKGe5NTRtFr3D0UkyjNnzlQm/KOH5pMtQ3Yxn8I6r0qZMWOGFGo7eBVku2RQGgp/VuNf&#10;xubP9Kye7JL/sAHCiYXteeWjWJiJ3yzF2PSgisIiwY0/b9S2EPRuKB5fJqXVBnlUYKePoTNVNZNw&#10;jhX2fuxjH/t3/+7f/T8N+o//8T/qnypapOyNjG0IayXrnmLj+RjUzj///O985zvNOkj7nXfe+Zvf&#10;/OZ+++13xhlnGE14QF3cf//9xx13HD8YqgI7Oce90/x30UUXHXXUUWr5tttus0soR48efd5559mL&#10;2KIQHOpEr5Uhtsi9fJIZy6zzsL4h1pVCEB6n0E3l1slBfBsqha98fP+x02GsCvK+oOJj4luTmFHG&#10;TlYtX75cxylMKhOxZj2DYb4MhES1ywD8aalEIjd+/HitLVRNq01kUWFogo7j3LrjrGs081b/vxxp&#10;tYp0DcUj4zOaO0jnVecZALPOdfLVJCsbfKzktMil4MTEGlfYSjZk3XExcUvBvBU0dLRhU/K9c3C9&#10;LYh6GiVzooQ4ihMq5ZNDshnl0ksvNRozsK1wcpSWi9HUqVPBsyOURNtdCANOSWIIU/PMkU5RVEGJ&#10;rwPCbKM2Jy3nz59/8cUXEyiCco8nqRduD0p71h+tR+wsKOnaIF4SCKfIInPVqAZxmuZoPbydtnVA&#10;ITOiJhPUwtixY90IM6neTLGdt+1V3bbH5TW/N3ZpOKYrgG3MyvAzyrhAvRdffBEiGhfy07BHzFH4&#10;EydO1Lvyyngk5fQ38O+ItFrCTuQNbJOTcMVTr2edddaf/MmfBHAG/ft//+8FghwyM9CCnKuySHMK&#10;D3zlK1+JL13T4wZ2HnjggR6JhTuAjxdccMEWW2zxiQbxsxIL7ISjLpogc5dddlF09NTN4Kt7KmW+&#10;/vWvH3LIIeqdPnR2oh4bhZ9OaiIK2E4lDGKaVkuETQjYWNeBLZLPXTThjUoeFG5kQkC1o99/7Fw7&#10;qsROvUbvfvDBB+vsR4Jh0tFbm5OvhbgJAyTg9LRUIr7DozxaZsBmwmP0xiPV0lIV0cRdzVU7M6Wy&#10;KBI3f3+luVtL/G3ltFRFUg3b5MmTVXhaqiJsNHePd2gmOx0q11UF+M/jukc4zZ4MeTn7RxARsYpH&#10;IQmE1LcX1WGnFdE3x8TdscxQpig8pR4/nc3kQzPRIfqIi4L+a/ho7lkdEiE0lL3sMmVLJKL0RGkg&#10;IhlXr3d6N7CzjlitWEyTJiFFoVT50EwmcFxKBwyJtTPiKAOH1uxqqzvrCVY6EYJH6E08LqBy28ZO&#10;Ikh5tzcJZqyJBpoeNFFgJ2nMeeGFF4RVtmvuea08BScSwCtXpNUqIlbCMBlnYaxF5jTnoXXv2SW+&#10;ElsfGzBgQMLM1eQOSg5OdslDmmeU9OjVV1+FcAcccACftwRLl+jbt6/qs0gTbHvvvbesNg0cfvjh&#10;6qsZO2nCBHKMidwo4Y888khNxnugywnur2eeeaZmSH+KEei4dNKa5DhseOxNS1XEUXg4oU4OCh6p&#10;yG91fvCIMsGDPjjYSWlAJRs8SktVtGrVqiuuuEILrnMQ4hQXSilSx2NdJrk5aQRpqYrEdcmSJWqp&#10;BeObiSiZJGNUWkYl+R0/qslAte0AiVbLli3LZIlH8tUV56GHHpIBabVEpAFCJ6qBvP4SV/+lnj6Y&#10;Fwg4TabuH3GLTQ+qSCrj0V5No4AqPOO1EjutK0t6asoiYm96UEP4hUZ88btuqtjMvNlMUWDcyy02&#10;6l/kdLKxIMyc+ePGn3iVGKyjA8j0sbj1Jtb3hN5L7AxiIDOlFtCCXsw3NbpIqQLK6EGdewAnze2C&#10;wdJP59KjtbZOJOCRt8Yst8mFCxfKq0zqFiTcztJkOK3yIMEN7PTeU0XNQLdPSgZDHTGcQyS8TMgk&#10;MJmOULmKiMeCkxNasBPhlNXOlVe2mBL+63/9rwk2G7TRRhtJYGyE4CEh4wFHGBp22GGHoUOHchcn&#10;qOX0rAk7vedVZ8VfhTMiA8IydirtK6+8cv/99+fJCRMmwFcoa35VUy42gHPQoEEaHf3lSQY7EZ1D&#10;+XIsCvKItk7PONYRwDX/k1HrxRWWqA8OdoqZItRAM472KMLTvLGFeEFnFNrMLMO/DpIc3qSlKjKf&#10;xpSaUUkwJBBpzk1LJRInieWamL/VEaUX33zzzRnrbJdqbnL6dYYNyV2OIg1/Wqoipqlhg3++5pHj&#10;1Dyn4c/3KU9Vo+5gZm/uUN5UYmdgvMhqVdyYcRGyV8ZzuBBr2fnKLIhM5Re/bOIgb2ykZ/6sZsIp&#10;oySDTkqISLnywm+TAc90LmddiMJ0kCds4VhFxGOmGSH20bqgU6YTh6wjsdcpjjODcqb7HIxBZk2D&#10;XdsgNhNO/HJA75ZdCxYskGCZamomGfvKK684XTJQI1/OyFn8I9UdJIU4sEVPTwvsRN6ANOWmjng4&#10;FutIaECyoTZfIE4UKcmjb1CeG5FsLH//YZ1MCSbc7gyudwGff/Inf/KhD31oxIgRRgFsBDIcW+U0&#10;EESUO/RJJ5101llnnXfeeTNnzuTw9KynB+QAyPh2DSf9R44cOXz4cFcCXUtczPQDBw6kttHWfBA3&#10;PEIg8aWXXqrMZQK2iRMn2ghNo8YpE5iXiQseNoKxfOw8dahT6gxEkiHvBOvyCg9DPlDYqasCqvyF&#10;UggFRpJleMxEo0ePVtJ1PNZ5TeLmQZFzFRiVpFRGlAlu6tSpmYAhFWKUe+qppzI8ymblypUKTx7n&#10;2fTKSN8MG4qfHEdxpqUqormyITMPAB6pKOpRMt8ZPRImwKkHqYpmTu9bsDNWjLfxvW7UWzyqI6kP&#10;aIE92OCNtvwIj4g7gqXgn8mdHNRMDpItV1xxBVVNLVwBrtRzb+V0QgSKharmGdhMYZ5U1QBbNlJg&#10;+vTp06ZNk3XIG0YV7z2K3+thrOuFsEIUmksDFZcP3NoRgZzAFfLWNUhoJk2aZDqRA0WUOyFyVBwh&#10;bjb6tbGPh9tqiwGBEGnp3PjxZHpWQ/gdFF+KGNZbWnYLdmJmhZTTLnQDSBDrlYRTwtsuTHnziSVK&#10;jEwbFMZZiZ1xOsCQvV7lA51PPfXUc889VxI2Az82TnBooGmZcIo+9VQZ20lrVs9TPokV76khEFqo&#10;LdZ99IijQh8r8YbmdGYIhtiFhwOb0wxzXJ2bj2shG/FwcrGrTLazN1pEWiqR7ewihwJpqUS2K3/W&#10;UewDgp3cJ+dkEuNjpUzM1j7wYE5LJSJQPRgSM2GwHeC5N2QqwXaNYM6cObpPHXZa5H34pG7rIopH&#10;vppwRaUwtpKkBesAnqCmpRKRBjD0SjCcz6H4RlrfzLAhlQYP1LAyqLQxyCNTKm/cf//9LXDYQh7J&#10;3WjcAVHpQYM8bcZOgTBNM0fLo0lGLPKUZ+Ibe1cT+mTSoCC7mLZs2TKgIgTiFZWfHrcjerJCJjh0&#10;ypQp2rqqU2Z5r3ZI1CCKehoHbHvsscfI5zrgBwYcJ4KQMoDw1sb/1edagw1yP/vsszqgZHCFMvVz&#10;C7IoMWSjG4CrmCowYejjAbQEIh8Bm6zGKUn0DhXXK5/UEQkiIj30UwFyolca5hOmhXDqvySYvcCV&#10;0SFfNQUxQWrZwjp25XMjVOVzYeUiIS40dFwzdgYJt6yWqHpLM2KVySP+jK+y2zZ6caewmzqTK7Ez&#10;CCfsicRjpkpBOFvU8JFu6gJby6NmspEtbXXjB8WSjx0JFMvjokfOohWBGVER9EwTCJXIwZOWqiis&#10;y3czZ8kQPB8Q7JS+eoSyz/jOVDVq1KjMb8fg0VCkI860VEWCDaXgikRMS2sSOfSJtNboK7HTCuUX&#10;N/76VyZUUkf7MLHqa3WFgWhy3333gXPlVCfKOq2Uug4r/Gm1RNgkBOVN7hIirZYImyw0verORQJV&#10;EhMkmYYODjPJjTyiP4eEITa2MPsY2MkViE/M0XyYryvkqZbkBkYNgwg/lIW3kKfEih3gifkmTsnv&#10;CsLDddxilBE7t21KRo/oZHuZGsemwdzEFk4wwPG/VCSfhkIGbKQcdMSg40SLjEPrCNuD2b8Fb7vs&#10;cqjmqzqkvfwRI+VmGHIo/wBaqAyoBNqhbF9rS5GN9GECCGEXowC8eq8rtxZqaP3OtUxFgCu66Yb2&#10;WkwcVeQpnXkDvHGp1Gp7nC0k84CaYnj4UJKUsTOEa9wQPdIvo4xHkh+Emwgz0zkik55sNJzRpA47&#10;EVuYxod1DEGeYpOoYUtaXZOsS0K2RNcKSs+aiG6Oy3veOnDFk4FYctQRIs37tFoi2zmN8hkDbWea&#10;4/JyRIecjNq2O4sHYnYMtg0VO6mrpK+88kpmx9MysU0VabUZPBBCeR+XmLRUIrHREPUL/q2LAb9r&#10;tcpeRWkoldhpLxTXWDFkYkklrSqqqEWIXSKnraxYsUL708s0zUzBy3jXPqWuCZb1CbLOduVtoJYf&#10;GTbS3MbcQkzfabWKKOk4bgeHma8EEJlcqm2FbyuPthiw4XT3Hkq6AOWHROQpW/iQi7jL3vSgnqit&#10;zOJHStAo44oWwiYnzV72gjTmiE6+pPNEoIyV7fwsqYClTk0r6GW4AZ9PPvmkpukI7s20vDpiWm9/&#10;V8gR0izQ1GAn60RB14irnpSWP7I62us6Gs5qECh/eFLd0TaT4c0U25UYEJKl9lKmrZl2cTVzAJJJ&#10;S/WlB/WEn+2SVmbSrRI7g5zOXQwhPy8Zp5iyWu5l+hXyVPhoK7FDgfRgTWKXEyVJ2+EVG3Rpy8aZ&#10;2KScN0hNteSe93STIfIk43aPODATVgwq0UGUj25fR3FcXnN66smk1fFYx0MOP+TlyEzZtcFjp1dF&#10;u7Tx/1nG0zJxmdaZ/wmlar/hhhuUfabgBVJOy1fOqnSuRTxamwrhYq2tEjvFRnt1FZN5aalEdik2&#10;LSl+d6BZCCv0zRNOOGHrrbfeaqut9t1331NOOcVwwBWVWuEnShPR6TLWecR8znTDyDjKIyphY12G&#10;jSYqxyDPq/m8x8lpUCF+JlRpArKuQTzyyCPgc9q0aUaBfKkgT1UCBYxW5sSMtkH4RTbcLtCrVq1S&#10;1fkjCiJchWudLmQMge4SwN4OtzeTLTxG4fhO1ZTgxgyMYacVvqKV40I4Stt6T2uBnc0Up9suc/hN&#10;PzUr3HzzzTwwa9YsPoR8im6tpwfCbTQTB0Jwgoktf29rJmwcFT890dcUeIcJIMEmTJjQ8qtqleQp&#10;nvgCwMwkanXYidO6jKKMYTcvlp5qkA5QP6MzIXLMXMg5JNM8PShRuFGAMjykcVcezBA27Qu6i6x+&#10;gqQ635LcbBS1NTcnRhWk1TXJOo+p0Do8I0S2k0ClfCxw0hxzJtOCh0p5HkKAojdpqUTUIIT5GzZ2&#10;0lW7nzFjhgDUeVYeKGl4xvtpqUT24lmwYIEgZeSYRrWwurMs4pFMuga09rESO32UeWbVDE7jAQyC&#10;AV8lVlptkCPA5G677XbaaafFV0xjx44dMmTIAQcc4JJaTnqiGE6OmwqZabVEckUBmNNhUr7AtELn&#10;wv6MNCTj9QhmwoAWD7QQvFT/8IbktFRFhMBOV1gh0EwVcHpQRZgpwPkgWTfPpEdBGDiKzoCWhymT&#10;qZ9mEkRVRCVncaCwtgX1MuEnR6y1YAjBw7JIcEVN1hlydaLeymxL64idZaKhDNR9eN54Fz80Raxw&#10;b5ZgPLMWxxFLJj8QJQF4OHN7aCHHSRuaRMXlrxRBGMxPzrr11lvpnGm1CDM3gk8JbJdrd4afc+gw&#10;depUtmSqDFEb6k+ZMgV/uaibiWdMh851GVJK79wEq0jPlFqKUZKnpRLZLpN1J/WSlkpku9HZDCfE&#10;pPEP2KYqsHdEYmqQj1TCkNHKIwxObNkb5CwSvNKH8pU8BYkCOV4zx7FOKeFJn6tI4UsYXk2fq8hB&#10;bms0j1zaILFTCakliRs4mh43kUXMrFLJmRQkR3XhISctrUlRIdoZl9UlPR5hhlJwBY+PldiptMzj&#10;miPmlkcFqRw1Y9AW6ZZeI66HH374sGHDwLMwU0m7l2FDhw51+xTyxLeaHGeO1oXFu+44BGmWLFnC&#10;CUaqDBu7KA8hnJ5pgg5lu+5jksgMnojD3dH1HeplBCIylajroGG8LkxBjnMoqzG7B+SnyCBbONbw&#10;pMPSWYdtuyVI5rgK26V/ecP/9MzYWybMzGG+OBISeMlGjZjmnWuyFiSl1y92NhM/cI6up9XKGakl&#10;ytCIlyzm8aBMvGSLbqVIyVE+zzb+x9z0uJ5spAlPFlMRq9sGCANgoK32omvnXeQpmbqQ+5/bat40&#10;T6Wxe7lhIg+fnhpk5bDMzCjAOl1C2qhfb7SCSmIFeBMIEc+zqVxTOHT0Pq02kdqnvFsX+NcMicKm&#10;1ky0FEhMDbKOTXXXiQoigRwJz8y0tJqiKLziobb3ZZ6CPIofYOWtk36O44q0VCJy5Bge56alEqlN&#10;uUFnzhcCkdrAsFNb4YK5c+d6rcst62pMvDm0jofBJIh9Jkf5iNMvv/xyRVhXeNaNYMCMHO9RJXZq&#10;KLNnz5Zt4fdKMp6rQ32/XF2Kf/fdd5cltoux48xB1AbYO+20k6AmvtUEodWVlMoXqqziSblObIvC&#10;BVmPL53YpQVk2PQ40uJr1TqXIirFz007+e2Mp556it8Y0vbqQJTGdNlllynvTq6ATIaXJhXtj+Z5&#10;RxVkV9xO4iDdM+OTSsJMPaHUH50uS6ktEAJKVMZv64veVewMYiP5XKpmuUvGMnbatGkwCabWjbyV&#10;hBPZAtW0abc3CGrU60R/GwGtwoS7qrjtoIZffM2m8Y1opjME4Y+52fglgj6mB1UkuJoJsfHjmLRa&#10;IkKkh5w0dpjJ6mRaJ1AGagX6GP+wtJI8imRjflqqIoawQjZ6k5aa6Bvf+MaoUaPUIOWjZxKragYP&#10;HnzhhRcmpgZZ1y1hjGBJ6bRaRZLQ1Bhf8DaTVhnfljmOxzQKoU/PSuQ47ev666/X6tNSFVFbDmR4&#10;nKU5azX5szQuOtNQCKT3BoadQmuoEWYG1CUWO41a8ZPFOh6OUIQs96aOh0N5Cj7VMSAZbOoU7Gju&#10;qIyd3gM/ZRM8aXVNsm7qmTJlSlkfH11x9t9/f20o8MlMp6qty5vtt9/ea2JtUIiS4pnaQySYJWme&#10;7/50njBhgpk0g69IONSnJA7cquS0SAg4HDt2bIwRlWxB1IPZ48aNEwLokmk3iBxix48fr9jy5iBP&#10;GSWLRowYEVOklbZb6CP3dNWLLrpIa4jZJb+rmXA6SFvRFrWbkSNHxuW4OB0l1neZ3gPsLCgZ1rDd&#10;vVNr5j0x1fQVaecODCFISl9xxRUkdBJoFLuEWzeYNGlSeahtoeBXg8HvttGWn3CDlHIDunnm6Ev0&#10;54oMJ7dAFPMZ5sxIR4Ja0wnlZFF0lUSIBqJNeZOWqui1114zmjyx+s/vNdPf/d3fwR5vmOBEcznn&#10;v/HGG8OHDz/55JODpyDb9UA+CYfUkeQH/ObXluMcob5CVeGGZxArYl1JeOgmo8pqF6RydXtyMh6g&#10;rVk2/ie9tLQmWecicTH08z9RGxh2mgtUIAtbNC7Iuu4QDZfH0+qahAcIASoNNy2VCI+BTqI7MS1V&#10;ETmiW9Sk1xbs9EZULr74YoAXK2XCo1rc7XSEtLQmyfs99tjD9evuu+8WPFlrUSz135133rn53kkU&#10;hSdOnEiNQocyCTzwmDx5Ml+lpRLZHsVpZo9Rq5KwaR8mDGwZaUgDpSo2FxEKpNUSEeipBNWP2OsN&#10;oGVserwmYaabyTp+nlQX8YIwCJlRhnAzR1t+5GhH0EGpc77gdrIriHqYpa5dgmjuUef6he6cONaZ&#10;HIH4ltOIFQtRkyF6kx4d3zU5PYgz5ZhuaxKPFQNKfN8lA+lpJrCdEC2MwALa02HrRjxJK2lsjkTx&#10;FRnfWu/wCGx0E27b9QHm+NjJXmz3338//5sbdNKwKz2rIp4UL0niiEyuIpz6sjJBefj0iIcBA35v&#10;MpxyBoZdeeWVGhRV02qJ+E1wsUnO/LkCjU2s6+oIYYuvi8sz93bbbeeKGX5wwzb7UgyQAE6DYPA0&#10;kywSHQN35jjSNA3eaOkt1i1GiVED4GnCGkudgThllNoU1jwPsZnrhHPdlW+66aZMaJSGy0ZcJPBv&#10;SNi5xRZbyBKXmwyeiZbepMfpBXUuwMNNCiMDCVwDmbhb1aWlEpGjDGRJwePEFuyMMcpZ3sRKmYQW&#10;nNBZzqWlNUmLOeqoo4YNGzZ9+nTynUu+fjdkyJDTTjuNZxLf6vvfzTffTP+0VCLbdQRgowDqXIRI&#10;cC2L70zSUhVR3pgCEVmdlqrIQTqL1NSSpGBarSJ5qSPEjZ85P1zz7wo1E5lsN57rpHii3jJEsnmI&#10;DqIGMNryIzycr2DM2so43/JayHHQC1ZJAJAJsDvv9XkigXBuBEWiw/NO0fhktcIGjRSOhi45EZOj&#10;uSMfKZM+LFjgEVd7lTMagY22E0KUnORVsdAlNR2aR+IlJdaWSADtipRbHM0t8pD8yhBXEtsNQOYq&#10;QWG1vGq716FALjqDqz+LCEnPaoh7zZeqya5MqhBLE1HgTBZlujyip7KNW6DcznDytsTWN1ialqpI&#10;V5GWLnl5NtLElLdj7K4j6Q2EuLTFXk77+te/Th/H8ZvCdGGw2KdPH+8TUxOxy2A6YcIEfk5LJcKj&#10;sgLR01KDtB1uLBSgMJXiWhkrZXIKfeLGnJbWJOvaCOBQgHU89DEWOAtPXW7QSq/Do+42MOz88pe/&#10;LE2lfqb5MklrENEMeChUkJAf1hSkxI1vR9NSicRs1KhR2nEhx5tm7PSqR8+YMUPkgqGS1JtEzHwz&#10;KWasPvHEE/v37y9yZmeFaug7+OCDWVrkme1u5O7TWnaslIlKzJdGPJlpH9joLLMfffTRDBvSNQCn&#10;sS7jcKTFMEH15mdzxBv6u1IX8Uj6SuwkRF2ZbzRQDm+p9jJRj4dnNv5UQnTbvBqeSjNXHGMvRFFX&#10;JOS3FMRjell0XiaLl47JA5lc6oSI5Ry1TStWyAFpgyS8GuYxXc9ZnvKY5iX3pKgtSl3Q+RNZpJgV&#10;7y16Y8qknjSWulykT0FN2Km/xy/78DByhEUMODu5uuWJK0yKRElgJoATalOpQ5nY+JONMpmGmX5X&#10;kC14xJEhjvMmHw78EsD4qA8YTerSmxqSEKjwIS8tXLhQWmaskKjQYtasWSKVSVoSyJE8nJMZ8bFx&#10;o0wAn5muiE1PMGLCv4zV/CO+ZcAW7jPOOGO//fbTW0gwXQ0YMOD4448fM2aMR4lpTeKWCGvGRjxE&#10;sbFZJX5uxk6PDAdCXHcQwkyOxlgXowil/iNSGX0EUaVLyLoB16KC0u7gAuYNCTs/97nPCYY8ztSJ&#10;tjhu3Lg8VukOsJPx6XMV4ZFDmTGNyzgOT7MyFpux0xEaELZ8leoakkMjS5+ryFTFrrPOOmvzzTf/&#10;9Kc/vdlmm7lxyipHFMHTJTX6/IwmdbQDx2maaamKZKE0QtIoLVUR29UtyrMhnWLatGkaVkuqtZCn&#10;akmUqec9qsNOhmvx0F3/zbsXYYbu48ePN1vk416QWlVs8UV6XU2WicJyBsboMmrMlYWcturlyXbw&#10;Rn9IHH97T9a5VnLpM888w6V81ZwGeZIkNrZViTTB1XEUFLiVfpqm0HDIxIkTpzb+9VNzVaatd0hO&#10;cQTrjDVuD2Kd6W4tREltwRjBLZJBL04P6skWEdGdTbRcl1brSejlDPnaZWXbCez0iEvBp8ZiNMkn&#10;DE5dQjkIXz5qrJs8ebJ0qjy6IBYZ4k1OmbA6SBCVQN5qERdlc1j63CB7xWj69Om77rrrZz7zmY03&#10;3viAAw4AnIaAjP7QeuTIkcozfa4ikzeVXEDT5xJ2ki/5eTX/JRmwJ0eips8lCvPJyUwYSPrdlP1j&#10;bQrNeERDZb4hYefHP/5x/Yi76wyzbgAxgmX6ozHNhLK08S/PpaUSiZyD8GRy0QCig7R8UUlmgZ1I&#10;LRm+8hVCHzzaWabe1Aa0k9CCCktM2bJE8FRUIZnJhECd/PAuyfBoB5kOxWp5BpZeeOGFjAdIcKJh&#10;lpmZEylJmu7jNSMNAWCQoDvzbXASW4mdjjYBCDRve585Henv2hm8wZzvQUEEagqShKN4oK38gpRl&#10;/B81AspYke3kuDIx1l5eZbjxheauKfTRo6UWpPRUy26OfufUIXa2EH5+ECBZp42yzmBBMQjEXujF&#10;t1KLVmuhki2Es4tiou8qyczOReGkj2SQPJpDW58TKyXoDL3EK49zmFVW3D6dgrlFqwI7vecltYnT&#10;vMWiYKgkTyEiTqmeMdMjAo0UXjMhwwZasGkLGWmU5yKX4/xF1m1eFHgyLTXI6fwgxEoDqUoTc/nb&#10;3WayBcbkB2t+w6OHFB27BTuRR+Dq5ptvLnjK5CzDHJ6MProoh7tvpM9VBO91Wh6o8zb/mKIobATZ&#10;kLDzox/9qJkoMzjIibhb1CWQdWXJ8kzKWpeImoIuk5ZKJEKQFbq0hNPeAjslgVmYczNgJnXiW0Ex&#10;y/CIVlFmBaXHDfJRWnMO2zO9g9puD7I5bnVpdU2yznANEWemfzlFCbkrrGz8TlYdmxRUZsY97soo&#10;ZrsC04NcqpqR2JsW7LTCsa4pBpf4QVTd0cgjKUEsc0wwmbpCmJ0iWAw3Ytv1iw7+IG3s4ijy+Z+l&#10;dCOk7cZmCiHUk9vaHwU0OGBA7UWLFjHf6O1pyOxcbCWtHXY2U+gQVusgcEWSy2EK618+SlSPhLtX&#10;qmK2haVMJsqrlM7HNyiUcSg1eEyxlBGuhTwlWRuFNw81/hRfht8jZR71rrRb0rgZOxGxalAaZPov&#10;ItMApNcjb9JqFTkaynJspmYRkwEMIq2OzTr36n5qNlOMvMGTTpSNZVFWENOMHbI00ySRoLiEaBQZ&#10;VxjFXGG1zTirjJ3WuR2cy4e0VEXGXGWbmeOtq82xY8dmMJjJfJj/5kB1M0qe9+3bd4PBzk996lPS&#10;PeMaXWbcuHEZcBUSic47Mj4tlYhnFcmdd95Zl14OkjHGE9NlS054VGCnziv/QGNd/YccTcf4VhFO&#10;p//qV39wyXjhhUVXXXXvDTf87uc/f2eRqHhtIpHWENUhgXVnIbOk4yR9c2o2Ex6eWbx4sR4kp31M&#10;D9Yk6w5yP9DgMn3HuoKnlTtKno35HKVjQspmNu+bsdNH6plI4hedMvWPMJs0xZrJqrcuCgU54qWX&#10;XmIUfhHMFE9BBGKzyym6sNTSm/JalYkQGavmFbYLqx5x00036W76jj5IWl7t3pLArSN2tlA4gavh&#10;KMmFCaImhcSrt/pLBn3QhOe2bYygcNvYIQzcRQGBcFmP8SU9qyL8xFJSsesq8jM9qCLMxbcXLd25&#10;BTsR/aEdNWLYTasl8ggYKLS2tzdu1EnyDR2bSrnuuuuMDhlpHnGRIS+qu1K9EOXyUPc1NbJRaTtO&#10;0mb8zDkaKcr0ZEcoHwkTIWBjC3YiLo1f0ahUOMh2+kiYjPmy4sILL3ziiSfS5xKxRUoISmagoQNN&#10;ROSwww7bYLBz0003bfkmoZnCv3fccUf6XEU8wi+8kz6XiCOeffbZiRMnZvJesHlfnMq/kmNLYCce&#10;mWcuq5NjUYy1SDX2zjwl/6TpT3/a8+ijPU8+KRF6IOWQIW/37fvmXns9v8UWr++yS8+4cQzoef31&#10;niuu6Lnssp6FC99h/tnPXFhUQmB5c944Qiro5nziFLOwNoFNm8uYBmb0rMxPF6wrCTXTduoUEV2J&#10;o/IDIyWfb/yz8rzRUofOasZO1rGRei55wVBHNjIzvgHW0+tsCfKUZIbrjOo245+CMPCV8ch1hG81&#10;o8yPEsqEEzlUdIwy6lCrih8TxGU38b0LtN6xs4W4hcO1y5kzZ4qUsUlFhEtRYuqAosqEz0TFRaCL&#10;zm0lYHC6c0G40iMkv0UIZJcjXCPaMuvOzJkyZYp8LjjL2IkAgJFRxYlmRmbYKPTl62wzecSHkjPz&#10;MxSn0AQMy6X8DVWvUJKwSv26qOmHdGBas2T6M0o7zWQjHk4zaGaOs9f923GZGrTOn27DYV0ldiJh&#10;klFQIH0uETnyhDl0TktVxHC5UZZfkJJU0ZkfnSJPKbz33ntvMNi55ZZb1n1TzwDNS7IKUlqqIj1X&#10;j+ad9LlE8s9dKv8dPR20hvh1rLS0mqgR2ImHW++66666gQunGOu5995zz1vLl/dMndpzwgk9u+7a&#10;s802PYMG9bz0kibXs912v/3qV1/54hd/vtVWb8POSy7peeMNcev59rd7PvWpni9+sWerrXp23/33&#10;c+a4il131VU/X7XqD1RqxJJ86kHN/v379+nT5+ijjz744IMHDBgwaNAgGS9BW0Ie9MYbb6h5u8Be&#10;WiqR/OZkGCxTMwVPvmLAFl/qptUSYVPMDjXKOb1FKx8L7ETCJ+8favf/cdolxIDT6W0hzVMTVXxz&#10;brTvEDj5VsfRXMIPJLTdFYSNIfhBtfZkuxYml+SMRY8S37tG7zZ2BkkM6W18lEtCxlFS1I1NfTm6&#10;c1+pehu5yNXE/T4f94J0c1dPh5qDpXparSJHSHUJJvoui5nrUZAYyVUNWl6FDyuxk1h+ZjjzMxll&#10;XSLpEgzM/NTGun6iLwGhDBhbB0Lh6jpH4VEa7gbHHHOMa1O/fv28HnrooZMmTWoeCBB96J/5sUiI&#10;ilt7nZPxiCAsBOqZXsHteFQfZ9ZhJzeaHvKpSx8668DpcxUJHGO9ps8lcnR8ZZ05SDgctPXWW29I&#10;2Mm56fOaJDBaqrxp++WAybFOCC/ImKuvvlpbzERaC+BZN7Oyc0kQORWr4xuZ9frqAGigb775vJqZ&#10;N+/HwL5//54vfalnhx16Djmk59xze265hbXU7XniiVcXL75p7NgfLlny9nPPSed3FqHjww/3LFjQ&#10;M21azznn9Bx88OtTpsycMWPFvHm/P+usnpEje+67T0HLAFdDqDl8+HDAoDUbxjWIM88887TTTqv8&#10;CYQVTYT5Bva0VEWSmw/ldxnqmklTMBko+AybdWykGQaVbqU/AzuZo3XKVwWWPxdpWxoc7Mx/aYY8&#10;VZN6H6thvJLI8weRr9/Zokl5X9dcyoSN8swxnEFNE5gsIkH77lDCWhDJHIvoifiZ2k703uK7dy4i&#10;X3zV1CNN/5OrVMzjWTNRj6pywEb3cq2zLbwh58KY+LHxww8/7Li8mRjiF2SEVQ6k1RqSMDqmBNOp&#10;HVSJncgKtSlAZ06oU8C6BFApZsdM+lmXzMBD7DLmiKk0doWoy3x7qWSMHjp0KBMkg3DI5EMOOcSt&#10;rrkxEqXW4tvvzHH0AZ/xDXBaXZPwiD7UN9CkpRJxI7U1AS4V7krstKKh5a+V9qop/YTAtFQijwgh&#10;qq7DM0TfHj16dEbhcM4WW2zxQcBOaadXZjyCBEZWwbY6HuvmLGGWzXWpYB1IC3MljxXyUcyS1cXg&#10;9EWL3j7ggJ9sueXDc+e+pY88+GDP3Xe/81Wtu6bStbI69ipKiq8hxxv/yS2uePNNVt21YMGcWbPe&#10;vPPOP+y2W89f//U7V9IDDnj9ppuGDxt2/PHHs5pdOsjs2bOluDw+8sgj2VjuX5pCZFU5cZvJZDBj&#10;xozM10dBkpi3o7+kpRJ5tHTpUtJ0GUpW+tMjFzv9V+NQFZS0q8Krq0meGKEYmD86iGPjGsGcth0W&#10;Efj8889fdtllYODFxp/HbLulIKkrChq0QOg4JjCnV1q91kSai5GZWowEGngYFnmD6xyKzE9efYw3&#10;lAFIBkHIRCWgzjquzvT6tSCiZFRctd3DhJvDvadt4siS7dxuu7LS35kjsnn1Ygv3cvj06dO1uXxK&#10;I8q8/PLL8xp/UJr5abWKSFZHOgCnOaIOO8NqLmVs7QzdoEgqc23m54vII9JoaIisM986lXQezbDy&#10;RK4DnPE/tEhjg0hskQ/77LMPHE18DVExrcqlzHEAhubLly+v8zA1ZBR8pXyddeTg4VI8/FmJneQY&#10;COjsYlPnTPIlibMy+IrilmWKTZ9LpK4nT57MRelziSgggb/xjW98ELDTACXMYl8XZtbqJjKvbpqw&#10;UQ6pB3BVF5vgMSTWAQwGwYuK1fHTahCZv/1tzyOP9Oy99x/+9E9/+xd/serLX/7ZvffWKWydsePG&#10;jSMwLZUIDwgfOXKkfHrnMzhcvLhnu+3+8Od//uqf/dlxH//4FfPn6yK/+PnPGW7+xc+NgwcPVjwt&#10;8zuTpZRmmpm2bNdWTGSLs3/jlyhT/LBhw/L/axc2iDV27Ni8gbCT5rBKD+L89KBEOAlUD7BQh80M&#10;wiiY2UImZg0lPaihgn/ZsmW8DcI7RBe7kDi6X6rGSy+9NO4N6XEvyYlBZGoT5JDMZGkvabWViy66&#10;aMiQIeeee65bxYgRI6ZMmaKPKG8gqrvJfznpDUA15stS5gilnmXvxIkTL7zwQhttJ0SGKCiTjQYq&#10;VXQTxznU0UmJDsyvJH3Nieeddx7YBlfqKGSmx1mSAC5JisvgUiiTntWQHscWkxwT8KfVKiJKskER&#10;bqFVRnJwchpOzuH8OlQQIGO0Tm3mywh0HFczLd/06c91oCU/5wmZvlGebm1RmJtvvrmC4kk9QbsL&#10;HqC1ww47ULVZLOXNOnjyGSulpYrhpk4lzpFmUtGhdTzhKGGSz5XYiSxi8LROjkUOdJBUz8Ta2MrV&#10;vJThAZzTpk2TM+lziTTSPn36bPDYSfsVjX+JE09dbLgbA9dXSkA2xuxj+qsTwtcxnKqctLQm2QgJ&#10;XHqM9muAk1RQXffd17P99j0bb/z7I45YMX789d/7nopKDCWScAKjv9QpjCKZnLVG6WooS5a8MmRI&#10;3112uXLGjLdvv/3Ja6+9et48KOshF+mM8K9ZPWqDTBcRbqyzHdFE4sLXzGBuO9ziojy+BpuJlf55&#10;Nl1SMQC5PMIJDdOUH878zzg94jcRVD8gmRrpQT3hV28gUzjAT4fgRyUNRbeSeJzm9qOwM+WaIbsc&#10;KodpayKBfPq1GY4DRU0T153dfh577DF6SqpMb5UGWmelGhZFViZwDmTVN91gaI54lRUwWHV4yhCc&#10;3JLxc54Mu/G/rgqZLtbhLIKHS6UWk3U3ttAhPaun+KoABlR+V1SQR6RBEV7VfGV7hhmnTKA/hzCh&#10;DjtJkLe8t2TJknzacKmElCR1ohBpfKW4BDrPJlfFrgXPvJeNuqj5yXud6uKLL9b0vGcF7GwpRu9N&#10;HnPnzpVUaamKeJWBVMrkNrUNZ6TV8Vh3waWz7KrDTkR/3bX4YXOZRC1KI9OjAp5jQkpLJVJEFH6m&#10;/n/NF82jjz56g8dO00EM13VjAkcLnkTPfP8gFyXQjTfeGMmUVtckPOpEn6oLjI0ycurUqS6maUmM&#10;X32156ab3vk1H4g7f37PokW/anyJIXiZAqCGK477SvpcImfJaU1BgNNSQe6jP/3p2WedNWS//d7Y&#10;fvuXv/CF54YO/f1rr1l3R+nfv79dzb7y3l1EUurOaalEVGWaqbxubkBU4hlNPOOiIMjNk1JcWNNS&#10;FTlUh9JT1EymMpHjJEB8lVoXPuSRguEExsIGOJFhDiKZDqo6fl0lE7KCwg86hS1U0jdFs5ONLUSO&#10;hNd85a2MorDZjtNuueUWTZZWjgBCWiThbQ0JymBnM5GGNAgBii+BzVVCRgHBdbn33gpv82EGqusI&#10;v6yDalzk1gIOJXMncjDwSUyo4JwHMh0wKMpfaeuYzM/YHsLZZUgConl9hFgUzC5QOaOD43hPTzDx&#10;ZHIAmyR318Gc0ZBKDuWxfOHIGe3OBNCiGCfvueee0JfziWKmXFKMkmq33XZjcuJbTWzkZEHPGEiO&#10;8PHtGreFNQkPIc7yJi2VCFyJkZEIW91xJgxyZH4dA9fph9qUiNfFjg5KwCkKJy2VSKQkuWGiTmHr&#10;G9LfRqjDztdee017lXN1qclOQKXYMt9xkywDOEu61DldchhGMpczkXviiSdkZLrN0OfRR3v69ev5&#10;0Id6lizx+J2vbRt/kWvGjBl46uQwBAIpy0yqyX5VJMCVKWujR7ttv/2sPfZ4buONf/eRj/zhpJNe&#10;X7ly1KhRRxxxRPN3Gt5wnaLNTIX0lLWqCAy0bRMKO/8DHtJkv+lB68ywITgN5iU6Y+t8hTwSX83C&#10;uZn2hBxHpkzg3vzXaMhTPDhnzpz50EMPtUzxdcQ/OpTB38AundSw1OpkYzPF0YY5cuQ2l6rSpUuX&#10;aq9g2IjjlN7KDOoQO1vIWbaIggpSbpqsTNDFBJF6XCR5MoVTR2TKXkbJVbc9BuYhoSAbGQK/45uA&#10;TE4GyQoTAITQndvCJ0PczNy226axQMAMocl/KeJ0AqdMmSL3Mi5Ss+5MOkP+5yYq0T2PrzKiOESU&#10;DXyY01KDmDZu3LiDDz7YU8e9/PLLkydPhiLxT01IucS3mhxBZ00j8/MXLvJUtkv1tFRF5KijzBWW&#10;l+LHRhmopnN06cyUL4XkUhiYltakUNhQS6W0VCI8OjkH1sWC8A0eOxmpeBRw3ZdvbFPwitO9JJNt&#10;5OtQ+W8ePB09enQGgDUXMZPW3sjfnqVLe3bZped//I+egQPfuXQ2SFro8u4QdQdRUnnHrzWlpSpi&#10;r/DrYpVyCGHR+PHj+x555Ol77nnnZz/7+v/7/67cZJPDdtopvtAIV3gFCUCRPu/oXEN05mSQU/f7&#10;e0H6oGSS2d7UsVnX/bU8F6m65EbYZC3gVAaOzgTFIxhjpuGKfA8lUysRZXcdzskYgogVBebQoS3G&#10;BxGopKPtcrJdeX1ayHan8In+oodKAL3mtttuU8Nac8ZXvaK1w84yhbFUNYcxVsePhsXDrPYUJdZ2&#10;hFPCCB9XK42nnnqqk2kDAzZZ5OgHGr85nN/CZHd0YC+mop/3AG8bDujDwLxYosiUUZmcR4AByqqg&#10;/MTGpZLHTJApRttVBKuZkxGlfLT++Ho2LTX2vvjiiyeffPK3vvUtYAmDzzzzzEMOOeT44483KFRK&#10;4yhghjOjkn6iFyn8jD48oPSYlvG8nmbCMN/UFY69Ji1nsT0tlQiPVi8n61xtUdQYJXkyyjiCA+tq&#10;/4OAncKmv8hdb9LSmsRyAxEvSJq0VEXPPfecuq0DYCScELrsrGbSmJTHO18w6nR33fXO/6z5+c/3&#10;TJ/e0zTQOUijz8Rekj388MPOysxWCE8M0XX6kKOXjR07dvDZZx/1ne98b6ednj322Ccffvgd4JQN&#10;jV14aCunM19xIA3RcGomKPu/IKK00RCVyUhG8aHEzaCXdYiu18Q0k8HO0F+95X96gcgUXN3QFKWt&#10;ZDREmF1TKInads8gAnHi12VWrlxpwOpkVxBOpehEGCBR582bRw4hgsvhbOxcVFtaX9gZRDHqBYg2&#10;Ky8T2jq5hYSPbrqeGOmwmcQuKPxmxHSoDiBL81voY/jTeRctWtT2WwRGaSwsyvQEJEDXN/4WlTsT&#10;V6TVKiKHNM7PjEE0dIOPb1Ay3qObPkO9TD06BXCqoJZZn5KCZf2EE07Yf//9+/Xr5z6Q/z6Z5pOy&#10;/3K4daOPUS/zLWjwCG7Gn3TQZ7S1OpwmxHYRTL8dWUPu0yKi4df5kHOkq0TNKMxvPKyxVMbL4oaN&#10;nfRWYyY1sW+xoSDx8NQYko+rArj99tvr+i8GCTdhwgQNLi1VkYjGH4j/g9jPmNGz004911zzzv9J&#10;slo3HnfJQ5mDxEwCCW0GDPiBEI3Gm0rDLWolCmxx41/BxPbWb37zNtTU02+/vedf/oUqePhEHzEw&#10;ZoZK+Qe9+CeDInjktJo3ytXdACyyiKjZjT/bUZfW2EhY0fhjBWAYZ+XdGptFDNj4oTK/C8JpWKEe&#10;KzKYHYRZ7YFA4O3CV6dnUKjhzqFPTZs2zRYHSbn8EQXZyyeOc+/XVqinBevvzPGoQyG9ovWLnUH0&#10;RKyWZi+88MK9997rKsbb999/PwcysBNDQghmkz4/aO7edOJJPNIAv6r58Y9/3DZemAUXPLc0kxbC&#10;qYL0Df2xrsqQR8pH1MgUx4y2kfxKMsNmncC7777boZlEZaMmM3fu3MwPR+1VkgIhM7kora72sxVV&#10;ZoyWD5JWyDIVhJk+UjTjMSUggTPfJFs3TvFSZhRGgg7SlED6XCJ68g+d6w5CXE0IZeqMspcDKZzp&#10;afZqwkBB/yzzeLphY2fkkJ6VgTQpwtdKJZMc4GrkyJESMX0ukYNEQpsWlbRUIk5UvbNnznzuoYfe&#10;wc5f/vKd72ndhpucS88ZM2bUfQ+ACIneUf4V84LwGE4vv/zyDAJJdzc2PE5cI7pPPdWz5549227b&#10;0/inypzirHwFco5BTxplHMjJQFqhZmZ/61qb+7SWmnFj0QrBp/c/XPNvwRdEmlLkcBeOyuQuyF54&#10;xgTTRt2XEwVRjDcMQMTmv14LoiHhKtlAYHLKNNlmwkMr7UYcFbnjvMrk/Pd+64XeDexsJvrziWqV&#10;fmLNLRKDiyRPh6bRzXY1q671dOnXVluSpZb7CvImrdYQadJ+1qxZjpC3abWKiNXEdVgm1HEG1FHY&#10;HSXuMXVmhl26bdtRVf6D2Mez/7unc029Ei+TpXxuljXE1F3iLUp49eW4zI9sqaQowF5rM2ki665o&#10;06dPF6+0VCLmLFmyRM1mMNgjyoh75iDKyI187EwMEY70uUQ6lfb4SP2/aGldRRMio8rKbPDYyQBp&#10;fc0112T8aCMGXsgEQ4a5U9ZFFIOEIKTlhwctJBhzZs26d9KkH+233x/W/AfwggQj5tNMerFI3mjc&#10;eCrPsshY05AUrMsMPB6J6z3l/2ubjVde2fPpT/fssMNvV6267957sWXk2A7D8t+0YDO+mQnyX6RQ&#10;m2mgOmM+oowJV1PwhuRK7AwngHPSMvWMPNI4+EoNCFBarSKcnO8sZSmpvE8Pagi/hHnmmWcElBrg&#10;IaNGQXgQjHzqqadubvyvqBRjY4uBa0EhmRwh0xARF5kqWE03AdKRHaQjmyNNXT5a1DEViJECc+yy&#10;nRCiktx1IDKlBP8AKoc63UEdCsf2ZOOPIbj52Sgc+V2eSlHYCbAZ1fYI8BmBzs8rvPF049df3ZYq&#10;dZADqozf5KGLYPyuQ51ARun7wIxMkuvYyIQxCrOuCQQJohEzL0rfnzNnzsONf3OwkseiApHAmhv1&#10;0mqJzKlGT+2rri7IkWlTpkxp/j3EMhkW3UCcmD6XiHxGcVFdU0Ky2kwGqjPOcbk3ymeu+JymzcY8&#10;XecZhaM8lWrZInpu2NjJvxxtjk6fq0jhmS/yXwJIekNc+lwijlNpIpFp03iocfWIET/beee3PvnJ&#10;P9x8c3qwmmw0IfJ1/tYlR0Urcj0trUkOokbccupyNBQG9qorLTXT66/3TJjQ8zd/8+Zee31/2rTy&#10;eEtV+eQaJDsB5+TJk++7774WnmbCLAshga6RlkpEJmW0UQ2xTm2ELX5oGnDiozdl7KQM83VJytcV&#10;MwqfQ2IVAicyJiBy9EcaaiIZmUEkq39NE7+AdvizPbtkrGYnDdyDbeeTTDLkiTRku1ZCAVkhZDJH&#10;sEiO+cPQwHbwozl6jTcSo3gPbDDE9V0J2Ggi4XD5o3EErPKbg9KpvSQbmSzormVMdkVjclv3BnGp&#10;1s8QFxF52PZS7ik/8K3OS/98uD0FY/o4tMt/b6HnmK05rfI75MBO6wLBb44mNnN08Gsm8qcuZ6xr&#10;+tI7/6uLQmMiETt1ygrZa3po0ZBW8lOgHVdno3AIOicLd4ZHf5NReNJSifAwTfvKDMceSYPMJYQQ&#10;DPPmzePGOh7rpvDMbQc5iNUrS/+8RDPpIaa6jGekrrrgnHKR0nPDxk6zMy8r8vS5imQVJyq89LlE&#10;YHX06NEZcOU4xcNNaiwtlegdFL/88uV77vnG//f//XrIkD+UMkwIwQBNNLhMTmisUkejrwu5mMW3&#10;x5kEDZ5ahZ1u7hsy5PW/+quHL7zwjTW/84m65ZDDGnTiiSf269dvxIgRXF2pkkU6u5iyLi1VkcBp&#10;0/pgvgO6MchmjZIJPuKsxM6YHuR03cyIrEefCiQWxMy5nupTgNBkbVeGE1FGgGAPi1R4RodmcoSG&#10;rtPpiSqfP20kqpO9ZeIfTtAaoJFuJWf0Pm+UursUz+incNRsQUPmY1YmoMhHDLI9LqOQTPh4+P/n&#10;7s7CNavKe9HfnHN5Lva+OfvJs0/OTkyOGqImRg2KEBtEaQQFaYoeqqE6qAaqKKiiqSqoovq+b6gq&#10;oAAxdhjFLQpIIwKhJ6CgGyFggybbxDYqdX71jVEzc80xx7tWKcTN/j+6nm+OOeYYb/t/3zG/xSqT&#10;kSOetaDIEahpTS0RaRU/FBOUhAAUpKYEsbUAoD6nYPmRKO5B3U9qp+644w6L5BsVWFNeaAK4MpW6&#10;fKOAmTxCL2qmM2W+UcBMeWR3Zil5NsVY2ih95oXgDYfHLaKbN5MAebSANpQvTAs4R/xw02WXXTZ5&#10;8uQJEyaMGTNm9uzZnNXRhanZnI41axBJyiNStaQ2hyOEiphHX3mogHVSf+xnx0oNyKa3E1dslYeG&#10;wgQGVKTjdz+UWrx4cSCMZ62gYwsaeqGVDiGBtPJIzpZecOu1XTv1L/rBIARBJ6iQ8H2+LoAud+3a&#10;FaQZ6zOf8hlsJFH/+4wZ//wHf/Dc4Yf/48MPY4t8Yx/YmrTWCRo32klR9BfQMWrQtPJooJEtcI1s&#10;qc5BMf/4jzeMHfs/hn71ZVPVa8aMGccff7y0FHxLly6VMKeddtrll1+OcEupRBX2ib9OBux89dVX&#10;4+tAbHZWg+VVo76fZe101zR1K7ASuKW0bNu2TYJxbjCTW59++mnisao1AwkTUIMCn5jU5GDlBkhf&#10;TbKF4qFi0XSED7ZhvgftbikC6LvxnQU5WvhZFqFwhzk0AlrbJW3U7EXm5vvONO6zmeARThSEYkyV&#10;xaeqnaBVPnfu3LllyxaBpyq7ZXJabeSwkadSBUWv/JLalHy7giQhjYTB7sE/oudkme9VYD4jCEgp&#10;oGNwmW8UcIsAnG4m6+XRPjCR0DWN6Tq6W6GpnRZkXtoxWrJwL0zjLybVP+WhAuZgdnPUwjw0FCZw&#10;/UknnTR9+nRxpQlQk+bPn3/KKafQyN08b3DCtggnBmWYhZWZlFN5aCgsyHdKmqUC79vCRqjSgnlo&#10;KJiFK1UsYZyHhkIEIkmdHP5hgTxawDop+PN1ARPY5LrrrgvOGOaQ1iJtc7VhQnrJXH4Z/NqunaQn&#10;On6vaQ4M5wgVxCgfa3OQUb7ug3yQNnKeKfPQUCCdB+6554H3ve9Xf/EX3xz84/KlSKKKk0ReLao8&#10;svcb0+uuUypqGhl3khA0QRqYQ1REE3zrY1yR3rx5868cx5ERqw5mUkSlPOqoo9Cxz7JR5+uD5kNX&#10;K6Z9TiskWOdb3/oWmQOSMu6smV78BnPYVs6vWLGiHevG27XTJQE4C48HtGsaoH6cgqB9zjcKuIUI&#10;ENn27duJJ6Jqk/euOJjMuXZPv+5Rm5yQHrGmR5QKwgxbxdtIj4NHKKtiaarWrVunm1E4eQSz5BkD&#10;5MeGQ7t2xsjrDkAGLhbACvaiRYuoo4haimCWypP2Ry9tzcaNG/VJqZ1Kg3lGH9xF6yJfsOnh0iP5&#10;XgF3RZFwxb9yarB2/2TjaSYOpUttGljzySefFCedtPJUUzvBNKqpDfwVrGY+2rFpEEXGJfuqVavY&#10;uZxjcMqUKQsXLlSnWTK9zrHpBRdccOmll7YP6MZZTCI/99xzwV4pC4JEphpa0L6g4mCOwqkMp+DM&#10;oy0YdAud3nPPPSbn0Rbkiwot6x2K1K082gfCYLmACZlI0sWL8KnSGCwifpy+yi/IXtu1U6AICKap&#10;OdI4ikE09MxDQ2GCRdiu1gSBOZwkyTW8vRsZ/PH//J+fu/nmB++889ePPvrNJ54oa6dLja1MLguw&#10;WxJJ6FPwscce4+zgdRZFvvKVr9y+7y8490J1+eQnP6nANPlcgi4K5xOPP77nrrv2nHLK3n9Me1AU&#10;pdzs2bPnzp1LAJbRQcten82fN2/eypUr2zkJ3MEy0iDYi8z6G2wSBCh1lDqnSbyThwawdbt22uWZ&#10;Z55BoHE+eArByU/FplPsO3AXZVAT/dV6GrAgAej+yCOP4O6vf/3rMc8mkJYYuiW5x0Q4ethHGphJ&#10;HnkrYMQwIzMgthWKfGHlkS/VwchrZwmbsphqZwXUxl/Yn02kD0J0a+RSEQChox5cbAWPByHUQAjx&#10;qa2ZRVwF21lfAKdvcyVUoK9FSEIXR9U2vZTgEdkn/FI9ToOd2gniRAOqAMQRlU7S4jmQzbIoTsvS&#10;YTCPazQ//OEPyyy7yHc7JvsLksMOO0xUNxICemFqctaYEDwuzGLeYEnyOM/V5tjU1ohOzspoocJl&#10;FGwLYyPxQ+ZeRiVh+laVo4NuG6yM2zuatkFIZinLWxtcyaHCKViE01mG2HloAHK+VmsniZ9++mms&#10;hAvSSAnqMa6IydcFODV94cGLeaiARcSuclV9m4Ein3zyq0uXvvD44yjWgmXttBHW48hOuPgs08SZ&#10;JEfKThVaP9EgHzorgBGxKHZrfwEkQXcZ/+OuhBG7tvslYz788J4jjthz+ul7/+ju4Jg+adKkHTt2&#10;iBgnNgKLLePCdPXq1QsWLMBxgzX2wjraMZEX96qIFUeUjVuDZAQnOTnTMbJb7dqpFKEGGRWwEmAK&#10;4W5mb3I2cIup09dvnZ6gAzMpbl/1WHUfSeE0R3wKLWIkos83hoOVPYt3VGhRIWmRiE25vpO9vx1+&#10;l9rZgJCMTMj0RpeQSOTRRx9VrkYupEWY3VN6F49zNCvFhnWXI7Qj6Qu83jRpQEdGIxszBu9gwEzd&#10;mNRzZoo9hYVwDmmpn0bK2mmjF154Qa/Da4GdCe9BpT3oKUHwSB8LtuX3WaU/6qijpJVLYbxixQo/&#10;feaRgw46CAu15xPDTCIFbAnm9L6fbJDIUFTXrGQjYY/HtODnnXfe9OnTfXYkaHgbCCZy8Ji+oazB&#10;VsYDzCtKGSfIdJHGs1xWLtKAC5xGatQNBMNy8Yto54d0ss/XA5DztVo7qYrLNDiBXXA6xtdU5usC&#10;HMNqWDtYRLRpjSVqzbi/+elPf7xp07+8612/ZMdK7eRmAeHw0Y45cxABZly+fPn8+fMvH8AHzhbE&#10;ZnYWEZdCgTDttrcDQurKhVQQCixpjhwjgYs9ixbt/U9WvvQlG+CyWbNmLVy40AchpbdNVKgIKZzk&#10;bNcYhbY5sdXkEXDajpQMtTn00g3gOPzV4RqPNLUzeTzxYGdaG+x2//33o4AO3ZRA9Ao/8SgVz2QE&#10;vqOsbPc5nkw25mIWfRuBWdtI/EgDwtNX4XcMUnS5m7JifuQrDItXpHY2sA7PfnfwR4U0FuxJZYYN&#10;wq8NSpmpwokQNUkdbZNsLzyi2FCBeZFyO6FKmExfXC+Y221fCYogfWtKvUB4C+KTXbt2cU2aRuBO&#10;7QSXJNSDBnUoLSVQn3zyyTzUB9T0xS9+Ufi1q4hn1QznTg2Wz4SXPqnSsOT73//+8m2cIOcdbsrX&#10;fZDR6CX4staayG3NmjW9NThppGqOGTMGXTC7Bl2BGTt2rKhoy0NOSjk0l+7mUCr4qRWQcQF7ExJB&#10;WadNSh3Ivk2bNuk/8nUBnmJJfBgsQll1pPNukoS//9opE5YuXXrqqaeOHj2aNLVI6tROHxROIRW4&#10;WRCoQ0F2sRflH3nkkVQhSliE3cUcdujYKMHgb77//V+cddav3vOelwevN3trpwTQ9EnO9rhNba1Q&#10;parZYO7cuXik7JQFnMqh3wxyW6iJbPybrwswlwIgKHNWW+rOO/f+4cCpU/cM/u0qt4477jgbae3T&#10;gdIjUnTChAkGG2OSgaeQSM0y4EEJkN6w1eYA8tVA0KusYS5T7bSd2GUWPWDNWeAW7tu5cyfZAitZ&#10;NjUQNIq7fqCyBov7FPhgzQQCkFNkMiOtA1HbII94xneIgEmRIB8RLDDab41XtnY2sKCOQUURNvJF&#10;OUkH5ZGoYI4YePjhhz2ob7DOsOLJhfT+PC51CWq5Uw6uKJm6DesoLRwnpAMB3ELZgoeCPluzrJ00&#10;UoeEa3qnmkcLCC1FxY4BcduCjrajRR4awO6TJ09etmwZh9pOqoocNlG6LrroorJRMIff8WEQ8LQQ&#10;6spwMIe+egLTSs+65ex+yimnqJpcmXpc6XDZZZcRKb3BasDdsq88BrCJ2ily6EVr7VHNFx6UYnIN&#10;6ZXCJHjWIuilNsG4vOMp9qzNYRa2FT/5egBy/v5rJzfj5cWLFyt16ZuPfGMoOrVTtHGPqKopTDeK&#10;JTfkoQKShP/K404Dcc9k3FMLboVF+P/8oIN+df75+I8wvbUT7WppO9GTurxcMIdCSqQvGvPUAX70&#10;ox/t3r27XLwBLe677z5zAo5QxZ2z77zzznzUttR3v7vnggv2HHccjrHCiy++mDrHtWvX6sgcBZyB&#10;zjzzzCuuuMKttLWf3ITirRNQgy1YDxvSNA8VsKM6gXBV2ZIEbZRqJ+87OsiBsr42sBSHMik+snVt&#10;mnHUoFSbmdI73+iDddAfsuDBYQuhpXjN8YuFMZ3LmgxtmPbcc88JVEcQh2BcQ7xYqt8Fr1LtTLCs&#10;wJCVt9xyCz4SHqnA5NshJCzdETf4IBhi6wk8NSx9/RZvYSnuM1NHFazpFuFvHfxxbLU8jxYwTXWn&#10;oDCTaFDWTjBCMDEmgGviWYp98JgsK1dISNvJNXW9LbxoJOrpp5/uhCfLnnjiifXr18+cOVPm6nR7&#10;V5OGahuOba/ThnGhKN+Db3zMYXa1pDSRmD/iiCNsQWAVa++brYEdiHfyySd3jrxS1RyO7hinqZ0M&#10;K490k5mp+iB/WUa81SxsXPXVY9XKCpCWm7BQzSyALsRze5f/VWqnE+fRRx89Z84cVuOSRhofWFDJ&#10;oR5uPfjgg02WM8DHigQHpMsSzIqMhBTT56ECQpbpha9d8tBQKFccrMmqLfKLn/3sF7t2/fINb/jF&#10;jTf+4uc/t478dL7sLGgRRbq9iAn23bRpk1Nmifnz56uCnU1TU6yK5OsCKWQVvEBlFtMKEPLf5/zs&#10;Z7988slfPvDAL3/yE1IZ1xJKSGl52GGHfeADHzjppJO2bt2qZruV9PIBLyh4vNDRtI0XXnjBXlzA&#10;p3moAHV0qbfddhvPlksZ0dmQR7pqPmRabTvjllJ7lFh2CKRSmSwoWzStjUa9wDX40YlTXv27uSow&#10;geXTf1SgPgXLtiFK9RZOA5KQpnb04AifDcDgVuYdtEJZWrCMLTC+OFScfJBruEmYyQIRi+Jju40Q&#10;VmAKOWtrG0lSvtPx5Nt1pAclhZKQvgyLbW6+mMHLmJEr82gfzGRYmqI/MZlHCyQBxLnYELQu840C&#10;zGuCuOUyMjBjGeEeF5CoXwPRsFYH5rCM5ky/xV95dCjMEbHqkNQWV3l03/rK/Pnnn69iHXrooSec&#10;cMK8efOwfIqiPK8F2inztAs4xC1eQzX5ug/iZNu2bRggXw9gR6b7q7/6K+rYiF/U4DTOlWeccYbA&#10;a0slQowIzo6XGYTRqGxyKnuOlfleAdKiDnuZn4eGwiLpRB5EiGelQ3qBnIcKUA1XKwf5eiDnxIkT&#10;f8+1k+3wHZLdvHnz+9//fp+V9HTLB4489thj3/Oe9xx00EFvectbxIpYBHZPDX66LCEDkXszv4Qg&#10;s4h90UoeGgoT8ItyZak8VOIrX3lq/PgfvO1t91177d4HBn/mw1M+5Al33sm7WktWztf7YFwcKwlc&#10;24GI4c72IoQkyec///n2YBvGbcEmscqWlfP4Og8lWNNTzpFf/SqTsol1TENhwCNtE1nEpTkQ2N80&#10;D3IfNfNQAXNoFLjJBMa3CHk6BunALZbHL4yfh/pAYFaimp4pEB7o2JSZPFRBI6T5JtfCqY0kRnqE&#10;JBBYKYCtLcV6zEgp6qc1mYJIDexlJG2UlDKfqAbdMsEKwHQGubVZyiXBYkMFsGba1JpWcxl4sIEd&#10;m0eG3Zq1TSYwjeLJlhWQ9KJvIIZFUkzG09Jq9pVKRO2daTAFm5+BbFYQ3rSI55CcOzpzbMGJmAHD&#10;OCoQ25xAbC4wmTzBHJLE1OpZrqFXZ47FV69eTQYTfFY7kw0tuHHjRubK8wYwLhRLDjFuZT99pjVp&#10;KVgTJi1OmCB9RAh1+DSt2Qt3Y5XdYl6S5OtBABx33HEs+fusnQ2c06+66qpLL71Ue5VGiKV86ulA&#10;+/A3f/M3qr1pqaayhQ8uSxh//PHHzdEi5aECqd1wVrB4HhoKbYi2iPP0cXmowM9++tPbr7nmyeuu&#10;04y5tO9TTz31rW99qy2YFnXFihV6z3y9D3QRW81vCTVw7tRG6HTai+ibtm/f7tRYU5kWjhfoL5mo&#10;F+aIaY7vzvnFL361Y8evZs781Y9/rPEX9BSvbWScL9jWwaI2B7SE6WWUHi0PFdB7OtURO9jL4ck6&#10;tqu5KcFSskhIxNPEgzxhBOIFwnO9+OF6P/V2ebQPtEtHpXSmyaMhLOi8QgyPOE/E6/fCpqLXvjp6&#10;ASyluUwTptFhBAdfruEjcVsa/6WXXkqninw9AH3F54svvkhfNsRobK6H09vhr0ceeUQ0arptGhit&#10;BumMeqyGbgSwvfKNOjjx7//+7wW8M2uZOB2YTGbGlCPB4iSne3oxHq9JU4pbk755qIDVbMdK8t3M&#10;3n3NEZZS0mkvWIovHHrEg+CsmZeO0pZfxG0eGgoPSmpzaBfsZY4IIU+QJsJY7y7v8nUBez399NMs&#10;KQLz0AAcfd555yFwdra+s6lQFITCcsyYMWI1zxvAIk6uGgIH7jw0gAcVpJQUflKZRjVpLSIyzfnH&#10;wR8O64VnOUgYB2ahDlcGPA+KKzc1DrLspEmTfs+1kxy8RW55NXPmzCuvvFLA5XstCJrm+06TpSKC&#10;6MjdQDg6yMtYH/JQAT5jDh6tvSv3LLcxem0X+Ncf//hvt2x5dt9vhPspILizeeTXg/8IWidVLuKW&#10;ABVh8+bNy2VzgCVLlthUlLcX4TaLcFga6cBMRsOhal7vVx1gjljXFQqU7hwWGDNmz//3//368ccf&#10;e+wxxNHrggTmUhF1keaUSiUYlzbojNfyUAHr4Mfdu3fzZh4qYI4yYx1WrbkJbIdkiU3BmkggeBiW&#10;GU0LVnOLB1GDNWVvsKCZokjhxEdiOFgzwQRGU+0EntAS8II/WL8DjwsAFU4xo4i44gXZ+/Wvf51P&#10;KYUdzIkXRHDDft9JqlRKn3zySYGnxbRROtAoFent4sjFNtOC/Cg+yZy+L8j36kBSZuoJEL0oCrZz&#10;i+LKhnMMmWvxD7R+fvD30xkwYAbTtL8iMyAHEE66AXGCZ2qbGkdTkk45yUN9EAnCsicx94EY3/nO&#10;d5CeyKyJ5FkrKCTBt5WeleAMJQxqJhVj3EQ1XstDBTxOKd1DWxgCcNYZZ5yxbt06FjbBGUADOn78&#10;eCyXqLsNNpGzODBfD8Dvuo1ma82ldURjr7QGRSOV8UNNHRI6vQhgrUkeKkAdtVOI5us+3HfffRZp&#10;Qpecv//vOyXGJZdcoluZNWsWK6t5xMr3WmjXTkpeffXVrFazF1tjNHavxZkHLcJzwe9oqV68ohPP&#10;13147r77njrqqJ/efrsVXVqqUztx5Y4dO4ykyzbMoan4kxLp9OmnIMMCVBOIzSLUEUCovNcyQE1b&#10;iHj9V00dC6p5iKM/ba66as8f//HPB++XJEDNboB0mEUk1YQBzlq7dq3tgnVSvAa/uQC2YA303e4k&#10;SqAe8cBTQbaThMyOMuWvJ3QgJPTdNsXIwaYWoUJ6QUqAtr96YQKaYDpnaFUh1bl8bzhY2V4aI0Wa&#10;B/nI2RGzYx+WoXW8dRvWGeHvClnTNO4WfuhY1ZSbYkwoOrgrCbF9OqB+2hqZ4uWgOWtALwVDURGQ&#10;GqxgL7cwI87VUgStGFhTnFBBrxMsKPBStxrI6XH2F3jaoFrgmUMeThfGeagPaE1fYp2ywDTA2oKN&#10;6czpldwgC9srzjuxqgYIHh7JQ0ORTBT/x6CEYep77723rTgBhIQImTFjhgp6wgknoPT0JwNtWsps&#10;kfSaJF8PwPLt2okJNTFytldlEP/SQWrX1AF5J+maX3UsQRITOpJ0IBQdoH+075+TIufvv3YSgrO5&#10;QT+untVa2nbtZCntXi11DYppLtSF1YzFN7YTZ0yfhwrwN2Np5/N1Hx5YvvzX/+W//OaGG+zq0nad&#10;2kmGa665ppYSpnG5WBHNZlJfrJgs9NuSCx0NePALexbRKFin1qCBdhJloKH+INu9e88f/dH3liyh&#10;so3yYB+EoG4AmfZuZBA4aMOGDU2PVoIiBNa7EDgP9UHQb926VaccJIZdGAetxIchXEmkoLVPEA9C&#10;K70iDlYDMz/96U+bzGUdf5VwlxY7d+50RkFJw85vYBoT8ZoWXiA5YvIOOpY1I1+kjZHXzjZs5BEW&#10;loaiFIOLAfT6D//wD7Wy0YEVwArk5y+PWycWw3zOMo2R414NLMXFoleHkYf6YE28IVPwA2HyaAHT&#10;VE2r1X5nNcGm3IpAg2OlOfqMNWvWMF0eKmCOHtp26TwA+UYLBhU87aa9eicAXygAyKT2ggrc4j56&#10;1dQnDNITbMTOQwXYRP6yYYfZPGsERWj0dQOSV2dZaxMNmqY05usBOrXTRuk9QU1lE8SG9A9UFvOK&#10;NHVqrrSpVslGQTBzjThsTske+f3XzhGiqZ2EZgg9WuB7gWhOwO+p0QgOWOawNWsGxdWzt4wbt+e/&#10;/tc9n/lMGvFUu3ZyFZeIntouQBIlLZ2ZeqW1iNBB00GZsYh80H/UbGJlx6mNGzfyfe8ue2655eU/&#10;+qPHJk2yUaCyZ00Qqe0oNMgpziVXXnnlgQce+MY3vnHs2LGrV6+W5BTv3Y4utI4bZGvaC1k8Ufmj&#10;9lYmhkqgrgSnDdNSO8wRvcIkuCW61DaHTvPzaB/MlKhWUwMcd+I1wWpObNu2baMvBwXzE9JT1Jfz&#10;eMFZWZUSVyKkZs+R47ernW14ltkZHE2vW7dOQyB6pafBJHmeV4EJFEGsyqfSGxskTaY7C6hStRxJ&#10;IJgFBXnw9gXcwgzc4fQfTzNBCanRSILU0wJK86R+Hh0KYpNfBNbM7kHJsmvXrgkTJrz+9a+XQc5t&#10;t9xyS6cVFhKyJnCfyVoNhg2+lSAMPhG9wZFaeONP9BhwrHMYYYKjBWFEiPNJbRFwPlm7dm27q6Bj&#10;u3ZaBLNh+0BlDbECHGQiH1khtQu9cyyuL2G35lhZAivyYNPHk/O1VzslvwYtaCKMC45bw79HbDWW&#10;kht5qIBF2JppAscL988cf/ye//bf9vzd36URK7drZ2PuXjHAuMnUqb06NmiRr3zlK8i3pq85eqLP&#10;fOYzwdczxsWxjarqPPLIL0aPvm3mzM57mA7E1ooVK8icrwcw/8tf/vKxxx47adIkW6h2KPWEE04Y&#10;P348C5ciEVih1ZcEkWqOlOAjnWmtdhrU4abf6KkpDsSzQpznYJp1tJbBCyJwS1zxSHrhn0cr4DJB&#10;YrIqyzuBYRtYn49wSvKX7oHwuCwQab/wu9fONlRQ1Z0LhJ+DCP4aiY5ARwdENiSM3iLWDk8xgiIt&#10;rzFAMNnu7KaXCl7SgFv2vXrwD/sEq+FcPI4ECJCHCpBHzFAkXkrPun79+tprQ2YkzNSpU6dPn44x&#10;bHrVVVd99KMfXbZsWbuN8+wDDzzgWBn0dm6RRxYHdEEMJU3xqwnMPvo8p4taQTKIQkkSkBvY6MYb&#10;bwy+FxMG3CrH83Vf7eR60RU0xyyv7WDhmsetKUq1xbi0pg4hsc236n/u1CJI2CIpGPx87dVOWcEf&#10;tSgEc7SBdzb/+X8BD+LHTZs2BWSKrQSxBKuFICCLvzv99D1/+Id7br45jVi5qZ2wt7gO/iMwn9OE&#10;DlKqO8bVIiMtIkYVmzxUQMQ4Z+MvFTQPFUgZLvHydYmf/OR7Dz10w/bt1YPpYCPRI8k7BdgjZ511&#10;loOmTlZ0Cn1K0XratGkLFiwo21uP62otlaKwF9ZhFlWHMR0myqwgJP/ayHasV5MZGNBSXNkRuw3r&#10;C4n0diiQCgSGHlZJG/aXg4ikBNIUfIgnJwg2/YQ8V+mdDJRbdhjJgyPHK1s7gcwYNlEtA+o/9BbD&#10;rs84YlIHTFP2jI/vIFOEgVMgng38CO7q5EgybF1UP7iGhfNQH3jZmSagVFo4IKYAC/oGBhEzDfN2&#10;oE2XQRospJSqkWUF/8EHH+wMkCftiyjTgrJnXJo75grUPFRAvpAZfQVuQrBsGBQkBvzq4L/iC/IF&#10;aSNAXq4tQlor6DyaCVbr1E4qJ8JPIyXYCvsF7YJx/Enl9Eo8jw6FoLUI0wWLIAcBk8oKOV9jtZPc&#10;ipMyENQJkcH69KyFMm3vv//+6667LvA6CuOw5gRZwvjet76LFu39d0juvbcZbNdO9UN+BjmsSRRb&#10;wbtWIYVA1U4FIA8V4FQ5GR+RUYD+Dm/m6xIPPfTCrFm3r18ftLRYJpFXRx2k4NCZiq6NXPpMKhQ2&#10;duxYlJfn7YPMl/9qVS1Mae3QmRLGtFrt1CqyTO/dBmIAMaE2ARNMU+A5ghmpH0wTMAobMo2PNQnp&#10;6zclkNmHnUwdWys8LKOcSHWhXgub/YKtGcHi6hMjaLN0lsJJQtmCC373XaxgF+yDeq4f/AdFUqDm&#10;3AaeIhj/crQ+NQrOAWyBhaVt8H4lQdngcSU5qB9WED9c2byF64Wcuu2221SR2lKIW9ioQ8I+eAsK&#10;LI+4ehN55cqVM2bMIA/XOP1Y06Bgmzlz5oknnpjmJBCDebWMgczE2Lp1Kyvl6wLMLoyVgRpDgtjg&#10;FHrVSJIAolSEB2+PLMI4+C1gWj5ds2ZNQztmtmsnCFR2C16wG1fFVb6aTfhaARYSQc/B0US1NZnz&#10;0FBYBLc3J2ByvsZqJ/rG3awQUDyCULGCVpGJca62Ll/3gZX1bkHFIokT2DcfeWTP88+L6DRox6Z2&#10;2kXkaRuDU5Gymr7KqnEBD+Eji5Spa03+ZhYppy6mjql3I4PpbxIFqfLy+vU/+4M/eGHdupqoxmWj&#10;jVLoNDCuWR49ejRqJoDuW/ylt+UPP/zw+PHjZWl7TTKzvB6QAXv3MuiWOULZZFWqtzrSxfrWkbq9&#10;64CnULP0lng13T1rF0JicJasLWXcCvJc9xCslsAOugeepUUyRb5Rgfm21moQlR9x37CPlPCIaGE6&#10;jmA0ZdjJni+EOurnfQRkfUgf/FSkMT6KJCcL0O573/ue3QUbkfK6+wMGtwLHWV/LIjhrgd2A2LJA&#10;PZDUgSsTeAoR46/4TGlTOUi1uMpyonBN3W1tmvHUd9aSVJ27c/CnB0mlXw+kYg17OaB3bOuROXPm&#10;LF68WKgw/tq1axvu0kgdcMAB7TXJgAAd1IK2wHw+Res1J5qgkMff69vorrvuEjyinTxIlbnakvjM&#10;1yRk5PZ4Gx7BgYIw2AifaB0cM9JlWTtZWJln5CDpyLB58+ZgF4YVYIp9zdFU4BoOMjMPDYUJWnlB&#10;pQy7fO3VTorJTF1GYMf0tsHPmkc5A68Fb0EBlWCWWg8CyFFz9y8//vHef73L/wby2LGpnYxLTh2i&#10;7XolMSiCSSIE81AB0aB9JozV8tAAnqUgytu+ffuqVasWLFiAHO1rWrkXLVKvWosb+Lfp03/53/7b&#10;v7ReEHWAtlheFe9Y3nbyR3dMCxsJJuxvsnG5N2bMmDah+GAalSVkLbEJqeCls4vPtdopEpq+uFQZ&#10;DLKedcjsQ+8csDJXKpx2CYKKtCSROXxRc2iCmYgAu/F+sG8D81lDxKIMW5Bh2EfaMJnZ5bNimV4m&#10;i1uroRuXChgTPfHEE8iFVcWMD2jIRrpDserUhYvFhsqdqqzHMYi6667esWbeGkxG654liQXtElg1&#10;gQtshNp0QjXmSrC4zoChQJeQRwuYxvJUEI14I48WMM1h16bJp3m0APM6elqq0zUmeFCcU9kiVO6d&#10;kyAptLDW6UhOjEWLFs2ePVvrwFaMxhfJ7PL6gx/8oA956gDqtLLHsPm6D9ogWRbork47c9c40I4i&#10;ZMWKFdOmTTvzzDNPPvnkc845R7PVaW4oQtrgWMmzIiF+qUBl/SjrpZUtxbntmLFIsm3AxiRROzFG&#10;vi7AQazK/jXaAWws/nWx+XooiCc4pUYyGjlfY7VTjn3xi19EBx2JGxhnQfkfeEvwOTJKwnzdBzGh&#10;VAS7pN90+De7nHfeniuv3DN4cWG8qZ3cib9wU407WF+Z4a2ABQQrbz399NPt4uEzrty1a9eVV165&#10;948pDDB//ny1vPxvMEhCX3kSfO2KfX999NG/fuMbHX/y0FB4UOOps6ZduYhEPe6449xN1UUpIiGm&#10;uOqqq2bMmNE+u1NZp6/M82ZNmDSHl5nFHGuWtdOlCI5/QcMcgm3bti04TYKkkgDSNdX7PDoUxnGN&#10;acpwkirfKMD4jinCD59K9WAmuItqcbcGSEj73FEzgGftJYbRyvXXX09N1rj77rsFgAIp+OnFkmLP&#10;NMuCR0BENa8oDPoApplMNV5OBkc0liWY+Ey/rJQeyduHMM1ksjECWpQpFs/3KvBICjA8G1g4yUxB&#10;51r1vuayNE2XxhFat0Bytygr2eNXDmxiKdxqfh7dh1Q7GZBUSlonVdswLjWkc1n2xNXpp5+O2RnK&#10;Ljo5WaPLOeigg3ghT9oHMogZDqoJDFhe7bRUbQ5hxLyYKSckC48bN+6UU05ZtmyZjXiQH0eNGrVh&#10;wwaJkOcNJOEF1qt1DMkLuqLmWFnCIpjWHN50yQKd2klCB1+2bW/dgTlKu24pXxewiz4ypXkeKoBM&#10;eDnRVx5qwRYaMiTATS7J+Rqrnem1NU7MowWojXnNke15qIDHFZ4yDRowB1dp5PN1AYZz5tt7/NXZ&#10;jR2750Mf0rTsfaxVO8UfLtDs93oCeEKFsEhtAlgEeYk/C+ahQSMsCHLNHAqTO4p7kL6SJOgVfvXN&#10;b/7ine/86RFHOCznoaGwiPB1hhNeeagFllS2Dz744JUrV9oINYBW2oisaLSziByTaYK4rU4H6UCZ&#10;vq42rbd2SgDdgIY3MJ05ijTzBnt53JnPubnWbCZQUL2RnNQPdrSRAsBK6CYusW5Z06bW3LlzJ6K0&#10;bDC/gTlmihy0aKN169aJZAEvO+g7kkWUVfMDLSCJpyoIPB7csmXLpk2bBLzsi8/cHUgTvvO4RYbt&#10;JIjEevIOH4mTYLKZsoxIAjvIYrdEEfsk8+bRobCLvEivWwObCEXqpy9QO4Kl2pnMJStldI15PEgv&#10;c5ozVgMyXHTRRaeeeqpbyozYlshnnXWWEYGUJ7XAqsImoDjCaNwVtsA+yrzutlxEIKmUhx56qH7O&#10;IskyBsWb0+eDrd+JpQVHqPQc19EowaCCxyYWyUMFLE5lLUI67ZS1E3CCCUEBBjHGj71igHFGY1WW&#10;yUMFpJXORqdYM5oYxiciwWqvsdp5yCGHKEvUw6d5tACjp4JU05+quNvxKEgV8aqRd4DI1wUII5LQ&#10;7su6mHXr9rz5zXu++lVRYPFUOy3OVUStfYVjUMIQw7Q81AfsYE674fIgLlizZk2ulkOhT+wcxRiE&#10;NaS96M9DBb7/jW/cNnXq//z0p1FmHhoKgSKrb7vttt5MBmG3efPm0aNHn3feeWPHjj3mmGN0qea3&#10;jeyzTkK10BDkoT6oCmpeOgdAWTsNamtUa7bNQwXM5x1EHHQMIF11mlSjYB4qYDutKAqOmRoYx4EA&#10;3VjWU3m0gFu2EyRSPR2v840QnpL2nIuGxBV6RTFsZTDYq8RIamcbFudcLtD0sKdN2YFVqeDWsFvb&#10;COXpTliGT1M/lO8VMFm1FiEO0MwSzLS7LE7dTDCN5MnIwes+Pk3vkAJH2ELvaCnR2DEd+6fa6bOT&#10;IorHGzXzEpvxRQjB8tAA1pcaV1xxxVFHHXX22WdLojPPPFM1Zbpe7Tjx6quvtl1NdwKkOAmUUjWX&#10;L1+uVOTrfUBuyrZbpNWeKhWow0ayYOrUqWKgvSn7p3daNZXtgn+YqDYBqPPxj39cw21lm5a1k3nx&#10;LY/n6z4IUUftoJ8gJFE7lm+DhLpeu9SoklT6CVa1CzlfS7XTOeaxwR9jDL4UoZJEDdocbqAwWq+F&#10;HaAkbV1gZREjkTibvffceuued7xjz7JlTGvNVDtZWdgJglrs8pNskbHtV5olyAmUyteDNFN7yr8g&#10;nzB37lyp21ZNbqu+6Rff89BQ/Obf/u2xe++9cfB3ZWtz3BJVzl5tSdqgDms4YSh7qpEekF6d1djk&#10;/vvvRxxBFfcIpkvpmi7L2ikSduzYoeDVstFTBBbiKDiodh6X1VpR4VRTHNzFF2YGYoN0unXwT/eI&#10;jZpgYCPrICxc4FhAl2ByA6ZTVMwX/IqQ3j/eJcD+1s4EYgskEXvP4J+zJYMUs9RI1jGH8NxKeKkh&#10;hAJrm2yOiH300UdrwZYgPcUSvwR10UbSwSlKsxWIqhVweBLeNcGMiyi8wQUdWm/XTjGQXqsEaZKy&#10;PtWJPDqASxqxqoBE8ULOnFr0UpkXZFlHmDbSRsELFTsiMU7pWIZb9b7GTdAnyehUkLSqc+bMcdxv&#10;Sy6YLcJ0NUmMU6psF9pwi93Sb1ExXVk7gaM///nP54s+0FQ/EehLfh2wxMnXfRDe6R1Jvh4KhtJC&#10;KfPIjZz7UTs9aWNUnlxLw/gA8coCy7z73e/GmPYNmgtq8670y9cF+ElI8VNH5zaUPRFTC1wPCmux&#10;ixFc7H1b+7GP7Tn9dCnoVqqddsEvQRZZPP1aV8zIqQ9oi+ozL6xcuTJXy6FYsmRJOrHl2YOI4ezq&#10;Sf3ll3/99NPfOffcp9av/7d6cH/3u98VuOKmRkDU5BqVIx0X2gI0wD5SSONWWwScsBXg5nsaPzu1&#10;04jKobMJGmqTnx78Ow8c1CtJAqWsEygF9BLw6dcugqVMw6pSNzhzJCAFFpBB6QvOYM0EE2wtkJC7&#10;RH3qqadQm0WGfbCG3652JthUuAo/MYnskCbX1CK8DdupT2pM6jhrmZVgC6nBfdg/D/XBmulEG3zF&#10;CG5hdtYL3kCYQ6MNGzYETTmZKWu7Tg1o1072sY6kDr6Z87iy5JFa4hNGCssUx8qaXgIgnZXFRh4q&#10;4BZJgi+eQGkUtJ1UYoTTTz993eBX7uWIziO9PJOJ06dPd9mOPZ9VNZzMDnloKKjATRqCoKoJIYuw&#10;iUV87q2dQsKZvhxvIJvkKaPl6wIWx4Tslq/7YBdNHve1dWxgUMkTSzQi50hrJ4OuX7/+ve9979FH&#10;Hz127Nhx48Z95CMfeec737l48eK9JeTVh1A46KCDNAVQ8xNwthxAEPm6wA8Hf1y47PvaEHOOWbXA&#10;TVmkNO7NRoso5Hfdtfc/8Ry8PUu10y2R3TkwtSEIxApeDnhEi0CX8tWxcemXq+VQYJxObj/55JMk&#10;EVj5uoNf/OI3u3f/8o/+6JfXXOMAmgcLoGw71r7VACJJD11bTV+gCEnieqZrkcwNrZjZqZ02UqGd&#10;X4NF2Fald+gMMo3ZaaQABNRvC6m4devWWGaysc+2bduIGkwDMyWn3o5T7BtPBhMEKsoAkugLjQz7&#10;VIzfpXYmEID1EIJuae3atfxevmMoYUdBeOedd9IlKGNgKQkuNZwS4jNl4lxcFkwD1JF60EBrO3I0&#10;bqkpYhylYme+y0MDeLCpnaDMyMGgdycD+qZaLSVt5Bb+4aYaOVgEibOk8MhDBZJxvhL+l3jslv4G&#10;U74egEb618MPP/y5556TbsybfuFRSTvnnHPKF6eCv/O9UhvUER4SX0OchwpQU0NsfVWc2L21UyOF&#10;GYLISRTEy/m6AKMhbSmfr/vAcWghiGfpw7+pZRxp7VROFi5cKG6oR0pG94HnFFQuDPq1VwoS4K//&#10;+q81BcH7AeADJq5NoKdAEQ3ByR1xO44ExyMTsIa4ZIe912wnxO3oyDX4R+k4QAlnFu3J4IkeMCC7&#10;S4+ak+CJJ57AyHmXFggmkqR6+x8v85kvOKidbxZvd4UuPWsC+/C9///muedePuusf3rb2/5lwKcm&#10;JKTHE8x3qJKEnarchmjbsWOHZMvXBSyOMj772c8G50WG1SuwbSOAD+3a6ZLiWh9VPE0oYY6w5OLO&#10;u+s2jHMNgrBaWrmEOaJaIg374pevUYPAC6YBm/MOK2Gi2qYJtjYBgTKF+eoNSeJHarBUgscTmC5l&#10;ULrMt+tBWINHLJJMJNSpJsbipdzifWHv7IKDhp3plIANxX9tpnG0wNfiMzC+W7wT8HuC7mT79u2Y&#10;Idju9ttvpyy75aGidsprHKUFDOSRLCqWKG2v00ZiGOUzyDjhgZPRVI3rCKBRo3VtApjDyOpNW2VS&#10;kW3UqFETJkygGvOaw8vp127L6pXebAUvCbgyiVqzid3FTzqN1GonR/NOUIA9iKPQXaCvnlvW1/wL&#10;XJNejdRcwyOqL/9y9Ehr516qHcAzTCBiBBmr+exWzSivINjurW99K/LV5tQUAweOoLOg5zcGfwYs&#10;KPbIxclAKNRMzALojPkonofI881v7rnkkpfvuOOb//APHKx8alGDCi1KOEm6Bo4Ur+b0TmCB9MLq&#10;qquuWrJkyapVq/72b/9W/Mk68xM4RYLpkiRh0pcNHQ1dik6R6v/fXrnyp3/+50+cdtoDd9/NMgoV&#10;wcQHR1sh7ZVCX+ULQl+WyjG756ECbqVv+2u+s8jTTz+9cuXKNsEZbNdOUuk2SF72Ew1s9IUvfKH5&#10;xrSENSlogmlcmUcLcC6VKR44EUjihHRr/Y8nJzCdpoovMMi/h00fLEJN4UdNJuWUwKq9sILtZCg1&#10;+d0B5Vvf+pasUbNpJG4lvA+PP/64xQXq97//fcJTxEbsHGjRCw9yiu4Bz6qIQW4miElJKnQJFk9G&#10;L85nBI4tQIvUtwWS40RZL0GCOcyu0ghRH/JQAQ3Z8uXL22/aOrXTB4a1l1xLIyXMMQHLN091wCw4&#10;RO53vn9pw7MsI5drzahFRJGqFgSwxXUD0FHZs2LmsssuO/HEE8eOHTtr1qzjjz9eve+VR5gRNbCt&#10;gJcjoo6t8tBQeFAcigqG5eve2mkXuuiBAoNILosE5GAXhBlkPa9hXRFVi0yCIf/0Xnf/fldI/qtM&#10;qosNJk6cOGPGDCbO915l0OpNb3qTmNMU1Mxn3KGzfKvQgH01dIEXQdQ60ikhtV3SGxXN2r872My/&#10;//s9b3vby8ce+83bbmMTPsYm/J0nFHBYUe2Cl4Gct3HjxkAXEakQcgSB0RCpaJdWI5gkx4+ctXTp&#10;0tWrV6ttbtkUGckBCjrR7ly37snDD3/uz//8s/Pmbd+2zXaOfcZlQmIi61gThWG6wOymCaY77rgj&#10;X/eB+7gmOIinRajT3sXndu1EEwpeUMWB4o41kqQW/cbpIpDYrTYHBLk8jEsdMVBGislAJLewmHjQ&#10;9gZ5m2C7J554Ak1gNDIEEpawkZQWDFbgDsYUYwl8ynQsrCRrYvwUG051bhHMByNO2BIcP2Kfmq9L&#10;mInveNaCVqNpYIoE68sgfUnwcgzorp1iiuAcAEyKbTmrVkWAVZ1N7RjY3xbpd7iC3Kfa7t27VYJG&#10;nk7t9KBapW8OQh3EsMYoEEbScUr8Va7Y42Ize6U1SBEeoVQeKmCOporKwiYP7YNbKEU8sNvChQsf&#10;2PcHT/LtFlhAXJlQE9VTuiv61hxkAqOJT8xZq51pF2ET7MJcjBZ0LW7RBaXk6wIY2y7YMtZFNmkT&#10;96926ss0Iww6bdo0DDV79mwHhXzvVQa1DzjgAKGAGjriNpAh6gTx8nUBE1hfvxZEpKKoVIibfF1A&#10;sCIavckQjlCMFy9++f/5f56ZPv3pf/gHBxE+CEhEauFcDsjXBXhRixRkoMSzS/sNtg8UpJqc2b59&#10;+4IFCxYvXrxs2TKklmqhuw4iIlgg+rz3HzXeufNrc+bcd8cdoladwNeC77rrrmPDFIu6Y5R6/b7/&#10;+qoXtpMYylW+7oNmXNkOmgmLpO+h8/UAZGjXTp9FLXauuY/B1SdBIlp6g8Qgu9GI6YL+1DQC4xQp&#10;HWQRm2B24cSevdtBmpZO/9QPAg8QB4c6RfFFjap6wfXygiQKITsLYASkgdMf2N1SLGNrC4peW6RL&#10;T7EGHTlal6b8cL28VmNkgZlBALdhWRBXTvM6JMFTcl8HHIT3FfjYC8QTk5xlcZf5xlBQRMMkeJ4J&#10;/x0hfSqzSNvaOsbNQXGSrjYH0nfbTbHp1E5gbZEjcfJ1H6i/c+fO4DsOi9Ca7oELaM1TQTqkSsDI&#10;tUWo6XEqB2dTz65fv15A5usCmEQTr5/wIQ8VEGD6deTTa1iD7CliH3vsMfbsrZ0Wd+whatBw4Aek&#10;qiHL1wXosmrVqkAXu1PERoHZ9SKyzC77VzvFhLMm+VRNRkdkc+bMyfdeZYi217/+9UnoPFQATSxf&#10;vjz4hS6mkbHB98lM5kiuNAYeEvEWEbjdOPjud18+4YT/+ad/+r3rrvvkTTch8TxeQKyjZnEfdMp2&#10;UTuDCendl7pCZpGHFDRumkQ64iM66p7IKdrM7IoqNJ95RsB+94UXPv+5zyl7aQLBKK6M+Sl8qbBu&#10;3bolS5asXbsWtzoG9XIigsZKnsrXBSyrJCseHTFcusVr2FaGo6TOSyGfm9rps5jGBZTtrJNg0C1W&#10;Na2WxubgR2YJ3vybw+xpHRSWRwuws1ARkBTvlQeMM75slCm180GCWyLcgtoUrgxoqIFHuIP1MI5I&#10;IAm91EuRYym3erczX+Nc6m4yZQmpi0KFwsaCaqGCRIWarToQNmJGo0CkwHQgaJUou4jS3qBKsC+e&#10;QTvOWME0vlBmSBuU2OQvS9XaYg8qNpylBQn2klzaCzGZNrJsp3Yalyw6GCQLiMKcjlTmywgb1aQ1&#10;juKlVWBGimAqTFKT1jhfo+tAZR7XW3N64GKi2igQlZoivOknSsjrTZs29XDmPrAqD8o4H3prJ/EI&#10;KTsInIcKuCWiOv13B1YQJ/migH35TgwEZkd3Fvnud7+7f7UT41xwwQVjxozRGvOHQ96WLVvyvVcZ&#10;6OBP/uRP5HPwVSXWUDuDsueWOJCH+bqACdhZBQrIC9Gjqh4qdH20go6UAAD/9ElEQVTHHb888MB/&#10;mjp11+bNWq08XkDmaEu5MNjl4Ycf3rhxYxDQSBC/0yV9v6K8OWumM5CnrIwIRLzE7saBNe+9d8+H&#10;PvSbjRsJiXAVxTKmLWIFZdXJdcOGDXpPlimT0DTnGCFrch4qwHd0EXP5eh/YQZ5MmTLltNNOmzx5&#10;8tixY2fOnCl/Gq1J1dRO60tyXFALa3OkDeL2SKlOgjnynMqsF8xhVenR++1OA+o4pfnZSFuCFzCg&#10;kMMawTS74B3MjoCo4Klg3wYSQZ6zfCrztOYdyR8/W6udDdxiYS7jesFDeOuLMfYfVioTZJDC6ejv&#10;Z43TwUyBqnDK6OCVbFqQdlwWJL5ppFUX1ePaUsbxg7JXO1YaZHlNpx60VmwgJa9DYeKZTu20CFaV&#10;MrNmzcKTZ5xxhp/KRkd40/iOu9MivdA0eJAj8nUBW6s31gkyQnxeW/+L2cSgKV1EaaNCCawi1Gve&#10;tAiTfvzjH0cjeaiAihj/lhxdsK4U0P301s5kWFnJLHmogGcxswTP131Q7YR0vihAvHTkCPzy4osv&#10;MqlY2r/aKbY8g1lkIFtzTHDYf2Uhhl73utfFHI1k43rjWT4O3i6iMBmIKYJIEgFM1hvTEv35W25B&#10;lldv3x5Ekli3S0xhTmlSK1/0IfXj5ixdunTlypXOCrg+Fc40QbqKkm688vRTT+057rg9//k//+ar&#10;X026yJ9OBCQYpOaqVat4XMeQvo1gGWTXpKsPKjQ2CYjSs6qv/MnXA1ic/AcddJCqT/jdu3fTZd68&#10;eQcffDAySvL42dTOpi7WjEYSSY74GCEPFTBHy2K7oD655dAQ/3qtLSSYs3JcHnDWjTfeyHrBUpCI&#10;Q72hnZk1wRqYgyC0SoJZO8vRSZ1hH4Rha2eCpexCMGGsjWOQ2PgNPOgpcUU8jgsUNxND6fHTN2E1&#10;4e1IBt2hrAx2l9o4lxmbyCwhAvUBPFubY33MiGTKPq+BOe7KrPR+i7Lt2olALr744lNOOUVKJu8I&#10;8o9+9KNKaVtBn9Wb+DfGSbt161Y2zNcFxN6DDz6IKFgvDw2FXfCzdkHm9prXIPkZhApCKI8W4PfN&#10;mzcHvYtdlBMNYr4uwGgshiVqHqRL4qJ/Hvyt/960clwRhMGZhFv1ATqtfN0HwS+Ya2HJIMiKqEGV&#10;IeENN9xgmnZ/P2onlZ555pnFixePHj1aiIzw5dIrAiTu3OnoE+yoBdOY5Is+vPTSSwJa/5KvCwhl&#10;mSPU8nUBRnfM4qFe4ybTE3L30qW//sIX9sgusVJErWfTd4r5uoAg0I/bKF+3YAvxJ+KljTphEQxe&#10;dkmmIe5uo0CY559/+ZxzXv6//++Xr7vOLoqN1tXjnQhogPfVtjbXMM6CBQvUObZiDX6xS5DhpCUh&#10;7uvEq0w78sgj06+M84gzJVF9Xrhw4cSJExOnuEy1k9OJivhqBwIzSWIRZslDfTBH3AfNE2k1ng7Z&#10;wcnDHAmMkgLiAzLrKiDoYSHtqCsnlc95tA/uSkAxzPioWXj0UkyMEdbODkSsqF6zZo3iRB2P1wIm&#10;ga8dZVC/aKnxVAKPXH311fgumGYvyu7cuTOwJJE4RZjF3bw+ADOiv5oF1CGa6q4C27Kh801qiTq1&#10;UyX72Mc+5vBKIxGSyEpM/uEf/qE105wEwZPSM7CkgBfStQnGPS4YaiqbIIz1ZHxBkuQ1yLcHoCbx&#10;mmN0L+joTOLUlK8L2EUDFJAAqNAsX7MqqehCX1RQq536EuTcPQy04CknV2yTr/ugBcc5QXabQJfg&#10;/TNrCDNJhKb2o3bqds8+++yZM2du2rTJEQH3MXq+9ypDjv3pn/4pu9QMRwdHCqeBfN0HvZ5ICr6Z&#10;4znuCV4LcI9U4SEWzEMtkEEx++wnP3nrxIl7Xve6PVOm7D3kyZ+h9qXLtm3bdLj5ugAJFdfePk4O&#10;eJCa6SVq5zDXgJXEojZtSF7p7hcu/OUb3/idyZO/8PGPOxk4U6IkLFArnyqrDM8XA5DNvuvWrUMN&#10;HpRRqlHQcjIUm3fI0V4K/zHHHONxomrC1BhsYlwh0bbjSp8h1U6xrn9XPmu5ZxHO5bva66kEZ5c4&#10;MdjTaUCFyNd9MIe0gq12fAHyEFtFDCwDbCJghj2iAVPY1zRcyXQqqJF8b3/w29VOIJ6+WUsn9pia&#10;W2MBeIq/sIycirdzOBPtHB0s6NCjxGL5YClpxTi4NV/3QYwRKajoxFb5EkvU5JEsGIB2AoAdmtpp&#10;/uzZsy+77DIFmN+RZDqbknncuHGnnnpqe0HtCEvGGpHEIqkA98L6Yp7p8nUL9qILMST46tWr9TES&#10;WXJJpbYYJJfFWoEgKazjTCJ3agYxgS6Olfm6D3Lc2bSXNhOIKsdxb612MjvmwSQ1g9DFXY/n6z5Q&#10;Ux8Q/NKMcBWNwSGbESjL6RMmTNiP2ik0p06dip48QAHMO3fu3HzvVYbEeOMb38g0+boAwzE9lfJ1&#10;H7hfqNXqDaVQecy/fM9e2KfXu1ZAhdfv3v2la6/dM2/enr/8y73/ysr998uePGMAUYIugxIuGfiv&#10;0xxZXK4KdCGodKmdlK3RN/HkCYPk87Fo87+f/vSXO3fedcYZs844Y9LEiXPmzLnoooumT58+efJk&#10;7W3JhrJa9UUT+XoAcxgQQxGDDFpFfBr0cdLbzA4z+qxEjRkz5keDX+a8//77b7vtNqIax2tjx45V&#10;s32GVDvTSyG2NZKXGAr6ckrQTIA5rKr9r7GVxTUcODpwDagcCrAkrwkDtN41+BdOEqv2wi3bqa8a&#10;hYAfwUaSmbsFJ7aVC8HWMX7r2gmeQjrigRgOcMlf+V4fRIUOQ6UPmAjo7riGvju03oZxhydZQ/48&#10;VIA90xfAgXb20u4Hr21thD0FZ1xf2ZBqamSndp5zzjkbNmwwiKMVLaGbNNq8efPb3va2tnYeUX0R&#10;fdCByQ4cmwpwLxgWJxM1X7dgfbtfeumlEvziiy9W0adNm0Y8kqQmNU1jK6SHKALSsxTvSJyaQazG&#10;CKggX/eBFkI9cJ8cp4uMqNVOg+lYWTsiE0+3QYwgANxy7gzO0CRENWIgX/cBWYmi8ePH70ftFC5n&#10;nHEG6VnfGRTHrV27Nt97lYEv3vSmNwVNJdLUWMVfFCu9wfdhrCAKhVHgYNnCN7WvXqyQjhF7S7iI&#10;X716b/k87DBNV7qLHbh/xYoVQjn994696xBD0cplbx+kPfqQmR4UItpn1bE3yICOCIKD94b7T36y&#10;56ab9lx3nej79hNPXDBx4sIFC7SB2N/ZUQJb8/DDD7daRxgCOB+XXzBQRMKrakJHFXEIqyUVeJxf&#10;Ol28z7LxIx/5iCAmavqVh+SXdO5UTc0Bu/Dpt7/9baUo6Balk5SLa5Wllg/9D9s7YGHeESE1q4Jb&#10;9JU8QbVjHJZHBEEhpxqycL4JGqAEM9PxgscxCysZyfdGDI+Q3LNIgakJFhgqgHU8K/4JI8ACI4DJ&#10;XEZHpTGgM9NIJUj0hcE0LlbSYgZ/8cUXMWMQJ9ZXUaRwUM5thARsVPMLAaR5elPCpO3aqUo5TmAJ&#10;izidCCdmt+mkSZNOOukkE9IK4LMDNzMGQWJZhyQC5+sCdtEvCvt83QISI4l6SYwbbrhBojEyvYjh&#10;MuUaEIO5GOSZ+l+CJYaYkezNUyX0UpbNF0NhC+wt3+fPn79o0SLMRpK2KRJQxKc+9SmGrdVOZkTg&#10;xKh16iagNSYN5ASlkeXzRQGkh9OEYr7uA85kVY3IftROJtAHvetd79JDveUtbzn//PODnuiVha3/&#10;8i//MviimOkZJXgRCigPTddSgsOQgpQQ+nmoADH4phZn7Mj3wl2Rc7G3aH3iE3uOP37P4F8QfP65&#10;52ZdeOHb3/52Rp85c+YHP/jB97///Ymp2w7wWbUQ5Z0IcIlf9G5qgMQghhJr2Xx7KEQA+v76vffK&#10;ob0n4D/4gz3vf782VeBOmDBBhNlFBF8/+A83xeKoUaOU807ImkCXWqRagSUdWHGHJqCXAmSdxBZn&#10;5V3JfOSRR+oDNNcmiGaTqbNs2TISplfNtqCsaip1nW4DpkaFOFqJbVuyDeM8i3wTzZUwQQjZJTjd&#10;wgsvvKCK+xlslJoSkte8Yw7W04PyfkCdYAXUxmvYzVEmEKwN04CmHpEyHCRatEHpz2Iwgg8Cie/0&#10;KBxBBpNHvrg4UcWdqyRUzZ4JJrOVepZCLo8WsMjXvvY1MR+3EXQhfNDaEgzxId/aXsYVPF4WscEc&#10;hVPrUztYG9SBCdrUyjS1E1SyE088UYtPEiRAI+mj033d617n4JHmNEBWMpo8+boPoloBrokqPHQw&#10;Ns3XLSgzJHnggQdkMX3tZbIMknETJ07k9DxvwGnikJD5uoDdJYXuLXivixKt3Al4DxrheoyHvdWL&#10;88477z3veQ/qo1Qn5NKxRLIrSB0iasCwsrjW91hN6lE2iBCQC3v5uQJScX38rQ0h7TJmzJgR1U4m&#10;AOuKp+985zu6DHEjLAzmGa8yOFjVYZp8XUAVR1jB2zZKCndGqVGwvEUlwfdYVuCV9L4uDw2FCYJs&#10;06ZN+S0Ks9pLwP3mN7/49rfvPPvsxR/84EN33HHzZz9LEgKrTO973/sQUDtWmFS94ZUkhjXdJbNx&#10;QaPS+CATOA87dzyXYPBf/+Vf/vsnPvHkqlV7jjxyz3/9r3v/mZcnnsCmKtO8efNoYc6Dgz/yicR9&#10;1nZ86EMf6lhG0OPHoGKJB9agi5OrnyXXWFyzIr3LZPCsIJZICxYswOOqo2y//PLLGaT5VttqdBRs&#10;cvur4b9ijcu0vUEnRzZ+CdpJO6bfn1SrahuZQwyEqNj0zjFIZbyAvpNh842hSHsxvp9J0154nKc0&#10;7PgioK0G5lvNvsIDaaJddMazuIBIeEft0R2KN55FH0JdFGkFTENbOjY8LuqsA3nRCmwkCxRFzqpZ&#10;I4GjOVcgCd3aNOM8KJZIGCyFBAgclGHjtBDkQfvLPuwp0wmWhwqoBIlMejcy6JaKxaRWa9dO/nL0&#10;PPXUU/UlbK5fYd6PfexjeuUyj/iUj4LzAFhEvNVEJQkZFOCOnC5F8ujRo2WEyBdpjGYR4whw3Lhx&#10;vN88wlb6bGepziINjON8iwRlXoXevn17x+yCRP7SfcqUKYiRf+2il1q8ePExxxwj39t6CTykx5gM&#10;W6udtMAztUAyKHlZIygTwPt6o0BZyYtw8nUfpC1dzjjjjBHVTiknwUC2aFpTD4uMZEWe8SpD2rzz&#10;ne8M3sbopLBnQDF8I/EQcc0xKQ2gRmfMJBavu+66GkebIES09uWEF2655dH/9//92etf//KUKbfO&#10;nfv1//7fNcmUuuiii8RWOyjJmcSQbBb0U8SgbJMbP3GewtMvhgz5yU/+6Uc/+vLSpT9885v3HHjg&#10;ng0b9r5AHoiHVubPn59qpxhNHTpo5zu10yB+QbsBxVgHNUv+L3/5y8uXL0+/Lu/BfHvADiJVm9Ye&#10;bGBlMTp16tRJkyahm+OOO05bKqwb+3tK7skx+cAIabAX6SV2cIYTHuV/J9OGqGBzlT544YMxndTt&#10;VQshkqMGZBfUAOOaTpZHi0HVSdOQGrIQ9rWYTDDZBMbXHDCpxMbdeiOM1inhXKYzS6s1T2FG/Q0D&#10;ShAFla0YoSZYG7wj6RDisIpYXAwH08ReqhMEzkMFUmqo/YGP3FqzZk0t5IDKAluvYLU8VEDcqp2y&#10;rLYIRTQNYlVlIlKTI+ZrXFavXn3SSScJ6XPPPdfpZO3atb09PVE5V3jn6z4IJCHHgPm6gAM0Tu4k&#10;KTEY3NY/+MEP3NJ+CQZBa5yznALbtZMYyaqBQUQ1KhBO+boAi+mA6Z6vB7AjkrEd1rUdMWzkA2tM&#10;nz590aJFOC1PHfhFAKALqOWXQOU4vNcI34HTBcVjrhDqmKpsZRpoL2rvnxPYwYSTTz55RLXTcs4r&#10;WP6www478cQTZ8yYceaZZ77jHe+I/5uQVxCsfNBBB/WGYIJA18QFQca7FBaLtWIgDeSDUK45xrjT&#10;tkVqYpigdsq6dkyA8S9+9rNzjjrqB6NHv/yWt/z4v/yXfzr77D2DX09n/eOPP945tdlUWnKtWCcn&#10;6KG0rqC+NnOeeuopfaX+K13uhVsI5Tvf2fP5z7+8ZMl3v/GNm3fufOnaa3U9e8f3PUh4+UxIkaog&#10;pVcTLHP22WfPnj27HbI+o1EGqZkLiK12UhbEtPLJem2yJjN2qHXWpolgoaxyI3TNPkmaZ8Fn7KzM&#10;EDv4ggrsTtT2s20YZ0+L1CYAsyNuXXxNXxZjN50TPqqtg30c+Pi0EwBtWJ/7xCo+smYeHQrrMyPL&#10;3HTTTfjII4HkYF+RydSqJhc4w1HH4uVT7drZwDQjcgc3cTp3YFIMVaOwBp4SA9jKaS8gI9OIR2U/&#10;O1s3ME5T4cTINWXZwV1uGhL5BQhvTiAPmSVU55DUBmGUiuAoRhItFIOjgnbtBI9wh7gVcuhRfa11&#10;DKYJ2pJ/25BBbFJr1oEpnGG4NV/vg9QeNWpU8jU+oQtvsgnFJ0+erOLmeYNMN40ugUFEFJNqqmqi&#10;WoScna9mVWWnLMSSTor8oi6Sx2fJOGHCBCnQLOgDMcSS5q8WeMTQFBKjFkUIBBUEr2RBX6WKc0q+&#10;LuBxZ+h80QfqkP+EE04YUe1M0JU7J2FzD3DDkiVLuC3fe5WBjA455JDAu5JKOVH/8nWBFIWB+3GH&#10;IGt3ZB1wmHywS6019iAxuL8jp/FPf/rTTlff/c53fnbbbY8eeujPR43SUmrIv7F9+6z3vvfZRx5h&#10;UBuYyv0iLP2GHpHE9PrBPy7WhIsPhBQi/4KgiWrcafuuu/YsW7b3De3/9X/95pBD/sctt0j+ssYr&#10;YxMnTlTkFADtqn7QHA3jwQcfTLV2RIotW6eGMQ8VUCcom6hBPKkrO3fuFN/pEavJDYsEr1Bkl/jT&#10;b/Zmi3VwkPrBerV0AsxFl+BXKsSqAhz/Dj3ipoufNX05PTEdmfNQAb6zEUvWpLW42BBCKDUgd49T&#10;h1+wfNspHVjNXR6kmthW9toNVi96a2cbjIlYSWhBYSahgsmgAFhQsAWmA9OIR04L1qYJJOaVgzUL&#10;e5CCIt/BItgr1eCynDQQqzhdaOXrPnAQhg2ijpV0Ko4gorddOxvwL8JUtGrqeIqFnfUZJw8VwAB6&#10;XD1Hvi4gLOmCdvL1PtBx1qxZ559/vn5I3JJE4Plw7LHHiqu2SCwp2HQ2tSMBWE3R0t3WgsEi0oey&#10;+XoAuygQl112mcbXBHQhTgz6rBKPGzculZI8e/DHbXBIYHZVQGXl/V6Dg+hy0k1HghpwIDGCUxYx&#10;NmzYkC/64FldEUvuR+3EgwqApekgQBcuXHjFFVfke68y7Pg3f/M3taIFqgt/BN0ETnciDDI8EV/8&#10;tkeeSN2AGQUx75YlHGuMHTsWyxBj04oVP37sMQT5y6eeeu7973/qP//nnx9xxJ6LL96zeze//fM/&#10;/dMtn/vc00r4T3/68IMPrlu3TsRnvQTuz372q5deuv8zn7ljy5af3XPP3pexwkjhPOigPW99655j&#10;j92zcuVv7rvvG4PiWsaHwL311luVT36cP3/+ggULZNeZZ54pP9m2rThrIFDZUrOGcQmpzKc8FM3I&#10;iBekaHrECGuYIPEGT/TAZKVRC9+7i0FrSnUb1bIF8NfatWuxar4uIHWTLvm6D06cLCbMapJYX8oJ&#10;/t4JYBwXmONnjWKMM5Hev+kwShjX2WCi+++/P6ivpolDzCgrSa7KBtnRYNjamSCAJQJdxJ5HgvnE&#10;YF6Jk16lBkrhLPwbnLa5mHHEQ+1kbzB1MHE8EN6xQL2pCcNudlEd83Uf0ndawdsOUW0XQVWrnQa/&#10;/vWv/3vyFmAHu8Rlni4ax6eeeqqmi0V29/0XyXbX+E6dOnX06NFz5szB1UrpKaecsnTp0tK8ggcD&#10;BN+IYQN14vH6H1yzoAmSPV8PIHqV5HPPPdf6Jqh5TGopTiRPOo/mqQOwhj5APNcIljWw6xNPPFGb&#10;wNRCkc1r5gK7MKlMz9cF+HTlypXBCsSgyDHHHLMftVM4coN+YcqUKeMHkN753quMVDsTTZegAO5j&#10;9IA+sLAwrb0rN2gLPUtAjsJU4UmvHfLQUHhQtdBfl2LgU0f2uXPninLlkCLw5c98ZsaBBz4xevRv&#10;zjprz/vet+fP/mzPRRf98Ac/uH39+u+de+7LF1306KhRdx933A/nzXPg3bvKt761Z+7cX59zzvff&#10;+96XDjjg13/5l3v/4xNh9OyzezZt2nPrrTzEsb8Z/COC5CyTloRkk4rbt2/XDy5btsxJ0TlJNHS0&#10;FtbivtMYtiGLGFyYNl2zETFtqcS2PiuKLNY5hbeBmwggtfL1UNia14iqPa/ZHDCUalRLJ8DXSpFy&#10;la8LkBwdY/8azZkg5dQSvJOHCpBQWZLbWpaa0Tgda991112BtObotHTfQWsMSSQ9gdU4y+61TdsY&#10;Ye20FOJ77rnnqKPg0Tp4hCRKuEKSflk6jw6FBeUXrnH4CHR39KFRQI7G3dUlB8ZhQJGpcgTCMBr6&#10;CyzGUKkA5+sCQiX1N5zVu5HFxT8qVy16NzKYGvrgBCxbuYAugf05CPLFPlicB/lF0K5YsQLzoJ27&#10;776bhUthpLmDlHNFvi5AWQkSNHPWtLgC3F6czOh08uTJBJDpwsmxUjIqXQ5tZO4cuN3auHFjUDtZ&#10;QwgFv3BgAvrFOYG52IQAQb9CTsQYvAxgjU984hNHHXXUftROIaL2oFrhIgdYPEiDVxZx7WQp9EqT&#10;smg1eHbwByRr3McEokq9CVo86vMrhq1NIIbeSlqWcoq5++67b9SoUYLm0ksvlTAOf+888MAVy5b9&#10;GDE5Mz399J7773/5qadY+KtXXPFPf/EXL/+n//Rv/8f/8W//5//5m//0n15evXrvKnffvedNb/q3&#10;N77xO29720tjx758ww06Arvu/R9PS2CCDf7jBPwogHqtQXhy6q10oFQWIi5LjYiBGoLfDrC4ALJR&#10;OwZSjqlklqWyIHFZc4pNtbqbN2+u7WJCqp3B8RdkAsfVJiSncFxwhsBulMVQtXg2LsDsEgSYOboN&#10;2VGjbNAlbN26tUamYFxaCQ/hSvI82gemM+3ee+8t+54AI6ydYE2KqMo4DidKwEBmumsKHRoCX1sN&#10;6zkiEziPFjDHMQ791eaQXEgIPFbKQwUIo53qbWEbKIrxX14kgJBw+M7XBYiqv8E5Qe0UeGKGDXtN&#10;Z/CHP/yhCl37hQCQR9rT+A0/ATSg+aIF64MHRR2LyTJyGsm3W8CKqpqQ670LCI0MqmONgT0o8onR&#10;NoVBLuCII4888gMf+MCSJUuuuOIKZ993vOMdKQs6cYhz4tppd72ITAwmoF/dRm0CKI0YI3hNpaFR&#10;O4mXrwtgOR3e4Ycfvh+10zwhpT1h5YSger+yiGtnyhZVLWgWBKhOs/OWoAHVkBGjp9cLeXQohIV0&#10;4pt8XYAYmmKS9IqRthA055577p//+Z+PHj1aNe1EjzmoQU4SQ2L/hv9Ux29/G+flGYOzGi5zzs7X&#10;BYiByKRckG/ib+3atTVNjeMm8RG8xlF3cTd2aKvgM2petGgRI0gbYsi3mlPs4uSkNNaqWrKGjido&#10;zO0oY22XrwvYXYHBL0HaoxV9t3jOQ0NhAl34HXpZMoG/tmzZonfO1wU8+8XBv++dr/vAZeZAEMnk&#10;kb3MInWDaQ3MbyD+NTSJQyHPCCHlJQ4GtFfwCJE2bdoUF2Z2xtEoMl/3QUQ5KiGW2l5uiczH638a&#10;3oNPDv5daHFVW0QwrFmzpvbCA0xQ5sVVoI6gQggSrTcqbI2m5XLwPRFa028F3xNZmb++/OUvB32A&#10;jmT58uWBnEpj3AczVPzaAKUgK/rWxCA/6kNu5QS3bK0aHXbYYePGjZszZw7v9OrLszIoqJ0iEMkH&#10;x1/jXPbZ8Le1ZWj8AokY6TdC8nUBsWEF3cB+1E4FedWqVSeffPL73ve+D3/4w29961sRX773KiOu&#10;nUyGo1FbUC3SVykYP18PRXKwQHei7/Ur8KgIE0P5uoDdnV2UpUAMj6PpWnDYmgCSFsWoTPgo32iB&#10;Clb4h/qvxogwzbu6VdsFpIHTYb4oQAy0Ij5q5gLBsGPHDiW2Yy6Rp5itWLFC8NlFKNes4UHmomlQ&#10;1VRNRBmwrSTZsGEDws3XBSyO3Zi9JgbS8TjP1lpRYgg/9Uy/EjAUBrz22mt7XZagblE2OGSAILRI&#10;rYoDYXTETjOCmVR5tA4CE4lTWNLWglMVdI63kceFigkdD5ZAN9o1dTEu1bwpaIPzPV9oTwkQ7Khd&#10;E3jOhTVTU8fh4/bbbw/iShKhYCFa20iREKWska8LWFzFwtRBEnk8+DLe1lIApQS66Lcoq7erTTAu&#10;6rg7OKxb/8orrwwCT2BLouCkTgwH0+BdqHElXB7VdqEsxlD5gqM8a2jCgj7Ys/H3ncIvzmUPcop2&#10;JPieSOSzudjI1wU8i74Ccwnjz33uc4rgftTOW2+9Nb28njFjhoiZPn260Mn3XmXEtbOxaRDoQpBN&#10;4yNO3CRanL5BvhFPT6QjDsRQ44lR6++kCl5DQEuXLsWzveskCi5/s64BMVJ3FojB67IlXxQghtrM&#10;GkEm6KmxvEDM1/vgWWV7/vz5IiT93nJNDDMVV1ldM3hyiqKF+vNQAdZwgAiKq2yPxTCOFz49+EfC&#10;89BQEIOamlnC1EQFrT1RA11UaBUoKC0Moq4we1Ci3NKO4KAg+RPsSCObMrI1UZK65QNFmkueUmYE&#10;TKAXMJGotqnJeagPTO00jIIpkoeGwi7W0esECmIu4mlEajli/MEHH5REtdbBLmiadt+u/+kJ41bQ&#10;YubrAnZR0lgpOMHoRdauXRvUTq0nMaRqTQyLp1+zCho7x0EGCV4h6jbUztobNSCG8A4aMmKYEDCG&#10;cRlEzloJp6zs2LhxY5yqGr5YDAQb1E5WckAStLX44QjHX31w0FbiCikQvB+yixoXv0jnVvVoP2on&#10;+86dO5ezL7/88tQgX3bZZfneq4y4djK6uh5/1eQumq6FIBNwKrfJuo45GvDopk2b+CZfFyDGPffc&#10;I1UCMZCjnqU2IaWKhFR7FNE8OhRSRXHFC/m6AArjVBQWiOFoS9l8UYAYHrdI0O0SoPb9sfKwePFi&#10;BV6EqcGBsmTguHxdgCP01LqiuISrnUHTjYuVNJRdE0NQ2UJU1/griSHfJH8tNjy7atWqIDYEj9gI&#10;/gMMYLerr75aANSo1u7yTtOjItbmJNhOnSPz9ddfr0JYU62VRFpDJQHB4Q7dJOOriDgxeMEA9iW2&#10;0HUACoKKSHiNTwN32Hr58uUBcyEmxV6LGbjDEQf59MYemEBT0csdNSsZ53Gi1hxqgvodn2CYdOXK&#10;lbXaCdhG7AVi0JGm0qRmMQ8icYwRFAO7qJ08m68LiCsnrYAx2NwWwXs74YQQRG/NGsyIl9atWxd0&#10;sVwvdAMx7LJr1y5O8SEPDQXxJBE5a7WTudAv5glKuLCRF8Gx0iIYGGPk6wJ259aDDjpoP2qnrOMk&#10;6TFhwoQxY8a8//3vD977vbKIayeKp0zc8DqVMlnN9x6UkNwW8COPsmnQj1gcCwuO2gqAfVi8lmzG&#10;+UxC6uBqdUt07ty5U83I1wWIQZHgF4bBAQgV5osCxHAUMyEgejGqv+vtdu2r2Kj9+mU/a04xjpuE&#10;U74uQAz8znGakjxUQFXYvHlzLecBcRAj6P3Z2QQJWTOXcY8jl6D3Vwyuuuqq4EyJHO3ycP2/lzXO&#10;9RLKIr1zDEpa1hBCQTMBprEbBlEUMVqbiXBK85WkBRmWp3hBN4ZNaiZKoKNpAi9QwSLOFkK0NodP&#10;t6d/LKECMihabBUULXXCAYU8vQLb2rOiN2imPej4jsqDyJHpdAl8apfg3Akm6E6CLta4RMNLwTsP&#10;vGRC0NxQ4YorrgheCYhbtTMgLtbAn0pjrSaRU0QhrkBOhlI7g1eyOFykSaVabBjX6gW10zivMXhA&#10;CHFfBShLLjsp1cSArVu3OoXniwLEEF37UTtNIpCGFwuk/0aNksG55JVFXDvFKEJBPbXk53vpKiFr&#10;AnuQUzWAQYwKLC1z8M5BYEkVZBQEhzRQXwM5H3roIbVTKPdmtRWcPLBP0GZKFbvEMcp9Orh8XYAY&#10;7mr/A2ZRmxXgmrlsgUDFqJSuicEITq4ILl8XIIYIRj2BGB6Xb8EEhwN+J0bN5olZAjE8iM2DwwGk&#10;jqe2BWCWT37yk0FfJSGRF7/XgtyDP/zhD+mCxVgmjw6FOW4RBumTuaSYdu1M8FlS4CO+IJ7HaxIS&#10;zFmNAEFHRU2xFx+LVXR71SbYnRif+tSngqIl6lRxbVnNDjzltK3Xr7GwXQipvYhfaTiUB7+QafH1&#10;69cHtZNh+VRo1cRgBG4SGLVjJTmFrvgMDlLm6Nvke74ugB45RZdZ86xxxSCIPQrKd6UiOP66tWnT&#10;JuyXrwswNUXinp7fg9pJDNEbvDoG/Kx2Bt9oCB4xrJMIQlRgBO0d8UTX/tVOcbBhwwaeyEP/gRhJ&#10;7eSVmjlom97L1RoWD4oti8RtptoZFC1CYtigdhJD5xX8akAKDrlUOwQYdEvtDBorYgjB4N2IRZzV&#10;gi9uU3Dc3fc33BMoKOe17bVcoohoUaGD7wiJ4fSA6PN1Absr4SbUuMnKQvzm+l+rgPQqPjgJySWK&#10;aAfzdQG7OxyjyFpXDnwaf/ev4+H64I0WS/J7UBeZC91Le0fJmi6eFR4Yn3NJW04rayeYZjKPs6S4&#10;6txtYJrY5tMgBWQoamOuwCNOBg4oQSMiZnik95VGgmfpqKmq7UIMMtCo1lTRhUe4jDHzUAH8e8MN&#10;N5iWrwtYZMuWLUHtxDasEf/mgcATGLXSaAvWUHICOUHfFuQRc+liTbBaHirAVuYE9Cj2FNfAKUoj&#10;XgpOtwqeTAzeDoLwhpq52BntOJ/EHY/KF3wpINEowuyBGE4FHJcvCiRCePe73z3S2gnIdObMmUIB&#10;BWjHINDhlQWFh62dgTk4Q+1k9NoKHlQ72bRWDEBZXbFiRUx/giOonXZ3IMBrNTl5Jf0+mzgrFzFC&#10;U25btWqVyoSDZEU5TTHAwsH5GFFu3LiRvvm6QDJXb9tuO8LTVCOi6TZNX1zStAedDOwSBLE5qKf2&#10;tS6YgJh6vy6yHVvJZCQrY4mKYnqrBTVlI24qb4FBYezkGpiLGJT9evifK4gcBJcv+kBNE4LowtEy&#10;VuXrlRPoq+zxe6159aCw0TaZ0xsY0Fs7wWRhQ4v77ruvliPgceUk+AKPrQSwdYI3AfJIAAfNn1tK&#10;Y5BodmdMfVVtF5EQf+lAX7oI0do7RtbWfW7dulVGsxiRqFaa1ApB7bR7+lVzz+ahAmqSbBWE+Xoo&#10;PMjaIhy/KRtktlcpRvqvg/JFARWRRxx/gwAmJJP2NjS2swJ7aptUC/Kg/VIGYWlC0IMmMXrDr4H1&#10;HT9q5vKgDiCunTIorp3/MvgbSXHtxCqCJ18U4IL9rp0Y6l3vetcHPvCBsWPHTpo0afLkyTqmfO93&#10;gO3lAHPQyofSKxDXTs+yOJasmcOyQhyn1Fbw4LC1U+CqnUEDiBT0bkHtFD348eH6XwlJcmr/EVln&#10;EY9YeenSpWedddbUqVOPOeaYE044AQfpjjszySkbgy9EMeyGDRuslq8LEEPoaJJKUiCG8/28efPE&#10;wIQJE44++uiTTz5527Ztkr8thgeRjl2CIJaoaqdYz9cFiJFytWMuGyFH0Thr1ixxePbZZx9xxBF+&#10;pm+nOtaQbNxae51gMgnVzoCpifHZz35Wv5yvCxBPIgQvecDjSnitryeG4m2RoKJ4VmzQmu55aCgs&#10;kug+eGElNmrkxWVMzWtBhHOZRNND12SwskUEcFCAzVm9enXw/ZzgV6GDwAAEGpRG5Ju+n6v1GSAk&#10;+L3MAma0LDXPO+880XXiiSeKrnPPPVf/VHa0SFb7WKZJgsiJf7cFdMC9LyRsZDs9xMSJE8ePH/+x&#10;j33syCOPnDFjhiJn2Y4YO3fuxOb5ooDdUZ/IqckJokLXVdZOG6FEeSrZzznnnI9+9KPEuOyyyxTy&#10;TjPB1NcWfw6+DVZlw15WacCtce0UXRYJWFozpHbWWiJQZawQvKQEHiFJvihAfl7Yv9qJZZBIGzTJ&#10;934HCBFLoeNLL71UrJRlA3732ukMHiSbB4etnU45r0jtFHaBnFbQvuHQziJGpk+fLoI1oanNFOuj&#10;R48+//zzO11Yqp0B9YhyR8aAvIjBVjrNMsodj6SQTdXF9G4QAZ155pmLFy9uJx4Fddx2EcQ1awhi&#10;ORm8ACQGKi9rp0vMOGbMmMsvvxwLq0kqk5qhq0AiHRernUK85layMRSmrjX+QAz2DEgBN6X/NiNf&#10;9wFzydig5Dh/fPrTnxb8eahAiq6gX6YLr7FGwE1B7fS4GJOJ2LzmMivjPrnGd3loKKzshC0yg5MB&#10;iOHAnuITeTFIvu7DnXfeya21dCan9aVzTU4QEvxefrXBR3ZXMpctWybIhTGVfRZdzNuxrbNaUDvV&#10;ACRrQk1OQBe9tRNXrFu3Tm8qwvWm+hU1GEmeccYZ9w39ly9BtQh+fSGlc1w7nUp7aydyVim16WvX&#10;rsVLTIFIL7roIuVcDrYDideIEVQERhi2dqrxw9bOIJ1BkYprp8gkRskqbTCFOfmiAPn3u3YqGxzQ&#10;wPMymSi1TBsh1BL9nQ6OuOPGjdNcl7b7HWunfBA9vF5bwYN0YYsg2dDrypUrA5LFbjruoHYKTbVT&#10;zNUmiHIr8L063ZmjUIlgLien/o5BTMbXb3/72ztvC0dSO6VlcDC1siDurZ0eJMY3v/lNyXzL4G/U&#10;sS2X6c3bBy/29HjapaYsc6mdwSGJGKpFGeXGVc1p06al7zLFITnFgAJ22mmndTiXtcVVLdmsnH4l&#10;hNHyUAHbCU7Rla8LMAKXBROAcVipVjvJT066BCVHSCiuQXSR08k7LuFB7QSBIY+C9yK25g5y1mq8&#10;BwUe6gnSBJgrkFOa0DT4Ag+En9IY107xGZCsW/yuUcjX+6D2n3TSSelPRRKDW2nN+FdddZVjn1qS&#10;5w0gPuPaqVTwe1A7xbDoKrNAMTvkkEO4QzFg8OR307StF198cafIiXwGyRcFBAbqczCtyQmaYKTR&#10;0Q4I/6Y3vUlhfvrpp9kzveWSMkyBDEV+njcIHmIEXhP8DnNl4W9j2NrJrSOpnQH7jaR28rtd8kUB&#10;8tNi/2qnLdnxda973Z/92Z/98R//8etf//q3vOUtY8eOxVaBHDHsjfqnTJmiMDPZ3Llz9Xop1Nxi&#10;bqqqZ/oIkeSzOCghk7XbzGp+HhoKfuU2cSA48tBQ2DG93EMueaiAXBIuevN8XQBfaNvlXk2MlK56&#10;hUBObnOSs1RnjrPd8uXL5Qw1BUeSk9izZ88eNWpUmpNAQp2snMzXBZgrVbV8XcAuzCXt5UYe2oe/&#10;/uu/1gWTM9XO5BHMct55582fPz/NAcKjYKVRzteU5fHEUPm6AGfpJJiLmnloAJseeOCBwsYHtJK+&#10;ojMuDk8//XS6p2kJxBDiNbd6EHtyCoPnoQLEUJOYPV8XEJ/XXHONfiJf9wHDBuHHzsgLa1gqDxVw&#10;NEm1M18X0IsgL+rk6z6IjcZcJYiHvHi2NgG0bpxSywK+TrXzxRdfzEN9EOFKeL4owK00ZZB83Qds&#10;LuVrhEB+/mJPkZmHCggJjayYydf7IKKOP/543MoXxEALaVz3c/jhhyse6TLBZG4t0yTBOGvr2uVL&#10;HirAX2onxs/X+4AGpbxU5Xe7KF1pnFLHHHNMRwx+T78Y1QvprHaSvyYncAcxEFS+3gdHTAcbDwo8&#10;W+NhgxZkuokTJ7azJoWflihfFxBdWEUJD8RIL06sn6+Hglv5Be0E2YrWiBGzn0JGziDI+d0u+aKA&#10;B/f73CltZs2alb6ilyFnn322HHCiR5HMkSftJ9TwnTt3KgDSwOXq1auXLl2aVpOHOOs973nPAQcc&#10;8IY3vOHNb34z57F+CTrQltHzdR9QLeSLAqwpQE2wVB4qoLKKGD/zdYEkRk1IMAGz2yhfF7C4nGEE&#10;c4iURwfYsWOH3X1wyyKNnFygmKXPCRbRQsZiWCqYYGum0FPn6xY2btxodx8QKGWTkBZ0FBaygykZ&#10;1sehQjBfF0hiBPa0uBV6zbVp0ya7++AnSdKgHVmJ7ukyYVi3esojwQRimBBElwl4J3AraKqIkczV&#10;C4839uwFQ7FG4DXgml6vNbBIMIERyBCvQE5iBF5L9gz8DrGcgd8bDGtP/or97lZvmtj66quv9rgJ&#10;bTGE2datWzt6mUCSfFGAeNQ0IZCzZi6pIZg96JZdGjkpJd8789kzFsNT5A/EIGdvFshr8IEAFkl+&#10;t47J6VeHBrP2wmdiBF4biRgmUDZfFPCg9c0p5WzAMsQo3drAs1awTiAGGczJFwWSIh/60IcsNdLa&#10;SW21U8vpAbV3+/btc+bMYUREplPIk/YTaqeuf8aMGdoWyy5evHjVqlWpdrp0ErWRS81X+revjZTw&#10;LGOlk0EeGgriaag1X3qfPDQU6rTHRYauJA8VIINzp5/5uoAml4lS45+HhkJ/QNnUmuWhoaCppJU2&#10;qV/OowOcf/75rK0Xfuqpp0Szrtkgg5x11lnTpk1LcxKc5zjlO9/5Tr4uwFzr16/XmuXrAsRgLudO&#10;xs9D+/CRj3xkwYIFxNBCsXnyiEPGGWec4Syb5iQ89thjN9xwg1v5ugAd0/ed+boAr0lp6/BOHhrA&#10;+BFHHCH82JO57h38+gxzPfjgg47gnJjnDeDYaiSZq4Sn2IGc6bVHL2wnGzW8+bqAoOIR8ZOv+6Dr&#10;11NbKl8PBfmdbwQP1+ShAnpthe2ZZ57J1wUsIqX5JV/3gZrc2rFnA1bCKSTJ130QvZwS2NMBRfiR&#10;Ng/1gbmsky8KcCvyisVI72xrhCBu0wElSGe3+N15Ll/vg3OkIHew4AtiODAYZDGWOfbYYzt6cZn5&#10;ZZokyCPrpPcNeajAt7/9bY1XmQU60XS+xLcMbppBYjDdSSed1BHjusF/j5gvCiT2Exg1OeGBBx4Q&#10;5PI6X++DkwytnUe5lT2TnNTRRkyfPr1tXnOIId3ydQFPqToMEohBThnNbvl6KFKaqFi18AOHOmLE&#10;7EeMklXa4PcOjbThQZyzf+dOWTdmzJg1a9aIGE3H6aefTkqqMjpt86T9hL3vvPPOcePGPfTQQ47b&#10;EyZMEEmEy7f3gWN+778rxGGvyO8KYY2anBwjxAWQOOsscscdd0hpaiIF+UNOxIFM3/GOd/BLnjQA&#10;OZFX8Mbf4ql25usCzMVWli2/meD6o446ijBylTDSUr5pkMnW/sLPgwyuqXqh/nu2vKZ2BhOIkfTt&#10;mIuVPHjmmWdKeIzGYrbDMvJ80qRJnQVTstXcysj/+I//6OweuJUYcokY+bqACVhY5c7XfWBM0VUL&#10;P2Ioirymn8hDBZgLeeGm0ikJFpHSAixIRrFR+77ToJhxfJGGeagAyytaqEcI5aGhsMg3v/lNJbw2&#10;Aci5efPm4L/lp+lNN91UfhPZhggkRs2eTMRfDG6pPFRASPT+rtB3v/vdiRMnXnzxxeKZR9J/RE+Y&#10;Cy64YNGiRR3bSsDg+06BoVR89atfLQmtAbrAnzryfL0PBJNoCIehsIpsJQalNKlOF50FEUL8e7bS&#10;WWzU5ARRIcilc77eBzu+/e1vl+CKjfAjJzHk3ejRo23aFgMdKQdBmnAWl/WySgPUJ+WFWb4eimSB&#10;IJ0hfd857O8K6XStlocK8LvzZb4oQP79fmcrbvRQc+fOPe+888SWDfQdZBVtgTmGhcZq4cKFzk/C&#10;Yvbs2VqGUivGGva/74xrJ8k55nepnZQVyqTN1wWGrZ12RwrB72Iwo9giKo06iyAjp17nrYsuumj1&#10;6tXoiSMOP/zwbdu2dUKNnFwTMCA/btiwIeAm5pJs9/X9bX2RN3/+/I9+9KPE0HvijpkzZ0pyHU87&#10;BjxIhvi/75R4SmBcwkWwbOmYy6VlZ8yYcfLJJzuL69CJce6557okdicUJYnY4Jp8PRSMrOhaQUOd&#10;hwoQQ4VGLjW3koc7RFe+7gMttB3cmq8L8BcbEiZfFyCGLkGjWSuNSRfH8W984xs1UYPayR0YISYm&#10;3qcp6qyxG+Or7szVIfc2ZIEADthNA6GqYZV8XYB2fKpo1XYhniwLajwIifTFWL7eBypog5ztMNKC&#10;BQs0E6b5fM455+jDOqa78cYbZWsn5BoQT6vBa4E19ExqZ8kq1hTMhx56qHPFsmXLiKHhOPHEE6dO&#10;nZrqaJ43AKfL1nxRwO7yyISanIB2emsnSxLvfe973+TJk52a8BsW0ijjfynTFkNsq6bSLV8X4HfR&#10;JXgCMcg5bO3kVv16HiogruLa6VlixLWTykE6k38/zp2sD+YBG/1w8FcRfKYkiwRCjAQeFzqcp3WS&#10;/L2WHUntDMxBzrhR9aDaaZGAOCTb8uXLA3bzLNYIaicbqp2iJ5BTsqkoms3OHGtaX+yqVXqXY445&#10;ZsqUKYp9Ge7klAbEyNcF7KKqIYJ8XcAEzTJ3+JCH9oEYjmgogxjjx48nxoUXXugM2jEsTaW6Ch3U&#10;Tgoq/J1fi20jiVESFhjRYynedsdrirdOQlWwb56xD84Nn//850Vsr1MMYmrqBJ2EgMSP/FJaowGa&#10;U/nyRR9IyylKV74uIAUcGZ02arFhXFlKtS0IMMWVJHzUO6dWO0126NSC4CZFOo8OhTmExI9MWhOA&#10;iYQN3gls5eyChXV4+bqAFGOK+E2Azqy3t0tgB3d5rYyHBPILCcep3p7JXWGpUZ42bdrRRx+tU1Qw&#10;0m8VdRS3QlA702EjkBPS6bY3MLhJB+Cwq26JcOVcwHNTafx169Y9VP8zYShCQQpaduA15bm3LSO8&#10;BJ83b558P/LII0877TT5IhI6YqgIrEGdfF2AGAhWXxKIgdBka81c7Oz4q77aKw8VSO9sA9qRPnZ5&#10;MvzbCFhaRueLAsRgrpHWTmUWFWpLEY0n7Sr0WeGaa66hSdDcvVKg8O9YO7Ewk9V6dg/KDRFWO6AA&#10;38f/BETqaILayXQIFAvX5DSBkbWZ6T1kHt0Hy8pezKUmUZZN6FXuZRwJ6mfzdQGPKFpKeL4uYGvZ&#10;goXLIPYs4VGSx3kf19Pa/I4YgnvhwoXr16/vTfUE6+zatUs9yNcF7C7wZEuvKTzOm1oibO6MIgZK&#10;MYAAshFF1sTgceQVdBI2oqx6UAseMEHHky/6oBJoZoPgkUTIC88GpUtoaZ6cUGvxYw51NHCk9aFU&#10;ubd2mqaQOFAi+tQT5xtDwbysxNrBi2U5IgUwQ+myBhy6adOmWi4DBdkq6DMIef3gn7Ct7cJTsixo&#10;d+hol507d9Z2YSLWFuGKAd9Z0EjHMi4pEtRO1kDBDB6IwaTCr9ZJWFki6ySwE7MzWikGYAzWyBcF&#10;hNbNN99sQvlgA/SYvmjM1y14ivzyFHchH6KWPQTgAaU96EGTGLxfi14wIa6dOgCxLdnzUAFuVTuD&#10;10jyAs+zZyBGep2QLwoQAz+P9O/ZEgg1TJo0SdMxbty4c84559RTT/UTiTsh1VR9BRHXTl5RF3sP&#10;KAnGaYt3akY3QYyyqVyqRZiI0X6WX5A0kNJSJaidxslgTi3ZjD8y+FfgHR16lbWCOnH11VcHLEwM&#10;LCw4amKA8FId80UBYijhoqfWtoPGTYTVqEcSWv+GG24IrMHmVri//u8VEAMLp/9WIQ8VkNIKcDAB&#10;8clGYtRig7lkrKIVyIl3FKQgY2XBkiVLgkSwi4YmcIpdcD16Esy9cwzKAumqnwj8YhriUAi/9KUv&#10;qYgdrTu102RLPTv4bSkKBsEP1FfSeru6BM/aUSWwYG0d44KTKYIJCJr8lM1DBfjUEad8dZlgBTbU&#10;VAmtoGghcVqbmYcKiBlFK2gUmM6BL6idFkf0Arg2wbhiwOm1l5DkpCaL1RINGOHKK68MeuVhCcG4&#10;I5DQqhEsOeMvGq2gJikHKkUeKkBHfteL1MQAASYOa14zrkllcE1JHirAa9q74O0gS9pCjQ/EQCni&#10;PF8UIIboGmntNAM9sQ4LYiIFQOQRorcBeTUQ187U7Qa/g0NIiSQhg9qpKLJp7eUeMJlUCV5KSBVn&#10;NV6piQEYzRG5lkseZGEVWiPJ2nl0KL7//e9z7XfqfxWIjpqAuL8ToyyWLwoQT9GKT1oITu/PXPm6&#10;BQYEpENT02piGMcaLJavCxCDtb/2ta8FqYIynG6D2ilyRKxKX7M5rzFFwIB0sYv6WvMIaMavuuqq&#10;4Cs6ocv1OpLaLiDtdaj8a8c8NBSeVcUZLYhSYNgf/OAHglmPJSnkKZZP831OtdMl5xL4tttu2759&#10;Oy5wGazplsjESkFJM4ehtH12qS3FU2vXriVVvi5AR/yIyoPYe/755x0ZCd+7i0HVQvTapWZtFtDb&#10;sWTgDrFHl0BfTl+9enUQOTKR07V3tRTwoKYt6Onpgk/EXu1gCgx1xRVXsEm+LqBoob6guBIDYwS9&#10;sgm0oAvD5qGhICen82x84EM7CCFfF7CInj6unRpHR+RabFiBmqK0l5cS3GJP/GlyHiqwcePG4B24&#10;GBaf+/HvqPx+EddO41IFKQSZoL/TEdcygQl0TEg2YC6eQ21qUr4uwKNcK+UCMQSoHrA2QY45wWza&#10;tGnBggU1fuF7wRFkAjG4Nuh2QYBKp3xRgBjUVPlqKQ2IXqAzV77eB9ZDaro2/TIxHh/8lwb53lDY&#10;RfBJ2prBk1Mc0wP+steqVatqKQ1KY+KvmhgywYGPGLXoSmLwWvkdTwO68Fp8eNWOMHvQB3Cck5BF&#10;AschII7TTwTtQoKNxLwFFQAF0mehxR0+q4LqE7M4V+GR4FCeQCn7OjTYNw/1gdgcav1AthdeeGH5&#10;8uVxJRA2Ot2aEQgjxfRttROhCXj8i1/8YvBezrhkZ4F8XcAEGUTl4GCqXK1YsSKoneI2/i5JrVIJ&#10;GK1WDDyo2Aib2sEUuMa5s8zEBqwtZng5XxcQ+cJAzgZFS/zIxJo12NxRTxcrR/JQAf666aabAjGE&#10;zY4dO4LamVIVajWeucTG7t27gwBjKLkc/DKRRbREwTtwu3PrwQcf/L9D7UwhKLFrRgesgURqNmUC&#10;WS2d2LRjjgYWv+aaa1TofF2AGO4GNA2KqwCqJRu3Of6agMprQSYEBQdeyNcFWEk+O+IEYmg1brzx&#10;xnxRgAXwrHY4yFiGcvwtv0dkBMKnf1AQjTJIjUkpy2XoO2BJu8iloIsUGOvWrQuabiUkiVGzht25&#10;TEcc9FUvvfQSawS/yAMYH9XWdrGIZoLjAnIxh5y8H7QCBECmLC+ea3ZrYEFVhCPQIvH4hRZoVOYL&#10;ABEixuwVKJXAhvLLg8ELTEivUoO3YTayqc4v2FHI4fHgVzmEk7AxJzir6ajkso6nJgnTiX/JmK8L&#10;mOBgqgDXaBoIuWHDhlrttDVzESN49cKwfNH7iwUJHrSLRYKQoKzaGbwUEQMiM3hTpSI6ggc5Ylzn&#10;R9Ogdlpf+xgULVks2YOXuqyxffv2uHayVfCdRcpluwTEpcarncH5GH9qiYLv5kzgkfe85z3/O9TO&#10;lE7Su0bToNiwqTDK10PBBPoR5BJ8VcMxVgjyze48F1QLcNdxrTfZwNbp+OunAHJZCiM6HSYcHfJ1&#10;AbtrzWR+IAZzbdu2LV8UsCk7SKeauQBR7ty5s3Nk8aAyhlCQu/AlQxDoJtPCIkFCqp1qCXbIQwXo&#10;KGODlwFiJs43u8gTVa22iwloOr3YCEgfd1x99dUBhVlE/FgkX/eB0Tg3+PYBqGwCliE22fJoBSZY&#10;iu52l0TiiusJyebWGfZxMMcJjORCoha34JZKI2ZqRyhQAPQoTjD5ug9aWEXaz5oFLCJBaFFjWAKr&#10;3yhYiNYUJO2WLVv0H/m6AItRR+QEKjscy+WgdjYlvKYLd6tqQqImpweZiyTqSh4qoDdauHBhLbxB&#10;0eKX4DckiCHLgm6MqSmLYGtikJ8YW7duDd5UIVj9SiCG+LRCUDvpyNokqTGbBxmTsoG50m8DBMd0&#10;1lA74+KqdTv00ENHVDuJ8slPfjLY79VGXDuZLP0mZBBAzzzzDFYK3vOIMLXTtFocCyxGF0D5uoAJ&#10;TvoBTQOWx7BB2vOZ6FEzBBnflAIzBSILCMji9w3+imYghqIlPmIxhGBwSBJh119/vXXa+cZBDnkL&#10;FixQQe3ukIF9al6zCzVlS+CUdLrFPjWnIBdlzy75ugAd03e3QVYjWYvUXG+QCtxKtRq5gDk8G7Sr&#10;RMX46KOmC5gjkhEZ8+ahAh4nBnkc4ILXyL3QDMUdQAntkTZLYNs02Eu4rl69OvAUqL5BDiYIbPEv&#10;yGvrcBYuwtQ1LYzLMrmsytYW0YCuW7cu4HEdgGTni8BWUgyH3lH52wi2FgzEQJuBGHwdvB4UvZLI&#10;FrUkArWELjU5be2kJZcD9hYVKf5riyQxZFmtMbILm+vnAs7RSWCMoA/GwJs3bw5qJyOwOafUaqdx&#10;Kfa5+j/iDSiFZwNmI8by5cuDKLW4juewww4bUe3UpV511VUnnngi0fmbgagHAZW8sohrJwV04rcM&#10;/lmPPFRAVmsSa1xjUDOevpzonQACSybceuutwQQprbiWYrglk8Vf+ssSb3jDG4466qgdO3aIpA4l&#10;kVCv6hCD8RctWqTPonV7Al/wHOqsGd9eCIhfe61hKRNYY+nSpWiIK12WGiWGCpovD0pIGjVxbJ1U&#10;C4lHNuNUUG+CY6UA1f57Kg8NhQluSUhOsXgeLcBrkqFUIcE4CjMhTgYZS5da5gt1Xbk5QQGmsvOB&#10;o7bJeagA57IPpWrSAjnV1+D3XBK0sxTnAszYCaEAI6ydVjNH4H3jG9/QENxT/1emwWTCIKzgi3xz&#10;2BavSZ8gSc0Rt3cP/hh9HhoKUinA6k3AfRZRbIJvxUDPh6YDpTj6E5/4xJP1f8nZswqn9JTvvVpT&#10;WdzyEcLs9Y5BNK1oBV8BpmqhOgbBwKQ6knzRgvWBnEgpnXxqcYKFiIET8nUBYghs7quZ1LJKmja3&#10;vb7P/IW6uWPixImHHHLImDFjzjrrLIblvlIYYmzcuDGunV/60peQW22C0OIOaRjkIDURVMAGSG/Z&#10;smU11gLR/rd/+7dHHHHEiGqnGdaSGxMmTMD+npQqlAzeHL6yGLZ2koRIwVFdj3nNNdcgmo62DXT6&#10;bIEiaxPEgThW2GrU40FhKpRLMViP0U4//fRLLrnEsUww7dy5UxhNnjy50+5xqi0Mcr/zpdLicztz&#10;GMEWalLNGlZjDYuU7ieh8EKIovzyyy8XIj489NBDZna0lvDyLXiDbVyMts/69pWfVGNqd8lPDCYN&#10;jlDc6vD0VOVXly2SaqeqVrM5JB4MGJlUjB8cMmyEF6iDMXv1tTtJpJzzdO8EMI5q5QgP1ubwo13M&#10;CaS1lxYevwTnFXBLIWR/bYEIEXLB5AYjrJ0mcI3WRwzgxFqkgU2x86OPPprqWU0G4+7K0HR+zaND&#10;YQ7aEvN6ndoce5FKCxsY0C0tRdAEG+cFwuTrPpDWISmIGVFNZYoHtTO98Kh9VWlCIqXgKJaaEvFQ&#10;c5lF+Kj8pSfjbKVOCLaVK1fOnz9/w4YNeiAnBLfypH3Qqau+gRjyAvUhCmvmoaGwpsRn9nw9gEE0&#10;ovcaNWoU0mOuVatWrV69+uSTT7744ott2lGKtPG5k2c5js2DCQxO1FLHBvaVyATL1wW0MogxqL7Y&#10;ki4f/vCHR1Q7gZ48fcUVVxxzzDHTpk276KKL6E/PfPtVRqqdQWlUD1ikrBYNJIMwTbSeh4ZCMqhJ&#10;+v3aBBbAsKgqaL7UTrFeikG8KVOmKAOq0bp169Ai30jv0047rfNrojRFDcqJ1Ux2TBGR7S7Jg2qJ&#10;0lg7A5Hz6cF/IVcWLSQothRsbSBXzps3b/r06Uq4UBB2bcUtzp6KQc0aoLUXAInFJBXJ/WQcVOIp&#10;YohCclI2zS/BUHapvRmziIrFa6ihRqZg37Vr15qZrwvQxREBAeXrPnAcSWplzyDSoYvCEyQVTXmf&#10;8YPyIAJ37NgRvB8DAktLR5Ya7SZYge6CgfvuvPNOuwdWShhJ7eRE/EIAISREg8IJlqIRgkasgWUI&#10;5rhAo6Cx8DjZeKGX38Egy0jSe++9t7YIsMl14V+WEbE6NhScr/ugIdNvBXyiC1dcGar2nahBCRK8&#10;5zQBLVgkaC7pqzSKqHxdgNG0v4p0vt4Hi6My2T169GhErXTNmjXr1FNPXb58eafF8VnwCyGH4DxU&#10;IL2Twwa9moJFUIGila8HMPm+++4bP348FRjBscQulhIJThHlLzpQ02BQO6UDbgzaLwVC3Abf4MC3&#10;vvUtMRbYnFPWrFkTBBinaDU++tGPjqh2kpV7zhtA80IHGQVBtryykA/vfve7A4XZXY0JYh1ryKjO&#10;77a0QSm+l701q3lQRjkQsF0eGooUhRrnkvJYedy4ce4qLRrAlAwWlDmnnHKKDEzTwLN6q9Rpmowm&#10;Nm7c2K7oxqU9thKFaaQDEyyI+MpksO+kSZN0VfJHPyiymQWVH3LIIbjPg3neoMrKFhPagx0Qg7Js&#10;LjxEpMRwYmjmExi/qCXBKykKatuZvbcdsYKKSBEr905IME19LemjAfHsQp183Qd2kOFBeKgorEGY&#10;0rkNmEL3LUFq0hLVrdtuuy2dcfNoATIkatarcUQe7YMFCUZs8bB7927RG/SXENdO42KGeDo2PRYZ&#10;JLgt8u0+sIaZ6pkMDWa6mzoP6temyW4pLOBrrOJBFRHxBW8XQZYxXWBeB6xt27YFpQIoBTWOJolU&#10;Ulzl0V133dU7TbVgFn1hLRioqe8RUbVdgE3QdPBr5NTcsmVLaRA9imJ5/vnnowL5JSx56vbbbz/2&#10;2GPVp3ZQcTq2YXk+ykMFXnrpJd1nkB0McuONN/Jvvh5AZOpRLrjggvS2TzBbxKBFNm3a5CxhPE8d&#10;AJ9QVpzUAoBS7qKamsVYQ3Fl1XzdB8cSYgThocYTL1/0gaEE2HHHHTei2okUli5disRffPHFwNOv&#10;Hoj7rne9S+bn6wL8imEDXmMs3g1aJ6SDYYOW1jgqx1DtU2AbJshbNakjp3EJr2hJWp/bfSKe5QNP&#10;NZtKOeSVvuEwKHlkqQUFHKRpqVGoJb85UhqZlinHAueee67tLGUF+qYtzj777Dlz5rRD1gR3BUfg&#10;buvLDXnlAzIScBLVg/n2gKnFenB4NVneqq+9zGuEwaW9SO2kWQepGtVSDvSq/NKWrQNsIuswXUDc&#10;GIrv/Kyt41kbUZn981CBpJQ6rb01v2YZZudl/tKuoZvatAR3OVGDJQWsrMbLUzlbytlbO+3l8XSE&#10;0gxxx7PPPls7LbWR+gmBpKQFtqWmzoxgwVtoMghL3W3wFbs5osW5JEhzYihpyl5NHgLwEY4Omgx6&#10;sUPwCsoEGfqlwR8lr9XOf/7nf8bRvFyTRE0lp3qWr/uAMaRYjXCASdFyeWbAY6NGjUq+lsWk5QVi&#10;K5yTJ09uN+vJidInMAgx1Pjg1Q5dpMYzQ/+jczmFE+bOnZteJDAXfZNJWcZZov0NiA9qHtbS49Zy&#10;UJh50M+aX9AIOeM3TLiXskF4Mxpd8kUfZDdGOvHEE0dUOykjpoNa/WqDUQ488MCAQBlUVTMtXxeg&#10;ggIWkCNPq2QKRm8mADOpE6xW+2LABPmvDSRMHhrAuIAYO3as2PKZGClhfHaKPfnkk4Wyz2ky8cS9&#10;YiCmXQp98vgpzuRhGjQfQQRiCFYM2Pke0bgT5/z58xGoz2TA8hb3GWcdfvjhafEEgw8//DAurpkL&#10;xIPEJq2fa9euRUntFcAE4VWSdYItzL/77ru1ZatXr0Znna9XfZauHke7hMmjfWBYZSbwvnAnYaen&#10;aYMdJJXyGQQ5cuE7QdJRswGB0RxyJ22NMQHRpK9XkyPyaAG7KDkiRBGtxWQD6/CUBdOrUdSPZbhG&#10;zKTMTY5OtdNnkwWJoFKbxTxHgwOK+epBIHwD4tHCiZ/xrVZTxLi0RdnB11SA/UWjmAzm4DtGw7DB&#10;HPZfsmRJuzZ04FnVzomw5kQQLQRmt5pS7GkFBUlIdGqnR1RNRUK8kUQwEKnXnp5VKlTofN2H1A8F&#10;RC82duzY0VmfDFJmzJgxFKGvSGD8FABC4pxzzhFXjWoWZ3ZtU2BVcSLyg45QXOlNO928OGdG504P&#10;2o6yAsa4z1ptTXw6j6bJdkd6rBrUTidOuqTV8lALBokhX0zLQ32gbBxmTMF6+aIPrIGsTjnllBHV&#10;TjMS8vV/ONDi2972NtyarwuoapqFoEEjvMQT6LWcMY49OS+IVFkhlGti2ELt1GqVv/yirkycOBGj&#10;WVxeiQChrDCMHj164cKF2CrPGxRL9IdH2u9VRKFH1qxZg/h8Fj1CxAGo1yMG5bYQlCF5aADjaue8&#10;efMSZWNJupjps9r5oQ99qGOZb3/721u3bm2L0YEHxdDKlStXrVrVJGe+NwBRlcbeV7JmOj2omkce&#10;eaRGeNq0aR/96Eff9773yUAmSuv4yUTog8WoExC6pFU7g4aUatKYMLUJxnElqwaMaZxrbMRfvXMM&#10;yklRJPdqc4AijguJN4Mc9jhTIGjtWnDYbWA+mOYpfRXvI24OYlIVjq/tKIqQIBhnEBCT8kLEyh1u&#10;8rhF8ooVmJAaTSee9Hs9wSNm2hcat5Ywju+IVKPFBF7WH7cbzQ6MS3BBW7OqCaKOMI/X//Y1uMvm&#10;KTXyUAsG2Sq9UKFUu3b6wKeS+gMf+MCkSZNE9THHHOOA9T/6/qqzRTgFEefrPmBn3ukVA4wLNt7M&#10;1/tg/FOf+hQxhBnm1GenL1OMq17kaddOBkkH02AX8tsl+P0a8akcdtKcNWScM4P85RGJk1jCamed&#10;dRaebB+XWTK9biVMzX1Y1Bxi9IpqUDEWz/E7KocKuwTK8iyB83UfMKddzj777BHVzt87RMBf/MVf&#10;lDWpAaqSV7ySr/ugoVAaSx5P4FTJgG7alawDtwQl29Wcl2rnfcW/pSdKpPSxxx4rgPhm+/btgnX6&#10;9Okqh8a/ncYWoaZIbb9CMSjTMJ1iw/FIxARi1PLfs3orWd2RU65OmDAhyZ+YCFtJHj3UZZdd1glZ&#10;O9JFU5Kvh8IKILH11/iioY82iCdbiIqG8tA+KGa68oMPPphHGEQymyOs3/GOdzjFJkmsr3Y+9thj&#10;1k9clp4twS+f+cxn2M0jeWgojLPb+vXra94HPlJaSBKwqo30GXI42EhrwrDErq1jDgVNUC1q5k0w&#10;k8AISJVyvOs0NwE8CASwEbshaCSLN/Ux2McHfkExCMsE00zOTw4HMy0olcRw0KwkiIoHHnhA8U5v&#10;7fJoAfUVDTl2dCKwA3bQlJTvJxsIewzeaRnbIAOZ4w6JNVAnKzFOHhoKD7InohCcJG/XTiOnnXba&#10;zJkzfXCaF9hyTRE94ogjyvfMmoD4ZQnIhZJMGjCXNL/jjjvydQueOvHEExnfLrI+NSXixyFVE6/U&#10;5XmD8wBdtAv5uoAH3ZUaQQJiTkeXjklZ0uKLFi362Mc+xhRiWOBpuRT1k08+WTy3EySlsMz60pe+&#10;VAsDnkU4NYtZDf9rFAICB2VP8OeLAkwkxhxR8nUfiKEK6An2o3YSTj8rJuwtaLSKaCLfe5XBXgcc&#10;cECQFSiG1RBEvu6Du9g5SAmm57/Om4c25K04q5UKK6idKhwWyEP74JZSJLykFqNfcMEFomfGjBm9&#10;L/ecayVVJ1KtgOyk/erVq9Wb5OAambKGUuGs1pnAZQq2aCan9FYGhPKGDRscOvm0I4lF6ELZfD0A&#10;MUwTnVYQDDqAdKTItwvQRdmjuwfz0ACyEaFgKBJiH7CIOUTS0KWTvUtC6i3wnZz3OT1bQjQKS4vU&#10;DAJkdj5Or83z0FDQi0kRjdXyUB/kf8wj1sFZBBZItb3ACmiCQ2t9dAOOYGfBgxBNFnvx/AASlo5l&#10;yI0ENkVqWBhf4w4+itch59NPP62N4ME81AeLiCVBwr+BXkJo8+bNwXfnxm2ndgbRmFyDfwP3iRMx&#10;gGpqDG5c9OJNDUGndopehYFlEAXP8podFaq3v/3tGog0J4G0Mk4gBcHG72vWrAneQNKiVvY4eu7c&#10;uQ6+0pM6Mgh72G7UqFE6tmZTYqRXIMFbbtopz7quILlYFf3mixasb99169Yp5OjOkdeHOXPmlH0/&#10;/2qyKVurnebfe++92ppa80ROpVdkBnKSR2IigXxdgPeFomN6vu4Dj6PWc845Zz9qp+B27kH9ixcv&#10;FjfpP5/I915lqJ2vf/3rEX1H1gYsq7Xh4HzdBw5TcoK0oSD/6UnzdQHRbAtlqdc9ZMMCIlWFzkMt&#10;uCtkeUVwMCMCEi6dAEoQbfpNLJmv98Fkx5R0UAPVQhj1GkQYOYRRlpvy0ADkd2K48MILJ0+efOml&#10;l1588cXnn3++vjjlcGcp20kq8ZGvBzAoDw3yPirHVjgiaKFogT1Na2tqI7JJY9WXqBoISnGxcWKf&#10;ddZZ6eUq8Ih8sL6Ed1AzkpcYCou4y+xBy+lZRiN5kFp4BPnGr9EUD60rEu/1XYIYE0g4uv3yoAPy&#10;0IsdiJ10zzf6QGahZSZDobkarQ+L36V2qkl8ISQEMBORIZDZLc7VieK7oDwA3dGI1BaceaiAvSgu&#10;s4K66PH0hVm+7oPHFRs9dM2AxFb5RKzAq1mJLzCA7ONcqjW107NqldQ2zs4SJFGwdZSxD37wg21z&#10;WQQDWCSIRjJolNknXxdI9SY1mh0QSctyySWX6JVnz55NAJmudDn8tVs6shFS+lsqjZRgK7voA9ry&#10;t2EcK4r2fD0U7jK7jKaL7JPsvdGO9ESL2K7VTobiX9auhROVeZZ/a3KCRVgAg+XrAoyDe4Pjk8Vp&#10;QZLx48f70NmrWjtN1Tts377dwQUnajQuu+yyfO9VBnP/yZ/8iaYjhWkvBCIf54s+iEXpF9gFdUrj&#10;uAXDBYK+lxPZMRGcU2Pgv3/913/VhAa7mKBU9PabYl29VBE1enzMIL3qmIbdUHynDyAVipFsqsiW&#10;LVucw3hTjgnuXoFxhONOQyK0lkIaN41k2lotp2xv9iZIA9Es1NqOsxd60qFbweKO++RBtcZprTkz&#10;32dItZPKYo/Za/RqEY/zfvzS3gkgfamWrwtILdIqD0GYmYMIzInrIi645pprOi/kOzANZ2k+6Bu0&#10;dGAmkawpyLlVEAa7B/jtaqf5qWnja9wn940QKd/ug40wctMS5dEClKJRavKCacLAoVPK1OYYl7wY&#10;KTilgRXMQZ01Cwiwr33ta2IgcIdoVCrQtEjo1M70TxrLJicb+dV0rvj6He94R1t4TZ5wjcNDmAmh&#10;WihajSIW6e313ZV69JXgDq+EEfl8h1vaYpij6XSKCsKJmjt37sRs+boAI6DN4N0yPPLIIwSwVL4u&#10;gK/kFI1qtZPZ477HePpWIl/3QRhv2rRJcObrAgRATUELbpfUEU6cOHE/aic/aWTUBr2VsODX/+Da&#10;iWGDHpZZ+Thf9IHMkl8e5usCbCoIHJLydQGBbhfe7U0tdhRhnKfeBLHoFvpTEvJ1AdkijHq/xgC7&#10;gDO0Pm7evHnLly8XtZ2iYoIKoVEodUmPgzhWgJVA8rjMt4dCsZF4KZLModqVV16pcDod2pE12AEZ&#10;PdT61YMOjCu3ynybAgwqhIceeiim81kFlRVM5zNmP/HEEx999FGfIdVO8Sr3bFQLejNJwi/oJg/1&#10;wRw0jbDMz0NDYVx9Ytj2F0Id0FqdlmBxnaYvqhJv5fuDNuyI9E2T9gGzgJm2ZnauV0gcawgQMG8v&#10;fovaaTJF1q9fr8YTlV416zUQMPiFv1KVzaN9cOhRbPRetQoBzCLw0E5gHxEimL/whS8EpzRiq3Mi&#10;jXg1FVCEjcRzIDYj0I7k5nRq58KFCx3vrE9g6qdx04488khH0vamwkwtUTBqkhi//vrrkUBtgmVF&#10;AnVqR0YPUsciAp4k5hvprMak0lPrVutKQbnlIwLn6wJ2keBx16KL4p2al0ml26AL29Zqp12YFBvU&#10;XOMp5ooZgMXit/pyCm2WX043UMJNkBH7Vzv5YOrUqRdffLGfHP/BD34QA+Z7rzKkxOte9zrEF2il&#10;TmC9IAkVCfkfvOzGrTIHTfc6L4ERtGkc2bEaGFEAcJNjZfDiV7ym39eoBQFISBYut2gglJV5caaj&#10;vOqqqwSEqJIAHklJIoH1Oip9zSCm0SV9996riwkCxdn0nnvu0Y5ZXJZ2Tkh0EQNiKMg99W/t2rUs&#10;lq8HQOLOnRdddBFFMKwVtHI4NP3Rx7QFGVLtJElqBeRnzWhcpuJSOVX6XpDWSRqvBe2C9eUwoMVg&#10;zp133sn+tfN6AsMKJ8kcLAUcJCaVT5SdPJhv1GFBxzWuF0iynbmoRqphnx1J7bQIkUjCLyJEHIou&#10;p5MgKRpYmaPTCVWPX5PHuJl6JjYMiDtJIiqsppsJViMqU2O0mpBpjp41yG4iMaa6GNQJ8jz55JPm&#10;WM1lu3YCD+r8BCEGkHr0Yg3CH3DAAe0uljBIXFXrJEUb1ndCCno4HschwqDWpttF2jrh1F5xmSCA&#10;rSD1AuemeoMK8nUBXKeVjI3GCHapBR5dmEsfL2VqtVM4cV96Dd4LvkAj1snXfZCMRKV4vh4K49iG&#10;c2smBUFrBUQ0efLk/aidTOCIg9rGjx+vvQr6iFccbOrcGX+15jTgEBYUV8Z1nkMH+bqAWOc/zQtf&#10;5qECaM7xF5WXDjCidlqfcYNdkhnZnTx5qID8VLQC8zLIzTffLCHlmM5RXVHDxDfJxbo4My4K1Yna&#10;Lokp6KLX6+jiUgVyFy8sXrx46dKlpO01rJlYlV9is2/fvl1hy9cDeBDTnX766UJw48aNzrJ2UU2F&#10;FqWSPH42tZNeXCP0a+XKoOxNR+3eCWAdQc9u6f1wHh0K47gg/b5ALdVBCtmLH4NQSRbWLDNRMM2O&#10;Ak/AMCNXKoQ12dqwOC2UcOvLRKcuhxhes1HweFA7PWWcsxA6K2mYJAseIZJYCkzRwAqpu/JgYGFw&#10;i6gSTcGzXW1mmiaGzQzOCtLk8ccft1RvViaY89TgX0UWJL1zDPKC1krhDxITreurGCfxu5nt2knI&#10;nTt3jh07ds6cOWL+uuuuw5ajRo0STu1NGZNS2tYgKrhAxQpI3F4ygjdri9glqSxW89BQEAmNEEPs&#10;Bf7lUJFZM6xxopqQmolecCJdJGZtF2aU2qyKwXprp11QATOKqzxUwC5iAPvl6z7Ife7LFwWIp/tx&#10;NAoCgBjcqik599xzR1Q7mZhkoHIgQRGmvPuMGjgm6FleKRDgDW94Aw8h+jxUgHgrVqygW74uIDfY&#10;RbTV4oDtNEdx34FYUZVWrowDy6qd4pWHZFSwCwfHJyRqLly4MPgCX5DRBSnLW7CU6uUDalCKnEjw&#10;l1C7dvB3f+xImI48Lt2iC5l5kMpc6XGpCLrRDRs2WGrz5s2aaLxs8fzkUKSYDr5EtJF8YNVOnJBK&#10;fdIXX3DBBdOmTbvwwgs1p23O9aGpnT7jR3GP/ZsJHbCJaA7aBQ/KcGSh0gRBK07wBViwtpfHMQ7z&#10;9kZCgmct5aCTGtVgxzRTVLCAfYNy0oY5PMWJthAMiqjAQ0AcKn4IX+5Y1s60iPhBBzRSpUTmJz/5&#10;SWYUySSp+b0Da/Id8gI5UrNJQjKLkAhOk2Br3qeU8AsWJLxN9TGB32WHUA++MjeHssxIsEBlKbl1&#10;61ZOT2J3amfaiLsXLFgwYcIEfaGO0OmwU/jJIGXSFxN5aCgom4iIa/JQAa6UDmKmJm0qSObU2g67&#10;ixNE0ajTC6VCVOSLAkTVBGvBxVseKsB96b92q+3iWfGmpmCh3tpJR8cJ2aEQ5KECdJECwjhf9wGV&#10;8Ve+KMDaLIb6ArNLLmLgyZHWTvrocO36saE4/vjjp06dKjgCXnhFwGQHHHAA0yDTIOAcX3p/YzuB&#10;kIKAIoG0chWby8baLhIsdWrlIh5hWe0V60vmWpaCYEJPalVtF88uW7ZMuOTrAiYgAgnWcTPJhaB8&#10;UPauuOIKBRgDijw70l3To7FScakpo+S5oP/4xz+emFdg6ZqFoPme4la9kQclj8G8QQHhTpfA7IAi&#10;NZ61dwaM4LBFjPJs2tROl2iLXsxbIwvzTW7ahTw6FLyGHNGxIlozPlDcXsSurQMUlzyCgRmDaezM&#10;U9o+7UUwDcij/DjOql6BCr1gEz5SF3Elf+3atYtDiaeisIkeRT0Tb1gSO5jJsHpfkeBSDNww+FMJ&#10;fnqEK6VbYJwOzGRVzcGOHTvUp9iw4C6C4267B5loGjHUDyoEqWQFsZpOJLV9GYd4tEN5eaiAZ7n7&#10;U5/6VLCOcexhr0aeTu0EZYBqsszk2jp8wdpxZ8yPOrwgBp599llhXJPWoLDEQiiiJoZxiwi2QBKa&#10;rly5koXzdQETdHuiKMhKbCkgUVMeGgoTUkeL7tizt3baheXZJKhqYpv7aiQDnl2yZElAqlL11ltv&#10;lUSBLjgqUfdIa6eYk8yAT9tAx6tWrZKrtdbmlYIsevOb38w0SC2IJx2fupUvCnhQi8QBcYvkpBVU&#10;NSyvRep9VeIRtVOWihW9iSqbbxRAoxwQ9AHGlfCg3eNd+Yn1yiOyZw3aghh65FTmTVZN01FSD+in&#10;hEnsr0ivX79e4cS2ciBxn0ds4QPL4/34RSibI83ALwwuSGRgsIgDE5XbUWtyu3aKsS9/+ctlu9CG&#10;zEFt2D+IfmGMkeVAbQ7gHV5Gi0GoWApzoR4WJlJNNeNsyD4aFOLVpiUk8dAHX6T+Jp7fhpkM5REr&#10;SBMtgvixL2UFGycmWDl9MIh8cRanU4GpuR5JBX4sYbI415MpGFzDbvlGBeYrnHyECtk20E4ECgnm&#10;DZIR7K7b4KkgKsQ5TmSNwOMEU6RZI/C4dWSQ3rSRpzx3KsBCPS7S8iU4U5rgcd4JjoPG08sG6vfO&#10;oQ67sQw6ykMFPIgPRUigsqhYvnx5QGXiDQtZpyYqSVQK1F3bxYOaCYswnfDrrZ12EatipraLcfTC&#10;qkEEyosFCxYEjQJuZw3sQeY8NBTGhbquWqaMtHZys4jROPggLVnBKhQWN9zMx6W2ryywz1/91V9p&#10;owJaBHwnXAL7iiQTAvPZSL3RktcWSW9CwIc8tA8eUTvZJ+UP++QbBVhSCdcB1XYBqa4A17zIEahK&#10;45J+8VUtl9jt1Xw2xy5EFZFchrPIRkL74krzeU3vj/WcSyhuTkmd1BQiIqaW6sBc6bCerwvYSNlz&#10;/AoWcRhaunSpXM3XAxXatdNPYiPTID3EBsIVJ9IgDxUgw/3338+2BK7Z3zpCJfVqgY/oJS9krCwI&#10;prklb7GDzBy2uphsjl7HOQnje7AWAzVYAaiQ/M4UnCvmWZinEBBpVXHquyUMGMRkj+TnRwyPCCox&#10;htesLFTiRSjioKNLUzzoGEx2i9+3FP94bQdu4WUBXCshYFw+ynptcR7qA0Nde+21TbD1AjuvWbOm&#10;7cFO7RQPCjAvs2oaKaEMIIfOm/M2rCZDWTU4QvGsbGJGq+WhobB44jquz0MFWEb1ZcDSwh7nWW2W&#10;Q+fMmTMlr3V6Lcwapumt83WBRCBEJXMeGgrL8rLsEOpCsbd2ClRGC15uUQFH2aik5Qas6pxQLt5A&#10;RUQdhKm5hgpMocqQZ6S1U5rNmTMHw4rRxYsXp299Bc1FF13k4YQ89dUBz73zne9EJfGxQ3DLt1o8&#10;EdJBQc+rqtUE5gOHV26omc/u6DKZLw/tgzVT7XTmQ818UNuFD6wQvE4BZcPpsAx9j5Bh165dRx99&#10;9DnnnMMFZ5111nve8x6Fp8OzZspkScggPieYkJAu7aJCoBWf82NDYRyPi5Kg0hBS7QxaAdt9Y/CH&#10;KQKOY3mukczNBB/atdMlBaVQQILmYBxkyhG1jdKcnYM/mZRWLmEOo2lf1MVazoNpuINx0GUwDWxE&#10;eFymzAxbY9yV4aJUh0tfUW3x+JEYnk1QQR944AGmTpf59n7Cg9RRHtDutm3bRLJl05p5RgG3TOA4&#10;yZWauXiyard582anmWBZ47p2gRf3N6x92+BvJtRoATyupSCbClpbikfSMb09oVM7Pc5lwReZxsm8&#10;adOm4AU+OZmIPEEZEMDpzURtEdJytNyvTQBio5HO2yCfPUuAj3zkI0ccccTUqVMvvPDCgw46SKno&#10;/W5Vif3E4PuIfF0AOWAYXW9NEuM6eIY1s1Y7Bdj2wd+AzNcF2Ap1BLxNL57i4pprQHXgPpxTm4MD&#10;9e74XwDvR+2cPn26YsBnF198MZYkolbi/PPPzzNeZTAr/1FeGgQhZZpDWPDCBHczX1DVgPNQYRkl&#10;CRTXOgjKHxa/vWbNVDuZS7gEv3QgOFKXVEZJA6vJMc1jR1SPcPAHPvABlUaRsI4Rvjj++OP1DR0G&#10;1+abEzSwDKI8iOyaqKBn0o4JrFpcpsDtDfoGKodsJ09tEeCX1C4klf1s104gpI2kWbCIOXjHtNQx&#10;5NECugq02zmsd0BmhyStQ7AdmKYSO+9SP1gNOMKmgkfFtWY8GRiWnMKA/UV1KjkJecZ+ggDBiSdG&#10;2tezjCbOKbJ169bURucZFXiKU8SP5kk7EuQvWI2QmgwlOQ/1wZqaV4mgKMZJxG68IyvzUAFz7Kj1&#10;RGt5qEBaZ8eOHZ0v/unSrp3aHZIH/ENU89mhdjC1kfjHDMF3Ckwkj/BYsBHBWEYJzNd9kPupiufr&#10;AWyKuN797ncvXLhQmU+/DafpmTRp0owZMzgxzxuAtLJDS1HrS5LdJL5mKA8VYJP777+fu9mkVjsx&#10;AydqTfJ1AbcQHa7I1wXoJVqUj3zdB82B42/60ioPtWCQrVJfTs79qJ3nnXeec5LVp0yZwv2iBOf+&#10;R9ZO7tRJ4cTywNdAxGiECZmvC5jAgupNr3UShI6yxDr5eig8iNDpXjZBbqXaaRehEHSOHKndk0JB&#10;NIAeB3V2uEn4nnnmmcuWLcO/ckOu2lfsOqCMGzeuI5U5JgTfeVBT3WXVmqigSzABs9SS2bjqy2g4&#10;iDCQb7RAQjYhcG0RkDMypGEN63RqJ9DFiSTocz0lOG+44Qb5FtC6KDKHeQPm9fjjjz++YcMGVu1V&#10;KsEtUqEh56RO79KBmaiE32UdP9o6WDaBKahjPmnlnY3kgsFhH+zFb107bUc17b8wQMpUwAZBJjbw&#10;oBjDv8o/5qoRUwMRKyC1FzgnD/WBBeSp2FbMggXJzHTp1UseKmCOyJQ+tZQHnkI+qKOTJi6b2smq&#10;wtt2QSGhfuqqa1FnEYUKg7NYzU3ktJGKVSvAwFM2ChIfVCxadyLWmqomhpH16bsnHqEgzpwwYcKX&#10;h/4DI8YFg36oFvZU0F1hS/LkoQKJLWUivaC3dhKVr4O41QegjqBCi1UEFbxbBqlhdzN7I8og19w4&#10;+PeayDnS2sl8Sqaj50UXXXTUUUc5yF922WVMOX/+/DzjVQa+OPjgg+WtiCkPfA2oJGK4oZZOrC+B&#10;VYLADUjNaUOU5+sC4kA0OI11dnGZaqfFnesdXmv5b2Zqx4LXjyBeO1XNg4899tjf/M3fSB6f5YZz&#10;tnD3Wck57rjjpKXPefbAIPIw+IU9k7Uawi4gNetLj6997Wu1+upBRtO1iG/1HvfxUWc1aaYOsZtY&#10;ykN9wMgETqRshbJ2ksEW5lAtDxVI2RjPAfVeQbJFEAxIATvYMXjbDLTjF8mpJYo3tZfCj4OI5/SQ&#10;aHdYoGPxphtTBhy77WWRoOrX8NvVTvbEF9LK7sTmI5csExikgWdJKzCcy8VYvLXJYlWQIMFgpn2l&#10;zyc+8Yn4F75SyDkfc3FN1BRjTld8kYcKmCPl1X6KdKQicFM72ZZIwS9kGMfd2g6+68jjUhsteemu&#10;XAkkzFBbJ52xlJNAKY2jjYiUhwpQhGVuv/32ziIeOeGEE8hgd+ZNZ0pzGPzCCy/cvn17e748jVUW&#10;JMJGBjFUHiqAJOVXepcpd8raaUcrdMp2B8yFxAJ9yU/fgNXtgrh4syYqHWU3fVEBOUdaO02VMIoB&#10;iCH544OfrJZnvMpQOw855BAZxZdBlDO6aGDlGn9R9aGHHopbGP5WO1FVvi4gYuhevsqzeKqdPohd&#10;aVBrig2KGLpYJA/1wVJagXZAJPm1EelBdWj16tVJVFsfe+yxmLG9I3/LMc4KWlTxJCWCl2+sKqsF&#10;iqDJQ0MhmZ0FzzrrLE2Vs+9HPvKRU089lSPaC/qMMuRz3PqpweZoumkBZe00iLg3btwYk52zWnrd&#10;lIf6wCZCRSkKjANij0ialSD/QcgxvpkamhqVJFCHTxVCPSyvkTbfqMMcT5GTfeyCa2jHI8IsOFGV&#10;sO/Ia6dpolTBEKi7d+/Wxsl3VUSCuDUSsQnMbkS1iCCJH2FAB3fdDBqNCzOpsBD14z5M9tlapgRN&#10;Bp9iTEvZMQ8VIIn41zeUHWFTO8EcxGJOzbwms4aurrOXNVH/lVde+eEPf3j06NFI+bTTTnNKSVmQ&#10;J7UgBiSsCM/XBeir01WEgtjgx0WLFpW9u/Gjjz6aeUmrY6Zdsh69Zs+evWnTprZIHhcY8rGmMqp0&#10;Vgne8xl/6aWXON0iPouBsnaSRFoxb77ug7OKbKrRPsgUE4JM96wIt05tEV7TB+BSE2CktfP3Dvzl&#10;sCUZFC3HhTxagAtRbXy4UZB27NgRpArIAUbMFwXsIqQYuuNjdmxqp1ATfxxWo1EBobqwfpDYeiUs&#10;2emaVcrDDz9cHCT+EnYKgM9+nnTSSZ3KZIIMNKdsdRt4FjkK2ZqoHpQkJEnxnUf3wVNbt25997vf&#10;vXbtWlKpHHa86qqrjGAli+d5AyZN/WOgsjmSzRklsWdZO8GOjM90bJiHCphjIyf7WiaA9dPbXSfv&#10;mnHALT5N33N0JGnDtFQqbGrZYEFwl/BSUeuDoVJrn+8NB6qhJB5hBFyGRq3ANRZxyzrBUkHtTA+6&#10;xTuW4kc0oUfhXH4UirQLVu7ATHuJK6cB8RDYLcGmHL1lyxZVlstqGxlnN0Z2hgje1hqngkBCBUHN&#10;JhW9tKeypjYHrCCXOSvFZB4dgDCpuijn+N0Boxbb9tKkoi8KdhbRkqqUp5xyihqDMXbt2mW7M888&#10;UwOaXsC04VmSSLQgiQgsCDUNNaWMu7tmzRoBk4f2AXNOnjz54osvJpV2If2ODxBs0qRJTl153mAR&#10;B1MjtcOcCUllzVAeKmBlfrdIYmyuL2tn6oH8zNd90AFLh5q+dlF6RWNA+0oMiguOEImatLx2ee3V&#10;Tj0R8hU6NRsZxyniRi+Thwpwp3zWu+XrPvAfu9SMaBfRwJ0d7jbe1E6pa4XUxfRKKz508XKgFnkg&#10;fAVEp3hwIcI944wzkKDPrJH+I86ZM2cuXLiwbBosojw8Vf9vK8HjMtZq+bpA6vQdC0qbKDzHHXcc&#10;kmLzz372syxANTFKmBkzZrQdIVHdZTfGrwnDXMxiL8xrTm/tdKlUKGa1xhyMo8X05XfNj0BUfCd1&#10;BViwVKpzyDHga7ARQ6V3vBQPZoK75j/33HMMwm7iNqgZJcxkT2IjQYKpoMpJeh2i7LGPZMG8JLcs&#10;NRNIdf/99/NOunRLoJJZa0UStnJe4Up2kyNqJ3+ZQE7bjUS2NM0jHhR1/BicwxLMJ4n51113HeFT&#10;+c/3hsI4gcWDs44OsuT9BNPcQoLcGpdtduBWecqMeaiAx+UOShFOpWCpdpJKaSFVp81tg0jMyyAl&#10;NWnyTj/9dJJYR4rZi0cseNBBB+GHPGkf7MjdDzzwQG0j4E3Hg0AYGwlR++brFvhCHXrve99LHSmG&#10;zViJzOvWrZsyZQo35XkD66klrFfjjRTeVA6OyMyiQkuZ5E2CdWonFXicHTQEeaiAZwW/4MnXBSzL&#10;TVpMH/JQAUKyfO/xAAyiVhmRjr/WeY3VTj+dSLic2/KNAkJc8mOiWtxwjJgIDA2pqgWHVxyqR+6k&#10;gR3FVqqddiGqJkVg9UpikJB4MxA1ZSa09TWZg2fPnn322WevWLECzc2ZM2fatGnTp0/XBpZMwc18&#10;LDoDEkGyV199Nc7N1wVEp3SVbx3LEwZFnnjiicxuIydpZwLUaZzYY8aMIVJbO40CRrNULYgJKfPl&#10;m3Ju097aCRJJ3tqrZl4gqglkDujbs4q0OTyVxM43hsK4FkRWy3MqBJZMM7GPPNQiJEaIYUF2Q4g6&#10;LRHukZoYNXjEItzn4MLX4t9qjlOkJYl8cXBUFN3lFN2YdkFwohJR4VLlJq35GnOTiYHyBH+gZi+I&#10;za1Sw3bpCzmLDKuLRxQV6RZERQJ5xANnkbBNrx0kF7ADHWVQHi1gmtXoLsBqq5mjjLFnbamUodQU&#10;jYwZbCe6mEWYdebYYtGiRdI5vQxHCNxEU+NXXnnlhz70IR/y1MHkZ599VpNhch7qA0uyf9AKIy69&#10;cu/5wRas50g6evToyy+/HC3ABRdc4FJnRos8bxC3wib9d0R5aChYVRarN0FrQuX0siFdCoBO7bQ4&#10;C1ukwzxtSPBNmzahoHxdAL+Jh0BUWqPuxBV5aChMcEskpC/IyPkaq50Yk5UpIKDzjQI8ysfBacO4&#10;KMfOHbXbEFUCNGiXJIAoF6P5eoDkgFQ7OUlOIiby1DZyC2Wo00HwaXMs0qniFsRQ0n7WrFnq06WX&#10;XuroKanML/cyYovrr78+SGxzGOQrX/lKTRJgE3W68+bEg6JWXtGFYR3HGV+QGRep48eP77wksD5K&#10;RdM1sxgkJ3K3Dq1rtdMIU6eWtncdMG4XVrJaUBeJ5IzC3cELdrAj3W+66SYMGKwGbolPRYtznXtq&#10;vNzAfDRHzVTAhK44D9avwSOERDGYguL8RSO9C4PrIdLvAZCK0XxQOFXTv//7v8duIhaZSjFiIIXS&#10;2iOB3a3A6XojTKcj7I3GDkhLAEccqcTv8XzxICpEafkmsw1OlDX8jkxrutiIE9kBFQQF3lLckV5T&#10;9c4hs3LIy3yHVQP5JYU5PNIRySN638WLF4sZRlu9erXeMd3SlR5wwAHtNZlU+PFgUEjMEXicWxPG&#10;uDwVye1C2IYJhOGUSy65ZNwADp3is+0gH0hLwqD1F0vSX1dR2wgE3vLlyxtWKWunmET4YjjITUWB&#10;j2r8Rjythj4yeB9rcblgTodpG3iQl5vi+tqrnawjQLVUTXiVYGveSi+m8tBQ0Fa6bt++PejLbIcC&#10;nnrqqYBHJB5J2rbzuamd4HTI67WXAEBC1kdqtdiyuxMAFrBIHipgjjbcnOCdhqOVNlOU5+s+SCf1&#10;o1bSQEA7zYjszgR0f9xxx5HTuMByyQhikX3UdSmX5+2DOJa3bFtLBuuoiIo92rJsb+00Jx3v4sOK&#10;aTYiknWC3OMIlMRZMjnwuNXkzzXXXBO8im8gVtUnLJZKcjwZ7MtNiFhPRi8eH0nt2V/YYuS/KzQS&#10;kBCkEmexM8JVPtW2WPLmKcLIRI8ETgST5Yg6l34Zx2W+UcAtJROnK59tCu6ABQQGVwbUDxRBlzK0&#10;Fjy8jG14TbtQ426wxUMPPWSp3qZ/5cqVM2bMILYsNid5h/AzZ848/vjj0xywCF5iAaUi8KB2Uzvb&#10;eSXWRop2wRlkBDkJI/VqQchfNOLxWrEBjIQuJEuwkQDYvHlz4ynLtmunrdGFJPpW8Z+5N7C40wX7&#10;13ZhK+mvLgZ9tuiyCJvUqoZFMOTNN9+caJacr73aKcKwKgqrWYFWmh3hXiuNHhRYwiuoJTZC/br1&#10;IP1UiFWrVrUrlpWb2ulSHULHqLMmqnEZLv6Ugd45Bt0SFp03n20Yly1a2iAyaCF0NOy1CYBVtQLB&#10;eR3kUvNPYTcQl2eddZZ+magi76677kL9jDBt2rQrr7zSYJ63D0Jc6uLBoHexjjhmGa2iRqdXJEql&#10;lxAxmcpt7CYegt4COIud07RgNcJLIcmMOGpplmARSwlFrjGZssGyDUSvsOQpT7ES247wwRHila2d&#10;BGNeMY/vCOysI7MComxAgNQo6MbUMJYMdHRLyNlCRRTqwfpmCgbNBz/G9Rsj6yZ12AyehwokusQ2&#10;6ajRC0SBT+keJw5qdjASBr1zvv71r8sgE9avX59a7VSSDz74YGmSJw20a04ONdUYR/AowDW9PMjy&#10;2EAu1xZJG3ENsu2dY1Bsk02yB+6wEcs8++yzwUZyXAXK1321UwpoF4JWgKN1bBiyJolxdy1bo1mQ&#10;/hwdNCUWkThETR0SOV97tVMW8YdGtVbVKIlt0XftCGUwmVso56ECLOiuCAveNlhkxYoVikS+Hqzc&#10;rp2e5bD07UWaUEIaSAatQG2ORZRw+ZB81gsxQVRa16KHPO7u2LGjt+1NEA3I2kZBScDjGzduZPx8&#10;PQBHyKJjjz1WMDmsg5YCF4wbN673yAjKg2l4MF8XIPD3v/99AqugtdppDsWHfdXs2bSdJiYP9cG0&#10;1ILIkGA1YB8iyTR2qHktwV0U8/jjjyN9ijB+CowY6SmNNvYUG5///OdJHlD8fuEVrJ3iP3V+SPbe&#10;e+/VugnRkSgISpdOhe8wo/gJnnKL3TSyXGOLWHIsQR4HptjUPIgfzGTnPNQHQtpUfQ02pbJGatgd&#10;H3jggW3bthEvXw+F/sPhW685depUjCGbFi9eLKGWLFnCyHnSIDD0BEwRBAP/Okwr+TWZjauL6KL3&#10;y84EHtEGcVDtTElTxSwdDPJQH9xV9vBwvi5gfYfO9iJl7RSuUiBgP92GNih4P2/Ne+65R5mvtaEG&#10;hdbVg39pMQ8VIADjM0uSzZqvvdqJ10QPv9aqGgsiQeZmiF5LgeThoSAKPSjCEG4t3MGc6667jlea&#10;XXxo104/H3zwQSkacLFbGCS9eGzWaYM6WlqSBM0vddRXXXwQHMqM7JVUvRPAOOHFeqyy6EHoNspD&#10;g0ECOD04ZR544IF/+qd/euaZZy5atEjxI3zvdnx3yy23ELhmf/CsWp5+hbiWFRbX1a5bt66xeQnj&#10;iQskWLCdaXzBPpI5iBxIC5rJnqlfCbZOk6W3WisSOLGmSxueMo1V2VDGbtq0yeMoxkgyKeSp+4nf&#10;pXamfemL8ixC/S1btohwoZWiF/LUCkywNfN6UL1RnJI6+XYBt5Q3YaCGpXDKNwqYiRw0KNqU+KTu&#10;VvJdcHoDGmFbbUGQDqBkKiHao2ApKwhRvXhtTrKJUB8zZszrX//6N77xjaeffjqK82D7EWYXBtig&#10;to5xqsXfvAgh3by2rF2VO6AUwtE0NDWsAwITo/YKOoEASos+IGA/HCu221npc7t22kiXg2NrrreL&#10;HMRaQe+Sjsjpe5Y8NBQk5EF2q/UKwBcc3bxdsNRrr3b67GSd9KwZS+ig5tqhB4wLMgkp7fNQATRn&#10;ghNhvu6DiiW7Gk+Tp107QUrI0lqYmuZZxyYpIVHFtNOGycRrq4Y1TBBngTp8T2VkVLOJnBGUAjHo&#10;4NgNv6uCtUWA2Xfu3InHe4XxILircUbTtXWM01SDHHxvDfbavXt3/MWVpXCrnjFu/FnVdlKIHYJp&#10;lFLR09/8q1k7gUjYMLUjEsmawbIggDVJ6rcI4YJh5zcwjSX5zomf5fGIoKIOAUg48nUS9rd2pvXN&#10;ZzfhIbbZEMuTxDqBXzqwCIZiBE2MQsJlQRwmeMSm2krMqEOKZeYCHJpe6uahPliEBeSsZQNOt7V2&#10;h45Ph//dJ/UllPwN3k7Z0aFcfAbbJe5WilKx7N3ROmRW0mq8Z5AYzgMaiMC20gTjC91aIbER3Qn8&#10;XPgXaJFVyqY8NIBnjTgCPvzww7Reu3YtYbQyxvOMFmiN9G6++eZ8PQCp2rXTao71UqxXZTBBwtI6&#10;cIFclnoBf1rECo5btV0ACTszOJ6my/8laiczoVr1HHir44wG7drJN9u3b6/95htoNAT0fffdF8Qr&#10;KwhEmVZbhDNY0yL5ug+CDCM37+It1amd4kaZ1/KkyzbMsYXYmjNnznnnnXfaaaedeuqpGs/169er&#10;K8zSLJIkQTc145jJGubUShoYtywaCuwmIOyCDmp5BQRLXx8GwepxZjGnyYESLKOPMyfmlEcffVSK&#10;Bj0BkIReiTKCaaJLqZPVzBhMs4guxKmIW2vGTLCO3ly3oUsjQ7AmuCss0R8uYGThF4vRgZn6PF0j&#10;76B+P3GTfUWgcTITdSSrjbB2Worx+Yjl2Y0XtIkIyNa8r6KkDi/PHg5WIyHyInZ60TesqCYwF/Pa&#10;UTMXBCSQhJBcpiTUciSBRqhWpgQvEoF2lBWcwWo2TcemIIZpIYoEJ0/loT4ohywTnPMAAeJu8VOb&#10;Qx7EyLxBvTeuC1GuhE3NfUytLpKZ/fNQAfaRI5ratuIWZ17H5RkzZjg3n3DCCZdccglm04L0cg6t&#10;tQtCOl8PYPd27eRWx4bgDQGz2DH49sSDeE9sBItQxzGp81VUB4i9/RqSnL//2ik51YxZs2YtXLjw&#10;2muvdZlvDEW7dgro9Ht0NVtQTCDyQZrfC4zDoDqaWtxbBF8IkdoEEF4Cujmo+dmpnT4gStFTLiI+&#10;xOioUaOuuOIKBx3nCT6W1aJt2bJlUq69CFIQQ7WjlUHu1y5YkNh5tACVpQ0eDNIPHSD3pr0qYQ7u&#10;k6IasV5hEsxRPoM6bdwc7a05eaiAOc5Y1uHNwAuAEWQ7AwbTSJ5e7yCXgKRsqsBwBHuKxlpOJiAL&#10;jREK4KBgzQa8QyMpxxFylUPj9dsgmMl2RJEYJ3U5f/d3f4c79A3SgfpuoSS71Mwe1E6DMkuQIFYm&#10;ohcLWB8ILD51tz/84Q+DxXthWU+p9KwkoQR27EqwvtrmKICtbBqXQ+vTmj0ZBEsEslmHmxRj0RLI&#10;QEHxJk4CtgV7IRCNHePXVrMUMyrDHJ2H+sDaEkof3+sXMJ5exgZJZy9RIRi4OA8VEKIOA7wpSPJQ&#10;AbfSuby2kXEGZ5/OwYMR+PeMM85Ys2YNO+/atYvApo0fP95Rp0PFHhRm7loqDw1Ai6Z20jodTMV8&#10;rzAGGcQEkZ+HCpBKojFLoLJFkm3zdR+0jOxGvHTpw++/drLdBz7wAfZiSsHaCNdBu3YSV8hCr0GB&#10;0YWjAwEiyEMFbMQcX6v/fXNGVwgV6aBFtYjM0cmm9CZPp3YCva666qry20rLzp07d+rUqSbQRdiJ&#10;GAsiLNFGsPYiHldmFLaayqRVFOMsNQcDWl+hzUNDYXGPYwTC1BxhDsnFIlKopTowCM61TkB8thD3&#10;ptXm2Et+ohXlvNZUJViBagpekCFgGhKnYFz46aV7YEx0XLNVgkWcOJ0qtH3x17cJ5gMjc5ZWl2rx&#10;lwK9sAJXilvrCB6705202jhi6LFYVViqkW6JRikmfchJfSmGPX3GR0iWmngH56oWapXytnv3bjyi&#10;aHGxmeLZI3pEzzKLrbMQIwMhMZc103kokWC8iLuinY/kL/FoGs83GQVrI4RlEJDWoSlCpyxdamsa&#10;19wwozZLPtamuWUdViIhv1s832ghKcIvLJCKQS/4AgWLtFqFgHTOc8CtkZUHRX7qnmmXRwtYR11U&#10;2HoFTkAy/BUwp71oJFQ6qSHGlBNnTakqMtetW6fvoZSwPPvsszvljacYsExYGdTUznQyCY7atBCf&#10;FinZtUEyb2LXPFRAmtgoTt70u6WNg0z+/ddOLPZXf/VXhx122Lhx45SQdnCwr3xwOuEDRPDud79b&#10;08or4BL1MFm6LJHOT4gjX/dBfeInAuTrAumNweOPP56vCwgXYYSqHJ7SJU7UIfqQJoAoFEZiOl/v&#10;A6XUSARhMuYS00jKOH0vvPBCdODBNBPMEaxyo71yB6JTpad4vu6DeMVK+u7aOjbFmEyHQfJQAbkh&#10;FnFrSpJeWD/9EiYb5qEC5lB227ZtDu55aChMQLiqHV+LjUB3t/gal6noeagPpinGLICGVI482gd2&#10;IJWE4bhg3wRRimp5GcEFMdmGR3hB3+Apbm0C+7eD1YQxl4kBGS6qmUKd2LRp0+rVq9euXWuXDRs2&#10;pD9OqzT64NK4I4KfW7ZscbjnLBVXhLCkkkwky+YNfiskU1tcaSfesGZMsDVJIIjABlJGXiC+lIAB&#10;LGsay8QOojVCVPBij1iNavQyTSz1Goq+aMo07VGgO/YXZoKtNsc4txIeseShAuakw6vVgr2Qw44d&#10;O6yWr/tAHYSWL/pgfWSVTvl5aADLHnrooVLAZ9Vo/fr1iR/wwJgxY1h1MCvDLRkt3jppaNwKaTC9&#10;lwo0SkRkncBZAg+XSop83QdiKMCB3WwklTB2vh6MnHPOOf9BtVOTItREAH5vgHGMa3jZ17n+yCOP&#10;bJ+31HZHw/POO++MM84YNWrUW9/6Vne1IYBPWYSb02UJBUAk4aZ83QfuN8fPfF3AImwq+hFoHirA&#10;eRZpJMGDpVS8S1oy5+sBOGzFihWe9ZllTPCsz9pYYYf7FNTBxIy77rqL9dzN1wXMp68y03mwDTJI&#10;DNFJtTxUgJHtjlUvvfTSOXPmIFnyd+YTGLulL2nyUAF7kYcBg708zvtSkXZ5aCjoawIj0yudhPKN&#10;ApZiUiYyP5AKCM8I5A/cmpDMpX/ySB6qw2o8yI/MMuzKCdSxBR1ZQL/CziN8MIZlwVJg/Tbsxfv5&#10;Yh/STI/EdhsJrMBW/K4eSByOs/IIlyUJazMgP3oqj9aBHBiNu4edLLrED6aLJbGOcFWMG57phWmK&#10;Kx19SI/0LksLm2KDYFMbmTNsHrGk4M/XLdBLcF5xxRUXX3zxqlWrmK6WR8C/soP383UfhIfcDygR&#10;GBx1kypf74NnL7vsMpZhEzZsBOam5cuX82y6TBAYErCkSkKayRo+ENU6Vsv3Cog0lonz3e60DvKX&#10;C2SfzA0W4SCLtCeQ6sQTT/wPqp2quiDTBa9sgQTNUVoLqUZqipuzM7Gcyl2CbvGQQw752eBXtsBx&#10;no9VXBPSSAeWFbtMn9419UK3IgHSbyLkoaEw7lhpI31QHhoKuzugsGx6DQJW03/5kGcMoPfR7mmN&#10;8/UALidNmsQgjto///nPicrNxNayTZw4UeT5nKcO8K//+q9C1rGgs3gD43qRzZs3m5mHCthLUKYe&#10;MA+1YAUTBJOD7+TJk88991wSfuxjHzv//PM95VazNftLMHlinZo85jMLRfguDxXwLDtoIBzueaqz&#10;lEvHVrf4XfRLNkHSMUsDk8UYX5BKV1iTCmxkzfQrr7XVEtx1CNP8UpZVgzXBXfvKZHJyBJnj+Q0Y&#10;kzwoQ6QhIGcaI7FgvzX4AgW8Gotbk4mcbJztEA1H+NyOmQCedXRDxyqB8AuCKsFdKSm05C+N4smS&#10;C8/gx04CdmARlk+9LLHzaAHTnKdlKxfjB17msg6BmGMF6lgtEI/WTHTttdeKsdoc4y+++KJ1EEse&#10;GsC4XJDsp512mlPdlClTJKxjxjWDf6KydzXrODyl/5S8F55ytNWOBAlLZuzBmCVnkueoo45Kv8Up&#10;AJwaDZqvTJ5yyikIJE1LQJJs+L3vfc+EPDQAu1lfhoolISTvAgLnL8nOep1FGhjXTEirpnCUIANe&#10;xTOBC4SZ9GxPICeD/wfVznYhbGAE3Tz//PMqkFD78Ic/zBYUzs+0gBab7zvBs+ROxSaNlBBtzkys&#10;lq8LuJV6FqvloaEgszyRzwKuY6MEg0RC69YhiUt0zJedydyvJcSPjJ6HBl8FaRREm8cTm+NojlRN&#10;p06d+nTxy3LW16bhi8YIJQSc9FBf83UBawo4wtArD7VAPPIL9JkzZ24b/MeL8lCUO30KFLca+a3D&#10;a8pPypA02IFx6aQxJE9tDtBdXskTe3VUdklOzYQ4ESGWEiSosDOtgXE7ylsJY1oe7QOP42i0Jc9r&#10;qyWQnMWcorhJSYsnu8sFyBeFad1KjXphjl1+8pOfsLAUJZUDqJALNP2toeTUflfot4bVVLtvfOMb&#10;hKe4XOA1UTpC4ZOFJb6wFE5cEz9oPsOanyrTsJPVA4EqoURRHu0Da2vuFX4eDNZMzAP8ZRo1BVtn&#10;ZePaZeksg4JN8U9aqsY/4HH+oiwL56EBZA2lpKpbYt6c9B8OOQxJk3JB6wgqZ9xAHmuaw30+5KEC&#10;xFi/fj1qzdctMAUZiKRW2UjCMr5IuPzyy2fNmuUyzxs4RSJL+WTDPDoAybkA11FKhS5psIFx+UJ9&#10;IV2bYx0ci16CRcStdkFE5aEC9EKqzmn5egBy/v6/76SYYw3jYucrr7wSl+UbQ9GpnazvTMO4rJ9G&#10;Snhk7dq1sjFfF2DZBx98kP7BIuhSLArNWnyLRdbXQyWi7K2d5mi+BGW7kJsjwS655BLhvmLFCsQx&#10;f/58cXbqqacKiJI3XepStUiiqnOrDV2wcGkMVcLKolYZLhdJ0e/0L+JlEVJI64hg5dzW7WUlGI10&#10;ZEFFYTSFhJtSIuXRofAsO6DddKTOowO4lWqnZ32WsZZKjXOeUcC0Z599lqiJtmqCQWIKeZ5+ISWP&#10;9sEiLG+m8llmewlxJQY4lLQetNGwjzQwWbPCQVS45ZZbHn30Ue5m9kDl/cIrVTtpxGjimfV0n3IE&#10;ATklDGvMNiwieOjoWSq/1Prd8l6kTUWLqMPOPsSRwBFyU42hss/5Rh+YXUbokuPksp0oVRQV+zSN&#10;a8raaTC9bwwaOI+jJoqzWB7qAxKjaZkaglyeUs0WoNMVnKr+ypUrx44dq6XI8wawF9sSW2jloT54&#10;igXicsVZDru9BxJ3tf6zZ88eN27c0qVLZbTVHIUdi8nWXpOc+h7cW5Jqqp3ckUi1XXE7YBCkymtt&#10;UuqAPI5PfJqvC4gKPS5nBYtwEKs64+XrAf6XqJ2sI/fEn1qYXo3mG0PRqZ0kxqFxIbEUD0mz2oS0&#10;iNDshFobFnFASfW1dx2DZPjU4C+vmtxbO12KWvzSkTY9i2HTwU4dnTdvHlPU9mIEGsXHOPZU/4jR&#10;uwIYJ+qWLVvKuLTv9OnTHXzFpTkESwJrNpcsWbJo0SJBn6cOIDSlBwoI9uJTFpY8neRvQyBKJDbs&#10;dH8eb2qnSzybAj3odUA+PPzww0oXfgkMBex52223SXLpUVMB3CIhDzK+dkEWxcuCR+giciilxfZ5&#10;2EcaeBY3Pffccx4XvTZV4x9//HGlQvwHco4Ev3vt9CxH8Iu0dVAjnrIneQUDy49QPNNMVoHYU3hg&#10;5JE0JULo+eefT6dDkRloYSn868SJIsgZ1DAwUwe/fft2No/XRBeSyxGkqcQ80qmdVpCh6ZVGHipg&#10;KalEEc+W9aMNzhLJnVT1uKA66qijSGI7ubNu3brUu1sQT4pVn/Psgd2sw869NS/B/K9//eu8ybl5&#10;qAAzauvlYKN+B4TR4K5Zs+biiy9WWjTcTi+EbFcmc4inaRBCbSETUu0kg+AXGwFp8BqNtMg1l1nc&#10;IgiqJi0wiEVEb7AI82o7bJeHBvhfonaOEJ3aCUYQk/QoHdBACVEkOozfhkVUCD1Ovu6Do4ONMFdt&#10;I55mxPRqvrd2AsL9whe+UL7DMdNT7uIRYad/xA61jTyb+DSIBs/qxaRlwBduOZt+5Stfydf7wFCT&#10;Jk1CIhbBZTaynajyedWqVQsWLOi8OCJPKmbBXubQixdiKkltARZu6+5zu3b6iTGd/0iVJvTCU1KC&#10;YCXpdGAmxpGiOlyNeR7tg5myhTAaIHJ2eqBemMAsaALdkESgcvSwTyWYRlnzya8DcHa3SPrtGyxP&#10;jJEv1cFvXTttJwyoc+fgN5s+PvidVTWPMMJGQO6XPBykpFlE7yIw2HYkjzMFS0q0oMlOII9MRIuU&#10;tVeweIpP6aBZ7ORmBzYVe+KK8fNQUTttJJDwdWxk0zRD6rqGI5BNuinVGsGOYB7hBbUTcYmQna2/&#10;Mo/oDzrooE7rbB2RU67TBieSJxXjPDQUFuRrczBVMIcxxSpjmoYzxYzJbWFYjAcRlFt5qIVUO5ka&#10;WxK4/WAHDjyO3QyYrwvYSIBpMvJ1HzwurQJqsghRy3bhtV07uYQPtOQ1RwKFN23axJH5uoBnVRpF&#10;Il/3gY/RZcPgJYwjEenH5bXaSfK7776bD2plxiNqsGzHKbWNzBG+nB1EDKSAMLMWecaF+MqVK1k1&#10;Dw2AZa688spp06YRwBx0r+aRCh1oJNevX29CnjqAOdJDBHdytQ3jMlZxYsMgdU1z+Fu6dGl7KR9o&#10;0VjeJaBvJ2NHBJ/TtBJusTOKt2lcZtxiBNkuzbgvngmsYTKVSVtzUwPzzRE/it+GDRsccNPhIN8e&#10;AQZ77jUgdTRYYsOBZtmyZSwgpXV14irNSciP1UHHkdTOvNwAnK7nU7RWrFixfPlyIYr3KcKwKU4g&#10;PzYc0mRUpZEHQdjIn2f0wV0bkUHEKlTpkXyvDyYLGw51kBrW+5LFGUjJiYPTprbWQwuA9oJpvHnW&#10;dnIcn/QWhgamoQviJQPm0aEwrrtNJ57OHJescfTRR+NuoSXZkwDG6aKmNq+U02D6xiFo+IxjsGuu&#10;uUYlrs1RLdKbhqAXIQZr6IdqcwyKQAXYdr0TUu2U4+m4kkf7YCOhGJwihJnOI+6JdaIoIliE0XRC&#10;Zbvw2q6dgNxlSGewA3EsmoPEQNZ4jS3ydQG3RMM999wTzOHmHTt2KNI6wd7aSQBMQRi+7A0aMAev&#10;oWZ9Ym0ODhW+5Ak0ErjOgsIiiAmPO192XqX6rMAfc8wx6ZsGYkin9KXguHHjnPbKTdlEB6OrjcmC&#10;1rZjnE4IdkAe05oa5me7diYYtKNpGs9gNdNsyinWZLSaPRNUAoWW0WwdSwhWQ2osI8Njam4DR8tS&#10;RwTdtO24xoMjfLYN4smFxwb/+JrOZtu2baoaHzkxOJbhC2YxAcWTk3gcZC+OS3AXAxpMl275bJok&#10;4kFOZzRMIYaRst4fceg+MfgXv/jFZ555xppZjv0BNYntWeIxXfqvnjrvMHrhQUI6Ejk9bN68OT6I&#10;JNiICrwpR2gUzHeLDF8e/PPXsTCsRHdUU6Z2u3a6paVTvUxLd3thsqqpfgTvw2jx/PPPU5lP89BQ&#10;eFabO3nyZMZU+HmQx8WAPF27dm2bEvlXNeocl9sgtmelvLNsMEdqYB5bdCzQwLjARgUSNhmkhHEk&#10;qW+ofU1GWpEmRMUeqfJoAR7ZuHGjafm6AAPKEakRLEKY9JVKTSOLoCyxJC/y0D6Q87VdO3XiIrUW&#10;XgkaNO1JkBtuiT8VNF8XYGKLODSQIQ8VEHOYV4xqyXtrpxEpbRH1nkvyaAGlAicGvw5DGCsg7qCL&#10;NEfc2Kt0eRtqOTpor+MDa6DjU089dcGCBY44ixYtuuyyy8aPH29Ht3p31DdYh+I1eYBISu+wBy9m&#10;lMO37/tHNKGsnYCFdRhyLF7Nptwqf8jmkWCmW+ygs0G48ZoJVlNarIwEsYCNhn3EBD0NSSjIDjjI&#10;jvQd9sEa2ASBChUtPPoWfiIHLM4ySpQOQ99AQg2ZqmMaoBtRanefDdICd3iczZUQhOXxtI5pbol8&#10;LqBvELQxkuKO6SSxLLqJv1Zs4EEUqZBzigdVr2Gf4oh04iS8bA1sm6QiEn09EqzslggXb6xRHqea&#10;2mlc5JimAjFXvl3AalymhQp4wFKqPhX4kQXy6FCYI5Zmzpw5ZcqUdevWURmJYfPZs2c7ZTZC+sDa&#10;AhVJEjINdkAMXaDDa3m6apBSSYLwYx4qYI5Kg2yZqxGgA+biTZFWE0ZN4pFh3zBTCjVh1HxdwEZ2&#10;cRKoGRAkIEcEb7AsIoN6fx3pNV87xahs11LVXA4MJLCkR81AnuUtjBaEskWcvQIrG9dPadJlY2/t&#10;BNISFamVnmggZ7jckdGc3kUMSlHJgPVqYUERAqMb+ZmH+mAvyWAdcZCHBuurkWh3+fLls2bNuvDC&#10;C7WxW7duVSF65QEhjp2JFJRqz+pbMQvuDlICtNuaQbxAO0/11k7j8pPXWDtV2XyjgOIkCTlXo9BW&#10;s4Qt8AIJ5YOeLI/WwUE8br5mfOQHULtwH5E85VnyO4rVAm/kYFLRJUf4XZQSTPPEKdZP3xSIOgcs&#10;UGLZTYz53KmvyiRFGBwliQEa/Y6CMQipsDb24QLFALfGZ8E2WFiBF8bkROsBCSaYQH5xSLVan9fA&#10;4po5k9kqCAyLWIrRREXvOwnrpNqprDImNbmgZjeryRGuZ/+yDDewmkJlKVoHWljKkUjhvPTSSxXR&#10;yy+/HNEpzG1D2YXkDBKkSZKcd4KS7xY1TTM5DxUwR0j3VpoGaERx1Qbl6wJ8If0dTOVFYB8e4buA&#10;SWSZdeJfY3Red/SqhYpBCaV90WiWDn3N105RgoZUrODth1xNXzsHhpZyq1atskW+LoBHGFHo1DwB&#10;ZONOqV6rnRyAO9LXorV1CIkvRAb6rs2hNaaTWuIjDw2FB1NKWyfIB+vYS7h39vKZqFZgOqCOAygG&#10;rMkD0pjuaDowslvppBu0rsDUDz30kMYTB9mxt3aC1bAe7rBmjarACiygP5Akikoe7UPS2qYMe8MN&#10;N6jN+UYF5pOB4rTWswetTAceNNODahU1t2/fjtpsF2gxclg8wWrEA3vJ8wYU1L5wbrp0F9JMj+SH&#10;644eOSzoACS6du3aRUGfJanBkSxujhyRtldffTXm8mCSLd/ug5UlF8dpBWgXT6a4aSwvtqkfTBaN&#10;zpHpNwx6HZQSzTRxKE2oGehoX7EtaHUnNXd7FpsrrkmRPFrANJ2xWNVrqotMpKolXSDNsYVSumPH&#10;jiRVGuzAZFXKOqzXPFhC2IhVFT1YR15v2rQpJgoyq50BXTORmqe9Y9I8VEBs6OYpnq/7wLPJzvm6&#10;ANtqYlB6bSNaIB+nCzYsNSLna7t2Cg4Ok2C96iWIJ8c4sRgEIvPxukJSW8Q4pnPADzwKaHTbtm21&#10;2gkYU6V3JggyJ52ohGltDghl5+AglD0rtuylLQiUEluCI5AHqKzxB3W0thQx0pvk4HxvXM5ob1X0&#10;oOk2rifAm7cNfuOgVjtN41CeTRlSWw3cUj4xkTgJ3kolmIy57I6FsUBMrJDEoLuWSNtEkppHSpAE&#10;64kWrKTApNMVlY3Hm/4uwDsar9gIvzWITX0G1O+zhnyhFA8GqVcCK6UvF3GoOOeCfKMCm3pEemqP&#10;tAXBwQhMFs+mkY1/Yzu4K/Z4lo9qM6mmuKqs4tDxnST5RgErpNTWxwf7uqWMCYk4lfAhC9uRAL3T&#10;DDKFrkUw12zSWMOcoJ4RCUXYTmLWRDLHXkgpYEiimsNcgZWIwUTBF0DG3ZWeQaKZYxd7BScHvkj0&#10;WPOFwKO16oi0S2Fe87WT3BJVIxO/wFRjOJ4J8lAB6yh7fBbYmgDqYtydKVfqR1A7CaNL5bMam3iQ&#10;DHfcccftt98eRJi4MSFVl969DDaZk2peOc0IMaSfYiZkywkJxrUmkjnuXu1iLzsGJZb6TKQ916bQ&#10;rneaQbvYkZVM8wEt9sa3mZxCeF1z7cVLgls0lU6bN2/mHevHk5mOmxABd+OCYDK4SzxVUxuLZ+Wb&#10;imgkfqqBmWTD4/KQygJVbdMRGhz5IiPHK147SQhMSmta6FHkozKmo0dPrDfCvSxiJj9+7Wtfw4z3&#10;3ntvEEgNTOAs7O9oqCb5HGxnMpYwjXjDfnvqLnVIEvzHf8BNYl4y8n6QRGAm1YSroM1DBTxOa0sx&#10;Ix6orUYLUtEi6BrJLNfMienoRz/60ec+9zmJFvQonKiVYeQg/a2jHYk7dQdcER7IY/yRRx6hvjDI&#10;QwW4+IuDf7w2X/dBKGq8ZGJQFKT2TTfdFHwVxV+KAtLodcRrvnYC64izFLh5aCjoxkAoSQXNQ32Q&#10;5+Is+ILBuCQxJwgyMpjz1FNP1YIMBBkGfzr84x1CEBfUXskmqGSUigV+7rnnHGgkhsmIgB06Fctn&#10;NK1lFkmBzOIVFSKImpHBUnLVUtRnoppUBMDdota+ASVZATsQXmmv1U6wi2JgNfkfMxfYOvEyawQS&#10;Jkg/ZGFl1iujrhem4WWPyG2WH7botmGmxx1faM2thKQRHuEyqRsX+/3CK1s7U8kUhNyErQSt2uCs&#10;JsiDcCpBHut4UN0VQrJjJNbzFFrQQdpXAPNvvtEHq1mTN5UBGw07GSGYmagzj/bBXTKbqcmLrapm&#10;mKZmB5YRlqLOgg7cgfrMqwEVKsFSwknOlr9tZFlPSRbnWsJwnO3iNzeY07HBnHxdwIIyi3advdqw&#10;vjmChKPzUIFUpP/u/2/v3p8tLav8gP8V+SGVSqpSNY6VmVSSSlIzYhSTmHJmIKIZFdRRBARFRPCC&#10;yE3l3kADTd/79O10Nw0I3gDlps1duunmYjei3UCDtAooF0FBozNJJR/3enhr937fd73vPn3Bg/v7&#10;w6m9n3c961n3tZ69T59u//frmGjAmLB2WaoBDYENvmzY5hFeYxy1Oklt5VdbESqNRhY/s753El2n&#10;4X51Z0SNgEWWiltaEmpxbcq/FlXu58+f76DyvgYuf/jhh7kkyTfybNiwgfuT7BVeKoipp7xvQsyn&#10;Mi2JMwLPmzfv4x//ONO99a1vPfLII92tRz54IYaDVPyk9whBzYCRk5kRSGIeJFXy2Y51xpHS3x38&#10;9ZCy2gSCcZmkZdKkKmEoNsyzwTARDySnBKYIdfJKhw9ibXvNmjUKKGuXB+2wRfDIWAEQu3S+/JQ6&#10;4lx1ykToFmt60I1M0CqdYTwJzp7Y895JQq556aWX2FD5duknpHjW6UnoUe6COihl6pJ9l19++ZYt&#10;W+K62ckEAVObM1TbpEoGEBNMIE1PT2ufLJzw90gAK74iytSYS8IILBD3toRScrGSRMvto2EvXrxY&#10;vU7UYS6hJWHzIiNg0BgTy9KrIKdwOuecc/7u7/7ugAMOOPbYY+fMmSMk2sqIkiuY1c9EJMFg2hMA&#10;5X0T8DHiMFSivjBYsWJF0jvpTnihktwrOFeBTXxnUWKqhLK7TZgwoCLc9itL/Djreyd4dP3gHxUl&#10;FncZkgzJeGWvAGLxSN2yujvQcL+i1lbCbDTyrF27lt3LUhN0X+Eo69oOsi7PFy1alNzzyIBGG6B+&#10;WRqCQCfD6aeffswxx1xwwQUCxZw1d+7cww47bGpqSgEdzgRmUbbyMTYmNVGbTGrExko5ezD9b7FB&#10;RJI8Kk5ZagJf6LLf+9738o9kAUP+VXklTFlqAiZY3XnnnQzitkTfnC0C1YfTKS6xezYGJnJzUlKJ&#10;JKhYO1ezEQxoFMCHtMEqnKh2kJzTeYQ8yPqIVGHc3ok5YvWIYRWsJ598UpzcdtttIZK8M4uwDGHG&#10;EgPQY8tx/Hv14P9fM+olEVjBRsdJNDIYLNTB/Og4KL4QjX8KWR40ATETcXd9yhwBs2h15hvWyNsY&#10;P+oHOlnyUSQyyc6kRs9EQmTyWkC6MJSlJohAUqnsI+lAZu4zTJ944onGHRPnxRdfrEocccQRjWUN&#10;vXhbtmxZY5EJoNk++N9X3IbLUg3ExsdxiQUEs5lA9WD8tnxhZ4OpAb2tCjnIIMUpRGqLJeuPDP7f&#10;gkRgNEKF19oq8Oukd3KemqLEJIOGmi4uNZs2g2LiUvXtb387+RQUjXKPT1sk2SilDZgcjLis1iA3&#10;5DyBkySRb8uXL9+8eXObMNaNezrQ/fffX5aGIMgk2OGHHy7OnGVsZDoQmjJnJE+IamYUcKxUlmpw&#10;nDKHJu+Lgj6SJGEFyFhSvuVDhoO0LtzYQbCW1SZgGMVUaciLI56KI+Pz486dOzu7GnrZiJ7pME9G&#10;q2HYJUjEm1IoqNjE28RubXAWxe0VlqZDbcYwgSG2mo17DM5MZBpTlejSKVuf3omJUNE5NDPNe+vW&#10;rfLLWOlc1cQLQcXaDlVZ2hIqh12syq2sqgDpBG3JOwwENmqW8W20UYllOnfRRdC6Q1DE67LaBKxo&#10;LVnMBKI9sRJKlZc1lGCxkRhBNN53331mU402EZWXqSNn81/LUBakM4vligiJ9evX1z9G5q+zzjrr&#10;lFNOUetoGn9ewOhz9tlnn3TSSfWcZV52RpNIrtSQR0lJMlTWyGJh02Yo/J2unUsZ3NqyUsgxePK5&#10;t41RfwRJWaqB6UgbJbEs1cBrZh2lte2g10nvBJnMprKxzcdsIcRVHMFXlnaHjYJJYZJgbUysS5j4&#10;0qKRxiJJeEX7JExZrUFAI9P2cEvOEgSrV68mVVmqgV91oMY/2CsQTz75ZDdXissTOalL4Sn4vvCF&#10;L2A7YkkJIHBvv/32JAEiLpcuXaqslKUaHMHCJsev7P6frowgyFR/RmjzCCAjNqeQP/8gC6Xj0Egb&#10;c0CiBeCj0yhVKhqN+rRPFnZxUX+VS7ZNJKlAJGJwsYhSgISN1ktZ64ViHNjF3dxEci1N/HC9EqCS&#10;sqGZhuJGB0Obi6ATTdZqogrixOH8H+6dISHVxKoLpVFdj9GPVYRhnpolWylqOhxKdVBQ4TAzRUBI&#10;u2GIEPlIEQL05EYRcgpUAaYxsEbnLgpq/BShHfqy2gSsqEYwjTO/AQeleoJSQuHfRkwvbYzrjSBJ&#10;zGAozo2SvJZo5JEgxI14CTeJgEYVqmfBT37yk4MOOkjMeMTRq1ativAwi7zzne8UGIVuAOucnlwV&#10;AsJMm/GzTXLr9FJzBE+b2FFbxAMa8daYkviIeQNcUjapo1w06l5BCsjivJ5wx9TUVDLuiKVjjz32&#10;9dA7ZaMBNok8ZtLwoqU10ljEXN3hOaWhrO4ONB5xjLRpzEMEagGvCCah2SaMdeoQWGi20YDY1TOS&#10;oc+6EJEAsrcsDWBddh133HFy22syC0pgBHXqggsuWLBgwciHOcjklfhOLoJoiISnFtJmIkDmlMsu&#10;u4xUXpfVGjwS6GvWrBF/baUHDXkkjJoulJNvW63TjjVk4JIlS0RCkhiA3qE8hVivbRMgEMzRSFq6&#10;m9ZV8DZJhlFtFC1OsdHkQcI+exthY4XgTGW+YEkeFyqKgphhq0suueS8AebMmcPjl156KaebpZYv&#10;X+5G4sX8+fPReArnn38+Si4TS0KXR9hc3xUkksIRDnJcOXgPhBf25rOLLrpoevD/YWEebAtFF0i1&#10;ePFihZ5gfTbiL+yZPXphTu9pXBCFXE6ssptO9CcpQxLtFn15NgQcXCINH0pBki+ACTlZpq2+BZAZ&#10;AmL0ScSTLCtXrqx/QOKtFv7Wt75VAzb+Svb42gjUxr/7u78jgNeF+tV/LuK4Ru0C6BVMAZNILvh1&#10;69sGfxNmmP8wBLCxb/PgT5209U6PhLfLK2M28rGovJvJ8l/LMHUZDdsaQcBBaNi5vK/BAH3YYYe9&#10;HnqndS1NECcxKpjMUGb/tnsGKzA6k8m0xKzqstnHSFK3rF16p6KgUHJhMh+RQaDwUJ5UmqtinfCB&#10;HTt2qJV8OUwjMj772c+6kkbcmwp1KUFj/bTTTrNet6QQF77QOBZU4AjFN65riVS6ixPlalKGrD/1&#10;1FPKaHzQWiezopDpcNLGvMJ9nV9Seirb3Zni89iEEhC7jlBH0RQefcoxOd321q5dy30qYy7MMJA5&#10;wgWOWVRAxZcvmBqHQrFX4TiimikZUMQKJDHJzqZDCe+FtxZZSRmNz3vLzr0KYuCs6MspdmNqLSeZ&#10;cUeADDRv6ab+aglk7hTVFlZlXlcQJ+YfloKnHMEm2gmDJBUTcHaVVCWkAMHkkV5ed2Lw1DXlePKN&#10;rHXqONplOvmUGBlvKnHItLSEmzpAZQwbWakA73jHO5hFqdStyW8RpWB2H/UzyMCi5DXfJ8UQjcJi&#10;VmOQNsmDJuaMnI+iqvxSs7F3olFS5DU+ZakGXpBWhhVMylINZKC7I9paCUgHg6ZKXt7XQBhV9+1v&#10;f/vroXdShqr5xwuUNLMIZYW4LNWgGrpXGdySiqaTSeNoHmXpVTiCGCJABAuXRpoAgRU1AucjkrOE&#10;FD6JPAJFf5XAwxGjWikERx99tMZDBnALJJKEOfbYYyVhXTBiiGAiKR+JSBGgBtK8JCFTKwmvhFG2&#10;rNZADNqpCAYOr0cYehu9EwclY8OGDSzf+ZGpiqAXqm76YpJFAYdyGQOai2lUl6EONFFWbrrpJnuj&#10;6ZZnXcBcjDGgOGRDXqO4DkfOznP3Cvp837lXQB3Ng/fdctiWixUa5pJ9/U8XRYyjzcfXorpLHytx&#10;kCYhVDSJxhl3GBiqlWLVTEO8JNEAq8gRlUSK2dvYO60LQrdkcRWBXR7UYKNm4K6PODpZI5AJOXdi&#10;udkmYRhct9Y82vqr2Dv11FNPOukkDS/SnEZMNHfu3OOPP374uxisNBiqedHICjziWVlQv+MGLLKP&#10;lswRSdVlHwnLvxzBCI29Ex9jvbMcWpZqcAQmXFPeNwEfZlQZ2qKCzCYPU1pSOjwijBv8rOmdb3nL&#10;Wxi3vK9BWLjqGWnL+yb8/Oc/F6bKcXlfQ3jx6quvToY7hhMNbIemLL0KW6J3opGNIobAjXwsyr3b&#10;b79dhntRVmvAR6ULPmWpBkHg0LguVwHhhaR19TzmmGOkusx01hlnnPGZz3zmsssua+tnAsu9xPSQ&#10;jyDKGZEomGQ7Mo0/yBIFQTKg0dTrUmFS9U6vze/MxfJJHgJKPA1A4oHiSQ4AYk53ncVZp1fIkkpX&#10;gTy0YytmJ49dTIFVedwF21lYNXSZ1hXALMxfSdTtLezr3kl+xZ1xeI1lqGZK4F9+FAZjnSsaTfcC&#10;w5BhwGor0CPgPkfzi7pPjPxEDNUNY6Ump912EosTlZfXRGAIQ8jG3ukqhlLXF35tYlvnDukmNxPt&#10;rFOEEQRJ0snIoPKYUeLDnrK6O6zzhbLwxS9+Ud3XQuh+3nnnHXHEEcMdix3ibp3YxLoxQoolxxFV&#10;YxYAyZdT1hU3ccJWBGjrnfisW7cuGeutx22EVGWpCVQ2JCX1TZSyodQu75sgZtxDDj744FnTO//T&#10;f/pPgqO8r4H/hCB/l/dNEHlC8P77708c4Fpj6NCN2mgEjVrJvlw1QuNt9M4ILAGRBB+B44PNoC+r&#10;u8O6YRAfRaQs1eBQNZcXjZwyuVq01+nz5s175zvf+V/+y38xeXzkIx+ZP38+CT1q1M66LBUWhoO2&#10;vmijyJYwyEjeyCdAQbHeeZF1qGasRLoNj/Q5u6re6a2frGGycQFtS9dACCljuZK7O9snCDA18Yor&#10;rmDqOC6HLUxkXpHqqmRM6OVZD8ShhFQ9KahzY3LVVVcpbZ0X6z3BPu2d2Ap7LZMuLMmeBgJdgbMo&#10;W4h6IBwtVVetWqWKicmeHBQ+DWbx4sUmJ68HNs52kS0+CBVmuU3wMXlzEHcPN7DG3klg6mtLSeME&#10;8SNnxbP4byOzjol81N2V7IRMEWB5Ng/Fy4PdYV1NkBRm6P/xP/7Hm9/85v/23/7biSeeSNRhpZhF&#10;R2eZhBXF7ZK2CY3wNrwaSSlYlmqwVzFhBGHvdVvvdJtUSZJE5gI05EkGay6OvxOZ+Fok8B0PlvdN&#10;kLAEVk5nTe984xvfKDGSoilvFyxYkPx2sr3u43KyfmWsgEZpFjptzQO4J25UI8KwY/ROL4QUPtwp&#10;yEbsW0G84oOsGmNHEHwkJ7IkJoih4tPLXDzMJ7br0GY6QSxGxfGWLVuG82QEotZoJnqSrh9s+UI0&#10;C7I2VtYdxEoGmuQrH3CQccQMO/K3FW0Z7p3ghRUTaGK0gEc8yCzq3X333ZcTg6dKBgHWr19vCNNj&#10;kgSrgAbnRwb/yR+jMbLQ6rNxGOgZymQtOK+99lp8hB9JxLNyGfU3F74/9m7vJBXJxYBrCkeLhysH&#10;f1qI2R2Ud45GiGTcsOI1Ma+D9mQibJjLFUdRE/BJ8gbwdN3haI2z88MG5nr22WflTkRdWR1gpHdi&#10;q09wH0lYJhYbgadaIeaZLlEQGXVEF5PmZNJW8MiONjLrpNVfNSeFAkMThl1yk/rVLrrIODP9SDEZ&#10;huNMjaRK7hggFzQz8Za4g39N4dpwuKCxdyr+aIzC5X0TeFPMoCFbWaqBRhdddJEZqLyvwbnyjsyJ&#10;79DEp1+z6fds/+zP/oy3vGjzFq0MvCavNgLrDCe98wuTPMn/vjz3CC8VXLUtSwOgr3pnhKB8y39T&#10;wCmyPWlU1hUFYeH21kaDD7OIOWOs4KsfZwVslyoSWwwlrMSNGqFyCX1vy4PdYbviqFaqPslwYJ1g&#10;jODqnHcv5tLaly5dKtP4MSj9HOmd4LW8ZRBHJxKCR1jxCDmV42RADgQ9azPRV7/6VRv7FG4EhBcJ&#10;BhQH0dTGsEnn3mEEH8bnHQl80003CQzwQu9XQBmQ7sEWyrYxsSe9M861l5V0CAEp3uirARiPxAwL&#10;iHZGo8hYEgZbNlTNVUkB48KaxNUw0KCMX3x1Veoz9NiiQ5s1+UuA5dJ6RFleUCgxH6F0dNU7PeKj&#10;+KS6TjkMj+ITFJ7N2zyGrKG1iN6y1ARP1UZjcRKxzMKqKmRVbRopjWvM4rofSjVCALgK55c8zOPT&#10;KeW0TSTrRFq4cKHBMWjqvdO6kVSMJd9bBY2hU7UpSzVQh2vYPNFLPeFosTQswDAcRFTFx7j8yU9+&#10;ctb0zr/8y79U0RSREXGHwYKrV69mgvK+BrFlaqBzkmD4GxsbPzqo4Ai9U40bFsbrqndCTKA/SP9N&#10;giMIo98TrCzV4NFtt90mIRWX4Azl2asQEI4WqYaDRDXx57jhT3cbgYlq+MMf/jCxABm0GfGqtyXh&#10;iEw9lbHRZctqE4hNhep3KQdaNvROsK7BKBY6Yt6SASv5yTJs2EkMCNj53nvvla5+JrPaCJCpyGwr&#10;tWSg24yKlvgiAVZshZtYIgPXr127Nq50ugvOQksEarS0G+uIsXonMVAqZxRxHHlYUtFUzd3OySNN&#10;3JX5iJXCZWXnOBA8wpKXORRPDdjbnhLaSypmYXO53+lfT20hsErCqvbmB3nK1JoElRt/S2C4d8rT&#10;uHzri7kYAswdMT5MSiixFU5CN//YBpmhwbl5rDqU1+6+++4kqbESHozT1hTxZwTyqA/1xByGsOEU&#10;BgnjNIL10GhpFZ+R3uk4YvMUPonY+ChE+n2b+tb1PFVI7pSlJggMZ6Fp08u6BGTq5557bjb9bYS/&#10;+qu/UpKkbmJE1WTFihXJ5xvW5b9rJYZlqQnxVX81DdVhXZC5Jw33A4tV7/Q2AtGkk4+W6PN8sy5v&#10;zQSCwwSqYOm1+ha21RYvFDj2UUcS+/A91Yhke1lqAg7GAumtcLRJBR6FgvFdRVmtwSPNmPwGuiSR&#10;AKXGqYASkqjeNvZOCEUkuck9GTsAE8TMq3AQNS9DAQQs4F4lsaNodm4JIKMgZTlCbDAgJn0adhts&#10;DAgzrJQVNWJqAC/IJiSMwKxELy0nuin6sr+GpHfaZT06pcsHnyoi5ifV9pvf/KZJcdmyZSYbI4WC&#10;bnZBiX4g3Qy1YysHGS55XHhUk1AfhmgI4GbDrZpufEncuRGNsHGcW7Kw6aRXJTROYdAWNlXvJIwx&#10;QtHAPw9y5zpdKCbfX4JHPO5Opl7lZArIhRdemF8qRIX+SjwRUpZqsJ0ZCSYHR1ixG2nlr/IS0DvF&#10;W3IiJosXLxZv5X0N9m7fvl25Fm9lqal3xqdu4i05SwrgQ8LyvgYeEfb64nC5HgH+ikn+eZtHrkMR&#10;qLOpd77lLW/ROLmNAmW1hggRKg37YwSiR1ET8QKiLNUQNmLuJA0MRMuXL5cwFR92HO6doPfIbTHX&#10;5gzgBqWWP8RNWdod9lL/4osv/vznP//BD37wiCOO+Id/+Idjjz02UnpYC8VOVZVyyXHU13qVmzyL&#10;SP6twa/2tUkVYATFhcG9KEtNYEYl0oggwxOzA8cxha4Qvzbc1jtJqAbJPTnsZtanP0ljomoD7COF&#10;OunJrAtSTTXh5bgMde4KiEPZbtBhZ851JdKA+xyaw3bu4Jpdu3apTQwl1VUE8QyM5q0pXgp4pBAQ&#10;m9lZSVhqMxT39vbbb/caVBy2tSLOZZaOaKOyLsUEP0MB5hhu2bIFExoxQt4Y+oAWvMyz2OLPg0Tt&#10;vAJWsJ0M6AlseOL9PPYCdiHjCMcZOARMedAC9FzG+yQUBt6WB7uDT+UIddjHVIF/ki+YoGdtNSH5&#10;mgY8Ev9aHVETshBSHSBD4hePNODo62WpCSRXFenLy2VpAAK4bJ1xxhmHH3644vPe975XITr33HOp&#10;3HaoeuV+wjVtdrOuxqowArUsDUCG4d6Jv2IlJpOex/hkFrptwjhLW5WG0iGxUpQyNG2zODsosLzM&#10;d+ScTb3zwAMP5HtZrf6W1RqoRzE5LzPbYs66krFmzRrpV5ZqYGJGdFbSp1lNGlxzzTVqWbUy0jud&#10;hY8rSEVTB5r4lRZDX1naHZqcS8YHPvCBSy65xHEUVPVkwlFHHaUQDHtazIl+YzVzlaUayEZxDPNP&#10;b0jFzk5Ro9ssCbgpqcRwT024IRPiip1sya9xztLk1HfXa/d+wdr20RAmdNcDtGT1PZ/iA7wZH4Gq&#10;BeTppEcgo1hAJMiTaLrlWRfslWDKriCJbkR9Q3RbZo4L/JmFPHzNpDirj2wl3vQkJYl/oxeSvIIK&#10;ErqAIgXRa4WNMq2Hbdu2TU2UaDJIQCqjtOg0VE8QmD2Z8bbbbiOGownM3dKt5xE4EEm/t51Vycme&#10;nXvtMmWqwgLV3s5Jy9NnnnkmZpHkwydgf9aTv2oORyfhgQlLsq1wpbVkaWNrnU1ox0eitKzWgEw8&#10;x7+wzOdgqSGbuJgAZbUJElljUMFG0o0pPvzhD3/pS18SVNLNdK4snHbaaaeffjrjFKIh8CZToEkG&#10;FDQOMlkK3bI0AAmHe6f0IVJy8yaqGDCLxKhdVneHs4QcCyQ01kOehEakSRB86EXOWfb3bCWAaFb+&#10;mKM82B0RT6xPybYihQY35ubgNjOh4VRRzuhlqQnSGI1hM+Sxa6R3AkOvXr06ueYiRiP3pEFZ2h14&#10;vv/971+7dq2KL5JUNFvUoBUrVnziE59gk0I3gHW9U5TnfZGQixcvzudQHFRSd2tltCw1ge56+bp1&#10;6/wcVnwEDlURRJuql3y6ggOGUTvcKvStH6b/fydiua0mimkDSiIA4MPUKhfO+Yczw2AHNYJJzTfk&#10;H+uGBOKQvoqONqagcDSleh7dH3EWa5BWYjtUPVV5xYMoBTFPDLMIRRjKW4ueMghKRd8WG22nXXAr&#10;rPcG8GQ3Td3wZ24jA0kYwXH9D6KdwdHoI+m2bt1KCyvlWTvwFyFxLxfJdMxP9FQBJafWLg5zX7Mb&#10;eWSlgpNPY/iYb4hhymTqNkrr3GGOMWXGB9HlQQ1Mp/JgqOeVpSZgqG4Qsu1j5wCRZJDKWW/Dl112&#10;2cEHH8x0rG3y0Du1NCPakUceyaSFaAgOisxNjnOKVDJNOrcsDTDcO/3kAlKJ0jZW+BiJQuw2Gkco&#10;v8gSPrLACGJkb+NjUb4QRtfwevb1TtEpXDgmqZIszq8MYUtCwwSmjISGdZgSnyR8PZLD4pJZ8YF6&#10;7wQtSvuMnleWdod1RWHZsmWSfITG2xtvvFHv1MU5WLCKA0FsnSn+9m//tt7/sIr/By2R3Hb3EpbM&#10;i7iDnK5U5WTsqXbQMeRvo7QeV16xnhcajxAQz3wgCUPf8qwJ/EhI5SbSIyH2iFn0wunpaf0+bqsJ&#10;fQABGZQM7XPBggUqSIjUubECSlYSt64pitH8+fONSqxR8QkU6n0GzSAZGfcWijIDOEtxl2sXX3zx&#10;qlWr5CbP9hegcBlUK6abN2+e4Il0KxQtiF2gY8kso5j08bY8riGICaZximSjVWeIAnuKUnU5aYfg&#10;kQwyNZqfsC2rNSAjgDELT/kuNsqDGlCqJ+Yw9mSZsloDMjF29dVXV/N9HWgAAe/Ua5S3//bf/tuV&#10;K1cSTPSaEsQPVhLn7LPPdhkdpveaMEqBMkXfsloDMpOThOWakUiwPXonGmHjXPWtLVrQuOGYHpKp&#10;PWhYHk2bBfCX2kpNcsG111MzOhN5S85Z1jtNeQyhfm3fvp19y7PdQRkVnPO0sTajAxNwnjBNDPrk&#10;k0+6w3Fz4hhG1zvjLG8beydDc7Ch24s2VrZLV2QjGes1XT70oQ/F7wIQmPqM4DUj6J08WkhfhdFJ&#10;11eaNZKy1ATBLRRkQj4FR1sifDLZgcKkPEGM6glDTT3m9JwhxKB31113dY7/+GiHHGHW4dnIvfKs&#10;BYxjLOBfZsyr6jBwNi25PspGlsckUbYRiCnuMs3X+refypYywR0cEdzGYjgW9nXvJLmEkqdqqxlu&#10;8+bNLnDUZGoBnDeYOhDHwGFYWb9+vchXSdsSdhjVRpc8jdA1Lvk0NWAL8aI+yh0hUR40IfjzmiHV&#10;3Shph4AYN11Tq9PJvC0PauAX0SuMc4GDoXOlWzL9WyeYVsT4ybThUEVMfxUYlCqrr8KuP//zP5ew&#10;apf7KxWClZ9z5sw57bTThtliJQ2NsPmv6FON8FA3ctU70RjuZUfSgxHHry+J6rJUg2gRPERKaPjd&#10;DZjfEz+icWkhsxfeOnr29U5CK6bCK7mAM4FJEFno2Qh8jLFo2uqmRY/0s2RUREOkjRs3Vhepxt7p&#10;rWDKv+qzLuzcyephp2+95z3voZF1p3AYqaL0H3bYYfVPbESw/iTsdIWk0Hj0ox/9iCXVuKSYemRk&#10;Q6ZsJflAftpp852/ueORCUCkimleKKtNcLSCK2+Zt7N9ekqAmD+ImnMOMKZy4ErEtoxPu0TsCg56&#10;/vnnOd1GseEsfCz22VsBseA05Lk38COZuVWnYRlaqBfkH4thT+yj3okhdSQpjQSVShRKsY941jBm&#10;cKItCjRu5iG5s23btnwWrGCjrOQXVVXcSskkbiuQ/+GHH9YbOn/5iF94R5pHAAieJMsQ86YA1vjr&#10;nyqNgL7xPW7SEcHpwka3M9a3GdZ2GjFaTP8JGWWVQUNq26FHHnnk8ccfr0rIbgyxQubKqHksX768&#10;EA1AMMVKDiYjgu2S2kRlTKnbDQe2IrmyZmTP7z+C2VlM0eZfMqhFTCqzcC6rNeBDHoHaJjPQiLsr&#10;eXCbfb2TrE8//fSaNWviHlYe7w7qUZLpk4/4raMRDUlA47Nz8A8Vku5iXWjqBEIhzq33TmB6KZF/&#10;wBKRR6SRyONa893HPvYxzEUbYdatW4fbCSecMHfu3PrsZi9Dudjlc651uWqAEAHJcAeOUA2dmHxU&#10;DmRjBBGmZ7eZK0BTjVNW538txSNDgPGTTcBInrP11HXHePjVr36VDImpA/ijUQWoRmxluvMqHEAj&#10;vcWhusn1bvmisfO4RpCZeQWhCdpUq9+QRCFz89BHBTC2fUTqib3bOwkm0txamC4mWtbQ55jFCuE9&#10;ncFZ2ApIscHprOHuiJXo6mkHo4zgt1HQin8CdG7UPxhcpusNMQSXB01QqTVmyuIvI8RnW+/EB2fW&#10;6NM4xZ62YVIU5wmlR4Lt8sEfy01mAlrLHYkgrpLIJLkSp1CoWm2eUpQOPPDABQsWGGKinvCO2/wR&#10;Rxyh3xSigWDGPqxi+m9UwaJo1/DUHC/qNERlBI9MMI7ji/KgBntFiGAz9bZJjoZea9eulaqN8oB1&#10;lmSo5Cx4aPAb2vEVj7fknH2902uWYlYmbgtZ0BUi6xIahjAd5/1MQDtL9CdV1aP4bTd50tY7HSGI&#10;1YKkmYEaYUriS/QVmRd60uGHH/6ud71r4cKFovPCCy/UOD/3uc+19R6LqiRKFS0GjvJgd1iX0uLG&#10;9Wv4xBFYD8Fwy0d4TJTm9evXq6dt3AIo5eSqVati5iiruwMH+S8V44Ms6khOxJ2cqWO8UEATpSog&#10;4DihQmyOFmlt8tTBGkYZrdcwx7lcr6di2HloI5wrblVGwuBGHlqoDhRhB7ktmEP9QNk2DmbcO+NE&#10;G4FVWYnjtA0TqtqkN6gj6gs5G2tiH8QRtvM4tnTHX2VMUngY9pJN4Jk/rrjiCsNTEvmB2MImPBhf&#10;rXWehT56khFN2Dgifv+gPB4C5p7Gp9b1D4eGgZJJUWpIIrysNgGlAuJ0mWhLWa0BGdmiRQnIsloD&#10;MvGGjAoJmSDnYrfPM844g1+0kOOOO+7ggw/2utqFldeGSOGKZyzWwVBatcBu+yKMUgq7oqTaGL/K&#10;ahNIpXpvTP9HCscJBgomVUu8OUstapQnwOkGfTRexIpDZ2XvBPWFMvIk3tZBSQVULCbTBINqnIoU&#10;5mWpBqaJu5Torww3AusKqPCSe4888khj77Si/bhPKIuJI7mE2Now4mEmXrseGTaPP/74D33oQyee&#10;eKIbp5hI6pS4cXERpnlFIIxSNT34G4RtCgIOMe2yWMKNMAyuA7E8i7XJFojKoswZOBptYrs6JYWc&#10;qMCJVAaUV4mcYJc0VjrVLHnIkjl9wBaOEwwqAifSIhe+AuaIecf85EQSEnisBlwHfXmW5GLPfYhU&#10;yiXm8dGuFdo50Ugx7qe7/Xsnnsj4iC4aGO8//PDDiqzglA6EYSgRKJ7VQdcvlP3FqEMAUEfwm5Dw&#10;V6d0kaQsjoCoZBBO7m2kik/gy7N2oKGXcs/CyfWlAr/wiMrDDjoEfWnd1jtFlGShTlt4V/CUba++&#10;+mp9JbGhR9xNO9LmHxRh6GhNLqmQgKFxh4T5pMsLnL5s2bIzzzzzIwOcd955TD1cfLwQkOYPNScx&#10;I7ElSDKCO4uCwoCO7jZltQlRjpLbvHWlj0hoylINaDhUzPB+Gx+glCnf1FLez+reqVqpI4pIUscF&#10;99TU1A9+8IPyvgZqS1clwO2tLDXBWcbSe++9N8lkecKOIsxxjb0TiOqpCT25eoZI4sbVc0Q1j5xC&#10;KTWCNRRoQS9ek0hFL0yVhnw4QKbbSd08WMnDUEuWLEl+qw08chE3gdI0z0mPONSligtEcN2VCKJ3&#10;0tFr4ulPCisTFYoWIMZNzkhUXYdH8uIFtjiFoRQd7dxIa3tdpDbYy4wyUNFXs7QWTSUvcJ0IkUjO&#10;npzO1+yv83GWSZleLCzt+ZdZ5MLWrVsRqCnMzlbkqcdGY+/0No6gsnLD4Gi0hA0bNsgyrcJBfMQm&#10;99xzj1OUkqefflooOoJ4thO18Bof9mqTAtVB9JIjhJRr/Xlyk/iRDkyh/ZCqz16Smxp5iqZ079yC&#10;Xodbvnw5z1ajVVvvREwROeWIfKrwiPDMiz6pMOAUVQhlnlZgbDU0OzoPYFpXn/0mDPHROYSfu6wt&#10;QH2ch7ew+XXXXadOelGWahAnQkvcGgrLUg0swIkySJglwhN4zZo1EsGLslSDkBa9UqOeBRUcJ8hN&#10;2InYaESmgjbMx+Js7Z3U4HJxr0a0ed26VBccjFiWaohwVCsTHzhLSeLOkbvgCNRN8coNbb0TBB8+&#10;3Jkc55G4kSF55TX08TpWlU0awW5YGRKTE4GJxPStt96a5zlzKRzr1q1TOpOIBHwEliFAHUwYgqO5&#10;SeHTJkd42lj1znirXhtLQ4C8LgB6Br/77ruVfvmfpMcwnKWUO0VU6KO8kMs/DJSkUlx40HZysjwL&#10;9KzmfYAPV/I+tlqdNqZrMrWKw9EiUJkza7v3T09Pe2tRUfOUL0wSfnrrJ2hUioskWrt2LXqw0S6V&#10;QpQiEA+aqHgW2xKNpzpt3hNhKAypIIzj943pwl95XA0jTMHaaqhKGt8+9tluo+qv59nFxVUjbIOn&#10;4plP0Quk4VSyXu+d3graFStWuNUpsglz0rIAF2zcuJE1ckr3V0FlOMi9QB09m1XzgHccRwsML8pS&#10;DeQx6C9dulTWJ4b1yFTBOMnwjZVaJM0Nl0ktIrPh2ETIlWWpBqwcd8kll+THMZTATvo00I5JBV6b&#10;5a2bJhcsWDB86YRZ3DuBUcSceGpTG4SRcsDQieM5admyZYa+hI/TefTBBx9M+EB8VsnWCZlKJBbz&#10;zzN1CMXLpJMkie36isnAcQkrj0y1QZYLrxup9WyVZ6a4l5auIAI3Z8hB6q/WpSDmEiJQpuXVyHTi&#10;9XDvDMguxMZ/19/oScNb6kCjPrKANhaS5PQBu5hC71HTuSzKa5+NFRgKB21bTWEx+SnSopKOxWdc&#10;sJXO6moen7IqVeqyvuJiJz7NdpwSv2Fu0SPdkSV/8pOfqA7KaO7TPUEojj8jmE7Ipnnr9DKLqGOd&#10;i48olSYGaJ5VavNvHCrYyC/ubY5WWHm2c5ctzKJ5KLJm6BH6kd6JmHbIlB29NmfuqYCnvutaMiiH&#10;spGeYhj/8qAGlOQxT2uKOUPhLQCmpqZyMorLdFN1UhNoIXLEuUgrS01AxiAEG2lCw3Aig3ANt5al&#10;GtDIYk535ylLTSC5xqb4JH2aSHxnlEymB4YyRjPCCJ/Z3Tu5U/LfdNNNiXVAtLGONBtRsoJ1NHI4&#10;mWKcZYRUSfO7oPFcqd3e/m9PASuVFJkIKEs1EEk1iU9Hk/Tjv7g0JzMaMJoYkqI5GZkFt57d9jV+&#10;wCOFT/1VdvOBnaa0kAn3df1TTo/IJhBdkhTBynrW670TKI4nUeNemJgogF7rYgEXLy9yYSqQXwcS&#10;Y6Z43doYmw8BdSC2xYl6FY/HJKGwKhBkIPZY3PYKGj+z3degphOZQgNQFg2FcRUWQj/d/b806ARK&#10;fpGqWq+KxqpiIEmlYZBBtEhku+KL8PKgHbao9dqMLdWsVp4NMNI7uTU+qu00Mj58ER8YJJ/NhL4y&#10;jrKIkwi0ThgpbJLIZxH5RRfdDllZagIyqed+oqyVpSY4VI7QQokuS02Q4E4kXmWrOrDSqCSp4a8s&#10;1WA7C2OFuCw1gWrqg+qRmCs+KVSuExocWEBJHLHn7O6dIPEYUUKW902IyY6BEp9xlUFGOU5oZJ2g&#10;lCdJUDKo4BDleRgRidiSPzlO4OroXCtt2lwLpBIiAi4ZnWxXaxRu9UK3K6tNkJmuJtJAvUjiiWzx&#10;9ZJhPIlglAwiS82tZlJ1pzxoQgipx4hUW2yMxcbead251onKI4xgpTxrAQ6UUqwVQT+TajUCYj/1&#10;1FNRHUz0soj6PfcGEGPC6fTCxyXDPKF/kJ8YSTjtC+z/3smV7nnyQqERhH4a+JQ27p6BJQWwXJZi&#10;3EERw01PJnJNoZACjK999owZW5xFbAJTpL5FHFa90+sHB/9cGP8kLwAfJcIMrU+o4IkkHjGUaBE2&#10;nVlpvBPeCkujqAFKOdG5yktSf2wXsRRnZJzLahPc3Y28CkISVOSJgSmZcmw3Zbpbk63tRFLpwSFV&#10;WWoCvaSqE5NyJyWNRPm1Co3CxfL1Xk6j2d07mYZiFEi8S/9NmzZ1dhcJqWonoygarl28eHHSqrlf&#10;fXSF1YbLUhNIG79PKCva3AaUjSKb5KHtCtPq1aula5IJBNMA4tudnEx+RoFLRj+HsqrSv3bt2vz3&#10;EVAKMilNQhUzT0LENNWPzSjMiK2Vxt4JIYOKplSpF/mwEgj+Twz+OwE580zX7+tWQCbSDGoSksp+&#10;JlWsDejxIYDkV2jEpJHCxHbTTTexIfl7CrOH2G+9k/s0NmfxjsDz02uTB00ZYVzrBaSe4BQe8gvz&#10;pEOMAKUouvLKKwU2JiKncyMTiS5n3XrrrdztbeMWukTvVF7iQ6AdO3Z0KkgAhUvoSt4kfYDk2KoV&#10;xE54esQguk7np0HkJLB6mI+PUhUrDEP3slqDXiiVNKGkugJLLl++XJdNlNXDODdkaysUtit0xibK&#10;lqUmqHWKeXIcxdlTPESdKau7Aw3dWaDxrjzreyenMtCKFSvUtbY4sM6ULmf594LmUOkdZmoj41E0&#10;gr4t9yw++uijqqEKm/RF6wooVvk38EAv2Zt/VemRSdNFVjPAufFQi/RSo11k8bSlkQysiyrTn0qX&#10;lxgMyT89PZ0zBI927do1NTWlc7NhQglcHN8txe9EtPXOgHV2vvrqq1euXMnLuRjgaWyRn4sWLdq2&#10;bVvomO8KoJEwlGXqJUuWqBdiMqIlUOh6gAw2qnGaqGuNgWz+/PnYagmmN2UorDSMsnOPsXd7ZxFu&#10;ADzZh1Jcduedd5og582bZ2a64447XHTYudM7Iwi2gK2YVKMvu+wydfPZZ59lvUKUIrbHpylqN8Wx&#10;slIeNyG24G+YXrZsGS/TqDxrgnCNb/R1OCpH0LYdEcxtEX7GJg2gjRKCmBjY5t/LIqNX3KIUFm/L&#10;g90x4PeH36AxtOV9BRAIyEQdi6KUSXNFrCutmqIbv8BuY+UUaR4jAsrG3lmxkibCqazuDjQeGXek&#10;VdtHC0HDX1ihKas1EEldRdP4yR+Dz+7eCaLWNUJuJI4R/W5vXFLfXoG3VHZTRh585kTTigtoY+Qh&#10;0DsFgYnSiVGXy7PdEY752te+ln9iQ6l77rmHh5IPFkAEbNiwQZFCluQYbu5M7EDHhMwjKmhIKnuj&#10;mhU8lbG06LzDeWoeZzpaJ2YBj/hr8+Af6ikccljLz5mLY9bWbs2krssJ8wq2/GDwJ1J5XF9vC55G&#10;2GtcNY05kXfcpQQhU/TnMAIM9RtjPku6oilt1GEogml1rCFuxScjzPiICnveO8kA9CU2weiudHKT&#10;9DE1crHBS0o6RdGJIaDsHAd24S+e5ZqI5SnVMMajQpHCdpTyQtS5gsT36HkwQ+jFRNxKC6NVYxEf&#10;Bguo1AqxfNFpEmVDJBopVph33iOpT3ctP/9ICQgZwZz/poLTeUpp2rRpk4AvqzUgM8AJQlfAnEzQ&#10;6q+JeKEFAsmS91fjrCq3ZcsW+dvWO53CI+aD5GssUpluXV34wuuyujusq7r4KCyJSFFUebaxa9Br&#10;f/dOcam7ENp1OFZoopQr1qJcg2xTpq132i7C5AaTtbnQuqub4E7GN+sagCmDbEmkMpmQ4t1GUa3Q&#10;TsvhOUUkH+74hundYlWfNq1JJcfM2nkaI5M2yKQQCctqE3CLwS3JCmBnCaYC5q0dCM8aKOVGWWqB&#10;limLeEpXwD9h65GGER/eMhH6Nq9VwJzu5la9PP+UqYJTyIxeNVErvR6r0JOQo80itrOAbir/k8jp&#10;hKNpQQzxzPj60LXXXsunLOBmoxVZF6K0Ezko++hYx8x6J9moxmtKPwnlmoRV6YxrApj3gRFwFvPS&#10;eSxLjiDsoD7GP5BnBFOFrtmfJ+2IqlnqanoAqfLRM4DAEfIoNIrkzXd5qs0IAIEn5ZMMBVIRQ6Qh&#10;ZsDcBbJYRLnSET5n66nKqcXmhQuEDXtC8pEY6F5GN90uv0XghizKV1mtgY4uG07MvyryiPDIVCeu&#10;b+ydlakZBE1Z3R1oZKXRBKtEKrYlj1GMHcpSDSTXMhxnPmg0wmvQO0lz/PHH/8//+T/V0Fjhg7lz&#10;5x5zzDEf+9jHFi5cKLdjfQRtvRO0AS6MYapRT4sCgp68wrhldXegsd11h02FeFmtAZk0VtHEaz0a&#10;PNU7ZZ1T5K2xhXaNIgH3SCHTYtLw7A1PM1cybVkXT8hEfN7tBKWcVFCkellqAg4MzqquZUkUAko5&#10;xmgobSmrTUDJwlsH//DRKNDZPqN8UNyw0ln7gl65VPVUWxUwryMBu4ghSTjUQVp74q86YruEV9yZ&#10;FAfaCeA+RyfAFge2Ytgnn3ySW/VOFlZzXaG4mI6altaim8ptgaEKCDnO7RS+T+/EhDGlDAEwZ8zt&#10;27ebt6SPaZ2axGBkCUVx0UsGrmcKbPtbrxFUUG3DnvSlO4EJMxZb1nBdwMFkg1sfs0BUcOZlW4fm&#10;JgIEco2QphyJ3HkKB9GL3ZIJPkASNCRJPpwMBKVbrEGTAGW1CcKJNQyjOlAiJ8GMqshUuYTMuUKC&#10;hG2tJSAkYgoUSGWpBttVGN0ulOXrxt5pHSuxxzVtJxJerMY3nYlUUa+EVmIxj9QEkUCFsrQ7yLO/&#10;e6fWQugTTzyRv2PFmHDQQQdZJOi73vUuDuaYeESsCvJB74zuWAdHKihCmfnK0u6wrkSa4xg3oZFp&#10;3CN6yFBWayCDHKj64jBwUO4dZLuoklfeJqx4SMQ4UYVqkwoUJo68ZfAX+BIyDUZMoGyzUkCAikL2&#10;d4MpS01wkDSTRc6V9mW1Be4ipiK9NkbaBNHjXcqHv2tsA9MxoF4rnRgh0T2AXmqZWvDXxjrFDmDL&#10;dKrP1VdfbQIQIVGs+8O5bMWVOCjZCrdAqnrJXoFQIaQ+LYM0PzqqwrzDOMYv57J/BImEMgIycnzi&#10;7aoqL4CPCGm8EL3izVuL5BSoLtDahmbskQTkRz1SZcQfc8ZUj+SXOzqvCW+71Dsi7S0FGVBsGxRc&#10;ZRzndDlYz68chCGVjawhp6gvAPpIiEbcOlp94ERMOneJEJbka2ZhcKYoD1og1FmPYEydEzual4Mt&#10;ScpqE1ByLr8bLpMiA6TlONpFq2tDMCSk4MktIMuEnzDLM4UiuInYRDyPxLMAE5AOZSgNqc5WyFW/&#10;mViWaoj5QGXOLezaI7bjuLJUA+e6yscA0QhyugTu194J7HLaaadVvfPCCy/USllEadDJp6ammCAe&#10;WRRqRhKqcvwBBxwgb7m/DubQqLZs2WIALEs1xCgnQ9ilLNUge5lDOLYdBI5QZbByTSlLQ1CCRZ4X&#10;jlOD1LKEFQgsGSj6leyyVIMThZfQcW5ZaoGjV65cSYbyvgXuK1GhkkPBucFQSU0MC2ETdVzCs2FZ&#10;bQECpV9dbjTgCFxrDAQ4d1qyAu3kjwBTrXIFh0EqKqi5Ik3z67+xgi2k1eb1G/BCWJZnexWsLbpM&#10;FY4js7B3MXWcxi8LhNNVV11F/dUDCBuvA1RjSXXKi1jxdM2aNchWrVrlrY22K4tsrgzdc889eokY&#10;ULMEaqdnZwbqqOwaP2EIwGvsNgP779y5k9+np6fZgcD9OVBNkWEBMyXDltV2EDh+sYWhtGqW7zyL&#10;g4J/UnwCUYIwp0JZagFKR5OhM8yECrcqfbmcZGNAKcAgZakJ1BcYosh0UpZaoAASTw0v75sgqQVe&#10;JRsZxF5dTjcrbTivACxGTaWyvG+B8FBM8mA2u6jwibPEyRFHHLFPeqeUPuWUUz4xhHPPPZcRtfqR&#10;3vmFL3zhzDPP9ML66aefPnfuXNNWPNI7uUcZWrFixYIFC/76r/9alBC6DjYVl9wppstSE9QaNGpN&#10;ed8EcSNw5RJpy1INHkkGZQhxWRqAGGYxrcsL4Es+EI5eF4omuCFxuY0JmRORaXjaWE7mUJVRD0vk&#10;B5ITTHxI/rLUBGchoMVNN90kA8tqE+JocY+YF3KVlTnlMsq012W1BkwEkkQVBhRncDmmNebMPcUz&#10;tqiknZJXsJFZbNQwnEU8p+dmHEEc7ThMxKqRSDNQNNmEvmOxGgs4g6MZhwoEcDoZ6qCRwYWDyvsh&#10;2GKj7ZhgFTxzU88Y+EtDFjaZCUIGDxkI4NBC1A/o43MUfNRNTDAvz7ogYkWgjcxC/T5HY644KCNk&#10;ZitQQNs2sp7Jw5go1/rwN02aYziIHXLLU1OZ0gM6cy3Ki3qVJw7ZNBXWwDkh80iOa2P5uR5hRfFc&#10;EUyUd0lducwLYgx70HYVACvVuyw1wUG6voEv9z5HSEm+KO+boE8roTxb3tdAJCH3N3/zN/ukd/7i&#10;F78wPwqCCmb5Fwe/3jnSO+fMmfOZz3zG+ssvv+wCumzZsureSSzrOqg7+AsvvHDggQfGhzCNwDzs&#10;W9434XeD3w5n3/g8rQ2CTM19ZvC7o21wnIFdmyzvByBqxIoX3hJbMiBzpQ6CRhBGqzN3x4dFbfj9&#10;4L/4cSd+afDH8BKQSun/+c9/Xt63gEljkmDwstQEuggj6afQ8F1ZbQJKExkvCCzSltUWIDb6KZ0i&#10;tU0ANIZc57IkK6lWwkYxygWugEzj50rhR9lwSh9Qk2xMHS7mFwKUZ+OAAM8++6ypyI1KYCs62P7m&#10;N7+ZGbe9Anag0WsiAPuLCrnAoYrv0qVLNS3VUzx3RksjuOm5555z98LKhCTg8/gcBgtwDRcLV22j&#10;pwBqlMouaBXf2KIiaUuN59KXteW1XhulLwcaaasBOKUstUBcaSe6jnTLo1rossx1g3+7UpaagIkc&#10;17b9zBnKx8WLF0ur8r4FLo5uOwxb3jeBCxQf6Tlc1aW5hjTsDioYPVWJ3EcKL1Z50fvVr35FqpGi&#10;PQLGV+tUsPK+CYQUdW95y1v2Se9sA8lchE844YT58+c///zzzKcfvPOd7zQc6R/vec972IhwhXoI&#10;1H7zm98sFkdkrWCdUcz4alNZqgENpwpQs0PjKQFk8dURG7UdB/q0MJK9FY0XMa1UK6Jc4JoQc1bS&#10;2KTDCAK3LDWB+lLLFMJuZakJLEB4flWnkkMjYTA0qWGYUEbfUmhkTmI38JT6ghg93ROe4CmG+grX&#10;V19nlmcDeKs6KK9xKCG91j5Vqxggcv6A4KmnnmJ/wlOWIrn8FWwkv9FHhXLd5+tf/vKXuZUS2Mgs&#10;qpj41DbiMwZO56moCDNjOwPQwuWspxH2EJQSYxQUhyZR1U12s6eJRNZbyaO9EXgSHk/TeVw3eVZS&#10;93erQwWPi6ZWwSNJSamAQHcUis5SPUheHgxSI75uLO8HiFNwxl/jHC4RjSC8YqhQ4I9hWW1CSBLX&#10;U2mbsMVTAGtOTCQF2uyDg0dPP/2021iMvOVBDcg0YLdJtSWpPxhyt/qpu5SlJsSh8W1oWRqAdjZW&#10;/JEJG7JpirFShxO1FfVz48aNiUFwFn7s5kVZqsFxpiLHKUdlqQZHiD014V3vetd+7Z3U+/KXv3zo&#10;oYceddRRtBVe1L7kkktOGWDRokVWCunuoMxf/uVf6o5JvvGZtFSYEhqh6d4poAVWWWqCbGRB0cma&#10;ZakGcSZEXCZMRmFBP0d6J/B69WcBylINTjHKMYjBIjnRI3diARcDXVmtwaP4dQOmSFKRkCY+nRhl&#10;DLDlQQ0ouemuwV/1xDk5GvAhpIzl67x5A2IqM6Ow1ktGONs73Dsh6KsP1WmX8wd75Tw13XK4nmf7&#10;7ArYG3WWidRB4adu9t8+AgGgjCp8qkNcRzZs2KBgbd++HVsRLqJmxrk/9nXvJD/mkovNDUaUdUNS&#10;YhiQvoYkpVBUFOoxgbNck19CS6fhEZWuc0SrgMywQoD4Hs71N8mOCrFLejpRlI5UVRzqvZOjRSmV&#10;tRl1Nre2pyJfSFCHd8pqE0giQkiiAsTNrzxoAkoDn8mYvnnlUXI5iABVHavDelUrZERCxh3ShK1M&#10;A2W1CbgJBvE/ctUZ6Z2iSLIbxBMVbBEPX/nKV5KGR80o6YKnLDWBBZhCSib91SOS33DDDUcfffR+&#10;7Z0iSSUKqLBRhhhIKMSnN21eYZc3vOEN5jLEiefwcekRi2WpBjQxNaBs4wMiz+VGjo24dgQOcsFX&#10;IMK1GNZ7J7c5y4naQBLuTOFE3MRcIpjQ5NprBn+guY2b7RwsZ+KD1iTsULK5isCwGCbnBqXeI/46&#10;b59KyZNPPqk8CbLEXwHisYwoFI4j06WNI70TvFZiVGT8RVGS8BUQcChWrjuyuvr6oDzuAnXUF5VI&#10;Vstk5qLdzDqoLc7lRAwx2bp1q8pLd32F+szFX6aT/v1gXOy73oknX6hQxsRbb721Gg7UtVBK/PAC&#10;spnZTSYaMthK+WYo1UMP7qmI7cLMgEIwYeM2Fr9mWR63A41Q4XG7OMsEOSJ8vXdKPREr9cyarJ2f&#10;4qm843p6Cf6RHjwCT1kSZ5KwZFltArbmfkm9Lf134XTRw9QTFwClLPGLoxlc7qhviUYeqX4cxALJ&#10;ucjwkUpSYERl1qt6J9tytEDKa768Vl1HqsQw0Ageua985XYLHfNruqf6tOM++clP7tfeOWPonf/+&#10;3/970UDoJMIUHVEuahMb2a7mrl27lkvKUg0sIqaFqcG2LDUBK9HpxGh4UO+dQBhJWx+yhsFbdBR2&#10;fCygy2oNFVnMiWW1BgKIPAOgu2zes1EGQ7ZVGspqE1A6UR1Zv369Ujii4wic6FyBKF472TKjKiMQ&#10;V61aJZ0qzl7UeydY52h1xAzBDvWK1ojYxUH8xbOurUl6D8NGQOwgzuVKwcNiRE0MmyN4Ulyx0AMk&#10;pEgTtzRiBLWANTQ5rUjMzPiUOvZu76QC4VnSOKJTrhv8ci/zeqsMySABQ0HHoSx7xoSN0sF4amhj&#10;doVeC+THsXjiELngIiiipEYfC+CPWKh8ffCfC8liKyOHjvROyjIvOeNb+RHiEXjKRC6RZnQFBJOE&#10;3iPT8BWDfxsdkpQHTcBWkrIVGcpSEzDhJiHHg5UKjTD3aPAG1qQ0AXe7PbsDeJFIqPBqnIKkbqKq&#10;d3KQ9i+c4tdH2riRR8GMS04bDVaYSNhd6d+W4kpJR3g821gNt/PX4N+ozAzq+5vf/GaKif6kZzCT&#10;iiYaxHpbdlmU8KLQRMxJbWbiRcEnbZI4sC6qTG1Y8YoTG3unt+5qwkX0J85DRuxo2Ilg1qW02cf4&#10;SciEjKfjqsR6bWTgER3VJiGYxE1AuGuHGm39I9YR0DRKj+BOIjsQ0ipDU1NTbnihFzT2TvCIibQc&#10;DlKqkIXFoFA0wVOsWMNBy5Yti5qVmLoOlCqX2sSwOIg0PhVOkd79+Ywg9tKa/V2J1Ec1SCtasmTJ&#10;0qVLvRBj9913n/DQ/DiLrSp921BY746kd5ZtTUDvOK43PbgxK2px71+5cuXixYvZQTQaDcUt2yJD&#10;nMdGgnLkwL+Sy5ir501PT2/evJmd+zsrmDCp1BOEbCiQ2K1ze2ykBS+YY0R7Mr5E0IZUXqsDDso/&#10;JgXEGIoi8aMn5cOfR6JLkyOMCSBRwToo64qbOpkrG5QMi2deRuhCRymffHFrHROsjAIu0AmZ9NE1&#10;Kd74ARsmMstPsul2pslECzbUDlWAesmtYD36q57XVoUsYsVrpMovne4MbIuSFrPp79keeOCB5iNX&#10;mfxLcgYS7rpsPonI805L8S4aSZsMegILq6+9+kcBG3sniAARowIqPYnwgmbLli1G+Lwz4WASd2j9&#10;Q48RsBuLCcHOpuhEcS/5UZalJmCiogkaxZ0uiZDgabR5+WBXThyIG4Y+oVDG9sbeWUEjkRVKALvJ&#10;t9waFTCUBuwsE2wct4MCDiwmzEirrGASd0R8PBqLVRswwVBcKeIxr5DWfUInUHCVM5ebhx9+WPjJ&#10;C0VEMBOJndlE6Rdy4hYEVQUEbOtRvA0CsMLvirjmqqYzu9BSr7dv326U0W4ZWS2TDnoDlb2mu6t/&#10;3AL3lr5AKkFLIyfS14lOt9L/CJRcQCpaKJpGqzvuuENs9OEQArAAgzs9xrjyrAnsxhEMqK+YHoS6&#10;K04SrgFRSjZDrQ7HxWW1CSEPnpxulHdcedAE50pJM42U72TL0YYS42POUzxLSfe/4Q+E6nC0urdi&#10;xQoBk6hPcWRiuI2MsmoF4c1M7EPI8qAGwigR3CRO+Lqs1uAUsYSVBGkTzLqskV8mQq4sq7vDcU5R&#10;w1065Rc5Z1PvfNvb3iYBtAESM26bI7mHsWiYf6SGAz7xKUQbK3GjNskHZbGtKNvLlFJUISZkW++0&#10;IruUPM1JsLadaF24CGiFqc2LAWKjiU8PylITWIDwmmJMl2W1CShJrh+L2k5KJVjvBF0nMTJ4qhKJ&#10;y86BIODo+Fj11ltvtZHwee8ErjFOqeZGEyqwW5t5R8ARzuIUx+lDM+igjmZ/hUARVOUZBB9dWXR1&#10;ajoWSEU2xcJQT0flTCAxkVChNd1Z2ACuRqibYQqlXFkRJIo7oFd8pQ8hhb23Fj0F0atgsYONTIGV&#10;MPBCdOEjTVQoEyRHKECcKOApPpahOoEh7QwKDnIuGQhPU2eNa0khxAV0ZBAmwpPpyrN2UMdBjpPy&#10;1OdQTNqyvoIQ0piFX9iqzxbCKE2OYPbOmQA3NudT/ko6BOAjFDmdE/MBnZooSUsGNi+rTXC6O9bK&#10;lSsNSYleznKi7i6WkqqFTHFjKJ5tI+M7oWiwoLLBJdfC1IhMiWiLENtlIk3j8lBWa+ARaWtUEttt&#10;JzrCmCi/ZAEacs6y3kl/Zr3yyitZrc2XlJEAsl1M546Mgpub3onCkY2Sz1Wsq2iGOA5QRht7JxBY&#10;U0dmnG87ETySWhyJrCw1wRESQIHrnBwjAVwX8gQAASEyHK18eF1Wm+B0o4BIEpfyoc0yAU+lKErS&#10;uht1EhNSmOq1Wr5yT+zEXAEExJAhYsNs2P+aYqNoiUu8UsuD+QdodSDGhLm0XnWfjmTQn9hQQckN&#10;PmOEleS8COd9VVWNYGTJL565m0bul2qZLFCjpQOIZNGieHmhqUSOKGTajNGKwDJCfhGbEUQ+tvhT&#10;zUGOcygUCfYe8NdyCCCcmE4LJzxvWh/3OEKyAHWCj+taMqeOAJmQZhZRt3Xr1pjOO/ciI7bx2iDS&#10;J3LYU4q5CudTewWWEZYCW5SWpSbgQxI89RK5k7D1iJz8TmwBk1PKVtWAa/IwpohRQ+TnhYjuJETm&#10;kleWauB0uUM8gUrOstoEh7LMlsF/qt+mhcRUkFmbGRNNBTwPcnpSZwimFiliIZW3s6x38g1LCVNW&#10;S+ojE0gbOZD0RRCOZhzc8oFOLDqOD5LpVWxt27aNA4yHbb0TCI9A+1RnE19yjJhYsWKFi1dC5hHZ&#10;pqenRSTOZbUJId6aNWtcs5KSZJ2FH3jgAaWHvklQgke0MHyI8lwd8JS/FCb3Ca5hyU56ia30r1+/&#10;nimikJVnLUDAj8TWBUllTBmrbhKP4vbKbbXb2+gWhaIfBJvUoiDJjeGgPxFJcpJtBgz3OvSktu87&#10;9ycEgOwTvYYV8SNVFX2OVqzzqGsEelGtaxqbsNIV2Bz/nnxYQ4BJEP5SHBWNJNMr2GV4NZeQXNnl&#10;3/y4OIW+JIyPzXN60eLGedVVV8mavMkBo+lwkkvY21hWm+BclILcdTzh6RHttDEBbEtZbQJbuSAq&#10;faaustQE6is+CgsJk/Djx5g+808N6RgplrRhkMWKrahIbEJ+TZETczWVYsXBVBpSzcre6bX8F1IP&#10;PvhgYlyhzOt6XtIXGZQjWUSMlqUmMJNYV47zC5aDDF/GtKR3gvxxo4J8kDRVCVzBoewm3FhApRYf&#10;yj05y2oNODCd2kRZ4iWlASVFlFd5KFDyIoJYwSIndUb+eUkdRBXowvSaa64hLXkSvQIkUdHQm0Nz&#10;41fgU43cKTS1i3h5KamAOQO6edBdInG3AMOq5/ZhYKWWcZxrnMmMcVRzHULNEmn9a/q+wGvYO2kt&#10;nFRkScdBzMLOzOKyziwS3NMZWMYutwojqZqLm6DVaXoq6DhxKINcUtUKwdZnr11CRR65wTtU+0yK&#10;TAWJT2v0P/zhDzvnA/x37NjR8zqLWGpryXTPOQtmp4tGzFGW1SYwC5MyS+f4btRgOhmd1wrpIJG1&#10;sfxc8SkqaJ2QOfSxxx5buHAhxyXOYhb3dWZJ7q9YGdfCdImaTonPbKrkxXxW9k6axNeQSls8rYNK&#10;6uCyZcvkQ1mqAY2gv/POO7FKHI8sPh11vUtchYwbYuZNCm4IFr8Okx/KT/HxWt5ledHcp8vmkxqG&#10;+rGg1BX0uZwy2iezKGrelgdNoCnjGI0lRueHRQ4lA2nNlSpmeDOBLaZjCSCHWSwurOVZO+zC2Uaj&#10;zLpX/4ZfedYFe9mTRoRkKIdyev7ZURtCX5KYGAgjDsljyjFdeSFIhDQCZGXDfsFr0jsdp3RyhHjm&#10;EXFlrGEBAcO2DD4zO9ilazLm2rVr/VRPdb4+EVIBvYwgjz5BQnv7iKGs86aCa6/hTHx2DlgiUAyb&#10;58Rw3t6AGDqchDK92ZgTs54QVehMJF4nxB4pEevXr+cIYZlQRoslAJ65TYSTIZsF8k+GaPGH68K3&#10;v53PASyjPyGTGvmhtNCGE1/bTniBQeWEFYspsDfeeGMuv/lgxYoVwzd1G2dl7wTOMOzwWW4+wUdn&#10;e8tSDWjkz/Lly6VBW0FBAzJz6dKl+RRGmB/96EdiTh6WpSY46NFHH1VDf5b+73ceaXKa4tatW3M1&#10;meXuwe8Niao2LQAlZQXKd9N/GwooxbGcZBmdPhcSRF6UMNNDXgc9QmBmn56eJnPe1RAzkTSWcoSZ&#10;mppydcujPIAAMLdXAJh7WLKzwAViLyG1edMopebPn+90UYSDR4WuH4IbYCjfmF0gKaNLlizBVm+m&#10;Ea/xIBfnptsr2Ne9M5RlKMoyoHgwm65evfrSSy+Nf++hAPEgZYMSys7esAVzYSmSFyxY4JoiK60E&#10;Nyh07UCD3lwYvzMsGmN7edwONIKKFjQyXckRb4VxElq2sLmZCcz6uYs9QiDqSJX/CzTwCIERXOMU&#10;3t7mxCwmnUmbsyWApJM1WmxCaZ0fNY/44DRhyDhCTvKG+mW1BmRUdq7scG5ZrcEjyWgKyZNRxRAY&#10;RqKkcoLZi1/yG4LcXLNmjevBsPDEmK29k8Tx6Xn+JTDDGSr1xTxclLPFixfnX45ylZbjxGR0Cqkk&#10;5E033aRwJCdKOTVF8lcfAjSC2FLUZMe7eX6KSzFnnM8ZeiTNRB6bMGZCCUqDMiFu1LsoduVBEyQS&#10;YqIa9HJrAzvTiDEFn5RuY25RGhtH0FN/x44dhn1BrFZ2yhNA42ZgmHXWlsFfk+mUbQTo3ZDMQ8qZ&#10;VBQkcVUai8kI7GV8rAx/4lMhppfoUq127typ3yhGIsQptKY7+j05bhh7t3eSCiu+ECoC3sjIX0o/&#10;U4tGNjd5GFy85bIkgPvAWU5hGSYSAzi7oIjMsdiSlpx2CTy9XCPJrziBP1h/0DV1WZ4SDFU+8qNU&#10;apTBWZ66aOou119/vQQpD1rgCApGkJuo8vT0CMFDDz2E2AWrrDYBJfFEvkiTCIKqPGgCmXlKfWBh&#10;+pbVGuJ0NxMuTi4AcTRbEdIUK07Kg92BzLn4ONeFnmvaKJEpL25NrFqWmoAMH7WI1mWpBodSkF9U&#10;rbbjwCP5oqO7dZSlAZhxtvZOiKlHt8ijQaaJXdnCoGWpBo9Y0L0tH6A8dVnc1P6vrOzVOzdv3iy7&#10;1Is2MnCiHmYywo0L2w61rhdKTrLpAYkKYlQt/uY3v2koS4IeMBHNOgG2+UcogBULi0LB2tkwcAtR&#10;2byxmgyDGM8884whgxFU28ZRw0rVO73FU1/hdOVYbojmxCAVMMHcEUqtVFGVWFJK5LoMAyUvKGob&#10;NmwgrZ+aHOHz8agnlEvVinjCRvvUcshJR6PVvffeS02V0YCoLZEBMSPsyaF72DsdTQCBzfjGNe4Q&#10;8Kxhqrh98OddeN9E6LVTSB4fhJbNM0KcKLQELYPccsstjtDzvGWN/qZAiV44SRBOJKHXnVEaQKYK&#10;S1VV2/bhKsEUjb0TAX/pLnH76dM40QtOiRkf1ZYHTQhdTNUSIa6/5UET+FqAcQ3TMWNZbQK21OQ+&#10;4UeYstoEPpXjqo3cTGyIoXiTL2pIohEy5R0Np7CtLGiLGfIr1CbORDzcJDjZ5E7SGhzBdHp/8k2T&#10;dabjdBE+oubs7p2Elj+GKZNIWWqCAsclxigvylIT+FhhlfBJIIpCEaMvaiSNEUMkpQSNkJIDSQtB&#10;yfoqJuchTnyMUgFSUrWZvNWJBtXq8sHvlSUMgVQxDCrQOU+PhKmqoQRgntdBxErqfffdx0T57y4F&#10;0HMrmwt0o4a9I5J4O9w7Y4XAssIWtcBTIo3sagQO+GOliHC0ZOjZegOOQCyEtDGlzdEEUBQ01LH4&#10;tAF/TsH/xRdflMwCwymKsrhVy3QLMuupCkc0VKGlbwlaJaktxhoxVu8kFfOq+9qkyYxU7KZ5UDwG&#10;EVHBnvJLhGzdulWEqDUMIk/33CZANcFPX8GvTzjI9UV9x7+P0yvgQzD2VAfZUP72nHvQCGNJTV+a&#10;UnCkPjT2TrtYTGFln+3bt3ee5Wk0DxcvRs57ISAQHpFlOXOPeJzkhCFSLobMEtg0RVmWmoAJF1BN&#10;KOY9npzxCUR8pFxWaxBjFBHk0tmWtt7JyLqdc/MPG4QrDhTRhtuCkDCyzJ0qCn6bbJxrom0svKJi&#10;FvdOoLZ0klTJWMd8qoygFMRlqQm89fDgv0rIxxAmkyrKmRpXJ7MizWQmOY3GiovMT7iRX6fR/lXk&#10;pNZ4JFg1RQNsQoahkPrxj388NTWlkCXhBYgjejrvqSi1T0frtQpomzoBT+muwC1atMgWCpYHLUCP&#10;5rHHHiOJQFQIyoMBPB3pnWCRakZL9FcM/rxnZ5OuwMsCiXFMNuyJc2OWJojTGcTEZv5ds2bNunXr&#10;hETi6LGASYDKZOMaJUB4CCrxyVkyWTATfsWKFStXroxv7MSteuEp1USgwYhziUTZaK4YBv/h3ukn&#10;07G5I5RLp1BKmiAQvQruNwZ/yWjt2rXOWjX4K7tWmF1BYTrEVackKm4heRy0hyCzYHPW9PR0fIZJ&#10;PKESpxSifqCgKh+fHmt+3vZnomjqtXQXzExX30j3kd6JQHEPW+kZLNN5Fhuq9ehVKkeU1RYgUDSY&#10;hQsYJGcuAFQhbUkByTmTUy3Vj/PPt4CyGOqInVOjCGEH08CwfUZAfoGqBgpd0QiNvRMZFeJSjqZN&#10;awcZZxnH0V63kYkB1wYqJDcH65KI9WREXX4yzO7eyXOiU/1SVtrcQze7ZLvQbGx4AeuOEMEKIruU&#10;1RqQiS2hI3zrjcFTlUv3IpizkElap7cdCphwQARiQuaRaIhyn8crStGzfv16DSkJWfBUKVGIIxzL&#10;ahPwNJ2oEUytLucCAM7KB2mN0qya6AWeShWVkYOILV4rsT2q986AFSJpnLawsyKeK1shjtMthAR1&#10;XEQYSi7lQtaBntF4mQwkV179FIcKQWdFmwEwpLIThRNp5TwVGEdiC0VBK4p0UDWIUqsHIJLmCtFl&#10;ragp8WuuXnhbPUIZCAIF1OXD5VIzdtEU0rKMH00MjqYdAxJm7+oYCur0znJZISTBDKm8IzXixELa&#10;A8GNzLwjDtVcUSRg+stMTUdr26Y6XZzlG/eO9E67xIA+rQ/1OY6QphbW1tdFfq4jbo6LOYBs9QYz&#10;DMTUFxV92iGxNw3+M1QRlVOyg2BDqZMl2nlELx4kbZ4ONJKDJsIwF/6NvVPssZI66UUbN5LLPmlo&#10;0MGnrNYQdc+hCnUiGA5KBANKtDqZp7O7d4ataahqJIO/dU8ZSy3AoZHMYthUL4nmVx7U4ET3qm9+&#10;85vawwgrb6N3BjevOTL3kEeCLPw9ot0IxJPpW02RyZ2ZoPrgKRPyo0MX2fWDV//8enlWg0fqGiFV&#10;W705JwYSGqJZ6dZbb6WgtzlzUCLVa3XhoYcekiGxpa13gqfWdU0VVjK7LYnyRso6Bgf+4eMshcBo&#10;HB/HOZTXrBeiHgg+XENZdzWW5CA3FQWUYCzmUdCUDXsPwXYE1KeCQIrmqsAZSgSMIKQgcLSyrvJ6&#10;bRpjXr2KgxArXiLH9rB8HeXgvQc8nSWWHC2bzHBqKHdoJEI9Jt1A2dADiNncXlGED3cIjKjLffjE&#10;ds3GvcSdW8VIijUwtd5pC7s5VILo0/FZSH5cHGQSlae6QtwLky0eCSetCP/ky6AAYgFABUVPHCZJ&#10;gZLT2coMql4l8R+UZqnly5cTu40MPJJZ5JSYZE4oWYnFDG0iMMis1HsnqTiRhHRJuBEvekFymwR1&#10;xhGyNam3tssL8WM2JUydGzlnd+8MSHs3a9O3p20mEz0ig/XbvqoM8LRiKuAc18bKulR0o2JZL8rq&#10;AB5VvRNwk3v6h/QrFE0gG6nIpq4lsgVDLpds+ScwKEWPEsksKHOeAs65ZnP5IyDKgxYgQKa6be3x&#10;h1Scq3BrS6LZi0SMCvjr5eyv48oTUZv0zgr8zuzc4QKqrBAspx+GIyQJN7leKGHOUgH7iFpHmF1D&#10;iq+H9dH4fELrEk5Uy821fzD8me1rCALwGmG0cCHNd+zvVqF9CpWxPlatgJ6RVWE2lyN4itKxxil+&#10;5ym7+E4XF3udGUELvZPAFHEiSP/OXc6Sd4KN1gpOXuuBCiq+XoherRhpLXWQh1R9pmesDFIo5XXC&#10;thLYRdzonJgUJVE1FXVvpDyOgLUfeeSR1bv/lXmmG+mdzmJSNce5uS7Gr/jCuCy1wFxLX1mfcAsx&#10;1K421yB4PfRO0nMqc5j9E3Pwh3aiPjJHWarBdvnsEmMaSgpokOl2OugwmfWqd8ZbqSva5GGj5BXE&#10;h1l15cqV6mzsbYRH2jCPCpHkng0Y6gFqd/6dK3jEMuJJEGuiSf4E6GsWM86bQKVTWW0CzsAConB6&#10;epplOpkDyYW1MhpZKq86eycgcJB6YQhweVV/O7dUIGSYy1DvquFc1ZN/+3OoECrbKLXcXRRxxTQ+&#10;BdUhZLVRprOw7lO8tr2TcZT1Z555Rrxxk6sJf0lJgcd9wiMMWKjHgb3YCgDW5kGdQJpTsz83xNqS&#10;fBHbxIvRsHO7vDbniRzVgIu1jZ67tmzZEh+WSKKc3lPVj7kEp/YgAXN6DEmCeecHVPiomUZV015e&#10;oBwqE1HK+kQA604X9gqUUC+rTUApzeXF/fffP8xtpHd6RHfnqrR54vCXosFKXpSlJqifLGNEy2uR&#10;VJ2amkomj9dJ7wQWYXH2zSOAO7lBZUwMxxZGSJlgHEsiD5keyb7uSVX7tDjcO2NFdGqKEZ3Veh2c&#10;YQKVt/nXHh7phSoyfZX7hKFH9HUB4mAVM6EEbJlFLVPFchviIz1obQSWJPknWgHjp0qB+ebNm/mx&#10;kx4BMsSsobDGRNxnF8FkuEmFl213Balc0weIbVHO4taCA991Xq8T2MiYGjnb8gK2QDylVpzwjvre&#10;WTr3LvZn76SXg1hAR1EoxYyazqEKq7A0yJqKGLyPcxthF5ex4a5du+Q+p7OtU/KPeUaACRfoSVqg&#10;Ui4Hf9H7u3OS2xhupQs+5UELQmD8lXhnxXcf5VkLGJCJbrvtNgEpGnPB8Jc4VNBlJULuZU85JdpS&#10;2+0q4JFBUGcymiQXDyDezp07iRofdZbVJsQHpzDirJHe6e099/zhz8fnFcy5apEKk98mhaLrRP5B&#10;YCi7atUqJSuxNlbHHXfc66F3UtKQpdQqSWWpCVyiEEvd3MS4qW7IGDEnM4U5tLrv+jnSO0GMmmfN&#10;wobZJFVsEU+33HILf+RNEUP9VRAI5bx1oaTCjYN/sGWuTyhB5muccslQ1mbnAD4IZD4TSbxc2gDm&#10;ZhEyk6TzdyIAQ1vkv0u2pDUGdlaZAM7Sm2w2ShJ9olPxEQgSGkl+BS5mFGURk06ZE9jrvmXooRHz&#10;3jn4sxiuOBoJA+qsYsZTKo8l6gywr3sn+TE3cOgQPO5WwYzUpKzYFrGywDDBnpTdEzFkn9iWgMKD&#10;mzQMI68MSupdHYiVAlLFF/N6cM9RCY0wY0l5LdJoJGzyjZ5GFpCWKRSNvLsEiCdU4ojcXPgLoeiy&#10;FMntgJWC6dJvgukcZ1mVkWWu4ElkwMQ4yNGKZ3zBXB7UoHqgQVkvBcO90yOJzMI8m6iDjFXdJlWJ&#10;hMyjbdu2LVu2zKGJbCTnHbIl91fb+eV973vf66F3UoDRXRTMC8lkhEyzEQesk8eWcDHDSvu8iyiI&#10;gk9kx+AG9d4JQiF+G9OUmgSfR8oBt20c/F99I0yGgVJ6aF1qR56B1FTFlAZad3ZEuS3+DK0iOwkd&#10;QMzgolCi6oid91pPySngJIaMzZOhAhrGxL9nkgfiLNVZz3M5lnsycKy2FBz49Gc/+1ncmGWm+bdT&#10;zRz2chzOwkZ7xly04K+1XHnllWvWrDGHUdPNicv2UR/dR70TQwFDIwEpHYTQ9ODflnC3Fe4WKnJK&#10;BPLpHurFgA5yCou5v5qGxZXTydCfM0rCaO3xm2LCLDiUxymQ6WTCUgJylkmISOVZOzjUkMTFPC60&#10;+thBe1u7dq0CrSnm+YKV7FCvSMXUOXPyK0R8ZGjImxwwi+ohj8iQ2AcTrFQDZVNsJ5RkM5g6XfCr&#10;ISOnD/dObpX4LpQ8lQipZkbJYuGy1ATckBndOmXjIwmYnEg8Tj/wwANnTe884IADzDVtKlmnknQy&#10;piVxhkzca7E7d+5MrBNk8oopEzJuYGVNUVZ4jbKxd3qrXBoJyRZdtjzYHdZJrtDEuYkWEG5esftf&#10;KK7DIxDN8cVSXpE9ooVbsulMLOYh+we+g7uyCiIoO2+fQY+nJrRkyRIlr545I/BUlYybilrMuSYG&#10;Xs53wR9OGsBxFFm8eLH8f77r132HEdsD5DTYOv2yyy4zdSkiZOjPqo5gWwErR2DrSnrNNdc45fzz&#10;z7/oooucGLdetuU4h3I67MnRe9I7Q1QCkITAbCsfRb56PTU1dcEFFxB70aJFwkxkGlIrUYdReI2J&#10;2MsI2gkTzZ07VzWPq1s8gkLaBZR2ybLly5cLDNEVSdGHQ+ylnb1y2Xymtdyd/j1bsAuBsGcl3qxk&#10;Lo9rCHpT7IIFC8xSXuf0EC3HsKIc5eHhKRo2VP2Dc3lQg0csoz2oBtFiE2KsCLB69WphnFBa18OU&#10;X1NL4+mhCBM50dFmo+paUiiGYFFdvfXWW903kiHAOjcpv4YkGpXVJugyirk0JFtZqgE35chMc8gh&#10;h8ya3vnGN75RJOUF3czFMfnlXfS4oeolSScGXuTgKhzLag3I4k6pynN5Y+8EK4JGKDg6V4F3jerO&#10;7fyq33G4iVeUkZDlQQ0esYwOd8fgH1x2ZpfBQnYZkPPPhAMY6igEfvLJJ3PVAlzzgx/8wGUubnJ5&#10;mLKqckMkkihSdm3atGmsL8nwpzsJhbt6wVbSzGLP7QHEVNNBZak7qPbA6WST2AIgt+e4IJtm6Sxd&#10;30GmYJLznRnlhhtukAKaH5sgYHAy0I5BeIGJlBJlgqggkIB4bFVBzBvkrcdbTyEoY5ftmNCLDIiV&#10;CcOZkBbY2ox4i1IlPNiBYF6wrUwhTJ9o6Q+sGJZIJCGAaGSB9evXE4DKHhW6fsCNYVmJItqe9Hfr&#10;MvmVxynsBZZhCuWS4jLUW4vEw6cthhEwrB7PYiSnRRtlhQh1/Pmdp/rQSyJdgSOqL4/agJhPXQ31&#10;J42/rDYBH2EQXyIqgGW1CUEpVinIL2W1CSiJKqSTz/NEI9kwNFsbj4RfohFic4zaK6kTMjbkdNOz&#10;yTsJG+lAXykmm9q4WecdwyIhP/7xj8+a3vlv/s2/ER8GxkR/ZuJFkZr0RetKA/25ENuETGqpC0JN&#10;nOVkepK++Oyzz2rbjb0T+Ea902N0jjwlhI6+Ir1zZ0OkrjTDWSSV1SY4UZ0lJHrq5GxD1GuvvRYx&#10;W5XVdqDZuHGj0qaj9Cmg+LOSLBKpwpq+jVssVr3TW2WI95UJvnPd6dRiGAyluMe3QZxlOJhZoSeD&#10;fDaZCgxhJoXkGzeNJUx/4Mk4ZnlVm0cUFN2L/BGWegAD+skmVsSzzmo+4DXxY8iQC1qOxqbdkllF&#10;tl3Cx2uLhLeCjPvsMp3Yzkr0Gj7CC0fYiAC3H/7wh0888YRKHRfiva44v2BLa24iWHhcy3RujE2F&#10;rjcEv6qt94fX6JsPxCOwHT17Ch4WNgRX+Zv0TlooL+ws6QgfF7LyrAUIBBKVCUnZtgZTIZJaHukf&#10;nRphriqGH1WqnJj9pRh9pWejdhWCUmUWn2WpCU43s951112k5YuyWoMiRrz4haO8TmLIEYJTGCeG&#10;Cq0FsDhvqzPAGizJjMxOhjYyyjpOU5ePxx9//KzpnW9605tkNXGTaZEm8lnCKxkMmljKiMQ9ikgn&#10;mZagxORkUlqGqDjCqK13Aq8gMK0rPW004JE4UyKvHPw3BXmUCwi1wFSFZx7l+Ogf0lK2419Wm0AA&#10;FQpx/O6iWE+kBU+N4WoTMTBPJpIKhOEpkjOviuyIupqYDPdO8IL3dWi+kzZUFs2dZwWQsZWgJyE5&#10;6bVjx44kndqAnp21Xk2UN3Us3FhVyeN6Y0Rdkb0C58bRVOY+dmBAgSdENW81TtqTR24L/miH0QsF&#10;koovdyJ9og95bRGUM40WseIizmUE87K5MYWtVGRFX0GnF1sJYNoRo8i0t0E7SvELmRUyXiY/YdT6&#10;GXgqQHhKcRBQkEbjxowiLrt1HTYR5+XZAMpCY++0orKztkP5JU+3gLNs4R1n9QlsR7hvRWMWDJ0a&#10;aSGRNZ1dlpfj1wb9TOoe4MNZegkd85kGpcjs/DjN0SxATqGbG81xMUQ2lo4K5BfhOoJMaSOjoHRm&#10;GQVcnLfpa7tyRAUJIipm079ROfDAA1VzGaVGJ+5kUxd5IUXPNjLrIk9kcFLenJDhZqrKr4AeCc34&#10;YC3pndaJJ9nWrVvHl2W1CSiFkQIngvOJ1SOOjH6Qf8QB1GHDq666StHMKT0NpVxq2dyLTnqqsZJE&#10;YtU+xQL/2II/4esfxOE50jshBGMTmbNmzRqK9L9Bxl5VSZFSlFetWkU7yc/UhaI3sApuklMxciMU&#10;chgajHiN2ExdSPclQowEJATCAGvzo85K31jxqNClKIftS+hJ2r/6tXLlSm5VlR555BFlkcxFiDHF&#10;QK8Oapa4XX755Qp3FNn+rJCJSZG5evVq2/Wn2F4eD9DYO5ERXjBEo6KClfKsBQhctmxxLRPbGOZC&#10;emqyUZcEW2fj9DQSWYh2zrWOlhErVqwwh9EukTxkYNv777+/s9NLc46Qy7lqTmRwRY+cudFEi1yL&#10;TtzG0Dqy6enpuFe0kXmkpyBTP9sOtVeZNSibuRU3+s6yf98pGYyQqnNSyq0ji8+veKKsNkHNNbIB&#10;o5SlJmCiTDNZMpKAR4899pi2JPI4o6w2gelxMwqZiBOGYAZHSUJHl6Um8Df7yCJDrpac8ySbgFu/&#10;fj0B+mQdGQx32qE8yfVCjIBrlAx5Ykjv05MIT2YWdsk2zQzP9RjWe2fACr84gsqy9/vj/78oZHOu&#10;+5maYuLR/NRW8ucGaYONJMfQAM5lzCsSOE4wqJ48TraZcd67oKM20N9Q+whMoaNwmWrF8pXFxLAW&#10;Ii/6Xw3rwNlstGnTJgzDsw4ay7Psw5WmK6HFiV5HCy+PhyAIh3unjfKFFtGtw+/xKAEyxCZvY40o&#10;6pRT6Ior2t1zzz2dYe8pIxtPFfq8jABFdH2SKLO5C4Kt5s1K5M8pn3rqKbeFjemfmQVP40NdKZMw&#10;9MhMs2DBAllfWb4OZM8++6yOyKrcV1abEIMFlRNuYRnhFFcyos6y3imwvDA96YtJkPGW9uByrZDl&#10;xuV+ndgdPIk/ZIxrFNq8eXPuA9HGAcTr9L1s1I0ESp4qEXYY5n9awTpEoyUn5ok6gJiE7FN9lGGl&#10;PKvBI7WMwaWfO2tizwB6ShFYNTT1S9dOYWKLxmmQvPnmmyVGlCpo650QBPJWcaQLeyooxqBcnWEg&#10;o452YnCWFRDfhPFjfybD+INAg66AJ7HVUDylJdlU2O3bt7tS8CMC586A/57jteqdTqSyisNB/Mtl&#10;EVEaQBjHGGSWDbPPwDLBH3P3G3MYmyvBDD7W1IIME9HORCLqW9/6Vsx/yfaqdzpF2KCnjoQ1aP5B&#10;jfRcT22MXqsKid68tYAtTtQztCJBm1eP4K/EucmZADoHZWFpcDHC4pwbzVORrHqYqpMbhXWUEopN&#10;XGaSFmud7i5/KgC2SZnFUAzr2QpFYi4MCcYRuCVDgHUxwzjGfYYtq03Qd0SUshaH+jn7/q4QWaUH&#10;E7vktVkEWF+ErVixQqImZGJLyV65cqUIS8g4TFQZYWSjLWW1BhweffRRwecylIQUYKi7SxjFOk8A&#10;ikhIPHXlUL88qMGjGCykfefvAkBEv3ZrMsiJcaaOIVc7lOFisTxoBytxkOKoLjioUxhAo5ELR/Lz&#10;XVTSpHdWIJ4CpE+rmNRh2NykdeCvsjhIuTR0S0vCMybjj8VnGDYyAruJQDOc/NRHMVfIVFtmdDdy&#10;BJ/2Mc7ewv7snWEBtYl35JdEi2GCEQTG3XffLVnE3ljjTh02KmRiTD8W/Jgr6Ia8/DJUB2IhJ8E5&#10;SGJyWZ/vAriPN2WE0HUDc7ryyq19jia2WDXsKhfivDPYPBVO7OaUzkaLGMP4gsYw0SkSF/z4xz9G&#10;rCLlXQQfluHK+K2fhC2eXC+j8xYL4oSoYmPr4C9wkbw82B044GPq0ozleFltAo+4bqokJCxLTXCu&#10;i5Pqmv+KskfKC/GEWZDNyt7pNXHVcaNHHhAcYJoQDZ1uY4LVq1fn3DzSvRYvXmyibCs9aJQD7lfE&#10;xVZewZ2rQOvHnJdMRuA4KW0OUH06EwwrFaTn7RONBGAlIY445+xoFliyZIn7d59xHoG2oRKB0KRv&#10;Th8gv7Ilmkml4JqTvM0VCaAx4Wp7XMn41eW1PO4HQhJVPBjOpIo2o7iH5OOyqoM8+qUk1KFNIVwv&#10;TpwlYJSt4S5Soezce9gXvbPIOgDOzBUTg3FT/RJgaj2n8CllxbBEKzv3AHGcaNF1YqpzysaNG90a&#10;C0U/BB+F5YknniCq+5zmpzeUx12Q40q59FSOBIxeSP3yrB1OVHztIrahqvO4EJLdvvvd71LTKd6W&#10;Z03wVLAJKjbXOMVVedAExGTGU8wzoI3lQRMQk1z/xjm/lgDjcI1yZJQvS00QMzHHYyty6Ngmg6NV&#10;S3Z2dFlqAqnUDcklAhMJPSIYe0rAJCOQqZPLly/nr4rbbO2d8VZFjokvsY7LhJjmkryNiV3+UHDz&#10;WdVZAtG5KmCjre3VO10TzVBxeSJwztCweeHLDgAAP2tJREFUbMh9pOtvzgkmRQdP9LnKoHxoIWa9&#10;ztunnIl+Y/IVjp1pj0C/15jZIZpKedCCyArFhY73338/r+XyANUoSxjucBDZZAvj5CoH0HA0+0s/&#10;Nxv3AIOOlc5Dh4FJmEWP0b9lPkmkjfzJvdkf+DOFom8sEMNxChcoH84y+FNZ4SMDVwpO53aauif2&#10;Vu8MN7GtYocnfwkMo5Vayfg0kiY0UlxMWsIbgeTacy2cS3is5CArOctBgoQlzX/4j+UgrJQI4uGj&#10;UNx1113Gtf7BhlKAuQMJNlMCZ/XZSEix5Cw1h8XyxgZxkN4WYy4JO93HNQoRqfRCPiqrTQjmUkaG&#10;qpN5AfRINEorF5LOr2/IINKksEhOKPEU3sJG8At4xa2td9LaoaytEiIrqzVgyKfRiRPbIhO6TLph&#10;w4bcBcgYRyQPH8pos7V3sqOI10s4ZkT6ESAQo4hzTytk3MwrjFKWagivsJcC15gnVoSsE1k5/sGG&#10;giIOEglp5CKCMrnOBvAkHi9qn7ku+OiaQlBkCMecracyWQCxUh7lAQRE1ZilsRed9HQXmnqPShof&#10;qHZugdjFmMoiLVTGyvWdsFeGKwcavPJBNXrZnnihDsQcx8uuI5HY5Of3Hw3+yg+jjcWtDZiIN9Jy&#10;AcuwkglDN3UXiROjXHrrMmQ6FsbIENuSx1UbZtY70Qs/wS+c1C9yYqI2CQMSukYDT7GPYq0fcJzr&#10;u7PU4pnJ2QiRQwAjqbNMGzKRuWQua4yrEZGEBEWwIrx5RXfvHySOEwbGAvkoqt1y+uxFoJMJIaWG&#10;8CzJqvmukFP8KxGaFtczQr6FwZUItVFhYZmy2gR8hB9naUhx2044eyQA5JQhg755FpOBm1xkOz9b&#10;xkcsKT4SzS7Ejb2TwQ3rnC47NLNEThZGw6f5zYFV5bVzkSXcOEhsrF+/3h2gLA1AztnaO0lMKzYS&#10;UvnUgMxIKDjEellqAltwNt9IocSUnGHuQ8bf9ZiwMXonMi5kdLVbticMPVJfDKFiPZcwVNaSOVLO&#10;5zxFJGcrbSbEXADwVNpIHrHeOWRUzGXRmjVrSFIP9DrQSHvJT3iJnadTBQcxpi5ilxYieZJkGEYI&#10;KTAUVodefvnlSiQByuPewMeJok4TJYnGcOXgD89K7/gUutDtMRwUMjOU44REXOYUKR4Rme7uupQg&#10;cfqKFSump6fZROFmFo4Q4corCfnaRt4UKiTHsxzwKhp7J7KIWMWRZ0W4ycOgJoC1bWXoK1/5yrp1&#10;61avXr18+XIvVBwNQ/Zx5c6dO7Vzt0AmYnDCU6Hx6D0BdYyhspgMcopB2F8NFUh/MNyYZ5GQ2Iwp&#10;MDQYRiN2fya2MzUjKD68I8BCjPK4BQgILNOvuOIK8ito3N25C2cdWtS5ZDMv+nwLQ4lSVhIPHJoT&#10;e0oRzmWEzhsnAtMS4wuPPPJ5X5latmyZYthpGZPE0qVLlZGg9LOxd9L9DwPat74lzEaidxg26tay&#10;g38T83oknDgiJ3OQRFBCg6ysDkDO2do7A2KRYmpHor91FUG36yTDTUVgDjGXuAcT7nFu/aaISfTO&#10;OEUJU/cd3RlATjSKSuZOSsEh8ZYsWZJ7PcBcCq7E0zaImhPjpqpOTU1F+0Tch37RokVmf2InFqtA&#10;eBX5sssucxdk7U6RPI0PNhV0xlm4cKE7jRzu3DgMxJqQ7RdccAH/ah7ECA79mVSwhX95HzcVKopg&#10;qD9jnmMBfxYQe8qTcYdGVNPSLr744vPPP/+88847dwgXXXQRa6tN2u2qAYxHamW8trh48eJ58+bR&#10;5Zxzzil7BsDKRgrqEGqZ8q26aZBKc5FjnyFsyJgCzHEGJv2GnBdeeKFBoXMQbETFk6eYjvtYxlgg&#10;7wpFFyoOtqgkCxYs8JMjpJgZgqiFrgmx0WSs1+rWQro8aEdsob4CogkJOW/LsyYEPXlIFb+TYaU8&#10;a0LQcyhiUcQs5UETEJNEmrObYa6sNiHYotG9NMWy2oSKUlIbC8rqoCeN9M6gNMaJxvx2gUx4sLBw&#10;9bqs1uCRemIIoHjiOGSOu37wN0/qZOSc3b2TSuYC5aAaW8qD3YEs6h138kobGWMZqfQwps9HNkOQ&#10;EQylnjRM5vVw7wROumbw69T6d8IQ+Mk1wk2RponjgRFEEmLtU0znbPVvDpa0MnY4IhuBm+ak1/pJ&#10;YGLkzENftVgZ6vP1J6AhiQuEEfKJJ57I7ewRYl4jCf/qFkq5aqK7a71Y5eINg+784lBh4A7HdNHz&#10;+nMYBnmeffZZuUce5lLTVRahyAhiI3pzId1fcKLAoJSYVBNVT+blHZPH1q1bORTMOvfcc48YI22s&#10;uDgyrxmccZha6RGxXN8ZKnsdHBFe5lmzDhczrwLncsBryqv1mTnLLoHNLEwhePjrtttu46n+3FAS&#10;DAejku2kYlsrHuW900aP2NPIaCPLj1SMRiDA9snBX/WS5vknYQGmw1njtOUnPf7La3nHGkYulSQU&#10;ScB64oQkUT/LahMoS1rzujAbqdUjQPnUU09JH9Yb1o4ww73TI6+Vd9aTs7HYCJSCn4VtJ3BZbYIM&#10;FVpyNunEuJHfdVzANH6oS87Z3TvBilanFuefJCDbsmUL9+cftfGTpDW5KNNJlISfhIhzh7/49GKk&#10;d3ohmOS/7pK3z6CMbzXcjfLoF/qC3kwkhxN1AFui6haSKr5RKA+agFjYiVTVwbAvG3PmQE6WNxwQ&#10;Rglm50THCqI2KqPMEZptUmFV9U5vo0BwNyuJWp4yGeSGGoGIV1kcqhy7sWkqTqdyH5nrsIsjRJTK&#10;Ep9tSkimxlbh04Q8HUu8/YDGz2xfWxDGhYkjDB+SVO2TWSxpPN2xY4cmN2MH4axQcpCYUQTxVA0N&#10;FsKgP0NM5LjmjQPBtBxRV20X8G29M8JDNaCRJiFIqNl5ruNMCZq0INeBJG950A5blA45CGamzoJA&#10;fjFgpqdUZ+OkIGHMx9p/3pOIwYlkMJrkFYwMKNlTsydMWR2g3jtpxHocl4tKTuZShXAuSy3Qg1Ue&#10;xSoxFOGlMBcoho3ViTCzvncSXahxGDckk2lFRlsvymoTGEWsrF+/fteuXW3cwCPxcfXVV8e/+a0W&#10;R3oneC1dtS45licPX2oV3I8y0SWAYOPGjdjaUpZagI8A1aso1fnVPWJiiFeFRnD3Gc8RKC74s4ba&#10;N1xZ2oCAK/VyR8hhadloGSvDvTNWyE+q0F2aETUfCIZhOzjaBcutS7czThlW+Do3SwIMiYcnI6j+&#10;ZhphJjklvGATS1RQwZGVDa8p/kh6J2sIM9OkGBAzgo25TKKyiXjmG/k+45YJFJQgot1FRID5KYo4&#10;SKiMxZNbjWjXXXedMmokMvONFFwEjb3TKQQQDKJUgCnodZo67IpJ13GatNbbKS222sC6devisx+K&#10;51uEoj4kPhmnM3Fod//9909PTxNGgiScPTIs8qDgJwap2oit0xEZGIVHQtEpw70TZXzdlldOj8wB&#10;6pvam9tZdVKmVI/ctsgEZPymbiMZOWd97wzEbGJGyA0nghmOlRPXgqfC3aglGhIywPDKK68Ui5Hn&#10;UO+d4K1FEnYOeo4276BUUHJKPDlYmols6ufVEHGkgfBSRDqrkqfCWkW76qqrNP7OUouetKpMDBOd&#10;9+ZAqKCHsaEojMwvzwZAMNI7K8guWku/tWvXMoKymPu0EWo3manJhlJUNZGiM+AzDKJKS4EhEtzd&#10;9WbMKai0iU+WYXxHINuTU2aM16p3UtahvKYYGVwkgnv/5Zdfzn36hHuhJkq2POY74RS25UQji5aJ&#10;v7JrMBp3dkEcAWa6IqELjVKAc3k8hHrvjL0OlQtkEGB9WiAC9nn66adlnHYbE2G+y1Ons+TKlSsZ&#10;kI7lQQuCXrEiWJ8ZWqDKTeqL5E5J1GeNU+HixITYI95xMZUXjYWFVNE7USoOElyb7+SpujKCEbzR&#10;RxWoL805Jb8+Od25V1xxhapSlmog5+ukd3KzisBzQrwsNYFRFGKFTKImzgDHKanDd8pGcJXcqNo2&#10;no29E0j40EMPKRM7d+5MKpeNhEQjhfq0TwljOBLfxOiTDGpKtPA2S1YgpNai9GAuKPvkP8mfeuop&#10;NVFiUCGXJ4AnMg1SFMZYMzxgetHWOz1icMQO+vbgX9+zg2wkQ6HoB5zZkNjqI8uAu4ISxj6d+ubA&#10;mWqyVKt4+OGHxZKaKPYYR2YqYST3iApJPOx17M/eyYDcIZXYU3wa9uUUL4ttddZgIVmMaCyAbM+t&#10;rdTKa3WZkfFX901jYn4szoi53vzqqoqPseyZZ57hxzYmiId7JzFoJGsiIFk7ykI8bQMCuab/afZO&#10;rN9u64gtglYncCnsE/ZC0ZWAUszeaRZ6RUXtvJ7iQ2A5eP311/N1zlYZoaZridmiUUemjt4pKhhW&#10;qMSXcW1srct6DFk7r2lUFoErVqyQdImQzlKFli9f7tyEzFnHHXfcfu2djKJURbbESgR9gGXbsjrv&#10;nRSwnf/MiWxUVmtAhgMrS+DOWYbtlDl3tSSOg6EgQxnR0NY7rVA8PtiUjUnxQonP44P/156z8a9z&#10;q+CRaCMktp0XSo9w0wiFmg7BBQkxeIqhSIrQNIUlYgN6BFJa11+1apUKIqmsdJ6CRkgQTO0wGKpc&#10;lIqNbb0zEHsppQ/deOON5JRv5qdO1YaBEmwhrSanvrudiyWzjpWxWNURzAmJjwCQ57qI8qF9KkwK&#10;mYaqTHOHIuUpO7A5YjEQFiiM9hL2eu+sFCQwsQkvAFybeFNl55RoltR089bPBDYHIdtzBeNcrNzy&#10;hZx+6Sy90xHMiP9AtL78gxXJuUPn08PEXtI1A2JPyFHcdq/FKrcKnqgGnacjQKYgMJSNqkefeLPF&#10;WGCLWZyyhCwPmoAb2eJjJAnyk8E/sE6O8EgdFpC6sphkk5yYuwWzwpt/SucR1eSXYJCtRCoPdkf0&#10;Tu4TKgTIpbWuKDkd1P+EzNEmDG7llzYyIBWnIyNnQuaR7vC+971vv/ZOJj7mmGMOPvhgJTJWTAF/&#10;9Vd/ZeXd7373nDlz+DjWR6B3HnjggWxa3tdAB/FkrIiuUFabgInglmmJuQETZU4ZFdD8V1ZrwAFD&#10;Q7Q6GPN1Y++EoBQZfEPN5GgIL65Zs0ad7WyfCISa/i11c90RIxC7bpNqhFE0F8NTkgg4WSpA85Gt&#10;AnMxxTcG//+iRij9yoMUDpIJLMnmym7M7HnvrEAqtn1s8E8A161bx2jjdtAA+uhwphaFhiT8RX3h&#10;11lG+4M6bKLoKPoCRvEVkOKHu/kl2sz3v/995yJgB5SkinmisJgp9rx3MgK/kJ/BmYWdmUsFj4FA&#10;vaMFaGPeamnSAY1c24sGxIcA2CqIrjvT09OMtnXrVmmVN5JG4CaDmFrfNb1t2LBB9PaUNnon79gS&#10;n0Izb15YKqDRpaKmCzMCJHWmAsGY1Ba90xauzM9CoDfLi872FuBWGvGgbMozyCOa6h+Kg9rbKYay&#10;I6HyT1Zph6GerZpt3749D9S4xQqAvC5hoowoRyIkt7B6KGiNTdxalprgXELqR/u1d6qJysSxxx6r&#10;wMXKU089dcABB2h4MlAqtunm0X/8j/8xGVgC/L1y5UqZnJDRVgXhRWVa0CdGZ0GCqaGExDChZHSh&#10;bCC477772npnQGgKYpERX+8llICV05XRzumPOyWtmU7A9Ul71pZ+fEEMNs/pPUVmbiU2kXr2JBU/&#10;vjbW19k5d1wFzDlRKQTTn8HFz557gaFYQAVnCnlFTSuddq4DPZOShFtXr15N8U2bNpkDFAsSzoBh&#10;J7AV5E888YQQGm5CeqobCTGEK0uaJIS3tqogahWMTE462g5cWYGQFUgbUD3joxSvy7NXEbsgWIki&#10;8R8NkvelAPUZhDtIqL5EGIsiQuoZhNR1lCdXN+mAYVFsL4HAZKPpiy++SIw7Bv9pnSwWY0zhUaHr&#10;jWAoMhlT11y1apX89ZruhaILONiu7YkNdpAg4q2P4nE098V3ItzKieVZO3DmDtVA8dTeOrc4hS7a&#10;hlRS5YVKedAC9ML77sHfqmUHb8uDGjwiDIaGvJ4fpLlBChKG4sHyoAme6oV4mrpySicKAx3R9Jl4&#10;3+kmcuqL2PyqgInoNWRQJyeTAky0v++dICdPO+20qncSVO8888wzFyxYwG3DAUEsBiIr6HZ//ud/&#10;Lrglv0WPGiFWtOeYRHIyRUpIPfTQQ05so7SucDCQK5pAJ0Z50AQSakW8rrTllPE5g2oo03JKxctY&#10;aqwjp9eJRh7JK0koh5U2rxPigKGVXsSIz0jLagtwU7NkrF4orOPz2/KsBQikojGT/GyopOYqVAh3&#10;0yJuro6TpX02BlASz7lUs13L4REcclO3gWXE0rZt26gg/NwtBJh0Zb0+Rp4ZsBWWQl3HIny0K02C&#10;vxRoTUuEE0a8kceiEuYp76hNpj0W0yAFg7DRa03xRhBQa5hFEYm3tPBIgNEOsS2mDdvduWWisq4X&#10;RqA60XEOdaK3uoWzopGbpaQwg6t0+8IaeMpWVc8phKcmCxCGFoQXkzNzK55ijPx0FCQMaC6PSbon&#10;gkNEKbNgJR7KsxQ0Qkl4Vu2ZfUBNEwynOI4dpFJ50II4hXPNN1KAoXLveEodVpWtfJoTEwZDbBFr&#10;ikxRHtSAj8AQeGZZiZObCFudnjuMMtHn2oCt4ul0AR9zeXmwO6zLI/HM1E+/+r1pIzyiCNvmlRaZ&#10;Omau5Xc3wH3SOxnL/U87rKCmk55MI72TNXmXsRYvXnzEEUcoE7EOXCKrly5dOnfu3HPPPfcv/uIv&#10;OIAh5Dz+jVARpLSmyK+is6w2QawLXOWAsewqqzV4pKAwlmKRnAsoBYfemUsIKFU3PGVsJ6U8USwM&#10;9UyRyBmQKpQyjOPfSexoZDjjb2NZbQeGvKOYciVr5OYN2OIWiJhIUsLI3ClVABkHsWS0z06T1oFe&#10;JKjyJkQBxjUkKc/GBGFwM5NSRMDQhQWUS9brY4Q9RwgQTe6BBx5wrg5HGJVO41QXWIkfxZ4EIZsB&#10;320GZFlIG2CKsEZ5PwBiZEHsNQJMsMKQ5cWGAqFkM6A6pWRwYrRkIvX05p7AERSnrEJJPLIZF6gv&#10;FMcNiWHgKfsoKw1plxeBRgQHRmN/ZhEJPTkg48GwsI09tWDwCGbTg9edZ2ErVPiaE4VuJz0CNZN5&#10;8e+MasylJBU6ibFlW7OOmtxZwbDiXMQyN6f0VCGKz7QSSo/ojsyElKe/p1JJHuW2IiEviBmD5oc/&#10;/OF90jv1cMb6Q6a+CkkYn86P9E5nW9HPzV+HHnqokoQmHsUsoEAwE63e9KY3iQYBR25DRxt0aK5F&#10;LxSM7WW1CZjzPUp30LLUBAMvq4lCxvW6rDbB0WRbs2YNgXNKTw13yAQrV5XVJqCkhURlMQI4ojxo&#10;AQLSUkqV37VrV1ltAeYGPfFn0BEHncyBMMylaqi23NFnS5xirufc6enpnrsAmcRTsmH58uVcwLO5&#10;YUcQR3M0PvrEwoULqRlXpUIxDuwiksET8JRvJpVlAyigqnlPvfYKCBNwKKcATSHEawOZxbzAKO9r&#10;CCYQPDGPU8qp+x7OYlt5pDSbuVetWqUCCGmLIV6IVKjHgV1yTS8xjgtFF/pgOBY3xBxtIlGRzbWR&#10;CwxVHrfDxvhwWK5xgXJnV+fRCCjuCFWFTbzuI62DlF8lXr50nuKpZqy8KEek6uSPIc5GGRndyVm/&#10;5Ef5m4vhEVElOE3lVG5PTiStdtjpOxZjbbmfJ2aYS0jk5hUtGifFOd3rj370o/ukd+LYCG3y17/+&#10;9cknnywl4kMeF2RXTzdrDf/ggw8elia2BF566aW3ve1tL774orAzmPxq8IfryrMaXFijVlI4uafD&#10;C4O/mWeqTT52AGcJFDdjc0fCEBm/GmMVegmW8wSnxxzd5zNJYY2tS3Dnh2OeiirpLVGTDzSGQbsl&#10;S5YoUnzRhx6Z0UQrcgvpeQSaVwb/IHX+/Ply6eVX/6heglDE3MCSXMmhKwb/ianT7e1z6DAwMSWo&#10;m8xo8BdRohGTcfkMw158cJOiF110kSYq+aUihwpsJwZ/KBteawx/3/maIyxDGIZSASS19DHzLVq0&#10;6JJLLtGcpJv1Qj0jBH9MDO4Kn9gz8+nEXF8oeiDkjNoluy+77DI3gfjyCOe77747z3RkZPjlL39p&#10;9hUnKkNP+9soTZyoWhp6vC0PWhAHEdIFQ6+VMp1b0CNTAxVVG8tqC3CTeoYP8jw3+OWgBIiVa0O8&#10;Jifxy2oTgq16QgZstYA276BkEGbUj3PVPOUgvma9stQCFpARmjFpy1ITkOmsztXjvVWE9/e/71Rl&#10;LrzwwkMOOeTII480ZYgntea8884Tjp/73OfOOussjiyku0Ne6Z0i9fnnnxcZul0kVXlcg6esRlX0&#10;CZlHKp2A1gM4rKw2gTP0Y7VbPodry4MhWJT8MhM3V22UTJyf/otf/EJ4GQiU4IQSCICzgqJ9CrVO&#10;YpMRQ5klHSG3y4N2VPSGvqgF5UEL0FCQhZUkHY6m5UEKu/RpU56LGlvliniEs6GYOt4iNsYKG6Mf&#10;X0izaowI+k4glnu6r/xnSREiE+RYfMNRiGYE20UaqSKxwUgUn8ixJ+eaMITNWNLuC8g49/49VHZP&#10;QH1liOPUU5ZXj8xG99xzj3jgEc41XTFaTJNlz/iIU9hcPeFuUY05j7hrxjeFha4LKImhmLi4xK8N&#10;xn2rSijc1CJnxdsRhBiKcly/dFzB0EcvNISX744Tq3Iz3xVy2iKnNEJXN44uz9pBC9XPsKK9CdGy&#10;2oRQRCVhQ4pIvfKgBYRBoxeizyubR2xoqKXmjwf/V6B6Upl3GCgpqPqxSVubqKBf4OMqaUtZagKl&#10;WIxbjSaJkIAhXRRqEnorl/d37xS7kiQgFuUPK7geEctb/m5TIHonuXnFldkVREltC9mALfzhIC8S&#10;u2DIcKtXr/az0WcVPI2vEKq5tTx4FVZ4QgRINnXT6W2UFTzSHgQZryjrZbUF9GXA6LWUytPJU7Gu&#10;asRnEblqEOHOF8Q2Gou5ROwAAkfYQqStW7fyZi5SwC6O5m677FVN2iaMME7VO8ELlUiLkvA8a2B0&#10;n6Bap6jDwEQbVjWiZMPGjRvjssjCY7Eagb2E4RrFjpDagHJJVLWMpgZH4aEKqyYRyWXbfsRr1Tud&#10;KKKczjISjeXVa5EZxtF+LD4z+P+x91w2TnSQBsz+MosLqIx5z/FuGNwkAt0s8VGLuW+kFiNo652h&#10;MjEUN6FuRIjrV3ncAgS4iWqHKjVaRV6+As5CJsD0FT/7HERymeUI8ncO7kQSt4qJbmHi6UNsEGf5&#10;uMyVB03gFI0TsQBQKqGtd6JUZKKo5tUME3YTWppLcrpHosLRahFrJJSOE7Fsq0IGmSNm5d8Voglz&#10;X3XVVcI6N42YMIW5XmhmZbUJnO2miPLJ9D9Dx5D/eEUiObqe5Aiid3rkRJQuWPpWIiQ4ETezj/Ka&#10;ywl0x5CoMSrmnD3VD+666y70BOusSghkHdu6NIuV+AynPGsBAgVCr5WEUkUsJgasYJfgo7XgMwYx&#10;lBxrtCea4d4Z8JZsDtX2hL4xRXiUZ72BOWPa6PZMDCaSbFjJtz4qdIKQooU9jReOoKNT4lsoPxUI&#10;Z3GK4xiwrvs+wv7snczLTWYjZVF50iM5y61F+gh1YWYIVoipj7Iz0jqBg/SRwpqBg8CI6a1+zKHj&#10;8mcirpE7EvOWW24xs8ZoOMKnrXda0f+oKS82bdokVXvanCmcFS3fnCFNyoMU+BNScddX8jYQYBMe&#10;ic/bGC2n95QuBh01J/8YD6ipCJgVRLhTcmLaxVeS0TgR+9nYO9lTEqkVP3j1d4zLgxrsVTGEmeSq&#10;8xmG3NeJHZePGjQy97hc8UvlaHLO1r/Jx9+33nqrWOnsH/EhNYvndsTQoKcWq3R5lCsHUsIIVh+p&#10;vI3e6QUIHbmnx4s8bwtRE5yoxFx++eU4u33mxPwnOukulBtbzjCwUptkL+amtj55JSxEidIjGztT&#10;JRAJY77WGKRBZzYG0KBEL9O0ExP6yEavG3tnwCLvu96pblysJWgMkYGFoh/QM4tJWTMjifxUJmQL&#10;286AWxvw0UrxjIuXwNCqSc4vhBd4SrAoFQZCXeQQScTS0ca9JQPs3d4ZsglIhiIwsXlEu1KR3fkU&#10;JkMYBUUFBQUhF4sTEb63BACsGNaFgF6SwnHOMlcJ3XHdF+rgFl1TJGC1c+fOJJ5pPdw7kZFHiRBL&#10;6wf/YTtr9Ek6QCNVbWQ0PDtTG2wRJLt27SKqdttncsWTj1wn1KXhZtAGR7CkCUA16LxxYq5+Sh9N&#10;Jf8UDR92Fid6kn5ficFl9d6JWBlnT1dqxiyrNYQ1KLVu3TqcE7NbF6sx2eQljkY8ODU1pXgO24qc&#10;s7V3kpgjRbYg4INYbAQlt23b1nn/YyNlhdvC6zllNYVJqrI6gF1V74y3WCki4sPpNgZZIzhGVdWx&#10;zAQkyYk9VesjRlmmrLaAGOymmkgw8wH6RLsAYeShbCGPy0E+dgSIpGSoX8LRvN+z6YKzuFLJcBaN&#10;WK9yKA5J7wQEZIsOKhhwcF1mmXGLJgQrKvAUJiqRmOELp3PHcNrsOahDR9Ou+sjOOoqiIJOp71AG&#10;1HWUXae7HFBNcREb2oNwstH2cbWrsCe906HsIOaFkBLJUCRXU5hLHLK/1kV484crpt7jZqmQSZaY&#10;BjhlTyQfAT5MQQzZzW7OZTGqaXvOmoGCGFKNwPJasxf8crmzzcus4d7JpwYgFuBBkdO5PeBoxhH5&#10;ok4Mu2Al3boCApq6t+mCZBC6nWfZIoo4i8W4rzOqEegcxpH4lCvn72kURlXUKTlz+gpsdqbsMFvr&#10;I73TUxnNv2rXSL0dAcooobImMaB1XhOcZtbcCBgKMN4UzFXrCZBztvZOILTCKm4kDFsnlhLQqrlo&#10;VqoSMpaSeMjUrNz0KJU846GQYsSK0ovh3hkrWPG6oSnaZ/VoBNZDANeRnpHKr6QVK529FnMmIoDq&#10;JjT70COQ+Wr6ysH/0hD1qE34gKes4RT5s3btWkWNv/rsio0STwmwkfpUE9P25r0zYDti0jL+zTff&#10;LNUVPhupnG+sAytbbMSNH3UF6U0kddlNlFOC50DkTKn+iBPJj7NQ4RpXT3cds455wuAVM4FgI4af&#10;iogKS0H5jEClRqy42CjOGZwlsaqA8zDMNHahKe8HKKQDeOT2Q32UKhGT8qNiRJKbbropuqNgZmSX&#10;ZmWFr0kiB12mjVnyQqrqaljhHLYqqu4xwlYRKnoGYUgiBZzOaMR24rjHBU8CmwOwYmHqUJwv+gjP&#10;4II27Ob+xzUCxqWHEfpsRwDankgz2voZ1818Y+wSjeYtsUFyAuRbAFvlBb0cifxKtniEJ+9z9Mau&#10;/7ELgjnricwoL2301h0tWrQuQc5u5cEA3g73TnxwM1CqCUpQLrARnP2V+lxapwtUPGV0YgTr/OJc&#10;GtU/1CXnLO6dwMR8oLgP3/rroB6zyvNOB3CVmjs9Pb1p06YRp44AE7GydOlSfZFUwdPPkd4ZwAoZ&#10;b8nwRE6IEIwOR9Sy2gKn8K6EV1Vle84Z0Cs6erMIc8qIkI1gYXEmf+SbvZ1HALYMIi6ZUbVVTKtM&#10;6AT+6JVjJxoMVXB6dfbOCo5WBDUS565YsULD480ogoViHOBGHl7AROdYt26dSNPJhJxwUqlnxrYn&#10;nI4/0zEmGTjaoaqzcqOTKZq0UwcZiqbLly+fehVer1692rqxEgFfs6eLIJuAFwIgXuPgUbRDxBRc&#10;tWqV7cuWLSu8pqasqOloBICqpGNRXxiraLzDCNEmSQtF9L0NnB3BCCJQVJCWkMq0kU4PmLF/gX8Z&#10;VoCZA/DUBRk51CkUXeAdvZZgPMIR4gSHPmkCTmE95UK7BS96Zop6Ii/YgV86SwrEQVosbyosHNep&#10;oCOYhet5PK+EwP6SzhwjSPIC6xEdleu2j1WdVfVOj3ATsZJO/c9lRimkg7IstcB0IuyjbpelJrCY&#10;mUx1pVo9wMg5u3snWDGs6YtqLg3b7GtdtAkFuVd32Agef/zxuDYxX07pjoWnQV4RQQmNvROkqOus&#10;aiXN8lS3ly4SQ9DEBFcetICQ8cG9iOysI5jjKTqVHqJ2jpOAgMyEkajSr9N6gdglmpVvlpSu/QsK&#10;qeJbTCcKca9Fap9DKzhLw5PJ/EgGjdwtqqfkjQipeJYTtRlON43SSzOTijiPVXD3IhzqaOZ9bvAn&#10;Z8kjenfs2OE+KtS3bNkiOxR3be+OO+5Q2ble4fDCW4seuVUIYIVMV+Zfo5KoVi9YbGY3uT2HE4Ux&#10;vQhADBqRUMs3EIhzc60E6RlOdQRzLjM+MlHcNVlJhhaKfsBHWJIk7pp+Mn7/IKcdlzmXUrzQ2Rsg&#10;JEepn+k9PNhnly1UM285SDz0aYT6kHiQgH2qJUWefPJJxG4mncwRK1Mx9+BcVoeAQ/ROh7pYa06u&#10;HCakRAaPxImQlphqTk6pWrKbWFIGE0pGoJSjJQVhyuoQyDnreycoHMytf7B1Yg5hraYwh3kq9zHD&#10;KT1XD/5Xr0bDVcAzPuqpgqytd+IpVciplOcOBsTxeSwfd86VWIl1xUX2quad7dDTV155xUhFQamr&#10;NjmuPGsBAraVeJqZyCN/nxphF9cQiRZab/47FyPAn2BqBKUMHJh42+fQCg7iZR1UqcWBAG4VGkN8&#10;7tpTjDooJRTxkfx6sz7kJ5sIAMkW/QbNjPnvaygZXN/p8dcEjMbFglNXk0fKvUmF47jPi61bt/Km&#10;UJ+x8BESfCSvlVp3FMnIcRIzT/MR4KMEGy9IKLbFgHLR5zIXQKaZxTf0gsdkkJejCsjUFkObpHD7&#10;byyGI6AXOXU1Z2lanWqSzSxoYDXymjg7ExZDnlKpTGAcV1ZbwLmURcxuOJfV3UFHRdJPgSqtFBxO&#10;TzxOPCGhjmne8aVYedAEuWlMUffco3JKJc6Uhq0tjRYg4euhd5Le9Cc4OqcqES8DDYnqeB4TDjJ5&#10;abSNjbCCRyilootvfATR1juBt2SpbBEQfFNWW4CDKi/DJad5Nvc0YgEkgQks7tvichgMpdYrTMpH&#10;ZySBI1iPJFKXslSmbKOaw0DgIKVQapGNOp1zwzDslfBOjFuvos8mnaIOI8R+4YUXjDgso+iwpzjp&#10;2f7bgK2qoVwacXhcj5fnIpCQ7Kmtaq7q41ii7h/8EfbOMGb4yHzDjMorM/KXnGJJ3U5481f/yBlB&#10;hIHaqnRiLpyUb/HPR44eiy1iWUxOfPQk9xLXd8zL4y4IafVBu41JN77dLM/a4VDBJq60NEeLuj5d&#10;kFRarC3uFSpkny3yguWJx1ZEzS2Dv/6qnBrc698IjsBTjVNDogVvltUaHKp3MgurEqPz5qDWOR1b&#10;cdJJqQqtXbu28+MBRYbR2CG51pPz9dA7QVhoh+zCgmWpCfTEwTSxbt06CVlWm4DSxMHWV111lUgt&#10;q00Q+nhKoZUrV+pegjVpt9alq5i48sor+7RPxGKIIw2PZbUFiIWysJienlZ9OmdAEEAKlry64oor&#10;1JGeOSzuVbTLL7+8Z5OGkM38SHE+is9gy7MUNtrFqnJJt+aL9evX7+j6j+zrwId2ZOB0ntLFV6xY&#10;ITc09T3sIsGZPKJFWzKFMI6yGN8amoUFmzLUFrf7H388vZMM+oHJw51SOC1dunTNmjXmJI4W7fKd&#10;v4QoMkYue2YETFTtcLquqVAojp2NoRG8zKGcq3HiKResSIS8FgccRynNe9WqVX4KRWHTRwYW0K2d&#10;yErM5cQ+NmE9XUq6uVirBn22qEhSzC2fbJ3EDCgxVRu3EXUA//KgBaoi/6qoIX9ZrQFbiWk+0JI1&#10;zpwtA6q3KJklN6an5FT2O3lKVR1RScw/SHj99E4QvmZJGZg73iNR5fKnCqvI3rYRW2e+uPHoMTml&#10;002Rq1evNjTp322U4JFQEx9mpajdCbGnZFBcVOEYwRJi8BQ9x5NZvuXMPQKhLKDZLXIgFgtFEzwV&#10;iDKBAZ0SI3DnLkCAv9YyNTVlozbDEfkuT/VOxTQUVwKUA9uZznaSxzqUDV1AySbO5SMTyaJFi+KX&#10;/USCxTBXf251BH8GoWnccvhi4cKFDpLhyq7hRveiiEhGhrg6FAqXfYn91juLSgODQNhEcEpPlc7E&#10;Jn6YZcmSJbrali1b5AIX9IylBLFdYDhOMxAw6rtTJGZ82BAEhboLQWxXfMqKlc7nflxFCz8q9AjK&#10;hhrQoCSMkBMMElnuhBiFoh1oHKRJG7Wvv/76vF4FgoC0t99+u1712GOPhZzlcQ1Bz+wiU6PVDKRV&#10;Qg+eksqNUy9X9BJd/sB6wJzHpe2mTZvCv+VxDR45XXEgeec0j1hxEDz5bzMhIyHjy3QyJ54CfKLF&#10;KvhlqQWvq94JPGpuVaTkZ2J32oqt+Fyok5IRXSM2bNig6OS+9JQXpYdanPgyQAAdUT7oAZ3xFJnA&#10;95G0CXGArdgBc1nah54AcatT0fp8HASUZbqwtlrMOH12QWx0EHUM7AaCRELr0Tsry8d2d3HVxFhj&#10;8vW2j451YEVZ+Sz9aMEdHGdlDz8eHAYmTuE+jtAexJuDQEQp5Y5WepQVRlAWo6GKnL11eiP2ae8k&#10;NuGpULVJA8SOHTsMTOaG+LZC8zC1UF+Ronhnpe4PfBzNjHLKZctxYWoHMe+4KofvKOISHL9MIE4o&#10;MlKCkt4ZHMjjpksYlUEMCIY++oYuolGOyBQTAD7lWTvskgu64Le+9S3Syp1c60rC+NU8PurTONEI&#10;IbYVvXnWY45YkiJmQxolzD2SevEVsqTIJffU3QClwkj+hC3XCDOU0i3XDk95+o3BX09sdOgw6PK6&#10;6p0gY789+IsBMaOV1Ro8ktg33HDDHV2/q+aRiRhPTuqMe+Jpn0oD3+fWx+ell17SA1yhzJWdUcXr&#10;OAtBUdsnvinlNkkS2S4ic3pAoEbIcCOFDk2RPltUlu3bt4tL9qFyp2AVZLi5kptIKGNdCBotYGWk&#10;dwYic9RH5xJYvhG+j8x1YCX3lHjlSTwo7qSS7ZxOHU6cAc9G4KPQCCEF0RSs7qi5zmI9KijNjC/G&#10;lFf6ymEa0ZEf964Ye7F3EonXWE+u8SBPiWRVWJEyiDAmvSB+00c0KknKOqUE5F4RIEAM9pH4WqYc&#10;cZy2YarTMp955pmZRYUt9OKm+HUVQw+nRAMe4YZ/Y+9EFm3MmEgeQU7xvCYEQh1ncZONBsQ+Xz3G&#10;LiVFi1IldNy8AAYQICMbN4n5TltRHz1vOkKV6JQKQ3HOgH4iLqtNwIfBRY4Jnso5MTFkB0oTGJUT&#10;GTxS56UYL+SUeIphMwdr5M04QMLXW+9kAjGqEjFB3jM8kmz8KtpEeVltAp6SUJUXNJ2UQooD3PrV&#10;kTxVCMBJ5BQEJtPOvOItI3z8Pr2mVVZbgDkaFynTrorMeuVBO0IetduWu+66Kw+1ClSOPr1+/Xr2&#10;EalWyrMUmDPmY489Jm8NEHp8PWS9beyd4BGLaUWeyg0Glx4cmmddG3DT2HQpxY55+Trutdrznn8n&#10;Wofj8CQ/aYX0Cy+8oEyr9cyuTKuYLgEBksSEJ0r1Huaio+7L5vw7A8Fm1juJKpvUTdZgImLokUYW&#10;Nmd8lTSkdUOSegpKdEpFXxRRkG1xoDUUjnsDuDECeUjiXHlEGNopgkKLjjM4zhaaGgSZXSJs2LDB&#10;kEeFNm4e1XsnSnbWwEQRDu49/cMSKy52OtfLXwr20YJ4osL4JXgIT/0+u5TK+M0sNuSjfIsjortw&#10;t9bVGUK4SWpO0ZXzsomSmuYedUAlFD/JdRaxasywlO1sciYqAivy3JFQeiRQ2UH2edGpGsym3kml&#10;Aw88UHWjWA5acUD84iuficXyoAZPXZvkvPrLW2W1CZ4qBNqDSYc/2nha195wk06IlZhcAJCopi1F&#10;JyK+rLYAAdUQS0gFN+cM6GWF0BFAmhDLlActwFAtILYMVIziI9/OU8Au1V/lslHCJyYaATJtQL1T&#10;KZxo8pAPlS88ZXYME++gsYX15JJE9dPUgmensm1wlibBCJwoivAkmJFCRdOqexpkZsCZJZ2iSFGc&#10;r9UdjUHU8SBhFBfygBhgMZ5VZAWDMo2MkJq9GV/fYhAeIbNCg5sqaawBPjUcWPHaohfqoCBBzPg2&#10;auGqGFbI7rzzTke73DvIcQ7VTuQLMeJoY5mmLuBt1yHw5Pp9ZyJsQZ3lICfSOhwk8AhMC6fniZyA&#10;2Cosg+OmNJtXMHRWrouKZOKpgs0LiRmXPxZTDQRnzqECycUtP7KzoYTjiFSetQNzMqhjdgn+6NPl&#10;WQtiC1+bOA2Imm6n0fAUSyyDnpdzjTxV1sxPq1evlrwxebQBMQK1mrlowVy33HJLm+LkFK7yUVjm&#10;vQBbeaS3CQ9BngjsEbM7VFT3MUWAzMcff/zs6J3y/M/+7M/mz5+/pAuLFy+O/w306KOPvuSSS7wt&#10;D5qA0vhwxBFHdHJetGjRF7/4xUMPPdTPNp7WzzzzzHPOOefiiy8+dgAvcgGAkMcdd9xHP/pRL8pS&#10;OxYuXEiAD37wg5///OcXLFhQVttBbPJQ8OMf/zhly2oKW8477zzyHHPMMRdddFGn/AFkF154IUU+&#10;8pGPfOlLX+q5C1BS5Oyzz+av97///fSq5PSIJPSNXypJgJKpTz31VKczDu9feuml5dmMgKGQoNEZ&#10;Z5zxsY997AMf+MCHP/zhz3zmM1Y6hdmLCOPMmzePdo6eM2fOueee++Uvf/mUU0757Gc/+8lPfpJs&#10;Rx11FNlozXrvG+Cwww7zmswW/+Ef/uFDQzj88MN5trwZAAFKsAtsF+TeWg9ikSNHTjrppNNOO+2s&#10;s87iEWIQRrjylIAkZBF3HyOsIVSEWUiofhGJcfrkQg6hjhuLMSmeVOujlyDhiCokSMJWZMMKw7FC&#10;xYmf/vSnuUCYdRauCo4QD9yt2nBKn122qAmca0vPg8h2wgknyFDe76RHoAxSpE+NQjx37lwxTOsI&#10;Jwb0szzeHdajsIvAstSCMIsIIUkusKcoZRCnd6pWgSRve9vbTBKzoHcaZKanp11rTJp9YIoxR/Sh&#10;R2lILG9S4BbjZHlfg0dHHnmkihan9xQAUOLckzjE6M8c2Vj8YQZboNqVmKgN1d5hvbz4whe+oC5Y&#10;jJUcjUz2EBXPvct2T0AGYOQqzEK8PlBe3/72t7s+lvddCP5xVpxbhHjtQJIi3CDS9pZI+IQl/ezP&#10;c+3atf/hP/wHd754WzEhWKz0x4z3hkHGEju29D8oZOt/xFj88ayI3fj/1b/6Vy6L8aiO/mKEDHuX&#10;sgJit/Zdu3bNgt5JRDdlP/+Y4b5v2Fy+fPn/efXbnQn2BDwurN38/nHwWwkT7Dnuv/9+F47fDX4r&#10;ZII9x/PPP//f//t/j28lJ9hzvPzyy294wxvclMr7P2JU/ai0qAH+GHvnrICWOW/evNWrVzNrWZpg&#10;DyAur7322rPPPttQUpYm2DM8+OCDxxxzzO97/x2cCXK88MILBx10kFmkvJ9gz/DKK6/8u3/37377&#10;29+W97MNk945Q+idd9xxx7333jvpnXsFeue2bdtuvvlmhi1LE+wZfvrTn1511VWTWWRvQa2fmpr6&#10;xxn9dvcEdZhCLrzwwtk720165wyh1puYev5a+QSdYEZZFB/glKUJ9gy65su9/2r5BJ0wJf+63587&#10;mKAPWLLnv47748Skd04wwQQTTDDBeJj0zpnArPR/Xv0v+ONr5OFFP2fvMPVagRnDnpXpvKgWKyNP&#10;0B/D1itLE4yD4QiM8JvE5J6gMl1UyMDsteekd84Ev/71r2+88capwX/cf+utt8Ynjc8///y11167&#10;cOHCK664ovMvDU0wggceeGDVqlXz5s3btWuXt+z5yiuv3HbbbUuWLFm5cuXWrVsn3zONhd/97nci&#10;M/7Hksa/1jRBJxjt/vvvl+Zs+LOf/cyKIHzwwQcF5LJlyzZv3jz5ymYs3HvvvatXrxaTX//613/y&#10;k5/ETWPbtm3sycjsObt+D2vSO2cCjufsq6++eu3atYcffrg+Koump6dPOOEEYXHmmWeed955v0j/&#10;O7MJRnDDDTdccMEF73jHOzZu3OitpNqwYcMnPvGJdevWaaif+cxnduzYMalT/WHsOPTQQ1Uloch6&#10;k2icART3m2666ctf/rIcv++++4TfE0888alPfeqSSy5ZsGDBkUceqe5PRuT+WLFihSnkmmuuOeWU&#10;UxYtWhR/VCv+zsNll132/ve//6GHHppFQ96kd84Esig+YXj55ZdPP/10Rd9YeuKJJ5r0rbskqVYm&#10;1kmt7w92c+P86Ec/Gr2TYefMmeNabxT9+c9/fuqpp37jG9/QUIN4ghyMaey46KKLfv/73//4xz8+&#10;6qij9IDybILeiDT/4Q9/eNJJJ0Xv/M53vnP00UcLSGH56U9/etWqVbPrqvTagjFBFl933XVnnHEG&#10;M951113/63/9Lx30lVdekfua6yyy56R3ZjBU8uuPfvQjA1GFJ598Moq4p/HPz7XMRx55RO+MBFOt&#10;TjvtNIuTmXQEjPPCCy9s3769mHKAxx9/PBLmpz/9qcIUvROZ7HKJZ8Pf/OY3Jn15NXv/Kdh+Bou9&#10;613vYj2lyo1TlTfvl2cTjAnh+vnPf15qM+b09LQ+GnHotjR37txJTI4FFeDpp59muqmpKf1y9erV&#10;ru9RJ93vzz33XItB+cePSe/MoKbfeeed559//heHcPnll3OwRNI43S+9lT+PPvqoClX1TvekSe+s&#10;I6YN96FiygFWrlxpQPG0sXcaU1j74osvnvTO/mAovfNrX/ta1TvXrl1bnk0wJoZ7pxFE7zSaWL/g&#10;gguE5SQmx8LLL7+8aNEiPdJlQzUwi1S980tf+tJ555036Z2vE8gWeaKOPzeEX/3qV5z98MMPf+Qj&#10;H7niiivC2U899dQJJ5ywYcMGvfP73/++nvrggw/aHnwmCDCIWjNiz5deeinu8cO9k1UNp8uWLTO+&#10;PPPMM4rXddddN/nMtifEp2hUoVjMJHf44Yd/97vfLc8mGBNV75Tat91221FHHRX/7cnxxx+vlU4+&#10;s+0P0Xj22WeLzMcee8xr9ty8efMhhxzCnnqqKNVKJ5/Zvs5hlj/ooINMoFu2bJFUu3btUq0k0vve&#10;974bb7zxc5/7nDvT888/X6gn6AEXd4PI3/zN31xyySUySou966673vOe91icM2eO4fTxxx8vpBP0&#10;gLB861vfunz58lNOOeXYY4+dReP8Hw+Meqr81NSUOFywYMEDDzxgEPnoRz9qKBGT7373u12eNIBC&#10;PUEX3Czf8IY33HzzzYKT6bTJF198UWqrlueff/473vEOi4V0NmDSO2eCJ554wgD16VfxzW9+06LR&#10;6Wtf+5oRdenSpfEb7RP0xy233MJ0Yc8lS5a4jBrtb7/9dnl1wQUXTP6VxQzAel/84hfnzZs3GTtm&#10;BgPxhg0bIiZh1apVYvKhhx4SkOecc86DDz44+XdTY0EoFlN++tPLli1zu5DUrvUXXXTReeedt3Xr&#10;1tn1wdKkd04wwQQTTDDBeJj0zgkmmGCCCSYYD5PeOcEEE0wwwQTjYdI7J5hgggkmmGA8THrnBBO8&#10;9vjf//t/x799Ku9nhP/7f//vyy+//Ps9+w8RMSEJecr7dqB85ZVXJn/TdYI/TUx65wQT7FfobY89&#10;9tj3vve9uwa4//77NbwHHnhg/fr1L774YiGqQaN6/vnnd+zYEV1N0/rBD34w8i9PnnvuuUsvvRTz&#10;8n5G0DjPP//8W265pbxvB0Wuu+6666+/fvLrphP8CWLSOyeYYL/i2WefPfnkk//2b//2uAHOPffc&#10;n/70p7/73e9+/etfu3e6w/3TP/2TtqQh6ZfVlc6jzZs3H3nkkbfddhvir33tax/60IdsjKeB+Cvb&#10;ntqFPpjgVrEFTwFnjxBYiSOqc4n3yU9+8qtf/aqVETIItrHi9ZYtW5w4+UPzE/wJYtI7J5hgv0Jz&#10;Ovvss9euXesGGdCiNm7cGP/i7Wc/+5kXZ5555pw5c77zne+4kupYsfE3v/nN5Zdf/vGPf/wb3/jG&#10;Mccc861vfUv3ikfg9dvf/vYbb7zR6xdeeGHVqlWnn376JZdcgk9cDRcvXhxvr7322u3bt8+bN48Y&#10;F1544Y9//GMCOHdqauqLX/ziRRdd9J73vEcb1mLvuOOOc84554wzziDSSwN8/etfP+uss2zUXLXP&#10;p59+Wu8kZ8gwwQR/Opj0zgkm2K/QO0899dQjjjhC9wLdSE/SDt32du7cefHFF8+fP//ee++18qUv&#10;fen73/++xhYbNVHNVa96xzvecemll7qnVm0VnnnmmX/+z/95NELd0Q1VH73hhhve/e5346kRWvnU&#10;pz71ve997/HHH3dh9cIp+uJJJ52kf1999dVeuNReddVVBxxwgN75xBNP2KJrbtiw4fDDD7/yyit1&#10;3M9+9rMI3IDdOHXrF1988fzzz1+0aFERYoIJ/mQw6Z0TTLBfoXfqWCeffLKLI2zatMmFMnqnnuTO&#10;95//83/+r//1v77pTW/667/+a+vDl0vXxy984Qv/+l//63Xr1g03Tnj44Yf/2T/7Z5oZbueee66u&#10;7MWvfvWr00477bLLLtM7jz/+eNfWuOZq0mQ46KCD/uIv/uKNb3wjMtfNlStXInOV/OAHP6h33n33&#10;3YcccohmTIAlS5Yceuihu3btcuv9wAc+8JWvfMUWAujf7rLnnXdeEWKCCf5kMOmdE0ywX6F3nnPO&#10;OVdccYXeUyF6p7vgYYcddsstt+hYoFdVl0s//+mf/ummm27Sz9wjXQQfffTR6koKP/vZz/TOn/zk&#10;J1rm2WefvXDhQm3ylVdeiT/Lpym6Msbf049FrdTdcfny5f/yX/5LjfDCCy+cnp7Wm3/xi19grnfe&#10;ddddznJDdQqyv//7v/fiueeec1F+5zvf6e6LvxvzBRdcoDcXISaY4E8Gk945wQT7FXrnmWeeeeml&#10;lz4ywOOPP/7b3/42eqd2+OUvf9k17oEHHti2bZufL7zwQvROlz83y0996lPufDgg0yD1vOAJGpvb&#10;quaK8qtf/erRRx99++2333bbbe9973tdDYd7Z1xG586de999933uc5/7F//iXxDgyiuvPPXUU++9&#10;995rr732zW9+s9752GOPffjDH16zZs0999xz1FFHrV69+pe//KV2+9BDD+HvWuyO65Jq1+Q/1p7g&#10;TxCT3jnBBPsVWo5rnKZ1/gCLFi166qmnXOZcBL3YuXOna+K5557rPrd+/Xor0Ts1P/fRZcuWaWBW&#10;dFm9c8eOHcEzsG7dOl3ZvdPdEVv9VYN0kV26dOnvf/97ezdu3Kh3woYNG+LXglxhP/jBD+q7rrkL&#10;Fiw466yzNNqTTz75zjvvdK28+eabreBjUReP3yeaM2eOo8mG5+bNm8844wxCFgkmmOBPBpPeOcEE&#10;+xUalZuf9vbzAVwiddP58+frps8//7y++PLLL1sEZC6R0TvteuWVV6pfu/XWLu1twLLgueee0yB3&#10;7doV/2DUBfHb3/72Bz7wge985zt2/frXv0Yf27U9Z4FFu6xg6HUI89JLLwUlMi3TYpyr6XrqrY16&#10;+T/+4z/irL96MTh/ggn+hDDpnRNM8FpCf/rGN77x3ve+98Ybb9ScyuqMoP9pe7/97W+1w3POOeeQ&#10;Qw75+7//+4ULF2p4hWKvIo5zzY1+PMEEf1KY9M4JJngtofFoP7/85S810bK0x4hLpA7q1ljdNSeY&#10;YIK9iEnvnGCCCSaYYILxMOmdE0wwwQQTTDAeJr1zggkmmGCCCcbDpHdOMMEEE0wwwXiY9M4JJphg&#10;ggkmGA+T3jnBBBNMMMEE4+D//b//D2p0BWCSiUfgAAAAAElFTkSuQmCCUEsDBAoAAAAAAAAAIQCz&#10;FZks5+gCAOfoAgAUAAAAZHJzL21lZGlhL2ltYWdlMi5wbmeJUE5HDQoaCgAAAA1JSERSAAAC9QAA&#10;AfgIAgAAAEVWhZkAAAABc1JHQgCuzhzpAAAABGdBTUEAALGPC/xhBQAAAAlwSFlzAAAh1QAAIdUB&#10;BJy0nQAA/6VJREFUeF7s3QeYlNW9P/B7r+n9JsbERI0xxcQau9g7FjTW2I0ttpjEXoKV3nsHld67&#10;SgdBQDpSxQYClmg0atqN6f+Pe17mP05558zsogTm+/DsM3PeU3799z2zy+5//buKKqqooooqqqhi&#10;60KV31RRRRVVVFFFFVsbqvymiiqqqKKKKqrY2lDlN1VUUUUVVVRRxdaGKr+poooqqqiiiiq2NlT5&#10;TRVVVFFFFVVUsbWhym+qqKKKKqqoooqtDVV+U0UVVVRRRRVVbG2o8psqqvgo8eabb/7f//1f8qYW&#10;+N3vfvenP/0pefNRo6RS//znP//whz8Q2ItkaBvAX//617feeusf//hH8n4LwLvvvvv73/8+eVML&#10;/OUvfxGB25Q3q9jyUeU3VVTxAWhC69atW7QJy5Yte+mll/72t78lj+saH/vYx9q0aeOFIzQ/Xb+y&#10;JrHrrrvecccdyZs4oCBPP/10UHPp0qWrV6/WopJn0SCtVTkLt9tuu7Zt2yZvCuG111677LLL7rrr&#10;rnfeeScZqlO89957b7zxRi2J4x//+Ec2WbVq1Z///OdkqBQ4kWorV65cvHixyFm/fj1Jkmf//vdj&#10;jz32xS9+0WDyPg4UWbFiBQKRvK9THHPMMeedd17yphbo2bPnd77znddffz15X0UVWwCq/KaKKj6A&#10;l19++dJLL/3a1762//77H3TQQb6ecMIJ48eP30x30wy/cW7jxo3HjBmT3RHjUQG/eeaZZ3bccUcL&#10;Dz744Hr16h144IG/+tWvcLvkcRz0/tatW7dv3z55X4Nzzz133LhxyZtCwIc6duw4YMAAHCIZqlNg&#10;GLfeeuvChQuT9+Xj73//OxX07L333hsLTEZT8ac//WnSpEk//elPjzjiiEMOOYRJzzjjjEGDBr39&#10;9tthAh55ySWX4CvhbSS6du36/e9//4UXXkje1ynuvfde7kve1AJVflPFFogqv6miig8g8Jvzzz9/&#10;xowZCxYsGDlyJJaj97/00kvJjDpFht+sXr26fv36LVq0qOxTh8r4ze677/7rX/96yZIls2fPdvRn&#10;P/vZX/ziF8njCPz1r3/9/e9/f84551xwwQXJUA3+9re/pX8X5l//+hcCYY4XyVCdgu/22WefsWPH&#10;Ju/LBKmEwXXXXceqXB/Db6iM3Bx++OGsMWTIkHnz5k2YMOGGG27YY489evXqFT59QZFNK1flzcpv&#10;eAGSNxEgPC3ynVvlN1Vsgajymyqq+AACv9HmM99z6dSp04477vjoo4+Gt67jQ4cOvf3223/5y192&#10;6dIlw3sU/ZkzZz744IPW3nXXXQMHDgzlfvTo0e3atdPYwrR169a1b98ecwpvA79xVvPmzXfeeedD&#10;Dz30Zz/72fXXX//mm29qilpm06ZNb7755rvvvnvcuHGZb1JoMxs2bOjWrdstt9xi4YsvvpjNb/74&#10;xz9qrg0bNiShzZ9//vkwngP8Zq+99tKZwlu8Cif49re/jbUsXbq0Q4cOt9VAe858F+nVV1/t2LHj&#10;+BoQ6YEHHiDDbrvt9t3vfpfMYE/Tfv7zn0+bNi0sse0TTzzRqFEjwhCJFgz17rvv9u3bd8yYMeFb&#10;P23btg02uf/++xmWeU0wTk0vBg0adN9999100002mT9/fujHvs6ZM6d169Y279y5s6cMxSYe+coF&#10;X/nKV04++eQgVdiKO/r372//W2+99aGHHkr5uZP33nuPeGeddZa19erVi+E3r7zyymWXXXb88ccv&#10;WrQotH8nMtdPf/rTo446CoM0snLlSv566623ala8b8yHH36YhYk0YMCAYt8Fy/AbgcdZQaMAag4e&#10;PNgcZzm3cePGjMwj3IethkNZzBEZEvPb3/7WJuKKl71l9t69e4dHxLakVatWNuFcczKryGnV3Llz&#10;hbdHzz33XPiwymtRh0d27949m98g62LePtjz448/vpm+uVZFFemo8psqqvgA8vmNBoPf6OheG8Rd&#10;sJCrrrrq2muv9eKKK64I39OZOnXqYYcd9uMf/1hZD0/1A+MawNFHH535rpN+c8wxx2A/4W3gN1qX&#10;r9/61reOPPLIX/3qVxqwLvjGG2+cc845uuYNN9xw+umn77vvvtpzWKU16uj77bffRRdddMkll5x5&#10;5plf//rXA7/RS7Qij0hyzTXXeNGgQQP9JizMRg6/0cz23HNP/MbRmMS5557rXJvvscce9tFBzVm1&#10;atUJJ5xw0EEHeaq/3nnnnX369Pne9763++67kxl0PtMyP39DmH79+pl/yimn2I2tkAaNPOfnbzAA&#10;DOmMM84wgaZoVo8ePax16IoVK4499tjA+ZjxkEMO0bwt0Z4dvcsuu9SvX99WV199NcnPP/98WvAg&#10;Sb761a+yQJDKfK2XYZn3yiuvxDkcwUGZ/p0DO9hWz9b+I/kNcoaFYBjZ317EGIQNwYjqbfbP3+BD&#10;aOsBBxzAgxdccAH1vS0oTza/wbqCRnD55Zd/9rOfRZjMmTdvHguLRlb6yU9+gmaJluHDh3skZr78&#10;5S8HNgOoMBfgxOFjwszP3zC1AMYI2R895V87OK5m0b8vvvjivffem/UYjdeWLVs2cuRIwrOSEced&#10;euqpGX6DJInbwNRFpoUoV+B8VVTxYaLKb6qo4gMI/EZHX7t2rXo9bdo0zfuHP/zhxo0bPdUttFhX&#10;UvdgPGDGjBmqfMeOHT1CL/Rp/UMf8lQLD/+hKYbf/POf/9QVjjvuuAceeOA3v/nNu+++a0RPev75&#10;58mAVCE0WviBBx5oiVZBAD2vU6dOnpqPZ3z84x8P/Gbx4sXEwM90RBK61qNNyFD+zw/hN7iLezaB&#10;X3rppSZNmnz605/WIJ1LWQ3YuTjWQw899IUvfCH0+MBvdD53d5tbSAC85OyzzyYzhI+pMvzG6Ucc&#10;ccSNN9747LPP2o1ZHET+fH7zla98RRd0nKO1TIJRWdP94x//iDNZaLlNDj/8cDzJksBvCPzrX/96&#10;w4YNhCHn5z//eTzD/hMmTMDVBg0alJFq8ODBHPfoo4/aCoYOHUopWtgqH/fee+9pp51Gu86dO8fw&#10;G7blkZ133jnj1gy4gyQPPvggGTL8Bo8ZO3ZsxoPA+B5NmTIlWZaFDL9xiogKGrEbmoI6oBqYSqBK&#10;+DQ7iBn0YrfddiuL37Ahj2A2a9asYWoOEjMITWBj+I0AGzBgANM5WuRwukHx8Oabb9LREYHfYKU8&#10;IkKmT5/ukW15E++P4YhVVFG3qPKbKqr4AAK/0aE/+clPfupTn/rEJz6huzzxxBN6rdqtAZx//vnq&#10;u9oNmoHrsnuqNqxbm7l8+fJko02I4Tde5P/8jRPBC+fqW9q5Fqi3/eEPf2jYsOGJJ56ok4UJ+sr/&#10;/M//BH6jc++zzz4afHikseE6CAS64G02aPHVr36VANSkrAbm1v773/++5tj312rJgfqgEb169TIS&#10;+M0vf/lLutfs8e+CP38T+I1NhgwZogejEWFDqNn7XwU/vwk/a+yp+d/+9rdxkTA5QGt3KHKjkZsW&#10;+A0aNHnyZE+NMBEtcBqvc37+xlo+pR1D1fjtTURq++23v7Xmo50cYBJf//rXUQ3bRvIbfGXYsGEo&#10;xahRo5KhTRAPBx10EAL65z//OcNvGM3IySef7KwgvKdf+tKXwocxOSj48zetW7fGzyZOnIj0CMKT&#10;Tjrp/vvvFxh2Q++Ybtdddy2L37AYJtqvX79gHzyGBWhEZk9RGZSF9d7f4t//nj17Nrc+/PDDQXhf&#10;r7zyysBvxGSDBg2EIs8aJx6O6xH2GdZWUcWHhiq/qaKKDyDwm7PPPluTwBKuuOKKr33tay6jirWu&#10;rJFrolrR/2YBv9EPtJljjz1WAzvwwANdYTXF0FRy+M28efO8jeE32lW3bt1+9KMf6cRO+dznPvff&#10;//3fuiPOcdVVV+FVXoSZoIcFftO7d28COCWMa72atJGVK1eGkQzwG41Tj581a5b5Wn5oV0SlOP60&#10;ww47BAX/67/+q1WrVh4FftO0adOMkCn8hvqO1jXd75MHm5DPb4488sjwCJyCuNA92Pz222/XIClI&#10;ElRsl112MSfwG+Qj85NMgIxa5UUOv2HJww47jOOCOhlcd911YUIGtsUVLrroIiwBOnbseOihh5Jf&#10;nw7GKQhP8YCdd945sKtsLFmyZK+99kI+sj+/QcUuv/xypwT1AziaT5M3WcjhN6R6/PHHRWD4hAww&#10;ZkKyRobEoBR77rlnQX5jnzPPPDOf34wePZq7xVhimhrYZOTIkZ7iN+EDrfe3qPlW7A9/+MPwHdsA&#10;fCvwG/pyJb9nAh7j2W+//erkf2lVUUVZqPKbKqr4AAK/yfz8jXaC6xxyyCGvvvoqBqDQ//jHP548&#10;ebK2moE7cfi+TPjBXlfzgw8+eP/99w/f/rj77rv1+L9s+hFLd9/DDz88ht/oH+GnahyHf3j0+c9/&#10;/qWXXtJmNGZSIVVhptPd5gO/cVF2tFMyj7SWgw46CJsJIxkYyf75mwBdnCTIAcoyZsyYuXPnzpw5&#10;E6to2bKlp4Hf4DqZfpnCbxzdvXt3rVcDTh5sQj6/YWEsITxdunTpD37wAw0bOWvYsOH3vve99u3b&#10;oyz2ueSSS7797W+bE/gN1pL9n8BT+M1xxx3XoEEDOyQ+q8HatWvDhAxQPR5hMf0err766t13350u&#10;FM+IVxB21uCbNWsWIiHAEvGw6667BiNn+I3QsjM28+amj8HMxBhEV3ibjWx+Yxqyxb/XXHNNRh5s&#10;hh0oHmKMB5966ikGDPwG5frKV76S+eHlZ599lh3y+Q1bYTNCMTFNDXB0VMxTgp111lkZNjZt2jTS&#10;sk94C40aNQr8xhJ7sljYnzB4/957792uXbsws4oqPjRU+U0VVXwAOfwGwo+wKNBKNg6hfCvZmds8&#10;AhRamq+h5Xi0bNky1/EHH3zQW81yjz32CL1Bw9Z1dIJ8foNtnHLKKU2aNAk/tQP33Xefrh9aoIX3&#10;33//pz/9afxGr7IkfHQRxPAi8/2pcePGOVpXC1LZTQOzc0adDAryGyogNLpX5mdTnnjiiU9+8pMp&#10;/EafBhKGEch8f0rXxDMywoBByOc3u+yyS6aFDxgwgMGffPJJq04++eSf/vSnwbBoCnLpkdfp/IbM&#10;jDBy5MiwkONuvPFGFCf8EFWARxktMqD70UcfjY8G8BROud9++7FS2KoYNmzYgOSx8/Lly8NMaur3&#10;1157LTrLQUYy/IZTMAzjQss0j5577jkMtWnTpu/v9UFk8xtf8VqEMkOMwIbM4iBcxG6U6tGjR+b7&#10;UxMnTtxhhx3Cp3cEQ+B4JJ/foET0FeQZJmQrPhXeXufwG+oceOCBgjB8SOMrah74jfQ5//zzL7/8&#10;cq/tYLmAxBGDMFVU8WGiym+qqOIDyOc3rsXqu76ukUydOvXggw/WLKdMmbJ06VJ9tF+/fnqGaSr4&#10;kCFD5s6du2TJkl69erlk60zGXXZ33nln/V4zU+u1kx133DGf32iQF154od5gNzRCl3rooYe++93v&#10;avbaia9HHnkk3oDf6FKzZ88+4IADbrjhBgKQxKrPfOYzgd9ogeeee647+pgxYyzs2LEjQtC+ffv8&#10;9lzs8xvyI2T33nvvvJpf4sIazi3Gb7TqX/7yl3jG9OnTPQ0/QxP4jReECeyKZaiPsuA62mE+v/nq&#10;V7/6q1/9Cr1AAnCak0466be//S1+87Of/UzfRbY0YExRp2RMS9L5DRXsefvttzuUVLosKx100EFE&#10;5UGDpO3UqdOKFSvCwgzQtdU1v7M4IPyoLJ4UujVOMHToUG8DOcgGeTjXEdjYo48+KjboQkFMkQvC&#10;/Ay/IQ/HoQg///nPvSAMboSR5P/wFmT4zdtvv02evffeW8iZibKQ8NVXX3V0ixYtjNOINUaMGCFU&#10;LAmUwnF77rnn1VdfzZtCUWBvv/32+fwGYbrzzjtxu+7du8+fP98+uOkjjzxS8PMb7kOnTB48eDC/&#10;UHCnnXYK/IbLvEWhRLV9mIIrzzjjDGKEtVVU8aGhym+qqOIDyOc3upH+qmFgLdq5tqFeayF6w4kn&#10;noiU6Fum6freKvrHHXfc8ccfr7mGb39o+Xfffbc+5xEict111+mC+fwGi0JoNGzt3A76FipDEjwG&#10;pbAQqfrc5z5n0OR3331XHzLz0EMPPfXUUxs3bvzNb34z8Bt3bv1S0wpbOev+++//zW9+8/5hH0RB&#10;fgNaWvjoiII07dChA95QjN84jnEOP/xwkhx77LGog8EMv/EUp7nkkkvq1atHfa0OX6FpPr/Zb7/9&#10;brvttvr169MXv5k8ebJOiZNZbpAwvlp79tln77bbbpak8xtUoEmTJpionRnTyB/+8Ae04PTTT2cT&#10;epHkzDPPzOc3Ocj5+WIkgGdxEbuFkWzgRqNGjfrJT35CU6ZwCkWYN/NZS4bfeM2D5GdM+9PCEswp&#10;n4NCht+sWbOGEXbYYQfzbQ7iLXzfZ926dTfffDMb2oeJwuvAb+zZo0cPhJWPfvzjH+PEXuTzG+zt&#10;2WefFULMxWjUxEo5qCC/kRHYEk05y0xPBWfgN57KIPETwo92FuJwBVWroorNiiq/qaKKD0D31fb0&#10;kuxvqeAoGu2LL77o9Xvvvffcc8+5nU+ZMmX27NlYQuh2OET4YMAtecGCBeHGH3Z44403zJw6dapr&#10;veqvJWvw4ZFNAmUBXdkOpunuf/7zn3URvXDWrFkzZsxALDZu3OhFaEt21k2XLFniOJ3GQuKF3z0D&#10;ej9qZaGtSJL/nakASs2dO5c8yftN0Ip++9vf2tbmRHUQjcLv+LGEhOEzpDCZJESllznEDu0wWylm&#10;pEVQn5D6tLVsyMjPP/98MLKGinCwiWl0ZNLwjQ+b02X16tUaJHXIwC/meGQTktMOUXj/mBo4N3wH&#10;ykL2f+qpp4yQKjwlp505jqg20c7DKSnYsGHD/PnzWSC8RTrxhk6dOnFNGMmBDVl+zpw5lHWQ4zLf&#10;7oHx48fjN5nvkQmb5cuXM3LwbybecmA+ae0TjE+dDGjHOObQl/XCuXzhBV6b+ZaQhQzlEV1ohK6x&#10;ZFCBf5ctWxam2YTfHcE+pLLklVdeCdM4y6psCUOM0ZFr+JGQnJuxJ0oXTjRB1mR/77KKKj40VPlN&#10;FVVU8REDvzn55JOTN1swtHCiFvwwLAZ9+/b9/Oc/X/Czn7oFipPNb6qoYttEld9UUUUVHzH+U/jN&#10;P//5z7///e//Kv4fxYsBpxk/fvwhhxyCdlSwvFxU+U0VVUCV31RRRRUfMc4555xLLrkkebM1Yv36&#10;9RTE4TI/yrNZsXLlytNOO+3RTX8xrYoqtk1U+U0VVVRRRRVVVLG1ocpvqqiiiiqqqKKKrQ1VflNF&#10;FVWUgZUrV/bu3XvDhg3J+yoqxbPPPsuSL3zwD0tVUUUVdYUqv6miiq0Ef//73+fMmXNFDa688spf&#10;/epX7du3r3MiMnjw4AMOOODJJ59M3m95eO655+68885ghwDW6NKlS/K4fLz55psTJ07M/DWMusLY&#10;sWMPPPBAOyfvq6iiijpFld9UUcVWgr/97W/9+vXbcccdf/rTn2rwV1999Xe/+91jjjmmbn917JbP&#10;b2bPnr3nnns2aNDgrk349a9/nfmFihVg/vz5Bx10EO6YvK8jVPlNFVVsVlT5TRVVbCUI/EbLnDFj&#10;xh/+8Ie33357wIABH/vYx1rV/OnvbGT/0rly8R/Bb9CRXr16/TEL4W9PVoZZs2Z9/etfnzZtWvL+&#10;g/hXza98TN6Ug1ryG+fWRqkqqtjqUeU3VVSxlSDwm0MOOWT+pr/Xra//z//8z1VXXbVx48ZLLrnk&#10;uuuua9q06fe///0vfelL//d//3fOOed4FGZC9+7dP/nJTyZvav56w5VXXrn99tt/8YtfNPOVV14J&#10;44HfPPzwwz/+8Y8//elP77nnnpm/I/33v//d+BFHHPGFL3zBqosuuij8dt2CeP7552+44Qa84XOf&#10;+xw6Mm7cuDC+YsUKov5vDS677LLwK/9h2LBhu++++4QJEy6++OLPfvaz3/nOd3r37p35NcrZwG8O&#10;Pvjg/v37J+834Y033mCBq6++OvPLo/GDRo0aHX/88eEjLla69tprv/zlL9ufdosXLzY4Z86cPfbY&#10;4782YZ999mGZ9u3bH3bYYX369LGW0R566CF7/vrXvzbT2l133TWHUz777LOO/trXvkZZDgr/czuH&#10;33i7ww47tGzZ8h//+Aet77333p133tnmDnriiSfCHJ790Y9+5LjwZ6SOOeaYMF5FFVXko8pvqqhi&#10;K0HgN1r7U089pUe+9957Tz755HbbbdewYcPAb/TXk08+uUOHDt26dUvhN//617+efvrp+vXrn3ji&#10;iZ06dercubOeiseE39uL3+AZWvivfvUrjbZBgwaohoZtFTp1zTXX3HXXXQMGDGjXrt1+++136qmn&#10;Zv5QQwZmLl++/JRTTsEVHnjggb59+95xxx1NmjQJ4yeddBL+hB+ABl+vXr1AcfCb7373u8RwLjXP&#10;P//8vfbaa8qUKWHPbOA3jkZclmzC0qVLCW9/Ah9++OHs47WZb775JjZ22223eY1vISuedu3atWfP&#10;nieccILXixYteuuttzp27IgREhWTmzZt2u9//3v85lvf+hbF77nnnoEDB9qf5IhXixYtMLwbb7wR&#10;OWvevLltHcSYlKIskYKy4VGG3/CFTXgnkBtU8vLLL2eEZs2amX/WWWc5aOrUqZYEfuMt3z3yyCMj&#10;RowwWEUVVRREld9UUcVWgsBvvv/972MGo0aN0qf1wh/84AeadOA3e++999y5c0NrT+E3f/rTn+yA&#10;3OjZf62B3v/Vr34VMfIUv9lxxx3vvPPO8FeZ3njjjSOPPNLmf/7zn//5z3+Swf6AXU2fPv2ggw4a&#10;OnTo+7tnwdFt27bdd999cYXwAUxY4iAyYy2TJk0K4+EbQ+FHg/EbpOrXv/615d6uW7cO9WncuLHX&#10;OcBvGGGXXXZxRAAa0bt3b48WL1589NFH9+rVK3xHyf7f/va3J0+ejFXYiiLPPfdcUJnuhx12GNbl&#10;Uf73p/AbjAcNynxnyjS6Z15cd911O+2009///ndmwVo4YsaMGdnKehH4DfugmwTGokwAXMfRqJvN&#10;SfL2228fd9xxGI9tA7/Blvjo/VOrqKKK4qjymyqq2EoQ+M0Xv/jF8Ne2GzRogL7gCh4FfnPppZdm&#10;/ppmCr957bXXfvKTnxxxxBFYiKYb8M1vfjNMxm9wgsceeyx0a/vcf//9xxxzDA7k7SuvvPL4448/&#10;8sgjnTp1uvvuu5EVL4xnw/5XXHGFhp3zh5zefPPNm2666dxzzw1/yxN09wMOOCCci984N8MSrDXz&#10;5ptvrpn4AeA3+++/f/PmzVdtwurVq8P/fvrjH/944403XnTRReEzISzk2GOPfffdd9955x2DWEWL&#10;Fi2Cvo0aNXK0CZ4W5De777579p8uJ6pTRo4cifRQ2W7bbbfd7373Owa57LLLqJD5RlsG+A3GecYZ&#10;Z+y33349evQIpAdxeeCBB9jtnnvuCZLwAvOecMIJVAj8pl27doFLVVFFFSmo8psqqthKEPiN/jdq&#10;1CgUQWfVdMOjwG9+/vOf4xBhJJ/fdO3aNfCbDRs2nHTSST/84Q/xIb05AB3p1q2bp/jNnnvuiWfU&#10;LHr/L2Zr55jBsmXLnIKgaMZ2tvbMM8/cddddtecwMwP7oya//OUvM3+XOwBl+dnPfnbllVdmeA+N&#10;SIJseY3ffP/7389QijfeeOPCCy+kUXibjWI/fxMwaNCgAw88cMmSJcgHwtSsWTODbEXaPfbYw56J&#10;wjXo06fPH/7wh4L8BonM/OXtf/zjHwsWLKD1iSeeeP7559P9yCOPxG+wSY4466yzbrnllvw/q4nf&#10;/OAHP0AcsZzMDyq9/fbbJn/rW9+yWyJEDdA1Agd+Q7XqX+SuooqSqPKbKqrYShD4TfbPF2cQ+A1K&#10;oUeGEfzmoosuMhjeQpMmTT7+8Y978eqrr+Ifnj7//POvZUHr9TTl85shQ4bstddeCMQLL7yAMUyf&#10;Pn2//fbL5ze2Cp/feJEM1eCtt97K//wGF8l8frP77rsvWrQoPKqY36xfv/6oo45q166dCV/5ylcC&#10;saDaBRdc4OhVq1bV6JrgnXfeKfb9KZRuxYoV4e0f//hHRrCtOS+99BIDNmrUKPCbzOc3OR9WAX6z&#10;//77P/DAA6yHA1ll8E9/+tN9991n5Mknn0yEqAHjkCTwGy7wOmxSRRVVFEOV31RRxVaCsvjNe++9&#10;d8stt4Tvenj7+9//3uv//u//9lqLbdGiBYowZ86c8E0T0FDDJxDh529uv/32d99911s84/DDD7f5&#10;n//8565du+6zzz5r1661CjVBdBCIfH6DEqEXZk6dOjWQpPd/IKVmSbdu3TCkyZMnh3E9HrGwrdd1&#10;xW8octtttx133HHEPu2008IHIQYffPDBPffcc8mSJSQJM5mIqF6wJzHGjBkTxiGH3zAFSc477zx8&#10;yFumYMzAb+zQqlWrfffdt9jP32CKlDKhQYMGr7/+ujkDBgxghFGjRmU+pPEChfKiym+qqCIeVX5T&#10;RRVbCcriN/rolClTvva1r11xxRXdu3c/88wzEY7Ab3TfZcuWnXTSSeHThb59+zZr1kzDDv9bR3PF&#10;M771rW+F/z91yimn7LbbbuPHj7dKC99jjz3OOecc3KJhw4bf/e53PcrnN2YuX7785JNPxifuv/9+&#10;Mt91112NGzc2jjHUr1/fuS1rsNNOO6ERqIxVZfEbdOEXv/gFipDB9OnTk8f//ve0adN22WWXj33s&#10;Y3RJhv797xdeeOH444///ve/36RJE/I3bdr03HPPpaBHzvr2t7/NAsOHD6cjnpfDb/7yl7/07t37&#10;m9/85s0339yzZ88f//jHe++9d+A3lHr66adPPPFEI4wZlA3fFAv8ZuLEiXxhq1133ZXp3n777Vdf&#10;fZVTmA4PIwkDXnDBBffee68lVX5TRRXxqPKbKqrYSoDfaIf6bkF+c9lll910000ZfgOhT+v0GvN9&#10;992n6X7mM59JntX8f2l8CMP4whe+8MMf/vCOO+4IvyRmyJAhBx988COPPHLWWWd97nOf22uvvUaO&#10;HBmW6OWeasD2Oe644xAj7Kddu3bhaQ4yvxLmS1/6Epkfe+yxMK7TX3rppV+pweWXX575sVzcAnnK&#10;5jcXX3wxEhPeZgO/QVPQi2wcdNBByeMaQ2GBzs35/XivvfbarbfeSmXyUxmBW7lyZXjkdHt+/OMf&#10;32+//Z555pkOHToceeSRGX4Db7755oMPPrjzzjt/4xvfwHL69OnziU98IvPT3JZcc801O+ywg0OP&#10;OOKIxx9/3OC4ceOIEX4AHOzGFz/72c/++Mc/vvXWW82bN//BD37w6U9/Gu9hh7lz55rDswcccAAj&#10;V/lNFVWURJXfVFFFFdsWEAgU7YYbbkjeV1FFFVsjqvymiiqq2Fbw3nvvvf7663379t11113nzZuX&#10;jFZRRRVbI6r8pooqqthWsHLlyrvuuuvggw++6qqrcJ1ktIoqqtgaUeU3VVRRxbaCF198sWfPnt26&#10;dQv/ySsZraKKKrZGVPlNFVVUUUUVVVSxtaHKb6qooooqqqiiiq0N/5H85p///Odvf/vbd9999w9V&#10;VFFFFVVUUcW2it///vevvfZa+OWZOfiP5DdvvfXWPvvs84lPfOKTZeLjH//4xz72sbIWVrDEZEss&#10;TN6XgvlQwUEBVlWw0PywMHlfDqzdbrvtKlsLQdN4++Qj7AAVmCsbGSOk7FOWnGHDYJxaylYMtg3q&#10;h1O83kwHVQbCBAmDkEHODMIIhAkQ5ieLy0TFa8NCSIQoJCpk5AyTk8VbBsiTEdiLzSdexjheJENx&#10;SJnvEbHL3TAfYZ/aqB/MWPEOYXllilRsBEsqEDhH1MhzrapAyAokrEypDD7zmc/k//0T+I/kN3/6&#10;059+9KMfrVq16o/lACsaPnx4p06dnn/++WSoFN58882JEydasmzZMjwxGU3FO++8s2jRIksmTZpk&#10;eTJaHLjn008/PW/ePPNbt269cOHC5EEErH3hhRfat2/ft2/fV155JRmNwNtvv+2gzp07M8irr74a&#10;qRqY+cYbb0ydOrVJkyajRo3yOnkQh3fffXfdunUObdOmzbRp09gqeRANKm/YsOGxxx5jq6FDh3od&#10;L3w2SLJ+/XrObdeu3UMPPbRy5UojybMskHDkyJHMlbwvDnO44KmnnurRo0eLFi0GDx787LPPkjZ5&#10;XGvYSjht3LiR44YMGULsli1bPvzww0888cTLL79chwfFg+XZh1QqC935QjQuXbqUSOPGjRs0aFDP&#10;nj05ulmzZgzSqlUrr7t16yZWBQAPzpgxY/78+Sz/4osvun4xYFmuNPm5556bM2dOQccVhCUmC9qX&#10;XnrpmWeeWbx48ezZs+Xd6NGjBw4c2Lt3744dO4orhm3evDmZJQhpBcDkyZNlqCVihrVJa5Pf/e53&#10;H4nZQSlj5xEjRrRt25a0JJeSrMER8dYoCeZ6/fXX7ayaKTJctnbtWu6OcZPAePzxxy1P3mdBqIwZ&#10;M4aFH3nkETU8csN80HTmzJniqlevXqKITcrdx3wLeVlkKsJ2SB7EgY5CiHEEj8gv1/IiSoyJLl6L&#10;l1yaPPnkk9KfX37729/GL1R4u3fv3qdPH9ErVS2PEVgRE2DDhg2LL/XMKDKdFV8AKSK6FIcVK1ZU&#10;kFM0+uxnP8sUCT/Iwn8kv/nzn/+M3yhSyfsIvPfee8qu+oXcJEOl8I9//EP4du3aVehH/rbQv//9&#10;76qMmjhlypSC5s7HP//5TyKJclnquPhfS2qmckM8wScmktEIMIXiqCYSsqyFRBXl48ePF4i6bFm/&#10;QfVf//rXX/7yFx1C2xswYIBykPnbOvH4v//7v7CDvk6FnF8+GwmSKEwIa//+/e1DEXQ5eZYHQirT&#10;f/vb35L3ebDbX//6VxVqwYIF9OJE81Xwuvq/OfbhL/lPcWwMFUMaRItQMViWC2oJkggANg8UAdMS&#10;6rTGD8gT+IGi5qv4x8AULIVY7ohSojIyaevKLGArdo7PzRjYkzeFBxKzevVqHUiO0E6osDztkNd+&#10;/frJOFlAO91R21BecR1FSbTUoYIl4SwZwQvoF5sLDMRRYDCL4lPw4/oK4BQe52hGoD53U7nk/kyh&#10;3qZklvhhWDJrtARm9spMh0Khp/IO16ksI+gSahqB+bEsu5EZVxDtuBpHpBSKgrBEvrgMkDz+XLZS&#10;tZgOuRd1yWgEXGUd51ooJefOnRtpq/BfDsUYJhHjI3OYUY7wL/Ia6Va8bezYsVappeWGLg/iN8RL&#10;3mdhm+A3HLlo0SKcVzWMNLdpChxuLoYio9YSIqkCOpwSmYyWgoahVWuNrv7xDVv5WLNmjawWE5FE&#10;KkCzFNkWqs4FA6IYGEFWyOTw16GT0WgQ0oluD+qj7lhuBPOgIijHVFhtXkcpd4cAkYMouF7I82nT&#10;pimO6fuk8xuFxoV+1qxZujsPqo8qSGWC5cM+bkKknT59+uDBgxVQdVwYV2C9iuEgFlN8BbartibH&#10;aMQgjzgnknhQnWfMmKHgyhfWILOm+yFIKN3qnN8UhIMEgB7Pua4iTlQTJkyYIIpwHcRCRqjLRozj&#10;zbLDTDeHzS1YBiSUX67LEoRfiMQpS5YswdKUFE+TebUDjVQqFArVQwjEA5sUc3RJfkMqccKYQihU&#10;v/hemI2wD1ZHcV7AOCtQmbTMxZtaslAvl6aIed531Zw/f35ZhEOEKKqqh3MFc3zAqDxKAdqh+MR3&#10;DUArlT4RG89vTONrTufQyJYhKhxEL2YRNjHuMEfWEEzoltXRYJvmNwyHJqPnqk98ACGtyI27RXz0&#10;aJYqy5gxY4R7MlQKEmnFihUItZtiPNuwKgQcrlAWR1FuVEDXULlRVlZIJ91L/gu+CrgFy+Bh8koR&#10;SSl5xcDd6pduqq1SvCzJM2A0AYOs4Hbhk/aYKlaM3xjRxjAtUgX3uXaYnDyuBYQrn+qjSAN9RdSo&#10;UaPUTdfECgp3BeBc9cJxWrWKJp4De1N6aMp0Lsr8KKfUIx2uTrSuAEzx4fCbgmAlYYlrCiQprD2H&#10;T3pYia30WjxAemKEXKlzV/z5RFlgCmSUPNI8eO3RRx9FSghQbs4Wg/xVCiSFyKevxNTA8jcvyW8C&#10;LFQtWU9tEV28iawkz8qB4wQDg4eqGF+BM2A6LVm0893y5cv5K3kQB8EgSVEcLSP+cgvhXFwZz3M9&#10;iA9mEspQfY2vyyJVTqGjW1P2n6JLh7NEEY8rdJHll0eUCEuUC5fqmOA3RzapzyKnrHDdpvmN5sqd&#10;6nJ85kiVPn366OXxzVih14rUFKkVWci4UO2TkGrimjVrIj2qs7qjEM9NOpIaBwgCt67OnTs7K6a1&#10;ZyC48SFyquDlfn5rsmvlww8/rNSuW7eu3F5IOy0kkJInn3yyshseGYiNLjCaikz9+HJA4Bx+owDp&#10;/dpGjx499DClkFTl6lUQdkaSqInW0DfQJkEutOKrXmWwv6IsGt3qMFH5goxqOeHPbofPJCSF2JYR&#10;lK3AC3UOMnyE/CYHYkwRZ0Me5LJnnnlGz1ZApLbEEf9CRcKKFhPKyr4KwDKakHsIoiN6na7NKIAy&#10;sbK7QQ4oKwzcAPVy2glXXsghBIIkht8EWMuV7BNyys4V+JTWjsO9KAtckF+pzDFINifmgwd5h1Li&#10;32VYv0wexEFV4V9dgKntk4xGgFNefvll1ArFETzJaAScyMXuqyiOKpGMlgI1GSek9ttvv52MloJe&#10;ozgo426YOmkymgruCPdS3MihyWgqwkdxNNLjkqEPomDx2Xb5DZ21IrTDtSbfLgWhF6pKQo3VkqFS&#10;EKDDhg1D3uNPATGNfRNP/1B68rMxH7wrvHr27Ck0iRd/lugcPXq0uNGby6odJiPg5Jw9e7Z4jT8R&#10;hKMOjVEpshIpRsFsUFZblR7KjasAI5d1eoBeouiEHrNkyRIdqCwxyJDhNxYiWxMmTOjSpYvwIBKr&#10;1klzdYqLC2IhhMjJ4NxE1M3aCBlTdgin8E0NR3fq1El1FpALFy50yRPMFGR2ildg+c0NIm05/CYH&#10;ZOM7+aKYvPrqq4wsYRFWecTI8lcyLliwAAXh+mTNZgDLkEHQhu8rdezYkX+dW9a9qBhEhW5EO/ET&#10;IkfXzKjjRTy/AfKENq/vqhgTJ06s7DJDZQvlbIcOHVxpcm4yKpKYkWsoVDFgSLipa0ag9cloHNwQ&#10;5I781aSV9GQ0Do6zkHfKWuhENZap46U1jacQODqqjfE6sowu4DhXxGSoFMzEipwVv4T6s2bNsqSg&#10;HfhOPOdkzTbKb1hBuLgTcGFkV5OQ48ePd3lV3COXOEXPa9euHbvHJ6TJlowYMcKJOmUMvzHBzPBd&#10;MxaIPytDbuR2pFIBarRbRfjPBV6XVW5E25QpU+g4f/78CqgJq6oy7du3dwkOn65XUOzIwMJt27YN&#10;H1mrfRWIEfgNNyki5BEb2hX7l2XJYlBwFaY+ffq0bNkSybAzmR1Kzgr0jQEj6ElKm4bk0FatWmGQ&#10;PKUAYVThZlaBoT58kHCL5TfZIKdQEUKusKJo48aNAltYYhvNmzdHK133GV+OJAvqGgRgIqe//vrr&#10;eIMYVkN4PP6T5hTYgWqqpQrTokULN0nMmL5iuCx+E2A3dtB9e/XqpW5rqDZPnkUjiLRixQoUZ/Dg&#10;wbQOapIKG9Ag3bVkGdmKwVNzKAJeJKPRkEci0xUFu00/KAcKtdzU1yxMhiKQkdZaOySjxWE+CTUg&#10;XiOkF/hB8qwU7B9UizkowOZ4PKXiLWmJNIGcU0guaDkRD84uv9siv6E/uqep45uSLRktDjmgsmOO&#10;Ks66deuyzZcChSO0YRQqGSoFB2nYSky/fv2cGLKuJL+xir8dpFVblYyWglXvvvvu2LFjFQvLQ57H&#10;wEzholppgcyYjEbAQhCFI0eOdA9TqsptP+zg6GHDhuFVbFtxgXM10bwFAG8aSZ6VA6uYWvtZtGiR&#10;Wgm4Wvx3OQvifev8618CUgkTbPhfs2bNkEhVw3gyqe5gT/anhTBYuXKlg4RQkyZNfEUceUfVSKb+&#10;p4Fq/xH8phjEgIYkBjBmRKdp06YIrvuxZoCLeCoR6jwkbKgZSCtVTuANHz5cWZAstT8ruCNUDAWH&#10;atOnTy/YcmKgsaFiKoCro9BNr40FQZ7f/OY3amy3bt3EOR1lrhfx+SuuMACbhMtMWfYJCY5ahY8/&#10;k9EIOEXxFANl3QnNNN9xiAux0xd6yhpcQzBfMwomj0uBaoEbxS8x03ziWRuplJnmo0Q5p1guHrT+&#10;7L6wzfEbVsAhkPfx48dTPhktjuBytRIPWLp0abbtUsAHekbPnj0XLFgQuYS3BEf4nkvINCMl+Y1H&#10;GKsLn54Uf8+jlBx79NFH+/TpE8/YQIYI+gEDBlBNkCWjcWATNwllBTgo/lAgMO2YQvFV9C03kjyL&#10;Q/Cj6qCRoyNTp06tmI4wgiIrJNgcGVWs5VXyrFKEPfFFTunSpYtgmzlzZu23zYeDKK7Y8TvJdR3B&#10;40QZMXfuXPYxIZn6Hwu+/o/mNxlQJLBPUYGOi9tevXp5jaCrFap2fFeIh0RbtWqVwMCwperixYsV&#10;TLyqlgdh0jhE+HYn8sRB8ZexHEjk1atXP/TQQ6yhJqj5FcjGsC6EIh+PZEwb0jF5FgHlyw5qoLQV&#10;ZmUJYL72XC57AKdYSFopHL/QKvNjRPWIbQO/Af2RkNbGa8enligv8eIRCcVB3SKD2ZzA2MiZPd9r&#10;Cm7r/Ia30H95q5QnQ6lg/bVr14YffbA2GU2FJZoHEjBlypTIS7BoELVDhw4dNGiQCM4MpvMb4xiD&#10;ejF69GiKJ6MREEzoHS6locYHorihl8KnF4rIZDQOTLds2TJtG70od21IgGnTpinxjz/+eAwrzQEd&#10;pdzChQupTHgOTR6UCftIoRU1/68NzWJ2yZw8qxSsyvWa8ZAhQ7DGkSNHMlRO6tYStiI5u7k6E15Z&#10;12b4gitRnDVr1lAqPgw+clBHSLCbhiSupBjVqBCg6/C1xHG1kErehnFzzJQmiqMqrJhSuQ6NvFlB&#10;TjJv3Lhx3rx5os61BEaNGkVHtc5dxdO61YWFN2zYIFTCD6jNmDHDQZUxiWxwwaJFixQf8j/55JO6&#10;FEckz8oErVVyBOWxxx7DlrK7WiTEj7yjoKRDGSPLewbiR54qTeKtXPszr5gMTdrrZDQCJjvOoWVx&#10;IzNZXp2RBSmrqMCMRApznBU4HMvEaxfIB+3yD7KhR+hy8n4TOIJGzoo0hZ0pYkm2YF44dJvmN+wy&#10;f/78bt26qemRDpNFGs/YsWNZPxlKhSO40AVFI0cjYk4xh8vN13p1oExYeJHCbwwiN5JTvYtkUQHO&#10;UhkxPG2+4M4FIYFdv5A2phBY8QuBDbGTcFUScMloHJzLCOypJStGFVRD4f7CCy8Qu2/fvkoqP0a6&#10;PhuWSMLnnnsu8EJ1H9Vzk66gqmZAtZdffnnOnDmsqoVgwzyiOiSP6wLcRF/baoQkZ0NgClmgWRIg&#10;mbdlgJEVODVLnZI7uCMhUXDZipbx/uLFi5FUPX727NnuG4KKI1DecePGSR+JAGJbuwKvffU2jNNa&#10;I9QRp06dqluLhKeeeoodtNulS5dqb27wIk3pkIOhaSkm/FtWqH8IYCLGWblyJd1dh0T1iBEjWIP8&#10;GhiBKwjvYqC7ciF4hg0b5iDWq/03LqXwE088oRSEaLS5+lCZkW0lNtRnKSkwuKxc3Z0rxiQyMcJH&#10;CMmDOFguXC2kgswt63Rr9V0uE+3x5zrCZEnNL+VSnHCcr8XkNC5+MvwGMhSnLGorQizJ3ieAqRs3&#10;biyLk/ebYJr95bUaFdNngxHcXpg9E/C+buv8Rn/q0KFD5I/dAEuFfhZ/TWdQlVTdUSVjAiJ4ZcKE&#10;CS7TxM4msLxejN9Y5XYV2IasTkYjQBGyITeWx4gXwA56gAKnpEaStgAzXa20GTxMRc6OvJKwVu3g&#10;LOcqQKhAJLvPBtsqptgDQ2nzlXV0kvAm3e2jlYoitYwumf8/VS6IwdcaLUdwx9y5c1mp3NqaAgEj&#10;DslJd50pfGqFPy1btowi5RbiOofTuVLRUQTRxFWrVmlOKAuDMClPobPMovmJcHnhNfm1saE18BRf&#10;4QiTOQXLoSa+YgfAF2H69OmacXgbxjEAg4wg14QTPiQsGceGdgZHOMiJnOJo404x0xHWIkMIlnzk&#10;KYUV2c3Pyg8ZBFDfeZmORCU2W7GJVGXYCpKlGBykyKCYXCORUUamkFmVRZE45y/e12t5jdgcavOy&#10;PiTIBnfwryrBCNhwBSnJjDSSGsGzZYlhsnS2EOHQ18td27Nnz2uvvfYXv/jFzTVo27atrZLHRWAV&#10;G7J/ODE/DuWR6NUKk/ebYCazawG+FpTTIOt5mr1n8D5n5TtIjKldffr0ybG5JcSzJJuBmdOwYUMK&#10;ehRGsmErpV50Cd2CsuXAHJ7SjPChEOpG7Lzt8huG69atmztc5BWZvaQfPuT2H2Nx4EtVlb9V7ewQ&#10;SQEnOUUHchHJ6XB2KMhvCPPaa68px/LZRTNSNlCaQ88Q4vGrzNR+etX8bqWyipqwQymcqIuURacC&#10;BKVi3bt3b61FEJe73OnumqqnHZYsWVLBDgEyhIOor/mpwiwQ3MFZFfCbYBNdU5AwC8FUgZCftQcF&#10;SeWSxFNanSOUOcKLIqd8VLSGuVRhIUcM+rq4U59gwTUMqzMJ5hEjRmif0ofw8+fPR8VkhNSTy6it&#10;gKeCgq4VaQC8IDwku5qru9CaDR0EdPTVEm3eeBgEr81kBEvIYwdVO7QlOxNPexOlvCPjcPFFixYx&#10;HT7khqOjE1jiMKmGJFsFg+zTSBRl/MxCuzki0flDRHC609evX8+84T7GsPgfwURvXTmdDRkNgeAj&#10;XhNgCxYsqCCtSMvFgQrwCNNhkAzL+wqUU5J50Qj7KLl2sI8AK5dniIrVq1fTRXSJBxFSlhjOohTj&#10;aDGZ+hCJiy+++KSTTurYsWP79u3Dt+8LNuMcZE5U/ymbjG5C06ZNr7rqqoI8iWxCohjFMZLPb8BZ&#10;IVPYORmqgclkPv3001ksGaqBfeQjexIvwxeNcA0LhznZCOqYKRNRFtvmy5YPc1SAYAGvgUG2UX5j&#10;3BXN/TsmegKU15YtWypz8e0n8CELI5cIo+XLl2Ndixcvzu+UnubzG14UZ1ojCNOcQEyBtqeRKNMi&#10;1SbJaCmYqYJTCk/P5+8pEK/ohTqrmZVFwgIsIa0y6npa7o0KRLxrvaoRTidM8qAc8IiqJ2a6dOkS&#10;Snm2W+1ZFr/hKd1aEHbq1InvGMeGNilXtWKQyWgoNml/Hc6NlscdoSTV1RGRoKlCgyigKa4T/Ni1&#10;a1e+AA5FZbTe6dOni3kGQVzEc4ayiDHuZlWbVCy2hTqlG3l85ubADlwT+JBYYlsEQuVVf/Vj7Id5&#10;J0yYMHz4cKbu3LmzBPGVdiNHjpw5cyZiYWZ8bNQJyExf0rInCUkibrGxyZMnY3uVpUA+nKKW4oI8&#10;qLfhE64fBZtlMZAk8Jvw1kJOV+ikBoFtm9MsIyFguEm5JhUmKuuTBxHgZfnoK5dxtJj0NcRhBplY&#10;St5/EE4HdmBq9g9bhfGwqhguvfTSm2++2ULcCOhuCZugO8cff/xhhx32s5/9DNc3UzTKoBNPPNHg&#10;r371K6WJSEj8lVdeedBBByEZbghG1L0DDzzwy1/+8t57773//vsHyiVK69evf9RRR91///1UYyh9&#10;54YbbmjRosUVV1xxzDHH6EHGGzZsePjhh//85z+XmE60W6AvhxxyyEUXXSRt5SmlagR/Hzrdzjvv&#10;/IUvfGHfffe95JJLQquS7yeffPKRRx55++23q0iyhuQC8rLLLjv44IPPO+88iROM2aZNmwcffFCT&#10;PeGEE0iCmt9yyy1mqlrEvvPOO21CNo9kk/li4yc/+QntGE1tMeI42pkcqtw2ym9Y001L3Rd5kXlo&#10;pqKsOwZPxMDlvnHjxq5QJWM6A1W4Xbt2IrJg9bFPPr/hKhdH8WptfE0x2RJtVYDGi2d/dZxSwjTe&#10;DkAd1mBwNzMRFi9nAE7Ttm1bxEJuxEsb4CzlyfVay9FmKuvulqiPbu2tW7cWAzI/X306RvIbKgjI&#10;fv36uVfp7l4rnQYrECwfBHClJmqrVq1UCtLaX3klcJ3sHwMHMZEOMWPGDASa5cP/avbCLX/KlCmK&#10;qY4odJVvHiEz6wUJN4eQ9qwlv0mBzfnOzrSgC1dSSlpJ1Tlz5nCElqAiN2vWjDvEsCDB5MjDKZtD&#10;2YIgIdmkD/KB4pDHTQNHz7CK2uB9n9XwP/tjKrwM+k2ktS3M5jcBBGYfhlIPdXGZW4HvSGWVXqjF&#10;Mj5aYCR5lgpHi95wj7KDMBbAwG4BRMr81IjakoxuAnKwfv16jyxXuLg+s1YpC6uKQau+7bbbLOQv&#10;NYdJ2Uen/853viOXFV4cGpUx84477jAov1w4hZmcknSnnHKKlu8WIf2xHC/UWzPPPfdc7sY/BKd+&#10;gRMIAwSlXr1699xzD2vTFwE6+uijNQXyf/e738VjunfvPnHixFNPPfWuu+4KSYpxyl+6IyLoEcch&#10;H5YH4WX0Aw88cOyxxzJ1KDsCfr/99hs7dqyr/vXXX3/55ZfjKwrUAQcccNVVV0mQJk2amO8OYDk2&#10;87Wvfc1XrJShVEjsh8yMids5DjWfNWvWmDFjwsextMDP6MViqI8lwV+MxulebIv8hjOEAj+Jkoxj&#10;UsBkYoLXuUrMJaOpsMSJIhuLSoZKwZLf/e53liDdwigZ/SBIm8NvBJD4E4XZCqbDQXz//s8XDBlS&#10;8LPBgrBKlIgtZUKfSEbjYKF4pZoyoWQkoxFwKIOryHi9VCxmlmIIy3lZupb7PbgMLBFCirWS/dBD&#10;D8nMYnWWeCn8xj7gKbKlvqg+mI0mlzyuHexMUxRcmaCsYtq/f38lppgwdQXnCkWKO52VNm7cOHfu&#10;XPXXXRObUc1dCUaOHIkTu/8VrCkfDsi5+fhNDIQ9Pueq46rqXoEl63liQElRslVwZdcc/iLh+4Gy&#10;OXmPIzbU/NkQAvARB6kqSlw4OplUC2gqMt3maqxbDb0EScrO4ief32Qgroiq7KjAcqcyIR3h0igv&#10;bMXUJct+ht+Et9LqfXbTvDmvBbKiGmT4DcoenmaQ4TdgZhgMa0vym/PPP//Tn/701zcBIZA7nTt3&#10;PvTQQ5HmjJvsv/POO+f0F6mHBEhDuWbVL37xi5/97GeUzf7+lCpx5ZVX3nvvvcGMuIJT2MeGhx12&#10;GLZBd0fYhyTmOBFBP/vss0OxkukMiNOoq5dddhkXv77pB4dNFsDhAx6rTGZAzRc5Q7yACy688EJv&#10;2WT//fd3kDl8es0115DHDpgNyuJ044Df4GoE06p22WUXbC/b9ZjNJZdcEpSyCQJn2/CIOqq97ubQ&#10;bYvfMBDqp/qzdfBBSXCS+O7VqxcHZ9u3GMzhcpVL6GRclQ5LeEL7VPsInIzmQQRk8xvxIb5FmPoY&#10;JpSEg3BbgslJBTdGHTCNrRhBu8Kak9EIWEgdC0UemlJWu6WjAMXeHIpeCNnkQRwcbbm6GS4cam7y&#10;oBxwvU7AVgqWq0Z6hyZhCr/hLAYnCXVsyIllWaMg6KjciBy1zAWuU6dOffr00VrkdmTgVQCH0pRb&#10;VRYHKXPTp09XgOjlUqu6YW/8pSrpWCYnyz5SEOOj5TfZIAzXu2O4yCI3ffv21b0wQrkfLuhMpwkp&#10;xJy7WQ0oqdmE7wjgdF5TuAzWyaGyD5kTk6JdkFCnmPGFUwq/AaVAAbeP6Jo3b56AN1KBkLhF+Dkh&#10;t5R02+bwGxJymfTXR2VxcE1GHY/yEUp0eGoy7SQLBPOmHK1n6/fKToATQ5Ydc8wxxx577O233x6+&#10;K6SofuMb38hpYfxoefhOnDqPRuv6zJXNbwIV0J5qVvxbQ9l+++3DWaeccgr7iD3qN2jQ4IEHHiAn&#10;+UWIR+GKIlDr169/8MEH77XXXrvuuqsjWCOEDZVNzuY369at22233fbYYw9sBvbdd9+jjz5azN93&#10;331kUJPtzzJo34033mhz/OanP/1pxnQZftOuXTt8S8pkd4Frr73WPiFsqGbt3XffHR4BAWgKZCBV&#10;Mrp18xvWpN5jjz3mKsCLKUGWAYMqQ5iHvp5tphTgtgjEoEGDBFbMEWCJ/iTm0j9Q4fgMv+E/RUFH&#10;IV7kKUAkNVTcCJrIVcFo0knvVA0jjQAWyjHWxjCWLVtWVmthdvnGJqo/9hZ/aICCsnbt2sGDBzOp&#10;o71NHkSDtNKJ1kqGhh1DbclckN+okpZzFgOKCjZMobCREAASO3xeYk81ha1W1fwtiGRGXSOEnNLJ&#10;sIsWLeJW56qGUkM2uS0s3/T3IOOj8UMDkbYcfpMDhpWV8hqBHjt2rNzsXfP3SkeOHDlr1izJrqHq&#10;BKJrMxnWzo5AUuWafJk0aRIeoBDV3lbB7EJF5EsiTTq0tOTxJhAgnd+AVXpS+L85tmKuDPmIB1NL&#10;avxA0Kb/H4UcfpOB8GYZmxCGfeI9YqYqZK2+E6hA8iAP4ftTyZsaOFTeqdiYQfiuEPnl4E477aQC&#10;JJNqIB/POussaeh14A3nnXeeIozfXHnllYHfeHrBBRfgnUF4+3z1q1+lkXqL0yB/hLTk1FNPtcoc&#10;pw8dOjTwG4QVTRkxYoQisHjxYvNbtWrFDixpB+YyuWfPnsZDIbLn9773Pf4KVAMCE7LK/oS3RPA3&#10;bNgQOzHu63XXXZcxTobfIN+HHHLIyy+/TIXM01/96lfm601esyq6g5CFRwEeITdCJbv+b838hvV5&#10;RQ5L4JQIy8AcNlXHXbsLWiQfEuPJJ9//ez0iIOYIsLP9ScWRyVAR2DDwG6Ewe/ZsrVdTiTwFHKTW&#10;yA3Xl8hV4ltAqH0iTHuIryn2VzRlgoVkji8EoN4hbTLNcjlQVp11kIRRB7t166aQKa/x9gmwA0Mx&#10;LL/3799fwPBp8iwV+fzGa/GjdnMusqWUxFPeYqCOArSi5q89y3/bImEix+nJjDqFbR0nYBYuXDhx&#10;4kQ3uXCoSue6z7NKYbbKWybYfIvlN9ngXLGnKyDlki6kj0RwX1JV8FcdQjTWMoQKIsTVkiVLnKVE&#10;hJ/qEL1SvjbHWWsH8aPy0EVKYjk5LDyG3wSYKdRtguUI+5xvWMTAfBamGmHGjx/P1AV3KMZvQAhh&#10;aY7W1EV+vABmmq8CWMsCxRbiNzo3awSYyTXKEfor3SS+CZgHmnLiiSdiQhqNHNTg9PgFCxZgP5KU&#10;K1Wbc84557777jPeunXrs88+W7PXOAjfqFGjCy+8kCOof9dddx177LGOCPzGXYXWNqxfv37jxo2D&#10;zBl+I/EPO+wwMtjT4F577YWpkJlfMA962d+4DUnFhuCgyy+/3B2VSISkiBd8t++++5qpl02dOhUn&#10;w8ycVYzfiPx99tnHLc7RNrG5rqQ4s4CtbKgYeu16EBYG8JQAXrp0KXWSoS2N31CGVnfffXfz5s0z&#10;XNUN49Zbb/1FDbiHhmG8IDL8hvl0XMzD/Jg+bb5QkO3Dhw+PTCRuFjQyR2xFfmYgAtwkFBQd3fJk&#10;tAg4Xog7wv7du3fnuUwolIRUebTmd7oL0/hVrBe4l7iMMVqAwJJL+EEgKMloHJzCQcJd3IvLGLNn&#10;4FzJ4LrAnvoxlZMH0bCDRhh+SGLatGnaSbwA3JfhN/ZxU5kxY4Z4U274q1xd8sFrZNPnbGhbDYNT&#10;bOusWu6cA7upU+odsWnEj0ELZmFVvcqhlK3bQzcriPofwW+ywd1qsfRR07X/UaNGKeggvMWAhqFT&#10;xidyJBhK1ugfs2bN4ncNhtN1+pR+HANr7eBWmfksh/yZCimWIvlNALMofWJywIABZdWlDBwtjMN/&#10;ditYq5XlYvyGLsxOHT1eZzWnLMtQVltRHGhR0H0Iwd57733VJuh0b7zxBlEvu+wyjy644AIvVEiR&#10;7OsZZ5xh0LR77rlHeBO7Y8eOZ5555k9/+lPM4IYbbghxIotPP/10g9dcc43kxZ6vvPJKEy666CI7&#10;TJ482bmB3ziIOpQ69dRT7emUbH4DBDjvvPPsc/311+Mxgd8AvRgEUGT72LlZs2ail1QEvvjii6+4&#10;4oqrr766ZcuWerHygqI5wlbIze233x7u9sX4DTGEzcknn+ztJZdcYhPEhVnuuOMOHI5evj744IPh&#10;A6oMKMJBijBqmHHllsVvpNmNN974y1/+kssZLgzilQcffLD4DmVXvw/jBZHhN4JYjTCfv5NnqeBX&#10;AaRTatUxdYQ1cWoFCP2KzFUxoXjxnKtwTJ4QA79BU3r27MlnkRQKxJMQ79SpU/wnN8AC6hGqwcLx&#10;Z4lFp3CNa5Y0jj8OBB8O3rlzZ74ul50woFziL9WTu8vtZIxPR+cic/JZdWO0kh7JBm8GfmOhi5TS&#10;qf6qnnK+LCPkgy6S3Oa4vj1nz57trRSt5bb5IDzTaTZ6G7+rL+64VJAC4dJZ5yd+OODH/zh+kwHh&#10;+UXVUtNdZNFu8akCCFTeUUA2B9FxouTFHuSjSFA2WS/TJCoDRQSt4mBPFy11zIWT5OXyG+BHxdYV&#10;qFvNLzAjalmpCs7V/PQXhIAkOU0hhd8EOM5TO8gLk8s6nfDsQOZ3C/39AemmcmaAfLAMZTUjcrpv&#10;S3/SOtFa8aDdqAwKTlDBni7MZjJOuNVzpXuat8xuQ9VJocNU7Iy8YoqhtstubYhHvLbKJmBPT7nM&#10;a2IwGsI0sQZiw1r7vC90DczEOewQ7kVYePgOoOohaInk67PPPstcJuMiJhCJRvYMdqAO7pUxJnpk&#10;K4J5TWyXK74O/B5HNEgvkSMLjHBEzaL/D/sQgIvVMeeGbbcsfkMOrqVzDr/BOrktID23M/xGBGjw&#10;weXJs1SwSGi0+SFYEA4aOXLk4MGDI2/qxEaZe/fuzevWRi7Bb5Sb8P2ySEWEnfl0if+WGVhFHRZz&#10;ogKUjJaC/UUzpQSi5I8/DvAA1uvSpQsfcWsyGgcGFMddu3ZVBSor9/LN3YWV7OB1pNOzEfiNWoDj&#10;koQ8NDIY6aaCsByVwctV4YE1P6cZKk5t9swHa/OaIMGfOnTogJm59BjhQYaN9/4WC+b6z+U32RDY&#10;2kP4AEBpErHyBaSqIlnulSAdjMZc9lSmNEIRiFTpNzpNMqMi2Naezz33HKYefmyfOuXymwCSqE7S&#10;TUnUbuVF8iAaOIo4F/Y2QR8zaVWS34DJEket4ItybcKPMqsYxSmGzIl6Odky0qYjrFKLrIrPZaso&#10;hUAoOHpNTEW1hFRBqcgKbJrNsaLIDhh0UZcYoaQuJgstNRO1ciXQlw1uWfwmQGPO4Tc77rjjrrvu&#10;Wq9ePVmXL2uIHroBerTPPvtgpi1bttRy5AADlQRbKPSatEBPhkrB5goNUWOOMEfAuYEpTFyVjJaC&#10;ANWEpk+fLoYiFRGjagcrhXRNRkuB9UaMGNGqVStUI/IgMFMzZgSsnFLxC0ENZY0+ffqI9bIWAi9j&#10;AKjY4sWLVclkNBqOs7B169aqJPfFezwHvCNghJlc0k0r3ieAsxjTVryg+GLbMrNcy6RDbPCv1oXV&#10;NWvWTPdCa0jO+4Sv27PqECzD466J7o6Kl77uYqdNinNX0nDDYzftk91c3cIHvdjhsJo/mWQEPEKm&#10;ZZ/LHwu4Y7gCzps3T5FxidR9BaQiwERbsh2IR0jX6BAnzZs3p5S3elIyqS7AAuJBYjKU8A7/n5EL&#10;kscVwZ6E5DVp+1DNX3ioTGb76HaqYrt27caNGxfYf/IsDuZTjd2QLeEUiqRc85p5tZJ06LIOFY2B&#10;BMTDwgzF8ToZLQVkiHhUDi3A2+RBKVhFTSjrLOVUA2WNyIMySsVbg2CahW7I8slQKkjCLxQpKZWn&#10;XOPCiQRrLrNnz6YO023p/MYN20VZGVKkDjzwwAceeICNwqMAxrrmmmu+vAnbbbednFT4rIqBkqfw&#10;IX3J+wjIzzFjxiRvIuAIS3xN3kcgLHFK/CoqWIJtJO/joEyUKxswr1VaS7ydAwhpFb3KXQjhUKhg&#10;LVjlXMvLVTYbYRMB42u5ps5HZrdaSlUMrB32B9KWFeSbD7QmicALn1fTPUgY4G2IEDDBNJYxvyyn&#10;mx9vzyBPWJKRigzFBMuIlKz/SEF48hCMhL56nTyoO2Si1P51EqWEZEyozW6kClpXvAlHk4EwEydO&#10;dOdxY0E+IqGV6tO+Ju+jUdnCsAqS93Go4KzMQfGrKl5St0d45Lb21FNP8WaIWHBv39L5TQZozaBB&#10;g0499dTs7wIC7ubCQQdA9PbZZ5977rknUNeSsBB/chtAyZOhVJDBzPbt27MgBpqMpsIRLosuzcRO&#10;hkoBY507d26PHj2c4mKBuScPioBUlrBYr169LMRbkwepsMq1LHyfwhXW2+RBKdDo2Wef7dChgwKB&#10;ViejpWB/ZH/58uV9+vTRG7DS+BOBc1esWMGM7l6Rzs3AQWyyZs0at3zXR8InD8pBMNczzzzj9ty9&#10;e/fp06erjMyePC4TgsfdYuXKlXZzqfWVCxg2eVwLkNPmsn3jxo3z5s1jLvs/8sgjs2bNevnll+vk&#10;iHgEYRifPLwmdzZs2CCklaHJkyfrTwMHDuzZs2fHjh27dOkiDnv37s1HmtaECROeqPlDVJwucVQu&#10;5hID5C8ZNiasr/ljTCUzVGYF2dxBX3rpJc7V52SrpBDbTOciSDx3fTZ0a2LG4cOHy0pFI/w4ApNa&#10;SzaJIBhKyla3cJzKvmzZMhYjnswiOakkl1yrE2FsovGLdrXF/q7Fr732ms2Tx+WDwe0mDXl8zpw5&#10;Nq8sJi3ETlQhm+h85SorlpRKiTx16lRhGfn5TQa04HfnCqFkKALhMxKJwGsETkYjQOC3an5Lb1nH&#10;mcxKgjPyLOJZ4iCQO8loKdicHcpaIn7oEnpHMpQK08IRKeqHz2+QB360M3KDLag2/zH8hg4qy8kn&#10;n6xHJkN5YLgf/ehHkyZNSt6n4l//+teLL74ozRYtWpQMlQILqsj9+/cXpslQKsgsc1q1arVw4cKY&#10;7ziCJQqWRr6g5hdsa8ZGkmdFwLVKs+qj7LJAMpoKwpipWlmlhYjR5EEpiLBVq1aFT8hEUjIaAdHP&#10;zqrktGnTxF8yGgGiMjvVFCPlu6xDISxXBJVUVz15VdKe+WBhdEFcacA28Zo6roDxdsvA6aobZqMn&#10;Mb7dBLz9k8e1QPApKqD12pa+ffv2RSM0PNImkzYzyBCah8LKSkgbYWbMmBHoAn4QflRWErlauWnx&#10;i2iXhrqFnKorOzBCnfz8DWcxndoaaJmUFL1BF7YVDDyIkAVdsElz8KTf/OY3Qs5CkiQbbWbQlAEJ&#10;gCizMPGwNFYlOXckk2oBiuBMykXQmtewHKUgeVwOyIO52i2kpCaknguYCmxFACorKVKJg8pNRvOl&#10;IRnwbDUQzUoeRIC05gf2QIx44UVUhuKUFZ+kZTSIP840QUhI0cjsJVeZ4JTAJHz1OuagcArBgkYx&#10;SxhBC2AENoyZD44w3w2z2HzjnmZ+mlMFkAia1BbEb3iODorID3/4Q7Ra6GhmblRil4e01V/+8peX&#10;XnqpOcmCPAR+o2Ek71Nhf4VAtYpMVMLocCqaUpIMlQLJXf70mMgqw0k4jUuJ2zaPPp/396cKwil6&#10;hlMKOrIgBJbSoN8wr4OS0VIwU9tQUHgn0mgB/EIjBMWdKZKBBUgYt6tx48b169ePqOUWa/Z0ledi&#10;moqrysqotJk/f77KrnkoiEF+klTAb5Q2lVQ9tduECRMEamQRSYcIUcW4xp7It46r3TpIkSoZPLUH&#10;+aWGpo7NoLDYDH/JrHAT0MDYHy1A8bFwsaoUsmHtyUcxkKeu+E1B2F/wq0giE3d0EDIhGIYNGxaM&#10;T2UdFxeXYgImlK9yQ7cyyGtB5TIQfvyIGDJO0Ze5tQ8zO6iZTz31FM9SM3yWU65e5oefLxaZlqta&#10;cpP1sOEKTEQk2lGTsupDuQlOBt5x11cc+KisZHEQa7//WUfNRxfx5zpF/Oti5UaFWiF3HFcWxZGb&#10;ioMiVjIdTHZE+CTSkni+Ek6hEftH2tDO1HdKZAl1hM11XjZPhj4IE7L5jbduVs2bN9+C+I36eN55&#10;55166qlf/OIXTzzxxNtvvx21v+eee3Cayy67zNerrrpKbqRYUNyE/z+VvC8OZrKVrinHYlwoENVu&#10;lFCNjnSh7jJkyJDhw4fHd3SS40Oak3BxSgy/EfHIzahRo4RjMlQKdFmyZImLi/rroGS0FFhMBbEK&#10;U4nXCAiGR3fp0kUniOdSIFJZQLdgQ5fRcsufKqBsMY7r9boP/t7uSEhCDczp/K5PqCyZUCFMWfyG&#10;9RD08JkN/1KH5WMCLx10FDPTp08XyUo8kZYtWyak66SfpUBMqoO4oyKC7NLr/Z/j7ddPwCM3Mkuy&#10;YOqBzYRgTlZuflB8s/KbghAJ4jwwHi6YM2cOrilyUAF+wfakAGYgnRlkcwvG2pqHcoroIOUIBKeo&#10;pWV9bloMzKuTKR0SE5/DcuRFvH8lTuA3XttKXogTGSp4yipHGdiEsihm4ElkKzfYLBHGfMc+ZbnG&#10;0RIN5+NTinibPCgFM2kavsNVVlmT76wdPjRKhkqBNVgbkwicMhktBFIJY2yAEVR4Sxgk0pimmcyS&#10;7JAMlYKzHEGXSJs7grkcUdBihM/mN8BEW9bP35BegGYQMmf16tUuf4qFtqorpHeUSH7DUpJKq1YE&#10;Y8KL7RytMxEpsnNwswuclJM2yVApCHel0OU+JD8hS/IbIeUi5RSGSoYi4E7Zo0cPFSG+mtBax+rd&#10;uzcLEC/GAgEyX5A5Tt0vK5MFvaLjRI1BTJfbEhhETe/YsSOBxVW8wBloVwpx9+7dx44d63KZE3h0&#10;EaLp0RhgDj9qdV1r/iI9plWWAQvCcr7jR7wW99JpMDlNvfY7p8DOKgVdmNS5iCPjiD2vGQp7w2ZC&#10;TVRZNp8YJeHoD5/fZIMAwkMtUrulP4vxjjDmJs7qVfNHkRQHNEjKx4RQZSAGR0hAJVTguTgpL7K+&#10;AgaQAzsTm/AYmwAQCV5EFhOWyfCbAG6SrRgh4+DHci15EA3yBJ4U2CRiZyR5FgFrmUiVEL2+Ui1+&#10;eTBy6LtlkbMgs1V0j4+BsIpPnRhfTllY76cdCVNU84gkclx4gBdcHH+VdUqwQ6Q6QZff/OY3Km2K&#10;VNmgMpEKftJmhxx+A+rAFvfzN7VBJL8RHxIJZ6J5jGWF4LBhw8bX/GXUmPk8vWTJEtX/mWeeiSyy&#10;fKwFug8JkTDChen8Rl6NGTOmU6dOAjcyPgDPaN++PcootpKhUhAxixcvVh/VoPQMyQHB2Fn5e+21&#10;14ppURCOcPWkmq/l9uxgt/CzETouKyUPoiGL1q5dyxdomTZZMEjMKclvuP7ll18eOXIkmoUEKNxl&#10;Wa8YGCQ0A/bBvSgrseOLXbmgBfdpYEOHDqVIhw4dOFS3FhLKh3AlDyOX5d/NChb+aPlNDsjDO1zP&#10;Taq/Niz75EXnmj+06ZaF63BiWR9tlgWuCddx5Aa7Ejaov9SoZczQS/yrjba1p3Kn6JVMN4fm8Buw&#10;lYW8hgKyiatsfHXKgLsVdkxOiM6YMSNeO2cp1BwUqAONyvr4M/hXa9Cq49kABK0rpjhOjIzwIGEg&#10;HykOMo0Ygd9466uuRKn4yHSKI8gWUw2U6BtvvFEkKC+Rdgu6EyknfsCjfH5jZJvjNxwsIdVo6cQo&#10;yWhxmK+dmK8/xcw3Z/369dqPUyLzxBFKnm7qtpeJDC9S+I3Inj59etu2bS2JOSJAUWvWrJkSIBDj&#10;V61cudJBbu1lrQokUvkW8THhnoEA1bbJuXTpUmrGnwgkXLRokRKpgsd/uJqBs+SP8tq6dWu8REso&#10;JoCDUviNJUKRg+zjQlknP2djucRGLJo2bWpbAcPCQbxa7pwPGyr3Yi90i8aNGztx9OjRy5cvV/Lo&#10;7ly23RxH1x5E2qL4TTaCxZiODUWaQsGPmEGTJk0E/MCBA+fPnx/ZHspFOJdbV61apZo5TmTGf7e9&#10;GMK2cm3SpEnNmzd/5JFHFBmDyeM8UDyf3wRY5SneLNj69euX/Sv4IhF2UDfkiOJT8JR8cAQ7+Gq5&#10;Usz+gQfEn24mIyAcqnFZFOeSSy75VBbq1atH6+RZcTjLKa+//rr+ne++li1bXnfddZl7cgAJpUNQ&#10;rZjHzcnmN+AF7qXssGoYSUfYAV+J+UiGnGeddZad2Y1UxWppDohk8/z5jsvnN8Jy2+I3rONpt27d&#10;ZFFJB4D569atU4B0zYzXU2BPgaU1uq9zWzKaCmGnbTgCjciuyI4rxm9CFXD/syRGKjANP3PNIlt8&#10;3bfqhRdeUG6UpPhVjIAZhJ9wLIt+OY7Rhg4dik69+OKLyWgcnCKayRm+J6WOJw+iwaqkVaAZlnkV&#10;uORBIZhckN8QA6l1R+fQrl27hv+lnDwrH3Zjk9AI0Ys2bdrgzWQzksyoIziILoymcGDzAwYMcBa/&#10;swa2p+bGe/8jB122WH5TEAQW9gRWNFBzdV/wTJgwQeqFb/ZF5ng8RK+IUgq42LUKIUAFDJIkmVE+&#10;rBU8sp4KU6ZMyZDv5PEmOKUYvwkI+wyu+b0GTz31FAsYyd8nHVqs7HO5CqGbvjzwm0ye/u2vf/3d&#10;W2+98frr72E8LB/+ZXbwIjOYeVTz1CnvvvPOb1577U9//GOyMPVcuPTSS2+44QaVmQCqfeZCRWtG&#10;wGAyP2qTPajFGGRD2gH+YaHeZw5dGjZseOGFFypBxu0meDT4sBBZYZnwcZFNEAKvjdvZNCNhw8yJ&#10;FnqqywjF/IpqgkPtYLlpaIfjSCW0LHF6KI9BchIGATJ2DvzGEiEhWpzudXiUArtl5mfnhfEqv3n/&#10;20Bqt8t9ZIcwP/wfq/irwMyav2PFx8lQKnjIdcdlZcaMGTkB5FFBfiMIDLqBPfnkk5Fa2EEKWaKi&#10;pbftbISD9Ln4//8F4kwcjxgxgp2lirfJg1JwhPmDBg1iPTwjGY2DUyQwt2r/y5Yty6cd6WAfuaGv&#10;K80kl5nJg+IgbQ6/IQMP8vvw4cNxLP1JbUqeVQRSCT8xgNko1mifIujEeJOmwz6OEELkXFvzRxYH&#10;DhyoqbAh1VQoTTcn9v4jQK//LH6TAclVf+VLavMFnt27d+9HH3101apVwluZFnV15X2wlVSdOHGi&#10;6FIc5s+f7y0BanOE5RLQboA2CaGc3aiQzm8CVHLkBs8T/GpXfP3JwNEysU+fPm6PEjNFKSmQzW/+&#10;vXbt36dOfXfMmN+NHPn3KVP+PWPGv2fP/nfmY5UlS94fyf731FP/zvxQwaxZfxg//nejRr03adL7&#10;j/L+TFIO8JvbbruNbOFqESgCEnDFFVccfvjhhx56KKbCL2Y+99xzV1999WGHHXbIIYd44eKkFAwZ&#10;MuSEE07YZ599jjjiiAcffFDXnz59+kEHHfSVr3xl3333PfDAA5Uy4XT77bfXq1fv4IMPPv/8892O&#10;DK5YscLCK6+88rzzzttvv/2uv/561sa0zDnttNNsIvHZvEmTJvXr1zdossqQQxQIgBxbfueddx51&#10;1FHqtjLirKOPPprkP/nJT5QR7cY+991334knnkjyBg0amMa5lmf4TVAfARIVMbFnDpflzPdiW+c3&#10;DD116lQlI6aBAdNLxV69eimXyVAqmDh8EiPDYxqD+ZJQAuupYjoZ3QQ75PMbr5EAlEvoSIZkNBWW&#10;0Fd3RG7yy00xsJWjFT59OjtiSiKchaaURW4c4YqgpitJimz8Qghr+/bt61AJFmP5bMhAAcMFSuGC&#10;BQsi+R/7ZPMbq+grukSLrSoQIxsCT/aKJVsJV/SaLyK5bAyYV2kQ1RrntGnTAqcUVKL9xRdfrMOD&#10;NitowchsxQuaE7FVSRWAauy/aNEidc0IeBTqrPllhdZHCNJKpYULF44aNYp3Hqn5P1Derlu3zs3V&#10;0zpURLBx/fv//61fPzQXR2exive3UDWzodAdNmwY6sARmd1IHsNvgGclZuAo4ROm5EEcnKjhadWs&#10;RynVslhKUvYD/KZhw3//13994N/22/+7c+fk6VFH5T7dbbd/z5yZPP3yl7Mf/Wv06HQzXnTRRaef&#10;fjodGYrxlRQcxYvdd9/dBcM1Dx2Rp6IaFTj77LPRGnWGNdyK16xZg0k0bdrU2zFjxiAQyrU4v//+&#10;+9EmplPtWd5d65RTTmEBG15++eXnnnuu3Wy7//77B7rjQv6DH/zg5JNPdsdevXo18nTttddiBuw/&#10;ZcoUvOq1117r378/ijNp0qRsG8o7/GannXbq0KFDCMtbbrnlsssuQ54kIG6EnKkw9gkfRlJHlaYv&#10;+m55ht947Stn0T2SXufPD+7epvkN57Vr107biLEgcC3PiZ7IXiXykBtREt8jQ/opKPkiOTSH35jj&#10;qq3eyQdkP0YLc4SdyohzKJeRiogeuisr7nb/P+1LwVluWpLTraKsb0uJSLknhVxVhWykkAGq3rx5&#10;8yS20sAmyWgcSCgB9AxZh2UqGcmDCPBd4DekVc3nzJlDfkXq6aefrg0/sK1q4i6FbbgBKyh1SzhE&#10;Ziiajz32GIE5C3lyXPhfXWVZfvOBX0QgXhJKGIFltIBUKyWvfMRdOJ3NVW3phlYylBoKnEK18TV/&#10;acELbw0KY5Varinls2fPpi+nMwJnqcX6BCMLXcRasrADt8ZH7+aGkCCYKxMdRQWXuajoEBpGNm+o&#10;JRgcy2EZySsdJk+ezOC1jGRljf179uwpr1k4VEXjkfwmQJPmtW7dutlKJJQboqIIJ8AOyaAAFjRX&#10;Lr+ZMOHft94a/v3rllv+74Yb/nTrrYRO1nbpknma/Gva9N+Zb6bfc08Y/MdNN/35+uv/vGABw6b4&#10;CAPQsH6xCRghZqC877nnnuzGy6HOi1I0Qv9KltWAm0477TTsJ/T1++67D7egC8Zz1VVXiWRzLL/4&#10;4otbt24dZLDhDjvs4JG2ctRRR3Xu3Nk4k+Iu119/vdeWKztnnHFG+P6DE52iaf7617+uV69emzZt&#10;svlH4DfHHHNMmKw37bHHHtddd53j4Oc//7kl6ioLKO9c0L59+7vuuit80mN+Nr+xp/BQSLk7jKQj&#10;Z763sE3zG56WJCpdtv4pYDvzlchIssLQ3ObCXdCaBaFSizCxW9Cjwi6H3wg+WarAIVKRea6OqP46&#10;mbSJiRuws8nCmq1ETDJaCsJLCWOBwL2S0Qiod9qVpNKBJJ59kgelYKbmp3vJsfnz58dXzABqahvs&#10;KfH0PO6LPxqIreCqnjqursPCekO55CwbFmowSjn/Dqj55Wn4VmTslYTNKUhU8cyzpNUstUyBxG5l&#10;KV63EJMEEDAIliLIj/iKwMO6pJJeyxqCisxsMmjQICOYOh4pzLR5XB+P4Qj9WJxPmzYNiQE70NTb&#10;AKFlhK9dc62ys+X2sRvfDRw40CnCALy2uaJssg1RKEmq0+us79b8YHUi94cOPhIMIkRB0KUI6frh&#10;qzjhxMiaVhLcoe4JDIbt1asXc9E9/oaTDyULfbQPaflFghC1LH4DFKc173OTGC5XHicqTZYLIaQw&#10;P9pz+Y06yZ41//75179i2W/+5jdvZ36rnhjY9DT5ZyST9ZsG//Hee394++3f1vwVgpSacMkll6A1&#10;QiuAWbQP0qIUt9xyyxVXXIElIOK8/I1vfEO1SZbVQO+wXEiE0oFSnHvuudI8m9+4LBlUXcMSDWX7&#10;7bdXWDCS+vXrc4o9KXX66ac3btzYC7aSFKeccgpDmXzRRRfhPR4FfoNCITHmBBt6ofbiWKHlWfLt&#10;b3+b2C1q0KxZMyKpisLpnHPOoUiTJk3uvPPOww47jOTmZ/MbsCdhKMIIMVU0e77XsO3yG7GrZnEn&#10;hZOhVLCRnOzevbuYS4ZSwUmujNwmgZOhUhBk+Kx+VqyH8XE2v+E/BRflEv0x7gflWMNwJ0Chsr2e&#10;Aqe4yOp/6rtQ9jZ5kArTBHf4TooES0YjwG6u4F27dpXAojDyOGABBpSKRGWiSO0ycJCyq5+peuGe&#10;Gn90QOA39OURXEH/S8pfRZCiLKCRq+ALFixw0aRRxbtlwz4CRncX/BwkSgWD/WVKnexfFhhN+xQq&#10;SrYmh5rgE4qvq2r4ERDuwD8Iia/o4oivGyT5lWNdXLFGSVU0mwhOkaaiyWjWU+k4EWS6ryqAI+gY&#10;BsFrAWa+jFb67SBV8Sqm4DuxhNMLiaefflpF1onRIxUDB0KtFHFeZkDewY3INm/evFWrVllo5w/Z&#10;jI4TadTHCNlQ/CtT6NqSJUuoFlkZ0mETW3ETC9hcJWSfirkdge3GsKwH7IZuclnyOA424Xd+4Qtf&#10;I8tyBjSyXFx16tRJSczRhRM/wG+y4FwwQbSImbJy3KFCToyJumKrws/fJG9qYBXjiHZlTU3AYPAA&#10;Rttll13CD+JkIFlOOOGE8LMTDGKfyy67TJw3b978yiuvDPyG1gYRiyCA0P36179uDoeeeuqpCg69&#10;KH7GGWdgReYoF2I+8Bv7H3PMMRKQ/L4ed9xxiI753gZSYjJ34EaBeIXPbwSk/QOoz2hdunQ5/PDD&#10;ZbGFbgvHHnssL5ifw2/Aa4qQObKeh0Bl4VAt7b+N8hvFrmPHjjp3ZHSaj3wIgsj5srdt27YqTuR8&#10;nnA90p5lTjKUB87L5jciAykO384ME0pC5w7/ByEyXAgvfN1y9BgvwrklYRU5tSgtgV7JaARUGX0X&#10;x6daMZJXECzgRAYkp57nbaTZA5yFKbohEVgViLdnBiQnM3JDBoWgNk2OMAsXLtTdYe7cudnXo9rA&#10;DiqL+sgvLKzoOEXhUInKNVfFcArtEAiMSk8S7Sods7dp0wZdEGYMOGPGDI1Z4og3fCVDVtRca9lZ&#10;EJYrrfmKvpQsy7NWgSXsH0hSKNAKKKfoN1Jvzpw5SO2wYcMwRfVBynfo0AFLdhnASpUd8yOzpvYg&#10;LRMRTy6Ey5USx6SImkfJpFrAJnwhvDnOzpKFjyrb2Squ1IdYz1Y6aOi+ZcEmAmPlypWSTust93tV&#10;YTmKwGsuJNmF1+ti/CbAWk8DJ2bzeCOQUEioUQpjwVXh/09JzABHMBRaSUEcmpxYiJThiOuvv/7A&#10;Aw+ULzziTqi2C3L84+abb0YdmPTggw9GRhnWV7xn2bJl4pZq4vOwww4TGBrBySeffM0115BEazvt&#10;tNOc4kTTvM7nN5bstddeXOasO++8c+edd8ZISMKPLBkmZ/MbyjZq1AjFEY2C0P1k8ODBgpMA3/nO&#10;d1QAJOnWW2+1TzF+Y0/qMzKRCporH5n5Tt9G+Q0XIqozZ85ki2QoFSoyt5kfWR/FpZCaNm1aZL4R&#10;Y9SoUXwcoiQZzYPdMvxGMiM3gjvS60CqVq1aTZgwIb7Ks56Id8eyNvIg09ytw7fYBVO8eIwgcyQV&#10;HeNXAWsoRrqLglvWiQGC4eGHH3bu8uXLWabc5aCCcB93YFcsVsEOAU6nCFrjduVeJQltVfFuGdhW&#10;4SOha5xS7q4s/xmtTjYvCQexMPI3rub/srHzgw8+6Gv4GEDJFi3CnpBmBgTBINmi1rBVBfwmBUG8&#10;gCCznfU5hV4U8Z2UkWs0dcEVmQiB4q6F1JUAKchIJX6YXaHTY9BHrDGlYUcibE5TnUlJFPO6VHb/&#10;KAu2kvVoolqB6SK1yYNoBHnU54EDB+r6tqJ48iwOlmMD1opG1SMMluQ3YCHFpRKnR/aRAAtVCQW8&#10;IMU5//zz/+d//udjm/Ctb30LM0AsUJkvfelL3/jGNxCCcC23CSqz4447Gg8/aGzQPfykk076zGc+&#10;873vfU8lEQPEW7NmzcUXX/y///u/n/jEJ/By+agU7LLLLttvv/3ll19OBecKzgYNGmDqdLekfv36&#10;+fyGQRo2bLjDDjt8/etfR8J++tOfCnIGdw95/fXXGSGH34BB/PX73//+5z73ud133/3++++XiSj4&#10;z3/+86985Ss77bSTF5dcckkxfgNkIFL4gDkZSkWYj0GSYVvkN7TFPFDIGEpogh3Cx+bFGHcOGBdd&#10;VeAiey134tEcLMKSoSIQSXq/YNVQtWRcODKZiUFZ9zlL1KZktBQoMnz4cHcjsZIMlYKD5G3//v0V&#10;i/hvSwUjT5w40d1XFiWjcaCOxFaepk6dSuBkNAIOFQnIokYbgiF5EI0g9ooVK6S067s7DYKVnUuR&#10;sA/JFVnewT8EWwV32RwE7aSx2+2AAQNa1/x6NK3XQR4lk+oUthWN3BHKimCeO3fuiBEjRJ0iSC9i&#10;oFZIhnBSKDeTGAXhrLrlNzEIdV9UzJ49G/HVv3khOIId8AN9xd2XKfSAzWcNOzM4AiFHyOCSplUI&#10;A+LV8lCOXrBgAf8icHiqcse8FexJ/SeeeEJn1d7cvgR/BW4iDKu2adPGVl6XJQZTaBDIt3DVp71l&#10;n5L8JoDw/GiVdCvrUKWDI2SK45KhUjDT/PBhSeQqIokx4vkav0TdyARJKCPpa/nLBZgdIh3nCKnh&#10;iHijUVwYKy8x880RRfZ3yrbFb/hJB0UOFDuhGQZTwDSLFi3q06eP9hMTH/bUbs1HRGKcbY4KaH7+&#10;94DzQQDbkhx/ci2L7IIhmMKPNRT0a0EEVqf3h5+Ej4GD5B6yjxUJ92S0FKwSu668iBS2EV/aLBSs&#10;ro9Y0Zw5c7KDuCTCWrRSUVNSKZs8iAZnYXLWMhFqxcIEeLz47y8uBhmLCiBGbtijRo3yOiYsU8CA&#10;vOyWNmvWLHFlW350My5XsEiwpDZAfdbApZhCACB8Wql4c+/UAin1IROaHDj6w+c3OXC0BhBMJBmF&#10;jet137595XIwUaA7pm0OQ9lTucC0UHneERJyDaevfVTII5SCOnRhYVfzmDqZDQFvB0G7atUqEWsf&#10;VmKKcu3AdATAt9QfHb0sX5N548aNKPiQIUNUPKdH8hsgP98pfZHdN8BMKlsVzzzAWXJNdY2/qNg8&#10;w4rilziFDWkkQshZUkK2CnwiUhfeocVbb70V6SbbljWfocgv63NK31bOb3haQVF25WEYSQGbCnrF&#10;yKVHPCWjxWG+vjJo0KBwh0hGi0O08YF+EL6xkowWh/3xG9mL3GBFkZEUVFbXnJUMlQJl8YaOHTuW&#10;9WmKcukCxFxaXTJUCiwgJSZNmqQXKijxrd1CGcuPivXy5csjTRFgslRxKDOilTGeyoH0WLx4MZOq&#10;hmvWrFEFDBK+LH4jUVWEJ598khh8Sv2YGEuBDblgxYoVgf6KQ/2M08syTiQoK4Nkh1Yk2vmdNWDk&#10;yJEzZsww6LIVX4I3N4jxkfObbBBD2MtlDPvRRx/VVnv37s1f6oDblKQTn5uDEdpQ6PLOmDFjnDh4&#10;8GACKFmRjbwYbEtgvE0W2xlzKusTFLEkhAKh0cBcdUTvxIkTlZEK/BUqNpJEjLL0crqgHT16tLWY&#10;1urVq+OXU0HqMUJZiktMZT/w2vgkDWcxlFITeVaIN+KFShUDpxDMKbI4ht9A+EQqXhfCqE4sEKkF&#10;d4T5kfuTB7mRZdlab838hs+WLVumCtO5pI0YnRVUHL2Hp5PR4gjzXeiHDRsmkmJ8Zr4uq8rIqxif&#10;kV8XJL+qFNkLqa92WKJoxofdvJrfH6NTRkYeuB1S3EHhe8PJaCpM0yNZrF+/fvSKZwYUcQpeqJCV&#10;+7OTJgsG/VhTcWh8wgdYrlPqSd26dUNNFJrM6bwTyW8sYS63dooTQ0tjh7K0yIG1Qs6GYtWexNDD&#10;8NrkcR3BKUqMWBUYSAwq079/f/JraUyhH6g+8TX3wwSRtih+kw3BzPvCmPvkAsbMg75q8AsXLjQe&#10;3wDiwY+yYFbN76fWzqdNm+agWvJRqfTiiy+Gq5SytiH6v2JInMBvvLaEGGJJdiuMri7xZSEDWcmS&#10;yJY6psaWpZS1LB8+i4qssQG0kNTlUhyreF9/UajjVzG1JUS1PBkqBTPNtyrenoFPWMWGMb2D/HRx&#10;7Yy3m53D/BjdzSlrPplxd37M/kbHVstvWAQblc+RP6ihFMquPn36RH5SIoCWLl0qqVzoI+cjW+ZL&#10;5piyS36ulbd6SWQ7lAaLFy92BB9HhjVJSNWjRw/VNr4ZuBzodr169RJPMYIFCLWxY8cSj4Xjs45U&#10;arHOOmrUKE0r/jiwNnz30C3N2ngFAyR84MfaD76YIzOHxvAbsed2qHzbZ86cOSpITLQUg7V2mFnz&#10;O3IA7RDqZVXYGFDNZXr+/PmojNLvIMafPXs2gsiMkeXvIwRrbLH8JgNCCjAdCEtAecWSBi9WBRu3&#10;ypE6t7PdlBQZge5LQ9Tk2WefVTQqDh4LJTVu7apDcqwlu7UUg+jK8JuAIJhC3bNnz8mTJ9szeRAH&#10;YrCVS6AUQ1Z06LI0cpzEFO36RbzBHUGR8DGJBIxcmLMqUk7ThAoTMW+8hEqTUyjlxGQoFU7RPcv6&#10;yER+sTZEHmE+FcyPqf/kKXc+ZYWWbMokPl22Tn7D4sqEiBcWMWHk+ivn5VjkFV9h6t27tyNi5hNA&#10;qNnfzSmS7VIEuZHwmkpMmRaRCuVDDz2kD0VmjjmWKEz6ZXyyiRhtj2BaYOQSUM4UbpRo3bp1kckA&#10;FFfoKaUW82N8bgONeLNdu3YivtzPS0xWg6ZMmdK95rdR83X+clqk8xvCM1H4npoLLi4Yk6XFQPfX&#10;XnvNPnZjEFfV39T8SGBZeqWDRgRW690KKO4UERi+98SAtRH+QwabbPn8JhvklCBKhOyQv4gO+ysX&#10;urXrk0hO5tUaLOMsPcMtSxY7BfP2Oj4l8xE21FTUBDIzu2acPCsEZ+XwGyCYiucmILzxaXYoK7BN&#10;dqhSaS3rSY2yliv+xBYzsj4+ZhwhKaRGuWSFBVjMqnRDZcMqR9ArvpSZpjcpm5SKrJymoQLmRzYp&#10;R1CBIgwYc0RmfiSFysyP4fomM45yLQAU2zC41fIbRblDhw6yLtK17g3yU9gl71PBlK4scon5kqFU&#10;mK+amB8ZnWRevHhxt5rftuyOFeNaQTmg5heKECnmCEDV+9f8Hr/4nGHe8LOx5X5yQ/fOnTtHfmMu&#10;wEzkpkuXLrosCeMXAso/fPhwAVDB96QcpNIxJjam4BbjEOn8xvjcuXM7deqEK7xQu1+QQx5Fipuo&#10;g3MoxKqJ0yveMAcKugry5JNPYrqtW7fW87AoxNcpxPa0rg760EDg/yx+kwHJRY5yLFNQWMETfsWO&#10;vJYL5UZyMTiFZfRLdXL06NGtWrUSV0K9NhRWQEpS97f27dtLPfIXC5uC/CaAVDJ3xIgRVH7qqafi&#10;23+A5RjAoEGDFA0BnIxGQJwjeeRXErWA+LChI3XUXgvjczzYn6ZWxfvUKi5j2PgKr3SQyikiKmaJ&#10;OeR5qwaRweAImytQkQyvgvkKkQJV0lB2M3Pp0qUu0q6mFDe4dfIb9P+RRx7RvAVf8iAVIqBZs2bL&#10;li2LsTggHy1btoz/lrNLsM4h5SLnc3/4r4+KWgy/EYuYkP5EkcgjOB7l0sWdFblEuZk+fbqezbzx&#10;JYBHnNKxY8d4FhWwdu1aRkNunFvWQiWA910EFbuSpsuBgxR6TUWVDJYpdrTQKsZvVC6+ECGhRqds&#10;UhKqgFxt0aIFdVasWFHL3XJABXv27du3UaNG2hJTo608G46AZN6WAa5kjTfffBN3ERtr1qxZvny5&#10;C8ycOXNc2nAyzBsLHDduHDaQgbfjx4/nKa0Xh5s/fz7eo5khnfJXhASymJyxZSCxfg2It2DBAvzj&#10;wQcfbNeunQQs+GliZQhHaGajRo1q0qSJrMF4yk2ZDGwleHjHPkRdUvMHrpNnWWDtYvwGbGICN2Fd&#10;ChTqkDyIg+VyxMIHHniAAMloKeiFLkKiywtZ79CyKI7JWJFYKousWOUsFTs+/KxSty0hajKUCvMD&#10;P3AQsySjxWE+l9FFjFkVEwmWkF/FgxhFKpjPqjHymGmOyqA7q5ah226d/EZ86y4yLRlNBcfrRvpZ&#10;TEwzmTjWb2Zm/mBsKszHPQmjMHmdjKaCk9w/XGIk2/Mf/PtTBeEpZubGo2onQ6VgZy2hZ8+eoiEZ&#10;SgXJLZk7d263bt1wtciEDOHFF6KNEZLRCNhfuUFukLaySoaFwvrhhx8eOnRouW2AGUmrRyI3nFWy&#10;gjgrh9/YQSJpt3bo16+fMpQ8KBNBEWEQPgHq3r27jGX/5HEtYGcCUxNDpSlOAyNHjhRmMeWvbkEY&#10;FqOpo1lbw8OA9dr169eLZ2ZE7LATtzEO7dq1K8av54kKL1hYByW8sBeTvXv3xtIGDhwoi83n/eE1&#10;f53K68GDBxt01UERWJI9rbLWDmArG9rWPr169bKDTo/nyW7Mye2CE3U7blVYuID1VImy4qpO4ESW&#10;IRUhCU8jLE0fIlJ6cYiETVRLNcfmo0eP3rhxo50rVpMriepKwwU6KxcnD2rgbQq/CWBkiawso0pe&#10;MHtZwpiMy3KuKsdxJddSVsERh2YKxUBxyBl/KIE1bNGiXpW1SmFUqeIV5CmyWRWkTUZrVJY+xr2g&#10;zquvvpoxuxcZPpF+iqehPvAOI/jquPQlAU4038LNMd+EII9V5iejeTBNzUTQ5YW6IYy9ha2Q39x1&#10;111SKBlKBXu5ZKt0zJcMpYKlBtQgsu9yjAorSyP7h+xSZRACwUq2kvyGU/UDVWnWrFkp07IhqRYu&#10;XIhC6SKRSySGyfiQhZGKh2hzq1akyroUMpTaTSPtTbIloxEgGO7lOJd4yVwybbLhIELqkfqHShcj&#10;LZtk+I2z5N4LL7ygs7LSvHnzMsWlLNjHhuqdKztFhMHs2bNVgeRxpbAtp3MHWqPua/Y6vbDkTbWg&#10;LEPVBkE7GcQ7LgkMjpHLvsmTJyPBejaV8Riy4Ss4DQmNe8oI2IbJ5LdQp6eLTLFbQeENFvv+VDCF&#10;GCMG3fUDvVyKmcxreG34H5ToKT7EleThBRaTlR5p22ZytP2tJUaouR+aDR2nJohwgUo8L4Rrfrer&#10;DDIIpRs2bBgXuFqwDCNXti0jcxYP2orvtORMTkmNkvwGnEuv8ePH20GgKuzJg2gsX76c7ySpeEvP&#10;aFYN/MZr59La0cKjWBab46mWIYoy9qGygwyW5QuT2Ye1BfmGDRtCPckG01EfUQuQv04JyOZSVFAz&#10;L7roIi/M2W+//TI/g2KOwfARCCFTZPMoZKhpJjOChTG6mKNMlTs/3lbkYXAqp9RV+5BZVaGCe7sE&#10;kaqstxXymxYtWojRZCgVeK77n4ty8j4VjCt05FskGWJoUatEvhb3G4Htr9y7YoZfsicnS/Ibkihz&#10;uKrASoZSYSskwNXKQSmxkgMFXe9R3COtKtSElG6B2K1Zsyb+IPtLZhZ2VvwqkCc4gZh2qChPRuOg&#10;1C5dupSCzKh3JqOlQLzAb+QeLxCYsu4NOl96MS0G+ygQtNAVMC09IF6YFJBQ+FEQV0AahgwZggqr&#10;pGWZtzIIA35RldhEJKPI0kFL1kHdEAhDTYwwkBg5qCG5rLsECx7ixRS+grCwGL+JhB0kFMkZSucL&#10;DUavRX1IjvogQNwkYKZNm6Y/mSNnhYFYqvjQeAgwsZHxKWrIp0zHbpXFXjaU0BUrVvCRwuKOgaZE&#10;1pZ8kIfH7YMdCoCwD8/G8JsAwggMNEWEyI6yQoIj0DWeYiV1PsUvBMvwGwje582CFEc2jRo16o47&#10;7rj++uubNGlCF3fR8MhkMUPOyLYNTH3BBReceuqpJ598sg2R+BwP6jiHH374CSeccH4Nrr76ao62&#10;P76S/SETgYvxG7AngxPM15QIsVXgN+YEXSAynsN8YRk537Sy5lM55FfyPg+Ez/AbwmgE8tTbrZDf&#10;zJkzJ3mfCt1UzVKnIi8Hip2bpQ4UU0SYW0rLTMUxGUqF+Vin1j5//vwQsk5J5zcosEzTVgV6MpQK&#10;22IqyA3fZ5K5JNyY1VCX18gPEpwix0K/17EiP+8BXsC68AwVTYwmoxEQvlNr/rI600UysACGVcK0&#10;KArqEAXToBikEH5DZjoiDQMHDlyyZIn0C74rFxYuXrxYs9c+mU57jkz7YiCGPcUP7ZR40KtwTSUg&#10;Jnorhs3ZRA/QMHhzQs0viKJU+OYRQkCMeTV/fFvpCQWXppUZrRjsVkt+UxC2lTVyzeYaJ3/pbeha&#10;8D4dKTh27FiDmBy6Ez6CTRZvHkgTbYydEQhk0emCUM+ovT0lOwOOHDlSFkuu7O93lAWScDQrSTEc&#10;kccVhHh+A84VS8RgXq29LJ+a7HQRKLN4pNjaHH4DxDZIWj04uxax9k033VSvXr2f/exnd955J8Jx&#10;/PHHawqZO5XJliAfdovxAk6D3wgYNjn99NPdzHOqELJiXMU2HiCusL1mzZo1bNhQtQzfBy/Gb7w1&#10;2bbmaxaMQDB2ULsM4mfChnNrjnpfa/I7IsStmSgF1SLDKcwnXvx8wou0mPnmkMT8Yq0hTAj8xltZ&#10;IGaovBXym5gfK2EO3NmNXw+IKUMSUpZK+Eh/s6+ksiQykzVaeahCZeaTKoXfKBMaIf6EdSVDpYCp&#10;oLQoXSSfA7kqSlRwL5KhUpA8CArDKrUiOBktBSJhpcTDUeRkjIUDCMZoXbt21TLjuRSwariK9e/f&#10;H0cp61AI/Eb/dj1VQSpuAMylWQ4fPlypUsVUpeyPnSsAvfRg3VfPs6evXmvJ8b4oF6QVtCqLgyZN&#10;miTs+VHdFM8TJ07kULdST9UmuVOsPNUhyLM5+E0+7C9uZTqvcaITtXARFT7j8XXcuHGiWgqbU1l4&#10;xIAYqgfyyviyVTwjtbX/iI4ZbUspDuVNSR3ZinJgiYVLly7FAl0mWQNhiuc3YAepypiYRFlVBRhH&#10;3eMUFN/trqD8cj+H34CZRlAcvguFRWa1bdv2kEMOGTNmjHGr8K0HH3wQxWGcsLOvJitKVlle8LgM&#10;OGjXXXeVoXbWg7ENhImmyeMaICtnnHEGCpu8rynjyl2rVq1Qlh//+Md33XWXQcLk8xunS8CTTjrp&#10;jjvuMO2UU04Rk5abcNxxxzVq1KhNmzZYjsgJO5ufzW+85Sbz7RkmpCPMJ3/8fIFh/8i6zVyBcVqY&#10;DGXBYDa/8VZHaNq06VbIbyiZvC8OFFuyyTQ3/oL2ygZ/a4G6hSoWUzRF9qxZsxSFEGTJaHFwsJhT&#10;m7LnO7QYvzEHOevevTviH1nE+Tj08synqSXBmEobCiVXY7QIWFDzR/gWLVoUX4bMnD17NkpkldyI&#10;P0vLDN1UNY+0Q4AjkGALUTd3mnKbruVco+AiNyojQ8XLnIEl5Ec3O3bsqGJSISYUU2AtZuMiqA0A&#10;1qX+GinLMvGwLfm5jPB8p+ay5+jRo7lSmiB8KhHLqEq1UaoCOO7D4TfZcKg8Fcnyyy02sD0MeNCg&#10;Qd26dZOqqo0LiaiLz4uyQADW1i0WLlyojXXp0sVlTEePbB4FYU/uUyr1bxGleuiFFXgz7CMkRHv4&#10;dpXGljyLhu6lSDImElmwYxWD04Wiq2a4BSWjWVBz8vkNWMh6qh94IahOO+00rCLzIbEJ6sCZZ56J&#10;KGQYW2aVQxUWb8N4PnTrL33pS+H/eYlV5j3hhBPkbPYSKterV++ggw46sQa33367zQUYAwJ77rbb&#10;bixDhXx+Y89zzz3XEh4kz913333hhRfKTSocffTRIT09ylYnm9+AFziu47gvjKSj3PkkDJQlv8fl&#10;g3hEFUXEToay4Gk2vwGGQqm3RX7DBDIWnxCyKfGXQSBDU6ZMsX/J+SYIemkscGPcbL4ylD+fy4vx&#10;G2I//PDDrvuRHdG2+JYiK+hjIgmY6LHHHuvUqRPdY44IwLdcCNw2MkFWEmTTEQMlsiryLNMYQUUA&#10;NT1SqQBrmdpVbOzYsdp/WWtBHRQ84b+HME5lTZTj5s2bR2ukmffLYnUFQRHXdzVOA2B/gpGTarXc&#10;Ngd2I6qwdJaIbd26dfgfWHoqLyi49OLEOj+3LDj6w+c3OSCD07lA2wsfrqCbWGCwWPhQTcspN/ZK&#10;wrkSyqGCatiwYYJc4dIyYwpRMdiTTwMX18iHDx+uISXPyoF91M/58+fLO5uIluRBHCxnT/dMEY5G&#10;s6qR5FkpmCky3WZVJxewnIXF+A1wkDYpm4DLUA1dIDuubHvDDTfcdNNN2TYJolpCyJQgfO211/Ab&#10;N1WvLZFHxx9/vFOynYWs1K9f3yVTkYSVK1fq1i51p5566l577bXrrrtut912yhGPF+Q3P/jBD5Tx&#10;sBX3HX744e5R06ZN+9a3vnXSSSd16NBBnGSCkAwcnc1vgDBSO97aDhUqkfPNYV77F6Qs+TDfzihR&#10;vlU9yuE34O02x28Ygu/dNWVaSvBlwF5mmm9VMlQcwQHiz+U+w+hTEObLdjmf4wZBls9vghdNVrbU&#10;x2Q0FZavXr06/IepGH0dYcmcOXMkzLp165LRUrDKKc2bN38i7n+uBVil3LRs2VJWe52MpiKIh8WH&#10;b5wxQuRCMFM6TZgw4cEHH0T4sg1bEtaCKqa2qvJCwo0wO5diYAcuUGIIr9WpRBUzmxpx3gcLTJw4&#10;sWnTppoZnkHBZEZdIBzBUDILKRwwYAAXN27cGFdWJTdu3BgTUR8yCPyR85uCIJhkx+Mlrzs0M3bt&#10;2pUZ9TmBVGPpSiKhGHiNg5wlNsTb2rVrjdTyFKUVKRcD6kMI3XJ30y+VCNcD8a+5lruDyWTAFBXk&#10;N8r8neaA+rO8r8EUYTCF34BpvCPL1KijjjrK0ZmZHvHdBRdc8MADD+TTNduSMOUGJVX/93//d8aM&#10;GV7bio/OOuuspUuXBr2CeEpE9venhLRrLWajOJvJkjvssEP4ASlFKZ/ffO9733MVCWvVvcMOO8zm&#10;Gs2qVaso0qBBgx/+8IcmhEwJmubwG7BnoCBBpJJgH/O1v8j54SPPkALJUHEQFX/Kt6q1+fyGU7Yt&#10;fsMK5rhLoSAx/MB8oSOXcOSYcsm4Ol/v3r31sGSoOGxuvth1ic+Xmf9y+I35UsL+QjPnY8xiMEcG&#10;akuCOIZvgQLkkqSBhQ9UktFUkJA8KJRTYqQKcJCWidzMmzcvfpWzwic3rqeIfDIaAQt1F1dntZVV&#10;k9E4BMtzhxr08MMPh+8yhP8/lcyIAAHQI/c/1yZ3NX7JeLZckMfFUQnDbDp16iQeIj8sjIT9qSZg&#10;1CmcCY9UPYPYqmrk58kfFQi/ZfKbDEgofqSMzqRWsK2v4YdmwvcamNecZHbtYKv169e7QTmlX79+&#10;K1euVPSFSsX7W6sYijo5KCNIW9ZWluvKQsgNsH379ro7lcsNJ4mvgGOHyma5Ye9CRXj8jAuC5FRI&#10;4TcQ/KUH/+IXv0BxXOQsEV0k79u3L9IgqQsaQZJqxqYVM1H9+vXvueceiWaOzW+++WanSDr2CdGb&#10;w29UIfUHL9GVbM6tX/7yl3UELsZi8/mNmffff78G74hGjRr95Cc/UQORA5FmB/T3sssuQzRDayCk&#10;rM/nN8YtYXNPiymSDctRFvNJGzOfB2ltSUwY2JC05ucEntdsuK3zGy5/7rnnevbsicDGmJ4R0V71&#10;XVgkQ6nQtJQqyRNTW7mTqD169BCg+fM9zeE3XohjZEi4x+wfXK4Nk1+aJaOpsK2yqw66JTBmMpoK&#10;UskTS8aPH89cyWgpCH0dSIGTjRkFS4JG4Sw0RYgnoxGQQhaqieGHopLRaEhvPuWpxx57LHxiZMN4&#10;fmO+HBNyahOGhD5SP3lWPtS1devWOV0Yu50jHPFXq5Kgkdpqfz0Mg3SEeHMW4UMR3PLBFFs4v8mG&#10;SNBsZs2a5RKiYYttlwQdNNyY41MjHSFxwo+/DBo0KJBU9qksbEgl++yGWCMoaku8qQO/EUuW8JFq&#10;KZfFW2QvzEBCPfroo+4qy5Ytiy87IMLd3Eguo0PiWJ7Ob8A0ExRejATFcS5ucdddd9WrVw+BePPN&#10;N5N5H4RVNNUUfC3oSjY88sgjmzdvfu+995566qk4LrOQh0lDv8///EaoHHvssQ7t1q3bJZdc8qlP&#10;fYoZCfDAAw9ceOGFikOG3zh99OjRRx99dLNmzRxx4oknkpmdxdiDDz7outK4cWObkyFwRPMZpyC/&#10;McERymCMo8M+5lMhcj774EOE9zoZLYIgjCKsI2dvbrzKb5JfuCcxIlMCvVB0lJuSdgd2Hzt2rPLB&#10;0MlQKtidMEKQVMlQFgRZDr8xX4Can/9ZaEHwtC6lgtinYHblwBx5Ff4bVySfYxZx6VpPMBUzxkog&#10;x1Sl7jW/5yYmAQJsrg5qt6NGjXJoMhoBdkBq+aWCT01M1hicyIzKYobz8XUkvzFHA0OM6Dt58uRi&#10;pTAG8n/t2rX6H2HosmLFCpETafN0UFMxQm0VfSwQCROZqu2H8F/K6wrsAEQVUVymhfNRGIRk0hYM&#10;cULsefPmSXAsvH///hy9cuVKKUmRZFLtwDLa3tSpU+0vYZlImldsHNEoi9EyoYKye5s8SAVdAr/x&#10;Ongq/OemJUuWxLS3bCAcCoj6rKNHltwAC+Wyy4aFJInhN0A2EnLQLbfccvLJJx9//PHnn38+noSJ&#10;JjMKwSrlmhMLXkJUQu6++eabb7/9dsUhU15IhUH6qv537txZYoZxoClGeNNNNzVs2NAt1FrlhQqK&#10;NtZliVrXqFGjUMBtqFCYA14EKy1evBi/uf7663/xi18IA4lfs/H7ogrCfH4DHtlK1bV/vhb5sIOZ&#10;5hMsZr6o0D5yKEsx2NC2OcJ4Qbttnd9IafkQeYNnvoceekhnEoXJUCrQIKRYeCXvUyECFJoePXq8&#10;uunXD+TAhGx+46u6YH78xw+ak/kLFy6MacNAX8wPD0ACYoIyhJQ2r8CpU0HOkiBM+EXD1ClZUzKw&#10;eVBHGsuEZDQCjlOFFVBySokYvTLgdxxCDOB8gipbwRh+4yy1Q0EMHziRv+JGRRLcbmLNXxnTD0gV&#10;yXHTQUKVgmpojUpHTpoq+i+88EK4PibzPjqod5oKYZR7ka/Qa0Xix51VmV6wYAEGT2CxhI2BnJoy&#10;ZcqECRNEshfeGtQG3HrpyBcamyKgH8tWqbp+/XrRLqIUQd78yFXmEUnxyiuv0I4K7//8fP/+Ot+q&#10;VatU/zoRTyzRmlmw2MByKo4l8ujuttLm1cmYIpDNb4C+9EJTZBk3FWxFKRAe5MdUeDx8sJo8KAVh&#10;j1FZSJh33nknht+A/UUjlcVPoJ4xJ7JJCOB4AmcJp6hXkUvM4VYWoEtkkWE6UlliYTjCVylQkN9A&#10;/vx0ZChLjDw2pKm7n8AoGUIQhLF/pgLbYVvnN2yH3Ch5rJMMFQd7mYk7C7JkKBWMa7IOlN7zMtDt&#10;WrVqJU+KudN4Nr/xum3btnIyxv1AbGxA2oubZKgU9ImePXtqIZFHqAgKkyqpT8QnFY2UFTVR2MXk&#10;CZBHNaEO8wrrZDQCFj711FPhU3SZH3lcgGiZPXt2+EHafEZF33R+Y4I4dGdiHzKUVXyzwWIYcIbZ&#10;sEO5ihSD0oMfIF5aC1LLlWKMpjHZUeegkUAVtGvXrpUUWAt2Mn78eOINGTJEjxczvWv+bgMSNqDm&#10;l+kZHzp0qAnM4hKM+I4bNw4nAAu99RUMjhkzxhwzsTdL0PGBAwfas2/fvvZkWC+MeGofpmYK9EKg&#10;sry85so6MXhZELoiEGMgCeH5iNYqkqDSYJJJlSJYG8uxoZRnSXeA+EKRAwtVAJsw5vz58zPcpSAY&#10;M5vfBNiB0y3Ht8r6vjPYkKe4j+8iCUeA8kVrxUGkIbuRd61gOhRHGkbWSSCk+fp3/ClhSTyfCII5&#10;ohhByYH5GUoUUt5ICr/Jn5+OjDx8HSOPPdV288lgbTJaBCZgqNmbG9nW+Y2y1aFDB+5J3qdiw4YN&#10;LVu2dDkoaWswB5OwORMnQ6nQWjROhTilQXJbht/Y1nxlOrK08b2SrbNGygMqVPv27d1u5VUylAoq&#10;Mw6pfE3RIhsU4RotKtCUGMOCuA+/7CdQomQ0AhRRuTp27KjmyrTI48BMbZ53MCqEUlAlD7Jg8xR+&#10;YzxwI50pNKT407MhP3Ug+2jnjMBobFjZVhmwp65J+G7dulFw0qRJXE9flbeWO8fDQaz68ssvP/30&#10;027t4TsyGq3rh0uCF3o50z322GOeYof6kFwIPxSph2mBSptSS2zpzCwMJTZAvfMVSVq4cKHgD289&#10;9dpMeWeJtYiUfV577TUyrFu3btWqVearD6yBGOFA+ESXLl0Iw/gIkBFBO2/evBdeeMEOkTlSJ+Av&#10;8r/yyitO18V5DZPABiI7ZQp4QV4wKa1Z3ra0q0w1W7EtCZkLjyRt6Dr5sH8+vwHjfIG8ikkBWVYo&#10;MhGuRv7w2XOxo/MhTzEbvAqJZIpktBSC3cRPyMdkNBWWOEvkxAePJYFPOIWCyWgqCCPO4z8oMkca&#10;mu+r10BI+VJMqZz5yWhxEJvw8ZSFviaL9hirmmNz9rG5t5bTfdvlNwzRqlWr/F9+UBAM7XonWyJj&#10;8cUXX2zTps2auF9+xTF6pzqFhSRDhWBa4DdkcA1VavOLQkFYqHuRR6zEyAOyznxSReoLmk3btm21&#10;hOx4SgFJNBWlBEsTiJGC0UUBUnz1OepHrgK21ahatGihdcUrBY5wOdNfdThutbbgocaL8RvaiRxk&#10;MfAqKiQPyoFVmnqnTp3ECQYpRRWLePULQkcUonqkRMAyUTeiCvXKJCwLJFdr0A4tkF8wmNatW/NO&#10;u3btSILf8C81Za42ydHsxoMEZmGmpjshI9U3Lf7ni00GmzvFWazhUKeTgXE0S+E3Z84cTItP5WDz&#10;5s1Zj18GDx5M5pUrV4rqD8eAJFTfsDEGlK2Ie7k/d1IQdqYyloNQcoeoRgQNJo+jYQkD4igsI2GL&#10;5Z3BgvwG7GBcFSKGOCm4vBi4AOEInyHJ33j5BQk65ThtO96PZvKFg0R15FmmsbOaHM9XLBGKBJP+&#10;MaeYY2cZJCYjrUcR7g7zLefBFH4DYT6RIpPLhiZTOVJ+AcCP0jAZKg6T2ZPkwTggF7ZRfkN5aSPr&#10;YiLYZDRIjun6yVAqhKB26NZiYTJUHOagLB06dMBdkqEiIKo5GpJKTRi9IXmQCvurLMpfyf0DzA8f&#10;9rh4ZUdGCixBFlu2bKktxScq1yg9mqtYT0ZTYQkLYBi8NrXm10wnD0ohnDVy5Ej0a+PGjcloHKgj&#10;eLQxckrLZLQQlIMcfhMEVit1bsbUGpMH5SBsYq2LbOPGjbN/5LAy2JBSqoaQRpWaNWumB9AxJhEq&#10;gOOCCg5lHHGCtejHTNqkSRMaMY5kmTZtmij1NDJ+ygIBNt//n+IO1ps7dy42IDKbNm1KKaRHwGAb&#10;69evF6jOZYFgimRZXUMSzZgxgzEdPa7mr7qG/lSbE+3wzDPPUEp1wq3DhsmzciDYpkyZQjZeZo2c&#10;TWxbjN8EsB62oYIJftPKkkGHE96YX/zVDhRAPFWtwAycHrnQtNCMAyGIWWWO+Cl3CaVCy4/MWRZW&#10;u+JJaphPd/vL2XR+A+aTJ5KyACshgpHNxdF8pzJEGocYhA+xuo3yG5qrO65csjcZSgVa404pCWPi&#10;KWSjfhZ5aWDxoTW//Q/3TIaKwOk4yuzZswmjXsTEBwHw2UceeWTixIlcnoymQtqoI126dIkkc44w&#10;E1NBiUqqkAG/qDt9+vQRu8lQKVB/w4YNlrg6M1oyWgrEk9gaao8ePRSsGI9kQJ0lS5a0b98eFS55&#10;IvNm8xvSyjQXerWVwPGWyYCo9uQ+m2ADgwYNcqVOnlUEGyrckl+bsaG+NWnSJFG6Obq+s5hCIRMb&#10;iLigxS8lBYoptFzoZ86cifkxUUxO1RKE2Xz8JhsO0r+dtWjRIhkt5ASPOoPrSNjw0Y5AEgy0NjlZ&#10;VnewM/ooEzGS4cOHs7ASX0ut7SBghHH//v0V0nyCEgORvLzmFw3bJKe3eZTOb8D81atXix+JLIDL&#10;ihk7MwWDqB6RppAmWoPg1LaDASNVJhj/kpCVIoW0syUOUhIjl5CnrI9kwObuSPG+M9N8q7SDkvwG&#10;GNl84Rezv92UffJH6ssdNvc1eZ8KAocss/k2ym9YSp5gFTFdRwy5h6EUMRTSBE3IVdsShk5Gi8Pm&#10;yJDNX474u1Qcht+YrNVpGzGRRP0JEyaoKZHzyaM+qssu0zHzQRUYMWIEqQRTMlQKpNLy9TlaJ0MR&#10;0DYU7tE1v4g9GSqFkEjjx4/H8NatWxdf6Oke2In+pDdHujLwG2vN19RV1YceesjFt4IGQ3JqLl68&#10;WCzRmlPsGemRfNhNYhMJzdUkWGP+/PmVfdMhHTRVOxTrF1544amnnuIsFujZsycteHzhwoV6DO/X&#10;+bnpcNyHw2+y4VAhodRKJYGk2qDmjI/WT506FdcR/FxcG7cWg7KmUARO79wVK1bIAsIkj8sHCUkr&#10;zXFiIeR1TEbkQ20cNmyYxMf/lIugOMFK8hvgOyk8YMAAO7idCunkQQSEnFAkPMIXY4fAb3wlFbIi&#10;d5we6SYzZRaDRzZ7CEscFNOPAtQZoRU+YkmGUkESR8R/amK+Amg+ohPDb0zQH2kdmWI0RVnsHGMi&#10;c/SveD4U+CJNt0V+w1hit3fc74AxWU7iB1hITEo7TvFSwni6pOdMUHZlrA4aE9kEUBaRG/LHhJFM&#10;1lwxD1efmPmswVBa0YwZMyIzTfSr3Y6I/76PqjFr1qzOnTs/W86vDJZpBMMYGDYZKgXqSAnkhoW1&#10;9sjEAwsdpz1oSCn/nS0HrI3f8JEUWrBgAWnHjBnDv/HnZiAhFeJRo0YxrNJP5UgZ8mGhOiVsHn30&#10;UbtpUUuWLCnZS8qCMCaw6iahpAmDDxw4ECeTBZMnT8YqZFB8rd8cCIn2IfObHDhaN+JWya7XCg9V&#10;ZeTIkfyLfxAv/m4dCaEo7CdNmoRiKhpcwxGV8ZIAES6QECbCI6/xzTUb1HT3U37FCZ5kT4jhN8A+&#10;mqK8QNAja2AGyo6bnnPRzZJGCPxG0FJQL1RGfI0/TjroxzIiu7Omw+ahhccvYUllSgsv6AWD8pHK&#10;WhJP8ZrNwSmRipim8kAMvwFWxSpUv5gwNofk5kcGpGmUjeRDJEcWaa30bXP8hlnVF7fJmIwS4jNn&#10;zlSp2aukZZlVz5Z7mqKkTUaLgwDIUIi8kpuLMOVp3Lhxemd8LVDXpk2bxgjJaHGYL5QVXF1ZZMSE&#10;ER31DNUzUl8Qaq5ubrFL4/4bWoDI1gwGDx7MUMlQBNQXjtZry/rkxkzRwuOgPcQLyQL4jYwVWpjE&#10;3LlzZVf88gDz6chlvXr1wkhIUpuGJI0XL16M04hJUqG5kQUiEmKStLw/ZcoU5tL2BLOQ5lw3bIkW&#10;b/bNCip/5PwmA8KoKkKaO3R66YZ/o4NSe37Nr9WXrXXoIxnn7uEgiSCJ3EawivgmmgOCKQ5iO5Az&#10;HTQy8bPBCxYKS4ojTPSN5DcBOjTe3LVrV5WwrOxwhMwK9Sp9YYbfeC3INUVxbnlMm4fgYkviyQQQ&#10;SZehlPJ43333CQnLk2dZUNW7det2ew1uvPHGW2+9tWAt5RcF84wzzhBpdNl7772Zml6BgkQqQovw&#10;8VXMfDKYGf8pFMswUSRLtrl6YvPI0BVU2qWOtm3xG6bkZuU+8sMbtUDVFnMxZtXPNNSYn9UAp5NB&#10;I4z8/gW2rov07NlzzZo1MfMpPnHiRF1HQOdHfz7MV/tUnA0bNsQEnDlqsSRUmyKvnpao6Tr3nDlz&#10;4guTmMbSCCYZkqEISBvprQrHf9MdFIUXXnghfPQiPWLskIEIwW+sBZ6NTPJssImrvOWiQgkWRTFW&#10;LQgeUfUYzYUV4UDUpHRZ6qTAPnyxZMmSsWPHSiXSMpfe7BScsqyW8+GAGbccfpMN8aZqk01R0rP5&#10;K/zPc3eqWlLbHDhIn3O1UBD4S5tX+iuLLqsIJvfHjx8foiuemmQQQkhBoy/upVKVtYnJ8+bN69Sp&#10;04wZM4R6MloKJJcF6lX4rnGKebP5DQgbtV0hUiTDSA6o4yke+c6mX4HjrEAmMiMlEZYoWddee+1Z&#10;Z5115plnupglz7KgMhx//PG33HKLXhAgE/OrTUF+QxIWIKqDknmpCPPpHjmfoVSASMoCfMdExaya&#10;AxqRXL7ExC0BRDiPsOE2xG+Y3rVj0qRJMTZl/fCN85hawPoiT7pGXvql6LCav3sQI4kN+Qmvd8kL&#10;v/8meVAE4gyTEPqrVq2KqenmyAHzw/+SSEZTwZLDa/40hEtGjL7moBpqq4IY37ltzkpavmoYuQT4&#10;SwkDyROZaUBx3JERHqv5k1LxC4EBw4+Ujho1yullrQWqWeXcLl26sI/XMV4rCMnMlaqk6q9/uO1F&#10;ss+SsIm6gIHxOzlFo+j1VgHlUNark1M2Bwi2ZfKbDEjITaLuxRdf1LMFfOfOnQXwrFmzIu8nJWET&#10;PpJQ2iFW2rVrVyyqAmoSIMIFg3LRo0cPN5aYopQD8jjd1TH8kBAekDyIgzhX3MThhAkTCrarggiH&#10;ojgOTal1OfwGRI42zxf5nV5oqVH81bFjR9vijkGX4FMJGNmSwTTXKoLRK4Xf1K9fX2qzADhCd+vW&#10;rRtKdOyxx1599dXMYhrV8vmN/dlK5p500klIUpMmTTCGsG1BmI8FBsoSkztBZVZi5BiVxQxb2b+Y&#10;I7JhQ9sSOJL3c59e/Nxzz7FSMrR18xvW5Ht3jhgKYoJQ0+0WL14ck7pMpmpgTpGucr0WlJH/o4eH&#10;dKwRI0ZgLTGlREYJYsJkuzYF5itSKkXkfBGmOKq/KEuM/CCI5RtyGcmHQCyGH4KRovHVEzmgC8SX&#10;FTCTbdu3bx+ukvELQUojJe3ataNduWtBwChAKiNNZaO0LHeHAAVIOLmgt27desyYMQoBb1a2VQ5s&#10;IheEhwrepk0bcYgICnhhwC91csRmBQm3cH4TQE7gNU2UwV2uGLxly5YDBgzAIyOvuemwPyPw3bx5&#10;80Rs+J1MkbfzfISuL9gIWRbPCCCM4BfzmL3iqYkmD+LgdHRQFVUliJGMloJDpRiKQ3cp723yIAv5&#10;/MY0oU5CfCV73FuZ++CDDz6wCY0bN6aO2uWpVQqCOSxT8KB8OIUu9kznN0hweGu+UFHu3KyefPLJ&#10;66+//sgjjzRYjN+Q7Qc/+EGrVq00lGOOOaZp06YpcWW+aFS6FRPTSqpgQggJS2JaifmM6e4aYx8T&#10;KKW8o0QlJ0OwDLIYfBGw1fIbFmF3LtfAYkyvdps5cODAmKS1uVuRTENdk6FUCHqVS/2K8ZM5Cxcu&#10;7NChA289/8G/r1kQnop1NC7brykwP3zUHFkjyEMG8kT+DI05vPD4448//PDDVEhGU2EJ0uAmhKWt&#10;X78+5hQwTQFy90W8LE9GI8AC0qBFixZoSkxsBDgO0LXRo0ezhg70aOqvn86H5YEbYSTaQ3yNzoZN&#10;1BSKjxs3TpsRsWV9S64gajR7v5rgiG7Yqqc6KLyfeuopQnqUzPsQEUTiKaAdEI+1QaqqkgQTXZql&#10;BiAyXUtkjeZN5jlz5jCydA5/cIpGi2r+5hSnu/AoDoqmELVJ2NDO4IhwXDg6kePDhdOl/PDhwwWn&#10;fiyJELW6opX0lWJanVucTu9tZZpaooN26tRJ3jEmu5W1CVNjG2Ro27YtvlLWcnZworWuFlIgfqFT&#10;6C5fcIj8Vfn8JsBMnVuR5wKvbSLlGzVqlFCbTWjWrJnlZAtLJBF+YM9I8RhEqTz99NNfeOGF/CXC&#10;+6ijjvriF7+4fQ0OPfRQB2n5sp4FpMBOO+1kjk3y+Q2BzzvvvDvvvFNTwyr69u1br169lI9wnC4d&#10;yB8+ZfE6RgXGsbnuEyyQDnPsH7m5CfI00pgmKM6zZs1ijczkrZbfsKMOhBeLg+RZKgRK586dmSZ5&#10;nwqnmBzJV0SeVqRnxDAn4HuXZtycCiX5jUeqtn4pN5KhVJivxNtfDiRDqaAgeSgb+UkVmDZ37lzd&#10;keQx9jFHhmhOnEU2OZk8SIVVolmZk7TaVcxBAaqYLqjSzZ49O/IssD+9xJUi4urphX20H1mazCgF&#10;M/UqbIyaIjPSmDmwSulhXt2FGMwVL0BBBL1UHJ2GOhwdvgWAZVYmYWUgBl+oYnKEghyqqZBBlGb+&#10;bMKYMWOGDBlCayRY72/Xrh2WyQ4EDuhaA09ZWFTwlNdhEMKc8G0FyzVXr/v06YMgiiLXXP0PGVIB&#10;pJJqoGQLMJZBSRlZ4sTHWC3hLK1LlNKCqAMGDHj66acJE98yi8FytqUs3V2K1MbK9gz7IPosjD7y&#10;Wvwm4gq/oaBbFl8IZuU0frmZAiP8EJjSFL+QEwW2UhlIVTJaA0YoyG/ATJqC5Y4Tfgmp+SD0Aptk&#10;ltDOksCKwmAKzBk6dOjJJ58snfPDTECedNJJIp+zQGTaXCQff/zx++6771577fXxj38c62LVgvzm&#10;iCOOUHM8FT+E/OEPf/hy8V/S4Whq8iZd4imLVZaYHxhzMlocpplsSczmQXI1Icdl+XC0O48sFpbm&#10;h8Gtlt+oSv3791cWS9oFGNGdSZAVDPEc8IpA0b8zRkwBo7tiBoKfDKWCAKpt7969ye+gkvzmtdde&#10;UwEjmRaIfvOnTJkSE1sgYkKrKBgi+SCGq6GuE/ltPuAgie1O5uYd2a2dIslltdTdGP13y+FPf/qT&#10;O73irpPFrwKlSr1wYVVV2ZAAYiaS35jMjNqVqsS5licPygFpxRsuyx3Cg/xCPXlWKVQx5ZKnhg0b&#10;Zk9fly5dykTJ480JNmFS1UelU3DF+ZIlS0JtQjjQDhxFSDA4FxsZMWKErizOBQkh16xZo8m52OEf&#10;UoYXuEMgBZ/aPPP9Ka8NemGOE2mnSzkRicEy9WYXvgx5UjE0MKbQtp3O1MoCLztUVKsqfMcLcjOm&#10;qtQeZF63bh0BiBR+TFhvFku1PN22a9euFYouXaiGGGC95Fk5YEyWsQnXMHhkQjnLodZ6IYypNnHi&#10;RE6Jz0c+5QuBQQXxk4xGgOKKBrLL+9k2TOE3IVCRFQWHoQRkwmg+iMmTJ4uK7CU0soSO3obxFEi9&#10;U045ZdGiRZI6xw74Tfb3p+zmYnbooYdqQEqKAN5xxx1Fr4MK8psTTjhB2bGKjq7Ze+65Jy3CVvkw&#10;jYmUegtlFq3ZJEZ+q+gbWEjJ+RQs9yMckpA/fbKnthVR4T4QzLjV8hv1SBuTdcmDVKAggdcn71Mh&#10;gFq1aiUWk/epYHHFeuzYsTEliYfU3MyfYuChdH4jo9R9RTmTWulQU9RrVTuyhwkptVU5iG/JOkf4&#10;QVcZngyVgkbFRFOnTo1s2CGO9SQFLv8qlgKxPnPmTPWU79JTJQfMK210XA1GdwmDCkoMvzENA1NZ&#10;VEZXVSZNHkSDqATQ0VUxTY5tUz5hjkEwoLhic8EDXrBkyQpSG4hhWihq7qDqLxdocvICq0BfsIpB&#10;gwZRkIU9omwgEzqEqIh3cQAtMvwmGYoACVVzlgmUSwvUWp588knNW9YINoYipIwTe/q6VGU0Qoqr&#10;ciUsC9QhkmZGDIZiNJT09XJ+lL4gFH2ckvEFlc21kAq8L/7VKE5UVZDvmPCWEYHfeG25YNCQuF7f&#10;jTcjUQWShZq6O1685FzMoZIxu3QQuxi/AZubwAV87bjsH74JaNSoEZ6RXQosEe2WiI10NznUNEUJ&#10;iUHfVf6cNMzhN2RWAQ4//HC8XIh27Njxi1/8YjF+4+h77rnnnHPOkezK7G233WaC48JW+XAuLQSG&#10;hV4ICZQlJsws5FB1idbZwhdDoIzhoGSoOKgW8xGOcyUv3SdMmMAgoVBvnfxGymmZ48ePj0kYLhFe&#10;IUSSoeIwJ/wMrFXJUHFw3pw5c/AD7kmGUsHlao2rQPC6ryn8xqDyZHOBmwylginCt41SPp/MhvmS&#10;FkckQzJUCrqRNqDYiapkqBSkRPhQRGgmQ6Ug/5mIoVgmxmUBRFI+VGG3/3juBYFLsQNrZDvd0en8&#10;Rr6Zr8vqi6NGjSqLimVgCX/JWI1NXVbRnBhTQQrCQmlPJBdfZh89erROqSCmaFEbOI6p7Y8KMD4v&#10;66bh85ihNX+iRJ8LbAYFlCORl8WSsEkF/KYgbMXRgocWPKiFy+iJEydiObhODTl8//8BiAThsW7d&#10;upL9rGLYViiylfbmUK0dWY//1KQgaKfb0Uh0SVvaRd4xsmEThUsDVotkioxOdyJ7ZvhNeIvLDhs2&#10;jABexKvjFMxGUxdRuE76odlgRqnEhvwVjkvnN2AaywRbudwmvGYTpBJyliOAJdqqJektX/xfcskl&#10;Rx555E477dSgQYOGDRsyQnbc5n9+owhceumlZ5111nXXXXfrrbd+4QtfUF6YMZ/fmOyeb/8LLrjA&#10;V0SHkVMcZDzDb7ymMhod0+mAzOp/5OdwNucFxompZkESk3OYXw7CnnxKZXVeppBk6+Q3+kGLFi1E&#10;fzKaCoWpTZs2zJe8T4XYat++va/J+1SIpF69ernqlXQh8LTLq7adIUPck8JvRB4vqhQiOxlKhepM&#10;mIULF8bEHwiUnj17xn8fR/A9+uijjlDskqFS0GtVGeUpkv+BLJo6dWqPHj0EcWRXZnzxbZUirliU&#10;1UTpggSwAy/kHMfsKfzGEVILD0OF+cg+kWbMhs3ZX/XEBlatWlWb3hnk4X1d2YYEE8PsX/GGKQhn&#10;PffccxowyVlAVGNUKA5yKaQxNgbhFArG+yIe9qwrfpMPFlPxlXLlRY7wi2uDqxTSJvjFs6hwtNzf&#10;HKdTzem6qcCQOCIT2cIOa3OWSOYRxcc1jyL0qmA36a+jBPLKxSk7OC6b34DJurJEEyrCJhmNg4Yq&#10;tKQ2X0TGkmnCD70mqjjxtiS/AUKKaqZGNdq2bRuYTaNGjWRTfnEIsOSdmj/NnXKh4krsJAOWwdUc&#10;lDyuKZJIVXZ7shtTCzOuZy4ZHXoE2fQaumjzyl34AIO1zTGZZ92HxS1TF2OxTEGRwG+89dX8+Ehm&#10;QF2p2OY5cBCliBrjNQKQBFIksY/dsEM251zNiCIsuRXyG5HnshhTu1lEsxSyMVYWOu4Z0qlgNOeA&#10;JxR0icfcyVAq9BvVSgPOuJD8xfgNAWyumErUGMnJ4JY5duxY/o6Zzyzmy7eCkZEPEkqtzp07x/xX&#10;/ABlWkXr1q1bpApgWiguriaRrA54TSFQu8NP40aeBUqPKxESqfrnuyCd32Bs6o567VACxB+agdPd&#10;0Tt16qR9lvxsNh1MbRPdV6gLG+oYqUCkdDCF1jh//nw54ioffjBWnVWLlUiBp/zRos7PzYcjNh+/&#10;yYGzKK7s8LgGQ31Z0717d47D6qgvhSMrfllwqHK/YsWKECRS2+nxSZEDWggJogp4VUgjLBbYKZAj&#10;HP3YY49R3w7Fmno+vwECqDkSKv7/aWbADtTHM+KLTxBViaMvhhTDb+wsnGSi9BFdixcvnj17tuzm&#10;92Jmt8Qj9Q3yC0hBWCJT5FG6MBmYz5LmUyEZSoX5VMBCCsrsKb9n+A14iw8FqlQSYXOGjVHWZAfZ&#10;PCbSTKZg+odJ5gR+I/A0COUOUzSyFfKbm266SUglQ6nQlbt06ZKTbMWgmphcsNvlQ7nRUxXZmKLD&#10;AQgZ8Ac/hUGnFOM3L774ojK0LO5XIRMgtDcixUhuT2bRC8VHzHwgJ6aS803oFBBJ6e/YsaPMzOhb&#10;ErRo2rQpL0RKBTafMGGCBhA+rkxGS8EqXtafcJRi6UqFYvyGnZVpy2Vv/KEZyE/2b926NXIspWvD&#10;CVRJF/02bdoghZpKqMUV71YQjmBbtyWp0axZM4qjrSJTJHvkOBao2xNLwnEfGr/JwKHgRO5TT9at&#10;Wxc+ERGxXCmQUJ/IT+/jYTcVn/2FSsuWLVle3SNG8rgcWGU3zVWcCBgk1evkWTRsQvdZs2Zht74W&#10;bLpCIp/fgLVM51Hz5s3nzJkTbygLNWDFk7Xjv1FlmuTqV/M3RuRFSX4DlvAvC1so8b0uGdueUiqe&#10;IoA9HaHsREavI8gfCkUylArTyIMU5ktuhF7Z/MZI4E+RfItzTY6MHJJQk/DJ+1QQSfqktHWiBn5D&#10;BUmBuarPlmyF/EYvT96ngjnczmfOnBkTGWwk55kshUJmIKZVNyaOcR7P6Qf4CtaSHXPG8/mNCaJn&#10;/Pjx8jkmZ8zncgZBPgRfMloc5ivNKoVyHENWzBdzQ4YMIVJ8WC9atAjnUFOyVUuBaatXr27Xrt3C&#10;hQuToQg4iBcUazZMhkqBOs5SJVls+PDhKe5jzBx+Y623LnYtWrRwNYyJk2xYbk+NmTHRkfjvDOYg&#10;qOD05cuXI52tWrUq2E4qQ9icnHIHgRgwYABOoyH16dNHHiGFMTGzuUHID5/fFEMwlFgSvbhO165d&#10;p0+fLmWUCOIRNZlXOzA7lvPQQw9hOZMnT3ZoxZtbtX79euVI5JCcnOXuIzyWLl2K6apRakLOck/T&#10;A3LJkiVyVubqqfFHv/POOyNHjsRXyrpUiFg5wmLKS3wLRyZ4MP4UXUnX9zVSHb6jBY0ijzCtrPkk&#10;MT//c2VvBVI2vwGDv/3tb+P1FXs2Z6XkfSpI8mrNn+NN3qeCwMwoIJP3HwQ5HR34jbci0P3Z2y2I&#10;3wj6tWvXrly5Uq7SPAySG8sz6OJesoBahd/QLXlfHLyly2rkNs9xcz4EnD0VcZlfcrIJKIIbVUyF&#10;NVnoYE5Tp07Nue6QMJ/fiBt9i9gexUiivrhbu9hFkiHTxtX82QHZkowWh/lcNmXKFGVFmJaUB+iC&#10;xj388MORf0QdLBGmVHZQSXtmYPMnn3xSjRY2yVAE7B/o3dixY11xktFC4IhsfkNIplMoO3fuHH53&#10;URiPRPAU9qavuFBqz+XuADaxyj6II27dpUuXiRMnpmsRD5szKcIXvp3fvXt3+7OSxFRWYlz/oYEw&#10;Ww6/yUB2C+MZM2aILlxn0KBB3K1TyiBy1okBOQg5EEIhCAOLqmxn0mIYLiFKh9ROr7r5cKg0VzCV&#10;Qcuzu53X6fyGNeSsAEMEdaZ4+VVydwO1lOLxqzAbZ4mW+AsJq2rh8j0+SU0mHgdFCqaRiQ1f4+fb&#10;nwox84ktkd/K+zsJ1ubzG6BvCNTIzU2mb8xkczgr8nNNk8NHOAV3NpjNb5hCl8GwtyB+M2fOnIsu&#10;uujII4/ce++9JWoYdJm+5ppr6tevf9JJJ1122WXpH10GfkPJ5H1xcIBLlRwuGdbBrG7kKIj9k9Hi&#10;MEcnNj/mwxsR5savClAzGdoEaubwmxANKqP9Y8iBShHIkJ5UMCZyIDLmz5+vKuV8klQM5hPe/mpE&#10;TC+xp6sAy+iLMfwJ6I6z69YF74LFoDqH7zyKosgl4KzwU1AYYUnxsvmN15g3UiijIk2RDeda7lCW&#10;nDt3bsFsjIGFmI2G1KvmV5LYs1xJCoKO4p9l9Ob+/fvb3EWZ3zGnTGRuUeDxLZDfZCBz5TXqKesf&#10;eughficqEhDfX9OhDwl+m/ft21c4aTY5bSweuD7G4PZCwsj2lg0dV7J37dpVFcpoR5iSHygKObyZ&#10;cVCcstgzvw8YMEAmxtN6myOa8+bNU67jDyJ/fMsHWgdKESpGScgsKqj25sccIdTNd0SMr20oCJXi&#10;HProtePy+Y1x7ZIwkYHELFxf7IOWHJAEWYy0pMIuU3I+CAiwPJvfgBrVrFmzLYjfSHs9AzL8htD3&#10;3nsvZoPR6/Q333zzFVdckf3D5DmI5Df8Z0MlwMySNZq9li5dKslNLukDuykK+tyyZctK7mw3ESkh&#10;dY78uLc8h98I4pkzZxJbyw8j6RDxahwyFBlqOFZosZFJsnHjRjVo1qxZMWTL/MD86Kv1lrQkBPtg&#10;Nu5kqklJewaI/gU1f2TA18glQGUl1cV3woQJ8iQZLQ7zA7/xAn3EwNBlBiy3p6r7ootP6YhDRFaQ&#10;HPAvShoYEmbjdYxH0sF07ECkJ598cujQoUJarxIbnF77zTcrhM2WzG8CmFd6qhKiCGsEjAcPEOf5&#10;paBc2FwrdRWUawjKokWLIu/TOQhCqk7ic/LkyZpWfEIF6FuW9+jRQ5UggxERHvMNUyEtH52rYsRT&#10;HNPWr1+vKEV+Ah1AGO1GzChQkQexA3V0ItUmZok5NEIR6BJjw8x8p8SEsfkZyhKzvz1JYn+rMvJ7&#10;IfYK8hvC5POhYrC58Iv8fpkNA5OLKX0mm6kp5O/sEY2y+Q23dujQYYv7+Zu1a9dm+I0r+5FHHinK&#10;vaYSOt+gQQNFtmZiAuOsL86A5vvss4/6zsQpYPpx48apLCySDBWHPVV26c1eyVBxmKPBmO+IZKg4&#10;eIIushFfSYay4Cly40buRRjRWrrX/EL0zEgKhIvS0Kfmz1UmQ6mQ20qhJh0yqiQ0ZpN1ZfZJhlJB&#10;5vANQcySv5LR4iA/7zO70s+hMSqDGBA5mrHiTiObJA9SIcmRjG7durFYpPqWiB/u1keRyPAfayOF&#10;DCAb16BTztUDlI9IabPhRHV56tSpDDt69OjVq1dL5uRZpaCaJjF79mz+pZqvmhMOJ6QrkLCu4Ghh&#10;Qzul0x1OIZMdCIGgcvkGqcTpxCYtP6ILXhgx/tRTT5kgcTiLiYQThq1b87WA+WiVEqWEoYUQcokS&#10;7WJ+1apVin5Z4ZQPfrRzYCcjR460p5HkWTRIyOZyduDAgeoD65VrLhamHRnkC5t7S6SYwqvCOFd5&#10;lCNKQTJaCsTTQdTJ8CFxMpoKWcw4ZAt8RUOJAe8ofeBFMlQKLOkIHk/elwLB4udTJENZkqFUyCap&#10;JAVYLIzYwWAwdRjJIGxuvgnJUCpIzp48mLxPBZtT05LkfSrs6Q6QvzMJuZvr7eZ1wMyZM7dofuM1&#10;vqI8hUcGzznnHIUgvA2gVcuWLU+pwUknnfSFL3xBMluSAmqbI99C7UuHyUq8HEvep0J5RW5IGLOz&#10;OWPGjCGJKpwMZcFTfQsyWyl8gwcPVh3C25IgtntMjCTgmj5o0KBHH300eV8KNCVM/HxiqDihWSZD&#10;pWAmYzKRs5KhUjATcx06dGi8lYD9naKCx6+ijoMcRyl245pIO2eDc60lrRhLhsqEQ0NUhO9aJqO1&#10;A2sgB5irXks2kR9v/80KygoJPgr0ReyF9BFUQGDSQvghDOPhrddgglhCAcPFhtGmTZvG7AVT78MH&#10;1cgjW9mcKwn5xBNPVBBR+bAPUwwYMMCeFSsrANQ0CRKf79lQW4I76EgpN8DIiAoLOTS+aIAjWJIZ&#10;6Z4MlYLrjRYb+r12GAM8QOvBbzT+ZKgUzDTfKmuToVSUO5/w8fIE+dHozOZehMHMSAZGyto8SB5p&#10;TJsHNZP3qTC5oJuMuy4uXrw48WgNRNoWzW/cGrN/Fsf167zzzlPUwtsAjNK0oI/a973vfU+wMkEx&#10;uNPYQbajgclQcYQf/mAmvDgZSoVrioaXvCkFSWh+MTGcuGzZMrqEo+Vqhw4dNmzYEJ6mw57dunWL&#10;l0RYhB/FTd6XAkeYn27nbLB5586d2Tx5HwEXbkvc/JL3pcBK5OnataumFUpVDBhq+vTpVi1cuDB+&#10;Fbz66qtqPY/wUTIUjVdeeQVp6NSpk6NjgjAfROWyHjV/pImJXJWSB5VCaZA+br1t2rTRyV566aXk&#10;wYcC4bF8+XLWwELIILSgbdu2Yrhfv354CVNLbSFh2vPPP8+AycoiWLNmjckpDmV2Oq5evZr1NNFJ&#10;kyahPvp3r169+DQI0L59e2wDGVqwYIGiVFZ41BLcQX7OZQRZE5n16bAJnteuXTvG3LhxYzJaJlhM&#10;3BKMhZOhaDA4V4af3+LxZDQC69evF+p9+vQpa5XjLHFWyWhR5FeuXKkLvlfzE/RG/vKXv/wtDuEj&#10;Fs1VG0qGUmFn++vlzkqGUmFazHzCP/zww7feeiu+gkT++Mc/pnXyrDjIbGf7h829JR5qUkwXalL2&#10;/2r+4mxJBMsQLHmfCntGTibbn2t+nbH9k6EaGOe7Z599NrsYipwtmt8oQ/vtt5/rWnik0Jx11lnu&#10;XuFtwL+yQOd99913Xc3vsiyIf/7znzqTbNGWkqFUMFDHjh2V1OR9Khi3devWakfyPhXc0KRJE0Qh&#10;eZ+Hf/zjH3ibOuIF96u2FE+elYKLWvPmzcV68j4VYlrR0VoYJxlKhfBiQLexv9f8MpWSMM0NjBml&#10;RzJUCup7+J+ukUeA4NYaNQPiJUOlYHP2J5jWzgjJaAS4AzfVETko0mgBJks2DcahCIqykjwoB5JZ&#10;P2YfMogi4ZE8qAjqgqalE7Ro0YJGLB8+r04ebwbYXCS88MILLvHaDxbbrFkzuUAAdB/zk/uqMyNn&#10;6iyRgKbWlpTNBI0Q2bUkGSqEsJU9wcxwkBNB4sg7RFmQ81TTGkjt8M2jzE/JJBttHpCKlebOnYvi&#10;8LWm5c6aPKsUglzU0YidVTZHJA+iwWKMo5W6EqiK3iYPImCylvP+R2pDh6IUyWgELNTPFEBXzfjs&#10;pp0Y69KlizBLd5ZIkwKM4yBf5ZQeH6maafxiibCJXKJJiZ9wnLg66KCDvvnNb9arV2/AgAGKQzJp&#10;E1Tyww8//HOb8K1vfUt2JM+yQAVxcuGFF9pcBu21116RbSjoazlhgBairlhgeOoaaYKZyVBxyCmh&#10;AjFhVu5kgYSZZYvhNUdo/YRMhmp+ImcL4jcEIrqewT3u014T+pxzzrnzzjt1Ap7QJk899VSlJ1mQ&#10;B9Gf/vPFAh1bCpGUDBWH0914HMroyVBxkDZ8RJG8T4UN8QnXoJSdnR5+vtgcpdbFi3bJs+JgQ8kT&#10;enYylAqnzJo1y51V1CZDqaBm+OxBIiVDqSC8+7HbMFqZDKWC/CRRldQyzkpGS0FsqLmRboUQaWyr&#10;TFNfdCUPSsFCSch3JEQv4iUEppaWeiR2GBhz8iAO5jsO+3c0f+myNkyelQlb8YuitmrVKnZr06bN&#10;mJq/i17xhsXgIHsSm4NURs3VDV5wIjTYjBda3RNPPPHMM8+gp3V1ukPRI8w1JbniYTehrqTMnz9f&#10;drsJYBsuD+EXMM6YMWPDhg0SU1V1nMnJsrqD4Jw3b56MUwGmTp2q07Ongyo7yyo7oJV20/hDQ02e&#10;xcF8Bhk/fjyRFi1aFDh68iwCmhAtBDCCVZbHtWHZygVOjzxRjmMDVq1YscLrYqsEpwgMRSBop4Ty&#10;aUHxQo+XL64EyjJ1jLz/WcFbb0XGm23VkHAzufjii8eOHYtd6QUHHHAAq+Zsong2aNBAMSShDLWK&#10;nCQMnzM5nV6mUYFDL7roIi+mT5++zz774HZ0cZbJQTwvgkbG+T0MkkQ8eBGiV2h5VMwvJijO5gcO&#10;kYwWhwpjciBPyVAR2I3BTSZ/yZ0zk7NjzwtsRp5m12TSbkH8hsQDBw7kp5133hmxffzxx434uv/+&#10;+yuFKgtyg6UGjxYEtdP5jbAQ7tIyeZ8KLVljxreS98XBuPoNmcVfMlQcJmtvmgqymQwVgpgI/Eay&#10;dav5a/jJg1RwuRLQr1+/kK7pIImbrtSyeSZQUkAkHZEBJWQylArzWU8/jjQ4SIbRo0d37949km8B&#10;p+uaSEOM8QMIhihQHNm1PBktBav4Qm8I19/HHnssO5fSoSKoOPwowl1ek9FoiHm5MHnyZImAV7m7&#10;JA/KBC+Hcoxq0AIjf/TRR8U51ZIZdQGnCD/FV0UWKsTu27evs6jPeoLtxRdf9DSyH5QLp9chv8mB&#10;zZVgFlu2bNmkSZMeeughbV7sCdoFCxa4NKswIip0i2RNrWEreWF/xzlL0Doovs3ngwoukLYSjaql&#10;t8mDaJBnzpw5HIrhhZt08qAURHL4kSB1XmzEZ5AjFExdQDjF0zJy6vfsJt+LxQP1M/wGHCQ4FROZ&#10;EkYyYHP3gV133fW/avCJT3zipJNOwnIUK/OtipQqpHO23Wh06aWXIs055Qi/OeOMMxyh8gSt5VSj&#10;Ro2OPfbYQw89FPURhKZRIcNvXNg0QfHvFFpfe+21B9XguuuuW1Pza9xtdfnll1t+8MEHWxJ+D5Nz&#10;bZ7Ob8AE9I6mKXMyYPD3P5PZ9KlMMloEdpY7kTubrIiFj9nCiP23dH6jl5+bhdtuu80IuTHcq666&#10;6rLLLkOZ0ys7J6XwG1tNmzZNrMf0Ti5xuXTbzrZXMcgicU/O5H0qCImP61LpLuc5/GblypUiWHuQ&#10;WsmD4rDETUUJsDAmSkiivQ2r+V3sJePPBGmgIE6cODGmIJovE8zHA2LIFigoiiZyk8JQc8Dyyr0e&#10;g3AkQ6VAMJORG4LFsyj21NV4bdCgQUghUTHvmNhwnMSbO3euBm+J18mDOFjO9bopS6KtaHSxMp0O&#10;+/AayVnYPrLANboOmY391VPlyRH6loo8fPhwSRF+BkKZRu9q05Lj4YjNx29yIACwVWRRHqkVvXv3&#10;Fh4SZMmSJZqx+GfzulLZPsLVzkOGDAm/CMDlIb6n5sAq3leyXD9wFO253EiQAqJRILlQMXikGIHf&#10;KOPSFj3ipsjiANYiIk60Q3wsMREJ+UX5KriEj7L5DTjo/Q83PviRjLVK5Te+8Y1AbjI44YQTVF3y&#10;iATlKFIqtdf8wCoA8zjrrLPyP7SWOCeeeGKzZs3krGzCXdCF2bNnq/ACzI36kEMOIS0VMvzGkv32&#10;249h0YW77777tNNOw4yRGPs3bNiQnFJy//33d1PlNY8QJu4QAJR1ejq/IaoJLJlP/gqCgnaOyQIT&#10;yIb22bnkZBLKBQ7KTPZ1S+c3tQdrpvAbkdG+ffvID0K0QFEljJL3qZDnLtYcmbwvDm5YunSpm5M2&#10;kAwVARc6XRMSjtpbTLHmbxmID0mzZKg4bCgt5YwqGbO54FOSUspEDviC8Lpy5HwyqDIKt5SLkQeU&#10;JLxBlYz8PAlIoi6En9RR+JLRUrBKMxgxYoTWwnFco6bE8BsLqa8VcSK9Ss7PgYNUHw595JFHwvcm&#10;UkpPCthTLdPG9GA1FMWJdEoM7KM+KtCKL/43YMAAdNwLFCf8t9tyta4lyPOh8ZsM+EV5dV1WXrhb&#10;2LMDU0+ePFm+Cx6xWicGt4mq7dqDmgiq0aNHM3J8s8+BxkM8ospr+3ibPIgDC8sm90DdV/LGGDzw&#10;GwLrTAKGCosWLYqpVwFW8SyKo8fHdM0A0U5BPLvgfcY+OfwGvBW62R+xaB8/+clPtttuu4TXbMKn&#10;PvUpVcsmJjsosvHbNjNfjt9zzz3XXHPNiy++mDzeBGTlyCOPPPvss2+44QaXfC3JQeq2RHapQ1++&#10;8IUviC6DOfzGdUKlwmO4JmzlxfHHHx++uXbAAQeo/IqnlsGGMpQkAtiLdH4DvGwT1ogxvsmOMDmm&#10;cIkNOxMjZjK7mZyRljDbOr8J/1OmYIjngKElgzIdU5odqpApajFewalN1qtKpoHd8BuZTJKYWxpR&#10;1VZxH36yLBktDsHhhq3+qjXJUHEIUyVVSoTvZCejxWG+cqkrY34x8wmsJ6mzQZ4Y+W2r0vXs2dPV&#10;JKawBqCtoSvEkxtw09Kx1PHMBx5OL8lvSLVhwwarsCKujBcywEF4m3MFjBfxV8McCHiERmAQY/Hi&#10;xUhSuZIUg2Kqo2tXduZrgYrTiBOFVU2pTNraI8TSh8xvMnC61sjIPI7RKgssr5J44ZaS3S9rCWXH&#10;zWTChAlKxKOPPppT2eNBYP3V1UVeYMCRfSsDk1USFLxz587qT8myJnEyn74IaZGpqjBUPMURdSgR&#10;SvHUU09FuthZqmKvXr2QQsuT0U0wks9vLGFhlslEsoJ2xBFHJKTmg7jjjjt4lmr8rsJHupjwTIeI&#10;NGrU6IorrmCE/FKJrDRo0IB31Ct8S7qZhsdcd911DzzwwG233fb5z39ejaVCDr+hr82/853vTJw4&#10;MWzlxWGHHRZImz540003OfTmm29WWwisSlCWF0ryGzBNScy3ZEEwYyTtY2disGFMJBMSoUGewmRr&#10;t2l+Q8n27dtLpxCs6dAFTRZ5yftUKOjdu3dX00vuzCUyUz5HTlYiVUb758d9PgSuO4rgzknUghBt&#10;qgM+EUmGJK0eJkNiyJANgzCqXsx8kL3jx4/HtyyMkScYR0XWUOMbP7O7xCA3MiEZioBmqTJSP1u2&#10;kvxG8RI/3Oc4O5Tba0WyoqYMsblzK2vVxNNTMY/QDBSOmEAqCcIQyYa4Fwk5WlpJOq3RiZG+2Hwg&#10;wEfIb7IhSsW/TsALwlsU4SKSIvy+ymRSLUBTZW3NmjWYJRdPmzZN66rA/paQk8WEqzhXEyoIV323&#10;S5cu7pBeJ6OFIAIDv/HauSYLJImMG8UUrgCd1XzH4evJUCnwBXLQtm1bN6icLCjIb4B4GqTeHLjX&#10;s88+e9RRRyWM5oNo2LBhuC/ZyvwMJSoJq2699dbzzjuPOgVDQj0/44wzmMhre2rnMq5+/fqagrXu&#10;yV/96lc5zrk5/Eato9EBBxxgfthKhFiI9NhH/edljjj77LO7detGwZDU9o/hNyaYaauSM8HOZioO&#10;yftUMIIyxezJ+1RQ0GQhRCPYpvmNTGjdunVMu+UPxUjVjqGcImPUqFHmx3RZPh42bJgSIAqToeLg&#10;G2EtWGNqFlHDhzevRvydSxPUXDVlbtyfYrD5vHnztMkYWga0k3jIkwtBzHz7hxqHssQkDCgilA0/&#10;zhJzBMgEtRuFwtWSoQhs2LAhtHDVJPugdH5DC11H4XCxjr/PZaA9065Dhw6qWDx7y4YTSU5fVU9D&#10;VV+IWsE+2bCcZ9322LBjx47hp7NVSS7gwVpuXocgyRbCbwLIQxKlSf9AApDCNm3a4DpSW0yWGxs5&#10;CJurFfTVwIScQleB4vYR0uw2YsQIvCH8J+TkWRzEgNiQLI899lho9gWRzW/AKbqU2mWhIhNTjgIc&#10;h1W3atXKoclQKTD1c889JyMcl62dqC7Ib4AlFW1ukj6mXXnllR//+McTUrMJn//851X1YHNH8IX5&#10;BXfLx5133nnQQQexuTyyKp9bZPMbIAMOuv/+++s4CxcuvPjiiz/xiU8U4zdEaty4cb169eSppnPs&#10;sce2aNEi07DcvmbMmHHCCScIG8a0uRDVF2L4DVii19gteV8cTG1nk8Mp6TBZPZEpMTKYwzvgRVi4&#10;jfIbaaM9S7zssC6G0NLCj5onQ8UhYZQqF7KSkx29atUqF7h1Nb+eJxktAhPsSWZilKxWJmtgdp41&#10;a1aMzOKMKfTsSHJgcwZRTWI2D5J37tzZnTVmc3P4y3zVLWZ/UBzJr09Ig5gjQIijGg8//DDKFXkK&#10;KPcUxxLyyUE6v1mxYgUyjViUy074WrVq3759v379NIl4UbMhq1W0li1bopgKlj3LkqEgEErqaMxK&#10;JIMIS6rVyc51DiJtUfwmA4JxqMhx93UBwBGbNWsmjHVo7bA2lgw7C/Jp06Y1bdpUx9Ivk2flwD4a&#10;pLYXfhlSTEPKwFoGX7t2rZSx1q0sefBB5PAbCAulP7IS/3kMUHnixIkSTS9PhkrBWchNp06dyJkM&#10;pfIb8+U45hGaqAvhd77znYTXbMIll1zC2maG+cG/5seE33bbbfff//3fOMonP/nJT33qU7fffnsO&#10;NczhN2RQLa+55pqvfe1re+yxhytQyuc3JquQ119//Y477vjNb37z1ltvVQ1I6H5y4IEHbr/99rvt&#10;tlvDhg0zV2LzXcZUDy/CcSmwhJoQ1qbDhgovmyTvU8GA4duCyfvicLSOrzSF+rzt8pvnn39eKPBu&#10;8r44BKXSE3p/MlQcgkmCxXy/g/XZety4cRozIZPRIjCZS0zu3r37s1l/X7MYBATygQwhIslQKuS2&#10;DI+89zh9zJgx2m3MR19gmps9MkGqZCgVNO3Tpw9lI288tlUE3VNZJhlKBWNy0+zZs3v06IF4eZs8&#10;SAWtRYur0tChQwv6ixj5/MbmRhQj7UERL6u/BqfPnDlT29NgKvjYxnyrVq5cyf7ss3Tp0kiTFoTd&#10;yE93pZ/3aWRPYaZIlStYbeAsviAJg7OtjkspahJMpMk7vceFREi7j7psIF4CW7NkQy8EidzndzWB&#10;QzVdq6y1g6iwlQ3tbH+nOOtDU81BBCCeAGvbti1+73JCnVCpk0kVQRFQvuw5YcIE7YdqFWzImEi2&#10;K5PmUW4Yhx9x00S5Jr92sXYOvwmwUHQJs7L+h6D9hw0bhs/ROlJNrlfQ0MpMb+aIYvwGzDEBUSCz&#10;4wh5xBFH/O///u8Xv/jFb3zjG9ddd53oSqbWIGd+Mloc5pvJVlbFqMCAWEgkf7KhvmNzcV5ycxMY&#10;wc6Rxcdk4REpNh2xlpyCWQwSQbbGWM8c2pnvha/bIr8JrUgdibmOMGv//v11UKuSoSLg1HXr1mEV&#10;LuslPWGCNJD2EikZKg6TFWXkBnmK4TcSVe9R0yOD8uGHH8YnSioINtQz1MpIMiG2MJtevXpFfg+I&#10;DJMmTTJfjCZDqSAP53bp0kWViSyCjli2bBlys2TJkhiVgcHlrbo5ZMiQYhcUW+XwG9Mkkgt0+D96&#10;Jb2WjXAi7ouauI2VdW8OIInQDf/dd8qUKewfEwwFYaHdKE4SnVJoiRahXlafqwyOZgohypJUYBPc&#10;RQTyINY4ffp0JnKd4BfUk63QAkydyl27diUnyBoQ4ST3IgyCCSbjjl5o29qbBkwv4ee+u2jRImRI&#10;aLnL6pQKpRLPxRXbMB70ZWoyUIds4ueVmj9kXVb85IDkaK7SBEzHmBXsps+xIerAMpE9LMDMjRs3&#10;DhgwgJHzv0NNtoL8BgjpkWqjomZnVjo4y1m8Gcm8zUE+UPbw04Te0i6F3wDBnCIwzDFfImgQPFXs&#10;++lhvpoW5iejxUHZQFliQi4IbHNBErO5YhJCumQM2C0kPmFIkowWhw3NhJI7g82ZPee7/MXgdNWs&#10;IC/JBxKjUFhCx22R37CUihZzLTBh4cKF4QdHkqHiEGTuiLogBydDxWGy61Sx/6CYAxGJjanjq1at&#10;KslvPLWzch+zs9hSyjt06BCjIAhHzUNTiYxghalVq1bu0MlQKsynYJs2bdTiZKgUJKqCG37aKRlK&#10;hSPUIPzJ5ZgLktFU0FTtcMMbPHiwbldMcemUzW8c9M477wSuRh1vw3gMRJ3rsp4t8LyIqSzZIKEI&#10;xKi0c2Fjh9oQERrpr3bT27CEyZMn61XlilQWSKvN8OzLL7+MyiBVM2fOxDzoIqrZU/K6cnDHiJq/&#10;XIu9YQPyVLBRNvzgAgtoD1ygxkkEdwkTRC8Y9EjVVgewNN166dKlgS3xoJR0kE6MCrh+BOrjIIov&#10;WLBA21NMVE/7xNyAawNiO5HZiSGQxK2RmLwrCKLSmo7yhZrra/4aQ/IsGgRgB/LMnj2bBcpSX4UJ&#10;Hsz5oT2xVIzfAH0VVXxUEmU3qhRY4ojAVwgcIyRT8CxfCxJuLclvIDT+SAoCZc03QUETxswS43Hy&#10;c4eYd0rJzW2owWfIWTJaCJ7a0LaR5MmEwLR8LTkZaCeVIi9vTGfnGGuQWbDRcVvkNwyklol+bivp&#10;A0GDVUydOrVk+7SVcil7laSShcNkPUOljvyRlLVr17poqtFqXEl+I7dRBLU+eZ8KQWNnVS9GDHqp&#10;bm69ViVDqZDPCpMlkZVUUCJPSnlk+5Qe2CSbc2UyVArMrjrjf5FXAWbRDjVRVENLSLE8mTP8xiom&#10;Ul7Jpn1Gqh+gNGCcYsOhIiomn7OhZokQ/RgXmTt3rgxPHpQPW0kc3YUW1McIWS+7WNQVmEuNc5nD&#10;ZtyDsZlHH30UfUEsnKvBI5dIDI7FmOhLuPYxFMPGxK05JI/8+RsGJ4w6KHrRWYRpyZIlGjBOL9jI&#10;QyoijRo1SlmYN2+evksk4VSup2JAcpKQnAXwLSTPrcxI8rh8hPAYPny43ZRBZkwexIE8KiESICRE&#10;O0eUpbX+JDIRLKUs47h0fgNkZmrkA+eIrAymmUzIOXPmRN58hBPSZgnZdI2S/CaY4v+R9x/QllZl&#10;nvi/prt/vVp7zNoq2GIOiLJUEAREkBwEA6CIZCUICHaTQ1FUzrmKqiLnIlWgmKKoZAE15GIoYpNK&#10;wqg03Wjrf8bume62/h/u3pw5nHP2u597Sd3wXSzW3e/ZZ797P+H7fJ/3nHuLBYISpDU/+JRFrPIO&#10;FSLjqvNNSMIiuBlrCu/qIxzLmmkb2AwNRtKH5bGxt0S2YbI920bEINyhQDhmHpdhNRtOLPGm0zf8&#10;JL1lVHP4AjOJdUTw8MMPVx3AiHIJ/YnIfKkMvlfFsWSkypqcOkgbruob20iFoXo6sA7iICmqVdDx&#10;AddPmjTpgQceyFcbYSdkBDERpGOeUjPwS3C+9ZctWzZlyhTVJV+qgWuwJO+LgXypBulEZ4gBErM5&#10;veVq0jcMJbv8LBhETpCREzhCYPCIWOqvNEn3JUecUTFuVmPNcGqRZhFL6bnpLczSr4NEYMN8LcXo&#10;sPnz51988cW6jiuuuEItJ7gVUTXGKRJrB6VMT3hjXN/0hBWIHua1DstYSi1MikeuCQ8/iEZaB6sy&#10;1IC32hP8yFBiSUIljzBOPIY7YG8qEGVGQ9u2pO5vnDAFJYq+UM1TTz2Vr8bAhhKKxGnxGHM16xsb&#10;dnwCFzkwftCJCJCVqHw9pKzMVxuhHFKQziXaq/oG7F+Sis/gEwjz3cL8YCpZtlX+E/ILvZAWR3GR&#10;xS2l9FjcGRuW9RLTMT5yNpk+a94D2AZXpodD+VIZJqdtRAxocnoA5od8qQx315xY+c2lb7gHTSSR&#10;XnUVllctCAtxky+VwXCo5+abb46kH36ZPHnyPffcU90DqKwjR45cu3Ytv1b1jQZ39OjRQdIRAfQB&#10;si5tQ9jh8eOPP3633XbbZ599hgwZghODZGGf06dP9/88boQTIVx1PbhzG2Y9NnTeiA1B1ikMiFWS&#10;5Es1YAp8d/bZZ1fFDZic9A0+8i6lWg0I2ipBNlJ4LMxoQcZswfaYLn0NhUNFY9AsHXAKqWEbM2fO&#10;vOaaa2hZsRohlDjYRP24++67aRopI0hIBKpOHUofLTEgenoFb8oUL1PfdMCCTiGiGEcSyUppkp5M&#10;zJo1S9VfuXJlegyQ3/BKgEHckZcJKXdRuW+99db+iuAW7J9NuEB4Wyf4kKMFluREEWIn4jxfjcGe&#10;b7jhBnGOih1KyDXrG2Bweo68IyUFSTA22B+BuxGjRdLBnGeffZZhKTDEEnlUYPP4BIJbYnYKOKhN&#10;7UcltiWmTsyvkCnwFul5HFlj8Z7Fuxt2ToXYScPO3cW9LOj/zmhyNYPSW0zm5apNTEZ0tuEWPU/U&#10;DhNEafDzLJMxiVB5c+kbIasPkNURycLuqlTwm6H33XffjBkzhFceN0Ki4oVI/rh1eiQusPzcrG8s&#10;KP+dLrJhC0pjTXNJaAuLo48+eoMNNthuu+1O6sPPfvazT3ziEyeeeGJ7xPSE4CYmNLhB3uQgBmFq&#10;WZcvNULgoi1qsrqTBMvyOzEn6KuJlGCaQjJq1KiIuAG3oG/QdKpzwXcluJcyycvUyTN9f6YivxCD&#10;t5MLU6dOVW9+9atf2UnwjB2Q/AsXLpw0aZIjaOudxU4GtlQ3sJLQVdgYZ/z48WQNFWXbCMt9he4r&#10;eK8OWPaV1TftsDg4XZI7znjjjTfSbWPHjuURlrzrrrvQ/St1a/eSsBYU/AhHvrtjMAs6YClEf+ed&#10;d+or5s2bh+5cya8FkN4ux8eMGWOR+HvN5HFWoqFJHJuv6hvwLuYV4fhQoY3czpyUj9wRIVvAnIRp&#10;aj4jKsQtuF7SBYVm2pL5JdZth83IDtwIJBpmsLc1a9bITXWt2wKu2IYaFOH/tBPKqWEn5vAOL4te&#10;/7eyw3bftwPubjKmjQgRK9uzeK4yv/uaY9lg86b0KJcs1p56b3B9I7BIFqxajQATSBZc7C35UiMI&#10;BcIiYnfuHDJkiD1EJq9du3bkyJHpIxhbatY3cnLixIkEfh43guPxmt6r52r29qMf/ej973//ggUL&#10;hKk0w6Q33XQTcvnzP/9zEqdh81667bbbkJeaXbUziDal7sorr2SZiE34FB1fccUVwUCHe++9V9lO&#10;/WK+VIOyNGLEiIceeih4i6RvqLr0kVnwXWCm+SLtsssuk712GH8voCekb6uKRIR9egIFKFHEnJLM&#10;SkkhDWypDjiO05FNwljYU7Faakxt2+mkr8hdmuEWr56+aUc6jnOBDkqOi1JCZ+jQodJHEFZJPIh0&#10;F/VeevJa+usyLuaXw/AWNkm/v3322Wenh8T5tQDSNlatWiX8Vq5cGTevN8r6xYsXk2iqtZCo6hvw&#10;LiVWpgj4oCW9hWWS9PdzvtoI02hHySj3cakySRs1gzSkP9BXHjfCgohRQDav7FWlR8zwDvC1K6jP&#10;DzYG2K97BVaVXPaTx42wmlvg9jzugvXdhfgwM8kyKzdvO8G7TE57zpfKkCkm+38el2E1G6DJbCZf&#10;KsBMXKoMddTZN7K+kX4UgBaZNdOrDcC/6QlEJOGFyOjRoymGPC6DrTUuVEhE28phzYe2Pg3tpEHf&#10;OOnll1++aNGiSOaLgOuuu87iJVrBWXSMOX5mN0ME7ZiGzLLeeuuJm76JnXBAqcvI3hI8o8qq7OHW&#10;CAGZT3nE55ujvp5//vnLly+P9EzAvGQf8XfLLbfkSzW4C0uKlgkTJmC6fDUAtnUQx8G/6CBfDcAd&#10;mSK9l6J6ou2vk8VhETbxXqJ/3LhxyozAyK+9DDgUflGKbu37I9QKPPvfcccdCkCe8drCMV8bfdMT&#10;TCptKXixMX78eFKPwTGsztjG8qSBwonE6nnnnUe+s7AgjPBVNxRy7RleUhJsuF8bM5ltJ0+evHTp&#10;UhuIv1c8YBibZ5yeJacnxDy9Ip0jRJfgLRSYowUDwDQMpom6//77mbcKnIyUMN4DDzyQLzWCOjGZ&#10;v7wxX+oCkwoVFKTfWL16NcnVWlzj7SWCsufbvaoRXbNmTR43wmQrlyZb/8EHH3T3dCNiy34iZzRf&#10;qf3v//2/RyY7oBLAGsySL5VhQazCOHncCLvFPDRN9usbWN/IOul0Vd+/HxlJDBpI2WCjPC7DyqgB&#10;j0eWVcOQiGTI40bgQVVWf5OGDfrGHqSiUke8V/nF24UUWnG6Ehseeuihm222mVetptu45JJLRFXS&#10;Ky5uvvnmJ598cprZAYUN9VBakY/qLK7wWFyORcSHW1MPirHAjcy3vu4NT/E7y1ctA25BD2E3YiVe&#10;7NG6ZtSNOChfCkDAcIQWFltFHoa34CBSFCPoud10ALrBCrwpWmx75syZc+fO1RXl1wYKpmMHIhhd&#10;qlj2JimW9P2LDfFS9GoghdnrpW9a0KFK/Mv6/oCQGFaE8JKLL984zC4jLCtuU2fPF/m1MCTU7X3/&#10;hJOI0iX3awVHUAhnz559ww03kEqRREuQlZT9lVdeiWTi7xJgRLOiGP9gDn0h3viXqf+x7991QmVs&#10;yzJVCHuMisdUnHypEUn6Y7M87oIM+ta3vmWan7lDNpFEGMnQ/9HvPvvs0/NemMFOUEpkJ+agXx5P&#10;K3fAReciU9JStiHAxG16tRmOlp5Z9ly5HSbICyUjPdZthujCzFhL4uRLBYhJm1cT7aEVWm9YfSOs&#10;n3zyyXPOOSdSgZjjv/23/3bxxRczfb5UBouPGjWKXM3jMiwrONAQ6+dLZSg/HDlnzpzWHhyhpG8k&#10;IY1lvh/ypTL4WNskAdqFbTvsc6ONNho+fLifbTU9rU0PbxJOPPHEnXfeuZuP0g5JZiEVqSWOtmzZ&#10;svS5TL5UhtvZsG0TK9gnXy3DfGKLweVkCoD8QhnmkGXWT09Tug/YE2y+YsUKoYWS4oRrJivpRCmA&#10;iNdasElEQ6azM+phw+A+W0jH9F6WueKKKyhjXu7vIi14o1gVHnpBWWNNGxOKOi3+GvCyryDs4T+C&#10;vklAuwSfsEToDHX11Vffdttt4lMMvBxbeS8XsL84XLBggUIu+Pu7oPneyIMgkSPPX1twLtTkjYsW&#10;LYrnDhDWyhUSiHRECQJY9E6aNEnIxR/JoA4G17hG9mbO3XffrTo2NIHtsD4/kiycG1mfuy+99FJb&#10;4qZ8qQ1WGD9+/F577dX6TAAJ86zET0PBs/7665fYhiOIubVr1+ZxI+TpiBEjen6mYRtcydQtI5PR&#10;2v5S4WiHtyAB+4xEkRig+CN/cJUv0KbSHLGz6s/C0qFlZDt/Y+obhlu6dCk2dyW/VoaGWPKUPoLp&#10;gMgTTJFlGTd9iyWPG0GNkeGCrxVbXNtT33Czi1aOpKLVdHgm99RJCRbccMMNR48e7Qd9lciTuu2R&#10;d8opp+y4444d4WUobtR48RRJAPORqaQVr9Vtgw3o2DAIIwTnoz+MRnpGZIf96AlSTiqHkVsAv6en&#10;oJKTagzqGzl/xx13EDcr+/6183w1ALvSGDGyrktsRIRyB/jIVp0RR+gOqfPgSbvBYs7bqtbihPVY&#10;W6FtBe1/BNjnfxx9k8DmckTCUsZKu/hBxByKeew2T+o/uENea8fpDJ2D5B3AkRVRfpRo0q1fylvG&#10;OZEwkAjiKl+twbt+/vOfYyT1Pi5xvGv58uX0R5ANwJa0i4wT/OKw1GYHb2mpigYk9tAaeUvEaPzC&#10;U9hPd9G9f6uNGzdu7733bn3ubM98Kloc3PDKK69cb731Smxj8dSkRfpzXGQbXNYdKrbRoW9sg75R&#10;8tKwGTY/efJk/JDHZTiIhs2hIiofvWCb2wv/vno7bPvBBx8UkK3vDLxh9Y0qIhm4qmo+MI1jIkXa&#10;+rNnz5ZpedwI5XbmzJntD0JKEHPoib/FU2vD0qCnvhETN9xww/z58yOfUzgU/YFMm5Nw33333X77&#10;7ZVPR8O/7c9L3H277bY79thj8/hF2CelwsisHTGy3BOm6CYiDQFZW1xqVcM6QU+gbBC1QQHhsOo0&#10;nmXk7lTvCUeQZmQoKcyeuufI3txIgM2YMcN7+yVQWBUbojnMJWMT08XBcUSz9wpCRMme/V2hHVbj&#10;aIHHYmqAsyAypo64/hWHg+AsUUrHYFWkJhQpLUrurrvuUqfpyCVLlviBp1z0UvrOATOqqRKHIzrS&#10;6rWBnSufNqwuCiRlyfYk6YDN6BSOQ8zp5TC78wbzpR2MKUTth9H69TDGcdhfSAgz9T5fbYS30Dfe&#10;ZbdBMZEg4xYtWkSmPxP71zRZZu3atdIHh0QKv/nCSSNhexEOQRoPP/wwzukpWTrApHhv8eLFPM7C&#10;+WobcOM3vvENaZWMz0pcaXFZZvETTzxxm222cTFN7oaTnt33jxXmcSN0vOpdtxndukPfuIIkTY44&#10;VxVjPYUpjxuh18VLkdphWfTFbhENLbvVL4mfPPKG1TfMxytBbZE+NagaGkiWSZMmRQyNQHmaTI6k&#10;lryStwK6PYJ5qFvf2KSiJWkjT0FMEPcEmYBuPh3ieOtb30p8SBLbaF/ZSx/60IcUjDx+EQ6o5wt+&#10;vQmk7rRp05w0YmccLVXkfER0goTElSI7SLL2wCbpsMF64JiITOtz66238ql3RfSNmatWrUo3Emn5&#10;agBOhJdFJsU2gIcu7uWOBCJeUNQjQViCgz/e9zdypk+fzsgCj7Bw8IgfXyacmuJ3d2dhDcEmRHlZ&#10;QRV7TmdLgsoPKoGkUDKFzaWXXqrYO7ifXXE9zecFk/2fE8336tVXX01nYE/BSXOQyKL6NTiXW+Bc&#10;uYl2pKcdYuR+PdjrAB8RCpKUjA4+T22H/YiQBx54gLnY5LnwX1UAgapSMikGixCjrRIQjs/aDs6h&#10;kT4NbMnGNIEOGExzUUrvcn3wUyfzSWE6Lzif5ErPISIqzYIKk1B0i5aAaAHP77bbbsOGDUvF2GFl&#10;mXTT9wr+r3zlK0K3YUsK39y5c1WcSKabw9GIvWNBN+3QN2A/St4tsd+9cLQxY8ZEHpjZA3pHodVI&#10;MwEDcKKaXnWKJJJT7JBS4A2rb6QN80ViFK8NHz48mJlI08rd0dmN9O2f7qcv3bAsesW21Fi7s72x&#10;W98IC3ScnvTkS2UocgSWPVeD3oS99977wAMPtOfWkx73xf4f+MAHjjjiiO4HD8o8BRn5ZgxIG3Ev&#10;SSIeAcVs7Nixwc/OgYYYP348ng3OZz18oZ0Kag7LWlxppDbYypDXqvqG0WxMDdaju1Fwb+CNLD9q&#10;1ChvHEDFxf7Ii3cYXIb39+0tOB1mkUfjxo2jGPwsNiLBPzDYpzuqYVJSCRTkfMSt6U/LpOdG4pkL&#10;WJXMkh2//OUvhZbzqpFO2oKtUgyup6FXQY5r75CDQu5Vt+DBa/r+wgqFNGHCBMdE5You66mLWmd8&#10;MmDrVSEXOFeZX758OWc5rNIyYJVjn2LMwcWbQH3iiSf6tXOTedaRWYP4Y6j42x1EgXdTb6wSQtI3&#10;Asm73E4Tz6Hd9NITdphKHUNF3uIIatvChQtFTs+nJh0wn8elnmiPVATzHUFkIvAIk9gzvWLxbiuJ&#10;fI77zGc+I9QTqzjs/+j7PbVddtllu+22a37UwZgqBfYmAvKlMkzWqPOX9MmX+mD9bn3jIt3MTSyT&#10;L5WBGyVs5CsZlkVuwW96WJbslpVVp1tWF5q+r2Mo99+A+ob6VhvI3ny1EWhUwDWETgskixBEHOIj&#10;XyrABKVFHymOqytLJHuQ8x3F0iId+sZSeEQQtx5jNsPk9KW86mQT1O8TTjiB9bbffntaZOTIkZtv&#10;vvmf/dmfET3dtZmd09/AiGzDHBZG3x0HLEGFS7/eGVkcVIihQ4fSW8H5GFY9w5KyJfgW50UHlGLr&#10;E5mqvjFBBKbvdZkWvBGgfsnMBc2M1hPmE4UaUIEqC+yhvyskILi1a9dq8jSUl112mdgQhANbqgrs&#10;s2bNGsbkEX4fPHjwkCFDpkyZwtqSSLoxiFs3IC/0Ilzp+f2bNLkEQS6QNKDKm53oedJOFBg7oai8&#10;Wk38ASDdnRGoHDcl5tyr1WP0F5ZSDGwYAVonmHEteDs6Uh6ovfiXY8Ab5Ygq6L2kZL7aCy194y0c&#10;RMvyNbnZ4ayeSG8xWXgTOob5hTLMEb04U9mOWCPNnz17trvYar5ahv2IUgePKEITnnrqKdHVMzjd&#10;Tta/4x3v+MhHPnLWWWcJvCOPPPKggw469thjJUhzAnpJz6aOLFmypKq0TCb9ZbdWuX1NP3frG+BQ&#10;PGYPeVyGFYSxyRFTCxgz3S6Py7CsfgNp0yv5Uhny1NHSQ7I3pr7R5EnviC24UxjJsTwuQ3jxHMkS&#10;WZawUNF5rhpqlqW4FSTpmi+9CC916BsOs6Z2IdiLaFw0o5FGx8piwso33HDD97///U996lM6Cal1&#10;8803tydAgv0sXryY9Mak+VIZ3k5Qy1vqMF9qBItpthikI8dKQJS2relsWakZEk8foFOP/A5XAk3D&#10;OLbU/swMGTXoG686tVaM6orXGEewK+JGJus/ui3fAJPtE2+qFlboV//dgrewv64OUTKRMslrEZYP&#10;wvqsYZ+KqIDXy/Kdhk81FahiT0unuqQnZPk9/Yf39tQ3/YL3ak4wAxHPDtR5eow0b9481MlNAk9m&#10;cdnL2WoH0JfbuQsxTRajmoGtz2V33HGHSJg/f3769ne/FnG0a665Rs4miZyv1uAWeE+aXHvttTKl&#10;dEcLJn2ThmwoR+gDRBfcp/ihQQUML0Sy3prECqvSFpH1rUmycEGQImgFdQGrVNkeHF/YU4E4vHsz&#10;rgi5448/fqONNvr4xz++ww476NwYRxpWT2rCvffeyywmV48pDdkErVEDrcl+6KlvTFZSsUqEyoih&#10;0aNHR8QQMEVQDPEFjzwQ+McQraY8yVPpA29AfUPccEa+VAZ3plbAu/KlMqSuIL7tttuqzhBn3CDO&#10;9N/5UhmonDPmzp3bSvgWrNOhb3hLY9FTc3TDhjGyiM/jRtBYeseWBLF+wy3UPwUpuLLkR3mSP48b&#10;4aTKEiZKTxer4AstiLiPCD5ALooTRfvwww/nSzWIDbmtvHX8RqWlSvrGKawvrvB4hPIScIrSrpTS&#10;aul5SX4hAO8laMhZ+7zpppsUgPxCf+AsyA7jsD+J+UR//sWJZlhHeGOotWvXKmbqn356xowZEkrP&#10;oIgyciSkg7DUy9c3HWAca95+++0KvxwUcpdddtnSpUsfeugh6aCcV2khCJuXMiKHxhUMjNPNDBE4&#10;O2uzsFKqZAqJfllY3MpZkUBmRdqYBEFLQ5x//vlSwyl63rFD34DygwPVWu8Nhr1YkiYSMxjqjqDg&#10;MUXQmJjW+gsWLLDbfKkRCJ+aZPA8bgQmOffccwnQhsMyXbIeMwqD4Ed4zHL55ZcrEJHJhK8ztv+q&#10;rDv21Df2qUDI2eABlTPtfSQjsNaIESOCzxfwBlMkszQj/SItOxNbb0B9c9xxx+GFfKkMQUAGSeNq&#10;EDMuuiRZFJ6qfe1BJyr3epq1HZYSkco/Eule1k079A01pipEvvLiLTYgIiPchMtkhYhs3agBjKYp&#10;xBSRzJcnOiH1IKg/WAPNqXmRxe2WcSzONZGdm6Nmm08BRJIEWI9+Sg/D86UXYYc99Y27EDcKA0qK&#10;6wzvooapCgGpXkaO04J4u//++9MXZoV9v96bwE2CSvFOT8JIwAg/VsHIDEgWrF69WsOt1gp1YaaY&#10;Ecfo9ZXSBB1w31dc37TAvEhTYooihMtiIhbtinNBQui8IjcVXYo9wSpckYnYiAvlFthBk3PjjTfi&#10;AZIiwhvtaCWvghfXWHYuCJllyZIlVEJ3opnQoW/A3ghH8R/fpIpLzdth0OC0+8yZM+0qwi2AW3Rx&#10;9GseN0IkCwasGEkcIUSCMGzwKz7ShwfbH7SU4Gj6B9vo+CpnT9iqGBa6LZt7S099A2SWzEWGEeuh&#10;WZwZae/dkdO1ChEnUi08IqjyuAwnEoGqqnx8A+qbQYMGReggfc4aKQmWVcxwdESy4FbGRa/VCHNf&#10;Kh7p9yz/Xm3XN04kP7FVdVmQDPGHhCwwadIkfJrHjTCZxvL/PG4EBc0UUi6SFfKNslFfqZzIGWl/&#10;KUee8k5kPq6XS3qyIFnb81133cXminH3+l7t1jc8hRDRLjfZVb4aAC5wcBQZIaYWzJTJy5Yt0w6S&#10;UxG67IAVWMMBr7zyShtQLYJKtBnYinekABNZlrJRpNHNk08+KYPiBxwYrP/q6ZsW3EXE8pfuU51g&#10;QP0Pebpq1SreJOxe/jHpY4tbU3lTWiR1lam6YRH+lYaSBZ/0awWcg6BIZ/W4Sn0tSA3b9i7p3N1f&#10;ebVb3wBZz4BSINKSgYNIz3HjxgWfxXKHNgArPvDAAxHXpATHde2fSjdANRk/fnzwqbY15SyxFdkJ&#10;bUGyMGbEdwKS4Oa1avPg1gLVZM5KmeJKSd9Y7bbbbiNEkHO+VIaQk/I4MJKAxNDYsWNtO4/LEIFT&#10;pkxxtDwuw33VBSlpt29AfcO4eVwGXyapqypUg0zuWVNfW40wcWBZnB5pRNAHFlCfei7rYru+8cPI&#10;kSNxXHq1AeaTYqRbpJkwR+eEQyOxKFDmzp1LIjQ/mWBPcDpExm4RvWKC9pc1GLmamYAE0+LBpx1p&#10;Pr8EP/qxHw0iDlLye2rlbn3jLfzF7P0VNw6ugDEsBVY1VAtO4ezp138I2fizohassHbtWvelsFHt&#10;008/7TjxDXTDe3VX6JJlFFTlShxifDL3Fan3QbjRa6Bv2sGSCgPRv3LlSjKCPSXU7bffTuRFgq0B&#10;zqIWSgqhnupWz4cizWAHYX/dddelr/VE8ivBjTjOW3jT0eJPcdyCmJg1a1b3ryCU9I1polGjpZAH&#10;HScxBZi7BJ/62NXixYvNl2j5UiOUhqlTp3pLxInmmDl9+vT0gMFxOg7eDi+tXr1aXY/wucn8rmsi&#10;dPKlMpiOeaVe87e8E9CUqCAFkjvcqKRvvIQfRKB0rlqDi0lPMRMRQ5yih0SzeVyGPSxcuJD7Iu7Q&#10;Z/IF8fQG1DdCJ4/L4FG9Am1RbRdY87777uNaHJEvlcGU6o0Ii6SoCjpx4kRVKo9fCvdt6Ruuteyc&#10;OXMiyyondK4953Ej7EGPIg7cIl8qwAScpeSb3DPCTLDbs846a8cdd9xmm20OO+ywMWPGRDoJkI3z&#10;589Pf9kishN7SJ/rRRa3W7XHzoPiCWSmQiWdbKznfrr1jZqaKnrPdCqBxdL3QCMHb8GJnuz7M0hX&#10;9f15G5uJvzfBuW644QYUQCERWBKnvyu0wwaE8dKlSylURVR1Jy/0ZLKsZ6i8qnCQ11jfJLivipuE&#10;Do1L6cosppA1/dK73XAQUil9qHH55ZfLWQbPr8Vgb8Jy1apV/f2GljdqgRhT+lAekZYpQWp414QJ&#10;EzrY2M576hsQKpT6uHHjgk9BgJjQG+CNnk1INxjBQWRuxIDOTqyTXAyeLzVCTjmvSvGzn/1suz4c&#10;d9xx5ELPe7Fk0sHuki+VYdtiSbXK40bIO4oB1+VxGW7NR7aRPvyCkr4BMYwxmLr6CZF1LEjfUDl+&#10;zlfLwBuMFgktCnjo0KEKXB6XIcAki7btDahvFL88LkN54ABMVOVfa8oHpa6qhECpUDOCX4+97LLL&#10;FNHSBlxv6RvFY9SoURbPr5UhnjhVyEZ2i4PUYzkmAqqBKKyVYaYQOt2T5TAi2GCDDTbccMPjjz9+&#10;8ODBJ5100r777rv//vtXxZN0UgPwVMQdkHaSviEfyR9Jy9SlnXeDx6XcxRdfzOyl+c7brm+0eszI&#10;m1rJyC0SHn744cmTJwst9Sb+LhAJCtXcuXPdLmKxdriRuBKletNUevu7QgeICSJp/PjxPKiColdr&#10;vsbaoh0O+LromxbYE1kLTk0kAcoyqBbXM0ue0X84lGBzLk6XaCtXrmzX1kHYFQFBTytUPUm/J9xa&#10;tHujgAl+Pp7gXTQZ4hJv+VKjvgEuU8UFp5PmS42wmV/84heSKNLTgvlIxkHwar7UCEbWBmOPiO9M&#10;PvbYY0844YTdd9/91FNPPe2007beeusPfvCDRx99dE9nyeLRo0dHioVt33bbbSNHjox4Tfilx1QR&#10;TyEubdKtfV8hML9B33j1gQceUDQj32RgLmUIRUc2/Mwzz/BI5MvLNin4V6xYkcdl2K1YFRhvQH1T&#10;/WaTCLjjjjtEra4oXyqAmcwRAZH8MVmtsmykYKhMQ4YMaUgziyR9I9rEq7bY+vm1MgSoBgWZVvdg&#10;NSGlJqmykck2Y2X76d6Gt6Ok9dZbT/D5GSStldH6FltssdtuuzU8WbWaVy+99FJnFL75ahmsoWzo&#10;ZtpJswEaOyRr56XnZO2wGXu47777qAe1v/ukLZiW9I051IlkRigSteEt7TAtaRSLxMuwd4FKM2LE&#10;CMI03kwneK+3pJKjTAZb3m6kbdg2puM4YUxPc0f8IK840pYShB9H6F8TZSfkea853Pq3v/0tPTFm&#10;zBjuvvPOO7ng5WyJke++++6xY8emzyD6uw7jKPBJHNtYv3aivKnH1En8LWZqRZQZPXd6F6c06Btg&#10;H0GFRSNNF8hBak+Ct27RDI3fggUL5syZE1nfBHodubF582SGPfLII9/+9rdzNHcbpovu9c53vvOI&#10;I45IVzpw/vnnc0TPlzrALIy/fPnyyBnt2TaCj52sSbUonVZu0Dfg1csvv9yEKnVYSlmxrFpc3bBb&#10;83gwrtIvfPTUix148sknzzzzzDejvkmfhkQ+nOJpWZ2SJ18qg9FlMgrL4zI4UjnXSDVUdEGf9A2J&#10;rZwHl6VsCIvIUwQxKrLluajNl8pgWBuWikyXL7UBY37jG99QdNNzCFZdunSple1cZ/DpT3/6yiuv&#10;zFO7wMJabeIg+NDLBpBCUAwBDac5CD4pZXONIykpi5pTKOkbNgRa2VvESYSnwDQhKvlxH8PmqzXY&#10;P/PedNNN1AlCDx4/wXvZWQzzIGsg6369vYW0Dr7gcf6dMGHCJZdcIkqDB385cGt3sW0GF2BMoUb+&#10;/ve/J47VaQGvD/n1r3/tjMQNhbpq1So/uILr/+Ef/kEommm+zbO5FRQMLnacSGC8TLiFHRLBjC9U&#10;9OL24yADvjWxTlNiG1HnLP1ahxklhbfzYH+/ISRVR44cqcJFCkwCOyuKF198cSIlHmzWN+bwmtYI&#10;h1T5GczHYPEHtCYIDCQpbSNZYA8qhSNwWb7UC4juXe96l/zSftg86d/aybx580gcE9KwHel3Le0n&#10;jxthBQ1kTwbugFtfccUVcjPiXHe3B2IoWbJB35igO7IsU7ROV4LQ4hRlq7RaCxLBsiwsPfOlMuTy&#10;+PHjI9LNfSdOnPim0zccQ9ld1Pe98aqTBLciRAxF8vmhhx5iUGmcx2VwpEhFc3ncC0JT5ZAAt99+&#10;O06MhLX0vvbaa2+88Ubsny8V4OAKOdJR6qrxZ7J0pSru7fWbROClrbfeWmJ71bZNnjlzJipMw0MO&#10;OWSnnXbKU7uQ9AoGqW4DrEZ54KbIN9dAZFuc+5BsvtQI8+Xk1VdfXc00zIhPhYcC47B8FGR8x0Qo&#10;khkVYpOe9uyGacozz1K699xzT/BdCSbLCyVfx+++gj9i6m54F3LhZWqVHsXajz/++MCWisC2mZRH&#10;WIlqUZKZGl1SeNStrLzmmmscx6HEg5YugX2A0/kx/ezitGnT+MhFbaLN2znfEfcKhiiVZTwiooQi&#10;h4qxfpk3DssiB9XdhoFIdd/UEuQZ/YE3soMDigqb75cj3FH6MxEa9IMj5xdq8EYuSL/GEswpbxE2&#10;iqI0FMN82qxvQHIJV10lwolIEGfXB1JswS/Y2fktfX9f3tmrxk+2EmbNeujoo4/ecsstWVIUibFF&#10;ixa1xJmLW2yxhQlp2A5OtA1+jGzbgoJZ/Ef8JaqHDBkSactZD+MRu35o1jegC6XeIo/8GZlCTU7P&#10;lwpgYSU7PQPOl8pwX2WLxSJGuOGGG950+kaMSlG5HamRhCoqR4J5XAYnWVNkR+xOVei9mpPcOvwt&#10;Y5G4zq+aADZgfvBLRSQzcrdh3W2+VIZIpSo0BBrlfKkN7nvGGWfst99+WMCQedUedmidDjW8973v&#10;NS0N2+GiPlvtCeoVyil9Y7Hnah2QpeKb+6qfQibYuYS0mQgpmKxGijTZTpxVBWUCv+hNsclVV13F&#10;8pFTgHexz8KFCzmXhg6+K8Fk1cUOU0Oceuj8WhjeIhEErRigElj1iSeeEEL55VcI7iLI3UggiWS1&#10;TVd3/fXXiyU1wNkVYxsga5AmgqMPdAhyk03sR2yQC977y1/+8v7770/PbwAjk3SSQsmU+AobOzAm&#10;fZlWdqK0Mt1D9Nx1110W9BY2xyeRdO4v5JHsS+LMZuzcwQfgF0HopKSD4qTAy9N+LSIvGFOCME5D&#10;SesAg9i8cBIPQYljcQ5yWMpG51DVN2CCoEVQvBlxgQTEUbwpeSNGcHYe5+5I5hIWgs38Us66SMEM&#10;GjTIz5wi0oRreiKSJpx55plf/epXu9/LMuJcaReo+VIjRDVlTIXkcRkiivYlsyLWo1fGjBnDJlV9&#10;Y1mJI1Mi9UhwcroE7Gm0dsh6lEi6sV6+VIClNJMsVpVNoCl60+kbCcZDEcUAgu/ss0N/HpeHhg8f&#10;rsXM4zLcFx8RAXlcgLjE8vhdQDtRNURwDeJAWNXdWkqdQ6/qRzWeANHrpbQvPffgIn3zwx/+MOkb&#10;/yfdHmz7k5Tk9nve856e77WNSX3/BEn1dICJZIua1GqMmsF6o0aNwjWRxUE2SvLmr920kPSN/RAr&#10;kUdrCYLEfJZv+OZyB4QByhax3oUx43UIbFKpTm36mgH9Djl4F5swuxgQYIrxK6tsHFBKinDCgnJy&#10;IwGjUNm2Uyv/RIwNJMFhpjhvpmyGFYR0T4OtzJGGimiSU8SBaq2G0T3KmFsTDfYgSeUI9qcRGTPo&#10;sggcwa11L2jdeTF75LlvN5xReGAJoWirQrFfm6S0hDGKY66gW60vAclENQY9Bt/F2m6h6jsyn1b1&#10;jbskCZJ+ezlyKPM5jiqK8AO72Q9p+/jjjzeHE7i7IBESQrHneU0gXwYPHpyGPHvttdcqMa2M89Lm&#10;m2/efQpX0LXUllmReiRIlAMFPmIQIT116tRI8WIxglX2VfUNcPr06dMj8kLCSiJNRfVorEq6yYVI&#10;8UofX0ZKrU2+ufQN66ADTB2xDog8HFdNABD6Y8eOtYE8LkNtEx/VTxDdVIW2VakSqaB6C7u1jWow&#10;CV/6Az2pVflSI5AvIuj58CZBym277baKkD3bLSJoUYwrRx55pFfTsB1euu6667SPPeOvGwTWuHHj&#10;BHceN8KayNRmIqwByHHmzJkyPDifo1Nh8MZ8qQY2oT5ZUq8WiSgQrtanhlV9BT4iRltgAQU79XBi&#10;vpmzesLt3FT889HixYtfWWXDziIWV9qesoSwUCF5gbtpMinsVWFvWoTK22F+Vd90w7vMV0qVEA6S&#10;eiqxYsnyXJZiCfXrCLm+v1sqwR3dTgGgTmjQ1X3/XHx+LQybYSjq0D5ViGCCtODIElwkR+pQgjt6&#10;14oVK9JTiqCd2Y09nZQlq/oG5AhliVsESeQW5nC6WK3+wmaCBJk3b57NREibZUg6SlTN7rn44Ycf&#10;/o1vfCPltZ1wpZMKJJNdRICHHXZYmtkBK2O29OQpXypDeKSYrH6ADows/VWEPG6EvBs/frx8r+ob&#10;okH9ivzCDQK58cYbkV7V3awkkFjskUceqfrOaryGq6t8yEpvLn2TIk9aktj5UhkqOskix/K4DMsi&#10;F9U6kle33nqrydUAlRVIVrri2aojbUCDLj4iDwMlyfw+RMhUC6IJaH7EQixKYOmB/UeOHNn+8EYP&#10;8bnPfQ5353Eb1MsxY8YEP3Ch61Gwgh2ZbA7KDvYuwA5z+/7MXVBpcY1eGTkGmRR4UPGePHmyUycS&#10;jECQ0KzKf38FioOnv+emNkTouwMOpWQqYFZQMlHPABbpCWfHoThaqZg2bRpZg/5khIv/8A//gLkY&#10;KmjSErx9APqmAxaxVZIUCWhIJBcdJr94UMXleld452VuNUGFo2KX9/3Dy9wtieIR0gLpKfeVSS4T&#10;lvlqDHKcC1K0VKkmIUVIeoRJUUXsYA5jqs30eqRhA4cSKjgwQtfgICqf/ioi1OyHoSiACMMDZYPH&#10;JH7PxX/+85+/5z3vUXTTkGy94oorTMYtLr773e82Ib3UAduQ3fZMYVSNLzDsGVP9XeD3201e2vd3&#10;LlqPkRog9RQ7cqSqbyyLW/g9jxuhFugbS5/rtYOLUQ2LVZsoVlJWWKz6yPNNp2/YTiXjngiDrFq1&#10;CuNERAA+HTduXOQzVIwpw5cE/hV7QUbMYtLIZxkcaSa6qS4LConSEvwgRsBNmTKlufALuAkTJnzs&#10;Yx8bMmSIaE5ZanE1Zocddthpp53cMc1swenYAR1HipClsD/+DVZZRG+yHIh42eI616Q8IgYB5GK+&#10;whyJDbAsM1J+kYfhLTAjZaOaqh/xd7mXYolbSQeVssqY3XAvopMfUb9mgOtdCVqmAWpbKqKjR492&#10;KHWLNdQ5GWGTL3/9Fiz18vVNOyxoKZkl/NhWtAjdiRMnIgeaVbDFvVOCW6iaHG1lfcLixYsbHpeW&#10;YBHOUuAVKkolblIzHS097VPsg8fxLjI66e9qg57gLVyj3vN+vlSDlXWD4jlyHHNoBa65I/BX/EHg&#10;LViw4Nxzz40sziy33Xbb9OnTe7pGeBx88MHrr79++soLiHZCBMW5eNBBBzUwM9frx1iymyc7YJ//&#10;9E//hHmC38hMnxVEBJzJygeqr+ob0HgPHz68Ki9AYeI+dmOQfKkAN2UE2reqZW0VVxNYVZH3ptM3&#10;JgSfrfGHmS093gDmRg2aDD/kS2XYG3KP9P28IiyQaZU7bFUc20DkQzf31ZdL6dZHSA0wR1VWm/O4&#10;DExh5hlnnLHtttsOGjRozJgxe++9t4Zm++23lwwdhzVUQUkiZJcvlWFyOh2vVZMEaA76FVlEONfi&#10;9sAat9xyS7Dn08ahLbfAjMG36PXJXxU3X6rBW6yM0zF15Kl1gnelSLA9jaY3upJfi8F85OK+I0aM&#10;ULkHUGLbkfajdyTT0daoUaPU3fRhWX831i9Y/JXVN91wC9QpN4Xl0KFDdQuqAnO5o5cgz+s/5JHG&#10;w4LIxw+KYn9XM1+CE5EppONvx43ojgB98sknOS74Rt601WDHCA7485//XIAFH9wCBamasnZwPja2&#10;fuQLIkCwys17Yr+TyETYm/rsOZm1DzzwQAV16623tmHAh5tuuilxUyUKBRsL8Xg1aNkZE0rwSN9r&#10;w8TQ9ddfH8kFCwqbiL7hROwdfJp+4403Xhz795jT9zFS+OVLBZBWKMVWm2e+6fSNlpFEfTbwS0Py&#10;FnNJrTwugwi44IILJG3V2ZxB1Gt3qsrXUjhaaEbaKaEj1DQK3JkvlYExp06dumrVqjxuxF133SVL&#10;e8ZHB6SELMJ0xx9//Je+9KXPfe5ze+65J5GhXnabxR50mfPmzWvoaVpADZqVSy65JEJYbHXffffh&#10;oMcee6xqN6CBdC1pn/lSGQ4iwMy3GbTohypt2QMtqwpqWCMZDukuCgYGiYRfC9YX3u519dVXVxvB&#10;DrgpIUKHTZ48Wb+1du3abq/F4dQM+8wzzyxdutR+Jk2adOWVV+JumfJylg3CLV5tfdOCkzqmgkeR&#10;OCbLO6ZY6pew6IA3WkFVwFT+7+dIJLdDJNx99922JHFwQnwnv+v7w2D0sVIXvyn9KlZ1QZEINwdV&#10;Us9UReRjiwSdffruXWQ+VqHS+KKangmi1OIRlgOUSKaXPl9LpzvkkEM27sMxxxwzfvz4yMr2jD/n&#10;zp0rcapnFN4UA5VTjXAT0i9zeUu+VAZzkU1KQ8SPQmvGjBkRCyMl5tUW5nEZYlVzZQPVZTHJ8uXL&#10;xWpzyXvT6RsNChdGiE+66p4jM5VS6SSAqnHJ3Oo6x1SfnaS4nDlz5t+9+O9rNoD/0hOIPG4E3kdG&#10;kUeLUk6pw0R53AiEKNzt2c/s0GAKL9Hps2fPjnxYY7JaKz9tu5p1JjsXXlNvIg9vGFk1wuZayYij&#10;ZR1OMR+h/8u//EtV39gPRiae5CEfNdikHWaqaiKKffKlADjrgQceoC8XLVoU/HJDCwyr0kgN8UaH&#10;VYOzAZZ6/vnnH+z7V69thubWY9GCEfO+UmDn10zftEAdsj9HC2wM49T2EPz4sidYkhlFvkqGYfq7&#10;lMi0H7EqHiRFXKxw31VXXXXhhRfyWjBiTSOnxowZQx9Xbe5cFADR5lyKWaT2g+Owqn4v8lUS0FRg&#10;OdkdOQJaNnnFihURKykxiE6GNq/sVWBDWXBP4J+CAu7WDAib6jZkKHlBDEVaPnuQhrfffnvVNSbc&#10;dtttWuVm0ZCg/x81alRDqW1B6EoKVS+Py2AxWlMvVGVvM9UafWazbntz6Rv+E238l8dlmCn9IqXd&#10;TJ6TqBGXKNWyNPJIxkHIeeEe0TfmTJ06NfJQCk1QQgsWLLCZfKkMrCrtVeg8LgNnqYssFlEVkhPn&#10;Ss5IFrEDKsFrkW8KO53uioWffPLJ6gFNSGJIXY+QLC/IJUyBnZGsIzfrG+vTGenhULDvBDuxvrKE&#10;7CJsm8BK+GtS37/MEiwACXbFHe5lk5dddpkfqiRYAlOIwPTdlCSLqcCXI5UGDId67fVNgqjga50G&#10;5iURMINCyzv55X7CQZg0PRbVbgnXYBQl2IxGQlbK97hYAa02QktfHM6XahCrDqvwV5/8JX2DKHRE&#10;9HTwc2HA6kQ/t0bywh6kHioIfkolbqdMmRI8r8ljx46NtIi2Sog4ZiQr5T56kcKRuFVE0nPWqjXk&#10;INfMmzevagpG4xTxJnPzpTLcVykpfVTXAR5XoSJP65PIizx+fvrpp2UZEd9ggTeXvhG+I0aMiDzz&#10;Z9+JEycq8HlchqBRGLRr1Sw1QRGaM2dO9UmdiLEBRe7aa6+N6BtFWlGJZAW2HT58eOR70FZDi2gu&#10;Er60vEZz9erVyCtfKsBqSeRR39UNO/jjjz9u5UhfmIymTsulSCKZc+uttyJx8VA9owkYWea33FfV&#10;N7oWzZDN82DENSB6V61alR5WRY6QIIdTabnjjjvi7wKHosCYyx2JPNkR3GcHvAst3nTTTRIB4yBo&#10;CRgsWq8GnOv10jcJ4laQ3H333VdddZUsFjYPPfSQ+KmGWU+oT5YSqNJc/lZTrB0sIN34BT/wUb4a&#10;AD3Eld4Y6ZoSlPD58+er0M381tI39kYopI+SI5YRUUKLXLO3fKkRdm7xyDdbgZGRUvWJbII8pTiX&#10;Ll0aWZk10vd78rgMRlBHiKFIlyhzcRGDVB/sWVb4OZ2sbLazV7WROD+osdh29uzZkeYQtwwdOrRU&#10;l9vxm9/8hgXS5wDNcF9Nsq02NFFvLn2Dgon0SA0QjtOmTYs0XhhHeah2LUAJ8ceyZcuqESlt7r33&#10;XslJD1X1DefJH2yex2VYh2BClJHY7/ofzAAA//RJREFUJVl0S9R0HpdhWYGeeKdqBLEoIjF15HkM&#10;+6u711xzTaQJQ0y24XR2ni+VYZ+msTBCiRQMZxQSkrnljmZ9Yw5lpr8hoYKfLAhLdK8c+j8rVS2Z&#10;gOa0UA5y//3396vyAZmbnrUQpoggeMcOqCJ8ZBGFzWEVUecd2FL9hbs4svina4lUZZJ3ULmWTiQI&#10;Mz9oczWjCAHD/va3v2XY5L7XAG6ErGXQddddJxLEvP3EPdsOCfvkk09SD9ahYiO81IJtCHW1UJBE&#10;GpsWksQRIZFmGpyLkb1l0aJFDTWvpW/MF3ULFy6kAiPPQswXbElARzjcnJtvvjmohyzOUyprpAbD&#10;XXfdpUBUO1Vgf2ecNWtWRDlhxcmTJwfJXJCji8gvAdgn1SJymvfACDbAYqJF6OarZfAaI0RqhADW&#10;gC1ZsiSPyzAT4Wut87gMFuBfwdOw1TeRvuE8GR75yMlM9mXlasEwkwS5PPZ7fShYGRANfs5XC3Bf&#10;bGgP2Lmqb2Ra8Mtx8lzyKAB5XIYdCh1aISIsJJggW7lyZaSQq386CSW8alunNpnLSL1mCyTYBv1h&#10;2xH15oC0ppIsAfKlRkh7+YlYWwRh/w36huxAPTwYLEX2rPihV3orXgItvnz5ciYSJFV7toM9hQ2t&#10;j8j+5//8nxHm7YYSxdoITpxgZCZSUYI77y8s+4c//MFWBQMvyGJ1V1+hbPCLPQhsmDp1qp/11hLt&#10;sssu84Mrjjlp0iT/N2RhEsFLvE8XSl4yNP3eU77TKw2mFmO6INFiq1iFCMiv9QfWsc9Vq1bpOggm&#10;P8dNbab5Kpzjx+/uXYQR50Y+2khgRqEoDRsS3PWkb/zsUOkXfW+55ZaIZPFebYbMYs/q8U1wWGwT&#10;+cKsydwkHYh1kw0hv9YLUs8xhWLztATEO3LkyOCHPkkM+SFfKkPRMTMihiT40qVLxTxeypd6wVlk&#10;scxiNH7MV8vgMsx//fXXR3ZrA+K/6gigw6RtJCVtUjCghZIX3kT6hsoTZI8G/gUvQYAfFYCqid2O&#10;d28M/HuW/MptCqoAypfK4JWJEyfed999dtusb/iVgxFQJM201yIsokLSh25B0rFDlUadqO5Bmuk5&#10;dGClJz0uOvJpp5326U9/+oMf/OC+++4r0F2JnA7XYJwgEVuTKAyubA5rCIl2scKhJX1jvrQnO+JF&#10;CFUpzPqbuETgR2KIQ+/v+53S4LvALdxo1KhR1MmAHydwugOmPzQi+Pu1gQishpXWrl0rYObPn4/H&#10;x4wZI395TcAnVuVxdVTD8OSTT2olZQ0Hgdqp/snfdMWQI2hlBUZ1FNWUjZSRjETPiBEjmII20qUQ&#10;i1SmpSJ8HYezWJC/7EotdxA3iqRhB6wj3gStOJdxwVBP8F5ucnfWCz6PAdumPxhf9xKhAncxTVh6&#10;S+mRtsRp6Zs05CknCn5nzqnVaQqPc/PVMhLhqNaRz+bE8Jo1awYNGrT77ruvt956G2ywwSGHHHL3&#10;3Xf33JXJxDGtHDGmFRCIlrV6QFCthw0bxnp5XAbvpK8Q5HEZ7quttdsGKQBeUp4WLVokv/ioJ7m1&#10;gxEkFGKMPH5z69GjR0cc8eyzz0rzyNdI7JZzG36P7E2kb1iBfSP6EQ9qkko1uB36G9U68qe05PO1&#10;fX9SujoTZI5q5y24rFnf2CSCjvyijWBF6DZQ5W47xPKSIfLFFAUydQZVtrWUcMSwymr3sq5gfDf9&#10;yEc+8olPfOLMM8/kglNOOWW77bb7/Oc/r6ex/4bNiGNlQ63N40agYA09aqieDswhIDAOos+X+lDS&#10;N+bja5W4Y34DLKLq8E5VJbfgLZhFVca/pdzuhr3R7g4+fvz4yGO8Dni7ez333HMEB2uTCP16itAA&#10;iwhLJhVOoo5wIZ4E9vDhw8eOHSvFxBgvuHUkf62GTIPfv5Fl0keLLz2nT5/OcXxNtzmjOzIXU1vH&#10;mpDf8zJg/zQZIpLgXNAc1SWwg6LC+7/uzx9+BGnijZScZi94X2dnSTKajgzey10QgnKOE7rvwgLt&#10;+gbMTx9JqEORXeFn+qmZGFtgoosvvrj6K8eWoj732Wef/fff/4wzztBW8dGXv/zlt7zlLX/zN3+j&#10;rHRszBCb4StiLrJnuyWmgw/P+CgohoSQTGw3Zgk8TgpgyIYMSofSAKBosinyoYQTSdXIR1Qms4Ae&#10;O4/LMJPevfHGG/O4DF6jdEUO3siXXoo3i75hMil05ZVX5nEZZt5000282/woD8x8+OGHJY/OI18q&#10;wExxIw4ooXypDD6TNmqnH5r1jWX1VWguwuM2OXPmzMj3hFRZEl7QCI58qQBLUXjSptTltMMptEcC&#10;11vypTbIOimNUIYMGaJqmpyexzj+Mcccs8UWW8i60jFdV2tNjvTEVkZJWvbIB8xgM8iOLszjF2HD&#10;3fomGUTzEfkdvQRii7XdglTNl2pwXgLUW6qs3Q7v0hip4gylopeCqgTzmQI/0p3p8XX81iUwl+Or&#10;goxGFNqbEKUtxD+DS66B6SdvieubdngjAiGwRAgRgI4lF92pHrOYJtWr/bVbT+CW66+/ngfFLR0s&#10;bvt7TJSNzch0pSXyZCXBXcTABRdcQL1hpOBNnXrJkiXpKUjwLRhYmN3W69/C69Y3kFrKoIRiLtZD&#10;F8xY3Y8YsA1tVfPmcd3OO++8/fbb0xb0tIA02Wbc5ZOf/OTpp5/ezS3MniqFKM2XykCqohotRA7I&#10;DlRL5MmQZUVRUDRQDHbLm/lSF8wRFYKfO1gs8nibC5gIV0fOpU2dM2dOZOby5cudK5K/So9IK5Wq&#10;N4u+cU7NmZY3j8uwAiXEviVJ2IL4pnN5N/LoQj3A3cglXypDnRs6dKhmQhw06xspp+/X2uZxGVag&#10;D+RtdavwzDPPEG2kWDW8UNXqvr+kGelLmOuyyy5DTD2XddODDz74pz/9aSrz0kadu/322/3Mm9/9&#10;7ndPOeWUEo94r14/0kOAKiVzWCOPG2HPCi3HdZNCT30jzNRFxwzWfouo6/RQ/GkK65nsCDglXti8&#10;i8BVEe1N/Y4QRzvkgjgUPzQ6UVWV/s2QDg5OXxIN6beuWFjRJalZQ2l5mcrJ+gPTN+2QMo5JYy1b&#10;tswOZ82apfIhaMpStKsrVepvBgs89thjPKLsicYBfCjG+2THjBkzpAm5ENwPm0go1YuqjstHtVZp&#10;jPQ8Ce5CVdhbd+/n4N36hscXL15sVxGCAn0aj9zf9w/65ktl2LzQxdUN+cLFH/3oRxVLMshkJk1B&#10;6CD8vummm4rMNLMFpnM6exYSVTM6tcRBlREx5NZMx0oR7ySCsn4el0G1TJs2rYGr3S7pG/+/6qqr&#10;5Ga1YzTBtKQ186UyULRzRT7MIvoHDx4cKZfoAhmWPs57s+gbPMUKkZZdsRSF5lczRyrqOEVhlUbF&#10;jSgkXSPELVy0ZVLRBpr1DQ2kv0TleVyAu3Nz+ki1KtqchQrUs4qbfKkAy6YmUlsQORfDOlfpozSn&#10;3nbbbdMXiYC+pEcTmRry3TbbbNMziCX23LlzcVBkDyaTg4p05JMg98UIEhJ/5UttsFSHvuEyp9BM&#10;BJ9CW1+Fc0zlzc/5aiN4B0cwo1NUXdlCCiQ+Fa7cGikJLdiY8iBy2EFFFGz9ensHrCZmxC0O1UXQ&#10;NOJH4WEHvg4aoQrrvHx904LVmFrZI+UVeHtmScKi9XnZgLftjU595513WpNrBvBQTcjp3TU5HISO&#10;gjthFoHtpk4RFEbm8JrYDj6BACtzMa3QUV1YzG479A1obCSmxI+sL++SHupepxsWFG+spLKWDrvl&#10;llvqr8xkUmfUpaTJoNZuv/32Y8eOzVPboKhfd911uL3hoUiCdYQQLRv5MgMwEQdFaMr2zjrrLOza&#10;t9mmldkKT0q3PO6Ctyd9w7yMIDercpPF1EoVs/ohBtB2Z599duR3v21A12cneVyGmbpxkZzHL8Wb&#10;Rd9IG6zUoN8TOFj8yclIdRevQrBn8esAQtFtRJ4ZmCkPr7/+ej8LnQZ946IiJ7BKEtsOvR1lnHji&#10;ibTw0KFDdfwmN+eAUNCkythq+bQOOzuX4pQvNUJtYNieu7XU/Pnz6RslxFCOTZw4Uf+XXgUn/fzn&#10;P6+0d29eehN5+DqPG2GyXkfly+NGyEYZzho9TdGhb1rWjn8hRozJTL4OKhUeTw0Qa0SIL8G71qxZ&#10;g1jdSD1u9n4HnDE9Y7BPRqs2cw1gE7KPT9U8JEvrI1BeQ6A9w/vlwBlfQX3TDgSikGjlVTWpp+nn&#10;C6dohcEAwMjCkrIXPMRKtVK2w0k5xUlVevU+/jzGTcWSOy5btqzKigmMqfOZMmUKYZcv1SDCyXe1&#10;p90RJX1j59YfP358N3v3hOZ+2rRp6RFvFcSKFGDenvZx8S/+4i9MSEMuFqIKga0aoqPDDjvsqKOO&#10;6n6vczG+7EjyIl8twJExhsiJuFhxYboItSYpgBZOOumk448/XvNDMfd8vugKdxOppbwwIekbE9Qd&#10;BrGN6rl4WW3lu2oiI7qr+/64fCTlVQSGjcxMX9fruc83hb4RATgaE6V4bQCyME0lrj5tsxQdilYi&#10;X5vA7PI28oVwvfLo0aNTWHNtg75RGLg/xWK+1AbbE/Fbb731VlttdcABBxx99NGHHHLIDjvsMHz4&#10;8IZqKkRslWiTtNWwtisN/RVXXBEpz5hXA1T6fNC9pP0222wjMw1v6vszRe0MSG994QtfeKjrH+Rz&#10;TGU7olyBc9OG02OhZrAq6kRzpS9Zu3W7vsELUtdmgs8hTKOctIniJzLfHMGAm1SLeAnkIyZFeXgt&#10;3t8nuAs5guPskxEiRNMTLCmobIBwpwl0Gg4izrmsX/uJw7Kvkr5JYAruI0ruuOMOTqeYr7rqKsE5&#10;YP1nwxJEvCnYc+fOVTD6ZRmWdHe2lUSIK/heoYvB3DH4yAQc0GThpJznS42wE2JozJgx7e2HxOmp&#10;bwCTEL74J2JJeyaRNULVZwyQJp999tk9yco+VUGvpiHLqMF2khKNNjr00EOPOeaYnoaVv2SuSGhR&#10;QQmiUTMcfNRBoCT13OwaazLXHnvscfLJJ+N5JL/TTjttueWWgwYNElF5Uhs4jjtKlcgBW/rmN7/5&#10;jZUxdjWJuBJFBH+JGKWg68iHWWJmwoQJ9pPHZZjpUD1FzJtC3yBTNK1fqaaxUKaE+KDqVHmivOm6&#10;qmENUovaiMxcvXo1JZSqtd026BtOVe16fl4gTOmDD37wgyP6/pFeMykhctgePvWpT5166qk9ExXE&#10;X+oFI6KNBdwl8s1iIFkEa0MCsPk3vvENKS0WZ/X9PmprWT84yI477qiipCstuIKVnLHqWaAayXxh&#10;UHUu6A7TZ/Ylqm3XN35GcOgAc0V24l1aSZuxpchmgESwH3eMFzDThBOzI6z48x7wRuwmtlVufsER&#10;kUN1w7uYkaZURAWVUJGJwia4/wHD+q+qvklwF37kjieeeIIoUfVlmXLes4JGYDWFB/vLa+tE6KIF&#10;Efh439+T1JsFn8eAW6xZs2bUqFGlxqMbCNYOhbqoyJcaYWPp4+OWoHGlpG8A82jwhEoeNwJXTJ48&#10;mRbJ40ao9yaXnvd885vfpBJacc6nglY68/LatWu/+tWvIs/0Ugcch+aLfJRjqeeee05LI6e8K18t&#10;wAQUIeUblrUgw37sYx8bOXIkJ95yyy2sh1Jc3HjjjX/2s5+ZkKe+CMuKrtKvJpnf0jdMQS6rGtVw&#10;MplV9Y1Oly8VYE0mFaWlbym0A/HKqchv5AhFMfPwww/ncRv+E+gbrPHXf/3X7+zDeuutN3z48PxC&#10;L/TUNwq8WqJCdPu7A6wvpMyvzmQySc6v1ZmgYGP5yEztIKSZoqFB3yi9QqpnU27/dIzCllpk+am6&#10;cD86c7q3vOUtpaBRBZERMR4pDBZxi4gSt430CKHBAnLj6KOP1oIo4Sa3ZzVFssMOO0jgjjBlFv0N&#10;tu1phA6oOjfccMO1114bmYwFcBCjNTyeNaelb9JDL/wSqUkWlN5kmeAxv7oZUAzcSyIEH/aAaZpF&#10;lqQs+1vmVdnp06ejISzvmME7doCUQY54B58qoo5gGwNbqr9wl9dA37TgdvwoBihCfSS7sXxcZLTD&#10;Uhh5yZIlMosISM8PgpAO4koJv/766+N29i6JOW7cOKGeLzXCytJw6tSpip/YyFcbgSLsShymXXlX&#10;g74xx/EJ6541qQMm8/LYsWMFW75UhsmEiMk9XbNixYr3v//9TJGGNolYiEUhxKdf+cpXkGp6qQOW&#10;lSY2jGbTARsgTpwdw1e/CcovzzzzjLKlecuXuuCOm2222VlnnUUK6Azxtov24C5u8b73va/7O9GQ&#10;nsD13KqLLX1jSGWiqWpr5F1EFQJkh2YLePUf//EfbRW75ktlsMCcOXPwXh6XYVlJh97zuA3/CfSN&#10;rX/5y1/WCAJ+b477bn3j8IQwm/Z8XtcOBtU2qSLVL98AAp0yZUrpQV87FNTBgweX0qMdnKFLaPVS&#10;9lPSN45JiIjUns2iokK/J0OJdXU0fV3O0FIbbbTREUcc0TexE7LOBiLf/2LViy66iFzI4zLMtCB1&#10;0qyETEMum2666f7772+3TCFpkSAVtffee2+77bZqpDl5dt98jKxTYa4qz5osJEy2k/ZFesIEkUbc&#10;rFq1qqFAumnSN1yAHLFhkGQxiMnIqETx7TDfLe68805EE5HdCbyMcXCuRi1eaC3uUFJAO8izXJBf&#10;CMMKLCbRWEYfYgMMbv/55dcKtvFa6psWmF3kUHUqomATcuwZdFk7WEzY0xCCJCLH26GN4T6pFD+7&#10;9dMjmeCjQXNUMpJFWHZTUzfMUWj1eJzivWzSoG9A4E2bNi34pXuLS43FsX/l0QGHDRvWsyllrh/+&#10;8Idf+MIXlEnMKalNQ6SO+YEPfADVN6wvxdIfnIzkGgfhlvRkKF8qgOvJlAZXyi+V0VJ+Xr16NQu3&#10;ahyzbL311j/4wQ/SsB1q1pAhQ8jxPG6DLbXrG8Hs+HydXm2AdyHtyId0KhdnCezqY06boYmFZYRA&#10;rMka3Sb9z6FvSBa0S8nySncxcyru5BJwHqU9SekE1hF5IKPypQJYfOXKlXSDRfKlMm6++WYU5i15&#10;XAYVjHGo4DwuQ+gjNbGSho6jpLnoh3SlBdKevEgfteRLL4Ip9tprr2OPPZY+MBTx11xzjSRJVAsK&#10;zyc/+UnT0rAdaEi37S15XAYlNHToUHvL4zLY/4orrlAv87gMO2T8QYMG7bDDDhTYaaeddsABB2y4&#10;4Ya77757Srk8rw+WpT/wcnqk0YzkWd0ACZIvlYGk3I5509cgSrABVZyRBZvUIrN6mrQDFrft8178&#10;m+JVsImmXBvnXd6brzaCoVTW9m9jRGDzWAChjB8/XrQ4XX4hDFsVOWqeEErPbAawSBB2yxrcii5l&#10;q0ogICn45/ogJKSGrgZdGHK6nLI31kACMpHXWCnirwHAypwr6XTJaMce3K6/97KI3gb1KZzKTL/e&#10;zvITJkygDyLslMBEXLZo0SL2zJca4UQSKrWC1b2ZwEHqH2swvqjQDwi2/HIXUmpj10hqA4LVlQUn&#10;L1myhB7qPqZN8tSPfvSjz3zmMwjnxBNP/OlPf4qCcNHEiROrkUxeTJ8+XRDmcRlMrdkmnqrp7Ka3&#10;3XYb8uzJWjZ85JFH/vjHP071QvCndiK9CsLvne98Z7d35KkcZ+E8boPJ1vFSKhb+T4rpkdKrDTCT&#10;wpg3b16DWxMENu1+yYt/YagBNpOec/NLvlQGbaAedd9dyv9H1zdXXnmlIPvOd77zrW9967DDDkNb&#10;bJRf64OckcxKHagcG2ywgfpEpSagiVTgkX6+VICWV++laFHE+VIZCrZinAeNSL83lAeNsEmhTy+n&#10;4VNPPaVaEMV+SFdaSI9kdKh53AaTZaacTOdF9GayT3oVhOwee+zRvSY4lI6h50sdkAOkvfjL4zJE&#10;Hqpq90gDEJ/JgwcP3nXXXb/+9a9/+9vflqWkQ/eWKD/2x8gtczXAHogb1BbxrIDhBWHQbAfm1YW4&#10;O9Y237vyC40QY+xfXbwF64tJ6ztCvlRDCmO1B48E7wJm6qrVCceJv6sdPOK9WF7C2u3AFgmC8VG5&#10;1CDI8C8l56aOTAjqYhG9tk/Y+1nZFlF+TtEiwBCIiGKlV3uHS5culSN2ovgN4F7eorw5gqNVuasD&#10;HOHgCn8e1yAvWJKhEE6+1Ah7o6JEspiJHM36KIjmZnln4TL2z691wYK6WXazpXypEQIP7Qcn40NB&#10;3tMy7vt3fX/k6aCDDtp2220VnSFDhrB/5ICWJUbRch6XwRTpey0NFmiBO+S++MnjNtjV6aefPmLE&#10;CMc3tJo4Ydj0KhBGKLTn5s1E9XnQBpNl7vLly1s8mcgt/dwMkSDLGDCPy2B8e6sGZ9qMmJTm+VIZ&#10;Zsq17oLo+n90fSMfMLWW6K677qJYDzzwwI7PjzRwrPCTPtCz733ve9UPb0kQ93og2ZXHZSA+dteX&#10;5HEZfCP9br755jwuw5pYwP/zuAy5oQaLLU5KV/xg8/bTupLADtJD5In7fOmlcMeTTz7ZNGxyww03&#10;OL4Np5cspTWZOnVqGrbDjbxRMOVxGVYzkxrL4zLczlblkp3kS2WkbxRF7G81mexcjJYvlcFKGguI&#10;7MGGecGeO2zeDavhKcuaH1kZeITdVNk8rsH89BimupkW1G9voeTyOACLc6V32VgpohqQ7KDA6CIi&#10;cR6HjVnQrvCm4kG7uAu25R0HpLCxf8ky9LRDdb/qijPSDehYBiF6HrEysICVXR+AERqQYtVdxDYW&#10;Km24AYyAbTQerSyOQCKLTE5hpXypBttjXo14MJ4Z2aGcLjLfwQk+W3IXPhXb+YUCEhuI5zxuRNp5&#10;hDpA8IiooFmIZm1MHjTCsrwc8S+HBnfLsO4uLHuayylOPfXUVNrcV+gyb8pBw0GDBk2YMKFvYifE&#10;hq2mN3bASwKgdQpWUlsjW7VDd2eEqgWsqdlQmKphIxOdHb3kcSMkiMl58CKE6H90fdPCv/d9FW63&#10;3XbjwnypD3/se5T3L334zW9+s/HGGz/++OP/9iIc8tJLL33mmWfyuIB//dd/Xbt2LRolp/KlMqw2&#10;duxYMiuPy3j44YfHjx//u9/9Lo/LcF93J8PtJF1xKHKYAvVDupLwD//wD0o7fv8//+f/5EsvhdD5&#10;zGc+k76dg8QFE8ukl0TM+973PtmVhu0QxOnJbR6XYauOT3HmcRkOLgmRVGsDJTi1cFdjyPZ8qQyK&#10;loQV937Il8p4/vnnUy/YYcaeYNtp06bJ1ZYXSnAie2AxrB1ZGdQnjCPM8rgRNsAjlOijjz5a3UyC&#10;4FcSGPyXv/xlvlSDlXU5yjzYWCmiSmB/myQOSFiBikfyCy8DgvbXv/71fffdx7DiHL3KX3UaddIl&#10;rj/xxBMmCC0ze1omHUo4dR/HSy7aJ0eLNOkpIxxhwYIF7Ib0pYaKQjezxityHLHBHWqPxalhGwt6&#10;swVGlkEiza7+0PdPmUbwv/7X/0IRrKfeMFS+2gjxww4i4e///u/zpUb89re/NR+9+CFfKsOp0TIj&#10;yAKerVLis88+q15K28iRxQMhophFMlH8MGZ7jWiAwL6k76925XEZFhw9enSkKDg7oiPgqrs1waF4&#10;5LnnnsuX2iBuN9lkEzv0M/M6F6JL51qzZs0nPvEJBaVvYifEBpaTIHn8IiwiL9ori8hBQbaahg0w&#10;E/lI0uqh3B1zUlF+yJcK4Hqh4oCRGFDpxEBHconM/0z6Rq+w0047NXz7Wnlu/34xW/MNAzlnulIC&#10;u9CVDIRN8qUyxJz4sHgel4HXNJ0UWB6Xoaa6e/qoNV1xXrWt4/vFXnU66eF6aVlHOOCAA7785S8T&#10;OkI8mcsiqHznnXfedtttu61hKTmvr8rjRlCZDiV68rgMKWcDSkX7EXpCCKorNsyD+VIBtopEbABx&#10;lyzQDm6dNWsWgsjjRsg61Vri5XEZAkaWTpo0SVXIlxrxj//4j1OmTCE6I3YDcmHMmDGKQXA+SqIG&#10;WDt9sJ2vNsI0pVfUeWOSRPmFALw3fctk+vTpQldEVV1cBSWqfbQZLuBfDZnyJs7tzfqpSEeOlvYm&#10;PCInMlkiSxlFXbg6C90sv6SDwoavRa/ylmcPCG5h8+kTBOfScUVO0Q78LotnzpyJeSyVrzbCLYQx&#10;YUTiYIyId5LdxIMsiNzFfNU0ZaJ0yFfLsCYCpyPpvGqKcYo+lrSlXfKlMjjolltusTL+zJfKcOtU&#10;iSPhQY+mz/rzuAwJKBckeB6XwW4olNTzlnypDCUgebA7ZnDmMcccs+mmmxIB/OvsLEAE33///d/9&#10;7ne32WYbCZWnvhQOLrnEeceaht4ixtotQ8JycffdO2CCs0uZaiTYqltI89L2WrCN9DFoxK0PPPAA&#10;gqUd87gP8vo/ur7RUYndZ555Rq7uvvvuhx56aINdOvSN086fP98bq5FkAn/zZYQIbIlmqrrcUgIu&#10;Ihrc3TQKtD3tvb1b34geMkXaN7jcxphr7733JnGGDh1KgNP1hx122Kc//Wnq0JrdO1d9zUTBeVyG&#10;HQp3HsnjMmw7PWROX7vLVwtI35gWzdWZLCA9sHBVs4I9EDcp//OlMiw4cuRIkqK6B9BfEmQoODJZ&#10;ogotJVOhypcaYfEZM2ZQexENDfYgyEeNGoWOI/tJcF5KQtHl/Yh9WrArnlJuhbeKGKltDVCciDlS&#10;afLkySoE1WhIbeAmeRE/TgveEtc37fBGZ8EhIpYlNbLCzK4wLEf391eZOsDCDK6wqZeopqrj2+G+&#10;rCTx2ZwEjEeFPRMT+Cq4eRZL31AJijA7cSKq2vr5UhkWZFXsgROq+sZkSp399SfV85r8ZN8/BSUs&#10;q5GcKNRkMZYvleHWeIkYyuNGKPCiJeIdFUprRLjncRlCkft6Oj2Z6OCDD15//fW//e1vyx2hdfTR&#10;R3/xi1/cbrvt7rnnnpIHmSh98NShBszv1jcKEGKJkG36gxQRipPgPCtJ87gA+3nqqacULzUrXyrD&#10;WcaPH09w53Ef/hPom0GDBn3qU5965zvfueGGG5500kkKYclt0KFvaH/B0eDpFvQW/I3F8rgMvlcF&#10;xUcelyHnFVcpl8dlECv22dGsi8JufYMXlFU1oLmoOK84wztHHHHEu9/97re97W1bb721RC1VMscZ&#10;Pnx4JDPtZ9q0aZHHIVKCSCdxqu2vU6cPp9T1fKkM5xLxynnVp8CAY8eOjbSAoLlMvyuRx2W4NS/M&#10;nTs3qFfks9xbG/gLGcAaVhaNkfYuIT3sSb89kS/VIJCUscRx8XeBN9KLjoPN/dyv97bDG0Wj6ogT&#10;hw0bpvOzf/krsIXogJcF7x2YvmmHRbxd6CIcQnPChAkjRoyYM2fOI4880jODIkhrislx48Zhhiq/&#10;t8N7xYPuXLuiQQ8ezbvkFBXrCMG3mMYp6nQktq0vzWfPnr049kf2LC54rr766p4lpwPsLM2DnYzd&#10;YsX0mXW+VIA9kwU4JNLJ2LB6L00iG0bjIjnSJSIZ5Ixw8rgMRuA7IrWnILZ/B5eJ3/nOd/D8l770&#10;peOOO87ROL3B3d6FErVbHbrB9W59I+pEvpDL4zIcXy5HnnURdkwqlar2V2g0UZFqm0xq83nch/8E&#10;+qZfaNc3bKeiqJpPBH6Dn0zmmw711xN8c9ZZZ0VKptWmTJkSkQL2id87EkNkd+ibFH8S/q5ef7ip&#10;AyaLISnkB8hXe8GriFsfn8dlmCmXtF/V7tNMx9Ek+X/z3UH8SeBFixZFngRYEMX3rA1uxFYSnjeZ&#10;XflkK8KxugHwFjU7aFjNoj1cc801ETEkxziXHoqczuKohIIUtJFtmyMUFcvgZ4vgLbYkNjR8kba7&#10;Bayn5WVPb6RFIsfphrtjTPyrGhENNNZNN92kgEUOG4SlXr6+6YD+h18uvfRSvaz68eCDD0oB6w9s&#10;2+yPtWkIxN2vZ1T0lpIv9tLXLPLVGuyWouKyFpM0Qz4qfsGH2XDvvfeS14gxchAhhJRuu+22yGR+&#10;nDlzJstHdmKaqMaZSDKlP/3d00d8t2TJEpwTEUNilTW0EJEN24BMj8xM366LnEskq9wIqnlZryp8&#10;GC/92Y58tQBdjQjUfLbP9HO3voFUR/KgDGehdMVnHpfBL1rfW265pdrCcRDNmr7Wky8VYM8ituNz&#10;FW9/w+ob/HvPPfcoLZFP7yQ/qu14XtcTd9xxx+jRoyPkotmirqrCnz8QhLKhq8iX+iBcOvSNHxxN&#10;wj8d+LuCzjJy5MgOhd4TgmDixImR50zMS9woSNW4FI7yJH32kS8V4PgqtATmgnypDJMlBnTzgpds&#10;79Zbbz355JO/8pWvfOQjH9l4441PP/10ErPKvFaj25TtiF4x5/q+X5vEj9X5gpAdNNBYsnkPYAJ+&#10;YWFiJdg987KUtpkqUyd4CzHBLyRR1TXtcBAq3EFsT9WpnqUbjCwXhC7rEXBSA3FzWX75lYO9veL6&#10;pgWxhHDtH7G4BW4RA/21hvkEE37HOeoBJ3bHcwkCQ0Pvjagg+C7T3GXs2LHxjy9JouHDh0eaExAb&#10;IkoKR4LW5J///OeyMuJ6O5cLTF39PpB9ik9mOfzww7/whS9ssMEGG2644SGHHCLY5FTHKQyJADo1&#10;0kUI2quvvlqJtfN8qQyCFY1UOR/4YujQoZHPyFAHzsfk1a2mR+biqspLhPLSpUt1aO2GtX5PfWMm&#10;W0WyibXldXWfJhBMc+fOrcaAg9gP+5N3+VIBQoXxSbF247+R9Y1kY0Sarvr5COgmFYkqX3CMckL5&#10;5nEZooGzUWE152kFWp6zO9SVzXToG2tytmyPUMNdd91FtURm4jIzIzn55JNPnnfeeVivaijhyFDO&#10;Vc00h7r77rvFZaTcMpFOtOfDUl5Werfaaqs99thjUt+fViNDx48fv/nmmx988MHN7ODWOg96NI8b&#10;8dRTTzECSapRaz6dOz7zzDM6KqqrqgjBHP698MILgwJCaLEw6rGlqkfAmvwiI7zFLfLVAJCgVkFR&#10;Z9Uq0XTDfXVsInn+/PlaYbWQlnUlv/xKw+1ePX0D6pz1cYswuPTSSzU8VE7EXx3gbk2FRZTw5557&#10;LuLBBKmKWFgS0QXvKzsUCfI00uwB08lfe+sgpRLUYLkmeqv7SfpmwoQJq/r+xFy+WgYdMHny5Eca&#10;//67dZxLO/fjH//46KOPtm3ekXf777+/9B8yZEh3dyHl58yZY8NVgjKBi1WHCEFRGOkDxDwuw7Jo&#10;KvJFRjMxmxNVI4RtCVmOqz6X5V+bZKL2DyKYqKe+YXx61Et5XIakGzVqVKTg4nwsVP1amFcfeOAB&#10;Ja/a0ptpDiGoSOVLb2x942xSWi41WxBMUN7MzOMyeA6tKFd5XAZewH1KZjV/+HjevHnu3jFTNHfo&#10;GxPErhoTOZG7O34el2GmdtDkavKYSTMJteonbmamr/tpkvKlMrC8gkdfRqoReyK7nvGqZH71q189&#10;+eST0ze0lGFEY8Oajx122OGEE04oMbXJlkX9kcptt8uXL8eMjGDPzc4VLejG6SL1zwQyJS6G3NqR&#10;ccTq1aurMQbWR75KqVtoW+O1n7Vvuukm4sb/I3K5A84iGMQYCasqP/TQQ9Ve/GXCSV9VfZOglvzy&#10;l7+kL51Lw0PvRjqEDlhE8ZBTOmmr5asBCGZicdasWcEvdQHvixZUE9yndFAtHNAm86VG0CuCpCoC&#10;kr5ZvHhx92+79AQnMk4zQaXeZuutt6axLJs+SwLrn3vuuV//+tdxUUfU2YajRR4MWCd9y1Wh9XO+&#10;WoBotyaKrtIpSAfBE5l58803I6iII6gWW60+sfYqNXBR3+/h5kt9F3vqG2ZMVs3jMrDi0KFDq1oE&#10;cMKMGTMijZzVJEjk80Gbd3aZmMdvbH3jtPyn70wvNcD59frtni7hV7/6lRSKMFHq8iPPPylo2YuO&#10;O2aK+w59I40xWuQ7IuzgRNbM4zLMlPy4qZpmCEKVUtSrnbc8TL/kVVVCoPajxYgSknVkaOnj7dNP&#10;P32bbbZpPZYgWeQPz2IcvRfuK7VK5pAgy5Yti7Qd1pdsXPCHvu8zNggLmxQnJt95550RYmJV5r3q&#10;qqsibSJnpcWpt+CDEBvGkjKCqSP7SVAUlSJmF0sRFdUOm3QWVUSAKVHKg2CrpsPLh1u8BvomgSXp&#10;acGj/JAOEjaiTdthk1ZQnrmmvfWsIvVFbBv5LmACMcSVkc8vEmRxklB53AhxaHHubmYSFqNvEOmk&#10;SZPQTr7aCFYdOXJkA+ty94EHHnjsscciHLJPErVcL4BPPPHE/fbbr9u2qBVFu16NyWTqCEW4r3xX&#10;ZatPUIC0xdKRfLfJCRMmRD7MEgzu/mDfP92TLxWAePVpeLLlL3boqW+EtKaIZ/O4DM4NPpTCuqQn&#10;Iq0anwDlUF1fNWjpMEyO5fL4DaxvWI2nJWfkK8NUiPyRCXlcBtKcOnVqpBCuWbNG+alSj326u4js&#10;JhFh16FvxLfooZzSsAFWo6MjDyTY6uyzz07PPPKlAtxdn9rxS149wQtUiCYmQqM4jpu8JY/LwGLD&#10;hw8v1YCNNtqIE9MpSDHqasmSJUznChvuvvvukydPTjM7kGiOxZp5GRxH8lNLzz77rJ+b9Q1SkJMm&#10;R1iJSW1DjdR+Vc0LDujuiiJyrDoOrInyEqHECzCySy1mvyRRAmNKFtUX3NRSkXMNDCzAEdiNX0Sy&#10;hk8Ph2SFijrq1swVsdKAgRBk8YIFC0QyORh5XNcOk72FBJSJzR/EdMDRxLnSi8fzpUZwovwVZo8F&#10;fscHFIZrr73W+hENzeO33XabVHKWfKkXkr6xsnrJXBEdIGLNxCd53AVN7JZbbsmALClWkWRrD66I&#10;4a997WuSMV1pwa1ZL6L27JkOkG7VXGYENMXCqDtfKkNYUi2RDlyAiY2IbjCTGlgR+JMofIpD2v/W&#10;EVv11Dfso/W6+uqrIynMC5HvbzDU3LlzpUw1UxzE3RctWlQNQkXEicRJa59vWH3DfJhCnEUeIfCo&#10;4hdxHkPTvNWZ7i57ebqqmWQO9lcFBVa+9CIs0qFvzJw+fXr1Cz1Aw06ZMqX1xgZIe9pcqjfHmVfZ&#10;M320UY1Iuopii2hz0PPJschM/dO0adN6Flpvf9e73tX6PI5YmTFjRku0YZz999//zDPP7L6L5Enf&#10;s6taALAbTxFk9gDN+oZDmYsjem64A3xKDSPiiHQGgSESgr/TYQ66lwvtXFYFuYAp+FGH4AiRG7WA&#10;iRTF8ePHs61bs1K/3t4M2ce28oJtNevspvjpOqTwxIkTFQz3nTlz5kUXXeQHQ9VOLjAXpSVCqF7C&#10;S0gw9Su4K0uh0fTpAEUoAiN80kJ6O4PbZ6QlS5DgNJzjBx/JuAu3cg27RSSR9W3G+vRi1VYmUNs0&#10;NDptmCyW6BsRIuMclm7ILzQCmYwbN66nGHIvJLbpppu6r6EIl/vtDxvuvPPOLbbYAnt07Mrpli9f&#10;rhhXC6c3cqj4wYENRwOv4nwsITibZ4IJtAgF6YfmyV7FNlI4j8sw00ktW+0YxSc9emXbr4B4b099&#10;YygARHXkEQBPybtIE+VGQqtapOwK5UY+SXRTazpRS9C8YfUNlziqAhMpGCJMRDZHGPAEMpUSVZcw&#10;KAaRxtVyorAhNYWtmw3dpUPfELycV90nEGEm50EZbkpBy5ySZnIvBLTvvvv+1V/9lR7ohBNOQAfN&#10;UsBL6ZmQEpIvlWGpYcOGRXod9K1oMWkevxRuut566+HWNDSNQwV32qf97L333sOHD+/e9i9/+Uu0&#10;tXr16m77d4AXVC9JnmRTs74xWRHFR7/u+8dv89UyEA3p1v0tyJ6wOF4QYBHlBI7GGnKhZZAqxC2W&#10;5ESucbvguxKeeuopb8Rxqcb3670lOKlwuummm6iWMWPGDB06dMiQIVSLllpj57omWO1JT2vw4GOP&#10;PXbHHXf4mSTl/fvuu4+FiS2lnVNGjRplBYGnvko9MjHy+LAKJ2Urd5d6Nhms3C14O4L2XnEuxvLV&#10;RngLyzi7iv5w4LeCwQ4ZR/xE/hSeBUUCxgt+1mz/6rrJLJ8vdaGlb/zAIxg10rBZmb7pfgYDNsnX&#10;6c/4pqEfiN2WNWgd+sb/u+2jWxNFHb+42hNKO9Gg0FZ1ZModfqyey350Vsccc8yHPvShd7zjHdtt&#10;t50qLhS79wmi9KyzzorYimf5t6pf3cWanNX6uowrPfWNOGEia0aUt35m5MiRka/giENpEjkRdWWf&#10;kYdnToTPEWm68obVN6Jw4cKF6Cy/UAanouOUG81QjJEjruwZf+1Q1fhDnFVnaqfUHiGVx23grXZ9&#10;4/9SMfKJtQQz8+67787jMnCxfZrZXSnt3HmPPPLIt7/97dtssw1yGTt27AEHHLDBBhvsuOOONlY6&#10;mtxYsWKFZSMSHjEJ8YgGdUe9eMNn1QceeOCee+7p7GJa2cOzaQP2g08333xzlSzNbIFJKRslsyrF&#10;HBYj4yxiNBEcizXoG0krzW7s++ND+VIZgpYasOE8boQ9Y+pJkyZFPraHdHx0HyyZwG7CbOrUqZEv&#10;VLZgplMr6u6lElR74gZYyrZFhaJCJspi8UyUkCPkuJh58sknG2jR2znUGztougVew5XUqqznJhEo&#10;vOk/OomVUumNH7wb1leJrakbcYSUvxG4KS5mPZtRUYJvFD833HADoRAU06kAox2SJTJfD3DBBRcw&#10;ezdLdMBqDKgHILlKm7dI0jcmWxn3Bh9DctZ5553XkyvIlG9+85s0a8pH3id/0+f4rvDvrrvu2vMb&#10;flazWwIuj8twHNPIEYydLxXgLKnKNmScObh3//33p2wGDx4sVCjU73//+x/84Ad33313ru82iPs6&#10;VKQVZFXNUkRhMBT2e/DBB5Oz3LSnvoFUKe68886qp0zATqIlj8twL7ynWOdxGfzL9exZvbvVnMj8&#10;NHzD6hscLeHbn1KWINuDf59RwojCnsHXATpXNFTVrnXwLF1MxORLbRBz7fpGhOk4I9FgnxMnTqyq&#10;XdBhp6/+dJ9I/TjhhBM23HBDFd0GUCfORVuw0047kTil/gB/ye0IZbgpK7U+VGqAmbSCyQ0MS1Rt&#10;tNFGnK6w4SyG8i7ghUMOOWS//fZrifoWUIZ6uWTJEjGQLxXAAliDp3BBumInDfqGMqAPvCWPy7BD&#10;O1e/eyZhN1CS9ihCH2DbdkIZ8Fq+VIPEsXjSxynwIjCTeYWKcqW0s6dz5df6A+sIPKGri5g/fz6a&#10;tiCVQDbJu5K1O+DWzfqmHSYLA1ZatGiRsHFwIYTireB6taI3QAQiZTGjskYUfIL9kB0EulLKpEEX&#10;mCk7HEEURSwvMiUpFcvd1fmMgEiDX/biPgmlEyh9lmG1pG/8jEPMtO3UijTDGeVUT6q0mpq6ww47&#10;oB2mZjRhIz0tq23YZZddRo8eXcovR+OjiJ3VCEaLiEjBI4oa+lt16vDDD//0pz+t6SI0MYCZ9iDO&#10;t9pqKxvu3q0Jjh/hVdknknv2zB0Q4eg3hYGhW5T0DQujysWLF0dyas6cOd3NZDdEghPdVv7XJFtA&#10;CE4kj6puwhLsyfJp+IbVN3ys22udswFSnfDvLn7dwLnnnHNO9TNIUWImuqmWN96i9GfPnt3zG3le&#10;bdc39/b9kVAHTK82gMqW3lXKsE9lTzT0PLso/+IXvyhS/WwDjz32GCWUWiLv+vCHPyyB+yZ2gg6j&#10;riJfYBR8eIet8rgMp6bKeyZeC1Y77bTTvv71r59++umOzwj4SI088MADXdT8OW+e2gdDDQHCikhb&#10;900PpVqp0qBvWF5hS7owXyrjn/7pnzQxETICdlBmCM1IPXBAPRwGSd+zzlcbYVl24z48GyGyBDNl&#10;3FVXXSUkROzANIHdMgUKI2T5Gp3hU/mLgjscV4X5cX3TDqThIEqIg8jKa6+99q677lLPmKW/e0gQ&#10;LTfccIOlkLifg4uYJjIlpuiNSAowB1GkG0VOLR64GJuJkMj6pvEICqo612qJK0q/wtOub/xszcgD&#10;VCBc0FHPEuumjzzyiEzffffdzz33XNJcNI4bN07C7rnnnnobmykdE6fh1Ug3iCflNSlctbCgnTdv&#10;nkAq5amXPvnJT4oNBLJs2TIKvjWTX975znf27PoWLlyIryK5LHcifSP7I0ZhlppVJirpG9tz3T4l&#10;ab5UhtPZZyQOL+/7x1bzoIzEezZQ7XBUHwfXYiUrvWH1DcWApiPP6HCoBjfSGtK5rJxCoQGChn0l&#10;GFvnSwXwgaqJyHre3avt+kbIYo0qGZkgDVBzlYnc1N2Fl2zMl9pA8+20007I3c9myjqxmM5uPwcd&#10;dNCWW27ZN7ETCiRlmfirGZgCs1TtCWv7fq8VEzUc30sIiFb4yU9+csABB+yxxx677rrr1772NX2S&#10;Y3YnG/uoXrRCT3HZAcfR5Emw1ga8vaRvCCbnCj68wfXBhzfMzrbTpk2LrAzcqh6Iw+rTqQTrU642&#10;I3qrwdOCIygeSpRG3MZSrPYLVsCqbm0FES4gHTM9rWlZu1/wroHpmwRvZzqNB11I6EhPLb7YG9h+&#10;GJ89nUsh0RoFV2BGJMaqYizS0gCXETfpa/X5UiOcUbli854x3AFzCAvsFwlUyaJ9h56pbZ8tfQNy&#10;loXRSzXkTBAYCmdPXmUxcai32XHHHXfeeWdC5/jjj99nn31OOeUUHVRDWKrcjHbTTTflcRlm4lWi&#10;pKRaWrBVXCH1Sh8i/+3f/u0uu+zCs0IUXZBNra832ep3vvOd3XbbLQ3bYSZ+i7jgjjvuQBSR+KcF&#10;BXnap+As6Ru70ntgy4gStU8mjRC7pNCL5kEZ7q6oQfU5qLiSMnqkNNMe3pj6Ru0Mlg1iU+3MgzKY&#10;eNGiRUxcpRsT5IDJVWcIo2uuuYY/8vilcMeWvgHxqk7n18pwd1HYM0Y7QIlLV4ndna4C/dBDDz3q&#10;qKOSWv/DH/6ArezTNtIExf4tb3lLT7JGgg4V4XHGtNXqTBNUCElYLQ9eZS57U074FGuwGPnS810y&#10;wT6xdpVYQbEUTu1s5V099Q2nu7WWqGWrBmAT6e10edwIJV9vevPNN0dW5n3Vzk4ifJTw+OOP24x4&#10;iBgkwUwaEZchFGepurID5nuX46twnEVPCHg52991OuDtL0ffJFiEcyk2pZdMFFEyGrEM4IxCQokV&#10;6gJebQ6uwMuPPfbYzJkzeTz4FrlPslwa++qbNXlcVN/b9vfQGvDkk08KD7Ivj8uwMqkhVrUl3bEq&#10;Ztr1Df0nSWVitRu0LHeIk9IDVxOINhqIBZAAsF5EU0pkk6vTQKzaQGvzJVgqqYGef8zCq3vuueeJ&#10;J57ITX5Oh0Jc+eV16yZNmvThD3+4ez9Op3Gqfu0BNPZmRr4S/sQTT7Qe40FJ34CzIOH2fZbw93//&#10;95MnT04P+5uxZs2aYcOGRRS2LNBgV4uv6LrlllvUtVS53rD6Rs4ImkglQF6qUR6UYeWrr76alavc&#10;IaOka4SVhJHYKpU3m2/pG94aNWpU5EMfzC6rezJLB+SVuiLCuvfpyuGHH37YYYelD+NEiVay/Tsf&#10;aPHtb3979xudSF6hmDwug2ZSfSOlXXlIH/16S75UgDxJ1Sg91e/eXgtekoQMhYjzpTJMTh+XtJu0&#10;pG8I69GjR0ced1tWKtpDpNFxO70O4g7KCE28PTNvhDuACkQfzhhpCRJsSZBPnDhx1apVVcbvhsKW&#10;qr48ZQdxy7+Ro1VhkZevbxIsxYDCSZqIq+nTp6fHMPnlMCwieSWRnj7yhD+BhclHFo4UlQQHHzt2&#10;bPDrWdYnTOVy5AmfI+BJERjxkXigtCRId4/npu36xmqPPPLIhRdeqNBWV5Ypc+fOtedqVFsq/XHC&#10;iLVtYGjsr4Wp2VOnTo08IdONcDc26OZhe/vud7973HHHpVIio6Ve+9dQUP3HP/7xbmtYyomkWx6X&#10;wexEUoSHnZp2p3Elizs26Jtnn33WPiPf5MMhpLCUyeMyWGnw4ME9vyDRAas5e5UqHUHi22f65GGA&#10;+kaMKr3Tpk1TBffZZx+9/oQJEyLnebXR0jdXXHFFRLU4iO6zPbZKoIVTvFZJU22jG1g5j8tA6OPH&#10;jy+Rl2hu6Ruaffjw4ZHawwsKWyrw+VIBFldd2CqPXwppvNlmm6VMdiLM3vpSuv1sv/32e+21Vxq2&#10;Q7xiCsopj8uwmgyMfDYkUlm++SFzgmjm9CWBfwmPcThdixkxqU0yPnPlcR/colvf2KHUom6rW4XE&#10;LNgqUoaTXol8AQKUq/RpQiQMQByar8Ygmsh8sGc7V3ptKfK0oB2M40aspLKqVX5OjWx++WXDUq+U&#10;vmnBUkpyevCOu7F8f09tBbsi5oLPVxIEmDBj50gvDmy7cuXK5t80bMfvfvc71VRXkMeN0MGPGzeu&#10;xQMN4ALygq2sny+9CAHcrm+AXiSGaNxuMdQB7yX4LrnkkkhFZAGsFZGG7ivBI79wynFII/JhlgNe&#10;e+21TtrzUG636aabJvIx8/rrr0/fxTHkwU022eSQQw7pm9gJHQiJXE0WE8jxyFdw3BRRLF++3A/e&#10;1aBvuMmJtDRVCsInKqCZeVwGew4ZMiTyFUyxpyRF/E6tSrH05Gwg+kYjQn6+5z3v2XLLLbX4J554&#10;4k9+8pOvf/3r73jHO3baaadIR/7qoaVvUGdE53Ln5MmTIxmbftUo8oBaKTKzoxz2hJn0TanXF+gt&#10;faMhw3HVW4OMkgDdtNIBEYwpRGFJYbj1F7/4RXTm56SdW2suWrToXe96lzRIw3bY58iRIyN1xdtx&#10;faRxfPDBB+kwtqoenyUpIYWtOtMEMxX1oEm5qeNQPfWNDQi8iOuBrWbPno2F+TdfKsCtkQVaV+Qi&#10;RxMzM2fO7Nk7dsPiSpFe5eGHH444DiwreBRRZT74lhZsD0WoqeSabGLGiAv6BQu+4vomwcq4e+nS&#10;pfavKnB3vzZvsreQ9VxZLRItiDFxQn1Wy3+ClQmLuXPnRrxvS46DAyOLm+zU0jZyauWQvOhu82yv&#10;Q9/YpytWrj5rcd+nnnoq9Zn5UhlqgWYj8pl+OheNlcdlmCnruS+Py3CoZcuWEQQ9HzngtI997GNI&#10;1c8Mcuedd9pAeoDEcX/2Z38mv/omdkKqCoZ265VALyb2boYT4XM3FQB+btA3uFrraDLD5ksFWCp9&#10;ASuPy3BHQUJd5XEZYkNfEfG7SqFeJF07EH3z5S9/2Z66e3QBzWE//vGPX0eJk/QNph42bFhEuT/+&#10;+ONoumcIdoDGpAp/VftLUMKafkQB6flYMwQxTVpq5izV0jeiyt3zC2VIFVGlFcDC+VIBDGVazwfI&#10;CSJPzVtvvfUkiejHKfQNdtZ2b7TRRrxsQp76IlzxKk7J4xfheoKD5J/++Mf58+fbaoc+6IYT6Uct&#10;W/1QIFledxV5euQsY8aMiXzel6qFxM7jF+F6h75xKJFPWEREm3TFaMi3OtmyYgmlWrxqLpMZir8W&#10;LlwYeTTFaEQGxqSfghXOwdNjDP1D5C0tIE1iTnjIOGeJWGlgsMlXSd8kWFaV5ZH0+aaDuGN+LQDx&#10;SS7PmzdPkgbfyG7p9+CqAZCgYSNZ7C2yvmJpP0psZLK2WMMdaQjBGXVQHcuKnw59A+mbRqwqIPOl&#10;AmSu8LZCNfbYKsmmKhnCvffeKywjukFcoUSnyOMyqH+qlO+6DesKifzud7+bW2W3NZUMe2Cuj370&#10;o8ccc0zJF8/2/ZJ86aF7O9SOs846K0ICt912m32qCG7aoG+8aiYVaE6+VADjUFcyPZLjJKCZpfO2&#10;IDAuuOACDs3jMmxvzpw5aqttDETfND8bUK0j8fQqIekbxh0+fHjksw9Zjdyrj4tbrhWs+VIBkspM&#10;DosE1vXXX9/QCvBo0jeijSC98cYb8wtlqJpce3vgHy3XKziOUG4ILPEhl77whS8cddRRP/vZz2Td&#10;zjvvbHjcccf1DHE3nTJlikrZsicjYHOciBDTWQhK7xV2MkqwPvfcc/YsYNyr507SQ9GbbrqpeiI3&#10;1TBdffXVkaJ7xx13OFokUNeuXUsJdatVG+7QN+7LpIsXL65ulWfTx4gIvZrYbiRXBYCanS+V4dZY&#10;lcgLfoggl5kXqvIxwWY0D7iYqSPFIMGNJKYOQf+DpJw6v/CyYWVb4kcRJZCkp4hSA5R2EorXkIBQ&#10;d0y7FSHV8hmHNRkhdZ9CuurHdsgIAlGDEWEJsG2dKwUQ+ZQWhAFuUSyDbqWcRGNkM46p0SIamD1f&#10;KoMX5A6/5HEfvLFb3xhaVidTXRYZEtZXXXVVtcoyFNkkFyLxZgP0jdjO4zJEF2nyTOArOO4r4Eui&#10;zUlHjx6NTrfYYosjjzzy5JNP3nPPPQ1POumkBlnAR7Kv9HSnHVxP36CvPC7DqbWy4plzWbWkb0D4&#10;CapqA+m8Dz30kIiKfKjqdqg4Ek4LYr/0zno656VLl/phIPomwXuoyPROuaesynYsll59vZD0jdwe&#10;OXJkVbWAxFaTIrWTvSI9MZsuWrSo47uoJYhUHJcHXbBC0gRuig27n/R2Q+Rd1PcPRFfvLkuVzOoH&#10;nyLenDPOOOP4448/6KCDzjzzTNpROWlncz+zj8Qwk9nF1urVq9NL5KPWcHAbhg4dqh7gd7LSVuUA&#10;qqIJCA4pgTUYsH1xRR3xWbn9Yk9wvRNFPhq3lFvrAvO4DDPtjZu67y4hO/QNIkOmXFY1PjIVot5e&#10;DSf3ZVjJxWjVeE6Tk3CshjRgMUTJEZF2EJyL4xhZhHcUrQZ4F9khfc455xzpVj1yFRZkQNqFhrv/&#10;/vu1E6T//Pnzr7nmGobCv6kAo0I/+0GA8TWDiw1JxEHCDPvzYLdb+wUeoVMpNl0K4V6qCt1wX0kq&#10;WlT0YDcovB3TASNtm/V/9atf2ZjiEakcf9/3XXtpGzGIaCEFIgXenpWuju8J2E+3vnFfF4VuxBpM&#10;J3+FYnW3zsU1kXOZEHw8YP+6ODSYx2UIdfvEbKXAcFOkhyE1kPTNiBEj+Eub1LBb9hHPsql6ImlC&#10;P7l7HpehFjhR+hWqZn0j46Q/zdR8d6/i7WCXZc7YsWMjQlwgpU/0muHg7KMEEzcD1zeYkTYXZDTa&#10;D37wg29961u77rpr5G/1vKpI+ubyyy+f3Pbvj5RgAhKkMKoUQNuiyPYnEyXIW4IJbeVxGW4q/hq+&#10;1MZPSd+gEseJfOyiXxF/nJLHBTi4YqxsRwob4paB4q+nPRlcjVG3FJJJkybpGIiY1vNG71ULwQTy&#10;V5FesWKFi/fcc4/MV5Mwmg5YIA0ZMoQ1DCVGei+bSzPHj5wIFDxLRT5yEu7Dhw+vajvgTVkq4fO4&#10;DdzXrm84yzSVFUH0NFQ7nBHt3nvvvd6VLxXAAvZJBUYs4L7ojIxA6/lSI1RKfBH/hfD0dJCMcMZ8&#10;qQYHVGjljvOSAtKnapwSmIJOEg/sTEMzNVhWunGE6FJy6GlWZTGiR7BRM/Lr1ltvVbeIA9ugeLwF&#10;JL4JtsQX/fqUrQOOIzGRKX3gdvGlRI4sUFO9KyJGWTKFTfBjQXMYRCZGgsHkJJ4kXb5UhmiRFBI5&#10;4krsyjLtAebnbn0DIlyVdcY8LkPFYQeqpRq3Mp2u1aJULeYstsoCpdLejmv7/r3CPCiDy4Kfwtue&#10;kmymepwvFWCm44jkSM6KLsfPgzJoJj5S0BmhWd/gWGwc+WJf8pFkzOMyRAL+jygh96WEIg6SIxJc&#10;zRq4vpHSVCfG4ZXddtsNU6gu++67b375dULSN2effbbymS+VgW35AAtUTYYjMAU+qqY0gqAbIs9a&#10;mK71j6T0hBhK+oaAmDZtWjcjdMN97bP7w5QOOK81Rb895EtlUHXs2WEicZNMIY6JkmHDhlFgwnTG&#10;jBl4pyXwJTaPyEnZ6Dgu+r+fVSMpqjDYKo314IMP3n777fhl4cKFiY7NwTWEEcXsh4i6l5+qdc9Q&#10;7oCzDx06tEolIOs0oPqbPG6DHbbrG6sp/JHv07CktBd41e9yAeslO1SFNbg1C9hDlX3AHLYVA8En&#10;Mc6LKxU2XqtmQYJbCG8BSYKoXlbIL/QH7oV/ZQGJzGiCjUEUAzYklG1GbAiwFF2ttyiTcqEVtK64&#10;u9gQXSneMKDjW1C2CkXBI5KrPFCClbU0jK82cFm+WoOZnIWpSh9hdEAMSJM0v+oCE3TkqhGFV7W8&#10;u3MQU0QelJrgsLYRYSSOkGvtf2fVZnrqG060gcjzV3ZAFKKxamr3Sl/drT70cihnnz17dpBqFFob&#10;zuMyaGuHqs50d52JwK7uM52Iso8oUYwqwSMOJdeQjB+a9Q2WoxtMqNIRM5qpdkTujmOZNI/LEPZ6&#10;4AhfiXknUt0Grm8o0yOPPNISJ510kghG9HqmbbfdNr/8OkHE0zcKre3lS2WwlM6YMquSyzN9fy49&#10;8retsCSdF/nU02r0TUOK2lXSN6IEm0QKJ9aOfBWXs/CIdIqk6FVXXSVS08+25IDYTdL6wRU8xYCo&#10;QfCRQXriakCLNg2QDbTu7i02zxSSNnHxb37zG04UVyNGjKDtpLR3Na+cPqGI1IlU1yOJx/IqRE8f&#10;2We7vuFxPuKs6gZYDDt7b8T4jz32GMkYCSfAEVRmRLOC8Bs1apQAq9ohAVOPHz/+kUceiVg4IZVM&#10;TqEqBiYdxIP2g7MYQRwKA2GGgjs+xOyAlzr0TQdM4DiLk9dcxhd0mxaWX+x5YFslwpLC7lm8e8I2&#10;nEUupF6z6ggT5IXJNlwt7cBK8pHd0i/mNMOeVThJVNX9tkFWSnbBky+VIU0Ytv27g670NJFlFy9e&#10;zBF+gHy1F7wqEijdKtGZaZNUbDWDzBSlDkU050tlmImaIp/QWW3SpEkRzURzUy3Vx1eyDydIKy7I&#10;l8rQkE+J/XEjlkd0jNCsbxLpRcIvhRO0GLIBmJPQz4MyUlGQoXlcBmMKD33pwPUNK+y2226HHHLI&#10;RhttlFpG9XLvvffOL79OYHf65rTTTot8QoTd8JHQr1K2Pp6+iYS+OZIk8hm5At/8IZpdJX1z3XXX&#10;4Z2qZHZ2gl2kVj/DVlktKEwb7t6CTTKmmbJ02bJlEmb48OFnnXVWekbluqCXD4JPEbLb9K4GyMzq&#10;Q04LqtNq28iRI93L/7Fks3pwdzGZB2U4uyOU/uCH46ADreE+++wjsH/0ox+dcMIJlu02VLu+sdv0&#10;pfKk+RpgHeRIVbNe95rdmDt37pVXXuleeVyG8JgwYcKS2D81hX2ocHEVrOXiH7M4Y3A+SC6RY/9k&#10;ROSkHRBsqqAVlAc//OpXvxLe7BBZypxmfdMO5uJx0UujK4RsyODtzxuCcFMuoPUFKlkcEa/g7u6l&#10;XKHQaoKD+bgbw0SEpi1xHMVAy0Ymp++1VD8pMFPBuOKKK7CBn/PVMmSx3GxVWU4s6RtGwC1bbLHF&#10;xz/+8e2222727NmSpectGI0RlLrqBkQOt/JL80yvClS8FPlTQOJq3LhxkZnCeOrUqZyVx2U4Cx2v&#10;fFT3iT/NjDCtHLRP/8/jMkhzkS9ImvWNu/MmxVx9iCKYzaTdq3IZTFuwYEEelGFNx0l1pxlquuBB&#10;AgPXNxLYnvbdd19xZhUnHzRokETNL79OSPrm2GOPJV3zpTJYweapvOaQAsFEXEdYb/Xq1eecc05V&#10;3gKn4og86AXRRt/QAaQVRqgKYRwt8hqiswUCyHFWxf4O5uDBg++99967775bAvgZASla3bzzi1/8&#10;QjWSHnlcBmPikSo3OT5uSs2ffB42bJjGpUTTuGnUqFFVagZOVKpL+2SZ73znO295y1t23HHHESNG&#10;uOlWW231p3/6pz/+8Y877N+ub2Q7b+qVqyXK/tVRJYcB86UyrDZ27NigEuKgIUOGsEMeN8JWeTPS&#10;2IE1pck1sX9zI4E2xURizBHi70qwK5VjfB8EMwtboV+LmBzXNwnpFuYrMNSnOJebkWBuR1oBA9Bk&#10;kW+HJHgXsnLYSPSCZTUnMiIiodgfSwvObj3RDeoc1TB+1W6WvbXvX9WIPJkwx+mIpzTsqW/ckdHe&#10;//73ayfOPPNMHchBBx307ne/+ytf+YrSy0R53osQJBp0DFYihBZEL77STFZzE2lT/Hqb7tt1wATN&#10;PKvmcRnOhcFU+jwuQ0uMFemwqvG5SSslwPK4DLkjDQniPC4De+sh2apZ34BaYJ/V1LCCqLbPSBJh&#10;eDPzoAxmJ5QjTy4UDvpGQjnRAPUNuJ+YwGV8g+KrofYaoKVvIo/0OR6XVZ/nO5ew0wREapLU1QNV&#10;TcF0itzixYvzuBcsQt9omqnG+++/v7omp2Ic5TOPy6BHVSzKKY8LsMlnnnkG1+s/sI9aK6XdpedO&#10;RLOQqtKoNWWm4lE1pgxpOQgnum8idBKETbzdRaulyRyEQyOy8o6+3wxvvbEdSJO4+fznPy+FnFGB&#10;TA85sd566613zDHHtFOkuyd9Y6mnnnrKzMjHl45AKFiw6k1gKCok0gCxCYfeUP5dvHaw5/Tp0yMf&#10;eINjYp9Zs2ZFCiSwBteYjwQjBbgd5pMX3qi83XzzzdVPJEvwrv7qm3Z4u21IT3rdNjBbv9YxWe33&#10;3kjOJpgmJBTCoMWcjoki8QbaCVVBO1HdjGAmfCMfcDNReuxEtVR9JITke+tpsWGHvnGFtTfccEPR&#10;ThMrdWaCnX/ve9/bdttt0WD35hcuXGir3pvHBXDHihUrEFdV+js+befu1ZlAMAnySGC4NeRBGcjH&#10;NJapxkDqpsysOtQEPoqoK0cePXo0nq/qG75Iv8GQvNkA8alo4u08LgOfC4CqAAUFjrjPgzKYCCGT&#10;YiJ5gPpGNDiAonLIIYcccMABxx13nNyIFJhXFS19E/nIGcVLp+pMKSTuIw/lQNZFolkAUQzNTzhF&#10;p2BiVcSHTarxRNKJJ9Scx2WIOTUeS+ZxL7i7WBd5w4cPVz5JDXTTwCbyTU9jZh4XIGyoh3mFf7S8&#10;HWYuW7as+9MZqnzEiBEqtPLfKoGaVLIyTWiAyWaixTx+KVCwZEj9gZsuXbrUPpO88MPHPvax9ide&#10;JiR94wfajuWrH06BYLPziAZlfz261jOPy3AoGxBOkfgUeKgZ6/XM+Q5Y+bHHHiNbbThC5eYjPjkF&#10;EVnWgsNSXQzOOPjrlwP6d8hbsI2Xo28SlBnBj8pRqsg3tGx+rYYU5CRO/OtKjj9t2jTJHtmzNekh&#10;TnSjfKkMO7/66qtZtSF5W0Dpoi7y/WWVQx6RDtVl7fbOO+/UqKSQML9D32C5b3/724MGDRLAvKbQ&#10;tuqIHmyrrbaaOHFi90mxN00fKYrWFJA9f0ugHY6cnt5FntPzLP8isaqhpBsCr04zQbvLTdUaimNl&#10;yvXXX199/mpNBILxIndHIHR5Vd/oeB3H/6trog5mj/yKrqgjFiP05dSESx6UIebpVMIO3w5Q39j9&#10;YYcdttdee40aNUoz8bOf/WzzzTcvVY7XDEnf2EwkmUWezK8WWvGEdxBKtXiDTqX9y3QlsPjYsWPx&#10;Zh73Al6Q+TxK20aSUy+l941874ywFaMNFQ6bkBFCBIOIvHy1DFuVmYvK/2S67f3617+mV+xQIikb&#10;dusuDUmSeHlJ1x8OloEsLOTGjBnjjizD1+Qaqs0zysAI+EvdyuOXQjDvvPPOqSBJNneXIYlAuX67&#10;7bY76aST+ia+ADdN+sZLiEl4RKgW0QczmVoaMmSIAMjjMlIy20weN8KyhCALREqjfeJHno2IITAf&#10;mRIEkfauBftP3/zAXIRUKYTicOuXr29AJAhahhUzN998M66MH0owCF2FOVIsE+j14NcnwQFNjnz0&#10;APfff3/ws2NnVJMi4WGCcqj9iPxqkt0K+/RMvVvfqBrf+MY3WNhMskn30vqojgtOO+20bbbZprvq&#10;M+yECRNEWh6X4b5Em/9X3Ze+Gli1qnXom2HDhllW0KJowqjEZiSaEhmJavaUyFVyYEA0opmsOtR+&#10;mNqJItVQkN9www1VfWOCekSRJJ5sAJWceoM8LoNaIu4jT3qUbOUjD8qwt2uvvdZxtA0D1DfSft99&#10;9+W85FQrSubvfOc76dXXC0nfnH766Xlchg2nslR98M46CxcuxFYRulS5xUcelIE3tSnNqsUOlTfJ&#10;f8kll1RJxN7wo/SIsBj5b81SgCrYliKApCWuYaL8QhlsKJTRYs9EsjcGPPDAA7/+9a/vscceRx11&#10;1H777bfPPvvIqAbJ6CWJJJPz+EWIN2Qh8FTEkSNHomP0TQoQ3HlGGXh2xowZPUuOZT/2sY+NHz8+&#10;DaUcE2G6FN7I64QTTthzzz3TEJw06Rt8RNRSQq2XSjABIUY+4IeUyRHNpCI6VKRP4gg+YjeBV92D&#10;o919993oW7EphUo7aMdVq1aZzxGRTEnQXTip4keqSoqIZaqwyCuib8BS0v+uu+7iOIwZaR5akBRX&#10;XXWV6oJk86VG8LWiJY+qjAQ8QnqeF/jdY7CgdI7wEotpQmyjqmhZRmCIJZW+6jWqxcz0kajEadc3&#10;3qu2fetb30pSPg1pnfQqMPuHP/zh7seB4i34Mau7Y4nI78nzlLPffvvtDSdiIil8yCGHHHfccT/4&#10;wQ9222034mzvvffGZj0fvci14cOHR4o3tlE+7KHZnl4lL5wIR+VLBZgpC7BopD9h5/Sds2Z9g5aF&#10;dMMfLWzBkdWjNYF/dTs91Y4QuM586NChVT+C4u5E6uYA9Y2ujo/bE14h3H777fPgdULSNzqbPC4D&#10;mziCSl99yqeAERmpvciXCjCByIt4VDJXRX3SN+JYkyQC8tUCHMcOeTQSyldffXVP1WL/DKhUO4Xe&#10;aPny5WPHju1WGN1QmVBtz6fx1rSrjTfe+PDDD3dT1IZqSQdt2Ze+9CUlvGRVZp9S/rcqZZfYW7Bg&#10;AYmjipx11lmRqpCyvWeHZBuf+MQnWpHz8MMPs7wWJA0V+7/5m7/Bwq3dtvTNc889h5UwTrregPQh&#10;d6Sh4U377H521Q37WblyJcaJ+D3RNz0RKYo6Y/TEX9UEAe5gMSIA8UUWBzu3HzYUOfR0z9owMFj5&#10;ldI3CbxMRGJ/TomU8xZUC2WPuA+eTklA9M31tYXUIxH3eVyG1dC9vIvoVBlnJgNW94CUMAlRyz75&#10;UgFyc968efZgA936xpF1Dq28MFOUtu4uuz/ykY906xsTEGPkEwN3tOaNN95YjUx3QSkUXulEborN&#10;lJjDDjuMDiNGiRJFJLEZ2uw2mlzmJtGYx2WwOctHvopAWWKn6lcRrGOONSNPuZz67LPPruobL/GO&#10;yUGxSIBWo47ZUWikburiUH31EReohkyEnAeobyTh7rvvrkiTXSSqWkjGnnHGGfnl1wlJ3/BoHpfB&#10;pjLn1sC/WchPqC3SKNC2CmTkq80InYBojuOkbzheo9ad3i1Y5J577pFgP/nJT2TdkUceKd/spGFx&#10;nIti8qANKpnAdQSpSykTEOPGjYs8YLdPa5rffVMS4Wtf+9rPfvaz9JlF6vmYSFPFAh/60IfUxTz1&#10;pTBz6tSpDQ+urEYxOLsaWTVmgtNh5FKx2X///bfccstEwekbV62HYez51a9+ddCgQWkISd8gL7zM&#10;RxEGeeCBBzBdRIexz/jx45sf7yVIXcFJsthJvlSAc/HphRdeWP3NNZAUAp5s6unTDpggR0xetGiR&#10;00UcYQ7qUZy8S/C4XeRdVSBfnpIs1qTL/fBKrWwR5ZxSEZPMWKXsFoTxjBkzbrvttshb7J8rycRq&#10;PwMWVLYZMCIopeHw4cNV0DwuQ3bYgG1U7ca2qIYgaGCnBMFJBpEjZnboG7DCNttss+LFP4iMG1ks&#10;TXBGfcVOO+3ErX1zXwJr9pQUHTBBeRJs1dRjSXvT95ZOhAy33nrr4447Tl6IdmRiccBmdvLXf/3X&#10;3WzmVfxA2+VxGdiM1o9E1zOBv8fmvvfdd9+ZZ555/PHH77XXXtrLG264oSE95Qt2wrfN+sbbtalc&#10;VtU3jiM+6YwqNdkVLSJH8rgMhEzfREqSKEq0PEB9oxaKmM0222y99dZbf/31P/CBD6hhaC6//Doh&#10;6Rt9Zx6XgV5RA83Y4MsEZcZMxSmPy9B+jR07NlLqeJ3186AAUY6mpbq4LJVkFHPKKae8//3v5wg/&#10;nHrqqTvuuCOPHHzwwQ3JPHny5Lt7/bsQ7iLO3FGTKnyJZVqnSgpAZMi3nlpk9uzZn//859O3CpxI&#10;u8mYyURW3nDDDfFX38ROCPdZs2Y5YB73gmSzT3zk7igJuZSyFyyl9yJxSvWAU/78z/+capEP/t/e&#10;8NnzRz/6UcdMQ0j6RhbgZUZr3mcCQsRfDTtsYcmSJYRIlUFAd3HuuefyVJUT0Q1D4dnI8xgdkkM5&#10;WjU7wNnVD0VRTkVOZ476nT67QVVuEXlXN7zLraUnHudWMTBp0iS6kCjXiZLRfiB82ZwuueOOO1ip&#10;gd+r8MZU/6ZMmYI3guvYIa3MRxFS5kQ2lDJ2my81Qh45MpbI4zLE0vTp0yNfDXQu3rTh6gFNQCPI&#10;1p7zpQKcSxsgQggsO+nQN8hBAVaGk6pDI7RCYgxVapNNNmGQnrnw+OOPDx06VGDncRnpk9bqTPt0&#10;x4YTIW1spv0QtHxkzZbwcqKNNtpIEUzDdlADQj0PynBG0yjLai7zu2j/H+W/HGGpwYMH/9Vf/RXr&#10;kTi63912202Z/uEPf1iq0aJo2LBhlFOzvgHhoaeqMh6ewTbQU5u2Q92hJSybx2U4F30TqcXiTZn7&#10;9a9/PUB9k0CaCTL80nOJ1x5J3yg8eVwGR4rOKjUIIDmJIqsPA4GgxqdVd8L1118/Z86cPChAlCd9&#10;U5LAJgjc//pf/6uEJGy1R7feequLmqqPfOQjP/jBD3rmibgcOXIkBZPHfXDMBAZsPTbgVtXCxTQs&#10;wYRbbrlFK6OJyZdehJcOPPBArUOiM+VB9hIZLbk2YsQITU/PWyAFJ8qDMrwX6TjyzJkz1bOGwmN7&#10;l1xyCY1Syl5vPOigg7AAlmFS/MWALO9db3nLW5i6fWWZJswchB+DZYMrIx85sZJKwOmlg7Rge6al&#10;T83zpQIsJeAtG/k4g30wSPqQIl9qhIBRkBSGPK4B8VFailb1CwTdcBBwcMwliehvfIeX2VazSBPL&#10;QVnDyytXrqR3/cA7Ml3Mmzl8+HA/CxKOs4il8rphJDE3bdo0dwm+nXdUI12Kg1ffwvupfkQewgvO&#10;tHJkJ0KFm6plCQhBfVrkGRJWTNKtJ9W0QyylL7RJnA59Y/PO+7GPfWzQoEHqCP7U2HCl+r3DDjto&#10;2Kzf84D0Cn0TYWZtAHmntFcNJWYo+9YH0+3wXn0jNrNJPz/xxBP2KQ7zy+vWibEPfehD3begGCLP&#10;mUCZ1wU1ywtAZfiWiRgzX2oDXzDLO9/5ThLfzPTNJxdlxGc/+9m99967p7NoJu+SPlV9gxgVxFbv&#10;V4K7YPu5c+dWI9lScvm6666LmEhJssM8KAO30Ddio9/65ldlNHya8Nog6RtmzeMyRKcyJpPzuABO&#10;MgcXR7ievCj9bZV2mKAoVkWYWyd9U/pmnIryyU9+Uvj6WepKy9YDBpzOrz1/pYiPRo8e/cu2L05Z&#10;3I2QRcfO0xOUPCjDPtNj6u4wsuA+++xzwgknJEHj/+JYArcSzPrvete7elpMCmnK86AMRKmFVY9Z&#10;A7+k76m11m+HiLcmvzc4SAU68sgjv/jFL/70pz89/fTT9ZSbb745BXbqqad2FIakb37/+98rdZEP&#10;15lXGe6QlT3BNbRF5Nc9VCA0R1xWuQZhsY9QqbbawAhKkdP1NGMHmEXgiefqU+gE07R0Z8f+EH47&#10;WMMxsTB2O//882lZ3vQzc7nebis/y9aO7984C3OJE/Ia8fGaUExPdCLHbIc4F8N0krdH3muO+1Lh&#10;ame1dNm84upokc8prHb77beTrREx5PgSPxKBAoCJIoKVdGMHW62eq9WACZgOfQPe7hSf//znP/OZ&#10;zxx77LFnnHHGoYce+vGPf3yPPfbQZZUSwXVhYM08LkPYpJArLdUC4wt+3X/3TFe+//3v4wSb97NU&#10;kqeYM7/c96yaquh+o6YCNVWTFEjVq666qmpMG6AG6GCeypfaQL5vvPHG6UsaYpXZSdv0kre8973v&#10;7dllWYq+ufPOO6v6xnGUuZ637oDgdPfqpzo4QUigsoj4lhoIJA/KcNP0LYt+6xsCEPbaa69dd911&#10;22233X333b/97W9vt91222yzzSmnnJInvU5I+ibydBfXaH2qHSRP4yY5XHUSYL2kNpphTU5SlvK4&#10;AOwmeaRl67d4OjB48OCtttoqPXSVwNZ0qPSS93LN9773vTRsh/Kv6219wGwzNLt2TSB2hDXVonTl&#10;QRkCXakwueeDq2OOOcY20ibdVIPSUp8ORUYQE2nYDjuxJdGZx2Xo7Sh6ok2SWHnUqFFcoOZ11wbG&#10;oWjbhV03bMlxnOXEE0+07d12243K6fkcOOmbJ598UmdG2eerZbg7juug9Z5A6GqhetDT6S14FV87&#10;bORBgvtqpLBnh4t7QglU3iKfp7iv1nDChAmRycBo2JMeFXLVPbdgJuLTKCNBJUScc5A6VDqL+d36&#10;pgWBwba2fcUVV2BAYS8jUsXKMwKwAnsqRfIu8kYMK0dIK0KkOt9mMImGIWVNAywl9kQLjopsQ+UO&#10;dsmXX3653eZBGRzKDupNtXgjB01Xagm69Q3YVframWqixxg0aFAqjc27RVDz5s3LgzJsj37SsFXP&#10;TrWkj356ikvaCy0kNdnSduklK3tV9UnDdqgyI0aMiDT/ioI1WTWPCzCBRlm4cGHPyo3et9566/Rg&#10;SUFMn0qngzuUev3Nb36zb+JLYII3aimr+oasl/IRSc04sqz9EVdPOA5dxZWtqtQAMigSmSwzY8YM&#10;SqDf+kbzlPonZuJsdUjTrB5suummqkue9Doh6ZtIXSRCmb5amZiejZi+p406gBQiyWYp4prKzuMC&#10;xKLSJdzxb77UBuG4zz77/OxnP1OP/YzQUX/60DqBg3p+9HN337+0kCLYq3IPPyq9tHbHZGdBsnlQ&#10;BhamWmRFT/WN/jbaaCPM4uff/va3TNT6hSx09pGPfMRm0rAdkgcjtB+nBGZUjN3a5hlWFXGWVBs6&#10;juO+PF5lGR6/5557eFy/2229FkxD1vho1qxZkc4McXBQHpThjitWrFA4q/HGg8ETWfPZZ59NVTBf&#10;KkPUUYG81sxxCYzM+JrCBkO1YGVKHV1IqMj8BDM5IuUg0CVu2rP2tOAtDfqmBTHzxBNPYH+WofwE&#10;W/ARFLiFxGEoNRvnVI9jgntRZlxQNazJ1LDEjzxvUBI4yzYiva+AwTw2nMdlpA+zIjGgqSAIqmty&#10;Gd/NmTMn6dQGoe+mfBd8KEXpSquI/dVF5BCxp/Ipr3sGA0rEZrjOz7Yn+xKzgarf/gcm2iGXhw8f&#10;ju7yuAzMo5hWXekUHIR1e34l4NBDD/3JT36SxLHqIDZsG1+lCVOnTu35kAlQmXSo6hsSUNb3/Aiv&#10;A8JYzlYfIiRm4PGIBKTqxFselIGThbrgHOD3b1auXKk1b/Vhtmg5uju9+noh6ZvWY4wGSCHR2fqu&#10;SQlCTaybGalh4kO+5UEZej6No3zI4wKYlL7BCD3LPLPvvffef/M3fyOC08xzX/qvGtENPT8Mbi+0&#10;UlRAyz0CvyOprKnbU7ryuIzmjkcHlh6ESF3hK4gpSzOJth//+Mdf/vKXez5QkTxkig4pj8sQwSpB&#10;SkiHZQGbwTIM0p6lfqYbHDalfQM4monUjOZql/RNUNE6r1qoiOZxGbyJXm2gGm9C3YIa/epMd6cP&#10;9CSRgsFHLB/5FIO1V61ahekiywKakyDBSpxg53ZC7QkbhM65zcybYGMRfZPA4Pfdd5/id9FFF2H2&#10;bllcgr1hPydStiNv4SYB4ywReUHSXXnllZin6lzGtAExH/nkkbaYMmVKpDJhp8GDB0ceWjPC2Wef&#10;bcN5XAZXohSirVnfMKYdMmzkoSDfaeQiX3mUU+5e9ZSsl1P4sKebWmy2evXqpISwikhwqMMOO6zE&#10;ZiaMHj262tAC1sJdkQhJYrFbEDjgIYccctRRRyWiEx6iWiy1DK70vP3tb+9pBwuSI1V9Y3sWYfk8&#10;LoOml1bVNtVmGFD9ijwIV2FRWR6UwebK3JIlSwaob5SKgw46qD0ElYT/IH//hlnzuIy7776b16uC&#10;UXyo8VgpwpW4vvVJZwNkL5ap3pqHhDs7lz5SOf3007fddltpZm/p2xWt53veu8suu3z7299Ow3ZQ&#10;/Q7uBxVaPzdmzBilt/vTELwv4GRRHpehliCO0icOLt5777277rrrV7/6VWpM++52o0aN2nnnnb/2&#10;ta+Jv57vwgUYIdJP68mcqOUdP/C+cu5EjJAugsBo+MS6HWaK5NLGWkj6hohsPY5qAAWgbdKj5HEZ&#10;Sjg/koDVeHNAfow8crcU2kLZ7QYpQQAL46qVwKEwiD6nugFQgVhVn1B9LtWC1ONHTMpxUqZfD1fi&#10;+gaYhTHTF1ncq/m5XTtsibyeMWNGNZcTkDgp0PNxbAfsnGH5t7tB74CtMg6JH/mISpELJrUAGDZs&#10;WKQkOzsLYKo8LkP1QhTYQBo26xtaTQ2L5IuZyIS787gMecr4VRMJhtQItbi0Hd5u//QNNjvhhBMm&#10;TZokrzFVYjPavbT+9OnTNQN5UAYToZRq1w0oQlL3/OhnxIgR3/jGN9IiAokTmT1JVaf77ne/u9NO&#10;O/VN7ARhx0RVfeNV0+RLHpeRIrNajhmNnhaZ1Sc9gKDcPQ8aIZ1VhwHqG8dTtE466SRNBpdrZLn8&#10;zDPPzC+/Tkj6pvpoBOyfaqk+IUBhumTUXE0MEOgYOQ/KQHP0TbXrFYtYQ8y1P5Vph9r2yU9+Egmq&#10;tdiQC1oPIXVIRLr3pmE7hJFS5wey6bzzzpNO+qrugGaZmTNnRvr4tWvXyjSHyuMuMJ0QF5Q/+MEP&#10;NBabbLIJLhg6dOg999xTauUFscJWtbkJjt9RuRnBsh3vVbR0J7zTPrMn+AUdVP2Y9A0qiTx25kdU&#10;GHnOYSZ9gxeqZ8fpuCPyqFItmThxYmSmQ6lVDTTdDhlkcuRQVuNrASAxIyvDv/T9GhGlJcjRU/Bd&#10;CSb3S9+At8h0yoNJeT9yqAS2VYmFVjWuwC10/CbncSNEwjnnnBOJBBrIslKmlE0tsCoqE7fVNU1A&#10;FMpDHpchZkRsz19l6MDvfve7q/v+HqDmoUHfgBO1f/TTAHenbzRXeVwGtTRu3LhISNx6660NpYFl&#10;EpulL54eeOCB22233ZAhQ3SYDfbHkD3ZuANMhCgirJtitacg0LpvvPHGqrufhaWZeD41yYr1+9//&#10;fiK+b2IniHXloKpvUmyoOHlchpvKDpFcjbenn37azAiXUudoIeLHyy67TLQPUN/IVWG6yy67fOAD&#10;H3jPe97ziU98YmTfP7CeX36dENQ3zC3Nen5+2QGMsHDhwkieW/Oss86KfPVHpSHne/YH7Uj6hpFL&#10;3aF0Ov7448UrxlTjcYc9eJfI22ijjeh0PspT25Ai2A+c5V1oUW/dHX8CjsKofjUMHEckNT9Mtr6O&#10;EGHhBfnmRG5qq933TWDziwN/MYIFcCtXdlcXK7tRK2EcxCYbfhejBUpo1qxZVTXQ0jeRJ/N2KHt7&#10;uqMDukw6tfpZg/PaIQqLOOjv/u7v6JtqqIPEcaLImhKNDiBB2CFfKoO7TVYCxUDV/iA2hD2iV5Mi&#10;63fALfqrbxJYleVxN2UfcSu4F6MR65HvNpmsDRgzZkykQacAFEW5XFUtJrDtvNi/WSsUBRj35Utl&#10;cK5srfrLBB2g5MrjMsQ/IsU55jfrGwVpft8fl4/cXa8Y6SopRZaPKFeR0/x5n5s6i6jWRspBJNPM&#10;ZrBgwQKaKQ/KELFTp06NHAffUi1u3X1TXj799NPXX3/9JLvFp036P9rXW+65556lDz3dV4te1Tcg&#10;nVOT3AydeerBqn6UsDap3uVxGff3/WNq1c9tQX2nkgeob1qQKvKqeoDXBkF9IwKEppirigyMTAPq&#10;aPO4DBYfPHhwtS6CKjt79uyeRm8HZleZ7LOBah3kmGOOeetb37rvvvsOGzZMcdppp53e9ra37bXX&#10;Xj3XF+6mSeA05LWS4/QQke7c29esWYMxq5QtZzRGVEskNDF7qcloh+3pcUV89ymYDp2RaClXsRvO&#10;cjG9WoJ1HIT6bJZrkPQNTR8poghdslVLNcuo67RdM/sDehUYGDNiTNGrZpcc3YIJZrJnHpdhpvBQ&#10;/H71q19Vl2UfujYoxazGSrpMRYuzhGt+oT+wyMD0TYLEIXAFPzKpni4Bk4iZiH61JXYLPiHjYuVB&#10;7czjMtI34qsWdtMnnniCi9knXyrDzLGxv4Jz++23O371RCaQLOi0GuFJ4GKAiEl1OMsCf0ji+eef&#10;Hz9+fORXFnA4s1e/C+I4Dz30kJkRtcqVcjASzzLF2fOgDDdNgqDnmpLohBNO+PM//3PV8Iwzzjjz&#10;zDP32GOPd7zjHcRNg25L3wqI6BvME/nVEzYXlnr+6oKsrTREnsPpWrXokScpwkxsDFzf4FYCTeWg&#10;IhNK3xR5zRDUN3YuJdSnah8j0/gy+PSVvmGEPC5j9erVuvlqDaNd9K+4vllkSDO6++STT95vv/0+&#10;//nP+386V0+6wRd6TcsSdozQQEn6UTxYDSPZlb7pVv2kT4ij9SuvvLLhpgkm0CU3Bf6IEUJXLbi7&#10;e00n1d/wiKT1qr5ZplW9YybKUN5Kz8xaSPoGredxGdYkbkicqr75bd+f7cIv1Zn8a2bky+zuTkxH&#10;mi3xhoIjZudKzT2nV8PD3fEp+Xtz4M+0g4PjOBsWVPaTr/YTbvpy9A04F89i8Ih8BBmKc4kMt86X&#10;ymCKcePGRU4nXCdNmhT5ki8tgsr9v7qBVBe1BHlcBn/pECING65QFyPWFtsYYP78+c3s59ZmivBq&#10;/wnXXnutBfOgDGtOnDix1do1AJ9IhGeeeaZqTKxC36iAeVwGzqeYIylwxRVXRFo7BMXjDb+OZ/MC&#10;Uve7/fbbH3HEEUcddRQrqfQNh9JRBPWNpXgnD8qQF44TyWVhmZ6v53EZ/EKnRpJCucEkA9Q3ApQb&#10;GG6zzTbbcsstv/KVr3z2s5/96U9/ml9+nRDUN6YtWrSITK5+j5K+YXciI4/LwOOqaUThaXcuueSS&#10;qrTCrZRv+v5BvlSAtCHCKLZqQuKLIUOGWFZa3nrrrQ35JjfwYJVfFCTroJjqkx4zZUUkdc0cNWpU&#10;hIkQOtZg+Z4HR+JnnXUWqmJJko6+qbat1rn77rupz6p3bJK+CT6W524hVGUNSU4KRA6uAFOfkZkO&#10;MmzYMMfP4zLcfcqUKdXcAT09cYMHq3zNSjaJiCM1gFbWxrGA3IwUtg54O0ezDOonkiQOEnR8Zq/m&#10;RTeULtJZqgZlFv2qAa2GDQjX4F96ZAR7iHzk7cjCW84yeL5UQNLQNFbEJkRe8KMfCVsVuyAY7BNd&#10;NOsbLnNqM6ttBqBx+VU9jgkzZ878ea9/d68DuiatUenRSDuefPJJt458qiIB9WyRqJ47d25QOgQ9&#10;LqfMjHx+6jhBfSParZkHZfCywhQhCklBCTlOHpchJLQH1adrwNcCeID6RhnYd999VXTK5swzz9Rn&#10;bLPNNvgxv/w6Ab9E9I0DK7TOX7W7BbFzJMnpStaI6ErkwpdVKjSB8oXqTLSu0Fo2j8sQHPQNRhg6&#10;dOjChQsbuNuRpW41IRlw5cqVOt2qCJOH8pamzuMyLDV8+PCGLyy3IGkxUenRkb2Jb8yrliBWhVMW&#10;5dcKwGiiQupWMzzpG8jjMjARwYSvq3T59NNP82PkIS0tgi4jD9sfe+wxvo58+UbzxFxVP4I+jz5e&#10;G/gLy2pe+ni32kgANrz++utZwOnypQDsQYIosVrk5cuXz+v716ex6jXXXCPeEDH9LQBosqr928G/&#10;3ii6vDfyRo2N8hmpIjYsHmj9qvXcF1HI0zwuAwMgNHaufpjFVosXL2bnKvUBxcakeVCGBBwzZkwk&#10;GkWOs1/Z9uvKPcEyZiLeyOdoNKg2PXIcxoz8NQfJ4uAStkoCOD+YsDqxqVOnVh9yA0pBvHlQBgOK&#10;84j+Tl1TRCWbGdQ3K1as0DfmQRnCkpbFqH7IlwpQNx0n8ruoCGrs2LGRYJO/EyZMGKC+kU6HHXYY&#10;GbX33ntziVRUFX784x/nl18nyN6IvlFy2H3VqlVVRwojjozoSvWYvmnO2wSUgXmrTMQrelBxWQ0O&#10;xUO9MTmPy8AX9M2MGTM4vvnJM+Ogg2q1c4qlS5cKgOpxFAxpFumfiLDgv3VMZOOChkdHVJrz8rWk&#10;ZfPqQyZhrJwoyXlcBj51asvmcRnawVmzZlED1TKJBCWR/+dxGYquahoR0wyOWCMVetmyZTxeDTYp&#10;gziUqOrdVSkFgESIFAAgDkSmbrha+BNME3U6Y1ykFjKdH6htTqf1FftbbrlFLbdV2YE9DQnciCnA&#10;4oJfMAieiDq0E2FDN1T7aZCq5GlE8zkOR1cNYoLTOWM1wsWt1Cb+Is8SnD3yNQtrjh8/PlJByVB0&#10;igeqPBnPBTwmbKoHB+FhzTwog9+pFrW26krlT8pEPuwjfyf3/XOPeVwGOg1KB4QmzqvCTswLDOo/&#10;j8tgw6C+EUJ6oTwowzp0fORzEu2H4yCWPC6DnqNvIs/MVAfN7QD1jcz/6U9/iuNoGkcVCq7ssMMO&#10;+eXXCUF9w5o6POK3ShzyEL9EIhjP0jcRdsO5vF51ud4XZ7l1VaFbSkpwZx6Xocqq96DqND8WQqxM&#10;VKUhi2iR1ZJqXXQKZSYiCHABfRMp3uoErmx4MG7/MpYGYnPsVj2O4ocLIt/vUx4Us0i/zub0DWqr&#10;BhumtlWaII/L4OtzzjmnqimBEyEPysCSppE41WDjccIu8qhALnCQVjhSe1ieRsEh1Q0kMCaTqr4i&#10;PzlC94nIUKqX0vdvLCU1NM1cgJGFn824HhEWYEuPPfbYBRdcYPGqKnLY9JFu6a85tMOccePGRRQ8&#10;HhfAES1y3333OWA1a9jHPtXvSH5JBDOrcWuCEhD55pbWhYki+iY9Gol8++fpp5+m4CPP/ARtRDoI&#10;D6pFwFRD0U3RhYjK4zIE4aRJk6q/tQDMSPvmQRnijfqUsJFHIyR+5CMIGR3UN8SfDjkPyhAYcjPS&#10;/aIIx4l8BGFvEydOjBCvjDjrrLMGqG9IreOOO45rMfImm2xy+OGHb7rppieeeGJ++XVCUN9IMy6P&#10;CAKmkTx/V/u9G8Aaw4YNq3IBIHFer8YlEbZixQq9bzXaRM/ZZ58d+XKW1YiboUOHYq7mrWoj5s2b&#10;16yBAPPSDfZZFXbIQkmOPIHkPpbsGZQdkA+qcgP7O6OWkWAiwqBqc2VMkYikmdaNHyMlSipSk0Iu&#10;jwuw1TVr1ugvIwVy+fLlSnW16MLs2bORYB6UYXs2SaNX10ztID9WZwpLdUIgRfb5yCOPjB8/PqLt&#10;EigPjYcS6I2KZfstWDLpm/bEEX6qkUCVKQwSiS4wTaqK8KrCcFNhJng4MV8qw2bUsCD/6EEjZf7x&#10;xx/na2dszmuvIgGkbbf5Uhk6QFFRfUIAHKFny4My8IkIj+gb+WVahNPky5QpUyKRo2dD5nlQBirD&#10;KkKlqm9SLtwV+HuJ/EgQRB5HsTntmwdl8KOwXLRoUVWsp0cj5Foel4EebTKib+69994RI0Y0R1oC&#10;TSkwInXENDavrinT5U5EU2KGM888c4D6RtDTXCwCfHzUUUfRp5FG7VVFUN9IiaDudqLJkyfr//K4&#10;DK1qMC7nxv5FOrpbcKC2SCGR4RESdGSSduTIkcpDvlQA0S1/grpbz1HdJLKYMWNG5CG2g9A3VcEE&#10;8sHdm2sVgyNTVYqkq64psRUJFJPHZSgn7BP55AL94XQsk8cF2JsQQqyRJFqwYEHkQzTHIRoidVTK&#10;ODhZUOUXM1VHir8683e/+x0minw4ZalZs2ZxZUQJgbur+uzfoWwSrNatb8B1rKVkikMJWOVc8Baa&#10;T9Pv1JHzOoKYrJ7CBI4Wk3lchpuy4S2B32+gV9iQmq/uU+4LyAin8Z01I0FO618U+KeFBTnijegb&#10;FE0cR74YIF+Unshx5PXYsWPzoAwGTBRdFXbPP/88P0boApGqI5FcwJDDhw/Pg0YQN8xe1Tctiq4G&#10;hvMKtoi+kYAouqr/QCfm7lV3p0YiQtFyR58csbmcHaC+YSluuPLKKyMPTl9LBPVN/HPTeHPw85//&#10;XHDkQRn8F28OiAyRVKVL/ps4cWKwOZA84qM5K9xx3rx58qcqwuKfm1oKDQUznALLg0bgIJW+uVCJ&#10;1URDkeZAYuvwIsKXCHPrqv6Dm2++mYkaPkRL4BFcECEs0C5HPkRz0zFjxkS+qc0vkc9WBMYDff+c&#10;vgzKl8p49NFHp0+fXn1wBem7a5EnCjz461//mmjDhqW8MKenvknwKskiqcm+Ko+D5BI8S5curfpF&#10;eVBFlMaqr+1BVDBjpEJcfPHFlFwelCETz+v79zurdJG+xh5ph5gRp0X84uDqdzW/TEh/da1a8NKn&#10;KnfeeWd1TQ4KPmIXEkOHDq0uCNIwKB0ch/qs2txSZ599duTZHr8MGTIkEhjL+v6ZvKpMZx/xY3JV&#10;OrgpKR/RNyosfROp/owT0QmIFKFFHkcxdfARu7jFKgN8foPcjz766MiHuK8lXnF9Y6YMj7A59+iA&#10;86AM/tPBrFq1qhptzz77LCNH9E30w91//uf/fsMN544Z88fnniPcXvhP7WkpGBn14o3sjejG6dUO&#10;Jn3SF/xwV1mqPjeCV/bDXSGBzVEGCs6XynBwt458uIuqeKdKQzZ54403mhnpYNCQKIoUXV118JtM&#10;o0ePjiSpRllPX53JPrzD45GHTOQaJoocB/lGPjgARGmf0JA+bN6gb0BCsV6wbwFkevnll1c52n3v&#10;u+++yEc/ZooxbUbEjKLCmnlQhv6BEtJpVA2OzRwn/V2ofKmA3/72t9gvkrN6EtIh4mu5gACr6UCu&#10;kZW33XZblf0sFfyKJBGv4EWkg8ZJg1ettUJi/vz5K1eurJI57/TrK5I9S3IHXo2vSF7U96/MVv0o&#10;v4JfkRSQSm01d5gaXeDziL4R5xEyF+cD1zd33XUXfaMKEhMW0lTB6y53gvoGATF6pIylDsbR8rgM&#10;lQlh5UEZirFb83o1JdxU8kT0DSWkeXqJCMNc4p7iccYWic+b9+R++z249dbrDj543X77rfvBD9Yd&#10;eeS61oO+a6/13x+XL/8/t976i2XLLpg4ceaMGTag9jBCiQrTJ9CRvEXlpMNTgb+DQvLPmDEjD3rB&#10;ZuQqIjj//PN5RwFYvXo1Lu65SSGBBVBGRPLTc2PGjIl8OV/8M04DV9qM1WzyggsuqG4SUi8Y2aR4&#10;oBQjX00QPPRNhNCRGtVS/SSC2X/+85+j/siDK0VUQ5YHZTgOGRT5sMZMBU8X0fyciYWb9Q04iKgg&#10;fKtpCOqimwr1ku9a4G5apBo/1pEIgjzSOKUHw9VbMw4PYqHqibC0nNWTVInld31/Zqn5qYONmea+&#10;aonAUKUcX3iUNqzW2me1KkuHuXPnooJqrZXg5513XvMnWTajxGrYzjzzzMRpzZtcsWLF1YFfcXUK&#10;/VWkDxRvpAPaz+NeSJtUuc866yx3t8lHHnnE6Uqb1CTzY1UJUQy8E3k0InJ0DhF9I27pGxmRx2VI&#10;WPUu8vSazZFA1eaCVorRdnlchrI4cH1j35tuuulGG230ve9970c/+tFhfQh+rPDqoV/65sHAHz3T&#10;4SEXlsrjMghkaZYHZfCfW7NeRN/gi4i+EW35lw+tqXdUIy+6aN2gQet++MN122+/bvToPO+YY/7X&#10;e97z/Lve9X8++tF1G2647nOfW7fZZutaFeiLX1z3X/7LH9/3vv/1qU/d+aEP3bjRRqM/9amvb7LJ&#10;BhtscPDBB2OlnkGfPiaPfKAjGSZOnFhtbUGgN/yag2x//vnnkcWBBx545JFHHnTQQdtuu+122213&#10;8skn96RszIIpUEZE8uOXsWPHRkQYFmjQNzZJK8hDmzz88MMZ8Bt9OOmkk0otaathzeMycAHVEvnU&#10;iQibEviTVHbLRI5TbbMSoePKKgPC2WefHflWo5sGn5kxKUWi3jeXE8ep6ht44oknmDHyvQ2hO2vW&#10;LMWmmonC2w6rzxLs8B/6/tntiBNVbrwa0WHKQ7PmTlBsEAslXZ2pMJCeDd0Lg9DZmoe999570KBB&#10;O+644zbbbOPnmTNnMoVj5nltoAYU76q+cWstASqoSgecjw0avpBhkzwybNiwvfbai76xya9//et+&#10;Zn/03nOTjEM6VGutCYv7UJUOWIh0aPgelU2qRyNGjLAxltxll11Y8rvf/a7q8/TTT/fcZHo0EtE3&#10;bC5nq8cRY6I3om8URPqm+nE28Is+p6pv2IevFy5cGNQ3SCCPy3hZ+ib9vkMHnCS//EpDcbLX008/&#10;XQI3PNQN6hv0Z6sRfSO2gvqGAjj//PPzoAw7dGterxIW1aKDiegbVKKMvbBJ1fHgg9d96Uvr3vnO&#10;dX/6p+vomO22WzdzZp53++1LDjvs8u9//++pnxtvXLdkybrly90mv3rhhb//27+96C//cuXb3va7&#10;j3zk3/7yL3//yU/eed11mH3fPfY4ZcMN754z549de3ZTORb51rCZ9E3kSZhsbLCkBBgzZsyWW255&#10;/PHHjxo1ClcqorpMXLDzzjv7uYML2JnuETwRya/qCOOICEuPMUoVQrpaZ4sttvjbv/1bRZSJUBvR&#10;hrx22GEHwdxNWERb8JM+ZMECkd81ddPIM0WnoFoEsODMlwpw62v7/mBXT8Jth6AdN25c5AsHjz32&#10;mJlVaQUPP/ywwKh+hdarEX0jMKy2IPb3XfA+/q1movjh69WrV1dn0mriIfIQjg5TSyL2IVKFUFW1&#10;0BakQ1UmgsJw8cUXl37nkZ0lvv72m9/8JoWqhRBv2jwaQm0+9dRTez7xkobXXHNNVd8IRSV5SfhP&#10;zKvKefxS2IAg3G+//XbffXdhZm+yz7J2m/oNjNS9STSCpau11t4sJXGqMxGCTZb0jQ3Q9wcccMBu&#10;u+2mv0JWNsmbhKPO7YQTTugpFvVCNhnRN5aKPBqRERaM65sImcf1jYAUllUKklkpGfO4DPJr4Prm&#10;tQTS32STTU455RRB+e1vf5taL2Vmv/RN5LuuyJS+iQhV2XhB3z9J34ykb5woom/Ukrq++cUv/mHs&#10;2GkTJ76wSaplyy3XbbvtupNOWkdrqugItO0p4vTp07m893H++McrLrxw0w02WDB27D/deOOqE098&#10;eMyYf/397+XVL6666vH/8l+e/tjH/u1v//aFh0NteZL0TaSMSYZJkya9IMJqQBkNlpTVG2+8MafI&#10;+SRuEHoiiB/84AcHHXRQx1NTuap7c2op0c0RHWAZuiSSt8v7/lRuqZZoeTfaaKP0oaFpUlcCu7uQ&#10;+2Efuh/t0jdaxlItacdvfvMb+kYM53EZWDKiuTEgZnGiai1RlVXQ5sfsCQoY9Rl5OuLIOumqIGA9&#10;zOvujp8vFWBmRN8A+0ydOrU6zYL0n2Sszkz6TxmrigxNmjY08qvFzjJs2LDI17RFuGSM6BvVzmQx&#10;mS8VoDDYZOnRiGDAyd/61rfkIJ5UjG2SrUgxquirX/1qz4dJjMNEVX2jGC9evJhaiugbjGoPefxS&#10;sPMZZ5yxxx573HzzzSyJB1BQ2qQyqU3CId3VRKRZs1pr4/rGLSxY+vRZ2LAeBYYonnnmmaFDhybV&#10;xf444Wtf+5r3dm8ySYeqvuHl9NWW6nGUJPET0Td4kr5Bbnlchkpnk6+svrGgE+VxGTh24PpGQLtN&#10;B+xPN1alqv6CsFW6FADBqlEgxktfeXvF9c2TTz5JE3RXo25gwAsvvDAPypDY8gqnv1x9o1TbPx2z&#10;4YZ/+Ku/mnv88S9sUpPHMk8+iXsU9jyzDWQBl5cegBGRu+66q1i0yTlXXHH7Lbf8ax890Q5/2HPP&#10;5//kT/741reu22CDdfvs88Kznz6tENc35Ah9E1GKKKPBkkccccTOO+9sk3yNm2Rj4lA56Y1YlSPS&#10;zATWe+SRR5xaSlQjE63QNxERpiVq0DdHHXWU7pCdEd/cuXPV0URPNql/3WyzzWRKmtnCP/7jP7Jk&#10;pOCZqckLPmSKxCSaXrBgQaTgKWnpqxt5XIZN0jeRTSp4RBg2z+MCGFAhgWpptFRQ3zz++OMjR450&#10;qDwug7sdvLqgvfFsxJICGA9ELCkm6ZtI4ggttFbVNxJHjjhRVToksip9Zur69ttvL8C4xiY1n63E&#10;UVEOOeQQvN1NNYSIjKg60d6SvqlKh6RvSo9GJNROO+00u+8fcEgFr9W92MPhhx+u2ehWzBT8pZde&#10;Wq21Nhn86MfdbRIP5PFLcc899+yyyy4KjbDhaPqmJR3s4eijj1b+umsQfcM7QX2zcOHC6nGUJEEe&#10;0Tc2Q99Esluls8mIvhG9kd/DSPpG9OZxGdS2mBygvkE0H/7wh9/+9re/733vW2+99d761re+973v&#10;XX/99T/4wQ86edXocUjXDTbYQCXzM+ZysL322qs9mh2Y51gQxO4XvvCFRx991LsaQLWwkY4/j8sg&#10;pISdvM3jMgjkiy66KA/KQKaJ1+RGvlTA008/fc011zz44IN8ny+18NRT/3baaX/88IfX/X//3x//&#10;5E9+s9tulw8a5Oz51QLk2JQpU5K+yZdeCn6cOXOmH2xSrcVf8vaFF/75nx+/776f7bbbnI02+vcP&#10;f/iPf/qn6/7yL/9v328PJaV47733vjCtEWxO31Q3CXitwZKf+MQneMQPTnFV3z/exvvpJc76/ve/&#10;r2KlYYJTuz569OhUdfLVAjRPBDRyyeMyaCn6pnXrDnz0ox+dPHmyH8QkJ+K11kziG1tJvDRsISlF&#10;dJzHZdjeuL6/fpvHZUiWSEzaZHrIhFzypQLwmk2K3jwuwybZPLJJ901PZPO4AA036eBEuCVfKsBS&#10;gm316tXVFLM90YKm87gMwaPgVRdkSYUkskk1VeIkdd4M28OoEUsKs1SV87gAlkwf/fghXypAitlk&#10;ehzVjUsuuWT33XdPEcvdQ4YMkT7pJcByWs3ubVuNvsEweVwAA+IBVYZJ86UCnEJMOnsevxRXXnml&#10;no0U8HMSYXg1vQRe/dKXviQl8/hF8AtLVm9tk/QN5q/OlFk2KYry+KWQfURYCgY8QM4+9dRT6SVA&#10;IJtuuml3UXMomxRIeVyAW9M3cqdE+y1gewYhQKtxbpMjRoyQZXlcBq6wSd1OHhdgk/TN/Pnzq4GB&#10;w1lS9OZxGZTiwPXN2rVrTzzxxAsuuCAJLsPvfOc71/ZBey0u07SXD5T6gQ98oNVD+OG73/0uXZ+G&#10;QKYdeuih7+gDvfUnf/In5513nphrAA4SUlyex2WYIxvNz+My+MaaedAI0wjVPCij9yavu+6/jxz5&#10;TxtsQGT86zve8fSuu64499zgJk3A5vSNyfnSS4HLWi91bNItiAnOvfGKKx484ojnv/hFB37hhXnz&#10;Fl5+uY32zWqCu78ilhTc1U3m8YtIlgza3Ntf/iY7LGly+hksbpM4K49fxGu/yXaY2b7JEl6NTVqt&#10;FJAdSJuMrGlOZJMCpjtaesJ9/+Nb8hXfJDRs0kvKYXq1e5Nelard2zbfS8HjvAabnDNnTifHvrjJ&#10;PGjEa7BJ6zds8jWzZDu6N1nCq7TJyEw3JcEHqG+8/6c//Wn7U1Ndyze/+U1K7fjjj488FQ/i+eef&#10;p29an1wSufQN+ZaG8O///u+EpzOA/USe31DHci/y/OaJJ56YPn165KmDlsip86AMIlpnQ3pXNbJm&#10;SAz9v+c3euv0w+23//sOO/zbfvv931tvJbld0H9MmTIl8tRh2rRpJC1FmMcvxfrrrz9x4kQ/2GR6&#10;UJmf3/zf//vQQw/tsssu/+/RSNr8P//zv1x77a823PDvx4/XHGmc+17rDW3TpEmTIr0y5zZY8nOf&#10;+9y4ceP8oGe6+uqrtYOthvWRRx7Za6+90qvtYMmLLroo8mjE9iZMmBB8NCLNSr3yZz/72VGjRvlB&#10;TCre7Y9GRNTee++t+0nDFoQum0cejVD8Y8eObW9DS3BfHUgelGGTaEiT54d8qQCRY5O3Crwa8MDo&#10;0aMjHZ5+8Zxzzqk+v5EFyebVhjX+/OZ//I//wZLVU8PixYup0uqCEgfzMnv1IQpa09em5wrNEL3p&#10;u5x5XMaKFSsI6+qtJQ72Xrp0afXgjmOTpYdMKLT1aETKDBkypH2T559//iabbNJNSpgcrVXb9N//&#10;/veaZGavPmQywaktm8cvhXulXzvws81gv/bsRgtf+cpX2h+WJJifPlXJ4wIYEFlh/uompb9Nrly5&#10;Mo9fCtplxx13TI+gbHLYsGHtm7STzTff/PHHH8/jFyENvRR5EiZxFPvqcbA9n0ae33A0Bmt/XFeC&#10;8LBJ0Z7HBbCPrMFC1YdMeIAlRW8el5Ee1w1c3+yzzz6pZhiyssKwxx57YJ+TTjrpFdQ3//qv/7rh&#10;hhumXwP5Y98X/dQwVkuvdkBuv7K/PyX0g98vlo3x7xfbf+T7N0pj/v7Nr361bvbsdenLGX/4wwt/&#10;2KbtE03Hyb8/VYNbUzDiOI9fim233Xb77bdXPm2yVcZc939K4tOf/jSySzMzMOnUqf+/973v39/7&#10;3nXHHLPu3nt5K7/UBdGWPp/K4zLEboMlqedvfOMbPOIUSd+oZ66zp9Ky5ZZbSuY0M+Hf/u3f1qxZ&#10;Q5m1f6ZZgmXHjx/P8nlcBjWg1ib7dEMKbLXVVjwiG+0qfTTmuk0K4K9+9avtDyATUIAeLvKFDLkW&#10;/P0ppB/5mwX2hv6YvRQYLWAfZT5iSZah8ERvHpdx7733ps/y8rgMkkVDJj6bv6wT/P6NaTwYYSoJ&#10;qExivOr3EriGfSLZzZJuHfn3B1CQgic88rgMYSZtq5ZUS7i7FZMNUBgavl98991363lmzJihHDI4&#10;fUPUppfsdr/99jviiCMU/nSlhaRv0lP/BghFjEo9WDxfKsBMFVRVzuOXQnTttttuAsw0+Ti47bcr&#10;lKqDDjroxz/+Ma+lKy1YDVWiwTwuwN7s0D6riYOjbLLVpXfg/vvvVzo1Zu5ok0OHDm2Rub396Ec/&#10;OuSQQ1q2beG21+/3p9gwae48LgOhWZO0yuMChCJ9Q+dVbS4ZWRL95nEZiIK7B6hv9MrCVxCrHKIn&#10;VR3ZpQNWa0uOHBhOPvlki+PKtWvX+vnwww+XTvm1l4J1IvrGJhn9lf39cK3GK/73b17QNw899O9I&#10;8Oij1731resOPZR788ttUI+D+kY2NmySfP7oRz9KmDOgWpv6NmVAtmsv9t57b4I9T0344x//ce3a&#10;W4855rmNN173tret23FHS5QkjpQgrSLSQTY2bFLd0heiAD36NX1/EA932CST4oif/OQnaCtP7YMj&#10;mEPIl77c1w7vxTKdx+wFaxIupVqCsL70pS/JLsXJNCfCMjZ555137rnnnocddlh3uXJrNi/VknZI&#10;V/rG8fO4DAr17LPPzoMy0JnoxYDVquPWjkMJOUu+VAZa0P/kQRniPPh1aclI+D7wwANV4RLRNziX&#10;4GaiPC5DkT7//POd5YVOoxFyEPmqqc328aoAmDlzZuQfSTBHLakWJ+BEir+qbzhRpq9cuTI1Bg0w&#10;86KLLir9Th+z0DTp2wiPP/64n8Wwo6nEU6dO3WKLLVzvZjm6StpWIw2Tp4dMEX1DhJX8aJMIbaed&#10;drKalJGSSR/bKmWmHSL1ui1GwWPpqs1N0Kgwe3WT6rfmsNQYsLMUwLH8YpPIDVvaJHEza9asr33t&#10;awpB9yYd2Sa9N48LsDdm1FZVjxPXN+JcTEYqDkIL6huBwRcRfcOSxFAel2F7A9c3bIFoEMTRRx9N&#10;cJx66qksyJT2h9O7ZfvLwRNPPLHPPvt873vf23fffX/4wx8q0iVx0C99Y/95XAaipG8iQlWgN/xV&#10;uhYEmaAUmhF9M/+aax6dOfPfd9113V/8xQt/qe+663rqGzPVksgmBXr6LCCPXwpeO+200z71qU8d&#10;eOCBgwYNwhpI4YwzzpBgm222GULsZm15eOWll67RBFNg73znuk9/+oXfS+8FrDdhwoSIdHAjWZ0H&#10;XRBjjoCY9t9/f5vEv7JCHFPAFFh3aTHfBOQb0dziB9FEfquZnGrQNyysErc26Wd7oLFs8jvf+Y6u&#10;vduSuExxQi55XIab2mTk0ciaNWvItWpVthk211VXaSgRes+S0A2aAGflQRmWmj59eqn/bgcSFJBX&#10;XXVVM1M7TlXfmOOO6Oufyn9MqwUlhxYRut1e6wAFRt9UfzHTOrLVqVFlvlSGCsGJ1VubkL7GVCUW&#10;kUZhiLTqzCTsVq9enccvhTs++uijxPo222xzyimnyEGxgVddwRhCNMmdPPtFmMODVX3j1vIrfaCT&#10;LxUgZ+VXSUnbwGOPPXbkkUemTZ555pnkCAbWnNvkqFGj8FL3Jt1Xs1EVBG5NwzlR9UmYCRdffHEp&#10;u21AjVNJbfKkk06yyUWLFtmAbm3rrbemJHo+s7RaXN9EfslLPIjeiL4RvXbVehLWADxpk1Viscmk&#10;b6qbTPqGg/K4jJelbxJsi+md9pUVNN3gfmEkmHTGbpqvdiGubxg9om/MpG8iTx2orsjfUrN5t46Q&#10;y98//fRtp576T5/97B//8i/XHX64YiUP8msvhTijb0rPtNpBg0rpkviVQrL9vPPO22WXXQ444ACa&#10;cqONNvroRz964oknoo+eQZ++kPECuei/p05d94lP0FD5tZdCkI0fPz4oHaaU/+quTQo26XrMMcfI&#10;f3p300033XXXXVmg5+/SY1IaKPj8hlPUkoh0oFE0WyXytUnnFa7HHnssJmXMr3zlK6w6ceJE7XhP&#10;weFQ8+bNk+TdRNYBE9gn+G/ZcHeVAeGOO+4QltUPQeg2skB1jKypPlFs1eMAadX50WcBTqTtbn4s&#10;5I5VfUOsnH322frpyPYU+AsvvJAsqE5+5JFHdAVV/rGOokszSZ98qQz1OEIsqTjh/WpxwthUiENV&#10;j6Ms2WTDc24r8Mjs2bMPOuggjRDu3XzzzX/0ox9xaE/dAGoYxqjqm5YIq6pzS7GPxiaPu2AbPGLO&#10;wQcfTDp88Ytf1K0dcsgh1mf/npskCByhWmvlrOMsX768KsLoGyKs4dNn2yB2cS9L6ohwGsawYVqw&#10;p7gBDRsNVLWkU6TS2VA3E5xC9Eb0jbKYVFcel5H0TVUe2BszUucRfUMpRvQNWTIQfWP1klxla9QT&#10;qWGvEoL6hl6R4aRSHpfBRlOnTo08PF+2bFnkswAVQlCmr5LlSz3xxz/+y8qVv9tgg39/29v+ePrp&#10;62iXcp7rQRXO6qnBJlV6jWOJNSQS52pDETpHI0HFvoHZVUQZKIhfGPzv/72OMkgPh6z/0iSxLH0T&#10;kQ5uqvnLg16wGWyOQN06fYnBhiVGz00yjtUEeiQlJDadFPmrssQxfVNKBEibZB9lHrfKC/xV2iSk&#10;XpBuq35qALgy8oQWfadf0s7jMhyZCqwSFvvQDeoo4+dLZTiyylflX7jzzjtHjhxZ5V9gUrQu2nk8&#10;X+oCCzfrG2VbDkaqLFiEX+YG/mSLmY6MzauqxQ7JU8WM0/OlMgQ55EEZSoiokDulU7fAOMGn1w6C&#10;/Zo/CXUWjiPCRJookuCiCLmV4pwlmahqTInDRwRBaZ0WLEXyNj8zS5vEAHhgzZo1NqknbNikNJTd&#10;1YDELWSQgKyKMEvNmjVLTOZxL6RN4lIUjdM0QjaJDUqbDH7SZwLdQLFVRZgJ559/fkTfoLJhw4ap&#10;C3lchtUkWkTfqE3pI6B8qQCmxlSRZlWVH4i+2XfffTfeeGN9IW8ltYV0ZIvCsNVWW+23335PPPFE&#10;mvnaI6hvqBYZHvmrdNJMrxz5roNecNKkSXlQhtDR1Iq2Shn74x9/9+ijv/je9/73oEH//pvfGObr&#10;vSCCMb6OMI/LwL+SBxM1VzIZdd1110WiLbVZ/+/DhbRP0Txu3LpTT33hhxfhvLgyoinFkuQpZXU7&#10;mJF6aM5wbD5ixAiBrj+o0hDvEKmRRyOPPvooE0UeYyAsGV79HIRUQpTz5s2rEhYIIZyVB2VwH20X&#10;qWSC59xzz5UXeVwApzg4folkxLPPPhvMHWYcOnRo5LvVgIVVvnF9fwEoX3opbLJB36BajlMR0V81&#10;HkBvg/SthuXypQJaCjXC0aaJisgGaMQlbb8uWoKMJqN5p7omeqRQzczjMjA5Q0XadDtUv6s5a2+0&#10;Gu6tBjlpxT6RTORQpSdyHOxHRkeIhbjBfg3dS8JvfvMbmXjrrbdW1xQS06ZNi7CfOUOGDIkExo03&#10;3oj9qhKZfUwjhqqqRWbNnDkzom/QBYquPmsBmpKJqvom5Q6VXO3uWCaJsDwu45lnnhmIvpHnesd9&#10;9tlnvfXWe9e73vW+973P/9/73vfuuuuuiCPSfb56COobGSt59Dp5XEZKnoh00IPSfMHkwW7F5LEC&#10;f/zbv0meZUuWUPHVaBNnkidSxlLyDB8+vEocQk1WVCOYfZRk8fD/Nmn/zPWpT61717teUDmIrM8m&#10;KXkiNkdVkqdaJEDyUFfNycMjtIVNBpNHV42w8rgMZXvhwoUR6r/33nsJguoDDwbklMiHRIALBHA1&#10;2EygKSNfbSEI1CeHqhKreq866g2qd1fDVNxICw4K5PTp0yNOB350/AkTJrCtPOrYs9t16xsXERcB&#10;J2BIWJU7UkK8hfUuueSS6lcNrM/FKnek2tlY8AmcmePHjy99w7cdfOdcRFvz3b2aPkRreADWAhvy&#10;YERwsyrRmQdlcJwIj+gbnjKz4VOnFuQLio7IaK7UB+ZBGQIj1IL2iTCnjnhHYXJrls/jMjCkOpIH&#10;ZfAj/om3oKWvNrfDeVkyom8efPBBFB3JIGaM9Gw4nHhYtmxZdU0T1BFSNY/LePzxx88888wBfv+G&#10;fXkXeSEmFomQ8muAoL7BRCkuq0zENGg38i85YPyzzjor4nLihi+LcSlRv/1tpfuffvtb9dutq42j&#10;paoPPxNIB/rGPiVwcxAvX7782muvrTYH7HP99deLy5c8/LTh//bfXvguzoc+tO6yy+zPtfTwM3+S&#10;1QjMK3mqDzwAYfFjw5fX+BfYJ/7wE/UHP/px8MijSqSmBaeEmoPNq1jD3SNf9nJwxqwGBpBWkSc9&#10;+MWtpXN1TXQpMG666abqTMqDzXFrtU6ADUyaNAltNVupBXdHnWQ99ly7dq23u5Le6//t+oZPyXT2&#10;F3uYUXF96qmnInlqHbLGfLXhJeHdCxbEp+eee67/50tl2A9xFvnlKWV+ZN9fWM7jMqxGmlcFt33e&#10;d999fB355Rf8c+GFF0ZsJRr1D3lQhlS9+OKLI/omyehIzyZfiPhI1iCBV/IrBH1ffCTCIj0bNgt+&#10;hUAxjXwOwCkiP/LVZqX5qquuivRslho3blxE3zjymDFj8qAMGaTYRb41LDDm9v2dsGr6OzgRFvns&#10;RekcuL75j4mgvmk9V6ymrjxUnCLW/Lu/+7vBgwdXow3wcvHLa0jne99b9yd/su7oo3//298KNWRU&#10;LQ/KNn4JNnn0jf5AYWgmuP5+ea3z4ITReeet+/CHX/jHzG++WR+KLLCqZfOEMmws+MuH6jESbFBC&#10;CIiko0Xcd/78+T0DvR3igWtU5Twuw8FNi1AbuYZVI799Y6uXXnpppBO9//77hWXzg6sESlqJyoMy&#10;HNxMqAabCbTvggULqnfHkihGZEZ+aQ50SulrvHlcA0Hz2GOPSWR1HTnSRrQFZcPdkpGaUSMZU41U&#10;euk8O5FQDWq4AyJWTnljZP/Mgp2lTDXGgORV7SInFWDjx4+vFlq4++675Rdmy+MCOMWh5syZU50J&#10;Ipx586AMwaMkR/60AblGAkb0DcfJhcgDDz0GNot8IUytjeSCImKH4qeq4NNDpkh1QERMJDjzuAxR&#10;RIXnQRlCQuewYsWKasJKB+6OVAdOGT16dETfME5QhKEU1aHaWHZ+z6EMe5MRkd5AhzN06NA3o77B&#10;caqdmleNYAuixcjHwG5K30SeOuiK8GAPfePK4MEv/Cr4Vlute+wx0aZ+I7iq+KUtUFskOCQkfSOS&#10;RHzzA2oRTDpUyVrgpt/r60FYzz+/7swzX/iU6pvf1GQxtZtqofKrZWBe+iZS5kVwQ0WkJ4gVyaDC&#10;JU6vPmWUkGqhmVUt4jjYP3IczIvTJaTF86UCHJnNI5z+1FNPzZgxgzfzuAyhi7OqJAg8LtSrwcYy&#10;zC7eqh2zmc8995x+XeWrnh0ch1LB71U2bMEthCgVRRsxnV35v5KjYRXkqpQaaQOSXQBYP7KNBDMl&#10;iPfq4yPWQylCMfgLWSLnggsuiGxGZjlRHpRhqfRBQDVhcQULM0j10SywpOKUB2W4afAPFtAicsGy&#10;VX1DuTK+OM/jMu69916CIHIcbIB486AMrhRIiLda5gloMRb8O2pTpkyJfJyNfyIiTJ46Cy0SfMgU&#10;+UuSmCqobyRFUISJSSRZbfvTQ6aIREYOgi3y4Fz1HDNmzJtR38iu66+/XhtatbsFxXrk4R72pG8E&#10;Ux6XIYBwVmdCosV589Z99KPr/vqv1/XdTgTLMU6KcJaSjLbyuAzSgb7R/T/b9y+G5qu9oC5Ks2qP&#10;bhGcLoh7t8Uc8b3vrdt2WwWZIMAvEboUwSNGjIh8JohSZ82aJS17FhWNy6hRozTKfrjvvvvYvCoI&#10;1AnecfBqSUv6xonyuAyOvqjvj6QF6TLyJUR0QN9EKgpKPeussyJPIFDG1KlT2SqPy7CaE1GN1RMl&#10;+Yu5Ik8LxBIWVv80xNWVO+C9dr527Vq7uuuuu/AvxUOHPfroo5rmqmjrhsi37auvvjr4ybs9Y/zI&#10;B0lsMmHChEg34lAEn7PkcRkowlZlYpXQzFywYAHjVFs74IvI9zaklboYeeAqtkUOwzbrG2nIj4g3&#10;sib70OURsSivI/wjkKhPqqUahFQLAR1JQ3E4bdq0yBM73iFH8qAM8YkrhHrVj7yD+hBgHpchU4L6&#10;Jj1qzYMy5J024+a+P8GaLxXA5k4deY7AhuNif4JV6E6ePPnNqG9QDJkMnSKjCzxEOkQoBoPTN80P&#10;RRKUOsHRmeGPPfbCc46/+IsX/h2GvlwVE4JStFWfqJspjG7s+pP/3XDeoUOHSrY0JAtK7aauCLtV&#10;by0TiO5iAbO45mbNGluUhzTl3Llz80tloKrx48dHtLz2rvSdSldwGY/ogC2IgyR5tR30LhTs4NXn&#10;cEnfKD95XAYTSV1iusoarSQvOaUFGYv9xUYel+GmjHlb4GtPGHP69OmRh+3SBwszb1U3OAjNIdpZ&#10;tVqBTBafuj3z8VfVCCV4Y/v3bwYAKzjd7NmzrRPZhhspsYsWLYqIhocffliPEfk8RXXX9FfZDOyT&#10;blCSq0Z2X4mAgqrnMkFvwIx5XMZjjz2mkahKK3BfEV79ZXvCzkzEGxEEWCXyVIaPyPdIIjDmOeec&#10;I26rxuSaiy++OPIsAZNLrmq5AVwaIUl869aRToDmJsIi7aKDBPUNmwdFGCdicg7Nlwr4+74vukW+&#10;Ti4pEFrkOQIm0XL0W98IzTFjxjQH6OuFoL4hCNKnKj1P3g5UTjosLfzNuna4tWoa+U2rJB06DXjJ&#10;JevWX3/d97+PgdIFXCkoSatqkjvOdddd5zhVzhK49E36To//ayJLhdytBUe1zLujnltoFh+92lLf&#10;rv7tX/915bJluLWaPIBfInKNIFCEHnnkke6D61omTZqkkJhjKCTcuuod67Q0U75UQNI3Mq1qcxOo&#10;AQ6qFj/RaFrksaKwRDGWrVIwYP/gtyiQ0bx58/K4DCfSOOpxS0/O2iEvGGr+/PlVrQxWs6bdAgav&#10;Lt4T3vUy9c0dd9wxduxYKRAxLxAW5ke+4gr4hBaJrOwIM2bMqD5DBVuldzVXzRZLlpFckS9BP//8&#10;88F/5gwDUEIRZ2EzxxfkzeVD/P/85z8XipEHb8iHssyDMtwx+J1uLEGtVqWtVzEPLW5mvlQGXYVO&#10;IwHJj5HjKPBuHfnUW6tACbV62gYI46C+ufbaa4MiDOsKjyr1oWsi7IHA18kxOT9GhC8z8mO/9Y2a&#10;t8kmm3zrW9+KxMprjKC+4b+b+/7WSJVzFRLUHHmqyYX0TcRD5oj1TqMraQsXktDp4Q3YpPxR7Zqf&#10;kEszrca0vn8YfMSIEYLe+uRLz+R0UaelOHGisudnHUDPDEmfVkQezrsdiqk8mde+b7fdo3/zN7YX&#10;UcbKmz4mD8rgbhHc/cDDiXiNuBHi6SUcJNOqn5SbTA8pKtWeLOmbkSNH2kO+VAYnaneqTUwKS2ev&#10;Zq+lOBEjVAUoqNZTpkyp3h2sqaRFZuqiKMvIAwMmRRQCPsLFYD6JaXHxGbFtN6wwYH3jvdrNYcOG&#10;kf6R3YJirLqLN+/Nl8ogVsaNGxfpU1MM46iq2HVf5VOAVZ8JMYhby8FIXitL5HvkqYyg1bDlQRnu&#10;jkiJG9K8mQT43Rz5FfGgULGBPChDBWX5yAde999/f+SjMQ5CnmamDqoZixcvNjMSITIl8nEBMX3e&#10;eeehqVKUpqj4/ve/v/HGGx966KHf+9730IV617CH1atXB/UNwuegPCiDZUgr9qwuqHwQ/ZFP+tCI&#10;dIsUEbnjyP3WNwzE90cfffQWW2yh4ZMqbpYQkduvKoL6xhFuvfXW4qcqbSAUpJlGORKaw4cPFyJ5&#10;UAYprd78P2klQLm/a32Ba6bEKD2LsyUGp6Ppqg7IJZWv556nT5++YsUKiytOipn4E4XdM9GBMh/5&#10;kq9NCqNmm///ybsTuLuq8l7891N7re2t9HJv0TqgaNXeWoH6R0UFhIqgCIo44ICAI1i1UECRSREy&#10;zxNJCKAyCiSQQBJDZjM1A4QoSUikBJlkRtTW1jrA+//mrMW5h3PO3us5b8Jww++TTz5n77P22ms9&#10;w+/5Pfuc932fmDv38Re84KFdd/1e468fIGIrt4Yqq86fPx9t5YNqmMFO03byqQbMj8SlQbNAPvzw&#10;w6mTaBvZCdoCcRQrUNI3PB7p2t03+Mtd1q9fz5hdP3FrhXcZXFEphjpwpUIV6TLFpJCwhnxcDWZU&#10;fdGcBMmnqmEMoVkTk5245557pkyZwhQEQdFlbXCLfugbV3GQ0sJWkc9GE6xt4cKFjBZ8OkU2jR07&#10;NmI0HCsOI5/rCXLmnTdvXpF+3RefXHPNNRHL6NH5Nx9Uw6ZMiCHzcTWsU8mh9a1Bschnu4Exzbkk&#10;8AvH3Z2/Inrx9ttv56ZIDqaPxmrEopuyJEpZsGCBqixW69kM1JqIiajJ4A8/S/zvfe97XT9wtwwk&#10;dvzxx//FX/zFu9/9bj2YTu/Tn/70K17xioMPPnjLli1V66RsRowYEdE32FXY54NqYB6L7Pp8vQ33&#10;3nuvTjXyWFFeM1HxgRBokJi9n9+/EaDolTb85Cc/+Y1vfOO0BpB4fvtZQtI3Pw38gQhBbP/Fjkcc&#10;q7WSLUKyMk1w5INqCE0eytKK4xUeWlikPjWq3JF0IJNFST71VFjbrMZfbcyi5qkgXLr2XmqGyuSF&#10;yqGXGjBgAE43VVsIohgKI1Lq5Jg5a37qx8w/3bJl/cte9h8vetGle+/99r333m+//dxX1a96VMA7&#10;jBmxOcZM37DJx0/C+lsf1zvE16pL8eFE+sy42BE2n99EPtjWnRBbEYXBmBiB34t7V/+YXbYXucNS&#10;Jeaa2O/ZkxSmjVhe76hUR3INWEA4RaizCSIPjWpn3UJZiiw+wcie9I3xTKRcUQmTJ08WlvELNQCM&#10;4JJ8qhbkHc6MdOdm1imJBL1NcePG0O5Spug1ZdjIiG4w1ejRoyNLRbmU6E2B37emE77yyivFIVlQ&#10;r2/QMjUc6RXdXQ4Wn7aCeOCpojENkPsIv+oZqgECUpx84AMf+OhHP3r00UcfcMABBEQNmwGpStjl&#10;g2rYOKKIdJWbN2/G8F2fmvPyySef/MY3vlHtEMlGyiNFhD0POuig9773vVWfeJIsGu9ikrIAj0e+&#10;IE+1iOGiajEh3mOiyMZXrVp13nnnFf0I7ENT9kffiH4MYpN8fNRRR331q1/9pwbUpDziWULSN5Ev&#10;wQhHZazyWyNPQsiiAyMjD+3To5F8UA1B+X9/IRUJcvHFff/7f/cNG9b31N6CkdU5Vbnqu+LSTDJk&#10;OdMNmr88tAWCXs/hhRChtFQdXqNO2sjRfoVmJIhljoroXl1jzknd1fvf//6vv+Utj7/oRXe+8Y1X&#10;jh8/dOjQ973vfe9617tox65XWQ/aqifBBDMgzWZCknSkTKe6T52rAlacEzswUaKGfKobkr6RAhHa&#10;siojI9pXCbSdyDfybHN64zdidW62DTxrqYQLI+RT1cCGgwcPLup+cF/tEdcXFwDWYFPCPqiHEtQY&#10;+pXppJV8ieQgiKi4vjGYJYWoHFdTf/KTn0S2k6BF4SxGiFtAukU+G0pByGvFcDUtl8noyJM80YWj&#10;ip/SgkUikMicapI5uxbaNhip5OgHeLNmXzzC1xdeeGGExoXTsGHDio/hYfny5SpoV7ZphZhBKYzf&#10;dYUuFyqHHnro29/+9lNOOYUEtPfEZnq2KjZz0kgCNB9Xg4mwMTfl42oI7+9///tdH+3b6Z577iks&#10;vRaZa9euNTLN6fUrX/lKGrcxsB1yjYmK+kYa2nXkZ53Ej8gspjz7UKikfySKMF7kw1BzGnbDDTf0&#10;rG+YTNk74YQTKJum4Z4jSPom8iWYW265BTdVPRppwmZXrlxpmxgnn6oGQYCS8kE1ZOP//eFeAfrh&#10;D2/9PXhXX42rGu9nYK700U9VfMybN2/QoEFJynQFNslDWyD6lZmUh3aXvkppg20cbQDGj3zxCBUa&#10;KXu7ZoVK+fGPf5y++dGKFU+8613//tKXPnTBBbZG1H/xi1/ca6+9usb0gw8+qMoWvQNqhhY/LV7i&#10;cb2qb/K2xbijoE3fWs2nKkAEGEkN1JcWd+RrPKgomjyfrYZVsVI+qIZlE2EzZ84UyflUBayT8jat&#10;8pxPVYArBRKVUCWUW0GKaXMjuhZEJnKPPFUGGWRfllFsKlphPYmg2Vnrxn1Fa9tvUN8IGEpak/fd&#10;735XcVJWi5c0wUEu0RkL4JRN9bBydUVpj6hM65e8SmlxPb9p/G5uYdCVxNsgDPS+ke+LoEcJGCE9&#10;3lEUqx4JNMFEWiBsplNXomqSi385hb6p+ly+FUIi+GmFVJX+RU+lKOWmrp9kNdns5ptvlnc0xLLG&#10;H9eUAscdd9xb3vKWrmzG44xJhubjaqAvLWskQlQlHNVVK2N+eitZz1Ssfc0116Rn+ZZ69NFHaywb&#10;A9shmO2oqG90HePHjxdL+bgaxgjjrh+itSJ5XA4Wv/MESlLXutYGIaEu8GN/vl982GGHnXHGGdIv&#10;4olnEknfRB5spm/F4pF8XAGeXrduHYNGZNy1sd8flbr5rXJesq1bt/U34B16qFqR334SvC4+5Dkl&#10;1JmWzqiXScdUgXDpvNDGnW9mL6JRzNavX98Z0+o3RsgH1TAD4a/WphRqA+Z905vehIZEXN+UKb//&#10;4z/+rxNPZAJvqY677babziaNbIXlYYTI180kho7HGphL96M/NqE9OswjnoRwRa/FFHKhBleq149M&#10;+kYZIBaLCgPoSOuMEDHFFom3VDBU/eJPuBiJkjRSmKszHjqhXqpYkXppOwLezJFCCGo8FnNJsRy2&#10;gkeQNV3uRmKefbimZiPeqtc3BljApk2beFAm0jcSLbiFBMIo1XUuiPjUGPmu/yExiy4wuT0SQ/kR&#10;bzVMpcIl5dcZ8J1QGwyOLJgaiDztcFNzyvGi9WyKBzEkiVCvb3hN8bbOiEeuu+66qqcRrTCn3F+0&#10;aFFxR0JUfMrWrlZCdNgsPYiVUxbZfIyBzV7zmtd0ZTOCUiMaeTiRnvAVHcTsKrfFdDKPDX7mM5/5&#10;p3/6p/QWG6Y2rBkekydP/vM///OudqBaNFdFfSO5iLCI+pQdvFPcuNshUqRXbD7BriNFlhKYNGmS&#10;vfSsb9QeYdpTE/aMIembFH/1UBdTM5GPKyAscJ9Uj0hL+SM680E1xBZfbv1+ljAaO7bvz/6s78wz&#10;EUB++0mkW3MS3zejswmTcHMWMhVQUDvjGMMOGzas9QMIDhVhRrpLq2AlWTByPqiGbMRxsqgrZ8k0&#10;Hc/WZHviid9v2nTXfvtp+Z9oqCt3POGEE9785jenka3wFt2A5vJxNXAHTqFs7EjtHDJkCMN2ffih&#10;xzKAxztt0grvmo2+ueOOO2pG2rUtu7tUjzxIRwo4LhJF1omD6kt4AuLAsJEHFaSn4NTG1dSVJlhS&#10;lx9pEsA62Z+niqtNULMnTpzIdF19VAWT2wIll7QXUaKmYs+u2zG4St+osmkS/tXeke+0rOAMLj7B&#10;tHpxjYfeXf2IXGvXPGV816cCbRBUV155ZVXD0IpEEVZS1LggYhWwyJM5G8RjkQ9eOdFSzcmw+VQF&#10;CEpaxJwsVq9vTKUeK2OdpNcJTpwf+OPqXGxHiLTorOQpDVLXkSeeeCI2S72HNLnooouaH/YZ713V&#10;Jx22Qkbr1jq1SCfYhyAo6huBQYjM7fb72yzjC1/4wpe+9KW0SHaW9a2uHDt27M4779y5O05HUDRo&#10;Ud8onUgvwiTEn4akqIR43E0FUoQT2GfmzJn5oBq2nz5E61nfME0xmp8tMJAI2yodSlDDtIPFR+s2&#10;SxCIY+PzqWooCaKnGJ2AnWGrpnnve/te+9q+bl+tb+obzVlXg6PLoUOHZi3TDVtv0QHOdlXnZ15u&#10;t2DBAqHTbJtsh8hIr2vARAiL5O1MYG8deeSRX//611Pg/ubf/924H7T8wUWFqmuygXCfNWtWPqgG&#10;ayvG0pJ2kZ+2jEm7TijNyLX6X2riQhWIXLPmQw45ZPfdd//iF7/YtXgnfSPJldtIzeDB4cOHRz6D&#10;1xfi4vXr13fdRSssFc1Ffo1TiiUminyjwtbmzZtH/UcozCJtnyCLfJgIxos91KMsRYp9K1yL2dlH&#10;+SFN6CrxiUDRN63Dvyn1DGvqGxsXltKcE6+//nqJ7Cp2sGbKjN1qgqErjEcF4paJ2KfoI7BN3TZe&#10;jmhWa+Z6QeUuxcH2KwD0ORFCFgAam8iHUz//+c9ZqZMiOkFhM6mZi2a09+9///soxVK76hubpRpP&#10;P/30t771rf/YgJn5tMYIaIRuoFrycTXoPyxhtUWTChWR3/ULy679xCc+8bWvfS35nRIS9q0dsrT9&#10;n//zf3bewq7lfr1oSEC/VGBxpJCm//B/189P1KC99947PTVBhgJv6+PzBrjp3e9+N4mWDltBEAwY&#10;MODHP/5xUd+sW7fOxovimx1MJU8lbD5VAVPJJtQdMZGCKH7yQTXEG3KgPvvz/eLnLJK+6VrX24CO&#10;9XAyqhjx4lhdjHxWghGC3w5D7ls/RJTkf/7nfW9/O7WV32iBWEz6hlzrWgkefvjhcePGZS3TDVg+&#10;D22Babv+DLAgQGoDBw7UPKXb0ekIMRJzq1evVmY6Pwxm22OPPfb4449PdIbaFHjCpRnx6GnXXXft&#10;6gJii9mL3jEAH1nnOeecw6RV4gbEhltLuZpiQNt97GMfe8lLXnLMMceYkzWw7Qtf+EJbaLsq6Rvj&#10;URJtF1knotFL5eNqcJCKpRgXa4Y5VXEyvagtjBQtiemKS3VfE+qMI5UDGJan2CHJiyJElGwSuukH&#10;9/LZMKwfTMLXN910E+NTSzwlAPw/fvx4h1JbVCA4Tjy38QfzR4wY4QwlpNRxZZoE8qRhMKNKiWGC&#10;4sYYSkU9UOSKDgVpKJWEVsSY8hQ/BH8yTqWRIJGRggqP1aRJE+qH8MOQxWkJa06hHuyrU9/wJsft&#10;sssuu+2221lnnXX22Wd/5jOf+cu//Mt3vOMdXFw1uShVkiPCmiAmPtBOcZ01H6m49rOf/SwqSLLY&#10;SAqs9SOVIUOGvPKVr+y8hagTAMVbG0AC4r0i5T766KNGskzXiMLbe+65Jw96rRjRylRLegu3/8Vf&#10;/AWtnw5bQagxJgcV9Y1mUiAVM1f82Hik+xLGVJ2uMmIiJaP5mWAN1GI67957790B9U3kUxVxKURY&#10;qsgjqTDI+XxcDXOSDpFvcSozWPgJDLJkSd+MGUpKfqMFYpe+kRgqR1cPcbZQk1RZzrQgyZSqcDGn&#10;IM4HLcAUuNu17ogLyCNVofWTrCqgDzTXtT1FK7vvvnvqcrx7149+tOALX/jVJZfIPBz3xje+8aST&#10;Tkoj20CBMVEbD7bBhEAsDh06lNMVvPxGNxhpX/Ktq1gEbcRHP/pRS9JMyEwKw4S8IPde+tKXnnji&#10;ia0pnfSNS7AM4i7mMKxo/O6TInmBsFT+q9bZCjb/7ne/2/XrU22w1CVLlkydOpUMZYp8tgLMbnep&#10;iudT1WgGatcPUrsC9+Fc+sOSmK64niLYSk3SWcoI5RNXzpkzh36ivFF2jeqNg4WlNr/QH/WR1gqt&#10;NrXKkukRZj1Y7/bbbydZrDmfqgXNJGEjj2T4UWGIkJhtUuEWXLSYAawtoopfmzCnW1/W+FV4nfrG&#10;GTX4b//2b0eOHMmPd9xxB62DdTWfmo1/+Id/YJOucSXskVVEh6E7bF9MUuvEzDU7uvDCC7EZrWak&#10;XVDMzfJhR29605u6splbU+H5oBr2jkmo1WISEZRKEoGVj58KfhGlL3vZy0gcNhQhcu2hhx4icJEb&#10;fdbVs8mY+KSobySXCCmanUHUIERafNJjpJyK/DICI/Uqke8DpPJhO/3XN9ygCipd6UNos/SjG9u+&#10;SPqGd/NxNaxZzEU+5FYPMFTzEV8NxDp9E3nSQxAUn1gyr7KhbIvLqmdCZlA1EaI+NSkbckfZUPJr&#10;fCEtlfB80AJ35E1cM2jQIBEsjDCODMlvV8NV6SO8zsz01n777Sft06Pm/1i69OeveMUThx/+i7Vr&#10;R48erd2p+v0xxBY/VolFU3Ec7eV/1GnBkcdmUhfJVtGciigZFi9ebHJzYpBmayhUXvva17aKwqRv&#10;GNkKp0yZEvn40kjekXL5uBpCzt6r+KsVlkGxUWDNTxVroKcRThExxI+8LxIEanEwyDt9p67unnvu&#10;6YyBrsCPjJy+P8GPXTm3fzBV1fdv+gcTMi93kKdBzZfAO8KJxE/6vgh3QfQzZsyI1GyRT1POnTs3&#10;YjpKCEVENJb45JRbb721OK3Vij3uK8aeAQhHwyBf2KRN34i0I4444pvf/GZKYRZDJoZ5zeb77LOP&#10;XOhqEIXWyHxQDRuR2nqb4jrZJ/0WiarWQni/613vwmbENE5Qv500vzo4ZsyYXXfdtZPNpIOwIQTz&#10;cTWIP6FyW+C34WEb7GRkPu4A69GIe+yxh9WeddZZ//RP//S+973PoZVXSTcrtAXMU69vrE1pYKLk&#10;oBq4kcq1cuXKYhoiZMIu8lSGsKNvlJJ8XA31GtcZ2U99I1IpzQEDBnz84x9Pj17TJ4L57WcJSd9Y&#10;VT6uBqOLTn4q5rxezdZS2cunqkEsR37VlQAdOnTovytgiK9CYDEpfYPvyP+ahyhWpdehclQjigGP&#10;SELBV7NaqS7yug5wU7XBTXV7piKVkFF+rxqyQoBq3ztD2V0QgdTSN7jvj6ZOvWf33X/1N38z6qij&#10;3vzmN8uoqnXyCwGuGOfjFlgkKpQ5l1xyCfllv+eee24k6DGCklDV72oW3/ve95rca00kJaSNTsvD&#10;jPrI0047rTFwK1iYvkG79m4ZUiC/UQ2D7TcilN2UgywgLaYemjO0GHnMxqQCnhiKPH5ACgbjMhus&#10;8lETBrCqxlcNw2vF8QlsqB4kBc/gRcYMwt23o77hAluT/iJn4cKFxXaoCRfKCLWZgyIGMQZ1yLiI&#10;VgYhp/2IhD07BB8hWMONN96YPnYprlmx0SlF7PyrX/0qNejm5OU2fWNh7373u9WOdEfZJLPSW2x4&#10;xhlnSL1OlnbT7373u1R1Pq6G5BWZ5i+qRjJFwBtZlXdWaLV77rnncccdR0CYlhAUFWeeeWYVm8k1&#10;XBp55CAFKEv6smh5PMby9XFiEuVDhJx++ulf+tKXtL4UDFNUTc7mMrGob9jQrZmo6HSRKerWrVtX&#10;3A4yl1xVjW4rfvKTn9A3RZ0KixYtEnIyt5/6xp2+/OUvn3jiiUqXQiggJk2axI757WcJSd+ceuqp&#10;RZsCE+jGqrr5JsyZHncX0wMkZ1AQaKf+/dhj+447rq/iWTSTClDViHSgYPLZChhMCoi8CN+JYGKo&#10;6gGPqdzOLuSbwiNGdTP19jTV1Vdf7ZKuJpIJ+rxjjz32gAMOOPrAAxe9+tU/e+ELBx50EHqqiVQ3&#10;VeA7FbPl6YaZZfjw4QSQrMCVxKJEyiOqgbVTb5qPW2CDf/3Xf50+tAYWsHElJKWxfX3ta187/PDD&#10;m3Zo6hvxQ/7iWQtLb9WAHfgoEkj2NWjQIHGSj6thU1OmTIkILIuXtlyPbYurNRiBiufVq1dXhUor&#10;TChgxOqSJUuKAdNE8iYD8gvlF//cpwZuvb30DU+xlTImFAVYXIFZA2voN1gj4m6QuRp94yOBhJRY&#10;TARG7PxA42/NRkosx/EFuiuWEItEOOmJXT5VAStUZi688MKUd236xrt6wg996EPpaQT5OGLECL5L&#10;7wLB8epXv7ozMKSGTWHIfFwN2xeW7h4vyfm4G5ps9vWvf11vf+ihhxJnWiNp1SnC4Kc//alE7vzZ&#10;i064r3VK53xcARajmK9ofF09n6qAkZLXwqoeR7XCxlXDor6xETKIg4pRKgctsivZtgHZBmX9mjVr&#10;UH3x1jaulwZdXz/1jdT6whe+cOedd374wx+eP3++W5KH73nPe/LbzxKSvqG6uoZaG1auXEniFT/X&#10;kHKqbEQJAXUv+vNBNRQMyvq3u+yy9Tf7VXyexaSyd+7cubrz4jf4vGswuok8Ccd0lEF9x2+FopxP&#10;lXyUJ6NqKM/d6T8mqkokA2SjRufqKVM2vf/9v3nRix697DK8X7MpC2DJtq/ZcoElMYiWiFBQrXnH&#10;JMowxZMHVcOOpHHXz+ZM8rrXvY5mSoc26+5Gpl1b6sknn4yFmwtu6hvrFB6EYKQ2IzttX+QbWgKY&#10;5Vs/EasC+zA+0olUX9Nyk8yPPIewO9Y2swpR46kmjMfRvHNjxS97rALSxFwulD5btmwxT36jX7DU&#10;bdc3JtHNL126lAoXCap4T7MZf9FFFzF1hIjAlu3dJRGSAXZGIFVPIlshPNInPkXJAiKTu2nr4mbt&#10;CzUJpOKndYnHSPBUjzv1DS7SOSR9o8hJ7dZ2jrjsqm8skr6JJN3mxu93trX6GPYu8qQwiprJyFtu&#10;uYVqMS1zCY8UtF3nlwtkbiuJVYFZIjSSCEe0FDWT9ZCqalzk7pMnTxYnRX3DifLUfotz4jr6JqKq&#10;zTZp0qRIMFMaZH0+qIYY028vavxp6n7qG4XnH//xH62pqW+4+X3ve19++1mCrEv6hiDIp6qBAQVo&#10;sUXm7LWN36Aa+QhARbzyyivzQTVEnqz+wx//cd9rXqO/yGefisQLGDYYTyhVyY98XUaLQC+bMx9X&#10;Iz0PHDBggFqrkSJnq4qo5psxi2z+h3//99+fddbjL3jBEzNm5FMVcCNz6ptbqVDU0e9UiNgVe808&#10;1PXqAiMVyIUoLB88FZ/+9Kf322+/ZGf/y3OuTO2U2rDPPvt885vfbAzcCstL+sZINjdnpP9gH/Wy&#10;86FUJ2x29uzZut7Ipu677z4OijzgNa2OSuxRAPlULdR4QWWnVX5vA4HLbukrjflUDOYXXQQB/pJE&#10;cs1S83s9woXbqG9caP1KF2epTwpJMftagXx0GgpzpGtPWL9+Pb3CAvm4FqLI2ojaiIloBR185Fur&#10;ZrNZGaeGFWd+6KGHBEbVj/C0gjEpIamkMDvk6FZ9AzqTAw44IH0BQAskOJvBZvJTTjnl4IMP7iQW&#10;k0i6ohQ2Z+pji+xtnRs2bEBikUfgNzd+d0ZqrvKpCnATk+aDatgysRh5cqZaK7VqbnHvrEdhGJmP&#10;q8E1wk/KFPWNECVVi/02EKw2Xny8B+6rxhVrB1B1XJkPqiG63FrMY+9+6hu156ijjsJEmloWpI4P&#10;Ouggkja//SyBjZK+iZR5xZtZi7KRI5UEyRzRTHIJJxYjDy6/+OIn/tt/6/vrv+6reIAkOukbiSTl&#10;Ig0xIkMipFgx8rhfPxf5Ppf4+Pa3v416xPS5554rB2bMmMEOnaSmuKpqxebjCYwwaJCNPzFtGsvm&#10;s93gFnKJg/QB3Gr79sVlKWckZOs2NV7Dhg1rbfuqwJVbn5x1+8CFSPqTP/kTfJQOGZ+8UCndyE1f&#10;85rXtH4GhI+SvvGueiA8+KhoeeMZk1aONNNUi01FHsixFWWgA+v0Syfs3XZ0ivm4FnbEYuPGjWP5&#10;fKoE86s9Vh7RW62weEyk0gtOsUQFRiivE9bcb33jEjuVcSNGjFCVFUWOLrq1FSkNubjYODXhLrbs&#10;dhH3Qfrxuki7ZeXpm3kRvcj4+gdkXgxO60SwiC7yJFLM684RY1pAp77RGHz0ox/9+te/zmJimB3y&#10;Gw0Z8da3vhX5NBVPggWoc9RA2/lOENwy2shiLBErmh9dXOTRptwnYSOBIddad1QFzGlHqwN/eI6V&#10;rr766qY9a8BK8ijC8ySdvlHWFPWNpOb3ItNam0S294hYRLykaiT43TpiTNEu5i1Ve9b/7xdb0+tf&#10;//oXvvCFf/VXf/Xf//t//8AHPtA/PtqOSPqG5I98i1PlkE6qSDFQlDoFLNKg6wCU5EjfdsOMGX30&#10;zeteh1fyqaeCv92Xk0QzpxbjXobohCKf9+MvzaVkzsfVsAaaVeVm2OXLl1MG5M7gwYM7PyQmejQ0&#10;5acCf/jDQ8uWLTrhhPtvuqle33AK3SA/hw8frgtJMtTJhDSmCTRnmIzKx9WQwErXHd1+f5fNHn30&#10;0a94xSuwoddyIylLrn/Ri1502mmntWagOyZ94zUOVRXUhqK8M4OoO//887suoA22aWTETcBWXBOR&#10;9abdsmXLkCFDIo+OwZpnz57NvJGfUEtwiaLiFpFnhK1o+HbrT2IuXbqUm3CuF5FvD7TCDP3QNxyq&#10;46Qz6HjqJD3DgPx2DEykQGJhtN4aLTVQTaWtEl4MngQBbP6FCxcW0xwMFr2UYqRmaxsEvCQqrpxH&#10;BL9mumuf0AYxMGbMGPZMh+zcpm/cToLrH84888xzzjlHP+Mky1vJwQcffOCBB0qZtiXhH57q+gMN&#10;bVDqyE2tfHGkJSVWjDgdyUeeizD7xIkT67/Qk/DAAw98r/Fb1orGZ0m6IcJ1dlTFdW3Qw8hW3izq&#10;G3zIWZ383wZeZnOVC4vmU9VAL9qtotkNGDt2bKSyk90SSjzLx37qmwQlX5RjYTSUTz2rSPpGkgRV&#10;ngY9ElK2yanpE+J6sKyAjjzpuUm7T9+89rWSNZ96KqyKvrE8iSRQigwlOhcvXjyz4pfltMJI9uG4&#10;4saBEE6PNISX6Jf/CxYsQHAOyTjRZrMSSSQJg/K3XJ944tGHHvr+pZfqKqqyiBOFpl2jRTV74MCB&#10;aLf5o9pV0E7NmzcvkiR2lH6wsxP2ddxxx+26664HHXTQGWeccdZZZx1zzDGvetWriJu2ctKqb8yJ&#10;bizSsosLkPAIV8mJGJ+mFKLBjzmwszVEyp5FihN6tBgqCcyiprJbvIFxi1mzZrnFxo0bLalolk5Y&#10;GythNGFgtbKPHWQBu9XP5t2IvjHMwoSugsHO6uXo0aMlhWv7sVqXkODTp09nJfU4OIMFaMR1WYp6&#10;JB6Ml+N8EXkeY/vy0eBy19GYWUEihoqJ5r5JXkR+UNRggk89bq62U9+ApbLbBz/4wVNPPfWkk06S&#10;9Z/85CcpnsMOO4yI6dyprg/bPPzww0UjoG53Lz59TJuSaxHdoD8cMGBA5PEkbhw3blzE/qhe8hZb&#10;aOsUXWyVVGA9NDBCOqIwJBp7mrxe3xhAWAvyohbHGCqFli/yoBofRup1kmuRFo4xmUgkW2fP+ua+&#10;++6TiphOLW8DR4o5e8tDn3EkfSOkCIJ8qhoGCylZWs+DIEy1dBs2bCimk2DCVpHQVwsfeMlLfnvg&#10;gXRWPvVUMHLSNySzdqEYKNZm5FWNH4rLpyqAYtJjiUh5U8VZqXXjqcAALhg0aNDgwYMvvvhitHve&#10;eefhsuT9NCCNfwr+679+t2LFqq99benUqexvKhVLFFqz/9MlN9xwgx5a727C8ePHBx/1SyfrtLV8&#10;XA1aXMnsOtICrGfJkiUnnHACifO5z33u9NNPx/ude2nVN5CaKuWkGEvmtwD9SuRxCM7ViFhApPiJ&#10;UmpA/ne3/FNBK7AtqRqxGHAQd3BNPLvtlEgVuoKNryOr6oQLWZV0k1bCzIQEEwqSaDKCtTundaar&#10;vnG+GW8PPfSQvhaVm3nSpElaZ/Fj2qA12pDuiHNSiQru1PKINrfu6SfUjF8X+0kuJiLXWIwN86kK&#10;WDDBJNFEfnFmg7X7ymHkowc1SSK3PsAwf6e+AdZgveHDh7///e//h3/4h6OPPpo9u8o4djCDd4tV&#10;1rVIG9EVFYaRHCcSxEA+VQ20jPciugFDypqi/eHHP/4x+xfFJSuJf4lQJHmg2mVNWxZ0xYwZM1A3&#10;I9TrG7lz3XXXkThFEuAacxoZIS4UsSLwJ25wrPBoPgisAU2MjUkRy+hZ3/zzP/+z6CQLdLqd8C7r&#10;R0L/6YBIom+0LKpCPlUNpqccFeZiBPC6dEJDxZFMybJG5uNqWOp3jz9+yw03aJ3yqafC8pK+IcMp&#10;tkg6pe8JFZPZzOakcCPJjJtUTZGdj5+EZHC5qiAt8QIWS89a6DbvGn/nnXdKRQyu1cAdW/XcAw/8&#10;XgJ/9av/8T/+x8JvfEPZVvnYXyZgbS8SyyMFySY5dSrubkeRmGariRMnRgKPfSw1QnlmQ09dn9uh&#10;6VZ944UWRPJHOJfx7df/XuezFWCQZOGI982mtaKcghIEpU6YMEHJLC4jgXJClxK/uet6mFaQYy75&#10;qCDZQoTsusId+Qvz2iDTYRj5OG/evFWrVilgtqC5EiTylG7jgi1btggtCtJN0ZxAFYHWTypZiXgT&#10;VOJf+pvEeWkbNEInrC3JFFLJIoPzMIUF28Xs2bMjShfsa9asWSRL8dMBwFTYgKEiYWawYOAmZsyn&#10;qmE26WkZRTIEBleTWh9AVukbnhKNqYesXzA7MDUp1klKbTDAsMjzBncUqMwVyR0piWqKwWxO/YMY&#10;K4pXU7k7qxbTXLDpjoRNZJ0mNDIfVINHuJ6hLLhe33gXF/FpUQQbaeMYPh9Xw1SjRo3i93xcDZE8&#10;bNiwyMbVX32+NOH3nvUNjnMP5UTZa4O2+KyzzjriiCPkYR79zCLpG34dMWJEhExnzpx5/fXXF71l&#10;WjQkWIsPUQzAnkpdfYqCAVTLsuofpbH+pG80Maos7+Y3qoHEpShyr7+7dzE+Ru5audugPDBmlRqw&#10;SDGkwCgnKG/AgAFppDVfccUVQ4YMGT16tMWLGYpTzP1q48a+T37yFy996cXHHUcM0Rk6IZEjwWR4&#10;Mi9WajIXkUQvskM6rAEOdQtdez6uBne7o3zOx9UwUpYKknzcAm+16hsgy5TM+wM/WcA4CNp+i8Rn&#10;KrqQcewrwqccobHetGlTcQ3g7qjfSlrLTw1sOX2OY/5iyjSBKyxeay7RIp/f1cC11kwWqNwSh/3R&#10;N6XSBGcJQgmYkHYnDvPbl1+OnWlQ9QlHSxZVdlvWA6QJP6p2c+bM4dZ8tgQ3daG4sp5IwACD60rl&#10;LEKIRAKfsgAexl35bDXYgZVIvYhyle+IK/LzccrkpZde2vbVChvpqm/sjhkjUi+xHO4q2kGFEwCR&#10;z4Kt0DqZq+gLA3ghUuDEKsYTbMVkYQ31ZX7gL84aII9EfmSd9KKmMR9Xg6hi+UQa9fpG/kpkbFy8&#10;u1aWlSKfY6gvFLAsyMfVWLt2Ld6ObFyAyf3U6mzT9286kR5guEE+fmaR9A0homp2plAnaGEOK2Y1&#10;f6c+oJh+CrOQIrCaFboG0y+6aNngwX0VQSAnk74x1YUXXohG8xvVeOSRRxgf9RRbKyMxWuSr9aaS&#10;J0bWB5Z3sYlI3UjBNHSeer9w4UKpyG7qkNqz9Ru4q1b17b//L/fc83snnyz5CXzjCTLxLRY7l/3Q&#10;Qw+5MPJjqDLfjdyuOBIMIxoiI+k2bN7JOzjLJK2RY/vmjHzc6SqcyyaRh8xCWuFRtouxxwUGWxWm&#10;LjaCYDzCole0OxG9Yrzstpj0VKC4zSYQPeFlv+wTaf4isBhOYXNKXfxs3rxZvIlSacK2GIDgoMa4&#10;Tzqk54h33303MrUFK3d5nqi/EDwm5Be56b4RtmlCRiuQrMEskSC0WqFCnymBxRYLbJBc4NlIKQJ6&#10;cdKkSYIhH9eChXUssjUfV4MSRQhtjVlXfeMkcpC/EcUvhLBc5HtCei1GFhv5VDVYzKYkbz6uhvgZ&#10;OXJk5HmDYEvNQNHFcZZjN7wdqQWyQ7eZ2Lge9CKKs1oWq9c3ihHLF+PEPD/96U/tPfI4UNqOGjUq&#10;EtWSWrHOB9UQSzfccAMaZKv+6BuXNRekPjWZzrbPPvtse6Obesr27Yikb9DNwIEDI8YVpuPHjy9q&#10;EZsyp2ar+PEHU+BTXYtAyaeqccvQob981aue+Na38vFTIdaTvjGniqUby29Ug1MQbuTJLR9hE71F&#10;VSgn2Lgti37CmR7XcVqSyZ3PI1rg5HdavowszuRYCjK1WcV10z8sXdr3mtf87sgjrxwxAlkX6cyO&#10;TAjFNtTtFDOWj5R26SeGpXQ+robZRowY0Ulnbtemb/jLOom2CEfjFPaU2+bJZytgMJunZqir2Vth&#10;DWbG6RKzODNY6sqVKzGRLC5ODsaQFHpNEke+F+m4CSNdKDLTl4UjPuoH3IVHxCcjSFjhJ7ytObK1&#10;nuAWP2r80g6JSeVETN2EwWq5jpksq8++JmzquuuuQ+6pCOWz1ZBxMjGSX2BC3uSUyC6koepOoESW&#10;QV8SDa05Au7SqW+QTPpubzGi+JTCpg67Fq1WuNG6desYLfJcjRJCCJGnCLw2ZMgQVJaPq4G6ZRYd&#10;VmUr52m1U0899ROf+MQJJ5zgRfpqS41tJQ4lSo/m42rY0TnnnBP5ZF8kT5kyhUfct0bfeDdeBO0L&#10;FUesxJusVLPlJjRIVT8X0gqBoQhqcgR/f/SNcHnb296WuskzzjiDnExZpAbsu+++jSHPGpK+EYLD&#10;hg2LfFQhCBBuJAg0AVKlKF3lp9qJXLBePlWNO+fM2fqbYA45RNbmUy0wVdI3XmAEZJrfqIaRpCv2&#10;LOpLLlu6dCmJU9OHCVP3Vd3lybcb0BAMHTr0mmuuqZofpU6ePDkfdELaTJvW94IXPHH66fOvu068&#10;FvlX3FMtkaSydzZneUbLp6qBc+naSLtmAVMbv54/Hz8J7Nmmb0CQ0IIRaetCYsjMRZoG1lZ+IpwO&#10;Sq+6omJFvlxldzjIzNrHyMMkcAmloq5TUaggQkwJRtr1nXfeqbQLkltuuaXNetsLbiSvpX9QPfQE&#10;kzOUxKH4ZQcaFHhxI1iSsJFEOMqF+WwJNKi4il8iDVUsbsrHtZAvcjzSDYLip7rXkEYTnEuUd/5c&#10;TFd9oxwaHFFveEDFId+LpiAUZA0yjIQBYcFikZEKJ4UR8ThbIa4qKc8+3/jGN1760pfuvffeX//6&#10;188888xDDjnkFa94xec///mahxn6EHcvkiFos9F1RLNyh/R3U5uq0TemSiWjqFpsTQSiiMjdySA+&#10;ygfV4E0yKPLFVsZB1+hFhPRT39AQSd+cdNJJmLSpb97xjnc0hjxrSPoGh6b2JZ+thvETJkxgi3xc&#10;jfSoExcU80oTwL4Rif2rRx55bKed+t785r5uC3Cjpr7R2QwePDiSfiLg8ssvl1T1GejdjRs3iq2q&#10;KuimMjl9RaYTV1X8zm+rPffccyvLsHBftarvH/+xb+ZM6cfyxacyQC/ivgi5S06JumLFiuJI28d9&#10;BkdMumnTJkzRxlNd9Q1tcf7551tAhP7sSKW3u+JqQXIRuARcZLA6IQIXL15c3ws2IQbkC4pPHJfP&#10;1oKpJb6M4MHgJU24hLZT40WR7taOep2hHmZ7OvSNaU1IauidLrzwwp4ECqTLFy1alMRNPluCq+66&#10;6y7h5775VC2MZ9JBgwZFujuwBXvRaeTjWggPMssW8nEtkLDBnfTSqW+UDwobimxgtRgGG5g8n6oG&#10;FlIRgz3MeeedF6kXRgra6wJ/CgYzzJ49G0V03ZSNnH766X/2Z3+GggxIP2Nhwdbw6le/+qijjqoK&#10;LSNtPxLYGt1gS0yyWCcv2F2NvrE8PsISxaYU7RA3EXu6u2yKqJYHH3wQW0b8jlGxX0qxHVbfpOrF&#10;YfmNChiAoxcE/git8kaMy5aiJtXeubUOo3j3P/zXf23ca6++l7+873vfs5R89knwfVPf0Ez0TeQ5&#10;k0s0IjUPRZvAm5TQbRV/jt+9NNlZznRD28fqCSIJF1tzPq6GGkzfWG0+roZIwyn4vU1MdAL/Sj/d&#10;QJEobdmtbTDykEN4a3AtoNVQXfUNiCXTFikAXHvttdciguK+QKIqQvPmzYtIFgPWrVsnDILiyXjJ&#10;iz4I/UjLlSBC1A/CCCFE7tIKBCpJhZ8YIKPNkOg1v71tMM921DdmYxOBLapJATWbfq3psLvCJCo6&#10;ZTB+/Hi9Sj5bgqtYholUoKCFKWxOYdjI3s0v/Ymh4I9NrVq1auzYscXkAneXidqnzsGd+kYOXhL+&#10;vYLp242RB0j4jWqJJDjGRmiSJR9XI308JFnycTUIhZp6sXbt2r/+67/mJq9/9atf2ZF9sbDDuXPn&#10;vuhFL2KixsCnwIArrriCcMnH1WBJ4iaiMESyZSA36zR/jb4RiniYFknrrAGnp4/I83E1cPs555xz&#10;R+A3EApU3qx6GNaEtenbWSmFdD/1zd/8zd8sX75cC/7pT39aPeNFrznpuaNvGFcgRsoMJcQc+aAa&#10;ihCJLWLkWD5VATZNP6NRpJg//P73y7761cdf+MK+L39ZoOWzT0KMNvUN2ho5cuTNgb8RLUARnAws&#10;kkXSYTdW/OUHUU5ZJynTFSk5O6G6d9eLsoImFqCNhbmpGUiE9GYNbITZRVfXMG2FkTaOVZU3gV6T&#10;h96SWpKwTbVUYU7jD1jyQj6u1jeqPjEU7J75d8yYMcHvdUoxtsXCkQWrH4pixGgJNoJSzR9cTEJ6&#10;FKzqy7iuPF4Pi5SnvGAGd0dJ8jeyu3qYYbvoG/MwCyFuKpnCOKSzw/x2GMLyscceo01tM/KNqyZU&#10;PqJW4EUkBbiReB41alSkEQJMxfhEdsTmaXDw4Y3+yrJxS+dmnWnVN3yE1lBB8bsvFqn0GImaigs2&#10;AAuhgkgJULNxXWRkagOKVRZkhM6/6mtt3/rWt/bdd19G8K6Isk7Znd7ixP333/9Tn/pUOmyFaBw9&#10;enSEW6wQC3VtQdvA7Okzffe1mBp9I6cUyoi2c/dg72qF9E1ErSIK9oyUAFFHh6VP2/ujb+TqHnvs&#10;8ZGPfOTII4/cZ5993vOe93zsYx/z+oMf/KAXedCzhKa+Id61GmmT9UhNCbvk4wrwvY4kUjBUQQlM&#10;4hRHCqPlF1/86P/6X08cfHBfx5f8LampbxzKgchXjNFHavSLNEq5q9DahU72tFlUnoVMBQYOHNg1&#10;dU2I2rrcnRSYPLnv3HNJ8XQiff2wuE5QFYg2RND1jk14l+ulKxiPjnVFYqDrVdyEAadNmxYpHrpA&#10;jXtrxlp2V33jXrNnz54yZUqkxXe5Jk82RiqxCUkW44sKO4ESUpL1HvVGawIXKHVIJPLpfhNkolUl&#10;SR1cWCusDaXKQfviNcEj4DHMtkgTc267vrGXu+++m1ygbNhEQgmtfkwoeamNWbNmmWTTpk2dAVMF&#10;xQ/hkETBb8bYtZGaOvUpn6qFAF62bJkIIRryqWqYfO3atRdccEEkNsy8YsUKwrdrwnq3Vd/QcKiG&#10;eYv5wpKaeJGG2/Opp8K9zKa8KcNyX4lFROKzcw2tMC3NJPLzcTWMtE7sWoxzdxR+ltFVtHn3wx/+&#10;8Mknn0xRmVOe2lTr9zVJk9e85jWdyxbVwV9wJ9L0wxEKuvXWW9kqPe+HKn3jrS1btlxyySWRp1wy&#10;hfEjnYD8sllGyMcVcHctLh8Vd4TVZc3MJ/+sfX/0Da80Pi3tAhUrD3qW0NQ3NtZWkKpAQirVRS0C&#10;SgUHS5h8XAHe0pHg66KDjfzxsmWLP/nJ/xw7VgnNZ5+Ed1v1zdKlS8ePHx9hWEUduRSZ1LTCS7p2&#10;Epx46re+kQCajC48yBqve13fHnsI6nRCug4ePDjyAJklEf3GjRuTKbrCYtxUVn/pS1/67Gc/e/jh&#10;h7///e/fb7/9jj/+eAbptJup0CUGFC35VDWQsjonwr1onumqb8BqLSPSZgEXDxkypIqy26CAIQ5e&#10;62r5NtiyAqbdDE4O6XkMuo9wUxNyjVKkTixMHkXW1glppYUVdXRA+p0l+LQfggksoN/6hltxvVqO&#10;Iq2E062E2Tm6f/sSXVIMG9hOM3iKwGMkApPGPzFMX/p2r6Z0qIeCSq9QAzU51QTvUOEqR+sjzCqI&#10;Inaz/q5PRGynqW/cGl3IwcjPBpqN/BUbXYucqZTqs8466+CDD37f+94n/b/xjW8cdthhp59+ev0n&#10;X7/4xS9Gxf72vthOT4+KHhG36rEQ6lpW7PSII4742te+ZkemWr16td5VEuW3+/qsZ7fddus0SNef&#10;R+sKjEe15INquIU5xUx6IuWwSt84I6GCzLBmzRqhFQkV+W7v+aAatkzcIJmuEdUKAnfGjBkCLPmo&#10;P/rmuYymvmEIojjyESDXKtURWaoUaXeqnge0YvPmzUKhVZJ3hXnuueuuC8eNu7fizz226hubGjRo&#10;UOSJlDyn7SI0J6uFl2KQj1sg7tOvJK4C9s9Dnwrso6Z2+ShtypS+P/mTvmOP1ZmmE6JWuorFdFgD&#10;wXrNNdfMnj27hlmE8plnnrnvvvueffbZhKBau2HDhuuuu+6YY4454IADUHOn1xhTj2VkDf0lGGA2&#10;SdtsyKykSt+4kbfYJ/JkyAxEc/ARjmUoG8STGpxP1UIM4AXLRlv5VC2sPH2yYD2Rtj7BVW60atUq&#10;lMpHGLBoz65wFSfSAWLPAuSv/72+4447epJNRvakb4xHFza+bt06NYmq4Ls5c+bwuFIdKSdd4UId&#10;kV1wgbCJiy3VEXFZhssVicjGXSKPOC74DXT+ItbpoeLjDTCAzOJcQrk4ubygDrEKUdh1ZgOa+iYt&#10;W30tNo3gEpEszDqndUavcuyxxxI0GiELmNIAg3zwgx886qijUGLVNqkf/VjkUUd60IKHi0aQAkLX&#10;UqucTnW9+93vxg8CT40Xdc05vSDRPvrRj6bDVug9gs+Z6OnI13TYXxjMmzcvMRUTVekbI8kLdOpF&#10;PlUNJGD7VQZvwgD2NG0+roYabe/Ss4b/E5Llmw+td1h9g1xkL72f36gGX9LLka9wI7vzzz8f/xY9&#10;h2X4o/h7pcyj60IcW3t95YQ0bvGfMG3VN5iO4Ij8qJfKNHbsWOvMx9W47777ULl1NrOrCW9NmjQp&#10;a5luqNqdEJw+fToR/ZQ5f/Wrvr/+676XvUzs5zMNqCLp77rl42pgfOupyS5E+aY3vYnZGc2m0BbP&#10;mpkdPve5z+E47stDnwSTanTESWpfamAemW9a8iKttkbfgDSbMGFC8zP1eqjfw4YNE7T5uBaIGIMr&#10;CcVUT7A1opw6jLRTYHcqvZjEpEWzNOEq86sx7O/aSI5UwYVIX14wC+4j/qhVhU1EqVvWxub1k3s3&#10;om8M0+3JL3fhWVI73UXkCBVM0pkUcVi/qcaMGUOfRTREE9wqbNRmspuvIxfaJlqweBdGosK+7FEU&#10;8Ve9iRJST4xLkyiph41PbfwV7qp4s8Kkb2wt5ZSCGjE1uclHnVkMZsN4Bx10ULov36FKRU4gLV26&#10;9JBDDpFfXYuc+yIr2VS0swFqhK4Vu9YP9q7QtS9ElE91gHNf97rXyUor5+sbb7wxv9F49KIkd6oT&#10;YT9kyBCbysfVkLZIlbnycTXQlAZPL5rCIHmkq74RA9zKmEVDAWmun8wH1eAmXhOK+bgatLI56cti&#10;nBjZWnl3WH0ji9AWKRfJHN0GEZ0PqoFucHfkC+RywK2NLNIN06uvC4YPf+J97+s76ij+yW906Bs3&#10;lTMRVS46kVfkm4DMlaIWEeRTT8IkMq3q58PledXWrJbQFo5PqY7Dh/f90R/1HXYYTZHPNIAIBg8e&#10;HHkoZYxkqJGMurfDDz+cALIw/RCknsxG8Onb3/52Z9LIJpgUxfOp/4s+ZaIlS5Zwa9qXu9ToG+e9&#10;e2Xjt0rkU9WwQixjcKcXOmGdpOfw4cOD4sl4mkChtfhILoBh9IF6qbfrSg1VcKHypskbOXKkoOpk&#10;yZ5g5cyoAChpaF2gCgCFSredEkGYoTPMyxet7vO6U99Ym2hH6EKIKZQ0ApQZFUIBINSFoqlUR1e1&#10;ztYrXHv77bezHll5zz33FNVYK9K19JyItZLIhcbYbKooQT0klfT36JFBiuPZTaXEJ7goMph5DWbM&#10;qsGclfRNc+biN4sTsLTQclU+boHbfeADHzj33HNTPkqNAQMGuIXXzvDyoYce2pU6mIKbIlIgPeoQ&#10;dYyWT1XABjVjLFzz0NSqTj755Je85CXf+973xGGygK2xzBvf+MaPfvSjnVTAy8Hf18dThGDk+Su7&#10;UQNCLjnL/1X6hqGkScRQ4pYOi/x6FDtCFFIyH1eD76Q8K9VHoHfthUmbPySxw+obsYLguARn5feq&#10;MW/ePHxUb7sEiluUd82xVohO7c7s2bOL5cFIMX3t2LG/Ofzwvhe8oO+qq8R+estdWvUNoDBEVrw7&#10;pM9HIjua3/hFTIkL2iDKvYspEEfWNd/+tteKcc2+3FTIYo3/Syh33dX30pf2/emf9i1dms88CbfA&#10;Pq3tSw1oi6pOy8mXv/zlF110UTpU+XRFam0aLB4+9rGPDRo0qPNavbXtK2/F566uNY9bbNy40et6&#10;fWOA7GWENDifrQbaGjdu3NrSH8FoIkUspRUZbwzGN3/kWw4JhuG+iRMnBqtgK8QnOUK2Kkjo0mFP&#10;l9dAstB2rCSzOMItUnD6f8SIEZMmTULWZJAkvbYBr8WqkYQR76eRJDsBkWS9/Ooa+f2APQKFoTUf&#10;NWrUjBkzep3Z5Xbn2jlz5lTFVRtcgsGnT59OHIv2fLYWZtZ3oZHID8qZnwfZEA9UPY9pwmBbTgxZ&#10;s/6mvuFNIkDX4cL8XjUkCHeLyXzcApfTE29961vFajo0LaJI7wI5+853vtP/bTdyePPNN59//vmR&#10;GqFJuOSSS+RRkX5xI+9TQp0qoRVM9OUvf/nAAw8844wzhKXdHXzwwTvttNORRx7ZVUKtWrWKuC/a&#10;ygARaKnF8DPSdjjX1ppnuuobW/7pT3+KUcVnPlWNLY1frht59HvLLbfoVeqtBFaVfiSqqNiEFua3&#10;o6ay3GH1DaNIYC7R4eX3qsHQXFJMYFi2bBlqKLoEkIg0Kz6ZEDqk7lZxOnZs32679e25p2rcfKtN&#10;36TeLiLMBS4R3dkEdCI9qRYQLJZPtcBJ0a+QK9UKJC2iKpACXQc3gS+EIxbLw372s74vfnHrr/Xr&#10;BlyAnSMm5SYs0DVY3WjnnXfGremQibje+LQAUuPoo49OfzwkDWjCGeSIDh566KHOd9vg1rg7ydZ6&#10;fQP45foGIo9weIrGEgakYXEZgD6UbXo3WAitQdUkOIo9UBM8IjKx/6JFizg0eFUTwkam6CPRpdJr&#10;tl5nqIfZ7F1+YV4ikhPFG9cIpyRu0oek/KXsYXwZIX1sn1+270rAhCyM2aW8Lcv9CJm0QjhZHrq3&#10;5vi1LMC8fNS18HfCOtPDnq49eifMr6waH2FRNIV4aeLbav9qb1PfGDxmzJjIyi1bHhH0XdfsXf6l&#10;b2zKoZBgxtanNaojfdP5DTy7u+6660RIpLcRY9In8pVKC/je97639SsHJdjOyJEjTzrpJDVr9913&#10;//SnPy1JBVLbOoFtlW0hnY+rYU6SMbKp1FqzABGQzrhvV33DZcuXL7/88suLcwI7KxadW2iDAZo0&#10;m2pWtyoYgBvtvShDLc/djWxm0A6rb7wWZ2pA5EGZ2qZwyvx8XA2pq8FqBkQN6BJRjheKnqbD1NfN&#10;q1dvVQAvelHzd+Hwa5u+4afUhafDGti7hjXZoR4KKn4sdvbe/eUvf6lsaIOK/GuAYVrkXwustHiT&#10;V/QTTEq0RZ674kRtetXDnje96U0kXdoFi0lyySNRnWHDww47jOnSyDaoxN/97nfVv67s2QpTCSdu&#10;VYqwQ72+sQYka2ZOrLctGMBll112Wc0XF1qBcRCowuMWxWWD+Tk6tcvBpz5g5g2Nb1VrRoOPB1qB&#10;qXGlHHRfMho9NSP5aYXdyeXi92+2F0SCNJ87dy5aVy287vW+eFnfOWHCBBEVKSEJjCkaXXVT4O8y&#10;JiAuK7z66quD3tSv8z4nRuYXk0qLrK8P4KRvBIN6aXDEViJW/8lE+bgD3tpnn320N1yvEnNEcw3O&#10;iPn99tuPBkpnmhAkcplwKa6BU6hk0rNYYhlKvgcfdRATKItAt0jIZ7uBBYi2CPNjaYYl92uoKcGc&#10;/IWoeSSdsYau+sZUbCs46xcJBiAlbUY+roY5rRPdFedMjaKRxdQwko/mz5/fnHNH1jf8h1j1H+mt&#10;GnCw6Il8dUv0jB07NhJnNJPkUR6KyaOwpS/rPC6B3/GOrRLnwgu3JkqHvsGkSiB2SIc1cFPEF/kK&#10;jpH4TkQ271IFI5cuXRr5Nq6pLPvi7373nuuu65s7l9UEfn6vA1yGQ7FPMdBB+LJqMyFbcdZZZx1w&#10;wAFNkaqZ5lMsw2jC4F3vehfiS2+1wWzqNyN0fSzcBgEg1aWQzKnXN5AYpPnjCfUwFZq++OKLrbzo&#10;C5C0uj1bs8eI6bjPzOZPi49cAlaSvqJE2saf/TThpq5iATMoM6aK1+9+wyKfGX3DZXa3bNkyASyF&#10;JXuvu7NUvlixYoWKqNLUh1Mr+AULpRwX4flsLVL+poc9ET/KC+kmwIpFPYGwq/+GXIJpMRhlNnTo&#10;0ODDGxY2M7mcT3WAu4899tgTTzwx9Yrmb2aQhD311FOPOuqott+SYFqEf+mll+qsitZA5poloqGY&#10;mHYnvwRDxClqk6YrEjPaAyMjNEItURiRr+IKXQpDX5ePGzbpqm9YXnyuXbs2H1fDCim2yFeGVT2h&#10;qEwUjc9BjI8biztqart8vGPrG2pOs6KvitDclVdeiX/zQTWYWIVQV/JxNUQtKbAw8BsjrNOESuxv&#10;JPDUqX2vfGXfaad11TeSR6kwrRfpTA1MWPVEtw20hVCLcCtKJS+wSTEot36qNXbs3fvss/UTNxKz&#10;ehmJEciLGv5qgmfRYtfe6JZbbnnHO95x2mmnpWdm+AXTJTl/0EEHff3rX6+h6dsbf7Uu8riLL2Qa&#10;BkGXRGG90RgffbBYULLITxErDiMVxR5lPrvNmjXL+KJHwGrVFYsXlvFKbGabRTEin0CJbKQN7uVC&#10;W7vooovszhrEfH7vaYAFP936hiXdgiLRbwBKLYr+Tljno48+iqBEiFobeW6XwAUy8bzzzgtKZ3Cv&#10;VCMjdSKBXKMqpEY+roV0EyFYtLiLpG9s2fgIjylOwqa+VXPT1MMMHDhQIifFD/LCtfvvv7/btQW8&#10;CJQ4kR8KYy6iTfBHfo+Uu7gjQZaPq2F55kRQ+bgaFoBqaKai48wpFBmWesinKmBk6nZaN+VkV32D&#10;zEVC5AtbBCsXRJ4OMqmiY51umk9VwDqlmP/zcQXM8/DDDyt5KmY+tWPrGymnZacGum6vDUaKy4jo&#10;Vi8n1/yJ7CfB3KpI5KmAYFq9erXw3frFGjWeeGp82i2a2/SNF0hKfRKF6UwNGGHYsGE6j3xcDUw9&#10;atSoyANVAUQ0RD7K+c8773zwqKP+80/+5ImPfUyEWnp+owM2JXbFZYQ+1BXG7/oEC8eh13333ffw&#10;ww/H4z/4wQ/8r5kgbj772c/Wf0iEldh/euDjbUhdAudef/31RVGIYVEYRIKQKdLDElotQv28YF/G&#10;o6TiShIMU7cwy+LFi5txVQTTYSIkq41TICNp0gYzMAVSS1+kkBf0B5vUOKXfMOfTp28YDdFrHqSh&#10;mqqcYP+4JZtwCXl67bXXXnrppQQfkwZNYRhO4AjiJi4TrVk6xB/2CPLx48cr/5E4BPoM20RKYNI3&#10;BkfyHcRb8aeB2AQ16Xz+sQEZwTgMe/TRR+t5zj333M6HNJZqgEQr+g454HyeikhJrMvOWqx8XA0W&#10;tuCNGzfm42pIEzva+oC/tFQtIt4TnMXAwANCVwC36nIm6qpvOBfrRvpPwm7ChAmRdFBw6TD6Ix9X&#10;wFQS2UgezKcqkPICt7SWvB1Z3zCNLkc9Rnbp3RrcfffdHIOq8nE1zDlgwIBIuaJF0JA4zscV4Bi8&#10;T6LmL6+l4Pjd73QN/zprVqu+MdIKL7zwwuJDYBDBRHfkR5OMtE4FLx9XAzepT+pcWzPUjn/7tycG&#10;DXp8p50e/D//55dz57osn+8Gm6L3bb/5q2XqsXTpUkq00/6u5f2VK1eedtppe++992677fb617/+&#10;jDPOGD58uACon9m73ErkRQKAO1ADiXDNNdcUVYWZk3qLMCkoP8hUX8UmEWtYwKpVq/SswW+Ygkss&#10;ZvTo0SwZuUUTbI6/FBvaLvKEqRMsgHmVljlz5liz3GRJHNTTMoow29OhbwQ/I5OqLJAe7CsGjNmP&#10;xbuEMBXGCowyH9QQ4EJrwAAMGKGgBBQkoqj/SIkCd0ntQbH8JNC+yLP1U6EaoA4yi8CNeMce1baI&#10;zLJmwt2aP//5z+++++6vfvWr/+7v/u5zn/scsqKN2nxkNoHHicWqCRTA9773PfKibZKucDuyqUgL&#10;IAd1XxGPpKfLkU+H0ZdNUYRF26LK6667ThS1Gtb8XfUNbTdt2rTI9sWzBMkH1XBTdWTrRxalp8gG&#10;YJuZT/69hRqIPXFl+63G35H1DX/Q0Qqn0pXerQHzTWz8/eR8XA0mO+ecc/TZ+bgaIlJcRtqU++67&#10;T1b8358lRhMrVjy+224PvP3t9y5c2Moa6spVrT+aVA0Dpj/5q6vqB3sXg1hqPq6GkQQTeq0rb3Jj&#10;zJi+P/3Tf3/Na2Z/+cvrf/SjIuv915O/Zy/CpzIQmbZ+bNyE5bkXyjCGitfSyQ1taOTJv5TTJE2d&#10;OjUf10K0aN8j+gbMnJ75FVMUbAEds3D8+QpJhCzYJDJ/Av5S/gcNGkQO1sdGK4xkSVEqVPAIMo1f&#10;2wpXWbPLRd2YMWNGjhyJEyPfGAjC/NtR35hNOGk37Xrw4ME0me5CjJm8f9t3IeeS3bNmzaI8etq1&#10;fam1KpMLg3cXom5k8XFJSpFzCoqL3ML6hZ8GKfhkSPwoV5GeExCyxDG4aCUDFGZhqUuUQdLf/wpb&#10;VzeRLDIdORTz17XsoJmJPN4224gRI4JKCDmTbpGRmgr7KrYB3tUMqyPKX3Fa7RMGo4RaR3rdqW+c&#10;1Cc7mY+rofiS/ubMx9VwF+s0slVddYV1qgssUAwAa6au5s2b17qjHVnfADtSAxrconUQt5EivhgZ&#10;kH4vSD6ohoQPfhbLDTSyfjpXYmu4774nPvShx//oj/5w+OGP02fW31iYAcSNylpfzOwCBcuKr3zl&#10;Ky9/+ctf/OIX77fffqiZQbqaAqMRbd7Nx9VQlmxf95mPO3HHHX1//ud9r33tby+77AezZ+OyYqNp&#10;telzFr1p0f6sit+ZK6It3BrjrF+/PuJWOjg9ys7HtZCcaD3yvAeUFjStnEeWATfddNOoUaPQenC8&#10;YFBg+LfIF63QwipjNiIkgjcCI+1a26BXZjFeiF/bCQ5a2/jDjQMHDiTRJIuyZM5Ulvo3s6u2Rd+4&#10;nEFYEpnYINIcNmwYHYY6KeY8qHekaR955BFu0rhbXk+7M9jdr2yAifLZEliAl0n89EM6+Ww1jBGr&#10;F198MYYJjmcikRB8fMikaNYWIlrcGCJg9uzZrsqnKmAZbGJmMrRIC7xgtUKujsSeBANiMF1iV9ps&#10;A1NQwJFvYjEyo3Vt0tqA8NMPNOTS8FTYeHoedsQRR/zlX/7lPvvsc/LJJys6SKwm+O3l9ttvx0ht&#10;os1snfpGxGqEIl26MaNHj44UEfbH9kUd5t3777+fEop8YVldYFJplY8b+H9A39DjG54EKV3f4rfp&#10;GzUeK/3gBz8oZoisIG5kSKQLkXIooN43CSk38kE1BFz6ger/mxvY8LbbfvuhD/3+hS/se897+lav&#10;tsTG6a0iXQ9X81G3Mfj9Yx/72Bve8IYBAwZQ38Yfd9xxf/M3f/O+971PVneu3K6HDh0a+TDLUu1I&#10;w90+ifyXgU7KjZkzt/6iwsYf0XXrzg+/O5G4e+XKlcUKbQHC4MILL2x6uR6WqkR1ZYc2yGqNGvFU&#10;Qw1NoBVxZc1BSYHLVDXBXDQFiEbLVpaQRWQ8oKrhw4fHv2ABtklS6+wpDNsJ3ihB7SHxhZb8ErQR&#10;9q+BWyMyE7K/XWO0xYsXo+DUgvcqoQzuVd+4xGB0YS8sSRMQ0CxjMbJy48aN3uppDW1wLQq65ZZb&#10;bBB1RL4V1wqXSyIrISsjDxIS7IgNtelVf+qyE7Z5ww03KJAsH9nvL3/5SymA5SL5JUiIacLCRor6&#10;xt03b95sJbZQXImd8hGqIePyqWoIdUE7bdq0YlEA6yS7Iz86ZHfKxxVXXJGPa8EOpo0sgLvti3Lq&#10;TDFm0Wl89rOffcUrXvGhD33IhNqV448//k1vetOBBx7oFlV2Yy6CyVLbtKDxnfrGoV6rqBph9erV&#10;wrs40l3S358uZoEt8z4lFPlel5Snrtoazv8H9M2HP/zh17/+9Qc18JnPfKa+BrfpGwYyXgYWGy8e&#10;vbXxl+IjLZpcEkldrdYGjbiwi5TAdHfR3AxKi7/vhz+8/9BDn/iLv+j7+79v/vJfleDyyy+v6f84&#10;9dhjj91rr70EsZTzv5FmE/H0zbvf/e6uHYYuQcS3RnYVRKfC9pTkxG433dR36aV9T/3mvAhGr2i9&#10;OK2s0Lsjvkhv+thjj/Gp2hwxLEmhUCGIKnO1ghd06lIlH1fDrekbkoLczKdqYTxdiKoiYQOciNy5&#10;r17Qt4KEOq/xy+UweD5VCwYxktmJRSyGyiMmaoJPtRwWeckllzCvdfZ0eSdcrr4Sr1Qa/06ZMkVG&#10;0BnKMyPzo3BSUJXS+ht5t6hvjOERvhBvBm/ZskVUK+0yK0mQ66+/3hlsEMmIGriR2HYLNZWdNVGR&#10;qtYKM9g7ZcMm6WcD8xu1sGxVIYkPRstna2Gd+IpDCYvIro1ftWqVkA6uSu2U4OwQ+QKsAXPmzKHy&#10;I4sXe9qSSB8LPG6PdpqPayGbJk6cGFkDUh02bJjSkI+rIfCmT58uwIr0xaqSmtzH+flUC0TvCSec&#10;8Ja3vEVjsLVY3HefTFy/fr2s/MhHPnLAAQdUPUrhOJmlo87HT8Lt2vSNaeUC26bDGhgp0viruCl3&#10;l+DmLH5gaqSOlxKKcODyxu89ckk+bsCF/w/om7POOostwHLbNtCGNn0D6FJ8FB+vca0YUowj5cpK&#10;RowYQVrm42qYUwmMtFyPNH7rpWhuja1//dd//cncuY9/4xt9r39935N/fIARRJKYripj6IMi1AEL&#10;NV5H2U02Qfr/63/9L2fSYSuQGp1uGfm4GjKZCMgPV/GaS0y4zz5b/3zmU9WnBcyaNUsyR9q7Oxp/&#10;lK5rp9IGzai4x92R1SqZcgmbRLjPzDhi9uzZxX7X1vCprSk8QcmiPI8fP55HgiVT2MhYXBDUK+ym&#10;3uiPcXfE4Ansg8Tx3Q9/+EOhFSyfTdgUcykYHM2D8fvWwzxyR4wph3ShwEgFnsFJhDVr1igkskNe&#10;sxIVogLxL6/xCxAE1IlDdMF69oW49XZKPikj1L1LH1szBSkdzO9/acWAdsGhvdqhCkJUrKbFW3Ov&#10;9hEqGIlP6bzgJ6cgEliPmIDI01NwIxtHlcwiJPLZapgzfbtROYxsilOEpeRyF9RUr2+sn5vwoWpd&#10;ZIM0OMmyyE4tg9Csqv2tED9ao+DHyhpprBgxnTi0AK1UcWtCV/wLSwGcT7WAQHnzm98sI7zmPtEl&#10;jNMDDBLnta99rbs0BrZDvowePbrzWZdttumbJNpwcjqsgRXyl8QskptUtWZtVZFjGRNvo9mioUBz&#10;Tl3lgydhVf8P6Jv3vve9Z5555oQJE5Tnzq06w1JCAbhnjz32EO6snKBzkoTyBNPlUxWg63EQMpKK&#10;+VQFDNBc8lA+roYl4SaMnI+rgSO4B+FyajpjwahNbP3ugQf+cP31f/jFL9z4D4899rslS1Y2Hswo&#10;LWlkG0466aQPfehDnGqGlPk4Jb1l5Z/61Kfe//73p8NWKA+6f/yej6thkmuuuUYu/f43v/nDunWP&#10;n3xy3267Pf6yl/3h5JNxZB70JJQoRTr1wfWgGlmAOLPyfKoCFkDC4spbGj9Hnc9WQGykZ2OUbj5V&#10;DRZDDZxLvOZTFeAviZceDjFaMboSRBdruCoflyDgzz//fMU4Mj9TcKKwtFkXir38RgmKjVu4yo5k&#10;UD4bhpviVgVYSFBjGDZojQhsCsmymERQmYgwdC9P0RkQJUqy/xVywUNp2YK+Xx4lZnTGC+GqCzQS&#10;FRjsQocWPH/+fB4RRRJENkm9YjjFwaq8YKnMQtTSGb2axXrWrl0rYOyCTspnAzB42rRp9kjPRXZk&#10;jAxNNnRt5BKVg/VIT/sqjjdAVFgPZSPN0//5vW4wOSdy0GONv+xRD+HH3VzsqnyqGthAnBMNEV8Q&#10;TOn32ufjamADQSXS8nE1mIIIIAUYvGg32p3RKCfLzqdacO65537gAx8wxmuhYlN0A2s4NPPxxx//&#10;9re/vTGwHRSMoOqkWVdZVfo0M50RwCNHjowYVrOh0snT4qbIYjkYoW6Jj+R1X/m4GuyffrV9Pn4S&#10;Zniu6xvrHjRokMb3K1/5Cq3D+vmNJ0EPGsPTcMghh+y0004SQ8lJQPdCnwZHZPlUBXCQ+EAl+bgW&#10;5kzdXhFGmjYf1MKEVi748vGqVYTRggUL8sGqVatXrLh7wIDH99zzno98ZN6IEUsWLcpvPBVkSvrE&#10;wWsaHwe1TiJiJG0+eCoQXHBTrHTFZZfd/81v/mHvvR/faadH3/CGH59yirOrOoyMy6SoZeTjWiQL&#10;cEQ+roYuk2GJoXxci2QEMZCPa2FmNak4WDihM9Fo5uuuu64YXQlWggcxUT4ugSkIWTcKzg8UgPWn&#10;teVTAaQ04SmX51O9wPJsyuVuLdjiq+0VNkVCpU8ulHC3I1mEdBushF/yQQsY33kxpiIqz3ad530a&#10;wHduRFRZav9uZLNmsEFbzqdikHR2ao9xR7iEMRk2eIkdWZswa+WrGphfJAsS82OP+uBM0Rhcv6lE&#10;QpC4TMgyQSpgjfSAKh9Xwxi7o6fzcS1sP8hyjGZrrezdCnpC85NCywKEGXekt4CGOPvss/PBU2EY&#10;qs8HT4XZWmPAjqRSel2PJHaRZz6uhk1xrtKWj6vBROaMsKXty+5OQ7nLs69vCLSPfvSjf9+BYcOG&#10;UY4kPLFPllKIX/jCF0455RS6L1/ZALFJaHMMsPLrX/96zagupAmbFCWkZT6uAOnKr5J8y5Yt+VQ1&#10;1q1bR0NERv7kJz8hv2677bZ8XI3bb79dyBK26dB6yGd78SKdefShh/596tTH//Zvf//CFz72ylf+&#10;7PjjH35ycCsIwTPPPPP+++/32v9J1+vk0rsWc/DBB6fXbbBICdNcQD3Onzjxnn32efx//s/ff/nL&#10;/7F69c8bt+sK7Dxp0iT9cT6uhkUilLPOOkvn8cY3vvGAAw4QAxs2bMhvPxWMkz7Ry8e1YEZtdHBr&#10;Gzdu1OQJy3zcDdpWPJU+8hBdJI5GKr9XC0bmZUKn6dZ6aB/dCFuJ/3yqBGsjU9i8NXgiEC1oevTo&#10;0WvXrs2negQvsxuFrSGxxxSEzzw2bdqE3SIht33hjuvXr+csNuS1fm//jjvu4AhxYiP5VAyaY1d9&#10;5zvfETb5VACiReIL+3xcwl133SVBbDBoYTNPmTJlzZo1XgtOdahJR51gNAaUUMHQVarZKjLYGElB&#10;NuXjDtx5551Y4ogjjth9992R5MCBA3VQ+b1amNMaIu4WHipxhLW4kmgzc9W0Z5xxxte+9rWf/vSn&#10;XmM2fldr0lswYcKEt73tbfmgBXw3cuTIqgWYTdomt6qY5kxeq4elkizcWrSAAcqxwcVyDJQrd0Qi&#10;WYmZOHFiPmgBhz77+uaXv/wlr6PFNlhcq5T5zW9+Izo//vGPt30F9YkW/PrXv95zzz3TD0M2oRAy&#10;k6vycTWUEP2W++bjavziF79gUHmbj6thC0OGDMG2+bgaRmIN7k+Hf/jDH9RC0s2LdGYrfve7J26/&#10;/YkTTiAsnvjv//2JV73qiQEDtp5sAU3ACJzq9eONP8JHB4gnh6aSul/60pcaA9tBTco9MjEfd+LX&#10;v37i2mufWLToid/+dt7cuZd/61t/mD//if/8T7fJA7pBtgwdOtRe8nEFbJ+4/OxnP2t5p556avpZ&#10;gF133VWWCt+nGKEBG0RtWjGBkU9VQ6ybXHtBDedT1WAHtKLL8SKf6sDvfvc7zU16kCsMlAeeYu38&#10;djWs1jKIY0STT5XAdwJD3xPZaYJEUCGEqHKST8Xwn//5n9iH8Wl9e8xnewE/sjbrCfvJkyfLvv9q&#10;fCP4GQMvIFwdiJXkU08/hAGxq5EYPnw4ZwmGuLNaYfGEsjQUURqenrbAzjKCtFLI86kARIg1kzid&#10;KdYVVqjFp1eCoWULunDZJ7QcCiqRnNipK+x67NixWsd8XIuf//zn6E51z8e1QEHnnHMO8+bjFiSz&#10;f+hDH3rJS15y+OGHDx48+Fvf+tZXv/rVnXba6eyzz65PBNGOYG+88cais9zlpptu0sIJlXyqGpxo&#10;JHmRjzsgQvbaa69EI5pYg5vr5Mp3vetdn/rUp9JhKygbuu0//uM/8nELLE+VpCrSRlRDjmDh9G4N&#10;SBAWSN8oyqcq8Ktf/eraa69V4yK2IqDFcz6uhWECLB+0wO2e059P8ZOkZQsv+Pvkk0/+/Oc/L0/y&#10;2x3gtr9/6veLQa8gFBQJJsunKiDEtQ4igGnyqQpYg6Sd3/KnSmugYFwR+1VOHK/ypZFWK8JI8i7L&#10;fvzxO6dOvXOvvX7353/+xL77bj3jkt/+to8jf/vb237ykze84Q1jxoxJtZxkFvo6code/Omf/qkN&#10;NmZphwHpMTIz5lNAYv7613133dU3btzWPyb1ghf0HXRQX6MPUwXbTF2F7ze+/VBjAf4lKfbYY48T&#10;TzxR+mE3J42XvZ/5zGfe8Y53oI9OO6idPEs/FT1rKopZ4WGNmmUkGIAKOUL3XDWzmKRvEIrXSQ+p&#10;bZR6cXJIv7TKeC8i463BTs877zwMkopQfqMWJI6cd1VwVU24BXEzatQoCgm7uXtPlzdhd8wyYsQI&#10;tdD6sUx88dsCt0C47uh2+dTTBsYRA8oV1ibiv/Od74gZeZTf7gWWbaoNjV/Cy3FJPeT3SjCSnGJt&#10;Bcli8tkSXMUpGn3pKZ7z2Vq4xAr5VCjmU7UwnvonuZpE4Ua0lOBMh23wrmiZ0fnrJ7qB8Znd+Mji&#10;BQPVaKf5+KlQZciat771rSLfrbWvpDnGcMnLXvayQYMGVcWSwTfffPNFF12EhYprZu2ZM2fSIjUl&#10;LMHW0vfKKfV8qgPa+L333vvcc8/lemlu5U5aA2uoOLvssgstlUY24V1vqQL5+Knwrnz/l3/Z+v1i&#10;r9UCI1kmv10BI9evX2+kpMunKmCkqL744ouNz6eqwQIYWCuYj6thv4pd2n4bMPNzWt8o8HJDUErd&#10;b37zmwcccIDQz+91Q1d9Y3uKq2At8p2ROH3RokVFp2Ki5cuXW1hX27UBF9gFLZmPq6Gu63oVBq85&#10;uFLfNKTYhTq873738eTX3/ym7zvf6dtvv77Bg59Ytmz8SSe9fuedRw0erI8kEcQ0xhw/fvzrX//6&#10;008/XZw15miH83JGrm657TZ8kM9Om9b38Y/37bLL1j9s/opXbBU3l1xC31kVzS5Xuy6vDTaCI2qY&#10;l+w4rgFJkrq9prP0c4cddti3v/3tTgMKX54lCoueBa2JJMStkfIjkHQP2LNKHEiqpr4x4I477lDb&#10;MF06U4+mnWVv6vLzG9WwZtsk5lwYMXgCi9myq1g1YqIm7E4o8i/zknrSIbLITlgq3p87dy7+ZR/N&#10;qEO1rafF9ApLfbr1jVuwiTxlHEEiu9mZsol4vyss1WwiikDBP09pMEqwGI6WiRwt0YLh4SqxrZmZ&#10;FP7Vxi7RJQ4bNkzl8zqfrYVb2JEAaI4XWlX6xhglmXhSBfOpWuB5rILi8nE1zMxT3FRVg6+//vpX&#10;vvKVKxpf7jRYN8WYVA6/TJw4ke6pKsk8pSTdcMMNRZeZlvVUdwKxaY0qiC7BILRqyMokcuq1r32t&#10;kgFWKLmkrS5uzz33/Od//ufOuzC7vqXq1/kY39Q3FqC6CcViSBsgHnRrxSgSmUqhNUckOLoePnx4&#10;pH9WO7QWCmI+bsFzXd8IdP44+uijjzzyyK9//evqgfTI73VDV33DrMJXFBZdxa9koPra9hFYJ8yZ&#10;Spp6k09VQ1QRmMI6H1dDtTOSFPPaLWr0jb1QLWRf3tQvftE3ZEjf3/5t34tf3Pc//sfje+215G/+&#10;5kt/9EeHvOUtxxxzzAnHH/+1Y445/J3vHHTaab/5t3/bql1aQ5+Y+/nP+2T+5s2/WLBg0Wmn/evZ&#10;Zz+hP0v3/cAH+l71qq3K6Z/+qe8HP9h6o8a1kgELkNhSYuuwWvAavmiluTZglne/+93paSQmEq/3&#10;PPk7nZwRAwceeGDXWLcGtRMT5eNqpAXr9uRDPlUL/iVB1lX8MZdWfQNoaMmSJenT4qo9tsKcxBCb&#10;iIqu/u1Eekpk/emjxny2BJYRzxpBsVSM/1a4xcMPP0zkuZZ3Ihaugg1KZFxJMJlNMv74xz/mBdka&#10;30gc5nz69A2/IwfGVKQvv/xy8a8Iidh6XqqHbl6RZhyVKT2iy28EwLbWM2fOnHRt0MVMRE7p5UR4&#10;MB1APBgvSYMPqNRItxDkQjefqtU35ieGFMt8XAtUqQBDxFwGY0uoijf08olPfCJlojqtv1qwYEGS&#10;9frD/fff38LSyFZ4F0twXBVLt4LRFBcLfiT2OziEVucDmDbYO79/6lOfOumkk/D85z73uYMPPnif&#10;ffb51re+lZrkNtzS+MNzXY0PttPUN/fee68F6C2L+3KjadOmpU+18qkKsCcVXi/amjAhZemSfFwN&#10;RGpTXcPgua5vekVXfQMKG2ItSmxAVaqUGaoyoQnZiODMXBwpRCQMDiqOBO6/5JJLjHRVjb6B9LOj&#10;mTuMefjhvnnz+gYP7jv66L599+175St/+xd/cd3gwXThsM99btG++955yCG/O+WUJwYO7Bs+vG/0&#10;aD0LZt167cqVfaee2nfMMX2HHPL43//9b3fe+fcveMHjI0bkd9HN97/PLphp6+GTsELEiu8iFgC5&#10;Kl67Zp3L1bx/+Id/SPmMo1kAjTYTRlbsscce6LvzRsiIZxcuXJiPa2HwFVdcoWZHFmwZiBh9dOUj&#10;a2vVN8AavGwjxYfPCTg3fRzZtfPoCt0wmc7pkfhsQoRYKi2O3SJ80QpUyCmMICxR+bZUcWGMPSkb&#10;9udfuaPrtSTSx7Tx7RRhqu2ubyxe8KD7ZcuW0YsoQnyiYFoTWfd78aYVNpSxMOAjr/MbMbgv69EQ&#10;6TFb0DuuUj7dzi60Z8HFiyI34jhBmE/VwtYQ1Lhx49JnzU1YZFd9IzLljiiNsLQ1i5wJEybUfHzT&#10;Co4js6yk62ad/NM//VOdQ3ptZstofp+BU774xS9+9atf7byW67XcIqHoONeiPuLG+EhYbty4EVsq&#10;Mfm4GsJy4MCBePjUU0895ZRTtMcIuetTYfdNIi8fd8AlSd/wEd8JD9TXOU8rvEv/iYrIUzRON6f5&#10;83E1TGtHM2fOzMfVMFJYSsl8/FQ8X/SNEiLTeCIfV0OkKoE4vUgWvEWyoIliPeODVY1f9Bn5MEtk&#10;p4+oZFe9vrFUGd7+WEjyyIq1a/vE8UUX0Sju/vsVK359wAH/sdNOj//Jn/T9t/+W/x12WF/6DdmX&#10;Xdb32tf2vbmhSkIAAOjLSURBVPrVfW97m5O//OQnb/rIR+6fMeOJwB931eUQ75F9CbX0kXY+boEV&#10;tuobsPHhw4c3/VWjb5JtR40a1VU5tcFg5tWKNR8O1UO281pXYSo82vSNMQh00qRJa9asyadKSB8Q&#10;KE5ZpAagMpEa+DcSzAkWZn5tsausLVI/WoEW3Wv69OkKgMqEc6sCMghVQT6uW7du1qxZmPGyyy6j&#10;eCxM2sqpTlP3CjNsF31jHkslINavX0+J4lA6z//Lly/naHVlW+xgculjZgHAAnrQoCxuhW26HF8x&#10;XVDcgGCQtiyPW4JXsYNdE2GRx9UJ9IGAST+skE814I6d+sYYPHbeeecRIvlULSQOfTw38HfFgZ0F&#10;mLou8tsWk+BkU99wa/q8qbnCGn0jF7Q0SRDkUxUQihSAmh1JWzcSZtI8EsCEyNChQ/nUVZ0rbMVD&#10;Dz2EnTZV/7I+lyd9w1DITXoWid3GJbIINHk+VQ3hSrR1VudOYLkBAwbULLUJG9ffNgtHG7z7vNA3&#10;8hM3Rbp8FUs9U27bMrATgg8rSTMMmE9VQNwgdNVdB5xPVQPNjRw5kgYv6hvn5YCeIB934slw168p&#10;UNedeOLPL7/8CbrHJRdfvPVhTyp199/ft2RJ37JlfevWURa/+MlPTLqs+cc+q2EBiJ4CsM58qhrM&#10;NX/+fKvtWl9bP59yKG1UfTXVVc4wyIEHHlhFDcKXzkNJ9emdYFNKgjYiwowmJKpGjx7dSbsub9M3&#10;4KSN0E/xRzKCx+J1Km1T1QC5p4d8+CKfKsFGWGnlypUYltDpVUYY7KaIjN1A2PcqkjoheCxJ/202&#10;TMrdOmz/s+qPf/xjlSNC7l1htduob+yOx5csWSJUFHW6kIhXqkW7AhCJnHqkFaqjJqfdGcGcvXoE&#10;M2B2hfD++++voohOoBf7krOEfjDkTC4LLFUpDV6irkhe6Uwu5FNPwk479Q2rJr2CqPOpalgPNSyS&#10;ZVnEaFzJg7ZQEw/vec97Pv7xjxvAqipFk3XNr5p0/XzKYDaUDpRcPlUN+7ruuuvYJPIA9ZFHHtGw&#10;WXA+roY1SBnSLWIHNYXRah6/mSTpG8FJc8ugYqjLFOWSfIw4DjdaQETHu/WgQYMiJKP00ExVH/k9&#10;X/QNzxE3CLQYBwYgXCFefB5gpG4mtUH5VAWMlOcSWA+UT1XDYOpK1Iqten0D6WFPTcg2QRGLLTr3&#10;cUnuH54Su92sIWeEePxzYtm1KPBnHe0i/SCbNedTLXjggQeOP/54fVLz2wD2Pn78eJrGi8MOO+yc&#10;c84RrOmtNrDYLbfcghGC9V450RxEvsMPCB0r6Xva0pJ3OvUNaBY5Gp96kU/VIkURAcfmXuezJegp&#10;FTZtU1FbN2Fy3Eo66FNRbVG+d0JgkB2KE0JR+HnTmfxef2FVLCltpZsJV61aRUmYf9y4cWpweq7D&#10;Pj09LDFnT/omWUbgiSKRrCOnOMeMGaN0UeTabr2p2BPhcQfVwGZxkdjmPoJJXMW3lmBfapUVsg/L&#10;xFclXFlYo4XiIgUpgYxAR0wRlMUc6i70kOTt3Jp32/SNM7SjlEECkfkFoeq7tPG7HvKpargRKwl4&#10;JFkzuQbjla98Ja0pqQ1uUg1Tn3feeV2/X6xqoj7SPCJZJCyPmySyQaZGOJFppT/eizxUYyurpUVq&#10;jGZtSd/oZNQ1PFlcrfF8EfyKgpFdn4V3Aglg0chIsWRklWZ6vugbEAQkIX/k42ogx5oPa1uBlJUZ&#10;ASFF86kKqHbpq1WRqLV+5GUZRX1jtuHDh2OTfFwNe5HnVEuR9I3UkRBDNT8d3YTZaCaBW/yWomlx&#10;De6AztrvRpa3xx57nHLKKbjAYCFrWlx8zDHHvOMd79iqzKoX4y3lkHmLCwaTozMMEqzxSsiwYcNU&#10;vnzcAI931Tcmp/k4Jfi7A8AwBKGiBx/Og22iNhyECCIfzCW4kQslAgGhnHRN+3qYwcYRn0CyRyEd&#10;iecgTC6cmJRfZB8RgLkov4EDB8pcDTTlgc70tRagXFUlnXlq9A0LmD/9pMnq1av1EgSfJsFdhg4d&#10;esEFF4hP5Z8TrcQMxpswX7xtMBVxz9EjRoxwC6brx8xWxQiMn2inpxlSG4Au7Ct4oQqhhHM3VRG5&#10;xBgBxozuYqmdl1hzm74hg4ghCV7l0FYYs2LFCv1n5OGNASjU5EUqU/UPP/zwN73pTVSIHiDN7BI3&#10;eulLXzp48OC2WDLAsuURfi4uA2yZTSI9jzHYxh4j0xpmDV3jvA1SxgJuu+22Gju4o/qI6G644YbI&#10;h1PGK1XSp+rJeivwuX1FHkoZqfxJkHxcDbbSaNV0188jfSPZcGVEChiJWBcsWFCMG8nGuPr74hMU&#10;USW2FJXINz94SyxqUFxSr2+ALDA4EuKmCn5Pxb4oAPuq0sWtkDm0hXJSv06QD3aEbpBOZ/baArH4&#10;d3/3d695zWtOOukkyXDqqad+8Ytf/MAHPrB48eLi5FgVN3WduRP2pUdXQYvTJkg2KecWzcmZqKu+&#10;ScCno0eP1q4F51fqZsyYwYxa2OAlViKWRFSvTTyoVVjJjrijaxEqwlU8zuBkh22yJ/f1Y54izGl3&#10;lN/y5cs1oJppgUGIbP2J2CFDGDl9qkXaag1pSj4VLakR91oWe02y0EYkO23hWuXKtV5IB9caoKSx&#10;fE1r229YP4fyrzSZOnUqZWNhkbRqQ5qH48QJx1EqkZRvwmDpb8tLliwJBhhYtgqqx5BW+VQtLFKB&#10;tM0aSpQ4TX1jfNJPEj/SeRov5mkOwtQ8+WwF0uR4jPcjpVqHdvLJJyOcT3ziEwMGDDj99NN33333&#10;nXfe+Zxzzum8lzMcYadVDNAKY7gs+PCezhOfkdaLd3Q4Yj4fV8O0a9as0S6Kn3yqGwzjBfuSFGvX&#10;rnWY36iAfckv2jei20Ss+hvZl0CVJpHuSzCoJjVPIp5H+gZkHc9F0jt9RB2JXeQuyCLNhJbxiiuu&#10;EGfFBSAjskk4mryob+6++25kHfloRhRSQiKyuFTQaE6aNCny8Yc0o/dlhTqUT1VDW6wUycmuKWFh&#10;fKfqHHjggW9961t1VOkhQcQRJuRfk0eKhxutW7cOcbtdxBoWYGbua7J2vb5JmU98qGqReLMGzKIG&#10;I/qeJE5qT5mIYfPZGFhJXSHyRBrJ21OxbILHud4kF198MUJ85JFHSISIPfsNk1u5Gwn7zY0/A64A&#10;C6ekYLQlktFivGBJryWR14QRZ0lq2bdhw4Y77riDkS0+aOd+w2oxrNsxtT5bJSCR+2Fq8whvotnW&#10;bKrXSTgFk0grhirKgibEMHMRlIwcjGGuIS7pj5qvpFhAU9+4hcmRUqQtMcBVc+fO1bJHxBATke8m&#10;j/xoj8lxHUIg2Y855pi3v/3t++2332mnnSZaui5M/JAskS/AAvWsYEcaS55Sd0RLPq6F3QkqDJOP&#10;q8FuEoT31cd8qhvslGHlizCLTGs2FCcB83E1zCwfxX8+roaR1mkB+bgaRgoeBb3mq83PL31z6623&#10;6mAiZZgk1Bo+GvhxTapfRFIDRcaR/Dynn4g0E7agw1Yji/rGfQkRraqr8qlq/Mu//It9RUS0RWJS&#10;TJSPayHPkVpEK1ht+nAXA9YP9i76082IYMlWnJmVFBI9euQ3ypiNEZQ9sizSKBiP/jgafdNzztTr&#10;G+MpIe0dVYQyiosHa6aSSShMpH5HLgFXpZ/LSFflszHwxY9+9COOs04B3z9p4hIpIFDNQ0wIMM56&#10;ulVOPdy6p+/fPB3gF36XFwKMABUGKAID9M/Cplq6dKlSTU3GYyNBnK9evTpRRFW4dsJIgnXcuHGR&#10;JyUJtqyQn9/4A3Y1CdjUN8lNcir4TRreFOqMwJIRC7iFwMa3zJ5PVcOCxTBeSn2C+WtuYTCH4qVE&#10;BfUwhgiQnvm4Frc3/jYFHsjH1eAgwTBt2rQImd/V+BFu5a/GL2DLIk0WXx/7JRf4VoREVqsuDxs2&#10;TETl42rQ8cSNViQfV0PMELv8S8TkUx14fukboUBHa2XycTXMgxG6/jBzG4Sv2J0zZ07XBxKtEFtK&#10;r6yoaW6aUB2pXUFZ1DeAIFQ4a87H1UhfDYnEGaRH08V9gQBCJfItwlMIWqttzRF2MFi7RlVElsG/&#10;HIF6Ig8zWFVRV5XprQiDIxTtAjpGsqi2Xt+A+dEKd1t8xDWQLsEvktYWahi2Fa5CNEKFNooIwVbY&#10;yD333IPOXL5q1Sp00NPlTZhHR7t8+XJrMNWiRYssKRIMTwds4VnUN26qobzxxhs1rOnTQykcDIBO&#10;CDM1T3KlQO1pHnbQyykVyCF9Gya/UYKR+ooxY8ZEvlnYhEAibmiXer839Y2MJv5YKfgFMsEputgz&#10;UnoB2eLwn8Z+oF30jh8/noUj8a+i65MjXyUBw1BuRASwzKxZs3BjxOaaCjogwl0CkjdVk+LDeHvH&#10;t7q+4PeF0RSPRFZLkg4ZMiRCy4qjohP5Qk+qI5Zas4Dnl77hM/7A5kXnGZBIPx9Xw0jRg0EiBUkW&#10;WQB5UWReHLFs2bL0/bWivhG4EyZMMDIfV8MKBaXVRmrPo48+qpnQk+XjaphWORGXNphPVcPesa3k&#10;jHxjUewyL0cUn/dAkizBtAdEqRKnzC9OboBsoZ8wspWrAfX6BrybHpCwYbC6MA5l4JJg35lgbfjO&#10;wlz4r+Hf0J/gWmJ65cqVrqXUIx6sApsr7cJbPb7wwgttQSuvevW0nm2HHT3z+sZNFWzVVPGmUOla&#10;LxBRRJdXAS/rMaZMmcKS1ENP27EeltdyyB2mkO/O5Pdq4S48eF7j7xkFgxbci5jTWsiRfKoCgiTp&#10;G/Pjt9bvtNWDemaKiFAAhQDLydbIFmxZ7vBa8EmPbUqWSHvG+5dffvn06dMjKSCFL7jggsjjZwP0&#10;3hYcIS4aV17Pnz+/uGDT3nbbbUZaST5VDRYePXo0cs7H1TAtQlD4Io62Lz1k5DMWRCfLsGXNtM8v&#10;fQPkniYj8kyP5Bw8eHAxXSF9W7Pqk9pWiLC5c+eKtuK0pkqlOqJvTJuexEaKupTQT4jjfFwN9zWn&#10;rUWIlUmt1u7ycS1Ib0GM4CILJhyxj6yLsA9CIVnkUkQ8GYAuDdbjRiY3/t5770UrCJoHi/oGkoRC&#10;/WKy6McE1uZ6rSeF3dMjEDUmfdl8/fr1EcO2QghhCqZwOTXW6+WtsH4r2bx5s/VTOSqBqLAjtyh6&#10;ZLvAXZ5JfeN24plkJ5RZz/84Wlz15Ls2CBVbUEeRlRISYaFWWJLmxOVSclPj730GLc9ivK9Roavi&#10;65f7MhRRsEM+VY2kb9Ca6ogBgj5ScfVaDBscv2DBAhIt8gUDUCkHDRokRPNxLTDAiBEjIt/pgVtv&#10;vXX8+PERTcZBbE6MRj7ORonXNH4rR1E9mwrz4B8rKU7LNQiEjiwqIdC6DBs2rOpb5K0QFYygnubj&#10;aqBTxRGvFvclDATDVVddVR9yzzt9I3rGjBkTCWVJO2TIkHXr1uXjarA1hS7gigFkgNqD8aVrcbDk&#10;nDdvHtlULKLYUPTg1kgiGYyCcV+k3CLZc845J2Iu29H2jRw5UsR7Xb87tyYpLDgiNA1WqxC9xdRP&#10;CwY88MADaCL4+ZeUVj9Qsz4yYhC+FhIKAIPPav7xr2pYj+xKX8KIPJ5NcBdqA426RVxquJe+Z/Hi&#10;xZh9zZo1vdZX2+c7hYETlauItWtgNsn40EMPMS9FqDjpp1Fn3Aj9hmU/M/qGeFU22Mru6FESXBRx&#10;gajot+lcKCkYauLEieTmXXfdVYyxTqT+gbjBhPH44TJlW6LJHb4LbkGYKUgTJkzg68glSd/YneIU&#10;yVAwTIW+/PLLg+PvueeeRN2R9Vi/yfWHkWhhIqodgRet6tZWa1oFO5KJ8iL4qb2ZCTL+jXwp22ys&#10;zdSRJyICb9y4cf/yL1v//lQ+VQ1JbXcRC994443CI9JAom62VfKKCyBcOELG1dv2eadvCMP06Dgf&#10;V4Pnpk2bFvmICtIPvxVVJ1AteOfmm28uupDnFFEinSbLpypgqcZYqtCMBJzmSQmMfBJhNtMGHy3K&#10;JUR/0kkn7bLLLi9+8Yvf9ra34UpU2/VaLb41RL57DwxLk1EJkcRzu/RzH8FPnUxuZlEREVug3syZ&#10;MwdB04iR2uMW0kx1R6PxWuUqYaxDksMR4ZXgKl5YtWqV5hhXRgKyFS53L+Ibe4pnaRK0SRXShHZt&#10;ThsZNWrUgAEDMCOVv40z18BNn1Z9o7Zp4m+44Qadkr5fWSILZKvbuXUe1C+4nNNJYTNzYhIZvc5p&#10;77wffBLQhJG0FKE/d+5crgleyLnLli1zO8sOXiI+SXByUMELXoIDhw4dSgFExgs2BGv7Qe+j4uHD&#10;hwdlt22iuJqH3+5O7R166KE777zzm9/85hNPPDHylBdUEBRx95N/9KoGkppBtNORZydkDcWwcuXK&#10;iOkoQoQT0TfYW+RHHmKZirqaOXNmxB0WwHcKU3G1xqAROV4/8nmnb3DTwoULFcuIpr799tv5u/53&#10;BiRgBHEf/DBSdaR8i3rWSAqdF7cEftMg1liyZIlWUuTlU9WwWrW280/DdIWUU+rqv6ZnHol02mmn&#10;vfe97/3mN7+JjC644ILjjz9+t912e9e73sUsXYObuBkxYoQQzMe1kEuqo84sH9eCbbmYkYPNq2wh&#10;xRiwSC4JEoYeQjHxIk3nKVokUSTwmti0aZOOiqdcFXFWgl1jCj2TGswv8QubEE68Zgacy/LxUlQP&#10;RG82UaqiCCpFiM0FGHu6oyDZLncxyfbSN6YSEpbNAjoTtZAHeQQtkALpcdS2r9kMXEaO6PXN7BaR&#10;T1fbYLwgIRzZVmNWpJdW2ON9992nEBL6kaqZYM2qMqG/du3aYKLxiPLpLpyeT9XCppCwxHGjfKoW&#10;NqK3Mb7+Y4smUuMxb968fFwL5uUgcrZr22CpIuTDH/6w7u7www9XDjjiy1/+8q677uqkt2ocahnX&#10;X3+9ulDkE5M89NBDEsc2ayZMMGDDhg2YTaeXT1WD6QTA5ZdfXtQ3pjUGG0ecLhMtgBOLq2VVFpg9&#10;e3ZXOdIKSyUxrbZYDp53+oZpyAUdUqRS8h+Kx2JF34AAlSrmz8fVuPXWW5FCUTaZir6ZPHmyNrrY&#10;iFvhHY2/1B/5nBVfK5mUU4TLzJaendR0IZZHzu+xxx7SA/unRw4utJiPfexj7373u0V5HtoCztLG&#10;6W8idYgv6BWJrRDmU7XgZTQX+VJUgtKlDY1/21H8aEowY1yvpOYv+LNgCXateCAIHVhPIoP9KQkB&#10;yctqSU+iKsG9hCjvnHfeeWjdfoOWL8LMeEdskF8iVorJRwFGUbmLSuBdJkohlK/pBa7aFn3jcuZS&#10;abQK999/v3WKZ2YcP348RxC1SovzwYpehHlsWcHACboOirYfy3YJeZS+dOL/ntaWzGWD8isoC8Ad&#10;pZh8XLRokUTOZ2vhkp/85CdiUkMfaQwsjAssrJ58mjBeITf/0qVLIzxsPdJKJ1Z8QA4ml1AG4+Su&#10;k9vRkUceiQNTm4RJ0kct2NtJNFi1ZYNVa4nAOO6Sz1aAZwW2OBGB+VQ1bBB1o6mINe69996BAwea&#10;vKhv+OLiiy+mRfJxNWxnVeMPS0cKDYXN1xZQXC0iSk+wioH3vNM3IJo13+we8Xqitgizk6jnnHMO&#10;cZ2Pq8HoklBq5eMKWJ5cEqBIJNLP6dTVIRW32LqZCqNJEt1ecVqQeJi9xqrEwf7770+KMVTq+5tE&#10;KcN5BHenwzakdjOiNcEwTb/5I44zhimIrcgDLZC0FCq9FRyPaNR+kmjdunX1dNCK9OVNsReXOEYq&#10;qJyFtUVOxF8JRiLB6dOnM7479u9JA7MgX5VPAGBqYdMPqVQDAWNOGg4Ly0p5ccUVV6hn+MtJgUec&#10;CX4bt5Lg+g2L6xuDhYqUQQsYVs0Wk1qaWbNmKcOoWZWaNm0a40vGYmfZEyyPU6xTjruRutLTQ5cE&#10;62dDPrq68fsMLT4ejWCwvkh02WOky09gMcl45ZVXSplgvrjkgQcesFOG1aNH9A1rCAOlNPJBMxg/&#10;d+5cLVYk1FOQmHzFihUR8SQCsaso9SKfeips6iUveYm+0Ws5a+WyJiknJ3fZZRcDGgPbwRSWLear&#10;Zm6FAsfRtEVEwkp/BCWk83E1eMcCtBlyrahvuJ7WjzyBs1oqRA0t0p0F3HLLLUotmZVPVYDj+Feo&#10;W2fRy0z6vNM30kCLg/cjbMWLykP9hAl4X3ce/GaPgMabnJpPdYN3USqqxT4RsjaAzlAk0HTR8fau&#10;PEvXCNEYI6lqfr0NWXDQQQdpPd2XC+TJ4sWL04Lt4qSTTnrnO9+ZRrYBs4hp3BpRkKbSG0mtIBET&#10;fMQEPg2WZEytirNJRHwkfcPdbhF5+ppgv6tXr1bFqbSeJA7PChhx2+vnTaKdkhZC+Ouuu+7qqbNv&#10;QrRQGyoHWrFl8/BXT8sowmyaPFzMMmoDLxA6gtlNFUWlxUmmIxCFmWFIVr1UPwQn/7YuxutOfeM1&#10;U7gFBveu9pomIL7tS/nhStXIHUUjXHvttTIUgW7cuFGwtc2/7TCbladPu5RYblWK6tmgK8yDwa3T&#10;JOJc4hdZohWCgR6SvKydKnEEbsryCCFJoohljGF5BZ4kYnzkUKQdG+Foso8fI/qD9YxPj0wiQY6m&#10;1F0Stv6TowSLMa3FiJkqNx177LGHHnqod82mSMsUkZxW4qS3DEgjW2GwSJaeqnvEkuIW4UQki9lk&#10;jWVE2E87qnW0BmFQr29MiwGYIkJfiEJk6lKKsS0e1BcRwi/5VAUsAN8i6qISAsn+vNM3bL1582aO&#10;Z/18qhomRLI8Ggm+hQsXTpkyJVKq3XrEiBH1Etg66Ztbb72VWkfxkXhCN+rBjTfeWGQEk6MDwRep&#10;zcJd6Ivprgt2+VlnnXX00UejV4dmltgkDiJLAyxp5513rroLZ02YMME283EtuMMydI0RIwMDEp0o&#10;MuI+YA36iQGLdSLpG2pDToolyRa5hTGqLAZBxEp1UHiBkUyEB+090ue1gkf06KmUqqlFBukKK0cW&#10;a9asUdi4QEyylTALGrYnWDArKTyoX6qSIHStjbu1AplkljWA107qVVR3/EiUKFrkgtfOzGvASZ7C&#10;9epxehrqQv/TMQ5VuNRiEk9qmPohiVi4f0KwiGTGFStW0FKWYalcI7X7Z0YZZ+/m4Zdeha8McpVi&#10;STj2FFHaAF5gOposeEcbRKHCTz66r9f1+sa0vOAWfBfpQpNVUw8WGS/AFF12I+8ijv5F46/KiPmq&#10;ZVvA3nvvPWDAAK9tloBjotYP+7z1tre9rdNc8lrs2Sn35VPVcDkVHuwGuWnYsGHrAj//C0uXLtXG&#10;S7qivqFTFURdd9FuJpFTtsY1+VQFkrtNi506TdQGvpPOfB0hT9TxvNM38NCTfwqqWMYwOF9yUoQC&#10;BDTVEhHXpsWwiDUfdwNHogN5qJBQAJHngabFmHwfWa1IlbSyS1jnUxUQc4qNjEVMnVHl3W9961uf&#10;+tSnkqB2KLWY18xpsFq+yy67VAWuMUqRNUeICZj3vPPOQ0z5uBb8i2uIrcjH1WC89CZS2TyfqkDS&#10;NxbP6RiHK1vprAbsgCUVbKsiMYsR2IQ7qoWuUtS5I5+NQSxhLix2wQUXoOn+fVblEmtwa8a3X1by&#10;v442voV+wE2BnYW0W+NBRZ3uYQqpQbmuWrWKi/li5syZNBAdM+NJeO2M8wJMNEpkBEomCiENhnB9&#10;4IEHeI01pIBduFG+69MALkA7xAQXcOKyZcs0AO7bv5tardKli5WV6K4zK+vhvhYwqfEr2ovp3wpl&#10;WB2S0XFxY+PMLlosGEEJoaK+8S6HYl0OitzFFiSUvOBTt8tnq8HjQldnEuEcpiZ8tRY1raDz++yz&#10;jzbPC5bh37YeyVvvfOc7Oy8X0rygDEe2aXejRo1SFPJxLfjX4EgzwwgXXXQRA1pDUd/IfYMjHxEI&#10;FTmo5y925snC5GbqkOtB2+F/tTsf10IP83zUN2zE7qyvxudTFZAthIV4jUSVwVSLHiIf10KgDB48&#10;uOaxsNmSvrFafsLU+Y1qiDlJqCdjgWL8mR/jiCo8WxyMlWSs3XUNQcwie5uPSQz+8Y9/LA0sw10+&#10;+clPfvCDH0wjO2GAvE30V1wGsIauzh2DH/xzMespchEetwB11GDcWq9X7BEF42vrV271psHeEdwF&#10;g8+bN4+nFNrIrhPcSzMkGhW2iN5thbswXfrSMbJOYrQfMA8+sn6RRtgR9KLCtAySRzwjsIy0Ei5Q&#10;3XEo/wIGsDbq56abtv5aPIfpvL2n4sqGLsyzPCNIXhMe48eP5zsLU1+tud/LsC+KLf0Av5Azf34j&#10;BpeIPf26hGWW+DJcqG/Ra9lO/CokMG7cONo6iTAuqNc3fIpqRHjkcw0whmA1nkqoKcxNWAC9xRHB&#10;HyZgbWygK6gXkV/72tfe/OY3G2MkdnJVfqOxQlXplFNOycct0I5aSY01mrBUyyAuhXE+VQ1uJQLU&#10;uMgGb7nlFoMpLYPr9Y1pBR56jCwYQVmtdqK4BslrTt1IZGt6wtGjR9fUzSYIrIEDBz4f9Q2Lb9y4&#10;ES+rTPlUBYxMz2PlZCTZdJPiNVLnpFliqHzcAbdL+ka0qf1DhgyJiHEJJg2ESyTVbU0qNqmnBuyg&#10;L2ExwrmzkjH4e97zHj1KWmHKk6uuuip9OvCa17yGFEgjO2Gw+E4/tB+JWmbRxDOydjziEWNUO2we&#10;bJKMMb8O1cprOg9GSPrGa7dQ4HEE70dSFNxF0Z0+fbpcDT5bSnAhZ7Ht2LFjpXpkR00YDIqreB40&#10;aNDK8G+P7QpT2Xj6KsaAAQMuaPziY5vKbz97sDCSXfHelt1tL3CuZBw6dKg2XRaLqIYTevBaK1wo&#10;15ia91Pz0NNUBiN9UUejiFj2iV+upAmbMWPG9PTwT0YPGzZMJylf0lVe1OsbFpMUwewGnKNJUx2L&#10;JJag4dFXLF68ODK/NfMa3+kH6nct+HfaaSeuGTVqlN61dTCOffGLX2xAPn4SkmX48OEYNWJPIX3O&#10;OefUPENqhXuZOaJCuOOaa67RPCelW69vSBbESLIUTWcGOl5jGfmBGzHJI8H+VpnAfpGRVOy55567&#10;A+qb4ocLwO7UZfMrYDWQNlzOppEHBul5o/CKOCB96lmlWsRQ0jdeyATMYnxkWnrcYCvJx9UwmyJH&#10;Kwjr4swMZQFy9ZFH2n9ln0PS53Wve923v/3t++67T7wikWXLlg0ePHjvvfc+6qijWruZTrhc9soc&#10;i4noA2OQAlKTb8Vlg6KyZMmSixt/9D8ynsFJh5RyTV5ug/NNfQPyefXq1c2ykU4Wwa3IZcSIEXfd&#10;dVf8KnAh+UVRCeCeWvAEixfS7vud73xHjPVjhlYwl5qkhom68ePHz54923ZwK+Nsy7T9hps+W/rG&#10;rd1UvMkRFr7oootUd0YWSNui/EzLZebUMDCymMFFvdrWeDMoOVYVfHSRYKTbuen5558f1+KuooSm&#10;TJki7wRYPlvSN4gCJbpXsE8Qe1ojC4vUUTBe4vCIteVTtUBlkpoYKprLgNNOO+0Tn/iEtBJ+NgI6&#10;JdbeZZddTj/99LYZrGT+/PnyJRIYgopNTFVcBgg/pY2qzsfVMBuVzEdIwHoc1ugbjsPPV1xxRdHU&#10;5mHeqVOnLoj9qgIFiwcjzS2lopWKfDnBFigh2AH1jbjJx9Vgd4F+7bXXFp+18NaWxp+Cuu2224rh&#10;JbZmzZqF61tTugqCYNy4cVViSMA19Y3DRYsWSQbzp3drYAytYBnpwnqQQbJd4EYGJxVyY7c/2eoM&#10;wfG2t72N/Y877rgTTjhBqh9//PFy/o7aP4GWgM5WrVqVnqgVBwOmTl8nRJSR8Q8//LDuM32EFBnP&#10;fcQcyyjVXS1jv636Blwin4MfDjbhKq0nz3J0kNMT0OKKxh9fpCOpyfgdm2ATgUqOUySUopX0Y5Im&#10;WEkVFBvpIwyuZEDTWtszLHTc65nXN7YvFB944AHpPH36dFbVyiMiFohQfA2SYdeuXSsasZBiEOGW&#10;NmjSaBpL4p2enhe6uzgRoqmd6JoLneACa5ah1kwi5LMNsEaVvsHeiqJFBsWHu2hlR44cydf5VC2M&#10;Z4TRo0ezYT5VC0ulErR/lEo+VQsprME7/PDD999//6804MUee+xx9tlnd8YAlUD7ypd8XAuWp2uV&#10;g3xcDXvcuHGj8JMC+VQ1rErjhxg5y6Fra/SNSsE7krr4nEyQpG8KBhd81VVXCTAv8qlqaGuHDh1a&#10;9USgFTJR+6ev2AH1jVCIGOvWW2/lA9leHMz906ZNU0girhXluEAi5VPVEEbyR9B0JSxTteob4aUz&#10;iEhXQLKSBzHl42rYuxBXJos6DyxYfJM4XR8OmUppl1pf+MIXjj322DPOOEORw1bUYaTSmFOgE52c&#10;WPQIm6SfJ7LTSP0wPn31JD2SyWdroTAr/zi662ZN0qZvgA3JShboqT8WVHbNBb2WLkLWdhjh+uuv&#10;j9eeJqzQrTdt2sTsIlZ4I4VeJ+mEOS1GUCmlDK7vpFwZRBIxWtws/YZbPGP6hrmUahwiMefMmUN/&#10;gMBQY6oeUcRhIyqrqVQglpR6keesbTCe5UnhiRMnYpugdEiwO2VY7bnsssuqhH4n3NE6xSRTdFZZ&#10;MdBV3whmMUMZu1E+VQJ+sykZF8xodpCbFhZsJDCGaipB8nEtsJZMVCakpKs+14AX4rBzeRZgGXwa&#10;yXeD7ZELIvFsGenHCSOdsC5R7mtuU11Ljuuqb7ieNTiUcMmnqpEIjSkij6bIX4oTmefjajCjBYjG&#10;fFwNG7EpxR2h7YD65pRTTulak9og1dE6SVjMW5bF/lWlrg1CxEhkVMwiblD7FbauYsiqWvWNwdde&#10;e62akWKxHoLbtKLcVflUNWwqfXckH9fCYGmMifJxN7hpui8Wk2xUQiTZbBOVC8rmluthzoULF5JQ&#10;gjiyTVRi2cSZ6ptPlXDfffeljBJX+dSTEBKd+gakq/Hnn39+TxIHESxq/Jlx5BixVROWgXFoCJF8&#10;0003RQilDUwtEVavXo1ARZeGMtitFoFWuHLx4sU4lJvwHX/Ro/fcc4/AiBunV5j5adU35ud3xdXu&#10;FAOi4dJLL7VB6XbzzTc/+OCDxcSPQLjefvvtJtch3HDDDYK2H9sRHuIQbySi6ym0QGa59vLLL49/&#10;fso4wonUE05dGxtL6tQ3LCZ6iQ9eCwaGKBX20lkfkk/Vgj05aPLkyfg5n6qFXeAiKsSC86lqWLPE&#10;GTt2bPOzG2dqNsIy48ePv63671i1guuROW6smTDBACoEjYicIoUaoKESt+ZPM/u/St8gQEGIySOq&#10;3SQWzKH5uBZJeUemxcbpo/x8XA00qATPnz9ftdoB9c1pp522fPnyfKoaHExmyt4IH6kickn0FOPG&#10;bEJEy1V8fCKelEMj8X5nFrlRq74BgSgrIg/9QOyOHDkSQ+XjaliG4jpu3LhIkBmMKC2D9s+nqmGw&#10;TBO+wR4I/86ePRszduqJrhC+3EdPBCsKKsSJ5o/sFKyf360fX7fdgr+66htID36wTPyDKsMkIQ0t&#10;xgjNnmSKaxGKgCdSlUP1NXjTVtjO/fffT5SrpuQIfwVNWg8rMY9QSVKAWRifZbDPggULNmzY4C23&#10;7seCa2C2p0nfCEvxkDaiMNC+NiJ3iLZ7773Xu9tlI/KdE7Gz/l59VQV7eqrXhPWoMSLKatOXkfMb&#10;MdgRZ33/+9+nR+PXCmOeJfhQZVdl4GSbvuGm9Cg9+KuEQY9nEmKl+AMiCfxCeqK4yFczwZJwsvnT&#10;BzdFCGPrt6RIAPALFoJIp8ogIoEXVIri5GbGVGKm7TPBrjDGSONdlc6Yv6u+cV5ASls2jGxQs0Tf&#10;RJ4UCmylRMBEpk2fM3QNqjbQQHKHr1HxDqhvhJpWIMJuTCDoI99NU3KmT5+upBVrD1dhE9yHvou8&#10;IHwJf3TQuQbXtukb0SArsFUkMYxJnV8kdMTB8OHDRXY+rgUji3XWiMxsgySLuAzWbInEdyp9Pq6F&#10;BfCgDFm7dm0+VQvj2fn888+3+GDxM4wLKEXZ1XqJNKvSN4AWuYlbI5+CJ1gbwxI3vIYomSti3ia4&#10;W+l1R526ahFhgU4IMFVNm0sqWb8Jg/WmCHsxFUrlXy4jpKZOnSoq+IK+d8jISevkC7YB7rW99I0Z&#10;kCO6JBTSBwrELiOrCulBlHpAlPfkqRqYRyYKfjeiLbQokarWCZeIQHknlghfr3sVN0SVnfKRJi1+&#10;rfjhSotHfVWR06ZvLJV5Ba0qztSRzVoP42MJ9gm6WDwoCtYWHJ+6GvNH1mNHKjQdGanowDjp+W7E&#10;sGLMzJFP1S3VnKnuFLfp1lu2bEHjOpnmHr3oqm8c4iU+iqg9g+2OQSK727hx44ABAyKfiuBDW1u8&#10;eHE+roZd2MIVV1xhL9JnB9Q3nDFo0KDIgywJiWTlWz6uBqthTJ7jjGZAVMEykIs60dWyrTCV3OM5&#10;Edw2rfho0zdeqA3WIDTTmXrIT1mqouTjarg1Hhw7dmyKYIdti2mFt6xq4MCBEQuDtB8zZoyIz8e1&#10;sEfyP/jlIZBO3EecBcdbPPUpPDSL+VQJbsGSo0aNam1f0E2NvjFMtb7qqqs0XhH1nOAqMgV3kxeq&#10;aa/awuXcN3fuXJKdGgs+o2qDSVAJfic7Ro8ebQtIc7vIjibSNuUIAtLlk+BqDw+y8IQJExCTUGGE&#10;+++/P6LjO2H+fusb4UdhqO7CgwhGDowwYsQIC5s2bZpWRDZJaprG5G6UL9sewMULFy7kO5UbQXNl&#10;v2+RPtFQF9Ozn54mYQGmQwUiUAjFrzUS8aYvddYEjLda9Y00EWlMLRiC91LyFWalLqgsRdp1110n&#10;E3k2OF4byd1e5FO1SJy8PvaXv3jZzGLe5DWL8Rbw3aJFi6w8UnRYg01I0ogKkePo69prr21lCbfo&#10;qm8sQyxZSbMS1UDIYe/I5wZmI+KvvvrqyLSMLAcjX41nYe5L4fFvO+Tfn8LIkydPRvT5bDV4lNsk&#10;c8TEDIeI5XAx1AxQESXhfYHf82jNlopN2txgSW36xlTWICCkR6TkmNmCkWZxDWBC3Dp48OADDjjg&#10;RS960Z/92Z8dcsgh8+bN63qtkzSZRjZiN4NRHj0UiU6wEn3nJZdcEpkcjMfm2ouITcB6FCoFVRXP&#10;p0qQ8Jo/3N28xL1q9A1YvCS3KvSNNfLZEqwNJLNiz8JSNL8Rg2stibUJStIE0zmT3wujsYStP5BM&#10;CHIxx/lfycxvbz+kGyWQMuoWaTtjxgzJ66bf/va3zz33XK8Vp5UrV2o0DaCVbdD4PEU3eDeibzgI&#10;uafnSZTr/PnzhRxqdl8YOXIkpYUlKTA3TVIjIV+//aDuujvNLSbRS3p0178b2ZT6pCfGErii13ls&#10;k6ktgwQxVU/XrlmzZsiQIS6vT1tx1dQ3dqoPlCMRnkxQsURIyqnIJRazdu1abV7weYk5BYPxAj4y&#10;3kaIM0LBworrMYBwR25VHxcaIG4/85nP7LTTTn/8x3+81157ffOb37zpppvqIzkB21AhmK24bHdJ&#10;j8nbHlB53VXfMJ0SKafycS1wBUHWOm0V7r33XlkWIRaz6Xkuv/zyVjVWBasVUalu7pj6RvRwEv/J&#10;n/xGNbTX0jL4BRFi6KKLLoo01gKFOJXtxcGc5+5Cc8uWLa1hwT1t+gZEnkbB4LsCv/cWlQh3g4uP&#10;EEwlPeTVySeffOyxx5ILrPehD33or/7qrz760Y+6vPNexqvBkW+9gS2IewbRCuRTtTC5ppn1IokN&#10;ukB99rJly4LjrUfVJEBdGFk/CC2X2AWV5vKivgEzy2FVU7GJ3yjBXZCsYPMiuKkm3AhruC8n9qOD&#10;b4Vb4wvlRM3jPtGILJzs94RBWLMYwL8KP51BWfKveBMVJAj1JkT5QiusQMpK+U4biXbFCVasWIEQ&#10;FTa1Qd0lGsSGLkJpRL6sqhe0I8CwpkXfTs6cOdNI+43Q6LaA9cAeOdcGx48fT8ZZZ/+eV4HZBOTD&#10;jb/BZEd20Y+YoYdYkmWYsaeVGLx8+fKhQ4dGer+mvnEVN6UQze/VIlmMo/Vs2ozijcAYCahP4P0I&#10;8xiviksczUxkPCOTI8H1GKDfELEis7MweZfMpWZ23XXXffbZJwUkff/Zz3720EMPpbPZreYWiAhb&#10;ygg8k09Vw7J1yNIZp+VTDZi/U994LQGDT1nkrM4k8g1Rs2me1aZIoNoUpwhLRsinKmAAHpDj6XH+&#10;Dqtv+Alr6L3yG9XgVJ0uZ0cMjY/wbNB/0ljAYY18qhoaxGuuuaYt7s3QqW+Asy1YBhY5yNZSZHRK&#10;8jaIg/e///177723sjFnzpyU22kLf/d3f3f00Ud3hoh3lRaa2rX5VC2YTpVC4hE7g3TFfREZlyD6&#10;jWexNnN1hTnZnNNJltTm5jeqkYzJ8jyl+2H8or4BV6Xvabqwq0ysAb4jLLDnhg0bgo/iW+FyLKZc&#10;4RHG76litYFJ5RRxwMKWhNOZwoS9LqnfsACpIamVn9tvv53uUUoFJxcoGLIMUQLBqiqAmLdOL5wB&#10;b2npuOD666+nJ5RVGkhTIbo4RWzz4zO5FylDRfFOUmlEGOLq9wIklGC2I9s02z2xr9y2wpJEyKxZ&#10;sy644AK2jYeKNVMqSxo/120XkS0kfWPBEtZVlh1JWLDNW2+9lcWCzzMsRmrjqNRd5LPVMF4kcIrI&#10;CY4XPAYThZFG2sbXNf4eTteP9SU4Yfr//X//HzVmJJsYJoCvvfZaEmf//fdXCGrMSzmZmYyLuMBg&#10;xZHl8/GTcG2nvrEMyjXyjQhr1kKgiIh33AizRWLGtMluxFNxMNKbPn06j6QY3mH1DcIS1ugvYmtc&#10;oylUh/JxNdjatEExZELOFpf5uBrJhegJfTdd6GRXfZMkqjWgpKK/KRWtFT1b/whHkdhpp51Iio0b&#10;N1qGEtKcmZB61ateJe3TYRMGWIAYVWksKZ+tBouZyuSuyqdqIeHlNmtHPk4GFIOg6a1IGgCr8js2&#10;0RsF+3WX8KluRpkkcVBnUd8kcKur1J5W/0ZgYVSvCo25lISergXLW79+PZuYAW3paSJxWwXX3n33&#10;3dQSo4koSxInCKXXVW138Iu12SxSEzZIQD+dRIP4dz4VjDz6WQIrCVEBQB1S1RKHUP7xj3+Mgvtt&#10;QBfao6ovU2SWSO6HO1jmtttu41BQxiK5nOBG6ZGPMmxTwfuan74RPGPGjMFj8dulei8dbDmfqoVg&#10;IGRFviiNeF+c2IXxhG9kvNCyC0l9X+CvQjKO7EMCzNX1yZA8fd/73qd5TrsTxuhl6tSpLMw7++67&#10;7/Dhw2tWhYRFVD3JJ1gJMrfNTtLzVpu+4R1RgUAibkLUEydOJFvzcTXcyDDedLti2FAn8oVyKvrd&#10;VIIEOzV/m84Oq2+EAsXAgpGvnXInfxNDkbCmOQYOHBiJaTFBS6rQRReC6iWMZH6zZFpMV30DiqvB&#10;YrrYabm1pRpMu9QMPuKIIw4//HCDpZM2XWo1Y8LJQw899Etf+lI6bEViEL1ypGwbIJpliwY60u4Y&#10;rxPt6dmy9NajWzyWz2drwdQKjFtItsgtgC9Ely2TOLKu6awiuMzaFCGiKhJmCTaF6ZRqd6TeTBK/&#10;tgmhxfsEsV5TUmxLQQVbJvKIZtvRVFHGCJFN+HRbpt2OsIwkI7ZFzG1H4AEsZD0YRjkEBUYRDarq&#10;KqRQnDNnjqAys7iKR2MTomvNmjVTpkwxg+iKe9BIcSWXpc8tt9wSlynuqMaPHz9eTMavktqCDTUF&#10;Uxs2b958/vnnS+3IXWxHX2QvNGKEChif1ldfzB8JM2tY0vgTMe6STz0VEvyggw5q/o08Al1vrE47&#10;hG9961vveMc7qjbCJpMnT5aSEXJ45JFHSKWuP3DqRm36xjIMFlrpsB4CyTLQSz6uhuKSPqcTDPlU&#10;BSzJGtgtIjrVI4tXYuwindlh9Q274BQpIf68zm9XA+/zTeSxJCNKG3SQj2tBnZDkVTHdCs7TzSCa&#10;5uMKZ6r0TcoWqsXg4u4sWOgbXMVfTv6f//N/Ro4c6bXIllQYU9PQvO+ZZ54p9zqvdYaRCTg0F2mq&#10;LBsVmrzrpjph5Uq78cFPnSzesiUD6gzqFVWZRHMLbBgsh4ZJOYJY09w1c6og6+hdnBjcfhPsoAdN&#10;jVTbl7QiMJ7llXx1xU6vueYas1VxZRAutx3WFoe6UpsyrQAWD0EzPn2w3+eIvhFd6QfEVC9cRHnT&#10;0/qNYHDW4NFHH124cOEFF1ygTqB+cdhrVAAP4rEJEybolCJlqQn3Im5cK9c2bNggPvMbJQgblVVj&#10;4I5xNeZe1DldGPlB4gRxyDgsH2mlwMLkpkgOPi22eAE/derUoN20auqLvXdNfPYcMWLEkUcemZSE&#10;uJXs6KUZJ+71spe9rKvFXGubCofWNJ+qRhp83nnndaVr77bqGzYRXVYSySMRyHokS2QwPkdEqKxI&#10;gyygv7WMpmSpgsXTeeIEIzXXsMPqG69FNgoQGZEQFBzyAUHn41oouuPGjZN1+bga3IMCRGo+rgX3&#10;WAN3pkO+r9I3gCWV2AiJc7zuh+MV8q5MZMDuu+9+7rnnpkPRMLOBpt1OOeWUQw45xLB02Ao5gLKt&#10;pFUPVcEM5sTykXgF4/ll1qxZeCQyHmwwPapVwiOZ5hbaaDnvkogMTTCz5GQiTB0ndxAziYx6annB&#10;HTnx+uuvnzhxogjpR6dupzICgaav0fBCJIDrYU7bV3UEKo0rDJC4OrFx48ZtL+H9hlU9u/qGZ++9&#10;917kI6j4CwXdfPPN999/v0iTI5aXx/ULWl5lkqA0uT1yYjHvOuESCUIxmEck9xTD1o+ppDBmk/Xx&#10;UOSO9evXC/6rrroq/hgGpeNPEUuyBE0nzq2NpoyU/IQ1a9aMHTtWdgRvwaFKQGqk86lqiAemtusq&#10;sWUSbfBHPvIRTnEofdp+sEhj88pXvrKrqYX6kCFDkHBkJWw4ZsyYrg9vwAyt+kYXN378+ODDm+RZ&#10;YV+MRsyg0ZIUEf555JFHyCZLKrKlxauV1tBqtx1Z36QcTt1/ercGQgcf0aqR5xA8JBnU0XxcDUa/&#10;9dZbBw4cGKmdBpMgAj09tbP+Gn3j5Ny5czWFkUJi8MrG3+Oo+j0KX/nKV970pjelGzUDxd2dASY9&#10;++yz08g2GIy1VXp8F+Es43lHIYx8uAbGi1dOFOLB8TxoPS6RPw7zG9UwRhpceeWVxGXxeWkTFkMi&#10;oCH/xynevSTbD3/4Qy0UiuxJprgWP9LWw4YNa30G2xN40yRikhBJX4DoqbZ1hYWZVhwyOGomRplF&#10;grBMvx8tbAvc7lnRN7zpvtSn2NOOS7fly5cjaAa3km03AiPfc889XM9x6as2/dugIOd3pYs6Rwi9&#10;TkI0yF/CyGLi11o8MSTq0CyJH/xsTlWjmy1VOxc0oBv94Ac/EIEsH7wEOZMInBXcDqMNHz6cC4Lj&#10;U87Wf11S17HvvvsuXbqUd+wXg9lIesuLz3/+8x/84Ac7a7y3rr76ar4IMgnjU4pVgy2vqW/AGrBi&#10;hBJRrq6G2b0o2py1NduRzw3tDlMJNpFWnNaC6WBonXZH1jeAcNVdgVgkceajPc8///zNmzcXTQmp&#10;W41oC7Pp4VBJZFrrl5kyzWDerdE3IGFUkQ0bNkRm5mm0K77FQT7VgnXr1v3xH/8x6nQvs0kACxbc&#10;IgNNv/zlLxdneWg30PiYK/hMwvzEFpsoBlVba4XxxNCECRNEeWQ88Lucl3LB8YC1aQ5tn71H7Gmn&#10;8lnvq5LNmTNHgEWuShA2quCoUaOSvIhfmIC4WRsJptjo9fIE6yezBg8eLCrki6gwT/+m6oRgo9S5&#10;4Nxzz023ENIPPvigm6YFb68bdYXJn259k7YAtqNUa14Rq8w955xziI9Zs2b1VPvrke4iExcsWDB0&#10;6FCtfH2lrIF5qCKl1FLlYIS+WuGmipO4xQnBz3Egrf+Oxm8EljISTeAV9U26Kj1Wwcle5zdq4SpU&#10;RkwEnzoYzwgCFYK3EMO6Su1fhOuAwZMYyscVIOA+/OEPn3jiibqCQYMGySAnLQ+Inje+8Y0Kmddp&#10;cIJDBcLkoj2fqobBDzf+HCmxlU91wJikb2wNJ6iGNdWnCVcZJiS4uG2FnZAU6SuPxTWbKsmm62N/&#10;Aoyd0+8ryccN7OD6hjXpRGpRWhZNL/GQ1Ny5cyMdrQmVQ1W/OC0YFvwWDohm7JMeZdfrG7dWWS0j&#10;yFNr165Fvl0/wzbVN77xjVe96lXCFDUjL+VBuFj2zjvvrETVb5OdFy1adMEFFwQfKtiddKWf+Cuf&#10;qoUeAikrk/EHzpSHzRJGQRoCZcOWpZOGu+hW0yJroaIrxRrz5s3r6UEFFYW7aRTExxrxCxPYzd1p&#10;PtEisUVIrzOAS2gOjlBCpk6devvtt6ODIMtHYH4TYhz1niAT1f5nXgT3UOOnssWtyOnHyuthwqdJ&#10;3zAOxzG+BBFgfHfJJZfYl0i74oorBJsQqmqO+wEbYSJy1o34Wk1VvHsVJU2IVVVfIdeYIZaejGMl&#10;9kVniFhdUFGdtMKNVD7FUuUWDxInom8MEzmuUm6DW+adVJWXLFkSDGM2QfhsG5Rr9kKpY0UBnE/V&#10;wi40ipZUrCksfM011+yzzz4kTno6q0lTMhjtgAMO+NSnPtX58RxWFHVqVj6uhZXoySmzGsubP+kb&#10;MxPT+Nka8nvVwJZsGPnqt/kROMlyww03FH1qMHaaNGlSm2TpCoMtWAFqm3YH1zdwb+MXrEXIzgD0&#10;cWns5/04lUch8vhObKnNgiDCKZyhymp/Da7XNyAccauUi+SzNRPOwqvrMizy29/+9lve8pYDDzzw&#10;uOOO++IXv/ilL33pK1/5yllnneWtPKgaCELyKPORPQIVJXaDKwcsj5eDBgcRT9qOGDGip2+6IGKr&#10;4qmuKdEKc1IYSN8LvK9soA8Z7r55RAkMpe9X8nlEJgft0IRMFq5sQqCIk6BZOoF5KRtrwMJUDjah&#10;gOMWC8JdZCIFYLU0tF0jcRazBUJBxvEvMjKsVzt0ggu2i74xjxmSmuGgu+++e9OmTSKWrZiduS6/&#10;/PKFCxfK0J7qfQSMIALxmIRiK7djuri4b4NdqI5UhUI+c+bMrh1ODdiBayzAllWmngScW6ePpSSL&#10;SZwRWkV9Y4yrkJUIKWZiAosRl4KKd0weSUN3EX7WVv9wuglzJn7QmeRTtbAkM+s/pWc+VQvLVqHP&#10;Pvvst771rZ/73Oe+/OUvH3744XvttRceliNtOzK5CLf44MObu+66SxRpLWqSwrCkbwxWNG+++eYi&#10;D7hElPIUKitmrgE2gioRZj5VDTOn/iGSXJJU0bTyfPwkdnx9owzISXUxkicyBGcFPxrEayJG7LZF&#10;XicMEIvar4hyAk25wVi1qG+AU0kc/JWPa2G2IUOGyNJ8/FRgLjFNE/zjP/6j7JKZoP8oWiNBiOts&#10;qiZvA5vcdNNN8fGgDCcxF1yPTE6c3tPzbZTErREKTvrGa/+7Ksm7niSOkbZ/2WWXuRahF5u8Ntgg&#10;0XB94+8+6lk7O7w4pImVzJkzx1SKBAbfvo8imrBCJhKHy5Ytk5X2Tvr7/6rGL9+zCxHoXfJXGY48&#10;SOuES/qnb1zIBZZn76whnleuXIk9aDKNMh/B1VdfTf6a3BhG67fBqyBQ6RhCSnSJQ7dbu3ZtUgb9&#10;gOXhPRKfhRUhtm1rcIuwHnFly9zU60dacoQNJaDLm9nkZH1yuWNKCtEYeX4AtilaMJUoeij2WzTd&#10;5aeNX39lMcG8U/vNH2+xjFdN0ofX+VQ1rIet6BtGZuqvfvWrmsxvfetbCxYsEA+dO2IZi6H/Ih5J&#10;j1iEcb093cWa5aAChAQiz6iYggFFqQvzqWpY6uzZs6996h+9qoI1U2/6/HxcCzmibHU+hNvx9Q0g&#10;C6yt/RJD+VQFeEtDxgGRvMKD6fMsnsinKiBuDJaxBGmkNhvMtYSLmlfUN7YsK2RRZGZjxOKll15a&#10;n6IWDF64+9ChQxkwna+HNJb8unPrz6dqIdzT+ODDYUsiiUicSK+QYEkcxPu4LHiJoq56qWTsz7b5&#10;bAdYsqlvwAsqylXNPjUO1KyIssPq1asjmd8G2atuaXQEmP6s3w9ywC60bghOhJgNc9EZT4fKAd7k&#10;HbSYnotoKhYtWqREIVZVwd2vvPLKmTNnOonj+F2RFo1Su/mwR/x09amZq/SNtziOW5uPZLQQGzdu&#10;ZMBVq1bZuDyaOnWq7VsDeC1+LIBhtZ4Yn4OCgdQPqGTr1q3DKgLJ3sW5baZM7AfslPy1I/VSmQwW&#10;/lYwoHhgBPKOj4I6IMFgVUeDxIOteWRV9fpGyLG/SAg+Z7Ips6n0YkZ4RLzjEiFkX+6C6iNmkVbC&#10;Q5YxaWS84KQS6Cc6ODLeegS8BilVE5fUXMWGMsLkbFWcnEF0hgbLoHrFbyr5qM3gbjFfTHzjH2j8&#10;iT3JGzG7rDz//PODXxiVcWPHjo3EgEjD8LNmzeqc9nmhb2yPw6SZsMinKsBAOBQd4LKiw8yGQ0U8&#10;lsynqiFWBIHBwj2fqoYo1N2KGwWvqG8AQeORtl1XQUSOGjXKyvNxLexR3IieoGSRpdo11bpo6gTp&#10;JOKJ+mARNQxTpy8J5VMl4C8Zq2pGLJ+AyzhL97xmzZqq9sgGW/UNOINH2Oqaa64JmqsJBK2+ulY1&#10;ZZNI/rdCwNgdaU4W8xcFEKGbKtiIGcQewpULvKnIbcuEQbivVFWGJZSwVx3tiALWd2pVqQ0czSms&#10;JDUcOkkK8IJhSqbyI2uWL1+OmiW7ZTsEZcZbWgu2Vc9StZaJphJINqiaCg+632yu4ggUfMcddzCp&#10;4KlSUdsR3E1vadxVaKtS5AQSU/T7vibEhKKXxViPNBHSvQaV8QQWU0+fPl1RD2Z0gtvZzqTGH0Jv&#10;E9zmqdE3RCcLWLPCFlywHHQXV6HB4CLdHY0IoUjTC8ZoNYWKmIyIPOPpZkuiQiLMZk5By/vsHFnP&#10;ww8/LGKZsc22XSGQaFx5VGzaGRz5MIuVRD5qYG3pJn1clU/VAs+bvKZpbMLMU6ZMaf0hshow9fDh&#10;w0VOPm7B80LfcFv68LimaWiCLWRX8KmMco4WEWhVFWzCYMJC3Ej7YhIajOUTiUf0jaVaBu4uLgPM&#10;ph7IvWBQ6inxFDqIhJqVWzDdjRnzqVoYLzrHjx9Pb3mdz9bCepQoiDxjA8tmeaWaygleYiWIA2mK&#10;maqv7zjZpm+AziC8ZCbfBT8xTHBHvtu8ebOCZKkqa8TabRAG6qLibdnqetfH2kG40NZEiC4Kk1LP&#10;xITXkQzaLrAAxuQFDMVrVsKe/KgFlN0MpdLgVlIACRKU4kEKWKTVsoAXsthrL5z3rkMJgugJHYVf&#10;fLIVZzG1XJPIFAaLIRCe7bfdegUj2w62ETO8RodZDz9uywJca2uoJoUB09V37V2h4tKIEhNXsH9P&#10;0ciGKBFpaBI6CzDzVukbLqY4rdya4xYgayY2/ixARHmABYjkCy64QAx0Te1OWI8oSt+PjizMeCGn&#10;04jkoAFkFvGkowiKIUWEqog8SeI4Sl1LQLIXnWi2VNGETcQyaqUYk4aR8DCzvhqdRgxITZ577rmR&#10;rxa5tbZEynddw/NC3wDymjBhwrp16/JxNVj/5ptv5rbI41zEISjVpK7isQ3iUijwhJnzqWoYbGYc&#10;EdE3BmzZskXvbnA+VQuEhUfmz58fIT5GEJQqXPBHLiWGmeknAZ1P1UJKKznWI13zqVrYrLhHT/g3&#10;oufAJZLcLdyoKFsT7NrkxtNqki2fbYFtduobcCHz2r6KFdxRggu5Q9uU9IQSXgy/Nhhvp1Ja5GB8&#10;+7XyftS2JtKS5BQNikRGjBgxpvHDz+g4WBieDqRtWpg1SBNuUkSBZxMsWKxqnfFaOpMGGGk8l7nQ&#10;5eaBPOkzC/flpvTETuuptpFcv/zlL61tG5eksvLUsGHDaD5SqX8TPvroozork0h8FutpBsbXCwlg&#10;GqLrtYzfVd9Yua5A0PJa/I7yRdVEOJ2ZWAVcjVfptuAlwsaCrS3yYRDY9YrG3726K/a3gZkifSqq&#10;SBXHG2DLrETiRFKbO2bMmDF9+nRZkE9Vw4RiEq8GezNrwDPBZ9X6EJTIOPm4GrL7ksbfx/Uin6qG&#10;IE9smY+fiueLvgHqW1gEA45kkQCRAJItQl/3EMmWpNNlfnBmMRH89edcqD0VyiyQT1XD3fUuNFzn&#10;1/K7wpzSD29GksSECrxtKv9B/aHLIfvMH2yP0vqllv+9jlxiDLJOGjdem41EPUOGDFHg2+7ira76&#10;JkE1veqqq6zQhcEVNsHIN9xwg5vOmzev1+rShBIlHgYPHqwbS/13/+ZphYWJc0k0YMAAwYPdOI4d&#10;zLztk29HWEzV92+eLSQT8YKMIDo5ZdCgQfSiELLUbVxnmpx3/uVf/sWc6P72lr+PG4dLrGTTpk3j&#10;x49XioJff2nC5ViI/JVlt956a1Vx6tQ3LtQLKWluigHy2RJcRRKNHj1aIQxmtEskFE2phYhQGdiF&#10;2jlu3LjgA2bjdTVcoMcIjkfCiGJj4KegAbEoZNhS6uVT1bAAQp83u3ZonWB8OxVFkYBEfbodrszH&#10;tRBLSAMD5+NqWHP6vOmB2G/EXbp0KSlZVfWeR/qGtlAzaOp8XAvRKUsjycbEunzJScYWA1p2KVq0&#10;gpJTHCyABL0qFXkOaYCwkLouqWKWVkgPeuL666+PdEsmlCcKG3EQCX1jkMIFF1wgoCPjLYBfzL+s&#10;8ac0i+sB9MTs9mthkVsAEly+fHki3+Al4Kq5c+fKN1qqVc04X6NvbAGDYyKUTc4GN9UEgzMdrqGz&#10;dY1Vd6mHSYQE8a0GLFmyRHdozT0toytMIiDZZPLkyWPHjp02bZqQMznmjQTeMwB7fO7oG4vhPukm&#10;wnXGyWjqq3CKtCJFsLlII0pQkLIqwiPtUCfMg8GUKwlCXpuzp1AxmNqg6WW9alpzrfhp1TfuqwV3&#10;4aWXXvpw+AcADTNY+gvvoFIBI3EvFwSfT6S7sCrStux8thb2dfnll6PWoHPRr/FEYdBrxBC9gsHy&#10;cS0EHiU0ffr0CIFwBEIzeUTfsIz2ZuTIkQpZPlWNNDMzRmxoqSiFm/JxLUTsZZddpmpUbfB5pG/4&#10;LH3bLsJ67KIyqaCRfJOf2lllLDK4+WlocRnCQn2yjFT189lq8KIwoociSsvkmrzvfve7ykAk7FDD&#10;wsbfryCrI9vkiDSecSLjBejNN99MiSuWQSqRWumLw8ElARLhUzlMfsWLn5H2Ij/Xrl2riqeTFlmj&#10;bxJ4hLDA+KtWrYroyDbgVo2+y9esWaNAcll+oxeIHJczrOC3fo2Ulfe6kq6wI2E8Y8YMKxRIFI8q&#10;y93Nhzp53DMOt37W9Q1nSYFHHnmE/uZ99Vsiq2QrVqyIfPAdhFuYX3U0uWh8sF9/Xh74yzyqsjhJ&#10;cjy/EYPLqTe0RqMUv/hvcFPfWC1P4eT0nbOgWVzFhhKfPYMfjgAGmz9/PnHZtTp0hUiWNdbWtUB2&#10;QrzJd/rJpvKpWtgIPap2RL7MC9wt0WbOnBnRKyA97Vdjn49rYQ1Dhw5VayL6htnNjEvzcS2EpcHy&#10;MR9XQwCoSgxIxuVT1WA9TaCoY+2qyHke6Rv4yU9+ohEvZmACfarxjehT0YDcRV6EF5RY7VHkASP/&#10;0TcqnJmDj3CSZMFQSCSfrUaSIJg30jYZQEZY9oIFC1yYz1YjjcdBOMX44vyA8gxOX92PjAeZ4xbX&#10;XHNN0ZhNECiJ5hTjeP1jT0x04YUX0gpp+84U9Q1gVZe4UAvY6wN/cLmKqElVw5SQIK+1gTEVWmSU&#10;9P1NN92kPGyv2p+KzY033qhNvKTxM+oUtjUnrRN0/faFOz4r+sZ9OYiXsTMpiROURjaXNYzvJG9u&#10;F2uYBHFjM7egSOgSr3sVJU3IndWrV4sxHlQLezUaF69bt47GtYzIV+6a+kbkoDX8BlLeYR5RC3sX&#10;b+7VU2PDOPhcixL8GAgQhQSfOHGiu+RTJaDrUaNG6dOCq9LrjhkzRu5E9m4Mu1mP7edTtSBBDFZr&#10;IpOrSgqB/MWoRX3j3dTvRT7fMFjJEKXNzrAGxsyePRufR0qMu6MaPmo+C+zE80vfYB90wyiR8s80&#10;Gv1FixZFglUOKJnrYz80hHxpdmUmH1dAXEoY0Y8fVcdIbRMf6ecekWxx2QagFS0XzR55OipSbVCk&#10;Rh4+gTHYhL52VcTggB+lGfKqCdlW2AK1Sj3oaRSPfLaE1MnpEtTgOKuyLYokH+W/MAvqG2DbW2+9&#10;NTWCuuRIOLXC5cJAzmMfC+jHcyBwiXnSRyQkiIjidPojuP0izM+qyhVtrZZTUe4itOQaXaj6bsfn&#10;RkW4yzOpb9xOuLKtjFZOeJmnVN85c+aQtlqOxx57bDvaWd1iZFpEZs2YMUMLS6D0z7A8ctttt3GW&#10;DBJakQ/NW2GwrYko4mbp0qXBhxxumvSNzMVUU6dOjT+5MeznjV/QwrxxKeaOLDZlypSgkgCXrFq1&#10;Cv9LvXyqBBHODogowqXAdMZLkKAwFWCac7o5YiuWoX0nTJjAXPlULTDhyJEj3cL4or6RXJQTGZeP&#10;a6Eyii7LjlgePSJYVaPoWbNhFaLc/zUzP7/0DTAHr0ce2QkjOS/EBWI+VQ3+IDwnTZoUFApIweD6&#10;Ks5tsmvz5s3aI4NFVX6jFgQ4r2OQYoiANEbB0izyfAjUMGmjVAfThiagJEii+AfeXEN5uCqyHmAl&#10;nbE2yCW2k8+WIE5IRhuv/65AKwyzfZ2u7ajZciaob4AvSEkaxdZ6+oJzgsuxJ95R0jS7aCi45ja4&#10;ikesRGATH3iHN7k+EipBuAWbSBnViw7W51kwi6XHA+4rN5mxf+sPwuRPt75J29RJkxd0jDotlki6&#10;WbNmJU3jre27TVPRMSSU0s6ehJTQ7beygSRNNFpKsogKRnIT8o4u0YpgA0YQV/mNEgQ/dlJQWYy0&#10;YqjgFgxTrtAsO0v5YBIlFmWxJUuWWGTkXsZgXZQr2WtqZyvMTHVJqMjzfmBt7OEWQSIVS2KM64Ni&#10;yJZRIqEQ2a8yxKTWL1+K+sbKkwsij1hYj/Al901bXImtCUh6NzLYmqUAdVj/5P55p28MECgoKcJ9&#10;ouq8887joXxcCyV84MCBGoV8XAtNGJnFnfm4G1JmEmTWLLKvuuqqSLC6CgmSZdgnn6qFQNFxKkIR&#10;g1iA4FOrJENkMWCnkoHNg3xkGdJSpxK0JLgEXY4ePVr5DPKRxVuYMEB8oiW4F8MQGfOqCuQRI8Sr&#10;gmsl27Jly7hm8eLFEXZohcvlPy2iJKRPvnudoRWWzY8sTOWIQxXOzL2qriL4grkwPkXlXqytObN4&#10;Iu+KK64grXR1KqsIDNo/CLM9HfqG0TQPghMhqOu0JtPZC48oCTZCg9oLM27f7QAiEtvKp8AjGWlH&#10;3u/3XayQNlJ10rPVfjwRZNjUaqMO6dPTlplR9MoCcl8Oxi/UOippjIAVg7FqcrFnp8REXAs+8MAD&#10;8sK9gikmznlHMMSZRDpIBDo4OH7VqlXGBz+ZEoT4VjsRtBJCmzhxoti2mKK+oSwFYfDJtzlZ0uIj&#10;PImCeAonFJdtndpg1M2M9ct4DukbJfaII47Ydddd999//3yqATY67rjjnH/rW99q//WcJSLr9Y3L&#10;MdSU2O8mYUfO5s6IKjdY94bvkFE+VQ2Db7zxxkGDBuHEfKoDPJf0jTXfcccdQ4YMEVv5vVoohOKb&#10;CnGXfKoaxqDmUaNGBT9cM96qRowYER+PL8yvnuVTJdgvEneL4DelgK1kKQrYsGFDPlWChWlhZ8yY&#10;wVBIMGIrMEz6CaFE0BFftwJHp2vdN/JcsA3uzrmympiT3v34tKsV7IwKUZUWnLVtZzt+YtUKi3Qv&#10;e2cuHH3zzTfTOojPLkT1sGHDNLLuTvwJLTVvG9fgdtuub5KpzYNwVUe1nImGDh1qwdhD8VixYoWs&#10;RKCG9VTgewIHLW/8wWogCx555BGlot/3ciGunz9/vnykzrVkTNTrbMbLfbmmexbDPTnLYN53a2tg&#10;t/itjXTJuHHjgpU1QSxRn0QYuwXvxT5oXEsW+VZigqAVwPg8UsVBRaMsNbfx8RdccIF4i2zcmokt&#10;bXlQDPGgqvrDH/4wxVW9vtGuMA6TRsSiSUyFXSOfP7q7ZStbked5IkeB4Nb6hzfwHNI3rCx8Tznl&#10;lD322COfamz7E5/4xHvf+16cjoX32muvqVOn1uy/qG+AWGFHZBEJFwYiWZi+aHRwdzTEqZHB3C8K&#10;cUTVMpxP+sYLE9o4pRX8cJekGDx4cPybbsTH8OHD4y0OrsH1ciM4/tZbbyXm0GJwvGFXXXWV/dJ/&#10;wUtYxqpcouoEL4H0jR/Vi8Ui8dAErTlz5kxFutfHD+5CUCIsmU/A9aPAAMtbtorLcanG9GOSJmTZ&#10;5s2bCab0+3LwkYK9jXNG4BYWr2KhV9tRMgXJwIEDJZECY2s4/ZZbbmFqFI+k8BovW63lAdOBSZqw&#10;YPBC95I+B2yeacIl6XLzgDmpLrTOF6JUlcIMxJaKlRYjL1iGxJFNdLBL8uqfHqQFWySaIviYwgKW&#10;LFkizPKIfsGctszLOGfChAms2o+NmESFu+GGG+R+vDwnuJbvVq9ezcsqU3w7aeXppnqDfDYAbuU1&#10;iRb5NgK4kWBYunQpwg9yiDFk0BVXXKHqR3aUbmFVih3/Rm7BaMbjigg5GyB5sZkaFPGOdFDaLrzw&#10;wqQqoEbfeFcxYs/IZ/oGWIltmo378tkKGMyMuDSi4QxWFPQYawJ/xf05pG8SUEmrvrEHh6kpJ8ZP&#10;P/30448/XoikdxNsONEW2M+ee+6Z+toqcDwWY83UreazFRBeyAXbpnAsQnoIl1SVi0A3sp0a67oM&#10;2xFJxnjhUASoZ8IxHRaBgMaMGRNcCWWG0Alz/JVP1cIwEYankEg+VQLxMXHiRIWnaPMErpQeyi3L&#10;By8RIfQiz6bvHuazJchtxZV6jsRDE6II75BTLlT25HB+IwB3UbAVUcVm7dq1mDF+3yZkAdEv2PSC&#10;P/rRj9BfPyZphR0JNtbT3DO7OYWcwGDJbZw5CDeyC6VFFVQwrERMKsbaHpFsVZJF1DlP6xOXCxYs&#10;wJ50DH4gTSwe/95+++30kJMyUXsgg5z0ltKoqJuZfOG4axu/053pxOTWZyOjR5t8/PjxPIKCJALJ&#10;ZVqxgQHy+p5mMLJ7iXYWoO3sXaElcbBzHtEvmFa2Um+MxoyzZ89Ww/J7YZhEvNHlCi0raVR6CgmD&#10;pTOPsDaXzZs3L7gpF8qOOXPmcBAX57MB2DICdDuujyzVGMaXUGzeqoxr4BK7sBc0hQEid5Fi0opE&#10;SE/l89lqWIagNV4PEFkSNrYe3XuE9i0YG8smqoJz0xkXOux6L7kpKxFs+lSxHibkaJMj1XyqGm7H&#10;5vLuZ42f9K4Hu0kKGi511/WQTc9pffP973//wAMPTI/aBAdKOvzww9s+WhLKqr4SBUJtt912c2hM&#10;DcQxycKR+bgWBstqzJiPayEQbYED8nEt8IUFY5x8/FSgpJtuuonC8yKdEVuqKfpLh/XA8nKVqsjH&#10;JaxatQodKLf5uARrQ8GWl49LsGxBOWPGDLvOp0qwGLmNp+iVfKoEdMCk119/ve3nUwFwMa+Jn/iN&#10;7EK2u9AKqQF1NL8RhuqryiqoKm4+1TvUYMsmAtTsuGFrwALqEE9RFcKeuO/Jktsd7k6aiATZStCk&#10;x+MYnLCzawW7KzgFt+aDp8K+5IWtsZuEoiTsURiLHE7cLjbsNxQ/qte+ZJYYVtGbud9vmEFqM4js&#10;ZsN+T6gCiQrzEDf5VBisihI1A6zNoWpwMKisVnZYOR/lUzHoYJlRwOTjAHgfuyKoIMGCsMQb1ha0&#10;qlvwr6ijwvOpWhiPIqZPn44r8qlaoCNhT5pHwlimp9Zd5OdT995LDlbxbZp8+fLl+bgWBJzulzCN&#10;MOpPG797iVmCy7aMqqLZBrH6zOkbQUCvkP9t4I/mI5k2faPB+sAHPpB+rQJ1KecPOeQQuZHeTdAZ&#10;ILvjGvjc5z73v//3/7Z5TFEPacMBvJWPqyGxuTw4GJCIbS5cuDAf1wKx4lnFKR+3wH3FH+N40Txz&#10;Q+MHUBFWOlMPEsRKdLrNGepBFwp3t8jHJRiv0gji4PzogGvsl7TPp0pgH+mt9QxuGSwmNVVcnE/F&#10;oK4LPwR3880351PVMIZh00iBQXlbJIOkd3sCLyNWbu3f5Qn0twWk9cdtVYRp03dlZKIVimpOzO89&#10;hyEHLTUYls8WLM86U9NCOohzIiC/t83gJtVdOqfP4iMh3RXmQQhWKNqJhny2F7jc7iR+WoP/0V1k&#10;KtRn/S7sKeQEvy1rOXractojBsjHJfCdvJD1PJhPlWBh2Nh2gmFpPKps2q2IVHdQX2R+c9KanVQs&#10;353vnCEt3lv5uBb8hYsEdnCnyjp/Bb1spA4nH9TCHgmDZ07fEK36p290gCH+88nvabbpG5F60EEH&#10;pec3v//97zEsuUMnpXcTnmg896OQ4LHHHttzzz0JoD+UQAYqgRzw29/+Np+qgPtS9KLfYDfKZ6vx&#10;8MMPixv0mp7t1yM9feWwX/ziF/nUk3AvKnjTpk3Nm6YzWihS2qrSyRqwqryVhJaUT9XiV7/6FZLV&#10;Yfy88TeHizBeaNrsgw8+mE/Vgqn14lpn7Pab3/wmn62FLRjsEsHKv/lsLViGck8cF9xIguDBJlOm&#10;TLHIoqMtBk2nXfAdZrRIFaXTj0U8+uijqFwqctb9je++5Dd6gWDT7hM3aomIkgJBC9fDtNKNUOZo&#10;KaDeIFA3+uUvf9m/dT4DsDBrjqT2swXRhX+UFonPqgJV/GjWRWAesW0Q9qqdxJcF7oI/i/HcFbJP&#10;1eF0nIC9e40oN9VAC0gUceedd6Y1SBx6C3WkMVVAWULO+pkl7kfhypKTJ0/GkPEts4+6wxdxupCz&#10;RL8VSoR8qha2oFXTJKRPmvLZahhvC1a1YcOGyEZYNfGkUhWZ37Lt1/pbHeHCRx55ROS0GTz50eLF&#10;QD5Vi/vuuw+LWk9kJVxmZsop4mXsSkJoA/JxLZDAoEGDnjl9Y7fK+b91QNrQKGlMm75h6ze/+c2K&#10;utdGfvvb3/785z9f800uxvr7v/97bsjH1RAQmJrMNG0+VQ15rnQZLAHyqWqIBqSAtu4K/J6Sxxt/&#10;2klc0ptcks824K3m94vTGbNZiWXTeemZVj2M/9nPfmYlzGhV+Ww13AgNWczKlSuD45OSYJwap7SC&#10;r0WnW6RvHeWzteBT5V8OSN3gJTZuYWJJzxHxbxMGz58/n4JEK23uaINgpm+SldzOIvERKk/qMI2J&#10;g1mIBgUJabq14Mxv9ALLkP8utwbmSmqpfhdBMDvLKMk4Gi2aXM3jFEZmhzzoOYMU9p0J9ayDGSkY&#10;wosNyVm+1gVJcLkskCw7j9sGSEM+kvJCUaKpNMpG/2a2KvVPLixatEg5D6ZeE5hq+fLl5zX+eJOp&#10;mmsQMCKnhi5SGFPqYgyTxwNM1qxater8889n4fhVApv84o4IoyZwlhRjYSIsnypBLbAwBgmmNoMj&#10;SVyEGfKpWhhvPQzL3flUNbhSx8KzbRXKa9xFELclDleKVV1TZHKTCBu+66oqOuF248ePD1pSSI8a&#10;NYomy8fVsIVZs2ZNmjTpufL9Gx4i1QmuN7zhDXKe+BJG0uCII444+uijnZk+ffq+++57ySWXtLqk&#10;DUnf8EQ+roZJCAsys1VAVMFgoSDgIpmTooQYEp3Wk89WQ/SguU7JYlVt+gZMrqgwgrCISBBj6GiV&#10;np6osVsTIhhHKGDBnz1mDdIeOygnkfWYM30LmCpipcgtjBGgLpGQykM+WwKjqe4TJkzQHAe1F7gX&#10;vtNfSozUAuY3OmDjTX2T4LWgVVoQmWjJZ2NwXwmpj0zfwp49e3b6El9+O4w0j/znFJSkupiwJ4VX&#10;A5PbtcltE9HgU8TE9XovUeou/Vjw0wHLeO7oG4sRGNYjYaltHuFfBYDFxL/qVSSfIBTO1PGnT/wV&#10;DGf65xEL1qGZh4vTY5te5yFQVBebvfnmm/FbPtuAEKrXNwKM0E8tUJFsm7Bm95o8eTJ5F9+4rVkn&#10;j0i94CX8ha6HDx9O7gcvkRo44dprr20zRRVMq9ixADPmUyXMnDkzPp6F01ea2szrvl31zerVq7ny&#10;gdjfqWCWESNGbNq0KWIcC2ZJsi+SBcwoJpcuXRqZWZW0ZsHwXNE3I0eO/Ku/+qsXvehFf/RHf/Ti&#10;F7/4wx/+cAogXfuRRx75kpe85I1vfOO4cePqQyTpm7PPPjtCbbyrSyDeI1lkwgULFoihSOExAL0S&#10;T6wcGaxgmFkYtdZLLu/UN2C1SYIEJxdDUstOrTyfrYbxhskulwTHk0QISwKnb7/nN6phDDZBnXqg&#10;YDfjEsHNRO4SkYwJriIZx44d60Y9XYV8Jb9gw5itHmkFL7TpG3CtXNKdDx06VIfUa+lyuQl5HE3L&#10;ZN7Pb/QI87i1TLF+82AQjBzxZhDmt321QYbSgmrqkCFDkBrZvXLlSs59doWF5T0X9I0o2rhxI10u&#10;kAYPHswRXm/YsEEk83KvsVEDCaicSCgu0NrJd95hhPx2j5AyWgIBLKmFUD9iWF+he5GqeqROanWm&#10;Rt+IUsFPNPf0+xo4mqnVM5UyrsbSStJPsMbNJa8Z59Zbbw0uz9r0rhotqiJ4Fzp12LBhCl9wvMVw&#10;PboIjlcL1KZOF7i8U9/wCALRz0QmZxNxyPvB1BOuY8aMCVaBFStWGMy/+bgaljpv3jyt5oMPPvhc&#10;0TfbBUnfnHTSSevWrYv4QwyNHj0aTefjWjDWBRdccGPsj5iwKeWkEY/4w4SiSlajhubkXnTVN/DY&#10;Y4/JGX2z/Ua2uWXLFgGtJwsSX3qyJZM76akrUPbUqVOFdRVtdQKnYPxFixbFixDidomodZfILhKU&#10;OuQipS0yfpWakdKJ6Oz6VJZlOvVNgrtoMjCOHOtpqU0IHm3loEGD0gfkAqAfkyRYvNBC4uKcylG9&#10;Ugz0e8JOmIpt169fTxazmGUzuJWjXYu3AC7evneshxs9w/rGHflIMMhHvQpxTIvTNGSfcFV0t9cH&#10;hU2kO+IWRlZRlEPG7/V3ODWx1TeNn6lWWakERBTpndpgPAugGgIFFWDLrjMkVdFJFFbupgJV5yZs&#10;8tkATLh582YiUnhHyBbSUqW2q2655Zaga6zwtttucwlmyKdKcAkqoIfui/2FcAuTocbbSz5VC+PV&#10;At5HNflULYy//fbbBwwYYCP5VAu826ZvrJ/YJVW7El0bXE6+S3/Rnk9Vw2A2GTVqlEvyqVoICcVX&#10;5OTjapjZAkQRDaBk7ID6Rm2eOHFiRBVypG4bBwX9J1gnTZrU1V6dSC1FUDzxxPcbf5OvuWyxVaVv&#10;rEQ5EXaCtfPdTqAAJCs+0u9pyGerYYwcxlPqRD5VgpHMLi0jlkzALDqDuIqChx9+2Kq4LN4M2Qst&#10;hbIpBtkb2X5CYkCKKtFx2+2suUrfgLjifQ669tprWcbg4GqbMJ7rLRtUHQIivvI2mEojbi9ynvUW&#10;NH5otn/CqwhqRoEXbCoclQNXXHGFeq/s8Z0gd19j+r2XCOzr6dY3bsGnrCoOBRU+vfnmm6+77jop&#10;oP6x8w033EB5xJ8axuHWDOimNkhFsbDAltfbslmcIyRmzpyJNrUcPXUCCcZjRb2fGTR1HJ3f6AC7&#10;deobO9q0aRNqVU3rn9C3wWzszAiiOnhhMiDrSc9Vq1YFHx6I2PSU3e7il9iUtWks86kSBIx8IVit&#10;MJ+qBT2nixZ1QWHHswYjpa7+dbJV3zgkPvRp2t00oB58+p3vfEcU5eNa2KAW6NJLL43ErTHqkZVH&#10;vp8gJJYtW2Zme7HfHVDf4JqRI0cGH+FIbFVWCYkMlrdUglyKELQ0mDp1qoxl8XyqFhKVHmp+KuEW&#10;VfoGTI7XVJGg2ELEVkIZBFnAtBZ/5ZVXBudnPZJL+444IsYBl8il0aNHy6I4O/NXyiK+iLgMTK6+&#10;UrEspj0KXgUuFBg0gdLV9gk9n9boG3DtXXfdhX1kmklEZvy+TfCaYFMvLUAw8F0/JklwoWxHtWS0&#10;GLZ4PRwKCAZnr3A7DhLS1u+OVBrWFk42okkgbXmECnm08Teb2Krf++qEqba7vhHSMs6OHnjgAXJZ&#10;3aIXiRgJxb8qpcqHr4l1UsPI7bidJqyBrfRLuN5NmXTu3LnBjqUKTPTggw/So2IMP4ixeH/ShBBi&#10;8BkzZsgUGV3PMAa36huGkhqEke2wZ0/iJsmU9Bg4WODBBhEODiG7gwLUIqU/PuRuJTbiXGO4Budo&#10;WYMmtR2FmciLPP8AllzZ+LtXbpRP1cL4xY1fJlSlPq25Vd94nZR6ZL+CkFg0uYzOp6phQuQja/wf&#10;mVzSsaSFRSwpnmlElmHPHVPfICBRhXHauoSu4BgulJnBLygQT/RQ8MtW6fMvLJ+Pa8EfCrAykPxh&#10;YTX6BoS1ZSO7SIiAciv+RElwPCUhBBnHwvKpWsgKlEHiKF3BW0i5hQsXuoudBmnaXW6//Xbhjty5&#10;LHgjV1nVJY1f/RfJwCbMny6UMwyYMh+svF7fgGtxBPJFE/Pnz4//tEUrGN8CyALxbBJNZNBQXWFJ&#10;cp68MCGKV9KwEkcrD0FL9grTmlysygL34jXt42WXXaZCU+cWwIxoXVohO2US+drytizGtduub1yL&#10;PVQ1zatyaOWMf80119BqFi8erFy20mr6KA4Sitvil3qYWSDpH9jKra2Bxao+AArCtUo1QWZCINfi&#10;z0RbwUosIJZIeXYoGqFV37idmzoU23isJ/kuqNIHTEwRfKCSsLnxp0jQTrxz49zZs2djAJkS9LIw&#10;lmKChOMimxJvEkTjwSORuDWnyDReIc+napHGY1qJlk91wJimvpGDiEsxijwyAZnCidIhsniWp4bZ&#10;J9L1WYmygivwZ3Gw6KKVZSgGMHiH1TfMrZbrm/MbteDC8xp/JzwSu/JKekyP/XVWYygtKwmKJ8um&#10;x+Ue31hMvb5xXobTE8Gf1jF+zZo1I0eODD5vtAZ96ogRI9wlYhnAUKJWViDffKoELkusrXIXwzeB&#10;qsAFLpGBQZICiWfjrtKHBZO2CXI2KYyNGzcmtRfRNwls4qpUztkzkv9tSIlKlCghbCtQe11/J5hd&#10;NTKVYskm9sKkqk7QBf2G+d1anEtSZhFaCxYsoHiauuHKK6+kQalqZQ/VomPDKFrh4Sp5pJjVR6Nb&#10;FPWNMXwneIhd2ktgKHvoQoKwiSXRLtRMWpLCplBJ5OXLlxsjK11iJWZ4us1lC2qqJTELTa/KCgNr&#10;7kcUtQKJsapEEE70Qf++uOMSac5TF154oRVWPRVoQ1PfMN0jjzzCzvbFWZaURwQgp/hiUuP3p0dy&#10;sAkNJ01AZNNV+VQtLNLCFi9ebJH8HuF8sDxWlfJuF/GUu/CyYJs3b16k5AMGEJ9IKUiAvGO8smX+&#10;fKoD7pv0jW3KOF2ZaI+sX0qiYvwWeToubMSewIv0tMkyLMnRiXjrYf2imr9SOO2w+kbQSzykYIf5&#10;vWowIvPRtvGnMqNGjeKefFwLgTV+/HiLCQZ6ej5EsvB9vb4BiYR5xUowynldlNNnwfQW6DpX6+/6&#10;fbSukHjCUSLFGQRfq3DiMv6EQ6wjehtBc/HujSVlC5miaEnFfDYAi5Q5yh5ylP/CLK5vgOuFlgJJ&#10;Rsu9uCZrhUkYSncyZcoU61cSeD+/1y/YlPUrUelxjq1hWG20M0Xe2V5wI+6jFWiXu+++W7TbYJIX&#10;QkJsWxJ/WZv0VEe9doYY0v+pUho7/SuR5CqN79rGr0BFynykSVi3bp1sctK7xohk0WLymTNnmhkd&#10;K1pI3MwglsQtxpAgSWAZvH79esl+//338z6nR1J4u4BrENeGDRts09osjF/YR+Rso2tsQQowL5Pa&#10;I57pSR804SrO4gvij2qPq5OmviFYXQ5YLlK6muAIckoW8G9Pi1cXJCDvB6kJWDtlnBwJ3ssGhY1w&#10;EnjBfaWHPdOmTYs8ogDTinC5kMpEPlsNKzdemWCBmvGJ5YzE4QJPFjBUcT0GEEP2K/XsPZ+ths2q&#10;DmIvQoPiSrTI1ohyEtvcZJvalTR4h9U3vKjHEpeCrGgXYAJkRz5HKMyY1HFGstrd5f/o0aMFQT5V&#10;C7FoZuSrehX1DYjFsWPHWnkk0EHISvKg3gK5hBHkUlB8WAYixp4KSZD1XJLaFwogokcTGIpzJ06c&#10;qLAF9w5GShVVTUIGP+dO4EekjOwmT55M2TB7XN+AyzkU8Vkw//b7YyZ3pHIUb6KTxejO+Bq6wsJE&#10;Qqo3plVNhZMyjymczIOeKVgMihQ2EllKilV2tl/q52c/+9mWLVusikzRLDK+HFRcRSZG41DqR9RJ&#10;eQ5yxlteg5PedcZIQgFXIm75kj4Uk182TtKJCuROaYlAG+cskc9HlpQX94zA9q2HdOMILia2Nm/e&#10;rCRYzLavxO7MPGHCBBEochi5H3O6hHEoS5HMC1wjfuLzJH1Dbgqz1NIEiSjBmnUIjEPF9mQTDCMw&#10;aIhIWW0CA6cfmApmmfVwn6iTSsI4sjz63vzoSIGIcII51W8hHXx2FR9vpBQg6/Gq8ZFPG0FQEWdy&#10;yovifvkaB0rGyGbNJuuTUowECbqQ9SJcYKQzO6y+YRrhhQdlMp/lt6uR7C5tgp/1aMexjxzLx7Uw&#10;OZ5KkiWfqgWqpYfweETf2CkGNN7/+VQtjDftmDFjNm7cmE+VgF5FpAiOrN/89kvSUVEyKqLowR4R&#10;7qRJk3BfUBWBG+k2hg0bpnXIpwKwQnGi1OG7oLsT0tbSOi+55BItTq/awuVKqZhkf/6N77QVlsGq&#10;5tEG2ftVV11FqEWYqB5pd9gW9Sg8ZrbI2bNn6xOcz4OeJVhbgm1aDLAAsD+gs1bYArfixKRRWpHG&#10;uzBNYjZIM+c7PXsQk6o+NTZo0CBEtHLlSsRltVaYR2wDRBpFwqfpU3uWSRvPb/cCikTxExsszNS9&#10;TpJoeciQIRQAj/R0ORMRpogXV3Ni/FoxzLDyrqc76tOsc9asWe6VT5WgoPIdtrfUyI144Y477kCV&#10;XC8g89lakBFUGvJxr8gtjNcJpAfq9eO9K+TwPHLjI87Nb1TD+vmCbZFGZDFKCb7SXUcmN2b+/Pm8&#10;ZuX5VDWsRBVgfEK2uZIdVt+kQ1ul/vT3kdARB9rWVvVXA6Y3klqMBJkBuhxFUUmLsJXVLl26VNDg&#10;uKK+ASQoCQWl6IwEmQ2KsPQZTWS8BegArN963CufrYVbGOwS67edyF2Mwby6JakevAu4SiOuJPBy&#10;nIZcJeilvXywwp64Eqjbiy++2OXMEmSlVqguZJn+VaqTKfFlt8GtLeCyyy4bMWKEAHjsscfYraeN&#10;VMEkOEW4CkIUr54JSEtVnKxWPGyXuzxNsLZt/37x0w2LtDxpgvFViCQo+ZGgVFa3y8rTLX79619L&#10;DZpg1KhRUjJSV7qC07GrMBg8eLBWDaHlN8IwQ/rgw2ZtOZ+NwV4krNJLn+md4uHnpvfcc4/2TJkM&#10;CgJwldqhaaQk4unJtkhVsigl+VQJRk6ZMkXyRooOSHBNo0skfj5VDZs1nveNp6Ly2WoY/2jj72oh&#10;N4own61Gc/yCBQsijC0aN2zYYDHNAl0Dk2vbKL9g74pUkTk91OriHVzfCLgf/vCHVEvkc03Wl3Xp&#10;0VlxsAEiQCgHi7HwXb58ubjhs8jkiEDcWExE3xhvg99r/H3HyCMB4ykbqThnzhz0V1wPWL9qZ7+3&#10;3XZbkHzNTAJaFb4ubiHBzLKXxLm5+hcHd8L6k1zwf/yJiKtEPwtc2PgFM0IlYocmEJNS5KY33nhj&#10;0IatYJC77roL50pgMxATQRN1gmuwBjuzm55YgKXuPL+9beAF68QahI7NipnFixdv2bIFr23LM4Cn&#10;FZb0nNU31sak3M1NglyjrwcQA7SyBcejtx7uoirrdgQ2GnEL7XhXlo/AbBbG6WQNeSFce1XkaddK&#10;MirGaTYrZfJ7AQgz8eZaqRp8TpAgAESvZVNUwd4PXEUSuZer4iwkHcivCRMmBL/ECawqABQFGjef&#10;qoX1kylcEOyTjafSVP0VK1ZEcsGcxlsSEo7Mzzh6Sw4NbllRs1lkEokfY6677rorrriCYfOpatip&#10;PYpzcZJPNbCD6xvAdEi5+NFjgjiTezfccEMk/UQnySJ53KKYOQaQIOoZCRJxGO+morWx8bes89lq&#10;GJ++WmV8JJSNST8nyTLBlg4p6zOuvvpqfXxxvwk4RbZcddVVbWFXAxsRqWPGjOnpy4PWk74GKN96&#10;UhsSgALGZXRqxC9NWOcPGj/Y7KZEkgyPmL0NlmqzCIhV/7Xx623yG73DtRq1yy67jE8xiDIgqyMk&#10;FYQgUZ+WLFkihslcYe8u+gHidTs+N9ousJLnmr6xEu4QJNoDHlc42RDXp5+HYsDtuFSRSTxJB55K&#10;wdC/4Exw4UMPPUTUWrB6Ey/eTXCHOCfm8PD06dO5htiK6xsLwOc2QqipvvlsAC6kBhjBTSP9bUKq&#10;8cJ72rRpyCGfLUEtkBrEDRWYT5UgZVwyfvz4yMOMBCzKC2ImSBSqIe4VbMGNGE+i4cPg8yeuJClE&#10;WoRnjElRFHzyxyyqQPBLFywzcuRI/W0+fhI7vr4RRkuXLpUbkRDnA6oiPcIp+sxsXCWANM3um89W&#10;A+9op0iW9JFNPlsNvkGF8+bNc5dIcvLi3LlzrSc4Xk6aH8nabGQ95rzvvvtkvroepydUm3gtfgmX&#10;EY4yv6enOEauXbuWebEG00UskMB36XsP/Ng1E7oi6Rs2lIE6SzR66623OozfN0GYkQhoRebjfRY2&#10;c36vR7g1DUoX0ujsQIwK5jhHR+AWuFVPrIO0ZmkFxBnmEtu6Xl6OkN3TCot8jugbMSkZ5TvmnTlz&#10;pmZUujEXR2/atGn7yhr47W9/yzXiX8bxi0LFI/EM6gRvCieUIuslo0zpNbyBBfCS8LYwWxbeFhZk&#10;g/Rs0rUzZsx4pJcfeARSg9ynyXoSNxKQg9KPMgUj2SLVeF2KFMinSjCzwaNGjWLe4NpYjCN4VtOY&#10;T9XCLRh84sSJYiCfqoVliNJx48b5PxKWdo332CpS+wDL0SuiKLJf3RQG44VI9FotrmP/zqDa8fUN&#10;SDC0omRGKgdbyCVkFHEbywpTvUVEDwFzm1n5IZCLbja5bu/CCy9UPCKC3YTEBCYKPiIC5dB61Obg&#10;w1t7tKQpU6bInGDym5Y7pBk1EHxQBMKavyZPntxTlTK/8ShA/ehJ4iQaJXG4Bq/ls7VI+sY6LU9T&#10;S4ZKSMTNpPH7NpEKCb5QlkiH/k2SwC8uJ7b0eSITAZF98S8EBGF5EkS8qdNUsiqilsgyzSKZyAtJ&#10;6/R7F9sCN3229I1biyWEQ/Ums3CogGQWWWlJcoEvgrkTB2GtnP//7d15kF1lnT/+mqmpKeenNTqO&#10;fqtmqsZtdCzH0Sm1Sh1HCvd9QUrRcQUVQUXFcR0EBLLvO1nAsGTfyULSWcmCSToLZukkBBJIAiEh&#10;gbDIqsD8XvRzuHWnl3M/53an03TO+4/U7XOf8zyf57O8P+/n3JvuxYsXi7hypteFpm6hDFx3xx13&#10;zG7+XRJ1y26TNDX/5idI6t/FuL6RYDaSCLCQTBeFxJzanpN9MAkNI6H0VMGy32CM0h6tFf9uooX4&#10;FrnZV9CrZpY/xEdQrIAlBg4cSE8EN3LXXXfRW1YJ6pvNmzcPDf/pRv0IPXJsyoGaUCn9+vVTxdnP&#10;uaDpWS7Bsp+rcFroG9GSfPIponwln/OWFi4/IoWhULGYyEXY3ABphDKkXc3MlpdsmDt3ruJRrpE0&#10;tdPt27czHr1GxrPn6NGj2pKzeLzSdOL0FZnsUi2whP5TDHgtUjkJSiL9lovgJ24JJM6O5l8+QXCY&#10;IRLBBEuo1YkTJ/LG/sBf7uWupG+8NjgJFLfTKMgxjYnDDCbUFzVFxjvo0w1BYmoT7lXVko0fnGxs&#10;ijPN35E52wPXUVQaqsJZu3YtjcgPV199NUZzVECXoo9oTsbSbYIzu1jfSAMrSoAlS5aIHaGsZukM&#10;P6bHWpinjmd7NWFC00p4QsSierPXmnRHNm5OnCC3RzX/VVopVKiOKhBxStckDQ0NEq9ikjyvqW8s&#10;RwXqtTZF4kSotQIjMcbIkSOpvcgxMsEwBktd50PxCjrQXXqNPLfTuJFSRT3SXvlOqMC0yHb48OHx&#10;L1Y/9NBDMlD4gkdK9XvttdfKH1Uc0TdyTAtwyg06Cq0RW/Iq+zkXAoGypE2EMRwnmI11ExW3wGmh&#10;b8AOxU/GZz/ngsvSwatNl7WAhNMXiSen5EjymdN5SN3W/E6Z6NI39MqCBQv0vDaD1BqMd3A3f3C8&#10;VbRzxUMCZpdqwRbWrVsnX5mXXaoFq+zcuXNY83+KDvY5zrQFxGEvwcdjCcyj5fVXfihE9FY80fz/&#10;O8aMGaNX5Qu+an2T4DV2UGmc6XATN7gCBggfeYT7TKJpFX0m3wIm1P9MQnbgO6RPyErX/K3VDVtm&#10;v6hx4z333NPY2Jg+dxN3bKgNiIiLytOYSLHUBzOfVH2TwnTkyBFiQi1Pnz599OjR5LtePmPGDM3b&#10;aeTYsWN6BuefJBsAd2sbDgDCKmmTiLRcRxyLP1Wo2qFQVbcf65gt+Z/OU0ekRgthV1PfGPzAAw/w&#10;qox1uw4dt0EGEpRqZ9myZWRZdjUAVqWTpOoIhoxVGnb6CEzCB42kdB2G7S7+YEm96PdKOFi2hik0&#10;LSneAghx2UsOMq+mvvGufJN4IptdygVWNLn+EtmvMWQTugiKP1Rv8vYeI50u+obXCIU+ffo4SWSX&#10;2ofByAspb9q0KbuUC+NXrVqlqCIVZTCnK6SaYkvaoZg9e/bIOYyjm2Zv5ML8iNV4qtbr7GouDHNI&#10;6tWrV2u/tQcprnXZstzNLtWCW/Q2XtV44obxVfpsVQYH74LkuiFDhlAbWlF2NQBLCKICc++aNWty&#10;ChiJtNA34HZX0Hfv3r0LfeWoGibhK+dmQezfvz8pGeSR9mBCDlEauoW+pQpIDbzgYjbiJCAtaiMc&#10;gjctt3TpUmcGslim8Y/kwfJcLcNVZZC7I7B05+obG1FTBw4cSIqN4O7Xr59d9O3bVxfB9coHY8g0&#10;KxrMAMhu7myYWdEpCqtzJoGlU1q3g4uawQYlxuDBg6VcfcoGxBHT6k+Tm/8PeescMyBf3/AkYSRR&#10;04dEcTMMTh+aYONCoWcSYepGHgguZ5iUsEf6Jv79HtzS0NCA/Kn/1p5pE2oHiSHz+JHA2QzN7gv/&#10;EUC0YDzCZFJE36hl9Bj0lakwobwK8jDPiL44RiaXpTjE+b+9x1Sni74BjnaUlCvB1NfeBgwYEPyf&#10;e9bVgzFdcPKdO3eaPD8FZZucS/8/XEqhVK+DKas7Gk8yB+0xrSwkhOOnCn0rfV9SSQRv0af1M47a&#10;XeTPMKlwjnVX/LlxgvHq9oYbbnC6CrJJgq3hCN5wDGrvZNamvqmA/1UpIhMyhR30TwvYrAjagoYq&#10;YbQEu6hvqgrMiZhmz549aNAg536HQuwsLq53cOYgrCKg3KKJYm1e0qTJOOnK4boFtlJ6O3bsSB/r&#10;4CYb1xgYicU4k885n8HAIcknCZUlWuib9G4anG40g3nAnGY2vxK2ENv0171795Is6dv6nM9XLFSw&#10;aJ1EI9RMTmQUerTQEViFqRqqwpk6dSoJIrW2bt1aSLu3iTSzHKDb7E5E4v87sgV4VbwUBeVKdbWn&#10;YNrTN8kScZcPM2fOtNnsjQDcK4KKRUprz3G3uJEldi3E7T0DaBOyJX05KfhhtIVki6RyaAkeLdwi&#10;M1esWKFtWcWP2RvtwxhVwyoejjjB+OPHj+Nwh+1EU/n6Jg0wHjGKY3a1fRgvoGocH3qdXW0f9isP&#10;tZX2kqcaJlSG48ePt+X2Jj+N9A3s379f8QRVAl/znSQOVotjqJMxZoxMLoHwuGqULtmlVlADFX1j&#10;TsThVER/ZG/XgmpHWEmVZ5dyYb9UNmZpMxtag0kp12+66SZdIbJrMLm2YSHarr0qag3zW4XEEdng&#10;dhJUr4OgnuRYECnICtgmlO4liNvUVWbL0Te8QRg5ZDvfL1++XM8wQ9BF1bBZW8A+aFGvlWN4v455&#10;WsO0SFDzxj6SHFPo62ilkHs7DstZlFawtcbGxmXLlmk23C7Wo0ePlvD+1ctF0AlbDixp/rubt956&#10;66ZNm2hQsk+BqGuiTYjJmgSsaozApR+9kDlqQWvZtm2b06HqoKIsJ0a2TzRYlJOtSGZ5wTN4Fo+T&#10;gNu3b3e7gBZKoY5DoDVF62oPTNXnBCt9FJW6UTauLrhdyfO8mW2Zh4mnuDKohqkEkW9FKj0azHGU&#10;t1rrG2mgxvXypI0KmWF1bUw05Yys4LHsjVpwI9/OmTNHkUqe7GoAjNeGLSfrsku1oPybmposROIE&#10;swi3yFUulcyRW9J2HFNxuBd+zN5oH0Sh6DsBYgPjIV/fSBhsJsRpfHa1HaTZ8KeatVB2tX1YVKHZ&#10;b7Bn2SOuYL+mn11qhdNL3/C48Dsjtqiu9oA3hw4dKr1qxhKEBP8Kj0LNLuVCo6KfsJWkyS79X5iw&#10;om/8yGbCnP054ayGdMHdbkFhEftBkeNQ7NOeSS3AMMxL4qAkORRcRV4ybPLkydghkscJ3OUu3U4j&#10;bK/82gRFqAzQN71SlDcdmzQ/YZIDLXyCcXL0TYJb3CjfbFbpBrOuNazlcKnXyi50rA91isoxg1zS&#10;jWwEZ4EXFIOEYXnH568b4iudiEIZItxYXleQlohSvaBvpEl8cCxqpkskLTnCOeA1CLcx6bWL3vXC&#10;SLnqLeEgaAgmwZVUspcY2rJliw6k5AVdiuZH9qSC50WcDXSMts1U9ts1J/BJsDvmwPxEgIyycW7h&#10;DUoxyCqtwVGmclojCjWbnANbAvtb6BtXMI/ERlZBsq2GFZcuXSrKNHq8wDHP/fffj06lUKEnN1qm&#10;MiE0ndCySwFoSYJIwMWplVVyNf6fZw3jWNsJ8iq387aiUPIpqUySo2+MSR9wuyuNz4ccU1bsccCo&#10;GVMDaCYlKZQRnmTA1q1blbPN5kx+eukbwN1ENC6LZIAxDQ0NIsr12aVcPPTQQ3ph/H/9qRANmzFt&#10;5pPVq/UNEBNIxDE32ODZ49CPOIKfsqEqHGG/+C7IFG6R7loj8g2WLvAnZkGswae7CdJUh8MswQJL&#10;4D1Fi5JUmn0V7dzUqjZgUWGt/vCOATX1DVhdT8Jr+Nd4nFWJZlHgCw2PykGU2jyuiWvKfNgLrucc&#10;kycFIO1lguicWqHTGoxhLVcgQSKPCDh27NiRI0dwKN8iO7WvTOxl7dq1xIofXdQ+Fb49ygQB5Tf7&#10;Eru6Y3GSYHcsVPJkDVEuFv61ETuKF1cOzG/Xhw4dksyijBw2b96sB2RvF4TZ+H/Dhg3Kn/xidqQq&#10;janoGzPYl/6KCuw02JirIfT4DWXRwZHVE1JVoiDa0aLx85LMURrjxo0LPqdPYCQdOb/5z3Fnl2pB&#10;GnAp/e1FdikX9u4ExQ/KtiYpAeN5wBmAnqi0fxct16a+8ZbykTC2XxmfA+OTPpMekVaiotevX298&#10;zodNFRiggzAGM+fXxWmnb+TB6ubffyW62aVcaGmqlx8jSQOIVfbjo+znXEgj5CX12zxAKMIW+sZ4&#10;itj4nA1Ww41GYklbjvCjvHEIMNgtlg6WvZmVhNLatWtX8BYLaUsSVCCUTXY1APFFjjxMvAcjApbT&#10;1dzISA4s2irUJ+7gEwZTGIlG/RvRNwlWFEenEypHGdfdUUCA2LB48WJpgNm3bdtmtpqMEEGKPinA&#10;twsXLsQ1tkxIYSikE/f2KYeNkDuIPpiNpxzqFM9Q7eS7Ti9Lk6xRg04mlfLvIMyDZ/SzlMmOVRat&#10;e3L5IA+TCJPShE72Ri0onKRvUlWiVvtdtmyZjlXIGLczADlPmTKl0LHBSOTPck5wYzxJ2MxaJUxL&#10;xSuOYlBKwhpUKoAuaC+ODX7tBiQ8NzpHRR72gGF8znW0V2UJL9rTN8ab3PjgpwF8haNINDmWXWof&#10;IoJ2UiJFeAYhMzLyZOi00zfcoaFOmjTJCSaiK0UaUcrp4NNIrpSaukJQ5OIvlXbTTTe1lvai3kLf&#10;pPG6mvnjj2RILr3QcT9SyZZAOjq3mox/sCWb0yNijTC7VAtmJnHkKIaK1EAFQrxu3ToSB0EHHzKB&#10;5dzotOrG9GW67I0YUgUuWLBgQvMv5FDthfQNMEAPcC8DHJsqOqk+cLiE1A75XDLbV1HRlgOblb2i&#10;L2cc1/AOm62yZs0a/aCo67oeXP2i0DfMkxLsVM7imL7t19jYeODAAdf5OVh9NWEhJy6rjB07durU&#10;qQiBmKg7/ViFrHQ7BiMu1hYytaJvFJR+qSvT6H4stFk7ctfVV189f/58eyl0L7bhBGBAPEPUF8Up&#10;TJVPcyJQR2KKNHBddqkWTL5o0aJRo0bFn2bxP/1ErgWbgmmVdvrYvdoD3NimvjGepLMLPo94zBht&#10;K/kqsgW+tWX2R1QyI2kyk7OzZiBOO30DnFKRLDULwwD9HjWo5IhkEU5UInW0nGAq7N+/X+rgtRbR&#10;MlULfQPGm/93v/udHh/pNOznk+XLl+ORoF4xBgXowSggsmVwi5GE2pgxY+JixV0K0t71zmBlQtqR&#10;5LZWoac4YDB/4g66Kn7iTBAF1eKEYV3JgFUL6ZsEIdN6pdOIESPczoZIRNoEe/CC2ShLs2ldUqgT&#10;VQ7D0hKamRR12hOpwYMHW2jhwoX4sbOeG3U6WNWd9Y0yJxOJRUk4bNgw2agFbt++XUZJbO92olfN&#10;JnYzZswQOC1Q8qvTjiwhJThWCaA4L+iSanaKwOr0DfoaMmSIlqZXuZK9F4OcdPvw4cMrz4GyNwKQ&#10;tMgzPTaOW65sFZfMt+W4mBNNlUKExQ+Khq1evbp///7OP0Hz3GIVWXS0yJ8FFEG80aKDuL1NfSNn&#10;tEt89VTsu9vGazckS3C8Njd69Ojdsd9oagz+1DIivel01DeiSLLMnTuX9rf/7Gr74FDZ5giLg2oG&#10;wOSSJn2K5HyQXW0fxuuRxkugFuOt1VrfGC/5tmzZIkH3xn6psVv0UUclW+af7Gou3KIm1fOCBQuy&#10;S7XglieeeMJZH+8UEitiYSHmFbqLkx2ntAeuKMSP7qXA0AFN4ISUXY3BvRye9Cv/82dRfWMGcJdi&#10;RnxDhw51mI4EsT0kk7iO/ujTp4+esWHDhmCU40irSDwcqrUgr759+/bu3VuSi4JU6cgWOh2s7W76&#10;hklkouOvM8CAAQOuvPJKodcAlHCSCAZANrozYO/Sm6aRFZqB1650cAmBvu666xivNSZhUceE6t1x&#10;q1+/fjKnDqWlVy1evFiep7NNodspyPTbFtgQv5GR1nKjyoqvqLXb5siRI+OPYUCLkR7yJG4eArzi&#10;iit0iuAttoO+xJFMbHGLH9vUNxolio47bcmSJcjNVJHxnKO3OjEGq1UvHjRoUHC/iu600zfANZhF&#10;ogcfNkqF9OnjsdivctJBHU3wF89GxksFZywyvPpMLPCt9U0CJaHIiYn4KcQxTs6tD/9GHLA6FtbP&#10;4gKCYYSaE1IwucEwXVOnnDlzJvfGuYDEUYrklH+DB4UKjHdoxj6Yy+ugqRXQE3OaQZjactHbE8Ra&#10;UvGw0+ShQ4fqMKMFtBwT0m20l6OtkzHb4v6Mg52MJ9HSg/SBAwfyJLWXvqmDU6wrOpbu4I7qg0VP&#10;lb6xNKgXjCEcqgDDpP+jMHjwYLGeOnUqLwVppCjMqQHjnKamJppGG5g2bRo5Hq/f1jAnN9qI1NLj&#10;b7zxRnmVvVcEyTYspLMmq7I3wmAGosCr2jP2LhRcg604evRonCku2dUA2Iwi1JRK9zq7mgs7TU+Y&#10;8G38K4mKhXN0+pUrVwZr1kLEk6Ras2ZNdqkWZMLNN98sFUm97FIVTCjQ1frGFVsgRvfE/o638boG&#10;iSYDs0u5sNPVq1fjcOtml3Khv4uFU7eFskvtwxga+nTUN6CdOPI639AiEWcdPnxYbYg94q453gC6&#10;JD3CjZCL8SrWeLVUGS/27ekbkKCMF+n4I5nGxkaZZM5g/YDDgWS9rdYfK6gGmc9RaIiFEccCezQk&#10;1KlHYs+4eeqQhVqso5K2GlwOjJQAeCERyomCvwAQUBimwJhk2T333FOfOnGLe0lbW9AFnY87qHLc&#10;S3vhViFw5HIqkle4I0jNdUAIlIaeLXZEKoc4NvAJr+I4YVVfxBB38XBHthaHVbpS31iOe3VNWSR7&#10;nS+dIhx5hYDsk2DqlDcEInjaqQN2anLiUrcQBZ2VAR1UNiBkNqX87cWhxQvsl71XBGke5Ck35CTW&#10;KiQygIcRFxvS92YKuVFN7dixA7taWh5mVwNw46ZNm5K4CXqSYe7CtJZDTcG64x9FJE9YyDOR3RmD&#10;YB2NZs2aFcxzW0gPotoTK+ZsoW+cn20fNQUdrtiNR4xBOlWnxBN3ZT/ngv1athamxWSXciHlKLke&#10;qG+cLLOfc6GdOFeReJH8ELCNzX/MFolEgo0InKEVpMTNLuVC8LRb9V8Zb8UcfQP79u1DZJpZML+Z&#10;JFPTI9NgvlqaVenD0eAqZuZYx0cNr5DE4dgpU6bMmTOn0OcdRuqjusi8efPin0AnYKLt27c7UGoG&#10;SDO+KIiXMtZC9HJZhBTUdqEZKjAVMxA3S2SjmkeLhTbSAu4lKXbu3MknMpZXddyDBw8GqbM+mPmJ&#10;J55g/LZt25z1ucV2eMa+mKHB41bEyoxjx45hHLs+ScaY9uTpG5OLsjapE1iFmhE7/W/RokV0qn6T&#10;tiw30IUTOS6uLysiYAw3akJsIBqwjVgzpmghtIbbWU4WzG7+Lb2rVq1Sy/VtBO3QduqaZ3Qy55D0&#10;vZns7QBkCwGNhRYvXhw86CfYhY5gUVtwBPI67haDUatuamlOzq7WgpFUIBp3V1BLMQl1qBH5E3yw&#10;Z4xjDNZCs+KSXc2F2OkXVBeGaW8J16v1jRiJPmmrrtOAfPBYOuS0qSdaw/hp06bZQlA0qybiTKpn&#10;P+fCnLKF2OqB+mb69OmRLBFy8pxEaPHFl/agMqWgEAbjIQXFT4oEx5uf5ZZIhcG8fH3juiOCkOtk&#10;kf2CSCfCoiGyS7Wg1y5dulTWSq/gKsrj7rvvRrULFy4kooN32Q6JozfwQNw8ML/lnH7c60V77moT&#10;+IhGsSJrabigqeBGPUxkKQlcduONN3KsYLkSn6QCNssW89iCjeCgI1X/b7NuMIaWpVDlodarBxMf&#10;OJTxHZ88H5a2kATevHkzcYOLbQ2X2R1X+5EGogB0UGMIBRTfWZ+m2Vpn6RtTyX+dXjjkya5du1Qc&#10;f6JOOWMvdgRCr0Y0BpWITFRZp2wkBwyzCtetXr1acKWfbLR6oaeY7UFKiwtFouqXLFli40EGawGW&#10;yAHRNw8qkIoSD+L6xgy0mrwdO3as6gg22gT32oi16Gyar5C44VuSTmuofqBeE+ZXX85a6jdoqlus&#10;JXlkUZy7eI95Kpq8jiR5cqO6y3/eb1hF39h1+s+ekQ9DwC105JgxY4Lj7VTzpVmVanYpF0Ipz+Vk&#10;JBw2gooZw6QeqG9+/etfq6XsUi6MJynwVORBIq8p9VGjRgWfpxkv2COb/ySK19nVXGjwxqN+6SID&#10;8vUN4B3nElnixuxSLRAcOo1d6yjZpVpAmgqDlw6Hfx+DLGQ82sWP0it4l2GUjTx2aAjmfQVuvOmm&#10;m9y4p8hv+gLudQJmJw6NE5MldJSUNv6Vb1g4HRODj09bw5wsQStcjbz00UKn1fZggw55OhaDTSso&#10;2rNWncN0nQvJbC02yFL57ICrK5M4SVYKmf7HqpkzZ1Z0jz5hJK/iZf5MH29l09WCLCqkb4wXQVnK&#10;QupEzyAUKjqGdmHkxIkTtUlNSOG4smzZMu22qakJIZA+CiRCIJ0CC3GjRGXJNddcw2ksOXjwoLwN&#10;VlkOTGJTs2bNMnNDQ4MTfyFJUY2nnnpKCIRVfEVTf0rmSfKgvkkckgSxF8FoViAoSlLgmFFoF0xV&#10;xTygZAplnfHY2+7ilSWaQok3HK6CrMWxzgyykVeDWWdHMhnt53/6bwtJ3yTP84DUClqlVI2vPPup&#10;CRlr/Lp16yIeNidLJkyYEGwKzoqqQ/RVdA/UN0OHDpUxwceDGG3QoEFBySLYjgKDBw8OfuokMMh6&#10;4MCBQb0l2Nu3bzde7npdU98ApiAIMG+8rZICysOJqs3AtwYDtBndCPEFn6CC2iM1tC7NIH7+M7mk&#10;tKPx48ergexqAIyk2JyElAHvFTpxWpQrsMaIESPsEQtkb7QPmVDRN2B1JGJd+01slR+1HJiTykn1&#10;jALWd+z3AVbAHqkibx1JdWiHG3YSE5plkMI6C7wtOjYlXvJKAe7fv1/aI7ukJ7Q0tpGbzhL+5Qc/&#10;JgFEZ1OizCY+kGnlr1DJNLpEPzYVuKhtpB/9u3fvXnpOdISYY73l+CtVRHBu8+/R1gW52mmVW8Br&#10;QlDCW27lypW0jhmUsMKRnApNv1TawULoFAifdVnCqquvvpo3aETHJ8eVYJPLh0k4SvJzOLfQbbi0&#10;vg26SwJzHTtFCmNU9zzJFtE3Vpf5SECXyu/KbUKHo4qkDQotRAVUUXpcLWEKOdZ47JE+BcsuBZCe&#10;eQhrcC2e1BHkpzYUbHC2r0wSKVUHojUELukbeU4M8XzwcaDMnDdv3pzmX5QfGY9sjVfOboyMRxEq&#10;VD5EvGSPatx+3cX+HqhvpAuJIAOyq7lQOZiCJAqelcln5EIfeJFdyoWQ6NbcHTmygPpHqemRTETf&#10;gD6BCPSGYCXLAFyGyDSJ4C7YQG3Y+E1t/SrC9mAvjoO6FEaL5HGCkXyFx1kYfNqZ4EapbC0rSvFC&#10;vAasVdiOm9bVMvO5wOBqfZPgon6DFyhm/B53VAvYiJkVv5bvRIjOnEGDdJYPMzNSmeg6CkRaEuu2&#10;TIXjpqJdpLPAKt62ZXtkmyByHXuICaoCL9MlipSySbRYeeojUvwzZMgQ9V4NndWA7IeBAwcMGGCb&#10;w4cP10uopeonMVS+How6CSxiSCsVQZ4nvyQhHSOLeIyFkJnbteAWPKDuhg0bZrMMVrz8w7DOMkna&#10;03k4kL6hbOy67v2yiifFhf/5szW9cGa+vrGu0LMHB0pLyVDUEo3NvdKDes6v4hawVkNDgwxJz4Dj&#10;69LWVpSfQTpNILgRBT3RgkZyQDhS4ZhHmUTMMwaF6g6KvSYfGqwJKgcbQfXBp/UcRaXxtsyJeNsY&#10;eouTjY8QDpc6ISt5bS5ij+grcBVtv6q4B+objrM9ahqJZ2/kQoQQH+oMZgyvoUsqJDIe+Bc3CVJw&#10;vMA4U8owBRDRNwYoMPsl7IJbsGUtE10io2BXcxfHYi4UEC9jd9lFnz594u4CI7U6bCsuWLLQjbZG&#10;3OhqdEYhdgOuQO4OcG53xM95rG2V1voGGABsFg4yi04yMnuvIMzDHr2Wcu3Xr5+ezZNWdD0b0QE0&#10;m/m8r9CB3mm/V111FV6gJIJCvAuQjIyAo3hG4UgbUZOoNoINJKqLtpmNiyFb/pTCdugYoRH6K664&#10;Qv9QsKmrJWTjOgZ6zkHiyiuvpKGpKPVS9+TuoktIRmoS1yVd0noqscjXNxISL2nJGrOwtp4hBwbv&#10;2LGDAfSrTCh0r/EqWs0SN4XWVexoSqRqCohqIPZevXphRWtll2pBSnCLrcXFjVZFaBKLkVsMoG8o&#10;CdvZtWtXxDC3OIcTK0mlRawyPj1/4q6ISdKSpEOkEXsEkT7TPdPnDD1T3ygMvHbDDTfMnz8/mHOo&#10;RFEJaiRCgGskAVURGW+MqjM+VU52tX0YT6eng2ZE34D9ps9xFVuwYNziTGwVtwR1AMMcplGA3i+b&#10;s6sBpA/dsF6cdAyTnQua/yRCelYcvBGM5Gp2cuDx48eLqhw5Q0mIF+p3tG1ToLjYpr5JYIATtmPQ&#10;8OHDMT7K5u24/S0goPLBcmbjDSrW5IUcUhM0AY/haEs4U+I4R2fNTx9KC3XiWicbTO2s7xd3GdjM&#10;WtVBIgiEtB89erRDFBIj1oOPliNIC+FJVS8zhwwZokbiX/5oEyZUqjqc5DEbVszxfHv6hmEurlu3&#10;Tvo5ahZ99ul2bQyhOVcQDYVCn+7lDUcIfOvH7I1cGGYve/fuJT3jn/UD29zFTvwQXAvkxtSpUx0v&#10;48mAxxyNmIc9sku5wDMKB+lxY4TeGS9MmqyDqLzNrrYP4+UJX1kisgvjne6IM+Xgxuxq+2C/3CMB&#10;sXdybI/VN7ZK92kGQd0nFRz30XokTiDbxHXatGniFMlR/UNcjQ8+ZFMDTU1N2I0yCEq0EydO4AWp&#10;djT8v0Nlp9S5scifmjJM9ihOTKRnZ1cDEAj0QeLIueBaYLBb6P3bbrutqETQnjlQumsYhUwFOeOc&#10;oQ6lEG0qr7I3XkC+vkkwRhcxCRtQRtGn5S1g73iKN5xmCFkHIFGL68UgktCxNbRoIRkr0FiD8WJh&#10;R5273MkAC18s+kaacThOkGwyHKVIdT1MzjQ2Nrb45krHYTYs4bSglwvuzJkzNdqOLMF+HKK0yRpm&#10;r1+/3nay99pBm/pGHTkDsAdFbNq0yZjsjRhsQX4icNXKjZHeXIEtuBcHqqm7wr91UI4xkhi6/vrr&#10;FYs2nL1RC+5STYqrJntUg1cbGhrIR17KLtWCySljh3biNbtUC3Yh8UQnuB1u37x5M5/vi/1xRnvf&#10;unWr8bIuQiO2YDxfYdHsUvswoVScM2eOIqoImh6rb9JrORH8j0K8o1toh/qQnpFdbR9pvKqQDTVL&#10;GtL4SZMmrVixonWzbBMoAMc5Uie5ll1tH5ZA65MnT45/LwxwqB6WvuqVXaoFxki7oUOHarERXyW4&#10;i2KbOHGioBCRQfNAdq5p/s1AEfZsAT50gtEzHC5tML5oglvEF3E7aQlfdRTUapCh2I8FpIoe4IVs&#10;jEQzB2agOeQSbnVURS6WKLq1fLDQnGjI/CgP9VuOehYCnE44yuEO7uLkIRVCd9Y3kse5SDfVjJcu&#10;XaoA1YUMcdhQWVSsAdnQToJElcBbtmxR6dZCEbpsR54pulEOyBBZoQMp6viXAar1jXk0IYapDmez&#10;eP+uQJTtRZY6nXpRyHUGKx8Oca+szq4GYFEykc2YIXgkBstp1UrJWTd+zMOxmDY9/s8u1QLz5P/g&#10;wYOJxWCdSgaEZhVUGSycgwcPOrnhoqDPVaVUWbt2bYQ2Oefw4cNCE3yYZJtJPKXun9CT9Q0HqRbJ&#10;JGCR4/vTTz+dygyDRwKc1KXx0i4yXhJsb/5tculbFNnV9iFgdzT/yk6a1KkrUgxuUeFuoaKCT32A&#10;l6QdIRUUXmAhvnLY0vDij0Z4ACng8UQKwfIGskahOnEuX75cymZXY8AOZCLlitN1jmC1V8BmByCq&#10;0Qy6UaVUXI+fwOzU0lSa0BDcO3bs6KAisQsqh1pyEJdRYse2jiun1mCkVoTIzL9s2TLdUfg0A51Y&#10;WakUZ9+4xu0asLkb6hsJI+dpGqTBk9IgeVKrU0QqneI5SeEzOUKQwECwoseijzNbgGORBmUm9xyX&#10;zW932Xu1YGRF33gttXiAUlcddZxAFCAi0gWZoR0WciAnqETUJ5kRbHY1AKu4USvlgfixkNMONf9+&#10;L6YGn/qDDSo9ayn24O4MS98i4NJgXNgmCYcNG4Yqg/pGMksnvSlIyLyNPaS9s3d2KRfGm5z0D4YG&#10;+/GS1Kreck/WN8BHwiYMEqtmPhnA9bqgMHBWJP+4T5NLj4gi45mHXxQzdqiZrAYgDuNVL0IMtlLR&#10;3blzJxlO8gdLyDCniuHDh5Md8V5loaQ5/BvXUnZBDmL2Qg+ZwBK00dixYyV98KSYYAn3OmhiFtUi&#10;N4q2PTNQJ44RiQrFzgy2X+gJM7gFmwuleZx6BTfutzbBDMWPywROkshzbcwShayKg/2WO3DgAIFO&#10;aDoxa2/WVS82hYUtrW8FWfjkQby6ib5hgFwVIGdWGtRZi7v8q8Nt3LhRAlCHtPvJ8Jg5dSC9f9as&#10;WVS1f72mADqYcqA36yJCj/cc2HBgIftlUdI3qAY5m4dGV564Os4GCZZuaGjAdevWrSt0XgJuT//r&#10;Z9WqVcGOm2CzFOrIkSMxc7C1A9vEGgWhr/gpS/5IHkbKH+6KbNAYGvqaa66hvbg0u1oLVkni5vjx&#10;4xF9I4sw2Pjx4+0lu5QLVhFbI0aM0IizS7XADE5G15Fd86eakufSILvUjB6ub7hGNSLixYsXRx5O&#10;GK976ROCEen0xmNS41VsJJmM1yH0A402nWByIGYYUFNHIqNHj8bX2Ru1oL3RHIMHD3bIyC7VQlpL&#10;/ulbQQa0Fy7asGGDLGcb2sreqAXmpYdMc+fOLfR5k6oTHR2CPIoI1mq497777ks1yZ+F7oW0WS6S&#10;S7iDe9VMUX0D5pGH5rF3Wk1Nyp+ixrRAmtPuWKV3onvNDGHxbQdnbg+yhTdUln5JrUp+LQoLW5pz&#10;vE5f2ZHqNYnyZMCuT5W+4RmxkJzEBM5xkhHlq6++WmOjQUlA1KQlSJ54vdQBSyhkx9nU5/bt24f3&#10;O+4N3UJkHWnEWi+UAHXsIukbJTB58uT0lZ368kTCY1EpJ9UjXF0NMWIDKrA6Ho6XCTttnBQgOApx&#10;Fwk1pRlUjiTJrubCMEoF3YkgzweNNL9ViOn4gyWelCfyUwsT05r6hmG2P2TIkKD4ABsZOHBg/BGU&#10;CjJecwkmBhbq169f66/19HB9Axza1NSkkBR5xLkcKgzKxjk1Ejxz4rJRo0YFg22MrsAeWZtdagdm&#10;xgK3N//Kf4cMeiX+CTEScZRPKZhdqgXLyRISh7YLtm17UeTGY3AsEycpI7k38X78kAFWxIZEBu7m&#10;nIjDKzAYlzl1ccvChQuLcqLbuQhPoXgHC9xKLdXxpCTNw2+qkVATVsa0OHbUAdMKukomLOiboUOH&#10;chGqKnQ2rQP2wgm2g0okttoh2nSOAQMGDBo0SF1wlOzduXPnsS75uxBgiS7TN9ay8f379+NiTYXP&#10;0y/jUUc2vnr1auEQXLwkz9lzUrePKNDF9OnTeV4INm7c+MADD1hXjDq4rmLZunUr1ho+fDhNYMt1&#10;h7JSg/SNZix5is5jaSc37KF8jhf/q1hyVcW5fVvzbwGNry58okzccGyhwuc9Z2C5EX9ywyps7xCo&#10;muKPphS78Q45FgreIhzogifd65aIvkkPe9RXcC9IiSBG2gKXXcqFANk4lRY8aSsu0VR9rc3u+foG&#10;uFUrIoSDLU3upvNoMInNn47j8aRH9/Tmrtz/ji57kr7xQuSkoG5hg8HENcwuWKWvBG+xyvbt21HY&#10;pk2bvA7eJR0bGhoQOgWZXxgt4NyA5pxx45tKkK8LFiywIpqrg2cJC93XMVQ/dm/R2+Gee+5RgXPm&#10;zNHO445qDffKBA7v06cPEWBf9dnTAmYQdAI6/VYbDc+WUyNJyMadTKg1hzZcyUujR4/u1avXlVde&#10;2bdvXydFsdMjmaT7ojDpnZAZ9wKyiYrDvR3XN8mGCjITm792nb6NtHz5ch2aPLUv4Gp9xaFCQDWJ&#10;jiwdR7LNWsJtaaJWuBEF3zI1G9QBmFzamE3U+vfvL6NqPnVuD6ZiUno6LiGpJVey92J4fqsvHFEI&#10;uGXLlmGeQpMY7BZhcj6hO+P3GolnyBp81djYGOzTkAzGFQSBGGVXa8Fd1IYGRCIHH8O4RcXR0whf&#10;3UW2ljbldOown54iQ76+McAuJMOiRYuCThD01B2QfHYpF8arLJkcHM+klPkim12qwmmhb4AWJvGE&#10;P8g7omg8RwfHY2pZsnjx4mDURUV94sScjydEuqJv/ChUlqC1FUx7t7SAkcgOm5wI/5FLpz29R5GQ&#10;DqkjZm/kgtuXLFlCfjG4ELM7wNkUyoufbBISzVmRtUkWZG/EgD6mTp2q71JyRdVVAgNuvvlmdeVc&#10;kr7WUMckCfyMOvmB5MKegiWL6p6tGmpeHO2UnfI5fTtHIsUj2ymwFvKV6mSBHkkW8DzGJw40DLt2&#10;VnOkXrt2LXmteGUFnsXswiS4AmQjMpPZPCPBpIo529uC6zn6Jt1oBu+azZxixzxLiCnnWNeJ+Xjz&#10;36JyVBUaNqs7ByRKVGflTHyt/TgyagZy3i3mzBboErCfwWiHS3mPM3Ud/Bb8ImBNpPkPHDgwc+ZM&#10;u7ZTFFqoQitI3uZSvpLk6mX+/Plcnb0dhmCJCDZL7BQ83Fcg0LYj8QROwWZXA2C/DEzGb9iwIf68&#10;2a6lMTml9KRTdrUWLCcJUSLE77I7mWChuKznT+XGmW50uyuWztE3yTCHEzsKPlLiAWd4fss/yVdg&#10;vH5nvPhml3JhTjo158sbDD4t9A04MeCmffv2RRwN27Ztc8rn7uD4pqYmR5x4eqlPtXrddddJqezS&#10;/4VgV+sbOHTokGZAGNlmupIPlt/X/AcHCC+RDm7E5KtWrXLmQO5qILtaC9gw6XSpnKolCDWMoOkw&#10;UYsvBxy4efNmDqEz6NHg7hIM1tLWrVs3fvx4t+O7YNQqYKob2Uw9aC2mItFcLGRGBe7SI9NXmLmC&#10;6tJOijJ4ezA5/9x6662Ehf0yGE0TOkiqUKQ6C+zhbQlJhezZs4ekI7zmzp2L0G1fQNE02pWBmFQ7&#10;9JbzojG2YDA63rlzp7pQy46qmpa96HxmqwA/Gqxe0o/e9dpI4921d+9e1arA5Q9XcLvU1XSJGM5R&#10;LxMmTECybPAifZFWBQmxfmCG9NipvkB3EPxGGdB/7NdpRDMdphGFfM4GdQyWkBhcNG/ePJ1j9uzZ&#10;+/fvL1SYLaC7CBYfMpW3adb0/eLs7RiMR63CQW+JZoUSIxApt6dvHcyZM4cB2RsBuDcZzNVmKCRu&#10;0jeEZHWhJzeON/hQIcS/jeAuCSBdpWiQNERZIUh1VF/pJubJ0Tf2rqZUpXyI+N9stmAvakd3yK62&#10;D+NVlgKUz5FkTtYaT3y3N/400jeoPH0zoD090QJKmqOxbTA7hVyuYATh5/rsai5Ygj2t0mYATNhC&#10;33iB2aU+mgjSmV2YwSpr1qyJJFmCtHBmdWBlQHYpACZpQiTOli1b4kSQ0hqZama6XaGmrg4RMUEA&#10;hHxRFpYSnKNCQMOI2wzWom9Yizod8RmPy2jojhzlbQcjyKLmw9vzX3LXuTurb7FKAiA1MSJ0pIRW&#10;gbA4kMQ8VQ27GrYv8chEu5Z4NIqOgrKXL1+uRqic9MX8pIbZj2qlKI7mK1eEIMHuDDM4+3nSJO8a&#10;Y6Tx4F4/Gibu9JMWTiuQOISOytJH5SEdoz9pNrIiwuYnFQzgGfpMgsk6O7IFtM5UHNJZ5klpmUA+&#10;cggtoiT5oVBRtICkQoYMNpt/SUwhtkohfWN3jh9u178FqJA6AbfbVPpPi2vXri1ELyABtGf3krbx&#10;w4BtEmEykKor9NxLNJPzifLsUgAGU35LliyJn3tZpUY0RBvMrr6gGNrUN6LmuCvrHL0iPjSVSClb&#10;qwS/DISdUJ/cVnfB8RJJaRvfnodPI30DziVSZ+HChcGiFSERlQRBZWBapCNCIppdyoWo4PGkV1on&#10;TXq3Wt+AJdavX4+jCZ1gvZmZ4HALcoyXqD6NU9jWnjPbBPM0JOfvuAID2azMNBgdCL2aJJLfCUaq&#10;Vf2JEtUO4xougW8FK9Gfxm/X2Ru1kPRN8mdFl8gWB0REEPdza5jNAZ1m0n1NyC3SwL7iPsmHLWMx&#10;RuoWs2bN0ulxEDm7bds269pXNq47wd65VHUjLFVMEIsaXtNFdH1NlIsINcWiJdtaY2Mj7vPCFfAW&#10;YSeTKSfN0jb1PCmnwDVa+VZdYt0HrGKhrWnM8kqkpIR2q5C1tI7kWAukKtDYZIJVlIPTQlEpUA05&#10;LDoKCt8SpgJRYYNC+sZd0jJtXByLJiczRJxioIkdYHisUBHZAvmrBuVP65bfHoyk5Cgb60q2eGpJ&#10;SDyGA92eXQpAMhP61opzlyJKjyrdW+0Qr9vUN64bmZ7EuDe7mguB06fsJeg6YyQJV1c+LMuH8Sq9&#10;5vjTS99A+riOU4JphxZ1a40zOB5NOBfqfG36tAXkDRIhBSSo6m2xhB9b6xu3mNmJVurYZtAq3RFF&#10;auGKPHgLaCTkmmMTjsguBWBHugu1oU7iasO+1CfiYySFVJS7+UQ5jR8/HjVXn0iCwLbOZ5YWOwUZ&#10;cVG1vklQ0g791DOP4amiT9FbwL26OKu0B+nhML1r1y5LcFQ2osPAEXzFZmcyIh5ZgIVkO2YvGoLu&#10;Ay7S/uOfFHc3CL1aQPeSWUKSCGRHkmvaTCcqXTAVab6y+ZdyOQpjifTIsO4l3Kip4DQT6oiiYC/V&#10;swX1jVtoULJ7woQJTg5eFzXJQkqGNlJBFEMhbWQtnUI58H+hQjZS7jniEhyFntzwEvXAaTpO/K5j&#10;x46x0B5xRXapFtIhnFftq4VL/dimvnELH4pm8GsA7Ne5sFab5/bWMCf7JTkPBPumfKAga/bZ007f&#10;YO01a9ZMnDgx+ABQeLRboQpqapmhQaIk5+9IRQmVGIirNFUP1dmTsqS17jFGW9KH8JG0qL4lBzyD&#10;LMY0/znu7FIAjo9OMHRD/Bt57MGPeiSJc2uRP+DgRtyt1xKgHFL0+KgI0ZnIzpw5U3sOuqUCwdI8&#10;VP7IkSP1lZqHIeNb6BuwKOIWNVxAFtfxOL0FhJ4lJqQ/TGja9J9as7c7A2y2F0ko/Xbu3Emf4b5R&#10;o0ahWn5wSMIORZ15asHaF6O+EQUth0xXcSSycGNwP2Ie9V7ooWYEnGPmRYsWKTdVo+50rw6uYgtk&#10;ASqTQtqkCVuHwJia+kZZEXOskoSOZHVIOoWTHiQjPT27BYXmg83pi7dOKTxfaGlF5JiEguw9vihv&#10;OLKmUy7/BFe0L5qACIt3AVvjkMGDBzvVtDbPJG3qGzymccSP0w7GYodJaqrYBIRGYVNpQd6WpVLI&#10;eGWeP/600zcphFOnTuV9g7Or7SONRzTBaBkvWnQrTUCJR6JljKpACvpl9RKSqU19A25RP4ofFQa7&#10;nVtIDW1y0KBBaDS7WgvuQi7aqtrT/rOrteAuVm3ZsgV1ImjpmL0RgPImEIcMGSJGwfJIsGjqEKxF&#10;r/FqrCC5CJ8qZvvF1K3ZuQJrtdY3CdaVWum3IlG6VFdHFAmrTMiHulEK3/Dhw2n0mgqsKCxkvxZC&#10;BwcOHEgft1kOG0pOKS0Birr0lMBGXiz6hqkomKzUSgnr/v37+1eUd+zYgXZkY7zbxSHEZKuYDhw4&#10;UIitrtA6vlB63KtyHb00qvYmdD1f3yAcx5uhQ4eqL8d0QSxqmBlmz54tb4k2my10u4p2NhsxYoT8&#10;L8Q/oEDUJuJyqokvKspr164lxQQiHgVLzJ07F71YNHiLYdhY0NvsKWBAa32DjaXl1q1bg7VvEu0S&#10;f8qHoGGO3NI++KGKOYkz1Ipga44/7fQNcBDdQJ7HHarVGc+hwWLjUCSFQeLKWs5RA9VPfdjWnr5J&#10;0PCUU0NDQ2QXCeyXfLij0BMOWUIsk1MtnjDlw1r4xVpaY5s6IAf333//sGHDFEkdz6U1fgyL3cSr&#10;DtY23qENd2jtiePanMHM7embhDSPvoUdJk2aJFh1GNMaeE17sDvTyjGNnA2m7fjMrWFOoddr58yZ&#10;M2DAgKuuukpQLOp0iwetK8Ry72Qs3RGwpxvqm+cj9ML/S9fScLrskuF9+/bt06cPnaHJxXtVUaSl&#10;0SOG0Ur79euHB6jYDrooTStJli9f3rt3bzPn8FWCKmhT36SptC7aAnbv3p0/T2ukGYR+3LhxCsTu&#10;sjdicLu43HrrrSiLDih0JnGvk5VFb7zxxkLHOatYUVkVEhC8RwJqSVjFj9kbuTCMSy3U2NiYXWoF&#10;Y6r1jR8PHz5MDy1atCi+iqMXamJYdqkW+Nx5kjIOpiKPjR8/Hj9XGmUOTkd9A3yaHnCJXyRyfIp9&#10;iGUzB8Ng5vSE32Eiu5QLyY16qgvbv/n6Bnbt2iX/gp+FJWhLThj2Ev/uGxfRGe4CZRy8C/hKOdlU&#10;of+9laDSkMXEiROJy9TCszcCEK9169YRf8qAxKyDxM2AcTCIJMG5rU+BNfVNgqXxbNKUVBfy5YdC&#10;e2kT7KHO2ca306ZNa2pqclpic8dnbg82IvS8SrU7bNlOYhmdwAYpOSSirAw7eTYEwYBuom9YIkOQ&#10;Es3tREEXLlmyRNSGDBmi03CgFFLCXHeSnGZaTtAOxc5BSOD0kqVLl3b8UVzamuLSDska2Lx5swzM&#10;3m4fbeobFzEM5/CMVlfHs0nbMScmtEHlVvRzYduRw+jaITO4kQr4Ye/evdaNP01PUMUKSgmnk3N2&#10;NRfstE0OpOGC3xQEww4ePEhMpz/CkF1tBZNX9I3Xx5p/lR96CTYXq+zZs4e4sZ3sUi0wRrAUAvrK&#10;LuWCJbYg2SRedikXpj0d9Q0InshxlnQRy+xq++Ap/UkGy4DIeGN0HZGIPEZLUCcrV66U7hqq291V&#10;U98YpqQ1G9QZzEJQ/DYyZcqUQhLnyJEj7uI0pRK8C4zUabCGQ0ChD7ONTM8/lCXGCYapAoP37dvn&#10;WJy+VS0xCt0OxtsytmW8uGgJ1RzE2xF9k2CYyqcOkaCDl/ysw57WwA7E38KFCxGErkmCkxoSNZ4J&#10;dUBAxUKKSrz58+cT8ag2fefAIX7btm379++XVwgIrdh4x7dZFFY8JfrGulakX4VAtigTxet0LoUo&#10;dV6SySpIc6Jp0icv2Z0nAcIkx4gqfpgzZw6lPmnSpE2bNnX8Y820zfvvv9/RRdbZlCbdZgtpE5Kz&#10;Wt+w073pP0nJJZ4pmjDGm1PEMcyECRPSd/4KTWI7bhcae2FAPC5WsRYP0wHYoNARzq7Tb9OI/2cX&#10;sJwNqvc44ZtcNtqdNJCZOZ7xVtI3ZvZi1qxZDjPBhHEvH0py/BbcDnJw7qVog0/aLCE69FP8t/85&#10;o3YXfYML0KUEFYnsUjOcEZuPB8/DW+oqe6MtxPWNzWs5llNawYQWP/3SMSgo0mWJyh81apRmkF2q&#10;BRWio+uCh5p/V0RNfQPe1X2TnA9uxC3cyJmFvuTPYwa7hTCKeLgCN7IttcBCn4sZKTX5EO/onUFl&#10;WQ1KzmkV+6ASWw7utBrpSYn+BIjMhMkGwY3rmwRTYSVOmNj8N/PafCxUBwSdV3mJ9DSzAG3YsEGA&#10;uK6O/RYFwqVmMI6m5QCgiepSaNGxjPDCX7wn+vfcc4/wGdwFJnFp1+gbC0kAKaEuqDpO4HmRFQJa&#10;VsNGF8KNMQh0A7SKk20SMIk96VmRcMhbL9CIZMtGdAC27GRIJ6UNrl69WlkV2pTCSfomeU+iqiOO&#10;UuDxT/OrIalsFilJOYRZqCSBWwSOYtDOZWncACPtYn3zn0Cv7Ch7rxboDFmB5y0drwh+lmCo3pk5&#10;uE0mWUslRk6zBid94xY5I3O0oaB5btRQoKJc82EvO3fuTF+jyS7VApVGpjMsmG8Sdfjw4d1F38iS&#10;73//+x/84Aff/va3Z5ea8b73ve8zn/nMpc3gDimYvdEWkr4J6jsyZdWqVZofx2WXciH8JBEbnFyD&#10;qcweok1G8nV2qRbSwxW5pWlF9A1YhWrmQBwaTEfDeBIjpE9wgtsxDJ25Ja2VXY1BqVhOmenrhQgR&#10;f6kEXVPbyI9+m0iqom76g7RrIpJ6cBY3icypQ9+AqR599FGt117sSC/kRlNlb3cAZtY+ZQuqtVOT&#10;C5NE1ekLebtuMICr5ZLTmGOWwz1NSfFQXeSOfPaCdrdlB1AeOHmihyUnQ98IU0XKSEgbxB5yIP0O&#10;IUpCjlEzKpHWtPqdd95pcNeoTLDKiRMnGKYBsIfDdTXiEo1IVz7JxtUL8x8/flxGiabyp2w4uY5q&#10;qugbqWKSVNd4VRrUYaROvGzZsnSAwbFFXa1k2KBrqm5TZVcDYKotSACukAkYOG68nF+0aJEzm13H&#10;75LMnD969GjLBQ/YJmeYiuPk/P8tkWA827jCsUQK7Q7//nqr8L9bggLRGCzhxOuu+BLIRFa3KVZa&#10;o/KkoLvoG20POw8dOrS1vpF/zAUEmp/BvEDfGB/0mvxGTJg3WKimJdgHDx6syWWXagHppEcXbMsu&#10;1QIeQSLKnraN6JuUl4SUvcS/cSbdHZ7comfLgOBdhiEma0kdLSp4FxiJ7q2FEWwqGKAEg+2L7Jsw&#10;YUKhE0+C23ExThGI9Pg6eyMMxrtL0G3cJCjDXkxYB78Dz8uKbdu2yQo7UrdmLuSQ9sBOJiF63ORA&#10;jA5Qv0TS56xY1G8dBEsIAtIQl4n45s2bUacEsGvpjd/ZJhnIgjlz5nCpgyM7kb605F79pr6e55b6&#10;9I0bRUEtKED5Jr0pY+1EP8aVVCN/ij6zUTnSoCCJCWZTFUQPJcHJaMq6dZhdHyzES1bX5lnFq6zi&#10;Rp1GA+6UiJtERul52iSJv3btWu4NttjW4GH+5DSzif6mTZtwV9FIAatUTYoI/8fZNYHfEh25XSUW&#10;fbjFt+Sje2VIIT6xWbkkUoyP79pm5aHm6N+4qeYnIDCM80aEqfiEeWhWlFVrcCEBVWsSDzMH+dAq&#10;TgU1Py+rIG1/3LhxwU9CjGf/1VdfLTrd6/s33NRa37zzne/88Ic//IMf/EBV5Lsj6Zuf//znpG52&#10;KRdmQwSDBg1y5Mou1YKoqwoSCglml3JhCcQ3atQo5B7sYcKDXrlCGUT0DRijkehkuoUXkaQBBSBj&#10;8LW2HW/VJpcxurvDRKHPyxkps7WE8ePHo6RCHd0qxKiePWzYMEeuonxkaTYrEoFTwIXOahWYJP1/&#10;ItSs2NSnZpa9Vxy2n5646PfDhw/XL72uu220AFPRLiVKLkhXpW7jOh/jbSEess6CFSUbk0SB89WO&#10;7kL3NDU1UZxSQuomNSapeCN9E5aTXZHSLG9oaFBBmuuGDRvofswl95xKTXL48GE5b06QYMCThvmR&#10;B9J1y6kpOsBbco8CkAz4RK+lDPQqUdBuZSZfsWFEMxjgYnryZOTWrVutaDn9npThSQmgcLren8Cf&#10;9q6B6UYM5iWkxzZWxRtnPmQR1/GP5LEKl/JzR1KUYfv27bv55psZvGrVKm6M0041JBLGliRy2yRF&#10;92s83lPFU6dO9aKoDRJYrkoVeylEmzLTYQarp6e2wbQRBYmH98Q37nyT87Aclu1BIy0ko9CjG4Oi&#10;zSpu0apUh1siOzIsPfeKf48zLaFag9tX6aSnDOHw7q5v0JycUMYXX3zxe9/7XgSXvfEC+IisUdVw&#10;9OhRtyv1gQMHEi7iWhNchumMJ6izS7XAX2jXec6L7FIuNGN9Rao5rFguu5oLSYD6VRFp7KyQXc2F&#10;mW3ZyRgdi2twIbbZuI6CKSyaXQ2AVdoS3WZrwbXAyCRTkjcKrQjaCYcoddbaY3Y1DMspFanvJIQy&#10;7D17owjcpbepZ2kpDTS8+PZbw708effdd+uvdDbu2717t3zO3u4wzC9LtXn7xeY2PmTIEGvRB8Hs&#10;PXlgG2cKiv1ygvp95JFHkvrBUJQZHbNmzRrKhpRkvIbE4fSH5Bk8eHC/fv369+8/oBnqtxrGGJz9&#10;0Iw0zHjwoxTSYskXbXvSpEkcQuLQT1q4fNa30gMk9rCKo5iXnh93JNadAmZoyel/+tiRLTBbVrOz&#10;aDXlQ30tXrxYtlgCQ0qhDs5vBozB8whKfJM0LAr+x3JmQFnpvx1kb4RhF5Kf99SvKBcNKMupPeLG&#10;vXECsQp/SmP5hjEK3bht2zY061AX95i7NMo+ffpgy/haLMSNFpL52aVcWIW4VD4OJ2o2u5oLxqgv&#10;DkRHwe1IG/PPmjUrqeGaULOO67qz8XbUdfpGS3j3u9/9/7UC4aLnpTGt9U0FPPid73znl7/8ZQuR&#10;aBvnnXeebYDZ/vIv/1KQnLec+ewTbUWQxuua2c8BmLzoEioKvMgu1UJaotAtkO4qtBeo7660KTcW&#10;sjDBWgq+6IoJdTizBdJ+IR7BFkiWd3yeFjCPffFMR3ZXE2Zmf1qI8V53lv3dAXbXY7aTIiVGlUid&#10;7Kx4PpuLU0EOpJkJK/lc9xaSbR3xQGWG7OciSJVuF9nPRZA8UDQnbbOO/SY7i+4xeca98RvTQoU2&#10;ZfJKGkRQ8UD2cy0Yb/7K+BkzZnSdvnFKI733twLhUnnAmKNv6LJLL730/PPPb/G5xrPPPksJ2gPc&#10;f//9br/jjjuOHj3qDJcemmW6LhcUq6MzVwalq2lvu+229HWQoEA286JFiyZPnuywFTk0mNYRllUk&#10;v/N95JYEp08CWXQd6bJLAQiEM43MKPRchDBd2vw3YhwyCj11sB0S3kFcOkqA+O4SJBKFzjP8L+7Z&#10;1SKwX7695pprnAKFpqgBUu7m5t83vXPnTknLAxs3biS1O3jGFXTpwScjR45kHtukdH0bzIfASWAH&#10;I0fDMWPGOB6x39K2IG3iZ75uCKG0EdnVwVicQtiC1Dpx4sR9990nwxc3/wlrxXL99dc7Xh86dKjT&#10;t2ZChb93714dQkqoLA7s+HNEpH3XXXdpM+ZEFCpd4axatSpIsxW4y64pPLnKA7I3eyMMG+TMmTNn&#10;sqSxsbGoA9WgYhw3bhz/FOJVUFNTm3/lWPosLAhb/sMf/oBYVq5cyY3Z1Vpwl7rW+9auXZtdCsD8&#10;fIv/dZz0DcXsjfaR4mghOZNdqgX5jHCmTZsWf9jT1NQ0fvz4LVu2BBlJ4asRfT+lbpc+v8mHDfAy&#10;F7/1rW+VvsqbcFEG0tq/Kb3OPvvsXr16ZTe0BbtK/z+cYDJeStE6kQ/5jHGXRrVu3TrRza7mgoUq&#10;dsqUKffee29kieea/xuOUte9Hgj8lyVzMl4pygmryInsjQDknAa5ZMmSNkPbHpQfDyjgiHkVWEIF&#10;JqEQdF0FpJgb7U5eSsfsagyqZcWKFRhHmXFO3OAE4+Wbexlgy0UNILLT/59K86xZs0YHwmIoifci&#10;+ZADtxNwqavpNNzLUYqi6PcMasJCptVBKW+8gErob/tCkcqBVwW0g3vpeohIfd8vPuVIX8k6fPjw&#10;7hf+urvkBKSh69hU0RqJQIitqIVYxVrps0tsXLSgquFe9OgI4ZRFkWAw3JLCYY/aj3fTyJqQfroU&#10;8e3MxkJzFg1rMkaSq6Ybb7yRJYW2lmpEgXOOoGgx8duZqn9d1wwVnV0NQKBFwYpqP87h7iIIcDha&#10;E8Hsai1QKohU51XyXP37F35/cQ4stKn5d9OrsqA3xJ33MIxVsku5MC09ipQ0WRZmV9tHijLucu6t&#10;9EpKtLvoGyG59NJLP/nJT7761a/+5S9/KUgaGJ697LLLXL/yyiu/2wxRz25oCxV9Y7d2NX/+fOWq&#10;32Rv58KZSYeWiLt27WrxiKhNWCLpFTWsACJhNkYfdS6nPGpWuLqib26//XbsoyxxhFWy92rBQiiS&#10;uF6+fHm8PKQ1+pg0aRK/OXPEGxu3419Sw6EhkovVOHr06Nzm/3AuskXvVcPbtm1TAxRSOkZkb4Qh&#10;6JyskZhk/fr1cQ9X9E3lR+0nfdlTgclbTBFJiRy4XRQwO/P456abbtKEjhw5UpTfIxBrXCD6GzZs&#10;oPbkgCy1EeTiHK8l2E4d7j0l4LcXkb5hpAplMNpRPmohOV+90wHalRw4SRGX7egFRVgOw3ghAdRg&#10;R/LWvWa48847qXMcPmfOHFuo7rWF9A3txUIcTpoozziVVWCbWHrZsmVmsEFHkeyNGGxHl1URClBR&#10;FyIo9cJ4TkjfHcmuBiDcim7ChAkcFd8yx1pOHNWsu4JB5GElj7rRr1si+sa7Bg8fPjyihBLMnG5R&#10;lcG2oqekhz3B9m1aTqOfNILK3ruRvmlsbBw5cuSQF6Aw5KK0QOukpbeSeM8PW0XfeG3DtDOyIL2D&#10;zxW4o6GhQbOU05EwGONgLfXXrVunU2ZXcyEhZKEw0HP5S3g36Ru3UEXSHffF65OjMGYqEm7JrtaC&#10;IuHkqVOnzps3r5DEQWHpuaiuX4hE2IlnHVMoAwLfvfkhbgEW0n+LFi1K6iouUCqwHCWtyDGgjs7h&#10;nJC91z6MqdY3CX48ePCgvSA1laneim6nNWxQWrIKR6fOh7/0j2BK1wG7EHo0wSccm77Y61+vqVhJ&#10;RWNZvYP7OnlgWDfXN2Iq5RSaA5Ww4nFhFVyNUAns2LHDWZ8CiFdfIUhdhwrBpRtwF1aRqGLaQf3K&#10;7WYmhR3eJAwCsZHWOsaYiL6xd7rEgUEpKbRCvzO9AjuSxopa9jKm6EMpK6q7yZMnux3PF/JPOnox&#10;njceKvK/NflHaLQ8PSWoAkGq8zxxQ1ZaLrhNRgo93rOi3bmrpr7hEy5NT83jDtGRiRtxD97CCVhO&#10;NxH34F4ksK6qfKqX6Eb6plNQrW8gPZLROJNKSBdzwJWKSj0QVXIr4lnetATP7t69OxgJwUO+I0aM&#10;IOlybpFJSd94YRiJI97z588vpOjVGImjLcVPHu7iQFWN/rBwdjUAN0r9sWPHoulCn6bZncCpNGwb&#10;/PCuBQQrFapWQdTWR4VudFBjv5ZT8wMvm22tbxKwhrJEzUkwIdYOnonB7SYhu9PnCPjFvxIPH528&#10;Lm5mjtULySlrYWrbQdnXNH+k6EfG2GmhQ20XgK+6ob6RKlRjU1MTlk/CQmHSNKhGJ6Ma0wfxbWZU&#10;Z0FmohSBE0SKiiU0VscleILk1FzlhvLfuXOnk0abZahw8vUNY9ipanRrLOTcH38aUQ1p6cCjBtWp&#10;I5B1szdiEAidftSoUWS9plCIUqh/3M4VdlrIvRZlc/o9N4XKygaTpow/NrYWJ/OP9EO/7oKa+iZ9&#10;3CbQce2FS90iK4LHbGYglgEDBsiioNv5SikhJYImu9SMHq5veEoYBEPsa3asBA5V8/SKqAedK5vT&#10;L9smIbNLtSC31jf/qXq8ll1qBatX9I0fGa+XpAckwdR3C6aQK9qh/hSnTvntBCkpJU08j4GpaM6N&#10;uMkMEYcnGMm8dARBvso1eyMMt/OPKhI7qi74OK0abLDZ9H1h3HTbbbflPCPJ0TdgKvfygF4iMdL5&#10;L5hO+bAuxpThZhZWk2uQZGU8uHXAdqwr6zQtcsdya9asISUZ4FgmJ22QnuN2gTvlj3as3h30jXA7&#10;Hqhfpwsx0khGjhypX+rZYsdXjNROkK9cZfPJc5qZdWhHW1nNhmnTpnEOsYUcOmVR20SA6evPBJwk&#10;yfF8TX0jwVTx6NGjneCZbXwdRjJJTspMvGetojPoi2QNnbFp06bU+7M3AlAmXO2YhOEL3auEeUZB&#10;kXSFypnD01HKroPLCZBDC6pcuXJlxT/+zdc3eihprvDjR1DpPWfOHIwaf4iF3OSS/iv02aVcKDTB&#10;GjZsmP7bwqoerm8gxcxhZe7cucGk4S/yeUiRv/uFKZST1NR7squ1IIfQnEC2970zZlTrm3SF9kKR&#10;eokV08V8JNvSQUTZBDMG3IgBNTCIbwoYyeE4VPGwtkXC5cO9ykChUn6IMrsag4VAQqtYsUO4iKbQ&#10;6mB8soGHBw8enPNJJU/m6JsEsxngxIMUHEfMJqOKmtQmTMIAcRFTitDk+taqVauCn1V3BMlFVteV&#10;SRkdiIBe0PxnUAcNGtS3b9/+/fsL/fz58zdu3KgS6+guHYTlul7fWFSsecOZeNmyZYKSfkMPhyg9&#10;CUARku/yUz3yHh92gVvwYXoQIiioRoZQDwLXKaubQaUoNzog0Yt8qDmzvbenb9zOQqZObP4fo0bW&#10;YaRbUIdUJOYUrxwoOokgInM7Eq+iKSQH9FrF6HRUyH5B4RZN2vmq0KLEjUMOfRN/UGSYcwjxx9Tq&#10;8vQiR98YqWEJjeIKLmRTaoF5lmuTRVvDdhyP1UvcCVu3bpUz5Fprq3q+vknQaIkPhBv0MuciaG2S&#10;u4OxtLRAElJxza4A9HLhbFMOM7WFvgGGqV61Jwvjx69K8bi3aPEoA0wh74NrJbjRmZVD9uzZU5Sn&#10;jHd00xuQXR0PA7gruUjHRVX2W3QGMMnBgwcnTZqEKJlBKrXIHEbW1DcVMCA9mtLtzJm+PWPCOgxr&#10;DZM4VzFShnOaVbZt24bs2NZZSwRhRZo4NXjbVD72mxo8bbd48eINGzbIZ0FRI7JXWrpFgJKdnWWq&#10;eTpR3yTDWGg2QWcws+WD1o5ncKsG74SqRohym6U1K/Ku6z+8Yyo7+dapKR1qWTVr1iwp1yneAEtw&#10;AspyBjD/6NGj169fb8Xs7Vrgwxb6xoRu37Vr19ixY4nCTZs21WFqipG0d7ARAsnGyOy9GJLrdAqh&#10;ROOy1JXsvQAMtil5TkfuLfiHa7AB+evGokdQhV/0COquEydOYHVZ0UJleqtNfeO6nFe8+Fz9+jF7&#10;o30YYyONjY3SY/fu3ZGAukUaSNoJEyawMLuaC7c4PaKX1atXZ5f+L04XfcMRwqPU9+3bFwkPmIoo&#10;njx5coskyIHkkDfOssFbWCKQ6dkSumxhmHJtrW9A3aIAOe3cLO2C23FXevhZ9LMbKXJ9M/SMQrzj&#10;xvQdMZ1GAWdXw2Cncpo3b17SKNnVMNxFOzpZrl27lm/rmAHU2+bmv2OCedljR5VYFNI3CSIlM9GK&#10;gpw2bRpCZ5h5ghGsCVMhVrISp0gPTCF5MKBsrG/7HYRFVQSTMCZfoX5uZJskBMXFCQsXLsRNDrtS&#10;XUs+evQog91FH/M2y2WOdLU1s3FUxFfGxPWNwUm7CKVwq3psaHWFqYWTa/fdd5+oUcy6uHwmZRSs&#10;lNDaHdOlqPOJ+qUvNadT9fGcLTBeOqF7Cc9CHvYvjWUjLQikbtgX/3BIOpQ7P5ifuwrtVygr+saN&#10;zKYCJa2ikCQ8n4YVgnnoSEcpqpq4FKyiIUhbkzMKB4EXPc7JH27hEKu39zy+TViFA4XMulaP84kV&#10;JXn6JkC8Q1kuSaKpU6eqr+zqC/Bum/rGjzt37hRxfUf4squ5MIysoVTi2jf1NQ5EBS0MaBPJWhvB&#10;qO2dIuzxtNA3wOPIFL22/pSuPWBbRLZ8+fJ4e3ZOElSUHTy3oZ4Dzb+SyCqCUW2Yt9rUNyBjbr31&#10;VgsV0vsSKH15DSsVEhzSaMaMGenBQ6GOzgnr1q3jQ+vGTxgJUvyuu+6yqAzmBFsORq0CfdEBQh81&#10;A+6TG0VnSNA2NDbenj17NkuwiXm4vai+SXCL/CQ+HBPT/7GSZvEg1gS/iRfty1o2S6358+cTEDqf&#10;5mGh+pzQKbC6NMDLuA+XrWz+c5uiw0hhQrsMRtkOFbQpJaHTaKWSRxxtAcm6UQjUhYOK9FA79mVC&#10;3SVBdftXh0PT1Eb6EbzWeLRSzndGl8mEl6wwknKlYo1nj7gQKzNnzmQVfcAqhMuqiRMnpm/cNzQ0&#10;KD11Z3Wtoo607ERYWonZo40QWGxmrYZnIzxTR3K2BxQkebhdzhOppKq8bd0gI5ADSd9IVHFBlWQB&#10;xxbllgrYZp4VK1YoKOY52LQmzHxwIyFrBhko2eJyIUEO8L9UkbRKL7saA27B/BJMese3z4fSOCVk&#10;8FEH2KZUSZKozbsMaK1vXFQvPCPBgkqF/xWaVRRLMEmsqKJVnOIKriJMaNktOQ39NNI3YJ+JOmVV&#10;dqkWUKp6Th+mZpdyYZjKx4b+DT4mcQuSlXakALaqhEqWtKdvwE5RQ9HDirXSY0ZpFC9jBjjLUodS&#10;lkMKPf4xmCvYOW/ePH0obipYV+/XcpJzMGyh2xM0NqwnIjqlSqgu3ThYop/xAEsUrQTj//r0TQK3&#10;6EAoVWvnVbvTp4OFHYQl8D7ncyCZaBWdW9z19U4803cQAsqHRI8GQ3/guF27dik3WSq98RefM5u8&#10;1rztAp2BvYBaBr3WWwn0YoLx5J1KTz+md40EtyRvVKZy0RinQEJw8eLFxAEvUTw7duzgK2GSNjzm&#10;SNB9nCb9JIzgLlmyhP02Yr+yiAO9lY3rDKgXPY8EVL+KyL/c0mbDCAIF0TdiTeAKhHBwdYujXRwI&#10;8w9/+ENzYKcwMniqrIYyoU6YwYe2Vojc2MxyuUqiCUTRIxx9LOUIIzkf7C9gJMFhv2JhhmBOMlUa&#10;pypo71t6xrTQN67gOuytDONBZ5XSS19Dzi7lwipuSQUYbM3CJG2wsfaX47rTS9+AFisX449k+HHN&#10;mjUKW0oFM0mNuYXrSZNgN9XYHLgZplQqLdNyOfoGCBQNcnTBP+LNJLToxIBl4ilrfhRPItiXxCrE&#10;AuznPS1EL3f+jlcyWFeOplRWMDg9vtME42UF7mMAFtM765MR5uFw8o4ZNqL13nTTTYX80BpiLSHX&#10;r1+PdGxQc0W1Vim6x3xwuEOtJBFxBz7Gc4VQ2ovrdUu0LgA/ME/4SFvMSwPRu+lJDNkhqVKB2Bqa&#10;sx3QorZv346jlYYXfkzXDeDb9OAHPzhf8jzG5wEsjFWlmcSQq53r/E4E23RQ9pNfNJ+Ekc9EtnK2&#10;HbXcHlHUB7NxEc2UKpes5+oOiie+FUe5x3J0t3btWgENkmQLMC99sKX7rmr+3nQd84g7GT1u3Djq&#10;xGGgUOgZoCun/5yLtwuVrZGojBPcG+8sYI8SgC4kBZRD8EbLyXPEJZRyPrvaCik61fpGpVxzzTWS&#10;Lf5EQIZYiFiM+1PH5EYnjeAB2K6dNi2hz+Yr2tNO34gcplMS+lykHrhbaKlXyjcYMGPQsYAJAC4O&#10;piC9tbH5d5Dr5emKG/P1DSgqjXbUqFGGZZcC0DP0e4nrqFpI4kgXlIQOJFYhNnEvLmAqz9tm0WMW&#10;g3GZ3mzpxsbGOlpy6vH2S9ilc0/2RkHYNZ2Xjoxz5syxIywTyYocmNMkmjHDBMXM9ljfw6ocmI0a&#10;w1+oQQhwkIOj5WbMmCGad955p1wK5mo3h50iyuD3b7o/7ALzpP+kRtNIYBkik8k1vepkRI3Owyek&#10;g7W0UiWv+lBrBxPSDGiH8U7qVIUY1X08sGttGJlo2Pp9oU/bE3jVpiQ/mSVViuq2lGNW5x+B4LG4&#10;cxKxW3f69OlkWSGvEkNuJG6I8viNqj59EGzLOdliwmp94xQh37AcLkoDagIzy1JHbgsFzTMM/yB2&#10;KRcpWOPZYy/YUmvOX+W00zfcoRhUrCwxLBIDCYFHpHJcxppWoigeCj0uIBSJ09LQoUMdOv2YyiBf&#10;30ASv4SR1M8u1QLzMItVEIRjbry23chI58Vhw4YtWrSoED25FyvprFdffbWzYNFnuW6XrGqPf9Rq&#10;m58f58MMQo8NnZlGjBixadOmOnRSArUkvlQvfTBmzBj1WXQ7LcA2tS1V8MLy5cu5CEc4U0o8b2WD&#10;OgkmtHFrEXmyy2E6OcRGNB7yOn4u7J6wwRe7vrEFARIdlUJkDB8+XHQQuujYGn6XyScjMaRxelaq&#10;wNHXruavwCvzDq4l3/bu3UvZ2IUdoY7484AWkJn6LmWgQBwDGFyHbXbkfIszqXyzFXqinCA09sJF&#10;pGehNDN4Z/N3Hjih6BnGycRRlrgptGu0mR4yaRD5ppqzom8IL83LBuOREppVq1al/8QTJxB1itL1&#10;lGAUzMx12neEG087fQOcImZkKTYPtkm3yC1qwLFJg8+u5sItUsQtFqoZhgrEmODo27cvOhDIiL4B&#10;ZIf7rHUg9gt7gEmp0hRMfFMJ7HHc79+/P81HsmRXA7CoDTru6N/u5fy4ZxLYfOjQIbcjfeVa9HZw&#10;i806Pvbr148N999/f/ZGQdjIzTffrH4oNu0H2ypRgcjerhcpLgpSm7FNmYBlJEPdUiwH1hJKy6F7&#10;x0H2qwj01KdPH1lBXVlXfOtw8qkFg1+k+kY49Mv169ffcMMNAwYMEH08rmfowZJWyhlwMsJhTsVI&#10;WMvkwYMHS2x1IStqMk8EplJo6IKYsDsbsaNCvFGBezds2EB7Ob4fPnxYfOvwRjoQ2mb6gN4MhSbh&#10;E6dQNcJLpip0rwiqMmeJdKosdC/KRVl4nhPiN2Kkpc3/iVUfqVkOpk36xgmHspGEjkDxHLC1QYMG&#10;6SnxW3TV3r17C0T8FsJU7DSRiBNOR32TQAo4fDt5B9PFmG3btknNQrwpfkOGDCEg4rdYSOUgmiRu&#10;IvrGLQI5d+5cbGhF4yM7AsN27NiR6q3Qwxig3jT1SZMmFT3uWzQ9+Rw3blwiqeyNGNzu3GOzzEZ2&#10;RWkiwS1aIBtMcuuttzoPxZ2WkPQN2eEut+sNTiETm/8SCNYr5JD2YGakpjdodfQcxaMJSddOmbw9&#10;CMfB5j+hde211+pJQDcvXLhQ8iM7W5Mn9s42yO7pZmBYN9c3LGSb5NF+JI/zLsFNyBKXepjal94K&#10;U1GfPCebWRwZgC2dweSYLphqoeOLmsHuMMP8+fOptOpvmVhUPyt6LjKbtDQPccNIeZi9VwR8TmxJ&#10;bMS1a9euonVkvIhQGHy1ZcuWQl4ymM34CuGQR4UOQszGKuhlwYIFhWxWqg0NDSNHjtwd+9tBxtA3&#10;6ZuFWglyDu6RVbqV/Fm7dm2w6Mx85MgRtsXP/4ZpHJSlYsku1cLpq2+EhBIUEokeDIlhUhP76Drx&#10;PNMY1IPmFD+CGymVyS8HnYi+SdD85CXRjS5TB8reyIVhmFSeOa+n00z2Ri0Yib/oGyCqrJi9EUN6&#10;hMaZ/KPy4+smJLIQPo5SJ8EIVsOKssVZmcyyBWlQaPv2m/RN+lGMmMGYUc2/20a16xN1WNUaFkI0&#10;osPOsWPHahhS4oEHHkCR8SSsAyanI62lGzkuczVq1hu0Xg1GjmkVgqhRcULR8J1UMKa76RsmiaOQ&#10;IVyxQ9PIR0wlnl4rZ7QT6eQELIviRFEHWGJ+yUku6BMUubBOmTLFsbtQ020P0kZt8r8j05jmXw5k&#10;5mpy8Dqub1hL0N93332Lmn9XIcaIN91qsIrnkTCVMH36dMSVvREGp/GYQkDL8W8CVMDhyJxDNm3a&#10;FD9J2qnB+FntUyrVbsyHG7EZp8muoLgBXlLUdLZsVODxu+SzTHYKiofVYckt/Cm+2dVcuIX2ctaa&#10;MWNG3A+nr74Bnk2/e0DNZJdqISliXdkSwfAbRhWhMHUeZC63CIxOpp00NTXF+Q51arEkjv4aJ3fL&#10;6e5qjzxS+cF9gZHS1F033ngjOzknfi/gU0ynApcF/p5la9igbaJmHEok8VjRGUBxYk+dRuVwHeYK&#10;srwaq9Y3CUwi9Zzw8NHMmTO1WPuKV2MObI1+1RRRvIzlcE7bs2eP+dlQx8YLwfw4Qs5jZ7vmcyzP&#10;7bgGqZE7cpvreJKR2huvnmyTcmDpU65v2CAuupqGoS+KFNcJmfChdcl2/fXXe71mzRrtJyVJFwSR&#10;PYJY+Xa5TsYAzalTHGV+7U1ftE2yyeRbtmyRDNnbL8BOg/rGyKNHjyLPZGohJqwGnrfr9An+2rVr&#10;gw21AvvCCUSGops1axYBKr2z9wJwe3qOpWwL/boyN2pn0obaIBbjh0DDNAK07Eyyt8hvUrYc/6DB&#10;+Jk/SSKZjO6CHG6McxHzFEK83aB3EcQ5XmSXAjit9Q04oeJoiYuXs0u1YAnhxO84NLtUC8pSgrpF&#10;3gTzW9SlC/m1ePFiBBSvKCI3ff0q+AllgpH6Ez843Bwq8ve33ch1GE3mpU+LsjdisJDWaF3lwYCi&#10;/JW85GBET2AQ2qI+BqTMEMHcuXMxIJ9zeM0wGdBa3yR4C8vTwYQmf65fv17jdzEejhyYR+JpUZJQ&#10;jzS/bnH77bcX/a5i3RAyUXYk0G8oG/mpWYogtqJ7xJFYdJ28uPPOO20cl+koXWNbgrW6Xt9YC43i&#10;6wMHDvCMACl5jOyEqjfzz7Rp03QOwdq6datE5ZYuM097VtQ6JXvkDJNWrlwpZ4iMeKXngMMpJ7sm&#10;dvGAfLBHG2xzcglcU9+kCcmj5D3E0maLqgkGYCfZmNSkqiy6X5bYyOrVq+0LM2DXQjMIMVqzhfRY&#10;PX6vdbmItrOuf712JXsvF4YRHKjMjdIsuxqAIk1PmLgr+ITJWhwiqxV+vGsIpdJQEcwLloAEJsQ1&#10;0HhnTzjd9Q3Q45S17I+XkF6iryAszTW7lAt5YPJ0rNFHg0E1DAe5hQKTssH8BubpMTLVmaNQNeoK&#10;/KBR6UyFyFcaIXT5l/5TQHY1BhaqDUWiIBsbG+OVXAGRwWAlTdXhAnxUdIYEu9jW/GtyWKLIMWOO&#10;93L0DTAARzi4Ow+l9qakC+nUfKSMQhDEk5AxmNnaBj+4Xt/264M84TdFhMflG3uWLl2qw+lMdp26&#10;qdBISK7Q9qS0cPMtPu0sb7SA7Z88fWNy03KyLetYTuS2LLgSmLZLWxbx9GQrbVnJC33acpeFxkIy&#10;kL6kEkh/GaKu2emIhbXqOwa0hlWUmyXs99prr1X+u3fvxgD5hZOvbwyQJFKIzUbaQn1xTPOkoGCn&#10;OmjBeGp11qxZYnrbbbcVpSZdWfS5RW7IlkL3WksdIbQ2n4G1B0tYKFVfoSYoVYib9N2gyv8Prwnd&#10;1tY4J65UlACSd4vCCSahYZzPjVwhptnVGEp983xOINzRo0c7cPN+drUWpJGyQWE8mF3KhVUUGJZX&#10;tLIhwuzG3HHHHalBklPBhRJEFJfJV5kR7yJGElI2lb4nWyiZuA6Py0InFf7MrsZgXc5RV27HxQ8U&#10;+dUOFZjBCZXlOr3GU7QSEliC/bGhMHH7zvZ/WbP5c/RNgl24/ejRo5s3bzbb2LFj+RZjdlbfNT8z&#10;bFzCIyanKEvwP2aUOWqhDjd2BJazNXTMJLu2U1mElVCnjesTSsZZ4uqrr055kh72yHD+cfpPn3Dp&#10;jh2UPszouL5xr4o7duwYkWoXhC8ds7L5D0oIpTQbP378uHHjkrKcN28e9jCAwpN7hw8flsNqUHp0&#10;cQiA67ATY2gORrKQk8kOEdFxO8se84iUVcRUNJcvXy7cEW0tY3P0Df7BABwrYWR13Qab33nS9s2D&#10;jpRh0XnEzu7kqrw1Q7AZV/DII4/IFgY4KXmdXY1B5ToSqBRiNN6SbFDcBV2zkLTx5Le1NWvWDB8+&#10;XPbyf1DfuIu4sUEJH1zLMHnoGGwJkc2u5sItqIzOY2H8E7oKSn3zPHjNwXfkyJGaRDxU6FgKqtVg&#10;qKziDIcfMQ6uqRkqPCW0EgJZywndq71e2yYUhu2QOBpMcFOQpAZCVNjxT9MS3IvW0T2xSJ4XalG8&#10;YXeiQNpjNzWTvRGGGZQcX2k2o0aNEpc66gHSPJiCE6QEsmhTrkX0TYIJDcZx/OkMPWzYMAcsKVrI&#10;t/lI3rOE7eMOq4i7CDpPE50RI08GWJX2LhUVJq6RWjJE++cKzYMm0DwIHSyJXgcPHjx06FAvuD0J&#10;Ne8uXrxYKG2KeCVZ3KgoeM9OcbEJdTJ7l+HyzXJp3Yq+aTbh+f8Gzwz5wEX0KxWlAcgxxSVRFciG&#10;DRsQqI6oPNO3i6QQHwrWkCFD/DtmzBiaxrEYp69evdrkTinUj4o2JxuQAD9XbOh62KykVfLsZDAH&#10;SmDK7MEHH7TxTjTMPBoGVWoJ4I1Cykkg2tQ31BJBwOeamaSVMIUIpAJmuJ1h8l/Drk/lcxqFIRsl&#10;BlMLzWCwHJvT/D05B6SiEk1KaxCMpxfjFJEWlbpSVPLHXSdtVCK3U/CWs/GIvjGScOSfuLgBdScu&#10;qj7IzMZIad7AtNijkBsTepq+kYv0jbRGOoWAp1TsgAEDBFulZVdz4RapMGjQoPRZRna1FhCr4w66&#10;xPLZpXYg0W+77Tbk6wVO79OnjzaAUrO3A9BLUHa/fv1sLW4h6BxUQu/evdPhoxCUmRNYr1690KvX&#10;2dUYeJ5bVOmll16qfhRb9kYR2LVe1bdvX0Wr/LKrxcFjTc2/6poxFAO6yd5oBtt0X2tlPwdgd8bj&#10;EXNefvnlZNzmzZvr22MOZIs5KYAVzX+747LLLrviiiuwnlwqGo6TB65gJ3AyMBhwmXgRHMpK3mow&#10;kydPTtJHYcp/Trvkkkt+UwWhaQ1bVpVKzIvsUhWyO1+AK1dddZUaoa64i7yeOXMmPtW2t27dumfP&#10;nnvuuYffkoVMTWYHKaILwBixVms0jb1Ie2mprcq0k2EnVWd+GWUhjUortUr2XgzcSHZrddnPzWxD&#10;8fTv39+c3G5A3Wablnm//e1vcUh6Fpi9EYbtqFDOBNEvOoPxuJpAl0vYo6hz3Es0kNTOVIWWFohm&#10;tTnWETF+o3zm8Gq3Yzml53o2oi3YlO6guJRqfC1RtjXilRrOLuXCzCJovMNGC+6Ng1voGyon0wdV&#10;eFHqG0E688wz/19Pwcte9jLhyX4o0Z3w6le/+i/+4i/8m/1cojvhb//2b1/ykpeU0emGEJS/+qu/&#10;+vu///vs5xLdCX/3d3/313/91z2pcF7zmteQVpk+qMKLUt88++yzJA699tiLH2Ry7969yWQvsksl&#10;ug2cQnCBE0b2c4luA+e2G2644dxzz0UF2aUS3QbHjh17+9vfvnPnzuznEt0Gf/zjH1etWvXhD3/4&#10;+PHj2aUXOeyIuGnz07oXpb7pSfjTn/40aNCgXr16narvT5TIgcp55StfqZVmP5foNnjmmWdmzJhx&#10;/vnnx7+bWaLLkL4ieVeR/7pcomvw3HPPbdy48eMf//gTdf166BcXSn1zilHqm+6MUt90W5T6pjuj&#10;1DfdFqW+KdF1+POf/zxnzpzp06fHv0VfosuAAr7yla8g6+znEt0G9M3atWtHjRpV6P8blugaEJ0/&#10;+tGPjhw5kv1cotuAvrn99tsvu+yy0+FgUOqbUwzZ9vz/LSn+R7ZLdAGeffZZZ9D6/gtriZMK9ZLz&#10;uXuJUwtBqePXyZToAiicJ5988vDhw6dD4ZT6pkSJEiVKlCjR01DqmxIlSpQoUaJET0Opb0qUKFGi&#10;RIkSPQ2lvjlleO655x599NFdu3ZtbMbevXsrv+T7mWeeuf/++zdv3rxhw4Y777yz/AblKcHx48eb&#10;mprWr1/f2NiYXWrGn5r/0me6fu+995ZfnDolEIX9+/crkE2bNh05ciT+++NLnAw89NBDO3bsEA4l&#10;U/mPOUrj7rvvRm4q5eDBg+V/oeh6iMUdd9yhRoRGgP74wh8xEBohS39wLf19iXS9h6HUN6cMGHnl&#10;ypXf+MY3zjnnnC996Utf/vKX58+fj7Vl3uHDh3/1q199+tOf/vznP+/dtWvXlvTd9Zg5c+a3vvWt&#10;d7zjHf/4j/+YXWrmhRUrVgjWWWed9bnPfe6CCy6gdbL3SnQVnn32WS3zq1/9qhAok5/+9KcHDhwo&#10;heYpRENDg3C85z3v+cQnPqGhpou7d+/+4he/iMQ++9nPXnjhhYX+DHCJToHz8/e+9z18pY8IxJAh&#10;Q5LKfOCBB0aMGKF88NgnP/nJG264IY3vYSj1zSmDUieoly1bdujQIex8ySWXYOpHH31U/k2ePPkD&#10;H/jAunXr9M6LLroIcZT/RbnrITpCMHjw4Gp9c//996Ps3/zmN0Lm9IMdLr/88pK1uxhPPfXU+eef&#10;/53vfGfv3r0bN2782Mc+Nnbs2PIx5ynE7bfffsstt4hCRd+Qm9/85jfPPvtsMVIp5513nqp56KGH&#10;0vgSXYN777134cKF+/btO3LkyPTp01GZ1/hq1apVZM2UKVN0H1F74xvf6FCd3dODUOqb7gLJ9/73&#10;v1/9P/nkkxdccMHPfvaz1DWxxlve8pb77rsvDSvRxZg6dWq1vlm7du2HPvShLVu2oO8//elPEydO&#10;RBMOQ9nbJboEjzzyyL/+678ibq8F4oorrvjGN75RefZe4lTh5ptvruibBx98UOE0NDR4jcquu+46&#10;57Q9e/Y0DyxxCqCJvPKVr9y6desTTzwxcuRI4Th+/LjrDtWvf/3rNaA0rCeh1DfdAg8//LDz6I9/&#10;/OPHH3/8scce+9znPjd8+PD01v79+9/0pjfddttt6ccSXYwW+mb27Nmf+cxnHEm9xtrkzn/+53+m&#10;H0t0Ge6+++7Xve5127dvTz/+7ne/++hHP6qI0o8lThWq9U1TU9PLX/7ygwcPprcWLFjwpS99afPm&#10;zenHEl0MZDVkyJB3vOMdjgEq5de//vVFF11U+drDGWec0atXr/S6J6HUNycdffr0wcWtQbikAQRN&#10;//79aZodO3bIQj9+6lOfGjNmTHr30KFDb37zm1t8xbVEp+APf/jDF77whSweVSA0T5w4kca00Dcz&#10;Zsz4/Oc/n75z89xzz23YsOE//uM/du/end4t0TXgfyfOittvuOGGD33oQ6W+OeWo1jfbtm2jbyq/&#10;wthb9E3JY6cKeOzd7373qlWrvH7ooYd+8Ytf/OQnP0lvwYc//OHLL788+6EHodQ3Jx1Hjx5FxK2R&#10;fj32k08+OXr0aOm1cePG9IHU448//l//9V9UUfPdz38L5A1veIMDa/qxRCeCq++6664sHlW49957&#10;K//Xo4W+QdMf//jH02N2p59FixZ94AMfoEHTuyW6Bg8++OBrX/va9evXpx9Hjhx51llnlX8m7JSj&#10;Wt8oile84hWVZ2yzZ8/+8pe/TPSkH0t0JebNm0fcIKtEa48++mivXr2++93vVv7b1Nve9rZRo0al&#10;1z0Jpb45ZXD6/+Mf/3jttdcSN0uWLJF5+qWLTz/9dL9+/c4+++wTJ0488cQTY8aMOfPMM2VkdluJ&#10;roJwiMWNN974D//wD16k/9qGuwkaZC00AvSzn/3svPPOq4ihEl0DztdHBw4cSKE+/PDDX//61y+5&#10;5BIXs7dLdDmczdTITTfd9LGPfaypqUmxuKKnXnnllSlGXnzve98rv0fYxXCKnj9//kc+8pEbbrhB&#10;IHCauPiX4vnUpz61ZcsWA7Zu3fqqV72qR0rPUt+cMkiyhQsXvv71r6ejZ82aNacZOEITRRCf/OQn&#10;f/GLXwwfPvyjH/3ouHHj8EV2W4mugigQN+eff/7LX/7ya665Bk2gaewwePBg1CAo/fv3p3WWLl2a&#10;3VCiq6B2Jk+e7GAwZMgQykZP3bRpU3r8WeKU4NChQ2rkxz/+8Vvf+tbevXsvWrTokUcecQz493//&#10;dzHq06fPZz/7WT8KXHZDiS4BBfOud73rC1/4AipLLSZ9I2rfvn36DsWJx8466yyHtDS+h6HUN6cM&#10;Sn3BggXn/l+k/wNC5fz+97//1a9+9cMf/vC6664rH7yfEqxYseKiiy7KAnPuuVj76NGjrguHoFx4&#10;4YUXX3zxkiVLyrZ6SqBSpk6dKkA///nPb7nlltPhjyF3Z+zYsSOrk2b069fv2LFjjmozZ8780Y9+&#10;pFIcDx577LFsdImuQou4gM7iOtZyfuvVqxceGzhw4P3335/G9zCU+qZEiRIlSpQo0dNQ6psSJUqU&#10;KFGiRE9DqW9KlChRokSJEj0Npb4pUaJEiRIlSvQ0lPqmRIkSJUqUKNHTUOqbEiVKlChRokRPQ6lv&#10;SpQo0clYt27dvffem/3QSTh+/PiePXs695f4PfPMM+Ys9OfDnnvuuSNHjrjl6fLPlZco0b1R6psS&#10;JUrUiTVr1kyowsyZM9NfJL744ovTX7qpiYcffnjKlCkHDhxIPz7yyCMrVqzYtm1bi18J7cdrr732&#10;sssuS7+CqLPw2GOP/fjHP/7FL36R/RzAs88+u2zZMhvcXf7RsRIlujdKfVOiRIk68d3vfvdtb3vb&#10;r1/AsGHD0mMbuiH4G7cffPDBr3zlK+edd94TTzxBxCxZsuTss8++6aabWtx+9913f//73589e3bw&#10;T2FQIZD90D7q0DdAY/33f/83vVU+wilRojuj1DclSpSoE/TN1772NdIk4cknn0yq4ic/+Ul6fkOO&#10;bNiw4ZJLLvn2t7/929/+ts0/E7t79+63vvWt11xzzV133UXoXHXVVZU/3l7BokWLzFD5EzmPPvro&#10;wIEDXenfv//48ePHjh37wAMPuH7xxRfPmDGjT58+v/rVrwxes2aNpc8991xyZNmyZZU/DsCk9IfD&#10;xowZQzYlfcPydevW/fznP//GN75xxRVXpD8SmS6a7Vvf+tZFF13U0NDgonlGjhxprcOHDz8/XYkS&#10;JbolSn1TokSJOkHfaPzZD1V4wxveQK94sXHjRnKBZCE7CIL3v//9rf9S7HPPPTdv3rw3v/nN9Mo5&#10;55xDWLiSvdeMP/3pT6NGjSJEjhw5kq6QSmeccQZlM2DAgPe85z1nn312+hPur33ta9/73vcOHTr0&#10;5ptvdmXq1KkTJkyYO3cuMfSRj3zklltuMeb2228/66yzfvSjH02fPt2///Iv/5L0TWNj46c//elf&#10;//rX06ZNs6kvfelLNNOOHTu+/vWvX3755bNnz544caJdPL98s9768pe/7N30Y4kSJbohSn1TokSJ&#10;OkHfvPSlL6VmEvyY/nqf1/TNI4880rdv39/85jc0DY3i39e//vWEQrq3Gk899dQ3v/lNEocWaf25&#10;knlM8stf/jL9ASP/vupVrzLP008//dBDD/3whz/83Oc+l/TN6173ugsvvPCJ5o+6zOOFmb0+ceLE&#10;T3/600suucSYkSNHkiZ33nknkw4cOPCOd7wj6ZvLLrvs3HPPNY/rd91115lnnjllypSlS5d+4Qtf&#10;WL9+vYuWe/LJJ40EVz71qU9t2LAh/ViiRIluiFLflChRok4QNGefffa+F3D48GE6wPWkb+69916q&#10;5W/+5m/+7gW85CUvGThwYLq3GsePH39NM4YNG9Za31AnJMill15Kr/ixqanJnPfdd196d+jQoV/9&#10;6leTvnnjG984YcKEdN08K1euJH3+6Z/+6RWveMXLXvay9Kjp5z//udkII69Jrm9/+9t+JIPOO+88&#10;tj3++OOuU1Tnn39+r169rOKuf/7nfzZswYIFaXewefPmT3ziE7feemv6sUSJEt0Qpb4pUaJEncj/&#10;fOqee+75zne+86tf/equu+468AKSsKgGSfHlL3/5nHPOmTx58sc//nGioYXEMaBPnz4//elP0723&#10;3347fWNOr40cMGDAV77ylaRv3vSmN02aNOn5e/73f/fu3XvmmWdSRX/4wx/ccsEFF3z96193nT0X&#10;X3zxgw8+6DUd87WvfY2+efrpp+2ld+/e6Q/4P/zww/bVr18/r5988snf//73tM5b3vIWQip9ieeW&#10;W24566yzqByvS5Qo0T1R6psSJUrUCZqAaHiqCkmaJH3z6KOPEh/f/OY3d+zYQTdQJzQHSZHuTfjz&#10;n/88fvz4N7/5zfTK0aNHf/azn/3oRz+qPJtJeO6556gWUmn//v1+fOKJJ974xjeOGTPmxIkT7jJ/&#10;5fOpan2zbt06+mb16tWPPfbYrl27vE76ZuLEiaRJY2MjkzZt2vRv//Zv6fOpgQMHklnbt293ff36&#10;9WecccbChQvZbGb/unj99de/7nWvS5+RTZky5bzzzkvfQS5RokT3RKlvSpQoUSfom3e+8539X8DI&#10;kSPvuece15O+oUsomwsuuOD888+/8sorr7jiiosuuqjFL9PbsGHDu971rrlz53ptPMHxxS9+8dpr&#10;r02fE1WwceNG+mbt2rXpq8ck0Qc/+MH/+Z//ueSSSz7wgQ+cc845rfXN4cOHv/3tb3/rW9/q3bs3&#10;BfO+970v6ZsDBw6w5xvf+EavXr1++MMfvvvd7076Zvfu3eeee+73vvc9dhI6F1988cMPP8weP15+&#10;+eUmsQr5RcARWC5eddVVrZ9FlShRovug1DclSpSoE0uWLBlQhdGjRyd985rXvOb666/34plnnrnj&#10;jjtojqFDh3p3wYIF6QOgCugbIyv/c/upp55avnz5smXL0mOSCkiNSy+9dMyYMek69TN79uxhw4ZN&#10;nz79Bz/4wYUXXpj+a9WECROampqa73ge1JUrlrbuLbfcsnDhwnR9z5496frNN9/c0NCQ/l8V5eRe&#10;0mrQoEFTpkxJ//f76NGj7qXbrDVt2rRjx465uHPnzvR/xVt8jlaiRIluhVLflChRotPw9NNP7969&#10;+6UvfWnw9xcHQXw0NjZSQun3I+/fv9+P9957L5HxkY98ZMSIES2e95w80DQbN2684YYb0m/cKVGi&#10;RLdFqW9KlCjRaVixYgXB8ZWvfKXFA5iOg3I6ceJE+h9MFMbHPvaxd7/73Wecccall1564MCB9LlV&#10;F8BCtvbII4902YolSpSoD6W+KVGiRKfhqaeeevDBB1t8CNXpoHKscvz4cf8+/vjj5edEJUqUaI1S&#10;35QoUaJEiRIlehpKfVOiRIkSJUqU6Gko9U2JEiVKlChRoqeh1DclSpQoUaJEiZ6GUt+UKFGiRIkS&#10;JXoaSn1TokSJEiVKlOhpKPVNiRIlSpQoUaKnodQ3JUqUKFGiRImehf/93/8fmN1GUAVMma4AAAAA&#10;SUVORK5CYIJQSwMEFAAGAAgAAAAhACu7sc/cAAAABQEAAA8AAABkcnMvZG93bnJldi54bWxMj0FL&#10;w0AQhe+C/2GZgje7SYqlpNmUUtRTEWwF8TZNpklodjZkt0n67x296OXB4w3vfZNtJtuqgXrfODYQ&#10;zyNQxIUrG64MfBxfHlegfEAusXVMBm7kYZPf32WYlm7kdxoOoVJSwj5FA3UIXaq1L2qy6OeuI5bs&#10;7HqLQWxf6bLHUcptq5MoWmqLDctCjR3taiouh6s18DriuF3Ez8P+ct7dvo5Pb5/7mIx5mE3bNahA&#10;U/g7hh98QYdcmE7uyqVXrQF5JPyqZKs4EnsykCyTBeg80//p82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TTTfMLsCAABsCAAADgAAAAAAAAAA&#10;AAAAAAA6AgAAZHJzL2Uyb0RvYy54bWxQSwECLQAKAAAAAAAAACEAuuENtYc/AgCHPwIAFAAAAAAA&#10;AAAAAAAAAAAhBQAAZHJzL21lZGlhL2ltYWdlMS5wbmdQSwECLQAKAAAAAAAAACEAsxWZLOfoAgDn&#10;6AIAFAAAAAAAAAAAAAAAAADaRAIAZHJzL21lZGlhL2ltYWdlMi5wbmdQSwECLQAUAAYACAAAACEA&#10;K7uxz9wAAAAFAQAADwAAAAAAAAAAAAAAAADzLQUAZHJzL2Rvd25yZXYueG1sUEsBAi0AFAAGAAgA&#10;AAAhAC5s8ADFAAAApQEAABkAAAAAAAAAAAAAAAAA/C4FAGRycy9fcmVscy9lMm9Eb2MueG1sLnJl&#10;bHNQSwUGAAAAAAcABwC+AQAA+C8FAAAA&#10;">
                <v:shape id="Imagen 4" o:spid="_x0000_s1027" type="#_x0000_t75" alt="Diagrama&#10;&#10;Descripción generada automáticamente" style="position:absolute;left:28705;width:28448;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x2bxgAAAOMAAAAPAAAAZHJzL2Rvd25yZXYueG1sRE/NSgMx&#10;EL4LvkOYgjebzaKtrE1LEYTiRdsK9jhsppulyWRJYrt9eyMIHuf7n8Vq9E6cKaY+sAY1rUAQt8H0&#10;3Gn43L/eP4FIGdmgC0warpRgtby9WWBjwoW3dN7lTpQQTg1qsDkPjZSpteQxTcNAXLhjiB5zOWMn&#10;TcRLCfdO1lU1kx57Lg0WB3qx1J52317D+uAYr1G67bH6OtiPt7h5r+da303G9TOITGP+F/+5N6bM&#10;V48PtZqrmYLfnwoAcvkDAAD//wMAUEsBAi0AFAAGAAgAAAAhANvh9svuAAAAhQEAABMAAAAAAAAA&#10;AAAAAAAAAAAAAFtDb250ZW50X1R5cGVzXS54bWxQSwECLQAUAAYACAAAACEAWvQsW78AAAAVAQAA&#10;CwAAAAAAAAAAAAAAAAAfAQAAX3JlbHMvLnJlbHNQSwECLQAUAAYACAAAACEAUe8dm8YAAADjAAAA&#10;DwAAAAAAAAAAAAAAAAAHAgAAZHJzL2Rvd25yZXYueG1sUEsFBgAAAAADAAMAtwAAAPoCAAAAAA==&#10;" stroked="t" strokecolor="black [3213]">
                  <v:imagedata r:id="rId87" o:title="Diagrama&#10;&#10;Descripción generada automáticamente"/>
                  <v:path arrowok="t"/>
                </v:shape>
                <v:shape id="Imagen 3" o:spid="_x0000_s1028" type="#_x0000_t75" alt="Diagrama&#10;&#10;Descripción generada automáticamente" style="position:absolute;width:28448;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S3wyAAAAOEAAAAPAAAAZHJzL2Rvd25yZXYueG1sRE9dS8Mw&#10;FH0X/A/hCnsRl7jhnHXZGIPBsKg4Hfp4be7aYnNTkqzr/v0iCD4ezvds0dtGdORD7VjD7VCBIC6c&#10;qbnU8PG+vpmCCBHZYOOYNJwowGJ+eTHDzLgjv1G3jaVIIRwy1FDF2GZShqIii2HoWuLE7Z23GBP0&#10;pTQejyncNnKk1ERarDk1VNjSqqLiZ3uwGkK8fsm/Pzfd89ck3736vNkvn3ZaD6765SOISH38F/+5&#10;NybNv1fqYTy9g99HCYKcnwEAAP//AwBQSwECLQAUAAYACAAAACEA2+H2y+4AAACFAQAAEwAAAAAA&#10;AAAAAAAAAAAAAAAAW0NvbnRlbnRfVHlwZXNdLnhtbFBLAQItABQABgAIAAAAIQBa9CxbvwAAABUB&#10;AAALAAAAAAAAAAAAAAAAAB8BAABfcmVscy8ucmVsc1BLAQItABQABgAIAAAAIQClJS3wyAAAAOEA&#10;AAAPAAAAAAAAAAAAAAAAAAcCAABkcnMvZG93bnJldi54bWxQSwUGAAAAAAMAAwC3AAAA/AIAAAAA&#10;" stroked="t" strokecolor="black [3213]">
                  <v:imagedata r:id="rId88" o:title="Diagrama&#10;&#10;Descripción generada automáticamente"/>
                  <v:path arrowok="t"/>
                </v:shape>
                <w10:anchorlock/>
              </v:group>
            </w:pict>
          </mc:Fallback>
        </mc:AlternateContent>
      </w:r>
    </w:p>
    <w:p w14:paraId="5C083413" w14:textId="156E59DA" w:rsidR="008F17FE" w:rsidRPr="005E2112" w:rsidRDefault="001A3149" w:rsidP="001A3149">
      <w:pPr>
        <w:pStyle w:val="Descripcin"/>
        <w:jc w:val="center"/>
        <w:rPr>
          <w:b/>
          <w:bCs/>
        </w:rPr>
      </w:pPr>
      <w:bookmarkStart w:id="79" w:name="_Toc181558214"/>
      <w:r>
        <w:t xml:space="preserve">Ilustración </w:t>
      </w:r>
      <w:r w:rsidR="00D178DD">
        <w:fldChar w:fldCharType="begin"/>
      </w:r>
      <w:r w:rsidR="00D178DD">
        <w:instrText xml:space="preserve"> STYLEREF 1 \s </w:instrText>
      </w:r>
      <w:r w:rsidR="00D178DD">
        <w:fldChar w:fldCharType="separate"/>
      </w:r>
      <w:r w:rsidR="00D178DD">
        <w:rPr>
          <w:noProof/>
        </w:rPr>
        <w:t>4</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18</w:t>
      </w:r>
      <w:bookmarkEnd w:id="79"/>
      <w:r w:rsidR="00D178DD">
        <w:fldChar w:fldCharType="end"/>
      </w:r>
    </w:p>
    <w:p w14:paraId="608B2F4A" w14:textId="04C37272" w:rsidR="008F17FE" w:rsidRPr="000C46EF" w:rsidRDefault="001A3149" w:rsidP="001A3149">
      <w:pPr>
        <w:rPr>
          <w:noProof/>
        </w:rPr>
      </w:pPr>
      <w:r>
        <w:rPr>
          <w:noProof/>
        </w:rPr>
        <w:lastRenderedPageBreak/>
        <mc:AlternateContent>
          <mc:Choice Requires="wps">
            <w:drawing>
              <wp:anchor distT="0" distB="0" distL="114300" distR="114300" simplePos="0" relativeHeight="251728901" behindDoc="0" locked="0" layoutInCell="1" allowOverlap="1" wp14:anchorId="590A324A" wp14:editId="659DBBC1">
                <wp:simplePos x="0" y="0"/>
                <wp:positionH relativeFrom="column">
                  <wp:posOffset>516255</wp:posOffset>
                </wp:positionH>
                <wp:positionV relativeFrom="paragraph">
                  <wp:posOffset>1818005</wp:posOffset>
                </wp:positionV>
                <wp:extent cx="5143500" cy="635"/>
                <wp:effectExtent l="0" t="0" r="0" b="0"/>
                <wp:wrapSquare wrapText="bothSides"/>
                <wp:docPr id="1203228439" name="Cuadro de texto 1"/>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14:paraId="740F29CC" w14:textId="25A1FD86" w:rsidR="001A3149" w:rsidRPr="00286EAA" w:rsidRDefault="001A3149" w:rsidP="001A3149">
                            <w:pPr>
                              <w:pStyle w:val="Descripcin"/>
                              <w:jc w:val="center"/>
                              <w:rPr>
                                <w:noProof/>
                                <w:sz w:val="22"/>
                                <w:szCs w:val="22"/>
                              </w:rPr>
                            </w:pPr>
                            <w:bookmarkStart w:id="80" w:name="_Toc181558215"/>
                            <w:r>
                              <w:t xml:space="preserve">Ilustración </w:t>
                            </w:r>
                            <w:r w:rsidR="00D178DD">
                              <w:fldChar w:fldCharType="begin"/>
                            </w:r>
                            <w:r w:rsidR="00D178DD">
                              <w:instrText xml:space="preserve"> STYLEREF 1 \s </w:instrText>
                            </w:r>
                            <w:r w:rsidR="00D178DD">
                              <w:fldChar w:fldCharType="separate"/>
                            </w:r>
                            <w:r w:rsidR="00D178DD">
                              <w:rPr>
                                <w:noProof/>
                              </w:rPr>
                              <w:t>4</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19</w:t>
                            </w:r>
                            <w:bookmarkEnd w:id="80"/>
                            <w:r w:rsidR="00D178DD">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A324A" id="_x0000_s1038" type="#_x0000_t202" style="position:absolute;margin-left:40.65pt;margin-top:143.15pt;width:405pt;height:.05pt;z-index:2517289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FlPGgIAAD8EAAAOAAAAZHJzL2Uyb0RvYy54bWysU8Fu2zAMvQ/YPwi6L07apS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Z5+v51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CqY6ol4AAAAAoBAAAPAAAAZHJzL2Rvd25yZXYueG1sTI8xT8MwEIV3JP6D&#10;dUgsiDptoyiEOFVVwQBLRejC5sbXOBDbke204d/32gW2u/ee3n1XribTsyP60DkrYD5LgKFtnOps&#10;K2D3+fqYAwtRWiV7Z1HALwZYVbc3pSyUO9kPPNaxZVRiQyEF6BiHgvPQaDQyzNyAlryD80ZGWn3L&#10;lZcnKjc9XyRJxo3sLF3QcsCNxuanHo2Abfq11Q/j4eV9nS79227cZN9tLcT93bR+BhZxin9huOAT&#10;OlTEtHejVYH1AvL5kpICFnlGAwXyp4uyvyop8Krk/1+ozgAAAP//AwBQSwECLQAUAAYACAAAACEA&#10;toM4kv4AAADhAQAAEwAAAAAAAAAAAAAAAAAAAAAAW0NvbnRlbnRfVHlwZXNdLnhtbFBLAQItABQA&#10;BgAIAAAAIQA4/SH/1gAAAJQBAAALAAAAAAAAAAAAAAAAAC8BAABfcmVscy8ucmVsc1BLAQItABQA&#10;BgAIAAAAIQCENFlPGgIAAD8EAAAOAAAAAAAAAAAAAAAAAC4CAABkcnMvZTJvRG9jLnhtbFBLAQIt&#10;ABQABgAIAAAAIQCqY6ol4AAAAAoBAAAPAAAAAAAAAAAAAAAAAHQEAABkcnMvZG93bnJldi54bWxQ&#10;SwUGAAAAAAQABADzAAAAgQUAAAAA&#10;" stroked="f">
                <v:textbox style="mso-fit-shape-to-text:t" inset="0,0,0,0">
                  <w:txbxContent>
                    <w:p w14:paraId="740F29CC" w14:textId="25A1FD86" w:rsidR="001A3149" w:rsidRPr="00286EAA" w:rsidRDefault="001A3149" w:rsidP="001A3149">
                      <w:pPr>
                        <w:pStyle w:val="Descripcin"/>
                        <w:jc w:val="center"/>
                        <w:rPr>
                          <w:noProof/>
                          <w:sz w:val="22"/>
                          <w:szCs w:val="22"/>
                        </w:rPr>
                      </w:pPr>
                      <w:bookmarkStart w:id="81" w:name="_Toc181558215"/>
                      <w:r>
                        <w:t xml:space="preserve">Ilustración </w:t>
                      </w:r>
                      <w:r w:rsidR="00D178DD">
                        <w:fldChar w:fldCharType="begin"/>
                      </w:r>
                      <w:r w:rsidR="00D178DD">
                        <w:instrText xml:space="preserve"> STYLEREF 1 \s </w:instrText>
                      </w:r>
                      <w:r w:rsidR="00D178DD">
                        <w:fldChar w:fldCharType="separate"/>
                      </w:r>
                      <w:r w:rsidR="00D178DD">
                        <w:rPr>
                          <w:noProof/>
                        </w:rPr>
                        <w:t>4</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19</w:t>
                      </w:r>
                      <w:bookmarkEnd w:id="81"/>
                      <w:r w:rsidR="00D178DD">
                        <w:fldChar w:fldCharType="end"/>
                      </w:r>
                    </w:p>
                  </w:txbxContent>
                </v:textbox>
                <w10:wrap type="square"/>
              </v:shape>
            </w:pict>
          </mc:Fallback>
        </mc:AlternateContent>
      </w:r>
      <w:r w:rsidR="00306779">
        <w:rPr>
          <w:noProof/>
        </w:rPr>
        <mc:AlternateContent>
          <mc:Choice Requires="wpg">
            <w:drawing>
              <wp:anchor distT="0" distB="0" distL="114300" distR="114300" simplePos="0" relativeHeight="251726853" behindDoc="0" locked="0" layoutInCell="1" allowOverlap="1" wp14:anchorId="4EE6C6D7" wp14:editId="439E4645">
                <wp:simplePos x="0" y="0"/>
                <wp:positionH relativeFrom="column">
                  <wp:posOffset>516255</wp:posOffset>
                </wp:positionH>
                <wp:positionV relativeFrom="paragraph">
                  <wp:posOffset>59055</wp:posOffset>
                </wp:positionV>
                <wp:extent cx="5143500" cy="1701800"/>
                <wp:effectExtent l="19050" t="19050" r="19050" b="12700"/>
                <wp:wrapSquare wrapText="bothSides"/>
                <wp:docPr id="1020384874" name="Grupo 21"/>
                <wp:cNvGraphicFramePr/>
                <a:graphic xmlns:a="http://schemas.openxmlformats.org/drawingml/2006/main">
                  <a:graphicData uri="http://schemas.microsoft.com/office/word/2010/wordprocessingGroup">
                    <wpg:wgp>
                      <wpg:cNvGrpSpPr/>
                      <wpg:grpSpPr>
                        <a:xfrm>
                          <a:off x="0" y="0"/>
                          <a:ext cx="5143500" cy="1701800"/>
                          <a:chOff x="0" y="0"/>
                          <a:chExt cx="5641454" cy="1873885"/>
                        </a:xfrm>
                      </wpg:grpSpPr>
                      <pic:pic xmlns:pic="http://schemas.openxmlformats.org/drawingml/2006/picture">
                        <pic:nvPicPr>
                          <pic:cNvPr id="1786881463" name="Imagen 1"/>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13685" cy="1873885"/>
                          </a:xfrm>
                          <a:prstGeom prst="rect">
                            <a:avLst/>
                          </a:prstGeom>
                          <a:ln>
                            <a:solidFill>
                              <a:schemeClr val="tx1"/>
                            </a:solidFill>
                          </a:ln>
                        </pic:spPr>
                      </pic:pic>
                      <pic:pic xmlns:pic="http://schemas.openxmlformats.org/drawingml/2006/picture">
                        <pic:nvPicPr>
                          <pic:cNvPr id="1138470892" name="Imagen 1"/>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2827769" y="0"/>
                            <a:ext cx="2813685" cy="1873250"/>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451F13E0" id="Grupo 21" o:spid="_x0000_s1026" style="position:absolute;margin-left:40.65pt;margin-top:4.65pt;width:405pt;height:134pt;z-index:251726853;mso-width-relative:margin;mso-height-relative:margin" coordsize="56414,18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6IHkQIAAOwHAAAOAAAAZHJzL2Uyb0RvYy54bWzcVdtqGzEQfS/0H4Te&#10;k734tllih5I0IVBa08sHyFrtrsjqwki+5O870q7dOA40BAptHyxrJM1ozpmzo8urnerIRoCTRs9p&#10;dp5SIjQ3ldTNnP74fntWUOI80xXrjBZz+igcvVq8f3e5taXITWu6SgDBINqVWzunrfe2TBLHW6GY&#10;OzdWaNysDSjm0YQmqYBtMbrqkjxNp8nWQGXBcOEcrt70m3QR49e14P5LXTvhSTenmJuPI8RxFcZk&#10;ccnKBphtJR/SYG/IQjGp8dJDqBvmGVmDPAmlJAfjTO3PuVGJqWvJRcSAaLL0GZo7MGsbsTTltrEH&#10;mpDaZzy9OSz/vLkD+80uAZnY2ga5iFbAsqtBhX/MkuwiZY8HysTOE46Lk2w8mqTILMe9bJZmBRqR&#10;VN4i8yd+vP2495yOs/FkPHgWs1FRTIJnsr84OUrHSl7ib+AAZycc/F4r6OXXIOgQRL0qhmLwsLZn&#10;WC7LvFzJTvrHKD0sTEhKb5aSL6E3kM4lEFkFLoppUWTj6YgSzRRK/16xRmiSBZDBMZztPVlA9snw&#10;B0e0uW6ZbsQHZ1G7GCZScnw8CebRtatO2lvZdaFaYT4ARJ0/08kLHPUavDF8rYT2/UcFokOsRrtW&#10;WkcJlEKtBIKC+yrDguEH7RGQBal9X2znQXjehvtrzOMr5t6X8rARk/6VZ4DgUHWv1VleZKMpCqTX&#10;2QtqQQ7B+TthFAkTzBVzwBKxkm0+uSGb/ZGw3OkwOtPJak9d7DriugOyYdgv/K5n/+gUyjN4Rjg9&#10;gDhFPH1VcfLvaDQbFeNZWlzk/5dGEc4f1mhe5LPZ9IKS0454otR8Ejvioa/9DUqNvRWflNhuh+cv&#10;vFlPbZw/faQXPwEAAP//AwBQSwMECgAAAAAAAAAhAGGfopInTAIAJ0wCABQAAABkcnMvbWVkaWEv&#10;aW1hZ2UxLnBuZ4lQTkcNChoKAAAADUlIRFIAAAJpAAABmQgCAAAAXWkxAQAAAAFzUkdCAK7OHOkA&#10;AAAEZ0FNQQAAsY8L/GEFAAAACXBIWXMAACHVAAAh1QEEnLSdAAD/pUlEQVR4XuzdCfRdVZUn/l6r&#10;alV1l//V3au7V1d3rV69uiyrtGitUoRSUQRl0ggyj0EiIDMkEGZkJkwhc8g8T8yCTEESIMwhDGEK&#10;YRAEARVxLrUcq/h/ePvk9uXde8+7v18YDL69WL9137n77LPn7z4vv4R/91qf+tSnPvWpT30aCPWx&#10;s0996lOf+tSngVEfO/vUpz71qU99Ghj1sbNPfepTn/rUp4FRHzv71Kc+9alPfRoY9bGzT33qU5/6&#10;1KeBUR87+9SnPvWpT30aGPWxs0/vPP3bv/3br3/96x//+Mc/6tBPf/rT3/zmNxbT6/Wgxx9/fOTI&#10;kU8//fS//uu/kvnb3/62vdglS5ace+65r776avrcTMTSOZT/yU9+8qtf/arlKaHV7373u/i4cuXK&#10;ww8//Dvf+U58LBOeZcuW7b///t/97nfT0vqRc/k8fehFzGFUGBjUM0BMs4U3MP/sZz/jolh/8cUX&#10;DzjggBUrVvz+97+PlSaKQ8tZ8S//8i92tY9ge3rkkUeGDBny2GOPUTst9alPWepjZ5/eedKwLrnk&#10;ko022uj973//hz70oU996lNjxoz54Q9/uP5d8sEHH9xnn30gqF4/Z86cm266qWjiPWnq1KlHH330&#10;9773vfS5mR544IF/+qd/eu973/vhD3/44x//+LHHHvvtb387vWsm1oGWCRMmUDJWVq9efdppp73y&#10;yivxsUyw8+677z7hhBO+//3vp6X1o6997Wtnnnlm+tCLBGjGjBnvec97xOgfOsTkJphhF2/zOW2F&#10;cpNNNtl6661nzZoVAX355ZdPPPHE++67ryd2ki9kf/d3f/eBD3yAYz/zmc8cddRRt9xyyy9+8Ys2&#10;iYGnDVsQff7v//2/GaP61Kcu6mNnn955CuwcOnToN77xDTeAiy++eMstt7z++uuto3/+539+4YUX&#10;vvnNb4KxQD490XXkW9/61rPPPuuW5v6kWXv7y1/+MqTBpECgAjux7bnnnl/96lfXrFmjiZPj5/PP&#10;Px9ibX9djw5E+Uisn5MmTSqw0xEuTLFeMBek57q1LFy40MXlqquu+tjHPnbSSSdhc2cNJT3QCic5&#10;wMPRL730kqMfffTRbbfddtq0ac8884zLGVRwio0MpKFdz3UIP6TBwA/eun4R8vOf/xxCk88VhNtC&#10;uFup42xxUQtwwu8sPJi98hCiRowY8ZGPfMS5TrTdolNCW3tD24J8hJ3mg9tvv50z+dDpTchE1BNP&#10;POFy+aUvfUkQV61aNXfuXCPFWWedJS6UZIWYkokijmFFKFyQt7Bz3333ve222zjq5ptvBrr8fMMN&#10;N0QaME1YKcyEAFQSzBb8FkF0Ck7PXF0cGpLdYiP6PEalwE7TCS+Fw4OTzOC0SGzxDUGf+tTHzj69&#10;86RPwc7DDjtMh9Ktnn766d13333KlClaocYHWmDYkUce6R6juwUYnH/++W4h1k8//XSdWss777zz&#10;7r//ftIwALDRo0d7LrDz61//+gc/+MFPf/rTdkFoHdOFzwXxiCOOOP744++880678ENBoEITjf4r&#10;X/nK8OHDKaC3Lliw4JBDDrE+cuTIFStWWHld73Vk10477XTXXXd5/tWvfqXdf+ELX9CXx40bh//w&#10;ww93BLxhmoZOgbPPPhuKo4kTJ77vfe/bYYcdGPJQh0455RQn6tG6+amnnspq+kBxeHnHHXccc8wx&#10;ZgLmxOJxxx136KGHuqODUj6E3K6SeJzIG3DRIl8deOCB3AXODzrooLFjx7KdW0wn/+N//A/njh8/&#10;nu3Uw0Msh7CdngEeQZ5hJwcCM9AlTF04VybOcctk1MMPPxxszLn00ks33nhjJlCVT+69916vYNKo&#10;UaMOPvhgCl9wwQU+lvHYoY6LL7Gt+wj/hAAkcxGdb7rpJqIiDS677LIYPngDxJ5xxhmyRT4I1skn&#10;nyyO2GbOnPmDH/yAKFgrNCxlr1jwZ2AnD/A/fWyPb879JNAK5tNOO41FoVuf+tTHzj6986Qtwk6d&#10;XRdz/9AHN998c/inverCMOxrX/uayweY1EnBpJbq/nHNNde4Bi1dulTPBbf777//8uXLSdO7J0+e&#10;DOo8F9gJDHbccUdNFsKBExeL66677pZbbrn11luBinU9HT65mw4bNkxTdoSrEmTSpvH89V//NYxx&#10;lmYNFx1X7vKwk/Bly5a5o0D3T33qUzCPnvip7cJEJpxzVwNvn/zkJ3fbbberr74a5z333APDwPzK&#10;lSu1dcw777yzjQ7Vr3X8G2+80el+0o29Lqn6PuBxtSWEnosXL95ll12gAl/RyogAn6699lrbOQGW&#10;MJzyfIh50aJFdgE/8Mk/sNC54XNOADYUNljwJEhzS0vmdQJk79Zbbw26TAl77713/BFyev1G4gTS&#10;yKdzWnrtNZC/ySab0BOib7fddiwyZMCqz3/+83SGrBQzzZSHki7stAKDZ8+e/eEPfxjSiyxNIDqn&#10;GbOoBP/ozHAHLVy4UKCNRDEueKC/mUYicdSFF164xx57XH755dYjfwI7pQrnUGaLLbaYP38+ZaZO&#10;nfqZz3xGQlrnQwDs6hzq9emPnPrY2ad3ngI79USQADU32mgjTUrH/OUvf6nfuUKtXbsWBgAPHVa/&#10;A2M62urVq1014mu0nthp0YruHPdLJ8IVCKpv6pVOcaVYtWrVhz70IdijU+vCYFIjBmMAY7PNNoME&#10;1l1lPEO++NowCHZ+4hOf+MhHPuJe63a16667QgiKAcvvf//73/rWt5YsWQL2nAU7P/vZz+rI8fUy&#10;4ZhBXcgJ7MTmFGy6f+CTcx1Xxs6PfvSjINk6oIJzbpZswcMhTnzqqafAkoEAHvMbx8KMMMoNODDV&#10;DZUhcS4ENYtcccUV7sr4586dC489xFtkL1EUI9zlePvttxcg4Jdev5Egsfucg8ouAjmg96KLLnry&#10;yScDO0kDfmYjwgWFVl/84hfLyFTFTnTllVf+7d/+LYcLJV/xJz1NIdw4b948RwuWQHOL0w0WX/7y&#10;l7kRj/gaaIA6njg3MoFkFNgpCUXNXkJcXgVu6NChEydOJMq6qULWcX5o0qc/cupjZ5/eeQrsdBUA&#10;Y65HBnzNS8d0F9StNt10U11Vv9OygZxGrxXqg5/73Ofg4vTp07X1LuycNGkS2PPchJ0QSBslkGSA&#10;5/JHLET8x3/8R68w6KfuK0cccQR4c9GkkkX0wgsv7LDDDu5P5UuVVk4Z3R/u6ubxp2UeQEgcsdVW&#10;WzkFbFiEf25agStN2Oky5EKGP9aR3l3GzpBmHYCBOiPFc889B0IOOOAAJ9KQ0770pS+BOr5yD47v&#10;k1253N3duoB6GTuvv/76D3zgA1zNych2V17IEW+7iJAxY8bAY0LS0hsJ9rhkc124OuhHP/qRe/zF&#10;F18sUoGdjzzyCLeYhLzlbcjNKGzBj6rYacWF0mhlyjnllFPi624K8zBgNqDY7tyzzz6bW0R83Lhx&#10;BhqexLPjjjs610hhPsBPAYbEQSiwUw44wmDx1a9+lQdoyJnLli2zSIFHH32Uhi6gaU+f/ripj519&#10;eudJb4Kdhx56qEbvec2aNXvuuadW+Oqrr7oAjR492jUOaCFo6saGxxUKYsUvsEyZMkVDhJ1wV4/D&#10;4KoKRUjuwk7NNBr6ggULoNStt94Kci677DKwrW+C3n/4h3+IP5jEpgXHd7Z77723zqvVWodY2vSi&#10;RYsI7Oj+OtFEdwYDGIIwuxxDr9tvvx0IxbfQgZ06uP4bjTuwE5Ta4mOBnXY5xVUp1v2EtV3f2TLN&#10;ukYPs12PuAhUAy274NO5554L7wM7dfx77rmHHH4744wzAjvPOussd2Ur1hkOOKnh6G9/+9v8TLEy&#10;8jkoOJEHU0UGO00VbBc4qob+tsB14ASx6BPYyRtQzdyAhzfmz5+/zTbbuBSGEGRXGTuRoeTkk0/m&#10;akLOOeccE8PatWspjGjuzuraDTsBpOjQf9q0ae6dcDF42CWjvvvd78JOUB3jS0gO7HTddyiXnnba&#10;abBTJjhC7Khnndu32GILORPq9emPnPrY2ad3njQm2OmuGb8rpClfcMEFwM+FUq90gwR+nuN3U7U2&#10;aKR7AgaA4ebhlqC9YtOydUbXBY0bnJBcYKdOevTRRwcncJ06daquCmOAMaCFLrBTY4VJo0aNwqNR&#10;auXxne3s2bP/5//8n65umKH1JptsotXSOZRHgZ1xtwvSl0HUUUcd9dRTT4GQgw46qIydxaWH8L32&#10;2it+h4WGgZ1aPOv0d7dkHf+VV17xExiUsXPjjTceOXIkfVyG9ttvP7dJEgwHUI1MTX/YsGEgv8BO&#10;WxxH5wI7CXcnIw3e+OlCD275nxMoAIrKw4GNNMcW39kyFkS527kNW8Qf5gR5di90WXe1FSlb7DUK&#10;UIlwR4QHnAsXRYF1TzzxhDHl2GOPja+ygxwKO00A3rIOm4lnyy23nDdvHt3clWE/JGMv4lvIaqKi&#10;mOTBYLtpxtBz5ZVX8iFyNI955dwjjzxS9IkNDwR2iqNdBXYS63ZruJF1HAKtPTM26denP27qY2ef&#10;3nnSsEz3kCa+J9R89Xoooj/qm9orIAFj4PD444/HAyOtHHjggXARdmIGPCS4FmjQKGCPKI3eR1hC&#10;ps671VZbWf/GN77hhmGj6yaE1uVhbcChC+UnP/nJ3XffHZYQcswxx2igOjIhhLsNu59dfPHFVjqK&#10;J4LQtrhapc8dcgl2BA2RUxwNR6G4Ra8CbMgB1Z/73OfMDVR13aQSkGDOwoULYQz8Y6Y+rqG7om2/&#10;/fZ6PXupQWeoCRugr7umLZS3xVmhPISAWwADbpkMHMdAADBmzBjYacumm27KpZwJ6YEZgU4HwA7F&#10;U/6jRxhJLAaXe5dFD4CHNDzGAmpQL7F2yNXTLZYywIb+bOcECOQVLDcBxPTgNjxkyBAOEesIgckp&#10;JCDyXUa53dEQkVaONhyEYlznfmkiERoZwglstOjyfdFFFwXw+2hI4goaUoNb4s99Rd9xXAew2Wvo&#10;AfYmCXF0KFtcyo0mHlavXo2NkuT7CYY7qvWpT33s7NMfAGlYWrxO6gbgo+6m6y1fvhzm6domfbDh&#10;tuHiBUq1RRdQzRdUXHHFFdAocOinP/2pWwiAXLFihQtEIJmLhY8//vGPyXTpueGGG8jREDV3P5cs&#10;WUKmeypmMIPHOn7rriwYtOP4c80f/ehH11133eLFi8Eb3ayUieRbbrkFyqbPHdJ5WUTU0qVLXWQd&#10;remTA7nhH5Px0BxSauhz587lAWzkALbwgNNtNxPAufCDvd7CTrAEAODT5ZdfzgPe2hIeALpcVyjP&#10;pY5263IcHutugcCSAizlLgOK7aDXOn/aTmEahleDMPMS5PDWocYXb0kjFvq6l5eZgwhcu3btVVdd&#10;JUwECkSsP/PMM7CcIbY4l/KXXnppWBGAVxD5EJoH3D5F7eqrr6YDr1oPBq5gAvlcxNU8xi7OcRcv&#10;9Al3UZucO+64I9TAZo4JY931pYfoky+OLPXWHMN74SUK47QdtDf9elSf/gipj5196tMGRoGdenr6&#10;/A5RYOeMGTMCmHsSfkhmDNpss826vvTuU582OOpjZ5/6tIHRHw52ut798pe/LC6CeXLLBJl77733&#10;yJEj3fBa7upTn/4wqY+dferTBka//vWvf/jDH4Ki9HkDIWD5q1/96gc/+EF8KZ1W+9SnDZP62Nmn&#10;Pr0dBC1+06H0+Y+bAkc3OPjvU58K6mNnn/pUQ//6r//qhvRch55//vlXXnnlt6V/JWcQ9C//8i9X&#10;dCh9ficIYv2482+vh13oxRdfHNDvv3ALQ+Kv2KalQdHPfvazMWPGPLjufyDTpz5tcNTHzj71qYYg&#10;ygUXXPCpT31qp5122mOPPb70pS/ddttt63Nr/OfOv4eH0ud3ggDerFmztt56a0bt1qHhw4dD0PS6&#10;BQHOm2666brrrlvP3zj9/ve/T42rrroqfe5TnzY06mNnn/pUQ0Di5JNP/spXvnLHHXdAzb333nur&#10;rbb65je/+bvf/c4FFLl7xXPxxePvf/974Bp/kuenV7/u/Os2EMvHwM7jjjsOv3VvLQZZwRaLwRwC&#10;CwoeDMhDMOAsdpVXivWCsyCvxo0bN2zYsBUrVjzcobVr14YhBXOcFR/juXPsr1nn409+8pMzzzzz&#10;hBNO+OEPfxhnhQc881hnX7Il3sa5KJxjPWwsY2chhHzPZbZ4G6L8jCM68vrUp3eY+tjZpz7VkDZ9&#10;yimnfPWrX41/JW7lypUbbbTRjTfe6N527rnnQqBjjjkGlJ5//vmLFy+OLVAWPyiCE2vWrHFtHTFi&#10;xMiRI6+55hpgADsBJwyePHmy294ZZ5zx5JNPQouf/vSnl1122UknnXTkkUeedtppDz30UBUenn32&#10;2TFjxhx11FEOnT9//quvvvqLX/wC8Fixiw6Ogy5ukMcee+zXv/51wr2aNm1a198ewROaf6/zf0IN&#10;xKLwokWLMMe/OUClGTNmLFiwwBE0vOiii1iBmPmzn/3s/vvvHzJkyMYbb3zwwQdT6YUXXjj77LPx&#10;XHjhhaNHj6YAW/iNgSy69dZbGU6mjZdccsnRRx9tHefTTz9dYCcFVq9ebRHzz3/+82XLlp144onY&#10;Tj/9dD6Hly+++KLT+fCss87i0pdffrljSp/69A5THzv71KcaCux0wdKsIc2oUaM+9rGPuYDCwr//&#10;+7/XxK+44goAsMcee+jysQVsbLPNNgDgO9/5jrudvQBj7NixW2yxxV133QU7gceHP/xhULdw4cJ9&#10;9933gAMOgBywGTDgJBADzCM2BAbBj8MOO2yfffaBmngwYwCQ9AGEQO6ggw4CNpR0j9x0001JXrJk&#10;CYSG09ddd12S0iHYCedcoGH8eR3C+YMf/ODyyy/ffffdn3jiCQygdMstt7T+rW99i1h4f+mll86c&#10;OfNzn/sc+ITiUBPzlVdeeffddwO2bbfd9pOf/OTFF1+8fPlyombPng2JCXTErrvuGv9ug+2f+tSn&#10;Jk6cSH/SnnnmmcBOHlu1ahU/8CcYJoFuNLfu0s+3rsXwe5NNNnH63LlzMRg1kjF96tM7Sn3s7FOf&#10;agh2usP97//9vwHDxz/+8fe+971Tpkx56aWXYOcOO+yg+7tRQYUqdrpjXX311Zttttmjjz7qgmjL&#10;F7/4RSAEO+GiZyBnryssmW5gLqm/6pBr380337zddtvBmxAY9OCDDwKPW265BU98n4nTdfOQQw6B&#10;cxbd1aCdexvsxOkyhwfku19OmjQpSekQaHRZdISrMyRDX/va10iDW0OHDgV4NkLlj370o26QN9xw&#10;w4477gj1WUFn0nbbbTcP7n/ulHYx3yvYCdpZHd+yuq0Swth77rnns5/9LGk8APncLGlLfwrbGNgJ&#10;IDnTMOGj9a90/v85jiAWMJs5IDRvMAoPBke4Fidj+tSnd5T62NmnPtUQ7IQQ7nDXX3/9/fffr3Fb&#10;/NGPfgQ73Q7j601QATtPO+20zo7X3B0DO92i/vzP//z/K9Euu+wCTuyFedH9XeDe9773EY5/xowZ&#10;H/zgB7H9h//wH/7Lf/kvXb996hoHicFJ+vzaa3DRue5h8XHNmjWf+cxnwAzsBPPw2KLr7KmnnuqW&#10;GTxBFB4/fryZIP5pujKdeeaZ7tk//OEPmQDp2Uur//yf//Nf/MVfhAnoC1/4ArXPOeccnK7XdpED&#10;X92tQ4g54Bvf+Abo/U//6T/Z+Cd/8ieuxQ899NDGG2/Mh8ETBCypSqYJAJTyiRUQ+2d/9mdxFvqP&#10;//E/usXGQHDHHXeknX3q0x8G9bGzT32qoa4/7wwK7Dz++OMBoY+gCLiCWA+6//Tp0920YOHkyZPh&#10;x8qVK59YR88//7wtI0aMOPDAA929MLuVunfedttt7pouo/bCmCuuuAJOdGHntdde+7GPfQxoBegG&#10;zDjXDdIzstG90w0PzEDZwWEnNegG/v/bf/tv9913n7vj/Pnz3SmXLl0Km8MKl1EegJ3ui+EBcowF&#10;7A0heACe0YEE11boCDttp797NlXxhM5M4Ks999wzvrnlNJL5wb3TRTOOsxGWe+CTLujtU5/ecepj&#10;Z5/6VEMtsXPUqFEAAFw99dRTw4YN+8QnPgEG7r77brCxePHiF1988bvf/e7atWs92OI+96lPfcoV&#10;6tvf/jYM+/CHP/zKK69cffXVQ4cOhQ0vvfTS1KlT//Zv/7YLO61vvvnm48aNe+GFF0iz160XgLkg&#10;kmxx2rRpQ4YMWb16dRvsJOeII47AA5YQtt92/t6qU1wBt9hiC2AG3XGyIv6U0Ynf+973bHnmmWd+&#10;8YtfjB49Gicc/elPfwoCy9h55513ujoDTtIuvfRSwwHsdMoBBxywzz77PPnkk/SncGx00MKFC92q&#10;d955Z5gdqPzpT3/aKICNBCBKvfjzzj529ukPjfrY2ac+1VAb7HR/euSRRwCMW+BRRx212267gUav&#10;wOeECROAyle+8hVABVOXL19u3V7gagWWbLfddjDv97//PQkufOATspLzwQ9+sAs7wdjs2bO33377&#10;L3/5y0ceeSToClzZa6+9dt11V6Jgj2srVGuDnVY++clPHnroocd06PTTT4eCXrF37Nixf/mXf3n5&#10;5ZcHM4Qm1hGscO7BBx8MCAHtddddB6pJmDhx4je/+c0ydkJEd8eddtqJNyi20UYb2QKJXcEpufvu&#10;ux9++OEnnngidAzsvPLKK3/+858bMiCrGQJMHnTQQU50+0SEuHT2sbNPf5jUx84+9amGfve73z3Q&#10;oV+X/sdYv/rVr1yqVq1aBQ9iBZbgcW269dZboeDSpUvjGgeKcC7pkFdwyBYrbma2x+IvO/+KuvU1&#10;a9ZcdtllgISEG2+8sfqFKh3sgjEOAjyEW3QdtMW97a677gKcVmy89tpr4zdRbYHBjz766Ov715Hj&#10;rMAzYBxEE3dKr8DqVVdd5d5Z/oNV9rIOj1OWLVsWf+PFZLBixQr3UWc50VhA/+BHtLqiQ9Du5ptv&#10;BuTmA+sQOrS95ZZbjCBM4Kv437Xyg7s4fHUcyLdOQxIczS4r11xzTVmrPvXpD4H62NmnPv2xE/x+&#10;4YUXTj75ZNfQAOY+9alPeepjZ5/69MdOjz/++GGHHbbTTjvdfvvtLqBptU996lMz9bGzT336Y6ef&#10;/OQnq1evfuqpp371q1/9W/8vUPapTy3oDxE7VW+f+tSnPvWpT39QlCCqQ3+I2Pnb3/72mWee+da3&#10;vvV8n/rUpz71qU/vHMX/s+9nP/vZBoCdP/rRj3bbbbdzzjnn3F40atSor371q0d2/hHttNRMOI84&#10;4ohTTz3VrrRUR96SdtRRR51yyilpqY7iaJzHHHPMiBEjzjrrrPSigfCfffbZxx577NFHH+0hrTYT&#10;fgqEGnmFCwoDTzzxxJb8KLaccMIJbbwdRPjJJ598+OGHjxw5sv2uIIYfd9xx8RcVuvYSKzSnn356&#10;Rnmv7DrppJMOO+ywNqHsSSGQOfx8yCGHSCTPAzVqfSgUYLVz5cbw4cMPPfTQg9eRZypJGE7jMcE6&#10;44wz+NAulEQ0EAZi27ioI2yUBMYv2SQDTaQ0D/NJUuXgg0XN4vHHH4/nzDPP7Cn2zSVWO5oOVOIQ&#10;dcdv66mD7ZFLot+mLbBamMpsnvlNIVBsEJljr4g7nefTUi8KNQTCiZIhrfYi3uM0uZSvr4LC2y35&#10;MUTD7HJOE1GbZJ53imTLbOFPmc9FbcQSKGN7+oQonBzIjWmpF1GDDrfddlvXrwL8IWLnj3/84499&#10;7GOPP/74073o0UcfnT9//pQpU1avXp2WGoi0qVOnTpo06YEHHkhLDfTEE08sWbIE57333puW6ujJ&#10;J5/8xje+ceWVV3Lu5Zdf3lNb/Lfeeuv48eNtcURabaaHHnpoeoeo8dRTT6XVBsKwatUqzBMnTlyx&#10;YoWz0oss3X333cxE7bc46Pbbb+fwCRMmLFu2rOWuoMcee4ztY8eOnT179p133tm118dbbrnljjvu&#10;yBj78MMPX3311Y4eN27cVVddJZQ9PZMhUXDc4sWLSbvoootmzpx57bXX8vbatWsTx1tDLBVcPr/u&#10;uusuvfRS3rj44ovHjBkzevRoP/nHx3nz5klCNuKRZur2rrvuuv/++3mA2m2sxmNLyxhhXrNmjSKK&#10;v0UjUW+66SbeuOKKK/iHhpKEYrxESQ9KiYbe3njjjU4R2fUJRBtitcRzIudccMEF9OEcOb8+59qr&#10;BBjI7Szi50xhYuZ/4Sinh0WFb6O64xZOa1PaBdn7ta99zemc2T6ZeZsaMGDOnDkPPvhgWs0Sra6/&#10;/np+k1TxB9vpRQOxUeYIN+fosWm1gUij/KxZs9r0YfTII49g5nC1Rp9MuXm1dOnS8847z8+01Ez3&#10;3HOP5OzZXWmr9JT8DTfckJZ6EYEgWb5tANjpdvyZz3ym/PfqaoklwrBw4cKXXnopLTXQ73//exUu&#10;tK+88krXvbtKwi8pn3322fwvHHorDJJAkrX5tX6XaYmo/n/5y1+mpQaiIQ8IlTz43ve+l1cDYWAX&#10;Zlu++93vMranjXgoP2PGjPgrej2PCPrd736nwxpWNIvvf//7LXch+nznO9/R+ObOnav7//znP69q&#10;SNq3vvUtoaxVnsIyeNGiRQsWLNDf6dzGzCZiiJLQtqZNm3bZZZeJOD+LS3uLBkrxr5/resuXL7/k&#10;kkt43tE8KWqcySII9+1vf1sc5Qn//OY3v1kfA1H4/Jvf/Ob6GEUINVSihORz2SVGOr5q0nq4TqVo&#10;gsCVIUCXV3/yk5+sj9oZCmX++Z//+cUXX4R5MsG4c/PNNzPTemIaIJHJOlknLkZPKeG51mM4zfSA&#10;pHqWFVEzh+kG5NSmdy1hE2gu5UnN4YUXXmhpiHR6+eWXJRK3y6uex2GwRTLYYg6Lf4s4T/ife+45&#10;3VWse/4GGY9JD1cI1KYZ/vCHP9QNpBAYc1BarSP+MbKAuuLfpGwibxWRDsOfec74O9lqsOVfGqah&#10;iU1udCXGhoqdvKPXqB/dPO99b0EszqaqKCg4NQK40jOJ42+Fi33PXHEoVXUZWfuLX/yiZxZqoFDw&#10;61//uoLMK4zoKVfE1aVN2+rJj+gQfz3f7afl71U6Bbq4ZKglLiKhzUEImzrRVvg//lI8J9eeiLOK&#10;nRY1LHCruQBOGEOC1G95epmI1Xa1p7hrIrHTgEBmk0qDIHL4ikzp4SzXAs1dNJmPdBZXE87XCLhF&#10;C8MpzynAojdLhyDS1h87u4hMxEAhkDmUV6rSVc8CZm42WrOBQJJcc801st2sIKAi+Ob++i5RFBBN&#10;UB05ycO6IWgf3EFcJAoMceEWJrc6AeoqVc9N2Im81eWVubKVqGqEem08byOBP/3pT0GUja5iXJre&#10;ZSn0obCkEmUOSS+aSZoZO4RGEtpbtq6WKCaHyTfx80ZabSDGkgkR9SLJnxeOWXJeeumlBseekpmm&#10;8BXs888/n3epICouYjWrjAJe4dSOAK0y7OkHfnv3YCdrjQy86Z7Os3k3mZ5E1K2lNumDsHGQFqBy&#10;cOYjhJmGS5cupYBczJ9OrMzWUEzlLMowI291c7Oku2zP6dVbFmkfrNO5ukq9St6yC76qN3nwzDPP&#10;tKk3u6jtqgG9JDq3OzR/EIqzeMmVzkbNSN7nI4W/wE4UDQVqaosICEUzykioEmZb6M+ryk/XiHIV&#10;Yro5YqACuyjkk8M0AiWD3gqbNVBWazoMF3eLelD800JxaJy7Pkf3JMLfdOysUlgRFjENdOmbgMdY&#10;BjuvvvpqDpefEE6prl27VlOTqNyF2cYkZVAU56ov7c9x1157LeR2ENyyEsk2oCMwk0ZDETRZGgUU&#10;V3wbEaIy2Ikw4DRJ4xF9OaDEfIy9iamBMDia36S6LIXBPha7PJDMIvnTRZKKYxnOAwokrTaTACkx&#10;R3CX9EirzYRf5TIH0qjHtNpMXCTn9UaNIi01k87s6rly5cr4oiVDoiAomEUnLTUQh7jScL4cSEsN&#10;xF3y02hbtYurI+jhf7F4l2Ank1grs7ky/+UDU82SHBT/3FfhiyqpB92Nd6QgT6XVOiJTeJRo/NmY&#10;/MuIJUr96B2GYvFIqw1EBy1ew3UfagOEyvL++++PPymJEk3vGogymjtg5joHlYuziajknqdsFKeW&#10;1POGXZDY6doymO1r1qzpOQcgjg3sdKgEcGXRR2z3INzlVG5DmBlIjvYXU46SJipKekCiqmQ7JWWU&#10;TOBSo65UBBJO0ZWEDzZLDG/xDFTzN4sc+jZgZxOFi7Q8LQwSmIF0NLnHRTJcw7Limhjtfv39w0Zn&#10;EagiVLF0FQW5ZJEaA5KPWebIE8MWzFDpwCPqK4+dBVEGZ2xXO9///vcJTO+yZKOcobkJniHFsGg7&#10;N8o0nvSziyCQruU4WaeCannKhCG+J7ALWrfhj2/p/ewpP4RrjBzVkxmD2tGcbdF+M8xeKWTMShhn&#10;Wq0jnE899ZR5AqfA5RUIVY10VZnlb8g8vBuwkzH6EdeoQHnWZUyZIoOVq3uG3p3hJJOn4oqQByGv&#10;6KbyFafq4nrl2sTvRMmhfmAbWzJikYIUv7lz55rW8zCPvGURzpkzZ0ZzzPMj4ZdSCxcuVMyBZPkt&#10;3gL70J+rjXttTkF4QJ3KjKt2m7OCwl1GDRZBTe3DXTNc0WZ7QZgZ6/bjygvPzBZMji+RghLfwMle&#10;YWIRTNJH5BV/zpgxQ46xV6GW7ygobXuHiALvIHaWKbyBeE/NykMRAaKzZs0SIFAh6AAm5oy0Z1AU&#10;p0TemtvmzJmjqBWpmk0crYkcykAsqqoy4xckNoi3wU5kOzbNgQLUsEtuWEyvmyk2gjQXX31Gk6EG&#10;/QEk1+lOOkktSUvqqVMPaSlLvK3p0TAmvLTaTPQnX5iM9Xl+b/HgDGUyzMxRmKzDSZmMdYicsJFP&#10;KJNW6ygUIJPwvExvNSucdIgVexGfKGeLEbJ3CXYqDMVgus80hch79heX9yZOhJn7VIhWiDOT34SY&#10;BM1fZHK3FNcFarHTShQwDDDX5C+RXhm9meN+fMcdd/S8cVKDnoCTGuajtNpMpMk5Y2lcf2u92kW2&#10;8B7oohJ7hSPjwILwOMjwKzp0Y1H7KwVnigK0c5uH1qBIhbRpUgU5iM+pqu/A7NCBveQU8+MgKMSy&#10;S6BNsrzhIqKKCL/99tsZSz6GxP2HRDT/A8HOWtKhXn755biPSjPxAhWuIC4B0RzXM2pyT3WIl2Bd&#10;f/318t8VRHENKKmQ4Nq4bNkyE9JNN91kaiekvUsZwkalxzrDseprYxQlxU5HUg6ajGfpl9c8ElUR&#10;aQ5hZs+DWIEz+Ht6O1yqLaCeVoQyri7ILgfV8lNSwfoZavBVE2eQt9IGIurDeQO9wgmP866w7i1p&#10;OMvNyiKQZmkE+t2AnWwDWipBT+SatFohbMKgDg19AXLpRR1xriaoelVynpNzASGZagAnPzZhp7fG&#10;lriOxBcv6UUdCczTTz+tSJQ3ZarSykSyE9WwuuqpMMKg8EzN1HZKOT+ayBbNwhH8rJHxZM8tyC6D&#10;OURniOgUadeTIljmIc0FIGl2QkbP9Lod8aE5F9gDthtuuMEIwlh129M/TUQrMkmAxBKJt3mDhgK6&#10;Zs0antekdIc2nnlLiQJs5C7lwI2SjWKI/ynPCW48HmJRWRkCsKksytv4jusvSSijc6kpGCNwclUE&#10;AapoysOeXTJDdvGMxDD0ECiCfsYfdbdMzoJcUIzCrshSVJLTtk0pBdFfSjPNXtALJNqkJQ0FLr6C&#10;ju+fe+6KZBBiR7CxDRzi13P4H3/PfI5gRWq1gU8uwom/yVdOj1gUalMmHxpvJXCAYhenDNcbi8XC&#10;tHwH84rhlESFxwiRNlZCmvUNGztZJYM1RwVQWFVLOKGaO99zzz3Hg2m1jnhNZ7zkkkuMqByUVuuI&#10;HG3dlUgJhYspUIudPoIrwBkjatfbKrkZXH755YpE9mSMQnTQTUg2BQttz9rAQDh+t2pjVN7AIC34&#10;oYceWrBggVK3pQ08YJCd8DL+pBaudAUuQywKaOdYowMnmDnyTugizMpDaJxOziOPPEJtVpDcU/Na&#10;skvURJaTXReicz3++OMyRHGuj+TBkeMcKuFlmtwzzQiQ1DLwCasRB9KYV9zb4o+HefLSDslqz8hD&#10;rHiWDCzSxM1SNpoJbr31VrFWBaDLBAMVpJYC1O8GFIj1If5E8lOBs5SZbDSpUJhRd955J63aZG8t&#10;hWQxFcFVq1Yxn5dWr14Nlb1KTL0Ip0BILW6HnSRIORLS617EkxR45pln4DeLWk6xGJQS250lIfMY&#10;UBA9uTEPWgWFXRIsBqx8vXvFEDJJhnM9yzyYSUZOSaslshjYGWpogHKvp5nhTApQu+C0K/6eenFQ&#10;yBSjMWPGaAuxWEsEEhXfHsd2K+827FRF2vqrnT8DyPiXZ+d0/tYwmzNshBhCZ86cqajyAr1SzKNH&#10;jwZdnBucttRiJ+UXL16swGRwRmaQa824cePARrSqvA5mz4ULF5IsUfLMCINWiJ9wmdGTH2HTjmfP&#10;nk2rqLqeWzDIOe2AGx3X8qAg0aGbpIR5KkHdmnXEouV2JNBSYvLkyRyuMflYRGcQRPMAcgJDK01c&#10;NOVhiB205JZEPidIb57ULiGibKfJ+PHj498lkCrTp09ftGiRMoZ80EUrh6NSHbrryCYPs4tbjspH&#10;5EBEHR9JVPnDwxZdRo0p7tByCXzCUZg6v/NvjGg0cdCECROctWTJEtMqyJESRSt5S4kTnMLhcknP&#10;dcunG2WmTp3KJ+akwUUhxEo5AeWTWbNmaRGEt7eIBPrYq675mWf4x2zaRh88yFlSVM47nS1tRszY&#10;JSX4XwShi5X0roEw8F6AltqMQk7v6iiOmDFjxoc//OG/+Zu/ed/73rfZZpuZydLrN1Iwc2MIl67p&#10;RYfk6qhRo9KHdcx4cNYGjp7CgcdzMPOPvBX6MrOM/dCHPuRVfPQqNuKkiRUfr7766gsvvNBBIS0o&#10;OM2FmkN5vYviaIfys+Ba8ZHwdwN2hgtM3JJV1pbd2kVecbFOqrPYnufUSvQmI0kEoJbiaF1JugtA&#10;WSA/dmGnFZordadTI3+6lAqL3NhszDNjoK1ydUXI24W8xaMvAE6Q34afjdDLUOz2Bj+6UqRKoRLJ&#10;0topNhpaLaLE0UCxUYKCJfch/ZoP+T/WLTIzIyTYnKtIlIT2xyeiExIyG6sU/AynDGjhKDezadOm&#10;KUJGWXRQ8KQN60fkEOg4RH9NUDdxLjCDTFDQ/DFv3jwlCiQMIpSxeO+99z722GPcElVtb6jUhhwn&#10;lJJ2QLt40qguq6GCy5kWL5mhtd5KN+Aq3O64QNfbuKRqMbJdPjvIoShEJcvXg0IOgcrKfCDW1JBs&#10;jOI9boyzEnc7CoEU5nZFrQMYO5hA/85pudwDGPG7Qp61WlOLYJmx+Ln9rMnDAqpHuVXb2PJcnOIS&#10;3na0XUGR+dholZY6f5UlHmw0SEm2WMEcMqvEkHPOOUdM1aO0dAQXeVYXOknc0R3tGY+kxRBVYwhz&#10;A4k/ETj66KP33ntvi/JHdPRqzNyrWjEbi1UWmRY9W9R7TRLROvzUD0VZP/SWtoVdZrt//+//vVR0&#10;LrE6FZlO8ZNYphEVK/H9hL16ggSmLU2c4lDyUVjkresHye5ClMEmnXzkKMIJ9PwuwU4aM1K2sTMc&#10;Wkteifett96qxkhIq3VEoJQCcrK/OKWWwr+8JkXS0joiRCQK7PSRu90V1DanB08TCY+AXXHFFeKa&#10;sQh5i1mzgDQuCjEWZYgabMep3znC3vSigchXBpKJjYbNuNOndw1ki+xkOFfTigkk5K0IwkN/+e12&#10;y3bOl83pXUfzPHZal/HC4a5pu/tQgFybo8uEX1ilin7kGgGiSBM1dct8rxLfepODVB3nqEmSVT4g&#10;1Cz4DSAB6fgGlQL6Ak1EufiT1CRiPcjpDNRBega0J5HACm2F8/lcd3PfhRnwHoFSsbBiXRvFoxNx&#10;r8rizIFGJ0OSWVeVNpzm3BWdvwukb9JtEAfhD0iOXytT4OqXzk1yrBfYmZZee03vXr58OWVMObbT&#10;sI0aeLQIc7AidS6xmayLc/UruUQ9TpY83/jGN6QNMkHGV8fAI1aCpBnriNUKNCWlbVH/DJlVgp2u&#10;jNBL09DWxJpb9t9//xNPPPHMM8+MPyQGrgcffPAJJ5xghJLPZO67776HHnrol7/8ZXcACbz77rv/&#10;0z/90xlnnBF/EGD9qKOOOuCAAyZMmKBOCdxuu+2OPfZYW0DsRRdddOqpp+62227mIX6jMPknn3zy&#10;IYccYoTlWPayXXDPPffcP/3TPz3ppJNMG9TDNnLkyOOPP/7AAw9knaoh6rDDDoPcVvjH3u23337o&#10;0KFnn322tNx8880FCJBTm3D6jxkzxi6hpPCRRx5pkQROdqK4eKAPIe8G7GSD1qZjZnCOl701U+iD&#10;zE6rdcR+gRdISR/zVHpRIa9Upkx1tF6QVtcROQV2esYpoTWR2m8nyqQzykXh1Enz2BZGqQpzgxqT&#10;RulFA+FnGjU0ZV1GyNOLZoJG2gdljOEtvxFSBvTX+nVPJZ0p+zJho5tcp5uE1tajNtLrLHZa4Qev&#10;tEuquvSoBJpbrzJnCDOHx5TKS0QJrmITxDZfg7chElgqW5wCRTQUOhucncVj0oPyQql0eSAwRj68&#10;KUd3EYFvFnZ2Eclk8qTyYaa4AFRNXEFp01oMkhsGAr3YNKAZSd03RY1wr/4gAeSSKpZOXGr4M3O0&#10;TMUy0cpG+Sw0ROngsrQrM4OsMKQLOy0qB9Fkr84DnOhW3VtL4m6c4jF7M9Ua5yq0SBIg7boMqwCM&#10;B6gvi7DBqtklknLwz/qyZcuwwSfoKOc7ImsIvA0ZMgSQQCDgZ0ABJ5BPdXC1LHXuNttsY1AWdCdS&#10;acSIERBF9OkAuryy0ZYosbPOOgt00UEa2KiHA29IqZeyZdttt3UiNp1tjz328KBpO8JUff7554Nb&#10;GSUufMJqDeov/uIvIosuvfTSnXfe2U/x2muvvUA7oxyqfWEAq6effrq0//znP0+OQymz5ZZb0hAD&#10;LJcq9LdOFP0RDaWumcDp3IvfSjh8g8dOGSYtZBh7Mknplc4r++FZl4VlwgYhFDlvik2ek5dFCDm6&#10;ymmlwE4KG7UAfE/gFAaVZt4E8wzMKIDYrstLFHnpOa02kHOVvZrhK+HPqxHEFZLJNV2mkt9zCwZb&#10;FAOVJDT925yCcGqjDpJ/xR+mpnfriCtqsVOrkscQaO7cuWLh2lq7vSeRo6g0XMojNaytE+XcQUjr&#10;IhKIcvMIFJEJbuT6AsiUGMLnaA0oekGcuP6H5on8twg7uyhscQoPM1AtiJGe617iosAJl19+uQZn&#10;BVQoEDz40+bBUpwItxgIHqSW0UROyvyB2ttR/3UIlKLiJXBUZUV6vY7w6ANd2Iliu9nLK3sVoBxu&#10;qQM2Csf3N7Zr6ESld+vISrTykKlOnRUjC2dSO9aln+0FqbjQ0wMevU4y2NXkfHcyUGcEURQ4ZTKt&#10;4k5mXcsSx1133dX24KeSWykeK9ogThXqhgp6vaWt+yVnOktT+uxnPytMmIGcC4NCcGE199BZPX7h&#10;C18gX+v+yle+AsPcBaG4LsEzOjArlM973vMeuxgO0TfddFNs0Notc/z48WrtuOOOk1r8oPV5Bezh&#10;MfmhKijR7anHFqoWJtDKuOOByRQzRnsmhPcAuRwu2r4tGx52UtpIqNPpql16l0mEpJHxzbjEv2m1&#10;jkTLbMiVxXetteQVkHA9ElGctUdbFAl55kQZIISyuauuykSmvJcTMd5K6LwCAZw6gtShdnpRR8Es&#10;2JgNdz2B01uOdSuSXvLbQ5FPTWQLHXAGNquEvEpBcZBEhNDxu8Qi26Qbf5ax009GqWHzICUFV4FJ&#10;62BuSSHE/KgtxkWTHF5VFT1NzlOYJvS8TTGJB9fJFwIHia82pIMoeCnRZPJbSg59e7CzlsI/WrbG&#10;pITNWwqEcyJFgVP0JgHNlExLEmKull3qWoMzaksk9TsIz8tP5aYuiHr44YcjT0KInz5WsbMgfpbq&#10;bk5SXQLIujYKYJAkzrJLf4c0XfLj3AI7g/BoILCQh1VizxBj4GpNMq5iVX63UjgU9vInZsmzZs0a&#10;lXvQQQe5yPKqy5z25RWFyTn88MMXLFigBAyLYMkw6trnwXaKnXbaaWPHjgV++u1WW22lTFgHUNWF&#10;t/vss482glN1w07u8srlWPmbt9wsXcQZaBf51HDv5BlHz5kzZ9iwYVYICYzXpYcPHy7BKO9EN1Ep&#10;t/fee8u3MC2w010FrDKHHFo5GlSfeuqp8kTEqc3A4OccDIqaz6NL+Pl2Y6cjdVvjp7SInsgdKmdh&#10;h9gjBon1jRTYyVNwy2ig0jJXnEg+Q422yC+ZNMJpJHGuYg6nNJGjlaJWqMIzpQI7GSj84JBkMpuU&#10;RPhJU5ZtgJO9gk2suMqePLNioImuFAnkoAw/Yp3pD790Cf70ooFIk2EcQh9bODlvaRCx4ugq4CAN&#10;RTHk4RZ/gZ18rg0BpGi1rCOqp55lCreQJjqqVCGRxv8xyfZUvolsVHU8oAUEXgqoiVVf0P7YqD3J&#10;xjb+eauJAu8gdpaJAmLB8/ym+Uok+WAIU4mC66O468Xr47SICyHiIhYiLjS6tt46ILEhR8sWTTkj&#10;sh5obh0plgx2Ipaq1ieffJJ1tlNGrdmYXjcQBodKHt6gefluhOLcLuxE1nUJJku5nqd4i0QBP2nV&#10;djpx4sQvfelL4HPatGnz5s1Ttmw/99xzzz//fNjJFlgFltzw8LiDcpH26NXo0aNHjhzpp8ha33bb&#10;bWfOnLlq1SrdeL/99hs1apSb6FlnncVAcTn++OM1TAUC20ARfQI7dTkSRowYMWnSJEC4ww47qFx+&#10;xukgKLDxxhtfcMEFy5cv1xWPOeYYwEzhMWPG6Hg4nWKvU8CqU7SOLuzkVV6iufsxo2bNmiXlXHh2&#10;2mkne0844QR3a6kS/DxDW9jJCTHrC8fbjZ3SiAeZ9IlPfMIDXyget3W6GlhUjo6cWN9IgZ2s5SzQ&#10;GwakdxViJ3AVNsmXb4sioftzWR66OEjSu+zqO+Uk7iJsstwlw1D23HPP9SxR5hipnE6NPCdRGooM&#10;VoQ9qwIzNhOGSOdRNki+Eo4ffOb9UJBi0wu4rmUvQAJh+pOyCsyk0gax+DOwk0VsueSSS+SMghT9&#10;8G2bcxE2/EpU8RvRlnX+B5acz3BHtBRSJRvN+DqpvJW9HKhKzb+Blzzp0PWR/6YTTf5AsLMgKlFG&#10;wUpUrUC4NU0VpNbUrwcJpq0n7oET+dJMLHRPICdpiXUvEaDE0YIIQZS0S41IYKM/N5LcEzuDZAKI&#10;UmXqXZLocgSmd81ErAST+Qrf9YiLYt3eWuxEVmS1AuFM/D0DHfx0A0geylrJZHOqQRAZO9Qdk/Ve&#10;5vsYI4hUV00wSb/lZOcaH9W4Lq3YdQb3ByZbEUdvIagQ2CIPHc0E1ul+LHXV4Vs6q1PbMZtrHadm&#10;oSlEjCaJM6yLL/acq5NotmSSbAKLq6FEiiwKv9HNiE/bMM2rgAYY7FwQ6CAZEp0wNCSh7D3MTlHp&#10;jz/+uGdHvN3YyXinUtEcQUVKiMHQoUMFSYV41aUK/iA5tPnmmxe/+IMtvaiQV7wPvcBYhg1561xl&#10;ICp5ThPW9OnTDa00TEt1xBxNeerUqfFVe1ptIPVjoAMG4ppndqgUIZZdjugpGZsxSk/n557M3H7n&#10;nXcaDBWG7tCTH0k47lVRkrgNf9Dazl+/kbWxq83GyFdBd9zkyZMhbljUZm+ZNBrajh07lrc9R5oN&#10;VEhBNnKaXiBzjMbiohfLkCKBgxL3O0RJiTcSf+poxueynmVKm98hCh0oST1tVxprEaLGyQKn21pP&#10;rAOnkCx/dPMlS5ZcdNFFohbokjhaUAhRsFr5hRdeqHfr78C+jWL2YjMIAm+FoIjSiyzFiZqkLXJY&#10;9lpBUJwErxJfiWILRNEne3Y2hIFi4DPAI62uk1OQj7GCWTcO5mIxHoLKHzHjBMweYqV4G0cEeQ6x&#10;LKVJmbksraPX622B+TAy+lVBBSee+IiBwBjTi1fxNp7jIY4mMwR2MQdZlIFaJQBS7Dh1pLcVOwva&#10;cccdAzvpcfDBB3/+85/fbbfdJDTHlbWRmjHX6FMu6aDOmKD+5U0TqQ2SbUmfG4gQQxD0MkekpQai&#10;A385WjGnpQbSlW6++WYDDi+npTrylpIqYf78+R7SagPRU3EaPA10aamZVKaePmfOnBis0moDhRqy&#10;AdByRV7nIDK5y/3P7AnV0mqW6M9vfKL4jZM9fVgQW6hHMbZrN3ybXrSjOJeSjhZl90KjTxsbaymk&#10;hUAD76JFi1SOFkw9i4nprSE6O503OD90KMiK9XCUoY2BpmZ5AhVUjctB3PJN31TlQyR28ds6yKJn&#10;9a9ezN1mdr4y4xMi5SRScUTT0RQbtEtbEoczRw4Y86+88krXFMaGAk5PTAMk24GfrFi4cGEIJG2g&#10;hrhuql+Z4GZDQntlXOAExThoIKZJy3PdBMRRTBUCzxNirwkDgNWSSQ4e6K7gM8NWkIEAM5DzYG9a&#10;bSACIY3Ln4eezAQCMBNzTzVwUsB80IYzULbn6YAzruB5zjgacxMblSRJfOsgIaXl+eef/w5jJ7Ui&#10;G1auXLnrrru6oVtMTK+9JkGluNlz1KhRG220kQqXQ/ibSGdXYBpHnk2jAXI4PaSlOtI+5LcWA2DS&#10;UgPh1EYlt0u9avQxvaiQV7pbfFWblpppzZo1BIoQP6SlZsKDGcy7n6WlZqIGo5im8jPalokraKId&#10;t1EmyN1XlBnLOWmpBQnKfffdF01fPgxoL7LdFnqCByMUHdKLgZMsYqw+y7G6JN8qGzmWXr815ILu&#10;ULdtThCj+BMvuSpYJgDtHv4ZJc1ebmPGEYCHE3BSzN4kpYEkp0LL52cogBOOrlixIoZXoXdo6IBi&#10;frJOAf7h8FAgX1DrSXQD6vSJaUBuMNyhLRO4SuLLGwyRKsZNPh+oKPpEblBmQNs5yjWAFUYWZZ5W&#10;s0Q4e1UTtzvLTA8XNf0MwQxQBBR//vOfp6VmwowNhADdtJQlp7dkJhnOgVsPaamBQmFi25hGJuae&#10;nBCRB/xMnxuIwEDu9PmN5BQTktaK1AI67bTT/HwnsTN97vzm9JFHHjl+/Hg36LTU+ToejxV+/+hH&#10;PwrtfbRYS14pJHVlIsuwIVDtHhnfwaalOuIvzUtt8GlaqiNnUU/xgHbJbQLNnE6U4lcwtqSlBhIw&#10;fV91MYpz0moDCbzrglhqB11fZVSJ1d/q/O0d1Zs3LYg5Jl+dWsgMvD2VQY54pfP/3Oc9jZgn04te&#10;hNNwZ5cGwXDPPaNZUARCWOEKVYE9tQ2M6fVAyEhnsHU66JIqbBdZmhife7p3oMRXCttxilMb1c2L&#10;WyPiB6fzpGELnildsZNj+KPU7RV9ZlIsn8/8Y6MunGfzlvnRL9gbzfd73/teXHf4BFLCSzkcKSFY&#10;foaSkhAqmNBtoVX+oEGQ3GM1EygQR5tm5DwlB3EWh7ARCMV4FKM5tdPrXmQ7ZYzCrLYd+gpNSzWw&#10;cZGYKkOpBQbaJDlsg9aGGK4WDkLSV4oNZIvEUBQoyja9aCACRRyz6PdkprDca8NcqEF4+Ce9qJC3&#10;XMGrJOc5nS5SZEa80modkSM9kAJJS3VEiGTQtaJjpNV15DivCFEahss5c+aceOKJbyt2OolTFPA2&#10;22wzb948BclNBmd5YMIdMmSIrsHUxF0iTt9iiy0EKX2uI7bNnTsX3nTZ00V8rc7dt3iKU9JqhThL&#10;I+MdHTMjkARypLIaoIDGoV83iaW/c3VDnHklOUGXNGPCD9HK6IkwqF63Ij1FfqTVBsIg9rNnz1a3&#10;eQ8E0YTY+fPn6yyvdn5dPr/FW0d885vfdDVhqcj6mDe2IMkgNMYFIBFlZloioaeSSMbzlbaCwKdx&#10;OFRts7dMDoVhrlPUEFNe0hDlTE/DB0qc7yCB03Md5OrDYx58dOFji7cKhB8CFynAjWgQRgXZ9Z3B&#10;/q5QHIrspQmiEsV0EzJhqgmJr0yQ8pDrmGPmkO16vXrXuJOg9aZQgwI8E7e3+CLa6T3LqkohjS32&#10;kuBKbV4RcSuJo5lsZD4DFaDtjNXTCIFwiaOZ7KUqB7pN8pi0Nwz1VN4uhhtNDC6qkletpHcNFNbR&#10;U3H15KeA/OdYlR6ImF7UUSiDGYDle5RXRBEYN+CMWALjIkumAslwhqrQhF3503FiwEbVjEDkbSA3&#10;yWlpHXkV3xJ7oKRY77HHHm8rdgqeQX7//fffZJNNPv/5z5966qnG2EMPPdTKIYccMmPGDL6o9QKz&#10;4+93ps9vJFuERN2a1rW5tFohbJJVcrNZV8r4EaeOoIp0YX5PqxUKgQ899BCBGgSPm1trsTM44ysX&#10;cy7vpxd15C3M0HpIzpyOiGUvsdqHo3tmMB30OFdz4CRBM8xBeOigFbpqZBxbJoHA7AjzuDLIOLkg&#10;PDFQs0IQeTI6l3VdLI+dsZftBn+HOlrq591bJfKjv0AschYtWiRL9WUFbL2nl3oSCUJDTy1Jr+QZ&#10;UwVjkRwzNbKdpXJScfL5QPVvSdQYNHa2IfkvSTgtTnHvN4IoDTgq7c1eBgXJH3cFzOvvWIZIabgl&#10;q11D+TMuf1zNhwOSHzFSvMBYwgMniZcHG6/kjKPjLIGDZyyVQvH1TOLLkr30l28x++brPchZ9MQM&#10;ihzKCRklkbfSOFCBu3oyCw0HYhamvPCQrMz5Id98EFHgkNiMzryh1YcC8iSvbZzOLqfn69RxbInv&#10;QvIWkUMaGMKWljrkY4GdPrLi2GOPfVux00mcojnKS0QbGSZ1rPjJsCar8tgpbAr1qquuys9u/KI5&#10;Lly4UGZnSte648CwKvKQD4muzYP6rKjHx1rsdJwa00RkvOe02kC8wZaVK1dmHIK8kovxp6fxW7IZ&#10;ZsRLRgGSOSHfFJC3EuiOO+7A757aphEwn+3AD+pDiJ5HBPGGTNBYHQRCysOmhzx2sshBImWvuxpk&#10;6lnAXYRZfX6789tM7ny6HvSVihYH2nyrRH/muCU8/PDDy5YtkydxhLwyu0hCFYiBoyJ51vO4nkT+&#10;W4qdBTnIESLLjTExqAsTHoQonHB75/8Tblzo2c17ku0cyJOAOeIoA+G0OPastS4iKvJBjIAZBBW+&#10;JiGYC+yMFQ9WlCQd7rrrrqLV5gmPWtPB4jePYEbeIXGuLgG04ibXM1cdoT/gD+jqKZ/AMnymF3WE&#10;OfAmBs202kA8GTfFpubgXC03kscDznxFe4UBG2ZbmjjFVL4pQ0rm+xIF+CdgOy11iEpl7HTohAkT&#10;3lbsHDRxTRN2slZ+qxal2JRDFr3S2TVZF6k8zPCLDL788svlJbYmTusyxogq6SMe/FiLndZhgMLI&#10;aBgUEZozZ44WkAdO5FCAQU/m58UiJuvXBnNA2DMdSZM97kbcpY/k3YW8xbNmzZrZs2drN1K5pz6I&#10;sUygFR9yOMO7doXfqtjpI05+vuaaaxYsWKBV2RtKdnE2ETbC+SEurITANqAizdpo3kQhlibk8LM7&#10;kKDPnz/fEZDjueeeAxV6Bwan4Bz0QYMjx7092NlF4RYmC7fuQwezpl4mdefOnWvy8yzQetb6uMUu&#10;pIFKXdOhC70pWQjkj8X2YrFhDgQF9vPmzVuxYkXtNyg4u7ATWWQmcwQ9ZuWe5YMwUJJn7IK7cLEs&#10;s4viXPlvC6dpU4EcVQ0LsiWOkH7xfayP6V0deauj7r333jvvvPMee+xx6KGHSuD0rkIhmdtp5aEs&#10;2fyhm6UPHU52BYR3cQZ5y5YIFgYCmziRRRTB4oTy2N1FdDvssMPkg6NRk0BkPXRwtIeCjeQydorp&#10;O/Z3VAZKjGnCTi7TrzVfCZGWKsQFoMgs6X6jY6bVOuILhTdr1iyA1OTfIAJVvuKkVXDaW4udklUV&#10;uUfyeFqqI9tNylKNkoXMJhJXqEMBs3ZX/KrkXGP4lClTqFdOiFrCQA2VA5nkHOY8v7dCoLRoznVt&#10;OgVyilyEzXYZKWrtZVcVOz1LBng5ffp0N86uFO9JOPGbqWEbVJs5c6YxReG1VLuJyJR+Am2QAglc&#10;bYxY2vlXA3UrKceW9ZH/phAF3hHsrFJEQdAl2COPPKIHTZs2TUCNa2BVh9IN10dJ8glXwgROnTpV&#10;JgNCMgcUAsyaLCGXXnqpVKFYl1YYpF8XdiLrSH9Q8jqJBAs8SK+byS6ZqZWZJjPfjVl0bvypk+df&#10;/fKXP3j11Z/+5Ce/k8NO8V/siufSf5ht+eef/ezV73/fLjF4fb2B5PBpp52m0O6++24VygQu1dwo&#10;xpmBvn7yjxUdw1sVLbvkvJr1igeOP/74YcOGWRRo5ig0zM8//7w89Kw0CPRsrMTgowd+DuHxRYLG&#10;pWvxfFKrQz6SCVYxUIzT7HIpooCNwkGa1kFaoJ2PBx98MOykpF35awl+BYuN2CJqHsrYyZYN79+z&#10;TZ87xH42yF2NXgDy7hB+A13mC0DE6VLB5Uw9p6U6IoH3oab7inin1c4pXdjpgbvNkgZYW2KxliI2&#10;ihxnVyl2EZlSZ/Xq1VDn6aef7gpeF2GWgmqYqnK6UKyJHM1FZnbW0TytNhBpkabuDXxLfl6ZIDyS&#10;UtT4GbrI0fSiQjgL7ERiLQ0UCS85rqftZbIds/xRsYIrIk7XFwyhXiWmgVDoIxDM1wvMMTfccIMJ&#10;yaCt1yjpqP/E/U6Q04MYHhTB5Teap6VOPw1K294JooY6UjuGYLAhNMuWLZMhtF3PycMuGLN8+XKh&#10;UVlsl9UDnZNiNIw/BRdrhcyTr7usATsLwoBfSshYmSz9rKR3DYSBfAXLCZKK+XFWet2hODew8/WP&#10;d9zx67Fjf3beeb8ZN+7fJk9+7fLLX/vBD17nu+WW1y6++P/9d+WVpnjL/3r99b8YPfrnF1zwr5Mm&#10;/duNNzapZOa44IILwGSgoxOZv2+HjjzySFZzC3zdZ599vvSlL+E0OJoSfNxpp5322msvDjdHDhky&#10;5P3vf//++++vRft40EEHucXuueeeJktwqwy33357N8JddtnFK2gE4b7whS8YVsRIHY0YMSJONGSX&#10;m78S/tM//dOvfvWrsJlW48ePd4Sj3Y/hpS7hUnHggQdS7LjjjpNFgZ0iyGOajyYgqTKxwMY6FhXT&#10;kp/vNux8+eWXjflcmb9NcpYMlot5Nn0cbECCroPK5FAOjesFb6bVDvFjGTv9lHAukdddd52H4Kml&#10;4NQvUBmMq4RTaZmwlJabU1fkuggzaRBC4hrTQqsMsRoySVM10AZUOFNrgBlsjK9204sGIhCPkJms&#10;lc1jjz2W8TNiXWCnB1bDZk1QGzKKKgaLPTUMwgbJaHjvvffSFnFgBrPz5FzShH7NmjV33nmnIcPl&#10;RuDI1GW8SnxvMTGKJvwpG9W5AuETeU4xXUkS8jOTOVDoYQaSnFwnH0TZR/7UE8E8tTHrxTbqFzyj&#10;R8gcPhcgbaKln9efWMQQWgEPSRWOFTWq0irf7zLES7KI4apbq3344YdZyq70uhc5FLPpXF2QIOik&#10;hTLKNoOdiEV4wIBpDwCzooqFXeStmJr1pbpeRNUu+XFugZ2vXXTRaxtv7L9/+8hHfvcP//C7vff+&#10;16effv2IM8+M9df/++hHX/vyl1976qnX+Y89Nph//4//+JujjmrSZ+LEiXDu3HPPHTNmDJyQORde&#10;eOERRxyxatUqiaQ/SPhtt92WT+SMFKLSiSeeiF9f0p1wKvDTTz/dg6KQmfAVksm3G2+8EUBa0ZcA&#10;rW4g4to7BnKmTZsGBSWzZ+Z7e8YZZxxwwAHl25GG/2d/9mc6VTR2QuCilkLsWWedJW8FZUXn//S3&#10;ww47UKbATnvZK70FIp8A2NjIKMnjXK5+V2Gn8uZ9/ZSzasMfpLMw0hXHxJFhk6/GXmz8lWHjLH3H&#10;uRKoi82rAjsR9cRPscn+Lhd3EcUcLaV6cvKAyo/T87GnAKfJPApAuJ7MfGggiGmXx6ykd3XkLXfJ&#10;YB3hrrvuio6Q3jVQHCGnKc9Yzbon1nKF1g8AMNuiNrRRLSOyOTH1IszMt10n4g2wIb680V5CQWy0&#10;V1MLCNfcA4cUFY819aA3hUhmiIDKED7RnqSBXqyPR+aAmYK0jCDPXtETwMMMJL2NDvFs0SsfYxcq&#10;diHr3t7a+Xul+qbASTmx0CgZOzgHtiSSyWesuDtXd6ZPgJY5oPxNWnsiE9qJFL+xS0MQuyosZYgE&#10;GMD5skja264jy/w8dgYpFvAgFvwPPPLFGISH+UYHEZHAZW97lof/Dztfeum11av992+rV//ynnt+&#10;vGrVLzuT5WsvvBDr6T/AGV99PftsMP9m1aofP/QQf9ZGEzYce+yxUp2leoLQUx46gsNx48YxJ0CL&#10;acFPJZc/ScVLOoO7qc7Q9f8gc6F0kGfNnCdZ59IZ31fBS14VI1EGgQItA0855ZRRo0YR5Xr6eOlv&#10;65Ef/x8VZ1Hms5/97DnnnHP++ecfc8wxANjeyZMnn3baaVag+0UXXVTGThKUEtDVnzOBCzYb5SH1&#10;0LsHO2mvqBYvXuxVNfAF8Y7Yz5gxI4+I2OQH55puutzRRapF3zR8FUlTkI0FdlJVx4ETITBzNDk0&#10;BFqGWWpkOL0iX4a58eRncK+4RR7HbxLV1kaZpCAdLrvsMnnckxmxzkjIXW1+ZTdIiYoXM+W95pv3&#10;SRAeBcYK4VO3Wglf5aNTJpzSHUjMmjVLC9CzgHebc6vEJ4HfCxYsUP/gJL4aUl2DE9iTiOUlKWF4&#10;14OAB9fNnz9/zpw5Cxcu1LZMEjBAFKQiHolBJTbaQlXtCTBoEIpfwZugdQqk5UkemiOLMYDrQZjj&#10;qipbdGrdx0wgUu5/oEIXk/MMnzdvXqGA072F4pzcMgcGRAQiFSHVGcJAQaQAPziX5oM40RahZLvx&#10;l0Wiaf6Qmel1Lwp9xIUblWEMmsDYYuJooNjI1eKlZYFbaqR3zSQHxEjV8LkQF6eQ9gbs5IfOf+h3&#10;v/2tKAvo69cJb9e9+n//reNHtv9L5x/TsaVqwtSpUydMmEABbN4GkAi3RgGioqYgk7OCH+eBBx4Y&#10;cCJzYJVJ9+yzzz7qqKO8lSTHH3/89OnTnSu7Nt98czE1mQ0fPpxp6nq//fYzHjmFfNgpxPE/CNE/&#10;pfqOO+6IjdWhJ/nvec97BE7iuafCbI2LQMogxUKsIpXV++67LwQtYyeig43485cuhlAMm5/OfZdg&#10;J4NVuFai1PPGayjY9JQ8m6kKm7aSQQ7rfK0XayW1SExOYKcH1QU4NaBMkZCgL4Cf+NWAavoWhNNb&#10;Jke5imWTksjp8lijv+qqqyiTEYvI4VX5qhfwVZ4ZES6BZCegbTlBkymhKeMIW5RHepElknUH1QX+&#10;uTFvcpnCVwKkdNWeggQJg2ju+KnKkwqV5rNnzyaKJswXNX5IfOtHTiGKevqXLibEbv9gCVDpmA7V&#10;avUOACbuAhQFjFkq8glNImNRkthMeHQinauN8pixEe4IBwEMh0bLBjwgR+vUO3iYknPnzuUiweIr&#10;3saGP7zURrGeFMrwEhfxg9zTu5WhjqmBCvdAT8FPQ0ggu9SUwmdde22x6Ui6MywXmqKl5skuQyrg&#10;FFltJGApvWsgW7gRbMycOVOR0tkKikBUt3vFG3wiTzD3tAiDROLVKjNsOO6447QRdeQaIPfMrwLN&#10;YzCS0xwxbNgw1zuBUBqEsGvo0KEy4aSTTnLLVCxWtt56axIktvUvfvGLEubkk092lWTXis7/vxOb&#10;vTa6Ycs3zLBTlF063XEdesghhxCiQ4KxCFNgZ3hj9erVu+++++jRo1VNONbN9YADDpAhnLbJJpuc&#10;e+65XdiJCCHKer6DYRNo6mkF7xLs5LUbb7xR7mYaMbcyFZucyzgo2PhdlsjsplSz7nQzPpzTHbis&#10;ymkRdmpPMttU69yMQCTLI6WkQlcMuggn1DHv95SJMMgeCtAkz+ktT2JWD2qDlzL8XlGD7SQjmZTX&#10;GdlCGdZpr9wrU2v9ViZv8dBKSdAK6Y/OTa+zFBo6RalrryBHONqDblAoQG2hcUvQI9yxTMHslWw9&#10;9c+TvYiSiI3aHw3hkCx1CpgEmdqQc3VY85wm6FBxwe/oOB0lcQMkG9tjZy3F6baHCRTTAWW75NHs&#10;hNi8GL/sI6uXLVtm0XEmJ1EIE0JCEjdwet0FnduAcgBa3GUmE26eHChU48SvscQfVUjpJ554QlBa&#10;CsHjRNZRgNWytE2mxaEmWsdx0bc6/4Zfz11cx178EiPadxN2ItLwyxxuZ47njPzQB1swlwUKn5ui&#10;W6M7HCx0/dVv3SNHjhzpSup0kk1RF110kbcc6ERayWG7xo8f7xVVAR4GN0jSvOUozFYkjKPxgB+I&#10;qGYnT56s5HkDlHoGVwYaV8avfvWrMgri4lGV1v1UGrQKOKCG6weZzh07dqyIGEqUP+AHb3rmN77x&#10;DaZRTKGFacjpKotKEoDVTS6yTiWHkukWu8FjJ3V1lnB6k81IZoM6MxHL82wPPfSQhiV7MmycpTzU&#10;qmYnWmn1jUQxb6VL/KERd2cEekV/hQcOVV1arSNiXa+hyF133ZXnRMwhUJlJr664dhEFpLtqZBSc&#10;YGB6UUeYMSh1Ne960WZkxiA1lZw81pUoll40k1MkNGNFjb3GbfWT/2qhIMdJEqFkuxJ1Iut6Klkm&#10;p1BSeTg3FHC1iptNGwUyZLucETt+0wQhilYi9NH6TcqBMfoRE3hgPY9rImLXEzvzRL4K5UADlkJw&#10;gYiZQGM1x7hkKFuwYd7nZzqsp5kk6KeCFd+CcCnTCG8qzyYKOQCYqvqAiOvObVxEfxmu3ICKbJHq&#10;5LT0LT3tojbAaHMco1566SWNRbZoaKgJO4O8krfYuhCxljDUwmctBeSgvJ85ByeHIJyZWHslH+JO&#10;aUuAWXr3RiIHj6PzzSTMca5szJjjVQHGGTbquZoDTv53dHBuqNjJy3LObSbT7pkEPNhmismw8Utc&#10;pEwumVTAJrFIM7lk2ByqZWgT8+fPz+M6YpGe4r7bszUTBQ+0np7wwz8K0iUPFmayIUh6mdzVfL4I&#10;g1itp2Am38a8wgi/i5qmxrdxTU8vskSyS8CiRYvAsxYcaC1l88d5K/uNLHCIS4VSrrc8sSBFyw/6&#10;oNONqC6aiorDe1qap6h2iGUIMP+aoOUGPY0shm7lTXNH03Y9D2pDjnhLsbNMzmI7BzJQAkM4t1Jl&#10;O2/ePBAlmVWKDBlEpMrkFNulvRwj3+1EpUDo6NeJqQWFtlJOes/p/AVrAntG31vNVCOigAlPqssc&#10;7o02lSd7sZnw6MwbPYfR0DBqihslT/zZUHpdR94qqEDEvCEIA7aISJ7ZWxmrOtrozIdkcmw+HDgj&#10;TzTDDHZi0xMEl8CMkl45jno48TdxBpvj8pUebE7UYXCGbsRuYNhpcudiRSKBtKQma9nD1PjuSyqk&#10;1Toi0LjqepEHMGwOXdr5Td20VEdSSt0uXLgQdKWlOnKQuMbNxkNarSOcElolm98z9iKvWOqerTfB&#10;mwwn8pYh8EkX0yN6MjP/4YcfZpfZvGdpcb6moLYJp7nSbaqEggjkOm0duriKFZdUG/PYGboxwRAA&#10;NWPwz6tXJpyqgofdBe0VDnO9Lm8lcQycwhZe0jLWrl2rF0ezg5ccbkX5YWiv5JtIDn3bsLNKThdW&#10;Hd9NK36LLTJE0lIJCAmlcAzaM4zSfE23JGtqhjBnkUlge5k47aIVDKZYz+ZLbSUfaqspV22zkaDT&#10;xGLiaybCjfhXX32126RzfUwvmknHwAynJW1GtyA+CUSkW0/mMEF+6rF5TqTGlba23DNkgk6m9pXP&#10;Om/x8BsDM65zlpgGyvY8F1tomJbqSDGKMrZ8oNnr8qCxB8pi3sCwUx4YV3UiLbXJI2Gne4PslzQZ&#10;/5KgPFRa/uKFTbXr6T3vT2ZPjdIcmo+9qOvUCkZo02od4ZRMGq6LbN4QJJ8eeuih+HOXPCcTnKs7&#10;KD+wlE8sonheL+Bz9zmnpBfNxDpti3AhUAZ5jyEMzOQ0ZhpQdJBCJa8y2ImNW5wC8GBnkdbpdS8i&#10;3IAlnXiYBD/j69meCteSc5UTe3U05pvGzEaGLYrprRIj3xHeHqLkO4idBVFDheqnght/SspXyPXL&#10;4ELDQUcB2agVkgNgFOOdd94pMfSN9omBE78BTo2Yv2WmPKnVB2eBnbEiB+J3aux1TWmTkCS/0vm/&#10;9UlC2aiVpxfNxD86kvHUQ8+kIt8kp+RVGeaMPl5hwMaBKj0fAszFTbGnWAoIdz4KXvEeV6O8EyhG&#10;FKfFYJRWK+RVaJgfBbwih8nYMiazUeG4jEUr3sCwc8sttwRybmCGO7XX5A7rWpVbiFaYSSxsknv6&#10;9OnyNcOGdMM5c+bEr+CmpTqSc+ofEuf/fE5auMPBiZ5/HinhgJbZnMC8hmSqcMD55JNP9kw7saen&#10;tsKZebFIx1fVOog2lzc/SJhiKObVfGYH0Udy656OgM1dTdNzLXb6qHi0XYjuBqOJcH7emWXCyS5R&#10;kPoC4abCwwRa76lwleyyV12ZhxguCjxmjqG5ghRETh6E2LeCqPGHgJ0F0UdS8Z4bjCAaZEWTA6GI&#10;kUhQ2qRQlUKsFqwDaHZu/JoG+ZpG4uhFIUH4lBVl4g9Bq/mPrQs7kWcpTX/n6lRSuqcJwkFbI9fi&#10;xYvvueceOZNeNBCBjpBg/NYm8zEABubE7Sqt1hHJGgi2uH3mJXtL1UjyDGc4kx/IzPRt5JVpg0t7&#10;DpqOCyVpmxFYsOWHGGdhE4KMc4gyhGmbspQ0nBsSdm6++ebanGbHyIwj1JsKNPjnUUSEZKrkzrOJ&#10;Ijh0e8gHiTd1TK6kYf5bUB1BUcGJfDgdpyYd3fObGW9B5vz588mUmvkkZjXgNBTzIc6MWKQkeJJR&#10;5btghoDxggULWAee8zoHYTBA2CIjHVH1MA1rsVPLgFKLFi2KmyLdep5VEMXWrl27cOFC291OVL5A&#10;9HRFLdnCjZrdvHnzZs2aFShON35zSsgchNhBEz9Eh+JMdU4ZA58RQU4awtzAoLsxxXDjwUeaawTg&#10;gUMAqliIIIeooEwWvekUXnKiQEAC9wmZD0Fnzpx56aWXem6PeQUVMtlC4F133WX8lclGh/amkSCO&#10;SgYQzp49W4F3oRqGKnYW53KpHJOoXGoxvW4gDMzXHObOnevayg/pRR3FuWwxdqg1zPnyxI+BSnIj&#10;j7WhPGb9FjzbktE8xBagmFYrFDJ5Ui8NtEsv6igc7uiYZdNqHQUnmT3Z+B9b3hDOpxtb0lKFnKI6&#10;zDfmdQ+s2JCw88Mf/rBLGITIJApLAImU5f20VEc8pX3o8plAhkPj60qBTKsVwhY4p9R1H6frXNU4&#10;WUGsMMbqXwRWeQpiBciM33rIZAYJXPHcc88pbJcw2mZkeqXy1b/hg3PyYhFVQazxQnFitpJeV8gr&#10;CapZAyTAnB8tgzAoS4ko/1asWNFUos4tsBP5iBMe6IMOCvhPrFmKvRQjSlOePn26bpgPQZU6Krwu&#10;R7jVGMW0xcmTJ7Ma/MSQHjxpw3pQyAkiFvEw/UVQ72O4HOMH4Be3fAk/Y8aMCRMmjBs3bvz48R4m&#10;Tpw4adIk6klLc9WSJUvgkExWQfLK8yWXXCK4UJ83cCJbbLSdEB8lFf74NhvEQmKZoAexnbGUoVLo&#10;lhR9MwxHIUpia3mKlHqShA5MZr71YEBpQy/CaZfOKGdClPlGEFsKie1QLdyoMKPQgqrYWZC3giU6&#10;NvacgIMw8LAYUZXk1w+o22LRWx2cTBXBHEGJQCSODnV2/z/CIHBNzGXyikXSjNPIr2oeDNaRTKAM&#10;KrNxb0CvE9keW2KRgfb6WDCXySudh4aBx/RMLyrkFfnYHFErKsircJGfeTaHGrNCt7RaIsfJf0lo&#10;RL7xxht1jw0JO//2b//22muvzU9kAqM1aMoCmZYqxDVGQmygLuNNTny28+8bAKemENqOjRwwrIEq&#10;qqfe+G/BF2SFu+EETgmUOdcrkWapYTmfFo4GBuIHCeRlWq0jQmRGjAs9/9SWWG0LwGNWn3lmkqW4&#10;iYEa5ow8fgeRz0DytWYbM/K9Cuz04BT9a9myZZq+u1S+Espkr55LTvw+kXPVAB3S63bkLKZJQikh&#10;LjwDfnThopMmvvUjcihGoLjLc16itkvhQw895FCjjLlH3rICcbgOu3z5cm5fvXo1NszipYvZyz/l&#10;XhbkY/U7W4s+yh+HMlDo8ch52KyOnMvnENS5AcDOlZwWIbdAwFT5HzO7GJFD2pvlECR2ksRVzNHU&#10;MCPKB2dVretJtsTXbsBJyfBVvjuXyVkO5Q177733XvaGArzdhJ0IA6/iN9xwJvf2dA4GcWcvY5Uq&#10;f1b549yoTc9cFP7v8gnrhFJfeuyxxwCht/gxk4+ZznlNbJFy7sHqVOmVHaWChMPgFd8zPdP5N33K&#10;8CkVjznmmPvuu0/He+973xu7vJKWOHXCptOt8xKrdXJUa36QdcxSXcZm2BDNsTk3z0YaN5LmIS2V&#10;iBBW8wmXGit51Xy5wWDnRz7yEYXapWuZRA48GPTy+Oqt+hHXTP+1LhWMGPIeW1qtEGUEWP+6/fbb&#10;FYmPTdgpbPELR7ptxgQbCRQS9wkPmUgjkWZIz98lJkSyYtNwtbnazCiT7GGR2aoNcDqaXRTW3/Nq&#10;IPyAQV/WfPm2p3xvFSGdpez999/vFKUYs2HiyJLtgqJdavQqXG5ouwKRXrcjOksAquravG2WooM8&#10;lB555VsS+czhOgKVJQiUclAZLkJKyRwAaVEHBHtMiPsfrWy0PQlqQZir2NmT7FJZPCkK/CAczIea&#10;gCR+H4dPBFS75xlh8hYbDQOZBqRhLZEgauLOA9LGcQL6xBNPSNSBDi6Y1YJeT1spYeygavuUYJHh&#10;yV46iBQEokMGO4PIdyLQFUfNoQvhqsRpxBr1ApYc2sXvY4GdPkb+6AaaZKGJ9IB8Rx999Je//OX9&#10;9tvv5JNPlsA0sYUHMAeABXMtCe7w4cMvuOACPwGhE9OLzj+Jt80220yfPl1LEXpKCrromw9o7ogq&#10;drKawnoFNZRkZC82icSTNA/JFsMKkXWiXp1JIesswhZbMmxOxyYnM2zIodKMZ6o81AjsJEqvMzec&#10;eeaZGwx2fvrTn2ZV+lwh1mrKc+bMEY+Md/h61apVWpIxpMvsMnGiwBv9zGgZNpEQez2Ox7GhWuz0&#10;EWQCTgWfkYbUgEMvv/xyQcpYgXDqqpjznF7pegGcFMufjqSXbqgeJEpPZuFw+TB7yv5qhXdRaMJd&#10;NNF2BbSnfAyiKRAc4t7T8vePgoRGUMJwUAQzBtdnJZXtYidn1IymI4W8GpCoWuIx2QXJ4A1IUIdO&#10;8TMmNtc+OvMSk2muYnljPQ+1fRDYWSVySKASEwL1Aap+eueddxq5gISbCnThN4saJQbMafNgKQ7l&#10;DSbIOqfICo5yORtoZEOOyKogcoRVj24jIXTALGSLO/9TM7DBRsmWOBoIg4YjsnqFlO7J7yCOlfk8&#10;qWl0ec9bLi2wM7RSXNKpgAd7d9111zFjxhg4aHvccccdcsgh0RsxS2zMjvAxZHYRnlGjRk2dOhWb&#10;cWHbbbdVs+ldBzt33HFHCjgLpxCPHTv2yCOPhNPjxo3jHweVsROPrIPfB3RowoQJ+qGm4fnwww8/&#10;4YQThCAkExidAVHP6exqUhJhC8NZ5DmtVsgruSoEZGbYHGQewlbNKLsCOz14qxsMHTp0g8HO8r/J&#10;10XsZJUxTa/U2tJqhQTmxRdfXLRokcaUKWZssmHJkiWatee0WiGHipl+R1qw8WMtdkp0XtZZOD0t&#10;VcgW1sk2NWl2S6t1hFMG3NL5Px1SoOusLnKiWSF+5ygtNRDlgQ09kezJi/VWlRqNmc9XGS8F4RdB&#10;nU6rUsxNcSwTfRShKZWZKpBP8ioVRBlnAWmGaOUqv6d6ZXIKftYJq94Ket1yjNWKs6UCVbIxxGrZ&#10;koFKXGFGERdkAJIbjgMDSnfQp/Qkkt8U7Gwi8pWVSpRs/A87QQUDBR1sCKXqY6CcpMDrHhmspbZz&#10;o0TiQ8LVgiSMttheJk4xBQPGsrg85RtrmewVLNkF2wB5y5FOUsW3vuCwzRZlwmkykDNjYot1D2Xs&#10;DLJIpsqV/Oicc85x6Yz+gPjn0EMP1fGj79koEIFMtSZbP/bYY/E7l9hhw4Ypw8K9nLbllluOHDny&#10;9NNPnz17tqYnezmQG2Hq448/bi4pYycJbjVWJIamceCBB/o5ceLEvfbayy7MRceL4g2V/OQxFpVt&#10;rxI2Wwy1VcArU7DxW14aBfDg9JCWOmR7gZ0+yuTiH74PhqANDzt57YHO3ylkdpcxBfGXXqwPmhbz&#10;fVAg5bcsF/K0VEekQQ51K89ixdFV7PQ2vtrKXxCFyl7nyqS0VEckqHDl6mh9sMnYIO7iFgHWLvOD&#10;PzmkaeJ6XF5P5K1MxalU4g8j04sGwgCVb+r8f0zBRmaAKIg3uJFvzUOrV69ug7UonMONvK1rq/Ai&#10;11sSL6kQUzBVkbGDW5r6S0tSq9zF8LhfUozfmBZfXjlOF8vX85tFjnhLsbNMjhA1vU/onWhWUAUM&#10;51WYCgxcVb3t6lADIkeoQfUSf1IjwWASme09iTMiTj0XZUFp84caQU6XXeDB0XfffXd8V5neNZDj&#10;dB62myfo3KbQtCCwBKG1o2Ku8rOKncg6n9MkkNIVsOhgFuHcrFmzilJiJoGQqTa9LYJGuRqA9JWv&#10;fAVGFpwqa7vtttOC+HzlypUscsE95ZRToPWmm26q+syangvsZPV5553ndHvlw4gRIxSCV/vtt99Z&#10;Z521cOFCUBSm0arAThS1w1H5oAhiLeCViXy2YKNMJlJeMRMb14VKQdbL2Inn/PPP3+Cxk/Y6grJU&#10;ORnfeYWBtYLXZXCZREtQFZKyLPuui4RBpS1YsKBcAMR2YaegwjmTYzXRu0hgHArq8tDircRlRc9v&#10;fvgKBpgWn3zyySiA9KKOTKCGaIbzc57T21BV2XjI64AwKKR58+ZxF34O6SmftvpFzCXKz6ya3xKE&#10;Rxq4KbpGcCOLBgRIOKmnowkWIWZnbYUP20voIoarQHI4Su8TMrO2LiNwGhmMp56UGLT8QVC46O3B&#10;zjI5jif1LB52zxAdOGpM5BY4Sp/8LJshuwjXyBSd0URair6hJF+8XRTquUfefvvt6kWYBK7n9jha&#10;mjEhZgIA0LMc7JLeENoWyMQh+YO8VTKwkLscFHYhGta2lMIbkBJ8Ri9C3O6eJLELDS16Bp/AqQsn&#10;kFdnnHHG3Llz4y6+/fbbM1DeRkVoQe6XcolujsPmkmrQBPA77LBDzLvDhw8vsJOQ0aNHT548mWR+&#10;PvLII7maLTKBWPfRadOmBcw7t4ydznKiSiShS8My4cfGEMrk2WQaKzL90Dqj6NAF2PYKVoGdipc5&#10;Gzx2coSYuVAWc1mVrBtIxUldlT3SRdjcD6SCvGwShbxau3bt9OnTu2qMH8vY6ae+MGPGDKmfORTJ&#10;DMOaJiufuoLRRVFFjz32WB4YHAex5s+fT8/o0elFHcknRQU7e853TtQsoAtt+ZPYjA6INCjIA492&#10;/pYe5jw/UkLqzRY2cotwFDNphuSAyE6dOlUaqI1A6J67grDJLjh98cUXK3t9zbk0by+hi5wu7upq&#10;woQJM2fO1CZ0GcnJA8SG0wYneT3Joe8IdqIwGTmaf0SZzyWzxJsyZYrAuYgonHz6NVFIluecLN/c&#10;kNSmwbEKCU2EjWICRIfFixfrAK6zPZWxSwcwD6kFiOtepejSu2Z6XddOyjHZWYAhvWgmmuhIxgKn&#10;BDw0YadXmBl+5513fvaznz3++OOFm4a77LIL7HzpjX9V2rNYUF7J8F5a7ZBXJhvXTScC0c997nMK&#10;Hyd8wgk7d9ppJ1iCU+kxfO+994adbrrve9/7xJTzDzvssAI7bTEr7Lrrrj6K9QEHHKCu1Zoru7o7&#10;6KCDxo4dSw5plOeZsl2e435M1bRUIdpi0zwpWfVJQWEvYx1R9kOZQhQHdgG2xTJ2krMh/R2VWuyk&#10;umbHBuN8lxll8koCiVb5mlglQRJOSJyJE1HcSlTx59sFeVVgp2d5JmPuvffeSItawiZOeBYuXJgZ&#10;QguBLFUV6ie9qCP5p0XSUO7alVbryFuOhTeXX365tMt4xitiacgiKMtR6UUdYUaCBTIXdf4JAnvT&#10;uwYK+eExrlDkFqknrF0FXybrypLDqaSAq79VkaHYKx/E0ZChi+kyVprOqiXMiJ5CzJNUdTkA/Ho3&#10;lWADgYn1LaPQAVEjiCfLxCfUQJRULFJUaGLFq8S0jkJCktihdMxbQ+TrUAJnIgSiQu/6KM3Mc3Qb&#10;hAL4WefeI6ZKQEzlKrvay+GWe+65x3Y/oUVmr3UYFr9na5dD9dM77rhDJvQ80VuGKz0mv9D5n9pa&#10;yWzxyhDJS7qTjQAg81UWZi0CNrsd/t3f/d373//+ww8/XCml1yXC6WjSYm4uC2SF6+A222yz7777&#10;xt7g5BMT+ciRIz0Hp25z6qmnbrnlli67J5100sqVK/Gfd955HCKadMAjCiaSrbbaaujQoUwgavny&#10;5dDUrlNOOaXpO9sgi6FhZGZarZCE0Zmp1+SWIJ555ZVXJElGFAmQmDR6hjQ/31XYGSkiBhqWfEqr&#10;FcLG7CVLlijRLlPLJEKBrzp4WqojUHf33XfLS0FKS+uI8AI7KQa6li5dqrrS6wph086efPJJJfFM&#10;r39B0HGkxe3Qx/SijuRZ/IUBDSgt1REhvOpWBDhlf8YziG5q1c2Yt4uaqSViMVPSQGBSdg9gY15h&#10;Rwtf+OHmzv9iKfitZ7DTKXwC+b7e+YdwhThvQkGkUcmsoLZdoKE1dM+PI7VEjoTkDQ1arI3bkkc3&#10;lAM9vz8YHDkRMZz+FBZfEZRgbHn55Zf5yr1Hkj/++ONuBpLZXfyBBx6gm3YmHMg1goYerCB3BTx8&#10;iB8G2KgtSkXdXEroHeLIFgdJ++gjFEjavKlEsuPozI3SRn3RCtIzUJ9KTK2JNFnETBlFFKMYkqmv&#10;LuJeMZUY0kNaMr82mlxRYKePePhNDihSmhMSbE1kO8maiS3KRAnUnlIQPwixfq20HaTPZPgJJ5Aa&#10;XMqWPKc0DtTJuzo4OVZK4PQxvagQh+DhnJ4QJY1VkJ+hoY1V7CRB+jm3KRAFkQMXMecPZamSkc8Z&#10;Nm/D0iK47zbslBZxTcl4QQ4xEpxk+qPtcvGyzr94nqkxLtMZ3U0lcZWNHwM7vXqu87cY84iIX4fC&#10;psEJVVqtI9nguqkRiF/GUmS+g3CMLRCoiXCSCXh6Aqe3WnN8waLGejLjMc3gj98MyquBX0bq4zoI&#10;P5RvtF7VYqePHMK313X+P6lCZlf+lIKEQ9nEH7TYq/GpcIsttwdRTBlrTNTmau2evdpfFGRiepOI&#10;YmSqYaE3nnMpe2GeoUc4AINOTYHipxXo6BWY1GRdg4z5GnQHOl/Hzvjboi5V1iUABmzWbbGxEBjE&#10;OtOMVzg5DTBLbAkTjSzfagdBjFWt5Ov4lBEgyWzEMbflu3CVwm86qdFBrMmhfLUvNxE2PZ2fpTHn&#10;yP9qITuijJ1BPCM0TnRcT529lckkKENDTKZBBXG4rLu68/9dUReZ3oK8FaM2kBNqyF5p1pMz0E6Y&#10;MqZ5RVUQlR9ZsHkrKJSMRhEfu3SIdTWusfQEY4dST+gzbHQjykF53dgYivlI8rsKO0XxkksuUdWZ&#10;hsU7knLGjBm8kPEmN2kZCkyeNbFZ53EApqJqRxt+DOwUZsWjYdEwcyghcZMrA0aVmKC63JtVS1eo&#10;ushxeh+f9LyEib2m6cbZU6a3hlwDig4iLzPmBElcPZcz9Tua5/m9FRddUu8wBnUBraNrsVMy8O2l&#10;l14KAxzX85QgPPzjigmkA3HFuuXegjDrL2CSBH7WwsiJkqbtgEQ1ESFESUgOlE6STYao0vjLHh64&#10;F1QDPzczDZrf9FMgoY9LJBuZKbWohLhUdQR5hr5kFoseUHDaYiOfcC+vSuPnO/8oLgOhJqAVJlnN&#10;e+6FNDHzSQk6gHMeIOdNMR+RIy4MAaKK10GGWvgtGZySmNoRUcyk3v3r/tfWsL+lqniUCR0YTgGZ&#10;03U6hip2ip0ocIt4yc9MPymI8wWFekqyp4Hkq27wLO42ZoR7hZkC+P30nF7UEWYJwFE9FSZHCRSg&#10;0kTYqEdgvml4JUCkYeNGVMVOhE0sQBc2D00CC2lCkLEXWxjrZ5MoRBnxjXkCvXuwk80SdO7cuWxL&#10;SxXCowHp+1IzLdURH+mGixcvztzAwt2SW+/gwVqP2+sgjSzuiBpQJjCY1TMAEJIMm1dmXro98sgj&#10;TbohbJyjVjmkp0BJD3sWLFhA1YxM5K3TY0DRWNNqA5EssxmuuecnlSBu53D8cCgu6+nFOnJ6GTv9&#10;xAMkooO3+W2OIBvlOkMcxJPcnh+Hq0SCmlRIUITC5hgOgUP6e08z82Q7op7wKXgRAZYcyOfz58/3&#10;M+49GjQk4yWO1d0oM4hzbeHw/Dd4TWQLDdWajsOThHAFUNE+uFSJgQofZamKo6Ec4+GOcevrH4c+&#10;88wzhkKn8Mbazj/oE8ITUy/CycMyxw2btmInlC2dYC9z3H3nzZtnu43F0X5WsRNZZz6d5Ynpqs1Z&#10;1DOhinh+fA/yViZoNTqMjXlmRxOoJ8hVzxlmr3CKr0rPy2Qvo6Ri/nSviKJqvky80lrderERWIud&#10;CJsMdGgYklYrhA0D9TBnDiVBs4popqUK2U5/J0Yyv0uwk1VMkpqGwYyD8KsTVZcZkWyXLtqxXqAl&#10;pdUK8Z0+DupM2U2Rsy6hnThz5kydvYkNORTDtGnTzPUZNqRx6BfGzHxCiyVXaOs6bIYN8YlZXpX2&#10;xB5y9EE3QhODdEyrDUSUlioivF1kWIZExLyyaNEipjU1F4sFdiI6aM1xBZHHPbtGECHK0qzAOUBI&#10;Ax0o8FAVpNHT0S4u2iiB+cpsQxTTqjiNH+JbPhqaCVzZzUBPdv6nAjyJx1n5SLUkCg8aO7uIKP7X&#10;8uSnDi5G0k+ehBUupuDfzVh6i9R6+speCos+h5CpYcXf5hKFAbmFHEWkfnkY0j/88MNNbbqLbIwc&#10;MHsxUE5Go7AudavYGWRRsvGDChLlnh6gCf74s15iM/xxrtFN4/LQsxBoYtrQMJmfsZcQnAIaaJFX&#10;gAewOT0fAscRKFI9BcpzAmVUJijWGeLQTKNGHKJwyMno5kRpKXX5JC1VCA8JRMVl912CnXy3svM/&#10;Pc70dFYpaYkr1zNhI9NFRDlxUBObdTEzEuoOvJZWK+RELQ9wAqd82CS9a59GkJGGTVzNrUwQs4wJ&#10;XsUvKehfmazC5jgaahx+es7LpCTYvvXWWzOeQV4xlgKgBQaogQwz8pbP77vvPsCp72QaK38GdpJP&#10;B5DpCEgj6F71PAVRRnC5WgsjKnNWF8V2zrRLx3Tjcbppg0DKxNvE2o5iC7VtV/wuT8uXL2eOa5D4&#10;3nXXXU888YRuyEyHCs3gTskTaW8WdhYUSoZd1Nb7dEADnCnHpCInRdlPA2V4LwIXlES0o9jiCLUg&#10;BzgtLoLwxtEtLSIBs1rmbc4H84bdfFsPwuAIR6vZSy65RFIJk0WhbMJOZIuAUtJMGb/6kD/IW96T&#10;b+Az346ca5IIb+PsWcuOhmF2tQFFAontyYlBi+DMiGl60SErBWFzLtc1eSnIW2zI6Xal1TdSHArw&#10;HJrRzXadM5A4Iyp8QlomLtY1jbgTy7R3A3byCwCQjhkP8jKo0/pVbFqqkO1SML4IavIy8gqDSpMr&#10;aamOBAyi64mFnlVyIjZaKf48G/1h8Jw5czLfJCOcEo4J2pMAZxxCiPlXvInNQCwiRErRUBkTnpGJ&#10;iNX0zcsU6AlO3jI/uokbQL6cSAZdUNn1142fjYKV3xLkFAYy1nSldxsUHJpXrEw4VZ2jbTcJLVu2&#10;jALC0V5CmeyicxSzuw7/z5o1S9/XHyWVRVHL9743ixzxpmNnEzlLCPQ4HYfV7usyee7cuYYYcKUH&#10;SZVBq2Ejf7oISgkypVPPm00X4dQ3DXDmKgNf3FF6bsfgFOkkfI5WI8KXwU4UW2DtjBkz+KFngTDN&#10;/Ya7li5d2oQiJKhKOelcwqnBlrz+XgnH69DU6x+lC04yuZQmJtdq/8QgrPwvlOYYTujygO1jxoy5&#10;++67MWy22WbCHXmeP5dzHJpHWQ6hDzYlk5YqRBQJYsrYTGXFiVp6jHRptUJeCYQT3w3YyS/mdDfF&#10;DCgySeu8+uqrdYpMJCQBfHWhVORpqY74zpS6evXqjCiRUFSuEYCkKVqIBGyQBgxkgooNtDg0Lojp&#10;RYWYSXNXIlGUKJlzIwM4LYaJPCdRAIP31EBarSNC6KYd6yMaUN6HmEkmEGYAToXnY3pXR4UTSJ4y&#10;ZQobM+EuKHZpJfpU/C5P3i1lCg2hJt1snD9/PieombyeVSInRHEOn8hDl7AAD+kh36xIvMT9NhKt&#10;3jbs7CJHC5+jRR/wuMfzrcaqH1mPBocSd2viRhkiUSGoTj2gEQebc12RTeExiMNjnmmzXVKpOPOc&#10;NNMWMhUahMFN1xgHRNmb97+3QMukDj7VS1UlHynA2JATYxmxMr/M6aNk1u4VPkdh5hz5rJeGwxNf&#10;hbzSaZXAAQcc8Fd/9VfUTi/WEZ9vvvnmW2655XbbbbfHHntwhYpzll2hg1NOPPFEIX7sscf++3//&#10;797GFOVnwZNklcgiK2KuyqhnO7egJjlBjOXGcEtaqhCf0I33Mmljnfd4W1uIcFjkwA0PO1mi9QCV&#10;p59+uskpeMw4ui0SrYxTVI525mbT5YIycZzBVn3yclqqEFESFIRc1fkfZGZOFE4A5ubHlrRaIcqY&#10;hnSZezr/zHRarRBphMRv9AHsjAmIAxWDqZ/kJvWCmOkGiVO65Dkl0HPPPSeBwBvz88yCpXHTwWXO&#10;QyahgzBQlQe41GjfBmwooI8obKeIl7rNj7plwiZVNPf4ptGEwaXtG3FB+Kmq/l1bV61aJYiu7yK+&#10;cuVKadazb76lRLd3CjsLcrRUUbxmCJ4xUnA1BFI1Eq9nVlSJUYJOIKQh8N5772WjqmkZOPoIll0S&#10;xkQu53sCYZBQKhOlxxDF1fM4ppkVaCgTevLTCtKoFPCjY3TFy94ydvpJGQAggQtOx8k3hWCChPFU&#10;JccizwSn54wOXklg48iQIUN0yLS6jpTY1ltv7Sc5oqkJ8J4BFy1fvlw4qtgJdUwD8S/zaRdNhcn5&#10;TBORPLorzEDiLs+UySsMeki+ilVr4bomNq+ETOGQFim6QWInpwsJYm2Tqcxjp8sNaMw4lyiJJfU5&#10;Ny1VyHYZb6o1dGQCQDHZKdfvu+8+pdvEKavkDeWL+aWW6EOO23Ae55gpfcXP3TQi2kQsBQly12U3&#10;cy5iiEFBR4s/ZUyrdRROdoEGb216B4HwmBptbnKE4wc8rFuz7n9TkycKcJcoaE9qXqdo2QRt5B+2&#10;KHsR1EChZvvmWxCjtDAppxEDS8RYqC8fAhUGKnBw5BSasF2yiYs2pBnJNw2Cf6QKoBICH61Hn6Ke&#10;uNOwZ1zeLKJkTBj6uzmS5+MP+dzhuCtTj01EICsgqHHZCKuo5U++aZaJ+QJnLwygQ6a3FIRB2sAG&#10;xykZvu3pPfqAGZayV0TSagORJkx6hZlAsNJqhxwtcAV2+ih2co8OMZxZ4UaX+1GjRp3ZoQsuuMC5&#10;HO6txHB6cIbAWiKTS/faay9y0tI60nZ045kzZyp/8KxCOQHhPPTQQzXMLux0Lhcdcsghs2bNGj9+&#10;/IgRI9zCaz3sUKaxN6+evYGLAlcrJyikQXcPaalCtjuLQzKirIudFiF8kZwbHnaKOgMAXuamGL7Q&#10;/XWuTBFiiz+EENcmlyE+dRwky3ifJny6YMGCZ555Rk40fRnL3d6aAVWp58yhejc2ljo0wyYt3JB0&#10;alFPS3WkSeExSfQETpygfd68eQGcmaO9EoLwTBuYUcmYCY/qTat1RBQ11q5dS2ER1FjzU0sQbY3J&#10;hgMNgntbIh8eG+lmTKEexHX7GQRq4lfJMEktkRPdRGuThxHogQpsQ2RSPvogtbWzxx9/XEpzclx2&#10;5YYs4kb3Bk0NLVq0iHoWi49eYbBCc3MDzTnhoYceoj9/MkHfaY9AgyCShVt1i7JzhY9KZiwoyLQB&#10;nRsO4XOuAE6Xdf7vYLp/GyF4pCVmhnMRuKre9qqEQZePWZPDJRIF0rs6cop8UIZgBkir3/SigUI+&#10;n+CXYGm1I6eMnbHiGZYDLR7QEAyRZ599dgBn0MSJE6EaNoQngCe21xKZQrPvvvtqkrak1Q7x8JZb&#10;bnneeee5aPKzVKHhCSeccPDBB2+yySa80YWdzpo6dSp+5c/Dhx9+uEwjP4krEQdKOYFgYD7xcJIm&#10;c7p0K5Ptypky+aIWFMc5NCMKj4ZsJlNuRPm4IWGnaNFbPHSHDCgyBkSpQJ5NSxVivHACCT26yafW&#10;nQJ1OKicuF2EjW5xo1LtsrMWO2nlRN1q1apV/J5W60iY58yZI0gSNy3VESGKSsXmZ2TnakNwHaJk&#10;2LwiEFBJCI04k0MIM1t4WH3SNq02EFHaIrG33nprz27oLZ9Tw0U//mTIUALI85prGbaYgl0ZxSJ/&#10;REHYKO+SMX/+fL1S1Di85d4gzLbISXgjZJwsuD0LdaBEFB+Kjk7HITqmu6wbEsCLf/RcV9LCPDAk&#10;pgfIsXLlSm1LjzOHCSjrbHzllVckPJM9I73eK9GRIYCf9xSXjCJZaYTYadOmaZ3CAYnlpPRmrzgK&#10;k+b1JpqJmMlAKrFONGEYE/IdrZZoRUNGXX755bKUE9pH1lkMvLHzP+YECXkbvdJzH3nkET+5zlmU&#10;73kQBkbBTo3Fxjy/t1KaMvxfVLqfNopgl2esByh6axJKmLmORo8e/cADD0TzsRFEyVUfMwp4NWzY&#10;MMXbBVFcuvXWW5ue5aRMYPtuu+120UUXmcN22WUXfujCTh9dNydPnsyfEhJ2api152JwFplMyIfe&#10;K4UW2ZgxARsgQBlRtushxpRMy7U9RgQWUZLfNiTs3GKLLdQD7TMJah2n+td5Mw7lI6CITZDSUoU4&#10;RZiluHGjye+OIIo3sUlZbLXY6aMwAw8JnYm0dbmoj0tBNZBhc6iZWq80HTexIa8w6CAm+kxaIKlA&#10;c03T1bnJWESgt1qwvsYcCZc5HRHLe8yBLhTIM3tLoA6OnzIS1FnytQk7QxllqdWy0ZaeRyAMSBRY&#10;qiUx2SDsY8bqMsV2zIHrjjYPib47n9aWb7U9qRDOb1HMbGeXZHYzvvLKK10WITRj3SzhNCA0EgmH&#10;LiPBopFxgu00CQeGzILgZeRz+tw5DgW/jbYTggjUcSQzM2W4fIPK4i7rBIjJbAfD2iiZOh3+sthk&#10;0sCJEDoQyEABcpZSdQT57SVjY45WEGXCezzZJj0QHqF0KGPp4DnsSq9LZJGe8Xu24mWLEUpQeC9/&#10;kLd0g9BcKso+Zvi9gnMRdA/B7NwqdqKwWkqYn84666wEmx2CXi4VGLCRINaEwB4PPsb2MrECw557&#10;7gnzFAuxnZNf5xT0bbbZRm54tl0JgEOGA0vrVex0CmcOHz4c3N53333w2NhdVR6F/mSqL7synrSO&#10;DTMl7cqwyRzNWXXkRTlOHTXx0FYSrlixIn6xVC5tSNi52Wab6deIF9JqhTjRGGj6VvZpqY7kFrPz&#10;OMHj+rjbJE+lpQrZLioKQBPxjGqx07qGpRHwflqqI/FTh0Z+mZeW6gibNHUV0NTSUh05VKVBaxnM&#10;hKacQDh1FpNE/l+HIIF7WWd8UcaZPEPBbNYxL2tAGbFBdJC7xOoRCszeWGzCTivSIOTHrRFzetdM&#10;dqlGIxGfQE2XM3mSsaKLcEZbh5Qcq63LRhpKlcQxKCKW8hTTLxgiB2TdtddeK40RlOIWqsJ4d0Sn&#10;t8SAKtlVYGdaak2hZLQhJqsy7c/tgf8p6adn9fLkk0/KXkAiS/EPTs8g21W9dg9jBAsYaNkkZxpl&#10;lXByKZhXfQY4QNVmOwbZpZbtcroMZE51lxXhCOz0UQSjfsFDIG6w1ZK9El4jVnc0zGvlFa9KCVd/&#10;PiHZubXYiZOqslqKTpkypYDPc845R5icWJziQSJxCIG1p2syZ5xxxqabbrrDDjscf/zxMrCAHwmw&#10;++6766KerTz88MOHHXbYkUceefLJJw8ZMkQJS5Kzzz4b0gjfRhttpFco6vhfiqILLrhA76Vn55w3&#10;EE3CwLBCB8t4xjqVmCArMt72ipyA2LRUIaIIcdNo6lSEeCsljLCUd+6GhJ0f/OAHRUX9ZNwkZaW7&#10;a1bGTV6poptvvjmDKNZ1WGntuIwoAXYn0DViHqRYLXZKHXgj+WrTJcgWGxkoZZu0Qo7AplVB67w0&#10;qaC7EajqMh7zSlaBf4meh0OcRGklgEc4Mpxe6SNc4XT+yWc24mE9nYtQWVsPtdjpI1V1an0qbgYZ&#10;ZQoiTZjwa8TASevJRLaLyFdUWo82wfnqx5yxPjCGbKQAvFSThgD+J9bM7qcWKQ1oqH1g4My8A1uS&#10;EweNnV0UyusgnM8tYgQ24k8ZmaBwZLvY6Wvgdn2OcxAJ1L698z+mhh/ySvSd3tLzIYEytIr6kpBt&#10;9lKb/+GuOxMMEIX0Yh0RUsZOZIv5BkqJZs+xzFs8GpEW3ATPBTkCjwJxu2VOE3Yii1SVVA8++KBY&#10;uDUiG/WNLn4fiWrCHomn+xmGkPx8+eWXA8m8Il97LPqPB8rgoSFmHggFSJAhkMYu8uns2cTvAbiS&#10;Vj0UZ2AnV9irG+S/kg1+GZipxEIUfTKiHEoOqmqFLLKIEG1HvKT9hoSdf/M3fyMDKJ2WKsQvEEX1&#10;Yk5LFcJjXFJCIh15UCU8Ukqt6gXcnVYrhI0rZWdxf/Wzip2eJbETZUxaqiMnOk6hypW0VEf0oVgA&#10;f1qqkBNlksFTzcvj2lQI8oqvXGu0FUlTVruLvNKwaAg7cabVOsKpcpRQ/Pkfu9KLOsIsCpQU2eo0&#10;Q70u7PSAuJ3OrDPMxnqeyFE8mOOyqHv6WMjMEzYaMhlYSi24K5qc1nJ7F9kVyhCoMfGPwUsKIY6V&#10;vUzLxGs9yelvFnbWEvnRVQGn6zKjpL1Jy8AhxPJHk3X04FwnCpwDkxYtWiSOwCy+aW8pDRuE4HBp&#10;o4L07pZ7lZJZPJI5mm+xy0MXdiJiwQzzFQto7HkKt6h6BSg0TR0pyFs5IwPNo5pYE3YiJ8oxNsJF&#10;7SiMTe/eSNYVHSvyFeFVGWWbOK1LAMcxKm84afSv/lkJGxVXLPrpWdDzE6q3TmSFvU1sRFGJ/j1F&#10;hVZVHhJgp4BimD59uj5vItlgsPNDH/rQI9l/D90go67w5GMmp7Vprsw4+vnnn5ejGnfmOC52RdAa&#10;CnjA3IWdHpQErfTrjCg9Jf7QFE5k2CQHTDJ6Uy9TZl7pX/qLniUb0modqQRjlDG5Z90y1i2WzJ6c&#10;bOEEWQVj7EqrdcQ5mLUDFhEed/f0rkNcUcZOP1W4udUtWQS7ZpQmIkTN6Obg2X1OKeb1L4jwKEuo&#10;yXCHxm+FtNxeJqKoofPqqgBSryRNuzQB6IM8AErzVf2mEPlvKXYWRL5I6TUy4e677zYWMNZPoAXz&#10;rCsZPIOwl5fE3d1LNAk0IGpnItJSlM6udmJYhHnR4tO7ZrLLqC2ltQ6nF5Hys4qdFmW1QFPPYIS/&#10;p3qE3Hbbbfh5Ji01kKN1AEOJfCY5o7wTVXfTnbKg0FZ3jTtlk57WvYVPBEbs0osKeSXPVVkVF8vk&#10;lUOrYOaUAjsR3RRgeaVKXlFMBQlTRn9v8dAtIwqbdKqtcbsCOylsgDOBjRkz5m3FTr7Q++T9vHnz&#10;JLGDqcuDuqeEUAlVpYO475Of/CTj0+cK2Rhfx+FMSxXC43QH+dl0EJJt9Ln11lsLUKwSzWGDAURo&#10;i4BZ7MJOxUmUksugiF22mNBBXWb6w+YsNa+VU6yJDTn0pptu0qc8pKU6EgtlD/7dCTLeQNJOB4x7&#10;Xp4T8W0AZ8Z7QUTppAwXOFGrWsTkAjuRvCeWwlqnTLC9uqWL+NPUQh8OeeaZZ0S255Ygwnn7vvvu&#10;iz9ulJkqisfS64GQXW4JIDP+cMuwFXhJvprv6h1vKTno7cHOgpwoeQTXtK7pC9zSzr9goLiEPq5l&#10;ibU1kSmsXMqNRhD4JDpxI0wczYRHZOGEWqOGiJgye6a0XYKoSA09pigOFLVYr2JnkBWtVuErfz7P&#10;m+mtfCZcsmmGabWBHL1mzRpiexajt4F2QpCW6ogVgSsBn2m1QuEE9qJM0lonhKiAmSY2RJpD9ajy&#10;oZ7LSGm7zqlS8h0vFMtPQl7xBjbGZkRJLR5zaBeP7YGdHgiZPXv28OHD31bslOKKZ9SoUZ/4xCc8&#10;RHQvvPDCww477Iwzzhg2bJg+XmsYh2655ZaZdsxgwCmrmsJPbICKHM1HQlWDdgIzPMI5d+7crtuk&#10;5zJ2iqiOuWTJEk7vcnGZNHQqaQHlpKmSoPKYZiEvM2wIagoqDfNsRmMX4sy8EsQKiDVz5syeEIvY&#10;Pn/+fENxT5QiylVbCupi1UwNon9gpwcC2QVoeTj48/K9FW7X2YULFzoiP1Z3kZp3xZROGqWOLy6c&#10;0HJvmaQZwCZEOomIZGALrVQviwYhcD3JiW8zdhbkaP6Xw/qOmBrF1IVUkfl8ElA0ICLQLkn+0EMP&#10;iZTEMLQJU3qdJXtxuhvdcccdJsJM0yjIFk6TRcYpmtsSEWROLXYib8Va0l522WWQ3sf0oo681ZdV&#10;N+FkptUGkj/SUiHk+5hXzCSNl/KeYQtRlNSf01IdEeho0tiVqaZgg4v5S55XChlb2Qpiu9qgZ25H&#10;eVH6g46dSSRHeBtonRHFURQQi66Y2lJgJ1ESeNddd31bsdOplGPDDjvsoKd4lvFbbLGFmwfjDz/8&#10;8AkTJpTDjJ9yiNKBnVaqxE4ldNVVV4Xf0+obCY9h/4orrggkS6sVEu+4CWV46H9P59+K6+JxhJyO&#10;MdNHBxEFIawHQ5VCK1dhU2TmRK+U67Rp0wrhTUTa2LFj4VyejQkOjV9azp9L4KxZs4QpLxCpvUmT&#10;JumGhOeZWW1AmTJlSrSttFohr5zrZqAUXf4WLFgA7zP8BTldkbhYsFFrbrMlyEatQbOjG6iTk+33&#10;FhTlJ4VmzJgxZsyYG2+80UjBhEGIGgQxwUEoCi3I6UisJUb03FhJr7N/reVNp9CQMlIL7ElXgBFa&#10;WU9M7ShE8bZMlnt+msVbmoDNieYqZQVEY9rLky2cZq6aOHHiA52/KynNfPSQON5I+Ik18pqztey0&#10;2kAhXIO65pprWJRW6wgnnDAD6TBNRwfh5B9s9PScVuvIW60PJx3SUh1hC5TK9w2HCoRD89IoDxQD&#10;qMor5TRwirNUZVPzR3giFoGLabVCxLLRMCHh01KF8ASiOzQtdci6/mZv6GbwOuigg95W7Cxoxx13&#10;DOy87bbbttpqK66xePHFF++///7cHTxIdV3b+WV9I6qrqk6qe1bJdG9kUwD6bFqqEHDS1jWyDI8+&#10;q+WpZHmZluoIQPLa/fffnz6vI5JtB5bkOO6uu+6ivKaQXlcIGwOVFsprRZ8rr7xy+fLlaamOQhq0&#10;4ArPabVCoZtxmJnx63NNhJNjVfKyZctsSat1RHmcsArq5DmR9u2yq2kKvee0WkfEAjC3Xgq4uhmP&#10;MnYFYXj++ecFiNqUEYuMYwsKn8iu+K0QV1Ua9jyrTCHBjYoQcSfBTV2yxS8fJqb1JqKY4yA2Ogg5&#10;EfloEUkA44i27sJ98803hxO4Wqzj74ZKDzctD4sWLbLoleJSiVLLOMj8tWvXEhjSiPVcHOSjeLXx&#10;Z3siDXoZQ6dOnWrQpDkTnOWggfrfjRBEXX311SqOhJZ6Oujee++dPXu2HBMsVqcXzUSyVmMw4jF5&#10;4gqST2MWMY2NaqSnVpQXFOXJhCYPWNcQhEMHBzxARaPPEMDACVfS52YCiqArL9Bb0JJnAz9gBhL7&#10;GUDbRAGx8Dg+ksmieC7IIjnV9S5iYEBs+lxHAfwckj7XUShvfEmfO2RR7Lg9IqgiTj311HcYO8HG&#10;tttuS1GL2s0+++xTxk63E3U+ffr08ePHf/zjH4+q6CKpuWLFihtuuCHKvpaYCuqkr2YajaCWjJB6&#10;jQJOn+tIATgLDHtIS+uI5JUrV+oF8aBzEZg5juYqFtQp2rRUR7qhBqecMqIQ0+KvN6TPDQRXeF7U&#10;84c6ix+UsS4c7ayJcGpbNNRE0lIziRF7tZJHH300bw6iodNFxESSlrJEIKAlnHWaWlrtReoBQuu5&#10;cMVxPqYX7cih0pKGwg2Q5HMmDwdBnE8+cwCbLi9hqAr/DBPgkHN8dKiEhNmSnGOFuDZkVGWpYNV6&#10;3haay14MsshB8pwnQawaNLw6yyzobsdYbNJSgHoGsT0RxUbmOM7YQdVqifUkvuINgYg/pW6pHjau&#10;41XJya60miV5YuCQM372zBnyZaZq0ql6GsWEm266KZ/DQgzmYQBECTDQ3MFGE2HAps3m2UBLoBQ2&#10;yCcfdBUKQ7jE0SE8oiMN/KQkzi6xAEZ+SkVt8KijjkqrdWQjzAsTfKQAVK4qGZhX+6pMGMBnnicg&#10;lsD0uUK2s9dxZavxczi3R0aJ+Nlnn/0OY6eU/cxnPmNwcxc+77zzRo4cWcZOmllHotX0nS0LNQ5B&#10;Mh2kpQqRoLOYxEWo6VJvXTboDgLQxIO+2/nHAXQNyqeldeQUzv3Od75DE92HVnTLiDJwBYpkvkNA&#10;shMyvfLKKxlRJAQAGDDTUh1hU5mkqQf6Z1zBCQpYK5FD7EovKhScHKuDMCejoVeSUnPUQYxEXJRh&#10;RtKAM1lU/Olpnigpi4RPXhnM8y4NooCMUgbMVAa0yn/n00U4WWEIlVriSIhISdRqYgyUQjGhhGfC&#10;GqMhDQVO7sEGGA+91DCemJFlWrQDfuMKElASt46s0FboqwENfprbLkxEcYXIEi7xbDFIVdUwLTFZ&#10;T8HWxuF5ogB/asQibswVStmizWXSr0qYKaOr0DP+Fm+bcDia1VBTckrmfM4HYaCqtFcm8i1/Cvlc&#10;GvO0qGWYIwoy2RzMvbSykt6tIytqTSPCyWO0FSz6dHHGodqRCOLEwzPim17XUWzhc2I58Ljjjjv6&#10;6KMPPvhgPik7BKbuvvvuX/7ylw8//PAzzzxTinZZBGBsdC+XMP/n//yfvDOp5MTozORI5iq/Fess&#10;xdxlZpm8FRQm5HlUDZ70uY4kM1+VuzcFyt/ZYni7/45KuEBmbL311rNmzZJzaLfddpsxY4ZEEQ8F&#10;iSdxl8iu+P+opM/riOpKV4clh0lptULyxhykBTTxWNcpjNjSIsNDAR3ESEtglY0ykOn1b1Vefpko&#10;CdQkCmGOb9UkTVqqkO0OMu9rlF1BKhM2hcQJGpnkS6sVIkH4QYsRQezTaoWwMVOdO1fryZjgldrW&#10;oRxNcoYTORE4abs8XBvigsiR35g1Mg30+ey/xIuCH9C6bbgViWOePwgP5WWd24ZBp+UuhA3xM+dI&#10;Btu51OlRjYlpgBQyeR74yWRA5eJFsiyCIq6AwMC45kTZEtWbdg6E7Fqf3xWyPVobDcFM/NKsJKGk&#10;sEIRdxSdq9zd0s4Bko2uPpxgIiFfuhY9K3H0Isxq0DTDh7SSz2324uEfoKUnsrHnicxkrwDR000r&#10;8CO9qyOxM/QoFrvyIXC07iGfH3nkkRhK0osO+cghkiH8LPGAimS2K3F0eFSQu9Euu+yir06ZMoWG&#10;dsnzjJ7WCcFDIP9zncZCjW222cZKYnrtNVp98Ytf1JTI1KDUPo+NGjVq/Pjx8ZtT5oNjjjnmvvvu&#10;c3+AnXjY7vmcc86ZOHFitCmpLnOsTJo0yUHgU+bYK8GqzqGYt3SAZ3gy+gfE5m3EIwRld3URHgdR&#10;ifNDmYi1tIyP5L/d/zYC+/Up48y22247dOjQMWPGUEjztTJ8+HBI3tTCarETpxXtkgSpk1YrxDxh&#10;Y2eGhy9MSdK6FhSDIidUo9tArd8dBDv1+q9//etaSZe2ZcIJQqZPny75mo5DJNBcC6BVWqpQhBkM&#10;8wMvNUmzLlmVrkashDKHcoU2zV1+ZtILUU9fUwBMznM6zuBCpnrLuAXhFCbFSaxrh/rPu4gn5Ywq&#10;1WQffPBBJZphDoojWBeXGyHzseeuIMfxtgQQX02W28nJ5EyGbEEqgv4avaYjjWWOJAScspHHdCXC&#10;8QxCfpUIWR/s7CJCZJRuQqYw3X777ZzJpdLVRdwwQfl8p8uQLfJQE+QWYvmEQ3hJ8rSURj3lIIWE&#10;Sc7bS2B610yEs4gthloVmve8V0qJYvgFTnPoWQVirU6p1GbWhDH8KV5dYuPcwE4fvZUkbqIFyvrJ&#10;/7vuuut73vOef9eh//pf/+sJJ5zgmhHwY2PT6dYDpciM2GkaW221lZXE0cHOz3/+8+6UHKuio7TN&#10;T/r5EUccIR8K7DRc/vVf/zUAdt845JBD3JFA7IknnkgTeQLUF3f+Tz7yJ04UI1GrzU+LYWYmKIXy&#10;cfVMqxVyCtzJ94pIv0hgH0l7h7Ez7NcNXT2R8FOCtTJJcmdafxN2itOCXv+TEMINRPlbIL8IoWma&#10;PmnpjWQvX8sATbOp1bJOI5YuM2fOJDBznKgsXLjQZJcpNq9Imz9/fh6ZeA9mSFwOzEvTC5SirPWc&#10;103jcNHJgxxH6WuZSaIgZ+FRJPTseTlzaPyZpXLSmkUt842CdbUkIm5+WkybxhpboJT+Bfg9M6Tn&#10;riC9SZsAbFo5eOBJKZF3Zoa0Uc2R8ioQSS03OS1P5qhYYe0qy/Uner6J2FkQsZwgWIpUsNwhOCe+&#10;3YUo8UfIg7uU2yI6xBpQQI7s5a5AwTbS8AhZfD1gr7zKTM8F2aVHAV1bRCSjuXUYBkhoiJO9UiK9&#10;ayBb9F+Qo2B7wqd8lqLUYEJa6lCcW2Cnj8y0gqISxWLChAl/8Rd/EcAZ9Pd///dyjKrxlWzmaGI5&#10;Smn4qcZdMXWhco0zWTc+5ZRT3Gv1OkVhxIclVj75yU/SuYyd733ve6l67rnnQlbOxAxf7777brnh&#10;OqvS5TyFvdJ5nEjD2vwszCzwrJbsJYGTM0linRDH4UlLFcKjuvE41Edi32HsHDRxRy12amT6pkaT&#10;lirEyy4HLiUZN3kFKjRE7aw2bIgcBQwq5EFTSOyFdtOmTSMtE13HSR1+lzFpqY5kCQwz1WYS3Ym6&#10;FRjWsIhtYkOkzZo1C1pLhQybV3Hv0T7ybMpj3rx5EC5jaRDOSZMmBRhnZCKiaGgY0m2Zwzp7M9gp&#10;K+IPGrWhvPlBGHReySBn2rdghE0r4ZbZs2eLiCpiC/Vabi+TQx190003mcFZCmbMRvHnPdKYBwYh&#10;syWR/FZgZ0Hkk8xAhgiNoCgHaDd16lSpwm9azyCss4VbdFV+0/3nzp27cuVKH1uKopK+TBPeFndx&#10;7LnRFvE1t8GMpUuXOiu9eCORo6ygC5MdwUBA4mKQXjeQXZjBpzzMK+OVrMC5aNEiW9LqunML7ESh&#10;MIfrYN5Kp8MOOyxh5jr6y7/8SynHFnsFIlO2JBBIlIFgn332ufTSS8unI9i5ww47SCTQojzV4N57&#10;7z158mQeHjJkCIW7sNOJp59+usDZ++qrr3oVX5JpNccdd9xuu+0mSfgQm0OtF3Z1kXWYx2mBZ7VE&#10;eX2VKD89p9UKOY7y7GrD49nR7x7sZDMnMsD9NS1ViGGahZgxOy1VCA8HQSnw0+THiId+d8cdd6Sl&#10;OpKOsMREmQmt477b+VeEjKiZ43Qfky+tRCutVgibStBNKCaWabVC2OhDVF4xbIS4Jeh0Mi+t1hFO&#10;WqkTLSxTgYixSkvfxJmWGihOX716tcnDZOqjRdtrsdNH5+oUVGWXckovGgg/UXwlxBJG3WpJXTJr&#10;qdjogkgxzS5+FSu9bkchRECNI9JjyZIl48aNkwBas/XE9LYQTd5S7Gwix+m2ytBl6NrOP4jD/8Jt&#10;nUoo8bUgW6SHCQacAI/2Ewwe7UIJLF682LDi9Da75Dn4pHNtQydBpcDOqAIMJiHBFVkrefk6MiBH&#10;+faN2GhkpznO0CHOLWNnUMAnNgh0wgknJMxcR3/1V38l93QAtgNX2Vi1qEz8vP/++0t7+W9XmVk0&#10;d9ppJ001NBk1apRrJRepL9jprtKFnVQS+lNPPVXclcAhhxyiIShbH6l60UUXnXHGGT7qsYFPma5C&#10;eXHM16/tgcEZObY7kfIEpqUKBY/jyGH+uwc72QPJ9KAmB7EcvxseaMlgBi/ojDfccAMfpaUKcZCC&#10;v/LKK+VrWqojGQnJTLhdDi0TlUxz5qxMx7fdQepKLmZEMfzJJ5+sfqVTJk7QtR988EG9JoOI2Lho&#10;zZo17qbyPq3WEU4J9PXOvy2nJNJqHeFUyS6Ft99+e8b/CKdiWLVqFTxmUWGyh1rsVGPYNJTbbrvN&#10;c1ptJo6S99QAflxazqImcqJdsk40mWCjfsGT6XULIoH+0Q5o63S5qgPGtbUpad9cCh2cFSTV3Yqe&#10;fvpp4UhL6345M214y8gR3A60ZL57jAuHKtCdFZ31AemAUwYa8qDaLbfcojALUOlJik5DUMgqwnOb&#10;XTSU7XIgfq+1rKfnMnYiAuOX7KRNPlvs1S5Ihi40yZvvFE7T7gIzkJUqdiIMbgJcys8bbbTRn/zJ&#10;nwRw/vmf//kXv/jF+EVIxGPYJKfntLNCF1544XbbbXfWWWdNnz4dSJTbo0ax3377xRzJTM3TRxB4&#10;5plnbrXVVqpSUE477TRO5u1NN92U39wEDj30UNKOP/54nGwXhQsuuGD8+PHDhw/n3shGdgku/nRS&#10;hZwI9SmfiR0eeE9hujUZaJ2X8ODM8JBAVY6i27sHO3nZCKkrpc8VYrneDYE0iybvIBMKGLj//vsz&#10;AeNBKS4nygp0EScSAqJezv6vuQ3+VFJa+eN0WFqxOqO5QJqI85rTSh7r2sa9tFRHMsP1HQxDiMyJ&#10;XqlzrtD7pG+G07nUY4IaFqmuDCsTIQqeFU7XTGmSXtRhpwd5/PDDD1NAZXJUrGcIj5sWRxmHIUdG&#10;k4LilGeffVZrdq81PqufNhuDbGeFCicBZOosSBNxHbFYNvBNoTiOmboA+dwuNDJfpgk9l6oRTVO/&#10;MyNCLKjjwUeLXlFS6AGD1mCjchBi5sdVo/D8m0VUdYqj3f4FxVzLvUKcaWG1RI5d3EsI39Kfwj0l&#10;YGAaq4V16dKlXJSpnSBbdFja2iKRdIDiFA9yu4ydSCAeeOABWvF8XrhdPA9CBCV/kRIInBQw+ZEf&#10;59ZiJ5kiKAf8nDdvHvD7wAc+8Pd///d77rmnYmR7mY1dGQ3NsvqGAWXOnDmuBPjTi07n4fOQFsoQ&#10;Dt2F0uhAMSmkSAVaUvEzHszgU3sUcW6nuWL0zFEOwh+SuZdw0J7xhkCrx4zHrLOLHP2zqWzxcAIG&#10;bOXwdZHt4UwC3yXYSWP1L+0Kp1cJj/jpmAxOSxXiQb1DUqq9Li+USTa4EuV/I0miuFXokhnslEA6&#10;FzjJBBXFl7oUywTVEfBV8FiX0UqG3XjjjSbWomxqSc+llU6khaWlCjmF/1evXg3k5H1eN3EBPAqD&#10;63BmNCRTmIQgek2Zk4vK2OknczQaVhsFWJQRi4IfKpuxVLUCyPi8IDxcetddd4FnDYL+0a3S616E&#10;k2KwQV9gFJdquAQOSEhPIkp/UcyShPf4xECjwRnL+NxtBjkdmeg1L+QtkgxWPFDPYvy6QDD7aS/C&#10;oBXKGX1QlUl7uV3GjPUkcjiZl4gVR2dxdVxWeCkxtaBwgomEBK1AZuYRqCAJyXWxyxSb/1IE0VbB&#10;crLMp3ARSj+r2ImZGvCAUVyXLxMJT39qCGLeww51kBjF/NeEnSSQAxQVIDIlMBPwK6Kyb7Gxmv8V&#10;RV5DYXJQHsyo4Sx4lvGk7RQIzKuqXRCHMC0P6kQ5znSY4YkouBkXwaoSnkhCHktLFbJXSyQHz7sE&#10;O9kDpdw8MmEQbw0ifjsmLVXIK+CqTZQTq4u4jxxZm+GRf4ToO2YrU1VttKgqg5csWaLfZdT2StXR&#10;Kq8SfJ0+fTq8acoMRBTkUJnyI88W6KVIMmxs1AukiytLpt5IEyZtd+HChcaIjKXOIkfzMrFqSdVK&#10;sLfATs+CDtIMMdAIc0ZVhF9fMBAYdbuus00U+oiOLcYgTY0h+VMKwoaEDGpedtllpnVDEn9myrsN&#10;hdigaHZPP/20mUmmUXL27Nm8ERMb7NSv3Uv4k+acprnoQaYiTUQtaBPI9UU/5Ulk0Ste0tGoqimz&#10;nf6PPPIInDD6gFW2uHY46JJLLoG10klEFCNHJbXa+aeJbKcJmYQ7JUbPEJ44ehFOhjBcvkH99t8Q&#10;CBaPmauKv9qfXjQQftUd38cGP6piJ7JOJQ1BdOKOZSW9q5C9kt+sLGqZbCFBsESZiyCHyNZiJ7Lo&#10;dO1euDOuIDDwAHOeTQqRJv3yVkjO/JUgRGHjySZR5MAnQcxrhU16k5bh4Uxy8jzkiGB+gAjT8Djx&#10;3YCdkAMkNKEUsq7RA6F8+yZHm9M1MmnhlGnTphmKM2fJY3Wi7yAyq5xWZEPM/h7SaoWwqcwpU6bU&#10;CkEWkeJRbIAhX2waqNYQsORjevFG4hwGGqi1gExOW5c9ZgiQkNEfqTHg2vPejLyFBPymedWiFN0C&#10;Oz04NAZ/K3mxCL+IaMcaTf6KXJDTVYhrouEGOOXLqYtwKirtW76ZA2xXZu1xt0o2MgGoKH6Dgutv&#10;wBjdIKXLoihwMs/QWXfAKXbUsCuJqCNixZrADFscLYgEEhvICnFNVxp3qBG/usK9BlPuXf9bdRjL&#10;HIBNuDQDJPkLShexXcRNnLZT1d6e+mCALtzIIjhXtMUMUdK8HrdVJ5JQi53IKzq48MlYtZyXTKxZ&#10;0/AqbdJSHREC6rDRlrGoVqyj1bvA0S0DeNZt11fzbAgbnsBFbLWcFlkhVfKZ4KC4E4eotFoinnQQ&#10;Eo5M10LcK/kJTJ8rZC+eQP20VCFqhJyM2tbjmiuOGzx2Msb9Y1np6/sq4dQHoUumipjNeGCWca5X&#10;eoSWUS2Pgpwl9fVN+aqoamHPdj3LaJzBe8RMWH7fffd1hcQW0YKCUHzUqFGTJ0+eOnWqQKbXdSTe&#10;epBukvGAdZ3XJYYz8WcUc7rWiVOeZdiQYQVwurvYkpbqiIGug/PmzWsCToQnsJMoaKEN5b8EC8Jg&#10;Fx00YsXckx+JsugELAEDH/M2FkRDURAv/VcCuJfoMrRtub2WBIIy8aUxJJCit912G3+CE61TNLmL&#10;huxyyoAOwtwTO6sUpzjOoY6WMDLc0AM41Q4/s92M4krKdZmS7ElO0cJoaFYgFkgANh05ve5FtmM2&#10;vNqrYCnZM/S2MIranMwEfTbvGfwMlLHy1qhEfhN2IswGPvBJeL5qvOJVNSgDxTet1hH1zDFz587l&#10;Io5qMjDsim8d8DQdHWxMCDBLq3XEas5Bqtu5Gl01yUkgyquMKK8YSDHn1mpFWz3QcUSJZpPmCCc5&#10;meaGHBfDZROPdZrgIadJ7eCBnTy/wWOn8ChXRZJJHWGO3yRq8ghSXePGjZMK6XOFyIlMNeKlpQrh&#10;0dG0OXXOoU3YqYqu7/yfXjL6MEc/crfQQdJSh0gTWpfRLbbYYq+99hoxYsTIkSO33XbbMWPG1KaO&#10;FZrwj1KsVaYgOaHlLVq0iAkZNjprELNmzdJlMvojZrp4mVqa4DDIK6LcOE3xVE2rFXIWFHR/1VYw&#10;u/o3RTyoMNz8AXvydYW8dYTSclOcM2cOCMyUWRdhY6Nw69RAXfSja7TcXhB+RkVvcmGSJJRnLBTX&#10;o7Wq2j41OCJkENjZROEB/UuM7r33XiWgUmSvYKk7BSuNB+0Q3li1apXRwbgmh5tabZWwGZgMzdEi&#10;8nkYhEGnNiJrhVpkT+dQBnDOmDFDgBROE3YikmWUmH7961/PTxU4BZq9UB9nRmfqsYufxZF1jsZc&#10;S3ER9DOiUEteAU5BJKqJzTorVJ/J1U/hFl8/6dm1xVkCFz5vosCqQOu0VCKpzg94oFQ8pBcVYjgh&#10;ApfhQXgcl+Ghhlwlp0jXLrLoLAyK3U8fRYGeGx520lWL0bB4lmHp9RuJYW4AmrhdaalC5LiTQZf0&#10;uY4cBwb0gi4wK4gCoqKElEdMLrXY6aM7lsKgc1qqEB4xZpeSSEvriDma6ac//WnKyFeNnkrm2U03&#10;3XTSpEkUSHzriCjFoAjhYpcmZfJKJwWc7hBpqY6waSgSRb9ISw3EXXoEE/Jf6iIpeOWVV7pKVpUv&#10;E38qUTFyydak0mozkSY3Zs+enf9t4YLIV+qapk5kSPIxvehFDuITHp45cyYn59tiE9FQZLlCJ+K3&#10;6dOnQ01XTJrk3TJoioi/WdhZJX6Q/1CfW0ALABM+bXdwx9FWA73pppskuaGTo5ogqkpSUQfgT6De&#10;c4QKkrQaggtl03ehXcSNZgUjmpTLK6YLqX2G0CotNRBf8ZsZTmKkpTqinnunSz8kU+m8VEtemb0M&#10;qVyXlirklbaDR2I0sZGjoAA27JT22BTj4x3qOt3HlzqUPteR7TokzWuPC539jHue8kwvKmS7t3hw&#10;pqU6Yl2hdlqqUPypBGm1PBbpQ4h+RbfIpQ0POxWnh2uuuWblypUZPMOjNWtqTTWAh6fUiRCmpQrZ&#10;K580teea/zE/6zyrKsCnZ1tqsZPaeJRZpicKBoX1HYNSWlpHAjZ06FCNQIlSCU47xVl6984771zF&#10;Wqe4z92Q/RuryEG0WrFiRUYrhsB7B0HrTD1jY6OgwHhpmlbrCKd01KQcnZkkEE6txEVcuLk0rTYQ&#10;Zi0yvjuNLwDSiwYKhQO0KKNdWknvmgmPrKOMjmxE0Lw8t2/oiASBc7SS1oxUI+tcWz1IRb21jRqD&#10;JsLfUuwMIlxqGchgJ9Okq7g4VKXw3kANFMpnn31WBooUlJI8VtoIkdUOpYCa0hnbHC2FgPTChQuf&#10;eOKJ/BeGiBqmSVOXuu4ZOG5fvHixtIHQeU7GGhbzv91GgtJ2I49foH39Tz7rSHIynEVqnAJptULY&#10;OEoVcG8t27Rp0yA6URjElIa2gNvRo0cDj8TUIeumJb3C4OI5rVaIzmZEilV5iNVGdDw8Hvi2yUB7&#10;sTmIdXRLqxXChifvKFZLUXcSp6elCpFzyy23iGDEWvQ3MOyU0MLsQsnapvq3rm7xqNW0VCF5CV2u&#10;vvrqzCSo9jRuueLotFQhZ4ExSQyJOTQ+8nJXeWiLBk86Z8qGBN1BP632fcC84447qmf1L8BCGHdu&#10;2bDnnntKiy6x5e+Q01IdqQRVmv+21omrOv9ftowzbecr6ulT+d8PwsmZyoZA6ZhHHQBjmDADMSTP&#10;SayW6lLOaumRGQWChIk54Ir5QkylplwqyBF0AHj4DSWyQnejYXrdggoJQkxVDR25PZCjD+Yj9WYR&#10;HSQhF/W0d/3JWYrLIOV2IkU5zaghe2VIOBxDYu1FOCX8o48+SginyYe4y/aUwOGuFLxtQLFd90gv&#10;mklMlZueqDry8OkVBsy0MoSplPSijmhiBJefLnCOyIjlNGlv4FAgGTYCdTmTIn9KeB9rySsdadas&#10;WVqQHEurFYLokEz98nNaWkd2feQjHwGfHiSPkuFJxvp44oknHnHEEV1i+URlaWVKMi1VyBZCpk+f&#10;LvPT0joyvtjOCaE5AzWoriMKwsMuXnUpbOKxjsekKxXTUoXIEUFNqapPmbS4pUuXyihxIXYDw07x&#10;EGPgkWlb/G7wwZZpEOZi2Sl+GR5nqXY8PJuWKuQVbxpGYqolrYqdnK666JypLnJMWETJ3apKZqJd&#10;dtlFkUTuFjOprBo2bJhuUj2O5mzM1B7wAOeskwRpqY4kpYrqOQUbAN0MzHekNR1qXV2ZJQk03xGY&#10;UY+vSMPJb3TIcHrFFmzKldiMAkHe6kqcJgEUVQQuvWsmSaVlKxW7lFC0mDYbg8QUasoTFilREKLx&#10;UZtYr9rLWU9y0NuGnUFO5Chxl6sc6IoQHnBja/lVKsKG1Ii2ZeQFhCpFrNtsxwMYHOdcTbn6pU4X&#10;4ZcSQqwjg89MzSJupBJztHhezZQSsd7ygCxVTRn/e6XzGM5cBI0IabWO9ECJ5JJAh7RUR3KMNDNo&#10;Rhr1wIYLt/Ls0s2rv/zLv3SKZyHQi3gGs/Xzzjtv77339hCcQbZDqfj6J9M0pET8xlMXD6N0wvCk&#10;DFFxmU7uaAHV7Y3jGURwlpbIV12qFmRdMTpL905LdcTPEg8PfWi4gWGnridTZXaTNxGeuJimz3UU&#10;00r+ygWrJDpp+bPmz58PLIPHzyp2uh2a+3BmzvJW4gZEVdnMRF/4whf0HZFDUiF4lOvnP/9598Ly&#10;FkImTJggfTNqCzyo04PUVUYruYvH2F6cWEuyVvqqT8WZYWMaQwyA3+r8JZM8p8vKzJkzBZo5+S5J&#10;ScApmjFXZjiRt2A+/vBJteSZC2K+WUQQwblajVNa7kU01A5mzJixpPP/WoK7/C867SUMiIgl3yks&#10;lY3ABmZIHl4SI/kTk5y7oMhqXhBCIvEePTM5s55EK8LlmxnCvWpeh3gjumQbet3jHdO0MPk2derU&#10;B7L/G6KCYpcsWrx4sWYXfT+9qyNvAz6VJNDNaIhTFlGDG6GFSs84ELNKgT1Q3K60WiFsjNJDZKnS&#10;zoC3s0TZMJ1HDgJND/F7eRn1vFKYs2fPlglpqUO277HHHocffjgGz2rciQoBjg4ZMgR8WkysHfLR&#10;q7g6a9pptULYXMTlgHxISx0qY6cTjZiuvIaJeFslvlq7dq1Ivfrqq2mpQngA+aJFizKTEx5BlB7p&#10;cx3pA+oIBjOQhhsSdn7605+Wypq+jEmrFWJJfMcoXdJShfBwARKnrsAHWVTkOoukzMAGdwNpbaio&#10;LpLL2Omn1AfAOi93B08XBY+wQSk21p4l5CeffPJRRx01ZcoUqO8UJOeOO+64ww47rEgse3HG7y9g&#10;iMUuwuOVvqCVZ8aC0EqWgDqtqlYrZJ3tLq/KybDSJA3hNKmwUQE3uQJh41VFpRiIpYN61pJqFbAo&#10;yuKoGTndxvSiQjgRacrMrANL4ku/9LqOYgtVv/3tb4uyIhHWTBstU+x1HJPdNbUt/jE3yDdKepX4&#10;BkghNogmoA4M0Mp44bogxwwQVNWPwLwmKBMcrafLQI3MVTuAM549KCVbIAqfYLbLvMLzgm4LoNUi&#10;xUIzlWMKIZQvU9JsIGQX5ZUwFKEqhHjkkUfIL4QnvmbCw7f8yUa2cHJPr3qLRyaHyTLKx/SujvAL&#10;vTKJgalpxLQIBekfeUh4fiDziuERCFsynNRjoFjkB005zBbx0nbybBgkYddY30VMlhWaHvempQ6t&#10;Xr364x//uEbHD0QpTLdYDeSjH/2o9EhMJXKEoEghyJcpGadoCCYPPIVWZexEHiSwVpypVskj7Y2A&#10;9K+1ziK3m1zxNJlvnXPAYeZCRQdBiSg7a0PCzs0220yC8iO902qFVLgUkc0ZX+s4uq24NtWPvTyo&#10;qjPfbvGvrnrBBReUxzTMZez0UeprTBlcsQ7D6GwyypwlfY8//vgRI0aYniSxXDEJ7rjjjuVskGfG&#10;Pe0yM4Q6woAm5DpXkxsJ5BlVIduiJtOLCpGmdJ3Y87tfKrnq6e/5uymBfMUbwMC5PjZhpxWi3D+U&#10;lgtWk+uCMGtVfCimwFsLSC+ayenqjT9BS5vv+gpyFmPpbFeAEMDORKQnEUgZwQKWUkv1ajfRqTlK&#10;JvCAduw4XV4WPfvssxxitMLf1U08c29XVnvWxThTYricQWITqiP0UEcQjhyk3WtqfIgBJ38Snnd7&#10;T3IoDytGeOZEYrsUzpMWJqkkMw9nZtwyaSPsclxgUlptIAzyX8XJGRGsyrdCB8kf2QLI6ZMHRa90&#10;DCVT/EFPelEhrrjjjjt64rGj1bLoiHgmHBJYsYhgJhWdoqcJt+xNSx2yPnbs2N13333ixImE8N5p&#10;p5228847q6YmxSjvPsDVmcKhremE08rfBFCvjJ1IvpkhMt8WkMMD7ktNdw/E1RwOqjP9hycxcHjG&#10;jVJUukoeAjck7Nx4443ZJpsztsU3M5k/AOAgVcrRppUmJ4qcyysfZQKPh5d1xrIynsvYqYrgHGrK&#10;V2xioH0QpdOl1QoRqyca0ufMmTNs2LBddtnFz8mTJ2uChQke4L0eR4FYqRIemsgz02Umz6xrBHBO&#10;g87DjETkgZtvvlnnSkt1xEZVpNJkXtOhQdqEdMTMdT4yvBY7faQ/DclkdSYfgkhTOZAsPwgHES5J&#10;wA/5rOPkfI8rCA9Ok1AgurhT3tE91asl0qgqKzgNXhoZ9Sxi+YdizBFoSkp1UWgJOXiq2NlEeESf&#10;n3lYS3388cfBM5B256CGjKUDAzU1NvJYGwWqZKNk00OVpDlAchJoMb3OkhNVqIlB2tMtNubViC00&#10;NxfyqnilFw3ECdwlzQwNnJxW1xFpBXZ6FiliRYdDMmqQyZ9G6vwXwkiPkoF8Uj26TFBTRcf3qGmp&#10;QjQULNL8zOimP9zaoa4QxGRw9NFHaz577rnnqaeeCk27vm4tU9gopn5mjiMB6kut4rgqdnKmlOOr&#10;TNKKghzIJDYdZL68NVlm5Dz//PPmA9LS5wpJmOXLlyttHW9Dws73v//9HJT/ClHbEoyuwJdJEhAC&#10;PjNlo2GZdFRLJuoAcvbs2aolfe4QPxbYiQC5fid7MhFV8DJMZnhOqxWiDzngXEopD5r7SWZ5i1cY&#10;tLYM3uOXQOonP38QBaqdmHE1wha/quDEDJtYPPLII5MmTaq9PpaJmVxBvWI2pGQtdion+OrozABU&#10;ELFyXatSGJnEKIh73WO0SzMBD3T5uYnwUEabM98wgZ/5x2KbvV3kRKLc+0kjyh1FNspqPVq2FKEP&#10;SnvaEf722FmmOAvZSAHzgWQzyJrnXMvoplhkO1fjSXtaU0gm1mSju6H2N3Ub+VmJ2aWR0aFniGML&#10;pJkyZUqbLyEIjK/6FUWXcKIK7IyPGoIE0P3zYnHaxXWmH89ptUK8rddjY1daqiPmgB9tTXo0SbOu&#10;3bvICpbySasVcqKzJH/XibYjZqoOpEI53AiSXlcIs1N0Y7fPTESIcnOIaSNWqthpuzAZDjIDOrU1&#10;BPMlgWmpQjEWmLEyqeWsWbNmOY7+aemNZF3zxCPuGxJ2vu9977vpppsyluOZO3du5uLFzvgGoLga&#10;Vsl6/JqA/EhLFRLalStXGr27hJBfYKfi0ftES0NJryuEX9LHJTgt1RGd3ZnylzaXA3KM0uW06yKJ&#10;Jd3NTRyVESUtiNJcMqJorrlDL404LdWRXIRY2PSdzIle8bbsDzPTaueULuz0oIRgtsbdE4xtB34g&#10;kFjMPqYXDURbp+sveofpKj8TBGGwi/Lx7ROoY2mmgJuIHAnD8/KHAvyvLLU5EKV7GvickljXg5wy&#10;OOysJenBvVJOs2M7hTU4dSHiEgwW9vReF+FnqaoBA9quBBPrNqraCDa0zquuugqKtwkcf3K1xNC7&#10;MxUaxBbz3+LFiwVXmArhHsrYGcR89ySL+TTQx1Z0/mF3vkpLdeQ47Z7AfM0y2dws1amalirEk6A6&#10;RpOm0nZEKKa5ZdxoPf4wmNvTUoUcp3G5iOd5qCTbxTrOcnoXdiIdlQeUcPpcIXtJEP38zUrEJWr+&#10;myrpR58MTit2KCMfNiTs/OAHPygjm8zmGrc3Q3oG82LyMuZkABiPvNGdMwcFukjBtLSObCmwUxT1&#10;vuqsWiZqiKU2nUEprxSY8S1TFV4BRZXTdA+ziCjmNpn5g16EzVk8kL/SCQec4KX8fM1RnEBgpo84&#10;hR84oXpv4M8ydvppPmUpK5RKvjt7pUj4RE955ZVXMpxBziJTOKSHe0wb/CNTtmgQtsgH46qgZ3xb&#10;JRLwc7WgaJFOjz+5BEiU19O97al5eyLqTcTOIKIEQj7ILgVoWJQ8rAgQZQKGAZnA8/qpBsqlqtVz&#10;S23lhnKzy4Qt4j138a3Y4adq5iqG6C9FH374Yd1Z1dMwLPKzip28wQ+qI//tqFeyRcTzl1Rs5gml&#10;YeTNdC3GKhNglh9Saa5mSYvqruVkiySBeURl+hJlwLAAZXh4lXtp3hQLCsgQQzO0Duv8rGKnKiPE&#10;WRk52j6f53/TJdqR4irHq4tMz+zKfB9AvikNz4QJEzYY7PzEJz5RvpR0EadLRP5twhi++OEPf6jt&#10;yv4mv6AXXngh/yemnAUgNYjq1/3xShOJB/rkL4uuFK44mVkJaejyONP9rct1E7QT5VyZLV7NmTNn&#10;xIgRxx577Lx586SOZM0cBzZmzJih7DPp5ZX8dvPL4ys2XQnwc0JXhpUJm24uLnFpLgu0q4ydWozb&#10;MI/hL/pXE5l29VDXl/yYGSRnHn/8cZIpzKiM7WXCST7P2yVAcSPJa1Ump4hO1KGxmkshqKSSyV61&#10;l9OeyHzTsbMgwoVPu/ze976n7QJRdgmrq7Pun5haEDnUI0cl3tL5tTjtvufVENkojk6Pbxpsz8cR&#10;vyxSgxBRFPJ14ZW4uNRK+/hd91isYqdXbmwxgHqbVitkL3c5feHChflujjOqmFczgSMNumPL9C6i&#10;JK08559Ro0YdccQRZ511luwFTl4VPNzi+hX6F+tdZJ3yWorMT0sVwqN+J06cmOFhuLTXcqPF1WJn&#10;8EinzBUWj/n7iiuu6NpbprjEC01mWOEKo3D+WzcNbcqUKaeeeuoGg51bbLEFw9LnCkkvWehnUxZa&#10;l6OszdQhf0FfPVf2pKUK4VHStVcufgzstB1PTJSZ5HP3F8tMPegFuqqhLKNPJIREV7FlUZ71r49+&#10;9KMf//jHTznllPhbLgceeCCQaFJJ4hpdac5XTTyoDb4iLWZR5/+dyWMZaYqZ8pHQXWxMKLDTs6ZP&#10;oNEnrx4yhOra5lDF1pOZb10ZJ02a5LpABwfl+REGyowbN0501HwY2HNXmWKMGzt2rGonClSIdZuj&#10;14cIf+uwM6jjhteDxasgUw+aPXv2hRdeKIflZ2JqQYUQs+P06dMXLFhgBrKYXjdQ7NIlVIRu4OKb&#10;sTSYpceLL74Ictx+yhBSJa8UiP7gLhXTgJUqdoZYiafVKCVb0osKhYFQCphlbgVIgrlRAbwMeDiX&#10;GpLKoU33B0TU5MmTDz300GHDhp1zzjlDhw79wAc+cP7555fnG6JUJVFPZP8CLtOU2L333ls2v4u8&#10;gnk3vvHfbymTdQ2ZaWYsatdiJ0dRT62p07RUIXLUlPaV+WqXMjBY+DJupIMRxPiVgQn6MOpLX/rS&#10;BoOd8W/Bp89vJE5hMKc01SfPioqKMmA2RRE5RRQzF1PratjsqaSrGcOPsNN93+inHvT9jBwSxo8f&#10;n4kiaYBHNhilm+TgAdWmNmNBmYdu999///bbbz969GhppynIPCO82+fw4cM1i6rA2OK4Jicju8AS&#10;qHPfyjeF6B06ZmbcwRZBUYG1Ey6GwE66gSjFnC9URIiyd9llb/WLgS4iX8KYuzmQq/OSEeF4yDc5&#10;cZSNmc5SJhsRZgVppFCZhg9ZBMnokJjWm+IUAhE9kRORBi2miLfBifQWFB+to+AJ/tgbcpLQ9SZi&#10;NawlS5bM7/zL7OJIDYvtT6Gqq0CMTfaGhuldAzFQjDQ49chGW9KLBlKzClb7Jj8j3CvRl67yXyiJ&#10;rWJnEE4jprnBWwpkZCoo6aoKQmBarZDWdP3116tQ3khLdaQbKHMlUyvK3pkzZ37qU5+66KKLiKK2&#10;0Bsadt99d6NGF+IKFjOp16S8de5VlfkvluLSnB99gKLGy0b+r2InohuFtRQ8GX24SHeqhqOgmFl1&#10;lSaFCVGhhPBkWqqj1atX77zzzhs8drJWgPUjzq06PQiPbs4jgt3keqSzuAdkei75CkyuA6SqHH4k&#10;X+KqW50xM7kwhN9dcJuUsa6tM8rdUT6l1TcSHnJ0cHZ1ncVdgPm4445T2zLJjUptKHuVfPjhh9O/&#10;61wfFQC8MWmmpQrh0QXMvzTH3CWhIOvRuQK9mtiQenAvgVu6TG0qW5TlkJ636Wyg5pOMQK/YuHz5&#10;cuWR+eYqCDMvmaWMXLWTUBfh520ZImocnhmMuggbSwVizZo1mhHdjBRM7nliTyIZyUkZwjOOMGaR&#10;bA4QR7HWkqSHZsRMhyIZtXTp0nh2hXLdl88agQyBTM8++6zs1eY4XEaxl5JxSjpysCQljHeOvuqq&#10;q5zL4Wq2pQeczsD440aGsJE/8yp56yovu3RkPz3n+WWa67iMxSzJ02odkUMB+ARyuEhXqcVOZFHE&#10;KSBVMpYSKKm0CxNGU/tCJAiQxMv8URziqAhubat0xF577aUVxC02Lru2zJ0796CDDhL3YAuCeUoj&#10;AzOI+cqBtIzmXsn5/G91yDezi+YpT2qxs3A7EzLOlMAXX3yxQkifK8QtOir/NAlxEGWUiXzL+Jmv&#10;DjjggHcDdsonE4d5ocla65JAggp2hodbUdf8VSatmb8UWC0PPwq/6LqUZL4atR4zaeaLGqGlsJzT&#10;yzJyhBBP16XTszwbOXKkUd0znTUdbdQz808//fQpU6Z0hZxj9VBl0HRxR7a7NMAwWZUv8mhD+arz&#10;SgN1F9Hlm/IYDyFcatJHmdgFacfwFWf82UlarSOSOV9rQHGvzfN7KwPVP7tcEQBzk85dZCP/85iu&#10;J/0gWXylnz8uT5TX7zSI+AIW8kEjNzOGO8JPRsVvXUpmr1wgjJUSAGlMmr4Htog47IRGnCb0KsjG&#10;EOLZdm+lsRDwp4ayPmrbSG0YBiecKGmdqFJ6oloQHhVnirKLhhJexuY3ekthnG6fQpa5P6GQj9n9&#10;mHNq+0xBDOF5M58BUaE1YScikw95VbAyp0f18blUSUsVsl0GihTviX5arRDdtEE9ip+7TvTRWLnH&#10;HnvAYGVOK7mB37qGNmTIkK57hVOchTLFzkDpJ1UymjvCZOY4+qelCjlXjOSwNKvFTkQf+Qz24Gta&#10;qpBX5gAqOTQtvZEcJOu0nfzFRjj4KpMGtp955pkbPHZKXIOP+CmPtFQhFgoJ12fcIZ/UgwRq8rt1&#10;cw0e7a+cZAVhsF15z5kzR1NIqxWScBIFW1PJES4JVJ1EyUzBtsc31V3JZLvaHjFiRIRW+/MgKb3y&#10;c9SoURMmTOiyUXMkR+/I1AlN7rvvPmoTUmt+EDfqAtpKRhTSTTQ1QcmAECU1bsBvzugJnCILFWAb&#10;W7qs6yJv46stXTjf1IIwAFp3JqOxvuMgKz13IR5zBeR8lmpPctjRbTbWkr2SytQFCEEj/emDWBFw&#10;CEcD5HQZOcaxQTYGeTZlxp9Ap6XSt7u2SCQOwcNMsVZTlI9TXFNcmuEEtFhPEHUQIUpAC5NOcpUC&#10;6XUzve7xzm1SX6OPBMuURkG2mI34XyvMzIUIJzU01mnTpjUNxwVhFgitwDCkBpv0xyYccV3m6rRa&#10;IWwxlJty0lIdkQAXxd3Q2SSNKEF0nBm3qwV5JW322Wcf2z1rZdpUfMcm3J/73OdMsdaDGTkCAJu/&#10;pURaqhCeaB2Sqry3TNbNmgYy56alOlKSwqTem7CTHKc4K/Oll0CIiLO6WmKZpAHDM1+whZ+Nd7I0&#10;LVVI7k2aNCkabFrq0AaGnZErSj1TS15J9K77WZmsr1mzRk1mgCEGMT20ae7jR9g5ffp03S0tVYjw&#10;yCSdLqOMC6WDuibBLuITcmrHXkhzxhlnXHDBBcxx49EL8BAlJ4455hjDdVmsTJVwMTxmVJJJ8olK&#10;TZ0CYTPHaBZsbBKFhEOFKIPMuGM7Nimua2t/abWOcMoBo4a24mrSlc1d5C1sgDcGqczsWZAeqp9e&#10;ccUVhmIeyAsPCs3p7JYgoyjW/p5aJnKERqlrTyZ3Cgs3TWI0kcyMJZkV2DLeLghPXFVbWsF2AXK6&#10;jkYBkxy/CYefkI9bdF4NOlIrbWtNhHMRPDbugEMZ20YOBk3A0XbxhlD2dGxEHHP+T++CSAMkEslP&#10;GmaY+dy8EvBZ2+uDnA6BFnb+Tw8Zt3vFqJkzZ/JJ5lC2Kxy2q/0mtrBXjTOhyzkU3nnnnSWSdaL4&#10;xLNcBbS77767dEp860ijk2zmm4zmeCSD6a2pK9LTK3dc+ZORo4SpQRTOJn+ymj56QhODs6Srosu4&#10;kQ40wZOJmrapO2WmIns3pL/f2YSd2genG6MyVeStIZdH0ucKiS6MAY0yqdbpFpW3rM38prh10GJS&#10;o21aqhAlSYCLGaAiB48hMX/ZcqHUyGpvTqxgzp577qlodduY1DRZF7jDDjtMHyy2eAhQjEtn03Fe&#10;KQ/4oZU38SAKO5H8TF7aHmikpzR5EnmlmFkBjDORJU1WGA64QpQzJiCvlBaZ6jOTDEGYecwYpJP6&#10;KaYZbQuyixNcILiUx5ggtTIq1ZKDHA2x4hs/oiQMvNQNBQsAiG8bZbqIGu2xs0w2CgFDOE1fFpG4&#10;2VBML+McYkVhoGbil05KhnVEEZu/GhZEGVXvKqkebc+DHMJPw4DPTN0hr0hbvXq1+SCfnzilBD+I&#10;cj6X5CQX6T9ilzlaTCEZzMt0D9ujxDJfSyKxkDnyvKs5+HjqqacefPDBUezqZe7cuUw4+uijR48e&#10;Xf2qzF7T9rhx43gvLVWIGuSAoox1/C/rjNSZXyUhR98wiwhrU/cQGqMDfG3CaeSVdDIlZFqQJuDW&#10;mPltIHuVMAc2jdcYNnjsFC0tRn/JXHSsx5c2mRbMjzJSojRlpL2qVIPOXJVkv1HFHJo5SGhdRwza&#10;mNNShfAo8rhJNxkleBQmp/YsVqixyZMnDx8+/IQTTpC1AGC//fb74he/qEkpkkKssxS/0TI/kpvj&#10;DMX5biKzJZOEM0JmRClgbgwPZNjoQyuBi6+Y0mqF+EFcGKgd5HuoV0pXt5UJdMgYgjBLOb1MU1D2&#10;LYGBAo8++qguqfNqKApPdNpsLJNGLIUYbgijAOt0JaBCeEgbqMCCbBwcdhYUp/M5h9BTVuh3QHTB&#10;ggVCz/bMd2W1FNKIMghKUXFs+VtUNjpLi+QooEtIelFHmMlU45TkUnGxkt5VyCveju9FMr2+kEln&#10;zNXWVCYnGoX19MxwEOcKuq6dMUfs+EpaKvC0VCGiaE4xESmLslc1HXLIIUOGDBk7dqxWcO6554LS&#10;Y445RvnUZoXtkpkrmlRyFus41mwnRdPqGwmPEBNihmjKPTyqkvkG9Kaz7JW9OkzGdjwGC0IyjVrg&#10;JJuoOTQtvZGsO8hg0QQrNNzgsZMNuvDN2X+OXEguvPDCzC2eK7lbqglwE4+0MKApvCYG5CDlofib&#10;8gNRQw4B6UyDEDDzlytL5iwtddq0aYqtlsciHdTYhAkThg4d+jd/8zfvf//7TzrpJBe+AJjY5acR&#10;zGU088cViJPldHx108TmlUJ1XMaHCF4aC+RcBqqtU9Lo4G76wAMPZPxgPX5bCnPYlV68kaxTj2Ju&#10;HpjlkpUmZuQVHvbC+JimM8xB5McWFcUPMRYEJY4s2W6IMZpQb8yYMfPmzTOEcZEkSVLayckTIeuJ&#10;nQWFSkE8L2Nd5c1qSI28+uqrcsarxJ2lEEIlyWzvlClTFGOb7RgcLcm5C4jmR7HXz+j801piajTJ&#10;Qx1O11N1CvDKg2YXWdfE8Wiy+a9trAMzMB9glmHTPdSaMGV4WG0EBLGZOGIDVHQrF5oHJFFpop3+&#10;r//1v/wUMnNeZFqwlckiV2g1Lzf/fq9144soNE0GGFgtrBCLtLRaIWyaA9hjYFp6I2HgcDXivpSW&#10;KoSHD+FrXuG1a9dyQmaU0S4MwcJa26iZs2FjJxfIbK7MfIOB56GHHpo6dWoTVmGQXgIGgzMxg4s6&#10;r76TlupICroL5kE6fgUjMxPZG1+IZaYBfhB4bOlzhcIolaOjYfYRpXcl0m4wsCvTSujsbjFjxgzJ&#10;lJYqxPkwTFfS8TOBkHBA2liQud8HG0+6ypgPPDT506KBF1zFjFnLE+Qs+eO6z1JxTKsNxF5tToyM&#10;2/kv2ZC3KGAvgBlspHe9KPbyvOPWrFnjOCazhXOa8nA9yXFvFnbWknR64okn+EHT4UCxkzNscW7i&#10;6EWcr1sBD9s5Pw+HQeTb4kRYIsp507ylVSRq3snOpYBydp0S31o1LEon7QUYC58xNHO6VwDm+l7/&#10;nqqzJGr+t0mdawh29XRixj8GGgmJs/Y4G1G0vpg80os60o74QWGmzxVSibLXHJPRh7ZqX1E3tWLk&#10;WhxfC6XPFaLnbZ1/9j1zkDQgJPOnlQjPkiVLMr2a0/QWsaj1zLsBOyWieYcL0lKFWC6t5WL6XCHG&#10;m1DiLpiWKoRHx5GIGfygjFPy2Gm7gwQ1k4UsNeVpB01CrMuwnn/FhcKG0/zwJZv1Ed0kLVUIj0GP&#10;HA0iLVUIj7iYCfJDOh8CCemoCDNQbbuaF7K77rpL+zBgNvlTl+FwuuWbETJdGhGMopk/4QgSl/hD&#10;VrbkWyGiVQAt26+66qq7775bzee3FGQv60TH5UBjcqIHhmeqff3JoW8pdiJHqDg+vPPOO6W6a4TB&#10;i10Wa4NYJR4QJtgJZowUTd+slEnU5Iny1FKFI88PMgG80VMZZvIQ8ZKRyFWJCbVA6yARd5X0EwJF&#10;xqZ3daSU2JX/8xrmxxzGoowhsGrp0qWcnEkYp8hJKJIx03b6q8rMt6AI4ClJPBmVYoDIeIAalIF8&#10;mS4h3ErPXaiJwbppQJvNGMVw1XTrrbdmlNE9HGSayTiQ1VdccYWGnD6X6N2AnSYmyZ3xEYDh6EzT&#10;5AW1EXeXtFQhlaP56tSZWVXU9XHxaIIrXlYPijbzhQwe4/PcuXOlV1qqECdIC12pSRnCbddHKJyp&#10;UoYH4OV55LEmmHGO40zoOt3a7D8U7BSisOmkGTY5zdXYnBgeq8VOtj/wwANG3fw35EiX4S7YpqFn&#10;6gR5a4zAqbzboCB+85a+A/zUsyTM2FUmEdQfRUeLFEcI4Tiubrm9JdGfl2TCT37yE1VgwjANgA1R&#10;EC8fBUJZUftNP5o0NjpOecbvAclqh9KnzUF4RJ+e/CON8209iLHqTiB6wgCiBj9IHhNhpgUjYkGL&#10;+bL2mxJ6BnZyoIDKHGmQ3tURNu2YN3SApuwiU8iUgMTINAFsBui4eqalCuFRO9qj49JShfDIDU3A&#10;sN6kEmKm8S7PY2pxk8tAvnX+YX5m2FX+gp7HYEkrdrpN+lwhwjlH18o4R/HCV1juxLRUIS2d90Q2&#10;fS6RUG7Y2ElvaW34ykRLsuLJOMgrEjJ/0I0k8eLFi5u+/QhSjf8/dXcCrVlV3Yv+3ncz7nh35I5k&#10;3LzkPd9LrrmJJtEYbFBQRBpRgtJTVFE0RVcgXdEUUIAUVEF1VN9TfV9F0UgCRiSgCAYCgkgAaVSI&#10;KNEYRY0maqLGwHm/+tY6H/vstdc8pxDC5T8YZ3x77bXnmms2/znX/s4pNCmaylpppDwiEKZBWKAM&#10;B8rg1YdxHKRI82hNGXP0CkInbl1RDMuwTyCHPuIYOwRVRxilF9HBoRwwtazQpgSirPj0009jhPQd&#10;J8U6a6dxRW7Tpk3x7/0DUyuEmzdvTmwVWAMsKlWwvJCIZwJpmtZt27YpgbY2rPAE00xWy6kkb2W4&#10;0GKQkTwbgwSi+F0ldgKwa4UET3ExJS0HGIdt7dGHBFEtaLlY7yg4Ra94QKYanV9SJY+D2BAVaA7z&#10;Wlq7E9SDJjxLB42RLVCSoWJHgwnoW9hjtDgUgc3T1wdyjZJ5tAspbcks20dKptpJGm1Zj5HLaX2Y&#10;b/uKImsEjESajTNXHN4k6Ev0CvTfYesuf9FKYvJv510wbg72i6sII6Q5AUm6ZYLYDuZoZCmDKmsk&#10;QAcT0tvUPFSATYS39K8Zx6aQGzmCubZxz/7t3/4tRgpCxRxJpMSWQl7ztVPgrly5Ur+ZrwsIi7/+&#10;67/GbkF6ECL+pHfNE8DKiCawsoVYWY6pDfirtLUR7b+YMKHmTuM6uw0bNpCWhwrYiH4c0zFIHiog&#10;LuWzvArSGJwJdMrmtPRRb+TJZZdddthhh40fP37GjBkuayp5VnMnBGkeGNk0jmCicrkmNHq4XiVO&#10;6ccjnbVTYqBU0+IV6exgwebBQT/BQnahiuiibD+e7C49BZUuh52xYTwfTLAE4uB9q7CD1mfYhQKQ&#10;5nGhi2QfeeQRhJVqjChVGlEzxnR2weZqg8IjR4QlO6is/O7SZ70CdtYBpForCxJtEYK4CWEN8z0o&#10;2BgzSJAYtsnvae/0pE/qTobdvhUtLXKoxNSt9C9BIJuIahaWbrH8lCYmp0YtjxZwS+KzjMLQUiAt&#10;l2qnS5FAmplB/npEpImcgAeABMYnytK1aYJfeE+dOvWMM844+OCDparccaRrzefrJUuW2GO+LmC+&#10;U7WwCY6DxkWsNNe456EC5DhdcHFcjYQlnkwBkEcbMJ56C21WUIOpMXv27OBYyVOSwkK1mLG6LjYd&#10;MPJQAXNYuPO0w/iv7dqZfrkrMLGnZFFcF9MvZXFGpy8TCMEstV4JPK7ldBiyVmftpIAmCLsFv2Ym&#10;YcSN2Ao0wUHm8GiwazlMWxQZlBaWxJJot2UZSzumHHrooVOmTPFh7ty5iqhLJ91OrehM4WGLIvvg&#10;i/j0wLz9Bj+JMrmsnTZlRZ1BQCtAmuVI45HAcWAVheT6669XP+JdgLtSjnkZBCtRJp6fwNrpbZWn&#10;UK1VqDSSB5sw31PiRyen2glaOqevCRiEK+1XV8H7CIhfgHoescG0lp922v++06UPJoglkynpQW0B&#10;SqIt8mKQtApCZHBRJ1l0ADurOViIMs6F+jA0rQ5Jk6RGDGtRTAlPTRUN840KyEynz8985jNxhLhl&#10;L0x3yy23BHQPZArCrb1/BraZUyQ0a6dLsbFmzRp1MdiaW9pf3UBABUQ5/TNU7VhsgtPbqaeeev75&#10;5y9YsIBxli9fPnbs2BNOOIF/3c3zeokgQiQCF+ehAmoDRzNF2kgJAnGpGOCC2hywIwFJgXxdgBwk&#10;yTsM1VSyD/5FAmJPilkxjxaggzOGLMjXBRiZFxiwJsTqMkWQfK7+bzmZI8fFv64iDw2CU17DtZP2&#10;fCC9O30AxjGFmCgPLn3YudAXEyijNkdgOd1ik9oEjpRUwlciKZCdtRM94QuoCTEunpBU8LICdH9S&#10;nUeD5LRrQdOpRoJxgaV2lru2zV133VW4uIWwyMHI2oJ3vvOd5a8U0cFaiqLjS20t4LX0m5OMUJtG&#10;lIXSn5D25xhs1U6mdsCllWk+16QZ5wtuvffee4PjnXFClAoNPvXEmJHaZKCPyexPMmoLZvbhETMJ&#10;T7+xqbYltUfyLJhGArshd4GKBHkNfEiVDFvhRHOSTMhPdsHdZu3sRBKSYBouE5Zcn34TRPPH+MLY&#10;iMIjB03LTw6HJNMjovf23v8XhUEICZRJ8BQLiDFhmSpi2m++PRS9RXac7ZCDo1vwVsA4OXZnX2gk&#10;nkltOe44Lhr7Chtv1s404pKecXhwmRrjPE1sHipglQcffNAuuLgUpf2aPHnyxIkTP//5zyfSIMrh&#10;UjW94oorJG+eN6ikiu5wWVPJuEq8evXqoFwlC1iLtJocdlD5RHuwkO1oIlsFvg/xxmuyG2/bTi02&#10;PGvjTvnNitCECfp19bXpryZMEFSSSDoHQhjElnFOS1vWeA3XTi506EQf+bqAXakQTmlBQDCfNMYL&#10;QRBz84oVK4KGV6TqktA0abXaiTT5IHg/QFvPSuNAW3NEDOYKKr1xsWtTQZtpL9peLWQZVbJx9OjR&#10;nqUGZdLbWmY/8MADp06dmicNwn6Z9+abb/YhDxVIXliyZEmwLzojRJmg822q7dlm7fQTJ6JvRqBS&#10;YIHUveIdZi/32IdbMlkd4r7ApOAWXlB4dEhs66lAbIJHKInxmRoRyOQgxkp43Hxa4REe16CkfwIm&#10;nfxYaVgFSpA5bO3shAc9YjvcpLtiLvoofnp2HqFPagjy7OFgJv2pwTKSYiTHd3eT/fUNVk9uDR5x&#10;F/OqYYI8CBUwU1FhWzVPGNdmGteEqdwCvv9yws9W7QTWSE2bdfNQFwS2dip+3SVllFhVrfSXRQ8+&#10;+GDFVajLdwzmA1EPPfTQqFGjPJLn9eBxQfvZ8FcdPc6nDnw1fYyn7BMApT4J5miq7CuZCPKNBugg&#10;jCnTKYQaWgphJuaH/XsEPT2V8nUBC4kuDNb0ThMUwC2CBGPnoQKe5XTKtLSl2Gu1diYnSaRmh9UC&#10;2+FitguCWKCLBieefF2AaWSLKpKvC5jgRK9+0Mfnztpp/Etf+pI0sFwe6sE0Sn7/+98X62iIF/G4&#10;nXbGnEER+cnh/jcmws4pmTL5ugA5CF0fat3WQi7f9ra3adZEjAxxwpDb6dbSpUs/8IEPNOf7bKfo&#10;L2hfzEEu6o3+Lg8VMAeTpi9fKd9cgt36tdNnvr7zzjtVRHbIM7pAGmbB7KqOp/JoATKTQI1n7Q1S&#10;glvcxKRSURa1lCzhLgMyLxbAIyN509iEZ52B7BqRCTxBjovF1U4J6QTFXlrtbIEc3QOfCnvpo5gx&#10;uCyIq1QJ9pdcrOpxnz0bP+6u8xx/qQQ+xLtgxtS4MGOqK/lGATMpIErjgAHWE36PP/64eHBJZlk7&#10;SWBhlpEXwaIqsV2IkCSqE9Jc8PC+eMhDPRCL0NVIbYfLJ554Ai2kk66wOfHEE/Fec2mf5ZH8Cr7R&#10;BDko5Vsc1QT/qtNSpvYuh3CptGrVKmGPRhzTtbktQvOZX6QnIXmogVQ73bJxu+ick8BuSpe9BztK&#10;h/KA/4UxT5VfXTWRXr+13PQarp2CVc8laQO74DilSNEKKo2qyYssmK8LWBc7tPq4JmiC1xwsLMeO&#10;nbUTm4v1e+65p6WJS+pxzIIFC67sQYmSKtrqMjQJ1yALBQncGbhgjp6OwgHPCkcJQB9a5aFBELv3&#10;3nvPnz8fkZnQPwUap9vhhx/eXNctzSNtm8TRgoDDsApAK/mboLMdIUSU1BLlVr92EsVWN/X+p2zG&#10;84wCbilyTIrRAlYCHIG8ZI7VA4HATdxqaf1Novh8owvusgwdCGccAUaN+JE+bF+86VruuusuBlFX&#10;Hn30Ue0LgSOUEIOQl6V2JpAmllQIDGWn6BvrueTrEconwWR7VJDEEt2CVE3wiAIggC3nQ2wW0lIL&#10;qHwGRAHuUh5ddKZeHxyBZyV7KlRQ1k6DejtpmGpMHi3ARGJDP23XeagAUc5VWupWK2xcbspH2ZF0&#10;wIQpfYwcd9xxAtV4nt0DduKjx8J/aJraqEOot57tw/iXv/xlFNTZuLhrFc3KeeedN2nSpAsuuMCH&#10;j3zkI6gjpXCe1yNVrEtUvm4g1U525jgKa0DzjQI24nDPDoFnRcimTZv6B4ASniVBqgaeIsQBt6WJ&#10;1V/92slY0mBxD6tXr2b9fGMoWrXTB/kjJQLiVmnkpEoWZLKlGS6IJ7GohwqKKzff3/s1RUIs1Fk7&#10;Ka+rLTmLV2x5+vTpvbqZMWvWLIReFj8UzM3iKahDot+BUqUPol8c60BxXKdZFO/99tsvHSn6v38o&#10;vffcc8/169enOWDcNrES++ShLmAiRFMWxSYYUI+pTpSup2GqnT4gCNTG44GzaMWkAhp3BBkFFtXK&#10;SAlbC3QDMrXJ3GfpwPJ9mHPffffRQVSgmFh4HzZo+1hYxGo16C961WmPJxe8LCDqZaydCWSKTN4R&#10;+eqfDkNislhs/z48zhcizYFeWApdl/leBZRHZALGsSZ+5wmihWIC1c9g14SIVWygZYwDjJvEoUw0&#10;zWVZO8El99lOYGrP6t4sZ+PBlt1ShiVjawnV9KijjhIt5JjjIMHsCoCZaqcDdJ43iDTHWsGx0hL2&#10;xbCB7zCMfTmKlVbyOH2OPvpoabVu3TpmcSwWEvSZMmVKc1020VjIKcrnoUGk2km4RCbNRso5CYTw&#10;KZdh1zxUgByVPnjpRYiOnCaOy3moAGuYYDv5ugeSX/3aKWRPP/30iRMn0g9r1F7HtWonWpGlUrRm&#10;WeN2G7wCBX5asmQJ29UmiAY9NfeUlSzBg+SLWr0zI0Jn7VSotm/fXra0ynYumEMxd+5cbVee1IMH&#10;WUYPZVMtbzVhL2vXrg1Cv59mKL5z12JI7TzttNMUaaloDnrSQh5wwAFoIk/qWUbTx7xBvwaadHM8&#10;GOiss5bwmtAWO4Cn+rUz/aU8UZ1qJ3CT5SA+HZIm+Tds2FB6qgTfbdy4Mb13HXYyYhXDuAO1sYyF&#10;hn0E1B7bVwlQPIupuDw4wmd3CgS+7LUzgWQymQhd4l+BimFVxNKnJdKzXCaJmI6p4xcG4BHzOTpm&#10;vQQ0p+9xepOAeahA0oFxRIXJebQLpiF0tUF19FRn7TTOg2oebqVnHh0KczxFiIOan3m0gGniYdWq&#10;Va0mlfzly5cfdNBB8oIcOSJ+brnlFj2udrwsxtTmDtVIPOehAtayCpMGhiKHf5V8CpifR3vAhKec&#10;csqiRYt4RBbgGZanm1zba6+9XOZ5PVho3rx5JdsLoVQ71Vo09dBDD9VCiCbyV2ueXlx3goaJpmoR&#10;ZQJ+Y7q4SNuvKpCve/jfpXY617P4M888k0i2uQeXbAdu7bvvvom/QDxpKBL3dcJMrQ039x8pgeAW&#10;LFjASfm6gLhXQtL3i3loKKjHcyLSz6QqEpSBaRd9OOIwPf/l6x7MmTNnTq6WBXR/TSE+axRkbCoe&#10;nZAwirFGL18XIMQB+rbbbkNSVM2jQ2HOY489ds4555x44om6xcmTJ3/gAx844ogj1PKmPoJewNls&#10;c7AF1hPZor9fCUqwiVOanJd45RxKigo5ryYpYA4lNbXB41oHPYqoCLQigYMQRGp38mgXzLQ0NhdF&#10;iSkCmKwJkEvC0l4CPfuwuu1LXdt3pndO5dxapI0cxCbJdFa/hTdnMSDhco0fcb1zm0uDbplgmuCx&#10;tAezlJcKEohyaEB86hDmEnIjsQbQWV1XS9JvvQ6rDLWlFWa0RDDZrZTIqQnOo12gp5BeunRpHEL0&#10;pKHAYDomFUil1zxOiKAVkwF7kEAxx0F7yaMFaIW7pVszCD1r6alTp77jHe8YP368D1JVnl511VU2&#10;WypvhK85Jf1eZB4twJLOJA4A+boLyow5CmRrFZGsw/7c5z5HYVnPL+ncwuZqKlM05wuSxYsXP977&#10;R2CaYAdsycKEKLeoNXX5JUizUzyJn/NQF6TwNddcQ9t8XYALVHpnUyrloaGwED1laNP+NNS7vMq1&#10;UwJfccUVTvrjxo376Ec/mqI23xsYEMrYkN4Ufc973iPzeQ4cB9NhJV2WcIuDuUGDk4eGwriIJDxf&#10;FzCByZhVH5qHCphDEw5G6+lSaPJlc1GfmVhJy9eDMG5TErXEsmXL8GlTiBIi7u2oOdiEcf3djb1/&#10;eDYPFTBHl0pbP2tyABcIdPV7zJgxY8eOXbhwoUxozvfZNq2FF/JQAXNYxhzSgrXYzWGr5iaDjA96&#10;AtWu7/0SZuot2FkuBcuBaaiKEQLlgRC68QKZ1o1l8o54M5mSKRKGhb6NWKGi1m7duhVNEJLv7Qwo&#10;5kElx74IhPSB2flI1KFmYSPOnQW51VqoxGcliuWFt7jSHHCW+PEsUX05PpMf770GG7S6AkMBXEza&#10;SDZoLWpTT3Giw7BLM6AYoz/5wWS35AUjaNSoEcx0V5USb2nvebQAd1PSCQlFiN7OrXlc/dA+2kge&#10;KmBOSiUNTbCcdpbvWmnrM8ni88wzzxw1atTFF1+8cuVKdsi3C/CIo7DI5448VMAce4dAGYljURHb&#10;miPkzj33XDbx2V2hlTZF5uzZs0VCa76wFButQfpLYY/4LCavv/76IE/5SC7H2srH9Nq2Nsc4NWRB&#10;zXQm2Br9eSEP9ZaePn06O7yatVMTpF5qVMXBSSed5GhlJN/r/X0IE0tyPewee+zBpt/85je1EqlZ&#10;e/bZZ12WMIHbpIrIzkMFWESSCNx8XYBwPZToZ9M8VMAcxzh5njT5u97vTTAxBdIEEPHbtm3rFCKO&#10;0xe9LaxYseKBBx7Ik3qwkXTOy9cFLK3H11knE3WCy7ULqbrkoQLkKAB25EMeKsBTdiQ9anNsX8Tz&#10;GqoK5NDHWqK2Nse4oBcAeKrm6wS7FscpFfNQAVqZpsKhM+5o+qgFt3gNo6HFeF0z8SZzKUVcH09O&#10;sCnkRVUhbe8iPNCkBo/YqXigZ/rqCLeCILFBkSAIbbZlWE8ZbznOILUZhCjVDuVxLt1IY1JlCXEk&#10;WnkJeoJI+LM/+zPUg7ipNBIh1jJZ/FB1WPvTLbU4rBEIdwuN4mJ7ZLpgJocyAp9SIw91wXKszT6s&#10;XQtgyidRtQnglpQUD0EkmENtdBFkt2dFrNgO1qKzQoL0anMI4W7hxGt5qIBn7dpCrVzjiEsvvVTk&#10;2LVbmFMd9VlcORmL0jxvELJApOnY8nUPjN8ndkLsyMYDs2ieuJ5n81CBpAkhgVmEmZMYfWoL0Yrd&#10;xGR/gtiYNWvWq1w7+3BIdwC96KKLHIfzUO99NOXghz/8Yf+drQn4lNVqLx+M873amV4adMIp3nE2&#10;OMs7wgsyURK8TnGK511r0dBleufTfGfrg/rB7p0vBGRC52vb9D/8ypMGXxpI+9pbBXBLilI4mPOj&#10;H/1IisqN4KXNP/7jP1599dXiLF8XoIxwR4Vm9rfZQrK/8813ev+PpBqssnbtWp1Tvi7AnqKWm1TQ&#10;PNQFy6VyTqBH8mgBYUNzBy8kFVjAppKh9LPBHsEtAaAaiTSH4yBO+rAumyiZjMMRI3kz2YINimqM&#10;oLFLdU5gEEialKa5HBEDFiolG/n7v/97HFdayS2P2A6VfvCDH5CPULRitqZC+IABPfvSFP7JT36i&#10;CyFHR9j5RrGE+NfnYTSLBj4FdzEaO6hh9h4IFwB2ge8YKpDpFmOqDem3SfNoAWupeerZQ71/wCuP&#10;DoXH0ZRdBEQEopecb3/727XljIttNFJ+H9SE8JZQwVr8K6oZNhFpCcJZXq/DAsFCiEsAc2W+7kHU&#10;oY5jjz1W7jM1j/MI902ePHns2LGMmecNgg5CQjQ2F+q/s/XZOFVRfc1ZJqQvSrBEHirgWZkiQQJi&#10;ZPkUabUtsxsJlEmKgQ+v/jtbeSUEeV1VP/roo7U8dpvvNSAg+r8rpOAxumBq6d0HM2k0tBudosDm&#10;uV++mZmHCnCtaiQxmCkPFcCtDhwOzemSPpqXVAzSCIVTo9epidUtMX/+/Fwze79kq3DSrS8BKMBt&#10;Ztb2CzSR7apCbY5xlKHSS7+m8CaMW4htgy3zFybVUiRflCBEUjG+HMApebSAx81xaq8pTA77CAzT&#10;amuBx+1dqZOoNW8SZZrc4AtFLnA6WIvmZnJrzVAJdpcaeUQTWCyBKJI5CEvSNhFlvjccPCt+WJ4H&#10;nW5J4COHLZ/1v6ka5akhyOH9IEhasEG2xewMgsLkJua1WTyI4wiJ7dOEvbOV8ONxjmCu+Fl3pbxo&#10;RE+pA8s3ukATxV6Zd/4IQg7UfjJBk5GHumDXdsq8gVuphLK1YprjgGeIcoCmWLAFHhQS6TCQhwqY&#10;QyW1P5gjsDdu3ChlgrVoouzRqhYDhEglbRkCzEMFnGTKX3GyqCbmvPPOO/HEE5GYA+jChQvPPvvs&#10;/fffX89UqmQjjpgKW3NHFk2/K5QuWXjVqlWBswQJfsDSQUgLPFEUbEcwI08lv+ZH46wqBSyXRmj4&#10;6v+ukCb3qquuSpWDxTm10/HN2pkIy4OdMw3KEPtk0DxUgC1wqHgNApEmJiCOmkFBb65H63MxO7Zq&#10;p8+bNm1KHU0aacI0UYgEuUEsIsT0gqI1WSdov3bdud8Ed5W079f/54VYQErYEePkoQJidOXKlaIk&#10;XxegmIShDBLv3BEYR+jMojzkoQKU1PrIYVSehwqYo3qhWvrU1gLGRzr2nhrbPDoUxhWeO++8U64G&#10;2wfxQBpCxMXBouCu2FAMnImDtEyggHBCE8ISIwvdWHgfHuQ4drAKU6iaGk0aiqh0BMzzRgbSdqp2&#10;9mG+BOR6ygshajAmrkm/pJMnhbA021pd3dLjf/GLX+QRg/l2F9xNp08124PxQpKUWUSdyAzEEsJ0&#10;CsNjjz2Wh7rA5hLKtCDOraKeSVhcj3zzaAG75nckG3Rs5iiK/EsgsZ36pzlOP2ySh7ogx5XYoNfk&#10;RzyjggZ1Qv6ioyA3KSPjZFO+HgRbeRbjXXDBBeeee+5FF120aNGidITNMxow+PjjjwunZmls1U6G&#10;VRScTdNlCTs1n+mCHETC119/ffCnotwtzJB5rVXiEdbAe32b0PDVr51cpa8Uo3aYQiffGIp+7aQr&#10;Y+k1aiRIgoMpXpYkeagAQ+OguFvBFOJDAaipBFpdLXl/AmnN2ukSR7C44OgUYtAuaGJHaEhWUKxU&#10;iXH4PjgGcaRTOwi12hwLiWn6BFuWUSI1iEL2RwQUbpGFRVGhW87Q06ZNW7ZsGd4JyMItpIN/gzkC&#10;g4P4EdfXNgXMovlAhf18K2HL0g+xCv1AlGn6XCsOe3wxU+XQWStpgc0TTLYugwinr/b+diWe30dK&#10;DQGWjms4SCSIJbqNUEILnqLJS6id4FlP8Zco1VgoonbEpHw08gpqmhwXhHoI3o/7GLCoxDdT+ZRW&#10;8SqkCSpaWSIPFSAQP6qyMjee5q51E8+4zDcaMMhBOl3sn94Z5htDYVzbtK3yTwEkmINnEAXMmDFj&#10;1qxZ7NM6bds73wkha+WhLiA9QgKuIAdRpHeYeWgoPMihhLBSzeDmyLj169e3hBj3iAi3nX5nGQhh&#10;PQe+Jse2aqdxnRa3pssShMtWJ3tGzkMFeFCRMy1fF+BHeiqfLVprgk2Elk2l7dDw1a+dI0S/duJo&#10;e4h7BAVMbxXwsvznktar0RbS20Imq83hZifmZk/Ejs3aSVvpJxSCMBXltuMQ5nN6qoQjMk2CkmY7&#10;KTgEQR4qYLPOlMF2KIkF7gr/bX0HJppIm2bEGLeLqVOnvutd7zr11FMvu+yys88++6CDDpL/NX00&#10;N7oBLWor8pqwKXkFptVUEsH33XcflYRHbQ4wneXETFwRGUcSpu+M81AXLKT8rFq1ih3MDNZNUPA2&#10;btyY3hMyyLDzwRym1qOsWLFCeKBLVJ6eHcnjNXj2JdfOPgjxuI0zlxxxRtdDqKAB7zThcZlLDdWL&#10;tYMClmA+ycISm7NJHu0CrYSBaQ5ewQaTQLSOAXzOowVIwOm25mxUC2OPo2yhZcVg+0SJUoaqpTA5&#10;LKlqnnTSSeedd97EiRP33nvvgw8+uFl4zGErUSQ+g92JMSmDCoI56ivLf/e7383XBTgIa6mvQXNj&#10;IS0y4srXQ0HblJsIMEg6IcR02tC+tq3aCdiPTwMKlV9OBX76nEeHgjRqQL4uYHXtoHigTx4qQAFB&#10;qGVMmpD52qudXK4uBmVPoAsvZSBfd0FW2Haz32lB9Nx7772MFVQsB1Mdolqer4fWTuCJv/iLv9Cq&#10;1FYxX+lFjnaXhwqYIxkEUL4uYILqojG3nTxUwBwGcT7L1wVoqP4xrG43DxVgWGZPb0fzUA9MtHjx&#10;4rFjx1KSHDvasmXLokWLdtttN4lRZg5lOIicmG5wFh8h5VpWGPz+97+v+Y17oBQPTpOBkT3O47KL&#10;iWI2Jw1f4P202TzaBXftXU6uW7fO2VHo5ht1eMTGRZS9p1+aFWM14n4JIP+Xr50t2JcDihqjhCBl&#10;wWAVyLfrsE0bZElxa4/BI25hagED2DxWnrTVq1en7wUDmWJ4/vz5zoKxNFzpyCgkOkUZVM7FjLoY&#10;N4JiTxtUW47OZ555pr5z9uzZdkos9S6++GINKD7pP8JKSixK0VbWtmbXol3XVSs2wEep1Q4UlsVq&#10;CTWCOUqaE2EwAfUp0kGa0+Tuu++mcJ8ljLRqJ0aSC8EbVxYTSFKm+VQTNBSiNKlNADuNv2YCXIQi&#10;EuET9RqrnSyLuWQpCsg3Cgia2267LSg2IIjjw4psEaPxWwuEyKlNCSY3ayclCUH9+XYByUDPO8L/&#10;YztN8D4OzdcFkL4TlYXEUB4qQAhVkWa+LpDSUpEOKgfDPvDAA/qJVjLY8imnnKIDMIEFaPK5z31O&#10;33DllVeef/75ZTFmdpXeoa1WFZjO4+mrQelXq53ClxMxV1CW6CNgkGnz9UAJNuRrWlmr5nFwK70i&#10;5vpmz1SCwlj+i71/kp53hi2c5hPOg/ary8FKng1IZ+RIkpmauWzzG9/4Bn/xlEvjnYbdWZCjhLCJ&#10;QohMGZzmI5FsmuAXOToMuuXRLiTLm5mO74HwFMnI1GG9FmAJ/MLjwa8IAA2xjUrcKcqDNi5K9Yhq&#10;QO3tLjC4xOHZzpOcvDvttNOcMkULdk5r4fHjjz9+1apVzTCQTU7MtsYgeWgojEtzuRO8w+T6v+r9&#10;n0wCm3uctXWlgQ0fffRR1BScTdlWGx0UJAqkgtRPkLJ2SjRxFbwVp6Ejsu3UWNSDujpn01bT3wTe&#10;0ytIjXzdBd1G+r6ZQBq+xmqnMHLA1yAEkWFvJmgD83UXnClFD4d1+sNg+lVeKZ2HCrCdpCInX/fA&#10;jv3ayaMqtGwJXjTJKM4QPUGAchgmrZU0C6ESudfs3UqoHGpnUKEZVvDF/xwaF2hKWt8sUsAW+v/H&#10;XXZzzNI0+EzgMcccox/0Oc/umYiExFm1/CffU9ISU3BBrXYa18vX3hqBpwRD+motMA410lHSorbf&#10;uRYYZ2qi7Ff41aaBWxJeV2RpMnk5mJxgXVVNYRC6XMmMQUjEsB3SKEBJBmQlNhSKmA47IyZ+8YEX&#10;1GlpwlmmiVIkaNFhVa3BotZSIez6vt7/qbTm3z6SSU3Wb4mfwEdAGhOJHDVPJNf0NC6vJaZYjd1E&#10;iIOsPi/ubDRVKLLzqGeE3Rg2ndJsv7Zl4+hb2bOF1hxC5s6dO23aNKK4SbFMbw6Nr1y58uyzzzbe&#10;X5rO6jQj13Q2M73u4t/+Uy1QAE1RhvHzUAG+0NZoC2okCcy7efNmO8rXBUQ+07Fwvi4g3piOF/ok&#10;aYOt2kkBE0RskBF8pNLXmiqDuEuC49I8VMCKsk8DlK+7oH7jcz0cgea/xmqnEiJzbKDZi7WgdEkw&#10;7JOvC9i584qKVasTzKHhwt2CIw8V4GxFgh3zdQ8pKFPtFDciL1XofLuAXaiLQUtFIFXxNWl5aBAe&#10;QXyoVrItXrzYQjVCEXPokpzaKmA7AlQct0KhD89K/vRaoynHZ4l68sknIw6XVDUnGVa4H3300Xr2&#10;5nweNB9d1nLSYOoB0R85tdrJIBS2qSCjPK6A4QjEl4cKkCzllMNPf/rT6k2nSmCcwnqL9GayZqUE&#10;eYVP2UEw0KEmsw+SMR09WU8Z8/iwj5RgBznCXHgEBTgcU4BMAeYnexqROH7qtNjNT5kvU9IEnxUb&#10;flHsbVBkvgQdPCIIxTMXW50ytRTrgyW5W7vAsPFrT2AZ9Z7CAjWwknEnDOHBFIEC1pLmKn3QfoFS&#10;ZEVmKXWzkMT5Yu9/oMZ68j1YjkmFmRBq5TIhV1555fz588Whxzds2NAve9ddd92pp57aPBn7oADo&#10;gztrORgUTsoPfWrKmMM++C3lbCfMoaqNS0P7MrNMWDtSsSR4zWvme1zRytcFPIhPREv/vVpZOwU2&#10;zpeeFMhDBQihaqpqeWgoqCrm5UWgKq6QBfm6C+TLIFFqMg1fY7VTpOq5GDcwgXzABebnoQL6awkT&#10;1Akxd8899/BoWbH6QBCbNm1qSXDZr528pZ7xR0DusmLbtm3xm4QtW7bIlqYQwm1BXh155JFHHHHE&#10;aaedds4554wZM2bt2rU6hnJThDBI0HMBo4ktmhCeh4aCAghOQtpXHhqE9Dj++ONVSgs5CD7R+xMX&#10;8/Gy8eaLYrqxmwN9ZzlMSHPkWzqYdtZOl/hOz9vqXZrwrDqkZth4aZMEcuSACXKg1RO0kFibs/g3&#10;cCi4+6UvfSl9ASN+Aplumaw/09mYj4OC4l3CTPviDl5D304JvEyO2EY06MYhhpXsyxJ4GSthn/TO&#10;1mcP4l8BI1zRAa8pnGKgLwTRmCnj4l2UoJWnBL8ASJuq2b8P8Wx+Cox4MkfgdIU/iFWQwmwSTzNO&#10;N+s6cASZzkeKh0BitDw0CBJS7bRc+sojoB2ThUR6EdVSyfnyoosu4gh7T17gKTKvuOKKyZMnt2S6&#10;XL9+ffP3a1owjtzwQ3B+IB+/sWS+boButswRiuvMmTN7fzx4JQ1ZSSA1F+ULZ0rjQVWTy4sWLSpJ&#10;ow9BqMthwyS5rJ30wSHsj17yUAEKSGEBX8tNxkxhUzqxD0ZzHGq5pgmW1/0kPqHha6x2ygT0ranP&#10;owXsxF1hEXgLm2iKU4XLQ0ORPCGIaxOsoihq4fP1IIz3a6cMYWiXLeM2kU4ngTsxnTxRA5pC5Lkm&#10;6+CDD1Y8pJDNCixkd9JJJyk5LWk0+da3viWRgjJjjsBy6BGdtS1bVC5RuNwO9S688MK5c+eiITlG&#10;iMCSDMcee6wDcfO9EN0UWsweeMdCagllLASdtZOD0hwpkYcK0OGhhx7igvjQqUKjM94MRJlmj0JC&#10;QQqmgUVxqGOBEw8la8ZMkOd2J59xpeo17PwmWEkYc4d0EELpK1jcYVCmMC9NSmlGBAMmKp3olq2p&#10;YeLWuZNk5hVa4soHYYw3ycyzhwNpdGAKkZk4N9+owPxUxhg5Ptab6SBo13HBS9N4llkCw3KBEw8D&#10;psNEHh0K42hHH6B5ykODcCvVTnIUKm2HUpHvdUEO8nVpf4HqfGkJRuNBHzQ90uTQQw+1hdY2PWvv&#10;5NTcQSsLSXkKB5vSEKCR0tRG6CCGW/9vxDlz5rQy10xLiL30krkT3Kp2ivN8XQAn6NKkMzely1bt&#10;BPqwLS/k6wI0kenSs1Y7k6rXX389f+WhAnJ8+fLlTb5qQXY4uaW3xzR8jdVOZQnXBAFqS9xgh0Ge&#10;oxgpXXZ/fbCR0MEX+boAN6fWPl8Pgh37tVP066eCCg3UoG3L+n14UFrKAXtvCpHtp5xyilMvPXma&#10;QZCUmHYqOv30062Y5/VA+GOPPSa+BXEeKuDZ22+/PXiJDcSuWrWqs5NNNh8/fvz555+vWErsZcuW&#10;jR49+rzzzpMz/d3ZApuzie47sIkMkdK4zGfPdtZOUY7v2CGQg6/xDgMGkSAHZALjmByIYh9UxeNB&#10;5wsW0pOKnGFPnOCuyXodLRrqsdN4foI5Yu+rvd921srQnP4aLGFg3HaGXbRWO/swB+yFQIrJNWcL&#10;1qYqL2OxGj21QIhwslxStXRiC+4yryV4P2BJoLxoJFMfFsikJ0PpL+O6KC9ELOZtVoUWWIObyjbX&#10;4/3aabNqgGTM97ogYW2w/NUEG9+6desRRxzh9Pnxj38cg1922WWaY1WnddRL4HHbDyqWvWgvFKFU&#10;kDrBNfpyvWO+HoRHNBzTpk3LNbOBFStWNKug7Wt0bDlgOeMih8B8XYDpGFARSj1uZ+1kH20c3s7X&#10;BazCQXqvGoMlVdMXLnmoAKNp/Z0+83UBlrEKWIWGr6Xauc8++0gGRgyOUDiLL1vfsTVh3BkLqwY8&#10;SH75XWYTlBHiZQlnx1Q7fXAitIr4rmkiaJYsWWJ+bYK9iAaU3cxYkwXiySef7EGrSAAdmZJm3Iqj&#10;Ro3CyHlqD3xMgi0HlIcQU+tdZmkC4XJeFe8U4i5Vld758+fvvvvub3zjGw855BCT00vX/u48Ky65&#10;r0zXPsx34hGRqdK7LGunz0hTsTenOd6EB9khrVWbAyT0X4nXphmnEqpKRs6jBdySltoXfUxz1yXc&#10;knu6fkxE8rBVNiE9pSFzEFyzZo2zoPiU7UnzhDy1DnOGrZ1NJLFCSLLoVMS8pe+44450BnUrz6sg&#10;Pa5g0Hbt2rXWDewMbiXST1WqNtM4/WXfvHnzGCSYRkltNN+1al4TpmEVHU9Q3S3H+xs2bBAqzTk+&#10;92unzyQoe8Eh2zQSNBMIJA/14FlWEhITJkx4y1vecsABB0yZMoXmKcIhzxuEmLn22msD6jCefn0m&#10;4B/hRIjeK1/3YDJfs0aulkPhJKqwNQXavkxMXJSHCui9FC2+yNdDQZrQ0jpgIZ87aydV9TeKVr4u&#10;4EGG1eAm3ugEKhBXfN3UvwnjWAvl5usCtJKw4t8qPu9E7STaPM/wHNiPy5oeLztE29577y1MRZ44&#10;y6MF5B4/Bb0D/fWYDBSkk1BwqrPHfD0UtiyRxGXZwjCIZ9VOq8gE0U+ffK8AFlNsBF++LqARs4pT&#10;Y9M9VhdGzpep1OnFzLGKcSNHHnmkQ0+e2oNtYtvg7Q0hiq45Qc7ztWZCdczXBQgRuzQJ6hl7pjfD&#10;NcOCzk4r8IUvfCFt2c9W7fQBHTia0BkTpcEWPJWO45ajeR4twEd2bVpMrByENAVebV/gFsYhSlwF&#10;nT7QjYmwQKolebQOkoFMwaYV4wWdkPBL9tlZELVTtbMJzzKmisVB1NC+ICM2NJ5nhHjwwQfVMHE4&#10;7CPCHoXp1fglnskUIoHlg2lSw9HTUa8WLWAhrMJ3KY/y6FAIWj1rK8J96NdOl34iH7UkMK+OhwGV&#10;/NocQjhI2xfko2eRmGNusCkBc0P4N1fGGdlCzQl2JHcEZ66WBXBa00Qik91wXZBoiqIDbrAdGa3p&#10;FBu2wxdl7XTJg+K/5h3jdqo0BquIE8VVS9ES3oTdib1gFaVXmnM6ISOtnXb13e9+18I333yzVl04&#10;ekw+GAz89zJC7dxrr71YUOUIyJcbtDCqV74uIDLErvYhsCDOxar5okDyEwuWb5bYMdVOEaA9iX9R&#10;yCpCqhbZViGHtaVZHhqEVvGEE07QzYlXLrAQg1gIIx999NG8m+f1kF6Bpp4uDw1FUlXQBKSPcJct&#10;WxbEJSEyGZ8GVsWJjhRagcAmtpw60HTJOK3a6VlWZZagoaaDyrq990f3eaiAZ0leuHChreWhAubo&#10;0mTsLbfcYoN5tIBp+NT2TRv2bCqBOU50Wb3m+j7M51ka8qyg5SaEGJDUsCDwJdfOPsSJ3lSxUUge&#10;fvhhUcHgwa4TGFDvhd10ezYVzKebLhCFqUnWCmYyO7MQGwvU1QmG2DWyhijGifNRNTKzP8dgs3aC&#10;9EepwVfs7KC4ipYaiZGpKWFeovJQAXO0yBgYm+WhAkJXQAa/aWwXfOGQ0BLiQW7KpXIo5s6d2zqn&#10;Ei4f1eDgkGCnSkbwRZsJMjoRGvuUtZN57ZdWNaMB/5oQMD/hzE54kMtCZfny5TETUhWx0HCktVN8&#10;YM+pU6fOnj17UQ8+XHHFFUuXLu3/RvUrCrVzzz335KSYoFGSPAlCSt+n/w1O7mwhuIOTuwmo2ZzW&#10;ixdwK9VOCmAWoRmswu7YMF8XEC4asdTj5KFBSK3LLrvs/PPPN0H7KZpN5tRp06ZNmTKlNZ93aBL0&#10;5vL82muvDZxIVS0LLvMhDw2FB1UyNYZZakLgG9/4hprxnfr/E8M4s0v4foZYsVU7GVbsajuCLEKp&#10;FpIkQZlBEMn+fdYrIcxkLOPElCrTuMCBg6pBZJopaXXofIpHgpkJVhRgiMnJgJ4iNkjpEYIOv3zt&#10;BHLoJmZQPH+J8+DEluCuOQylk8NQ3BfM57gUt7FJ7YIo9rSpQJp4IEqXGYhiW42dOA9ihvs07ii+&#10;7wiLtmqnOQ7lRmr6GH+i97/wq3GUCYIT0QngIOrQt5QMNm6chOD4blC92bhx47ND/90VVmL88v+N&#10;iF6UwNaBwcYxHjIsaaoPAvko/lMWerI/VaGsnR7EHjIR9eWhAgJSRguYwCDCTyohwzxUQCO4YMGC&#10;8lDUhwm4RW8nTkZaO1UsB16aYUlrgw9EfPrTnxZwNXVfRjDNu9/9bgStkwr4DjfJk2CCY5zaKeby&#10;dQHO07+I73xdgHCrYHkz89Ag2DHVTpEksssjYx+e3bBhA9LJ1wWQi2zvPGRTQHAfe+yxxx133OLF&#10;i9USfHTGGWeceOKJqXfL83rhIlbSmbLTRwZpK3/K9899UFW4BC9sCRHZwiOwKpDAfUF/KqhowvJ9&#10;VdmzWTv9ZFIH0+CVF7CqOaK8L6cF405OAX+BOVJI3ZJvTFoTxRc0ZP/494OMJ4cqsUpXIDCBWOTI&#10;pA5DDELPIKRHDou+LLUTiEJwSMCmKOlkHBgzwSOqgjBI36p4vGaENBOH4lNL5NECpllUhKdfps2j&#10;BWw2ndLKZrcPc3Si5gQvVywn7zhFdifN/WzVTiPUjl9UeGT16tXBOYxlyBR7MiIPFWAfBenRRx9N&#10;mnRCYyHjNMcECj9o2tyHdHDHqE0hTGHdOz796blXXTV98uQZkyf7qXYqFZZr9RYmIxAtVMB1jKN8&#10;IMzWs02QLIlsit3K2kk9fsGorZdqTQiAVB0Cg2AGc/ruK2Fdp8HgKz8a2ixtLTfS2kmoScAB6Wcq&#10;ouzS9McrB3G/6667qosyP1hOZAdHRtqKJ/0L8+WhAlobxdXxKF8XsF9dUud3aSyjdqIn2LZtm7Yu&#10;3yiAl1euXBm821Fj7r77bquQmYcaMKhx4bwzzzxzv/32++AHPzh9+nT5xi9N4xAiIsVTKxb7MI4O&#10;nNTFRB4qQFUGCXoxVtVU6qLiUqQA49nO7YAJjq169qYQk5u10+4YJB2j04QSYhqnyNVakBi3WaRs&#10;Th7qgrV0SIl68lABomib3lKYn0e7wM7yLXVLAYMkmCzIb7jhBko+99xzfV4eIWjFblZBQ7IGqXEx&#10;uwnaT33qU+mk6IN641DL5mKVPdnNup6FLGhksBBtUTCuF/A1//aRnGh31g0mU0PI8bXQCizgVvoK&#10;VjoEmiMr4ccOtTnG08Gl2bqV4A7Ww+BJJTNbtRNQB5ZXUWpy7Fq/q+QHyoh5JtKSBkL0K2IvTfAz&#10;OV3KU4npqEQTIbd27Vo/Zdb69evvvPNOUcEFMlGfbbO3fOITd91++8++970XdM/33MOdzukvrFv3&#10;L/vu+83f//1nf+d3/u53fsfPW7dt+5ru8MYbX5g9e+C669S6AeT2k5/Qg22lSfDOyTjWFXgBydgp&#10;wlQgO2snSDRG08gGBvEgFgqCSi5QQ1cazFEdxGe+KMCqbJh+kWWktTPB2sIivS4YM2bMhAkTgpfy&#10;Ly9E9lvf+lYnwuYbvBaMY3mlIl8XQBAiJu4Kn332WeYL2FnkiRUJUzqYHRnEGQ5RUjU4Y0k/Z6wa&#10;jdrIjtbvjjusEmwWrSh7WEOSaCGt3posgbds2cJitVihgFCQgbUJBCZuCuoigygezXdZJaSNHJYh&#10;+bpAsqrQb9qEVv3aCcoY3zm4NKmqBZPZBMfl6wJkcjEmxd15qAvYR5ohl2Att0yQ0kFjAVbkblph&#10;kDJmWrB9bhWBKrcYsOt8YwQgHG+yGGZkTG2TRVGwzeopOVo39pne32PwF1NrMiS/XLacD0bEGwNa&#10;txYPJWjIDgzucfRnp8PuUTBQgN2CgyAk89It6EGtThouE8MBNVNJ2EjJYI7lkCZbBXuX0czINSlK&#10;rV7WTkuInNZgC/YlMQMWEur6BqUiEKIP41wT7A4nCxteViAXLVrEmxKKkE2bNq1atUoY8LLjvn5R&#10;klqX8FUrV66bMuXPjzvuCwcc8MM99vj3//W/Xvj93//ZV7/6vIq4atUL++//wkEHDRx22POHHfb0&#10;m9/89S9+8fl//McX5s0beOc7B974xoHf/u2BXXYZOPVUvPyTH/3oM7fc8nDYFuMo7g7aUPSFuoVu&#10;rXYaF2CMXzOIVdiciwOLqc3yQogGLsa6EoS0fD0Uxu+//35tIi/vXO2Uk5MnT3788ccnTZpEyxkz&#10;ZnBMvvcKQ5r98R//sUWDL8yEhfZKF5yvC9gw02CQwM3COi57IoDt+r1nE8SqnSoE68cFSaCzexAH&#10;+CK5ubZZSG62SuectBc5I71rQmwTWYi5fF2AhhLYKkFd1HgqaTYeRK1mYvPmzTWySPvFkup002g+&#10;92sn4TKQ0YIAMF+I4oWAlbAe4nYIC2iUHApjwMB0kF55cWVcLWxNGdNbxNMsRCDF0vEU9wVL95Es&#10;40GmwyxsiCJxKDs89dRT+gNNjy2bY1N+MmZ6X+ozWIX7RKy6jlgRnIAR/840nuV0Tw2rhgkglhQV&#10;JcHxjth8rwsmW5TpRHiwzSTTXmjV7KhaME1gWFdLRNs8OhTmpAAT6sEcW9bh0S0PFWA3gXGfCN8a&#10;AAD/9ElEQVTbbbelVtIjZe2kKjuko4kJeXQo+EuRa33R2ISFlBD26YxSYu1CZ7x161b7MkeGKpmr&#10;V69mq3vuuYeLqUQBLITrpQOBO/Bv//bCz3/+/He+8z0m++pXvzl79r/82q/98HWv++cPfejfp0zB&#10;np/Ytu2+e+/9zlNP/eIf/uH5f/onDnj+pz9dtXjxQ1/4Ap0cDwfuu2/gppsGli0bOPfcgZNPxrn/&#10;5qxw4YV/f/rp//5Xf4WmUQb9sqI90JaqeCZoMW1HPLAtnTtrJ6sK6VS08lABXBEcSCAZSv1q+qsF&#10;PRYCCQKYu+WI/nLnaie5EydOFIJTpkxhDu3M3Llz871XGGrnH/3RH8nq4OtibcWaNWtwa74uIOKF&#10;o13k6wIMIdTkRmA7RMO4VimT0IgS4nTORPInjxbgOfQtu0oJCaLNKlhDO19LP9B1iqd8UcAqGDB+&#10;VUK+OAhOadjTSeUL4S8Mo2MZG7+kkuT225rg0i1UhfclvLhvvcfzuV87eYRJhX6ZV33YqRTl35ph&#10;wWbNSeSSh4bCWukFUVwUPW5Hkic+HVJbyAG6DKa5JcLT0S1+p9SHR6jHeo888oh6ycIeR8d6u1rN&#10;M8LCnd93umVHmEt+ablEOHf4yVCx5k3QBzHZwrD9BIGYVKfb+oa+BdPUhpUrV2LVwCb2K2fFhiJR&#10;U5UjHCv5Kzjs0oQl5WZNiHFxToh64TOUtdNnrQ/TKU/2aDmmMDPf7sGlAIu/WfjSl74kwXFa+az9&#10;8qMtq5fpECxHuJ4yLECB9IgPMldU7GAzI84DX/nKwKJFA/vsM3DttXY78PWv//OmTXetXfu3DzzA&#10;99ZKx1ZVAfngMQsRRVUB/KIaPtjvj388gIql8Ne//rMTT/yX173u33/3dwdGjx745Cd3jDfgQZI/&#10;0fsf8eahLtCTQWq1k/f1gniVqDxUQOjGrQ/jyFmHgSA4cRGzB6/ZZAQrmbBztROhn3POOaNGjZJX&#10;/OFhm8n3XmEIwTe84Q1qZxD61NN51bbNhcyqcxGUeaiAKFQqOK+ZDC143DGr00PsqHai+xUrVsTH&#10;XyUt/vZFoIjX4C0HDW3WwTRfF7CK7Iq5ySqORMEEhYHFcEGNuYyjWnMCVbls9uzZUjFf92CPMvPu&#10;u+8+//zz3//+9x9xxBGnnHLKlVdemb6dTZYhPNVOH7jVduLfBdDQCEjslq8LkKOyMj5ta3IYlov1&#10;hUGX5llEgGWCo4M5DIuvqRR0J2Cm+oSyhXdADX2YbyOIUomS52oVArUjg3lGBR6s1c4WGIHODrJK&#10;MtYTJ8LJUyTkGRUk61FJEbX9eD7nOi8S7qlgpuK0efNmdSiYI/ctmkIlDxXQlPBFvH1rKdUYPF8X&#10;4Cnxk7pJ+rRqpxGGQiALFy5Mv5tKcyFXvgbH4Hq44AWJML7mmmvsq/8g4ViXB3HUkiVLLLF8+XKF&#10;rbYd823Wee5ffvITtt5xWHz3uwde97qB/fffcXbsZb2d8rJASs6ij3T2CPmrVq1Kb9dEF9sG9ebZ&#10;L3/5ziuu+NGJJ77w1rfueJ27bp21JduO/wjt2URnw1D5gS44BjglM1Rn7QT9ikY/+K1Ge9m0aVNA&#10;iaynR49/m1qYxbnP/gqfPN252mlLaFRLwgp4SkwQlO+9wki1Mz6zS1pFvRb3XKiHRU8B3wkdTCGS&#10;gnC0az7urNCeUjsVRZEXWF++iXhqkJaHhoIcFr6j9w9Y5KEC5CcX5usCqrvkfDL8l9DtRUHqZ34J&#10;BEpVXq6pqv5p5cCHPFSATZSZ1gThy5uHH344fmFzHI1lLrroonHjxgnupBLN+7VTztAE/dU0Ma5Q&#10;Cc5Ak9QK4IIdnXgF5kgeogKzmKNo2XUwxy1prDZImWAatUm7r/f/4dJeBAyVwBQ8KzwwuEfEqnCq&#10;ubgFa42wdibwEQbXfmmwHAtGcgZ1l22ph+YkgoQK5tssO9sIwgpU4lDdKhMFlEcUdtZ/BN7HDHZB&#10;Thwh0orLampzJZvbHSHmtGqnvStsc+fO3fFXHYOYM2eOwVbIiWeFHCPl6wK0RVYO3LZmoQSsyxda&#10;c0ZDd0q4xAkoUb4owP/0gx8MXHHFgMJ29NEDmzc7btpGmsCkDNK0CUdYWpAoZnZndVbVpvtMgTSn&#10;hVTmv/X1rz//wAMDS5dqQHYU5kceGfj85xG3pwhXtBTF/EAXJAu+YpBa7XRL0plWU4MXmJRN8nUB&#10;mxVvNAkCQHJdf/31Qf/NDrorPc3O1U5Lfvazn50xY8bkHnBZQO4vL9TON77xjdIjyB/OFlg1u9gk&#10;4hCOEjUPFbAd5ogzh2t1ap3xagl1wlmKcQN2FtAf//jH/czXBYSO+mGhwMeK4vr16+NV7CVoFKzC&#10;m9ImoC2mQFvBKQ3XsDk2qU0wLvfMaU1QJ8aOHau3JVykqnlUVaqnTJmigqZjPcX6tRMRmxPEG5q2&#10;SvByz7hFJbmfgbYkqOKd7xUSyGF8coIXO+TIMQoLhqB+GBdIXMBTzzzzjNiuzQS3THDe1brpNhxc&#10;dE6JWPOM4WDmTtVO8IgYE0v33nuvRfEOCosf94gtqyioUPwEmzLOSrYjc4NItpyyTVqQuSBUBABV&#10;g+WchlWdoAxIcCSjoQz0EaVr165NCxHVrJ1sO3v27FwzG1iwYEHrPORB2vJmoC2ekaGMSRlkraSh&#10;wUceeYQ1xJ5FJc663v8uNz/Tws9+9uMHH7x++fJnVbW//MuBLVsUKOU93+2BEIFUfv1vdY5jeSta&#10;Yt68eVqoWudkjmYi94jkqHw//vHArFk7Drjz52MiotKRo7ZZ0BYojbZZq52IQpoEhwFAVtqUfFGA&#10;erKbVQMasZeYNrmD9wXSztVO6X322WfjO+2bUB4/frwP+d4rjFQ7g1/zAecAbFULeg8K37jei8gb&#10;b7xREubrAoRLrWab1oQl1E7JqRkMUoJj+Dg4mHIPw0qSfk6WEO5cUFuFJnbBtWVj6xFLC9OJEyde&#10;eumlynz68ibfHgolXCzW2N8g+VKr9T62CYbSryiu+XoQEmnUqFHplRSjucQmPuPoI488EgeZk3aR&#10;amcye2AQMx3ybK22F77TdcYBYKcYzcG0JgQECffhAlrloQLIgvucCwN9wDQ9Ad4RmUGNSTABTXOc&#10;AqaKDDu/hPk7WzsTPIi4Eb38ooAPnezWh/n8zkR6RPwe6EkOzjUteBfncelv6eBIAdyqupsT7E64&#10;msPatUDyrHhzfEHleagAy6c3ExRr1U6hnqtlAcmY5iSwpwqtbgXakkxbvsZsia9NZjE/LQ3KybZt&#10;2xxA8wNNIKht236x335/OXr05IsvPum448457bS/6P37nXlCD0Sxv+SqNYv8KD3nz5+f/jcPnf0i&#10;g8iIITUPCd9338C4cQOvf/3A6NG/+OIX1TxeNjNPKEABqcc1tdqpuqcYCGIvffGRLwrYbPouLOiM&#10;RZG0NS1fFyBE34ymdq52Cpfzzz9ft8ttnkGac+bMyfdeYUieN73pTfGvxvCfilJzD4sLPrEY8K9M&#10;cGCv9nG9Y5YIqFU1NhFnJFglDxXwoGBVKuwoDxWwCorXXbJzHhoK41YRZPm6ACOUBzVPWV0ZGzNm&#10;zNvf/vZJkyZddtllH/jAB/bYYw9p7JHWci4llX6z1o6QJsg2btwY7AVb6SRawUoyevrIRz5inF+Q&#10;LMelrLZrtZPyPrNnqp0WMp/dWhr2YeYdd9xhv1K9c45BSrKqtWpCjGsCNmzYEBwoLSS9dS0OH4Ec&#10;fCcG4t9wcUukKUXxNCDQvrQOdMOnCnw8vwZyXlrtBM96ig3REx5HhRxXswC4JYzFj1CvxQ+kaTrF&#10;uEWzFiuhxeD9pGlKETpjqzxUgCaOHcFLe0IsIU6e6P2b/nm0gGImAU1o1k7PrlmzJpfKAtiyuTvP&#10;UsPGg3KifqNp+TVr1iwfEvHmez1QVSiSM0RVc6TbggX/9lu/9de/8iuTP/CBiydNmj59+oEHHvi7&#10;v/u7M2fOlGh9OT6IeYkTvKU0xyqOnnPnzmUZBTvfGIQJ+jkBP8TyVPrud3e8K/61X3t+t92+3vv9&#10;7YAoJB3fiata7TTI7BYSJ3moAHJr2bmJtFl6lieKPlJP0+yHSpBgzs7VTjXjzDPPVPl5kRKXX365&#10;LMr3XmEw+i677KL45esC9sw3NOy0OxhnWZkcpARCdAgILCtVkF2NxElWOznP+TgPDcJ8d8W6JlF7&#10;JcdUC7lBq1KUzdpLcJgjh+WD5ihRbesLOQs5MZxzzjmOm8hdp2+zzzzzzNKlSw8//HA1shUuTCpV&#10;lLHApFaxnVqcWTH93lqqi30YdzofPXq0jKUqc2nL0JlxROA8yoymsViqnejVfnknPV7CBHsJVCXK&#10;cR/fBULsghEoFtCZvGVVXWeQwOSo0PgoeNcNnCgDsWcgyuNAjmk4lDUID2Q2kZ61cY8wC/PyggAQ&#10;gZa2R4NumZBm5sdCmOYRZUw/pFDxXfCgW4n9OddTebSAaUJ9y5YtdkeZPDoU5kg9SREc1Mz59re/&#10;vTn8P6JTA4cwe0DiKaoxeFCDRfWyZcuYsVU7BVgulUMxbdo0WWBCehx8RiPyq7aKCbLDKooW73ea&#10;OuXOkC9Tzfn2twemTv3pr//6x//bf5s+ZsxNf/Znq1atoqHixGtvfvObdWD9RclEd2LejtJIJ3jQ&#10;aUzboUOVa2XMoFZ7b0eyCfjtYx/76ahRX7r22s0bNz74wAPSWUOfJORpPRhUoRG46tiZxR6RnhRg&#10;9jxUQF+LzWqNETCpjQQvFZJJsVCNScAE3ly+fPlO1E6BsmjRIscFp08/L7nkEqmY773CEOvveMc7&#10;0qu8TjjBOJoE6Ycs7r//fhWr5bMmBJD8DI4djI6jrZKvh8LSSJ9NpVMeGoRbWv6FCxcee+yxp59+&#10;+nnnnXfUUUex4V/2/pm6lkpaE6sggnxdQOVbsWJFUOOFF4oXAfm6BzqImwkTJmjurMiYIsBm2VY1&#10;XbBgQYtQcJB8wGs1kwovFcJC+bqAB/GsPZbRzIYK9rZt25hUQ8Nu0luR0GKfe+65Is0cj5sm2djT&#10;zKDG6ANMYOFO5xpM3keaAYkzxbAHjpR7McszIzk4Okg/j+tB2Z8TO3VOcOv73/8+I3/84x/njmBm&#10;E6ZZGsd5hJfxGj5yBOSIW265RdfsAw7CRLoNKSzeBCHLjFA+4XhfbDBpjfoTbBOdKQDxYVd4KA90&#10;a/VYTZjDYjfeeGN57umDl+0OtdU2Yly84ehv1P+ZDnP4TkyKh5oc+SXNma5ZO0E7O2PGjFwwG3Bi&#10;a3W6JAtXfWft/aEJHLd48WKa1CLfulQVkC9mLk0+97mB/fe/Y5ddDtlll7/67Gfl7/z589P7Jzu6&#10;7LLL9t577+Ybcs9aAifk6y5IT4alKk14n+YoqOnQp59+Wm9XVjW7wC+f+djHVl999bKJE9ePH3/1&#10;/Pkfv/lmSd2KB4EkzsUk99USR2WN+x5aqVDiOV8XkG7xFwSWRpt/Ff6PtnCaA5Ko3onayRDMJ1bQ&#10;pQaQorXYetnBXrvvvjuL5+sCqcOt/aaAwdRQ8E2gM6NI4KBtkXIqdM307CjI2LT8qlnszpkzZ+zY&#10;sXwv1pVwbKL+HXHEEfzUInS7sEqqH52QDytXrmy+j23CBiWJfEhvPvsQFldffbUWmBPNESL6TZv1&#10;efv27RdccIHC0DROOjIGXmbSdNrL1wUI17/r4stkMGKPH/zgB9VsZQ8tiigmOvTQQ/sGYc9UOzEm&#10;6q+pYdxZypyAhthKwZB7eagLFsJlQYmiDyV5MDhQGrdKUqY2B7hY+lG7lXst8KONi8ng2/EWOIVw&#10;tIvseMeOfGBSR2E8y+k8wmVOEsqnGs/FoHQph1ap0VYLHCQ8ZJyEClgGzLSiABPPgdHQsSNjrSuF&#10;NMfJSTEO5Nijc1VwNHFr2EightQIIt+41sHe0XSzdirenKX/yzWzB5clq5AginTq5ZaFBDl+moDo&#10;NSgtfuiDEPWbE6m649qu/+3fBgTnAw+smDbtuGOPFdL2q2VPhxzzRe9uu+3Gd/2tmeDkKmD6IyUQ&#10;mlVSfolJzYfkbfbuqGNt199WikZ0N3PmzKs++tHbPvCBv/9//p/tRx01a8oUvm7Rl8DDimJSrNaC&#10;UIjySy3NQSiqncEbOya1ETavbZapVYH4dMuY6Bdxjah2SjbzgLPxQvoJcbfyMkLtfO973xuctNhL&#10;NNcmsBRbsEgcIvfee685NTozLm+xQI7UAiakc2fZGstVZTIRjUh1KT58Vi0mT57c6qQIYeHAeWJI&#10;8InLfD0UNoinBFnrmG7FJUuWXHXVVZYzBykLUx/Acueff76ewOc02QekIM7KvfRhlU2bNgXnY1tQ&#10;wtFZp0npI4TGjx9/xhln6CoOOOCAcePGacv6k30Q5SBMg0jDSsozxwUG4TIJj3zzUAFzeCe9HMtD&#10;BWS71vjBBx9EbXmogJMTElGoOrcMFmIWBieqxhGQpt15551mDnvidBfYQVaLLrymZArmRJ00SY/7&#10;yQL9I6BLTIEKjVjIU+ApbSjF0iMBCJEOipmcSh1YvlEgOZp5g2nGeVC0BLaVL4yW3qbW5NiOpkQG&#10;1SZQmyZKSL7ugmhRXxWYmhNByGlKuKZZO4HB1YA1a9akCrpq1SohnTIuz+jBpe1IUqGSh3qwoowz&#10;qE0nVk8ZBDZQQJLueDmELhYt2vGPHvS+NtYln3LKKekssXr1anJM9vmee+5BpM3aSXg6VATRiBlU&#10;8cSupvG4eoxvqZrkMPv69evLs43QUjh3dBBTpqw7+eRvvu51X/ud31l/4onTpkzRveVJPZCjsVNo&#10;maumiRJuQtDTsBiDB1zBO/qY4N0SyTpa3GhHeaiAFpN5Z8yYMaLaKWRRvKPJwQcfPGbMmPPOO++E&#10;E07Yb7/9PJxnvMIQfO973/uCjkM0yM/aWY1FSJAwQVIB6sQdNbNyDKNr0mvlxIPko85WrFvRCeDk&#10;k0+mP+dxDO+SZr7EOOmkk1oxJ44lVRDKTj/IsdXJ9mE5OUNC63xsOeSoRmJYc6Rc+t2rVMKnT5/e&#10;fNdhdeyAyyichwqQs2XLliCx2TyV8E6bG0SUklm4CySFnNpNGqKwwklJ9T5wvSinp3yuOc5CVFU7&#10;AyE0MUHLGQhBZ+kldud2wDiSSv/sSB4qYINWcdQOjpLkcIqNp+X4orZiAhcIIQwoBVRBBheiTUsm&#10;ENKsnX0Yt32UJCzlSAoM6pUSWqCYjDBfEQ3CFSxqWuvFRgvuSpPYvJp47ClQa26yEfkV12BJquTX&#10;JMCPf/zjdBQL5tBTNomrVu30CN/Zi8edTqSqy84dyV8xjwGad7lSRqh2goTYp556StGiT75dQIop&#10;Bl8xecuWHf/uwVln7Th9Dgzord///vdbnRBRYTsGCV+8ePHuu+9O+d7TO8BQgtaEIJG1U8yeKrFL&#10;DaIOZt68eaIltQWEWFFPn+YnGDdhR+HsYfrll2899thnf/u3H/2TP1kyYcKKFSuaG/eZc7ErTWqx&#10;lNRAazW/2KyzTaK1TrA5gzvK1yRQg83TvvJQAT20A9LUqVNHVDsJEg2SE/NidiQiGa644goUkGe8&#10;wqDA3nvvHcSQDeO+WlVjEWVVkKWykUcLcIwwqk1gd72SZrP2rQw7Skv538pbAjds2DBhwgT6o2+N&#10;SOIvUJ9OPPFEWuWpPeh5MWBNDeMKPCE1diC2889gPCg6zzrrLJlJE3oiPnuxo2OPPZbAZjGW8DhI&#10;htQqNGANaVnTEzSqhIuW2hzpqs0UV1Yp59iI2kmCdsTnPDoUnkL6Nou+81ABz2IiVg2+TiMEFSot&#10;NVVZm/djItNnaCYcGmpCjAsAYYZYg8qEOwSSEycysm5NGrglkzXsKhNL4kR7DFbvrJ19GFf19d24&#10;QzYJjxrvJ7hlOWZhWwbMo11gNJyFOoJdC4Z0rAzKsKppp0/3/knePDQUqd6I7RoVAFVFVK3PBppI&#10;TJrUUgzIt4qEatXOPgjR+qheNVWNCxX820wxW1NxxbM4YV4tUfCdKFjl07ff/sUVK36xxx47/rG9&#10;J57gReOceOCBBzrwqDSqkVXMdCDed999p0yZ0uztOP3x3p+9tl6iNpESud/W+CnUNShLly71rO0b&#10;UfZsNs1PMCiKcuXsYcZll338oIP+4bd+y885s2cnaX3Yu8rnAFOzGJunTK8FME1kqI4kXxcwwV12&#10;qEmgEvniOYgf6qmdl1566YhqZ4J6fu6554o8C3gm/Q5YvvcKQ+3cZ599Au4TK5Kq1ixQWCFh1uZr&#10;yRIqAZKtTRB87K6i1FzLJiiPd1sTCBR5Rx11lBBMJ0LlxOTk6fRqJU/tQRS2Xmg0IZ/RkOY0qJ2i&#10;EA21rEGNVCnTy4NZs2YpomecccZ73/teJz9U0owD2UW3mOJRoVXyRReUcJu165pJ6cNrUq65dB8G&#10;1U5tR+qaO5HmWOW5+m9XMpSEDL43AhSgVtl1TVXsLzy0Vp2qJtBkzZo1wUmdAs52XCAaa3IooEIw&#10;LIU7W4o+3EqVGL0qGLgv2CCYH9dOMEf0EvvII48gMi4OijEQlbQ1s5YXQDF9ACYNTttEKUW8EJA4&#10;V2orFTbJ2KkVIeJNGyTF8lABQjT9LaJvwkbEgwYieH+QUkkXmw6IebQBmqguGKOWp55C0zTpl0Yb&#10;Vzg3btyoZCYfiWp7saM0oYRp991881f22+/f3/zmHf8TsUFNbIFT3v3ud3/oQx/C0rNnz/7oRz+6&#10;6667nnzyyX3hCcyILrimRp6gkCgnYqxvcx8MSge6JWmWQ0rpboI5RqZPn54rJ1xxxZxJk64bPXrl&#10;GWdcs21by4Nqs8NrQLBsbhVUX4tz42wu2fN1gR3muu8+S9QkUCnxSdBamYMwL7zwwp2onTw9evTo&#10;Sy65hGgdB86lRL73CoNf3//+90uYfD0UNqD7E8q1rLNb53007WceKkCIMOWYlkf7SK9bgxMhCWqn&#10;9r90jExWrtJvOtBT/2EO0lG6lixZ0twX4fhX6ubrAtRQnu235bY+jDsxULWTxMmXPJdffrkD6Jvf&#10;/Obx48cjtXJHOE6pYI18XcAqSnjQ4oFdUINTOi1mkFtxBzbPQ0NhCXEsTFk1DxVATAq8bHFCykMF&#10;3HICkPn5ukDaC9SEmKC/kditLqcJDnWARjH5ugtMwSCOiUGZSTsSq0HnC1TCuaqmoA3OJU0w+LC1&#10;swmtDx5XFIct4WRu2rQJ0QeUZDu6Mf13sLq8uCb8X9OTo76yoVamppJbrGdasJBuzKmxNoFkOUJI&#10;4G5uEvyYOr0XzaNDYbM6m1rzYRAdCar+dyukKXLNV1+MpoMJDALfuPrqf/yd33l+zpyB4teRGMHp&#10;U5qfdtppb3rTm+bMmdP51kTREkjoqFNPwCR4r+ykzWdDg34qk7qNlgQ0YtFcOBuYNm3a3z3zDCMS&#10;kaf2XsmKN0aoZQebu4v6ahOowSkItuYR4JTyeNMH/XG1Ch2/R1m/fr1j5E7UTgrpRi+77LJx48ad&#10;eeaZTr6Bii8v4tpJDX5FW7WWn0WkgdQNLMKaeFwLFgSQ4Pjr+r9IwI7qkBgqzUK4hvrDH/6wLmzt&#10;2rXqq/5jwoQJJ510Et5prkjIokWLlNh8XUA6aRJNqOlpdb2wSiBp81AB6SppOxMpQRxLp0ANfCrC&#10;Wr/p0IK7SKqmBv2R/rp16/6h8nfZTJFqZ9B3UwO5x6/XrOLwGvAgzzrrC6GaECbVB5hTi0B74Re5&#10;VOsDwByMzO+oqpVyTWh4+ddyQXIRhelQAATHhRY8tVO1kwJf//rX1Wanq9o5L0HPoX2hdhBybKvM&#10;mMNQNVHSRF1Ef7UJxtlQIqvTtTlCQhMjJHzIQwU0Uk5jQb8l5JS95u/UtMA4WNh2lLqap5CJJArK&#10;vFWUxn6W8alTUdOGIlML2/oesYUnP/OZx2bN+rk2t7KKCHGcDZJIaugk0gvFPDQUvI/WJFprpwKJ&#10;I5haSEt2fmmFFoHs43jQ/9MdBDh//vzbb775F9OmDSxZInTy1J41hq2dwiz9omUeGgqrpy9WahNA&#10;mvNabQKFcSNmC+gCtmzZogLuRO0kV+MsnRxrnEicBgJ/vLyIaydD6OWDc0OyiGQIFBayamfwhai9&#10;s2nwNpUaLEOTMpfIJB8vOPBdcMEF2sBTTjlFjSxLtfgQWwgiXxfQyvFZMIEashoB1cwFTz75pKQN&#10;Aoh8Z7V+R1wCI+gGgsMc4FwpFzjFKqpa7dgkLtVOLV7AyIQjyvgkh3p4NhCieG/durX/dU4Jwq0i&#10;b2sTjGtX+QX95aECokLxEAOCOZBjL5I/eFsIKZb018FZoYSZO1U7wUxm4SNaBeEEmi1NYfO1Xgtp&#10;9VQqasUGZBAeD8qe3oJ9nImDhZy3UHBgQ7euuuqqIIkUeOaVJjVbGbeKHOnM9wT8a4KEralqFcVV&#10;n2S/VJL7rZkCT3tU5Rwx/w//8Pi9936693uhtVUIWb16dfASWxTpkFijJoFiCmd5KuiHB2IU2+K/&#10;dJzVFQvGXLFiBZtfc801qumPvv3tF/bee2C33Qb+5m9ISTPxgJoU107HXwvVJtDHqZQaQVfEa5rg&#10;mgQWEMmOYYG5gFtPPfXUnaid6FJYn3766WPGjDnqqKMOPvhgfs33XmHEtZPD9GtBtWARkaF2BtQm&#10;jhGo9K4FkO3bL8/l6wJc68CnLerMN2JFnu5MtphGHw4u17KK2hl8e6c91DcFVY01BLq6FRDQ/fff&#10;T0innkArRUt8BMd0FCYYAvYBgW6hwClYg81rgU49ajBXwNoaGqvUvnNKkPM2W3OrccUVdwRfxalV&#10;kt8q+boAVd2V9rU3H0DV2267DXEEfsGAKlBA2eBxzuUdSV7bVAuMY3VBxeAikFvtKFiiCdNUO27C&#10;gDXGAdOcP7BJ0KO4hWS5I3Ao3TZv3lx7FQHp9Q8GDPYubJzvg4MUbZctW8Ya+bqAVRAoWwU07fCg&#10;FQi+R2fzuCZJ9ptvvln11bLjFg7NNwZhlc985jPdX+CRyUqnnfbM1Kmfuukm+Rhslkm16fm6gKgT&#10;TrxsZh4aCsyW2vGWNazIUNq4pUuXcquaVMa/OcQaFz+bNm2iBiEGX7jtth3/w7IFC9g6zWQNlTWo&#10;ncY/+9nPyiD65KGhIJVTqMHyeaiAZLdKbQkSnK8EmBDKQ10Q5yeeeOJO1E4p7cB04YUXTpgwwZnD&#10;w/G3Oy8j4tqZDh8KRmCR9LdBwTdDKWmDfKND+h4lXxegBr8KkVoIgrZIJgjWfF2AAgsWLAi+qdbM&#10;xt/EsBJriPWaNeCu3r+bX9spLhBhIsOW81ABeS5GaZuvCxAiPIIXoayk47nxxhtr5jL+zDPPiOOa&#10;BGAoyea4E9ic34PfNmIltjInyDfbVMIDm9usrI4j0OMsFpxujTOILj7omm1TgK1Zs4Zl8lAFpJls&#10;U1zJhpZW/1A5+CB/USFlKGwm5Me64K6Wkac4PbCz7tO5AQXXpBkX/+QERK++4nENaG0CUytXwTsA&#10;SEcHKR9om/5hh3xRQMixD58GnZ+Cx5JcVqudbMvsrS9lmrBZ0Ss45aNa3vm9pkOnzi9fNCHSlJ9f&#10;/dVvnnHGbTfdFDRSjKDNdaDP1wWoIdkxW7ARAaBJLcObcNm3ZMkSS2zbti1gDP2Q2OOUfK3HOvjg&#10;gUMO2fF/d+m5iamZK66d+jPeD2qnkNbQCMU8VIA7lPBAghqRKCUPdUGjc8wxx+xE7dQfXXLJJYjb&#10;0Vv0r1+/fvny5fneK4y4dvI9v6pbtVRhEX0EfgxcK3DVToarhSB/SPvg91aowa8Bd4AQvKP3b0Lm&#10;6wK61IULFwY8Ts+Pf/zjZYvaB+ZljfKL/SaQKTVqeopRHGeVQA0HX4EenNV0ms5qiL6mBmeJUZrk&#10;6wIeFOj62VougbOUJiAoSIDghG6+KJBaDRYLjoOCR7EJvOZZm0VPtc0aZwpCgqwWP3IqeLFhj/KO&#10;XxT7oJ8AthXqKpBsleFqgDMW2krnTnVXeDguiGdJgSY4KzCgW7o9AaNOBFbiJiXNWoFu/KU0fqPx&#10;v3RugXwLCYyaJSmjGyCkJgFksd1J1ZoQUFyDAky4ooUiy4NUggdlompx7733Bk5nXlFRW8VmFQNe&#10;2LhxI091phsnKjn5ogmKTZgw8IY3fOv66/+y94+5B3sReOTk6wJSwOqCqrYRnvU4v3R6VqShgvnz&#10;59tF8GKP623kxZ7PWuvWDbzrXQN33LHjc28VpghqJ/VYOwhCFrCKrihQQxZoPYPaaTuCx0ExD3WB&#10;kqNHj96J2qkxmTp1qsfOOussh/Tx48evs/n/EMS1U8zZbdCrGlfSxHFAf/hR1xx8bYC2hAg5+boA&#10;NRB9zOMCVJsZ1CTVYvHixQH74B0bCQ58qZnFkgG5SBUFo6an1TH4Jz/5yZrBQQg6irFJvi6gSFiF&#10;uWoJST3BhzvydQEZgnfiJkAJR3COdLW9ePbqq69Wt/J1gRQ8iDIwl8eVxuA4qIdAT/qemhCWVJ6R&#10;deBZtlq9enUQGziFQXg//prTlmlCYecVOWsyzQ3SDd0LMJ+JEifsZuM0FwxB1wjmq1hkBoHnceUK&#10;/QX9ge2r/cGvStLNHh1ignczUgBNm5mvCyh4six+k6/NFZ+1CfbicXupqWECwyKEoHYyuNZQANcM&#10;ywg6fk4Xotq7zthgDT19vmjia18b2H33gUMPfa73B2lsUluFGmIG8+TrAvSXRDKxthF6CqTaGyBP&#10;iQ1H5/S71nm0gBxRO198dUxb5xAVRJXqZQ39eSSuncI1eOdPglXUzkANKbBixYpAghqhSwjeL4IG&#10;8fDDDx9p7UxCpbeI0bJNnDjR8Sg4/by8iGun+EZ/wW4pL6tlfkBMJjjsm2ByHmogeYXvlcY8VIAa&#10;Aij4esO4jDWn1syCmuc0H0hQ420kaKxsQdkTzTUhoG2nSW2CoiVGBXEtl4AaMUt+73vfE1vMVSsn&#10;xlFkkNIYH+/wS00CpC+KguOvoF2yZEnw9bAtoB5EGdicGogj6CTkhc3Wyo9BTrHZgEbtEXnZS6CG&#10;AFN9kWyNXIDLbFZbo1TrbFx6MMn0M9XOZM80jg1FrCorg1RTIz0xbRi3O4ZybK25wxxOt7RV8lAB&#10;c8Q/+hNjnWsZ9LguNnhDrn6vXbs2SCKRoxtQlgJDIXEeseV8XcBx3LHSrvP1UNBTaLFbXDuxMH91&#10;7hRM0EbMnj3bSUhCdRqWnjabL5r45CcH3vSmgYULf9D7+1qPB6uIXse12gTjkp2qtY0Ydw6zSueB&#10;z+MmyCPmClzPkvhTG/riNi1HoJ89xcixhDgMaqfwU7cCr4l5qwTflwsetTPozKSq3AmO6fC5z31u&#10;52qnrEOXQci+cohrp7t8H5yyKa8mKfnB0UEQ6yJrXiFBo8ArQUqLHtSGuUzOQ0PB91hDVgcsrJYE&#10;p/nkBQwbFC1hobialq8L8LdOVhTW9GQlPB58R+hBKe28EoQgQ5kgl2qrJDWYPV8XEGl4J/g7gaSG&#10;RiGwhixyjg/eN+hCmEuFztcFZDJrlL8o0YRdcEptFXpK6fh3HW3W4SDu/1KjEJgU6ICA8GAZ6p7y&#10;bL929mFcn474tFPBHt1CKKlFyEMFLCrLYt5hK3Pst7YLBVgXa7P5uoA9Oncq+fm6AIpXKhBcJ9cn&#10;6LdU6ODFCWetX7/etE49DdqCyAm+72RnjUJQtEAtWbZsGZeJ4c5pzz77rFNpy2U7cN99A2efPfDw&#10;w6mn4dbaKsblsgDuEDII1YKQoGjpJMReULR4jT2V8HxdAFfoq0T4i6uwG/s/9ZQkTAPiFoXW1KC/&#10;HtdegnRmxvSlQL4uwOM6leD1CbeyVfDVCSDPnaidICUuvfRSJwkWlCQQZNrLi2Frp24leC8nemSs&#10;OUHRsjtcH9ROLMwrgdEFsf4uqJ16fE2TRjVQw10sli+GglgG1yIgWcqwP8+Va7HGzTffHPwuCSHK&#10;syCu6UmyAi+A8vVQeAolia1rrrkGwUkJqVWKEr5iK2g1PKWhDoqWDEF/lujU0yA9nS10PPhFt9hp&#10;DcXVOb7GbuYrG+lvHvJQAc4SOcG36aDqmCPr8vVQWIU1bDaoOjg6/nWkRByYJSAOC+m9hDEiK01h&#10;pLN2gluOzqtWrUKR5YN9iG0pELxZYWcBHHRdgF4FMFPUhGA3phAYtQnySI4EfYYJ7BA3qYJn69at&#10;nW/OrMtEUky7I4+EFoGlMiRoAuLaqVeGIHIYXJp0VmgjUpUdlixZIn4EagrydK//Xzo5BI4zrvlT&#10;HQO65jVn6NqEpIYJbIIhU763luP0+fPnBwcYypOAN15chXduuGFg770HBv9eA+conzU17P2JJ54w&#10;IUgB1nDAC94OKq5qZ5BoNkgN1TFfd8Eudq52Kk6jRo2aNGmSHNvQQ1ycX0b88rUT7/yStRPvII7g&#10;9SA6kEtB7VRyRDCeDdphxdUq+aIBMimvEqiLioG6RZTElsCt5VLtDIqBR0RPwE2MkGp8vm5ArKRi&#10;M2vWLI3URRddtGDBAjuSGC1pap5UCb54sB3cFBwvVGX01/kyihoY/Nprr73iiis+2sOKFSu4mGFb&#10;k7nV6SFfFDCZv5gryCUV0X4lbc1cxvmCxRg2Dw2FCV/+8pc3bdoUhB81mCt4FY++eQQJBkJEoM0O&#10;eS3WADVqtRMQIuFMGhAT+Yjp8fq/20CyJpW58nUXlCukIzBq9uR3HiGnU0/wIFsxeL4ugHwFA6fU&#10;uhlgRpvtPKB4XIvM2mLbAVelR3RleeNuPK69q1nD/AceeIAafJeHCqh5clkwl5ulofifOnXq5MmT&#10;L7zwwvPOO88BNLvPvhzu//ZvrcFcmC34jsa4TsKcgHboqQftLFqWU4owm/OxbkOdtlaZ7yTMmTOH&#10;2fN1Ab5gSTXpxVV8uP32gV12GZChve3rM+LaqTb/krXTBOynCcjXBVLt1Cvn6y5glZ2rnRTiSGw1&#10;e/ZsZgLJlu/9ErC8kuC87zBUS+xhayePxrXTbvXsAe88/PDDbFGrnbRKTXdcO2+99dZha6cgC4L4&#10;rrvuEsT5YhAEekTYrVy5sv9/B7zqqqsEgX21MlNjhXqC6BHEHgxe8jACNZBCvh6E+WrMzJkzjzvu&#10;OArIZGl/+eWXjx8//pZbbmlVDnWdGsExXQKoncyVrwtwK3OVtdOl3aGSk08+WSiyiYKBXI499lhV&#10;vBU/ckDC54sCSRSuD9yKJjRVQjRfF2B/fmeumlupxHfXhf8IXDqNBS+fqYG/HLZqTA22L4/i/q+W&#10;YsAjCrwJ+bqADUoiTql1CSQrBk6NgZKOlSpfkCb0l87oPhCiEgQV2oPpgKKu5KEC9iKdyzShlbou&#10;dJ2ipk2bJs6nT5+uiNJZMDd1ZgT1m82D2qnoxi071lq8ePGQN5k9ePYTn/jEoYceevbZZ9Nh+/bt&#10;ph199NGnn376DtPx0ejRA1ddZd5Iaic1mDRQg7VZoyxanhUP8kui7SCdK6+U/np3jUUr2iWIOcFx&#10;jVvtSD6+yFfiUIl661sHZs/ecQYdQe1krvjVS6qdwcnBhLVr10qEfF2AnlqWuHZqEXaudrJjDXnG&#10;S4IW4OKLL77gggsmTpz4oQ99qJPF4tqJcVI3lK8L0FD08EoQPSZIj4AU9IaqWvAFiVuf7P2fv2oG&#10;sfpnPvOZ2i/UJZjA9/liEARytmRO4dvEqlWrWmemVDuDN/5YOL2MqumZaqcan68HQX8JNnbsWHVC&#10;st12223MJY6d+c4666xWdfnqV78a1yR6UiP4dTMTWKPU06JLly494YQTZLVcNccI40+ZMuWMM85o&#10;OYi1Ffh8UYBbHXyldOBW3KQYUCNfF7C6nYqfmlutosvUXuTrAokU2JNr8lABR1Kr1N5gAyEKZ9DO&#10;pigKaidoAkioTSABp1CjRl4mCDxBErObLgG71TYizJTn+8K/hxGfnJIvCihm7KmiWCsPFSCchPK1&#10;Byc6dvT/Dbk+1FECm30JPdlKmgS1E8nGRUuNnzdvnp8tIXqpgw8+2FlFHukOlXOKCeYPf/jDCvm/&#10;3H//jpIzbZo1mFo5sd+aPY07GMRqpN6uLFpyUK5lEzSgTLbaDjSumw9+MUqaSAG8MSRNnnxyYM89&#10;ByZNEhaulOS4diJ5mw1aIh7X6cZvs9TO4MtyLlbC6Zmvu/DFL35x52qncGc17vQTTzmAOsXbbeCS&#10;YcHQejfM6zCOv/bff//mKYFm7AiIY99997UrIyUc+PCO6MnXBcSl4OAV/stDBUxQO53J8vVQ0AEp&#10;qJ00yUMF3BIcvGK5PDQU9KeD8JK3eaiACXyfLwZBoAqRuuAWBHEiuz5Yw0ZEdr4uIHpS7azpicGR&#10;VzrDNaFIX3LJJY6bPI5DU+007qgxYcIEhJimJeBoJPu93v9moRPcrfCrnfm6gI2wBu5o6cnCTpxM&#10;LQmFeKqdxqlx2GGHIb40LcEu0oGvE9zKDql25qECshHJUiNfFxAzmhW1s+ZWq+hknRrzdQETHn/8&#10;caTA8nmoAEum1wn5uoBn5aPt5OsCzKix0+JYLg8VEJzcyr/5uoBiILrYJF8PhSVwqNoZpAk6FirY&#10;rRZ+VscJojrIVhMkY74oYIPYQLUQQnmogFU0qaW5Unbk7BqKdevWMWCe1/v/dFJSgInDPDQUNshc&#10;7FkjLuB3tZO2Lado+Pbcc0+Pi0y1U+oZpPOSJUt23XXXb3/yky+86U3Pz59vDQqLHPxZs6fxRx55&#10;JFZDOl977bVlAIuHso1ISJWjD/E5d+7c1EnkoaGwuqMFgUOi66mnXjjkkBcuvhgduGJPe6nlEcn9&#10;ligPFUi1U+eRrwuk2hnkkXSWrfTM113Y6dqp5h966KEf+chH5syZ46S4zz77nHbaaWPGjOGVPGPn&#10;wRyobdKkSZJNHb388ssvuuiifK/XDTlspe+0dt99d5FEhxIiA5Oye74uwOKKgZ5apOahAibgpsce&#10;eyxfD4XQFBaSzVp5qIDmDikwuuXy0FBYnQ4W0mbmoQImcEm+GITV0bcUKqH84LI8rwcaGqFtvi7A&#10;8RoUZ8eanoyA6NWtfD0INLFw4UIVkT52webJntykOZV7aVqCc0OqKPm6AHNRw7P5uoCNSLZST+3a&#10;zJkzKUANhZOqSQ0CjTNUmpYgFVsjTZBATzsK3CrqZCM18nUB5mJwJ6GaW60iR5grXxcwQcm3Wa7J&#10;QwVYkj1FV74uQM9NmzYFE5jRXdazXB4qoCbpJII0oaf4rGWiJXQzDM4XeaiAZxk8CD9mZC6VL1DD&#10;3dit2IDBA7dapdOtNFc7c3YNxYYNG1gvz+ulMx6XJjV72iBzBfY0wUa0v8K4JWTz5s3Tp09nTOba&#10;smWL2pbG8YOTxhc3bPjp//pf//DRjxIhZgw6KtXsOawaIJvYswxghIZh8v6HQrDlST0wtRFyampY&#10;nQ7MNWQV4bp8+Ze3bMFKrthTFtTyiGRuNaEWfuCW+MRU+boAc+lLAnqUzpxSsl8T0mTcuHE7UTsJ&#10;ddxMX2trIlasWMGs9HDmyDN2Hlo2keE0oxt1OWvWrHPOOSfdAt0BSpJItNSFudR/ldA8ih7hla8L&#10;6IUFPTmUz0MFTEh9fb4eChL4XqvrOJWHCjiaCA6ONzkPDYXVeUWUB2qYIKXzxSAIVLYXdCEVszyv&#10;B9awEdrm6wLPPvssFhBkNT0ZQRBrvvL1IITd1KlT1QkPpiBOG/nKV76iOd2+fXualoCDqOGUk68L&#10;0JMans3XBUzgMjnZ0lMVOf/885nxW9/6FjVY7Bvf+IZxa02cOBEFpGkJdqGo54sCJCcq57s8VMAJ&#10;iUeoka8LMIKdih+Hkjw0FFZBjmgoXxcwAUuKYa7JQwUEnlXkYL4uwBrsqRjk6wJWQdCs17JnE1oN&#10;9iQqXxdILRGb5OuhSEs4d2r881ABt0gQSzU12JMaEj9IE/HZcnQTJGMD9hRCeagA4XKKGvl6ECLB&#10;2S5n11CgO1Gd5/UkcKuyVDMXNZA4NVJ8doI9HddMawlZv3792WefjUxsweennnoqjWOYgw8++Cs3&#10;3PBvu+zyw2nTrMEX2kfxU7OncavI1kANeYTcygD2FIbJ+x8Kp/A8qQdq8HtAwlanvHwcsgoXP/kk&#10;o6crpVfKB3lkmzYbR5dsLd3aBz3VeIbN1wWwn8JZsl8Tsuyoo47aidpJ79NPPz0dh5189fgOhaJn&#10;/PjxecbOgyiccu6551LIufPUU09VPvO93hvdBJV13333/Wnvd0pLuCvhJW2+LmAVlCEhaxLABFVB&#10;T5Cvh8L5WKqkl1F5qMAPet93mma5PDQUP+t936nl+Xnv10E7kRrAfDEIAnmr852txKN5ntfDD3/4&#10;Q9wkAvJ1gfR9Z/reKw8Nxb/0/nd98jlfD+L73/++5umqq64ywXlREKe3aiL1tNNOY948rwccpCal&#10;P5boBK8hI/mQrwvYCHPhjpaezz333Ec+8hFNGzPau0BPXvMZrVAsTUtw0jIzXxTgVrkkAm0tDxUQ&#10;6kiWufJ1AW61U6xRc6tV0uk2XxewQeTonPTPvf/FSidYI9X4mtdAMmPq2gTjWEmHQZ88NBQm2GnL&#10;gE2kjdBTCOWhoSCBPa+77rog0dJGxGdNT8/yu4XiNKFqvijwi96fcqWXe3moAK+pFrTN14OwNd18&#10;zq6hMJ5+PTiBnhhWmlguDw2FDWq5UFNgDb3jmt6/TtxyCi5617vepSFDOA556deUxLnm9X3ve99z&#10;jzzywsKFL9x9tzXEp506k9XsaVxqqEmBGrid15xk8vUgtOB4Pu9/KORdntQD3lNl7TdfF0AaIsdC&#10;L7qVwk899cJxx72wfj1/GNAQo5FSjQQmsk2bteU8VACrqJ2lW/sQEmvXrpUI+boAPfVD9MzXXdBw&#10;79w7WzSX/hda+NqHM888U5qlhiXPeEngHrXT4UDh2WeffZBdvtGADf/yv2fL6DUJYAKji858PRQk&#10;aAzVzuCXX5AC5kpeyUNDIWjkfKqdeahA+iInXwyCQOs6VUxv/k/Yr7zSaY/d1Ow8rwfWUDuD3zQT&#10;HNIVh9b0ZARqIK98PQgxjdSOPfZYjZtUtIqQ4D7BAJInz+sBHcj/4PdsqaGEt55qwkaooVdr6UkN&#10;JtL3aWOdTiQkIayqfrMP7svzehCi3f+kWQ8kI/FU4/NQAQIlSfAnPVJaGyERatHlQcmmhJuZhwok&#10;NYRQvi6QKort2H4eKvDlL3+ZZ8VDp6oGxXDqmfJQA+7yZvpKLw8VEBisrY2rBTDJ0lAedS6RwNTp&#10;1UXNngyOCuy0Zi4PSjRz8nUBxUxYIvfgV5ZsQToze74ehEUt7VyVc2wQ8+bNE2NN4/OI8FM7Az11&#10;VIpBkO/CW3R9p/iX3CWOeHaW8LhzsHR2btu2bdsBBxygyO2INPMZeWS/Z2tHGDJgP6zLGuyWrwfB&#10;4xim9ZWnJl7Xq43Ik3p47LHHZs+erUjn6wJESVgGeXEVdkMyb3nLwOLFstqA2slrpRoJgkpLxCDx&#10;b6JpqgL2M0GOSIR8XYCeWiJ65usuKBY7VzuFCE/LcCTO0LYhkqjCeXnGSwIOZVOnGV4RHFTPNxqw&#10;yv8mf98ZkCziw6FB7WSulGxBLml5BGu+GASB4kk1ciRdtGhROoAuXryY83ikFWqskd6q5esCjCB6&#10;mKumJ1KghjjO14Mwn3BGOOOMM7Q7dJg8ebLPl112WTp15Xk9CF/qtRKsCdZQOx2k8nUBcaUglbXT&#10;pWZc9jp9nn/++VdcccUll1yCaHwgrTVZSttsbafGkbiQjnNJwRA/tXpAiGRT2ILgUbFkjVDPQwW+&#10;3ftnmILokn16Yc1EbRXgWRGSTmx5qAFqBLVTxVLSBHAQnNTTtei6aqYwjqaDqgYSRHymg34eGgox&#10;JnKeqP9BrVWooYTn6wJCC4nLtdhWupmyUbCos4vgF5ypVUVNWgqhiLKbKkkTlEKNWu2kp7tcVisG&#10;wJiOsypfa46FMNLZZ599wgknXHrppVJMhI8dO9bZbkdvZMUnn9zxx5H//u/MpS4GvZ1xVV9NCjyL&#10;lJScUk/PSmEJon4n2pk/f/727duxR2syxpgzZ84Xw38m7C9af99Jn5tuGnjb2wa2b7eSAXkU105R&#10;EbdErGEjZUvUB+ciBFmfrwuIGXuhZ77uwsMPPzzS2inf0uGGKcWloOEGnw2W1Laz8Dh1eUjz5UOn&#10;NBYZ9typlufrAmSmb4BpnocKiFRGryUbCdhNxxcUA7XTEkHtFBOCIziggGRzqssXDZDpcYwjq7Ew&#10;ppZvSojB1nKsIUaDmsTfJNhvTU9WsgrqydcNeEQOMDXe0WaKQlt27EvxkCf1wA6KQRCjGGf9+vWB&#10;17C5lO4MMCMqq3qGd2Ss7Qh3riGzNVkPsXTp0hprmKweMJe+JA8V8Oydd94ZUCRoHRzEW0fePqwi&#10;eNgqOIULHuYK+mVC2Eptqx0rE/hdXZGwpbaeqtVOe7RBB/TWnzA24SlWIjx9vZJHhwI5KBUiPF93&#10;ofl2Og8NhSDXnwUBLD75XbXI1wWooVpQo+Z34CxCOpsVO3VXgixbtkx1RKPOfCU1GdEl6FSC2pny&#10;vTR4H7JYACtO6T1kHu1BaoteiaaE6xTVb0GevjPacWKbN2/gve/VcykGYi94jWTcg/wSBLB8lwWd&#10;RcvjgvPee++VZYSojhKtle8+c5nDeuAUBU+xYdUXV9FKLls2sMceA3femQZwjmNlpxrAjGg8rp2s&#10;oX0Maqe9yEQxnK8LcOuwtVNnNtLaKWH2339/rQfTsBofcOrKlSs9z2Q1n72MGEnt1JLk6wI01Cjd&#10;euuttdIIiElpDGqnNHMiLBvVPqihpAW1k92EIMcEJZxX5Em+GApiuQqnOKYnAk3ItwchCU2QS/m6&#10;gEec79ML/Tw0FOxMT6zROWHHkr2DlBgVqekS8u1B6IQUg8Aa9kINHVy+LqBIq0kW6pTQW3PHt6qI&#10;uPkldL49CETsgG5Cvi7AkiQEJZzXEDHPYuQ8VMDjif7y9VDQSmxoFOwlDxUgHAMqYPm6ACFMSlW1&#10;p9xmH3xHiKws2cFTnbUTVaEkzIhxAnpNHZVEC5KIBdghIFD4/Oc/L7RIq+0CNQsM5SpfF0B/jBmc&#10;0RlBxWq9Ym1BV2eVTpdRDDQKuliRw1xpJN/uwaX4tFmZUjOaB/u/N5CHhsI41lIaN27cWHYkLoEa&#10;mNYSQ9TgwTVrBt7whoFPfpI1MJtEyLcKGFeQ+K7l9yYUJOFXK1rG8afYS17rI9/uxcbatWu1GvHL&#10;UmH5ePMfpWL8yZMHDjzQ6TsNCIy4dqILJg3e37AGGg++CUIICDYgBMK1CMHLZ8BLI62dNoMdLr74&#10;4r322uud73znrrvuuscee0ycONFORGfTiK8Q4tqpDWFxDVFNE+MYR0WpnQwAp2jxTOgUYpC5eSUI&#10;DmowOrcFashnvVXgezHqnBREOQXS77bk6wK2IJfICYQ4Ycv5mp58qrI64tSCGDRPaqdIzdcFaHjT&#10;TTeZVlPDOAkMkq8LSEgnS4EXEDq6l9LBaUnM6Pmoka8LYE87lSqB14SWEwZ98lABamgUbLm2WR5n&#10;DVUtWEVCas5qEkxQtDCgGLOpmhyPi0P8IpidaaxrJE32s187fQaGlVl8vX37dqTG3QaTnBY8onKn&#10;ulibY5x8fXbwbsYc/Kic1HjDQoy5devWoDQqM5g6qIsMlegvCGD7FX7BwVQGyXfdYb4eCsozHafH&#10;tRMvcWvNYh50DnNcUx0t1ymHwTUK+aKJ++4b+OM/Hrjwwu9/97vyXYTXVqGGCWyerwt4UArgpdpG&#10;jKvxhHSay+OAHnkteM+kSRVmL8aPn/5DyBzdc5Nxuaw5q3mNGmLV2aNWCJIa6Rf+81ABYbxixYqA&#10;gfGnRhnz5Osu6Mx27vtO83ClA439+9B67BVFXDsZQoxKlZpKbKp9U3JqJwNQkzZv3myh7NoCtizZ&#10;gqMDNSQSOTUJIJE4Jnjn8LWvfW3RokUBTevHbSSgJ8SROolaJoA2ArnU9BS7Ujq1mXmoADVYQz7k&#10;6wIsiWpFS00Nzkpq5OsCyBH7y5aAAeUqPVF2bS/G16xZE3wNw1w8wnHBKgLeXuLzlkTS+9ci0F7u&#10;6/2dQGBSCb98+XK5na8LEI4i8TXjB9lny/JfpGnzFSrNB0KhvKWVpVRQTWA6va9Yurn3p0S1YpYg&#10;9R566CFHkyCDqJQEEp6HCliaodizFhW8wOPmBIaSI1u2bAksIL8cpIYccQqgYJFTE8IU+ES7U0tV&#10;E3Rsep24dvI4Fq4Z1madwtEONpcInZXJLpyP80UTSs7++w/suee3e3+NE7Ts1ODi4CUkNWSixi5w&#10;igxS1Tr7FU9xq7iNOx7mUtVe5E+WF0vOf/Kupzk9GTyunZQMXsWzAAWYK1CDoXQqgQQRjj+ZPQ91&#10;AWMcccQRO1E7X0XEtRMvaLRFYc33LIJ0ZHWtiwRUIoixTC0EPctYwcs9atAhfqWmJsXv66mxcOHC&#10;gKHUCTweMCzSkYdSpWYNEBy1V7IgdrWZ8i3QM50w4vdmiOOx4h/q7EPYaXUlbU0N+ut4zAlOGBTQ&#10;MpsW2JyeCC5fFEhVLb1FzEMFUqMQBI89UkPlqNncZimpmAUWI8QqNAkch6TED8MG9SmBNEGCa/DR&#10;jTfeSD1RIU3Il/nKhkE/6awBalFAC2yrrkufdDbNowXwkZhR+QL9Fe90MK2tmMJGYas51Dget6lA&#10;Z1mszAetDJAQ9G22KWaCF9TUEBVKeFA7jWMMzUptLzZLB16gjJ+dPpXILJYvmkCGCxYM7LrrN6+9&#10;lnPLV759MIK4CtpHkU+BIHpZw12BV2aiRRVFygsqRSt4ESUa1c4X3wARtWLFwJQpKI8UA+KHnkHt&#10;NK5wCukaIVAGf15zzTVBT0+BdevWBRKkOR14LQ91gcF37u87X0XEtdP4PffcExwdWETSSv74HaNM&#10;CEIwHaSCszw19Kr4JchYtQR5EZWvC0j7BQsWBK9kaSjQhUi+LkANEXZ/+P9iZC7hXtupFNIB4NbA&#10;XOhP0x0fkoSg008tTE3As4TU9DTBCYPXahKAJdlTQxPYnBqYNF8U8CCfOswFTmEH1ngx7QuwmAJ8&#10;9913BznJp1Zh2Jqq5jj/LVu2TAzkoQLmsPymTZssF/g3wWRrYX9lm6lxn06FPbUjtiyEsJU5kB+o&#10;wDQnGzbUSwWT1RKKCYnanGQlgac1rM2xBAp2MM3XBVhYZRXhgSYaOwX473v/fl4eKrBhwwbBmS8K&#10;SKL0NiI4oKjN6d/nqpUcql533XXBb1PqhOgpGfkCOoPHTnktXzRh0W98Y+DjH//aww+j8viXvBSt&#10;L9X/DIEawjv4lkekKeHCpgw5I8rqvHnzRIhcjpt+auDhfP3d7+74DdvTTlNUWdOAQGWuuHayVfA1&#10;NguwNiGBGhIQzwcS1F06BO8XQRIdd9xxI62d8rkWIv8BiGsnQygVXFubwCISyYaDmiRpZYL8r4Wg&#10;CdI+yDeu1dwFr45BgAp0XFxbRQAJRImUrwtIEj4LfmWJGqwhyGppDzJBttT0pJsQd0gKSqPuzITg&#10;21/AcbgycIpS4axfO91STyboImsSQNrzu+3U8g0km342iF6lBV8HpM+SKkfw1awHNaqpKuShAoQ4&#10;ZKBCbX5tocS25tRyGzzLLGI1nQJrokqYib/S9515aARgfH5MfVKwlt1p6dSbwBFiRtRxVrA7CSgk&#10;gqaNhdn5xa/NChgXV6g8eIdEyYULFwYVWkyqajqMmq2My2VmERW10LIL3ozbcbms9vhMiEVboW4V&#10;PM7++brE888//dBDd9588z/XKYXkjRs3qvT5ugA16Kk1rEngr89//vNaw5ZzqcfIOsL169ezA+fG&#10;L2/UzkxcLDZ//sD//J87/jplMBh4VhoGtZMacbInp1ADLeShAvrsoF9nAQSLooNGGSxx8sknj7R2&#10;zp07V8gGvfkrirh2Cg4lzfkjeMGSXnUGb8wkP88Fb/9+0vufQGkz83UBavCcutWZS8RaQkm7+uqr&#10;Ed+dd96pkJdreVbtDGqStkiwqm01PYWF8CI/KDkI1Gbpk68LKN433HDDi01iAaa++eabg99tBukk&#10;7WvpRH90HPzCpLhUJNauXVsrrkD4sIdsxnQeCkKXI3gkKCqE24v4r01Ie5FRiDIPFTBH3gqhTr/3&#10;QQ2WDwgXBMkjjzximia6M9g6QeBO1U7zeRlpsh4bBgsRqA6lf6QtDxUwR3JhTzoEZrScuKqtZQJq&#10;MyH4es+z4l8VD15rE3LVVVcFbKDsabWD719sgQt4PHhHrVroL4NGWS6bkF4Ppn3RvGkcKYy1UnHt&#10;xj//8w9mzPjmhRf+vP6VPyGrVq1i9nxdgB34JQg5RUsTXL6dlhdOC4S7S0m1pExDMkWRLsQS8+fP&#10;//SnP63cPv/ooy+8/vUDhxwygGEGFzWubYprJ7cGvwLGdOlb6oD6aMJrNQm0RX0ar+BwAvZy2mmn&#10;jbR24mKzp02bJotqof/KIa6d9GGR4EsgFhEZojD4FRtCWCToZ/UycQ9IgsedLcpcIlPTvXjx4qOO&#10;Ourcc8+dMGHCgQce6LNWrmVMM5ctWyZp83UB3ZkcC179WV1Ai9FaJwESVSsadPcmiDD9e74uIPgc&#10;xYJOApALNdit06QGKbBhwwYUk4eGwgbVTpkZ/Ma58o9tOSXoA5ReOVlbBTzLpPZSE0ITJUd4BMdK&#10;21RcI5rrkZQoxZU13wE5ukANQZD/oGnQL+qgSatxdwsMvlO1U/ygS0d2NS9eAuuJluCLKKAwN2kd&#10;grC0d0kqbPJ1AVugDDsHZ0ryGVBJq/EjcJMWNpigE6JJ0Dt61n4/8YlPqHY142iVtLm1+AdZpoVN&#10;Rxz8sGbNmpUrV1o63QWhq7jacr4u8dOf/vjCC//17W9//rbbZH4eHAqrSKLgK0BR4dwZtHR8h6nK&#10;LkE6sNI111yDV6Uha5ShxR0zZsw46KCDTj311IsvvviII44458wz/3bUqBf+z/9z4Oab2THP630N&#10;hA3i2smzyK02weqquKYnCFf+onNNAgtgG7UzqBSgm8ThI62dtCHuiiuuYIU5c+ZwBrBmvv0KI66d&#10;NvzYY4/xXFA7KY8fg97KuDB1kKpNEAR33HGHHqI2gR3VTnNKzyHlBQsWvPvd78ZE1JCTduR8+d73&#10;vhcDtgSqagF9iGMEFGQsNSStwtZpDWupIpdffvnZZ5/9tre9bfz48c7K5Y7S6Tb4ZTOr6BK0gfm6&#10;C2idGnbaaTGDqEHSUiAPDYUlUu0MrCEHuCx9FZeHCggbraiU61QDLCTlVLUarZuArJ1NAxYzh1Ns&#10;J193ge/u6f2RiQ95qAC3Km+MHxR7sJygUgM0ZOxT44ImbH/ktRNPiWQ9h1iN51saD1CYo2szLS0B&#10;1deg5wNrIeLgixVycDTFgoJEDcrEC6FX/FiTYFzgYdj4NRU1gAtqmagBkqrCr3Mhg444LJyKJW2l&#10;7fTp09MjaY6o07E1q2kbL7zwxObN//D6178wbpykzYM9JPnq8ZVXXom3Z82aVXsXpXhzTVBcMYkm&#10;GMe2TMr13OqIJloIxwatnbo877zz3vOe92A5UZq+aDjrzDOP3m+/n69YsaNwNubTFvUFtZPNZToJ&#10;AfVRg2cD1z/wwAMm1CRQWBCigsD1sHbt2okTJ460drIOG/GExmHs2LEn9ICS8u1XGPJhn332CTpW&#10;NE0ZvVu+HgoWkZASJnjVA2zBwbUJPJeSodZcs6PaqTSWvpcVo0aNEn96QI5JZ3f5P2XKFEf5Fu/b&#10;iH6/pgavp6IVqPHVr37VKi1rEMiAenbdD2XkkrJ0+umn77HHHqtXrza5GQeyxcy4eXdXvxLYU8CY&#10;EPQrSgg9sWErBBMMojCNOYPUJBjnU6sEZ1MWU7EcemoWAxbTOaGP2kKcJeVYPjAIjluxYkWQdYTL&#10;TDzFMp1bBnOsZaHUENT0SbAjnQdKuuuuu1BPjaYT3Bq2drKV1bUIwviGG25g1RrLJLhrRxKnswPr&#10;Q+6IFgaMm4b7779f1AVzyJGAfxP+b8bZQcwEb49t0PmGHfJ1AcItoS4GmkgQuxa6erJOE9FE9ZXI&#10;NVUFEqNde+21/R6XAZl92bJl2sEkU0QJy6CZMO2vbr31sfHjf/H//X8Dq1btqEaD4zhn7ty56X+0&#10;DFOnTp08eTLLCPJmAFgUeVo36D49Ik9FRd/FJKjrLNkfwa7lWyjbf/3rX5/8teNt6p//+U+Ey0MP&#10;7b/ffnqCPGkQkl0kI8lailmOGsGLFuPCI2joqY0KeLYmwXZsU6AG7+QIufrqqy+66KKR1k7JzPQc&#10;oIOoRcMrB7Vzr7328jNfF3j66aftpLZhFnGL3VFk39klTNCVtMzRR3b/TTd1nufAg2on97fsY0XH&#10;Ta0GHX7U+0t8TTHnma/JOvnkk1u8z/fGa2qQRkmRikfy0FCYQCAOar12ML6j6TvrLCVTnlDp0Ucf&#10;VU2JOuaYY4RLU6DPOrjg169Acsr8WhSClFPV4t9BkG+1dpgFpBNrOFrVNgspsQPuNi7fgtcSwC/p&#10;5VjN7PKZ9RgteLVljvDgu8Am8h87MGywIzogTcyrV6NzbbkEa3E3mearPZzOpySUTxmp1U63KG8t&#10;zCbT7cLSdlqzRoKnGP9Tn/oUPgpsC0QJSAYMBJIghYNfz7GcnoNu9lubwxqSVHfCznmogMfXr18f&#10;1EUGtKPaLy4k2BH2F3W12mk7ClW/CpYQ/JYQls0JGq/rrrsulW371WQ7Q9eOBGCbO45in/jEL5w7&#10;99tvYJAAxY80T4XTuTPB58suu0x8NvfOkg4MhAQnEx0/lmB8Krn0CPn01DqkOmf8mmuu4bve9AyD&#10;H/3oR8eNG2e+BGfST23b9m+XXvrCzJnzP/rRPffcM0nrgzHT3mu1U7VOfBJ4XwgJ3XxdgGSpR5Oa&#10;BCopJSg6sLm9LF++nCVHWjvnzJljYzIziKdXDqomW7Ndvi6AZLXJtQksoloIGnTfclgTzOp0UjOr&#10;cRSsWuCLPDQUJqidQrYVhVbU555zzjnSyS00l147mK9ynHjiia3f6Upv5ANula58UatqluufbvNQ&#10;D5bz1Pnnn5+KmSi0ug8Safbs2dOnT29az2QVmpCgG0XEmzdvDr4C9KwoZDTS8tBQGOcRrMq/pV/c&#10;5Va2uuqqqxwm8mgB9KG+Br8uRLK0F+hB/FiLqrYcCGFVtZOLgxRQffWkgbbksP+mTZvUsHLLfVhC&#10;nyfYHn74YY4OZoK7Qoti/KW0KH4+i9KWnqaVtdOgSJPXgkoVZCVZ8I1vfKMWXX2kRa1lUUxac3FC&#10;ekWhdww2QmcpHJyxuIaXsbyQq8mxF4UTe9b08aCd8mOgCd5MSRpsiraaLWW4VjsdfGV98IKBhdUJ&#10;PJ6veyBK8IDNgtLLvEEfwMuq2leffvr5hx8eUDN4jTK9v/5yzmkWzgSD8+bNazIYi7Fq/BsD9LFK&#10;6sXZjY9U9IULF9p72p29lEd5Mx0YZs6c6bMt3H3zzY+MGfPCm940MGvWn2/a9LrXva7pAp+FOrE6&#10;aRvPo0PBmNQI3mOxHkYiJ18XwHWqgONfEB48a05wTnNL7WTMkdZODVFniPzHgLrvec97pGi+LsCs&#10;iAa75euhYBFWQwrll4tNaKNkZm2bHkTlwdcP7MjuzNpSw4OsfNxxx+HupIbWWHyY77Tn3InR8tQe&#10;rCK3g5okRoPG2XKSXyWgTB7qwYpLlixRh1KhoobUpYPPQlZN7feV4IOqZrzWKADq3LJlS6vwN6FR&#10;sETtCyFLaL3vvvvuGTNmSHI9B4WbM+nGFE5CK1eu5Lg8WsC+3EUx9MlDQ2Ehu9COkJaHupC+Mg96&#10;BQShVCC7oEOnTMr/1ruHJtxC7pI8yE8gSieuneeIYVPPHpmLYmyok9AkYXYuxm4MmF7Im9OvnXRg&#10;E5VeKGIKuUPt++67T7+VSjVk0RWYhnC3bt2aToHBfGGvVwhetQFpFNDMEZWHCtiFOSl38lCBdN7C&#10;9fm6gGc5keb5ugusJH3sK9iU4qrVwIqt2kl/g4LNYcPRhMIuSzlGlBPTRF0e6sE4EKI+oSOuCf5o&#10;GKh68803++kZDyPKAW3BF77wufvuax06E4xgAMKtkiQkRrJW4B2moGpqPQWtXJs/f75o6TuCwPK3&#10;rC1BhyOPPNJ2/vW557567rn/8mu/NnDqqS8888zMGTP222+/vg5gzr333ksyZWr+1U3K0KbyLXhw&#10;2bJlwW84ym7VN/gunGT9Cs8GPGCb+mNmHGntfHXBYe9617taB6kmBOi2bdvEUM0ouiqEFXyPCEiK&#10;ZWs1CVQXrBT8Xmiqna3+C7jzmGOOQWc2Qg3nG/rwwYUXXigKW6Sv9OIyIZKvC9jmihUrAu+6Jbdb&#10;v2IjsLh82rRpqf1/9NFHZR229VlDcMEFF2CcpnFsk8IGayaV0qhBh5uvC1hRS4uqyuS3kA2qmqNH&#10;j1a2L774Yufvww47bM2aNZRPalhXtZO3Qpmqtdw2mcH5pZOkwCCfquKyvXNCArM799h1bY5xBcAp&#10;2UI1m5hDAmV20Fl9LbxpDloMmn1gN24ys9VVBKCYOuSIgJTFALt5nB/lOc1Rjwj3k+PSuEsOwiZK&#10;qSUCnfswh/7CWF232VgxAWYhpYhWeagAgboEfRjD5qEC9qXSK9XNDq8F41zMibViY4ICbMuttrIF&#10;2aqpZZDaQpRJv9BnTrN2mu+0+pGPfGTMmDHnnnuuyjF27NhTTjmlPOiYKf7TN995qAECcdHSpUsX&#10;LVqkn6hZmBCRz8UvvlDRyP7pn75wwAGfX7p06uTJnbVz1qxZzfKTuEKY1TYLLK924i6GVdvUJz+b&#10;DtWfydyyF9To/OEf/uGnbrnlp1u2/Osb3/jzI47498ce++LDD3/wgx/khTypB4kgQ4WipKjVTrYV&#10;SDyYrws4b7BY0DnxF3PRtrZZptbr6z6D/liy6M/S/wKy5db/TWvn2972tiDi0/dVAcXwut7KgSAI&#10;EUTgwBf4Br0igtqXpuxIAYekspzgbuXw0EMPnT17tqyjKvI644wzxo8fL0laDuBg+Y9883UBE6zS&#10;mXUJHC8EW6XCKuJ1woQJ6atB50V7UUfZ9tJLL12wYEEr9N1iDclZM6kQF+6iuWZSK2riLFryJg2Z&#10;4qijjpK3qFyJtR0zjzjiCFol7vN4qp16JkYLDuL8onOyo5YlE6hH1dQrBI2RW/YSfOENSEprbFO1&#10;9LYWOYo9yourhU3ZaToF5tECSZpktjtMHQhswYO85llGQ5Qso5SSo+ChJx9EHcPaDuok1mSP5IeH&#10;A5moU2zYQqA8kCwIN2zYYKFAPoFoKPi1GhAwkve2224LXmDqQWVW6yTXBG3xpjIQvMGiJ/sI7GAh&#10;21HY9L6t2snUBx98sOOmmnHTTTexEjtPnTr16KOPdivNSbAK67FhZwdMT3uRwvPmzcMbNW0FoYWG&#10;vHHB+DfcMLDbbn//xjduGTNmxuTJqmUumz1QRuVrUpw0Z9W4mWBSzQQX2KnPshVXNB1qm1qfst6o&#10;iFcvX37Qhz509XHH/fWHP/zX69dfu23bSSeddNFFF7U2LlalP+a85557asn1UO//4B3wAA5R0soS&#10;3oeekvcDarW0zJUmQa5R0madkXaidprH6DxqD6Jcpam9JXvZwRxvectbWgepJjgJM/a/uy5hHHuK&#10;gCDbxbfcC/JKnKl5qLNTiEEhuHnzZomXhwYhzsSKcd2ogjFu3LjDDz98yZIlqTK1aCVRibLRGu+D&#10;8dUS28nXBViDg5WlJhmRhkPPOeecyZMna/Blvs1qseUSZcr2lsVUNclZYzTz3XVmrR2erIigTShp&#10;SAb+6Z/+qRiVM+gVb/pADuudcMIJyQXsmWqncfwr3tKzJQQ6i0npmqpEkWm/gVWNMyk6q20HyBdj&#10;/NhJeQkpDKRocGSHJIracV1xy0wC169fL/WsS2Ywv4TJHuEsDmVMXTOBSchLkENbHCcL4t2ZbEXH&#10;9PRSt7aQcVopPyoEXqtNsxBa5D4BHIhyPNJkBNSZbK4GB8Qllhw7AiYBCjtmkdaqnatXr95tt91E&#10;GiZRO9M3/fYlv9atW5fmJNBWCtxyyy1B7khS5xstpmeV/HyjASmjSxtyUGMcuXbLLc/vuuu3f/M3&#10;//zQQ6f3Tp8JCqfcb6aJVaiHFTvl96EJYHw9twetRWcPQr7d+7ZLSAypN+6Ksa997V8uvfSWj33s&#10;gnPPnXDSSfvstdfo0aNthzdbwSOwWYxNcEKn5c3HEnxXVug+aBj82S6FU4Nuy3moAJNaIvgLQJD+&#10;ao2FdqJ2ShsHlLe+9a1+Cr45c+bYbb73CkM+/NEf/RGvNx3WhHHdk131w6KFlMkMV5sASmN6a5ev&#10;C6gBurwvVH7TmB1xHIMKozzUAA1N4HgEbQ4v8nHndqyiaGnlgs2iZqUxXxcg2WbTa5Y81HuKEfTU&#10;Y8aM2XXXXbV+l19++Qc/+ME99tjDecuOWsu5dEbRBtZaMNuRcjIheNWm2brmmmtajR7JN9544/HH&#10;H49iqMogHCeijD/++OOOnroT08hPtdMHJjWtpWEfxp0X+Y7pOucYdMs2sUCQFTaiKQne+dDEXcoL&#10;kkAZRMA7SC0INtM0SWhL3MrYmrQE6+p1FBiBIfNd5hs7A0twRHzSrcGz9uJZzY24UjNiIe4qIRoR&#10;8RYYnFg2RyPa4ppAc5A13uS+QJRbYpUxA5vLPkKsVZtjLSkjkJRhn/PoUBhHAhznQ7N2utxvv/0W&#10;LlxoI4LWplIgGdclH3DAAU2Bwp62Q8peAQdTYW9aesnkcZKbVhI/ycJNydZjC2e0fz3kkNvHjJl5&#10;+eVXTJmyo2xOnTpt2jT2SZVvcO6O3+FgkyCF2UoDNHPmTIet1m9yJBAif1XxF/sA8lU4BPWe97zw&#10;G7/xixtuwGbX9b7IkBqJ9yBP7oHZbRZ/1mon4VaJX+cgAaq2JPdh3Gb1K613AE0khq+djoAQeuqu&#10;dq52irmJEyc6AYgPa9BywYIF+d4rDJZ94xvfGBMfoyuNAdFrWgV08EqWX9kFQeTrAsJIVyLikV0e&#10;asASfH/77bfj38D08oqeQbDagqLl4BjklTYCk8ar2EtZBtxKx2sn4EsuuWTFihUpLfPtoXCstJ1a&#10;QQLdxqZNmxxeaxNsQbCyWL7uwWT0NH78+ETB/IKJUK1xJV9nqoKa5la/dmIQ3g9oUVbTJChpIkdK&#10;SGDbD+bQBJUElk/ekcbBHHKQL/vTP4hY+8ImfIERAiMnuCtmuEMMYyK8SXL8SAsmv4Ta6SlmZzTE&#10;xHpJ1XyvAo/IMmTKSvQMlGRMRxaEHmSlxzlXp+/EnIe6IJYUEglYW8648JB65aGnD+POLoKz2XS2&#10;oACvX79eLBHYqp3vfe97HT0FhgAW9vgkjTuk7rvvvk3F3KJJ+vYkDw2FcQwgFC1HGZceMV+3inzo&#10;CZyCamp89cIPf/jcN7+5af36Px879qZTTrlp1arHe/+75Xy7B5o76iU35aFBWNFk2cc706dPT2ne&#10;GcycKCZf5Cs/qTRnzsAuuwzsuqvD+C9++lOraPuCXHAwY3b5UqudemsWU4OCvLMRq+SLAlZnQBkU&#10;BBs7aA2DEmB1Nhe0O1c7nWQvvvji7du3q51IUzO1bNmyfO8Vhuh5wxveIJJqpRH0X8pJbYJQwM52&#10;G5wqkIIUTVmRh4bCOO7goU76YEepawKzBvyCCLgnqFh87GirVARvJ1CzLA0mWMVmg79ntYpePvib&#10;HBDK4jUoNrZpgkgKskJSSbzWKjLkkEMOSWdr8vV6KTN9GDt2bHqD5JF+7cSbFhL0wXawlR3VNPGg&#10;AMD+ynOgbTpJx8dKd+2IYnmoC1yj3tNZptREAXqycVWWx9PJO9/oAjtIBGmIqpxrBZvLwH0tEL5T&#10;tdP8VDVlVjpp8UKQgAmEqygac484Kwdrkc+GyC72CAl6OM4t+b0PotQwacXaeagA1hOoKnpQzu1X&#10;KxNHkeOgCElubdZOuOiii8aMGaPFEd68n8bVvDPOOOPSSy9NcxLMEYoBCdBW0brvvvvSYc40xKU5&#10;cHTBDKJUtGg6VfHOs2AC9W7cuPGfDj74BWXsrLMGbrll4Fvfkir5di9rpCdVm0xiLePM/txzz6ln&#10;ixcv7n+7lGcMhbKnKEjV5xVmc7hgxowdVfO00wbuuccIq2q8hER+oAsi0+78rNVOqwzbG2E8e8nX&#10;BYgVSBrfgDYlVHqrlK8LMDvipcbO1U4Sp0yZcsopp4wbN45BTz31VBbJ915hpNqJMlIr1wkcJKZr&#10;dmFZ1lcalZM8VAAvKM+CKUj4Rx99VEzTJ1834Ck2RQRaCkGQRwt4FqWKxVoQkKN+x9+Ku7Vy5cqg&#10;D7AKKqFtLeKt7m7cDMo9Fgu+ZEpZkc6meaiAsJk7d27LYrjj9NNPnzRpEvoQjukbJl2hw+icOXOS&#10;NHbo104EwWiBJuBx0RwYTcOu79EuBMmDqvjXjjpfLSSk10dINtg1Pe0R9SDiuN5IaTWJnfXUL771&#10;qoBYNtcEaNEYhKrpDBpEbB+eHXntFBX0V9GtIkjoJhgMBvYHd/U3d955p+3wbBBawHrSTSWQ1IFY&#10;6yozTnKBNCGEHDBjJ+0mUMxezGHAPFSAYdWJIHnJ51BtASF0btVOSu62226rVq2iTGrBKaah/9CH&#10;PuQyzUnAQjYVHIDcEmD9roIoAalj1sGQj+ikDNMJsCBm5M4N11zzk/vvH5g+fWCffQbe+c6BM84Y&#10;+OIX++XTs4qN1EtCrCI1JJ1jIqeIK42aYqNgB6Fuleu3bPnupz/9wvbtWFiaDdx2247/QYoOuPd6&#10;luZUjYsF+/AOe9ZqZ/r9DAyQrwt4auvWrTTP1wW4LP1qRWAxNYK/hEG+LoCIVE3K7FzttDa2nTdv&#10;3mmnnaaNunu437B/GYF53/jGN2rPg75SIdERsH6+LiAcda+BcVkfsXJzkIGoh4+ZWEzkoUGwo9qp&#10;LV27dm0rVZrApJpfFbqUkGDcKpLEXmpzrLVx40bVIl8XsEqqEwFxC0ThGBQSt9AERqixrXEtiyLt&#10;dJKHClBg0aJFLYN4kNhRo0YdeuihWg17mTVrFoo588wz+7+96We/dkpdflEw0q1OiA3bwS/5ugBj&#10;IiO8pqEODIs6r7nmGmoEDhJLgi1us9xyPti8eXPw1XWCzDJH8y6/8lAI0jwige+///5t27ZhYZrY&#10;fqAMeGrY2mmO4DeNtTERW6kNJA9bNRNSG6RzT1/KBo+4q8TaMjIK9LGuCKSGAKhJM85ujCAra6KM&#10;iyVuDV7YgjphDtvm6wJMoS1IJc26rdrpg72L6ssuu4w+Zp599tn77bcfmS1KQZ6pAOfrAiIHiTcP&#10;7pbzmR3Snzlu2rSJgyS4XYvGclPmCyq5uSPBHTkefHDH/2j6Pe8Z+NSnMN2ANHnmGdURF8lE6vGd&#10;vagHy5cvX7FiRYp/O7KETXUbjUf+6Z++d+21XznggJ852v7P/zlwzTU7CjP5/uv5ixCraJIYLT3U&#10;CSVTPNChVjsZRLQwSL4uYBWncHSRrwuoVswuUwKzKyLMHhQRZnFoUY9GWjs5zHqAIgUf5xHhs0ji&#10;GNbJ814x0PVNb3qT2qkXzkMF2E7RCo7bOil9uvanprBxfZbSGNQbLYlwTISehwZhRO2kgFQXAbVV&#10;TNP+0KQ7HHtqIC+1M3ilA9TQQwWriBLZyyx5qEAqNoIyXxfgcW0pbYNmQjTTxK6D7aAJc1oTXFpa&#10;Ez169OjDDjvsnHPOkRvM29+RCal2GqFA+sokqPS85rxI4UBbMZBOUcEccvrfatfMa1wWqFuSrTYH&#10;bMFaspFDg2luSWzthQaftUeYU+aklHSW+tjHPrZlyxYxgwdVIxzkltWbcnwua6dBl7YsThjfQRMj&#10;4GVZoDNDyqlI5Nl1mCNJUSSejW0CZKJpzYcAaCrTglt0SG1+IJCSjl/9w1MJzzKp2FAngtRmNBsP&#10;ul76CEg5xcJkQqt2gphhhAsuuEAjqGpOmjSJQ1uBRI5QFxjNwSaMu1s7KngcIXOl8ONuyYXN5ZcG&#10;QsvilgkkCAD8IB18SI/tqKDPPuvnCz/72fNTprzwB3/wk/33f+z0079zyy1P3nXXyquv1uMqnBIE&#10;vfeNqfBrKXZ8oq2sIeS55zDyjssvf/mFMWN+9tu//a+ve93zhx46cOONDm47xhugCdJO7yHyUBfs&#10;gge5qbN2sjC/8DJf56ECgmTNmjW2n68LEK6xY9imv1oQb8weCNEB6IYly0hrJ3FPPfWUE8ZZQ6Gr&#10;mjFjhu4mz3vFIC3/5E/+hBpBWrII6gm6G7aLf8uDZNvkIVmUhwq45fCaGs88NAh2VDtxPdo1J1hF&#10;xGtLay40QU5KddJqm4X07ihYBUuK+5TneXQo8Ag9g99etiMhaw7T5aECDEJVDBJUI5VVW9MiAouC&#10;xCZBziswrZJm9X7t9FluaEqMuMwzhsJ4SrDgxT6bP9z7/+wHSUgO02EQwdbKjSaQy6d7/zItZsxD&#10;XZCHQk4pit9MukW3dDYiNjhCtZAetMrXv/51gSefWdJPi6bX4MbxLP4SVPYl9ggXFbjMGV1HgtwZ&#10;RPW1tF1rLpna7igQKNxHUoA0EmwznTjzvS64i5pVepoEM4nVFqgxweE+LU1OfH41rkjbnTis7cg4&#10;fkMgQXFlE8bBIYlbPVLWTnN4AdzCsGLD3daiVMXyfubrAp7iPgsFytiLHVmFBxVOR6558+YtWLAg&#10;PSWnjJugXUhHnRRRP/7Rj7DKQ5/73OemTfvCe9/7zO/93g//r//rF//3//3dI4/8y+3bH7j77ueu&#10;v/7nmzY9//GP7/gt2c9+9hdPPLFg3rwnH3poxz/4t3HjwNy5A+eeO3DQQQPz5u14N/v3f//zmTOf&#10;GDfuS5s2/UJ2S97CvPYuhdXO4NWUrNfEi9Va7bQj46K0X9FLoG7NRMBC6exklaa/WmCYmLr1qcoQ&#10;USOtndazc9ZH1k3w2bRp06ZMmZLnvWJQO9/2trfRVRC0ArEJ2SvT8kUBNG3n+DfgViwj4AJiJQS1&#10;4d/SvuwoLpEILwqF4MAnkyVPLTFsUOg7+tA22Gz6yoRlanP4SzCZVosVe8GbnBgEk7iP2z3PCjjt&#10;bVBfzdHRB60A05HAv83cMNivnS7ZJP3hR5AeonTY17aqiIVUkTzUBVa1FqIMcpV6+IsoFg7c5BZH&#10;mEagLQQzExz+ZK8iJNTtdNj5TZjMC0q+hOUUXGNdBhHSCqoPEsS50AfFxohL6UAxx02VA5vb706t&#10;yAgKCZoWiiK285zUBOE2aFGdX+BH02SHOewQHAJMUzyYi6fy6aoLRGlxVJFgRY/T37kk2L6oaLaJ&#10;afVW7TQnRVdNjnFJJ6dqSWeCEEXQnBgIccpkRvb32Qa1LPKLZE9RDwuppjNnznSUXLFiBbZxi3NF&#10;7MaNG5VY4+tXrbpu1qx7p0376aJF/37NNf/2T//ENwPjxw+8/vUDf/iHA3/8xwO77PLDs86afeWV&#10;P/jKVwbOPHPgt3974P/9fwfe/vaB0aMHNm1iVon9o+9+9/Zbb2WEQFUJwo8BHyamwr2ahs7aKQZu&#10;vfXW4GWe8fTdfEBlTESItGK0PFRA7yhUglXEpLSSZTvxfSc+siURJj1SgtkwD2lRLZYnvWIQke96&#10;17tszIEv2LnQF9y1nXuwfxTLQwUshFOC15iMwIUpEPPQIMgXviKAk6zCMvlGASm3evXqYIIY4iQL&#10;1TZrj4Jg5cqV9ito0CXXtDZOVXUxoBVxxiCbN28OSiN3xwahoXTV0ImHPNQFzBWXPbG0atWqpmtI&#10;btZO2jph4P1gIXP03UHnCKzBfWKpFidADldqlnmzNs04zlKiZCwDBtJsRMEQEuJz2PJpMmlshU20&#10;aCMpty2YD7ZgpwJJnmsWGc1eGPChhx7ygVtJdssWTLNoeiqLGBk8RQ5VRYjySVQswV2RLyZVa0wa&#10;TKY8wlE//LRKHi0gBx955BH2t7uaNOP2q1YpG3mogDkCz5y4NXeCF1qkJZXMLGuniBWixvN1ATpv&#10;3br185//fL4uQLhda2vQSB4qILzT1wpNbX2mCfhgFYoJIRxiLSRAMY7mdHuUa4iO72xnRxPjBIki&#10;iPJTT3nHHS9cd933Zs166KSTbj/33OlTp37xC1/48X33qfk7/s0/x0dVEPtZZvCX5INO1Bw+QlNC&#10;MQ8VUFxlB5U6aycJMkIwiN48VMAjypD+O4gWVqWqvoTAPFRgw4YNtM0XBVhV6NKQnjtRO8eNG8fW&#10;KECDiUktT4//yL/v3GOPPejtWBnQonARc2VV60PQcFLw6kZ4yW38kq8LMBZGE7hlO+wWwlXGeJoa&#10;XBWsIn+CVUzQVwq48jBHJs9h4UmTJp111lljx4495JBDzjjjDGpbt+VLiZGitlMTgyJJ7QxUZW0S&#10;gn7cuKgQDJilNgc0PTiOH2tzbBnpKEX9CfbSrJ2QKhAjN9mqBfa3o5gEydF9B2EA6o14u+OOO7ig&#10;Ns041rYv8RAXOXsRe858yjbJLTe1QA6XqUZOhyxPz2HL0khAAt5Hc/Hqw4IcEsT/U70/HBJ4XB9k&#10;JXiEywSblgVfB6UO3DLTEUEwlPHfh2mqC2myPtiRuCJHb8ekeaiAxzWgVuTEPFSA/shHSPTfWlGg&#10;VTuNMAgSr1nDBC7QI4rAPFQAfal2ko7T81ABmS6WgtMtoCkNay0sDWpfBFjrGzfjFLj//vvPPPPM&#10;ffbZ5/jjjz/vvPP22muvq666SoVr2dml4JT7ki4PFWAcMSzsazlrxfSbGXzNR2XttApH68+C7kc0&#10;Cq3gl/KMK72sioLyUAEGdxxHHfm6AIuJdkcFJtqJ2rnvvvuKeFVzzpw5eJAqN9100/Tp0/PtVxg2&#10;/L73vU9b8Vfh/8GYC7VaQdOnS+KD4PBqX+n1Tr4uYIKQlWblKmSm2ilepTTuC1Zx8BcuPuShofAg&#10;PuKnsve0fURw5JFHzp07114IEXkrVqw4+eSTzW/lG1U5WNNTW0g0mIA4apENYm79+vU1s5NMCE7R&#10;r9X2C8iCeuInmIOG9P59/jKzVTulFtc4WQb1jAXkKvsH7/okJy8LlZhP5apSLSED47gl2aj9N3/z&#10;N3GFM1OPglsxI92CmQmUVG7pyW56IAYMIn8ksOLLUjsZjV8YWezhRDkV2CfBBJGsEcGzPgQKUFJx&#10;smtBroIGM8lMraFCEhgzvcZX5gNR6AWbSdhgI4Kc8gpS3wsWbdVOmixbtkzmpssSZvK+aKn1BGn7&#10;sklK1jZlXB45wwRHKAvp59inVoBZA1M5ZrXKnqiz9IEHHnjOOedgBsSi81BijzvuuPRveeZ5PVgF&#10;OdCWcfJQAQKVedMCVSW1cKJqZ+00QdnmxGAVFOdgmg51eWgo7JflxVVAC7Kj/Ge9m/hu74/mMZIY&#10;eC3VTr2PIhG3Y8IO2VEyXxcQsom8AhqSHuKylmk2zsTorHzj6pFUO2l4d++fYg9OwIKJ9Wt7sQo/&#10;4aaytcSnjptLlizhDmdTNZgQ9lm9evW5557bqrXGnYCDkKKh3CAk6LgRBEYImj7GfOCBB+RqsF/y&#10;BW782kACqGf9QzB7tmqnD0hQKjJ+zUHGPSIMyja5CZRqU0F/A/b10EMPEWVyHuqCaTJC6lpRnufR&#10;LrDP008/LXGER3Ci6sN+hbQYUHUQLk/xLwPWvBnDU79M7fQ4/TUKHI01cJxQFHsjUQbnqoWSNy6c&#10;YIlUXcRbbExexumxza2l25ZHQXibw8vm8HJtL+awG61kd3+OD63a6bi2cePGoCGTj/in9TtxTZBp&#10;CXOCdKMMEynkwUJSSZgJy9pChCA6BmwJUf4vvvjiUaNGMWzqHUWgOdx32GGHOdvleT1wli070gSc&#10;zPJswln5uoBihqMoQ9Va7WQxDqo5mtF0lhKwxX5N0FB5RlOBqsJgzZo1wSoMgvkxMw13ona++93v&#10;njRpEnbeb7/9HOcvv/zy0aNHT5s2Ld9+hSHm9t57bycA5wmf82gBpkeswe/9sotTS3oRl4cKaBu1&#10;Y7VkY0FFiwXL4GbHVDutIhS0Y0HGitF58+a1mr4mPKukSZJWJCnJJ510ktJrFWWG/8y0tBx2GJUt&#10;eV4Pglu4B02fBwmJw84cTR/GzNcFTJBpEkBjWFtIgUlfewSWt1NGU2JTZ0Nsq3YCF6fup2WWPkw2&#10;hxBeDuxvms5DqQ7qYhLFwkTVlgPTEolgK27No10w09a0Mps3b+aXEZZPdkgVFH1s2rRJ3bUv43nG&#10;iOGRl1w7BZtn8fW6dev4SPCzzAh1oLz4EcxMPezS1LNHHQaDB/Ix4Pr163mZ5YNp9NRTyuhgXel8&#10;be//Mc41NVGp5251hyY3a6c5jBP8fp9xrpdriL6mD1GJ5YIzljmU0YYGm2JG+RgvxJtc2ZrgkcMP&#10;P5wLTPjSl74kpJnaHEylZZ87d26e14M4ZJNU9vJQgeTQIBMxz5be/wbYioKqrJ0uDap8gWERhewI&#10;sk/VQNpPPPGEVfJQgVtvvZVha6swAnZlNKKotBO102FW7YQLLrjgwgsvTB80I/n2KwzqOvjqee1N&#10;t5tHC4h++8ditYhhF55O+6/ZiAPWrl0bNEq4APEpk/l6EBZNtZNkyU8TaVlbxbhMo0xtAh87Z1io&#10;+ZLBZDx+xhlnpO/z0jsEBOGzEd2iMpmn9kCIsNMupGrUCUoKO5rXjAbKDKrqbNksjVBMWLp0qf7m&#10;DW94w8EHH6xDRytuQZpGOMdxX9I2DbZgXA3Gs5516ZGydvpsj9Igyc+jQ2FcKtqUZ4NNUduce3v/&#10;zkhNFHCoXsp5N8g6j4sou+N0VgqkgbuUxxeIifFpGM8HE0zDLNRA9PJW2XD4xte0creP/EAX3B1J&#10;7UxyEnAE1hNa4lARwukWTTUG8gNdSBM8zgUrVqxgmaCvSqAV9Rx0gvwFQiggpImNeyN3xSHOrTku&#10;aSh006uFmnqUYQHZSr3mHJ/7tdNnlcapJUg0txQ8+dt6behZfnTr7LPPfstb3nLIIYc4mTgu098t&#10;yPMGYVzwlL17Hzalw8ZymCoPFaCDqEZT+boHa4n2I444QkUkBP8k6jBup1OmTJkxY0ZTH/xjFblW&#10;Kplg/FOf+lRQkIzTQUgT5XNn7ZSeCs0X6v/3ew8iUgt5PA8NhQnkO1YFqnKi8zEv5OsC7EAHBrEK&#10;DXeidr66QEzvf//79USyt3W0asL+JZ7DTbM9bCEds4JUYRrHESmRrwswot5fcOfrQbBjv3b6iUa1&#10;mQELaPo047XEBtK2bt3aKhKOXCeccIL2lmQJYJWHHnrIZ34dM2ZMmQy4ko+DjkwcCAh5EpA++6e/&#10;ZC8neJwpqHT++efPmTMHNSiiqvjEiRNb/T725Br6B1u2kHqWDsqeLWsn2Is5WsjAtsgIadpULZ3A&#10;4+ngHrvJBtlW4gm/mn3ALfl5Xe//80zDQGCCnfKdJkC7MGy5bcKOBAbO2r59u5JGN1YSz7YsMq1b&#10;E2U8rp0mcI3cwc5OA+q0xkKyKC2MiazJz1OHgyW4W1lCi8IjyMcE86WMtfQEgctoSAeuVzzsJY8W&#10;MM2K8oI7gi/7jUsuzB68xgD68Gl5REuPp9rJ+OYwV77XBR7H71i+Ff8qHMJRsZxJROOiRYsuueSS&#10;gw46aPHixam1yvN6sKjtO1O2CnAfJlhIW2b7tU2ZIww2b95M7Tw0CH6XvAoDISqW3VEAeP+UU05p&#10;/nIoIRKc9YR9HipAAf0ETfJ1AaYQwFg9tUFMXdZORrYd7Uu+LkATMVY+2Af9Pa4pl8J5qID96saC&#10;gxnd7rnnngceeMAq8BqrnQhCBLM1Y+UbQ2H8ySefZOjkiU4QIkWFQmvbfcg6pKbzqk2wymOPPSZ8&#10;W2qY36+diEMVSW9W8+0CSFNuB72hOHbaazG7QVVq2rRpQpaqygMa9VlYX3TRRXaX5w3ie9/7Hv4K&#10;ulTAcbIa49cMK1awvGbWhzw0COE4adKkuXPnyhBV03LmEHjssccuWbKk+eoJ6yEOcuKFtH4SMpWB&#10;ztppjhhQPgOSZXY9lpwMCp5xcSLr+LokkSb4iDeRY3x4cosjBIbJEr4WPwkmi2qtnrORn+bTORDe&#10;AvuIBHGoHRHwrGFRZkFnxhUM3Co86EBmEutns3amccZUuW0QTbOVeimikCZe4ClNlZFh99JEkkkU&#10;q5KA6IetuITLGit6hCYk5BsFzBTJ9ivA4ml2avXg97w8TjEZynRl1vRhGpPKoJJ23Uq1035Fafoa&#10;Pt/rAvqWqvRvaS5xTj31VGEgCDVzSY58PPTQQ4Vcq+2gs+3r3Wv7sncFQF9luZqJPMuzWC5fNyDC&#10;Z86cecABB8gLlpGAhFAMZx522GEclOf1FmI9Qpo53gLDzp8/vzRdH6JU3Ip/NnTZWTtZzOpCOl8X&#10;sB2GfaT+DwYRSFVCAlWtohy2rN0ErtBBCjwbJ/A1VjtxrsqfXiPkGwVUGuQVGJp14qRiF6c6EVzr&#10;7EB0rlu3rsXd7NivnSkIxESgqk3p6IP2GalJWoTYDCZqa28PPPBAFYsvRd7y5cuF+9FHH62xKH1P&#10;E6cT7VK+7oLtKDN+1pLN1liM3eichwZBmeOPP17+26nTgF0TQklcYBxT53k9rkEKdoSOWzHXh3GZ&#10;Zk46s3bWTpdy0lqsnYcKmCNa0lGglYp9mGOJlJlfCv+1EdMURSGBUOIqa2Z6B25mXGjBXS7WQlFA&#10;8rN/oEOJpD+P2ynOVfM4SHPNegSmvYtkrMHg7IlMEX2qr+azntKrU6Eq78sahMtrHvQUZZAFn1oF&#10;8pLDwUw70rVQQwGWC0lCvt0FWxAVbKtaxIUTmBRZU5huwUw+EodSIxBonKeYnQXokEcL2A45Eq2M&#10;IhJS7eQC+WVawBiWcLrtVGnVqlW6XrYyR6riN2uxW/pfVbcyzjTMI2hrOnuQSnGdoANHa2vydQPE&#10;CowPf/jDxxxzzLJly+yLtNWrVyOcK6+80oN5Xo9IlVJ2tmIeKiDA1JhaAgIXpFeJySZl7TQuN80J&#10;bEsr0YsrajahqpgR2IGqrOH033JNE2qKkE7cRcPXWO1kPmXfoaTpwhZwnLAIOh0QwamqdVrKIOJg&#10;x7hd2lj8n/NS2KXaybjOWFIuoFqBgmTFTc3lwOXIolURzZeHF1xwweGHHz527NgJEyaoowqntcod&#10;GcEO5Sm5CeYVFqIn4G4HSg1vK0DJ5I6TTz5ZhXMpzZS0FOX4VzlnhOa6NsImjkrmdOpjkFnMsWtz&#10;Omsn0MEhuPOlUx/mcBA/lp1+E8gRQbCPehw4gmXUG2UpHaQCgYSIH2VM6YopPsEEQWvLdNCCiG1r&#10;DftUJyiGjNRInGV1IcE7MhyTKk4J6bOfwKGKh6WFE4ZiapGwU/W7DwqLeUdeEctK8mvY1gGspXDS&#10;QfhZOpjvViJWO7JK4CkzNQfsrymJHSo41Sr1Lw91QTrXznBGUu1kc1rpUWpFwky7sxa/tOa4pSY5&#10;nDGXORiZ8unWdddd5zwqLPtL05mn9CW1uDIoa/jdwbS2d3PEp021/uCkDw9qlC+//PLx48ePGjVK&#10;1dxnn30WL16MD5uLWoiGwqZTEyBHP2TX+bqACULOhP75oaydPjsv2U5Q9tJhnRdqNmEuoS7NA1Xx&#10;SedBvA9GU339JIRWr7HaybLyQWmseR2YSdoEJxLQeqeqVjOllEBkWozA1lwu5/N1Dwb7tdNnvK9d&#10;ClQVDWLCcSEIC7wvysv0toRYeeSRRwSWCE6Vpqat0NSrxmdxamA9hSQPFSD/rrvukrpNba0oPU44&#10;4QRVymcm1VIku2mfta4IpamVz6jBjoRgK+z6QBCoSs2TEtBZO8Fha+3atSxQkwO2Y1O4Jmi2CGdJ&#10;qWVmYENgpfTOmXpBgSGBiXhfhGjMayndhAk0ZCsUTL4PmDTY17AgkIbyhViGwr/qjSqFE23BB9Wa&#10;YtLKllnJWsMqGcBalhAbzCgeeC0I6T4syrmSiJXixoVulNQ3q8oYoFaiwExxLh1QcOxNK8rx4P0T&#10;UEkYq+udLRrhElMEahNlerPItWAJzKBZwQatOS7nzJkzffp07tDuaD15LY07j5599tmW6D8iKkRI&#10;eseTRlqgMEfjdOGXhwqYQ2fByT55qAAdTLApBIVhBKRAamkuhTdt2hTwG/mp18zXBfjRXebtp2dZ&#10;O1leUFGgFh60wl08HvQTbMuwwjIPFZDa1Ah+UQiefvppc5KXX3u1U/4oA/yhouQbBewqvUnI111I&#10;vBaQGq+n32oJKAAHLVu2rOlmduzXThDEAr3fRZaQUfpQvUwQxJyK+mutgFWSEF4s62sfhChXUi5f&#10;F6B5enOIZ/NQATtFXszSqkN0O+WUU+zUKvRRgcyRUbrpiRMnlmd3TpSTnV+dJhAiYdKLMtRWq510&#10;xln2FfQEHrQjZVg8xBRpFXa2wZpWQJq9E6W8qT2dWiW4JXLSV24iTSQEkxNMsLSYFFc333yziiLV&#10;A2VeAixBpf73nS8LyMRZzl4af2798pe/jN8DU/fhQSHH5oqTXQePmMmYzjcmo9oUZvleAdHl1MWA&#10;IjDYJsNiZFQY11eO27p1K7ronGNQ0iktEkcoBoopCeaY2cknIuS0006TEYqlXE5C9DfHH3+8kX7Z&#10;Nq5pY2cMU9saMzIRgZyShwrQU4Y6hAU2twQbSgoL1TalrKId0vJ1AcVVxYpbdmpgjL5ZytqJ+Tdv&#10;3lwjASAE+SifXJ+HhsIWRBohROWhAliCg5g3X3dBkCOl9DaFhq+92ilY1c7gPadxcSwx8nUX5FWK&#10;jJo/RJWzqQ46CEHsOXPmTD/zdW/pfu10ycoYkMUDVVVWquKOPFSAqGHfwCBER8/OX4JNMC4ilZBa&#10;tpggetJROw8VoIBkkJYWykM9CPfFixcfffTRLEYOq+pGtdK77babFC3Z3xzuE3ZBUiXLoAlqB29c&#10;eeeGG27QEwQ1Jqnk2O1nHuoCy2BnJuq7rxMU41acy+ABawAhJqu1OmL8iwoDsX2Yg0f0tjy+cuVK&#10;FuDcmut3FoS/vLWT2TXjdsfj4pw7mHEk26SAIrF06VKUpza4DJ5yi++4xmnJivFMwbB69WodWyxT&#10;k7Rw4cKgewb+Fe0aghopexYdyRoNnCobWFUMo1rG71xObJx55pknnXSSObxvDla5+OKLDzzwwCbR&#10;pUqDDWRcTW2q6kWCxhQEsOjVmdWEGOcdbZ8Mrc2h1fr16zFtIERIoNma9UDAOOdwWZ+Xytqp7HE9&#10;nfN1AcmiQovDGrkZZzeaBA6S9emtQL4uYDv333+/Mp9aGRq+9monYC7MUnOJTaY3foG5MZqsSN/6&#10;5qEC7qp8wXsY40uWLBEf/QmkNWsn+9577720rcW6QdFplfSdQecccFd9DbbDnYSkNzk1IbKRs9PL&#10;+jw0FJRnVQEU2IQO+gnH8eYcAlHV5Zdfvuuuu37kIx+57LLLzj333FGjRgmsWjSzv6oQvIcB/kUT&#10;SmOc5MiFKOwTiOKIu3r/zmJwvgcrymSmpl5txQR2oBgC8sG68WTed4BWXXQD6M/keH4CsehYlKqg&#10;QojjKG8jabmRSCjhqV+mdqZ1PSvMbJwcFlixYoXjlPR0K8+rI0nAmA8++OCaNWsEQL5RhxDCaMqz&#10;VIqbFYqxMDu3/kyrBdMIxPvKQx4qQEnrPvnkk6a1vuRrIokSCai5SfctuKUAQ02OcaaYPXt2+suu&#10;888/f++991Y4Vaa+p8zR3YoEDUQa6YRaLh3YIVjLvqR5zCe6Xm6tcSxguWXLltWafqsIe9kUn26R&#10;ks6ymeCt2mlcK+BY2bdDCyZ4PPWmeagAaX/5l3+pS8vXBQjH9hwU2CS9iey/l/LztVc7Gcv5Rk9k&#10;n32LN2FQkOkEgxSS/DoI2Rj4FcsoSBrGmtuAuTFyX4iZzdoJXKKKC+hOIaYJU7QuJXTW+NE2S5Vw&#10;KJIyoXO/YFyM9t8n5NGhYDoJEzekDpTygbb5ugC7iR6hzMLNhXxGiIQ7bk6ZMsV5AqEEhcoeVXpO&#10;VKXyUIFkzOtH8C+R2jhXyro8VIB6UkugB68rEuydleR8/CoPND1myknsGcsEXtZwXHvttRIYX3BB&#10;LLwPhhKBSi97St2HH37YpS0HTVIAj7zk2ukRIcQ+qMpeRD6Oth3sOUJpVidBkNsOX1AjyL6EtH12&#10;Sx7Jo10gnGGdLVqnlhZMIwcd0z9Q2y3SNC5qfK1gE8ULQpRuMjSPFjBNJXMwCuZY7mtf+5rzq2if&#10;Nm3a9OnThVarZpvD8hgJveShLiA9tpWe+boA4xDCSpTPQ0ORLHlN7/+4UDOROVyPY1sTjBsR7ZSX&#10;a4L2ifofYZtsR4zcPJ+0aqcAsErwNaQJkoK5gi27RRNeyNcFLGc78XmMkgzbf3vvkdde7fSZFdQS&#10;Du5bvAUOSPERuE3X6YRRCyBQh9RF/WCQisJLYvcLgOVatROzbN68WUB3amKayRs3bnRoc1aDefPm&#10;qYKtybJdmREite2Ao7YobC7dgiCzZeQSBBnz6uD0m4HdUADSlBg14vOszBHNdl1TxriSIyscqfNQ&#10;AXM4XVGMX8lS46tf/Sr7COtAbVsjx/bpH5jRTD0K4lAeaonUB+eqnSpB/OoP3EXBmMJ8fZKykQ6g&#10;+XaI9KyaJwCUT14Wlk4kior6vVNF1MydrZ1myibEwbz3338//SlgyzjR4E7JkSbOTOhGsyhQ+TTW&#10;3ASZLpCUurhwgtaNVuwjZgKxokXICYPW9w4tcL0A4KlWj9iEcRbQR2oZAxphPVpp72r5ApYT5+l9&#10;ILGdK5qD32NTeBDvyd8gXzSRchxd1HyXTCQFamdKoIxKz0T5ehBkkozQTj755GOOOQahLViwoPal&#10;lUGnIJax6zxU1E69WvzvFXhW78IstRYH+FpTEpwpPctH6RuBPDQUVBWKeE/RSSNmvvq1U3QuX758&#10;bg/ypBYZzdrJCmwRUIBQVoGURp7IQwVQDx8HgWgtnUj8B5oy1rGSqHRJn1btZGId7qc//enOzLH6&#10;7Nmzjz322BkzZghozdFFF130oQ99CAs084dY+XnrrbcG6UcTE4JKT6CywSa1X3wA4wJ93bp1wXGQ&#10;NSQ5Aq2ZjhBml8A23syKFuzFpnQeyaedMEcB1icFaWw5mvAU1gjetbKhSMOGpg1LrxZN36kHrgcy&#10;dQnMLvFGUj7NN82uORrvBMYp4XGe5WU8gnHYlpBUh5Qxnh1JMTZhhLXTTE60liJtd9ZCHGq29kvT&#10;4xYJwy7XhI3jOAlOgl0M+zgvYCvhyrNBkiYIIVbF5lIv3hpDabN0UUHUgY2LcCUkkEZDySL9UYTP&#10;eXQo7FErJpZQRLDfdMZ9KvxHH1URdTroWUEvtXr1atWrtpbtCDxeCF5QCUuORkE1JgFhv2nTpn4h&#10;SUibPeuss37rt37rv/7X//r2t7993333/c3f/E0/sXG5nOSy69aRoFU7H330USwdOItZCBFUte0Y&#10;J4TTAyGsYYIWvGZb+rBbk9CMvPq1k6ff8Y53TJs2zfmMw2rVrlk7qYuw+KNGbSakl+At7zbBXla0&#10;er4uwDqIQ8JL9TxUgAK4uO9+P1u1E/h1y5YtnUSpXVIpSdAI8w3Pif758+e/+93vFoV5Ug8KniyN&#10;NZHDBNYMCG7ZDrsFPRoLb9iwAR3XYhHoJqDxSytu+vCsOcwrHGtzQDGzVvML4xY8a+OshzUCyvC4&#10;ZMZQHMEOgTRNt66LoZgi2CAh6FViWD1e111Ly16TfXAZiAV3LZ36ek5XHkZS81qwEZHAwkJL225H&#10;YkOZkT7UpjNCUW+4knB7oZVHrOInr+kM0oifgtwE00z2iLrorgjRZKiXxOJZ1Qutqzpi+CWoar/C&#10;SQPESkqIRfO9Cixhjvy1NBoN+iFwi3x5Kkjil8BmSnl9gMIQnyZZQ3fImPHSpNFQxom62rrGieKj&#10;gLiZiNcQmtyvLUeOmOFins1DBTwru9k5yG46J6rh9Dw0FJTBmVwvMvNQAXMEnoBn+TzUg3Wdgn71&#10;V3/1P/2n//Rf/st/2XvvvRG7Dy7HjBlTUjHzoogW0ZHZr51+ihmbsmK624JxvSCziOo8VMBO+UgM&#10;J5mdUAWYhYY1+9PKhHvvvbevCWn/W9TO3XffndGdVLBPS3tBY/Pw/e9/X/8ie+kK6M9hrn/ZgqeI&#10;2r59e0qnPDoUNs8cyTGdMAEN6TXS76F0gmIOATTBOy49ojHkyOaiqUIQla8bOProozUNAtp2RIkP&#10;Bs3fa6+9tHVpToI4Q5Hp7UcnrJjoJr1J6wRttWDowxI1s8Dnev/IXzocdAIR0BYpyJY8VIBBUAbL&#10;pE11grmkMTc5lOShoTBB9TVn6dKlqePONwqkrSlIGpd4mubGEcpPn/NoARKoLVXU7JY3S1BSXWFV&#10;ratgDsT2YY5HpDSSYkY6j+SpFmhlaXZmPUynfhAoXMUAsQjFZyVQDbARUYrvHn/8cZEm0Xxmrgcf&#10;fBCn8FF6E9t/0KU5gs3eETrisFBedcSgnge5jxoI3VpEjUSOp1KtFYc65tj4JtsLh3pEWNYmG8cV&#10;BNqgTQVquCWPrM6kwTQCWZLFTH7kkUdq7uNZotKBJg8V4D6RowAH+lPeHtPL4TxUgJwVK1YosYER&#10;bAqNpA4mjw6FLfO7kkCZPFSAMmLG9lvKYJ4PfOAD/0cPv/Ebv3HggQf+/u//vtrp8g1veIMEyfMG&#10;YaH0hVe+7kE8i71ELDo5xTX1r+luC6bxPrJK9NsJiSykhUdNCOhdxLyZnXMMisN169ahoDzUW3rZ&#10;smWvcu1U5M4888wZM2ZMmDBh+vTptMw3epDbEydOHD9+/PHHH/+ud71LRyzIACMIOAmZLkuYKbKV&#10;RpyShwrIapvPFwU8KFjVV77MQwXMuav3vybG7+kSf6Gq5qI+f+xjH6Nwvm7g0ksvpaQJ9JQbwjGN&#10;8wpXpc8J5uBxCufrLtCWEKvn6wJJPXKQSFPDFticVn1lOiETWAYj5+sC5Nsy8wZyzKGz/LFiHhoK&#10;E9wCCU/tQGewkGmxx0HM0FybHygPhOh/Oc4xRWrl0QpMFiR4eVixfXhEiJqvdfAziOSRgDTrCkJG&#10;YC5EgC9YQzOBfcCxbGsPrI3NfTAC6RYd7FQY26xdU4w+BMaWjOFZYcbUhHMKgSOUZnVhDHGUJtiy&#10;wIDYgOSwjD0ydexNM3GxuB1WIGlmUlKc12SqMVLJjoKNMLjNip9gDmWYUfLm6y7wO7cmIuoE+chq&#10;2JTUb2mk8nUXLMGtRLUUxjwXXXTRWT1MmjRpzpw5F154YbrE4aIxzxtEet/WEmKnojfZk2U8Rdua&#10;ZUxDRFixNgFSIdCh5usuWJGQmscJp4NUok8e6umJvf+DaqcmZcqUKe8ditWrV+tiNKROORQ69NBD&#10;tcZNbZyjNchsZPNOY46AP+jBSV/AabLSZQk9i3BkFK1fHirglOBA42yarws4HDg8iRLS8tBQpJaf&#10;3bU/Puu8aPv000/7nGf0QH+ZVmry/ve/37gP3/rWt7iBm9NCIm/mzJm9KRlpIQU12LI58geD5+su&#10;MCB+ZMzajoAyhIj497znPXvssQdlVLjWfH4R9+TYch4qQB/cAX2vlTCHxxmhNBoQrmHU7vmAH/nC&#10;uvleF/7u7/5u27ZtzBhoBdq1dEwMjJBgAnNt3LhR81uq14JFZZTeH4mInGHnJ3hKBKpnGzZsQMSM&#10;P8IHXwJIZmf9fmyflwzyWUygMi87KFSOOCPfjhMhLysAJOShOoj9yle+sn79ejU+3o6ZT/X+x21I&#10;MA9VILpEhSoVh5lEpqSSSTIOUUvKQHJL1g8bOR6nGGoO5hAuqrFQvh6EXfNm+pdm3/e+90nYTZs2&#10;EZhvD0VSlXlplYe64Igs94nN112wX4xXBqowxhi/93u/9wd/8AejRo068sgj/+iP/sgl7LLLLrq0&#10;PK8HgbF48WJ+ydeDwBWJb7mAhYOUTztSgMVzHuoCp6udtM3XBZCGLT/yyCO1KLJQat+b+6XVvHnz&#10;/oNq5wu9X62kaBOqphNxOiljtKOPPprhWtokNL/vBId0caCQdE5OwLl8bJ+1t9jG165dKxSCCRyj&#10;SFsuDw2FCWq/tlr00wTK7zsBk4r+clyb5sz9T73/XxXCxTg/+tGPRJWYwzt50iDSexv0ylx5qIBn&#10;dQOts3sTnlWNmK725YoJ7h533HG6KgQBTvwsr4Q01/UsOWKOnDzUBamIjGzcBvNQAdu3cVXn58X3&#10;NJ5CPfokH/Cp5WwwEEVD1KBDLF/+t2CCZLaoli6e+dOf/tQWJInMCZZOMEEXtWbNGmkvFX8x4r9F&#10;0Tsq+bhPij755JPWSoqN8PERgjQkguOG3chOgVgC5SaryiYxoxWQm6VDS/S2mH+R2FnZgz4Yybe7&#10;4C7DioSrr746vd/LN7pg8o9//GM9tOMUV+bRAkmmZNfByNY8WsA0fhFjgid9G4pePNVKSdaQg8iH&#10;en3KaiGtKImEq1DJowWIUmBEVCupjUuuk08+ee+9977qqqt01bNnz1ZBTz311M4coSE5VELCeaiA&#10;p9KffgYEQmeWTG+P89AgPHXsscf+5//8n3/91399zJgxf/iHf/ifBvG2t71NeOd5vb0zGqYqhfCR&#10;451V0AJt6WNyvjcUtFVBkJUylocKeBZx4efSIAkmEKJ90bfloQKepYlzQr7ugYav8vedFkaOqFNJ&#10;EI7jxo0TEJ3G4phm7WT09HbUHtJICZTNskxTMxyQYP+1+AZCKKYbytcFaKK14SFCLNRZOzGjU5pw&#10;aWmCXwSZxEBnDqwaXqe09C+MCJ08aRB2qjnCL+WtPvCIVNQlBVuWqLYsKFsJn0ClPffcc9myZc6C&#10;qTWx3KpVq6Sl3MuTejBODrVrwQ34hWU4t0ySPqhBGdFZFjyr92snGwpfaVDrYxLcVbc+8YlP1JqD&#10;BAJTz84p0jWYCXaqlUEZWDUwbAJRFEbWHmExHU8svA+SuUY552LW8AEJ6qX4fYQShgU5L2/tJJBn&#10;mVraojyaOweoB5yVZwwH3vf4w70/0dM3s0C8WXcFeToeifMgc8Fkmpim6eS7QDKDOMTQ4fGh//xy&#10;C6alGm+PNDezrJ0G2cQEKR8smp5FUBxdc4c59BcMtpCHBoEPp06d6qxJbTEvNdRpeXTiiSfOmDFD&#10;3uV5gxCHJgS1HKjNfepiQKp2xPKysmQPI7pMJdO586ijjvof/+N/pMKplE6ePLkZEhaycWfKfN1A&#10;qp0mSCJZHJQ0y7G8rAyCjTSHFpycrwskUsVjwRmAfEKeGfpv4Xrw1a+dCNrhd86cOQsWLGCImmtb&#10;tdODGnyuEhNppISQUorSN/l5qEA6f/iZrwuwviriWJmvC9DEkSjlic+dtZOh1Q8tQqtHdimGzjnn&#10;nAkTJlx88cUXXnjhxIkTP/rRj3Y2EEYswVu82HJYE5JWMQ5CgTV0DGiCfcpVJk2a5PSvOaUw9k9x&#10;yfiHH3749OnT05wEsYvysFIQu+YoUZIt7g1pq8RK2pb3bTPVTnOI8oGd+T1wqJmUFxgqaDoZ5BsF&#10;CESU9CfQusFMt+gvliQzHTyYb1RAbbToBEYNph7JgbUPws3nRPojTTHDyCIqPl2NEDbyctVOEpgX&#10;cTtPaBRwLn4Xt4r9yIWbiRz1Q6nidgZkC1yPMRjWukEZAKIokwpn3EADf9GBs+JeR6gTSOEUWtBZ&#10;O0Ugm3zhC18IQiWxto0ErTCdJTv+kfh5aBBCd9SoUcqM5fhUqDC++arjMcccw0R5Xg/mCGBrpTl5&#10;tIATAjLkEfPz0FB41plbDtK5nGPE+Pr1648//vgPf/jDv/Irv/Lf//t/33XXXRVOXWBzvu1s2rRJ&#10;VOfrBlLt5FlZKeMwT75RgAHliDAI2AB7bAn/QV0OxTx8GuSX4CGkxXKvfu1kUDu3N3zB7j7X3Naq&#10;naZhMZ4O7GJ7ap6OLKivXCW15G1tXeOqiL6jFnMmUF5cEmJOZ+10qb5ef/31LW2N083pRDiuW7fO&#10;MciOgndWti9cbCpgDbfEpaNwTYhxSeIoSaXWHJfveMc7aGIjzHvdddepfD4bX7p06f7779+az2XX&#10;9v4yJF8XMN8G8YiqUzMg8BRCJ6rFcT73ayeIb3TjYC29A2kIyyMKtjyPS454w0HaiPQbdHm0C2Ri&#10;SQcjTqQShfONLiRthZaZzihgXwGNtuBZ8rGzp2wBLW7fvt1PAbZTlakEyb987fSsgFcY2I3LUA8b&#10;iiiOdssSed5wsEcPkiCkPe5y2Gf569FHH+VZIRcXWreQHRZWeIY1fmqydYpxl+NWKts6hjTNKmXt&#10;tBHZx1/Bm1hABalvC1YUvQ5nymErjK2rfqud4tzjTq70T/VMlXL09EjTOD5TUpuORZvjTRh3dJGn&#10;QSkSfoJZuaqlFWXk5ooVKxDmkiVL1FFk1Sq05nCi4OlcKNVOHrEFxBsTneDRWwQ7Sg1obUcm6HJE&#10;CNIOhAh1NbIVQrz86v+NygjRqp0gN3AKQsnXBWwb9SPuIIhZRLP52c9+NnCSxF6+fHkghL9VaCTC&#10;5Z21E2gr7ARNvi7AB5JcOkngPFSAWDlgRxKv5mxIbyEEer4uYNdCSqq0HE/m7rvvLiZ8YBBm0Yyn&#10;Fnvu3Ll6ydai5CD3rVu3ttKjCeMMMn/+/M7DdB+yER2oTM1Gh3r92unST2bEcSww7JkSzTGm/qAV&#10;9E2QwHe2YN1W2S5hckppLYXyMxKuJ5AXVFztiDDzeLxECcrbKQsQgomA4xCuAOAgd4fVoQmTX0Lt&#10;9JTN8st3vvMdNM2qa9euRVs4xUgqmXnqyECaB21Es6jMMEu8C3eBp6zOAsO+JwDhxK1osV/nOkFI&#10;mqln7fyasA8zMYC9m+yRtLqfZe00orrjpTjwPv/5z5MmPJKoTkictIXWHJfi4fDDDxe0IkE514Ww&#10;qlsmjxs3Lp1H02RwS9DSPNig3al50i1fF/As4Ypi6xDZhDmsIZuSiTqnCRjMU2vuU+10SjYn/Vla&#10;vlFAkcY8rdNIExJHn02f2q4JVyBYmMvyUAGRJlB1AC1tmfQ1XDspjW3FTacPwDgf6KQERG0OIaod&#10;6wTViImllsgLhDg7ciRGqNVOttZG0TaFeAmP2KP6SkIe6oIl1LOY/oSCgAg6MsChjqekteYsWrSI&#10;nSUS+Sg7dXbPPffcHnvssWbNmjxpEOakoydS09zVlmNAvYU4DgqecS7YsmVL8+sfH5q1E3ygDNJJ&#10;r+Jr0iAlYTpMBNPcUo8VNrtIB5R4MqLHetgBW8WTE0wQtPyl0cZfKJUR7GvYB5sw32bxLDksybkM&#10;RaDP+AWJ2KP9JrFN5OcHYaSzdqbJTdgas0gfNlGr9IW2jDcFsDA2yA4i2cwsYjgksdblZUzE2rff&#10;fjtXjkSIp+w9dS3ILva7W2SysyDRP9XOHGCmbQpvWzMz0MS4/TrbObo120QfWrXTB6SfvuwIpDHC&#10;xo0bg1+EMa78MLuTU2dvwQ5HHnkkKnAEv/nmm1OQg9WPPvroZgk0qG3V7gTdPwvfd999jiJNgm2C&#10;EAFmjq3RJ48WoLO+VoSYn4eGwrigwnK1AmwVjsaBTC08AjnJzn3Lt2CCvpmRLdeK9gQTaGtHjBwI&#10;YTRRV7YvouU1XDtBTGhdhWm+LuBW+saoZh1Q6tTOoJkC3MpMQR5KhtTjyIfO2snEakD8SpaSwk7Q&#10;dDo7QdeWfkmqFuXg1t29/2NtMMcSeBD5tjYlXv/0T/909uzZ+BFNyARN9KWXXurQ2fkbenRWRSRD&#10;WYabkBIyU/8h5vJQF1ILwkTJAn62aif4bEWVI7AkuCXueZYdrJ5HKxAn+jAy1aEgVIBYVuVohUTi&#10;eTBwVh+ewv7aAsZkUllNSKB8AE/Zjr3T4Y477qAzmWCnziLOgnjHLuxdkRYtJlsLTSSIcxP6Iz6Y&#10;YxfyC8u4K4Af6P1/BYSHokIyamZDRdqEuG4FYFX6JMcRSNoILeBB9UkWizExOewjAswG1WZZHy/h&#10;lh2lrzmD1AYyH330Uf0KwzYF+tysnSKB9ZzeeCdN6AStxADz+pCHChCoxUEptXMzty5btuyoo45a&#10;t24d74gu2SrrDznkkJUrVzYlm4l2kEYtUNMuOJp3gjnp1wg0JU0LNGH8271/twsB5qEC5mjF1Dzx&#10;1imHtsLYjuRjUKRtcPHixcFLRwaUbiLt/2/vzqP1Oqv78P+6Voc/slbTrtU0f7Qrq+1atEmT/BES&#10;klAIhrZxSxrCjB2MC8sTNrYxBk/YxtgMDrY12JI1XE1Xo4cCnkCW5UGSwUaeZAtZHmPjAU8yYEMg&#10;MQWa/j5+96PT1+85Z59zrwa45v3+ofW+z9nPfva893PuldTWHZwuIDkieReIRosxhCnvZWk3Znzv&#10;ZGiXIXlYvtcQFmSgJDeEnUqR91cxYYTRHsr3GuzVh8SE+1Bj7wxXyX/dMTlInxD6dVdV4CoNRhAr&#10;jo3BB/ijceFOJk0QFvqZ8jHMx2f3KqPre9/73k996lO65vHHH3/kkUeK+Lbj6GUGtCupBWC0Vzfz&#10;Fquam+75KyKesvXeCcq9BKNgkl1gu9KjAOkoeXHEXyxJV8mWTLsVZI46rpjqWNydDwQBPPmFtRU4&#10;ZlfLmILFOs9qg42UYnzRoqYrfDgbvDDX140g/lTIaCQsXV9YzKHMy1k+U9ZnnUP+6zToA7awvygV&#10;QsJeRWbkJGI7QU7+4kdiYC5B5DLXdCqOgH2ihcQtZKRO1cERxJaqprRO29KLEShLx7LUhIgiVlWp&#10;RwTAv+qdPnPosmXL8lejKPVXDS9vMEzENUqKsGzUwiKDfPazn/34xz9+zDHHnHPOOUcccYQKaeoV&#10;D9UWH4ityqtysVIHaYkkN4ev1CNgWHzi2l2WasBHFVXikqzER9TFT0wbz6KvOPlf/+t/ESkxIy+f&#10;d955iVLRFxX/ttx0uhGHtIK8LNWAxlwlSOrVA9uZ3TvpxkBsneS2GV8RaZs+gBe3Dv4lWB/KUg3O&#10;ZWUTSuJOJd7t/utf//rIcFqBubdt28bcbTMXcBImenlykHQljFBu0xpzNHJPVrcdBGyi/Qy/Iw34&#10;KrGV0eOOO+6EE06YM2eOopz0HkcIdF0k7zoCfePGjfmN2XbdxQjM1D6TpLF3AgVV/PBacigObiGL&#10;Fy+W1TklkFAsRftM7F8BvfCT58aCqNQ5/4AwoBQPug0ojq566oXj+uztA/wFmIrgFIIp5WJSRLm6&#10;6ZrcxOk++Koo6JGaGRMRg+VVnD6K9wF1xCcTPfzww6xKWf17ZFBrAxpiKNMS04DS580BCFGKoDfG&#10;5VrgH+OXEMqHOY+0Is4SafUq7Gn0To9kU9SihBupjLO45TXdI44zZyTDOjJeRgNnn3320Ucffe65&#10;545cHNFwqKbIIGWpBjRaHdcwdZtIgIa58rmfjxQ3c2pifJdXNCKzjQYTCWhaEiplqQZyujwwdfle&#10;A+ZMh8ZBZakGijCydEhaAxrOcm0o34dAhhnfOw0gqnwyDdloZkRWvtfAQJ7qNMkv6aBRg5QbKVeW&#10;apC6vMWabb3TooqmMTya/iUTwixYsCC5MnKbZPjiF7+YCMNQceGWPGWpBjLoefgwUVl6JQhMcddT&#10;MudpzP6MQ6ok/TzCiolMM4n6yJQAJ2qZTm/rnVbc/CYnJ/klGXoAkwceeMBEokkkbRvwVArNxcoN&#10;UTm0fu4wPGXe+DU89V3HJXy+JYCG7zg6Xo2qSj6zIVH7bJ82MDdr13/euXfhFKZTJTUV05JSaPbS&#10;m2O8KETtiO2cyxFKm3aYBFXAFjXXvMVx3JHHA2KmZnMFWmjlpuAmEwYxBEZdeCvRO6nm9Ji6yrMm&#10;EFJWKvoEqHMLBE/DjctZnk0xiItAWwLl2W5E5Jvt2hIcqM81xilZWZaaoHDRrv5jv2F4ahZJLOAs&#10;I6yzhm/GI2BwGcH1YqAs1eAI9/ukIlFcX2RnlixLNeAvZyE/iEaNF1P2n/G9UxS6VioHbc5gRxWK&#10;48v3Gmw04/CoLG1jYl2asVQyDYHmoZo31vqAyBAWxrekiMt800A+O3Pq0qVL9eDyvQZ7VUmlRPKw&#10;QFmtgfVYJh8VySyTIeEjkgSr41TMxIZGPMGqo7uOJGTKgTFfCplm2nonRGnQFDvLq6emBO7TlRMt&#10;wEEijYOCWLFrkzPgKRpCGh2EUPwmS3nWBXsZRM269dZbVWdmUVl4NvHFHsKJ+7R34i+w1WIGFFc0&#10;Ut+feeaZJNrrYJPoCkJF2eq0p0OFU/xGws6dO3OXBbHrPvEIltuB2BqY3mMabqTELXonlYWrgMml&#10;FckcnaekWMXn6q5/LkeimXpRJiq4LJpd8gulaoPAfMAsZakJSoRWFH26LL0SNOLuxtebFWynl+OS&#10;eHBnUGqSek5faaLUJDYUA18fIDmIcQQMXyQGNOhwa+MraCad8b3TirIlV9viA42KNmfOnEYTAAK2&#10;lk4c70NZrYHj3U3dXcr3Jsixyy67LOmdDL1jxw75k/y00rpCL2OTn3qKG1rXPVcBE5ZRfQRrkhWM&#10;Rh7DRzKgYaXgCpSkVaNR8mQXEyWJSlrVkIkUx7bLAVbIFA4W0FQEd2JPiereyQ4kbKMBj3iWpusG&#10;/9t2Z/tE7Brh7htvesuDFoTAphDjjquMUJxS+7SXp7RMoXXFFVeYvdhQ7SBDotH0gOE+6p04SxBd&#10;RFFbtWqVSHCTFlSs5xEUuhTITEv2cpN5SESRM9/rqcpgOBZU4pMlc3oEuqzG2fZyqAIn6kzcoXok&#10;tYWOmgGXRftJDOtoRebGG29ElhxNHeIJvDyPYjpJmhkYy9BIn0QqiaZE5NOn7TzCuQkfeW2aT36Z&#10;y17yiA00CR9553bRVqsh6gz7lO9NMFho5HlfpLi6J+/aBBYAgrktnZlrZvdOILoQ142SiLRr9uzZ&#10;ZtI2AusMLT6SlsZYhlAHJf4QytLjkfQf75BsLigqeBKsdDFUCuiEj/hYMPgf1ROlFMoVK1bgw3p4&#10;KscYWq+2+KBDx2/T6CjV+gjschEU90lBt/7cc8/Fv+/cRgNYSUIlKZ/6cWDGSwZ/cT55U2RdLilb&#10;1VCcUKrjevbixYvjnXkbZYB3BAzrsYzkyYkBAQOSGf/ly5crEDhY7NwYiO0ClVmEx0UXXYSJo3kt&#10;/FKhbJgWbN8rvTMkAXwYRwHipvkDGNckUR+LBYIP2MLgCxcuVLDkiJVC0Q40RhZVUuNUCvNwAh4R&#10;AKJdEU/mJ5RYiTq11bwVfizPXglkmr0hb/Xq1ZpHGxmgZHZkSXcBj+LHMflLXaG+cuVKNSShoaCR&#10;YtOmTSM563M8FWxalNHTxKYItFkPsQKybNkyIpWlGuxV94jtrLL0SmDiERpDRhsNMLVm71bgQ1l6&#10;JfBRZAis7pWlGtAYdyRR/g7MrdRZjX0REIjqJUuWtHV6Es743gnsaHRSdNosBXKbxdssBdJV73Th&#10;a0sqNnryyScvvfTSJEkYFIeNGzcmB6ng3HZz+r/h227eEfd/l/4LYRqGsxovRnYRRo2YNWvWYYcd&#10;9vrXv/6P//iPP/jBD3K2KhPlOCh9juuCoGzLHyCtdM3HYYi31nnto53RcsOGDfnU7CATvXKjGSeC&#10;4RCzs+4eN5XyoAnih2EVO5Ux8VGAAI6mNWdFcUmkrcBQHEdslUKoONGuPhsrOEiduuOOOwSb0xlK&#10;BRd7rKrukKqnJHXYNe3eOVDi5ZrLbnRk829961sqrwJEyKuuukopj1tm2dADiEmCG1aKneGsz0Uf&#10;QhIyqMWOTm4PAacwnTjnF3LmrkeMIXnMAY0FJ+BEfExL5ul8zEVJVHmR/IoQIOMdA7HSn6jjUNWM&#10;eIlshDEgGilGpgRsCaBgSkBj7tlnn/2Zz3xGmEmHNt8pQcbBW2+9tU0k67qUMTd5o0MeFlB8GKos&#10;1YAPwVgp6Z34cCIC7aAs1WBvVTzLUg2UnZiYwKp8r8FBrmTGrLaJwSmvht5JPdZMfu8UeNcgn/RX&#10;exXfGIsaaSy6BEhUBT0JEcFhWnFQWaoBjbDGR69qEyZopEc+zH578Ju9jVdPEqpHJ5100nHHHad9&#10;so9LjHDRPrk8/iZ1IR3YVhvW9qLQl9VXgkhCTaGUA4lIghKNZpOwAkyMMnkntl3HwsqokcyqQFnj&#10;4eWXX841+bQBCG4Z/KfW+bujAAJGppHAUIb6lHWgFObKEx1vG/y/cp19ug5aaCr4UMrVCisx44bt&#10;5qTS8aBBgTx0z/UdBsqp9k5bHMH+Bh1es5dG8RtA4AMniva2yptDkIheQ4YaxMsM1UcwNCwj33mc&#10;kZN3RQFPo3HqJaaQ3ImIpbkbG9XyEZAYFGcEkidtDId4zSidfSirNSCThjqQo5Nocag4VMr82War&#10;UMGJ9f7BlbH9nHPO0TgD2ueKFSsUHE8L3W44Yvv27QsXLuT9slSDaGdbw7dsbTSXRRqhYQGOK6s1&#10;RM8T54K8rSywM/sYQdqcGLpj4g7TZh8wEyuDSQMWMMSANs+S8NXQO9nRWKTIJhVWWDCoulOPjwrq&#10;lLE0fwNu0BYlbcMIO+qdcVdoOyi8a1a95557kuh3hOwlcBIB9BVJOkE92eQMXdw4FQs0xgJWAk30&#10;6KOPtmVYR5+FGpGSdm5dbkjIJHAD0cakaBsrYBwnqhRKeVlqAjLFOv7WQVs6BVDGO97Oiwup2F+9&#10;U0k1oSQeAujVUFeQ+PGn8pfoFUDAaygfeOABDU/AKBwO7dxYhy0k5M34tSl9lAvcmyWtGONHLYSp&#10;OQ5/JkqiBXDr7J0hvETjbr2BVQVqjJUUgQhL92Ahiiw/sQ1E1SmpY/gTn7jxWh/7OE6z1G65jzvU&#10;4s5dhJS23OcmkUcRYBhDj7E1Vw0lUzCIjEiiSG7GK4TOlzGssW7dus7+yhFqutxv40ZHV0C5UJ+q&#10;BYmpcbhxBrRP6V+vn1zMbgKg7SzreKoqyW8Fo9F6Y3xv4wNU++LgnzxUydtYiXPyS4Q2g3OZdKC7&#10;6CpLNWBu4iFPopQuIMWSN16YvBp6J+l1LDVFUpWlGphDBAi7pPYJX1UpaVc2Ckc9ifMaaUISYTR/&#10;/vzkfoZM2kunthCB6NOUSl5sWn/44Ydlr8JalgawzvennHKKgdFZOoScjDu39dNOO23p4F97L9QD&#10;MK/LTf5OSbxqeJqB+tsmEiiCOg3J8ysgVypSsiUpf4Rkark0d+7ceCOUMPRIr1q7dm2fEhm3T/aJ&#10;N3gJ2wCl4h2OlGPDXJJh0E7JYH/pqs/xZuztuX0EdpFWXSC2IT1+1Ic5CAP2tCi0uEnPE6syQsAT&#10;nkGc60/XaBUBk/jKC1wvVnUvPZWE4p/7cJYL9MVZgcBZbOCJeCRy+iO0tl24RjtRl7msManrsJfA&#10;JjMRCMlvkFVAQHc2MX45iMrlQRMQc9aNN97oEpZHOGAVrQ5bN7M2zpTlBWZEljBEFj8PYuGyVIPt&#10;vOYs7hAAbdyw0vA0QteJkSywRSlQmkrDfCVmz549coOnlMk7+SkmoNGr9DPuKEs14Omp+DSOlKUm&#10;KGXOQmOuHZE8QDXqU63tggs2KvLCtZED2CjaJyYmkleD9sovSjmoLNUgaOfMmTPjeydzCCYm07fa&#10;bGpdEMc42UYDUhqfkRcdw5Bd5n3ebYwndiSDYFLR2iIgoHxIUVWsfK+BkEQlcPSMsvpKoGEWAuvW&#10;wzSh7Ec/+lHbfaUOmcUTGnn1uc99TisacXmEC/qRNjyMOE5xMfUn6YTMeIgVY6pcZbUJJnEFOvnJ&#10;BCH1TgmvoKtTKktiUojiwvh0ySlBLGkzcZtM+nfAUwyVAL1TUuGfDP4jsJEr+YhNZD5ddN8+DTuH&#10;7VTgUMwfffRRV1sh5w7H107Rqh3nT9L6KkhMMzqiz9dcc43PYNFTfQhZUFqhoGuNxkBHlldo4kZb&#10;Tp0uSMvLDGhkcaKD1OWkCA4DjUigqSlEwFBTlRfM+V5bBJjo4mKRw+DlQROwMtbE2wWNcyQ7RiCq&#10;zbX6MbYqD8u3Zah8YfD8lRgg47g8rYgkbNjNHaDtOOApAxDX1y8SdFRwzjvvvNItaxh57UQqAUPT&#10;xPsE5lCSJzWT5MYX9SehcYSzsOKFtsopDhkzfrRUlmoQJK6DpsDyvQamk4CiqK00sQA5RQIkdnbQ&#10;ySefPON7J3ChAOXCNgIWwUFdUCiH42MEosf0p/GU7zXYq6aoMmpKPcGs6J22G/xV8OQezCubN282&#10;kCYpTRfDI/cImkaZLUaqOGv4HYV1aca1xiufQc2anJzUh4j9yU9+csmSJSPCo4nQJJXPZbUGYpsM&#10;1BdDYltg2U4pFtDtGn+IUoEMMW5zSmMoIyAz4ZlC71Fz2TYRzyOU2qejCZDkfMChLgTaBjsn78oq&#10;kEe5V004RbzJ8/KgCyGYeFBn9TbbFQiTb2KcKQF/rBxhCCCVUNc2+Jq5uICOrCFOXJ01RUXBB18t&#10;KqYcShLxQzUbbVc7WIayiamnBLIRQ3uguMYsR5zFOz35k4SE7Kbr29s56IAtcjnGCEbojASmix+2&#10;udfaW1abILZZb82aNayKLTu39U5mpCyZR+5zI8BE/COjY3I0CbUNFcyJZakJ3EflxoZHBtk0b968&#10;0ipfiVmzZo3IGb+tajJrkwoxmdHoVUkks4NCp2wm2vERGpmOuLF32iuELrnkEjSJMfXFZcuWYVK+&#10;1yDNTY3s0yYw5nJBIxdpZakJxsr3v//9r4beSQGhrKa3BRaLKAeCj+FyN+uLxtvEzaJTuJiaGx3M&#10;4uZWUwmzKk9tfMhD1NmzZ4vmslQDGvm/fPlyPNtkxh+fL37xiyM/EVRfli5desQRRxDGV9sNFhJe&#10;Mh911FHqfj3+sCLM/PnzY0sjwoyCWxDzSJ1JwHpMM4oR8RIyMqvgxkAVvG6rEEm2+KC1RyXKOxae&#10;gkQ5c63vvH1iSx1HiBzZ0jajDMMW/LV8W9w8fKiL3QicgTzs5r5CkUWLFinuecWcNuI4nIH3A05n&#10;zOqdLQRBEEPZvPfAVgqr2c64ZixTIkUmMfofRzx5xJs33nijokbmzo0I4p3Nxo0b9YPOLWLA8GTe&#10;EoQ5MWHirZL2yYYohXdj76SjOr5y8F+bJTytSzfZVDEsD14J60qBkOO7+lnDwEc1+F7L/x0k9jwt&#10;3fKVMEEOtxzyM7hMl8htUqG5Y/CPlyWlAEwGq1evlrZtNDRylis1ARzX2Duto5EvbS0AGNAgbgZq&#10;O8g6awsMcciVZfWVQGNoIExy8wHB/K53vWvG9M43velNyUAhXPQGatftHqCkOP5S+s+RWxfxwkuG&#10;l6UaeFqmcWSdxhH6nGqIRlQZEpOIAbmtVUvdRJ5NmzZxttApSzU4VPYKmuGrsI3SjHePPPJIxUtX&#10;oPXnP//597znPaeffnpbalkUnRJegLaJBGY3yeAGw9QJGZeJLWS4jUTYMKjvJmRYNnCMkPkavdMp&#10;QGxdluWFgUfJ0ex/zz336G0RDwkleMo4iMWG+1DOuQK23HfhhRcSnpdjV5+NFdR3Vdj8pGoLGz6S&#10;/NPg0x/Yqh3iwSllaa8Cf5yBT3nTPDcxMeFCY2ClXSHqgeDDiUJaCJ1//vmy0tfyuB02IpOAYrgz&#10;++IUwanaXjz4pz98Lc9qCGL1VDLecsstFIzFeu8MGbTY+CFrG89gSEIVQCAllQ2l4+J1etI5kKlI&#10;CxcuJI/PZfWVsE4kIVca5m6YmJWLahfBYjr0ZxsrIDwdTTbJcQqXm657XlmqwVm7du3iL6nqc2Pv&#10;tC4SlHdClqUa0LgL5v+tFrbKAmuTvCzVIAeVLFU3Kbn4uJl85CMfmTG98w/+4A+eaP+bxeI17iVt&#10;4WUjJkJQV0vykJNiAi3fa8BHNTemGV7K0m6wY/RONBypH8SdqTyuQTNwlvaQ0EhOY6l616Y4qPhX&#10;XXWV6/Jwz8PTEHrccce9/e1v//CHP+wOCmq9e15yXPRFJkqmYBDEunXnrQuZWhPjfFmqwSnuE/yi&#10;hKkgw4diXvXO+OpEFjO7VO0qKOtgClo4XU7Spay2gw2VeIWMtMNmTEApN8iXf1R45ZVMPaX3kIAS&#10;vQ6qFmuixgI3daWNNdhhSqx6AsN90TuxxZCRBY/gZ4rrr7+emxhfz6uPRDlw0yqkodbLJoY5BinP&#10;UjhFVDhdkWXJpIYGHIT+tttu0yTyHy6EgjJR2YXqVYo/670TZbz00wOixTbCXtVZU5HdRrey2gSR&#10;sGPHjmXLlrFtWWqCmFFwzH/5nK2ELl++fHJyUik477zz5s6dK5H1v0pUgjEdszdeDypgxUHiNpmK&#10;mEUOLlmyJO9DLqYxtvra2Dt9ZSglLuEj/LZs2cI7BCtLNTARpdTJpCAICemcvGFmHyVFk/6rv/qr&#10;GdM7f/M3f9NEkIS4diXCZF35XoP4iHqKW1mqgZ8MHUJ/xH/DiNjCqnzfDXaseqeQ6vRT+DufcbBS&#10;CIycyWTqXB3R3DDywwl7VS5GE5rcrOXILuWMHTwqRDVQAX3yWgNwiL+3gH9ZagKZZYKelJPxqeLl&#10;uj/yg08CDPdOCEoelLcSO9HCI25if7oMl4YEhNTGGEo9jQtoedACR6BByaQSm4+YrrNk14GJgNTS&#10;XGE5kVVFhXJJccw1cgSJpv2ByV7snaE+F7uNGTgYQcALMLnDO6ac3EGN4F8DZfz8L+yJfx8mNgp+&#10;Mcl9mlnbAD0M4hnXOM4AlBvEU1Kpy7QbTjGC1XsntpGw+Uu/KuaTuyl4pNu53jklIVOsor8mbZi0&#10;GoPCRRFkGoA5w59UIExlZKyY3fyRXzoZRA/GoY3GOhqNmWBlqQY0IlzAyNOot429Uy1leVfG8r0G&#10;fFhbpjNpIjPfSa78riKSzVLJuKZoixk1zWV9xvTO17zmNa4FSW2SMIa4ekurwKzqkXsVEyfmQyMs&#10;kinPXkHjrBEfW696JxMLdyYWmuVxDeg50piTT5SeOstkkISF8JKudG9sEjYCaYktenal/w6LauUG&#10;rwzlHV14RT9OLIlM/sRbqbycMZcOt3LlSqWkqkRhn+HeCZ6q/o5WrEfsPwK7qLB9+/a4SSfDRyDo&#10;3ZV5RK6qWaQaProRCIhhYtNxSUVTRScXrBH48J1SQjstXOQYEWSpPsprYqDnbTiB7Xuld+IjDdlH&#10;k7th8B8tAMVZwKJQnIb6QMH4RTygslFmuKYniI1KJ2Eo2Od09QSx1iXAOukR044vtJxh05FtpHdi&#10;pR9jKwaqxUbIC0ZDnEx1+DOCc43XQrGs1oCMYA7VXRLPkk1yaQwSCpldUJ7thhUnGlzySzPVzHn6&#10;YlIiCCw86JhcXvGRbmHYEKbeO60r15ybzCJoeIHY+SWYPEYHKVZXvIJGfn3X/+LiJk2kmfT3O//j&#10;f/yPHJ/fh+KekZRpvlGVxGIyz9qubKFJop888Vs8w0wIVvVO0F3wkdVtfNCYBKWlWpkoJYjlOa/j&#10;E5yhPNsN2yWG/ElatV2exrUgqRdYyXyszKT1gyp4pAqvWLEib+oeGffMaAprYk/wVPJrn+pvWMOf&#10;9d4JKCnr6ORnLRUwISe2jMz7nfQIZJfpwbyigjN+55YAqbiemyYmJjQ83TT8VR73hi1kVnG0AQLI&#10;ZEVKsPGIssIpxIumXqHs7ALKKfXOYB6gi7yglHh2v2ScycnJeM8s5q33N9Qwgjl1ON1Ux03aCQXL&#10;4y5QRLlkFsFgPNLRcxniuOhbJir+6jSFmBEMNK3fRbAa7p3+VJ2V1PxmAyilIRkIj0lZrUGSxkCm&#10;2pSlJvALCwi8pKaRh1VZmHmTxkAwOaXMtjWhl823+58YdF8vqzWgYRnNzKUzMYUglylCqBKp3js9&#10;UoqN8onY6J0lAMIRdZCHRmjuuuuuhA95LrzwQglSvtdAl3jNrm7PpN75ute9TtsTnW0GArOJlJCH&#10;jFWWXgnrqo/+OjJCDgN/09Dawf+/2sbHXrXYADI8nVmseqevnCT0tU+GbuPD69oAeZK7oHX9Y82a&#10;Nffdd59blOj3p0welh+NU9yWzINtfCCOU4WTqmG7CHahNA8aQhNukbQiidkTMvY0pimLjJP4DjBk&#10;1fCOryRs7J3AttJSR1G5kgE54FB8BLokFEiJqAEEskgjVzHltlLbZqsRxEY1RZFSgBQFwvdp2G1w&#10;ru2qnmlGaVBw+U4rJZjPfM0Iol2g8pSjmYKybcdZz3snAhHCC5qQQ3mB3WQcuwktGjmaACY55xqJ&#10;GHN6LTNgo6CVj+o+zloy8fozpAWzsIOaSE5id25kHB5Br5JQsJNeN2Jk1m4c2W2veie7SU8tvDPI&#10;ha4UVl4YMBHAI551tFqUMERmeJWq+UjkUPHMicnbSKw41KVfexgRDGchQRKSq2n8hZXILI9rQG/G&#10;YmSRWZZqcASrkvyxoX+DrN47WVjpy1/GhqEET5sFGJB9Lrvssqo412Gd4osXL05eUAlXqe2GRs6Z&#10;1Dvf+MY38pxbWuIzicdhI9Yfge2SRyS10TCi4/Q8LSrhI/dmz54tVcr3QcQM905/Ch09Qxi1ORUN&#10;PuI1nwfpZdA7++yz3/e+9x188MHvfOc7P/ShD4ngYbZYqdqLFi2KxtMINHKADVkgn1JJroeRSkkq&#10;qzUgU7KNz2qrwl1Wm4BSXAq1fNInj/HQTUtm+oCyrXcC15iRde5t27YlQoLtiPFh53hBlMgQsIXN&#10;5SRD6RkSL4mEYdgoURmZLzQDJVJx93lPegyECkJXZKoR+g2t9WbRzk2KAiGZV2JrbNZvv/12NV00&#10;KqxsbjLjUHXTiqiOr+yAlaokPqXD1q1bDQoRGxpk/PqSLLBikMINpY1Uowsd90QdwAdPweMs/ElC&#10;u/48yRA3AMoa3frIg0Y4MRc1+zROEciYDCsM7C2rQ8AheqfMZWfmYttGygqearFmPiGRByEJGUfn&#10;llmJqJ5yECOwZxuZdSYS+URNwpg8CNiHUmVpN+SO4vP617/+X/yLf/Fbv/VbRx555Jw5czSS8rgG&#10;UjGdLpskJlMoL5J9WHIxMFK9hSXDJuWF8TFxXGIobK+77jo0iTzq4apVqxyXmJEd2CcmvJnUOw84&#10;4AAlTDypBWW1BpooBGytppelGphA1jFlch3kV8OFqufcxJSSkPmqOcXpw70zVlyklKFklnGWKX7d&#10;unXKWeNZmGhO//2///fPfvazjjOm3XvvvRdeeKFQViuHnSfm4n7AtWWpBkcomm7MyesUNKQyZpJK&#10;xcS2UTCLOMQLXhUhSUuQIXqJPE+SHDB0z6OmrsD4Tm/rnSFk/AjH3Si/doSoKgifCg+VLpcWbAFB&#10;ogS4T6jvPrdZbBixEYgkGASJuUfcxt2IzB4V0iki2FbASlwpshxKI6bQUJUepST6n86tTPP10gGW&#10;LVumOpji47M/JyYmyKYDVX2XmhoA13OrgOQCMtO6HDlAkWbqsJfMzOgIoUUYWcYpyl9Pzmg4TgsX&#10;54SX7NFx872e0kLAU1a9ThI/QF8FJN6WK5RtLrOozdCF/Q0Z8UOB8qwJ+LhpqQbJ4A7YRgsRqPFG&#10;B8qzIVjERORzdIykjWTgEW78m1QzEEtigzojQc47JvVf+ZVf+f8GeMMb3vBf/+t//fVf//Wzzjqr&#10;UQtHCHUGkbkjrIahDqxevVrBHBZppHcaX0SpctcmtnXXd27VGpi3rL4SaDgIDakSPmJeRCWFmh1Y&#10;OyqYzzOpd77lLW8xOCupOl/iEqVEMDFEm5kAHzTKTcJHzrimMHebS4Chud8lIPj4c6R3gkSNn8wl&#10;Z9GOPHcMftOnLrZecvjhh5977rkUj3QKVosXL37Pe94jdIIsINrmz58v2toSPiB7VS6Zn9A4xdhr&#10;XGXSRHgHkVyqkCQhc5AIpqbq3NnnOIhhb7rpJoqY+hNip2vbCrGcZz0CJMSARjOLpM1NVAFPoWKL&#10;U1wXpHfnKcNAqRCbGySboVWHY0/VIZj05zM94O8sBjeVC0WzCHNJfqHLFEls70WQwUFk4FaBx5Iy&#10;ovNXvYYxsNPL0w/JbTQQmEWSu8gwYlf8hEU45YfGKfJR7IlVAlspz2rwSG7KEZT5LA5BrIGZg5mi&#10;rNaATF3mo5UrVw6/zKyDSXVi5Z5SZC6rNeCgIi1cuBC3stQE3FxezQr15kHm6JqgZb7vfe/7jd/4&#10;DZ9/9Vd/VeIXot1wHA7GDgZM+hCBpaGpd2TaGO6dROI10ZK4jK3IkF+WbI+fBLXxITOPbNiwYfPm&#10;zWWpCfxLr+g+WM2w3kl6ltLSkjBlcdWZv5m1LNXAQzFiIy5LNXC8KHeFTwKdBTFRFuN1ATvWeydg&#10;ItUlcJvM1g3FaHSXehp49La3vU3JEB909yFarGR4xzveIdRG2CLgVGlfZ1WB5JpipHGbVKDKu8Hc&#10;fvvtTixLNdhOMPas7FAe1MDa8VMHfS4/l+Tqgn4c17WEEsjGRNJeWDNyojVgxftM5LLlQpmPBRXQ&#10;oORr2c5oWqnwyKUaAd05l7PkMMtLZqHCR/j0EWCvgMAmQi7YPyc6TphR0DWRg9iN7nzKTQKmv/VQ&#10;sp4KYOwwOott3HraP8wuOO0yN3QqjoBsyrqwb3vhEQip2BNnl+D8h+KIpYYuq0C3vV4KYOJcESJE&#10;22o94EBOQqrmI+1nGMjYzW1SV0i4OVQxMVsYDcvSbuBwwAEHROP8J//kn/yX//Jf1GEffP3H//gf&#10;n3LKKcO6+Bw5vnbt2mTktS7y582bJwXK0m5UvTNo4pc8Ej6mf0YQUc4tqzUwlMBzeynfa8BH0daA&#10;ebMs1YBGRdJWYqAh4QzrnRKGAqpkfkNH44rw5JNPlqUaKMxtqqceXJZqwJ+55SoXlqUa8HGKQI9A&#10;Cbb13omDmuvRiKGHQZJrB78BW2/5Svy73vWuuAF/c/D3XhQjR0jCD37wg3aNHOfqKUXzrg8aAKny&#10;SupEN3hRlQ+tOAg7ZfEb6e/cQ/Q5c7o6mCQzeCqTVaVGm4yApvfff79Q1pOEyohB6iAG5uhdF9gB&#10;/84tCJBxdxRWGc7RuQp14PDd736X7pjIQ75TT1lY5e0jwx4C//3TOx3EI88++6xw1TJpGgEphnkn&#10;KXONwErbM5kxOyaCP2predwCBNqVqDB+aTCE6TyXWTRa+UVgjs6di5grSYU5kXKTagkxQAu2nK3k&#10;xVCrS0oTCOBgWP/Z5DCYTqAqdMxelmpgqBiRxWQ9eT39tV/7NZ3yH/yDf/Bv/+2/fc973vOv/tW/&#10;GnTSl3HQQQcNO8Jn8pvvsUqKj1B3KzVD12mq3kkS1ySlNbkmIZNKaJISba/uq3cSrCzVIDBMKvHm&#10;oCzVgObOO+/kmigvjp5hvZOttU9TJLS9saEYGrmKhpPKag3MJKSYrHyvAR+5IYvkf1vWocFHdQh/&#10;s2Nj7ySGK4tCmcRT7OVjZbQs7UbcO+8e/Cv2UoVqMZPKw3e+852K78hxHj388MMiOJkeINJP5CVR&#10;hbNo1pDMIkn6gUN1o6VLl5I2qSMYOpf82mfnXM9c8T6WnJ2FjwAavP69cePGXNQAIfn35sE/unvP&#10;Pfckw/sw7HK1paksMlwba6Z0hQLEmDiOo3lc5PAUvys3muhUuU0JOO/r3slNRjoxoBJRKsZBLZNe&#10;/O7cKWmHm54nkdVZQUh4TPpwcBDz6kDCTMkTD50qO8sEbJokuV7YGW/CQKThLwaSOgNYSd5Vq1ax&#10;fD4hEVI6C8i8GeNgmIgrRELmkUBFFlelsloDk7q3qQNqS52bjX/yJ3+iTf7Kr/yKS+frX//6f/gP&#10;/2E0zn/0j/7RSSedNMzZ9nvvvdeJjJ+cqEKyRmN1qnqndqidx8+eyrNXAn8u0IOVVvRltQYMBaGZ&#10;PqHRStT57du3J35UJMlT0eA283pnBISyFXev8viVYG5RNTk5aYosSzXgY65ZuHBhm70wZyBRJT2S&#10;Ph1nKRMR7o2901clIIK4LNWARihwj1AoS7uhxB922GEXXHCBs4gknmLe1Kje/e53O67Q7QYxIqrU&#10;96RbO5FVaafEtAUoIKM+g7sCJvGHDBOtbvHixZpiWW0CSgGtVTBI0rYBQzWCQebMmZNnSIDiCrdb&#10;Mnf0aZ/4G7MU+pUrV7JVMuEOA42DbCSb8Qt86LNxBMFH+Jn6zTquO0uWLFm0aBHh9fKeL5OnBCfu&#10;o97JknJNhTLoLFiwgD0NlFoRk/Ka46ZqH/SCRNtjE71EkEfrLY9T2EsYdQ3i+ti50RaTqIIuLHm2&#10;U1pek6oCWL5zVp4+RiJacDGynLPUnj9/PrvllCxjmNBliZGQMb5CwSltJQ5sV5qQxS9kNHIz27l0&#10;vuY1rzHB/7N/9s+iccKv/uqvGmoL0QCSLqI3MThhdEfR3pjO0TtVrXjBlvRg6wxFciGdGEFZXr16&#10;df5bS/EKKplXrJv/2FxcBQ3hZ17v9FkWMZl5tq2YMmW849b52mhAg5k3b56gSdzDeUyvJZSlGuIs&#10;Y4viTrDG3gkeueIY7vJmpq6pnpplWRqAe2688cYDDzxw9uzZpCXMihUr5s6d+4Y3vEFYN+atLU8N&#10;fqPv/vZ/mQE8EhPLly9/IP2fgQmmJzmUPZM8BExUH97JB0+PYo4TfDzbRhkhq6ipgMqxKiC1ErZg&#10;i6mCWXRQu8iT03tKI6klWowRhpu8Hg3DWfFDUBHCs0pkz+5bB1YCgym0YaMMx5n8qMCYQoLxjS9o&#10;CvV0Qba90jvxkVaUVXZFo7HDAEFg3nQJE3gyixmnd4pdPGjApz474N+nmVWIYWjNmjVSRhB2yoCz&#10;3BT/8Xqj8yxPOV2AUVm1larJeymnq+/mTkNAUogApVCX+4RPMhGkgPuueSJJHHAcdaQYCRMyUedC&#10;H68iy1INaI466qi3vvWtv//7v6+JRuP8p//0n55xxhnD1YDY2wb/NWbCiiRiRqK1jZvRO1mYju42&#10;XFMe1EBBlPlvJDlC1VWcsS1LNTiC+pKuzfUWbWdJ42Clr9NnZO+kjHgVvomTwpGsxg2NFgHrCt/l&#10;l1+elDymEYIG0sRDzpLh0tVU0tY78ZFpsij/pTi+iY4yHDS4cZVgOvTQQ41+Bx10kGvoiSeeqJlZ&#10;b5TcIg4KGe2+0/67gtaZlILxmqiNDMhMNYkhw/Pc5hRmF9PKfcLQI65xLn3VykZKhzpOY3OiD/F+&#10;rE/75FACaIdkpmBO7ynYYpB3k9ChDUNOzHdBbOQCfo/fUXQ1519jQZtfcgRD8vOdEmN+37Bhg/4B&#10;OBPv7rvvdn0RYKSll2ghJ/qeZyGbUu8MYejiIGbnL+OINqMTqCMmJP1DSPgs/jWqMFqgsOgNW5xi&#10;Sohfm6SyQY0jemqHhpwsow4aZeIl/MtytO/1CHPOMoXb4rg+oSWbrr32WnEbQevPtt6JmDyCVnPK&#10;OVeUmoHPZbUGHAQGOZUjA0pC6ZF8YUPOSkIRmcFUtXHxQlZWa7BdndQp3/zmN//zf/7Pf+3Xfs0H&#10;s/tI2eQsKWDoabRGwCNhfMMNN7SVXIZCQGzlnU0SHUWjcqoHt9Hgj4atFIE2C1iXEcRmgTaxg2Zi&#10;YsIYVPFhrhnZO0HIqowUbjMKaAYcoFIkvsRW/sv8xEncvGzZsvxFhAwU+pqQ0snljVIpDbKU2Pmd&#10;zNMFCxa4Lw4fh95XeWsgEFv+VFVJnr/zpJ0kl5BJ6lqnIG6qv+tCIhgmUmj9+vX5JEtOFhBVzs2n&#10;eI+w0jvVu8b2iVX0Th8EK3dHJSLnsHHqwErnjilYrWl75T4ChUkqsphdLpGEz08ZhhjjHU3FsAIO&#10;9ZXHE/U7YS8OSpJCuXPnTn5XtVlAqiuL7GZYFpbKn1BnQJTigbI8RRcijZzua713WvQVsS02sq2w&#10;UXTEof6NWNC6wzGLc4Fnr7vuOqHORIYGwVM/aEpwunPFDAXxl7OCnwxTMj4xuNt2dZlUVsqzdpCZ&#10;j6hGI2p2OivoZQpECkBb77TCayKBj9r6RMAjppZWRpAkUJFJAZNTdMREQZTEoxR7JgloXbSwdnLl&#10;ChBv5cqVYptfJLUiICtHRlLyWDdOUbYs1YCeTQRwUpNFAg8KsKhaZbUG2xWNq9L/WYW51DR2SKzK&#10;6cZxfMRbWarBWUyED+KyNKN7pzzfsmWLu8WwPiPwiM4CKLevOVdJyl1u3netTBoVGg1YWAsg5akx&#10;EC1Gy5fkidjIVCsR1uhOTwNMYVh2HBXKsxqQKaxabDKdQZApjqphkpM4kN+dklUTk+KGyWOPPTY5&#10;OSnfeKo8aAJi9UjKRYkpq7vhxOidyCq20lhK5PUIPGUZGqF3ZdcMcvoAGqq5ehKeSGTrX8HtBX7R&#10;zxRxZpeWOBDbeiGaFoIzEIZSAoNZxK2C65QVK1aY7QSDQ0WXaqismDAErZhUbXkfPdOBa4GN8dWf&#10;HjGRgY+nZIqaxRdGh3Xr1rEbtvHqWIOhFEcoQ9QhRhFoj/USHu6y2ka88iWP1OjPFiV6FwLlzy1E&#10;ce+5HY0WS1nwoXNLBL955Stf+YrOFFFhV2Pv9NTYwRe6bOecp2+pYzhXbBvhLBMSNQVVoqN1Aazx&#10;OD2PeTKrM7zsrp+QcZAJQFBFIqNsJCabaBFsCSuCMYhkTGZ0NHRUbCPry2oNZP7CF74ghhMabpUa&#10;8WPmsvRK2GssUGnFdhsNMKPkkizDZ83g3kkNyjCxgIuVOmilLoj1JDesa3UiI+8uKrW+mP8ogmzO&#10;Emdmq7bjbFe8kPF9chxlpbTaJ17bWIHxTblUehJW0kx/lZkioCw1gfBykmBqQVlqAvnFq2LaKZtz&#10;FW5x+eCDD+blDE+dmwtcZZTmYUp68fJwFgWxNm9yImqieAABd8hGwCryvxMSA7HORCr+YrpkQKnD&#10;oTxoI7MTVU+SwKTNLTZVYOUgjpMCTORSrnOoAgqiEw3vphzyCyS6+xBGIE+sQLXog6Kmgqu5Oqs4&#10;5zUWkBrusnTfi2IDsZVIU4WD4kar2TMRXaZ0kLjSogw6Shjhle8kPSs4Qpg5Wu7Ez0Q7D2UBFmYl&#10;ITGcuTbWe6enJDGFaBLCIGEeksg78sfvB5UHNaDUb8R8vKEpq00gqqKncXJfcjQhVTwtAXGlTh24&#10;iahFixbRuizVEFqIH/FmDiirNWClXkUTSjSNq7BZqir1dcgjtx1VCM+yVAMagSG224Zsi1GjGF8M&#10;lNUaiHrX4F+kGSkdjp6pvRM4TIgwUPleA+vIfE51z0u8hY+S4Sojn8tSDbZjIjiS6ykIxGhmSdQK&#10;/RApqeOc6iqgkykNCSsCuxupkknI2u5E4UjBPDmRKQ0SPrEDEFvdcS9JXrwEUAo7R6sLSX46mr5K&#10;v0DkCDWiPBhkuEwbmUAdaoWozKhIJfYJIND84oUSeTovrAGnMIjCwekcwR09NwZQyi7nakIsT1p8&#10;tDRGE5OY92c1VTCao2VKvH1VFzRXjUr5Y67or6ZJX60DNRUsIcRf+1QwnDmaJAqW4siq8ZcHTGNs&#10;m0RIHYjppc0rjuJf35XFfSS3kRE0IQ3bcJNcgCowJv6CR66x1bCc9loZ6Z0E0+GAhRPmHvERXxjK&#10;1Q2WKQ+aQAahS+b49bey2gTmNbHpx0l5cTQhcbvllltwLqs1IHvmmWeIJ/gT7+Cwc+dO3cWQ2iYb&#10;VkLRPMHvSXlxitoir8VnWaoBK/XEdZlsZakGNDioPKK9TUE0MpFIZs3EpCKToRh/xALYzuDeSXmG&#10;disfrrYjYBQZwq95X1SgJaGKXJZqcJagZERRXpaaQBLhmDuD0cUivypbZakG/lB2pZ+KnyQVMjcD&#10;A4QQKUtNIExEW06Gm1Y9OTmpxCfyMwVjuiO6Ybf9ZLeCyMNNhOW3XkyoqYaaPFwgKocSqd47gXgK&#10;kzavhds1Er512K62Up8kKgs1EwUrhFT87pLtAs1lzuqzsQIO6LUl0mqiTIEPGBGYbkqs9grIU/95&#10;5/6BzDUecRkXyzXF3b1HVFgnzIh/E6AUfhJfTcfngd3/wGEfDgxOBllMDE2oraoOg2xaI5kldb3R&#10;+jrSO33lX3NS5yXYU8LjbJIQZon8HqFR6ARwTkmjmEh0hYQME/McSmRlqQnsHKN5UjydIkGwunPw&#10;n/y3HUowyqpU+TzBldyqnyWNX8BowKRKYpgkLid6cGIH6yJQMPBUWaoBjZQnUn1Gp9EM7p3g65Il&#10;S8xu5XsNFDZTr127VgctSzUEjYDLGxV36osqb5ISkQ9ESloFW/OoMZZ3R/xRwTpW8jy/xVonlekb&#10;WXJicNMAFi9eLHbLahPIprZedNFFsrTtUPCI5bV2ZUJ3LKtNwFDFYbSlS5fqXmW1CXgiloeat8QI&#10;R1tp7J1BjEY3opRrga/lWROCnhGM2+qaI9g28eMw7EXJvJo6y/hTtIzIkwMxEEB0CWMRYuyYPXv2&#10;mjVrfE7KxF4HMfZ/7+R3jUdSzJ8/X5a5nQgJpiADeQpRb5g4FSzctE+cg0kfPpEpCxYskMWCto/3&#10;0ZgRFy5c6F4VApcHu+Hc4d7ps9Di3LhG51LJa0mhdnU2fpTElr85pUc64sTEhCDPT5dTYi9/GwTI&#10;dLvHH388sRWRdM1ow20nWmeQ9evXM2ZyokdYEUz6Y1tWXwmsDJ3uQqQqS00gjEhTYNv4AIfeeOON&#10;CkiSgI5Do1XX+ViZ2b2TbvJBa+SbNs+BGzc9k7c69FfFuM1Nv8279noav5TbFkz2ul6sWrXKRJy0&#10;Yaxk4/Lly1XkROz4JQLXHcU6kUqg6GEmRPQJN6YjlZmuPj6PwJyhGYvRtkMDhJdaYstYmjMkGIZq&#10;SmdWe+RSyKFbtmzhL3Zu7J0VEMg39CppqN9GWUGqyGE+ive3uTzDkC0yVgAAE9Fl2g3ALkMM5+oB&#10;wkCeiwcG50puolSwnQbnHBjuo94Z0mLLJhyhi/BavGY03NBR+5TCaMqG3rCFQZhF9plu9RuVmvV6&#10;qmA7kdC7a2psDz30UFJPA3Gi8NaKHJeYC2X0TkcQTyWVYjn/YB4veL7+9a8nVQKc68Yjd6RDWWoC&#10;ng5Vl0wneVNBSS8BzJKJnMikBjuTMMlu4lFEgUpKIiBTXdWo5E0bSCiaGhH0szbZJC+R1Jzq1VQd&#10;jjP6k8og3iY5MKyCby4p32uwl0hqi+tpWRoCCWd871RuWHzkRw4jYGg5cNtttyU0+hNDmEm5p83i&#10;Tld2NQwJ00jDjnqnwmr682HErMNQX9zGZJoPZakGR0jI1YO/rJbkmFPixUL+8se6cFHLiJfoCJqW&#10;su5amRc7j5R7xme0ZC4JIHDh27Bhg4BOzAKeCmhGJoPYdUFMeidwisYZvkPPxbkkwEpqqGTmAh+E&#10;h0M7dwEaNYU7OO7KK68UUWTjwVyjNtiFm0tzvM+gsoRXJfFXAcUYzlLUoX1k6wN89m7vxBAr9mRD&#10;nqWLUUZpYxzqcLevdMk7RBswpz4TKV7MwsWGDP7qnNUqCAYxrBzba2pU6Ds3IrDL5Vj8cwr/JkUD&#10;MTfhj0x4uzApI+VZE0Ij2bpu3TqNOXkXCsGcDUkifcpqE0joEuk2JnISBT3iJmklevNrIsE0V9GY&#10;zyhSj18YNn8TwwVkM0jlRUw2Mbgo0h0be6cj+EVoCbM2p6CRNeYk8o80i2HYTmzhlNCQlq24tdH4&#10;M753Ah14hYZ5NJjrNSG1tSzVgMZwZMqov9quYF0wqbmypfGmz45apkRSDXWp/FqJVby0SZLTo3sH&#10;/z5knvbcrEiJvOTeDGylzURFSMg8wgfZNwb/jk9ZbQLx3AsVAqd3VjRZoRCoL7lZPMI2kkTVuOOO&#10;O9SFnJ4viCHVyWxjY+KNgI4Kk3TlTfnPvH12QYgnGkWL3JM8bvyqoQRLTJogGNouHnQ1OR9sqSN1&#10;DTpU4464kk7viArO2iu9MwRmwODG+yqRgAcui37pqZBwUOK7BI6gsgsEa8RrlTByT27ImEvTVRl0&#10;cUmkbfTZK5WUZops2rSJR4hRHjQBQyXFrBD0VM4NK8YEs8DWHhorcgWcDQ04k79z3HSfY/9oxm06&#10;WpcmwkkbI0OiFyENKPEruHlSMBSy/N1vdCAuyAdxEe42rHjqfG29k3ZYxYDSxook8XJIHUiOUwAX&#10;LFiQFBbrOKxcubKtT5Nwv/ZOx8g0nWDevHnVuwWScdKywf/Kq0y0KdPWO9ELcYUmv+dxYcw+SdBg&#10;LgcUr4TGo7h2OLQuKgGIoaBIe+EiUpPgs91NUeNJujXgsH79ellU172C7eJJ/nzta1/rJJPkepjM&#10;LKs1IHOoC59JwsyRq+AplS+//HJlLqEExtGimI4uTk9U9gixkqFwxC/0JsTgKbC5wi26krF0GLYQ&#10;WIZ8ZfA3i2ja2f6HgVJQCWOHrlmzho/IOSUOI7ARKI6tKqw3axiiiAXUAtHLv1u3bhUzMp+yfXQc&#10;Af7T6502kkqf0MC++c1vCjNGu+yyy8gGMWZpVPoTk2KOvuycOuwVHrqdZIy3GtHDrPdki0y5YCt2&#10;q1pan70Kt1ltYmKi+s2gZJdHbCLY+MgpTsxP8eiZZ54R/2a1ziEgWgj1xWfoXh7UQAYlS6awUuJW&#10;j7QKtd70nDC0rhPTCM/87ZRKorXk1dJ2wXbRRRclv7QBSpYkogKzyKDG3kl+sRd/xSVRk8wyRYtl&#10;lrJUg0e8oGUkkuNjFkHWNnKRcL/2TkIT6NRTT/393/99dcGKg1WfD33oQ6effvrJJ5/skfxslLWt&#10;d4JFqSt8k1EOT0HDFvmlRyYoo/kljyTcrA2zb1naDepoJDKEpu6mnTOjQNHGxErS8ECtjKEsYeWR&#10;2BI3eadBRruYfPNCT6Rt27axhpooUBJKdnDVEIsESCQEwRrvY7VPjsiJnagcKDTaEpmTQK8gAFRM&#10;NV3tU39z/gE0+pCKadfGjRvVF4onyo4AJTOKYfHM+LxpEFRWcov1BJVpYSRnWNGri7iEiWH3MEkr&#10;uhxKUyOaQ0luCFP4qEMAOa/+co1QJAzg5k+xhLhaBJ+pjNgWG3UaQSuGHap/mxSZlL80SI4Djlbp&#10;XNlNSw5FzAJ9TJ2DuUhLfokTOjq3//uAADFoQWxCgg95kFdgHHampjBgn3pq14GGBThdiOazIAR/&#10;A4eyzsIJsUdkZgSpJ5cT9cNivM9WJt2cUrrF3TQvko5WGcjJjGW1CQJGvWWrhAw3xZx9MEzCg2UI&#10;b/rUFH0OAUZ0wYqFBb9LJ4KyWoNTTMD5b0Ri5SBXNclSlmrAR/wLdZFApLL6SpBwf987mUAVOOig&#10;g6J3kkBXePe73y1JDNTWVbFhaYgut4WIFH3zm9/M8VZGgIk8lypKWFmqAQ2DoomLVFmtgXgqNdkE&#10;R1mqgTxUwCrG4WF4JF3jtaGnnK2pJKyQiRvzdcRNG4SLOiJDxGJZagIylVQUKkBlqQmElJNmxvgd&#10;h7LaBNZWrxUyl5XEaKBei3gtGWVZaoETtU/WU38VkbLaAn4XvogpxbCJJSvoAShJorWIBxzKgxRM&#10;Ryp+lwzqizKX6zsCxGyFgzGcN1nMMMenwqlQ7DEcQUi9TQxIbB402bC5aqJhU1ZvozUwl9onjK2r&#10;1O6IpCKPENLwFHodwmewDvTFRKwGE8KHCsFEwcXE9urtMa/Riy+mZKIEQgJPo6Fy7GjnGkyVNvoW&#10;in4gkjmP1pxIUxz6BAyIGV2Q6QxPZos8KQK2yDXNgz1jjC4PWmDI0EVYXlnI7YaVOzcV/JnLj5LY&#10;UkM5ym2FUhhwbh7YHvECOZXTstQE9pFi6nZSb4GJxJhodNkoS02Ipi71orZrxvHyLJ4G4kTWzsuL&#10;1Fg3+PlR4kH8VR4hnbgsCqmMkG5lqQYSuk/vv94ZUGI+8IEPRO+k5DnnnOO6aRxg6yOOOEIokCwo&#10;QVZbfO973/uOd7zjta99rWKhuY6AnlG4EZelGtDIf9GjHPhcVmuQcpF7vF6WarBdwphK/FmWdsN2&#10;6WE9jlOMFAIfyuMakEVzEj1lqQlxojlUcSlLTQgy0UOGstQCIpGfxQhcllqAoVxi2JzS0WQjoerj&#10;c1ltAVb0RSwGcmKU2CKmFGkV+vIgBe2IIbdFf2L8EZBE0jrFRts7LVMHDrwpfi699NJ4k4lhpzWm&#10;ATyJRzUGEfman1pAZvGmVIleLqOFVIK1r4QCxPLly24EGbFt1L0wkSZKDAdh7ggHyQiH7gt1wsvE&#10;JoOwFGyOm8ZBdrE5yxN+Shx4jdbMwow9/W4LejKTvDNaSCIqCIZ/p1TsTAtx6Iiy1IKg5LI+lMiE&#10;R1LWgBZMxxSsV5aagAkyEubJhYnKJgcTlT0SYMzI6UGGJ+Yj9vQVH4Lldhauwr6xR1QIX1fHNYIM&#10;nZ0CzSmnnELyvdw7zS/89Hu/93u/PoR//a//ta7p6UjvPOOMM84666z4fPTRRy9dunS4d5pwTdmG&#10;QRPWm970JkOK8aQRBpPVq1djXr7XYOLAR8S7b5WlJiBTrEVG+d4Cs56Lv8GkfB/AXtOiqc0HX93/&#10;2IGfXMuCoI6QSl7xU+xqhEdmruonMWW1CUy0ePFiVZvpylILRK1q5cZfvrfA/K6qUiQ/F1gDGbMQ&#10;tSy1wwCOLSQ+daJB2NWcLg8//PCKFSv0cmNseZzCFo4mDPsnR9Rho1udjcJJUI24uCdI7i7laojP&#10;BRdcEG/VSN5pw30Kp7s73nfffZ2xsU/hdMa55557OPT888+Xkg8NXnSXx1OE24aSOn/+fLH01OAv&#10;j5YHPSD1DBOyz8ay1AWxzZurVq2S3c7y1b0zsWe8IZRrfQRDfOGFF8rxTgc5V/L2Ycu2s2fP5vTy&#10;vQXsb3CBPL8cZ1bQWpg9OVrFM3sZ4jm6LDWBFgY1N8VKX/RyfCQYFFVuUojK9yZgxY/KRS6VWQfy&#10;gnD33XeTyh29fG+CcnTQQQft/d7pEok7ZYTmMFyTnaS1HHLIIcyqR+qXCxYsOPzww9Er4tZZfESa&#10;AI8ecMAByMr3GjyisGDCsyzV4KJtGqIwIxKyrNagW8tq1mmUJOCWLIWEkUGhLA1eSnOe7cHcn5Rd&#10;vny5ujk8EIyAwOqIzGcBHNoEQ7Z9+3YxxJK4JfI/Ovg/mTWA5FAQoAZDkfpS18+EuFL+M10nJWu4&#10;anNE/oPegDxRN8mAuFEjHFQT+nqEMzNSXy9UtnzNJQE8H3/8cYblcR+4rHNLBREillzIBOQTTzwh&#10;IXObt8EuKhgphIHZ38RqvBPM8ZINw2nwnDacxZUCo9M1exEOdZzoZX8FlzUMduq+9sPCCiI7FNLe&#10;wNMuAWykFj+iXb3r6d/Yq1gbjMSGG6E4LM/aYRcVRILY5k3F1wrY2/gX5DwSolqyIyLFyoMmBLFa&#10;4ebAOD6XB01ATHj3MA3Mh7LaBGZnXimGZ1lqAoYKo/lDjptoy2oNyKgZb2vjpW55UINHUjWSLok0&#10;akoHWoQxY5GhXByHLUBHN0WUiVk8MnC4KSYGcUS0aoU9EV4fcXfCTbcqSzU4zuXqL//yL/d+72yD&#10;Y0jv1D/90z+dM2eOqVxJ8ue73vUuEbZkyZIjjzwyCmXZMATl5g//8A/FYuNTsM4ok5OT5oWyVAMB&#10;PHWWXsU0bawkCf9xWN5iJdK8efOGK5EPw70TWPmWW25RNOVYwop2ElKO8X1Cxq9mDnNTLlhkgkii&#10;bELmEWubAAzOeVP0SD9W7/pUKJmgHpkqFMqRwBoBPmhUASAJs5cHu2F71Tt9FfHih6GoRp7EgxUQ&#10;sDxvUpMj+v/uiY3kcTRry5CbbrqJoxXrJOsS2GU+UGSlpVrPOAYR07R4Zi7+yg21t0Cp/dY7nUVr&#10;EcvFaqjI0Sk5WvozqTRhzE731RF+MTztGPzDp7gpc7721Mh2ASx4TGDmMHVACeoUA4HE5D41QSyJ&#10;qDjOemPvjFPiN4lEXZ7UQCMiYS4q8vjER61gQIrrczlboaVcCDnClKUacHC6jhi3/yS8PVLZ5BGD&#10;i9iyWgOG3CHI6ZKcC7gpxY4ePnSkd3rkVspT7BwrdTjRiODGPMJqBGQWgQySB56uz2tJ5bQunnWr&#10;M888c//1TorplJ/73OeOOOKIk046yZAlr+K++NnPfvbcc8+lWFu3FzG/9Vu/ZYCqV9gKrCOkdKAk&#10;/jzSKrhW5LXlG+uodJzhnpccRx2JgazqixiO9E6QOUwsIJJBBr0yLXnuu+++RHhkqq2LnXRNBCMG&#10;w6oO7Kk0lNUmRNoYJDFMxAPKoqSIip9TOl3kqWs6XGLkAI2IunnzZkrVh1l7h3tnrKgI0pKtYgCK&#10;9RzIMNex+F3N7VMuA8gEFQEEnr2U4iChmKRoAsKLduFBBgxxi0uMlMZWV/M0N9cegjr7unc6gnGY&#10;yGTJQWaOeA/B+N/4xjdUZ5nFpD3tPwKcbVdD8HRfUVUFmBjuyY3WUpUYqgT725s3qgDmdvGRtiFN&#10;hoMnHo30Tot6Bt0li1LTGWz2Ck4m2rp1a56t+Kj7JFfc1YHciWRQnUSXeEsoPYqSwpjSpE3UOJo3&#10;BW0yuFt3rgrMwvK6jQyQsef1118/0l9HeifZXIdMIYkKtsSIkDRF2zU880HnK0A0BEiqq+N4Vjzv&#10;198VohijMJYaAYRwsEXK+Aw+tCkvG//9v//3gkbytNFYZ6BVq1YJl7JUAxrNTKQK6yTrSGJSlp9m&#10;qDYaoEtMvmFr6tR7p8+GyjWDf0AyYeVERYEz9Iay1AQH6ejIkqnTOm7Cjrnylw8oPZXnJrs8qlAq&#10;edUvxCehjNJT4jEydLZPT6MiaOEMNSyDRyO9E3wWKvGPXUhm3iwP2hEiOYVPnSL/XUATZUdgO7Nz&#10;q2JkUmZ8AwTXD0vVE7YAYSSCFNDJ9FHXCJ6K35RRo5m386YyPeC573onnkLXEKAgCicBLzVYzMjl&#10;WhDZjWYaeoXFou2tW7eO/fnRVzbsyQ0ZD4oudiYVC5Cn517C2wLikArDu3yu904JFVelmDLzU2xU&#10;FhCr1+Iz8Qs+Qo4FqPDk4H9TSThTVjERq1TOraRbazzmbAU2IcOEOuJzpLiNgPzcHb93kpOpSwsX&#10;Lqz3V36peqcEiYE1qmsjsFIiVq5cGaWj8VCLTGeMiFadCKaqzJs3L6n51s1/Lp0KyEz6d4Ve+9rX&#10;MqXyPRypI1Df2VpJzRsGG2GV90VZwdz6Su45pnQHUpKw8rXeO4EwZjH3MJ4rSzXYInkMgCppoiAy&#10;hdWQde211ybcgNgKmTh++OGH8/xhNDVOn4sfuJbVGnAQzbfddpvRzIySZy8+DEjInrdPOawuxN+c&#10;qe4ldtV7Z4B2io7qwPjGdl8TYQIIkPEO61FB/XVoLtgwYrtKGhZQR4hKxz5HJyCA8NB1qGOeE3K6&#10;jg7BHWLGEdR3CqczS27zTti7570TE+GkxglXGSQSlGn1Vx0huTagQskvdpaze2gce2ltXBYbOPM1&#10;zmyVx/MIGE0Ebt682XSiLpO5z3YEMaIZtmjUWCusDPdOX6WkI4Slq1JSggAx46j4pDI45tOSR7iJ&#10;WFHHfXl9wFYD44u8eQdPIcdxnbfYGCAIgHlZqgHDeF2HZ8INmSCU6SpnXbaqd4JSz/j5ZYndXAH1&#10;/qQYMpez3KmiSpfVGtynV6xYoaknwiuA+ovEdNxM6p1vfOMb48d4kras1sA0klnsqjhlqQm4xWuK&#10;xEycp3GqZdKmLNXgOMJo1awpEHFr7J2+PvfccwZG0Zw4z3ZBvHz5ctmYk2lymqKGR8iyWgMORGIx&#10;0Yw+YeiRuBF/mopYLKtNQKnfOFdxV+sT6wFipsOTqfPLNCBWJdlHtuAvRi3i39Y7wVNiyzRXYeU7&#10;tnTCLiqoiQqxFmi8sLGRfyNsZ1X5rECoJjhwvZCr+v30YC/OvCkn2crVU3CaooQf7USOLPWZsmKD&#10;TQigythS9veDU6bXO1UfRhNF9iqgVL5m8E8lxAxhQlL9JYuQkA573uOBhFjpAUqVkHCEz9J2SpxR&#10;2nLH4D8awseMRbY+uqNhYXltI31FSOMu/Kve6bMtQl2PdxBX5nLawpgMuHXwX77nUiGWGsJAuAq/&#10;stoEfHgBpfjMYxKljqKHKVm5tPol+2tRPJKQEcwIxQJJDbFdhMdNt7ENR+/0SLeOm1IiG7NQQQSK&#10;6sSA5DGJ5tXSI6WS7xitLNXgCKknE1V4ys6k3vnmN7/5ySefZFAzXZs1rVNe0CvZLFtWa6AwJtpP&#10;7ubvfe970WLbjI7GKVJFsMY7z8beCTiIAy0n//0dgkmSBQsWaKIJmUcyZOnSpYgTNZFJS0HPGmpf&#10;WW2Cc2W+dmLETiIM8BT9N998s7Rv1HQYniouij7F9dGROBsBYrqITpyJIVHja1vvBOuSLX4pQ3F0&#10;li25SICAJPquskgw4rE2rTs3BpAFB8Gj/BHVjM906hoj9xEgR8UfK9pRKhoeaRUdB7mpKHnKutQ1&#10;Smqx6q/oUkckCDtzuiyQ3mpQBQr6E4EQ9Si+VrBiC/ld0YwCGpXjbr311qiG+jdDmdwdqgzxfrRw&#10;3ZQZ7SUqgUPyosbUEVoTBk8NTxg4jgwCIAaF/swR20IL1RAfKkd/6uSAgC4swM6dgWE9eicLMCwr&#10;cUe8h2zbEiBJ3Djj925yYvJQJEZqB+XEBi8jnVGG+gmlRwqRuI2fNyWU1BdgKAVGzlAaCpL8bkdx&#10;ZOK2jYzYeidnCWlVS9lv44aVp2hECBOV1RqQGZTFAMu0sbKuVaORZYnw6p6pUfBzGaPNpN75lre8&#10;RT1lUzNvMgFRRk3XFzWzxBCcJNYVvhHlh+GRqJ2cnBQ3ZakGR2DFf8YfidTWO60oTMqQ7FJzE8Ec&#10;qttJ3XzK82jHjh3UzIPVI8KL6TzCACXJ4++Gioyy2gLRY3LUsXTcstQCbGWCfI6fQyfWDiCIO7pQ&#10;phonJr0TPKJXvFNiDSWps75UsJH8YkArYh9Vr38HBZTAVpjYvmLFCjqKTwaXZp2aTglxFvFoJ96I&#10;qlNqMJLZnUDsOXrJkiXct3CAZcuWcbp1rS6iDpnxwgctwWfwQSoZRlmb6SYmJgxt9mJiLFPZmZRx&#10;DOzulDqllkYv+rJbyFOE2xvAU8CbCMUVRZxuGpD1U/IIICahSFNVZS4TCb+eHJAh1qI0KllAntyJ&#10;6KW8G56sZ+3NmzfnE2qARqKaji46nbHKLA8//DDXGGV8LqstkJV8nZdH8EgjERvigTBltQlOZI05&#10;c+bkP7/0SAqIf0ImFqvOdRtpU1xss7zZReyJ8ERlB2mKuldegoRQvJdKWDFCtOrcfQYp2cR3jrZl&#10;hvVOljXqXnLJJdqGDGlzJ8eYDjrbDw9ddNFF0jWhEY6qjPqiapSlJhj2JY9EdRFsa2YWdQWDsEqU&#10;D5uU5RXccjJPjYTEU9QSMo90FHWk81xwh1Y45ABT55RsqxBLVLGblxgQajEQ9HmdhZscE8qC/qab&#10;brKlkz9wULxM1saI1HlKAI1oUfucFTlmbxJabUAfF1mO04dUJUVHBZeNPSXZQziC2JwSF0cacfc3&#10;vvENU7xc0GJZ0iWSYALGZ5FjHRjN5YO0arQxJa6tCs1+kJlbGZ/d5KB6Ksu4j3iKpkAtRL2Bm6BV&#10;4KgcL2l97uw3Aco6UYcQdQYpWUyw8qwFtjhRRmtXxGbDzibtqShlakeg75SNQ92E6KIUdHLmev6N&#10;C2JZbQJKsztKzcmWstoE4gkkQwxrlKUmxNExk7F/Wa0BGfs4F1lSr3AwPJnYUOadTJHUhgW5/CpL&#10;NTjFBGYKN+KUpRrQmLyVJinTVmfQ8IW4IlXcfBw6w3qn+KaDSKJq8g4wYlqXEqaJZQUHJ8nY/CLI&#10;soZ6ZTFh5cR4c2j2lLFt3HDQ9Q0vsjTJHI/cd5EZ9hMyp8gTqRtvOcpqE4h33333yasoComyHjla&#10;TDBdXr9Quv2oUNqnmpsYJyDBlGnE+He2cE9lTjjaSMhB5UGKqDWKL5uws5hpi5ARICOeLVECnCt+&#10;ckM1Ar3iqOKojCyDlS6lH+sNpgHiTZXh3oXTDXZM1NMs+wjEUCLlrxHe3UsO8pfRSh00GU/P7Bgy&#10;skSQNRjizBE9+UgxkcxlSoGRggx97GOXIJHvvCy5+oS0gBRampbk6uzNokU1R8xEnZmoGxmPVLz8&#10;JQ0wi+ES286XQGqLVMrfQjmLbPELR6zRxhAZfeWXa4/sSGoaP/IgRVTIRDwiabEombQsNYFbTR6s&#10;nbAivwlS+GHVZjrbGVarljsh/IzsnT4LFL5PfgwJjItATrpGJMFkHtHwzCZJfLDOzp07zV+iLWFF&#10;NoXSBJr0TtAG5BvKpB/Y7qlOo5Tnr+lZIH5AqO7k2egpNbWi+LXbstoEimixKP2ZU7IMAyo3OqLK&#10;laQEINafpJnrnT8lSWIl8DReoKGXwyaYkTBtBBlYTLtSB9XQPk29QuyltcuHANOzlYNcqUaQXDiJ&#10;Uq4RhGZV9pHnKjvjOwLPXPd9BIf+HHun0/lCPsom8c9BzKLiczGpBPw0zIJeuD722GMYcpnM0jVN&#10;XT0VtF0cGuYII8Z86Lw7BvB/9NFH7eJWcRJ1KQGeFFSjqSwGOucDBOJQaRI/NubECIQWzipPrjg5&#10;NW/lgvB5XjALaSVCckUBLmNwdnBzSBjiIBOVlM4yJc0VbVrnBdmwonXl/ZWyUo+D2Kcs1WC7Xq6/&#10;ckpbpkeQmJB06yo8KDsjeyfpRbkpQB7G0zrQKFLcwFuJG9hL6sq6vMU6l+F4IkkS2zVXruKGhBVb&#10;qxT6gQrSRmYdGZFwcyjPlQc1oBSLVNDa83ebKAkvz/E0WecSOlGjddt+KP3/b0POKAps2PayOuAR&#10;kIHvVg9+STjRK8A7kpx26gJhqqEvh1N4XNvjMqMMRfrsCtiLWPElJEORU3FPXjElsIVxcDPpM7ji&#10;opdjSBEjEe931sS9Dsf9vHqnYFYQ1ZoVK1YoVWo9MSyKByYi2DRMYYuMU9RWrlwpTRRBpS24FYoU&#10;yAxz2i2nuNuZAnvulXE60JIlS2jh0D4BxtcSRMlS7iVUforodUWT0WqXHOGshB43wuMcw2tOGb/O&#10;4zqby+ApAbTYuCMmlC52gtlFlpxtZNb5xXAj/rk74cawaDZs2CAB80MnJyfzH2HarnYtX748n+kd&#10;5MYJyVsK62J1YmJiuL4x0YzsnSAWDTuuL4ldPBJ8XMvWZakGtlAZjVeaStJikZnpLrvsMjeJNhND&#10;xJzoxLMsNYFg8o1fE8GAV8TusmXLNA+cy2oN5GEW3UutV4ySsoiSGQUKffPCHTxvv/12ZYXKeaY5&#10;UQ2SGxL4+a6/ygnUp5fSQGaxW1abgJXTlRuRrVrpOv7s+S7OXhkrABRWA6+4598+GwO2k02V4fSl&#10;S5cSlWpJhORwLoZKg3lOSnOBFiIbXSwEntBiQNWHZfpLOA1gvq97pyNAwHCTbuRSEs2JsvKCGdUy&#10;yrIkGVCWbVOBXWzFaCYqrlFq3WnyojyC4CC0Lrnkkug6eYRXILN7mPSRvPFDWSksPZMqZIvI4WjI&#10;73ABkrhUGS+UiDxiPUKAjGHN6zmxc6kZP9FPwhgHusQvPeAsYhOenkbZYYT8aD1bHpkgy1ITnOuq&#10;LS+0z6TcOdTIYhBJaAgj9gimqScqONFoLgZUmER+kSxIaDrsZafP1N5JYjcDQSMcY6UO5uBUCSa4&#10;k5BlBayivCYW5AOe4I9kJnKKartmzRp9PR9kKHLttdfKkHzCwlA8aTPiPlEBB0XZlLBp06akGyHD&#10;xIVMKKDMm1AI+Y3B/1amNiXVARAriGZ/uiN2SsIZECCTTowQ7baR3roCFwwlvGqlANnitsFrtuSn&#10;eGqjeUI26rtSzlkUyXdViO387ly5GqV/qpebEQTPYCtj3RiECqMxBffpo0JRHDImAjoGsV3TO24E&#10;mOzF3hlSYcUaRCWwIGQfEfu1wT9hqCoBf5lgdu3axYMDbabTMuMgp6gDUky/1I9xFhvBtidPZKKa&#10;kKytTLM/U9teHrfALqCgUUAkfOUrX4mfIFhUo9t6p6cEVp1d4IjaOfMFvcYpGOJtWULvEQKTuiZn&#10;SyexSuiCbo7JxaCUDqfFCvXkKgkoKW4w7SxNTCR38t8XQSY3Gcq87ug2Sgc5TkXS3ctSE1jDcWq1&#10;7tCmgnX3B1Psli1bkuLmxJhOEJelAUg4U3snKGHi2HUn0ZyGNBcKMqQs1RBGVPdV2Lwv8i638S7f&#10;lNVXAo3EVjuElLSUbOVBE9xNo6BTqu1QoMItt9xC0yQOwNEmceLlF2hAqWorPdh25jMjq4PYJr8I&#10;UIH1BKI4U53zZAZPdTU1RTs0NTcawYnRO+MRRxNDuHMoI3cKX4EwSpizKHLXXXdN9SeOKJ2FgyCR&#10;3mqQqsEd/NufSSNsxwQrasp2/LUcpdMk53JjcKEm9RU+IaqWCQY2mfahNu5h78TBXvZkEClJclVM&#10;oRckzMIv7GNaVf527twpzAQ5mffQSk50nIFJbPMgmGIpkiR+HWQgtp5HVCEnUHv+BB0cJGYcyjVk&#10;oFRsxLOtdyKQOy55tvBjPiKDp/yLXunAMC8doQsLG038ycLlQRMQq36CH/ILokfURKYSMnhZbQLt&#10;jBHRtnMvMIJgFhs+lKUmSP94H0ZCJbFNI0zkiOhKuNFClXCiwSKRjQpmYs0vuQ2HQeKyPhIqJJzB&#10;vZNiZpDFixdL0bJUAxpFh/NEQ2JHZCqUdpKEAhr2QuCW4MQRkwUs6p16mPLksqjaNpIFMESJm6tG&#10;Hn90V49uuOGGPKMwEdBLlixRy/J0IlUcLavz6dIjae9oxlGtEnUCzjVbaJ/57w4EMJeidwz+2Red&#10;o54PjhvuneCDGKCgI5S/vBZUQAP4R7kRD9yUJ/MIgoOCpVsQWEEkgOGDGangUaGbLnCgLP7coTTz&#10;oxrtbuQglucpWaq4OJphtSu+iIYqJDqdUsEpU+qd6AUVkUSgQcdegmnnuogKq6YY/sjmg/y68847&#10;5aMyzUFcv+c2AXJiKAbwd5DBQgIShlT49z8CH0VQBeQ1qeTemafSMOgi32Omob6N1bk+NPZOx1nf&#10;tGkT38nu4S2N8FSW6RmTk5MiM68GgD8vMEjeHgBn5jJ5xxvjXAyOcxWRHUKrLDUBE2MHS6oe+ekY&#10;mlS0WNZIjmZhrpGY2phsauudzpK/EkHSJQFsL8E2pP9mPTA4n7rhSLqyVIPt6pIT66ycMoN7J5Bb&#10;QWGCfKwT+hdddJHLTW5xRV965D8ydJAToZo9h2FF6BuQySkC+E/Q5IeqOCLboJTI7xGeYsudqTGq&#10;KjhLcVm6dKkKKyYSnqAQaFqiNomeQLTP+HWkTrZ0x5Ml1ZQ+fUVlUQhcJrSiEav6PNI7A7KIJJJc&#10;1VabiIey8yBApoY6yPVIOWYBEvbcWwG9gi6Nr776agYUDDRVTbAi2JRY5cCKMQUkOZlUXfvK4J/4&#10;UQdB3voaY7gSIMmZ0SgdFhMwRFIumVSLZSKzAngqQuKrPykiRJEh1hplirMED40EmxpkQKGgFItz&#10;2Y2nNE41EY0mxJ6dITElYCXIyUYL2cHIIl/4mURH0r8TWPGI0qHH4EN+UxfOfaRFw9H2kkEwE4Ch&#10;yrPdQGNxpHcSniVdoeS1Kj/8qBGYsCEnMmz+KhIQR75oXfED0fKgCcGZ+0QpF5fVJqA0IRmJ5DiZ&#10;fS0PmiBm8FTcbClLNeDADiINQ0FSVpvAyEYucwAzUgfPxt6JTGflQe5IwgCZGKZvXu09MoYK5rpP&#10;h8H7aGR63SAknNm9k0rPP/+81OKkurkrCF9VQALkk5ekMpPyXOIb2/U5eahU1cnYMXqnD4qRe4MC&#10;lEy4uClt8bqYgolsVNAkRBj+iaaAMmYlRTCn9BRPGaugdFYlxolXx/E+tqw2gRa6iGol0IdfcLUB&#10;PRORVicAFbMS28bG3gkeqQvGHSJt3rwZTS5VBawoi161YiU1Ub/RXRLjt4FN1AV9i6NFDj8qasKj&#10;854xDWDIswzLnmKe/CzmOCVAxLJARJGK9tXB/2/qz/gQ0O08iqeMHJ8tlscDBL0/PWIWrVrj5HQx&#10;rJtyhJagkcfNkv33uo54Rst0ot5DThoJ5hhGp3RcmMv9SUUOlfGMn3YXihS2my0Ehr2SXXnxtS6A&#10;lZHeKQhlqC08ogLkkQ8ISMXaDhJLecI6jn0oojc4NCksASWFB0WmmCxLLdCx9CTlJX9VBg4V8BTM&#10;x31M+BGZmS9RKgzI14KNar429k7roo6VxKf4T86VyIa8+LFuWarBdv3VBUP1S5TlSpJQwdFlaQgk&#10;nPG9kw68LvL4ILGp0GcFhSBpErab+8SlMpGwcqKa5dIjpcvSbrBj9E7bmV7FQZb8LB2ZrFOSNAB+&#10;yue4iG+tDsO8BIgb8S1n6hKOgDXiNab2maciAQS3Sh3tMxcAMc6Ku/uKrOCaJEYBPasqIvqZEUff&#10;DWHsauudAad4KlXYWU2heBvlCHBGzPKGKhrpIqSdas9DjI9duriio5HjY2JQC5Q2gxqlpsRwSsCZ&#10;F4QZI9CFdyS5yuJcluR6llGOCcZfwhIUCx50vfDBV73BIxZWSpjCXG8jZ8k1rDDEFnNH5O7bQ1DE&#10;KQQgmyYnwlVJLZNUxJiGDdGroVwg/DAU21p+f+ci03R1HUFl+GMTMpRnrwTKqnf6zG6u4zqQUOwc&#10;GQEBHznFsMJfuaYeKWLyGj3fsVhCDHxHGEWAGfNs5V9FQMvBtk3TgKdKnwzt/LVepjD3sCEPJmS0&#10;YCs+quaMxt7pKyfKLFZKrEpN6bxq1ar8RzlEoqwYSyqe7ey2cvCfvTTaxOLM7p1ASeGrd0q2RiUD&#10;NFREXMDzNxICQvlWTPM2JoiZnsvL0m44RfxF7/RZ+Crr7Iu+UNSAkthKGD/lt2cMSUU8+ZBfoFFK&#10;3RjTBEpZbQJKARSvVtTT5HRATBEdQnQaMjrbJwLlmDGVsMSeFWxBJjlXrFjhFsXXTsx7p/WQigqT&#10;k5NSQqVLLDOCUF/esurixYt5ylkWy+PeCGWxYu3oxwrookWLtAFViVL9RdpzOKsCXYZBSAoqfBxd&#10;lgYo1LtRGO17OEugiijmWrhwYbxT5Q4OJeH0hLFRJK9evVpIb9++Hf9gVR53AaXZ1HZBy1bRotq2&#10;W4/e6Qj3MOEX7zz79GkE8a7ScClswgvlWROUpnh7rI7xY05MbBPSusF/dpSrH2IIVLbKKUkoGePv&#10;rkRulgc1UF8KyCY2SchAsiBzx6iKiWSp9058XGnkeEXWCP5asmSJeTHRAoe4YedN3exlDt64caNQ&#10;bFSBhDO+dwJzcGfeUazzyqZNm5gjDxFMJIAKnntdjXbrlzbDZD5XvTNWTEDyUCTlY5pH8f69M9rU&#10;Aj07XkrkDM3aMq16GZIQO9H0h1jY5dEJEkNa6jTaZ27JgDuZmmgyYArMO+kRqD7aM2tovaYKA2Dn&#10;LpAM6t3ExIRgiIjvs6uCImjUmDdvHvNyblQHHKbEJGALy6gLLqAYgjxUd8SwIPRo2pz3EE4kFZPm&#10;MbYvEPo6VyIIXdaWYlw8Z84c5ViCCGwEhXoqCM5Ci9ONBdKNwdXfKb2HDw5i1cRJJDc2nirP2mGX&#10;qN62bZtzRSwvy7XyrB12iQEtkOLkZJDyoAXo0Sg1pkPXoDxDEQtdFwnVScgljkYJHKFyqie5vvgo&#10;TRL5lltuSQTGkHgCTBr609fyoAaPyKkaM7h4KKtNvRMZGrZNJMSN99G47OYq00LUMWObbNadbvyK&#10;+lNWa2CE+fPnz/jeSVtBv2HDBhmYTHycajAxYQ2POXXYLqtlggqeuwEfWaqFVGQ+jPROH0QwbnGn&#10;bJMNBJAQ4fvOm2JoYVpvtEaFoDSvCfcYbMuDJjgdmd7T+YYHxM1tt738f92JsFyGgNN1kUsuuYTF&#10;hHhihABRpbS8Msj785HBf1xQnqUgmHueDFcOyCZm6NJ5XAXEnM4Fhifn4kCMiKj+TEbAsIqIoY1U&#10;LPbVr36V6SJIFHfWy6Ni78JB+7N3Os5BnKLqaY1CS2ZpS1cPfsdK3RFy1d2u7JkKgj/mrqoxPbOw&#10;IqAaFIoewIQLTMxaoHjDhJx97BMbBYwtYtvsG0NqedyEELi6arsAdaYPenGC3vQpIJ1YHrSANZhC&#10;sGkPuRae0lpAqpziPJccgbxQoAhTlpoQGcS5BE5aLFBcj+Qvvhs+eqR3YkgdthouqnUgM1tw3wi3&#10;EUSVo0VSY5nFPMQmVMC2rNagLFx00UUzvncCJcUKTyTvEtnUdhYRWC4WSWDxn+uaDM/fm3PwzYPf&#10;jqvuu3iO9E6wyP2mGLe65FBbzERXDv7p5zxDPFX+1HfTZR6gjlObrrjiCgVF0yqrTXC6rBC1qgDm&#10;nSkqdNQaliQDc5XVdqC/55574gdIakdihwB5BPqOHTsUJr6QEkkcDwNnXlPIhLVs13eJN+yOTjAp&#10;D/KCAFBZFDhf4yJbKKYOwktXZUXz2LJli6utMcU1N35b9YknnhBCKi+z78kpnWCHfd07HYE5G0pY&#10;XnO7uuuuuyqV3QwULzki1Pl3Sn4ZgVOYVL5jyFP4yzJm7BknEKKKxggzHAxefWa7AB1FF43UWfOx&#10;r50b0bC/sFQ07O3MMuIJZoOX6uGIPlkpHzGnSE6MczROiud/swCUzfBg3pk80mLxlLB5TWCHuBnX&#10;S+Jw7/RIarhty5rErchcEGnNjziX1RqQiUahEi+9y2oNjlbZ5CazlKUmCJvTTz/91dA7uc0jPmPB&#10;5LVJeDcG3iR1mUPIRsvJg0CmCal4w4ObjfXeCWTTZbmNxctSE3hURgkpl9QRl4wApTvcihUr8js0&#10;eKq+6IiaVk5JZlroGYLVhJtEISBGgAxn6qtibcasILFFbfxiTj67BKoj+Gv16tXKQc9qGxvlOZsr&#10;OtI+z/k6goPiot/zGh3NqlpOPn90Alta4yxEBYlaryziT0gjs3QVb/RVXkW7HJ6SzH2A4T7qnTjz&#10;r+QavlwareilmPoqUBUjHgy9oOycOgjvIKc4whVn48aN5maTn/CeElv0ApLZyWlCkpv9OXCQTBEY&#10;GqdBLW9UAcz1PwOE3skUeTIGkEkWauoNnS5TZMRPlbyJIh65mitcGietc5W5VTNz8+t8I0WA+K09&#10;3ilLTaAIs8toctaVGu6dhBQ/qjp14mkjFB8mijtxYiVPGVMo5uORrHeo6Mp9auQ9+OCDZ0zvfMMb&#10;3pBfBPmMS8y5iY+pqj/JlrihtnFDpsQo9PmQggwf4RJ/nQgaeyeIAw5WK0VYooKz1OvFixcTMo9U&#10;TMxu69aty6+zgA9dVg3+MViZkJwOiLFVkhS7PGQBMfsgvvHGG7kmFwPQM45iasRhtzzDAUPlRmVU&#10;2mjqFPeVnk0FjTwkHrOrccqKrOg8cQSIZRrrORoTtSYuN2HGKbGqw3YKaicqo7AhIcuITAexj5qu&#10;iMStVPAQQ+SQn/p2Te9ou6bdO1/WdiAwAajPtiYAphCo5nRFUy02BITw+plFj1R/Yk/juGFURztU&#10;ADCUI5wVr3wtelpIewAx+dkhfCol+3SmgL3UEVQqg72qv7181JmqhFSOycynSlkusKcYktApwqDz&#10;19881RhYwzDdp24g5iBdXM6W1SagFG/8uHDhQirnJhIVKCVp/sbbIyFBr1tvbf6v+BmKiZwrL9Bo&#10;Tom5rHOHssYXiRNDEXWV/ZG1cQMiGYZEcn4Bk4/Lly8/+uijZ0zv/O3f/u38NTqtRDM7CrvEQDLH&#10;jUT05EGsWglHZFpyG5l1ziaVqicQmb6td3qkCGoz2gABymoTPHVHVB3Q5/HqaOElBxSURBEQ2TpQ&#10;/Iils9Yg0D6FhWzPRcWHXk899ZSBjqH61CAEzM6wFBTNMqQ8aAJivVN95HQ5abSUdXblA+YwkBlL&#10;zQEcZC9P9Rz5h0FNcnKrLJVX+GgVHK1zMGwh2jM4AqvoRuwpjImqrCud/Gs407ZltRlc51Cs9T9m&#10;4XdRx55ilYkom3vW0z69ExkCriePewmReNaIRmWBobRxxIhgxnmPFG6UKgtz9XRQH5AEW1PLdddd&#10;JyxFmsjkx6QUtAErgbRly5Zo8KKrv6jIHCp0aS3vmEUgKQ5577QLjRMvu+wyKuSXHvCUkGZxmgoA&#10;p+CQbxEA5BGWcR8oq03AB7Ghoc9dlnl37txJbKUjZ4uSRzROcZtnBPUpxY9tRTV6p47oUBrlo4BH&#10;VObKfNCnppwintKRk9F3YmICcWJwEip3Dr3gggtmTO/8D//hPxgc8j7B6Ndffz3f0LAs1WD7rl27&#10;OEYoJ9HjETKlQcXMLa5+RfNQptt6p5WIRe1T8eqMMMmm3MvVRFlH3/DXOQAATAtJREFUK20ygS5y&#10;LKEEpwvHL37xiwJIcuZsFRTGMYUEcXnQAhHMUOqpSOrs4oCAgvcN/rMIZVcWlQc1kCR6py1OYV4p&#10;6mamgVlkw86zAigZKjoopbQlXzEvj3vAQejZ0Eb5rFQpoGvXrmV8I7moK3R7A6Gss8SwKYFnTVF8&#10;R3ejjy4lvHmcK9U1FYEZZbJAtW4o1FyRcR960Uha25UDXRMsuh/EVzZUekQjy+zYsUPzE+pUU93E&#10;s9YYl2D85Z0j4s0YApTcZyM+1Z2YkZmop0f6ADcelzJUoybfkVznY5Nw/ZTOiijlL7oYfSjev2s6&#10;iDs0BgZhGTHJNSFA3jsRmDmYTsSSHBMr5VkL0FCZkKKU+p0SkkRIcJaDOjOC6XiQPBzXJnMFgS2j&#10;834DDhUJ4kTI5bUCH5HpdKZweqOo1NE7lVAWY4Gwc3n2SliXjKou9YVforgRMOpzPri437tNiu3E&#10;Mtwh8t3vqTCTfs/2D//wD+UPSyW+ZBp2l2lKRmIm1mEClmL9NjLr7KL6LFu2zIyWk4nFycnJu+66&#10;S21SlRqJLZJcaVN2NcUkKzySk5SV6klYWAeUMkddS3QBj0R5DJKUaotdeJnp7k7PRJESbcTgEYEj&#10;LS+++OJ4h5zQg6cE0BU0AEcoRo1pj0/VOwN2UZNZOIVgncUiEHtxkzwmej0vfmsxjACFrgeCj3Ml&#10;JEfLyQULFsil6MfWPS2kewMhHmALBOYXBYUiCqsTzW0CXmfVVzRO8shnLl6zZg3DLl68eN68ebOH&#10;sGjRoqVLl5Yvs2fPnTuXy8zaopdZlGxdWQ92u2JexjcMCTAH8e9wjwwU4aZiwBxYYUtHhYyXQ1op&#10;L1+0umn4CzAkPI14inGEEy1C+EKRAiVTm8gXLlwowfm92uvPtt7pES3YcMmSJeQngBUoj5vgKc62&#10;RGzn/QA8ZRODjnKXdKNAEJPEJCRgcvU9Yn/BwGh2JZT4iBBZfNvgv75oo7ROPM1YpBnUkrQV2zfd&#10;dFO82DCWJUdjwvI6cecFQzsU2wk364R3ruBPZLMeJUuukXMm/f3OAw44QMOLsWVE4mF4tHXrVhNi&#10;PmWIbIVG2OXBwZRyePXq1XImIfNILVawEOujCaU81BSVuZwhLfBRBAUlPyX6Ao8yC9+rcTmlhIwf&#10;D5gtWCAnJp72Sak+mQxsJdmkh1mVVXPmgCG2xsxVq1YJR/XFluFTfK16Z1kagORmFFXV0MBKYZ9O&#10;8QLIBIYIUdRklEyWVGGKnhyGYQub85FmrNCbigjmfkOXiuc02O5dEIAwTM1Q7qAC1QfFIikT+w0D&#10;87zcM8jDkrxpChGf+pwU5h2BVEinAjwVayorrO46hhthbMJwUKHoQnAQKnaJEy3HAF2e7Qaaeu90&#10;BMNKSQ1ALoiHTjvHWUqcFNahaT3MsA70Tgl6E1I9QUaAmCIMqx0abctqE4KzAGZ8F7Vo+eVZDSi5&#10;zKRlsFDNymoNFU9dR/Pm6PKgCeTUwBSEXCmPWJhPdQTMy2oNyHitk8wjdabRxcMQTmLJhZjl+XSG&#10;/dsIytyWLVv0PF/bLGtdQNNKHadtWW0Cx2uK3KmUJH4SQCLJfJeTCfdbB/+Y8mOPPZaQsbX6JT76&#10;vAxxSapaV1ltguMUnWuuuYbKpC2rLVCMtE9Dg76YawRkQCboNRtdPycGBDHfsKrgzktAQC4pFrqg&#10;scNNbtgmEdONWeSRbFQ7uEb3jctEp3gVbBckeh5HGGXcJwzj8tZ6fybDcLqRjpUoIvYUFKWK+8zv&#10;PELHaXPeiyAAC3f+vHP/gAyMJgeJJGaELkcwnex2UXCbybOjDXQUdWJV5OCJ4dVXX62B5aPqCMjG&#10;a9ynKwh++dLYRazUe6ecstG1CWRlzxRQE9CbvTobIeDJPnqbYGt7y1XBU7p/Y/BvT3J9Lk9w5gLI&#10;r32ArTTnNVuSiMKEl+PHnEmLBaczneak5iRyYqj+S3zTCWuX1RpCceIhyycw0UI21Tsps7hFjY3J&#10;Zub1TiZQ41hNdiXzC8UefPBB02tnrJjCjBvMYUtZaoKARsajOZkQ0do3p/8SMZBcMuteSkYunvLh&#10;UPrGC8ay2gSC6dnSQ71I4imAQMJjGy8f8gwhg0uqdii88lfNAZIoBPHrauqX7Tl/T21RAjRCsWhQ&#10;qMqcs9p6Z4AlEdioPmqEuikr5ccNA//vfe97fKFE4sB3uFWnTwNOV2Tl2I4dO4SBasgIUlcfFYrE&#10;Y+1OA+470Ovn3jsdzUSyWNIZejQA1U20+Cxnw0R7Yn8VX7KYw1ieQynbZ+argDICmPuEhHpK1Las&#10;RzzcOyOcbJGGPN7ZewABfeW4ohzjZnnQDmfJCPRMp2nlR3iqKIlA+fvoo4/m4whiAvCFdLAr5yz1&#10;9OO4yIb6bQhKxhR7ZakJrIfApKLOsElZbYLqqhO7pTB+WWqCRsgXGOYvddlEGSRe/stTRLr55puV&#10;mri2CYkZ1juZg9BubOp+oirdqKqLyB/RkBgON9dwhpO0OZkM4QaJVJaaIIZUhOXLl/NZW76Bg8QT&#10;LZYsWaItJQ4DfNyKdG7XmkRCj1BqnytXruTjZIAKICYqttRPRA3QS5ZKV8gjDEiCXhFRuaSWzkSY&#10;RPIAnq59Wo4tstdxsZj3TnCWWqxcks1ebpJancdVCGlx4AgF97LLLsOHzApurmaC4CkC5baCJTMV&#10;I8WLeLqpqkqpxnvMvoYTf169U4wJiYceekiPdFtiCg1GhPCXwJbdgoRU07aJjTLdBZGd5ancN8GI&#10;hKny1DNIKC9USYLloetR1TtltDuTuuTuKJb6xDwCYeA41lANfO70i0LvlNWrVzNdZ3vzVP92gyRV&#10;nxuwqVHBNMrwVM6ZN0X15OSk8M6rB41UGAKL+VwAGed0CaIvJjxZgMHX9PiXhhhKMcyvT8QzJ7nG&#10;SPlkyseBT7lJgQ0fkXDm9U6fpQQrGwzjayMibpDFzwvLahOEYIy9or8sNUFlN74JrORewo5m561b&#10;ty5atCh/7QCsr4xym7AeccAIyC+elPXOmMZHwi9dutSgZ1dOTAC1TBSqOJ2pHvbUA5S8ELiTngB3&#10;D/4GquTpFCaArd4s2w2V+iibS84+b7FslHuOow4JhXiSCW0gJNVEwqpVqy4Z/Dquchx8pspqGPbi&#10;jJXyEb8pJqVVEy3EjEXB6Bzc0WnVPQTm+7p3vmypwc+32C20NqIp9PoZq/KOlFR2RalwSkpkTziI&#10;6XhNq2NSTUITev75551eKPoBnxjdhCvXywtfKVIetwCB3rl9+3a66Na049/OlhZwonRWeZyoLis+&#10;+S5PaaqqSA0VplM8T8WVu6l4Y5Cy2gLEOrepkQHzywbwmlFV42SlnFIBJLAegzIvhp4yoLlHfErA&#10;tsBgNNVALGl1ZakJyNw11QHuSCKB8Jzl4qSwJ/a0rrZw0/APa0k4I3snZViQmxWjxHn8YfRgwce7&#10;/mV9scsKiBMHs5G7KTKFoO2VLBq9U11QxI2uJpoRy45AccFNNZFFZakJhBfZ+pb2SYacp6c6hxHJ&#10;bRX/stoCgUVg2SjIOt9V4qxSRB1kq2gq5VkL+EvaEEY77JQ8gIay6hEDXnfddQTL3TcMIjlFiNvr&#10;RG2JBXruDSAmc1wm4iKrKMd7vz7C58CchLJUeRJypjqlkzFJK0rdermMYZUPAhBjz08cAQH2Re/E&#10;VuLQS8ES85ol1fhOKaSalFGb9EuP9Bi5o+5MySmNcCIrqaFuKvLCcSKNm6bKnCnsUuK5gMAy19ek&#10;DgzDXirTjo6iJa6b5VkK/NUuXY3wIrbzOBrhbAYVLX1+cc9TXUHjVFvcz3J3BzEDqqj5603ASvzE&#10;RTlpS0ApBtFyCNzWCwOesj9KCSuKkt5JTnktwZGVpSaIMXUDpXhrU8c6M5qPeSHXmjBmXOINT0UW&#10;Z2TvBG4zpxgZEiPSkxEZWlgnXQSZp2wdM1dbnCETDbwbV6LGzmGvVqQ8YehazHnSOwlcHHRN+ZMP&#10;PuARCyi1MjyaUELMr8SQZgpBo5wVPEJMKckgPrTPXFpP0Qg4dwjJ0yeHGS1++4Dd7rvvPoNbcgTY&#10;AqQyLOtbiq/jOqfyQOylsnpx8803R/d1KcGtz/ZAMCE2TRU4s4K0Cftgi3kYH8qGqcNeTByBm0pt&#10;EGSZyHZec+9xopSuuqm7OGFoYQvYOz0Z0E+vd9oYhwIBSMIjSgnbuoK4BrEzyV28tDEFxZyn0Gtm&#10;JBfYIbm9UxV4GC9rO/CLpBaxjOM4OatP80vEVdCUDV1Aj5VOT2ChQmDJiH9PDrajF2ZXXXUVGZTp&#10;zr2e2sWVfO2WLKIkdedxCNhQPRGErJ3nQhxBMEWPYCyTS4WYHxkTsRbia3lQAyZYmcvZ6o477mC6&#10;nK2jFSuxIcjLag0hreGYNRQrqqmcjb0TpUdRzFWGRE6PYi4R5wQuqzUgM8yJH/mVcHOuu9DKlStH&#10;7mkknKm9kxr6nBKjsOaaCyPOZvTEjsgEkKlTDOUxwWR6hjKh3tUZkkTTEjQ+CERDnzjg8jaG1jFR&#10;zlQco0BCCR4xgiKlg1Iq11oUKsfalYjs7HBYKUbCSDJTv6y2QzLIYe2TdgpBWU1BBnZT7GzpUy8A&#10;jZJhTLGLwVVh5/bZCGEBld3ovXz5cqMJd/TfXgG9XQYgc7FsxEq2uOuwf17CpgqsRAIruXNjLrpM&#10;66JRTE5OTi5dunTZsmW8aVjctGmThqouMAhKccuevMBWtpM2aVRWGnundbBoIw4gFDEkDOaOkGvR&#10;JjUJfZEReJ9IBPNB2dVCNCFDkhZCGMZJ4nOqCNmIpGjKd7OFWiYL1FwSkhlBIe2H4EYjkqva6nuf&#10;zlcBGVO7VJFEbdEIO1MswDWKg+rvULWYnTt3kUroMjjvK+KdQlKNlcRJZy8ErBhQRCEWTglnjxyt&#10;2RBDpRIbObGw4SABnCd7SOv0eJmHkl/qvdO6iJKDgk2lIkl5UANKGim8neWUCi4tzuW7slRDcCMe&#10;E40cOoN7Z8BgOzExIYXyEGHuuXPndo7bCpaYVhnZJTE6LzKlyFBTytJu4B+903afpYeGpAjmdTYo&#10;hUW8jcmFlA9yjwAqVE5JC+VMud+2bZu4zIk9NVGaRYy3bkKJtAEEMlkisYPC2pnSgMYRDEJ+ZatP&#10;4QjLyBnJsGLFCjVOt8i9MwKHCo/oQNJJ5wgL9+dQASv1RbLp5RTXLcQVeSqG0+DZCTydyyOsbYxQ&#10;Vr761a+q19G6wAcVnIJMpKuZEVlJc/3mN79peJIgxmpVnqgsCSYY/S8+W/QIgaBlZOHn7mU7HY1o&#10;6m9cgjWqJUuWCCRncR+P6xZCS5znNXRPMDDny7qrgLt27XIckUhCHtpJvTyeGxEMVUO646Z0sFhn&#10;gxkGDnKZ4qYxc4NZUyTH7woVihbERsMHk1577bXkt1KetSC2ENVgzRfELg/aQRHji1qvKyiYZbUF&#10;iMWVSkIkWuRGoCAareKmm27i9LLaBHwQCCGXTn0xUdOjEIBBKmkbe6fTxb/q5CaQmBpDySgxRami&#10;VFabgIkoEku8X5aagExGuO5L8xFFZnzvpABDs1TuJCZQEVQcgZWQsYI0wC1vxjg4TgNQQUZ8bFfV&#10;O30V+uqdc2X+COUINBI9WwW0Paekix4vl4RIZzphJV2xFQF5xAPOAjRymwq+JrYCyrKnGiRJ1N98&#10;ygvgqQ6aRt3hFPHOJu0ItYO+7MOGKgLwkYtgp3jDEDbsQNSYcE1RwgmH8ngqsEvhw031pDh5tCte&#10;1pWp02cg2EPg7xRnqQ4ONY5okATgYqWcdszrts2JuqyGKlD9WcFXwVO+DCH+ooiNiqPQki9GLg2V&#10;raSDoYHNjWsiaj8oyF+Ocy4ZyENgYst0wZC/FmpDGE0FNE+E4xjKLSrPtWHggFjAu/iKIk03tpOz&#10;s3d6qkaTX9jfcccdnWEPCGS3VmELt/Z5u0NBwxB6CpIqP0JmiR+UikPjK7QRUFx46HN5S3YoBxnO&#10;9Bvuy9kqj4zJswSo6m29d+LJcRKNyzwtq03AkMVMyZKiYliHRwxl7lRsEwmRqYcUQVbnRsKZ3TuZ&#10;1XqYVXgl4cLoSqc87CRTCqWW4CtLTWC46sfgw7bzebh3AoYGHO0Tfd0Bw6CavHI0h5WlFvC3vNXk&#10;4vZZVltAVI2Nj+MlRlltAQkluYwS0MJrOIIbQU2NJKoJNfuMxrbo4gYFRyhA+cDrUfROu2gthXRc&#10;VV5j0Er7l1FkWMWFg3+1CsGg3wienhxGYBdjGqHYVpuhSPBUNdht2o15TxAmUkAFEsswMn1JwkGC&#10;melAudRo1XpejpUXX3wRgWqO2BYbbceEuaZnmT2Bcwkmg/iIl+W1hDUTqMJUUBmnJxKzKP2SKyLH&#10;B1E3UklyOJehRLguLjtIGGUE8t6JwEHobXS02BA2FsvjFjC+0JLd0kqz55d8i6ccJzXcUA30nVGN&#10;vxGWPCzMMp2xSkemE+TiJ+dMWd3L9cPIlVcPTw1GOhNKfq/Yss9I78RTeSeqcC1LTaCFZFSTVYZE&#10;IwdRWUE2kTi3rNaAzHEGC6HItmV1CCSc2b0TiK7ZCLL8bscWEsZQpmon7vdIKRHo6qBcLas1IGN3&#10;xXfevHnyoWJImJHe6QOZlddLLrlkeL0OjyQkV61du5Z3y2oLHOTOIQIkWKNrK2DLLPE+Vtp33j7R&#10;q6QCS1irs515hV64u4fF+xzCJDpWYD1XGTek1atXK45tKlCz6p2++jPKq/KnTEgnJSYo+8B2DEnr&#10;aIfKcDbxYU86KIb8iwMhxQMLczS2hnRfpV+nAfcnCNz4886fI4gk0aQGR8g7wc8vLr4iiptkxLRb&#10;JlBTk9i8eTOPGG70IdU/GPbnKX0UZaOqSuoirolaie3+zHunwJAUThexCgt5Os/Fio8UNO1Kyeqj&#10;PitpmexGQdHYSU9m/OOnLZ3E9FVnuEYw52FDcjEv/vkuKcWAjzq8cOFClMONE+q9U4sVFfnlGAel&#10;gI/YOT+arZQdpSOvhCqSIFTT2rR2yozvnSC8mExu0LMtFKxzkpmIfYVOEjHhhuXLl7tD5G7wVI+R&#10;GKp5MGTHkd4Z4AlVlaF5riw1wS6hI6aXLl1KhkRI8NRBa9as0ZhZoKy2gGD6MaXEDRk6OQssJkUv&#10;xDuz11NhLc+1W9aQbI3RNgK7KGviWbZsmcxU4+q5gc9w76zA8tSxa8GCBaqGOxPKXMhhoMTBiKDq&#10;rVy5kgAu5VVN7M9nGHaRgUb4PPLIIxs3bpycnJRdDCKQaCd08Z+SnHsdjv65984wFFOwlQul4Y8L&#10;+DF+j8wczC8j9XRKsBEErYB0tYp/F5dHhPSUtMZEQKoV8nFiYkKmK0EjHNA09k7rVDBVU82QF293&#10;LZbH7cBftBsolQu9tnMLAnHFbtqb45LuEgiBGUTudPL3FI37hhiWYp3EBFAxWIOyZbUJdJTUS5Ys&#10;UVvqAg/3TjwN/VqsmSD3HWtzE+TFzXEKDvVlQRuZdWSmJSZN3v2S8NXQO2krIPRO8Z0UeuuYSCfI&#10;QyFst2rVKn/mQe843FxSIxDZsbF3+kpCs17c/BKGHokDPA255m4ME2Jyilc+vv322zsvfFjpN0aH&#10;LVu2sENO7ClTSwNG0ET7tFv8GcGwLPPFuhzItwACKhh+Bb0S47gocNVGnxt7J1jhGtamvmTYvn27&#10;03GzXiduA3onklYOKHO8o8iq3VPlMwy7iI0DCyjfWjtX6qPmcQ31nnvuoZHByLloQtnpHTQNOGh/&#10;9s5QzVkgqhlWSDvdMCFbhRabX3PNNWxi+pRKYfayeYqIs5xigFYf8ReH4krfskiAnpwrPpJFPSGh&#10;NsOPjbJZqfdOn4W0aYwA2kCfwc5TNLJSImsqYkY6WymPmxBbKHv94K99q/J5pfKIYEqTUKeRCa9T&#10;JMxVNlUrT3+PHK0QCfK77rqrUwyGJQMdUZbVIVS9k3bM7sZZtdJGYMhZapQiQLvEaCiNsNQhpGAr&#10;qzXgwH3qmDvJsFtH4NCZ9H+QtfVOoKSqpzw99NBDiaHpqXYgk715s2FcNIKMPxILYsgf8l+a8bqv&#10;jb0TPBIKolxSdbYihVVK6KCYj/hmGJhQVjEKtkyUEIOn5nrS3nTTTXLe11wMzE0P4sPlIOjLg3YI&#10;KaXQBVSHlntMlx8BCBhEAbKLyoodL8cuJ7b1zoB1FdmJV155payIDkrszkOHgZjv3IHIHCP5nXfe&#10;KcNFSB/5O0Ge+DGeehFTkQlGcXccyZ3LUCxABpR9jDxt0GVf905HMJr0YT1tg+ISU7UScgxLceGk&#10;Iit2qm1nxPaBE9mNAUWOOsu8IHn1adE4JfchJrnSGRPP+vXrxX8VjXVYH+6ddOFEjhaK/EtBggVl&#10;gjhUGKjX7MM7nbtsoZotTOpemNcoQI9n0CssMeiXZ02giJiM3zgz5yU+CknIrKh2vgDDx9G8b0ht&#10;G9+jd+Kj9DGIsLHSJm2czuDGlPxFMUrR6Fzq53ODowVP549Xhfd55523/3qnY8SlAqfQi7lYJMTN&#10;uxGvv2N9BHnvBDpz3po1a6RrWWqCIJMPmg2LJ6ll3YkMzXmMXlZrQMZhhj5Br0AQr613WnE0Svek&#10;u7v+zmUYSpBBHuiVAIr+1772NY0kJyYD8bRPKac9JFkRQK/aKgT462GdWQ1odGhbohDkmgZCMI6L&#10;Hw7xY8Q38fLeCbEXvbjSfUXzvffe25aZOcRDlEKdWC1gfDcYjkjipD9CHYWAbMr6zp07Bbwi6yDw&#10;QWILIZ2Gg4ihGeyVc4eB217vnaEXUcUeDxoQY0pw59N+qCbXFEEr8g6BbJKqtuwVk6oejLlt27aw&#10;JJfRLt4cFKJ+wErcEk/suetIEFN454zradU7WYAk+o06Hj9E72NkHAzKRqjIX/U6PzHAgIJcJbGF&#10;PTu3kEQjlxqdJQIQ65e6rP6hgVEtofdU8VFM9JukyYFH0b1wjitBI3H0TlZVChjTh4QnJuJNmLmv&#10;5yNOdAdGFv+5X0xgDCtW8xBSlw477LD91ztFJ3N84AMfeM1rXrN58+ZYVCz+5b/8lwcffPBRRx21&#10;YsUKkRTrIxCLb3zjG/OayO6qnvzJvUhbtubvfKQKxyAT2XnPkDZK4eTk5H0DcE/b6Xgi4EL1Bc9c&#10;SBHmdDWoMw/x0a7EkLBjwIRtQESqDopatMNOekF/44038g7he/ZCWySqRuiGIV1z+SuIVzWLYBQX&#10;vnSR81TrPDHgoKh9woCoUUN77q2Ank0M6W7bsgg0uXiXG7aaKsM24EM8s5E8VP1ZmNYqL/kNAfqN&#10;c3VT/RuBQUcYMD4Z7AImhZAHCtMUyKbUO4MzxFlxLgHklxDCilkUcdnEVmzOVoTndPXRrXrHjh0C&#10;jBN7HtcHIY+M02a42HSrZUoovZmJ+gTzMIKbXdRhambHSi6zc6FIYa+NhjZ/GohJQnEd1HqhaAca&#10;xlSCtBMWY6u8aoGnILME+arBP+ylJZRnLUBPOyG0cuVKN5bO4sBTyg4teNPU2EnM5qYWmW7OKKs1&#10;YILS0XwkvBXVJB4YQddEKRfyPueRjJA1DGiEKqtNYGf1VvlSUhKG5JTjJIyLb1mtARllhfqhhx66&#10;/3onHQSWivCud71ruHf+zu/8DlcJWSHY5i1m+t3f/V3xLW3KUhP4UuUVzSKmLDUBN11c4uVGj6Yo&#10;JTrLjWQzbLpp8aXgSGJOcKCkr66Q82Qu0YOnYOp8zUJfFRbbnv+4gQxU3TDXq3KTBoitOghoeZu4&#10;aRhsImnlITtTJPdIhSgot956q1GAMX0w2PY5LmC7GJB7THHttdeKBNx6Hj0MJzKL8qFAS04FIi5P&#10;jEx9qdVfpJ4QDIzsRLPCAw88IEi40iDoXIMOM/rgqy4lt4352q3gFJkmZWnlzqSduH8LFQHAv6qV&#10;8OYF0gJ1/Im5OmIxvvrgUJTKgS3ywnZMiMFuvGaGECGuVuShvuTlFIb9yle+QiSC+cy/qqfwUJts&#10;sR3nvWsf3NiHOqQiPzHCJjHWEDtPpUbgSXfZKqSxopFo6Uy0CsiioAkPrsFBM0tayAgcTRG7GDB+&#10;KFsetMBxaJjXcVKDqfts4VPDq4FGtOS1DtA/88wzdOHQePFTHjTBU12WF1SnnNgjR4sfnUbRY7Ty&#10;oAkMiKchJv/pG1AfT8RkLktNEBhxN0WcW4yQ8svR0qcsNYHjqKx3fv7zn99/vTMge109q95pMn3r&#10;W9965plnnnrqqbrUiIOZT3qDnPnN3/xNUyFDWOSARrCOBECGbVlqAg746LJyXp6X1SYoK8r3mjVr&#10;iF2WWoBSUWNT5TWREKS6MuT0iKQE1CGnwq1i2lVWW0ARbYY7169fr5KW1XZgKK+0TznP7GW1HWhk&#10;bFTwmPHLg3ZwHPn52mQteztVCODMmKq2yqgF6vHx7qgnbCeqjDJpKUw48KCvjFkopgLcFCDbxRUv&#10;RMkmkp4ar3ML3V6FQ3mTEVhMR6S+eFZNyKAEUEfcSmA1joJEAqUfeKf6IAw2bNig1BKbwIwJvnKf&#10;D1bAI0yQIR7e689g63PFxKHillVdknQsdVxWmiTUGgbfR6YAUeQsUUpU3iQqSYwXgty5feKwDhVQ&#10;nlIKQ2xNIbg5qDzuAQ7CwQjOSrqvJopnedYFZ3FBvGzk3z4qkE328YvZRTTmVSvANVxMQZHTRzYx&#10;hhh/bi1L7SCD0kF9uuTyCwxzlbrEZbnY+EgrOprVOiuSuVwJ7eRpGAqjyeKy1ATmVaDUeZFWlprg&#10;rHvvvdfd1Mw6b968vd87nSGYDjvssL8YgrumguvpSO8kNCuYvJSkv/zLv/Qh1gNKwyGHHPI//sf/&#10;OPDAA11PGUugqx1yuA04C0pOLd9bcMvgn5LXZX0oSy2QYDqiClK+t4OHWFOhySX0VOGjC6eWpXYg&#10;VizISa+y1A66IDaCkKQspZBaBHabjLLYCWT49/FChVCWATmFJctqD9iIno+kqOPKam/YrjzFIOl0&#10;HzodnQA3gxF5uCwYMhoj7wnPKYEAziIDF0TnIwwB6KW9sRJ5WFic8A7xDCtuG/EGNSAqwFM0PpTV&#10;AYLSoo1BgBWGugJ3O8JBws+hjiYAMfab4uAsMggDEvpTTSDMHgpABa6kbySsr+VBbxCA5ZmLlZiF&#10;g8qDHmBPG1mYSctSF+I46neWlwoiBD01e2qnxJGqZ2orsNzRh5jkWjJ0FhmsSCuY2bMstcONQpR2&#10;UgoVCdvZDpjIuYTM1aELCcUMx51yyil7v3e6pOv2Dz74oBY9DG3SI91RO+RXn4dh6nnnO99ppPW5&#10;MBrco81lBnwj3pve9CaTF0OYvo1RuDXCI/T8KhTMGmW1Bdr2kiVL3P8ShoAPk8GLL75YlppAWgPs&#10;okWLuMGloay2g+NXrFhhmMhPB1Pt5OSk5OnUCAgpsMBI2MkZAQFWrVolDQyqnfRANaGzcOFCjvjR&#10;j35UVruAuao3MTFhqLSrz0HsyeNcb7q8+OKL+ZSoTu+zdxjoRZftc+fOpaYZbhpM6uAUMXbhhRfO&#10;mjWLtU33wj5U23Pm+wKkkn2MybBl6RcJxCMYA0p5NxXt/Pzzz1+8eLG6JqML0XSBOc7UV3CFgVB0&#10;XS7PegMTCaiUzZ8/f/ny5aJRDLiv9El2e+lljhTJdw7+jczyIIVd5DQ6kFlt7OM4NC5PRiKlUqjj&#10;UB60AP0jjzyybNkybaZTKtzwxFw36qxFiNnqggsukPJlqR0uu6598YYjqSp4PvXUU8qIqChLLUCp&#10;QCnvnF6WWqA0iQqtPddIdhOP4pHmEn/v9842OEYc3HHHHXqkiS/ePPhTl6We6vO+973v8ccfL9Sv&#10;xA8Gv2dru0g1F9vldlue1eAgYc0T93T9P1k//elPtQHDteQcscIwcNCHWMrowSVtDHGgi0DR58wv&#10;gjI5GqgvlzRa4ZicDvjIUtWE87RGuiecPRKIlAKc6ZiLAcLRzKWvxNvRstoONDKZheWbs/ocgYDp&#10;eMQuB2lm1M93sYnGidIHWpvWWcDAIVokeW6EEaB0nE5s2CcAVlodnj/Zs39/zkaSYKu6vXx3W7vW&#10;gHXX4NdlWV4qOnRKcu5TEENV7f+7Qvsa5BE5UZVEII/IGnG4cuVK9UFicj0HFeqpA3/GF3V8IVxd&#10;EFevXi328upRR8ip+HC0pqtzKGIEs67syvecG2sLEmaP1wNKXJ/TMWcZxAyiCzKFlfKsHeLNTUAn&#10;MNWxar4ljqAU+mhF5UETEDOCKkQe/YM1EuYekUQxlGsqdqcYyjvDgjpMEgeVZ68ESyKQYpyYn44D&#10;0wkkQ1hibZSqtEgTGyabhCcmhk5NClti4L9f/20E591+++2nn376gQceePjhh7u4KLu6/RlnnPGp&#10;T33qtNNOkzA0KdSvRPROaRBW5jwfElVFtmzhZsW3zROAA2eIM5dx8V1Wm8B2WGnbKmNb+2RH4aIK&#10;PDb4WyuCJm+fHsk97ZBGTDHihhF4KufFjXarkXemKxoRFhaIPC/PmoBefWFV0aCE5QNHgAA0ZTpH&#10;uL4bxHL5A3ZJP61LETF9Uz/Z5VH0TsJAlBLmipddOmjndDKCYGJjvEdizNtuuw1PTS63ZyeIqpqY&#10;2AwHJFQlZSP7G7YYR8fSpwWYUJySwHsXjv65904yiMa4XPKsJFUrRZGqxB0Go507d4pznt0TIeMU&#10;NtcY8AzmMtdo2JkLIxAYPKtuGo/EjO4uUyJa8Ml7Z4hBHeGqdMTv2fXRC0OdT4cW6uzjc3nQDmex&#10;qpojhUW1kC4PWoBeHWN/RzjI3vKgCaGITEGs/tDCSnnWBMTCjLnkeFJ+gTViLOYj3uH3tt7pRDXf&#10;sC5aCFBWm4AnVhFOSYmwrhporpdddpk6k1QADJVTSU2dqI0k3K+905GCwEiuwYASZjbhY3IztERK&#10;9IzeGXIrvgJRlPBQedwE3JRIhtYd29gCKxCAm+8d/O9jZbUGHBynDl5yySUoSV7nyY70kir4SDZx&#10;FpTlcQ04hFf0Tp72YcQTI/AUc8Rx+0yUAsSMJhB1ce0wtxXgxheyjoKS3OecPyCINwExt3ZmVACN&#10;LsI+bC5huD6ZRareGSs+IJbDEtgwvmnTJu0qoiII+gAxazAgbxoXCK8s3nfffao5x02JVR1kJo84&#10;J7Y+qihIOUfQVCtVvukrsdtU3qdw4s+rdypMIkr0ShDRxeCyQ2R+dfBXcRg/run8sodmCecqEUxt&#10;fGF5fctVTKAmxbENaojcWb9+PT7RNYcT34ekd3pKIzFgrzAzaDYWjREgEISiWpozkTTpEyocqnqo&#10;dZJCVPfZQjU3mbVr127fvj0pvAEiuQ9IWM5SVfL4YY14j6iYyPSEs0e4cRATiUwbSd7WO6OeY8uS&#10;uSuZnZxiLCmS1p2iGbFYWz0PWKcFbmK1Ymjvfu2de4Kqd/pMevHhkspDiReRxQXf1bbRGRUkW/x8&#10;RXzwSpsRAaVk0Lkb5xTCRO/EAaWgNNEoVU5PeIac8iScncelpxJYENOrT3sTEzJkzZo14iNXLYAg&#10;4knR73znE8CWNchPKjWLhH12oaGsEF+5cqUW6NpdFw+rkd5ZgXl1UEVt1apVci9eNSOrUyZAzD74&#10;E2PdunXxnhBbYdZTi05gIvFku+sU5kw0eLP78t9AdaiyK4bFNnWcGIfulXMbgfM+7Z0hPODPHcxo&#10;HBFO2phpT9asXr3aZKYGuY7rSbw21bmnDZg40eVJAmohLKwcu07JrKkqO9Dg//1bP1WAWSwUu2Gl&#10;3jsHu8t2hV5cIeg5KsVGk4RQ1G47h+mA0/Vag4gclICdByFQOlzgpJ5gGBa+EeiFDf4iVjCX1Sag&#10;xI0M5MefOxJhPNIODVLROIOysXd6xCxKtDqWC4zS3phXZFZyOsPGVVI/ln1ltQmOc91ctmxZJSTM&#10;1N4JYWIFSP2NlUZQWzuUrsI3iUIW4UUtVnozUB6vMf5IKulUlnbDxqp3Bk9Gd3pngNqoeWiHrlM0&#10;LastwMrR0hI63/QSg610cdFscM5/ShEQFtqJtkQe8Zc3fvA0RJItlFUo+zR1QCMl3AniFuL+OjI6&#10;+NzWOwOSM37WKIg5BWXPIjWMEEMiaW9xDZVRyi5u+Ofm7Q+nsBL7M5R2IjBMJyxMcie6IflqTnfP&#10;0GgJY3BRp6KnTlWjNuCzd3snhljJSh7XRagmYOI1LEuKT9rxrFgSG4JQO6EavZhiryiFifhkK3Ei&#10;fxUExzmLjmKpM3TrQE8X2zV7fsFKGLQ1eIv13ulQFYAwmo2mq5H0FIMlcbPFRrnQJ4kQRK+luBOp&#10;3GeLeSJ+mpPfPQJUQ2aYxl9pyvkjZi52Y73OyVtsqxX8pQIwUSw29k6U6qp7iNCib1ltAgGCUi6j&#10;TATgU6Z2uWfzstQE9jHkGcXUmREvz9TeySh8o8ZJS+aOxUawuyvXokWLFKzElB4plC5AeOY/NPaI&#10;uZUG7bOSJ8COVe/01Z/apyrM9J0Fi2NsVEO5U9qU1RZgJU/IwHlx1SsPmkAMRqC+nLSFdp30hJFg&#10;xsx4odFWO4aBJ2WVfiKxjEE4P6WCs7hSrMe7TR8qh+KQ984QVWyI73iLS0Ga5gnWBqyUdfZU5SU/&#10;RbiD+6L8FaK9AXrxCHNxNDvrKLR2kGQWz84FptB7qKOUmLgpqKcKPMYhZ6c7GmHXnvRO29mBicis&#10;nvK1CYDM7nkKMYGJ7UMls1wImalJbHtxgMJuj8GGJmM1Xf0FkhBJeDtrGgoSjJyqM7PTxSgmhimL&#10;VZvM1mk33DvNRi5SEk1zIhsX95EEHzJrgYq+3Ik3H52GQqBkMbXj3LQc3XkWOSnFTXwkqiux28Bl&#10;nOjK9Y3B/1aUi+R0zF0/OKJzRne0gDdqC+zhJscOI70TWxWAjhptnteYaMPLly83eeQG9Ag31sY5&#10;MRoy4yCNbr/9dsFWVgcg4UztnUAxecJSkifSsjx4Jax7yk+Tk5MM0UYGHjlFuRS+XFhWa0DGXnKG&#10;41UKNq14Wh/uneADAn5yet5Ogi2NeBTnzhHPU9HssoL+ueeey4lBsMbVFjpfZOEGjKCmr169WjnI&#10;h7gAglDBtL5ixQqFNSI43xgExKOypsWhrEpUi7jlvRMGu1+mJK1yoN8vWbJEuCtAERVQSHsg6AmD&#10;m2hRFiXtggUL1q1bx4nhlAplzx4g+BDeicDIqqHQcrSuY9RlQ1VYiq5cuVKuLly4cGJigokuvfRS&#10;UcrOCO6//34mYnZ7K5Ub4aBg66yyVAMaXlP7uED1NznxfvzUlhGUUQIwyOLFi9esWWPRuKlwc5Ow&#10;t8UYpGEQwxFYFaZ7w1YQrDAPRy9dupQYZk0aMRrrVSeWDT0Q9JJU11w1AHUYs+JW6JrgafROIgEx&#10;pHn8xfm86VZ4+ezBNcCsxsXiP1515Btjl+mZ/R0n1CM9oVDU4BEJjZVOETYiufMU9NJfsPmzM/09&#10;FQCsF+91c0nEhmy68MILyeOUYeKR3umRUBTt2IqrnC0BlJ3OYuWRc+fPn69tRyKUBzWICu3AnFHX&#10;iIQzuHcCfdQCyax85FagoVojzSI0y2oT9BVFwdQ54tQ6xO7cuXMFYpVm/hzpnQE+EBDYRtPK2eIW&#10;P62RwDmxR5zKtUKWHaqCWB7X4JFUl2/6QfyuYG4KQKCAqpjmei7oPCLAdDyiwuqC2oCvnQcFcFZH&#10;xKu9xh1powyZOTpPHAYO1113ncwkc4zwYcYpMRkGo5nPhBl3M138VtEwWyik+wyOYEbxY7JW3Mkj&#10;mI1N+gdNZ8+efcEFF5w/wKxZs6zosrymsKKR4UzBF25U/qxgUZgZ1NRTAweb21jx8WHOnDnz5s1T&#10;j5DF7wwro26cVSQU4fYZBqYts4XSqTebFShFMH+yg/gvpFNExdYAKlbpuGjRIiE3UmESBAeR4Ib9&#10;ne98R8ixORNZLxQpYrtkN3aoDJdffnm9bjQCjUjgBVkvGhW08qAdcRA1OZqEylF50AT84whjE3p/&#10;2l6eNQExMz799NNCyCBlY3nQBKyCM2tTvKwOYbh3IuZ0OkLuaJSyXpzzQiItUT0VRbJGhS+rTQgL&#10;3Dr475m5uKwOwdOZ3TuBDkYYRSGaR1mtgS0UccVC7uVTCXCqzJQSHJlTOlRtcqMXweGYxt4JCAzv&#10;BPA0kTMgn9cP/j2X6HBltQkOQqx/Cy9Hd74jQq/lC3EVUw/IJ8QAAqZzWzX92eK4TvmBGAqKvi68&#10;WFJk99kFjuMgNZpG2vxNN91kPJTtnXIOw1muJtSMt7hylSU7jZMgpFKwNC2NxL0WW7VbJ4sf4JEQ&#10;8ykJuVfgRMqKLm2Vyi6gotfAwVMuUtu2bROcSoBKoSSBICS5D1ZAJdUwKIJYbbXRtCGqmcvEwGKY&#10;/1yUYkwGNzyRxH2OFmZfuablE9iixJ+eYHbZy2LUVDoMarx52223yYsphQdi9mFtqSpW/cn4PYMc&#10;BAx/cYTqzEFxESzPWhC+VsoVMfnLfX3yF1vMKSgXODofDsLyzM4yzOJKnVdLjxAIG8xVIQWzPGgB&#10;rZUpnMVbo75V7/SUpgZExI3dqwIZeNPpahQnJtIGzw0DJAMEDp7KIKNDvKQpD4bwauidwNOqpCKb&#10;GM46bblN91JJ+bs8aAJKhuOzzpcVzMq4Sny8YWfHtt5phXg33HADB5vR8hzDR0VGrH129lqcpZB0&#10;MkDIjc7wDfrt27frAcJUMCUKVrBFC6Sp5tHZ0SuIaTakssLHUGpNn7OABZiLVW0EeukN/FIe94CD&#10;+I6po+wCySW5Lo5PTzHqIJh402AUF00IW3ko/NhfHzXS9tdx/4Nge/d3hfYuiCeuDGeaioFp69at&#10;UkBPYmTZrY7Lhc5xNoGNaqLMUgHMELqmyzS28TaoEPUDPoQxeWCivhs7hHpPwSKEJGC8D9R9kzpe&#10;AXO6izHxJtNlU58rslDX0dnQzMHveTUDsikIN998s67wwAMPOCKnx1DFUxY6/zoKUJPYhJc7bX6M&#10;3omSGNKKiQzuCVuPWN4YgS1Ncz8yO0rWEAMJT0FoSmYxSd1mAYZ9NfRO0qsICrQqmTRFJuAYVdig&#10;x4VJIUaJD0r+EKw5JZFkDiNKBvzbeidYNMtLWsmm/SRuRsl/0T51ONrlMYHe0SqC+Vc+90yqxx57&#10;TGgqTATO+YMjBLSQku2iquddEIGDKGKyNots2bLF586zAvZGZpooJScL84jo7zx0GCG24FE4VASS&#10;x6BDjMStnQi9JC0+OLsJcatoMZkZd5QGzZWonDglafc1CPML2DvDmGolwUSvgGRGkcnvxjUhZ4oS&#10;3ntiTBvFktqqdIoBzB305JNP8uBU2RJVNVffxbNc4HoVVoyVx11AKTYUK/Gsbfe5bgIJWUBc2UUF&#10;UddHbCrrfwqI4DTV2VIetABDXhDAxGMrmuZHYBi3ERbobJy48e+ll16qyyZzBjXZlsdNuppcZ+lD&#10;73S3cIU6r0iswYDSX91LTIGDKs2zilWiFHVeDb0TwourVq2KHz6X1SbgIPguv/xyXsnjzwUCJVuL&#10;1ITMI17ZsWPHsmXL3FYB54SeY0yOojO5JQc8VX/jx1p6bU4M1DHDLl26VMz1mYIRRJRMTk7Wf2jf&#10;CIFCJI3QKf4UuJ1bAsgUQd1FlBs1WMxK517H0UiN4/0YehQsc08kSef2YSC2SwXRONmTyqba6sfP&#10;U2JVh+00ih9GKsqEXL58uSMEj3lOGar0DZRt+x2O/rn3zrBAQG1iMVXSzCd9WExX4yChsoevBwJx&#10;Cj7KJV84QgQKv/4/QagQrKSVZrl69WoNScooEZqNFtjJLbbLHeFBTc0sryrDiI0qxtq1a5WXPpOx&#10;LaJdq1izZo3WIvzKg3bYohpIDYYSyWW1Hehl4ooVK0R4Xgc8Yh+OlvuKRv5iBqubbrpJ4RUSEj8x&#10;LCY8q+zrx/7spDTucxwD+lweNIGtdHdxwkFlqQmYvEp6J9CZF7XPZ9O/HewR54ldDUas5JTamylM&#10;q/th+pdGUDrdjCw40D+V/v+dbM0r8eJF4iWU4Kn6QlqRpATnxCCAdFm12/CeX20DGEpLsSL+1KzO&#10;4REQUFbhiFNiBCnPUiBTs2JItNH0jU9+HPn1zlBcsLLb1q1bdVB1RCb0mQ9GEHyIYR7HRC6pFLoy&#10;WwmtqXKrAwc1S7Ro0vLZBB3jApl1BV8tuuUTQI3Y/w2MeD+v3sn7okvAy457773X4OK+orILPJko&#10;AjlaPspNlHvuCAoKD5ETowwXqMjTu2iCLWTTI6Whckl+WYMJxDqCQtoEZHQXcvbGO5u8f1RAIyzF&#10;jPgRqHwnejs30p2dWZht+7x3BUGrt3HH9ddfLzjz8MBN5rotDP8ufXnWBNwwN21I3k5iuSNl6Ns5&#10;zWPLv6LINIOyrDaBd1QbyY4yF8Aj2SFajAW5T5346umd1PaU70Un4txAIl7p1JMETVltAspdu3bF&#10;75t0zlasGY2hszaFAC6UQiRe8EJ5VoNH4mnLli0yQQjinBCDp1o+OwhBsdWHnhHi3Y5TnJXTB7A1&#10;nDIgFYy3sSvfGASsxKQ333wzQ23evBmTWC9Er4RTqt4ZsF1bMr1yCgVVMdUwdISyrQsobZH/jM9l&#10;ulpUcNyYLmprf251xHZHkNYpipF7j9FK+ZbqRvuY7lU3i3zKCEIXPcReKLz2KrDdp70zJAf8mVHD&#10;MMgq/WrWDYN/hTh0Z3B3TcWXZ0WO8EMcuhdG00IczeYmIScKD2cZUh2klzhlSvyDG6ns1drFm0K5&#10;ffvL/zl2REjQ5L0TAXkUbsNiZEoVYIWiBQjA0XJEpohS7baP19BwMQsrg8zr9PwsT8UeEznFnNHZ&#10;1IOeeV2C5UvO3yPyiDfELjY5c4/4iKZsZUtuJY8UeS5mHxWgrDYBZVwn3GVJnvMUrsuWLSNDZ7RQ&#10;/NXTOwPI9ABViZ/KUhMorG7yaPxcuqw2gQXVetdZfaLzWqa/sruM7fMTRC5XUBAL8bbcCziUOhJ4&#10;cnJy586deQSAp+wQ7Vbl6qQHAhBDKKgRhO9MOQip7rvvPkXBIGKo71+edBQFRegbdd13TfGNqcKG&#10;Ve8sSwMQzx2UQeKX+10claQ+Mo8AvSM44onBvw7PXEKCo8lmkTqeTpVnG/AhoVYhnChFZgfF3Ut0&#10;qVxKBhnY082MOiiZl6H2ohiY7MXeiRuvkVCASQ0Cq/VMp8GIPbWbMVeuXEk1pdy0pNQKEoMC4rwy&#10;Tgn4UCdmlPvvv18osqdIFldKYZ/gryMYxs81aYGbvJNTI3bDua13esTdnjIFeZR4EVsnqyPU4Xrj&#10;bMwZghOr8rgdNpJZvjO4AiiEOhVHwBe6miSiRWf+ekowkyvBOm9miDHk9CVLlsSFrzxoAeGNkgLG&#10;3G9jWW0C+9COmnzN6bnMvGZOdfmhaVlqAiYik6+vu+66TlGBR15tvZMmqkNU5E7XyuT58+cbBvPQ&#10;RKkoSADDci6AE0W8GUe4yNsRs9YhXES5wCVzHgGeElJ8a5/Kbn4JBk/RCFmSxNCa0wMCDcOcvmjR&#10;Ikf03AI6n3Dv+bd6KiBjLiUp/vqg6xdrlGe7wYCNvRNePnhQLDiaa/RvJbvnUF9HxY0YOjoLyCI1&#10;QtmiHTGmwTNBHAc4R4VV8kQXOyxfvnzhAIrIFwf/z/PWrVu1BJKIKPW3aqvRUwvHfnDi9HonesZR&#10;fViDtK7+BiyXaZVRU1TCjB0GdtVk8eLFJGfDeA1LVB4JAwYKx70B3BiBPDQyiAgkMrjc63nViYW0&#10;N2whsJsKd2AYTYKPGrlZaeyd1qWSdRxkt2Eo5CmPU6BUxGlBFzbk6D57EegiOrTIUdA4q+cWdhPq&#10;DBg6lmdN8JT3jfuqa/y6TULvEde4zopndsg5Ax1VTsXNFhGVFGSspAC/6J0CMufMDhRUkPNJwiOB&#10;KozNssnRw0A2Y3onN7/5zW+OSMrBZ2qNgJDYSnlZbYExXyjEZa4sNYGlDNR8EG8eymoNyBz9yCOP&#10;GHMUPvUuClwbxB+nap98Jhx5ujxoAQJKqbCaYtzVyoMWoCcPsSVV/KJdedAOKmhChJe96mOnSIBt&#10;VAoHab3xOxR9zgLHqRRmcycSkhGqahtPcWPGhBsak435gFncdZQbvZY81gvFFGGj0hnvjkglo1w+&#10;xIlFsjFIT9WmAZxFLINQmePIwCbrB/+JB9v6U67SkUimY2FDMPqqlVwmhm3Rg9VBTQsHJZvM2i37&#10;gCoPOgFPxddYFxi6MmJbbESACX0xNEKRQfPWSNQgzjXCE4AYhGEcPZIknhqb7Iobs1TapybC3yTN&#10;y7RmH/IQRsZJDUpN2+88i614U7upxvuMEFfkQlGDR5zFSlWaO12l0gbYChPW65OnAWQCjNlZlYvl&#10;Ql49Kkg3TndDZQfDXx8LsCH+tnBlZ5kCBGLJiEwplbCTnkjCjDx81CmPmBe6eqEo4gL2bys7WIln&#10;IScOY6hNwJi33HKLqVqo5C5QLqSSQMK8LHWBhO5dM6N3itHf/u3fNsRpMznoYyr5zGc+87GPfcwI&#10;7Gt50AShgPK0006L9zxltQmK1wUXXHDCCSdMTEy0UYoVBjUwuoThedZZZ/FcztZT0xbiU0891a6c&#10;GKh23nnnUW3evHmOK6vtQIPyox/96Kc//ek+1gM2ocXHP/7xM844o9MsFdjHde0Tn/gEEy1YsACT&#10;8qAL+EubOXPmnHjiifZeeOGFlZyEx3Pp0qWdMjjOhPv5z3/++OOPJzlubkLl2bTgaL5z+rnnnovh&#10;cccdd8oppwgABulj9r0FZ/G4QxnBlYIrZ8+e/YUvfEHQ8s7JJ5/M4GE3ihPyIx/5yLHHHuuzFesn&#10;nXQSsYUWiLFA9TnWR5jYDlhVTDxF9qlPfeqzn/2s2Js7d67wYBkGN6FyVs8I2SvgaPnF0QQjJ8HO&#10;P/98xtlDMexl5IgfyTVr1izJ2Olou5AJtopS1AkY6fbJT36SifpnAVCBLpRSN9SEnuogU5E4+vTT&#10;T3fN7bMLDf62cD0n9tkiCBlHIlCqj1mwxf9zn/uc1C6rLUBMbDZXoBA7yK42u1lnIgG5ZMmSstQC&#10;bIkqHeRLLjDKxYsXC6eLLrqov79QHn300YreDOid5hEhpSizSB9IbwngWl2+t0M9Ev19KNHgib58&#10;rwHBQQcdJP2UOT0A2z4CB3FPaQGZgODp8r0LZCCJLQ4qS11AqUT2FykQimgwZOt/VoCQTpQYOFR7&#10;LX7oQx8Soz25hWUwwap/qOTAJ5TCNuJkqqrtdRCAGCKcnSPMaM1ZIWQCTfeII454z3ve40NZagFW&#10;GGLLko4Q845jil8E3UkSXibhNCKtDcPB05MnMh3rrW99awwTwETcMb0UQB97kwrTCPRhivK9B6I8&#10;8mz53gWyMUt/y4SPCNaHPoQJYvb/vd/7vTYLICBzTzHCLH0qGErS9qGsQABb7rnnnhnQO4n44x//&#10;+Ce/2HjppZfM5sYcN/qyNMYegD3F6Jo1a8b23CuQQfH65O8GPy4dYw/Bnrfeeusxxxzzw8FvC4+x&#10;53jqqafe+MY3uimV77/AUJR+Wvsh8S9i75wR+NnPfnbuuededdVV+U+wx+gJ9pyYmLjsssvG9twr&#10;MIBeeeWVLjdyviyNsQdgz9tvv/3YY4/VRMvSGHuGXbt2HXDAAWa78n2mYdw7pwm1XqH/Ru//S2GM&#10;HOy5fv36LVu2jO25V6DWuyd9+ctfHvfOvQL2fPDBBxcsWOAKUpbG2DO88MILJ5988ktd/yj3LyzG&#10;vXOaUOK/P/jv/se1fq+AGf/mb/7mR1P/94PGaAQzCs4fdP3XsGP0BDO6cX6v6z+TH6M/jMvP9fgH&#10;0X5hMe6dY4wxxhhjjDE1jHvnGGOMMcYYY0wN4945Hfz4xz++e/A/XF5zzTUPPPBAvHZ46aWXtm3b&#10;9uUvf/nmm2/+wQ9+EJRj9MHf//3fP/bYYxsH/3t29fOknw7+JyMWvuGGG747+LdwY32MPmDGBx98&#10;kPWuu+667/T+fzzGGAYbPvzww9dee+1VV131wgsvWGHGb3/72xs2bFi/fv2zzz4bZGP0wc8G/0q7&#10;HL/iiituvfXWv9n9L+w/88wzQpQ9GXZmvb8d987p4Fvf+ta55547d/CXFA8++OA777xTZAiLww47&#10;zMqxxx47OTk5/p2C/mA9g8jHPvaxP/qjP4qxQ1Lt3LnzqKOO+tSnPvXRj3501qxZY3v2hxr0zW9+&#10;87TTTvvMZz5z/PHHi9W/Tf+FzzEaoV+uW7fu7LPP/t3f/d0dO3ZYefrppz/5yU+eeuqpn/jEJ445&#10;5pif9P6/PMcQgZdeeunnPve5iy+++MMf/vDKlStZj4U//elPf/zjHz/ppJNOPPHEF198sVDPBIx7&#10;53TgSvTDH/7QRdOfEkl2Pffcc3wvOCzedNNNhxxyiGG/UI/RBbWe3ZSnAw88MHrnj370o3nz5kkq&#10;6eQ2/5a3vOX5558P4jE6oSqpTRrnrl27RObb3/72rVu3lmdj9EaEpaL/b/7Nv7nnnnvMc1deeeWh&#10;hx760EMPffe7333d617nSlpIx+gCY/7dAD/+8Y9vvvlm1ww3zjvuuOPP//zPH3jgAUPJn/3Zn11/&#10;/fWMXDb8wmPcOzNwpDIkeYbB9/FuwVMpdMQRRyxevPjBBx90bbr11lutP/744+9///utDHiM8f8Q&#10;9pQ/xZQD+Br2/Ou//mv5E71TpzzzzDOXLFniswHF+qZNm15mMUYPsKqb+sTEhNIvXI899tjLL7+8&#10;PBtj6vh3/+7f6Z2MOWfOHPdOg53Fo48+WogGwRj9oQKIRmOx28WyZcs00XildPzxx//VX/1VlIIZ&#10;gXHvzPCzn/3s9ttvj398q8JVV12lNmkD6vvFF1985JFHPvXUU/fdd98JJ5yA2C7zlOFUsgWTMSqw&#10;p8ulml5MOcCqVat0R0+He6cLkyLl8uSz6v+2t73t6quvfpnFGD3wN3/zN1/4whcmJyeZDkTmmjVr&#10;yrMxpo7onVrmueeee84552iiFj8x+Pecg2CMnmA6Q/Axxxxzww03+Dxv3jwjSPTLU0455ayzzhr3&#10;zlcJOPLhhx++7rrrvjoEDVI90jgvuuiiU0899ZFHHkH56KOPSiRhoac+9NBD7p1WgskYFdjziSee&#10;kDbFlANs2bIlitFw7/ze97539tlnX3jhhdqt+fTAAw+MuWSMPnCVF5wGu8HF/m8PP/xwA195NsbU&#10;Eb1T1i9atMiF6YUXXhCWcvyCCy4oFGN0QWEUlmrpsccee8011whLF9BLL730kEMOMer5fMQRR7il&#10;jHvnqwT8Ddw5jAiCWbNmCQK3KLXe1+9///sGUnOTVupe9eEPf9hK4TLGbjTaM+DquXXr1re85S2G&#10;Fc1Sal1yySXK01133XX55Zf/xV/8hW5auIzRBZXoS1/60oknnnj33Xdv2LDh3e9+9/gnCNOABvni&#10;iy8+88wzv/Ebv3HjjTeKQMPxQQcdtHHjxptvvvm1r31t/ALRGH3wv//3/zY0H3nkkV/84hcluEv8&#10;T3/60507d7797W//yle+wrB/+qd/um3bNqWgbPiFx7h3Tgdulu94xztcko466qijjz5aledycXDa&#10;aaeZ8Y877jh3qfG/hdYfitT69esPO+yw173udYceeujnPvc5dUrNOv/889nTIHL11VeP7dkfBpRv&#10;f/vbc+bMUaoYcPhv/ozRH+r72rVrGfB3fud3Dj74YDPxs88+u2zZMlkvVn0Vt4V0jC64XJ577rkH&#10;HHBA/HdJs2fP3rVrlxGZhSNK2dMlpFDPBIx753Tw0ksvPf74466YgfgVUMXdh0cfffTpp58el6op&#10;Qa1/4YUXvvWtb4U91X3GNI6Y+h977DFfGRxNoR6jB+LOxHpPPvnk2HrTAxvK6IhJeO6556z88Ic/&#10;fOKJJ6R//MbQGD3BdJplMeUjjzz11FOKpLBkRvYEhp1ZUTrunWOMMcYYY4wxNYx75xhjjDHGGGNM&#10;DePeOcYYY4wxxhhTw7h3jjHGGGOMMcbUMO6dY4zx88fDDz9822237eHvGX7/+9+/8847/3bP/una&#10;v//7v7/99tvJU76342c/+9nOnTu//e1vl+9jjPHLhHHvHGOM/YqXXnpp3bp1Rx999GEDnHPOOY8+&#10;+uj999//ta99LWl7/+f//J9777139uzZzz33nK9PPvnkaaedFp8DCG688cZZs2bFPy4xbeidp5xy&#10;yqpVq8r3duidX/rSl+bNm1e+jzHGLxPGvXOMMfYrfvjDH5555pla5g033LBlyxY3RffF733ve08/&#10;/fRPfvITLfA73/nOX//1Xz/++OMofY1dWpp++ZGPfOTiiy9+9tlnP/OZz+hw8e8xBX70ox+dd955&#10;V1xxRfXXe7Tkp556Ctv4d3CeeeaZ559//rHHHtNxneiDy6XF+KsCCOLvY6A/4YQTVqxYYVEvJwZh&#10;iIRnxdYKYlt8OOKII9AUIcYY45cG4945xhj7FTqixhn/5Y72A7rU2rVrTz75ZC1q+/btn/jEJ44/&#10;/vhjjz12YmJi+D8uRXnHHXe4qqJ0bf3Wt74V6wEN1a677rpLh9u1a5cjPvShD5100klvfetbFyxY&#10;4NBDDz3U3tNPP/3qq6++8sorMUF/3HHHaeE4u/ieeOKJRx11lC1/9md/pnfqrwsXLvzgBz94+OGH&#10;H3PMMVomtl/4whfQfPSjH120aNGPf/xjXVkLH/9juWP8EmLcO8cYY79CG9O33va2t+mOmpB7pIvg&#10;5OSkNuYuqBXNmTPHjfD666+P/5mn6p3gjjhr1qzXv/712tXIv7+xY8eOD3/4wxqq3vn1r3/9f/7P&#10;/7lt27Z77733T/7kT2xx6Dvf+U5HaLF/93d/98QTTzz44IMPPfRQ/JvMuuD8+fPPOuss2235gz/4&#10;g+XLlzv6Ax/4wKZNm1xebXSpdQSZN2zY8O1vf9sl2EEuu7qpjUWIMcb4pcG4d44xxn6FNnbmmWde&#10;cMEF7ojf/OY3H3nkERfQ6J0unW9/+9v/03/6T25+/+2//TfdbuR/NHzxxRf1Xb3NlXT4hS24krqM&#10;amkukevWrXN91NjsdWucO3euQ9///vdfcsklKH/yk59s3LjRrVT//qM/+iMn6qaf/OQnV69ejact&#10;rqfLli274oorXExdhW1xLdaMn3/+eddZfM4999x77rnHQX/7t387e/ZsIg1EGGOMXyKMe+cYY+xX&#10;aGNnn332pZde6rb38o8QB/+7QPROdz5XPR3umQGefvrp6H92+VOH0xSPOeaYJUuWHHXUUSP/yd2j&#10;jz6qd95///0//elPr7rqKty0Ome9973v1d580Pzi/3FzjzzkkEOWLl2qbftTL8RZU1y0aNEPfvAD&#10;7fAd73iH3vnVr37VKW6iLrjz5s3DEOfvfve77qMa7Zve9CaNHP2nP/1pF+WQYYwxfnkw7p1jjLFf&#10;oY2dccYZrp6a03XXXfe1r31NQ4reqavpiyeeeOKXvvQl/Q+BDhq9U9+67bbbXBY3bNjwwgsvaGYf&#10;+chHbAyeoJOdfvrpN910k+vgfffdp4/qhatWrfrjP/5jvW24dz777LPOsnjllVeecMIJbrd6p0cf&#10;+9jH3C9XrlzpMrpixYqHHnrI01mzZll0LgK9/Mtf/rIPF1544Z//+Z9///vft6KXf/3rXw8Zxhjj&#10;lwfj3jnGGPsVrpualp40f4A1a9Y8+eSTy5cvjxekcMUVVyxYsGDx4sXr16/3NXrnT37yEy3qsssu&#10;0wWt6Kma3/CvCyHQ5OzSCN0db7jhBkysHHjggS6RcWd1r0WpDbs7Xnzxxfq0O2786FQb1hdtcYT2&#10;qU9bvP322ycmJgipl+uUu3bt8kFLdoqWj2Dz5s2nnXYakUKGMcb45cG4d44xxn6FzqfPaWYBfU6D&#10;dBM966yzfvCDH8TTlwbwId7oVrug+orAFXPA8mWgfOKJJy6//HJNTjPbtm3b9u3btcbXvva1WqCn&#10;Wl1F70McYRFwA8xjxQf91Qoynd5inBtMBvtePhrNxo0bMfco2I4xxi8Pxr1zjDF+ntA7dbgjjjji&#10;7rvv1pzK6rRge/wMVfucO3fuf/7P//ltb3vbVVddpdXti/aGp1Y63L/HGOOXB+PeOcYYY4wxxhhT&#10;w7h3jjHGGGOMMcbUMO6dY4wxxhhjjDE1jHvnGGOMMcYYY0wN4945xhhjjDHGGFPDuHeOMcYYY4wx&#10;xtQw7p1jjDHGGGOMMRX83//7/wNIGTPqmGlRmgAAAABJRU5ErkJgglBLAwQKAAAAAAAAACEAvq19&#10;pR7yAgAe8gIAFAAAAGRycy9tZWRpYS9pbWFnZTIucG5niVBORw0KGgoAAAANSUhEUgAAAv4AAAH+&#10;CAIAAABr751zAAAAAXNSR0IArs4c6QAAAARnQU1BAACxjwv8YQUAAAAJcEhZcwAAIdUAACHVAQSc&#10;tJ0AAP+lSURBVHhe7N0HuJxVuTd8/V5P8VgQ8CAoliMKIiDSe28JRULovSNFekc6Cem995BOeiG9&#10;J6QnpJGQhJCERIoeFUQE9VX5fsx6mHeYPfPMmr13IJD5X7lyzaxnlbvf/zW7feGDCiqooIIKKqig&#10;gu0GFepTQQUVVFBBBRVsR6hQnwoqqKCCCiqoYDtChfpUUEEFFVRQQQXbESrUp4IKKqigggoq2I5Q&#10;oT4VVFBBBRVUUMF2hAr1qaCCCiqooIIKtiNUqE8FFVRQQQUVVLAdoUJ9KqigggoqqKCC7QgV6lNB&#10;BSXwf//v/33rrbf+9yP84Q9/ePfdd//5z38mj2sbZ5111g033PCXv/zlX//619/+9rf333/fi+RZ&#10;OXjmmWdOOOGEuXPnJu/j8N577/3+978Pmnrx9ttvkyF5Fg0C/zWD5H0GP/jBDx555JHkTSHQtG3b&#10;tieeeOL69euTodoGXRg2eVMOaGRhMEsWdot0jWhh2D/+8Y9Wseqf/vQnQZU8++CDhQsXHnrooUOH&#10;Ds0dLIm///3vYcMAYfnOO+/Ei1QrGDNmzI9//OPp06dvvXSooIKtgQr1qaCCEli6dOmxxx674447&#10;fu973/v+97//05/+9Kqrrlq2bNlW6jFZ6qMRaodNmjT585//nDwrB9WjPh07dtxpp5123XVXmu69&#10;995HHHFEly5dEKDkcRyQHqvat2+fvM+gbt26eSN5sGrAgAHXX3/95s2bk6HaxqhRo375y18mb8rB&#10;P/7xj8aNG//7v//7d77zHZYJmDNnTkzLx1FWrlz50EMPHX744YiC+DnzzDNHjx6NqYQJnl566aWT&#10;J08ui/rw7P777//Nb35TWO6xxx4HHHBA/fr1O3TosHHjxrL2qQkq1KeCzygq1KeCCkogUJ9f/epX&#10;EyZMmDhxYrNmzXSaevXquWonM2oVWeqjZd53331HHnlk9Q6qNvXZd999cRT9bPjw4Zdccgkm1KlT&#10;p+RxBPTdd99994ILLqBIMpQBddJbMiqJYZi29froo48++v/9f/9f8qYcBOqz5557ImcsE/DHP/6x&#10;JP21UPycffbZhxxySKNGjXAFO1x88cW77bYbI7///vvm0JfWZpZFpgP1+fWvf40zTZo0qW/fvrfc&#10;cgvf2Xz16tVlbUWA6tm8Qn0q+IyiQn0qqKAEAvVp06bNe++95+1f//rX+++/f5999pk1a1aY4Pqu&#10;+nfv3r1z586awZtvvhnG9QNNaNCgQahDjx49MKdAYpYvX45V/OEPfwjTbDt27NiZM2eGt1nq8/zz&#10;z5988sn/8z//o+lqk4sXL9YgX3nllVGjRjmrS5cuo0eP/s1vfhNWgW5nTs+ePT21GxKTS33efvvt&#10;5557rmvXriaQvNgHOVYdfvjh8+bNC29/97vfffvb365fv74m/eKLLw4dOtQO9tdrQ9uG3/72t9RZ&#10;tGiRs3r16oVyEezAAw8MFArWrFljmvH58+eHJTjQyy+/bDdaWDJlyhSN3yDLjBw5MshGhoEDB27Z&#10;smXIkCGmOcLrsNxkMwcPHmy8W7dulmMh4RHW1adPH3ZYtmxZ7969icqMBj0y+Itf/OKLX/xikGrc&#10;uHEGGW3jxo0jRozgOz6aM2dOwS/wBepz0EEHEZuc8cTirbfeevDBB/fbbz96cV8Y/POf/3zFFVf8&#10;5Cc/cZy3AoYu69evDwSCAAxFeKZmyddff70gsQjUp3///llCaVv67rXXXg0bNvzTn/4UBnnQJsHv&#10;TJH9qOmll15iOuEk9phxyZIlBt944w0BzBT2mTFjRnYy2JCdjZvMcexgMFAf94Fp06Y5givtw1Zh&#10;CbFXrFjRr18/8S8L5EL2UQUVfLqoUJ8KKiiBqtTn6aef1rfctr3Vp5s1a3bSSSfVq1fP5f6YY455&#10;6KGHXnvtNY9eeOGFiy66CH05//zzsYfLLrtMhzDerl274447btWqVV4DPmThrbfeGt5mqY+u5pSd&#10;d97ZzhdeeKH27OjHHnvMVjY888wzjz76aCQs++UhhOb4448/5JBDTLj00kvPOOMMYgfqoynec889&#10;P//5z08//fRTTz0VJdKoCrKfPOqDNOBezsIPHnnkkXPOOcfRderUwWxat24dGABK4SDHXX755Rdc&#10;cMH111/fokWL7373uzgTsWH27NmmZb/XR6tesGDBxRdfzFYUtyeRSJj3vT6//vWvdfHrrrvu3HPP&#10;JcDBBx983333BfZDKuPUdFzdunXZgTChT2veBDZuf/+zM2WRTm2YAXGXL3zhC0Gq5s2bm48hsTaN&#10;7GYrimjVVTt0oD677bbbjTfeePfdd7dq1QoRzHKOFKxbtw5BcUSWiwSIDfaho9d53+vjBZm5kkmP&#10;PPLI2267DcGtSraqUh9gH65nz0A3sVIC24qRTzvttFNOOYV24eunmOiXv/zlm266iXnPO+88zBIN&#10;uuOOO4SrEUczHcoiDk1G0xs0aEBIJjJZQLZs2dJ4oD6OuOSSSwTGEUccwaFU8wjcBwTzUUcdZb7d&#10;TAhUr4IKPnVUqE8FFZRAoD5NmzbVSH7/+9+7DesBCrpW4enAgQMPO+wwTGLlypXYjGuxJu1/jzRL&#10;M92qXZF1Slf5QFMiqY/jvEAy3KQ3bNjw1ltv6d/Ik/7hym7D9u3boykDBgywChvQrpAb4tlZR3Q0&#10;GhSoj7f6HBXcwtGOm2++2dPnn3++akNFfTyaOnUqJkFa/GDHHXfUoTU/51q7du1avQ2R2n333YMF&#10;AvXZd999e/fu7WZvwqZNmwiDDhIbQq/NUp/XX3/9mmuu0Y/1eKKy27hx47C6qtQH7dNTFy1aZA62&#10;sd9++/Xo0YMRzLQEY0AsGOfRRx8lQCBYgfqQbfDgwTafOHEitnf77bdzHAN68cUvfjFI9eabb1IK&#10;j9HptXBcgV54Bs/Swla5QH1YRuM34eqrr2ZYbGn58uUFP4/JwlNO33XXXXHBZOgjkIdnsYG//e1v&#10;udQHQ0JoxABrcxaG8dOf/lR0sU+y8iMUpD5eI8cYM095y4b77LMPW9GIm371q19xCmN6hPp86Utf&#10;QkowZuHEbo8//jjKhSDyoJi3D+IVPozs2bMnq6L4xj3FjAO/CdTHKnY2PnLkSMH/5JNPekRB2jGm&#10;GwLbeoTp/vKXv/zd737naQUVfLqoUJ8KKiiBQH10bv0J9tprLwxjyJAhf//73/Xga6+9VonXg3VW&#10;0GPwGCUed9E8dGudO49hRFIf+1f9Xh/d1G6Amuj6+rpTzNRiv/Od77imh7NI8sADD2iugfrocNph&#10;+FzEBMxG8+7QoUP2i1ZZaPC77LKLfonPWa5tX3rppRs3brQqtHlnac+68n/8x3/o1kYC9aGy9pnZ&#10;40MeVvV7fQL1sY+uuffeeyNVuV9aMl6V+nz9618PXyPz1CAtbrzxRj01CON/jISmmqu2ihWZGajP&#10;OeecEwgBSXRiCzVmb/O+10cLx8C4Qz/OeO8thMPyvn37JjM+grPsTAZ89LXXXnvuuefQDkwifBBY&#10;DIQk27e//e1AhXPxxz/+8ZRTTsGl3n777Vzqg6bstNNOo0aNcqJpyBkzUqfqR3QFqQ8gKEyNCHK3&#10;kBBCzgraOUJA2twS1OcrX/kKthoOws6xIrZCTMNkpIdUGKdQFOGoXvYruZaEVYH6mBNcyYyXX375&#10;VVddhahNnz6dl7t16xa+zGcT00RdYKgVVPDpokJ9KqigBAL1UdM1V8xAl913332XLVvmkS54xhln&#10;fPWrX9VjvpuBPqejXHjhhXok0oNAGNHk3PsRiLBhTajPiy++qLWgX87abbfd/uu//uvuu+/+85//&#10;PGjQoG9+85tBKtCZOnfufMQRRwTqownhIuER4AHEfuihh7LfIpMFBZEkdEr71ymXL1+u+9pNM3Oz&#10;14N/9KMfOZq+qE/49udAfZo0aULmsEkK9UFW7LPnnntqwMmDj1CV+mAhzBieMgJN69evH57axP57&#10;7LEHYb71rW+hC23atDEeqA+Kk1n0oR1Y++STT6aIt3nUhwx2YLcPPZcBZ9kKe0hmFAHX3HzzzQhi&#10;wS8aZoH6IBDEC4bKBcsz2plnnok85VKfpk2bopubNm0K08gvMDAGhC+MZFGM+jRq1OiHP/whDidU&#10;vvzlL++4446Jbt/9LlL7b//2b3gYb6I+3/jGNxwdVs2YMQOhp/vuu+8eJhNDdD388MOvvvrqCSec&#10;cO+993JrmJxF9nt9wpcIEaa77roLT2KWfv36fe9738POA2OmyNixY1ls2LBhmaUVVPBpokJ9Kqig&#10;BAL1ad26tdaugmtaBxxwwEUXXaRVb968OXz3g4I+IQcoiKdhsuaECe2www76/ZQpU2yYR33clXXx&#10;GOqDaWFdoJXqOtgJoqDZoD4DBgzQwrN7ggu3tYH6OPrSSy8N44A9/OIXv3jggQcKUh90zSrCB4Rx&#10;7Q3fsqpnz57PPfecNvbv//7v7TM/rB6oD/tkvyiTTn3Gjx9vK5skDz5CVeqDZmV1x8BYo169ei+/&#10;/PLUqVP15tNPP13/JglrHHTQQa1atTItUJ8GDRqEVdChQwd7FqQ+w4cP14yfeOKJxG0Z8NGGDRuS&#10;GcXRsGFDMmj2yftCYL2VK1eiUwhEMvQROB0zuPbaa83JpT6IC0ab+93rd955J+0iqQ/Lh/mCFlAf&#10;RksU+whbtmzhBabDitCjsJBJf/azn7E5eybzMj/PuG7dOpT9+OOPR5Sz1DaLQH2mTZsW+A3Gc889&#10;96A+4qpPnz4UZPZsCNmQtakZ3lZQwaeICvWpoIISCNQn+23OOo0bLTIxYsQInOOSSy6pX7++jpst&#10;8V6ETuD/7KD+obVcf/31Xvfq1evwww+3rafgVu3CXZD63H///UcccUT2kw+t2l18xYoVXluI6Jx0&#10;0kmB+syaNUvLRICMe6oF6ujZL3iddtpp2mT4qoQJzz//vG3D1zKM5AL1yf025wCSIBCMgOWEES0t&#10;j/qwT/YLWE7H9s4888xgh4DsF7wWLVqkX9owfFQQYLzgF7wCmfN006ZN6CaugDRQbe+99w60wxF0&#10;11NzqQ9e4nVALvV5/PHHUZ+sVDNmzDj44INxxKzkDoJcsQPyBhnkxhtv3G+//dI/9QEk5uyzz8aP&#10;165da5MwaCvMgytFgre51Mf/O++8MyISJnMQYo3kVeVYVamPbQ3yhfjBkpHFb3zjG0Io187mhJ0J&#10;sNNOO2W5Mop2zDHHoIy5H+0ErY2gvOecc44Ns+Nhk0B9sj/cnkt9AlceNGhQEI9z2dmdIXynfwUV&#10;fLqoUJ8KKiiBPOoD2rA+gceo9V27dlX9e/fubfDNN9/EY5YtW+aubJortY6i+eEuS5YsOfroo2+7&#10;7TbjU6ZMwXW6dOni/r1582YEYocddqhKffSMJk2aIEyIyP/+7/8amTRp0u677z5s2DANHpdq166d&#10;i3ugPu+8885RRx2F0KxZs0bbc8N2nL4eqE+nTp0wFYzNiYjFww8/rG1n+2suClIfkvTo0cP4yJEj&#10;X3/99ZdffhkFSac+mIFBdiB5+DQoUB8vyKCdYwOzZ8+2G/uwEjJRlfro3DfddBNNzSE8umOCRo7l&#10;oJ4oFIOvXr36vvvuY4cY6mM56uM1qViMX8h56qmn8gijWfvKK69wN3YV1mbhUATLUwKTHwfllzvu&#10;uCOEBMWJQdksC8nCo8GDByMBd999N55BYMtxhT322ANjDp/l5FIfpOGHP/zhpZdeygi07tu37777&#10;7ks1xgkbZhGoT+fOnYlNEdtitFddddVPf/pTjCTQHYEkYBznadBuwYIF4aO+POrDRwJJWE6ePNm5&#10;5NywYYNI9trT1q1bf/e73+UC4eqRfcS58RTqYxrGdsopp3Cuo+fMmcPOl112GTt/eF4FFXyqqFCf&#10;CioogarUR2vXDA466CAMQ/d64IEH9IwLLrhAH9W0XJHDt9w++uijyv3ll19+8803IzQnnXRS+Hl4&#10;N/jbb78d+bjiiitwiDp16hxyyCFVqY92MnPmTC3WCM5krb57ySWXWIh1XXnllRa6RgfqY+GoUaNM&#10;xniuueYawniBnwXqoyddfPHFmmL4jMpxSFXVr6FAQeoDeMYZZ5xxwgknXHfddXobTVOojxf9+/cn&#10;p5kkt9ZglvpgOagGOkK8q6++mrReIyJVqY+2SncmZUOaslX4dTJasp5qeTC4JewfQ32IijOxG6mC&#10;j9gHD7MVX/zyl78kMNPp1pml/w80Ov7443mWDGzIgATDG0LLxw8cYTzvJ9gD/vCHPzAOVooK8Cxd&#10;uMmh4dM7yKU+3iLTBx54IGpINeMch4VUJamB+px22mm3ZED+4447Toz16dMnfD87YDz16tUTqDiH&#10;mHEo74cvcuVRH8DeyOZE/zMFOzgarfEItXKE+AlBftFFF4kf4ynUx1tE+cgjj2QZRvM/2caPH2+8&#10;ggo+dVSoTwUVlIDG1q5dOywk29r1IVf8Bg0azJo1S9FX8UeMGPHYY4+52RscMmRIuCvrbS7lWvi9&#10;997brFmz+fPnZ7/0oLtr82FcV+7evXv22z+7dev27LPPhrNwrMGDBz/00EN33nkn6mNQ72/ZsqWF&#10;zZs313IwDA0mfKxCkkmTJqEXTrQbeoGaZL+3GtGxM5ZmgqcFeQ88//zzOER2VRaOwIcaNWpkB0pZ&#10;Ttnw0zqbN28O9sl+5sE++n3Pnj3vv//+O+64I3yZ7Mknnwy/RRAosmTJEorcd999jz/++MCBA61F&#10;idgTUwnf30MLFIENyWMac4Wf0gL7Ewa/YYdOnTp57f8ZM2Z4hHw4iB3CTCCkPcOHDUw0fPhwO5OK&#10;eGGCbbt06UJUIJJ9qn4dkOO4+OmnnyYJd5jPg1lvoiaHHXbYE088QYUwkgd+pBpfW/7www+jHW9+&#10;9NNSsGDBAlyKU4IBUcCxY8cKJ/LQy+bZg3LBR02bNqUI8IXTkR70JeuFAHQZySMzx7Vo0WLq1KmB&#10;KONbBjHFMC0AVerdu7eZ5CQtM2a/0MYp/fr184hUfBG+oR6L4gUxGaiPuwH+bYdgQIOMbwLxUKXc&#10;+K+ggk8XFepTQQUVbIsI1KcYRdt2oMHji8cee2z2U5xyEX66Ci+sMIMKKvhkUKE+FVRQwbaIzwr1&#10;+de//vX666/Pnj272Ec+Kfhb5puE7r77bpouqvL7nyqooIKthAr1qaCCCrZFfFaoT01AuyeeeGL/&#10;/fdv1qxZ+P6YCiqo4BNAhfpUUEEF2yL+9Kc//fa3vw3fRPJ5xT/+8Y+33377zTff/EvmV0YloxVU&#10;UMFWRoX6VFBBBRVUUEEF2xEq1KeCCirYinjnnXdee+217C96/nwj/D6bcr/ph3GY6N1336188FNB&#10;BZ8MKtSnggq2U4SfMJ+VwezZsxcvXrxx48Za5yhdunQ58MADw6/22QaBmb3wwgvBCHmYO3duud9/&#10;8+ijj/7iF78Iv5coHnm/16eCCirY2qhQnwoq2E7x29/+9uc///l3vvOdww8//IgjjjjqqKPOO++8&#10;8ePHV/3FwTXBNk59Vq1adc0111Af2OFLX/rSd7/73fD21FNPrfqrHdNRoT4VVPCZQIX6VFDBdopA&#10;fa699tolS5bMnz+/V69e2M/pp5+e+xt+4V//+lc1fmw7i22c+rz77rsvvfQSC8DixYvDn84Ib5ct&#10;W1bwtzOnoEJ9KqjgM4EK9amggu0Ugfpk/6j4X/7yl+bNm++5555jx45ds2aN8eXLl/fv3//ee+9t&#10;166ddt6qVStNOkyGkSNHPvXUU8mbDz545ZVXsJy77rrr7rvv7tu3b5Y0BOrz3HPPdezY8fbbb7fk&#10;hRdeCI/+8Y9/oEStW7e+55577rjjDhPCX4YqiD//+c+TJk16/PHH77zzzieeeGLatGmBKLz33nsT&#10;J0585JFHHE3CtWvXhl8M+Ne//rVz5872dIRDSYXbvfPOOynfT+PRN7/5zaxSDOLExx577LbbbmvQ&#10;oAEyFMbBEchikyZNaPTggw8OGDAg/NbjXOrzhz/8oV+/fgSjmuVz5szJ/WIic1lO5vbt2w8aNOiQ&#10;Qw7JUp/3339/9OjRv/71rz0Nlq/8qsMKKqhdVKhPBRVsp8ijPjhEy5Ytf/zjH6M+U6ZM+f73v1+v&#10;Xr0zzzzz5ptvbtq06ezZs48//nhMKEyGBx544Kc//Wl4vXLlyiuuuOLkk0++/vrrvdhnn33uv//+&#10;8CfPUB/TTjjhhIsvvviXv/wlGnTGGWeEP4OAW2Ak559//i233HLNNdf87Gc/83/uX3jIwkz7HHzw&#10;waeddtoNN9xw6aWX3nrrrQZxBSIddNBBxq+88spDDz3U5rgCEoMqYSF77LGH8euuu+7ss8/ee++9&#10;n3nmmRQakUt98A/M6Zhjjrngggtuuukm8sPzzz/vUfhrGMcee+yJJ55ImGuvvZZqgc/lUp+pU6ea&#10;4Ghan3TSSayHroXT//jHP55++umsRLYLL7ywTp063/72t7PUp1OnTvxiwuWXX37YYYexD56Uwtgq&#10;qKCCclGhPhVUsJ0iUJ977rkn/FzSsGHD8BJteNWqVYH6oBRr1qwx7Q9/+EMK9Xn33Xe1fCRp+vTp&#10;9nn99dcxjB/96Efhb1WiLLvtthty8OKLL9rKPj/5yU/uuOMOJECnf/nllzds2PC73/3ujTfeGDVq&#10;lA1zjwjQ9YmEuNx4443r1q2zyW9+85uNGzfa4e23395vv/3OPfdc49kdHnnkkb/97W+oz1lnnfXD&#10;H/6wZ8+eRNq8ebNp6EugFwWRS31mzZqFr+CCDiIeO+AxKNff//53r/Gb8847b+HChYRxLmoS/jBW&#10;LvVhCjM9NcdMPBLPC3+erHHjxjvttNPo0aM9NQc9+vd///dAffiC5S+77DJmITZr7Lvvvi1atKjd&#10;b8CqoILtHBXqU0EF2ym0ZNTnP//zP7XhHXfccYcddjj00EPDX5IK1KdZs2bZDxtSqA9OU7duXYzh&#10;tdde+30GiIiG/dhjj3mK+nzrW9/S5gPneOedd/AeNOLVV1+1ecA///lP7Gr16tWoyYMPPvjh7jkg&#10;T8eOHffZZ585c+aYHAbDwmnTpu26665IQxh3xOWXX37IIYcgCoH6oC92DksQiO9973sp37dkk0B9&#10;vGjXrl34nCZoxFbGUUNcbciQIYQZOXJk+AgnLAQvcqlPGPH/X/7yF+Tp3nvvPfvssy03uP/++59y&#10;yinBICYMGjTof/7nfwL1sfnOO++MRIbl7733Ho6Fj2b/jGgFFVRQc1SoTwUVbKcI1Oeyyy6bOnXq&#10;zJkz16xZk6UFgfrgK+EtVKU+999/f6A+Hh100EFf+tKX/j0HX//611EcT1Gfvffee/78+ZlFH34L&#10;TocOHXCsJUuWYDyTJk1CAkwOq/CwW2+9NczMAiG45557Dj/88KpfC+vZsyc5ly5dmrzPkI/vfve7&#10;2Eb4glf9+vWTB5nJ3/jGN2KoD8LxyCOPfPGLX/y3f/u3IFjAAQccsHjx4k6dOtEXD0uW5SCX+vzp&#10;T3+66667vv3tb4e1/+f//J9jjjnmpZde8ugrX/nKr371q8yKDzFr1iw7B+rTqFGj3XbbLfzl/4A7&#10;77zTcehX8r6CCiqoMSrUp4IKtlME6pP9Xp9cBOqDlyTvP/jg+eefR3369euXvP/gA8wmUB+PDjnk&#10;EOxEC0cIAubOnfvKK694ivrsueeeRsLHGO+//37r1q0PO+wwfMWgheeee+7AgQOtfe655/CbXE4Q&#10;gBA88MAD2NKWLVuSoY/Qp08fRCf3m68ffPBBkgfqc/bZZ5933nnJg3KoDyEfe+yxgw8+2P4ZbRK8&#10;8MILtqURpkLgoFEucqnP5Zdf/q1vfatVq1bMiB1ef/31J554YqA+O+ywww033JBZ8SGmTZu2//77&#10;B+rTrFmzXXfddePGjeGRI3BBVqpQnwoqqEVUqE8FFWynKIv6LFmy5KSTTurYsaP27O1f//pXbwP1&#10;WbNmzVlnnXXnnXf+7//+b2AD/v/nP/8ZZoYveOFMf/vb37x9++23r7nmmjp16rz++uu4CAHsbD7Y&#10;Z6+99qpKff7xj3+gIB6NHz8++ye9wpL58+cjCvYJ4++88w6uc9xxx4UveFWb+titc+fOqM/kyZNz&#10;v6oV1o4ePRpT6d27d/YntjKyfKh4LvXZbbfdbrnllszzD956660bb7zx6KOPDtTHi6OOOoqEXtu/&#10;R48e3/nOdwL1oeNOO+00YsSIsCHGY0PskN0+3KiCCiqoDVSoTwUVbKcoi/ps2bIl/DjSjBkzVqxY&#10;oVvjHIH6vPfee82bNz/00EPbtWuHx+juGMmoUaNCm0d9dt9999NPP91uq1ev7tu375577vnEE0+g&#10;F8OHDz/wwAPRqVWrVi1atOiee+7BPKpSHyQAmTjiiCPwGIKFybNmzUJEcJ0TTjjhlFNOmTp16rJl&#10;y2yFIbVq1cqjmlAfryly2mmnXX311dgPRZYvXz5x4sTwFcBNmzZddtllDh02bBhhPArf3+1RLvU5&#10;7LDDTj31VKIyV9euXQ844IBjjz022IT18BvmIjONLrjggv/8z/8M1OdPf/oTm5x55pkU9LRZs2b7&#10;7LNP9+7dA3GsoIIKagUV6lNBBdspyqI+GIPefMwxx6Aa559//hVXXFG/fv1AfWDjxo2PPPKIR3Xq&#10;1DGu/V966aXh+3tQn3333ddbDd64E6+99trw3b6bN2++/fbbDz/8cOP2xCeOOuqoqtQH3n//fTyj&#10;bt26BEBo6tWr98ADD6Bc//jHPyZMmBDG/Y8e3XzzzVgaElND6oNqIDp2OOmkk8KJ6Ahm4xHSNnPm&#10;TOocffTRBs855xykEAfyKJf6DBw4EN3BkM4999xrrrnGi5NPPjlQH4ztxhtvZBYye8o42W9z9nTE&#10;iBEOxZMY88gjj7zrrrtee+218CFQBRVUUCuoUJ8KKthOgTrgE4sK/Z7l3/zmNwMGDMj73po//elP&#10;Wn7v3r01dS18wYIFgwcPTp598MHvfve7qVOnPvPMMxjGkCFDFi9e/O677xpfvXr18OHDcZ3x48f3&#10;6NHDkvA9QKCdb9iwQac3bo7xiRMnzin07cOA/bzwwguOtr9NXnzxxfClKBxl6dKlxnv16jVmzBgs&#10;IXzxC8Wx2+TJkzOrP8SaNWsIH54WBHn69OmT/Y2Ldl65ciVdiNevXz+7ZX/joqPXrl3Let27d/do&#10;9uzZf/nLX4zT2rTw6xz/+te/Tps2jUH69++/ZMkS5ho3blz2B7XeeOMNKpPZoFMYgSmCbM5duHCh&#10;VZ6OHTvWzBSZK6iggmqgQn0qqKCCCiqooILtCBXqU0EFFVRQQQUVbEeoUJ8KKqigggoqqGA7QoX6&#10;VFBBBRVUUEEF2xEq1KeCCiqooIIKKtiO8FmlPv/617/ef//9v//97/+3ggoqqKCCCiqo4OPAEPCE&#10;gr8Y4rNKfd55550mTZq0rqCCCiqooIIKKqiCVq1adezYMfziiTx8VqnPb3/726985Sv33nvvr8vB&#10;Qw89dPHFF5922mm/+tWvkqEI3HjjjSeeeOKVV15peTJUCmaec845DrrtttuSoVQ88MADF1xwwX33&#10;3Ve/fv06depErgpw1q233uqs8847ryyDWMgOp59++tlnn33nnXfGaxdwyy23ELVu3bp33XVXMlQO&#10;7rjjDjLDTTfdVO7RAffccw+jHX/88eeff/7999+fjJYPxr/uuutOPfVUwlx//fXeJg9y8OCDD15x&#10;xRU0jRHVnLvvvvuSSy4RNieffPJVV11lefKsluAIcorMc8891ynHHnvsGWec4aByM2LrgYQcJEiu&#10;ueYaSVevXj3mJecxH+G4445j8zPPPFPMX3TRRcx77bXX3nzzzQKDFixWVlSYfMMNN1gev8pMpzjL&#10;iRaKATKQhDykIpvQSmQ95hiSk58WdKGR+bQrS8KtClpcffXVxCaneKCC2BAhtS4hiznolFNOcQpb&#10;RWYEmKascXHVXDDCd4qJbU0omICRsPbCCy8MNUEOJqPlgJycy9eEKasOZyEwFFU7lBWNAeypcSiq&#10;EqestQKAyoJWSS9roeB3nMAOuXDppZdWdVBV3H777fylcZR1lsgRNr/85S+T9xFwEEuq8+VaMoB2&#10;P/jBD/74xz8mvCEHn1Xq8/bbb++yyy5/+MMf/lYO1q9fjwOOHTv2rbfeSoZKwcy+ffv27Nlzy5Yt&#10;yVAEFi9e3KZNm6lTp5IzGUrFu+++O3LkyAULFrRv3z5+VcDvf//7oUOHduvW7cUXX0Rvk9EIoI/D&#10;hw+n2pIlS955551kNAJ//etfN23aNHjw4O7du9O0rLUBL7/8cr9+/Tp37jx//vxynQgEeP3118eP&#10;H2+HUaNGcev777+fPCsT/Dtz5swePXrwMvv/7ne/K7gVw4Y/VuDoZKgIWGP58uU80rVr12effXbR&#10;okWvvfZayVVlgczLli0bPXo0sfmdI6iwevVqNikrAGoRjEYqUUGw559/fsKECSzQv39/0cUOhOzd&#10;u7e3RJV9M2bMmDdv3gsvvLBy5cqXXnqJ+yz8zW9+w7yC4U9/+hMtyrUYAZYuXbpmzZqyIsEpznKi&#10;c6UDGUhCHvuQjYTik7Tjxo0bMmQI+WlBly5dutBLANNREM6ePZvWFrJA7To6HrTgfTEwa9YsohJS&#10;bEgNNiFVMqk2QEEHyXqn8CyHOiKmAli4ceNGKfbee+8lQx/BI3knU+SgksLgelXyrEzw/iuvvPLc&#10;c8+pDP6vXuoJhoULF9qhT58+a9euTUaj8ec//1nksP+gQYMIU5YA1rKn6Bo2bNgbb7yRjEZAAPC+&#10;Q9Wc//3f/01GIyD4Gbxt27Zcw+wTJ06MqSFWqYetW7eWIMlQBLhDBkF8zdcKFRNtsRqOABn9P//z&#10;P+GP5eXhs0p9mP5b3/pWQZWKgblFs1y1NhkqBbZDDtg9/Gr8ZLQUVq1a1bJlyylTpoihZKgU/v73&#10;v0tU8VfWKjCZRiqdev1/M78FPwZ0YQ0LRWEIqeRBBP7xj3+sW7fumWeekWMbNmxwaLxlwFlyDAFV&#10;FzZv3pzyVwWKwRJJTnIyhLJbvd91a5W+q9qq4BqGzpciDDV1dEZLUdYc/XLAgAHCbMSIEcJAKWGu&#10;suyTAvuzmAhR4Dp06MB9CrSR0Ntq65RIOE5V0sx0LOWSNzUtbg0NQ18UzwiZHiBaXn31VXVcRbYk&#10;FNZaNEsAb6L+Ok0t/uJjEtpNVJCZ5OSnBV1oRC/aoXE0FUK0pjsLDBw4kDXYRGpY8sk7hbTiQVSQ&#10;ATNTu0SLmCF2NXKtIJzCfU6RPthVp06dkEJ0P31/q/QhdrM2Gfo4hDcChEdillJb+lQ7r/UF8ojD&#10;Xr16iYpqKG4JaTlXoqHpZVVImtJFashQAqDR3ibPIuBoN0MWEEuutfEhFA4VhEpQWZ0RGcVj9CyV&#10;edq0aZHSWoUzNW/eHO+PFNI0vJlJRSZGmIyWggqPCFolPJKhaFiC+oRfK5+H7YX6MHSoUPH1SApN&#10;njy5adOm4ik+CUVtmzZt3AXjXQvSQxFxuXRrSYYiQH0ZEphZsYJSEFqygigty10oLXV3VX706NGi&#10;qtzaRGCWcVdAI4RjfFZnYZV+w8I6K7IiS6uxCRBeOnEujhJuV+n7OCiF+liOhCGgLVq0GDlypIDR&#10;LGuru9tE0KpKfK3QcByi9uabbzJFtdWvBvg6dDunq1xSqVWrVuQRfjoft+q1mzZtUqzlJkeHy32Q&#10;8BMQkni1Tn0KIqhDL9rRkRfoS2u6L1682A1V42ETlmEftICtdAh2Y72ycq0mCBKSTY7wV8+ePUWm&#10;24IoIoanybyagTriHKlSDezvCoHZFKt7Dk2nPmAOq8pHxVBuog7hj8KWi6C+HFdRVZsxY8aURQUC&#10;bMKAeI8d1BwNOHkQB3GIK1uoZyMHZdEvJnrttdfUZyVFaCWjEXAobqE+Wxt/wwde0+wEbTz1gbBK&#10;nLuLJkOlQEIB4yAVIzIdOILxmUIBlHHJaBy2d+rDdq5icqksEu1KbQmnxi8RrwJdNy2rximabdu2&#10;VSLL5T0qmrArSykQDVbpoAhQWQsptWTJEjVu0qRJQrCstaAQPPvss1jL2rVr47MrF4gaQ6lEboR2&#10;KFeAAEZGYpo1a6ZAuJpTKmYfxxWkPiqa+6WtGjZsiPTQMXLDGCgTJHT1bNKkCYHtL1T0BuO1dUQ6&#10;nEJl7crR2nmDBg2eeuopLuBH7Rxf10dZgMpEClJ9MoJVhdM/GepTEEHxjA3+yRpswjLsM3PmTLZq&#10;165d1nSKgyQqN2erjSCVmNm8eTOCouU0btwYpVi/fr3xZFLN4AgqixP7P/300wqga4ATk8cfwbSS&#10;1CcgbKhBdunSRdijbuU2vICwD9LJ7Cqe3EkelAOJ7zbLgxgtHpmMxoEAqs2UKVOYXTcpqXgurHXh&#10;wWCsxWaS0QhYKPao3L17dzskoxEQD+gIriY2kqEIUMoSxYG/kqFSIKEWwLNz5871OhlNRVBK68Fl&#10;y4rb7Zr6sJTmJPRVxmSoFCxRtrhz9uzZkfHKN8pZv3793IALGrogHKSdi1HFSE2MvBmEs/r27avj&#10;oi/JaAQcp/ogH+5/rmvJaAScqJap46ESlXWDsVb50MIRtfA5U1mxC3ZQ+/hC1dZIyrrNZGETZUjK&#10;kUEw4DFVq3MKcqkPUMFu69at69Onj9rkWon0GE9mVxdhZ4I5CLcQgVQmsIZRjWtrPMK53Ooa54Kl&#10;ScyZM0dMYpmNGjXidPetqVOn0pcYNVdza4D8nyL1SQeLqQk6qCu1tGVPVhWEgllQsbaQFk7sv7WF&#10;J8ayZct4E5nWHckjbsWbc2slesWtRhg+YVJCpW12Z/9HUp8sCKY7CkKlw25MZJOwW1kQtO4PbC6n&#10;1L28HbxleaIyTkFYLq5QH/BCgiQP4oB/qJlqtf/LXcuegwYN6tat28aNG5OhOLzxxhvqBq3Dx8OR&#10;QBSGDx9OTTGZDJUC4wgh93ZA0ZLRUhDwKgy3rl69OhmKgATv2rWrAE7efxzCQ2jlOXf7pT4Sz3Wn&#10;R48ekyZNimx1liCwqoN+FskPmFt8u/RIeDEXmZwOeu2111AlFVD0PPfcczGUwirRLB+c5RYSeRZo&#10;3ui8i5TjyvpinCMwbtqpQYsXLyZA8iAOaopgDd/+IhDjBQ5gE1aSw3jAvHnzyj09gO42CbeTkSNH&#10;8lG5+2Spj4WhFA4bNsxuKkW5XzQsCGahKTsjZwLPziymM6km1VM5Bg6VFMoxv6A1jhs4cKAajRwr&#10;MVRjcEVQTUkWbMNgpW2W+uRB9ilKCxYskBHsjIJ06NBBvwnkki94hF/KzZR42FkNwQNUg3bt2o0a&#10;NQqxcIkSgTU/VC7INVlmZ2mr5sgX20K51Ad4U5VTfGSECmmHyDKeB/ssXLiQnRF6CZvV1P+s7WKG&#10;mBI1BVyzYsUK8gszr5PRaOjxS5YsUQmZOhmKA8Fc3Z1rh5JCZmGmSrI0g5deeilyYdDRcWWtCmdR&#10;zUIvktFSCGeVe1D44QNLkqEceCrwAj8OToftlPowwe8zP/0k3DWVXIsUQ8g0GWtJ5IfS5rDs9OnT&#10;cVjWj0xsB+lqDtJsdGKpGEN9sqsQJm72NnlQCnaWciRUkkryxVyEQkZIVVJYxxgkFxihCtupUyf2&#10;UWKS0TgEw8ooJE9jKOs7rrKwCRkUHbozmrJVFu3LIlAfHUuOoSZ4ibiSvdUrxLkgIXaoHOuF4YbH&#10;vypCWR/LxcNxfMoXAolD3b1wOBdE/mXkyZMnq18esVK5vv50ITY+K9QnCxYWP9JfD2B59ucFvuCR&#10;2bNn8w5H8JTY20q+EHjcLZLDN2jPnz9fhNdK4Ck4iiFFZApq5bWKLcjLpT4BolHjZx+XWAwmspjn&#10;QWC404ZLIzEY1iZsqzASjNZO4Y4UMJemoB66qXqdjEbDiXwNKnDJs3LhLC1cMLBh/EIz1U8cFyJP&#10;DAqWuwpMC9rFW8YSNtdtHeTEZDQVuUu8SEYz46DOo7BkyK0A2yn1obCLVJ8+fSK7pkyQVChIv379&#10;lIDIGsroslFn1a64IRlNhZ2FiDufZhwOiqE+pvG6VUpAvHhAqlWrVj3zzDNjMz/VH1811AWdvm/f&#10;vuqF+1YyGgfiEVLtC9/8GGmZLNRH8T1p0iSdYMqUKeHjluRZNByq5g4fPhyfwMBsUr0WYpXExt4Y&#10;31ZahS4rw5PH1QWNXLW5ZuLEibwjUGmqeYuo6smZDtZQF1yY5s6d6xot9tiWZ50udPnXucnUzyAY&#10;8zNHffLA/toqrs8jzz77rA7NR3gDesprfLc1HCTSbKtnKJUy3aETJkwQk9XLuDy4gttKEZA1Lgwu&#10;Dy4h1aA+AZJl5syZ4W5QvVtHyLhp06Yp14zMpDoo2/o/mVEKdtBWNFT2qUaekhm3UPxZJt68TlGK&#10;lW4LiVrWQkI6kbSOLimtUzRW+2dXaUmROmYto1RGShjEoxTVIvl9dgmiY0kymoG4croMyh3fHqkP&#10;nykiQjyy77KpZiYr9AP3rTyzFgNzu444xS0tshc6iNtUNK1OxQmFoCT1sUp8WIWWYXLx5YPuK1eu&#10;DBVN2seEV4CFypaF2qQAil8IFHEos+isdIzP1YBgVddQyrqVyvayTgfzpS66o1DiKwhcim3TIdMs&#10;HzdunArOFPRKJ9wxEF1SVEvT4ViJhIsWLVKIqy1kChRZHNT+AkzIaW8OnTx5siYkkIRiud7ZNkGL&#10;zzr1yYIK6tumTZv4iKf4i9f4Dntwy+JNpabcjCgJMelm5cSRI0eGzMVUEOLISpgC+cs1tsXvVSGs&#10;pdpfQiUMFyuDLlRqtbpUDXeznixGK90hV6xYocqVJQ/LqwlogdP11LIEsFaOq8PVIDF0l63lHhqk&#10;dVwMj3FEoD6msYlVRDWYvioLC/EeEsbHp2kmByqj7MesMocFLMmzg9cGt3fqwwpbtmzRthWOgmpX&#10;BbujSjJK8sd3IKcoE/oilydDpSCkpG6PHj001CyDcWI69REfVqFlMj+e9wgCSe4sV5yyPu+RLUuX&#10;Lg0L5UxuhJUEgyOCnTt3Znz8IxmNBk1dQLt06cIgeXEcCaQtfDwuALR8SZU8KBO0fvPNNxVrdhg6&#10;dCjeQ56yTFEV1BEzLCNsdILp06dzaCg3yYzaAEfz4Kuvvqp7uSJ3795d42RP1wB0R4HwND4YPnUQ&#10;VcxLHPkujAUVmsiMFMQPgFLMSFnMANUOg56aY6b5VllrB/avXVNvVQQ/kp+C8lGd4cfwUxFSjI40&#10;ql0/Mo5oZMyZM2fiW6ECIFvVSMNcEFIaCj/3GXuOHz+eX6rtCBKq0kzhaoRUMVHyIBrUef3119lT&#10;RV28eHFkj8iFWk0jZFHljy/IwBRhbTVIDLGrt1CcWKWSp4tq/2wtil+VCzODhAWdIozFVV4sOY46&#10;LClDHZqMpiL3lOwS+2zv1IctjLu1uC3Ff84hEzp27DhlypT4RCKDNHZKPKvgMx20Q4cOed8VlE59&#10;+NKqTp06xX8vUYA7jVWTJk2Sn5ESAgvMnz8f+dCY6Ri/EBicIngPziHgyloLAtdtrF27dkpbfCZk&#10;YT4BFGtaq2vhzlruJgGMMHfuXFRYhcWJtR9JqwpUbzfgOPIwjjDTVBRcvEpxSR7XEpyiI7oQ41UO&#10;Utl5/6WXXgqVpazg+WRAJNdf5tVf12a+WXLevHm475gxY4YNGyaL2QpN1O+7ZX6NstCilwwSJNA2&#10;B1SWj8mbtm3DBDPNt8paO9jHbva0s/2d4iyORizWrFlDBpKQZxs0VLZDkBN1Ruup5n/y6yh57aTm&#10;EP/hQyD0ggHVH1SyJmaROOIfPeVie3KH1/HFNhe2oq9agULJdP9XIzHNlxH8rtbZqlxJLGeN4BE1&#10;R+mOFyDIr7RaG//lIQgLA+Uq2M6LwUKlxqr0e2yQKjshrFKm0lflwSbmO8uLZCgDg7fddpukyxsH&#10;mzv33HPPdc9MhlJBMAa3oWzN7maTCvX58Lf4KHbufF4no6ngYE1O01X1kqFSkCrqjlPi2ZVpyESj&#10;Ro3WrVuXV0RSqA+PetS8efNyec/KlSutUiXjP34ER8yYMaNNmzZz5sxhlviFZoozHUV30cPKqgVA&#10;TQK3b98e1ZBsVdOjJEjOsPwIOF9ZWufCqvXr19ukVatWs2bNwmsJAyq1ZKvenor+0KFDW7RogYuQ&#10;TfTasHpbFQTdw4dJulSzZs30FSReR1RYBSrb1uJZ1QMBZCsheXn27Nk4h3QjZ+vWrZlFoDZt2rRJ&#10;kyZsLqfEwJAhQ0aNGqWrUQrpFI3ItK4Zfs5FG3ZXUV4VO+UvAJu0eRjxv6fmmGm+VdbaAcuxmz3t&#10;rJ07xVnEcK7TyUAS8pBKAJDQHDFgW6yorC61lcCMZOBTwuC4eA8+x+NokKJXQ3aSB2eJUrFKfbSS&#10;WQYPHuyI6sWSVbIAl/pb5q8TyCZG5mu1otobyvEXX3wxcGL7VEP38MU4cfLGG2+Ue1UzmS8UScEG&#10;9IpfbubYsWOPPPLI7373u9/LYI899nj44YeTx8VhITU5JQicjObg3nvvLbiPhcLGqpSGFdydG+Rm&#10;UpB9Cl7vZdz3v/99S5L3GZhmH9mnHWQ9oh2IH/llsODpZioLLmmRTrQJgzuFOmGE2LywXVMfZa5x&#10;48YaTEETV4VpqKiSF//hDSsPHz7cKWwduQQU36effto9o+qSYtTHTGW6QYMGynf8QeCUxx9/XP8j&#10;avxCMydNmqQHqFDlLhSF4UqtwHkbvxYoLu4lBtYvP8taGyDcx40b17BhQ64MfqzGJmAtzz755JMD&#10;Bw4MRCfsY/9qUB+TtQodlC8UaIltn8yW1ZGtKuyjBS5YsEALIXO7du14PHwpIZwCydRPFpyI5Qh4&#10;vRm90JlEPiPAE088gWcgHCNHjvR04cKFEhaxYPlAl6sHFVMPC19ETobKhNPJQBLykIpsuBc5dWgy&#10;B+FpwdQYgKe0M1ljSHT+ZJEInem+6vu0adNcG8jZqVOn+fPniwqPkqk1QziFVXELCc4IbIJVl7u/&#10;+SrDC5mf8Mps+eGXwJ599llxK0JkVjKvHGT3EUuKJD5dtYSmQ6Byt9ZoEw2+XHYbBLAJFyiAZbEf&#10;lerss88mM5uQgXGEX/IsFY4gpA6ozVftgNdee+0tt9ySvPk4LBSuVoUKmYzmQHXKoz5gJoLIOFUJ&#10;hAvJF7/4RaZL3n8ESzhCIcoWTP9nEebkwrkO9b9T4musaUGw8IGFHbZf6sMWDIGRuABFmk8eKnOa&#10;/SuvvJIMlQLLuji2bNlyw4YNyVAp8Iqi3DbzJ7qSoY9DoFSlPhIJIUCW3bqSoQjYhEYugjNmzIg0&#10;ApgpK1yFmQJrTEbjwIYafMeOHdEFoZaMxoFl0HbnMg6xqZw8iAOx6asDaa5t2rRZvnw5YZJn0bCJ&#10;VSJKzwi/UGfNmjXJs4/A6ZHUxwRKuY9iqwzCfVpFucw1BfZhJTV63bp1qicaQfHRo0dvja96pCCU&#10;KkVf3SGMMidKEQK0oEOHDnIQkaV7IAr4NOcSWG3KC/LaAnlQH1nsRTJUe6Dp73//e06kBV1oRC8V&#10;gI40pa8WTneJE9onm7CMVYSpLb+XhOOkoVYqlUTF0KFDhbEKKVpqyyZ0YeF+/fq5KA4YMAAZommk&#10;juZkqU8ylAGrds38cqO5c+dqop5Ww2LB+zbB/BhBjEVuwk0uJEqfHTTITZnvG0NiMh8jJsh2GROS&#10;oRyEtupEaxlcIoTxqoQgD5L3/PPPV7LUCmGjDNKdEwXSWWed9cMf/nCvvfa68cYbCWZ80aJFF1xw&#10;wY9+9KOf/OQnDz30EAnNVFgOOOCA3Xff/bjjjhs0aBAtWHK33Xb7r//6r1133fXQQw998803Nal7&#10;7rnHVnvsscdVV13lIMe5LJ1yyik33HBD3bp1HXTbbbex3s0334wl2IoArOdQRfWYY475wQ9+cOCB&#10;B2KWDJv7UbrNbfuFL3xhl1122XfffXv37k0AUXfaaafZx+nBF+yg9+XJYDnB6tSpQ4bTTz/doS4S&#10;e+65Z9++fT2lnYQ6/vjj7XPQQQe5OtrZ0Y888sjee+9t8JJLLqFCCJXAWfnR2+2X+oieHpk/wc0Q&#10;yVAqRBWv6HYYRjJUCkJ86dKl2vzixYsjs8spbsC9evVyNeHCZPTjsG0e9aEC74oe1ZZTk9FSsMp8&#10;4unTkeKBmer1uHHjNNFVq1Ylo3FwYig6tCuZ7blwKL2wlvB9uO49uSEbA4YVBiomD8r8al8cRZHT&#10;0RT9DKmVJ1VNR7YY6kMkllQBlQAdkWoqu7Xpq2JgBz1MhCsZCLQ4D1qLRkao+f4l4QiKMA4jqO/a&#10;HssLWi2Q3ULXeeaZZ5Awd0EWUIbExicgWADLbz3qUxXBHTocPkdfhIPuLMAOrMEmRtiHHdRlFmO3&#10;WgmDknCECNRINA8R0q1bN1xNlRM5teUOitgwG+GogwgsaXZHF6Q+xhlHBWY3TY4T5WP15HzrrbfI&#10;Q2seUYtiIoFNAvXx2qHz5s0LH+9l8dRTT2W/AYUls5//BTRq1EjFCE8ZJPepeAjjxYD66PpUVudt&#10;4vqnViBe2MCdd94prgSP/KKF9nHCCSfcdNNNkl19nj59Ou1wph133NHtgrJ4CcIxbdo0/ODyyy+/&#10;9tprRSaPM0jDhg3POOMMbMYpqMY111xjQ+Vu//33d7olyj7iYn/yM4XTzznnHC7gJnWGQZRosuEc&#10;WhgmkY0iE1jmi1/8oookwh1tGn6GAxnx+nvf+549peSjjz7qrCADskUGO5iDUWFgrIo1Wo76KGhi&#10;yf8oXevWrRUZS7Rah2pqaJ9tlyxZcv3119PRKmJQh7LYkjnE2x6pj/uHciPVuTwZSgXr4614Ugoj&#10;yQNni8iePXuKmMglTmF9CakSpTTOPOrDi6Jce1MRvA6DJWGmsEAjrIr/+IRILOb08BWZZDQO7C/x&#10;xKjwFbvJaBxIqMzJk/ANBDF1KhdsJSdHjRpFX6QkXt9cSBL5I/ndlgSPDfPqchZmplMf46yhWun9&#10;dhNUClm871LAMnZWEwkgisL3oHgtyYtJW1ugVOBbmlYoQ2ylMIlM0eL2P2LEiBkzZmi0zCglt7Y8&#10;KWClT5L6VAXdcQ6RzBpswjLsIzjZisXGjh3LemzIkuzJqsUCqbZAHqxLeuJhYgazVxb0G7FUKyai&#10;AgIkAUWC/0U+9VOU8qgg9Qkw6KkqRFT/V/sjTGUB42R29g8f/yQPikCGZqkPcBBnyS/EBZhOdSJz&#10;eKome5oLrV3UhafONcLOffr0UdYmT54cxosB9dH7cY56GZx//vnOstuvfvWr2267DRniLPKzG4Ps&#10;t99+3iYrM3jooYeOOuqoEHXKPs6hDjNa7he8OOWiiy7CKYNf8AZsCQ+w1bHHHou3eW2HX/ziFwgT&#10;hzpOGTziiCPYwXz9cdasWZxLVLSJYB9+nPX73wepTBBd2S94sSHmRxF2Mx9OOukkHIXRcCksOURd&#10;rgzHHXdc8+bNDQYE6uPRrbfeSuy8cMLV0LjwGic7++yzcanwljyaLMEIvN1RH8rPz/xQEmeHkZKw&#10;AzcLboQx18TFYA6zhvscZ0cuMVPVUwS11ZSKQ/4s9RGC4fsKEayCPisIq1asWCHllF2rYsQD09zO&#10;aeQ4pitYlQrCQhVcerM5ywfJ48FxmrecnDhxopCNlDbAZDRXPUJbUQFktHpVkvyqFSJrExUnnbql&#10;Ux/yKKDMqA0gPV6XSwQLQsDwjuudnXlWVRUSGFWtbF4MFNQPJAXDum+pL+q7AFbQCSBK2cHV843M&#10;r4Mry3FbFWz16VKfPIQoZSU3bBZjt9AUtVUXIbV70aJFLKxY6xlb1Yz2x1GUBQKIIrGkG2kJtWIo&#10;m6sbWQJE2WIli44p1CfAbnbAAPDFlHRLh1QVBoysPgjg9GKYR33YxHJvHY04KhEmZAX2wtM85D1V&#10;CdV8freD1ylHIwc4Ab/I8YC33nrLQqTtxhtvxGBuvvlmHM4mbIuO2DxZmcE111xz9dVXe+FczQXJ&#10;eOyxxyibS32UDpTIQeEtT331q181Ge04/fTTbetQUXrhhRf++te/dpAjyHPIIYeg7yLkqaeeuvTS&#10;S6+77rpf/vKXmAd6xBrKNTnNpFou9aEvxnbwwQcTwHywsF27drYKfMhaS/Jk4KMgGwTqozVQDfth&#10;/FyVv/nNbyrU4bUoql+/vpwKb23LZVLJBUyM5a76nFMfmov1kC2RPZiltD2FgCfyQqoYOFjV4BvR&#10;mRLQuRBV06dPd4rsSj+F2IH6mIZxC5RJkyZFEiywyhFW4SLpd69cmCYyFCyNzaGRdgALtcbRmb9Z&#10;hm/FLwxgQPygY8eOCxcuZKJkNA5qk9ybMGFCr169dOXqVXB25ncV1hVT9sZUWDoWrMUCSQMTGIoU&#10;pXCCLB2vCUgojQUPqs3IYkMVo3i5po4HM4o3vEpe8GzgOk4XHm5+TncRp/4n8HFF9UD+bYr65ILF&#10;2I31+FS+zJ49m4XZVt0HFhaELM/+W094DZIATncTUygwMDSaTwmWzKgBtBaUJWQB1SRXlkxkwQgl&#10;qQ+YpufNmzdPY1ZsbVsNCZlRskgfF5vx48enVIk86pMFISmlylUj5p2lrGEVFElZi5GE7/VJ3md0&#10;JwlplRTVpk2bNj/+8Y+F9Lhx437+859v2bIlmZfBfffdd8IJJ1gC4uqyyy7DVLRFHOimm24Kc6h2&#10;0UUXcYo53iLc3/jGN8xBO84880w5LuTIed555z366KNqC8ycOTNQH+FRt25ddDlQwF/84hdokH3c&#10;uyyxCRO59KI+ntpc3XvwwQdvuOEGkYwbBbAhGVCrli1bsqT982Swf0bSDxGoD9Pdf//9znrttdf0&#10;sqzj9tlnn2bNmoXXPItO5X6uZpo92U1I53KAzzn1Yfrhw4cjy2wdfJwOPpOcskKCVQ36gpAhWoJ2&#10;a2F66mbBAeHLT24eJbPXZO3NNNUhtLpIXYA80oM6MiSeLZmmOrCb4itYc8MlHYJMULpUqd1CTTRH&#10;nghExbH0VCCztcmDODiIqARWu1euXCmg448OCFpLvy5duqjRMR+JBxA1j/pYqOIo92q02FOjxWS5&#10;8lQFpbRwfiGh2qQpOkWcF6vdNUQIORxUAxZ4dNEUdQstioNcpFSfct30qYB9tlnqkwdZwKFsq/ov&#10;XboUj5dKLM/+2DNfaHIKTjK7ViE+HS3sVTOOFmMasFQyWMPQtVyo6HNUoIvkymtCJsRQnwAhxwjK&#10;YOfOnV0C5Wy54pmvibqKKDXKhbpdcIdi1AfMN+5o7dNW8XFlYXYthE87kmc5CJ/6qCr6VwAvIFvK&#10;uNZOcjxg1113FST8dfLJJyMEisz69esXLFjA1JrXN7/5TcVQzLMSmjJ06FCi3nPPPaeddpp9zFGv&#10;HnvsMcxGGcGxMC0shDBZ2sHOGk39+vWzn/pkqY+L5Yknnmh/p5v5gx/8AB0hNjsEUkhawqA+SJKz&#10;6EsjYnTq1InrSYVkE5Jejz/++Nlnn82boo4weTIEa0CgPmSQEYceemj79u1Fi3QQn8pU06ZNDzzw&#10;QOKxzB133HH11Vc7PVmZsbk5ztVtMbNkdFujPqJBLF588cVHHXVUsL5BprzlllsYPeCKK65QGsL8&#10;gshSHw5jX42fIWKik42cJR94gsMKBmUebKvjKhMCKLJTgiUdO3YUxDHsyrbkESUsw/1exAgWgJV3&#10;7dpV9y2L94h4BzlOuAQXxIAplCTWe/bZZ1O+M6Yg6IgLSgx0QUTGKxggshnTTUhtFRvxMmdBABWQ&#10;yj169JDbkd4PcFyW+oAXEpt/2VAqikaWid+tKqzlvvBJpJxHfYjqFFrXZNuCsKHEITaKwxRt27YV&#10;2+JHlVHmHKrQ82ytn7tVwf6fFeqTBQuzM2uzuWxatGiR2JbLPOLKpAXSqKwojYQNxZUi4x7ixA4d&#10;OrjUzZ49O/66VRDWMr5cCF+0sq2aptqHPf0fT30CROmKFSvUduLZM772ZiFtlRo8rHXr1i48VUtx&#10;CvUBMjuUWRQcwpQVWtbanPoEsH8wQi4QhX333fcnP/nJzzM46KCD7rrrLiZ68sknjz32WG3e//o9&#10;T5GB8HiSznj00Uc/8cQT9jSO8Zhj4amnnipgOBQmTpx43HHHmYlYmCbNb7311sMOO8zIJZdcEr6J&#10;J9AOtSsoiBIhTIRkriz1ofVTTz11eAZaM94TqA8EL7OJ/2+44YaDDz74pJNOchn2FlWqV6+ekSOP&#10;PFKLF1QmBxnISSm8J1eGqtSHSCoh1RAvZjn++OMNko1qGA9FbG5nfCsvHsSVVqi5zJ8/P3tzYIFt&#10;iPronfpfy5Yt99tvPxEZFODyCy644IEHHmB0WFfqr9OxcqA+Onf4skX6/CwUGpmg/yFAVcOxIJyl&#10;N6gRxTKkKvgp/NBTMcqfB0ZQJsI9DGmNFAxEiRLj1kjI+FXvvfce+uJyxuzx+Wz/1157jYR4D+uV&#10;VQiYjo/YRGrxWryoAXoDHRWC8N3+5S4336GKQqtWreQG4ctt7VnqY6Fbl7hlBxepmrOEIJtMZpx2&#10;7dpNnjxZAjNXWeaNBL+7QilS7NC8eXNZgE2iO0oDq9KxJop8umCuzxz1yQXLsz8v8IUKKU1kKB+p&#10;k2gEBrA1vsGLrUTaG2+8IfwQblHtrq+SJI+rBYrYVl6INJVZpCH0IUfKpT6WmKx7qY3sgKlXgwia&#10;z6p6CmNqzLhI8iADj1KoD1jOL85lJf+XFV3WKuyKhoJTtWpxqHHJnoWuQV+nGBcDBAvXyyCDp2QI&#10;hCPY0J6MY1DLoEKYZi2aaGGocmBDq0zTLIL8ppEqRJRVliMitiIt+1johfHw6U5Y6FACfCh3BvYJ&#10;8vjf5mCyJUSys3HwIjTlIIMRpOfll18Og7kyBDgrKxJ1SMUIboCajh2Mq5NBEbQs0IZcEIkKijwW&#10;SB2bGNy2qE8WdevWzaU+qJw7PYvQk9xB9FyEwQDO2GWXXYTL0KFDlYbQ+EvCznqnU/ggGSoFBsVM&#10;9bnII0Da62EuKyEcYyAatGStnZuToQiIJwepLyHsIkE8S1Q6oZYMxcF87RkHjzdFgIDWYlu0aBG+&#10;IToZjcamTZvYv2PHjuI4GSoTurtrBL+rgNUQAKxyg7HcPi5DOkS8c1Mgmd3nGjVqxDj2D6SwdiGA&#10;2V8f4riGGWA8soATPUomfUZA4GJQN+i4fv16L5KhKkh2+YyAwBIcV8CBeK1BgwbYPw4kf7eGLmqI&#10;ywmG8fTTT0/K/Ombmp+iEc6YMYPk7rpYqU62ZMkSDkoeRyM4V/FxzXPXTUbLhFaqjARJsqrJYkRB&#10;goS3xWC+3NR09Z1se4qE+Xq8nh3YTzzUHCXXwrIs5jh10qqyCp0GpJniPcpCpIJswqRsEi9ekA3i&#10;Q4uD6BITjWFz1AofcDnnKYMMuK1THy3/vPPO22uvvQ488MDwdcGqNJn+KIurNsjSnXfe2d1IK9KQ&#10;6BkDLVD+IIZoYzJUCg5yXZB4yftSEOVu1SoI3p0MRWDevHkjR45clPlbm5EQdv369aOOgpIMRUBw&#10;W+UqhhcnQ3HATdWd3r1781QyFAdyMjg5w6cmyWgcXCn4movJzHfxXsvCEkHCg/pHuSrnQl1Ad9gN&#10;o1U6k9EaIGwoTsim03ibPKg9sLy4HTFiBLGxqx49ejBFWdHyqYDLRKl4C8muWcoOvJC5JkyY4IZA&#10;I6VNSIjGXr168QjVADMw6C0Y99RbM4cPH26VtXaYNWuW3expZ/uzhrOqEVefMMjJApTiRzEzbNgw&#10;8iv0yePag07GSoi4U5DyWglLZIUv7MkXLj/lFoEs7NO/f3/3QxKqDMloNHiZGQUJ9rN06dKwAxvK&#10;EbRG/06HPqUBacP28ToZjYNeJhkD+0mG4hAaPyHLOhGPscqJXiRDEUCpA7eLP4s6DuLQ5H0EnCKo&#10;EKzkfQSI5BSmSN4XAWXJrzhzrpaxYMECgrkLbevUR/AJaCWJ3I888shBBx3kNaIXZgYsXLjwsssu&#10;OzKDQw89dIcddtDPpk2bpqDHYOzYsTJncuZPAsXAfQWJQSGT9xGwufRWZ5P3ESD/0AwUdCcmo6Xg&#10;iIEDB6rmyfs4VG8VCdlh0KBB8aYOoA6l1Jrx48cnQ9Gwdty4caQdNWrU9OnTk9FywBfEtgPilQyV&#10;D0cTgAqaDW4qRJMH1UJQSoTY0G7l2rMk7M+5YkmcB9PpXsmzTxXMyB3CIBAXORVoSoDXoouzcBRm&#10;MYeVeI3wTBTvfbojkcmbVNjTzvZ3irOc6FynhzjPk420Ho0ePZr8tKheNNY6CE8k0vI1j5MtvnpE&#10;golC8ItYVqq54rzDwjasdlIH2Ed480t8Mc+FowlgBx3BW40GS0BrIqETo8uYU/I+Gvq9ZgxeJENx&#10;cKJVKFfyPg7VWEUwekFZEjrCQY5L3kfgQyuUYwczwxUleV8IBNi0aRNuzadCV3hIao7e1qlPLuhw&#10;4okndujQAZVLhjL4xz/+gfqhjYGffu1rX+vbty+jBNKXDktYAd8X5clQKbAj8qimRHJnFHjx4sXh&#10;U6hkqBTsvGbNGhdWycxP7733XvIgFb/97W/VYrTv1VdfTYYiYJX+/cwzz2zevDkZigCDr1ixokvm&#10;56GEVzIaAaqtW7eOakozSyaj0SCkEy1nUoGbjMZBRMmT559/3nIqv5b5JVfVgBLwwgsvqPvurNJJ&#10;Zy33+pULeet+SamePXtKSwU3MnRjwES/+c1vBF740eVevXpp596yQ1k3v1oBE7nJsJX4DJ/cuIFh&#10;jXQPZFTocg0hxYYRkc+2Ove8efMYfPXq1Rs2bOA1wgs5SRFjc2oK1PCdBMlQEdjNnna2v1Oc5UTn&#10;Ol1TJIlCETo0CcnJnoEAkZ8WaivDSlva0dE+1Q6JaoOOhGfY5557jpAk9MKlccuWLTEfYESCavZk&#10;ChHLJo7TrpJn5YOVNm7cKB9lE8bG4NXeTfFHoLtnfnerel6u/fUCp1NK4K1fv37VqlVGXLMjoc4z&#10;PteLIi0pGY2AyUqKOuy4shZyNzWZy4tkKAJBzrJWsaT5QbVkqBQoQh1KCbx4pRTD8EFO8r4UeI1U&#10;IWCSoSrwiBhSwLZC131AXigInyXqw+516tRp1qxZ1UdZaBs777yzwpq8TwW7iPVWrVopWMlQKQga&#10;+antMWIylIp/ZX5aTxnCN8VcMpoKUmnwbpa6FKcqXin6ZoEXYmOaxyuvvCLUktFUkE3KaYplrQI5&#10;o50oMfpBwegpBopo8127dkXRhGwyGgdm4SZNEcIPzycP4mC+nqRSq7DYj4TM+7JpDJhITQzci+7c&#10;JJ2yP+GVTIqG0qC8Eslu/q/FH9shp0BlatSZuahs/0WLFr3++uvl2q3aoIiz5KND+UuznDVrVvhw&#10;i0jC2/0E3dGrwicTxGMNXVCdCryBx5O9agCb1Na3OdOIVGQjITkRI/w7cF9a0IVG9KIdHaUVfZUX&#10;uiNSgc7WinNj4Cw8AI0Wq7xPJJEgHsIFL5lUA1BEBvGXGiV6cQVGLqsUZGEr7Dz8FOHEiRPDbjpT&#10;fDnKwlZkCD8OaZNws0qexcF8CY7R8qaI1XGSB3EQHoHEEKOseHOuAq4klrWQvoHHONTRkdEVVokE&#10;q5wbs8o0pMR8q6yNWWIODwp7SxTJSNkcpJbSiDrJUCnYXKin1HP2JEO46HqrHHXI/HG9bYj6sBS1&#10;tZPjjz/+8ccfV628JfTkyZNRNokhK37+859PmTIlJSvY+lvf+lYkL7Ftly5dkJLIaNOrVBCc0cJI&#10;X4rm8AmbuImMGCp/+IWuoUPxXyQjhvoQTAkmmGIUHzRspWrjPShFCIsYEElR4As33bIIhBhV4Bic&#10;Qx2djMbBWhWtY8eOrCHQ4w8Fky0nM01dVcMPCZa1Q4Dkd/snP9ewGJsbZLdqUB/yvPTSS/hf+NjM&#10;6+pRsargfbVbjuh2CLfAW7BggR5QbhGvNqimyuiyAlJfdE/Qh0QmeRhfvPEj3kzI8PmN6sOGtaJ7&#10;QUjtrfoTXiRXjmghBmjkILrPmzdPFw8fEYk6FmAH1mATuuv0n5g7HKRyyrtA+nlB9oUUSGbUAHSn&#10;uHumrBTJ4ln9KVc1mzAIjsiM1tot5IWyrGYmk6JhN6phTpJU1CF/ArKs6DIZd1HnOVF8pvSaghDM&#10;SIwdZHT8WoeGhdVgPxTUMlSn+DwyjamtUodjhLSzmQwryCGyfpqjHHEiM8YvCbSMKSKtZwnZGJwd&#10;kqGPI4/6mL98+fJHHnlkG6I+DNS4ceNjjz12xx133GOPPY4++uimTZvK0nr16tWpU+f000+vX78+&#10;vsYoKUZkheyvNEwHtcN3nNgwGUoFw0mkbt26KV6R9MIRCo27oN4TGc1Im0twWML3DipJfTxVOLp3&#10;7+7eHPnBEujciovuqFLH10EzcQhnIQFlfUThOBRBRavGJy6ymhHatWs3f/78SFKbC0vGZf4aF64m&#10;B8qtZcD1uI4LPfld9MmTld+jsqgPZ+mOAq9z5854ifAuy4wpYFVh4LZqZ40WwxBCoYLUyv7FILAd&#10;vXHjRhxLd9fpWUmEuFcxOzHCZzkuW4qgMKiG/WsC4n3yP9xOR62Fvmg63VmAHcInXu4MHKQro7zi&#10;eUPt/fGsYuB98iiM4kE7JwMB1L3w03zJpBrA/lTAZbErOw8bNszryAoJlmepT3grv7xVaZXB1dX6&#10;tT220k3UN1mvdERW+Fzw3bJly1xxCVOWAMHaklozZt6gVAwsDAyjGuwn8Bhqhu4eA/s7JfKsIBhd&#10;Ai8JNCt5lgqyWcIX8bKVJViAnQMnK2htm+RSH+BQ8b8NUR8CuaDorFmELyiEbwtAONQvsrJmsqAQ&#10;eCiG+jCHSi1RI2uiQ5UwBX3GjBniLF2GAOpIHrnn/8jkQSz0UTmvVgYvWphOfQivelJEnhejvVVh&#10;QwdZpcREygZmckqnTp0YoaQjcmEy2mEhchZpvSy0TO1cN3WTixc1CyGk2Viu/5V7dICkxV8RL5X9&#10;zSq/MtHbSOrDUxqhhmcr7ae2SI8dFFne5822bdvaX+Mhc+Q1q9pgTHTQuYqIC0nr1q2FurY3e/Zs&#10;nlK5yIDocBnFt6ok6XD6J099ckF3R7MDa7AJy3CQmBk+fLhMZzfW65/58xHZjxK3EkhCDBWSNVQV&#10;0SJmJKaorrlxbK7qcv2QIUNEOFqv2cQ0fgtzqU+AtJIs4cIzYcIERCR5EA3bqoeYk7BkZ9U7eRAH&#10;Ddva4C+d21sbJs9KwUy6sAbD2iGvYqQgLOQgC+MbP1hofiBb8auyZ5UsjFQIO5tmMpuoXZEHWSKq&#10;w8dgMUuCEezvFB5MFyzAtmYGqarO9zSP+oBrwLb4vT41AQ/FUB+ay4c5c+ZExrTck9Iqe+6NPwXm&#10;sLVmP2XKlPjP+jAepdBdMOskpSqd+hCsY8eOI0aMKKuvL1mypFWrVrkHlYQAQkCJN3369LIKAcGU&#10;1/bt2wcKGL/QTAULcXH5UwdzK2MMzHfVbtSokd7MSuUuB0t0KQJoTnQvaGEGjKE+AlIFb968ud3C&#10;FwXYM94UBeFoVwUxaVsxMGvWrHBDjakv1QODcISs4ZHGjRuzrd45ZswYfUtpo5RQJ9XWE6AaIMyn&#10;S32qgt9Zia1YjN1cJ+Q4ds6erNqnTx8RhfFXI2IjQQBxois7SOQ0a9Zs6NChSmJ8NSgI2zIypV56&#10;6aVevXrZdty4cbpR8rgIrKpKfcC4frZy5UpV1J3TVaEaBiGPpHDTYFgJEr+DEkeLENKoT3wbDgim&#10;CHSEAPHnhoW6mABQNMo60XHSs2Tvy8ISgqmN2E9KiwGBkSVV2YP8Hyle0MgpMY2D4jfccIN0UFRZ&#10;PiYm7ekIirM2NyWjH8GjqtTHzO2O+jCTbHSDHzRoEMsmo8VhvuifN2+e20P81YFNtYeBAwdGBqJT&#10;uKdFixYTJ04MERYgIotRH0tEEgLXs2fP+HC3uZRWZBUCOySjpWCVO1CTJk3cTcsqQAIR+Qu/MzD+&#10;ODOFqWKnLmOcMZ+p5MJk94zRo0cTWJ8ua20AfXmQsqErKHzFNiFnCvUxyHfKOnaCNS7O/Mrp5Fm1&#10;YEOy2UQ7792799NPP41LrVixomrC1xzhLPKLLt5nT35s0KABXfAtDi3Z1bYFUGFboz7FwM4YNtuq&#10;A0899ZSAGZn59mF25gXyFwvCmiDEEqbSsGFDlYQAyl3Nz7KJsG/btm3Tpk0XLVrkbbENjRekPgGe&#10;qtKudjJx8uTJsrIafrTJggULVAP2ZOQY1ZhFnQxpJcclePh0pCzLmKkQWYhlxostAH70ox/9x3/8&#10;x39m8LWvfe32229PnqXCcUIFdXBoVSFz/3J7Lphd6yGkF8VUY4Es9QHTaOSgFLcGeBpg88Agc/lH&#10;QQiGSy65xFWZCxAU56YIlovgJvAidz6xq1Ifkmx31EcRWbJkCR6zNvOLm5PR4mA4d2s9eO7cuZHh&#10;y8STJk1yWeHFZKgUCIznDhgwIK+HkbYY9ZGHgwcPFiK8mAyVAsHkswsQ8QoWmoIw0yqFQ+mJXwUk&#10;tES/VE/jM59TBL0lbD527Fg5ljyIAx1FOV7L/shTjIvz4HQcVzMgALIivZMHheC4gtTHW+qvX7/e&#10;JV4nY4eUmIyBDUniBqmRhC+UDB8+fMOGDQVjoybgKRaQR1syfzahX+YXXToOlfd28+bNJevdNgXq&#10;fFaoT0BwNOPPnj2bzaUP+/PCjBkzGJ9flIha10UYb9q0CTNwXOfMr337Y+pfF4+EHjw18ws/n3nm&#10;GckYqEPy7CM4IoX6BJDEhPDxD1eKz3IFc+7Lmb+36DrKtvRN38ERWeoD//fvf38L+3njjXf//Od/&#10;WEuL8C8g+zb3X2Z/p/zl3XcttPyfWm94lArUp169etxNU6Gr+yA09mE9kjMjRd7I/KgHsIxyFwYR&#10;BdVAhCg7a9as0eD4NFA93rzgggtQCuO2pT4gBFZZa1sbektfr9Egh3oUmIpHbj6rMj/qTzy7qUI2&#10;mT9//sKFC5W+IHYuiOogkphGBm+RDFLpoe5pxs2xjw2FNAE8cnqIjSz1MYHwhCGV15mN02COmYxg&#10;VW6YeV2hPh9aga1dlwWWoElGUyHs+md+OVhk63LE0qVLW7ZsqXknQ6UgMkaNGsXZPJQMfYRi1IeP&#10;A6sQWMlQKQQG4x42fvz4eAYjXKzS+awqq8tyBOLSrl07sR4TuFnIB0mFdiiakTYPcIqCJUs1DCRS&#10;DucmQAzMl8lig2FdNOV88qA42CeP+gQxhBmLKdYiJ54BF4QNRYjUdZB7ufKNuaoIZVk1Hbaiu0Kg&#10;cKhZLK/XcoHjJkyYoP4qneUacxsBsT9b1CcXZNZmdJ2JEyfi4h06dBDbU6ZMkZICIHwEUrthIADs&#10;72bYo0cP3Evoir0aHvH666+j6RiVjNBT84iL1yWpTwDZkDO1SHxmO2U8zA+XIjxs5cqV6Q01j/p8&#10;sGHDP0aOfGfAgD/26fO3YcP+NXr0B2PHfvDii8nTVas+GDPmY//Gj//go1+w8q/Fi98bMuT3vXv/&#10;5dlnP3w0d24YLwbU5/zzz9c+iOfipwopibzAhuecc84JJ5xwyimn3HXXXdTRwnQHk48//niDTz31&#10;FBOR2YujjjrqiCOOqFOnjiwWQi7JP/7xj3fbbbdjjjkGB9L4ly1bdtNNNx133HHHHnvshRde6EIl&#10;ogyedNJJV1555WWXXWb5VVddJfCcZf8TTzxxyJAhDuUmBPTcc881QhhPq7atOXPmfOELX2jatOnZ&#10;Z599++23awFua5aYf/LJJz/66KNEspWCdumll5Icrr/++tDLstTHa2cprfbPZS0psKe+Q7vcGDO4&#10;vVMftjA+OvOrTmO+1AVMP336dNGjkyVDqXCEIuuWb1UkvcAncGG9FstOhnJQkPrw67x589RBIZUM&#10;lQL3Y9bib9y4cfEMRqxohGpWWauAedmZ3RCRlPpSFVJd5aUa9kPNZDQCwbnMoluTthqV0XFMJDbs&#10;sHjx4kh986gPp6s+eoby6n6pfuUmYbmwUNUjlVqPr2t7s2bNkrTJ49pAsJuGhK9jORiPFqtQzpw5&#10;07n/r/Rv86AIj3OHfkBsdgugHdW0MS/CiKecYqb51XbNJw8yb9iwQQDwDh8JBkwCY9AwwqcCybza&#10;gPQRw4JB1LliiQR2q/YRFhIe25BcNqSCds7+YUP/R1IfkJVmUl9yrVu3zrbJgzg4S2kS53Jce06x&#10;m50/Rn3atv3gC1/42L//+I8P7rwzeXrffR/8n//zsac77PDBU08lTy+9NPfpv046qdihAagPVtGg&#10;QYM+ffooI8qvsqYOX3fddQ8++KBU5XHeCSX96KOPfuyxx9auXSs2VC1Bzry77LKLtd4qpKeffrp6&#10;SJErrrjCDgqsFsm/Dz/88EUXXbRw4UIXA/yjfv36XIwAHXjggcaXLFnCPl5jKgqyze+5554zzzwz&#10;XIGs0npQJVXioIMOQpTzim2gPr/61a+I7Sx+v/zyy9FWjlbK9t57b9FriW3NREpQrrp16z755JPW&#10;5lIfkM4qKrHTjZaFCFGNyZkNJwdVqM+HX/EVSUhGpB2FFB4jhvJcWwycJKnELpKeDKXCtshBp06d&#10;BHdBkTgyj/rwn4Yq2hCmXF+mwM5btmwRbaNGjWKfZLQUhA71A5MoGCIF4SxGGDFihPIUb+cAC6UH&#10;a1AwUrUsQkVzHWEWFS0ZjQMhpZaFlCVAJM0NIGeW+rCSkqEoM7WUNhgZNgUhhMTG2LFjdQvdTuhK&#10;4Eg+HQPVkKYoJpVVWDKPGTPGKQqrIlgTyWsXDCv+2VY50zLDR/GrVq0SJKytWMsdLlCFp02bpk8L&#10;A0aTNdQBFJyC4IW3xj01x0zzrbLWDqq53ZRgO9vfKc7iQZVE8S0rjLcq+IV3iMdT1MFO+E66UcFg&#10;zT+hyUKkySlmcdcXgewWvj0/eVw+SM6D5BRpAwYM4LiQpwSOpz4B5vOmbOW7t+J+7iQXfCrse/To&#10;IRLkVDL6ceRTnzlzPnjggfDvX/ff//4dd/z59tv/PmJEcvTYsR88+GB2wof/Hnvsg6lTMys/+GDg&#10;wPDUwr/eeeefW7dOjyjt44gjjrjsssvuzOC+++6bNGkSgnLHHXfgBDzOVsSzg5k///nPNfVkZQY4&#10;Cr6iLrG2eLZP8+bNnZj7vT4KC37DAkEMF/VvfOMb5hs/9thj27Zta5y/6tWrhy1ZKwF1gcMPP5xN&#10;zHe979+/v22ffvrpQw45xM55zFj1++IXv+jK4bVHjzzyiG39b37Dhg3JjGzZlvH50bW/UaNGp556&#10;6kknnWR+HvWxrdx//fXXI2PPfF7TSrK8liLbO/VhUywYKY5sqwpfly5d0IXIuwU7hi5iYTJUChiJ&#10;sqIQi49k6OPIoz686K4j51XtvGhLAccPHTpUCcPT7ZCMpsI08U0X1SG+uJimYUhI+Wl55CowUxsO&#10;l8JyvzZh7cbM3y9EtqRuuRdBBVdgcJyjZWz89SIgUB8W5hcEBfdyreHWXLZaLqigzXBZt27ddDUX&#10;LBFVW6THPqTV5qkskPQhJMARjBAfUVsDjlYN1V/Wc1kkoVRV9BVHEfVs5u+ScjGZA1HTPrFMMcPs&#10;4acv2QobGD9+vFWuqhwhTfyvahv0AozT11szzbfKWjvYx272DGTCQeAU4+aQwZ7kcQtS/cUqOdMb&#10;2NaGo/lLQV+5ciWNiEpgGiErynpkiSsJ0UJTR4gW0chW4UtFyePyIS/IzC8yhU9drogq9sqiPnRX&#10;57EoOTt8+HABU2528J0YC4FUsFLlUx8VSUZn/mHif/3zn//3jTd+n/2xL6d/9PT//cuKxBeZkQ8X&#10;vvvu73/7W+mcEjzirX79+qEWAU05Ws6K3qeeeurWW2+98MIL0Qg7sCGSlOfra6655uqrr7Y5U2/Y&#10;sAF3eeKJJ+yQS31cGy644AIHhbdM8dWvflVUM8Vpp53mXh04NHr08MMP28cRM2bMwHJwKdNuv/12&#10;R9i2SZMmOM35558v5AIbCxsG6hO+tOJ/Mp9yyikNGjQwHxAdlnfFateunbWOaNy48ZlnnnnggQea&#10;n0d9QDvQg7CZyKJKDLxHswu9wPLtmvqIUUVTaSuobVWwsnrXuXNnRk+GUiH3+Nv8+M5tZwVF/nND&#10;sTQgRpb6mCMslGYj6lGxJXkQBKiVDJcGkQXCztlPiQRNpDpW4T26CCPjIvHFyP7r16+XDNYK0Ei9&#10;ApyiaHbs2DGsLbcCSgalXGDocO76udkbCTugPuFbtZAVitfk5s3RxNBgcHSx4bXaF2n/kpACqrmW&#10;r4e58IkiV0kuq8WPCuLBU5JUGcW6JI4Q5UGdjGydOnVy5RAPUkMvR74V/blz53I0+YXKq6++KhFI&#10;rhrKHbVVOsgmuW9PVZ5GlAUO9Vq91mKzg16YY6b5VllrB/vYzZ52tr8sdpZrq3P1aTKQhDykIhsJ&#10;yUlaMmNR5KcFXexZbgTWHHxHI4Ue70fytEOtS+3CnimbTKoZRCBbsbxtQ64h+lpv8rhMBIF1PiaV&#10;NRMnTiR5WdQHbMK5ROIUwVyNz4kpFe5pcm3RokV5y23+MerzcTid+hiMsKFLfPoEscUbFKs2RArf&#10;65O8z6xSGRynhrMVtqdte4HH77fffoyQzMsAkzj88MMtAW5CcZo1a+asG2644cYbbwxzcB20Rhib&#10;461SsOOOO0oK+59xxhliW9m35OKLL3700UdZBmbOnBmoj1Q1R6TJHc20Tp06qBjZIGvDQH3ULq9t&#10;i6hhYHLKa7BKOOHoKM7TTz/tLIlz8803//znPze/KvUBOzO1IyKDhHNDUpvv9XZNfaZPn960aVMK&#10;B2eXhFRs3bq1qIqcz68qjotICp3PhWmzZ89Wp7S3FHfmUh+RpMVq0vEf3ghftZtgmlyu41NAeFZC&#10;sBQ4zSDyIKtMdm+2UOeIr2L2ZwF2oFq8dwJopy21atWKc3m8rLXABfpWmzZtJLP+V1blDbBET+Ug&#10;8isKEqlcGbJgB8mpqIk6lkeh1Ihq75YLm7z++uuqpKbFVuJnyZIlnGV/h9bKETFwllrJ18oiX2tX&#10;bdu2bdmypf+9prJiikQKVBxCqeIRucykWgtHSwHWJm25AjvXnvEXkoBwkBOd63QyhHpNBbKRELGg&#10;iPjBU1Fn99egi0jAWT3SdahQ1qE1AWmdRU5JhLEhBHytqU+ePLnc60Qx2ETMiEwUX9bo0NX4uCUL&#10;uzEpyigssUnkoxpcyuk8QkeWR095KnkQhyCDOsxWEiSX6NgqhfqAtWLD6VKp2uynYLNg2Hr16qEa&#10;XBmg8nMin9JRY0JN9DjGR91OP/30a665ZvHixYKcCuRBiXbYYYcWLVoI0caNG5988skCUuiiRMcd&#10;dxxiYY63Hp122mlKnwZxwgkn/PKXvyQJ6nPmmWe69AYqg4FVpT4zZsywT/i+EWbfddddMRWGIqdt&#10;Q8DnUh/bSu2TTjoJy2FS4tkf3/UaLbvppptcPjWOffbZB40zvyD1sYkjNL74Os877EMGQbL9Uh9q&#10;N2/eXHxEWo2JhZe7ZuAcJeFQ8aoIiqqYI8QH3i3nFyxY4IiUJZ4G6iNJ8KqyvlHJKeJMdFoYWaHs&#10;zHQDBgxwoxU3kQeZJsLCKoEbuQpIKNkopRfaIX4hiFoZFX6SLtJNuRD6zlUgFN90FxQDQ4kQO8hk&#10;3KImPUDY0MXlrFevXriUylgNeaqCXhowMqroCAMEUQkwyOy1sn86HMFE1FGRmUgCNmzYsEGDBrhd&#10;//79DSp55FHRxDapFCY2DLLVong2rAb1SUEQz26kJTPJyU8LujhISEgEOtKUvrTu06eP3izf46t2&#10;TRBkI5XOql1hP7xPBgIYTCbVAPYXn6qQZHeZVJ0wvGrrxYZaLPsICf+X+1164GibaPNKgYoqE5MH&#10;0WAWjsN+xowZkxWgJPUBRwsA6usXZsYbwUwxowSJGTvkLdRKfvzjH3/5y1/+SgZf//rXL7roIi3s&#10;kUce+clPfvLNb37zZz/7GYeGZFG+6tevv9tuu33/+9+///777WmQUw488MCdd9756KOPtpvyQkJ1&#10;Ev/YaaedkAy1HX1/4IEHrPr2t7997bXXihZHB+qDiFDHVnauSn1YBvHda6+9HHrjjTfecsstl156&#10;qUMVZKcEFphLfYCFXRLq1q373//937vvvvtZZ52lJdkHJ7Mn8uSgO+64o9gXvAIcoc8imkyXDKWC&#10;GESiKZG2U+rDUm66EjUmNM1hKTnwzDPPRKY0v86fP9/FRXmNPIL/NDkU3i0qGS0Cm4tjUWJz3QtD&#10;jzkCTFMFwkcauS5Ph4MQOJzAlSIZigCLhW9MKWuVUN60aVOnTp1GjBiRTZIYUE25DJ+W66xKQPIg&#10;AtayhkKJsvTo0YOLkwfRsAOnuPvyII+4raIU5In0Sy5IznSzZs0ijKrtsp5eamMQFGRPgonJRo0a&#10;aSoIUFlWKgtOBPszi/hRZSgig0SR04Fqw4cPVw3F8CfT/nMhzGqX+kRCVdVIJKxAFeTsgIJ4geUv&#10;WbJE5WUrFmO3YMBkWW3D/uvXr9fM3PK7du26cOFCjdC5NT9RXdVNeRm9mzFjhlIWdEkeR8MS3U7Z&#10;kc49e/ZkNDtXYx8xr8hLpXAXKmsHkiNzaKJAFcDW8k5J6hNgbZb9lBVj1NQIcA47JEMRqMYqUnE6&#10;EkCpSLOYhgUG3mC5kpL9RKcYwikCm4QxdnAEi9HFQebHCEYM3lFsIyPNtuYTySnbHfWhvEIjpl99&#10;9dUwkg7WMV+NiOyp9tcFZezzzz8v35LRVJBNY3AP5o9kqDjsifrIK23MKrGbPEiFsBAfqpKCUpJd&#10;ZSEQHcFWqk8yFIHAFLW3slaxm/kkRPzjeQ+9LBTE9EJc1PSyqoa10sz1RZHFCCP9lQs7KHN2QHpc&#10;p5QGAcP15VIfYgvUEJlgh1yyXj3Y0ya6iNuzaOERN628hK9F0NfOagfduZIKDOJcl+927dr169dv&#10;6tSpa9as4VxGS9Z8GnD6p0J9cuFodlBSsGRMNHx1TPCz2OzZs8mmk7FkrTCSguApFyExj3vBxIkT&#10;3VJES1npUxDERu8EmzDGq6hZ7p5UFrRyQayiiTJrWuZvtlfDXwwo+JnXDiVbdR5MFsbuM88++yx5&#10;lM3Vq1dHXkWYl8DquflleVA9t8rasowWVsm7eAXtb74+Eh9jNg8fF1lCwRh7mhmoSWTNsaGCjIVE&#10;skaSm2m+0I2cz1ZUCN8dmCvV55/6CJE+ffpMyfwhrTCSAtZUEdQmmRPDGFhWqmveOjF/J6OpEIKh&#10;UugKyVAqBBPqE76/MvIIkEvmuwPFLxEi6rKKHClYgNDRX9UaZT0ZigAjuGMxghswfyWjEbBQn+Ag&#10;t1jRHBP9WViLqWBp3bp1W7RoEcMmD6KB5DGOcOqe+SP5oSxKp7Koj2mC04WSTxGFSZMmcVbyrLoI&#10;FcdlVytlVax63rx58SKVBWbkdGmlT2h1PCjMKOL/0Zk/Re4mYMLWOLp6ECSfOvXJg9rCSgsWLJDa&#10;4fumWU8ZMYLNsy0DsnMyu/bAKaKCj0SIOBk6dOiyZcv0gGrkQh6UQTWTIhJz1apV4R6fPCsFUmlL&#10;4ducVaHFixe71aAgckTGJZOiQRdbyVDRWO6XoUmi/odiK9MpEkl9wEGBKJC5rOB3hFXlsp+wqqx7&#10;hUoVPgKJd3dYgpfzSySVpL4ANjnSCI4Qk+BFzBJWsjmpiBQzn8yspN3oF45IRj/31Ed8uHqGz1dK&#10;mskEGTtu3LhBgwaZn4ymginVka5du8Z//42Zbdq0if/mG1VSt8Yt1MpkqBRYQBlVhuK/7C0ZtDGC&#10;qRqRigAjhzuWGhG/ylkrV650t2NqBk9GI8Bielj4NlJpH3+imQ5dt26dooY2YWnxyR9gB8mGGmoY&#10;3MGw2dPFQCT1MUG6YgwUV9yV5k2bNtWkH9sQoXdXFk5aTs+ePbVSV9X4z/ki4SAWUwFFrzgh/4AB&#10;AzSn8MOGWKCy4tCa6LL1QKptjfpkwbBaxebNm9lw7NixgpMT2dZrNIi1RR3LlwytcuFQceIUTnSc&#10;yxjyEdlLisFaiogHKtgZh4vc0Jws9QlvZbcdOnXqpHorxeU6jsWYjl4qeUj2svTSFBF67IdIZXEv&#10;8gf2o6GWJXOgC9ZGNoUAGeesslgmU9AOzcolAengRKdYEkl9mFpfsCS+CmnTpIpXJNSioEVJz5pA&#10;BdGoSeUSnc8z9WFH3c51yjUi5iMfBnUH0pPYKNIHKn7nzp11vshI0iDls54XeZkgxpLM71+JZySy&#10;CB0hlVqfDJWCfFuxYgXBKBKpOAga9zwH4THxlYUjwld5Jk2aVDDsisFCTbd95kdhy/2YROhrLWqZ&#10;iqbIllVfQGAIpMGDB9tBLNkteZBBJPVhWOUAebKJ2zajKQ3xdsuDhaTCnLgA/4AZM2Z4G1/RIsFW&#10;agRpp0yZEm7D2jPqg/HrLrQu15ifPFh+m6U+uWBJgc2qSE8gl6yteUtn6ak11rqpRYsKNnPmTD51&#10;P8Qz3K/EVU3CUv1h7WHDhhHehm+88UZJs1uVS30C5LsRUuH06EtMAc+FQ91PVFr1nz3zcrYksBCZ&#10;5UZR1rfUgHPffvttmR4aUDJaCsFuXGxt/HFWoQvOKotpBZ4RT7OcolLxo8YauYQwgQKKpWQoFY5g&#10;LupHtsVgLlpEKk5sASYaJVd2/ueZ+ggjrQ5vUFAYK3lcBCao43369NGSIx3A+ubriM5KhlIhewnT&#10;sWNHByVDpaBed+nSRR1xVjKUCrVMnqMjamVkMlBcQCB8elvkKWDmrFmzunbtiizG5yoLEA/HUm3j&#10;zwKTtfa2bdsiGWURJpC32BIzOjQmEnJhsuLiThw+pNEnqiobQ31EFMU1A6UcCashY7BWYLgWu15r&#10;jVjIa6+9xrZlqZYOSqlcek/4epaDBGH4gW3j3FGLZ21tSITPBPXJgm0FjE7A2mJv+PDhvXr14gW+&#10;cG1g/1okuM7Sn7AE8SmWxPmYMWMUhJocwc4SzSVBtIt5BCI92clQlfqAt+FjJFJJMZlYVtSZrAEr&#10;U+ohKhlZpbOwdunSpVu2bCmLjoDJROW+stiPmSqbfhzPMMBM4lkVn5IOUhKJF/8pi51NZpD4oi1+&#10;HKHQRR5BEZMpEqm7bYPiMUzdZFkjsCF7bf7cUh92CR/hrFmzJsb65mCF3bt3Z5FkKBXMjSS1bt0a&#10;HU6GSkEtaNmy5YYNGyJj1IXDbUzLGTFiRAx9tq1a2a1bN2VC6Yw8RddUoUJMRC5xhVLOkAmFOL7j&#10;ZnmPDlrWBx4qyIQJEzp06BB+rjIZjQNvsiG6uXLlyvi8DRASspfxmVQHElEFAymd+hhcv349C5N/&#10;+vTp8TehgnAWFw8ZMqRdu3Zuw8uXLxckMckfCXXHhgsXLkToeQq1DZ846kzUr8WDPknw2meL+mTB&#10;2mzO8uyvDaM+QpFfnn32WXw3vk+URDiI612ZbC66BIDKWRMCZEPp474h8hEgcVvM/k4vSH3AEvVc&#10;tVGZVUIblutElXD16tXhG+DiazUoNRaqinI2/jMSoI7JqlagF5ELw6rAfspaxUfEi//eF3PYMJCz&#10;eMLEm0pc+PJrMlQKLM/g7BB5hAYRTB0vElvJjpLz6WumKHKF0LOCCkY+n9THBV2+YScMmjxIBSe1&#10;atXKjTwytdauXdu4cWO9J3K+exWuoPlFzhc348ePd9t27cBLYgKOLwcMGDB69OiYaAiQ2O6Umij1&#10;IwUjiSqslIikeIJlFeanCOIQ8fkGMocdLHzppZdijJALLNOFD/1l/PjKFUBCxZrLRBHuksLwUqiP&#10;vJoyZQq+q5GwcGRtKgjecQO2T4sWLdzO3ctZplylUkBBhX7o0KHYPGvrsqtWrRIeSCoFqy321gPd&#10;lW+1mHM3bdrEWQRGjqWwGNNx3WQYf/LkyYrA2LFj3fu98NbgjBkz8G8Mz3yrrLWDfULXqUm/30pg&#10;f/pKHB7hJjkuAdUr8YDVlXsfSIFTBC2aiACJW/+zTLXDjNihn4kru7E/8ybPcmBaMeoDnkp8uYy7&#10;oH0IWbnRaFttXtsT2BInGS0FVg3fZw2Ws3x8YJBQwspQuvs/srRWexUjo61KUGSFtIRNaCR9Ivsj&#10;3cP8eBZI/kCwtIlkKBWkUm1cxRk8GUqF+WJV2pbcnyQkF8kTJ07UUr229vNJfXbeeecJmb9kKYYo&#10;mTwoDnNM7tOnT2To8KjS4xYSsznwjcmaaMHMrwquQhTat28v92Tgcx//86UFIVxUlkCVIqWyRHvQ&#10;3VW6yCUEU3raZn45XjzvkSrqtVUaUvwqEJfZHx+zSfxCM7W0Nm3a6A1lnRhAzWnTpj399NMjR47k&#10;svTlBamP1xs3bsS6VHz9tSbswUJ1Df1FtZVvPUAwVHu3PNhHbZIs4S8RSoHwTUgs4FFtnVI9OF2I&#10;KoVcuWDBArGq5ffv31/EsmqDBg2eeuqpJz8OI02aNMEJ5A7W27Vr127dukltV4J+/fp5bcRyT80x&#10;s+AOdsYvTbMKBXSu0wWw9kyeT90mwDskYRZK8RrfSRPcurZks48Y0yqULFHHCKFbJI/LRNhtxYoV&#10;bM4FVT9+MyGF+gSYgw0IgIYNG2pgkd03C8sVUtc8MkTeVwP1UT2CtcMHEvHnOtFkzcjC+A+5c1fF&#10;B5tp5NTLi30yXRWWID2WRCqlgtmcIsoFR8QIFnQROWpjpN0sQbDoHskyKWt/IqXLE6aJMTuryTJa&#10;QH4+qc9Xv/pV5UDBSoZSwWpuiioI/pgMpYJXcBH3DxGQDKWC18MXejStmLgkj66pRgSiwEnp1Md8&#10;T5cuXepOo76kB0EWlgR2pTFHLiG86MH5XKClZTJaCtRX7MimYMWvIhLOYYmFuk5k5oCFUppDMS0d&#10;Pb58BNBRorpfNm3alH1i/JVLfcASEch34e9RSLCyBMjCKj5SbmbMmKFe69mcW/P7fZCQiQjMSrgU&#10;BoBcOgXBqp6o1YCDgFtJIsiVVCVY2C9ZskRhCt/dQutGjRppvXwhnWUQZuaRqGBwAe8GLyAVvlCU&#10;i/FL+hb7gpf5VllrB/ugWfaUEXPmzHGRcJZIQKEwIVYiCXmwLhcMj8gpQiS1Ym0HWtDFbk4pKMZW&#10;Aj/OmjVLmpCQYAsXLjRCkloRQ7wxnVrEF/Tlo2JGLgmrtB83QFu5OIUmHbbyf0nqE2Amv4sHnMxu&#10;VR2aDj6aMmWKyjB//nyqpSuSpT5emxm6fiAKBRcalLAhDLITSEjTwGPipTVT3XDfE5CysmDxD/Jk&#10;QTAF00H+zz3IyA033MBiNkFhv/3tbycPPlLKBO3fkoJKZcHvyhrd7U82asaoY09mJF6eVClwkP3l&#10;VOR81mYl+6fIbyvRYprN5azKLN4+n9Tna1/7mtIZ2WgZhS3c8pP3qWBE12LtXz+O8Y054UtvylPI&#10;onTwH6+PGDFi6NChSpgRIZtOfRzhfqY1UkEcJKOpcMqaNWvwntmzZ4uGZLQUyMOqBBNnyVApOGjz&#10;5s0u0K5rkUwRrOJEvUfXUXnL4j1OoZQ26f94phXAejqfa4EWEsmDgQGz1IeL12d+cy6VNaFyBciC&#10;u5U8BTp8dDF37tx4m6eAqEokCZFXJhLGQsvbeAvXBAJVHaQIWym4uAgTjR8//tnM7zfSETEwIokx&#10;xEKL8nTdunXqZrn8NQ/OreH3+jidDGolefBFsgVyRloyk5z8gwYNootLDnvSjo40jewQNQcPUjBc&#10;ycALkRyYSjKjBpBT9EKA7Dxv3jwFM6UcpYMZ9R7m6tevH2OGBGHeSOoTwBG9M3/mVhEryWDy4ES8&#10;liIuJ+n9Mpf6gJlZ9sOqeQs9wlQQZVdoOatHZBOWUkq6hbaKFJWQWP4pp5yy7777HnPMMW5QVf0o&#10;6r785S//7CPcddddbOjQN954gzDZg1KoDwhOlTZQmXTZCGCm+V6IbbBhjDqWkErMRKpvDvWJnatF&#10;OoLWKb2PDFnqw61SVfgx1+fzC16KXfI+FQwhILp3754N8XRwucYW+bEHz6H8ypDizvTJaHGYz3/6&#10;HHkUsuB4EZZOfeTVgAEDMBJnJUOpsO2WLVtcE1XqSK2BVUUMDidPkqFSCAfp3K56kbIFmEw2C1et&#10;WlUW72EKbUlN1J/iVQNrQ31nefGguiUPIiCdUB/+la6us6oq5iqvqtfz6Iv0kD8U9xkzZgi55Fl1&#10;QTvhKvN1HaHIsIqp19SsnpCRcC7jKEzq/saNG1esWME+SEP//v3ZmRjCaciQIZMnTyYMxiC0yGlV&#10;sr6WQMcaUp+CCFbldzuTX+DRhUb0oh0dwydDy5cvp7vYYAfWqHXtckFBuYNDkIQYElYgCcVasapo&#10;QReohvMh5RSPz81ckEQoyjKZ4ramadmnLOoD1BwzZgxhUDGGLUs7NX/JkiWSy+VKchVbm0d9wMzA&#10;ftSZ3IKsdGgKmMqRRx55+umnIyuHHXZYmzZtTAsT+D2wH3vGiCpN6tSp0zbzR3KwFh26ajtDfRAj&#10;2wZo4eGyxOnaQfhYy7Ri1EdILFu2bOzYsZqLjsMLhGR/4aq7sW24zoXJ4GmgPl7bWaqGtzHqONpW&#10;hIyMf2Lwb/i4K2Y+McjjiGIJbjxLfbx99dVXWW/ChAmfQ+rzrW99y//J++JgViGFBLg9JEOpwEsE&#10;BD6uoxezci7Md3Pt2bOn/WPmm7NhwwY1SywGJwH3p1AfR4hUaax2JEOlIAjMVxyVjGSoFMSHZHDH&#10;FTTJUCmw7ebNmx2kywr6ZDQCInjkyJEWqjsxRsuCXgzVo0cPVy5mSUYjEBJj4sSJavrs2bMpG5Nv&#10;WfCUqOAygWEHXVB9TJ6VA4fyiNKDndhH+VMry5KkKqimY7GkKq8ro1PUdNuunoSRYBBO3LRpE67D&#10;nqNHj9YYGIcASDAB1OXwrTP0rV77LAuMsDWoT1XQRRdUYWlHRzYP3+EH4ecPWINNMCH2KZbRtQKN&#10;DZXEKcPpJCFSzZmuaNRj0HGBpMXqncps9UKUhLgO2WzFJqQti/o4VJ7KO5mih5GqLNUY37VKZcYG&#10;ZFky+nFUpT7gXJKHRhs8aASBO+mkk+64446lS5fKLJHWuHHjgw8+WMxnjROSIob9UKRZs2ZXXXWV&#10;OFHHcJdDDz20SZMmyeOPoHnvv//+yZsM3Nx+/etfX3/99VdccQUeJvYMFqQ+tpWG559//kUXXXRB&#10;BiIE1VB8zjnnnCuvvPLaa6+98847qZPZ+EOQP0t9/C/O6RJJqbNGk+8xbjKfhGqyEyNDwv40LVa6&#10;HZpLfbxVXR9//PHPJ/Xhm+R9cXB2v379UIdAkNPBXqq5aNbkIufr/RJbpYiZD9wQfpo9V3ghW4z6&#10;OIIwckBdiwlBcIT9sSuhkAyVAuHldrt27bTMyFMAOwz1kZGToQhIp3BhVQppl4xGQFg7y4mELKub&#10;msxNbNK3b18luKzPioBByKzHkFkJfj3ntzzHwxKpTmXdkQr2UfXK0qIqLOdi1ZA9tYcRI0Zg4cQL&#10;yV/r4CxBS2z3VAmF6+hqksvpqqqj165dm/dR/CcGsn0y1CcPNFWRaU13FmCHoUOHSnA1JHxybJDF&#10;IvtBNSAGnI6Lu0uIK75AyHSgGoaWEHIFClcF3VTGid7qhT3xmEXuDB8+fMmSJeUGp9LEs8LM/Upx&#10;Lksvk2WcKOURFSAZzYHNq1IfILZBZgwfS3DfY489hj3wcjCC/7HM22+/3WBumaUd9mOhnVPMZfN7&#10;7rnn3nvvNTm8vfzyy6+55po87ZR9bQ7XgSeffHLWrFlqIBmcSJ2HH374yCOPtLYg9TGIWuFqksK1&#10;/NJLL73llluEYvPmza1iSapxaxAggPBZ6gOEcaF1VqTLLLS8pO5ZmM+w5lMhcj6bk6dYo/QoS31A&#10;sWrRosV2Sn1YYebMmbKXRbIeTQFPqFbKh7CIcYaqp6Hqx5GfedhTFejYsWPed5mkUB9Ry3/z5s2L&#10;jD/TsF0kJv7DG0vs3yHzDdQxVgqggoIS+WW+LNTBQF/if0gNzFTCevToEb58Gy8kWKt0igFulfAF&#10;jZwCxlE7qAnhwpc8KBMiiuupoAGotjXkByHPxXa4Uk+dOlUVe7ucv/UTCUKygDJK9/Hjx7N/t27d&#10;/I/AabGCkx8Ff2Sx23qg+KdCfXLBAuzAGkJUf0JJWYmtunfv7n+FhQ3FP3vWuq1orSS+/PLLLjBC&#10;AlzGNJWaWIOQopSLUWoqhM9dkmdlQp0Mn3SOHTtWoLJA8iAO5uv0OGXPnj3tU5b1WCBcmcRtlrhk&#10;UYz6gJnhYwmZu2HDBjTi0UcfzU1/lURJOeaYY1auXJkMZWAcn7DQ5slQFWjGaBNCI2e9dRZecv75&#10;5+dRZNRn9913V8yhS+ZXrNlW1b3zzjvJc+qpp+62227sqRRXpT5y4aijjhJ1YStVwttQfn/6059i&#10;XeyZ95UNds6lPsACcl9IR9rcDsxF/RiGas9gK4Qmcn72g6KqgW3Eo1zqA3JwO6U+SK5soX9Mw2P9&#10;1atXS3KhHOMJCIxBYkRGhjrSuHHjZcuW5XmOeAWpj7BzW1JAU7IoF8SwuTxRZCNFMg3jCd/bKLCS&#10;0VJQBBWyAQMGyKXIg8Aqide3b9+yPjgxk906d+6MNMiT+IUgDfSA8INgErhqwqRDTXRrV3RUf1U7&#10;khDngVVFoE2E4gsvvKDYRUZXMchwLIrLxOrzzz/PmFpLNQRLB7EF9pQpU/RRZJ391co5c+Yoqb/N&#10;/Owr29b6odUGz37q1CcP7MNKYp4ZJZc7khhQLjShyZMnEzUyqePBHSJWSs6dO1ewiZCJEydyVvK4&#10;WhCrii3C4fJgw8iPw/NAMMUN85D7Aok1RGzyLA7cKn+FfZs2bRD9+EoFTtdcVVHyr/r4HyJMoT5g&#10;pgmy3qprrrnmnnvusU/yLLPWTeaEE06gVzKUQVDWKigmpwkPPPDAHXfcIZfDCCpz/fXXc1bupQj1&#10;2W+//dgKCAktW7Y866yzmjdvrvZ6rQm6gYgla/OoDx586KGHzp49O2ylgh188MHkVy4U4ccff/zC&#10;Cy88++yzZ82alU0ZEZvHKkhCHnwil/OlIFiMFjhcMpQK86mWp3UKyBZyyqq8+R5VpT5yYXukPhTG&#10;eQcPHiwEY8xqT5ezMWPGROa2NtyiRQuhE9nJ9Lz27dsLwVzfBAjZqtRHoLtVqDiRYQRYvGxUWK1N&#10;hlLBLOqy+5AlzBVjJZA/tAif3MR3catUf6vkXm52pYNIapPWyz7xEgYwAraEay7O/E2ustaaLB7U&#10;EbSJiwnv/3KJl8mbNm3ShJo1azY987O+NaELFqLC7KDwMQhOZkMxU+0NC4KhXBgwRU26SZMmYkO/&#10;cbNkAeUmHFe7J9YKRNS2Rn0CgrnYjfX4S0OSazgr26oGCpQEjCw4kQjHOUvYa/aiRdcv64pSFYEA&#10;zZw5UySrMOxc7m7m/+Y3v0GdkXV3M4lJwrI2MZmhXO30eCw8shlnoXqMz/zeVHGSPdeGKdQHhJM5&#10;8u7pp58+9thjkbaw1v9MesYZZ9x4441V+Y2nBnViFaNqtQcTeP/iiy+WWd46Ze+99+YsNsEDsn09&#10;73t9tPzLL79c08EC7Y9H7rrrrkuWLKER5pRHfVSek046qU+fPmGteKtbt264sTji1VdfdfTVV1/d&#10;sGHDbH/xKI/6AEnkPgsUVKQqzLch40TSU8fZn61iaqMJprEqC+TJY5+q1IfFtjvqw0Zi2g1DWOT5&#10;siDMcTUXfGxX0gFgjqhyjRNtyVAq7I8utG7dumCZs0ke9bG/C5YaEf/1HQGnoGBv8R1arPTv3x/B&#10;iv9IU5mYNm0aQ4U2E7mKp8aOHcsdUi5+lWlr1qxhBMaJvBZkIUKoplKX9ZW1LPAz5yqUehWBuUbJ&#10;Lov6MNSMGTNUHBVKbltYDTECLJTDilqjRo3CR3paUU02rAobbt68mY9cJd0I+RdXEx7hlIBk6jYJ&#10;Pto2qU8uEjtm4D4mPGTEE088weZuXHpVZHeJQTiFNVasWIEo69zqj55nMJlRJsKGevOAAQNcJ6ZO&#10;napDJ88iYK1SFr7Xh5uIpBjKzeRxNOwjN7X/kFbJaAQsVENwehmU/b7JktTHNDY0bf78+ZjEwQcf&#10;jHWpA6qBtz/96U91jbBVHqxiHwavSiYCli9fbocHHnjghRdeuOmmm3Ro6abO2Dy8MCeP+mjhZtar&#10;V09rkKo//vGPd9ttN7pQ4dJLL82jPtqB0DrqqKMQPhWeqDirCW5i7p8ucgaPP/54JS7LUbimoLRG&#10;UJ/46mc+xZWsmPnmEMB8AsfMtzk/mp/XEYxXqM+H1uSn8KXlyPxUidzvXWsiveXygS+rVslQKnhF&#10;u5Lq+mgy9HGIyFzqY387i1QhHsOdzZecohkVi/zqmzls6FBpoCQlo6mwhDCKl2yhDqWSB6mwipsC&#10;W8Jj4leJYClNI0Jm7yUx0MUlAAporSoZY40sTGZJdzuUJffH1ggTSX1MYCVeIED4ydWsW8uFrayV&#10;z9qMrbp3787sxCtLo2IImysfvD8x81sllc5umd+x6caWWz62ZdAigNNXrly5PvPri8JIMmPbBmk1&#10;ldmzZ3Mumq4ra1Q4KL/wTq1oYRMxgwDpeW3atJk8ebJ+IESrvTnBFIH27dsjHwweuZU5Ii37E16K&#10;Dw6Bykur7IcckTCZ0VjM5bOsD55BLcJ+MM5Vq1YJcqQnnfoEOJGQRL3ooosQi5122umb3/xmnTp1&#10;1OdkRiFYpekS1aHqXlUdVexzzjlnjz32OP300zGhMMiemhFWRzz5eMopp4TxAH684oor9txzz7p1&#10;6wqVAw88UKlh2Ntuu02J4Gi5fNBBB4XJqt9DDz207777HnDAAc2bN0dbDeJGp556qh0MIsSSPUwG&#10;JxYjakxkJkUiPUUSRTh+fvigKLJUkpB9WCk3RwxWqM+HLkRNunbtunHjxmQoFSw4bNiwXr16FbRR&#10;VWiBbi0iL3mfCr4RgjafVPxvjREgS33MF6MCNHwYEyakg74yWZ4sXLgwJnocITRlMnKAjkRGpxJj&#10;MgYjY4spUhVKhspuldyOLFLkoYXbDPI3btw4vk4elEJYuG7dOjXR3bTcOy7xpNPo0aMVEcbJTSGv&#10;Y6iP9LMDfdVWlV0eFqwjMaCIvJ0zZw63aloul5HBmQ7y04VJ9Qyb9+/fX7u1P5lFaa7KnxZIyBHU&#10;V22prCYqcyyvrjEInyqRRFXuqfBqBu4JGgB1wo9ThUFPzTHT/HAHtYN97GZPO9vfKc4qK0i2EohB&#10;VDGmUPAIVuE1DsRTnFIrElIZEedrhZG72SQ+i/MgqkmrZsprXJlhS8Y5FXKpD9DLHYOyI0eO5J3s&#10;eAzsRn6X22eeeWbt2rX8GG8iJsV+pNWLL76og6gzJakP2B8fFUtiDL1A/mIEZhbHYT/WRpYCB4WP&#10;i0SpJTF6mca5lsSfwmJyAXKjK1SGgjsY9Iib4q9euhjFI2OMMUWR4hkpPzEIEzhlGPFie6c+HIMx&#10;SAlUI9cKxWC++6Irb953qxUDX4bMifwogpBojU7Mr8WCRiBmqQ+nqggqYPhSS5iQAnPUlH79+qFi&#10;xbhgHixBlbRnaRxfcRRiWuMiEiwZKgUa0QVNVHNjfBFgpqrkVsfO4aYSA7ZlOrcirkccBX1kigZw&#10;6yuvvDJw4MDevXtjeMnoRyBSSeqjgLpBDho0qIZMhdFU2BADoEulnxsPInEiX4zI/MwOQ4Xvt413&#10;TS2CRmKP0UJJFcPoixzkeg3SfXratGmCjajuAKwqgwQ5UstBLEx+LRx3938AGudpeB3GzTHTfEzC&#10;UzvYx272HDt27NSpU7ElZznRueH2TBIhRyqy1YrNywVf8MiUKVPoQv7hw4dLUkyu2uGUCxphfoFg&#10;hQ+VMZhQdqoBdYBsLMywCET65+uOzqM+AaqcOLRD+AApGY2ADVXU8Lm1a1V8SwYhpzuIkOD9GOoD&#10;ymZgGIGUJKOlQF82t4qEyVApZA+KpzJOEbd6f6QdzKG1aKdL1iNirxj1MV+cMHjVb7IpBtvan+6R&#10;KpBHNFI8Rn57EpW+2eg1UqE+/5o/f374YkcylAp9xd1FKczLyYKwuSqJNEi2GI9yjPuBQqM0pESM&#10;aYH62NO1VTJreJGpwgiuTSq7VEmGSkFnRWIQi/RqlQsxRCptQygnQ6VAHY5wq/N/NkBLgheWLVvG&#10;fWoTLyejEWCuUIgtjP/WJTCTHZYuXaoE6zQFP6rhuxTqY1CwOVdg8CN6ERNLVWEVJ2pIejxru0+7&#10;NsWEWTrsoGYhhYKcjjbnenQ/virVCpylBtFIa9dvFi9ePGvWLBdoRAQjEcCB2YDXIk1UExg5Mw0R&#10;xNj4iBZYuxzUKTdt2sTUGips2bLFHJ0sfNhj3FNzzDTfKmvtIBRllj3tbH+nBMIETvca9xUDpHKo&#10;+eQkbfiaRfV8Wj2wlU7mdJLgbYKBwLRQ3GvuMuEqndlBMNgc/6Ng9bQjDGtjqCKfqF4XE8+hnlal&#10;PubLHb4gjFKp2RdMsWJgJTQRjXPZiOcWoOVbqFwQKb4MklYkqJ9lsR/VQ+lg8/gyaHOqlUWYbC7N&#10;HRRJTRxBC1LhHMHmFhajPmCcocxngRjd7cmbgcDF+NQcFUkoRlrJNJtTIbwl0vZOfURMx44dtY0Y&#10;9zCTNiBvIzu6aYMHDx49enQMOTWBJ5RU91fuT0YLgRcD9eFIlVdFjvxSFx1tTn4FOia8gNHCJTjy&#10;CKC1a5n6G8+uGFabadmypf/jL3PKIvrSNvNH4ws6txgcMWPGDIRJQc8mQwwYTcA4Dj2dOnWqwlEw&#10;bKhTjPqoTXpSaJ8Icbqji8G29FX62dk+tCjIwMoFsyABcoG7VXlxiwEo3GVdr6sHGjGayHn11VfR&#10;LP11/PjxQ4cO1eFAUiAZ3uqaxON0Nly3bp3JGqEKLsHVWTtERjVbBZoSY7Qgm4rvFOXSic59+eWX&#10;yUAS8pAq/L4udgsCS0mDYsAcpIpe8bLVBDylGbgMjBkzRoiymzgnbc09SHiK0yhUAzxP4lRPI57i&#10;YrIpEUQt2K3tXJD6gEfsmc1B+ViWGBLHbUHuq4RlsR81XKJhzOItPtfMdGK57EdtF2kOEjbJUCmY&#10;ab5VkUsYTUgr0YwZaUA7q2kQgtn/KdQH+C6kDDuXPMIE83UZWkSyGQIgK+SPzGIukB3BPpZs79QH&#10;lemU+SnB5H0qVFuNVtFM3qeCTTVy+blx48YY3+iC7peaGfekB0qgPgJXh+jateuGcn5RUKtWrQoW&#10;lIJwkOtj69athUgyVAq0GDVqFDZpSaRUjKOFtGnTRlmJr9GB95CNEeLvYcBulGrXrl1ZFzigjmzR&#10;5NACtCOFznJ9QeojS90dUU+OLunlYqA4j+MBLq92Q1YYrXpbBVjLDqtXr+a4bt266W1KvKCtdm+L&#10;hwDTFVBAijyb+WMd4tn/iA5hsAqP1q9fv2XLFjVaWRRdbFtzqYRcPPVJAUnIQyqeJSE5SUvmWbNm&#10;IY7IEF2Y1P+0o6NHCMTWppKkUutQLkGIYRBg5MiRq1at4uWamM5a/qIj0tC9e3eXOspGVpI82Iq5&#10;srlQ9WNXb4tRH/CUzfFyhpUIOlbe8nSoAChX+/btEcSyKoA24VAZVxaPMZM75HtZqwQJE6kh8Ra2&#10;xCmMGXlKMKOA9H8ylArzA1vST70W+enUxxwioTKyI0YL85EkNTbeUNyngETKT+BAlRxk/+2a+rBa&#10;o0aNtDG2SIaKg5XVr+HDh3N/MpQKqev+p4vE3C14Qj9T9wlTMkoC9XGZw8M0/lznpYDLzVeRIysv&#10;m6BuzZs3R/giA5EkyhlWoXHGmBRM04Q6dOigTMdfwsijLAb1y7q6caKeiv+tzXy3YzIaB0VfF+FT&#10;nkq3ITvkUR8Cq5g6up6h7MZ8ClgQYnh85teNDBkyROeuYTMDwbx48WL377AnX6gItKvhtsVgWyfq&#10;ykJrxIgR7ClaHM0ykyZN0ldETijfNOXZyMArF7atFepTEPYkOflpQRfK8jjtMCGaClpaKyOIvkc1&#10;92Ax2DY0HqQHX3c0orBgwYLI8lUMtiWzFLAn9uAWobomz8qBfXSsFStWYPD9+/dnity652kK9QmQ&#10;v1b1yXzDlhfJaBxk6Msvv+y6JQgLtrqC4FY3BCblVv6NdxwtwkcOVI5cZRpPWaJuR0ZpWKKpBWqS&#10;jKbCzva3JLIY2pbipGIKNkynPmA+lbElgsWIZDeGQkEiq7r5soxHIqkVX6N6obBsv9SHIVAZ145I&#10;r6tfHTN/rTPd2QGqAxIgpUVJjMvFh8roBmNhMlQcgfoooPaPLGQiw+bKbnyeawzaEm4Roy+YprA6&#10;QlOJCcQA9qTIhAkTyioKqjnZZsyYUVYdd4Trb+vWrSOdmAslr2nTpnwUU4nyqA9/ue4TWLwp6J5G&#10;apoLqxYtWoS06TcahjgpV4U8MJ3uS6qWLVuOGzcOsbMnx1VDthioUORnASo0btzYuYMHD2YlTUti&#10;EkafDqdvJQFywXRbj/rkIqhDL9rRkaZib+7cuVgmC7AD4wuqhQsXKt9bQ3F70lGtV+UnTpzoOP2+&#10;3A9Kq8Ke1Fm5cqWS2KJFC0Q2sormIlhGKxIJ6gaik93Eo5LUB4jx9ttvM2aTJk0kRTIaB2vFvHNx&#10;uMiqyIwvvfQS02ko6IJVkS4LmhI1kIBktBRIqGSVRbNMC9Qk3r8EM7/qR9TFQCqxShHOKkl9wP42&#10;j2cntjVZmY2czymEyWvuxWA+fhOE2U6pDxNg/RLGLTMZKg6T7aBCuXDHhJRoUFWRKqlrbTJaHObg&#10;VZIw8u6ijI4ZM0YnFlLJUCrsv2TJEsoqu8lQKszXqMK3LESyb0vYs1OnTpoZ8ZLRVFgiBAcMGKAd&#10;CvRktBSsWr9+PduW9W3XVvE+3qPuM4K3yYNSMFOSqOxPP/00uhmTjZClPiKBAYUN40+ePFkhS2ZE&#10;gwCgDfTs2bNBgwaTJk2K9EhBhN3ktuanYzVs2JAZI7/aG4lwBNCdgziL+mL7iSeeaNSoEXcjQIpO&#10;pCW3Esj2yVCfFDha/C9evHjgwIE4EPsIThx0Xeav6Hua2DE6VmOgjgkhwdy8efPZs2dLinBQ8rh8&#10;SPZp06YJpB49eoQbRTV2wwZsIkeUNa8zSkdRnwCHYnXht/6Uda8wM7Cf4cOHvxPx5d1AfUjoxMBj&#10;RLjXyeNSoIu6WtanqjbPUpn4JU7RxXGIgksMkgS8MNk0eiGgMRYIYGTznRJDfcD+8QTOHAUq3rbm&#10;8AWrFtM3D0FZwjDR9kh96N8/89c0k/epECUqVPfu3VGTksY1wXFuEtIp98QUmOYKqDVGRsbatWtH&#10;jRqlhSRDqTDfBaVLly5TpkyJiSTzVV4lWC0Tr5EiiVTUELeI7KOWsNLYsWN79eqlxsWcAuRXXvv0&#10;6RN/ENgctUJcECadOMYIARZKg6lTp4bvKIoUEgL1YROqMWOHDh3cj+PPDXCcwKOmFtW+fXvhKmOT&#10;Z+XDbgqu3Labm7pyTy/FLnlcG3CE6hPKlqblKq+XI1gs4Cw8Q9IlUz9t8MWnTn1ywTUbNmxgJenA&#10;YuJNaVJzWFJxiKzp8bDn9MwfLRaZM2fOdEp8My4IhUL6Cyq7hft6ubtxxOrVq0WmSrV582Yqx1Of&#10;APcT8YbY0S7+dOe6/Xbt2lVFDXeV5EEhCODsrzSU4zTVcQ1GHmeayZYgDfE+DQexMLCMoC3WVox7&#10;qsQRcuHChWvWrClImEy7PwO1RRP5+te/bn/VWBjE66JH4A1WxTjIns4ify7PSIE9mYg7zC8pjwk8&#10;orLRKyadzbc5ZWG7oz6UX7ZsmbQXSWEkBSYLVpUIdYi5tXPb0qVLddmXi/wu5jww/ejRo+VeZB8S&#10;pnoJahXZSGgtq/v168cIJcMIFMEFCxbgeek/YJ+FPR3h1vXMM8+4QsUcYY6cnDVrVrdu3eRnZPsx&#10;TTVUYYcMGSJGk9FSsMrdOjA59+nI3AML5Z6FajGHxi8Ek1EfJEMzILAcSx5EI5iIwAiE2Jg3b57Y&#10;i7FtQaizaBODcys7eCH5I81eEqQSimwlm8hJYMFP5hEjRrBb+Gw5mbrNgO7bFPXJgq1YTHWSs2zI&#10;kirP3LlzMX4WDp+IJFNrBvuoJCKhZ8+e0hBl0QbkfvK4TIRwVTdsJeCLNd2SUGllt6xB+wR/WdRH&#10;0q1YsYLRXHLsE+9ZR6AL7DBmzJj0heI8S31AWnEKfxUjjgYt0UqzjguGUhACaYgxUdhkyZIl99xz&#10;z4knnvif//mfxW7sTPelL33p8I9www03MEhVdQpSH9ajSGAbybxUkMoqO0TGjG0V7fiyw2KsxHQx&#10;81mSPQkfw+BNMO2NN95QrzSUXH0//9SHzwYMGDB+/PgY9iC+MWh9PeYjH+BdDWby5MmRMaRMNGrU&#10;aNWqVcn7VBBm2rRp6svw4cO9TkaLIwgfun5MEQlVgLJqohRNRlPhCPlDpJXRf8GeZZQ2Rcr/8Zkm&#10;E+T2wIED1egYR4BpaplS2Lt377Vr10aKB2bKDe3HQsUuxtRZOFQKIco4k3t8tlDGww5uSDNmzOC4&#10;kSNHStF4yfPAvMw1Z84cinCrFwpEfFdIASGZRbkUwERVjoV93759pRVWUYvUamuAbNsm9cmCYMqU&#10;sjBhwgRWZVsWnj59OmsLaZaPTIF0OIWnENY+ffr0yvw+TM2grGjPhSh1+XGRIy1RZVA1hFSTlTic&#10;T7KrD2UJI9rZR5yj3bh+WfnupipHCC95i4mdR31AE5UCULXpqp8CDKccO3asakCw0IDYPHwy6m1k&#10;+Nl548aNAkAwfOc730mhPjvssIOwAWnO/pQigHFLWDUIUJD6OML/5vTv39/tRdcoWbi4RvDYJFIL&#10;BuGUyCucPXVtVooMAK6RF5EmNYeyjKO05jagzzn1EeX8iuNTu6SZOIn18SQxEcOTzDdTU+eGZCgV&#10;4ia0txgGYHO5ZHO3K125ZEyYj66pm6I/hseYLyCQKhDTyWgqgkhUcESMfQKUD6UNu4qnBeQZOnQo&#10;XSI/WAqQ/2yrokUyvwBRITbUC1UAEYwkZwFOsZYBlQ931mp0ETZZvny5kFPBFaZqf02KJArN888/&#10;H0hP+AJcTF0oCfaXSkzK6dS0P1thP9wqfmrliK0NQm7j1CcL1lYlEHfWlgKsrY2xtpHa+nolIyj6&#10;aDECZH+JmfeFgLIgNpYsWWKrfv36LVu2LPIGlQtHSwFqTpw4UcsvSxKTN2zY4IIkMsP3HiUPSkG+&#10;hFvfsGHDilXvqtSHd0LTxX5yk53W8zO/oPWJJ554PIPmzZu7DweXkcoL+Rj/UW5YEnpzCvX5xje+&#10;kbzJmGLu3LkPPfTQrbfeesstt5x55pmdOnUKyVuV+pgswOrXr3/++edfdtll55xzzqRJk9JrpiUK&#10;LJEoG6OFOcp4PJsxzWRCxmzOPro8R0R+8MOJ3I395Latzzn1oZ7EcCmJyUl2FD3KgVqQDKWCq1q1&#10;aoWaxHhLYOFJwlEAJUOpoIVGrq2a/1zOny8tBkHjEqNcCogYeSirQSKFyk3MfBDKapw7FtmSoVLA&#10;DPCecePGBXfEwEyFDMEq6zuUVQq1gDpKYXoO54H6OJYT0ayyFjLg6tWrrXXumDFjuCleWjDZRc0d&#10;sUOHDuqO+3dZp2ehCvC4GzzXEEYA27Z6W+VByHGfnRVfhmUibRIHUjrtX5ayWxUkYQTVTQpIScnL&#10;mLwpflwG+BfpEequQGLDiHFPzTHTfOpYa4dtRyNgYeoo1uzP8uzPC+xPfoGXTKoB7P/mm2/OmzdP&#10;zGAAdlYqGSF5XA5sxZI6fceOHSUCCl6uJUXamjVrkCfCIKllKeh0rpSD4l97S0YjQFnGVO0HZX6Q&#10;MxnNQVXqA1TLsp/A0owQvm3btoH0ZNGkSRN8KJg0eFOw5e2WAkvUW73ZvSgZ+jio/B//8R+3Z3DH&#10;HXco/iyP3Ah4rqTUvvvu60VB6kN4q6699loXNoQVW7rgggsKkoAsKEseUOiC4iWRZTMxccWMBFC7&#10;Ir1vGu10opjNCayUcYeYT4Y+39SH6cOnu9QumY0mCIjwkUaMa1ncjaFbt24x3xIEyq7SEPlbhcS9&#10;oFTvdBqZVpL6eCqszZeE1iajqZD2SAn7xMcxXkVf0RyjArBn165dJaHoT4ZKQUDL4fCTWTExHcDX&#10;GgNaWdYq4BQS4pdl1X3qK2FIBmuMHz9euuocZVEfNl+1apWyKzi5LDKE8uA4hF5EaV22co9X+yK9&#10;mQLbsqeLuNrKpCScOnWqHsybvBOvYy3CofQiFTdx8dq1a9VrhcyVBquWhuFjM/HPI6IaSC7dwAtv&#10;tVUT8gaB96W8R/3797eP3exp56VLlzpF3QjNo+ZWrR4ozuYsz/4EwwxIjgkRD9evuS/oJXoVgRBC&#10;aki1v8lMKLIYO/fq1WvlypXp9SoPTkRfKCibeATbk1/xYpiJi7goMg5DJaMRsBAJFgZqVNXrXEHq&#10;A1Z5pIlKecWW4q4u2c97ciEswwc/YKb5ime8ZczcY489unfvXrA0Sc//+q//Er0g8vkOp2F8hOa8&#10;884744wzNMHFixeL3qrURxLVrVtXONFOhLvN7rXXXmhNsnUhCBU7UJap7RlTLRlKOMUTPnsSRrTH&#10;uN6c8FkaK5Wcz/jiHC9fsGBB1v7O+txSH3ZR0VCZGCLJ7tMyv7c0PQKycJVs1KiRvhXjJxGjsKpZ&#10;2UxIh7xSRLQcC7kqnfoQQM9T9NWOGE3BbpKEPJFN1xE2b9asWfxHRCSX+QqZTItcIkCp3KJFC4wk&#10;nogE27p1qZ7xq0CVbNmyJd4jYCIlDJDJPNKhQwfsR5gx5vNF/pBFQVgyY8aMdu3aTZgwQfqVJXMW&#10;zlK1Bw4cSAxGC7elsrSoCpLQQr7Igvbt2+slmLd0KKsP1RzO0lpopIOKOiVeccdXiIQTt8qA1gYD&#10;X+GLKVOm6N/oGoFxepSFcSQFSCX/K3noQhgBoWKOmeZbZS0bjh07VjDYUyNxXDjIic711nHyRYlY&#10;sWIF2Uj4ydtEKhHY3YBIId/1ierFTxZ2FjmsRDVqyllmqZ5qJCEPHkA8u0XWOnAcjyDxluCdlo8a&#10;NSqyXwbYwVqWkdH4SjIaATLzpnASZnldsBj1geAORsMGOEXYJGTn4xAz5iRrMuxBS0IdIm+nTvnR&#10;j36EmTmlqkcIvMMOOxAjwOZmnnbaaUiYABar//3f/+1KVpD6cPEpp5yC8VBf9RP53//+9+V+snUh&#10;2N/MQICoENNoyBwIH1iYjKaCtV977TUlPXmfCnuqnwWNkwdqmulig+NmPfK5pT7+V+w0+JiPfEBA&#10;SBuJFzOZR92GsZOYumNDWe1GEtnRxbF7j0uYcmBtSeojCjUAwkj+GOFh4sSJyroIjpyvBDRu3Ngd&#10;IkZ+ME0FZE/hFXmEaTLTkrJ+Mpyt1LvWrVsHWyWjEcBZcSzJXy5jkCquyDqiHeSetf6PpD4mqH34&#10;Ct7zwgsvVJtSIKzux02aNHFvc4ELYiTPqgsVB9dp3rw52fQtjmOZeEfUEEwhTxcuXOhmhngh2U8/&#10;/bSQ69Kli75CHtzlxRdfxLzDpVNxtIT3CSk1WEBKkhaYIhc2N5j9Xp9k9CNkVvzTWjvYx272tDNw&#10;tLM0iVWrVhEMNxIt5CEV2UhITrHnERdEFuuag7SEJBj2jCI0bdqUfQR/8ri6YAoWwBdRn/Abdwq2&#10;hJKwDwMuy/zhCCQSqzCSPCsOc6gQfsIL1q9f7yaDN3B0MiMCNmEZXVxeR/4cSYCF2LCMFv/8noym&#10;Uh+wShpSUCtlroTsfBxquLKQLMgsEWPmx98GUR/VhnhV76ioT+73+ojAm2+++ZFHHiGSXNYyUqiP&#10;CfXr15fsxGBwzO+AAw7QMZO9CkF4mGByCD+vhWLyrDjMYUZFjxgxKpvDYopPzOYmi1LGSWmOAXYj&#10;swDDB7I/bfP5pD677LKLXNJj9PigZzoYMdQ1fkqGisNkNz9xw+jJUHGY7CakoLiYxtRHTlKASOIm&#10;GtzPrynUx/56MMbgOpgMpcJ8lcXNQHlKhlJhvqCRG+5hyVApWGJzdASJ8ToZTYVp5HcKzlcyjgMs&#10;4SxWdZCuFnkQsOrq1atVOgUrJsGycIRscTNWl/MucyWpj0f04inEQkHk4niBs7BE3UHo0Vb1nZFV&#10;ouRZ+bAb9Um1du1aFaFBgwZujarD1uvi4cRQPdVf1tC/XU/ZxOmAVbiwupwRQ3KZVg0rVYVDa+vb&#10;nIMLdBdewD7ZDVEIwouKZzPfkkyvP/7xj6bR1Im1okJB6MpioGvXrk5HFPRp3qzhiZYrbqILNAkp&#10;Vo3dLFF+9Ww2kWukSt8kzA/UJ4yoOciTgiDRyvKayfwSio/dIoU3DasmrX7BqmFVOvUB03R0Ekr/&#10;Ro0aJXznIzz11FMkyRPeEvklfnTcFNnMwd7mzp37ne98xz6kYpy8dMijPh49+uijJ598skPV6oMP&#10;Phj1mTlzZkHqQylhc8ghh6CnGt+hhx7661//Op2QBeoTosue2IxNYlxjjoUcGpnOIb/S7ZOFzUlS&#10;8mtkphHA5Ypx+vXrJz3N/3xSH16XtwiEepeMpkIrUj7Ux+R9KhjLbRsdiSFV5riwKpGuhiV9aQJ2&#10;7yqZ+/0xCkcK9SGMGuGuExOFIL4172HDhsUEFpBnaOZPale9dhQEMRiTvpMmTUqpGrmwROFjUopL&#10;qmQ0FYS3OZ7UqVMnlTrGEWAVM6qJerwcsEOkEcBClNFCphBgyWgGJamP8XfeeWfatGkqsr6etzwG&#10;dlCIVWeBYZMJEyYUzNhIBDsIsOXLl/fp0weR0rNpF2nGsuAs/iU8C6g1nCWYlV2dlSIyVHQp0Bqk&#10;2lQTJpcCAtQW9akKMqu85HfDllZUo5d7kRfimYWVZrqzgNOLRUhNQIANmT9wy49YNU4mx/m3Jmdp&#10;vZMnT3Y9cHtkt+oRIFoLVFLZSsyn7OBRHvUBpUCXkuCoebHqVxDyWvGRqnhhZLsFwS9IHCcaqW9V&#10;SeoDBGZtJsLgGzZsmLCeDO9RA3MvSFkIA9aQCylWVUKvvfbavT7Cfvvth1qpMLkZyra4S/ImA2Fw&#10;1113HXTQQWeccQYLeOr+rFCIRuAOpc/TUH8ELdccddRRhx9++JNPPqm2IBwpCehoC0MGeU0YMD/G&#10;vDSlLwFiEtCGTKoaRJYjznrttdfS3eRcG5qmyqk5HE3yzyf12WGHHbQo5FfoJ6PFYQ7yq2qkOD4L&#10;cxYuXKiusWNJr5sg+sOPmHF/MlocPKSGoiZSLhlKpT6EkQCoT+T3J4mP0HgiG6dD3TzMlxiRUUsS&#10;1wgduiQTDwhBOXz4cEvEYswScxgToezWrRtfxBgWwirVsGfPnuqCwhpzVgC76WHdu3cXUVXJmRRN&#10;oT6eKusDBgwIn6lE5nMueJmJdFb6qrCbPv6nH8sCCUW7mHT/E/OqgHhAymOcWxbCQUoY3d1fp0yZ&#10;wr/6iljygrnUINyr2oqUBdptPeqTBxrRSxOaM2cOQklfWqsAU6dOZQfWYJP4fhwPG+qXrkB8ijHI&#10;C52sJgdRxC05/GQDNlA9YmqJjCNS9iuzyYOPg5BVqQ8oU+gjATwKdCR5UAoWCrkePXpYKHkjFzKX&#10;CzOXzZ8/33EWlqQ+dlYk1TrRpRQrEao3fYnN/smkjyO7RMXwIkY2c4gROHRkDDO1cqoaR3rNfGVB&#10;cBbb34Qs9YEgj/twjPxWWUvlmIA0wbSgbKRx7Cw+UyzjUaA+WoCKpxqLkM8n9fnKV77iWhn53f5r&#10;1qxBinWU5H0qWFBlUcjSUyKAofFuF2tVKRlKBck15vHjx+cSHa+LUR/51qxZM8UleZ8KOeBGqBDn&#10;8qoUCBcVHCMMP3CRjKZCJsyYMcOSyO9qErVUVjKYKJJdAVNQRF3TQSM/i3IQX1jlKqYmSqrkQSlY&#10;6AilkF9cXgsSJkWhGPVRQFesWKEgan6RMZALG7I8NjxkyBBWJUZZjC0P5CQDbwpgu7GDtwaTx7UB&#10;McahtkU1wqcgbiBsHr5BWO9npUgv1yKc+IlRn1zwlN7DfeGbtdlcnIdPucjDSmwV2ZkiwZs4hOrk&#10;LGyDC9CXaruY/BoDFsWJPEhm8Zw8Kwevv/46FojBuD8U3MFBBalPEEDkyL7wIwXxwS/Hmd3Csr5s&#10;RzwHqS1W2aEk9QE7219f4Gv/c2t6G4bskvgAMI08ujV5YnQxhy4IRLzRFDp0zaqC80URabN6eYHi&#10;k6dgY6oKbIa+VIjJwVBGzI/fnOQpvcChdkN9aKE3tWvXTtP/fFKfr33tazKfRZKh4hCCrqEKU4xL&#10;GE5iKATiu+R8AYRHK3YKUIwLzddcO3fuzCXJUAbWFqQ+woiOJI+MD8WF5BoelZOhVLgBjBw5UveK&#10;/PyGcbR5fU7ViLE8mKYNYAbaQ2SBZva1a9eqTepa1Q9giiHIpg4qo8IjGS0FWjsCmaMUclOsiNi8&#10;KvXxWmkIH9VMmjSJMZMH0bCD+BESlA2fzUQ6uioYTdoHVor3YD/eVnu3qlCqQo93xPDhw8W8SBOZ&#10;rK3bCTz1NCa/thIc/alQnyycywJsLgjFLfbDRMBWLIYRxt/OY8Cz2IaY7N+/v9B1onpV7f2FN/40&#10;LvPHYSZOnKjHFMyCdEg6lUem01cu5O3gbUHqAx5pTi6QFBFOil786SY7zqHuPJHlBRwXihJnCemY&#10;Wx+RAs/IJQfpMM1B+rGGHaOROdyqyAgVL2KWBAKhm0QyPyIF9lbQVgbztCMGlat6syAs5A6bq/kl&#10;55sQqGEkVTKfZfSpYpONZ6kPsTU1rVMkfw6pz84776zmJu9Tgf21b99+Y8RfdAfGUk30s5h8YGIp&#10;pAfkUZli0NuaNm0q//Miwz5VqQ9fKm0dO3YkUjKUCg4eP368uxdhYiJV5M2fP1+nXBf3m5HJo3iZ&#10;rzgWDKaC4CNUL54qgfANVEBWJEMRUMJQkHI/76EIdcLFUWlLHlSBdMqjPqyBtYwePVq9dmmOrG65&#10;YP8lS5aEzwlYidjl7hBAEuVJAyCJrRYsWECw+DaQDiKRE6WYOnVq6LKDBw/WaPUMwawm1tZBNQQj&#10;fLrUJxeyCSdmn0CDEER2w0cF58svvxx5p48B43O98FPlA+nn+upZgEh4/8qVK8NWixYtiimAubCD&#10;DJJHQtqFCjPLlcTTYtQnwFpPHa2Iycp4ExGb4l27diV8MhQBqxykdC9btixSU+oQjMHjq58lWpWW&#10;HElNzCFMIAQxNdl8XQMhiM9EdbgYgbND3rj9KcuVkSYiDOEFf9XNq4KC1AzGSYZSQQaSF/vgx4lZ&#10;6uOtdq/VanDbEPXRPwYNGnTDDTecfvrprkRBUCaWGE899VS9evWuv/76uXPn5vGAPPDQLrvsgsAm&#10;74uDWZ3iEpbS2LIwWYdTpFgwJlKRjE6dOmV/UCsdNNU8JFtVTxekPkqnfLZ5TEwTQOnHGPwfOd/+&#10;Cs3s2bMjI0/McdzAgQPzPvxIgULcIfOLjOPLqLShxYABA8r6EEXPw25dW8tiS6oAs3fJfE9cuhGY&#10;NJf6SFqppUmQc+3atTG3nDyoVmgTmVEK+RxT5qrCocxFMBbTXJEeW8V4PwY2t5vNqYm80tTrDRs2&#10;MAJblavv1kaI/22E+mTBSmylTImWOXPmsKFywZ6SrtocpSp4XCFCgHAOkeDaFnlNrwpxaCs0Ovy8&#10;pwBIHsTBoXIBvVMlsHDuyAa2R+nUB6x1gVH0HB1ZlAL0NkWmXbt2kjEZioDcGTFiRPgSczJUClxm&#10;Fd8RNRkqBVVdyujKkYnpCEWM5dXMGCeaozLzGiPEzLc/fc2vWpNJWJUSeVvy+2yyIIDN2Se9fQeY&#10;zIw2d2hMATRHKjFmwcnEy6U+/tetWrduvQ1Rny1btnTs2LFRo0b77LMPyYKNqPTAAw+cffbZ6sKd&#10;d955wgknyJ8URzJW+JWGyfvisI/etm7dupKecxx6q3wo8ZFhOnbsWLUmMnNWrVrVpEkT6ifvc1CV&#10;+ojLMWPGqCAsExPQAujZZ5/V+wkTM180uL5bwpIx82HixIkKovoVOV9Chm9+LBh5BUFrvFN4xLMr&#10;wOFatWqF4Jb10YusQ4jbtm2rXJZ0twlZ6iOQFGhCOvGN8v+ghPmiEens3r37+vXryyrxuSC/C6tN&#10;8BKyqWXiJ179FPDXihUrxJ705HF+17nFiRNrZf+tAU7ZBqlPFuzGemy4adOmyZk/B8G2mBAPRlaP&#10;dNif95V+BEs8YA9IhhOTx2VCTLIkMq24rYn+3fFZmK9zyw7MfuVHv8GLhCWpD0g0SSEr9a34+xLI&#10;fQWzZcuW2HkyVApEIqcLg7Ifr6OZ7GxhZI8IrscG4u9yds6yJcuT0eIgks21gNwOUgw2DPvrLHla&#10;GxeiVTOI/AodCyfvUxHsY/PkfSqcheepXTG3KZOFBMsX/BTD01zqA/rCfffdtw1RHyLyEJx22mmB&#10;+tBZgh1xxBFiN3jxxBNPbNOmTVaHqoikPjbHTvR4VL2kZTlY4QhfvYoJONMaN268fPnymMlcq5S4&#10;ZBScTM486qNkuCAyS9VArAoL3fl0QS0qRhhzJHz4ImDMfFCPGjZsGKksEFvta9asWfwFlOvd9po3&#10;bx5p/wA5qVDqItwXv4o7tHbu04piLCwUs9Rn8eLFTZs2xTLLYloBUleMKdA0VR1iji4IJurfvz/z&#10;EkPJY7pyJakKmygc8oV4LKP3CD+GqpXNtzZYclumPlmwJHuyKsKtLrkLtWjRQt2ryXfqZBE2F1fY&#10;qtjo06ePjps8KxPMKHMJRrzZs2fHfGSeC5JYMmnSpPBFhzASQ33A0azBMiI8nv3YXxkcMmSIxuGg&#10;ZLQU7C9sHCe1IyPHQaqBsiPvvE5GU2GaWiG5Is1ovgjR49GCmCPCfDXB/BgtzCGJ/XGC3P2LUR9z&#10;BJX9Y0LUZMpikzHM22ReQ1liJDeZhMwuMqtONpJHfcx3x9gWv9enbt26gfowqAqO+qBp4dFdd911&#10;3XXXcWd4G8BbFNOrADPYZZddOI+VUxCu13oVkpQMFYdo7p35oRiWSoZSoXdiG3yWvE8FatKuXbvN&#10;mzcn7z8OzEyV8X94SxI5PHr0aNEWRlJAWtuSJPx0UjKaCgVRgZg6dWryvhTEPeH1wkjLAGql+L70&#10;0kvJ+1Kw86xZszTd1atXJ0MRkGAIJa+RMBmKgMwZNmyYmq5TJkOloCLMnDlTSZ02bdrTTz/N1JF+&#10;z4KCwnXkyJGtWrWaMWNGWQLnQpCQoVGjRm722me8R1JgT/5yxcduO3ToYH+GrZWdawgy6EnCGwmT&#10;xSJk/Pjx4TuI+V1qd+vWrUuXLi4JxDYoErw2YtxTcwyar7xwnx0EpN3suY1oJxMFgwLN8lJ43rx5&#10;gjN5XAPYWemzoVjFP7KFpVyIUjYPH6kStVyjKUchX8ggX1yflMHIxFHknYsdclYyFAHW43GRjM0k&#10;Q6mgIOpjlZIrx3WiSGhGltAleR8BirBh6HcxII8jwt0jBryswkTOJwatiYSgJEOZX0NqE9QheZ8D&#10;2xI+Xl+dCxFJ3pSCQ03OlaQYyCYIbc7+ydBHoBEJw+fTiXczbXdbpz79+vU77rjjOCM8evLJJ88/&#10;//w86jN37tx69ertk8FPfvKTHXfc8bnnntO/i8HVR8YiENhMMlQc5pg8YsSImMlgspKavCkFN2lU&#10;ZsKECcn7KnCophiOViZsPmrUqEhJzFcgMKfkfSkQBmnTQpL3pRC+dTrd1LlAC5iRcbxIhkqBp3AR&#10;q+KXMA4TUTxeEbBKPFilF0aaN8BkFmYH1kuGygHXW8smKTGQDpahL/bJUMyVjNYANOJTprCn2BNF&#10;yYNPBE6nBWM6mlnIICaBlWRKCAb6srk5jEa8dH95yqeCIWWaR/axmz3tbH+nOMuJzg0CkIQ8pDKH&#10;hOmH1jqI52gy8AvvxKdDCkJy2ZO+1d7QJszCSmWlWxaMaS0xvIg3afApU5C8LEcQkk9j9MXMEGJ9&#10;V79Eg0Ab9joGZoYlyfsIWIJtlHWE+dpi8r4IzHFjxCwJ8+qrr86fPz95UAp2tiQrjxcpZ0UKk0XG&#10;NrHGCZIkb0ohT+wAg3gPkpC4NgMht61TH4lxzDHHYHPh0SOPPHLxxRfnUR/TcL3A5tDhb33rW7RF&#10;A4tBEPTt29dF6v3330+GioMdXROVHvIkQ8XB0O6XzBozmRbPP/+8C+hrmR82TkY/DnqpdP43wX2F&#10;2C6p3iaPU+FC3L59++XLlyfvU4FZy3bXqd/85jfJUCrMX7Rokf2dkgylgvzU7N+/vwruzhdpH5uz&#10;pzrlVpGMpsK2CD6CiDFTJOYUME3YWPXMM8+88sorVEselIKZmzdvVv1dKF2mk9FoqBeuzmyo7ruW&#10;JaPRIDZLvvTSS6p5+Cl6GybPqgXqKBxsrq/YMORIeirVHA6lxe9//3vhwfiu2opUaGzc0aVLl+7d&#10;u5NEfw0ke86cOUuWLFm1atWGDRtef/11AofsSLarAvuvWLGCd4q51Vp1gJp2s6edX3jhBac4i1+c&#10;63QykIQ8gRx7Gr6IJsZITv5im9cWVKEFCxaI6q5du7IDp/N1DQ9lOryBauJHg5RikfmSC+SAQcSw&#10;6uF1MhoNXVmCq4Fu4ZFlDcipmYXP7VKKZx5MMxmLVZ/le/oqTVEkaCheq+rhU3aN5p8RsIRtWUMF&#10;S4ZKQQRmPzuxkDVUFVyc00VXMikHkjSo78IGSjGBk2c5ENLXX399kyZNxI/5u+66a/IgFWQgCTFI&#10;FUbYihGKqS8O2SdlQh4YJ5S75H0qbGsyAZL3xeF0tsoVO8BBdlCoc9s9y2zT1Ifcqszhhx8efnEf&#10;ia+88sr77ruPrcPMqmCp9O/1sVZtVUQonwylQh1s166dVEneF8e/Mn+D02RBnAylwp7E0PzymFwu&#10;GEGl8785s2fPFr6Rm3OqguLymmKrXITvCJZyyftU0BQP69Gjh/bAKcloKvhFI0F9aM2tyWhxOMLM&#10;8MGDVPE2eVAc5jhFvWAlPUwmJA9SYZXupXzocPGrgOKbNm0KnwpYGKNUFibrmlTr1KkTm6cEQDGQ&#10;Uz7PyPy2Hl7WhiMdURDk0ftXrlzJDoi+kirsU5KohghFSgjpLoo7aqsbDRgwgOOow54sI7RQnJdf&#10;fllVrYZ9sqBaDb/XJ1R2TZo8GvyoUaNIGL5kRma2Ij8t6EKj0L2SlbUNSb106VInOp2n3GqkRrX1&#10;AjGDQ9DIhtOnT1dbqiG86rR48eLOnTtzIguUtQPhLeHu8ePHlxXDTpF96qe1vBNpBNOskunomlqR&#10;UlWEXPiVhuaQip1VCYPFlthZPgpX7MprMWO+VZEahdplByeOGTPm2muvvfzyyzW7s846q0OHDlU3&#10;Uat32mmn884776KLLjKzbdu2Wn7yLAccesMNNzRt2pTkYhX1ifQOn9qQSMGwBMi+rgp7BqqUYp9c&#10;2JymlsRMZklaRNYiOzO7nXNF9Zps/JJrRjGzDVEfFgx3rxNOOOGJJ57QjL31/9lnn+2t7qKroUEi&#10;I8V/PJRCfdiaFTRgPYOZktHiEIhSWp4U83ouHO1eqA7GTBYlqIzU5ZKUCCAk6sP9zIJqIG0xsWtD&#10;CsqHSHonArRwPCOSJ9FU5bXE1TMmfCkbflGQy2VMLbCn8EWVpCuKEHMEcBYeqXNrQvEVx33IQaqh&#10;shVZF8D+5gsk5Z6DIu0QwKeqqsapg9okfmEWdtD2+IvY2HZkESkICwlvEw2Vg+jCejXZMAXEVsUQ&#10;kZkzZ6JrhAdGkNHh6wvustzNI2bWlgCSsYbUJxekIhsJyUlaMmMM5KdFUGd45hcVOjF8rpAsqz0Q&#10;gHf4iKfwlcGDB6POyn21zRU2xOqCL1wyI4tALmzCwgqCAki2snaQdGq7Sghry/mLXRY6lNjsr1NE&#10;WkDmyj6m46bAbJIHH4eSFaiP1+bQKEtlqi7ha7lz3XXX1atX79JLL3VvJ9h7772n17BtZMW2s0wE&#10;tw4JghFKFnJ+73vfQ9eSeR8B9dlvv/02b97skWgkp9fc16BBg4YNG3JEaOpZ6sOqKhXqY7Kz/I/v&#10;mhy+PZGoJpvDkpbrtt27d6c+ghLYDNlSqE/WPuZEKmsm8hHj6yAtReJ3ZnY7ex0Gib2tUx9eFzRn&#10;nHHGf//3f//0pz+tW7duu3btOFWVrF+/PgJ0+umn80p6ntM8hfqwiCTXHVWuZCgVolDciIDkfXEQ&#10;SR3s2rWrNEgRL8AEkS1pUZn0MkFgNY4RJk6cqKzI8ORBKvDFZs2auYnGlHtzzOzUqZNVyVAqiGQ+&#10;G6pTMeFof4VAaXj++edDKSkJNmEZVA9VijkCTHMhZv+yPkSR866bQZfcxEiHmevWraMR/sfd+JbQ&#10;Len0gL9kvtG7W7duzhVXkatyYZUKhZG7CYiimPJREI6W/4RHwphaBVy/fr3EqYZIKeB9KclciH74&#10;uAI07KlTp65YsULhVpUUoEgvVwMEqEXqUxW2JT8tpE/uLyoUVF7oYXRXu2v3dD5yKKWmTJniIJXB&#10;QdpDtU8R0nqDItMl8yeobJU8iEYIJzuI7XmZP5yZPCgFC1Vj8SCq2a3cTHR5sMpamZWMloLyoguo&#10;FSp2scDLpT5ASK8pKJjzjKwCPPzww9/5zne++MUvfiGDHXfc8aqrriIY3mOJIhOTU+EIgSQHs0cI&#10;qm984xvYZHibBeqz//77EzL78Ymq0qJFi5YtWzZq1Ojkk09u06aNabnUZ+TIkbvttpvLsCaCZZ55&#10;5pkPPfTQvffeW6dOnUmTJrEDLnjiiSc+9dRT9mncuLFySpjwiTs7V1U8Fx4FZQNVSkaLwAQuMDlI&#10;nowWB+GJHfnBj53zbOiFkW2a+hBatKkdWUgDphHTipcaravRIcUBkEJ9bGUc4ZCfMdnFiwgB5pF+&#10;YoBz3cLtHNN3hbg4GzBgQMnmF6iP0tC2bVs8LCZQmLF///76WSTPEFWqJ/NamAwVBwFko1qj1Mbs&#10;b766rwe4DYcLR/KgOMxR07X2OXPmxIgU4OLYsWPHadOmRWoN3MpfXCzq4qutVSiC+q7aqgsclP3h&#10;9mRGEQRTOFHNpZqAibFGLgipZGtOmAqZ5W25OwRQQebrmiSxFVKiLkQW6BjYh6jiSjnmd7biGnmH&#10;q61cudJZ7MZNMWlVczhlq1KfXDhC+tOOjg7laz2G7izgzs0aEpllatHOvMbOwkkK8yb+Wm0CZDeV&#10;VsmV3WIMLYjPvgA7KLB4D0kw+/h8ZxaBLYnGjh1rbSj7yeNSYE/zlQtr4wk0N6lgHTp0QFCSoY/D&#10;hFzqA0E7FTs3U7xQ9nffffdAerLYYYcdcAjFQTC4q0c6neMCgXCu+d7efffdRx99tBOTGR8B9fn6&#10;179+2mmnIStnnXXWs5lfw2ahmuCFqPvZz35mk1zqM2rUqG9/+9uEkYPnnntuw4YNvbbktttuu/LK&#10;K7ke4znhhBMMeq3P+h/swBTkt21KXJHWEdaaFuMFc8wMlkmGisPmYokkMTubbGfyZ3cm9rZOfWoF&#10;1E6hPuqRcN+8eXMylAq0F4OWkMn7VCxfvlyB2xjxZziJwQ3du3efP39+ycmB+ojs3r17x5AqULNw&#10;f3eR5H0qVDcFGk8SCgRLRouDeV0K3dpFbcx88qvLLON+HzMf+E4h0zLjSQxhUENLqtaIYiCM3t+8&#10;eXMhEZN+WWiizlJHwpXF2hjq46k5/KiyKz1cGWmNLCS/SFDy3I8j60tBKGc8IgtIohkrzWKgXGFS&#10;oMq4tOidbNu+fXstX0CKRjJzaLXFrjak2CdGfXJBU16mNd1ZYMSIEWyuu4htBL16H/gVhH1Ci120&#10;aJGqwua4rCSq3v6sRGYXM5Em022bPIiDQ4XTqlWrpLwLmGAoKYYJqI97nVTSigR569at161blzyO&#10;AFOjKWyLb8V7WTTKYmryRTKUg6rUBxzEIHpwtmJQ8Pbbb89+3pOLOnXquCXaR2mN/HjDHK5UKJzi&#10;CGV8r7320oaSxzkg9o9+9COBhOyymAhnw8aNG5988slIzx577IHlaHNVqY8XuOlhhx2mjIStFCVv&#10;OV2U/vCHPzzjjDPUN/ZnSaAgEMaEdNsSXtQFqhTj9GCZyEAlQFkf/PBpltYELbZ36qPHjxw5Mt2F&#10;AULEhdjkGMewoNImBGMcyeWBbWhmyVBxEMO2GHrkN4XIMeXP/pE9xoVJl8LbYuabY6ZbrKIQIwyI&#10;V1mq10bON61v376OiCwWoJeHi7U6FbkEtIcnnnhixYoV8Utgfeb3N4qKLF2QTjHUxwR2JqQKZWb6&#10;5DyYjDhya7t27YSBE8tanoWwxwDIoEnMmjVLrBqp3lZVgXSKjV69ernsIj0iUOUV6uGIgGTqJwsC&#10;fCrUJyDRPHODFzNbtmwJhJuVevbsuWzZsniyno5wikIk12ScYBMq1VPZPmJMqONqoiXmOpeLIInE&#10;F7GdOnVyLUkeFIHJgfooL16reChXgwYN1qxZk8yIgIWK0pNPPqmje52MpsI08ckL0qpqv/CoKvWx&#10;hGV09+xFEbm57LLLErLzcRx11FFYi2lKGfrL+2GTdJgvJHRufGXvvfcuVqC4GMXxiGsUQHGFgZ10&#10;0kkDBw50KJaz2267oS9VqY/58vTggw+eOXNm2Ern8jYwG/yAx88888x9992XF4ywg0FHlKQ+wDhI&#10;xluFfq9gVZhsJpIX03poajKzR062rcnhLWG2d+ojGwWBIpi8Lw62E3MuHwUvBHkwWZaGr0F4nYwW&#10;Bze4mbmiJe9TIffGjBkzYMCAmJ35WBt2rSzZicEE3Evca+QxJMx826oUkyZNyo2hFMh2ZpGNkWkv&#10;rF03n3766ciP5YB9Bg0a5JrC78lQKTiF8bWfSBcEWLV69Wrxo4Lkqu91OvWxUGFq06YNssv1yWgc&#10;7KnouI2pzoMHD84W3LJgicJHQr4m/9ChQxXEauyTBzvQXe3QGseOHUvBZs2aDRkyRC7ElKdPDJLi&#10;U6Q+BUESbYkjWIzd3G02bNjAktxUK34RJ8OHDw++FnLV29YSa+0guRYsWEC8cjcJ31OiSSPuKSFh&#10;2yz1CSPsM27cOPKvXLkystQEoJJMOnfu3PhV9MLwFNg8BQtSnwCPtBI103ymvvXWWwt+6nPqqadK&#10;DfOpI/skXWReoD6i4oADDpg+fTrfWVXV8qy6//77h9cmCKdzzjlHw9L4iEejYtTHVujaySefbLKZ&#10;FHz44YfPPfdc6jsXmE7Xu/76690MQ1ENwsdQH7CPyTEFnySOY0D/V1WwKqhg58g4DD7yv9fE3q6p&#10;D/2VA507Jis4Q0NFe2NcqDlNmDDB5lI9GSoObps8eTIxCpKzPJisIghZvTMZKg6TRcYzzzwze/bs&#10;GLHZweZuZjIkJpjMnzZtGiojaJKhVJjvBiaHSZUMpYKDcIsWLVrEMxKRzZjyXOlMhkqBVOqpJawU&#10;o3WArHNVQlhV5Lz6ZcMU6kNCfbdly5bDhg2L8XguGEQNciJpXdHKXR5AcmlvuQYm6uK/bTwF9pRl&#10;bE5xfA4t69u37/z58yNve58wiLStUZ8A8rAYVoEf8E74VmWZrqeycHxwFgQv46C9e/eWgDqonLVn&#10;8qwc6A28LAJdwCRyuTZUGxFu8Y+UhD5UFTTNoz7gIFcsGbd06dLIixPYat68eR07dnScxExGS0GP&#10;7NSpkxqeS3RIW4z6AL3eyPztKnL2798fz0j4zkf4+te//thjj2XNxfisF5kg7op77rnnjTfe+Gzm&#10;F0WG799Knn2EXOpDazFz7733nnnmmTzetWvXE044oRj1MZ9P8R5zZK56e9RRR2lezGWtt8guA9oK&#10;HQw2tJaJpHxM6TBHsNE0JoDt/8cMYnZmOtvGf3uQuhfKsoXbNfVh36effrrg103zwFirVq3q0qWL&#10;q1jJSDUZte/Vq5edY8KaeMpc+OM1JSGgtStdM6ZsKRBKp1Yk3EuGnQmmSdopU6YUK0l5cFcg+eLF&#10;i0tuDuasXbtWyi1ZsiQZSoX5yp+kjfw9AiCO2Tz+q3Vg2vr16zlr4sSJilqMIsCw2FK3bt3UoKpV&#10;mBjFqI+84mhtQxGPNHIWPK5yaYcQ+RsB8kBZMc/+dhBFrsIIffKsWqCgHfTmhQsXDhkypHPnzoIN&#10;u3WnL1e7rQQSMhRhOJeoOhO888472qo2piZ4a9xTc1g4MgC2NgSV5HKvYE89ePDgwfjQ5sxftqmh&#10;hDQVgQJeDLhRiNLITMmFJVgUdmsfSR1PRALYWZGRBXPmzOGCqhoZqUp9wEFsIu9SaFNVUNlxAl76&#10;RCprmgRXfBS3bKV1Ygr1IbPi7GZimp5633337brrrtnPfnbYYYeLL76YAMnsDHgTgYjxqbJcr169&#10;s88+u27dumeccYatxEPy7CO4lt9xxx3JmwwtWLFixQMPPHD++efffffdnH711VcTDFfAY7BPeWGT&#10;a665xmQCKP746IUXXnjllVeGT7yMuw3eeeedjrv22mvRcdGS2ftDaFv0jXS93fDCmJJFEpOxEHYu&#10;aRYTTGPzyLwwjQU4dHunPjNmzOBs5kjeF4c5CDLE3LM5Q37i6bmBUgwcJi31DEImQ8UhIfVUCYmS&#10;ZxOyGOysJylPLj0xZUIQuwsqtWI0GUqFhmGyolysFuRBYKlZ8jOyZzMINZkxxjIgmjFOBZ09I0Wy&#10;RIV1xMiRIyMvJcDyeLD7EPoiT6quomBV6uO1SsHC3bt3V/FLui8PAo8fXXmfe+65GCKbB/PZBGFi&#10;UpIzUTU2yYW1kuLll19G/thcmOGOzMJZNdm2XDhLUlANm2FwoYsfvPLKKxqzuo/kMRr2T1/OIqEb&#10;MyY9duxYuSwUvTZi3FNzzDTfKms1OfvYzZ6ulfZ3irM+Ye34nddIqPmxsxfaZ8Goi4ewl4xqlEhw&#10;oec1uVyNDTUPBhST4pl9ktE4iH+mlgvMjo7nne5tQepjnO64NcqFmkT2XaukHnfr6Eoi9ZMHqeBu&#10;DYKJsp8OplMfkPhCRRx6QX6c9ZJLLqlTp079+vUbNWpU9QfHCKbs6NyRihDD5nyXZ5ZiYGQ+onuM&#10;yuYINvOpmeeOgiAzx0XmO4GJHf/BDzVNjhHbzmaaH2MTG6p7DGLy9kt9aCg05X/yPhWiXw68+OKL&#10;Je3LtWpljx49sOwYz/FZ+FJ08j4V3Obugokr3CV7p3Km0errkU1Ornbp0sX1PUZsG6p3LVq0sCoZ&#10;SoV6oWcrWLIlGUpFqIzMuH79+kh5hLI6rrWrPjH6mmOm28+zzz7r7hVzCkgVvQfnS/lJXXPyqI8X&#10;FNe3dC8FPbK4BJipOOrW+DGbxDD1PFBNVuMo7D9mzBgmVbbiBciDhUJLLuglNhw2bNiiRYvEWEzp&#10;qTnC6QxCC5ZEVjiCJFwv1PkFCXM9RRT0OSOcy8ViL5flgBEm9RYCHzJiJipvlbV2sM//T959gNtV&#10;lfnjd2b8zV9HRUDBNiozOFiGpggyIFIFsQxFQHCQ3hHpiCAlvRfSSAi9SCB0TEgBk5AhtETaUINU&#10;acKM/vzN2OH+Pzlr5czJOWft/d4LyAx8Hx6eu/ZZe613vfX77rPvjdWsaWh9u5ipHNpXGYv3mq8e&#10;dGs7nCwxV+Gv8PfBE5ogNh947LHHKIERKcH6wRBoBVvcfvvt8ga/kvfi2kgC3H333dRL+a3BAn7u&#10;Sn3AR/I5C7oRwW0tXRVwFxdlXO4qUbTuVYI5YlZT1Hyjrpb6mONTkxFBygQ6ccuTTz5Z0i35yWOj&#10;YPhQmjWDhMMcZY5lI60vyLpSosUjwpCc1RyWSPlSJdRfaba2bAGxTU4r1x7TBE5IhxV2aYXT8QQr&#10;v3Wpj6gbPXo0wpjHZbCWfDdt2jSqyZfKoErpWHriFvlSJXQwY8aMaZOtKwTPzTffrHZyIImm2oc4&#10;hHgjBioTyQ7mC3K5PiIJkGHs2LFIWCmkW2Hxu+66S+WWqoLzJWUZGYEIBi1/1T4qVI8//ngkbm3h&#10;llm9/AcuCP/EE08wAf23JetWUHgr9fF/JEmNcSPGEInnJuyIdiu9jhZP9K1wNK5uaydlBbEQMUEJ&#10;soxF8ImpU6cqwI4Tz9p9A2n55FNPPXXvvffyf5vSBk5MAO46ffp0tmB6Cl+8eDFCQEtYETPJa5I+&#10;KzgyWyMKhJcfeZQf7rnnnocffjhd8X+fmmOm+e5yr/CxjtWsiXNY3y7oEQ7EFnYnA3pEHvFONvNT&#10;wctyvw6gZ/nq/vvvR8IIICMhB6+SAJGZKpxIrrBa3xyMJhNTxAh75Qxi4YEHHuCZjMiRmnHhhxL1&#10;AZ/Sg4Aic+QNhARL8Qp7uZGtIzFoZWZ1LkzLLbXUB+ySyrZpkS3MMZPLuSs4n8mwn2BiJE96EBVc&#10;PC48V2EyBELURBYnCc7BcJHJqhsxgis3GVvEE0ymPTp8i1IfB9bbafIimuWXsq3cV802Euj0zDPP&#10;DHICrjNu3LhFixYFxRC3t9xyi2QnBVcLI5vr8p2R0+dLlRDhiKA0FHQ1BQA1qc4CTXApuZU8pIqs&#10;LzyYRn8WjFjWlL7POussVTmYux2BJnWrinfwFpIwwbmNf82qWjALNqkPcDy1yo3yZsSFmjBZTXUu&#10;rFQl6FoGqpEea51xxhlIHuGDJ+0KGeHOO+90Ch7L/RAyrt4HkSIgpyxpOxvxHKR5/Pjx/q++0qTg&#10;4qhPP/00v+Iq1MuvFFHCVBilFWKT3ZtfZFTDmla2Pm+nBDva1+6sycrkIVVTQhFKZv2G9Po6Kcey&#10;NI/i33DDDTZlEdu1JrfegradSHXXzAg6P+cPwiCSXggL5Kt4Nl3lDwLg5JiTZMLJnStZ0P8rqA+Y&#10;IHleddVVCChVB+3upKxGSBw6GIlukVsQTbmF9WupD0ncQjaIbGE+J9QaqcRBvZkvriHiYNYXHawT&#10;zNWEtzInr13cTGInDhGUnJeK66BarBycTCEmEzsihslMIxnCW5H6SBwyuP/ncRk0pe0TmdqLSIDJ&#10;hhMnTuQTeVyJ+fPnS14R/k4MCU6XIyMwcDX1IadpErE+2I35ahnmnH322XhSrZ9ZGWS3MWPGYEv5&#10;aiWsmb4yF37uzVfLMN9J5ZpHGn9BK18tw5oixGFRq3jOVTsRgltvvbXV9ashJGhJJa4lZNZsUh/G&#10;RT6IF3/FMsGNt912Gy91Lu4UUUUrzEebJkyYYGs13moR5XeFg99+++3WQY6VW5nOar2VpxbEw+kf&#10;eughLM1eI0aMsB2fVJJVHf5MCSSRwXmI3ft8HHB7nPp0hd3dSxLyEFuGkUbFReo3RMfw4cO1QNTl&#10;RCa8Gmm7woKsIN3Tj+1ojDP3mQBZTezIh2iBjOQgvfJVoA1KuOmmm3ispiJYaBPsxRb6kOaLg+Sp&#10;pj5gjgqNd7pR5ctX62BBlJrGREe+VAea+clPfjJp0iT6kTdqj0Ywc9RRUkUczHyOJKziYc70CF8q&#10;0m6HdL0rfCoXqfTV0xLMsayMWpsxZDkWd1KSO2lkcconRrA4Wp8YtsjjMmxNWmKQvFaMNFkx4mBv&#10;Oerj8LMbf04+8qzYXdc3gDvnS2VwXJ1T8P0hUklYamQeV4LvTps2zcrMJk6qqY+PNKMOGExAysDp&#10;p58ulvJ4RVCXs19xxRVbbrnlO97xjtVXX/2AAw7QawYXly/wGCQskkztxR3VjAULFkTmg8PiVUFr&#10;JlDmsGHDlKVgogG7yLAEi8Rtk/r4gdXk2QjJboXt2HrkyJG9ImdNUIWKOHToUGeM08FOuFf5Ucyo&#10;S8g4e21m6QMoyjEvuOCCwYMH9+/fn5JvvPFGxDpund7Cyq+S+lTDsk8//TQeIMCdaNCgQVwUIZCd&#10;84zXDiyi8KBcyKLko22QIvJnvQfHsxTPQUC71oBqiFksmd9axFL5agxPPfUU+QUyh3eoWuqTID8L&#10;TBQ/mI7A4sTjbCprvlQHi//oRz/iotrgSCFIRlHmawlEgjm0bX7wFOYrH+nRo9QKOqsK5sQW8mrQ&#10;oBZBqf+j493zNjATGRjI/82PmNuC7OWYwZxGh8FHemTGg8kcqRrmiMTHHnvsLUd9HPu8886TI2oN&#10;QOncS5nXBuVLlRAYikQkwTHVokWLgqWUqfQoxJCsDTlZNfUhs3JLmDyuhEiWoFGlPF4RNCAHfe1r&#10;X/vIRz6y++67SzEy7Mknn7zWWmvtuOOO1Z1EcvSZM2dq5pS3fLUS3O7KK6/UNzNZvlQJmlEm1WYs&#10;Pl+qg3Ci9gsvvDDOCeQvzI9Kg6WLX6E+rJAeADzR8W8sV4DSEBfmOOOMM+6K/XGEJtzLK5QQ+7IU&#10;n4nko05Yx5GJfdFFF6lGWBTzVRg6DoswmfwuSSEf3JgthIzDXnXVVaJM/urVkfsGW7yu1KcJ6zuR&#10;c1199dW8dPjw4RMnTmRcsUml9EAbr5ViqVQs0KQKLa0Hi24n+AzlTJo0SbHnA4a9WseR77nnHocV&#10;yMK5V/cKGfLzulTXI9QHHJyX8vkIKUlwKKcTIzYKSijX8VX8VYEklWO6sQKSgHQBfsiXKkEkLgF+&#10;qF7cp0766KOPaqgEOwKHHzz88MPUtXTpUmmt6+20ZGZQGCkofUeWx91ATsWLKghDOWydnLkCBHOX&#10;ydReq0BwFmIoInlcCQJYmTC12iOnqOTktGeYDfympz6Oml5ZiNBJqlfDhCJWmy+VwaswqunTp+dx&#10;JTiiZefNm1dbgAnJw6TOGTNmpAcbvKeC+rArqnHJJZeUJrSCNjAw6abEwBCF7bffftNNNzXNZPlI&#10;YtWj62jXX3997KdJKDtBIdxr6tSp999/f62qwRx8VG0Q1flSJcwX6grnktgfCgLBfM0110h5Uky+&#10;VAe3pIoSZzAOzm2wK/WDxvLVAGhY+LGdJCuXRZTWhMlsgS2dffbZl112mX1bozoOJVO64WyqF8LX&#10;53XaQDyadDrOwHvTIzTlauHChRRr0zzvzwIn+vNQn1aI9CeffJJjTJs2jWPQwPXXX0+MlK97ZesS&#10;LKJRwTm4q8X9nKpX/jgManGvVHZW4w/bpNqTP4tBCGuohIBy2ysl8z2aoSJ+EqQ+QNrx48fPmjUr&#10;zn4UBR5IV/GnxXoJJ5Jt1A4JXPmsBsvyMSfK40okaoKz1i4udyGXIh31Abu46BahqrTxKBPSzFYo&#10;YYR5pvF3fWphBVEJedwNFqR2MwGH4Nuu5M/KMNldxEYK86VKWJZOItq2O4EdsHqyT8lAAMW3rbd8&#10;k1MftVx/GXmcK9ppSqWno0j0MtKgQYPYKY/LsFqiX5ygNqcIflXwnMa/iZGuVFMfAYANPBT7x274&#10;n+y2YPk/3dIJ6W+llVbCdfwsjf7kJz/RLQk2w5tvvnmVVVa59tprGxPb4Vx8UW2bOXNmMB+JeeU2&#10;+IY4WF/yIgCqkS9VgsYQONTqkfC/g6gk33bbbXaRa/KlOji40Ep/ekQo5qsBMLT5/O3888+XSvLV&#10;GGzKKLNnz1Y22Ijf5g96A2qUfNXm9EqTRF/LyyOgdjmF99KJysGTBaCCyny9KoqvIez756c+TdiU&#10;h6jr+hmqppO5c+fSDwu+JgpPLQcCresQpMIqGCBtkDbnz5/Po4Qwx6jNVG1QhBwtvSXZKwFkMLlR&#10;ICAZQeoDjkxUAR6n0QTDQSWcoNoZTksgNJRM2b4WwvmBBx644YYbeHu+VAn12JHnzJmD9rk3X+1A&#10;eoKoKOCXt9xyCxNLaOkjaX/MmDGqWxq2woJUJEVIZflSJazJ7hWS211uJLOf7Su6TU7DChCD5PxK&#10;TamdDHapFqMV7EJ7hKnQXoIJgk5rx8mzdd/c1Ef0sqjSItHUZj0TOK6yJxTzpTJMVoMlskiQ/+pX&#10;v6J0Roo0HHiDBi49PU5XKqhPeuTjgCVi1AqiYnVyk0ScL3Xg61//+g477OB0VMdd5KM77rgjLe7i&#10;9ttvv8cee6SZbbC4IqrORbQHeJVkHX9lh1quu+46Co98YwikZfSUHIP51DHvu+8+WzhIvCaRR35h&#10;BREeT9zUZT5bMLQIzFdjsMvSpUtpj3Vktz6UT8YltrSL18rs8mlrRugbKBwDk4akOcumo1kZq/sz&#10;P+PpBNneQOrTBD2IDjWAZuiHBcUjjWlM455Tgh7PygLKshottujDYYWAHIjBAP/sFYMBiUWdxmOE&#10;XiQjJZBTwdM1acmsEKRc1nde0aq0B/ei5Ntvv13vxxmCCqdVlsLdBYhdaqHoSPW058Z8qRKJL3ID&#10;+TBf6sBXvvKVgw8+WJibI2aZOH3P5SP/32233Q4//PA0sw2aDZGo5Mux+VIZFp82bZr5JUlkDF2W&#10;POxnx1SkrrnmmohaTHZAapHo8qUyxAgZKNwP+VIZP//5zznA3Y3fMcyXCmDulG+FW9PB3szUh/oo&#10;ffr06Zwgf1aGOFfAKJ2m8qUyaA0TxzrzuAyKlk2wEySsNhmZjKJOnjxZDW5aiDwl6mPy0KFDGTWP&#10;K5G6qyaV6YQdP/axj2kj/CxaxMxll13WqrrBgwevs846TcFaIYaJLRkFc4rsPGzYMOwqjytBb/qA&#10;+PMbEooKRV0DwbO7CtyGlH+ZCUNNpDl/UAkzdT/uEtjxrM3TuIQ4JF78rgSJiQWpGvOm817dC+ZL&#10;EyqT6ktswlMUeXq7ThNpQX6obkmd1hRuGA+eIfv3ednXFoz7P4H6JNAJzRAGKec2NKbq44tigSZf&#10;jSHY8dlnn1WfkhXuv//+PixovkUUNj6my49/owTuReNuuOEGeYbCI4k0wUwRkep0kIXbS2jfeOON&#10;Dhv880JukdY0KtgGRh7UjLQwadIknCmY2QTUiBEjZMLI+hxSOFu/9NzXIiuttJIJaShdsKwjNDvG&#10;U045ZbPNNuu6F63+9Kc/ZYtgmuWTqon/5/GKoG2u1WTDcggPeSzwe9AmMBAzcYlIAJqmtj4X+DcG&#10;CCMN4voR0/BMxZ3DSKHpypuZ+rzwwgvSikQcCcLnn39+7NixIjCPK/GvjX8d3RZ5XAYfVU01Q5Fv&#10;JZhQ0mHLpmcD4btSH5NTAYucDgtkddp4sfy3TV3nCryfgz7++OPnnHMOwtHqVaeffvr666/febs5&#10;yh6xIwoBdhHMAilYiuQF7F55iJwUNCjUiLeJn9rIBHPMlHkFEqoXuQVUhYULF8ostOQsQRLjCGqS&#10;u2bNmiUag3slOBdfojruF6wQbaB5vjS18Q+MyOmO0CsB2sDuEiVVsw7rYz9yHD20+sz/BHCz/znU&#10;pwla4gCscPPNN/M9OkxGeTXaY02Z3UlZ+ayzzmIaaS1/1hsgZ5jZmY1/0ZOQ+WoABJDoMBjHibMf&#10;d2EMspm4EOat2a8C7iJbSpjBNsAcIYA9XHPNNcFzOUL6UlhKzJcqwcekhQkTJmCQ+VIlHFZaTr/p&#10;li+1gMCrrrqqwpSGFtdvy8w4R3LmE088cYsttuh6dhcFo35e0mjW+woQgBjSZldJ2qiPBeV8dS0S&#10;U5IVhePEXXlGG8xJ2T5iUAln9OjRrJ/HZQgrfFSgNSPizUx9HnroIb21bBJRoiBXEiIuYuULLriA&#10;H0SSVHqkidpHJjPGmDFj7r777laBxV5X6qPVNjn4yAd7QJKWLFnS1a2b+M53vrPxxhuLRjvybBkw&#10;f9CIus9//vOHHnpoHrdALUeYpIaIngmQvrqKhAHQNkZCmCAp0enK2rIDzQSriGOm7kG2ikQyMAeb&#10;Tmn8SyDUJTlGqI+z49Zqkr6tV19JWBk5k7LdS9uIbP4gDHtJmhMnTuQGVqDV+O6doFhJR5YcP368&#10;xH3vvfc6PqkiBnrNYVNhS4Cnn376kUceET4cAA+bN2/eTTfdhPFL/fx5xowZfnbFdZ+aQyGcxF2q&#10;oBXeKOHpjfCIAn3qd2Vnp6iO02qwrODiaTIPA7U1MEGQygriVOj16vmimTIwnYsOnhY5iFtQn9tu&#10;uy3FlBIlivNnlXBSlYyE6TupfLUSyXVxLDEbyfZk4x5CT5kPbiEhiDLFPsL8rM8D5c/S+4U777zz&#10;Ntts04xWkYvNyFf6Fhc32mij4447Ln3UCcrn5Ipg/MGPmtL1wQ+PaqU+xGZctCPyeIacnJA3snK+&#10;VIYtNAMUGNE2P5HqFZQ8rgS+SBW8OinzTUt9XnzxRZnuiiuu4Cv5gzK4EecLPqW87777dN6RMsmK&#10;2AYrBnOHDgb9aitsXamPrdkbA4tUQfdqRDD62rcXTfvrv/5r/pF+Wbp1suD/m7/5G+kpj5eD8ymo&#10;QfoPPE9+j3z9B/KUbDi58RcCI/MJLMhlz+CjPjCN3eNbgGlK5hlnnEFdjs/KEerjLlsoRbofPhnx&#10;hwQz0VwRftFFF6GwtovfmyC8ecuQIUNEhJ/7UAibsLtTyGLiBVnUV6gfFuytSH2ALcQpDUijDqK0&#10;cGm2ln+HDx8+bNgwIjnjiBEjOKQ4ojGeLEZIi1WgaH52xXWfmmOm+e5yrxWsYzVrcua5c+fahdqV&#10;sT/P0eiQJmVnchKJnDo32s4zeg/+Rng8z2pO1NrGRJBEUpUpJD3zCEYHuNfW+L1Ij7xnab6iKFXK&#10;Ziipu2SJoNotrlSLXzEYDHlaTSEf+b4GbMHPdR3Br72SSE4hheZLlTBfhpcZulIxhGPllVeWNNKQ&#10;wJRjMotgyautthpHTR91wmQF3rT58+dH2CT9myyyOk3WRn2AtjFIFTaPK4EhpUcAtTaytckiMfK7&#10;Jg5ozUGDBnVlMG2QPa688srm14VvTuqz+uqrS1uCVjzkq5Xg09SXNFINlsO4abBW16zyq1/9CkOf&#10;NWtWJGDkpgEDBoj/PF4OO7ZRHyvLFGeeeSYS1umjbTCZJ0n6VFErhsn77bff7rvvnp7KmA/iAe8R&#10;foceeqgJeWoDhsjQ4MGDnTRfKsNkZ2QUCgz2W46ZnoFH4jatT+GkjfBdcEt6eIYq+TlfrYRpWLUy&#10;ySgpEfh/LfXxkWw4cuRId0XYaoK76F+CxkQVb1vkD2JwO/dIXxeWmrkIrAPERvjweJGiPEcauD4g&#10;7UVsB6dYfoVpLViwgFml+/4NqOWcnyPJ0TgQD/y3f/s3lPell17iV27Pay2H1bp+4WWmQ9Gqe7Ww&#10;1kmMCqWzvl3SdmoY5ZPB8clDKrJZqiHpMuTlXjvolKZNm0bPnB91IOSr2cjp0HSVW7EkeW/XSc88&#10;KKG3X8aJWQUbp2TB6k19yp3SL7dTrLtESm2f1oRpbDdq1KgglQGpXg5X5hWLyC3Srz4HaRZNkfn8&#10;cObMmXoVDhOZL1/h37bonOzKv/zLv6y55poW5AlURLFclH++4x3vOPbYY6vXp088L9h+m4xwa+z5&#10;TNvkTuoDuN3pp58e+erQynPmzJE3fhn4V73sJQzx9SBd08AEEzhirRSmLxDenNQHF7777rtFOxPm&#10;q2VwJrVBPc7jSqT+G+eozQKMLddgr5wpXyqDJeRWbShD5kvL0Ul9+J8cneIqXyrDjXfeeSfX18Dl&#10;S5WQ33/wgx9sscUWW2211YknnnjCCSdsttlmH/3oR4888shWGRIIoHsmTB5XIlEEDbc0V+umJkhP&#10;mm9B/kLjt+trYX0ZUNGK13iuIs6DMQakEueOLIab7C2dq4L68ARJWWruFe8BCleSlfzrrruOqPlq&#10;DDYV1VoiB8Qb4u8wtcE6CCUx+Bv+pMkTAm0Z8NXDLkxAYLTSXrKksoTwKYFYJoU7wrx58zAYEzr9&#10;sBoW70p9qmEXe+mwMW+1nwwkIQ+pyKZ3tKbsqWixaa9WjkB6EbBXXXUVnWuXJRxW6NsuyWkZzhFU&#10;QQL3dh1bc138iRi9Ur7JiccsrXwTmYRN6mNIn7im7eJOa6Prr7+eaZw0eAs3Ts+Kgs7MGUQ9u/PS&#10;2i1MQDWUlZtvvjm4vpnk79reoAv777//xz/+8e22205OPv7443fccceTTjrpe9/7XsQczz77rPwv&#10;N0YmyzPpmG1iO3Un9RGzgkL+j+icD1A4Al3rfiZIArQX5LJIoTob0TPmaqYaZ4s3J/VZddVV0Ubx&#10;E6k0fBTjRlPyuAyRKVSCxZhbcCDdW+Rh0m9+8xt+35VD8Nc26kNg1DXy8JDfiCUCWzni92RGTcgs&#10;3R911FFf/vKXt9122+OOOw5Z7nQs2hAMvFlmzJfKIAm3k8QpMGIUi2sWkde7wn/j2Pp0iP4H57OL&#10;IEdkI2+gJ6B6GICYbL2FZiqoj4MoumPHjsWte8V7uATOqgDgAX7OVwMghk05yYwZM8S5VjKSrDvh&#10;FmWSFWgJf0K/XlvSY30+KVqfe+45u2A2HI87AY9VMnk41QX75grwhz5Qnza4lyQWYZRZs2ZhP0lU&#10;MosCydQpTBBBr1LaVrAjr1bU6Z9O7CLW+rY+bxca/EEywTOs3Kt1EP2bbrqJN95+++2RhNZESl/8&#10;n4ltmq+uCJK0Uh/gFec2/thPnMrQzHnnnSc84098sQEnirTHYP69jX9dWCtbOkgreAKi6QidT1C6&#10;gthyr0TdGWJulwHo/4gjjthmm20SAZKFeEXk8TlpBdfFF18coZJ2ZwhUqe35VlfqAxjbuHHjuhKI&#10;NhBVReYMNJMvlYGXSDtB4sh5hg8fLjvlcRm21kRJjH54c1Kf97znPVocBTtfKoN1WZQPRVTMdSgO&#10;LYg4nKCVaGSKPK6EoEKfrZ/HLUi5o0lcyKnQ8uPIA2FOf0/jHyIOhreubsiQIapmGlq/YgvTrCx9&#10;RBJBeoTDmyOs0aaMqNXGXyNBBRKHLOOWYF7m+uyupQ5qBuRW5Z9N2353I1mkK/WhGV2OWxykV/TF&#10;XrKVgmHlSKZoBedU6VVKkKZ7e3uCRbRcHE9oIG20FLFyBLTERpznwca/hU4zCLE8jkPI+zxQex0J&#10;xjheE+rTBtoQrZYlM8kRaO539dVXI5oPPPCA0/HbitjpFewlrScCxAMdJJJ/OiGH4B9IG34g4fR2&#10;EbenF3EcWXjmqwHYiNhoYon9UFQb9QGJgldQKUKZL9XBIsTTKgR7DIJdeeWVbBc8Dr91EEksSMd5&#10;smKfHhTlS2U4++LFi2VUnCNf6gb7pq3lfx07paXr1Xj66aetrI3sqv824AScZMGCBa2pwxG6Uh+q&#10;kEWDYixZsuTMM8/sWubawIJ4D+0RJl8qQ1w7HT1HjKIiS8jEfnNSn3e9612jRo1qK1FdwZu1F4ya&#10;x2VQ6/33348OL126NKJiPato7/oAsw08TPYUhF2XbaM+MoLJ3CIS3k7HiZHc5u0VkAio4qqrropU&#10;CLtLMYprpC2zoHytJ6v9FbME85ODRh7FgTXxqvHjxzdJWzWsLwvIkm2/TFcBmuQkej7pO19ajhL1&#10;aZ4adQh2ogm//OUvZzX+PXNC9pYEEEN3SE4rSI4RU7ZBchQ4iJeSgEqq7r16WFUBTshA8jt/xt0x&#10;Ho0Ew8mb0n2vqGGvQAmvOfVphcBRWhjLWZzIuZwOU3FS5+0b9eyEdZCqK664gl2Y2Mq99Q3gohKI&#10;yOUhpFWb8wcx8A2cSWDOnDlT4OerASgwFCK9SJ6dViBVJ/UBJsN+yBmhDgmoszxA85EaD7ShSb7h&#10;hhsiGRI4KtWhgJG8QQZeIQNEvuWxoMDHq0RuhJWaL46U/IhyuIpleaY8li+VwdNuueUWkjzX8ttb&#10;JeoD6KBCEMkSDkh7Fs/jMpyO9VVbkRsJWy0HV4moAuOZMGGCZd+c1Ofd7343M0dSg1AMlkypWbuD&#10;oES6EE7PKXlbxGwKPBmERx6viFbqY9l77rlHf+mWSOzJlcwcf+SDL7a6ewUee+wxiUxgR1IG95Jc&#10;1NHgV0sysgZX2xFM7vx45MiRNBPRCeihWacUyZ1wxjvvvFPQduUirnRSH3andu013tP1gVAJJjO3&#10;8sZ28bvAjpwZ03UvOSNZoA22Ezu33XYbsa3jyEF7VYNgDsU6zqUMCEyFU53jw9anvV4dsw8gwOtK&#10;fRKcwlmciN3pn8M7qRhRGDBsGnhNdpd81HVlyeIKsGEflpXKMBiyoWgPPfRQr1ZwzAcffJAdUZlI&#10;+57gLlTJLcRm97YdfdqV+tBnemgdfE8F3CJvCFW75EuVsLWGVt4LZg8SCnZsKfL0GgQUtsrzI81P&#10;Om8iiBFh5Mn4ExfsXC2Q5PO4DFvLkCzFjZsWqaA+VG3lUv1qhZXV0DPPPDPSD/z617++5ppr0PQI&#10;XVO2GIVn5nEZTsQiWpQ3J/VZeeWVOWgel8ESs2fPFv+RjpOvqwfSTVt8dsUjjzwyfPjwCKOSBcig&#10;2JRqVSv1cTSZ1DDiDVbmvldffXUka+gzyMDVInnQ7lgdB6ot6j61oKojGYnqyOLmWFn8O2y+VAky&#10;4PvBJ1sgoq666qrLLrtMlaoWPsEcmQifkFL5Sect0kEb9fGDUFSfbMRtIqdOsAj7qisKUtcsU4LJ&#10;MuDkyZNZkNdFXLQNVpA4eDhlOin5XYnopwT3ciqqQwJY07Jk4wPE4+pxnbx62OvPQH1a4ezO+Oyz&#10;zzov7uvs/Afhkxbo5FVqlV2ef/759AtHum0UuVeuksBDiCeTqEM4bjB2EmznIBowBo0/N6J8xcYt&#10;ZOYDrUrwc1fq4zp1CS4KtGPEfG5BBzWockikRwXHUV8RLOLlS5VAYs5v/A3uSJSRh+9NmTJFIJDf&#10;EPJnHfCRpCRpyGalctAK881kiEg5cEy5hc9ExJbouCvXbSZh8pSoj91pw/zIyvKhyshp87gM6kJ5&#10;eUuEZRI4yRBxElGpVZYQ3oTUZ7XVVot82yU2+A02U5s7KFQ14jePBf69UkCn2CziCuLNsnfccUdJ&#10;hib14ehPPfWUKsJyFfHThGALvvwF4nPcuHESUB6XYWsEnxh62a4HNMGm2pGtt9563XXX3XLLLYcO&#10;HcovI/EJJBk4cKAtImckABKWvrvNlyph/q233oqHsWPEOiC5T5s2TcoufbXHcG3UhzApxdNnJBQT&#10;rO8uvEeWt2bk+Am/+93vFELmQ1kQu/iNTUi4traC//MxC/ZhkVY4y80338yxrSkWbr/9dvGoZgR1&#10;/tqCCf7M1KcJ55Vb8Uj0gh5oQxWfN29e/HlJV7AOG/Gu66+/3poqfR8WtAiL8Jzx48czVqT9S3Aj&#10;/xShkqc6beugt9A/VYgmd3G5fLWxYFfqAz4STWo2Uh580GIR0Y3K3BL+4162YBc0orYQAJGeeOIJ&#10;OequwD9kBNgbHsb66XvGSZMmaTIXL17cNVSp6L777pNdJYGIVumT+VSEPK4Exjls2LAI7bA1McSv&#10;kyYxKqgPhVMFBRImXyrDAbWdslzkdOoIGQhcG7kEU0NRUnk4XyrDWUaNGqVwvAmpz+qrr86x8riM&#10;+++/ny9yiFrNyguzZ8+ePn16JEEolgMGDIh4GDAY64rqkis0qc/vf/97eUoIRb5lt5plEY7ao4GV&#10;L7/88quvvlqU5ktlYDBz586liq5UQBjIa+utt97HP/7xww8/nIedeOKJRx555LbbbhvpkziiSNZt&#10;RMQG9C59cVu7csLjjz+ecqIjR2KPuW+88UaBKghL80VdK/WhQ7Vt8uTJqc9Lc2rBaemfbCqKs0Rk&#10;S6AxEo4dO1Zx7QNlMZ/2UGTd/8MPPxxUSwU4v3qM7BJJrlfSSNWrE73mYIU3ivokODsN0INUw1hn&#10;nHHG4MGDOXmwlpdgWWmBm6H+LBjsiFphPqlwDiLJb/E30txImRiGJJO+yA5ubZq7ZF16aGYbF0vU&#10;B9Knqlrwuw/zuXHqcBg9X62EfR988EGZRH+bL1XC2W+44QZKizyZNpnkLN6/f//TG+jXr9+gQYNw&#10;BemoU2/WxGUV5q5VuQ3MJ9ywyUjqJgljSU2dm3aCGOjm/PnzbWFImBL1sRpPZqDbOv7gbVdIcYhj&#10;5NmErQk8c+bM2rLraIKLSoPf6Ik+IfMmpD7pH7LI4wKSR9JsrfvSlDLPtItivzKmhaLWrmHcBnpP&#10;Xl4R0on6CGatyYWNf+Y34rh6d5EW+cLbagI+/Tmc2pVNePrpp+U7hbZzMpVKoJ/97GeRHp5tAiWY&#10;LDUfc8wx6667bjWnMd/pRo8eHWxAaY/5KDCSsi3O0ARA8iKdQRJeyUTFqt+GbqU+bjFZ1ZfHK25p&#10;A+unrx6CmRosDkqOxEfCOPlrwu325XtoSnKw/EEvkSThpVIP9WorlRDHdyXPeCOQpEqgGQmxySkT&#10;8rw3AhyGk0ycOJHm8V11na5ejVQWZMchQ4awo1jo7TrUoglkteajzfgKTzzxRPqaNRizYHEsTYws&#10;Xrw4lVJXKqgPmHDvvfemxxtuiYjnIDJDerwUmS+ZOIXkEHxuKl7GNX7ZrXqydOdcOsBEetpQarzd&#10;oorL4RXZMsHukrzUwYIRselZWx787kIhO/fcc5MCK6gPpBbxiiuuqC2mYDXWr1Vdwu23366CdG2z&#10;22BrFkdJS0K2QqY97rjj3qLU5xe/+MUll1yCqNYmff73yCOPTJo0SdXPl8qQxTi0TJTHZbClPptd&#10;MY8Kuybqg/+aRgbxkD8og8DXXXedeIj4lnZB+eQ0Ea8lhni4uPEnIvKlFuD+3/ve9/bcc08J0dDu&#10;UvyIESPoTcgdcMABBx54YAXZd3vwTxKALIl+TZ06VRhHjkmN5jMNnUfm0yGZpXUhWu0hIi1RH7eI&#10;KFGtVSol8U5QKQoe7zgT7EVdco0U6USG+YMAHJ82ZEz+z6PQgohCOuEu+wo0JuBvKpP24K7Ym++v&#10;HnanZHtRoMwrhSla2gNZknNSDk9jQb7HGzmVQit2XHHdp+aYab673GsF61jNmn3TRm9hL+X8ggsu&#10;UEERIJ5Dk/TZZ1s88MAD3JVNmYPH9mod+y5tvNB22WWXUU6v3CnlRiUn8uAhwfoLFy4c0/gnCNOR&#10;2aWC+oAoU3rlBwaNHM0cJ5If1M6INkxIj4TNj9ROkE8cvPrphbTAIpnpdEPzsUoreOaPfvQj5+38&#10;qBPyNtImACPs0zFZGSOMmNjRFBFtlcnV1Mey3ABPqq5lTdx0001WjpwuyfBg4J9DEVAsojY9H/gn&#10;e3la//7934rUh3lYVKbu+sixDeyNfEybNq2WJIEFR48eLZLzuAyG5wH6jOrv6VnU7hr09IQjEpbi&#10;LT14yOMynF03fN5556l/tdXaZHyRf99S+LOBeORWW23V/B6XCaT1mTNnGoKs6tN58+alyW1wTAzA&#10;vZFvKq32XOPfWqfASMCTVtkjOd5mo3y1EoSXs8hcywhZBPVhRElZ+U88NX9WB8JLKLSkCjpUvloH&#10;MzWLgvyiiy6q+CauK6iChtPXrHxPZqnNKV3hLglaplO2VVyK4kKKX6+EicOydrQ+c3BCqpZqEetb&#10;b72VD8yYMYMYjkMnXGjKlCmopDKpMoHUSVGCPQ1d96k5/IGJ3eVeK1gHQ0LdrGx9uyBGdrTv63co&#10;60tEZKBDBQl9SRw6z+gN3CUosGGWFYmE79U6hHFqCrmw8c9Mxu91I7H5cPALqQS5NH1nxIHtVUt9&#10;QEjKgewYSREgMBEsvQHuGzkOWyAiXIgwEYuTh1/JbxV1QVBgeJnmdAM/bH3tKcHuLEhyNLRWEkq7&#10;//77uT2/jYidRLJyHpdhZaTq0ksvlTOrqQ/IBnyv9XvMCnBUMhA4j8sgA6OL0EjhY2i9RDCXkvat&#10;SH0UJ0Zqe9uuBEvJnrqBPC6DxsW/lBqxE3LKq2pfsk7URzRKE1w8Xy2DDCqxFB9JQ9w0Qr8SeCFp&#10;BWTXX+uwryyw2WabpT/bYIhn8G8hkSag5FtvvbW9Ov3SFZRRypb+IqrDGFAoSQoD6FytE1QheJDX&#10;pjDVIMPcuXMZPUJhTaZwYUwzGEAwL4NTLFiwgIqU23ilMVM7m/aq7jg7kWoMM1G1rVXHiPba4BYh&#10;Jr8wJTGuvfZabhmveXGQVmJCQWQ0xZX/8FW5mB2VZ0dQePysH9DyijsnEqT4EELGnZBdtdx5QSHh&#10;Wobguk/1kWaa767Zs2dbwTpWs6b4lUDFJp+xo33tTgbVgjxxS8XBE8hMhqlTpzIrwfpsGu6n3lOO&#10;pOGwvZVWUlJp1OOHH364moi0wr78QYKirq61pCv4jPJz1llnKYRsVEt9wEwckQMHGxhqdBy7BKWy&#10;PvLnFBF/Fvj33HOPENA9djWWizJDv379Ms3phv79+3flNxgwP2TKiAWlNd4bpJ6cjX2RvK4yt4Eb&#10;SFDSLAVWUx8fiTI5mQ7zpTKYTwjjvpHTcQy9Sm0LCswtP9CDM+ZLZchab0Xqw9ukNi1jhS2b0Jbp&#10;aSK/xmlT/srday1qAtXLsLVfuybqM2vWLOksYlEy8CrRWysD15dxOGvF75e1wsryVOllIxe1zqgP&#10;rRqKRvQL+0mfwuLFi1Efmb3zducSBkpp5It55/pZ408FBsUG3EKvjzHULp7ANMOHD1eBIvPJwOLU&#10;yEARBpmAfMtrpBLYkfhPsJcaI/srk5JjvhqDe2VqcvJ8tTz+aKoV7pIN0Z30rS6VRpq8OCicw6M7&#10;qAn9OKZSRGb40Y9+ZF+Oja+QX12nAZnL/GozUa8Q5jMVek77Ws2aVrY+77KXHe2bBCCJIanIJoH0&#10;9kulWtCkIoqHqaZYFzLUN90SjI0SjevD948i9/rrr8f7+X/8XqrgXUJeTY2kqQTxLgdiJw4boT52&#10;ue+++3r1TjeaK8oknzyuBAGWLFkih3PsSP5Ua3EO+blrBTWhz9THFZ4m0iMln9gOKO1z3Vq1OJe0&#10;fP7550dWFu9mpgNWUx94svHXgNIXZPlSASbgSRImBeZLZXCS8ePH8+Q8LoMeJAcBG6FfWP5bjvrQ&#10;u9Qm5GTDfKkSSoWqXBuWICdKGZFHEej53Llzr7rqqmqKBrIPz0O9gy/B8DwBE4kBK6cvRwmcL1WC&#10;V2HfFRSQhFtuuaUFaVjcUkUzuggjR2y11VY3dvw7ZT565JFHUJn0DmO+WgZnVYF0cpGwAdNkZNoO&#10;5nF1V1eExgXnq09SCZ0HXx4Ex1RZ3UL/Eb9KcJe87C46jD9bSqAETIUetERivjY3dYKc/MQi6UmP&#10;4to38lQCs4rHW265Rd8mgfIHLJnV5HRhJauyi2ChhFrHboPD1lKfTtjFXqSyr93JQBLykEoxkD0E&#10;r8KGrJCqtyJVAHFRd3E+etYP0HncQ5pwUgUVdWPxmb38y8vgRDoc8ctL4+yHnOgL/9T8xO+iW7dI&#10;sBHqA4yCHTpXpLyB+Wq2xBVsFUQWywLT15qVwFyLr3KPrpPltNI7zgloWck6rvtUIs3jSghq1Byf&#10;qPj2LYGczz77rNYFtc2XKiFHjRw5krZrqY+iJniliK58ohVJBmkWkc2XyuDMzCHiIlGG6ZoZoV/i&#10;+i1HfdQqga12RmivOcOGDdNq53EZwoDVNVuRmKF3FAFXqLWQJIL6iJ9Ipef3kqaWMSIDNk0JamFt&#10;tIBOblzjNxoqBJamDznkkP3335/n6ZwQguZkkfnd7353n3326XxNm6XwDDETfOSDJ8mVpVzTBnPU&#10;aYkyyJOUc9pTdSK+AdaX3Wzh/8ES5Qj3N/6qgsLJFSOnAItLVaqRVFibWdpA+dzSvX37ZoqEdkzf&#10;dUqvTkqZQbGrQRXyu5rH+lpAiT69PKHDUxFfeuklXlfhb0FYoQ/Upw3O63bykIoPswVeQlquRXI+&#10;gxj56NVLC/bifnIObdM5P+kbuyKtHk+w6IN7+90oP0FD+QzrVBe8JkgofPCeVNKC4WAac9uIAoMb&#10;8UbsUysVfCpGmcJNrouI5BSoJ3moLmJNiwt/WbdrxpDnOUmmOd1Q8XIMSebPn6/pjcS7MmEpvDxC&#10;cxk3lYmIAu2O+li8lvoQWHuMeTh1vlSGZac3fnE9YhTZfsiQIZFn6pbFk7QotY8e34rUh3NwEV4V&#10;8Ww8evjw4bV6BIZh9ci3MPZ96KGHpk6dKr/nS2XgJaiP6IrkPklZrpToa/2JDI81/sAGSSIr08PQ&#10;oUOxkzzuBgcn54YbbogAjR8/nm9ZGWjm1FNP3WCDDai9TTk+fbjxa25yZcQcIhxl5NwRugZ40uDB&#10;g+M8ifkwPJqJzIenn35aFibSiy++GNyC0Z1X56q/DO5CM6mGyT5iNXgXmOkstiMkAhSsRq2wQnoR&#10;PjWgTMmCcQFKUCOZBuPhJzpyZUnSRJ2RKrFGzle/RRO09+qpTyvIRkJykhal0BYrw07hLDyTP8cZ&#10;bQlpi3//93/HP7ArjYRl82e9gUXYXfWVFkqvpHSFmQqkJMnrIvkkwV38U+Gxnf47sl3aSHpRBZ8I&#10;/1vCZtK2u4JbYDPyAOqfL1VCkpHHhEzk2RWnsqzzSjKdDiZYOPaIESMy01kRCJaMXeGWUoTqg/vm&#10;cRnpjEhn5Ks6E+STZKN8qQwrpxfSa6kP/PznP7cshdQ6jKWWLFlCyRGeJF1o/iMPwEhr2qWXXlr7&#10;kO8tR32oJpmH7fOlMkxGUIK0Q/FWYyxeO5kh06stkdASGxh60EdZXZpLnCNfLYAMs2bN4iIRVkdO&#10;rm9+9bI+xUisedxxx+28884nn3wyauX/f//3f8/J6NymbSuIbfUPurpgJ2Th0aNH00ntAUEFIoDe&#10;ojYXJCi95i9YsCBiF+BpJNeaX3/99SItIhKGRD9ECs4H0yR6SU1t6FX3nxIcymI7RTqohFbYTlFX&#10;M/jqCy+8IJ3Fdy9B4yGHqlvaOIlPx88HKJx4r37xrrDya0t9WkFmy5LfKe6++24ncq70fDT4DUsF&#10;0uJ8pmmF4MPLVljBXVagc3qIK8HuohJHV6FpL2gd05gYl9UPRKoaEEkLkR6eBQ9I4UihoJAK8qVK&#10;2EKoonGRPOMIGK08E3m/BKRQNYKGOx/8WEqNl5Z5ReY7y4HRYv8Eq1CsjwTLmDFjIo9nZFe9pT7Z&#10;D/lSAZblVBKXXBfxB+x50KBBEepjAtMrWBEZ1EqcPvK9m8kzZsygsQpdNaFJkMZrX/l4y1EftuHQ&#10;NB55eibdyziRdziEohzB+6ufiySQEKPSsuRxGYynhZIRIg85nGjatGm8udbtQHqS0XQkeVwJrE7o&#10;RrISgX/605/y0WOOOeYzn/nMqquuutZaa/3whz/Ui3Q6oqhLRV1GzpcqQQmKCp6Rx5WwOFWMHTu2&#10;Mx91hfwlYuXryBNjZ2FxFpRMRZq2rJbK+JRPorxSvLDMVyvhFqeQhbnrVVddFS97bqQrhqAuhElV&#10;zh/E4HZh4lxuh+AzsxLSamQQdxdeeKGAQqMxA/k0knZfPezy+lGfNjhsesmG3lSLCy64gBV4IA28&#10;Sh0yBxbLn9HZPqzG9yQoUi1evLizA6kA4ZEGfYtCFVegyec1/onTCFk3wXxZTipAaLhuRDyZNr35&#10;rnpF5vNAx4/8/keCTg/7iXAOECPSqUrRdXHi8QqxP2rUqKFDh/q/EJA9IpJQ4LBhw3hR5IyMy0ki&#10;GUz6krUoMEhPFSyqc1cel0EGqogkK67F6NQSKVg8RA2KZE6Okb5+qZb2LUd9uLIKJ5gjj3AXLVrE&#10;+yWaPC5DHkeiMYmIczz00EMcNPKaHmn5HB5du6zAkN+lGyk+X6oEz5BoIvzP8S+99FIy5HElKF+R&#10;5s3JparD1elweZ1K5AUUS0mLI0aMiMhssiBxwGB+4Qz33nsvVXd9at0J89MXSURyigj1YcFbb70V&#10;KVS6qmc2YZqMiY3Rf8Xb5W1wF31yRXvNnz8/ottWOJrckR7MqCuRh4Il0CTloG7EkA0VHr7B+SM8&#10;/jUEMf5s1KcJ5kZW5BlqdPZ58+Y988wzlPlqZFAhxIsFEUflLZLBWmH3m2++WeaR1nhF0AmBb19+&#10;+eXKiZQVd13Hd3ChUWtukxU2GUk0iUGWihyNJh9p/EUJlDqSos2/88479SrBb+IU75EjRwbfi+Dn&#10;VCRe/JAvdYN9gfLjfTJY9qKLLopEDZkTfczjSshgbCrvRQ7IZzThkSZKppJ5Iu8vsxqLyG+RF9Ho&#10;TQJp/ZXhEhwH55Zqqm3x1qI+1Mc5REvkaQcNKjloaR6XYVm5lRsFv5ZiFfU+Et5iW6aLUB95bc6c&#10;OcFnA3zu3HPPRVAIky+V8eSTT/K5Rx99NI/LoLH7G39cS9aLrKwYCJLgLxpgPFreBQsW5HElOL0i&#10;oafhDLWSmCAMZC59Xokxt8J8SqbqlLwos5b6+EjJnzBhAvYTr1jW5CeyXvCXWRIcYWHj1+tkq+rg&#10;bwMhpVeFZ/r06VjdkiVLIjy+Kyt0vUwAAP/0SURBVCwlp1hKkbbU+eefT0WqdYWKXj9wyz8/9Ulw&#10;XqdmiAsbf4hI8SAGA/VZDywiXgQvdxWSvXp+A+ZrBviGit6rZ4EouNYuvdOWL9WBtrEZ6auW6/sU&#10;9fnpT39KV8KK+wmryLn4mKQ3bdo04tXON8GRBZTWN0joGW7MmDHB5yKKvQB3kDwugyRLly6VJ4Mv&#10;OCor1Mhz8rgSfAz7ifAkfohUSXqR7ogS8InIy1JOJDHSc8SCTzzxhPx2zz33RPTw4x//mAdG8idf&#10;ooRqZvmWoz4cKOig4pDDRdirAiPFB2kHXZ9xxhnqSh6XwRv4pYyDftUWIdWRWwQfclCChibyNTk/&#10;k1wk7kgRpXOEQzgxQb5UBlvMnDnTyl2drw3ESO8cRCZbGWVUHjQ0kThRD/RJmCuSFwlXa5p/VuOf&#10;fzeMUB/WEYqUE+ciqJ70IT8G32ZI4IEUpbVdvHhxrx6uEF5h4D/0IHNRRUR1nbAO66t2jEt4ZUn9&#10;E0oRt3ydYOs3ivok2FcWZhF8hVtyAyWEpSLO1gl24RJyAkKJSUfIfStkEoWBhzAQu+SrAWjNRat2&#10;Is5+eKAMNnHiRE1OvtQN5E/Ux9HUwqlTp2ruI+7nxqeffppUuH4ksqxJ8zho8DtcDIkw7BV5qmSy&#10;DCz7RVYWa5iEWh4hoI6mCrBXRCfMNGLECI1WHpfBLcUm5uGWWpklXpSUKiIySLyjR4+OVAHHv+aa&#10;a6SsCP1yKE14hIk+//zzqrwOPI+74S1HfXAUoRKpCuxHfZFnknKBKqX+RdzirrvuGjt2bGRZcxQP&#10;nYc2pZr6pJCWCiOPnXi8/CWWIvHsaDKFCKk9Gt1KWwTWlUZqjNIepIAgM7KF5JjHlWB6aUVtiCiZ&#10;qApJeiwRfMhBybJ58/lNLfUR3nKiFBORJ8FqVzT+0G2QjSW4y6lxLJU+YtxWKE4SscKs6qiI8U1b&#10;IfTYCHPiMzKaZs6R+7ZUH8CULCiX0YNsTnUckrEeffRRBuLDqKorrvvUHH4iD0R89TUBPaA7sopw&#10;ph+FhPP3jQC5hWIdyjpWizRyreC3aj/v4mNxHgM2siMCF/nSOYFLSDX4dIXzO06T+jBHelYUecwM&#10;/FwkSjvMGjElhWMnwfYM0rMci+dxJTi8kq/u5nEZjmxlYvPPWrGphaucffbZkZWtphhReG3GBqnP&#10;TD5Zmy6E1aWXXkrgiOlFFo6ij8rjMkirwFn5hcA/rMFkkyZNilQBx5Fyb7jhhjzuhrcW9aFoDoT9&#10;5HEZXBPLZpLaN7DMlFLVzgjRNll1URsiUSo29ByiTiGvrsoos+7qqquuinBnTjZo0CB9eR6XQVpp&#10;iMBCzs/5agEUpWoiVYpKvlQJDYTk29XzWmFfMcyJEdauNm0DxUrrQlT5jwS/jop6GTrYARNY9lcz&#10;mqqupj6KK0eSyqsb31ZwYLyB6SWmWrU3IafzKyqNJNNWmCxl05gSxYfjz6Va4ZjUrpyLLz3cI488&#10;4hRx4XsLMiOUOn4xovLNmzePh6B9qjIPlM3ZiAIJ4wcOzL5O5wdXEsxxxXx3ufcnP/mJFKwGWNPK&#10;vVJgr0An1l+6dOmcOXPIpkqJxL7pXMTRs/NaJ/GG/EEADiixuJHJggELhMdRqFGqifN42UPFqvjN&#10;o7Rs8wi/+c1vrM+Tg+yE51OjkIl8jWULCuftesWIlcU7P0kPfsgJ+YNuIACV8qjqaQnE5pbz58+v&#10;tb7VJG0yc/XIyljjgAEDIoTY1vQmQdUWDnpIzyyDv5CFkU+ePDmiYT7saGSuPRr/kXitHFk2vV9Y&#10;MfOtRX0E+YgRIyL9hNuxmVtuuaWWDiMl6V2tSP9kDqeMkCT7YjOKmZIsa1RQHx6DiccDQ50YM2ZM&#10;LaUDOZqrydERRiUVXnTRRQsWLIikYAIPGTJk8eLFXQV2kXh898gjj9xmm22+/e1vn3zyyUI08qwu&#10;dXXCg/D5UiUU7IkTJ9a+jpBgDqOMHTu29aFrBfVxBXc0n8Uj64MzouaJwQRvAYd1ZHepZ/G7wHb0&#10;rFXFVzhnr8pnguQiL6sNEg0ZtAGySa9kqIXVCMbBfvazn91+++2YimrksNpx6ZXXScrcw3W+rdfE&#10;YHCL9IAnAa3hbOmK//vUHEs5u7vcawXrWM2aVhbO6oEJZgrAPqilGk4kpkgitOkN+X7uueciCb0N&#10;bhFKHEZE33TTTZGgboIMqiMWqFSLmny1Du4iNlopLQS3cws1nnHGGRJU1zMmSVrZm0ONGzeOcnyU&#10;rlTAHOVTFEdeTgD+aeUgeyOSxkAIY1cqAsbs4KQtGctkmS3ycp4VFi5caM3IQ1akin15aYQOKhbc&#10;eO7cuXlchn0lKD5A4dUyUFp6lC7SI3lYHujfv/+zgfeXHR995xvV7T2wBWlVuoi78tLhw4dXPCd7&#10;a1Ef+uXEkR4LPZKStN21+chGaq1YiuRHAgiMiOsoJ8JMvub01dSHhCq3fB2h+eq0Dkz0RnJKemPG&#10;/2uVkGSYEv4zGwiEVFjSAwMdcsghH/3oR7faaqsTTzzxpJNOOuigg9Zaa60jjjiiOjyIkZ7k+3/k&#10;gExGZuarjboE8SycVM3WxSuoD22ophJccH0raKok8cgj6CYUUfWbuxIv4oRNpBowcuTIu+66SxmL&#10;aKwV5ruLS8uzMjgHsCAT9HadCvCE9IBErcXPiEo5EiWiplI+/fTTqhfaZ19hYjKPompKaJWBSG3v&#10;+vjUHBo2310UaAXrWM2aVrajjtxedhw1ahSPcuXhhx+OPFcIggzksTVfFenjx4/XaPXZCiou9oN6&#10;Rp6MNkEAFSK9hda1BnQFvdEn5SxZsqSp0mq4hZ9wUYQ+X2qBI7RRH1eoZdiwYayfrlTD+o5ApEig&#10;WVxO41H3B/7yHotr//o1kP4ez6BBg3iFDNb1Xh5FDIbI40pgBlxLsNeqkcxUIRtH2mbA6UVlhJsi&#10;B2TAGqtl4B64lCZfpEcIDYsInMhvpVCj9IWJ1jarJHzmmWe4a/VLPAk8QUxV/EbYW4v6MBsVc6M8&#10;LkMx0wVG+Hh64lJ6gNEGawqkyEy+SFq1UyxVUx8fKd4agtowBgVAQiFzHpdhWX2GXqf0VU4rCDl9&#10;+vQrr7wyIgPOLneIoq7LurjPPvt8+MMflj4sy9cFvLw5bdq0VVZZBSWqEEbwmEYbbsyXKqGtHzFi&#10;xIuxP8RsTSVK3W2bLMi7Up+UNC+++GJSRdYH5taB/eQnP3Fv8BbZbd68eVpkOZHyg3eBMs+46iWW&#10;HyxgbcASpCEKlGdlEFvHd68AYfgn0wgWfYKSo5aoNMqV0KZtEyC+nclt1KcCadnGDi/by46Je2kY&#10;SEKeCy+88LbbbuMzkdVqkbZDgPBjmkQOcJH8WW9AGKxCO8H/uWK+Wgdb8xmKVSYFe6QnBHeZqaop&#10;mUFp3ZJiU5rqzMw+baM+4KKUIvaDUvFnWUUk5nElJLfrr79eLFeXWzII4cR4OsEnTchTl8MVNFTV&#10;j+RYVrvmmmuQ7Ir03oRiRCH4RyS50YY8H6EIZHBGqbtaBgHOQ/iYqhT/zov58rgMM7Ve6clTvlSA&#10;mekRUeRX3E1WNyWoPO7AW4j6yC+SF4qdx2UoJxgSz3ZLvlQAv5EZdfbKQL5UBsFkN1k4j8vg3Fyc&#10;DFgCj6ymPk4qc91xxx15XAZvcKiIO8Jzzz2n9sjyETbDjRRRXVQel0EG6UmOLp1IDfjrv/7r1DbZ&#10;GulBOFKfIT7f+c53utKY2A62SN9eRb7QBHobPny4eM7jSljcvsTufB2vK/Vxkeo4RvDNG/fKVvKg&#10;8hD55hTcwlFJ5cjBP22SQB76lHA1vpHnmm0wn6gMNHjwYItEnu1Xw0EIr8JZijlkq6FDh44dO1aZ&#10;XLJkib3yvL6CwHHqUwIhBaPyrE5wA3UFTbnxxhvJjKeSv9X6fYMgQkaxq6uvvlqKj8RdK5xOFlJC&#10;sO30jUxQJBup1rzolsYfqQrepVAxkJCMtEZgDp4kIuzSFvs+6qQ+IBA07oIraDgVkfak2TyuhMBE&#10;ZzlGhZ4fe+yxTHO6gQ90fYGPM1CmfiCiFuwETwp+QSbJY942rV3ZZNl7xowZERlkDy7d9WFBEyiC&#10;loxbaiwVkcjjT5QaGY0QcelI1Gveag1tX0HH6yICWJCZSv7wFqI+991334ABA2qfqgFLKLdIUm32&#10;EcMsgYdGHi0SgCtEmhj11ZqJdtRSH3KiPrX1UgzQiUZN6smXyuCCpKWErg+o22BlbbGcGzkaNol7&#10;UVopJr/zne9svPHGBDCBd6IC+sukXhc///nPH3LIIWlmG+yuEmMPERJAscilpFMd8Akk4RLnnHMO&#10;SToNYbs26kPO1B4Ff+fWjSJZ4qbDyOt+YA5+jBkowNhP8CmXuxxcBeJdl1xySSSHtiLJiV9SBdpU&#10;XTZqYTWqo3+6vf3224kk/9IA9qPkxGtwLZjj1VOfJkhFNvadN28ePaBoNClUnUJueZUciIQPPPBA&#10;Uq9GgrZ7tZrJxBAF2I/zxoXh1UzAl+68806xFrnLHGYiqhoflNPKixYtOq/xZ1dbbeHertSHVJIV&#10;l0DpIuuzCxe64YYbIm5pDvqOH1QUUZpMLKcrBg4ciATkqS0gKp3QTKTWiFz5UIaPHPDJJ5+Uk/HU&#10;2gNajUHxCdXQz9WL6y5UEMkkj7shUR/S8hAOH+FqJuuHmTWPy+CoVM1wFWUugduk32WOPGvgD4MG&#10;DSqd6y1EfRRF7pgHZfASZIKHBZVrpiSYx2VYln9LSXlchpn4MnafvufmDRXUx2ROM73wz1T51I06&#10;e6F4VeNvhenUI+/BICizZ8+msQgzMFnGiTAq4LiarVLRdZE7aqf8LB60I9Tb+lBdxllvvfW63iuf&#10;EiP4yIcAipYwzuNKSI5yHNt1bXDJ2Up9/P9Xv/qVrKonjjz0BiuozVgpefycr1bCNF4qtWFjnDBf&#10;rYO7dJnpW1c1sqsaS+BgjsPVVeXrr7/+1TyMsa8qyATsq4lU25TDmTNnvrYv0zRB8teQ+rTCKYSq&#10;lC0XU4t4kehVcRbplW7bwH/06/wBC9TS9Ipf2lfjdPXVVwscXW/QncBZMHXsJ/4EkWDqCjm5YvAW&#10;YaJlZ/TWdwn80JX6uG6a/BZ/Fenuu+8W1zJeHldCYjG59K2Q3Yd0/MNbbcBamqdowhXMgCZxlM5P&#10;O3HHHXfowSI8SaaVWPhbrTbsyw2cjickMK6QL5UJE1ScigBJ1IeVxZGZXKv2aCbIgVaOxJ3GT3WO&#10;pDKuIoMxdES3krZc13XmW4X6sNnEiRMjb13hCmwsPkVdvlQG91JuI+/iUbHkGOEHBNAbTZs2LRXO&#10;auqjAg0fPvy+wq82KCScb999991yyy232GKL73znO/vvv//3vvc9tKYin3KU5xv/2rNeNuK1ixcv&#10;Hj16dERd0qvQRcJKFc7WH/vYx/QKfna09LVj62TUbe211+50ZfbVizhsSVGt0I4o3soVefKlMmgA&#10;WVSbJbKu+d3FVupDAAoRxlJqRHsgmK3vpLVfsCbYSC2XW5XG4C2Q7iKYswv7Th1WwKFwSkEh6znd&#10;qyntdP7YY4+hULKS1fi2LEZ7QV31AVZ+nahPAlVwfu6hQjsRSCDUFfGurrAgDWMVltKuYFc8tlcK&#10;lzoII+EgJfFTCzQ9ks7EXcHtyHlj4w92RxpFIAzNYAy33367Q6WL9upKfUBwSW7ms2DkIByVX+Gg&#10;EeVbnEvLA12TBqkGDRp0+mmn9TvllIE/+MHgE08c8v3v+2/AySe7mKiPg3dVFE1KdKp+pJZjujKe&#10;nJ/HZdhLd4TUolbVBnI0yfPwww8/8MADZX5QAg4++GCx3zXzozJDhw6t+OqgSX24+mWNP2LXNF8J&#10;Sdr05ClfKuPxxx9H1JCzPC6DutiX10VMfOutt44fP77rzLcK9cFRUIQnA3+ZShaWbpDQWtOCAJ4c&#10;+9eABTzupdPN4zLIz7Rz5sxJAgjLCupDALSjqwA8T0O20UYbCQAnsiDf0mHvvffe6667rrAsBY/Y&#10;kGgU40jzJBjsIs6rQzGB/mUxuayCeH3961/fYYcdTEAoZZbW9kLu23777Xffffc0bIXCJnT9P48r&#10;YWW84f7774/InCLNAf2QL60IGmhSH8Aa5SZpIlj5cBc090c/+lHwERFQo3jGXyOOl0AwNuWB7urV&#10;Axs3klAGcSg+I0OVXLEWygA6qCRzLdkTsVbwaMkWecbrA27zulKfBKcQsAJcSKLg6VsMpLnE8mtB&#10;zwzN99RmLVPc1gncVXngJzhZ/OBs7S6JIhhKwJ04sMYj8oQYnEsLygeazx39v0R9QD6kSYU80lxZ&#10;SsYQ3f6fL1WChuWN/37ww7dV3yeewNCNLhk1asFmmy36whfu2GCDxZ/97JL111/y2c9e97WvDTzp&#10;JLxn+Pe/f+d++/VcfnmPjpq6sJzlnuwg0gsfCL4wcEPjNzQjFYeDWbb6MZsFNa4bbrjhkUceOWrU&#10;KIvzSRlmv/32++xnP8tYSe2t4KV6eHksjzvA/RL1AR7CHKV82IRdUDRMuvRcrRUEUEcWLlyYx2Xw&#10;H3JKIJF3Igmg7vOuPG7B/wLqw/XHjRu363IccsgheEz+rBu6Uh+dJYoQqUZPNP5VkWBdFPDXxv5y&#10;OS6leESyA2uZKRGkZVm6gvqYWXqgp1lca621+vfvrxibIFrEDCcQ7YcddtjnP//5ErNRombOnMm5&#10;Iy2LRfRGEZIkHVCCnozLVmgMS1tppZXmzZunSPPvVtd0+8orr0zhebwcVmYytihpqRUOpZzo9tii&#10;1nBWTk2nGlaqH3JBk/r4mdiMEglLsD4qgJEE32YABQAjlL+ClQasTH5BNCv2j5S1wrl4wtSpU9MZ&#10;+8YeFFTkg6PqE/yfK9IPXeWPX2f8eahPE86FxXIbPqaeoUF+jj+cawWBEYtFixbRv9WCTtWE2FGl&#10;lDQCBL0L3CUG7Rjk4lZWj1U4gRm0KR++sPHALwWsFSqoDyVIZahS8B0X8gtwND2icwJLMtPGjxeH&#10;PUOH9uy9d8+22/Ycd1xP4yHWQz/+8Z/+8i973va2l9/2tj/+5V/+/u1v//1f/dXd66wz9PvfR33O&#10;OvDA36+8cs/f/V3Peuv1bLFFz2679Zx0Uk/j5QdiMBa2MX/+/IhO5PzBgwdH6CZ6lDqxCkqtzV5j&#10;jTV+8IMfUCm9+b+LScnHHnusotCVkFlTY2xaHq8IWk3Ux88MYVlGL01O8KlsIy27sXommMAfZNo8&#10;LsPMBx54QMJ/rPHvCFWDg8l7ixcvzuMW/C+gPkQ84IADvv3tb1/fwNy5c7uK20RX6oP5CraIAaQJ&#10;ao08vxVaw4YN4wd5XAbKJQMqirXcS2yza+Io6UoF9fn1r3+tZVFI8nhFfP/731977bVT/hIwyp50&#10;QDmGIm3NNdecMGFCY+IKoAGJCQG/4447atUFc+bMkd8j4U2SSy+9FH2pVoJDbb/99htttBFCoFlJ&#10;Mkh/koiWZccdd+ws3kJd4og0WLB06VJpXVNYm0ZB4VEGsJOKNOrsTeojGkVavM8Wk0OGDGHx4Hyq&#10;Y0QKt12+FIAjq0xOUR04ncBop0yZIs2lr28i/tAGfqvnUwNYU8qW3HlgRPOvIej2z0l9EuzlpDZF&#10;CJxdAcA+I219J2ieX+HT6RcG89UYFEhphwDBpyAJGnoZANmKND/gsKwsF91a+O3LNnAkvaVIwWnS&#10;sIL6gFNoxnCUyANLixBGFQ8dWSDtssvzH/nIK2us0YPHvP3tPe95T89ee/U09Py7//iPRUcddf6e&#10;e07dd9+zDjgA1/H/M444ot8pp6A+10+a9Mppp/Xsu2/Pl77Us/rqPX/1Vz3vfndPv37Lln355T88&#10;/fSi88//0cUXq1/LrlSCzAR2xjwug67SLzfI0qV41O7+7d/+rX3lUoRG4DdT7gsvvOCj9DJlG/in&#10;XFR6tNZKfZQPOUHdqQ1kDu8ufVoFUWtCGuRCqUJVA+tSoyNplooUHbQhj1vwv4P6HHzwwaeddhpF&#10;J5RMntBJfdzCVBqgPC6Di6jNGtPap3kgevlK5PU0plJu+RZJ8qUC5BpkQpA3nbWC+mBpgwYNKlXl&#10;j370o+Iz6YqzYn4KbRLAxUMOOeTrX/96Y+IK8JE6IbSqH60lkNbMyBtUliUtK0ji1ebz6bPPPrv/&#10;/vsfeeSRe+yxh5otce+0004f/OAH8R5Std3O+4WWSKjVLdAqEozNyKHVYoAFyawGKPwVk5vUh41M&#10;tnhXY3UCF9SR33TTTRHJwUltNGbMGPWvVvgmnmj8zTq0o1cPHqzPDcaOHYu1iIXaFNMJK9CJzEtg&#10;RRSLkv7iYr+GIPyfn/okOK8Y0UfR/+jRo9EgRu+DEkguz3AtypTxe7UCtUsgaFOkS06w/pNPPsk5&#10;hXZQaXyYc3KYir+f2woxctVVV4lu1dF21dTHBMILLmevDRaTeazFlfzuFVd4Pvmk8Es/v/KJT/zp&#10;L/7ipU996uWTTtIiL/vqSvlv1HhL/ccvfnHBeec1X+5pQs75z1//+hUxpVK8+OKyp0S33NIzenRP&#10;emXnP//zlSFDfrPaaks32OD58857JfCoddGiRRJdJEi5EGtWvOe73nrrHX/88T5lu7vuukvmV4DS&#10;Ry4eddRRm2yySRq2Qm7EPNIjok60Uh+2UyIRtVpmTIDUagYfJainJQFaIRbYlzy1AjgvHz733HM7&#10;c/L/Duqz1157vfe971XLt9lmGwwmRUv+uAEHow4eD5Ls6quvLu2alqDwizFMJY/L4FW6an2SmMmX&#10;ypDW6TQPKoFzaNqYP4/LIPbFF188b968PP7979kGafX/PG6BfMqt82BF8GMas2kaYujIgRKehsDJ&#10;tthiC9PyeDk4E7eWZDs/6gSVSujoSB6XgY/iHARutUsJZNADkXC77bZbZZVVVl111a997Wu03VUJ&#10;cqJ6IMDyuBKmMZnoskW+VEZ6LG/famcQseiyjO//2inOlj+oBAFoAymJeFqCrmjChAm33XZb/BYu&#10;h25K084SMWgC2STikSNHKpnxu1phhfQWGmaMPlJR/uB1AAkRWcyGkxNb50CxgohuFW++QQxKkH/9&#10;7IqyIRaEuZm33HKLaupeK/TtpEEwmWCxNa0SMm7BVpBw1qxZI0aMWLhwYa9WcDpBfc455yA0+VId&#10;rH/nnXfyN+bLl+rgFmGbnhXlS5V48cUXnQX1dy5s3nYVh7ImKsOOPDlfKsOCSr5IT2+I/zf+8z//&#10;MH/+n77+9ZdXXfUPUneSc/78Jxcv5hvtkxuwlC7aarQ3cOBAreaoUaN4UY3+X3rpDyed9PJKK73y&#10;trf57+X11//j+ef//te/zp92g9KDOCI0eVwJhT+1x3ncAhf//u//Hk1MQ77N21uXHT9+/DrrrNP1&#10;3ksvvZT58mBFULvK2wxkuU5xiSRzpFYWlQ3yuBJEdbQ8KIPwc+fO5dJcKF8qwMyHH35Y9e8svgT7&#10;n059COecuNsdd9zxgx/84NOf/nTnbx6xBFb0tw18+MMfXnnllaU/aSJB9aJQpTePyxBdbC/j53EZ&#10;6eEBUpLHZZgpz2r4IgJYkAAIdR430HqWJojK9v6fxx3gx3zOD4lztAlw/vnnX3755XnQAmdPjD6P&#10;y7AarVo2jyth2aBigbQm50ElyGBmUAaHigsMJjNcHlSCg5GZP0RMDKZZOeiTCcR20gpzt8HK6Zag&#10;zpvggRzAvXHZWkEV9GCF3u5bC/JYk54tznXBRnToCplppkJgE0ryuItjmGAdq1kzLW4XNnJX3/RQ&#10;gRS5Noq7YivIQ8lW8P98KQb78gfHjJ8o3RJ3BtMoDeJbOAiRbMQE+VIZZpInD+pAbAZdlsoIc/nl&#10;C4YOfWajjV7+q7965d3v/v2aa/7biSfOaVEgZVo5KLaZzpgHJdxww/xLLnng0EN/8Q//8Id3v/uV&#10;v/qrX33iE3Mbv7JaQlwGc+itpDGtjvSeBw09tFrER2hT+rkNdGVZtsjjFri91V0NiRr0QNMIEKkp&#10;wi2YRc0kQFdR22A1btAZa7T0P536tAL333HHHU8//fS251d//OMfEVLHgGefffYDH/iARsdFMDP9&#10;Ju3/bfwV/AqY+eijy37xcunSpflSGQivDuChxl/OqMYLL7yAhegvNQr5UgGoqI5Qe9EUHtzFzJ33&#10;6lF0CQ6bxx04+eST119//eeeew415iW6q+YiKPCnPvUpXDgNW6H30hbg+HlchjZFk4eGYtb5UgEm&#10;aDuEnN4uXyqDEjgle9UuC3QblIFxn3rqKVyQhiMr//rXv9Y5zZ49mzz5UgF8UhfOxOkRTr5aCar7&#10;0Y9+JCPYJV8qg+T8QeLQEjGcYf6gDHOef/556cYtTh25BUzj1Xo7B+cGAip/EAM9PPPMM5IR/5G/&#10;nnzyyeC+FbCCZXmjlcWa/kfWpueJEycS8pLGP6nN+mKBJ+jOuxrLxXvvvTf19PnScrgiY/ziF7/w&#10;qXUo2ZpTp061/uTJk+01f/78Bx98UINIBsZ99ScCq4lHWuIADOqA+YMYiPHTn/7U8efMmSO048bl&#10;CU5na0kjcpc51O4WJZZjRG5hAhZxC5XmS5VwdvHLUSXexYsXVwcmASSxM888szaTg6UY9ILGXwX7&#10;w3PP/fGAA175P/+nZ5VVXvniF/80fPgfZfiW45jM4UlSkU6bIIYEJbJqMwOIgksnT77/1FP/uP32&#10;L++117JN/ferX/3RRive3pRB5OZLZdDAhAkTpLI8XhEKk6KezmJZPozKJ4ukRx0jR45sTGwHdzrj&#10;jDMeeOCBPG7Br371K8pv+qrEdd5554nHWq9wC0NIdypRvlTGz372s8GDB4vlPC7DTLpKD/vzpQJI&#10;zl7SWpuo9PO/ifr86U9/2nvvvY855hgHzpc60PaujwNjsqgfJ0hXSqCO9Lc0pLl8qYz777+fkboq&#10;rg2PPfaYNSXu0lezTTgdI0mIrTPJj/r4fx43YAI+hyRV6EE2/+QnP4kmiigCpLeh3SgaDz300A03&#10;3FAqTDOb8KmZkmMeV8KC8m/69bF8qQBaon8dm2qaL5Uh/ITuvwX+uQ/73tH4Z4fdUisDRd16660S&#10;Fo/PlyrBE2QBQZjHZXCbf/3Xfx09enREZmBKPFjiUPYiL1KkJI6RS0m1LzoAVUhMFI5r8r3guxru&#10;4vaaIU6VHo/nDwJwL8s6PvUmT6OT/FlfYQXlVmpjtcThMBIJlITE47oCPHg00+Lv+pjDXZnmnnvu&#10;QXztaF+HIgNJyJNIQJ7dVySRkrrSF4K1DtwK1qFklsLV0Oi4HvAAbAA74SGRHd3y8MMP873UMOSr&#10;ZVhTceV4N8f+OAik3z00v+JdnyYc1uTgy9RSEw2Ltd8/+GDP5z+/7GXk4cOX/eJ6B4gthzimlSPK&#10;pJMBAwao5XlchsIvn0vg/2lyyjxy4EUX9Rx55LK3glryIRlkG85GDxHTWFbq6yotV19jjTVOPPFE&#10;zNVSPC1RQF599NFHKwqll+WZjENiCZ0CCIrmuz4JqRmrVZelqMuy2G2+VAZ1DRs2TIDncRkIjd1v&#10;v/322mDkt5oE5K/NIXHB/wVfeEn9/IxnzJ07d+ONN1Y2KnJrG/WRqsznT7XpmN6ZU46LJG6S6D5r&#10;fdQEhry48a/q5EtlOKly22b4rtSHOSVlFq0Q1dYC6Qtf+MLhhx8+duxYNUNgc8E999yz9Hd9KA2f&#10;k/TzuAzyJF11dZ1W2IXhZMPmr2tVQ4BRAlvkcRmknT59enoxK18qwL7cIL1EFTGuBfX92EMkDxJD&#10;X4UvBmsD6ilosaXIfMVAueXA5kd0Ag6oUGGl8V8cA7WQQRPB6lVpt4WCRLGEpDG2jm/aCffSpyzp&#10;vIxrzUR3Fi9eLHdztj4s7pY49WmF+XZkLzyYDJdeeik3JtXChQtJSM4+CNOEeyVfy9K5YuPnXq3G&#10;ykgD/Vx//fUyXr5aB1uoQ3zDESKBAAoGdyKk5i3CvHl1yjPBl/HN15oSKUJ9LCjxyg+Uny+V8P/+&#10;35/mzl04fvxF553HP1+54Qbdqvvzpx0QXKygQEaUSScTJkyQefK4ElyX9sRF1oa++nvf63nve3s2&#10;2aRnypQezdVyqTgbQsOgkcwgTgcOHIgB5HELbCTXbbDBBgceeCCnFZXjx48/88wz999///XXX/+y&#10;yy4r2YVLpG9IOlMN2dqoT3rRM6Ku9OzwrrvuivgDl5aI8qAMrnLttdfSVW3yN1OfYFkhli818L+A&#10;+lDcvg3st99+u+222wknnIBGVCixjfqoHNix/FWrd9mfhfQfeVyGDCIJcqk8LkMVSXXxl4Ffy5SV&#10;Ro0a1fbMqSv1oZPJkyebX50uucW0adOOPPLIAw44YMstt9x888232morTAhn6pplVIhSOLVBJMtu&#10;SkJtArWRvpYJIo9bxPykSZNktzyuhONz6EceeaS2ZpDB0cjQ+aCrK5xr6NChbaHSFZzKyoJQLYyU&#10;Lm6p2qXnz7UOaQKflKpQzHh5U6LoUPmJMxhql26Un/QFbr4aAMU+9thj2AAyJ8XLI7WHKsGNvFqV&#10;VQiZld/Kwqq7utXVV+Ngl75Rn1aQAXvmcsKZRRIHuuWWW+SiPi/ryDSm5NOeNblQb5UvuWlvFIAg&#10;LQZb3HHHHSq32pkv1YHvKck4aCQzOBSTUQ6P4r35ahm05+B8T9BFDM0Kw4cPr3rwwwNfeqnnjDN6&#10;PvvZX+yww7n9+kV+L4wYqcfgchEfXrBgge6otu7C888/L/NoaLMMonLJkp7jj+/52Md6/vZve446&#10;atnvlDVciGnwgwuW/2vN1eA5Q4YMMT+PV4SlrrnmmoMOOkjCl/ZTAf3ud7/LVSpUQQnCREvfmSc7&#10;qQ+vCD7qNlMGc3vbc5euQEAxxYgniD66qvUx1nSccxp/HTdfauB/AfXhXlpA5R80KzypOte0UR9x&#10;jsa+WPfXwCjIHNSY6+dLZUgBOg+0N4/LMJPVb7rppojVtREs1Ha6rtQndRLLupnKKE2HMpMGlGeQ&#10;Mv67/+iAaDG5es0EPJrbcanaycqqfa9qvLefL5UhCQ4bNizCOSwrSJTJ2m8nSWgy9ul0ERn4m+Cf&#10;EftHj9nXyhhzrS1APPMuGo7kYrAgKkCYp8N/8DD5sAQX+W4xgWulF3R6y3tM5k7SOuNqLeJMqw1U&#10;4XYyqOKcCvGlJT7AWMFTV0NAvXrqk0AeUlEyXXE/7F/NFp5PPPFExKBdQW/iiHM6vkTXKzXaVMHG&#10;Y1ATTp6v1gFP0rap3FJBvlQJp1aM+WGkLQRS6Xb4uQxZqxaLKz+YBKA1+WoZ5uvckPvuD344zPPP&#10;L3us8qEP9fzd3708btyPL74YraQcN0Ke1g26U55s8QiPlHZGjBgRKRbCRAJc4akwP1SPLrmk5wtf&#10;WPb4Z/vtexr/EhHxRDqnKhGaVpgsq6OYebwifErzegkV0+64dfoVtuoQcBcTpCf0+dJydFIfS4lW&#10;qSaPy3BXvP8n5NixY6XTPC7DzOTD1WYFAYu4t9Hl/wXUp7dopT6UrsmWViLcUBs0efJkasqXyqD0&#10;UaNG2SiPy5Ay1MXg17fSaOeTJKmwjfrwaXXCobqarRU2lVXlLPnRz9UyiEw+h0rncRmEQeaCrkxL&#10;HFRLV717gnNpvCIlimLTd72t0diEvRx83Lhx22233QYbbLDDDjuMHDlSbo3IQFSTI0ezWnrlQm6V&#10;MmoXx5PSu1xBXmJNR5C8autHgpRNJ7hIxDMTUoBI4mp5cJcE3uIgxFOtbdc3VmH3xx9/XL3RSMj4&#10;OmMpD/V89RylFVZ7rahPE5aibQbiAHROfiz8scce6xVxacJqEpTUTJ86pcizhCZYTXRLR2Invrvt&#10;BBoEXZGExJMfIukRHIE8Up84qo0Li+OOQiP4nQjhFfLO8rwMuqaddlr2pwXXX7/niitkH47NOiq0&#10;OJUJlUDZ2AqdG9Fkei0y8nKC21M/GRFYq6O1aE8pCNbixT3f+MYylrb8HQMpQmLH/iOmJC091HoL&#10;CXmms/t/rbRqCl0J7TYBOqkPYP/OlQdl2JRlqQsVy5fKULi5WfCxgnpNt7WHYm6HmjlzZuuh3uTU&#10;h3Yuv/zyZW+61bX7wo8hZbGupbQNiqhAijxCkJVQY//P4zJ4cP/+/WXSPF4O1mqjPg4lp0Te8HKW&#10;RYsWEaB7h7QiBMaQIUMijZeOR7EPdqjqma40wiQIyZXbuHlX8HUerzvp+j2mFCYlfe5zn+PZhx56&#10;6PDhw0844YQDDzxwvfXWk16rC7x6plsVJLXhBCJKnpImZs+eXUt92EKqkoAi372COZdeeikeE+lB&#10;wXy8GYkR0pH1gc+jsPRT+81pGxxcpNjLjc4V3K4VrJCqnUUspT7x/2rT9BmO9ppTnybITHK9kMzu&#10;LCpr+jXG/HEYdOguQqLdHFuM5w8CcK5HH33UjdUv/7XCdjx29OjRcktQLciu0MAMIuY2R53Ty8k/&#10;tSKZjG3IqGhf5ODmO6n57bzthRd6Ntqo5//8n2VPU+64Q+p0NAIMHTp0wIABjb9EeHq/fv0GDx7s&#10;IJ2vIhk+/fTTsqU6HdHJ4sWLzzzzzEhmEy9y4B1EaoNdyIzDLX8gxJ0ILPAjjz0s62hiMI/L4KIM&#10;d/PNN9fawgTnEpJtAnSlPsJWzSJGHpehuODZwqRN551QVYlqrzwug40EnaRXayx1SlmRbVq/IniT&#10;Ux+tP1d+4IEHajXOqPQYeXONotEpBa82U1tzyZIl3CjSKkle3KgzkDqpj6AV9rJk7aF4PFG1X3lc&#10;hqV4G+aRx2WYyY95Z+Rhr8nC+MrYr4ypT/qz2i+wgL/y+K6PT1gHhf3sZz97yCGHpHfCqE5PjAwd&#10;ffTRa6+9trtKoWKyboMMkS8CTBbJqMl9992HBdZSn5T+5s2bVz0tIUnCH6g6X6qE+Sim4hcxCpjP&#10;ObUENINtR0RKMPP5559X0saNGxd8ANAGylfeuLSsnbqCtnz6msOOrx/1acIpbCHY9Q98TCD3jcnx&#10;/4mNX91/dvm/7hmBmRwGlUnvLwdv5MB8RqkLzscMUAeeFpyv1oqm2meQVhOquinRxIEjZlKYeWB7&#10;x69ab7BBzz/907I/1tywu/TLwxPpacPUqVOfe+65tr20GTzz+uuvj5RzJh4/fnxQG1yihjViP/Lk&#10;nDkPPfigmcpBZFkcDguMzFTa8PLaPspS3NiyBMiXGuhKfVzkD5GXxqRH7TryV9st20JuVzUibqBz&#10;w6gigcavaFW7lcdveuqDliI0kfrBJ8Y0/kh8HpchKoSooKq1jcLMioruf3/LWwbHGjt2bKcTt1Ef&#10;E9LDw8ircGqMNBo5FIfTawaZX+JzEQEcfPjw4bJDHpdhWcecPn16JDhtzY/vvPPOTnVhLUceeeS3&#10;v/1tBDFdSelPnpJe999//wMPPLD03JWS9Z2IWuRBi5iZ1fjjZqK6lvr4yJxgjwh8GE+KfI8OFleT&#10;pPK5c+e25aYSTKOWSZMm3XbbbZGHlwnuolVpkfWDB2kFE4tK+/JJ0qY/E5w/ez1h3z8D9UngQvZy&#10;Oubjn87bBwLE+qpUam+CBgVbKy1sat9muqiGxXHxKVOmdD4CKYHPd/nupgCpUjcls1Uv7lOxuWDB&#10;gqsa//pESt3V0NRd0/jzhstcyOICNukZ+1mel1K5zUynG+zYmZn5J0YuRdQqhAwEJkbERrwC16/6&#10;evHOO5e997P22i9cdtklF1zAiJFlmS/4/QNmjCxGHqphhPTWRoi7Uh8Qy5GqwSFlM8btSjVaIUgV&#10;LBU20gNjXbg7Q+RxGUiPQ7WytDcz9WG5n/70p5JIpEgrHgqkjjaPy0Ck1LD0RCFfKoDxpk2bFnk3&#10;0FLiTRTlcQs4TSv1Sdkq+J4N5i5PRZ5hUJGZbUy/K/gKPkekyFsCXA31iTjxiy++iL+Lt9qAV0vu&#10;bfwr9EyWL7VA9t9qq62kg2Qdq2mgtVx+dkVnueWWW1JgY247nnrqKSEnSdWWK/EplsjAwWxRS33o&#10;St6ZP39+HleCrWWT4oucHeDw/MHR5LVanwSn48P8Tc8UyRoJ0qvOCT+2F4NGNmrCZGdJfYhz2TeS&#10;gvsM2zkjgZ2O5m2tWyC8H1xx3ae9kr+3UPLZ2klxRCFg2Ft1iW4sXETwxkhhS3A65ZyNli5dWuvD&#10;YCPOo9+AIJuxBao0c+bMoFRCQ0tZ/RCFGNIpziGaRC7nrCWpTsegKOaytlYnc8EFPXfdldnPcuDW&#10;ts40pxscpPPUMqG4Vn1rE5EJmjqTI3/ghwYU6aouVDo95pielVb63Re/OHvw4BmxJ0+yEJItceVx&#10;GRKUDE9peVwGl+B7Nzb+BmC+VKY+2AwNRJqKW265RS0mRh4XwBmYAGOOvCViNVrVIeRxGSr7pZde&#10;2srn3szUh50kgpSp82dlYNk8I/J4RnGVXGrXpGIhwS0kr3ypDAmFCSXoPG5BG/VJfql4R55MpJ6g&#10;1YNLcHyJoDbYHAqRQp9vu+22pg9VIKXvyExJhKg0VjtZMaMQNLHTWO5Fy774xS82X9aWFAYOHPhk&#10;4wE4OObWW2+NJXTuIpkiqWrzS4Hf1aJ8iUAkc4MI9SFP8Ls8i4h5VTPyqAwY9/bbb6fkSMEA62OZ&#10;ggIi7xMk2EXXyO1lut7yHorVQyuWOOi1117LIr26vRqWsr785VCsTHXkpDpByppz587lD7bGfTWd&#10;fnbFdZ+aY+YjjzziLklQurDOayuYcm5fp+aufq4tpa1wu6pMYDpXwiMhnMAPBd0VV1zhUJHj8JnH&#10;H3+c/9x6661BNkMevR8iG1lfvpJXJaKKyUlXeA/h9YrB37EyWQAuuPbaP/Xr1/P+9/f88IdtfyFw&#10;4cKF/fr1yzSnG/r379+pJUpgNemltrVzo4JKdUhbxekSTJBbumaeDNdRqP33f2WllR7eeOOrGn24&#10;ycX5DfBb3Vrk/UjuzZfoNo/LoIFUN1t5YYn6CKIRI0ZEWBqHQVUjj9NkGD1D5FDkwfya2b4Ceq1U&#10;N5tO/mamPk4lU2ugI4EkM9Z8F9uACfLRVVddZf18qQA5BcXml5GeQPYZNmyYYM7jFsh6rdSH62Ae&#10;Enekzgk29+ZBGZZK0V5SlFPbl+vw8uHDh2NpygkNVKsLNRk9ejRakMdl8GBmsj7b5UsF2FHBRpKQ&#10;mHypBT4lGOrTDJtZs2ZJ082IlaS22WYb6bVTcstqC9TFWvrrXmFDBrtQncWrqY+8MG7cuNrH/gk0&#10;oAXnYJGHahZkF1aeP38+9pyvlmG+ZfVzFzT+umvEhUDSRBFEB932lveQSqUkId2+ht9wCQdc5+GH&#10;H+YG0hnvZVO7NGFIh4KazALWD+ln/3e9bTLZrMBAKJE1rRynGtWwjtqQttPxR2zUBD3L1+KCsZQN&#10;VsgfVIJNkUuVw41sHTGWqOf2bnk69jcUnIK6VPHggyKLjxkzpmKyTRP1EUpMgCzqr2olEae3Llgw&#10;96CD/vB3f9fz6U8LderOnzXWRH0yxykAMeq6kRaUDBHuKLSpgl9FHFuLIn9WxbV4/Ld/e+Ub3/j9&#10;Sivdsv32k4cMGTx4sFtUsUSD8rQWsJ0ML3NG3INLIGp5UIaN+CqPbX2sXqI+NJB+TyKPyxBW6Zl6&#10;bdqxlx7JqSMJSvBiaXlQBgNpexirydLezNRHMUu/3hXRoEomReZBGVxNZeIEtQVS1jNNXxIhXoTE&#10;XrvKaZ1W6sPJOGXkEZ9bMA/FPo/LoCuF7bbbbuv0bBBUWNEuu+zyT//0T9/85jf333//Qw455Ctf&#10;+YrcUf3LSorrgAEDIl+34Q08GJNoHrMEKhKWKTHlSyti0aJFW265JRURTJbBe2TA9JErcoRPxUC6&#10;0oRl7733Xl3RY4Hf/6QQCVoHI5gNa6kPkdLLRnlcBjHUcq4YfISTeAwfizwtA6IqMCSPPM9PsCxe&#10;TjOyRsUZO0F+RxYC5557rpxLwmDxLsGC8hTNcFQMRqkmlbOjMpTAIkiGT+VrdYKocpzQk/KEKuNi&#10;b35wxXUEzhzl1nx3udcK1rGaNcWCw/JGUSY0IoaogFMLAS6n6vi/rXu1IB0K//RUL1+qgx0VGFbm&#10;SxErsykJ8bM5c+ZUFeblIL/AJxJDRGwqIZ9xxhkLFizI4w4QIFEfqzmvAilkarXkrpd+8pOnPvnJ&#10;l1df/ZWJE2Wx/MFy6A81aYnldMXEiROZI89uAeeZMmWKzFkrA/VyHm5TSketsOzAgQP5YR53w8u/&#10;+93T5577+Pvf/7OPfez4b3zj29/+9k477bTJJpvstddenKdTHgIsXrwYOY6kF70HIhWpR5xNFGjd&#10;m/Feoj4m0FXkq3yRyMecojbJi1N0We2OeKPInTRpUh6UQU4Rja83LfVmpj7C6ZJLLqn6enU5hNzQ&#10;oUP5UB6XgU7xCUFVG/OJJKFTTe+pQGr082BFtFIfm0pnWEKET6gBDiXF53EZEhkywd07Q4vwOPXn&#10;Pve5ww47jOtTpsJMA5MnT/7Sl770ve99T/kvHfCmm27C5yLJcWnjTwBICrW6EntXNP5J7dKyzzzz&#10;zMEHH4yf+UHoIn/Nr3Wo4ogjjpBEcLJ0pQkBkB4JNHuCCohheV85TzIQqYL6WJCuqCLiBhaRHYKv&#10;4Nj90UcfZQ45ujMldQWXkKcixL0JSlOK6Lx0wK7gSE899RRHxSSIV/uAsBpOajVicxLy+7+IEK08&#10;ViD86le/EmsVVcpHqEDFa86uW8E6VsPz1GDrc3J7kZ85BEjF+rVwdg4maVhNRurVau5VniUHERp5&#10;ZzGBfVENvN9e+VIlaPiuu+5iaDFYiqxWUJdqx76Rku8IKhlhSuXZhCb1oRnFDG+rf47y0ksvH3/8&#10;79/xjl/sttt/Ll1qlXx9OViTETPN6QYbdeUBxMB9na42rEguBu0SeezhaDyqosG2Gi89aM89T91o&#10;o1lHHHFu418SZRGpaZ999tliiy0IbE6e3YA1ZTPqijTDQnjIkCERDi2rS0StzXCJ+oC0SVdtgnXC&#10;BLzHzK46bwX9p0Y0UuaEFUJZ7y0N5tf6KOvNTH2SU0Ze3VUd+/fv31kROyEz6mL5Wa2l6VQq6f53&#10;t1aEOqc6lma2Uh8seFbj3+uPlEb1WLMVKYqSjnLCzzoPpeRsv/32KI60K8wEjzDjbQRQDtdbb71r&#10;r722a6500UzS5nEZlhVjOqcIS7Pv2LFju74UleC8RNpoo41OPPFElrKsK85FcibeYIMNxF5n2yHz&#10;igrVlDD5Uhk8asyYMTSThtavoD6ONm7cOD6Zx2W4nWJTf1/rXcDDNUaKYtfo7QTVcUgZzY35Uh3E&#10;hY6KZhStiEhNPPTQQ1pqPZZEQ9u9urcV6Eh6k4nRkTzlVgBStUBIZs3zKsGm1dSnFdbkutZHOPAG&#10;NZsX2T095Oj6kCAIekDHNTn6gfsDf7GtCSLRA092Y4RqJDgC91Brg+5hvo5CdCDrtYo1IT0LjDwa&#10;AWvyB2GSxyvCak3qYyjV6Fi4UPq0O8ycN69ntdWeX3PN2f36Pd3tPV8ewmQjRozITGdFoGJCuCS8&#10;MkmGSKSwCKUtWrSoaxpsA/Yg1XfmnwQRyl5ayhtnzrzrzjvNFICUQ0jUau+99953333b2IBPCXDR&#10;RRd1fQGgDdZhBTLkcRmoM741o+W37SqoD8NRZqRp5C0OxdPyuACHkgNFXKR285Z+/fpF3iqxpjLX&#10;XPPNTH24r6NGlPLggw+qi7UmAWvyM4Gax2WoFjJm9ePNBBGIo5RaOnHSpD4iQemSQSLpRn8pz3Kj&#10;PC7ABM0EHiO95kstwB3RBc5tRzPVD16ejo9o79FAVxaPx4waNUp+zOMyWErfgCRF+BxLoR0VFYiQ&#10;4pbY2M/BBx8sKtT7U0899ZOf/OSaa64ps5C2TSeOlpqMJpuphorCB5qZroL6OJrCqdeJpEUOg8do&#10;CiN+SOZ77rlHIqPhzn07YY7FOWSJonWCP5x11lnM7RTBW8BMZGXw4MGJoMdvbIW7uPrs2bO5kNKF&#10;yzomwyW609s16SpOfVphI4bjTpoiLjpy5EjyMFDFk85quMsprEA/t9xyS3wRM3kFT2aOIP1yCwtK&#10;LDJGZCNz+D+Pav0tmAow7pw5c2SYiDwMh7aKha5Jxnat1IeZyCzE0qfdwZSy0CmnPHvaaRece27X&#10;x/CWlTaR1yFDhmS+sxyOmV6fKp1UIZdnpIU8LoN7CHAuGmlvcF8u1Hzw0AZK2HHHHY8//njqQnHO&#10;HTPmmcMPf6XxlziIKqA23XTTzodG9sVZ2SLi3uREKfKgDGpJf1kxfacPFdSHqNws8jDJnJSC8riM&#10;9Apj5BsbZUiSj8wkp7pgZlLUm5b60K+CpEpFPHLBggWMlwdlcIj0fWHTISqAXQa7NMbQW5easyb1&#10;sbuYQebk8fxZGUJFwEeeOdn3yiuv5NadDMaORx999F577ZXoozUXLlwockR7mkCYNdZYoyvft/W4&#10;ceMSY6sGzifNRRKuCULXppGZbKrAfOYzn3nPe97DxU866SSdU9cblXYavi72ryAhKAMGDMCA87hM&#10;fQwdimW7Pk5rg2gkntpW0+wuB6uNHz8eOahdGcyxbO17Bq2gCn5O+AgPS7CLNKQMDBo0iJ9EBGuD&#10;WyhTyODBKoTw0bV3Jda9At32jfq0gmwkueOOO1RNHEhDzKwpKvOMMNwijXBOx6Tn+AoEwN1/9KMf&#10;xTkl0sbu3DUy35ybbrpJJox08MBjp06dyrVqFWtlZsXbpIVOSVxppT5gzfTrV2nYBcsXSelR8Iri&#10;dKUNFmcpc3Bonknt11xzDQbWKUYb6FlDWDsN7rrrrtQP104mLSV0/Y0k9/LSdddd11kMBcLTe+zx&#10;+7e/veeww5bxvEbXt8MOO4wePbptFy6E3uGgEatRMiVEEt0DDzwg1WPDabsK6uMjPdKSwEulkqeg&#10;dpA8LkPnI/8E2wMhqXvPgzLIyaDqQjr+m5b6JHeXobpaqw38BsPNgzIsFSf4WLM8FfkOUj+E4Zae&#10;eaTY9n/5hdPonDDi/FkZ5sgdwZnIhP6mM39xu0MPPfSQQw5JVI8MFKX9TZ+CJPLhD3+4M+TcSEv8&#10;rJnLSjBTmiNApGmgf61Y6bF5K+zL9OnLoOrg8enzzz9//vnnR54YmyzGyNBqVlJ1pT5ysejVpdUW&#10;bzeaTGDdWymDt4KluATv6tpDd4KB5CbGqlZFEwwtQUgowcdgYGVBMXPmTIUz0it3wqZiVvOK0p3T&#10;+A2+WtsFQV2vnvokkIdUGK0wxOwZNxGg/HFvcP/99zupaKK3+DFFKz6qCEUSSwJXmTx5ctBVnI6r&#10;8MOIrtBiYa5Uc7DaI4iC9KpHpyTubaM+YopyUMPuy1L40qUSvTuNMA/mqH3T36dOR2CImAxLGz58&#10;eGTmk08+KYEwaK3SHFAYykudoroicNZee23GTVduO+usX73//a/8f/9fT6Nj0Uvvuuuuw4YNa7vX&#10;kHtLoaWHSa2QyXVukYfx9EmrDpWMQnUl6qNyTZs2LUI+LMW75JY8LoNH8VutXcTPte54ah6UwToS&#10;VJMl95H6ULcDK1fcTmcmT6nK6YvJPOONQ6I+/ODyyy9Hh/PVMmhENplX+DN3rWAPScHMCGumYg6R&#10;B2XQWEofpTXFXqI+nCA9hIxUR+2pIOnqqW1guAsvvLAUDKeeeurOO+8stskpeVGUldNHrmhB1ltv&#10;vU7vMVP1ivxuXWpZWCqSmtlUCxvhc4iIQ0letZlLNMo4Z599dukLx1aQVteiM87jBrpSHz/LR5Qg&#10;RmqVYAL9kyFIGnC1IUOG3B37wz/Ek7PiX5SYT3LdvKCO+A84rMVVcXdxp2YBC8J8qYOx3C6Dp9ei&#10;82evBaj3taI+TfB5pZqPIaC33nqritKHU6fnfMK/kzeXwCL2pSiuErSOyCIk2hGp4kBXgwYNikQZ&#10;JFeJOLkDcnIRQfK2wxq2UR+QFpDL7g2h5mfNNXumTnWnkRpmWZWoViEm8C5Wq3qetBxIrWzDbfK4&#10;DHWh9OC8DbTEzxm968NUTeAXvvAF4iX9UMi9W2zx8tve1vO9773y8suG22+/PVOmya144oknLrro&#10;IjSl1osIEOweSah+sUIiHxXUR1ZEKWggEl/6YTPzoAyb2trMSF1wHK4SCUAzHSplwr5QH7Nl/5Ej&#10;Rx5yyCF77LGH0oiN7rvvvieeeKIaFnlZ+HVFoj7CTBqteB+2CXkWS2j9E9clCAbsMvhmH8ocIcKi&#10;5eKLL164cGEpMTWpD19MpDViY43FJZdckgdlOAjmyhscLV9aEfrajTbaSFXj9On1neaTAFxBKB53&#10;3HGdpE0iQ5KYoDYUebZg4E6RQ5mmF4xkfEmE/rlirQD0rw8LNoJLly7lKm2vY5Onk/oI3Tlz5rDC&#10;LwO/dEqB+hukNvI0kclIKwN2qr0TRFKWTMZjIhq2OH7Jc9g9yD9swYgadI2vWh6xThPuVTbuuece&#10;YaWCageD/KxXcKjXnPokMK7IVXdpDBPt1fMboKv0u43i2sGD90q/XEvSCP6mGLurmnzAXpEtBILa&#10;rOpETEmYyy67TIKKeCP9cF2u0kYRSNVJfbDhESNGdEnLjvzNb/a86109I0akC+SUFaWRWuZho+YT&#10;mnypDLqVxEibx2WYOX/+fHqoDfYkgD6ka5VUjA888MD99tvP2Q0l2IuPO+4P73xnz8c//ptHHhEg&#10;22yzDZ6dJrcC87Z78FXr6dOnK9N5UIZDSfsUm1haBfXhMKTCvbrSiDZQVFf21gaK4g/CKtKRPvro&#10;o8OHD49kWrT7vPPOS8S3L9Tn9NNPP/zww48//nhn4Mr6CYnSyXHkgw8++Pvf/36wH32dIMBWX311&#10;3edZZ50V4ex8cfDgwUpXHpehlss4Vs7jMrgglhAhXjiHRCPCS1msSX2ci39Hnk7ZXXRxsjwuQ1PF&#10;djPK/7QKtRxwwAFf/epXb7nllvSig1v4paaQG/zTP/1T10c7Di5QI9k8fdkUcRiH4m+kzeMyyJPY&#10;fcog1SDk5MmTI5ZyFoYQOW2Hkg46qY9zKedoZYRRPffcc2RAqWvVBTSvJLS+bFSB9JxSVfBD7eIm&#10;0IaI5mbkjwhjDoaE4qvfyknksE0wqLPwPSQV80OpSyHwKmHZ14n6AA0o27iIU3APxDFSfprgPPIJ&#10;7dFAxEZgjqyterFs5HFRspHJwR4aiMTHJMY8roTgRREoIY/LoBkUvLOeJR22UR8XJVtit1tNSsd7&#10;1lhDxctXGiWNDJF4pzG1H8mOmEmvZdmIV4tHDhD50k2Imbm42x9S0S857xe/+MUzzjgDmzGcPHHi&#10;8xtt9PI73nHXoYduu+22J598ctfuSE5G0SrSeCswpOChbr75Zkks7VhBfRgovfUVoSkiEU1JT5Kq&#10;YU0OEKng3Hvo0KGRXwfDOLECjs0QfaE+uhxpWqDm8XLQC0EZIPjc/nUCU6222mrqNDkTv6uGs4we&#10;PToSCQgKY0QeawlCxoi8KsFgjCHySzHDRxP1STEjQeQPyqABJ3oo8MJsbbtAKk35LrvssummmyKI&#10;EqIcrU5/61vfEqLcneu0SW6IDUvNtY8NxIzjY36RJIsjBv8oRUr06nH3p+UrQsHG5+ghj8tQNhz8&#10;9o43xzupjx9EOEpH2jbldIXCiVF1BlQnaIwz0FikyWZT3sJn4n+sxUGIHZzvaG7BsAUaJ4mksybI&#10;T0X6JQyVCawTUVTfQGmvH/WBpAd0gc9feOGFsl/EOk3QG/GYiccG9cA6AgdhUsLdkq+WkQLNFsEv&#10;MWUbboAER9xABnBqaT+PKyF5EpuKWm3hyJ3UB1xRpEVWHieMG9fztrf1/Mu/OFW+svyfu+eEeVwG&#10;0+gescCuHKINpJJzIqwOiReVqrUj0DCb2ogaO12OuuyOqXR+RA8SkRwrte69995MII1fs88+//GX&#10;fzn5Ix858MADrd/VPSxV/fC+FZLSmDFj2rXaDfSZOlg/V1AfIjWPny+VgR1Sqf/ncRmqp2orNGoj&#10;wvGRxc7M3IlUQ52LmfpCfapzHEEj0fX6gU+/733vU30pLlL8FB5Olgdl0K/EgQVH3IvBcNuuX+i2&#10;QXjLBRUULVEfOucuEkGE2z7++OPBB4AR93LwpUuXyizHH3/8N77xjU9/+tMbb7zxkUceiQNRdeeN&#10;crEaoGGqTcqOhnWpf7UkCfRJo0aNitRXh7Im/+5MLp24/vrr2TSS4uXrCRMmdKaMTurD67gf+hVJ&#10;r84uE4nb2ggHWXj8+PGRFA8cRofNEJEooCsEVP5ikYiSgdJuueWW9LwqXuwd05FJNWXKFC70/PPP&#10;R5QfhKW4vfqqSyEVu+ATApyV1WY/u+I6smWOPPjabi0zsLtz2TH4CCeBwu++++4zzzwTlYk4LYid&#10;9HaUYI/cwgeUfMEeac2BAnlapHlzTElMbEYeKTH9Nddco/C3lhwrdKU+DCTjuZ7HQKVbb72M+lx9&#10;db7SAA3IOVcV/ipsK+yV/kBJpN0S2moqVpHHK4K0AjydWq6zplhQSkAno8RihM1QlWP5nhyCgnN7&#10;DWfXoks8bfN111138MEHb7jhhtttt93pxx474qtf/cl55/HYCo9iLwJE2nKeOXLkSCk9j8uwGv0z&#10;jX0rqA+oX1yr66OsNkgUalPkKTsWiMxx8gidkOhmzpyZB2WIGnKKMj/0hfok8EsJJRE9PzDSzjvv&#10;HAmV1xvccdVVVxVg06dPjyQF+iV/HpTBueVry0bqtJkSWYWnNqFpFrQVNKVJfTj3WWedFXk+IbkH&#10;f7Fcfy9gah+lOIgA6N+/P0d86KGHZFvW55FdD6iYCXuhXltXqBQ/EOcRM5nGv2tVaoL8gk1GUpvJ&#10;8ruUlMdlkFATzKM6a3wn9aEBoga/esenlY2IU5FB0pRVu4ZrG0glZdPD07F/mIktVA6xEJEk4cHG&#10;31iyS5AqJci8dhEdSpp6HJGtAm63u3IinbGO2jN27FiZHZB1fsgQl1566RVXXCHK/OyK6xRuAuHN&#10;d5cY1FGw7KsXxomQGMvaK0J8mxCtKocuP/hVJuisHApqewwgm9ZcsGOrEXvxMZVbOYnEplNTppXz&#10;uAyrySHKT2vfT7au1IdF5Adu+d/X1ZePfKTnr/+6p4NmWZYMkYgTEYmURMxNva2MivyoCVFlA1aW&#10;PRAC1y1lZuNvBv030l95SDdaZOjQoao+xxs2bNiIESNkdVy5UwZXOINdeLXk0K9fv7vvuqvWOdEU&#10;wS451x7K4qKPuvK4DFUJt06P6KqpD/6XXtms3d0E/VXkDSrurS7rJSJPECzIt/OgDLtfeeWVuiAh&#10;0Hfqo3P61re+Jf2pMTvssMMxxxyzyy677LrrrvnjNw4yzsorr6yVd8JaSzAqPnFz4BfBLJu+RolE&#10;l8RHxXlQBk9K/WhFMeOpgkR2I6R+wjB/UEZ64lUrp7Nj3zwm8hxLRh44cGCkPKBoynOk4qqySlGp&#10;qWqFs2imI28vkVCISjSRwqMYSEbSbh6XkZ6U4pSdwd9GffxfAjrnnHMib3kD98OnIzP16yZLu6UE&#10;1AqBzQk1+pHJwGpIAwYQkQScVwbnmZFwaEIylXbVDO7B/YJ7dQUKhStgUcRQY3B9tQcB0owxFjcQ&#10;Kc4O0pz0rc31g6HrPiUJ3i+mUB/3WkFlkjQUm15RljY4kXOxFHdVFyONShNuRG0HDx4ciUewFx+L&#10;/zUBlqKfYLybjBywVCQ6SMITJk2aFDGo9ljxUz6cN11xV1fqY+hoJv/3Q/Gf/axnv/16dtvNPfnK&#10;cug3eAKF5HEZ0k56RTXyNFQDw2NT1uUwhGEgTSBGgtz4ec6cOenUkgCLc2zrW5mPqdn+31hm2W9I&#10;yEv4Aead7sWBKCHd6/hdEzt3lXWlHa2J+M9Xu4Gnyflm1sajNUVN5KVJS6FTCA1LVVMfJ0U+dKcR&#10;Vk35ls2DMmxqx+ALarfeequIK4nXCnKyArv0nfqoml/96leRU8X7oIMOku4lndVXXz1//MZB5lpp&#10;pZUUqkilZLPgl8Tp+VvXF+zbwJt1b0E6lV61qfAYISGtkFOBxL3y1TLsrgagU83MUgI6RUV8K9Lo&#10;43wTJkzIgzLs7jj67EjSl4Ilbs1NHpeRZkZe9FH2Uh9fe3wQ1Q5VmywcCsUXWkpaSlWtEG+t1EfW&#10;kw1FV6RZoSVJMPLwmZAOhVOKuHypjGbNiDz6Ap5AD5FWIcHRcDvrRzJdAnOoCvpyN1Y846wA2aia&#10;r0o11IuzAk+74447qLHC3D76t8p3faxMq4iUYNSOW1YEsTh2ZcegTtrgXsaSB7TjtQ7WhGCXuHia&#10;jBzZ1xxsCWeNOBsk2iF1R4oEnVx44YXKT0R+x1TRI9+mqTpyzsyZM5syO0VX6uP6c889N3XqVH2X&#10;nyF/0A0+RdQijxPMXLhwIROL2XypG0wjj2ZA5uG6rmgP0Ds2dS+KLCm1CizWzKzVgGUdShMrTSUB&#10;KITLYd50YiMxxVGbh9XtzJk6tWeVVXq+9rVlBKgAaUd1kNBq+RyZ+Yy+qCJkmlDcyclbqqkPv00v&#10;G0m/+VIZZjpvZPfbb7/dmv9NfMtAItXxCElieuyflvpOfWSTb3zjG5L+aQ3IPqjP+973vvzxGwd8&#10;4j3veQ8fbf4FmgpwXz1f5CtS/qopjHxJKaS1BRJ0HpchTvBfmqzwg0R9WMjMCJlTxmQ37lXrW6oI&#10;ni5ZRFKbGiMG8qAM0lpQwEToFGXKVpEmWyHXUUXWTE/1I78yRj+cpJQrpR4TFGm8BDOWrKVgCbpT&#10;q9JBk/qAH1gK/8sfl2HyvHnzRo0aRWn5UhkCVVdno1q2YdlEqTV2kZVZnxJQnyAjkanlaOaIkLAE&#10;KtIxy02kqk3NnXAim2rraZVvC1gJkfMEl2KyaurTCmsyNzntYq9bbrlF4Ns9f9wbiEQUjWKVzAjV&#10;SGAFihKYbs+XKoFjcWMRF9nCnFT2FAlazVcL4Dzpl5Zbv5wqgW4V/uYjkGooaRge/0mT/b9EfWiD&#10;LSRAqRJ++eKLvyu/Ca49Y7VINsOlsDqbdl3KRRZX0RyfLYYMGZK+y5OEycBDut4l7eOskaJjHRGk&#10;00h+5YyyK+3ZaPDgwXybwzBrctdlz0hGj35l9dV7Nt102R9yLIBIlI/9uDFfKsCyWD7fjqRTCcdM&#10;nlBNfexOZnmPSvOlMkTigAEDIjRFJEp6dJ7HZdiX6SX/PC6Dmyk6jtN36iMejj76aOzna1/7GvNQ&#10;ivKw7bbb5o/fOMj773rXu1QUxsiXynis8a+KRJK4hkm06AXzuAya0QDJ1HlchrJqzerHHtxO5DsU&#10;00aeTtlXKrRm1/hshSItzILf0IvM5vfWFSCndG9m5HmAfC3ma+U0Ye7cufJ1bTEwE//WbUe4rIxz&#10;+umnK8l5vCL4s7A/+eSTt9xyy8997nN77733fvvtZ34np0wzE/XxEcqbvtDJH5ch8S1r6ebMyeMy&#10;rMz0MgsnrFVXU4Zqv2pCCMi5EU4PDqvf5WDarHypDm6hZMSRuYPlvBUcyamRfsUS5F+p0Jr54wAo&#10;JE59EpRPUZwes51zzjkYKhn6QIDcosgpHvJGXGY+nN7GiDBXUMiHDh1a8uQ2CA2+0fp9UwW4sQSl&#10;WkQm0xKxIyZmwVYZuHRX6pM85/zzz5dOYeBpp8096qhnzzzzmQJlSU+eIl/nORfLCpPOc/E3ppfB&#10;cFYdrLynQChwtXFnwuWxV62ZFYk3ufmMxL3KNgWSauTIkeKRAEmTEs7o00//E96z7ro9ld8kIGqa&#10;89paZq/HH3+cpSJEQQ0dPXo0VldNfcCaWDLXzeMynJpiIw+krcb6kZmSOUtFQsAcBkW8+k59uKls&#10;QjLNpY1dQbrFefr0DUSiPsOHD4+oTNbg4rX8l7s4rMwb+S5ZRInASEt67733qujVTDlRH26KzEUK&#10;KndRmbQstbEqwlXTyIsCVCoaI45lTTz97rvvjuRKJUE45UEZNICiYT+1lUDaSvGfHLIaDj5w4MCu&#10;3xRQHa/eZJNNdthhB3GSejKdyte//nUX+XmrbqWDJvVJxpLUIswP52BTGsvjMvjSrFmz5F+GyJfK&#10;UG41ytdcc01EBpPZi8ZqdQsOKKZQAZwgMh9kiUcffVT5xHsIX+uTrUj8Qw1Am4QJji5bRfyqDW7p&#10;LfVJMF8cqT30g6QuWLBAzW4rz9VwXrlFVhRowifIfujWqeOvixFp+vTpUnEk51g8/cZAhMn9+te/&#10;Zjjydw2TNrCOMhkpfmTQIF199dVJIc7YSX1cTN9i6DcShh977DMf/ODv3v72sydP7qoZDo8CRn7P&#10;yLkEtbBtUwKLM5M8P2jQIFlULJNB5uEAEXXdfPPNKEWtyUxIzzPaMr/dJS6tBf6EKydtUMvQU075&#10;r3/+555PfKLnmmvSzK4gKsm5aLUAPkWPUM/IowGNNJuqO7XUx760FHnczvoSr8qbx2WkbBN5AVGU&#10;TZkyJdK/qaSSOWn7Tn2AbRBtgcGPb7rppshD1D8DEvVhMGkrXypDXuMutYHNKTkKSh4pVHc0/hGJ&#10;WlWYYKaiXt2mcBQRKFQYrKud2qBZlARra6Td2U5RiTwgUaQHDx4cqbsKjJCOkCRRpPBHiJdARZKq&#10;vxZMoB9pnboiNWbGjBnqWVczCfV11lnnwAMPFHU2lX1SnpLW99prrw022KC1YbJXk/oQQO6LPPQ2&#10;efbs2XwvUkp5nbQiJ0Ymk3ncuHH+n8eVkGHHjBlTTb6bkF8SsdO3ddVbG1J+UGUZpfntRhD2WrJk&#10;CbUjDehsb29vBQv2jfok2JdxJQoETl/LCrXfKbTC7dSFQLhXHEUs6BYl8Morr6S34F48RH6IRBPg&#10;DSZHOAqNJStEnhA4mjNG3jIEy6I16XTO20l9aGD8+PGZ9TQw7vDDn19ttf9YaaXTTztNKu6qGd6C&#10;9OdBGSRUtpq/rksASNe5CkP7dOnSpXKvK2JEnow8xTdTyx157mVxWu36kp8dpZHEtJxRMh98yilP&#10;7bTTsl9tq3w7+KmnniJnxM9VapaKfCnvLJIJYxGpmvqotjouYZI0WY3g7wNiJ46PJNVGjQrOavJw&#10;Hpfh7BMa/4Rq36kP2/CPb37zm9/4xje+9a1vfeUrX/nOd74TTLivKxL1EduRHghjQ/9rnZXJpTzO&#10;GnmccOONN+LUeVAGc+oSsMbqNRP10XFas9anYc6cOZJmV4u2wu7oFMeS1vOlMtRyzhrZnZsqdZGn&#10;UwgfghhJqYgUjlLbzYAaEwxpZ6n4sglv/uAHP5ie8PFzBm0+cZFZPvShD8najYnL0Ep90venkSwp&#10;qWloxH/toYhKq3J6hKRajT/LQZFHPtwe89Zi1mYWIIbKiqvpASLzScLEaX0/RJwnwUyFnM+nb5oU&#10;xfi9XeH2V0N9EtzLV+c3/n4jRsIb46uZqTBcffXV+CvfqLU40PBDDz2kwGujI9rmhKSyfuTxjMnS&#10;Do+KHEFBNVOuqJ1sgkSh+ja/x6kALitSEv2ikE7qIzdmyrMckw466IX3v/+51VZDfYYMGWJ+ntoC&#10;BtJ7VFToJlKLmESlNOk9tcqqBvdzJZnJ/w21XpFnJKqpnCb71ZqYL8mTtFo904JSzcCTT751661f&#10;/sAHXj7zzPxBNyjqLIWm1B5fdeCNN9xwQ62cJji7BFhLfexuTfqPKJ9jl16ybIUkyaXRKUUwXyqA&#10;1aZPnx55ecBSPMSafac+CsPuu+9+6qmn0rXMojP7l3/5l7333jt//MYhUZ8gUZAvVLXah5kmMCrl&#10;Rhi9XK/85EEZ1tT3a5KqaUqiPuQUKvlSGXKH3XlVrZxKI1dWmSI1UpDg1HlQht25lDXltXxpRQgk&#10;mXTSpEk77rgjb+E8GKor1REoK9m9lqJZREFi98gzJylv1KhRpZlf+MIXDjvssCSVmey+cOHCFNIu&#10;HnDAAVtvvXVj4jK43qQ+nASjqg1UkEnpIVIIZWEG1aHW0lmg+aFDh0bSNGh9NEAYVa0MoDCwLEki&#10;YoBpfBsT7RV3ocxU8nk78WS0iGzVsPurpz5AEvKo1qIbAbq/N/9wh605p95JIAcVyO5Sub0iL69Y&#10;/8knn+RRTpovVWLp0qWDBw9W1PO4DEcmc22aAvohqgBU0fOlMuQKNHru3Ll+dmMn9Rk3blymPMtx&#10;1v77/+J973vqwx9Gffr169c1x3LmkSNHRjTGH5RA+woZ9VU2kI27eojQ5o0yWx4X4BRcl1YPPPDA&#10;zTff/Fvf+hZqRcNdHThlFZ1PtQv51AoTRo++cocdHlxnnYdHjaqwgti5/PLL+UxtSlcdaB79jThw&#10;eoHJvtXUJ6UplYLD5EtlaM4tmwdlEI+QiFdtOVNMVUncK4/LYA4EkZb6Tn20I9tuuy0HSqb1/8WL&#10;F6+66qrp0zcQqM+73/1uOTePy+Do4ifiK+wq+KWASPbk8TwgD8pAabGum266qXp35mdUsXd94O8u&#10;ktOJ1OnaE3FQjuJQXSOzDZQ5M/AWlzUpk7Rd/Ulec96NN974H/7hHw455JBTTjnluOOO+8QnPoFn&#10;qOutWa8NVCQAar9uY5p7G7/RHXmOhRyMGDGia0RRyIc//OHmcx09nIpl5aaiZMlPfepTzWEr9Um1&#10;rValJtCn4Gev2snyOP1rUmtngl559OjRETprDgeQgyIymKy34djqa0QM1kRYVWJ6joRMAle/4447&#10;1DwuhGlZJLJXLQjwmlAfIA+pFEvmIyedRIpHgt3RJjpRRCu8vQl78T065121vZnJ7CiOGDTSnhFb&#10;1yGy8rgMKzOlalH7LDPJQACZKnJAOsQg/eDGNurjyoABAzLlWY4pBxyA+vz8gx9EfQxFumlpfhMc&#10;lf9HuJd8YgWJmh769+8/tfH7m50LgkSt9stsXT9NIDm+vvbaa+M9J5xwAma21157rbnmmttss82C&#10;bn+hW6qUeyONhE1nz5o14vTTJ/brN7xfP7otfUuwbObs2VJlLflI4YzwOVq+VAYhkdRa6uMjjZ+U&#10;8qvAr25hM5SfB2U4kVTgyPwqXyrAiebNm+dEkXhkTV7ad+rDvbbbbrvW/pKNP/CBD+TBGwc+vdJK&#10;K0UIIIVeeOGFkfz1//7f/6MvTLnC+xNMGD9+fOSLTMXyssYf9anOyGRjfr0U0+ZLZVjTibDSCh9N&#10;cHaOwmR5XIZMigdEXh4UkwKPnJ2Jj1pob7311kN6JHTiyemYkHRz6KGHrrvuuoK2q24dX0IXfrXe&#10;b03BiSXUnh0kffHcVfPEWGuttSSvNHzwwQepNH35lfCDH/xggw02aEpru0R9nHrYsGFLlixJ1yvA&#10;nZAkphex+VIBJCSAvPxU7J8UmDBhQuQ5Nuj70xOySJVS9qQqlDoyGbSqmm+psNq3W0Fm5qNAuzB6&#10;5AhBkOG1oj4JZKMHeYO0Jb/tCjO5yvDhwyPfCAOBZZIpU6aUHh60wuRHH32UTR8K/FkNqwmBsWPH&#10;Rgz67LPPsj4d1iqQ4fAkMRh5MUAFGTRoULJ1J/UZOnRoYjxNTDr44OYXXoaoRqdOrGB3RsnjMtLM&#10;tHJ1E4JJKNUKSomAulEuRXR++MMfWkq0UpS0IHJ33XXXTTfdVE5oW9wEuXf69OmRLwcpSk257777&#10;zjzzTJ1t6Zk68C6Hqk2Vzm41GVj5z5fKsCY/qaU+TpQe+afvDavBSTDOiO/ZlJbSK1kVIFj6ciBC&#10;5rDYdPY+Up9nnnlm77333mWXXbS56iKNf+5znzvppJPyx28cUJ+VV145PUqtBh9KD65rQxqT5dwR&#10;QkOV2o7INw7SmTW7fmPdikR9pMvSTEFljqw3atSor371q7jFRhtttMMOO2AMElApnrmI2s9d8riM&#10;Fxp/TjDyookC6URdSZJFvvvd7+65557p1+5I5UTppRxXvvOd7xx++OFdH1M7gmiP/KIvGpE6zjwu&#10;I6Wqiidexx9/fIoKEZXiuZmhXFxjjTVOPfXUNIQm9ZG+pXJmzR+U4cjyI5OVBGgC72R9hLKWJAF6&#10;NHjwYGLkcRmUiU1K05ESZTLPlywiSQ1UiEmTJgXfNwJKcAvDYUucvFYnJbgRmMO+9CZdshpzUAua&#10;YmUl3BXXFTNzzEy35Pt7CTeqSWRWFC0YXMemrDlu3Lja+pTAry5o/DOlEWVKUxafOXNm7VMikPp5&#10;S+TtTDJr/OST2scJlPDYY4/hSf6fL5XBncRL+l2tNuoD3D7xkiZGHn30/M02m7PVVqgPyQVdntoC&#10;S8n8ilF1SjcNkxszZowORyGsnuz4uMsll1xS4hzCWR085phjnEhGdajmQRSX7bbbbuDAgZ0l2Xll&#10;oUi6+MWTTy7cfPPfb731r668MgUs+fmD/6cJTdx1112IcgVRcItTOMs+++xz4IEHrr322l/60pfQ&#10;ZVy8RETuvffeAQMGqKrV1AfsbuXI65v6LlUy8nxI+mXN2pksiPFzvMh3nbKBADSzj9QnbabQYjzr&#10;rLPOhhtu2L9//8iz1tcbjLTKKqs4Xh6Xwd4cJfIMXwLSZER+d075lw0j5rcvRxEbeVxAoj7Cqeuv&#10;AwB3nDdv3uabb77BBhscccQRkoLWf/fdd2dX/y+djjNNnDgxQtG0y3JEpDuxFzfV6+RxC9TOrbba&#10;ShJPwrCRXJbSrivu8mnXXJae+fO0WhtJ98hc10XaIIOzO4pWWpNaVltttREjRtid8m9o/G1AkymB&#10;IT7ykY+0/nYM/Sfq44ziuTo7JNx9991UUZv17CjTIUmYX75UhsnYjCxWqyjgnzqkyBuRVnM0ilV9&#10;IytLoFpkDlPRm7ZB9qFkqos8rugKuYhNFR6+escdd9AD4nXWWWfpVuU4cFhH8IMrrvvUHDPNd5d7&#10;q4tfBfiwxuDaa6+tbUybEHpu4VQRV6HzhQsXkpkV8qUyKD+5VuSpkpU1fjQfMStXETKRJCABCufO&#10;5xydoHN6mD9/vpmd1Mc6nQ9+mhg/fnxXhVgKHyWqDJMvdYNp0pRpYryWJpos3mUh+S1fWhF4ofSb&#10;vhMwB51qOr8rQ4YM+fKXv9xJMa3JUpGW8ncvvvjApz7Vs9ZaPY1/Ht+ayrbtOs3xyCOPcPJSP+NG&#10;YmiPP/WpT+k2hw0bpgToSNddd91tttmG55iQp7aAhKiPjFFLfaj04osvjpwI7VYlI01aeoeh1vFI&#10;rsNh0MjuWC+jaIT6SH0S6ELusB9W2+f08dqC07/vfe+jsjwug6OoK5EKxFTUGknNfEs4dVVoG8yU&#10;I0qEpolEfRAauSBfWhHaJsx9r7324nn3Nf5KKTdlC3zoC1/4wv7779/1GaDgESSlYG4FTUo0tU1q&#10;iisEsdP5fKQ2yA5NPmqm/NVMT6j9FltsoXvujD06d6KIQ6s9MmktlQROL+at2bldguuK9z/+4z+e&#10;cMIJkyZN0u8SQ+SfeOKJn/zkJ93beqMQSNRHD6em5qtlJNPozmufuNhF94zIRpg0A+E9ymQel0EA&#10;aY7vBb9EQxE4f6SdAh4lqUW+Hk1gNUn8zDPP7BvvER1ik+fjW/xEOCsn06dPtyYZBBcSQHu4o8rq&#10;Z1dc96k5zfmGVnBAq+V1ewNr0g8uFXnYnkD/soQoKHlgKyRYckYeOYNykphHJBuLO+4dEZtyuH0r&#10;4y8BsUMFmKP0FKEVQp4ViNpJfWjm5ptvpqXEdZro/8Mfjh0+vEStXLQUUUu+bYv0vMSmWlm+Gjl+&#10;auq6NoqWknZ23HFHLmQoDPv3759+TsBx119/fXu1CUxC2ZLzdD1IK/700kvPfeQjPZ/9bE+jBSK5&#10;XDRw4EAJpy2HcHVZvZQuTP7GN76x6aabLlq0yBw0BU1MenBdfu7KJtEO1MeJaqmPRiJS0eC3v/0t&#10;zQfrKWtyv1otqeOofKSZZ03Uh5y9pj7phd8S8qQ3Dgrq+9//firL4zJShyR15nEBlC5pyhGRUmFN&#10;nWVtP2dNRhL2tWsm6sNUJfKhXRZaKdjuvPNO8dCsUjNnzvzMZz7T9ZtvhnciWTWPy8BXuFTt8zwh&#10;hE3rjTopmsPKcciNIpqu+EFL55Y0JPaWW2555ZVXdvq3HOdEJdrXCjbCVyIPkGne2SWCinCidq32&#10;nnvuqStCK6U28u+0007ndvwlnkR9SDhq1KjIs0bBRhs33XRTrUqJh8rYMfIwlQPIerXODASQjq+P&#10;/WMjv/nNb9Rd5KBprApY+dIGIt/OgMUXLFhg/da3yIOgdinM7bbjdaikhJ56MAZqXS15Zuu7Pj41&#10;x/GtwGQczwrcbP78+RqJ2uBtg2URbmbCaINfY9kC91J7qh9OJJDWythhZHFz5GcZI2Lcl156CbHW&#10;L+VxGcJBqlT88riM3/1u2S/DUmmEUohuJZAbdFIfsBTOqpqak3jP+YcdNmebbe4788ySN9KVuMZE&#10;u7a+1pdvRaswMVP2kzEi383JqNxM1mr1qwRXJHyZIfFCQ3mglaeKnfXWW8/p2u4lA5WSs+3UnXj5&#10;mWd+98539myxhRyXrpCH81CITNKqZ7xTZiuVfy73oQ99KD1Ctvu0adOaj5OVrQ9+8IN8OA1bwfQa&#10;bzNrqQ86paKJhU4ttcE6CE2kQdKmOlH6VjRfKoA16YSe87gMM1UfhK/X1Ecl2GOPPXbfffevfvWr&#10;jLr11lszPC65zjrruJgnvXGQTVZbbbXII1+uLN/VPkkWZuqKQhh5hi+uzj777FpvNoHqmapJU0pI&#10;1Ec4laL985///LHHHps8Q6Xk383Hg374+te/fswxx6RhK7idBCHp5HEZQlfY1z4WJqfw6GxEEmRD&#10;5IZsSU5rSuXpI1ckSp92JlZa0vn5tOuabZBG5fHIidRIIVpdG0jlROrioEGDpDYpkvD4dKdlhTGj&#10;C3h9WKnfaoVgZne5pmTQJky4/PLLtRO1YW+mgkf5Ec6RGj4OUCsA0KqmttZLgZAcQJ6KhB7QmxAQ&#10;LCTp+uJCCcSWvDgGRu7IlM8uCkDpOK63UZ9W2Ne9PlWu+Lk1+arzRpTTBFeRc93r/37OVyvBCpMn&#10;T+ZgkY1kHry2Wagq4Dhk4N7IRK1KqZ1Xc7CIDPoobpMHZVhKOcdXCJAvlcGOyqrC1pX6kJ+TKNIW&#10;lDGE4b0HHfSnv/mbV773vTyjG1iTV3Q+/rSaVO8Iy9a5915yOj53jbQr6VEWAtq19ttum222sWNS&#10;OAKhtUgfuSIpbb755p0PzMiJfER+10Faf/kv/uIPO+3EYPlKw3+UJDlHE9VMzpZysXQiVXvnnXdO&#10;QioNuoXmt9j+/53vfGezzTZrTFwBPqKxOXPm1FIfXnrJJZfIGLXlzzqaDYGWx2XI/Kk1qnVRxqXP&#10;iDVpftiwYbfddluvqY8eHWlg3f3220/R5ZSyhsDYbbfdtMh50huHRH0iyZrYl112We33iJTOnBw6&#10;0kjNmjVLAq21Ex+1u8ImqPKlAhL1Yf48XhH8cqWVVpJo/Mzh2OLaa69l2vQpu+I9u+yyS/LvVvBj&#10;zlcrJ1xzzTXWrI3P3/72t9ZEU7o+otBe77vvvocffnh6fmMaLaWPXDniiCN8ak660oSl6JOndXXQ&#10;Npgm43eetBN8VbdUS5JoXlW2ZvXzIWGs+tI8ehopew899BB7qbV5XIbVFLzmo7IK0A9r8qjapGOC&#10;PKLdjBAUkzFU7hfxE1pKDwaq82MCfSp4ZDb/vwK/Xd+Eyam0u5dm1M7aIxO+gvo0YR25W3JzCmD6&#10;iNclkJ87SeXnnXde7UYJtIS9OUWkobL+7NmzOUNEt6n5RitrJzsyHZI58vDJgqNHj454+GOPPcbD&#10;W7/0KYEADsVvu1KfVshp1rxrzJg/rrJKzz/+I43kDzrAEMjc9ddf32YF2nBRJ6PkK5NUClhL5JsK&#10;a9K/vNH1wdsDDzzwz//8zwOW/5Ocklvzi29Ovuuuux5//PGdDTZNpt8ark1Er5xzzn+95z3PHXww&#10;gfOlhks89dRTLAJUlw7rIi2hKWlOK3ykSUaV0pA+xbVDNQ06ceLEVVddtXWLJngppdWGtvpoGq+u&#10;7ZMZGufWreVxGZZSedGU2piSf6wZ+cZfLUN9RGsf3/XR5uI68nhSlv8jXJ/+9KfTp28ghPHqq69e&#10;S2jA4Zmqlnywk6Mxf61FAVFQVmvtxN05qKir/S6Da/JRJCmPVwS1v//978f0/WwpsW3ZZizxxcMO&#10;O2z33XfvdGhbc5Q8KMNBZIcbb7yxNuXxIXJ2ZpwEtzvCRhtt1L9/f7letpVHSOVnKcN1hL1zC/FJ&#10;mcxU3xg1ei+750EZSZLWVqkEEyiTlqrPLh2gPooNAfKlMignPWuMfIVnzsiRIyMcRRLEUeTZWsdj&#10;JhmHl0ac2db9+vXrpKSdYEqk4eyzz3429meOhacKIfVzgE7n7ArTfvGLX5Bcp84hbVTrkwnkiVCf&#10;BNZ87rnnZHn6JJ4OKi6eQ3FXDlP7IBnMZ99zzjlHbols4bxsEfl2RrAIBAFe26pRCM+Z3PgnsfKl&#10;MqhlxIgRkWc5zKSxuf322yuoTBPUBbXUx0ccZvbll//2wx/uefvbcYr8QQccf8GCBfJJG6XA+AcP&#10;HjxlyhTUsKlwnZVclH6uAK9Ij5+7FguhNH78+M9+9rMTJkzAjTinTtUWdHvUUUdtsskmXUmDCXIg&#10;M9Uy7D/+/Od3TZkyY9y4Noe3gkMNGTKEozY5GQ80TD+3wmSSNH8FW7GQA/W0zRuHDx/+oQ99qKmZ&#10;VliTlmqpD/E4nha0K0FsBWuaSZ95XIaZKi/l1wZvejJHyDwuwxnlVabvI/W55557ttxyy9bviany&#10;f8ifNPzABz7QfPJRAT7KqLUdD+2rvhrBSOpUVpWW2pmJKPCSimhP4E9pZh53YKeddtp5553tyPaS&#10;iBaqSRTkoA022IBPp2Er5Ca2z4MyyMnzZLFqpwcK58p8oGvwuCge5J1PfepT66233oknnjh27Fip&#10;fN111/3kJz8p+dqo80Z1MX0hHdG8WsVMeVCG+sSUkZ6YwJixxqjriZqwDuozatSoSMOR2kcGjTxB&#10;dPAzzjgjwlEcR28UoREvvviimWhK7UzA/AhQqyjgezrd1MLWrsyllyxZojw82vgn0vLVSlhTxeKK&#10;UvDSpUvpJCJ/gi3i1AesbH3z+QlqoirHb8Qh8D+Ga6tSXaH8yNR4cIQqkUGY8Jw8LoMYaAT11vI2&#10;n9o6PeLKl8qQqRR4rp7HZQgcRT34sFZDP3HiRHqrpj5Ela4vv+yy/9phh563va1nwoT8QQcsoirx&#10;E9kvX2oUBbxt6NChbV80y5Y8PA/KsLuORc5sXbMJn8p+gwYN+vjHP/75z3/eDzLbCSec8OlPfxof&#10;kpMZuqsh5Cv1orYACcAlixdz/c6ZHPXhhx/+5S9/2TyUGGTQ9HMbjj/+ePk2zbQmzt380sNF/ede&#10;e+3VmNgOXkpLtdTHImpKhHOzkTTYfPBfAXq75JJLmL62UDKBvsiyeVwJnoz29ZH66Ah33XXXL3/5&#10;yw6AZSs8a665JpKbP37jkKhPrfbpVHCGSPcf/xi308UXX8xOrdHVFYTEupSWriHRikR90N487gDZ&#10;PvrRj/q/TGd3GcSaCeoxqtH19zKwkEgWUynl0AcCf5NXCEni1V+1EumRRx7Be374wx/KC5oMCcIV&#10;1/OMFaHa8XvZKo/LIF56cy2Py1DJnEj3XNq0CTZKtC+PC+AeNDls2LDILyxgJ9KN+bX6BDMhD8pw&#10;EPkOS6ul+zZV0VXQSO/O8eS7CJskgEaIVit+aa4JMqgfJmPJESWAac8++6xsxRkoMF8Nw+29oj5N&#10;oAVcGkenrtpzJZhGYzTsjLXbmfxk49+m5reR9QXXmDFjap8Tw3PPPXfWWWeJrFoZ5Em9sooVUY7e&#10;RoapFdWERYsWSZiyR75UBrvQMLJSTX0AP0Mr/++5576C+my5pW3yByvC7ohU8sZ8qfHcAh0RI23C&#10;23fgwIG1ZRV4OPerCBwrWy39gdZjjz12/fXXHzBgAPtWqAuduuiiixL56A73cqQ//OGRhx9m0NKj&#10;Yls0gUpOmDDBD/mzFjjCe9/7XjnNp8zN61iTqxjSzDvf+U4dUZ66Iqwpv9VSHxDU3Kn2ixS7z5s3&#10;jyQRr8MdMelaG6njMxqIWJMykc4+Uh/64rVHHHGE4vqxj31MKz98+PBIr/N6I0h9KOj6668vfX3b&#10;Cvam0MjTOYbUUiOCtRbF0y3I/Hlcxu9//3vUp4JSOOk+++yj25AXBLxSzfMQ05EjR37wgx8cPXp0&#10;Zxi4IodGiEJ6Hl4dwAlqEleO0BQBzFXQmjwuQ/KSbkq/sNAKRtRsRX6v8tFHH6Wo2m+RnJeNJk2a&#10;VPvKQpP6RL7Dsq90c2/gLy9wIRaM0FO1UHaQmGqLYhL1wgsvbPsuoCswZmaqysvLQfkCRDRFHrVK&#10;EYgaVwmSGIbghOPGjYv0x11Bk32jPiAzqgpqc4TVJaR3niSWyLe01k/fetTmKzCHRZwlj8v43e9+&#10;p6aWXstthZnyFd3WdoCgVA8ZMqR2Tbj//vsJwHB5XAZ+KUehSrXUB5NDf/9dLvrAB3o+/Wnj/EEH&#10;RNl5553X2vK50vXpmsyG+kScXGMjciPfDHLsEY0/CZbHZaBKiK/5Rdf63e961l//lc985uezZ6dv&#10;tPP1FcEiVE2BMr815aKurm6XU0455X3ve5+lpF+EJmVslvrEJz7x3e9+tySGSiG7RqgPX5KLhEAe&#10;F0A8FlcrI4ThmgZqt5bT0jskkbhzcKfuI/VpQvC4PxIPfx4EqQ8FUeiNgX8ajXk0DTJ7HpdhTWWV&#10;S9VmScHGRSJfkRAP9amgKfbSixx22GGbb765/59wwgkHH3zwhhtuqPmQU7rahecJj8h7iNLNlClT&#10;aos6GV544QUzuz5hagPyIYPXMk6wu3SjaOVxGSJ58ODBkXfbpQaVqfZ34J3IHKm2Nn3TMD4h2UVO&#10;9Nhjj2EeEYqmYw6+Z/Pss886kXPVtjtCFeGWHWr90wReV3py3gozZfn0Xm2EW7ARrS4J/HMfYHG+&#10;h6ZrJSO1uStI1WfqA1LqtddeO2rUKHqu1VuC9hpbqvUxsKDJtBfpLuDSSy+VtSIzMarLAn9Qm060&#10;FipB5EGgKDv99NPpIY/L4OecR6TXiipqzjjjDGy4lvrYnedwtld+9KNlf+GmXHFoXmFra8O6SiIP&#10;K+oRQmOONSP5jc5lg0h2pR8sJD13yZfacMMNPf/n//Sss87zP/uZylJaE+NRoaR0SYCEQ4cOLdld&#10;skqvGWy22WZHHHHEiSee+NWvftXw+OOPr6iY9g1Sn1savzlU+wUur5MBnCiSM3myWlm7tUKJ69ND&#10;pK8jpN37Tn3Ijd3TyKzGr+Ek5M/eOASpD+H1c1iqepAvFYD66IqCb8ZMnTpVyNUGPKZP+0hSHpfh&#10;OFhXdSDZznkpn1sfeOCB++yzD9IjBkpi8BJxEqEU7Ksv6foNdytsJHVOiv3pIzWSeLV1yJoqlnQT&#10;ScrSd8WfPmpFesu49lG83SlQYqp9OJGoj5m1jmRNvaMyE+wIBwwYUMvLgW8oMxGSRD9nnXVW7Vd4&#10;YF+pIfLMSblStJgpciga4KU68iCP0T7ivjRWG84VeJXUB+jNASk58ngAJF+TEabIjpiEMy5evLg2&#10;uQPbsWDEz5UWPhmZKWZxL5Gex2XIhAMHDozQVjSF1SJflPM0GQafq6U+CvzkyZPJyYuWjf2/kN/E&#10;7LRp01J2RbVxi9LTBdfTC0B5XAYz0ZKozLuX4cgTJkyIvD5FS2xUfKAoRr75zZ6/+IueMWNkYPos&#10;PS22I+3hW+oUV3eiiq+cTHZec/TJGI+OcdGiRaxQcS60L0h90htRtTnTXuTkyRVyNnHjjTfK2LVb&#10;Y3vyFZIUefbM39DoPlIf99hGlcUfN9lkE///xCc+sdNOO+WP3zgEqY9pyMett95a2xgJj0suuYTh&#10;87gMmXrKlCkCvjY8lF4uUvputRVmoj6R3+yQ3Mm5NPDnQck5PPZvKAoSIVdLFIQTCSWmSKerMzCz&#10;VkhrSrJOVEu8gB0r/vRRK9Ij2doaRjzWQWRre4hEfQRnrSPJ7PSpiNbqExYuXIgg5kEZ5HR2iT6i&#10;JdZJ393kcRmpw47MFGgzGn9DL1Jl5USHCj7yoXn9hoCKOFUnaFsSdC/PZCDWdChRX11fS1BBOYOT&#10;Ro4J99xzj1IU+Q5U1UEHr7vuOrLlS2VoA5TVCM01k60dOY/L4I0yoaiMhA+viGRCfT8+x9C1FUvD&#10;wHtNrqU+8jATqNPLUoeonDu358c/XvaVUAfkN23tvHnzLI6Aotql5xCWOuOMM+SEPC6D64pxXlTr&#10;P9R47rnnVryd2YSY5d7FV7JmzOhZffWeNddEu+wub1BR/qgDDkg8hEY28P+I4z366KOpXuRxGWhf&#10;kPqQkCkjrbJTqwKRTEiTalDt1twD8eJLtV+3gYhTL/pIfRTa3XffXQXda6+9jjrqqCuvvHKPPfb4&#10;X/Sas+LHVyLNlpImeCJfTjH5pEmTaGZZcFaCa3KRSLcheUmLkRT28MMPc+UISeLKDBf5eoh+hFzk&#10;AeaDjX9gvJbvg5REn7Uq4srCWB8TceXZs2efffbZeVAGOc2kz9rOgHhCXZ9XWw8S9UFPCZwvFcCR&#10;FBgnivQlyIQEmgdl2HRu4485RQona/LPyBMXnikxRdbELWjJyrUGhZtuumnixIkRAahdmdET6w7z&#10;pRjcKJ9KwRRI1Rc0oLQL9vSD6z4VqrWWbYXT8XA6ue222yLkCW8zOfKo2Mp33XWXiBDjtTpkEVEW&#10;eaKAURFABOVxGVIlnYiL2seWIGvpmPOgDARRgxF5pi4oxA4GUEt9KMfu5FymJcV12217Nt20p/FP&#10;ILchnUh5U905PHJT8XSBV0ReZhCz6JQqUHsifkXOG2+8MY/LkNlkrXu7/r0+yXmXXZZ92zVunFFi&#10;NhXPa6lObkF6FGI0JdK0PP7449aM/HIGOYPUJ71OEHlBAn2XCiJfnvJhPl+bXWlAHNF8hE45y+DB&#10;g/tIfSTHr371qw5w+umn6+R4G9Wvt956+eM3DkHqI/dJ2d3dbkUIzuDXBJKXnky/VZvCFAxMNvKQ&#10;GZVRqiOUwmqoT6Qj5PRa0gil4HaXXnpp7TMSOuQPSnXkAabkJeRqVSTFSJ1XXXVVrSlBwJMzD8pQ&#10;DygTV6h9luNEZkp2eVyGmJQQ58+fX5sX1IM5c+agKbXPh4CKHCoPyhC6EnfklTWwta6oVvNATiwh&#10;oiXdG7tHvI6iFCHsJ48rgZcLkEjtbMK5BDXjkkdFcVgZCXPS1+KmKIu87AqzntMAP5SjI9oA01jN&#10;OqSK5GvgFRJjxC4yBnkeeOCBWlLFInxyZuNvYuVLBZhgJv6Rx2XQsG6EuiKMnLNJm3lQhoPQMzlr&#10;H5KJGruPHTu2lvoAISWEZWeXE048seed7+w5+mi8IH+8HHSutl199dXYz5AhQ0RHReGkJUGRB2XQ&#10;vN0tW2tQQUHtMwJ/r0/w8tXuT5KQ5k98omeTTZaRvAb5SE/m0oddofqoUyNHjuzXr1+E0DzdePU7&#10;0lo4e5D6aA+cqDZAWFDoBZ9fcgwza6kPtTsL4hV5SEyTp556ah+pjzyy8847U5/wPvHEE51EmXzf&#10;+96XP37jEKQ+zCOLMVVtEpHyqL7iReMmUIpx48ZhnbVrclN9XuSlOU4siUTKP4ugPpE3Y5xahNQW&#10;Nrj55puFXC2hEbp33HEHfUbWlD2lm1oVWUrOcvbImg4u0+VBGZI7PuFQkdZNXoh07UyD90QSt5my&#10;pzVrzw5nnnlmhCVgpZdffvmiRYtqdwdZCTPIgzIoB4+U6WopmgmSCEVF/BMFGTBgQO3DcKB8y3In&#10;WSyiK1CQlixZIvULq8WLF0tHRCKepUBO/NnPfkZFrkh2eJU51p8yZYrCE3EwIIll5VacJqJtplEw&#10;EJo8LoMAFM6Lat2S/OigyZHv3dKv2edBGfSDFyr/kf4K+Rs/fnytUUzAntGUWjpFkww3ZsyYSASJ&#10;CMRr2e761Z/+tOdzn+tZYw3kxSp5RgPKJP9hKQ6fHoE4Y/6sA9KRmXlQBs3/+Mc/Fry1mrfXNY0/&#10;bJvHZViTExK1y8F1m5ddpkQvO2njPSc5E0dMH3aFU1O4AoT6BL9PELn33HNPHpfhREHq8+ijj06d&#10;OtXKeVwAC3K2iRMnRr5uE7zco5b6WFNdY8pIBeRyJ5xwQh+pjzJ/6KGHcgWh+KUvfWnrrbf+xCc+&#10;sccee+SP3zgEqc9TTz3F7SLkQz6i+sgTGh0wkvTvjb+Sni8VgDJqTKXjPC6Da6qXtTkRuDtXjrSk&#10;ssyoUaNq/Ri4O65Q+8WH0FUPZKVaBwULIjS1KpJiNG0aRwkiXypDjjMzD8pIzZNEH+khFFG+ncdl&#10;qOUomhiuTdzyF5oSWZNpcNPIOzGKMdrHoLX6BL01hpoHZWAGnFMeqT0RG8nySkJFaWlCjTnnnHMi&#10;MzUPDkVRkUcmIH8xQXqkhHAQu1UbdkzUp7m1T83hDMiBu2bPnh2hbiAM1f6LA//0HthFREQe3Zkp&#10;kaptkbIqyaguwTAfPnx4rWOYoK+TOiLtsv5K6ojYhaIiL144kdgJUh8sAbvNJyLDWWf1vPvdPdtv&#10;37NicrYORosEWFZmIEOFEjQDEYJoTemIq9e6ihPNmDFDnsnjMszkIQhN94PLUa43JJeBcanqvsUZ&#10;ySYWRo8eLcXlq2VIHYxO7XlchpVHjBgRoT5YpnZCba1QeIIqSe2RxoDD2z1SAc2kz8iXfRLCcccd&#10;1xfq42DMpiYlXdx6662nnXaaxBpMVa8rgtTnscavGWOpeVwG7ahDEX6KHjF8bbTTHvOI4cjvQ4lh&#10;1SXCeTWy2sFIV71o0SJ5IQ/KsKaMjHjVKpMbqD3KVa3HAyEjTz70i7bWO/K0fKmMSZMmicw8KCPV&#10;VNFeu6YJTBl5VQKLVTs1OrUn0uiomgyax2VwIUUrwoy5kBOJ5Dwug40GDx4cyTX25ZzOVX0in5JT&#10;/xD5LlhyZ6MI7aN5lRhJijwMJ8NvGn/PA4PRJHQtIRZsoz5NuKKWuxdvtk6tBYHCcWKstHO1Tgi0&#10;yLN6ELzoJnJcK0P6diySjszRrEeeafEKXhSpGXbnmZEkI8q04LVPkpzXmkHqQ0srPHPS3++337Lf&#10;gTr5ZDGTLzbW1AfydsdHF6qrEorGAfKgElIc/lHbB9odBb/oootqTQnYoWSYKYX52rwZM3ouvHDZ&#10;N3ott6tBOofIF50g0HD6PCiDaaRivVDEk9WLCPVJX7qprbVrSh0cPvLMiVuqv5FXKcS4BBup6eb0&#10;nfoQiDpqX4D98yNIfeQF3hl5KZiRNDqRvCBlp/yVxwVwi/RgMNK6yZ4R6mPN9NQ6YhFOrK7nQRnW&#10;FG9Q24wSTwBfXviHxlrBcyREqaE2hqnxqqtC/yYLaHR0hHlQhkaH0e+9997a3Z1dkpVq87gMjqEd&#10;VAxq13zhhRf0oBGagnYMHTq09hUrSNGu3cnjMmS6IUOGWDmPy8DgVffaZwDO60RKeyTX0DwbRYJI&#10;/HJ47hSp2YolFsJSFS/tuV6iPuAUziuVqQG1pRfUUUzryiuvrO1wQCVQ1CM6pxmalBBqvSh96Vb6&#10;PedWmKn8R5IMC/KiCJ2SV4cNGxZJmw82fu+Bh1SfyKfkDL7ro1LyohXsuHBhz3bb9fzwh/w7X2kA&#10;o7WmbCw0So6RoBWJPBuDefPmXXHFFbV2t9TNN98cfMDJkX784x9nSiHJS3frrrvst7pmzbJQY8oy&#10;pEfg1113Xa2KRI3cLmnncRnN78prCQ1YM0J9mNvBH3rooVo5pff03XQelyGIGD3ynPXxxx/H4CPf&#10;5Gir+kh9gG/ttNNOkecWf2bEqY9op6w8LuPFF1+k+sg3iAzJnLVtgZCQF1TBiDnx9wj14ZTal0hk&#10;gijSrOdBGda89tprZ8+eXVuEiGcmOfO4DCEhHxG1NteITMeJ/I4ofSIKka+HGBH1iXx3SU6tBifP&#10;4zI40owZM2q/5fSpGJ48ebIanC+VwT0UmEhK0q9z48gDEvvSUq1zAjeWQWo7eydy9jPPPDPixrpw&#10;vXXkqTAbOVHk1TowGWvhJBWplntUUB9wHW9WKSNqBLSDF0UIjfMiNJH8np7/s3ttXEhHmvXIkzb1&#10;Etm1Zh6X4SwpLmp3N0FcRIgXZfINBqpdk6dNmjQpQn26xIVbcLv0RpEkudzEKS4i37w4Cy1Fnsxx&#10;kumBf5vWjqwjy0W+o8F7NHjLdic5n//yl3ve+96eU09te3ebI2kXr7766toIEguDBg1SXPK4DKnA&#10;1gsWLIi8UaBeRKgP5aiA0matKe3O5SJunLomyTOPy9A/BKkPx+g79XHzoYceKrAFjC0NE/LHbxyC&#10;1Ec3IDYibajMHqc+XCRCfVJjLYvlS2VwuAj1MYETR57HAprCRfKgG0SvGFMwpONRo0ZdeOGFGFjF&#10;gw3Bo32J/FKDdHDWWWdRVG1KEkWpKcnjbkhyMuLAgQM1OgTW49qitLiZ4i3y6w9OJMlGokg6tnU1&#10;9fERwUyTlfRPFKXPtkXpFp1o5CG821EKbhx5SwM1HDFiRIROLVy4kOZrnzlxY+VKZ18ba5C+Aqjd&#10;3Yno/IILLog8V5Bef9RANTWvpT7AZ6ZNm8bPIyWQF5GQF1VYPMFqxNM85HEZ3FixVAlq19TbpN8b&#10;r53pvII38tqH0OZFrFmhoiYQmtqoVFEQBSRJApFqtDoVASIN8qII9WFEUdn9ITQnvPTSHqpuLMKL&#10;nKi6syUPqeTMfv36ydt4ABpE8pKcrBN5GdztolKWi8QF37jsssuWeR2Gussuy15dOvDAnhWdn1qE&#10;AwnFr//PmjWLB7rYVU7mlmQi7zMQTyGY1/jrR/lSGYI3Qn0kDRJSY4T6MFDEOeP1l1o4WyS9W63v&#10;1Efu3mSTTdZYY43tt99+jz32+JflyB+/cYhTH2qirDwuA+scM2ZMhHWqWHJihPrIxUHqk8h+bUZW&#10;R9PzochvqFpQ45gHHRBRvE0f9q1vfeuQQw7Zf//9v/KVr2y++eaYLmG6Jke7S8eRFM/V1H6poZRf&#10;mqAciaaiLbACPnHjjTfKMpLX6aefPnjwYFqtYGkyiHiLfD1EjcOHD488FBTnMkhFZpcFkB5q3HHH&#10;HcXbTjvttNVWW+2+++5EtUvXu5SKyDeSVqYfpqxNxyBzKVp5UAZ55s6dG3EknqAAy3QROmVBqJ3J&#10;z50IXYic6Mknn9Sv11ozhVs19QG+wX9My+MykA86V/5ro9J5tfWRN53Jprpw5mohgV2uu+469a+2&#10;ugBKEYlKJ4p/93HuuedWvErCfyRVlIuHH3300f6/7bbbbrnllscccwwy1PV0bM2LItTn6aefFpVi&#10;LY9bcf/9PWuttezf9rr6anrXkGjL+ZLUlCesCJKQh1T//M///MMf/vAb3/jG1ltv7Wd0TdR3jUrp&#10;nWdGnobqbHG+yOspLM6X/vDAAz0779zzjncsYz8rPmmmE6l133333XPPPb/73e9+7Wtfo0w/y41d&#10;jSUcBAUt5XEZUjFHkhYi1EfajFAfjsSUpbfuWhGnPhQe/NZYQlDTI485VfO+Ux+ViXU7kT9+rUFW&#10;YXzUUUeddtppCmdFgghSn9QWRKiPlprqVdk8LuOOO+5AfWprBre47777VL5IfleHXnPqIxeLnDxY&#10;EeJWxKIRX/ziF2UEiUDgcVAxL9423XTTG264oTMv2F3qnDNnTh6XwS6KOrrQNbm0gsdLCtJNHq8I&#10;t3MJDZMWh7StEPn0wD87t8DXxUbk3RSm0WNF4k3KZqAS9XGRAtdee23Ux8HTtzMzZsz4/ve/v+GG&#10;G+pmuuYIlOLswF9olImUK5qPfMtpU1kpD8rgaao1K9e+4EVya9q91pSildp5cm1ClImsSYBSxWqF&#10;8i/h1IaG3SPUhzLpPPKShB1nxv7NUefVVeM0tQcHXoRDVwsJv/nNb2jS7pGKRe2WzYMy5Ew5YeHC&#10;hRG1S3GqYB6sCJ4gTx577LHI/YABA0Qi4iUrcrzddttNB8X5O71F7JAzQn10oaKyeyp+4YWeU07p&#10;efvbe9Zem4j3LV5MAGbqWtvIQBJN+6677ioqzUSDWGro0KEkx4fklk45SRikPqovz4y8q0eT1vzD&#10;kiU9H/pQzw47LPvOq2VfS1HdOuusc9hhh40fP55/3nrrrZzke9/73vrrr68gdgqpWg0bNkxWzOMy&#10;aIa362Zrv0QDBopQH7WDe9x11121puRy1oz8HolMrv5GvlCKUx8u1Hfq8+eE2NCQ7bLLLpqJQw45&#10;RBtR8YQ/SH0eavxLvJFv96mJ6iPfKWgyLrzwwiD14dPd25cVgU8EqY/QFRW1B4crrrii9LuXMq9G&#10;JMWVgyvbckT6CklbfMABB2iPOlOP3S0oI+dxGZQjKTh+Z9C2IVGf0nsSqQB08p4E3iKoOmvD0qVL&#10;xUaks7c72tc9ya4IEl511VUl6oNbozgoOxbF5SQvK5tpPmf+h3/4h64vHmGx55xzTh6UwSvSC16R&#10;/pJvcPg8KEMeRBwlxNoXvLhxekkzj8uw5rnnnotA19b1+Lc5JihakUcaQeoDImjixIm1WdvW1M7h&#10;a2ubpbiHs3fNsG3A5DQktUJSJjnlhFpuCoTkHnlQhqjkwyI9Qn0wuVKkizhH2GSTTfxfreLtNO9E&#10;cM8993z729/eb7/9OqkDNZofoT7uRX2K331Ip0OH9vzN3/R84hMPHHTQkJNOksq61nXraEXIo4vG&#10;cqSLFxqvY0ueJNHgoSOd2SP9CYBO+dtgnSj1wYxvumkZ9ZG0xZGavaLba9LWWGONk08+WfZAzrQZ&#10;LGV90spyH/nIRzofeSp/w4cP79evn2n5UgH8B/UpqagNhIxTn4gpe0t9IpWay5EzQn1U875TH22x&#10;GGgD20SO3VtIHzvssIPETVBCb7TRRhXfZcapD9VHFCrSqF7DkcdlxKmPRMBFIm1BkPoIVK4Z6URB&#10;dWGpPFgRnFt6om2noG0zm72g/HXnnXd+9rOf5V5pchNx6sM6koKEWBuZUkwF9UmJNRGdrmCIzodq&#10;cerD3KhPhO9WUx+92ic/+UkUivYeeOABMovk9JE08fnPf/7II49Mw1ZgHsEnNKyDf9BqvlQGITsN&#10;1wmMB/XhS7UJkRvzohsC/2Ixn3Tw6oe1CSKCI1W/SpLAOaX4yO/q2zRIfbiHjjnyCO2Oxj/TWNu6&#10;pK2dPbKm8GGgWiFFOmrImpFIZ6BSpLfCUpIMwt1Z7zshgkrPd/k2PnHQQQexjiOj7/cu/807iUWh&#10;xSo6//6WmYweKRzWr3kWK/eefXbPqqv+17vfPW+zzW6/4YauZI7TfvGLX5QtSSXSUZ9meie57top&#10;0It0pQnUx9k7r7dBHlBcZLka91B0J0z4t0MOueyss5ald6yiI4EMGDDgYx/7mKAwIT3fbRYXFz/6&#10;0Y+eeuqpadiEsKUi1KeWpqA++pYg9eHtEeojEQWpj4Pwdnwuj8uQxtXfyPczifpEcgJz95366FYR&#10;0pVWWmmVVVb50Ic+9J73vGfllVdmjPe+97277rpr5KucIHjSjBkztt1229QfGx5zzDFt/04qk4he&#10;egeBgfokd6mA1fjxY489lsdlPP7442PHjlW98rgM3on/1W7N1TgHFxHJ+VIZesHU4eVxAY7PiQWz&#10;gpovlSGEcJo8WBE2+tSnPnVWIxqlJDMV1+buOqR99tnnqKOOSsMmOJBuSe7O4zI4RqI+UlK+VACF&#10;izdkK49XBAVKWCK8BJ/qmfLs5dAQMLoKl8dl8CLUx3nzuAx8Vx2SELueSCx897vfxScUFWVAMTAz&#10;f/aHPyjef/u3f5sHLaBJ7pEHZVC7cmX3WpcD3T995kEZIsiC8+bN41H5UgHcmNH5Zx6XoQYo/yoH&#10;JeRLBVAOIfWCeVyGmWgKQpPHZSTN649rd2d0a0YinVtyJAk0jwuwY6I+eHy+VIb4lT1qhRSMN998&#10;M2tGjI4WR4wuaaRHfbVGBwuiL3mwIkTW5z73OV7hZ0Y/99xzxWnzRKJvt9124/Np2IQ0KM9oIXhU&#10;vlQAo4vKmqT961879n995jNzttpqYePhZb7eAosITDXSz8wtVzB9+gjwsA022ODhhx/O4+VwFkav&#10;zQnyQKI+Ve7x2GN/OvzwV9773t++5z3XDxjwX//5n/n6isAUv//97/uB0RUXgtFq+ghOPvlkjWge&#10;LAcdTpgwgZJrSwbygfrMnj3bD/lSGWyangTncQF8Us+pMag1pZloiuKSx2WIHfU3krRVamsK9jwu&#10;g9GPP/74vr/rg5NyGmcw/PnPf/4v//IvfF2of/nLXx46dGia9upBUA73z//8z81v+9h14403Tj8n&#10;IKRf+MIX0C9497vfjYQp7exaASwBpfD/PC7DHMUgMvPaa6+1puYmjwswITgTpKTgmmZCZE0LQh6s&#10;CLfz8vSpn/3QuiYlUKy0m4ZNNGfmcRlmUqbjN9csIRnIzDxeEa5L69XoNFlaM2JKc3pr9K4nktOp&#10;K31qpjVbpxkqJHnQApq0Zh6UYak0s3XNEuJrmtZq9BKaM/O4DDODRk9rlozeiuaaeVyGmaYxZe3u&#10;nQYqwcyI2tPWwTWDpjQhbnTTIA/KsJRpEaNDmpkHK4KSlee0Y1rT8Ztr+lT2EJhp2ETnzBJMoMz6&#10;qLzuukumTBl04olauGunT583cuSMadNczJ82XjwnSVrH/9tyBWGconOXZPTa3QlpTnejuzJ9+s0D&#10;Bry01lqv/NVf/ddHPnLbCSdcc/nlpYMTI6nLhE6X85FcnQctMA3yoAxLsWOvjF470wQzg6ZMM/O4&#10;DDNDRm+YMrimmbhKH6nPfY1/w6tJR8CVj3/84ziv3mXffffNV181UB/l4etf/3rzkRe+hQ6nnxP+&#10;+Mc/IrlaFsDKI099UP7gU58nn3xyTOM3vPK4jNtuuy341EcHfP7550d6wfSFVy2FZ0KsnNV/+ctf&#10;5ktlKMZKch6sCLx+nXXWGT9+vJ/1ghLEggULLJ4+1Rt9+9vfxpfTsAkTLBh56qNr0Q8h5pGnPgK7&#10;9NTn7rvvRq/TA56u0L53Gjd9yxlpIJhba4jQ53EZWhyRWXrqQ10HHnhgeupz//33n3322a29IDnX&#10;XHPNPGgBKi8y86CM5gOA1l6wBJnL2fOgDBHE3yIPALhxajDyuIz/+3//7znnnMOUtY80NFTSfaQX&#10;pFJRGXk+ZNPgU58lS5aMbvxLzHlchhacc9bGrx1FOqNHDKT/1rPWCinW0qO+yPNdyixFeissZcF5&#10;8+Y1I70CFzf++fQ8WBE/+9nPNtxww/TAkikZ/Z577mmeSFesZNBwGjZhJmVGnvqIHVEpIedxGdQu&#10;uMTRb84//5UPfODlr3zlD/Pnu/8PjSAdO3bsTjvtpGD5WYwPGTKk9VGfHL7RRht1ZgnuIYJqHwrK&#10;A4qLLNfFPf7jP/541FGvrLTSKyuv/PIuu/zh9tt/0vgj+KX0vtVWWx1xxBF+MCG969NaXI4++uiN&#10;N944D5aDtk2LPDMWlViFpB1xeJ4ZeerDz21NUcGnPv/6r/+ax2VIrSI9+P2MNZNZq8HofX/qI5ts&#10;vfXW6iJdG1pCmH30ox9leD+8htTnlVdeEWnbbbdd+pt1hmrJnnvumT7tBIu+tr/hxdepPvLahyr4&#10;mr/mzDWVItbK4wKoPf6ac2oX8mBFIJHf/e53v/rVr7700kviTVlNrzn7iNh+/tznPuf2NLkJu4u3&#10;yG94UU6iPuyYLxUgcSTqk8crgu+ed955+b2ebhADnepNv+EVedfH7iNGjECA8rgMbslA9up6ImVv&#10;rbXWsu/Ly//1JZGcPpLH119//ZNOOikNWxF/zVlCxD8ir5JodDhnHpTB1ryI10lz+VIB/KHRNNb/&#10;HUtOxdvlito3ANLXbTcGfscbdERSTa0jpRduat/1sY6tIyqyjpoqNDCGfKkA50WSnD1FUDWQSKas&#10;PbiiYndqF575UhkiqDNaOyEqTQu+5kxFDJQHK0LS2G+//fbZZx8O6WfOj+6nE1nZ6TbbbLPOe1VB&#10;poy8IBKPSuTjjDPOkD3+ePXVPV/5Ss/KKy/7kzmHHbbszyU///xNc+d+6UtfkrJIJb3rpa2cbiS5&#10;I6hfCFm60gQJZZXmzBI40gqvOfNPOTm9JaPcfPrTPRtt1DNqFDFcYEprltL7qFGjPvzhD8t15EyR&#10;3kzvlPChD32o89sVm6pWCGIel6Fkoz4IDY/Kl8qQNola+66PiEB98M5IpFvzNf8NL8p83V9zdvOR&#10;Rx656667Mg8XHzhwIIqKPtMjSjFp0qQ877UAorDbbrs5PzfVHCgYTpg/68BrTn2cNG2dx2WINIYn&#10;QB4XkHJx8JfbZYog9VEvJcRa4gVSfIn6kE3P/fnPfz51V/J7YrfiGV/ZfffdGaIz+FNei/y6DbtM&#10;mTJFL1hbsVIviE3m8YrgZqgef8tMZ0UMGzaMLUiVZy8HCsLo/p/HZcggkmwk3u6++25qL1EfGWrz&#10;zTdXDPibPvKss87CeMx0/ZRTTll77bVdzFNboAghSXlQhkwkd6ReMF8qY9asWeI0D8qQs2bOnKkM&#10;10YQV0F25a9aUwIhLVubEJNZeV2EwTMxG9XSvhRutdRH2I6O/XMoSKEIirBDBqIidb16a6BDNI6K&#10;amdK1jfccMOMGTNqcwJIRyhvHpTh7HSeWvB8qQxMThXMgxUh4iSrTTfdVIxzbD780EMPORG7U+xO&#10;O+10+OGHdzYkrojKCPWRiocPHy6C8rgM5uaZObhE8ZAhPV/6Us973tPzsY/1fP/7/37bbRq8HXfc&#10;0ZFlOdRHtmECcSRCyY8IdmYPTU6Q+qSnPr90UqKieoMGLftrPSyLOsyYoUUWZmky5lFBfcj2j//4&#10;j5SmayJqoj7Wd/2oo476h3/4h8765Qo+JDHmcRkciW8QIMLLGShCfQQj95ASX0PqQ+GvOfWRfvtO&#10;fZyNPRTIAw44YM899zz00EM5urpLO4899ljkGUkclj333HPRrIMOOsj/DznkkM74aSJIfQgfpD7a&#10;9OBfk5SLGT5CfTRDqE9nY9EJrhmhPibgKEHqY8ESdxRXVMfVvvjFLx522GEDBgzgoLL82LFjv/71&#10;r2+77baIkTl59nJIE1Jn5Jd9tKrSojTXuUgb8ELFoPQ3r9zOLg4ibWW+sxx4D0lksc4tHn/88Ysu&#10;uggLyeMyVDVJNkKSlFUZpER9XMQIN9poo5133llK4kjKGxn233//f/qnf+LVXUvdokWLIs2De3UC&#10;kXQMag+z1lZWAstxkUcalpK5zjnnnEjqdGrspzZ1WlOfc+GFF0Y6e66us8f4u2q+CWvWUh8rKC26&#10;uMjzM6WXBSP53XmRJL11HpchfiUEwVVrIOnFmtJC9anBhPHjx9NPHpch1vAzbUbtiUCeR83zYEXY&#10;kSv269cP3T/66KP79++fnisIye233/6b3/wmd+0UWxoUCBHqI11bqjbBQkrvqE/Wp//fdVfP4ME9&#10;W27Z85WvvHLHHSTZ+xvfOHG77SYOGiTLpTR7zDHHkFwOkVs65aQfWqpN2m58YMmSad///n+NHduz&#10;//49n/nMst+3Hz++p1uYSK0avFJ6t5SUvuGGG+6xxx7YjMypExZxCq6UIkg7hdRVSonyTB6XkaiP&#10;YH8NqY+sqwKSIUJ9rBn5k4ap/j4d+5OGkiG2ncdlqOav9u/60JpEYEvBEwmbPoNOxbAyLOxtV5Eg&#10;ekV91MI8LkMwB6mPcApSH22BaI9ULA7H+yPURz6inNqKBfJRxYN94aSQox1ILfaz1157oUFf/vKX&#10;TzvtNNyuq+ZTtxfpL8kpdfL4zqBtA4vrchSkPO6AFaQh1VdrK9tKWLgF15ehFLCu62sdFC3Kz+My&#10;BPmIESMiMxGpH//4xyXqAzTmFCeeeKLUrx6oAVtssYVWgboQwa53KavKcK2KTEAUuHHEObFt+ql9&#10;UAGsI8VXdBcJzmVN6Zil8qUykDkzOzvpTghJzhnRPFhWdZcQ8rgbyFlLfSTWiRMn1rKoBBYnoQav&#10;drLzCvMSUWgFGnfWWWexe+2aKTYdPI/LEGuIwl2Bfw3t2WefFReRZ7Ewbtw4eSAPOmAFfa+QPPjg&#10;g4899ljNEor/la98ReW+t/BPzEqDkydPjlAfSduJIqWa/6DFV1555X8zFUf77W97fvpTTqOzIckj&#10;Q4bcutJKP3nf+2ZvscVpG2+82yabfOfb35bAaaOrHugcfa+Ni1eeeebfd9jh53/3dy+vttqy50xf&#10;+tIyysUK3U6nJcBgKtI7OdEddXq//faTkKXiLbfc8sgjj9RQdSUi8+bNGzhwYOTvtiuRKgufj0Ql&#10;h49QH8rB4Bk6Qn243O2vw7/hFaE+4r0v1EfgVTifLOPkefBGIEh9NARUH6E+WB3VRx64LVmyRKaL&#10;UB/ZE3mPPLmVNyPUh6uJTFwhUofmzJlT/d2HyBcPjiyFiSLzlVjnKmVG4s2YMSPyVoEVqChSY9AX&#10;C1b3rElO2W348OH4hxIo9ghTWjyleGfJ4zLYaMyYMUpRHpehpspfZKg4kY/YhYE4UnqBiSTySOkW&#10;a6IpkZc5OBLqowzncRnokfLTfNOoAk4t09XOJDwPwRgixMuJnL22bIBCiHjdcsstkVZK5pKO8N0K&#10;t2fKaurDsRlF0qxNGkAq1NCOkeDVh/CiSC5GFyZNmhShU+xCVEQhj8sQQYMHD46kODVDXETkFFxi&#10;rXqmI/z2t7/l7cgHfq8Yo8i4XeloTjRhwoQI9WFHDUnJjq0wEwNwfHl+hX39vHz4yuWXv7LJJq/8&#10;5V/+11//9dK/+Iu7/+Zvnth4499effUraX1NwoobScVoyn97mnV+/etl/4DGj3+87N2dkSPT6zuv&#10;/OpXv1955d986EMvH3RQz/Tpyybwq8LZr22gOr07rxBjdATxpptuUmVojK469ekKT9YH8s98qQzO&#10;KcGmXynIl8pQrSLURxqU3pm71pR2l2QqOHQTQkPqiLxwkqhP5KG+xNUX6nPIIYdssskmXJANUrJw&#10;TrtixN/61re22WabxYF/qfj1Q5D6SIWi3f/zuAxBqwWPzFRTtW61z104qHxkZuQhHl4coT7CI/g8&#10;FsSwipUHZZBTUZe8uvpHK4iHHom6PK6EUm1yZ9y2gR2vvvrquXPn1s4EneiCBQvyoAwpg9EjvTV9&#10;KkWRpkQUzZo1S3zWrsk0qGSETin/uttgtNNn5OttRlQJIl/hyR2YcW2b5byozJQpUyJU0u5jx469&#10;55578rgMbZViyZcinsxMtEQGrlL6rsqcCuojunk4fu+8XSe0wZElOo145OXQBx54wKkjX6KZKSR1&#10;WbVe5Lwa68hTMZ3AoEGDIr1QnECTkGdGWnANsCpY3RKAT50IQYxQH3PQqVoVmcDT+jdw6623Fp9q&#10;SGtPP33vlCm3bLNNz+abL3sPeuWVeyTGtP4RR/Sst17PVlv17LZbzwEH9Bx++NJvf3vBlCk5ve+7&#10;b8+GG/asuWbPRz/as/rqPSut1PO3f5v+GYpX/vSnO8ePv3LUKOEhM+bVCkjvwNVSCl2Q1g6qXfQ3&#10;v/kNnZ9++ukyUr5UBk8WZXh8rdpBMoxQH2lw6tSp//09YxmCAp2KPJKUYNVfjpfHZXBgbvxI4J9o&#10;VH/7Qn14kl58l112WWWVVd71rnetvPLK73nPe975zneut956/NKRIhnk9UOQ+qgZWGd+D64S/Gnk&#10;yJGRlkgFkkNrM53oYE4uQoZ8qQzRHqE+1jQT9Yk0o0iSXFObQQBHUVRqlSkklCtuFzG9aJ8xY0bt&#10;7jYV6mI4Epl4JFHzoAzxQ0Vajdo1HUT5r/i6rQmJ29bVX8ImyDV21w3ncRnpTSPNUx6XoQhpdCKU&#10;gniKVoR4cU5kgnPW2ghvcCKmz+MyLIV08uQ8LsNMKUxaxKhqVWqyORKZ1JyexHTKbEJX6mMminnZ&#10;ZZdNmDDBjlyi8942mMAoHKP9WUIBqppSVHsK0I0In4pHIwk+Takj8izHqVGfSPhQNS+KdGKos6a3&#10;trsDbYM1a5/zOZHYCVIfazJ0reYp3GoiiMNfeeWV1elr/rx5Z44fv+y7sBdeWPZdWLPF3WSTnre9&#10;recv/qLnL/8y/fef73rXgyNGsNGyT/Een7r+oQ8to0fHHiuv9WCZhHv55TmNv1PQWKUGVKS7q6UU&#10;jnDttddKhrXuoTpj25HExfkJ2fXtq04wUIT6cKFg6sDIJe1I1yRy1d/a9hs4pyQTYfCqed/f9XE2&#10;NV4eTybhvpEY+zMgSH1+/vOfn3/++VRQayTONG7cuMi3eIw0fvz4SOtmdzkxQrykWhr+/8n786g9&#10;q/pe/F+/dXrO6qlWraC1dWIJrVVU6oCiMiOOR4UqahUFBywIUit1QETJPDyZ5zDPkIkhaeakhMQk&#10;ZGoSYhIClLEBFK0u1+o5p+uc9f3+Xn325vre3Pd9XftzP0mAhs8fWc+1733t/dmf4f15f677ep5E&#10;Wkz1TygHGzLBVNsMtQiOO2fOnCLScb1IuO666yJfw6t/t912W9FEyj9Kgf1E1rR15GVSB3EcqhbP&#10;Dj3T19v5ul7ksGmRZ7wiExAHX1DVRUR+20hXjXzgspH6ipdH3juhJ3tas0i4haXcnzt3biSWmF0p&#10;iszkcX5nK/4q2oqYA3PpLE91sYoTjK5uZJlW6mPcp+ZgwLL1mmuuQSaCu7CM6E0vaeXRerHLuHHj&#10;Ig8jRY4GQz9QTHNrKuqAK/IsZ/369aIoX9QLszAF6Ch+xUnMdKgI1CfoYLF8XSOW4p0g9WFMvLPo&#10;LFYSBmownmRl52q4ZfHixd2//Qc7Dz7IiP/vnXf+v9df/39mztx24YXrbr45F0vlYNcugCIs+mf/&#10;f8KeIkRS5Ot6oaeglZJx6MjX3cQZid1he+SLFz0b4hXphSw7cuTICPWRZQhN8RtwC6qSvBP5cmr3&#10;7t3BaqWas6d0ztf1olYOnPq8YEWURKjPk08+CUFkXQLEBmF0NSMSTPgfMI189yHs7B75ngI9kkiR&#10;NstZ4FfE8dYUTLl9aRTdg7a4+BxL6m7ZskUVKZqdaIWtWTSRMiDZ0L5ImbEgnM0X9SLQ1Zi77rqr&#10;WGNEBfCK0ClLAS9lpogLdv+PZ9b/8A+RysGYamG+qBfR7kRKQgQahEfkRM5uTTMjlRh0gpvIl1O/&#10;7v9PiEVpvm4UKAZD/RuxVRLxzA7wVFMhciQCeJU4xrdu3bpr1y5hbARJEgDmmOmHYm2uhCYSh1aR&#10;p3Hk/vvvd97IU1g8Bs+GMMUQQgqljypYnEkUdSCTL+rFUtJctBfTnKxYseKKwJ9dkN3pu/IiINgd&#10;Jw5SH2si+kXokAtr1qyZPXs2WBg0aJA617AyhMEA8kW9yAXHifxFA+nDQSbn63qxpjTfsGFD8eBc&#10;4zjNNNpqv/zlL2Xi6NGjI1mW3h+KPHfRAg0bNixCfVCZq666SnXL1zXCg1RNT1vzUL1wHwYf+d5D&#10;jsOiSPOPGf/oRz96kVIfIXLjjTdG/viSRNIWyM98XS9Iz9SpUyOP+8wEdpEnSeiULIoAKCKltkW+&#10;RIP+fX19ykC+rpf01LrYYsp2KcRKkWYUet5www0R/ILIQCRSnJiIPfNFvcgffAKAdo34VnGiJUuW&#10;sGdRz1Q5li1bFnlGotY6UYTM3XZb6H8btaYKR4onIrpGJT9SNZ1I1SwmEeOIT2CHo+ShejFZxt16&#10;663FjCMKjJqkzhW/MWkVXgO7KoRgmDFjBhxUMKxDkDk/GzHu01WrVgVf7klCeZpYwToRU1sZmVDY&#10;ivFDMCo2jOCGrdmwuQQmYWSHFcP5ul7S41V5EQlLDUbklT4UjaFkepEoyBpK6hgj1If9MfKilRxk&#10;6dKleoxNmzYhaszVkJtiTErmi3pheSkpbIoPobmeiSKWR8rT+y7FOISr1tRf5esOYROMHJtnn+Ar&#10;fTIXwkReGqNnkPrQQcyrbvm6Rmgr+9TKyHesnDh9+vQiurKheiq1Iw8vNauDBw9+kVIfPFowbdy4&#10;sehORmfQCNwgE5yE+RaTk3tQCtmer+sF6RHNwjRf1wsAtWYk6DFunUGRm5MtW7YA0CJJEnZ6XA1x&#10;JOw0ZJGn1nAQ8eKjSPGTlnqI4pomKP+RPwFgpvIPmIopl6iPOheZKd7ATZAgArJ8US8sLzLtHlmT&#10;jyZNmhR5QmMme4qTfF0vYkNvrSREGBWcFXiRtoykL4Xx1MgDrTZRcf/5n/9ZflHMCqiPJMI7jUiQ&#10;SI1vEzqopuIh8lSVSFvdReQdLHEuIxTgiF9YW1REyhV84+vITLkgIxgn4kGZi2fni3oBwqlUF5OC&#10;YTEPji5SH6GurHJoMc3tfscddyxfvtzRhAFTNHCLmTNn8my+qBeLiPPIiewFM9kzX9cLZMPM+KhB&#10;vSRmwnYkIF93iBZInA8dOhRujBgxoviVE3nooYesGfnKSWQGqY+Aj5APHrS7WhmpF9BVeBTNLnhU&#10;K+gaqRdiY9SoUS9S6mOCDoZZi8DK6NKYsfJ1vdha+cc9i8kpmICd0p6v60VJg9qRt9YFk44wEsrO&#10;zvGR50POIuyKoOy8yJlQjqSc8h+kKRLJiYo9BIGbTlRMD7Lumf8AOV/XiN2dHSzyaR6qkUR9gHIx&#10;kADcz3/+82uvvTZyIlYCYUVMJLpGVorwCZVAex35vgbQK7GRh+GaYNxLOx5BHCbCHsRzsb8nXLB7&#10;9+70zlPEDnWSzF696zMAoYlUxSSsU4xbYiP8QPAoSHmoXpgaEKkrkckMkn4RLF/Xy3333cd0EUIs&#10;GpVAZaN4NBPGjBkTeQVNSVP+ZVDR5uJHsRQ/ReqDsDJpRE+haEFZma/7petd1MNQIzjsRLIs8oTG&#10;BFUg8i0BfjxjxgyRWTwRBGaluvdy3A78LSVnaQgJIxESb5Uff/zxIPXZvHmzNSP1QiTzZiQ+kcgb&#10;brihuDXwv+eee2B7sa0lIEh2DIT6KHID6JyeGwlSH0Cj14kgDpvqSyIvXlhKVxR5Z15yclIERPjm&#10;H/7hHyJFCPmQnEKquLsTjRw5MkKnrKYvibB4ACoqpHEeqhddDriJ0BTw7UQRiibzhw8fHgn6RBQi&#10;J7KvMlN8Npaoj0QqBpI1wQ3qE/n1HJYcNGhQBBqshnhZueh3GgKRSD+qCIEwgZev68Wm2LY6J5yK&#10;ChCRjH5FHnQTttVni5Yg5+gqStE+Uh8HVPJ5ORK0RC4g92p5vm4UtYf1JFpEvaVLl0bKAFm9erWo&#10;iMQky4jJSOb+7ne/E5ORLzcfe+wxu0dCgoZwY9GiRUXqo6Aq7cxVXLP63aV0KYn4rmvIQVdFPXgi&#10;5AN2FXd3ivHjx0ce+EFsJ9K0FNeEV+wpjPP1s+V//s//uWLFCgeR2gIJtnet6G3i1HI8gkWwJUh9&#10;ZOutt94a+ZYAjVNZRFQeqhcxb83i1ji0mJ87d27k7KaJuoFQnxNPPPFrX/ta5Gnqcy9B6sOU8+fP&#10;Z9bit9FpZuT3cgW9plaaFUNZq8f6kS/RNMrpS+t83U1s59R33nnnpZde+pnPfObUU0+95JJLGh4+&#10;GVdOInQKpZCcyn/xROAG7atLzlYBIqNHj44UdXAsOSMUTbJJzsiXEaABiBSfkTgvqFXAil2R8OBx&#10;nRaf5qF6QaeUrgjUCsshQ4ZEfMSSrKRzLRZmE5YsWYJzF3GEaFsnTZoUmcn4mmy4U3zuRWCNSi+k&#10;gzQCoi1evBhbijxM7Sr7Qn3suHPnTgwYAhRpRBIWU8jhQBGCCCPof2655ZbId4vghSbsnK/rxUnn&#10;PPOf6uehGjEhderBJ0mXXXZZpFzJWUQhUlatln4Prkh95I4GAwkohoHsFmMVFmEh4K4rZURShw4d&#10;GnkKq/xrmSLPSPjddhEqyZ4zZsyAM8UT0fDyyy/vioTuhdKQylK4FHwbMWJEgyV9dM8991x00UVf&#10;/OIXL7zwwu9///vplawGHaBQkPqs6X+7vIjt4hNeyZFITi1YsGBe4L3+xP+U6eLLWIQrVYGBUB8R&#10;cN555x1zzDESLIJ3z6UEqQ/rL1y4kFmLJJHRgS+P5ut6ET0SXogUQTZ9v85V+bpeYBMIE1L5ukNs&#10;KuK/8IUvvP3tbz/nnHO0Zd/73vfe+c53vuY1r/npT39aFzFSZWPN/wzaKlJu5syZ3F080a9//Wvg&#10;UnVaDSIxgtCgUdO9Rcq/Y0rOyFc5ABSIsFgz3PiUj8ws/vKnrRP1iQD9U089pcw0E9kkFLB75L0K&#10;WKYwC5JiJJupDECcyJdTEJmbIiyNBdRjaBKp3wIJOuPT8cYJPi5fvlzZ27JlS3N17Cp2HBj1MZ/3&#10;7csLQd5DWMzp7BhRlZFFuGY9QgRVOB6J1Gmhe/XVV0fM9W//9m/pXaiIAvAK92pOnCS2FucRVf/l&#10;X/5l/Pjx5hepD5MyrKMVFZDdgrxCGHmBxKM4Wzv+gB4yYbzY/RK7O1GkuXKiMWPGRHLBka+99tpi&#10;Mjov1ILDXR9cpacd0A99VIudEZWsMxEvf+c733nta1/7wQ9+UJnQIX/kIx953ete9/Wvf73hm314&#10;NXz48Aj1EcloSvHpu8yiM/IRyRELRr4iF8nyFAwWlSTCQ94NhPqwrJ2A3Tve8Q7kccKECWIrSZ7x&#10;/EmQ+jjC0qVL5Xzk+ZCcd9hiyhENnGWLIKvXsbWZxTUT9RF2+bpDLHXaaae9613vUv/S+0NuIQLr&#10;ZS97GSbUdQufNqxZiSAWJQpAMfJ+0//aeHNLSpM9e/b84Ac/+PGPf0zhP/3TP5V+RuqMgCgIULCY&#10;r+vFCgBUN5Ov68WaTqQ+FX0kMOxefDJXUZ9OYO0UwakvEU4clIfqRXhgP8UIMWHt2rVwufjYyZGf&#10;eOIJ3WHkhTDL4rJ8mq/rxUzF5sorr8SrinFiMsOKVSs3oG2ruAW+c4TCrwfotddy6gFQHw7iVjuu&#10;jP3X1kkcTY+kq/EDtfNojdAHrWc3pLk4mVhW2kZOoVfBElTK4mQJzhGsGlHA7opQvqgXMQBbVKzI&#10;c1CuUTXkY5H6cIfGsgjXDvLAAw+wavVk14hdLrvsMhu1qaRVk7mRs1MPGjSQOYvce++955577nvf&#10;+97vfve7Rx555JAhQ1CWhsWlrTUjaUt/J+r6ZM76qJsQQqH8DIGBRv7s2eLTb3/723/wB38gRCUR&#10;QgM04CHu+8Y3vvFLX/pSnaosj8xFqI8WBb4V89qJYCB4aTBOJeITEhaBBYkRnM4SSRDZIZsGSH0S&#10;wfzrv/7rww8//D3veQ9/J8kznj9h91e/+tWRp7IpP4sUldFBw3XXXRehkxYE60XrVxS1WAJNMA1P&#10;ytcdcvvtt3OhwgAU/Ix3Vx2qIvcXf/EXXb91pmfDmpXwsgC1eFFPuwv6OjJn0JE1LvRBl3/4wx9q&#10;TQYPHuznN7/5zfT0aeeNQGHOnDkAImJ5bW7kVXSxjsWuW7eueCKAIpdYqTk/E/XRDXNTHqoXm8Im&#10;h4o8d1EPIE6kfpjJhlCsGHhWAyXKeRFKiATno67o0CaMIJ7heKQpNyE9e+PZohcqwT+AteolyFU1&#10;NxY3SpIqR5D6WNPKCCK/20sjEec9bly/fr0gj1AZEyCVIrRw4cKIEUSjzj7ypNbKq/r/p+di5Jj5&#10;i1/8giMij0uFgWhkyXxdL2IAvNAhQlKXLVsmc7G0ZupDVfkFYYpPaBiTlaBWawF2+6xZs3CRti9E&#10;oKXEyRf1InJ41gpd09bi0I933vCGN7z73e8eOnSorNHgveUtb3nnO985d+5cO5qTZz8jRuAVQxXJ&#10;nBPBK7Sv8+ws3GY04aQBzhfPFp3hH/3RHwEfP7sRENk9WQljeOlLX8pl/RPbxaeiukh9WMlMbioi&#10;Bp3NjHyRYk2Vl5uKeOUg6e8p5Ot6YXl9MkMNhPogv+rHqaeeeuGFF6LYefSFIYn6PB34TdFUhCKk&#10;Wy7Jz2LWEcXSmkWQxU7EWeoO81CNiHvBJJPzdYd8/OMf/+IXv2hHM5UfIVW5kxHe//73S8V02SpL&#10;liwBjp0J2SYmCFDLFlGMcfAewdc1PehmHcwYKOhd1Ehnt7if4ZFx9dicPPsZwYecHUBEvm6Qxixf&#10;PBFDUVLcF9d0ZJQXjjT7PVEfa8LQ4u5Ea8ibkSfnjq/Y7A783UtmVMB27NhRBAgonA4VeddKIA0f&#10;Pjzy9RxJv2NC22LwE7ZVS6666irzizpXwtT3338/5LER2iS8I/fSJ0h9TLCmMsOYfIRQdsZkndBk&#10;z549UIJiEbZkL/OnT58exM9t27Yprq3lvE7MkU3alaIadGB/VQ1pzkP1Qs++6r9xaJR/+Zd/4SMK&#10;R+CFxWCRW5qpj7MIWiWwCETyGhBBgzYggvNTpkwZO3Zsq2KYEFulnxvE7go/NtwVrn1qZSxH/5Mg&#10;C02xhRz/zne+84EPfKAraXBYCwIit+ShGnFkBJGebQHspLBRlLbazbS6J3OK9fve9760iE2Z3e4p&#10;SAyecMIJn/vc5/ontgvLQ+wi9YGT7Il8FAslhc0k+bpeJOA111wjp9rO3in8i2XWsbdWcYrRo0fT&#10;cyDUhxE/9rGPXXvttZFMeI5F5r/qVa+K/NGa9Dp65J2s7du3X3nllcXnQ0R8YKkNOZyE9dEpIVXs&#10;/vleLkmtrjhi8JBDDqFb+rntq1aJesEFF3z+85/vvFcwXXHFFRFkx6WsWYRREzAA/KYrOjz66KNf&#10;/epXzz///ASyTiSg00dGKOlTc9JIJdQToAAiEmawXsVqTs4kfMTvkdYk/YWu5l8Hs6OD66hUpiKR&#10;JQ8//LCyquR0dWirCDyFgbb5ul7o4EQ8VTy+TR988EHLRhQg4EmaF71POIunQGTRsEnkqTCQAlK1&#10;iGutIhhEL9qkwChj2jBQ23AWizdTH/eqIuJQmqvZsolDI8leiRXcPmvWrPnz5xdbqSSsZD7GHLGt&#10;4idmIl0yTTAqQYupFP0rWtROLijyCaJRRJKKayYFaFu9atMgzD5q1CjNQJH6IPcOxUHFCGdYJbDz&#10;ATDvYwn6PUmdIsG/oijynEBe4xP4R1dn7dq161Of+pQWLsWMLaqiLtnPOOOM73//+504L2i1akp1&#10;BFot2EZoDLp3UP9/0l5RjXSiruWfX7TBl156abqkqjVXrlxZJYUu6zWveU1X/+o07F6kPtYU0qpq&#10;saxYh9rsma/rhTedaPPmzZWedaKOSxDIkK/rhblEnQ5wINRHrYq8gfG8CEg99NBDHwn8RrQjSNGu&#10;X6C2CqNLY+6P9EYIzbRp04rUR4Tp0WF3kaIl6sNVXePJOq94xSuQrXSZnspWJ+JXbYfc6wxou+s4&#10;I00kSsFKxWckjrx161Yzuz5vk40nnXRS9VQGjI5/5v9P9S+o8mlnjfeRFtyJIs/w4Frnd/ldBcii&#10;fc7eaZZW8Wl6XxJXaJgpjVVK8TZixAh8Io/WCxBEUyIAYVNsRmUqhhOR85hf10xuEwokzI0UvL17&#10;9/JU5AsRwlwaXyyw2bCVCH51AmECW8FbkkhJ96bvSpAVPyA3gqQrNJtcR33Mlyw+VSlpUj2BKOJs&#10;q9Bc1KkNgt+9wYMAH/3MQ4E/5E+QibFjx0aeFAoqCasGRFJG64/nmZ+v68WhrMlT+bpemDQ1dREF&#10;OGX48OFcUKQ+DEXV5ldnkshrJIkO+bpF6CbSONci9sKhJ06cGPktChqmsto1MFTxU045pXpfCv5X&#10;UGaEl0844QQeTCOV0EToKupFHIC97NkKj25JvRbEa31qyKFQvetLhzRJD93TZXWidEkspW52mteR&#10;R48eLUiK1Ed9lALoaTF9rAOBYXu+rhdRhHDD9uKaTsQRXf3eJrJ15MiRmzZtGgj1CXY2z4sI/UMO&#10;OYSx8nW9AHRgF/kTL5wqpCI4pQNAnyNFJfVG2oJ8XSOiHPUBEHU2/+AHP3j++eenyNAES6fqXTxF&#10;7sMf/vAPf/jDdNkqYFRORp6NwWjBVzUWdcJKTnTttddCsTz0jPhId3viiSdWcanP0yRV7Y4oRH3m&#10;zZvXmXhmOlHnmp3isIp0xEcA19n5tHO7SnyU8GXo0KFaJX2bAFAjO5PfCOoj8UxYGvizsGIDoeHT&#10;4iMiOnAo40eeQHA6HO9E2E6hQHo+FylO4orvcLUi9yXKCYiEocWcSmJxvpCDamqEtLUJB6mFfERD&#10;gZf6SDEm9wU286ak8G9FfYiN2MocUZeeebjXCtaRjJHMbZP0HQeKrAhZP482imjBEfXczbUkiTTh&#10;LBJZPPFaXogcRLKImUhyMRpiHfn9TTMXL14c+UKZ3HXXXTKREbpSH/Hv7PBHRP30pz+9+OKLi1XQ&#10;LaKabRsSwRzxqe5aGaGMxKoGADOWjPm6Raw2YcKE008/Pe3oLLDayulTIsaOOuoopzMzD/WLEEXR&#10;1IuiW2Gv6Kr+7qKwF7o01w+38Yxf9v/HWEI9Xz9bzjrrrI997GNpPvSTL5WeBj/72c+eeuqp6bJV&#10;OBRWo1NF6qPz0cxzUNtJO8URGA225+t6Sd0U+xfX5Mfr+v+KZr6uF5bXpsKEgVCfF7KgPq985Stb&#10;g69OZL5cipgVVOk5Iv0BStHX1weA8nW9wFlFvUjRKupT1/M5wpFHHpnS0mpwvPodyLlz577lLW/p&#10;2tXRcPLkyZH3DKwpTCNf5bCn4Huw409fMK/apvVZ/8z/QaP2XHbZZRXxUnUQI+Wn0xHS2Iman7sk&#10;AbXIR/C3680EOg1rqhw6A1jw1a9+9cILL4Qa9D/++OPx2rb8d4lJsCe4Vx6KeprADnCnyDzMhFAy&#10;P/IwiRqqOPqYr+vFsvzOqsA6oi16oZGN6EDECZhWp5tRshLVjotnzJjB+0V63SnUg9qooWxi1Tvu&#10;uEOJokB6WUf8yx1Ec8GCBen3/40Y13FKZ9lnUyVQ3FrBOkVrdIqos7Jwuv/++xseWrSKabfddpu0&#10;jTxzJVZuqGetUnk2Un5IelIFYfJ1vUjAYKcEKhHltWvXRhSgKpeZ2ZX6sM/gwYOPPfbYD33oQ+ee&#10;e+5FF1108sknS0NMqC66kgW4o4HQuBeNQB1klnSORB3jK+pd0dKO6ONpp52WEsTxBw0a1PrdPSL4&#10;l3/5l6hDm0FEHerj36Kh5BSsVqr9nHiPHaFTp8VkAayuAxYA9epXvxrd9DODO1H1NFfuHHroobNm&#10;zUqXrQKrUR8WKFKf9B6eE+XreuFZlo/MZFXgwKrNVvKpOi7rIxWNnuopHx2E1OcVr3hF5CkupwJB&#10;xmolzl3lN7/5DYyIPExTViVVxKmCD0wXWWpFfVLodwqXg4ZPf/rT2I/QdyL/OpG7/uIv/uLb3/52&#10;19xmJeCracjX9YJIjR8/Xg3O1/XScCJQCLYQoxTBiAVQS7sbYVufIhD9c58lIEyKmlmsKxpEfCLy&#10;zT2TXn311SKkLp2M/+QnPzniiCO4UhV3KEGC+CK1b3zjG4cNG9Z6IzhI1IeD4FGEI6pMSi/D1imQ&#10;xKdWSw8zmmcmQfdpWHxrkojnOXPmsFXkYZ4FlWosIdLHmy/89KOR3iMJz8oXMcbUA3530L7c6nYo&#10;qULzFz6t6uDcNE/6+xkNMg77ZI0KIQuEYsS2XQVu4lLjxo2L8x4imMWJWyL7Ug854KyuGN0mvKmw&#10;MWOk9ZIvwps18nW90HPlypWSNBLbQEByRb4hFU6pflu/k/oY/MEPfqCpQ1B8pKZyn8YGEr7mNa+p&#10;+9M1BnFZyVU9Ue4U2Mj1TDp06FC5XORz5ktt2FU3U3QhZMuXL7e7hgr1qXLQyIgRI3RQnQ2hNZm0&#10;alMbREgjNNLKz0yU3hZgk07Oak3mqksiIfSFL3zhrW99K29aTYeA0DidGDjuuOM++tGPdvWvBglW&#10;s1iR+kBIUBk5kTliL/Knj8AIglj8lomdYQjqI5DyUL1Y0+4qy0FIfV7+8pdjuPm6Xsxk1k7u3Clm&#10;YsRdXx9rE1CV4jJf1wvHq2roVNccriRRH6FfPTJpE8rb7qSTTlKVzz77bIkn2TAJ/O/rX/963VsU&#10;ohyliHzbKuy0WZGmX4qykjU7dxRnF1xwwZlnnpn6IROkaKIpRr785S+ff/75XRu1VF3QlAYsS8JQ&#10;nA73m+1JTACjsK9upuL0kpe8BICCMIQSQmHJJist1GbYVhpaUR8mBaZKWv6gXrhe4OGIxcBzKKyR&#10;p4rJTyjA9V2/6W8TeJf+mio0L5rLZPCn9yo+oUxiPpSM/28VxC00cQtTFx+GRcSC/CIZhU1yIuW5&#10;z4hxnxZPXRQeV48lpmNaMI+WBOVyzMjfKUmCw7G87IvMF6VoB6CITFaoREskrpRSJU3FZb08VCPs&#10;oPaLK5rkoXpRfeULM/JFJ/VRnw499FDxwIOQwQ9pAifiPW94wxu6RiMFcNyuX523ik8BIz0vu+wy&#10;qzW/GOrUchCwqAJ56NkCwT772c9+97vfBYBqhJCodkcBP/KRjzhm570Ix6233hop/2IAAssLyxKU&#10;USMKGapdKlFNBEAdQzXfIp/5zGde9apXffKTn+R9pQoZ+tM//dOPf/zjde9RoZs6GWsWqY+ZKlqk&#10;SRZ7to40aenXUessX4nAsKazR0i/aqLtZ/kBUh9mEpT8h4anrADlrQ/6ni9hpj/8wz8UVfm6XkSP&#10;lGYIP+ShGmGg1DJ2DY42wT3R6nxRL0BHijJdczzRDfXh1Ib3SGjF5TIZ4/nKV75y/PHHf/7zn29+&#10;5gxB1P7UqeShGoEmThR5iiY9FvT/HkQnRNrF+FFHHXXuueeCOZHq7Izv5/POO+8d73jHkiVLumpi&#10;kNkZvy6fK7GmaEQpIhkFI6BJXcXCw/78z/88faoxArvVd0MGjzjiiO9973v9E/9DKupjAmKUnic3&#10;i1sg6eLA3wi2psp6xRVXwNCu9mkTPr322msjMymskaV5sZ4ROaW15TJeiCxuTbTA+qpmZH4SKoEk&#10;AoXZOX5js1gKVU0Nbh7aB6GVdR577DFOmT59umqXPyiJG8GIWOKgIuCQNP+OO+4QKpGXvdgc6RH/&#10;kWpqcVVKAubrejETyeAU2O7nPFoj4lk/A3uLjQoRe+qfNUkn9dHFHX300cllaj/2Xz04MfjmN78Z&#10;a0mXrWIFTgF9+bpemIsj0BS9ImrS9T2eJLwAgUmreq1Cf8Y8/PDDL7nkEjGvVNPQZHY744wzPvCB&#10;D6Bx5uTZ/QIBYC9Yizzm1EyOGTMGflqnOYaxE8aH7fm6m1BMKQFxGlGk58QTTxRgztimYSXWRL5N&#10;aKY+FONQS+GUeaheEBpQWbdjJSZQFfLYPQ/ViITidJgTeTLNlXw0cOrDZ/jy29/+9sMOO0wEM/eU&#10;KVN4On/8/AmYfulLX4oHFC1L5s6dq7IWE5VBRR4fNNOUJMyq88gX9aJCL1y4kGubIzVRH3qSPFQv&#10;8lnwIV7FE5ng4IpZcy4lie+OIVmzK0mXclL9mGOO+bM/+zME6Cc/+QkCgUa8733vg+91sEJklHyO&#10;PPNU3mB05Jmn0jV69OiuDxisQ0NomC7T+4CbNm2qDJX+FHUVXa3UZ/78+cpJJPAkqhBV0oqTHTyR&#10;1EjsQVutSKQe2xftvvLKK61f1MEEhUexB74NnqrEfJ06xozRyp3i+klMg5siDSxu2LChAY57Eo7b&#10;X9SHPtIWb6ahREtOz581imkyDoaoIukJYv6gXth569atbBj5aswEpsN7MO/I4gJv2LBhkXdCqaHm&#10;zZo1q1jS7Cvx1X5xlYfqxWQGhBXp5zbqY+TQQw9V79PPok4Otj5Juuiii0455RQf5etnxLnkNV/n&#10;63qxGqzYvXs3rjZx4sS9/X/62YKCpG1ZCULV5t6P5rrTI4888oILLgBraJkW9E1vehMl3dgZeFoI&#10;NYKzikAN/xl/yJAhgwcPlhoNXqA2gNV8RsCfVkA10iVak/GL1MeaLGn3Yo9KVDQ9QL6oF3ZjJS1i&#10;c4kkdldJuamY46ykQFNg4NQHyJ522mlOe+mll2qgKbd9+/bXvva1+ePnT6TfS17yksmTJ0dKBWiW&#10;fkWqqKirVWIl4leERj+RL+pFTOMoqn5XolBJoj78Ctc6U71NTEhvdBZjxbL33HMPmlwk1GTVqlUg&#10;O7I7/FL76x53m4BzTJs27dOf/vRnP/vZn/70p7ouI80rpyeZIrWogJKvljc0cJVIFUGL0OTrFrHL&#10;6173OvGTLtmHSVsZal9f31vf+tZKmVbqo1ZZNmJSUKtViLxozFO6+dSm5KF6MZlJ+au4LLGgyopk&#10;RDiB4wvX5NzI4syCcKT1i1jcKuCYPcWbPBIbUi9/MFBxun2nPo7Mtiq0hoFuKkcECiphAcHGGkAy&#10;gku2wx05HeWN1CdHww/U8rrUaxWLs/DYsWMjLbLAhnvmF51oWUZGCiPP/m0t/sWGn93YSX3+4A/+&#10;gLn8bKYqAydbH5DgFh/84AdNy9fPiNwX/5EEhCrWT98iOaMRNpQRjmCjKlR8ahCeF79HNlOYaTzO&#10;Pvvs448//nOf+5y7NE6dShLOxSc2N/65GnFCPTzSYS2r/2n+epqhpOeaNWsEah6qEbksuZobzkpw&#10;FJOZtJn6SAc4KVwjyU5PjCpf1As90T65VlzT2R1HoczX9eLIWjhrcusAqY8g+x//43/ItIr6YNB/&#10;9Ed/lD9+/iRRn/HjxzdTiiQCi2urqlYn7AWzNDRdnxO0ieCTfvmiXgTxuv4/WtPco4tjHlX8IEUx&#10;pokTQczic1Qpp+4iCsW3/AiYGDlyZKQIIcToVOQtb6miP+t8+69T1D+Ybs0GmEjC44i/FG0AiEpY&#10;CZrki2fLCSecAL/SIjaF+9A/ud7gF7/4xU984hP9E/9DWqmPdNJBRl73cZc15X9RVRPAsdgLfucl&#10;ANTm4kMyYjVsRgGIlAqCrkkWqBEpmUTNlgsoO6zoicGIc4GkNrhXjqgTRdc3iHv3kfq4kWe1CooZ&#10;1N61a1ckEytx9nvvvddZmC7CYwisZzpOD74vBcGuuuoqBD1yRmkioSJfyosQjnBqeVqMPVvjhbwW&#10;8fXD/b+LlMDHyp1feP3lX/7l+eef7yOZJU9FdVV3DSIW0jBdtoqEur7/Lynn6xoxQXsgAVtrBBuy&#10;yZgxY5Rw5xXkpjnUI/3/6UoE08yEk/8a+CNVZsLJhhcorfDAAw+ImUGDBg0ePFhdL1JtaSIGoESR&#10;0KgO6g6czNf1YimdKnwrUh+n5iYzIxE4ffr0yIsB1gQ4OH3Dvkn4Dp5H1pSA2DkiO3DqIyU07jb7&#10;8Y9/jPooDLx+yimn5I+fP0nURwRHinpqlYp4JBDVs6v7/6+ZPFQvSNLQoUOL3iJ257DmRi1RH7sj&#10;c5EvMuwuUYvfYvgU3EgVBCgP1QsNtR0Re6IpgjVSpE2YPHlyavuaRc6rAchf0aSpQZw3b16RyxJZ&#10;qvHtChOow6GHHqrCpUsIBf2BNZ0V0Ve96lUgKX1EaFVRHxUL8qpAxeOTjRs3skCkFoIAh4LLEc7B&#10;9fRvftOrEvkveRX1fN0obEVnMaMwRACOAFlqcx+7RTKiEsqLdoZlakVCfwxhgpu2ibsGTH3cYl95&#10;ivFIf3SkVzWcWvywwLJlyyLNGLG+Qmu7SMwnoSEmEXzkw93QPz3qaBbxjCIoaZHJkk6ZpHO+rhc6&#10;yFMHTN28y07q4zgqE3TCEhLvzx/0d91veMMbIGe+fkbYTTBHKjpydvvtty9ZsqQVKCQXhip/R4wY&#10;oc/kL3FugtgThJHXrXhh3LhxReZBhISodrR8/Yw4At2swCabNm3iJoEHeyMP0mh7xRVXqFDuzUM1&#10;AiJkMYPn63oRseqOWl+kPk899RSPsFW+rhfqoQqRmSqOILF7MeOo50TQKV/XS0I8+TVw6iMUADfq&#10;/f73v/9jH/vYN77xjeOOOw7o54+fP0nUp6+vD2vOQ/XCrNr04jMSIkzVv8iazIqqR1JFcZUAzWGd&#10;qA/okVSRxwlWkzCgpJgAfC+vIiEIodgzkioKgwQQghHINlODlS/qRdxrekgCygYBGenhXKQGcOhl&#10;l13GCPm6RaTx+973Pp2lkml3c7gJEoG2T33qU+K89S4nragPBUB/ECgRGrASed8ibaFJ7aptm5h8&#10;9913M0KkXDmd7kWZ4bg81Cgy5bbbbtPZR54qJWGKxYsXs4noLUJYmzgLKEee3C5WGUFrGyktrWLT&#10;AVAfu7A2BplIz/Lly2VWJKpbxY4KEtxYuHBh5GFAEgjG13Pnzg0a2cqgWKmOHJA7VHfMI3IWUTF7&#10;9uzVq1dHnnIp5zAqEqKpmbFsciWzdFIfKXzMMcd85StfwVF0U+n3hhxQDp566qkf//jHO/tAdhg8&#10;eHAEJJ2LEezYZgQK2AjB1T0OGTJk+vTpHAejxHwk6sS5ZfNFvTgF1JVErbYy6BIrlY9pXFVWbpx3&#10;9OjRkQZp69atdpcg+bpGWJttkVQZkYfqRS0bM2YMJClSH02vTJFo+bpesMmgm2go9VLPmYdqBC5h&#10;q5HdrZYeIjDyAKkPbdysGf3hD3/4N3/zNz/+8Y+hQ0/PgQ+QAI6XvvSlCE3knQ/AambkeYbkVP92&#10;BP6qoUBBfSI8PdEpQdDg2kR9eEgrH3lGAtpmzpypoBbDBbCCVwFdnGmCfkKTlK/rRYreeeedgDXy&#10;3EWFVtIiMbNu3ToKFNekp8iGqhhtHqoXRErz0dWk1oFBJ5100rHHHnvJJZeoQxqFSy+99Pjjjz/5&#10;5JPBVqvFwEFFfeCXOIGbrU1qnZjM/hGsJCooW+HKRQimBmjTAzlaq551AjWElgITAXcLSha+4OXI&#10;fOIWkTZ//nxhGfFLp/CUbFKQJItzKTBSxmDkdISd49THmlZWckS7vewoSu0e/I6vTeh55ZVXYu1x&#10;3kNJ+S6EIt0L4QW21e1E2LYFRa/F9wb+jitN+Ctx1ogm0kQzE4kKywo52Js8YvFO6mMQNH3kIx/5&#10;2te+NmrUKAyMfPe73z366KNPOeUU2N6pkhWGDRsWYQn8y7PqetdzCQD2EW/4waxZs1jAzzwo8hvA&#10;Cg5YUxHM1/UilhxNxqXvsCi8Z88eThcqWA6oqZ43E7wfA4vYX6AyUZEus7n1JWPkOwTEC6X493//&#10;9yL1YVLAy6T5ul6YEfVJXLZZ6AkexUa+rhdURB0H/vm6XkCBEznOwKlPEqEgJjBNFo8gy3MgqM/L&#10;XvYy6Kxjy0P1Qm2GiCCyM0rsri/Gton4GP7sv2VeJ4IPnTKzIaQS9ZEekjBCPsCHcBGmRXdYc+nS&#10;pXBTquehelHqRHa+qBe72xohLmYgUY0YP5IDZors1Aw1S3IT4lIECxOYVKeSr58tDpK6WFznsMMO&#10;8+/5558PgzrLQCv1IZjEnDlzeCpSAzCkoUOHyqB8XS9onwrKC8Wv/AlshZhKUcQLdAZYfX19kZ6J&#10;iCswN3bs2Eh+JUlm0UDrt0S7y/xBWNwCfzlXAmqXJ0+erE7ojzUPRepM4Qj1sQ6Ks2rVKozH+gJj&#10;48aNgjPOsVrFLdu3b58wYYL8gkjxFWzKtkA/CKewi+8i78sTmoj51nf2G0RVgDyRXy0m/Av0iu8C&#10;E+da1v//kFdm8W8n9SE8gqhpOf7qr/5KDipUmJAcrKMsCj84jdhBFPFvA/JYhN/hswCDPFwp2Pxw&#10;ww03rF69Wpx0Rp3JCGiklCCprJoevNEEE+VxOKATw4ckV6t3RLsGKV/UC33kFyk6i/0dIdhzYnJM&#10;Sk/LNlAfayKjjFN85kS05a3/i1GDwArHDxYIpSTy6FpDKMHVvoFQH6ADW92JOXaKmG4lrc+9yKiX&#10;v/zl3CDB8lC9cL9cinxHqLYpaZh1MbVMYIcITWFGsd78DgcNAZBksKCiHtkd2iIfRei0MopgzUjp&#10;NVNHEtkdhDF+5CsnhVlfFfnGR70X2RFgNXPBggVs1WDSSmw9ZsyYrmTCQYj8hFNCXUgnitxJaFqp&#10;j0tWFU7YZyQPlfMRI0asC/xhSYur32K1+AtxxASQLcO7NsedIlQYTV5HeBUxn85KHcTJQyWhhsOq&#10;H86LXkR4YadYxI2coimXNTxCB/RUbVAjdZNdaQptu1IfM813F4SVL9ahm54bbqjE4sdeEet1ihvX&#10;rFmjklmqq0p1oqYOGzYMyATtA7ivvvrqSLIn2bFjh54QdSjOpzMjzJgxQ9WP6C/maR5hVDJFNRU/&#10;4iGNpL06qY9xfTyI0CHIQQLb3dVVH1vL5UhrKkNVdF2E1fJQvaSHBOINXUBQ0h8BEif2EnWp0tOH&#10;gAiMuaHZEAlQkT1tbU2quosdrMbOfoDDTtfmGmEplvJFvYAppFY3Ulm1ThiZAriX3fNQvWCT6FSR&#10;+jiaoBWHReJFcD4cMbI7XHWoyNMppQE2Rh74OQWKIlqEU8/U5x3veIfwFY5v7iavf/3r3/CGN0jI&#10;PPs5FwH9R3/0R2iKLjli32uvvZYz8kW9sNGifonUVLGl+BV3N0EHJgobkjBRH7EF3BWzSHESMQCu&#10;LkwrsTsn0jPy7jYMQtX5PV/Xi5mKaLHJJiIV8VLDIm4Cl8EXg/B6LV2k/+BK9SnytAOgUECccEce&#10;ekbaqA/BTjRVykzkXHiqti9SusSAHogRiuhGUrhKAe14RA2QDY8iDwuTWBMsQvDWg0dEhcOhhbRI&#10;7unGTnE7WETKUe1Ro0aJT0xIpUxP3RQMzG/Pnj0PPvigkiAq/GyEsySdugUrzXeXGJAFag803HeV&#10;WH7x4sX06fpdap24UfWivNAN6mCaeoyrRbIyKSbYxI+QyKP1IsacQsxHyonFBbzKl6/rxUyYA8dQ&#10;8+qYfqh76oMlc26EUXEuDhE5mp4E7KyP/c1rgXRdy3+/A9ak1cSJE4UN9iNgjKfffBRLFJCh8Jyd&#10;hV8yHTzkU5Mv6xfkiVghPSDglIYM9dHgwYMdLV/XCx3oGcEcVuUshs3X9QIeeYqhYAI9G6gPPZU8&#10;ARNBj/hzLMZPQJGH6sVxFJ3i2U0Q/1SFpQOhPs1iUWTi29/+dr5+zgWNeOUrX4mriu9i+SfKAxDP&#10;F/XCEwDUzMgzEqg3fvz4SGoJLKHQAF725X5ZJ4WANYzIH9SLpJJpEYqm/4NukdTiVl1dpAWE4ICA&#10;BWieh2rEmtpiJo24SXDrjSKp9UD/334NvqBAVeaNzNTWIPSdlaCT+qAR4M/RIhwFT+rr69Pu5+tG&#10;UbmVugS4zUKZ+/r/p7B7A/9dBnEKjTvG3FqTmoUpGET84B/BWwhlKCaS1QPhJ0ji99aJFZj6qaee&#10;clhMGvUBQZicAjNhwgSZ6JIp/GDEOOg3B5EVzxpx9+4XHZyF9cBOelARMXsS94ofOMD+XbG4U9yi&#10;YzEfgBQTjVAGxTd/9+7dkcPiB3itditfN8oTTzyB6qGY+bpeqMrsjN+KovTpSn0EmHLOofm6XqyA&#10;zkb6bTMTPkRAz2S1v/P1HeP8ZYUEXFLYgkOHDsV+0HqmIGIsPQES5H4eN26c2GN/Z5cyAjLSm3GW&#10;ZSMh4VCgLPIUVl2QFJFn7RJKnnKr8zZTH9YQ9mAwX9cLAGeHyEx1BJlG7iMoCm8jdMrus2bNgszi&#10;cIDUh+GSFfAMx04FyXLykJmYzA/9E58HodKhhx7KZNKm4WlKJeh55PmbCYBS1OLXeaheIKDojzyp&#10;Sz0Qi9UpwKpqs3+B0cyZM83PH9SL1VCfCEmCWQC3+PqFT1nSmrILcumzZTvi0vUu+JWay2K/aKZA&#10;gguR74ZQGU1Vw/PkSqqujtHyUL1IQngUaSvTG/EIaL5+Rjqpj3MxEcNyRBppELnDAsxVByutQk+T&#10;0fpmfyVhf22TVGeQyHxYA5dvv/12Ro7MN8cBZRnQCW6RxJEFnrvQERRZaCUA2b9CH6DpUFyjhCv8&#10;zmXkQOxlTY2vXVRfVF7qtVXxBqEnDWE3zzJL0PLOpXlNr3MVbzEBFnHuokWLIj20+YlJRCY7qWUl&#10;UeTI6r3cXLduXWtu2q4r9UkZhzrk63qBRVD0rtj/IYPiB58Kq4tgvPj+BrXpf/nll6upO3bsUCa2&#10;bt3qrtR8yllpotBWl+lxbB06sYaM0OQ4jnIzaNAgUEbbBi/7yI4OFalN8eqA26E+KbUbqI9PrYnM&#10;ReiUo40cORJRy9f1oidxfOdqOHglwi/ifadAUoGzgwyQ+hx33HFyzw+wlX6pcsiu17/+9f2fP5/C&#10;uK9+9avFH3NEHIxZc0bkGQmHOWykuVF15EyksZDeckZ61yFyRX0Y3O4RTgkIJk2aFOnYrKnUiekG&#10;Zk0x3Oiyyy47++yzv/Wtbx1zzDHHH3+8n5X2unZ/bf//uMkR+bpG3MtBMCtiKCbVOUXeynIWwK0w&#10;FBUgFNDdRrolLsD8cJR8/Yx0Uh/CoSyg3EYKLbicNm1a5GtHokKMHTs2QhZJ+uot8gYAoSo7gLC7&#10;7747wgWJW7D8ZJY2CzSLmbyjP8F+hDdz1VWCfRdKckTkG9iBiQBAiNUzZ2E6OdWTHf71X/+VBTBI&#10;RggSJt7RsPEsRIrcwvvg3nzOykONgk5NmDAhkmsEXdM6Rt7Dc1iEwEnbINS4NOykPrJYNEKzfF0v&#10;jz766OTJkyOnw1BZe3Hgv88jigiW4JZ8XS9OpNxIt6LrhT2OIvLz9bNFiPLp0KFDwezb3va2c845&#10;5xvf+MYRRxzxt3/7tzxe52sRuGrVqnnz5kW+kXAohLJryW8TAcBZqdA3UJ8EAo7f2RZ2ijTUwUaQ&#10;WTqodzrefF0voIObIsQLnaKnckPnAVKfQw45BNL5YebMmZdcckkKDmv91//6X/s/fz6FWf/4j/9Y&#10;AKmpRcJOqM0ZojZf14v85AwmLsa3CQqqkpOv60VgSW/coi6sK+qjA0NTcM3I7kK2s0h3imXljI6z&#10;7mmKpZziYx/72Cc+8QknwhEpoK+94IIL0F8Bx9qd+qR2QStQVFUJBwTpYWEeqhf7qrLFmSaAUcwj&#10;0kMLfbbSMUQUUD+gRhst6Ep9mIVVV8R+yZ9nxRXDdkWWNkEBJZ2QiChsQe5TkvGqyHw1Et6pkdhY&#10;RBliGnhibbW/p6pPbHfffffNmTPn6quv5gLA1NPtQTlw1Ie22nF0h8VmzZoFbSJ1uhK3ixMFXgSy&#10;Q5D8MfjOnTvtKBoj29ll7969LKzcRrYwn0ryN/jIZ/ny5RAswg+wDeVzbsffK7JjJ/URGwBHvc/X&#10;9eJ2R4P2EYWBklxLrxjnoXrhU+gUmSlrQFOxIbGUclP38N6n6v2Xv/zld77znRdddBE9hw0bBvMx&#10;oZNPPvn9739/3WuRouiOO+7waSQe0vO8Yi7YiGc5K1m1gfrwGjolIBMlaBaGwqoju8tZxo/UZTmo&#10;MEWeeClMqE+qCwct9dEH3HzzzZE3DcFB8HGCI6u+bU9r6+TWW2+dP39+vqgXwWTNhvdC7JWoTwUc&#10;kfgWtdOmTeuaJ61iQnpSCnry0LOFT88888wzzjhj27ZtDCtq4bu7JPn48ePf+973qlidpE3zITBw&#10;xGKIyyslE0uLNGFUHTVqVATgVHqpSNU6QlkJwypdLBDBbgFAgTbY4sFO6uPg4gR4NT+pTmIFuJ8I&#10;Sh5qFER59OjRkSf2BB2RCAA0ErSEeZEwVEZIBLmClVMx5kpBUjxvq5jMdEqR8kmUcyvkz/aTOMWB&#10;oD4CBmgwlIPDGRnR0/oObgWmdjuiWZf+bWILwC2umDoSsYR3AJFb6tqbNvnVr36lpYkgJ6EMzsEO&#10;XYtimwAToShZ2rKSKTqpj95VrmEq+bpeVK9b+n9bomhD1lP8GDzyfEjT0tfXF6kL9l28eDEjF6GJ&#10;Art374aNTJGHWsTtKtFRRx2FmnCWjmLs2LHyl201qB/+8If/+q//uisV4AUIVnxvIQl/CZ58US/C&#10;Zt68eQpTQuYG6uP4PuKCSAzbGkfMF/UiEkBB+rI+D9WL2iRiIxUEztg9vYhy0FIf0aDtxgCK0WAC&#10;zI08I2HchQsXQquu9mqT1AwV0dDuFtT41nlOCCbqI+zUflCbPNcs6f24CDjqMzSdEKGroTQTRx99&#10;9IoVK8QiHZxIlKePqPGpT33q/PPP76RiJsM45yoe30wZKxwjGOc42qDI205gC6GkdpEm0vDh/l9J&#10;Y4E8VC8mO1dbI8gvndSHQHMg63TFquBGGa444ZHFyUSoaMpBbWupqBOLqyI4q/qahxrFfJ4FZGIy&#10;EudJoB6iyYzgMliSW8Wp0+MTeMIO6k2vFKpBeG0/Uh9aOeDmzZuFwYwZM9SkJ598MuK1NlHnJBeL&#10;0S1SM5L827/9G1gThMA2aB9QMGnSJP9G5jMRiJsc+/9VhB+XQaQgv1eiZETnG/3u7aQ+ws/KkQh/&#10;8MEHL7/88oh/oYEU05RGAhvzGDJkSOQrJL5IQVsMA8cBSibD0jzUIqAY2H7zm99M7D99HZzWpDlr&#10;/MVf/IXE7J/7/wnrSXAYHnkTAzAOHz58+/bt+bpecC+wLM6TAg3UBxzprCIvIJpgTTQxX9cLPRVQ&#10;RTniKYXmiiuuiOyOH8+dOzd9hTdA6vP7v//7PHThhReedNJJvHXuuef6+Rvf+MZ/+S//Jc94/iRR&#10;H7WE7YBLhAxyG9vli3qRWlJdTga/Ug0+NEZvMfE6rKmoD89Jb9jh3/xZvUDnwYMH3xf4+1pqNiSt&#10;+4Wsiy+++HOf+1z6ukTci1rAkSDGyNSpU9/ylrd0PaMgo2oRuSwi4WV15KtJk/VDEZJqZgJldvBz&#10;Hu0mPuVNh4KJkdJIT9jR+sSFWbpSH/aUk2AuQgUUv/Xr11MYZc9DjYKoaRAj/iU01GxNnDgxUs8I&#10;O6hPohdM56GA2AWJxF3w4wQuvQp837t3r0Zz2rRp8pFBAFOz+yLiOPuF+tCEAVO2inzOVbAj8NIp&#10;QkJgYE606lpO6gTTYhwpEzyLEjJlyhQsuWt2d4oiOnbsWN1FxOzaFZVs7dq1xQaDOLIsE4edPM9e&#10;bdRHSsoyVCldNoh7ZToE60zANvGp0oCwKuER6/Fv8K9OSEPMgyuLRuNrfl9a83/8idI/+7M/Q258&#10;SjRvVXvjUkE5+eSTx4wZkyZXYs1ExNXyPFQvlFQXIvVLLotzdCpZoIH6+MjxYWC+rhfRCFWCL6Gi&#10;+F2/UugUu98Z+H/gBZ5p3EoNlwOkPl/60pe+8pWvnHXWWV/+8pfPPPPM9LN/u/5vus+xJOrDdikg&#10;Is9INm3aJNMidVoTL80ijyj0gopN5KtKZUxTXlctKurjZ2s6USR0qAqdVZF8XS+i2fqkMwgsgtR+&#10;61vfSk8d2QcYqUlV5sjMP/mTP+la2h2qr68vUgI5aNasWVqcSJRLMFBe7JJprgkDE+95z3te9rKX&#10;velNb8LhtHHG84wWsZpl4XJ6kNkslOTWVk7AgF2pj8tHHnmEF9JXhHm0RkyA/ukbnwjaigfQIOe7&#10;pm6noKesoTkrapKEDnw9atSoyAP/SiwuVKDbpEmTIl+9t4nbCXtaBHXG7caPH6+BifilQZxl36mP&#10;mAf9zoUZSCu4yQVJ4TwjLHjz5MmTBQYY6Uml9IUvsAreRTd5HUxDoiSgMlq7rhWuTeggNrQ3kdfI&#10;TJB9MrcrPzDSRn0wPOEaoWu/+c1voIf5dfTL4jt27Ljgggte97rXvfnNb/7Rj34kqIo600QYK735&#10;ul7YAfnDVxJINotsFT+iMV+3CH2Qm7e+9a3O4lLCQlq+rmzCdLrQESNGtGmOjivnoLiIisSJ1Jrm&#10;syfhDsGgE0uTaV5HfRRc8Rx5GG+1YE2UI0zq+EVVTZAU6wJ/FVYKW7Nq8gdIfV7IkqiP0ElkPPIX&#10;UzgDF46wZhU9PbMtuoRNpXrktXO138y6Dp6f4FfyVuLC6m4EmxYsWIC2R6Jc6qa2KV+3yN///d+j&#10;ucqYdQiwBtlaQx+5tP7hhx/e9akPGBXlEZbmaJLKuSIALSVgR8OvEtAqPRwGIl/96ld/+tOfXnnl&#10;lZdeeumf//mfI0DaOG26OXn2M6K54VYu6PyoU9asWSPVq5ypoz4ELGIblImAuDlQL/hdhglMMW3a&#10;tIbf+2gTZ4SbPRVO55IXOFDwliRcr7VVYKChQ0VM2lXEA4OIoqFDh0pkhV9qW9B5rRlflvI9UZ+0&#10;uF3shdY7Pg/SwYkEaqRj7irWFCoAxIlw3K6YWyfpCEOGDFG6rJNHG8UtNNfR7d69Ow81ivnr168H&#10;RJGXzU1IHUvw1VqWVHXmzp3b1QVWa6U+FgQyTJ0+bRA3JkDu2tUYEYpi/jWvec2RRx7JFOjU+eef&#10;D7Le+c53Lly4sCE4cSM4E6HvYvKOO+6IfLdOkBved0u+fragaGAKEtIKxPFFAl4f+Vc2feQjHxk9&#10;enSaXAnk0bbV/cpYq1hEJFs/X9cLN7F/6wvpDdRHZsHD1gfhdaIJRLy61otWoaeKTNVI6EKJQYMG&#10;Rb7s41N5V33zezBTHz03CI6YD3EGK5HvXMTi1bH/Rj8VgLvvvjtf14uEl72623z9bJGfFfXB6y04&#10;b968CEuAlehwBGGZCD+o0qxVoNt73vMe3Cihkn1FpEszWfizn/3s1772tbpn/tpHhbxzzU6BCDoM&#10;4V6czA5UbSgAkvPOO+9873vfe/HFF6MdWjeQZDKAkCHvfve7wUQyZqvA8dmzZyu0kc5JgMGv6qXC&#10;BupDQBgMjWQmMVkkqPHJ2s1CVY4wP9J2J3FAeBr/usSyapuSj8F3Rb06odvixYsBopKAK0SOUyec&#10;pbCpLlajPODeuHGjI1tWitGqeHaHjVAf61jNmuDe+jiivdTgSZMmCSQp3xk2cbG1ZcWtI+hJImWy&#10;ElqBJl5YtmxZ0NG2057Zqw5V2sSy0l8sqaCRFOBQIQEJWTUPNQooHjduXGqZOsXuFfXxMzRw2AjF&#10;5BEKy+iuT1wcRMy8/e1vZwcYxeZXXHGFFJBl55577rHHHrtu3bqukUkHHQXoKHrcTKECu+Ssn/No&#10;jZgAElHAfN0hUIK2F1xwgXq0YcOG9LJz+ogmAOqII47QA6SRJNZ84oknzBTheaheGKGvrw9w5et6&#10;wfgFv3CtArWB+jCpHjiSHQmvpFi+rhHRi9E6VOT5kKAC7HVsslWsyVPVG+4HM/V56qmnxNnmZ/8/&#10;23WimEWIs8WVc+1R0dOCBsYJoAjuL2n5c+ltYqOK+pgAcTAq+ZY+bRCqoj51cNMqgiC9btmpqrz6&#10;q7/6K/zGOnYXtYsWLXIoWCPc3/Wud9G87oCwTMtVDHQC+Bzf0Yq2MkEGmlz32goEh2tf//rXral/&#10;haGVBcTDt7/97bPOOqvz9zuYNz36MqcYLfKfZ4VWwgWXDdSHwjALX+yKGm0CmzAG8+F+UQ0TeIEa&#10;bqmzRptYn+/ET+TBUhL6K58z+38dN4JulSg86oEgAfcKpMvgjl0lUQeojQPBxPQ2tFA0wr/SwYkE&#10;vAOys41a93JvG/VJE8w0313utYLCYzXGtLL1aW4v6MEX1Y0DEBs5O7qpY7GmLYSNwfxxSSipM6EP&#10;xYrZkcTiAuOmm25i+Uj2EdOWLl3qFjcWdTOBL+bOncv+kfUdQWYJ1LoUsGBFfdhK/OOakcNyXHrg&#10;4a481CIi9hOf+MTQoUO52GWiXwk5+fqTn/zkj3/84649pKgQAwxS1MEEoQWOIt8t8Dvm0fCrc/Qc&#10;NmyY9owF9JxAJuW1XcTh6aefDorbuKbIRMpROkCdh+qFBQByV5rYJlAUS8BBq8hvoD6cq0Lli3qx&#10;lKZUTlV0qk7gjMZDNFbMr0HwV1aNBK3Uo6qikEYEz0FLfRgO0OOkEciWQrApX9QL33NeJOfN5L/g&#10;K5+CbEzNr+dRvqI+RMsiLaundg1igsYl8tgJcDi+CteJIBYBAccff/wXv/hFcaPhFr5jx44dPHjw&#10;cccdd+mllzYUaR/J5OBTN2CnqS1a1V5QZsaMGXWUTiacdNJJTGSmZPMDjE4a+tcuPu3aCsMFzuKI&#10;It5ZFgBVOnB0A/UhXAZx6hRuE5PRUPhYVydaxRx8USMF5SOlgua4HZssXLiw6xtaneJQnILg2gXI&#10;RrSqxGTOkoPpHSY71pkoLo4gwRkTVeVNZ8GEMEsBLDFXrFhhXN5t27Zt165dpvEUMSh0FTwjxnnZ&#10;HIMrV64Uz+61gnXAvTV50zS72CvvOlBxXkBka9URvIixXg2YvtABOJHHt0nsiCc5kXIYOYI5ktQu&#10;jBZRzxyVGI2LP8tsjn9WqqiPyTLr/vvvL2puAtohtNDKPPRs4c1TTjkFIKSo42heSAc0AsROPPHE&#10;rvcapIN/i+EqNRCC4G81MhcepuLm6w6xHUfgZCeffPLFF18sLHlEoDL1pz/96aOOOkpwtqkEse+6&#10;6y60MsJBBfykSZMiISHTWU/i5Ot66mNkwoQJWEW+rhdhyf7r168vxpizqAVwoyujbZP58+cL9XxR&#10;L0JLKVQLqqeJBzP1wS5BIdP4OX9WLwJIaxUJC1xKqNklX9eIGIV0+HhdZrYKJj5y5Ehpn69bpI36&#10;mKkhUEiKAUScXf5EDqUGqCJd88ftgv5b3/oWpPjwhz+s8zj33HPPOeecyZMnN78W4CNVnA75ul7M&#10;VG/QfAQiD9ULlEHCKNxZ7K2jSBx77LESLI3IydGjR1fA5PJDH/oQm3Sq7ezarEi0uNeCOjN7iTGO&#10;aKY+9BQwoCRCwa0mRdkNR8lDjUIT4SGlGxRoFeur/eqcECq2X0ksi747LIjp9Xsf98KaNWvWpIco&#10;SlokboNCE6fGrjA/x5HsPMgUwkMstUpqo/PFTTeZwCNmcre73GsF6/zqV7/q6XTNwu+qnS2cnU+D&#10;DqqEJszF5vyriwveq1qkt4/RgqCpLa6m0jPSpBE1A00EmMF4Zm2naFDG0RL10ftptMwX1cXzylMM&#10;HqHpWr3cPmrUqDPOOCPxM80VrsPR6VOCHR555JH83rYRuIPwshXCF3XgU4HEuRGMtSNG1YlarWId&#10;dAfvOe+88z7xiU985CMfOeGEEw4//PAzzzyTgzrvdS4KRL4JNUHAk3xdL3YRQkCy9fWdOuqDXrNz&#10;5JmT/Gr+fwsqYXkJC+Ejh5JcYiZf1wv95ZGZVY07mKkPE4t1Low84kvfplc1skFgCpIUeTLMuHI+&#10;8qqvaJs6dSo0ydctAl9aqQ90UITkfFeftQk0mR77BXslbcqUKXUdiZM6rwyHCNosM2FlBJ7UPH1G&#10;pMRKCfUeThUTA7gnntT5OJQ+8AX10d+kEUrKTJ1TuvSDRlAV7NTcyPbt2+nweODVGRBgsgKQ+vhm&#10;6kOkPQamg8/XjeJc2iOYHsFTmzIdp+huI00SkfwUVh1V1mYgrsQuaIGos5H475UfCAB7aY5B/5Il&#10;SyIv0vYqFuQIScF6whgWs7m29YEHHmB2cQgK6GDEuE/Fs5nmO8uBUEbZUJAAxZw5cyRX1we6DUIr&#10;VZm15T5VI5FATJNB7pKqXduYThEzGzZsEAyR1COOBn/MF/B5qFEEpwRM/KNOrJmoj2yysh8aeFKS&#10;dIuyV/eSjcG+vr7Pfvaz6WkTPqG3rDp+Ipjf9ra3dVIf5SOxmSJqMZfTaW7FVR6qFyeC8Mp5vq4X&#10;KYmOw20gAGEYBNiyTNdj8oJlnSJf14t4kH2t5K9O0ClJKvDS121JZEpX6gNp9cAR5OEpZ5GbXQ9S&#10;iU9BDRwGsHmoXhxqwoQJnJuv6yW9zUnbCvEOZurj5x07dqiRkbel4KBUaX3EVyfa8eAjWZrc1v8/&#10;eEcKjJ4YZuWLFmmjPiJj/fr1QT4HfydOnBg5FHNNmzatyNLsLspXr14tjFpxpE6E1/Dhw+Vtvq4X&#10;QazbW758ebGs0gHiyKKuX6XpV04++WSQkRLMvwwLniStn5Gek046qSvFJPyFqka+IbUU+/MCLEtM&#10;opn6CACTSRHTiXUUS01q5LtCQlsprcrGq5f+XhMJW4PfiRDT5Ihg1rql7ybyBzFxu03vvfdeQW4F&#10;RC3CyPeL2BpdkwXBk+6jAFMFRsgJQvDNaL3uy7ZuTO/3yLLg7dyKUwpgpNmmDdFYiZVT8ZbRwUeA&#10;YkyLyJ6R9R0E89MvNYe9pfAYmSubwHWxOhIxL+kEcAMKSbcTTjjB0ajBFzSpLGn9oUOHnnrqqZ3Q&#10;lF6wjaQSJIQkN954Y9fy2SYOOGLECP/m63qRJpoEKMQj9Gw2haoPt7k7X9eLIshxewO/s4YlwEmQ&#10;0mqBOuoDtBm2WUliAj43d+5cGJuHasSmUlWFjdhKG6NqR0qh1YSWtKpUPcipDyPCgoavmSuRS7AG&#10;IufrehHxUk7QF9Ff7CaWUPQ32bJlC5bQSZ8p1kp9yK5du9SPCJ/jVxRBy5uv60VAYGlUzdf1YiYF&#10;WLXr13NtIo61L9I4X9eLZemJ7EdwBM+gatdUxPYuvPDCL37xixWoqQfpVQPR//Wvf/0b3/hGXf7T&#10;VrenEkSqsq3TOxzSr0h9CHNpUIIPfiyugE2aNCnYu+vPuA+liEQaoSq80N0KpGCZJKbZiNkdhLOC&#10;d7WKlLEdc+kUmU4gRfrFfRRufW6oj7Pwr0rPcQJJVS5CRKewKhRiYW2AXIi7Rsm0NXyXAsG7xLky&#10;r9AGNwJoU6dONb8VjhoEr3KQ5kc+xNZyc9GiRUIi8hskJGkuFBt8at9PfepTF198MX4AAeRp/qD/&#10;DWi8B962PebnL2CFMxXTmTCa9DE/Yrr0/DsSD/TkxyC5TKAdCWyGhQ+tD3Lq5PHHH+cICuTrfnHY&#10;Trx1HIaNPElyO96jaBYff1qTrZStyIPSDRs2TJkypbMKdIpgQFJbmcBBTn2ggCK9devWYnCw+O23&#10;3x75KlREytJIB29TOcaL6dcKmoUnBg8e3NmFdFIftdyaVi4eClRpHFH4SMpp5UePHh0JI9SBVc2P&#10;JOfSpUuvuuqqyLLgDzpEnlGxhqZEw9HJ99lEzXjXu9517rnnWpCGhLZ47Xe+8523ve1t8+fPb7Db&#10;U089JZfuDfw1Jss+8cQTMEIhV+eKWMkXaga2EWQzcnLUqFHLAn+Uktha5dMqCctmNSoxjfXwPLEU&#10;5x/uEksQR9lAziJubZO0gsRkDbipgKELA1gnLtx9oKkP/aGqQuhEmmAZ6oxBR7SKuxYuXMi22E9P&#10;K8gIyK62RX5FMYlpXDBt2jQULXiL0kU3kZavG0XAQx4B6Yc8VCN2l6rikAFTzuYP6gVpxp6bcZW7&#10;Rdeb3vQmiS/O07L+vf/++88444xjjz22sy7IYgorvZGMwFHgVSujqhOudDQwnq/rhXqIGrxihzxU&#10;L5QfF/vfJ80UlgsWLCiey0y2Zbc2BbpSHwA4aNCgyJMkM1lgx44dbQbvFJGsClM1EgZ33HFH68O8&#10;OrHU9u3bWZUaeeigpz7KDIBWP4psl/kA+pVXXhnhxVu2bJF4xZQmqAwK3/mNcqeYMGbMGBU9Xz8j&#10;ndQHHebvFStWFHlximNpD4vzUL1Ie9Qn8r01EwlNpCpiKyk0ceJE/V++rhcAITpRk0jQY/Fyyek6&#10;J1tHSmA/hx122HnnnYdAfO9737vgggs+8IEPwDWf5nndxGoUYLHmaUkAgZ5PybFdkfr4FFJPnz5d&#10;mBVzNQloHjt2bOTPHSURbA4LuCPKJ1Ep9fGOIJaCuyQRJ319fdingweP0yaUdDSRLOpALVfKVibt&#10;SY2IUO9AUB96OgK73Xfffcq2U6j0CmHc+K1Ct9/85jc6eB6MvLpRCTUAkcBG2SNFKIntNOv2inQa&#10;xC7KBoCKFFpi/U2bNuFVkeg1WWqwoWxqBbo6MV/ud/66U6fwhfC+5JJLPvrRjwIBxPSss856/etf&#10;f9xxx61evdo6eV6/WC25MoKBBABSI8LaGQEGRh6TSwGdm5oVeevUgjwY+X0ITU56e6YYnGKJF8Rh&#10;25PvrtRHMKDCkYCX3bC9s7HvFApo4YBkvq4XNE5TrfMshgGrrly5Ekq3Ep2DnPowio6cI4svppgp&#10;QOVqhMWDGDUpAjRiDiCmHi4P1YuZVG1zZCf1IaLzpptu0n41e92nEqN6GbA42UyFP1/Xi5nr169X&#10;9iKP1oXdddddF3ldn4DjCRMmRDhl+kYcqbV+HmoRe/EmevrhD38YBzr11FPVaf10G9h1FW4F8cHy&#10;YxfwhzoUqQ9RJjkOBNgiYg0xw8iqWoRiJgEZTrp79+7ISZOoOppXxoy8t94qTiFgSGItPd1bCT3Z&#10;ECqpDaqOAFBiJe9+5EC22I/Uh1b8QkPtBGvzPs2VYbgxsPUtmPgT/odzR54QtwpNWG/8+PGRupKE&#10;ng888ACu1tlo1QkNQZPQjeCYE4EdSaFYdk3PNgFuIlZ6RsgBobwgj5yXJs6I/Vx66aXoznve855P&#10;fepTIpbvOqPLGdP7KJFXZ+iMa6q7+bpebCTrbRrJYvX4lltuaXvPpk5wr5mB30qmwI4dO4RW5Img&#10;6glwOuG6k/qYcFv/HwnL1/Vipry2rHqRh+rFHLU1WIV5VlNdPBSHciv9W2ce5NSHpDcru8Z6m6im&#10;qHHkF7LUZu175MUg4S5AZXVXE7eJ+FCtZWC+7peu1AdQosZ83xz3jozzIUlQ1SJoDcrSwFd0QjC0&#10;ba+uopCk9qiYeFazLNCM9DG/+tWv0I62r5m7in3TqzZFGuFTOmDAdIg8qzdfJbv88ssjDAwW3HXX&#10;XTgrWIlgkGncAWEjJcF8EJB6oEhzSVQmjgaIwS8Okig54nnBggVyJw8FxPqiS2xDVUbgu0hd7CqW&#10;4selS5cKKqvpev/pn/7JEWRN/BR1wi/7hfrQRDrTUyMhlWCFtFrS/5+YDlhJKrGb4LQa+8e/e0oi&#10;p8CLhq34Pk0l1geGwhthCvpL7G3ZskWERJ7dEgimzCiKEdQ1QX84Z84c6dwGfV1FLjM7HhZRXhWg&#10;hkLuLhs1KOMjnBtEAOHIyqAPUkVquZhJLLCIq3RIX5u2vpJSJ5yiY4Ek+frZYimnEKvImbiSVoKk&#10;mALuSrHR2fh1Up9///d/xzxge76uF1gnTYJFMD0sjNDEbdu2Abriq4rpUCqFtM1D/XLwUx/ABFb2&#10;7NlTBD5W0PtyUgQizURj80W9WEouIfKRJFEXEd62bkbCdFIfJVwbASyas1TMwYgLL7zwm9/85imn&#10;nHL88ceffPLJF1xwwfLly7veKPkHDx6sC8/X9cK8VpYMRX7AAuq3eoau5aF6EaZsBSkiLkgBLVWK&#10;mGI1zTQdZEtzniQRM8OHD48wMMJoy5YtC7ITcxT1xBojCMu86qL5qk7EJkQ5FJm8U3zS2Sq8I6KQ&#10;jyKUtIqZYky3wBEyAmSnGpM/7lEckM58JOAVIbJo0SLmwsxoFTFXV7HsvlAf+9qdDqATz0iK0dDl&#10;gL/sI6zEVrTSOqt2chnc92Q6ICCRRXVPX5A5C0/h30GaSyWIRMNIshMGSV9Gi4piYhIZoR/T8nF0&#10;xMWQfNiwYcFHPvyukEceyFEDvRPGcj8P1YuVdTs33HBDxPuSgg7ipzg5JbvkjbgG+l122WV1dnAc&#10;7Pxv/uZvTjrppBNPPPGcc84588wzzz//fPyjwcg0FNUiSmDnoWekk/owVF9fX8RcPX31IR1MLiaC&#10;CYLfzCKdciguwAHaniT9J6A+DKcef/8Z0R80n7aN+gAUeb5mzZpiHqKxKfIilFO6oimtoVAnu3fv&#10;hpWRhomGkqSNRxvspD7cqTNmioZDCQ7+ft/73nfuuedOmDAhPfIBSV/60peOOuooPV9neDmOTkIH&#10;n6/rxb1M6lyRSmmOSqz3iphr165daEeEKTq7Ui36I0ghZqT97bffXgVGgzDv3Llz2SrShgobptB/&#10;CNQ81CgqFuPTxA9F05kAhkzma7lanE/MkeSUR8gih03CNeoE6GclB4lsVAlHgGBK2hTAFcGoWWyt&#10;BmhYlSINKx5sWV6GdHAZhUW2ilWkVUzulfrQwS5gHQ+zr+ilA00kkYpunIY9mahTgAy6zOCwHjg0&#10;JHKn2FpUaNJw4u3bt0fSKgnXrFix4uqrr1aJg/r/6le/QpWkgx8it0hGVnKoIPN2EKDHwhHqI9cQ&#10;Dt1RpIg6LJCkTCQLNAzOyKS2yEP1QucRI0aIjXxdL/TEGCgMA/NQvZijVK1atSoSqD/72c8UoK7a&#10;cpN13v3ud3/jG9+4+eaboQ1mOW3atK9+9avvete7mLrOj4LQZL7rNC9jtlEfmW7NSNwCh/TCa76u&#10;FwdXgMBpvq4XCZhqSpGO05CqkrctDP4TUB/98dvf/vYLL7yQoQkHNBekNurDmnpH2QvL0kid8Le6&#10;CxfAbh6qFxA8dOjQpwKvmFmN4+VJMaApoK0Uta0RxnOd1IekV60bygy7vfnNb9YZAEcJcM8991BA&#10;0KuLyNDRRx/d9ekOBRCmCJgKaPUeoS6eS36mX8iCnnmoXoSyc9U9yG0Tu9MhUtVMSK9TYKIRBH/i&#10;iSfGjRsX+VUvtgJDdBZmeahRaELtq/r/O6cIcIgKppa6bNLg7laxLM0dFo2O8HjCJu5iHBtJloZv&#10;RbuKQwFuXuYONCXyTWhRrCCLpQ+trIxaIQrsppDgZ0aAqU+LD0usU6Q+VrAOp1sTUFrfLvbCeFQC&#10;/qWDveizX8714IMP4rJsBeXV0Z7WpCrUVqJSOZFcQU8BQAeR3bAoEniETeBt6tw6y2GnyAVow25y&#10;LXgozBL14aAI9eEF9T74OpQglAJMVFyWqrggNSJPpgl2Mn78+Ehm4X8CSRoWKzQdhCgd/JuH6sWJ&#10;RCZil6+fLVZQ1H/wgx+IWMtu2rRJUottdvu7v/s7RcFh89RniwhRYTd2e5O9jfpQQJqjlUUvm7Bj&#10;xw6xGvGaXBg2bFjkMYHKy7nCpuhch5Ismqg2Vf9zUJ/jjjtOXZHkhPWbU72N+hC+vOKKK4rvmliW&#10;e4QUg+aheqHJ6NGjRVW+rhcZwvTB3zLbs2eP4Huy5ReygFRX6qM1nzBhQkOu/vCHPzzyyCNNs69u&#10;xiKVm6XB4YcfPnXq1HTZKizQ19cX+c5LMmMzqFKRJzGsbGRYzDIPNYp6QLfIu0FIMGRxtKIOJD1u&#10;EUgRAiGjIIuMLXrN1ioKNBQPkce/hDfxGBVCqkfqli3Sg2hFK3JSa/LO5s2bISnKW4TdSizOU4CS&#10;VYFLRLdWsRGWhjlNnDiRU4BL/mDfhBosJq/lhYC/++670SCuESRTpkxxRt0Ct3KBTIezjiDCUTGo&#10;RyVBoh7LLJdEGFjHHGluvrvEsEi2jtWsiWBZ37hCa6b5kr1XU9SJfMSr2Af1UYEijxVbhRqseuut&#10;tzo+/hRkMIQdHNYZN2zYYNPIcQQDAi3qgl9dWZPNr7nmmqVLlwZDToyNGTMGioKdIvWhNjfNnTu3&#10;WO2ItKWGUIy8PuV0EFIUCY88VC/mgOjg720IV7jHU8XJrI0FSr1ISOA07FZHEYYMGfLa1742PTin&#10;rfAWcqkgMvjrXvc6SNU/sV0khZrSWn0qaaM+wnj69OkyqHguCrhR/9BakesEvo0cOTLiBbmJ+gib&#10;ogLqiJnrn/mvjSr5z0F9DjvssLe85S0f/OAHL774YtjaeVoucQaHJMoP6iPiBXQSHgVqzJSv60W4&#10;ILNIOrDLQ/UCfaRWvqgXS1lQ0lo8D9ULf1RYk0QOqyL+zdfPiGVhNN6drzvkz/7szy677DI/JNST&#10;VK0W+Na3vnX66afnixYRdhRILwYWRcmHAmI6X9eLc8F6y3YepFP4Tgaml3iKYtrkyZNb3V0n7LBl&#10;yxbQnGpGszAv/qcQMl0eqhEWw9VEHYwjkCt/0CgMov+GSpFII8I79cecGL8lOQhtCmpFWMnBRYu9&#10;/JBHw0I3OajVFkWst27dOpf5s/0h1hdC1lRl4S/0x+3wHmyAZx127NixuLt/x40bpzUXSIRfWNsl&#10;MV7NMd9d7rWCdQCFNa1sfbswRd51f4g0QTvsOHPmTDUDkwv6sVWEmYNc3/97wnH1eB/5U6sAUSRb&#10;Cd1EGifiBMFb6IPQu0XtzEONYr4w0wAIVMcBes1RihuB8UcffTRiN67kWWtGrMTjYlV1zNeNIpuE&#10;kKYlX9eL46j6CgrCkYfqhZFlHFqfrxvFtBkzZkCefP1sOfroo7///e+nn5EkpSf1P2nk7/7u7048&#10;8cT0c5vwNXd09QITQe9qR0YQTipa0ReAjgU0EhGvKWe8li8aBbKl9ixf14hNdUEKBBaRh54RlvlP&#10;8K4PsHBUXfgpp5zyhS98IfHZVlEV3vGOd/z/npFXvOIV4EyLX4k2Lv9Ukp5mHqBl808l6d+/djKi&#10;3fpp28z+W7vfWzfeVeKTD9Cy5IUz+cAtnuS5uYX8x0kGdGMl+75CT5K2G7DkVQ687Pt2A15hAHcd&#10;6Fv+4yQ9zs8/BeQ/3eT9teyAkZ80fNQmB2jmAVo2/9Qi11133fNPfVCw7373u6/uJhr0PKlf1q5d&#10;+/a3vx3lbPvervmpD5k9e7aAyBf1gvDqzG666aZI42Kj9N+t5+t6+dWvfqVR01U0tzVEr2naDTfc&#10;gPBVI12f+hAN0PDhw/2br58tRxxxxKBBg9LPepS5c+ei7VUDd/7555922mnp51ZBk9PTjt27d+eh&#10;ejGZrdg2XzeKPuzqq6/mu2IfZsKWLVt++MMfnn766a9//evf8IY3fOxjH9MNMHie8WzRA+ngtdH5&#10;ul4ovG7duvSkNA/VSzKFJlvUNTguPfVJDZCuV1sfafKINRF083VUeagk9DFfc1YMpEqot3DhwgkT&#10;JrA/DfNoQCSUZkOEaxmFTU/3JuFHCguP8ePHyz6dvfQcwDr7KNS49957tX3FwNu/4qTOKz0hL/vr&#10;ff08MB3Yf9OmTaNGjbJU8BlMEjow+6RJkxYsWMChebQkogtWiLT0/nVEnPTyyy+/8cYb6x5FtAlI&#10;nD59+qJFi/yclGx46mOCILziiiuCj3xkt8KmW45MZhbeqXvOzV+gGCY73ZB+AarS/Le//W2eUSNu&#10;3L59+7X9v6mehxpFMVYjIuFhQfjMYnWne8973gM8/eBod911lwSsqglRak844YR80SJKnmpSp23r&#10;Ux+1laPTe4Tp0zrhUHHLF5FvPMD7iBEjIvXUarfccgunFIONiUS+yZ22ekE89fl/+v+zVmfuFCrm&#10;Sf0Cvo8++ujly5c3vF3V+a4PkQYyreGuSkAk5mGjfF0v1J48efKqwH9QZV/0BfngqjxUI9YU08rt&#10;nmf+sycWcG+bHZIgfBMnTqz7hazvf//7b3vb29KbxZZlAfEqB/ysNh9++OGUTzPbhOnESrORK0Fl&#10;VMeuAdQmzu4g8+fPh5J5qJtQ7+c///mnP/3p884778c//jHsgAh/8zd/c+SRR370ox9lFhPy1GfE&#10;guPGjUOAOj/qFBZIsNjVpG1CZ/69+eabWaxucV6wWnprhx34DtUAYfnjRnGXsqSewYg8VBJ4OmbM&#10;GP9GvJPE4oAVvgut+F3k//7f/8uq4oTXWKD6pr8nYYqdO3eiyE4qBeSXsjGwpQYmjiyiZHRPZ98X&#10;YTcopG1D+FhP3u3YsSPu4lZhqF/+8pcSh/VaX7aIiPOinm6khiqVR0uSzCXGtB95qCRcTEMB1vk8&#10;vqtIvaVLlyITCQokjrJX966PT1kAIjl+ET+JxfEkuCFi81C9WFwvpHFS2vNQiyTFZPRlHaJGgFYT&#10;8tQOgaJwQOIEsZHBdd35ul54hx3s3lbgWgU5e93rXsdoNIRdUriKfA7yEcROl62iwYOiKEK+frY4&#10;RRV+AptN0OKG4ydxLsjDCJHXsyigR4rMtLWi0PCeayUOTtWuJZJ9XtBfeDGuCMaBQAldr7rqqve+&#10;971wpMHoXakPb+mZfJSv6+WJJ54A09K+CpcG0bXwQQSPJPbMmTPx5XxdL2rzrbfeqpomBRqoD5Fd&#10;mqGu4YIl/Pmf//ngwYNT2RYuiVGpf+eff77OQAuVpz5bRL8olF1d4aBNgFdfXx9qn68bRfPNg/Zt&#10;cB82oCnBcjQrFX4xxcaNG0866aQPf/jDXW0ovbHAiH8ttab//0mFAsXUNQH2cTGD1IEC71fUhyME&#10;J0fvjv0eGdFmKU7Wj1AxYgvtF5DqqZarfPP6/8Mmd0XApRKnADGCgaiI1gmeq01Ux127dtFhxowZ&#10;c+bMwZilsyMPbLWehJWeM+ojGOTvtm3bkLx0UrRvYKSHZVQORsOcRKAferKVw8r0pENDmWwTWwBb&#10;FQg1CcaJI6vZsi9Siogt0F85wkppCyMN1CdRGe0KGle0gAnsf/XVV+tYIvqzDG6qzcvXzxbR3pX3&#10;JIHSdZ6lBm3TQ+6izkQnM3r0aBiSr+sFxClP6W3UPNQhit0b3/jGiy++mN3gLYQxmIx80UUXKQpc&#10;nGZWIlrzLE5jAADyAklEQVSArR4sX3dIRX2ss379ejrI3/xZjZipgjBgpDpwFpZW9ztrrUJVVpUU&#10;jpOH6oXaylPXyHyhUx8WWbJkyQUXXHDJJZd873vfO+OMMzAYXWP+uJt0pT4uVYvI7yqzBaph00if&#10;JIflfKTXMSd9i5Sv6wXeLVu2DFlOR2imPgjNiBEj0LV83SIiD74cffTRrAeIZcuUKVOMnHXWWW9/&#10;+9s1gnU5aRxoyluonYcahaoSLFK5ZYIK2py3MO6Vr3yl4H6y/y8Wyt4KwjZv3nzIIYfo/9Jlq3A6&#10;AoHT1B2qVUCM0wUfa1HVstSWaV0Xb6U+RPwsWLAAb4sAGXELKJk+fbraFqzNABdIobyRxqsS4eQu&#10;nrJRxFmV0ApMLF68+JprrgF/Wsmgnp1iX0BsKTircjCsS+w5fooBCG0PNPWhP/PaQiTMmjXL6TRF&#10;2oye7NwqVBU/6jeba280AD0pLybBPV/jmpF+IIlTSHx3gYvgUyJaOSaC5eBBJ2pdsLGEb+kW/9ZR&#10;Hx/t3btXodXbRJ6k0ofRHAEBykP1YnHwgufVdaQAJ9OcbjJy5EiplKc+W4AGgyCsERDgLAHDJhED&#10;JrdK/IZ4sI6tIf/f//3fq3oMom8Em9/4xjf+8i//0g+dGzGXOtJAXivqozzNnz9fChcjxC5ImKrH&#10;g3moXhhKJa2zZ6uk+ogkNX97kMSJxo4d25UwvNCpDwcDFCUQN1e29SLCtDlEulIft1hEvuXrerGj&#10;fBAfkeelrK+TjjwZFjRYLRTL1/VCAU1AqrUuoWcD9TEutuq+8xIlgPirX/3qSf3yuc997rzzzvv2&#10;t7+N2DW3RDgK0FyxYkUEu+kJBbgpX9eLo4EwtEMs1jnxQx/60Be+8AWfUn7lypWtHMLgZz7zmdNP&#10;Pz1dtomVL7/88shzNesANVSp669xdgrayneoUtdsb6U+Lp1R/QA9GF6w3bcsKBGfdeyqUzhIMLtF&#10;A2fHPFoSd3G9PgyzDH4ll4RWEkqcOxeM5uvm+GkQSykM1OYv7EdpV2jXrVv3+OOPs2SetF+FfQ4c&#10;9aEzzZFX+ZL4nErjdMwbdGWnsK3axiysrWOuKEJQmBeAKJDoVyQdktji0UcftaODxO/SdEEqANW1&#10;hHQKs0gWhmot3rauoz4JBLT4wVRVzzR4ADxiMZVC/1D3yIfAk0xzusngwYPZKk9tEVtb2RlxhUjI&#10;gYv0jku+rhfBZk2QWHSQmXTT9J599tkJ/Mk3v/lNjKFr5nIK5tGAVxX14XHuqHtE1yrswLbCo6HR&#10;rUTEclyEpnOxLIMYEQiSAuCuqxde6NRnANKV+hBQiwBG4BVXhcj60WL+cOptt90mniIhrhbiSZGZ&#10;CYPS93rN1IcILzDXtZK53Xkfe+wx3Egm0HP06NERXLCd2FLvxUceqhchSFt2iBxN5jDCvffe21UH&#10;g6973eskYfpZuYIg1YNxMmrUqCOPPLLrvcjH9Nh/rEawDbwBiER0tjuuACWFROd8Fm6lPkRUbNiw&#10;AcMzP5KfbsSuKMNB2EkebRS3cA2bgyGlt6tBOsU02SEYnEUjqK7kD2IiKsRSeuC0du3anshTm9CE&#10;lRxBWyaAxU/6agYl/dU+/F9gXYXL9jv1sZTyowAgKFoysaQT3b17txM5V9AdXYWRESkWlrCKYqRs&#10;tAqnYEtuxxgaGow2MQ35kO+OE/kiOIlYSu+Qpq/U82i9MBovgFYHbA2etHtnNTUfQ3IWURHMI8Ep&#10;7zrBv6tIAX1jehuyU6w2dOjQTHNqRFntPLiRXbt2wSKJmYfqxWRZT+dIYaIqa0ObYlRYVhWbMGGC&#10;VgdKENUH9nZNASHHKVhCvu4mFfXZuXOnbEXUOg/eJvbiO3fl63qxlBqnS4+cK4XQnmfehW0QCuhv&#10;66jti4j67N27V7BGwlH5EWENr3dUIiGlpcCNVCxlo6+vL9K+OIIcXtH/n1yKy2bq41xCXKDn6xoR&#10;NBZxLpmWh+olRRjaIdCLIU6UluBDFBa74447FOyuyxo8/PDDhw8fni7T4xB5W5n3Jz/5yTvf+c6u&#10;9zqdNFOEIr6wwv333w/asJM81CgcQY2bbrqpszHqpD5+4EHHjH/txSw0EUhr1qwJUgqJzeC20ANF&#10;nlAmoZtspzCqAQ17ZT82dTT8Ej1l6q5csCdxOx1gOiybP3++gqEaJXxPv87T1dc9iS32C/WhCX0A&#10;CGRgcwyetrIJ43n66aedYt/Xp6S6wrbCAHHpdUHBSTeedXtPz4qUgRRIwCS4KVMIA7UfeY2UbYIs&#10;olbyoo2T+bkr9XEc5RAh7lqfOgVTBB1oR+Tgv/vd75gaYa1T3iIjRoxIFKdOJGznXgxIbcw1YhaR&#10;M3nyZJ1Vvq4XGzkaTAb1xQOagMrAq5RBzfMl2vjx45srY6I+/k1ddARjJfWYMWOEdL6uF75wLoS4&#10;SHCBfPoV7DrC2ipQcdCgQaIiXz9bXkTUh1nTF5/5ul7MRJY5uPhtoigHFrCm4VvSSmTClClTIgpY&#10;FqxwsA6sSH0ARMrhfF0vEkCjwwgNq1WS6NfSpUuL3+kScy6//PLI0QjOMXr06Lpqfc4557zjHe9I&#10;+EthdQW8qot+NnjkkUf+7d/+bZrZJj61phac6ZpTPQkva3OvuuqqCEJZEDqjdwyYh54Rt7dRH+Jn&#10;KUfzCIFOkrJaNRVL6fhFMY1WN/T/ac2evtpIzwZg7sKFC9XsiLkqMdmRmVqx5Ed8JUjvmsVZRLJT&#10;7Nixw5oyZdSoUQwuCLdv3y4a87zexcr7SH2Ayb333ovl0IdWdFO/aUVbOg942VaxlDTXGqF9unPB&#10;0KtT+FG20vCee+6hVfx2RCR9eao3C57FNKwX7ilXQXpqWnqaxRFt8112pT5GhKg8iqzvXkcgbYvU&#10;iUSWa5qHhiMjapnjdJNhw4Z1faKQSn7ktRUCOqgR4Xb8a7sg7RA/IiGIhDjNNddcI2bydTdJ1Ie5&#10;xCdiHcFMu9Mh0siJJUYQA8XwU5EBAlYX8TIFZGudqi8i6kMWLFigGkXSe9u2bbKUdYqhAzhEg6of&#10;CTI+gxeRmQ899JCqrOSDjGbqk0qv2O165DZhHGmpuuTreqGk6oiMi8iiwnRggeCjZlGLJ9W91rd5&#10;8+bf+73f04BykwkSXrZznJUxvN///d/nmjy1Q9hq9erV4C/iOAKkRo4cqeWKTCY6HsW+jRAn+7dR&#10;H+JS7ungtVORkCMOy9dClP7BW8jDDz+M8DGRNA4ehJgJnSdMmID/gaf4jZW4BUvDAywiVFK5HcA6&#10;XUWQYFcpsLVugwcPnjp16m233cakUgPVNiFFSKvkm58tpjVQn3znM2KOla3PqvaCs0DZ7nSQj+lb&#10;gwjsRiTtyPhbtmwRJ+pE8IlFm6RFZs2axRHNv/3aJmamB6vTpk2LPEtIYprEgQy4YKQvIqyqRcRj&#10;VM3OXYx0Uh+5oEmLdHTEClw8YsSIyIPnpD8wUcubC7PMzTSnm4ACrWme+oxYnFmAfIQcOCMzrlix&#10;ojjZsgwI2XRHfs6j9SIx4XzkXW86SDHI1hzVsIWeGlFZEHlSTknLotT5ul7MFBU33nhjkdKZ6USq&#10;jFDJQ/ViMnNBjHzdIS8u6iO99VXBZ2XKMyQqwpzQWblypf4gggL333+/nIk06FyCHKD5Cm0z9eFj&#10;WQGgg7ipWb/hhhu6loE2gfIyU1Vr2D2JfU2W8HUv8bQJgE6/dZ+vW8Ttf/d3f3fYYYcJceeSD+qf&#10;+jp27Ng/+ZM/ufjii5vXTzq7JQI9BO7juJFGiqjuzsgvrQapoz4EsJocZKVJJCRQnh/776aT2BfS&#10;qV6iRTTm0Zho9NEmomYELdYqthafSoiyjUKhFz09bwiKQ8Fcp9NjKJ8iQRYLeMXeIN6gQxAq8lof&#10;Iv2ZTjK6i9DHz+gyE1WDfjDHTPPdpe5aAZ4Cd2tysfXtYq+bbrrJFjLLXVmb/SSsRDc0DsvHe2xN&#10;nwGYjtcUYAWJQSKvyrYKBdQ8yYU3xLcGTVo4WRbhGUlYW1SzbVcz2rqN+jiUqonsBrNAELKArMnX&#10;jWLx9evXg5diU+dT2DtkyJDEdVpl2LBhTNd5OxwwP1ibmT097WhWg9BZnLO5yXmoXqwmqIRucVki&#10;8kEHktc8OTk9/d6JQM2j9cIjugUHzNf1IggRlKVLlxZTTM1SQKWnZM9D9SK1ZbHMzdcd8uKiPv/+&#10;7/8+fvz4zZs35+t6EWoSlbOLVZ8/2Fd5e7Tmz+S0ilrIH0huvq4Xgbh27Vp4AdeaqQ9xZCW24Xvr&#10;Vtm5cyfaEfmSwmrWZAdhVMwiMaTdIUI5D9WLleW8yV2ZpRV+9KMfHXXUUSeffPK3vvWt884773vf&#10;+96nPvUpiFM8IBcjInoI6RHJfDT0yiuvlNJFRyfR8ej2wFDFHalUR30I9yEWQLm5v2wVYMQ4gDVi&#10;ySS2xiaV6lWrVvVapNV+5lJmHApgRYzWJpwo+Of1/92gJUuWoFOCYQDrRISbKMxE69atW7BggcYO&#10;c2Uu9ZuARZkI9KWD6GJ2c6RP9bN//exTc8w0n9HcaAWtjtXMsbL17RIMiV6FZdiHlSQXi+maHnnk&#10;kUjmtol1oNzWrVstopnpfALRLKILEDk+XhhphJII49WrVzNXQ1FpEympwWioWA7SSn0oo4Nq+NXx&#10;NuEmycJ9XJaH6sVeGBua7hSRlOQp+TtixIjhw4cn0jNq1CgGv/vuuzuxi+YLFy5kUkfOQ/VijmBT&#10;9Yv0js4J4SVXJCbB9dChQxuejlfiCKAPT3JLHqoRdqCqMGM3+uTRetmwYQOjRR4HcD1KB7467dkm&#10;zi5l9D8R827fvl330gChLy7qw2eAhgsjqa6eKYqRQsJ5YkLqRmICnbJsJIJTRy7/ZUjzfJ/qY6B5&#10;JPlFw4T+P9we0Valp8ODDz5YtJjAFb7KSbD1NHncuHFd0ZBignvjxo0S+Kyzzjr77LPxRYTjiW5/&#10;vqhTQJtaDtYj0KbkKPk8Enzgbw7TpT4pjTRTH5IePnNQsLwxtXo2adIk8BpnP+4Sge76x3/8x0hb&#10;1ip2cRcOgSUI5gGUYSJToC1gso4C4NTwNJJo+yLWB6/Cnto8iNbzJnfwkURznER3br/9dozHz0aM&#10;r1ixwhwtkK7UXe61AhB8DrTlGp0rHVhJAeaySHnoFD6SDtZR8h2n10VwXCxZtGzatCl+agmlH3NX&#10;K/VvFrAgkRWhhgcAEocLKurjXPJr6dKlwXx8qP+PtdolAqqAxRHAdeTJAXnqqacog7phVwoHETkG&#10;ux4f+4RpDpKvGwW8K/kqdDHd7JV+001O5aFGSb/LHAkJjZ8gdKIimZAdGBIdaJKH6sWJHE3S5et6&#10;4T4W0OFXcNogEMaykTdKLSvrHS1fd5MXHfWRtGp5pDZoZFEEOZmv68VqgBUhjRQqCyqEwUdEs2bN&#10;UkXuuOOO5qx2Lo0j2hF8cI256/LBX76uF9GWdIjAimBS+SRehJVb8Oqrr7ZyM9l3HMKb0oORI4Ar&#10;8TTuOnimLlrDBBValjJysfVJIlscE4dOUWS7ZupDZ/qIJSy2qE8SNhGo48eP56k4+3EX8qG9VuMj&#10;X/O3ilNQz7mwRj03vwdVbRW3sAkdVAjOZVUcDrwGy+QBErvLi315zXnfxdbsAOWFGcvMmzePZcTb&#10;wIwsJJwIsvOXHyK52SpiFWdKz/mas69VEu8Rk9hSsVonoeqePXsmTpwojBs2Mq2iPjJd8AjC4rOQ&#10;JEBMkUsv/xaNaQLGg/foiyJGMx9AKbcJGVyS9FGncPGSJUsw0UjHZXc6aFYjz+pMTk87IjbBeKZP&#10;n44N5+tG2b17t6qBzRRTI1EfEnkWwMia1UgPzFZUBRQR7NXTot16lXxdLwyFpd1zzz35upu86KiP&#10;UMPiuTwP1Qt8YT6FPF/XCyBgZUjU9eWVNpHeepRgaFoWUZPYxUSV+QLIspHEE2cqcbA70RyzWOQL&#10;stRRyefg4xk10soRckk09NKp7jcV20Thh55a/whv4BGNOAhgkAimg4nUaDosvxSpD2EZxcYtkeYm&#10;Ca1UpilTpkR6skrooNigfZgZAGpQqVPsKIB122qzQNoXyiL7pJheWdkAl8KYfQa82j6KfZ9H6mNT&#10;ltywYQM7sIYwQDEjXUdX4VDJ+4/9v5Kj0Eo0XsufBcTt6gegcDsHxQ0iztF30RjnPYR6V111FSLe&#10;nIa0StRHnAsV7CHymJk4OwxJZ4nYATauWrUq/uWgbB07dizCGskjhsU5Im9TEImmXgS/dIPt+hmW&#10;iaihbxk3blwErvn0rrvuAhSRyapqeuIV0YGRKVysWYQj5IXQikw2zbKRp1kP9P8Pr81l6EVHfRxV&#10;zEH2ogtNgFPKQL6uFzPVQvUm2NaLeMt2NXqbcM/kyZNFZzEy4FH6zksG5qF6oaRWyeRITQW1UlqZ&#10;z9f1YllgAVkAfSSUrXz99dcvX748AltU5ThGjqwMN2E01vhY4P/9IdJJSDAISCrON4EyrJ2+JotQ&#10;H6L+6dvmzJkTfKWaOKlTYIdQL3LqJM6OIAIUx3n00Ufj5Y04gsTZunWrcsLakWeTdWIpEa7zU6dF&#10;uwUxUYr1VKr3i7DA80J9nFT4JZqCATg+lGCTYoA1iPwSRRZEi3mqp6VMTrcLDJrEHSHCN/b/9T95&#10;Hec9qVjqQIqVlWKJ+sgmhgI18ityNIXTcZYtWxYph2kXvErmRs5uDuWhWYSdCK3k6MjTCzbEkECZ&#10;/Iock9mBAADJ1/UCJRhEqxy3XrJ2HqoXDZVOJtKmorkp2fN1vVASZ9UP8HtEYb5QtiIzcS+VpbnC&#10;vrioD+FmduHySLbcd999I0eOjESzNk6eq+KRZbEThCbyxa30mz17duSpj4BQV4SRNigC8bKODpGH&#10;h1Z2LsAXwQvmFfTMG3nrKEEAsAs+Jdq7d+/w4cO1Nfm6UTiCGrNmzYqAtTPSQWppgyJPdM2HRLpn&#10;rpFCEerDKQrhFVdcEfldhiQWhCN4D+BT6uJVx16OgzGzLRfHi1wSwcbUAm9S/58GibOuTklHQCiZ&#10;SHCOHz/ev2pP0Vz7UVjjuaQ+KTZwBbVtwoQJaN+aNWtYgB325ci8b005K6oxmF6d4uzojpokIxQw&#10;IRFUxsz0dFaNbH540yoiXC+BZ+C+RbPThEpgGYRKqGBsUIZhGZk1IvMZ0OJoX11paBNVediwYcHH&#10;zPwr14ItnwPyAlCNcA7W08ItWbIkEr2sLWeFer6uF6sBUskoKiLWu/POOwF7hAU+0P//MQOQfF0v&#10;gsSanBKpsPBcLY6APyU1fkXzvuioD5crBnIy0tHKrr6+PrUnX9eL6FEkdAkMmofqhbnhl2iOxJxm&#10;6I477nCofF0vtP2Hf/iH4GSRpK1ftGhRJKP0ByNGjNgV+IULJ5J+Cnx6Y7/5gD5lLuB19913R9Qw&#10;Z8GCBYAgyE7AVnpenYcahbabNm3C8II10vpQw0lBtoaviNc+Bb5sqIqo/cHS5S6HZR+K7dy5M6JY&#10;EjcqwIJBsbRpr+zH7am08DtM59Pm0zVLOrsFkT8eHDdu3JgxY1ArrWQETPdRGO25oT6g9v77758z&#10;Z47TER2qCHRqZ99H6wErrAXvF2wW7HU13tdoCSHcQk8St4OZGICI1RJAjOC+zosE2I7ZI2c3AfWB&#10;A2BZ4Yyo5xYxSTHgHIxtWQANrB85BVdeeeWVmoegMpg9jgvNmhf3KW0lspMKyIgmFFbyI0zCatqq&#10;4tOOJHr19EsAkV5dkqqDUI4381C9oLzqYGRZ5sJEgUzEyHq/UaNGRWhrerYn4JuXfdFRH+LM+nt1&#10;LhJ52K7yFpmZSj40LzpSAMlYqR757iPFKCjJ142CFMtYQBnRAalS1fQreahRALp4KqIMQ4Fmk7/3&#10;ve8ddthh/+2//bc/+ZM/ufDCCzWOin2nGQ3iAWBdvEaMrD8YP368WyKTCX45evToCBYQGX777bfr&#10;hIJ9ISMntoREqigRldJ5E49hzOAp4IiDTJ8+HdmyafAu4sbFixcrw1u3bo3AVqegdE4HdBYuXIhL&#10;9bR7V3G7CBEP4l9XjZnpz3hfsWGQfV+/U6x5IKgPPS1IZ5qrTBB/ypQpTiR+WHsABKVN0vogguvZ&#10;X0nr9dX1JPzO2qo+GAkmAkm7wzSdhgYpmBHpLmxJhGMDzW13JWwosIUZlCsiTBIHgeGoCTvnoUbR&#10;PyDcKn3EKeZs3ryZxSLfMZn85JNPCua685rABSJcH5L+U7BBgwbxJuAtIgBjYlQsE1E7/bm/jRs3&#10;FjPdavQxWWDkoUYxDe2OUB/VytGYotjaORpWp2IGv3mgLXfn63oxU12Tg8XXuV6M1MdHckA+RzJT&#10;ToKzyAs0CqeSj3cXs5F7Hn/88fRopBjTYghmITSR0gUoMe7I23P2lXtCBNyIwjxaL+nLJqCWr7uJ&#10;NYW+VuyTn/zkd77zHXaTtJjH+9///re+9a0TJkzgms7zsi2dg78XBiw0vqwR+UKN8PXEiRO5O2I9&#10;QpkZM2asXLkyCMF8jVvc2st/foSOCBKkE0MN7kKYDgt312OPPRa/i4gftoX7GnfWKMZbp1hh+/bt&#10;whX3VRKwTycdwDpt4hQikDcVV2VGscQ7rf/EE084LMOasO+7ENruL+pDH1rRjYZCRSeqngl4+juF&#10;sDHYk3e6il2oagsgzuZWVnuCNKJVrAPZddW8r271tIJTwCg9yW233RZhAEncJT7d1RNbEgazZ89e&#10;t25d8BbGEdLyVP3OQ41CK0mqZWLSPNQoIlyhXbZsWcSVsiN979b1W3unS1/rAM/0Z4EqQfrhv9vN&#10;ybM7RNAGv3SziDYMPojAhgWTiATWxh0jKMoIHHrTTTcVqY99d+3aJWLFQFEHSaTn4ffI8yF6Yo17&#10;Av9lKQ21CrJSJcpDNfJipD6sA2H5MvLAg+MnTZokdou+JBp6OYN/FCfLrnnz5imBQj8P1YgJqM/I&#10;kSORsDxUL/YFCghNRAcxJ71R6WKUEKsJU0ZrAFAfmYPoCFPsBCFIiQ06x4wZc8wxxwCIztu5Iz0D&#10;iySMCdKAkZXMoumS7Ny50+73339/cfEk6k38wTiRQnJ4fi9/f5lBmB0v1JoEdyG//vWv3cW5oLCn&#10;Ki6GHUqF5hF8q6cSmISSdIZ9yjAX33ffffHDFoU+apgYUGURrOnTp6PCUuPee+8VEnpZ8WnOgImL&#10;G/eF+ji73ekg8LAB5Yq7JYLSS1sekfXGB2DVOgHHUN7KrL1ixYrguy9tIjtoxVk4paIYqeKV2I7l&#10;lUa3xx81uUsuzJo1q6e7HBan53QhGlHSLpAQmdu4cWPELOZwfV9fX/AJBzj62c9+xrPOUlzfBKHL&#10;UHWPfHhh7dq12r/Md54tU6ZMcZa6U7tXwsqFyDGZUfpgeF1reatYTXWgs14okhGiCJ7LoCL18alw&#10;FbfWz0M1knQAZVhjHmoUzTzmGkkxXoOrwKRYHV6M1IcoHmpt5KELwXtkQvFZDkH8FZjdgd8a5ZgN&#10;/f8DbZF+mYn64N164gg07O3/Ty1EalEHEyCslVWyiB2gIRbY8Ha2CV//+te/9a1vORTqAJ4efuZP&#10;O4DCiy666MwzzwRDaaRVMADxKhUjRpYAik1iABG1HZPprr/++sjLdITBFyxYoGAEHywlrGQZ+jdD&#10;Q6twU3piH2+pCTMCOH0Vxw2gmKlJKKlCKEcipmsTp+NQJI8CQBZqR/wVF56imKNBOo2ByJSk0F9p&#10;ROiVRh85Bb9g7SYHj2BmnPpY0zTr28Vedty6davd6UAT+tCKbkZ8lB6A5Tv3h7CnqEb7WNiOLByP&#10;qEocAVHbsmXLVVddRWcu68nX4kryihPBGWkOK1HMBCcTKZZ5qCT2UvzkGo8HqY98QTpldJBrMgX2&#10;MGfOnMjiDEV52BL8vSf+EgnWf7LmawHjDJKZTjdZsmRJ3ZuLDz744IQJE4Idb/rzHLt27SoGpAkq&#10;lBohvPNQvZgMDEWjUC9SH+h0yy23rFu3rmg6y4oxtTKig9X0ugyVr+uFHWQ6gzNaMeZfpNTHHMmj&#10;e4u8MIvQCEGuytf1omqqLnfccUcx/jgGJMmxIv1K1EfLMnHixAgSiU4KCMEgjsDx4G+H0sRkgFhX&#10;8KDYSSedpO1zIpPpABRSthhRMk8++WSwnia3ClX1cOJbJhRD1gRlCZYtXLgw8ryKACDZC6RolYca&#10;BYhruJkxUtodEPXBe1A98F10fRKnUOQc2UGKTVKrmLyo/+/R2St4nEqEPSPYVETpViMR0ilCRdAm&#10;FgWPMAAjRa/1JFZjeV7buXMnmis+1VSxhCz6VzkHxwyueZAX4F6REDmyg3EowyOt+vBIG/XxqTlm&#10;mo92u9en6sH27dvFoZWtL4zTjvoTu9MBpluHVnTbv+clgAjCpG9CHZAmxfa9qzgjvEJMedlBgnS/&#10;EmZhUtHFAr8O/LmXSmzESkIiUnWSmHbvvffq5vnx0UcfjVAfVVDoKpk9tSVyWaeRhxqFzYU016vi&#10;xVOYgCchHELURnn02YI39/X1ZZrTTbRMXe3spOxJk0iOC8gVK1ZAkohZqGomJI+sbEEacg3LNFMf&#10;1pCtKlokADgaeovzCL+Ek4IkwqeTHdgtgqhC7sVIfZj+nnuif4SQe66//nopUfQo2bx5s1iJfB1A&#10;T8XVss20Q4DKdshyRf8vE0V00AGIlUi2swOF0WRxUFwZqkJn7YJql4daxO30PO644xg2jciB1v+I&#10;Rxt6yimnCPeuGzkgd4DsSDLIQNUX6ChFkfptvpKG/cS/9lJN+RGoFde3OHgVSCoNeqqCBrcwTVaz&#10;JxgSDHk0INJVJCgAinGEnFVix//9v/83j4BURZ0Ni++EdRXrIM1gneZKtTC2FK2CB+9VWBjHZWER&#10;xeMqpabF1mJJzDgIwFXp/Yum4GS6GqEoliQXMoG1uAS1fjZi3CV8NNP8dK8UsI7VrGlltwhjh7Kj&#10;fXmnAfT3RVhM+qsZ6UUufQWrqjcDs6TcsZRDOYUfOLendcx3anGlyAWbiiQmsznCxFxB6k8koxRT&#10;q8QwIl6kPlbetGmTFOuKP53i7Bgt2GygJq1ifakBVRCyyHzmEif4cR1HpIBuMHOcGhk0aJAA63QT&#10;/IEMxV9TIu5FC1SoyAvOxHZsKDzydaOsXbt2xowZylmR+uDurCEMIrRDzE+ZMqWqFA3idCKEUyJ1&#10;QRuTHjtF7LB69eoXI/UhDz/8MIOKgGJsSUjJAx8jLRTHox3wK1/Xi33RDiHbzGcT9YEO+nUwHdFB&#10;TtJW35avGyU9pVRKi0VUFMI46Gzlzsk+XbRoEeqDB6QR8afAgJ70aE1mnnzyyepNZ54Tgzpd6Bl5&#10;BEqErBoG4iONjsXZbf78+XYP9ovJ6cpAEWcd05HBn3xWXxEsPDJ/VhKKOS9wUfl6Kjbsz57AER51&#10;zd4GoTD4QwKoikMMmLIIYNEOncWDpUSRsKfYwFYLisW5RkRx6C9/+csnn3xS+mCQSLlcRq/5wqGo&#10;xN2sipYJQgKU/WzEuE/NUZbMd5d7rWAdq1nToaxvlwN9ELYS82KY9SiGNCOURTjqKlbjR+TbUvLC&#10;QSLo3ypuBwIiSkFKCRsUN7KnzIWoceVxHcjg1LKG8hHqk/ouXgsejTGBFb8LlYgrpXB6lhxpXAmd&#10;4YMQqju1TUUjcpNpTjcZPHhw5wt/yjw19Ccwoag5tGcTrN06eahRNADB9zd4VnnCPPjFz83UR6eN&#10;BQKlZicmkXSqZASK+ULVc8Disrwgg9T0ru9UdIpYepFSHykHEIsPXQibPvHEE+qTjjMP1YvJ8o23&#10;8nWjQCi9pnBpePaYqI9kSDpE/qaTbLHmiBEjIjlMYdRexAD9YpqJP1Erc7r+RqKe7JRTTgG+1TrQ&#10;ZMyYMdp0IxID9cG100edIhs1rCpoUQ1iDoaB4UHqSEPgmMqbY8qiyHzrsx5M56BmTKmoj1vEHnbl&#10;FsbMH5fEXWoGDAV2xVCsxF0gT+F0o/CIdFqt4nZ7bdu2Tf5fd911QdDsFOswrKXYlhqa+CuvvBKh&#10;j1h4/0rShC9sLZCoBNSSqB/KqobeD2nEp+aYab673JtXea5EUlNJ9LKYGBMAgm1fNNHAiDreVImd&#10;rtd1kAOESSwhr+IqfjuSBELT67r0z6MlkSwynaSHnbYrUh8HNB95jbABwrlg7aqrrgoqZj7MTPOD&#10;x583bx6bN9NEaDlx4sRMc7qJfOlMXvFgfMeOHUWSR1VQI4WDjJC2fX198CpyRsoLCZyGAWVNA/Ux&#10;nr49CH6xCOQRu4hfdFaVDnmoRhwNS+OUSNVj8x/84AcvUurD99p63ipyTzPlm5K2KPYHAIEsLq/n&#10;yNf1ItWXLVum7WsoXYn6+JeTZD5p4EmViAPURz7k60aRPHI+8liYKcAWhTXNneWNJS+66KIzzjij&#10;Ikbmr1y5MrHGL3/5y+edd14DJzAZYR81alTDm9StwnqIFLjvbJu6itMhYZShXmS+OU899RS2xP7K&#10;SR7tEMtW1Ed4wGjGxKojGZjEQXS0qmCEiFdiO1vff//9TpSefkUOVUnSljvQ9JEjRwbbtTpJynAE&#10;Ajd8+PAJEyYoPL0SsgMkjin8Wt/1eR4FOkk0vmal+fPnp8czrEfyjB7FoZAGWYNICVeXPS1lstCd&#10;M2eOAiPvkjL5s5Kgj3CAr90YDx4Rfuedd2qQREvyiB2bqY+NMDNpxVwRJ1oQg5k5cyZTR9DSfGlr&#10;/l133RU8iPUTUjWbSwoo85nmdJPO96m5AGbeHPtTYSbjHMkyxclEoyjwItBkZW7CJNQdKzdTH9RZ&#10;CIGvugmtYvehQ4cGe/ilS5cCtwjfZS7ddZDVCYyLL774IKQ+r371q1M/0SyPP/64shHJWx7dtGnT&#10;9ddfH+nmJduYMWMESsQHSpfi3YDLFfUxAanSDegJIivLH6gUKaVWS7/FFkkJttJZIgSdrwe5XLVq&#10;1fve976zzz579+7dttZBAjgYYeTd7363OG7W3KfyLag2kRIqtxLSycO6iqhASrBYkNSsSRI2Fx6q&#10;As7EBV1vERsV9XHpFrDoFjAKsiO7EFbl3PT3/RLW5A9KYmZ6+kWChaFN6M/7iLI24JFHHnEZ372r&#10;pEcIUkB/qbcTCeIqLbuPKw9M2OT5oj7pyM7OpwJJ4I0ePZpZEMR95IVp2cf6fwVdMZNZkRrfJgyC&#10;LfE7VOF6a+YPSmKmDNVk43CRhxNJ3AUQ7r77btmh/ajcYbyB+lhcdXeLBIl40GoiUJor237Io40C&#10;PUQsTAvOl9cTJ06cO3du0WImbN++ffz48ZnptMigQYNgF/u3LuJnVYkmyk2EhMksk/XPRU0ItfnL&#10;SfN1vVhNaKUnT0mNBurDKUqSSirT81C9WFlDriKIhDxUL0BVeEf4Kx10j8irMM5D9eJEip2wPwip&#10;zyGHHBJxA4MCI8SiWDhTKAgyXDUSZBiA3IjUb+GoPIDCulCgZKI+fka8dAOrV6+OYA2njhs3bt26&#10;dRGFZSBwwWnydaNgM9SQCZTPQ8+IqJJap5xyylve8pavfvWrl1xyyTe/+c3PfOYzP/7xj7UFkWTm&#10;PkghmSOTiapm/p49eyLHJLJU3KffwIzcYhpmo68C1l1V4otW6pNGtm7dCgsQpvjXB+4CNO5SURgh&#10;eFcSHtEb4dCUDLLANtm7d684nDJliiKKQom3nhRoE/cKfskivySCFp9DoZJ6HzT7fhSw+NxTH2d0&#10;UqXUqTlUyLEDH23bto1l9tG2vCNhLctft/T/l175s17EIjg618hlHs+jAaGAlkP6izd1PUFTUdwl&#10;F5AY9QnOtN7lozrqw2Uch9YjTJ1o0ymWYvZ7nvnv3/Noo7jFFtotZ8lDjUJJZ0dhI8/1CU/hEKBY&#10;vU+kZ/DgwRoDZldT7J7n9UuihjfeeKO78lCjSLGpU6dGvmayETpl3wi9c0aYdtNNNwGWNNJAfRhc&#10;dovDYL2jsPn5ul4ovHPnTsDbaaVOocOSJUvkV4RRCbaRI0cKwoOQ+rzsZS+78847i/YiGzdulIqR&#10;aDDn9ttvVxgixjV57NixkZedCTgAInXfu8GIivrYGu9Rop6O/cWw9CyHQfJ1vbCV0IEXEXyRGLII&#10;EQTrneXEUlLRp2eeeebHP/7xv/7rvwYrwIsyAjRPahQg6Jbgl+6ykX2kE/KRhxqF8tqI9KQtsj7h&#10;TeHE7G0tWpJO6kOY0SB7igGnDm6U2I+7li9fHvFaq1CSHXR1miqgHNyxEvPprDBrhjSjiocY23eu&#10;wNqMlmCUzf3rZ+yTuQRzr0oOTJ5L6uNEzsX+UmPt2rXqQTo1p6AXXStHT+IIgAJqcRORKbw2AF/j&#10;oLJg8uTJArvX508iE+sSpbhC8ER2hGDmgyMI1vZ+jE+7Uh/jmr25c+fOmzcvyDPcIrpAujBrW61O&#10;JI75wRcJyKOPPgqduCBfN4o177rrLp564IEHGFw8oDX2kuaKLm3zvH5xqcyn7IsoD1jgqrY5Eti2&#10;QyOAfL5uFOmpU2393ZcG6sM1gkGbl68bxcHRr7pi1ypMJ8y4PhKfnIhfamjzdb0wskqkz5ePByH1&#10;eclLXqIfinx9I7XM5I98XS+8zrtQ7InYfzMOU/D6CE/iWqEjMfL1s0UEVNSH2yC4REL2I7mhekFe&#10;arflWFdRotJfpsnXjSLcUWzkvfktv7SvFEWVqK0eRDRxWImXvuLNQ42Scu+2226L8DYi3KEPfYJs&#10;iYDm66+/fv78+Z0qCYxO6kPsAvVgvegKojAxU51216JFi+RzHo2JYAOa7mU9cZJipieBoWJG34m5&#10;zp49W5h1hYYBiDjRhQMdSQGvaQhJ1UKFxDGdOhIYA5MDTX1oTn+wo26xGKer1s4IK2C3mtecI3HR&#10;VYslpuMdZWlg3FRUIAcqinqvVPSqm2Mqn+4NQlASM1MHzyCdsMyAXamPmeq6PO38br1OYOkNN9zg&#10;dBHwJ1JmwYIFM2bMCDaT0kFeYDCR5KKzkKC/rExdn5GGg4CvlCBBZUQ1xGa6fF0vNmVe9T7yMCnl&#10;CwYmYSttHbyO+sB2BgyyGagugPN1o/yi/zfVI992kfvuu08djzy8FPDi0FmU/oOQ+rz0pS8dP358&#10;5DsvyQan+CNfN4oMVP/08ZGchy+aKoCbr+tFeOnyoUlXHxusqA+R0nJVDXbMNNIg8g3WgOBIEaWG&#10;jaRHBA1NZgeEwzGL+GuyZAYZS5cujTwUNZ+pLR7sfogCAwWQvGAxkFeKE4gMQj+V0gvF2F6bm+qo&#10;D8GTzOfZXbt2dX5aJ44skzEYkRl87l2JXXgEC3Q61qBAfN9KHBBJVeHogCM6eNfIHIBQRnFiDeyK&#10;kjpgCcULEB8N2rt37wCeYRQlQfmBoD4Kp0YICYCkTuEsTuRceIkdMfL9dRYxpg7J+sSJeWdgHoEe&#10;ClWKfAbpVT3V4vbbb5eYeEwwMZPs2bOH5iKqK2pRo5P6OLKokHFyIeg47hCuuv/g93f23bJly9ix&#10;YyOVglCP9aSzFIuYDraAX8UF2hTnOyPQY6XNmzdHzuuwNHHeyGQ4gEawf2JgzWKyQqB1b23z6qiP&#10;EQZfvHhxRA1xO2nSJFidr+uFqQGChAqaWtKxc6d6nWJ3JEm8HZzU5+UvfznSGvyFLMg1ZsyYCJNQ&#10;tnUhYiI4GecQExGMkKujR4+W5Pm6RWBcK/URB1A1vXpSPJ0J2g6hCVYiASQaRo4cKffydaMIGtEm&#10;5iIoLChRJd0qEIw4RYquXr2aE4PvMVgzvT4pu/JQo7AG6Id68d/pMI3lJ06caKPWIzhaHfUh4EMM&#10;SDYEIg8FxPoOwlxKqR8ivqvEZEWXSioclqw2RwzeKQKYs9RICOsIAy63nUJDxpREnMuk7InkaY4F&#10;qo6QRwxSW+UYmOZtYhEL7hfqYwVayVbsDb+htkwUpdR2uWPHDidyLqfryWUNwuYqop4B4bAdiOgK&#10;1kWhORoNEikss+rCtUEcDaAJKpYMpkwS86dPny4U6xowmrRRH9quXbs2vX8T3MstzgXJ1bbg0WxK&#10;MRU9uIWY5GuORjuKW9CHJlK47cWmOjGHiW6++eZWwtEg2/r/N/XIVxBUZUbJJYVplUdrxISHHnqI&#10;l93SOrmO+ihDfX19kSdPVhPG2Eyk+2UE1lD4ItFuzvjx4yMvqiYdhLEsPjipzyGHHJIe2keewumE&#10;xo0bd0/sL0tCN2ERqUaiRDILuEjjLvdmzZolrzqXlRKt1IdQGNRCscgTC65F9oFmhK6lyNBppcmU&#10;aTimj5RGVCDC4oloxhqV0uAjqPTAkz6RYxLro2KzZ88OPutmc+nN9f7NQyXhUwkm1bHDyjLN1IfQ&#10;x8GnTp0KJvJQQJIFOFoI6UpbYago7oXOyiQklQXqdCdmRcQ6nCXmrYNWajHBYgTH45JU/c1vfgPE&#10;6alLtpcItJ2Dc+jy5cvZXPMnJnsyQiXuGjD1cQv3yXc60ESS0opuSiY9aUvnvXv30j9SDnsSdnZq&#10;kZPeFtKh8cXAtuB9qQpe6CyWJFRP6zAC4g73gg8wWoXpmEuD1FDRLdhGfdR1WbZhw3/8WmUaKcrO&#10;nTvl8qbwf9SqAENFhg1SDf7l7vQCcsQCwvX2fonAHeHrSZMmCdTmxX1KxCQqrC5EQtpkamjaIzRC&#10;bIBccd5WL9zbSX1owoCCKgIvTz/9tBDaGPiT05ZF9wFXG/2qE5ETfHghT7VY6Uu0g5P6vPrVr1aP&#10;gRS8yKP1wtDwBdpGrCyOeToR/zxUI5YFE/yHVPk5j9YLhYcOHdr5rj4ntVEfq23duhUg6j6LK5sA&#10;trR6xaRKAgiwmSlTpnzpS19661vfeuSRR5599tkrV67sikGCONXmiOnsrvbLWJEaSZVETcxXwiOa&#10;0+Gxxx5jFkQkog+hxrJly7g+8isSSdiB95moeopjkWbqQ+As9FcDgjQxiQXlKsziDsUgYrRWYUDU&#10;3+20rfNgUehgHTmlxoM5jThYRICCBaYn4TVpBampbQuVD79XbJQEhVBjN3PmTGbU3AtmpQJ4Qa6i&#10;r02IUB+fcpM1VWvz16xZYy/hZ1/ASgea0IdWlqIhPWlb3H0AwrZ0kFm2ZnPKgJ0BG5zf9YFiQBut&#10;/Fgnkk2VmA9Fhe78+fN7/QqPj+SjgGkuutZspT7M22vEQkKxwTvBW3hN/dONsHPEgzTEHQVD8G0H&#10;qZqwC0pELGaOkqzT6/qFlE8ZkP0///nPv+Utb3nb2972ne98Z/jw4cAhz2gUZBf+Rx632wixY8nW&#10;1i5JV+ojWdQsyJCvGyV90xohjtIKoop8oJqH6sVqCpCOurgskUqcItiY4uCkPn/8x3+siYRckiFS&#10;MB5//PHBgwdL1HxdL+wLeRGaCJfHoHWKICzSWHCGVARP+foZkcxt1IdYWQ+3ZMmSSB4yCG5n5WYA&#10;SvK//tf/urBfTj/9dNk1bNiwY4899g/+4A++/OUvd4UVoSz6gw9OaMsgqEakfzVBdaE2RIg8vTOf&#10;hiqT1IWeebQktlDSbOGHPFQSu9xxxx1OkZ42R6iPj7hM78XFvbIf9RjoqIKOFvmqvlXcTr30pAr8&#10;BbGyU6xDHBx5hdGiwr/yxWCesV8lbScjiJixr6ILYe+66y6NB/ol5CQsGTJkiJ8Z54orruBE0cJW&#10;QFa13rlzJ9CH+ASP0YHg0EaM+9Qcq8msW2+91b3WdCirVcsasZcCbD7nMiNNkkpJvazr/hb97g03&#10;3EAZCa5w8vi+bCf3rTN69OjUbfe6DsszFPNKW+jR0+1yEGGCfsWHTD6tqI92UXGaO3eurfPHJZEg&#10;s2fPhsnxFBa6don/hQsBYAsoCsmL801g9vRuUwSfibDkcWWo6+J2h8Yve9nLPvrRj44cOVJw/uQn&#10;PwHLX//614tWYhxFUCmMQC5tBTyC0mnJrtRn8eLFYiNyRmrwKYP4IQ/VC1Wvv/566SnX8lC9MNqg&#10;QYN0Svm6XqxGAQGZTHHQUh/HQ11ZMPJ9E0NgjipTxNZ79+7VygDE4mTLpicuwecWCMS4ceMkf77u&#10;F8HdSX0ILNMbRYqZrXfs2EENdatZDUDwuc997k1vehPcB3Ypph1T8rz2ta+tYz/U0xNHYpqoYT2B&#10;gkpAc6VLKxCxofXlmCYg2KGaA3axJTkf3MIcCIgwEfnDJkXqQ9Jd0BPmKsY91SF8NL36sGLFigj4&#10;doossK/oQoOUokic14l7AY2zp7+CKLa5njcHoNWAhc2luUyUXxpx4SGiOJ0+yi2ep9gnGdUvQghV&#10;9UMe7f+7gmaanxDZCkovv1gTdAQr4n4RG7EepzgL0sOqUEuqBhOkq/CRmNm2bZvK1NNDzUpoJdKU&#10;HyswDvXyByVJx6G/NOeRIFeQgyJTNqGbnMK5xbuIOTxFSa6s4w1tYg7/al1mzZolZ/NovaQtZJ8C&#10;EemNCeNjCdIt0rARsDNlyhQq5etni93xnqOOOiq9Ysi2aXEJeMghh5x77rldMTkJ5aUqKqOyRIzD&#10;WZC866+Id1If1oMnkRdDbS22GVB+FdVwRpDCoY8F/jNHq+l2TI6c7umnn2a06lvUg5b64K2qpiwK&#10;et00SR75rUK+QZI0i4IyD9VLqsQqFiTKQ/ViQXixdOnSVtTjp67UxwEV7GWxv+NJDV2Lyc0ERQ34&#10;7//9v/sXDKkWDFgtvnDhwj/8wz8U/emyVRic6VatWhUEa7Vq7NixkcgmrC1YcU1g6uc8Wi8U1m5K&#10;M/oU280kbKtIpMe8EZ8Syz755JNKlHYKq1AbitQnCaoqV4GRPs++kVuSAB0hqowJJztGTNEmEBad&#10;BbJCFxKJhPjuneLeRx55RG2bPHnyTTfdJGBoZU2K7cuy+0XowLbOKwCoJD7RGgYHc0aM+3QABty/&#10;wkp0oJ5WR0Yo+VzDuWrVPvrFGSWL0s418VflWsUivAnl5B3dOsGnTtxosui69tpr1fKe2g/YIpsg&#10;9hNPPBG5i8hWnsUDhF9EScvC4dWrV4PZYh+YhI94BDisX78+iG+IZpATEOtrnMaMGcNWeejZAi4O&#10;PfRQaOZnCmN46Y0Z59VHqXTAJ83sFK7X0cn34FNzu/C4fMlDLdJGfahtZXAUAUxz3KsARdQwOfWu&#10;bU+YugqjKT1B+qX/F5ZQK40czNTHD4Jj8eLFkeSXEryOWUfyAS1l8fR9R7PIFpVbMycfiiuLJ16U&#10;ZnAnD9VTH3LPPffImeCDHxiBzUhju+TRDvnc5z538sknm6CQS5hW3DR43HHHfe1rX0uXbeKMU/v/&#10;0/WI9ZxFGmAnzTysEtPAqPoa/L5GzjAjdLv33nsj+UMcM32PqUAGb2EQWQSp58+fL8aC1IdIVzzS&#10;Xjt37mSK4F3ETH2nxiX1T0GW1iqiEZ1V0hLD9rNF4gp0ClsxguNTyYkWLVr085//HCmUTfuy7P4V&#10;noq86/NcCvrFSrRiOnZjPSHBksHi2lUYnDflIIKbnriIlgEsKCbRAvVVpPVkNAq4VwZJCgU78kwl&#10;iS2EokbCjQAqqLPYkwVuueuuu4JI4hZJxziJOuTRRvntb397yy234GTBb9MgCZXcwsV5qFHUBciJ&#10;/eTrDvn4xz/+yU9+MnkhdS9YMg7B2gaPP/74b3/722lmm/hURPEjMIw48Xe/+116wpevny1t1Ofp&#10;p5/GOIOvsQp16L1u3bqIzXUCEydOlBr5ul5svXbtWg1DsL5DPNBXFZGDmfpIId2AjIo8CzUZ5wVD&#10;XTlvm7CjmdAqXzeK3ekg/oqOpyTHYKaSucp/d9VRH2dM/+tTJP6cC+EASZTPQ88Wixx22GF9fX1+&#10;FuKoEk1ae6PBgwcfddRRXfcCPagSgOgaSZ0iGcaOHYttRHKSAAiAVX0HVxT6LFu2jP7Bx+AExnGo&#10;FFU8glpRRoML6YCRjA1uRLAfNQ8THcDLy1BPPIBLaR+J1TahJOPYl79oDnN70ryrOIJFNm3ahKHK&#10;C0Sfp4AXcOn1dAdCePMFQn1YQ81Iv8iGWLAViynDWp1gJa4THmRtIcH4olHyysQBuFX9U8/SS4cW&#10;zKMxkQ4a6wSMcd5DSWGs59RCaCmDCc6VUttJ6Vn3vKRNbARGQPGSJUuCMGUXUKwXDT6itsX69eu1&#10;o3TLQ42iZmvOYU4ddbPgK17xikmTJqWf8UI52/qI60c/+hH246N0WYkROK8VmTVrFmTLo/VivvKH&#10;c9RNbqU+fAS6kSqW79y6TdwiGpkdu81DjQK3AWOEy1LJslKpmNeU5BGpAaOqADuYqY+fE9+MvB/K&#10;Ok888YQo3x57Y9eainek9qDq3Il2RFKUnpJHfFcPfhqoDzF5woQJweeZOp5p9b9kZMIb3/hGeZsu&#10;gZfGUYWu2p0hQ4bUUR/BZ1nsRJRHCoxFaC7TqsePzWI+v4wbN84R8lBJ2ER1l/nBds0WkoGbgi8B&#10;JJHYKhkHrVy5MtJ8VAJi0hPjYDPUKjZiPV2XaiGlg9WiVfhIDbZ14m0QIVgMGoQBKQbg1E7dFd4p&#10;9ZxRPVNQI1FxgMTWzy/1sa8g3LNnD2uwNptrElhJ8IP4rgnVk1hE3t1yyy2JywrjgYXEv/zLv4hk&#10;GIhCRWpPq0gEkCieYV3w6WwSFRpRtikKGHxSQmDpnP4/+A4ngwYU4XPnzmX/yFsNSbhsfP8fjAlG&#10;DgPCNLQgopI1YZostkvd+tZBffS3fqb/0qVLnboV7S+55JI66oMncce9sf90kstojoDm6w6xe0V9&#10;BBjOIdIiD56trI6gmxF4tItyJvzydaOoBQ4YaW4BrOhCfTgoDx301IdvsMIg7ZDtOLg+rO65SKtA&#10;cyyh6xthbcIxYBeT5aoiJJmMrgksK6fJzdSH57RogjIS35BFFCpIdZn2mc985tRTT02f2l1movY4&#10;jRFy4oknnn322Wlmm9hdZEN2i7d+W9cgjAy5CEvmoUbhSk2Mw0Z4HqGSrJg+fbq70omK4ha54cis&#10;FMnqJA4C7KZMmSK9eyIxfKf+wVbQ32ulsRHEFNgYBjdFIrZTLMJEEgQhtpQFE7Tto7C2HIS8+Bmk&#10;FvmiQveMAxmPBOr+Ffo8X9RHbLOqs6u47MDI8pomiO9+UYa/pCcj86Ao4s143LYKZFAjxZJ8TG+h&#10;5Q9iIvzkfipawU4jCf1T+PkXewsyNupBaXkaf0BrGk5mI3QzGIFKBvRQEYKETDrz74033hjMZaVX&#10;VNAKcjao9JGPfOS0005jGWHjyK1WcqiTTjrp/PPPT5etYo4Wjj4RwkEgGOrTAMVOl6iPTXFcoQIq&#10;i5Y0WTiJ/Ptjv+S/efPmvr6+CHUW5xo/LQRrF1eWblgv4tjqyoOc+jAKaMCsIy/JChcd/JWxN/mt&#10;vHjxYpU4gjXmSCGBGMkK7sG+ZQXfuJTnDdSHKDBS+hfP/r2wOtGUjx07tu6b1IULF77kJS8R4umS&#10;DcUWlPGDuv6yl70MvKaPOoVB9u7di1mvCvzRoyTmp/ergpAnM3WHgjiI7zzOoaNGjUL581BJ3ML7&#10;kyZNYvOgVuBAA8QL48aNY8Ceao/JCLHthEfkuXQlrE09EaJmsCG/DIxVuAU4KiG333479ubU8Ta6&#10;WSwiaKEYe3KxkmB9XVoq/3CzJ0Pti/Dpc0l9nNrpkFqMxHm17M6O/eCCrOHT/WVeKY/Wp5ej5XVz&#10;Ba0Tt4icFEXKsDXFVU/ruF0RUjiRp2DiJ2EKqIL64+6CJEh9ONFdtotAeiUWHz169I7w/6ZHN7jH&#10;tsGspMmaNWuUg+BXY4JfUlx33XXFhxbUeNWrXuXICxYsEFGsnT/o/9Xa17zmNekN6DbRZoAjIRdx&#10;ZSJ5zQ+rKuqTnqaL5wipUu9SBYn0ZhaXL2IpojM7q9QRh3INO1xxxRVs0rryQU59iGzEf9WkovXZ&#10;5emnn9ahBouxIBg+fLjimq/rxcpoLxDkgzxULyZrTa655pqtW7dymyRspj4IAW4HtiIR41wJp7qC&#10;lMHPfOYzb33rW/VwtragcMGrdBuHHXbYF7/4xWZoE7ubNm0SkcGUcyg0X9YxTh5qFGuKeCkNZSLr&#10;E+flTWwvQmeTOLhOfdiwYdI7skuiPhIJyQav8TYxCQ25mxEASiK7caGeqFY5MEIw+mTgT1x2FXcB&#10;Kf0ZR4sNOCsR2CF/vG9icUAPYqwppHEsFYKhxBU0B14CeGBqB8VBDjT1oT/AsYsTcaXTqZpOquLy&#10;qbOzwH60J+SR7zwl12xq/YEZ0F1iRrtCZ64ZAHmiCXTlSikfwcxKGAQmM1R6yIQsRqgP9eS+3HTq&#10;+HboxZgxY2CaVM1DjWIXnQzQCOIYMVPZ3rAh+uenpfxVV10VmS/BTzvttA984AOyxqmTPmJJpClz&#10;55xzTmcL4ZgmC7+IiSzIMgKgqphdJVEf2qavAmRT0TImYOQSgYsjZlQFeFZA5ut6cXxhIG4lV3Fl&#10;Bly6dCl0bXvucPBTH6ZRjzkg+BiNTbGfyPfBVmZQLV0E1EThzTffbH6+bpTkLRw/tYnN1Eegg630&#10;rWceahR9zJAhQ7p+VedE4uP000///d///VNOOQUwjRw58rvf/a4EO+ussxinOc58SmFqS8vmREpi&#10;PmdpC2bPnh3srpiRNydNmoSd5KGS8A50ltvBb8oIxbb1/xc5rNR8ZJKoz69//WsbQTQg2yv7ceNT&#10;Tz2ljEHDYhfYJiYTzfr1118/atQoVLKn2ytJ6yh+KVlGjBgh6np6EFWUtAVhsSeeeAIldeShQ4cO&#10;GjRIT6Z5BZTF/mQAwrwHiPrQls7aZQcZPHiws/jBQZzOGfNpB+SOOkETFy9ezDtSQOGUrfuyhSCX&#10;49dee20izT2tY/LevXt1aPou5+3JtpBEdNk6VVASpD6C09n965Y8VJJ//dd/hY3KZFxDWmlTq1cO&#10;isIpc+fOTSAWUUy5TS8gA43ifBNM+/u///vPf/7zH//4x/v6+uDS+973vt/7vd/78pe/3BWTN27c&#10;KBqDLyzyHfswqYjNQ90kUR8QOm/ePMpHHvlQzGT1MUIHTVYcgVjRIMTRTJZ3RZi1Gqc44D0dv4x2&#10;8FMf4vDaYkQ+XzfKww8/DAs0oxEfKHUTJkwIfpGpWst2oZavG8WaYPS+++5LMNEcPQ4owmBiJMgI&#10;dKZ2Vy7oIMJaQ3bGGWe86U1vOvzww7/yla9IJHEfxI5du3YJtciLTcR2bOika9euddI82ijgfv78&#10;+bBMvY+YnQgGPr3llluC2ERMEzAKDERuBoWK+riFiR588EEtF5f19DDDTKkIDZPpiiyzU5RhboWM&#10;IkElEwm9rlCJANiyZYuUsRoWK2Itvt95A6EhKzkvcyk2tpMg0/pfPBJvchAjNIHHYRw702EAh3LX&#10;wKiPvdxiX7vTgSZCzlJ0w+/T0x06CxIBaRzyDNjmDUIHCjCFkoNY21dto0/+uEehoRM5iOJB+RUr&#10;VkTKWKtYQXxq5ZEeOdXTN6RmpsKPXoO45BGDRepD5+3btzN1/ImvaTwip3QUfJdHG8Ut6cF/eokk&#10;jzaKRAMUTKFwRBRzxoSQ1SOcZjEHvIwbNw7i/dVf/RVMPuKII2CyzqFrPDspK+mc83WjsKqZCAdg&#10;zEM1wmtCJb0Qoirl0UYBaAJMdufrenHGhx56SEmSpHmoXky2JjwPTsbqWLuTCL4oqA9ZtmyZzjLC&#10;DNwIyCRn5LkFSALT8iRStsXZddddB3EinAAe3dkvCEqR+iRckOGtv4veINQGoMtLvytuqbQaqBXE&#10;mrw03iwWR8IkqhYhooyjoeSUf+CBB4JsCdpKV/xMnke2MIfyV199dfwW4iDIhLC59957G+zP+BX1&#10;SZcw3V1CSMfZU7kVupBI7QemQbBuk8cee4xlrKBnFTkRe9YJuqMaaeuREhnBO9TblwWbhaFUHaiK&#10;BNsOtAlRII6B3XzzzVLAiXzqgIgd2BJdDshKwIuqHGSFrp41Xkd9zDfoXiskcmNNK1vfLo8//rgd&#10;7Wt3NZ4mEydOpBXdJCan+5TOB84mVqaSpEZAeUEAo6S9MpVWsaADSrd0imC1bhPAmFaQ5lbLowGx&#10;l/lLlixBFBRRmVKNN1MfDlLt5JTqKyvzaKNYk540VKot3un6TqlugdLofsQylhVXciTYuVkTUKBW&#10;IkrI5dFGgXVjx46tfunJCg2KMSBejlZ2rehtYh2EQ1AVuztiQUEoMRW7yOI0mTt3rsUjZjHHytI8&#10;4lx5KoTuuOMOcJSH6kXk0AEUdxrtxUJ9VD4Nk5qUr+uFjbZu3SqaH235W8Z1wsGp+wFPeahRTB46&#10;dGjwVTjoYGXwKiwaSm8SVVao8XEkLkl6ySb4HZnQvPHGG7GZIOwCDgGHWhXVTgIQb7/99nnh/30i&#10;mR1bQhGCCCK33UIr3VK8YxZFSLMiwRd1Z2mjPmmE14QQdyiNEditxHHUFVUWS4s/1moVK9CHcebM&#10;mbNnzx6HHcAilXA95mcpJQTc+BkzYP99WTMittCJPvLII5IRmgNcEehQ6h/D+hkXEfBUYmQTRIKZ&#10;CqQjq0YwXV0nVvAv+qL5qwb9YA40MN9d7r3rrrvUPEHopFYW6naxl1Pby+4mmOleWtEta3lghG1t&#10;IaJ27NiBY9Fh1qxZ27Zti1SROrGm5HVkWcaMq1evjmdBJRYRzwqPNppJe1pBFjgRI8tBZm+ttZZt&#10;oD7yjk/loHvjfYvDpixo26tB1N0NGzbEb6FJBVyOlkcbxbICiUODwCuXEQJULA68UB2A5OtGSRxC&#10;6x5RXlkRhDQXk3moURTc9EpWvm4UaaXSmVzMLDZnOgYJ/sUBK6v7Snm+bpEXC/Vh01tvvRWiRezF&#10;KPBO5hRJKE+AQtEjLSOMNZFQkB1JLeEOc2Gx7CpyCAfcvn07vAYTkTMCkdRMB5NKwGk+JFVkcXMg&#10;tRYZY8hDjcKMqhHQYfMgWwIKOiGAiGQUEyYJB6l/TARkg1UkoRsWInIeeOCBrl4z2EZ9iEGKSVG1&#10;uadvBIjjYGnX94taFQmVNnGLnFc1HRYBRbWN9KRDq7hRkFBJtDC4gMQVUIog6dx3oYCIgtRPPvkk&#10;yiKoRJcqpX47He8wshzUTCejSV4/t4pPAXe+6Bdz+DRN9qkVrIPmWtPKWI5d7GVH4BiJ+f0lopRt&#10;JRqUYG2tNk3Yf1/cx/vyd+XKlRZ0Urk2gKASlho8prNInE8koQMenx7mCaS2HPdpHfWxCy/wETsE&#10;+yIiu0WIvZgxGKW2lmtuWRP+D8ucAv/DBoLP2glwnjx5crBsWzP9srdczkON4qTaAFEdeRxCAYDm&#10;vEI94kr1QgaJybbC2lUYU83CZiIwa468U50jbyOYDHzEA1DNQ/ViNW2MyV0P+GKhPkTYDRkyJPKt&#10;DUtBQHUr8pWNBEhpFgxQCTZu3Djolq8bRVJNnTpVVxEhBEJHwKlPwjQP1Yszwq/E4oN5ePfdd0+b&#10;Ni34rpIYRQfN1ybmoUahj5Kjm+SmPFQS5wWmsFgQF92URKDrujiLFzpxtqtYWRigETCFizttRfNO&#10;6kOMqzHuQjGDTV4llmJnp0vvqEXgpk2sIBGUE5giksWzypE/G5BYEPkQkCoomyNViigqiRw4aZ70&#10;nAut7K5WOaxIYzSZRUnCxWIJAUUdhK4qpegaMZ4mmGm+u9xrBeu0efC5FNGIHCh1Ik13BK9XrFih&#10;OLH5PmqFuyvnSJ4yoOhGCkynSBzpqZhxOprS6wpQV+GUC8zeGS1W60p95BrWLtjAGjcFN7VIKuoM&#10;GEwcK1uffZyOffJoSZyFQTRgwW5NAsI3HC7SJBPxMH369PTLtnmoXhxBnCc8j+Qjy+BJKovwyEON&#10;InFoLoPydaPwpj5ZfcnXjcLF6SlO0YzOCGalxqpVqyJnZMCGJ08vIuqjGKvEert83ShIpTCS7UUT&#10;p7RRYNTUSExbEAQAuEjpFQ3qn8zv6qE2kSGJzUQehFDbmtgJSFLa82ijYFQAlD7B1AUioEGjEOH+&#10;BMpb3C3BIu0I3CRtbrvttqBKJBEmyKjsWSGPNkpyMZhQkzqfnXJoV+pDeMQuLIzBcEpwu0oYHO9J&#10;9UbxiCBgm9BNhlvkqquuQlZU1rihuoojaC6ZXaSBTmuKN/YEuLTt9YDPjbBb3bs+z7uwGLtRT11h&#10;SfYEUIyJUO7Lk54kfK2nlyBWVqFVgkjBaBM6UIZ6Ytgi0DV/EBYU4YorrkAs6mLYFl2pj0F5Onv2&#10;bJoHTWFawgSYGX9KxFC9YgIYkVN2CbIrSG4yKhP5domYr4kVD5E+lliWoQQPfYpHSOxQVNx7772R&#10;pKBMopIgOg/Vi8WT5hHYN0dbIjYiLha9GBK1I88vyPLlyydNmlT32O9FRH3Ixo0bJ06cGOG5/Mdw&#10;rBx5+MklSBJaIFfzUKPgzlOmTAk++JGNcEf1yteNQltlcs6cOUGqRAcwYfEi4ybm65jRx+DXvUIZ&#10;UUhfk+WhknANm6OGQbZEJSWNMZcsWRLELNPAhFYSj4l3eOkuhp06dWob+2mgPsSgQwFWgYd5FClp&#10;q7gXKAMp2jILthFxU6cwJmRJfwnGUkpRT2p0FZaHg5bdvn07disqULSl/f8l6r4vvn+Fqi9A6sNK&#10;jz/+OIuxm6Biw23btinbMnff9bTCQw89pKLwuNSwrEDqGp/NIraBlUyRknK/V95MDdxL+dGcNBAR&#10;453UxwiioKXUmMUNgigo0jfeeGP8KZFpK1eubP2Ns6JIw5tvvpnj6rK+UzZt2tTX1ycIg/N37dol&#10;Khg/ohI3wVhsg9Mj88UYHqaXi5QJwjWjRo36x2f+I4tm4TiaI1X5ulFUN6G1Lvaf+SAxnCueIwiD&#10;AAg8yJyvO+TFRX3Ybvz48UEaAdbZjtfzdb2IZi5EfcRfxIV0k5yoccSF6paZ1I6EKU0UtpQzkRyj&#10;reAAbVC4ON8E1W7x4sXKp5zPo40iD61Pn+A3PrbQYo4cOVJJiOhPbKGwjRgxIk6wrAyIIZdGNpj8&#10;xF0mz5o1a8yYMa1fbjZTH2I8NTdY4OrVq3uiL+51QIsz+4QJE+6K/RHVTrGOfdlWLaG/7jDyZW5R&#10;rCCGpRUcgV+a+9GjRzOsnwfweOAASYqQFw71UZ7FamUrwQNquJUl990jRGyLFl5WnvXHYm9gy1JJ&#10;uIo6+JP4R0/rpLygBmLRTLx81EZ9Huv/y6X0B5XxTaGTDkFSx3kP2bJlC8BB0SJoTKzsRMOHD6dz&#10;cBd5BwMlbzACtWRoq47XiSJb8DLew1mRjtGCSB6qt2fPnsjiwoAvdNQR6uOAYg9BiTysstqG/v8T&#10;I1J9iCxWkZXafN0ouKbYa3hM9eKiPuyrpgaf5RA5L2Qj8SptRDb2E8k6C+rgZ8yYgaYUJ6tY1BB8&#10;y2P/Q7vFhSlgDZZYoIbKLFu2LJJmJkgzeL1q1arg+kyN52EMCmREf6Lj0WToG4Lzydq1a4cNG9bT&#10;l0rwhVVBRhBfknD07NmzkZjKd0Xqk8SNQFY26lrkW3zHJHbZvHkzBqxJ+s1vftPr7ZXwGgQR1RMn&#10;TtQD0ETADHi1NrEUFAPZmOjQoUPZds2aNaAKIqdd9tdGPYmtny/qk45s38Q7Rel1113HMgrnnXfe&#10;+eijj+4vldJGcm3jxo3Kw+TJk7dv3x7M0E6xlOzAPMS5EtLrOm6XU/Cqr69PbStSCvMr6uNnfUXi&#10;PcVCW4m7wIvUkF/Broy4SxZzB+jOQyVxC+iGTtu2bctDJUH75syZIxeCRcepkRjVIUKtTLAsKubs&#10;ankebRTeFITz5s2LxJ71QT1qqK4VqY/JjzzyCM1Bd8Tp1lQaKF+cTGirqClt+bpR2Fw/r27m627y&#10;oqM+Giy4rwj5OY/Wy1NPPSXKgUhksk4FqZISkYxVvdJXs8V8EKlcqE1Uq+iTRxsFyJoMZ4PBTefp&#10;06c/0P/flObRekk1GPvBM4Lrg3j5QJ8gllkWQ9W9xfsq01gJ4vdUTtA+wQCYemouFXIZOG3atN27&#10;dzsRiVAfYqYa7Ea4w0cJ6PNnMUEsNEkIkABWXeInbRWbKmyAjLmSX0TjgJ8NdBXQs6P/F7MdVjWy&#10;i5811sCOqX1K8/24XbPY67mkPs5lI2d0UueFHvPnz2cBdhBsIseIT/PsfRbb8R0PIrJSBu/BOQZM&#10;jt0lrgCCdVRrlayndUwW1TA2JYgYiNAmdyXqwyz3338/W0mQyAOMJG5XwNwinm2dR0vCRzZNHgme&#10;0TRpy8hwO3gLayB/0LXrb0h0ijksoI6gsBHTmS+wrR+saOZYecKECcHH8AI4lRIWLlIf7HPRokW3&#10;3npr5GVNS2FI2Ezw14OUG7U4orYzCuApU6ZwVh7qJi8u6kO4Z/HixdxTN6FVGFFiiHV35aF64UsN&#10;/U033USBYhRKCXB81VVXFQlEoj60hURSLpIPRDEePXp0kCo5nWNqs4Kv1DkgNMcYJEYk3yDaunXr&#10;1Oxg+bEmTfgIO4y/q+gU5mtoRHzwFoKwSr8FCxZgA8G7TJMwnAKhOFGpCFIfwu9SXa+jS9uzZ88A&#10;CIft9ElQ3mEt5dS9rpDEXZiflg6LVWw0vmDF4gNbratYiusty/u0lUfwSIKozVrnvXv3qtAmCIn9&#10;uGmnWP9AUx/6W9xZnMi5du3atWLFiltuuUVlZdtZs2YpHiLNhP1rXv6y3d133822/CgwAPqAj0k9&#10;ncPcuXNFFx9FELJV6AOddFCQ5Prrr4+/UuZGLARF4CbNOmyRX0FDmQYrACMLBIsocReSJAeBTPBh&#10;jFs4F+gJYDtG1OMIKkGk1atXRyqINcEIDnf77bfbK482Ck1k1m3hvz0NsVFwWR/RP1W09CVJkfpY&#10;EGlT0TD7ZoZETFZE5EWwosFJKzN+RG2mYBP43GzzFx31SeHIncGX29VRHCL40pYmSa8D1iMrC26E&#10;g4conIe6SaI+UIkO0jvyHRkRrEAkfc2UhxoFLtNc4xhZ3BwnRcWkdBDNMRj5KauDr5gwIJWwJSWk&#10;a3R2imVFM9iN70KgMwrCVkuXLo1w1iSmmQwXaLh582YlJ0h9iGkoKbKFcm3atCmIvK1iBTEMCMDB&#10;mjVrnDpYY7oKzRVmbMxqTgS/4GkkgHsSC4qB3bt341jCksGZjqegsBbNpoofTVjjQGx9IKiP1WhL&#10;Z5rT3ylQECdyrpR6TooDOfWBOBF8QzKWLVtmLyUc+Y7HfKdY0O3CQAzQnK0GsBSo2bJlixXuvPPO&#10;ntoPu+PH6j3TLVq0qKcmRKyCCEYQWnGmxWu2E/MIUHAvBVXtT0/CIg6tdpGnQdfAUn50lofC/20q&#10;8IHbQc5nffEJdoKImr692tr/v2gXqY+AxGOsH3nkY0E9//Tp05WzPNQo8mjkyJHBRz6SXX23crOb&#10;XkDUBxVY3P+XYNBSuZdH+4uTY8iosWPH6kiKYdRMfYiPkAm0Q9rkoXqxl/DF3CMlCk3Rsuh4IoSD&#10;Y5AkucSvDUmbqI9/aev41g8SfIE7fvz4f/qnf4pkEWUUUd1e8EGRHFC2ZRHQb46wJObIT5bBEoKJ&#10;58jKCfvA0+DTb2aEGiqBEt5MKFvFRjt27AC7dGPkIOiYlr42oqEmI/gArBIbMThkUb1AZB4Ni72E&#10;MarKpHYXSOKzJwXaxFnYGXI5jhjDs+NEsCexJgh+4oknbMHgduQvRYhowaEnPi1oxdXevXvpsC+s&#10;LonY23fqQ22a8BrN6UZDeqbH+zR3BOIsTqTrpXmwJehVrEkHx0GdeQogKH6RYlMnFgRWeIOloBz2&#10;MzC/0wEFUcxwWbGURwNiL4C2ceNGlrSCKhDc3TQpgF+yA5vHvyBjQEkncYREMLoGgEUORTcmDQae&#10;OWaq2ZLadnm0UZRC5dIukVMwFyullxTzUKPAE8mIB6d4aKY+lEdl2AeQRg4rO/SoSnDEmCZLMSgX&#10;WZmemDcE4+U8VCMvIOrD8T/4wQ++8IUvHHHEEVrwNMjosOa888770pe+5NPTTjttwoQJzafiqmbq&#10;I1CwDaWOtyJpBsgmTZoU/I1uzHTixIkyJF83CiX56bbbbqNzHuoQaZCoj7BT4VBAygdzCZTIJT7O&#10;Q41CGTYBQMHcTkEGQYpBlsQRNBD092/xiWgSWyT4UGziIJV4jMoU5IhEdtFK6ipd7BCJiiQmr1u3&#10;DjmmZ4Qctwo7q2Ho4y233DKwwuywjz76KITSKSrD/xL7v4rqxL2KFpXEmwVhjbIadO7ApCITjo8J&#10;saTE1yWDRU5P0QjF7r77bt4RAw6rTaekak3boJvMjFMfa5pmfbvY67HHHrOv3emAbagEFCM33XQT&#10;roBh05nmyolTOEswSgcmgg2wsA/vJHqKKEQOVSfuBW5OYUFO15yIqHjwJ7GIfoNlLr/8cipFur5W&#10;MV/ugIWf/exnbB7c3bQEDomOxDeVpDZKbMlh82ij8Cn/cjo45YI82ijwjSkcim7BXaws7NWCOJyi&#10;2rYIEk29mcmLFy8OZoHiaL7ESVjN2g3Uh85qQfBpAmEcdVxznq8bBS83WSbm63qhtmzlXGoXM/EF&#10;RH0oQW95ePLJJ1fUh62l+rHHHiuGkFzOOOGEEx544IGGDClSHyJclCtx0PXkbSLI+BUKR2obi6c/&#10;oBJJkuQqxa/BVXZP1MdkgQV/gw8Vya9//WtxwKTB9BOLo0aNCn7tRdSGGTNmKLrB+RAKfDivIh25&#10;xRyegvJwJ/4IHY9JT6TuueeeeC/oLo0dpij2eoJvjtbpTp06VUQFkbGSVHvg3cz+v9oc52qVsImo&#10;ACWKsSOr0JGQbhAqWRBRYAdaiZ81a9Yw/gEt6klsLcXEtu2EIqKPWKTWkxqU0eOqr+o0wu28EkEK&#10;q38czXd79uyBj2JS2FtE5IACHiG4CwB1SYz71JzEbNzlXitYx2rWTK+q2MVe06dPT0aggzSkD61Q&#10;BBpahL+eA7PYwnYKNi5IGUqqxHwUqWENQnmeFfBaajyAZQawoEzZsGEDraC0pO7VGnQArYwMM9Nv&#10;eOUPSlIhSU+8BwxWyBC8S36Jkxv6/wgtjwdRCw9mWIcKZrRbli9fDkvdGNmCOMjIkSObS2Elyqj1&#10;VU81NA81SqqPjuyHtH4D9eE1ycWq/o0oI8ehpbyuI1KtApb1YLIyUsJYG2oF6+MLiPokAUMf/ehH&#10;K+rj5D/4wQ/OPvvslBXavmOOOYbV2rKUER07wZxagvo4PGPViYooZyCafiUP1YvJKoH8TL+wUBTh&#10;NWbMGIGSrxuF2kq71IJleejZYgLM9a+faYKMA2VxL3XThAZhPaAGmHb1/++bRTF/9erVkydPTv1f&#10;Ueij6I4ePTpoGcIvSCQQTyeKyFNPPQWdFSR5mIdKIgwcRILBU0rm0ZJQibnUVwZnijxaEpmshGze&#10;vNl2SiagzB+ERcAobPaFNQ6bR3sRwaCrU5inTJkCg1LznT8bqAhIxWzlypUWFBK8xpi/+c1v8scH&#10;XjiOR5Rk9mEWyuBD4JUaa9euBeXcNHfuXBxIIktP/QahKiMQ7kjCsPLLnHw9dWqaYGa6xQQ5ZR31&#10;W2thZe6wi1yzo33tTgea0CceTvsuAh4eYl1UxcMohqtRYx91ENsSViFkBKGrBgwsWpgFdrGnXGOf&#10;PBoWESuvHQ06IXMyKKiG4+N/9uWjOIy4K2W3RgU+5NGSsLbIpydSkodKQiXzhRN6nYdKItL6+vqU&#10;pKBnH3/8cb5TYoIwhd+rAswVmW+OmTKCXyp9JD4ogHXpslUY85ZbbkGV0Ig81CiixWF5P183Ch24&#10;DMOLWEY1l+aKY+SYUvsFTX0kA96D/VSXJ554Iixu6w90bB/4wAde0S8vf/nL/QsTMaQGkbS6bf/m&#10;60YBiCarTPm6USAy4nlH/3+IGBEzLe6ufP1sMW5C9WmlSd38Nknzg8ckZlI+Pj89hQpahlBbkrgl&#10;qD9JtzSYqKukg8QVS5KOY7ue1LOL7WjoXivkD8JihaStfQdweyVpERIPj2ZJR3Mu2dRT1B0gsTth&#10;IieljLwgKTacmpJ1YgLJFx3iXp9aJy2YvGmXtF3e+/kQux8I+6dl+yOlh0zvFCZitLTIABRze9LB&#10;D6Sn06V93ZWvY5JO7d98HRAqpdiI6zaAW1Lmxn3h4D0dxMpUCq5PbSub32peg1Kj64nSeX2ar0ti&#10;JuWDxkmaBx3d0zFx0+eO+uj48Zj/3iHIyj8/815zJ/U566yzfvjDH1aXqI8GqI36/J//839wTwyd&#10;YMTFpz5JdMlXXnmlrq7IKE3Qbtr35z//eYR+Yp3aUA6LTCaaGCy+K6fWQ4iS1uZm79691157LbYX&#10;6V0ogDLTfMOGDREubD6D6Kj0RpH5RPSYP3v27HgHxphDhw5NX0jloZLcf//9o0aN0nkEtSKiRYiP&#10;GDEi2DRUYv7IkSPVm4iF01OfX/ziF7bQpt98881cObDnLhaRuuPGjROZ8ca0TdhHNmnaxo8fv3z5&#10;ct1V3GIN4nQ6+7Vr14ql4cOHz5gxw6mNOP5+Wf/ACfW4Q/y8kPWkG0v++te//tnPflZZ2M/c11Po&#10;1on1LSV9RIXWsdeMaBWRCUxEqQQZwENKeQFFIcb111+fHiLSRAseeeoDahROGQ1A8lBArP/www9D&#10;DxU9npUsdvfdd48ePTr4yJzY6J/+6Z8gW/wpOKfjAZMmTQrmO63k3eTJkx977LGIB83ftGnTzJkz&#10;xX9kPguvXr0aelg/D/VL3VMf9hSowUpnTkOlaxOTU83duXOnU+TRelEWqS1lIpqw9k9/+tPnjvrg&#10;K8AdLrfJQw89RN00p/MLr+9///tf+9rXEtdBa4455hiGbvhaGvtBfX4XeN8KcOMQ0DzypWP6+hOj&#10;ZLU81Ciin4+lXOTrT0QNJInpzsn8hPr4N1/3fzG8cePGadOmBf98n+jEk9Iz24gyfAHaEj4Gv/6n&#10;ieylf8SSScAK9AzaJwlYgV8gMr6Lmbw2YcIEYdZGl5sFFsMX9wqnZg1tId8ULdOIXEpP48WVn5vv&#10;7RQBj/cwprqSvjvLH/QoaCgnAg6oZ0HqxY3WLMzI3c5ISUE7Z84cxCJxINHS63mfA6GVWisAgsH8&#10;nAlbUUl68g64UALZk1UXLVok/PaXv6xj/fRGDlnf/ye8B+YmS+FP2PnEiRMVSJrnD2KSsoMCsAum&#10;AdKkhn+1W7K7IUPNAel4j625Mo8GhIUZEwJIqKrKFIUm27dvx7HYLQ+VhIbyAqatWLEiD5WEPVkj&#10;fiJbqJXaddgSOYv5uKlmjErSM4/WC1upsJp2Tal782i/cFznuz7m0N+Rfxn4TRqTLQ5Ut27dmoca&#10;JfX8kgLrykP1QjE6oz4wMw/VC02UqksuueSF8oWXaHNaTv3Qhz6k5KR3Xxxp1qxZxx13nEDED667&#10;7jo/72n8z0fUqle96lU4YL6uF4tIYDU+Ylxhgf4zLhIaKaJC7dZbb5WrQYBQPvv6+jpjqJP6EIaa&#10;3S+RgCZIzw033CB2zW8wXSUMAuCEHZtH5qfIA6x4esQ4xDTrp2CNbEFMW7VqVXo5ILgLgRHCCQmA&#10;GvG77JVQhgc5paFqOntFfdIII7OGHTH45nu7inVAIX+hzpCXL3pdIYl1uA/FFOEovuaPMm3gtS/i&#10;mAo22/L7Vf1/E0hqqGEUZvPKGs+7sN4LivqwDPuwEluxmCCRBWwoHTR+UjvP22fha0xly5YtvC8a&#10;9T+tUdqTMB2FdR1Yi8i8P/w/fVZiPmWWLVtGEyDfekwqNVOfdO+dd96Z+rH4ESyI97gLQddU5NGS&#10;uMsBZd/y2P8dREyTXOwMk4MpZpf0Ck6w97ZFar9xOL7Io42i9Ej/68P/r7aMBvvKVmd735X6CKcx&#10;Y8aIq3zdKOy/YMECHXgkwnlcKbnmmmskSCTSWEYS0TAyGbVQRJjxhUJ9lEAAeu655x5xxBFnnnnm&#10;T3/60/TL50jMOeec85WvfOXSSy897bTT8APkJt/TTXz6ile8AqBErCCjZsyYgbrm60ZhMs5TC0Ve&#10;MSXsTn9Zx4WR/BEQQMHibSnalfoQhZn/4EVkcWkGARXyIDWhvPVlsqIeoW50kC0LFy4U2fwVUYn8&#10;6le/Mh/ixxFZzdATi5OeeAzHgQy8uae7zEwUhIawo+5GcNBGfQh/SVo7SjCbRkKxTdgTbHGZFQBx&#10;rx12JbbW+a1cudJSzrJx48Ynn3yyM5wGLI5vfVSPlUBVOrKOAtvQ5EnGuMEPkLDAC4H6sIM4THSH&#10;fVgp/R4Zu8EfTgmWzIjwL6cguzf1/5//mn7Nz4CPL/YQDnpCM3XOKfIHYbH1ww8/bAWQgi63PbGQ&#10;OA3UxyDllWTmokY8nMzEe9xl3+aS0SpJVX5JX+Lk0ZLoMUC3vRSUPNQojuxQvJO+RoigX3oezIAP&#10;lv5YXxLHR61ApTAIhta99947adIkaJOvW6ST+ogxJpo+fXonT+oUB6SM+BH8EQ/yF8sgu0HHIeU0&#10;EfP5ul5owozpSdsLiPrI0p+0COpgnLk5Q7cxbNiwm2++GbluDhTGeulLX4qzq0Z5qF7EkKpg8a4m&#10;aJPkP1kheyPBBCP4T9EN+s8xucTirQcUYV2pjwCiOfYTTDYHtE76vYM81CgyDSLLtCDcsKTImzVr&#10;liMHmxLLogXwAk8N4inLWBzK4ExwLQIBxDQ0K90l4iPHScLLdnEonVAdbTKnk/oQkx999FGwK2DA&#10;+gDYBrVtKv9RilWrVg3gAVIllEFEgBdqwghKr8sBqFQnzq5lVMC2b99uF3U9baRiIXCYB6B/vh4F&#10;MdrzRX2c16nRGojPDqCATQT8nDlzJC9bsZieZz+ahU+tuWbNGlApee3y2GOPxQO+TVgMvNBcBEqf&#10;YNFtEwmybds2yji1bOpUxvHrqI+RKgExkgjqJnGj3AF3IjCeOKbJi3RX8IE3UfuRSwHPPkFT//a3&#10;v9Uo3nLLLWIjops5jmOLtWvXBntR+jMaNA5Cq/nYAyjuauRO6rNr1y7VSi+drxuFieBYKoVFq7Jh&#10;+oLFvxHjMMjll1++bNmyyGSWRwedRVS8UKjP/hLG/cM//EOcALmLxK6iOGHCBGCRrxsFvgtZqSie&#10;iovzBKoENbDpiFcE1uLFi8U3lfJQPfUhvMjl4imICNKM120RTOn0fHX27NmRp1xEyDov/YPPiohz&#10;MQ4TBVOasCSOhVIAjr1790YMS0zDraWfwgOh4hjqRmXbdm50uk5os1RX6kOMGNcoi0bgGGTArWIF&#10;XtC3KZnOq4SjpEH3dQprQ3baqovcBCzUFfoPeMGuwkR0RvsSDVLwlD3ChoooGwqnoNf2i9jrOaY+&#10;NmIBnQyK6dRMnQp/ojtszgLBGhkUHuRHLGf58uW2U7wBGhd0xY2IWFCkqT2iTuRv2LDBiQZgQDVP&#10;DGhExT9Y6xppBrtSH5f6Lrtj0uI2bjEzufuGG25A12BFUG1qyHTYzlN+CN7FSuktE/Qu+JSo6iqZ&#10;NwJEFGN8gcQOCEoebRQWEAlXXnll5MUPYv6CBQumTZtWt34b9RHAzOuWiP4sKQGBfOQ7B4dVW53U&#10;4sEvf9l//Pjxwbd8RPKMGTPwnoOT+rzyla9U4PkmEigcAybGjh3bSjjqhO0AysyZMwV6JDdYdtGi&#10;RcGQtTj/yaLWIGugPuaDhtGjRwusPNQoFN6xY4cokXJ5qFHSYeWPihUJcZKy2i333XdfEKowHrdc&#10;0f/XaIK7OIiUBlJEBNMzf9Ao7kpvDLBwvD8jbhQbUlHObN26tW07OtdRnyTosqPpqBAOnWskbFrF&#10;sryvNggkgaeNizzXrROrAWhhtmXLFlXNiZSHugda+yhOKh5EvpLMApiWkgxe+Zrj1ELVDg+AdL3a&#10;pCex+IGmPlaW6ZJFeDiXbkEKOCnCumTJEmdnAREi1A+EDtZkRoEhPFh48+bN/LuPz9iklYC3oE6P&#10;8gNYzXwGufXWW9mh+R0mM7tSH3ajgPikTNxuFpFl6TFV/EY6AAekR1LEaZbc37lzJ1+nZi9iIisD&#10;7eqWPNooCWFkjTwNHkeDMXHiRDw7OB9cp99lqztCK/VxhPSOrF46cmQ86bbbbhNIkedPFk9+l7DB&#10;xdVu7WXkpBiklJSh4vngpD6vfvWrtVzCS7scMZ/ipC/HMIKxu3TpUo6PBK4FaXJV//9nG0knsaUm&#10;WZzj00gD9SHWBHnWDz7VtI4KOm7cOBGThxrF+miyLHKKPNQozgvjgCaV6pq8NjGH/dVF4Q5kg7lq&#10;msnpu4PIE7gkpjk4TFTyVYvgXcRMSaJrl2arVq1qVbJIfQgz6iNVxKlTp4rJYHfYKhZnpfTqH3cg&#10;o0Hc7CpWo7ZMwQkUS4diSYizL2s2iO1YwOJ2xNsUOSENgySdUHQcAc8pa9euBdmoUiRT4sJZ+536&#10;0FAgSQo60xzUOAUzOpFzOZ0sdlLndWqTG2JjXwSzdDQ9nq3tq7EB7nJ8X7YTnFrBSZMm6RDUdek8&#10;ALtZhAWQHkxC5KeSWSe0baM+RhhWbICF4KswScwEC7JbrZWSQc3dBUPccu2114KFYPhZHEm6/PLL&#10;sVvgEFHSHOEthYF2/FyYHHesW7eu2YyVOIto1OPVVY02oTxfO37D+q3Uh4kk7MaNGyORlrJPOcCu&#10;Iu6QL+yDJwWVV4s1810ZTKeIMf7iNZocnNTnj//4j1H45cuXKzawIH9QL/zHPeCDUfJQoyjqYkss&#10;5utGgQKLFy8GTFIxD9VLyg3lXG4kr4iABupDHHDKlCmqcjCRxJZE0o0FcUG4yyIwxLB5qFGooSrI&#10;pfgvO7jFYZ1aRgV3Ie7SVk6fPv32228P5glxFzSfO3cudwPcPBoQN8JELfWwYcNwu4q+OGOR+pB0&#10;Rt2SfSV2JCw7hcu4b/369aNGjcKiMKGgE7sKldzOdKoFg4wYMULlVvbo1nyWfZG0KaPZ11nkqdQT&#10;vWqknBoyZAjzjhkzBhUDahqGX/ziF8EoqhPb7Tv1oS2sxA6hSqIa9KTthAkT0i8Pox1UdSIzKWyv&#10;A2pDPkIO+Gv48OESTXW07z5u6l5kTkKJBCGNag9sQaUX4jGRXlzMF1cwoZX6sJ7b09/96pU1Pvnk&#10;kwohg/REmJhORiNqD4X/y3TimCo6II23Xo6DYSDKRbiohAHlxbx584L9kmUBKSMEvy0yXy9ni+Zm&#10;mBqJ+ogK9cipg0dQzqQ2xJMaeahRdIZyStsQWZy7hVnnk/iuwk0sI7RYxvyDlvoIfWAnNKFVxC6c&#10;et111zUz31YRLqNHj+5quE7BqBR1FUuO5aF6oa2SNnPmTJqDHrc0Ux/pBDXkLdiKnJQAmr6+PkEW&#10;LAbCnT7IuC4zD5VEZ4AtqfTBLYgkAQo4YjDJkzz44INSZdGiRUHHJXEQxX7kyJED+AbqgQcekG+z&#10;Zs3CgN1r3wj1SWLyrl27VBf9pahwGXRZmwhysSoC/QsmBrxOJW5nf3UdCHKckNvb/9+P91p79kVs&#10;JKGUH00FOivkMDylHckQriI8vTHD17JP9EoTNgTZsAyw0lbkVCJlkhhHoWSHH9JIntEvBt1rBetY&#10;zZrY7d133w0iRQhM4CxUjA40oU+i2jQELz3V130UG/EFbcE9C6htwh47jBfROkkr42133HGHiHLq&#10;gfFy64hD2IK2cha66TJ/1ihuTNSHawQh4sLgHJE/jolMxODpLzGDVTYJJYU9Y6bfqgkKVZX/yy+/&#10;HHfPQyWh4Yb+PwUJQPJQScQnYwo5kZaHGoUl8QBRCn7zUKOYL4w5a+PGjWIgj3aTRH2cmlslZsNX&#10;Y5WkeJCnrBTUR6FhH41Evm4UCotYJb5Z8ySU0ZyoL+pF0vxgpj4E2WQdoBbxE3AUBBKgOJnASkVi&#10;yZIlkcJpjuoogsFWHmoUiwO19CKL6G+mPsRJwbH5cRxUPOgDcYLz1VdBuWzZMvrkoZLIc9wCgYuE&#10;ZhK1RyOrA+sJvHbu3ImLSJie7nIQRgN5QLbZvG3CYkD26v7/RFMiSdc49SGmMaYCM2XKFFWW74I3&#10;tglYSS+VQ6I1/X9O2ikGtlQlbpc+tEIyWObmm29OL44AiLgT96NwKAaW6IgzSgpUDzkGplOnThUq&#10;iahRVTDTmcK4EduaJvHv7P8vKaSPH9LP/jXuU3PMNB+hdy8mkdaxppWtbxfhYUf72p0OkoWv99HC&#10;AxCWZ39QgBykZ2NOKrl4at/dLWasvHbt2tTbOGaQr7SJpUQyDVkPd3ki/N9wEjPZ1olkE7OrT48+&#10;+mhPR3OK9HYLt2KHeTQgJkNCTAtM5aGAuAsznjRpUrCiE05EF5ASpg4ezaGwDbpBxTzUKJZVX2bM&#10;mIHJ5aFGMV9l5CxG47s8WiMicOXKlYDLfMy7K2NoE+uDDnGlkQhWSRguEwV2HqoXi4uW9OQ7Yk9r&#10;JgSoFj+YqQ+LyAclSlhH8hnhAHbz5s0rxkGSLVu2aEYlbb5ulN/97ncJTINVVnGFRPKEb4rUx0nT&#10;/PgrIM4IRh02EmdJmFFh0FUEwVG2C2XlhBfihVMoK0LwSJnJQwHR1tvIXZGcrMRBpLHkBNk9bSdL&#10;ZQ5vii5tjWP22nwLNs5CtZVhQB8nlK1iR3G1bt06auBA99xzT3oClD/eBxFFvCbw1CE8AGSwsHpG&#10;7QiKHWhxcBb77W9/67wPP/ywmOFByQKdkRVliVspn7gONyVJ2Gfcp+aYab673KssWUflkA5W7smV&#10;B0jYmbWpJO80A1dccQVf+EFv1hPFrxMpqTIhHBi81hl9H/AXndAJ/jCveJaDQfysxEndLhEgGESi&#10;VU8xxhrbtm2TxYwTRNckzOvUai0kjx/cdtgwRvLz2C+XEMdRp1OrHERC0/jdLYIzD5WE2dF6VQYm&#10;5KFGQeAcBHTAn6LB4SrlJQsfyZQ82iiAiEdEV/AholxmVQGZrxslFWukzQ95qF4Yk7OctJUnHczU&#10;x8/sAua0d5EHP9x//zOvJEdyT5ppv2RssG6pJdIsmDDiRpxRRpxFUpoOGzdupA9kjGSXA/5z///0&#10;pHAG9aeSUgF/479oQO2E2tqjILiYlnpHaRmnI+6CXzqeXv/kmi3cws6s7cagksRMKZ3unTVrFloQ&#10;tEkl3CTe3Ms+IPjpp5/udYUk7lItECneBzSJAAURtlmcEaXjDowBtYKq6AJEdtj9Un2fG2EfSbeP&#10;7/o8l6ImsfCOHTtYm825FasQ3sHfGyiK2Eik54b+/9AeWREwAzNOipD0G5q33nprT01OEisAZ/E/&#10;e/Zs8BIB6krMhPN2l4PujVTBStwoZaZPnw424zsKe4A5pf/PrAfvMg2xoyFeEnwi5RaACWmXLVsW&#10;7GQgLZXs8kDsfx9K4CO0wEUE/1EEPEO0rF69OsgvVSLtqKYiXzeKNYGMI0eAJWW0w0bijTEBNUqt&#10;52kl5Qc59SHqNIMGn1W4C1Xi43+N/fkE0TN58uTgMzcK6DWlTXBxKHDzzTdLGBKJNg4WPXheECIF&#10;GcQR/bIlAlgphnBtGAc682hJUtjddNNN0DyiFaEMPLr88suBWrzEMq8iLR9WrFhh0zxaEipBTBux&#10;gxt7Ql6COdkUvWP54J/QaJP02MbuoF8gDZhSMBoFEgFSL51owFyqTRgEOD7++OOcIhSxKyUTjvz/&#10;27vzKLuqKz3gf2StTmJ3YlZWcLJWErvjdLo7vTo4HbBjuz03YMCAbWiDwdgYY9xpz8Zj28sDg4Rm&#10;NE8MjQSaS7M1l6wJDSUJSlJZs9AIAoEYGgwYPCQ/v3N5q1zDffu+KpUK1f3+qFV13z3n7LOHb3/n&#10;1qtXW7ZscV7kgUIe63kkouz90kfo9UheXbRoEQ8Db+tnPK9ldouTeQA56HbqURsj3B/t/GPKa4JV&#10;2hvCMVV6aJS9UARowTZRtCoodGjhECv+/Oc/l/DGquK4iyxkoEV5O6gtwH6FY0Ll/6DFnUZWTps2&#10;LR2/s0u1oHKxAdoM0pGwanMOJ3RJhEDMqQeZn+eDVumMDmn6EaWbXcqFLkxWxp/D6aQjR44M6iRx&#10;nzNnDgqKJIz4Oq0lUdjamWe+9MHaDk/SIuImOcRBKjkolRSD6EqIYAK5jVSiroJSg6odM2aMHI0k&#10;kPu1IkTgGBc5XqQCcKBMbypqnRadgX+ws86a/ug0u5oLQ7RkakmZBcuGJezHL46SuCn4UMood27f&#10;vl34mCcNshdqwUB8sW3bNklCwfBJxBVVGItxuP3ee+/VYu03eyEMmXbo0CENDxevWLEivXs6e60g&#10;TKVTJnv0zvXr13dltjYwjyKSY9Qea2kgBuP0devWsb/XaiBm91rpk3KPS0kHJy7+5FWU8tBDDzn3&#10;83Y3xi49nkmPkVCEQg62pfZIs61cuVJHYa2+GxcQVZiE1letSalLqrie4Dd1KgntxcBCuYcZHHJU&#10;q4F4JjgQtwgKRlJTQhYchfBRCqFJYgZDqRkzTxpIgMgQlpBKytChVFAihtk1iuB5ZRu0iigRaHUU&#10;md+ceu7w4cORT3YpFyKiB1EzEd0mSUgZcdccaxrPWkUkwZYsWdKmJ5750gfobgpUdWU/50IVCZtI&#10;RMLG9ToNwsJcQTWj2ocNGyZs2aVc4KalS5fKaXHKLuUCATmajx8/vvo+9nywHwPqkbYcfFzMJJln&#10;y4ggSJ08wx7JqqQ7TLX2YDx79NSJEydSM8GFjMJQLS0tqprfJH3ECQkGpifAhGywYhP4XPRtkKId&#10;MWJE0QfvCQLBWoKbAYBo4m2gDZITUC1205lEygE3yIlBsFYclZVDP61GMqovPueB9NEy3bhW18Ha&#10;Xih9eIlVGFm4ec9XnkQOvIq7utFUsdCAaR2ZIB/WrFnTxcdIMlPcBV3EkQC+rcNaNLtq1Sr1oqEi&#10;NyYVkj50D4pmAEtke3Y1AL51LuIHrBJ3ghqX2LiI9+KPl9xpj4xELMGtWQgJiJSTWJD0rFJUKlE8&#10;esSmTZuCglWIJ0yYYBVRyy7lQq0NHTpUm4g4is1aM9/qRBH7UZlDAnqP0CwDtlb+vVf7t+T2CenD&#10;odh/5MiREVGZMkNtKMWameFmhSdyzhAil13NhRogbxFHUASgyPRgKVg89mh+p5PIZsG0clRyKLbI&#10;ErZsZiUtWeOHBp7ENeqt0FMcLqIkjIq/h8Aoa5EOzHMojPMUWOKxxx5DVVbUgbKrtWA50odawgs8&#10;Kc0EyzzxdROS5SdOnBBuByZ6V+iz14rDbPzMqg0bNgjunXfeiSw0jOzl7oAlRF//UHFol9JKn45I&#10;2fOhDHGxzUnrtICRvUT6iMiRI0fSLyV5ia+cR4kSdSTWfMXCommTD9Pq9BSGHJClTz31FBu6sgSB&#10;Pn/+fOnkqxqRsXXM9vjjj0+fPl2Spwc2dq0zxaWPrFbdcqzob+uspQpUNx1DWAQtZ97+/fv1ftpU&#10;WwmOMr+may1SJn5ykx50D9JjamQh28c5Yyuflx10BfbmulmzZgV1jO3PnDkTremhwp1d7Rzml9WE&#10;aeRmEET2OOVGMtMe9REuCp7t1dSYMWMErr1z+oT0ATtU/1gg+zkX3ORO6iTyaywBQChIX1EF1Qan&#10;jxo1ChNFgichfvazn/Xv359Izy7lwpw6nEw1KrtUC/ar2DBR8B08lsCAiofg46LILtyjEnRHhjkD&#10;BZuQUbSLjYwePVqFRBZKcCe1ZC0EHWSEBANljiPUgAEDVFd2NRf2JZTpsYp96Qcyx9LotdDSCSYx&#10;iotUbL9+/cwc5M0OkUzCcZs3b9ZrTciZ0jV7uZtglbQQy62Vno1Lp1tvvXXw4MHTpk0jv4SvvjbZ&#10;dTDsdEkf+7VrOtjpSLPnDT7hGWmZPiiZx1hV8V83e0ZCLl68WMSHDBmCOqyVFspeLg4bsQtEhLv2&#10;VP6Woo7ZjLJxMzhbVv8ywDxx6UNPDxw4ULMs9EwX2O8spAswIO4KtwkfbbGgyOcvmx972CZdG9RY&#10;7sGlqINoIFiDC6llVKNbRVyX4GYZaGBwiYceekjSinhQ+kg2JgWPjqQJe/Ct1hOxh4vSb68ilgD/&#10;k+kkQfZzK/QV6QPY/7bbbgvyvnQn87ds2RJJKYlOijqIyI9UzPlQDOmvtyLt3M3alRDK1/izBH3X&#10;ZrX/4P06lhZFTQfVG0gd0qehoSF4egCT24sDqGNfxFEJQmkVo6wY3E4CAcFps2fPtm6hgXw+d+5c&#10;PQPXK878sYqwKn3SFQYnfiEoE4vlz9Ah2EApskGeiGNNM2qCnekYOnTo0Dlz5hw8eDC13i5O2xnM&#10;jM7wICrXb0hJe7n//vsbGxttB4VJG5uyzWTDKTIDZNoplT7JeLuwFzuyL7uzR9G3X962dx7gB+mk&#10;JUQopQ4kG8RUZOfNm2ddDRuDsSq7oy6Y1qbSOyBJN0Tkx+y1MCoeyv4iUivSurC0K9VXa0of91gX&#10;h7Nh5syZhWwwFgPQLkoy+EbaBAP1C8RuxQ7bZ4eQZjJf+7CicGRXa0HapLd748bsUi1wgqA4dQd/&#10;gWA7coMa5ursUi7cL12lrky2RE3pk+7HV2vWrIlknfuVCfc2NzdHalN6sByDBX/Bogwpda02+/kP&#10;0YekzyuvvKJ9amkRwSgqqpSXtbTsUi4sJ9F12cibZN1w8uRJKYsCauoGOUQumN/9Do7OOtkLubCE&#10;k+Xo0aPj6t6dY8aMMSpOKwrJEG0+PkR09AAVXkjHSOKpU6diE5xSqIE5ezmCpD/ZKzTQzWrG7hyd&#10;5UAOKbeXPiDZ1LOqFrIj9f4DbRPyEkJkhhxQ8Pwcd1p7GKsH7Nixg1WOpM5PjnRcWlQaFoXtI3QO&#10;4UxyWVpaHWtTYPiUPbbGDFHGRPbI291oj1B2r/RhGwuFmLVsZvmxY8fsAmOgl/vuu0/K2aMkX7Ro&#10;EbK2dzdng08BUliZwcPKhG999X0Xw2qsWNiaXchAwQoe5dtDAqgCAgKjSrk2dGGhfOkjcOp32bJl&#10;vOo8kFOM7WFyMRIXLVyjza4GYCBKlK6IN9gFII2S206S1s2u1oL0UAh257SWXaoFQ8TFkLhU4kNq&#10;WJMKFgLdNmvWrMmTJ4tXRPrINzEi93U3fsiudoIUF+QGQVnJ/rvuumvFihUR+yXJwoUL1QKrskt/&#10;iD4kfWDPnj3Dhg0L/iJDYGQw90WkEuBWZBc8ZglMS0uLukLK+ZWcpI9Exx0Cn34nmr2WC0FNT2WC&#10;aglQQ3o8Htyy9MX4XLoh/OFAoDA0XYcDTFqzQqrAPkbxAD8U6mGHDx+2FiZCr4VIkxOcEXUyPjRJ&#10;Z2HtUPoAI3V03IHuZYV0im+2NfDOzp07NTPRxPuPPfZYMDo5ECyylfKWsZK8sbHRsR6zdH3mmhAC&#10;CaASKUuJLS72RdTyM02s3OxRF9y9ezcLhQxDPffcc04IbKvPgQJRt/SxonWtzgaWsOfQa5+gyE72&#10;s3lS5QO17UKMXLEvaaP/FUq2+mAJeWVrzuUcKJpi6sc22qIO2PXx48cldnqugKzqm5MDuY7cSc9O&#10;1FH7KLgnR/qwRB1p2CwRx0Ipai27SGetIO0nMInmwxsaubhnV2vBKDfLB6Mo0exqLSCWpso/uKBW&#10;zZBdzQUnoJTBgwdzSHapFrQD+g9/BnUGq7C6qAkZq2pKH7GT9qpg27ZtkRi5R8TFpc3fnHcG8ye+&#10;CspQZg8dOjTHP31L+nCf8oPgc0gthxRA09nPuZArjn1iH+zo7CTblaUiybk/SR9fUU96P7UaDpK4&#10;5iF316xZE6QtZkh3Shm5R7YALCGVhlfesRhnJVt2mCBl4kcW0DLFDh/xQIcs2RnIhenTp1vOwLiR&#10;YBVKi/QxlsjjxvZuMWGH0idBlPVIrRF3K/L6+gcn63Cij1JBc62+T6IrsDu5KnzJq7ZpCa1d7XR9&#10;8gh4jAjjOotu376do1RE8nbqH+lJ55w5c5YuXSqNmSfNtGElqcFrTuyXFZzDz1iMRjGhfbWOhb20&#10;kT5edY87nQiNcjYwg3nMpsu60/xW0bA5x7rOsmxgCXtYRWSwkJ2sZTOuZ7/hJuwwB7odNsJs5M48&#10;eYUTRLC7fptmcvOYzR4VqWQr+sS0Cg5RcTqu/F+9ejUNlL3wh+C0DqWP6+pF7LjdBu230O4UplAa&#10;S14La3Y1AJvFnJSWiJOw2dUA0Jq1DIzTmh3JH/zJz8HdcYszKpaWe8G4CASOcgZDQdmlXFgiecCo&#10;RFn50sf9lIRjnqNLRFq5n6/UkUMX27KruWA5KYMlsp9zoa6Vp6NIjkv7lvThcSQ1btw4HvR9drVz&#10;EBzz589Xt50VbRsgcZSNECNJzAAFiUmd2HKkWFX6uB9Bz5s3D9nh2ezlXMhUhwNKX9sO1pVEX7x4&#10;saQnF7JLtWAVvMar6f2D2dVaQK+4NSm/7FIAPCwiuF5zCu4IEpsbKDqMDBZbgrGKRPOzqC7YPlL5&#10;0gfcoAEInCMLcYxMI7nXHvabDuJ2gTV8w3Vxh+dA7+dPeYgsTK5X6am6UWdMd4rALfaIjKQ3WYPs&#10;5K0DMbc78LFKtmgtjNTPJI/a0Zv96DrapU6EWLG4Wbywqh3ha5DSxJMfE7zqHne637RY0gzmMRuY&#10;2fdgLdfdYDgbWMKeffv2sU0Q2cna+kJZN0REDmx+7bMlGWmbDipIr+uWyCX70oPNLA101rofMTJG&#10;EDkN+YiLUGKw7LV2cHOH0oeQleTqTuyKprrldu3aZSMcRYjEx7JBiBGguCvq7GoAXCcJ+S3OnKxS&#10;d5hTTsZJSQIofyIjeI6yCtITCEWdE4XWIHZFDXyT8ipf+oiUFsDbDoqRPORkNcjJqDW7lAvdnP0a&#10;X9BL9jt27Fism/3cEfqc9KEHsR45T0ZkV3OhgEeOHBn8/aL5nVFI+OCvbGXS1q1bBRV5dTZ/Vfr4&#10;3j3OMTIMI3T2K8zWYI/QLq/8tVowKd2jhvlH5QddBAQBekJSzgqRVRK0EG1GgVkxu1QLJsdHWpG1&#10;OK0NV+aA64RSvd1zzz3t322QD4sSB/oNEcwt6CB7oQJBzJc+CdSzWAuEdoWUC8mv1pAJuFV/Qn+w&#10;YcMGYYr7vDOYgUkEogTmJXZylM02NzezvOvzdwWijFvVNSezUJs8fPgwXpMAtIiWSZRwiEabZI2z&#10;R9I0kBi8inTRq+5xp/uNMtYM5jGbOc1sfqtYy4rWtXo8004F+J8ZDmwaucwXd+XW0tLCQpncLdEX&#10;5Y0bN+KWdNaXY8E22R4SiRsJR3aqmpo0YvX20sd+hUnFadiqr9AeGSBvJTCiwC0R6k5gwN69e3kA&#10;5RoYX1SeCE2i2exSAG62llTssAF3iOQW0l/njpiXfOuQIGH0xMgQGSUTxI5grUYkR/pwr37nXCfW&#10;wZzRJnTVbdu2RULD5vTu+KBOki0zZ84kDZVtdqkj9C3pA/wo4VSFOAX9ropGjBghWtmlXKg63Epy&#10;RqQJEA2ChM6YnV36Q7SWPmB+eSnP2BO034HJcYRVbXp2Z5DuJmeSxhD8zaBVFL/Woq+j4+xqLVjo&#10;0KFDamzBggVxmWUtG6FfSUZnpvip1EBOVkWOWevWrSvaM3ie7rToxIkTlXp1bFD6eFUQ0RA6ZoC+&#10;2xVJYSpnWedy9mBPokqk6p6tNSSVqeSMzipnRo8enQQfWcB73bJEN4I9DBYCDhFQRcd4dKb8WZsg&#10;tYhdB0HfpCtedY873W+UsWYwTy/cHWsFIokAsUiBUGKMj5R/TVjCVGSHtp1+OS6vpHr2ckEkgx0U&#10;ZThaO1r5wOiaXnVDa+njR+oTxdmy7itA6bYgGO88kB6lMKbm6lUk3WNdFaqc4+61CvmSDn5VrVAT&#10;Wu+MGTMaGhocyYJGSlf0peT5J7gQksGuFpIzkVXsmu7XH50HWqdBjvQhNdLTNYmUXcqFgNqClhSM&#10;rCyik7Zs2RKx3z2K3fw6S34E+5z0AR5X4aJ1/Pjx7FIuJJzUmT59elDNaMwDBw6UKNnPuRAqxwtF&#10;Tt9kl/4QuKO19HG/rSkY9si5dDEfMgCDKGn9PrIFS0hxR0z0EXzXNljFSZFXUZ4QZFdzYSEFzDaZ&#10;Sgp0mIUdwkBLJA1BhcTpxkDRp3pp2eDvJVvDHlHJ7Nmzhw4dWv0r36D0STCDswjfjh8/PjF7ZFSH&#10;MFBoaJTly3//mXX6FgFUd9NqA5NzjmxJukGyDRs2zMFLITiriVTdZvc8+LzNe316OfhWFyFxtIfh&#10;w4fzvBOFSkQsIiIu3eV8+eNcp/rkjwLUHV2pe3ID9X6zyW1JIs+DDjewKn0kMJpSXw7u9ls0ZGaw&#10;EduhfvgqvhcL0RMsR7aFziQi1djYqJbJpnhoUDf+ceo7duxYcI94RiU6VAtZMEwIih8wA9uCq2gu&#10;sg7aqMYc6cPheBgRBfeu+Q4YMCD4pN8WGDNlypRg85XD999/P1NrRr8vSh9wsnHK0b0irYIHNfVR&#10;o0Zhn+xSLWhC1E9QWoEjaf/+/Tv8NZksby19EhSMGtBxFVt2KRe20NTUZAvKO15p5nfQ1J6DQ6zi&#10;ZoZxbDBTweS2n961l8REELiVzNIbCPxg1VWxe/fuQYMGPfDAA3E7q2Cw+BpOBzixFZI+VSQJddtt&#10;tznHxzVfZ2AGISiFtMn4Y+c4bI2R+hla6dev3+23364Z6835j5R7CcTr9SJ9ZGNLS8u0adN4mJ8d&#10;JAgCVFY0vWsi9VFaVs4oIm2gi0tQAAsWLGC2RhV8ulyFpZP00Q4Nx5zBR/JtgMyVpOHCXWg7bj5y&#10;5AjBNH/+/ELFaMX169ePrHx+adxgLEfejRkzhiIJ2uk21I2NkWSwug2hRPHqxo0bg7bpJtoEww4f&#10;Ppxdeg2dSR93SiHMkP1cCzJNgAiy7OdakBXce/To0YijeIZ//in2RtU+Kn3EmI65++67g4SIkgSe&#10;Wgo+NnSPJgHBQnI/AnLWaf97nw6lj/vlqPvjjw1swTzOZEG5DegsDZFJ8eKRrOpt06ZNVgzaZnJi&#10;wiibqk/9iGNQBVZBPioqRyK02+FpJgcMVvP33nuvFMKzpF5R6QMm2bVrF6Jhf3pDQ9EttAEbli5d&#10;KivMiVz8KG2KWlUT6su5c/r06UOGDBk8eLCTq9JAsq6LOE92+4pdBD/3QunDS3zFY/zGe+ldovQ0&#10;r5KViqgrvw/tEGaTDxhGsskQsUtvhclergsyFtOmx6gaMwVQRw6Li95GdqgmKPRrowT3O2caywwH&#10;oexqDMYaggrmzZtXSPdgKk0Ea/kaNFgIqCXu4iuMFxzFP3Z3zz33EJf5fa0KCzkOISheDZ5PDOF5&#10;ahh1tE+8DqUPysJdc+bMCVYWS6ZMmcKqyMbZIDn10OXLl0e24H5x5CVNJMLnJ06c6IvSBzBLQ0OD&#10;ZBK/9pFuAzc8/vjjuGnlypXB3kwkjRs3bk3scy1BDNw/u/LRw9mlCjqUPiC6ixYtUrHxJ416IfVm&#10;122WyIEhDlLyNX6SY1jiVsfK4N7BKKeTpJmKqh/+UbHbK/+PMLsagxzQwidMmGCseYJuTHAz52ge&#10;48ePN0n8wXUbsFmSCD0n79y5U952sUPrbUjKpnQCMzNMapmz0O4iYCrptmzZMuoHlZPIc+fOxTtE&#10;Ic5SVli+2xetA/beS6QPb/AJz/DPkSNH+Eq7FSbec1RdsmSJBPBqdnc3waI27hhD4j/44IN6g9xo&#10;bGyUvdkddcGc8iq9nXns2LFSLthi24B5uIUr5L9Cjr/xJcHN1iW5bIpkLLop1Sc3CCYnqA67YGdI&#10;CgZfcWmk0Sbgw23btuHG9evXx7mRf5AwP8d1Kp9ILYX5ZPhDiUwuDzXEDg3jnDbSh+ssYYiGm13K&#10;hbHr1q2TKpFHMsDDzgO2QPbVTAk3KBz5M2vWrGAO0El9VPpw1p49exz6tb2ICBU5Ol0kgr8Acr/a&#10;wGv7wv+yKj2fNKq1PRKxQ+kD9kiN0cVaeHapFtISUipeeDIVL+tqNV1ahclluYXUeZwX3En3EHNr&#10;167F1NnVABQhSWogQokbmSD1V6xYIUx8Usd7C4hIZz5HKyygucY32xoW1ZaQLzPIWfPYUaEG0AYm&#10;VP9CID2csVJPRW3BU2YhsBNJSRLVIVGtqKa0MQ5hgL6ix1saF7OqK5uqG9Y9XdLHfi1q70nriIJO&#10;KVs0aUrROUTQ5Y/onyKZKOLEBIW6dOlSVSw6iosxXXEFO+UnJqH706OIo7H/ud0ezNOB5syZI/M3&#10;bNhQSHyARQl9+t7wQm8WTHC/4xbeWL58efw0CAKafs/F5jiR2uyOHTvoHlTDgdnVWsCEiRk4ObtU&#10;C1go0W+H76DoEHSDnJQhnekYvmotfezl4YcfJhmDS4iUApTzHB4hSfcfOHBAt9UNIx5mjxrHPFI9&#10;UkfunzlzZh+VPoBu0pk1+EjDbRSAUo88i3YDS9zMxdgnu5oL8VDG4ufcXJ1f4DuTPvD444+PHz8e&#10;r6nG7FIuTPvQQw8NHjy4OfZvUxJkoYq1Spwg1LYKHz58uIXsK7taC+5kHk5xKi10/DXQwZHrsJiu&#10;H8n+BHfalLatD+lJWnjc2gRZhGicyayefs0UX70KQ0RQa2xoaJCQq1atYkkd87SG+Eo8/pS0BND0&#10;6dPxtQZciOULwYpKQ7aIhcpyAkvS3JmV/OIcG8TgXNRFbVcIrOpJ6WNfdmePdmq/uN7ekcADlU8I&#10;9I06IvF5ia9OnUlsYACfi3s6ukhy+VA0vdvA7mRmOo7bS0tLi7ytL5RUC+doh3KenVppIdvcfPz4&#10;cdyYGmRRM6ye3p5cSL5AEgGYzaLxow5r6R7M5pBWiEUdzEaPHh1/V5CMEpQhQ4YwL5hdaRUMf+zY&#10;sexSO7SRPu6kxuwlGDLlgA0koZ4Y2YjbRHb27NkGZpdyIZp4RqEFfUtw/+hHPzoDpc/ZZ5/9ROxP&#10;rJ988km1J/CReMgkKaiLpPfYZ1c7h/uJGCEhaCIhYQM2RASOQWKZLuZLH6Bzx44dq9kEs9BUklg5&#10;7dmzJ1hObkPiqt1G4jRhyxZKz37iFG8X6fG1PI4/zQJliVySggm+JasK8sXxRZOYMmVK+kuN7IUA&#10;rOsor5ZwKDrQ5jnWhNnLRcBL5PWWLVu0SRvRYOK/zewMhjsGaLRmM60uuGjRIlJAmcSDUhQW5UNL&#10;oMjU/hcvXsy9akGjcr6cN2+exoOdeZt8d7Q9dcaY+ZRKH9Oy3y7sRezsKz3XsVP7tWt75wF+4A0p&#10;LWG6GNMcpHBbK/0BEQPI6P379ztIdD2RnnrqqbVr18pM04qdtlSfS3GIctMLnRbSnwiktznH686d&#10;NuW8AdxeqNxsBO0vXLhQLaCmOKGBlHa4GjduXKHn2byEmlCu3Ig/zza/s8qdd95pbNDPtsYtRAwj&#10;gz7hSZqYbVg3J0NaSx+5JMMltiYVSSqNID2BPhj7QBar2LI+q7UFN842uaQGs59zIQRyWNM8A6XP&#10;WWedJfaRqLiHjhk2bJjWlV3KhSiameOwQGR++YcjRDHYUEUaR7u/ehbxNV/6eEmFCLwlIiaBExJm&#10;vOeee46EP4CL8en9y8g9mI7AXelzdNRVfJS1du/eTUYwsioBa8Le1QxK1XWUJTKNrwgWJZgQIk86&#10;lMfHWjTRt0Dwp2BV30sRDEcbmJAlbBAgmaDZ1D1VazDPtDiF7OBbMoiQdYK3XNcnzwffopv0S5+k&#10;DxSRIx0bHDwALVL8y5Ytk/ZSxYHh5MmT3fVkSCi7S/qwJz3RYSE7WWsjLGd/2ogd2ZejlD1SwPZr&#10;1/Yeqf2ugGHiePz4cT2GfBdfJ+zt27drBvWp8DZQhpKcVjCzXZs2h5FywE7iXqNSIwsWLMC65nGx&#10;kPQRR+7lbZlsy4V8a6ycTw/hBCitnr1WCzqL8xh+oCzji1rR/ThQVgSfzYNR6fm3nYpsdrUWuFGM&#10;6JIOO3p72LtDkR0hmfw8qUofHnPMRk2YNuIEG7EEHgu+iZNJ6ou2jv8qw64dy4ONyfwymaDECWeg&#10;9HnjG99ob8Ffjgq5TqmQIhzBcbgsHZ0jGel+hzBF7nQSbGDMSM+B5ZZYSrV86WNOW9aztfwT4X8K&#10;wRj1b4jtZJdqQeIiVmI5+PvUBNtX85gurszcxrfuV2D2FVc/YKCzta0pNsRaiBat60Bjj5JHyCK/&#10;MwUrJuljeJrBidDq9LEtRJKkQ4i40BC1XKffoJsgneWAeRzCQp2bJOVeWlandOwLbrbrYAOfIDVJ&#10;S99oXfJcN128eLGo3Xfffc6siMwxVLfgQ+0N5+JNjdyJVt+SD4VUkSIqJH3MrAatYi0rEotWZ4OO&#10;QuKwim0sZCceYDMqYL9d2Isd2Zfd2WPcwi5CYmiTGIZhUoWp4ivKYt11G0wuPeTz+PHj5fmTTz4Z&#10;4ckOwSe8xIeMdOBkYTLP17j0Sce29AS6OkMQEoAYlWN85ZtCtfncc89JUbTsVBYXTG6zZdpCI4+X&#10;mFGoA9MWelcQCtLIUqPJLtWCaLpficn2/B0l6WPj6kj4ZEKwBs2sRiyhLiL3Cwpfoabgk3smSU5C&#10;NvJ7FVCkHItXz8y/8HrTm97Ed849wbxBWHfccYdwZj/nQjyo+GHDhqmB7FIu3K8Zs0etBtWVLWi9&#10;epLUFNp86QOG4A4lLWmCDRILYHZJQ1sEa9Iq7lT/Kvlg+B9WpO3YAtagReKj8GBiDa4wQ/ZCALYm&#10;oA7fzkwOHMEVE9ycCFp8aQ78mL3QOdxflT5+TJarK53SJMuXLxeRQjZUYZS420tjYyOuxzgSLz8T&#10;gkgzM8xOlUn6m2rf4LVumT8OlogXHyoN5KWxyTGaj+bYvHkz782aNStJNEYq0gEDBgwcOND3HCKj&#10;nA5nVP7NlgRbtmwZPYfUnP+oT3KHu8h0X5UedVL90avucaf7jTLWDOZBoPLNzOa3irWs6HurqxQM&#10;7mYalG0Kk52sZTPL2W8X9UW5blhUGUozsWOtLeiXYiqC3WKJeVCcjTsJOL3Iw7pnNurFykf/qQh2&#10;6mqtZZlvgtIHkQq6/RbSHwlu5i7qUByFT7yyFwKgsegt4m9P5ePj4+siENkrRpRTfBTlalRi5uAo&#10;cWchisDqwa3JXvUlvpxfcxXzkz4CRyqJYE2plCBGqkzI7Ci4EcUlSZxzgrtwLLn99tvjOkksHKg4&#10;Vg6cgdLnzW9+c/rdKg8GPS5CKpw7Ive7B12qwHhq4vH0ICp4f9IlUlPVqQExy17oBKbF6U6izn/B&#10;4nSPPDNEY4gfo9UwVUFmsTA4BJ555pmGhgan5FSZwYFu05uJ9PQMJr4c6EmyXPdKVVRoLCgJ0lOI&#10;lZbeljOct1tLnypct/SIESPYL+512FCFgTIT4+jEPI9HUueoe8I2sEEne7x52223qRqCwHJSris2&#10;dztYIqYM08BaWlo2btyoOpwmaSORklqkKo0ydOhQXrr1D0HQ2Ff2QwX9+/cXXPcbZawZzGM2cxJJ&#10;2MMqFJj2EKTgHgAPMEZcGKZmVa546Su4Jf5soCasIrv0bLKSl5RtsK90iGSz5ko30JTNzc3qInvt&#10;NbgnX/q4wa6pVcGdPHkyKsheiCHZQAoTiHPmzIm/2waMtZzzHm/H3xwJ7ny88nkoJHX8MUzrUeRF&#10;djUXhnAOCpLhtG8kXQ3harEwJPhWBHzICRQwTRb8dYppsT0CVFBBvwkN3aMMI/e7h2N1VXyVXcqF&#10;++WALespbDszpc9/+A//wbF7yZIlJKrDSsSP2J/U0F18k13KhSBpaRI0eL/bkIjugkyzS7lgs6RM&#10;Ukbjryl9wBKrV6/G8vFf9KAhPW/cuHHpjdsRRwHfcqy948RI2SSkUQ7WaC517uyFXLhNPePN+FGj&#10;CjtyUnFqd1gvqpzcrJ0glJEjR5KejO/M5s6kT4L0E3c2OJMlPVHIjNbgaqJneuWzBLlx165dZLHV&#10;656wDWzw+PHjej9vW4IgwCmCZRWuiAe6N4BPuFpFsFzF0aCyKD2hcf31tRfW2oUoiA7FQ/tSAGpW&#10;Vmst7ZVEfeAxUykTDZ4QHDx48NSpU+m/un2VQiD/8bDZZs6c2dnv1t3ZmfTxkosGOmqqxPQLIBez&#10;lwNws/bW2NhI9+jcQbpOMNZJT/nz9u7du4Pruo3TBIsDedI32Qu1YCCKQBdGEUCR5dzDydKbhRSw&#10;77MXcsGlpK1mhB75M7uaC4mBefSjbdu2Bf2g7iZNmqRNBJdgvEM1aSLVs0u5cL/OSPpHYspmx2/G&#10;4OEkd85Y6SNUx44dQxPaUtA1+/fvl0AOfMFqpzBIVAnXvmI7BF9TS0uXLg2yldv0HkMkRDCnFapj&#10;jRxFFsEE1Q+sIoFo4eBGzMy3DoXWii8E6lnyGWh4nFLNf+DAAacNVFJIbIGxAiqs1q2jT7hfy1TA&#10;SWrwVfvNuidH+gCvsoGwpko3btyoGRQ1ozXMpiHxvE1xiIYhr2R4PAo1YZuPPPKIbkH9jBo1Srx8&#10;zw/0H6ZgQDeu1QOQMIXe69MbwMP8zNuCy/MrV64UBbEQEdoUUwVPUBFYC70oZOcfhxOEo/uquCAb&#10;dAgZriI2bdqEWFRu/t9DMaBD6eO6VCTF5DkmT7/kyl6LwYQ4Z9asWTZld4Xy1s2cjzdIBCGIj5Vm&#10;tsNmwDnZ1VowP4/p5diGLgkuZ4OJG2VI/FCNgvhElIMPluDo0aPakFWCIRBuN5NKQeXHaQ75Tlza&#10;UHYpF+7fuXOnsAYfxWHIDRs2KJ+qb89k6ZN2O3nyZGflCOtJHQcUiruz00l7rF27VgeKZyp57vAh&#10;ZsH7BUbC6XPilF2qBapCgB2SOgxqh+AxJxvkomKzS7XAfsrPQmqV3squBkC7qDoD47/9TWAb/YGG&#10;6iBldYvTZQLPI9PsagwyR8tP73AUbkeH7IXXUFP6JDjKGG7jhKlOwOeRnOwMxso6MtqEGFaei3v3&#10;CiDgKzKL2RoA6cb//LB161YhUCNFz9+nC3z1OpI+gsi3rNUJ0BGfa2xyZs2aNS4Wzd58CJ/ltGeK&#10;XIHIJfHtypMeMFaq0/pyxoSrV6+W6tlrnYAZHUofjVllKXlsRsEUtUp+UkskI0rHNtnVGFiS+A1p&#10;KLTsagD24v70G6v48x7gJdu0oijHy8oSNpjeS5RdqoUXX3xRXinn+L5MbhWaO7gK+ykSnU4OZ5dy&#10;4X70pZNSS8G9U28ydtGiRZGKkDlagKBIp+ojqDNZ+vgeicycOVOk04/54CAVKMY/D38oO8dp5JYI&#10;ymdtkjHjx4+PnwYkN3kR/xW1XTijkMNO6ngtu1oLHIVecUT71t4ZLKQFEgTMCz6iTLCW7UyYMCH9&#10;zjW7GoCBc+fOnThxYktLS6Hzn1XSg3fMsn79etbGySVBoNPfuQi3M3drjg5KH3CnCkx6hdOEqYti&#10;hRNQhu4icAobcYhINz4PSGChOTWPpqYm7KwZWwvvLFu2bMuWLTolQiwqRnsSot/LpQ/v8SFPyjEN&#10;hm+xED/z9qZNm3ie/7uSJx1CD+CTVatWWUj+yCLJKaPqXshA+aw6nKNkuHLTXOV89nLnMLCN9PEN&#10;25z6yL7NmzdH2Ls1TGgIPceM9IvmQqHnBGckkquhocGxJ7sagHUTJWKJQgPRi1hjtkKUKGcILLGL&#10;r2VrIj5mzBiiMLgQbUFaaSjaYiSa4HxrLyguyNJatlhrQMFAM0m6Tpo0KfjbA+5FVuZv/QThDJc+&#10;/KJNqp9du3ZF2FnpEqoKJni/+RGT+detWxfUGfquZKWWggpa9qiKESNGCHYw81ju1DVs2DAtObKL&#10;BBpLtTMsTjS2n94oLcs7zKHOQGAZQgKimGAFJgiu3qCuNN1CPR4r8Xx65okNKaFC6wJPijXRxmyx&#10;qGrEuPQB95CwjkQ0HG+TQcFf6udAhpiELlHb5mRhc3Mz84pusCbYiXTwGtGmJYugTL6v8qfCNqJw&#10;+EfydHE73Q5+6IXSh5f4ijjQ8vEyH/IkFcKrerYM4edToXhMiHm2bdsmA9PzJMup/WCXyoEGrDbN&#10;KQPxpzwPGu+21tKHeWvWrHE0ojzIwSDpVSHKirF6zsEYhXwowwlQDCOl478PAuuKGrM5Fr1kVwMQ&#10;ZYw0uvIZs/EUNYqf2an9BzdocrHWF/BDsC+4TWszREMJSh80S8fQJfEGh5YRl1hHts8kjnIK1QIi&#10;PTfdb/7tf/gfq85w6QNSxCnEOTXyZEIOuW3x4sWYiGsiKcX7ug7PEgHBFHS6cjJwRo+8/ytJH9U4&#10;cuRIwQsuIUdlxp133qkhBYe4DREPHz6cu+KqQrI66IwaNUr1Bp9LJfAzciEjFFWwDoGRIovR1Dz9&#10;EVdpYCxeQ8rKUs/GtkHPVOF+9cylwmcGFSU6haRPAqeZRzSlJa50Dos/bOsMzEC4TErHR7yPqrS0&#10;uG8LwbQiqD1Le3yK7q2Y/loK8a1du5YlNnWKVi8E3u4l0oc3dFPCUcLoW1WP+V5K8yQJy6unLmTm&#10;T8dlGUJjOfo/9dRTXRc9klnEzUm9aav2WMjVCidJH1y6r/KRpKZCX+apo0LlfNKR6bfbhWbQCHV6&#10;q9uOQBSqaMthMzQYbPkJLKTS0j/Disdd49Ck0Huhjwuhd4kYh5Z4xBUO28SCNyLSx8wSTFY7BWWX&#10;csEqhUkuUz/BZwdYbsaMGVguImrdoEfIqPnz57dpT2e+9LF5BS8pZXO6kg/3q0PsINLyMrvaOdyv&#10;RHl2Vvh/xkogbS+9864mRyTpI0IrVqzQccmm7IVaSFmY/pYvu1QLjCG95bpqjMiyBKOS+nF4jY8C&#10;5dTY2JjeWh4vew4XF/pDTNlZ9FTH+cjRYZdnFHahsQkcawYC0ZYFRdCLSp8ElhAHmEgmIAsCopCS&#10;6xBiIVWYxySEwkJCRHTYXMdOIzCtyVnOA6Tz5s2b0+87aGhi3TdihHOZhNpOkQ354JPTJX3s167x&#10;j3on9PVjPtGxnFkpD77SIVA5751S5wiQuiZP5UN6RC0c8qTrDtFOJLDslcPUm3yu2R3bw8ZR7po1&#10;a7CBqpw3b95jjz3G5uzlIiC4WZIONkUtQUcYDKukJ8rxcKQEw2OGo6PsagCCbstSotDvuXhm+fLl&#10;6qvQKPk/ZsyYQn/jJkkc6VMvkC01pQ+PYXJ+0NeCztc66X6ZKXMiDsf86Y8cUU3kfvcQVUySUW3u&#10;P/OlD6T9Dx06lKOzS7mQTzqrIgzSpfkxC10SlK7uV1orV66UWEKYXe0EEp30Ma3DRPpNWby6rEKT&#10;WUUSZ5dqwX7RB3aW6HH2kehOkKpx1apV8dLiB2FS/Bi5paWlkPpJK8rp5BBXstcCcDPKdmzq16+f&#10;wo4I3NYwHPg26VfuVb11SB8wxK5xLr85kGkhuKOQfGyPinW/n5ZvnUQnT548cODAdIwu9FiuDqR1&#10;pQ2XCooA4WjqZ9CgQf379x8wYIAa0fLT+1eQjvuzkacSUrrHpI8dcbKibmpqIgHt167tnQfIHa1x&#10;165dCpl/eImvTrUH0iFBijJDw+AHWaF2rNvFpZW52eQVXkVlwl33dgwUHXmiN+uaSXYUnYo9kk1F&#10;c3vR1HKzGnRIYIBNJf9kr9WCpFJlmoXgmiQ+0Cq6OM403PfZ1VrgK6Pwc/AtGQknTpyQfjYYZwB5&#10;0lD5Dy1EiT1GpM+xyl/YUFdWifhBCSgTKeRsFrnfPYcOHeLq+F9VS0u8ymPta79PSB/gZfUvkEGX&#10;uZ8UxVwduqY9TJvUJU4PMmx6Z7FVUGFO4FlC+vjqnqNHjzqUJHkRzBUt+f7KJ94GZTXIb03dWWTj&#10;xo1p3eyFXBjlcD9ixIi1a9ci3OAo4GGcRf0UJR3gbQ5xkHV0LjQwAX0MGTIEKZCGolbHDOoHQUyb&#10;Ns1JutBJsQ0MtAWyQI/UoijpYIhrwr6cgJ2k77jjDj2YSkM0AiRjzd8tS9SELHr88cd1NULT7uzx&#10;9ttv16XkmMykfR9++GGhVLl27WZpwDyWp6B00UiTdF36JDMqFv2WbSxkJ2vZTOjYmvZvL9LYvuzO&#10;HtMTL1tLT7yyiU4lkpHMo57tNwUdBB11dGX7VZjfXnSgJKktoQRczF4uCANVjc7kCMGBkqToVO63&#10;LwMnTZo0ePBgJ4c6ZsCN0hJ7c1p8uDulAX1PMAl0m46TAwMF6MEHH6R7CFOJlL2Qi7QcrYBjjfJ9&#10;9kIujNJfcJRsDB7P3MMkQUntLA3Jlz7uUQiO2Q7n8iG7mgtRk5MOe5hTxmZXc8EGu7CXYDVZQoe1&#10;RIeHyb4ifQBDYQGpE6QArtFWl4Y/hofkT3/tlS9lqnCPJkRdiX2OVpCFSfqk7yW9WOJT3wdXsXHi&#10;wKGETyJDQK44mtt++gV8cJQ7t1Y+INGOgsI/IakfDEI8FX3m4UBD26VflgdLojVEWbnaKcuZEbe5&#10;CrGj9pxFOBl1dkUAoQDBkkVOdb6iBm7slo4FdmePDzzwAMKVdQS0+RVLMJG6C9ZSUHSeniFPdGVn&#10;EhqIVenjlTUh7CZdKW/alEPEyP36k8pSZTbCyfKE5aZKIsm0ne3CqznSJw30UlXQmNn8VrGWFa2r&#10;Z0gz7mKPumCbAzQ7BZ3NgsV+LrUXmeAepxpTdWbPqYC1rMhgJ29Ni0v5kzpxPraR7KaugYtkIxlt&#10;m7aM6AigYNNqDwYrnPQH5Ap/0aJFqKbobCZhkoHqFwk88cQT2QthYAwkLI58FX80niBPKC2iTY/g&#10;+exqLbBZdq1fv95A0QlSllEyk8JG/sZyXfZCLowS/RUrVsgHru4w/9vDQo6+FkIXVfPM05n0SaF0&#10;8lcCSNiP2Qudwz2YRyKldpldzYXcII41FzI3u5QLm9UrHfbEN7v0h+hD0geQApJCYZHwgMx2ksBl&#10;wful18SJE60ie7JLuRDOLVu2SLKdnf8rYFNVpQ8odSl4b+VfwXeYiO1hZvPL/lQzwb1YaPXq1UZx&#10;gtWDo5SKHWEiPSCutAAdpHcmaXi+z67GIH25iPpxkBL9+KLgZnbSAQKHwtRVUf4VBesKR3ovxeLF&#10;i7UftFjIjNYwodmcV8zmIOX7Z599tqhVncHkupf94nqJN2PGDPyrIiwRTNpuB0dxF7lAndC+Mkcj&#10;nFb5mBlkiuy0RtEhNYhUinDevHkO2baAbSWbfkDZ7NmzZ//+/QcPHlSD1JIQgJ2CbyQVHkxXKq8c&#10;c48TrfuNMtYM5jGbO81s/vTuvamVD9NjBhtYwgxWsU2+KXNDECsOjZdVt0NANQ87YrxGIqYMRhF2&#10;GuSHmpB7ltDV0vvbbJ9s7Uq2CDfzKEj1TubSHH4sKn3cTOuYRFAaGxuJj6KFb4hw6wgLCn48B4i4&#10;U7Ss4Oq4uLQoXsXDwqTu+CF7IRdG8bYUdbjS/oPLGcVIG5S9LS0twWTgVSkthbi09UK+70z6GCIf&#10;RMGpILiK7eBMTuhMl7SBvUg/xwxVnF3KhftllMhyl++zq3+IviV9NGZcr3SDSlMgdTL1GfzghKQ0&#10;eTz+3FWb13FJmc4+6UeWtJY+oEvhIMd3fBdcRY0pVDWArOOchQ6cGNgms+OsxMmOC9Jaqajz7GoA&#10;BioebGLR4LuyqhApYwk1nkm/vcpeiIF/MIuDo9wgE1mSvRCApZXx008/zbFOS6lnr1u3Di8HiaBD&#10;sAFhzZ4926YcjwTuZNc+Bro1pI0C0fJ1jkmTJjHYQpQEfrGKpYN5deoggoibV9UFSeT4oTW21iVa&#10;JnVIDImaLchSjcFXe0HchJ3rCSqFJnBz9vP993vVELdVR/nRdbO5zczmT+rKitaVEmxgCXtYVTS7&#10;uh2iI9lEim4TtfQIyhYwiVItKgJyoOptWVaT9fKQZzBbsGF3CAmMS/V+BvN2oiPWFpU+UlRKIHNR&#10;UyZFTRJBhxy8ihIZE6fEBC0GuekLxhZaGttT9oV0D3CL8w+PiW+wc4FNCZaoyeHgWgKBPDGY08Uz&#10;f/g3pznSJ/22UaOMazIFRUNzQrCUpPrYyn9yDEZKCSh5CZaz8b4lfVKNyQYntmB7Mxtm1HuCjyJM&#10;q3OPGDHCsTK7VAvIxeES53YYBsFuI30AfUhQlR+XCFQICWzv2lt2KQCVJqd5ICjPE1jr+J5+XRis&#10;hwRFjsgMVHv2WIjBE0FwC9hjsEiqUITK3ma5SM8T9+yFWqhKH9aCiOAa7VZAScCu9CEDNVoCRRtG&#10;LoqZvOOWbmy9pnrqqaf43CFPOlnFV9+7YqHuUlrdDmYjNaklP3E0FsO/SlvRVR/kEAG6IxC16l2X&#10;Qrh+dL36iMj9RhlrBhE0G94wczd6uHshyZkqOmo5xUuaIRxNzvW4dKiJlBjOS7NmzbLKokWLuK7o&#10;49jWkMx8S98wWHVUSya9VEj6qCkBpVkRo4FFgyWrsRkzsG6hQ10Ct+jBOjGKK1QgvCdS48aNczwO&#10;dp8EiUr32Gyc7bmUWHcMsGKcgZEeGU0xqIgUmipM0qH0sSmCWEC5JbtUC0JGNWoNQUGGAx1FJk6c&#10;GNw+5pddRG1+C+5b0gf4ZcuWLfyiTbaJbmeQQ0Kl6wRrzNK6r7RrI5w7AzOOHj1qCX23fW4xuL30&#10;MeTYsWN2QZPJjOxqLfCMojXKctmlACRcyrzDRT4M3kaStC/6MJmTOdxhjg+tWIjXsJij+cLKH1eT&#10;HXHPVMFUxMRFaJF+itCinbbmcRAs0dGcSEa8oNF2pSeZFr+gP9SjCU2ePNk37bmpi7ALRytb3rBh&#10;g6RCtRYSO96wVpv0e31BClE/kqpoj+w94H9RIA7ktrhIbzGSdUhMy2lPGl2BvHriiSdoCzUo36Qx&#10;1zk4dSXfeF5qaasqQjNWHa2fLPomKH3Mk1QLOkLjCK2oVTihubmZA+W2RQsVprUwJ8WpOkjnQumk&#10;KZCP+DC9fyC7GgBfOYwJt/LMLgVga1w9t/Ivn7NLtUCI8AnHUgztvdqh9OG95cuX61zVd0PXhNOF&#10;BCaVxC67lAtOFmh+4/DsUi6Y4U4e06/z/dznpA/XuIGYcIYOClUexDITJkw4dOhQdqkWpOn48eNl&#10;UlDYCjChMHDgQMesNjlk9fbSBwzRDocPH96hYOoMKsExzpFFbWSXAjBKCzdKHWaXAlAYSNModRt/&#10;Tgs8QMFYUfUi90L0xC2sXV35D/ZItg7K5kzOYfOYMWMaGxtrWu7+NtIHfJ/0yrx583iAdlRp2Wt1&#10;wYRY+/jx4xsrH8/v7Lik8o8CCjmnJqwi02xZoLUiCUwFWksX5ApHZLVTiPF7Axj8epQ+rCXE5T/x&#10;oVWIglhIJ2JUdCS5SBXN7XzIJTM7juMupbd+/Xr5Jo27uAoyxGCJBwiX9iXpx4j0kXtcoSrTXwC0&#10;p8R8WMXS+jdm8NW5tFA+sI16I3o0DtYW8ok4YgASwQyFdCr/iwWpx9r4ilSyUSRaG1LKgd0tW7bs&#10;zjvv7EzSdSh9pKKe1dLSEvQkvZsyIU6GAi3tCfFguG1ZevA2Esvfe5+TPiBOVKr+sXbt2og04UFE&#10;I+OdWoIPMAzR9kaOHIk+gmmROuiIESNwdHapAiHvUPqAmffs2TNo0KB169YFU9xttqCTUXLxP4gw&#10;ij+nTJmCNTp7T1KHYKHctRbX8WF2NQADMaZzkhpWWoVojrVUwvbt23WLadOmBUPWGmZQEtu2bTOD&#10;PMl//NOh9EmwC2xLMfCbZBCmDistDktwhap2csXCqGrq1KlEcx3Pt/JhIftivH1hQ7rHWY3Olp9W&#10;3LBhA1IOJvZpBztfR9KH55PA1fDkjBALNP+Lgv4nIuLSPtO6CDQoS61oOQlPhajW1g9m6gNrEaBd&#10;YABZKvk7DIFV8qWP68I3adIkusdtuKgOw4zC4fquGYrqOT5nPy5auHChA3OhRNKP5s6dy/L431gl&#10;nDhxQte3azPErWUetpEz8VFuU9FEjDLpLATtpY9zFzZor4c6g1VktSEyOWiYRbkOhweVn4xFxVS7&#10;5lvT1X1R+oAAb968WWNTURGf8qPEdb9KzumCrSEhLEHpO7dll2rBkIaGBuku6bNLudIHGLZly5Yh&#10;Q4bs2LEju1QL9ovpENw9lY/Dya7WglGITP9jXlH14yjJdbZWSP1YURBXrFiBjh0viqof6+JT6xqu&#10;ErIXwjCDQOMRoo17HTc7Uy2i1pn0SWBJqsnBgwdjQKol+CwwB+Y0iex1thswYIBtohUB6syGumFC&#10;4Ar+Fz6CkkOGDh16++23+zpv3jxXZBF7sgG9D2zr5dKHYfJHCTutDhs2jG+lHD8T30mC8H+3RxbM&#10;SQQ0NTVp6nfccYcec+DAAXnFni4ux2bboTMczNIJM8f51sqRPrJ69erVHOI0r13V5wp9mnBXfU5i&#10;RXcn89mGRpYV/NBCcEpJz48ZUCj9nEvvvvtuXRztxFeULYgdRRfSdlSdWkYgORa2kT5KXvtwCorT&#10;stTiBxorKJUYs6nySffByrVfPC+TjYos0UelD7iBoow/SxRjYXN8IWWCSZyec06p/GfdyBLuSbnr&#10;dFLV7NbNkT7gpeXLlwt5ROpWoSZT7ub07DZwm1G2oyATg2Qv1II7Dx8+zHXUDzERXC4Baa5ZsyZ9&#10;Imcdz97xphZCHKxataq+R/cMILxGjRolLnbB220mqSl9ErzKe4sXL0bizmSyKNmTP6om+BZLLl26&#10;FDWbecmSJZJN43G9izPnQPvRq0TERvQ2XdPJXmfCnq7bFwO45ZTaEAczeon04Q028Az/8JIjBJpW&#10;FLzXv39/x26Vpc07KgTbQx1INjBAJerlKkvmSMvHH3+8i/4xM7z88suO9ZMmTZKNiCvCrm7oUPqo&#10;NTzjuDVixIhCfxJVhZn5mfbCAA4JNZtCG6ThqpuXEEihZ6vG0gd0j2NJIWZ2p8RQWffffz/GqOm9&#10;BLfpHeldUL7JrtaCUTSZ3rFo0aL8lKtKH0O4UdJSZhaKmOceyabX8Eb81yayyF44PxJ39zMGBWF7&#10;rTO7mgu02UelD4g6gcy5iCC7lAszL1iwwNmI14IhT0msM7EnMkTeIz5Zlf42ypCa0sc9DBNyoiT+&#10;a4hkG6pNf8cYsQ3cpp6RiLI8VOQDzQykG7jCWDTHyOCKoN6IDycGe6Qw4iSSYKGtW7eOHj3a0nzb&#10;XrvUhPs1htSidCbuar1x5kWkT0ISDXxOSylU/TiYGDUhB/RRmaOTmVmzFylkXdRdhcByvUEmrF+/&#10;nn9waDpbo+DGxkY2yDGeYZvb6vB8t4AHTpf0sV+7tnce4AfluWvXLi1EKjrO8pW+6JzDe8w7FQ/t&#10;WsP25QMznPKVknautTjO6a/ZHV0Ay/GVHm9mZeKrWgvyg7FtpA9TWbVu3bokqWVRUc8kzxtouNpv&#10;Cn+SbRXuV+mpVAmvHAZuA0sbm5YO/vKlCh7QlTC5LhM/JbpN49ebnGYTu2Yv5MJtGhlFIhvlZ/5a&#10;SfpwgixdUflvkvg8spBpjSWyHR3ZFtmRe5588kl1wflBGccwmSyfeTu7lAtLiGlvkT58umPHjpUr&#10;VzqC2Hl2tfLsZGEr7K71aVqiGJQ+IqckMHXQXyB4TiHO1sGOJZURjYZkoaDA0koxtSEIEVXZbL70&#10;AZZIYgUzf/78YA8Gttm4jOTwoH4Ht504cSIpLXwdZDcwkPc0RQ4s2oeMNYRyUttOA0FPVmEtx0dL&#10;2ywVVZ/aEIv0t4HMENPqo+9C0idBNO2CVtD5lPeBAweKPkjvDGbWXOdW/gcLO5HUnj17VBOPdcv8&#10;+eAiIW5ubsZ00oMNEyZMmDRpkh5AyisBxmB2uSrfCALJ0wNWiX7PSB97sSNOsDt7tNO9e/fatb3z&#10;AD/wBp/wjCs6PV+5ORt8ysCq9IwnvWOaGTqE87ccruM5SnuYX0Fxr9Yrn+3UQvl81QZm4IokfdJs&#10;SN7hip28V4eL0iQmVAI0hCYdp6kE9tsR4QLx96YkSDOHAZIC5EB8LCPTQD4Mnq7BbWSijEJuTA3u&#10;1CjCTsgeeOABirzmWkn68OrGjRuRcPzv1OQe2tTOWmL/pZEllMDy5cslKtLOrtaCEDtLUD/B7aPr&#10;O+64o7dIH234W9/61kc+8pH/8l/+C+rMrlZ+E/nv/t2/u/TSSz9bgbTgmuy1jkD6nH322a3FUw7w&#10;rz4haYzKLuVCWrMHhTlhB72sdB1fCuWlIeZXddu2bbPZmtIHGKaDSheuqynhq9C2sQzbpFq8+7qN&#10;+uE3ZWNThTpKGqgBcKPVs6sxnDx5krbjfIJdEWZXY2CzhqR6eRVNPF78U5vBJAYKB1L2FTlqHnVI&#10;nwRR5gQCiDeSpu8WAWQGJjl0IgKTJ/ZfvXo12dHmedWpAxtkrHYrJ2lNbhc4ZnA+4YvctV4px0I6&#10;ycbVPv5lnmzvdgvl56mQPuxkLZtZrmPZhb3YEbnpYGCPdqqyfGPvNAc/KBa8xDNdj3IE9ss8QmTN&#10;mjV0v0xAng5U9T37bA8zKEPzOzvJYZNrb/UplSR9+JMnzaa+VEQdD3vArukG2SXZGhsbeaBo3LXD&#10;9KGsmCrYR6qQFTKBOJADuCJuPyOlKFmsZuMDUwhkl0xDJkE5YhSqkahSItiV0pMb/chC6UyevZAL&#10;M9uUVdLbFbKrucBdpBLnx/9wjAcIZQ7vUMe0B+NFduDAgb1F+shREmHGjBkf+MAH2kifc845R3ex&#10;Q9Bs8tNC4z/rrLNWrVoV5FDN2GGl5i87q5BejKExJU12qRao8vSmH80gu1QLQqJu5Rlmoc0jOe0e&#10;FJ8KXp4Fi8coSUaVq584bZkcKdiU5VgYXCtBoMV35MiR5F3Rcye3SBLMYgbOLEpq3GKzFJuGxFfB&#10;DGkDNpskqQpNHUEr7DqkTwK6N9u8efPE2lfHKQlcdF8dgj3qBfXw2MyZM82v/zGVHOHG+qytG9JM&#10;FehwFBhqI8VoR1YJhHBgLmCejNK01BehoPCVmJOfCiVbOUqF1mE2Z9YnfaxlRTmTnuKwhD2sYhsL&#10;2akw8VUyXnXbix3ZF/KxRzslMoy19570trX4yn7Xrl3LPFnqqxwQd/nQLZbwpN4pb8VLXmkk8jbY&#10;eNqDSRID//Bb0mfbt2+v74kUw3bt2kVkSyqT8EP2Qgwscb6iCfChSuGu7IUYXql8kP3oyie0IYTs&#10;agxSy955UrbHY8RLSgkf2mzwWbjJpTRXo+74wxvBpS3S0Vros6u5sBAnKGrnHJyfXa0FeTu+8n+Q&#10;gtvB4SpxzJgxTiDZpVzIECfnO++8U/fpXe/1oSsvuuiiNtLn7LPPvuaaa771rW/J6Zo9Ruf44z/+&#10;4+HDh8d/7WeJQYMGyZ7sUi3wl5qnTINSxhKEfOKIYKoB0nS/bJM6wVHSxS4YFld+YBS3Szij4u0h&#10;ZTaipwK1lvygtAEHOh/jCNKhEGNaJSkP1KbNHCn+wTbuVyS4yX5xXKHVq+Ale1dCzHC4FyBCsJAH&#10;WsNskhZl099YDFlonEVpNwe2zFrcilC0Z0vohZgdyxC7dZtdN6zIJG2JVeri8OHD1DMWbmpq0v9U&#10;luZHSaSnJpoQjqYt1L7r1AamYzzm0maam5slg3O23R06dIg6MaGqRLXKh9gC3zxc+WcU6YqvXnWP&#10;O0kTo4wlU8yjCsxpZo5KyobAta7V2XDXXXf5qh7ZJvfY6YzhZpaz3y5MaEf2ZXenxauiaTuMZ54o&#10;s1NftDtWFS2THCgZ4k8KWUL5q31ejfNGGzCbx5RSEsFygPiobzbz4BPsxypaKniUrcKi8kGOCTcW&#10;LVoaVudtnEZlFipeq0g/dCSj7D2+KIPF2kDpHVeKMsEoXio0ivSXVIhOLmWXakHPUkFKJv70TmGq&#10;Ml0v7kDpN3DgQPEKLqFl8BgCsaPeLn0k8Te/+U0escMLL7zQV30ie+01yHKZZxugsb3pTW/Cm0LF&#10;lV6qCVluxXHjxqHO7FItoE4mKVcrZpdyIQ/w48iRI1EqqZFdzYUhwmMj5LaEy67WAj+g71GjRqlD&#10;M2RXayGNohepH/WQXQ2Ah5csWWJfmlB8OXDyMEQWLly4UMFnVwOwinjRtUhKXVEMfsxei8EMyFrl&#10;4ylsKy7BiLSGSWxBVWNbjCDZzFPIA23ABl1Zo1q6dClisrX169ezM3u5OyDKMopQoPnklYR30PS9&#10;Rb2U3XSawHUSD+XJKDpSFSvGpEuoFsmpo6gdXY23qUOBo0KSIpFFjn2i6atN8d7ECryUoE71s/R9&#10;esk97qTa0ygzeEkvN6eZza/oZCbnWJcSZQNLkroSdBayk7Vs7krQuwXy8MCBA1Qj423EV2arC1Ks&#10;e8OKeDdWPlHTKqp+3759MraO2mkNlhOXnI95+NZe6vCnIaJD6uE9qcKqopPgEHVhawqZSX4sNAN+&#10;dm6RUURhIZ9bhXSWhBLbJPFFuZ2CGTFiBLEYX9H8WIWXCo3S48QIL8n8oIVuQ4z6Aq8GM4Q96k5q&#10;naj8C50IaAP3c520yS7lAp06zFhF8WKYnpM+Fv7GN75hvTb48z//c2emdE976UOlGigXEQ2me+97&#10;39v+cQ56+shHPvInFbzlLW8566yzEnmpT1NFgOa0Uumb/RwACuZHCZH9XAuMcb9R2c8xkMAQ3wjY&#10;hb0Ylf0cw+LFi+sYBVyHLwj87Ocwqg4ptLsEbp83bx6DrZ5dKoi0eldmSFB4LDFVF+dJsC/zmI1L&#10;TVuHZ2oiLZHkGvjGFuJp3PNgGz/IamZLM26RpcxW4CmCYCMzOke6M/uhHYxNk7jHnWY2v1WsZUXr&#10;Ko3e7B9IirASz98HlNmnwmBzcktyV3ctwfLkfBNml+pCdR7Byi4VBAMMt8E69iU/uV3+1LG6NOPS&#10;OviTqQwu1LOgjlEcYmvz588v5BlFZKE4g6VVFGD2cwCp08Vdxxjz84Dv+Zz26CHpQ3bR9URuG7S0&#10;+te77aVPazQ3N7/97W83pM3TrXRiPlkBYfTmN7+Zcty0aZOz3Z49e0xeE6QVSesUKHe5I7taC7/4&#10;xS+GDh1K6Wc/B0B0Dxo0yMDs51og+NSkIcLMyOxqABs2bLjjjjscWLOfYxCLgQMHykIaPLsUgJtp&#10;/DvvvHPz5s0EeHY1ADs6cuSIwxb4ptAGwbpUL4Ml9PPPP59dLQIzSKrhw4c78Ts4FjI+QbY4fjlh&#10;O984Tg0ePDi9Ly17uQuwo9WrV0swcI6X0kX9E8STTz65Zs2aiRMn3nrrrdZCDbt27XLEP0XL9TDE&#10;dPv27XsrH6SUXXrdQkRkheiI0bBhw2677TYUt2rVqieeeCK7o1thObmxcuVKaw0ZMqSxsbG+KmsD&#10;JbNx40YTqrudO3eKy6FDhzBVIc4BAx+p/JNO5m3durXo8ASlqknjECVQdAb+0dEmT558991320Kh&#10;enEzm3Gm0i60rl0bMmDAAL0yuxTDww8/rCPYZvZzAIzUi/v37y/lRD/YGfVcDSv9AiEIFYp54jvi&#10;MYaNHj360cqfSWZXc7Fv3z4Upy0mcj527FjPSZ98UDO0kWy48MILtflXX331t5VPf7Ex8BJzp02b&#10;du6552pR2ZiOgLLTH7cTQ5Q4+Cbyi8Df/OY3FMm4ceOkSPBX44xcvnz5XXfdxY/B3zW6zQGFxlIz&#10;kV9pW8L9FInMaGpqChqWIPmQi7HxUcxzv1ESnduDmwI3Kyq9n+IsNBA0dZEdP368yAp0djUMOT1y&#10;5EiBwz7cVWhpcD8DHALsmoh5ruAbFxhM6zxdeQuaFCVWEPG9996L09VVyuHs1uIwViaTd2PGjDGt&#10;g1f6pUChNAiCqU899ZS9MB5z6UxTpkyxNHJJlGfRruzldMG+1HUdb3M+7eBtPud5RO9g5tQ0depU&#10;cREdSl2uyttTkQnmlGM4zaFLUWgwSpvo6WIm879pNdEkVqp/V+ElORZnXTAVnperI0aMmD59uoNH&#10;0eBaNB3F0Y5JnFuK7s5wx2zdVJkcD/x9eBXudFZ3SsRaTox8kr1QCwbyGFYnmKiE+Iocy+22qVsV&#10;GqUdy7cdlfewM7UmOZtcoqJiajK4kNt4Tw/V9IPkL9akkh7qa2SIJbB6etxVfa8STd9bpA+BkgTm&#10;Oeec893vfveBBx5QezbGXHXiK4defPHFP/jBD57Jfbt4VfrYML6jx50w0Ef2ci5QjIKk4jXRSC0l&#10;n6q9hoYGVgWDzd0arYLBXDVXSdJHxqtzHtBQg/kBdr106VLFqbDjo9wppTACVyQ3Zi/UAiO5mpFI&#10;uShRir5tUk7p8JddDUMUZAiO5iUJUJQHgfHIyK7FJb3/N3uhFrirKn38iC8QsZ5BrIiyAxB7Crmi&#10;PQwXiObmZkWBLvU/xEemMLKLM3cI3rMdOWAXHGJFxLSg8l/claQ8F6B4lzrtsJ3Xl/ThWx7m5yQI&#10;RAGJicKECRNEQehPnjx5Kvwvl2SUyYXeUcSK999/v6B3UfSA4SbZu3evIlUXFLwGWd2CVwtJH7RG&#10;c7AQ1ThoxaVDFTJBVaa/tJgxYwbyyV4Iw6IMTnupdtMIbFYtJzL3tZDuMZD+UJKooBCf83zSFsE+&#10;CEbpGtaitMQlIn1YiJSwk9AwNbuaC0NQ95w5c7Bu8AmF2B05ckSPJuM6FC7tQWjKE0XkaF1dohdJ&#10;HwL8H//xHz/RCrogp/P4l7/85Wuuueamm25y1uHcfAdVpY/v6QZHJaOUSpD4zK8+idZqM8uHaQ9X&#10;PqeYncGebdonnnhCG6NDa66SpI+vJl+yZImF4v/+18z8IOMnTZoUHwVyBcPyW2PlX5dH/JCgtBwU&#10;iC0Dg6lcBdpdt24dMiLXaka5Pbgo5bfYiYgtZC+EIZRau+EYTTTFKMLFvNpa+iQwRq8VX67wFfV0&#10;vX+ATR04cEA+IDKZQJsqZgEK9ow6YEVEQ9Fyi8M696I2ARJlSzuuibJ7ur61Uwdh7eXSh/f4UBz5&#10;U3ypDYdA/YO37733Xo1BkxYF92QDuhvyx+qWlva4QtLSWxgj3ik7g62hIKlCtJlWFlmlzUbcE5Q+&#10;Iui4uGbNGrrBVMEH522gNg0kWbhXdyjqVdZShytWrEgPwwoJL2P5WdlyhYNW/HxlIAIRHTbTPYUU&#10;jMwnFPg/TkFGCROG0Tv0HaNqSh/3EOtWsZY0DsaF91avXi3JNegIiaVVxM6pUiZEtsOSQ4cO4S4H&#10;8tax7kXSp7vQWvoAap49ezY1E5T2PCUMScoITMS5HKpuOZdcUFfZ1VwIs9ySJUqIqTmrmDBJn2pu&#10;pccSQR1jlK6cRsmA4CiwKYc/myKuCz23YGpLSwvZhD0pmOxqDNyiS6kE/TW+xyrcb5RYO63qzdI6&#10;bnYVgq73SACTCGjNvVu0vfRJQG1OTkkACYHv82MdhBQly7RD9S9A5rdZzUPIuj55ZxAa6UfDkaf2&#10;kv7ASlIpLpXCY9obMjpFD6K6Au7qhdKHl/iKx/AA9uDDdPZNicfDmFrCyKuiVRAHG+SMRiV8skgu&#10;zZgxgxqIt658KMA9e/bggSR6du3a1aFQYEZN6eMenRsjSTx21vds2CRGWcgkakfGFvUtC3WH6dOn&#10;kyA7duwoOlw0iQljEUvrNpyPtHeHScRYSPew1iEQlwouuWae7IVcGKVTSEWjlHwaVVP6uIGkk728&#10;mhPH1tAp+DBFM+INlsgfctMQVRNJUUNozSQA7CW7WsGZL31s3oFJtjlIxUOiPBysJWhwCA9KTVIG&#10;w8ZXSdpCD8uR/25L0sf39iJgSEQ2O7gEFzIKwyJW50gUEyc16ahnEDGLFy+u+jMChikAZZDsZED2&#10;QgBuZqSqs64oxA9GCXZHb62qfGAXs7mr0OoJhmB/qpQNThj2kkM3OdInQW4gfc3MbL5qBkU31SHs&#10;VFWbWWJrlnIPq8ooHNctfasz2CZvcLJUR8RcLViIkgE6Cnc5xgkcbpJ1qOqUGhMBA3qD9LG6uEvI&#10;pHV4ia+qClJR86Tr7ORbHq4jb+MwuU6g8agRyQNLlizhJRnVLV6y03379iEuOS89zJxDIIzJlz6I&#10;iNPUDhp3Enusrk95NoRjly5dihk0aYEoulOb0hEMx6VFaQ3skWYyHAMU0kwIhNk8qbrjusfuOArn&#10;NzQ0OCkFrTWKnUbZY+vHKmzIkT6sampq0ssEMSjpxJrAQhoCGmwuhjhUywFSKTXEmjBEX9bKCdY2&#10;HjjzpQ8klw0fPtzhOLtUCyhb53NYkT3ZpVxwKyrBX0gk3m7VEt0jlqihs7JvLX1AaspIGpaqaJ2a&#10;+TBK9is8JOub7GoA1nX0TIe2QsesauHZnRn8mL0QgE09++yzOoGU9VVAsxdiMJypXKquwOpBL7WG&#10;IXIASdl4Ilze7nAXNaVPgl3s3LlTGzCbnpd+m1CHYW2Q7MRW6eBucgSkjZm/jmNxUVjd9m2t+psa&#10;jkpP3ViCrGVpeoChAI8dO6Yqu77lohC10yJ97BSx2rW9p0dlykHn4xn+mTlzJl/xmEjxHh+qtR5w&#10;jmyxIrnsZMIS6Y0VGSlbuu4f9ut8jgpJpphcztta/r682pn0YRK9onuZzdldLbO/Di8ZYtfcTmgK&#10;h80WneT5559fU/krSAqgZrG3QVpdOVC6XF3Iz3oEZ1qXJ4OqAqyoDak+KYeHgysaxdvaxIwZM9q8&#10;czxH+oiaA5gASXLRya7mIi2kGYlp/HEUk6xCBcaZjVQdMWIEydg+tfqE9AG0InEHDx5c/QChmjCP&#10;1EFV8XDypl5rlHzNrtaCKKKh8ePHK4ns0h+ijfQBGUm+KGNQkNnVWkij1J4KVLrZ1QCkO8k8evRo&#10;JRGU5wkcQsEsWrRozJgx6LWzE0OHMJbbsaFcd/5QJ8HyqMJywrFw4cLqn49mLxSBgnEObm5u1ifo&#10;MCeb1oFIsFBE+njVbJIKTTiHjR07lj9RefuarA/mkQyaqCMRvuNzNq9evRpfFPJ8V8AGURN0npfP&#10;dkr0IG5ZZ7+jRo2S5wpEPmNJfOTYx2+nuuXL/FMtfdjPyQ4/dmRfdiftlaf92rW98wA/uM4nPMM/&#10;vMRXPHZK914F85Q/DpQVTJIhklm2yJnuSg/u3bt3L0kn93zVqtVOZINu6FD66PR4AwOkxwk81uaG&#10;ILCxE5Sjr7MBJxTdL/O0Z2MxAKmqWRYKGZsRiByQAEU1E9aiQsSr6O/mLMRpak2I42mP3jWvDkfl&#10;SB/SijJLHwqTXaoFpz7sR4YKR9AhhjBMHUmq7FItSKr0iQwdSsa+In2A7xT8uHHjgr4TEh1X43R2&#10;CWaPIZKGSiBm40N4X36rjQ51THvpA0adOHFiQuXfYsdlllHYOXGf4dnVAOxFByWfZR73ZldjsDuE&#10;i3fog/ipBVir0nQsBpNrCsyV7LUY3C/oWlH6a/P2zzwjSGbwG/ZM8xw5ciR7rQKvRqRPgntQIUaz&#10;r1mzZtHimL3QX+3lI1lrfu5CVVqvJfRgnaM+8Vc3WCJt5K38tLS0YZIesHz5cqyHK4cOHTpw4EDm&#10;8aqmQg4iKa0l/caHLAhWUE2Ypxulj0nYphdKJ15duXKlYhdERGEvdmRfdmePjjT2i3/tnQf4gTcM&#10;j+RJNyIdIZywmYf9GMwk9siT7rJEShPxSsMSqEyfNr+Lwfnd1l76uKJ5yw1Zobjqs9aQ9DcoWqD5&#10;haDoJO5H6SyxO/sqKtMx3oYNGzAn9sCEhca6X8OSV1xRKHW5i/rEmYV+921r6F2GtHnek8CYDqWP&#10;QCMZgin+QNdt8+fPHzlypDNAfIhDrGSI/6KDPViFWtICskt/iD4kfYAX6BItJ57BjnG33XabE1Lw&#10;fjDk1ltvRTHxIQJA+mBMFrYZxdT20idBh1DS8lWBxddS/3JCNUrx+CjQ/mkmPBJ/RJnA+C1btkhc&#10;PlEqhcaCdZWWnaZfXRUdDsQuEkmfspUMqGMSUC1q6ZZbbnGAo1PTPOggLn3awKHH+diE6KOlpSXF&#10;sY55OgPPHzhwQMLffvvtP/3pT5MGSiRVRXZrj0Of40OdKf2ajFbA18nOBN/jfarCS4hv9erVW7du&#10;3bt3LwklJarNuyYsxLf8kJpxPsypGM1vFWtZ0boKUP6whILv169fZl/FQjZ7if3uVPjIp3X/7nlk&#10;26gcqLZt24YcZBc7+XDfvn0d0kh9SKuYcNeuXc5gVrEEp2UvF4F5kvRJAZWfixYtMiGqUSDZTUVQ&#10;Me33j43Xrl2r6jlBQLPXwkiTkDuIywxIL3shhmQAwiGFN23aVPTUx2BUI98KrWsgjqIq8IkCya7W&#10;glE8L3x8pSlkV/8Q7aWPUaJPESqBDg/tHcIoQdEfOTa7VAuGoAhD1GN2qRbYOWfOHD1OCLJL7dC3&#10;pA8nOrLr33pVnAWESgoWemaAdByABCzOg3SMGnOCFK3WC7GzM+kDTiRsE+ZCkoLAUsyUFm/ELTS/&#10;dEnPUeNvsk5gP5/QnenPvoqefcm1pUuXqszFixcrs0JnoARb3rx5s9A7/gplIbHYGkb94he/oFMV&#10;vAkZY+a6pU8Cfp9X+XBePNLc3EyopR6QvdwdUOHbt2+ngawCurVW7QjlutB071p1gxmSyvYdB/fs&#10;2aN8lJ64NzQ0SDnnUUpII1FZMmFgBb63HXmF6x1z3WZr7lcRcyv/jML5EnyTvvfVda+6x53uN8pY&#10;M1Qf24D5fW8tk4v1pEmT3M8S9rAKBbOQnaztPa6TM0hAhbJwxowZyVe+UXcdkmHdSGvZvozCBlbh&#10;UkSUvVwcJiR9JCTq9jUVl8nr861RqpsMFV/1nj5hNXstDAzDaRStTKDD4jICGGA4yWKgvCLp4r0G&#10;JBVv4GeZGf99EFhUWmL1or8K0HGc5cSxzfPs1mgjfYyyhIJyIu1MLbWHrQkrlzY1NWWXasFCrCJi&#10;HJuzS7VglY0bNwr9I488kl3qCH1L+oAsVAx33XUXbuWj7GouFBJFIp84K56I9L4ajq8CWrIh6c+p&#10;qgsxOEf6gAAbtWTJkvQcIrtaC27WCDGX03A1oWvC/PolPr3//vvTITK+Ij8Y4iRHfDjrxxdNUNjO&#10;7vqfQLC5/eOxmjADTtHDTKKHJQWWvVYE1uU9pahlOiqxyvdFn4S1AedoHkKfNihF/VhIzkZgNqnF&#10;YJzlpG4t9qMJQpZ0w4D1OaRnwHg5w35liOIVCwlChmrtW7Zs2bBhg5gKBIFCXrdWOVX4EZIGco87&#10;3b9mzRpjqVjzmM2cZuYQeW4tK3ZvCLoX4iVqzzzzDIPlzMyZM8VUZO1RjylECBGYzXIyk7uSGNXd&#10;1VTRWm4Nc0p+PjcVYjFnY2MjDq/PcqNU4vr169Umfit6QkvALeyxQbwqK4oWBW/o1ul9ooX4n/EY&#10;FbnRPXRb/Jc7YFE2Y1cVTZVmV2vB/Hr/smXL7BQ5Z1c7Qhvpk0aRF6xNV2qCH/bv32+hFStWBPfl&#10;Niyt10js4GMzq9iI/l7z6Uafkz6AEdITbDUcSWsB4CbpiDGfDX9MH1FsFbmozQeLx227du0SNsXP&#10;yHSxpvQxaufOnXfffTcez9l1G9gFxkSREgvd52dJayRvOCXo0Dt27CgkQdzJ55oQdsYpaDR7IQxL&#10;G26z2I39RVkJ5Drixkq4ibfrsCEBCyBWHdThDGXrNHXzdRXmfOyxx8RR2rCQnEWd6Y0O2R3dBH7D&#10;j9JG+5cATorKASXZhXS1Yt1PxXohbPZUv825JyEuqlXy66/ihSt0OxHUqklnO8VR3b5THUVWyEYN&#10;z3kJrNtF0ZOgauQhyxWRaqrjUFQFymUhbyhJgj5OhlXwG++lv7p13K3j1234ECvicMKLfwpxo6IT&#10;PnFEy4V0j3ygKhQybix0BkOGq1evtlnHofycaS19fO9gL+VYG1zL5NhSy9A4gpRrZrFwP4cEveEe&#10;IZMAOnVNNu6L0odHNGBc75yhAUR8qvLJW5FT8MGKMi2yUD9KOv6uGklME2AWh9EUFVfypQ94tbm5&#10;2ah169Z1GMsOwSR1gm7UDBGQv0RrGIh5ly9frmaampqCerwKAdLdnRg4k4uyqzFY2gbxGnEgvxFl&#10;3Owq1OGxY8dE3xEElWOoultFYlvETakgLFwQ939nYIyy3Lp1KyIzrROP/TK4jgddNWEtJWALa9eu&#10;nVv5aAZEg7UFSEZprrK92xftYdjjGSB9UubrH/hBE0q/BARRwxW7d+8+FYrHorJOgchAWSEbEdqW&#10;LVu0ovjDjM7w4osvoh1VTKmkJK+7dmwcpdPu48aNQ2jytg7z9HUD9Vrc8mDlPxAXzXwhoAkSs/k+&#10;uxoDFlXyPOw0ghXjSyNAZ9d0Mi/0JJv/HSB1jYceeqgmhwtNkj5GcQ47jQpyr71QJEIsaePKjP+t&#10;KBZ2F4zm888/77g4ZcoUB8iafuiL0geEEFlwK4GvtrOruZAcSZTEf3nM+zoWEaqcaIVgyE2OXCzE&#10;NgJZetWUPmDU5s2bjZLN8ScZTFJmRABXoKFCfCHP1MD48eMlaNAhVfC5AyvlpBjQTVHKFgunnMT+&#10;+MLqcaaoQg07n6kTipbDg4q2PeQSP5gB5zoJaUVSq6hDOoSytE1kykg7JbDEqNt/C5ZgTjOjDCqB&#10;gLYLZCorkgziKPK9Pj+fdsiu16n04W2VwvPpl6oSXkTERXRIVZsSr1OaDzJZL5F7FmWAJlR3mbSG&#10;RKK2HRXuqvxvOFlt5jZ/4RWHMtGGGUm4o2hmZy+EkfzMADPo0IzxYyGvJqp3VrEj8wR7ShXuX716&#10;9YQJE6hY/Su7GgCP8SQGQz50T9xmIdDIKBiKM9IvkvQRfWddo+JNEKhALWxqkY/h5ZDUzuLOdBvb&#10;DAn+wWwflT7AU1SCTN23b18wHlJEk9Ow43+N7DbzS03EEaxJ6Wuh9NBVSRsVkT7gTnlsFCOD6QKW&#10;k5raqrZtX9nVGGQ/rnHKwWKFKhaQxaFDh3RWyVromVOCkDlAqEZm80/819utYe/Or0hHGjjOHjhw&#10;oKgZkKQPY2hBsXb2YhKH6LV1zNYGLBRKza+5uRmxmpkMEuVC58JCMC2z+VNb1flwcTrup6XlCZF3&#10;+PDhuLw+7XjdSR++1STUPm9rGJKT/0VBoqqURx99VHTE6BQlACAEvU24U11oP8ePH5eHXV+R2QcP&#10;Hkw1QsARGapGXGyqDumTZkt1gQriD9fbAHclAmxsbNQRi5qBAdJBesaMGewpmmY8QP9hUREvWlZ0&#10;jxghwEKEIJSpU+iAen9koNuWLVvmnJn6i14TXM6O5C3nMDXeNPnznnvuQT5BhwgZ9mabY1uw9/Vd&#10;6QPiJ+e4OPhwUrB5yjFIkcR/jyuQ9AFFr2cEe6GZU8aMGzfOgZuRkYFG0SLE8tixYyVNvIAN5K6l&#10;S5cOHz7c+TK7GoPdUTBWxNFkRHY1BhzhpKKibBPVFi37tF9FovhFRG/LXiiCNImxKH7MmDGcEH8+&#10;l8ADuCBRDyQBpFGZDcXrGUWZtD1MaxUz0xzLly838+jRozG+vRd1WiFYF48oqCeeeAJzSaqGhgaZ&#10;PHLkSBGfNm2aKzbrht6sKtjWy6UPwwR3//79a9eu1T75dsSIEfyc5A7P8z8nd4v4yIFCoEWodtkl&#10;xxRm+nN9udf1de2RNFm4cKHJZ86caVO2nKb1taj0MQRpp1rgJW1PIdRnpJrSMhGIJKljkkS5GExf&#10;qOMvJwxRR3xSx0lJ+cuTRYsWVT0ZASdTPHIsPe8JDtT4RC0944/rHjui54zyNd77HLpExL50peBC&#10;DgOO0MR0pO8n9Gnpw63qR+OcPn160MVuM7NkNSruZVFHaoRF/P3wFsJ0OrHk1pXjVYGn5Fn6FMvg&#10;psCdr7zyCrK74447SLT4QFDtCljmydcjnf95ZIewkEJSirZpsxKx0NJgdXmvLAcOHLhq1SpMlL0Q&#10;hhVNwozt27erUn0dC8fNaC19/FidzQGdTwYPHkwAKbN0cxdhcpkg8Yhph/IBAwagfoEmOotybiGk&#10;TdmpnBQjPcz5z764S8IMGjRI53D0dFEPq/m+gR4Gy3uh9OGl1O9RPDKRJzypIVEeWinFzM+8LdzM&#10;jmdjHTC//NHSrC6j7q98+JNuaunuWvfkyZPOb0jp3nvv3blzp+povSnfFJI+7leq5AKDm5ubOao+&#10;FwkBWsYb+N+Bp44jiqVXrFiBu9atWxcXBFUcO3bMwVv08UOh5LQQBujfv7/kKSSI3em4MnTo0Kam&#10;338wfXwggUhiLl68GMEGR7mNdEanUivOCVzKJw7S+nh8IS0SBcXfSAR9Wvok6NYKXkLEvUYwIf3J&#10;kydrBtmlWnCnVoHgHODiCxlFyTrfHy343/JQw2233UbKqOf4QHfyAwrGCJYuNJD+oAiRkYNjoUVB&#10;2SPEUZUP3TFPobEJhui7ejC1kd7kWMckoBI4DaeQcem9cjXn4ajW0qc1kEtLSwuf3HrrrQ0NDekJ&#10;kNtqzhkB2yyKVpDL7bffft9992kDjnHJ5m5ZoiasotCcPslWDC5z7BS0JfvlFlo/PTawcYb1pG1V&#10;WLTnpU/aZmXHv7V3HuAH3uCT9HwxOYrHUPaSJUvkf6GzexeRbJMtOqjMkT/6Nw2tebie3dQFVHb/&#10;+79aR3cYDBdJCaTUYQt0Z0T6uI1tZLcaV6GcFif51kjzWNHG6Z5Nmza5kr0WhiECOmPGDH6zr3zL&#10;28BY9+/fv18TwXi6SdyANNZZUeYUPdwaiC7EAlVmVwMwkDK+8847V65cGT9YGuU8PGzYMM0LDWZX&#10;a4GFRA/CxGzZpVqw0MaNG8VRgWeXYiilz+/hmCWTdKl4BqsccXXSJbqzS7XgzpkzZxqVemp2tRYc&#10;JqyiwBwRCrESuqfu9aRCxxF3btmyJf2RAh/GBwLPM1XimqGOMxB5h9RQZB1vMwT3o0UHOH1FgyGh&#10;uKvoJAkC5OwrUrynQvKPRznSJ8ENYuG8iz4Qgf6n3mRafba1B1/t27fPzJJk+PDhjtd+tH08VbcH&#10;6oPGhiVtFsOmX9zwobP+uMoHCNGUEgPjuwfd6/T8wEijutEb7cEJp1T6sJz9dmEvdmRfdmePAq3H&#10;rFixwt55gB94Q3L6kX+wDVkQPw13HezkAdmSRNjChQuJZjlDiqm4eFfLR/IGP3A40SPnHeJtNqf/&#10;GZIvfdxgOFm2fPlyPiRZcEX2WhEkDyiNDRs2CIQu6zTiYvZyDO7nQw6U3rZ2+PDhQjO4meJ86KGH&#10;pIRSLap7OFbyiFohxZYWlYo6ggNSdjUA7uIiyznnWxeVZS/kwihUjIschq2bXa0FtYBvWcil2aVa&#10;kDDOXXo3LZhdCqOUPr+HUCkq/R4vd1Z+7bFnzx7RXbt2rUrILtWCPJANxL7StWh2NRdqnp5Al06H&#10;8VEJGN9ajkeFHqXIb+eYdBjV0QutKJPWrVtnUUeEHDXQGZJ44lVViunisaiC5EIKjKcyKQCEXtSG&#10;BEvjCHoFmpqacoypKX0SxHHXrl0EAedoNkJjiDnrM689zINGaQuEjlW1ByltRf1VUASxuxYKwnI8&#10;88wzz6gpRwu55IB79913s426veuuux544AF+WLx4sYSRb3oJcY8xHRaNkgnMFj5+K5SB7WF416WP&#10;sSxJ4oZtLGQn37LZzDt27LALe7Ej+7I7e7RT+/Wj61KIH0ScT3o+EIxnNmv1CZU1adIkbVs4xKWO&#10;Iu0M5pHPPLNz505CXJ7Ldp7nt+yOTmBgjvRJczLVuYjUIBo6q8R8WEX4RKGhoQE/xN/h2xo8iQqI&#10;AJKOcMGr2QsxWM5eVq1axTlr1qwp2qSMJQ4Yj5pqerUKi5Lj2EDQFVp2NQAriotkliqyPSh90ihG&#10;yvz4BumejRs30rUSJrtUCxY6ePCgrq2+6kiJUvpkIF/mz5+vzxX6W2sF6fQQfw8X8LWunA4ukYXM&#10;TA1gKKNI70LqR0KgIZuSHIU4zqJYEkUqb90oviJIYgVmUW2gqFYDNitsNEcjpsc/2QthmEEQ05/O&#10;rl69GuMXJbgEluMaM9jLrFmzbCo9Scpefg1B6QNuQL42xatIXEBlDvdGCCUO29ePmcRmlt9///2i&#10;r684SymNouHoRtg+6Y9xEFZLSwum04aFiayXaYKlKNClH1k+d+5cZmNbB3Recr+TBnlkF4jVSVRY&#10;0TG3E3z2pd5NLlukrj2C5cC6vq9Kn3Sx8nr21iWjlGR6VGO2JGjMbxVrWdG6VmcDS9hDw7FN+2Sn&#10;lsBm+ob9fnTdjuyLErJHOyXELZS23/OwNM/YhYJitkxQVrLOaU2BdHvW8Zs0Ezu5jUsRSPDg4Z4O&#10;pU+yn/N5WyZzvgDV509LCAe1IVjCdOjQoTq2L1soJ4FmzNatW4vOwAaFKeH5R0QKMZtdnzhxYuHC&#10;hSIomeMPCy0qsZctW2ZRnmzj4RxY8bHHHkv1iPfUSET6GCWU+pRRYpddrQU1u23bNp1U7UQSBlLO&#10;8IZo1tEj4AyUPuL05je/mTbnkThUqSbkxCzYGrYfsxdygXBlleOdvojmsqu1IGZIU36owJoLWUJ0&#10;UbOyYR7+QuKJ5SMwXJnJeyVng8F9gZwgm5IE0QDiK4KbNQyedLjRM9iQvRADI+0xHc4oDzUfN7sK&#10;CeBgh+lsAU/JiuyFgmA8scJ76UmS7dBD2WsVJFLQLONGIoVdu3ZRtOZkXvrElLot7BCMQXmYmgZy&#10;BJcA+Jr9/CmsXBpP11MKqcJO3pNjFIOzxLp16ziE7tE+9VGVwkWM95XOIDJA7YBa8CqSdZs9un/R&#10;okWOxfRHY2OjSUBoQM/wUroCXgV3ukiGqi8zmMds5kyTW8VykFb3jVfdJhPYZhJ2NjU1sZnl7LeL&#10;QjVy6sAMtC7BdPokRNjvHMJg+cDOOqopB5J53759nMxF9CtXSzCrZC8HkOp906ZNrXPSDElIqREB&#10;widFaaQKFppKTJmnHKjb7IUwWJiUkxmYJOJFfYgldHd7YYbQFKVTSlp+SkXyxVTZC7XASHpURNBg&#10;IR62ot6EwIFKNg/RqV7yl3Ybna2CjNKtsqu1YC2b0imo86CFFko91EKFiLc1WEj6WDHTDa3wepU+&#10;gv2v/tW/+sxnPnNDQXzuc5+7/PLL/8//+T8f//jHs0sBXH311e9617s+8pGPXH/99dmlWkgLvfOd&#10;7/Q1u9Q5THvBBRf4Wh116aWX+j57OQCuMAMj/+7v/i67FINFL7744ne84x1FV0zgxr/+679+//vf&#10;X0cs4JOf/OS73/3u97znPb7JLhVEsp8N73vf+z796U9nV+vCpz71qQ9+8INpO9dcc012tQKe+ehH&#10;P1rH/Nddd92FF15ozvPOO0/+dNHCHFx77bX8wJn/63/9L2udf/75XBpP19MCXpU23C5ppf0ll1wi&#10;hz/0oQ+9973vlcmqwEa4zo5qwm2yyKjs51ykcJjf/dayonV572Mf+xhL2MOqOmqhJ8G8q666itkq&#10;145shP1tkrYbIW8vuuiiFA6L1pfGWFSUWztW0qaK+8AHPuDV7GpdYJKyNVUhlm4DLv2bv/mbOlg0&#10;4bOf/axcYkOE89uAW4wSTX4uan9i0b/927/FNtmlANKKqdekFaW91Wtmfhp12WWX1byzCneKi7bL&#10;w9mlAD7xiU8YUl9jSlARb33rW0m6TDe0wutV+jg6UNYOuOT5GQB7ecMb3uAMmv1copfByeOv/uqv&#10;+vXrd8ak3BmGadOmES433nhjej5UordhxowZ3/zmNymDqVOnZpdK9DKMHj36LW95C67Lfn79Q9Y1&#10;NDS83NG7+1+v0ud3lT8H+M2Zgueee+5Nb3rTM5WPnSjRC/HCCy98+MMfXr9+/a8rf8JdorfhpZde&#10;+s53vjNy5Mhf/epX2aUSvQmvvPIKVer47tSaXSrRy7B///7/+T//5/PPP5/9fEaATujwrUWvV+lz&#10;hkFnPeuss+JvGSvRw9BZ//Zv/7a+Twcp0QPQWb/3ve85tnbvG3tLdBc0oZkzZ95www20aXapRC/D&#10;wYMHzznnHNo0+/mMRil9egVInze/+c2l9Om1IH0+8pGPNDU1ldKnd4L0+cEPfjB27NhS+vROkD4N&#10;DQ033XRTKX16LUifc889t5Q+JXoOiHvixInxv2Ys0cN49dVX01/PldKnd0Jn3bBhw/bt2+v7u+gS&#10;pxrisn///sbGxlKb9lo8V/mwflyX/XxGo5Q+JUqUKFGiRIk+hFL6lChRokSJEiX6EErpU6JEiRIl&#10;SpToQyilT4kSJUqUKFGiD6GUPqcZ//zP/zx16tQbb7zxkksuuf766+fMmVN9G+CJEyeGDh16+eWX&#10;X3311a6niyV6Hjt27Lj11luvvPLKyy677Jet/h3Miy++OHfu3E9/+tMf//jHhw0bVv7pymnE4cOH&#10;+/Xr97GPfeyGG27YsGHDb+r655cluhHHjh0bNWqU6jj//PM3btyYLv7ud7/bunXrN77xjUsvvfRr&#10;X/uaqKXrJXoYjz32mOZy7bXX4q6bb74ZxaW/D/B179693/3ud/Wdr3zlK66fqaVUSp/TjN27d//g&#10;Bz8YM2bM8uXLfT3vvPOmTZvm+iuvvPKjH/0IQUyZMgWD/Nmf/dmSJUvSkBI9jFWrVv3kJz/5h3/4&#10;h//8n/9z9QMIkPjChQsvuOCCAQMGTJo06dxzz/VNeqlED8Mh4fvf/z5t+sADD3z729/+3//7fz/6&#10;6KPZayVOE1paWvr37z98+PA/+qM/+tnPfpYu7ty5U7v98pe/PGvWLN+8733vKw8MpwUEKEKbPHky&#10;Ervpppve+973PvPMM64fP37cOZxgnT59+he+8AUCSHGlIWcYSulzmkFlUzm//vWvffPiiy9+5zvf&#10;uf76613fsmWLtooyvARf/epXP/GJT6QhJXoYzj2vvvoq6UmAVqXPk08++fWvf1280oefUj9nn312&#10;+fEEpwWbNm366Ec/On/+fIHQSt/znvf069cve63EaQJCUzW4641vfGOSPk4LyuSKK67Ytm2bSJ08&#10;efLf/Jt/M2/evHR/iZ4E/yMrX4WJuHnb2962YsUK3z/44IPvete7mpqavHT48GFHcQE6Iz/Ro5Q+&#10;vQikDyWuofp+9uzZf/d3f/fwww+nl9D6X/7lX5afeXgasXz58j//8z+vhmDPnj3XXXfdxIkT04/H&#10;jh1zusXp6ccSPQZ8vWDBggsvvHD37t3pyve+971LL700fV/itOOP//iPk/T55S9/ecstt3z5y1+u&#10;/jvJ888///vf/376vsRpAVlz4MAB0kevcWwYO3bsRRddVP1Uw09+8pM//vGPlVj68UxCKX16As89&#10;99yuXbua2+Ho0aNOReme9KF5VPbatWv9OHny5GuuuWbnzp3p1Q0bNui77k8/luheKPX9+/dnUWmF&#10;vXv3Vj/gq430aWlp+dSnPjVlypT040svvfQv/+W/dHJKP5boMQiQKFx22WXV6hg0aJCTa/q+xGlH&#10;Vfo888wz3/72twnTamdFcV/4whfS9yVOC5566ili9KqrrnrllVdefvnl/v37t/71wk033fTVr361&#10;lD4l6sSDDz543XXXfbAdhgwZ8vzzz7uB3J4zZw6+pnjSEGx+9dVX79ixI/24atWqv/iLv3j88cfT&#10;jyW6F/v27fv617+eRaUVkMLJkyfTPW2kzy9+8QvEPWnSpPTjs88++0d/9Edr1qxJP5boMTg8zJgx&#10;45JLLjl48GC6ctttt73//e9P35c47ahKHyfA73//+9/61rcS6cEVV1zxpS99KX1foufxxBNP3HLL&#10;LXQPNvvd735H+gwePPjyyy+vHsivv/76m2++uZQ+JeqElCKuCZc2wAWy6qWXXiJ0PvCBD9A91SRb&#10;tmyZg+z69evT71nHjh377ne/u8N/vl+i63j11VeffvrpLCqtQPf85rU/cGgjfQ4fPnzjjTcSr4km&#10;mpqa3vCGNxw5ciS9WqLHoEBWrFhx0UUXCUH68bOf/azQpFdLnHZUpY8D3p133nnDDTek53OvvPLK&#10;X/3VX7lSuatEj0KZHD9+3CHhM5/5THpnj4to0CnCkS/9lcAvf/nLCy+8cNSoUaX0KdH9oHv+6Z/+&#10;6UMf+tDEiRMpIeeh9DRYE/3Upz714x//+JFHHtmxY4d0/MlPfpKGlOhhUJwnTpyYNm3a2972tr17&#10;96IMrI0X6J6rr756w4YNBw4c+OIXv4gmqqelEj2J3bt3X3vttbfeeuvBgwcbGxs11IULF2avlThN&#10;0EeffPLJxx57zJHAoc5BArktXbr08ssvnzRpEvXjvPcf/+N//MUvfpENKNGDEI6f/vSnV1111eLF&#10;i536hAan0UMtLS3nn38+ueNoJ0DvfOc7t2zZko7fZxhK6XOaofLf//73n3322ZdddtmVFdxyyy2u&#10;k+GSEqFjCi85xZafgXG6sHHjxi984QvveMc73vjGN9I3V1xxBQGEDnTcm2+++dJLL/3Yxz728Y9/&#10;vPrhJSV6GM4Ps2fPxuOK5eKLL/7hD39Y/kHAacexY8e+9rWvXXLJJf/iX/yL8847T3TmzJlz8uTJ&#10;ESNGKBYlc9FFF40ePbr6VLVET2L16tV053//7/+92neWL1/u+gsvvOAoro4ESOyGDx/e+pPMziSU&#10;0uc0A0dv3bp1TSts3749vfTyyy9rsQ8++KCeWn5OyWnEU089tXnz5iw8a9asW7cuvVnh17/+tbhs&#10;2rRp/fr1IlWS+GkEgt61a5dicUjVX8/Ic+rrCy+++OJDDz2U1cyaNWqEGBKXZ555prm5WRH5eqa2&#10;1d6Pp59+OgvMazh+/LjrAoTc9CCl9PDDDz/33HNnaimV0qdEiRIlSpQo0YdQSp8SJUqUKFGiRB9C&#10;KX1KlChRokSJEn0IpfQpUaJEiRIlSvQhlNKnRIkSJUqUKNGHUEqfEiVKlChRokQfQil9SpQocQqx&#10;cuXKWbNmPfvss9nP3YR169bNnDkz+6Gb8Lvf/W7BggVTp07Nfo7hxRdfHDly5JNPPpn9XKJEiV6P&#10;UvqUKFGiG9DY2PjFL37xk6/hs5/9bJImzc3Na9eufeGFF9JtOfj1r3+9atWqn/70p9V/RLpjx44b&#10;b7yx/X/tNduVV145e/bs7OduAunzne98h+XZzzGQPl/5ylfGjRuX/VyiRIlej1L6lChRohtw1113&#10;ffjDH77vvvt+VsHSpUv37t3r+m9+8xuaJvLBaL/97W9pnauuumrIkCEvv/zy888/f8011/z93/99&#10;9R99V7Fo0aJLLrnkqaeeyn6uBQZEPnCyPulj5mXLln30ox89ceJEdqlEiRK9G6X0KVGiRDeA9Lni&#10;iiuOHDlCCiSk/3o4evTo733ve4899pjvn3vuua985St/+Zd/ed5559E37bXLq6++2tDQcPHFF69c&#10;uXLEiBHve9/7Dh06lL3WCl/72td++MMfpv/ma6GtW7defvnlpv3GN75x0003We6VV1559tlnL7zw&#10;wttvv/1jH/vYpZdeunnz5kmTJp1//vlve9vbPvCBD/i++g/XlixZ4vqf/dmf3XzzzWZO0ocMYoOx&#10;/+2//bcPfehDq1atctGOzEOcufntb3/7Lbfc8tJLL7nzkUcecWf6J50lSpTo/SilT4kSJboBSfoc&#10;PXqUPkhIT3oGDBjw93//9+mfGFxwwQXXXnvtww8/vHTpUvpm0KBBv/rVr9LwKsgj2uUd73gHjTJ3&#10;7tyqQKnihRdeoFSmTJmSHiY9+uijZMd11123cePGW2+99a1vfev1119P+jzzzDP/6T/9p3PPPXf2&#10;7NkHDhx4/vnnyZ3GxsaDBw/ef//9hMucOXPMxhgC6wc/+MH27dvJqbPOOitJHxKHtd/97nfd8JOf&#10;/OQNb3iDgYcPH77hhhuot5aWli1btsyaNctCbj5x4oQ9Dhw48Pf2lShRotejlD4lSpToBpA+f/In&#10;f0J5/GkF73rXuxYsWOB6VfqsX7/+3/7bf7t///4jFQwePJjI8GMaXgU1s3z5ctLkmmuuSc+K2sDY&#10;97znPe5JAoviOe+88wgUL7300kuXXHJJVfr8j//xP6yeRsHLL7/8xBNPEGe7d+/+0pe+dPPNN7s4&#10;bNiwT3/602SN7y393ve+l1W+GTVqFAP27dtXGfr/XP/Hf/xHEurzn//8kCFDzEOBWT29+vTTT3/z&#10;m9+kk9KPJUqU6OUopU+JEiW6AaRP+r0SlQNUS3qPTlX63Hvvvf/6X//rv3kNtNEXv/jFqraogmS5&#10;5ZZbzjnnHPpmw4YNv2n3Hh0yxUuNjY2V36r9Zvbs2e9///tPnjyZXrXWTTfdlKTPX//1X8+YMSNd&#10;p4ruvvvuT3ziEx/84ActnR4Ouf7DH/7wG9/4Rvr7LIrn//7f/0v6vPrqq7feeutXv/rV6q/kvva1&#10;r1FIdjR58uTzzz//2muv7devX1NTUzKP9PlWBenmEiVK9HKU0qdEiRLdANLnyiuvfPTRR7OfX0NV&#10;+kyZMuXf//t//8gjjzz+GugVIiO7rwKSZc6cOQQKyfKlL33pxhtvbP/e4WefffaCCy6YOnVqevPy&#10;kiVLKKHDhw97yRUC5fOf/3ySPuedd968efPSqIceeugd73jH+PHj91fwuc997rrrrnOdxCF30uMl&#10;0ueqq64ifczDbBKquh1axy584yXaa9asWWZ497vfnbTRE0884dU77rijcm+JEiV6O0rpU6JEiW4A&#10;6fPxj3987969L7yG9D6eqvQhet761reOGTPm6NGjRM/OCl566aU0HCiPPXv2fOYzn6Ehnn/++R07&#10;dnz4wx8eNWpU9vJr+O1vf/sP//APP/3pT81vyK5duz74wQ9OmDDh+PHjq1evJneqv/BqLX28RPo0&#10;NjY+/fTTP//5z88999wkfWbPnn3ppZe67cknn1y7du2f/umfpvf6UGCXX345iUPWPPjgg//1v/5X&#10;3//zP//zww8/TGaZxI9ve9vbkjY6dOiQvac3D5UoUaL3o5Q+JUqU6AaQPm9/+9uvvvrqz1fwxS9+&#10;cfLkya5XpQ+ZMmXKlCuuuIK2cMNNN93kR2IiDQdy55Zbbvn0pz9NJPnR/TNnzjTn5s2b0w1VNDQ0&#10;XHbZZWmsUaNHj7744ospnq9//evvfve7Ldde+pw4cYJgIlBuvPHGr371q+5P0ofi+dGPfkTlfO5z&#10;n/vyl798wQUXJOlD8fTr1+/KK690m1cNsZxdsPCGG25g/yc/+cnvfe97L774Iim2cuVKE3q1slSJ&#10;EiV6O0rpU6JEiW7AoUOHlixZMvc1zJ8/v7m52XUC4ktf+lL6jdKrr7768MMPL1q0aOHChatXrz56&#10;9OivW/0B169+9aumpqaWlpbq24cJC3O2/0hDsob08ZLvKaSnn356zZo1P/vZzzZt2vTRj370xz/+&#10;sYWon1WrVh0/fjwNgYMHDy5btszSW7dutYqv6TrbaBfXH3rooe3bt6frpn388cdNu2DBgsbGRkrI&#10;xZdeesnApUuXutnkbmAqs7/97W8PGjSoanaJEiV6OUrpU6JEiVMCsoZquf7663/4wx8SK9nV7gBd&#10;8vOf/zw9VXr55ZdJFqLnwIEDY8eO/Yu/+IsVK1b0pAp54YUX6B4yKPu5RIkSvR6l9ClRosQpwcGD&#10;B7/whS9ccMEF69ev73YtQleljzR86aWXHnjggXPOOectb3nLO9/5zvvuu++Xv/wlbZRu6wFYiw09&#10;uWKJEiW6iFL6lChRokSJEiX6EErpU6JEiRIlSpToQyilT4kSJUqUKFGiD6GUPiVKlChRokSJPoRS&#10;+pQoUaJEiRIl+hBK6VOiRIkSJUqU6EMopU+JEiVKlChRog+hlD4lSpQoUaJEiT6EUvqUKFGiRIkS&#10;JfoM/t//+/8llsv9BB67TwAAAABJRU5ErkJgglBLAwQUAAYACAAAACEA/+L0Nt8AAAAIAQAADwAA&#10;AGRycy9kb3ducmV2LnhtbEyPQUvDQBCF74L/YRnBm92kQZvGbEop6qkItoJ4m2anSWh2N2S3Sfrv&#10;nZ7saXi8x5vv5avJtGKg3jfOKohnEQiypdONrRR879+fUhA+oNXYOksKLuRhVdzf5ZhpN9ovGnah&#10;ElxifYYK6hC6TEpf1mTQz1xHlr2j6w0Gln0ldY8jl5tWzqPoRRpsLH+osaNNTeVpdzYKPkYc10n8&#10;NmxPx83ld//8+bONSanHh2n9CiLQFP7DcMVndCiY6eDOVnvRKkjjhJMKlnzYTpdXfVAwXywSkEUu&#10;bwcUf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CFY6IHkQIAAOwHAAAOAAAAAAAAAAAAAAAAADoCAABkcnMvZTJvRG9jLnhtbFBLAQItAAoAAAAA&#10;AAAAIQBhn6KSJ0wCACdMAgAUAAAAAAAAAAAAAAAAAPcEAABkcnMvbWVkaWEvaW1hZ2UxLnBuZ1BL&#10;AQItAAoAAAAAAAAAIQC+rX2lHvICAB7yAgAUAAAAAAAAAAAAAAAAAFBRAgBkcnMvbWVkaWEvaW1h&#10;Z2UyLnBuZ1BLAQItABQABgAIAAAAIQD/4vQ23wAAAAgBAAAPAAAAAAAAAAAAAAAAAKBDBQBkcnMv&#10;ZG93bnJldi54bWxQSwECLQAUAAYACAAAACEALmzwAMUAAAClAQAAGQAAAAAAAAAAAAAAAACsRAUA&#10;ZHJzL19yZWxzL2Uyb0RvYy54bWwucmVsc1BLBQYAAAAABwAHAL4BAACoRQUAAAA=&#10;">
                <v:shape id="Imagen 1" o:spid="_x0000_s1027" type="#_x0000_t75" style="position:absolute;width:28136;height:1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m9VyAAAAOMAAAAPAAAAZHJzL2Rvd25yZXYueG1sRE9fa8Iw&#10;EH8X9h3CDXzT1Flq6YwyB8ImwzG3D3A0t6azuZQm2vrtzUDw8X7/b7kebCPO1PnasYLZNAFBXDpd&#10;c6Xg53s7yUH4gKyxcUwKLuRhvXoYLbHQrucvOh9CJWII+wIVmBDaQkpfGrLop64ljtyv6yyGeHaV&#10;1B32Mdw28ilJMmmx5thgsKVXQ+XxcLIKPrPTsbLp4mL2H7u/5N1u0n6+UWr8OLw8gwg0hLv45n7T&#10;cf4iz/J8lmZz+P8pAiBXVwAAAP//AwBQSwECLQAUAAYACAAAACEA2+H2y+4AAACFAQAAEwAAAAAA&#10;AAAAAAAAAAAAAAAAW0NvbnRlbnRfVHlwZXNdLnhtbFBLAQItABQABgAIAAAAIQBa9CxbvwAAABUB&#10;AAALAAAAAAAAAAAAAAAAAB8BAABfcmVscy8ucmVsc1BLAQItABQABgAIAAAAIQC8km9VyAAAAOMA&#10;AAAPAAAAAAAAAAAAAAAAAAcCAABkcnMvZG93bnJldi54bWxQSwUGAAAAAAMAAwC3AAAA/AIAAAAA&#10;" stroked="t" strokecolor="black [3213]">
                  <v:imagedata r:id="rId91" o:title=""/>
                  <v:path arrowok="t"/>
                </v:shape>
                <v:shape id="Imagen 1" o:spid="_x0000_s1028" type="#_x0000_t75" style="position:absolute;left:28277;width:28137;height:18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NrAyAAAAOMAAAAPAAAAZHJzL2Rvd25yZXYueG1sRE/NasJA&#10;EL4X+g7LCL3VjVbSJHWVtiCKF23aBxiy0ySanU2zWxPf3hUEj/P9z3w5mEacqHO1ZQWTcQSCuLC6&#10;5lLBz/fqOQHhPLLGxjIpOJOD5eLxYY6Ztj1/0Sn3pQgh7DJUUHnfZlK6oiKDbmxb4sD92s6gD2dX&#10;St1hH8JNI6dRFEuDNYeGClv6rKg45v9GwV8RH+pdn8b2Y2O3R073uM73Sj2Nhvc3EJ4Gfxff3Bsd&#10;5k9ektlrlKRTuP4UAJCLCwAAAP//AwBQSwECLQAUAAYACAAAACEA2+H2y+4AAACFAQAAEwAAAAAA&#10;AAAAAAAAAAAAAAAAW0NvbnRlbnRfVHlwZXNdLnhtbFBLAQItABQABgAIAAAAIQBa9CxbvwAAABUB&#10;AAALAAAAAAAAAAAAAAAAAB8BAABfcmVscy8ucmVsc1BLAQItABQABgAIAAAAIQAqnNrAyAAAAOMA&#10;AAAPAAAAAAAAAAAAAAAAAAcCAABkcnMvZG93bnJldi54bWxQSwUGAAAAAAMAAwC3AAAA/AIAAAAA&#10;" stroked="t" strokecolor="black [3213]">
                  <v:imagedata r:id="rId92" o:title=""/>
                  <v:path arrowok="t"/>
                </v:shape>
                <w10:wrap type="square"/>
              </v:group>
            </w:pict>
          </mc:Fallback>
        </mc:AlternateContent>
      </w:r>
    </w:p>
    <w:p w14:paraId="0F9CC372" w14:textId="77777777" w:rsidR="001A3149" w:rsidRDefault="00D620B8" w:rsidP="001A3149">
      <w:pPr>
        <w:keepNext/>
        <w:jc w:val="center"/>
      </w:pPr>
      <w:r>
        <w:rPr>
          <w:noProof/>
        </w:rPr>
        <mc:AlternateContent>
          <mc:Choice Requires="wpg">
            <w:drawing>
              <wp:inline distT="0" distB="0" distL="0" distR="0" wp14:anchorId="6D3B74E7" wp14:editId="17B631B9">
                <wp:extent cx="5144621" cy="1850091"/>
                <wp:effectExtent l="19050" t="19050" r="18415" b="17145"/>
                <wp:docPr id="988136751" name="Grupo 22"/>
                <wp:cNvGraphicFramePr/>
                <a:graphic xmlns:a="http://schemas.openxmlformats.org/drawingml/2006/main">
                  <a:graphicData uri="http://schemas.microsoft.com/office/word/2010/wordprocessingGroup">
                    <wpg:wgp>
                      <wpg:cNvGrpSpPr/>
                      <wpg:grpSpPr>
                        <a:xfrm>
                          <a:off x="0" y="0"/>
                          <a:ext cx="5144621" cy="1850091"/>
                          <a:chOff x="-16378" y="0"/>
                          <a:chExt cx="5862364" cy="1941830"/>
                        </a:xfrm>
                      </wpg:grpSpPr>
                      <pic:pic xmlns:pic="http://schemas.openxmlformats.org/drawingml/2006/picture">
                        <pic:nvPicPr>
                          <pic:cNvPr id="1858423348" name="Imagen 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16378" y="0"/>
                            <a:ext cx="2916555" cy="1941830"/>
                          </a:xfrm>
                          <a:prstGeom prst="rect">
                            <a:avLst/>
                          </a:prstGeom>
                          <a:ln>
                            <a:solidFill>
                              <a:schemeClr val="tx1"/>
                            </a:solidFill>
                          </a:ln>
                        </pic:spPr>
                      </pic:pic>
                      <pic:pic xmlns:pic="http://schemas.openxmlformats.org/drawingml/2006/picture">
                        <pic:nvPicPr>
                          <pic:cNvPr id="931717895" name="Imagen 1"/>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2928796" y="0"/>
                            <a:ext cx="2917190" cy="1941830"/>
                          </a:xfrm>
                          <a:prstGeom prst="rect">
                            <a:avLst/>
                          </a:prstGeom>
                          <a:ln>
                            <a:solidFill>
                              <a:schemeClr val="tx1"/>
                            </a:solidFill>
                          </a:ln>
                        </pic:spPr>
                      </pic:pic>
                    </wpg:wgp>
                  </a:graphicData>
                </a:graphic>
              </wp:inline>
            </w:drawing>
          </mc:Choice>
          <mc:Fallback>
            <w:pict>
              <v:group w14:anchorId="5FDEF402" id="Grupo 22" o:spid="_x0000_s1026" style="width:405.1pt;height:145.7pt;mso-position-horizontal-relative:char;mso-position-vertical-relative:line" coordorigin="-163" coordsize="58623,1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XWPnQIAAPUHAAAOAAAAZHJzL2Uyb0RvYy54bWzcVWtr2zAU/T7YfxD+&#10;3jp2Esc2Tcpo11IoW9jjByiybItaD66UR//9rmQnTdqOjcJg24cokqV7dc65R9LF5U52ZMPBCq3m&#10;UXI+ighXTFdCNfPo+7ebszwi1lFV0U4rPo8euY0uF+/fXWxNyVPd6q7iQDCJsuXWzKPWOVPGsWUt&#10;l9Sea8MVTtYaJHU4hCaugG4xu+zidDTK4q2GyoBm3Fr8et1PRouQv645c5/r2nJHunmE2FxoIbQr&#10;38aLC1o2QE0r2ACDvgGFpELhpodU19RRsgbxIpUUDLTVtTtnWsa6rgXjgQOySUbP2NyCXpvApSm3&#10;jTnIhNI+0+nNadmnzS2Yr2YJqMTWNKhFGHkuuxqk/0eUZBckezxIxneOMPw4TSaTLE0iwnAuyaej&#10;UZH0orIWlfdxZ0k2nqENnoJZ+3EfnmfpOJsM4cUkycehJvF+9/gEkxGsxN8gBPZeCPFrw2CUWwOP&#10;hiTyt3JICg9rc4Y1M9SJleiEewz+w+p4UGqzFGwJ/QA1XQIRVRAkn6Tj8QTpKyrR/3eSNlyRoJEP&#10;9Gv7SOqZ3Wv2YInSVy1VDf9gDRoY03hF49PlYXiy7aoT5kZ0nS+Z7w8E0ezPzPKKRr0RrzVbS65c&#10;f7KAd8hVK9sKYyMCJZcrjqTgrvL1xlPtkJABoVxfceuAO9b6/WvE8QWxe9y0PEwE0E84PSOL1nvF&#10;bC9Ns3dcWiTZdDr9uWVQSLDulmtJfAcBIxCsEy3p5t4OkPZL/OdO+dbqTlR7/cL9w686IBuKN4fb&#10;9SU4WYXEfGTg1LMIXSTV2wA7/4xRi3EyS2Z5gbL+Tz5N/7hP0yLNZ0V2fLsdGXWWFPjohKvxlbvt&#10;bzBquF/xbQnndHgH/eN1PMb+8Wu9+AEAAP//AwBQSwMECgAAAAAAAAAhADsJm7KdfgIAnX4CABQA&#10;AABkcnMvbWVkaWEvaW1hZ2UxLnBuZ4lQTkcNChoKAAAADUlIRFIAAAJnAAABvQgCAAAA351GkgAA&#10;AAFzUkdCAK7OHOkAAAAEZ0FNQQAAsY8L/GEFAAAACXBIWXMAACHVAAAh1QEEnLSdAAD/pUlEQVR4&#10;XuzdCbRfVZUn/u6q7q5eXdX1r6FbV5fdZVsW5VBWUaWolKgoCCqDAiLzPIV5CIQxECCQhCmEDGQ2&#10;c0ICCDKHeQohMiSRGQKIICjOs1Va+v/ktw+3L7977/ndlwQw+NuL9dbvnbPPPnv+7vPySP7Db/vU&#10;pz71qU996lM76qNmn/rUpz71qU9tqY+afepTn/rUpz61pT5q9qlPfepTn/rUlvqo2ac+9alPfepT&#10;W+qjZp/61Kc+9alPbamPmn3qU5/61Kc+taU+avbpDaPfvEL/3qH0zW9+k7bXgn7961//+Mc//rd/&#10;+7cksUNprxf9tEP0Sd83E5mhOYorUNrLUmJ9hfkXv/gFbekc33aR3Z/85CeuSN+vBaVbW7simMPA&#10;oJ5ny0fic6z/67/+6/e///0mG8sUp4LS0loQx/7yl79M3wyEJE9Lhfv0+0Z91OzTG0Ya68svv3z7&#10;7bffcMMNN954ow+rVq3SXte+XT799NPbbbfdfffd96tf/eob3/iGW9yV9nrR4MGDBw0aRI30fTPp&#10;yDfddFMof8cdd1Beg26j/I9+9KPHHnusUGnWrFm77777N7/5zfi2i+zuv//+3/ve99L3a0Ew4Otf&#10;/zpvpO97EeRYuXLlddddt3jxYjbefPPNVtJeHbGInvfffz/OW265ZcWKFSwNMznqbW9723e+853g&#10;zJArHnroIRFcJ4glDaZPn56+GQgtWbLkz//8z1966aX0fZ/69Ar1UbNPbxhpi9rrxz/+8a222mq3&#10;3XbbZpttDjjggMcff3wdoqZX2jnnnDNv3rw2KBjUHjWp+p73vGfLLbek/A477HDIIYcETqftOlr9&#10;gPrNb+69994dd9zRIzIWnVqwYMEPf/jD+LaLgNCiRYt+9rOfpe/Xggg544wzLrvssvR9L4J5XLHh&#10;hhvuvPPOe+yxx3777cefaa9C0PGFF1648MILd9ppp1133XWXXXbhlilTpgBpJj/55JNnnXWWR3zi&#10;biZXHHnkkRdddFHhn7WhmTNnfvWrX03fNFPEBaXv+6jZp2bqo2af3jAK1PTMuvbaaz3UvvzlL3/0&#10;ox/1MtB/kVeLx4rm9eijjwZmaGovvvgijFm6dKnniPbqbefgd7/7XVuOfOtb3/ItsYGa2uUjjzwC&#10;jOHZrbfe+vzzz9t67rnnQgLMK/oyqPPtsmXLHD/88MMDNQn8wQ9+sHz5csyafvUHfY5ssskmIM11&#10;HmSwf8yYMY5Yh4tujxtxQkRy6MkiKDhhwoT/+T//p9cYyRYZ9fDDD4cybmGv9QceeCCeyHateIFx&#10;yNe+9jWPRRIIj3cbw7///e9bL46EK7R7OjuL88EHH3TWIjlbbLHFUUcdddddd1ESJxjzgZMLntWG&#10;vUJQ87DDDjv22GOp9+yzz3JdmFNLRIkd+V/60pfwsxSCbrbZZkCaaYTffffdMYvgpMk999zjIesK&#10;aoSEoAI1OY1dVA1yHCpjDmeyl9vDRmo/88wzsYs4RBzd4rMr4hGP59vf/jYXOWg3LKUVTTBwqdc/&#10;PfmNxyh//fXX/9mf/VmgpnUXORheIna1on36faU+avbpDaNAzf33318T9C2M+cIXvnDmmWdGg5s0&#10;adIRRxwBw2DeNddc8/Of/1xbHD58uG911eOPP16n0zFHjBhx++23a2Q68le+8pVRo0bpcQVqXnnl&#10;lX//938P28i56aabdFLywQZcRKA0sFAH98w98MADTzvtNG9HH6zrj+PHj99nn30OOuggx++8886O&#10;1v+P4M2mm24a68Bvzz33HDZsGFFHH300DckfOnQoTehGVS8wKHLcccdRgPw/+ZM/AUgnn3yytk5J&#10;5jCZCZdeeqkb2ch261Z8JQdUgA1XnHTSScccc4zH3LnnnutSaMpqK27kyfPPPx+nxSuuuIIE+lDG&#10;+qxZs0weOHnD454HPMJ4w4q3Nc6DDz4YlkPiMiSAtEMPPdQz+uKLL6aG69JGHcEt71E3BhAikMNS&#10;kk0z3PKJT3wCnrmUblxqnc+nTp3a9YwuUNNx/qeqb8n52Mc+dskll7COLXvttZdF3qMej/ES386d&#10;O1fmuNfIMnLkyPC8wF1++eU+mDakCp+7l3tNSO664447SCaHE0A+BD311FP5n9PMCn/8x39MB+kk&#10;S7lIQCnsIlaEqn36/aQ+avbpDaNATU1KS9WJ9OUPfOADXip6n06nu82fPx+wQQI8TzzxhMeo99yC&#10;BQtuu+02bztt0esHm9avLWqdzmqL8LVATX1w22231Vsd+cY3vqEDevosXrz4hhtu0Bm1Qm1R1/7c&#10;5z639957X3311eDhH/7hH/bbbz9CvDY+/elPwxKYTSygigdKQVBTKyfN+/LGG2/0zPLWhIL6uHfk&#10;woULHZk8ebJL4fq73/1uPZdMPR0YeGsyzWdQpF/vuOOOZgKPYNCi45Pp/e3FA//sQiMQzmRCwIAt&#10;yPHhD3+YLawmhAcYCAhZTROnpk2b9p73vAf2mBWgBWzwWvKciremx6XP5JOGx1kCOZl65Z8wwz9j&#10;BCuwcYWDP/7xj9Peq4n/Kf/Zz35WEAsviS/vbb311q7m8D//8z83GXg+7rbbbsSy8YILLthmm21E&#10;P/iDut6aVPXQFCx4b0Dx4DNajR49WuZw1Ac/+EFXGHGMIxYDNZks4o888ojPn/nMZ4SATKHhf3nl&#10;XtHkUlG76qqrNthggyFDhnCad6RBbfPNN+cKVphy/st/+S/GMtMAaeYSJmBgo3xIuvbp95L6qNmn&#10;N4wCNXX/973vfdqfLu8tpUlpgqeccopXC/B7+eWXoYIWpqHDD69G3Q1UIMfzqKmPA2MQqL164mip&#10;yC4Ys+7F4xWlt2L73//7f2u17gWiEDT+AO+MM86gD+SwrqtCU7ol1TsENfXc9773vR/60Id8hS4g&#10;EzP5btFwSdCpPeCg5oYbbqgXUxIsgb23ve1trvCZSoGantrmg8022wxAgj2cvsZugZp00OgJd9Zz&#10;DVRQD6cbYf+qVato7jkeqPmpT33KoGDX9GDduwoO8ST8cC8eKAsOYScnO0safKV/Mq/zg2sSONND&#10;jfL/5//8H6+9tPdqoif5ANK4kJY6ZMSBW9wifFDTZGCkYA44pBhvQ1CXJu4OFajJTCGmg5c6MAN+&#10;cG7KlClcSiV6ErL99tu3QU38sNZI5MYIx7ve9S5x58z3v//9YJsyxhdegqBShT/HjRv33/7bfxMU&#10;FlHYiIOHAjzmYZp07dPvJfVRs09vGAVqRjtbtGiRLn/IIYfAM33N4h/+4R8a9oOgmn791FNPffKT&#10;n/zLv/zLnXfe2ftDi+xCTQCjXZZRE05osuecc06AAajQdt/5znf+0R/90X/6T/8J5uFx9f/6X/9L&#10;PyUE0WH//ff3qPISPfnkk2PR1RtttJHWH5oHQU1g78GkTXvUuhenxgrP/uIv/oLaTNDWwac27Rld&#10;gC45LNKa49tATbteVMwhJNY7N/+mjJqbbrrpAw88YJHrPFi9jwlngofgH//xH7uRXV6EgZrejpTB&#10;THkWOc6oXXbZZezYsYRDo7POOguS/ef//J87Pv4vf/qnf3rssccWWqHO/f+PPLPISXuvJrG4++67&#10;MXBFWurQnDlz6Pbwww8HaooXkONYEEWgoLiRwxN3hwrUpAkehosg8q2ts88+O35ebcvLlbskTxdq&#10;GnG6UNNkINYiHpai//t//69HJ9TcaqutTAw4ZZ2cmThxos9IZnKIoUF6QFMZFevnnnsuHyZd+/R7&#10;SX3U7NMbRoGaGvHy5cv1I63NS8sTUEs98MAD9VPPF5CA4ldp9ESY6rGy1157eSvMnz9fF9Zzv/zl&#10;L9vSVbW8QYMGVVEz/rDTjXfeead2Ced88DDV0PF4RUHNZ599lg7whj4IwBxzzDF6cTRioPjP//zP&#10;t912W2geVP5zzSAW0fwf//EfKQnXmUCNQE34Wvy/JYGa9IxvC9R0HahzY6yvbtKvRk1P7WXLlmGA&#10;eeedd55uvnTpUmfBp13vIfME6A3UZIWXKDlQwecCNQESsSHBYxp4dHx8nyedN2VxOwoF4rN1Z2kS&#10;31YJSnlrer+SHAeBmde2AQj2xE9ofZg0aZKQxYwiKAASJREdKqOmSWjq1KnEBgTaEsoTTzyRN+jD&#10;n4Ibb80TTjiBOa627ilvcCmjplfpRz7yEYDn2R3GSja5BDUFSOjdCzV32GEHD/HVqv/mN9dcc02g&#10;5uWXX77vvvs+9thjFsXXqJFxQp9+H6iPmn16w6iMmr796U9/etppp4EN7Uy3BVpPPvmkRgn5Xn75&#10;ZT3Uy8kHrV/P1Yuj+XpaacTg4YUXXhg8eDAYKKOmdc8OYoEuLNFAP/7xjz///POu0I4/9rGP4YGI&#10;73jHO+bNm0e+VuvJC43cC1wBEiCx7qULNeFfaB5URU1Keg2feuqplISChx12WC1qepD99V//tY5M&#10;VU4I1KQV9eAisY6zmg4woIyaf//3fz9r1iyfyXSEXV54XkteV44wxOfirVlFTQL5x3PNB1cvXLiQ&#10;pffcc4+zOMGGr2XUBFq8ahEDrf7pn/7JWevkC8TPfvYzQBKcyHF4tttuu3lZOsJpoRusYkugJrWv&#10;vvpq0G4ewkNhVng0JxEdolugpg/8RsLcuXMp4DokTLvvvruEcZznvW6hJj1BpuiTL7KQj9gyanL1&#10;rrvuOnz4cCEglm4yx6kyahLoXkMPIbLlzDPP/K//9b8ynxVuNJlhwCk/Tz/99FC1T7+f1EfNPr1h&#10;1IWayGNu880392aKde3Ji/Diiy/W+Dwrb7nlFk8NaKfPfv7zn7eoA/rs6Qk49Uod1ucyavqsn37x&#10;i1/ErJvrwh/96EfPOeccrVb7+/CHP4wH1IG37bffngSNdcMNN/SCcRCcwOaTTjpp7NixxGrKZURB&#10;VdT01hkyZIhWTh+gu8UWW9Si5kMPPeTp465FixZp6IGaGjSBVKWMRzOreQM+daEmt9iCl97lvASb&#10;vau0e24xarglg5os5dKddtqJTE9hQ4nXsLcp5zg+btw43hCUUBIBQuDBV/Q54ogjhGblypXWgccp&#10;p5zimcve4EQ+85j3KGUIdMq7Hyp755FZ/DbQU089dXjn96JZ4W0NzMQliehQgZoiDq6MERSbM2cO&#10;vASEpAkcnSl8/PHHb7zxxuSEfK4WWZ7nLp/LqCmajkNrqM8zcgbBzjJqAtErr7xyyy235CK3F78N&#10;JGpDhw5lCItYLU/gaKjap99P6qNmn94wAkKaoI4cbQvBBrh4+eWXe51cc801cOXkk0/Wxbw2NNxl&#10;y5bFH2t5zOmVOhoJkCZ+ajd69GjtVYv85S9/+a1vfcsTB1pgePDBB2EM8PO+8RBxEPOIESPgsa/B&#10;Q4i78NiFE4QAHu1bV6WAddJ04VCyIDg3bNgwD6b0fYdgAH7tFdaCYQdd6mz8XDF4SIZbMIM5tkwD&#10;INb7BvAsWbIktKUGrLVil10eW2AP5I8cOZKqINzz1yIghJ2U5BZIADbiZ6ROcazHmeu8q3zmB+jy&#10;1a9+FSf5jsMJ35oqfOtSt5T/xiJEc/qHB0TBRdxiHTqCZw/cMsQiytjiVea7RUTMQ8JhK/5cEwz7&#10;Fg/rTjjhBHG0HgwFQTihufbaa6Gmqw8++GC3+0BDSM8i93Kms+QDaaZBR29fsSNTMliBcMYR6zzs&#10;Ze8D9y5YsEC86OZ2n4kyJTBQark3eMQFGDMBuHqX8wCTV6xYwbEudVZyCl+o2qffT+qjZp/eMNKn&#10;tEidVPuOFS1b+9O8Yku7//rXvw6cgKgGrSmDQ93w+eef91DA4wiEcESH1fssOkuITufbaMeEhxxC&#10;bPnqOMT1DnMQDzlxr3XHCwUQHXC60YqLOjr+P3ILybRK33eInq52hBw912cH8ZBTSCDZ7XiQ3g38&#10;MMeur3HcE+ennf9P3y4XEQs1PV5Bji2q2g1RIdwRqExPX4tTAYH09NlF1tkb3nBjscV7jkcg8FgP&#10;cqlFW+FezBZ9veKKKzy+rZeZg+gfR2hIkwJWL7vssr/4i7+It69bSCMzvNclhM4O4sTGLqoWJHaY&#10;C3s9W71KPS7jlOhbtBVpELZIGK7A4DOP2XUvB1q0wicRoM7Nq4VYpznF3IUztgovORhuDP4+/X5S&#10;HzX71Kf1g6DmlltuGT8jfQMJEJpjvLALsMkTyPGe3n333f/lX/6lANF1QpDs6KOPDtTsU59eN+qj&#10;Zp/6tH7Q7whqemkVlJay5NV48sknf/jDH37ooYdaHmlJfdTs0xtCfdTsU5/61Kc+9akt9VGzT316&#10;PegnP/lJ/Klen375y19+v/9PV/ZpvaU+avapT930m87fFPO1Dj3yyCPPPffczzt/70/aXiNatGjR&#10;tGnT0jdvEL3wwgsPPfRQ2IVWrVrV9atMeeIB2P/jH/84fslojWnFihUjR46MX0fqU5/WO+qjZp/6&#10;1E2eQZdeeumOO+541FFHHXPMMUOGDLnhhhsAZ9peIxo8ePCuu+6avnmDaMyYMbvtthuLKIMuuuii&#10;F1/99zbkiVtuuumm6v8rMlD6yle+8qEPfaj4+wX71Kf1i/qo2ac+ddOvfvUriLLlllsuXLgQfB5y&#10;yCH77bdfucvDD5S+aUe/C6h5+OGHb7fddlddddW1HVqyZMmAfmj8b//2b96IZ5xxRtf/sOgNyhvt&#10;H6BrgJqEx//30qc+veHUR80+9amboObYsWP32Wefb33rW56YV1555eabb/7Vr37VixNmzJs379BD&#10;D73jjjtmzpwJU+PIypUr4y9e8NlTbNasWQceeCCkXLZsWbR7n3fYYYdFixYdfPDBo0eP/k7nX7L8&#10;2c9+5ulma++99z7//PNr/w/In/70p/Pnzx80aJCDjgfOPfDAA0cffbQrZsyY8d3OP3vpLN1uvPHG&#10;U045BSdkqv6fhUd0yPq/dohi3/ve984999zbb789GIiiGyF2aWh04AQCXccnt95663vf+953v/vd&#10;DJkwYcLjjz9+zjnn8En8JQkPP/ywSz1k99prL7a88MILIZP+1k0e++677+TJk7m0QE1Yy2/HHXcc&#10;/P7FL35Bvse941/60pco5uxDDz00fPhw/FwUf5lfn/r0hlMfNfvUp24K1Nx///2///3ve+Vcc801&#10;m222GfwDFW9961s/97nPnXjiiYFbgCqOLF68GP+TTz7p84gRI/7pn/5Jo//iF7/4D//wDw8++CAh&#10;mN/+9rd/9rOfhR8bbrjhWWed5RYoax1UnHrqqR/+8IfhU/XvnRkzZszf/d3fAcITTjgBJj399NME&#10;/v3f/72nsLfjRhtthIEooEXCxhtvfOSRR+65555bb731fffd1/X+A5nkwC3oiNwFHcnceeedg8GR&#10;T37yk9CL4XCaNIrBSK9kGAnDPvOZz3zqU58677zzbrrppuXLl2PeYIMN3Ai8nfIBBDri4JAhQwA8&#10;xebMmUNJzgF7FLjnnnsK1ERcxJk4oS9pnAOAP/KRjwBvcEvme97znk022YQz3/A/Fe5Tn4L6qNmn&#10;PnWTXu+Z9fnPf/6WW2656qqrtt12WzjkMTd+/Ph3vetdnmLxhoN2p7/yF3lDzf322w9qQrX//t//&#10;e/zh38svvwwV8AAAzO985zs9WCGZt9Q73vEOuOWxFW8+Xx3ZZpttAncL+va3vw2WJk2aFD8Qdi9O&#10;gARXyPcO9nqD4i4N1DzzzDNxeud5sV1yySVxqiBP5D/7sz/7Xx36q7/6q4MOOui5556Lf9zDRSTP&#10;nj17u+22Iy0Ghaeeesotjz766C677OKZ6zNIA3IB7XDUcOC5GY/psIXrfIWpYHvVqlXE8oCnpwcu&#10;HvojqPnBD37QY/2AAw6gww87ZHq48MILfWBU/IPe1IjX7ZQpU5xabUCf+vQ7QH3U7FOfuknr18Hh&#10;yuabb677e9ItXboUNnhremkVf2tuGTU9lfbdd1+Y59X1x3/8x8BsZoe+8IUvAAZvKczeUgEwX/va&#10;19797neDZADz2GOPXX311XPnzgV4sKTrLzGA2R6m0Ct938FRT0NPsfj27rvvJtYbEWp+/OMfv/nm&#10;mwEMPPbsmzVrVhdqeuqBf29Er0YEMingWektGz879e70IgSK3q+f+MQnLr74YiaMGzduq622MjH8&#10;4he/6ELNeJj67FJoRyaFPS69pOOfAr333nt33HHH2267jUs7KqwmqPmP//iPnrA77bQTaHSWS4Er&#10;9aZPn86BQ4cO5TfHCaeGUSOd7FOffgeoj5p96lM3afFjx47V02HYN7/5TXgQbx2o6TkIt4LN8wiK&#10;xOfrrrtu7733hpoeqX/0R38EaCFQECTw0sLsbPzIFAq+733vu/LKK5944gnre+yxB35foVfxz78E&#10;zZs37wMf+MBLL72Uvv/tb+kDb7xW41uIArqAOtT0OrznnnssAkJiAV4XaoJS62UAC2LF9ttvf9dd&#10;d3mhevJCxxEjRkBrb9NkwzHHGAuqqGmkWLJkic8uojn5nAD82EJtkOlBCTWXLVtW1gRqvuc979lo&#10;o42IZRrfGh0Aszc9CXGdJ2y8NbfYYovq35vfpz69gdRHzT71qZsCNePPNdNSh6Dm5z73ue985zvx&#10;7SmnnHLsscd6PoKE2bNnAzOoecUVV/zpn/6pJ+DLHQKx8ZeYe2tuvPHG8UtAd955J4CEJbDWo+r2&#10;229/8cUXgej73//+LtSEZPAVKAZs+0olyHT88ccDYGKBHFxZsWIF1PQyXjPUhH8wjMwDDzzwG9/4&#10;Bos8PT/72c96E4cV8Xege5h6Ww8ZMiT+PnSneINuPv/yl78E8F7bQBQQenF6+EJNEqAm05zFRn8E&#10;NWGqh+yuu+7KpT/84Q9dyigP3Oeffz6c5qsjUPPTn/60i1Zr2ac+/W5QHzX71KduaomakBK0eITd&#10;csstXmn6O9R84YUXPvKRj3gteWbdf//9X/7ylz0H4RDUfMc73jF+/Hjrdj/1qU9B08WLF3/+85+/&#10;/PLLoR002mCDDbpQkwJeYAcffDBkJcdZt1MD6oBni8TSE1C1QU2vQOCEEw4hjznPaOvs9bCO31GK&#10;hzVE33LLLT34fECs8D7G5iX9xS9+EVKCeU/AAjUh3CWXXAIFr776ajocd9xx//iP/wg1acLYgw46&#10;6KabbgLt9PdWjt8Gosall17qXm787ne/O3LkyH322eeaa64BtPzJqz/60Y/6qNmn30Hqo2af+tRN&#10;LVFz1apVGv2mm2665557Aradd94ZagKqm2++GThBna222mq33XaL/5EDjAWaggHrnl9u+frXvw4s&#10;oZ136iGHHAJLulDTg5I0QvCAz7PPPhtceZCdeOKJn/zkJy3uscce5EPlNqh56KGH/s3f/A3Aphti&#10;YAFI06dPf9e73gXz4shPf/rTRYsWgTQP2a233pp18ZvAXskObrbZZueddx4UL1DT1mOPPQbCCWfL&#10;YYcd5iDUJA2D49bJYawbAzVhtlcmJXHyxsqVK73deYZ8z1PwzIo+avbpd5D6qNmnPnUTDACNwAmw&#10;paUOWXz22WfjN3qQXRimpz/zzDNee9/4xjd++cq/6OlFZR3BxZ/85CcE4gy2J554ghBPOotEffvb&#10;37biJYehePyViTTvV6Kwfetb33LEQe9U31qk5C86/0Slr45DO0coRgE8OENIEDkeiI8++iiEQ1A/&#10;frUVwWaobJEo3/pKExbFvcUtFimPjSh3+Rw32qIY9fCzxQeG27JOf1ZbR05xEbDE4wP1OMdnjnXc&#10;i9PnUCx+wfjHP/4xp7m6o2Of+vQ7QX3U7FOffq8JOMHCoUOHHn/88fEHln3qU58y1EfNPvXp95ru&#10;v//+k0466ROf+MTixYvTUp/61Kdm6qNmn/r0e00PPvjgyJEjr7zyyvhZa5/61Kc89VGzT33qU5/6&#10;1Ke29DuHmvFrBb/4xS9++ctf/muf+tSnPvWpT28EwaCf//zn8AgqJXzq0O8cav7qV7+64447jjzy&#10;yEP71Kc+9alPfXrj6PDDD7/33nu7fhf9dw41AfuMGTNOOOGE22677c4WNGHChDPOOOO6665L3zfQ&#10;LbfccsEFF+DsKRZmjx079qijjrrqqqvSUh2RM2bMmKuvvnrYsGGTJk269dZb00YDEbto0aIhQ4ZM&#10;nTq1JzO64YYbzurQTTfdlJaydPvtt5933nlDhw694oor3JVWs+SK0047zRFWtDyCMJ955pmnnHJK&#10;+4uCWD1z5sxjjjlmxIgR1157bddZAZo2bVo+OuHDE0888YgjjuBGJqeNNSWXzps3jxMOOOCAwYMH&#10;T5w48frrrx+QUWtDLqIAN0r40aNHC4QSpUmQz6pg+PDhtiZPnkzPK6+8UjKwuqeGGC677LJLL720&#10;TbaLi/LBLDqq6ZxzzpHSxx577MEHHxyaHHTQQb49++yz7c6fPx/z2nu+Pbnr8ssvHzly5KBBg8Sd&#10;N2TgWirAaoEm03SuLfBq3qWumzVr1le+8pUyG7/Nnj1b2px00knyOa22IwIvvvhiTUZk29sSNSIW&#10;U6ZMadkesTlCSfrnbQzCI9NUt2Roc4UeIkvlBt3SUjNFTzv//PNJnjt37jXXXNOkEp986UtfYql6&#10;76n2woULTz/99AULFuQ9KV4KDac6Sku9iJ7KUPr9rqOmt+b06dPVpwcyXTP061//+rnnnsP80EMP&#10;+ZxW64jMxx9/XBieffbZnpyPPvrohRde+Mgjj6SlBqLejTfeqOVpN9/v/HtSGSL25Zdfxqnj/PSn&#10;P02rDUTDX/ziF4sXL5ZYL774Yl5hFPxSAXivWrXKXWmjgfAbTb75zW+qefStb30rbfQip+jjiNb5&#10;jW98o6diBVHphz/8od7EsXL3Rz/6Udoo0c9//vNly5bVBj0U5kC9SdOEBy+99FJPM5sopP3kJz/5&#10;2te+porUsDYhhX72s5+tscwMuQ6RHD/w+fGPf/z1r399yZIlX/7yl3VMg47eDaj0UMXPOTRhHTbM&#10;9ETOIkKSxBaE2S3xv5ampV7UUXO1nijulVQ/+MEPCPnqV78qb8Wd80d1SBx1YYvLly//zne+I3as&#10;c2SgerYkMgn/7ne/qy2abKhhopWKLl3jG50ScfqLwvjx41esWMGKJmnWV65cWS1G36qj6FcPP/yw&#10;kOFMe72IeyW8yRuW6AktDzp13333OaWnu66N7bx09913ewmw0eeeR/jhnnvuYZQUaqOVBiJ7YVtP&#10;few+88wzUJwJ8lzmZPhVKFiFWNjyaogjzDZLSde8Ahq1jq2NONLTD4i7ZDsdftd/QssY8CYMPJWW&#10;KsQGJn372982X2g0MqnLqjLhFNdLLrlEjmZkIleDYZCAMy01kOv0NelOVcLTagNhFi2zrbgCj7Ra&#10;R2EXnptvvhlkUsa3aa+O8NOZH7RgAKCA00YzESi5zRDMlJTuyrguKG4BdQ888ABgZjVzep5CYY4E&#10;ffLJJ0GCYKmZJotopTuXAxTHJa5uBWa0aYPnU089pYG2ub0gzCHKQVbw6l133QUDVK9iEz6XDkhg&#10;ExUXEUhtZa/Rv/DCC0YZbUIC8LlXgjYtuEpXb3rssccokE/gNSDSjDUsFbi0tC6IadKeWP3XGG58&#10;iVL11WcrWqFWyyIZEn8g5EjHK6spSVkLIkQ6cZoBVCpKe6OP6wLw1uwWFskuySBFzco6b1UUK+Ki&#10;WvmcLJQK0FyIR+i7jjcRHkOJxHb1008/LQ1clPaayXUKis9NLQE8aaOZBOL+++/3fJSHMbWnjQbi&#10;T0ArUZVbmJM26iisUFCuUMV5Zr6VPCDZq0B15DXB4H0vr8QoI9aWHgjb6JxXwJZ65LoY0POqItqa&#10;aKVZF+d6iZp8zY/w0uCQ7+A4v/e974ErQdIx85xcD0gESdKk1ToiROapE94EA2m1gYiloVept6CK&#10;ymcJ2yUKBcCD7tOzHrjo+eef138ZyMy02kw013RkrQzTKdr8nwaOKDm3MEFtOysv014zOcVSbtRh&#10;vQ+ghdE4H6ku1HScqo4vXbpUi+S9eA7GbnsK/WULEzwsQD4rlKLPMZkmvrWgMNYt1GOji7R17Qkk&#10;exKBEzdKVJOQsUNzFCnMGVesPRH+WqBmF0WMvIwfffRR6WQsCGPVhZzUwmSLtivt+b8AtnR47Ygo&#10;BnrfyA3XyS4+j1dvvsRqiVYvv/wyIZSnOYBUhuUYkZlBTUQfrUD3oIzUah9iPHJGqnAd1JGTXfpj&#10;qCUjcjyb+MFdTqWNBsLDBLeosgChPIHwGFW9ocOraaOOCMcW/UFK5JlJI1kN8lhec9mLh0sVTviz&#10;ifjfJDFnzpyVK1cWU0stkSldDRD4IyGrlFz/ZkJNBvCLDJA0oKUrycqEE1IqLWar7TxnvPBUvvrJ&#10;cCL5pDAAD6JJWq0jckgzEuI04+TFIvVDW622Z7+jsDRivrIx4eoXXXGtktvVpF7Gb7IQZLY5gk09&#10;xNihPnuaEER5hkMOtnCp1tkTawvUDNM0BfOge5FK4JmWVxcUcrQ//RRyx2zBfLgVf8Vd4lsLoi1R&#10;hi21rV8QLhZxEXj2oqW5Ld2WG/mkp8PXFbnodUDNMvGnWpBg8vyJJ54AAJBA5gMSrjAImn50KyMF&#10;RGn5qMpTxFfmG6e4XaZJUbewWlAG6m3M9Keehk4Ugd6dekLo6WseNREeWSrn4YHjnNCmxBAenPLH&#10;QS+B+DlwsSXH4BCc6yKdTWpJNlbrA1RNG82kFpSYW6RlG37mmCTwq988P2UEgvM1OuUmDdJGA7Ex&#10;/gxSW3Y2rdaRbNEHDM3yOS01EG0VYLw38jJxRnLGH4WUSeYE6Ib/31SoyekyW+vPgBY2xfnggw+y&#10;WaPMtA+cxh8hN4jxeDTutFchu9JCFEnmd3WbNiqkiiCHnIZSMKBnm1Abmgu74g9f02odUY/hZiWm&#10;OeKWnj0CgxTRv9ioebE3z48oLGU1EZXAOUqupwlBfKLM3KVj8lJLwAvUZJdL9VzAA26Vt3vz3qgl&#10;OrBXhgSGKVFNUNdzS0/D8+S4HNAXpAr5ys8VLBVoE4+mqV26GoO7WnpsnRMlX2fULJPb3QsJxI4O&#10;UO2ee+6JkTRA1DwhHKp4zZ6GXeQu/c5F0kYUAnsef/xxrXOgwmmuaXBdYCdVVZnCdEVP1ER2Bd1x&#10;maDqfTVRtQlBHISCbnSQ8pGo9JdIugdfSSoKlMmKQjPBc6az2Ko8ZbJrLBAOZbVq1SrzTZ4fsQWc&#10;m5tle0/hQoCZfB2sVuGCqKoL0Vyx+JxWG4jYsNGHvA4YlCRtqZ3npCFOwS3f7ohvhazoEm8e1LR+&#10;Y4fkU5cxZZJwXKPjS/cMtpFgl6MvueQSgSwPGlUiU/Zceuml9957r+GLDhnJilb1ahOC0bN6tRjz&#10;KR1kP5kZHVAgNzXMVjCGx/L8blctuoC2pVR6ykcYZI8a1oPcRT1C2pxitY4zb948g6RL9aCep4Jk&#10;KnPUs4kkXsPyuEjf9sQ5Ktbt5gN4CcZi9rQ+UFFd5Ligx8uVhuQLLjyQYKJmdtG7KdymS77WRNU3&#10;EDXLJG3kG3TkOoWgS4qsUU9eeRZwoJcEPduMcRly1kWcrxxUcfx4ScJr4lI3MbUmorw5jNrkLFy4&#10;EN7LZKIkZBslHZcJkI91+k8BgWm7gTBIUS825eNSEySfcJ2CtcgK4G2lSrZYLedloM9pNUvKQSwQ&#10;PdNSM5Fp+gEnxt8mHQrCEMr4mmEOnQkMcO2pNgbWcUVPhXFqXGSKYFpqIE5wO9PS9x2yKNaQRRAF&#10;RUTeJKhpopw9ezYP5tGC+5Sl7ulDhs0W30lT7TWf3LZEbu7cubCQcyU0nPM1bb+aKO99xt2aV5Mh&#10;BdFQZbJaamLO6IDsqmdqQG55Kbo9+enAFbRVfpENPYkmkE/Z+9AGZREentQmHDTEDeinZMXZmTNn&#10;wqEY93qa1kVcp1q8NqZNm0aUSYi9YLu9GrXkrHCboME5yTNmzPC41EN5NUqOf+KKtbll3RJNfkdQ&#10;syAqCagYiazeJ8TSGEIY/qZMmTJnzhxlReGmgmpJbiFBQel9hjA1pVco7XwTqBJmrlNflBRuQmRU&#10;S9REoUZAoLNaAVFpL0tcJKO8q+bPn28ohysaHeWjFpqIV8l3XbT7tJolzwPCUbwTMhRRUwK6H916&#10;yi+YM5L5llEyQXnyKrWLCmoiYgNo85zUIxanKS2vKjl6FD2j7QdZlJmOOyscLl3vUZPqmviIESNM&#10;9+GRtFEhQgyzsJDvMmxItsEGjzAJkeG0pdS9MFBUIPVqUdOW271IAIDJGlterLy56667Zs2aJX6+&#10;zTAjVuuGEydO1BF6PuPsun3VqlWTJk265ZZb6J/nRxhY5MF3wQUXgB9ZlfdzUFwEKYGKAb9cuomj&#10;gTDgdAtzxo4dqz2BvfBYz7MF4eRwhSqOhHiv63SiaXFAcspEK8d5+Nlnn5VIF1100bhx45gW04B2&#10;UAhH6czrTun6jg/LRDc+9MKmPFXT6iuUznQoCXp9Kd39SjvmZO3eCAg4ZR0ElQzGEXkY2qZjrSmE&#10;I8KVKsRSL5MnT37wwQeLpp9YexFO/FqEIQlq6idcGqFPHM20WoMOOHn7Tp8+XfLInJYHaQ71wS3s&#10;NPxRIH9w9U2dTgKBODMqKO01ELt4mJ8hRJ6/I3u1HwILA2PSXh3Z5SLwRpkmyeHVSE5q4NSdfM5I&#10;toufttGU0mqHfFtc5KtvuYKqMW0ET5VCTwLLHsDvoJU4aH39Rk1maMfeMXprlw1lsuXgAw88MH78&#10;eC04rdYRTgGLYdB8kZep3m677TYdmQ6x6JYqauKk/zPPPAOovIm7drsIsxRUzMQ+9dRTGQWQXdJ0&#10;bS3AAzovGeGXOkoOkt1xxx30TxsNhJ+HFQbhrjCeMyTtNZMj/KBCnNKYOLNnhQfhQcyHcJdddpkJ&#10;Y/ny5RpcV9Az5Ljb2eiRevvtt0M1LYYbe3qmlkIfJqtMk5aeZZSh1YQJEzyGzP4t7VpjCgWC2BXE&#10;G8wRO52CVopZSWsxEpvVlJRpJjPvYAnvjS4KYs0bcvWGG24wC/pgBTFn2bJlko0tsgimesQQQpTk&#10;12oFUfQ1Gi51KVckJUpAm3R9bchF8TiTscpfqzK9Re/jhzVWwCkdWWrJz/gfc3mSdQMSSDeTukRV&#10;19wrEO0lOGvWV+NTp041wnJvuDRtNxAGETEImiHiKeZU2msmgeMxWCiNex5xBTY+d0SO+RxxT9sV&#10;skWTGGi69PdtOCR932EOTTBX7bWioAo5PlPD1y4hhdhY9FUykFn4EGGQ1RxVdGZkV9CFjOe7ZJbJ&#10;uhZET/UVbA7S5E2CmpTmU5Vv4uOytFohbI5rJZ5uXJZW6winLMEzY8YMTSR81ESiCwI1Zb2mcB/1&#10;ulAzbvcWNJPqUxk9EWYMUYq+UiZt1BFmaQ0C6aCK8swIv/Si84IFC+BfWclaws8cDfTmm2+mj9q2&#10;kvaaKbTCLGVBi/bd86IgB5ngOi2Sr7yDZar0jd+hTUzN5Dg/yweuJsHVV1xxBTDo6ZZaIk30xUKp&#10;AF3t1bNAeyWT61SUuxLruqYwhNPYzhx1riMAMy597LHHZAUspI82DQJpRSXR0X+FdW6H6OlbHlDY&#10;V1555dUdEg6E3ys5VpDPcZzD47i3neMyyop1x82jEkCVCUT8WoeYel2JlJaks/ASJ4sRj1E+mbGu&#10;yRVmKXhPMdapMvBpRKAAX7l3Da6msPiqHQI5h2mRci0NwSYcWvDjjz+uBUW+8QlXtFSG8noCh9PB&#10;mNLyIIB3o3sdb3mEi8AtY9Wm7MofsSvZjIZGCj2TeppG2qsQ5hAeqFyWrEyEibbp+w5hpoZFHzgw&#10;rXbItxI+oulbekp+zBKszMnDnGa2i0XMnEAgBYrY+TxmzBh5S1qcQqGqJJf5Liqr2kW2+La4Gr15&#10;UNNnfUSy5hs6U8VP8Su5shOrZBdYyhKNKd8WXS1xNRplU5ZpvQs13S6/datbb71VqNJqAwmSXqAv&#10;UEB+5+OKGWTqa9qZzxlmZNejwcujDR4H4TFq8JvuDIrKnm8ixqqfe++9V1DY6wEUedaTeNtBTTla&#10;efGMa4mabpHlWrnuw9XXXXcdG9nb8vYucp0iNAx5h8WvX3qfUeO5554zduT9vAZEIPNFMAASEoAl&#10;rnA7c7iRDgF4nOODiNx4440aB+w0UMsBSct2B7USzZcQnYU0KcSBzCE/iAk45afP1n1wL6P4iv+1&#10;BiGD0NhAlAyXjaaEUEMauJoCq/H26qs5WaoDb0mlq1LDEQqQQ2BXA10nRCCdNS9V7wHNIUhRizUI&#10;lzBrHG4VatKStALNpaTxW0/9XefqSHJaCQfs5ChVky/eMrmdn/nT1eLY5iDfirVgCbRE9S0FCorj&#10;vqbvOyTc2DDTk6NcGutNd4nsJz7xiRNOOOGss8664IILJJsjLH300UfVZvwQjovkibhrv5E/Ppg8&#10;WOFbDBJm++23lyfYHKetwDkuSahBmnWGWPFVzjgo3wKcHOdG3wqH6EjUUNWW3rjnnnvq0vh9y2MS&#10;T73QxBU4GahaPeLjh0wORnX4Nr66UXVwiPXI26hrMGFL9XEUhX1VRyS45U2CmjQWPDUcv/8Si7XE&#10;rXgEj1O67CwTjwiP9NUjHEmrdUQZLRVkqhNNJ612iHpdqMnXrpZAPmRuR7JQ7D0RekImcpEM1tA1&#10;rJ6tnGluV88irUSlS9poJsrIJ11AV+JnJuevsMtqZcBYWkl3eRlJlicH3aXe+E0TlO5S33WxayuP&#10;mo5H2WjfYgdOqM1YR/IKVyk00TFFgTJSS9RAl9KKKhqowAwRxV3Euo7y3KVre1670b0aKKT0rRee&#10;HLOr1A0uGk00ShGnas+gdBFmQsSocG9PckQQqcrJ5hJNRPvQ9fhEB5R7ioXnuYvmQh+ILmdETX66&#10;Cz9tB6pqnqjEfOVMB7e7FPGVNkrD9tYVRDcClb9GQRRDmEZ+XhQ1AjUdDwkavSqTxuTku01BeKQW&#10;l9Jfeco38c0fVL9UFQ5BUZtUhVXSHmn6MgSP6ouVIOsCERXqChllUStoMlBAd9ttN6fIZ6CL4M2k&#10;SZOGDx8+YsQIejKWwmd2yKtU/brX7pAhQ04++eRFixbpyRdddNEHPvCBY4891mTPwGnTpg0bNuzU&#10;U08dO3YsaY5D5dGjR59xxhnWTfMXXnjhiSeeqHu4jk9suWvo0KGXXHIJ5aMAmaDMN9lkk0MOOcQ7&#10;mCs8KM8++2xXIwMcNUigw+mnnw7vmcBGYskhX2VNnDhxzpw5HMhGbE6xC1K64rzzzqPeaaedhiFK&#10;TCfhSRLs+hwNjSbrK2qKigSV3+zJdGdbImqKlCLF2VqSrARypcLLZC2B6kHkcMZIlTY65ArrQhvf&#10;YtD+MGuOGSURA3UZ2Wa2avNw1C8kkwIQ1Dyze7mIVpJJg24DmRTQ9SgTNZzXPEiG0Z+fNU2PFbfk&#10;tQoiWS6qHzWj1ZpFFEza6xCxTahJvnXVKGqOwxg+MfBabHN1mfAzGTIRZVCAW8pPC6ab9TbmtyG3&#10;iLKUYKZOR2ERUXu+SmPmRztTwBxYoCMFpNM60YECA0XNJgpbRFkZykAlo72ySw5IYBOAXibt5QNi&#10;nRBr06qgZ263J3LEGnjogPzGn5zpOoglK4oabE8ESj/SRIfyMmH58uXkNyksKAVqxgqfyEAY5nj8&#10;yTd7YytDjhMlMRwEMEpV9JsuRYGaPO+U62ADPBjTofHjx/M/HmNNrASNGzfOOpkmQszBD8bUV8js&#10;Ijp4awIVuOW5qRwEFCLGD134R4qedNJJ5PC2vOUEW9tssw39gdA+++xjgLDiremrlCPwmGOOMZH4&#10;sO+++8p5jWLTTTeNPxLee++9Dz/8cEkCUE855RThE1k3umvy5MlHHHEEPwsEe3nY7fHWVLAK5OCD&#10;D164cCENHeQKH3bffXewRywIZCNHbb311halpRQF1dTmhy9+8YsAhf4E0n/+/PnEyiLS9ttvP1e7&#10;zlnd3i1vBtT0lR+5Rmx8bsow61oP80zELM8kIvleeEpOW/E5rVaIBHLuuOMOVSGzObFLJmWkRVQs&#10;j4ucJ6kMy8gMci9OoerZVuxKl+nTp3uFZEq6IB3NO8D8Sw2K9eRXk9SWQ2pYE+nJjxy577776C8F&#10;ObynsUHYJDFs1l8Anq5RDWUGNenmUnoCufihUBvrqsThLKXG7NmzOcp0BQDELpNXAyJC+EcjoK20&#10;ccuMGTNiStDrjXTmbjUJewIg3Rt5tU5uLxOB6wo1yxSqImIpz1ihkXUwUnz5U1fVOqWHEjbq6YbA&#10;NR6FTiUpa0okcJdLJQDrYAO0i1Dy+UAtDWkCEW+4uXPnkqbJRLvsIotdqOkDoozjaoEaunB+Ci8o&#10;DjJBqfISXEwbFcIWqOmIAgEAPHznnXeqFBmly+PhDZ9tBflMJesyzWem4ZeQtZWFNLEtttgCuuix&#10;nKA3MsTr87jjjoN2eqCzBx54YDxFJC0/A63jjz9eRxLcnXbaSQ9xav/995fhHAUdIY2eKTfOP//8&#10;kSNHkgO3dGaqemt6GrIFcB555JEGR0cA3gEHHPCpT31qo402Yhq7ojcSCIB1P1fjfNvb3rbtttvu&#10;vPPOH/rQh3bddVcK77jjjvzjIinnKenSz33uc96R9CQWanoEm+Q222wzkY2Ko/+gQYMoRgdn6TBz&#10;5kx3WaeeTJZL6zdq0lXsPc+jn3apXiYe8XowO5jIsDVx8oXUJ1D3dCQjkBpGZgKNck5VOekTqMn7&#10;kkYINQ6nMjJtiavRSV72RCmXEjhlyhRzU15VZJca5juQIPB5NZBdSY8fJDMw79sgDFJZh6IS70Va&#10;tznFEA1OQLkrgLb2IP27UDPOymwtSV15DajhpuNNFEJ4m87yytzN+doK/QtRKHEPkBwknM76mteG&#10;Jjhx4kRTsKkZeFgRbjozzV04UVyHkojXhsh/LVCzSmELCuskKscaCyQhLDEkeVLoyCpObxVKDIUT&#10;kogBUpwlhNvlsLFSzguriUppR0wTawsKaUTpM4sXL54wYUJkaSiZmOpQM6hzOv2BhcYNAhnedbaW&#10;MGDjKAXl1ajV1NZgGTUR66zAZp2d7UUC+1Amkp2NdWLdQnN5WKsYe2EkTJKlQUyAcLDnIx/5yGGH&#10;Hab/gBkS0oHf/hbSeJiSZnGPPfbwmoTNUPPpp5+2C6iQS90+depUGMmxQDHg3HNWPjgLjD064a7j&#10;H//4x2PS2nLLLfVS/gecvEog1JRI+Kmx8cYbE0U3iEual4/bwSGfEOIipzx5oWDoCTWln8TwMhag&#10;ouVCXP2ETOUJ/tWsRVtWpIFLffXZIu+93qjppiAa+Fqs+DZWUHCWia8DNXmNO/Q407rPabtCIVDU&#10;Gc+DabWOcMo/85RMlRxptY4IFGA1ILRNV3OohNMjeFnIFVWtOUGhpHS/8sormSOlejIrDPiq12Rs&#10;R8GsJIQWujiVkYww87B08RjyEsJvJe01EAbGcogZQrbJv55HQiunXCRrNSPA6du0XUciUsxGiNVu&#10;NKWqMarGMJRYW1AIIU0FwkszjfQwV7V5smcoxDKNekSpUtO9N4riHDdunMhqHwbVxP3GESVfH9Ts&#10;SUrY8CeNFfXo0aONXB6g3hACqotRL1yK0oGBEyEmP8kZ/0/tCy+8ED8/EKb2YnE6AoPpiZRzGWZ8&#10;qEXNgqyzyBhqYJJvTGt5O+U9H7U7qFAMhWnv1aiZljrKeBVRRgaGmWmjgZwlGb+2U3WLJgZFGO4u&#10;JLGVDH+qPnPqe9/7Xih18MEH65mEkKBOlbO3ozxX1F57t912G2Dbb7/9jInk61onnnii9FP7Rxxx&#10;hLoTfbirOTty6qmnSgNmqpRAzSFDhhx11FEki90mm2ziUrs4+VPmHHvssY5TjDRPRhdRg4ZIcwaH&#10;1MMGp88991wO2WGHHbTBMC1QU4V+7GMf497nO3/pj4595plnutpnt++1117uDX7EOq6QQgzhJV9f&#10;b9R0JQ08kPWsGFVEgory2xAKDtkfnGXiMlkrjXgKFs7v/FOOaa+OJIHhCG7FSJJWK8Rs/rrjjjv4&#10;VDzSah3hxMBTEkUs02qFWCfhoA6L7rzzTnWSNuqIYsIsvRjOCV0xKJMtHiDWJAUzlEdPZgLhimQN&#10;J+eJ2nJCeZvO8poEYeC3xx9/3ETP0rzrghxhrwyWlBCFyfK150WBmooWqRlF5UZR0GF7ni1T3K7R&#10;MFNdEWJOUlrmR75KTAOkkEkxGSvZeOOee+7hQIktP8GAFfZm0u91Jgr/jqBmQZGowipX+c1I6t2g&#10;o0UzFX0M1EbpwEDIKe3C/GpE89QoHvrEDkggZnEUXGHVuJ588kkRF1a65VEzSNbJYdaZz+SJhGlz&#10;O+GPPfaYrqglukKFpo0G1ES+pZiU1h/w97yFCcFfBVqqfu5znzv//POndwhEqRoPTSAEzKCL6Biv&#10;PSU96CdNmiTVVdZOO+108sknDx48+IwzzqAhqDv00EM9QB3nNFA3bNgwW/vuu68ervqIko3CMWrU&#10;KAhHB4h73HHHkSYNtt12W9eB2E033dQjklY4aeui4cOHn3LKKcJqBdzSx3FCPD/0Ii9Xip122mlu&#10;14053OsTFoRp1inMZJqD+bPPPhuseNbTcOedd/Y29dCE2S4KfiQWskgCsJqX6Pl6o6Zuq0KGDh36&#10;1re+lR5WANtWW23FWfw7a9as2hZM70BNxmhMHuNSJ+3VEafwOxiQW2mpQmxmP39poD3fo5CSQK73&#10;ksikI4HipD5VFxfnExemKidAGD/vTasVCj1hDMPpoOwzzIivFCd052faptVmIlzuAj943AYy3Q7s&#10;aQ78DGt5CC/ILZTBz15fSchbEaQqpIeU0O9E09kHHnjAjW3OBtGNQ4SPkxUqH7JUm5ZI1hPTAIlM&#10;pUgNBazFawpcrWLF3RNBLrmuvYavG1H7dw01gyimnOWeKBthBUigJfDSpUu1V2mjitfGn4QLCskR&#10;I63ZXQPFThFXgzAMkhHFk7TSzXuiJuJwCkhgpnl0tpyl3OjB5BR40LVZERc1oSYiVlfRedRXG3jG&#10;DzjxB3Cm1d/+VpIAS7iCABKnuZH3xo8fD3IEBbOqpJierA9wAhvNENOmTTOpM9a3xDp44YUXaoa0&#10;tauHT5kyxQf3cqbJMvqAGudSVcOrFrU4yssB0kjgNPGiVWjrsyqzZfbFppApRg1tHPJRDING7UHJ&#10;dZR0Snka1sM02AHOHWRyWBT9n8J6C/XMN4byYA4iQSAYi8FBV7zeqEk5PZ3L/uZv/qZATS96w6DH&#10;mTaEITiDfEtLKT516lTxYzNvKiTrjKkl/ApDLMUgw2bLdYwXA75IqxXCJlRUFYm8QKSTqnYjMwOp&#10;kVbryK6SczvYZl1arSOcXpmyh+SYOtNGHdnlHOCK36m8tsgQE7+Oqx04mBeOMEhKOHHZZZfRX+b1&#10;vAKpGfOj7JfH0rflKYSTYkh+Sw+ly1ctzwaJnRqgcMwcepYy62lmEzkoxNJA4dFKISGDuUYgl7SA&#10;NZa8NuRScWSpvvODH/xAp9B3hEm2yAGKyUYUaiM90bfW+RMDTqF3xFnWESJeWvOA/LyuSHxpAiSM&#10;ZeLFvTJZ6OUPPePnt4l1IOQUo3hAIeuhxHo8sZ2ZiaMFESIhYQYYIIQEc1ibKkNiJPHMi0peNvJ8&#10;m6v1Jd1SgkW5CbG7xFrsfMagcXeRRV6KaMYVaaOBKMaoAM6ezG53L+GSxMG0WkehvIogOQaUJsIZ&#10;juUf/BmdrbtUipLJxoy2tshRCJjzerqaLTjxp6UK4RFlsQY9PM8c79rXFTUL2mCDDQI1dRyPd0/j&#10;k046yXOb74IhiK7nnXcebPf8P+GEE+JnOBq9saKJ9GXmyWyja1qqI9kvfS+99FIQ63NarZAtjQab&#10;p5jSTasN5BEDG3DmNUSUVAmYmZ+5HbmUniZc7uqpAAYtBsD72lMHFMht2jJG9RSOyDQVzp8/35Ma&#10;3uc1L4iHGRs/FGV4y1OIc4TSQUH3qmt/sCARgbgkAGyNeEC3V4n5hjw910Adv76rD0qPNq5+7cjt&#10;4shS8x99TJYSBqjLQ5BDSaTLSzauQAEbiE+MYkKpLwur6LCOl1gkuG3y4TUiMaIAWKKY8Xf27Nkx&#10;2MmBtdGKWBnFTM8UEWS4KSrttSYK8JK0pBJnKpyWGYVNmDhcNkb5pI0sOaV89B86x13CTQfIYQ4A&#10;HlWyDn40UpjRxFMmQAg2MgLLFMIBJ5xLS82EByf+9H0zBRgHeKelBsKAjcy8tnbNDS0FxhyQvq8Q&#10;3Qyagi4KKgusHH/88W8wagqtJHjqqafU7UEHHeSFHgxB8kx78moeNGjQrrvuisdr2szYRNoizGCb&#10;F0ZaqqNnn31W+rIcP4+k1TpSqDr+0qVL8/d6wjMHtiny/NWuA2nTp09XDHmZiFjVortxUV5PJJwU&#10;MC4oLQfTagPxgNKNoSGvcEE4Z82apZFRpqf8IOETDg2abm7paUIQt2j9M2fO1JW0/jbmlIlpUlzO&#10;fOlLX4qf8skui2l7gOQsZTTuqVOnAiF91op2tjYyWxKPATA5z4GqgAKTOhQ/RxI7iSEcEk9oYkb0&#10;SuM95AMioSAKQ0SELS11qDiCfCu4oAVisdqw4o0OHmbMmBFXI151tS2+delr6gQJQ6sAD1+NBcqB&#10;DipXarVMpyoxmTS4pVhUonlCH0h77YhWHCU0PMMb/JA2epFMZov8FFA+bJnYFBYU5aC9RKDhnEen&#10;d08t2dLuA940/bTaTPjBzMsvvwxpHEyrDRQ/2Ag4TEvNVKCXDxmFUUvOUJX5mPMC7QIXRuFPSw1U&#10;mFMrkEOef/554Q5wETUPvDcYNd3tQY0oN2zYMB0hGIK8r+nN7PjfXb/d+Xtqaik4NQUNLn7O3kQ4&#10;lboeJBE9zNNqhbBRiY8UlSD5Nm1UyBanS2hwqA65Pm1UCKcAwAMdJ3M1won0RIZ/s/OPhaWNOrJr&#10;YqKqoNIkrTYQZldrOtQwE2S0DVqtR+efSRk7dizrJGLaaCb8/9b5zXuxMHPEL0GkvSw5KNYSI36v&#10;0kH9RVjTdpY6aq7+AQ6nTZw4Ubt/sfNPHKftgVCIci//GBTGjRunYckZA2k+agOluKggwukcP7GI&#10;P1iK/4d9WuefOfPYAqL6rEYgIRU5fRR8tDkeJiHJrSO7zrIin/PkYJAVAiGp+DN6mVho1vJWDuj4&#10;PBy6yQrvNsHSU3CGGgUlueuCSKOV9OYfqXvRRRcJsWoqbkx8rclBDuRSrkbAbEByHJce3n+SHHYC&#10;tvbHhcy94N/szqg2pwRF+NwlE3RwcdczNc8M0VCeFH/yklabScQ1WEF3XVpqIAzYSI76ygunhqhJ&#10;JB8ynOTgoYCg5BUgJFSV9vmrGe5q1FMgcwjk5KpAZ1nq7W5XuE2Nr/db000scf3f/u3fmtT4UdLI&#10;ACuw4bDDDtP3E2uJ6E3X8ePH409LFSJZYZuL4QH+tFohbNqNepOvXN9leZnoCVbdq/uHK9PGq8m6&#10;4MWfvQmPt1FGSWnhfYCH1WmpgdyuO2hMSiWjZBDv3X333fq7nptntovZg0nFku9zT37m4L/44ovZ&#10;6HNPZeIKPRTyeZwxOeO9MomaIveYMNB4BxDCS8YgrkgczeQKBexS7U8Le+yxx6Ki0nZroqeDisRL&#10;i8lSDh7ErGarjRVtiBwCXaRBqEavB7fAnoBJ93KCCcw6TbDxAFtQ6ICSoIGQU14tkjlTHRmKe0MN&#10;EmQC5UnzzDWu6eahvLzS1s094BmIRmk7kqSsNYUafALkgPfo0aN1DI6SZhGjxNeO8NNNQ5Db9FfC&#10;MeG1keOg/oBfwxU+qcJq9rY5G/cq7Yi1HOipfBzxHli4cKHk5Hzf9jwicwh3qmelIzqwBb+66ykZ&#10;s/gGluQ1sUUgzrxzCMEQwJnXtrg9fs8jzylVIkYZNuR2GpLpQ1p6hWLL4OgDuvTSS7fbbrvXFTVl&#10;pD6otP76r/8aYpupNdbzzz9fozz55JMHDRokkxJrifgIesmwpgbKABCo0QQWptUKYRO/++67zwNI&#10;P0qrFcLGO8ZYZYmZzmmjQjhFBfzgpLlg3/Tqv4e2IJx2ly1bBrBF0bdpo0LBqe/PnTsXeKTVBsLM&#10;Xg8yUOE5SO20UUeYma/U4Su73JI2Ggi/PDZesc7XvPAgPOqZmZT3LnFd2siS+KoW444oX3HFFYoh&#10;/MO3edTE5kZKst04wgkaiiYYx1sSZsQbaoYcEeQfvZiLaDUgUbVEAiVlBXMINNm4Rc7Eo807EuQo&#10;QkOkoKvPTL6tDVFjbVAzTwyUh+TLEyCqs4sF0mJuu+02U5fqUHF4+JkCqz2+do51XGK88MIL4sWB&#10;bhQv37oi5Ce+doTfWVGIvNW4RSEvhMlKKXKVJkpV2khCThBou4kvS1JOwmtHUsKpNmrLEP6URYrL&#10;LT2P8IYjBvqe/LYwq982zIjVxlzUxldwi9iMjXjELmokhsWetwfO9Qy3/kBgWJSW6ggDNsN3F5tv&#10;C9T0rXFw1113fb1Rc8mSJeeee+6IESNGjhypqJSZ6rLi65NPPskFibVEFvOoyR5pJ/98zXgQG5sZ&#10;bDjNsNnSeVUjDJZDabWOmGPm1WFXrFihHVCvFjUJtOglZAz3tcmKIMY+88wz5gnYk+cklnqKfM6c&#10;OdSodV2ZpMXy5cvNtnxeVbKLwgnGZzqrUkmcNhoobPzmN79p7hbWeCymvWaKUxpW/GYWk2Vt2sui&#10;poOiqR4EFN44y/MGncjs9oTfjaoFZt94442co+lzpgJ2RWJaI3JcRAhX2DCDD0WKksYmXVJ8mazt&#10;sl0Qca7ldT2J/NcONcvkIqHXZZ5++mlIxqsqDl199dUQ1IrhwODIamxrb7X0ED55ovzlqtH5qaee&#10;krryakDCMSsQEREg0VEjMcE0CZE5BWr6llcZxVgPVlWm9bdJRWdx0pnmXu3UdiqvNqcJoruAUMsR&#10;gRUBbz2Rgyj+pAbhVfyoEmWIZULPpCJWIciKpqC7izlUxYkN9YwgUWKkCeSdJj14zO0EpqU6IkRO&#10;MqeLzXoZNbnl1FNPlc9dN74ef645IBKSPGpy3DXXXOOdwaSM+8w7BnxNVnjSUh3xmppRhDpaRhon&#10;mvgUyd133x0CqVeLmvTX3C+55BKPwnw7JlM9hJJyN63WESFiDGbUmzbU5JmCFAyj9Gsl7XNabSDC&#10;lc2tt97KOsLxZ3RGdnneQKDjGLeBRD5BkSORplqP2MEqTbbrVAY1cUJoE5gGZ7iBc3Igr2SZ4nb5&#10;oJxMBhxOB9KEKYow8Q2cSKYwu+QGh5CpkxLOLeYJCcCfNNdosLVXeO3JXa8PapaJJyWPXOJYcwl4&#10;EGje4HDZBUENiFpSNOi18QZn6mumYQUInrnadT1/1tdFETunZJ1MpqTk1G1r88FiGTVjBTOjVA0z&#10;ebvN7U7JQ1WpERuk4o8D0l4dkRn5gzjW2Z6J5Aqn6AYSer7h7IIZbhQmMdJUFWbaqxDmiK+E7/IS&#10;xVSlyMa3ONWsGAUsVXVwPFDTVkRTA+SKKmdBttyCkw5dt5cpfgyODXOGjTRewtZli89l1KTb6/3/&#10;a64Z5VHTbvw2uYTLuJjNepZHSTnRa0lnIU1JdDXxLhIDDVHLlr4hkHpV1LQlCxXSLbfcUnDWki2x&#10;0V6VnCP54pH9Kk1t68K1WVgmWXX//ffHH/r2hECOcvv1nf+/WFNrU/lqw6RszhCIIr3yxDqBUJby&#10;D/a7sVr8TaiputiuOXK+R606zFdXF+HkBC8SEeFA3jZPALn8yNWT6KDOtRg6U4z3hDKwYdWqVQwU&#10;fRa1cc5rQUx7/VGzILe7V+AEyzAqajFP8FK8QZUbMOjZ0/NUhIBwYpHU0hYG5HMKUEM+LF26VHpQ&#10;EuRXWwGZXaiJfJZFqkZSGWdlqS7R0yIMEpLacBrxQ0bhQE2eVBeEB2JVa6dMtggM4FSePZ1sjtxt&#10;t92OP/7400477eyzz1YmaaOOSKZMqFFOLX3p9NNPf/7559P3HTXogFMhVBUOOUUr4xCqZkZYbK4j&#10;R8Tz78hDDjnkvPPOI8rVedvdhQ1GlpukxTchasrRiy666PFe/xaYB9CkSZN6/oBUIoJMidLz7aIb&#10;wiEtoIgryVXUJCdeG01Da0E4YZXnoIolKh9dTR8nFOzZ62Wq6p0/f34byERSBMZTWHHm1Qgi3zgS&#10;r9g2PSIIkJhg4IpmwQQWVQ9K8S7UlAlav162YMECcwAocnvLG4NcJBP0poULF4I0tR0DeD40GXI7&#10;HaCRhxSZFGOUZk2y3NAg+LzcTd4ooucbiJpl4mo1okXqRGIhLb2xtCEpCkRlUcvBq5aYyUDCZa9J&#10;jkARAQOiPCCZmKUl9bSCefPmQVChLEvwuYqaKBTQyuWnovDqdXUXT5XiFGl6hSyC001HJFug5uoj&#10;v/rVT7///e+9+OKPv/vdX3vV/fKXetBqJiH2ufSf5xuF//XnP//Bt7/9/Zde+ref/GT1esMVmtgX&#10;vvAF+Sw0K1asUGWu05qGDh164oknGghcbXHGjBlDhgwZO3YsL4FMaX/yySePGjXKSOQucPve9753&#10;r732mjlzprZgjhk2bBgG/tRhSBZuobHiq24wZsyYs846y7p6d3zixImDBw+GTxpdUqtDzuKfM2cO&#10;ZR7p/IvWF154IU6LESATmIvsUti9jkDN888/X8rFa7vcT7qIXXbFrsxG5psNNfmFvwKrmvIMBZsX&#10;QL7Jki9rhUQAMmzopZdekjTKxpGC0+cu1ORoxaPq8vMjckrvmDVrVvyIJn97pKxElM15sVQyKLBd&#10;9rfBBomlaPUacxk10moz8SePURtIgIee8hGV+GTy5MnsdV3ZgV3UhZrkQ6MpU6aoT14Kc/KOKhNm&#10;fjMNTJgwwVelLivi9vZCyuQU/akkYRS5IUDHN/GoOrqRHOqtmfB1TtT4HUHNoPAMFxUISjcpIbHj&#10;fxzSLtsMebXkFDMlpwApUvlJ7AMt/r33MoUQSaKC4n+QVcXFcZrXomaQRcrLMcCp+rDhT3vN5Dqd&#10;xzCnOkBCbaTKqPmbb33r1+9//7/90z/92z//879/4AO//ehHfxv/D8KSJb/98Id/u9FG6b9NNvnt&#10;/PnY//3yy3/1oQ/hd+q3W29tTu+I7CZNbPfdd4fc7lIyWoGh4eijj46/xw7aUdLrbe+99/ZZc/Ni&#10;MftusskmsOq444476qijwAzDP/vZz86ePZuX2HLAAQdccMEFnjfbbLNN/CTgYx/72DHHHDN16tSt&#10;t976oIMOIvzYY48dPnw4xJISkEkjIuqkk06SG0mzzhtp55133nfffXmVhmeeeSbchQ7bb7+9AIkv&#10;feL/MD700EMhtDKEmq7mfxGhWOY5tNpFnb+gKtgiZL6+qVDTt3oWN/XEQmxGnvzz0S0PPfSQis3/&#10;caYtg5VLYTDJZU7fllHTlkZA8xi+8ldLrOnTpyszbBlOW5oymdIuWkCemUDpxfxwUYaZhioE8+WX&#10;X+6KPDOyq3jgKxhzSxiYOWILjyNSedy4cVwd3sscCdTkT5x08wLmIkVoPX+wTNgcZ9Edd9whhRhI&#10;WzJDAkp87Qg/aRJAp1A5Bm0yjbfAskDxgtKZ14AId5e0oYx7tQPJoJNq8Yh67FXnZjsZqNFoakCI&#10;M5EPVnQcczqvwhVBccRBBUIIUWRKGMJ7hnXtKeQHuZEOTzzxRPhWS40/6mMgYzGkMy0oBCImkMlw&#10;iTp37lzPGgZaTHxZKiRAjuuuu06s77vvvjiOMqiJ4qAoKFWQwO2RdWm7jlZf1vnRhYKdNGmSt3J1&#10;brBboOZvdaq3vjX++/e3vOXXb3/7v0+Zsnr9llt++7a3/fatb03/vf3tv5082dnfzJ37m//zf1bz&#10;v+Utv9pwQ1XRJTxIE/NMfPe73/0P//APH/zgB3VOPeGEE04weUsVKmlWBx54IPATL0YJDRD1rJRO&#10;NN9hhx1obkYp/n1NGHbaaafZFQjP09GjRxt8t9hiC2yc6f0KHaWczgCb4whmfVh72WmnndxrJVSV&#10;ya4G3g4Kyuabby4iKtpr8sgjj3SKhvwjhUaOHCni2AI1HSdEnoPADF4UbIRj8xm9eVCTDcqe+7xy&#10;mlyAsPF+GzYtxnwkBuVbuogESaP/mj0DWtJGhxwsXr0EqijgitlK4qgjzHquqU2eZa5GZBrEBIye&#10;yiat1hGZnMZwINHzt5+IpaFUA0uEV+3qIrv05K4rrriCfCmVNpopjjBT62GpR49L014zKSRFKF9V&#10;lwTw/qAku9J2L3KpvKceIV4b8X/ykJm2WxM5ob9aAkL33HMPUfBb5Tf91vdaUtzIRYh8V1Pb7QUQ&#10;6h1g29P2rrvuMr3xjAyXbMzkKM3C8Ic8WQCPlk1bZPCXtz5YQdi0ZmXlq2+1NrsxNnmLa2H33nsv&#10;YGBjQKx8BrFyKRolol6omvRed0Smu+IPQVgh02gS8LlmlzolExhFmiSHYaYEJrSXIwTaN3+qPg7h&#10;h5Xt/vZ2B4UJ9tx///35wb0gEWevgAJ7elI+bXShpvWf/9x/q///s+9//+Xnn/9x50eL/66NdNb/&#10;33/RgnztfPuvP/rRd7/5TR4WyvBnR3YiTWzHHXcUfRchWSfTBg8evNtuuw0bNsw6cwYNGiQc6cAr&#10;/74maQBs1113VeZqtvzva5qBJDCHyzRCrr/++j333DP+vAwIwVFq8E/8S2GSzVlv0H/5l395z3ve&#10;YyqNuBNFIGQF2L6VHn/5l3+52Wabbbnllp/61KesK4oxY8Zst912IPmf//mfvUQ5JlCzo+ZqxzIH&#10;suZDj02nxbbamW8m1OQO3hRgtqWlOpKmYOPmm28Ws7RUR9ju7Pzvnhlp3CQtoO+ll14qeLRKG68Q&#10;9QI1+ZeXpY4xMw9COA012GhIh7RaR4TQLX59RkTTah2FngobPvU0HDFEmtKW+dTOaIvsqluPFWMg&#10;2JBPeX6EQdKb/jR3t6jDyL88OaVf0F+BgQRF6NuedwVh4wFNQZujJxhQkLzX5t4ykSOm4kJnLfLG&#10;G28UerMFaaZaWy31aUNEUY/afMVSWQEdOU331B30KbezJWYmDkE0EQIpZ1d7xekR4IjkdJbOlBRQ&#10;GRhkS1vhFp99dYWmb7TS6Qz4EttUoT9qi154rpOWXLdw4UJ3+QC6oKmiMzcIh7tgT/xEWjHCBg5h&#10;wrr1CW/IZGnP8xRgKSsYVcBnYm1HUp29kopREFQaC257OdgkPIdThpfuvvtuQ0ybpFIy8scEwHt8&#10;3iZzHBEObteXipYd6yKbULNEvrVIPfXeU75d8ZIAtcDJwN133z1aHCJNw5Ee1r04oRTQOvjgg+UA&#10;ZSLu8OmII46Qt9i8DsXL7n777SdYhBs1zjrrLChLt+HDh3sXCgFc9E6wMmrUKFCHrUBN337+85+X&#10;zyLuOtkYP7alJK3gtzkYv7s++clP+iwJdTBp7N5Pf/rT+hghJ510EnjrQk0S4pFawHAtBVukGQ+8&#10;SVDTihGYT2vRqyBbwqZZ59m4gzQtSe/Is8l4fX/p0qVyJa2WiHqBmkIllu7NF5UtHUchaX8kZzgj&#10;iroVTg0xz0kB9qo3qZkfKRBRlNQfaS6tu1Khi0IN7ZJwqSz5MpoEYVCZWoxGo/7bHEGi4BS0EGLt&#10;29s0E5cy0TDOPvTQQ+DWccFiV8vjZXJEqYAZakMLLvIBTqwB+jYRbYniUk1BFKQf0NKSpITKdymS&#10;b4sXL9YO+FAfkai8IVvopuPIQ3rmoxaEp/2fa2KWzNJYfmoZuhLo0qS0QlAhVfgWYPOJrwJkMAXb&#10;EoN83uYi/bSNVi2JMsQCHlcrKw5RX8zpeoe1JE4TR9VBlJjSWXNsqS028RIItmudurNv25xlApCO&#10;mGpKPU/Z5UPhVvK8LeIRuCbURJFLEoP/XZeXj5nVmIWYzLIbOXmbbbZZsGCBrJOKwJvC5gxV78m4&#10;7bbbStSzzz779NNP5wSxgFimGS+8OXPmYACo/IMOPPDA2bNnywo54yHos7lhn332Ma/oHgcddBDJ&#10;sguOdqGm96jHLsNh7Yc+9CGpFUbxQBk1OeGwww6DwZKQbtqji77whS/MnTvXnOdlTMkqahLCZAK5&#10;KBZrCZsbsWmnbwbUpC57BIyParMnyLruiU0byrPpPvyeZ0OKTXJoZ5xYTrKCqCfhoiYVpC4TiV5L&#10;LpLigEG8lVMmhGVOTTzfj2xJYhOARsautNpArDB6qwep3xNaSFZmXm8yRtbKvFonlAkDMOAT6KWK&#10;2vQ4t0hTjYxKLtLainztSeEoFR69VUPkivYNsSCx4A0IEcAQjUPbIrylJnmijyAaIMQdTOog2mL0&#10;U9nlOvXPzxoEuJJsXC0zo7UN1JaCHGyPmrVEgrP8KY5gnou4V5LLTK4WKQDPBE4TO9Wk/cmuaHZJ&#10;xFqQ28WFNCZIP1dIcv1XuOX5gDwThvAqDUG+VOHw/NhaJsfVOGcy2SyopxPV5naXev3rIW6UXZ65&#10;PU8xmQ95lbG8TcMMaiJXyFKpxVHO5uWThlkogzmtdv4dKm9Kz0evQAihBDjZexEIDRs2THyZb4K5&#10;6KKLRo4cCeE88qQErBoxYgR+Lo3cnj59uiM0l8Nq2RYGwOk6nieQz7VoWOsKyhgRHGEvcvC8887T&#10;86lBFHvJpK0j0FeDxY84H+LGa9VYyb2TJ08+7bTTgLcVV1OVhhyYbOuEjw+pRA0S0mqFgi3+oDR+&#10;ZhPMHLVeoqaveopRSE/JmK35Kl1prbwzbISrmcsuuyxfNnykQRhhBKwpHa3r1/wrSBA9/xNX9xIF&#10;CHVkqtYKDLLr5TR//nxfe2KALNS8AmzynIxVfvyjZbd5AlJYi+coBS+Je/JjCPwmX4vJ21hQFCS3&#10;8KSRViU4mPay5DoRVLEsgkPeRvHDt7TdjkKI2Ak0pNeddQRl01L5DDlOOFFaALF8Qk/O1C/MN1wq&#10;u+CBQMAA3WEtMbJKRK0lalaJTDkvZPIBcnAdpJfPepnweSuwkRs9WcRUteJce4u4RRVwFI+ZMMKH&#10;Gn0TkDQRZmFVJsqKBLOjt47u30ZInFUOIFCuqneNPu1lifLiq305Jc04JG00kyO6tsTmSQWVR02L&#10;4lsAp895czAEIDE8LXV+WT1+5hnERfQEMz4DNltsR06xmm5UcotysyUH3C4rgLHaiZR2i10DNM1j&#10;ViAwfujqLDZbeKRQSGOy60hztQ9W7PIbUYRrcZFIiAQMxLqXIdh0e8ngXmdjnHKRD8m2DjmIOVT1&#10;Oa1WyFnaYgtNfGuRaesfatKVAfHn5PFtYqqQHmFy8TjLs/E4yY888kieTagMR0s7/1ZJExsJmoWW&#10;rSTEMrzcRGKJDa73jBxDlDR7ezYdMfZYUV0izWkZZls0FHszu5TKi0UYPClmzpyp/eUVDnK7Bjpr&#10;1iwOibJJG1liIH3Mku6KB1ZEOW03k6BQbMaMGSxyrxaQj2aVot70JjkjLlq/AqYP/5MzIFFVEhcJ&#10;ZkiXxrIIlkBKmSn3OIeZ9KfwOrmriYhd56hZptCccIbwm6TiT9cZCIwI3hOTJk3yHPEq1Wo1O8zp&#10;5MAp7nIRx2rloEtmSjZ3Sc7E1I7I4XwtBZLJH7VDvTYuEizd2e1aqqKjAPRlV9puJgfBEvjhEzNl&#10;G4UdoaFR2FPB1EVDOUPztP1qso6fWAWuEPK2YMYQ2NBTk/A5TfQuH9JqHVGAK7CpYp/TaoVCVbZQ&#10;1e0+NCVG+eqMRWGOXo0zryE2uqm+DFtIw8PnvoYh+Nc/1PTZ0xCK8HKtf5F1uwyTzfjzbFqY3M2X&#10;sSz3+LjkkkvyTz1CgMT48ePjBwgZToZoJYZxkcuwId1Ht9XN81fbYgsM1vQ1x4zVyFaIZbgszCtg&#10;V1sxF1900UXRF9rwgwSaeGQEJPc8QmHzZvwKqByNW5icR804yATDvqaMmRPC8ygxZQkb+SR4tUgw&#10;05gXTPSa9kK6yCnHIYfq5TGNWEqMGzfOB9Cu/CjJwELPoHT4NSNXvKaoWaawKChcwaVGBFlkJJJI&#10;onzLLbfQhytkS75YmijkI87UJeExP0MvE0+RBok1SyGEnuYkj066QdB8uSHyoaak9QHqLFu2bMKE&#10;CYYhluav7ty2+joOmTZtmv5D+TZHvB31ATUiizKoiWyFVizKc6LVojsNgS381pOZt+Uwflek1Qph&#10;s8uH4JAaGZm2uIJpOPM/1AmBRrHwcFqtUGgYEwO2JmnWFX4bNpfq5xFoK06tZ6jJHSa7+fPna8pp&#10;r44Ydv/996tPmJSWKhRei/cTx6XVCgUbaVOmTBHUtFpHfGpeA0WqtykGyBYrvFl1eWWTVusIJ8ON&#10;CNBadHvKVEtMXpX9++tt0VPGQ3dzQJEKTWRX1QHjyZMnk5xWm4l8TVA3oQkbaZU2Ggg/kpcCKhDG&#10;CNelvc7Tswk1naKbwLnLQbZwpsW03YviOFW1lXvvvVfzCrzk8MQxEFptQ4ccp7800HbV1cSJE70s&#10;ITrJbEncbxBR73VDzQy5XTLzuWcTmFHXUlFXghwFfKLEPUDifLhlXLvsssvizztdl8/wMrlXKip2&#10;+WCglFFUatKHWLkn1rHrItOe52P83oNva091EUSBmpdffrm72hzBbxI1fBjIevJHgcQjMhybNurI&#10;LpngUKLmPYaTn9nYU2wooMR4NcNpPXAuciAj0BaBRaqk1QphoyG2vC3Y+LMnm/7z9NNPq+iAf9+u&#10;Z6jJF5LGPChgaa+OBEAuLl++3MG0VCFuAsC6rdTvsr9MBZtHQ1qqIxJgquejcqVkWq0QNvnxyCOP&#10;ACGdNHMvwkk3hsfLNa3WkUDioeSDDz6Y57SrNryr9Kyvf/3rGf8g6uk7GhzJelBeW0Q4fkN3/L+n&#10;MjttNBCBFDDZgEZXmA9UV9rrUBNqOigB6K/hMoSGaqmnekHY6Om4PkVVeeJq2raX0EWk0VP0AZLS&#10;8how5ZApUZ988knr+Yi8bsS63wXULEh6ezcoUlOFIGpDd911l6KwqIIEfQ3C4YiDIsv5xiD1qNYk&#10;/ICkYX7hhRc0GWks/TQTqlaPC2sZNWPl+eef/8pXvuKsPisrel6K4fvf//7ixYuv6PzvAPK/5xEZ&#10;xUtsDNBKqw2EQUmGS8U9L5zhlOGuntCFM368GXjTxBycZJZHorT3arLOHFeHUU1sSCywcUI+psEW&#10;Y1OejXrBlpYqRB/z0HXXXSdAPrt3PUNNzx0F5ivt016FMOu/Ejfz0ETCAzwMhtplWqojbKZXaW3Q&#10;SEt1JCd0Xq5EIpFWK0Q3BWm01OgzcUJio+fOmDEDEGYEIq7QCqG1CZS2abWOhFm2eQpT4Nlnn80r&#10;gJln6KmeVWlPCCRNcd5yyy0LFy7UqpRT2mgg8tnFGzfffLMrNCDKdyViLWq6SKJb156cZXveP2Ui&#10;X2PScSJDrr32WlFTXZl0aiKiKKbeNEqvE5p4ncQv7no3axN5965zoo8buUKk2MiZMlYEaSjoiJkU&#10;Q7wXK7bw6KeYudpBFnFFVxReU3KXq6WBPFdlHBg/rYk/V86/UZooZBoRbr/9dqlFrOwSEda1F8Uz&#10;ZiD6gF5O46WusxTrQk0kBNSG2aog/my+Z2phEBEmG+BWrlwZD5q0V0fCxDT3xo/6e8qnkkBjJtnn&#10;jHCi+I0y1JZIGU5bGHBKKvpkdMCJgfPlW97/dt1LJv781awmsNouymRLyEiLFEqrFbLFLaQxvEka&#10;Hvkpi9Q4ZnquT6h5wQUXSGIZyRFpo0Is0RMN+xq9U2m1QrYe7fxrl3nwsKVgYgzMsLnUu+fKK69U&#10;Zmos08SlDv29kPJQ7S6FQb2ev2UXEVVvxBLeFPggfluyZIl4580JoiFoAcYc5WBeMmnUMIKAIi6V&#10;WGmjmdQG3+KXjrxXWypsL6MmBpqYmZwCUVpMm65UEDlw3RwgUsIkWBpce8QtiBpOEaVpKqRorBzr&#10;OV40+sT6GpDbGaIjaFiue/HFF80NfCLhWaRTM1DaAAwpQT0k34LMy8hrOL61ZcoxO2rZ9PfyNkM8&#10;9NBDDDFcmwZeeuklDUXPFQhG5XNgbYhkKeQixcurVPIARbRiWs/EriVHeIlzeEOMJKdMltUtRWET&#10;Zfp4ASsZQnibksVxDqmiJrLuFrHQN4SAD3vWmiNsFDsX+ZoHTpVCK76S/MWPSdNeA0kY/IE0GWaX&#10;UhUPiO0JcuTIijZwaCtwrjp5lInAQPd8UYeSLoWIGcdio1Ww+ZBWK4RNlJWSS8vBLRNlRFmsNWQp&#10;xOr1CTWPOOKIuXPnysJa24IERguLF2QTm3XZtmjRIv0lM7BYF0LeAR75ePO4ZqTURUhLamrErIjp&#10;Nf9TMheFHH1NGqXVOhJOlQwDAI/AZzREbvQkMk/oiT2hQmYsXbrUsx6w+ZyXbFcZx68siU4mRwtS&#10;+Xq0EGiLYtHkDVeXUZM3nALkXO3G/ExaJmw60fLlyzUyiOuDS9sfLwg/UIQoMEliQO74oWI0L1YM&#10;VGAbEmXpJ9DGES8wHtCLeZsCXOGrBJBUlJH5csYu9SjGt4LIgRqx0KM7OhSfLRKFAR5ATS6FoBKJ&#10;ZNLI5CvCdQrfWscDU+UDNJWfQpNpbWtMHCg5BVp8vT7hOgWEjMIBWomvNYX3zKDMZI4UzVdfmSjj&#10;OGWEOFC8PGTbqkXNINmFOebInn8UgiK1jCxiKnDcmzYqFKjJKI6CCm1enHaDOf+oQraoSqCUZnhe&#10;bczUoEC5PfocLc51EtIwbZEc0tyeaQ6UVKT6NoH5ucEWJ2AjsycbQ2iSYXMve2VXExZgsGs8FZeF&#10;Cxe6d31CzZ122kkLyHR85oGEmTNnRpo2eYp3tADVKIqOpNUKSS+VJom5DFuTNIGBvl573OqztlWr&#10;oeMKDE5o2fnEdTzeQ2ojox4JMkxbUcx5Q5BdBcmHjzzyCCUztyMK8PPszv9K7HOe2a685CWGe36p&#10;ijw/UhKYZ82aBQN8zocgUJNMNrKUAxmSP1UmB5kA54TbyAUqRLOnB2rJKd4jhxtBC+UFVI9oY/KA&#10;KHSmp8EWyPGtWEybNs295hiJIejcQpknn3ySaSBBqlCGiwxwWgn/SHJdmAOpHeQz5vjDs7TUWfQt&#10;KxyJwdy9Rh/NThFhBpPe9ApBB2T7nDlzpkyZMmPGjPnz53MC3CXTjS3D0ZJ4gEDqMUf/jQFOXTOc&#10;bgO9izTdgIEBYzxpPug5ZRYU4ZDbBguBYLJvrVMjg5pIYnCmIYbTRCqPQIgc4cDpFpb6nDZeTdwS&#10;qEkBVwRwCmKXGpTUDCV8QAtmK6zGnM/YYDZ1HXzwwQcddBCoSBuv0KRJk7Z/hebNm8fGmEFj1+f4&#10;i90pefTRR0tUi2S63dUSrOlqlzKK1dqaKDeZHxTMWm4bNjHKsNFHaMIztTEihFF2ka7lETVy5Mj1&#10;BjUHDx6sLzQ53boaM9lBRD7KxEaXUYRSyudaNotuVK7S15jZxIZs6S9008rlIqpFTcelghHMkzQG&#10;n1qBFgmEVfH7nPnkdgsA1sjomdHQOlu0v+nTpyshyZ2RiYjSC1ikZecVQHZ1E8zwTD1k1EC2MGDj&#10;BJ1LFEJ+5og4qjoAoJVMnTpVpvI2wzNHyoSNtz28XKfpK5442/I4wsl7Cg9GSoaJEyeKb/Qs6wMS&#10;VUshgR/ERYZo6/EkYuy4ceMuvvhis60Wv2LFCu6S/MzR/bVIhlCAP8PnTZSu6ZBvCam+tIKzlkI+&#10;fuqJAg01F11yVedvnxB0SHbRRRdNmDBBN+FhCSkfCvVISHesERU6kKa0JaSZSQjkj65KJVstryhE&#10;RS7RluZi2rMcguK4swYIxhpcxELU8qhp3Y2cZvQRUC2iZ+ra5TcxMpp434t1lZ/OkYG2UDiHPoVw&#10;lz7//PPHHXfc+973vg022GCTTTbhsag1ZwGAGsyXtha04447nn766cOGDfvMZz4DLdJGh47tkARA&#10;VIXK8sqMRVtXS48999wT6CrVQw45BI8j7pW6rsbJIWzkTGpbLPDMWUbhtMscl2aUtI5asrEXZyYh&#10;rRMidelW5aEYzSPicsbIeMIJJ6w3qDl+/HiZkZZeTWF2PAUYn/GOaJn+ZGSTKISN+4zSmR+3Bgkz&#10;NkkZ5UeHWtS0fn/n19kNR026oQiPktY6M8CPbEnKeLnmNSRTi/EUVrrVgbSL6Amt4as27WCeGQNz&#10;dB/TAK/mmRF+FWWsgQTM9G3aaCZO4AoVaLwFfnFLz4sQHsZ6BlHPE1OjZFqbg2WK6uUKEgAY9IpJ&#10;eaByqkQCfSSPmtduTK9C6YqxY8dyvox68MEHAxjiuoLS+TUix2tRc0AUapSJFfwsTHJMmIBomBCI&#10;ojMKRJtY5ynu4hAN/ZJLLgFdio45AR6JqR3hl0gUhkyEyMmWubFag04L9s6O56MwZVAzyC6HG1iV&#10;P34mpI1m4i7Rl7pSrvpDSBIK1PQtZisSSa5qBaHhkCFDttxyS73IfDN8+PC3v/3tHsq2EGYmg6sm&#10;FLEo4ffbbz8dRp3utNNOID/tdQgei3JH2Orom2M233zzD3/4w0ceeSTFqqipikn4xCc+8cEPfhDe&#10;SHhBPPHEEx356Ec/yi0hliGkhQl0I6cWw8okcDTsyUYmaflUsUUOaaFAWu0Qxaxzrw8Uk+c77LDD&#10;eoOa2go3paVXEwNMwWpg2bJlmNNqhZhtnGewyKWlOnJL/AEDAE5LdRRs+l3BZqWKmvRxqUTETIG0&#10;WiEmGNYM7NST02m1jnAqDFh1c+ffM+kKXplsCbYRAelfabWOcEpuY4d2wIf52sbMUj6UQDfccIO2&#10;mDYaKPhVEchEOkJG56A4YmQ2Bg3o/6TkYYa4S8fRvmEtw3teVyYSWKT+PXPlwIIFC7QAXSkTu55E&#10;Acd5VYj12SeeeEI38VYDAJ6wbqGnt5Swrs0teaLD2qNmhsgPzz/wwAPSmN/CtHgrKwHWYRBWnCgd&#10;GzipL2DAe2pKycsNkqvNLkM4I4GvuOIKITB66h4t3eKs9moGNfxJZvY62PNq13mnKi4TkoQU5fwR&#10;DCIl+e+88066lZm7UBP5YFFnDw/z/xZbbBEwaZcoOHf44YfLveA3NATY1JrMk+edd97QoUPjIegD&#10;OCzbePTRR++zzz78Rj1hjd8gW7JkCXzVolV3F2qiPfbYwwPdh4033hiCOksf3yoEPSfE0rNATd/S&#10;Vu9iV6YicLZk0yexiUJaqiO7eLilS5RvC9T0Lchn6ZsBNdkjKa+66iozRZcxZdINoZp8yjd6PpIQ&#10;Xod5LwNLvsNWJB/+LtSkDHdDOJeW17sImwTVpo2xHnBptY4iA6AgDfPGIimlvPUXZZbPKmn3eOef&#10;WV66dGn+4WiLIU8//bQy8GpXWnkd7PJ2CPd257TaWi2TI+pHN3RFPCl6HkFOYQNvJvr4YXibXxUu&#10;ExexHVRzgqu11PhzUGHN29hEoRKZcsCDTH+RBlotydTTQNmoy2DIRGddEWVeU9QskyskBliCl5JE&#10;YTIZlOqtOqxshBxSbs28ihyUVFo2f8or5UBs/LAucbQgPqekENNNZsqW/HOkIDwqC9ZGCRiD2tyr&#10;aoCEQdOwq8Z7JhV+w4FM7pr8+K0LNZHPGog04wTmbLfddj6kvd/+lpc8j4rGwnD6YyCkmnjkjBgx&#10;4swzz8Rjd+TIkd6dPotp3HjUUUd97nOfO+ecc7w4H374Yep5bgLaHXfc8dhjj6UzjCyjpuEJ0Mpz&#10;Z88444z9999fk7Qybtw4VcCWEOuuMmr6YAgQoIxvcWIzVfRk4zTSWBHCa8kWBfiwKzMpVkZNsHr8&#10;8ce/GVATkEARXYkT01Id6d1GYG2xmisFkSCtJWvXiNdF2KIdlNmo14WaAiCBVBe/Z6QxULYZwXq+&#10;R3XYu+++G6cOmOFE2oqrDfvaQSalEDkaEFv08Z6JxaInn3ySt+GxRMzrgF8iGiyoQRm+yvMjDNgM&#10;EPLSFYzNxzQoLtKVtGawJBN66lamcCxEcR0/eEAbwrSVNQYYAnUfIwJcZLjuQCu6+SzEGkrUObZ0&#10;4LUnd71uqFmQEMjDYmjw7jTDIWUCrmQdPFgbJxPOKGDMvddee21EbUCOlc8kwBVg42Gnucu3nsfj&#10;6vhpBHO8P8hJe81EMf6np0wwUuQT2xUYFC/FuKvoMy6qoibyrZRjvgTeaqutJF4w+Dp9+vS99tqr&#10;jKN8rvvXAicl4ZnnaVTQiSeeeNJJJ4lgzHakDRky5Pzzz3cQCSsQHT16tL56wAEHHHbYYUKw6667&#10;yvMCNWfOnDl48OD4gdyoUaOwmTMo6ZYTTjjh3HPPJdkW4QQWzvet9bg3VqpkvWBzNsMW9mLLB5ft&#10;/Kw2yznpijJqkrA+/TZQE2ralfTSV5gzHoGsc+bMUWCZ/HZc53WXeg4f1ZItSTl37lxJU2ajXhk1&#10;SQMw8klRlcNQJaGSRoo2EqiJSP7a174GMonNC8QJq2bMmMGcnvUsIeC6mTGPNMxhoDKWMfGDI8wZ&#10;hyOprGxArFrKpHWZJKjeamphKX2WLVtWG/QyUYMJCtUgTzFNUEdzV5vrkOMGKeazy5sDqtGB01oe&#10;7yLSqP3oo49GI2aI6QpgSJWobeasmeS1JJe+/qhZkNu5VA3qmGrHax5ycLi0lyEghGcyuZchp5xl&#10;GpmkcfiDDz5YYEwbIoFijzzyiOHGcbGTP2mvmZySok6Z7TQfIe55ikqczwNyA8yzuqfJsgUb+fGH&#10;LOHGWtREpGkgam3nnXc+5ZRTdAm46A3wyU9+csqUKUVfQs6STKCchLVlNWy5a6eddlJQK1as+Pzn&#10;P6+nARJZHUUBNceOHRvM3pq77babK3A6cuSRR3qCf/GLXyyjpvzfd9991ZdHy2c/+9nJkycrNwOH&#10;BjVhwgSnqEEUHRhFybDLV75yLw2LxSq1Z6M8HoHO5H84UPlHAykWy6jJb+vZ3w1U20A1AsNOHpls&#10;6adQhH+bPIvszp8/XxmUM6xKcnF25+9ZFYm01CHqlVFTnoFMDzh5mbkUP910WGIzbEgiAoaev1PA&#10;WAVjxFP/mUwKkkZMVsPSwsEMs60XX3xRuvCPU3mxSP55ui1cuFCXbNOGkHLiMb1Pp3AEqa7aoBdE&#10;DQkAmClmRFB4eSu6SMSZI5peAPTUbaM1tJdQEFfTBOQbp7hUJugpQsZXEmBAWr0W5PY3EDWDOn5d&#10;3a/jfRAPUEBlnBVBsdZAyx28JZHplGyRn4SoEaRHRygTU5awCZ8CVNSm0phf82fdCDW9TaUQoJo3&#10;b56IB7Aljgbif7YDzvi5V1ptJvzYAKfUkt6MakJNK7Sij1rYbrvtvDi33377TTfddOjQofTs4sfJ&#10;ZAmvTXV1CX4ADPBshx12OP300yWwS7GRTJkyar788svei24ZNGjQQQcd5E1pjICaMJLOgZoOepsC&#10;8i984Qseo9Y9XY444gjfumLq1KluJ4o+ZdREPsTr2b12Y7FKwQbYqn8kWRAeWz/t/HX2mW5sXXIK&#10;Ip2LtuPgmw01hRPeIFsZXwiV8KzK/s3mJNx3332zZs3KpL51TtdnZbxYdrGREKhpnWIGLmwCkLlU&#10;JDRrcE63TDsjQcjBCfmSIy9QjHUN9Z/xCSpk8m0o2ZOZ2GLmTRsV6ohZzaxy2AW/u2qySnapqs1N&#10;mjTphhtuUMlcYZGrm1Bz9R0dBjPEtGnTaKW64lTiyBIvabIqXLgp6QOvxvGWEoIwU0+1G1A4x+ys&#10;+2umQlDgd1A6sK6JZLYgdyHK8HaZ5CHiKDAgx1B0XpQ4XiFnESEh8LXTGXVcslpzN6ojWA6oxNGT&#10;KP7Yjz4D1SFksisec9403o4CwaLEkaU4LivkIRSHneQ4azFxvJqoJ9B4fHDps53f+LvmmmvkYV7z&#10;zj3pf7bW057u/O2mGX5EDRNPwLnwGcV8rT1ikTQVGj8anThxoqm9tgVZQRKDwl0vMOuO8IOshha+&#10;JZNnOFMW6aWwJzid4gHl49ECmCmG4aGHHhJQ/HTWBwpp2L7d+aeO2c5qb009KuQTZZ1R4h7fIh+Q&#10;xZ5Qh8iknkBk2CSb6zinKayrBXVyIOqXShZ99e2bBzXprQtMnz5d4aWlCuERSGDjMSEkabVC2ERU&#10;4/M+KCdQF3GceMPC2h/hUi9Q05Y5WhXlX8BxKWmGr0xaIDJlP04JRHiGU8hvvPFGxlZBvUy2uAX8&#10;g42eD0e7pHk/gYSeP/uyK4NDMic0JWiZ5LoGJI5dSM8nTahJrFTmbcMQ4Mx7r0zYOFNfvv7667Vp&#10;bUhhZ2LUROREddFZe9KjIbdHAFvyAVpjIpNk3mAsDwuEfid/dCj9SJf0FjEDiZH2qu8rGVqNHz/+&#10;og55H/AV8iG+VVC+pbx30qJFi67s/EWDAuf9p8exJZqF0Osg7GoTyjUgMhHhbtFwpZnhQ1eigwZX&#10;bqMtCT8vadmMEmLdmbtahthZTuZYCnAOfUS5VgFsgZp2g7jLi9DTObAh8TUQfqaZLGn4xBNPlNO+&#10;Srbor9fF/5YWP9Bu4rfudkVNt56G4wxYYmZaqqOyzAwyIVvs4gFpk3eCXdlVoFFoUg23daCL8obY&#10;5X8aZi4lmZmC2xTTIBIo78YIim+jEEKyxfUYNSnNyxDCXJlxgbN6t2xWRRk2fly2bJnhVKGmpQrx&#10;ml3NUauVOmm1RNTTx20FG8UyuUianMajzDKX0plYLzYF41WaSR2cATOwn7ER41oKzhUrVixcuFAF&#10;ptU6whlJI0vi3Zw2Ggg/EPLIJtl44du0UUchHL8nvl6pWauZtNehWtR0CpsOcsUVV0AImJGxtExx&#10;UD3DudmzZwMYZ7uE54kE5Ih4iYhYgxyaExgvjMS3FhRXINLEWi7xD/8LqAlME4eOcp7toFFKGDW8&#10;lc1nvrXopa4Ra6z8ZpgwAsIevlIC5jweBiHigkjzkli5cqUVMqU00DVsSR4W8Q/Jio5kK55QxDru&#10;CFFmDpgtt/mTklQNnZMNa0dkykmGsA7sMQR+y4S4JTG1IMz6A+sMEOQYLLRC2rYUIsoaAj8wHKhU&#10;D9KnQM1Y8QHn1Z3fkRYvEnreRYhpWOyEKY9GiGf4X0QopnXkHUJhWarX9xRLDs/IsZ6cZBKIs6dp&#10;JnKF5mteSTfymAzHhmpRE2FzabClpTpyXBnmrSBB6qJ8Jsg3lob+yO1vEtRkgwKOBM3YL71uvfXW&#10;+MlGWqqQ4xqB1qDLlK/oIlsYdNsXXnih9kYMOqluUrCljTqSHyqZ97WzjP7MlH9K0SMgg8EkEAhW&#10;vRsUs89po0IFJ8jRNOVH2qgjnpfWWhhzZGRabSCSFaouo89qyhlPIsyEkyk0Zpraob6Kmrwh43UN&#10;qGzgkM2Ryj3JXXRjrxcVn3ORxOi6Lk+YaSgWpg0jEZ2hly6mmBPH2hH5LJWl9HzppZc40EXw+ObO&#10;v6ZCZyTbAZt85gEeA35yjBOM2D1bnl2VYlDgirRUodBBs+BkeIDZM2j58uVLlixhbKEGH5ovBVp0&#10;pDqQCx3Ei/C8Gi2JGhQg30zpRknCITxT21UzFOXjuJw0FsSfl7eU4C4DB6vp4HZucbA4S3IXaiKL&#10;UpqvjJiqO46kvTqyK+KirBjlUk/dRJlYU6Zb8q62Rf/OI63H3wSEMEAFMnu6Fyc2sc7fzg94cObT&#10;0lbB5kgTahbS7KalOqIbY/NvXMJlKVH50ES7QD6Q9uZBTRmmGJRupm2xU7pLetVCSFqtkGCY+LRC&#10;Tm9ypXVOhKwqmd9r2agHNRWSSjPkSoW0UUciAQsVQB63ZJKnm14pbGmpjlinJ4qlBudIxgpKmjY0&#10;EbXKdU2cyJbuycPXX3999bcJuoirach8cKKblyNVSxQ2qUQvFqPa6upCTR+ABBTxdNCw8soXhEeq&#10;MJluMgHetMfaIBLUGPd6k0kACouIWafn8NuTSCZBvKgEohglpflEuOUGZGKsgALIeOGpdmDfs7XV&#10;kiM9UbOJKMmH8t8I9fzzz4NS706JQVUOQVSFSfxjy9NQ2jTVSHtyXMQlFZyIuU0EuYivrLcXjpMy&#10;cpIziwRo4wQHsQFdlppXmFzuyD5UURP5FpviUmKy1+e8qnZBAtfJaiNIT+CULbBcMvRMP3IYLme0&#10;tZ45gwGnEPf0rVrASY3M7SSQExiWcTU292KLe8ms1TPYZELembboJrh8mJbqiD6uIy2vGFF4iGIm&#10;mT6HvfRcX1GTxqo3ZsCM8SxX2DpRHkikoBT3/CrkVwkbIOQsjaNJlOMK21MgfiW1iQ0JgLdjTzb0&#10;+OOPm0PVST7G8gC26Qv5J5R7dQFvBUo6kuG0JWO0bEqaOTKeQZilPpnx9M+oWpDwkawbAsIm4WXU&#10;9PXJJ590xHDjClUUPHlirwqPWV5bB3U9u1KZcNKB+d61Qu9qrVO2yKsooTUmx/VKkiWVqLELKoig&#10;i5gsFbmF5ngo3MafPYkta4yaXUQU/6spKSSdWAE/pApDYqqA+tIbBhi2BuTwWqKwi8wNd999dzhK&#10;FIou1oYoQAgs93x3XP572AliG8XcoqYcdEp05HmxXouaQdKG+Y7QWRDTagOR4AoDtIlT6PO5bb5U&#10;O/p4wEPeBLs0wZlHL4STNF6lSd6x5LAIZ15PAnlYDuf9HGykSSdEZi2zRbsMYU5GWqQKaRljHedD&#10;ojLPLTwhSs74gLnIN41ofUVNvlOWEDEzfTBSpc2fP7/nQ1MpGpbzbxfVMm3atJUrVza1eGQLak6d&#10;OtVgm7kRYcCWh3zEunnz5plD8+XhXq8fJdpUwwWxkYbsZU6+NrhFGS/o/DX3tQ/BMqk04TDE6MsZ&#10;/wQRpXdfcsklNDGCZDwgyiCEJj5QxhGtWQbnnVYmHoaXFIs/1qJb3pAy8Y+mDwk4AV7qsyqHJnm/&#10;5clZHYdLTRjeFiTTTWPVf+UqbwiQK+iJs72qbYi0dYWaZSKWqmKk9/Gwh6bh5sEHHzSj8DwDoZQE&#10;NgTkf/SSJ7dQm3PIkQkk8x7sdGniaEGE8K0aiV+sk356etrLkoMKUM0aCt3LjUxGGdREjnCF9tpz&#10;lkV22RJ/9OAiwtNGhbiRkwmMkYVFPSXThKW8lxGLeBgyBc6lpToikA7xQMwIxCaNpQSB0iOtVijY&#10;FIW69hVnkznYYJh7MwkcunFLvplTm2LYyExLFXKc3/DwxpsBNWlv3p89e7bu43OTd+QT29RGJrGs&#10;EzJhwgSJ2MSD3GuIBsAZ9LLOs/FbiPgzbAIGgM2tmRSxTm2zp0dwvuRsKbPp06fn36OIVjrO3Llz&#10;eS8jENk181JSX8goiWxJ0/j5kr6fMRzZwgDJpkyZoqsqkkz4EA9ATcWp78TIEpWfOYLsImdNEi66&#10;/fbbJX0ohhJTM+FxhRgJkOMatOc+Vfm2pYQyxRECeUmAPMIYQqwRZ/ny5fHDTElFeNiF0sl1TSS/&#10;FqhZUCjPCvJ5O14GTL7zzjtNfhMnTlSw5gOTgd01MzbkS0iSAYyeQKZpRqxDYOJrps6dq7uhXBVZ&#10;taB22uSGXXYp8Bs6/9aYd6RL86hpnapGduYbyqVQzys4TdLOmDEjU6GBmjiprTS4wkpeMs31EOjF&#10;cI5KqxUihEyZH9MhseGZtP0KWbSLjRq+dnkexpx77rm6LiFjxowxoNCwKJ/EVCKLiKOo50im27iI&#10;/vKH7U08CBtjXZoRZZ0VEBFnxiG2gDQ2RLfgdHD9Q0268p2ea+7TQxNHhbCpWO0p/wdyvCan4VzG&#10;dyEKsuZFCZIGDeQyWqFgUxisSEt1xFJQNH78eGHLXGpLtiljxeZIWq0jnM8++yw3enXxZ1qtI67Q&#10;XvUjCuQ5kdLS/ZkTP9/Oq4oBZJLM4aorwxzERaDLy3jOnDnR7nseiVvUs/SYNGkSrXr2lDKxXSMw&#10;W0ydOpVRD73yb3m2l1BQaCLBnu/8xUNiBDmAJZnxx35tzFmH5K7XFDWr5Eauk/BiDQZApjhygufU&#10;ihUr9LU2OVBLThGrkXmyq3Gxlttc2lIaNk4QBW1EoAGwMLU5i8ctJrmZM2d66frQ86c7PCAbNRnz&#10;dBvglPM33nijIZjHnE0bJSpQEzMrOEGLqJZeeJ62PiAM8VCzmNEBJ/kGkZNOOmnjjTc+/PDDyU97&#10;r9AFF1ywwQYbbLTRRu9///vPOOOMrj+xUi8HH3zwJZdcAmmOOeYYtlgRa3bl72UR9TJBtI6ND/NW&#10;WGesrogTf1qtkC2KxTs4o5hd3lbC6zdqUl0+zZo1S/9N2xVijyDpUKoi41xi4xfTVW9arRA2FXXV&#10;VVdp9GmpjmilH3mMQk2OTqsVcqPZVgnpX2mpQqGYLmAQ9g5Oq3WEU+A9gl0q29JqHVFPErO0Dbji&#10;JNC0qH7Sah3hxKD96YOQgM5po44wu1fIdEzdM68tCifIV69tR6hkJe01EAZmqj3KLFiwANaaxNNe&#10;L4qznElD9QDXAWfe/CYKzYkSYl2VJ3VA+hBYFN4bQhR7nVGziyjApRSQWuoX8HiBecdru6qVVhgS&#10;a2tyBG4BJNJUqM4QTbClKDkpW9SFF6SzLXWItFfFgitF25yipBxwC+jqyaw6rr32WvI166pwtxeo&#10;6VvM8sqoV3D6ikesFdrNN9/MwHgRWoReiiK6aEdYDTnuLJ+cddZZgwYNgitp4xWCGfE30wocDcnX&#10;ZhcvXrxy5UpxlPll1BRr1z355JNihIzsTVfTn54If5fJZWKFq92CPy1VyHH+wYY5YykJeOK5mbmR&#10;x7yauC5EUW/9Q02OMLmDCh/SdoWY55Eh7ZialirEZi67/PLLFUDGZa4Wab27mj1lEiRayVHNOoOa&#10;AhC/nZSBDcoEm2dWxkZsctTAC1Tyj2DeYCng5zQpklbrKHyilyE6ZGTaYgLXgfb8n/UG8QlA4m2w&#10;3XLixs/tGk1LyHSF3hTP/aVLl/a8pSBsitA0o/i1Nm4nJ1+6VcIsVajtLIdoFosWLVJa99xzD5zo&#10;OSWsK6IGEnHKMIFPgiQSHZ555hlmUjKtdghbdA2UpLzG5Drg4UHDSxxuul2yZInGJOXoOVA18Jt6&#10;1Ttv83m8/9rL4SggoWylzde+9rUAmPxZu5ypLdBcvukMhKS9BiLzhRdekP/QRVPK85OvTnHSyqku&#10;ZqaVUZNkn+lQdH8xffjhh3XL0zsE/OjpfWaXo9yehxyEkx9U3yGHHFJtoaNGjRoyZIieg9SmNnvC&#10;CScMHjz4oIMO4g1114Warh4xYsRee+114IEH7rzzzlA2CXo1xaWuy/8EAhtLez6a7eLBmbE0/NxT&#10;lFhLzphgfKte1jPUZJ40ij8wT3t1JC0gBHDKdHPe1/S/0uvfNrFr7lOKeQCjj9TkXLlOybTxamKF&#10;fgq9JL3b02qF6Kx6gy2jGGneo/TPgxYJchFWXXHFFfI4c29wynIy9Z3M1ciNup5G8+CDD2ZuD+I6&#10;zAqJGq7IS7YrfDwgL2+99Vbzck/5jkACrxZOQwZb3+ZvCcKjJGSUZ4rwGXrgSsuzBWGmodp74okn&#10;pJxOx4EEUkPy2BqQtJZEJpID9Nc0tSp3aZ0CxxyJwRsSY/ny5QJktPLSRQYCJJnvv/9+i7Yw6LAG&#10;FMjhseX1YGyCXrqJ5iVwEua10D+I8jqvMjQjcpoJiZL0LyChPdGTB5jD/2rfBxHhnzZy4uyyZcuA&#10;rr7PDz1TDlGetnoRtavYViW3qGhmGknjXZs26ojaoqkYESApW9GFmr4SJV7YLLpFBL28AzKDhg8f&#10;bi5hlF3FRXIemRBmFQEIpURaeoVA4GabbXb22Wf7IHaIB9Dhhx8+bNgw/F2o6er99tsPg0wDnCef&#10;fHLt1XRjBeXFwue0WiFneQAb5owJIU0OYM6w2cXDJ5kbuUJ7Vy9xo2/XM9QUbGkt7XxIe3WkC8QP&#10;TzL+0r5lsMbRBHKIgzAEimTcyunxggzUqRVIE/kkEQlUb02KWZf9Kl+QsKXVCmHT2tzFG3kckhYQ&#10;iAkQnTlptUIkcGn8Uk/+V46RXegib/Tfng2ON0zlnhTef/lEDyKQWI7S2dWGXpZRO4hYR+Ihy3s9&#10;+YMEVMHEQSUN13kyE+Vawi+sejQJnAx3YRUkiP6VmNYF8RuBUoLOxt4ARV1bS/JEdvv1119vvAMY&#10;5gb547MV68a4ICna+SHCdT6kpcWLMVgpTvngWwcjtYRMugqfrqEEYDPf9ozggIg0MiWzjJJ+rhZ6&#10;0K6EhXWgPpRs9BTTACdC2s9AfMtMCjhImZ5ZRDeVhfiQzuqrp7YKB14KjRDkWwoqmMVXh0mrFdRE&#10;4UPZG3DI6nPPPTcB5iukH4YQl+JUWXk4scUuaCfZuthGjhy5zz77mGiFyXw2a9YsT8+TTjrJa/LQ&#10;Qw81fnWhpjfrUUcdpau4dNq0adtuu22t4RYZJejx3EyrdYQTG2MzMaKzZFAs+Z7DyTFxZkS5Tj5I&#10;DMYShXM9Q00dSv997LHHav0exFlSDYZJi7RUIcd1OpaLUJMoThF4KIIzk2F003CxSRdsTaiperVU&#10;XUkgM8qToFthk2EZNpHTMdVqfsils8LDBoMz7cM6gayQ33xL/yZORCuFFA9HCZdREtn1AjOPa2Qq&#10;ISM2iPmqUYUbS5UQnR3MJ7QIKm9HHur85k7PK4LYqEWCCjkQ75K81VXido0PaElI73gdX1/QjwYq&#10;J08MVPYcrjtLaYkh0/iT2kCO4ToXHXiJFTwATbXv5557DnJLIe0AINEqSCxQrPiKGK6m4nnqcQwg&#10;XSRbDCviK2NBiPwxWIi4SwGtLZxOZYa/gRI5/CncWqE8hBOuE50BxRTh5DGZxmPqiBCPfmam7Sw5&#10;K9PE1BHpxJ+1hVyQi/hKfdFZaNyldjK5isJMoYm5RHTSRh2FProKyYqiUEaNdKEmCmYClYPaGTVq&#10;VELLV0iWqtZgJkrcez7paLj//vuLtRvTaodghjel60K9QYMGzZ07l9Piz0FVQRdqmmCgqQQTF3C+&#10;00471d5rkVGSSrxkF+Fpo0J0YwK34yw7oYsIDAzOd0hZp1Iy3Ykc6QRT7u78W78UW89Q85577olf&#10;nW2y0LpRa968ebK5KSfwyBhx9ZrhhVpRFsWPm3hHhmWuEzldTOfCz6G1qEkTyTS184+u+NwkzZah&#10;xjjGBCZnLlU2HKJo3djEhmiisaKe6aVZcKyGqEIy9+KUhXwSMjO2IFusjldmT8i0q2agwvTp0+FZ&#10;qMGlTahpl4vAA/l6eows+SuC6KxORHbmzJmakRbWlANVwoZIkBLgiqpCr0nxCVXz3uhJhXD26ggA&#10;zBUwUj7IfBO97gPJtGbGait0AH7RaBxBHBJESCjTRQ7GbwOl7zsUzCjOhig+4SVNR5Qpw0u6HiCR&#10;3hCFSpMmTaIS5DYu2MJJQpK4dk6ggwKnqkYsRuLLw4XwxJclbPgJMSI4rqerO2J7Ho+DbDE3TJky&#10;RXpE3tYexKkA48noiNpR4FTNp5MtmqhfReTFmU/aYBYyyugw4mLFkSpqIt+6GgDAuTFjxiS0fIVM&#10;P44XnHJG0jY1UlfACc7fbbfdTDDqMa6OXZhx5plnxmfzFhRUBQasT37ykwcddJBk6EJN3WzPPfeU&#10;MwL6wQ9+cOLEiWVpBXEjo1xtl1ejvaS9CjkuNJo8Q2pNQNaJUinGhQwPD6sjfqvVClGDPuKrzwSc&#10;r0+oOXr0aIW6IvvLO/yu+2s3GW8yW/1DVi5o4rHOU3iUgdvTaoWkqQLDxumOkFyLmgJsYIc01a0y&#10;qb358+eX58paIk0jIE2GpaU6ojZfzZgxQ2ZnPIbIUcCGqTy42pJ/DGSLsSPP6XaFxzNiES017dUR&#10;flcbwOGQBl0wC2ITatLZu4ofaA4/HMnoE4SBY7VjnVRH8I6ptp4M4aSJu4xu9NQXNE1qZ9KjDRFL&#10;AkuJ0p40qdmzZ4PJyZMnRzOip1QMgGR1G0tryakCNdPSQKjQU6vlBM1RHzHlKEl9kLbQVLCEDwM/&#10;5yPek1znLobLH5ihLoABD7QXGwpLVC6lITnUttLTexgE2sAnSbx3oUvtpRYDNfEjVXnffffNmTPH&#10;uJNpPsiWs2Ih0KrJdJJhRpgBD9SRCRSTA7WoiayQZldz8PJLgHn66UBUMZb5yVSVGmCtqoyCfBtu&#10;uOHf/d3fbbzxxmPHji3/VElyXnjhhfGZ1WaFLbfccueddz777LOPO+44CXbiiSea8PjNkxRS0tl0&#10;9cUvfnGzzTY744wzGO7q6qXkM0rmhBVAN+8ZW66I2k9LFcLjLubU9pAgPFzqOrbUXkc+R8WfScUP&#10;7dYn1PTMl8faR1qtEDadFE4o3Vr7ERdAOFODFMefVl9NzkomLyTwIJBptULYjOFa28qVK2NFbKqo&#10;6RbQq5y0xbRUIaKc8pIAM4KXVitUsPGG3pRW64iZ6kRy54eMEMgVnKbYMpwIp4cFtMCZluqIEH4A&#10;1TyjemsrpCBbSGtbvHgxyWogbXRIFKqoiZ8mGpZ+DcAkcdpopriFJizVfWI+SHu9KM4KorRRMy5F&#10;pq6mGutJIRCRSSXzsm7oKSCmmjtEh0YWVXI6sI7IjWuDmk1ELCu0dZkvi7xBmSBFdRlNjZdc1zF3&#10;NaUzAySel0iwUy/2aiRTereXRgEYr7J0OlgondqcxaO6NQrPfeGonqJDgZqxEqUE4B999NGwOtab&#10;SDhEHKjHNJDhJ00hmxHpH7hYi5qIHOEQZWJ5DMI55aK0/Qo5yyLlxrfUdiptVAinu7gi73brFMMW&#10;tqTVCoU0l8b8l1Y75FtblIkr9IQYSZtuRJjhmXszN9rCAzXyWmGQrq5LSyVy0BbTYiryYdSoUesN&#10;au64445LlizhqbT6amKDdPHy8FbTbdPqqwmP43JdMYhcWq1QOJpfjI1pqY6IgqwqucA5idiFmm4U&#10;fqLgTZeXy+RG9aCwn8j+D5rBZkTNs7lIaFU7KGpyFwpvaNnjx4/P/1ExEgKcOoK5pAvGuogcXSb+&#10;1C0z4iAKEEtVL6orrrgCzHdlbRdq4idcLUkD0BW/VxVbTeQIwgbF5QZgBnjtAclZLpIM7pIzjtOn&#10;PeKWKTRhi9ZgsOVGKQG/zRaIbmYvF+WjsDbk9tcCNQsiX/+Sn1EUkvmyyy7TuzkcaHGaXVdjSwcG&#10;Qg5SnpdAsq/enaZGvmopDafGpzY9iO+///54OfU8i0GXiHlOxdHfSnGKhC7U9AGPoQe/YpFmxVYT&#10;cReL5LPelQk9OdLmzjvv1EmUCfJtrXCLckzPUVbSSaZlmiENGejqfFxCoAj6kFGSEPUebBlpCgpa&#10;x6VpqUMkl1GTJ+nma94trkN5/YnlikJyLdnlq1qvUkDyUIYQMKROR44cud6g5oEHHqgdNznRuhRk&#10;jL7Q5B3rwn/99dfrfV0xK5OoKy19v/jz81oy8el3ZbxxsAs13UKU9sHpmZhpATAG3suStFRH9FHD&#10;mbEAuUXsDfseynnQotvTnX9h2wxF87RaR3b1KS8J4NETcpQEJZkj1dJSHdGTApoO5qte+acuu1zU&#10;hZo+vPTKXwwLddqAnysUlTkdKlNJhpSjkydhZYvOCNscp4m6yqRNhogSFMaSJnxSS3S8LwEMx2pw&#10;bTrsWhL5rylqFhTGqg7G3n777WGsooMNnqQKcM2MdYRYGavElPltnV/grG1ztYRN+UhgwCnlZILs&#10;6nmWLfIHXJmZZJFeXxyx1YWayGcqKXmjra891SOET2RX/OgvrdYRTtkoh/lT8mckW5fkmGmeh4qI&#10;FM48ONnyMNDBMGeSx0VcGmx5adodti7/hzKFwop9NR52MDgYqoQzwDUfShLw9JxL3IWtaqBTgZp0&#10;kwma+emnn/66oiad1K2MF3t6WHF3tMJoarVRsQg1R4wY0fRjSUI4Tg9SUcXLr0rsB3IGYe0vLdWR&#10;wuYaM0UmRYgyR+un5UISni7U5G5vPvWWiT1RJlNlaSboikSZsFFJA8qz0ZmN6jD/q/AkaNYatzzI&#10;ww8hZlvzAc58YSPe4AEezsw3QXY5R9D50EOw1tViWqAmBpmj+SL6ZEJTJk1NstHHZBAlkXFdQXhk&#10;mt7kLmflFXPWoNfjd6N0Ao3ww3BwzTXX3NH5x0CYYD3f1NYtuej1Qc2CXKQYpdkzzzzD/5EYXOoz&#10;8+Mnfom1NTkix/iTNEkuJ8Fzy9DgwelqZ9URBCUq7TWTGyUDZtfJBJ29WK+iZpC8taXwWcrMjG62&#10;MCt/XTiep2mjjtzIWFnkOVtuO1WypVTBIba8k8XIbC0V8+CEzcwRyNF0b7CRho20DBshbsRZTkV6&#10;llHTt4GIGQeGKGhHVMZMbCQTlXevQOhILu26juRATR98NQ8NGjTodUVNLlA5Q4cO3XDDDc1iVjx7&#10;R40addxxx51wwgmnnXaatAjOMnEu1Bw/fjwfpaVXEwPIgcSPPvpoxn38om1J/bz7dGoZL65dfimT&#10;Nsp9Jt/ydV2o6UM8LCRcRpRIRIHltYL0sFz1siIjTYB5WF3ly9Vd99xzD8Tit7RURyRQDxu7mkaW&#10;gqQmez0EdedMEQZJdA1UOMxM5eIpE0sDNRFXy1TyM/xlwhN/gG8ycLZaDE3kLvrT7ZJLLtGUwQy7&#10;MknVRORoqQIhHAJnLtRJpQ032qJMS33WFbnudUbNgnhPKEVcRDhE0DnEg++RRx5pg1tdxBAO1Csd&#10;F1yiJIlvW/qTMpjVkTlVOoGWnsElWTUZRuOdyhCLTjWhJlL7ZiNXLO/1f7A4LiWYMH/+fO/OfHQY&#10;zodkqkqcGZPtEmtk4fm0VEckYCAt/3M1bDoGaVyXcVfBlgF16ySoKWzlqoxFvooVXyPK+nCTT8qi&#10;MmZiIzZmiOK6KrnFdVUA9m2BmshjabvttntdUZMjzHpGxXe84x26tot1k/33318tqYEjjjjCQJdY&#10;S8QeqHlx6V8K6yJy4KX5kW0Zv3jLzpkzR9tlfFqqEM9Onz7d67ApVEgMYCEs6QoV9cqoKb/j/6PI&#10;XIeZH1SjwGfYFC3J2o0cwtZkoywMnA5pTWzWvURB9RNPPFFoW0sMvOuuu4y3MDujHsJpHJk5c6bW&#10;zHWZKCCXsoUChqSMn8nUTXyVMBLAK03q9xSOHDGFTJo0yQuPK8Sl55EgB6WiJNEcC7xsebYg1j37&#10;7LPSg84iSxM+kVfUWANp64rc+0ahZhAFXM3DIiKgus+MGTOMnksG+K+/BZHGz8ph5cqVEkkX6/m7&#10;4gWJgkpRmKIDdHv+XASRDA84cO7cubAwemgGNZEr6GaIjF8OSqt1RBSEk94LFy7MK+MuOal4FQ5P&#10;Zuy1xT/qhbfzbHE7Q/JTOzZXY2NXWqqjkKZdZBqLS9UC3aKcYzHkO1Voa8VdciNjqfUwM/PcxOMW&#10;BShqTQiCsGmzruvSnNgCNX0LRHbZZZfXFTXdFLTBBhtAC3GaMmXKGWecYdLxecyYMeecc05i7ZCQ&#10;S241Zn306NFmAcZXict0YS1SFaWlOmKqXtYkJAhIaP3clL6vIyPh5MmTQU76/hUi+YbOX9DsMwnx&#10;lsqLEgN16NnNhLRUIc4x59LKYJFno9K0zj/vlWFD5gaVb17x0ExLDeRGTy7Fn3eaXZM1Q0zB1Eir&#10;DYTZBABRuDGvp0zVUjWdWbNm3XjjjbTtKRzJGW9Efrj33nt9Tqu9iGTznMHLQZnJRW3u6iLmPPTQ&#10;Q5q4CU8HfOCBB7RyJb0GotaAuIsJjz/+uIeUNJaKnrlyXqzBgzhSiW6+ggqLJlQDljQw7sgZhcbq&#10;fKDXFXGUujBbqFmZMHXqVClB+TVwlHKDImwxJDGkvf50UH38ANjY3ubqSBKPQo4VWWXLhLRXIcwy&#10;FhYaDnSwnvIxSz8dA+SkpTqSTi4FrnJbfwcDGQIDpLE0fd9A5EgeEckLbM/GFnFJ3zcQjKSbr/Gt&#10;/g9uwWRZuEVymOxDWqojbnEjcE3f1xHJPOaK9H0dkcBAkUrfd8jV6sKYEhGk8zHHHPO6omZBgZpc&#10;BgsvuuiicIqGNXTo0MTRIW+1j33sYx/96EfxH3744bfddpuGWCVYKPubdoPwaBl5Ho0Gj+da+r6O&#10;zMhcFn8i2EUqxLPMV71A9iutjChsRKl2ivmcVitky7vHjb72ZOOEPBtyqaZJvTybXTYSqJ315GQC&#10;Q3AyPK3WEU7g53b8eScHCRbDtRKdPa9DkNtJhhDmFfLbHEHYIu7ixTkubXkwCLMj7oVG4S5XW6HM&#10;gOTkKW7hPYGLRo8AIWO5SNZRgNVuZ4KrgxwpiFZyA4V6BRWcnGw3Rj0+dwufxEVME1/50DIQ7Sns&#10;QrQKH0oPZg70ljCB+Y5zCD3TRi9yEDN7Get4Ws2SiyRMy4sYEh1DdrkrrTYQyZxMk7zYFStW6N2w&#10;BAyYEnTzDIFMSBCvsbRUR3bxtGQjsInNVgyLXqWmtwCbJoKI+MMEAn2ommMdD870fQPltQoKAK5e&#10;UaaySkE+G8uM7+F8MTrkkEME9A1DTaPQ2LFjzz333BgxJk6c6N2ZODoETfFAeIPk+PHjsQX+l8mA&#10;IM9Ue+1uEHiWtSgzJeHhFO7IzCP04UGt6rnO73x2EQUUPIXFRgPi6IxKRD3T+adxzaFpqY5IuO++&#10;+2iuQtJSHVF+WedvrxDytFRHfBX/86jhOi01kOuiUUqjtFRHMVdqOrqe9Mq415ac5hPBMuPHnJQh&#10;FsVvP3kycmlabSaOCn/ylQdBT/mISiRzhScXbPBQbnNRQY67lKO0Cb6CYazzbcYJLYkEkeIBLvWq&#10;8CjXKAmX5Jo1VePnhHJMU/7qV7/qpSiLvvGNb8QPNmptJ9MbhYtqR3KL7jJT4/G41++Up5hCUHbN&#10;mzcPnokFAHDdI488IoLuUik81sbVPSkC4TqmKSLmyJaBSpb88CYCIS1bHne10HsRsrfnQwph4CgY&#10;79HJnz1vIV+YaNWTmWRBVJ5333236KfVV5N16S3Kcg92autO/XuFfv3rX1t3nQ88KS2FOO01ED2x&#10;+QrqVMTs2bOVqkCQkDg6JOsuuOCCyZMne9J4bVMjbXQIWO6xxx7sfeyxx/bdd1+BSBt1RMPIWFeE&#10;aaFw2n6FtCBUa2ZBzhKVt5GqeHCm7+uIAqFS+r7zd3Xxc5FOhLze/+eJm1zMtne+850mLxFSjUcd&#10;dRQQEjAPzalTpybWEvFj059rEujs+eefL5PSUoWCR1VoQGmpQrxjV++LLEmrryZytIkYN/gurZaI&#10;esZV1hFi/DdwpY06YjsPaEM+pKU6CkzSFmmYlipky13aKETsimWZbLERm8ZX9WRB2FjHTDXj9oxA&#10;pGi1csZKtYyGhMg5vYmHlVPmdoSZnzVuzZp/fE4bDYSfD7Vypmm4eU2CHBFlTdZEwkynODCvVZnC&#10;HM6hZDz+dAedtL2EWqJ2oBdlRPyuu+7SoQwBSpSH48cbfGhuix9t9TSzTHQe6J9rOqJV0UdxiZq0&#10;gUk0kZDiCDZEx0zzxBNPcIUwYXYkHV4jknhqh9VcSnj8DH9ACnOLTOA06jkuMdqoJHAxDcsENdIz&#10;jlQSbt5wi2D11FAXZo44AqS8PkTx58yZM81JkqHKLPEIiegHVMTnMif9hUx7UZsPdf59zXhjWc/c&#10;7mrghE3inXbaafEvgmnOlE8cHbKyzTbbnHXWWboudAeTpgETjwZODZmw5557kmD82m+//XywqEsY&#10;s/CQTwFqUJvDET1j0A9zalOIH/DnQ0l5NrqInLRUIbeEgZibRDke7ip8ZcXtlAzJ1l/vvxvIlR4Q&#10;uuFb3vKWYcOGGe68kI444ojzzjtv3Lhxhx12mDaUWEvEyCbU5FCJy4bqVkF4zD4SSEjSUoXkohfD&#10;Ddn/MZ/X9B1TmGDXxoYOUJMEFaLB1SJrQbLKu8HXWlFBAiMv9WWRzmSMizQaV3fldxdJOzz8kLER&#10;sQL6mmYUQ0Y35F7qmbilfp5TBB9//HGtUC9wKmOLLcUjDTgHpHnxZCIbpF+bebW8pa3/WU3h5nkt&#10;EgBIyJanEDb6AC3ZIvFAiEt1sdoG15K4jslkAgz2SkJiBT0wyctP1mlGokZtzGt2kVMDRc0yOe6g&#10;FNJQ4IoSEErRD1wPbUVNc8SwNvDJQOHgCphEMrHxCwQtBWJzOw1hBmjnQPqkvSy5F/4xx3QiN3p6&#10;SRrwgJQWLAfz+U8raoSvhDLPTH+eVIBQv9qyCtSMiPAVyRYL/4Rihx566Ac+8IH3ve99m2++uaeI&#10;S/V9lZK52pbaxCZJeEC+yT3HxTpxdAiUAlRDg6ZEoNCPGDECygJRBwvU1BMOPPBADYeG3tmnnHLK&#10;CSec4JHqFDbN/NRTTz3jjDMcB7ehWBNqMtMpgJcPiuOUz+Se9TAwU63W7cabO3zl6xuMmkzSF0aP&#10;Hj148OCzzz5bzhlV1N7YsWPHjBnDxSxPrCXirFrUpLfYzJo1S5GkpQrhcYX6UXthdi0JiZyWrF1X&#10;lElqUj5wsdbpztrVOHRwXzPX8QOV4rVdKypIanoi0zyTLo7r+3Pnzs2XLjZTp/TtiXDcRX8PC/am&#10;pTpignvb/Lq864yZc+bM0cKUR8Ze5NL439cI5+eez2I8RiIQ63FWmzxd5IjKgXmu0JF5o9xx8sQQ&#10;5UQlsdMrfRCgNcZLp0SfAiAffpOJ5I85Ml5voIJwvl0z+V1EyNqgZpmI4goJQH/tLF7GxsSYXwGD&#10;iGi4TGjv2zI5QkmRlVpqRHBJNnUFVCSmLFFPs5ZIXGrMbWk1HrPLbZ0/Tc8XHXIFq2kVs5dMSBsN&#10;hJ9DKAMntOCMIbZYGuOyYnQwbXSISwvURKKgd/FVaGtFiz/44IP/5E/+5D906A/+4A/e+c53sohD&#10;egIGIcHmFvdKxa222opPEkeHvDV32GGHc8891zuH+cuXL8cm+kceeaRWTOECNQ866CAjoK1BgwZ5&#10;Kfn82c9+Vs+X5KDXVKQh8GHcyBBG+VpVz4qaVXq+pqU60ijIyQ9YDOQuN3Z5tUzBI7EJJArnG4ya&#10;bhI2MQ7SQ6nIU8xATTWGpxY18cstjycMaalCjogrHo7IeFN96oPQt8mbzprpFi1aFD9grBVlXUIo&#10;DF8FOHOdYdAAKB0zPKwzb6qcvChCpk+fnsd7JPDxy7q1eVmQXclt3BaODJstLRhk8q0jabWOcOqq&#10;yknx9IRM5JGxYMECqKYjMzyDmkSJCFVjKm+JXuxiIAjnMYUhc9qcQtSABMYOOeCs7kC9TOJlyI1a&#10;gAmMKFORPsI5hHNUVEF7rdoTgesKNctErJKRA+Kls3ijSAkeFkRBVwvsyo+GTeQIn2uCBlBIJnuJ&#10;5faWorDxpIpWjLqHipMhaa+BHOEcjWLJkiU9//czVuv4wJLV2os22vNRSxp+4Tau5Zu7LRlCrKFB&#10;1aTVDjGqQE3fUsPnQJTQf+nSpX/9138dkBn0h3/4h3ALD1Uj50NUlUggP9hky2GHHeYx08V/9NFH&#10;77LLLhMnTpwwYYLgSmOvxn333fcjH/nI0KFDnQrUlMwuZam+DWhjPB02bJhHsKa9xx57OGW6Yp11&#10;unFIBjXpIC483NSfkS3lQ/mMgXjciCfTLV0XyRwtxZE3GDXXjHihipqU5muzpKmwy4AyRZfMv5yE&#10;SvxUZpGLVeIyqWCozKQ79ZQoPaVORiUS4rfkIwy1ZOvhhx82zYlWRpRSARvqMNOYrGPjBJHO1yo/&#10;g1WIotdk2GyRw/NKIuMxZEuMvBXcHlWdNurI7XquYUIdhjmytgk1+Ydn2O5ZrD6dzQtHeNiFX/8F&#10;HvLBkZ6nMFDAXYsXL9ZJwZsXQ9R2UOLrRRQmh10wgNry2fStO9NEL+AcDAMSOFAi+bVAzYJCecRM&#10;jYmXzJf6vrGAwz1HmMnnmZyvUpLY6WJPP/20VyxR6kLWtZETZ+WqrAbhvO1z/mAcEQ7YP23aNONR&#10;5EnaLhE5UDPegtJDcaF8tdrCLASS8L777nNL2qgjYZIqJkLgXS4B+pRR01ecXiA6u7TESY0/+7M/&#10;S4DZof/4H//j5z//ebjFjYbsSLaQ1kWkIWzPPPPMaaeddvrppzMw7b1Cxx133Pnnnx8hXrly5X77&#10;7Td8+HDzHzS15WCBmp68PgDXY489lnrOjh07dp999hEFdTRy5MjtttvOm5VFujQGX2tRE1nUDdyY&#10;aSPWiSIn41g8rtCUosOk1QpxqVBGtqA3D2qy4fHHH48fi2f8GMUmz8LmKuHhFG8I75UmHsSD48eP&#10;f+SRRzK+Fon4c5FMY7Klg8CGzOTrCi1GwcCMzHW09TKbPXu2ATajuRuNhDNnzpTHGTZb6pmf9YKy&#10;n6skKW+++WZQzfMZgUhp3XjjjfxvdE1LDeTGVatWGWAN1zHiWcygJv/EgN/y8aFUxFfPlTCUaXME&#10;sU7cOUTPlSFAvamqM4SfIXKMHO1yypQp1IYoJDNtoNLWmFz0mqJmF7mO96KLGRA5EAipDj7UHAdq&#10;OGZqO3jvvfdyoCBK5paxwINTr5g/f75szANbQTR86KGHVA3grC1V1gVqkuazWlCwal9m5ouC5Pi9&#10;AcWb0STUBplKsjyFd6Em8oFMfvYa8+HWW299y1vekgCzQ1Bz9913pyEf4sGJLc7WEh5AeMABB3iQ&#10;sL3LnCFDhgA/l9JEtcJI2Eklj8gu1DzkkENMwMp/7733ZggFPFJHjRoVGCkQ3LX99ttbJwoicl0m&#10;pqG8U5kEpqrqzvclW4aMAgVryZbydJ27fA5tg5/r1mPUjJiZH2tzGkVcDTXxJEqrFSJTaHmBm9JS&#10;hfjr7rvvpgNcTEsVwgOcPEa5OC1VCE9Ul4JMSxWittQxinrMZdQmSn54w1EMf1qtEDb6XHXVVdoN&#10;b6TVV5MbsUnZa6+9Vl/L2BguNYbrJtpfJn1xBubBCUMu+WmjjsghbcGCBQJa5gwJXRVOcqgKto0L&#10;vk0bdRSmiazXhvFCMQPytJclB3mV5vqsR2Hx/E3bvQgnorkYmdvuuOMOQjzib7vttngZJ77XkkKH&#10;gvgBZHq+0CotvULpwGtJJq341VaZI7EfeOABfZZLaTUgBfA7GI9ONaKvtZTA5/HIkzaFE9JeA+FR&#10;p6ImeQKlykfcW6Cmb331jLvsssuEWFO2G2y1xBsySh/I/xkNUgJQUOoWYK8Au1AzCCfgkep2t912&#10;2z/4gz9ImPkf/sP/9//9f0aN4GeUhgC3Mn7TxN71rnd5KY4ZM8Z8z11po0Mnnnii56MPjsvt/fff&#10;/4QTTjj77LO32morH6DmvvvuqynJ8yOOOMILQZEOHjzY5+OPPx4PBrZ7Yl544YUWzzzzTBZRhkrq&#10;2ucmrayHjZE2abVCJMR7ukkO6sljHY9e7UZ3vXlQkyVXd/76/6YexEiukZompoyXhcoUrACaeHin&#10;4ElLFcIj6vRRlhkMs6VfqPk8QitFolRsRm2uANLgUJE0xR7JDDUPY2RAWqqQ48FGsUwZW4/Wo++w&#10;ImMmTrvUA4R6ZaYSEBuZwF6Q2QXYXagZCmBW1bI2/8IOwi9PgJY0MO22QT4MblQkCp6lXrTxxEzb&#10;LYgEmrs3/kBdJzVTm8etlBN4nZC7OIGZNHSpOOqnsiumaS7SvGC/x4reJ2rIByvWeVIPAjxS1xEH&#10;HRcsSpLZ01EDJQL5X/5oqYBTBOGB95bb6d/+Opy09QRUax6dOoBJqI3CeNhrDJKWiqsKPF1klzdU&#10;vUeqoTOwsDjicxk1Y0WqMA2zWMRiE5EWk18Bh03EP1LIOMvqUEngqsr7FoMc8/Xmm2/+9Kc//Vd/&#10;9Vf/43/8j7/9278FZuo68XV+1zTwoOlevh09evR555131llneVbCubTRIe8QiR2fCVG2F110EZcq&#10;VYUmnYzysovanivxZz28PbFDqoCXZCPD9XOOxRCi2GXEpFvZyV0kMyNdMwljS7uOZ2JaqpAr8OSf&#10;pCFHmHzg1TcDajJAyuZ/PKuPSF/msTwtVYicpUuXGuWkWlqqkEshigDrKWmpQjR87LHHpILrMh2W&#10;65WKnCsMqZLjhmhFImZpqUJMlmF4GJjRCpv0hYUPP/xw5kZO0EaxSe4MG2ly8aabblKTmRcbNt7Q&#10;mpU63+aBytUyErQQW+RlQWqyjJo+qDf4Ku7aXxdzldyrv+iS+A3FHJvRpCAKG7OESfsDtPzc86Iy&#10;uUUnlTD0NNPwQPxMss3VLYkoLYZMrhO4p556ymgCDo3wHtPeOpwJpylQEE18NW2gWCmIc7Q5R7Q/&#10;eCajtDZQpFfqaJJQI+P5daU/OVxEczq7VL346rrApMTUgggRXDqTQG2okEndMkldSSU5fe0ZF7uS&#10;0PwnGbi3zE/bLtQM0/SB+H0xMYr1WsLMCThVcU81RPmSzj8NS34TaiJ1p0KRXQromePGjRPfMmSi&#10;gs2HtFQhwl2ku+Z1sxUYnDdWaCSSHpsJMWXkAK3Y2HRjXKdRZCDfupbItxkeZFfs8s3TXfpMpOub&#10;ATWlvr4gjxkfK1USpHnz5ulfmeQQpDlz5sQElJYqpG+qmWK8qiX+Vfyql1a8nFZfTbwMlrRjSdx0&#10;HR4pqMcpyCY5iEVEwTl9LaM5CRCOYtIxk0C82obNpVqzSxVthi1M4AeTZr4V4uR/qKZ3M4T8LrGC&#10;W6CmLffyHrEyOKNAkHsht8DpSkaHInMyRCaF4ZySMDUrKr2g50UF0V91UTiQyejjqacsadJeSBMR&#10;IsdkDviH5dDRqCFPGCgi3MJMQaT2kiVL6KBpGpXAP/AD28gjTw5bj2+tr1q1SouX/GoEWJLp8Scc&#10;JNOf5DBEYtgFckYWns/3x5bEISKiQmkC+VxEf8qwsaWvsPEJCRCX+bDBszVT6WUyGHEOA00Yunn+&#10;RrvqyC34+aGoSrd3oSbyWdJy6fTp033NlDAiQUp7Mcfsm1GDr0gzlAtBBjXjdtVnlyuYCfOqmR9s&#10;clUXzVwa7sWWscJx8mWFJtlTFMUyZYhH9bku7wrK5AE4VMLD9iYexD/0yc/E7lJx4YT1HjWpK2+g&#10;ncrP2KxlyF3uS99XyFl9BLJKsrRUITzkxA9S0lIdyWaVTx/F35RkvK+8dTQp25QWDAxkygODhDB7&#10;6sv5tq7Dzpo1S7vMdxMdgTN7smkQHtx5OEdU0rs1dGNaRjdbqjp+dhqoVmUuUNOWOJKpp7d5ZdJQ&#10;WxR9bVFtsCujSRAeE73OKNYQIlOWVcKp/JYtWyaXHIdMio3y7SXUEp0JkVqcED/pJV/cKQkgLdJT&#10;iNWCqqaAJqjjOCIEPMBvjKJDkM/GCChlq1jB41v8TjmrEBjO1fTnDTikWYNhM1DcLgECbLhXipKQ&#10;dF1TooYbAzvnzp0r82F5PsHKxEWYZeadd94p1X0lLe01UzjWRYwyFrTJKPxAnfmiHMy+VlEThXCT&#10;zcyZM7WOvIvsqj7A6WuXnDLZUvLmRYEwaDahJqIVTjkvpmmpjoKtDSIS5caMf2xRRsJkbiTKRa7L&#10;RIccCdwSgONJmpYqVIjC0yTKOrXzHiCHMkxDpPnWIp+sf6gZAfDKpHdT6iBHZBgMC1Or5CDvawGw&#10;p4kHSYV4RGZywl0YNHQu9rU2DFEeixYtyvwCSwQJgMWPcMtsPpMAZoxjCNhoMfn0wsxpOLtElcm6&#10;/JswYQJ/5tlIcyN/+pC5lAlaORN084xXkeuYqQ3pmDhrZeo+sIE/KWko0VKlbxNzkK2iZ4lsZEiG&#10;H9kV3EcffZTacsarN1yRPxVEGWCjewIzoGLiUYftj1dJlNmr5k1ggIR/YP+CBQugJlc89dRT5Z+a&#10;uj28UVCSUkd2AXB+NgohBRGOmXOiw8JRXpJRYgGiZsyY4QOToQ4enPiToIFQXCSvqKd82Gu4jEGq&#10;jcBQ1XGoRiVJosQyNqI4goczmYB6Aid+cZHbiiVy0vFa1ERWKO8FaSLktIxknDSPH2/wcFVUkHVC&#10;aCvNDDGC2NT64urAHhpmBDIBIopsRj1b0puNlCSN5JBZFuszNjdKy7yl7lK/JKSlV5OzjMIjFi5K&#10;qxUiR4HTPPMktc46+qijJpXw0IScDIiEHDMKWu9RE2zIHhN9k7VIpDVBtZe+r5Czkq/nr7GpQK8H&#10;GNAUbGelu2lRRQkniOXotPcK4ZENIBO4VncLcoVKozYDyyr5LLRKa/DgwR//+Mc322yzk08+efbs&#10;2RnUJAoQTpo0KT96yzwdSgdUFWmpjsIu7SyP07YU9uTJk3XSTN4jnADAvfk/SQ3UlK+UhB9imilL&#10;RKz2DTIx+5oZdApyhG89ICjD+fyQMbBM2HhPYrhLs9bLVGDkZ+JoTY44SA0SvE4gh+BOnTo1fnan&#10;YhU/V+Bh/hrID3KwJ2rmiQQKSGBeMsdQVVaYTqiqjuQb+dapumZKOsWlHsRXXXXVtGnTvKdFvL1L&#10;6SZVrrnmGsrEg7XnwTgSP47WrHvyc525gW4ynBOaUDNIyTOBcD7JSKYDBmqb2AS6idM6V3jiS9T7&#10;779fXTdxEkg35mTwAGHDgC0Tr7gUj6AY+rU4ZQuNqr4NcM0gGeI9zZZbanlCHxJUQabPWCeHx/K9&#10;CI8uiof+aalCbsRDVCbHrGvvRtj1GzWp/uSTT4IWHknbFcLvnXHZZZdJiLRUITwwTFrneeLHU005&#10;apFK8Ntd3OpzLWqSYxDWXCRNWqoQUeKnBynFtNQh62pAkD7xiU/su+++/HDBBReMHDly0003nThx&#10;oqhHLMtkRQZr5RI9LVWIWFppAQTSPK1WKNgor1No32m1jnCKiPcWd/FDWq0jnBIx/j+QPLApoTvv&#10;vBOK6INKN602EKuFUizo4CvJLkp7dRSmEesZxwlckVe7oDgolLfddptJgnrMqUYhT4Qgp+hpMqOw&#10;vin6/Ozp49uiStcVuW4tUbOWOI1MD1DTA+U9i7lFhRbNKChxtyDMKogEQUfmqhhl2gjBoyJuvfVW&#10;0LJ8+fJ4auQP2gUDXqj0F4g2/Cp0bucvW4CdGdS0LrtU7u23356HE5ea70WfwHzekhN/9kxV2c5R&#10;nFwl64yKB1kTD3IXHpw+pKVXk7PiaDx69tlnlT9z4AfDPaDdnpg6RIIqkLRNooJEh+a0St+XyEG7&#10;Yu0rb3TJLxOt4tma59G0qURgWqqj4IHWGS/xj4izPeJiZf1DTeZBJmiXyS3VogwAZ6ZB8BfLZUBT&#10;byKfQz0QM+8hZ2WVN4HHSvi9FjVFhT6KJ6OPs1CcKKmQljrkCkruvffeF110kfhJXxOD0U9D2XPP&#10;Pcns0o3aktK695lETKsVIpZ1hnqap6U6wqausHnpNjkKuZSNEI5WHJJW6win0uJ56glTWq0jnGoD&#10;hJCp3fs2bdRRKOBhqp1pl/kmhezi8SKhCSI/Y11BTmFT1VKCYmKqubc52EWOiDI/gGoYc3mHfDDL&#10;C0pTsq0lUf61QM0gFmlPmqm+b2wSMs7xUHadIKqIfDiqhF8ieb8qQMVOcx5rIwSPvKIGFITl/NnG&#10;XncZni555R/zyl9EE71F2jiSQU0klHKMJnIyrz/OFStWMFZp5xVm0eLFi+NlD4EoUEtiYWj2NIR2&#10;aamOBMhMrKu8+OKLaalEvGG0hRmAkzQy3cgi3UAJdB2hT4jKaOWInFc1Va1sPf30066whcd1tSoF&#10;4cHgusxdeKjNAxke8IyHRZm7OEFtui4qXaTWP9Q0YqhJlqS9OhI/PLzWlKbWedwDsZggqqTUjfxg&#10;DGw08VBMgD1u4hFJvSpqOisb8Ej3tFQhPCTE/92Yll4h0hTzoEGDxF5juuWWWwybMdkNGzYMlHZh&#10;D1EKT1Bd2qQ2Ivb+zv/HmXloIqUOioItL40/XSr/MjVPAsiB6LzK82m1gaCa3uQFJq3zfYRYM5A+&#10;IugmDAfTRgPhB7ErV6684oorNNa8aQXhIVlTEGIgp3G07MgFkSBDeECrcpxXKUBagCUftlFjjYnw&#10;1w41C9JZ+Fbvi9jBTgbGTzLjyZj4WlA4XKWDYQ6Hwe0drkCkomkPsFGmzWQjLpqjYcjBrhLuIoph&#10;jhmRelTK2EUTkIlT+xb9tFpHjFXaFAbhGYGug1hqTV1oTbK3lmxpTVzHnLRUR9oOxzIcbKSlErnl&#10;lFNOwRNp715ifWv9wgsv1GATX4dUtKzmllpRBdGKjQSm718hwZUn8tMVvBodLO3VEfNnzZpVlVMQ&#10;OQYRSahzpqUK0dmApSPldV6yZAkXRQKvf6gZKUhjXTLtVYgxHm3xeytpqUISVD5xlg+1CWpRYah5&#10;eZApIQ1CBsRv3Pi2FjUBj0XzcqbgHZS7V199tcE8Lb1CNDz//PPPOusstksp7QMoxmNl+vTpQ4cO&#10;9QBNrB2yrvbEmItqTQuS+qxTBhnrHNdnsWnreTbSYIBna5M/kXW7BhHh6zlQMxaqGTUY4lRabSAM&#10;IBMSmwfz/Q5Rw5whrNRQME1/ytJFeBSPGDllcFGrsqtNLy6IvUpU9sZfCOyrqcWoK0x5V6wrYsLr&#10;gJoFiSCPeVVoo9ArfvMWcuTTskq0/eEPf6ifEiLHhDj/aCtITWnrN954o5KBHFGhGSLTRVqHi8Q3&#10;H1y7urwGoilL/rw+UsWLjQeMDnlODHJDcma0DT21HS2Fk2lSS/ymM1CPRT6n1Qq5CERxka9p6RVy&#10;avjw4UcffbQPSkaXY6+O51Ji46+DT6wdIgqS2YoxpYlUgUYHO5VqWuqQb2N8dJ0QU0l5dvGUiSbT&#10;pk1Tkk3WWZcAM2fOlPZpqUJ0hs1aHNTMyJG3dI7wObKeoabg0T6fVbypgcIDBqelCvHRnDlzMg8j&#10;6yrHIy/zYEXxk9KiGGjVhZrW3TW/85uiGTmmSw9fSVPVR8mNGjXq3HPPhQ3gUKlwAlFyd/bs2Sed&#10;dJLcTayd6xjFfNcR1XSjpFRL5gZ1lfGSqzUdNxogMsqTpjMqYxmfkWZLZeodOiDlMwK5Mf5YS6DB&#10;YSbWiCiVI1L6qc9ptZnYwijPenXLwIwaBRFLuABRXl6RkPFtlXDGDxvFRbGZWxWhFX7jk/Zy1pJc&#10;9HqiJnKj2KlHBcJvSkNMYRJnZqarKuEUAi8GSUuChMxnWpBTLJXhTnmUyDoOT3sNRKa4wAYt23X5&#10;K5jmKRO/3iwl0mod0QTOKTfEG2m1jsh87LHH1LVWnpbqiF06j5aIOS3VETauNlvzf1qqEN1UgYFG&#10;ZnYlhq2TTz55yJAhPtui0qJFi3QzSpr59ttvv3LnQfh5z5bpuUtUmYReCWhl7k1LHXJESZq0yPGt&#10;+VKrzzgWm7nTYJ15QUmb+HlDyKxS6AzpXdfUZ/CwlJCHO//mP7b1DDWNddwkYzJe4HqpXHi/Sszm&#10;bk2Qv2p5LHK3YuOpzNvFFrSQJQUPyV2oaUWKCL9qyehsqtKRa8FJqU+ePPmoo47Satkld3kDG+w8&#10;77zzzj777CKxLEogWRIjYdN1eoFh0NDAUdRrYnMLFJ/b+edBMs0dmwETW4wgTWzW6ckPJtb8a4MQ&#10;kwpv8L9e89XK30NbECHCJJTGSbb4nBGLWKHbXnnllYYY+CFMeX7kiMcoTWbMmEFzY3LGY12EjS2s&#10;piH/cLgoS+ACLFvKyVAIcQuiGIuQZgQqhFjH1AtMHjKQCXLVuIB8sALF+RaYyShdlZkUc5wcFDLX&#10;XkNUKCnuKtdLnTPjPefGlldg4zSmGacMH/EHkG00xOBUhOC+++7zmZy0V6G4RVtQ+PiFO8NsCxJz&#10;ICDv+RMRzGBY/XJ7XgFprH4BZ1N3QtbFiKgpU6ZkGp11HuZqGhKbViuETVpOmjQJBpdF+ewxt912&#10;28kKn7kO6mt3LIXERx55pPJMrB3CQysOgSi2yqLKJGpSjlYvvPBCmcd6GTXlZPy0POMuPdA8RFrT&#10;XdYlzIQJEzgzLVWIzgqBzk090yKT77rrrviZIlrPUFMXMAZm5jVZojUbZJoK0iIPillmIMKj74hZ&#10;DBdptUJasDIAZkVcObQLNcUVj0zKyNFNNAKF7XhaKhEllcfuu+9+4YUXXnvttQE5FvEfeOCB0KWo&#10;B4sALH4i0XSddd7TFIxXGWRFxiulq+eWzamS8nCjppwpS0SItMv/QXKQ9q2zK06SBbEJNQmxu3Ll&#10;ynhGtIFMrUGu85jA5ZmD8HCCgMZDtimjqoRNLBhi7DCe67+sYA5DWkrIUAinjNSSpSYMTtBn5YbS&#10;cJeOptkFcY6Oye2I4Sg84FuKmR4AGLY44jNLpX38sonE5ihqyxPu5cC1VN5xpAHJTxnoOhdpjlYy&#10;nbGL2E4lKMU0hjvbUysM9FeDKjH/hwhBds06/MBFGeC0LvFgoa7N7ZTJW2EXLOljMfim1ToSWaHx&#10;pBbltFRHDPGEUCx5Njk8fvx4qmbUs6U8pUFXa5UDW2yxhe4UMTKpjBs3LjoPQ6olz3Wuk0U6Z5ON&#10;4d7qk9TnMmq60XgnsTPWOcJLwCzTfGyxSwE2Bd26B/TUqVMzbdNFYgc1YMd6hppGBgWvQTfZhtiv&#10;GuPnk2np1ST2duNHDRk/gh89SH2mpTpSJ/JDBhRyulDT+ooVK7QtPLFSJfqoZ9kv22rT2qLmKFll&#10;qveKRmx60nTg6NFHH21ei1PuAqiwUBplcA6zStBxuga9LmKIxsRLeWR1kacD5dV5hs2l/MmE8oRR&#10;S3bhNK+Kjs8Kpgk1LUKy+O1EnzO3I8mgOyt+/smM8GVyOxepDWng3UZCm1MIG7xU/65TrpqRRpC3&#10;ug2RIL6skL0Sj9shn3ll8uTJvlISAikNz1luobCc4T1qOxjk83Odf/NE1NJS5891xA42ECsPeVvc&#10;eQnAUJ5wwTWGAlFdQ1uRpcS2dEUTOa6XAQ/udYWMpXB7sXFc76ahjqlIGZL2GsgRVguKzGeLjpw2&#10;Ggi/zO+MGVc0PeZcCopEhGNFRBTipzJpu47oAAa4ND+3EcIhVBVKwtNqhUhwu56guDL3YhNWNSUl&#10;Mpd6Snpuyp+yKLd7zm600UZAhbEuAhhDhgzZa6+9hK/2Ukd4mPIZJ8s6HpPA5WJ0sIyavnUdoOKr&#10;YKgSBbQUWdQUI2T9vvvuk88MTEsVok8Mi01uJMTMrcpYjXl9Qs2zzz5bnSj7tFohbPFbr01ox071&#10;JqgclIEWW6pR+8iMMO7ixCVLlpQdzaFl1NTmQGb8eXWsdBF9dNj4uWXTSIVHvBXbiBEjIOVOO+20&#10;yy67bLPNNqeddhr4LCLnCgnkOsNvrFQprtMTXdeUH8gWJxufjZZpqY7cKK2Vh2aRlurIpVTCxldN&#10;fgjiPSOqRw+xwdmEmmRqK/wPYvMdEKdw0FCJeo01jSZlcgSQ6BH6kTzJvDbK5BQ2rRa68DA4lz8M&#10;ryrfhkKas0JPAd2TpfSX29qfKBub+NMIBdpp21JDsMcV+SgEcZomKwEUFEP0lLiXG4Gc3ipDzIIB&#10;zCSnYwMkx5km/0n2sIAB7m0pzb3xh9/cIhnaHMQjOuDNXQohz29XL2a4iq5l5vNATVvCxEtcJOIZ&#10;h1jXmsjErDlkoqbziG/PjJUhxjJZSmzTpUiGgH/gQWyGzQAqwcrg6oOzJhttZ8cdd9R5dt11V5jh&#10;gZvJIjpffPHFIpu5CxaKnUGtKBACy6jpq89yI/NKxkMOHndlvASb1bJkzvC4GsQwNn1fIaXNzzqn&#10;WK9PqHnIIYdoRrItrb6a2GCLYSZu5ZFWX0145IRc1J3TUh3hEVE1mfHyN7/5TUjgSZS+75AMKFDT&#10;WZEQLV2vy78FsWvVqlWKTTtrust6PHpkWPwCqiegHlp+4yJBdbWgZrLZFiEKg0ppqY6IuqHzj2A0&#10;ATkKT6p/3s7ciC1+GnPddddlZj0UrpgxY0bUdizWoiaHxNx36623djmhSs6qlq90/v8HRZgJaBAG&#10;dagTSQCayKi8/CA8VNW74wloxBHQzMiVoRBFVfAm3AQat7U8DhR03UEy8Hy+/dUS/vaoWZBT+HWT&#10;4j2q4xcqiT7khhxwpT3glckRZwlRlWTCYz2upYbYFKAOTh+1JsF6KiAfPBdUnBiV4aGWJIOYqjgo&#10;W80EuwVq+kyaaUn/yacZnbmRpUxualOITEkODzgkk0jYNCLmk5Zxmi2qkkZmxmTVpKK9AssVh58C&#10;5LtF5+EKpZT/tSbXSRKFkCl5VxgLCCz6uVNl1EQKAY8BsekunIZm1eq6jDNtGfUyuIBcofkYqpr8&#10;I6Y84y1Bw/UJNQ07YtZkOasMetJRVWQs15rxZF79SIZpmpkfz9JHrSqSroSWCgVqyga5FT+Xr9XH&#10;olDBORHNpBdpkIOomIOcCordIN8qRXCopaalOqKSYC9btvovZEhLdeSpJ5v1i65bysQD5EAjc2WG&#10;zUXKnsO7xosuitip2K43t89dqOku7ZulmmwbFIQTql0U9OKezC5itSrVX8xMLWGPSlKFmbzhrBe/&#10;SPW8q0qOaFvyU3lLLdLYyCEmPN5zBX3WQGxB9FwD1OwiCkhaQTeLmCpkO/dSVTnAeB1cF8vkQy3h&#10;53kyCZQqUp0TymmQIfqAq/g/gkwVADhtNJMjHsp01mozNY4oJoEFFMq6guFl08gpUDO+ZT6x6iKP&#10;31wkq4W4OFtLrtamuVf0M2zuopvBVPKkpQo5zr2S8/7sPwAV1SrrFEtaKhEhQfRRgBLJ57RXIbXp&#10;Tc91GR4QjkehxbcU60JNLtXWvJS0tSY5TpGgdeR/kAsO8WTCTb6JhxszvZHCU6dOdd2oUaPWG9Tc&#10;ZZddOJEL0uqrSeHpL/pdJnvw3HPPPeb3zI/13AUz8k8oKTht2rTqjwXID9S0Lqsit5oUti7/lFk+&#10;t0Ra5ajPjD5uFG9vr/yPKz0U1L/0ylynNUgvXspkD4IuvCTLM1ohbB6F7s1LAzNGByZ0pXUXalI7&#10;JnoOaQOZuhIlucWpPDPJMEn+mJZEUPujcMZLBTEfflBJu1++fLmLrLQ5WCYGKkiWEkJhCKR5EUua&#10;cNgdqMBaImTtUTOIKP4UHXMYJ0sDbwKlx3uU16G6AKYN4SdQfwRm5JiP24QY4ZE/dHAqoKjnKS6N&#10;B5+7YhhtIlpJDMLVMgzzubDLLWXURMSyXT9V0Rkd8DMNhhnmityuEjbopSj0q8wM4SJtRM1mWkRY&#10;sWLFCt1GUqXVChFleMWjEAqjqgSnVauIZ4qaKHVH+UxHYjs5/BBOoHwXaiLRYZp5qOmucCadWdfk&#10;czxGbXI8qNJSHYmap2TGP3SQM3QeOXLkeoOagwcPZlJtOC2KpUpDmUQUQtY+8sgjmZxWtxMnTsz8&#10;KMNZY/Wcyt+xjlwdqCnLjZySJtM+sJFjsi5+RlFL5m4Vm3nSWQdOM2bM0BO7eHzLdQqGPsZwUxut&#10;MrZjNo0uWLAgf51U1iJZ6kOGje1KAlvtHwsVRB8Zf9lll7Giq+ypXUZNAr29ZH8e+BGZWolJlnsh&#10;MeYMvy0uih+/qE/8jmf4kV08OOkzZcoUUAFoyy21J4UER8CY466Glx4NvpUPTA4d2gvsSUStK9Qs&#10;KDSMHJMz5kgD++zZsw1nMs2KrZ7OLBPmgEA5TwiBcsBi2m4g8nlMxI1T3KiE8zbiV316qIoQwUhj&#10;lLZfTcGsVEn2SC2U8aELNX3QYcAJ5cmMxSphc9ZUFP9fZuZebG6cNWtWZrC2Tj3P9Hnz5mV+oIJN&#10;1eh+DOHSIAfxF5J9oL8S8NyUhE038q0AwY8MwDgr03QSQWmSY13VcAKo9jnEdqGmzxQmp9psgyzK&#10;PVM+4GzS2SK7oLi3UC1DkHKWcp6STTzWzRM6/7Bhw9Yb1Dz//PObJhcGcLcWadZryhsEC6Wgr+n7&#10;CrkI1EmITNWpByNt7fhToKb0BRjinQmSPKAwnsxdbJENRoHqXQXZEkJqd/G4WjrGG33LLbc8+uij&#10;R40aVUXWgqxrAXIifis1rVaItsYOgATkMq6mjJ4CDPJstvQ4rwR+qKKOwi5Q070EAleNJiMQ2VWr&#10;OlemkMrk3lC1VocqYcCm63G7VvXEE08M9GnFItH3BPcQFyD55jOM4bQByRkQkbzOUbOLXMEVWqH2&#10;pBuqNYO5G5Vte7tw0lCLh2eyUfKrpjbH8cTjjFclVT5JMIsCNAKcem7PCKp6D1MTW/FDYPK7UBP5&#10;DEvkXrUeu8guA6dNm5b52RjC5kkqOWmYlioUhoMWbs9ULlEsnTRpkufHZz7zma233nr48OESrxwd&#10;H4RPPRa/kVclhrMxnndl27uIwnqgQTCTbwpcsEA+mdiqqImYJg3o0xRQ/GaLfEfiFmOx8GXcqKgh&#10;a77ZOu6iQw45ZL1BzQkTJjTZw4Bnn3225yskXioZp4iZPC5+1F4lwnUBvVtZVi8SG6jJ+zq715je&#10;nTbqiBzZmXnUIruyXB5neMi5+OKLu2Y6n7X1HXbY4VOf+pTa8Hr2FXyakprekTJY1UnieJyl1VeT&#10;dcf50ECdARjrNDe4wTzezrBpGUYQ00Pte7RATcXA4YZ9T2GLTQKRLRpyPpnxhkgbDfTzn/9c0U6d&#10;OlULYFFabSYCVY7BQiWDhKYfftQSTpnMvSZWtsyYMYMEdrmXge3lrBmR/1qjZlCYyUumK82FmYrC&#10;1QPFTpmjEoEBIea/NmpzI/d6u8Otnpa6Ar92DDgNTBm8QZg1h4BDGWjF2SpqIt+6esyYMTIqowC2&#10;aMFyIJN42Ex+fGhMz0tjiN5Fn7T0asKgxFx3zDHHHHzwwdqpprHjjjtus802ixcvLteUz+YDVdlU&#10;PhYpvGzZMn2Abmm1QrSNuTDz7Majok2NeHyuRU3f3nLLLVIoEyCelCQQuqm3C5YOqd/C17RUITwU&#10;ICdjFGV4Rl9db1BTmJscx2DeF37uS0sVEunJkyfrd+n7ChGizg3ITWGOdNFklWXtRYGatqRUfEgb&#10;FSpSISqwlmSA2Fx11VWZdHFcGePpqigVcuSRR37hC1/Qd+j8wAMPyJhrr73WgOkRUM2tyCopnnms&#10;09lBDqSV5E6rFcIWPy2nVTGYVwkb5eMnS12QXxAGqEl/QEg38a0F14Jsyfio+Zezf52CLWbCbIPC&#10;9OnTxb3LgVVyBA9NzP4gk0vFN3NFmbBxnYauzxrSHSeEhk2uXgNyBSKQkkjOIK7jQ3AlIrJaMiA+&#10;9K1Fu7TCFkecRSEnCV07IsdFurlMkHUGeXDi3rglMWUJGy/JW+3eqNHG4RgCOA1t/z93fwLvV1Xe&#10;i//Kra1WbS+t11/Vttprq63WWrTOE4ICEqYwzyQhyEwIQwIIQchAIITMZm4SwqxcK05oBZkEGRSQ&#10;QVREHBG1arWvWq1y/u/zXets99lrrycnCtc/9/PKK6/vXnvttZ7x8zxrf09OHCUpGD9CfacQhZNl&#10;CJZH+2AdpxldrALGqizWWzXBiDKcvjSJ17Qg1WxttUDOxEv2ClajiDKGUrg1D7XgrpTce++958+f&#10;T9nU7fl79uzZimhH9/Ra2N+kykOj4Vl9jHUeqP+LUnOcYaStAAhUsw5PsYN1eqsmkAR9BRltHFGo&#10;vgE/YAaBxHdMkYcK6PU1RoTJ133QCuy8887/L1RNE0QMQq+5EJy90n+2la8LyGeVDOf2hh0w049+&#10;9CPcLSV6w5d4opbjsbaMCoTh3fTjWEEccB6BHTTzUIE0R9Upf0hK2XbK5GDjYtfZi8woTM5PnjwZ&#10;9ed5A1gnFbCPf/zjQZ2zlMBNS/Wqn+CWo7ZsCb6zAcbhETEaVKxUNbmMX5zv4zJjL4Xh5ptvFtAM&#10;EhgfrMOVNw5+XVHirHyjDvyL9B1hJeeDDz5YC5IOSOVBe6FmScssNnW+3CSbbxIeByEnbnlN1AkV&#10;NmdPicBuGgLBLFz1VTxLcr4DH1waFKuYlMV0nMTDgOgJNZOWJVNh+C2FBCtYTTdmU9YmEu+gMC4Y&#10;4+ImO0bgTaJSM4iBBMvqh66//vpE2Uydb1QgL6wsj1hvk2HDSjoAJZx9alUT+MUhkqnjtxG2Sz9I&#10;1VstGpBQ8HCWTfNQHyQULXBCuZQIWbBgwWmnnaYw8IJkT1zKPkcddVTnDZyIIrnGLtiOSNogPuWd&#10;XskNWoe7zfEhjxZwS4imd8u1qil+JDXaCbzDEapv0KZQUKcrJIJX4pSSF4Ih8IWNDj744P8XqqbQ&#10;FMrBm0wrMAeT1WzqQdUFIQYtpzkSXkXsfT0LxMNEKFVc1tIJjKtqekzRkIcKiFdLieYgUMzROonv&#10;Tg/us+Q55JBDRKRYkdtkTu+uzd99991pkacOQF+5ZI4qG2xHO/RqmsjOQ32gFJFkeJAqIHYRAWoT&#10;qXmoAAVFMFulBrDmlwTbEU//i6CVtJrxwS27q17OQJxF5WAyuEtIRMmtqNDJOJakgWnpfIkWpRlq&#10;oAU54+1iWNMKAl60Ex6VsGF63+AUCz4wrMOWVsMtpKzksCGidIkKFVSXIoEFXAozvEbCtIKQ8zg1&#10;WV4BVkfFBnP9lmWe2BbhGhQpDZGplcfYeYBI8CwJ6UXxsbhMnUg/mOPBIKrBZEHLFGg3OGAlpCxA&#10;FGbeddddQZq7xaomB2Xbs6mpNa1GbsB6qRNVFfJQHxLp83LHsHbhxFNOOQXnWCr98J3W2bj4nDFj&#10;xvLly9sF0rhj+hVXXEGFPFTAOmjk0ksvDTpU40J048aNATNbR2ZxE3/VqqZ1hCsrBVzByMJDkNeE&#10;sSzrXTTyi7Xz6GhwgYSSqsFGuoTp06f/v1A1pYc4CGha+7xu3ToVMV8XYEd32T1Vlzw6GsTQrchb&#10;Du6dQzwclLr4dhR2oMitWbMGc9WcZ/FHBr/rmYPzUAFziKqGiblOoLhl/aOPPpoMRMWA9kqJ5Egx&#10;fvx4oZxmJhDD6SSVw5ruwIYSSWUN0htsgX3IX9MuQXyntAx2JD8GZ4dNbuquOXqFdAgI1nSL/bG2&#10;8sAOmyRu85UoTEQM9YYRYr0aEEmWKhIYVgViEPE5xmdLEEMma9d4SgRKWrCyBoUu/Et9Rw30hA0J&#10;ye8qAU1tyiAJJiBf66RLt0zAAuoZHRErgR0+bCGhxLB0wNQ28kEbpPxYvMZKmwQV2MRetrC4lZXz&#10;oHFsg914iniSKxXCsTiOEVheI4WO4/hJk/UZ+oa4K0oz2ZwKrBQEMAk1THwU1AzjaRojs38eLWAa&#10;Q6XvdALFiS2k2Uew5aEBPG7kpJNOcl73ma+xpdppPu/PmjVr8eLFHfIUGJyulgfu9ojw03uJpV4F&#10;DQpFjpY4tdbBHEFFMJlbq5pGMCE/fq/+61nMQSnpCJGHCrChrCdMzYYMwlk2CojXs3PmzOGvjpxP&#10;sqppcMmSJUxWmjvBeHqvEhiU4yWYfrMTPW2gG4Rlo1oEkERYr1ixIn71SpilS5eK1zxUwDqpjAUt&#10;jzniTJSknjGPDuBSXzZu3Djpzf3yNr20AaeKPfbYA/nmqQOIAwVMk2VNc/LoaBiXtGKl9kIGjNuR&#10;p5goXgpBaHuRBc/Gq9nRvuxQmwZinZrpu8b4SOQWR/OR+qqExJPBymiRIzARnzJUPB9M8JT8VBKI&#10;hOXJZlODecbYYJ20lIB0rMFNZBDD/kbZWhP8iN+dFUygCEuaDOnBvEoLBlUdwvTyYHrK4+7ynQUl&#10;i7bMI8IV0WhfGI0AQktw4i9z0nZ5ibHBfFvwLO+jJw2WQp6iJV4qPYiF5SkxxFiNrBu4K3LMXL16&#10;dSqcwXy3LC5BdJnEC2YSQwZJK1kTdIdW4B1tk3hjzNqCxpUxMaYzC8qPTflO68bvwY42So1Ue45x&#10;1ciZctGiRdYBwSmzbMfFqqkThc959gDmiDFzqJCHClj2vvvu02cE3bZ1BI851umdY9DWiFc9U8hr&#10;S/EjYQRevu6Dgpc8UhOGTfSXArjmX4P4jbRijOR5dDRE0ZPpdwPVqiZjaZcUj3xdANnxCvLtfTwh&#10;xTev1IzFRjyKs1BYzSvWlyFEDaodYWSmvWqLJM+ZoNGrpQek3pN3O+GeQMh3vetdKpMjgkqfkpaJ&#10;TjzxxNNPP73d4BunNf6SuoFIioeUC/7dGKBRIm3yp+Td1X6iiV7JG1gNjxC+bAvacCv1s9cW/2Nf&#10;B2ba0fmAg2rFow3zaS3HiDr2t7L8q9KgAMyuEXG0GuODDewrkFiJE9EfoiSwwFM4MSZrKJOBQWrw&#10;SFA1AyR5xCQ+0qjpA7h4w4YNdBSiwoZV6bi5IllT8yTOLXXTTTdZZ4yCUR+hM6/gH4spzFEkmPFr&#10;X/uaTYP5tGAisZReq9ZmGudlFL/JN7oWtClR45ptBa0JO/BOLVo8K7wFuWgMOlePS9LypSgjaHom&#10;T57soG87gS3lNYJaBIPs39HCsyLNI471eagPUk/9sGZNHpA7oleTWjNUstLatWuxR61qGuRuIVez&#10;DzALYYRoMIdZnLM1PbU5/K7M28hqeWg0+PFJXzWJjgdXrlxZs4IJEpIVhEhgTdkiHANrWkfoszge&#10;zEMFhDUWuOWWWzoGbWBcDIlXf+ehAuY4Gl511VVSKFjHHN1uLc1YTOZstdVW559/fjruaO3POuss&#10;B1AM0n5E27Vw4UKntNpegCMUD6Ff2r+Bx4W+pj7oKkBQ2kuGBG/CgfysbTVlwyN5tA+qi8rKv0HV&#10;T7CO/kAnEXTrDSylSCBQZ6z4p5AakFnvxby20Bh5ykgsUgmmZpnU5jsB+NtRSXXBeonHN3fBBh78&#10;zapmAyuwAwnFjAMi1yifEpP9XdI9CI9eWFDFVTAcEWjKLy43qaAJNsLUIlwVCUpIgrsSUwfmDKFa&#10;BK40k5HTIThgeTDTvnhcXiCEQAALqkmXX3550PwZF8ZiRqrGFZH71GB1saaFZ/XE2EMFanel5vPR&#10;4YcfPnHiRO2Xz0RavHjxgQceOHv2bCFXLsjIjBYXKto5kJgmKvJQAXNECCPUWhyDbIhepFtwbBW9&#10;MoKo+boAge3CjHbMQwXYJL0sqTnX7lyvx6qdWe3ypK+aDMT9jJWvC3A5NhdGwdcG5ugcmTuoiOYo&#10;mY5utRhiRAWDS6RHHipAfhuZ0z7tdWBO8+1pHipgDnb+WPh7hcyZOXPm1KlT99hjj/322++d73zn&#10;3nvvrbVsy8+weo7ly5cHpzTzhVHwT8GA7jRiQGKXPmpgqfQWRVWoTbOUafYyTTZqQYKZckBjiEeC&#10;DgPSmkgZG9o6LhsmmyBm9P4svMli7C5gDY/oY7TnaDcgkRIet6PYIyGVCWkR9UBjJLzdzfN+O1jn&#10;t6yaHViQ0++55x7ViAvo7oimHUSOrD12sU1GhVhejkvk9Cpvk4+bgPrt+6//+q98FO/oFjpOPyQl&#10;rUzON/pAfl6wMsYI1rQIR69atUrtjN0kSVEH1URFME3LzvUqYuAgK0hhrbk1a1oY11IIoc4ZwGfn&#10;sCOPPBIV7LPPPgcccMCxxx575plnBrnDm5wiGWsTjBNYjXHozEN9ECRIL6iIclymq5pBb8EvDvea&#10;yJriIIM4LqZx/pJcVstDBdI7xdoPkRH1SV815ZuDS1yoJLOcDAoV8hWL3BaQnWReunQpZszXBQgp&#10;MTg+WIQMkpw8tUoA8kFWKJzxOnqFuAAIHRbDFFJxxYoV3Iw02wHH6+hGkMmlPFTAHF0wmTvltgPq&#10;ODHYQprVgt642qxIp5zPowVMo512OH1lqyj22so049hBIsnJoLsEVqI719g96A8SmP3Lg39cL2aC&#10;9GvALARGoJiRoYIvukokLWQpV9JXo/CRj3zEZ1EdRMhvBns9vlUzwbLSx7JsKwAY2RlU+yhsNssO&#10;/IKn2NB5C92PRX2K2Fe15ikWi/UijGVNJh7Z7Jhv9IHftQJ8kUp4Hh0NC3I6rdWn+GAKSouEJW1g&#10;EysIe61n7Vu3BFqwko7B/No0KxBeY8017Tk+K2+idOXKlfpgkvsc1A9eUO20GoF2bEU1OZiv+yCR&#10;nVmDIzKIGcLoVGpzCMPaPBikMMUpdf/99+frAizAWRZBfXmoQGpNkDnr5aEWiPHkrprklmkILnCq&#10;mJAnyLdWhCySmguB2DFEA+N6HOU5dhhnIL6AwZ20RGHwDtM4ahNhzhlBhKF11S54WeHZW2+9lcAI&#10;3ZoJ+d4IGO3OO+8U8UF5tk46QpGqXKEB3cVZ+p4pDxWwFNagfvpmJY8WcEt24SxtI2vXqqbVtMCo&#10;QXDbNJDNTGanAm5FGcFMsJfyj/rpglvzaB1Wk36pYIgQdrBdvrcp2AubpHcPPG5HgbFZK2wWiPpE&#10;VM0Ei4si6tx33326IgYUDxJK+I1dHYLxFI5mTHkduzXBI5QSBpwbHGUSGJxIF110kZiJmyfrSC6c&#10;kKizd1l6qZryFL3wYNxg2Y5eECQIaLlURBEYGI2d7QhB7WcWvRepaNG7lAdZA43Qkc1r6xgnjPoa&#10;HEvsxUrE7s3TBDZ0vDMtmCPypQByqM2hCF+XX9m2QRgbYQ8f8tBoeJAupA0IzThi1MXyaTmHeE/u&#10;qqk+6c4kTE1/kEv0D5iaM6Soahd3H5LNXrVoJgA3CEH+CKqmUNZKB9ztWRQcf71BET7TlwUhqEcm&#10;MEauLWJcmDqJOvjmoT5I8htuuEGKor88VMBSKtxVV13FAjUjg8y5/vrr0wGuJhVQnPpMjRQ8Uqua&#10;aEgSaszlQLCaWyZYUAzUGKQB44sTHpS9jBMsm0BZpKngKcnIhUjx+g2sLNg+//nPe5Yrb7nlFgeI&#10;sT/+m8GmHPQEVc0GnMW/6Fh8sqTaqQcaS/1LYAHZwSDykReE8SZtYkdKCT/BEL8nBJPJ5jiixek9&#10;STSwr2DQU/q7VwaDqqbWzfGIphYMdDSZkOkFbB7qA56R/qIiKK520cjaUcwEOwp7VVMTU2MJz8o1&#10;DEDyWt9sDm8qVGI1cIRiv2rVKrmQrwt4liR6qaBZkX08jm3M6dUrCSNflLSaUsA4TtIBmVuf1vFP&#10;ctBF6VWeS61t/eSumqhNm3lv+P/aMKI5wXsza6LUuAgJ0KVLlyrA+bqAZ7lB3sreWtU0R/mRFTUS&#10;MUijVO0CaqPLsmXL4g7x/vvvl6JBqWMNfbfIsFoe6sN3Bv+XGaKJyyFyVBFr4Q7G2fCyyy5TXy1V&#10;mwZ0xwjJX0HVtA5G83fgNVB6r7vuOipgt7haWCed4FPJtHsgJPAyIkAoSjJpPR7Pb8BKdFQVgHae&#10;peYmt9tcWFCYqSLi5KGHHmIo2t06gDLA9Ugc3dOUIo/v1lZjarGnQggMcSi/eJ9IeUYI05goNbIS&#10;apM/imU7xheo5oschTbfqIBsGINUciQICcvyi2DAj71rkipVTbtbUCUOUslqKpOSoLGmXR4tYBqn&#10;rF+/XhOWhwqYYwUHemTicx4tYDvCs3/wyoQKyiEj115EGxQemhi0FnyrwgIaR+vUPGUdfsRsojEP&#10;FeALvbLKqrut6ZWEcWQPhKGvYhG8MbbRZz/7WRoFcWV9VaM3Qij7JK6ahBam6WVmzcrsojHhzuB8&#10;Izf0JqwcLIJrMH5gZXHMl0jQXr1V0+KKLmmDCmR9jEbT4PzkWWVAwagtAuhSE6A8B3MIqc5BmVTE&#10;oA4ZJLDznOgJDscms3/6sf7APowsr0gVHDuSidauXZt6SZe9VdM4b6b3bCbUVgPyWIrj0tdOwUx3&#10;aYF2k0HMDCa7ZV9ndEQph5t34Pl2BYRhc8VDCUn/1gLRGxnLsyXSU8S2ApOSASsJHvIwskMGdlYY&#10;FPV169aJKERsUyPgg0vjPjAj36EqUmFhnZ9qikMFAB1Znti/gXjgKc9iHwGPobQjkkiRDmIyYaDZ&#10;sGpOxtodYcNQQWhBegTb8ohyYheX+V4fqIY345eT4JaAJED64ZHOTCKlqmmc/RlQpqTgyTNGI63G&#10;DiInMIJbiiu/2DEPFbAUq65evZrTJSnF2dmD7a19Tm+/4lrurmjRRdVEMoeVrCMw2uu3YVxbRh6k&#10;kYcKqOLCgCVrixBAmac4YYKN3MWiyex5dDQELRLWywYaWYS0gYVJS1RBUp7Crf8krpqiVkcmWIMj&#10;ILvotjijVL6B2FqyZEngb5kge/Fvvu6D8DVHcy1pe6tmkjbupKj50Y9+lMtr/gYFDBU65eTrAhYn&#10;DKfGZUyyCT4829nL4+ScN2/ezjvvvN122x133HHpH5PUREJAso7WPuShAtbUjK9YsUKK1nQHKxCb&#10;iZpoNlJWTXcRmQoXk6Nbsl0NRm1WiGfyvpRWb1SLYCa4iyJ1JIqNTsv8fCOEp1R6fb2ixcUEE5AG&#10;Ic/YHPAFluRB7hPbFiSMKqgWYjd8oa9SoiiOy9hcgggb4FlnOJc//OEPxaFGwQqkos4111zDj8RL&#10;1dShTRfoFtebzxG/maieEoQyiK0QopATlmNcjZqEFFoeJGonDEpYk000lGwS+4VIgoeCnB7008bJ&#10;QGCGFcAdASzSVE2f9UPsRs1apoBbd911F3XIGVhA1yLpzKzlr2e5df78+aeeeurb3/72HXbYwQcN&#10;U8ewzI4e9Wf5ug/mYEjREjAkY/KCTAzmSAoNAYPU9DLubudX97XBOOJNABOmpjgIXUoF7wmMC3KR&#10;HLx14P01a9aonfm6QPKUVCoPtcLgSVw1fZYeDgdBhmAK+Y8sAjeIKi1qzQegCElF6ZGv+yCpdJqS&#10;XCr2Vk2xIjohaHD4kpqYLog8NCfrzMxDBcyRuvEBkbIaXpRhTtsyaf299957t912Y20EOmPGjL32&#10;2uuUU06pFTwd6LJly3Qetb1A5FmKswIvuCUTli5d2u4qGK1TNVM02zHmHaCakqkQpvqUR/sgfqSH&#10;NAgsluAuy6tJ1BFU6aSY79VhWjo2YVVmt52nxvJgG+bTHcUrY06EfGc1YugeMJoR482pt0RagRj8&#10;ZZ00WIKpNRBUU0cJLC8EpJKspmrUxIDoNS2JNHZ4hH+trCMktkjAfUEwJAwkGu5ROBHbOl31ZlYb&#10;VJM+6ceqfc6jBZI8Mhq3KjZBMTDTXXPQCB5wmW+MrprNNG2BJqM9rQ3j4keksUCwKcnTy61e3reI&#10;MLjgggsmTJhw+umnYwNt9MSJE9/61rcin7bWKaeUh4AheZwW6MKaeaiAddQzORJ0GFwjLwgQ6OXx&#10;RYsWcVC+Hg2SY9FPf/rTeuLAd9a3UeA10uIQoSsj8lABc3hKNObrAiZIFp4qT1Ms9iSumkIhtcO1&#10;XKI5jmC+oOAxPVIQo/m6gEWkKxMHnQupOPuGG25QHmR4KY9F5BK+QD0+59HR4ANBIwFqvRiQFn/d&#10;eOONAX2Yg0bTu4XeEDdIF6GJwTvrKBtTpkw56qijRDZdHPsEKL3222+/3nfCRMWt0qntlw48ZSN6&#10;BalLJFsLRGLnoQE6VZPpEDc2ic/9VkO1GhSeDdoLSDOZVJDEL+sgCcnR6fvUwAUN6C6BUaT1Wclx&#10;JDBUCTtSmR/5S/usQWRtuye/IEQ8zkSx2A1Ma6pmHgphvhjwiJJMeIeAdJDlEYPOKHQZ49YJJqdD&#10;pwpEEf1ZEBJt0LE53Mdl2y0TCCxIrF9LgQTys6Flv/KVr8S6sL82hR/J30zjmqZqphE5Ti/BGezL&#10;+EgAn4jkgArsqB+6u++fNXtKxEpJe6Vm1BzkPmfOnF122YVr8rwBhLeDMpfV5DGuAeVZR+o8VMAc&#10;oauyPvTQQzWZjbsrMju9RRvGKW6d3gg0yB2MgydZMo8WMI2FZXeQ2rS2i9IQhDrfrVixIjjDSHbq&#10;UCpfj4C1n8RVk7M//OEPB440WUuiPASmsYheDLXl6wJpEVwZFDM+tgteM6e3apJf/y7Ey84lgQNk&#10;2sc+9jH5kIf6oEPnrfgw+p3Bf5MZvJ4lDJrQopZ1gqbbbbcddqa1XkH4sg/rLVmyRGPb0cuzjG+O&#10;PMlDBcxhHCzpgJiH+mA7IV62Jp2qibPIhrjjAsySUgLpSPU82gczZddNN92kogevoBNMZny5ytFs&#10;G08G84ltWdJiN/0Q4fO9McDjtsALilz6yQU+1SOqB3YnyVhqdgfW3Kyq2cB8wisP6hBzSbokjBom&#10;PMZethOYxVLp5z6oRsexPG6X22+/nfEVknhHt5JbtRfi03bBZLFNEgyLAWr5Alage3J9M82HTtW0&#10;F0K3mowIVhPkokIrSZE8VMBS9HUYMrkjP9fPnj175syZbnEBNbGKOTYdN26c/izPG8C4I8GqVauC&#10;8COGwObQzkYNjKfzQNlntyHTxQaiEzC1pXAXJhfA+boFT6maib40SXm0gJWlFSNrO/JQAdZDZbg0&#10;0Jr1Fi5c2Gky2kAjbOLMkK9HYPEncdXkHk5KEZOHRkNK4Gu9WC2CPYjOLrnkkiAULCJ2JUN76zYs&#10;IjlxNC+a01s1jRj/6Ec/2lnEs3yjhqFF3fGiRYvQYk0dUMlQsOiszbE+JrJR8C6FRuKJUj7koQHM&#10;13fvtdde3/zmNyWSCddee21KALXqNa95TSfJXVIKapYBj6uXyqHGLQ/1AWexgJkd09miqZrESIf+&#10;4CcXgK/Jz0rKcCCY1aiPBTguHTXyjT6YzOYMgjdVnXgypMXToYqpdSdBgHXgWdqJaoxsRwzCm4jP&#10;IgqMdShoTp69OfDUb1Y1Ezxua3qhPBZLB18GQSs8olCNXSrrmC/1aIf+NDebFCk9wqdMKhkFRrCd&#10;yeJf9BIv/kkiizA1GVRZmZhH+2B3rfMnPvGJJmss26maPogTq4mrQCPxo/ZrkWs9NFiKxyUFU3eW&#10;IsCRRx4pVQksJNB3OpJ65JRTTpk2bVojT4LyoOvFlp3xBsZl1urVq4OXtNZHTaoIO+ShAgQT7dpx&#10;sqnlnKVodTbV7144+K28pTDUNM4mCp4yXzOgBxk5WSbQiL4cEVQHGhEVW9Ym8C8VdCGdCR58slZN&#10;KuFTXtQEpZESjOscGbzdxkFSC4K8Yne5F59okRoPkcRnVaSkSIErkoRm29A+e0R47bfffmrVuwc4&#10;/PDD0VDvXubLW9KKzo7DGthIGeDsGk17kEYaBSfjziIuBfT++++PaNCrcPEh3aLgK1/5ynbVNBlf&#10;qPQsUxMGKCi+5VvjuBKca321gb86irerpqUQjSa0TMU2ZDUT8YI6HbjVmvIKa6ttbBUs6BaL0UIY&#10;IDIPBpMTiJq+LCc8MSi4yUca0I651Ib3v//9IkHMWAE/jn2FGqzw21TNBtaxAvrTJqZ/fyycuE/t&#10;DLzcgUWYXb3UGYgivtikF4BxlMwNGzYEEZ5gMruRTWIGr/KALg5A6T1tHuqDWJIOpin2zUhZNVlA&#10;RNFIDKTBEqalNtHMIEQpe9111wmkpk4nsDyiELosQHgxppan7c4666zjjjuukSfBFnhS7gRtgb3W&#10;r1/f+X6kDWuKHDFJ8s76CQZ1q07ARx111MSJE9HIrrvuOn/+/EdH//wBgZGY4tomkwS3VE0kIMsc&#10;piVdvlGABSQ40gisJzi5HvnX5hhXnnXhpSQNaLRs2TLGydcDcPHvvmoSQlhrYAHps12+0YLBTtVk&#10;OLFC7SB5+EAodGKuDb2V4PtS+Av75XN8vEPTJjjREpJ4vVVTQuJQMufrAQSxUN57773FlniVaXqf&#10;6dOnjxs3rjcgJAZp77vvPhv1CuMRzEVl6V2T1hxMp1R3QgE8Qvh3vOMdznw33nijc3yKJ9tt3Lhx&#10;5513butlMJU66tf2Mo4XhFfwwsoceSgbEZD1O0s1VdN2ljJNRlmqd0eDZlpH35DeuPZOA+NEQlvi&#10;hx1q08BeYpJZaJG+iAomgwmyXSVAryKH/ObHj4AJpOXfJHz6ERVO9HjacZMrjAUWeVyqZkKSiniS&#10;V9VRnwSJv9OLCrfyvDrSCh4XbIJfOQzawQR3LS4+7SVtAxeDWyibPTUfgcppTcVJy4iCagsat4ho&#10;XLlyJZld0r1TNcFndwWqs7gJeXQ0zBHqt99+u6AK2Ml2eiZR2tkCbzhTLlq0KIUuh0rVZHbN9+LF&#10;i9uTE2SNoOqs04Zx6ey4aZE8NBom0IvA2KNXL9F7wgkn7LvvvthMsUdTdkRu559/fntN6yBDDWjJ&#10;qPRNVZNxaKExqklrptM8y5RM24A8eoX4HaEUQ8vBF0zIbfny5cI7Xw9gwd991RQZEyZMUCp23313&#10;jVLvd1HM1KmaGkn5wMpBaDpzoPWa6ZPVxHcQTBaXTkizxq0Gkb58S68LiFdWTYs4IZGkIypvTZs2&#10;TVTRhY+5Ac8S6fjjjz/jjDMM5nkDWNwWVEYENZVFZ6p2QSq6lU5sverYXdyfeeaZ6YfIbcTygkZv&#10;y/g+53mDeHIeMqc92EHqJxSA4Kjklo6B7r2ERSM8xZ5ySRJK7KBfJi12cBBxVgt2NM4IGl6GCpqh&#10;BH4nP/GwUs3sDcipLPERrYVxLV07IADvi2S7MDuK5+JA/t8YFnwcq2YDy7IMX4sTilOBbXUYAaO1&#10;4XHdJC7mX5Um+GahgZXFjPl0iScTDL2gDrkTaG0RLhDPTh4UyaN9cFdX+qlPfYoMFi+rJrj84he/&#10;eMEFF2CGPFTAHHfVfimfhwqYgwTUBl1CW3ifieo8Z5wMihl50JTBrbfeujkKtyGMRXtQQoDlFy5c&#10;GPxMkH3tIrx7F8F7r3/96xUqRGcjwktepz2Fk3PzpAFYTJzoazt2s36qmsadiKRDzWUmeFyk0SsP&#10;FZBBTjL4MO4DGE3cdiRpwLz0dTLO1wNQ/3dfNZ0hWJY/ULZC0ptszNeumsTFj2ION9UUtg6LaFjy&#10;dQEPijDBJGHyUAFe4WAsXKMAZtXzkiQVOeKVVRMpWCRFUh4aQIjss88+qoJF0tsPxxSfFfuDDz5Y&#10;s5bnDWBNnOIQI297VTYo7vmy3KiBcezvGMTUeWg07O644FipcEpFqmHAE088kTzS2900zTq8Jp6E&#10;eDPYgXGElX7mqDbHOiqEdo/MvRmSqqYip3RhyeAoAOyMYji01uIkEIbwwin4gakEd0UINeleS+AE&#10;23EQfdVsxJGoP5ChgWXZh81RAL+zpxAay4O/ASz7RFTNhIG6w1/Ss9WVV16ptDhLOabHFk7wIOsh&#10;L0ZAl1LJSL7XB3e5WKJxTfAeL4GyesS1a9cGzTG4pYytW7fOIaa3KiSYxoDNv2DurZpAHZHPrcFS&#10;HpfRDBU0gh5nRjzWLg9MiveOPfbYgw46CCEIZvQye/bsbbfd1gG0Qz4J1kFi5MF1NSMY57ja10OQ&#10;dLdFp6FPmDx58pQpU6Sq1lYKyFzr4PMjjjjCI3nSAGpVOgV24tBlUzUpyGW9GyVYRK51ToFtWA2F&#10;UlkQ5qECpDWBZTqStKH0kqQ9gTH//6Jq7rHHHjNmzBCLQrYTQ9zM9FpXpgeXVBVDLIJtca7LXohm&#10;gcvN+bqARa4bIK3ZC4+nLzwwch4aDc+KM2RttXQp7Xk03U1AixbB0Z1F1ANxz/E+p8NoelAqHnXU&#10;UbqkwayM9K6JfVTNPDQaFrfUZZddpiLmoQKEFNPpZ3PyUAFzOEIC7LbbbnvuuacKKu5Zqb2vxy0i&#10;5zuatqHCMQWI2jxUgLnIQ2YuzkOjofw4VfCCkqmzzqN9oL5AwkHyLQ9VoG9QMhm8ZskGXCbGzCRG&#10;HqrAUhKeIqic4nl0U2BGDlUqZKBiwxq1MBs7rEAY1CPqHnroIYce4WQXZpT/OiGgkUtkoSdQ6ZlX&#10;ftHxt98dLKKS6XJUIEEiJoP8asODX/3qVzn6Yx/7mGjfpDDmfPCDH1QwVLs8VAFraEnxY+wakc9Q&#10;SpQMCnY3Ta2ymmU15RqR3smMn36oIl/3gY8c77g+X/dBPItqbsrXA9hRtE+fPn377bfffffdDzzw&#10;QIyBHmumMB+JsRVfB6oJFYaiV74uIEiUEDmbr1vYZpttxL/FqcOGiZktpcCcfPLJaU4C0kBu2vFO&#10;Wolbp9JkfEamta493ytggoMs5OsCFmF8KgcusIhccJQMOEpMLliwQEjn6wFr6VF+x1VT2K1atWr5&#10;8uVnn302gua5fGMA0emsc8IJJ4iPU045RYciXBCo8XSAc9mL9DIBNeTrAhZR7ZjMjnloNLiQa1lH&#10;ectDBaQNMTBRurSms46/0yVYXFm1iJ4xD43A1uecc467tLAIwrWj+VabN2+eyzxvsAh1BDTiy0MF&#10;POtB6/iQhwqQlsoqWTAn9baXD/7HWuLxC0nadiaMUCMMkWrrpDlaV5XV5zw6GsalX1K8Nse+HE1g&#10;0wJXepzYVNN51JaCNA3lYVv8mEf7wIO0M5M3CZlHKzBZV2GyHA5CpUESg2U8RWClhVsDj9RgHU9R&#10;hKktJVb9TWwVC3ywhZBgQLswoI3EIfjg0qCW31MiMNVRTyU6S4NG2D+wZwCCCW92tkWSipXGspSt&#10;U0gQaZM2IaQt6MjsweJu0ctMksQaWcfuJG8HfAnqsKE1zWSl3gUN2lHoBjtS0HbiVmLmoQIeNwHa&#10;rJIgbLQmyhJa94GjaxYjANUEM/MGVjVH7ls2MJGeRl6X9mm+1pEvJjCRz4ITgUCeNAABiEGYTg6m&#10;PPJ42j2FQSDttddeq6kNTJe8yU2BOiRhW5LU5qAdelEnXw/kVI/k0e+yajpcaro1Gg4BuhK9TL4x&#10;gJoqLqXQe97zHvGhhUl9dCohPvdCa8BYzJHm90LbZRFHBJPz0GjoelAhzwWL6OUVGIeSdOnMJHbb&#10;83V/iMMibuWhETgus77USudm7SRJHJElADtYOc/7t39zFBAihAkk0ZMKEe7P133Qu9lI15mvCxBA&#10;GAl6uuehAoShkeTxIQ8V8Lg5KKPUuoFbWI+PgnXcopTzRzJOHi1gKfyFyARGHuqD1YjE4PE0GzmE&#10;SRUhxH15tAIeMc1k2RUo28CCjl8o46LB79FlqECvAFQQulLAUny6YcMGnT5jqpSy2kGHsp2VXXpE&#10;sHWUIrbgcURAWAIVHZCNRgLbJb2020HgBbARx5Fw48aNSnLg6DbYxL6UKkXtgEb4gd8lnQ95tA/W&#10;YRaBjRyDNd0yQYSkV4U1SFK+0yRhedlU8yDdFSGxFLiYTVgb9QdzeNO5IhDJs1ZgZOeqPFSAB7Fo&#10;nLZuSVshFLibdwhDqXw9gve9730HHXSQUBFOqVHzgVRHHnmkFM6TBiBtSoHOIuajL8omUwg88awo&#10;pLslSOJ4razm6wLcJN+RTJCYaJYkMb0Im/TtSYLV3vve9/6Oq2aD//qv/5o1a5a+KV8PQLJfDX7t&#10;tWq6bNkyH1z+cPB/KbOvu72wlMRDZ/89+JaoFx5nDsayYB4aDcd2+cPxtQkgsZnvP0d+Rxrx7KsP&#10;SJfgswlas3IR6zvMHXfccdIeQ2kdfjn4Zfzjx49PP+6c5w2+tRaFQiqQRAxpAvydr/vgiEOjRtoS&#10;Px38SxjsSZE8VACz0Ai5kDYPjQYhBZaNRGQe6sO///u/U5x5Ax/97Gc/4yOp3rZGCSJdccUV2sCa&#10;SAly1TQZEk/jF9aWb6yRhyrgXPKvXLmSa7R9gXcSaIoFZCmlGMcjsSQlrMC2CIVNeIrHycmtlMIR&#10;6V0oqUwrhTGiU0SsHYMbBx6XNewsDlUgga0wENUupNVLabkInJ8ZMyxLYHwtYf29SZMCm3hEj2hf&#10;5Tw2EV3ULQHJ+0HQUlC8aa2YK9DCNOqbQ9R2FndAJGYUveyj0ngq3xgNaYsNZHQgmKXYlmAcl4cK&#10;eFzcmhaYAo+tX79eZa0J41nxLyvZNg8VsJF4VvNiEyWK6GyEEN761rf+8z//s/SxiNZf6b3gggsO&#10;Pvhg4ZQnjcAc/uWyfD0AV4q6hpDFKgtbJN0tQSPbaRzzdQETyClTBHYeKpAijWVqdgOJgBCaeGCl&#10;3/33mqqX7kbok37fffelZL7RQjJQ+mkgsjrbSUJBmW8XkJy04oOOYg2M4xrdYoqPPNqCQTSkf0+1&#10;OY+OBmEYVBvCjs2IPGkuQRLqmiV/uYjJ+t/DDz/83e9+9/z588WiIjpu3LgpU6akOEvTuFNmUsdg&#10;GilhjqjV01E8DxWwndyTwzV1jDOsU4tzTG0OR6B7uafnqs0hDMuLeDyVh/rA4yyTcjgPjYZxLhAP&#10;ZtbmAL20/PgrMXIeHQ3jEpVIGs/UNOQbBSh42223sbZ0pUgeLWAF+1ITO3Biyqh8rwJRITkdPsQ5&#10;vWzkkU0+BeaYLPMFAOq89NJLHb5Fnd15KpXeJufzM31w1wrIyPw8VCAtYjUwTfQKCZnCvI4y/K5g&#10;61npnnbMj9WRFiQ8aYmtICVazLf7YL4JAozrsVU8Py1OQi6LY8kiWhYpkFrYfGM0TKOaCJeMqRzm&#10;G6NhGrPzBRbiytqmPC4rmU7s5aECnk3teyy8cmgv7qjN4SzHRHuRPw+NhgdZkpVSZc2jo2FcN+CE&#10;R6k81AcJkr5QzNcD8IKyjb6mT5+uj5wzZw4e23XXXa1WiuRZmQhtqqRCOk8nHbXCdnF4DbwgC8Rk&#10;MOGBBx4QdVI+DxVAGp/61KeERJAUbKIQNE6kzu++apL4+OOPVy8nT57sQCkn840WqNSumlKX0DVj&#10;gfiQHkGZsQ7y4jbOzkOjYXFkLXl65UlgcYVKx9RIYtlO1bz33nsdCLTw+boFimBbusybN+/AAw/c&#10;brvt/C03pGvbHymYbNS7SIIdRZi2K/C9ZZnXYTRfF7CI1iwovaQSf0qULieIVCkhgQnTtkMH5LQR&#10;3ikzqoHHrWNOEPTEENPpp+mCeLDULSO/gDuYRiqriRwUnyIt3yhgpnJiplNmYPME6/CdOL/ooouE&#10;XMB9HZhGDN0heZhLbPj77rvvRijpaJLnjQ3mb7JqlkgyCAnP3njjjWq28skpLvklMGYHNvWIxkXm&#10;koFHYvnd5SycK95qAZlgJkZTX2W0hMqjfbApL6xZswY156ECVlMRLWXBTmFogzoInS6UqtmTcajA&#10;ZdxXM1QSXn/ArT4n5HstiAHsn17e5KECAhJJiq58XQDXcZzGpaaXxT1OGMU+D/VBr4YYcWy+HsCz&#10;hGQ3xXLHHXc86aSTTj31VEf23iaVNRCjgtfuJ5ixXTWljKIY55dsVaqD45PyH7ubKZx8yBmQFZuo&#10;mk4+6VI6/O6rZuIFxcnRpNazM1xTNVlcdyCX8r0+sKZaFRQ8ezGEgmfBPDQaxlOLXZsAyEv0aGAb&#10;mU1uV03jwojva4uYQFRM9OUvf5lrSVWyiRGMf8011wSSyHOVQxr3Wg+MK2OkDYjA7pgiCFOLOIFh&#10;Af1EHhqBRxAEORVviyRhAkqVeEp4cKg1zrCrV6+OKys+tR0ikGPBUiIe1yd3B9MEjMrKX7U3EAlu&#10;UVbO6x7MzKMVmIwaRIXsdSode7UzLdVL+cmeYl6xwUFMPcYVOvDUb1A1G3ic9YjEjIqfDoChLBjQ&#10;TQfiAdVyFl/QC4nHiphPWkGrmYtltg4XixY5G0SLaQxowauvvjoQ2zT7rlixQlbWJDTO9Z/97GfF&#10;Z82nBumIkYVo0IkiPevgKx2V9LGgyO/oSyktixiodflAI4ZN1TcPjYZxdVeZaSpTBwbpYiPsGiSv&#10;eBaT5Us4l+RkFnlEVD1lyWYJBvlLH9BmACq3qyaz8DtJAk+RVl1o6lkJ7maToAmwuEZKegaJzHdI&#10;r2lZ6Pi7r5pjAYM2VRM/kljW5Xt9QP3KVS3CaMtbOnc539E8waBnFSoBlIf6ILU4vt3IEK9dNYmK&#10;74JXIuZjUhwUtEvcKclNC+JYm7lu3brgjShJBHHAKRYXfCoBm+ShAuYIHQHU7mfZindE3vTp03fa&#10;aacddthh9913nzZtmmAlT695yeAMgUoCKmR/pHzllVemL6fzaAtWNk4ePQfJa8YxTne5Z8fAyKZJ&#10;sHSWUhF7xQbjZlJfO0X+Gvs0MFlrJRQxtWiJJyekLVK9tMvFF1+MRuM3ZmOElX+bqtkGtmL5VDvZ&#10;lv1Tvwt5RgUmcIfuSuLg96AGJBDVRqnhqFFwAqMp58uWLcPmPufRPpB25cqV8csJ+9JLynBEbVOP&#10;o+NVq1alHybIo6NhnM3lggztNbsJjKmTkDLjx4+XPtttt93EiROVz/YRwgdtqJYuOAkAmYVlUGY8&#10;jkgfqP/7Y+NOgXI8IBMCY7m4QWFkXgsOvgzLvGKgWcTW7arpkkPljoBJE0qYo9uIj/IMAo0lO/Ag&#10;wyIHWZ+HCohSOZi+n3ZJ4Cdf1XTccUwMeIQyn/zkJ7V4NVMaT2zbLnhtWIFTmTKuzZ/73OeUGTGU&#10;r4uqKXScqNIX2mmkDYMCQm1A1hTMowXQLg9ZqncRMK6zw7C1RUzAlVI3SG8yIyYxGrwNo53TVee1&#10;NmNihCOOOGLKlCnpRdP5A+y3337cVCYwAbQsGnki5aEC5hBVUklg/WaTV23YV07qJ5yh8UseLcAm&#10;6XsjLFnTHWwhJOxoWuALm2q0WduCtKgFWIK7XE9CDGhyHt0U2JY90ShhkCDONRJIPnZY5PGqmkA7&#10;xMpB0oSoCqFA7fVUCSkjdzyl2Qp8l5AiEwXjUJ8DU7jLYpKFJME0kiNBYte6ugR3UQQ5a+ayjqqp&#10;LbZpoLhuDGs3P++TR0dgEUY47LDDNJ1OgRbEBrNnz95+++3bL7o8qOCRWcFLI714+OGH458VsKAc&#10;R49lYiZ4UKwqReKktgiDOJZYJGh6uNWx5Ev1X1ZKEnkkzpsAsGy7arIMGagcUL05+BPVB/Zn3tWr&#10;V9ecaC/r6/+kRqCvMOBBrnRprydf1USC8i1ohczhdflcs4KI0TjgsloX48FHHnkEM8Y9vviTfjyX&#10;rwdbN1XTInJAT11rVw3KBGLEtVkrRJKgaxO76WdS8nUB1hM6CnzwmigdyHBfLbxA0DCsvG2rTFkl&#10;8IADDqCFz1/+8pd133jf4IQJE6RxnjcCc9Q56wQtpEQSpizzgx/84LbW/xTWBjntJak6XwN34KQu&#10;r6Dd3HTgcRtZivrJdzVYxJzEKYGhgIkEjzYC0FCvCh1YkBgi05FCijIdg7dN/VuCmo9j1UywlMhU&#10;z5xO+EtscGvgjgQTqKbBkh26okRGAcQDmnZej3sa0NMoNgpP4G5QVxiZ2MFqhLSp1LNmr0ZcI8FR&#10;dno/kUcLeFZDRlO1vPSmwDjvvPNSxymuGNN8tGDwwAMP/OY3v5mmGZTmelaRHIQEVrRI8HIL+IjA&#10;QXNMX97EGDXjWFzqmWNmHipAYBoF5wETbKHGN943s101/c1ivGmvNKGEOanXD8gEPyxcuLB2QAJG&#10;k/vqRc1oxgmm/cXkLrnsyVc1xTqJAzOJOTEaHM7SO0/cXeMyD35l8CuGg9gyh8ulTXsXCzZV02dR&#10;zqM1UuAMWZF4Pw/14aabbtLWBS05TZctW9b5cr4NtpJswTfeVHAqwnrxT6vi3IsuushG7TlMtOOO&#10;O3KNxYHRSEt3RXTvvfeWWnneCPCCOe03Mx1YnAfZ7fOf/zzT1aqmW069LBzzox4LPyoVAY+IrvSv&#10;LOybh/pghfQDYsELrgQqpAbWmpxL/sCq4C4tZCZRxbYIl5/xFmOEle0uAJid42zBL8gIU2BhGsWC&#10;jQVW4HdqosjLLrtMvad7YO0ETxGAMA5YjB98q5TA3dZ3aAviHBiNj9KrhTzUBwLfPvi1GEHzTUKG&#10;4pFOm9jAoPTXINpOlAb+op1GH7+X6/D7zjvvbAVZLLkIbw4oFbvttptUyvMGfJIiJJCZXpJCsvuQ&#10;hwpIWBuV7WwDVGORoBSxjC5BeEuuPFTAHEVR+tfYD6isw24cyoDtqgmyAFHrXZqRDoyTwS7BoYI6&#10;y5cvt3K+LiAOWYzKNaPZxdFF7CXZOOJJVjWZQLXjUarmewXYUTNV6xANUp7OGsDeCSBqhTiHBYws&#10;donUKXgM2lRN0cmdzkwG090OUpRwRkAZJETT4q8jqktC2khQMsiGDRsYpFcdg/RF37G+WIa0nYrY&#10;hnFm1z921BGvf/u3f+vMbYLS64jpaOUzyxx22GEu2wvaCC8wfvAOjVlQBoGRL6VqVdMK1iG2NfNQ&#10;AUtRSmWtGQeMf+c733FYt2mwlGk01cjj7iD2wMz0CgEpE9Kata0T3MUOjrCC1uL4iNjxIyXMtxFD&#10;CQmRjxPFDCL4xODXKqFa9cz6/k4fkLjeJb05tLU45C8saQW7b1LmDtLukoVzaW07AtTCvoGn7OUR&#10;IvGyx4NNrc8yooK0Vq7NNE6LhvRr09JqeF96+pxHCzCmim6pXj71oKopeCxC5XQQ6QUxJKncKUuI&#10;3H/Na16jQaQ+d6Qu0Hw5K302btzYqOCDcOK44LWncXcJE7f7FGfw2iL0Eg/pTS/FWdtIe7LPxBZa&#10;t956a20R41pV+RJ0ojRFoZqSdCkYOlVTorF/8DNQZopbER5/tSzU1cXaBNqxhritFXgP4jTuSycx&#10;BnmSVU2ZoJg5NhnJ9woIYmaq5UwyAXf6Ow8VUJuVgZSfeagAZ4tpjs/XA5jfVE0lxC5KeK8YYJo2&#10;KogJsL5GqXkWmJ6XAAD/9ElEQVRR08BGImzBggWHHHLICSecMH36dGnZq7KYEL7p0JOHCjCm1pvk&#10;QWNo8cWLF9s0X48AR7/yla+U8DbC1E75Ke1F2IQJE9auXduI5IP1pcF1110XHJ1TqqAPk32uVU1e&#10;TmeFmnmN33vvvQRQfWtzwBYSQJELvADuavzTq/JgNUBY6YtPpBPPBJZHEyyPDUmbTJfvjQEmW4Gh&#10;LKLqMxpC5AKHCQtyOmpTQtjQ+ZXvPjuAE56mUHijEtmUHhHMqhc/igTx1hxG805jg/kaL8sS4O67&#10;7ybYJlcwgeKInnhButFUvuj8NJEa/2CmBclPF2rWpllNBApXqwVuMi53zOnlChupmqLLCrYjVb7R&#10;B7RuTqLdPDSAtHrDG97AF2m1FGA+W/Pggw/2SHs+ewpC1NRbxRNUVrRjo3zdB9upAb0BbztGU3qX&#10;LVu2evXq9evXixBGMLktCesJJP1EkMgk4dbUQ+eh0TAu9sRnmiCSO1WTHcQtm9ReBZvpFjGCIwGo&#10;7mwSxIx9pUDt9GJltZ8dUr9inSdZ1dTQEbfzXrQN45IWDXXqWQNLaW+V1eBFB/OZwBPclocKaNJR&#10;rdXy9QAMmqomMdKrG7Uz3ytAQjQn+AJ3KrqrVq3quNPi4mC33Xbbf//9Z82aNWfOnMMPP/xd73rX&#10;hX3/dY7FUSSpajEB5tBFHeqo04bAWrhwYbmIHSdPnnzGGWekwFK8rWYdH0io/uV5A7FRqnQNvkIA&#10;68glAWqOXO2tmsYpi/WCdVQvAcO8wRy3pOXKlSu5qRZRkGzoPBr8yEACwSjuMIe4g30TLOtMlo59&#10;iMllvHgbZtqL2HKB2VPZ03RrKMWtceqntkM0WpkwnGIXOxrx2SDKE4Q8KBcITEe5Qx5L4TvBqRJg&#10;pc0VzL4OTwhXjiDBTdrBfPEsWZg3iMC0MqmUsXSIzzdGwzR68QJF2hTcgXGRZlMRUqN+cxhHxFKE&#10;EfLoCAiQqiZ7qmRSrLYXkFwTI5g7CnKQ5lIEkoE8ZGZzcxhkhx12MD/PG8C4cFVKg9fUHJpan3zd&#10;BzHQuwj5qYlz+O7ss89+7wAYZtGiRfr7dktHEhkaHyVxBVbRuwRmUb8le7KJvztV0wcR69Sr4+9d&#10;xGBi0dR25NECqHjDhg3BywCBp72uNcQGZZMYkCA+M9GTrGpyEn/za75RQBTioKAUCXEpLROSq3rB&#10;fIn48nUBi/OlmO4Yzniqmj7ote0S1CpUJapS/5KHRsN4YrFOQAisHXfccerUqRpYJ4xEIgJ91113&#10;LbNFVN14443Bl5pgDqIUW/m6AFthZGmfr1twS/87btw4K+BuUW5EFDr+Tpkypd2a0IK0UjouUeag&#10;7JSNvFlWTc+yrUY46Hvsxcv6ZWyVhwpYhyU5On7RRB2RIOvit3lmIj6FXHHVltUWTHCXOxCKZdU8&#10;ysbzE8xJoBRuxdQMrnvQazMIEgzEAw/yS3JQHipgDpubhobwAl38LahSbRhsvmk5E4STyBThniVY&#10;8KBbWEnipJNfrEViAHnRJvESybO4nlNq02yEB20amI6tHnjgAUYu31h4JFVN4w8++KDj9SYDkjE7&#10;fa1xcu63337inIUxhnovBQ488EAJXhK9+oF5eD8QmO+kauDlZMNyEZdu6STOOuusVDIb4N72j2JR&#10;OZ2ehVPNvNJWPUM+gSQiDW+ko6RpnaoJLunLILVFGI3pPvWpTwW78ItIDl620XrNmjWEqeki2JyJ&#10;U22m15OsaopRRvR3vlFAwTNBu10zIlJQQjBOvu6D9flSKcrXBVg5/duJjuGaqplqFUMHvrS+AA3e&#10;YCStZVG+HoEW7w1veAMqNwEvpK9wiJT+j+s8aQQMgpcRdCAJgpPztdcgIOz0YtIsX7dAeA+ed955&#10;hxxyyIwZM6xD5iOOOGLixImdakQA8a1l6xBHG4IyvbRhQ5e9VRPDKpnMUrObcQIrvQTIQwXMwacm&#10;pLcOtaXIw4Cf+MQndAZqVbCj1eQ8elXAkvA1mEwvfI0utXdBXW/DU+zA1E4bShHC0n9YRJmxXU2w&#10;NszZZNVsg5AOJZIFQWjdpIzHAyN0wHR4SnCSE8PaNHjQLfyoM7vqqqtEcjyTCtoF1g4UsbuSJgbk&#10;ss95tIC9zOEytu3d1KAASLHUcWvaIlVNMSkrg59bAZkuOzrcZb5EPvXUUw844ICFCxcuXrx49uzZ&#10;Tp8uKViuJndYqRSmAamUNxxItTxUADtxitjrGNClhs/JMpfKFubMmSMAPJinDogFfbFAzbzG0/mk&#10;k79taAswrTDz2e5l1RSEQkIQyq88NBoWlxHUMTMPFWA0AROftbhGy1tzn90REQvYDp5kVVPTIYGD&#10;s7b8xFwCsVd/gxyPuAM+Bd0lVgqOicrMqlWrUFhnFwZNVZOEPgRuAMkvGwVfvi5g/fnz53eOvBY8&#10;9thjTzjhBB9QmKabLva1qePm5MmTOzt+61vfEnblFyptiOwguD0oDzVrNX43AZ8yyIknnqh2Tpo0&#10;ad68eU5mnUBnT7sg+tpGoJNYvnx5046I5k7VTFS1cuXKIAZEi7ZJnAS2tY5QYZl77723wx1tsKqc&#10;NC1obsAKLKAA84UAC2a6JYdNIx5TxJMbkJYuRGVAVKWrYCIWsO9YHk8wc7OqJtiXEzlF12Vr4Zr+&#10;CekYxbbRo48+KhFYJjV5+UYfLGgjM4U0EwXriwcGNLPDsB2kN4S6qxrhApEcIKgWdE62w/62cyRt&#10;z0mhmKqmOFGEFE7lM98uwGg6wg7zeNb6CD31moceeqgkUjvTNxR5UgsGCawPtlGvwAbVSw0ZEuud&#10;ABYhhvNop/SShBYzZ87MpXI0HMrbVqKOVlIo1sxrFzVYuAZEKsFNkAiW5YuyalrEgZWDbJeHRsME&#10;1mPYuEswQfrUDGKcNRxYaxNYRgpoAZnd5ydZ1UzOJne+UcB5SJ+lAc/Xo0FPXEN5JshDfbjpppsQ&#10;ZbCLbNGblNHgkVQ1JRhPKzb5Rh90pkE0gJhbsGBBp4eiwsEHH6z181lZTboYtLWkPeigg9q+9Fmf&#10;QZegfxf0mlwa1SYkZonf+eB0kmgJRTBeJpjJHUnwi1IR1G/jAlfCNyqXVVPU4q/0qiQPjYZF+EVj&#10;FL+UprWVpT3Ja/IAu9HLzI4X2vA4NsH1hBddwWpJNsLrfOUw1weTGxBVJHCioiUylR/tS039APba&#10;3KqZ4EEu4FO9CGtgT0SmHG5yHQ+aIxdYRhuq14zFdjd95SYag8Uti1vT+S+Y5pbaY7XO8a4DB2IM&#10;KG6DiLKdOVzWDkXzm6rps75K22odl3nGaJhz++23S4FOWKbHBYYVCMy8mCHQC8VJARRX20h4cBMf&#10;taVtw4OoSaJ1yMd8AZaLZIH0OqrZlITUEZa1/tVMQiKl4EeT7ChV0xnOgmXVBDWV0WovqEzmAt4R&#10;23moAINLT3lXMwigCxHV2boBB4lep3zBbJGxVk2P2Zv+nnQaUMBUbyFuCbfypCcMDJqq5ic+8Qnd&#10;bqCbOOYn3s1Do+FB2c7TnQNcByaIuWAXJjanLHisoWqiOS5MX+DlG31QhzTCNevZ3V2R2hHDpQje&#10;d9992US46KbT+w20rkWdMmVKe745MpBItWMiMMWsWbOCY5l8Vt3jH72hL0mEhzm9dkuSCJ6y1WhA&#10;SKF1d+sXaXaqpnGshFaCvtIcYvBOwNHmSE4O6vBgB2QWTuKcnQPd0zRExpLBNLeowwgowDlAkPQa&#10;qoG7HqGpdv7CCy9UeKxvBYPxgzV46jermgke96CuBbVR1hFBER1L4TcBsSJHvYLCEJgIkAwu5uKg&#10;KgBJxEl6D1mbZlywcd+NN94YLEUFlBqcmYDMFklfLjRLGWyqJthLRqPmoFczec2aNXEVwS2auWAR&#10;xqRU8FWfRdJ3qJq5PFQA+7Ne56s+C0rzuXPnpjLZxtlnn23TdlPog2Yu8JRB0SITlb08VIANiYoW&#10;5L7de6umRBb/7YLdhkExYBfP5qECdvnc5z7HqkHvKyXXrl1bM7td2ErY8x3zjrVqfmfwn5Eecsgh&#10;hx122NQBfHC5cuXKxJV53hMDBk1Vk5Pon0cL0Fml0WfVigQ9sQb3800eKmDOhg0b5GS+LsD0ircs&#10;Kk3MoEqUCXrG9Non3yhgF04KPG1xSSiZ83ULWuytttpKqqfe//uDnyfk9UmTJsmEPGkAi1x99dUK&#10;Ty3BgMU4seZBcsoKFmO3TpQ0MH7PPffYqBbZQJL0NV6wkf53yZIl7aaSJdtV0yJ0TxZOIyVM9og5&#10;wTs31nBAl6tMV5sDVtCBIfGATz1uEapJ/jIe2iCYqLAgqm00qsGyNmWQVJ/ESdD3jBHW/G2qZgMe&#10;pLL4d4zTwnL6WNIf4aKt1K0HNgcz5Q7E72ndFZYqWWB2j4tM6Rz0aoRP7E+wPNQHJzzUnGpkGvFg&#10;UzVdsqoY0DsGWSBuHWiYLsgCiay9CNwteFhSkFO8dyOD6ciOtANJ8D6B8/UApNKZrV69OpfKFubN&#10;m1cmAmaIXyHoSDgIamIYZ3xJIdcYsLdqauiDL91AbUaDxAt2YVV0GoQB76PBIAbUZslIWvYfa9WU&#10;uueffz7OUiMZC3wg6NKlSwVKwGKPCxhU1Vy4cKG/yZ1HC0gk8aQM1HiBnno05pOZeagATyvPyCVf&#10;F+Bg6apilbHCoInTFV0f2gWgA7ccDYV1vi4gVnBxOkd2YP0zzjhj3LhxjM8vuFiHe9xxx+ljOvPN&#10;tIgJjYN9IDb7QPrA/c4x6W4Jc3A3FyPKPFSA1ulfWJaH7waSgb5xl/3pT3+aa9qxSP521UzpkX52&#10;I42UYDfSpjmdsE4wiJJ4UJwEhMsy2M25MH6FKw8Rh2OrD8E0t/gaNfPUJuufyTTVHV40+N3oLE+Y&#10;fO+3gGUfl6oJlqKFVMJ3gNHijgE8gpL4V8dJO5f5RgEh50iq/+P6+Pz30EMPaT2Dl6sg0RShoF0D&#10;bCCPbJev+yAMVE2p1KzjQ7tq+lt4I1ZGru0lJnGmoApigJWwHAvk6wLcd8fg33lTrWZGi/DLlx94&#10;4FeYmQ15fPRMkmi7ZVN7BZ+tKZHPO++8XC0HcNAk86PF/zgrPbVBQb9onL5yzcw8VEDwWJzA9Oqt&#10;mkRFYul7qDw0GmhHmlCnJoYHESNROTEPFfCsdiEoLhJcmlOWLmOtmqwpgjvzXNrMrSAiHxcwqEia&#10;NWvWmjVrFOw8WkCXRzGhXLOv8XvvvVeskDkPFRCvqmZQVrEYk3FDuQsHK5ZSQgZ2fuSsA48vW7YM&#10;feTrAjJQttMoX7dgX+6fOXPmxIkTJ0+evO+++2699dZHHHGEUtFxhGks1hClfpnXtT64W80QiIzJ&#10;sC6lusAlcGeFlOd0CSxGC2yoqQ/oWA0QlEHy0FTydL4J7lRNhcdGTFeLN+O6Gd4pM7wB61lh3bp1&#10;HF2LE7CXg68WNZhD38985jPLly8vU70Ddl6/fr2WLi4Y4K6uFgXor5sfF4ofqYF4OjymEEtKiyLH&#10;9eoH6mcB6hNbrP5miyepiCqbHOakFWfFS5GHJFqHOJwsglUEs8IZVCDT7Kh4KGZBtpom5mUBU+Sh&#10;Ara48847JUIQn24Rm7ubaPRUu2oCY1599dVBFfGIuBIJQVG0vvOojfJ1AYtwn1LUjTps8+ijbpPj&#10;Z5/4xJ1TpnzjtNN+ecEFQ/6sW6csIP6hO+8cuuWWoa985Zc/+ckX7r5748aNbZWtZnGZqAiJ6vRj&#10;QRdccIGE4jjuG7XdYL5AVWVrzY1HBFt6kZ6HCqBTic8gJvdWTZeyHkeRLQ+NBotpIxikdpS0ArNr&#10;aIKvzMzR/gadE58KgNSsbN5PA9FQeIk/UqphGr1eWn/cwaBi+tRTTxX9tUpDB+JpKHr/gUQC+7J+&#10;4GaQrii15iG7aI54SLbkoRasr2qSUNi16b4E8pI8wS66Hv1vjVxMEF7c7ACnxmMuNS950d+0Uy9V&#10;ID2EtrF5d8rTLueOQDRLe050plm1apUUElgkR68kN594ksoItq1ZzBymQIXyKg8VMAcRsEy+LmAC&#10;Wpc8nXCye2NG8nANXaiWNC2hxjjKCO6A/qzGfdapURtQVqKKpWAOGaQ66zFXHuqDaQRmebbdZLKw&#10;Az9+7GMfM5/7gvgpYSPzEbcKrXXQFTGFTQUJsK3DBy+AD80gNZlLOrM/8ShekmMMNhfMAoCnNlmD&#10;SSiwBR4asVcwGQOK6lRfa9OMP/LII7SgL7HzaAF8JaPtGM9ZsWKFdWp7cY0uk1+aVthIp2paH70o&#10;JIHMNiKwJsPjeaiARZgo8H5q3FWCx9SJr3996Oqrh+bPHzriiKHjjku187EJE/57yy1//sxnPvY/&#10;/+fQllsOvexlw+MPPTR01FFDr3vd0I47PjZp0venTr16+vRH1W+StA6jJJc++hVZr9PV6gXqiByp&#10;VJtgEFsilqBL4GiJpl6yXm/VhBtuuAF71Nxnvu7WGcOzeWg0TEjffQalAShil15FwLg4Ty3a5lVN&#10;7pw/f758fs8Ahx12mKzL955IsJeqedxxx3GAzMyjoyEKhRFCDOhbojKNc08QsroJXswXBTyY3vGi&#10;wjzUgkBnd7cQnwgIdiGnkpYvCnjQOcMiTYqWkDlWEAcpmLjQB3+DY5+swwLnnHMOf1En1VSEJc9R&#10;gwbQZ4mhL5bD+M5Sws4jTsA+Sxu24mhdrUtJXgtZ47ZDxEEv79bKlSstla8LsJsTLdN1nNuumgoY&#10;PlIM0vErTWjDoNxwRAsOiMadvLUIQZCYwzJ4VjjloQLmEJU8wilgtzTtpptuYuSg3U5gSeSiqn3k&#10;Ix+xdbBsB6IF9dCIDcmj2QJe0+7wL0d/7WtfQ14W532dh5kUFDlCFBEwOy7gwdQzGRRacUlrwzQe&#10;ESFWuPHGG/k6fpAfFTCkE78rppRCLk38HUwjJ0q95pprgkO8HRUAWZB6xzw6GrZTpG0XmF07or9s&#10;foLGI52q6QNrs7yZtY0IrBXQuAeNHU9Jw1oNsM1Pf/SjD33wg8PfvFx00dD22w/90z8NveIVQ3//&#10;90MHHTSkM1NKP/nJb55//q1nnPHT97//MTVVw8qG3//+0IUXDh199NDOOz+21Va/eNnL7tthhy/e&#10;c8/wuAPoAw8MOZC0xGYKjZcgz9d9QIaCJ3C6WMJFptUm2AXlqiy8XKua7Mx9gcXEEtcMtxF9uxhU&#10;16VG8HNJgFsEQBBs6ad5RdHmVU1GdGb/zGc+M23aND679NJLnV3yvScSNFE1J0+ejA5qhUQQYwcu&#10;VCHyUAHPooa4o9Q1o7l8XSDlPKLpFUMEuCVQWJ8wwS6IG8fl6wJSi5FxUJDDuE/xToFiQYmqF0bN&#10;LkmIwrAA7+IUVdw6xv0NJifQxRYYRzgiHdMwgsCV+aa51Gmqdv7WZ9RqlUVSjxZEm1CxCKXydQGL&#10;W0HfarU8NEC7arIq30m/2kbGeXbDhg1BfSIDaZWltGYvEhGbFgjMethcNErXPNQHItFdIdR/1IIh&#10;gTwCxvkvvTawfr4RwjQ5rGI5EPC44OdQRnj00UcRmYKd3J229rdimWqVz+AWCyMUvlZWhQ3+Qgei&#10;VwrocgKeasNSZtKU/OpuUJwS1HhRR+bgzSoQzGrp6JaHCtiIIyQC1WpGM4dBOCsIHmB/0S7M8nUB&#10;8WAjNS9d2q6smh7nBSLVhDHOXyKQzfNQAcaULzIxXzewEdq5555fvP/9165ff8P11z+2bt3QuHFD&#10;J588tHHj0G23DX3jGyLJHpb4JrP8y79859vf/hWVjXjWB3Xxe98b0r/eddfPr7jilrPO+sxNN/3q&#10;5puHS+8OOwyde+5w+dT+jgSMYiYY0ua9oL6AwRuNEToQDOJfaAUGUa4EA9fUqmb67jPIa2Z3oNII&#10;9u5iQSbluOC9N/AL8q+dykA7riknxuZVTbseeuihJ598skOMiJck5S+jeSLAoKrm/vvv7/hV4zJz&#10;8IVGr/Z2G1iEXcR0vi5gQvyjrfidEXBKb/ohKeyvkqGwpictoUQ5AgaESwX85aBQi0XjQiS1CNLP&#10;iUGrtXTpUmnslvUFq1u8K+Bqi9iFuZwU06VpQC/wwSI0ZY3Zs2c7g9KrN2oZRKGSFR7JQ6MhjhUh&#10;dNOZ4JK5aOFUd9ZZZ4kozu286hHrqWpahHNFqvSobaTiUkdj1+sa8KAkF/fBqRfYLTFsLc+B1hzk&#10;xBDkmO1QAH5EPebn0T4QmJtsGp+Z2iAb9/Edm2helRYpLSUZIbmvXMRIUzXz0AjcsiA7MzgTCTz+&#10;4lZO94g1y9U6MMHjCg92kx3MEjzilhyhr24smEYk0kqlIGGB1pyuB+20XG2kTggCwVIkO4vXJhh3&#10;932D/3nJJfE6VdOIZoXHqSY8FAOnRlIZTxPAZL6Wubre9ngbHKRW8emvJ9iC19hhwYKhd77zsX/8&#10;x8+/970fuOyyX373u0MPPsgENLT98LQRJElERU86mKZp/s//vPmGGz720Y/+zClz3rzhwvmnfzr8&#10;/vbss4dGfigGE6pGNTmB8fWyHBRYVQOqmavxtgeZURgzVK1qoji1Jng/JGsEnnUEYR4aDbtzR3xu&#10;FmzIAXPm6wImOO2goM2rmg408+bNO+aYY2xPvmXLlmmN870nEhyvau6+++76hVpukMcJmoeC5EE0&#10;giCwPp/pN4O38GidDFK0N0rIgGhwh1QPekkCMGNQ3UU8RYLiLY51RlIL74gnNVhhQ+LtTlltsEvQ&#10;p1PWCrUSQkGWFO4sr7AtWLBAw26Qju0soqZqjQjydQE8ZRd0k69HYHHMcvDBB3Pru9/97qOPPnrP&#10;PfecOXNm+6TSVE25x7CKSlB+SIL1lOF8XYDY8krnG59diKpmWK3XxWDc2REz9lagBHMIL1EtFbyv&#10;A7d4TR5REAcFMxNMQAG8hhPVS6cxhY1ZxvJgrWp2wFAiUJuC3EWX5kmo8MImt/DgVwb/ioMNgzQE&#10;q/HF+vXrU1Dl0QJsSEHxE8hsKduxRnDGNS6bGLmXlBOso6wqwDbNQwVskb6i8jmFU1M1/c0v2kdl&#10;Nf3q8zlz5sgdXNHxDtuSRP7aMQ+NhpWFvUD9dbQrOVddNbT77kMvfOHQa1+ryH3tmmtWD37ne55Q&#10;wLMOcPih5gi7cDGmGq4TMuLee4fWrBnacceht71t6MYb6WPTb3/jG1QI8kV2szzb1qzKcbpG+tbo&#10;zoOKrkg2oVY1FUXW0Mjm6wJ0FKvSrWYQE+4Y/PLRmpwgTxGIv/N1AbG6fPly7L15VZMJRIniRD2l&#10;BQLqfxxhX87bbbfdmvd1JdjFXcQaJJj4UAACu2iB2UVY5+vRYCa8ht1kS6/1yeauSMWVAb/fd999&#10;UkvU5uvRsLLjjoNXUAAoi8t0eTosSyk/jrayvS0VMXQAwS6U/dCHPhSciYVg+g6G0yWYTW0hdlG2&#10;z2mvL33pS3YJ8oouaLRsRLCGMolZrMxoihBss802GKcxne341F5ySbsTJKdxCzpwB5Tnlo3kcC2E&#10;wNZYANPRvbYXpsCt2JzWtTnMrj5dcsklmv1gO4/LID2oTRm55qwGYps9kTtr0EWzQuCaDB2YNsaq&#10;mWC+REg/AoOzGD/QtwFnyQ7sIzACxYHkH/3oR1Vl9sxDBWwnPlevXh0cN82R0YlVa+IZR3m2C16V&#10;M77Atk5QyM1hDev4AO2qyao6BgeJ9q8+93nx4sWdAikOBU/wE3YW5FkuHm6CLe7PD384tMceQ696&#10;1dDMmUP33KOM/PhHP5J3wQGAIxz6sUSwi2BQNembh8x0yrzhBg21KB+68sqfXnPNhlWrhE2eUIAu&#10;arOCxBp5aDTscs899+h7aqcIE7hPpqCIWtVMnXeNdcG4dAi6avb3OLpjljxU4Ic//OHFF19cMlUD&#10;6SAUhdncuXM3o2omG5144omTJ08+4ogjsHZAl48jmqqJYWs5Lzj0Gs5GNf9BisVaUQSFau3atUFb&#10;xPcYkxi9/uOb5DxlLOAmoSxY80UBK5NT1az5z8rkFEayAguY3EvxJDEnXxQw3yLIWpjmoQIMZQVB&#10;b0dW9YjAUgLVaXUlvUtUU+lS7p5gXGZiovLtrnPwhAkTkA7hmVQxkxvY5JWvfKWGPc0Rb6qmCUiT&#10;X9on6Q4kg0ZS+alJAmQgSfA2yTh7Uofla1FknEbK89fC3z0kL3ArkeJKQzXBoNFOxSyY6RYdbSpd&#10;zccvjGMweKQDMzeraoJHTFanefnCCy9UrYPzXIK7lPrsZz+7atUqpg6S0UwrL126VBceTCMAzpG2&#10;Ad/JO4mv64o9IjGDttsc2a3f1egE8ogQ1Cn4zWlXTes77uRqORoiqs05BCBG8Hrfgux86SWXfPXu&#10;u7XYwzWM7tdcM3T99cM/6TPYziIoHuOlR0qYII+oHFC0eikj9ApJheGV/aG7v5HPO97xy1e/+tqJ&#10;E+8OdyEDXQLvCNqgFzHImJonIV2rmkJdNjFa4Bd5JN1qJhVFehoRYq88VIDNHUJIm68LEEMWOI1s&#10;XtVULQ477DDnA3GAOnfZZRdeyfeeSNBZ1dx9992lfc30ugzO08EFltX0IX3K5+sCJuh6ag2LXbRF&#10;fMOyvWKIIbVKR8OFeagA8a6++urgDbsJ8tacstIkNT//+c8z/ooVK5wD8o0CLCYCkFe+HoHFkZpT&#10;plhHvoJAMIn4XnVUKYs0bX7anYnWr1+v5ukMsJ5IUPDShBLEUHRFfKcRsdSOO+7oROKDYBXNjiZk&#10;c6k3ol2SJ1VNm3KrjWqZaTJJOC44kYAmUayXVm3AMuKZBwM6I5Iww60BGVGEOrQLjgJgNdNQMHcz&#10;VB7tQ9qX5bmD2amQ7LNZ8MjmVs0GApuoXKDNcvijYL5RAU+xJCoUQrGoOEgcxtPcveCCCzR5wRyN&#10;jnNe0FelKiKtgtdjjKwz0IzWGADEhkMeMzJCUzUBM8yfPz/XydGQLFrbRngPKg86xdrxC0TXxy+5&#10;5P4TT5QnQx/5iETKN1oQqKpRs2wbBslJEVufcsopZ555psnChuvb86Uesuo/iqgul1zy2Bvf+NPn&#10;POdbhx8+/O9bUjUdDatJcFERpAMTiRyxVwsbojqAObDWqibfffrTn9ZSB7VZ76XFrxVFa0pG6RO8&#10;aBQYxJCMpQAJxq2gPzvnnHM2o2rK2JNOOil1DUwgTHkl33siwamq5v7774/u89BokIfbJGrwYykg&#10;jFi25jwP8hzD1cqqCekUSIzeXVLVRN8KWx4qYHEyBBOIJwLo0okAOxqhwpIlS1h++eD/Bsn3Cpip&#10;tnW+s7SC3fHUmjVrOF4+z549W4lSwlmvo5FLcYbR2q9wDdKREVhp0aJFFFG8XebbBUwWZGTuhLt1&#10;Xve618kEn6WTWMR6SYCTTz5ZkqfPpFU1hxlk8E/30mAJFlMR9UMBDZljBQicm0qv4lSrKxZBAYoB&#10;oqlFEThYpM6J+nmogO0sRWbTAi4AM1lAA2Qya/zkJz8Jtg5gnd+4agJdhL0GCAMqYGSuuSOBEZy9&#10;dBjIKJhJNbaiHb/UptFXtbN1UMzIw3eItbZIUl+ZEc+1OSyjBthLOclDBQgjAGSoye2qyTipRvai&#10;/YbDB5ml0lRfBj722C++851vHn/8v73whb/aeeeh22+3a77VAg5BAqU3rc+qomXffffda6+9ttxy&#10;y9///d//h3/4hxkzZiCEdvCwOb6q/iDVz3722C23/HTXXf/zOc8ZOumkIWle2M1egkHXKyzzUAGR&#10;gC5kaC3wuFWCC5Va1SSzvhnx1pIXrI9G7FU+DgbVSxPEQB4qoHiLsfjNBzk/+clPbl7V1Igdc8wx&#10;AksmiBLshnPzvScSzK1qTp48udYpUECgC/fau9MEdqdzbQJj4Xc9oDNHHhoNDwoRi/S6FlLVTKeH&#10;PNSCR+QY4lb21q1bZy8sX65DWXHM1LyYhwbPsrnAWrp0qXxIlQ/L59sFbLR27dpOKFPQicEKOZVH&#10;IAicFzuZQwzGtFfJINbRt6rraqoAkKL5RgGWFGeJYvLQANR5xzvegX8tpUo1R0DjBx10kINFMkuq&#10;mgQQ7r0mTWB2R2eerTkOmMJ2Tue11DXOOBcN/gfE0ikJNuIavUKgMo2QKYGDQ631rSDSUGetO04w&#10;k+T8fvHFFzOUkKjJFsAjtGMc3C2AWZWQ+d7mwFMiVmUSFQjOgoEwJtsOXZoZdA+mcYr6Gpgd3BVs&#10;Sn5tjvH0RX47azpgahVaY11T3yKpLQ5eEpgj8hmB+u2q6cO5556bM2o05s6di6zNaVYQG1xf/ZLV&#10;af6MM/7zz//8B+PG/fy661SVPD4aRHVoKcsVa+OWV73qVc997nN32WWX5zznOU95ylOe+tSnPv/5&#10;z5dZ7c6DHTRtHappQ9x864Ybbnnb234xderwP2vpk5attBG90U47rPKVr3wFJW7cuNFGCLxUWUBq&#10;3JldJPRSq5G7775bLAXOTS0+Suw36eALGjwjx/N1AaJyKyasUQQ4AxBj86qm5sh5f+LEiU6ckyZN&#10;8kEm53tPJKihah533HFsmodGgwLfH/yr/1+/o+8D7wbvTlnNYbo8GDWwMqMrA3i8d5dUNRXF8hSY&#10;nj366KO32247nceee+7psHXWWWeVREBZNYCc7fg2B99pLXlLsyy8NmzYEMSQyeWPxrisffVS/pBU&#10;KkUf/vCHe0uRfMP7Sppd5G1v+Qdz1BhpU/LUe97zHg4V5XJJ/Ui60Osf//EfhWaak6omxlEzgiJE&#10;QimnntXYEBif9+lYm8PaipN1ggONTpY6moBeZRM0N+Y4PAWlwuNqCXkQXyCzaVbTZqEDFUhYBvt2&#10;YCbr0Zfx77jjDouITAkCPrAwxhd7Ilm8jX1Z0hIJszi06e4DHYFPHRHsGDcQklpOBcUM6KIrEpC9&#10;0ZjAO4sWLQre0qfM0tDUxG6ECVo0c0SpvBD2TdU07lIzkdNpNBSMjgXYUIuvEvSr/NGPPva85z2y&#10;ww43r1r1o/QDQX1g3vPOO688PEnGadOmbbHFFs985jN32mmnv/iLv1A1U+HcZpttlOo8b6CLVqN8&#10;rdXAhEe/+90Vs2f/4K67pNnwP30Z+decDcQYEijfjXuWhAjHkXe//fZ7y1ve8spXvvLwww/HbB2t&#10;BTa/OLA6j9WqJo8IOXbLQwVYWJo0r6xKCHU9E5vn6wLCQ7iq3zX+B7l/ySWXzJkzZzOqJm1J7xDj&#10;MYeMqtcfb6SqqWCX554ECjj7CuXg9YtxrWhgNRQvw02wXR4aDcryq+ytBVmqmosXL+7EkAfx4957&#10;7631c9RbtmyZ2syAO+644xlnnNFRis+0PKpFIghiexwkg8IgS31GWzi3JqdH0gGu4/5EKzmVR2P+&#10;/Pl4vG06PKWE1F55GQRBJtbT27PecH/00UeJwTVkzkMjkCdSesWKFbiGNRhBRO61117vfve7G/Om&#10;qombHBMDgua4ROKlAAmeVRGxoazrnWOQeYlqr9oixvVkODc44gPWlldBHAIxdKysFxdCAcDj7GNN&#10;04KZCSYICVTF4Mo2whIkqIRxfE5uAnawO0XIybBaFmWA/QlTuqmDJAaDcxkOCkgKrCYAUp/BBbWZ&#10;vExNYgTHbnpJPcKL4TxUwPr0ErFBXmgUJGBAI1yjdY5/KFQu24hq7apJQZcOczmjRuA4KIY7mehS&#10;s6h36UY1ye371a8OzZnz9U99ynm0Wb+EcW20TfP1AAZFqYOmMvl7v/d72267rVqVqiZsueWW7Nxe&#10;UNanN9K9uxhkcHz19YcfHj5rOnGeemqncHpW1SxP51RDlf/0T/+kWr/5zW9+7Wtf+7SnPc1nx4ZO&#10;g5tMJxo///nP99IIfG3wO0AC74simaInqDlOdIkfSde7PhhH/nHfLBPXr1/vtDOmqkkZDySgJ2nm&#10;b5oEXeTjCGmgap599tm1XoMC8kHVDBhNpKafKcjXBbi/djBKIEb8Y2ncr2oKss4EW69ateo1r3mN&#10;VOFXLMb92A1z7b777p2fDPKsRfgvZZRnZQ69SOVzkk04yqjA/eJSMnRyUmHQ7uRsHo25c+cK2faC&#10;xBOF9M3XBSyOX4D8CxYswFbisiOSIGHS3pykpuOyPnT69OmzZ88+7bTT9thjj0MPPbT9k1apaiIX&#10;qV5zCuh2icpK+boAwdAcKmTAPDQaPJv8EsSzOVIuTipzmF2EBEciduMdewVvk8A0jCZCNEAdP/aC&#10;fQSVIzVbsQZ9NfXsr4JSigUYnI7C22czGU3KKEU8aL7yqRDiPtoFUiWYYE1BGJcxYHCnGXxXY0Mg&#10;uX3RkNysedmz5kjw4HspoD6LBSIxgkrzxS9+MV8X4DgtqWAOPMh0uhCBKkmbquZvi0twVTn93vP0&#10;z06Ylzwd3anJLKw3ahde/tzn1IfhDz/5yfcefVR/Y5cg8kWRdrC9uM9c/PznPz+VyTe84Q3Ol+lz&#10;gkfa89lcSOvyOxI2EC24d9hi8mvKlKH/9b+G5s41mm8PTMrmpUmtOXnyZJXbpqjvTW96k6rpsxPw&#10;e97zHlyU541k37p161i+FifCOH7h5CkhJJ5r5kJofMGzQTbRQoyZma8LaJXIiazGVDXZGqNNmjTJ&#10;aWD8+PEHHnjgbrvthvFxYp7xRIJZeQ6z1/ShgPCicGBWsXv++ecH3IrFqFO+Mm3A3HiT3Wu8aYKC&#10;p0ASOA8NQGwHzRNPPFGSiGm7iEXe1bQy6bnnnpvnDaDGiGN8lxZJJcGybcbnM2LkiwLEUGkkcEcM&#10;FlDeUpnsgGV0Qm3Ff/KTn7C5JilfF6BUeuNBYByd2t5OWVKJayc86hsn54wZM4488sjjjjuOmukH&#10;zfKMQdVE5foDBa/mFCA5AWRvvi5gWZ1s0IeymIxV8DoWa4O+dqFRwGKiK/3uoZq0xtOc1BXVptlC&#10;kSCzeLNvoDu4y1DiX1xZWdUUPNyXeqzmWR+UHOGddHQJPntW5LPwlVdeuXHjRrXWpXF304O9cJdV&#10;0SUmCgqMacJDSUbuNbuZw3daDahlljk0kgWKTSCYCBdFsf1RGZnzdQFCNi9g81AByZv6Wj1lUzXB&#10;s5wlweXv2rVrFy1apOMR5KXiHkkF/tf6mnPXXcO/1m727OF/XjJIQH0JYYKYZFWitidYmfr/8A//&#10;MCiRT3HQ3GWXXdJn+OM//mP52DbOt7/9bdIG7wy4RtMz3D2T8IEHhn+F0J//+dAVVwy/sB1AGOMB&#10;gZouG9x1110vfvGL077k2XrrrX//93/f5y222MIJWHnL8wZ2w4TYBqfVqqZxVVPtzNd90IUIj1qY&#10;iVKxTdmg60URdAmYJLHiySefPKaqyf0oY+XKlfvttx+ak10LFy7cfvvt9Vx5xhMJYUHW+fPny/A8&#10;NBoUoDB6laJ5qACLWyFIhkceeSS9dMrXBdhdKUKvndrQIFXNSy+9NF+PgBt23nln6Zpykndll3HS&#10;akih7QA9GqumzDdflCt1oqHJDePr169Hc+myhLBI/NIJINbjxFwnR0OSI8E8bwCXa8L/l023KO2V&#10;1RT0RBIV6UycJpBTVn+6/j+m0Qi/qw3s0LZAAwJTRNK2D6AdGLcFHmT8PDQa5CEkpwQNE3coNiyW&#10;r/vAIGpSEB42oq/SFUSpEBI/6TxU08g67gpmcYKga9PALeCIm2++mfET/dXsYGa7anbgLiPgMrIJ&#10;En4JinqCu6J02bJl6kfvmgmmPfDAA6gjOFsbV0WEUDt+OmA61KyQBEWa5flRZxPIYxG2CiawEiOI&#10;/Jq0iX81fHKwXTXb4IjVq1fzY74uoCva0Px32VYQVxMmDL34xUPYY6CgrFFFghckcP/99+sSOiwv&#10;HqZOnZrK1d/8zd9g7PQZ3vKWt/BsnjeAaiRsUhbnodFgUqwowPKEz39+6O/+bmjbbYe+8IXhOjrw&#10;HZt3GhGDhP8f/+N/pH1f8pKXvPOd7/zDP/zDdPm3f/u3uuG23SQXa3BurWoylN5LR5Kv+6DrImfN&#10;s8YluNiWU3mogHhWDoMJXI8qp0yZMqaqmSBQzjzzzBQojCgT/m/+DO3ixYtrCUMe0YBlgqLIIqpm&#10;0GiIY+Uq4FbRicS1XTXHpKpJjHw9glQ1hYUJPCfCiEFmJ+P3vOc9naqpuhND1rGwrJg3bx4CpVcz&#10;xyLMjmXSZQkR5pHO2REs+MUvfrH8anP27Nk820lOicTmOav7oLqL41RF+AVViSdh3aSfQaZAUrW0&#10;N44UxF/NrTKWKRS8oHizhkOSdQKncFk63+ehAhxhgtqcr/tAERsF8cNHOgAtdk0SlqEIfYMyw2Ws&#10;QR09ljauMWYJM6mG4pnImgpe0COD+UHVTHBL/OM7NhcSvN8JoQ7M53eBLQyCmTRC7uXLjzYUmIsu&#10;uiiwDFOISZpi2NpeDMJN5K81LkBU6RO014hb1QxeF6eIkum33XZbrWoSYNWqVSk7eqG26RKGD08e&#10;F5krVgz9f//f0CmnyKvhkYHR1AA9Vi07wPqM1n7bCcRjgZe//OWK1l/8xV8ceuihCtVTn/rU5z73&#10;uXPnzu0EsKDVl2trama3O02vHfwK1eFrsl1yydAb3zj0wQ/aaTBl+F/0CcL0OYFNuPvpT396KpN/&#10;/ud/7oj1R3/0R+ny7//+76nWtptuSe5grVrVxBWKt+TK130QsdrWIH6+MPjh9sD1EkTeBUXEIljx&#10;mGOO2YyqSaajjjqK6HSzgUPnkiVL8r0nEgxBVrFe418KcLymKWBGZeaCCy4I8taB6cMf/nDnyNUG&#10;VrJF8OpcYIkw4ZKvRyBSxe7EiRPZTZcKYtEiKv0BBxygW8/zBsBr4oMYytKKAQjW3pFTmT14WWGC&#10;IFbAOn51SRK0ot1RKVO9XLp0KZnLM829996rJc+pUsBkAqiaqZ65xHr6kvY6RkxQp2uLMIL0tntn&#10;6waoxwoQxDGTOgIGX/84QjmM2qgmBmAfFZHB83UBYePI+9nPfrYmqvEHH3yQJGi0JonoFTycq0jX&#10;1vGsFZTwTR7grGZHSa5DV19d1tZMcHeTVRMIoFhq1y6++GJnCOatqZMgokzT5rNzIIAF8TtyzNcF&#10;SMVNjFMrEhYnjLOCdrAmknFxK0mDbs/66llwahF16But1wKGqMjELqpFrWoapG/Q2tpFRPGy5Ya/&#10;ztxmm6G3v334ADfiHQ5VlZFJ0AGol5K0Q1m2pr5QfOtb3+qQh7Ed8l72spdNnz69/JLCTO4TlrWo&#10;YARhr7L+utwq0tddp7tn7jSgc1Lz0ucGEv/Vr351KpN/+qd/uuOOO6Z/A6OW77bbbh37q2T6KqWI&#10;i3vtSWwtOEnydR+47NfVvYBl09E8+BbPwQnbBG8IQI94+OGHb0bVRN+nnHKKAjB16tTDDjvMh7j4&#10;P17g0VQ1Y4uI46Dd1mioT70uAeNIX9UMqFOEmSAaaosQL3Wg+XoExvGg7k93KSFvv/12I3yzcOHC&#10;3XffvfNiML1bFz0+mKDIdbRWrhy7g0IiLFTN3reaRkS/nl1SMakg01MbKWfSQiGpaWqcuUxoQlBY&#10;J2DG5AUFVS6ZVlvEvlxWmqsBvtAbstivM7YAKyGOWrIBQ8k3h4NAF+0Lmwctl6xGteI/XxfAxZoh&#10;GwmS3o0MWv9TI/+VYB4tgCtRg3Xi1LUCxzGO/ppszF7TroEJY6maYKaQ00koUVdffXVgW0jL4hry&#10;BNN4wRxFgqh5qADzrlu3LkhAYcCAwVHS4sJe8JM5DxUgpFYjaIAswpVosVa/TSCqsNQr1KomiCip&#10;HeyCEzQKXD70sY8Nf1940UUiPt8ekIagtUXAaax66aWXsn++HoFNBZvMQhRnnnnmCSecwCZEtWZH&#10;Hr2OLYL3Z8ZRK1F/TTg8iJGk5Ne+NlxBB/+F1urVqzsrC2DFIh03nTLHjRv3Z3/2Zz5vueWW8+fP&#10;7yhlMqeIkFqwGVTdRXu+7gN9dZAyKF8X0MSkH0zL1wWYiAxBWQXdpMK3GVWTp/UISMqhjZm0dUby&#10;vScSPLfJqqkoMllAr3fccceaNWvyRQErSHuZEJhM3PSe4RpwmKo53D+OhvmWnTZt2tZbby2C6SJE&#10;pkyZ8s53vpNSAjfPG8wUgvJNGBnXVpctPIpX/mtRbjLesYK+qZTTCAhZ5V/xTgcUyLdbuP766zFm&#10;vijgEXJapFNphJ241EslZpHSyLd3fYMKjGyUk3moQKqasjogen0uY7bPuG0YVLztonjnoQIW16Xa&#10;pcaSwOZr166t8ZddlC7BE7+eZQrxg+N6RU0QJ9phnVmgsscdL6S3+lEr0iVMG2PVTDBff8Z0IiE4&#10;Rxp3lyQxYclcpObI0o72DjwuYIL+hg3Tu+tfM/hoeFDwC0t9YR7qgzOidq0mrUUwmyStiWoC+3O3&#10;5iaomiIKy9es7SkdAPMOF6HvfnfoM59p3s0meFAYKBVB/yQgWUPjmK9bsD5z4cMVK1ZIMZ+NQL49&#10;AinGd4kK8tBoeEQjoj8eVWzw8M03D+2333C9/+//FlRLly7tkDP55eYuu+zyjGc844//+I+dNV/0&#10;ohc961nPUnLKBitRgWQPWjQtPuSLPogclBUczRkKOwVf9wge9gxeNwIhDznkkM2omuZRDxsiEZoL&#10;zaBuP47ggE1WTenEpoHJ9I8X6eYqEFU6EUYPYhQzcm2QkGIUd/S+liEhbzmvKJYHHXSQGBo/fjwH&#10;YMm29YkhY3ErzyHxjmMS7rnnHgyeLwp4JP1YkxV6Hwc6SoOg6fEgggs6OxP00ZTtGPxHP/rRokWL&#10;8D5biVEfajFqBbqLUSmXhwpYnJydr0DaMM6t+KtWzygoUFMXkocK4Iv4WGCcKeRJwCx6FLERHEbF&#10;MIPHh0jrOAPZKDj1AjZPlM3INZlLmLlZVRPMFO18VP50dBuMrCkxjfo1eYzb2pzgKAmpV6ulOQiq&#10;9evXW6R3I4NMp9J03t90kCKzVnpBndCY1rxgF6Gr7jqLB1Xz1ltv1UMHrRhfb1i/frhkkkQmjl6H&#10;VYnBy4HFEA6uKH+CoYHxCy+8MHixmd6RQCAnt4rJUYkshFTNl7986LDDhh55RHelaioN+e4Atram&#10;PnLWrFk77LDDgQceePDBBy9fvrz35ZOQZs+4at4w+HUo+aIP6Qcta1QA7KktQ4/5ugD6ommQxWDC&#10;AQcc4O+OnNWqyS6ibfLkybvttpsmYvvtt0dq+d4TiU1WTRGGW6Vc4Hs1VXueLwokUuOVIJfYVJ4E&#10;LO9ZOV871rCymMCtmjv+k2+k7ZieGBo0rkWLDnO9VU1/4LifLwpYEDnKpRqzwA9+8AMBqvWpTSAG&#10;TUmSrwt4UMPO4GbmoQEIzM4LFizQOrBnSoN8bzSsIHx5JCAFVZMiWsh8XUA8aNih1i0lt8qlIDBk&#10;LCJWXPN1AQVDkmCWjrINjGvn44pokU8P/jf5QBL5tXr16rvr/zEyeFyo6/8Cvm7DHFayMqczhZaL&#10;R5irN7Q68KyZ4k2Hri2oPWKaAiPyKVhzBDCO7gS15es+iEkME5hRtKAC6VMTRiHR4pAkUDC9EQkC&#10;T8e5ZMmS4FtYEmoZiRp4QUgE/RzwxZLzznvs8MOHPvCB4Reeo2FZNnduDn6CgbVRljwNlJXIRM0X&#10;BYSlg6ZEDt7Sffvb3xb/o4oNlVnvuOOG/vqvdTo/ePRRTYZOIt8dARUIJjbSIU8gybVec9ldFsdV&#10;U+1nz3zRB8GDLoKOEzGmt1/5ugACZ66ACsAW++yzz2ZUTfnsfA1HHnmkGrbzzjtrEPK9JxJYaZNV&#10;UyeCkoIuVXhJ2nxRwBa047lOx9SGsGCsoBPhcke0IMp5VAQjjhr/kl9wrFy5UtLeVvmfcUyQrvmi&#10;AF86HwivIP60jVYIgkM2qmfKdr4uQLBrrrmGJKWEGGfhwoW6bL02c9UYkGz6D7sEUU4MARaIIdnU&#10;quDfArGzbpfNg6OSZojBg/c2JmjYWbXXHaCScVb8jpeoqVOpLQLojyRBBDIaAkr/Tr/m3AYmMKAC&#10;Iy+kOr7AXMD1iWqpXIvDBhZBJbibnXmqtqm4FdVqeWBGLpCkfBFI7vH4n+XRiPz4t5bpdqGasDEz&#10;DxVQL/kiOHNQWRkI3uozBa6Ie5dNvuTgmvWHH/7Yn/zJ0Pz5vVVTKrF80KZTVgsuDQPeY4qA9zzI&#10;XDrd2uto4A6J3HWKyLnqquGqOWvWv3/3u8iZKfKtAswlfnTSNVtJHJU7rpqq+/AL7TrYU837cf1H&#10;ZNVLWaAXydcFpB5bBYQDFNljjz02o2qiwjPOOEPiLV682Abr1q2TwPneE4mxVM1E0wElIY7ggC/+&#10;Pve5zwnBINn0nlg+SDZxI0bLnquBFNKS1w6RIHrIcM4556xZs6aWLcIriB6+FJ3EsFct/sgpeoJs&#10;FOW8LArzdQHyU4TFSkWkn9hdu3Yta4uwWjaSTQkRfIHB9em4KZCTjh/4wAf07DV7cquocPIIaAU5&#10;kjYo3gRQNWv5bJCOnBKHn8ctEpxviHrJJZdYJ18XsFEqYCIkKM9gJquqr5onayICxy9NofZCBVVy&#10;WFUkIynjRGKcXtUS3BLziln8bat1zHHAqs0xrrLaNyBoCqZ2rWZJwhBe6a1ZwC4eF4FBudIGXXnl&#10;ldxa05pB0s9t5OsCeiCeWr9+fVA10ysffs/XBb7/6KNfeM1rhl760qEbb6RYHm0B4fBg0N1SlkM5&#10;MUgiFVEu54sC7Cx92DOIf61M/7cP6ui4cUPjx//soYdWrFgR5KlEdpwQPzW3UuTmwa8IDqqm9teE&#10;fNEHRREbBAbnLCEaNEPcyuAMkq/7wFa77LLLZlRN6Xr22WfL21NOOUUGzp07d8GCBfneEwk23WTV&#10;5BVNU83iIBsDSpKEWE8vHPARXtDnagDzdQFdjDoRvJPRB5EzeDUq+hUbRpbVtaZJf6Ao5osCVk6v&#10;mqVBbRfhhUyDnsvWJgT9AYPTFBGXacBZX/jCF0QVynD8quUz2XCoWAoMjjXkfHB8MYFHlIeaphbH&#10;KTfddBOp8lAB2aieKVr5ugAWlq41FrY1Fmbw9DMXebSAXaS0tMzXBTgF9QTRRYWvDP5n3YCpgQz6&#10;NlrzoAKDI3iTHTyevtekqbrFqtyEDS1IwcAL4FmpoU8KCp4VEAqP1+YQLAVefJS0i8NT4C+9GrFr&#10;lmQZKkv2IGzUZp1E8GN9xtErMfJ1Acqii7hqUlYKBGL89MEH//M5z/nVu96lpcpDo8GPSLzzjzTa&#10;YFInMLQcxJXgJ2e+KGAFxQwpsUkeKiDLGLynKPLRokVD06b998MPC93en+dIEBLcipdqCZIUiasm&#10;uuCU2l2QO7HfU2P3UP3/pedW1KqO5Os+aMF33HHHzaia6QhM+VmzZk2aNGnChAlBYD2OkEKbrJr4&#10;F4nn6wI0lK5xGqROvMaeVuAPXVtwXGAfYgR9H3pVbAKWF/1WcNZEUrVMsAI2zBcFrIygVVbFu7aL&#10;tlH0BOQlTy4K/3Udg2OE3jSwKclZSZ7QIrAnf0nXgK8lqhWCfMZZqmbQ5JJE3ZWQAQvbQj2r2SrJ&#10;iTVqL05N0F5gN1atLQJWUFFqrOFBxUB01axhAuohavw6xDRUa6NUC8nc7OhW+6eBXHINF6uvl156&#10;qf46OI6DGoDUrODBPDQaxvGafQV57xyDbjF1cIYjmyQVOUFUpO8+a72pXYiKPYOmMB19glcUIA1F&#10;Tr4oQE5RsWHDhqBqigo5ErSev/g//+eXf/iHP50+XTrlodHQ7ogr+ubrAuS/8847sUHQzdxxxx1K&#10;Wr4oQHhV2S7B0VwlE739PwWp3n//+4/9/Odr1qwJjmjSUFupSwvinyKCJ6iaqrLuNkhknMPvPJKv&#10;C0gNVYC+NTFEHTlvq/9bONCFbEbVNAnP0lzSikiZ6XOcaY8XWCqumibwq6TN1wU8KMSVk3xdgFLM&#10;oXDWtqC+BMBrwQtY8S1PgoQXE2qe4lqLDPksdJYuXYryeuPDgxyGPfN1ARPkCe+I1N5dDKJORTE4&#10;1tB048aNQbkSdsTofeViffAsU7BnkCd6OqeT4JDHnpxS6x4AicuTgJgcuOMmF1CGVMkXBXjBqcIi&#10;NTEowp4W0VT5nEdHw+6LFy9GK7UJjKDRub7+m008iA7sgjsCkwpjVUdrm6pjezuf21UzwSC9KIhN&#10;3GrP78A0lSb+0YFEW7qHmoTCmyWpGaiAVURO4HQsRFoFOF8X4AhJFH9t78SAHGvWBt0JMWoGIf/9&#10;998vR4KqSQwroMrahMfWr//x8573reL3AzSQROgi+A47mUsSBd+Fi7qFCxcGBlcOyRnYU/HWQ/Qf&#10;zY3w1L//+8YNG9BOHizA4Eq7fK+JAeTE4UHVRJsOzZbK1wW0gHoyPVO+LqAz0PkFXyKgbswpyPN1&#10;H4TN5lVNbWn6RjMP/d8CJTdZNROJ5+sCbK1qsle+LiBLaYc+agalfnrzEzRl1v/Qhz4UlAGFShoE&#10;DTta4XhNLiP3ziEex5MzXxfwFN4MTiQCF6GomgI0DxVIh9HA0RzBFLV3XCygc1yyZIlDXk1T4+JP&#10;LgXmkkjx6d+pnbmCMzEukPD0rYkBKDjIE2bE8mIjEMP63Bq0U4r3OeecE+ezUqdLCNhNI6VuBbTi&#10;WczCLxKhzBRPlVUTjDupCDkCBF9uWRxBq0a1Qx4gHfGvR6klkQk333yz2h9wn7ZALge7sBWXBW9K&#10;OIIueuiaoRgn/ch90AEIYLsEbMBZJgRVUw+hGgXJPvStb33ohBPuveWWfFlAAn4s/GVkwNrxt5Lk&#10;nD9/fpBlQoLX4uglRv8XEErm+vVDZ555xYoVQRLxO0YK2BWsLzCC8EZKqmagqWexgWn5uoBnTRDG&#10;NTFYSTsl2fN1HzQHm/eG9nOf+9ypp57qACFkFQAIdHgcQcnfsmoqiiyOd/J1gVQ1g/aTjZAjowcn&#10;MBEcV02nIvQatJ/yBOvxa+8E6mPeNWvWaHKlvc/26sx06ZbDaO3IK/QRk4SvfW8K+oNLL720l7ms&#10;j/LUyxUrVrCG/hGLdWSwNQHmzJkTtJ/EEEjxz+mIN2fN3gke5wjEJyrUEhqh/tJoCqoGNjC4dVZu&#10;6n9dxUokCQLD7unHr/JQAX5XNYMJyFdB4tBATjJohINWRjCoFulbrnIdI71VE9zCOJdffnn8Khsf&#10;abYCerWOE3PwwsZ4+n43SCKFnyQBsVBT9Pa/MByAnaVhcLKhI2MStTdVaSGWRKYjmq5O0SJMaU8d&#10;22WXXRZUTbGnDFS/RSPbr361du1aNs8jo0FIcat5pSy/Kyq9EW78E+G/l+Px888/P+hCuFWO9Lae&#10;tmND5R+7kkH8dLt50XjGGUP/9E8fXLhQ4OXBAuyMXfFSkOzIGTcGVVN24PAgiUSmJAqqJuFNiKsm&#10;LeKqKXI2u2q+9rWvffvb3z5x4sTDDz/86KOP1sjne08kKDmWqhkXRRbHbvm6wFiqplLB6EE+p5cM&#10;vamYoNtArwE5ionVq1fjnXIR4auEHHvsscz+ile84i//8i+5QNnotO1WNg2CqinTEFOQafoDjFBm&#10;msWd3jx78MEHH3PMMXvssce73vWuM888k+XbDEV4oTJ37tygarIzg5MzSCSHZnN6J3zve99Daoce&#10;eugRRxwxbty4PffcUzNRvmUyjUeCV7istHjx4oCCWUlV1g/VXEZxd80J6pnAO/fcc4PASMxF2nxd&#10;gJx8LTCCU5pFli9fLsZ6RTVYq5rAyMqMbizopQSnqhnYChw4yFnTlK1SxxaUXvLr2IIXhhZRd8Vw&#10;vi4gbrkj4GgrKN6aoTJHWEkhlIN77bXXhAkTnvvc5775zW9Wddi2Y9V0rA+qJhUke+19jIPm0MUX&#10;f/i97+09onnEGeC0004T4QceeCDKxdRKbOkdqadqBrVE8M+bNy+YoDbXqiZDcbe755133tlnn71o&#10;0SKEr6U2nmcw4NKlQ89//ofmzQu+BhYP1IQg2VPrGVRNgbFu3bogPhlcFRDk+bqAwDBBi1wjeXKK&#10;3uD7L5Amm1c1pdyqFvBUQItjB1Pq6U4//fRZs2aRqbQaJTdZNSVSUBS1aSwugvN1gVQ1g16bVF8e&#10;/EuJgBzTj40E5KheiowarwHHz549WxoQOA8NIEzJts022zzzmc/cZ599XvKSlzzlKU952tOetu22&#10;2946+h88WJkiKKNWNSmI5SV8UP4Z6oorrujIYGVhhzfHjx/v5LRkyRL9uHVktfrtkUYMW8h5dUIX&#10;UtOUlbR16mLN4CB8oXS6Z9/73veq2QqzwKDv0qVLhbKs7kx+9NFHeQS15esCvKlqBv1p4r4gtGit&#10;RRDAQigPFZAmordmCitoU/BRUEsUbweX++q/uNziwkYW1HLEhKBquqtmb9iwocrygzx1hutl+Qbp&#10;DBeUdsUmvdjM1wXwptgLJhCPGMHrAY4gg6ioZSIbOnCUP3NknAvmz5//ghe84HnPe57AfsYzniHR&#10;nvWsZ02fPl35aRufJZ3sg6rJZTyiuve77Jprhv7u727bf380nUdGYL69Jk2atO+++86ZM0enLp1V&#10;PhG+cuXKjlJIiSJBLZECng26EHTUWzWJoUAi+cF/jPRraCnonpXy96WXDv3P//mxs8+WAoPneiBy&#10;qFDrgBOkWPwFBFM7+QQ5ssmqidC4TMNU4xy2RTjBoRk8rk3fjKopGaRWAyd33mKImp5jhHqw++67&#10;Y2EFw0HKyvnGCCj5W1ZNdK9q4qZ8XUCmsVdcNa3P6OUJrMEmq6a2DgVLiZrFOF5Pd03x7+UF0wkn&#10;nPD7A6iaf/M3fyOZ4Q/+4A80pO1CbuVNVk1nYtUuKP9Ssaya8oQFjjzySIkk00zQBPCIGjx58mSD&#10;jWXMZGr9qaKYs6sAK6WfyKhNAOHbWzVp9/rXvx4lqUZqCUWIily22247wuRJA6Sq6e98XUDroGpS&#10;JF8XkKVcxiD5ugD5aUHUmsHBkfrCCy/MFwWsoMnAfcHpnxgUqb7uG7g1eN0HHgyqJjCj8LZCzSNW&#10;4DLUlq/7oEjEx24NSvwvzVGKXA64jxg6jPgn+zC4alTzCAWlQFk1WUZovelNb0r/r5aq2fyXkC9+&#10;8YuvGv2Dfun1QFw1HWerVfOqq4Ze9KLPHH54ydECXjZtv/32wkb5J5IRqylXOsXO91CbrJrodJNV&#10;k9/Lqimn2Bkd5Wo5gpkzZ360+fd1dP/wh4ee85xrpk8n6uC5HpB/k1UzKfLbV00Rnq8LpKp55513&#10;1sR4Qqomh+HuKVOmTJ069dhjj/WZBXFKcGrZJISUfsqC7IUUDj30UC7J9wZxLFJpK2KcJ3w2vwRt&#10;ZVp6T9gLEqq7qDxfFxAE0gxlWCoPjQZJqM9YlspDBfiDVyRtvi6AC5gLR1stD7VgkBGEKbd1FnEE&#10;32qrrbbYYgvNrw70pS99qc8Jxi2b5w0W4XgHAn1AHhoNCnI8c8nDPFSAJVNZzdcDCDVhfdhhhzmO&#10;iF1VE/fZzoL4+uSTT3bZzBS7evb0FVca7ICCmgP1pjYBcHTivnw9AjIAR1BEtCSPEOmggw5SqtOc&#10;BA0KakunhF6gm1Q183UBbGIL7UK+LkB9anJZzeBAEQesfFGABZA40vn3f//3PFSAGEIr9fi9YASK&#10;OMnl6wI85ehgQi3CZRmPMHigCB5XPPJFHxhKHxMokqpmO2I7wH2CM1bEFulry14kRdi8pgiDO2vK&#10;xM4EMblixQr1Ulr5++CDD/6jP/qjlGXPfvaztadky1N/9Su+cORVcsiTh0ZDaKma2rj+CP/ABx57&#10;wQuunzr12muvzSMjIIZjJR7gU3GVvm2xiLqy5557qhx53gAMrk0R/Pm6QKqaiCVfF5C2Qsu0fD0C&#10;qjmo5FLZwllnnbVq8F+H5nnXXPOrV7ziuunTKZtHCpBf1ezN5QYUQS9OYjV7ymK6S4R8XYAR8HMQ&#10;OQgNG3zuc5+ricHyhBQ5+boPm101PbDTTjsdccQRc+fOPemkk173utcpchMmTLBNnrH5IOjhhx+u&#10;t5LMgvLUU0916Mz3Br/Ygp9mzJix6667ilrkonSVSP9QTHjl6wJOgRdffDF2y9cF0hsbyWapPDQa&#10;eka9EmOZmYcKsIP4kyf5usCtt96KdNRmq+WhFgy6JSjp0llEYsjhvffee7/99pNOXOBzwv77769G&#10;5nmDRRzCUrrmodGgoFS0RaAIS2KuzgQPKqVqobDDWSaoeUkRShmXGGmmQbeEuJa/V1MgHtoKDA4m&#10;cEqpiI5tw4YNHmRwWyc5TZPk55xzTpqTwJ484kiarwsI6XXr1pmWrwvQ1BZBaBFDweuVswH3aTLy&#10;RQEryFW1WZTmoQJsThHxk68LUERfyOz5ugBHOPpDzeDkpwVRA0XEFTHyRR+EolpCmHxdgISiKFZE&#10;cAapShFbYIZ8XYD8tBA8AV0wOLd2JrgUQrpSaXXIIYfMnj3bcTNl2T777DNr1ixeyFMHuYyCa7kM&#10;vMmnWtheg39z4cKfP/e5N06bRs48NALyH3PMMfIreUQ6pxWEsfrn/JCmJTC4E6F+PV8XEMDY1d/5&#10;ugCP9OYIF9iLQUrokptk/+I11zwwc+bHV6zQyuSRAuTfZI5IMYqwcM2eJNR6BoowAn4W4fm6AKKg&#10;qcipiZEMLnjydR9wjt5lM6om++L09G2wPmjhwoUsqMP1Ic/YfDjkTZo0aePgP0DWnZ1xxhn4N98b&#10;fE2CC3jdHFs/+OCDdi/hkCrTxHG+LqBNu+iii4R4vi7g/IQRlBNL5aHR0MLwh130RHmogLLKK060&#10;+boAv8pV6WS1PNSCQXlLTaTQWYRsu+yyy9vf/vZ3vvOd06dPl8M+J2hL+SXPGywiQJWrwFYyTU4G&#10;irCkCYyWrwfwoEFUIvhEts8ILimCPoy3zSv+kKON8nUB4glQIVgzOKTyX9pTr7Zy5UoPyjT2THJa&#10;UORoKdKchJQn/s7XBRhBdPFIvi5AU8kchBYxaEHUmsGBFg5Y+aKAFTAUhnXEz0MF8A5FpEO+LsBK&#10;yn9gcJ7yONQMzoyMiVN6gzOBIubkiz7IERMCRaTA5Zdf7u98XQAxybJgAvEkiFzL1wU4AvEFHmEB&#10;hsLynQkutexSTFpp09/znvfssMMOKcu23XZb1MQLeepAEWFfy2VgBBWRZ3sN/qhzwotedOMJJ5Az&#10;D42AGGr2ZZdd5oO7Osu0gjB2hBD5aVqCyEzlKl8XQCkO0MI4XxeggtCSsPl6BELFg4v6oJq6m+eh&#10;kTvu+NCVV1I2jxQQnLTASwE3JkWIUbMn9XF4oIhbitmvBSsgwmmqj6mlAPFEeOmRNjy+++67b0bV&#10;pPnxxx//zcG/YnbaZT6tPXI877zz8ozNh2I5ZcoUfOfU7PQ9depUZTLfG7y/dWB3C7UtW7asdrJ2&#10;TkXiwRta0qafBsrXBf5z8ItXlJ/a+ytiYFj5nN4H9kL8SSSn53xd4FuDX7lXe0MLTttaEH1cRwzp&#10;+pa3vOWpT31q+l7zpS99qc8Jb33rW7/zne/kea03tDUxrCyReC14Qyu8nI00NPl6AJ5CqSqWyCan&#10;FdIbWhvhmtNOO+273/1ummlQ6POXxjCNlPCUYoNk+99fDeBAAKXTTznllL322osMFJFpySOPPvro&#10;HnvsgVPSnAQi8UgjWIn0YjOFdC9++MMfpnqWrwuQX7vAMsGLTe7QnueLAszF4Ein/QKwA2IoFUEA&#10;WwTPytB8XcCEr3/969K+FuF6VvVMDOfrAlZAKLgvX/cBtWmGOpHTBhnS95r5ugBNxV7gEWKk7zXz&#10;dQG5TEhZUEsBLqOmytpxmUhbv379C17wAmn1Z3/2ZwcddNAzn/nMlGV//Md/rC9sv3mmiNB65JFH&#10;yJOHRsNkFIzKeyP8sTvueOzkkz8xe7ZOPQ+NgNhy/KSTTmIKOZLYwC5sq5bzUZ43QHqxGURO+mkg&#10;S+XrAuhILfn+97+fr0fgQdVx8FJ2FLT1uNTdPO8zn/nVpEkfW7w4CAyGlQIanRqBA0V4RAmo2ZOp&#10;7Rso4pZiFnyLoQrQVOTUUoB4CIfN83UfdEub94ZWbh922GGnnnrqqlWr5syZM378eA4TwSpWnrH5&#10;sLdIRYKIiVn33XdfHJTvjYAdN/nTQOqZFfJ1AYmUqma+LiB/7G5rS+Wh0SAn9e3C9HmogLCWSFyS&#10;rwsIUOSoyHUs3gCJ4z7rdCaocDNnzvzDP/zDpz3taXvvvbeqmX5IQVZLCcLneQM5KSLTREAeGg0K&#10;KnuIyV55qABDSU5Gy9cDiBgRedxxx82dO/cb3/hG+l6Tsuhpv/32I7ZsTzO5ST0799xz76j/iLUH&#10;8QU5awYHR0mLl07n6Ne//vUXX3yxLsfJhiLsIzwcuzs/RSK3U9XM1wXoqGrSK18XwEdcppfP1wWY&#10;RR7ix4652sDRCxYsMDNfjwaXKWby6N/qv3dCHbKFjK2lAIheqVSLT7swDk17DZ6cK0f4NA8VEGZa&#10;Jcrm6z44MajcTSR0QAbt/CWXXFL+xF8Dt8ReMMEifCrA8nUBcqrusqCWiZRN1b2TI8ZZeLvtttti&#10;iy3Sz9A+/elPT4n2ile8Apm2jc9lqFNokScPjYYuxBYip9/vlvqP/7j84otFeB4ZgV10SG9729uo&#10;qZA4rXIZgyjbEq0T4YoNZe2VrwuQEEUEE9CRjZSrfD0CTlQI0U6uliOYNWvWr11Miw0bhp773A/P&#10;nWtw8FwPaCTTpXMQvalqBj8NlKqmfMzXBdzikY592pBEJkjGGuckNlM483UfNrtqWpQL9RpHHXWU&#10;2vmpwe8/5JUg28cCK+BinZ0wveCCC8qUo+RvWTUlEkKJJ2yyaj44+E00QbGRyXHV5Ph01qxFBspT&#10;jRzROmKk3eXMlltuqWr+3d/9nf732c9+9v7770+p9mo+i0661KqmHJbJ+v0gkR566CETBFm+HsDK&#10;XCOydUuHH374OeecQ1Slcfvtt3fQpFojhq0dIk0IqiYxtJ+9RbEBCqZIOcFGuuAddtjh+OOPd8wl&#10;hsYc2fnQNgXooBFQ0KZYfOnSpTI2XxfgblUTyfZz30AR5wlmUbnzUAEnb9ZoNzcdpH4/oGDxIPXk&#10;c1CbHW6YhTC9olo5qJqCVjqL3kBIxrzwwgs5Ol/3gUODcmVr4sWx55SpAwuMaRETYpd95CMfETy9&#10;mgL74D5dSCdHmMizGzdulF8vfOELDzjggD/4gz9QQZ07NT2OMm3vKP/iLXCZ+ZJd2vZPMPjzn1+2&#10;fLlMySMjMJ99EKwInzZtGptrVo488kiJxkGd1eSyqsn1+bqA0FI1A3vqk3qrpo00nZzV/jFan40o&#10;4VkM0TJ37tBf//W/zJ9/bfjvNZGSwhkkOx5jrqBqymIcHkSOqqkKiJ98XQC7mhBXTa182ce0gZx1&#10;52OqmnI1ZYKA4wBW4yePGZRmNT3HDqqmk0fpPKDkJqsmNYIDAbrfsGFDMCFVTWeXmkHpKE/Si808&#10;VMAZDkfXKANS1aRszWKSlqaykR06c1yS//zzzz/55JO33XbbN7/5zc58duxsZxozMmbZfCTwoKNk&#10;/EtecGvvb9SzuEFRpUxOnTpVFZ8wYQLDtsuSD4yJktI3nWmwhGl4TaYFieRYI9l67Sl5JMApp5xy&#10;7LHH7rnnnoTBHaXAkpBHqNOI14FxDWxQ3UW+JpqoNTmtwJ4qa5DPvDlnzpze2E5wizqqWiCnbGfV&#10;lHd5dDR4VgzTt5d6jNSqpgeRu2ohwgMB0jExIGhzdA+MWbMVV7qrP+g0ZG2QRJYFE0SX4AyOFBxh&#10;i/KFTQMWkOncWoaWRzzujCiutIaOmFp5vXKZj5ye/uFpbRePfHjwv2P2TxCrs2c/9KpXfb4vRzyi&#10;mK1cufLEE090nNhpp50II8JLs9x3333GA1LSASONoBliyRQz+boFgaFwOmRrGiyiaOl0NU+/1si+&#10;Rx899La3XblkSVBs2Flk6g9q7ArITa8TVE0GkapB+CG0TVZNrhQYNTHISVmi5us+fG7svxuIRczT&#10;DnAPU3rAB5fCAkf38trjCEqOpWpqY/N1gVQ11Zh8XcAExgr6UyoLr8svvzwgRwa56qqrAmsIOJER&#10;kDi/Ii+nH7HOznl0BGQTNCgDKTz88MM+G+ks5ZIWfF+rmiY4+qiaAYnrT4nRe6r2OC941gS7COVO&#10;2+QzLRCfzhQ3tW+1YRyB/mvlt5olcKiq2XtoZhwKSgCBYR1tnHXKvThLm/Ll8P+ClkgUyRcF7E4G&#10;1b12drcpe6Y2OQ8VIKpDOZ/m6wLYUGCk7+ry0GjYxeN2CV5UGOcXEYjaygbC3d6qaRz1oxs5HvjC&#10;U1iPAAH/0sI6rF1LInbQz2H52OnCOzhS01EKBK9wTUhkla8LCGDJzq29fMIgxHPydshTwnW6xO7Y&#10;3KX1JVFQNUnIF9UW+ec/f+zQQ3/x9Kd/5ZOfzCOjIRKsII9Ud2KoXr0Rfs/gf8cs3d2AnBdccEGN&#10;OQGTkLO3h7YdMZI9ZZnDXNcUOGTnnYcmTry079DcQO5IseBNHij/xAiqptBVNYN2yrNyOfiKAaGx&#10;J4vVxGBhmR5XTXYYa9W88847Z8yYcdxxx51++umajvnz5zttTJkyZebMmeXrxMcd1t9k1dQuBV91&#10;mCAHtAn5uoBowDXBOwQ2kiGXXXZZQI6CWxtRo1fwLHJEf7XIQBb8wcKs2sssHqRpwPImUFOmdYpZ&#10;G9gzJXy+LiBFmSvoD+TSv/zLv/S+DLQpLVTu5cuXM2ktNkwTVDGBOtyI4CBPZIhzeZAn2ERhDqoR&#10;IB1eq9mK/PKE12o87kHMaEJAoMYFMNYIdlG0HFgDc+EsZ6A43USvooU72J/Aba2t0KmaRkxQFUQU&#10;wgrcDbpkkRm8qU7rBy8tDaItG5EtWERUcId8zEMFsLxDXu10ZQUCKN6m5aECUkNUxJY0wbm5VxEg&#10;P5aXI4HT3aLsd2q/Zf6xx365cOEvn/707y1Z4nMeHA1tsbhS9mpbGE/fqQc5YsKSJUuCFWQZOePv&#10;C0UIcutZhBcWLnzsgx9cv3o1x+XBAsngcRrePfhR3qBqEsBhN6AL1V3kVw0+6KEROHvWxEDduqVb&#10;6r9PHzQHY62aZjgnCSP1ctq0aSeffDJmd4leA0M8XhDccdUkgy6YV2oWN85eSDxfF2Av5sDRQc1j&#10;AYsETa5ElfBBMy7+MONX6r+0DFnIk1mzZiknNZpGne7miwJWRm2p/aztoszgHaeWfF1A7MbtPIPT&#10;tJdDbQrSmJAOFrUoN8fjrBEYnITXX3998CZZ+Dn9O+pZLQ+NBnuSIX415O6ll15aC2Mr68YkSe/J&#10;G0xgKIoEzRDoY4Ro0PJ/8YtfXLt2bUB/LKkfspGCUdvIOJUJrHqJAY52STXj0FRNIyRBymYiGiFH&#10;BRPyKgXcwjVKEWLKQwUsm344qyaeQY/zl/jPQwVIpXvQ7wfkqFw5MdSyzC6aGBMC9pQaVGbwmtOB&#10;x4OfCiGnorsh/P81RS9rmJCvC/zXjTf+97Oe9bNJk7BPHhoNdEFObVC+LkD+1CLXuAL0KKtXr84X&#10;BQhvfbsEbz55TYssy/J1A4r78/Of/+pnP1u1alXwqo94WEuwBVlGEV4LqiZ/aVNqdwEbCGZ/5+sC&#10;FEFr/eV/AFxEzuB7JRCfY62aCeYJVopB0Aw+7hhL1aStM0GQBhqZ+PtqxmKRQC9GT610vi4gTzBj&#10;jV5Bs6PVEKaB2zQ7Z599Nu8q0nl0NCSJKM8XBawsvFgj4FaEok7g0HxdQAqZEJzh2JkiusvS4JzF&#10;UIRXrjSYAbuRE60EBicGZQP6U1B5JGgeufXmwf8AE5crPWzQ62B51qg14xThcV6LW2m5apHaCQms&#10;j3qCH3KxkXMhZglegYJpoig1cEoUL9haURR7Fmcr3hGoqWUxgX0CqkrAelarfcecoBThVn16rQ1i&#10;HMxrR9vloQKaBsea3rhqYIvgMOpBhycFPmi2mAIbBF2ORVTE+NUUu61bty6omoo3XWpZDD9+5JHv&#10;vfCFj73xjUOVV/cMJdOpk68LCAM9n+oeJJHgv+iii/JFAZqqdugiYC0q8GwPXUiZBx7Qg//iZz9b&#10;sWJFICe3ogvtTs2txlV3uRyEoqIrg/JFH2SHqim883UBWYBX4yabwSVyvu4DRtppp502o2r+rjCW&#10;qqkixkcK9QxN5IsC6ECufnrwW7jyUAEexVnBES2dOYI8UQYEaNDkEsN5d9GiRdK+Vi1McDdfFODL&#10;5odTasGhHXNo7mkeRyDKsVuQBuR3lNFnlIooDKyErJEsdqt940K2xG5Bm8wXDqyBGFJdPnNcLTCM&#10;66WUtKBqSjbNeK0oAkcEpwqD5KQsBLtwPfIKgkfoClHZGMSwgoQEuYZz81AF/MI4iMaafM0jDIXE&#10;/W2LNIJtUaE1a3GSICatk15O1OLWCnosRwFBVZtDL+czAgRW4gXMGNQzi+A10VWrzSZgZ5rWAg8U&#10;VPQa/NgIhyoDQQcjQRCOZiuomhoXYgRxJfAQ8K+2337o85/PQ6OBSSgb5ClLYgOBV7MGyFPK5osC&#10;zKV/kiCBudAFr/X00F/4wtD48UOLF//HD36wfPnywJ4Wx0gB71GEFnHVFDyBIkCAuFuSyKrm1+v/&#10;zIzf9fHiJ1/3AYHvtttu/49UTUYXQEEvLDI0mPmigC1Qg7NR0HNJAMYKjmgmaKmCI5rFbXHvvfcG&#10;0aMU2UUE1Ojstttu4/t8UcAjwkK50nPV4k82Yl5HkHxdgBkFaPDDU+RPdZHd8tAAdlSz582bp3NU&#10;zCxSYw0zGQp3BwUgtX6BGEwkiPm91msT7+7Bv2cPaEVKO+QFXjNBzRAeHWUb8Bplg5fqQEIJGfzU&#10;O3D64sWLAyIGpLBx40bBzEfBtAQTKI4sEIGeUux5UIDxkXUCSRI8bg7LqPeirpZcaRfr46zgMI2S&#10;MHjwLQkozEwd9J0ySG2mTk14dhZ7fFHjCtDdiv/gVR7jLF26NHjJQU26EDVwFiPzeMAnqvL73vve&#10;X91yi7M8Iw7/acGyyqr4DyKT2TmUawJXogKL5IsCrORILZeD0OUUjESYfJ0goZYvH3rBC4YuvPBH&#10;3/secg68xly6Nwap2YrXnFjiqsmt7Jkv+qDZ0qYEr5rlV/wKjbOsQM583QfG3GuvvcZUNc2geY3r&#10;n2iIiU1WTUnL7jX2BE26FjtfFLBFelMRGB2/M1bQ+qFXKwRnIxMwV8C/xhGrCOM/LNOrDoJ29MkX&#10;BXhKWPB98E0VUlCu4p8ykGzCNF8XMOGWwf8p3WFSl4ysTxeg1pcGtRcmViChstrNxhaor8nF8jU5&#10;+Z0MQbliTx0uXQJSQD1yifeDXdRdjgvCj9OldPB2yLPYDccFkpjDLzSqbQSEZNt169Y5IphWk7mE&#10;mc33mnloU6CXmFceqC/9A/sgO6khMoPFsSp3B50+3HXXXdaJGXzt2rW1Uy8JPesUqDYHlvG4KCVz&#10;vi4gg5YsWRL0c3pBmc5ZQdWkC7sFujg8rVy5UowO/0yN4jpao+QvHG2LPFQAReCK+Oc55GD8zZQ0&#10;j7+ZYg1OGdVk2O6hh4Z23XXoDW8Yuu++7z366LJlywLmdEsOBl8ospIwi6vmzTffHLwsBF2IXXBs&#10;vi4g9mR6QDg87mQVMDxgpH333XdMVZNxNV+IMgiCJw5SMa6aFJCxKEkY5aECympQbCShFiO92MxD&#10;BdxSjYKimLrp2rfihEzkos9N3zaZ3zE9MTyOf/W52FPyl+yg0ZZstdgyLr7JaYXaHAzI98pzL/Uk&#10;MGaQbFb2OOJox4NBgXvuuecyoyQUfLiplvMmyyWnk8CeFkFMUromp0W4lblqqeJB1CMTVOg8VEBQ&#10;qbtyMmB8/bjzfe3ASoz0FivgBZK4G1dWMMcJxmq1dYCc5GFbFh57CbTg5lZN8anSs16tSoFlGVAJ&#10;Ny3IHdPEhjkBt5ojcq6//vpgL8HPEYqWz3m0BYNksEj8ko200jD4wStUoPOrcZ1dOFG5kmVB1bzp&#10;ppvKtrKNG2+8cbiPF5kLFgwpn6OjKwWMuhtUdxIyqb6wJkNiTuU5XxcQ0sQIvo0GYSNPRx0lldhL&#10;Lhn6i78YOuccbKKsqg4l95KK+qKUHVAWXWrm4gv9QVw1cabONV/0wWmE64MK5TDK4ME7BrvTVLTn&#10;6z7o/A466KAxVU2JocU78MADL7zwQgTEGZwKNQ0fXyTfx1Xz3sGvqw9MpqzGxYZNtSoBqSk2WE/y&#10;1xYRIvxaxqj5oIwtXLjwqKOOeuMb3/i//tf/2nnnndevXy8W26v5/OXBL9F2nuCe888/X2fUngCi&#10;UCMc9IZ8L5/FeudBMALpy3mpYpGaExVs1sgXBTyCWdSJNgkyvqCkI2o2gb4KAEV6109i0FT1zUMF&#10;iCeRlLSAeqSKTYlR2yVZI/AaC4iNON/wwqpVq2pvm4EuGiZEWRPV7kILNQQcB9Zh9pjFwDQkIkKY&#10;d4xpaM7Yq6bJpqnN7B+8DgUzFSoyO7IE06hzzTXXkDnQS37pa5WKfF2AbYUlG1I/D40GU4i61DLm&#10;oT6IKB1hTVoaiQe1udaC20VWUhnhBFXTXX40OV+PhqdMEHVDRJ04cehtbxPKRvPtAeXiNHzCLHmo&#10;gGaRg3rPRtYHhlq+fHn6njgh3x4BHZW0O+64I4hbHlFLfh38FnFcO/jg4YMmrvvVr6yPnDuaepB4&#10;KGL//fffcccdjzjiCIx35JFHKtIs35Hkpz/9qToUV019vPjJF30QrjwbBBjKwhXBm2QFVU4FHTZY&#10;YeLEiWOqmmawr0BB+meddRZboF0iBj8V/TiClTdZNZGREAyO55J/0aJFtSAGnELBwGQWl7HBqzzi&#10;iXKpkq9HYFOMOX369Oc+97lvetObXvWqV6VfCf1Xf/VXYrojsxxQS7hWPZg7d65eUui3d3Rr8eLF&#10;witfF8BiVkipkodGQJJURU4//fQZAwgCspVmUfudiWuaGk91vd1kiBAnP2eFxEc2srijZM3mimKq&#10;NPm6QKqagq3GkkCM4Ed1gHkFKk6vieFBNpcGQVGkmgiMS+9dd93lZBzUb4ugDMkfJDbTCTDClN1S&#10;G26RVrDZkYWD7qeBu2OpmqaZwGhcuXHjRkrF9dtkgZrOIoEA7mq4iVqbY9wRUK0Kvgh0ywmPK2s8&#10;wAgYSRYHJ1pzLrroInrl6wIWV+CVtFohsYKAIQkSDwKPa2iULwqwm/S5+eabh89tl1469Hd/N3Ta&#10;aUM//CFDpAl2VwaUNGGTRkpQU2Nano2IxGtaPRKee+65qddXfW3akVZmCcjg63bWYCsr/JqmrIB8&#10;VqwYWrtWYhhArevWrUs3G5CficaNG3fyySczhabTuWvSpEk77LBD+V4HZcl0BqlVTYMqTvyluIil&#10;Sy02rPDAAw9gpPjHhYgR8AAInsMOO2xMVRPEiv0WLFhA7YMPPtiTKij+zbefSDAxzlq6dGnQEAkL&#10;TgpSTsd0wQUX1FYA/CvfpEG+LiDCeE4mMEUeGg0OQ2Tli03jKvqf/MmfbLHFFq9+9avf8IY3+PCU&#10;pzzF329729s6hy1iiFFiOPooGI6borYdCsadNYN/xM0IFCn/fYtL5DVz5kwe1C6ddtpp/t5+++0P&#10;OOAAq3UmizBH4YAxSSjKk7kYBHGzrflNhfNByaddLY5NlgYsU7OnNdGxQA/iWDKj2uDH8yxiF4XT&#10;hzxUgBapUOXrAowjupBpjVxAyrGYslSTxLNaGUbj4o61GxhHhaRFl8HZF+wiH02T51ocvFPbN8HK&#10;m6ya5iS2xT7ph26CAEjQNnEQfq95GQimXeDKQCMbIRO5U1uHbBxkkaD0Uk2yaMWCjWSHVjV4C2dC&#10;ituaoYyzTDpKipxeYaiskHB3vi4gbvHv8KnD41//+tCkSUMvfvEQOhWlgwUZRBnQUwYuYHydjaTO&#10;1wMkJ5IfZ2q70y+PRZ6oqeyPKUuR4HWCpOa7UWe4H/94+MeXpPlIa3LbbbcJwvS5AcukIxbxRBRO&#10;c5ITgcccc8y0adM6MiuWl156KbqrVU3i4bTbw39JmV6J1xShuLO7k4BMyUMF0kkgONyTTY47MY+p&#10;atoSsS5cuNBBW5I46tLfHoEEjyMYQgTYvUZ8FCASXgt6TALPnz8/OLVgPa4N3u1IRbx5R/3XbBoX&#10;mlIuX49AtyiAHC5Vype//OXbbLPN0572tMF/pfCU5zznOZ1/gyzaiEFaSomhFStWiCf82DiJL1au&#10;XBn8ZCk5ZYITQMevEkAmb7311vpT4SVGdRLy4fWvf/3UqVM7puNcvWHgXxkoVVIBkHt4kwvaTQmv&#10;WVwo17zGXFoQfWiN4zyoplIfx3V0acAaH/nIR9TFIFvUVLsEPSbd5aRGIV/3wV12CwxCWrmEYmqd&#10;GRUkJI0cx2tUaA6zKAyyjAdrSyUkyyuZtONxGVqLTDA5rppptTvvvFNlYlKeDVZLkE1KnUBiQI/n&#10;0QIsv2bNGtQczEGpqczUxCOMFaRGkOOJ4gVDYDfttYwLyqoExK2IXuTkodGwuDqhwCPxWtVkSUka&#10;vLhK+uaYJK1W++UvH9pvvyHlfLCgcKKLg3WgiyOv7OgYhNjMuGzZMhVr8BvXM+bNm2fBTuCJZwEp&#10;c2vKEgOv3nDDDdkvTpznnDP0kY8MV/cRIBOL5IsRIIQdB//1r5UTOdvLIhqyffbZp3PWZyg9hEVq&#10;VROFSi4BkK/74GBNwYAHbBoXRdkh+PkuXxcQhFjx2GOPHVPV5LkZM2aosbxIgSD6nwgwhKrZ+S+x&#10;2iAPokmOyUMFOMa5LaBOcYwCkEW+LsAIErKMvAZsqmpqRjr2QS5vectbUpn867/+a0e9P/iDP0iX&#10;Sumpp57ani9uMHhqqAFZC1mebub4gL71oemyBPHEcflOUn+38847z5kzhzwKCXM5w5mDxF/72tfS&#10;K88bgBiYLmjJiYSscRCtNbbve9/7Ot9akfPmm2+WJDWGsjWiL5vlBjKWIgI9/i6QKehSIxcP8mn6&#10;hjUPFUgW61igA6FFVPlfk8Q4O9gooHWRLPNFiOas450G1iEP91mK/WvTEkxmf6phHCxMBXTv8VJI&#10;I7Wq6Zajj0hTLG2K6agQ7wsM7rC1atUqiVNu14B4pAq+JgQiIVm1qlZ9DYoiiQCBYOYoq/dX/teX&#10;BAGJ8gLjSz3U2e5TO7CLUBd1ZK5VTXGCXoParOCxSZ5gBdVI97xw4fAPBw0WlKQKsyaGAYfn9EHD&#10;JDukSb4ewJq61VwqRwOLtr9SAb6TO8ELEl5jDSExrKbsft/7hrbccug97xkWeAAPWgGHpMsEk43s&#10;scceItNnzbGuToyZLJcnT54sJNp2e2Twv4A5k9SqpsAQHuTM13345Cc/ySm1qsmMuhzhERycOMWZ&#10;J6ianuXWE044YUxVkyhMIyHz9f9d2J2/Z8+eXVOYAvhXsWH0PFRAMKmaAXXKE10zw/W6DYjB7kK5&#10;lgwco2ouX768w+DEfvvb357K5F/+5V8qXc94xjPS5RZbbHHGGWe0d1SNBL3MT9nib4FrazEnPdJM&#10;vrfRYHoPhCY6K18nirk3vvGNotkiulGL6CR8tv748eOVhLYYtrvwwguFeL4uQBhMLUxZDHV6XHi0&#10;VwCnJbu0S34DI+RMbzUlFcexameaLawvGTo51gFd1O+gYbK4lGPSjkEaGFfw9Eztqt+BW/xCkoDF&#10;GE3VoU4grTlSTpFm9mAao8k4IHyN0RpYx7L33nsvDsXFH//4xznOCgwoFD1uAjRV02d/04gMYkCF&#10;xoyafaY2p7fotuGuZdlThKi1wWS3ZNyGDRtMq2lhju4tvX8LWh92EG82zUN90H6xf/Cmne8IU/7k&#10;QQMTFCoUH3ArafmFRmKmXTV9oKMHicqSjMMFyfhpQgMjnIWgRxU8ZyDEIgK/+11/oyNi6EoD7wtI&#10;c9oTrOxBLWyuk6NxzjnndL644W5WrdV+EFcCQyIPHy7f//6hF71o6E1vGrr3XjulCVQQz4yWLhOs&#10;pr/BKuLNZ55FRyngdY2TJk266aabmh3JTwzVSHIxXa8kolRg+ztfF/AUqiFGzVzkJBLaDHKcceKy&#10;yrYq0bRp08ZUNc0INnuiIcPJeuaZZ4rCPDQaxJOcTRnIo6PBmkuWLBHr+bqAxa2Abmp2Ny5P9Koi&#10;KQ+NhpTjlaVLl3ZOGxw2ffr09Ib2z/7sz3bbbbdnPvOZqWo+73nPE5R53gBiS4TpIhsGsa+WkJ/0&#10;tinytLpSrqapcdHj3NDhd9Vlm222GU6AkffAjGZxnj3yyCNFbXtBNcyOilZgT1GoXK1evVqjIBkI&#10;3JksZ8iJy8pFPM5ZHheCEyZM2G+//c477zyyGc8zBnbT5OJ0orbHO8Bil112WdAPMRpqkJOjSKoF&#10;i6vfhAkWMScxXdCKUpPFVN9ahIA5HEFg3UaglGnsYzv1NVitDWkiq2W+ELX+FVdcoXyiJ66hl1rC&#10;vCq686utRYj+j6jKjFqrkBjHF4FIDWxkhXQEqdU5oIIF7YLZy5aogdXIrGENuJtUjoApwfNQHxjf&#10;HO7O1wXYR3rGoaKt/MxnPhP0RixJWoswZltmijD1WWedteuuu06dOvXQQw895ZRT5GxpIjOJiiu6&#10;tyx1991D++wzdOWV3x78Fzd2qdkEUEenAzDZadLxINfJAmK4vSDLS41arTIo2vXEX7nvPiV66M1v&#10;HnrZy4ZuvBHT5RkD2rz00kvLn3xGlTvuuGN6NyD1fJB9PuOlffbZp/0FE2ugZd2McKpJwg4CNfj5&#10;BosI4+A1g1BMXxjVJtiX+9g8iB8HA2fi008/fUxV83cLFlE1Tz755JrVKCB8tavBF2DgWCOI80UB&#10;xpLed9xxh+3y0GgwN7Myfa14p6q5aNEiwuShASwoaBRIZfJP//RP99prr2c/+9k+/97v/d4OO+wg&#10;cPO8ASSSyZKqaVPsK1G1rsuWLbvrrrsEHy3EUEBYolAN6ExQw97whjdgYSaigvjQyZKN4rvsskvn&#10;rGl35KtlrlnDZKV94cKF8+fPZzRSlZZHUsJLI1lGqqPh3Llz99xzzxkzZiAydVcH+q53vUtb2qyT&#10;qiYhpWUQyhgZi3FNKUCC3S2rAtG6d45B7IA+br755iCpeCGurIDWuSZ4kQv8kmpJ0NUCSbhM/UuM&#10;k0dDeCQ5VJuFtjyIpJRPfXqqo8CYJOQXkYxzhZ8mj0g1xTswTZYpt6oLowVqkkSps1HcH3AfOa0W&#10;9OXEEwmSK7CY7TCaUKyJZByrqgFBLIkQMc90wSKaHrGE39tV098seeCBByqZAltUL1iwYI899pDs&#10;0qSzGm8KABp1k4uVbrttuDi95CVfX7DgE5WOM8GzqKZzDDAZSa5YsSIXydFw1uxEpkZKGAQvxlOf&#10;8W21fOrUode8Zuiqqzgj3x6AHVBHh/HA+Iknnnj88ceLFkwi0vhXLh9wwAEkab8ZQpsITXwit1rV&#10;VJWFbo14QWd5+eWXP/zww7VI86xcsFHv+uBBnmKNINdYGw/PmjVrM6qmeZa2aMox2gbJ8DhCfKia&#10;Rx11VOelfAOCMbfOOn0dmEcLUFVy5osC1HGGU1Rq2WtlMWcXkdS7S6qaapu8ykMDmMxnzlIvfOEL&#10;U9V87nOf+4xnPOMf//Ef0VnHSZRVMvVE7dw2aE3HQfkgpTkPQQQxpFDp3TrswHqOuTNnzvQgHYnq&#10;wIGzfHj961+vv87zBqCLGGKxkqeo464YEMqqXcqHfG80CFA7votONVIce1y7QyR9nCMvomm8zDKY&#10;RQFIPxCUBkuQRFrG5wOPS0sFrxaxFkG42tXAqtRhKyHUJbsWmOKaa66Jc48BFWBKcWWwFLiLiyWq&#10;bp1ghO8NvBqSp4Sr6stZWgcQw6yBZX6z1TwrKmQBNwWPu4UZVSAVUYzl0QKmWVAAkCogE9IqVKpU&#10;YC7rXHDBBcFhlGs22Qim7/nQSB4qYI44SR1Pu2ryjmIgvyQv7p4zZ47qpQwoEopHp91XpewiL9Kz&#10;o0C2j370sVe+8ocvetEXZ8z46be+Zct8azSsiVIInK9HIEqFX+dHgRKQRptC7S6/1O9aL2LCtx5+&#10;ePWiRT/6zneGz5of/ajV870RiGRNGPrN1yNgZK5nkGOOOYac6Ei/sv/++48fP57d2orzi/BOjW9v&#10;1TTi1pVXXhn0TPwuoRp3lGCutEW+LiC2cQiZAxphLsVb87EZVdNyck9JtzqWERPxC5PHCxygak6Y&#10;MKEMkQQKaHvlQ+f9QwdyxnmiNsG4iMfjtRpggq7ZCsToXYR9sKrQLH1jvoC46KKLaHH44YdvvfXW&#10;/rYXZuksRVkNkfrdCRHjCFTwqcqORGvWrBGv+V4Be7FYp8ngMvy7zTbbOHPzI0UAGb3uda+bPn16&#10;560yClOnBWJnEdJKSz0j7sDFCnntZ3nAjgyCqUuekkunn346HSmlVgkkK6tqr33ta0mV5qSqybOE&#10;DF4SEFX5V56DpOJTE0hSSwm7azXYJ2hXaaFfEf9B2FuHWdhNqHQ820Yq0qZ9p/4rnBJsylmISTEW&#10;eC7j+TUkBclW+mIs8Dh3cJbTtpLJ6UGRAwpymSOpYhbMJIxgVoRqx50EBUbTE9RpW8hu9qxp50Ey&#10;izTGrMljXPFWz2o8A+akVo+C7arJMvJo9erVrERx3aSZog7JvulNb9KApschSWIRkZaHOvjFL375&#10;kY/8x+te99OttvrvK690mcdHw466hE5nDCwg9gjQKZznn3++XpzYed6Ar/AMMi8XGQZBf/zj76xa&#10;dfchh/yXoihxPFvYX0TRsdMWgKctq8XUNBx99NGTJk3ac889zz77bEbr2J/FsAT2vv/++2tVM8VS&#10;v5wDUFmEEKN8HAwKHt4P+qEkRi9ZNZCDHLd5VRNNs772Yf78+fpHJ3cP53tPJKihBuy9994ysGYU&#10;8jgmMm4tJYBFGK4dNx3oA5BCzTd2wXE4vfZlQ6qaVrBRHmrBI1b2rNwmhnwjSbkO+e8Z/B75ThkD&#10;81UyrC3yNm7cmN6v9koiAlTozo9OmCko586du/322zPmSSeddNhhh6V/u1lq5JK70/ksDw1kU+b1&#10;FnLSLadDu2C0fLsA8VIzS548NIDF3/rWt4o/H9iBxVKtcvnud7+bhEkYT3mcZ63A7DXPmqweqCsB&#10;2Zlz6623ovugsjouiGc71tqmpL4SzgK16gseF4qSPP52kySYQgdddk4dMCMvOJAhdIYKtg6QrPQb&#10;V029izIv9vAsQ8UCu4vFeEQk9wZ5Ay6TDkIokEoYiHaMHyhOJBWr/W1ZB3ynzKQ3qzV5rE9H1Tdw&#10;nDmaTs0TgZuqCfq2rbbaSowZF2ap8zPOAm9729sEsM9pBR84MarNGpSf/vTOhQu/uc8+j33848O1&#10;ymG9CH7dhga9WbaBERFINgZRpTC28qnVxvg//OEP20lETXLe3fsvqi2LEy644L9e+tJ/f/vbHyu+&#10;tkywFxZiVeGRh1pw18raFBZzhtOR9IY6VhTbinetajIp76PEWmKCgwpSrUWmQWymuqsgeaiAfNRY&#10;C6GAZyQ1V25e1XSOnjZtGgcALvPkueeem+89kWA1VVO1VjNqKjE98fSAtQkgbWRywJsiQH7WXigx&#10;k4ZFSnB/r2+ECNcKRB1W7wQgXqoB+bqACdTUfZcHGmu6K/IEh0ojWAncKUgJpnGwPMnXIzCuGFv8&#10;zDPPnDFjhtOedWqhJoLdZbR017OaBtmuw3XkRRyCWOXDMml+CY94/F9G/+I9sKDGXGnxWeoK1iZ1&#10;1XJ5nnZMVdPfKEB5DrhM0soZTU++7oMan5qVfF1AmGE9dquVMYOEtIviwTh5tACt7SKQzPQ5jxaw&#10;mjOHgBQPgWpgpnWQrOiyNYIOmu4aLPKbVU3zbZ1OcjSyda9x2hC61Bd+UimYzJhiQ0TF00TaggUL&#10;goOmcXVXkQhSWxQpM0p+b74k8AILK5xBY63waBkZhEfaVdNp8jWveY0wtghDkTnNl6HveMc7mMKc&#10;NMKeprGnvEsjJcTz/7niii9+5jOPCQzCvO99QxijVZmsJlBxUb4eDXepqXdXrhQku6MsxiFzIwbQ&#10;BYf3vBu34623Dr373Y89//kPv+IVD6xYoRPMt0bDg+m7wCAgFSo0gjq6u4yA9/WObFKrmtyhv4zb&#10;JsrStJZHttapEIPKeagAmxOjxu3AcbJVidHWb0bVFFLY1pPve9/7yHfxxRefd955+d4TCeKmqilM&#10;a4bD4E4AsqLmG5DMwigwHMuuWrWqt28CZsL+QkRf02tZsjGRrko0B4knLS+s/6fkxqUiKkFweagA&#10;ZdXdWbNmOe7bEaHYurMgMXgq2MX6ylXwslGa2cXxPS0uD50vlUzRScJEvoKVLulzL1KLV77F3WOP&#10;PfReHuQvXtNnSB56vfOd79RBpzl2VDVZUuKtXbsW6dfUsYieCY/UJgC3pi82gghJL/FkDsF6lzJo&#10;TjruBznsFslNMzkQyS46JFZlRsoGM8Fd4aeui2HNiiagdHoAMze3ajKUNEdnMh1NEDVQOcEu8gv7&#10;aOnKlyVtmKnUKYdB+w/oWBgL8prXrJMCVcDXrGGcMLKSLjX1zZEL1EQCwTpIRkPAWeRpqqZbzigv&#10;e9nLJBS/yIhUEc3RGr761a/G+IMFhiGenauM1CqNBRUPu+TXPP7eaquhl7506IwzFOHhkjZIRpQY&#10;nK15SqhIq03WMwLna4qkP1/4wtCOOw79+Z//4phjrpw9O3iZRBfJqx0JgkrfzKo4Kl+PBmW5hosd&#10;SWtVkwoMi4jKWwnGaaqy1pQlHi3EZO1EBD8a/N+uAet6FjXdM/hFp5tRNT1w8sknn3rqqWqnBnnf&#10;ffd1asn3nkjQOVVN7qlVI+Pp7UrgP6GMcQR6vi6ghdRI1hwMmNcWOu5e/4lU6Y2Xa68sEpDywoUL&#10;awRkZaEjw0VbHipAR6RMF3S2aNEilV4HJPjaUhFj8eLFNWuYSVll5tc5U4CEchsfYVtZqqTZBb+3&#10;N5LYWqigEXFuUzURbr4ewZo1a/bee2+deGIfu/ALpnj961/PPmlOUzXT2drngLWRHYOU3680SGzF&#10;QRTJQwWYC80hguD0Yx1xqG7VvkQB4+4KAxYLlgIaSStlRlbXYruBddiEze2OaKjDidQJ1m9gztir&#10;pslKEa+JQ1SCf8WkBze5EU9JEJxifh7qg3Vk2UUXXUSFwKdiw6FNqAQF2Byu1+sE3xAbp7gYY7ra&#10;HOukzBWxeagABxGGzBZJcdtUTY6YMGHClClTdNXUT2VVyzhjxgw8yfJpBcDsTKQG1NztQbkvtbPW&#10;iP5f/3X4/3/+q78a/iXvy5cPffe7j373uytWrAiiXVQIY46r7ULsr371q9Iq051pyrN6Sf1HHhn+&#10;PQYXXvjDBx5Y98//XLa8DeiSehEy56HRsIvDqJpX86AJHCeY7VKrmkKRSXknXxewOzHoy+x5aDTE&#10;2J133qndD4KfHfAPl+XrAmTDtJLi3HPP3YyqKf8x4P7777/99ts7K6D+2on48QVVVc299toL5dWC&#10;ILGPxAh6K9bnnqCb4Fp2+Vr9/1djAU2NWOyNEjKQUGayUlB6xcf5558f12a5R50ygBLsrt6oefiC&#10;MDogxV7MmU9Capogn3k3rmeiWYuXr0eDna3AnvPnz9+wYQNSsLhUNN6WSgDI3qDAe0RAt3vtBEae&#10;PHny0Ucfnd698O955533xje+0YeGRlPVdGlTPb7zd9CLUBy/I6N8XYDYlMXUAdeArFDDJE/N+MZZ&#10;w7GVgxpRSwhajG8pm8aFir9oZyab1DZtg3OZ3TkDxVOZ9ZByXJvB3U1WTXPcZR/RxdpsJZ49MsbC&#10;TAbCUMQhpjdBEixFZW13qi55tIBp8jF94xXsbgUTrrnmGmvmoQKEwd0irfbuHcSYdLgx/C0WWkyZ&#10;m6qINdtVk93YCjEec8wxzppcr7V673vf+453vENFb7OWxNf0pPcZeWg0jGvdKP5rSTyOlBYvHtp6&#10;66FXvEIRfeD++y9ftOiXWpOKOnwh70hY28Xiuv9/0d87Rdx999A///PQHnsMvfOdw+9mPaLI/exn&#10;X3voIZ1oW/gO2BwLiZbAqgiTZciTh0bDg2x1+eWX82OtagqD3s67Ac4XSxr6mqjG8aQAqMkJUh7R&#10;Bd2e6o5mE6+OqWoyvShhaLSlKRbxopCs0smtQJTHBbZApgcffLCwtmMeHQ1zBKJQqzU1wHPp/VtN&#10;YMZlOF1Jvi5gd9YXB73uYR/xwayIQ4LVdrGIA2Lw3oOc0kbBqFGPldVL1kDfFP/e976n3VMgSaVs&#10;KHW8g4LVIfXM5IT88Ai4j7RCzS0bWcfjyZtCh446L/FhERvVKo1Y164iiHL9BOO2uOyyyzoTbMTO&#10;evOdd975gAMOOOKIIxRRXiZDM7OpmsTD3YmOaxuZlig7IGKxoW2yb20REOGiiBlJmIcK2Itg7BwU&#10;YFuwMDMir7hO045geJ+VUENyQb5XgQnpqTvuuIP9Pej4gnQQuk2Txcxpr+NzWTUNNq5XiTV8FuRu&#10;VlI1nUUYMy2VH+hDWsQpU/UiiZAjQPCI7ZwbiE2eYJpF9CU6g6C/BCorQnoI8/PQaNiCaldffbU4&#10;DMq/gqpjDv7pGh3VVJ2ED+myXTX9bXFKHXfccQceeKCQVkFBSCstzZo+2EKlSW1oGuyAIpohjdSv&#10;J/hgU4F9112OgL/6xjduu+mmu/fY47Hjjx/auHH4v+tSyN01beQPo/GjcErSZqR1cNfPfvZf//Ef&#10;Qu5fly79xZlnDm277dCf/Mnwe+BTTx1Kv1B+gPQVfk1OENjqR+BHlicGzgy8I9fMMaFWNbmYQZg6&#10;XxfgOxHr8VrOcg1ykIz5ug/qgvN90JdzXPonA2OtmkgZYakEpG9DlEiV4J3G4wK2EHxHHnkkF9Z6&#10;FsEh550AhGMeKoACEGJwhjNuBQSUrwuQRH7KQNGQh1rgeHUoxWtQm43rRm+44YZ8XQCFIWUx7UMe&#10;KiCG6NK8cfI3YEyJvWzZsqVLl7LYrFmz0o9aWAfDCnHUJiwIzxR0Ec1EJTDPquKKnwQwruKuWbOG&#10;kDRlc81gLRypLBztEtQqi+vROt0MabmMs3RgAmn16tW4j/z59gDWTFXTZ2KbgKdq6ZcCgNZBZTWH&#10;yogvPpcgC71tr4sTrK9TQejyorYXuMVNKPKWW26piZ1gJvswhbyV/OwQLNsGaXVLHhF4klEy+6Dy&#10;yXDpLTFpIQBYEnHgUOMWBxZgUs/qoD0ui5lXTyn+hYGezJy8Rwhyio3UZvFjes8cCJ+cziY8G8QM&#10;kE1cpVKXhwpYTUiYxh0+59HRIB7FGScIDNBorlu3LnA6c4kK26XLtHVTNcEHoY6+BZiO047WZPz2&#10;psKAd6SVTMxDBWz0vve9r/rG67HH/utnP7v2Qx/6+l57PfbXfz38y3q22WbooIOGLr9cu60+yLeh&#10;r3/94c9+9hMbN/7g/vuHf56IAEz9yCMqw/BvUcD4Cxb89Npr33/FFbefe+5j73jH0E47DZ133vAv&#10;/dHetdTBUVrDdNkLdJHampphBQYC0STVJjCjXRwSuKlWNQWtyAws5piIrHSEvbsYFMzoVO7noT5w&#10;ll2CYKOF9BSWY62a4tIzCobDQQNd1dFHH+2IINPyvCcGDIoNTzzxxPXr19f4jg4imCQcmYcKyGfE&#10;pIkLKEwNkBu91gc+loFyvrf/tSzOQlWf/OQnMW+t0oBpPBTswtSKYq1FALs4xHTqmQeRr3xDfNZf&#10;smRJ+sEEBErmlMk+WJl44kPaq68KpCxVa1esWJHecuAOIegphZaoDmdBrWIQidFrkAQhy30KTL4u&#10;QAX6Yu2Oc9tV00aYXXa1O/c2DNKU70R/YHl2Q47BNzEgddmKcWoOAlLpkdUJHJeH+mCaQrJhw4Yv&#10;Df6ZUB7tg72opr4yppVrcd4Lupgv/vHOddddx8W8DxzNfYzGdDyLntQ23KG1QiLiR74ICQd05Cgv&#10;uJLuAoMwge5tmKZiWQ17Pvjgg5ssmeJTdtjaRoEL2Iofya/E1qbZSKBaiuRirLYvddCXVjjoA7jJ&#10;KZnpaosYlxEqYnNCIFVZNVNLLWtqMnNTMnUtoUCoyMSgfpPhQ1de+Y2bb1bWhubNG9p//+HfDXvu&#10;uU52wy9y3/3uoXe969923PHrO+zwX5MnP6bskfBLXxpyMH3jG4df8P7DPzz2mtf827x569as+aoi&#10;evvtw+fLYjt2k5ICMl/3wQmEj6RAr90Mqmd6CHGVhwrYhQfTq51a1RS6PBhYzPrqWe28ZEHMwOzB&#10;N6MgNegSBBshZYoAHmvVTOcVGtKqDUaReCTO854YMCjaPeOMM/B7E7UlyOPkJObydQHr0Fz+BE2u&#10;OuTcQ9N8PRospTdHEPrWPNQCvyIpiaH04qnaIiDf4l3EAToLGJlHJLmi0lnEsxzPWSaIEhVCDuuP&#10;CCbn0ffaAdI35+rr4sWLDQoXI0qpSslKaRF/WzzWxRz1EkHrB33Oo6NhHFFSJ4hIgYS27J6HBmhX&#10;Tfjyl78sjXF0bSNaaxckYWA3Mphjr2AOC+A1VgqCjQzyR4UTTkE+m8Z0qGflypWKSs0CDTC7HsWy&#10;ctjuNU17YTLJGQ1HiFLVmvWsw/UoQ2pIVeBrJlLnuJXHRRoPpgRPTs/LjQHmO5VKB3U6vaXIN/pg&#10;ZamhYIvDNLm2l3FeFjCylfVq06xAR7ZywgsMyxSKEDkD1aygcRSE+boAF+NudmsSwY6dqmmOJJIv&#10;tRJukKlVEZFQE8Y4f7FnMIGcWHt4awbXXckaLalzpDj8+teHTjnllzvt9P1Xv/pHW231yze8Yfi/&#10;UrGUu9OmDf+G2yOPHJo587FLLnnoE5/457VrUQNNhicUEH7S5CsjP5rXC6mU2pFeaQ1iGA0oUfNQ&#10;AbsoRdiDN2tVk0EYtuZi8zUr2uVatpqAWER+cKACCSJZehUB4qWXanhjrFVTQCAs1tEBKUvS0jPy&#10;jclwR2CUxwUkVjXJisjEdx4tkBoKmRbYV5pRJGBMbpM/HfpuQwVisl4GZCUOZiUyYKXgpGh9hzx7&#10;5esC+ibkUjvA2ZodrHDyyScfccQRp512GqotaQhJqYh6ZPNJJaqQUXrTbmvzSWiCw4fP+ZnRMI4a&#10;PjH4TZV5qICVTUiH1DxUgLkcfONFhPUdd9yRrwfoVE2Wx/jBoY363/zmNyUhigzm0J3W2qNanEAy&#10;nSxqdu+FFFiwYIFsr22XgGotpblk/GBTIJ7J+gPFQDXC+FbuuHVz4XGuoREGBB9+yzU9C1ym6Gr+&#10;tEQCNV7QXTKIUhxKhsBc7CMsrSnLNHy1ZY3Ld2d9XBYEntUspatrql0JLpatwiZwTTrUOv42c3zo&#10;VE3SYl4MU9POuEQQV0Hi8w4TKQP5uoB9hS4Sk009xrH1j3/8k/vv/9dly77ygQ/88tZbh38y1jTn&#10;bCyNT9hq0F3Jen1JR1QLWp83WQOrpH+dX2txDLKJwlmzP8M6jKpnAd8yoAn+tlpv1SQPYTBqj7ID&#10;8KyulCQCMg+NhgfRgmwKzG7OhRdeyKH5uoDFBZKez4exVk2STZgwQVjYXlFBFp6xxKxZs/KMJxIM&#10;qmqm943BKZs+1157ra6k5kUya2pEdq0rAZ52LJDY+bqA/BGyvS8tjaiauF7QKyRBrJBQOCL3fF3A&#10;LmJazOXrFmhx9913jxs3bvz48SeeeOJJJ520zTbbvOMd70DKnbjhNd4VCh0HNzAu2gRlMEHOqGdt&#10;duiAd5RM/ROZa3NwgbCR7cFGFsEXVstDRdVEptgtfruV5shkpqjtxSxqmBwIBAYEF3xZkkAS7KO/&#10;Ud6CacACTKTqa5jime4KD+cJja1mn/tiOccIK3AlddoW/g1gHVoTj53ZB52NRTybagUUOeoE7gN3&#10;hbdISN1eHi1gQbFhml4qDxUgle5z3bp1QaKZo5XkQZyWh/pgHbTr5NRo2qma/hYw5gSZwq2MJgZq&#10;BAU6WlyHafN1AYoj3hsGv9C/tlF6cxMcrxlZ4suCfD2AycYpNXny5L/8y7986UtfuvPOO//VX/3V&#10;1ltvnY5MndXwm3YkaBklWjqf1TxuQUKqmpxokd6qKaOdzhFyTZeUWTaqieFBrkH7QddukVWrVgWH&#10;Uc9+6EMfQux8txlVc++99+ZLSjb/SRujv/e9780znkgwh0hCu+g7eM/ON5iXdaRxHhoNMmv2LVJ7&#10;Aw7mCDjr5OsCrKY2q45skodGQIA0zkliJc5nRU6r3jF9AypbyiL5ugW0q0but99+7ip4fMEp2heD&#10;HeOQ59OD/2w5yFJJMn/+/FKXBrRgsSBqjTv/OeUHBw6SmIAyavkD6Ma5zd/5uqiabEJasSvE00gJ&#10;c/RVLBMUJ+MsRilJEvCy3bmAzLarLQWyGgHJWyQSTLMRdiaYNdOrmnyjAvNNoz5Ctz4yDZw4Ftjx&#10;t6+aFpFcvJC+NFVFgshp4CkGp4j4ZK482gczZahzdvzltGnpZYy2MvCgyBH8ciRYyi0dMNIIelyg&#10;Mt+1z76dqskOiFsrFgQn06UDTbNIB8ZxAoHFXh4qYCOSWIR2vesYTO8qghdmhDRBF5uvB6CRcjt1&#10;6tRnP/vZT33qU1/96le/9a1v/b3f+70ttthi2223Ld9IiUku4K+aOnx99dVXM0ugr0pJX8a3eG/V&#10;ZGGnc+6uLaKeMUjApfRS7fBPEHt0UTVlXL4uIHlT28Tsm1E199prLwrgx5kzZxJC64Ep/i9XTTVA&#10;XNasY5zd1bxauTKBV/RNTpx5qA+OicEufKCmYo3SBwyaqqaTB0c6l+cbfWA91bcpCR3YXRw49Zak&#10;sGbNmpe97GVqQ2JhFdocO+oQZ8yYkScNYBytCJeAERDB7NmzA1GpQ1TsU0rSQEzbRbduTq/deFAm&#10;Oz2XWdHAHJzCJs1GnarpQRHovBK0hObYAqEL0UBg/EUpx9aAnjyuxkiV9KVLHi3gFuvJIqaueRMI&#10;ZibJRY4gYfaarRqYYEGPUIdlSEt97vBU/GAvPPIbV03PEgbVCjbZ4YSn/o1FBXepkL7c0n9s8lRq&#10;ghYBAoKzAq+hAv1T4D7TlA3REv8MiNRg3vQFRx4qwOYI4eabb7ZdIz/dm6oJrKEOBT9lZg7r4bHg&#10;xGN9sREcm0DWCzaurG1EWtmKGTpvntpQ6nTtZM7XA9j0uuuue8UrXvGUwf+Wr1K+8pWvHP5PgJ/y&#10;lC233FJv3S4q1JFiMhrZ+pxHWzD44x//mKid2twGFdLLVYrbvbdqqjjOmrVG06BmXQfMtnmogJX5&#10;LngHCchWitXMbhc5bhddhXjejKo5fvz4Cy64YM6cOcrn2WefrYZNnz4d4eYZTyQok6om3bBYkCpI&#10;QX6mUM5DLRiUltJekuShPtxxxx3aHyrn6wLiYN3gP+rq7MKggp5vhKNQEAT5Rh/c5Qby5OsCInve&#10;vHmdl8l2PPTQQydOnOgDAeiSEpW0y5YtcwDtiKSS6aODg5dn165dK6qCbGd2vUgQc6gHrVx//fW2&#10;k89k5rL2jj7LLqHmzFrbCNCQnqChFY5uV02gpmrHbu3BDsyRiprcIE6Ih0zRZdApgzpxww03xHRv&#10;3I5ihlRWC7SDVELQKy1key1LO2BeEatICH4tvx5FUYk3KkHO36BqeorMIg0rkfmKK65gWF4OsqOB&#10;Z7lAtyR4NENB65YgwLjb5Ph1N8VpoRwG7z+A2GzFaEGV8rhFhCU2rC1lO3bT63Bc23TGm6pp3DqO&#10;RC7z7QLmMIKWvbNRelzK2OWLX/yiChGUcJPVKhmNYXoFNshZNGLJ3glgXPAreB0nunTeetaznqVM&#10;Pu1pT9tll13+9//+36lqOnEeeOCBbb9wltqsV64xmJkOcHYR53mogEVUd+RDXyirps8UEfa1LooX&#10;JJ0JgeXphY3jn3eR46za3roND/JvMru4GmvVNHXBggXpV34rlmeccYZTps90zjOeSDBoqpoPP/yw&#10;bAnefCoPYld89xqIntJY0/GZ0f+XZAd20YgFySZ6li9fXpYiVkpVUyTJEElbcwNIVKmoc8zXBbSK&#10;ixcvlkj5egAL7r///noXn0WDtlSt8sHWAlTV7CiOYSVqOgXmoQJqTPxSSFxKp+AELz2U3mnTpinn&#10;ivr5558v8zs5SR02cWDqjLchN6zTHBPLqmkv5MIsweHYHHcvueQSUuWhAubgqfT6iDwu843RIAaC&#10;Vg6xTFuMDjwunbheGRYVgalBMBMPm+t4eCeenGB9T1n584NfTiZjERafpu4kT9oULLK5VZNlxCd3&#10;MJRYVTXVTsWvZq4OuA8Pkla6bfIpWcPIvGa7WEKtDBJEc8F5FNAomQkQrEbC1O1ZqiZeYgzO6qjA&#10;cU3VNIf3lZAgtjlLQ1CmM8WpLKP32Wefww477Nhjj8WumrBesQWhJHLOruluQcSi9HJ0HipgESoT&#10;uBPShJe5qUw6XO6+++7Pec5z0iWMGzdO/DQWYA3RHvyQAfukgwHj5KECtGAT0yxL37JqWpyDBF7N&#10;sJ7SlkmK4PhhF5HgqNNeuQ2LmBC8SeYjJwcxgMSINNaqaYYqQqU20GgcuI8XaJWqJuKQVwFjsl16&#10;T1LzJesrZsELWNAcpQNrvi5gF0ciCdBZxKapatpFPAXOBgbUIqnQNUmMa+0tmK8HMNicNVPe4l8R&#10;bCP22XfffTuruYVf9Fk1gwBJ0jcH+bqAWLnwwgs7P+CaYDt0cN555x188MGnn376+vXrWeaII44g&#10;ZKfbJW2KPIHUEbKBcWe75gWdfOtUTWBeIUtrH/JQAQ8ienOCmiSovvSlL6XiGshDdwEjqNinNg2s&#10;hq00H0JLs59HKzBZ4yXVccrYy5jdqcxZOhLdKpH8rY6SX0DSNBAP3B1L1Uy7aAK++tWvpi8FAU0r&#10;0mJpk7s04AKyeZYHiRc/xcXqMa6XNQyeR/uQ8leDGJwOwTTVRRkrXwg1MM4aunCq1WxiTipCZfVN&#10;2ZeqJl7SZ7NYsBcFy5eiaXzSpEnjx4/HxYrWzJkz9b5bb721XrZczeN0t29NYOPpx1aDKsKPmMci&#10;nezg95UrVz7zmc9UI1/ykpfstNNOT3/601PJdNY84IAD2mdNKotAGVRTmSS8WdbmNjAtYmFhn80v&#10;qyZR1TMBX1vEuLtYJdjFIvhc8OfrAvowxFXyeQPB7ECMmghpo7FWzd8tyJqqJoIWEFyVbxSgEiqh&#10;Xq1cmSCqdElBB4TWBYQDa74uINpYTQfaCTuLp6pJYD7A2p0kaYMvObuM3TZuH/yPIp2AWL169Utf&#10;+tLUOgkFKS3UZO/kyZPVrTxpBOwgdolaMwi4Rd+gFzNuBZWVXnloBEaorA/VM1pE3FMfGU2fPv34&#10;449vn9eTtA6+7tY2AudaLk4vTnurpnFpJhjio6Rd5s2blxKyF+aozYiVKztbtGEaLcwRMwGhm8aP&#10;aEUZ1sgH0QVpMt5R2tetW+eoEXinA88CyXG9OEf6IgQJOs+JWPlfCydPBVXTXeMCiTAcSou0rMqn&#10;XeDTwbZVr3Ugti0iYDxO1CDCwV2uRI5ijIWDyW6pTNoyQgYuM41x8KCCRKma2HxkRwFJ2tociqee&#10;qay+dmmqJjXLF55tkFZUcHcnMIi3cOHCXXfd1S4MxeBqgMOTc6fa2WlkbcTF/OLYULMSgbULjB+Y&#10;kcy9zSJhGOTv//7vlcm3DaBYpqrZ+V7Tg2IpvUtPIyVoSgz52xtvCejCIqlFNq2smkRN5+aaOmyu&#10;vSB2sItEEwzBi2J2XrVqVdAWk9AWdCEGVz7Jqqb4VoqCN9TgoK1wJk+U8KDjnRQNjOhZKwRf7ANX&#10;WaTjKgYVKIliEhGUodmAv1P/EiQbfy9fvrzzapTkb3/72x0r5arYlUWE0aJus802PuRJIyCh+q02&#10;BK+1zZFpaJfkeaiA9NAIC+J8PQI0fdhhh6nWSovAcky0iAWttttuu/FFnjfINHMcxbQCHbu1wcXI&#10;hWqM2Vs1gV/UMDQUCOyWg45oCQoYkZTVFStW3Ff/jV/gFsUlXq8wbZiJ1uW5c3kgWwM0hC7NZy7G&#10;CeKthL1EjmBQG9KhUJVymnF+ZRl1RezhIFvwkZAGM7/yla84hRhhZz0opiAwafkF74slK6QjrNAi&#10;UuCpXrCPfXFKOnsxfmBYcJeQwoYAtgsmMw5laZfeT9ZmGreOWigTqVmbZjVyEhJT18zuWV0vw6pk&#10;5TqeSlXTLrYTG/lGH3iBecswo8hb3vIWzMaVqQ4JSDb//3F3Z8GeVdd9+K3YiVOpVB5Slst5SFXy&#10;4IrLlSrFGR0rcSxZs7GRkCyhAQuQhbAFQrIEaJYBIREjhp7cs3tmkERZBqyBMNNMAhokwCAmkWKw&#10;JaPBrjhOJf+H/4ff2n3q9Nlnr3Pu7QFfrYeu32+ftdde43etfe7tbpPuf/gP/0EhFL4F4bHOA2JX&#10;liryCIPol+9jBBAY1bXAjujmdMPui1/84je+8Y0///M/Hy3z7/29vwdwJGqXDKLMdgclN1rZZQhI&#10;7t/ouuuuY2MwED7omj7IWD4Bg7EyIAycH+/SklPYa0rg6vK9Iqeobg4ZFWLRI/npuuUz21dY1zSK&#10;xmv9BLxkjMuK7Gm5AFLoZ8lVknD9zCkJ8Bn3OFp9lu8LsjG6ps+6lNQUsFZNYtaY4115WaqI4SZr&#10;SFe+L4gJ99133+te97pXvOIVv/M7v3P66ae/5z3veeUrXwl8a1GYVcKVV16ZX50lBKysC6kjmrgV&#10;KdqBV9XGS17yEqhh3Yy8devWSD6QdPzxx/va5+cZ+Q0ik7IPHm4hp9U1kcuEICbjIQKyFHCHboUA&#10;scuowXXilYgiAeTt2rXLuYk0RFvOJBAEjGreJyeyUZKwReYYTehTns0m+sBT7hJoR5vDjBSwRkug&#10;sD/htenBoj9R/GTU/SkYqIqBwwVXpnEaJKJ5bmZNbAFMqo9kUEjOHFucpdCopP0kJxKO02yBM48U&#10;zXmeDslvZoU055omfSirFdku6EIzWhee6hx8rrKAsg/lwRgpDXK0hPJ9P+k6ykcG8hXruouvxHbX&#10;NMR0lvoAbTSqfveqCS6xvdVmgrQZKFonpyMsMuq000478cQTf+ZnfuZFL3rRT/3UT/3Kr/wKt8OW&#10;ThmfTWaEtDTBySFwOKlQey+99NLu5z6+DromZUCBvG31ZpzSjNNUZesUxF76J8kAh5VAcsp3v/td&#10;qBUTAK1WWNcEqbycvytTLeCAN1t+BPSwQ+NpMVhXLYKRjCfAThcRrfJ9QRzadU0awg6Xrfhakyia&#10;cdhCn7I0RtSof8HVVzfmVatWvfe97/3IRz7y0Y9+FI+DaousKDbowN5W3lj/n4v/oVqit3yCeF5u&#10;DXxiGP+5n/s5AGQjcOGTmMiIcgd1jesL9Fk3BR/G6tZBYq3yKcO3fNjqmozS5pMfeCBHcAtRmFvH&#10;IbgJaCBXculHIg4mSBOvRJpH5MSrdVk057LFBA4hGYgoYG4UkXzXKNnCe6TJBBCgDwF0SOTiqCNK&#10;RcmJfIC8DgLlzoVTlLQLLeNc/MiJWj54Unp8DvpbydaRXdi4lNWSmeZWyrOKPFUsxtDkB2nIIz01&#10;SoY5ZbUiujlRMvNPS5p1qa6ENTOnl9UeEaLBQBsmqK8EK2wn58Ybb6xV4oF/82/+jQBJUfooMcnj&#10;aEF517vetWPHjk49x6kdw5A/WzrjURHALVdGthtuRoVYpCTvXXTRRXrnSSedtGbNGpVoseP3gbac&#10;LIVamlg3gal0nGWpIpHq/8MCFBt0TVbwbQKhOGEFe3W1RBOjoYRvMThXiAVIFZSlA8lG8AhtYgLg&#10;ihXWNWns6iAYyWUFXhj9kulDMGLaaqGkjYpKiYprWRojasD0/inU67qmDAZVf/zHf9waZjHANVjp&#10;rLI0RlJTgraEOF3f4hlxLUsVMTMQszVqhBB5AwW4uqxWxBvuJYOiFYjXvva169evj56tfSps+adh&#10;/OZv/qaELnz7iSEOMqgmzhdB0XFnIrzVNR0HYgyAo/eAjgxPQqCRjwoJcqKkgll82DdtQB6FtFtu&#10;uUUK5ZxcrQ1zhaN9FuvyrEG2CIEtuo5rHzSfs2tJ5AgIxcYkxMsg0owRspRn3IR04jmDgl3w8dpr&#10;r92+fbtSzVXCz/NyKTxfVsco5pWA0bI0RpLQ0QkCIIfylY4eP2Ivqz0SHfUic4TMny2TrVNG4bip&#10;1AFlzr/9t/8W1PCbMSuKC5uvv/qrvwphgs2ihI+LVwvckZxREXFzLUsVhTIaQPleESHXLH6vuBVH&#10;6tFTuJPrtY3RihIPa6vxaiq+0rnfNf2pIvQqTh5VA1nnKD5JQACYrF69OsFYIVBx0qYFEXGKwSjG&#10;ZWwrr2uqfLMSh5ZnFQmq6jW+1TkaRIinMrU1B3FH4GPez3QIadH3tc9d10TmYqDQuppYFGwS8pfy&#10;EpSqf9n+C5ecwyEApcXADw899BAEb73asqhCDJgsSrIcjwTlun5N4nehfMc73qFNMl9N6qASfePG&#10;je985zvr18KUMee6kiYRJD9+9ML2VteM0oWPEroVaEQ9zdXYkRyHwGi8rxORJBYUc+P5/Oc/b3Sd&#10;bJwYlKLq0lEgUXmQkswxOwN0tguH29tkB5pP5BzarsntxhoOkcPMFCkJlsSiIzxQW6VEiPMt1CZW&#10;MQLQ5AUS8oh1ohOpWFbHiM5KhjcSaSQIBNNafZra8pxWdAPNZbUickzPgTb1cfLzve9978knn4wh&#10;XheHvXD5Va96VffjSYseaWaDMX1A/OPCkF+gSRCsVkJiIIQyyc815A/FQAGVylJFeLR8pdfShHDd&#10;HU+niS2Drqkr55cKQlSiMCWThGHFdTlR1YlgRAtvqUoxs6/OGlc1AV15XVNKKYzuXj9KBiUg2Koc&#10;1nJlMnBhUAaSWIcoS2MkxjTpjzlO7HdNrc4wldxgBNtEZkvSq8B9HlSkEqBAIkQz27VrF7BIKkGP&#10;l6NyqCxVhEcZKN0+jhCoSpX9+9//fnMuwFq3bt2555779re/3ZzeuaJPxghd8972PzTBUlYDI85R&#10;WqNxxEMNs0L+U1LqsZ1dNB9VJgibEo0Tkw7nUCFTQrBJL8xbmkdqVQqBBoNRcnqfaCKjHCHorr/R&#10;O2fuzYk+h6prEsXn5hVNxTR23XXXETuzwTNQ3YmaftO6xnXkqUwA0PETMnvLgzGSV1JO4ecDjacc&#10;m/8WHmLRjh07kldWlNE1Y0ZMFINXjjM/jQbRxhtvvPHoo4/+0Ic+JKmUz969e5WPC+jmzZu7ZkCH&#10;v/iLv4DUhqpYGSVpAweSi5fc5slWTSH6MFnGJpdRhlCS2kla0mHLli2Jtkwzy6rfToi07HdNXyWY&#10;JMkRCYPSTvyvovfs2dMKovUYvlVZWaqIr3gsLt/xdeV1TbnO3TxVno2R5AOUyQDYvTMZ9aZFDhJR&#10;U0zL3YijVWk/vajX75pUlcQKpoVT1l2qFJX5rixVJNEBgXE1yQzmaM95onNaX7cBEU6ItiFTWybj&#10;0SDd4xVwWVr4ihW6wplnnvnrv/7rr33ta/15xhln7Ny5c3S4RuSYEGFEPquS6aYuWZMKB7vkAIsW&#10;DwWYfN9994kUtVumWSdB0TqRB1rxQjjlhl4IfYwyrXODMAsf9Yi9/vrrk5/xdGQLogC0pbapn+ZA&#10;SnQSreYQsQffNQlhvvHLTAmMZBSQtbLQulkpHTna1YHrZKPyyTUhMN7Va8zJu5YgfqaSom692gny&#10;SD0Ckw6dR0lmUtI00KoXJPQCJP309ZYoBkqqQInR+rXR/MHAk0466aUvfan75S/+4i++5jWv0TL7&#10;vd9emKb0kgERQX/NLPGqeolm1uJhr7rjyWR2FBThk9XJQS6jEKA/Xg8I4nGLCuqEhK+6uHCvKpNg&#10;iSZ4RDy/JqogE1L5XhEGCKz1Ju+iKGA6NOWHqg5deV1TAulnzGh5Crk3xHBavlfEETpEawBEDjJC&#10;4kkCz9FO6V/g7Bp0JgGTYa1TmAA7YsYkzYCGc2AXmbLHbN4SgsCWFJSpo5UZ5AjYnVQdpDAl5D9x&#10;pKSKqn8RX4DAuonMtQCxKFdG4VGGSkkQwZ/CMzEkhlPVbQzoKLbWcY4gSpYDFHFPTvSU+coMRpOW&#10;cMoKSYizP0C0iP6SxMUlRtqovTlEB72TtwWXu9zyzXnCJCUS3Vpky7K7pr2sEH3KuIhQRkJSpo/s&#10;OWETLFkRP7gND5dnDcKvQpVY/oOS0I1iOk1yY0A4xWvTpk1KO1Gbf0jTXZJZ1nYpp6NrHq38xKPc&#10;RC251+KRdZKcV1WWDIHg6kKIC8eCFLh1qT5Y75MkB5KGmPK9InbpiOb41jhrUXaZFRTyKEMQwwlx&#10;RRvw+CqmvCErlJsMaRWRRXoOhiHq9bsmtxgWUW6y2wLkKd8rCp/UPyfqSFxM8PzPw2WpIu5S6Uo4&#10;FKPPyuuadFV7cKSVrIizFFvrKomEk6eSQQYDiHFKAov2at5f7/01XuoNuqaAxTRavveIbmJmXL3g&#10;gguOP/54A+Zxxx1ndBpciWgiwwQJgJalipwL7vW8VnEiLZkPk38gwkEggMkOGvVbKCzJ1EMryYJH&#10;efNDkojYdB0YkVw36QO81HBiODlirYZpleSDALlBCoTU74JVE2m8dOWVV4K5vB94JKb8gNmWhDPI&#10;oWobLAJHozFVJ7cEYRNcZ5mIjSPSQyZwi4kQIkc5FNYpwrnUrmmLaDpd3zJzcCDygRxzDznzraAt&#10;LNYyRcpewS3PGsQ0GPqFL3xBsSeRRdRweVLv+ZtSOkg2acmBrapH2ESKNKMqHcpqRR6JAm8Y0FuH&#10;Wuc3kzeftxxlXSjxBFgFlWc9otK2bdtyOfSRHolpQiADRaHlTwpTxpSvTMrSGElgcRm8OKGAeldl&#10;inr9+vWf+cxnOEeeyJ9aZwro3+YAmVCWqq6prExXYpqk6ze+8Q0mJzjDY/xGVPlekTKXz3IyiTXn&#10;Q8XuDobzhe+aZpYvfelLgE+miuho1Dmu3zVlqsk9GTH4ApzJ+6SKdAjntiDPovhRKfntOMLNwhKx&#10;61XUG3RNmsie0deemLXMd7/73b/927/9B3/wBwLz6U9/+nWve9373/9+KNDxhyb5u1Prqk4qj7bn&#10;IDxQXhNqZSEGDZtj+69NBsRkieigvoYDwqPNxz2sxYMEEYaClYRHnStCTk4qx3azufzJjxMUgwVp&#10;rZkgyCPKi7sulRyKcMpArlA/k3dThEGD148FGmRE58i3dISNMkqD21kho4AFdOMZYxmLZCBpITCo&#10;7OyRxaRrxq4QgkGD4U9OoLBOv2vXLhkoXSWYvMVTtqUUMkmDOHKPzmBxFEb75KlgqTuOAmdzxhdF&#10;J7G5tMUZMpW8yD6T/j1O6jkUerQuZMi6kgT6ApFkHTQHaKCfCWWpIprQSlrmx4mCgko6orMwyI1W&#10;0hLiIo4nqTh7TdWGM4laliqy1+3ZgC4NytKCfIW3q1atOuuss35/QT5s2LChriMSRIoEfu4HAlu/&#10;a8IHbklwxjoAl1cJg6arQhO/sVSAAEiS0uY2JdA1eJa+8F1Tgr785S8/9dRTzzzzTDAKKMuDHnFo&#10;v2vika9MLY8rwibPRLffwAYkKhyajIpOURjyvpWISK9Sh53Ozh10TSvxaqUWImDnnXfe+973PlsY&#10;Dnnx3HHHHa9//evXrVvXv4TFjMwi0spSRc8995xAJu9nkL572WWXJSVBc7dnZyXjmzmDRbe2/yEh&#10;AcJjmGBL4jqprHIMet3MUVNggTDlrQ4qaSEgIxGFFKQyo3liHfKU5tqwHpPoj6ikH0gAOSyRMCdK&#10;Ik+FErgI9/XXX29enGwhNUlXfQK+3HDDDSJOT+DCdmJ1Gi1BfJ3CCsLFiFa2BGmZQFMW+WzdBww4&#10;xQIoSCE9GEaAMznA7YTDUN6wjmepqjpCJqhTQdR0+dO55VmDHEFt1mmZe/fuTRoh8kjoVWjAayLc&#10;I54RpslfCtNasHFCIo3fGIVNEJOuyZ+8R1SSRYzlma+n/+YUJ2zdutW9qnyviAJ861KV/EIy+doz&#10;fQZ3xD5RhjPz15V4QDGjyvf9JP8vvvji6JcdaZzmrcEoT1tYB0MG7714qd81ze4x48bTmsRxzZo1&#10;+mL5XhEGmClGScRlBU3yzARlkKpj4Mm/E13zne98pyrlMj4aaO8rLUVxy5YteomYWVEqLAG4fUQY&#10;UEwZOMv3iiALywEN+WXpQIockmeaYlmqSIydolfFV1ui5cRXREMXAkKkflnaTzru8ccfb1YiBEaE&#10;JiSAVBdQTwvfQqwx37wj/8pSRSw1bt+y+F8wW2S7rilZy/cxkqwmEs2gfK9ICgJoeErtslRRKAwr&#10;Ex6e0cW1nBhcRolR8pXhLmdJrEMUtSP7W8S9bOdefybSEKwXR0GBxa306CggQEKqwElmJD0kDH7p&#10;xy5BmbOrJoFQL0TpBLxkbuAoEOyDrzJBtyNfWckl/ZItgoKid/KYGpGcxgilZFoCUiGBbtqwxsAi&#10;yb889eSAcIBgaeCIJBP6pDdDZFmh9OqSGRBmqYjZhcZxZXWMFDsb3Sp0siT0BDoXW66txmMiNwrz&#10;fPygujw4kPQ5LnVi+T5GQrN9+3att3wfI90u/l5j+V4R22N0SDzmEQ/ICmlTlipyBDR2XBJx89P6&#10;9etr/2hOpVUeSOeffz4/FKYFcRerZemg8Ckm5eLy4Cv3SuMEwHle94rXPKPEHIUZ73jLUkWqAE8i&#10;xF6t59577y3fF95223mBuyas/63f+q3TTjvtQx/6kAKT3+XBgtgMvCDde97znnPOOUfMFL+aB2qy&#10;xAdfRwle6BCPPfZY+V6RvVJEGgWg1KTm4Y6mCHfKUkUwixogJr6SqQuGkkGEKC2FrSmWpf0ESpjs&#10;CAqAKjltO37z0Uc/+tFOJrIIHXQF3ihLFRFiC2Uwl6WKJKvLloNaJiMe4ze3jfK9IvIh7+7du/3Z&#10;Osu6UiGH7WWpIjy6l4gLQVmqiHvBLhSTo0mskeyH+LKifG9QeMChuTS6CfrOnTtVlC1ltUGcGdhN&#10;z0nmIFv0BrMUxJT/M3eNElXlG08SSA3OhEeSVskQruDdDHbs2MEWU79SQj4jT2Ex8tQin+gEslFY&#10;2S4NWsGdSTqZqElaKhnFZkpjBWWYIKBlqU1AVh7q95Pa6gTmPK0lSqysVsSN0kMB9ku4ppjI5bbb&#10;MIVbAhUjl+ai5ECe21IFD60StfkKlCV1bS/TeBXm5ObzUlLXKKbJ+iCBuGiMXEANYYVpQfbqiJSR&#10;FWVpQZwg/aRNnM57LEo0YcumTZsS1xHFb8KUCJESebIJ34YNG3ST8n2x8rGPfewIdU1zsRL6dI90&#10;7OgNdGKhMtY+GVA2LMgI45r/qU996uijj9ZLZD9OxL9A2aQcX2vCCUYVQPleEWiAyDJSDZSliowY&#10;0CTm7rJ0IBHiqRIKIdjgrEKKp0H6Bxdjw1yWFhSmSSCflR8e+eqzXPnsZz8rOxdchcgU3RidytKB&#10;RDjQZDKQKktjJNXgO87yfYw4bePGjR/+8IdPOumkT37yk+GivvI+U4/CTBsY1RFXcC/PRHBHyV7t&#10;WRzpPCpHEDUVbmG4waKL/ihhY5qppRWsILaQCR2UU1lqEOtwciklW2YGeYpZ4HQmW3IFOhJTCfb1&#10;r3/dEZCIE2ZuTIgmxLKRPohPOnKWI5Dol6UFYcPPt07PzZxDpAmWTqyZOZHkmUZF9io3cRlUUE1k&#10;uojIHN6bZJbPMB0+5prwAIHUzgXymImETGwiDoJGnRbDGfPL9zGCAMaXhIdkuCGrebIs7SePeOAT&#10;n/jEySef/JGPfET/gCSt8DGcHJ21ltMnCIMSLzEWSo+irsz/wwY5tzAtSIYoUsoPDvKVV+PtiGTg&#10;5KRCOQ22QJjyvSJCYJ3Wm+CPCMpVmiQRjxj1GXw+/fTTj1DX/MEPfuAko0dHa9asEenupbMLuwsl&#10;R8TXIBdkDH/7t3+7efPmtWvXdu9h/uIvnv/Pbgzp8bWm//f//h+4hxHle0XxokBmJ69Q/s/iv2nU&#10;0lovCggxyMCIZ5991lfqaSf9N7TIoluIhBi8KJAlxx57bPxI47vf/S4cN4X5LE6mBzVc+BZkXbLq&#10;HK2XtITHD2IdlLyEYaxsc/Et3yviarPVKaeccuKJJ+qav/Ebv3HMMceAgL9Z/BdUHT29+CcxKTww&#10;qiPreKCVAbalD56/+qu/UlSCPpAfxO38QyVCJIApL3l35BTtTVU/88wzLa2QRzJNTWImuayOUXDy&#10;OcSZfFuI2Vwo0GpMZAU90aEjPHRQ4UqDr6Qrh7Bxzt6lEpkGcz5M0mPZFIaQL5rKQQ5zXRKsPmH7&#10;3ve+Z9oQO6jU1XiL8Cs3ERSXQa3V9Nd//deasWaQR5D+2mHcXRLnewQN6CnW1NAARt/QMmfVqlWg&#10;PxElt2G6e1jCoyh4EqwPEpWLrL/hDW/4j//xP6rT3/3d333rW9+qfbqBjPrcWWCBu5IXnrJiy5Yt&#10;ekxLH+saBheNVg0gLe9kDyQXAN2rMC2Ic8CUQA9UpQD58YaWY9XRKCYEfec73/mjP/qj5AdJXMQW&#10;SZX8fM0jIYC0SQhUtKmlz0DykXtDG+fxeJ+syGbay36eOu6444yEZUOPKN39NlCsKAZwZguxsVIT&#10;UQxuMbBZhPQqbW9gf0fWzTsmIxqO8ljUxlwUzD4+U0/XFP7yeEHWjXiyihVlaUE6pZnlggsuIEE2&#10;gxthhvgf+MAHjJDKsvDtJ/UZnXUgpyPnKlTNLPmBPx4DMotG3eKpZP21X/u1c88918wB+PTXCy+8&#10;8C1veQs/9LfgJEQ9dBGpSXBl7TXXXCP7R72H2KIj0nn0Fxlkha7pLBKMLzK4FQhkXVbAR2w80GJD&#10;dNbYgKkW0nJmEM7HHnssbszMSWQiT+kp6/jwjjvuSFQdkFOEW+wkkpldO4csFmdun0mkSfUkf5ZH&#10;xCpkYrldO5EVvCqfZyov6BIbjCqQJ554Yo6Tf7j4L6gcJ9wJs0ekGUT01+Q34BBO6Rc9I8lnbFRd&#10;vXq1KYfaSNXXvw1Egv4Er2RvWarIFsYaL+B+WaqI/BjaHj3wb/Fb113e9KY3QY+4rslPol772tdq&#10;n3xS+HqkHPA8kv7bkzqum4ypunyviDP5XAsfFUJJoFFaZY/Wr1/PisK039WM4smB36Qlx8ZPTN2I&#10;AGlLWxsDNKhUliqSk6KgDFs8hCi6GP3LUkVCKaXVY/m+IIsv8G8DqS6oKlpGGN3igx/8YN/FHXHo&#10;oGvyhQuKBsA7sVITjHBB0ZPK94qcrjcolSSZCBHj+HF9WTqQKMAE7UGRUK/umkgvhKQSonxfEBNA&#10;/Jvf/GZtyT3S1CNCZ5xxxute9zrBro8jlrbRRQYBC7LoIPUD6EcZELHKFTSbGGoej4466ijwIVHk&#10;E9zHr7B/7/d+T0n00dZeDVXjUWats6zznnIFoy3v4REFE3dc6Aeiomvyqu2KzQzkUF9bJ2LjAVoZ&#10;U7g3UUx7kzzAOvyQcJJjGuXVXGZHdFb8kBrExOA8uQXhYReHm054nqUMhyyyi1FzJEwSIYeqaxKF&#10;yAHHckbyyyjJ7DOF55ssk2MoEQiFn2/0iCvk25cWpJpyZv7UXdzgk3JAHumpBBrL6srtCJucoSdO&#10;kq1Qpu6aPosabzze/sviIYrT3BdD1ChRxiBFq8EQbMuaNWtOOumkKCv9w8DNe8a1//Sf/hP8KXz7&#10;yXESUlJBwpZK5DAtLlVl6UCyUTJjaNWyuEuAz3zmM6VbLuj888+PV1+Fab/T4Fjd3R0dXVMVuKFq&#10;w+VBRQSa1/XvxHs6ItcR2LKIJo4wpyYTFWW4ejDZOPQF7prs17Q496Mf/Wi8HhkNCcsHXZPG9913&#10;H7RlcysV3GL1IeNYkitSTc61PIuEEIOBLvE+VDUpczH1RrumlMIAB/ua+Cx1ZPOxxx5rcvzt3/5t&#10;o6JiMCKNOgFprlKBXS2LorBlqhNHeSyySF/RFwcWeSTvX/3qV6vDmMLknEVE+Ve84hV6RmFdEM+T&#10;k1/3bZHc5hv6lKUxcqIshOkDUV3X9NmfOqurDN2SE7HBGtCmyyZhJcFdn73dO5zyYIxYIUvlksY5&#10;5xZFmubEOdTQSFgxuaUjeyXSbbfdBqEuv/xyycA58E5SeTRfTk32HnzXJISHpZnewBsK0Hxg4JMq&#10;rZSrCRtbNANeVdfSI6niIE+pDb+cyDOaRBKyUJLn5bCSGeTtgDw1pAqWvCpLY0QgJAGymkesUGDQ&#10;NX3gBLdbeVWDQEc2ioLcAHeJ1Xxi8Kqvv444+eSTgaEPlNd6o96Jffvb3/7JT35yINN2MYqfVZWl&#10;Awm/WYRAHitLFdlrYHV/aPUYQgI0dJTzzjvPnyKrYAfvA7hFtkDdOgmtRNd0kI6g0MqDA4k0MqUB&#10;1B1Y2pF1vhWF+kbbkeOACThtlYON2urGjRsHDPz5AnfNmUTvQddE8UOUpH6kFL9oY4O065ORcNu2&#10;bVCgfK+IEMCqrpIyANDmZZWAZ7RrUoAEICi5y9KC+J38Rx55RAlJuHXr1knuVpiRg0SLyS0erlDb&#10;kltLaPFQz4WGwoMCwO9CrPCkGjmmOVASCmtdL3nJS6B/cAYxSuvVUAdG9YkcpegsV8CyNEbmAH7T&#10;IQai+l0TMVzEgXUSC1awizRRS8KKJJWQ0c25OSdyoikNaHLdJDNiOHiFaGJh42RX6BNOJgMyuHDN&#10;NdfwsPqXPxIeMAU+zpfWkS3L7pr28oAwMcoEqc/JWPAHFl0+kjGuJpxyXiYLkP6n8ST50xGd9Sfe&#10;4IrkxU8Q77FU9monRqJEN3LilxuSsTiI4Y7uZ6O9g65pxbk8A20TDdmruOTG6NvUINtdkWW7whmI&#10;0k5M2HQWEWOEnFRiocPZZ599yimnDOx96qmnVq1apajL94oYLqt11s60ARFIZ7HmzwEI9EkaaPNi&#10;pEJ5huYCPVDG/Ld161aZXL73iBq6Jj8rXrEbbOzIOp/zzKiQIKIoAPwH1/Q+MURHxFa+V0SIMEny&#10;8n0/8dIK7poC4F5lMPG0LB1ImOGOXpX4ziNdU+WU7xURLgmMJAlWqkyauOLIrdGuKe/BxJb2fwIg&#10;AA6SlIKU1JuDrrrqKkYlPACaEL0zqQEldMniXyzqy7Guhbz+9a+XjpGablfBw6hf+qVfGhQMHr15&#10;165dEMfnsnogWee3mF0SndkuBDB04J9B14zWpaKcGyuj5CDgJe7m9FZuBJEMm5jgbjeJ3SBAjXGR&#10;BjanT2AAi3RQYNBEuyKhPJtHDHGQzDGdiDs5gBt4yXkDhEeJS2uiz1K7pi18rtDsUgXXXnutlmAO&#10;EE0JJgo1LOZEYRUniOTICpk2RxlHyEb8bhh1FxkQgZzDUeDbkJGo55HRBP5ONldOcD1S4zC9Y6PG&#10;oGtKIRNYtMOWNOuqT4UKYqtCEVGmihtvvFH5DER5dNJJJ6lN1SEi9A9ownbqqaeefvrpfX7e4DQt&#10;NjmL7YRonOV7RQTyJP8/0P7HH/Bwu9wQUzwDnTty9deeR++RVNU1bQdNnFNWKyL8W9/6FmXErixV&#10;xDMGO5WSVJyyyn+Oy6uKTq6W7/uJJ1dw1+QaCQrCBmjeEf8KpBgAi7JUEckyBqiV7xURAjKkXfIC&#10;hxBFJYMhwmjX5F+pCXD1AMxl9UDCI2MMYkCqLFXEfPYqgwTiyYcCkqaut45shylqcpC+UuSVr3wl&#10;dHAQr6pb6AMpzj333NNOO60uPGdJTWUAwctSRXQwC2/evDm5buIJmJCL/USnQ79rYoNHVEJ5BxKC&#10;b3zjG/HSqeWEICYo0d2Lv35aB65P5NBHYV922WVcJ9a5ZBRbhNXU5R4vSWRRC3daRAhjHccW3oAX&#10;EsmEIQ1gkGuNJBdrhuT6eDqna8ZxZi/MUPKWxT8XbAQRGkmlTwB9aTN5XE3i6HRqk8aQ733ve7km&#10;QdxllmKvoLN0UnnlowYxy9vc1awAIOzS/nG2zPGIK/jcoCBDOjbr/a7pq0ADCnNY4hz54AbDCcnr&#10;B+tMlpNGydoEOpx11llnnHGG0K9Zs0YLCTlO/+Vf/mXFGGxBLqNuVB6V7xXZG2ozpCxVhIdRYEHo&#10;Wzoz2TQvVRK7aK7ZM3+UgQTFZcpkeMwBoySLDJExT5SlihQLi0irvdcR4FKSSTrJCkGv7+gUWMFd&#10;02fzEajVkMrSgcQqjwQSILa8g8fTTZs2tVAYA6TjPgVflirCA9EMJlysG42Cr0XBVswtbZGK0uPl&#10;TfleURSwzIMIZakiyig2Q5+C8bmsHkjkaBV4+pMykoif+tSnjjnmGC2Hx+Ks9evXH3300QaL2ofh&#10;HB2RD5MEZbvRxB0xaXVESdPBP5E16JrIKZy8evVqJ7asQx45S24ojGTcCWIXe3keNJSlBjmdLdgw&#10;g+aZjRNxLEy59NJLOSH53agWhRBkI6wXNYgA8fWSHTt2mLToA9RMVJCUGw0xfacF2T7aNa1HmzR9&#10;UxIeQQR+27JlC/xSPsTKKN2ITAosFJmwuiZHyH9iNQwHceMcOY5TWdu2bWMdBeL08myMiI2fLExe&#10;SdnCh/TJm5x1g5qbsboeXO597ndNTyW50VmsE2mi41ANuK6mjjzidiYbJWtRzhWjV7/61Z/+9Keh&#10;ohrBw6Unn3zya17zmn7zI0fsDHnJWTyGJ9QuSxXZzquqiY0t08QXAJqx6sTrSOV+7nOfa2GXU6Sf&#10;+RLUJELYS1vI3wITGjpo165d/mxpS77x4rbbbmsxWJcY4l6jh70ruGtSGgDJ1MHvOPUJP9fAl9F3&#10;AkH8smrVqta7UyQ8IJKQ8n2MgI6OaDYXdYlYVntEW0eoZ/ndqmfrJiCTuMwoSxUpJGOU22QSb8qI&#10;dz5qad7KcvAzQnuN866VavJjH/vYxRdf/JGPfOSEE07QpXhp9ESh0djY1WIIEiPdF1gkKnlElB4A&#10;WUJU3TWRE7VMmK4HJCciQaeYGmNswukRr8IFsxHzEw2D6KP3kOza16k6SdSGaLIIaArfc889F52j&#10;PF4i2cg5As2xWhoQgTWaqDLRY7RSqMEcQMZ8x7HOTdfpsM9naebiKFdNTno5lYxHNvogc4CyTJau&#10;AI7r2Ls8Pe3iTFFQp1BGDzad5LHoKAykhoGAPsnLjI7oKTGcYnQY5MyAaAVS1ZGG0QJfFDpo9hC2&#10;Tgxfu64plEzjQNWdWEea7svniTm2GxQ2bNjA/6OiLNruBnnmmWe+6U1vuuiii84555zf+I3f+NVf&#10;/VWR7ZTEpiTZ+NBDD8XKKJn8zDGUb3mMHGmmi4uFHC6rFTmLSjQf1RlZl3WiOXBjR4TfddddGPTO&#10;lhDE4ZRxUEsOQwKREsxXNTyc3D0IkRtqpBbi0crumqAnPJiEStJoD99r/566slEVaiMRAu6h+Wg7&#10;DFIPN910E3iSgi02uU4TCdqCS3mgmPUDoJwoo1Zd75LZkJfMCjTpu2tAHrnUglplU5YWRL5kArgn&#10;nXTSG9/4xg984AP0gXqtgsEfxRmF11LbI1mILQkEEguYYkaJgZ1X666JrODREtRzIg25c+glhBCV&#10;cHrEDxCN4bYwNheLAZuJzYjz5JNPRkDzLZ6KryKUkHbpVbTSdC1O7s2JBA7hOk7jECmkbUgSDtdv&#10;tEaNUJHDESQEiJN5jw9dDnRcAxYrQIkUpSFRDGyh0hwKi4hSm3JMF6eGvJp0LMLgaM1Vm4ehvDTZ&#10;Mm2hswyM3+9o1VeQR66tZlwqOaWsVoSNtjJfpEavhpTsuqY4UhXo12wdYTPfwLG8ug1wgiU0LVF4&#10;hFuDVJjve9/7jjnmmLe+9a3nnXfeww8/3DfcdmEdvS11FCrJhORaxsxHHnlEXUiPFo91wTKoJY1K&#10;EFWiGJXvFVE4ftzTGhcQZTRvCicwwgm0zX9nmBDTVQ0sHYmCvN23bx9pZWk/2bWCuyYSJEin7Fse&#10;RNBNhcjUlhMjWhAQsJalipTZunXrQED5XhHh0FCOwqPa0UGUjIuvBGopzCJzgJJoCUG2KxgVm1g9&#10;50Wu8VnsW0ZhQAx3o5I9UKk8qIgD4QW25LppHaBzTiRiiw1FnwMBYt3qmkjZUD7aYVkaI3tBni4F&#10;QZiQnOsRmZyP6GBjwow85RzpZ4JxZf/rxT+unW8JwoPZlAZntTHXI2Gi28ztyybCR9/QHlpyCvlA&#10;Rxs2RGo5KisufzOdg1NmahtwzbUjjxry1LggBObavG8hzMrH/ZvnuT2R7FE0VwU7moHiFV2TsS4l&#10;aj9JRdJ0aDzu+i0gQh5pUSo3+S0VohSaUgoEsGVUIJ/woWaWVK5K1F3i1WtZOpDIZ5T5mxMSOVDL&#10;YMT55XtF5Mg9AQUCZakiTqaMe0Xygw+ujncnPpSlikTNPdK4U75X5CDxygMRUGCkqHlsX9ldM/Da&#10;6JHYLwamhuQVhL0ietlll6nVVrTwKH5+TGrSvAnuUdLwlIQUTKY28iGFs/I7mTuEsk9SR67TluGJ&#10;wrYrBpR4j9PgEZ2Tjoi4Dr7oTMlxROkQqiIuWGW1IlopdfcAHki6pkXtEHYk72oQnZU0IRon7M4b&#10;tkfM1Agp+XT61z07oq05wGx70003sWvOliCc+F0HxVECu/fDX6omthwkse6wdk3yBcVAICK8wSfc&#10;aJSc+Uo2SMQfe+wxDpG9+u5o6PtEMsQXAm6UqLlpmCkDMc0rLjS5qzUJwytwbDVX2/Utt7RvLf6d&#10;mgSmEcVAkCRMBlnEFtOnrpAYTpRz+ScfUsUaD61aZuKRgVcsfmumdRweYLVp0yZBSc7iASPL4K1V&#10;n8h3t2FaMlh4pPCx+TB6lkXDhDnMSJ0Yxc/GDqVUliqKH1QT0rIIAWpJOBp6tqzsrklvaWHMyfuH&#10;q6QCaAWMELUkw7SrpOrMHa6bMrV8r4h8aZF3TVHXXUBJ6yDKSGXKCFuijC4lM/JXPZrEmjVrYHFZ&#10;qggPo3gvMSr0kWQPpP/jINtdo/UbGZmoJAu5yKCTzK1OoTMvYROXVtckzVnQGSevJrrhJMcYCyAm&#10;gTiUNKTrx4A1CUFHBMIUHcJsIRvzxjwgzFCJpeYkJFFJMI+TOV/ITCLwcHRNYjlfAjBEknAdQDGu&#10;QVIwmsRlQDgF1PSg3WobeUyDHA0c4axgwUogkDjNI9cvWerGk09aiIv0Es2VFS13kaB7qTKny64k&#10;pZESwybQefo5Tvt/5plnEkMks2RjtRNbbB5RSSySepR79KFV0n3ZaLDjMa4rSxU5S+a7AuY64zHc&#10;JLkHZ8Q9yU/rkHPPnj3JRZwy6shg1FLGOvDkZCDT4nGQ/s17hpiaRwRXdtdE0gLuQ//yvSJ7FbMy&#10;dnMvSxVJIOXkApdMKHDBzBVvRcrSgWTdXUoWJkIUNqBHSY0Fj6RPRgGPZKFRIJHjkbJ3lQwIHlWb&#10;qnqJi10CIuSoHFjWGjuQ7S5nRCW/70MBfuZALkpS1roTsTlRWO+8884W0DgIUuvoKnY0vzvySJ5g&#10;M44ozoQTEass1Qyw0A7pXB40iDQaKkXyXSYgUfKKqSac7GUITDFSkGAOiKtny/DlkYMOR9eUQsIk&#10;XeGIBFBEBj7enn8KxTjZjCIPma+IgOykAzFEFzSnyhZqJFs84mSSwaXOlMdUApiuoIqJza6yWhE2&#10;58JohkuY5PRAYYma9CfEBKFP5nvkUGjmROnhc1k9kBwhybklv0Qaztzb8kaurPDIzJba1mmik8mr&#10;sjRGgsv85H5PDuhgvpm1xSMWMgSSJ+FTRwLnoPK9ojjI2CFFy1JF8oom5pLRg7hrxXdNj1god8v3&#10;isTg2WefhdRgvSxVxH4Xdq5Msp8cHUjYkkIS8rhwlO8VEaJoJXTyfp9FRipykpEKj9hLxERh6+Ds&#10;c5/73DnnnHPqqaf6YIuN5fGC8BiWJYHUL0sV4fne977H/0CnLFWER4aBBn06GUuZr6Pwc/6uhjS4&#10;qTxgaPK2ChtzdIKdO3dOTvGYYdZVV13l9GSsCQoFzC4qUCxykEX4wzT4AkHEhVZWyuMpsj0kcJ1r&#10;kA7EcD1bG/Y1v0LNJ0IOYdekLX9KCfCxfft2Bch2WSSsHi1JYVaH30SHeuI4Z7tdOvS2bdtUrkPz&#10;LVQyAGmZFFa/CbNHWg5OY1PueXqStnnzZhWUxzpSlJ6J50kgTdyNX4k0OWY0MSskJjPQrMkE94QB&#10;j6/kb9269bTTTjv77LNXrVqVvMJF+q4S0DvL94pCbdFPeBB9rrnmmmQY4moOB4zJT6ZgJjfCzxaD&#10;9W8s/lvfpMCFIH6NPClqLiKk9UJC3Fd810SGLy0haWaipbPmP/YwpMBTBdDi4SMjDG8mlxU6SA5n&#10;JYko9jEGlu8VEe4ICJLkB9Iv8WiEoz6xkdWf/OQnjz/++N9b0DHHHPPyl798165dg3qznVH5BMcc&#10;czf/JwMairRW0on5HgERt3YeSKzzyAhCmkkliSwSL6L0GCNCci7yVD3o6+pzEmeRSnbJjl+h5JxJ&#10;fsSZRjQTj0ZiL3c5dM7GjjCzl+33L/7OOIDTTtS5zISYHi1VYEd2HUzXtJ11fEI3pQQo2RgBcjOL&#10;y+VSLbVFGqsXNhrtw13lcZts5ApBlMxAfzT/+0Sm6v7C4vcqE+BGODGwiHWSOeH0SC6pmnvuuSfJ&#10;pVBVHMFC8jrEupLnhLjdtti4S1aw2tEtHiZwqSQfwB1+OWzOePWrX/3iF7/4J3/yJ3/913/9la98&#10;JXyIn0zVAsUawtjSOgvhAZtm1v5ZA2I4f9KnhTDkR7E7rtU1LSpzPMlQLhAisnfv3kQZ8dXwkp+M&#10;WjcoG1+oVJYOJPn2o9A15eVnPvMZo0H5XpHthh3XzaQxCIZqSd4H8pGDCBG8lsftVczr16/Pr4ni&#10;Kq1boXWQWUmy5r8UIEVMTHQeTSO1d/755//n//yfQZsmDS7dAwzmr3rVq1yXB0d7JB3h6Wi+BlFp&#10;y5YtbpMttRG3cM6GDRuSX2RHJMQPS/LfeCJNq1CTj6T/wxHiCi4Fi6CnLDXI0czkE/fIBMWCPOVb&#10;QKZxwvRJ/qDYBYkYqLT0csgyZ2Of8As9n/MkSHJ5pTO4dEc3TVuE6Z4yZ75knEvtmrYoGUAjn/Un&#10;85CLjkqE7/Ic9Lhuzpk/ahJQJvCtsQBWUiwGgvK4TZTXAm2Ba3NsoZusUAJcV9+9BsRY7hU1xiac&#10;HvHJDTfcIMRi0VIbG6O0VcWes/GhymJRUhHWeUwmSPUExzwCYmphMOBy1De/+c2jjjrqx3/8x3/s&#10;x37sX/yLf/GWt7zln/yTf/KP//E/PuWUU56p/lEIx7kkCLRHZWmM2OVSK3yJ2m75/K/TtzxAN/UC&#10;giRYywMBrflPT2Wjg1RcwuMqIoflc4tHtYoskPShLB1INPlR6Jq0h2scmuSluAJ9bi1LFcm2ffv2&#10;xWuEslSR5DauohYORmh37NgBZBNlpNqFF16Y/Mzf3niRq0+XpYr4xKBgiJPctRzjkpslc3REPKTR&#10;DZqfffbZH/jABwZiPcKpkST4bp1MMEFgiwfRSmFDqLxVQBO5K2Q5m6fYlGWS5cgjFjFTi/Wh5fkg&#10;TzVjJWrmEOtJZjrcd999YmpAMX4yMNEkCIONdFZ7EBMgAm5Otji5t0+YQxSC+FDPLVbvFAXTmwuo&#10;+d1IIQFgjSYqh52CKIniONRJ63fNeBTCg99GEiQ5wNWZ3CBdss03oikVtW2wbpiDSs4aCJ9J+B1k&#10;u9R1xWSLphI5kIvy1Ik4xe6yyy6TY/IwdCgcFXnkLGxSCOUjGsKsWUo2KsnPsloRIRzFM2TKt6Qc&#10;CFTj2OSPLaNsoeTTi//+gUwWlQcHEjahkQACIQlbJ1pnJhP0/gGP2jfO/tRP/ZSW+RM/8RMve9nL&#10;/tt/+28vetGLfP35n/95qEXDwrogX7VnsCBYZaki2sptOamORlWyKGQS1RWQAi0ejxQvtgceeGA0&#10;TFZAt7jLvbI0RnKDtxOQZ5QqBjuMaikTrZcDW7Eg5Mj9r9QHQxIr6ZoIdoCSpMdwk84qxqPOQtZh&#10;CjDKm5nMliX5QGSC/pM/+RPQ05KDTWYruZY5yFyJBywmCjtCOsI1FVVWF+SRvW9605uko6yV/XIl&#10;rkrGqGOOOYalhXVB7JKOkGi0AXcET+lMGpllaYzMBFztIpJYh4CyMtDOBbcsVeREtUSxuFInunlk&#10;mGW1ktBgWhkf5ETnynv5kISpI4bwD35XHB9oVR5MkawzRNNfPrgyQliuy3VLiJ40kXuyXY6xlNjn&#10;G8IVV1CMo8wBToHRshSCiLIToYBcCmJ1XBB95iX4K1hahUV6mhpdU26++WbNns7sRSJuhUzS8hDk&#10;ZCO3g1cOlIQRKaeXx1PEaXTWz2zUuX2eEzXdiCEKlrFltUF0k/zgcvIlhEfU5nm+ok/SNckxYavQ&#10;wbWvT/byKg9HXymrFWEzhGktxvFENyZjAGKDE20xt5100kl//+//fW3yZ37mZ4DDP//n/9xn5Lp5&#10;8cUXD7JammnkEqZ1nHVelXsxE5TVA0nU+MeFNXk/Rw7PGy79iW0UWu2Nt6aJJ/HIK9SaeIglnBC9&#10;uYU51t2M4VLr9SziqLPOOktpDPRceV0TGPE7g2uPB1nXXbZt25ZAnqYLfSRBy6eEKBg4ApJGD6Ke&#10;rqnvqm1g1EoUZNbetGlTEhs6KABWJ7XkOOOns6RvXx+fXaxPOeUUxpLjLEWuS9GHdW94wxs4qrAu&#10;CD/boZguMmjAfbIdXqvJQdMdEAng200ihyrJfdtttwECcFCWKqK/qMFZcKYfJLFDLHWRwqmvT/ZC&#10;p2sVIJXJrUm5T2yHO2pStfAhQEyC2xGxYuTepsnxG2NBrRRy+uSJOdlOiOYBlcRXGrBa7gFf+Snc&#10;HUlpKzoH8hn5YEWA6IPw8IN1d0p3CwMKbYEUZ8pPljLh4LWNfkk4P1ASHE9e9DvCRhPNkp4uAYp9&#10;Uh86Q2FG8QmsLKsNIl9QNAmKKYRcOLV5j6MMH5RJumZMZmotMdNebtF7/JmcK7d1aJFKLlLIU2gw&#10;+IkmItlMqVNGm3zpS1/6ile84id/8ifjK9IG+qMwhePnAhKsLFXkCObHj0VamouCYtGoErXJUeMi&#10;pbpbXVOqi2PSEZFEZXtyX3eQiGjhSchglzoyNdK8LFUE1k499dQfha6JgVuBdQL60NlIlSA+4XBc&#10;rrTQmZvERvViG9XEIjUUnsFfKiQxpqc2ry/SvCxVJDwbNmyQdq0YW4/pyS2hL8e6xWOPPTYuB+pc&#10;RwRYCsNU664JEAvrgvDQR8oqSxCfHKcbMY0HkgYmawkhCvgmyYdNRFSLYmi9BXIKIXFj27X4L8kS&#10;gdTzNN7SdO/9yrOKPCJc4+Qo5iRvKToK80mGFLZQPkHDPtkoE+C+vexVb3KDi2ibaDifCBF95khO&#10;GkobukFJcxKY0FDBqAxxuugjH6zIK0M3THchA3wSCUTaLmdoy7RDpRuBTtFm+E11GLycQuGZ8mWm&#10;jgIQuc58kCReRxxrZpUG0n4yTNQQGumqF05eYaUimXJGl3UK37YgWBQMcIDClkSmp44WlJyNFZde&#10;eqkulcAFgicO1aIGonwV4ne9610/8RM/8U//6T9985vf/C//5b8sDfPHfuwf/aN/dOGFF/Ydyw9s&#10;lCctOCUQj5EL5LYiggfyGNFcuBO1lR7I5Uk8ra5p0f2vdVcJkmN0Tlo4PW+66Sb6cHVZqkhmCge0&#10;Kd/HCHj+5m/+5o9C11QYPG58TuAPj8yDdy23Wgc0mzdvFqSyVBEFjDPSZfQi5SlcgNeSQHgSZZwF&#10;yKSLOJWlivCAV91C8pWlingGz44dOwZXUoF/2cteJl99ZriU2rlzJ/Q577zz3EFr5fFY5EBl0Gr2&#10;9HEcISoTfrXACJtiowBvJ698Qxo5DMQ8GlmJrmuSJtHNgGAXxLfORWRSnvNpKB/ILw/GKPSkwO7d&#10;uwWrxpqaHE0lzgTicoAy+RF9iuOidzIkfl7g6+ShyyAyEW0RDYOcLr21Ey4qS72ffaKy+dARX3Gv&#10;KywPu8ZBPX3doTPPwiarlcm2bdvManw1uddTieQgIKu9iWkYWB6PkeKiG6wcxes+kSwb4z/eCte1&#10;uiYEcKXWtvM27JEckP8J1iMHQRU5Q9WEDdrwM3fhL0s94vnVq1f/9E//9Mtf/vJXv/rV/+Af/IPS&#10;M3/sx/7Vv/pX8r8rwLCLKFqNikLMDycn9UhVV5SYMFpqW1dNaiGC2+qa9NGlchiUIe6IreHDomQg&#10;xLDYUhhRWGkn+I9MQkcdddSK6Zrr1q1T+WXpQGJA/AwjgWlkuBahxPucrrvcmf5L7m4JMtjIXHs/&#10;uiZUMukbjSVEogw5eftB9Nm6das7ViJHZbqSajx9HoB11lln/dIv/VJMu3qzGr7ooou0UgDBn4Wv&#10;Rxb5RwOW5UklADLXVq5WpS2trHOyJNaGHZ0oz1eQyLX7mcVv8Q04o2vyqnVlH68Q2Zt4DCd7Y9ow&#10;FSZHB2EQLIEQrzmNEzkdoFDGEUAq1CvPZhB+Zal3AiZZzUtQmKW1+YeWCAcKfDIa/UNFTiFfsFyM&#10;AJCG5w6nEFpwNko4OyerRzdj/inPUnJ0oLBbRd5jkKeRzKIf6VcejBHJ+sT27du7H/XhH+2a4iv9&#10;1qxZk/dCj4CVTqZVJEdjkx4uDMadRBpgdB/Qxni+LB1IjpByb3/720844YTuJ5roH/7Df+gOKjFC&#10;uD/jvpW8t8MjmvxmLmlN2IgfzASi35KD8Oh2ijomudGuiccIQlTLS/jtUoz5DywhLdwWlLJUUbjI&#10;ANF/WT0gPOYAblwxXfPss89u5UQEm/fvbv/yKgL0nCsLBwZ3ZP2uu+7SORLHCbCMkQ31O0AB1jVl&#10;CT1lg8xrRRHJPImuvJPMI98dSyAHV8k+4dEaNZ7+NGDxueee+8AHPvArv/IrJ5988u///u8ff/zx&#10;p59++tq1a+k2UDvIolO0Q27M88aAwkVxQRwVhYJtz549kIVDWmzW6QMc+a3ur13X9Nkj7VyymmkS&#10;jyGcDLn55ptdC2BNEoIgqsI+SOH6yGmT/MgW2ko2fjCOgD8qtWysCSefyEYwweFyGy5wlNOXJGdJ&#10;ROzh65qEEyuUXMHzqkyDueGGGxwnFklJ1kSUTOYNySMoqjWB3T5h09jMIkqmleQdeYpHATrFEUkm&#10;I49kiNxTaF3uMarumhahs05Pk8RqW+SPzJH5iXXYuMLw4TYcVTBK2PjZeD06ygfhMW468cQTT/xn&#10;/+yfvehFL/rxH//xF7/4xW984xshXlehTiFEY8h/KdJT3mBpi8f6Dxa/KyTDWzyIE/g/bgXyZ7Rr&#10;yqgY5VtyYiM5rTHFIgONMvkPLAGy0VnjTArEVccg+MEPfnDFdM13v/vdlG75RTZD2LjqldWKoLA0&#10;xZb4RZpu3ry5myhrsm6e3bRpUx0kIYmu6YPBByAm1xc8TsGTz6TSxSzcDYOjJPnglBru1wx+zU8L&#10;fP/73284+vjHPx6DPye0RFl3kJpP6gHxnhSMwS2BBmwKUuVAlhxB9Fds9B/kdL9rIh8UGEsVCeGJ&#10;hh7Za3CB3WyxMWFG1JNaMDpu/9G68i2e0sE9VcPjMXqKda7VgHA6V7bABaoSYvSB+EAc4tCBNAzP&#10;6zFbZkKEHMKuGVpRjzRwI8QSXnYBOIkBetRRp3/ZM0U4Wc0b0I0c1wuJPSkh1MAp2VRlvFyZ3KJl&#10;ymE+V8tJelhHhMMNJC4dp0MHXdMHoM8JRuG8FzKTtu7EJJfVirAREu8kiC2rFWFjC9ihXj3HB1mk&#10;rbyS3kb5Cy644Nhjjz3uuOOAKv27pPUnfYii/6AS++SReZGZ/FyWKnLcgw8+6LgEAK3LGffjcAI1&#10;6q7pLLOXcbYVU4thfvK7Qnhko7vHvvY/DYigGWyRfi0e67fccov0Pvfcc1dM1zQW5Xfwxxd/fQL8&#10;laWK8HzjG9/gPk4sS2Ok0+BpxQAZn402Lj2SoywtSIyja3IoNQyJge/l8YGER0pJvny6cRaZyQsT&#10;ZDvUllujP0l1UFBc/nSFgdp98kj+hYtsKasVearHgPhWoQapB6IUYVJgiGkSmrsGKTvomijgRjI8&#10;fOD/JjhKNrpMxFCceC+I4Sr22sX/IXXffffRPPFSn6h07733xr3BDUMNz9zYJxGMH3kKIqyRFSIu&#10;ecxMNOEHMnNjJ8n2Q9I1yeFYAZW9rvJsv37xm7HUlqhuKjJ2qaqGTP4XXKjEfKrO1FNkecnYoQmp&#10;7slAIxrGL87IovwUbldTKkIWDd7i+tzvmv7kE1FzX1H7SQ44UQPjMWiWszkRoOW/BMRvso56yWBt&#10;ncmqVYCiEq3UzE5RKU4kqiyNkYSUpblWikJFmGD6xTsgWS3WPBaakDbomj4oCmHlqJYcDoxXUKaf&#10;slQROaCPw3GWpTECQS7Z6rd8r4gPTTBgfyX9fc23ve1tV199NV+X1QOJDTwunPfff38rF/HAZe7L&#10;00JO6y79KXJA1lVd/VMEoY2u6TM9b775ZvrgacmRW+RoP8lvDZBpaqMz68pSRfYalARS2rXkICrp&#10;Cl/72tfyHsZw2cONSVU4xUUZmzJLThQIDGoj+Y1wRII2DHxx9n9BhsKDron0aZXmWgYskpoMUuF6&#10;Ng8rqsku66nC0Lp4Uuwmf/0yyC6SAZwODSkc5zPN87NGyRYKa0Wah9GN2vJHRilUbuQZXnLWHK1q&#10;IvxguqZDeV4Lcb2WZoZuUwKEVZKaimyxLp+XYTV9iH1o8b/Hy3NtmBPmyMHjRJG10fWUaXM8I8Ru&#10;mSIFi/MWS77ideWNPB8km7O6rhma+EqsusBppfAdSNYVu5hy2uiM2xE9OVka4C9LY0SIiQGn6JSl&#10;iqgK9+SSKSFxkaSVw8owxwcGDup0QNZdYLZv3845ZakiaqhfqC5tYqXumlbkleFGJY6eZVEEzbiS&#10;MLkIkaOoje9cWpYqwmNcNli0/OMshbllyxYNeCX920Cnn376tm3bkuYhb2CWPGtFnZ0KEoNKGA1D&#10;kFIBWKrXuWWpInJ2Vv+UsGrpuqZ1/o03hEkkJI2alC6tBmAvkw2w+mtUY1B5vJ8ULSyQPUnG2wU3&#10;HSdfy9IY0Z9/1H9S1UQ5SIFxVJKL2CimB5jRuvIYJZzuLkCzP0OMdk0k0GAihuIEBVB4TwtUEiBj&#10;Dqw71IUJxFBGneTA2pGD1C3oFwIVxYHsbcU0Ieohh5IGdAhUyQqezK6DyhaGgy0hyM3vE7FL7Zr0&#10;l+fUAILuFtEpI0bGLwnJP9xLDTLJL9uWQkLJ26TFpBKttzxLyXHqtBtxTI2TdtkipUGEedcYNznZ&#10;0AQI6BAypw4lz3dd09HKPP4uGYsSsVEOHKiNJQoTbhqQ4Uo1Z6MbaXkhSCexkzzMT3RzFYv5YFSU&#10;jYj+HCInk7rgWDx6eaK5nJHVVMIcK5j7XdOfSkBiCG4rJToeRZGcJSI8meO5aoqOWL5XJAFcnSUb&#10;H66krnnhhRdqVNK9rFYUObRr167kx5+CbTYBQPlsIvsFNe9AomXC7UeUZ7uuiTyCMu52ragjj8x3&#10;miJ9WjrjEXLXX9B/3nnnnX322T4MfhrKdohjLpN5o3KC5Kj6mWx1Gpi8r19B9wkbHSCFbp2zQTe3&#10;AQKTNoxCYPwCZHietqNdE+ms/K9F2VKWxohMujmX1SQn00lHtkgAYsnnc90ix8GOYiPXCRYPg2Z3&#10;YnKSWs0pBIq+1vXkk0/KW55hsuhDNyRtrNBQ95LzzOSxVixIS7pmnMXt9HdX1smAu2TWI+MsU5RM&#10;Ng1o5FqF/JHnzprjmVGiqmasyqQQV/vsdNLmCMRDT7hsGuNt/qF8vtHTH/zgByySBloR5Sf5ZQvd&#10;uHc0Z9jedU2YKyiGyFYVB9kijnR2hRLWFqd1cmCUhsHPiUAekwPSLE9RyBBWt3ID2Q6sUEShrC7W&#10;o6N86lOf+sQnPrF58+bJXw8Wyj/8wz/kmfK9InvlIZX6rwdEcNA14wU1aa2zOp7kh5FI2mscraaA&#10;rOuICjYBasUlIvv27ZO3K+zfoY1GNVr2QWopkK4FjkwVTgguhxInGjqUQf4eHFQpgH4wBl0TkaOL&#10;C23rLCTkeJTTqF02Siyzwu///u+//e1v/63f+q0TTjjhF3/xF9/2trdp7X2wEHL1o3EKcOs46zI+&#10;sCYvIRnM57nmHhlTxEVeJmwIYG3btk3rSsAiiB+UE1jhzKRrUp4hIAOFvblYsBK//UHhJH/6ZIvO&#10;ITQqKsArP6IjurFXk2OI7UxY0vYW2c4V8BSKgRspAVVBBqM2Lki8fFb8fALB2cuNrixuD7xqC5XE&#10;3Wepa5ErfJUz2qHuqHC2b98OHzds2LB161bKm3V4QAeVBiqLQ5KcmUPhBEIIJHzTpk2GAPoMkDqh&#10;2B4lHLDbqvQ+2WLMYqZdOcIGYeA3/uRDSTjKT6auqSEJ7jXXXCMQpsPybIwI0d3pjJkny+oYyU8D&#10;qyLNm5NHQFzUcjZ6mnhMJ8mhtovIxRdfzJ99UfZCsFe96lU/+7M/e9RRR73zne983/ve54Nabo0d&#10;3KX1Oq4VF7toAgoGPypidb9rki85yUmuN9TDI5ESz5NGiDRL8sQR6vSee+4ZtQg5CMRFRyBnhXVN&#10;c4fp77n0fxQBJVAjmdE80ts0YAEuSweSjcLA1/mLXDXgSsHXHQpz6KBrahImlL179yYxwy/PwNzo&#10;pCNgMOLMM8/UJtetWwfpFAnE/OAHP/jud78bomHoOAU1ruNJyjpFu+XGvNh4STryZD4+KwBzDMhI&#10;WjWiW8SOwtyVcIZ6ElQBK6pW1ySBHPbCQSWhS3V+aBFVSZNIKm2yeSMMMsTVCtJJBuNRP7I52Utt&#10;nYYtcA2Z5LjI4uS5c4gQ9rJCouoHQqmqqSob5T9cjstudEGkC/pTbqBYQVwBmrlaoN3bDAfaqmmS&#10;V5UYbfm/BY7LoPAn4c6imNRaUr9EOPEzkz+VjOlhMujILoHAr3nwUleto4QZAyfwmHmi1TKRo3VN&#10;PZjfuJFd5cEYEUKUGpdLcKMlE3lEphnIxJOoik1Crl27Vl7lbNBg9erVuntyqEQybdethapvfvOb&#10;zeg6nPYJ3Ch21lln/ft//+99rs8N5dmIuRUa69IVKuqRfZVI63dN6edQQ1tSdB7pXn0ErgkyuBzn&#10;dySgZA6QJC0eBxlQ6AMVuWiFdU0uuHzxU8DEBdJXUeVhU3iGi3i7UlZ7ZJFrYKsyS3oGOVCG+7gy&#10;VuwadE17aQu/umyoybqOwq5RfciEMm6ZpjNnCV4AmVn4lFNOYWm/98t+HVpGRgbU0pBFboSVZoIc&#10;FOgTb6jixPLgQMIGYZWchpRIs+4pGILmqr0VGuQRnzMZp/nX0D2o5I7IxCzc3MvtORghT/lHWDUM&#10;zsRv++QWuQcIXMV27Ngh3HN2dYTTdrFguLLkJafzKleEkJlyJilExXGIxxBjkTajs1Jbc5X2SPR5&#10;WNIaIzAIbvDH3k4xVKQfBIUcYilgDNLRtW25961vfYtizip8U0QIPcVaoKOfMcpiedwgDI6wSyEj&#10;mECTZFecorLgPlWTfEZEKY0bb7xRYky+wCBWi2X74DI3II9ERz4DaFvKakXYmM+NptWcjTSJp68n&#10;rvZIVmzYsEGilqX9xA//+l//6xj6lbkTI4FPPvnk9773vWJa+BbkOB5zljE6GYaI4gqD2uA4Dux3&#10;TRMVuBO7lhxEE8mQDARMg3I8IM/L0oEUOt9www0GzVa4LQYixU+s6L/CuqZgmNdUTssLCLMxlrOY&#10;V5YqEjAJMfkiV/qqhyThTLugsPudINIGXRNJXPchZyVy2EVnCVfXAGhzxTzjjDN80DL1kuiItqxa&#10;tcrcBw0L64KoJKLykosGce2IJhJUJwgcKasVMcccpwfLy0R5j8yzpH07/ScFKKPwjPyAJoe84HQu&#10;Y/PfOwjS1XiY2Py+G0Rb8RJZiWTmTZKkT3qMmpEz4IyZgfiTZ/VJXACxbAHferbxFkBE+ywch5lo&#10;66YFtZMYHUJynIP4DfBJfn7jcygvM3mvMM0jckTWyCLHpMQTM/4eEaIA92qBckNxTV5M8RMruI64&#10;afG/5pUHYxTC7178/wqqMs8i53K70KumnJNn5AaF2VuWKgo9iTL3w5ayWhE2CABSuJ2qZbUibIRE&#10;oZWl/eTRRz7ykaOOOor+ThRE4YM2PutDr3/96xVpYV0QNpjJ1fmtRq8FkvB5gOGi3HVNpJyvXfyX&#10;XuVxRY5zOXZckgzOcq8QpvK9IgcZ4uVV8kNf63LYWfETVhFcYV2Tg8CNPBgEbED3L/4f/CTzCJQl&#10;8dJ8YHxHAma+iFt5WapI4GU5fA8eDq27prPcwyRcUoeRMa6bQliW9hM1PvvZz55//vnESily4tWN&#10;o5WNtB64wiNZIsbWW6YhhhuvzOyJdUiHNjlK8RzpSAM0BKrA5FD+gUoS7q6p/8BEpmrVZlv+zGUi&#10;zJBUNzIzqupW9nfERSZZLqJwvLLL5Qdhg330oT8wAhDJXFITTubr09FCFKoBQiemgNr2aL6o5RH5&#10;R6ZrOkhw5arpJH5cIml90MDkyWR0+oRZfkIrScjt6ihGxvK4TXhMZhqtDuTowa1olISAc2gLr5Nu&#10;hAhXjMyRQnfccYfSSFRiQryQlJxUKqtjhNOMLudJTrzkrGcW/zSPRMrPNU0qCjLL0hgxhJegpXiV&#10;pf1E+Omnn/6hD33Ih8ABrRq//JG6xx13HLsK64I8woCtFtURrThZ8kvFgY3Edl1TFbvB80NioNNd&#10;G3S78r0i8jWLfLYQdBO/i2+iM564HNOKPr6usK5JY72Q02VMeTZGGobJLnmXjWSeiqqD15FDSdCh&#10;JV+Lx7qnOxf/wojP1Ku7JhJg1xQhbOljXWEDFz14cJZee9FFF33qU5+CRCTriNigj/WNGzd+4hOf&#10;kNCFdUFEMV/xG4FbaiOP6MOTkrgsjREnwD5sul3iTNL4k2JAhBPKakUksELX5zEVQnh5MEZk0i0A&#10;d/J1nEM1TnoqWuYnhgfhp7Bh1paHHnoov1h0RKz0oz8QhJg+5DhYEytYLdZM0zKVIgU0b2UZv1eS&#10;m3kwRPLh7pokQxYTiTErmqW5k5fMgjy8VNNIM5qoCNCvrCgveeYIsREIGuNAm3qZEyP5oDcDDb1t&#10;Mn/If/rppxmIXxYlzLTlEEOShMkvuzgxSAYVlGejp/q6nJGKiTf0ch7gt3xicKgkhBWDmx8i/Mwz&#10;z9Qd2au1sDfehfIVw9/85jdzVGFdMAMiRaEH16I6Iiq0qod1j6Jr+qAwTQ/JQE8Hcnbv3p0M3+Go&#10;66+/vgbkjhyBxxCcy6Fwdzl29Mrrmj4zQHolvuACdqrYnEe65D82U2/yIPEpHn6XwY6TpkT5UB9q&#10;RWw4OskDFWUqNGHJ47K0IHuhz/HHHx99S6bGr5bIYDm9YcOGgUw81MCgT6vYslpRWCelGMilZbWi&#10;MBCbaTRJLGz0lPTbt283QJTVMcIpC0GDGdDA4Wt5MEZc+uUvf9nggj8JZRCrASsnG4SNKTnwOZfV&#10;SlQu0cSdG7jkygSFpdqArIAdQg/Z87NqIsQWRWgKFvTIDTMcY12nNDY+n6PMkojAw9E1ieV5iMkQ&#10;843C5BaVdddddzlOjnm6VFvwS5J47a/fyCsOmePkUEZegXh7zYXkTG4UUJOTSQ4Qi8hk5kgbkRJ6&#10;HV30W9ZZl8ASjEO4gttbnIijNFd+IzxRwCNTrI6ixyeOtW7il1SKEVtZrYhKbocQoFUvIPcXfuEX&#10;gIlhVMJzJskq5aMf/eg73/nOPrwQhY3P8+FAnoAIJtQ8JETXJOGCCy6QTom7KCxeyb3IOh7IiSfR&#10;B4oyP+cBuSAI/AYPf668rklXpnK9RCyPK2Iep0NDd7KyVBEeA76aTGYxPA888IBU4LhWePBITS3K&#10;+Em90a5JfzNp/s/bIm1JMEjAX5YW8t2iTjzxRD1SiXqk02uWF1988bHHHgtk+8xBjlCEl19+ucJO&#10;jiOZwG3btqmcsjRG2DQJbDAikeaRNgA3RUrql9UxwslSukETVZTIxAZ0hMAw4dKQ1D8ihytYpFQC&#10;fRLJyFPkCEGRKoonV7sju/jExrjdCuvevXsnXyOP0kKF5/3Gw4Bb+1SfW7duveSSS3wmP3/7tyQi&#10;59B2TU4QPljJdeoRGa0kJHxRU05ZGLdk5W2kJFEEcqzSC1HlcUpUimLU1YBmwEW+l3Ced5ZMm+Nt&#10;caebuEMh96qkazqdZAGFRaFJeVARxCBKkkd0WpzWA8ENefk04BqqChQsixI20sxqIkiB0UMlzEtf&#10;+lI449D4/Urkhvfv/t2/UzJ9oDPWaGNGpcRS67ovXIruW1b3E8N1TSrBECWQX1ihwRVXXJHzwI0c&#10;B6zff//9BqwchaQ0WO4GWQauyK4pFXQ7FyBfC0dF+qVI64vle0XkqCsFlr97jPzjXDqUpYo4VHji&#10;JxyjXZN8iULh/CepMtIICYX7lzAfJIcCOOqoo37t137t3HPP/exnP/v+97//1FNPlfGtOrf45JNP&#10;6qy5dYxSria7ePdSViuimLF99erV/vS5rI4RVxiEeSMxM0imgp78x8YQSspi4P9NmzbFy59cLPXY&#10;ImSKYWYns8VMQxldHGy1EKQmG7UHurn9AxHDh+mbS2duH5Bd7KWz6MslwZUJhhUugiYGcJMQBuo5&#10;dxlH2LLsrmmvXZwv35gMQMUFbNEQwLncQyjVJOh5e0jILqZpQoB1y5YtwkfbUXgdJWycA0yj1+Zv&#10;L4PiRDdabcAk6qzyoEH4GQguhZueLAUvSdeUVGpBM6ZYWarIXo4VFGCV/1YRToUAQ8jMO4EwiQ5k&#10;S3SzTiuoIu2TMpFpOvQ73vGO44477sMf/jCgOProo3/u537ujDPO6HcaH/RLuZq/3Hr22WdXrVoV&#10;v1NTVnvED/LctU/3xVNWK7LXKfBfs6deWa2Ir65b/K9TSWflAbO7ACU8IiLJlXans5WV1zV99adc&#10;l7vJFdC64gE9dQ/riLPi930SHLEdhOGBF2WpImfFxA04hGH0RDyqiD7SwnGjalt0Cry44YYbRLTj&#10;8YHJ+p8ueMwxx+idZ5999saNG+VWkjdOobYayxsYyTJAm8nZSFNjShF8J2weCQo2TuPehJPmwNfg&#10;KUx9Y/tkXf3zJ1E8DN3EPRfrEVVd3Rilk/E5AxP+IMrAjmuvvVaaORHmWpncFUQ+frscB/s0UYDS&#10;CvEk2eVoMtnOk/fee6/QwCNDA/PlBne5HHOdp0LGOfiD7B1QEbogX0e7ZnB2VGQtSCOBUJxpAuP/&#10;+GkTF+lqqk/tuNiBJxE5SHsdJFLSXg/WjCU2860XppRI4ASI7ApIN52slU4deYpoDuvd8MSuNX12&#10;5Kkom3rjZygL9zz/smq0M1kxW8hAaOBDIpkQ2QI6ODNR2zobNRVu714VjpJH8ZsWdJtk42234YRN&#10;WBXy+eef/773ve9Vr3rVK1/5Sn/yANd1qvrAM1JC10/0lySmK016kH4dWTd7yQEgibmsVkRbs7tY&#10;J4O+ddbprAlC4gmkSu4V1tWa24IYlaWV2zURgyEUL7digLhVLMFEyynoiSeekDq6Xflekb3qGbgL&#10;Q1kaI9OfIEFMk/Jo10TWb7rpJtNi0p/EmEqwyXGj8bYRKTAdEYq5f7REIZB3ySWXQF5HJ2ySHpub&#10;XM7mUDbeuPh7I2VpjEREqrm3Se4uXqPk6cMPP6wZqLfRW4UTIVoIoZvPPENsUlQdsR0YEU6ZmVcW&#10;bJygkDhWW8rb84AEC5jGbyhEJkgJOlufL2SUSJAw0lgcYatyhYnQU3eRbCZl/QyecovMkTZw3NG2&#10;6AQs4sMgn4GIPme9LC0WISBfUV7jcQoGQVFZXMEcfVooDQTc4rPJyVmOsPcg7bKdaRTg6tsWf0FC&#10;cJ1LcuGYopAQ131Qa7zIX5l0JEXhoEMFi5mTJ5LJRTKfKzqscPRo17ROOFinkkCU1QY5mktpng+j&#10;ZDpI6N2JfS6rFZEg7pBBYiRGYVPCetifLv7fwLJaETaHSjZBia+OrpVUnjwpIRNRNhq8eFuOlaWK&#10;BMUQI81c7BIbJYzOevPNNyfXGHXHUZwA2WqFgxxnIFBECZpBAEHkqL4Q9q7UrhnZBt2SDoQHfgGa&#10;BGTFQMr+j//xPzrJNeGRiOQksRQn+IUNsvhcVisy1ygnf7KoLFXEIvpIxCQtmOzeQPO8MzlFQ4q5&#10;LFHeI4jMV5NsUl+65MMK3WjOGziBeMKJhMbRUtMlUrwGobTSdU0kv7mFWPf1xMkdCZybmcJwhL2J&#10;aR3h4Vj1ZiiGpy6gTm8lWE2MhQsOpaR7iXPhDm/MOXoO0YRREFYKgexbb72VqgKHRBlJCRkYv6ti&#10;PlMjeDhNOJAVFJ8t0lNfVETy1hZCbA85PpODGZBpogZHALQkVyRECFG6nXSioePAN3Pya9mAcEoP&#10;ijFBsKDkzO1i4fbMNMaaqCYTCT/bo7f173k+1F3TYry0MIbWDXVAjlaeOE0zeZmYbCgMvmlSlsaI&#10;V6lk+OCWsjRGwWZMSXoYzeUtQ2RC4iJsnEmU+i1LYyRpzRykJVBMKwlpLqFVy2/WPaVSvLErqwcS&#10;HiFQ9Wwks6xWBBDcl/L7sXluw4YN4liWFkTmSu2aNJZq6k1+dHk8ILsUvOElSV/rArBx40YNoyxV&#10;FDybNm1ywS1LFeGhCfSXskmSCZXua1BS8GWpImo/9NBDMEvMWmojhSTJSEsKyXZjL0wEkRK3rFYU&#10;pQ5nQUPeqgnRxsBH3l+7c6FhvM4qDyoKmSCPzBo7Bl0TM2RkNaCZeSnhJYUBVe2iUqJJR3hwUklh&#10;6ElC338fNUk4KSZ2OpPydt/Vt5gmTHNOn0lOQTwjo8SOk0XEoWBdJ3D75DfRBFUG8+db5fXXSxWw&#10;i4BXrHgqFal3991386dbprumNIaDUt3tSmjo7KBy6kETUXCTfMdRQ1x067iXs2X+QREjl5IuRlSd&#10;s11tmorERWby1ZyWSTc+pKpT8HeneDTomj4YeWUaZm7M9WGvMgdrgpWroSjkMBwTnTyFOBb+GHRy&#10;gR1bV1k1OUjSaodPPPFEWRojB8EWSc7wsjRGMpNPCEz0l8kyVtWAoJbrHKcw5YzkbPFwF5defvnl&#10;crjFYx0P2JdFZakizlEa1B7obH2ldk0EQEFAvFcsSwcSqzhXZ1VdSRqpNwOOgCU5JJASaPDbrQMC&#10;B2DIjJM0HtvdDh0ncctSRaF29LBEbbFU/6yDkkkuMgqD2PfH5AE5ERtQoLw5I/EDCUCE2yWuNjDI&#10;mz7hBChyy1VAPSScHgll3BgGs8ugayLMpN1xxx27F/8A/SRWeiocjGIatWFZEsGO7HK0i7LWYqNA&#10;qMDEyQOyHTPdmAPvwLpxClL7LO6Jew+e4mhHyEYK6PeIxxBck3tI4GLFI85hqTTjlvkGLoMoRh9J&#10;qE/LCrFWLOJCGdp6WvhmEH65CqnJAf0zOy4GxupzRi6FLDmZnO/ylHDMeozmwaV9fu4adE2epA+t&#10;zB95mtmreEEKXLarrI4RTk7btm1bAnRB3BvvupKOgigmq2VjzkYreasqiS1LY6SgOEccE3tFRwVx&#10;Y/IygJl6qhOTt1P2anLaocIns6xWJLFNGLpvziMNOD/Jef6RpX/2Z39Wvu8nYldw1/TZ3GGCTsYc&#10;G0GVudI83goYHlGXwQb2slSRvSoh/oucslQRHijpLCNkWaoID6iS2XKoLFWEh0rQbc+ePXlzldAC&#10;rwAkQVmtSFp4aljO2TppDk1+xBK6yexdu3bJS6XV4kSOfvLJJzk2z3KEU4B0Nb2wHwXyB10TORF8&#10;AJH4EUjyzico+JW30JhXkulhQDbymGhqnM5SP7kVA7Id2aIxwFy+5Qp+c8dyaaCSp4X1iJDjILWj&#10;RbAsHRFyLrg02sOgnTt3ykOxUynyjSZLckLkiWTesWOHwn/22WdnuhEPlIj01th8ntyFAW6aDnUF&#10;V6VaVcr0u2aXk/EWJMkx/JoxPwABTkg08Qjg0Fmfy2uNenfffTe3yPM8veEYNgmZswUkJi9LEZMl&#10;s7JN2iHiInVndlcLLTaoGK5OxlM2yiLe4L3kOHW6ZcuWBPCts84gQu2yVBEejtIa6/eLrFjBXZPS&#10;IOBLX/pS/jJEzCSomBFSlg4ke7lPSUv6BBaliICZlHMelRC/Y1aWKnKcqWrVqlX9KbUmRSIdpVFL&#10;bWS7tqrTSKacDUjBaz0mUR4bmHCiiTUfMJ0l7Zyrtee15zi6wUpVmhiLPNVd5CJmSBHMo10zSLOM&#10;EtKSB5eAUQrrAK6KspHMyS0ID05VaujetGmTWVgVMX/O3gGFnPvvv5+NGzdu5OcHH3wQfFvnw2UI&#10;XCo54oh1TWc5RfgkuZLZvn375s2b9TlTlFrLc2aUCCRNFbsiSDzp5+I402nYpNY111yjpdk4p9Fi&#10;MDDBlvgx26jCFruuSaZmKbUmszEkxxSbvEJEHvEVtf8k/cdBEU3Mgk6nQ+JbAvWSALFk1sTmOIYb&#10;MnI2RQ1VoFmSUaKmdvIbsO0Sg/6QJ+mIQFUj37t3b37cFxb/JHVLiHXgBlrJafEgAaU2qpFQwa7s&#10;rimrXCAMWUmuRNgkSlJmthPCldKlxWP90UcfVXg6UIuHeromgNCAE5Wwub7we1Jg1h3kdgtbE1E8&#10;oxcC9K7TjBI29cyHeauOQ6ESOLAl4ZRV0g705+d6xP84HU0yQ3JmOQqqTDCmAcz2trpmSNb/zIx3&#10;3nknJLKCyuMx8pT8ffv2CZDh/fuz/34IHvZqOQqSc3gS+tDq+fNmbO8IsxPp4O5iSOcT7UQnFmJx&#10;YUInM6hsO0RE4OHomqFqkJBJafjIQEGR5Fu3boV0UlRleZQnwIBCJhJoyaPpcpdaJn9O4GKvwD31&#10;1FN0kKvMDw8XjopiC+HST9tA0rtVfdajazpCMzYrw5CkopFHGHiG5DwQOFktV6nNmblMmawt8Y/U&#10;anGGwLht428ZhY2Gt99+O7b8nVNgrzTWzEbZLDqF8jyT/P0WbHHRvPrqq5Vzq2taNHEaqZVeWaoI&#10;jwsiQCCkLFWEh0r8n//OEQlQiNo1+FhZwV0TReIqiXoi6Mhe3c68FqhdViviSpmXz01wTaLA8VZt&#10;UE/XVBV8mrwiQKoRdiu2vHJuu+02SCHLE1GKATxRrJW+QXRmoMkgZ0Mw7vLLL89f9ZAAB3mVwOhY&#10;5cEYiQ42Y6kQsDdnhon0NGIrWoNOq2sGeWS+Vpa33HILhyfO7MjpouzK4hQTesxSuUpBeFgKUBgi&#10;vhLPXSFHyYT4lsIasDsH/YEUF0FJ8zuxtILFeBaqLUd+TeQc2q4ZugmBDHRpBkPugnCZcyQtD8Nx&#10;rk6gPCFb6ClX9TxTF4GS/JFHHuGWwjFFtsslLgW1qiO5xHTE4WwRAr2KFequPBgjzHIAbtDKMC0x&#10;knpBTicc9Au3OSnJ6rBdcjJZI0lMxhk1YtbMf8DkOHbpFmLU0rM7F6L+WfufiQ5pTJC0yXs+68I3&#10;+bMhyjjRMCozHToaJiuatIjccccdZWmMuFcXh8CJxxglUi61/FaWKsIjbeDDKPCyfWV3TcSwuBvV&#10;5gVZVzwGGc2glQcoAgx88wYs6Ykyio4eRz0xk77mFJy1tn2CL/Ipb66UkejCnKMzwJLBnJCfiE09&#10;5HWIpDgEN/3J1LI0RtI9BAK16D3lwRhBVX5DZnNuTJg9jZ9Bxg+ujCC5UfhBsyTm+ejK5UGbaC6C&#10;5MMa94OZ7RZRmzL2ip0Qc5G2p8kp19z8FoVAEky1N998M31iAPJZmDQ5ICIK0gDb8o7oyPaD75qE&#10;8J5sVC/KyvCnZ0BtzjRCiYLM8fXJJ5+cHM5aFEdIQkKkFpnwSzXN+WFkEDYRYSwM1f8Uvq/lWZvs&#10;ksaagShcf/31yWunIEqqODj+hS98AW4kKIyIUnSirE7pw4HlwRiRzLHA4cYbb8ytxqkXUjhvw9jg&#10;JG+AuERPB4kpNtEUvrJaETZpqZbhUn5o9GlNMTGBPk5EfNLqmjKWq43ynpalMVL+joMGyXGKnbuM&#10;2q0qCCdI5rgdldUeMflId02gKWkUQ5fHlJDfYMh6q4WwsNU1xUbibty4UXqVpYrsMjtwaDLyOMLN&#10;j7OSd5jWdUS4cN9994063UGwW8LBeuMM75cHY0SU44BjbVSf4rdR8p/dUgb6x4vNsjRGDuLkeOdT&#10;lsbIQdoVNo6dLG/3eFML9+bAFK7TZuCR1LexPKgIJz2BO6xUmfBo8npBmhsJ4baA2kl+ZAtYFEcl&#10;JKB2LanzcYuI8I8IQjfOjzd18yUMyEbb5T/DacVLbCeZUSBMdWgb0McpkkoTTRzYIkcsr2tGRNSO&#10;wMkcEZdFNy3+YzhK8gAHqmiJCraw0W3ZfrCXBGirYQiNItIPmDxTIDYS8JtmbKfhzHxAzmUXNNQM&#10;Jk/0FNwDVrdMtk92dA58bPE/fcqZyRYuM01OklnJ5IGmJ06xyBXgARUqnYQvEUhJ7URAVVMiDZsU&#10;xaa1l6WKbOdPYKhPJxiCTVZrh5GWra5pcBTNySbNt+olaQSOCM3NqS0/hBpUgoGjTqDDke6aUuG0&#10;00572ctepv59dbBkOvvss08//fTf+73f27FjB18HZ59Y0uqaSOqsWbOGO1qOcIpg7Fz8K1NlqSI8&#10;5OQDFB4ZoLSwYS6rPbJRouCRnXJUGx54tk+dqPxFkCRQ/JM/wKePjMGWJBY2+WesA3Ojfu4oUkc7&#10;HH2z3yda8byJxJ0j5yQTaksARe70xDMeERU+pGr+aj0IA4jRbGii8iFaIj8IA+WpJGR2QUBNqzyb&#10;QbaDP7qpVXoqRb1TNTKzcCyLwnb+YY7+BP21TBrKE1MR7PABEskcDuciyCX07HVubrKnk10TD09y&#10;CwWkpSLVdfhTUUhCsaMAkml0YLheTgcKRCPPFZgk58JQU4KJTb+UgXTgjflimQbxucugKRyqftIt&#10;CIPQS8vLLrtMMk+2QE/ZC0xEhBPU1CQ/z8NZ5ZnXHRLK0CT/EQniLrVMrFk55yRKwzag25KoKo7S&#10;+K677sJWlsYormvacFLvTvnW4h8Iy/u0di6vUCRwq2uanOgv1RPlbcQjIZP0No5wlytNyw8WRT/S&#10;uzXcsPpId02u5PH/+l//q0D6ylnaoZYpBQXshBNOwBCcfeKIpGvSXu6aDvIpw0hIiHQvSxXh4fRt&#10;27YlbUwGyFE1ibNWxoqKlQrsclzenIiCjJBImiaR9gh6yr/8RQc284fJN39B4dB4rRqpU1bHSNLA&#10;yksuuUTBJ3nvLC5lrPCpkORoj3iGkmyBC5MTt0P1JK4OXEgkB+GHX3TmBNbljbkju6QNrFRyTNBU&#10;EiyoyREMoZ4gwnqO1X0VcOKxmUQyIZQRpr/5m7+RKhoYWHGQvgKvnWWsQT5wkW4q9+KdjVknLqYy&#10;GRQCC57hEM7Xa9nrq0XwR6yoSTD5zGniol3xA1uE3qDpT/FyoXHp56Vo1TbKcNGUdXOcnBMJUojC&#10;jnaiqjFuUm+pwgnhHNEnga8CGSclcLKKAErM5B/RnNxCMncBHFGI3pZs8Yh8wnU4RuXCSWbCrl27&#10;eCNPIYkhXhs2bMDJUWV1jERKhuhM+TTgkfs9i+RMfrRin2RjCJPlTEShrFak3ERcsIhixWjXpD8Q&#10;yC+a9t62+FfDZGZLK+vyim+TccQ6ZeQ8xVpqU+MF+Lmm1Hzta18rk3w2PnzqU5/as2cPdRXwqaee&#10;qnKCLQheCI9HbpOrVq3yVRhqAg3cwemSvixVJB6rV6+W7uX7GJEDhmRP+T5GdJA3dBahwXEe0R88&#10;WZfNvG9KEvXyuCL8ME5O80ZZqogoWgVQckVZrQibmozLlhtPWR0j+phRDBAQENCU1YoIdJyxK94U&#10;DSwdkDgCVsyJhkFMhumqPX6EXFYbBNwZLkEZRYey2iZK2gLcJQOQAhPlwRTxiTphAsU0Hg7P7R0Q&#10;ZnYJor3bF3/LQhq49CxJyEziNDZyOPkmJEBg6ufM6HagHAxt2rRp3bp1pkzm+BxEK4+QD7GycePG&#10;9evX4/Tn1q1bpbRmKdx8HvdI3RSIsEvtRFYXJQ4d8XzcJOgDHOWGFFrqQfjNdoQwRC+h7UwJ2MAR&#10;w2Pmm7MLD4W5EY7zknOTXR7xngLnVSGblM98qetSmIAGIieKiCZ5EZFjlhJog11+ulwCj9IpZ1Mm&#10;8grS5ue66Lt+OLR8HyMZJeLaudrxNXDJoDxQgDd4mxsTxTTCHTt2KPzEb+AaQPFGAgtUcss0gIZK&#10;o4TnnHPOOfRdkzgqujUKakeiYjj1tN81/fmxj31MyvrM4A9/+MMy+HkR+0kx//Iv//J/plGxtwAA&#10;foFJREFU+S//5Wd/9mdPOeUUJt08RmZkkEdOiwHh4TXWai1lqSI8ohixLEtjFD2Mc8v3/WQ7Hfzp&#10;s9Zr5sUGvuPpKFE43u/hL0sVEehEPGpvDhuBiR+Qp1yBUw6VpTEikPKkOTcXiJOoeItIh7LaICZ8&#10;9atfJZPkJBYIp7CSHNr6MzE/iCZ4tJBwPpUmtwSFsXbRjWJo0pCaeCmO9idio0sME3IzD4bCXufS&#10;lv585Vwm0GFAvEcf5ENZ6pEtcp4ERFsCSS5nHGoi2Vk8LECU8TkUdvRSD8Vvr9zg5LAiT9Q+OS5q&#10;av7RnCygtjiIlyhvY3lWEYFiwUy6Tcr3lDT6UGYyY4kNk3NOT/FQGH9+eoAeBXKBsgt+TrKRZvzi&#10;ouRQj0K3zoFWbBkUna+RJMmJHilzDslDT/gkGoeB9C/fxwjPCSeccOi7pjusOL3lLW95eY9+53d+&#10;J36W2e+aJouPf/zjoYER4PTTT3erWMgopLdr+4Zrg5XrpgGH8Jr04yeeeIIco5/PZbUiY6xRzphG&#10;bFmqyHYh5xpdvCyN0de//nVXScNB+b4g6vF4t9GdzxBgIG2pjRxHH8OUu2milUf33nuvE+PVU1mt&#10;iDRXBLOtGcVoVlbHyNVNnt12223cXpbGyFnmSkHJnYYc7VBX2JCZRCGIWOOhq7b4lqWKjHWuDrzH&#10;zwqDGkYx/JPCEQPlQ/yWv/yZsyXInUCBmZRViPsHHebvDcLP+SJFDgXc/+SAr9KPLUuVdqjIuXJM&#10;meSJcZjI6fKHM90/hB4+8IzqiKvhMnxC2g9/+EN3I22JHNWRF2yfeIAaYFqU77rrriQDO6Kh8O3d&#10;uxcQSdq49zjULaelvESKrulDWWoQaU899ZQ8gR5/9Vd/lXjDI1YTq5H4kHBST/a6fzOwLDVIteo3&#10;fJg7kJdUBKTKEUOIgSdbEq9SWy8AU1HdscgJsIuvOqM84mFsgtWylJlaiUp3JU28QSvNVT0myU+U&#10;yGrk4KIsjZEb7dFHH33ouyZxDFYMkKsjORenwt9XvepVQISReD772c+68rPq0Ucffc973nPLLbcU&#10;KT36/xY/11y9ejXDytKB5ETZJlqaWfKW3+nkS00RLUtjBP31JznXev2NZJjMiIwsSwv5dGBXfKVV&#10;9DDDwcDFfRJIKtnICQkbnc2hJlxZm7DxPB51xeEJGy8JhNgbYhI2RODtt9+uYyU/DwjyFIpt3779&#10;7rvv5p9cLC9JdGK/+c1vOmKUmWcElFc9ZTWYMy3qgoQXjpRsv/XWWwGHRi4DQ055lhJ9ILuzDOAU&#10;ED6JN3NvnzgZCkgSpchSUVZy3Kgs6ebpMmQum5xlpvyfh+7va06SExG3i5e5R1lJJBe1cIVUycuw&#10;RdJMpZAmzxWXP+HmzODi4Xmjg1IS38lfYQtyojiCXblE7agCf0pd6F+f6xE4ck8ymOYwYq9w6Ar0&#10;0V/VbM7MkzqNstVlkzjiVC/RJyRbWR0jZQgH2MUnZamiUNLIhQ1K1/Z2hE1cxBe8twyxXX2xQlFo&#10;/J00exWdjhAr/vTZfRRnK0Z4RHPfvn1Gag4vqxVhi85K+bI0RhxFJY0zcSwcgAkuhIe+aybkrrB1&#10;69Zf+IVfMOVpYLymik499VTZf9FFF33gAx+QDYW1R8zQNT/60Y/2vdwni4HCpKnPsloRNvJVi9CO&#10;ygmSmrLNXNlq0kHmIGmknDpRotvvmoioeEnYagxBMRVK3yRgSC6KmbpN2JwiRZRr9JuyWhE2mCUE&#10;vOFOnOjmkYzkkDA2qWpEMYNC9EIJXVbHiFg+kfGY/QkHa8kk9K2Q1r7KV33I50TnjkhQirLCbA4i&#10;hWPOLoRNIgmx8Cld3Y6X5iBsTeziQNMJb9MEXXvttUyQhPwpCnnQDxWx6Eh2Tb5SrUYEU45Skj9y&#10;0p9ibTEvhxbxpAgywaVH3qo1PpwfU4YDYiisiISAGpOuIJkhOLV5maC1dFsoM9o1rQurfJOok962&#10;l5fiHaPeWZdARzgl8wMPPHDp4p+6BTKJ1YBL6uoB+e8KkUB/6X1H+vdhQkkeM7bydlmtKNjMCtgS&#10;aWwEd0YEQNHXzed+12QgBmzxhnKUcKrKKM/EdSJoXDOXmCTK0hjBVRfuPp4PyLp827Fjx4c+9KEj&#10;2jWl+1lnnfWud73rYx/7WPwbuy4BLnbnnHPOf//v/93T0UbFobrm29/+dsDXSgJek3YSRUq1eNgJ&#10;pOSoDMjj6iCllQQMSRFBdY/pwNSHQdckClyaCTS8VjCQLeIKCAybZWmM6Cy/BSyfDKgBqmRAMj8i&#10;nHIUiBOYTGooOLHBgvwKiyhpXpvs7ogc4VDeX/ziF11PfR5IJqrfNYMfVLnli6CCSUolyBYZZYxQ&#10;yVTiPVHL9e8o9rpowlmIL9aKkx8mDx0l0iCOFAUNXRchE8qY9gxzo3PDISQKHIGuKVhcBFwELmyU&#10;YGw0JchGeduvjvkUsaC/yUMcSTZimpxmesx252ohccUURwk/J3nsckGx5WuLX+9incV4anvdNfk2&#10;+pAt+XUwyPTAIqgFHxJmRziaV1WKbMwHBXLobMZVWfl0Qo664BMgnHjD0RqYOLIoZ4O9wZYcqqhh&#10;nSlkAGLU7ndNOANtZFGSMBECRZTP/WRCYMITDztFyG644YbkOM6UzzQ/99xzj2jXhHosfP6N7V/+&#10;Ja8xg+Wx6KvCGDUeW3RNIWl1Oxs9unXxj7a0egAeolRvvENoOdq6ghQz6JY42iOlS1TXXOXNoGsS&#10;xdcgnrQkHtiEVkmYG1paIY8kkxNFN0nfONRwsH37dmLL6hgRQnnTE4HJFInIhPh8S6x4ldUxItNM&#10;pz8Zik0MfFIejFGoqtgUucY5mJkGXRPh50bwRxPJoKUlfgiyBY+e5BSAO1nVfYq9NHTbUOqUVC0w&#10;N39J3iJbEHMI1LxlIFE8T6aqVpCyV3LmL+qXTWQepq4ZRilhHpbq8tNYw88GSgUiRiwSWZ5cnl12&#10;yT2JR7I6cgqscOJMadgkUgxn1DNCSaE5e7GBWrY4mnX81t/FnEHX9MFXhuuaeR8KohXJu3fvVia5&#10;Sh7xgDyBD3l6hA4SleQ8SznQbM26KNIWp3UYotzMPRRO2ECTBqZgpXdZrQibfGCIxHBoWV0Q9/a7&#10;plHSMMHqxI2SKgbuxHvWlZjCz/1mItm6dWs/mgOyrjbd9IDPeeedd0S75vKIQ3XNj3/845SGX2W1&#10;Iv5VElpF8qoTD/fpbYbHVp/gDhElxCWYH8tqRdiIuvrqq00fkQH+HHRN5ESJsnPnztG/itoRNunL&#10;QLhWlsYIm+CtW7cOc1kao9Bt165dCliul9UxwslpGicEH+TxgBwtY5SZNPW5rFZEoKdOV7diwZyE&#10;GeGX/YZZzOZoX8uDsa6JMCDlBJ40G52gv6VFeMixS7w2bdrkoKS2B7Q48PluLRk0NqnoHq/CExDJ&#10;KQQinmE7hFW0RjRdYf369eRDH2OHtpqX+pKInEPbNcmBccoEKtGcV2WvoMC7p59+2tzJ4Qsrn6ey&#10;Z4lkowZJ/oYNGxzB53G/XJJMSppItm3bJm81EmrP2esUIYCkUiXeggx2YRh0TW0D0IudgE46Wdzd&#10;89asWRMvUQfCBwSp9C2p6z4wyRn36fwiTggl+cQsSJNEpqfXX3+9JsG6RKBYS2BsvJ2wsfS6664z&#10;+gjEgM2jrmuSBjDvWfwfTYlu/A+4KJbwfPe73+XkR9L/nYnTZBfFkqgpdgxCQPMX4O9rLoMYA0rW&#10;rl1LVyWU2MbLclHSJHMW92k8MgYqtVxpr9sAOa2XxkG2S3qi9DBbnF53TWRFSoHaPOmxCYwrWs7G&#10;fDbqiPl7CY8URtcOc4HxizlQNcktErhCezMdmwBymR7BGuYQa9BJxCLMbDf56hlM089C8mjXDCIQ&#10;nro66LU2zmxgeFQIY6EhgGOvc+dsDMLJA3HvIYFpDz/8sMbGgfOF1GQvc2hClJDtW/yPsFCDN3QL&#10;3v7qV78KQWgrJ3mVDss4Ef8yumboJgSCoqaAGgCKH4crydCQHwCrdRHBdvDeQGyEdw5yilQX4qX6&#10;GSdfSX6RMuqxncw529nLz5DdRvfaVmph67qmz7KCHyQVtXM9PeIlzRhuzAkHBTTC/EduQcKkXsz6&#10;lMk5VYEco20MBGW1InYJ6x/+4R8++uijPpfVikh46qmnNm7caITK2UCB6cqMWB/KD9E1fZBO7E0w&#10;HHmqHXJjcqKa4jpx8aEsVeQIaou10msdZ93Vgpx4K7CSuqbgAWs5kZunl+ABZ4k3JaKqgLlJ0kQU&#10;VWy8zR9lsyj/dEoziOGOQ0e7pu2yQQOT00npYoM7TjTk5hXu0C9+8YsGiPwuwgSFjdPs73NZrci5&#10;5MhUhZQ3bI8U/G233cYW48KcxilrTfpJyII8Rcpp8+bNehLYolXSNYOfH/jKFcefNLelPG6TXdgA&#10;kFuRhqRF2cg51gtHSotjn5cALsUaBJhyOFnW0dZ6MBTupVNsJ4dKMkqVxg8d5L/+5M8vfOELIuVE&#10;k5/MVMwg0ukyB46IjszhMURCn6wYE0UNQ1naT8FPf/FyqOFdvBgI48C6ooNN6kVZ0YHJUvRrX/va&#10;vYu/d0FaZzUqZiydYjtlpCK7TKuaCuh0iijH08KaEjb60IpnTBvQkPJKco4EDDj1V5hoalE1yS6n&#10;RNe0hR9AqjDFVam1BXnEz+Y2acOxhJQHY4RZQI0OrHBEIhYRJVvyN21BYm0Ik/x5VXqEQazzH1Rh&#10;EzKR4m2Sy2pFHZvMGZVmEd7KZNH/gz/4g+SXda07iFv0af4pqxVhk71cR2AiSsLDPTa2INeiRzyG&#10;TYk5eoV1TRZSt4WkQYzhgrBw1AtBEESiJ9dNJMxAP/8JgfUYQ4ylQjjaNRGF3dI0MDXJnJY0bFLn&#10;iiuuyIdQOmPA5tDR4zrSElz44Kw+lHiDQPWvvbnqsTrhRBjIxKySEyUROXBEfzJVqMCcOQiss4vC&#10;mgG4zGONwmP8z/MCEfhYnrUJDyu0zMsuu0yIDdRCPEe9PuH/8z//cx5zOm9AZ8pzeLTPwnQoiLZk&#10;OgsgGlkoLJHALuU1Ue5yaeBhHtBsDBAqHKBzi9kRQWcGorvuuos/fUXxCEkhFzKPtGdzGOy78sor&#10;CSSWXY5Avoo4sVq1nppHZKnEOp4UaxnCQKF3NeRP9aLel+RJogCckejuu++mPJ9AzJlhjZRwqdX8&#10;4i9u5Ud7ysnKmWP5yhYlVp41KOLoCOEzDVC1PBgjzIYYPjes5H9lAlFGMUoJQXREWR0jnLKUh3Xu&#10;xDNO5/xIhkRgOFxO6sGJ+cF2++23a+rGu7J6IFFGxvKn0EPvRDcmCKt2zvNlqSInyqjI58TPTlEL&#10;Iq64bCmrB5J1IKboxMLRkn+FdU32q3A5J6fLszGKtyX56wKioIyOmE8rYIKD3IGSKELqGMaV6zXX&#10;XNNqY2rA7VYg8/uc0sVDMWxlaYykMqSTXuKdmEntSEQasjQ5VzYoToUnORKfBKkQMCEj83EVeSoc&#10;FFB+hvdJwMVgIOBMwjlfD5jcEjba4hQ9QP9LHNInkaISmIZ6HA5NVNrMvR3hF3dOCwUkFUDUv8Vx&#10;qaJmEofIDZ4HlMY+2AGITQB8pYVTQIVTRs8IMrUEUQ/F5/Js8fdqwtv6onFTW4Wn8EvO86pZCmSE&#10;W/JAL4/YAkadBXmpoT0LByDLR95RoiFY0GuZz8x4izBTiBTiz7jWq5R8xAyiOUcpVXBkWJlsmUhZ&#10;UQ80cbL0yI+I/kofvTkvAcorMa4TRK2urI4RFzGTc2R78poNKQ0ONJMpkLI0Ro5WNeYqYFuWxijY&#10;YEvChodz3CB19ATe6RwImSAtIg2M8AkMScyUZkRJ+wTxiFIOSiY6q1issK4ZNSaTgFQecnnMTtVe&#10;liqSQGo10iIRxZuQKN7llqUxkrW6ArhUsa1YOgXGSVmpw6KyWhHFxJs0ofK5rFbk0XPPPad1iToz&#10;WyZYNx8oPymro+TlhxMQyFr8SUYiYuUQD1OgNTx2hFlfgYn4mUaHlrbIIwz6AfSPXwWcbOGIN4A7&#10;1ANh4gXreTg5pSM8itC44Dg1pmjlA9vn7O0Isy1K/bHFX8rUioQP+rvJidFSpS2DyOcBB/EVcyA4&#10;b/C5tOSKII0c/oov38aKpwiM0hzaynBIHdE53ArT1nE0iZLhLomkqDl/GdMGbe3i7Rhc3GlInul2&#10;PJxm8rAxii5vJ0E05DSxlqLUdnq+xVNFqg8pLsPu5Ewge+UklTDn+oQmAAqziCeuI0RicJE5SXok&#10;Mj1Sp0ppsmEzpIOgsjRGskuTw5ZcW5lsmABT/kys8EiVMVYbTkwQU2hgEKRhWarIdj1V0PM3jvwv&#10;RU11ZNrCISuva/qs8k03+TwC0/fs2WNoLUsV4Ql3SDgyy2pFvPnUU08ZD7XYsjRGSlTxgF0d3eey&#10;WhG/K2khz2MZbEQl101s1JY6l1xyift3YkIIlIu7F/9huq/lQUUeaZw41TbJeQU6ETbJHkU42TiJ&#10;0j8ksRx1g0kkoxAeqIRf6SYu7cgupQv+NC0eVlqJT/pko7xiglmBLXDQbWP+NaUj/Oyig1ZkQGGs&#10;K2zcYmk1CayHm5zO8xJgplsOEwklcNcsuVpZKRmpLlgAXe5RcqleIpBRsFvSmpV9FoI8wfok0AAx&#10;9gpcDA3lWYO6ZIZCrkeOm9yiWygr/ErV55yffGjOOXB/8h21vKK/hDdwiGwiGdzFTQ5nLjNuJsa+&#10;PGkdJ44QAA4kAklQwgKds/G8Ox826ZEcSiWeFyzmlKUxchboMEgl2S7f1OakmZJT4DrlV2TXpKsC&#10;E3vFlnjEI57Flkw3vCA7t27dKo3KUkWOU5ZEaU7JcURBedOZXE8gHpspDy6rh7I0RtgkLmkGwySc&#10;oZtuvWnTJjeJsjpGONW2+cDRybSBcEpHU6GZwy2krI4RTnqaTnjG8JE0eISZ9xztSsdF4MlKedYg&#10;DGSCg/gbKYnzO7JFhlCb/vFb9Uks+mRj7JVagIBFaPJnxqMUomjLjSqNNDfsLVu27Ny50yXYyjJk&#10;HhKi1QvYNZ0uAx966CHeUHEGODEyTGg/wEsiLdw2kRIDwq9MyNmxY4cMVMvRkGbKcag81B7cbwxM&#10;c5ofwuNQk5l5SEHlPx8J4nAJvGvxm8AxGZQHDTKmgztoHi0z4ffUFUJB8aRTEk657XR46AobKFoe&#10;VMSHupc+wTmJaSSATShhDpDSiUAhBmVgKrcdmx6Wu8g6/UnL05gEACsllHPLBKIYSH/XocRMp8hV&#10;inU28t7K65q++tPwIgvzqUR/2rx5s2Ew4SHKlMp3SXO1Hdxv3Ljx7rvvTkRxvZDHSJWzwY5Vq1ZN&#10;ssE4bKoiCSqSIpBI5Uy+9pFDuqZJzdWzLI0RIYYvuEDm5JWLboADJ/CiQK4qURBHNoumNp8zI0HR&#10;+cRaC9RuQ5lcH4QBAor7+vXrQZvayAFlQFJC39Xh5BvsUKUz8bQmuxzNmRL1rsV//UgleWsIg4zW&#10;52DooSIHHcmu6TjxZaCsk/DSSQUhH0C8NBDcyQQYpfCqZJAbBCpedceZ86WRoATs0r8VrAQW9DmB&#10;cK5QgtG4YGkYf9H+e/HII8lDTwf92Z/92eTAhF9dGAKA0mTWeSqLlMa+ffvyROIZYumseQeEjhIJ&#10;DBSd+EWbJE9wCquJ9qtf/WoCO9b5GTIYTUQ8YYs+h417W3HEZowQL+VDbEua7QLKhy6aSUqwLn5m&#10;lIChIyQJENbRy9LK7ZrUjQYAiZIxxyNDk8EkgX7rOuKGDRvcCZySsKmQdevW5X0aEEh315T8yu+g&#10;P/3TP5WaeZ/zSD1o/OpT+Fuc1iUTadIu6f0IJ9zEqQ8lxiKPZDmUl1h5r4pHTz75pHBAhzmlzjnM&#10;d4O0K0cr5nz961/3J078qjTuavkRCAOPMUH0w97o6NYn9yI8/GM7UHBN5AQKuDvOlzCgEMgQ4CUn&#10;qSTl/Ok+YdTVpEUQcOBZ9hGTROZh6pqhMKK8gMoBrmMpt1955ZUcyFiA6KuyjYijsnkexRbyRV/B&#10;Kkbe0zCUrePCaYW1TSGEAqqY50HKbbfdFhmLClODMIDXBx54wNyj8TOEG1mUdE3rss4RDvrWjL/f&#10;zArSZKyskyqTzHoDZYx3k8xSN35HTJolnGRKRVV2yy23JNpad2JMgXRI2LjI0Ml8fxJeHhxIwfbE&#10;4p/dAQvJD1ypZBSGA1KrxYOESS8Uo6SzWockF198sbpOeCCVHOONPg81VmTXRGLgEibA+WxiRrj8&#10;8sv5OkkCwmUA0E9EIeXqRuWiljQGp8hOY46ZLp/+xMPEqs3kGU8fJQS1k0kNYZOXLkbmWeaU1TGi&#10;IcQxnkvTxCeITNnJe1A+3hSVB2NElPsE//DkZONErI4fC9mV8GPTNQl3unpWVCZNADTniCB4IRYO&#10;Epdvf/vb0fnKsxnkaHUFbniMwgZwkC2ySxJSE7F8yzRNRRpwsiPuuOMOg62uBjjoyfYwnKUzjc2J&#10;kEPYNUmjG1HqAjzJEIj/2GOPqUo4rjDNjlD12muvlZMGr4P0mIP4hNO0SQ2YcLWjdc33DE7+FD5o&#10;oNih3syffNuITVD0P+cKE5OtsyjpmhadZZB1lrRxdHkwRqHbdxb/cJV6z+0KfYB+DLXJVQlhlkh8&#10;pQRi+C4PxggoiR0daF6WxsjpSkl3l66JQI84TQO7cfGf/JfVimgI3BSC+4bgtrqmRY+YnP+wxqEg&#10;RQPOf+gGQKQo3RJRIkIfTRpzWVqQ9ZXaNREnglE9IAmJR7JcImJuBZjxal7YxCMfTwCoGnA5aPma&#10;etBZWcab9zxHH374YWxkJpFDerlWoRslZiKa018sn5r6L4Sgj9q44oorYCiFW/YicjRjIHXPPfdM&#10;NirFyXBprRnkV+0gaoAhChPeerXbdc34qpi1cFtYClly9wZRA8ZxsprkRskAm/pZNEkksJ0fRJYr&#10;oraN2BYpMGlmTmJKH3XOFbJUEipmH26++WaGu9nQXAIw1nEMOZgTbTzIrkmCvYIivmLBCdyiAIGy&#10;qxu05WFI5PO+ffsAa1zIyuZlkRMFS3nygw7kCC4SRL1qSZLJkW8RRCVMAv1n5o8Y8ds1i/9GW812&#10;yWN7q2vSTdTi91oNedFlWxQ2QnnWGZ7y2R156lDQJ08EoqyOEclgQX25MNE89xgdRA0imadzTmHV&#10;rWHIoJ0MiN+glpQw75alMeKcu+++O36SYsBqdU3S1Ag2yVCWKrIxXi9BicQEjwSFT5xYlioiSoZQ&#10;nk/K0n7iqBXcNX2WEPKMo8tSRQyTYdIRoCe5KxHNTQo++e0yoqSgXHHnaL3ypZKylFWAAyUBRsoY&#10;T/CXpTGiNt0ESTYn5eSRjCFNbeeF55GEwMl1k+gDIkGD090h+s4fpWicbk4Aju2jLurIUzWvA6mE&#10;W265ZXSsGXTN2EITW0CG+YBz8lOCSKYP3WQC0o2WevuJo7UcpUsCJ/sAygWxcBwEEc4Qo4MyFmWF&#10;Ks3ANGxylj8FSx+V7WBFN3Lleu655/CDkvlWOGWpXROnnJefMoq3Xc740Mgib/kfcId6KoI3eJV8&#10;cbRlSb5tkbiTxmTmwy/zitBz0cygd0SOBk9DPeyGG27ggQQK+hRBZ7L8p8Mg39g42jXxiJEU5Z84&#10;K9HWI+qRjJkn6Zm7Dj+fRPEKSi45itf9mN9ykwXa6LZjxw6ckqqsjhFt4weQo+NCRx6xXQOTFUm+&#10;YWM7Nk4mudU1+URqARa9PzmUjfo0z0PCslSR7WqftxVUophHXCdh6FOW9hM9V3DX5EolpJz4OnGl&#10;JIC8MjJxJfIUTsUr07JUkROlAlc6cdTj1JPQJMBTik2+wZAx2IxaSU5jg49gVKbCypal1qkklYUT&#10;qNmS+CRcp/BiAiirY0SIxgCv9+zZM6dxMsQcpww0wnwQRoQbV/Ezjd/MpAN3DbomskVAlRDUZqnM&#10;zgfePtkY6Om2oWz0APieeKkm6jmO6zR7CqhPUC7K+spA82UTffiQz6NXPf7442x0NwL3TtSt+SpI&#10;xxJoY7X8ATqPPPKIrGOgJJHMEmBwPfVn1zV9ts6xPOwsOWCQcpypUdsGoG6QuiNkURQSnqvjUJOl&#10;lWjh2CQwWHEWT5K2JGe2iBCReuaZZyjAXgUi+VnHKOYs6QjMTOMfCcldEanRyq3JXqY52l7+9zn8&#10;Vh4vkmHQNX2gObfY4qLJn5Nn2WIG4lX5jz/PIk85QRrg5/mBPgPy1N1aiopUAi+IWFmhZSqNvCJw&#10;gj63NDWbQ4GkEjhOAAKJQOnHHCSFKNzqmjIZWEm8fEjlQJ4XlMTtTIgxCHOimCFbywA+AlqW9hPD&#10;V3DXpDST9DmZkWSbR2BOwQP9hM0RBhlOhzstb1qXVUpIMY82G+rJflphU/MOBUblWUWhf/yUUda2&#10;dMPmkY4C62+88cakSeBkBWT8/OL/ec4hJjjZa3IsSw0ixKEE8n+ekUHO1ZAMhrA1z3JEOKfRBDQr&#10;s4G76q4ZxCHgg4fN0XGnTyztCA8SGt5Wz7t27TI0JIPIKIUQNlIAlJOzc+dOEeTGSdRbEsVBBHK4&#10;PBECiA+jKQ8NjfDMp79mIM1EnA7bt2/funWrP0Olyy67zLrq4FjuBbX+RNGKlL2MEiY+3L17N9CE&#10;hqqMWy699FKJgQdUaRtCrxPo33qqPARw9BEUilGPkkXjQ0EkSx6ARR86sNGhbF/GQTQUIDZyhc4h&#10;0FERc+Q4jp850HbeHu0leAZd04lAxi6gJPPnHKRJCIG2UY+MAyJNnuscYqplOiuXHwO0oSqvQUJ4&#10;Bqdcylsmgo2bN28GgMKUcNLNkMftk0ZJY7kXP3CVTq2uadyRpfnPZe0yqSuHHA1kr8R2Jc0nCScq&#10;KwNNfSLrVnDXRPQWGI/MPomn7FI26jBvORzqCgIH5URZrShOVEtSp25LDtI1Yx1b9KQkw6zLaTVD&#10;YH5f8QhsyTCt3SktgYivFDPg04oSgQgnWNm0aZPOnXMiRmHbsmULV9tYVseIbjSkLRTW0mLYTBRG&#10;TtdyJKJQGnF8Df5W10QYAmGhvIqCrbTKT+kIm0xgO4DTZrgrYjRze0f0BDRAx22GGhs2bNCZoC21&#10;OxMOExHOLU6XP2BC8oAbrlPnbpxiZKCmlduDSUtKS0vXYukNVnzwNe6p3OveDK30BgkDauWt2cVQ&#10;qBx4iWcOqy3PO31hCytoot8rc61dZOlQl1hOIU0msELr3bhxIzOlVp6xHcV2VuvWa9eu1aK4gvnl&#10;8YFkveuaiKOMF3Ke28WltasjW+zVhKCz8PlaHowRabQSymgekwXIdWYj4Tbb5ZKpSqxGgrMsjREh&#10;8kHy4JTeZXWMqCqdVq9erRCSoz2SsepdAwtfMarumj5zDtyTqInV2HR0fVpRJ573yHFgWXq0dLMO&#10;snhP7bC0ZpOrK7trIo5gnhRPXgVYV5NxL8ldD+tVGvhoiUJONImsX7/exDeIEPWia/rskQldVcie&#10;AVufHAR2NblWkDqiOR79VbHlAhWYyVFcJXoiEJFpOv7c5z5HVcrnzOyK6923F/9sUMLsEclPPPGE&#10;SYXP84EgyJZIVv5XPDH2Jl0TYSBWtcNHaAXCYsBHhaNNsdeJph/dzvxOW1/DrjkSOrKFsY5WsQpS&#10;YqheYpUx/3NayCzch5NCc+TE0KpPNBE4ZsL3srSgYEaxt8g6nBQHOVF8hU/RaeQGMsXijgLRwmmF&#10;ex6FTKkCdiEjuDASGSCIsl6YUortJg/KSCfXoHwvDaNr8qEM13ukbjeBFaYxioPoZkSQ8JHq5dkY&#10;eRqFoHnYNcks68xJzO8PoDVZpzkzQYoQ+FweVNQpQCawaoUGm0ccgk3+t8oW4WR13JuBVSxSYNA1&#10;41y20DC5QYY0IGBKCAQoDw4k63TjQ9N/K7IWqQHeDcGmk1Eedq34romAnQuTwTnPV6C2Zs2avCPy&#10;ppoRpKQHI7EUJGPXoC1Rr+uayAeZoTAmZ0mXA43TfJ3kLnKcc2mYv4VAku/yyy93+mTj9PT222+X&#10;TConhwmPuAU6XHHFFXPeEXmqyDkTFCYze5+Y73auMas6W1RU0jU7EndAKdF1aLkuOglY1ASmXfd5&#10;QOw4obvizJfQkXM1S6nI+SYGs/k999xjbNIbaMWQJSl2aMm5kp8yeY4dPqIA8/lWFgF09chRcJOj&#10;1Ih+M5mroxRiuZdMIyA4g9rc3sHxJJHAJ7QyOypqN13pPamJQ+n89IJUpUPz3hNELFVVOj2NtlK3&#10;PGgQfi3B/ZWXHp76PVjM2obaMbflQOeRbMSjPI3CVCoPKgrOmAh1tUQBDoFL8CG6V1mtKAQSFUra&#10;Fesk97tmsDFZXRv1WucGG/zkn+R+go0b5RvsSm7VthsL8EQ3KasHkuN+FLomevTRRwcxqMneryz+&#10;nei8OIVNnKBwntDY1AlM77M5ot81UcRAHsvL5FBCbr75ZuUKwcvSGLHu2cX/SnbLLbfkoOAs3jDM&#10;4pxssRS+6aabeMaWloeDKKCZmf4kzZxBHr/7DSTS6bWTXHgQV5j1bIEpjsiH1o7wOCh+yLdv3764&#10;r+S69QkzyBM70KD1qlVmzjl3lJwLgglUe7zKFuMLQ4CC8OnKbOSZ+eodEnKc+B75rulcngSjXCqg&#10;Jn2pDlilkGFFsPiEQ5bnDbugodTSJq+66irh4+f5r2QRCUqJYma7qCylncBIR47QpIVYygEWOpQH&#10;bYqzpLdKt3GyMD0FVjERxt23PGgQV9x7772skMC5CZQ3X8pMtSwhEzVwuqJJY+NsfpegHiWZphIT&#10;NooRKAEM633wdFC/a2JTxcYREWFX8NSEzRZsEKzFRiDhMcHnkwd9DCjY4HZZqkgy/4h0TeuASd4n&#10;N3SknKSU0CaAaLsRUkesX8D2KdhcKfpsxA66Js0NsA7V13Np4iSJQXaSIohAolyMRLefczU5zkgr&#10;A7T23C04IZqjFT8IS7IKYZamzFRIZsDEk0GkcVH8RITmk/joKR4pDlLhkZjmtdpRWBHoKRmMn7kn&#10;B2R7tDrDMtNIiBpeUvcdkL1UItM4TyAnAAvTgNhZdDdyonML92EmVhzJruk45v/whz+EzjypSZic&#10;wgNiGre0mZEdJRvFl3DpTSbSXbSufvVNEleAZhthvXxTL7raHJVio/avT992222uL5NxJFabdJYt&#10;8mHy/VPw41TC8RczyoMGqRpdHNSYSyaRIRoSAjuJGh7FT0AgA87ERo84X+HEj3XL6hjBIg2YtwdH&#10;c2m/a7pmECVhlElLQ+vYlLxzYXvCJtNknREhuWxgc5Z2yI2JpU4855xzfhS6JgPiTgOMWr5Dtqsx&#10;kUgu6UhcdYXcxUgksEHDLkvqrkkZT0EGLwPQsjpG4qQJuTFL+rxCPBXXSy65RGOY5JSIeo+qSwqJ&#10;kjxsAIRr8s+HJGmQpxyou5BM58ThQfgVg6zlBCMLh+RbQh+FzW/gzO1h5rs7PHJakwZnrvg0ZAtR&#10;5fEMoqqzGEUCbTVgNUmTJQkZEJm0gpImEuaDDH6Wq0yTPBLykUceUfN4crcfJHHOEeiahHOgjshS&#10;twSAy1JJZSbTMIxNnKlwZOacgI5SRFm9u16IsiNcWAXa4nyZOOWhmwc0EGVFN6fzBVGegYKon2n/&#10;c3o/BuWvBLTMmVvwyHwlpoTzLoiiZV566aVcMdn4NWPKs1rW5SZzkUJwhWBvzulQnVUvZGZyOiF8&#10;ziiZMMhDX/tdU7HIHL5KxiCcHVuS1Q5V0VLFLJ7o5iC1afxy+S5LY6TZn3zyyT8iXVOSCbCm1fWw&#10;mrhPokCre++9N3EfNlmiJB588MGyNEbYALSUAhAhjXqDrok8UpASRaYmuiEbKcZS0SW8rI4ROSZc&#10;Ms13CaejZXO8c4AyOScnG7UCzeVuedAgouI3IDTvmY0TmOoQbudsnEQBRKb0VYo8DBmh7eQpKAyB&#10;C0YKmW0KgSbcNWdvUEgwOWkwYEuxUUA58UkelJyIRTKEMpBFiI0y+gpvAzt68rwpgdos5R/MZech&#10;IgIPR9cklltUn5LharOmEO/evVvKwVARh5KgDQOjHH2QdmmN8g207dq1y59Kj7uiX86XjBP26WH0&#10;BBrdz8LL45TsFSNXOtaRwLQ5GyWP9iyXKK/MJ1WlT/zq30MPPTQ5DXAsP2zfvl3LnEx1ITBtkDzZ&#10;COWqUt2xYwfoyHOGHJVCAXiYcwINiHH77bfXetrY75qAlIchQKKkR/INW/6um38ASPIKNwiWygfB&#10;zd3C0qOPPnrFdM3zzz8/MZupYqZiTTEtD1qPzsRm8SurFWHj6DvvvFNt5LdS0kzQIE8R+jraNVHo&#10;tmHDhnwmcq4mRwL18pHNI4mio0ga+F5WxwgnwFLeUCaXiTzlFlarcLvKaoMw01bjXL9+/WOPPZan&#10;GsKv/g31Qsm3rQGoT/jlKKwHN1u2bHEny2uyT46LPh2/3J+852kRfkoqY2AEEZjJjfJhqXJaRI5U&#10;oSTcZxrhAGXNmjWrVq0KncP2SRycSYQcqq4ZnpFOMD3UNtFSe+PGjXq/KQ0ieyo9nHWolOcrLQfc&#10;c5F7EiiXopNZVxNReszWrVsNK48//vhkT+oTZpdmmWDcUSmmBHfcye3AQU25ZUrCOQpzmrKioYGD&#10;1bl8zPEjm3um/isu5HR4tW3btsm5nBxBVKpszGV6KnvXrVs32W/kDCeAaIGrZTKk65qCqwRgZn40&#10;K8CClM7ZoBNDNMWczRB25ZVXCnH5PkZQl/dOOOGEFdM13/nOd/JjKzBsgC/xak5CtxxkXWAEz+0h&#10;STLryl6uE5izRZuBHTBCio92TWwWga9CjREvP9f9Q1lO/jCSNxxNrHRMOD0yskFhzPGT/5wZiMPB&#10;axb/EkfCiTyVZFQVHRU+WbSe8oPagDvXXXddoF6yhXBtzxacAqFCTKkxfuYHdWRv/NaDkSXui7mv&#10;asIs/QTXxGPyoLnZVvuhUohakrRRIoFFVGUvn8sQ0GZw4VUdYu3atXq28MkxM4ejWaF6KUArW2yk&#10;YfgkIQzwBdB0arcIJx7RVFD00dcl+Xe/+13orJEzH/Bt2rSJbrBSqmgkDz74oN6A366leniUOk0I&#10;FHHy3fgF0aUB/Fn0qLDOoJDGV7ynCgRRMvDhHCGxNxLJXpMBFA6fS4mka8YuDpc2wqeuJ4+zhcON&#10;wix1iiNawoMIFFNaMSefrjwSF25kuz99Lg/GCDPnAEnNm9PK6hjhFA4Guhkn1sXpZmXJLE9G9WQs&#10;ZPCUo0xgLLJSnlUUGko/sJCzKRO4sXfv3lw985OUFuJR3ZB10ZT85razzz57xXTNt771raBEVpXV&#10;MRLCHYt/TZGFLfsjPN2bh4TN9CQh8vQVDCOw6yaZEne0awbR/Gtf+xqImXztAJ70/snkdpC6NWbi&#10;bx3akVyEO3rhJFiwVPawSM3MQRYQpmYg6Zy3SQiDUt+5c2cgYBIp0nTNcIIQkG/s4EN9xaGTB3Uk&#10;Lvfffz+LZLx7hvsimfO3d0QfURYa2WiykWbPPvus1kUaLy1DYE5kalfSjxPip2icBgKQXqVuTceG&#10;D5OEbmpqUfkwWmMwTnER38J03c4YBIz8KaOQG0989QgPEzDbIigqwnF4XFwMQw41fce5Zn9WSzYj&#10;iMRgu105Ui+PCGS4+AoTfeCdQx2tl0hLaVD4ZhNp9GQmi1S9wM25IAZhc6K5QaEpHw5XEfGI2KRr&#10;WlTvskVdRNFNnkggk+EDb4tFWW0TfuHTj3mGhol8j1SZyDJB6+Lb8mCMMNO2e+NVVscIJyjTSBSy&#10;KiirY8SHQimOSrgsVYRH4sleIC+9k27tXAFltWj6UFYrCjYFAsOTrhFWABZZzaVltSLqqS+lB2zP&#10;O++8FdM1P/nJTxq6oUNuW/yWGkQYWNUnTpQW4p2/cON0Az422ZOwyUIz+FWLf/wd0CQNDKgBHcWW&#10;8DjIuZJbYAhMjEWSFRboBzo328tqg0iDgPgna9hTAtWYUY6L6JDzG+hgN4U1JyrlzEFQTHkAZQFt&#10;bel3TcRAJnzlK18R33vvvVdQ5jc/bFoFCDaYQzHVy66kYbcIv3ADNZ5hL8ziT+AIPSHX8prxHCJW&#10;FDhKYgMg+CLPHQ0UOERS6eVBVEJWEPdKS1gf5CuKz+F8LQThtIU5iG/9aVdMeMLK1WKkrS7PY/OJ&#10;gSJuUOBebVuYmENPCrhe54UwSrYoJa2Fr5jJKHGfP29how/D4Sm3SMV+cyK81TUlKitgAv050K7y&#10;oEEk2GKOgTacDyUmjZVpFKPVJDohwjEL+k033ZTfOsgBDu55mn2uBk7ZGFWvlhMFPBI+Wcq6pGFT&#10;0igmnx2tVMtqRaSxXUICPUaV1THC5tqjVYOyslQRaVSSbLomJVtWWBdQJugasG4l/c0Tt3swIfvz&#10;VifqeIQziZDt0h1SGNKTBoawkaZuczYel76qS5EnnIpQhCLPytIYUc/4Y5hSFWopMRapSeimPo1p&#10;HFVWx8hTg5LTOUfsc7FyDjMX6TSsyyUTRQ3YpCsTLsMmyx4DsYTTHB6pfEcMVBp0TYSB8LsX/7UQ&#10;/xifZzZphE1K8JIw6RMKQO+hA01mSugIvygLjZsrOeBYRemjvsJowDRp/iEhanCOxiDnGSJXTRUM&#10;hHfm4kceeUSTYCOtTDMgnrcRbLKCNHuwwodgRaOCQdJSV1Zf0oOvjpgVnOlQOoissCoidNttt1FM&#10;Xi1DDTIlj7up6ZMo84G6g8V1jrXIoVSCD4LrLlX/BBRD3TV95jeG2CLHOFky5Cd6ynxbpBBVfegn&#10;fE34MfCM2rRF3CflUxInx/JAwuwRbTlKcWlLCY7hZCbz1bscw5mI5TcDBNOokYSSUdh0L2ITNgdJ&#10;URMAnElAiQTlic0EkBiCTc5DeIFuud2JJKgjDsfs8wr7+5rf+c53RBQ6J4nFGIEUzuQlNSKBpxg/&#10;yPsB8VGwCVVZGiMaymOH6nNJkBykHRqiVVQ+geIUdefKNlvKaoM0EtiNk3/KUoPkejgHJOWN0yOG&#10;gFSoYUSlQ8KMPNXAwET0M8onqY/wI05QJLLWFv1mUAZ11wyimMZgVuBGhgQalmdT5FCG224CA6bQ&#10;hM4caL1wLIWcq2PJNK3IKB23N4qRKa8GOHvk6XkXL0gsqMpqxHtl9QXVDVEgYiHKAiGa/gRzermY&#10;8l6eQqNEJgNFRGKIhe6lDShemT/fXszKOVSCNqNTI90GXdMHE4zQg1cztAkmXB1PR8lTZ5lvqKqE&#10;gbJsz7dg0MIpJs0m89ZTmBD9NW9aiGSDFGZ25e4KHT7/+c+bcvKxFadoQkWSc2+wRQWpyvxNGMVE&#10;RFjFNGGTPNh0zZxNvOJH9YknrUuAr33tazidzqIV1jX5wrUvv8IjpcitmpM4laWK2Cw83CpZE8zt&#10;2HgtyTlsESfeVLFldYwIkcc7d+50rpiV1TEKzssWf+2B8LI6RjhjsBL+yTcwRMlgM50kyDPeIw4E&#10;H4ya1Bbhl1KGZc1jTgtHtkjEmM2dAkDLgwVRdbRrIiGT6BDKLkNAPhoPyKG2a9jOdffiCkKI4o3C&#10;sRQiDTmdQKhHTrzQu+SSS0QEZJsG5ut2+IiSrqFMTrL9yBBN+MpAFm+5+V+2yEYr4Ema0RBP4V4K&#10;KQTIIKaqRhKad5faL0n4/ve/D7tVqLbEXfQZ3Y5z0DWVHitkowuuKRNDrCeExxQL0OjsXF9zVTF8&#10;+9vfdoRB1lU4P4Io5mPWkhXjpD6ASyOkfH4/9gjaGKY1OXFMOJ0o+cWCdfmMLkbOpedT6f+AZp2S&#10;Ua05tpNjsLg//W+VEWkOhYejIBNEH8dJJ7awaOV1TS7gfe6Q1uXZGLFNum/fvl0dlqUxwgZHNm/e&#10;PMkmBuvXrxeDsjRGnEg3fQtc5q2LQPC6YcMGkMq0sjpGZNJtz549SsuusloRtpAJgKRy3t4wy1GJ&#10;Qk+wkmcV5miE8Wucc/oKTZSoolIt8oyE8qBBoTzIcN3k5PiV4HiUdE27EOUVMATZsmXLddddp4bL&#10;4ymK7cgRgI8EaQAyTNC5QxIKgQLKS7RygWDRjh07BFoEXX14IynOw010e2G7JgV4hltMSFu3buUW&#10;DhdfWhmAuF0aLFw4kTAtUnS33347oIi3fJpKJ7NwTBHPmNv0MPFyQ4rm0dpOctc1kTZpSNq9e7fK&#10;UoCeFr422QUBJJ5e66zJLaHetm3b1Hh0ZRLKs4o84gFQiSavpAiPIjIcT2qiZMyF0CD/eapH6hEO&#10;6DcuHolMj4wC/GB4MvQknACWk+O3qxI2Gpp43HPy2UV6MARi52zRcSQqfkatvK5JY7oqPKmjSSQx&#10;syUGxvy+H2wCxnEJG5/efffda9eujUNbnNSTdlQ1W+UTrkeuR9STLknAUExhKjleNbRkWmcLaZs2&#10;bXLllTcJM5IBWuauXbseXfz11oQT0VAbIFkBRAUm/B7hV1HyW5ioFNlWHjcIA0vvvfdeTpbHMXdD&#10;n1bX7Cg26nacqbW7GXe2o8KUEjYStLSvfOUrq1ev1uyFRsHzZwhBhXU2xS6GwyAjl+KUFatWrdJE&#10;1TNt5RvrwjN9KvsPAxF+BLpmWBEkghwbM4RkM9SbisTX7cdX+OhROLlsXgrFEYgPibr11lsJ37hx&#10;o+RX8vNtDCFUBY66lyRXwoHd1gvTGGHQNaUNBTQz6adl5leloMWBzw8QZrWLL774G+kv/Ad5qgqU&#10;kgyXP1RN+J+XvpjgtQ3g7vpeHoxRMCtqyhtiYlAozyryiNUPPvigNJZIPpcHFeFklCHGBMOZiUxC&#10;nO5oVc8VrR/ThkBDBkjh5Fygm0YgT84magyBGLkhQAkmdFas1K4JbowwQFnmJX4BfGZGgBUwWlYr&#10;IkTzcFMhNmHjWWUfbaPl5eiacTvUjfLSdZyyIbCVKEEexStip+PMa9LTBx54IO6mudUIgwuQOpSF&#10;k3WLjK6yR3IDwUloQCqQV91oNaHct3165plnjAgmWdmstZgY8q7ZES+520E9fz69/78yLs/mEaPc&#10;kmGNm9AVV1zBh0qF5nOMnSRC3EuAOx8Cd3O9wvNVB7XOt9ylxzA2jjv4EwdE4OHomqEqVxNLeUkl&#10;EDJEUoFXsZAArpVcKtXvv/9+T8vO5VKc6CyNQbbIYR1LCZtrObAwzaOQI82kKHwHMjScKYS9UF74&#10;nAuj45ZWnrXJiTYqZPdFpQfZy4M22aI8HSRz7OLh8mCMMIsFz8A9rUgU8irwFKDFGzKpXlbHKHxF&#10;YdHct29fnkWeAkCd2JXdxrJakUfMcccwSFHDNb0FhvRkCz+btxKL7DVwywd3IdqW1YqwyUNsvJSz&#10;KUx9R+PstMK/8rqmr7ym/vUGuW5loH1H2DQwxSB+OZtUkJECnLBZF9H4XaRWD7Bd8ejW0NDFBXa0&#10;pCHnuj5qhyJnS84JWL/4xS/CIDnBGwmzAtNpouvkmY20FunFt2yf7LLUcNU2r+gr8bIx50fkmzeV&#10;BGSBTZP6IKfwm4GavfaqqEnFgvBQScSvvvpqOe3eQEl7CSwc84gQZhpoZI5JxWXXTEr5OYPFHCJf&#10;EDmcafEeW1J9efF/OxilAYfAad5OhML0d+5STRglyh+qrkkUIRRTCFKXObqXKtNy5J5Rid9AtrhL&#10;FaF3bn6JmUlxrqSSIWaaaAzO0r24a0leClGgk9rKyqBGWj6/doTHWSwCBU63lwJzeq2N2KA/lPjS&#10;l74kryZ1toWTZQVn3nzzzdphedAgArUfuUQrtSDZyoMxIpwHjB3gAsKU1THCGZ1bp6FGbiwdlB4F&#10;SJbAZXWMhACGh6o+t7qmFTlm6hKp5OjwVWRFMpwFm/lDU+ersjpG2MA49aRcWVq5XRMJhswwIvFy&#10;knnYxFjpxiuXslqRSICwYKtj1hE1jM+C12pI1FMPpEE9OChpuDsRiF8iRlPJOR0HeiS3fpy3WI9k&#10;DNBXlnMg0rk8SYfJ66lHpMFHmQTu1TxLE37kKfkwRWPgmTm/VYgwQIdvfvObUtNUAdek7+SuIGwq&#10;wUBKQ6TnicUyGh5L4Yg2Jo7k6OLxOg5WTiLdTKISu6jHQAcpY47V8h3ngxPlJFyWcvLN0VoF0yjA&#10;7dRbqkX4l9E17WKvRKVqNEgKw/1HHnmEk40mMu2aa67hJZoLls9SVPt0UPxkcal6jhIdiCKQK8xS&#10;Cl+70p5h7lL7JcLPjURBWGXC1eZm8svjKeJAfhAykWIvr3a4lBA/OFQ0nWgXH07uoqdadhDgZnVe&#10;+MhT3pA2Jk4Byi0KfRQIT2JOlMHpqYDSXJb2W0hNdHYZgFRilLQuRKwSgwwxGfNqq2vKPRhFJnwu&#10;S2NEgmHUpVlky9IYsQXbrsV/21mf1VFIixfCZWlBtq/Urhkel7VKN58+wI16dsWeZFPzEjRnkwfa&#10;sISQnQOvIerpDZIV8bjcBbU+15xB1h2nqaiKuDeXB2PECeBVtCbfRElcVQ0L3GPAQS4WKR41qXg0&#10;TtqW1QZRg+cNfUqIzpP8iLZKLtqPI/L5oCOS4ZEtqkVtQ8yZ4Ei4vUpXy7Fd9CXJ/O0dhRyFykxB&#10;lx4GJk1CZHUvfih8B00OIo1bKMm3xhFdR0RgOniNGYUVHOirsOpVLAIx8gGzOUZDtdeoAV94W8Rr&#10;Y50y2jWtY7YFcskEGQ65ojWCFbZTRl2ANkGX+fwQ+vhsBZzxMzb81LCdnKW6OidRUJ5KmPlCYLp1&#10;Ilt0kWUcxFKqUlvCq1bRpDM5/FA4UsLJhwynCSeEPyf32iVA5glNwjAtqSZ32aKKuV3JC/ecquEQ&#10;iape8i6IiCLwzjvvpI9Gnk+lNJGWwi33ZH7C6REGXiVWMuQK45RLsppncHLIaNd0OtBwfWTUIHUH&#10;ZK+gcHKO4dgkMLbERcFGGv8PDrVrpXZNpJYkk9RX4QMD+sSDM9l0L76AQeJUVg8k22migOWlqqtj&#10;Q73omjglpdres2ePvtUSiIITRMozkhMNkRNBGJn+zDmdKCkNhvoxYM2zDbMhQAnFjTOvNxTCpR3h&#10;fDvJjyggC20xSXCLKi0PUooZE1yKiyb92GOP8UBueEfYMHOpHsO3tnOavjJze0f4GShGRMkQcKmA&#10;JQB3Pbv4K8+F7xCR47jXiWwHgvwsb0VQWzKBcR2HyDFwI6WpwTOiRiU2WrEO3TAAOAAKoOlpzNL2&#10;/KnlIx8QUTwDFPRmRkV71gbIJBCJFOG+EhuISdq+ffseeOAB3frpp58G/dKGZ/hZfGmOihmHgkjj&#10;AVjpTmn+o4b8cbResrzGTEnozy2XXnopR+kW8Jqr56tNH/6U9txlpOBGAudsx+ZE/tQYjCaTypOp&#10;XuJdN5PZWx60SW5HciqTybQUMgmwe/du0cxbpkchWXqwItEcJ1H8w0zpkWMOJ0hF2iqikIl/tGvK&#10;fw6Xq5yQ6CmOkpm7Jt8XGsG1w/qgPnEgQzTX+nbroBXcNfla0stFZZDYjy2GGi2kv31A2Iycxlgw&#10;kWC6gwgBYfGPOA/O9Si6ps8eARRfoQ89g2GUcKpGwCRIErSsjhFOqSPdN23a5PSy2iDMUpPVFJCa&#10;A1X75BHz6QAW+VnjzDMe4acqLMYPyyartDtC41Gr/Ey38qxNjJW73Eh/CLJ9+3aFIUyJLQNyqGia&#10;hDSbbdu2ccXjjz8+ad0oOVR8meCmEtC5ZcsWAlm0JJXmE5lBrEDU5mc+oYPO4TLNLZQxlgFW8AfE&#10;RRAYBcZJJ7MCDaMLUjg+gCp/Wu8arXBoilwEm/RFCSC7tGrYBygBhwoSblDLA9SgTNHs8FjtFKYx&#10;ZNeuXRKMhiqOvULp9GUcaosGbzaVQvwQ/ZIz54tyrtstp9HH+MIhtgv9ZNe0UX816QoHo+YcioF8&#10;QITcZedskYEubdwVr4tzfgyGXeWgS02OoRgALKeRnDtfVshDLiI214FFfAgHFCPOWCS87pqyjl2y&#10;VPjIL6sV2WK6IpAC5JTVMQIF8l8CdOeOkkipjlE2Kyu4ayJ6K28tJM9dj4Rnw4YNUjBnU5mbN2/W&#10;BgIXyoOKqKEbyVHJja3jtN51zSBRFyST6eRA52gCJWh+NHIKQNm6dasMeP7sVCwNAai0g7OTzBAZ&#10;bvIAkMorBHlKE8m6du1aMM3S56XP2CIK+k38SnpuLH0Mhrbg4VVa7dixw0a+CvWSvX2K7XYZTdas&#10;WaMeuC7AKKjwzSP8VGKvvqLfrF69et26dW5pwFGD7xQLKnsOMzmIJx1NMXZBOiTlEJWCjCkwRbw0&#10;3bL0v/83Bk4OfhtJ6PQvog8zxVmI/pSH/kYx8HfxxRfv3LnTgChJKImhbJhNnVjbjRSaBNLnmG+x&#10;MKUUEhAXxagKwdURF3lKCOhPkMe6o524fv16BZLjfpAteCQquDPZ/OXUL6t7hEhW46zL74Io+NWR&#10;GqcYh5cHY4TT6aYoBT7ZjTBreNq82UteldWKsNHQqKcNC3TfOp/7XdOfElJ3N+joYS27sCGOAp5w&#10;O0kV60rABCaIciBhIwSMw4rRaZjTVnbXRB65heiIiSMQp+tzcmXyWmDQluVxI0k4RVTgtUMp0rFR&#10;b9A1PTKwS2jht54fbQKgIU4QlnNiUCduEtE/yuoYkSOlxFgSmK/zokL4XaR425wFLHI1EIEM1MwY&#10;LuNzp3UkWGZS9QDEOZCQ0V1d14yveBwh73U+94alXheQg/RLXVOIKUxzhUT+koQMiA58xRz5Gb/y&#10;rpvSk2SPwrSDkX+oiA6jP9c88hQO4RmayGQl+Z3vfIcPRVZclIDQJEA5SSGc842MytmYRexS31KE&#10;EADKaZqBIXVQmJ62umbsjZ9Kqn3tgTLlWZvsIt/spS6MuXNexsQpABAWTd56PaWG5FTd/bIapWCO&#10;/srMSck6t/BxVNf2RonCyhYWQU5zZ1ldkGTod02cmqvRgdtbGYsTGzmw3eVEuMuDinAy5/7772c7&#10;sS0NrXMLNZK/kIphxXdNpBg8df1KBg3EuXv27OHfnI2nbrzxRtHSkEa91pFyUpBSqtPKh0HXRJQ3&#10;1jlaPYzq35HjpAjknexYHpnBpSlz4hJZHowRsfFeIhpbbhRSuooq/uUgpZsLRwRyhTpXCX8++1+P&#10;Ew6YwoEmRAVvV33QoGsG4XR1uGzxT6bBRKXCw5NKdoSTBN36qquu4hNp4zMf9gFxqRQyWUFbowzX&#10;acxCI+6CLlKMxcBRyz7i4MnRL2zXpAByurCqWX3xW9/61t13323+A/oC6uIOsPLxN6eQL2kJl71X&#10;X321BBOIyd9MGRBmSurlAko3txOJPfCbaI52TesGQXG3C4ywMa/6IELsAutyMjCqPGiTg5Szlinl&#10;RNbX8mCMwiKp7h6v7ibl09nNQVCMp7nrPBXN66+/HsTF26/yYIycq941V/4cKMy9/a6pDZMZL7GC&#10;oSacyhZa8rNpoHW0dWc5UatzJbClPKgIm6CbgCnJXWX1QOKZH4Wuib797W+DKjkxyOwBYVNFBqg8&#10;jwVMvcHTJGAIDu7btw8+dlMJsXXXROrBFUQ95D8kF4boE7Lq0UcfTaKLyHEu6CeZwq2MCaKeo6mq&#10;xuK9aHnQIGoAHXghybSlSX7KkB8/mgUT/ft3i8JYsdBu4YsPvD3YFd4YDZaZhuH2ssgdff5rtyDM&#10;tjhUp+dtUbv33nvVlapekpyaSADZ4A/28YbWrhkoQh1UYYNv58qQSf8ccnLiC9U1uZRbXDJ4WJHe&#10;ddddBlMzn/D584477pDtBpe8KieJXQpBjQN69auX3HbbbXB8SWJ5SXSESWnTTfi0xtFrH6MGXdMH&#10;Z8lMFsFxiM/eSW/bhUdVxq8Ecs6cUdVBTGMmDYU1P4U0paQwpbqqqQttQIRzIwfefPPN+ZWXHC1T&#10;G9ZfW5ezjjgWqgRQ10FhQtc1fTZOSY98GsCp1jiB02rU7QgbkxkuoMl9FAEutjhXrpalimj+I9I1&#10;MbDW0JpfvHg2Kkpml6UxIs2oyC/uND6X1TGKIYuX42JKvdGuSSWKUU9fyZtWBBjICvBT6b/rgdNB&#10;GoZKgEE0KQ8aRBSBakwxA4Wy2iZlxnzCOXZOo+UoYpWZyocac3otE3gM7kT/g3EO6ocv6ZrY1DPz&#10;dU17eUDR5nNGTTTUwzQzR3O4xPDBV5I96muyJLLRdn2CQySS+tdBTQbkywEJc8899+gTIHWpzf5g&#10;iFZHsms6Tn5CH1kHDaW0AYWTkTFCUskuk5Y+J77LdjWylwT15RTVZ1LxJ3SWV0t9fyAW9DHxCJOk&#10;ksaEtNTDPOiajpOQrKMD6wR38nQMvCQunKNLuTZNtszY4iD8MkrbmAwoBo1K7YsCoMjls1fLhH6S&#10;VvhyZkmuYyl5+uSZTCwddu7caRwZrVNKRtf0wTjreiMQeQThg/Lnuhz2QyCLKJmw0V+1umiqzcQW&#10;Kp177rk/Cl2TAW7WcggetXgQX8Bl+AXcebysVkRaZIOBUVImHvRIv5SOIhf1P9o1ERMUmHKSuPms&#10;R2a8eGEOmWV1jAiJ+nEplOKqtDxoEB1AGLE8ANATHZCn8kMC4WfdoJ+NEgamyXX1zA8iMrkFsZfm&#10;CoYbbWROF8GkayLCWcRFcWWU7rCYXUm8Rgm/GVOgXTeNNSCA8vRhS+FYLtGQcG5kIMUef/xxaE5J&#10;p7DUQVqIVHQNhVMqXzTneGx5RPLh7pqO4EnTgGuN8omBBr6IrM933nmnrkAHluoNwnrwxkZZOUtl&#10;Oeimxd+mXZ4niRIgoTEpKlI3OSCQCBHZrmtGDstVOhjg7B1tDDU5NK6AZlm1mTeJIH7jxjCWpZPZ&#10;TqB2FdWhC+b89JEh9BEvKDTJbDggmT65veTwyec//3k68GpZPZBIU3RwhgKbF/+iff7KikzzqJur&#10;jLK3rI4RQyhJYOvoIPUui3jVuWVpjPjwtNNOO6Jdk04f/vCHjz/+ePGOFX488cQT3/KWtxx77LGb&#10;Nm0ahX5OmeyawiaJGaNoy2pF2EiAywaZ5O9XYBMStyUjJz8m17gQKN0lBFCABa2uidNxmpD4SY4k&#10;zMGpGbMFtibdHYUC8mzPnj3wN0+LkKw9EEu4I6yUZ2PkKVtYB/sMEJKvPGiTLQIhj/mNT2ZidBwE&#10;gPT+LVu2uPBJA4t51wzChkEqK2BKGmZ1przeasIs4nQgB4oJ4o4dO7j09ttvn3PPnkNxBFXFSPK7&#10;ZjlIJRtKDD3bt293Io9BT/p7OnnnWCqRdji6ZlSKmmKLIYDTlOquXbskGFsMIlqR+UlAJQbz8R8S&#10;uwTrySefVKH8Ju6qj3Xizrqlyscvyu6INKczF5EzqSeGrmvCHDWye/duK8a4mTowgdPor0lLiTm7&#10;bOFSTmYvXKJDedAgDNAGrsYtMzfKI+bEyBvvihJmT0VWoLWucFd5MEaONqkbbaOuy+qBxHyqQkjl&#10;IAqT+W/QXL16tRldUiWcPGZok40sygWCGo6Vq7ktPP/617+ewIG0w9g14cKZZ575kpe8BHbHigam&#10;iXKTBBKGUYjkUAl93nnnJa60Ll+BtZAnoGld9UJDOBWvVcuDijyipEpwf7WlJRDhNG1ddtllQq72&#10;xKk8qIgcTlcnk1c9Mqm3bt06wy+Bk8xyiFjCcU4ywwjNW+Anx0mEQS/Bb2rRQSflexpbuGL9+vUq&#10;YVL/IDz8o5eIteMgkQbDotGUqMmhihP/xo0bpZnGswwAReTo1jwjSbTwNWvWgGa1FNKWIbBFREUT&#10;BSWOkzzmHprz8wUXXHDRRReZuMXIoCm7KICTbkGhSUdFYkrYltQ1Q3JHca69RnLtSlGIr0mffy5c&#10;0NatW00AMFSSQChs3Li8EIxSqIEkiQkJXjtUnkgYcY9+XFjnUUjjVVdViUqgIqKzxcKRkuP0SBBh&#10;ytmwYYNIKeocwYMWxz7/40BDhigL7mSBxBa6AUmYsG/fvkk9PeV81ae1KIocwYKETMvUYxRvwuwR&#10;25WnCdXFOp9QQ41I7JgwyoOKsMWvifCkoJTVMSJEgkFmbdiusjpG9BRcKZrfEDwCiXDjG9/4RpJF&#10;ca4817COaNd0EnR4zWte0++av/u7v9vN1wOl8SO5SNe3ve1t9kYdtkjeG6wUUqRvi6Ss8HB6tOEW&#10;UYYfzT7gxueyOkbCLIHknJEzErRFTtQImaPH5zKRYCvILukTYq8Kib/iMsmMwHS8IfShLKVEpmmR&#10;2o8s/n3LspqSwtZ4bOmm0fIgJWysVrp6ho3unXPM6ch2xWl4UioUJiqaTXm8RGJC/NWFiy++2IVG&#10;Xikbi5Jw2TJzIlYo3Tz4me38YIYAfDpE9FHZyC6tVN/Co44UPJiTTrJaA4Z9SJrxOdt5L4jaTzzx&#10;hMHUereCwVfMtthLAjlsJJBYaQ/TpZ9JVGKbxNeuXauj84Y2wy0qiBrYonKLDYeawic0FFkZBd2o&#10;oWcL7rIPJZCxggv6IUY3Gc8n3rPLrGzK4SJfy4MpcjRD/viP/9jRgeaTxEzRueWWW4xxD+//Lyty&#10;UqSsAwhaUVlKSQRVDXPiZxxldYw8BRrywZAkKGW1QdRwOTbQg+5cbZyaK5/MAVucVM1DRogZkcfk&#10;cFlqkBLQBaF33lyEON7SffrTnz70XTMOUHic25FSjLngsccee+1rX9t1TYX31re+VUc84YQT1KHg&#10;xXqQXJFhmBXqO97xDpChmHmtRfivX/x3GXaVpQZRw6Tsgu/EsjRGrABS+pwPZWmM+J2S5inYytKy&#10;2iCl4mhKBqbnpG2bqgQ+1xNBAdULZG3xuaw2iMJSisKsy13aEd/ecMMNoJPTVEtZTQmbzudab+Nk&#10;RDqim7ahZ+i4+jqsn3lcR8znMemkZhzNUsqXZ0snjUS/1MDo40YiwSCXy99StVoe8QYFXOBcsPQM&#10;9QKwmAZfxFoL0Up5WFzgiIAahiAyBJS01113HXyBtnsX5CvywYp1ntEOeZhAWySk+iKZjZ1ksCv9&#10;iAWRDBdN8Be2U6yoeNjIEaqJ7ZCX/0MZmsulgzldLUsPCCigPPDMM88sSRpmgKYbkcBvkGT+dn6T&#10;S1xt7/xzHcf54kLtOVucYoYGMgI9CUcIAkgDQX/yyScn5ctGmcOE+NFvQtRQKaLmijyJSJplDGE4&#10;Ex3AoGlAovozYfNI+2cUfMtrn5JCSUlplp/7zW9+U0XI/8PSNTV50XWAVteRquZuTwddk2308BXD&#10;cccd52msB916661m28997nPHHnvsaaedpnpN2fH6u0UKTEZKMihjGC+rFQmncRUWxMxeVivySCtS&#10;G2qVwLI6RjjxOBoq5ZzorrvuYgsldbjkdMST9BR+mcfwnNm5sgRiglcbc2ZPscl+t2T6TAr3VL8k&#10;n9O0NJda9V+etYmf1RhjnfL1r3+dvXblBwVhU/M8D/3Zbu+khgPCb68Cg4y2IzrTpzxeItlIDdit&#10;r0SUtRC5YVHKLVW3gyTOEWvVLoIqot/8zG3aJ8QckPriCuRDWeqRde2WXYL7la98RXPl/PDYkTdN&#10;mvEtx/qTDtdee20MBMykz/KUsUtFhMCIo8wXxCXlAyES2HbO4SuuJnCOPnigfBilgkRqzkYMnK82&#10;AYvoCPSktrbwnvIURwcB+vwU3uZStSkBgG1ZbRBRzOc0tvOAveXBGFGV5tKSJlQqq2NEjgqCcoLi&#10;Q6IwTnDNLsw5xvIbpykHOuQCBQJgatiJb0PDcKlzzzjjjMPSNR9//HFy1WdHztPzPR10zY4op2sK&#10;Yfm+IMaLEFGnnnqqDi/vVbicePrpp0loEVESWuWbX8rSGHmqbylIKpWlBvEaE2SAWawsjZFphZk0&#10;FIOcE7lCxW8bCWpZahCxQmvS1H6INeKVB2PkqQCDmEnzg/CrFiO8mpwUjjBIL0FxhAymW3mQkl0q&#10;B04p/vm73BGlPucrkh07dmiBEsDeSSX7hJmrFblAIz4kJM+fSSJThmuZ6tydTx8Vd2mpor797W8v&#10;Sb0jRrQCeerrIG0/TCSsytYcAMHVu4QULG0S7s9J44QYLrFlnfpVxVJ3GU4gRGRBMK0UuGGFTBGX&#10;S3PCLVtADaOUvM9lNSVi4ZKJQeGrgjkK26JY5KTalIqTimFQlbytslhXVhuEWeNnPv5JwMQslOqC&#10;i3I1Qiy45hlABFta/Na1A92dJyFDWR0jvhIgUCN58tOjv3BvkmMksFeBy0Zs6OMf/zgnHPo3tP/f&#10;4t/K+j898lU3dc+VeS9/+ctF6/vf/74bseSjx3PPPcdxb33rW7WQImVBtoSoLVu2rFu3Ll4SSgvX&#10;Vqe0yHHaDP8yuCyNEcmcIrSilb8iJ1AA3OJ5OXk7/3//7/+NlwwCxtH5W3LMeMQM+P7t4nfcW8QJ&#10;7JUHXCSrwpPlWUUe8RLz5TdNcrtQCOcBcxkbWVoeNAg/mbJWpVFevHIzg+wSa7Bol0Eb1kwqhrjF&#10;zUDOfPe73/XBRsAnBJNK9snRQsZGp5sM6Cx/eKb73Y1lUMj8X//rf31n8U/B8R67OJBw+cmN8mpJ&#10;Sh4BorOoKbdlW304iFZ//dd/HQ0JbvKh6Bj4fDXrfO9735MDcxKsRbYTrhOTTD6xQiOjnFs4ZhAF&#10;ZKAGEA0GytNZ/ZpC/nzxb9wUvjGyF7jBZSOjPJEwc/xPpox1IrVdT3+w+Bsj5VmbsOkottCQ4ZOK&#10;QWB4FZeBXCuifvjDHxIOgsSF7eVBg2iiWg27bM/VoGd0OF1Ap0/4RU1xxZvhRFvbnS6L+BwSJqez&#10;Ii6aumySYx4FUMM659p13nnnHfqumRDvvOENb/jpn/7p173udR/72McktN524oknvuMd7zjhhBO2&#10;b98e99EB0fuPFn/zhMbSziTF2vJsjNgD0QLIfCirY0Sy6Wzjxo3+5N+yWhGBUF76RiducfKpeUS6&#10;C5jrvAwoD8aITMAqUUygZgimlQdjFBZJLwrAvkHABuSpDDNQs0tLpnl50CDmQAGAYoDgWFqVB23i&#10;N11HE3LTsmXyCEQr/gn0EWgV6NDyrEE00SyjRFWX6wjHchffwr4kXjXF6bKL9/hE8fMkTRRY7syc&#10;7KWegUCsJTMYlQAkU1LuUV5B0vxgjjhURAfAxHyxK0svHImdMgFDcDDcBZWEA9yrL4+Enp4H4zdx&#10;ge+uCDt27JAwCi1+jcDR88XitEV5whwBFV/NIyCbHOPRX6S/F4pTVkg2IGveVcJzjsbjFD1ehzAj&#10;quU5u0wYGhWAdWKMpOXBGHkajY1RyipKrDyryCOa33LLLayI/loeNEiViSZNQEQeRD5k4J49eziH&#10;Dj6zYpSfnHvvvRfasC78Xx5URI6pi8+FO4EIEuLKJIi5u/hfFkGeCJ/Tj/S/DcQSrpGFkvjxxx+X&#10;kdykYxnYuSNmwMLaIy6Lrkljn20Hu9pneTxGTAJkdu3duzcJMzZe1o0uueQSMS6rY0Qx6hnNeBDc&#10;j3rZQUBTDBwtI31mYHlWEQlkYoatW7duZX4SY4SfAlAGCnBaWW0QZspApQ0bNmiHeVcLTeCUBFq/&#10;fr38yPlRbAlAWbNmDbeMjjsD6g5Sey7ufG5Ut1geVxRdM8LXnajIlYRDRXYmDAXhDCEEcuC+ffsU&#10;oaRyEZns3wmF2CDCdVB4BK+NBcJ68cUXm11MvhxlHUPZdsSJei9s16QAz4Mq3VHoRXDVqlW6kfyU&#10;BkIg6/hn4cjnqWxbOjlFNZG8du1anmeyPAn4Dip8U4RTU9S6JAmd5QzJXQR9yLsmYNFl4xeOBntz&#10;4g3Vcdlllxm55uyiAK9KZvMH5AlLy7MG8bZ+qV0B5El+DGIkZI/u/ysM5cEYqVD2bt68mSYRzfJg&#10;jFjKPzHZk9zqmlYgBjDXNSYVIES8JEDO6URNxM1KweYeFmWOEugwR0RW3r+oR1fNQzFoSzlo2uVm&#10;bWP3srQ8OJA6gRpSLpDXhNkMJcyj0xn1ZIxHOGW8PFZs0iiR6RF+CGvqMQcknMjTUJVR31/8syA5&#10;PwbDuy5rTJMlmBN+j3jJKCPjDWszG5ItLgcspdWcCgzC4z5x1VVXbdq0STvhorBlsLffNTvC4xS1&#10;od5UsuC2tieE0xYFEzdyCM5khUFUmBBUuJdIsZd8PjeK3XPPPZD3oosuuvDCCwXu2muvpbPLhFAy&#10;MGARxS5UpBxqIvmwds1QPigsktj8KZEkhhkF0Kxbt+6CCy4QdGhlpOMByoTtRcrSqTvRcUY3Yg1V&#10;+rGuEK/yPCqsUxSiEK2orXhhDrUVZq2klbprLnY/v50mAt3/Oy2Fo0GxEaeCNekqDc6Zs4uBOsSu&#10;XbtsoXNu7OKQ5y+ywFMn8MHX8myMPOVVVxpd3J8+J/weyWf9FeDAyUQTnJ5qq8QauMM/nDbaNX2l&#10;pxlChZJfVscIp3CQeccddwyE9MkjhpAmOlAo56SkXBLEjo3DV+S/Q8vjoiLqIpT3JF6+5ZZbrr76&#10;auCVR9EswxEQPE9xCsgeZWns8nnAaSW6ps90doemto5FjUQmUiGU/NM//VNByjmR2vjS4pdxOKHW&#10;YUCUMfDKObA1WVRBsFU3+tri78OxYlIfDJJV16SVpjtpbBAeTcv8ERMfNK+HPqLqrhkUVSf1bfen&#10;8MGpSW+MkoiLu8ZG1Fe+8hXzLHNEZHnSWuQUNgJiaK6wneXE+Cm4XOJz0KyG5TNOR/M8GylwqHQg&#10;59B2zdCNkrSVZoIlgoY59x44DgEZK6uNg+ab3bt3f/nLX5aK8dauiDg4itO5C6oyDVbKc46VuvGT&#10;qsI3j0IaK+SVHIj3xvpiK58xD7qmD1xBGRChjZHwxBNPzFHDRmyiD9AMoLfffjs55Vmb7GI7kJFI&#10;xm7VXR40KNTjfzgDPebM6Gxny5YtW6L3lwdjFMoIOmy0hXPKg4pwMpYaOjfE6NS2WHdNnzEocJw/&#10;mPq//Xlejkk5apfVirBxgtFETsqZsjpGIVBGGUf6ttu+Uv/1dh9kNgCSl93iKEkOWaKilPTAzj5x&#10;tMwQSPibJzo5OrGSeOqppwacNOm6ZnyNjiWN+D053SMtSmZ0Pz8vDxoknIySIjFNl9UxIhkQU4PC&#10;qjGfrYKcTqwu6Ajw10KNPtlCbZd1NcON8ptnJnchysNxvYrtIIMT+uY4utU1EfkY3Ntsl8Q33XST&#10;z3+9+Gdi5hzdJ/y8ZHv8Aqc62bt3r9JS28I905aZRD2txXjBUTzmrCsWf8NStcM+MTLfSBjKiAKv&#10;ijXgoJ68Ck2Wp4xdB9M1bRdlyvM5n5hRWKG4CHz44Yf1j7vvvpvTJLDM4UNGGYasqFM9zBQymdXz&#10;iTI0oQMXmUqhKgc6V7ZQqZUwCRHIw9Lvvvvuozblb7311tG3hR0xp981fWWjsFJGFZgYBC44E7IX&#10;canQuJs6l7vy/hTkOFkRN3iqtn5m1JGn8keweEnKGbgn+TnENGmA5lUalgcNItwtXxWbg6VHWR0j&#10;mnOsVKdJH+uk5aBr+sClToddNE8UDm3jVxrzacBxpjpsOkJ3dE1xdOD84Mc3smsF/58nkgZQmtZV&#10;b+ImW8CfcMZL+bJaEQk6CtDEye9ldYxw6go6lqhD1f7Rzup3TaQARN0wmJ+OhBAEaNuKlgI5s0NV&#10;ONtR/jIkSNLLSDXJY/FqtzxoUMiPEQ+CS6C+maOEAYopY6fE5W+y0oJs5HlopW0gx/kaGpKQdM0g&#10;26U14OZ5EVGNPgMsDpzUeUD4xY7zDRkhTQ/QxjQw5Z3PPcsjSnKaE00nEMpZXOdQ2RXks5Wbb77Z&#10;Iy5imjERwgq63BNKtosO3XgpDyvlJ7smCZ5yAs+rL26EYtSTmTbyg+jojuBJpXCRXKWk6coHX2WX&#10;UYCSBkobAdlkpi2VqMdewKe7OE7COJ0+6mvORFiTLbyn+bErbOHq+IFiLo1pXdfE7IONGpIMFM08&#10;aTuyVwTJsZEPVQ3nT1rhaAkpK2B6vEPKt3jKRuFziowS0Mm4SAAJqf0rQHvLaoPo7Mrr/ioQeRQ8&#10;om28hJBRfTVEtt81Q2f5xkaxzt1CW9UBZnXuJL2R0wWIE3I9hU/X0Bo5rSztJ49WcNfkccUD2ian&#10;Bp4y80JzKFNWx4iQeG+geAbzxYA6TkgB9Tr3Uc+KAMdX5BGGOB2UJHoiZsYlTy/UtHJmZzE/EFbF&#10;5syIVgZhOhNO+bLaJgKBJt/GLXCyMoMkumIA9A5yCZi5C4+NbDfcGQMN3fCdgXO6JrKd65SBmoHm&#10;4UDYnc+8LSLNiaSJF8OjfSrygGY+mXT1MihMYK9siTscD0AiPjS8c0vXTQEfim6BQK1HGESKtjBU&#10;y4cyap43RByCw2JB8aenyAdkXQMGCk6BViAS7ugcHA7UNCSGxxHO6g51rbfuiowHs12OEDgZxTP6&#10;mTTjnzlBXxJFhshzDSYiQjFKUsCiQC/vULsUGg+HQB/0y5BWONqEJ7qmJKdGSPBh/osWPALNmUqM&#10;2zUMG8uzNjmXkuKuxIRYzkyeRSxOGmq0Tpm0jkxZpAkJsZiW1QYpFil06aWXQjlVkwunCZlq3JY+&#10;TiKP+l3TV0nLxri8JjZSQGFSQG4b1BJOJyooUCz5c1fLCgnvaALL0n5y3ArumpTmBcPIrl27+Les&#10;jhFOwTA3Set8bhJyZXDJJZdIL6lTVscIp0ONVwbMLvzUG3RN5HSAAtouu+wywpOgesRSvVDADER2&#10;lQdjhNlx7hywjGkklwdtwg+LFY9cnHxFgzAAcdAQP4HzuTxIiQlw353DkKi2J9t/R9iUBxTWHjhW&#10;dfHAnK4ZFN6jpGagd6oiZiqnPOIJ0UcOsIVA5rBFBLlCixL6OWi1bCLZ6cyRSw6CXMY41wu54Wgu&#10;MhNojSBAp4RWMT5L7wguVFLVVJUYooD4M/4M6hYxABHMgNve6ItizYESm9XQE5bBOE4wRkgzXUGf&#10;gCYcSz1KHj4/IMLZTgf+pzNtNUu2cwU1KLC807mXIWCRTLazlGlcPTNXEU6loU1GYnCXFsgnM/Wh&#10;OaP27NnD7WYXIZ6zUS1gjno0rMwpDWIpyUyDDpMnDeQE7Wf34n+tmNRK9GUjwCR8ckQOTXbs2MFv&#10;dXsjqt811Z18Bpv5pZA53C6CMlbt55zQj12sy4sXCikoE2r/BXJHfL6CuyaitzTlWY/yHsN4fWLN&#10;mjVQOM8bMk0i2xb/oEHOSRlosnPnTjUcHrRSd01EjiQQWogmcZOAecRY0YVoOnctqk+YSWY4sbIh&#10;b8kohMcYRW34mxuIMPAwTvLjV+PyI1BoJS9ZobzhAn9OHhRkLx+qE5m9fft2h3LCIOg5hY2qPeZx&#10;iQFnAY3FwrEUIg1RXiDUJKQGJSBy3bp17HK9U+SF9XBSqBFEmY54BgEg9lKP32SXTKOVghdogCJk&#10;QZTXApEPZenP/xyDayJmW2yUS4SAPwLFnXB+K4ft/9WkoKLZ4SQppFUL4qZNm8RROzcr0Ja9tDoY&#10;NcCifqnGkYAyn7EMLI9nkKM5XKugmxlFqgcQz1EJDw+bvezVa/k8zCmP20RJdbFx40ZFIdBzdong&#10;rbfeunr1argnphHE8qwij+IIpSdP+HnSJ3Ip7hiT/dVTZQiBTcOjTYs5/a5pLODYfObG6Vz4D9CM&#10;VjknP0Ng6SRwCSePwXNYJ/dGPYxhZXfNIJHesmWLMTmfIDx65JFHNm/ezB15NjhFLYFsMbMrkQlM&#10;JUEn08bRrokIkRBGezNRnmEesdcER6zanqwNT+W3vIHjQNDXhD+eyhtXk8gMOif8QRjoLInVOR8y&#10;cCFmehd0iJnGrWjmLoSH1dxl2NSirr322g5Z5mwPCiEcwjOrVq1y9WRsvHxbkpw+hUz5RqxpdMOG&#10;Deeffz7kBUxGFlHgzE4+Ktv+bhB9gLsBiAll6e8AhaOCuE6SyBnwKvTx11SAciB459uyczaFcEQC&#10;bDXrkLx+/XrFFQDqUWGdopAjAQyCMkroR69NLcLmOE0afNurxufEInZxi0u2lLtv/39qVB6PkadI&#10;zUIbjSp+qWJyC+e7C0bLzPmfl754vSw6+hDdEmbkqf5KslmBLWX1QHKirsk5wrR3717oZ/DNxRJF&#10;YbiHsyUWESJGjnbh7rryKBGikOkpSVrAaP1HoWsiY7IeIJ8CmstqRZ6Kh5SNdlhWK/JIHsgGgDv5&#10;ph4Qawzi8dRTT2nbra4ZpE40znhFUJYa5FCT9dq1a9X25ByHwMGXv/xl9ypRb8W7T9RWUXqSUyaL&#10;MIhdhmvDhJEC3EzWYZBd4qIGjDUqh+FMm7MRYXbDUJkKAzyJcsR35vYg3njmmWc4x2gl9A899JDK&#10;7NRYkqgB8Zs+BMt27drFQM5UmRBfCIRj0ETLnheO6PB3p2tShmdowodSUWTFyIyv6GAWZ8pkk5b1&#10;g9TWQaKgnAGr7N25c6d25eIlgQvHPAqFqSqHRZwQlyF3rMkXPEGx3aHSTzLLQxd9K+Vxm0J//cmY&#10;q/QAyORxGDiN625Y/A9FTz75ZHnQJltUhKYlk1V3gmAo5DPcGP0nf/InJtpcJWbCW+XPBOEuqxWR&#10;+eCDD3IvBYy5On150CBi5QzY1+O5qKyOkadQDkTnMlkR1wmqCnRZrYi0H5GuyYNqTC5ODh0QE4DK&#10;J7iWBJsQaR0/RMk5PZI3fK3ghdyHJOc8EuMvfvGLeoA0TcQiOgi2Uokiz5k9NUY5XTiV1qRwT0HJ&#10;7bffDutdlyeHA2SLTkB/jd9Ni3+ih5XHbSLZSHHl4i8kCFOMk3M2soLt7IqfP+mg6goc5EUySrao&#10;MYPC5z//eZrcdddd+gerZ04MCbGOWyQeVd2QOAeaGKQcQVun0F/4HCSND/KsgyFHv7BdkwJ8JRDc&#10;pabArglDOrmpi6yiQPymd8qQyWycpIgL5ysi7U0tg3jpN1lKNeGPEEceyp9HHnnEiiqe0zVjewxY&#10;bqiTv2jaERNMzPRXOJPgFkSsqpTqmjp7J3/tBZFJH+mqA+lYiq48aBCBrAZ3ukt+dUOYRdNdAnN+&#10;V8EpGdxquMgNclIssIWNgIhvy+oYsY7fpJbrY9KzEb/FL+KSXJbGSAL/iHRNBmhd1157LScmVWGd&#10;BJnEZgVgoEhig9NsAgRVmsAknB79/+2d6U9VVxfG/4Wmid9Nk5qmaZomph9M06at6ZC0aFSaWJy1&#10;1AkBi4CCMiiTMgqooKIgitgqkxbBWdQ6lkGsiIhMIipVJkFE7fv+3rv3S6hwzz3XSxHKej6Qe/fZ&#10;Z+21115rPWtd4B7ciMhnddpTA9ZkJovimngGHaexAoCrZF60hdhsdpz4hyowierKykozxIkCeCrK&#10;QCfUs9jZ5i14HsmObVJ8qNxhfIsCc4hMdsGNhBCGtfmpDlCsiT05CxIBEcXtnDK7U5/Z6nnmoJQn&#10;JEgQxDBg18QnZ2fzIMwA+2MNpFGzkxlV0QqPqqaEQ1dtKJozjcmOr2gXWO61sCbrcoIcNxmW4gnj&#10;kL/wUpV2iRoOFMeg1FP1kINm4XaE4GzsFOfB+IQDLkeTp3zGLvlMxgk5NXyGowQwJcI5PmCTNZUy&#10;0Aa3owZbxvONc3cvUFXVi/A9/sNrVtTXrAPhLEGYYFisbdOeyEQykUU1QL1iUzekQX7YE/nUzcZ7&#10;RzhZhSNAH3zPWBmc5LfffkMNbGXsoghpbm7GeTAp5ZceHQhKW6pYgtG4UuESDkNJDXGipx4dCFz9&#10;97Amc9g2FRnpyeDsmUkY4B/0WPzkqAxMiRwoE6PjiMYH2bs6pQq0rUetgKSJWPwD4rTJOmhLZkcy&#10;8WOTaXBTnIOUzXzo1vj4FbDA7du3cWsci6LMeJsKiCUYiGSlFcnIWCsF5rDZ2tpaKm6VCIg6Yw0V&#10;a6o53E7dQMXD7RTRaEseVPlLTTYJ5LBloo7b0YE8yN6RyRG/grQBwRJojlnYIIUFlMBCiiRYDs15&#10;iwOwIhTOomzQjAEdBEsMGWuyFmcNW7AcNImT0ESSZ7EAxRY0SX6EcrjKHLx6sCyAHGiMxEdaJ6Vi&#10;apbG5QjJVzhZDIWf44F4CGqTWFRlqa4i0Jg1GVedIvcigWA3yXxA5RMMhcUIf+ToC4YgXzGZfEU5&#10;iIfbPGg0RCUmYyu80TgYAfPZr3Jjqlhj+UzmcNkCwtmLcaZFFMmHGDl//rzNz/aYQMAilj3q0YHA&#10;zJaWFrwOgzDTQCYgWslmaGszx2KlfwlrAvZAqiJg1Kf/BifKTLyQcILhyCMGfsxMjAgJYSMCRo8O&#10;BGbiFqrKO3PmDJroC1aAf6uPOvnJjXp0IKAenZCieTQxSZyEekZGBvnaWLgCVsVlKQnxG2jJZvAA&#10;tQpZAxuqqDBzF5pzLjg9qYTAo7Jj+wa26suaQN1OBuR8IR6WRgi0xDRjm/QH8xGLKDaODkQLZ8H2&#10;sRgBxiV7BQ4IpTDq4W+kJ9I3pQylNJ0WqQenwgIUEFie9osGGpZFJQPXdQQo88+xJv6AS5OkWAKv&#10;4HTYICYF5CyyIa5LocAeybZkKFzaOI3aC4yM62JYvIJzZDnWImurtl5PMg0UQ0kORbk3fMnRqAK3&#10;V2fEGrMmrTOEhAVICLiZzfq4F1iSPIZv4Bicl0n3xqRQzt69ewkZYtPmLeiPhhQWbJCAspkomM8u&#10;qPU5Wao94xjhEp5MWJEPuQuXM5iMZIKOQODgsDNvDSZjDSJIZSpm6tGBgEEozjhBXM7mzBOWh6DZ&#10;JFfAxv89rAnYBulJZUCSlMH+uQT9qE/bOV09OhAwN/FDtYg7Ylw9OhCQyYni6MnJyYSZsaqAKKL8&#10;RCx531hVQCCRBSgISAfG4afmoypksGnTJuLWWG3AfCxMisF1tm/fzo02lVerEGnED9Xczp07Ff8x&#10;qGdYB3NYjoglvFNTUzkCnHVAt0ZgX9ZU4HYmsykSCh0MCpOXSdavQAZKFLuAyJFA0klPT09JSSGV&#10;DDq7qLWQyXK4HP6J6ejysRu7ILbZSFJSkvpKeqoBDpoujTns1IxVbQIhg8WaiOJQiAsyF1yI25BE&#10;du3atW3bNrbACxLx2bNn0Z8VKTeZidOycZbGCIOyHQVEwRCKY4g7kin1JStiNNbiqr1rMZ8cQvGE&#10;S+/Zs4fdERdEX3+1GbHGmlwiqLEDx8oLUo3JXTMHW1FkbN26FR14rXahL1sBE4gm+Ilooh5l7yyn&#10;r1kBtxB0FOIcXIPlSWHGtzAfV4Qy8UzWsrkdJpCHSW4IN/Y35BAOKM8JUqZgbQPJiCINIpbqk0Mx&#10;nokpIALmGyvA3jll+IXQsGk3gOePDNZEUcWa7BBdjUF8qjJNsYsB8Bt4iHpEOYEByKp4JGIVMVgD&#10;6rEucYu26kNdfcEK0JDVSZfqwPSoFTDh1q1bZFXVQepR62B1qjxSSe/HDjbB7hAO15LylFOaATO5&#10;i4VgaJMLKXCsaAhJkGoxWv8Vsc/Fi/rxMgOCSwQzHhwXF9c3nl8NWIwVCTZU2rBhw5YtWwhj6A09&#10;9Yx/ACiMfPZOsiNlVFRU0JqQ/fGKyMjIiIgIpQkJi+qEcyFT07OyUw6LG9G5F4jqhZbeBwziZtzb&#10;fzvqll5occ+fMxMLwyJ0APgzp6x+aw4fYHB0A7wgiEj0dAAIh8OwIXf900ZjCSiZkgsFEhISqIAf&#10;PHiAGbmkJ9kPbofk0tLSCAHKNTaOEfS1fuASFU9vb9QLqI6TCg8PV+FgXh9mEg7YllQDGRss3Rfc&#10;RS8FkVDwUS6YXA612SakznnZvIUJ2BYGonmA4fSodXD0+AkJgQPSQ9aBzU+fPo0yZGO4kBCwpo/a&#10;KZUZUWmchwEK07ySXY1nIhOnxXTkH5MGx/FgTYTzWvOTBcORNWELwgOPxBFtggjnzNRH5HpoIOAB&#10;VKmILS8vN54JOLCNGzcSD6RRPdQPqEfRxIFBVKQSOgl9wTrwFW6htERnmzowgcyFGjQiLZavaDEG&#10;GyQLQOEkF+JQj9oCNiEN5ebmQkh6yBZUvc8u1F+629xIXxAnmCsxMVF96oIofcHy9yNElM1DZzm4&#10;BJrhKBEFN2Ac9q4v2w8EsguYAK1iY2MpyX///XcyGvo4ItZeYApKdVIzzRxRSmahcIyJiVFsSujG&#10;x8eTRPA0OJXSAUdCZybjHiR9boSD8SuKrWoLKEGAGuEnZTjJori4mDRUVFSE6UiLnDvJlCxM7ma5&#10;6OhotRYvMC9HTEnBQuQjygvS9FAaBE9gRTbCHglw9c+y7JSIc/C4CUO2w0GzR3aH2fU16+AujEmM&#10;q6X5iScTnmQqDkW1mCbBvSiANAzOOUJp+oItoAMnyElBaSbv4ha8Ag05ZRTWo9aBbng+8ukZMItN&#10;O1PPHT9+PCoqCgrUQ9aBh7NrikIm85ooM1iCS9g2OzvbptrEKTU0QUHSNlaYFEdkkR7NmEIBJwwJ&#10;CcF6I4A1KQeWLFmC1YgTmyCB+vv7L1u2jCDXQ1bATC8vLzc3N17oISuAe6gfFy9erJ6SqEf/DoQs&#10;XLiQRUlnHh4eAQEB1mb2BYXt0qVL/fz8bOoAmMPM+fPnE956yBDMDw0NRSt+mlEGMI3JLLFmzRqT&#10;twBmksW4y93dnd5Rj5oDSq5bt457OQisoUd37sSS3t7eZswCiD1fX9+ZM2eiAMYxr7k1IAGZHKKr&#10;q+uMGTM4UHKBSQ/8h4BKyrugseDg4FWrVi1fvhyf/OGHH+bMmeNiiO+//55dAF7ooYEwa9asefPm&#10;sWXOYsWKFatXr8YZoEzOhYNw3KqvDHUcgYGBCxYs4JSJbrrwQdEHCsH92DVgsyb9DU8gEnEJpQN3&#10;kR84CNyPotMuxRDFgbI6BmeP5u/FGVjOrhXZrKenpwo0M7ewr6CgIBJI704NwASqzEWLFnGLGeGU&#10;PmR1lfoAsUZLMOCNDCo1KGT1kBUwkwBhJsdhrANXcSGsZ2ZrveCwOClKfPpUzU8WDMffa1I4U4hh&#10;suEMPGbMmDGkGP1e4BhIJePHj6dM0e8FDoDEOnv2bEiRxKSHBA4AM3722WfUuxhWDwkcAMnz66+/&#10;pm4YEfakXx/urEkvTLv51PLFmMMZHR0db7/9dktLi34vcAxNTU3Tp09vbW3V7wUOgPBJS0ujpu7q&#10;6tJDAgeAGT08PPLz84d/XhoRaGtr8/f3P3fu3PC3JxqqX4JqfrJg2LHmSMGTJ0/GjRsHd+r3AsfQ&#10;3Nzs4uLy2NZD6gVmQGm82/IV/D0m/hlJYBOYcfny5YWFhS/1HIJXQ2dnZ0BAwAXDxz4OZwhrviK6&#10;u7vd3d05fv1e4BjoMuPi4qhF9HuBAyAZnT59+uTJk8KagwLMmJqaWlJSIqw5KCB5ZmZmVlZWCmuO&#10;LnDeNEYSRYOF58+fm/nnM4EZYManFmBVPSRwANhT/Y+N+OegALeEOLHnS598jhQIawoEAoFAYBbC&#10;mgKBQCAQmIWwpt34y/IVfXV1dRUVFeofn9XnDN3d3bW1tZWVlQ8Mn5Ij6I9eezb//zuaMWB7e3t1&#10;dfWNGzce2npEkeAlPH/+HCfEFTEgbqlHBfYAuzU0NGDDu5YvYmUEq/Iah6yvr5dfGNsFApzcSIDX&#10;1NSovwVRWZT8yeD9Pl+UPyIgrGk3CBj1rT1hYWHh4eFZWVnkd0792LFjay2Ii4vDD/RsgQmUlZVF&#10;R0e7urru27dPjRBRubm5ISEhwcHBCQkJcIAaF5gB6T4pKWndunV+fn6HDx9WSV9gF8jysbGx3t7e&#10;8fHxra2tjNy6dSsiIgKHxC3JAPI7TvM4e/ZsZGQkCTM0NPTgwYNky66uroKCAkbwUuxM0aynjgQI&#10;a9oNctA1y5Poz58/T5ZftmzZ1atXGxsb58yZQ6oqLCxcvHjxzp079WyBCVRVVeXk5GDA9evXqxEs&#10;7OPjs3v37qNHj86dOzc7O1uSlHn88ssvvr6++fn56enpzs7OIyslDRMQ0fgkCZ1wbrY8HwPnxCcp&#10;jnnh7u7+8OFDPVVgC5csj2CDO0mMCxYsoAimy8RFU1JSzpw54+XllZqa+tTcs0iHA4Q17QbxwwF3&#10;d3dTMXH2bm5uHPyJEyemTJlCNdrZ2blt2zYXF5cR5ASvHbTvHR0dgYGBGzZsUCN5eXn+/v719fWY&#10;MTk5mdfyTz4mgVtSv2/ZsoUOiZYdt6Td1NcEpkFxTD908uRJxZptbW1OTk7qiw4uX748adKk0tJS&#10;PVVgC2RL9UfIVMNTp06ljMOw9PGUywweOHCA13/++aeePewhrOkQjh8/Pnv2bMgyMzOTluj+/fsE&#10;25EjRz7//HMpRe0Cdlu7dm1kZKR6m5aWFhoaSiBRo1CRLFy4UOxpEpQX5CDaTVIV1lu0aBHG1NcE&#10;doKCWLFmbW3tJ598QtLHpNXV1d999x15X08SmMOLFy9wxfnz51N57N+/f82aNSrAMbKHhwclsp43&#10;7CGsaQRaSUhxzN8RFhZGCU+Wv379+oQJEw4dOsTMvqx57NixiRMnSpbvj7KyMuoJbUcL3nvvPSpN&#10;6s2XWDM1NbWXNUlPpP4RVIq+XsCaK1as6GVNkj7G1NcEduIl1iTkhTVfARiNAC8qKpo2bZr6SiBY&#10;MyAgQFjzXwiyOQHT8He0Wh5Pf/78+UmTJqWnp+MNHDxMOXXqVMKJSzt27Jg+fbp8Qtsf5PF79+5p&#10;O1qgnlBGFHEpKCho/fr1zy3f+piTk7N69Wr1Ce22bdv8/PzkE1qTwIDUH8nJye3t7RgNt8zPz9fX&#10;BKaBE2LJU6dOLVy4EKdtaWn55ptvCgoKcMgrV65Mnjy5pKRETxXYAkaDLOfNm6eeW0y8nzhxwsfH&#10;59atW+TY7Oxs6jwyrZ497CGsaTeIpcuXL8OLnHRpaal6XNydO3dmzZqVkpJy/PhxNzc3Er2eLTAB&#10;+vKLFy+6urouW7asuLi4o6OjvLzc29ubDv706dPz58+nMpW/BjKPffv2rVy58siRI7yYMmXK7du3&#10;9QWBaVBwEOYUHxiQFE9ODw0NXbVqFQ4ZHR29dOlS+fDDPIhuegwimhf06wQ4DQasmZqaSvvBCzLn&#10;CGozhDXtBqebl5c3c+bMgICA8PDwxMREKiaotLCwMDAwkIYpKiqK4lTPFphARUUFXebcuXMhyJiY&#10;mKamJuIqKyuLngl7MiL/yWMX6urqcMvg4GBfX9/c3Nxn8p8n9gOaJLo9PT1dXFxwTorjmzdvhoSE&#10;4JAYduR+8/hrQUZGhpOTk5+fHybdvHlzfX19V1fXr7/+um7dOvV7mZqaGj11JEBY024QLSRxmiEa&#10;zd5ek/EnT55An9euXSPp/yX/lW8PWltbsZuyJ6UoEYWRsWplZSXj5C+xp12ghqNuwzMxoHwh/qsB&#10;u/WNcVwUqzY0NDBIiu+RbzmwB42NjcqSgAB//PgxEU1lXFVVdfXqVRImttVTRwKENQUCgUAgMAth&#10;TYFAIBAIzEJYUyAQCAQCsxDWFAgEAoHALIQ1BYLXjMePHz98+NDBP4jo6el59OiRg3+lov5BudvE&#10;Y1L++uuvlpYW9UUKekggGB0Q1hQIhg7Pnj2rqam5cOHCbxaUlJS0t7dfv369sLCwo6NDT+oHmAlG&#10;vHHjhvqDWFi2uLi4q6tLXQVMqK6uzsjIcPAbqRobGxMSEiorK/V764Djc3Jy0H9k/fWjQOA4hDUF&#10;gqEDHJmUlOTp6RkWFhYREbF9+/Y7d+7cu3cPRjTo8F68ePHHH3/4+/tfvnyZdvDw4cNIoNXTly0c&#10;tmfPnvDwcAhVDw0EyJWZBt0hari4uJw7d06/tw5UyszM3LRpkwHZCwT/SghrCgRDB6gOvoyNjaW/&#10;vHnzZl1dHS0jHduBAwfa2tqePn1aUFAQGBgYHx/PhN5vJ4DnaCLXr1+/evVqiHPJkiW0lX2/u4Ab&#10;3d3d8/LyFC+eOnWKVfbu3bt169YzZ87Qpx48eJAlIiMjjx07VlpaigKskp2dzSVFolwNDQ3duHGj&#10;s7MzrMlgWVkZK4aEhBQVFaEkYg8dOhQUFATZ0yUzATk+Pj4j6//TBQLHIawpEAwdYE2oaPfu3fAc&#10;xKPw888/w3lNTU3Q0rx589LT0+kaAwIC6uvruapupLerqqqaO3fu5MmT+z9WCU51cnKChnl99epV&#10;hMCaSBg3blxiYiLcPGvWrOnTp7MuXFhYWLhjx45du3YtXboUsnzy5AnMOnHixLi4OPj4/fffhzXh&#10;QoSsXbsWfl20aNGlS5fOnj37xRdfpKWl0dQePXoUxeiSly9fDosrHQSCUQJhTYFg6ABr+vr6jhkz&#10;5o033njzzTehusrKyszMzMWLF1dUVMBPEBhNJDxHL0hfCFnqOy3ECdt9+umnkNZLX5IHUyKqtbWV&#10;8e3bt0NmDx48aG9vHzt2LO1jbW3tggULoEkkAOb09PR0d3fTsEZFRdFufvXVVzExMapJnTBhAgQJ&#10;kf/444+Q8ePHj+lQN2/enJyc/O2333Ij0wCs2dzc7OnpKY/+EIw2CGsKBEMHWJM+MiEhobq6mlby&#10;3r17NJ2KNWnapkyZ8sEHH3z00UdQ16RJk2BHSE7dCEtBhHSHH3744datW/v+KRAoLS2FNdva2hgP&#10;CQmhnaWD5BY6SMWaXl5eSGMmy2VlZTk7O3/88cfvvPOOegTbW2+9pZ5cXV5ePm3aNJgbjgwKCurs&#10;7IRcU1JSEAK7o97UqVOjo6OvXbuGYtwIa544ccKigkAwWiCsKRAMHdQntOnp6bBab9OmWLOkpGTO&#10;nDl79+5taGi4c+cOPzs6OrjKXfyk56PRdHNzg8PoAsvKypRAhbt378KyNTU1iI2Pj/f396cRZK3x&#10;48cr1vTx8VFNYWNj44wZM+DdqqoqNGEc8oOnEa4+qv3yyy/pNXfv3v3TTz/B0/SvSNiyZQt9JzKP&#10;HDni7u4OWdJ0Ioqm9sKFC0oHgWCUQFhTIBg6wGT0gsHBwbRoRUVFly5devTokWJNuC0xMREay8/P&#10;h5xoDelEFWs+e/bs4sWLkCWXILmIiAhvb2/4TMkEdISurq7cAg0jmQ5yz549iB07diwk+hJrcnXz&#10;5s0FBQUI9PDwQOCmTZsg7JycHHgUoj137tyVK1cQCLvv37+ftZhcXFycm5vLElFRUb6+vqxIx7li&#10;xQrYV+kgEIwSCGsKBEMH2seMjAx6QZgPikpKSqJBpL9csmRJU1NTfX09XSDjMNO+fft6H54DRcGj&#10;XIIpGbl58+bKlSv7PjUTskRUTEwM/SI0vGvXrrCwMEbeffddmsj79+8zUl5ezkxE5eXlwdx0kMxP&#10;S0trb2+nidywYUN4eDiDa9asqaiooLWFLxlBDgQMf5eWlkLATIuNjYWAX7x4kZ2djZ7UAUoHgWCU&#10;QFhTIBg6QG8PHz6EKeE8UFdXB2PBQ15eXvR8UBEkxCDgbU9Pj2JNxuFCoN4ipKGhobOz0yLyf2Cc&#10;zg9aRRqEV1JScuHCBXiXXpOuETks2vurUCZAz0hgMjKRxiCvWRR+hSDV70QheKYxCFWjALfTp9K2&#10;3r17V/0jCvRPV4pwJVYgGCUQ1hQIXhvo/HJzc52dnbOysp468Cx7SA5RsBqEB93SIE6ePNnJySk6&#10;OrovuQ4i4FGWg4B5oYcEgtEBYU2B4LVB9XD0l+rfN/XoK4HbFZBJm0hzSR+pukY9Y1Ch1lLQQwLB&#10;6ICwpkAgEAgEZiGsKRAIBAKBWQhrCgQCgUBgFsKaAoFAIBCYhbCmQCAQCARmIawpEAgEAoFZCGsK&#10;BAKBQGAO//nPfwHwvvpbCyDV5AAAAABJRU5ErkJgglBLAwQKAAAAAAAAACEA/0fs+QblAgAG5QIA&#10;FAAAAGRycy9tZWRpYS9pbWFnZTIucG5niVBORw0KGgoAAAANSUhEUgAAAvUAAAH4CAIAAABFVoWZ&#10;AAAAAXNSR0IArs4c6QAAAARnQU1BAACxjwv8YQUAAAAJcEhZcwAAIdUAACHVAQSctJ0AAP+lSURB&#10;VHhe7N0HuJTVuT78c/45qSfGFFNMorHEGI0ldrHG2LEk9kaMvaXYY40VkN47qPTeMXQQBKQjAooN&#10;BKzRJOpJPCfN+P3c6/X9xinvrJm9USJzX1z7mlnvKk9/7jV7s/d/vFtDDTXUUEMNNdTw8UKN39RQ&#10;Qw011FBDDR831PhNDTXUUEMNNdTwcUON39RQQw011FBDDR831PhNDTXUUEMNNdTwcUON39RQQw01&#10;1FBDDR831PhNDTXUUEMNNdTwcUON39RQQw011FBDDR831PhNDTV8lHj99df/93//N3lTD/zxj3/8&#10;y1/+krz5qFFWqXfeeed//ud/COxFMrQZ4G9/+9sf/vCHf/7zn8n7TQBvvvnmW2+9lbypB/7v//5P&#10;BG5W3qxh00eN39RQwwegCa1du3bx+1i+fPnzzz//97//PXnc0Piv//qvNm3aeOEIzU/Xr65JbLfd&#10;dr/5zW+SN3FAQR577LGg5rJly5544gktKnkWDdJalbfwE5/4RNu2bZM3xfDyyy+ff/75N9988xtv&#10;vJEMNSj++te//v73v6+OOCJnwSYpaPevf/0reZwJTqTaypUrlyxZInLWrVtHkuTZu+8+9NBDW265&#10;pcHkfRwosmLFCgQied+g+NGPfnTGGWckb+qBnj177rjjjq+++mryvoYaNgHU+E0NNXwAL7zwws9+&#10;9rOvf/3re++993777efrUUcdNX78+I10N035jXPvvffeMWPG5HbEeFTBb5588smtt97awv33379R&#10;o0b77rvv1Vdfjdslj+Pw9ttvt27dun379sn7Opx++unjxo1L3hQDxtCxY8cBAwb8+c9/ToYaFBjG&#10;9ddfv2jRouR9JejXrx9+tvvuuzNLwLRp0/7xj38kj0vjL3/5y+TJk3/+858fcsghBxxwAJOefPLJ&#10;gwYN+tOf/hQmoEpNmjTBV8LbSHTt2vV73/ves88+m7xvUPz2t7/lvuRNPVDjNzVsgqjxmxpq+AAC&#10;vznrrLNmzpy5cOHCkSNHYjl6//PPP5/MaFCk/OaJJ5449thjW7RoUd2nDtXxm5133vnWW29dunTp&#10;nDlzHP3f//3fv/rVr5LHEfjb3/721ltvnXbaaWeffXYyVIe///3v2d+F+de//oUxmBP5uUil4Ls9&#10;9thj7NixyftKgN9sueWW/M4sAQhKWXZLZeTm4IMPZo0hQ4bMnz9/4sSJV1111a677tqrV6/w6YtN&#10;TKtU5Y3Kb3ghhrqlIDwtCp1b4zc1bIKo8ZsaavgAAr/R5tPvuXTq1GnrrbeeMGFCeKvbDR069MYb&#10;b/z1r3/dpUuXlPco+rNmzbr77rutvfnmmwcOHBjK/ejRo9u1a6exhWlr165t37495hTeBn7jrPvu&#10;u2+bbbY58MADL7300iuvvPL111/XFLXMZs2aXXvttbfccsu4cePSb1JoM+vXr+/Wrdt1111n4XPP&#10;PZfLb/785z9rrrfddhsJbf7MM8+E8TzgN7vttpvOFN7iVTjB9ttvj7UsW7asQ4cON9RBe06/i/TS&#10;Sy917NhxfB2IdNddd5Fhhx12+O53v0tmsKdpv/jFL6ZPnx6W2Pbhhx++5557CEMkWjDUm2++2bdv&#10;3zFjxrz99tvmtG3bNtjkzjvvZFjmNcE4Nb0YNGjQHXfccc0119hkwYIFoR/7Onfu3NatW9u8c+fO&#10;njIUm3jkKxd85StfOe6444JUYSvu6N+/v/2vv/76+++/v9TPneA31q5atYod4j+0e/HFF88///wj&#10;jzxy8eLFof07kbl+/vOfH3bYYUiSkZUrV/LXH/7wh7oV7xnzgQceYGEiDRgwIJiiECm/EXicFTQK&#10;oObgwYPNcZZz7733XkbmEe7DVsOhLOaIlMS89tprNhFXtPOW2Xv37h0eEduSVq1a2YRzzUlXkdOq&#10;efPmCW+Pnn766fBhldeiDo/s3r17Lr9B1sW8fbDn3/3udxvpm2s11JCNGr+poYYPoJDfaDD4jY7u&#10;tUHcBQu5+OKLL7/8ci8uvPDC8D2dadOmHXTQQT/5yU+U9fBUPzCuARx++OHpd530mx/96EfYT3gb&#10;+I3W5et3vvOdQw899Oqrr9aAdcHf//73p512mq551VVXnXTSSXvuuaf2HFZpjTr6Xnvtde655zZp&#10;0uSnP/3pN77xjcBv9BKtyCOSXHbZZV6ceOKJ+k1YmIs8fqOZ/eAHP8BvHI1JnH766c61+a677mof&#10;HdQcXf+oo47ab7/9PNVfb7rppj59+uy0004777wzmUHnMy39+RvCoAvmH3/88XZjq1NOOUUjz/v5&#10;GwwAQzr55JNNoCma1aNHD2sdumLFiiOOOCJwPmY84IADNG9LtGdHb7vttscee6ytLrnkEpKfddZZ&#10;tOBBknz1q19lgSCV+VovwzLvRRddhHM4goPS/p0LAn/qU5/CVNAj5yJqMe0ZOcNCMIzcby9iDMKG&#10;YET1Nvfnb/AhtHWfffbhwbPPPpv63haVJ5ffIIVBI7jgggv++7//G2EyZ/78+SwsGlnpzDPPJLxo&#10;GT58uEdi5stf/nJgM4AKcwFOHD4mTH/+hqkFMJXZHz3lXzs4rm7Ru+edd97uu+/OeozGa8uXLx85&#10;ciThGd+I4xo3bpzyGyRJ3AamLjItRLkC56uhhg8TNX5TQw0fQOA3OvqaNWvUa+1N895ll102bNjg&#10;qW6hxbqSugfjATNnzlTlO3bs6BF6oU/rH/qQp1p4+A9NMfzmnXfe0RV+/OMf33XXXa+88sqbb75p&#10;RE965plnyIBUITRa+L777muJVkEAPa9Tp06emo9nfPKTnwz8ZsmSJcTAz3REErrWo03IUOFHEfgN&#10;7uKeTeDnn3++adOmn/3sZzVI51JWA3YujnX//fd/4QtfeOyxxywJ/Ebnc3e3uYUEwEtOPfVUMkP4&#10;mCrlN04/5JBDfvnLXz711FN2YxYHkb+Q33zlK1/RBR3naC2TYFTWdP/85z/jTBZabpODDz4YT7Ik&#10;8BsC33rrrevXrycMObfYYgs8w/4TJ07E1QYNGpRKNXjwYI6bMGGCrWDo0KGUooWt8jBs2DAtv3Xr&#10;1gzCU7xvt/Tjt6JgWx7ZZpttUrem4A6S3H333XZI+Q0eM3bs2NSD4CyPpk6dmizLQcpvnCKigkbs&#10;hqagDqgGphKoEj7NDmIGvdhhhx0q4jdsyCOYzerVq5mag8QMQhPYGH4jwAYMGMB0jhY5nG5QPLz+&#10;+ut0dETgN7ggj4iQGTNmeGRb3sT7Q/zUUMOHiRq/qaGGDyDwGx3605/+9Gc+8xlXed3l4Ycf1mvV&#10;bg3grLPOUt/VbtAMXJfdU7Vh3drMxx9/PNnofcTwGy8Kf/7GieCFc/Ut7VwL1Nv+53/+57bbbjv6&#10;6KN1sjBBX/l//+//BX6jc++xxx5acnikseE6CAS64G0uaPHVr36VANSkrAbm1v7WW2/VHfveWi05&#10;UB80olevXkYCv/n1r39N97o93i368zeB39hkyJAhejAaETaEur3/VfTzm/Czxp6av/322+MiYXKA&#10;1u5Q5EYjNy3wGzRoypQpnhphIlrgNF7n/fyNtXxKO4aq89vriNRWW211fd1HO3lAj2yOggA20Lhx&#10;Y708+4eCzcSKUIpRo0YlQ+9DPOy3334I6Ntvv53yG0Yzctxxx2EtQXhPv/jFL4YPY/JQ9Odv0C/8&#10;bNKkSUiPIDzmmGPuvPNOgWE38jPddtttVxG/YTFMtF+/fsE+eAyyRSMye4rKoCys994W7747Z84c&#10;bn3ggQeC8L5edNFFgd+IyRNPPFEo8qxx4uG4HmGfYW0NNXxoqPGbGmr4AAK/OfXUUzUJLOHCCy/8&#10;+te/7jKqWOvKGrkmqhV9KQf4jX6gzRxxxBEa2L777usK68Iamkoev5k/f763MfxGu+rWrdsPf/hD&#10;ndgpn//85//zP/9Td8Q5Lr74YrzKizAT9LDAb3r37k0Ap4Rxrbdz585GVq5cGUZS4Dcapx4/e/Zs&#10;87Xw0K6ISnH86Wtf+1pQ8D/+4z9atWrlUeA3zZo1S4XM4DfUd7Su6X6fPHgfhfzm0EMPDY/AKYgL&#10;3YPNb7zxRg2SgiRBxbbddltzAr9p1KhR+pNMgIxa5UUev2HJgw46iOOCOimuuOKKMCEDqMDOO++c&#10;/dPlujgesM022wR2lYulS5futttuyEfu5zeo2AUXXHDuuecG9QM4mk+TNznI4zfh0zsRGD4hA4z5&#10;wAMPZI2UxKAUP/jBD4ryG/v89Kc/LeQ3o0eP5m4xlpimDjYZOXKkp/jNCSeckMbbtGnTdtlll/Ad&#10;2wB8K/Ab+nIlv6cBj/HstddeDfK/tGqooSLU+E0NNXwAeT9/o53gOgcccMBLL72EASj0P/nJT6ZM&#10;maKtpnAnDt+/CD/Y62q+//7777333uHbH7fccosen/4Mh7vvwQcfHMNv9I/wUzWOwz882mKLLTRa&#10;bUZjJhVSFWY63W0+8BsXZUc7JX2ktey3337YTBhJYST3528CUAqSIAcoy5gxY+bNmzdr1iysomXL&#10;lp4GfoPrpP0yg984unv37lqvBpw8eB+F/IaFsYTwdNmyZd///vc1bOTstttu22mnndq3b4+y2KdJ&#10;kybbb7+9OYHfYC25/wk8g9/8+Mc/PvHEE+2Q+KwOa9asCRMyoFV/97vfLTvTzhp88+bNQyQE0Eg8&#10;bLfddsHIKb8RWpdccgk28/r7H4OZiTGIrvA2F7n8xjRkkX8vu+yy1FzYDDtQPMQYDz766KMMGPgN&#10;yvWVr3wl/eHlp556ih0K+Q1bYTNCMTFNHXB0VMxTgp1yyikpG5s+fTppUaLwFu65557AbyyxJ++H&#10;/QmD9+++++7t2rULM2uo4UNDjd/UUMMHkMdvIPwIiwKtZOMQyreSHT7qAAQotDRfQ8vxaPny5a7j&#10;d999t7foxa677hp6g4at6+gEhfwG2zj++OObNm0afmoH7rjjDl0/tEAL77zzzs9+9rP4jV5lSfjo&#10;IojhRfr9qXHjxjlaVwtS2U0Ds3OqToqi/IYKCI3ulf5sysMPP/zpT386g9/o00DCMALp96d0TTwj&#10;FQYMQiG/2XbbbdMWPmDAAAZ/5JFHrDruuON+/vOfB8OiKcilR15n8xsyM8LIkSPDQo775S9/ieKE&#10;H6IK8CjVIhcpEwUn/vrXv8ZWRUUyVALr169H8tj58ccfD4dSU7+//PLL0VkOMpLyG07BMIwLLdM8&#10;evrppzHUZs2avbfXB5HLb3zFaxHKlBiBDZnFQbiI3SjVo0eP9PtTkyZN+trXvhY+vSPY7NmzeaSQ&#10;36BEWLggT5mQrfhUeHudx2+os++++wrC8CGNr6h54DcMddZZZ11wwQVe28FyAbnzzjsHYWqo4cNE&#10;jd/UUMMHUMhvNDz1XV/XSKZNm6bbaZZTp05dtmyZPtqvXz89wzQVfMiQIfPmzVu6dGmvXr1csnUm&#10;4y6722yzjX6vman12snWW29dyG80yHPOOUdvsBsaoUvdf//93/3udzV77cTXQw89FG/Ab3SpOXPm&#10;7LPPPldddRUBSGLV5z73ucBvtMDTTz/dHX3MmDEWduzYESFo3759aLq5KPX5DfkRst/+9rfz636J&#10;C2s4txS/0aoxADxjxowZnoafoQn8xgvCBHbFMtRHWXAd7bCQ33z1q1+9+uqrUSskAKc55phjXnvt&#10;Nfzm0ksv1XeRLQ0YU9QpGdOSbH5DBXveeOONDiWVLstK++23H1F50CBpO3XqtGLFirAwF3o8Ny1Y&#10;sIAraYENIJqIjkc4wdChQ9GmQA5yQR6rHIGNTZgwQWzQhYKYIheE+Sm/IQ/HoQi/+MUvvCAMboSR&#10;FP7wFqT85k9/+tOtt966++67CzkzURaqvfTSS45u0aKFcRqxxogRI4SKJYFSOO4HP/jBJZdcwptC&#10;UWBvtdVWhfwGYbrpppsOP/zw7t27090+uOmDDz5Y9PMb7kOnTB48eDC/UPDb3/524Ddc5i2jiWr7&#10;MAVXnnzyycQIa2uo4UNDjd/UUMMHUMhvdCP9VcPAWrRzbUO91kL0hqOPPhop0bdM0/W9VfR//OMf&#10;H3nkkZpr+KaGln/LLbfocx4hIldccYUuWMhvsCiERsPWzu2gb6EyJMFjUAoLkarPf/7z4QdB3nzz&#10;TX3IzAMPPLBx48b33nvvt771rcBv3Ln1S00rbOWsO++885VXXnnvsA+iKL8BLS18dERBmnbo0AFv&#10;KMVvHMc4Bx98MEmOOOII1MFgym88xWmaNGnSqFEj6mt1+ApNC/nNXnvtdcMNNxx77LH0xW+mTJmi&#10;U+JklhskjK/WnnrqqTvssIMl2fwGFWjatCkmamfGNIKgoAUnnXQSm9CLJD/96U+L8hvSWkVaLgZS&#10;Pffcc4EdIgE8i4sEupOHt956a9SoUWeeeaa1TOEUijBv+llLym+85kHyMybL0MISzKmQg0LKb1av&#10;Xs0IX/va18y3OYi38H2ftWvXXnvttWxoHyYKrwO/sWePHj0QVj76yU9+ghN7Uchv8NqnnnpKCDEX&#10;9amJlXJQUX4jI7AlmnKWmZ4KzsBvPJVB4ieEH+0sxOGKqlZDDRsVNX5TQw0fgO6r7eklud9SwVE0&#10;Wn3O67/+9a9PP/202/nUqVPnzJmDJYRuh0OEDwbckhcuXBg+nw87/P73vzdz2rRprvWqv5aswYdH&#10;NgmUBXRlO5imu7/99tu6iF44e/bsmTNnIhYbNmzwIrQlO+umS5cudZxOYyHxwu+eAb0ftbLQViQp&#10;/M5UAKXmzZtHnuT9+9CKXnvtNdvanKgOolH4HT+WkDB8hhQmk4So9DKH2KEd5irFjLQI6hNSn7aW&#10;DRn5mWeeCUbWUBEONjGNjkwavvFhc7o88cQTGiR1yMAv5nhkE5LTDlF475g6ODd8B8pC9n/00UeN&#10;kCo8JaedOY6oNtHOwyl5ICGzmAOUZYpUWaQTb+jUqRPXhJE82JDl586dS1kHOS79dg+MHz8ev0m/&#10;RyZsHn/8cUYO/k3jLQ/mk9Y+wfjUSUE7xjGHvqwXzuULL/Da9FtCFjKURwsWLFi/fv1jjz3GkkEF&#10;/l2+fHmYZhPKOoLipLLkxRdfDNM4y6pcCUOM0ZFr+JGQnJvaE6ULJ5oga3K/d1lDDR8aavymhhpq&#10;+IiB3xx33HHJm00YWjhRi34YFoO+fftuscUWRT/7aVigOLn8poYaNk/U+E0NNdTwEePfhd+88847&#10;//jHP/71/sdy8cBpxo8ff8ABB6AdVSyvFDV+U0MNUOM3NdRQw0eM0047rUmTJsmbjyPWrVtHQRzu&#10;sQ/l1/iuXLnyhBNOmPD+X0yroYbNEzV+U0MNNdRQQw01fNxQ4zc11FBDDTXUUMPHDTV+U0MNNTQw&#10;+tchefOxRseOHWfNmpW8icM7db++qF+/frn/taqGGmpocNT4TQ01bEZ46623fvvb315Yh0svvfT2&#10;229/6KGHDCaPGwg/rkPyZhPDc889d8cddwQL5OHqq6/O/juahfjOd75z5513Jm/i8M9//rN58+aH&#10;H354+L/0NdRQw0ZCjd/UUMNmBP179913P+SQQ26++ebrrrvuhBNO2HXXXTt37vznut873FDYlPnN&#10;+vXrO3bsSH349a9/vcUWWxxzzDHhbdOmTSvlHDV+U0MNmyxq/KaGGjYjBH5z6623IjRvvfXWqlWr&#10;zj77bL0276+L/+Mf/yj6u+8isSnzG/Qi/K48eP7557/5zW+2a9cuvP3LX/6S/iq/SNT4TQ01bLKo&#10;8ZsaatiMEPjNXXfdFd7+/e9/b9my5fe+9725c+eOGzfus5/97NSpUzGer3zlKzjQgAED9t5776ee&#10;eipMfvHFF08//fQbb7wxvIVBgwbtsccen/vc53bZZZeePXuiCGEcuTnkkEOGDh2688472+rKK6+0&#10;NjwiwFVXXfXd7373v//7v6164IEHcv+eZR7Gjx+///77f/7zn//2t799zTXXpH/DaODAgbvuuqsd&#10;9tprLzKkfw3q3HPPJfDEiRONf/GLXzzjjDM2bNiQ8ftmXnvtNTuHPxMGr7/++g033PCNb3yDHY46&#10;6qiHH344jAO2x2jbb7+9Q3fbbTdLwjf1Un5DC9Iec8wxX/7yl7fccssTTzwx/Q3O8Oqrr9p5q622&#10;2nrrre+9996mTZvm8pvhw4cT+1Of+hRHdOrUqfZzOTXU0CCo8ZsaatiMEPjNHXfc8c9//vMf//gH&#10;2oFt4BBLly4N/AZfueSSS+6//36MJ4PfWN6iRQsNG+3AUX71q1/tuOOOenOgGvjN17/+9UaNGiFP&#10;t9xyyw477IDivPHGG6jGE088cdxxx7Vv394RF1xwgR1GjhxZt/0H8M4773Tv3p08P/3pT73o0KHD&#10;9ddfT0g7ePuZz3wGlenWrdt5552HoPTt2zd82nTOOefgFvZ37t13302ka6+9NuODqFx+88orrzgL&#10;MWrXrh3ZfvKTn+yzzz7Tpk1zIt5G8S996UvXXXedRwgN3QNjS/kNbtSqVatf/vKXJpCW3bbddtvw&#10;lzEozkrbbbfdzTffHP5qGIMEfkPNBx98cJtttjnttNOY8Re/+AV5bJgythpqqKFq1PhNDTVsRgj8&#10;5uyzzx49evSQIUOuvvrqnXba6dZbb9WeA7/BOXCXMDmD3zz99NPbb789ZvC3OmjkN910U+PGjcPf&#10;wMJvvvzlLyMHXtutTZs2mv3y5ctxhcCrwou33nrLhpjEe7t/EC+99BLqgK/YPIxYAm+++SZycNJJ&#10;J4VxpOTnP//5CSecsH79em/N/9a3vjV16tS6Fe+Gv7ad8fcQUn5jZ1/3228/FKpOob9RBE+i7Ntv&#10;v81Q6JqvybL3hfEi5TfUCX+eCWXxYtWqVZ/85CfDX1GdOXMmqoTShQ9mXn31VasCv+EOwp988snh&#10;r2j5SmYEKPePhtZQQw3VocZvaqhhM0LgNzvuuOMxxxyjf59xxhktWrQIfzsz8Jvx48eHmZDBbzza&#10;aqut7r333o7vA2ey88KFCz3Fb3beeedAQWD+/Pm77LJL//79cQK9H9EZOnRojx49rCLGrrvuGqbl&#10;YsKECVtuuWXhf71esGCBccuT93X/Q/sHP/hB+Pkh/GaPPfZIv7/zwAMPbLPNNhn/OyzlN6S68sor&#10;99xzz6ZNm9Zp0zH8iIwNX3jhhWuuuQYLTNXJRcpv0Bq2Ra0efPDBLl262OFzn/tceMRWP/zhD2fM&#10;mFG34r3vCV566aWB31AH9endu3fKjSZNmsSMI0aMCJNrqKGGqlHjNzXUsBkh8Jurr756zZo1zz//&#10;fPgWSXgU+E3uJwd5/EanP/XUUwO/6dSp0xe/+MVzzz33/BzY9plnnvEUv9l///3rFr2HJ598EnXQ&#10;8vGbhx9+uHHjxmgNPvSzn/1M40cRknk5QIa22GKLZ599Nnn/PqZMmfKFL3wh9ydj8AlcKvwRbPLk&#10;njt48OCvf/3rMfzmz3/+M2G23377s846K1GmDtQ058ILLzzwwAPTj7VykfIbhr3rrrsofsoppzRp&#10;0sRa/OY3v/mNR3369Nl3330fffTRuhXv/ez2rbfeGvjNzJkzuWPMmDHp5ijdXnvtxfLhbQ011FA1&#10;avymhho2IwR+k/58cS4Cv1m2bFny/t13hw0btscee2An4S0+dNRRRwV+069fv6985St69ss5ePXV&#10;V8OHHNr89773vfQDD9PSz28uuugirX3hwoXr1q176aWXLr300h122CFMy0X25ze53ypCm3bbbbfw&#10;+Q1+c8ABB4RxiOc3RL388suJjSclytThT3/6EzoSPr8p+nM8Kb+h0T777NOsWTN08MUXX6QdYwZ+&#10;U/v8poYaPhLU+E0NNWxGqIjfTJ8+HXWYOHHiP+uAbeA0gd+sXr16u+22u+GGG8KPoYAXb7/9dujT&#10;iMKXv/zl8HMwFrZu3XqbbbYJP39zwgknnH322eFDIzzgsMMOwzDeW/9BvPLKK6jDWWedlZIkawFZ&#10;2XHHHU866aRwUN7P31TNb+zcpUuXnXfeeebMmekHWghN+DnfoUOH2mfQoEFhHIIwXqT85pFHHsEF&#10;x44dW/f83VGjRv3nf/5n4DeFP3+z7bbbBn5DgPDzN0HIN99885Zbbjn00ENrP39TQw31R43f1FDD&#10;ZoSK+M2f/vSnxo0ba9vdunXDUcL/CQr8JrCWLbbY4swzz+zZs2ePHj0uuuii6667LvAM/AYhOPDA&#10;A1u2bHnzzTdvv/32V1xxhd1wgnvuueeb3/zmrbfeilUcd9xxO+20U9HvTyEZ3bt3//SnP633e9Gx&#10;Y8frr7+ebHZwlvFzzjmHVAgNgtKvX7/w4UrV/Mbr8P+nCHP77bf379+f5KeeeipS4tFf/vIXr7fc&#10;csvwn8Xuvvvuwv8/tXLlykaNGh1zzDGk+u1vf/vDH/7wS1/6UuA3b7zxxtVXX43heevpQQcdhKIF&#10;fkPNvn37pv9/6qqrrvrWt77FOxn/Z76GGmqIRI3f1FDDZgT8RuvVoZP3ORg/fvznP//5XH4D3urZ&#10;n/vc5/bdd9/7778fm7npppuSZ+++O3bsWN36C1/4wje+8Y3jjz9+9OjRqIDxo446Sv8eNmzYrrvu&#10;+rWvfe3KK6984YUXwhLN/te//rX5mEHTpk2xpV122SU8KsSYMWP2228/LApDuuGGGwJ5goEDB+62&#10;227G99lnHyQm/d/UTZo0IU94DUOGDMGlsvkNMXCO8JZsuMUOO+yA5333u9+9+OKL089REI477rhj&#10;u+22Y6K99toLxwr/LcvkYMy///3vU6ZMOeSQQ9Cagw8+eMGCBUgMble3+j3yRH5kC52idbNmzVBA&#10;/CY8HTFiBEU+85nPfP/736/9/psaamgo1PhNDTXUUEMNNdTwcUON39RQQw011FBDDR831PhNDTXU&#10;UEMNNdTwcUON39RQQw011FBDDR831PhNDTXUUEMNNdTwcUON39RQQw011FBDDR83/Fvym3feeee1&#10;11578803/6eGGmqooYYaathc8dZbb7388svpr+XMxb8lv/nDH/6wxx57fOpTn/p0hfjkJz/5X//1&#10;XxUtrGKJyZZYmLwvB/OhioMCrKpioflhYfK+Elj7iU98orq1EDSNt08hwg5QhblykRohY5+K5Awb&#10;BuPUU7ZSsG1QP5zi9UY6qDoQJkgYhAxypggjECZAmJ8srhBVrw0LIRGimKiQyhkmJ4s3DZAnFdiL&#10;jSdeahwvkqE4ZMz3iNiVbliIsE991A9mrHqHsLw6Rao2giVVCJwnauS5VlUhZBUSVqdUis997nOv&#10;vPJKwg9y8G/Jb/7yl7/88Ic/XLVq1Z8rAVY0fPjwTp06PfPMM8lQObz++uuTJk2yZPny5XhiMpqJ&#10;N954Y/HixZZMnjzZ8mS0NHDPxx57bP78+ea3bt160aJFyYMIWPvss8+2b9++b9++L774YjIagT/9&#10;6U8O6ty5M4O89NJLkaqBmb///e+nTZvWtGnTUaNGeZ08iMObb765du1ah7Zp02b69OlslTyIBpXX&#10;r1//0EMPsdXQoUO9jhc+FyRZt24d57Zr1+7+++9fuXKlkeRZDkg4cuRI5krel4Y5XPDoo4/26NGj&#10;RYsWgwcPfuqpp0ibPK43bCWcNmzYwHFDhgwhdsuWLR944IGHH374hRdeaMCD4sHy7EMqlYXufCEa&#10;ly1bRqRx48YNGjSoZ8+eHN28eXMGadWqldfdunUTqwKAB2fOnLlgwQKWf+6558JfeqrIlSY//fTT&#10;c+fOLeq4orDEZEH7/PPPP/nkk0uWLJkzZ468Gz169MCBA3v37t2xY0dxxbD33XcfmSUIaQXAlClT&#10;ZKglYoa1SWuTP/7xjx+J2UEpY+cRI0a0bduWtCSXkqzBEfHWKAvmevXVV+2smikyXLZmzRrujnGT&#10;wPjd735nefI+B0JlzJgxLPzggw+q4ZEbFoKms2bNEle9evUSRWxS6T7mW8jLIlMRtkPyIA50FEKM&#10;I3hEfqWWF1FiTHTxWrzk0uSRRx6R/vzy2muvxS9UeLt3796nTx/RK1UtjxFYERNgw4YNiy/1zCgy&#10;nRVfACkiuhSHFStWVJFTNPrv//5vpkj4QQ7+LfnN22+/jd8oUsn7CPz1r39VdtWv8PeNY/DPf/5T&#10;+Hbt2lXoe52MZuIf//iHKqMmTp06tai5C/HOO+8QSZTLUsdFHgRmKjfEE3xiIhmNAFMojmoiISta&#10;SFRRPn78eIGoy8aLCv/617/+7//+T4fQ9gYMGKAcsFXyLBr/+7//G3bQ16lQ3e+wJ4nChLD279/f&#10;PhQJv3K3KAipTIc/dVQUdvvb3/6mQi1cuJBenGi+Cm48mVE/2Ie/5D/FsTFUDGkQLULFYEUuqCdI&#10;IgDYPFAETEuo0xo/IE/gB4qar+IfA1OwFGK5I0qJysikbSizgK3YOT43Y2BP3hQeSMwTTzyhA8kR&#10;2gkVlqcd8tqvXz8ZJwtopztqG8orrqMoiZYGVLAsnCUjeAH9YnOBgTgKDGZRfIp+XF8FnMLjHM0I&#10;1OduKpfdnynU24zMEj8MS2aNlsDMXp3pUCj0VN7hOtVlBF1CTSMwP1ZkNzLjCqIdV+OIjEJRFJbI&#10;F5cBksefy1aqFtMh9xX9qmtXWce5FkrJefPmRdrK9cNZYgyTiPGROcwoR/gXeY10K942duxYq9TS&#10;SkOXB/Eb4iXvc7BZ8BuOXLx4Mc6rGkaa2zQFDjcXQ5FRawmRVAEdTolMRstBw9CqtUZX//iGrXys&#10;Xr1aVouJSCIVoFmKbAtV56IBUQqMICtkMnqBnSSj0SCkE90e1EfdsdII5kFFUI6psNq8jlLpDgEi&#10;B1FwvZDn06dPVxyz98nmNwqNC/3s2bN1dx5UH1WQ6gQrhH3chEg7Y8aMwYMHK6DquDCuwnpVw0Es&#10;pvgKbFdtTY7RiEEecU4k8aA6z5w5U8GVL6xBZk33Q5BQujU4vykKBwkAPZ5zXUWcqCZMnDhRFOE6&#10;iIWMUJeNGMebZYeZbg4bW7AUJJRfrssShF+IxClLly7F0pQUT5N59QONVCoUCtVDCMQDm5RydFl+&#10;QypxwphCKFS/+F6Yi7APVkdxXsA4q1CZtMzFm1qyUK+Upoh53nfVXLBgQUWEQ4QoqqqHcwVzfMCo&#10;PEoB2qH4xHcNQCuVPhEbz29M42tO59DIliEqHEQvZhE2Me4wR9YQTOhW1NFgs+Y3DIcmo+eqT3wA&#10;Ia3IjbtFfPRolirLmDFjhHsyVA4SacWKFQi1m2I827AqBByuUBFHUW5UQNdQuVFRVkgn3Uv+C74q&#10;uAXL4GHyShHJKHmlwN3ql26qrVK8IslTMJqAQVZwu/BJe0wVK8VvjGhjmBapgvtcO0xOHtcDwpVP&#10;9VGkgb4iatSoUeqma2IVhbsKcK564TitWkUTz4G9KT00ZToXZX6UU+qRDtcgWlcBpvhw+E1RsJKw&#10;xDUFkhTWnsMnPazEVnotHiA9MUKu1Lmr/nyiIjAFMkoeaR68NmHCBKSEAJXmbCnIX6VAUoh8+kpM&#10;Daxw87L8JsBC1ZL11BbRxZvISvKsEjhOMDB4qIrxFTgF02nJop3vHn/8cf5KHsRBMEhSFEfLiL/c&#10;QjgXV8bzXA/ig5mEMlRf4+uKSJVT6OjW9Mc//jEZKgdniSIeV+giyy+PKBGWKBcu1THBb45sUp9F&#10;TkXhulnzG82VO9Xl+MyRKn369NHL45uxQq8VqSlSK7KQcaHaJyHVxNWrV0d6VGd1RyGem3QkNQ4Q&#10;BG5dnTt3dlZMa08huPEhcqrglX5+a7Jr5QMPPKDUrl27ttJeSDstJJCSRx55pLobHhmIjS4wmopM&#10;/fhyQOA8fqMA6f3aRo8ePfQwpZBUlepVFHZGkqiJ1tA30CZBLrTiq151sL+iLBrd6jBR+YKMajmo&#10;lToYPpOQFGJbRlC2Ci80OMjwEfKbPIgxRZwNeZDLnnzyST1bAZHaEkf8CxUJK1pMqCj7qgDLaELu&#10;IYiO6HW6NqMAysTq7gZ5oKwwcAPUy2knXHkhjxAIkhh+E2AtV7JPyCk7V+FTWjsO96IscEFhpTLH&#10;INmcWAge5B1KiX+XYf0yeRAHVYV/dQGmtk8yGgFOeeGFF1ArFEfwJKMRcCIXu6+iOKpEMloO1GSc&#10;kNp/+tOfktFy0GsUB2XcDVMnTUYzwR3hXoobOTQZzUT4KI5Gelwy9EEULT6bL7+hs1aEdrjWFNql&#10;KPRCVUmosVoyVA4CdNiwYch7/CkgprFv4ukfSk9hNhaCd4VXz549hSbx4s8SnaNHjxY3enNFtcNk&#10;BJycc+bMEa/xJ4Jw1KExKkVWIsUomAvKaqvSQ7lxFWDkik4P0EsUndBjli5dqgNVJAYZUn5jIbI1&#10;ceLELl26CA8isWqDNFenuLggFkKInAzOTUTdqI2QMWWHcArf1HB0p06dVGcBuWjRIpc8wUxBZqd4&#10;FZbf2CDSpsNv8kA2vpMvislLL73EyBIWYZVHjCx/JePChQtREK5P1mwEsAwZBG34vlLHjh3517kV&#10;3YtKQVToRrQTPyFydM1UHS/i+Q2QJ7R5fVfFmDRpUnWXGSpbKGc7dOjgSpN3k1GRxIxcQ6FKAUPC&#10;TV0zAq1PRuPghiB35K8mraQno3FwnIW8U9FCJ6qxTB0vrWk8hcDRUW2M15FldAHHuSImQ+VgJlbk&#10;rPgl1J89e7YlRe3Ad+I5L2s2U37DCsLFnYALI7uahBw/frzLq+IeucQpel67du3YPT4hTbZkxIgR&#10;TtQpY/iNCWaG75qxQPxZKbmR25FKBajRbhXhPxd4XVG5EW1Tp06l44IFC6qgJqyqyrRv394lOHy6&#10;XkWxIwMLt23bNnxkrfZVIUbgN9ykiJBHbGhX7F+RJUtBwVWY+vTp07JlSyTDzmR2KDmr0DcGjKAn&#10;KW0akkNbtWqFQfKUAoRRhZtZFYb68EHCTZbf5IKcQkUIucKKog0bNghsYYlt3HfffWil6z7jy5Fk&#10;QUODAEzk9FdffRVvEMNqCI/Hf9KcATtQTbVUYVq0aOEmiRnTVwxXxG8C7MYOum+vXr3UbQ3V5smz&#10;aASRVqxYgeIMHjyY1kFNUmEDGqS7liwjWyl4ag5FwItkNBrySGS6omC32QflQaGWm/qahclQBFJp&#10;rbVDMloa5pNQA+I1QnqBHyTPysH+QbWYgwJsjsdTKt6SlkgTyDuF5IKWE/Hg3PK7OfIb+qN7mjq+&#10;KdmS0dKQAyo75qjirF27Ntd8GVA4QhtGoZKhcnCQhq3E9OvXz4kh68ryG6v420FatVXJaDlY9eab&#10;b44dO1axsDzkeQzMFC6qlRbIjMloBCwEUThy5Ej3MKWq0vbDDo4eNmwYXsW2VRc4VxPNWwDwppHk&#10;WSWwiqm1n8WLF6uVgKvFf5ezKN6zzr/+JSCVMMGG/zVv3hyJVDWMJ5MaDvZkf1oIg5UrVzpICDVt&#10;2tRXxJF3VI1k6r8bqPZvwW9KQQxoSGIAY0Z0mjVrhuC6H2sGuIinEqHBQ8KGmoG0UuUE3vDhw5UF&#10;yVL/s4I7QsVQcKg2Y8aMoi0nBhobKqYCuDoK3ezaWBTkeeWVV9TYbt26iXM6ylwv4vNXXGEANgmX&#10;mYrsExIctQoffyajEXCK4ikGKroTmmm+4xAXYmcv9JQ1uIZgvqYKJo/LgWqBG8UvMdN84lkbqZSZ&#10;5qNEeadYLh60/ty+sNnxG1bAIZD38ePHUz4ZLY3gcrUSD1i2bFmu7TLAB3pGz549Fy5cGLmEtwRH&#10;+J5LyDQjZfmNRxirC5+eFH/Po5QcmzBhQp8+feIZG8gQQT9gwACqCbJkNA5s4iahrAAHxR8KBKYd&#10;Uyi+ir7lRpJncQh+VB00cnRk2rRpVdMRRlBkhQSbI6OKtbxKnlWLsCe+yCldunQRbLNmzar/toVw&#10;EMUVO34nua4jeJwoI+bNm8c+JiRT/23B1//W/CYFRQL7FBXouLjt1auX1wi6WqFqx3eFeEi0VatW&#10;CQwMW6ouWbJEwcSr6nkQJo1DhG93Ik8cFH8Zy4NEfuKJJ+6//37WUBPU/CpkY1gXQpGPRzKmDemY&#10;PIuA8mUHNVDaCrOKBDBfe66UPYBTLCStFI5faJX5MaJ6xLaB34D+SEhr47XjU0uUl3jxiITioG6R&#10;wWxOYGzkzJ3vNQU3d37DW+i/vFXKk6FMsP6aNWvCjz5Ym4xmwhLNAwmYOnVq5CVYNIjaoUOHDho0&#10;SASng9n8xjjGoF6MHj2a4sloBAQTeodLaajxgShu6KXw6YUiMhmNA9MtX75c20YvKl0bEmD69OlK&#10;/O9+97sYVpoHOkq5RYsWUZnwHJo8qBD2kUIr6v5fG5rF7JI5eVYtWJXrNeMhQ4ZgjSNHjmSovNSt&#10;J2xFcnZzdSa8sq7N8AVXojirV6+mVHwYfOSgjpBgNw1JXEkxqlEhQNfha4njaiGVvA3j5pgpTRRH&#10;VVgxpXIDGnmjgpxk3rBhw/z580WdawmMGjWKjmqdu4qnDasLC69fv16ohB9QmzlzpoOqYxK54ILF&#10;ixcrPuR/5JFHdCmOSJ5VCFqr5AjKQw89hC3ldrVIiB95R0FJhzJGlvcU4keeKk3irVL7M6+YDE3a&#10;62Q0AiY7zqEVcSMzWV6dkQUZq6jAjEQKc5wVOBzLxGsXyAftCg+yoUfocvL+fXAEjZwVaQo7U8SS&#10;XMG8cOhmzW/YZcGCBd26dVPTIx0mizSesWPHsn4ylAlHcKELikaORsScYg6Xm6/16kBpWHiRwW8M&#10;IjeSU72LZFEBzlIZMTxtvujORSGBXb+QNqYQWPELgQ2xk3BVEnDJaBycywjsqSUrRlVUQ+H+7LPP&#10;Ertv375KKj9Guj4XlkjCp59+OvBCdR/Vc5OuoqqmoNoLL7wwd+5cVtVCsGEeUR2Sxw0BbqKvbTVC&#10;krMhMIUs0CwJkMzbNMDICpyapU7JHdyRkCi4bEXLeH/JkiVIqh4/Z84c9w1BxREo77hx46SPRACx&#10;rV2B1756G8ZprRHqiNOmTdOtRcKjjz7KDtrtsmXLtDc3eJGmdMjB0LQUE/6tKNQ/BDAR46xcuZLu&#10;rkOiesSIEaxBfg2MwFWEdynQXbkQPMOGDXMQ69X/G5dS+OGHH1YKQjTaXH2ozsi2Ehvqs5QUGFxW&#10;qe7OFWMSmRjhI4TkQRwsF64WUkHmVnS6tfoul4n2+HMdYbKk5pdKKU44ztdSchoXPym/gZTiVERt&#10;RYglufsEMPW9994ri5P378M0+8trNSqmzwYjuL0wexrwvm7u/EZ/6tChQ+SP3QBLhX4Wf01nUJVU&#10;3VElYwIieGXixIku08TOJbC8XorfWOV2FdiGrE5GI0ARsiE3lseIF8AOeoACp6RGkrYAM12ttBk8&#10;TEXOjbyysFbt4CznKkCoQCS7zwXbKqbYA0Np89V1dJLwJt3to5WKIrWMLun/n6oUxOBrjZYjuGPe&#10;vHmsVGltzYCAEYfkpLvOFD61wp+WL19OkUoLcYPD6Vyp6CiCaOKqVas0J5SFQZiUp9BZZtH8RLi8&#10;8Jr82tjQOniKr3CEyZyC5VATX7ED4IswY8YMzTi8DeMYgEFGkGvCCR8SloxjQzuDIxzkRE5xtHGn&#10;mOkIa5EhBEs+8pTCiuwWZuWHDAKo77xMR6ISm63YRKoybBXJUgoOUmRQTK6RyCgjU8is6qJInPMX&#10;7+u1vEZsDrV5RR8S5II7+FeVYARsuIqUZEYaSY3g2YrEMFk6W4hw6OuVru3Zs+fll1/+q1/96to6&#10;tG3b1lbJ4xKwig3ZP5xYGIfySPRqhcn792Ems2sBvhaV0yDreZq7Z/A+ZxU6SIypXX369MmzuSXE&#10;sySXgZlz2223UdCjMJILWyn1okvoFpUtD+bwlGaED4VQN2LnzZffMFy3bt3c4SKvyOwl/fAht/8Y&#10;iwNfqqr8rWrnhkgGOMkpOpCLSF6Hs0NRfkOYl19+WTmWzy6akbKB0hx6hhCPX2Wm9tOr7ncrVVTU&#10;hB1K4URdpCI6FSAoFevevXtrLYK40uVOd9dUPe2wdOnSKnYIkCEcRH3NTxVmgeAOzqqC3wSb6JqC&#10;hFkIpgqE/Kw/KEgqlySe0uococwRXhQ55aOiNcylCgs5YtDXxZ36BAuuYVidSTCPGDFC+5Q+hF+w&#10;YAEqJiOknlxGbQU8FRR0rUgD4AXhIdnVXN2F1mzoIKCjr5Zo88bDIHhtJiNYQh47qNqhLdmZeNqb&#10;KOUdGYeLL168mOnwITccHZ3AEodJNSTZKhhkn0aiKONnFtrNEYnOHyKC052+bt065g33MYbF/wgm&#10;ehvK6WzIaAgEH/GaAFu4cGEVaUVaLg5UgEeYDoNkWN5XoJySzItG2EfJtYN9BFilPENUPPHEE3QR&#10;XeJBhFQkhrMoxThaTFofInHeeecdc8wxHTt2bN++ffj2fdFmnIf0RPWfssno+2jWrNnFF19clCeR&#10;TUiUojhGCvkNOCtkCjsnQ3UwmcwnnXQSiyVDdbCPfGRP4qV80QjXsHCYk4ugjpkyEWWxbaFshTBH&#10;BQgW8BoYZDPlN8Zd0dy/Y6InQHlt2bKlMhfffgIfsjByiTB6/PHHsa4lS5YUdkpPC/kNL4ozrRGE&#10;aV4gZkDb00iUaZFqk2S0HMxUwSmFpxfy9wyIV/RCndXMKiJhAZaQVhl1Pa30RgUi3rVe1QinEyZ5&#10;UAl4RNUTM126dAmlPNet9qyI3/CUbi0IO3XqxHeMY0ObVKpaKchkNBSbtL8O50bL445QkhrqiEjQ&#10;VKFBFNAU1wl+7Nq1K18Ah6IyWu+MGTPEPIMgLuI5pSxijLtZ1SZVi22hTulGHp+5ebAD1wQ+JJbY&#10;FoFQedVf/Rj7Yd6JEycOHz6cqTt37ixBfKXdyJEjZ82ahViYGR8bDQIy05e07ElCkohbbGzKlCnY&#10;XnUpUAinqKW4IA/qbfiE60fRZlkKJAn8Jry1kNMVOqlBYNvmNctICBhuUq5JhYnK+uRBBHhZPvrK&#10;ZRwtJn0NcZgijaXk/QfhdGAHpmb/sFUYD6tK4Wc/+9m1115rIW4EdLeETdCdI4888qCDDrr00ktx&#10;fTNFoww6+uijDV599dVKE5GQ+Isuumi//fZDMtwQjKh7++6775e//OXdd9997733DpRLlB577LGH&#10;HXbYnXfeSTWG0neuuuqqFi1aXHjhhT/60Y/0IOO33XbbwQcf/Itf/EJiOtFugb4ccMAB5557rrSV&#10;p5SqE/w96HTbbLPNF77whT333LNJkyahVcn344477tBDD73xxhtVJFlDcgF5/vnn77///meccYbE&#10;CcZs06bN3XffrckeddRRJEHNr7vuOjNVLWLfdNNNNiGbR7LJfLFx5pln0o7R1BYjjqOdyaHKbab8&#10;hjXdtNR9kReZh2Yqyrpj8EQMXO7vvfdeV6iyMZ1CFW7Xrp2ILFp97FPIb7jKxVG8WhtfU0y2RFsV&#10;oPHi2V8dp5QwjbcDUIc1GNzNTITFyxmA07Rt2xaxkBvx0gY4S3lyvdZytJnqursl6qNbe+vWrcWA&#10;zC9Un46R/IYKArJfv37uVbq710qnwSoEKwQBXKmJ2qpVK5WCtPZXXgncIPvHwEFMpEPMnDkTgWb5&#10;8L+avXDLnzp1qmKqIwpd5ZtHyMx6QcKNIaQ968lvMmBzvrMzLejClZSSVlJ17ty5HKElqMjNmzfn&#10;DjEsSDA58nDKxlC2KEhINumDfKA45HHTwNFTVlEfvOezOv5nf0yFl0G/ibS2hbn8JoDA7MNQ6qEu&#10;LnOr8B2prNILtVjGRwuMJM8y4WjRG+5RdhDGAhjYLYBI6U+NqC3J6PtADtatW+eR5QoX16drlbKw&#10;qhS06htuuMFC/lJzmJR9dPodd9xRLiu8ODQqY+ZvfvMbg/LLhVOYySlJd/zxx2v5bhHSH8vxQr01&#10;8/TTT+du/ENw6hc4gTBAUBo1anT77bezNn0RoMMPP1xTIP93v/tdPKZ79+6TJk1q3LjxzTffHJIU&#10;45S/dEdE0COOQz4sD8LL6LvuuuuII45g6lB2BPxee+01duxYV/0rr7zyggsuwFcUqH322efiiy+W&#10;IE2bNjXfHcBybObrX/+6r1gpQ6mQ2A+ZGRO3cxxqPnv27DFjxoSPY2mBn9GLxVAfS4K/GI3Tvdgc&#10;+Q1nCAV+EiWpYzLAZGKC17lKzCWjmbDEiSIbi0qGysGSP/7xj5Yg3cIoGf0gSJvHbwSQ+BOFuQpm&#10;w0F8/97PFwwZUvSzwaKwSpSILWVCn0hG42CheKWaMqFkJKMRcCiDq8h4vVQsZZZSCMt5WbpW+j24&#10;FJYIIcVayb7//vtlZqk6S7wMfmMf8BTZUl9UH8xGk0se1w92pikKrkxQVjHt37+/ElNKmIaCc4Ui&#10;xZ3OShs2bJg3b576666JzajmrgQjR47Eid3/itaUDwfk3Hj8JgbCHp9z1XFVda/AkvU8MaCkKNkq&#10;uLJrDn+R8L1A2Zi8xxHr6/5sCAH4iINUFSUuHJ1Mqgc0FZluczXWrYZegiRjZ/FTyG9SiCuiKjsq&#10;sNypTkhHuDTKC1sxddmyn/Kb8FZavcdu7ruP1wJZUQ1SfoOyh6cpUn4DZobBsLYsvznrrLM++9nP&#10;fuN9IARyp3PnzgceeCDSnLrJ/ttss01ef5F6SIA0lGtW/epXv7r00kspm/v9KVXioosu+u1vfxvM&#10;iCs4hX1seNBBB2EbdHeEfUhijhMR9FNPPTUUK5nOgDiNunr++edz8avv/+CwyQI4fMBjlckMqPki&#10;Z4gXcME555zjLZvsvffeDjKHTy+77DLy2AGzQVmcbhzwG1yNYFrVtttui+3luh6zadKkSVDKJgic&#10;bcMj6qj2uptDNy9+w0Con+rP1sEHZcFJ4rtXr14cnGvfUjCHy1UuoZO6KhuW8IT2qfYROBktgAjI&#10;5TfiQ3yLMPUxTCgLB+G2BJOTCm6MOmAaWzGCdoU1J6MRsJA6Foo8NKWidktHAYq9ORS9ELLJgzg4&#10;2nJ1M1w41NzkQSXgep2ArRQsV43sDk3CDH7DWQxOEurYkBMrskZR0FG5ETlqmQtcp06d+vTpo7XI&#10;7cjAqwIOpSm3qiwOUuZmzJihANHLpVZ1w974S1XSsUxOln2kIMZHy29yQRiud8dwkUVu+vbtq3th&#10;hHI/XNCZThNSiDl3oxpQUrMJ3xHA6bymcBlskENlHzInJkW7IKFOKeMLpwx+A0qBAm4f0TV//nwB&#10;b6QKIXGL8HNCbinZts3jNyTkMumvj8ri4JpUHY8KEUp0eGoy7SQLBPNmHK1n6/fKToATQ5b96Ec/&#10;OuKII2688cbwXSFF9Zvf/GZeC+NHy8N34tR5NFrXZ65cfhOogPZUt+JdDWWrrbYKZx1//PHsI/ao&#10;f+KJJ951113kJL8I8ShcUQTqscceu//++++2227bbbedI1gjhA2VTc7lN2vXrt1hhx123XVXbAb2&#10;3HPPww8/XMzfcccdZFCT7c8yaN8vf/lLm+M3P//5z1PTpfymXbt2+JaUye0Cl19+uX1C2FDN2ltu&#10;uSU8AgLQFMhAqmT0481vWJN6Dz30kKsAL2YEWQoGVYYwD30910wZwG0RiEGDBgmsmCPAEv1JzGV/&#10;oMLxKb/hP0VBRyFe5ClAJDVU3AiayFXBaNJJ71QNI40AFsox1sYwli9fXlFrYXb5xiaqP/YWf2iA&#10;grJmzZrBgwczqaO9TR5Eg7TSidZKhoYdQ23JXJTfqJKWcxYDigo2zKCwkRAAEjt8XmJPNYWtVtX9&#10;LYhkRkMjhJzSybCLFy/mVueqhlJDNrktPP7+34OMj8YPDUTadPhNHhhWVsprBHrs2LFys3fd3ysd&#10;OXLk7NmzJbuGqhOIro1kWDs7AkmVa/Jl8uTJeIBCVH9bBbMLFZEviTTp0NKSx++DANn8BqzSk8L/&#10;zbEVc6XkIx5MLanxA0Gb/X8U8vhNCuHNMjYhDPvEe8RMVchafSdQgeRBAcL3p5I3dXCovFOxMYPw&#10;XSHyy8Fvf/vbKkAyqQ7y8ZRTTpGGXgfecMYZZyjC+M1FF10U+I2nZ599Nt4ZhLfPV7/6VRqptzgN&#10;8kdISxo3bmyVOU4fOnRo4DcIK5oyYsQIRWDJkiXmt2rVih1Y0g7MZXLPnj2Nh0Jkz5122om/AtWA&#10;wISssj/hLRH8t912G3Zi3NcrrrgiNU7Kb5DvAw444IUXXqBC+vTqq682X2/ymlXRHYQsPArwCLkR&#10;Krn1/+PMb1ifV+SwBM6IsBTmsKk67tpd1CKFkBiPPPLe3+sRATFHgJ3tTyqOTIZKwIaB3wiFOXPm&#10;aL2aSuQp4CC1Rm64vkSuEt8CQu0TYdpDfE2xv6IpEywkc3whAPUOaZNplsuBiuqsgySMOtitWzeF&#10;THmNt0+AHRiKYfm9f//+AoZPk2eZKOQ3XosftZtzkS2lJJ7ylgJ1FKAVdX/tWf7bFgkTOU5PZjQo&#10;bOs4AbNo0aJJkya5yYVDVTrXfZ5VCnNV3jTB5pssv8kF54o9XQEpl3QhfSSC+5Kqgr/qEKKxniFU&#10;FCGuli5d6iwlIvxUh+iV8vU5zlo7iB+Vhy5SEsvJY+Ex/CbATKFuEyxH2Od9wyIG5rMw1Qgzfvx4&#10;pi66Qyl+A0IIS3O0pi7y4wUw03wVwFoWKLUQv9G5WSPATK5RjtBf6SbxTcA80JSjjz4aE9Jo5KAG&#10;p8cvXLgQ+5GkXKnanHbaaXfccYfx1q1bn3rqqZq9xkH4e+6555xzzuEI6t98881HHHGEIwK/cVeh&#10;tQ2PPfbYe++9N8ic8huJf9BBB5HBngZ32203TIXM/IJ50Mv+xm1IKjYEB11wwQXuqEQiJEW84Ls9&#10;99zTTL1s2rRpOBlm5qxS/Ebk77HHHm5xjraJzXUlxZkFbGVDxdBr14OwMICnBPCyZcuokwxtavyG&#10;MrS65ZZb7rvvvpSrumFcf/31v6oD99AwjBdFym+YT8fFPMyP6dPmCwXZPnz48MhE4mZBI3PEVuRn&#10;BiLATUJB0dEtT0ZLgOOFuCPs3717d55LQ6EspMqEut/pLkzjV7Fe4F7iMsZoAQJLLuEHgaAko3Fw&#10;CgcJd3EvLmPMnsK5ksF1gT31YyonD6JhB40w/JDE9OnTtZN4Abgv5Tf2cVOZOXOmeFNu+KtSXQrB&#10;a2TT52xoWw2DU2zrrHrunAe7qVPqHbFpxI9BC2ZhVb3KoZRt2EM3Koj6b8FvcsHdarH0UdO1/1Gj&#10;RinoILzFgIahU8YnciQYStboH7Nnz+Z3DYbTdfqMfhwDa+3gVpl+lkP+tEKKpUh+E8AsSp+YHDBg&#10;QEV1KYWjhXH4z25Fa7WyXIrf0IXZqaPH66zmVGQZymorigMtiroPIdh9990vfh863e9//3uinn/+&#10;+R6dffbZXqiQItnXk08+2aBpt99+u/AmdseOHX/605/+/Oc/xwyuuuqqECey+KSTTjJ42WWXSV7s&#10;+aKLLjLh3HPPtcOUKVOcG/iNg6hDqcaNG9vTKbn8Bghwxhln2OfKK6/EYwK/AXoxCKDI9rFz8+bN&#10;RS+pCHzeeeddeOGFl1xyScuWLfVi5QVFc4StkJsbb7wx3O1L8RtiCJvjjjvO2yZNmtgEcWGW3/zm&#10;NzgcvXy9++67wwdUKSjCQYowapi6ctPiN9Lsl7/85a9//WsuZ7gwiFfuv//+4juUXf0+jBdFym8E&#10;sRphPn8nzzLBrwJIp9SqY+oIa+LUChD6FZmrYkLx4jlX4Zg8IQZ+g6b07NmTzyIpFIgnId6pU6f4&#10;T26ABdQjVIOF488Si07hGtcsaRx/HAg+HLxz5858XSk7YUC5xF+qJ3dX2skYn47ORebks+rGaGU9&#10;kgveDPzGQhcppVP9VT3lfEVGKARdJLnNcX17zpkzx1spWs9tC0F4ptNs9DZ+V1/ccakgBcKls8FP&#10;/HDAj/92/CYF4flF1VLTXWTRbvGpAghU3lFANgbRcaLkxR7ko0hQNlkvbRLVgSKCVnGwp4uWOubC&#10;SfJK+Q3wo2LrCtSt7heYEbWiVAXnan76C0JAkrymkMFvAhznqR3khckVnU54diDzm8X+/oB0UzlT&#10;IB8sQ1nNiJzu29KftE60VjxoNyqDghNUsKcLs5mME271XOme5i2z21B1UugwFTsjr5hiqO2yWxvi&#10;Ea+tsgnY01Mu85oYjIYwTaqD2LDWPu8JXQczcQ47hHsRFh6+A6h6CFoi+frUU08xl8m4iAlEopE9&#10;gx2og3ulxkSPbEUwr4ntcsXXgd/jiAbpJXJkgRGOqFv0/8M+BOBidcy5YdtNi9+Qg2vpnMdvsE5u&#10;C8jO7ZTfiAANPrg8eZYJFgmNtjAEi8JBI0eOHDx4cORNndgoc+/evXnd2sgl+I1yE75fFqmIsDOf&#10;LvHfMgOrqMNiTlSAktFysL9oppRAlPzxxwEewHpdunThI25NRuPAgOK4a9euqkB15V6+ubuwkh28&#10;jnR6LgK/UQtwXJKQh0YGI91UFJajMni5Kjyw7uc0Q8Wpz56FYG1eEyT4U4cOHTAzlx4jPMiw8d7f&#10;ZMFc/778JhcCW3sIHwAoTSJWvoBUVSQrvRJkg9GYy57KlEYoApEq/UanSWZUBdva8+mnn8bUw4/t&#10;U6dSfhNAEtVJuimJ2q28SB5EA0cR58LeJuhjmlZl+Q2YLHHUCr6o1Cb8KLNKUZxSSE/Uy8mWSpuN&#10;sEotsio+l62iFAKh4Og1MRXVElIFpSIrsGk2x4oiO2DQRV1ihLK6mCy01EzUypVAXza4afGbAI05&#10;j99svfXW2223XaNGjWRdoawheugG6NEee+yBmbZs2VLLkQMMVBZsodBr0gI9GSoHmys0RI05whwB&#10;5wamMHFVMloOAlQTmjFjhhiKVESMqh2sFNI1GS0H1hsxYkSrVq1QjciDwEzNmBGwckrFLwQ1lDX6&#10;9Okj1itaCLyMAaBiS5YsUSWT0Wg4zsLWrVurktwX7/E88I6AEWZySTetep8AzmJMW/GC4otty8xK&#10;LZMNscG/WhdW17x5c90LrSE57xO+Yc9qQLAMj7smujsqXvq6i502Kc5dScMNj920T3ZzdQsf9GKH&#10;w+r+ZJIR8AiZln0ufyzgjuEKOH/+fEXGJVL3FZCKABNtynYgHiFdo0Oc3HfffZTyVk9KJjUEWEA8&#10;SEyGEt7h/zNyQfK4KtiTkLwmbe+v+wsP1clsH91OVWzXrt24ceMC+0+excF8qrEbsiWcQpGUa14z&#10;r1aSDV3WoaIxkIB4WJhSHK+T0XJAhohH5dACvE0elINV1ISKzlJONVDWiDwoVSreGgTTLHRDlk+G&#10;MkESfqFIWak85RoXTiRYc5kzZw51mG5T5zdu2C7KypAite+++951111sFB4FMNZll1325ffxiU98&#10;Qk4qfFbFQMlT+JC+5H0E5OeYMWOSNxFwhCW+Ju8jEJY4JX4VFSzBNpL3cVAmKpUNmNcqrSXezgGE&#10;tIpelS6EcChUsRascq7llSqbi7CJgPG1UlMXIt2tnlKVAmuH/YG0FQX5xgOtSSLwwufVdA8SBngb&#10;IgRMMI1lzK/I6ebH2zPIE5akUpGhlGCpSMn6jxSEJw/BSOir18mDhkMapfZvkCglJGNCfXYjVdC6&#10;6k04mgyEmTRpkjuPGwvyEQmtVJ/2NXkfjeoWhlWQvI9DFWelB8WvqnpJwx7hkdvao48+ypshYsG9&#10;fVPnNynQmkGDBjVu3Dj3u4CAu7lw0AEQvT322OP2228P1LUsLMSf3AZQ8mQoE2Qws3379iyIgSaj&#10;mXCEy6JLM7GToXLAWOfNm9ejRw+nuFhg7smDEiCVJSzWq1cvC/HW5EEmrHItC9+ncIX1NnlQDjR6&#10;6qmnOnTooECg1cloOdgf2X/88cf79OmjN2Cl8ScC565YsYIZ3b0inZvCQWyyevVqt3zXR8InDypB&#10;MNeTTz7p9ty9e/cZM2aojMyePK4QgsfdYuXKlXZzqfWVCxg2eVwPkNPmsn3Dhg3z589nLvs/+OCD&#10;s2fPfuGFFxrkiHgEYRifPLwmd9avXy+klaEpU6boTwMHDuzZs2fHjh27dOkiDnv37s1HmtbEiRMf&#10;rvtDVJwucVQu5hID5C8bNiasq/tjTGUzVGYF2dxBn3/+ec7V52SrpBDbTOciSDx3fTZ0a2LG4cOH&#10;y0pFI/w4ApNaSzaJIBjKytawcJzKvnz5chYjnswiOakkl1xrEGFsovGLdrXF/q7FL7/8ss2Tx5WD&#10;we0mDXl87ty5Nq8uJi3ETlQhm+h8lSorlpRKiTxt2jRhGfn5TQpa8LtzhVAyFIHwGYlE4DUCJ6MR&#10;IPAf6n5Lb0XHmcxKgjPyLOJZ4iCQO8loOdicHSpaIn7oEnpHMpQJ08IRGeqHz2+QB360M3KDLag2&#10;/zb8hg4qy3HHHadHJkMFYLgf/vCHkydPTt5n4l//+tdzzz0nzRYvXpwMlQMLqsj9+/cXpslQJsgs&#10;c1q1arVo0aKY7ziCJQqWRr6w7hdsa8ZGkmclwLVKs+qj7LJAMpoJwpipWlmlhYjR5EE5iLBVq1aF&#10;T8hEUjIaAdHPzqrk9OnTxV8yGgGiMjvVFCPlu6JDISxXBJVUVz15VdaehWBhdEFcacA28Zo6roDx&#10;dkvhdNUNs9GTGN9uAt7+yeN6IPgUFdB6bUvfvn37ohEaHmmTSRsZZAjNQ2FlJaSNMDNnzgx0AT8I&#10;PyoriVyt3LT4RbRLQ91CTjWUHRihQX7+hrOYTm0NtExKit6gC9sKBh5EyIIu2KQ5eNIrr7wi5Cwk&#10;SbLRRgZNGZAAiDILEw9LY1WSc0cyqR6gCM6kXASteQ3LUQqSx5WAPJir3UJKakLquYCpwlYEoLKS&#10;IpU4qNJkNF8akgHPVgPRrORBBEhrfmAPxIgXXkSlFKei+CQto0H8caYJQkKKRmYvu8oEpwQm4avX&#10;MQeFUwgWNIpZwghaACOwYcx8cIT5bpil5hv3NP1pThVAImhSmxC/4Tk6KCK77LILWi10NDM3KrHL&#10;Q9rqr3/965/97GfmJAsKEPiNhpG8z4T9FQLVKjJRCaPDqWhKSTJUDiR3+dNjIqsMJ+E0LiVu2zz6&#10;TMHfnyoKp+gZTinqyKIQWEqDfsO8DkpGy8FMbUNB4Z1IowXwC40QFHemSAYWIGHcrsaNG9evXz+i&#10;Vlqs2dNVnotpKq6qK6PSZsGCBSq75qEgBvlJUgW/UdpUUvXUbhMnThSokUUkGyJEFeMaeyLfOq52&#10;6yBFqmzw1B/klxqaOjaDwmIz/CWzwk1AA2N/tADFx8LFqlLIhvUnH6VAnobiN0Vhf8GvIolM3NFB&#10;yIRgGDZsWDA+lXVcXFyKCZhQvioN3eogrwWVy0D48SNiyDhFX+bWP8zsoGY++uijPEvN8FlOpXqZ&#10;H36+WGRarmrJTdbDhqswEZFoR03Kqg+VJjgZeMddX3Hgo4qSxUGs/d5nHXUfXcSf6xTxr4tVGhVq&#10;hdxxXEUUR24qDopY2XQw2RHhk0hL4vlKOIVG7B9pQztT3ymRJdQRNtd52TwZ+iBMyOU33rpZ3Xff&#10;fZsQv1EfzzjjjMaNG2+55ZZHH330jTfeiNrffvvtOM3555/v68UXXyw3MiwobsL/n0relwYz2UrX&#10;lGMxLhSIajdKqEZHulB3GTJkyPDhw+M7OsnxIc1JuDglht+IeORm1KhRwjEZKge6LF261MVF/XVQ&#10;MloOLKaCWIWpxGsEBMOju3TpohPEcykQqSygW7Chy2il5U8VULYYx/V67Qd/b3ckJKEG5nR+1ydU&#10;ljRUCFMRv2E9BD18ZsO/1GH5mMDLBh3FzIwZM0SyEk+k5cuXC+kG6WcZEJPqIO6oiCC79Hrv53j7&#10;9RPwyI3MkiyYemAzIZiTlRsfFN+o/KYoRII4D4yHC+bOnYtrihxUgF+wPSmAGUhnBtnYgrG25qGc&#10;IjpIOQLBKWppRZ+blgLz6mRKh8TE57AceRHvX4kT+I3XtpIX4kSGCp6KylEKm1AWxQw8iWyVBpsl&#10;wpjv2Kci1zhaouF8fEoRb5MH5WAmTcN3uCoqa/KdtcOHRslQObAGa2MSgVMmo8VAKmGMDTCCCm8J&#10;g0Qa0zSTWZIdkqFycJYj6BJpc0cwlyOKWozwufwGmGjT+vkb0gvQFCFznnjiCZc/xUJb1RWyO0ok&#10;v2EpSaVVK4Ix4cV2jtaZiBTZObjZBU7KSZtkqByEu1Loch+Sn5Bl+Y2QcpFyCkMlQxFwp+zRo4eK&#10;EF9NaK1j9e7dmwWIF2OBAJkvyByn7leUyYJe0XGixiCmK20JDKKmd+zYkcDiKl7gFNqVQty9e/ex&#10;Y8e6XOYFHl2EaHY0BpjDj1pd17q/SI9pVWTAorCc7/gRr8W9dBpMTlOv/84ZsLNKQRcmdS7iyDhi&#10;z2uGwt6wmVATVZaNJ0ZZOPrD5ze5IIDwUIvUbunPYrwjjLmJs3rV/VEkxQENkvIxIVQdiMERElAJ&#10;FXguTsqLrK+CAeTBzsQmPMYmAESCF5HFhGVSfhPATbIVI2Qc/FiuJQ+iQZ7AkwKbROyMJM8iYC0T&#10;qRKi11eqxS8PRg59tyJyFmS2iu7xMRBW8akT48spC+v9tCNhhmoekUSOCw/wgovjr7JOCXaIVCfo&#10;8sorr6i0GVLlgspEKvpJmx3y+A2oA5vcz9/UB5H8RnxIJJyJ5jGWFYLDhg0bX/eXUWPm8/TSpUtV&#10;/yeffDKyyPKxFug+JETCCBdm8xt5NWbMmE6dOgncyPgAPKN9+/Yoo9hKhspBxCxZskR9VIOyMyQP&#10;BGNn5e/ll18upUVROMLVk2q+Vtqzg93Cz0bouKyUPIiGLFqzZg1foGXaZNEgMacsv+H6F154YeTI&#10;kWgWEqBwV2S9UmCQ0AzYB/eirMSOL3aVghbcp4ENHTqUIh06dOBQ3VpIKB/ClTyMXJF/NypY+KPl&#10;N3kgD+9wPTep/tqw7JMXnev+0KZbFq7DiRV9tFkRuCZcx5Eb7ErYoP5So54xQy/xrzba1p7KnaJX&#10;Nt0cmsdvwFYW8hoKyCausvHVKQV3K+yYnBCdOXNmvHbOUqg5KFAHGlX08Wfwr9agVcezAQhaV01x&#10;nBgZ4UHCQD4yHGQaMQK/8dZXXYlS8ZHpFEeQLaYaKNG//OUvRYLyEmm3oDuR8uIHPCrkN0Y2O37D&#10;wRJSjZZOjJKMlob52on5+lPMfHPWrVun/TglMk8coeTppm57aWR4kcFvRPaMGTPatm1rScwRAYpa&#10;8+bNlQCBGL9q5cqVDnJrr2hVIJHKt4iPCfcUAlTbJueyZcuoGX8ikHDx4sVKpAoe/+FqCmfJH+W1&#10;devWeImWUEoAB2XwG0uEIgfZx4WyQX7OxnKJjVg0a9bMtgKGhYN49dy5EDZU7sVe6Bb33nuvE0eP&#10;Hv34448reXR3LttujKPrDyJtUvwmF8FiTMeGIk2h4EfMoGnTpgJ+4MCBCxYsiGwPlSKcy62rVq1S&#10;zRwnMuO/214KYVu5Nnny5Pvuu+/BBx9UZAwmjwtA8UJ+E2CVp3izYOvXr1/ur+CLRNhB3ZAjik/R&#10;UwrBEezgq+VKMfsHHhB/upmMgHCoxhVRnCZNmnwmB40aNaJ18qw0nOWUV199Vf8udF/Lli2vuOKK&#10;9J4cQELpEFQr5XFzcvkNeIF7KTusGkayEXbAV2I+kiHnKaecYmd2I1WpWpoHItm8cL7jCvmNsNy8&#10;+A3reNqtWzdZVNYBYP7atWsVIF0z9XoG7CmwtEb3dW5LRjMh7LQNR6ARuRXZcaX4TagC7n+WxEgF&#10;puFnrllki6/7Vj377LPKjZIUv4oRMIPwE44V0S/HMdrQoUPRqeeeey4ZjYNTRDM5w/ek1PHkQTRY&#10;lbQKNMMyrwKXPCgGk4vyG2Igte7oHNq1a9fwv5STZ5XDbmwSGiF60aZNG7yZbEaSGQ0EB9GF0RQO&#10;bH7AgAHO4nfWwPbU3Hjvf+SgyybLb4qCwMKewIoGaq7uC56JEydKvfDNvsgcj4foFVFKARe7ViEE&#10;qIBBkiQzKoe1gkfWU2Hq1Kkp+U4evw+nlOI3AWGfwXW/1+DRRx9lASOF+2RDi5V9LlchdLOXB36T&#10;5unf//a3P/7hD79/9dW/YjwsH/6lO3iRDqaP6p465c033njl5Zf/8uc/Jwszz4Wf/exnV111lcpM&#10;ANU+vVDRmhEwmPRHbXIHtRiDbEg7wD8s1PvMocttt912zjnnKEHG7SZ4NPiwEFlhmfBxkU0QAq+N&#10;29k0I2HD9EQLPdVlhGJhRTXBoXaw3DS0w3GkElqWOD2UxyA5CYMAqZ0Dv7FESIgWp3sdHmXAbun8&#10;3LwwXuM3730bSO12uY/sEOaH/2MVfxWYVfd3rPg4GcoED7nuuKzMnDkzL4A8KspvBIFBN7BHHnkk&#10;Ugs7SCFLVLTstp2LcJA+F///v0CcieMRI0aws1TxNnlQDo4wf9CgQayHZySjcXCKBOZW7X/58uWF&#10;tCMb7CM39HWlmeQyM3lQGqTN4zdk4EF+Hz58OI6lP6lNybOqQCrhJwYwG8Ua7VMEnRhv0mzYxxFC&#10;iJxr6v7I4sCBAzUVNqSaCqXp5sXevwXo9e/Fb1KQXPVXvqQ2X+DZvXv3njBhwqpVq4S3Mi3qGsr7&#10;YCupOmnSJNGlOCxYsMBbAtTnCMsloN0AbRJCebtRIZvfBKjkyA2eJ/jVrvj6k8LRMrFPnz5ujxIz&#10;QykpkMtv3l2z5h/Tpr05ZswfR478x9Sp786c+e6cOe+mH6ssXfreSO6/Rx99N/2hgtmz/2f8+D+O&#10;GvXXyZPfe1TwZ5LygN/ccMMNZAtXi0ARkIALL7zw4IMPPvDAAzEVfjHz6aefvuSSSw466KADDjjA&#10;CxcnpWDIkCFHHXXUHnvsccghh9x99926/owZM/bbb7+vfOUre+6557777quUCacbb7yxUaNG+++/&#10;/1lnneV2ZHDFihUWXnTRRWecccZee+115ZVXsjamZc4JJ5xgE4nP5k2bNj322GMNmqwy5BEFAiDH&#10;lt90002HHXaYuq2MOOvwww8n+ZlnnqmMaDf2ueOOO44++miSn3jiiaZxruUpvwnqI0CiIib2zOGy&#10;vPlebO78hqGnTZumZMQ0MGB6qdirVy/lMhnKBBOHT2JkeExjMF8SSmA9VUwno+/DDoX8xmskAOUS&#10;OpIhGc2EJfTVHZGbwnJTCmzlaIVPn86NmLIIZ6EpFZEbR7giqOlKkiIbvxDC2r59+zpUgsVYPhcy&#10;UMBwgVK4cOHCSP7HPrn8xir6ii7RYqsqxMiFwJO9YslWwhW95otILhsD5lUaRLXGOX369MApBZVo&#10;f+655xrwoI0KWjAyW/GC5kRsVVIFoBr7L168WF0zAh6FOmt+RaH1EYK0UmnRokWjRo3inQfr/g+U&#10;t2vXrnVz9bQBFRFsXP/e/3/r1w/NxdFZrOr9LVTNbCh0hw0bhjpwRLobyWP4DfCsxAwcJXzClDyI&#10;gxM1PK2a9SilWpZKScp+gN/cdtu7//EfH/i31Vbvdu6cPD3ssPynO+zw7qxZydMvfzn30b9Gj842&#10;47nnnnvSSSfRkaEYX0nBUbzYeeedXTBc89AReSqqUYFTTz0VrVFnWMOtePXq1ZhEs2bNvB0zZgwC&#10;oVyL8zvvvBNtYjrVnuXdtY4//ngWsOEFF1xw+umn2822e++9d6A7LuTf//73jzvuOHfsJ554Anm6&#10;/PLLMQP2nzp1Kl718ssv9+/fH8WZPHlyrg3lHX7z7W9/u0OHDiEsr7vuuvPPPx95koC4EXKmwtgn&#10;fBhJHVWavui75Sm/8dpXzqJ7JL0unB/cvVnzG85r166dthFjQeBanhM9kb1K5CE3oiS+R4b0U1AK&#10;RXJoHr8xx1VbvZMPyH6MFuYIO5UR51AuIxURPXRXVtzt/v+0LwdnuWlJTreKir4tJSLlnhRyVRWy&#10;kUIGqHrz58+X2EoDmySjcSChBNAzZB2WqWQkDyLAd4HfkFY1nzt3LvkVqccee6w+/MC2qom7FLbh&#10;BqygNCzhEJmhaD700EME5izkyXHhf3VVZPmNB34RgXhJKGEEltECUq2UvPIRd+F0Nle1pRtayVBq&#10;KHAK1cbX/aUFL7w1KIxVarmmlM+ZM4e+nM4InKUW6xOMLHQRa8nCDtwaH70bG0KCYK5MdBQVXOai&#10;okNoGLm8oZ5gcCyHZSSvdJgyZQqD1zOSlTX279mzp7xm4VAVjUfymwBNmte6detmK5FQaYiKIpwA&#10;OySDAljUXPn8ZuLEd6+/Pvz713XX/e9VV/3l+usJnazt0iV9mvxr1uzd9Jvpt98eBv95zTVvX3nl&#10;2wsXMmyGjzAADetX7wMjxAyU9x/84AfsxsuhzotSNEL/SpbVgZtOOOEE7Cf09TvuuAO3oAvGc/HF&#10;F4tkcyw/77zzWrduHWSw4de+9jWPtJXDDjusc+fOxpkUd7nyyiu9tlzZOfnkk8P3H5zoFE3z1ltv&#10;bdSoUZs2bXL5R+A3P/rRj8JkvWnXXXe94oorHAe/+MUvLFFXWUB554L27dvffPPN4ZMe83P5jT2F&#10;h0LK3WEkG3nzvYXNmt/wtCRR6XL1zwDbma9ERpIVhuY2F+6i1iwKlVqEid2iHhV2efxG8MlSBQ6R&#10;isxzdUT118mkTUzcgJ1NFtZsJWKS0XIQXkoYCwTulYxGQL3TriSVDiTx7JM8KAczNT/dS44tWLAg&#10;vmIGUFPbYE+Jp+dxX/zRQGwFV/XUcXUdFtYbKiVnubBQg1HK+XdA3S9Pw7ciY68sbE5BoopnniWt&#10;ZqllCiR2q0jxhoWYJICAQbAUQX7EVwQe1iWV9FrWEFRkZpNBgwYZwdTxSGGmzeP6eAxH6MfifPr0&#10;6UgM2IGm3gYILSN87ZprlZ0tt4/d+G7gwIFOEQbgtc0VZZNtiEJJUp1eZ32z7gerE7k/dPCRYBAh&#10;CoIuRUjXD1/FCSdG1rSy4A51T2AwbK9evZiL7vE3nEIoWeijfUjLLxKEqBXxG6A4rXmfm8RwpfI4&#10;UWmyXAghhYXRns9v1En2rPv3zt/+hmW//sorf0p/q54YeP9p8s9ImvXvD/7zr3/9nz/96bW6v0KQ&#10;UROaNGmC1gitAGbRPkiLUlx33XUXXnghloCI8/I3v/lN1SZZVge9w3IhEUoHSnH66adL81x+47Jk&#10;UHUNSzSUrbbaSmHBSI499lhOsSelTjrppHvvvdcLtpIUxx9/PEOZfO655+I9HgV+g0IhMeYEG3qh&#10;9uJYoeVZsv322xO7RR2aN29OJFVROJ122mkUadq06U033XTQQQeR3PxcfgP2JAxFGCGmiubO9xo2&#10;X34jdtUs7qRwMpQJNpKT3bt3F3PJUCY4yZWR2yRwMlQOggyf1c9K9TA+zuU3/KfgolyiP8b9oBxr&#10;GO4EKFSu1zPgFBdZ/U99F8reJg8yYZrgDt9JkWDJaATYzRW8a9euElgURh4HLMCAUpGoTBSpXQoH&#10;Kbv6maoX7qnxRwcEfkNfHsEV9L+k/FUFKcoCGrkKvnDhQhdNGlW9Wy7sI2B0d8HPQaJUMNhfpjTI&#10;/hWB0bRPoaJka3KoCT6h+Lqqhh8B4Q78g5D4ii6O+LpBkl851sUVa5RURbOJ4BRpKpqMZj2VjhNB&#10;pvuqAjiCjmEQvBZg5stopd8OUhWvYgq+E0s4vZB47LHHVGSdGD1SMXAg1EoR52UG5B3ciGzz589f&#10;tWqVhXb+kM3oOJFGfYyQDcW/MoWuLV26lGqRlSEbNrEVN7GAzVVC9qma2xHYbgzLesBu6CaXJY/j&#10;YBN+5xe+8DWyLKegkeXiqlOnTkpini6c+AF+kwPnggmiRcxUlOMOFXJiTNSVWhV+/iZ5UwerGEe0&#10;K2tqAgaDBzDatttuG34QJ4VkOeqoo8LPTjCIfc4//3xxft9991100UWB39DaIGIRBBC63/jGN8zh&#10;0MaNGys49KL4ySefjBWZo1yI+cBv7P+jH/1IApLf1x//+MeIjvneBlJiMnfgRoF4hc9vBKT9A6jP&#10;aF26dDn44INlsYVuC0cccQQvmJ/Hb8BripA5sp6HQGXhUC3tv5nyG8WuY8eOOndkdJqPfAiCyPmy&#10;t23btipO5HyecD3SnmVOMlQAzsvlNyIDKQ7fzgwTykLnDv8HITJcCC983XL0GC/CuWVhFTm1KC2B&#10;XsloBFQZfRfHp1opklcULOBEBiSnnudtpNkDnIUpuiERWBWIt2cKkpMZuSGDQlCfJkeYRYsW6e4w&#10;b9683OtRfWAHlUV95BcWVnSconCoRJWaq2o4hXYIBEalJ4l2lY7Z27Rpgy4IMwacOXOmxixxxBu+&#10;kpIVNddadhaElUprvqIvJSvyrFVgCfsHkhQKtALKKfqN1Js7dy5SO2zYMExRfZDyHTp0wJJdBrBS&#10;Zcf8yKypP0jLRMSTC+FypcQxKaLmUTKpHrAJXwhvjrOzZOGj6na2iiv1IdazlQ4aum9FsInAWLly&#10;paTTeiv9XlVYjiLwmgtJbuH1uhS/CbDW08CJ2TzeCCQUEmqUwlh0Vfj/UxIzwBEMhVZSEIcmJxYi&#10;ZTjiyiuv3HfffeULj7gTqu2CHP+49tprUQcm3X///ZFRhvUV71m+fLm4pZr4POiggwSGRnDcccdd&#10;dtllJNHaTjjhBKc40TSvC/mNJbvtthuXOeumm27aZpttMBKS8CNLhsm5/Iay99xzD4ojGgWh+8ng&#10;wYMFJwF23HFHFQBJuv766+1Tit/Yk/qMTKSi5ipEOt/pmym/4UJEddasWWyRDGVCReY28yPro7gU&#10;UtOnT4/MN2KMGjWKj0OUJKMFsFvKbyQzciO4I70OpGrVqtXEiRPjqzzriXh3LGsjDzLN3Tp8i10w&#10;xYvHCDJHUtExfhWwhmKkuyi4FZ0YIBgeeOAB5z7++OMsU+lyUEG4jzuwKxarYocAp1MErXG7cq+S&#10;hLaqercUtlX4SOgap5S7K8t/RmuQzcvCQSyM/I2r+79s7Hz33Xf7Gj4GULJFi7AnpJkBQTBItqg3&#10;bFUFv8lAEC8gyGxnfU6hF0V8J2XkGk1dcEUmQqC4ayENJUAGUqnED7MrdHoM+og1ZjTsSITNaaoz&#10;KYliXpfK7R8VwVayHk1UKzBdpDZ5EI0gj/o8cOBAXd9WFE+excFybMBa0ah6hMGy/AYspLhU4vTI&#10;PhJgoSqhgBelOGedddb/+3//77/ex3e+8x3MALFAZb74xS9+85vfRAjCtdwmqMzWW29tPPygsUH3&#10;8GOOOeZzn/vcTjvtpJKIAeKtXr36vPPO+9KXvvSpT30KL5ePSsG222671VZbXXDBBVRwruA88cQT&#10;MXW6W3LssccW8hsGue222772ta994xvfQMJ+/vOfC3IGdw959dVXGSGP34BB/PV73/ve5z//+Z13&#10;3vnOO++UiSj4L37xi6985Svf/va3vWjSpEkpfgNkIFL4gDkZykSYj0GSYXPkN7TFPFDIGEpogh3C&#10;x+alGHceGBddVeAiey134tEcLMKSoRIQSXq/YNVQtWRcODKZiUFZ9zlL1KZktBwoMnz4cHcjsZIM&#10;lYOD5G3//v0Vi/hvSwUjT5o0yd1XFiWjcaCOxFaepk2bRuBkNAIOFQnIokYbgiF5EI0g9ooVK6S0&#10;67s7DYKVm0uRsA/JFVnewT8EWxV32TwE7aSx2+2AAQNa1/16NK3XQR4lkxoUthWN3BHKimCeN2/e&#10;iBEjRJ0iSC9ioFZIhnBSKDeSGEXhrIblNzEIdV9UzJkzB/HVv3khOIId8AN9xd2XKfSAjWcNOzM4&#10;AiFHyOCSplUIA+LV81COXrhwIf8icHiqcse8VexJ/Ycfflhn1d7cvgR/FW4iDKu2adPGVl5XJAZT&#10;aBDIt3DVp71ln7L8JoDw/GiVdKvoUKWDI2SK45KhcjDT/PBhSeQqIokx4vkav0TdSIMklJHstfzl&#10;AswOkY5zhNRwRLzRKC6MlZeY+eaIIvs7ZfPiN/ykgyIHip3QDIMZYJrFixf36dNH+4mJD3tqt+Yj&#10;IjHONkcFNL/we8CFIIBtSY4/uZZFdsEQTOHHGor6tSgCq9P7w0/Cx8BBcg/Zx4qEezJaDlaJXVde&#10;RArbiC9tFgpW10esaO7cublBXBZhLVqpqCmplE0eRIOzMDlrmQi1YmEC/K707y8uBRmLCiBGbtij&#10;Ro3yOiYsM8CAvOyWNnv2bHFlW350M65UsEiwpDZAfdbApZhCACB8Wql4c+/UAin1IROaPDj6w+c3&#10;eXC0BhBMJBmFjet137595XIwUaA7pm0MQ9lTucC0UHneERJyDaevf1TII5SCOnRhYVfzmDqZCwFv&#10;B0G7atUqEWsfVmKKSu3AdATAt9QfHb0iX5N5w4YNKPiQIUNUPKdH8hsgP98pfZHdN8BMKlsVzzzA&#10;WXJNdY2/qNg8ZUXxS5zChjQSIeQsKyFbBT4RqQvv0OIPf/hDpJtsW9F8hiK/rM8rfR9zfsPTCoqy&#10;Kw/DSAbYVNArRi494ikZLQ3z9ZVBgwaFO0QyWhqijQ/0g/CNlWS0NOyP38he5AYrioykoLK65qxk&#10;qBwoizd07Nixok9TlEsXIObS6pKhcmABKTF58mS9UEGJb+0Wylh+VKwff/zxSFMEmCxVHMqMaGWM&#10;p/IgPZYsWcKkquHq1atVAYOEr4jfSFQV4ZFHHiEGn1I/JsYyYEMuWLFiRaC/4lA/4/SKjBMJysog&#10;2aEViXZ+Zw0YOXLkzJkzDbpsxZfgjQ1ifOT8JhfEEPZyGcOeMGGCttq7d2/+UgfcpiSd+NwYjNCG&#10;Qpd3xowZ48TBgwcTQMmKbOSlYFsC422y2M6YU0WfoIglIRQIjQbmqiN6J02apIxU4a9QsZEkYlSk&#10;l9MF7ejRo63FtJ544on45VSQeoxQkeISU9kPvDY+ScNZDKXURJ4V4o14oVLFwCkEc4osjuE3ED6R&#10;iteFMKoTC0RqwR1hfuT+5EFuZFmu1h9nfsNny5cvV4XpXNZGjM4KKo7ew9PJaGmE+S70w4YNE0kx&#10;PjNfl1Vl5FWMz8ivC5JfVYrshdRXOyxRNOPDbn7d74/RKSMjD9wOKe6g8L3hZDQTpumRLNavXz96&#10;xTMDijgFL1TIKv3ZSZMFg36sqTg0PuEDLNcp9aRu3bqhJgpNejrvRPIbS5jLrZ3ixNDS2KEiLfJg&#10;rZCzoVi1JzH0MLw2edxAcIoSI1YFBhKDyvTv35/8WhpT6AeqT3zN/TBBpE2K3+RCMPO+MOY+uYAx&#10;86CvGvyiRYuMxzeAePCjLJhd9/uptfPp06c7qJ58VCo999xz4SqlrK2P/q8YEifwG68tIYZYkt0K&#10;o6tLfFlIIStZEtlSx9TYipSyluXDZ1GRNTaAFpK6UopjFe/rLwp1/CqmtoSolidD5WCm+VbF2zPw&#10;CavYMKZ3kJ8urp3xdrNzmB+juzkVzScz7s6Pud/o+NjyGxbBRuVz5A9qKIWyq0+fPpGflAigZcuW&#10;SSoX+sj5yJb5kjmm7JKfa+WtXhLZDqXBkiVLHMHHkWFNElL16NFDtY1vBi4Hul2vXr3EU4xgAUJt&#10;7NixxGPh+KwjlVqss44aNUrTij8OrA3fPXRLszZewQAJH/ix9oMv5snMoTH8Ruy5HSrf9pk7d64K&#10;EhMtpWCtHWbV/Y4cQDuEekUVNgZUc5lesGABKqP0O4jx58yZgyAyY2T5+wjBGpssv0lBSAGmA2EJ&#10;KK9Y0uDFqmDjVjnS4Ha2m5IiI9B9aYiaPPXUU4pG1cFjoaTGrV11SI615LaWUhBdKb8JCIIp1D17&#10;9pwyZYo9kwdxIAZbuQRKMWRFh65II8dJTNGuX8Qb3BEUCR+TSMDIhXmrIuU0TagwEfPGS6g0OYVS&#10;TkyGMuEU3bOij0zkF2tD5BHmU8H8mPpPnkrnU1ZoyaY08eny8eQ3LK5MiHhhERNGrr9yXo5FXvEV&#10;pt69ezsiZj4BhJr93Zwi2S5FkBsJr6nElGkRqVDef//9+lBk5phjicKkX8Ynm4jR9gimBUYuAeVM&#10;4UaJ1q5dG5kMQHGFnlJqMT/G5zbQiDfbtWsn4iv9vMRkNWjq1Knd634bNV8XLqdFNr8hPBOF76m5&#10;4OKCMVlaCnR/+eWX7WM3BnFVfaXuRwIr0isbNCKwWu9WQHGniMDwvScGrI/wHzLYZNPnN7kgpwRR&#10;ImSH/EV02F+50K1dn0RyMq/eYBln6RluWbLYKZi31/EpWYiwoaaiJpCZ2TXj5FkxOCuP3wDBVDw3&#10;AeGNT7NDRYFtskOVSmtZT2pUtFzxJ7aYkfXxMeMISSE1KiUrLMBiVmUbKhdWOYJe8aXMNL1J2aRU&#10;ZOU0DRUwP7JJOYIKFGHAmCPS+ZEUKp0fw/VNZhzlWgAotmHwY8tvFOUOHTrIukjXujfIT2GXvM8E&#10;U7qyyCXmS4YyYb5qYn5kdJJ5yZIl3ep+27I7VoxrBeWAul8oQqSYIwBV71/3e/zic4Z5w8/GVvrJ&#10;Dd07d+4c+Y25ADORmy5duuiyJIxfCCj/8OHDBUAV35NykErHmNiYgluKQ2TzG+Pz5s3r1KkTrvBs&#10;/X5BDnkUKW6iDs6hEKsmTq96wzwo6CrII488gum2bt1az8OiEF+nENvThjroQwOB/734TQqSixzl&#10;WKagsIIn/IodeS0XKo3kUnAKy+iX6uTo0aNbtWolroR6fSisgJSk7m/t27eXeuQvFTZF+U0AqWTu&#10;iBEjqPzoo4/Gt/8AyzGAQYMGKRoCOBmNgDhH8sivJGoB8WFDR+qovRbG53iwP02tivepVVzGsPEV&#10;XukglVNEVMwSc8jzhzpEBoMjbK5ARTK8KuYrRApUWUPZzcxly5a5SLuaUtzgx5PfoP8PPvig5i34&#10;kgeZEAHNmzdfvnx5jMUB+WjZsmX8t5xdgnUOKRc5n/vDf31U1GL4jVjEhPQnikQewfEoly7urMgl&#10;ys2MGTP0bOaNLwE84pSOHTvGs6iANWvWMBpy49yKFioBvO8iqNiVNV0eHKTQayqqZLBMqaOFVil+&#10;o3LxhQgJNTpjk7JQBeRqixYtqLNixYp67pYHKtizb9++99xzj7bE1Ggrz4YjIJm3aYArWeP111/H&#10;XcTG6tWrH3/8cReYuXPnurThZJg3Fjhu3DhsIIW348eP5ymtF4dbsGAB3qOZIZ3yV4QEspicsWkg&#10;sX4diLdw4UL84+67727Xrp0ELPppYnUIR2hmo0aNatq0qazBeCpNmRS2Ejy8Yx+iLq37A9fJsxyw&#10;dil+AzYxgZuwLgUKdUgexMFyOWLhXXfdRYBktBz0Qhch0eWFrHdoRRTHZKxILFVEVqxyloodH35W&#10;qduWEDUZyoT5gR84iFmS0dIwn8voIsasiokES8iv4kGMIlXMZ9UYecw0R2XQnVXL0G0/nvxGfOsu&#10;Mi0ZzQTH60b6WUxMM5k41m9mpX8wNhPm456EUZi8TkYzwUnuHy4xku2ZD/79qaLwFDNz41G1k6Fy&#10;sLOW0LNnT9GQDGWC5JbMmzevW7duuFpkQobw4gvRxgjJaATsr9wgN0hbRSXDQmH9wAMPDB06tNI2&#10;wIyk1SORG84qW0Gclcdv7CCRtFs79OvXTxlKHlSIoIgwCJ8Ade/eXcayf/K4HrAzgamJodIUp4GR&#10;I0cKs5jy17AgDIvR1NGsreFhwHrtunXrxDMzInbYidsYh3bt2hXj1/NEhRcsrIMSXtiLyd69e2Np&#10;AwcOlMXm8/7wur9O5fXgwYMNuuqgCCzJnlZZawewlQ1ta59evXrZQafH82Q35uR2wYm6HbcqLFzA&#10;eqpERXHVIHAiy5CKkISnEZamDxEpuzhEwiaqpZpj89GjR2/YsMHOVavJlUR1peECnZWLkwd18DaD&#10;3wQwskRWllElL5i9ImFMxmU5V5XjuLJrKavgiEMzhWKgOOSMP5TAGrZoUa8qWqUwqlTxCvIU2awK&#10;0iajdSpLH+NeUOell15Kze5FyieyT/E01AfeYQRfHZe9JMCJ5lu4MeabEOSxyvxktACmqZkIurxQ&#10;N4Sxt/Ax5Dc333yzFEqGMsFeLtkqHfMlQ5lgqQF1iOy7HKPCytLI/iG7VBmEQLCSrSy/4VT9QFWa&#10;PXt2xrRcSKpFixahULpI5BKJYTI+ZGGk4iHa3KoVqYouhQyldtNIe5NsyWgECIZ7Oc4lXjKXTZtc&#10;OIiQeqT+odLFSMsmKb9xltx79tlndVZWmj9/flpcKoJ9bKjeubJTRBjMmTNHFUgeVwvbcjp3oDXq&#10;vmav0wtL3lQLKjJUfRC0k0G845LA4Bi57JsyZQoSrGdTGY8hG76C05DQuKeMgG2YTH4LdXq6yBS7&#10;FRXeYKnvTwVTiDFi0F0/0MulmMm8hteG/0GJnuJDXEkeXmAxWemRtm0mR9vfWmKEmvuh2dBxaoII&#10;F6jE80K4Fna76iCDULphw4ZxgasFyzByddsyMmfxoK34TktOc0pqlOU34Fx6jR8/3g4CVWFPHkTj&#10;8ccf5ztJKt6yM5pVA7/x2rm0drTwKJXF5niqZYii1D5UdpDBinxhMvuwtiBfv359qCe5YDrqI2oB&#10;8tcpAblcigpq5rnnnuuFOXvttVf6MyjmGAwfgRAyQzaPQoaaZjIjWBijiznKVKXz421FHganckZd&#10;tQ+ZVRUquLdLEKnKeh9DftOiRQsxmgxlAs91/3NRTt5ngnGFjnyLJEMMLWqVyJfjfiOw/ZV7V8zw&#10;S/bkZFl+QxJlDlcVWMlQJmyFBLhaOSgjVvKgoOs9inukVYWakNItELvVq1fHH2R/yczCzopfBfIE&#10;JxDTDhXlyWgclNply5ZRkBn1zmS0HIgX+I3c4wUCU9a9QefLLqalYB8Fgha6AqalB8QLkwESCj8K&#10;4gpIw5AhQ1BhlbQi81YHYcAvqhKbiGQUWTpoyTqoGwJhqIkRBhIjBzUkl3WXYMFDvJjCVxQWluI3&#10;kbCDhCI5Q+l8ocHotagPyVEfBIibBMz06dP1J3PkrDAQS1UfGg8BJjZSn6KGfMp07FZd7OVCCV2x&#10;YgUfKSzuGGhKZG0pBHl43D7YoQAI+/BsDL8JIIzAQFNEiOyoKCQ4Al3jKVZS5zP8QrCU30DwPm8W&#10;pTiyadSoUb/5zW+uvPLKpk2b0sVdNDwyWcyQM7JtA1OfffbZjRs3Pu6442yIxOd5UMc5+OCDjzrq&#10;qLPqcMkll3C0/fGV3A+ZCFyK34A9GZxgvmZEiK0CvzEn6AKR8RzmC8vI+aZVNJ/KIb+S9wUgfMpv&#10;CKMRyFNvP4b8Zu7cucn7TOimapY6FXk5UOzcLHWgmCLC3FJaZiqOyVAmzMc6tfYFCxaEkHVKNr9B&#10;gWWatirQk6FM2BZTQW74Pk3msnBjVkNdXiM/SHCKHAv9XseK/LwHeAHrwjNUNDGajEZA+E6r+8vq&#10;TBfJwAIYVgnToiioQxRNg1KQQvgNmemINAwcOHDp0qXSL/iuUli4ZMkSzV77ZDrtOTLtS4EY9hQ/&#10;tFPiQa/CNZWAmOitGjZnEz1Aw+DNiXW/IIpS4ZtHCAEx5tf98W2lJxRcmlZntFKwWz35TVHYVtbI&#10;NZtrnPylt6Frwft0pODYsWMNYnLoTvgINlm8cSBNtDF2RiCQRacLQj2j/vaU7Aw4cuRIWSy5cr/f&#10;URFIwtGsJMVwRB5XEOL5DThXLBGDebX2inxqstNFoMzikVJr8/gNENsgafXg3FrE2tdcc02jRo0u&#10;vfTSm266CeE48sgjNYX0TmWyJciH3WK8gNPgNwKGTU466SQ387wqhKwYV7GNB4grbK958+a33Xab&#10;ahm+D16K33hrsm3N1ywYgWDsoHYZxM+EDefWHfWe1uR3RIhbM1EKqkWGU5hPvPj5hBdpMfPNIYn5&#10;pVpDmBD4jbeyQMxQ+WPIb2J+rIQ5cGc3fj0gpgxJSFkq4SP9zb6SypLITNZo5aEKlc4nVQa/USY0&#10;QvwJ60qGygFTQWlRukg+B3JVlKjgXiRD5SB5EBSGVWpFcDJaDkTCSomHo8jJGAsHEIzRunbtqmXG&#10;cylg1XAV69+/P45S0aEQ+I3+7XqqglTdAJhLsxw+fLhSpYqpSrkfO1cBeunBuq+eZ09fvdaS431R&#10;KUgraFUWB02ePFnY86O6KZ4nTZrEoW6lnqpNcqdUeWpAkGdj8JtC2F/cynRe40QnauEiKnzG4+u4&#10;ceNEtRQ2p7rwiAExVA/klfFlq3hGauv/ER0z2pZSHMqbkjqyFeXBEguXLVuGBbpMsgbCFM9vwA5S&#10;lTExiYqqCjCOuscpKL7bXVH55X4evwEzjaA4fBcKi8xq27btAQccMGbMGONW4Vt33303isM4YWdf&#10;TVaUrLK86HEpOGi77baToXbWg7ENhImmyeM6ICsnn3wyCpu8ryvjyl2rVq1Qlp/85Cc333yzQcIU&#10;8hunS8BjjjnmN7/5jWnHH3+8mLTchB//+Mf33HNPmzZtsByRE3Y2P5ffeMtN5tszTMhGmE/++PkC&#10;w/6RdZu5AuO0MBnKgcFcfuOtjtCsWbOPIb+hZPK+NFBsySbT3PiL2isX/K0F6haqWEzRFNmzZ89W&#10;FEKQJaOlwcFiTm3Kne/QUvzGHOSse/fuiH9kEefj0MvTT1PLgjGVNhRKrsZoEbCw7o/wLV68OL4M&#10;mTlnzhyUyCq5EX+Wlhm6qWoeaYcARyDBFqJu7jSVNl3LuUbBRW5URoaKlzmFJeRHNzt27KhiUiEm&#10;FDNgLWbjIqgNANal/hqpyDLxsC35uYzwfKfmsufo0aO5UpogfCoRy6hK9VGqCjjuw+E3uXCoPBXJ&#10;8sstNrA9DHjQoEHdunWTqqqNC4moi8+LikAA1tYtFi1apI116dLFZUxHj2weRWFP7lMq9W8RpXro&#10;hVV4M+wjJER7+HaVxpY8i4bupUgyJhJZtGOVgtOFoqtmuAUlozlQcwr5DVjIeqofeCGoTjjhBKwi&#10;/ZDYBHXgpz/9KaKQMrZ0lUMVFm/DeCF06y9+8Yvh/3mJVeY96qij5GzuEio3atRov/32O7oON954&#10;o80FGAMCe+6www4sQ4VCfmPP008/3RIeJM8tt9xyzjnnyE0qHH744SE9PcpVJ5ffgBc4ruO4L4xk&#10;o9L5JAyUpbDHFYJ4RBVFxE6GcuBpLr8BhkKpN0d+wwQyFp8QshnxlyKQoalTp9q/7HwTBL00Frgx&#10;bjZfGSqcz+Wl+A2xH3jgAdf9yI5oW3xLkRX0MZEETPTQQw916tSJ7jFHBOBbLgRuG2mQlQXZdMRA&#10;iayKPMs0RlARQE2PVCrAWqZ2FRs7dqz2X9FaUAcFT/jvIYxTXRPluPnz59Maaeb9ilhdUVDE9V2N&#10;0wDYn2DkpFo9t82D3YgqLJ0lYlu3bh3+B5aeygsKLr04scHPrQiO/vD5TR7I4HQu0PbChyvoJhYY&#10;LBY+VNNyKo29snCuhHKooBo2bJggV7i0zJhCVAr25NPAxTXy4cOHa0jJs0pgH/VzwYIF8s4moiV5&#10;EAfL2dM9U4Sj0axqJHlWDmaKTLdZ1ckFLG9hKX4DHKRNyibgMlRDF8iNK9teddVV11xzTa5NgqiW&#10;EDIjCF9++WX8xk3Va0vk0ZFHHumUXGchK8cee6xLpiIJK1eu1K1d6ho3brzbbrttt912n/jEJ5Qj&#10;Hi/Kb77//e8r42Er7jv44IPdo6ZPn/6d73znmGOO6dChgzhJg5AMHJ3Lb4AwUjve2g4VKpHzzWFe&#10;+xelLIUw384oUaFVPcrjN+DtZsdvGILv3TVlWkbwpWAvM823KhkqjeAA8edynzL6DIT5sl3O57lB&#10;kBXym+BFk5Ut9TEZzYTlTzzxRPgPUzH6OsKSuXPnSpi1a9cmo+VglVPuu+++h+P+51qAVcpNy5Yt&#10;ZbXXyWgmgnhYfPjGGSNELgQzpdPEiRPvvvtuhC/XsGVhLahiaqsqLyTcCHNzKQZ24AIlhvBanUpU&#10;NbOpE+c9sMCkSZOaNWummeEZFExmNATCEQwls5DCAQMGcPG9996LK6uSGzZsiImoDxkE/sj5TVEQ&#10;TLLj8ZLXHZoZu3btyoz6nECqs3Q1kVAKvMZBzhIb4m3NmjVG6nmK0oqUiwH1IYRupbvpl0qE64H4&#10;11wr3cFkMmCKCvLvK/yd5oD6s7yvwRRhMIPfgGm8I8vUqMMOO8zR6UyP+O7ss8++6667CumabUmY&#10;cYOSql/60pdmzpzpta346JRTTlm2bFnQK4inROR+f0pIu9ZiNoqzmSz5ta99LfyAlKJUyG922mkn&#10;V5GwVt076KCDbK7RrFq1iiInnnjiLrvsYkLIlKBpHr8BewYKEkQqC/YxX/uLnB8+8gwpkAyVBlHx&#10;p0KrWlvIbzhl8+I3rGCOuxQKEsMPzBc6cglHjimXjKvz9e7dWw9LhkrD5uaLXZf4Qpn5L4/fmC8l&#10;7C808z7GLAVzZKC2JIhj+BYoQC5JGlj4QCUZzQQJyYNCOSVGqgAHaZnIzfz58+NXOSt8cuN6isgn&#10;oxGwUHdxdVZbWTUZjUOwPHeoQQ888ED4LkP4/1PJjAgQAD1y/3Ntclfjl9SzlYI8Lo5KGGbTqVMn&#10;8RD5YWEk7E81AaNO4Ux4pOoZxFZVIz9P/qhA+E2T36QgofiRMjqTWsG2voYfmgnfa2Bec5LZ9YOt&#10;1q1b5wbllH79+q1cuVLRFypV72+tYijq5KCMIG1FW1muKwshN8D27dvr7lSuNJwkvgKOHSqblYa9&#10;CxXh8TMuCJJTIYPfQPCXHvyrX/0KxXGRs0R0kbxv375Ig6QuagRJqhmbVspExx577O233y7RzLH5&#10;tdde6xRJxz4hevP4jSqk/uAlupLNufXLX/6yjsDFWGwhvzHzzjvv1OAdcc8995x55plqIHIg0uyA&#10;/p5//vmIZmgNhJT1hfzGuCVs7mkpRXJhOcpiPmlj5vMgrS2JCQMbktb8vMDzmg03d37D5U8//XTP&#10;nj0R2BjTMyLaq74Li2QoE5qWUiV5YmordxK1R48eArRwvqd5/MYLcYwMCfeY/YPLtWHyS7NkNBO2&#10;VXbVQbcExkxGM0EqeWLJ+PHjmSsZLQehrwMpcLIxVbAsaBTOQlOEeDIaASlkoZoYfigqGY2G9OZT&#10;nnrooYfCJ0Y2jOc35ssxIac2YUjoI/WTZ5VDXVu7dq3ThbHbOcIRf7UqCxqprfbXwzBIR4g3ZxE+&#10;FMFNH0yxifObXIgEzWb27NkuIRq22HZJ0EHDjTk+NbIREif8+MugQYMCSWWf6sKGVLLPbog1gqK2&#10;xJs68BuxZAkfqZZyWbxF9sIUEmrChAnuKsuXL48vOyDC3dxILqND4liezW/ANBMUXowExXEubnHz&#10;zTc3atQIgXj99deTeR+EVTTVFHwt6ko2PPTQQ++7777f/va3jRs3xnGZhTxMGvp94ec3QuWII45w&#10;aLdu3Zo0afKZz3yGGQlw1113nXPOOYpDym+cPnr06MMPP7x58+aOOProo8nMzmLs7rvvdl259957&#10;bU6GwBHNZ5yi/MYERyiDMY4O+5hPhcj57IMPEd7rZLQEgjCKsI6cu7nxGr9JfuGexIhMCfRC0VFu&#10;ytod2H3s2LHKB0MnQ5lgd8IIQVIlQzkQZHn8xnwBan7hZ6FFwdO6lApin6LZlQdz5FX4b1yRfI5Z&#10;xKVrPcFUzBgrgRxTlbrX/Z6bmAQIsLk6qN2OGjXKocloBNgBqeWXKj41MVljcCIzKosp5+PrSH5j&#10;jgaGGNF3ypQppUphDOT/mjVr9D/C0GXFihUiJ9Lm2aCmYoTaKvpYIBImMlXbD+G/lDcU2AGIKqK4&#10;TAvnozAIyaRNGOKE2PPnz5fgWHj//v05euXKlVKSIsmk+oFltL1p06bZX8IykTSv2jiiURajZUIF&#10;Zfc2eZAJugR+43XwVPjPTUuXLo1pb7lAOBQQ9VlHjyy5ARbKZZcNC0kSw2+AbCTkoOuuu+644447&#10;8sgjzzrrLDwJE01mFINVyjUnFr2EqITcfe211954442KQ1peSIVB+qr+d+7cWWKGcaApRnjNNdfc&#10;dtttbqHWKi9UULSxLkvUunvuuScUcBsqFOaAF8FKS5YswW+uvPLKX/3qV8JA4tdt/J6ogrCQ34BH&#10;tlJ17V+oRSHsYKb5BIuZLyq0jzzKUgo2tG2eMF7QbnPnN1JaPkTe4Jnv/vvv15lEYTKUCTQIKRZe&#10;yftMiACFpkePHi+9/+sH8mBCLr/xVV0wP/7jB83J/EWLFsW0YaAv5ocHIAExQRlCSptX4NSpIGdZ&#10;ECb8omHqlK0pKWwe1JHGMiEZjYDjVGEFlJxSIkavFPyOQ4gBnE9Q5SoYw2+cpXYoiOEDJ/JX3ahI&#10;gttNqvsrY/oBqSI5bjZIqFJQDa1R6chJU0X/2WefDdfHZN5HB/VOUyGMci/yFXqtSPy4syrTCxcu&#10;xOAJLJawMZBTU6dOnThxokj2wluD2oBbLx35QmNTBPRj2SpV161bJ9pFlCLImx+5yjwiKV588UXa&#10;UeG9n5/v31/nW7VqlerfIOKJJVozCxYbWE7VsUQe3d1W2rw6GVMEcvkN0JdeaIos46airSgDwoP8&#10;mAqPhw9WkwflIOwxKgsJ88Ybb8TwG7C/aKSy+AnUM+ZENgkBHE/gLOEU9SpyiTncygJ0iSwyTEcq&#10;SywMR/gqBYryGyicn42UssTIY0OauvsJjLIhBEEY+6cV2A6bO79hO+RGyWOdZKg02MtM3FmQJUOZ&#10;YFyTdaDsnpdCt2vVqpU8KeVO47n8xuu2bdvKyRj3A7GxAWkvbpKhctAnevbsqYVEHqEiKEyqpD4R&#10;n1Q0UlbURGEXkydAHtWEOswrrJPRCFj46KOPhk/RZX7kcQGiZc6cOeEHaQsZFX2z+Y0J4tCdiX3I&#10;UFHxzQWLYcAps2GHShUpBaUHP0C8tBaklivFGE1jsqPBQSOBKmjXrFkjKbAW7GT8+PHEGzJkiB4v&#10;ZnrX/d0GJGxA3S/TMz506FATmMUlGPEdN24cTgAWeusrGBwzZow5ZmJvlqDjAwcOtGffvn3tybBe&#10;GPHUPkzNFOiFQGV5ec2VDWLwiiB0RSDGQBLC8xGtVSRBpcEkk6pFsDaWY0Mpz5LuAPGFIg8WqgA2&#10;YcwFCxak3KUoGDOX3wTYgdMtx7cq+r4z2JCnuI/vIglHgPJFa8VBpCG7kXetYDoURxpG1kkgpPn6&#10;d/wpYUk8nwiCOaIUQcmD+SklCilvJIPfFM7PRioPX8fIY0+13XwyWJuMloAJGGru5kY2d36jbHXo&#10;0IF7kveZWL9+fcuWLV0OytoazMEkbM7EyVAmtBaNUyHOaJDclvIb25qvTEeWNr5XsnXWSHlAhWrf&#10;vr3brbxKhjJBZcYhla8ZWuSCIlyjRQWaEmNYEPfhl/0ESpSMRoAiKlfHjh3VXJkWeRyYqc3zDkaF&#10;UAqq5EEObJ7Bb4wHbqQzhYYUf3ou5KcOZB/tnBEYjQ2r2yoFe+qahO/WrRsFJ0+ezPX0VXnruXM8&#10;HMSqL7zwwmOPPebWHr4jo9G6frgkeKGXM91DDz3kKXaoD8mF8EORepgWqLQptcSWzszCUGID1Dtf&#10;kaRFixYJ/vDWU6/NlHeWWItI2efll18mw9q1a1etWmW++sAaiBEOhE906dKFMIyPABkRtPPnz3/2&#10;2WftEJkjDQL+Iv+LL77odF2c1zAJbCCyU2aAF+QFk9Ka5W1Lu+pUsxXbkpC58EjShq5TCPsX8hsw&#10;zhfIq5gUkBWFIhPhauQPnz2XOroQ8hSzwauQSKZIRssh2E38hHxMRjNhibNETnzwWBL4hFMomIxm&#10;gjDiPP6DInOkofm+eg2ElC+llMqbn4yWBrEJH09Z6GuyaI+xqjk2Zx+be2s53TdffsMQrVq1Kvzl&#10;B0XB0K53siUyFp977rk2bdqsjvvlVxyjd6pTWEgyVAymBX5DBtdQpbawKBSFhboXecRKjDwg68wn&#10;VaS+oNm0bdtWS8iNpwyQRFNRSrA0gRgpGF0UIMVXn6N+5CpgW42qRYsWWle8UuAIlzP9VYfjVmuL&#10;Hmq8FL+hnchBFgOvokLyoBJYpal36tRJnGCQUlSxiFe/KHREIapHSgQsE3UjqlCvTsKKQHK1Bu3Q&#10;AvkFg2ndujXvtGvXjiT4Df9SU+ZqkxzNbjxIYBZmaroTMlJ90+J/vthksLlTnMUaDnU6GRhHsxR+&#10;c+fOxbT4VA7ed999rMcvgwcPJvPKlStF9YdjQBKqb9gYA8pWxL3SnzspCjtTGctBKLlDVCOCBpPH&#10;0bCEAXEUlpGwpfLOYFF+A3YwrgoRQ5wUXV4KXIBwhM+Q5G+8/IIEnXKcth3vRzP5wkGiOvIs09hZ&#10;TY7nK5YIRYJJ/5hTzLGzDBKTkdajCHeH+ZbzYAa/gTCfSJHJZUOTqRwpvwDgR2mYDJWGyexJ8mAc&#10;kAubKb+hvLSRdTERbDIaJMd0/WQoE0JQO3RrsTAZKg1zUJYOHTrgLslQCRDVHA1JpSaM3pA8yIT9&#10;VRblr+z+AeaHD3tcvHIjIwOWIIstW7bUluITlWuUHs1VrCejmbCEBTAMXptW92umkwflEM4aOXIk&#10;+rVhw4ZkNA7UETzaGDmlZTJaDMpBHr8JAquVOjdjao3Jg0oQNrHWRfbee+/N/ZHD6mBDSqkaQhpV&#10;at68uR5Ax5hEqAKOCyo4lHHECdaiHzNp06ZNacQ4kmX69Omi1NPI+KkIBNh4/3+KO1hv3rx52IDI&#10;bNasGaWQHgGDbaxbt06gOpcFgimSZQ0NSTRz5kzGdPS4ur/qGvpTfU60w5NPPkkp1Qm3DhsmzyqB&#10;YJs6dSrZeJk18jaxbSl+E8B62IYKJvhNq0gGHU54Y37xVztQAPFUtQIzcHrkQtNCMw6EIGaVOeKn&#10;0iWUCi0/MmdZWO2KJ6lhPt3tL2ez+Q2YT55IygKshAhGNhdH853KEGkcYhA+xOpmym9oru64csne&#10;ZCgTaI07pSSMiaeQjfpZ5KWBxYfW/fY/3DMZKgGn4yhz5swhjHoREx8EwGcffPDBSZMmcXkymglp&#10;o4506dIlksw5wkxMBSUqq0IKflF3+vTpI3aToXKg/vr16y1xdWa0ZLQciCexNdQePXooWDEeSUGd&#10;pUuXtm/fHhUueyLz5vIb0so0F3q1lcDxlklBVHtyn02wgUGDBrlSJ8+qgg0VbsmvzdhQ35o8ebIo&#10;3Rhd31lMoZCJDURc0OKXkgLFFFou9LNmzcL8mCgmp+oJwmw8fpMLB+nfzlq8eLGMFnKCR53BdSRs&#10;+GhHIAkGWpucLGs42Bl9lIkYyfDhw1lYia+n1nYQMMK4f//+CmkhQYmBSH687hcN2ySvt3mUzW/A&#10;/CeeeEL8SGQBXFHM2JkpGET1iDSFNNEaBKe2HQwYqTLB+JeErBQppJ0tcZCSGLmEPBV9JAM2d0eK&#10;952Z5lulHZTlN8DI5gu/mP3tpuyTP1Jf7rC5r8n7TBA4ZJnNN1N+w1LyBKuI6TpiyD0MpYihkCZo&#10;Qq7aljB0MloaNkeGbP5CxN+l4jD8xmStTtuIiSTqT5w4UU2JnE8e9VFddpmOmQ+qwIgRI0glmJKh&#10;ciCVlq/P0ToZioC2oXCPrvtF7MlQOYREGj9+PIa3du3a+EJP98BO9Ce9OdKVgd9Ya76mrqref//9&#10;Lr5VNBiSU3PJkiViidacYs9IjxTCbhKbSGiuJsEaCxYsqO6bDtmgqdqhWD/77LOPPvooZ7FAz549&#10;acHjixYt0mN4v8HPzYbjPhx+kwuHCgmlVioJJNUGNWd8tH7atGm4juDn4vq4tRSUNYUicHrnrlix&#10;QhYQJnlcOUhIWmmOEwshr2MyohBq47BhwyQ+/qdcBMUJVpbfAN9J4QEDBtjB7VRIJw8iIOSEIuER&#10;vhg7BH7jK6mQFbnj9Eg3mSmzGDyy2UNY4qCYfhSgzgit8BFLMpQJkjgi/lMT8xVA8xGdGH5jgv5I&#10;68gUoynKYucYE5mjf8XzocAXabo58hvGEru9434HjMlyEj/AQmJS2nGKlxLG02U9Z4KyK2N10JjI&#10;JoCyiNyQPyaMZLLminm4+sTMZw2G0opmzpwZmWmiX+12RPz3fVSN2bNnd+7c+alKfmWwTCMYxsCw&#10;yVA5UEdKIDcsrLVHJh5Y6DjtQUPK+O9seWBt/IaPpNDChQtJO2bMGP6NPzeFhFSIR40axbBKP5Uj&#10;ZSiEheqUsJkwYYLdtKilS5eW7SUVQRgTWHWTUNKEwQcOHIiTyYIpU6ZgFTIovtZvDIRE+5D5TR4c&#10;rRtxq2TXa4WHqjJy5Ej+xT+IF3+3joRQFPaTJ09GMRUNruGI6nhJgAgXSAgT4ZHX+OaaC2q6+ym/&#10;4gRPsifE8BtgH01RXiDokTUwhbLjpudcdLOsEQK/EbQU1AuVEV/jj5MO+rGMyO2s2bB5aOHxS1hS&#10;mdLCi3rBoHykspbEU7xmc3BKpCKmqTwQw2+AVbEK1S8mjM0hufmRAWkaZSP5EMmRRVorfZsdv2FW&#10;9cVtMiajhPisWbNUavYqa1lm1bPlnqYoaZPR0iAAMhQir+zmIkx5GjdunN4ZXwvUtenTpzNCMloa&#10;5gtlBVdXFhkxYURHPUP1jNQXhJqrm1vssrj/hhYgsjWDwYMHM1QyFAH1haP12oo+uTFTtPA4aA/x&#10;QrIAfiNjhRYmMW/ePNkVvzzAfDpyWa9evTASktSnIUnjJUuW4DRiklRobmSBiISYJC3vT506lbm0&#10;PcEspDnXDVuixZt9o4LKHzm/SUEYVUVIc4dOL93wb3RQai+o+7X6srUBfSTj3D0cJBEkkdsIVhHf&#10;RPNAMMVBbAdypoNGJn4ueMFCYUlxhIm+kfwmQIfGm7t27aoSVpQdjpBZoV5lL0z5jdeCXFMU55bH&#10;tHkILrYknkwAkXQZSimPd9xxh5CwPHmWA1W9W7duN9bhl7/85fXXX1+0lvKLgnnyySeLNLrsvvvu&#10;TE2vQEEiFaFF+PgqZj4ZzIz/FIplmCiSJdtcPbF5ZOgKKu1SR9u8+A1TcrNyH/nhjVqgaou5GLPq&#10;ZxpqzM9qgNPJoBFGfv8CW9dFevbsuXr16pj5FJ80aZKuI6ALo78Q5qt9Ks769etjAs4ctVgSqk2R&#10;V09L1HSde+7cufGFSUxjaQSTDMlQBKSN9FaF47/pDorCs88+Gz56kR4xdkghQvAba4FnI5M8F2zi&#10;Km+5qFCCRVGMVYuCR1Q9RnNhRTgQNSldkToZsA9fLF26dOzYsVKJtMylNzsFp6yo5Xw4YMZNh9/k&#10;Qryp2mRTlPRs/gr/89ydqp7UNg8O0udcLRQE/tLmlf7qossqgsn98ePHh+iKpyYpQggpaPTFvVSq&#10;ijYxef78+Z06dZo5c6ZQT0bLgeSyQL0K3zXOMG8uvwFho7YrRIpkGMkDdTzFI994/1fgOCuQiXSk&#10;LMISJevyyy8/5ZRTfvrTn7qYJc9yoDIceeSR1113nV4QIBMLq01RfkMSFiCqg5J5mQjz6R45n6FU&#10;gEjKAnzHRKWsmgcakVy+xMQtAUQ4j7DhZsRvmN61Y/LkyTE2Zf3wjfOYWsD6Ik+6Rl76peiwur97&#10;ECOJDfkJr3fJC7//JnlQAuIMkxD6q1atiqnp5sgB88P/kkhGM8GSw+v+NIRLRoy+5qAaaquCGN+5&#10;bc5KWr5qGLkE+EsJA8kTmWlAcdyRER6q+5NS8QuBAcOPlI4aNcrpFa0Fqlnl3C5durCP1zFeKwrJ&#10;zJWqpOqvf7jtRbLPsrCJuoCB8Ts5RaPo9VYB5VDWa5BTNgYItmnymxQk5CZR99xzz+nZAr5z584C&#10;ePbs2ZH3k7KwCR9JKO0QK+3atSsWVQU1CRDhgkG56NGjhxtLTFHKA3mc7uoYfkgID0gexEGcK27i&#10;cOLEiUXbVVGEQ1Ech2bUujx+AyJHm+eLwk4vtNQo/urYsaNtccegS/CpBIxsyWCaaxXB6JXBb449&#10;9lipzQLgCN2tW7duKNERRxxxySWXMItpVCvkN/ZnK5l7zDHHIElNmzbFGMK2RWE+FhgoS0zuBJVZ&#10;iZFjVBYzbGX/Uo7IhQ1tS+BI3s99evHTTz/NSsnQx5vfsCbfu3PEUBAThJput2TJkpjUZTJVA3OK&#10;dJXrtaCM/B89PKRjjRgxAmuJKSUyShATJte1GTBfkVIpIueLMMVR/UVZYuQHQSzfkMtIPgRiMfwQ&#10;jBSNr57IAV0gvqyAmWzbvn37cJWMXwhSGilp164d7SpdCwJGAVIZaSobpWWlOwQoQMLJBb1169Zj&#10;xoxRCHizuq3yYBO5IDxU8DZt2ohDRFDACwN+aZAjNipIuInzmwByAq9pogzucsXgLVu2HDBgAB4Z&#10;ec3Nhv0Zge/mz58vYsPvZIq8nRcidH3BRsiKeEYAYQS/mMfsFU9NNHkQB6ejg6qoKkGMZLQcHCrF&#10;UBy6S3lvkwc5KOQ3pgl1EuIruePeyty77777rvdx7733Ukft8tQqBcEclil6UCGcQhd7ZvMbJDi8&#10;NV+oKHduVo888siVV1556KGHGizFb8j2/e9/v1WrVhrKj370o2bNmmXElfmiUelWTEwrq4IJISQs&#10;iWkl5jOmu2uMfUyglPKOEpWdDMEyyGLwRcDHlt+wCLtzuQYWY3q128yBAwfGJK3N3YpkGuqaDGVC&#10;0Ktc6leMn8xZtGhRhw4deOuZD/59zaLwVKyjcbl+zYD54aPmyBpBHjKQJ/JnaMzhhd/97ncPPPAA&#10;FZLRTFiCNLgJYWnr1q2LOQVMU4DcfREvy5PRCLCANGjRogWaEhMbAY4DdG306NGsoQNNyPz104Ww&#10;PHAjjER7iK/RubCJmkLxcePGaTMitqJvyRVFnWbvVRMc0Q1b9VQHhfejjz5KSI+SeR8igkg8BbQD&#10;4rE2SFVVkmCiS7PUAESma4ms0bzJPHfuXEaWzuEPTtFocd3fnOJ0Fx7FQdEUojYJG9oZHBGOC0cn&#10;cny4cLqUHz58uODUjyURotZQtJK+Ukyrc4vT6b2tTlNLdNBOnTrJO8Zkt4o2YWpsgwxt27bFVypa&#10;zg5OtNbVQgrEL3QK3eULDlG4qpDfBJipcyvyXOC1TaT8Pffck1Cb99G8eXPLyRaWSCL8wJ6R4jGI&#10;UnnSSSc9++yzhUuE92GHHbbllltuVYcDDzzQQVq+rGcBKfDtb3/bHJsU8hsCn3HGGTfddJOmhlX0&#10;7du3UaNGGR/hOF06kD98yuJ1jAqMY3PdJ1ggG+bYP3JzE+RppDFNUJxnz57NGunkjy2/YUcdCC8W&#10;B8mzTAiUzp07M03yPhNOMTmSr4g8rUjPiGFOwPcuzbg5FcryG49Ubf1SbiRDmTBfibe/HEiGMkFB&#10;8lA28pMqMG3evHm6I8lj7GOODNGcOItscjJ5kAmrRLMyJ2m1q5iDAlQxXVClmzNnTuRZYH96iStF&#10;xNXTC/toP7I0mVEOZupV2Bg1RWakMfNgldLDvLoLMZgrXoCiCHqpODoNdTg6fAsAy6xOwupADL5Q&#10;xeQIBTlUUyGDKE3/bMKYMWOGDBlCayRY72/Xrh2WyQ4EDuhaB09ZWFTwlNdhEMKc8G0FyzVXr/v0&#10;6YMgiiLXXP0PGVIBpJJqoGQLMJZBSRlZ4sTHWD3hLK1LlNKCqAMGDHjssccIE98yS8FytqUs3V2K&#10;1Mbq9gz7IPosjD7yWvwm4gq/oaBbFl8IZuU0frmZAiP8EJjSFL+QEwW2UhlIVTJaB0Yoym/ATJqC&#10;5Y4Tfgmp+SD0ApukS2hnSWBFYTAD5gwdOvS4446TzoVhJiCPOeYYkc9ZIDJtLpKPPPLIPffcc7fd&#10;dvvkJz+JdbFqUX5zyCGHqDmeih9C7rLLLi+U/iUdjqYmb9IlnrJYZYn5gTEno6VhmsmWxGweJFcT&#10;8lxWCEe788hiYWl+GPzY8htVqX///spiWbsAI7ozCbKiIZ4HXhEo+ndqxAwwuitmIPjJUCYIoNr2&#10;7t2b/A4qy29efvllFTCSaYHoN3/q1KkxsQUiJrSKoiFSCGK4Guo6kd/mAw6S2O5kbt6R3dopklxW&#10;S90N0X+3HP7yl7+40yvuOln8KlCq1AsXVlWVDQkgZiL5jcnMqF2pSpxrefKgEpBWvOGy3CE8yC/U&#10;k2fVQhVTLnlq2LBh9vR12bJlTJQ83phgEyZVfVQ6BVecL126NNQmhAPtwFGEBINzsZERI0boyuJc&#10;kBBy9erVmpyLHf4hZXiBOwRS8KnN0+9PeW3QC3OcSDtdyolIDJapN7vwpeRJxdDAmELbdjpTKwu8&#10;7FBRrarwHS/IzZiqUn+Qee3atQQgUvgxYb1ZLNXzdNuuWbNGKLp0oRpigPWSZ5WAMVnGJlzD4JEJ&#10;5SyHWuuFMKbapEmTOCU+H/mULwQGFcRPMhoBiisayC7v59owg9+EQEVWFByGEpAJo/kgpkyZIipy&#10;l9DIEjp6G8YzIPWOP/74xYsXS+o8O+A3ud+fspuL2YEHHqgBKSkCeOuttxa9DirKb4466ihlxyo6&#10;umb/4Ac/oEXYqhCmMZFSb6HMojWbxMhvFX0DCyk7n4KVfoRDEvJnT/bUtiIq3AeCGT+2/EY90sZk&#10;XfIgEyhI4PXJ+0wIoFatWonF5H0mWFyxHjt2bExJ4iE1N/1TDDyUzW9klLqvKKeplQ01Rb1WtSN7&#10;mJBSW5WD+Jasc4QfdJXhyVA5aFRMNG3atMiGHeJYT1LgCq9iGRDrs2bNUk/5LjtV8sC80kbH1WB0&#10;lzCooMTwG9MwMJVFZXRVZdLkQTSISgAdXRXT5Ng24xPmGAQDiis2FzzgBUuWrSD1gRimhaLmDqr+&#10;coEmJy+wCvQFqxg0aBAFWdgjygYyoUOIingXB9Ai5TfJUARIqJqzTKBcWqDW8sgjj2jeskawMRQh&#10;ZZzY09elKqMRUlxVKmFFoA6RNDNiMBSjoaSvVvKj9EWh6OOUjC+obK6FVOF98a9GcaKqgnzHhLeM&#10;CPzGa8sFg4bE9fpuvBmJKpAs1NTd8eIl52IOlYy5pYPYpfgN2NwELuBrx+X+8E3APffcg2fklgJL&#10;RLslYiPbTQ41TVFCYtB3lT8vDfP4DZlVgIMPPhgvF6IdO3bccsstS/EbR99+++2nnXaaZFdmb7jh&#10;BhMcF7YqhHNpITAs9EJIoCwxYWYhh6pLtM4VvhQCZQwHJUOlQbWYj3CcK3npPnHiRAYJhfrjyW+k&#10;nJY5fvz4mIThEuEVQiQZKg1zws/AWpUMlQbnzZ07Fz/gnmQoE1yu1rgKBK/7msFvDCpPNhe4yVAm&#10;mCJ82yjj88lcmC9pcUQyJEPloBtpA4qdqEqGykFKhA9FhGYyVA7yn4kYimViXBZAJOVDFXb7j+de&#10;ELgUO7BGrtMdnc1v5Jv5uqy+OGrUqIqoWApL+EvGamzqsormxJgKUhQWSnsiufgy++jRo3VKBTFD&#10;i/rAcUxtf1SA8XlZNw2fxwyt+xMl+lxgMyigHIm8LJaFTargN0VhK44WPLTgQS1cRk+aNAnLwXXq&#10;yOF7/w9AJAiPtWvXlu1nVcO2QpGttDeHau3IevynJkVBO92ORqJL2tIu8o6RC5soXBqwWiRTZHS2&#10;E9kz5TfhLS47bNgwAngRr45TMBtNXUThOtmH5oIZpRIb8lc4LpvfgGksE2zlcpvwmvchlZCzPAEs&#10;0VYtyW754r9JkyaHHnrot7/97RNPPPG2225jhNy4Lfz8RhH42c9+dsopp1xxxRXXX3/9F77wBeWF&#10;GQv5jcnu+fY/++yzfUV0GDnDQcZTfuM1ldHomE4HZFb/Iz+HszkvME5MNQuSmJzH/PIQ9uRTKqvz&#10;MoUkH09+ox+0aNFC9CejmVCY2rRpw3zJ+0yIrfbt2/uavM+ESOrVq5erXlkXAk+7vGrbKRningx+&#10;I/J4UaUQ2clQJlRnwixatCgm/kCg9OzZM/77OIJvwoQJjlDskqFy0GtVGeUpkv+BLJo2bVqPHj0E&#10;cWRXZnzxbZUirlhU1ETpggSwAy/kHcfsGfzGEVILD0OF+cg+kWbMhc3ZX/XEBlatWlWf3hnk4X1d&#10;2YYEE8PsX/WGGQhnPf300xowyVlAVGNUKA5yKaQxNgbhFArG+yIe9mwoflMIFlPxlXLlRY7wi2uD&#10;qxTSJvjFs6hwtNzfGKdTzem6qcCQOCIT2cIO63OWSOYRxcc1jyL0qmI36a+jBPLKxRk7OC6X34DJ&#10;urJEEyrCJhmNg4YqtKQ2X0TGkmnCD70mqjjxtiy/AUKKaqZGNdq2bRuYzT333CObCotDgCVv1P1p&#10;7owLFVdiJylYBldzUPK4rkgiVbntyW5MLcy4nrlkdOgRZNNr6KLNK3fhAwzWNsdknnUfFrdMXYrF&#10;MgVFAr/x1lfz4yOZAXWlUpvnwUGUImqM1whAEsiQxD52ww7ZnHM1I4qw5MeQ34g8l8WY2s0imqWQ&#10;jbGy0HHPkE5FozkPPKGgSzzmToYyod+oVhpw6kLyl+I3BLC5YipRYyQng1vm2LFj+TtmPrOYL9+K&#10;RkYhSCi1OnfuHPNf8QOUaRWtW7dukSqAaaG4uJpEsjrgNYVA7Q4/jRt5Fig9rkRIpOpf6IJsfoOx&#10;qTvqtUMJEH9oCqe7o3fq1En7LPvZbDaY2ia6r1AXNtQxUoVI2WAKrXHBggVyxFU+/GCsOqsWK5EC&#10;T/mjRYOfWwhHbDx+kwdnUVzZ4XENhvqypnv37hyH1VFfCkdW/IrgUOV+xYoVIUikttPjkyIPtBAS&#10;RBXwqpBGWCqwMyBHOPqhhx6ivh1KNfVCfgMEUHMkVPz/00zBDtTHM+KLTxBViaMvhhTDb+wsnGSi&#10;9BFdS5YsmTNnjuzm91Jmt8Qj9Q0KC0hRWCJT5FG2MCnMZ0nzqZAMZcJ8KmAhRWX2lN9TfgPe4kOB&#10;KpVF2JxhY5Q12UE2j4k0kymY/WGSOYHfCDwNQrnDFI18DPnNNddcI6SSoUzoyl26dMlLtlJQTUwu&#10;2u0KodzoqYpsTNHhAIQM+IOfwqBTSvGb5557ThlaHverkAkQ2huRYiS3J7PoheIjZj6QE1PJ+yZ0&#10;Boik9Hfs2FFmpvqWBS2aNWvGC5FSgc0nTpyoAYSPK5PRcrCKl/UnHKVUulKhFL9hZ2Xactkbf2gK&#10;+cn+rVu3Ro6ldH04gSrpot+mTRukUFMJtbjq3YrCEWzrtiQ1mjdvTnG0VWSKZI8cxwINe2JZOO5D&#10;4zcpHApO5D71ZO3ateETERHLlQIJ9Yn89D4edlPx2V+otGzZkuXVPWIkjyuBVXbTXMWJgEFSvU6e&#10;RcMmdJ89ezZ262vRpiskCvkNWMt0Ht13331z586NN5SFGrDiydrx36gyTXL1q/sbI/KiLL8BS/iX&#10;hS2U+F6XjW1PKRVPEcCejlB2IqPXEeQPhSIZyoRp5EEKCyU3Qq9cfmMk8KdIvsW5JkdGDkmoSfjk&#10;fSaIJH0y2jpRA7+hgqTAXNVnSz6G/EYvT95ngjnczmfNmhUTGWwk55ksg0KmENOqGxPHOI/n9AN8&#10;BWvJjTnjhfzGBNEzfvx4+RyTM+ZzOYMgH4IvGS0N85VmlUI5jiEr5ou5IUOGECk+rBcvXoxzqCm5&#10;qmXAtCeeeKJdu3aLFi1KhiLgIF5QrNkwGSoH6jhLlWSx4cOHZ7iPMfP4jbXeuti1aNHC1TAmTnJh&#10;uT01ZsZER+K/M5iHoILTH3/8caSzVatWRdtJdQibk1PuIBADBgzAaTSkPn36yCOkMCZmNjYI+eHz&#10;m1IIhhJLohfX6dq164wZM6SMEkE8oibz6gdmx3Luv/9+LGfKlCkOrXpzq9atW6cciRySk7PSfYTH&#10;smXLMF01Sk3IW+5pdkAuXbpUzspcPTX+6DfeeGPkyJH4SkWXChErR1hMeYlv4cgED8afoivp+r5G&#10;qsN3tKBR5BGmVTSfJOYXfq7srUDK5Tdg8LXXXovXV+zZnJWS95kgyUt1f443eZ8JAjOjgEzefxDk&#10;dHTgN96KQPdnbzchfiPo16xZs3LlSrlK8zBIbizPoIt72QJqFX5Dt+R9afCWLquR2zzPzYUQcPZU&#10;xGV+2ckmoAhuVDEV1mShgzlNmzYt77pDwkJ+I270LWJ7FCOJ+uJu7WIXSYZMG1f3ZwdkSzJaGuZz&#10;2dSpU5UVYVpWHqALGvfAAw9E/hF1sESYUtlBZe2ZwuaPPPKIGi1skqEI2D/Qu7Fjx7riJKPFwBG5&#10;/IaQTKdQdu7cOfzuojAeieAp7E1fcaHUnivdAWxilX0QR9y6S5cukyZNytYiHjZnUoQvfDu/e/fu&#10;9mcliamsxLj+QwNhNh1+k0J2C+OZM2eKLlxn0KBB3K1TyiByNogBOQg5EEIhCAOLqm5n0mIYLiFK&#10;h9TOrrqFcKg0VzCVQctzu53X2fyGNeSsAEMEdaZ4+VVydwO1lOLxqzAbZ4mW+AsJq2rh8j0+SU0m&#10;HgdFCqaRiQ1f4+fbnwox84ktkf9Q8HcSrC3kN0DfEKiRm5tM35jJ5nBW5OeaJoePcIrubDCX3zCF&#10;LoNhb0L8Zu7cueeee+6hhx66++67S9Qw6DJ92WWXHXvsscccc8z555+f/dFl4DeUTN6XBge4VMnh&#10;smEdzOpGjoLYPxktDXN0YvNjPrwRYW78qgA1k6H3Qc08fhOiQWW0fww5UCkCGdKTisZEHkTGggUL&#10;VKW8T5JKwXzC21+NiOkl9nQVYBl9MYY/Ad1xdt266F2wFFTn8J1HURS5BJwVfgoKIywrXi6/8Rrz&#10;RgplVKQpcuFcyx3KkvPmzSuajTGwELPRkHrV/UoSe1YqSVHQUfyzjN7cv39/m7so8zvmlEbmJgUe&#10;3wT5TQqZK69RT1l///338ztRkYD4/poNfUjw27xv377CSbPJa2PxwPUxBrcXEka2t1zouJK9a9eu&#10;qlCqHWHKfqAo5PBmxkFxKmLP/D5gwACZGE/rbY5ozp8/X7mOP4j88S0faB0oRagYZSGzqKDamx9z&#10;hFA33xExvrahIFSK8+ij144r5DfGtUvCRAYSs3B9qQ9a8kASZDHSkgq7TMn7ICDA8lx+A2pU8+bN&#10;NyF+I+31DEj5DaF/+9vfYjYYvU5/7bXXXnjhhbk/TJ6HSH7DfzZUAswsW6PZa9myZZLc5LI+sJui&#10;oM8tX7687M52E5ESUucojHvL8/iNIJ41axaxtfwwkg0Rr8YhQ5GhhmOFFhuZJBs2bFCDZs+eHUO2&#10;zA/Mj75ab1lLQrAPZuNOppqUtWeA6F9Y90cGfI1cAlRWUl18J06cKE+S0dIwP/AbL9BHDAxdZsBK&#10;e6q6L7r4lI44RGQFyQP/oqSBIWE2Xsd4JBtMxw5EeuSRR4YOHSqk9Sqxwen133yjQthsyvwmgHml&#10;pyohirBGwHjwAHFeWAoqhc21UldBuYagLF68OPI+nYcgpOokPqdMmaJpxSdUgL5leY8ePVQJMhgR&#10;4THfMBXS8tG5KkY8xTFt3bp1ilLkJ9ABhNFuxIwCFXkQO1BHJ1JtYpaYQyMUgS4xNkznOyUmjM1P&#10;KUvM/vYkif2tSuX3QuwV5TeEKeRDpWBz4Rf5/TIbBiYXU/pMNlNTKNzZIxrl8htu7dChwyb38zdr&#10;1qxJ+Y0r+6GHHirKvaYSOn/iiScqsnUTExhnfXEGNN9jjz3UdybOANOPGzdOZWGRZKg07KmyS2/2&#10;SoZKwxwNxnxHJEOlwRN0kY34SjKUA0+RGzdyL8KI1tK97heipyMZEC5KQ5+6P1eZDGVCbiuFmnTI&#10;qLLQmE3WldknGcoEmcM3BDFL/kpGS4P8vM/sSj+HxqgMYkDkaMaKO41skjzIhCRHMrp168Zikepb&#10;In64Wx9FIsN/rI0UMoBsXINOOVcPUD4ipc2FE9XladOmMezo0aOfeOIJyZw8qxZU0yTmzJnDv1Tz&#10;VXPC4YR0FRI2FBwtbGindLrDKWSyAyEQVC7fIJU4ndik5Ud0wQsjxh999FETJA5nMZFwwrB1a74W&#10;MB+tUqKUMLQQQi5Rol3Mr1q1StGvKJwKwY92Duxk5MiR9jSSPIsGCdlczg4cOFB9YL1KzcXCtCOD&#10;fGFzb4kUU3hVGOcqj3JEKUhGy4F4Oog6GT4kTkYzIYsZh2yBr2goMeAdpQ+8SIbKgSUdwePJ+3Ig&#10;WPx8iqSUJRnKhGySSlKAxcKIHQwGU4eRFGFz801IhjJBcvbkweR9JticmpYk7zNhT3eAwp1JyN1c&#10;bzevA2bNmrVJ8xuv8RXlKTwyeNpppykE4W0ArVq2bHl8HY455pgvfOELktmSDFDbHPkWal82TFbi&#10;5VjyPhPKK3JDwpidzRkzZgxJVOFkKAee6luQbqXwDR48WHUIb8uC2O4xMZKAa/qgQYMmTJiQvC8H&#10;mhImfj4xVJzQLJOhcjCTMZnIWclQOZiJuQ4dOjTeSsD+TlHB41dRx0GOoxS7cU2knXPBudaSVowl&#10;QxXCoSEqwnctk9H6gTWQA8xVryWbyI+3/0YFZYUEHwX6IvZC+ggqIDBpIfwQhvHw1mswQSyhgOFi&#10;w2jTp09n9qKp9+GDauSRrWzOlYR8+OGHq4ioQtiHKQYMGGDPqpUVAGqaBInP91yoLcEddKSUG2Bk&#10;RIWFHBpfNMARLMmMdE+GysH1RosN/V47jAEeoPXgNxp/MlQOZppvlbXJUCYqnU/4eHmC/Gh0urkX&#10;YTAdSWGkos2D5JHGtHlQM3mfCZOLusm46+KSJUsSj9ZBpG3S/MatMfdncVy/zjjjDEUtvA3AKE0L&#10;+qh9O+20k2BlglJwp7GDbEcDk6HSCD/8wUx4cTKUCdcUDS95Uw6S0PxSYjhx+fLldAlHy9UOHTqs&#10;X78+PM2GPbt16xYvibAIP4qbvC8HjjA/2865YPPOnTuzefI+Ai7clrj5Je/LgZXI07VrV00rlKoY&#10;MNSMGTOsWrRoUfwqeOmll9R6HuGjZCgaL774ItLQqVMnR8cEYSGIymU96v5IExO5KiUPqoXSIH3c&#10;etu0aaOTPf/888mDDwXC4/HHH2cNLIQMQgvatm0rhvv164eXMLXUFhKmPfPMMwyYrCyB1atXm5zh&#10;UGan4xNPPMF6mujkyZNRH/27V69efBoEaN++PbaBDC1cuFBRqig86gnuID/nMoKsicz6bNgEz2vX&#10;rh1jbtiwIRmtECwmbgnGwslQNBicK8PPb/F4MhqBdevWCfU+ffpUtMpxljirbLQo8itXrtQF/1r3&#10;E/RG/u///u/vcQgfsWiu2lAylAk7218vd1YylAnTYuYT/oEHHrj++uvxFSTyJz/5Ca2TZ6VBZjvb&#10;P2zuLfFQk1K6UJOy/1v3F2fLIliGYMn7TNgzcjLZ3q77dcb2T4bqYJzvnnrqqdxiKHI2aX6jDO21&#10;116ua+GRQnPKKae4e4W3Af/KAZ333HPPtXW/y7Io3nnnHZ1JtmhLyVAmGKhjx45KavI+E4zbunVr&#10;tSN5nwluaNq0KaKQvC/AP//5T7xNHfGC+1VbiifPysFF7b777hPryftMiGlFR2thnGQoE8KLAd3G&#10;/lH3y1TKwjQ3MGaUHslQOajv4X+6Rh4Bgltr1AyIlwyVg83Zn2BaOyMkoxHgDtxUR+SgSKMFmCzZ&#10;NBiHIijKSvKgEkhm/Zh9yCCKhEfyoCqoC5qWTtCiRQsasXz4vDp5vBFgc5Hw7LPPusRrP1hs8+bN&#10;5QIB0H3MT+6rzoyc1lkiAU2tLSubCRohsmtJMlQMYSt7gpnhICeCxJF3iLIg56lmdZDa4ZtH6U/J&#10;JBttHJCKlebNm4fi8LWm5c6aPKsWglzU0YidVTZHJA+iwWKMo5W6EqiK3iYPImCylvPeR2pDh6IU&#10;yWgELNTPFEBXzfjspp0Y69KlizDLdpZIkwKM4yBf5ZQeH6maafxiibCJXKJJiZ9wnLjab7/9vvWt&#10;bzVq1GjAgAGKQzLpfajkBx988Offx3e+8x3ZkTzLARXEyTnnnGNzGbTbbrtFtqGgr+WEAVqIulKB&#10;4alrpAlmJkOlIaeECsSEWaWTBRJmliuG1xyh9RMyGar7iZxNiN8QiOh6Bve4T3tN6NNOO+2mm27S&#10;CXhCm2zcuLHSkywogOjP/vligY4thUhKhkrD6W48DmX0ZKg0SBs+okjeZ8KG+IRrUMbOTg8/X2yO&#10;UuviRbvkWWmwoeQJPTsZyoRTZs+e7c4qapOhTFAzfPYgkZKhTBDe/dhtGK1MhjJBfpKoSmoZZyWj&#10;5SA21NxIt0KINLZVpqkvupIH5WChJOQ7EqIX8RICU0tLPRI7DIw5eRAH8x2H/Tuav3RZGybPKoSt&#10;+EVRW7VqFbu1adNmTN3fRa96w1JwkD2JzUEqo+bqBi84ERpsxgut7uGHH37yySfR04Y63aHoEeaa&#10;kVzxsJtQV1IWLFggu90EsA2Xh/ALGGfOnLl+/XqJqao6zuRkWcNBcM6fP1/GqQDTpk3T6dnTQdWd&#10;ZZUd0Eq7afyhoSbP4mA+g4wfP55IixcvDhw9eRYBTYgWAhjBqsjj2rBs5QKnR54ox7EBq1asWOF1&#10;qVWCUwSGIhC0U0L5tKh4ocfLF1cCZZk6Rt77rOAPf4iMN9uqIeFmct55540dOxa70gv22WcfVs3b&#10;RPE88cQTFUMSylCryEnC8DmT0+llGhU49Nxzz/VixowZe+yxB25HF2eZHMTzImhknN/DIEnEgxch&#10;eoWWR6X8YoLibH7gEMloaagwJgfylAyVgN0Y3GTyl905nZwbe15gM/I0tyaTdhPiNyQeOHAgP22z&#10;zTaI7e9+9zsjvu69995KocqC3GCpwaNFQe1sfiMshLu0TN5nQkvWmPGt5H1pMK5+Q2bxlwyVhsna&#10;m6aCbCZDxSAmAr+RbN3q/hp+8iATXK4E9OvXL6RrNkjipiu1bJ4GSgaIpCMyoIRMhjJhPuvpx5EG&#10;B8kwevTo7t27R/It4HRdE2mIMX4AwRAFiiO7liej5WAVX+gN4fr70EMP5eZSNlQEFYcfRbjLazIa&#10;DTEvF6ZMmSIR8Cp3l+RBheDlUI5RDVpg5BMmTBDnVEtmNAScIvwUXxVZqBC7b9++zqI+6wm25557&#10;ztPIflApnN6A/CYPNleCWWz58uWTJ0++//77tXmxJ2gXLlzo0qzCiKjQLZI19Yat5IX9HecsQeug&#10;+DZfCCq4QNpKNKqW3iYPokGeuXPnciiGF27SyYNyEMnhR4LUebERn0GOUDB1AeEUT8vIqd+zm3wv&#10;FQ/UT/kNOEhwKiYyJYykYHP3ge222+4/6vCpT33qmGOOwXIUK/OtipQqpHOu3Wj0s5/9DGnOK0f4&#10;zcknn+wIlSdoLafuueeeI4444sADD0R9BKFpVEj5jQubJij+nULryy+/fL86XHHFFavrfo27rS64&#10;4ALL999/f0vC72Fyrs2z+Q2YgN7RNGNOCgZ/7zOZ9z+VSUZLwM5yJ3JnkxWx8DFbGLH/ps5v9PLT&#10;c3DDDTcYITeGe/HFF59//vkoc3Zl56QMfmOr6dOni/WY3sklLpdu27n2KgVZJO7JmbzPBCHxcV0q&#10;2+U8h9+sXLlSBGsPUit5UBqWuKkoARbGRAlJtLdhdb+LvWz8mSANFMRJkybFFETzZYL5eEAM2QIF&#10;RdFEbjIYah5YXrnXYxCOZKgcCGYyckOweBbFnroarw0aNAgpJCrmHRMbjpN48+bN0+At8Tp5EAfL&#10;uV43ZUm0FY0uVaazYR9eIzkL20cWuEY3ILOxv3qqPDlC31KRhw8fLinCz0Ao0+hdfVpyPByx8fhN&#10;HgQAtoosyiO1onfv3sJDgixdulQzFv9s3lAq20e42nnIkCHhFwG4PMT31DxYxftKlusHjqI9VxoJ&#10;UkA0CiQXKgaPFCPwG2Vc2qJH3BRZHMBaRMSJdoiPJSYiIb8oX0WX8FEuvwEHvffhxgc/krFWqfzm&#10;N78ZyE2Ko446StUlj0hQjiKlUnvND6wCMI9TTjml8ENriXP00Uc3b95czsom3AVdmDNnjgovwNyo&#10;DzjgANJSIeU3luy1114Miy7ccsstJ5xwAmaMxNj/tttuI6eU3Hvvvd1Uec0jhIk7BABlnZ7Nb4hq&#10;AksWkr+ioKCdY7LABLKhfXYuO5mEcoGD0sm+bur8pv5gzQx+IzLat28f+UGIFiiqhFHyPhPy3MWa&#10;I5P3pcENy5Ytc3PSBpKhEuBCp2tCwlF7iynW/C0D8SFplgyVhg2lpZxRJWM2F3xKUkaZyANfEF5X&#10;jpxPBlVG4ZZyMfKAkoQ3qJKRnycBSdSF8JM6Cl8yWg5WaQYjRozQWjiOa9SUGH5jIfW1Ik6kV9n5&#10;eXCQ6sOhDz74YPjeREbpyQB7qmXamB6shqI4kU6JgX3URwVa8cX/BgwYgI57geKE/3Zbqdb1BHk+&#10;NH6Tgl+UV9dl5YW7hT07MPWUKVPku+ARqw1icJuo2q49qImgGj16NCPHN/s8aDzEI6q8to+3yYM4&#10;sLBscg/UfSVvjMEDvyGwziRgqLB48eKYehVgFc+iOHp8TNcMEO0UxLOL3mfsk8dvwFuhm/sRi/Zx&#10;5plnfuITn0h4zfv4zGc+o2rZxGQHRTZ+26bz5fjtt99+2WWXPffcc8nj94GsHHrooaeeeupVV13l&#10;kq8lOUjdlsgudejLF77wBdFlMI/fuE6oVHgM14StvDjyyCPDN9f22WcflV/x1DLYUIaSRAB7kc1v&#10;gJdtwhoxxjfZESbHFC6xYWdixExmN5NTaQmzufOb8D9lioZ4HhhaMijTMaXZoQqZohbjFZzaZL2q&#10;bBrYDb+RySSJuaURVW0V9+Eny5LR0hAcbtjqr1qTDJWGMFVSpUT4TnYyWhrmK5e6MuYXM5/AepI6&#10;G+SJkd+2Kl3Pnj1dTWIKawDaGrpCPLkBNy0dSx1PP/Bwell+Q6r169dbhRVxZbyQAQ7C25wrYLyI&#10;vxrmQcAjNAKDGEuWLEGSKpWkFBRTHV27sjNfC1ScRpworGpKddLWHyGWPmR+k8LpWiMj8zhGqyyw&#10;vErihVtKbr+sJ5QdN5OJEycqERMmTMir7PEgsP7q6iIvMODIvpXCZJUEBe/cubP6U7asSZz00xch&#10;LTJVFYaKpziiDiVCKR599NFIFztLVezVqxdSaHky+j6MFPIbS1iYZdJIVtAOOeSQhNR8EL/5zW94&#10;lmr8rsJHupjwTIeI3HPPPRdeeCEjFJZKZOXEE0/kHfUK35JupuExV1xxxV133XXDDTdsscUWaiwV&#10;8vgNfW2+4447Tpo0KWzlxUEHHRRImz54zTXXOPTaa69VWwisSlCWF8ryGzBNSSy0ZFEwYyTtY2di&#10;sGFMJBMSoUGewmRrN2t+Q8n27dtLpxCs2dAFTRZ5yftMKOjdu3dX08vuzCUyUz5HTlYiVUb7F8Z9&#10;IQSuO4rgzkvUohBtqgM+EUmGJK0eJkNiyJANgzCqXsx8kL3jx4/HtyyMkScYR0XWUOMbP7O7xCA3&#10;MiEZioBmqTJSP1e2svxG8RI/3Oc4O1Taa0WyoqYMsblzq2vVxNNTMY/QDBSOmEAqC8IQyYa4Fwk5&#10;WlpJOq3RiZG+2HggwEfIb3IhSsW/TsALwlsU4SKSIvy+ymRSPUBTZW316tWYJRdPnz5d66rC/paQ&#10;k8WEqzhXE6oIV323S5cu7pBeJ6PFIAIDv/HauSYLJImMG8UUrgCd1XzH4evJUDnwBXLQtm1bN6i8&#10;LCjKb4B4GqTeHLjXU089ddhhhyWM5oO47bbbwn3JVuanlKgsrLr++uvPOOMM6hQNCfX85JNPZiKv&#10;7amdy7hjjz1WU7DWPfmrX/0qxzk3j9+odTTaZ599zA9biRALkR77qP+8zBGnnnpqt27dKBiS2v4x&#10;/MYEM21VdibY2UzFIXmfCUZQppg9eZ8JCposhGgEmzW/kQmtW7eOabf8oRip2jGUU2SMGjXK/Jgu&#10;y8fDhg1TAkRhMlQafCOsBWtMzSJq+PDmpYi/c2mCmqumzIv7Uww2nz9/vjYZQ8uAdhIPeXIhiJlv&#10;/1DjUJaYhAFFhLLhx1lijgCZoHajULhaMhSB9evXhxaumuQelM1vaKHrKBwu1vH3uRTaM+06dOig&#10;isWzt1w4keT0VfU0VPWFqFXskwvLedZtjw07duwYfjpbleQCHqzn5g0Ikmwi/CaAPCRRmvQPJAAp&#10;bNOmDa4jtcVkpbGRh7C5WkFfDUzIKXRVKG4fIc1uI0aMwBvCf0JOnsVBDIgNyfLQQw+FZl8UufwG&#10;nKJLqV0WKjIx5SjAcVh1q1atHJoMlQNTP/300zLCcbnaieqi/AZYUtHmJulj2kUXXfTJT34yITXv&#10;Y4sttlDVg80dwRfmF92tEDfddNN+++3H5vLIqkJukctvgAw46N57763jLFq06LzzzvvUpz5Vit8Q&#10;6d57723UqJE81XSOOOKIFi1apA3L7WvmzJlHHXWUsGFMmwtRfSGG34Aleo3dkvelwdR2Njmckg2T&#10;1ROZEiODObwDXoSFmym/kTbas8TLDetSCC0t/Kh5MlQaEkapciErO9nRq1atcoFbW/freZLREjDB&#10;nmQmRtlqZbIGZufZs2fHyCzOmELPjiQHNmcQ1SRm8yB5586d3VljNjeHv8xX3WL2B8WR/PqENIg5&#10;AoQ4qvHAAw+gXJGngHJPcSyhkBxk85sVK1Yg04hFpeyEr1Wr9u3b9+vXT5OIFzUXslpFa9myJYqp&#10;YNmzIhmKAqGkjsasRDKIsKRag+zc4CDSJsVvUhCMQ0WOu68LAI7YvHlzYaxDa4f1sWTYWZBPnz69&#10;WbNmOpZ+mTyrBPbRILW98MuQYhpSCmsZfM2aNVLGWrey5MEHkcdvICyU/shK/OcxQOVJkyZJNL08&#10;GSoHZyE3nTp1ImcylMlvzJfjmEdooi6EO+64Y8Jr3keTJk1Y28wwP/jX/Jjw+8QnPvGf//mfOMqn&#10;P/3pz3zmMzfeeGMeNczjN2RQLS+77LKvf/3ru+66qytQxuc3JquQV1555dZbb/2tb33r+uuvVw1I&#10;6H6y7777brXVVjvssMNtt92WXonNdxlTPbwIx2XAEmpCWJsNGyq8bJK8zwQDhm8LJu9Lw9E6vtIU&#10;6vPmy2+eeeYZocC7yfvSEJRKT+j9yVBpCCYJFvP9DtZn63HjxmnMhExGS8BkLjG5e/fuT+X8fc1S&#10;EBDIBzKEiCRDmZDbMjzy3uP0MWPGaLcxH32BaW72yASpkqFM0LRPnz6Ujbzx2FYRdE9lmWQoE4zJ&#10;TXPmzOnRowfi5W3yIBO0Fi2uSkOHDi3qL2IU8hubG1GMtAdFvKL+Gpw+a9YsbU+DqeJjG/OtWrly&#10;Jfuzz7JlyyJNWhR2Iz/dlX7ep5E9hZkiValg9YGz+IIkDM62Oi6lqEkwkSbv9B4XEiHtPuqygXgJ&#10;bM2SDb0QJHKf39UEDtV0rbLWDqLCVja0s/2d4qwPTTUHEYB4Aqxt27b4vcsJdUKlTiZVBUVA+bLn&#10;xIkTtR+qVbEhYyLZrkyaR6VhHH7ETRPlmsLaxdp5/CbAQtElzCr6H4L2HzZsGD5H60g1uV5BQyvT&#10;3swRpfgNmGMCokBmxxHykEMO+dKXvrTlllt+85vfvOKKK0RXMrUOefOT0dIw30y2sipGBQbEQiL5&#10;kw31HZuL87Kbm8AIdo4sPiYLj0ix6Yi15BXMUpAIsjXGeubQznwvfN0c+U1oRepIzHWEWfv376+D&#10;WpUMlQCnrl27FqtwWS/rCROkgbSXSMlQaZisKCM3yFMMv5Goeo+aHhmUDzzwAD5RVkGwoZ6hVkaS&#10;CbGF2fTq1Svye0BkmDx5svliNBnKBHk4t0uXLqpMZBF0xPLly5GbpUuXxqgMDC5v1c0hQ4aUuqDY&#10;Ko/fmCaRXKDD/9Er67VchBNxX9TEbayie3MASYRu+O++U6dOZf+YYCgKC+1GcZLolEJLtAj1ivpc&#10;dXA0UwhRlqQCm+AuIpAHscYZM2YwkesEv6CebIUWYOpU7tq1KzlB1oAIJ7kXYRBMMBl39ELb1t40&#10;YHoJP/fdxYsXI0NCy11Wp1QolXgurtqG8aAvU5OBOmQTPy/W/SHriuInDyRHc5UmYDrGrGI3fY4N&#10;UQeWiexhAWZu2LBhwIABjFz4HWqyFeU3QEiPVBsVNTezssFZzuLNSOZtDvKBsoefJvSWdhn8Bgjm&#10;FIFhjvkSQYPgqVLfTw/z1bQwPxktDcoGyhITckFgmwuSmM0VkxDSZWPAbiHxCUOSZLQ0bGgmlN0Z&#10;bM7sed/lLwWnq2ZFeUkhkBiFwhI6bo78hqVUtJhrgQmLFi0KPziSDJWGIHNH1AU5OBkqDZNdp0r9&#10;B8U8iEhsTB1ftWpVWX7jqZ2V+5idxZZS3qFDhxgFQThqHppKZAQrTK1atXKHToYyYT4F27RpoxYn&#10;Q+UgURXc8NNOyVAmHKEG4U8ux1yQjGaCpmqHG97gwYN1u1KKS6dcfuOgN954I3A16ngbxmMg6lyX&#10;9WyB50VMZckFCUUgRqWdCxs71IeI0Eh/tZvehiVMmTJFr6pUpIpAWm2GZ1944QVUBqmaNWsW5kEX&#10;Uc2ekteVgztG1P3lWuwNG5Cngo2y4QcXWEB74AI1TiK4S5ggesGgR6q2OoCl6dbLli0LbIkHpaSD&#10;dGJUwPUjUB8HUXzhwoXanmKieton5gZcHxDbicxODIEkbo3E5F1REJXWdJQv1FxX99cYkmfRIAA7&#10;kGfOnDksUJH6KkzwYN4P7YmlUvwG6Kuo4qOSKLdRZcASRwS+QuAYIZmCZ/lakHBrWX4DofFHUhCo&#10;aL4JCpowZpYYj5OfO8S8U8pubkMNPiVnyWgxeGpD20aSJxMC0/K17GSgnVSKvLwxnZ1jrEFmwUbH&#10;zZHfMJBaJvq5rawPBA1WMW3atLLt01bKpexVksoWDpP1DJU68kdS1qxZ46KpRqtxZfmN3EYR1Prk&#10;fSYEjZ1VvRgx6KW6ufValQxlQj4rTJZEVlJBiTwp5ZHtU3pgk2zOlclQOTC76oz/RV4FmEU71ERR&#10;DS0hw/JkTvmNVUykvJJN+4xUP0BpwDjFhkNFVEw+50LNEiH6MS4yb948GZ48qBy2kji6Cy2ojxGy&#10;Xm6xaCgwlxrnMofNuAdjMxMmTEBfEAvnavDIJRKDYzEm+hKufQzFsDFxaw7JI3/+hsEJow6KXnQW&#10;YVq6dKkGjNMLNvKQikijRo1SFubPn6/vEkk4VeqpGJCcJCRnAXwLyXMrM5I8rhwhPIYPH243ZZAZ&#10;kwdxII9KiAQICdHOERVprT+JTARLKUsdl81vgMxMjXzgHJGVwTSTCTl37tzIm49wQtosIZuuUZbf&#10;BFOwQCQFSedHfsoiVnkHC5FxZeebEIhFpDD2FN5lP8KxrZnEUM2UwZj0YXnV2JIYMUwmMzFiDMId&#10;GgQ1k/elYTcChyqx2fEbfpLeMio7fIGZxLpCsHr16rIOYES5pPyJyGSoNPheF1clY7qsyeEGSeCy&#10;/IYYoTGU1Q7so3CgFGW7IPVBre/QocOqVauS0UyQBI1AJiLLMU/pGepL5Hz7T58+vVOnTrpLMlQO&#10;XKNK8r4YSIbKQTrhGWIAxcxOb7ka+A1DyS6vBYPIiazIARwhMHhELFVKTcK56AgdNeNsNpYNWos0&#10;m9jKnRvfUlkqUiQGBOZrKYaHjR07tn///m4dQ4YM0csRbk1Uj6FFqNqRVKYoLIznN0VhB6SHee3D&#10;MrbSCwPjkWvCwwvRiOuoqgxVtahFwY8MJZYkVPAI48THcB7IpgNhZjg0sSV1pXHCFJio8qXUrF+/&#10;PhmNAxtKKBQnrWPMlc1vCEx9BFdxYPxIJyqArITlu0PKymQ0E9ohBkkv0V6W3wD5Jan4jPwEwnxH&#10;mB+ZSrZN239A8qAYwuZKXMzmttJ6bE7HjG09YjrGV5xNxs+yZQBicGX4cCgZKg2TgxgxBjQ5fADm&#10;RTJUGk53ObHz5sVvuEeZCCS9rKtUed0CsRA3yVBpMJzS88gjj8Skn/rSsWPHZcuWlZUBdNb77rtv&#10;7dq1/FqW37jgtmzZMrLoiAD8QLEuJYawU8dvuOGGE0444cwzz7znnnvUxMhiQc6uXbv6mrzPBI0U&#10;XH09UnICsx4b0jfGhiDrNAaFVZIkQ+WgUqh33f8/8u4E3LKqOhf2/aO/aW/so6JRoyYmiPJHQRAF&#10;aaRHsAEUlUYUEAXUhFZprL7vG6popS+6aihSVEMVBVSAAopLFZ1IUSkkKmKQmHuvNzcaz//WmZOd&#10;XXvvueY4hy6B7+HhOWvtueaaczTf+MZa+5w6++yquAGDk77BR65SqtWAoK0SZCOFx8KMFmTMFiyP&#10;6dLXUDhUNAbN0gG7kBqWMWvWrGuuuYaWFasRQomDTdSPu+++m6aRMoKERKDq1KH0aokB0dNzeFOm&#10;eJb6pgMmtAsRxTiSSFZKk/RkYvbs2ar+ypUr02OAfMFzAQZxR14mpNxF5b7tttsGKoJbsH424QLh&#10;bZ7gQ44WWJITRYiViPN8NgZrvuGGG8Q5KrYpIdesb4DB6TnyjpQUJMHYYH8E7kaMFkkHY5544gmG&#10;pcAQS+RRgcXjEwguidkp4KA2tR6V2JKYOjG/QqbAm6TndmSNyXsW725YORViJQ0rdxf3MqH/26PB&#10;1QxKlxjMy1WbGIzoLMMteu6oHQaI0uD7LIMxiVB5eekbIasPkNURycLuqlTwm6Hr1q2bOXOm8MrH&#10;jZCoeCGSP26dHokLLD836xsTyn+7iyzYhNJY01wS2sLiuOOOe8c73rHbbrud0o9vf/vb73nPe04+&#10;+eT2iOkJwU1MaHCDvMlBDMLUsi6faoTARVvUZHUlCabld2JO0FcTKcEwhWT06NERcQNuQd+g6VTn&#10;glcluJcyycvUyeP9f6YifxCDy8mFadOmqTc/+clPrCS4xw5I/oULF06ePNkWtPX2YiWDm6obWEno&#10;KmyMM2HCBLKGirJshOW+Qvc5vFcHTPvc6pt2mBzsLskde1yyZAndNm7cOB5hybvuugvdP1e3di8J&#10;a0LBj3DkuzsGs6ADpkL0d955p75i3rx56M6Z/FkA6XI5PnbsWJPErzWSx1mJhiZxLL6qb8BVzCvC&#10;8aFCG7mdMSkfuSNCtoA5CdPUfEZUiFtwvaQLCs20JONLrNsOi5EduBFINMxgbWvXrpWb6lq3BZyx&#10;DDUowv9pJZRTw0qM4R1eFr3+b2ab7b5vB9zdYEwbESJmtmbxXGV+9zXGtMHmTelRLlmsPfVe4vpG&#10;YJEsWLUaAQaQLLjYJflUIwgFwiJid+4cOnSoNUQGb9iwYdSoUekVjCU16xs5OWnSJAI/HzeC4/Ga&#10;3qvnbNb21a9+9U1vetOCBQuEqTTDpDfffDNyedWrXkXiNCzeR7fffjvyUrOrdgbRptRdeeWVLBOx&#10;CZ+i4yuuuCIY6HDvvfcq26lfzKdqUJZGjhz54IMPBm+R9A1Vl16ZBa8CI40XaZdddpnstcL4tYCe&#10;kL6lKhIR9ukJFKBEEXNKMislhTS4qTpgO3ZHNgljYU/FaqkxtWWnnT4nd2mGWzx/+qYdaTv2BToo&#10;OS5KCZ1hw4ZJH0FYJfEg0l3Ue+nJa+mvyziZPw7DJWySfn/77LPPTg+J82cBpGWsWrVK+K1cuTJu&#10;XhfK+sWLF5NoqrWQqOobcJUSK1MEfNCSLmGZJP39nM82wjDaUTLKfVyqTNJGzSAN6Q/0lY8bYULE&#10;KCCbZ/ap0iNmeAf42hnU5wcLA+zXPQOrSi7ryceNMJtb4PZ83AXzuwvxYWSSZWZuXnaCqwxOa86n&#10;ypApBvt/Pi7DbBZAk1lMPlWAkbhUGeqosy9lfSP9KAAtMmumTxuAf9MTiEjCC5ExY8ZQDPm4DLbW&#10;uFAhEW0rhzUf2vp0aCUN+sZOL7/88kWLFkUyXwRcd911Ji/RCs6iY4zxM7s5RNC26ZBZtthiC3HT&#10;P7ATNih1GdklwT2qrMoebo0QkPGUR3y8MerrBRdcsHz58kjPBMxL9hF/t956az5Vg7uwpGiZOHEi&#10;pstnA2BbG7Ed/IsO8tkA3JEp0rUU1aNtf50sDpOwiWuJ/vHjxyszAiN/9ixgU/hFKbqt/49QK/Ds&#10;v3r1agUgj3hhYZsvjL7pCSaVthS82JgwYQKpx+AYVmdsYXnQYGFHYvX8888n31lYEEb4qhsKufYM&#10;LykJFjyghRnMtlOmTFm2bJkFxK8VDxjG4hmnZ8npCTFPr0jnCNEluIQCs7VgABiGwTRR9913H/NW&#10;gZOREsa7//7786lGUCcG85cL86kuMKlQQUH6jTVr1pBcrck13j4iKHte7lON6Nq1a/NxIww2c2mw&#10;+R944AF3Tzcitqwnskfjldq///u/jwy2QSWANZglnyrDhFiFcfJxI6wW89A02a8vYX0j66TTVf3/&#10;fmQkMWggZYON8nEZZkYNeDwyrRqGRCRDPm4EHlRl9TfpsEHfWINUVOqI9yq/uFxIoRW7K7HhV77y&#10;le22286nZtNtXHLJJaIq6RUnt99++1NPPTWN7IDChnoorcirOpMrPCaXYxHx4dbUg2IscCPjza97&#10;w1P8zvJVy4Bb0EPYjViJF3u0rhl1Iw7KpwIQMByhhcVWkYfhLdiIFMUIem43HYRuMANvihbLnjVr&#10;1ty5c3VF+bPBgunYgQhGlyqWtUmKpf3/YkO8FD0fSGH2YumbFnSoEv+y/j8gJIYVIbzk5LM3DrPL&#10;CNOK29TZ80X+LAwJdUf/P+EkonTJA5rBFhTCc84554YbbiCVIomWICsp+yuvvBLJxK8SYESzohh/&#10;MYe+EG/8y9T/1P/vOqEytmWZKoQ9RsVjKk4+1Ygk/bFZPu6CDPrUpz5lmJ+5QzaRRBjJof+j34MP&#10;PrjnvTCDlaCUyEqMQb88nmbugJP2RaakqSxDgInb9GkzbC09s+w5czsMkBdKRnqs2wzRhZmxlsTJ&#10;pwoQkxavJlpDK7ResvpGWG/cuPHcc8+NVCDm+Lu/+7uLL76Y6fOpMlh89OjR5Go+LsO0ggMNsX4+&#10;VYbyw5Fz5sxprcEWSvpGEtJYxvshnyqDj7VNEqBd2LbDOrfaaqsRI0b42VLT09r08Cbh5JNP3muv&#10;vbr5KK2QZBZSkVpiazfeeGN6L5NPleF2FmzZxAr2yWfLMJ7YYnA5mQIgf1CGMWSZ+dPTlO4N9gSb&#10;r1ixQmihpDjhGslKOlEKIOK1FiwS0ZDp7Ix62DC4zhbSNl3LMldccQVlzMsDnaQFF4pV4aEXlDXm&#10;tDChqNPir0FP+xzCGv4z6JsEtEvwCUuEzlBXX3317bffLj7FwLOxlWu5gP3F4YIFCxRywT/QCY13&#10;IQ+CRI48f23BvlCTCxctWhTPHSCslSskEOmIEgSw6J08ebKQiz+SQR0MrnGNrM2Yu+++W3VsaALb&#10;YX5+JFk4NzI/d1966aWWxE35VBvMMGHChAMPPLD1TgAJ86zET4eC561vfWuJbTiCmNuwYUM+boQ8&#10;HTlyZM93GpbBlUzdMjIZre0vFY52uAQJWGckisQAxR/5g6t8gTaV5oidVX8Wlg4tI1v5S1PfMNyy&#10;ZcuwuTP5szI0xJKn9AqmAyJPMEWmZdz0LZZ83AhqjAwXfK3Y4tqe+oabnTRzJBXNpsMzuKdOSjDh&#10;lltuOWbMGD/oq0Se1G2PvNNOO22PPfboCC+H4kaNF0+RBDAemUpa8VpdNliAjg2DMEJwPPrDaKRn&#10;RHZYj54g5aRyGLkF8Ht6Cio5qcagvpHzq1evJm5W9v9r5/lsAFalMWJkXZfYiAjlDvCRpdojjtAd&#10;UufBnXaDxey3Va3FCeuxtkLbCtr/DLDO/zz6JoHN5YiEpYyVdvGDiDkU81htHjRwcIe81o7TGToH&#10;yTuILSui/CjRpNuAlLeMsyNhIBHEVT5bg6tuuukmjKTexyWOq5YvX05/BNkALEm7yDjBLw5LbXZw&#10;SUtVNCCxh9bIJRGj8QtPYT/dRff6zTZ+/PiDDjqo9d7ZmvlUtNi4wyuvvHKLLbYosY3JU5MW6c9x&#10;kWVwWXeoWEaHvrEM+kbJS4fNsPgpU6bgh3xcho1o2GwqovLRC7a5o/Dvq7fDsh944AEB2frOwEtW&#10;36gikoGrquYDwzgmUqTNf84558i0fNwI5XbWrFntD0JKEHPoib/FU2vB0qCnvhETN9xww/z58yPv&#10;KWyK/kCmzUl4yCGHfOITn1A+bQ3/tj8vcffddtvtm9/8Zj5+BtZJqTAya0eMLPeEKbqJSENA1iaX&#10;WtWwTtATKBtEbVBA2Kw6jWcZuTvVe8IWpBkZSgqzp+45sjY3EmAzZ8507YAECqtiQzSHuWRsYro4&#10;OI5odq0gRJTsOdAZ2mE2jhZ4LKYG2AsiY+qI659z2AjOEqV0DFZFakKR0qLk7rrrLnWajly6dKkf&#10;eMpJH6XvHDCjmipxOKIjrV4YWLnyacHqokBSlixPkg7ajHZhO8ScXg6z228wX9rBmELUehhtQA9j&#10;bIf9hYQwU+/z2Ua4hL5xldUGxUSCjFu0aBGZ/njsX9NkmQ0bNkgfHBIp/MYLJ42E5UU4BGk89NBD&#10;OKenZOkAk+K9xYsX8zgL57NtwI277rqrtErGZyWuNLksM/nJJ5+88847O5kGd8NOz+7/xwrzcSN0&#10;vOpdtxndukPfOIMkDY44VxVjPYUpHzdCr4uXIrXDtOiL3SIaWnarXxI/eeQlq2+Yj1eC2iK9Naga&#10;GkiWyZMnRwyNQHmaTI6klryStwK6PYJ5qFvfWKSiJWkjT0EMEPcEmYBu3h3i+IM/+APiQ5JYRvvM&#10;Pnrb296mYOTjZ2CDer7g15tA6k6fPt1OI3bG0VJFzkdEJ0hIXCmygyRrDWySNhusB7aJyLQ+t912&#10;G5+6KqJvjFy1alW6kUjLZwOwI7wsMim2QTx0cS93JBDxgqIeCcISbHx9/9/ImTFjBiMLPMLCxiN+&#10;fJawa4rf3e2FNQSbEOVlBVXs2Z0lCSo/qASSQskUNpdeeqlib+N+dsb5NJ4XDPZ/TjTep1dffTWd&#10;gT0FJ81BIovqF2BfboFz5SbakZ5WiJEH9GCvA3xEKEhSMjr4PLUd1iNC7r//fuZikyfDf1UBBKpK&#10;yaQYLEKMlkpA2D5r2ziHRvo0sCQL0wTaYDDNRSm9y/XBt07Gk8J0XnA8yZWeQ0RUmgkVJqHoFi0B&#10;0QKe33fffYcPH56Ksc3KMumm7xX8H/7wh4Vuw5IUvrlz56o4kUw3hqMRe8eEbtqhb8B6lLxbY797&#10;YWtjx46NPDCzBvSOQquRZgAG4EQ1veoUSSSn2CGlwEtW30gb5ovEKF4bMWJEMDORppm7o7Mb6ds/&#10;3U9fumFa9IptqbF2Z7uwW98IC3ScnvTkU2UocgSWNVeD3oCDDjro8MMPt+bWkx73xf5vfvObv/a1&#10;r3U/eFDmKcjIN2NA2oh7SRLxCChm48aNC747BxpiwoQJeDY4nvXwhXYqqDlMa3KlkdpgK4e8VtU3&#10;jGZharAe3Y2CawMXsvzo0aNdOIiKi/2RF+8wuAwf6OUt2B1mkUfjx4+nGPwsNiLBPzhYpzuqYVJS&#10;CRTkfMSt6U/LpOdG4pkLWJXMkh0//vGPhZb9qpF22oKlUgzOp0OfghzX3iEHhdynbsGD1/T/hRUK&#10;aeLEibaJyhVd1lMXtc74ZNDWq0IucK4yv3z5cs6yWaVl0CrHOsWYjYs3gfroo48OaOUG86wtswbx&#10;x1Dxy21EgXdTF1YJIekbgeQqt9PEc2g3vfSEFaZSx1CRS2xBbVu4cKHI6fnUpAPG87jUE+2RimC8&#10;LYhMBB5hEmumV0zebSWRz3F/+Zd/KdQTq9js/+j/PbW99957t912a37UwZgqBfYmAvKpMgzWqPOX&#10;9Mmn+mH+bn3jJN3MTSyTT5WBGyVs5CsZpkVuwW96mJbslpVVp5tWF5q+r+NQ7r8E9Q31rTaQvfls&#10;I9CogGsInRZIFiGIOMRHPlWAAUqLPlIcV2eWSNYg5zuKpUk69I2p8Iggbj3GbIbB6Ut51cEGqN8n&#10;nXQS633iE5+gRUaNGrX99tu/8pWvJHq6azM7p7+BEVmGMSyMvjs2WIIKl369MzI5qBDDhg2jt4Lj&#10;Max6hiVlS/AS+0UHlGLrjUxV3xggAtP3ugwL3ghQv2TmgmZG6wnjiUINqECVBdYw0BkSENyGDRs0&#10;eRrKyy67TGwIwsFNVQX2Wbt2LWPyCL9/73vfGzp06NSpU1lbEkk3BnHrBuSJnoEzPb9/kwaXIMgF&#10;kgZUebMSPU9aiQJjJRSVT6uJPwikuzMCleOmxJx7tXqMgcJUioEFI0DzBDOuBZejI+WB2ot/OQZc&#10;KEdUQdeSkvlsL7T0jUs4iJbla3Kzw1k9kS4xWHgTOg7zB2UYI3pxprIdsUYaf84557iLpeazZViP&#10;KLXxiCI04LHHHhNdPYPT7WT9q1/96ne+851DhgwReMcee+wRRxzxzW9+U4I0J6CP9GzqyNKlS6tK&#10;y2DSX3Zrldvn9HO3vgEOxWPWkI/LMIMwNjhiagFjpNvl4zJMq99A2vRKPlWGPLW19JDspalvNHnS&#10;O2IL7hRGciwflyG8eI5kiUxLWKjoPFcNNdNS3AqSdM2nnoGPOvQNh5lTuxDsRTQumtFIo2NmMWHm&#10;G2644fOf//xf/MVf6CSk1i233NKeAAnWs3jxYtIbk+ZTZbicoJa31GE+1QgW02wxSEeOlYAoLVvT&#10;2bJSMySePkCnHvkdrgSahnEsqf2ZGTJq0Dc+tWutGNUVrzG2YFXEjUzWf3RbvgEGWyfeVC3MMKD+&#10;uwWXsL+uDlEykTLJaxGWD8L8rGGdiqiA18vynYZPNRWoYk9Lp7qkJ2T5moHDtT31zYDgWs0JZiDi&#10;2YE6T4+R5s2bhzq5SeDJLC57NkvtAPpyO3chpsliVDO4+bls9erVImH+/Pnp298DmsTWrrnmGjmb&#10;JHI+W4Nb4D1pcu2118qU0h1NmPRNOmRDOUIfILrgOsUPDSpgeCGS9eYkVliVtojMb06ShQuCFEEr&#10;qAtYpcr2YPvCngrE4d2LcUbInXjiiVtttdW73/3u3XffXefGONKwulMD7r33XmYxuLpNacgmaI0a&#10;aA32Q099Y7CSilUiVEYMjRkzJiKGgCmCYogveOT+wD+GaDblSZ5KH3gJ6hvihjPyqTK4M7UCrsqn&#10;ypC6gvj222+vOkOccYM403/nU2Wgcs6YO3duK+FbME+HvuEtjUVPzdENC8bIIj4fN4LG0ju2JIj5&#10;G26h/ilIwZklP8qT/Pm4EXaqLGGi9HSxCr7Qgoj7iOAD5KI4UbQPPfRQPlWD2JDbylvHb1SaqqRv&#10;7ML84gqPRygvAaco7UoprZael+QPAnAtQUPOWufNN9+sAOQPBgJ7QXYYh/1JzEcH8i9ONMM8whtD&#10;bdiwQTFT//TTM2fOlFB6BkWUkSMhHYSpnr2+6QDjmPOOO+5Q+OWgkLvsssuWLVv24IMPSgflvEoL&#10;QVi8lBE5NK5gYJxuZojA3lmbhZVSJVNIDMjC4lbOigQyK9LGJAhaGuKCCy6QGnbR844d+gaUHxyo&#10;1ro2GPZiSZpIzGCo24KCxxRBY2Ja8y9YsMBq86lGIHxqksHzcSMwyXnnnUeANmyW6ZL1mFEYBF/h&#10;Mcvll1+uQEQGE7722P6rsu7YU99YpwIhZ4MbVM6095GMwFojR44MPl/AG0yRzNKM9Iu07ExsvQT1&#10;zbe+9S28kE+VIQjIIGlcDWLGRZcki8JTta816ETlXk+ztsNUIlL5RyLd07pph76hxlSFyFdeXGIB&#10;IjLCTbhMVojI1o0awGiaQkwRyXx5ohNSD4L6gzXQnJoXmdxqGcfkXBNZuTFqtvEUQCRJgPXop/Qw&#10;PJ96BlbYU9+4C3GjMKCkuM5wFTVMVQhI9TKynRbE23333Ze+MCvsB3RtAjcJKsU7PQkjASP8WAUj&#10;MyBZsGbNGg23WivUhZliRhyj1+dKE3TAfZ9zfdMC8yJNiSmKEC6LiVi0K84FCaHznNxUdCn2BKtw&#10;RSZiIy6UW2AHTc6SJUvwAEkR4Y12tJJXwYtrLCsXhMyydOlSKqE70Qzo0DdgbYSj+I8vUsWl5q0w&#10;aHDafdasWVYV4RbALbo4+jUfN0IkCwasGEkcIUSCMGzwKz7ShwfbH7SUYGv6B8vo+CpnT1iqGBa6&#10;LZu7pKe+ATJL5iLDiPXQLM6MtPfuyOlahYgTqRYeEVT5uAw7EoGqqnx8CeqbM888M0IH6T1rpCSY&#10;VjHD0RHJglsZF71WI8x9qXik37P8+7Rd39iR/MRW1WlBMsQfErLA5MmT8Wk+boTBNJb/5+NGUNBM&#10;IeUiWSHfKBv1lcqJ7JH2l3LkKe9ExuN6uaQnC5K1Nd91111srhh3z+/Tbn3DUwgR7XKTVeWzAeAC&#10;G0eREWJqwUiZfOONN2oHyakIXXbADKxhg1deeaUFqBZBJdoMbMU7UoCJTEvZKNLoZuPGjTIovsHB&#10;wfzPn75pwV1ELH/pPtUJBtT/kKerVq3iTcLu2W+TPja5OZU3pUVSV5mqGybhX2koWfDJgGbAOQiK&#10;dFaPq9TXgtSwbFdJ5+7+yqfd+gbIegaUApGWDGxEeo4fPz74LJY7tAFY8f7774+4JiU4rmt/K90A&#10;1WTChAnBp9rmlLPEVmQltAXJwpgR3wlIgpvXqs2DWwtUgzkrZYozJX1jtttvv50QQc75VBlCTsrj&#10;wEgCEkPjxo2z7HxchgicOnWqreXjMtxXXZCSVvsS1DeMm4/L4MskdVWFapDJPXPqa6sRJg5Mi9Mj&#10;jQj6wALqU89pnWzXN34YNWoUjkufNsB4Uox0izQTxuiccGgkFgXK3LlzSYTmJxPsCXaHyNgtolcM&#10;0P6yBiNXMxOQYJo8+LQjjeeX4Ksf69Eg4iAlv6dW7tY3LuEvZh+ouLFxBYxhKbCqoVqwC3tPv/5D&#10;yMafFbVghg0bNrgvhY1qf/SjH9lOfAHdcK3uCl2yjIKqXIlDjE/mPif1Pgg3egH0TTtYUmEg+leu&#10;XElGsKeEuuOOO4i8SLA1wF7UQkkh1FPd6vlQpBnsIOyvu+669LWeSH4luBHHuYQ3bS3+FMctiInZ&#10;s2d3/wpCSd8YJho1Wgp50HESU4C5S/Cpj1UtXrzYeImWTzVCaZg2bZpLIk40xsgZM2akBwy207Hx&#10;dvhozZo16nqEzw3md10ToZNPlcF0zCv1mr/lnYCmRAUpkNzhRiV94yP8IAKlc9UaXEx6ipmIGOIU&#10;PSSazcdlWMPChQu5L+IOfSZfEE8vQX0jdPJxGTyqV6Atqu0Ca65bt45rcUQ+VQZTqjciLJKiKuik&#10;SZNUqXy8Ody3pW+41rRz5syJTKuc0LnWnI8bYQ16FHHgFvlUAQbgLCXf4J4RZoDVDhkyZI899th5&#10;552PPvrosWPHRjoJkI3z589Pf9kishJrSO/1IpNbrdpj5UHxBDJToZJOFtZzPd36Rk1NFb1nOpXA&#10;Yul7oJGNt2BHG/v/DNJV/X/exmLi1ybY1w033IACKCQCS+IMdIZ2WIAwXrZsGYWqiKru5IWeTJb1&#10;DJXnFTbyAuubBPdVcZPQoXEpXZnFFLJmQHq3GzZCKqWXGpdffrmcZfD8WQzWJixXrVo10G9ouVAL&#10;xJjSh/KItEwJUsNVEydO7GBjK++pb0CoUOrjx48PPgUBYkJvgDd6NiHdYAQbkbkRA9o7sU5yMXg+&#10;1Qg5Zb8WI7PkJviBLOgZhyyZdLC75FNlWLZYUq3ycSPkHcWA6/JxGW7NR5aRXn5BSd+AGLYdu6u+&#10;ITKPCekbKsfP+WwZeEN5jYQWBTxs2DAFLh+XIcAki7btJahvFL98XIbywAGYqMq/5pQPSl1VCYFS&#10;oWYEvx572WWXKaKlBTjf0jeKx+jRo02ePytDPHGqkI2sFgepx3JMBFQDUVgrw0whdLoH4wtE8I53&#10;vGPLLbc88cQTv/e9751yyimHHHLIoYceWhVP0kkNwFMRd0BaSfqGfCR/JC1Tl1beDR6XchdffDGz&#10;l8bbb7u+0eoxI29qJSO3SHjooYemTJkitNSb+FUgEhSquXPnul3EYu1wI3ElSvWmqfQOdIYOEBNE&#10;0oQJE3hQBUWv5nyBtUU7bPBF0TctsCeyFpyaSAKUZVAtrmeWPGLgsCnBZl+cLtFWrlzZrq2DsCoC&#10;gp5WqHqSfk+4tWh3oYAJvh9PcBVNhrjEWz7VqG+Ay1RxwWmn+VQjLOYf/uEfJFGkpwXjkYyN4NV8&#10;qhGMrA3GHhHfWbwUUIABAcLw4cP1eIiiZyjK4jFjxkSKhWXffvvto0aNinhN+KXHVBFPIS467Lb+&#10;rxAY36BvfHr//fcrmpFvMjCXMoSiIwt+/PHHeSTy5WWLFPwrVqzIx2VYrVgVGC9BfVP9ZpMIWL16&#10;tajVFeVTBTCTMSIgkj8Gq1WmjRQMlWno0KENaWaSpG9Em3jVFps/f1aGANWgINPqGswmpCSkKhsZ&#10;bDFmtp7uZbgcJW2xxRaCz88gac2M1nfYYYd999234cmq2Xx66aWX2qPwzWfLYA1lQzfTTpoN0Ngh&#10;WSsvPSdrh8VYw7p166gHtb97py0YlvSNMdSJZEYoErXhknYYljRKift6wlWg0owcOZIwjTfTCa51&#10;SSo5ymSw5e1GWoZlYzqOE8b0NHfEN/KcIy0pQfhxhP41UXZCHveCw62ffvppekKd4+4777yTC57N&#10;khj57rvvHjduHFIqPVxsAOMo8EkcW9iAVqK8qcfUSfwSI7UiyoyeO13FKQ36BthHUGHRSNMFcpDa&#10;k+CtWzRD47dgwYI5c+ZE5jeAXkdubN48mGGRf5I13fCRAXloGy644AKO6PlRB5iF8ZcvXx7ZozWL&#10;t+BjJ3NSLUqnmRv0Dfj08ssvN6BKHaZSVkyrFlcX7NY8Hoyr9AsfEXG/cePGs8466+Wob9LbkMjL&#10;KZ6W1Sl58qkyGF0mo7B8XAZHKucaqYaKLuiTviGxlfPgtJQNYRF5iiBGRbY8F7X5VBkMa8FSkeny&#10;qTZgzF133VXRTc8hWHXZsmVmtnKdwXvf+94rr7wyD+0CC2u1iYPgQy8LQApBMQQ0nOYg+KSUzTWO&#10;pKQsak6hpG/YEGhll4iTCE+BYUJU8uNZhs1na7B+5r355pupE4Qe3H6Ca9lZDPMgayDrAV3eQpoH&#10;X/A4/06cOPGSSy4RpcGNPxu4tbtYNoMLMKZQI//lX/6FOFanBbw+5Kc//ak9EjcU6qpVq/zgDK7/&#10;+c9/LhSNNN7i2dwMCgYX204kMJ4l3MIKiWDGFyp6ceuxkUHfmlinKbGNqLOXAc3DjJLC5Tw40G8I&#10;SdVRo0apcJECk8DOiuLFF1+cSIkHm/WNMbymNcIhVX4G4zFY/AGtAQIDSUrbSBZYg0phC1yWT/UC&#10;+kp/nbInRowY0fOxR/pdS+vJx43ApRrIngzcAXu84oor5GbEue5uDcRQsmSDvjFAd2RapqjaWWhx&#10;irJVmq0FiWBaFpae+VQZcnnChAkR6ea+kyZNetnpG46h7C7q/9541UmCWxEihiL5/OCDDzKoNM7H&#10;ZXCkSEVz+bgXhKbKIQHuuOMOnBgJa+l97bXXLlmyBPvnUwXYuEKOdJS6avwZLDmpint7/SYR+Gin&#10;nXZau3atTy3b4FmzZqHCdHjkkUfuueeeeWgXkl7BINVlgNkoD9wU+eYaiGyTcx+SzacaYbycvPrq&#10;q6uZhhnxqfBQYGyWj4KMb5sIRTKTGtikpz27YZjyzLOU7j333BO8KsFgeaHk6/jdV/BHTN0NVyEX&#10;XqZW6dF58+atX79+cFNFYNlMyiOsRLUoyUyNLik86lZWXnPNNbZjU+JBS5fAPsDp/Jh+dnL69Ol8&#10;5KQ20eKtnO+IewVDlMoyHhFRQpFDxdiAzBuHaZGD6m7BQKS6b2oJ8oiBwIXsYIOiwuIH5Ah3lP5M&#10;hAb9YMv5gxpcyAXp11iCOeUSYaMoSkMxzKfN+gYkl3DVVSKciASxd30gxRb8gp2V39r/9+XtvWr8&#10;ZCth1qyHRFTrtVQ3hg4dev311+ehbeBEy+DHyLIFp2AW/xF/iWo3jbTlrIfxiF0/NOsbIONIz8gj&#10;f0amUJPT86kCWFjJTs+A86ky3FfZYrGIEW644YaXnb4Ro1JUbkdqJKGKypFgPi6Dk8yJPSN2pyr0&#10;Xs1Jbh7+lrFIXOdXTQALMD74pSKSGblbsO42nypDpFIVGgKNcj7VBvc944wzvvjFL2IBh8yr9rBD&#10;a3eo4Q1veINh6bAdTuqz1Z6gXqGc0jcWe87WAVkqvrmv+hYywcolpMVESMFgjCbSZDtxVhWUCfyi&#10;N8UmV111FctHdgGuYp+FCxdyLg0dvCrBYNXFClNDnHro/FkYLpEIglYMUAms+uijjwqh/PFzBHcR&#10;5G4kkESy2qarUxXEkhpg74qxBZA1SBPB0Qc6BLnJJtYjNsgF1/74xz++77770vMbwMgknaRQMiW+&#10;wsYOjElfppntKM1M9xA9d911lwldwub4JJLOA4U8kn1JnFmMldv4IPwiCO2UdFCcFHh5OqBJ5AVj&#10;ShDGaShpHWAQixdO4iEocUzOQTZL2egcqvoGDBC0CIo3Iy6QgDiKNyVvxAj2zuPcHclcwkKwGV/K&#10;WSepsaxlCqBou69lGXGutAvUfKoRoto8VEg+LkNE0b6Luv4RzZ6gV8aOHcsmVX1jWokjUyL1SHBy&#10;ugSsekTWo0TSTUjnUwWYSjPJYlXZBJqil52+kWA8FFEMIPjOPjv053F5aMSIEVrMfFyG++IjIiAf&#10;FyAusTx+F9B2VA0RXIM4EFZ1taZS59Cr+lGNJ0D0slf70nMNTtI3X/rSl5K+8X/S7YG2P0lJbr/+&#10;9a/vea1lTO7/J0iquwNMJFvUJHSTTzWC9UaPHq2qRSYH2SjJm79200LSN9ZDrEQerSUIEuNZvuGb&#10;yx0QBihbxLrqkUceidchsEilOrXpawf1O+TgKjZhdjEgwBTj51bZ2KCUFOGEBeXkRgJGobJsu1b+&#10;iRgLSILDSHHeTNkMKwjpngZbGSMNFdEkp4gD1VoNo3uUMbcmGqxBksoR7E8jMmbQZRHYglvrXtC6&#10;/WL2yHPfbtij8MASQtFSheKAFklpCWMUx1xBt5pfApKJagx6DF7F2m5BpNoyn1b1jbskCZJ+ezmy&#10;KeM5jiqK8AO7WQ9pu379+uZwAncXJEJCKPbcrwFYOguZAijC7l04g66ltsyK1CNB4kYKfMQgQnra&#10;tGmR4sVilif7qvoGOH3GjBkReSFhJZGmoro1ViXd5EKkeKXXl5FSa5EvL33DOugAU0esAyIPx1UT&#10;AIT+uHHjLCAfl6G2iY/qG0Q3VaEt9dprr41UUL2F1VpGNZiEL/2BntSqfKoRyBcR9Hx4kyDldtll&#10;F0XImq0WEbQoxpljjz3Wp+mwHT667rrrtI89468bBNb48eMFdz5uhDmRqcVEWAOQ46xZs2R4cDxH&#10;p8LgwnyqBjahPllSrxaJKBCu5qeGVX0FPiJGW2ABBTv1cGK+mbN6wu3cVPzz0eLFi59bZcPOIhZX&#10;Wp6yhLBQIXmBu2kyKexTYW9YhMrbYXxV33TDVcYrpUoIB0k9lVixZHkuS7GE+nWEXD/QJZXgjm6n&#10;AFAnNOia/n8uPn8WhsUwFHVonSpEMEFasGUJLpIjdSjBHV21YsUKZolrbnZjTztlyaq+ATlCWeIW&#10;QRK5hTGcLlarv7CZIEHmzZtnMRHSZhmSjhJVs3tOjsqa30+VGlozY7b05CmfKkN4pJisvkAHRpb+&#10;KkI+boS8mzBhgnyv6huiQf2K/MINAlmyZAnSq7qbSQWS2Hj44YervjMbr+HqKh+y0stL3/Acx0hL&#10;zVM+VYaKTrLIsXxchmmRixCP5NVtt91mcDVApTeSla54tupIC9Cgi4/Iw0BJMr8fETLVvmsCmh+x&#10;EIsUjPTA/qNGjWp/eKOHeN/73oe783Eb1MuxY8cGX7jQ9ShYwY4MNgZlB3sXYIe5/X/mLqi0uEav&#10;jByDTAo8qHhPmTLFroPiBgQJzar8D1Sg2Hj6e25qQ4S+O2BTSqYCZgYlE/UMYpKesHcciqOViunT&#10;p5M16E9GOPnzn/8cczFU0KQluHwQ+qYDJrFUkhQJaEgkFx0mv3hQxeV6Z3jnWS41QYWjYpf3/8PL&#10;3C2J4hHSAukp95VJLhOW+WwMcpwLUrRUqSYhRUh6hElRRexgDGOqzfR6pGEDmxIqODBC12AjKp/+&#10;KiLUrIehKIAIwwNlg8ckfs/Jea35+8UG5KGbwzJktzVTGFXjCwxrxlQ/CPx+u8HL+v/OReTBrdRT&#10;7MiRqr4xLW7h93zcCLVA31h6r9cOLkY1zFttolhJWWGx6iPPl52+YTuVjHsiDLJq1SqMExEB+HT8&#10;+PGRd6gYU4YvDfwr9oKMmMWkkXcZHGkkuqlOCwqJ0hJ8ESPgpk6d2lz4BdzEiRPf9a53aVNEc8pS&#10;k6sxu++++5577umOaWQLdscO6DhShEyF/fFvsMoieoPlQMTLJte5JuURMQggF+MV5khsgGmZkfKL&#10;PAxvgRkpG9VU/Yhf5V6K5RVXXEE6oNQqY3bDvYhOfkT9mgGudyZomQaobamIjhkzxqbULdZQ52SE&#10;RT77+Vsw1bPXN+0woalklvBjW9EidCdNmoQcaFbBFvdOCW6hanK0mfUJixcvbnhcWoJJOEuBV6go&#10;lbhJjbS19LRPsQ9ux1VkdNLf1QY9wSVco/Pm/XyqBjPrBsVzZDvG0ApcszrwV/xB4C1YsOC8886L&#10;TM4st99++4wZM3q6xlQYOMuZLvioIRO5Xj/Gkt082QHr/Od//mfME/xGZnpXEBFwBisfqL6qb0Dj&#10;TbFF3qgqTNzHbtWgclNGoH2rWtZScTWBVRV5Lzt9Y0Dw2Rp/GCkV83EZzI0aNBl+yKfKsDbkHun7&#10;eUVYINMqd1iqOLaAyEs399WXS+nWK6QGGKMqq835uAzZa+QZZ5yxyy67nHnmmWPHjj3ooINe//rX&#10;f+ITn5AMHZt1qIKSRMgunyrD4LQ7XoswL81BvyKLCOea3BpY49Zbbw32fNo4/ZNbYMbgJXp98lfF&#10;zadqcImZcTqmjjy1TnBVigTL02i60Jn8WQzGIxf31Ymq3IMose1I69E7kuloa/To0epuelk20IUN&#10;CCZ/bvVNN9wCdcpNYTls2DDdgqrAXO7oI8jjBg55pPEwIfLxA1E10NmMl+BEZArp+OW4Ed0RoBs3&#10;buS44IW8aanBjhFs8KabbhJgwQe3QEGqpqwdHI+NzR/5gggQrHLzntjvJDIR9qY+ew7mfc2zHg+y&#10;rumHk9VQVLCxEI9XR7IzJpTgkb7Xgomh66+/PpILJhQ2EX3Didg7+DR9yZIlF8f+Peb0fYwUfvlU&#10;AaQVSrHU5pEvO32jZSRRnwj80pC8xVxSKx+XQQRceOGFkrbqbM7Qwmp3qsrXVDhaaEbaKaEj1C69&#10;9FLuzKfKwJjTpk1btWpVPm7EXXfdhVl6xkcHpIQswnQnnnjiBz/4wfe9730HHHAAkaFedpvFGnSZ&#10;eho/5FNl4GjNyiWXXBIhLLZat24dDnrkkUeqdgMaSNeS1plPlWEjAsx4i0GLfqjqG2ugZVVBDWsk&#10;wyHdRcHAIJHwa8H8wtu9rr766moj2AE3JUTosClTpui3NmzY0O21OOyaYR9//PFly5ZZz+TJk6+8&#10;8krcLVOezbRBuMXzrW9asFPbVPAoEttkedsUSwMSFh1woRlUBUzl/36ORHI7RMLdd99tSRIHJ8RX&#10;8sv+PwxGHyt18ZvSr2JVFxSJcGNQJfVMVUReWyTo7NN37yLjsQqVxhfV9EwQpSaPsBygRDK99H5N&#10;yMkdzDaz/w8TAC9EZrZm/EkJSZzqHoU3xUDlVCPcAHyoPLkknyqDucgmpSHiR6FljxELIyXm1Rbm&#10;4zLEqubKAqrTYpLly5eL1eaS97LTNxoULowQn3TVPUdGKqXSSQBV45K51XWOqT47SXE5a9asHzzz&#10;72s2gP/SE4h83Ai8j4wijxalnFKHifJxIxCicLdmP7NDgyl8RKefc845kZc1BuML+WnZ1awz2L7w&#10;mnoTeXjDyKoRNtdKRhwt63CK8Qj9X//1X6v6xnowMvEkD/mowSbtMFJVE1Hsk08FwFn3338/Pl20&#10;aFHwyw0tMKxKIzXEGx1WDc4GmOqpp556oP9fvbYYmluPRQtGzPtcgZ1fMH3TAnXI/hwtsDGMXVtD&#10;8PVlT7AkM4p8lQzDDHQqkWk9YlU8SIq4WOG+q6666vvf/z6vBSPWMHJq7Nix9HHV5vZF3xBt9qWY&#10;RWo/2A6r6vciXyUBTQWWk92RLaBlg1esWBGxkhKD6GRo88w+BTaUBfcE/iko4G7NgLCpLkOGkhfE&#10;UKTlswZpeMcdd1RdY8Dtt9+uVW4WDQn6/9GjRzeU2haErqRQ9fJxGSxGa+qFquxtpFqjz2zWbS8v&#10;fcN/oo3/8nEZRkq/SGk3kuckasQlSrUsjTySsRFyXrhH9I0x06ZNizyUQhOU0IIFCywmnyoDq0p7&#10;FTofl4Gz1EUWi6gKyYlzJWcki9gBleC1yDeF7U53xcIbN26sbtCAJIbU9QjJ8oJcwhTYGcnacrO+&#10;MT+dkR4OBftOsBLzK0vILsK2CayEvyb3/8sswQKQYFXc4V4Wedlll/mhSoIlMIUITN9NSbKYCnw2&#10;UmnQsKkXXt8kiAq+1mlgXhIBMyi0vJM/HiBshEnTY1HtlnANRlGCxWgkZKV8j4sV0GojtPTF4Xyq&#10;BrFqswp/9clf0jeIQkdETwffCwNWJ/q5NZIX1iD1UEHwLZW4nTp1anC/Bo8bNy7SIloqIWKbkayU&#10;++hFCkfiVhFJz1mr1pCDXDNv3ryqKRiNU8SbzM2nynBfpaT0qq4DPK5CRZ7WJ5EXefz8ox/9SJYR&#10;8Q0WeHnpG+E7cuTIyDN/9p00aZICn4/LEDQKg3atmqUGKEJz5sypPqkTMRagyF177bURfaNIKyqR&#10;rMC2I0aMiHwP2mxoEc1FwpeW12iuWbMGeeVTBZgtiTzqu7pgG1+/fr2ZI31hMpo6LZciiWTMbbfd&#10;hsTFQ3WPBmBkmd9yX1Xf6Fo0QxbPgxHXgOhdtWpVelgV2UKCHE6lZfXq1fGrwKYoMOZyRyJPdgTX&#10;2QFXocWbb75ZImAcBC0Bg0Xr+YB9vVj6JkHcCpK77777qquuksXC5sEHHxQ/1TDrCfXJVAJVmsvf&#10;aoq1gwWkG7/gBz7KZwOgh7jShZGuKUEJnz9/vgrdzG8tfWNthEJ6lRyxjIgSWuSateVTjbByk0e+&#10;2QqMjJSqT2QT5CnFuWzZssjMrJG+35OPy2AEdYQYinSJMhcXMUj1wZ5phZ/dycpmO/tUG4nzgxqL&#10;bc8555xIc4hbhg0bVqrL7fjFL37BAuk9QDPcV5NsqQ1N1MtL36BgIj1SA4Tj9OnTI40XxlEeql0L&#10;UEL8ceONN1YjUtrce++9kpMequobzpM/2Dwfl2EegglRRmKXZNEtUdP5uAzTCvTEO1UjiEURiakj&#10;z2PYX9295pprIk0YYrIMu7PyfKoM6zSMhRFKpGDYo5CQzC13NOsbYygz/Q0JFXyzICzRvXLo/6xU&#10;tWQCmtNC2ch99903oMoHZG561kKYIoLgHTugivCRSRQ2m1VE7XdwUw0U7mLL4p+uJVKVSd5B5Vo6&#10;kSDM/KDN1YwiBAz79NNPM2xy3wsAN0LWMui6664TCWLeeuKebYeE3bhxI/VgHio2wkstWIZQVwsF&#10;SaSxaSFJHBESaabBvhjZJYsWLWqoeS19Y7yoW7hwIRUYeRZivGBLAjrC4cbccsstQT1kcp5SWSM1&#10;GO666y4FotqpAvvb4+zZsyPKCStOmTIlSOaCHF1EfgnAOqkWkdO8BkawABYTLUI3ny2D1xghUiME&#10;sAZs6dKl+bgMIxG+1jofl8EC/Ct4Gpb6MtI3nCfDI6+cjGRfVq4WDCNJkMtjv9eHgpUB0eDnfLYA&#10;98WG1oCdq/pGpgW/HCfPJY8CkI/LsEKhQytEhIUEE2QrV66MFHL1TyehhFdta9cGcxmp12yBBMug&#10;Pyw7ot5skNZUkiVAPtUIaS8/EWuLIKy/Qd+QHaiHB4OlyJoVP/RKb8VLoMmXL1/ORIKkas92sKew&#10;ofUR2T/+4z9GmLcbShRrIzhxgpGZSEUJrnygMO2vfvUrSxUMvCCL1V19hbLBL9YgsGHatGl+1ltL&#10;tMsuu8wPztjm5MmT/d8hC5MIPuJ9ulDykqHp957ynZ5rMLUY0wWJFkvFKkRA/mwgMI91rlq1StdB&#10;MPk5bmojjVfhbD9+d1cRRpwbebWRwIxCURo2JLjzSd/42abSL/reeuutEcniWm2GzGLP6vYNsFls&#10;E/nCrMHcJB2IdamodIAAAP/0SURBVIMdQv6sF6SebQrF5mEJiHfUqFHBlz5JDPkhnypD0TEyIoYk&#10;+LJly8Q8XsqnesFeZLHMYjR+zGfL4DLMf/3110dWawHiv+oIoMOkbSQlLVIwoIWSF15G+obKE2Q/&#10;DPwLXoIAPyoAVRO7He8uCfx7lvzKbQqqAMqnyuCVSZMmrVu3zmqb9Q2/cjACiqSZ9lqERVRIeukW&#10;JB0rVGnUieoapJmeQwdWetLjpC1/97vffe973/uWt7zlkEMOEejORHaHazBOkIjNSRQGZzaGNYRE&#10;u1jh0JK+MV7akx3xIoSqFGb9TVwi8CMxxKH39f9OafAqcAs3Gj16NHUy6McJnG6D6Q+NCP4BLSAC&#10;s2GlDRs2CJj58+fj8bFjx8pfXhPwiVV5XB3VMGzcuFErKWs4CNRO9U/+pjMOOYJWVmBUR1FN2UgZ&#10;yUj0jBw5kiloI10KsUhlmirC13HYiwn5y6rUchtxo0gadsA84k3QinMZFwz1BNdyk7uzXvB5DFg2&#10;/cH4upcIFbiLYcLSJaVH2hKnpW/SIU/ZUfA7c3atTlN4nJvPlpEIR7WOvJsTw2vXrp0wYYKcEmYT&#10;J04UeC7suSqDiWNaOWJMMyAQLWt1g6BaDx8+nPXycRm8k75CkI/LcF9trdU2SAHwkfK0aNEi+cVH&#10;PcmtHYwgoRBj5PGbW48ZMybiiCeeeIL9I18jsVrObfg9speRvmEF9o3oRzyoSSrV4Hbob1TryJ/S&#10;ks/X9v9J6epIkDmqnUtwWbO+sUgEHflFG8GK0C2gyt1WiOUlQ+SLKQpk6gyqbGsq4YhhldXuaZ3B&#10;+G76zne+8z3vec9ZZ53FBaeddtpuu+32/ve/X09j/Q2LEcfKhlqbjxuBgjX0qKG6OzCGgMA4iD6f&#10;6kdJ3xiPr1XijvENMImqwztVldyCSzCLqnx34J9/b8HaaHcbR+KRx3gdcLl7Pfnkk3iftUmEAT1F&#10;aIBJhCWTCidRR7gQTwJ7xIgR48aNk2JijBfcOpK/ZkOmwe/fyDLpo8WXnjNmzOA4vqbb7NEdmYup&#10;zWNOyNc8C1g/TYaIJDgXNEd1CeygqPD+Twfyhx9BmriQktPsBe9r7yyp5NORwXu5C0JQznFC911Y&#10;oF3fgPHplYQ6FFkVfqafmomxBSa6+OKLq79ybKrETvlP1rQBZ3Z3HQ6Nx1fEXGTNVktMBx+e8VFQ&#10;DAkhmdhuzBJ4nBTAkA0ZlDalAUDRZFPkpYQdSdXIKyqDWUCPnY/LMJLeXbJkST4ug9coXZGDN/Kp&#10;zfFy0TdMJoWuvPLKfFyGkTfffDPvNj/KAyMfeughyaPzyKcKMFLciANKKJ8qg8+kjdrph2Z9Y1p9&#10;FZqL8LhFzpo1K/I9IVWWhBc0giOfKsBUFJ60UWWr09qF9kjguiSfaoOsk9If+tCHhg4dqmoanJ7H&#10;2P7xxx+/ww47yLrSNp1Xaw2O9MRmRkla9sgLZrCYadOm4bh8/AwsuFvfJINoPiK/o5eAOlnbLUjV&#10;fKoG+yVAXVJl7Xa4SmOkijOUil4KqhKMZwr8SHemx9fxW5fAXLavCjIaUWhtQpS2EP8MLrkGp59c&#10;Etc37XAhAiGwRAgRgI4lF92pHrOYJtWnA7VbT+CW66+/ngfFLR0sbge6TZSNzch0pYUN89ka3EUM&#10;XHjhhdQbRgre1K6XLl2anoIEL8HAwuz2Xv8WXre+gdRSBiUUc7EeumDG6nrEgGUQLs2LN6cNZkWz&#10;OYjsnn+8itlTpRCl+VQZSFVUo4XIBtmBaok8GTKtKAqKBorBankzn+qCMaJC8HMHi0Ueb3MBR+Dq&#10;yL60qXPmzImMXL58uX1F8lfpEWmlUvVy0Tf2qTnT8ubjMsxACbFvSRK2IL7p3NSm5FMFiBL1AHcj&#10;l3yqDHVu2LBhjz76qDho1jdyUt+vtc3HZZiBPtAHV5cKjz/+ONFGilXDS86v6f9LmpG+hLkuu+wy&#10;xNRzWjf98pe/fMIJJ6QyL23UuTvuuMPPvPnZz372tNNOK/GIa/X6kR4CVCmZwxr5uBHWrNByXDcp&#10;9NQ3wkxdtM1g7TeJuk4PxZ+msJ7BtoBT4oXNVQSuimht6neEONohF8Sh+KHRiaqq9G+GdLBx+pJo&#10;SL91xcKKLknNGrTOs1RO5h+cvmmHlLFNGktts8LZs2frqhE0ZSna1ZUq9TeDBR555BEeUfZE4yBe&#10;ivE+2TFz5kxpQi4E18MmEkr1oqrj8lGtVRojPU+Cu1AV1tbd+9l4t77h8cWLF1tVhKBAn8Yj9/X/&#10;g775VBkWL3RxdUO+rFu3LsuZXqC9RFQe+gyYzu6sWUhUzWjXEgdVRsQQazAdK0W8kwjK/Pm4DKpl&#10;+vTpDVztdknf+P9VV10lN6sdowGGJa2ZT5WBou0r8jKL6Gf2SLlEF8iw9Drv5aJv8BQrRFp2xVIU&#10;Gl/NHKmo4xSFVRoVN6KQdI0Qt3DRlklFC2jWNzSQ/rI78Trg7tycXqlWRZu9UIF61p5PWdph2tRE&#10;agsi+2JY+yq9SrPrXXbZJX2RCOhLejSRqUO+23nnnXsGscSeO3eu2hNZg8HkoCIdeRPkvhhBQuKv&#10;fKoNpurQN1xmF5qJ4FNo86twtqm8+TmfbQTv4AhmtIuqK1tIgcSnwpVbIyWhBQtTHkQOO6iIgm1A&#10;l3fAbGJG3OJQXQRNI34UHnbg66ARqjDPs9c3LZiNqXX/pLwCb80sSVi03pcNetkutOs777zTnFwz&#10;iIdqQk7vrsnhIHQUXAmzCGw3tYugMDKG18R28AkEmJmLCYuO6sJiVtuhb0BjIzElfmR+eZf0UPc8&#10;3TCheGMllbW0WbdOUqYnRo8eTZ3koW1Q1K+77jrc3vBQJMF9hRAtG/kyAzARB0VoihQYMmQIdjVt&#10;88xshSelWz7ugsuTvmFejpabVbnJtmqlill9iQG0HaUY+d1vC9D1WUk+LsNI3bhIzseb4+Wib6QN&#10;VmrQ7wkcLP7kZKS6i1ch2LP4dQCh6DYizwyMlIfXX3+9n4VOg75xUpETWCWJbYUul7cnn3yyFB02&#10;bJiO3+DmHBAKmlQZWy2f5mFn+1Kc8qlGqA0M23O1ppo/fz59o4Q4lGOTJk3S/6VPwU7f//73K+3d&#10;i5feRB6+zseNMFivo/Ll40bIRhnOGj1N0aFvWtaOfyFGjMlMvg4qFR5PDRBrRIgvwVVr165FrG6k&#10;Hjd7vwP2mJ4xWCejVZu5BrAJ2cenah6SpfURKK8h0J7h/Wxgj8+hvmkHAlFI7rrrLlVN6l122WV8&#10;YRetMBgEGFlYUvaCh1ipVsp22Cmn2KlKr97Hn8e4qVhyxxtvvLHKigmMqfOZOnUqYZdP1SDCyXe1&#10;p90RJX1j5eafMGFCN3v3hOZ++vTp6RFvFZSNFGDenvZxsuNfjOqG9Om+1r4YX3YkeZHPFmDLGEPk&#10;RFysuDBdhFqTFEALp5xyyoknnqj5oZh7Pl90hruJ1FJeGJD0jQHqDos1v9RL4GW1le+qiYzoru7/&#10;4/KRlFcRGDYyMn1dr+c6Xxb6RgTgaEwktfKpApCFYSpx9WmbqehQtBL52gRml7eRL4TrlceMGZPC&#10;mmsb9I3CwP0pFvOpNlieiN9pp50+9rGPHXbYYccdd9yRRx65++67jxgxoqGaChFLJdokbTWsrUpD&#10;f8UVV0TKM+YdN25c6f2ge0n7nXfeWWY6vLn/zxS1MyC99YEPfODBrn+QzzbxTkS5AuemBafHQs1g&#10;VdSpEpe+ZO3W7foGL0hdiwk+hzCMcrr88svFT2S8MYIBN6kW8RLIR0yK8vBavL9PcBdyBMdZJyNE&#10;iKYnWFJQWQDhThPoNGxEnHPZgNYTh2mfJ32TwBTcR5SsXr2a0ynmq666SnAOWv9ZsARJv1Uwd+5c&#10;BWNAlmFJd2dbSYS4gtcKXQzmjsFHJmCDBgsn5TyfaoSVEENjx45tbz8kTk99A5iE8MU/EUtaM4ms&#10;Eao+Y4A0+Oyzz+5JVtap/ctCpgDJ3tOw8pfMFQlVjSsaNcPBRx0ESlLPza4xJ3Ptv//+p556Kp5H&#10;8nvuuedHP/rRM888U0TlQW3gOO4oVSIbbOmbX/ziF2bG2NUk4koUEfwlYpSCriMvs8TMxIkTrScf&#10;l2GkTfUUMS8LfYNM0bR+pZrGZD4lxAdVp8oTEa/rqoY1SC1qIzJyzZo1lFCq1lbboG84VbXr+b5A&#10;mNIHb3nLW0b2/yO9RlJC5LA1/MVf/MV3vvOdnokK4i/1ghHRxgLuEvlmMZAsgrUhAdh81113ldJi&#10;cXb/76O2pvWDjeyxxx4qSjrTgjM4yx6rngWqkcwXBlXngu4wvbMvUW27vvEzgkMHmCuyEldpJS3G&#10;kiKLARLBetwxXsAME07MjrDiz3vAhdhNbKvc/IIjIpvqhquYkaZURAWVUJGJwia4/kHD/M+rvklw&#10;F37kjkcffZQoUfVlmXLes4JGYDaFB/vLa/NE6KIFEbi+/+9J6s2Cz2PALdauXTt69OhS49ENBGuF&#10;Ql1U5FONsLD0+rglaJwp6RvAPBo8oZKPG4ErpkyZsnjx4nzcCPXe4NLzHsyThUwv6M0keB66OWyH&#10;5ou8yhEwTz75pJZGTrkqny3AABQh5RumNSHDvutd7xo1ahQn3nrrrayHUpzceuutv/3tb3cnmmlF&#10;V+lXk4xv6RvJSy6rGtVwMphV9Y12l08VYE4MKUpL31JoB+KVU5HfyBGKYuahhx7Kx234L6BvsMaf&#10;/umfvqYfW2yxxYgRI/IHvdBT3yjwaokK0e3vDrC+kDK+OpLJJDm/VkeCgo3lIyO1g5BGioYGfaP0&#10;CqmeTbn10zEKW2qRN2zYoLpwPzqzu9///d8vBY0qiIyI8UhhMIlbRJS4ZaRHCA0WkBvHHXecFkQJ&#10;N7g9qymS3XffXQJ3hCmz6G+wbU8jdEDVueGGG6699trIYCyAgxit4fGsMS19kx564ZdITTKh9CbL&#10;BI/x1cWAYuBeEiH4sAcM0yyyJGU50DKvys6YMQMNqdy2GbxjB0gZ5Ih38KkiaguWMbipBgp3eQH0&#10;TQtux49igCLUR7Iby8dFRjtMhZGXLl0qs4iA+IM6kA7iSgnv+SalBFdJzPHjxwv1fKoRZpaG06ZN&#10;U/zERj7bCBRhVeIwrcpVDfrGGNsnrHvWpA4YzMvEh2DLp8owmBAxuKdrkGTWMr0ghku3MK00sWAz&#10;pA02QJzYO4avfhOUXx5//HFlS/OWT3XBHbfbbrshQ4aQAvQZ3nbSGtzFLd74xjfeddddaWQ70hO4&#10;nkt1sqVvHFKZaKraGrmKqEKA7NBsAZ/+0z/9k6Vi13yqDBaYM2cO3svHZZhW0qH3fNyG/wL6xtI/&#10;9KEPaQQBvzfHfbe+sXlCmE17Pq9rB4Nqm1SR6pdvAIFOnTq19KCvHQqqDKE58nEZnDFz5sxWL2U9&#10;JX1jm4SISO3ZLCoq9HsylFhXRzUN6Vvrptpqq62+9rWv9Q/shKyzgMj3v1j1oosuIhfycRlGmpA6&#10;aVZChuHZbbfd9tBDD7VappC0SJCKOuigg3bZZRc10pg8un88RtapMFeVZw0WEgZbSfskPWGASCNu&#10;Vq1a1VAgW/qGC1asWEFmBUkWgxiMjEoU3w7j3eLOO+9ENBHZncDLGAfnatTihdbkNiUFtIM8ywX5&#10;gzDMwGISjWX0IRbA4NafP36hYBkvpL5pgdlFDlVH5Qg2IceeQZe1g8WEPQ0hSCJyvB3aGO6TSvG9&#10;mz89kgk+GjRGJSNZhGU3NXXDGIVWj8cprm3WNyDwpk+fHvzSvcmlxuLYv/Jog8OHD+/ZlJrnmmuu&#10;6fktHN5Ujxvml2LpD05Gco2DcItGurpgridTGlwpv1TG9LZrzZo1LNyqcbaz0047feELX0iH7VCz&#10;bJMcz8dtsKR2fSOYeZmv06cNcBXSjrykU7k4S2BXH3NaDE0sLCMEYk7W6Dbpfw19Q7KgXUqWV7qL&#10;mV1xJ5eA/SjtSUonsI7IAxmVTxXA4itXrqQbTJJPlXHLLbegMJfk4zKoYIxDBefjMoQ+UhMr6dB2&#10;lDQn/ZDOtEDakxfpVUs+9QyY4sADD/zmN79JHzgU8fJWkiSqBYXnz//8zw1Lh+1AQzoVl+TjMiih&#10;YcOGWVs+LoP9r7jiCvUyH5dhhYx/5pln7r777hTYd7/73cMOO2zLLbfcb7/9Usrlcf0wLf2Bl9Mj&#10;jWYkz+oGSJB8qgwk5XbMm74GUYIFqOKMLNikFpnV06QdMLlln//M3xSvgk005do4V7k2n20EQ6ms&#10;7d/GiMDisQBCmTBhgmixu/xBGJYqctQ8IQT06CAmCcJqWYNb0aVsVQkEJAX/ZD+EhNTQ1aALh5wu&#10;p6yNNZCATOQ1Vor4axAwM+dKOl0y2rEGtxvovUyit0F9CqcyM6DLWX7ixIn0QYSdEpiIyxYtWsSe&#10;+VQj7EhCpVawujYDOEj9Yw3GFxX6AcGWP+5CSm3sGkltQLC6suDgpUuX0kPd27RIgbRgwQKmo4HI&#10;miFDhtABfsYGLfIsgbyYMWOGIMzHZTC1ZpvGqqYzO9BVyLMna1nwsccee9RRR6V6IfhTO5E+BeH3&#10;mte8pts79iLHWTgft8Fg8/go7df/STE9Uvq0AUZSGPPmzWtwa4LApt0v6f8NnnyqAItJz7llUD5V&#10;Bm2gHnXfXcr/Z9c3V155pYL3mc985lOf+tTRRx+Nttgof9YPOSOZlTpQOd7xjneISCo1AU2kAo/0&#10;86kCtLx6L0WLIs6nylCwFeN80Ij0e0P5oBEWKfTp5XT42GOPqRZEsR/SmRbSIxkdaj5ug8EnnHDC&#10;pEmT0n4RvZHskz4FIbv//vt3zwk2pWPo+VEH5ABpL/7ycRkiD1W1e6QBiM9g5LLPPvt8/OMf//Sn&#10;Py1LSYfuJVF+7I+RW+ZqgDUQN6gt4lkBwwvCoNkOzKsLcXesbbyr8geNEGPsX528BfOLSfPbQj5V&#10;QwpjtQePBO8CRuqq1QnbiV/VDh5xLZaXsFY7uEmCYHxULjUIMvxLybmpLROCulhEr+0T9n5WtkWU&#10;n1O0CDAEIqJY6fle4bJly+SIlSh+g7iXS5Q3W7C1Knd1gCNsXOHPxzXIC5ZkKISTTzXC2qgokSxm&#10;IlszPwqiuVneXriM/fNnXTChbpbdLCmfaoTAQ/vBwfhQkPe0jPtKN+u0L47TagokEjOyQdMaiZbz&#10;cRlMkb7X0mCBFrhD7ouffNwGqzr99NNHjhxp+w7NJk4YNn0KhBEK7bl4I1F9PmiDwTJ3+fLlLZ5M&#10;5JZ+boZIkGU/+MEP8nEZjG9t1eBMixGT0jyfKsNILusuiM7/Z9c38gFTa4nuuusuivXwww/veH9E&#10;d7PC1/tBz77hDW9QP1ySIO71QKI2H5eB+NhdX5KPy+Ab6XfLLbfk4zLMKVv8Px+XITfUYLHFSemM&#10;HyzeelpnEthBeog8cZ9PbQ53PPXUUw3DJjfccIPtW3D6yFQnn3yy1E2H7XAjFwqmfFyG2YykxvJx&#10;GW5nqXLJSvKpMtI3iiL2N5tMti9Gy6fKYCWNBUTWYMG8YM0dNu+G2fCUaY2PzAw8wm6qbD6uwfj0&#10;GKa6mBbUb5dQcvk4AJNzpassrBRRDUh2UGB0EZE4j8PCTGhVeFPxoF3cBdvyjg1S2Ni/ZBl62qa6&#10;P3XGHukGdCyDED2PmBlYwMzOD8IIDUix6i5iGwuVFtwARsA2Go9WFkcgkUUmp7BSPlWD5TGvRjwY&#10;z4xsU3YXGW/jBJ8luQufiu38QQGJDcRzPm5EWnmEOkDwiKigWYhmbUw+aIRpeTniXw4NrpZh3V1Y&#10;9jSXXXznO99Jpc19hS7zphx0eOaZZ06cOLF/YCfEhqWmCzvgIwHQ2gUrqa2RpVqhuzNC1QLm1Gwo&#10;TNWwkYn2jl7ycSMkiMH54BkI0f/s+qaFf+//Kty+++7LhflUP37b/yjvX/vxi1/8Yuutt16/fv1v&#10;noFNXnrppY8//ng+LuDXv/71hg0b0Cg5lU+VYbZx48aRWfm4jIceemjChAm//OUv83EZ7uvuZLiV&#10;pDM2RQ5ToH5IZxJ+/vOfK+34/f/+3/+bT20OofOXf/mX6ds5SFwwsUz6SMS88Y1vlF3psB2COD25&#10;zcdlWKrtU5z5uAwbl4RIqrWAEuxauKsxZHs+VQZFS8KKez/kU2U89dRTqRfsMGNPsO306dPlassL&#10;JdiRNbAY1o7MDOoTxhFm+bgRFsAjlOgPf/jD6mISBL+SwOA//vGP86kazKzLUebBwkoRVQL7WyRx&#10;QMIKVDySP3gWELQ//elP161bx7DiHL3KX3UaddIlzmuyDRBaRva0TNqUcOrejo+ctE6OFmnSU0bY&#10;woIFC9gN6UsNFYVuZo3nZDtigzvUHpNTwxYW9GYLjCyDRJpV/ar/nzKN4H/9r/+FIlhPvWGofLYR&#10;4ocdRMLPfvazfKoRTz/9tPHoxQ/5VBl2jZYZQRbwbJUSn3jiCfVS2ka2LB4IEcUskonihzHba0QD&#10;BPYl/X+1Kx+XYcIxY8ZEioK9IzoCrrpaA2yKR5588sl8qg3idptttrFCPzOvfSG6tK+1a9e+5z3v&#10;UVD6B3ZCbGA5CZKPn4FJ5EV7ZRE5KMhS02EDjEQ+krS6KXfHnFSUH/KpArheqNhgJAZUOjHQkVwi&#10;87+SvtEr7Lnnnmgun+qC8tz+/WK25hsGss90pgR2oSsZCJvkU2WIOfFh8nxcBl7TdFJg+bgMNdXd&#10;06vWdMZ+1baO7xf71O6kh/OlaW3hsMMO+9CHPkToCPFkLpOg8r322muXXXbptoap5Ly+Kh83gsq0&#10;KdGTj8uQchagVLRvoSeEoLpiwTyYTxVgqUjEAhB3yQLt4NbZs2cjiHzcCFmnWku8fFyGgJGlkydP&#10;VhXyqUb80z/909SpU4nOiN2AXBg7dqxiEByPkqgB1k4vtvPZRhim9Io6FyZJlD8IwLXpWyYzZswQ&#10;uiKq6uIqKFHto8VwAf9qyJQ3cW5t5k9FOrK1tDbhEdmRwRJZyijqwtVe6Gb5JR0UNnwtepW3PHpQ&#10;cAuLT28Q7EvHFdlFO/C7LJ41axbmMVU+2wi3EMaEEYmDMSLeSXYTD7IgchfjVdOUidIhny3DnAic&#10;jqTzqinGKfpY0pZ2yafK4KBbb73VzPgznyrDrVMljoQHPZre9efjMiSgXJDg+bgMdkOhpJ5L8qky&#10;lIDkwe6YwZnHH3/8tttuSwTwr72zABF83333ffazn915550lVB66OWxcconzjjkdukSMtVuGhOXi&#10;7rt3wAB7lzLVSLBUt5DmpeW1YBnpNWjErffffz+CpR3zcT/k9X92faOjEruPP/64XN1vv/2+8pWv&#10;NNilQ9/Y7fz5811YjSQD+JsvI0RgSTRT1eWmEnAR0eDuhlGg7Wnv8m59I3rIFGnf4HILY66DDjqI&#10;xBk2bBgBTtcfffTR733ve6lDc3avXPU1EgXn4zKsULjzSD4uw7LTQ+b0tbt8toD0jWnRXB3JAtID&#10;C1c1K1gDcZPyP58qw4SjRo0iKaprAP0lQYaCI4MlqtBSMhWqfKoRJp85cya1F9HQYA2CfPTo0eg4&#10;sp4E+6UkFF3ej9inBaviKeVWeKuIkdrWAMWJmCOVpkyZokJQjQ6pDdwkL+LbacElcX3TDhfaCw4R&#10;sSypkRVmVoVhOXqgv8rUARZmcIVNvUQ1VR3fDvdlJYnP5iRgPCqsmZjAV8HFs1j6hkpQhFmJHVHV&#10;5s+nyjAhq2IPnFDVNwZT6uyvP6nu1+CN/f8UlLCsRnKiUIPFWD5VhlvjJWIoHzdCgRctEe+oUFoj&#10;wj0flyEUua+n05OJvvzlL7/1rW/99Kc/LXeE1nHHHffXf/3Xu+222z333FPyIBOlF08dasD4bn2j&#10;ACGWCNmmP0gRoTgJzrOSNB8XYD2PPfaY4qVm5VNl2MuECRMI7nzcj/8C+ubMM8/8i7/4i9e85jVb&#10;brnlKaecohCW3AYd+ob2FxwNnm5Bb8HfWCwfl8H3qqD4yMdlyHnFVcrl4zKIFevsaNZFYbe+wQvK&#10;qhrQXFTsV5zhna997Wuve93r/vt//+877bSTRC1VMtsZMWJEJDOtZ/r06ZHHIVKCSCdxqu2vXaeX&#10;U+p6PlWGfYl45bzqU2DAcePGRVpA0FwiiIgR3JoX5s6dG9Qr8lnubQj8hQxgDTOLxkh7l5Ae9qTf&#10;nsinahBIyljiuPhV4EJ60XawuZ8HdG07XCgaVUecOHz4cJ2f9ctfgS1EBz0tuHZw+qYdJnG50EU4&#10;hObEiRNHjhw5Z86chx9+uGcGRZDmFJPjx4/HDFV+b4drxYPuXLuiQQ9uzVVyioq1heAlhnGKOh2J&#10;bfNL83POOWdx7I/smVzwXH311T1LTgfYWZoHOxmrxYrpnXU+VYA1kwU4JNLJWLB6L00iC0bjIjnS&#10;JSIZ5Ixw8nEZjMB3RGpPQWz9Ni4TP/OZz+D5D37wg9/61rdsjdMb3O0qlKjd6tANznfrG1En8oVc&#10;Pi7D9uVy5FkXYcekUqlqf4VGExWptsmkFp+P+/FfQN8MCO36hu1UFFXz0cBv8JPJfNOh/nqCb4YM&#10;GRIpmWabOnVqRApYJ37vSAyR3aFvUvxJ+Lt6/eGmDhgshqSQHyCf7QWfIm59fD4uw0i5pP2qdp9G&#10;2o4myf+b7w7iTwIvWrQo8iTAhCi+Z21wI7aS8LzJ7MonWxGO1QWAS9TsoGE1i9ZwzTXXRMSQHONc&#10;eiiyO5OjEgpS0EaWbYxQVCyD7xbBJZYkNjR8kba7Bayn5WVPF9Iike10w90xJv5VjYgGGuvmm29W&#10;wCKbDcJUz17fdED/wy+XXnqpXlb9eOCBB6SA+Qe3bPbH2jQE4h7QMyp6S8kXe+lrFvlsDVZLUXFZ&#10;i0maIR8Vv+DDbLj33nvJa8QY2YgQQkq3N/5FmRb4cdasWSwfWYlhohpnIsmU/vR3Tx/x3dKlS3FO&#10;RAyJVdbQQkQWbAEyPTIyfbsusi+RrHIjqOZpfarwYbz0Zzvy2QJ0NSJQ89k+0s/d+gZSHckHZdgL&#10;pSs+83EZ/KL1vfXWW6stHAfRrOlrPflUAdYsYjveq7j8Jatv8O8999yjtETe3kl+VNvxvK4nVq9e&#10;PWbMmAi5aLaoq6rw5w8EoWzoKvKpfgiXDn3jB1uT8D8K/F1Bexk1alSHQu8JQTBp0qTIcybmJW4U&#10;pGpcCkd5kt595FMF2L4KLYG5IJ8qw2CJAd284CPLu+2220499dQPf/jD73znO7feeuvTTz+dxKwy&#10;r9noNmU7oleMub7/1ybxY3W8IGQHDTSWbF4DGIBfWJhYCXbPvCylLabK1AkuISb4hSSquqYdNkKF&#10;24jlqTrVvXSDkeWC0GU9Ak5qIG4uyx8/d7C251zftCCWEK71Ixa3wC1iYKDWMJ5gwu84Rz3gxO54&#10;LkFgaOhdiAqCVxnmLuPGjYu/viSJRowYEWlOQGyIKCkcCVqDb7rpJlkZcb2VywWmrn4fyDrFJ7Mc&#10;c8wxH/jAB97xjndsueWWRx55pGCTUx27cEgE0KmRLkLQXn311UqsledTZRCsaKTK+cAXw4YNi7wj&#10;Qx04H5NXl5oemYurKi8RysuWLdOhtRvW/D31jZFsFckm1pbX1XUaQDDNnTu3GgM2Yj3sT97lUwUI&#10;FcYnxdqN/1LWN5KNEWm66vsR0E0qElW+4BjlhPLNx2WIBs5GhdWcpxVoec7uUFcW06FvzMnZsj1C&#10;DXfddRfVEhmJy4yM5OTGjRvPP/98rFc1lHBkKPuqZppN3X333eIyUm6ZSCfa82EpLyu9H/vYx/bf&#10;f//J/X9ajQydMGHC9ttv/+Uvf7mZHdxa50GP5uNGPPbYY4xAkmrUmnfnjo8//riOiuqqKkIwhn+/&#10;//3vBwWE0GJh1GNJVY+AOflFRrjELfLZAJCgVkFRZ9Uq0XTDfXVsInn+/PlaYbWQlnUmf/xcw+2e&#10;P30D6pz5cYswuPTSSzU8VE7EXx3gbk2FSZTwJ598MuLBBKmKWFgS0QXvKzsUCfI00uwB08lfa+sg&#10;pRLUYLkmeqvrSfpm4sSJq/r/xFw+WwYdMGXKlIcb//67eexLO3fUUUcdd9xxls078u7QQw+V/kOH&#10;Du3uLqT8nDlzLLhKUAZwseoQISgKI71AzMdlmBZNRb7IaCRms6NqhLAtIctx1eey/GuRTNT+IoKJ&#10;euobxqdHfZSPy5B0o0ePjhRcnI+Fql8L8+n999+v5FVbeiONIQQVqXzqpa1v7E1Ky6VmC4IBypuR&#10;+bgMnkMrylU+LgMv4D4ls5o/fDxv3jx37xgpmjv0jQFiV42J7MjdbT8fl2GkdtDgavIYSTMJteob&#10;NyPT1/00SflUGVhewaMvI9WIPZFdz3hVMj/ykY+ceuqp6RtayjCisWDNx+67737SSSeVmNpg06L+&#10;SOW22uXLl2NGRrDmZueKFnRjd5H6ZwCZEhdDbm3LOGLNmjXVGAPzI1+l1C20rfHaz9o333wzceP/&#10;EbncAXsRDGKMhFWVH3zwwWov/ixhp8+rvklQS3784x/Tl/al4aF3Ix1CB0yieMgpnbTZ8tkABDOx&#10;OHv27OCXuoD3RQuqCa5TOqgWNmiR+VQj6BVBUhUBSd8sXry4+7ddeoITGaeZoFJvs9NOO9FYpk3v&#10;ksD855133sc//nFc1BF1lmFrkQcD5knfclVo/ZzPFiDazYmiq3QK0kHwREbecsstCCriCKrFUqtP&#10;rH1KDVzU/3u4+VT/yZ76hhmTVfNxGVhx2LBhVS0COGHmzJmRRs5sEiTyftDi7V0m5uOXtr6xW/7T&#10;d6aPGmD/ev12T5fwk5/8RApFmCh1+ZHnnxS07EXHHSPFfYe+kcYYLfIdEXawI3Pm4zKMlPy4qZpm&#10;CEKVUtSrnbc8TL/kVVVCoPajxYgSknVkaOn19umnn77zzju3HkuQLPKHZzGO3gv3lVolY0iQG2+8&#10;MdJ2mF+yccGv+r/P2CAsLFKcGHznnXdGiIlVmfeqq66KtImclSan3oIPQiwYS8oIpo6sJ0FRVIqY&#10;XSxFVFQ7LNJeVBEBpkQpD4Ktmg7PHm7xAuibBJakpwWP8kM6SNiINm2HRZpBeeaa9tazitQXsW3k&#10;u4AJxBBXRt5fJMjiJKHycSPEocm5u5lJWIy+QaSTJ09GO/lsI1h11KhRDazL3Ycffvg3v/lNhEP2&#10;SaKW6wXwySef/MUvfrHbtqgVRTtfjclk6ghFuK98V2WrT1CAtMXSkXy3yIkTJ0ZeZgkGd3+g/5/u&#10;yacKQLz6NDzZ8hc79NQ3QlpTxLP5uAzODT6UwrqkJyKtGp8A5VBdXzVo6TBMjuXy8UtY37AaT0vO&#10;yFeGqRD5IxPycRlIc9q0aZFCuHbtWuWnSj3W6e4isptEhF2HvhHfoodySocNMBsdHXkgwVZnn312&#10;euaRTxXg7vrUjl/y6gleoEI0MREaxXHc5JJ8XAYWGzFiRKkGbLXVVpyYdkGKUVdLly5lOmfYcL/9&#10;9psyZUoa2YFEcyzWzMtgO5KfWnriiSf83KxvkIKcNDjCSkxqGWqk9qtqXrBBd1cUkWPVcWBOlJcI&#10;JV6AkV1qMQckiRIYU7KovuCmporsa3BgAY7AbvwikjV8ejgkK1TUUbdmroiVBg2EIIsXLFggksnB&#10;yOO6dhjsEhJQJja/iOmArYlzpReP51ON4ET5K8weCfyODygM1157rfkjGprHb7/9dqlkL/lULyR9&#10;Y2b1krkiOkDEGolP8nEXNLEf/ehHGZAlxSqSbK3BGTG84447SsZ0pgW3Zr2I2rNmOkC6VXOZEdAU&#10;C6PufKoMYUm1RDpwASY2IrrBSGpgReBPovApDmn/W0ds1VPfsI/W6+qrr46kMC9Evr/BUHPnzpUy&#10;1UyxEXdftGhRNQgVETsSJ611vmT1DfNhCnEWeYTAo4pfxHkMTfNWR7q77OXpqmaSOdhfFRRY+dQz&#10;MEmHvjFyxowZ1S/0AA07derU1oUNkPa0uVRvjjOfsmd6tVGNSLqKYotoc9DzybHISP3T9OnTexZa&#10;l7/2ta9tvY8jVmbOnNkSbRjn0EMPPeuss7rvInnS9+yqFgDsxlMEmTVAs77hUObiiJ4L7gCfUsOI&#10;OCKdQWCIhODvdBiD7uVCO5dVQS5gCn7UIdhC5EYtYCJFccKECWzr1qw0oMubIfvYVl6wrWad3RQ/&#10;XYcUnjRpkoLhvrNmzbrooov84FC1kwvMRWmJEKqX8BISTP0crspUaDS9HaAIRWCET1pIlzO4dUZa&#10;sgQJTsPZfvCRjLtwK9ewW0QSmd9izE8vVm1lALVNQ6PThsFiib4RITLOZumG/EEjkMn48eN7iiH3&#10;QmLbbrut+zoU4XK//WHDnXfeucMOO2CPjlXZ3fLlyxXjauF0IYeKHxzYsDXwKc7HEoKzeSQYQItQ&#10;kH5oHuxTbCOF83EZRtqpaasdo/ikR69s+xUQ1/bUNw4FgKiOPALgKXkXaaLcSGhVi5RVodzIm0Q3&#10;NacdtQTNS1bfcImtKjCRgiHCRGRzhAFPIFMpUXUJg2IQaVwtJwobUlPYutnQXTr0DcHLedV1AhFm&#10;cD4ow00paJlT0kxuvWTJklNOOYU4GDp06Omnn65sND8z8FF6JqSE5FNlIKzhw4dHeh30rWgxaT7e&#10;HG66xRZb4NZ0aBiHCu60Tus56KCDRowY0b3sH//4x2hrzZo13fbvAFOoXpI8yaZmfWOwIoqPftr/&#10;j9/ms2UgGtKt+1uQPWFyvCDAIsoJbI015ELLIFWIWyzJiVzjdsGrEh577DEX4rhU4wd0bQl2Kpxu&#10;vvlm4Td27Nhhw4aJRqpFS62xc14TrPakpzV48JFHHlm9erWfSVLeX7duHQsTW0o7p4wePdoMAk99&#10;lXpkYuTxYRV2ylbuLvUsMli5W3A5gnatOBdj+WwjXMIy9q6iPxT4rWCwQsYRP5E/hWdCkYDxgu+a&#10;rV9dN5jl86kutPSNH3gEo0YaNjPTN93PYMAi+Tr9Gd906Adit2UNWoe+8f9u++jWRFHHL672hNJO&#10;NCi0VR2Zcocfq/uyHp3V8ccf/7a3ve3Vr371brvtpooLxe51gigdMmRIxFY8y79V/eou5uSs1tdl&#10;nOmpb8QJE5kzorz1M6NGjYp8BUccSpPIjqgr64w8PLMjfI5I05mXrL4RhQsXLkRn+YMyOBUdp9xo&#10;hmKMHHFlz/hrh6rGH+KsOlI7pfYIqXzcBt5q1zf+LxUjb6wlmJF33313Pi4DF1unkd2V0sqltCry&#10;ve9978wzz/T/9AOhc/LJJzc8xZEbK1asMG1EwiMmIR7RoEyhF294V3344YcfcMAB9i6mlT08mxZg&#10;Pfh0++23V8nSyBaYlLJRMqtSzGYxMs4iRhPBsViDvpG00ow0rAYACFpqwILzcSOsGVNPnjy5wRTt&#10;SNtH98GSCewmzKZNmxb5QmULRtq1ou5eKkG1J26AqSxbVIhAMlEWi2eihBwhx8XMxo0bG2jR5Rzq&#10;wg6aboHXcCW1Kuu5SQSqnfQfncRKqfTGN94N86vE5tSN2ELK3wjcFBeznsWoKMELxc8NN9xAKATF&#10;dCrAaIdkiYzXA1x44YXM3s0SHTAbA+oBSK7S4k2S9I3BZsa9wceQnHX++ef35Ap09MlPfpJmTfnI&#10;+4grvcd3hn/32Wefnt/wM5vVEnD5uAzbMYwcwdj5VAH2kqpsQ8YZg3sPPfRQygavChUK9fOf//xb&#10;3vKW/fbbj+u7DeK+NhVpBVlVsxRRGAyF/R544IHkLDftqW8gVYo777yz6ikDsJNoycdluBfeU6zz&#10;cRn8y/XsWb272ezI+HT4ktU3OFrCtz+lLEG2B/8+o4QRhT2DrwN0rmioql3z4Fm6mIjJp9og5tr1&#10;jQjTcUaiwTonTZpUVbugw05f/enekZiQJGeccUZSNu1IEsd68tDNgb/kdoQy3JSVWi+VGmAkrWBw&#10;A8MSVVtttRWnK2w4i6FcBbxw5JFHfvGLX2yJ+hZQhnq5dOlSMZBPFcAFWIOncEE6YyUN+oYyoA9c&#10;ko/LsEIrV797JmE3UJL2KEIfYNlWQhlE3vEnSByTJ32cAi8CI5mX+FOulHb2tK/82UBgHsJF6Ooi&#10;5s+fLwJNSCWQTfKuZO0OuHWzvmmHwcKAlRYtWiRsbFwIoXgzOF+t6A0QgUhZzKisEQWfYD1kB4Gu&#10;lDJp0AVGyg5bEEURy4tMSUrFcnd1PCMg0uCXvbhPQukESu8yzJb0jZ+VHyMtO7UizbBHOdWTKs2m&#10;pu6+++5oh6kZTdhIT9NqG/bee+8xY8aU8svW+ChiZzWC0SIiUvCIoob+Vp065phj3vve92q6CE0M&#10;YKQ1iPOPfexjFty9WgNsP8Krsk8k9+yZOyDC0W8KA4duUdI3LIwqFy9eHMmpOXPmdDeT3RAJdnR7&#10;+V+TbAEh2JE8qroJS7Any6fDl6y+4WPdXmufDZDqhH938esGzj333HNLeduCKDES3VTLG29R+uec&#10;c07Pb+T5tF3f3Nv/R0JtMH3aACpbelcpwzqVPdHQc++33nor2UfKZFGzOZwnk/PQzUH3UFeRLzAK&#10;PrzDVvm4DLt2u56J14LZvvvd73784x8//fTTbZ8R8JEaefjhhzup+bPfPLQfDjUECCsibd03PZRq&#10;pUqDvmF5hU2xr2Yj/PM//7MmJkJGwA7KjOY+Ug9sUA+HQdL3rPPZRpiW3bgPz0aILMFIGXfVVVfh&#10;dBE7OE1gtUyBwghZvkZn+FT+ouAOx1VhfFzftANp2IgSYiOy8tprr73rrrvUM2YZ6BoSRMsNN9xg&#10;KiTu5+AkholMiSl6I5ICjEEU6UaRXYsHLsZmIiQyv2E8goKqzjWb3Nc1lX6Fp13f+Nmc3M1f6dMG&#10;EC4KZ88S66YPP/ywTN9vv/3OO+880lw0jh8/XsIecMABehuLKW1TN4hXI90gnpTXpHDVwoJ23rx5&#10;AqmUpz768z//c7GBQG688UYKvjWSX17zmtf07PoWLlyIryK5LHcifSP7I0ZhhjwdMlFJ31ie89bZ&#10;8ytQHbA764zE4eX9/9hqPigj8Z4FVDsc1cfGtVjJSi9ZfUMxoOnIMzocqsGNtIZ0LiunUGiAoGFf&#10;CVZ6wtECH6iaiKzn3X3arm+ELNaokpEB0gA1V5nITd1deMnGfKoNQplQKOmbM88889RTT81DN4cC&#10;SVkm/moGpsAsVXvChv7fa8VEDdv3EQKiFb7+9a8fdthh+++//z777LPjjjvqk2yzO9nYR/WiFXqK&#10;yw7YjiZPgrUW4PKSviGY7Cv48AbXBx/eCAO2nT59emRm4Fb1QBxWn04lmJ/etRjRWw2eFmxB8VCi&#10;NOIWlmJ1QDADVnVrM4hwAWmb6WlNy9oDgqsGp28SXM50Gg+6kNCRnlp8sTe49TA+e9qXQqI1Cs7A&#10;jEiMVcVYpKUBLiNu0tfq86lG2KMcZ/OeMdwBYwgL7BcJVMmifYeeqW2dLX0DcpaFFfVqyBkgMBTO&#10;nrzKYuIQZe2xxx577bUXoXPiiScefPDBp512mg6qISxVbka7+eab83EZRuJVoqSkWlqwVFwh9Uov&#10;kf/2b/9277335lkhii7IptbXmyz1M5/5zL777psO22Ekfou4YPXq1YgiEv+0oCBP6xScJX1jVXoP&#10;bBlRotbJpBFilxR60XxQhrsralB9DiqupIweKY18yeobtTNYNohNtTMflMHEixYtYuIq3RggBwyu&#10;OkMYXXPNNfyRjzeHO7b0DYhXdTp/Voa7i8KeMdoBSly6SuzudBXoPmp97aYnfGpV+YI2IEGbivA4&#10;Y1pqdaQBKoQkrJYHnzIXIaKc8CnWYDHypedVMsE6sXaVWEGxFE7tbOWqnvqG091aS9TTOB3AJtLb&#10;7vJxI5R8vektt9wSmZn3VTsrifBRwvr16y1GPEQMkmAkjYjLEIq9VF3ZAeNdZfsqHGfREwJezg50&#10;ng64/NnomwSTcC7FpvSSiSJKRiOWQexRSCixQl3Aq83BGXj5kUcemTVrFo8HL5H7JMulsa++mZPH&#10;RfW9bX8PrQEbN24UHmRfPi7DzKSGWNWWdMeqmGnXN/SfJJWJ1W7QtNwhTkoPXA0g2mggFkACwHoR&#10;TSmRDa4OA7FqAa3Fl2CqpAZ6/jELnx5wwAEnn3wyN/k5bQpx5Y/7+iZPnvz2t7+9ez12p3Gqfu0B&#10;NPZGRr4S/uijj7Ye40FJ34C9IOH2dZbws5/9bMqUKVqCfFzG2rVrhw8fHlHYsuDyyy+vFl/Rdeut&#10;type6TnTS1bfyBlBE6kEyEs1ygdlmPnqq69m5Sp3yCjpGmElYSS2SuXN4lv6hrdGjx4deemD2WV1&#10;T2bpgLxSV0RY9zqdsYVmfXPGGWd0X2hH8grF5OMyfvWrX6m+kdKuPKRXvw1fKU2QJ6kapaf63ctr&#10;wUeSkKEQcT5VhsHpdUm7SUv6hrAeM2ZM5HG3aaWiNUQaHbfT6yDuoIzQxFsz80a4A6hA9GGPkZYg&#10;wZIE+aRJk1atWlVl/G4obKnqy1N2ELf8G9laFSZ59vomwVQMKJykibiaMWNGegyTPw7DJJL3oosu&#10;0tNHnvAnsDD5yMKRopJg4+PGjQt+Pcv8hCmJE3nCZwt4UgRGfCQeKC0J0t3juWm7vjHbww8//P3v&#10;f7/hVxZakClz58615mpUmyr9ccKItS0g+NfC1Oxp06ZFnpDpRrgbG3TzsLV99rOf/da3vpVKiYyW&#10;eu1fQ0H17373u7utYSo7km75uAxmJ5IiPGzXtDuNK1ncsUHfPPHEE9YZ+SYfDiGFpUw+LoOVlJKe&#10;X5DogNnsvUqVtiDxrfOn/X95bpD6RowqvdOnTz/mmGMOPvjgr3zlKxMnTozs5/lGS99cccUVEdVi&#10;I7rP9tgqgRZO8VolTbWNbmDlfFwGQp8wYUKJvERzS9/Q7CNGjIjUHl5Q2FKBz6cKMLnqwlb5eHNg&#10;8+9+97sN76f0H3loG8QrpqCc8nEZ6EwGRt4NiVSWb37InCCaOX1p4F/CYxxO12JGTGqRjM9c+bgf&#10;btGtb6xQapGG1aVCYhZsFSnDSa9EvgABylV6mxAJAxCHxqsxiCYyHqzZypVeS4o8LWgH47gRK6ms&#10;apWfUyObP37WMNVzpW9aMJWSnB68424sP9Bdm8GqiLng85UEASbM2DnSiwPbrly5svk3Ddvxy1/+&#10;UjXVFeTjRujgx48f3/rllAZwAXnBVubPp56BAG7XN0AvEkM0brcY6oBrCb5LLrkkUhFZgB6NSEP3&#10;leCRXzjlOKQReZllg9dee62d9tyU22277baJfIy8/vrr03dxHPLgNttsc+SRR/YP7IQOhESuJosB&#10;CDzyFRw3RRTLly/3g6sa9A032ZGWpkpB+EQFNDIfl8GeQ4cOjXwFU+xRlhG/U6tSLD05G4y+0YiQ&#10;n69//es/+tGPHn300erc17/+9Y9//OOvfvWr99xzz0hH/vyhpW9QZ0TncueUKVMiGZt+1SjygFop&#10;MrKjHPaEkfRNqdcX6C19oyHDcdVbg4ySAN200gERjClEYUlh0Em4rOH7xRIyD22DdY4aNSpSV2QR&#10;ro80jg888AAdxlbV7bMkJaSwVUcaYKSiHjQpN3Vsqqe+sQCBF3E9sNU555yDhfk3nyrArZEFWlfk&#10;IlsTM7NmzerZO3bD5EqRXuWhhx6KOA5MK3gUUWU+eEkLloci1FRyTTYxY8QFA4IJn3N9k2Bm3L1s&#10;2TLrVxW4e0CLN9glZD1XVotEC2JMnFCf1fKfYGbCYu7cuRHvW5Lt4MDI5AbbtbSN7Fo5JC+62zzL&#10;69A31umMmavPWtz3scceS31mPlWGWqDZiLzTT/uisfJxGUbKeu7Lx2XY1I033kgQ9HzkgNPe9a53&#10;zZ49288Mcuedd1pAeoDEca985SvlV//ATkhVwdBuvRLoRQSeD8qwo0WLFrmpAPBzg77B1VpHgxk2&#10;nyrAVOkLWPm4DHcUJNRVPi5DbOgrIn5XKdSLpGsHo28+9KEPWVN3jy6gOeyoo456ESVO0jeYevjw&#10;4RHlvn79ejTdMwQ7QGNShT+p/SUoYU0/ooD0fKwZgpgmLTVzpmrpG1Hl7vmDMqSKqKI8sHA+VQBD&#10;GdbzAXKCm6LU9PvhLZXjB0jvrQzIQ5+BYNWU45R8/AycT3BJ/um3v50/f76lduiDbtiRftS01ZcC&#10;Jmd53VXk6VF6kx1535eqhcTOx8/A+Q59Y1Min7CIiDbpitGQb3WwacUSSjV51VwGMxS2WrhwYeTR&#10;FKMRGRiTfgpWOBtPjzH0D5FLWkCaxJzwkHH2ErHS4GCRz5O+STCtKssj6f2mjbhj/iwA8Ukuz5s3&#10;T5IGL2S39Htw1QBI0LCRLNYWmV+xtB4lNjJYW6zhjjSEYI86qI5pxU+HvoH0TSNW7WaVDshc4W2G&#10;auyxVZJNVTKEe++9V1huWpXVWoPI8f9eBhFXdINd5OMyqH8UynfdhnWGRH7d617HrbLbnEqGNTDX&#10;n/3Znx1//PElXzzR/0vypYfu7VA7hgwZEiGB22+/3TpVBDdt0Dc+NZIKNCafKoBxqCuZHslxEtDI&#10;0n5bEBgXXnghh+bjMixvzpw5aqtlDEbfND8bUK0j8fQ8Iekbxh0xYkTk3YesRu7Vx8Ut1wrWfKoA&#10;SWUkh0UC6/rrr29oBXg06RvRRpAuWbIkf1CGqsm1dwT+0XK9gu0I5YbAMomQkswETVI2p59++siR&#10;I1FnzxA3furUqSply56MgM1xIkJMeyEoXSvsZJRgffLJJ61ZwIjFnitJD0Vvvvnm6o7cVMN09dVX&#10;R4ru6tWr0UQkUDds2EAJdatVC+7QN+7LpIsXL64ulWfTa0SEXk1sN5KrAkDNzqfKcGusSuQFXyLI&#10;ZeaFqnxMsBjNAy5m6kgTmeBGElOHoP8RUXadP3jWMLMl8aOIEkjSU0SpAUo7CcVrSECo26bVipBq&#10;+YzDnIyQuk8hXfVjO2QEgajBiLAEWLbOlQKIvKUFYYBbFMugWykn0RhZjG1qtIgGZs+nyuAFucMv&#10;+bgfLuzWNw5Nq5OpTosMCeurrrqqWmUZimySC73jjb8Qxf/+35ukjAX87GcXn3DCP155Zd/y5X03&#10;3NC3cGHfokU2kEfawkMP9Znn5z9/4rHHSJPHA1/BcV8BXxJtdjpmzJgPfOADO+yww7HHHnvqqace&#10;cMABDk855ZQGWcBHsq/0dKcdXE/foK98XIaMnj59unjmXFYt6RsQfoKq2kDa74MPPiiiIi9V3Q4V&#10;R8JpQeyX3llP57xs2TI/DEbfJLiGikxXyj1lVbZjsfTpi4Wkb+T2qFGjqqoFJLaaFKmd7BXpidl0&#10;0aJFHd9FLUGk9nzLk2CGpAncFBt2P+nthsi7qP8fiK7eXQ1QMqsvPs1DLQ0bNsxgsYXXSA1B087m&#10;fmYfiWE2Zhdba9asSR+Rj1rD9OwnwVTqAX4nKy1VDqAqmoDgkBJYgwHbJ1fUEZ+Z20/2BNdbZOTV&#10;uKncWheYj8sw0tq4qfvuErJD3yAyZMplVeNjcyHq8mo4uS/DSi5Gq8ZzGpyEYzWkAYshSo6ItINg&#10;XxzHyCK8o2g1wFVkh/Q599xzpVt1y1WYkAFpFxruvvvu006Q/vPnz7/mmmsYCv+mAixc/ewHAcbX&#10;DC42JBEHCTPsz4Pdbh0QeIROpdh0KYR7qSp0w30lqWhR0YPdoPC2TRuMtG3m/8lPfmJhikekcvys&#10;/7v20jZiENEyceLESIG3ZqWr43sC1tOtb9zXSaEbsQbTyV+hWF2tfXHNZvuSRBs3Kqp911zTN2VK&#10;n/ayXyf99oEHfvWHf/jvr3hF33/7b//x31FHbbpEKpE7223X96lP9R133K/HjZt/6KEPnHMODt30&#10;aRlC3ToxWykwrArpYchvfOMb9I3Wkb+0SQ37Yh/xLJuqe5cm9JO75+My1AJ9afoVqmZ9I+OkP83U&#10;fHef4u1gl2XMuHHjIkJcIKU3es2wcfZRgtWpwesbzEibCzIa7Qtf+MKnPvWpffbZJ/K3ep5XJH1z&#10;+eWXT2n790dKMAAJUhhVCqBtUWT7k4kS5C3BhLbycRluKv4avtTGT0nfoBLbibx20a+IP07JxwXY&#10;uGKsbEcKG+KWgeLPevKpNjC4GqNuKSSTJ0/WMRAxreeNrlULwQDyV5FesWKFk/fcc4/MV5Mwmg5Y&#10;IA0dOpQ1HEqMdC2bSzPbj+wIFDxTRV45CfcRI0ZUtR3wpiyV8Pm4DdzXrm8YxzCVFUFUA88e0e69&#10;997b06TtYAHrpAIjFnBfdEZGoPV8qhEqJb5Q9SMlENLTQTLCHvOpGmxQoZU79ksKSJ+qcUpgCjpJ&#10;PLAzDc3UYFrpxhGi69Zbb6WnWZXFiB7BRs3Ir9tuu03tJA4sg+JxCUh8AyyJLwb0lq0DtiMxkSl9&#10;4HbxqUSOLCBBXBURoyyZwib4WtCY9I4gEgwGJ/Ek6fKpMkSLpJDIEVdiV5ZpDzA/d+sbEOGqrD3m&#10;4zJUHHagWqpxK9PpWi3KJotRTlqaM87o+9zn+j74wb7Xvrbvla/cJFn6n3D89mc/++neez+4226/&#10;+fa3+049te8739n0/2uv3TQL7yxe3Lfbbn1bb9335jf3veIV//p7v/fLd7+7Lz1LIAWkg8a+yxpc&#10;FnwLb3lKspHqcT5VgJG2I5IjOSu6bD8flEEz8ZGCzqHN+gbHYuPIF/uSjyRjPi5DJOD/iBJyX0qo&#10;tLZ2yBEJrmYNXt9IaaoT4/DKvvvuiylUl0MOOSR//CIh6Zuzzz5b+cynysC2fIAFqibDEZgCH1VT&#10;GkHQDZFnLUzX+kdSekIMJX1DQEyfPr2bEbrhvtbZ/TKlA/ZrTtFvDflUGVQde3aYSNwkU4hjomT4&#10;8OEUmDCdOXMm3mkJfInNI3JSNtqOk/7vZ9VIiioMlkpjPfDAA3fccQcqXLhwYaJjY7AtYUQx+yGi&#10;7uWnat0zlDtg78OGDatSCcg6DWjPL+1bYbu+MZvCH/k+DUtKe4FX/S4XsF6yQ1VYg1uzgDVU2QeM&#10;YVsxEHwSY7+4UmHjtWoWJLiF8BaQJIjqZYb8wUDgXvhXFpDIjCbYGEQxYENC2WLEhgBL0dW6RJmU&#10;C62gdcbdxYboSvGGAW3fhLJVKAoekVzlgRLMrKVhfLWBy/LZGozkLExVeoXRATEgTdL4qgsM0JGr&#10;RhRe1fLuzkFMEXlQaoDNWkaEkThCrrX/nVWL6alvONECIs9f2QFRiMaqqd3rnltvvfaiizY99KJv&#10;dtml7//5f/q22KJvr736/vZv+2bM2PQ2qp8xxMdDN9984bRpT+Mf5uIO/0928zP+0Q7dckvf/Pl9&#10;s2b9/Ktf/cH73vdv6QsDsnjYsL6vf71vzhxsuOlMG2hrm7K1fFwAk+pMBHb14ZwdEfGUfUSJYlQJ&#10;HnEo3Y9k/NCsb7Ac3WBAlY5kpZFqR+TuOFYC5uMyhL0eOMJXYt6OVLfB6xvK9NhjjzXFKaecIoIR&#10;vZ5pFwH0okLE0zcKreXlU2WwlM6YMquSy+P9fy498retsCSdF3nraTb6piFFrSrpG1GCTSKFE2tH&#10;vorLWXhEOlUTD6666iqRmn62JBvEbpLWD87gKQZEi4KPDNITVwNatKWv1LTu7hKLZwpJm7j4F7/4&#10;BSeKq5EjR9J2UtpVzTOnNxSROpHqeiTxWF6F6Okj62zXNzzOR5xVXQCLYWfXRoz/yCOPkIyRcAIc&#10;QWVGNCsIv9GjRwuwqh0SMPWECRMefvjhiIUTUsnkFKpicNJBPGg/OIsRxKEwEGYouOMlZgd81KFv&#10;OmAAx5mcvOYyvqDbtLD8Ys2DWyoRlhR2z+LdE5ZhL3Ih9ZpVRxggLwy24GppB1aSj+yWfjGnGdas&#10;wkmiqu63DLJSsguefKoMacKw7d8ddKaniUy7ePFijvAD5LO94FORQOlWiO7JJ387ffovd9991de/&#10;vimDzDlrVt/3v993xx3yatNDF8n7zI3MKUptimhOZ4r49a9/vn791L/5m39M27/vvr699+77vd/r&#10;+9M/7fvoR/vGjdv0NZ1nYLbJkydXCRlobqql+vhK9uEEacUF+VQZGvKpsT9uxPKIjhGa9U0ivUj4&#10;pXCCFkM2AHMS+vmgjFQUZGg+LoMxhYe+dPD6hhX23XffI488cquttkoto3p50EEH5Y9fJLA7ffPd&#10;73438oYIu+EjoV+lbH08fVMP/Wf+CGzkHbkC3/wSzaqSvrnuuuvwTlUy2zvBLlKr77BVVhMK02Ye&#10;SbBIxjRSlt54440SZsSIEUOGDEnPqJwX9PJB8ClCVpuuaoDMrD7kNKE6rbaNGjXKvfwfSzarB3cX&#10;k/mgDHu3hdIf/LAddKA1PPjggwX2V7/61ZNOOsm03YZq1zdWm75UnjRfA8yDRqlq1uuesxtz5869&#10;8sor3SsflyE8Jk6cuDT2T01hHypcXAVrufjHLPYYHA+SS+RYPxkR2WkHBJsqaAblwQ8/+clPhDc7&#10;RKYyplnftIO5eFz00uiXXHIJGzJ4+/OGINyUC2h9gUoWR8QruLt7KVcotJrgYDzuxjARoWlJHEcx&#10;0LKRwel7LdU3BUYqGFdccQU28HM+W4YslputKsuJJX3DCLhlhx12ePe7373bbrudc845kqXnLRiN&#10;EZS63gtQz6ZM6fuLv+j74z/+9e/93urdd3+w/+XLpkc4BSP7VKDipRIztENcjR8/Po80oYpLNu22&#10;W98rXtH3R3/U99739o0fT136UBhPmzaNszaNbIS90PHKR+8dPQOf4k8jI0wrB63T//NxGaS5yBck&#10;zfrG3XmTYq4+RBHMRtLuVbkMhi1YsCAflGFO20l1pxlquuBBAoPXNxLYmg455BBxZhY7P/PMMyVq&#10;/vhFQtI33/zmN0nXfKoMVrB4Kq85pEAwEdcR1luzZs25555blbfAqTgiH/SCaKNv6ADSCiNUhTCO&#10;FnkN0dkCAWQ7q2J/B/N73/vevffee/fdd0sAPyMgRaubd/7hH/5BNZIe+bgMxsQjRW56BravqqXm&#10;Tz4PHz5c41Kiadw0evToKjUDJyrVpXWyzGc+85nf//3f32OPPUaOHOmmH/vYx17xilccddRRHfZv&#10;1zeynTf1ytUSZf3qqJLDgPlUGWYbN25cUAlx0NChQ9khHzfCUnkz0tiBOaXJNbF/cyOBNsVEYswW&#10;4lclWJXKMaEfgpmFzTCgSQyO65uEdAvjFRjqU5zLzUgwtyPNgAFossi3QxJchaxsNhK9YFrNiYyI&#10;SCj2x9KCs1tPdIM6RzWMX7WbaW/r/1c1Ik8mjLE74ikd9tQ37shob3rTm7QTZ511lg7kiCOOeN3r&#10;XvfhD39Y6WWiPO4ZCBINOgbrJAQ2v/rqvne/e9O3g1/5yr7dd/+X+fPnXXWVZrKam0ib4tfbdN+u&#10;AwZo5lm1dZz/W7Om77Of3SRx/vZvpbpP7AuDqfRpYAO0xFiRPq4an5u0UgIsH5chd6QhQZyPy8De&#10;ekiZ3qxvQC2wzmpqmEFUW2ckiTC8kfmgDGYnlCNPLhQO+kZC2dEg9Q24n5jAZXyD4ku154VES99E&#10;HulzPC6rPs+3L2Gnt4vUJKmrB6qagukUucWLF+fjXjAJfaNpphrvu+++6pycinGUz3xcBj2qYlFO&#10;+bgAi3z88cdxvf4D+6i1Utpdeq5ENAupKo2aU2YqHlVjypCWg3Ci+yZCJ0HYxOVOmi0N5iAcGpGV&#10;q/t/M7x1YTuQJnHz/ve/XwrZowKZHnJivS222OL4449vp0h3T/rGVI899piRkdeXtkAomLDqTWAo&#10;KiTSALEJh95Q/l28drDnjBkzIi+8wTaxz+zZsyMFEliDa4xHgpEC3A7jyQsXKm+33HJL9Y1kCa4a&#10;qL5ph8stQ3rS65aB2QY0j8Fqv2sjOZtgmJBQCIMWszsmisQbaCdUBe1EdTGCmfCNvOBmovTYiWqp&#10;+kgIyffW02KHHfrGGdbecsstRTtNrNQZCVb+uc99bpdddkGD3YtfuHChpbp204GZ0zJ++MO+HXfs&#10;e93r+nbdte/GG1mWO1asWIG4qtLf9mk7d480CQSTIO8RGNa5fn1+RcWMs2f/3ZAh8+fM6f+sCcjH&#10;IlmmGgOpmzKy6lAD+Ciirmx5zJgxeL6qb/gi/QZD8mYDxKeiibfzcRn4XABUBSgocMR9PiiDiRAy&#10;KSaSB6lvRIMNKCpHHnnkYYcd9q1vfUtuRArM84qWvom8ckbx0qk6UgqJ+8hDOZB1/6HryxBAFEN+&#10;wlmA6BRMrIr4sEk1nkg68YSa83EZYk6Nx5L5uBfcXayLvBEjRiifpAa6yWzSC/JNT2NkPi5A2FAP&#10;8wr/aHk7jLzxxhu7385Q5SNHjlShlf9WCdSkkpVpQAMMNhIt5uPNgYIlQ+oP3HTZsmXWmeSFH971&#10;rne1P/EyIOkbP9B2LF99OQWCzcojGpT99ehzY7/EbgHCKRKfAg81Y72eOd8BMz/yyCNkqwU3UF4L&#10;xiM+OQURWdaCzVJdDM44+OvHg/p3yFuwjGejbxKUGcGPylGqyHdo2vxZDSnISZz415Vsf/r06ZI9&#10;smZz0kOc6Eb5VBlWfvXVV7NqQ/K2gNJFXeT7yyqHPCIdqtNa7Z133qlRSSFhfIe+wXKf/vSnzzzz&#10;TAHMawptq47owT72sY9NmjSpe6fYm6bfVBRZ+IknNn2lJpmOmMDAbasyp4Ds+VsC7bDl9PQu8pye&#10;Z/kXiTUZaunSvve//1eve92qz39eD+QG+XwvmEe7y03VGopjZcr1119fff5qTgSC8areNACB0OVV&#10;faPjVY/8vzon6mD2yK/oijpiMUJfdk245IMyxDydStjh20HqG6s/+uijDzzwwNGjR2smvv3tb2+/&#10;/falyvGCIekbi4kkM6KX+dVCK57wDkKpFm/QqbR/ma4EFh83bhzezMe9gBdkPo/StpHk1EvpfSPf&#10;OyNsxWhDhcMmZIQQwSAiL58tw1Jl5qLyP5lueT/96U/pFSuUSMqG1bpLQ5IkXl7a9YeDZSALC7mx&#10;Y8e6I8vwNbmGavOIMjAC/lK38vHmEMx77bVXKkiSzd1lSOoquH633XY75ZRT+gdugpsmfeMjxCQ8&#10;Iv0Hog9mMrU0dOhQAZCPy0jJbDH5uBGmJQRZIFIarRM/8mxEDIHxyJQgiLR3LVh/+uYH5iKkSiEU&#10;h1s/e30DIkHQMqyYueWWW3BlfFOCQegqzJFimUCvB78+CTZocOTVA9x3333Bd8f2qCZFwsMA5VD7&#10;Uf2uYXKHsE/P1Lv1jaqx6667srCRZJPupfWqjgu++93v7rzzzt1Vn2EnTpz4M8S4Zs2mX186+GCi&#10;I3+2OdyXaPP/qvvSVwOrVjUPfTN8+HDTCloUTRj1YDOaZuTIf/urv/r33/md31qe7qjRquwpkavk&#10;wIBoRDNZdaj1MLUdRaqhIL/hhhuq+sYA9YgiSTzZACo59Qb5uAxqibiPPOlRspWPfFCGtV177bW2&#10;o20YpL6R9occcgh9nZxqRsn8mc98Jn36YiHpm9NPPz0fl2HBqSxVH7yzzsKFC7FVhC5VbvGRD8rA&#10;m9qUZtVihcqb5L/kkkuqJGJt+FF6RFiM/DdnKUAVbFMRQJQrrmGi/EEZbCiU0WLPRLI2Bjz88MM/&#10;/vGP77///t/4xje++MUvHnzwwTKqQTL6SCLJ5Hz8DMSbEijwVMRRo0ahY/RNChDceUQZeHbmzJk9&#10;S45p3/Wud02YMCEdSjkmwnQpvJHXSSeddMABB6RDsNOkb/ARUUsJtT4qwQCEGHnBDymTI5pJRbSp&#10;SJ/EEXzEbgKvugZbu/vuu9G3YlMKlXbQjqtWrTKeIyKZkqC7SI/6SVVJEbFMFSZ5TvQNmEr633XX&#10;XRyHMSPNQwuS4qqrrlJdkGw+1Qi+VrTkUZWRgEdIz/MDv3sMJpTOEV5iMU2IZVQVLcsIDLGk0le9&#10;RrUYmV6JSpx2feNate1Tn/pUkvLpkNZJnwKzv/3tb+9+HCjeZk6f/qhqt+uufX/wB5v+qs199+XP&#10;Noe7Y4nI78nzlL3fcccdDTtiIil85JFHfutb3/rCF76w7777EmcHHXQQNuvx6OVf//Vfrr32wa23&#10;/vf/9//t+/CH+y69NP06ek9gG+XDGprt6VPywo5wVD5VgJGyAItG+hN2Tt85a9Y3aFlIN/zRwhbo&#10;FfVobeBf3U5PtSMErjMfNmxY1Y+guNuRujlIfaOr4+P2hFcIP/GJT+SDFwlJ3+hs8nEZ2MQWVPrq&#10;Uz4FjMhI7UU+VYABRF7Eo5KZemjmpqRvxLEmSQTkswXYjhXyaCSUr7766p6qxfoZUKm2C73R8uXL&#10;x40b160wuqEyodqeT+PNaVVbb731Mccc46aoDdWSDtqyD37wg0p4yarMPrX8b1XKLrG3YMECEkcV&#10;GTJkSKQqpGzv2SFZxnve855W5Dz00EMsrwVJh4r93/zN32Dh1mpb+ubJJ5/EShgnnW9AeskdaWh4&#10;0zq7n111w3pWrlyJcSJ+T/RNT0SK4s/6/+YTf1UTBLiDxYgAxBd8AGPl1sOGIoee7lEbBgszP1f6&#10;JoGXiUjszymRct6CaqHsEffB3SkJiL65vraQeiTiPh+XYTZ0L+8iOlXGGcmA1TUgJUxC1LJPPlWA&#10;3Jw3b541WEC3vrFlnUMrL4wUpa27y+53vvOd3fpGl7PmmGP+59vetul3s084YZO4KbjbHc25ZMmS&#10;amS6C0qh8Eo7sipspsQcffTRdBgxSpQoIonN0Ga30eTy7NNOe+zII/v+5E82ffu43NOyOcvrvqqW&#10;pyyxU/WrCOYxxpxyOZ8qw67PPvvsqr7xEe8YHBSLRG016pgdhUbqpi4O1VcfcYFqyETIeZD6RhLu&#10;t99+ijTZpR1UC8nYM844I3/8IiHpGx7Nx2Wwqcy5LfBvFvITakvNRzNoWwUy8tVmhE5ANMdx0jcc&#10;r1HrTu8WTIIWcQetMH78ePkp+m2qYXKci2LyQRtUMoFrC1KXUiYgTBh5wG6d5jS++6Ykwo477vjt&#10;b387vbNIPR8TaapY4G1ve5u6mIduDiOnTZvW8ODKbBTDPffco0ZWjZlgdxi5VGwOPfTQj370o4mC&#10;0zeuWg/DePYjH/nImWeemQ4h6RvkhZf5KMIg999/v4IU0WHsM2HChOpLSZC6gpNksZJ8qgD74tPv&#10;f//71d9cA/Ej4Mmmnj7tgAFyxOBFixbZXcQRxqAebYOrBE9zuMaBfHlKspiTLvfDczWzSZRzSkVM&#10;MmOVslsQxjNnzrz99tsjl1g/V5KJ1X4GTKhsM2BEUErDESNGqKD5uAzZYQGWUbUb2yrtCKeBnRIE&#10;JxmkTzOyQ9+AGXbeeecVz/xBZNzIYmmAPeor9txzT27tH/sMaO6xY//vm970b6985W+nTCHGeSh/&#10;1AXTKk+CrZp6LGlt+t7SjpDhTjvt9K1vfUteiHZkYnLAZsTNn/7pn3azmU/xw7Krr+77u7/rW7KE&#10;LfIHXcBmtH4kuh4P/D029123bt1ZZ5114oknHnjggdrLG264oSE95Qt2wrfN+sbl2lQuq+ob2xGf&#10;dEaVmqyKFpEj+bgMhEzfREqSKEq0PEh9oxaKmO22226LLbZ461vf+uY3v1kNQ3P54xcJSd/oO/Nx&#10;GegVNdCMDb5MUGaMrP62EdAZ48aNi5Q6Xmf9fFCAKEfTUl1clkqyxaMYigR5fa8fw4cPF6ZStIH1&#10;pkyZcnevfxfCXcSZO2pShS+xbOYqKQCRId96apFzzjnn/e9/f/pWgR1pNxkzmcjMW265Jf7qH9gJ&#10;4T579mwcmo97QbJZp826O0pCLqXsBVPpvUickmU45VWvehXVIh/8v73hs+Y/+7M/s810CEnfyAK8&#10;zGjN60xAiPirYYUtLF26lBCpMgjoLs477zyeqnIiumEoOjjyPEaHZFO2Vs0OsHf1Q1GUU5HdGaN+&#10;p3c3qMotIld1w1VuLT3xOLeKARKfLiTKdaJktB8IXzanS1avXs1KDfxehQtT/Zs6dSreCM5jhbQy&#10;H0VImRPZUMpYbT7VCHlky1giH5chlmbMmBH5aqB98aYFVzdoABpBttacTxVgX9oAEUJgWUmHvkEO&#10;CrAynFQdGqEVEmOoUttssw2DdObC00/3ffGLv37tay///Od/GeDb9KZVCuTjAqzTHRt2hLSxmfZD&#10;0PKROVvCy4622morRTAdtoMaEOp8IBo2Hf/DP/StXNn9osoeDaMsq7nM76L9f5T/coSp1II/+ZM/&#10;YT0S57vf/e6+++6rTH/pS18q1WhRpHZQTs36BoSHnqrKeHgG20CnNu2CukNLmDYfl2Ff9E2kFos3&#10;Ze6nP/3pIPVNAmm2fv16/NJzihceSd8oPPm4DI4UnVVqEEByEkVWHwYCQY1Pq+6E66+/fk7tlwZF&#10;edI3JQlsAFrn76RsOqC36Jkn4nLUqFEUTD7uh20mMGDrsQG3qhZOpsMSDLj11lvdThOTTz0DHx1+&#10;+OFah0RnyoPsJTJacm3kyJGanp63QAoavnxQhms3tUfLls2aNUs9ayg8lnfJJZfQKKXsdeERRxyB&#10;BbAMjsNfDMjyrvr93/99HNE+s0wTZjbCj8GywZWRV06spBJwemkjLVieYemteT5VgKkEvGkjrzPY&#10;B4OklxT5VCMEjIKkMOTjGhAfpaVoVb9A0A0bARvHXJKI/hb/eJltNYs0sRyUNby8cuVKetcPvCPT&#10;xbyR2gA/CxKOM4mp8rxhJDE3ffp0dwlezjuqkS7FxquX8H6qH5GH8IIzzRxZiVDhpmpZAkJQnxZ5&#10;hoQVk3TrSTXtEEvpC20Sp0PfWLz9vutd7zrzzDPVEfypseFK9Xv33XffY489zJ836P/pP/j5z//n&#10;6tXDhg6NMLM2gLxT2quGEjOUfevFdDtc++UvfxmbWaSfH330UesUh/njvj4x9ra3va37FhTDf7y6&#10;0gQecUTf7/5u3/nnb1I8m0OZ1wU1ywtAZfiWiRgzn2oDXwwbNuw1r3kNiW9k+uaTkzLir/7qrw46&#10;6KCezqKZXCV9qvoGMSqIrd6vBHfB9nPnzq1Gsqnk8nXXXVf1DihJVpgPysAt9I3YGLC++UkZDW8T&#10;XhgkfcOs+bgM0amMyeR8XAAnGYOLI1x/2223lf62SjsMUBSrIsytk74pfTPuxz/+se4ty5le6Pmm&#10;jI/GjBnj2nzcX6rdSHPTsfL0BCUflGGd6TF1dxiZ8OCDDz7ppJOSoPF/cSyBWwlm/te+9rU9LSaF&#10;qLd8UAaiZAT1WH3FL+l7aq352yHizcnvDQ5SgY499ti//uu/PuGEE04//XQ95fbbb0+Bfec73+ko&#10;DEnf/Mu//ItSh4jz2TKYVxnukJU9wTW0Bd81rDNBBUJzxGWVaxAW+2C6aqsNjKAU2V1PM3aAWdQD&#10;8Vx9Cp1gmJbu7Mgfwt8crGGbWBi7XXDBBbQsb/qZuZxvt5WfZWvH92/shbnECXmN+HhNKKYnOpFt&#10;tkOci2E6yeWRa41xXypc7ayWLotXXG0t8p7CbHfccQfZGhFDti/xIxEoAJgoIlhJN3aw1Oq+jNSu&#10;pO8DdOgbcLldvP/97//Lv/zLb37zm2ecccZXvvKVd7/73fvvv78u6z+cKwcfeKDv7rvTWx7nhYE5&#10;04cNEDYp5NrjpCcYX/Dr/rtHOvP5z38eJ1i8n6WSPMWc+eP+Z9VURfeFmgrUlJOUoS67bNNfIPyj&#10;P9r0z5JvbjdS9aqrrqoa0wKoATqYp/KpNpDvW2+9dfqShlhldtI2feSSN7zhDT27LFPRN3feeWdV&#10;39iOMtfz1h0QnO5efauDE4QEKouIb6mBQPJBGW6avmUxYH1DAMKBBx64zz777LLLLvvtt9+nP/3p&#10;3Xbbbeeddz7ttNPyoBcJSd9Enu7iGq1PtYPkadwkhyOv3rCeEpIPyjAnJylL+bgA7CZ5pGXrt3g6&#10;ICakTdYyvSBV8tA2KP+63tYLZouh2bVrArEjrKkWpSsflCHQlQqDez64Ov744z/3uc+lJ8NuqkFp&#10;qU+bIiOIiXTYDiuxJNGZj8vQ21H0RJskMfPo0aO5QM3rrg08TtG2C7tuWJLt2MvJJ59s2fvuuy+V&#10;0/M5cNI3Gzdu1JlR9vlsGe7OWR203hMIXS1UD3o6vQWf4mubjTxIcF+NFPbscHFPKIHKW+R9ivtq&#10;DSdOnBgZDIyGPelRIVddcwtGIj6NsoBXQuQOB6lDpb0Y361vWhAYbGvZV1xxBQYU9jIiVaw8IgAz&#10;sKf8UjgjF2JYOUJaESLV8RaDSTQM1fcpphJ7ogVHRZahcge75Msvv9xq80EZHMoO6k1VYSOHJUuW&#10;pJagW9+AVaWvnakmeowzzzwzlcb/WK2MvvPOvo98ZNO/9/TM11wQ1Lx589LPDbA8+knDVt071ZJe&#10;/fQUl7QXWkhqsqXt0kdm9qnqkw7bocqMHDnyP5p/VXzatE3/FPmf/Ime2JX5fP+/ZWFOVs3HBRhA&#10;oyxcuLBn5UbvO+20U3qwpCCmt9Jp4zalXn/yk5/sH7gZDHChlrKqb8h6KR+R1Iwjy9ofcfWE7dBV&#10;XNmqSg0ggyKRyTIzZ86kBAasbzRPqX9iJs5WhzTN6sG2226ruuRBLxKSvonURSKU6auVienZiOl7&#10;2qgDSCGSbKYirqnsfFxA0jfCHf/mU20QjvI/C5kCer5durv/X1pIEexTuYcflV5au2OwvSDZfFAG&#10;FqZaZEVP9Y3+ttpqK8zi56effpqJWr+Qhc7e+c53Wkw6bIfkwQjpHXwzmFExdmuLZ1hVxF5SbejY&#10;jvvyePURI4/fc889PK7f7bZeC4Yha3w0e/bsKrkD4lCb80EZ7rhixQqFsxpvPBjckTmfeOKJVAXz&#10;qTJEHRXIa80cl8DIjK8pbDBUC2am1NGFhIqMTzCSI1IOAl3ipj1rTwsuadA3LYiZRx99FPuzDOUn&#10;2IKPoMAtJA5Dqdk4p7odA9yLMuOCqmENpoYlfuR5g5LAWZYR6X0FDOax4HxcRnqZFYkBTQVBUJ2T&#10;y/huzpw5Sac2CH035bseD6WUyc99ru+P/7jvxBNbv4VE6UqriP3VReQQsafyKa97BgNKxGa4zs+W&#10;J/sSs4Gq3/4HJtohl0eMGLHZ03St4Omn973qVX077ND+Z3swj2JadaVdcBDW7fmVgK985Stf//rX&#10;kzjWrYkNy8ZXacC0adN6PmQCVCYdqvqGBJT1PV/hdUAYy9nqQ4TEDDxepTKg6sRbPigDJwt1wTnI&#10;79+sXLlSa97qwyzRdHR3+vTFQtI3zJqPy5BCorP1XZMShJpYNzJSw8SHfMsHZej5NI7yIR8XwKT0&#10;DUboWeaZvapvaNDuOG4vtFJUQMs9Ar8jqdxdt6d05eMymjseHVh6ECJ1ha8gpiyNJNqOOuqoD33o&#10;Qz0fqEgeMkWHlI/LEMEqQUpIm2Vbi8EyTNeepX6mG2w2pX0DOJqJ1Izmapf0TVDR2q9aqIjm4zLw&#10;EXq1gGq8CXUTavSrI92dPtCTRFouPmL5yFsM1l61ahWmi0wLaE6CBCtxgpVbCbUnbBA65zYzb4KF&#10;RfRNAoOvW7dO8bvoooswe7csLsHasJ8dKduRS7hJwNhLRF6QdLIb81Sdy5gWIOYjbx5pi6lTp0Yq&#10;E3ZCIJGH1oxw9tlnW3A+LoMrUQrR1qxvGNMKGXazh4K4ZejQvj/8w75Pfaqv7S8s8B2Wi3zlUU65&#10;e9VTsl5O4cOebmqx2Zo1a5ISwioiwaaOPvroEpsZMGbMmM6GVi3/whc2fRFn5Eh7TuewFu6KREgS&#10;i92CwAaPPPLIb3zjG4nohIeoFkstgys9f/zHf9zTDiYkR6r6xvJMwvL5uAyaXlpV21SLYcDzzjsv&#10;8iBchUVl+aAMNlfmli5dOkh9o1QcccQR7SGoJPwn+fs3zJqPy7j77rt5vSoYxYcaj5UiXInrW286&#10;GyB7sUz11jwk3Nm59ErFwkaOHJmkTE+ovnloG6h+G/eDCq2fGzt2rNLb/TYE7ws4WZSPy1BLEEfp&#10;jYOT99577z777PORj3zkb/7mb7Tvbjd69Oi99tprxx13FH89r8IFGCHST+vJ7KjlHT/wvnJuRwyY&#10;ToLAaHhj3Q4jRXJpYS0kfTNx4sTW46gGUADaJj1KPi5DCccIJGA13myQHyOP3E2FtlB2u0FKEMDC&#10;uGolsCkMos+pLgBUIFbVJ1SfS7Ug9fgRk3KclBnQw5W4vgFmYcz0RRb3an5u1w5LIq9nzpxZzeUE&#10;JE4K9Hwc2wErZ1j+7W7QO2CpjEPiR15RKXLBpBYAw4cPrz5jBntnAUyVj8tQvRAFNpCGzfqGVlPD&#10;NsuXFSv63vjGvj//876bbtqkdZ6BkciEu/NxGfKU8asmEgypEer5rsTl1k/fYLOTTjpp8uTJ8hpT&#10;JTaj3Uvzz5gxo/1fd8lYv77v5JM3vXR75iomQinVrhtQhKTu+epHUdh1113TJAKJE5k9SVW7++xn&#10;P7vnnnv2D+wEYcdEVX3jU8PkSz4uI0VmtRwzGj0tMqtPegBBuXs+aIR0Vh0GqW9sT9E65ZRTNBlc&#10;rpRy+VlnnZU/fpGQ9E310QhYP9VSfUKAwnTJqLmaGCDQMXI+KAPN0TfVrlcsYg0xp+blU5uDuGz+&#10;fnFP0hFGSp0fyKbzzz9fOumrugOaZWbNmhXp4zds2CDTbCofd4HphLig/MIXvqCx2GabbXDBsGHD&#10;7rnnnlIrL4gVtqrNDVADOio35WHajmsVLd0J77SP7Al+QQdVPyZ9g0o2e+xcAEfwVOQ5h5H0DV6o&#10;7h2n447Io0q1ZNKkSZGRNqVWNdB0O2SQwZFNmY2vBYDEjMwM/9r/a0SUFgGHnoJXJRg8IH0DLpHp&#10;lAeT8n5kUwlsqxILrWpcgVvo+A3Ox40QCeeee24kEmgg00qZUja1wKqoTNxW5zQAUSgP+bgMMSNi&#10;aYJ8XMYvf/nLq/v/HqDmoUHfgB21v/rpU5+2337T3/EbP54R88l+uDt9o7nKx2VQS+PHj4+ExG23&#10;3dZQGlgmsVn64unhhx++2267DR06dM2aNQ32x5CYPB+0wAu/+MWm/z8DJkIUEdZNsdpTEGjdt956&#10;a9Xdz8LSSDyfmmTF+k1vehMR3z+wE8S6clDVNyk26O98XIabyg6RXI03tczICJdS52gh4sfLLrtM&#10;tA9S38hVYbr33nu/+c1vfv3rX/+e97xnVP8/sJ4/fpEQ1DfMLc16vr/sAEZYuHBhJM/NOWTIkMhX&#10;f1Qacr76Xaqkbxi51B3ysdJe+v1wBCH589A2pAj2A2e5HC3qrbvjT8BRGNWvhoHtiKTNHiZ3wfw6&#10;QoSFF+SbHbmpDZbins0vvvjifFAGQsGtXNldXczsRq2EsRGL3Ox3MQqghGbPnl1VAy19E3kyb4Wy&#10;V8rk4zJ0mVqF6rsG+7VCFBZx0A9+8AP6phrqIHHsKDKnRKMDSJCeMdYB7jZYCRQDVfuD2BD2iF5N&#10;iszfAbcYqL5JYFWWx92UfcSt4F6MRqxHvttksDZg7NixkQadAlAUVZGqajGAbefF/s1aoSjAuC+f&#10;KoNzZWvVXwboACVXPi5D/CNSnGN8s75RkOb3/3H5fHeJM2JE32679XVxpgF6xUhXSSmyfES5ipzm&#10;931uai+i+qabbpKDSKaZzWDBggU0Uz7ogChVNZYsUWxE7LRp0yLbwbdUi1t335SXTz/99Le+9a1J&#10;dotPi/R/tK+3POCAA0ovPd1Xi17VNyCdU5PcDJ156sEaLJMgYS1SvcvHZdzX/4+pVd/bgvquCA5S&#10;37QgVeRVdQMvDIL6RgQITTFXFRkYmQbU0ebjMlicqqjWRVBlzznnnJ5GbwdmV5mss4FqBaIqq3tI&#10;mgbIHYdXXnllzwgQ7sOHD5fA6ZDXSo7TQ0S6c5evXbsWY1Yp21I1RlRLJDQxe6nJaIfl6XFFfPcu&#10;mA6dkWgpV7EbznIyfVqCeWyE+myWa5D0DU1f5QJA6JKtWqpZRl2n7ZrZH9CrwMCYEWOKXjW75OgW&#10;DDCSPfNxGUYKD8XvJz/5SXVa9qFrg1LMbKyky1S0OEu45g8GApMMTt8kSEwCV/Ajk+ruEjCJmIno&#10;V0tit+ATMi5WHtTOfFxG+kZ81cJu+uijj3Ix++RTZRg5LvZXcO644w7br+7IAJIFnVYjPAlcDLCZ&#10;SQvz63BuDPwhiaeeemrChAmRX1nA4cxe/S6I7Tz44INGRtQqV8rB3vGsZLz//ZseUN1xh0llir3n&#10;j8pw0yQIes4piU466aRXvepVquEZZ5xx1lln7b///q9+9auJmwbdlr4VENE3mCfyqydsLiz1/NUJ&#10;WVtpiDyH07Vq0SNPUoSZ2Bi8vsGtBJrKQUUmlL4p8oIhqG+sXEqoT9U+RqbxZfDpK3nBCPm4jDVr&#10;1ujmqzWMCNO/4vpmkSHNuEAhF5pYRh1Ve/BCT7pxXq9pWsKOERooST+KB6thJLvSN92qb/qEOFon&#10;vBpummCA7dwc+CNGCF214O7uOe1Uf8Mjktan+maZVvWOkShDeSs9M2sh6RsGz8dlmJNTSJyqvnm6&#10;/8924ZfqSHFrZOTL7O5OTEeaLfGGgiNm50rNPadXw8Pd8Sn5e0vgz7SDjeM4CxZU1pPPDhBu+mz0&#10;DdgXz2LwiHwEGYpziQy3zqfKYIrx48dHdidcJ0+eHPmSLy2Cyv2/uoBUF7UE+bgM/tIhRBo2XIF8&#10;ItYW2xhg/vz5zezn1kaK8H9BfUQbjVXe17XXXmvCfFCGOSdNmtRq7RqATyTC448/XjUmVqFv0G8+&#10;LgPnU8y9U+Dpp/u+851Nb99Gj5bYV1xxRaS1Q1A83vDreBYvII8//vhPfOITX/va177xjW+wkkrf&#10;sCkdRVDfmIp38kEZ8sJ2IrksLNPz9XxcBr/QqZGkUG4wySD1jQDlBobbbrvtPvrRj374wx/+q7/6&#10;qxNOOCF//CIhqG8MW7RoEZlc/R4lfcPuREY+LgOPq6YRhafdueSSS6rSCrdSvun7B/lUAdKGCKPY&#10;qglJ1gwdOtS00vK2227rnW/9kBt4sPp8S0EyD4qpPukxUlZEUtfI0aNHR5gIoWMNlu+5cSQ+ZMgQ&#10;VMWSJB19U21bzXP33XdTn1XvWCR9E3wsz91CqMoakpwUiGxcAaY+IyNtZPjw4bafj8tw96lTp1Zz&#10;B/T0xA0ebIifBFaySEQcqQG0sjaOBeRmNfC64XKOZhnUTyRJHCRo+8xezYtuKF2ks1QNyiz6VQNa&#10;DRsQrsG/9MgI1hB55W3LwlvOMng+VUDS0DRWxCZEXvDVj4Stil0QDNaJLpr1DZfZtZE/X7Om7+CD&#10;+047DRvmz7qAxuVXdTsGzJo166Ze/+5eB3RNWqPSo5F2bNy40a0jb1UkoJ6td1RbuabiL/+yb8cd&#10;+9atmzt3blA6BD0up4yMvD+1naC+Ee3mzAdl8LLCFCEKSUEJ2U4+LkOoaw+qT9eArwXwIPWNMnDI&#10;IYeo6JTNWWedpc/Yeeed8WP++EUCfonoGxtWaO2/ancTYudIktOVrBHRlciFL6tUaADlC9WRaF2h&#10;NW0+LkNw0DcYYdiwYQsXLmzgbluWutUyw4ArV67U6VZFmDyUtzR1Pi7DVCNGjGj4wnILkhYTlR4d&#10;WZv4xrxqCWJVOGVR/qwAjCYqpG41w5O+gXxcBiYimPB1lS5/9KMf8WPkIS0tgi4jD9sfeeQRvo58&#10;+UbzxFxVP4I+jz7eEPgLy2peer1bbSQAG15//fUsYHf5VADWIEGUWC3y8uXL5/X/69NY9ZprrhFv&#10;iJj+FgA0WdX+7eBfF4ou10Yu1Ngon5EqYsHigdavWs99EYU8zcdlYACExs7Vl1lstXjxYnauUh9Q&#10;bEyaD8qQgGPHjo1Eo8ix9yvbfl25J1jGSMT7jyNG9G2xRd9nPtNXjh8aVJse2Q5jRv6ag2SxcQlb&#10;JQGcH0xYndi0adOKD7nx0nHHbfqLxpdc8nfz5iHefL4MBhTnEf2duqaISjYyqG9WrFihb8wHZQhL&#10;Whaj+iGfKkDdtJ3I76IiqHHjxkWCTf5OnDhxkPpGOh199NFk1EEHHYTlpaKqcNRRR+WPXyTI3oi+&#10;UXLYfdWqVVVHCiOOjOhK9Zi+ac7bBJSBeatMxCt6UHFZDQ7FQ70xOB+X8Y//+I/0zcyZMzm++ckz&#10;46CDarWzi2XLlgmA6nYUDGkW6Z+IMPom8hUBIhsXNDw6otLsl68lLZtXHzIJY+VESc7HZeBTuzZt&#10;Pi5DOzh79mxqoFomkaAk8v98XIaiq5pGxDSDI9ZIhb7xxht5vBpsUgZxKFHVu6tSCgCJECkAQByI&#10;TN1wtfAnGCbqdMa4SC1kOj9Q25xO6yv2t956q1puqbIDezokcCOmAJMLfsEgeCLq0EqEDd1Q7adB&#10;qpKnEc1nOxxdNYgBdmeP1QgXt1Kb+Is8IbP3yNcszDlhwoRIBSVD0SkeqPKkLJgza9aP9t677/d/&#10;v++aa4Rd/qALeEzYVDcOwiPy1IHfqRa1tupK5U/KRF72kb9T+v+5x3zcATF5+eV9b31r35e+tGzO&#10;nKB0QGjivCrsxLzAoP7zcRlsGNQ3QkgvlA/KMA8dH3lPov2wHcSSj8ug5+ibyDMz1UFzO0h9I/NP&#10;OOEEHEfT2KpQcGb33XfPH79ICOob1tThEb9V4pCH+CUSwXiWvomwG87l9arL9b44y62rCt1UUoI7&#10;83EZqqx6D6pO82MhxMpEVRoyiRZZLanWRbtQZiKCABfQN5HirU7gyoYH49YvY2kgNsdu1e0ofrgg&#10;8v0+5UExi/TrbE7foLZqsGFqS6UJ8nEZfH3uuedWNSVwIuSDMrCkYSRONdh4nLCLPCqQCxykFY7U&#10;HpanUXBIdQEJjMmkqq/IT47QfSIylOqj9P0bU0kNTTMXYGThZzHOR4QFWNIjjzxy4YUXmryqimw2&#10;vdIt/TWHdhgzfvz4iILH4wI4okXWrVtng9WsYR/rVL8j+SURjKzGrQFKQOSbW1oXJoroG1mwZNiw&#10;n/35n/f9f/9f3yOPuEf+oAs/+tGPKPjIMz9BG5EOwoNqETDVUHRTdCGi8nEZgnDy5MlNv7Wg29xz&#10;z75ddrl5zhzaN58sQ7xRnxI28miExI+8gpDRQX1D/OmQ80EZAkNuRrpfFGE7kVcQ1jZp0qQI8cqI&#10;IUOGDFLfkFrf+ta3uBYjb7PNNsccc8y222578skn549fJAT1jTTj8oggYBrJ84Pa790A1hg+fHiV&#10;CwCJ83o1LomwFStW6H2r0SZ6zj777MiXs8xG3AwbNgxzNS912bJl8+bNa9ZAgHnpBuusCjtkoSRH&#10;nkByH0v2DMoOyAdVuYH97VHLSDARYVC1uTKmSETSTOvGj5ESJRWpSSGXjwuw1LVr1+ovIwVy+fLl&#10;SnW16MI555yDBPNBGZZnkTR6dc7UDvJjdaSwVCcEUmSdDz/88IQJEyLaLoHy0Hiovi5ULNtvwZJJ&#10;37QnjvBTjQSqTGGQSHSBYVJVhFcVhpsKM8HDiflUGRajhgX5Rw8a+ZLv+vXr+doem/Pap0gAaVtt&#10;PlWGDlBUVJ8QAEfo2fJBGfhEhEf0jfy6+/jjf/UHf9D37W9v+n5xGfJl6tSpkcjRsyHzfFAGKsMq&#10;QqWqb1Iu3BX4e4n8SBA0PZpFTWr2/fffceuttG8+WQY/CstFixZVxXp6NEKu5eMy0KNFRvTNvffe&#10;O3LkyOZIS6ApBUakjhjG5tU5ZbrciWhKzHDWWWcNUt8IepqLRYCPv/GNb9CnkUbteUVQ30iJoO62&#10;oylTpuj/8nEZWtVgXM6N/Yt0dLfgQG2RQiLDIyRoyyTtqFGjlId8qgCiW/4EdbfWrbpIZDFz5szI&#10;Q2wboW+qggnkg7s31yoGR6aqFElXnVNiKxJoPR+XoZywT+TNBfrD6VgmHxdgbUIIsUaSaMGCBZGX&#10;aLZDNETqqJSxcbKgyi9Gqo4Uf3XkL3/5S0wUeTllqtmzZ3NlRAmBu6v67N+hbBLM1q1vwHmspQ0Q&#10;hxKwyrngEppP02/Xkf3agpis7sIAjhaT+bgMN2XDWwO/30CvsCE1X12n3BeQEU7jO3NGgpzWvyjw&#10;TwsLcsQb0Tf/tHHjo4cc8ttXvKLvqqvEcT7bC/JF6YlsR16PGzcuH5TBgImiq8Luqaee4scIXSBS&#10;daQpF3it/z8MOWLEiHyyEcQNs1f1TYuiq4Fhv4Itom8kIIqu6j/Qibl71d2pkYhQtNzRJ0dsLmcH&#10;qW9YihuuvPLKyIPTFxJBfRN/bxpvDm666SbBkQ/K4L94c0BkiKQqXfLfpEmTIt/bEBaSR3w0Z4U7&#10;zps3T/5URVj8vamp0FCk2gktCiwfNAIHqfTNhUqsJhqKNAcSW4cXEb5EmFtX9R/ccsstTNTwEi2B&#10;R3BBhLBAuxx5ieamY8eOjXxTm18i71YExv39/5y+DMqnyvjhD384Y8aM6oMrSN9dizxR4MGf/vSn&#10;RBs2LOWFMT31TYJPSRZJTfZVeRwkl+BZtmxZ1S/KgyqiNFZ9bQ2ighkjFeLiiy+m5PJBGTLx/P5/&#10;v7NKF+lr7JF2iBlxWsQvNq5+V/PLgGv6/+pateD9YuPGdd/4xi923vm3tSe+HBR8xC4khg0bVl0k&#10;SMOgdLAd6rNqc1OdffbZlWd7FvZ//s8PV64cOmRIJDBu7P9n8qoynX3Ej8FV6eCmpHxE36iw9E2k&#10;+jNORCcgUoQWeRzF1MFH7OIWqwzy+Q1yP+644yIvcV9IPOf6xkgZHmFz7tEB54My+E8Hs2rVqmq0&#10;PfHEE4wc0Tf1l7vPQFgoOdUMtzaiG6dXO5j0pi/4cldZqj43guf25a6QwOZDhw6NfD/Axt068nIX&#10;VfFOlYYscsmSJUZGOhg0JIoiRVdXHfwm05gxYyJJek//H4irjmQf3uHxyEMmcg0TRbaDfCMvDgBR&#10;Wic0pA+bN+gbkFCsF+xbQNZcfvnlVY5233Xr1kVe/RgpxrQZETOKCnPmgzL0D5SQTqNqcGxmO+nv&#10;QuVTBTz99NPYL5KzehLSIeJruYAA6/qm/yuSt992W5X9TBX8iiQRr+BFpIPGSYNXrbVCYv78+StX&#10;rqySOe/UvyLpdocd9tvf/d0xJ57YsyR34Pn4iuRF/f/KbNWP8iv4FUkBqdRWc4ep0QU+j+gbcR4h&#10;c3E+eH1z11130TeqIDFhIk0VvOhyJ6hvEBCjR8pY6mBsLR+XoTIhrHxQhmLs1rxeTQk3lTwRfUMJ&#10;aZ4iIkwhaRZhKM/C9PFiSGuCEUwr5kpUmN5AR96AoHLS4bHA30Eh+WfOnJkPesFi5OqGDRsuuOAC&#10;3lEA1qxZg4t7LlJIYAH6JiL56bmxY8dGvpwv/nmngSstxmwWeeGFF1YXCakXjCxSPFCKka9bCR76&#10;JkLoSI1qqb6JYPabbroJ9UceXCmiGrJ8UIbtkEGRlzVG3n777QK4+TkTCzfrG7ARUUH4VtMQZIGb&#10;CvWS71rgblqkGj/mkQiCPJKz6cFw9daMw4NYqLojLC1n9SRVYvll/59Zan7qYGGGua9aIjBUKdsX&#10;HqUFq7XWWanKv/2tdJh77bWooFprJfj555/f/CuuFqPEatjOOussaYsGmxe5YsWKqwO/4moX+qtI&#10;HyjeSAe0n497wWJ+/YUv/PYVr7joS19yd4t8+OGH7a60SE0yP1aVEPbmncijEZGjc4joG3FL38iI&#10;fFyGhFXvIk+v2RwJVG0uaKUYbZePy1AWB69vrHvbbbfdaqutPve5z331q189uh/B1wrPHwakbx4I&#10;/NEzHR5yYal8XAaBLM3yQRn859asF9E3+CKib0Rb0y8ftoEebfialERiQExhhaNHjxYcZAGCw1kK&#10;Rs80U2kMjrzQkQyTJk2qtrYg0Bt+zcEynnrqKWRx+OGHH3vssUccccQuu+yy2267nXrqqT0pG7Ng&#10;iiFDhkQkPxIcN25cRIRhgQZ9Y5G0gjy0yGOOOebLX/7yrv045ZRTuL6nQ3PDGvglf1xAtUTeOhFh&#10;UwN/kspqmch2qm1WInRcGenUzz777Mi3Gt00+MyMSSkS9b65nNhOVd/Ao48+yoyR720I3dmzZys2&#10;1UwU3lZYfZZghT/v/2e3I06Uj3g1osOUh2bNnaDYIBZKujpSYSA9G7oXBqGzscRBBx105pln7rHH&#10;HjvvvLOfZ82axRS2mce1gRpQvCv65je/+dc1a/7HUUfdN2dOVTqgLGzQ8IUMi+SR4cOHH3jggfSN&#10;RX784x/3M/uj956LZBzSoVprDVjcj6p0wEKkQ8P3qCxSPbp9r71+9cpX/t2ee+69994s+dnPflb1&#10;+dGPftRzkenRSETfsLmcrW5HjIneiL5REOmb6uts4Bd9TlXfsA/aX7hwYVDfIIF8XMaz0jfp9x06&#10;YCf54+caipO1nn766RK44aFuUN+gP0uN6BuxFdQ3+pILLrggH5RhhW7N61XColrmzp0b0TeoRBmL&#10;LFIbyowl+6ASiT1+/Hhj2oG/hFTPNHNTORb51rCR9E1EhMnGBktKgLFjx370ox898cQTiTBcqYgS&#10;Ybhgr7328nPHItmZ7rGLiORXdYRxRISlxxilCiFdzbPDDjv87d/+rSLKRKiNaMOqu+++u2DutiTR&#10;FnzThyxYIPI60k0jzxTtgmoRwIIznyrArUlke+9JuO0QtAIp8stEjzzyiJFVaQUPPfSQwKh+hdan&#10;EX0jMMy2IPb3XfA+/q1movjh6zVr1lRH0mriIfIQjg5TSyL2IVKFUFW10BbXxf66qcJw8cUXl37n&#10;kZ0lvv72k5/8JIWqhRBv2jwaQm3+zne+0/OJlzS85pprKvqGXJgx4/++8pU/HzWqKh0QQqrK+Xhz&#10;WIAg/OIXv7jffvsJM2uTfUuXLrXa1G9gpO5FohEsXa211mYqiVMdiRAssqRvLIC+P+yww6a8733/&#10;81Wv+vvttrNI3kS8OreTTjqpp1jUC1lkRN+YKvJoREaYMK5vImQe1zcCUlhWKUhmpWTMx2WQX2h/&#10;kPrmhQTS32abbU477TRB+elPf5paL2XmgPRN5LuuyJS+iQhVAvnC/n+SvhlJ39hRRN+oJRF9Yzv0&#10;TWSRM2bM4PLSyI0bN44bN26TounCsGHDVILu4Ev6JlLGJMPkyZMjIgxlNFhSVm+99dacIueTuEHo&#10;iSC+8IUvHHHEER1PTeWq7s0WpEQ3R3SAZeiSSN4u7/9TuaVaouXdaqut0ktDw6SuBHZ3IfelfnQ/&#10;2qVvtIyR35//xS9+Qd9wej4uA0tGNDcGxCx2VK0lqrIK2vyYPUEBoz4jT0dsWSddDXLWw7zubvv5&#10;VAFGRvQNsM+0adOqw0xI/0nG6sik/5SxqsjQpOkZIr9abC/Dhw+PfE1bhEvGiL5R7QwWk/lUAQqD&#10;RZYejQgGnPypT31KDuJJxdgi2YoUo4o+8pGP9HyYxDhMVNE3xNywYf/7d3/3p2PHRvQNRrWGfLw5&#10;2PmMM87Yf//9dW4siQdQUFqkMqlNwiHd1USkmbNaa+P6xi1MWHr7LGxYjwK785RTfvO616193/uS&#10;6mJ/nLDjjju6tnuRSTpU9Q0vp6+2VLejJImfiL7Bk/QNcsvHZah0Fvnc6hsT2lE+LgPHcvcg9Y2A&#10;dpsOWJ9urEpVAwVhq3QpAIJVo0CMl77yxjrPrb5R8mmC7mrUDQz4/e9/Px+UIbHlFU5/DvWNVp6+&#10;iSySLODy0gMwCsanJbBDt9nj+oYcoW8iIgxlNFjya1/72l577SVh+Bo3ycbEoXLShViVI9LIBNZ7&#10;+OGHrV9KVC2JVuibiAjTEjXom2984xu6Q3ZGfHPnzlVHEz1ZpP51u+22kylpZAv/9E//xJKRgmck&#10;GRp8yBSJSTTN9ZGCp6Slr27k4zIskr6JLFLBI8KweT4ugAEVEqiUxoHom/Xr148aNcqm8nEZ3G3j&#10;1QmtjWcjlhTAeCBiSTFJ30QSR2ihtaq+kThyxI6q0iGRVemdqfOf+MQnBBjXWKTms5U4KsqRRx6J&#10;t7uphhCRERUnuuo73/mXP/zDx8ePr0qHpG9Kj0Yk1J577nlO/z/gkApeq3uxhmOOOUaz0a2YKfhL&#10;L720WmsZMPjqx90tEg/k481xzz337L333gj2X+fP73vTm37wnve0pIM1HHfcccpfN73TN7wT1DcL&#10;Fy6sbkdJEuQRfWMx9E0ku1U6i4zoG9GLharZnfSN6M3HZVDbYnKQ+gbRvP3tb//jP/7jN77xjVts&#10;scUf/MEfvOENb3jrW9/6lre8xc6rRo9Dur7jHe9QyfyMuWzswAMPbI9mG+Y5FgSx+4EPfOCHP/yh&#10;qxpAtbCRjj8fl6GiCzt5m4/LIJAvuuiifFAGMk28JjfyqQKolmuuueaBBx7g+3yqAF2yNtTe83EB&#10;cowMkuFIJ5/aHGPGjBEQJSDZ9M6+HUkp3nvvvfm4DDanb6qLhMWLFzdY8j3veQ+P+MEurur/x9t4&#10;P33EWZ///OdVrHSYYNfO21qqOvlsAY8//jgBjVzycRm0FH3TunUH/uzP/mzKlCl+EJOciNdaI4lv&#10;bMWe6bCFpBTRcT4uw/LG9//123xchmSJxKRFpodMyCWfKgCvWaTozcdlWCSbRxbpvumJbD4uQMNN&#10;OtgRbsmnCjCVYFuzZk01xSxPtKDpfFyG4FHwqhOypEISWaSaKnGSOm+G5WHUiCWFWarK+bgAllSS&#10;BbAf8qkCpJhFpsdR3bjkkkv222+/FLHcPXToUOmTPgIsp9XsXrbZ6Bs0mI974mc/+823v/3LP/qj&#10;fxg/nknzyQLsQkzaez7eHFdeeeU+++xDCvg5iTC8mj4Cn37wgx+Ukvn4GfALS1Zvzcv0DeavjpRZ&#10;FimK8vHmkH1E2KZguOOO/7Pffrd+7GOPPfZY/uzf/g2BbLvttt1FzaYsUiDl4wLcmr6ROyXab4FK&#10;YxACtBrnyGrkyJGyLB+XgSssUreTjwuwSPpm/vz5lcD4t3/D4SwpevNxGVoC7h6kvlFTTz755Asv&#10;vDAJLoef+cxnru2H9pr6ScOePVDqm9/85lYP4YfPfvazS9r+mUYy7Stf+cqr+0Fv/c7v/M75558v&#10;5hqAg4QUl+fjMoyRjcbn4zL4xpz5oBGGEar5oIznfJEGYHP6xuB8anMk9zWge9lpkcHtPCeWFNyt&#10;9Xfcmh0oHuvMx89gQIt0+bNfpKrQvkiD089gcovEWfn4Gbzwi2yHke2LLOH5WKTZSgHZgbTIyJzG&#10;RBYpYLqjpSfc9z+/JZ/zRULDIn2kHKZPuxfpU6navWzjfdS8ncVXXrn+wAP/92tec+fJJ+dTjXg2&#10;i5wzZ043x6ZF5oNGvACWNH/DIpstmfCcLLId3Yss4XlaZGSkm5Lgg9Q3rj/hhBPan5rqWj75yU9S&#10;aieeeGLkqXgQTz31FH3TenNJ5NI35Fs6hH//938nPO0BrCfy/IY6lnuR5zePPvrojBkzIk8dtER2&#10;nQ/KIKJ1NqR3VSNrhsRQ5PmN/mPq1KmRpw7Tp08naSnCfLw5JkyY4NMSCPbudlN/xpL/o//f+mmG&#10;tmny5MmRXplzGyz5vve9b/z48X7QM1199dXawVbD+vDDDx944IHp03aw5EUXXRR5NGJ5EydOjPTK&#10;ol2alXrlv/qrvxo9erQfxKTi3f5oREQddNBBjJkOWxC66dVPPi6D4h83blx7G1qC++pA8kEZFomG&#10;NHl+yKcKEDkWedttt+XjMvDAmDFjIh2efvHcc8+tPr+RBcnm1YY1/vxG3LJkddewePFiqrQ6oezG&#10;vMxefYiC1vS16blCM0Rv+i5nPi5jxYoVhHX11hIHey9btqy6cduxyNJDJonfejQiZYYOHdq+yAsu&#10;uGCbbbbpJiVMjtYqbfpTT/3me997+vWv3zhhQvUhkwF23f1oOcG90q8d+Nli8Fh7dqOFD3/4w+0P&#10;SxKMT29V8nEBDIisMH91kdLfIleuXJmPNwftsscee2x6BPXUUz9bvXrCd77Tvkgr2X777devX5+P&#10;n4E09FH1gYdFShzFvrodZZRPI89vOBqDtT+uK0F4WKRoz8cFsI+swULVh0x4gCVFbz4uIz2uG7y+&#10;Ofjgg1PNcMjKCsP++++PfU455ZTnUN/8+te/3nLLLdOvgfy2/4t+ahirpU87ILef29+fEvrB7xff&#10;cMMN8e8XW3/k+zdKY/z7xZFvjbj1pEmTSm+LbeF7ZcyaNavbsOmtSuT3p0Rbej+Vj8sQuw2WpJ53&#10;3XVXHrGLpG/UM+fZU2n56Ec/KpnTyITf/OY3a9euHTVqVPs7zRJMS+SxfD4ugxpQa1Pwd0MKfOxj&#10;H2Mc2WhV6dWY8xYpgD/ykY+0P4BMQAF6uMgXMuRa8PenkH7kbxZYG/pj9lJgtIB9lPmIJVmGwhO9&#10;+bgMwZPe5eXjMkgWDRl51/xlneD3bwzjwQhTSUBlEuNVv5fANewTyW6WdOvmv9qSgIKGDx8uPPJx&#10;GcKM+qxaUi3h7lZMNkBhaPh+8d1337333nvPnDlTOWRw+oaoTR9Z7Re/+MWvfe1rCn8600LSN+mp&#10;fxE6uiVL7j/ssHv63wnmkwUIWhVUVc7Hm0N07bvvvgLMMPmIx1pkrlQdccQRRx11FK+lMy2YDVXi&#10;6nxcgLXRN2izmjg4yiJbXXoH7rvvPqVTY/a/L7303z7ykcV77NEic2v76le/euSRR7Zs28LtL97v&#10;T7Fh0tz5uAyEZk7SKh8XIBTpGzqvanPJyJLoNx+XgSi4e5D6Rq8sfAWxyiF6UtWRXTpgtbbkyMHh&#10;1FNPNTmu3LBhg5+POeYY6ZQ/2xxBfWORjP7c/n64Du85//s3QX2jHgf1jWxsWCSrUj/9YqYTGLbn&#10;1+gEelDfGGnyiHSQjQ2LVLf0hcOGDdOjX9P/B/Fwh1rFpDji61//OtrKQ/uB7o0h5Etf7muHa7GM&#10;viQfl2FOwqVUSxDWBz/4QXZTnAyzIyxjkXfeeecBBxxw9NFHd5crt6ZvSrWkHdKVvrH9fFyGDu/s&#10;s8/OB2WgM9GLAStVp//WtkMJNSuMBLSg/8kHZYjz4NelJSPhe//991eFS0Tf4FyCm4nycRmK9AUX&#10;XGAv1UyUg8hXOjTbx6cCQMMQ+UcSjFFLqsUJOJHir+obTtQor1y5MjUGDTDyoosuKv1OH7PQNOnb&#10;COvXr/ezGLY1lXjatGk77LCD890sR1dJ22qkYfL0kCmib4iwkh8tcuTIkXvuuafZpIyUTPrYUikz&#10;7RCp120xCh6tVW1ugEaF2auLVL8vLf/9G3aWAnvsscffH3jgb/7oj5Z//OPY0iKJm9mzZ++4444K&#10;QfcibdkiXZuPC7A2ZtRWVbcT1zfiXExGKg5CC+obgcEXEX3DksRQPi7D8rh7kPqGLRANgjjuuOMI&#10;ju985zssyJTWh9O7ZfuzwaOPPnrwwQd/7nOfO+SQQ770pS8p0iVxMCB9Y/35uAxESd9EhKpAb/ir&#10;dC0IMkEpNCP6Rn8Z0TdGqiWRRQr09C4gH28OKYTL+HSTonkGlAExoSsVLt2snfRNpA3FehMnToxI&#10;B8wrq/NBF8SYLSCmQw899Mwzz8S/ssI6KeCDDjqou7QYbwDyjWhu8YNoIr/VTE416BsWVolbi/Sz&#10;NbCkRX7mM59hrm5L4rL062D5uAw3tcjIo5G1a9eSa9X4sRg211VXaSgRes+S0A2aAGflgzJMNWPG&#10;jFL/3Q4kqEoJxWamtp2qvjHGHYX6P5f/mFYL6iItInS7vdYBCoy+qf5ipnlkq12jynyqDBWCE6u3&#10;NiB9jalKLCKNwhBp1ZFJ2K1ZsyYfbw53/OEPf0is77zzzqeddpocFBt41RklWYgmuZNHPwNjeLCq&#10;b9x6wbx5Ny9b9m+1h0xyVn6VlLQFPPLII8cee2xa5FlnnUWOoCzNuUWOHj0aL3UvUjpoNqqCwK1p&#10;ODuqPgkz4OKLLy5ltwWocSrpNW9/+7++4hXXfPrTmkkL0K3ttNNOlETPZ5Zmi+ubnt1pB8SD6I3o&#10;G9FrVcg/H5eBJy2ySiwWmfRNdZFJ33BQPi7jWembBMtiert9bgVNN7hfGAkmnbGb5rNdiOsbRo/o&#10;GyPpm8hTB6or8rfULN6tI+TCqipoRN+IM/qm9EyrHTSolC6JXylkeQ8//LD2Dj0JDsrm+9//PoZN&#10;f9kij2tD+kJGpE0XZBMmTAhKh6nlv7prGYJNuh5//PHyn97ddttt99lnHxboaStMSgMFn99wiloS&#10;kQ40CiuVyrxF2q9w/eY3v4lJDzvssA9/+MN77733pEmTtOM9HWpT5Kwk72nndhjAPpF/E4O1ubvK&#10;gLB69WphWX0JQreRBapjZE7RS7FVtwOkFc7KB42wI213c7y5Y1XfECtnn322fjqyPAVeFpAF1cFy&#10;55JLLqnyj3kUXZpJ+uRTZajHEWJJxQnvV4sTxqZCbKq6HWXJIhuec5uBR84555wjjjjijDPOwL3b&#10;b7/9V7/6VQ7tqRtADcMY9ec3Dzzw6EEH/fzb3/732oM9U7FPwyNky+ARY7785S/TN3/913+93Xbb&#10;HXnkkcK4RGsEgS1Ua62ctZ3ly5dX5T59Q4Q1vH22jMfWr//p9tv/5r/9t+lf+xpOwxgWTAv2FDeg&#10;YaOBqpa0i1Q6G+pmgl2I3oi+URaT6srHZSR9U5UH1saM1HlE31CKEX2jgA5G35i9JFfZGvVEatjz&#10;hKC+oVdkOKmUj8tgo2nTpkUent94442RdwEqhKBMv82YTxVAtUieiL7Rgyqc1V2DRar0GsfSnBLJ&#10;R/xokdpBZSB94atngoGKKAMFcT4uQ8zQNxHpgHmpq3zQCxaDzRGoW6cvMeibJUbPRVp/0mqRlJDY&#10;dFLkr8oSx/RNQ9+WFsk+yjxulRea9dIiIfWCdFv1rQHgysgTWvSdfkk7H5dhy1RglbDYh25QRxk/&#10;nyrDllW+Kv/CnXfeOSrwl2qBSdG6aG/4+hELN+sbZVt4R6osmIRf5EJ1sJG2jM2rqsUKydPzzz+f&#10;0/OpMgQ55IMylBBRIXdKu26BcYJPr20E+zW/CbUXjiPCRJookuCiqIExWJKJqsb81d13P73NNr/9&#10;yEd+W/u3X0xF8jY/M0uLxAB4YO3atRaJXRsWKQ1ldzUgcQsZJCCrFG2q2bNni8l83Au/3bjRfv/t&#10;v//34aedhtM0QhaJDUqLDL7pMyC96atWHAMuuOCCiL5J3wmj+PNxGWaTaBF9ozalV0D5VAFMjaki&#10;zaoqPxh9c8ghh2y99db6Qt5KagvpyBaF4WMf+9gXv/jFRx99NI184RHUN1SLDI/8VTr1Sa8c+a6D&#10;XnDy5Mn5oAyho6kVbdUyhlwQa0TfiGCMryPMx2XgX/oGEzVXMhl13XXXRaItPeuOvFywX1wZ0ZRi&#10;SfKUsrodzEg9NGc4Nh85cqRA1x9ULck7RGrk0cgPf/hDJoo8xiD+ZHj1PQiphCjnzZtXJSwQQjgr&#10;H5TBfbRdpJIJnvPOO09e5OMCOMXG8UskI5544olg7jDjsGHDIt+tBixMnYzv/wtA+dTmsMgGfYNq&#10;OU5FRH/VeAC9DdI3G5bLpwpoKdQIRxsmKiILoBGXtv26aAkymozmneqc6JFCNTIfl4HJGSrSpluh&#10;+l3NWWuj1XBvNcj/+eGH/3G//fpe8xpT82g+2wscqvREtoP9yOgIsRA32K+he0n4xS9+IRNvu+22&#10;6pxCYvr06RX2+/u/79t666e3227YGWdEAmPJkiXYryqR2ccwYqiqWmTWrFmzIvoGXaDo6rMWoCmZ&#10;qKpvUu5QydWyyDJJhOXjMjTng9E38lzvePDBB2+xxRavfe1r3/jGN/r/G97whn322QdxRLrP5w9B&#10;fSNjkUvpvXI7UvJEpIMelOYLJg92iyQPSUvFV6NNnEmeSBmTYEOHDh0xYkS1hAs1WVGNYPZRksVD&#10;MHkiNkdVkqdaJEDyUFfNycMjtIVFBpNHV42w8nEZyvbChQsj1H/vvfcSBNUHHgzIKZGXRIALBHA1&#10;2AygKSPqkyBQn2yqSqzqveqoN6jeXQ1TcamWSFIokDNmzIg4HfjR9idOnMi28qhjzW7XrW+cRFwE&#10;nIAhYVXuSAlxCetdcskl1a8amJ+LVe5ItbOw4BM4IydMmFD6hm87+M6+iLbmu/s0vURreADWAhvy&#10;YERwsyrRmQ/K4DgRHtE3T/zkJw8cddRvfud3+qZORXD5bC/IFxQdkdFcqQ/MB2UIjHgLatcR7yhM&#10;bs3y+biEX/1q3dKlY0aPzodl8CP+ibegpa82t8N+WTKibx544AEUHckgZoz0bDiceFDvqnMaoI6Q&#10;qvm4jPXr15911lmD/P4N+/Iu8kJMLBIh5RcAQX2DiVJcVpmIadBu5F9ywPhDhgyJuJy44ctqXKrK&#10;6rdbVxtHU1UffiaQDvSNdUrg5iBevnz5tddeW20O2Of6668Xl8GHn5E3WZhX8lQfeADC4seGL6/x&#10;L7BP/OEn6g+++rHxyKNKpKYFp4Sag82nWMPdI1/2snHGrAYGkFaRJz34xa2lc3VOdCkwbr755upI&#10;yoPNcWu1ToAFTJ48GW01W6kFd0edZD323LBhg8udSdf6f7u+4VMynf3FHmZUXB977LFInpqHrDFe&#10;baiGtwnx6Xnnnef/+VQZ1kOcRX55iiAb1f8XlvNxGWYjzauC2zrXrVvH15FffsE/3//+9yO2Eo36&#10;h3xQhlS9+OKLI/rGlm899dSn/+RP+j79aQf5bC/IFyI+kjVI4Dn/CgG5FunZsFnlKwRCtz96FdPI&#10;ewBOEfmRrzYrzVdddVWkZzPV+PHjI/rGlseOHZsPypBBih0dVu2TBcbc/r8TVk1/GyfCIu9elM7B&#10;65v/nAjqm9ZzxWrqykPFKWLNH/zgB9/73veq0QZ4OfjlNaGGjKrlQdnGL8Emj74ZPXq0wtBMcAP9&#10;8lp148gCq5o2H5dhYcFfPlSPL7vssgYlhIBIOlrEfefPn98z0NshHrhGVc7HZdi4YRFqI9ewauS3&#10;byz10ksvjXSi9913n7AUIfm4DEpaicoHZdi4kVANNgNo3wULFlTvjiVRjMi093yqETql9DXefFwD&#10;QfPII49IZHUdOdJGtAVlw92SkZpRIxnz/vvvV3rpPCuRUA1quAMiVk65MLJ+ZsHOUqYaY0DyqnaR&#10;nQqwCRMmVAst3H333fILs+XjAjjFpubMmVMdCSKcefNBGYJHSY78aQNyjQSM6BuOmz9x4j9us03f&#10;m97Up1kv544eA5tFvhCm1kZyQRGxQvFTVfC2Q99EqgMiYiLBmY+7oVNasqRvw4abbryRCs8nyxAS&#10;OocVK1ZUE1Y6cHekOnDKmDFjIvqGcYIiDKWoDtXGMv49B2uTEZHeQIczbNiwl6O+wXGqnZpXjWAT&#10;osXIFzLclL6JPHXQFeHBqr4Rbeo3gquOpC1QWyQ4JCR9I5JEfPMDahFMOlTJWuCm3+urEhZTu6kW&#10;Kh+XgXnpm0iZF8ENFZGeIFYkgwqXOL36lFFCqoVGVrWI7WD/yHYwL06XkCbPpwqwZTavP8Tu/37f&#10;zJkzeTMflyF0cVaVBIHHhXo12FiG2cVbtWM28sknn9Svq3zVvYPtUCpUQpUNW3ALIUpF0UZMZ1X+&#10;r+RoWAW5KkUvWoBkFwDmjywjwUgJ4lp9fMR6KEUoBn8hS+RceOGFkcXILDvKB2WYKr0IqCYsrmBh&#10;Bqk+mgWWVJzyQRluOi72BwtoEblg2ipdUK6XXnjhj044oW+33fpuu01Zyx904d577yUIItvBBog3&#10;H5TBlQIJ8VbLPAEtxoJ/R21qwz+BLODHjev70z/tu/jixbGGRJ7aCy0SfMgU/BMeQX0jKYIiTEwi&#10;yWr3mx4yRSQychBskQfnqufYsWNfjvpGdl1//fXa0KrdTSjWIw/3sCd9I5jycRkCCGdVE1IEyzFO&#10;inCWkhx5q0I60De6/yf6/8XQfLYX1EVpVu3RTYLTBXG1LSYI8EuELkXwyJEjI+8EUers2bOlZc+i&#10;onEZPXq0RtkP69atY/OqIFAneMfGqyUt6Rs7ysdlcPRF/X8kLUiXka9gowP6JlJRUOqQIUMiTyBQ&#10;xrRp09gqH5dhNjuiGqs7SvIXc0WeFoglLKz+aYirM3fAtVa+YcMGq7rrrrvwL8VDh/3whz/UNFdF&#10;WzdEvmVfffXVwTfv1ozxIy+S2GTixImRbsSmCD57ycdloAhLlYlVQjNywYIFjFNt7YAvIt/bkFbq&#10;YuSBq9gWOQzbrG+kIT8i3idWr+5btw5fNzy/YR+6PCIW5XWEfwQS9Um1VIOQaiGgI2koDqdPn158&#10;YmeGfffte/vb+1asWDB/PjmSz5chPnGFUK/6kXdQHwLMx2XIlKC+SY9a80EZ8k6bcUv/n2DNpwpg&#10;c7uOPEdgw/GxP8EqdKdMmfJy1DcoRpsOEZFBOkQoBoPTN80PRRKUOsFR7WDEhKAUbVXpYKQwWtL1&#10;J/+7Yb/Dhg2TbOmQLCi1m7oi7Fa9tUwguiMFTB7SlHPnzs3HZaCqCRMmRLT8Y489VvpOpTO4jEd0&#10;wCbEQZLc+PxxAa5CwTZefQ6X9I3yk4/LYCKpS0xXWaOV5CWntCBjsb/YyMdluClj3h742hPGnDFj&#10;RuRhu/RRI5m3qhtshOYQ7axarUAGi0/dnvH4q2qEElzY/v2bQcAMdnfOOeeYJ7IMN1JiFy1aFBEN&#10;Dz30kB4j8j6FYtD0V9kMrJNuUJKrRnZfiYCCqvsyQG/AjPm4jEceeUQjUZVW4L4ivPrL9oSdkYj3&#10;PwRBebVYJfJUho/I90giMOa5554rbqvG5JqLL7448iwBk0uu3uVGn3nJJX2vfnXfl7+sxcGlEZLE&#10;t24d6QRobiIs0i7aSFDfsHlQhHEiJufQfKqAn/V/0a3hjxi1ICkQWuQ5AibRcgxY3wjNsWPHVsvz&#10;i4KgviEI0luVnjtvByonHZYtW5aPy3Br1TTym1ZJOlQNiCsFJWlVVP3PwHauu+4626lylsClb9J3&#10;evxfE1kq5G4tOKpl3h313EKz+sVGt77ppptwazV5AL9E5BpBoAg9/PDD3RvXtUyePFkhMcahkHDr&#10;qnfM09JM+VQBSd/ItKrNDaAGOKha/ESjYZHHisISxZi2SsGA/YPfokBG8+bNy8dl2JHGUY9benLW&#10;DnnBUPPnz69qZTCbOa0WMHh18p5w1bPUN6tXrx43bpwUiJgXCAvjI19xBXxCi0RmtoWZM2dWn6GC&#10;pdK7mqtmiyXLSK7Il6Cfeuqp4D9zhgEooYizsJntC/Jm9hP/uEIobhLQnPh3f7fpW8YFLkI+lGU+&#10;KMMdg9/pxhLUalXa+hTz0OJG5lNl0FXotHdAarr237/vrW+VqDbLj5HtKPBuHXnrrVWghFo9bQOE&#10;cVDfXHvttUERhnWFR5X60DURdn/gV4AxOT9WayIwIz8OWN+oedtss82nPvWpSKy8wAjqG/67pf9v&#10;jVQ5VyFBzZGnmlxI30Q8ZIxYr0ori5Q/ql3zE3JpptWY3v8Pg48cOVLQm5986ZmcTuq0FCdOVPb8&#10;rAPomSHpbUXk4bzboZjqk3nbSe+8IspYedPH5IMyuFsEdz/wsCNeI26EePoIB8m06ptyg+khRaXa&#10;kyV9M2rUKGvIp8rgRO1OtYlJYWnv1ew1FSdihKoABdV66tSp1buDOZW0yEhdFGUZeWDApIhCwEe4&#10;GIwnMU0uPiO27YYZBq1vXKvdHD58OOkfWS0oxqq7eHNtPlUGsTJ+/PhIn5piGEdVxa77Kp8CrPpM&#10;iEHcWg5G8lpZIt8jT2UErYYtH5Th7oiUuCHNm0mA342RX5s86L+DDup7xSv6vvvd/PHmECoWkA/K&#10;UEFZPvgSbdOrsdpIDkKeRqYOqhmLFy82skeEyLVLL+37nd/p+9zn0q+JyZTI6wJi+vzzz0dTpShN&#10;UfH5z39+6623/spXvvK5z30OXah3DVG6Zs2aoL5B+ByUD8pgGdKKPasTKh9Ef+RNHxqRbpEiInds&#10;ecD6hoH4/rjjjtthhx00fFLFzRKqz6ufbwT1jS3cdtttkbcqhII00yg3hEULI0aMECL5oAxSWr2p&#10;SiuBa6TEKD2LsyQGp6Ppqg7IJZWv55pnzJixYsUKkytOipn4E4XdI9GBMh/5kq9FCqNmm5sfUTJO&#10;+tYIIrZyayhZdenSpWgrH5RhBjtN28mn+mF+JC4NWgXyySefTJ1Ex8hu0BaIo1qBkr7h8UjX7r7B&#10;P+6ybt06xuz5xq0dPmVwRaUa6sCVClWkyxSTQsIa8nEZzKj6ojkJkk+VYQyh2RCT3fjRj340e/Zs&#10;piAIqi7rgFsMQt+4ioOUFraKvBtNsLYbb7yR0YJPp8imyZMnR4yGY8Vh5L2eIGfeJUuWVOnXffHJ&#10;NddcE7GMHp1/80EZNmVCDJmPy7BOJYfWtwbFIp/tBcY058rWHxxHqq9+dd9rX9v3P/6H++WT/XB3&#10;/oroxUceeYSbIjmYXo01iEU3ZUmUsmzZMlVZrDazGag1vU3EDl/5St/73meEIyQZ/OVniX/hhRf2&#10;fOFuGUjsmGOOefWrX73rrrvqwXR6X/rSl9761rfuscce69evL62Tshk3blxE32BXYZ8PysA8Ftnz&#10;+XoHHn/8cZ1q5LGivGai6gMh0CAx+yC/fyNA0StteMghh5xyyimn9gOJ549fJCR9syHwD0QIYvuv&#10;djziWK2VbBGSlWmCIx+UITR5qCqt3JF0IJNFST61OaxtYf+/2phFzeYgXHr2XmqGyuQHlUMvNWzY&#10;MJxuqo4QRDEURqTUyTFzNvzWj5l55Oyzz9ZMHH/88dttt92OO+7ovqp+6VEB7zBmxOYYM33DJh8/&#10;A+tvf1zvEF+rLtWHE+mdcbUjbD2/ibzY1p0QWxGFwZgYgd+re1f/mF22V7nDUiXm6tjf2ZMUpo1Y&#10;Xu+oVEdyDVhAOEWoswUiD41qZ91CWYosPsHIAekb45lIuaISRKmwjF+oAWAEl+RTjSDvcGakOzez&#10;ZkAk6G2qGzeGdpcyVa8pw0b+h24ow1QTJ06MLBXlUqJ3Bf7emk74iiuuEIdkQbO+QcvU8Ga94qmn&#10;9r3qVZve42z+Htzd5WD1aSuIB56qGtMAuY/wS89QDUhs9slPfvLAAw889NBDd955ZwKigc2AVP3/&#10;ybvzuLuq+l78t7Za7a/a0l5xKFZsta0DWGpRqSAIoiIoYhGtCDgCDpUCDkwyZZ7nQAIiUwQCJJCk&#10;IQOJGTADhFTIJIUgSJmpw/31Xm9v+zO/N2ctdg/nnL3X9zwJww2fP57X2fusvfZa3+Hz/Xz3Oc/z&#10;EHb5oB3W40b0dEsf2ziiiHSVW7ZswfA9n5rz8imnnPKWt7xF7RDJRsojRYQ9Dz744A9+8IN1n3iS&#10;LBrvYpKyAI9HviBPtYjhomoxId5josjGV69ePXny5KIfgX1oyoHoG9GPQWySj48++uivfe1r6hao&#10;SXnEc4SkbyJfghGOyljxWyNCFh0YGXlonx6N5IN6CMrIH6RiZHVOVa77rrg0kwxZzvSC5i8PbYOg&#10;13N4IUQoLVWH16iTDnK0X6EZCWKZoyK6V8+Yc1J39eEPf3ifffY5+eSTR48eLdmGDx/+oQ996L3v&#10;fS/t2PMq60FbzSSYYAakWSUkSUfKdKv71LkqYMU5sQMTJWrIp3oh6Rsp0Ju2ng6rMjKifZVA24l8&#10;I882Z7X+Ilb3ZjvAs5ZKuDBCPlUPbDh06NCi7gf31R5xfXEBYA02JeyDeihBjaFfmU5ayZdIDoKI&#10;iusbg1lSiMpxNfXHP/5xZDsJWhTOYoS4BaRb5LOhFIS8VgxX03KZjI48yRNdOKr4KS1YJAKJzKkm&#10;mbNnoe2AkUqOfoA3G/bFI3x90UUXPY3GdYP77vvkI5xhw7a1lSvhNGLEiGKvCCtXrlRBe7JNO8QM&#10;SmH8nit0uVA59NBD3/3ud5966qkkoL0nNtOz1bGZk0YSoPk4QXDecQdiyoctMBE25qZ8XA/h/f3v&#10;f7/no307ffvb3y4svRaZ69atMzLN6fVuu+1G47YGdkKuMVFR30hDuzZVPq6H+BGZxZRnHwqV9I9E&#10;EcaLfBhqTsNuuummvvUNkyl7X//61ymbynDPEyR9E/kSzB133IGb6h6NVLDZVatW2SbGyafqQRCg&#10;pHxQD9kY+eVezJU++qmLj4ULFw4ZMiRJmZ7AJnloG0S/MpPy0O7SVyltsIOjDcD4kS8eoUIjZW/P&#10;rFApP/nJT9I3BKXXluSFrRH1X/rSl97xjnf0jOlHHnlElS16B9QMLX5avMTjelXf5B2LcUdBm761&#10;mk/VgAgwkhpoLi3uyNd4UFE0eT5bD6tipXxQD8smwubMmSOS86kaWCflbVrlOZ+qAVcKJCqhTii3&#10;gxTT5kZ0LYhM5B55qgwyyL4so9hUtMN6EkGzs9aN+4rWtt+gvhEwlLQm75JLLlGclNXiJRU4yCXE&#10;ugBO2dQMK1dXlPaIyrR+maKUFtfzq9bf5hYGxe/zgTDQ+0a+L4IeJWCE9HhHUax7JFCBibRA2Eyn&#10;rkQ1JBf/cgp901m8ly3btvvu2/bZZ1vbp1FCIvhphVSV/kVPpSjlpp6fZFVsdvvtt8s7GmJF659r&#10;SoHjjz/+r//6r3uyGY8zJhmajxNs56CD1AymyWda32XUskYiRFXCUT21Muant5L1TMXa1113XXqW&#10;b6nHHHOMxrI1sBOC2Y6K+kbXMXHiRLGUj+thjDDu+SFaO5LH5WDxO0+gJPWsax0QEuoCPw7k+8WH&#10;HXbYGWecIf0inng2kfTN0x5s1iB9KxaP5OMa8LR6zKARGXd97O9HpW6+U853gdfFhzynhLrT0hn1&#10;MumYOhAu3RfauPNV9iIaxezOO+/sjmn1GyPkg3qYgfBXa1MKdQDzvu1tb0NDXrMh+1SPMVTH3Xff&#10;XWeTDttheRgh8nUziaHjsQbm0v3oj01ojw7ziKcgXNFrMYVcqMGV6s0jk75RBojFosIAOtI6I0RM&#10;sUXiLRUMVb/4Gy5GoiSNFMt3x0M31EsVK1IvbYdDzRwphKDGYzGXFMthO3gEWdPlbiTm2YdrGjbi&#10;rWZ9Y4AFbN68mQdlIn0j0YJbSCCMUl3ngohPjZHv+h8Ss+gCk9sjMVR8xGsqFS4pv+6A74baYHBk&#10;wdRA5GmHm5pTjhetZ1M8iCFJhGZ9w2uKt3V2zolevv/9bePHb2szyw033FD3NKId5pT7S5YsKe5I&#10;iIpP2drTSogOmyUGk1MWWT3GwGZveMMberIZQakRfZr0ueOObQceuO03fmPb6NG8mE+2ch+DFR3E&#10;7Cq3xXQzjw1+9rOf/fu///v0FhumNqwKjwsuuOB3f/d3e9qBatFcFfWN5CLCej466oDs4J3iUxm3&#10;Q6RIr9h8gl1HiiwlMHXqVHvpW9+oPcK0rybsWUPSN1UFbYC6mJqJfFwDYYH7pHpEWsof0ZkP6iG2&#10;+LL4/ax0a07i+yo6K5iEm7OQqYGC2h3HGHbEiBHtH0BwqAgz0l3aBSvJgpHzQT1kI46TRT05S6bp&#10;eFKyiTPRuXjx4rQqP7/+9a/vtdderYFPg7foBjSXj+uBO3AKZWNHauewYcMYtufDDz2WATzebZN2&#10;eNds9M3WrVsbRtq1Lbu7VI98HooUcFwkiqwTBzWX8ATEgWEjDypIT8GpjWuoKxVYUpcfaRLAOtmf&#10;p4qrTVCzp0yZwnQ9fVQHk9sCJZe0F1GipmLPntsxuE7fqLJpEv7V3pHvtKzgDC4+wbR6cY2H3l39&#10;iFxr1zxlfM+nAh0QVFdddVVdw9CORBFWUtS4IGIVsMiTORvEY5EPXjnRUs3JsPlUDQhKWsScLNas&#10;b0ylHiOKTtJjZwZJyhhNueOvf82JiwL/XJ2L7QiRFp2VPKVB6jnypJNOwmap95AmF198cfVhn/He&#10;VX3SYTtktG7tv7TI1q1P/rbUS16y7eijzZJPtsA+BEFR3wgMQmRBr7/fZhlf/OIXTzzxxLRIdpb1&#10;7a4cP378Lrvs0r07TkdQNGhR3yidSC/CJMSfhqSohHjcTQVShBPYZ86cOfmgHrafPkTrW98wTTGa&#10;nyswkAgrSgdQw7SDxUfrNksQiGPj86l6KAmipxidgJ0hH9Sg0jeas54GR5fDhw/PWqYXet6Cs13V&#10;/ZmX21EeQqdqm2yHyEivG8BECIvk/a8EfgreOuqoo775zW+mwDUzMtIuVypKoeqZbCDc586dmw/q&#10;wdqKsbSkXeSnLWPSnhNKM3Kt+Y+auFAFItes+ZBDDtljjz2+9KUv9SzeSd9IcuU2UjN4cOTIkcWH&#10;dqAvxMV33nlnz120w1LRXOTPOKVYYqLINypsbeHChdR/hMIs0vYJssiHiWC82EM9IiFS7NvhWszO&#10;PsoPaUJXiU8Eir5pHf5NqWdYpW9sXFhKc04UeBLZVexgzZQZuzUEQ08YjwrELROxT9FHYJu6bbwc&#10;0azWzPWCyl2Kg+1XAOhzIoQsADQ2kQ+n/vVf/5WVuimiGxQ2k5q5aEZ7//73v49SLLWnvrFZqvH0&#10;00/fe++9v9yCmfm0hxFE+6hR20444d/vu49uoFry+XrQf1jCaosmFSoiv+cXll37qU996hvf+Eby&#10;OyUk7Ns7ZGn7+7//+923sGu5n0XDAw9s++IXt73sZds++EHma73/X0C/VGCzvAAhTf/h/56fn6hB&#10;73rXu9JTE2Qo8NLjc+CmAw88kERLh+0gCAYNGvSjH/2oqG/Wr19v40XxzQ6mkqcSNp+qgalkE+ou&#10;bhwURPGTD+oh3pAD9TmQ7xc/b5H0TVE6ADrWw8moYsSLY3Ux8lkJRgh+Owy5Fz9EFItJ35BrPSvB&#10;Y489NmHChKxlegHL56FtMG3P3wEWBEht8ODBmqd0OzodIUZibs2aNcpM94fBbHvcccedcMIJic5Q&#10;mwJPuFQRj55e97rX9XQBscXsRe8YgI+s87zzzmPSOnEDYsOtpVxDMaDAPvGJT+y6667HHnusOVkD&#10;277kJS+xhY6rkr4xHiXRdpF1Ihq9VD6uBwepWIpxsWaYUxUn04vawkjRkpiuuFT3NaHOOFI5gGF5&#10;ih2SvChCRMkmoZt+cS+fDcP6wSR8fdtttzE+tcRTAsDPiRMnOpTaogLBceL5rX+YP2rUKGcoIaWO&#10;K9MkkCcNgxlVSgwTFDfGUCrqgSJXdChIQ6kktCLGlKf4IfibcSqNBImMFFR4rCFNKqgfwg9DFqcl&#10;rDmFerCvbn3Dmxz3yle+cvfddz/rrLPOOeecz372s//9v//3ffbZh4s7J7/77if/m8Fv/Mb//MAH&#10;Bp95ZkRYE8TEB9oprrPhIxXXfu5zn0MFSRYbSYG1f6QybNiw3XbbrfsWok4APHn+kUe2ffWrT/4t&#10;n733pjdlWh7RggEkIN4rUu4TTzxhJMv0jCi8/fa3v50HvVaMaGWqJb2F23/v936P1k+H7SDU6BsO&#10;KuobzaRAKmau+LHxSPcljKk6XWXROwYoGdVngg1Qi+m8Bx54YCfUN5FPVcSlEGGpIo+kwiDn83E9&#10;zEk6RL7Fqcxg4WZ3il36RmKoHD095HKhJqmynGlDkil185tTEOeDNmAK3O1ad8QF5JGq0P5JVh3Q&#10;B5rr2Z6ilT322CN1Od5V2NBcEl447i1vecvJJ5/cGtgJCoyJOniwAyYEYnH48OGcruDlN3rBSPuS&#10;bz3FImgjjjzySEvSTMhMCsOEvCD3XvWqV5100kntKZ30jUuwjB0Vcxhuaf3tkyJ5gbBU/uvW2Q42&#10;v+SSS3p+faoDlrps2bKZM2eSoUyRz9aA2e0uVfF8qh5VoPb8ILUncB/OpT8siemK6ymCrdQknaWM&#10;UD5x5fz58+knyhtlN6jeOFhYavML/dEcae3QalOrLJkeYTaD9e6++26SxZrzqUbQTBI28kiGHxWG&#10;CInZJhVuwUWLGcDaIqr4tQlzuvUVrT+F161vnFGD3/zmN48ePZoft27dSutgXc2nZuN973sfm3TG&#10;1YYN2w466Ne/+Ztbd9/9/2zd6gb5fA3QHbYvJql1YuaGHV100UXYjFYz0i4o5qp82NHb3va2nmzm&#10;1lT4k6/EwIQJ2w47TIZ3iBuwd0xCrRaTiKBUkgisfPx08Isofc1rXkPisKEIkWuPPvoogYvc6LOe&#10;nsUhmB+fFPWN5BIhRfnLIGoQIi0+6TFSTkX+GIGRepXI9wFS+bCdgesbblAFlS5dLJOZZQDd2I5F&#10;0je8m4/rYc1iLvIht3qAoapHfA0Q6/RN5EkPQfBfTyxrwLzKhrItLuueCZlB1USI+tSkbMgdZUPJ&#10;b/CFtFTC80Eb3JE3cc2QIUNEsDDCODIkv10PV6WP8Loz01v77beftE+Pmh2iOR2GyBk7dqx2p+7v&#10;xxBb/FgnFk3FcbSXn6jTgiOPzaSuu9fRnIooGZYuXWpyc2KQqjUUKn/yJ3/SLgqTvmFkK5w2bVrk&#10;40sjeUfK5eN6CDl7r+OvdlgGxUaBied8qh56GuEUEUP8yPsiQaAWB4O803fq6n760592x0BP4EdG&#10;Tt+f4MeenDswmKru+zcDgwmZlzvI06DmS+Ad4UTiC/t8qhHuguhnz54deXYi8mnKBQsWRExHCaGI&#10;iMYSn5yyadOm4rRWK/a4rxh7BiCc9ME0m3ToG5F2xBFHfOc730kpzGLIxDCv2fw973mPXOhhkA0b&#10;nthnn//8zd/c9td/vU1prG8GbERq622K62Sf9Fck6loL4f3e974XmxHTOEH9dtL82GzcuHGve93r&#10;utlMOkwcO/bWyy6T1U8ecwFx3CtHiD+hghuLlsc22MnIfNwF1qMR99xzT6s966yz/v7v//5DH/qQ&#10;Qyuvk26kqi1gnmZ9Y21KAxMlBzXAjVSuVatWFdMQIRN2kacyhB19o5Tk43qo17jOyAHqG5FKaQ4a&#10;NOiTn/xkevSaPhHMbz9HSPrGqvJxPRhddPJTMef1araWyl4+VQ9iOfKnrgTo8OHDm0syk9I3+I78&#10;b3iIYlV6HSpHNaIY8IgkFHwNq5XqIq/nADdVG9xUt2cqUgkZ5ffqISsEqPa9O5TdBRFILX2D+xLp&#10;ctjgM888c6+99pJRdevkFwJcMc7HbbBIppM5l112Gfllv+eff34k6DGCklDX72oWP/jBD5rca00k&#10;JaSNTsvDjPrI0047rTXwSbAwfYN27d0ypEB+ox4G229EKLspB1lAWkwzNGdMGnnMxqQCnhiKPH5A&#10;CgbjMhus81EFA1hV46uG4bXi+AQ2VA+SgmfwImMG4e47UN9wga1Jf5Fz8803F9uhCi6UEWozB0UM&#10;YgzqkHERrQxCTvsRCXt2+K9HCI2whltvvTV97FJcs2KjU4rY+Ze//GVq0M3Jyx36xsIOPPBAtSPd&#10;UTbJrPQWG55xxhlSr5ul3XTmqFGPfPjD237/97e9//1Wk9/oguQVmeYvqkYyRcAbWZd3Vmi1b3/7&#10;248//ngCwrSEoKhoYLN/e+CB2X/3d//zbW/bNmKEiM9ne0EKUJb0ZdHyeIzlm+PEJMqHCDn99NNP&#10;PPFErS8FwxR1k7O5TCzqGzZ0ayYqOl1kirr169cXt4PMJVddo9uOH//4x/RNUafCkiVLhJzMHaC+&#10;caevfOUrJ510ktKlEAqIqVOnsmN++zlC0jff+ta3ijYFJtCN1XXzFcyZHncX0wMkZ1AQaKeauzom&#10;FaCqETVAweSzNTCYFBB5Eb4TwcRQ3QMeU7mdXcg3hUeM6maa7Wmqa665xiU9TSQT9HnHHXfcAQcc&#10;8JGPfOTLX/7yZz7zmaOOOuqSSy5piFQ3VeC7FbPlsRuzjBw5kgCSFbiSWJRIeUQ9sHbqTfNxG2zw&#10;T//0T9OH1sACNq6EpDS2r2984xuHH354ZYdK34gf8nfx4sUWlt5qADvwUSSQ7GvIkCHiJB/Xw6am&#10;TZsWEVgWL225vscD/y4YjEDF85o1a+pCpR0mFDBiddmyZcWAqZC8yYD8QvnFP/dpgFvvKH3DU2yl&#10;jAlFARZXYNbAGvoN1oi4G2Tu+PHjjY8EElJiMREYsfPDrf81ayP5uB4cxxforlhCLBLhpCd2+VQN&#10;rFCZueiii1Ledegb7+oJP/axj6WnEeTjqFGj+C69CwTH61//+u7AkBo2tVUzOXr0tilTXGmubabt&#10;srbtC0t3j5fkfNwLFZt985vf1NsfeuihxJnWSFp1ijC3+6d/+revfvXfXv7yX7/ylU/+ZcLGSHBf&#10;65TO+bgGLEYxz2h9XT2fqoGRktfC6h5HtcPGVcOiviFVySAOKkapHLTInmTbAWQblPVr165F9cVb&#10;27heGnR9A9Q3UuuLX/ziT37yk49//OOLFi1yS/Lw/XT0c4qkb6iuzlDrhVWrVpF4xc81pJwqG1FC&#10;QN2L/nxQDwWDsm7+/iaT0jcLFizQnRe/weddg9FN5Ek4pqMMmjt+KxTlfKrkozwZ1UB57k7/MVFd&#10;IhkgGzU6VqjvodbFPd5v2JQFsGTH12y5wJIYZOjQoYSCas07JlGGKZ48qB52JI17fjZnkje+8Y00&#10;Uzq0WXc3Mu3aUk855RQsXC240jfWKTwIwUhtvvfee20/8g0tAczy7Z+I1YF9GB/pRKqvablJ5kee&#10;Q9gda5tZhWjwVAXjcTTv3Frzxx7rgDQxlwulzz333GOe/MaAYKnbr29Moptfvnw5FS4SVPG+ZjP+&#10;4osvZuoIEYEt27tLIiQD7IxA6p5EtkN4pE98ipIFRCZ309bFzdoXahJIxU/rEo+R4Kked+sbXKRz&#10;SPpGkZPa7e0ccdlT31gkffPkedGSjPaTn2w755xtEyduY5a2cN3S+vvOttYcw95FnhSG1eZTNTAS&#10;dWs/TMtcwiMF7X/N74U+c/r0bQce+OuXvvSh17/+11deqRHJ79aAWSI0kghHtMiafKoG1kOqqnHt&#10;FFoHnCxOivqGE+Wp/RbnxHX0TURVm23q1KmRYKY0yPp8UA8xpt9e0vrX1APUNwqPRtyaKn3DzR/6&#10;0Ify288RZF3SNwRBPlUPDChAiy0yZ69r/QXVyEcAKuJVV12VD+oh8mS1Xi0f90LihfSBTiSeUKqS&#10;H/m6jBaBXjZnPq5Heh44aNAgtVYjRc7WFVHNN2MW2ZwxjcRZRbO7kZH65nYqFHX0OxUidsVelYcs&#10;qQsskjK4EIXlg6fjM5/5zH777Zfs7Kc858rUTqkN73nPe77zne+0Bj4Jy0v6xkg2N2ek/2Af9bL7&#10;oVQ3bHbevHm63simHnzwQQ6KPOA1LWUp9iiAfKoRarygstM6v3eAwGW39JXGfCoG84suggB/SSK5&#10;Zqn5vT7hwu3UNy60fqWLs2g1haSYfe1APnS8IC9WoAp33nknvcIC+bgRosjaiNqIiWgFHXzkW6tm&#10;s1kZp4YVZ3700UcFRt2v8LSDMSkhqaQwO+Todn0DOpMDDjggfQFACyQ4q2Az+amnnvqBD3ygm1hM&#10;IumeJoUXLNj25jdv23XXbYccYlJ3cs6cqY8tsrd1btiwAYlFHoHf3vrbGam5yqfaQUpOnbrtNa/Z&#10;9nu/t+UDH/jHYcPSYhpgy8Ri5MmZaq3UqrnFNoD1KAwj83E9uEb4SZmivhGipGqx3waCVSwVH++B&#10;+6pxxdoBVB1X5oN6iC63FvPYe4D6Ru05+uijMZGmlgWp44MPPpikzW8/R2CjpG8iZV7xZtaibORI&#10;JUEyRzSTXMKJxcgDE6rW+aAXRCd9I5GkXKQhRmRIhBQrRh736+ci3+cSH+eeey7qEdPnn3++HJg9&#10;ezY7dJOa4qqqFZsPa0Plsq7nb2C2wy3kEgfpA7jV9l3LZSlnJGT7NjVeI0aMaG/76sCVdpGotgNE&#10;0m//9m8rG+mQ8ckLldKN3PQNb3hD+2dA+CjpG++qB7zJR+1L6gnjGZNWjjTTTFT8EDOBrSgDHVi3&#10;X7ph77ajU8zHjbAjFpswYQLL51MlmF/tsfKI3mqHxWMi4SE4xRIVGKG8bljzgPWNS+xUxo0aNUpV&#10;VhQ5uujWdqQ05OKigq/gLrbsdhH3Qfr1uki7ZeXpm3kRvcj4GAmZF4PTOhEsoos8iRTzunPEmBbQ&#10;rW80BkceeeQ3v/lNFhPD7JDfaMmIvffeG/lUiifBAtQ5auBp582plh9wwLbf/u1tf/iH2zTbixf/&#10;6n/8DxltZDGWiBXNjy4u8mhT7pOwPUya/nAOPy5cuO3447fNm/f9qVPbd1QHzGlHawL/eI6Vrrnm&#10;msqeDWAleRTheZJO3yhrivpGUvN7kWmtTSLjmYhYRLykaiT43TpiTNEu5i1Vezbw7xdb05ve9KaX&#10;vOQlr371q1/84hd/5CMfGRgf7UAkfUPyk1/5VD1UDumkihQDRalTwCINug5ASY70bbKOD/JBL/C3&#10;+3KSaObUYtzLEJ2QWCmOxF+aS8mcj+thDTSrys2wK1eupAzInaFDh3Z/SEz0aGgiTwXoFfWj+PSI&#10;U+gG+Tly5Eh6KMlQJxPSmApozjAZlY/rIYGVrq29/n6XzR5zzDF/9Ed/hA29lhtJWXL9S1/60tNO&#10;O609A90x6Ruvf/WrX6kKakNR3plB1F144YU9F9AB2zQy4iZgK66JyHrTMv6wYcMij47BmufNm8e8&#10;xU9yK7hEeLtF5BlhO1q+ffI3MZcvX85NONeLyLcH2mGGAegbDtVx0hl0PHWSnmFAfjsGJlIgsTBa&#10;b4+WBqim0lYJLwZPggA2/80331xMczBY9FKKkZqtbRDwkqi4ch4R/Jrpnn1CB8TAuHHj2DMdsnOH&#10;vnE7Ca5/OPPMM8877zz84CTLW8kHPvCBgw46SMp0LAn/8FSPX2jgLzv93ve2vfrV2/7bf9u2665P&#10;DB9Obmrli8FgSYkVI05H8k97LsIXixc/+TXn/+f/2ZZ+rckkv/71//7Vr6ZMmdL8hZ6Ehx9++Hut&#10;v7JWND5L0g0RrrOjOq7rgB5GtvJmUd/gQ87q5v8O8DKbq1xYNJ+qB3rRbhXNbsD48eMjlZ3sllDi&#10;WT4OUN8kKPmiHAujoXzqOUXSN5IkqPI06JGQsk1OTZ8QN4NlBXTkSc9tt92GvhsiyaroG8uTSAKl&#10;yFCic+nSpXNq/lhOO4xkH44rbhyIsPRIQ3iJfvm/WFfU+gIpGSfabFYiiSRhEPmWK7Mzpq6ibu+c&#10;KDTtGi2q2YMHD0a71a9q10E7tXDhwkiS2FH6xc5u2Nfxxx//ute97uCDDz7jjDPOOuusY4899o//&#10;+I+Jm45y0q5vzIluLNKyiwuQ8AhXyYkYn6YUosGPObCzNUTKnkWKE3q0GCoJzKKmslu8gXGLuXPn&#10;usXGjRstqWiWblgbK2E0YWC1so8dZAG7Nc/m3Yi+MczChK6Cwc7q5dixYyWFawewWpeQ4LNmzWIl&#10;9Tg4gwVoxHVZinokHoyX43wReR5j+/LR4EjXYWYFiRgqJpr7JnkR+UVRgwk+9bhabbe+AUtlt49+&#10;9KPf+ta3Tj75ZFn/d3/3dxTPYYcdRsR071TXh20ee+yxWiMI1HHjtn360/ctX+7uP1YOLr1UcaYj&#10;nvz17P/4DyvLI1tIm5JrEd2gPxw0aNDmTZuenGrdum2DB297y1u2vfjF217xim1/8Rc61zyu1fVN&#10;mDAhYn9UL3mLLbR1ii62SiqwGRoYIR1RGBKNPU3erG8MIKwFeVGLYwyVQssXeVCNDyP1Osm1SAvH&#10;mEwkkq2zb33z4IMPSkVMp5Z3gCPFnL3loc86kr4RUgRBPlUPg4WULG3mQRCmWroNGzbUptNTEEzY&#10;KvJkXi3UKeKpfNwFRk76hmTWLhQDxdqMvLr1S3H5VA1QTHosESlvqjgrtW88FRjABUOGDBk6dOil&#10;l16KdidPnozLkvfTgDS+A9QVeZGeGJtKxRKF1uxnusRbLEP8mXDixInBR/3SyTptLR/XgxZXMnuO&#10;tADrWbZs2de//nUS5/Of//zpp5+O97v30q5vIDVVykkxlsxvAfqVyOMQnKsRsYBI8ROl1ID8r7N8&#10;O2gFtiVVIxYDDuIOrolnt50SqUJXsPF1ZFXdcCGrkm7SSpiZkGBCQRJNRrB297TO9NQ3zlfx9uij&#10;j+prUbmZp06dqnUWP6YNWqMD6Y44J5Wo4E4tj2hz675+Q8349bHf5GIico3F2DCfqoEFIyKJJvKL&#10;Mxus3VcOIx89qEkSuf0Bhvm79Q2wBuuNHDnywx/+8Pve975jjjmGPXvKOHYwg3cLVdaV//EfSBvR&#10;/Qut88Y3PilB3vnObd/4xjbVYe1aSWtMHtn6bUGRIAZaFz8dhokla3bJP//z/cuW4b2fo1nz/N7v&#10;bXv5y7e96U3bPvzhJ3+N6+l8jiFlTdH+8KMf/Yj9i+KSlcS/RCiSPFDtsqYjC3pi9uzZqJsRmvWN&#10;3LnhhhtInCIJcI05jYwQF4q4JfAvbnCs8KgeBDaAJsbGpIhl9K1v/uEf/kF0kgU63W54l/Ujof9M&#10;QCTRN1oWVSGfqgfTU44KczECeF06oaHiSKZkWSPzcT0sVRPQoEYtL+kbMpxii8jw9D2hYrtgZnNS&#10;uL2T+enATaqmyM7HT0EyuFxVkJZ4AYulZy10m3eN/8lPfiIVMbhWA3c4L3uxmwsVeDStbKt87C8T&#10;HHqRWB4pSDbJqVNxdzuKxDRbTZkyJRJ47GOpRStZp9nQU8/ndjbSrm+80IJI/gLntqZlfPv10+t8&#10;tgYMkiwc8b7ZtFaUU1CCoNRJkyYpmcVlJIhVdCnxq103w7SCHHPJRwXJFiJk1xPuyF+Y1waZDsPI&#10;x4ULF65evVoBswXNlSCRp3QbF9xzzz1Ci4J0UzQnUEWg9ZNKViLeBJX4l/4mcV7aBo3QDWtLMoVU&#10;ssjgPExhwXZB60eULtjX3LlzSZbipwOAqbABQ0XCzGDBwE3MmE/Vw2zS0zKKZAgMria1P4Cs0zc8&#10;JRpTD9m8YHZgalKsm5Q6YIBhTz5vWLXqyV/P/sQntv3VXz35BeSXvGTb61+/7eKLueHJcUuW/Pqa&#10;a/557NibvvGNXy1atO2HP7TuJ9UMGLB48ZM6RkEZNGjbl7607aCDHjnwwCmTJz8ZzIYdd9y2c881&#10;w5O/w/X0ZduF/kGMFcWrqaQJqxbTXLAhT2ETyXETGpkP6sEjXM9QFtysb7yLi/jUJflUDYy0cQyf&#10;j+thqjFjxvB7Pq6HSB4xYkRk4+qvPl+aDETf4Dj3UE6UvQ5oi88666wjjjhCHubRzy6SvuHXUaNG&#10;Rch0zpw5N954Y9FbpkVDgrX4EMUA7KnUNacoGEC1rKj/VRrrT/pGE6PK8m5+ox5IHKMh9+a7exfj&#10;Y+SelbsDygNj1qkBixRDCoxygvIotjTSmmfMmDFs2LCxY8davJihOMVcYjpxb05iiM7QCYkcCSbD&#10;k3mxUsVcRBK9yA7psAFmdgtdez6uB3e7o3zOx/UwUpYKknzcBm+16xsgy5TMhwK/WcA4CNp+i8Rn&#10;KrqQceyrGM8Gc4TGevPmzcU1gLujfitpLz8NsOX0OY75iylTAVdYvNZcokU+v2uAa62ZLFC5JQ77&#10;o29KpQJnCUIJmJB2Jw7z21deiZ1pUJIRR0sWVXZ71gOkCT8S1vPnz+fWfLYEN3WhuLKeSMAAg+tK&#10;5Wzk83QT8ikL4GHclc/Wgx1YidSLKFf5jrgivx+nTF5++eUdX62wkZ76xu6YMSL1EsvhrqIdVDgB&#10;kD8LtgYOwrff/e6200578p9cVkXqoIN+/YpX/K8//MNfvva1v37727e94x1Pfjc5dZ4M8p73PPmQ&#10;5kUv2vbSl27bbbdfv+tdG9/1rrmJE9CUBdcsQ6xiPMFWTBbWUF8WBf7jrAHySOQXY8YAelHTmI/r&#10;QVSxfCKNZn0jfyUyNi7eXSsrViOfY6gvFLAsyMf1WLduHd6ObFyAyX0pMBB904z0AMMN8vGzi6Rv&#10;CBFVszuFukELc1gxq/k79QHF9FOYhRSBVVXoBoh+dJwPuiAnk74x1UUXXYRG8xv1ePzxxxkf9RRb&#10;KyPTl2DycT1MJU+MbA4s72ITkbpx40aHlIp6f/PNN0tFdlOH1J7qG7jKsIyyfULHeIJMfHure9mP&#10;PvqoC28L/BqqzHcjtyuOBMOIhshIug2bd/MOzjJJe+TYvjkjH3e6CueySeQhs5BWeMRJMfa4wGCr&#10;UlGKjSAYj7DoFe1ORK8YL7stJj0VKG6zAqLncftln0jzF4HFcAqbU+riZ8uWLeJNlEoTtsUABAc1&#10;xn3SIT1HvP/++5GpLVi5y/NEA4XgMSG/yE33jbBNBRlNebAGs0SC0GqFCn2mBBZbLLBBcoFnI6UI&#10;6MWpU6cKhnzcCBbWsaREbgYlihA6GrOe+sZJ5CB/I4pfCGG5yPeE9FqM3PmMnEHYUEGtEmrGjP88&#10;44zb9933Xz/60W1HHbXtiCO2HX30ttRTidXhw7eddda28eMN2zZ//v/7gx9MO/30DYGv6Qi21AwU&#10;XRxnOXbD25FaIDt0m4mNm0EvojirZbFmfaMYsXwxTsxz77332nvkcaC0HTNmTCSqJbVinQ/qIZZu&#10;uukmNMhWA9E3LqsWpD5VTGfb55xzjr3RTX1l+w5E0jfoZvDgwRHjbtiwYeLEiUUtYlPm1GwVP/5g&#10;CnyqaxEo+VQ95Pn06dPrYtr5pG/MqWLpxvIb9eAUhBt5cstH2ERvURfKCTYuQ04//fSvfe1r73vf&#10;+44//nhlQ7g4n0e0wcnvtn0ZWZzJsRRkarOK66bpds4zJrIu0pkdmRCKbajbKWYsHynt0k8MS+l8&#10;XA+zjRo1qvvxqdt16Bv+sk6iLcLROEV/I7fNk8/WwGBhkJqhnmZvhzWYGadLzOLMYKmrVq3CRLK4&#10;ODkYQ1LoNUkc+V6k4wpGulBkpi8LR3w0ALgLjwh+RpCwwky8WXNka33BLf6p9Uc7JCaVEzF1BYPV&#10;cvqeLGvOvgo2dcMNNyD3VITy2XrIOJkYyS8wIW9ySmQX0nD06NGIK7IM+pISas8RcJdufYNX03d7&#10;ixHFpxQ2ddizaLXDjdavX89o5edq//7v/7J589Tzz3+MalG877tv2/33P/lsBmxTrP7yl08etrbM&#10;a8OGDUNlT77bCNQts+iwOls5T6t961vf+tSnPvX1r3/di/TVlgbbShxKlB7Nx/Wg7c4777zIJ/si&#10;edq0aTzivg36xrvxImhfqDhiJd5kpYYtV9AgYZ58UA+BoQhqcgT/QPSNcHnnO9+ZuskzzjiDnExZ&#10;pAbsu+++rSHPGZK+EYIjRoyIfFQhCBBuJAg0AVKlKF3lp9qJXLBePlUPc45Pf4KzF0yV9I0XSQnl&#10;N+phJOmKPYv6ksuWL19O4tTdHRDE+eefv+uuux5++OGU63e+853DDjtst912O/roo+uUAUq94IIL&#10;8kE9RLOR4rXIv0ZSLZGksnc2Z3lGy6fqgXPpWg1TPq6HBcxs/Xn+fPwUGKdD3wCH6oQi0taFxJCZ&#10;izQNvKn8RDgdlF51RcWKfLnK7nCQmbWPkYdJ4BJKRV2nolCBw/xGCUba9U9+8hOlXZDccccdHdbb&#10;UXAjeS39g+qhL5icoSSOzJWVaFDgxY1gScJm+PDhOMqF+WwJNKi4il8iuVQsbsrHjZAvFHykGwTF&#10;T3VvII0KnEuUd/9eTE99oxwaHFFveEDFId+LpiAUZA0yjIQBYcFikZEKJ4UR8ThbIa46Kc8+3/72&#10;t1/1qle9613v+uY3v3nmmWcecsghf/RHf/SFL3yh4WGGPsTdi2QI2uxBgwaxdj6uB3dIfze1qQZ9&#10;Y6pUMoqqxdZEIIqI3J0M4qN8UA/eJIMiX2xlHHSNXkTIAPUNDZH0zcknn4xJK32zzz77tIY8Z0j6&#10;Boem9iWfrYfxkyZNYot8XI/0qBMXFPPqoYceYt+IxEZAY8aM0Wvm46fDjSp9o7MZOnRoJP1EwJVX&#10;XimpmjPQuxs3bhRbdVXQTd1xl1124d+tW7dKKo2Ik0L8rW9969/+7d/2tIPVkkSRMiz9WL74VAbo&#10;RdwXIXfJKVFvueWW4kjbx30GR0y6efNmTNHBUz31DW1x4YUXWkCE/uxIpbe74mpBchG4BFxksDoh&#10;ApcuXdrcC1YQA/IFxSeOy2cbwdQCQ0bwYPCSCi6h7dT4q6++OgVVvzM0w2zPhL4xrQlJDb3TRRdd&#10;1JdAgXT5kiVLkrjJZ0twFX4Qfu6bTzXCeCYdMmRIpLsDW7AXnUY+boTwILNsIR83Agkb3E0v3fpG&#10;+aCwocgGVothsIHJ86l6YCEVMdjDTJ48OVIvjBS0NwT+FQxmmDdvHorouSkbOf3003/nd34HBRmQ&#10;fsfCgq3h9a9/vQayLrSMtP1IYGt0gy0xyWKdvGB3DfrG8vgISxSbUrRD3ETs6e6yKaJaHnnkEWwZ&#10;8TtGxX4pxXZafZOqF4flN2pgAI5evHhxPq6H8kaMy5aiJtXeubUOo3h3OaDGt//yZDv4vtI3NBO1&#10;EXnO5BKNSMND0Qp4kxK6q+bf8VNUe+21V3oYY+/KtjPpLfS06667Luz1X5xEEi625nxcDzXY3q02&#10;H9dDpOEU/N4hJrqBf6WfbqBIlLbs1nYXecghvDW4FtBuqJ76BsSSaYsUAK69/vrrEUFxXyBRFSE2&#10;j0gWAwSVMAiKJ+MlL/og9CMtV4JoVD8II4QQuUs7EKgkFX5iQENshkSv+e3tg3l2oL4xG5sIbFFN&#10;CqjZ9GtDh90TJlHRKYOJEydWeVSEq1iGiVSgoIUpbE5h2MjezS/9iaHgr02tXr16/PjxxeQCd5eJ&#10;2qfuwd36Rg5eFv67gunbjZEHSPiNaokkOMY+99xzJUs+rgcm1OlJlnxcD0KhoV6sW7fuT//0T7nJ&#10;61/+8pd2ZF8s7HDBggUvfelLmag18GkwYMaMGYRLPq4HSxI3EYUhki0DuVmn+Rv0jVDEw7RIWmcD&#10;OD19RJ6P64HbzzvvPP1zPq6HQOXNjiazG9amb2elFNID1Dd//ud/vnLlSi34Zz7zGfWMF73mpOeP&#10;vmFcgRgpM5QQc+SDeihCJLaIkWP5VA3YNP2ORpFiDBBbdf2QGK30DdoaPXr07YG/nidAEZwMLJJF&#10;0mG31vznhzFjxuy3337qhNfISHGVcimyzXz44YcfeuihrYGdUN0jejHtnUTIx/VwO2YXXT3DtB1G&#10;2jhWtWxLTavtCW9JLUnYoVrqML/1Dyx5IR/X6xtVnxgKds/8O27cuOD3OqUY22LhyIK5TFGMGC3B&#10;RvjX/MHFJKRHwaq+jOvJ482wSHnKC2Zwd5QkfyO7a4YZdoi+MQ+zEOKmkimMQzrXfTLbAGH5s5/9&#10;jDa1TVU8biiVT94JvIikADcSzzI30ggBpmJ8Ijti8zQ4+PBGf2XZuKV7s8606xs+QmuooPgbNBap&#10;9BipABcXbAAWQgWREqBmjxgxIjIytQHFKgsyQudf97W2s88+e99992UE74oo65Td6S1O3H///T/9&#10;6U+nw3aIxrFjx0a4xQqxUMc3u3uC2dNn+u5rMQ36Rk4plBFt5+7B3tUK6ZuIWkUU7BkpAaKODkuf&#10;tg9E38jVPffc82//9m+POuqo97znPe9///s/8YlPeP3Rj37UizzoOUKlb4h3rUbaZDNSU8Iu+bgG&#10;fK8jiRQMVVACkzjFkcJIjTRnz7s7Wekbh3Ig8hVj9JEa/SKNUu7url3oZk+bPf7440844YT0lM6O&#10;7B0PVgWelH75y1/eM3VNiNoiJJ6+fhgZqSoQbYig5x0reJfrpSsYj451RWKg51X2ggGvvfbaSPHQ&#10;BWrc2zPWsnvqG/eaN2/etGnTIi2+yzV5sjFSiU1IshhfVNgJlJCSrPdoNloFXMDFSCTy6X4FEWJV&#10;SVIHF9YOa0OpctC+eE3wCHgMsz3SxJzbr2/s5f777ycXKBs2kVBCawATSl5qY+7cuSbZvHlzd8DU&#10;QfGTdCRR8Jsxdm2kpk59yqcaIYBXrFghQoiGfKoeJl+3bt306dMjsWHmW265hfDtmbDebdc3NBzV&#10;yLzFfGFJTbxIq/tA373Mprwpw3JfiUVE4rN7De0wLc0k8vNxPYy0TuxajHN3FH6W0VO0effjH//4&#10;KaecQlGZU57aVPv3NUmTN7zhDd3LFtXBP3An0vTDEQratGkTW6Xn/VCnb7x1zz33XHbZZZGnXDKF&#10;8SOdgPyyWUbIxzVwdy0uHxV3lErVnKf+rf1A9A2vtD4t7QEVKw96jlDpGxvrKEh1ICEHDx5c1CKg&#10;VHBwKvkN4C0dCb4uOthIslQSVtneDu+265vly5dPnDgxwrCKOnIpMqlphZd07SY48fSlL33py1/+&#10;ctqsm1IY9l7tCI2KG8PSYTskgCYjwoPSdejQoZEHyO6L6Ddu3JhM0RMW46ay+sQTT/zc5z53+OGH&#10;f/jDH95vv/2oNAbptpup0CXji5Z8qh5IWZ0T4V5UZ3rqG7Bay4i0WcDFw4YNq6PsDihgiIPXelq+&#10;A7asgGk3g5NDeh6D7iPcVEGuUYrUiYXJo8jauiHStLBKHR2Q/mYJPh2AYAILGLC+4VZcr5ajSCvh&#10;dCthdo4e2L5ElxTDBrZTBU8ReIxEYNL4J4ZEIbHuXj3JpBsKKr1CDTTkVAXeocJVjqrDaYAoYjfr&#10;7/lExHYqfePW6EIORn430Gzkr9joWeRMpVSfddZZH/jABz70oQ9J/29/+9uHHXbY6aef3vzJ189/&#10;/vMxsf+9L7bT06OiR8SteiyEepYVOz3iiCO+8Y1v2JGp1qxZo3eVRPnt1rPz3XffvdsgPX8frScw&#10;HtWSD+rhFuYUM+mJlMM6feOMhAoyg6ImtCKhIt/tPR/Uw5aJGyTTM6LaQeDOnj1bgCUfDUTfPJ9R&#10;6RuGIIoZOr9RD66lbyKyVCnS7tQ9D2jHli1bhEK7JO8J8xhT96GAnGzXNzY1ZMiQyBMpeU7bRWhO&#10;VgsvxSAft2HEiBHve9/7kviwTitEQwSBQ+s56qij3v/+97cGdgL7qKmRj9JErXQVi/m4HoL1uuuu&#10;mzdvXgOzCOUzzzxz3333PeeccwhBtXbDhg033HDDsccee8ABB6Dmbq8xph7LyAb6SzDAbJK2asis&#10;pE7fuJG3VMfIkyEzEI7BRziWoWwQT2pwPtUIMYAXLBtt5VONsPL0yYL1RNr6BFe50erVq1EqH2HA&#10;oj17wlWcSAfgXAuQv356vXXr1r5kk5F96Rvj0YWNr1+/Xk2iKvhu/vz5PK5UR8pJT7hQR2QXXCBs&#10;4mJLdURcluFyRSKycZfII47DJxHj8xexTg8VH2+AAWQW5xLKxcnlBXWIVYjCnjMbUOmbtGz1tdg0&#10;gktEsjDrntYZ1HTccccRNBohC5jWAoN89KMfPfroo1Fi3TapH/1Y5FFHetCCh4tGkAJC11LrnE51&#10;HXjggfhB4Knxoq6a0wsS7cgjj0yH7dB7BJ8z0dORr+mwvzBYuHBhYiomqtM3RpIX6NSLfKoeSMD2&#10;6wxewQD2NG0+rocabe/Ss4H/E5Llq4fWO62+QS6yl97Pb9SDL+nlyFe4kd2FF16If4uewzL80fl3&#10;pbpgHl0X4ujZ6wvTdn2D6YYPHx75VS+Vafz48daZj+tBvqBy66yyqwKBstdee1VNgDn1ZEkKSIDX&#10;vOY1db9EIARnzZpFRHfP2Q1VhEmL9gSMP3Xq1IbsQpRve9vbmJ3RbApt8ayZ2eHzn/88juO+PPQp&#10;MKlGR5yk9qUB5pH5piUv0mob9A1Is0mTJlWfqTdD/aYmBW0+bgQixuBKQjHVE2yNgKYOI+0U2J1K&#10;z++YtGiWCq4yvxrD/q6N5EgdXIj05QWz4D7ij1pV2ESUumVtbN48uXcj+sYw3Z78cheeJbXTXUSO&#10;UMEkkQCug/Wbaty4cfRZRENU4FZhozbLNb6OXGibaMHiXRiJCvuyR1HEX80mSkg9MS5NoqQZNj6z&#10;9V+46+LNCpO+sbWUU/gkYmpyk4+6sxjMhvEOPvjgdF++Q5WKnEBavnz5IYccIr96Fjn3RVayqWhn&#10;A9QIXSsmbB7sXaFrX4gon+oC577xjW+UlVbO17feemt+o/XoRUnuVifCftiwYTaVj+shbZEqc+Xj&#10;eqApDR6qT2GQPNJT34gBbmXMoqGANNdP5oN6cBOvCcV8XA9a2Zz0ZTFOjGyvvDutvpFFaIuUi2SO&#10;boOIzgf1QDe4O/IFcjng1kYW6Ybp1VdL7Z7Tytv1jQFyJqLKRSfyinwTkLlS1CKCfOopSKdzzjln&#10;t912I2ssoNLvAved73ynrqiOvwwmtIVjpDoigqFDh0YeShkjGRoko+7t8MMPt0421w9B6slYA5++&#10;+93vdiaNrMCkKJ5P/Sz6lImWLVvGrWlf7tKgb5z3LtNF+kIrxDIGd3uhG9ZJlY4cOTIonoynCRRa&#10;i4/kAhhGH6iXerue1FAHFypvgmT06NGCqpsl+4KVM6MCoKShdYEqABQq3XZKBGGGzjAvX7S7z+tu&#10;fWNtoh2hCyGmUNIIUGZUCAWAoiIUTSWqXdU+W79w7d1338166bmsLcRnS9fScyLWSiIXGmOzqaIE&#10;9ZBU0t9LZwYpjmc3lRKf4KLIYOY1mDHrBnNW0jfVzMVvFidgaaHlqnzcBrf7yEc+cv7556d8lBqD&#10;Bg1yC6+d4eVDDz20J3UwBTdFpABikQ6ijtHyqRrYoGaMhRsemlrVKaecsuuuu37ve98Th8kCtsYy&#10;b3nLW4488shuKuDl4N/r4ylCMPL8ld2oASGXnOVnnb5hKGkSMZS4pcMifx7FjhCFlMzH9eA7Kc9K&#10;zRHoXXth0urzkJ1W34gVBMclOCu/V4+FCxfio2bbJVDcorxnjrVDdGp35s2bVywPRoppEqe7ELpL&#10;u74BFIbIineH9PlIZEeLWn+IKXFBByTqt7/97Ze85CV77rnnueeeq7SceOKJf/Inf0LcNKSZmwpZ&#10;rNGgRSpIJOzT3r40gLao67ScfO1rX3vxxRenQ5VPV6TWpsHi4ROf+MSQIUO6r9Vb277yVnzu6lrz&#10;uMXGjRu9btY3BsheRkiD89l6sOeECRPWlf4JRoUUsZRWZLwxGN/8kW85JBiG+6ZMmRKsgu0Qn+QI&#10;2aogoUuHfV3eAMlC27GSzOIIt1DGVDU/R40aNXXqVGRNBknS61vwmnA0kjDi/TRy8ODBBESS9fKr&#10;Z+QPAPYIslhrPmbMmNmzZ/c7s8vtzrXz58+vi6sOuASDz5o1izgW7flsI8ys70IjkV+UMz8PsiGW&#10;qOtnKhhsy4khG9Zf6RveJAJ0HS7M79VDgnC3mMzHbXA5PbH33nuL1XRoWkSR3gVy9m/+5m/87LiR&#10;w9tvv/3CCy+M1AhNwmWXXSaPivSL83mfEmrW90z0la985aCDDjrjjDOEpd194AMfeMUrXnHUUUf1&#10;lFCrV6/GwEVbGSACLbUYfkbaDufaWnWmp76x5XvvvRejpq8rNOOe1h/XjTS3d9xxh16l2UpgVelX&#10;ooqKTWhhfjuqlOVOq28YRQJziQ4vv1cPhuaSYgLDihUrUEPRJYBEpFnxyYTQIXWTOM2nnoK3OvRN&#10;6u0iwlzgEtHdTUA30pNqAcFi+VQbUg78/d///V577XXAAQfoOZCpoOk5uAK+EI5YrHlYAi7AzhGT&#10;chMW6BmsbrTLLrvg1nTIRFxvfFoAqXHMMcekfx6SBlRwBjmig0cffbS4WrfG3Um2NusbwC83thB5&#10;hMNTNJYwIA2LywD0oWzTu8FCaA2qJsFR7IEq8IjIxP5Llizh0OBVFZCmTNFHokul12z9ztAMs9m7&#10;/MK8RCQnijeuEU5J3KQPSflL2cP4wlj62D6/7NiVgAlZGLNLeVuW+xEyaYdwsjx0b83xa1mAefmo&#10;Z+HvhnWmhz09e/RumF9ZNT7ComgK8dLEdzX+195K3xg8bty4yMotWx4R9D3X7F3+pW9syqGQYMb2&#10;5kp1pG8kS4ff7e6GG24QIZHeRoxJn8hXKi3ge9/7Xs+vHHTAdkaPHn3yySerWXvsscdnPvMZSSqQ&#10;OtYJbKtsC+l8XA9zkoyRTaXWmgXweTrjvj31DZetXLnyyiuvLM4J7Kyv695CBwzQpNlUVd3qYABu&#10;tPeiDLU8dzeyyqCdVt94Lc7UgMiDMrVN4ZT5+bgeUleDVQVEA+gSUY4Xip6mw9TX7qcd/Nqhb/gp&#10;deHpsAH2rmFNdmiGgoofi529d3/xi18oG9qgIv8aYJgWudhDAJMSbZHnrmbTptc97Hnb295G0qVd&#10;sJgklzwS1Rk2POyww5gujeyASnzJJZeofz3Zsx2mEk7cqhRhh2Z9Yw18amZObLYtGMBlV1xxRcMX&#10;F9qBcRCowuMWxWWD+Tk6tcvBpz5g5g2tb1VrRoOPB9qBqXGlHHRfMho9VZH8jMLu5HLx+zc7CiJB&#10;mi9YsACtqxZe93tfvKzvnDRpkoiKlJAExhSNrrot8H8ZExCXFV5zzTVBb+rXeZ8TI/OLSaVF1jcH&#10;cNI3gkG9NDhiKxGr/2SifNwFb73nPe/R3nC9SswR1RqcEfP77bcfDZTOVBAkcplwKa6BU6hk0rNY&#10;YhlKvgcfdRATKItAt0jIZ3uBBYi2CPNjaYYl9xuoKcGc/IWoeSSdsYae+sZUbCs4mxcJBiAlbUY+&#10;roc5rRPdFedMjaKRxdQwko8WLVpUzbkz6xv+Q6z6j/RWAzhY9ES+uiV6xo8fH4kzmknyKA/F5FHY&#10;0pd1OkgkpUq7vsGkSiB2SIcNcFPEF/kKjpH4TkQWKczI5cuXR76NayrLvvTSS4vtDnAZDsU+xUAH&#10;4cuqVUK246yzzjrggAMqkaqZ5lMsw2jC4L3vfS/iS291wGzqNyP0fCzcAQEg1aWQzGnWN5AYpPr1&#10;hGaYCk0zmpUXfQGSVrdna/YYMR33mdn8afGRS8BK0leUSNv4s58KbuoqFjCDMmOqeP0eMCzy2dE3&#10;XGZ3K1asEMBSWLL3uztL5YtbbrlFRVRpmsOpHfyChVKOi/B8thEpf9PDnogf5YV0E2DFop5A2DV/&#10;Qy7BtBiMMhs+fHjw4Q0Lm5lczqe6wN3HHXfcSSedlHpF81cZJGG/9a1vHX300R1/JcG0CP/yyy/X&#10;WRWtgcw1S0RDMTHtTn4JhohT1CZNVyRmtAdGRmiEWqIwIl/FFboUhr4uH7ds0lPfsLz4XLduXT6u&#10;hxVSbJGvDKt6QlGZKBqfgxgfNxZ3VGm7fLxz6xtqTrOir4rQ3FVXXYV/80E9mFiFUFfycT1ELSlw&#10;c+AvRlinCZXYjkB3rw59I3mUCtN6kc40wIR1T3Q7QFsItQi3olTyApsUg/Lhhx8WalKiGJSJEciL&#10;Bv6qwLNosWdvdMcdd+yzzz6nnXZaemaGXzBdkvMHH3zwN7/5zQaavrv1X+sij7tsR6ZhEHRJFDYb&#10;jfHRB4sFJYv8FLHiMFJR7FHms9vcuXONL3oErFZdsXhhGa/EZrZZFCPyCZTIRjrgXi60tYsvvtju&#10;rEHM5/eeAVjwM61vWNItKBL9BqDUoujvhnU+8cQTCEqEqLWR53YJXCATJ0+eHJTO4F6pRkbqRAK5&#10;RlVIjXzcCOkmQrBocRdJ39iy8REeU5yETXOr5qaphxk8eLBEToof5IVr999/f7frCHgRKHEivxTG&#10;XESb4I/8HSl3cUeCLB/Xw/LMiaDycT0sANXQTEXHmVMoMiz1kE/VwMjU7bRvysme+gaZi4TIF7YI&#10;Vi6IPB1kUkXHOt00n6qBdUoxP/NxDczz2GOPKXkqZj61c+sbKadlpwZ6bq8DRorLiOhWLy+I/Yts&#10;VSTyVEAwrVmzRvh2fLFGNHfoGy+QlPokCtOZBjDCiBEjdB75uB6YesyYMZEHqgKIaIh8lIM1CCwM&#10;EqEPsSsuI/ShrjB+zydYOA697rvvvocffjge/8d//Ec/NRPEzec+97nmD4mwEvvPCny8DalL4Nwb&#10;b7yxKAoxLAqDSBAyRXpYQqtFqJ8X7Mt4lFRcSYJh6hZmWbp0aRVXRTAdJkKy2jgFMpImHTADUyC1&#10;9EUKeUF/sEmDUwYMcz5z+obREL3YloZqqnKC/eOWrOAS8vT666+//PLLCT4mDZrCMJzAEcRNXCZa&#10;s3SIP+wR5BMnTlT+I3EI9Bm2iZTApG8MjuQ7iLfibwOxCWrS+Xy5BRnBOAx7zDHH6HnOP//87oc0&#10;lmqARCv6DjngfJ6KSEmsy85arHxcDxa24I0bN+bjekgTO+p+wN8NLSLeE5zFwMADQlcAt+tyJuqp&#10;bzgX60b6T8Ju0qRJkXRQcOkw+iMf18BUEtlIHsynapDyAre0l7ydWd8wjS5HPUZ26d0G3H///RyD&#10;qvJxPcw5aNCgSLmiRdCQOM7HNeAYvE+idnyaY/0d+sZIK7zooouKD4FBBBPdkV9NMtI6Fbx8XA/c&#10;pD6pcx3NUDesmQyyqaLxbYreN7L60zLNWL58OSXabX/X8v6qVatOO+20d73rXbvvvvub3vSmM844&#10;Y+TIkdbQPLN3uZXIiwSAraEGEuG6664rqgozJ/UWYVJQfpCpvopNItawgNWrV+tZg98wBZdYzNix&#10;Y1kycosKbI6/FBvaLvKEqRssgHmVlvnz51uz3GRJHNTXMoow2zOhbwQ/I5OqLJAe7CsGjDmAxbtE&#10;agtjBUaZD2oIcKE1YAAGjFBQAgoSUdR/pESBu6T2oFh+Emhf5Nn+qVADUAeZReBGvGOPaltEZlkz&#10;4W7NX/jCF/bYY4/Xv/71b33rWz//+c8jK9qow0dmE3icWKyaQAF873vfIy86JukJtyObirQAclD3&#10;FfFIeroc+XQYfdkURVi0Laq84YYbRFG7Yc3fU9/Qdtdee21k++JZguSDeripOtL9kUU3DMA2c576&#10;fwsNEHviyvbbjb8z6xv+oKMVTqUrvdsA5pvS+v/J+bgeTHbeeefps/NxPUSkuIy0KQ8++KCs6Phd&#10;Yg7r0Degrlwd+9UkA2Y99aermgd7F4NYaj6uh5EEE3qNlDebUsAidf1/P/V39iJ8KgORafvHxhUs&#10;z71QhjFUvJZObmhDI0/+pZwmaebMmfm4EaJF+x7RN2Dm9MyvmKJgC+iYhePPV0giZMEmkfkT8Jfy&#10;P2TIEHKwOTbaYSRLilKhgkeQafzadrjKml0u6saNGzd69GicGPnGQBDm34H6xmzCSbtp10OHDhXS&#10;ugsxZvKBbd+FnEt2z507l/Loa9f2pdaqTC4M3l2IupHFxyUpRc4pKC5yC+sXfhqk4JMh8aNcFdue&#10;BOwhcQwuWskAhVlY6hJlkPT3U2Hr6SaSRaYjh2L+upYdNDORx9tmGzVqVFAJIWfSLTJSU2FfxTbA&#10;u4qFOqL8FafVPmEwSqh9pNfd+sZJfbKT+bgeii/pb858XA93sU4j29VVT1inusACxQCwZupq4cKF&#10;7TvamfUNsCM1oMEtWgdxGynii5EB6e+C5IN6SPjgZ7HcQCPrp9srsTV36xsDiBuVtbmY2QUKlhVf&#10;/epXX/va17785S/fb7/9UDOD9DQFRiPavJuP66Es2b6F5eN62L4uEJcVG02rNSF5oTct2t+0+J25&#10;ItrCrTHOnXfeGXErHZweZefjRkhOtB553gNKC5pWziPLgNtuu23MmDFoPTheMCgw/Fvki3ZoYZUx&#10;GxESwRuBkXatbdArsxgvxK/tBgeta/3jxsGDB5NokkVZMmcqSwOb2VXbo29cziAsiUxsEGmOGDGC&#10;DkOdFHMe1D/StI8//jg3adwtr6/dGezuV7XARPlsCSzAyyR++iWdfLYexojVSy+9FMMExzORSAg+&#10;PmRSNGsLES1uDBEwb948V+VTNbAMNjEzGVqkBV6wWiEXITEGxGC6xJ602QGmoIAj38RiZEbr2aR1&#10;AOGnX2hoLw0VbNx+OZdJBw0adO655+INWkRaNSzYW3fffTdG6hBtZuvWNyJWIxTp0o0ZO3ZspIiw&#10;P7Yv6jDvPvTQQ5RQ5AvL6gKTSqt83ML/BfqGHt/wFEjp5ha/Q9+o8VhJlS1miCghbmRIpAuRciig&#10;2TcJKTfyQT0EXPqF6vbccLJb37ipM3q4ho+6jcHvn/jEJ/7sz/5M0FPfxh9//PF//ud//qEPfcic&#10;3Su36+HDh0c+zLIYO9JwR7Yv2ty6+8PvbiTuXrVqVbFCW4AwuOiiiyovN8NSlaie7NABWa1RI54i&#10;dfFXv/qVuLLmoKTAZaqaYI7YTTRatrKELCLjAVWNHDky/gULsE2SWmdPYdhO8EYJag+JL7Tkl6Bt&#10;D9EBwK0RmQnZ364x2tKlS1FwasFZo6+1GdyvvnGJwejCXliSJiCgWcZiZOXGjRu91dcaOuBaFHTH&#10;HXfYIOqIfCuuHS6XRFZCVkYeJCTYERtq0+v+1WU3bPOmm27SlbF8ZL+/+MUvpACWi+SXICGmCQsb&#10;Keobd9+yZYuV2EJxJXbKR6hGpc+n6iHUBe21115bLApgnWR35FeH7E75mDFjRj5uBDuYNrIA7rYv&#10;yqk7xZhFNUQUZE0H2K3h8yzmIpgstUMLGt+tbxzSTB0je2LNmjXCuzjSXdL/ny5mgS3zPiUU+V6X&#10;lKeuOhrO/wv0zcc//vE3velNB7fw2c9+trkGd+gbBjJeBhYbLx7d1PpP8ZEWTS5pfHtarQMacXEc&#10;KYHp7qK5CkqL79Y3IHCvvPLKhv6PU4877rh3vOMdgljK+WmkSSQVfXPggQf27DB0CSK+PbLrIDoV&#10;tkhyimD0itaL08oKvTvii/SmP/vZz/hUbY4YlqRQqBBEnbnawQs6damSj+vh1vQNScFB+VQjjKcL&#10;UVUkbIATkRT3NQv6dpBQk1t/XK74qXYCgxjJ7MQiFkPlERNV4FMth0VedtllzGudfV3eDZerr8Qr&#10;lca/06ZNkxF0hvLMyPwonBRUpbT5Rt4t6htjeIQvxJvB99xzj6hW2mVWkiA33nijM9ggkhENcCOx&#10;7RZqKjtroiKJ0w4z2DtlwybpdwPzG42wbFUhiQ9Gy2cbYZ34ikMJi8iujV+9erWQDq5K7ZTg7BD5&#10;AqwB8+fPV7wjixd72pJIHws8bo92mo8bIZumTJkSWQNSHTFihNKQj+sh8GbNmiXAivTFqpKa3Mf5&#10;+VQbJAITDR48OIuap8Me66zBcTJLR52Pn4LbdegbVUMusG06bICRIo2/iptydwluzuIHpkbqeCmh&#10;CAeubP3dI5fk4xZc+H+BvjnrrLPYAiy3YwMd6NA3gC7FR/HxGteKIcU4Uq6sZNSoUaRlPq6HOZXA&#10;SMv1eOuvXorm9tjqqW8YQSRpduvKGPqgCHXAQo3XUXbFJkj/D/7gD5xJh+1AanS6ZeTjeshkIiDy&#10;cNUC5s6dK5kj7d3W1j+l69mpdEAzKu5xd2S1SqZcwiYR7jOzaj1v3rxiv2tr+NTWFJ6gZFGeJ06c&#10;yCPBkilsZCwuCOoVdlNv9Me4O2LwBPZB4vjuBz/4gdAKls8KNsVcyJSjeTB+32aYR+6IMeWQLhQY&#10;qcAzOImwdu1ahUR2yGtWokJUIP7lNX4BgoA6cYguWM++ELfeTsknZYS6d+lja6YgpYP5/ZRWDGgX&#10;HNqvHeogRMVqWrw192sfoYIB+JTOC35yCiKB9YgJiDw9BTeycVTJLEIin62HOdO3G5XDyKY4RVhK&#10;LndBTc36xvq5CR/eeeedRTZIg5Msi+zUMghN8ZCP6yF+tEbBj5U10lgxYjpxaAFaqeLWhK74F5YC&#10;OJ9qgzKnec5yphfqHjvJl7Fjx3Y/67LNDn2TRBtOTocNsEL+kphFcpOqslhbVeRYxsTbaLZoKNCc&#10;U1f54ClY1f8F+uaDH/zgmWeeyZfKc/dWnWEpoQDcs+eeewp3Vk7QOUlCeYLp8qka0PU4CBlJxXyq&#10;BgZoLnkoH9fDknATRs7H9cAR3INwOTWdsWDUJrY6Vm6zFomXlZZ86uk4+eSTP/axj3GqC1Pm45T0&#10;lpV/+tOf/vCHP5wO26E86P7xez6uh0muu+46JaFoKFCiFOnUBzeDamQB4szK86kauK/cxpV3tH6P&#10;Op+tAXOlZ2OUbj5VDxbbsGED5xKv+VQN+EvipYdDjFaMrgSOYw1X5eMSBPyFF16oGEfmZwpOFJY2&#10;60Kxl98oQbFxC1fZkQzKZ8NwU5VbARYS1Bj6DlojAptCsiwmEVQmIgzdy1N0BkSJkuynQi54KC1b&#10;0NTKo8SMznghXHWBRqICg13o0IIXLVrEI6JIgsgmqRcJ6SBYlRcslVmIWjqjX7NYjxIlYOyCTspn&#10;AzD42muvtUd6LrIjY2RosqFrI5eoHKxHetpXcbwBosJ6KBtpnn7m93rB5JzIQT9r/WePZgg/7uZi&#10;V+VT9cAG4pxoiPiCYEp/1z4f1wMbCCqRlo/rwRREACnA4EW70e6MRjlZdj7VBmYcNmzYefXAY3no&#10;00HBCKpumrUeq0qfZqYzAnj06NERw2o2VDp5WtwUWSwHI9Qt8ZG87isf14P905+2z8dPwQzPd31j&#10;3UOGDNH4fvWrX6V1WD+/8RToQWM+0sIhhxzyile8QmIoOQnoXujT4Igsn6oBDqIrUUk+boQ5U7dX&#10;hJGmzQeNMKGVC758vHo1YbR48eJ80Ab5ib+WLVuWj58OMiV94uC1MTiofRIRI2nzwdOB4IKbYiX5&#10;nA8aIQmlaN1SO5AswBH5uB66TIYlhvJxI5IRxEA+boSZ1aTiYOGEzkSjmW+44YZidCVYCbtxXz4u&#10;gSkIWTcKzg8UgPWnteVTAaQ04SmX51P9wPJsyuVuLdjiq+0XNkVCpU8upIDbkSxCugNWwi/5oA2M&#10;77wYUxGVZ7vO8z4D4Ds3IqosdWA3slkz2KAt51MxSDo7tce4I1zCmAwbvMSOrE2YtfNVA8wvkgWJ&#10;+bFHc3CmaAyu31QiIUhcJmSZIBWwRnpAlY/rYYzd0dP5uBG2H2Q5RrO1niUA0E4O6xpYfB76dPAa&#10;qs8HTwfLt8eAHUml9LoZSewiz3xcD5viXKUtH9eDicwZYUv2t99uQ7nLc69vCLQjjzzyL7swYsQI&#10;ypGEJ/aJdArxi1/84qmnnkr35StbIDYJbY4BVn7Tm96kGdWFVLBJUUJa5uMakK78KsnvueeefKoe&#10;69evpyEiI3/84x+TX3fddVc+rsfdd99NAhO26dB6yGd78SKdqfCTn/yE4xVLXVE+1QZC8Mwzz3zo&#10;oYe89lN8EFg6ufSuxXzgAx9IrztgkRdeeGG1gGboANBEPmgEdp46dar+OB/XwyLl5FlnnfXud7/7&#10;LW95ywEHHCAGNmzYkN9+OhgnfaKXjxvBjNro4NY2btyoyROW+bgXtK14Kn3kIbpwjWYrv9cIRuZl&#10;vut2a09oH91IxyP+86kSrI1MYfOewdMA0YKmx44du27dunyqT/Ayu1HYGhJ7TEH47GPz5s3YLRJy&#10;OxbueOedd3IWG/LagLe/detWjhAnNpJPxaA5dtV3v/tdYZNPBSBaJL6wz8cl3HfffRLEBoMWNvO0&#10;adPWrl3rteBUhyo66gajMaCECoauUs1WkcHGSAqyKR93Aa9iiSOOOGKPPfZAkoMHD9ZB5fcaYU5r&#10;iLhbeKjEEdbiSqLNzHXTeheZj6zH+PHj89A28N3o0aPrFnDvvfdK2+RWFVMsJa81w1JJFm4tWsAA&#10;5djgYjkGypU7IpGsxEyZMiUftIFDn3t984tf/ILX0WIHLK5dyvzqV78SnZ/85Cc7voL66zb827/9&#10;29vf/vb0y5AVFEJmclU+rocSot9y33xcj5///OcMKm/zcT1sYdiwYdg2H9fDSKzB/enwP//zP9VC&#10;0s2LdKaCkVQ2CuC5fKoNNAEjpLf+v9Y/4aMDxJNDU0ndE088sTWwE9Sk3CMT83EjyCbRbyX5uB6y&#10;Zfjw4faSj2tgKuLyc5/7nOV961vfkoQnnHDC6173une+853Ct9sINojaaCyBkU/VQ6ybXHtBDedT&#10;9WAHtKLL8SKf6sL/+T//R3OTHuQKA+WBp1g7v10Pq7UM4hjR5FMl8J3A0PdEdpogEYSHEFVO8qkY&#10;/tf/+l/Yh/FpfXvMZ/sBP7I26wl7Ilj2/e/WN4KfNfACwtWBRIJzR0EYELsaCXWFswRD3FntsHhC&#10;WRqKKA1PX1tgZxlBWink+VQAIsSaSZzuFOsJK0Q+9EowtGxBMyb7hJZDQSWSexJXgl0rzFrHfNyI&#10;f/3Xf0V3+pZ83AgUdN555zFvPm5DMvvHPvaxXXfd9fDDDx86dOjZZ5/9ta997RWveMU555zTnAii&#10;HcHeeuutRWe5y2233aaFEyr5VD040UjyIh93wVTyNH/Xpgt2qu/KQ9tA2dBt//N//s983AbLUyWp&#10;irQR1ZAjWDi92wAShAXSN4ryqRr88pe/vP7669W4iK0IaPGcjxthmADLB21wu+f151NSTtKyhRf8&#10;fcopp3zhC1+QJ/ntLnDbXz79+8WgV0AWigST5VM1EOJaBxHANPlUDaxB0i5q+1elDVAwZsT+lBPH&#10;q3xppNWKsO7vFyekBxJJtOVTT0Ea/9mf/dm4ceNSLSeZ5YmO3KEXL3vZy2wwD306DEiPkZkxn6oH&#10;dpNdHaauw/db335osAD/khR77rnnSSedJP2wm5PGEwGf/exn99lnH/TRbQe1k2fpp6JnTUUxKzys&#10;0bCMBAPYkCN0z3Uzi0n6BvF5nfSQ2kapFyeH9EerjPciMt4a7HTy5MkYJBWh/EYjSBw576rgqiq4&#10;BXEzZswYCgm7uXtfl1ewO2bRYqqF1o9l4ovfHrgFwnVHt8unnjEwjhhQrrA2Ef/d735XzMij/HY/&#10;sGxTbWj9EV6OS+ohv1eCkeQUaytIFpPPluAqTpk0aZL0FM/5bCNcYoV8KhTzqUYYT/2TXBVRuBEt&#10;JTjTYQe8K1pmx/78BOMzu/GRxQsGqtFO8/HTocqQNXvvvbfId2vtK2mOMVzymte8ZsiQIXWxZDAq&#10;vvjii7FQcc2sPWfOHJ1hQwlLsLX0vXJKPZ/qgvzCUVnOdOH888+XBXnoU7BCxUgVyMdPh3fl+w9/&#10;+OT3i71WC4xkmfx2DYy88847jey+XQeMFNXKlvH5VD1YwO60gvm4Hryv2HFcPm4DZn5e6xsFXm4I&#10;Sqn7ne9854ADDhD6+b1e6KlvbE9xFaxFvjMSpy9ZsqToVEy0cuVKC+tpuw7gArugJfNxPdR1Xa/A&#10;9ZqDG/QNKSb6e74rjCZOnCgtdSH6SBJBTGNMJ9/0pjedfvrpBuShT4fz9957r1xN8qIZ7kuzy9We&#10;y+uAjeCIBuYlO45vQZKkbq9yln7usMMOk7HdBhS+PEsUFj0LtKAkxK2R8iOQdA/Ys04cSKpK3xiw&#10;detWtQ3TpTPNqOwse1OXn9+ohzXbJjHnwojBE1jMll3FqhETVbA7McC/zEvqSYfIIrthqXh/wYIF&#10;ZBb7aEYdqm19LaZfWOozrW/cgk3kKeMIEtnNzpRNxPs9YalmE1EECv6JNBgVLIajZSJHS7RgeLhK&#10;bGtmpob/tLFLdIkjRoxQ+bzOZxvhFnYkAKrxQqtO3xhz2223EU+qYD7VCDyPVVBcPq6HmXmKm+pq&#10;8I033rjbbrvd0vpyp8G6KcakcvhlypQpdE9dSeYpJemmm24qusy0rKe6E4iVNeogugSD0GogK5Mg&#10;HKU9CZp2YP758+d334XZ9S11v1dlfKVvLEB1E4rFkDZAPOjWilEkMpVCPBCR4Oh65MiRkf5Z7dBa&#10;KIj5uA3Pd30j0PnjmGOOOeqoo775zW+qB81Svae+YVbhKwqLruJXMlB9Zdx8qgbmTCVNvcmn6iGq&#10;RKGwzsf1UO2MJMW8dosGfWMvVAvZ13NTrIS29ttvv3333ffYY4/9yle+cuKJJx5yyCGDBw92izyo&#10;F8Q3ypPnxdogGbAAie2SfKoe1oMv2mmuA+544IEHpqeRmEi8/vSpv+nkjBg46KCDesa6NaidmCgf&#10;1yMtWLcnH/KpRvAvCbK+5p+52FGlbwANLVu2LH1aXLfHdpgTN7GJqOjp326kp0TWnz5qzGdLYBnx&#10;TAqLpWL8t8MtHnvsMSLPtbwTsXAdbFAi40qCyWyS8Uc/+hEvyNb4RuIw5zOnb/gdOTCmIn3llVeK&#10;f0VIxDbzUjN084o041xyySXpEV1+IwC2tR7FLF0bdDETkVN6OREeTAcQD8ZL0uADKjXSLQS50M2n&#10;GvWN+YkhxTIfNwKPKcAQMZfB2BLq4g29fOpTn0qZqE7rrxYvXpxkvf5w//33t7A0sh3exRIcV8fS&#10;7WA0xcWCH4/9DQ6hRe3l4xokGhk0aBCdd95551E2mJPB5VrPR0R3tP7xXE/jg+1U+uaBBx6wAL1l&#10;cV8C6dprr02fauVTNWBPKrxZtFUwIWXpknxcDxawqZ5h8HzXN/2ip74BhQ2xFiU2oCpVygx1mVBB&#10;NiI4MxdHChEJ01NQd4P7L7vsMiNd1aBvIP3uaDt3tMMMolOM0oVnn322BNBkCPrmNSACdRoRFOuZ&#10;eRArvotYAOSqeE2PpjrgcjXvfe97X8pnHM0CaLRKGFmx5557ou/uGyEjnr355pvzcSMMnjFjhpod&#10;WbBlIGJloycfWVu7vgHW4GUbKT58TmDq9HFkz86jJ3TDZDqnR+KzggixVFocu0X4oh2okFMYQVii&#10;8u2p4sIYe1I27M+/ckdAWhLpY9r4doow1Q7XNxYveCTUihUr6EUUIT5RMK2JrAe8eNMKGxknDPjI&#10;6/xGDO7LejREeswW9I6rZLfb2YX2LLh4UeRGHCcI86lG2BqCmjBhQsfDYIvsqW9EptwRpRGWtmaR&#10;M2nSpIaPb9rBcaq+lfTcrJMve9nLdA7ptZkto/o+A6d86Utf+trXvtZ9LddruUVC0XGuRX3EjfGR&#10;sNy4cSO2VGLycT2E5dChQ3kTSWogSSjBj5e6V+u+SeTl4y64JOkbPuI74YH6uudph3fpP1EReYrG&#10;6eY0fz6uh2lVljlz5uTjehgpLKVkPn46Xij6RgmRaTyRj+shUpVAnF4kC94iWQRWsZ7xwerWH/qM&#10;fJglstNHVLKrWd9YqgwvPhZyd3loqeKgyB0GJ4VXxwXtUKF1OcR7ZF9CLX2knY/b4Ebt+gZsfOTI&#10;kZW/GvSNM2w7ZsyYnsqpAwYzr1asejjUDNnOaz2FqfDg+nZ9YwyjTZ06de3atflUCekDAsWpTqR2&#10;Q2UiNfBvJJgTLMz82mJXWVukfrQDLbrXrFmzFACVCefWBWQQolE+rl+/fu7cuZjxiiuuoHgsTNrK&#10;qW5T9wsz7BB9Yx5LJSDuvPNOShSH0nl+rly5kqPVle2xg8mlj5kFAAvoQYOyuB226XJ8xXRBcQOC&#10;QdqyPG4JXsUOdk2ERR5XJ9AHAib9skI+1YI7dusbY/DY5MmTCZF8qhEShz5WziPrZ2cBpq6L/I7F&#10;JDhZ6RtuTZ83VSts0DdyQUuTBEE+VQOhSAGo2ZG0dSNhJs0jAUyIDB8+nE9d1b3Cdjz66KPYaXP9&#10;H+tzedI3DIXcpGeR2G1cIotAk+dT9RCuRFt3de4Glhs0aFDDUivYuP62Khwd8O4LQt/IT9wU6fJV&#10;LPVMue3IwG4IPqwkzTBgPlUDcYPQVXcdcD5VDzQ3evToW1tfp23WN87LAT1BPq6HBWhKxIGEbM4B&#10;EOIkC2Iq9voWgOgpAOvMp+rBXIsWLbLanvW1/fMph9JG1VdTXeUMgxx00EF11CB86TyUVNwa2JSS&#10;QMBFmNGERNXYsWO7adflHfoGnLQR+in+SEbwWLxOpWOqBiD39JAPX+RTJdgIK+ntMCyh06+MMNhN&#10;ERm7gbDvVyR1Q/BYkv7bbJiUu3XYfrLqj370I4EaIfeesNrt1Dd2x+PLli0TKoo6XZgyQrTLjkjk&#10;NCOtUB01Oe3OCObs1yOYQUYrhA899FAdRXQDvdiXnCX0gyFncllgqUpp8BJ1RfJKZ3Ihn3oKdtqt&#10;b1g16RVEnU/Vw3qoYZEsyyJG40oetIWGeHj/+9//yU9+0gBWVSkq1jW/atLz8ymD2VA6UHL5VD3s&#10;S3vJJpEHqI8//riGzYLzcT2sQcqQbhE7qCmM1vD4zSRJ3whOmlsGFUNdpiiX5GPEcbjRAiI63q2H&#10;DBkSIRmlh2aq+8jvhaJveC59PbMYBwYgXCFefB5gpG4mtUH5VA2MlOcSWA+UT9XDYOpK1IqtZn0D&#10;6WFPQ8hWoIjFFp1bpEI5I8TjnxPLriWBf+vovukX2aw5n2rDww8/fMIJJ+iTqm8D2PvEiRNpGi8O&#10;O+yw8847T7CmtzrAYtQbRgjWe+VEcxD5Dj8gdKyk7+lIS97p1jegWeRofOpFPtWIFEUEHJt7nc+W&#10;oKdU2LRNRW1dweS4lXTQp6LaonzvhsAgOxQnhKLw86Yz+b2BwqpYUtpKNxOuXr2akjD/hAlYG6bF&#10;AADk6klEQVQT1OD0XId9+npYYs6+9E2yjMATRSJZR05xjhs3TumiyLXdelOxJ8LjDmqAzeIisc19&#10;BJO4im8twb7UKitkH5aJr0q4srBGC8VFClICGYGOmCIoiznUXeghydu9Ne926BtnaEcpgwQi8wtC&#10;1Xd562895FP1cCNWEvBIsmFyDcZuu+1Ga0pqgyuqYerJkyf3/H6xqon6SPOIZJGwPG6SyAaZGuFE&#10;ppX+eC/yUI2trJYWaTCatSV9o5NR1/BkcbXG80XwKwpG9nwW3g0kgEUjI8WSkXWa6YWib0AQkIT8&#10;kY/rgRwbPqxtB1JWZgSEFM2naqDaSR5tdyRqrR95WUZR35ht5MiR2CQf18Ne5DnVUiR9I3UkxFDD&#10;b0dXMBvNJHCL31I0La7BHdBd+93I8vbcc89TTz0VFxgsZE2Li4899th99tmnWZl5Szlk3uKCweTo&#10;DIMEa7wSMmLECJUvH7fA4z31jclpPk4J/u0AMAxBqOjBh/Ngm6gNByGCyAdzCW7kQolAQCgnPdO+&#10;GWawccQnkOxRSEfiOQiTCycm5RfZRwRgLspv8ODBMlcDTXmgM32tBShXdUlnngZ9wwLmJ1ncYs2a&#10;NXoJgk+T4C7Dhw+fPn26+FT+OdFKzGC8CfPF2wdTEfccPWrUKLdgugHMbFWMwPiJdvqaIbUB6MK+&#10;gheqEEo4d0ce/YIxAowZ3cVSuy+x5g59QwYRQxK8zqHtMOaWW27Rf0Ye3hiAQk1epDJV//DDD3/b&#10;295GhegB0swucaNXvepVQ4cO7YglAyxbHuHn4jLAltkk0vMYg23sMTKtYdbQM847IGUs4K677mqw&#10;gzuqj4jupptuinw4ZbxSJX3qnqy3A5/bV+ShlJHKnwTJx/VgK41WQ3f9AtI3kg1XRqSAkYh18eLF&#10;xbiRbIyrvy8+QRFVYktRiXzzg7fEogbFJc36BsgCgyMhbqrg91TsiwKwrzpd3A6ZQ1soJ83rBPlg&#10;R+gG6XRnry0Qi29961vf8IY3nHzyyZLhW9/61pe+9KWPfOQjS5cuLU6OVXFTz5m7YV96dBW0OG2C&#10;ZJNyblFNzkQ99U0CPh07dqx2LTi/Ujd79mxm1MIGL7ESsSSi+m3iQa3CSnbEHT2LUBGu4nEGJzts&#10;kz25bwDzFGFOu6P8Vq5cqQHVTAsMQoQiAUZOn2qRtlpDmpJPRUtqxL2WxV6TLLQRyU5buFa5cq0X&#10;0sG1BihpLN/Q2g4Y1s+h/CtNZs6cSdlYWCStOpDm4ThxwnGUSiTlKxgs/W152bJlwQADy1ZB9RjS&#10;Kp9qhEUqkLbZQIkSp9I3xif9JPEjnafxYp7mIEzNk8/WIE2Ox3g/Uqp1aKeccgrC+dSnPjVo0KDT&#10;Tz99jz322GWXXc4777zueznDEXZaxwDtMIbLgg/v6TzxGWm9eEeHI+bzcT1Mu3btWu2i+MmnesEw&#10;XrAvSbFu3TqH+Y0a2Jf8on0juk3Eqr+RfQlUaRLpvgSDatLwJOIFpG9A1vFcJL3TR9SR2EXugizS&#10;TGgZZ8yYIc6KC0BGZJNwNHlR39x///3IOvLRjCikhERkcamg0Zw6dWrk4w9pRu/LCnUon6qHtlgp&#10;kpM9U8LC+E7VOeigg/bee28dVXpIEHGECfnX5JHi4Ubr169H3G4XsYYFmJn7KtZu1jcp84kPVS0S&#10;b9aAWdRgRN+XxEntKRMxbD4bAyupK0SeSCN5+yqWFXic601y6aWXIsTHH3+cRIjYc8AwuZW7kbDf&#10;0vo34AqwcEoKRlsiGS3GC5b0WhJ5TRhxlqSWfRs2bNi6dSsjW3zQzgOG1WJYt2NqfbZKQCIPwNTm&#10;Ed5Es63ZVL+TcAomkVYMVZQFFcQwcxGUjByMYa4hLumPhq+kWEClb9zC5Egp0pYY4KoFCxZo2SNi&#10;iInId5NHfrXH5LgOIZDsxx577Lvf/e799tvvtNNOEy09FyZ+SJbIF2CBelawI40lT6k7oiUfN8Lu&#10;BBWGycf1YDcJwvvqYz7VC3bKsPJFmEWmNRuKk4D5uB5mlo/iPx/Xw0jrtIB8XA8jBY+C3vDV5heW&#10;vtm0aZMOJlKGSUKt4ROBX9ek+kUkNVBkHMnPc/qJSDNhCzpsNbKob9yXENGquiqfqscPf/hD+4qI&#10;aIvEpJgoHzdCniO1iFaw2vThLgZsHuxd9KebEcGSrTgzKykkevTIX5QxGyMoe2RZpFEwHv1xNPqm&#10;55xp1jfGU0LaO6oIZRQXD9ZMJZNQmEj9jlwCrkq/l5Guymdj4It/+qd/4jjrFPADkyYukQIC1TzE&#10;hADjrGda5TTDrfv6/s0zAX7hd3khwAhQYYAiMMDALGyq5cuXK9XUZDw2EsT5mjVrEkXUhWs3jCRY&#10;J0yYEHlSkmDLCvmFrX9g15CAlb5JbpJTwW/S8KZQZwSWjFjALQQ2vmX2fKoeFiyG8VLqE8zfcAuD&#10;ORQvJSpohjFEgPTMx424u/W/KfBAPq4HBwmGa6+9NkLm97V+hVv5a/AL2LJIk8U3xv7IBb4VIZHV&#10;qssjRowQUfm4HnQ8caMVycf1EDPELv8SMflUF15Y+kYo0NFamXxcD/NghJ6/zNwB4St258+f3/OB&#10;RDvEltIrKxqamwqqI7UrKIv6BhCECmfN+bge6ashkTiD9Gi6uC8QQKhEvkV4CkFrta05wg4Ga9eo&#10;isgy+JcjUE/kYQarKuqqMr0VYXCEol1Ax0gW1TbrGzA/WuFui4+4BtIl+EXS2kIDw7bDVYhGqNBG&#10;ESHYDhv56U9/is5cvnr1anTQ1+UVzKOjXblypTWYasmSJZYUCYZnArbwHOobN9VQ3nrrrRrW9Omh&#10;FA4GQDeEmZonuVKg9jUPO+jllArkkL4Nk98owUh9xbhx4yLfLKwgkIgb2qXZ75W+kdHEHysFv0Am&#10;OEUXe0ZKLyBbHH5v7BfaRe/EiRNZOBL/Kro+OfJVEjAM5UZEAMvMnTsXN0ZsrqmgAyLcJSB5UzUp&#10;Poy3d3yr6wt+XxhN8UhktSTpsGHDIrSsOCo6kS/0pDpiqQ0LeGHpGz7jD2xedJ4BifTzcT2MFD0Y&#10;JFKQZJEFkBdF5sURK1asSN9fK+obgTtp0iQj83E9rFBQWm2k9jzxxBOaCT1ZPq6HaZUTcWmD+VQ9&#10;7B3bSs7INxbFLvNyRPF5DyTJEkx7QJQqccr84uQGyBb6CSNbuRrQrG/Au+kBCRsGqwvjUAYuCfad&#10;CdaG7yzMhf8c/gv9Ca4lpletWuVaSj3iwTqwudIuvNXjiy66yBa08qpXX+vZftjRs69v3FTBVk0V&#10;bwqVrvUCEUV0eR3wsh5j2rRpLEk99LUd62F5LYfcYQr57kx+rxHuwoOTJ08WEsGgBfci5rQWciSf&#10;qoEgSfrG/Pit/TttzaCemSIiFEAhwHKyNbIFW5Y7vBZ80mObkiXSnvH+lVdeOWvWrEgKSOHp06dH&#10;Hj8boPe24Ahx0bjyetGiRcUFm/auu+4y0kryqXqw8NixY5FzPq6HaRGCwhdxtH3pISOfsSA6WYYt&#10;G6Z9YekbIPc0GZFneiTn0KFDi+kK6duadZ/UtkOELViwQLQVpzVVKtURfWPa9CQ2UtSlhH5CHOfj&#10;erivOW0tQqxMarV2l48bQXoLYgQXWTDhiH1kXYR9EArJIpci4skAdGmwHjcyufEPPPAAWkHQPFjU&#10;N5AkFOoXk0U/JrA212s9Key+HoGoMenL5nfeeWfEsO0QQpiCKVxOjfV7eTus30q2bNli/VSOSiAq&#10;7Mgtih7ZIXCXZ1PfuJ14JtkJZdbzE0eLq7581wGhYgvqKLJSQiIs1A5L0py4XEpubv2/z6DlWYz3&#10;NSp0VXz9cl+GIgp2yKfqkfQNWlMdMUDQRyquXothg+MXL15MokW+YAAq5ZAhQ4RoPm4EBhg1alTk&#10;Oz2wadOmiRMnRjQZB7E5MRr5OBslXtf6qxxF9WwqzIN/rKQ4LdcgEDqyqIRA6zJixIi6b5G3Q1Qw&#10;gnqaj+uBThVHvFrclzAQDFdffXVzyL3g9I3oGTduXCSUJe2wYcPWr1+fj+vB1hS6gCsGkAFqD8aX&#10;rsXBknPhwoVkU7GIYkPRg1sjiWQwCsZ9kXKLZM8777yIuWxH2zd69GgR73Xz7tyapLDgiNA0WK1C&#10;9BbTPC0Y8PDDD6OJ4OdfUlr9QM36yIhB+FpIKAAMPrfmn3+1w3pkV/oSRuTxbIK7UBto1C3iUsO9&#10;9D1Lly7F7GvXru23vto+3ykMnKhcRazdALNJxkcffZR5KULFST+NOuNGGDAs+9nRN8SrssFWdkeP&#10;kuCiiAtExYBN50JJwVBTpkwhN++7775ijHUj9Q/EDSaMxw+XKdsSTe7wXXALwkxBmjRpEl9HLkn6&#10;xu4Up0iGgmEq9JVXXhkc/9Of/jRRd2Q91m9y/WEkWpiIakfgRau6tdWaVsGOZKK8CH5qb2aCjH8j&#10;X8o2G2szdeSJiMCbMGHCD3/45P+fyqfqIantLmLhW2+9VXhEGkjUzbZKXnEBhAtHyLhm277g9A1h&#10;mB4d5+N68Ny1114b+YgK0i+/FVUnUC145/bbby+6kOcUUSKdJsunamCpxliq0IwEnOZJCYx8EmE2&#10;0wYfLcolRH/yySe/8pWvfPnLX/7Od74TV6Lantdq8a0h8t17YFiajEqIJJ7bpd/7CH7qZHIzi4qI&#10;2AL1Zv78+QiaRozUHreQZqo7Go3XKlcJYx2SHI4IrwRX8cLq1as1x7gyEpDtcLl7Ed/YUzxLk6BN&#10;6pAmtGtz2siYMWMGDRqEGan87Zy5AW76jOobtU0Tf9NNN+mU9P3KElkgW93OrfOgAcHlnE4Km5kT&#10;k8jod0575/3gk4AKRtJShP6CBQu4Jngh565YscLtLDt4ifgkwclBBS94CQ4cPnw4BRAZL9gQrO0H&#10;vY+KR44cGZTdtoniGh5+uzu1d8ghh/ze7/3eXnvtddJJJ0We8oIKgiLuf+qfXjVAUjOIdjry7ISs&#10;oRhWrVoVMR1FiHAi+gZ7i/zIQyxTUVdz5syJuMMC+E5hKq7WGDQix5tHvuD0DW66+eabFcuIpr77&#10;7rv5u/lvBiRgBHEf/DBSdaR8i3rWSAqdF+8J/KVBrLFs2TKtpMjLp+phtWotYooEvZRT6pq/pmce&#10;iXTaaad98IMf/M53voOMpk+ffsIJJ+y+++7vfe97maVncBM3o0aNEoL5uBFySXXUmeXjRrAtFzNy&#10;sHmVLaQYAxbJJUHC0EMoJl6k6TxFiySKBF6FzZs366h4ylURZyXYNabQM6nB/BK/sIJw4jUz4FyW&#10;j5eiZiB6s4lSFUVQKUJsLsDY0x0FyQ65i0l2lL4xlZCwbBbQmaiFPMgjaIEUSI+jtn/NZuAyckSv&#10;b2a3iHy62gHjBQnhyLYasyK9tMMeH3zwQYWQ0I9UzQRrVpUJ/XXr1gUTjUeUT3fh9HyqETaFhCWO&#10;G+VTjbARvY3xzR9bVEiNx8KFC/NxI5iXg8jZnm2DpYqQj33sY//tv/233/iN33jxi19M5RxxxBHq&#10;q5PeanCoZdx4443qQpFPTPLoo49KHNtsmDDBgA0bNmA2nV4+VQ+mEwBXXnllUd+Y1hhsHHG6TLQA&#10;TiyullVZYN68eT3lSDsslcS02mI5eMHpG6YhF3RIkUrJfygeixV9AwJUqpg/H9dj06ZNSKEom0xF&#10;31xwwQXa6GIjboVbW/+pP/I5K75WMimnCJeZLT07aehCLI+c33PPPaUH9k+PHFxoMZ/4xCcOPPBA&#10;UZ6HtoGztHH6m0gd4gt6RWIrhPlUI3gZzUW+FJWgdGlD4992FD+aEswY1yup+Qv+LliCXSseCEIH&#10;1pfIYH9KQkDyslrSl6hKcC8hyjuTJ09G6/YbtHwRZsY7YoP8ErFSTD4KMIrKXVQC7zJRCqF8TT9w&#10;1fboG5czl0qjVXjooYesUzwz48SJEzmCqFVanA9W9CLMY8sKBk7QdVC0A1i2S8ij9KUTP/taWzKX&#10;DcqvoCwAd5Ri8nHJkiUSOZ9thEt+/OMfi0kNfaQxsDAusLBm8qlgvEJu/uXLl0d42HqklU6s+IAc&#10;TC6hDMbJPSe3I1xH3CS8/vWvP+6449785jfTOg6PPPLIui2bTbWWCIzjLvlsDXhWYIsTEZhP1cMG&#10;UTeailjjgQceGDx4sMmL+oYvLr30UlokH9fDdla3/rF0pNBQ2HxtAcXVIqL0BKsYeC84fQOiWfPN&#10;7hGvJ2qLMDuJet555xHX+bgejC4JpVY+roHlySUBikQi/ZxOXR1ScYutm6kwmiTR7RWnBYmH2Rus&#10;Shzsv//+pBhDpb6/IkoKg0dwdzrsQGo3I1oTDNP0mz/iOGOYgtiKPNACSUuh0lvB8YhG7SeJ1q9f&#10;30wH7Uhf3hR7cYljpILKWVhb5ET8lWAkEpw1axbju+PAnjQwC/JV+QQAnS1sBiCVGiBgzEnDYWFZ&#10;KS9mzJihnuEvJwUecSb4bdxKgus3LK5vDBYqUgYtYFg1W0xqaebOnasMo2Zt4rXXXsv4krHYWfYF&#10;y+MU65TjbqSu9PXQJcH62ZCPrmn9PUOLj0cjGKwvEl32GOnyE1hMMl511VVSJpgvLnn44YftlGH1&#10;6BF9wxrCQCmNfNAMxi9YsECLFQn1FCQmv+WWWyLiSQRiV1HqRT71dNjU7/7u7yZx85KXvOSAAw74&#10;+Mc//vu///vpjCprQB76dDCFZYv5upnbocBxNG0RkbDSH0EJ6XxcD96xAG2GXCvqG66n9SNP4KyW&#10;ClFDi3RnAXfccYdSS2blUzXgOP4V6tZZ9DKTvuD0jTTQ4uD9CFvxovLQPGEC3tedB7/ZI6DxJqfm&#10;U73gXZSKarFPhKwNoDMUCTRddLy9K8/SNUI0xkiqhj9vQxYcfPDBWk/35QJ5snTp0rRguzj55JP/&#10;5m/+Jo3sAGYR07g1oiBNtWzZMqkVJGKCj5jAp8GSjKlVcTaJiI+kb7jbLSJPXxPsd82aNao4ldaX&#10;xOFZASNu+/28SbRT0kIIf9133319dfYVRAu1oXKgFVs2D3/1tYwizKbJw8Uso6rxAqEjmN1UUVRa&#10;nGQ6AlGYGYZk1UuiRHDyb/tivO7WN14zhVtgcO/ee++9NAHxbV8rVqzgShrOHUUjXH/99TIUgW7c&#10;uFGwdcy//TCbladPu5RYblWKmtmgJ8yDwa3TJOJc4hdZoh2CgR6SvKwdeYaR4KYsjxCSJIpYxhiW&#10;V+BJIsZHDkXasRGOJvv4MaI/WM94OcKnkSBHU+ouCdv8yVGCxZjWYsRMnZuOPfbYF7/4xUnNvPa1&#10;r/3MZz7zV3/1Vy960YvSmd/6rd865phj8tA2uLVIlp6qe8SS4hbhRCSL2WSNhI2wn3ZU62gNwqBZ&#10;35gWAzBFhL4QhcjUpRRjWzyoLyKEX/KpGlgAvkXURSUEkv0Fp2/YesuWLRzP+vlUPUyIZHk0Enw3&#10;33zztGnTIqXarUeNGtUsga2Tvtm0aRO1juIj8YRu1INbb721yAiJDgRfpDYLd6Evpnsu2OVnnXWW&#10;7EWvDs2sRJE4iCwNsKRddtml7i6cNWnSJNvMx43gDsvQNUaMDAxIdKLIiPuANegnBizWiaRvqA05&#10;KZYkW+QWxqiyGAQRK9VB4QVGMhEetPdIn9cOHtGjp1KqphYZpCesHFmsXbtWYeMCMclWwixo2L5g&#10;wayk8KB+qUqC0LU27tYKZJJZ1gBeO6lXUd3xI1GiaJELXjuzsAUneQrXq8fpaagL/aRjHKpwqcUk&#10;ntQw9UMSsfDAhGARyYy33HILLWUZlso1UntgZpRx9m4efulX+MogVymWhGNfEaUN4AWmo8mCd7RB&#10;FCr85KP7et2sb0zLC27Bd5EuNFk19WCR8QJM0WU38i7i6J+3/quMmK9btgW8853vTFLmJS95yf77&#10;73/UUUf9wR/8QTqTsPfee3ebS16LPTvlvnyqHi6nwoPdIDeNGDFifeD3f2H58uXaeElX1Dd0qoKo&#10;6y7azSRyyta4Jp+qQXK3abFTt4k6wHfSma8j5Ik6XnD6Bh596l9BFcsYBudLTopQABVMtUTEtWkx&#10;LGLNx73AkehAHiokFEDkeaBpMSbfR1YrUiWt7BLW+VQNxJxig9QQU3dUeffss8/+9Kc/nQS1Q6nF&#10;vGZOg9XyV77ylXWBa4xSZM0RYgLmnTx5MmLKx43gX80isRX5uBqMl95EKpvnUzVI+sbiOR3jcGXw&#10;uwvsgCUVbKsiMYsRWMEd1UJXKerckc/GIJYwFxabPn06mh7YZ1UusQa3Znz7ZSU/dbTxLQwAbgrs&#10;LKTdGg8q6nQPU0gNynX16tVczBdz5syhgeiY2U/Ba2ecF2CiUSIjUDJRCGkwhOvDDz/Ma6whBezC&#10;jfJdnwFwAdohJriAE1esWKEBcN+B3dRqlS5drKxEd91Z2Qz3tYCprT/RXkz/dijD6pCMjosbG2d2&#10;0WLBCEoIFfWNdzkU63JQ5C62IKHkBZ+6XT5bDx4XujqTCOcwNeGrtWhoBZ3/m7/5m6RjXvWqV33+&#10;859/xzvekb55U2GfffbpvlxI84IyHNmm3Y0ZM0ZRyMeN4F+DI80MI1x88cUMaA1FfSP3DY58RCBU&#10;5KCev9iZJwuTm6lDbgZth//V7nzcCD3MC1HfsBG7s74an0/VQLYQFvgoElUGUy16iHzcCIEydOjQ&#10;hsfCZkv6xmr5CVPnN+oh5iShnowFivFnfowjqvBscTBWuvXWW+2uZwhiFuldPSYx+Ec/+pE0sAx3&#10;+bu/+7uPfvSjaWQ3DJC3if6KywDW0NW5Y/CDfy5mPUUuwuMWoI4ajFub9Yo9omB8bf3Krd402DuC&#10;u2DwhQsX8pRCG9l1gntphkSjwhbRu+1wF6ZLXzpG1kmMDgDmwUfWL9IIO4JeVJiWQfKIZwWWkVbC&#10;Bao7DuVfwADWRv3cdtuTfxbPYTpv76m4sqEL8yzPCpLXhMfEiRP5zsLUV2se8DLsi2JLv8Av5Myf&#10;34jBJWJPvy5hmSW+DBfqW/RathO/CglMmDCBtk4ijAua9Q2fpr/CGvlcA4whWI2nEhoKcwULoLc4&#10;IvjLBKyNDXQFzSLylFNOeelLX/qiF73ogx/8IMZTVrOuaeG3f/u3DchD26AdtZIGa1SwVMsgLoVx&#10;PlUPbiUC1LjIBu+44w6DKS2Dm/WNaQUeeowsGEFZrXaiuAbJa07dSGRresKxY8c21M0KBNbgwYNf&#10;iPqGxTdu3IiXVaZ8qgZGpuexcjKSbLpJ8Rqpc9IsMVQ+7oLbJX0j2tT+YcOGRcS4JJQGwiWS6rZG&#10;KFTU0wB20LGxGOHcXckY/P3vf/9ZZ52VVpjy5Oqrr06fDrzhDW8gBdLIbhgsvtMv7Ueillk08Yys&#10;HQ/Sn2qHzYNNkjHm16FaeUPnwQhJ33jtFgo8juD9SIqCuyi6s2bNkqvBZ0sJLuQsth0/frxUj+yo&#10;gsGguIrnIUOGrAr/9dieMJWNp69iDBo0aHrrDx/bVH77uYOFkeyK9/bsbkeBcyXj8OHDtemyWES1&#10;nNCH19rhQrnG1Lyfmoe+pjIY6Ys6GkXEsk/8ciVN2IwbN66vh38yesSIETpJ+ZKu8qJZ37CYpAhm&#10;N+AcTZrqWCSxBA2PvmLp0qWR+a2Z1/hOP9C8a8H/8pe//A//8A//4R/+4a1vfWvWNU/hd3/3dw3I&#10;Q5+CZBk5ciRGjdhTSJ933nkNz5Da4V5mjqgQ7rjuuus0z0npNusbkgUxkixF05mBjtdYRn7hRkzy&#10;SLC/VSawX2QkFXv++efvhPqm+OECsDt1yQfd1boD0obL2TTywCA9bxReEQekTz3rVIsYSvrGC5mA&#10;WYyPTEuPG2wl+bgeZlPkaAVhXZyZoSyAHnr88c4/2eeQ9HnjG9947rnnPvjgg+IViaxYsWLo0KHv&#10;ete7jj76aD1QHtoLLpe9MsdiIvrAGKSA1ORbcdmgqCxbtuzS1j/9j4xncNIhpVzFyx1wvtI3IJ/X&#10;rFlTlY10sghuRS6jRo2677774leBC8kvikoA99WCJ1i8kHbf7373u2JsADO0g7nUJDVM1E2cOHHe&#10;vHm2g1sZZ3umHTDc9LnSN27tpuJNjrDwxRdfrLozskDaHuVnWi4zp4aBkcUMLurXtsabQcmxqvjf&#10;QQAj3c5NL7zwwrgWdxUlNG3aNHknwPLZkr5BFCjRvYJ9gtjTGllYpI6C8RKHR6wtn2oEKpPUxFDR&#10;XAZ8+9vf/sQnPvHpT3/6N3/zN7OuaeFlL3vZaaed1jGDlSxatEi+RAJDULEJxxWXAcJPaaOq83E9&#10;zEYl8xESsB6HDfqG4/DzjBkziqY2D/POnDlzcexPFShYPBhpbikVrVTkywm2QAnBTqhvxE0+rge7&#10;C/Trr7+++KyFt+5p/Suou+66qxheYmvu3Lm4vj2l6yAIJkyYUCeGBFylbxwuWbJEMpg/vdsAY2gF&#10;y0gXNoMMku0CNzI4qZBbe/3LVmcIjne+853sf/zxx3/961//1Kc+dcIJJ0jsrY3/Ai0Bna1evTo9&#10;USsOBkydvk6IKCPjH3vsMd1n+ggpMp77iDmWUap7WsZ+2/UNuEQ+Bz8crOAqrSfPcnSQ0xPQ4i2t&#10;f75IR1KT8TtWYBOBSo5TJJSilQxgkgqspAqKjfQRBlcyoGmt7VkWOu717Osb2xeKDz/8sHSeNWsW&#10;q06fPh0RsUCE4huQDLtu3TrRiIUUgwi3dECTRtNYEu/09bzQ3cWJEE3tRM9c6AYXWLMMtWYSIZ9t&#10;gTXq9A32VhQtMig+3EUrO3r0aL7OpxphPCOMHTuWDfOpRlgqlaD9a27PKkhhDd6hhx66yy67/EYL&#10;Xrz5zW8+++yzu2OASqB95Us+bgTL07XKQT6uhz1u3LhR+EmBfKoeVqXxQ4yc5dC1DfpGpeAdSV18&#10;TiZI0jcFgwu++uqrBZgX+VQ9tLXDhw+veyLQDpmo/dNX7IT6RihEjLVp0yY+kO3Fwdx/7bXXKiQR&#10;14pyXCCR8ql6CCP5I2h6Epap2vWN8NJwB79Xi2QlD2LKx/WwdyGuTBZ1Hliw+CZxej4cMpXSLrW+&#10;+MUvHnfccWeccYYih62ow0ilMadAJzo5segRNkm/T2SnkfphfPrqSXokk882QmFW/nF0z82apEPf&#10;ABuSlSzQV38sqOyaC/otXYSs7TDCjTfeGK89FazQrTdv3szsIlZ4I4V+J+mGOS1GUCmlDK7vpFwZ&#10;RBIxWtwsA4ZbPGv6hrmUahwiMefPn09/gMBQY+oeUcRhIyqrqVQglpR6keesHTCe5UnhKVOmYJug&#10;dEiwO2VY7bniiivqhH433NE6xSRTdFdZMdBT3whmMUMZu1E+VQJ+sykZF8xodpCbFhZsJDCGaipB&#10;8nEjsJZMVCak5LBhwz7bQvo3WN3LswDL4NNIvhtsj1wQiWfLSL9OGOmEdYlyX3Ob6lpyXE99w/Ws&#10;waGESz5Vj0RoTBF5NEX+UpzIPB/XgxktQDTm43rYiE0p7ghtJ9Q3p556as+a1AGpjtZJwmLesiz2&#10;ryt1HRAiRiKjYhZxg9qvsPUUQ1bVrm8Mvv7669WMFIvNENymFeWuyqfqYVPpuyP5uBEGS2NMlI97&#10;wU3TfbGYZKMSIslmm6hcUFZbboY5b775ZhJKEEe2iUosmzhTffOpEh588MGUUeIqn3oKQqJb34B0&#10;Nf7CCy/sS+IggiWtfzOODSO2qmAZGIeGEMm33XZbhFA6wNQSYc2aNQhUdGkog91qEWiFK5cuXYpD&#10;uQnf8Rc9+tOf/lRgxI3TL8z8jOob8/O74mp3igHRcPnll9ugdLv99tsfeeSRYuJHIFzvvvtuk+sQ&#10;brrpJkE7gO0ID3GINxLR9RVaILNce+WVV8Y/P2Uc4UTqCaeejY0ldesbFhO9xAevBQNDlAp76awP&#10;yacawZ4cdMEFF+DnfKoRdoGLqBALzqfqYc0SZ/z48dVnN840bIRlJk6ceFf9/7FqB9cjc9zYMGGC&#10;AVQIGhE5RQo1QEMlbs2fZvazTt8gQEGIySOq3SQWzKH5uBFJeUemxcbpo/x8XA80qAQvWrRItdoJ&#10;9c1pp522cuXKfKoeHExmyt4IH6kickn0FOPGbEJEy1V8fCKelEMj8X53FrlRu74BgSgrIg/9QOyO&#10;Hj0aQ+XjeliG4jphwoRIkBmMKC2D9s+n6mGwTBO+wR4I/86bNw8zduuJnhC+3EdPBCsKKsSJ5o/s&#10;FKyf360fX3fcgr966htID36wTPyDKsMkIQ0txgjNvmSKaxGKgCdSlUP1NXjTdtjOQw89RJSrpuQI&#10;fwVN2gwrMY9QSVKAWRifZbDP4sWLN2zY4C23HsCCG2C2Z0jfCEvxkDaiMNC+NiJ3iLYHHnjAuztk&#10;I/KdE7Gz/l59VQX7eqpXwXrUGBFltenLyPmNGOyIs77//e/To/FrhTHPEnyosqcycLJD33BTepQe&#10;/FPCoMczCbFS/AWRBH4hPVFc5KuZYEk42fzpg5sihLH1W1IkAPgFC0GkU2UQkcALKkVxcjNjKjHT&#10;8ZlgTxhjpPGuSmfM31PfOC8gpS0bRjaoWaJvIk8KBbZSImAi06bPGXoGVQdoILnD16h4J9Q3Qk0r&#10;EGE3JhD0ke+mKTmzZs1S0oq1h6uwCe5D30VeEL6EPzroXoNrO/SNaJAV2CqSGMakzi8SOuJg5MiR&#10;IjsfN4KRxTprRGa2QZJFXAZrtkTiO5U+HzfCAnhQhqxbty6faoTx7HzhhRdafLD4GcYFlKLsar9E&#10;mtXpG0CL3MStkU/BE6yNYYkbXkOUzBUxbwXuVnrdUaeuWkRYoBsCTFXT5pJK1m/CYL0pwl5MhVL5&#10;l8sIqZkzZ4oKvqDvHTJy0jr5gu2Ae+0ofWMG5IguCYX0gQKxy8iqQnoQpR4Q5X15qgHmkYmC341o&#10;Cy1KpKp1wyUiUN6JJcLX637FDVFlp3ykSYtfK3640uJRX13kdOgbS2VeQauKM3Vks9bD+FiCfYIu&#10;Fg+KgrUFx6euxvyR9diRCk1HRio6ME56vhsxrBgzc88PuTpgqeZMdae4Tbe+55570LhOptqjFz31&#10;jUO8xEcRtWew3TFIZHcbN24cNGhQ5FMRfGhrS5cuzcf1sAtbmDFjhr1In51Q33DGkCFDIg+yJCSS&#10;lW/5uB6shjF5jjOqgKiDZSAXdaKnZdthKrnHcyK4Y1rx0aFvvFAbrEFopjPNkJ+yVEXJx/Vwazw4&#10;fvz4FMEOOxbTDm9Z1eDBgyMWBmk/btw4EZ+PG2GP5H/wy0MgnbiPOAuOt3jqU3hoFvOpEtyCJceM&#10;GdPevqCbBn1jmGp99dVXa7wi6jnBVWQK7iYvVNN+tYXLuW/BggUkOzUWfEbVAZOgEvxOdowdO9YW&#10;kOYOkR0V0jblCALS5ZPgag8PsvCkSZMQk1BhhIceeiii47th/gHrG+FHYajuwoMIRg6MMGrUKAu7&#10;9tprtSKySVLTNCZ3o3zZjgAuvvnmm/lO5UbQXDngW6RPNNTF9Oynr0lYgOlQgQgUQvFrjUS86Uud&#10;DQHjrXZ9I01EGlMLhuC9lHyFWakLKkuRdsMNN8hEng2O10Zytxf5VCMSJ98Z+89fvGxmMW/yhsV4&#10;C/huyZIlVh4pOqzBJiRpRIXIcfR1/fXXt7OEW/TUN5YhlqykqkQNEHLYO/K5gdmI+GuuuSYyLSPL&#10;wchX41mY+1J4/I+d8v9PYeQLLrgA0eez9eBRbpPMERMzHCKWw8VQM0BFlIQPBv7OozVbKjbpcIMl&#10;degbU1mDgJAekZJjZgtGmsU1gAlx69ChQw844ICXvvSlv/M7v3PIIYcsXLiw57VO0mQa2YjdDEZ5&#10;9FAkOsFK9J2XXXZZZHIwHptrLyI2AetRqBRUVTyfKkHCa/5wd3WJezXoG7B4SW5V6Btr5LMlWBtI&#10;ZsWehaVofiMG11oSaxOUpAmmcya/F0ZrCU/+QjIhyMUc56eSmd/ecUg3SiBl1C3Sdvbs2ZLXTc89&#10;99zzzz/fa8Vp1apVGk0DaGUbND5P0QvejegbDkLu6XkS5bpo0SIhh5rdF0aPHk1pYUkKzE2T1EjI&#10;1+84qLvuTnOLSfSSHt0N7EY2pT7pibEEruh3HttkassgQUzV17Vr164dNmyYy5vTVlxV+sZO9YFy&#10;JMKTCSqWCEk5FbnEYtatW6fNCz4vMadgMF7AR8bbCHFGKFhYcT0GEO7Ire7jQgPE7Wc/+9lXvOIV&#10;v/Vbv/WOd7zjO9/5zm233dYcyQnYhgrBbMVlu0t6TN7xgMrrnvqG6ZRIOZWPG4ErCLL2aevwwAMP&#10;yLIIsZhNz3PllVe2q7E6WK2ISnVz59Q3ooeT+E/+5Dfqob2WlsEviBBDF198caSxFijEqWwvDuY8&#10;dxea99xzT3tYcE+HvgGRp1Ew+L7A371FJcLd4OIjBFNJD3l1yimnHHfcceQC633sYx979atffeSR&#10;R7q8+17Gq8GRb72BLYh7BtEK5FONMLmmmfUiiQ26QH32ihUrguOtR9UkQF0YWT8ILZfYBZXm8qK+&#10;ATPLYVVTsYnfKMFdkKxg8yK4qQpuhDXclxMH0MG3w63xhXKi5nGfaEQWTg54wiCsWQzgX4WfzqAs&#10;+Ve8iQoShHoTonyhFVYgZaV8p41Eu+IEt9xyC0JU2NQGdZdoEBu6CKUR+bKqXtCOAMOaFn07OWfO&#10;HCPtN0Kj2wPWA3vkXBucOHEiGWedA3teBWYTkI+1/geTHdnFAGKGHmJJlmHGvlZi8MqVK4cPHx7p&#10;/Sp94ypuSiGa32tEshhH69m0GcUbgTESUJ/A+xHmMV4Vlziamch4RiZHgusxQL8hYkVmd2HyLplL&#10;zbzuda97z3vekwKSvv/c5z536KGH0tns1nALRIQtZQSeyafqYdk6ZOmM0/KpFszfrW+8loDBpyxy&#10;VmcS+Yao2TTPalMkUG2KU4QlI+RTNTAAD8jx9Dh/p9U3/IQ19F75jXpwqk6XsyOGxkd4Nug/aSzg&#10;sEY+VQ8N4nXXXdcR92bo1jfA2RYsA4scZGspMroleQfEwYc//OF3vetdysb8+fNTbqctvPWtbz3m&#10;mGO6Q8S7SgtN7dp8qhFMp0oh8YidQbrivoiMSxD9xrNYh7l6wpxszukkS2pz8xv1SMZkeZ7S/TB+&#10;Ud+Aq9L3NF3YUyY2AN8RFthzw4YNwUfx7XA5FlOu8Ajj91WxOsCkcoo4YGFLwulMYcJ+lzRgWIDU&#10;kNTKz9133033KKWCkwsUDFmGKIFgVRVAzFunF86At7R0XHDjjTfSE8oqDaSpEF2cIrb58dnci5Sh&#10;ongnqTQiDHENeAESSjDbkW2a7aexr9y2w5JEyNy5c6dPn8628VCxZkplWev3uu0isoWkbyxYwrrK&#10;siMJC7a5adMmFgs+z7AYqY2jUneRz9bDeJHAKSInOF7wGEwURhppG1/f+n84PT/Wl+CE6V/91V9R&#10;Y0ayiWEC+Prrrydx9t9/f4WgwbyUk5nJuIgLDFYcWT4fPwXXdusby6BcI9+IsGYtBIqIeMeNMFsk&#10;Zkyb7EY8FQcjvVmzZvFIiuGdVt8gLGGN/iK2xjWaQnUoH9eDrU0bFEMm5GxxmY/rkVyIntB35UIn&#10;e+qbJFGtASUV/U2paK3o2eZHOIrEK17xCpJi48aNlqGEVDMTUn/8x38s7dNhBQMsQIyqNJaUz9aD&#10;xUxlclflU42Q8HKbtSMfJwOKQdD0ViQNgFX5HZvojYL9ukv4VDejTJI4qLOobxK41VVqT7t/I7Aw&#10;qleFxlxKQl/XguXdeeedbGIGtKWnicRtHVx7//33U0uMJqIsSZwglH5XtcPBL9Zms0hN2CAB/XQS&#10;DeLf+VQw8ujnCKwkRAUAdUhVSxxC+Uc/+hEKHrABXWiPqr5MkVkieQDuYJm77rqLQ0EZi+Ryghul&#10;Rz7KsE0F72t++kbwjBs3Do/Fb5fqvXSw5XyqEYKBkBX5ojTifXFiF8YTvpHxQssuJPWDgf8KyTiy&#10;DwkwV88nQ/L0Qx/6kOY57U4Yo5eZM2eyMO/su+++I0eObFgVEhZRzSSfYCXI3Da7Sc9bHfqGd0QF&#10;Aom4CVFPmTKFbM3H9XAjw3jT7YphQ53IF8qp6HdTCRLsVP01nZ1W3wgFioEFI1875U7+JoYiYU1z&#10;DB48OBLTYoKWVKGLLgTVSxjJ/KpkWkxPfQOKq8FiuthpubWlGky7NAw+4ogjDj/8cIOlkzZdalUx&#10;4eShhx564oknpsN2JAbRK0fKtgGiWbZooCPtjvE60b6eLUtvPbrFY/l8thFMrcC4hWSL3AL4QnTZ&#10;Mokj6ypnFcFl1qYIEVWRMEuwKUynVLsj9WaS+LUVhBbvE8R6TUmxPQUVbJnII5ptR1NFGSNENuHT&#10;7Zl2B8IykozYHjG3A4EHsJD1YBjlEBQYRTSoquuQQnH+/PmCysziKh6NFUTX2rVrp02bZgbRFfeg&#10;keJKLkufO+64Iy5T3FGNnzhxopiMXyW1BRtqCqY2bNmy5cILL5TakbvYjr7IXmjECBUwPq2vvpg/&#10;EmbWsKz1L2LcJZ96OiT4wQcfXP2PPAJdb6xOO4Szzz57n332qdsIm1xwwQVSMkIOjz/+OKnU8xdO&#10;3ahD31iGwUIrHTZDIFkGesnH9VBc0ud0giGfqoElWQO7RUSnemTxSoxdpDM7rb5hF5wiJcSf1/nt&#10;euB9vok8lmREaYMO8nEjqBOSvC6m28F5uhlEUz2ucKZO36RsoVoMLu7OgoW+wXX85eRf/MVfjB49&#10;2muRLakwpqahuu+ZZ54p97qvdYaRCTg0F2mqLBsVmrznprph5Uq78cFPnSzesiUD6gzqFVWZRHML&#10;bBgsh4ZJOYJY09wzc+og6+hdnBjcfgV20IOmRqrjS1oRGM/ySr66YqfXXXed2eq4MgiX2w5ri0Nd&#10;qU2ZVgCLh6AZnznY7/NE34iu9Atiqhcuorzpaf1GMDgb8MQTT9x8883Tp09XJ1C/OOw3KoAH8dik&#10;SZN0SpGyVMG9iBvXyrUNGzaIz/xGCcJGZdUYuGNcjbkXdU4XRn6ROEEcMg7LR1opsDC5KZKDT4st&#10;XsDPnDkzaDetmvpi7z0Tnz1HjRp11FFHJSUhbiU7eqnixL1e85rX9LSYa21T4dCa5lP1SIMnT57c&#10;k669265v2ER0WUkkj0Qg65EskcH4HBGhsiINsoD+1jIqyVIHi6fzxAlGqtaw0+obr0U2ChAZkRAU&#10;HPIBQefjRii6EyZMkHX5uB7cgwJEaj5uBPdYA3emQ76v0zeAJZXYCIlzvO6H4xXynkxkwB577HH+&#10;+eenQ9Ewp4XKbqeeeuohhxxiWDpshxxA2VbSrofqYAZzYvlIvILx/DJ37lw8EhkPNpge1SrhkUxz&#10;C220nHdJRIYmmFlyMhGmjpM7iJlERn21vOCOnHjjjTdOmTJFhAygU7dTGYFA09doeCESwM0wp+2r&#10;OgKVxhUGSFyd2Lhx4/aX8AHDqp5bfcOzDzzwAPIRVPyFgm6//faHHnpIpMkRy8vjBgQtrzJJUJrc&#10;HjmxmHfdcIkEoRjMI5L7imHrx1RSGLPJ+ngocsedd94p+K+++ur4YxiUjj9FLMkSNJ04tzaaMlLy&#10;E9auXTt+/HjZEbwFhyoBqZHOp+ohHpjaruvElkm0wX/7t3/LKQ6lT8cvFmlsdtttt56mFurDhg1D&#10;wpGVsOG4ceN6PrwBM7TrG13cxIkTgw9vkmeFfTEaMYNGS1JE+Ofxxx8nmyypyJYWr1ZaQ7vddmZ9&#10;k3I4df/p3QYIHXxEq0aeQ/CQZFBH83E9GH3Tpk2DBw+O1E6DSRCBnp7aWX+DvnFywYIFmsJIITF4&#10;Vev/cdT9HYWvfvWrb3vb29KNqkBxd2eASc8555w0sgMGY22VHt9FOMt43lEIIx+ugfHilROFeHA8&#10;D1qPS+SPw/xGPYyRBldddRVxWXxeWsFiSAQ05Gec4t1Lsv3gBz/QQqHIvmSKa/EjbT1ixIj2Z7B9&#10;gTdNIiYJkfQFiL5qW09YmGnFIYOjZmKUWSQIywz40cL2wO2eE33Dm+5LfYo97bh0W7lyJYJmcCvZ&#10;fiMw8k9/+lOu57j0VZuBbVCQ87vSRZ0jhH4nIRrkL2FkMfFrLZ4YEnVolsQPfjanqtHNlqqdCxrQ&#10;jf7xH/9RBLJ88BLkTCJwVnA7jDZy5EguCI5POdv8dUldx7777rt8+XLesV8MZiPpLS++8IUvfPSj&#10;H+2u8d665ppr+CLIJIxPKdYNtrxK34A1YMUIJaJcXQ2ze1G0OWtrtiOfG9odphJsIq04rQXTwdA+&#10;7c6sbwDhqrsCsUjizEd7XnjhhVu2bCmaElK3GtEWZtPDoZLItNYvM2WawbzboG9AwqgiGzZsiMzM&#10;02hXfIuDfKoN69ev/63f+i3U6V5mkwAWLLhFBpp+7WtfK87y0F6g8TFX8JmE+YktNlEM6rbWDuOJ&#10;oUmTJonyyHjgdzkv5YLjAWvTHNo+e4/Y007ls95XJZs/f74Ai1yVIGxUwTFjxiR5Eb8wAXGzNhJM&#10;sdHv5QnWT2YNHTpUVMgXUWGegU3VDcFGqXPB+eefn24hpB955BE3TQveUTfqCZM/0/ombQFsR6nW&#10;vCJWmXveeecRH3Pnzu2r9jcj3UUmLl68ePjw4Vr55krZAPNQRUqppcrBCH21w00VJ3GLE4Kf40Ba&#10;/9bWXwSWMhJN4BX1TboqPVbByV7nNxrhKlRGTASfOhjPCAIVgrcQw7pK7V+E64DBkxjKxzUg4D7+&#10;8Y+fdNJJuoIhQ4bIICctD4iet7zlLQqZ12lwgkMFwuSiPZ+qh8GPtf4dKbGVT3XBmKRvbA0nqIYN&#10;1aeCqwwTElzcscJuSIr0lcfimk2VZNONsX8Bxs7p75Xk4xZ2cn3DmnQitSgti6aXeEhqwYIFkY7W&#10;hMqhql+cFgwLfgsHRDP2SY+ym/WNW6uslhHkqXXr1iHfnp9hm+rb3/72H//xHwtT1Iy8lAfhYtm7&#10;7LKLEtW8TXZesmTJ9OnTgw8V7E660k/8lU81Qg+BlJXJ+ANnysNmCaMgDYGyYcvSScNddKtpkbVQ&#10;0ZVijYULF/b1oIKKwt00CuJjjfiFCezm7jSfaJHYIqTfGcAlNAdHKCEzZ868++670UGQ5SMwvwkx&#10;jnpPkIlqP5kXwT3a+q1scStyBrDyZpjwGdI3jMNxjC9BBBjfXXbZZfYl0mbMmCHYhFBdczwA2AgT&#10;kbNuxNdqquLdryipIFZVfYVcY4ZY+jKOldgXnSFidUFFddION1L5FEuVWzxInIi+MUzkuEq5DW6Z&#10;d1JVXrZsWTCM2QThs21QrtkLpY4VBXA+1Qi70ChaUrGmsPB11133nve8h8RJT2c1aUoGox1wwAGf&#10;/vSnuz+ew4qiTs3Kx42wEj05ZdZgefMnfWNmYho/W0N+rx7Ykg0jX/02PwInWW666aaiTw3GTlOn&#10;Tu2QLD1hsAUrQB3T7uT6Bh5o/YG1CNkZgD4uj/2+H6fyKEQe34kttVkQRDiFM1RZ7a/BzfoGhCNu&#10;lXKRfLZmwll49VyGRZ577rl//dd/fdBBBx1//PFf+tKXTjzxxK9+9atnnXWWt/KgeiAIyaPMR/YI&#10;VJTYDa4csDxeDhocRDxpO2rUqL6+6YKIrYqneqZEO8xJYSB9L/C+soE+ZLj75hElMJS+X8nnEZkc&#10;tEMFmSxc2YRAESdBs3QD81I21oCFqRxsQgHHLRaEu8hECsBqaWi7RuIsZguEgozjX2RkWL926AYX&#10;7BB9Yx4zJDXDQffff//mzZtFLFsxO3NdeeWVN998swztq95HwAgiEI9JKLZyO6aLi/sO2IXqSFUo&#10;5HPmzOnZ4TSAHbjGAmxZZepLwLl1+lhKspjEGaFV1DfGuApZiZBiJiawGHEpqHjH5JE0dBfhZ23N&#10;D6crmDPxg84kn2qEJZlZ/yk986lGWLYKfc455+y9996f//znv/KVrxx++OHveMc78LAc6diRyUW4&#10;xQcf3tx3332iSGvRkBSGJX1jsKJ5++23F3nAJaKUp1BZMXMNsBFUiTDzqXqYOfUPkeSSpIqmlefj&#10;p7Dz6xtlQE6qi5E8kSE4K/jRIF4TMWK3I/K6YYBY1H5FlBNoyg3GqkV9A5xK4uCvfNwIsw0bNkyW&#10;5uOnA3OJaZrgy1/+suySmaD/KFojQYjrbOom7wCb3HbbbfHxoAwnMRdcj0xOnN7X822UxK0RCk76&#10;xms/XZXkXV8Sx0jbv+KKK1yL0ItNXgdskGi4sfV/H/Ws3R1eHNLESubPn28qRQKD79hHERWskInE&#10;4YoVK2SlvZP+fl7d+uN7diECvUv+KsORB2ndcMnA9I0LucDy7J01xPOqVauwB02mUeYjuOaaa8hf&#10;kxvDaAM2eB0EKh1DSIkuceh269atS8pgALA8vEfis7AixLYdDW4R1iOubJmb+v1IS46woQR0eZVN&#10;TjYnlzumpBCNkecHYJuiBVOJokdjf0XTXe5t/fkriwnmndpv/niLZbxqkj68zqfqYT1sRd8wMlN/&#10;7Wtf02SeffbZixcvFg/dO2IZi6H/Ih5Jj1iEcbM93cWa5aAChAQiz6iYggFFqQvzqXpY6rx5865/&#10;+j+9qoM1U2/6/HzcCDmibHU/hNv59Q0gC6yt/RJD+VQNeEtDxgGRvMKD6fMsnsinaiBuDJaxBGmk&#10;NhvMtYSLmlfUN7YsK2RRZGZjxOLll1/enKIWDF64+/DhwxkwnW+GNJb8unPrz6caIdzT+ODDYUsi&#10;iUicSK+QYEkcxPu4LHiJoq56qWTsz7b5bBdYstI34AUV5aqqT40DNSui7LBmzZpI5ndA9qpbGh0B&#10;pj8b8IMcsAutG4ITIWbDXHTGM6FygDd5By2m5yKaiiVLlihRiFVVcPerrrpqzpw5TuI4flekRaPU&#10;rh72iJ+ePjVznb7xFsdxa/VIRguxceNGBly9erWNy6OZM2favjWA1+LHAhhW64nxOSgYSAOASrZ+&#10;/XqsIpDsXZzbZsrEAcBOyV87Ui+VyWDhbwcDigdGIO/4KKgDEgxWdTRIPNieR1bVrG+EHPuLhOBz&#10;Jpsym0ovZoRHxDsuEUL25S6oPmIWaSU8ZBmTRsYLTiqBfqKDI+OtR8BrkFI1cUnDVWwoI0zOVsXJ&#10;GURnaLAMalb8ppKP2gzuFvPFxDf+4da/2JO8EbPLygsvvDD4hVEZN378+EgMiDQMP3fu3O5pXxD6&#10;xvY4TJoJi3yqBgyEQ9EBLis6zGw4VMRjyXyqHmJFEBgs3POpeohC3a24UfCK+gYQNB7p2HUdROSY&#10;MWOsPB83wh7FjegJShZZql1TrYumTpBOIp6oDxZRwzB1+pJQPlUC/pKxqmbE8gm4jLN0z2vXrq1r&#10;j2ywXd+AM3iEra677rqguSogaPXVtaopm0Tyvx0Cxu5Ic7KYvyiACN3UwUbMIPYQrlzgTUVueyYM&#10;wn2lqjIsoYS96mhHFLC+U6tKbeBoTmElqeHQSVKAFwxTMpUfWbNy5UrULNkt2yEoM97SWrCtepaq&#10;tUw0lUCyQdVUeND9ZnMVR6DgrVu3MqngqVNROxDcTW9p3FVoq1LkBBJTDPi+JsSEopfFWI80EdL9&#10;BpXxBBZTz5o1S1EPZnSC29nO1NY/Qu8Q3OZp0DdEJwtYs8IWXLAcdBdXocHgIt0djQihSNMLxmg1&#10;hYqYjIg84+lmS6JCIsxmTkHL++wcWc9jjz0mYpmxw7Y9IZBoXHlUbNoZHPkwi5VEPmpgbekmfVyV&#10;TzUCz5u8oWmsYOZp06a1/xJZA5h65MiRIicft+EFoW+4LX143NA0VGAL2RV8KqOco0UEWlcFKxhM&#10;WIgbaV9MQoOxfCLxiL6xVMvA3cVlgNnUA7kXDEo9JZ5CB5FQs3ILprsxYz7VCONF58SJE+ktr/PZ&#10;RliPEgWRZ2xg2SyvVFM5wUusBHEgTTFT9/UdJzv0DdAZhJfM5LvgJ4YJ7sh3W7ZsUZAsVWWNWLsD&#10;wkBdVLwtW13v+Vg7CBfamgjRRWFS6pmY8DqSQTsEFsCYvICheM1K2JMftYCym6FUGtxKCiBBglI8&#10;SAGLtFoW8EIWe+2F8951KEEQPaGj8ItPtuIsppZrEpnCYDEEwrMDtlu/YGTbwTZihtfoMOvhx+1Z&#10;gGttDdWkMGC65q69J1RcGlFi4gr27ysa2RAlIg1NQncBZt46fcPFFKeVW3PcAmTNlNa/BYgoD7AA&#10;kTx9+nQx0DO1u2E9oih9PzqyMOOFnE4jkoMGkFnEk44iKIYUEaoi8iSJ4yh1LQHJXnSi2VJFEzYR&#10;y6iVYkwaRsLDzPpqdBoxIDV5/vnnR75a5NbaEinfcw0vCH0DyGvSpEnr16/Px/Vg/dtvv53bIo9z&#10;EYegVJN6iscOiEuhwBNmzqfqYbCZcURE3xhwzz336N0NzqcagbDwyKJFiyLExwiCUoUL/sqlxDAz&#10;/SSg86lGSGklx3qkaz7VCJsV9+gJ/0b0HLhEkruFGxVla4Jdm9x4Wk2y5bNtsM1ufQMuZF7bV7GC&#10;O0pwIXdom5KeUMKL4dcB4+1USoscjG+/Vj6A2lYhLUlO0aBIZNSoUeNav/yMjoOF4ZlA2qaFWYM0&#10;4SZFFHg2wYLFqtYZr6UzaYCRxnOZC11uHsiTPrtwX25KT+y0nmobyfWLX/zC2rZzSSorT40YMYLm&#10;I5UGNuETTzyhszKJxGexvmZgfL2QAKYhel7L+D31jZXrCgQtr8XvKF9UTYTTnYl1wNV4lW4LXiJs&#10;LNjaIh8GgV3f0vq/V/fF/jcwU6RPRRWp4ngDbJmVSJxIanPH7NmzZ82aJQvyqXqYUEzi1WBvZg14&#10;JvisWh+CEhknH9dDdl/W+v+4XuRT9RDkiS3z8dPxQtE3QH0Li2DAkSwSIBJAskXo6x4i2ZJ0uswP&#10;ziwmgn/+nAu1p0KZBfKperi73oWG6/5afk+YU/rhzUiSmFCBt03lP6g/dDlkn/mD7VFav9Ty0+vI&#10;JcYg66Rx47XZSNQzbNgwBb7jLt7qqW8SVNOrr77aCl0YXGEFRr7pppvcdOHChf1WlwpKlHgYOnSo&#10;biz13wObpx0WJs4l0aBBgwQPduM4djDz9k++A2Exdd+/ea6QTMQLMoLo5JQhQ4bQi0LIUrdznWly&#10;3vnhD39oTnR/d9v/x43DJVayefPmiRMnKkXBr79UcDkWIn9l2aZNm+qKU7e+caFeSElzUwyQz5bg&#10;KpJo7NixCmEwo10ioWhKLUSEysAu1M4JEyYEHzAbr6vhAj1GcDwSRhQbA78FDYhFIcOWUi+fqocF&#10;EPq82bND6wbj26koigQk6tPtcGU+boRYQhoYOB/Xw5rT500Px/4i7vLly0nJuqr3AtI3tIWaQVPn&#10;40aITlkaSTYm1uVLTjK2GNCyS9GiFZSc4mABJOhVqchzSAOEhdR1SR2ztEN60BM33nhjpFsyoTxR&#10;2IiDSOgbgxSmT58uoCPjLYBfzL+i9a80i+sB9MTs9mthkVsAEly5cmUi3+Al4KoFCxbIN1qqXc04&#10;36BvbAGDYyKUTc4GN1WBwZkO19DZusa6uzTDJEKC+FYDli1bpju05r6W0RMmEZBscsEFF4wfP/7a&#10;a68VcibHvJHAexZgj88ffWMx3CfdRLjOOBlNfRVOkVakCDYXaUQJClJWRXikHeqGeTCYciVByGtz&#10;9hUqBlMbNL2sV00brhU/7frGfbXgLrz88ssfC/8CoGEGS3/hHVQqYCTu5YLg84l0F1ZF2padzzbC&#10;vq688krUGnQu+jWeKAx6jRiiVzBYPm6EwKOEZs2aFSEQjkBoJo/oG5bR3owePVohy6fqkWZmxogN&#10;LRWlcFM+boSIveKKK1SNug2+gPQNn6Vv20VYj11UJhU0km/yUzurjEUGV5+GFpchLNQny0hVP5+t&#10;By8KI3ooorRMrsm75JJLlIFI2KGGm1v/v4KsjmyTI9J4xomMF6C33347Ja5YBqlEaqUvDgeXBEiE&#10;T+Uw+RUvfkbai/xct26dKp5OWmSDvkngEcIC469evTqiIzuAWzX6Ll+7dq0CyWX5jX4gclzOsILf&#10;+jVSVt7vSnrCjoTx7NmzrVAgUTyqLHdXD3XyuGcdbv2c6xvOkgKPP/44/c376rdEVsluueWWyAff&#10;QbiF+VVHk4vGRwb07+WBv8yjKouTJMfzGzG4nHpDazRK8Yv/Blf6xmp5Cien75wFzeIqNpT47Bn8&#10;cAQw2KJFi4jLntWhJ0SyrLG2ngWyG+JNvtNPNpVPNcJG6FG1I/JlXuBuiTZnzpyIXgHpab8a+3zc&#10;CGsYPny4WhPRN8xuZlyajxshLA2Wj/m4HgJAVWJAMi6fqgfraQJFHWvXRc4LSN/Aj3/8Y414MQMT&#10;6FONb0SfigbkLvIivKDEao8iDxj5j75R4cwcfISTJAuGQiL5bD2SBMG8kbbJADLCshcvXuzCfLYe&#10;aTwOwinGF+cHlGdw+up+ZDzIHLe47rrrisasQKAkmlOM4/WPPTHRRRddRCuk7TtT1DeAVV3iQi1g&#10;vw/8weUqoiZVDVNCgrzWAcZUaJFR0ve33Xab8rCjan8qNrfeeqs28bLW76hT2NactE7Q9TsW7vic&#10;6Bv35SBexs6kJE5QGtlc1jC+k7y5Q6xhEsSNzdyCIqFLvO5XlFSQO2vWrBFjPKgW9ms0Ll6/fj2N&#10;axmRr9xV+kbkoDX8BlLeYR7RCHsXb+7VV2PDOPhcixL8GAgQhQSfMmWKu+RTJaDrMWPG6NOCq9Lr&#10;jhs3Tu5E9m4Mu1mP7edTjSBBDFZrIpOrSgqB/MWoRX3j3dTvRT7fMFjJEKVVZ9gAY+bNm4fPIyXG&#10;3VENH1XPArvxwtI32AfdMEqk/DONRn/JkiWRYJUDSuadsV8aQr40uzKTj2sgLiWM6MePqmOktomP&#10;9HuPSLa4bAPQipaLZo88HRWpNihSIw+fwBhsQl+7KmJwwI/SDHk1hGw7bIFapR70NIpHPltC6uR0&#10;CWpwnFXZFkWSj/JfmAX1DbDtpk2bUiOoS46EUztcLgzkPPaxgAE8BwKXmCd9REKCiChOpz+C2y/C&#10;/KyqXNHWajkV5S5CS67RharvDnxuVIS7PJv6xu2EK9vKaOWEl3lK9Z0/fz5pq+X42c9+tgPtrG4x&#10;Mi0is2bPnq2FJVAGZlgeueuuuzhLBgmtyIfm7TDY1kQUcbN8+fLgQw43TfpG5mKqmTNnxp/cGPav&#10;rT/QwrxxKeaOLDZt2rSgkgCXrF69Gv9LvXyqBBHODogowqXAdMZLkKAwFWCac7o5YiuWoX0nTZrE&#10;XPlUIzDh6NGj3cL4or6RXJQTGZePG6Eyii7LjlgePSJYVaPoWbNhFaLcz4aZX1j6BpiD1yOP7ISR&#10;nBfiAjGfqgd/EJ5Tp04NCgWkYHBzFec22bVlyxbtkcGiKr/RCAKc1zFIMURAGqNgaRZ5PgRqmLRR&#10;qoNpQxNQEiRR/ANvrqE8XBVZD7CSzlgb5BLbyWdLECcko403f1egHYbZvk7XdtRsORPUN8AXpCSN&#10;Ymt9fcE5weXYE+8oaZpdNBRccwdcxSNWIrCJD7zDm1wfCZUg3IJNpIzqRQfr8yyYxdLjAfeVm8w4&#10;sPUHYfJnWt+kbeqkyQs6Rp0WSyTd3Llzk6bx1o7dpqnoGBJKaWdPQkroDljZQJImGi0lWUQFI7mC&#10;vKNLtCLYgBHEVX6jBMGPnRRUFiOtGCq4BcOUKzTLzlI+mESJRVls2bJlFhm5lzFYF+VK9oba2Q4z&#10;U10SKvK8H1gbe7hFkEjFkhjj+qAYsmWUSChE9qsMMan1y5eivrHy5ILIIxbWI3zJfdMWV2JrApLe&#10;jQy2ZilAHTY/uX/B6RsDBApKinCfqJo8eTIP5eNGKOGDBw/WKOTjRmjCyCzuzMe9kDKTILNmkX31&#10;1VdHgtVVSJAswz75VCMEio5TEYoYxAIEn1olGSKLATuVDGwe5CPLkJY6laAlwSXocuzYscpnkI8s&#10;3sKEAeITLcG9GIbImFdVII8YIV4VXCvZVqxYwTVLly6NsEM7XC7/aRElIX3y3e8M7bBsfmRhKkcc&#10;qnBm7ld1FcEXzIXxKSr3Ym3NmcUTeTNmzCCtdHUqqwgM2j8Isz0T+obRNA+CEyGo67Qm09kLjygJ&#10;NkKD2gsz7tjtACIS28qnwCMZaUfeH/BdrJA2UnXSs9UBPBFk2NRqow7p09eWmVH0ygJyXw7GL9Q6&#10;KmmMgBWDsWpysWenxERcCz788MPywr2CKSbOeUcwxJlEOkgEOjg4fvXq1cYHP5kShPhWOxG0EkKb&#10;MmWK2LaYor6hLAVh8Mm3OVnS4iM8iYJ4CicUl22d2mDUzYzNy3ge6Rsl9ogjjnjd6163//7751Mt&#10;sNHxxx/v/N57723/zZwlIpv1jcsx1LTY3yZhR87mzogqN1j3hu+QUT5VD4NvvfXWIUOG4MR8qgs8&#10;l/SNNW/dunXYsGFiK7/XCIVQfFMh7pJP1cMY1DxmzJjgh2vGW9WoUaPi4/GF+dWzfKoE+0XibhH8&#10;phSwlSxFARs2bMinSrAwLezs2bMZCglGbAWGST8hlAg64ut24Oh0rftGngt2wN05V1YTc9J7AJ92&#10;tYOdUSGq0oKztu3swE+s2mGR7mXvzIWjb7/9dloH8dmFqB4xYoRG1t2JP6Gl5m3nGtxu+/VNMrV5&#10;EK7qqJYz0fDhwy0Yeyget9xyi6xEoIb1VeD7AgetbP3DaiALHn/8caViwPdyIa5ftGiRfKTOtWRM&#10;1O9sxst9uaZ7FsN9Octg3ndra2C3+K2NdMmECROClTVBLFGfRBi7Be/FPmhcSxb5VmKCoBXA+DxS&#10;xUFFoyw1t/Hx06dPF2+RjVszsaUtD4ohHlRVf/CDH6S4atY32hXGYdKIWDSJqbBr5PNHd7dsZSvy&#10;PE/kKBDc2vzwBp5H+oaVhe+pp56655575lOtbX/qU5/64Ac/iNOx8Dve8Y6ZM2c27L+ob4BYYUdk&#10;EQkXBiJZmL5odHB3NMSpkcHcLwpxRN0ynE/6xgsT2jilFfxwl6QYOnRo/JtuxMfIkSPjLQ6uwfVy&#10;Izh+06ZNxBxaDI437Oqrr7Zf+i94CctYlUtUneAlkL7xo3qxWCQeKtCac+bMUaT7ffzgLgQlwpL5&#10;BNwACgywvGWruByXaswAJqkgy7Zs2UIwpb+Xg48U7O2cMwK3sHgVC73ajpIpSAYPHiyJFBhbw+l3&#10;3HEHU6N4JIXXeNlqLQ+YDkxSwYLBC91L+hywOlPBJely84A5qS60zheiVJXCDMSWipUWIy9YhsSR&#10;TXSwS/LqnxmkBVskmiL4mMICli1bJszyiAHBnLbMyzhn0qRJrDqAjZhEhbvpppvkfrw8J7iW79as&#10;WcPLKlN8O2nl6aZ6g3w2AG7lNYkW+TYCuJFgWL58OcIPcogxZNCMGTNU/ciO0i2sSrHj38gtGM14&#10;XBEhZwMkLzZTgyLekQ5K20UXXZRUBTToG+8qRuwZ+UzfACuxTbNxXz5bA4OZEZdGNJzBioIeY23g&#10;v7g/j/RNAipp1zf24DA15cT46aeffsIJJwiR9G6CDSfaAvt5+9vfnvraOnA8FmPN1K3mszUQXsgF&#10;26ZwLEJ6CJdUlYtAN7KdGuu5DNsRScZ44VAEqGfCMR0WgYDGjRsXXAllhtAJc/yVTzXCMBGGp5BI&#10;PlUC8TFlyhSFp2jzBK6UHsotywcvESH0Is+m7x7msyXIbcWVeo7EQwVRhHfIKRcqe3I4vxGAuyjY&#10;iqhis27dOswYv28FWUD0Cza94D/90z+hvwFM0g47Emysp7lndnMKOYHBkts5cxBuZBdKiyqoYFiJ&#10;mFSMtT0i2aoki6hzntYnLhcvXow96Rj8QJpYPP69++676SEnZaL2QAY56S2lUVE3M/nCcde3/qY7&#10;04nJJ5+NjB1r8okTJ/IICpIIJJdpxQYGyOt7hsHI7iXaWYC2s3eFlsTBznnEgGBa2Uq9MRozzps3&#10;Tw3L74VhEvFGlyu0rKRR6SskDJbOPMLaXLZw4cLgplwoO+bPn89BXJzPBmDLCNDtuD6yVGMYX0Kx&#10;ebsyboBL7MJe0BQGiNxFikkrEiE9lc9n62EZgtZ4PUBkSdjYenTvEdq3YGwsm6gKzk1nXOiw573k&#10;pqxEsOlTxWaYkKNNjlTzqXq4HZvLu39p/aZ3M9hNUtBwqbtuhmx6Xuub73//+wcddFB61CY4UNLh&#10;hx/e8dGSUFb1lSgQarvvvrtDYxogjkkWjszHjTBYVmPGfNwIgWgLHJCPG4EvLBjj5OOnAyXddttt&#10;FJ4X6YzYUk3RXzpsBpaXq1RFPi5h9erV6EC5zcclWBsKtrx8XIJlC8rZs2fbdT5VgsXIbTxFr+RT&#10;JaADJr3xxhttP58KgIt5TfzEb2QXst2FVkgNqKP5jTBUX1VWQVVx86n+oQZbNhGgZscN2wAWUId4&#10;iqoQ9sR9X5bc4XB30kQkyFaCJj0ex+CEnV0r2D3BKbg1Hzwd9iUvbI3dJBQlYY/CWORw4g6x4YCh&#10;+FG99iWzxLCKXuX+gGEGqc0gspsNBzyhCiQqzEPc5FNhsCpK1AywNoeqwcGgslrZYeV8lE/FoINl&#10;RgGTjwPgfeyKoIIEC8ISb1hb0Kpuwb+ijgrPpxphPIqYNWsWrsinGoGOhD1pHgljmZ5ad5GfTz3w&#10;ADlYx7dp8pUrV+bjRhBwul/CNMKo97b+9hKzBJdtGXVFswNi9dnTN4KAXiH/O8Af1SOZDn2jwfrI&#10;Rz6S/qwCdSnnDznkELmR3k3QGSC741v4/Oc//4d/+Ic2jymaIW04gLfycT0kNpcHBwMSsc2bb745&#10;HzcCseJZxSkft8F9xR/jeFGduan1C6gIK51pBgliJTrdaoZm0IXC3S3ycQnGqzSCODg/OuAa+yXt&#10;86kS2Ed6az2DWwaLSU0VF+dTMajrwg/B3X777flUPYxh2DRSYFDeFskg6d2+wMuIlVsHdnkC/W0B&#10;af1xWxVh2vRdGZlohaKaE/N7z2PIQUsNhuVzBcuzztS0kA7inAjI7203uEl1l87ps/hISPeEeRCC&#10;FYp2oiGf7QcutzuJn9bgJ7qLTIX6rN+FfYWc4LdlLUdfW057xAD5uAS+kxeyngfzqRIsDBvbTjAs&#10;jUeVld2KSHUH9UXmNyet2U3F8t357hnS4r2VjxvBX7hIYAd3qqzzV9DLRupw8kEj7JEwePb0DdGq&#10;f/p2Fxjifz31Pc0OfSNSDz744PT85j/+4z8wLLlDJ6V3E37deu5HIcHPfvazt7/97QTQf5ZABiqB&#10;HPDv//7v+VQN3JeiF/0Gu1E+W4/HHntM3KDX9Gy/GenpK4f9/Oc/z6eegntRwZs3b65ums5ooUhp&#10;q0onG8Cq8lYSWlI+1Yhf/vKXSFaH8a+t/zlchPFC02YfeeSRfKoRTK0X1zpjt1/96lf5bCNswWCX&#10;CFb+zWcbwTKUe+K44EYSBA82mTZtmkUWHW0xaDrtgu8wo0WqKN1+LOKJJ55A5VKRsx5qffclv9EP&#10;BJt2n7hRS0SUFAhauBmmlW6EMkdLAfUGgbrRL37xi4Gt81mAhVlzJLWfK4gu/KO0SHxWFajiR7Mu&#10;AvOI7YOwV+0kvixwF/xZjOeekH2qDqfjBOzdb0S5qQZaQKKIn/zkJ2kNEofeQh1pTB1QlpCzfmaJ&#10;+1G4suQFF1yAIeNbZh91hy/idCFniX4rlAj5VCNsQaumSUifNOWz9TDeFqxqw4YNkY2wauJJpSoy&#10;v2Xbr/W3O8KFjz/+uMjpMHjyo8WLgXyqEQ8++CAWtZ7ISrjMzJRTxMvYlYTQBuTjRiCBIUOGPHv6&#10;xm6V8//RBWlDo6QxHfqGrffaay9F3Wsjzz333C984QsN3+RirL/8y7/khnxcDwGBqclM0+ZT9ZDn&#10;SpfBEiCfqodoQApo677A3yn5/1r/2klc0ptcks+24K3q+8XpjNmsxLLpvPRMqxnG/8u//IuVMKNV&#10;5bP1cCM0ZDGrVq0Kjk9KgnEanNIOvhadbpG+dZTPNoJPlX85IHWDl9i4hYklPUfEvxUMXrRoEQWJ&#10;Vjrc0QHBTN8kK7mdReIjVJ7UYRoTB7MQDQoS0nRrwZnf6AeWIf9dbg3MldRS8y6CYHaWUZJxNFo0&#10;uZrHKYzMDnnQ8wYp7LsT6jkHM1IwhBcbkrN8rQuS4HJZIFl2HrcdkIZ8JOWFokRTaZSNgc1sVeqf&#10;XFiyZIlyHky9Cphq5cqVk1v/vMlU1RoEjMhpoIsUxpS6GMPk8QCTNatXr77wwgtZOH6VwCa/uCPC&#10;qAmcJcVYmAjLp0pQCyyMQYKpzeBIEhdhhnyqEcZbD8Nydz5VD67UsfBsR4XyGncRxB2Jw5ViVdcU&#10;mdwkwobveqqKbrjdxIkTg5YU0mPGjKHJ8nE9bGHu3LlTp059vnz/hodIdYLrz/7sz+Q88SWMpMER&#10;RxxxzDHHODNr1qx99933sssua3dJB5K+4Yl8XA+TEBZkZruAqIPBQkHARTInRQkxJDqtJ5+th+hB&#10;c92Sxao69A2YXFFhBGERkSDG0NEqPT3RYLcKIhhHKGDB3z1mDdIeOygnkfWYM30LmCpipcgtjBGg&#10;LpGQykM+WwKjqe6TJk3SHAe1F7gXvtNfSozUAuY3umDjlb5J8FrQKi2ITLTkszG4r4TUR6ZvYc+b&#10;Ny99iS+/HUaaR/5zCkpSXUzYl8JrgMnt2uS2iWjwKWLier2XKHWXASz4mYBlPH/0jcUIDOuRsNQ2&#10;j/CvAsBi4l/1KpJPEApn6vjTJ/4KhjMD84gF69DMw8XpsU2/8xAoqovN3n777fgtn21BCDXrGwFG&#10;6KcWqEi2FazZvS644ALyLr5xW7NOHpF6wUv4C12PHDmS3A9eIjVwwvXXX99hijqYVrFjAWbMp0qY&#10;M2dOfDwLp680dZjXfXvqmzVr1nDlw7H/U8Eso0aN2rx5c8Q4FsySZF8kC5hRTC5fvjwysyppzYLh&#10;+aJvRo8e/epXv/qlL33pi170ope//OUf//jHUwDp2o866qhdd931LW95y4QJE5pDJOmbc845J0Jt&#10;vKtLIN4jWWTCxYsXi6FI4TEAvRJPrBwZrGCYWRi110su79Y3YLVJggQnF0NSy06tPJ+th/GGyS6X&#10;BMeTRAhLAqdvv+c36mEMNkGdeqBgN+MSwc1E7hKRjAmuIhnHjx/vRn1dhXwlv2DDmO0eaQcvdOgb&#10;cK1c0p0PHz5ch9Rv6XK5CXkcTctk3s9v9AnzuLVMsX7zYBCMHPFmEOa3fbVBhtKCauqwYcOQGtm9&#10;atUqzn1uhYXlPR/0jSjauHEjXS6Qhg4dyhFeb9iwQSTzcr+x0QAJqJxIKC7Q2sl33mGE/HafkDJa&#10;AgEsqYXQAGJYX6F7kap6pG5qdaZB34hSwU809/X3GjiaqdUzlTKuxtJK0m+wxs0lrxln06ZNweVZ&#10;m95Vo0VVBO9Cp44YMULhC463GK5HF8HxaoHa1O0Cl3frGx5BIPqZyORsIg55P5h6wnXcuHHBKnDL&#10;LbcYzL/5uB6WunDhQq3mI4888nzRNzsESd+cfPLJ69evj/hDDI0dOxZN5+NGMNb06dNvjf0TEzal&#10;nDTiEX+YUFTJatRQTe5FT30DP/vZz+SMvtl+I9u85557BLSeLEh86cmWTO6mp55A2TNnzhTWdbTV&#10;DZyC8ZcsWRIvQojbJaLWXSK7SFDqkIuUtsj4VWpGSieis+dTWZbp1jcJ7qLJwDhyrK+lVhA82soh&#10;Q4akD8gFwAAmSbB4oYXExTmVo3qlGBjwhN0wFdveeeedZDGLWTaDWznatXgL4OIde8dmuNGzrG/c&#10;kY8Eg3zUqxDHtDhNQ/YJV0V3R31QWCHdEbcwsoqiHDJ+v3/DqcKTvmn9TrXKSiUgokjv1AHjWQDV&#10;ECioAFv2nCGpim6isHI3Fag6N2GTzwZgwi1bthCRwjtCtpCWKrVddccddwRdY4V33XWXSzBDPlWC&#10;S1ABPfRg7D+EW5gMNd5e8qlGGK8W8D6qyacaYfzdd989aNAgG8mn2uDdDn1j/cQuqdqT6DrgcvJd&#10;+ov2fKoeBrPJmDFjXJJPNUJIKL4iJx/Xw8wWIIpoACVjJ9Q3avOUKVMiqpAjdds4KOg/wTp16tSe&#10;9upGaimC4oknvt/6n3zVssVWnb6xEuVE2AnW7ne7gQKQrPhIf6chn62HMXIYT6kT+VQJRjK7tIxY&#10;MgGz6AziKgoee+wxq+KyeDNkL7QUyqYYZG9k+wmJASmqRMcdt7PmOn0D4or3Oej6669nGYODq61g&#10;PNdbNqg6BER85R0wlUbcXuQ86y1u/dLswIRXEdSMAi/YVDgqB2bMmKHeK3t8J8jd15gB7yUC+3qm&#10;9Y1b8CmrikNBhU9vv/32G264QQqof+x80003UR7xp4ZxuDUDuqkNUlEsLLDl9fZsFucIiTlz5qBN&#10;LUdfnUCC8VhR72cGTR1H5ze6wG7d+saONm/ejFpV0+Yn9B0wGzszgqgOXpgMyHrSc/Xq1cGHByI2&#10;PWW3u/glNmVtGst8qgQBI18IVivMpxpBz+miRV1Q2PGswUipp3+dbNc3DokPfZp2Nw1oBp9+97vf&#10;FUX5uBE2qAW6/PLLI3FrjHpk5ZHvJwiJFStWmNle7Hcn1De4ZvTo0cFHOBJblVVCIoPlLZUglyIE&#10;LQ1mzpwpY1k8n2qERKWHqk8l3KJO34DJ8ZoqEhRbiNhKKIMgC5jW4q+66qrg/KxHcmnfEUfEOOAS&#10;uTR27FhZFGdn/kpZxBcRl4HJ1VcqlsW0R8GrwIUCgyZQujo+oefTBn0Drr3vvvuwj0wziciM37cC&#10;rwk29dICBAPfDWCSBBfKdlRLRothi9fDoYBgcPYLt+MgIW397kilYW3hZCOaBNKWR6iQJ1r/s4mt&#10;Bryvbphqh+sbIS3j7Ojhhx8ml9UtepGIkVD8q1KqfPiaWCc1jNyB26lgDWylX8L1bsqkCxYsCHYs&#10;dWCiRx55hB4VY/hBjMX7kwpCiMFnz54tU2R0M8MY3K5vGEpqEEa2w559iZskU9Jj4GCBBxtEODiE&#10;7A4KUIuU/viQu5XYiHON4Rqco2UNmtR2FGYiL/L8A1hyVev/XrlRPtUI45e2/phQnfq05nZ943VS&#10;6pH9CkJi0eQyOp+qhwmRj6zxMzK5pGNJC4tYUjzTiCzDnjunvkFAogrjdHQJPcExXCgzg19QIJ7o&#10;oeCXrdLnX1g+HzeCPxRgZSD5w8Ia9A0Ia8tGdpEQAeVW/ImS4HhKQggyjoXlU42QFSiDxFG6greQ&#10;cjfffLO72GmQpt3l7rvvFu7IncuCN3KVVV3W+tN/kQysYP50oZxhwJT5YOXN+gZciyOQL5pYtGhR&#10;/Lct2sH4FkAWiGeTaCKDhuoJS5Lz5IUJUbyShpU4WnkIWrJfmNbkYlUWuBevaR+vuOIKFZo6twBm&#10;ROvSCtkpk8jXlrdnMa7dfn3jWuyhqmlelUMrZ/zrrruOVrN48WDlspVW00dxkFDcHr80w8wCSf/A&#10;Vm5tDSxW9wFQEK5VqgkyEwK5Fn8m2g5WYgGxRMqzQ9EI7frG7dzUodjGY33Jd0GVPmBiiuADlYQt&#10;rX9FgnbinRvnzps3DwPIlKCXhbEUEyQcF9mUeJMgGg8eicStOUWm8Qp5PtWINB7TSrR8qgvGVPpG&#10;DiIuxSjyyARkCidKh8jiWZ4aZp9I12clygquwJ/FwaKLVpahGMDgnVbfMLdarm/ObzSCCye3/k94&#10;JHbllfSYFfvvrMZQWlYSFE+WTY/LPb6xmGZ947wMpyeCv61j/Nq1a0ePHh183mgN+tRRo0a5S8Qy&#10;gKFEraxAvvlUCVyWWFvlLoZvAlWBC1wiA4MkBRLPxl2lDwsmbQVyNimMjRs3JrUX0TcJbOKqVM7Z&#10;M5L/HUiJSpQoIWwrUPtdfzeYXTUylWLJJvbCpKpO0AUDhvndWpxLUmYRWosXL6Z4Kt1w1VVX0aBU&#10;tbKHatGxYRSt8HCVPFLMmqPRLYr6xhi+EzzELu0lMJQ9dCFB2MSSaBdqJi1JYVOoJPLKlSuNkZUu&#10;sRIzPNPmsgU11ZKYhaZXZYWBNQ8gitqBxFhVIggn+mBgX9xxiTTnqYsuusgK654KdKDSN0z3+OOP&#10;s7N9cZYl5REByCm+mNr6++mRHKyg4aQJiGy6Kp9qhEVa2NKlSy2S3yOcD5bHqlLe7SKechdeFmwL&#10;Fy6MlHzAAOITKQUJkHeMV7bMn091wX2TvrFNGacrE+2R9UtJVIzfIk/HhY3YE3iRnjZZhiU5OhFv&#10;M6xfVPNXCqedVt8IeomHFOwwv1cPRmQ+2jb+VGbMmDHck48bIbAmTpxoMcFAT8+HSBa+b9Y3IJEw&#10;r1gJRjmvi3L6LJjeAl3nav09v4/WExJPOEqkOIPgaxVOXMafcIh1RG8jaC7evbGkbCFTFC2pmM8G&#10;YJEyR9lDjvJfmMX1DXC90FIgyWi5F9dk7TAJQ+lOpk2bZv1KAu/n9wYEm7J+JSo9zrE1DKuNdqbI&#10;OzsKbsR9tALtcv/994t2G0zyQkiIbUviL2uTnuqo184QQ/o/VUpjp38lklyl8V3X+hOoSJmPNAnr&#10;16+XTU561xiRLFpMPmfOHDOjY0ULiZsZxJK4xRgSJAksg++8807J/tBDD/E+p0dSeIeAaxDXhg0b&#10;bNPaLIxf2EfkbKdrbEEKMC+T2iOe6UsfVHAVZ/EF8Ue1x9VJpW8IVpcDlouUrgocQU7JAv7ta/Hq&#10;ggTk/SA1AWunjJMjwXvZoLARTgIvuK/0sOfaa6+NPKIA04pwuZDKRD5bDys3XplggYbxieWMxOEC&#10;TxYwVHE9BhBD9iv17D2frYfNqg5iL0KD4kq0yNaIchLb3GSb2pU0eKfVN7yoxxKXgqxoF2ACZEc+&#10;RyjMmNRxRrLa3eX/2LFjBUE+1QixaGbkq3oV9Q2IxfHjx1t5JNBByEryoN4CuYQR5FJQfFgGIsae&#10;CkmQ9VyS2hcKIKJHExiKc6dMmaKwBfcORkoVVU1CBj/nTuBHpIzsLrjgAsqG2eP6BlzOoYjPgvl3&#10;wB8zuSOVo3gTnSxGd8bX0BMWJhJSvTGtaiqclHlM4WQe9GzBYlCksJHIUlKssrP9Uj//8i//cs89&#10;91gVmaJZZHw5qLiKTIzGodSPqJPyHOSMt7wGJ73rjJGEAq5E3PIlfSgmv2ycpBMVyJ3SEoE2zlki&#10;n48sKS/uWYHtWw/pxhFcTGxt2bJFSbCY7V+J3Zl50qRJIlDkMPIA5nQJ41CWIpkXuEb8xOdJ+obc&#10;FGappQkSUYI16xAYh4rtyyYYRmDQEJGyWgEDp1+YCmaZ9XCfqJNKwjiyPPre/OhIgYhwgjnVbyEd&#10;fHYVH2+kFCDr8arxkU8bQVARZ3LKi+J++RoHSsbIZs0m65NSjAQJupD1IlxgpDM7rb5hGuGFB2Uy&#10;n+W365HsLm2Cn/Vox7GPHMvHjTA5nkqSJZ9qBKqlh/B4RN/YKQY03s98qhHGm3bcuHEbN27Mp0pA&#10;ryJSBEfWb377JemoKBkVUfRgjwh36tSpuC+oisCNdBsjRozQOuRTAVihOFHq8F3Q3Qlpa2mdl112&#10;mRanX23hcqVUTLI//8Z32g7LYFXzaIPs/eqrrybUIkzUjLQ7bIt6FB4zW+S8efP0Cc7nQc8RrC3B&#10;Ni0GWADYH9BZO2yBW3Fi0ijtSONdmCYxG6SZ852eO4hJVZ8aGzJkCCJatWoV4rJaK8wjtgMijSLh&#10;0/SpPcukjee3+wFFoviJDRZm6n4nSbQ8bNgwCoBH+rqciQhTxIurOTF+rRhmWHnX1x31adY5d+5c&#10;98qnSlBQ+Q7bW2rkRrywdetWVMn1AjKfbQQZQaUhH/eK3MJ4nUB6oN483rtCDs8jNz7i3PxGPayf&#10;L9gWaUQWo5TgK911ZHJjFi1axGtWnk/Vw0pUAcYnZKuV7LT6Jh3aKvWnv4+EjjjQtrarvwYwvZHU&#10;YiTIDNDlKIpKWoStrHb58uWCBscV9Q0gQUkoKEVnJMhsUISlz2gi4y1AB2D91uNe+Wwj3MJgl1i/&#10;7UTuYgzm1S1J9eBdwFUacSWBl+M05CpBL+3lgxX2xZVA3V566aUuZ5YgK7VDdSHL9K9SnUyJL7sD&#10;bm0BV1xxxahRowTAz372M3brayN1MAlOEa6CEMWrZwLSUhUnqxUPO+QuzxCsbfu/X/xMwyItT5pg&#10;fBUiCUp+JCiV1R2y8nSLf/u3f5MaNMGYMWOkZKSu9ASnY1dhMHToUK0aQstvhGGG9MGHzdpyPhuD&#10;vUhYpZc+0zvFw89Nf/rTn2rPlMmgIABXqR2aRkoinp5si1Qli1KST5Vg5LRp0yRvpOiABNc0ukTi&#10;51P1sFnjed94KiqfrYfxT7T+rxZyowjz2XpU4xcvXhxhbNG4YcMGi6kKdANMrm2j/IK9K1JF5vRQ&#10;u4t3cn0j4H7wgx9QLZHPNVlf1qVHZ8XBBogAoRwsxsJ35cqV4obPIpMjAnFjMRF9Y7wNfq/1/x0j&#10;jwSMp2yk4vz589FfcT1g/aqd/d51111B8jUzCWhV+Lq4hQQzy14S5/b6PxzcDetPcsHP+BMRV4l+&#10;Frio9QdmhErEDhUQk1LkprfeemvQhu1gkPvuuw/nSmAzEBNBE3WDa7AGO7ObnliApe48v7194AXr&#10;xBqEjs2KmaVLl95zzz14bXueATyjsKTnrb6xNiblbm4S5Bp9PYAYoJUtOB69zXAXVVm3I7DRiFto&#10;x3uyfARmszBOJ2vIC+HaryJPu1aSUTFOs1kpk98LQJiJN9dK1eBzggQBIHotm6IK9n7gKpLIvVwV&#10;ZyHpQH5NmjQp+CVOYFUBoCjQuPlUI6yfTOGCYJ9sPJWm6t9yyy2RXDCn8ZaEhCPzM47ekkODW1bU&#10;bBaZROLHmBtuuGHGjBkMm0/Vw07tUZyLk3yqhZ1c3wCmQ8rFjx4TxJncu+mmmyLpJzpJFsnjFsXM&#10;MYAEUc9IkIjDeDcVrY2t/2Wdz9bD+PTVKuMjoWxM+j1Jlgm2dEhZn3HNNdfo44v7TcApsuXqq6/u&#10;CLsG2IhIHTduXF9fHrSe9DVA+daX2pAAFDAuo1Mjfqlgnf/Y+sVmNyWSZHjE7B2wVJtFQKz6z60/&#10;b5Pf6B+u1ahdccUVfIpBlAFZHSGpIASJ+rRs2TIxTOYKe3fRDxCvO/C50Q6BlTzf9I2VcIcg0R7w&#10;uMLJhrg+/T4UA+7ApYpM4kk68FQKhoEFZ4ILH330UaLWgtWbePGuwB3inJjDw7NmzeIaYiuubywA&#10;n9sIoab65rMBuJAaYAQ3jfS3CanGC+9rr70WOeSzJagFUoO4oQLzqRKkjEsmTpwYeZiRgEV5QcwE&#10;iUI1xL2CLbgR40k0fBh8/sSVJIVIi/CMMSmKgk/+mEUVCH7pgmVGjx6tv83HT2Hn1zfCaPny5XIj&#10;EuJ8QFWkRzhFn5mNqwSQptl989l64B3tFMmSPrLJZ+vBN6hw4cKF7hJJTl5csGCB9QTHy0nzI1mb&#10;jazHnA8++KDMV9fj9IRqE6/FL+EywlHm9/UUx8h169YxL9ZguogFEvgufe+BH3tmQk8kfcOGMlBn&#10;iUY3bdrkMH7fBGFGIqAVmY/3WdjM+b0+4dY0KF1Io7MDMSqY4xwdgVvgVj2xDtKapRUQZ5hLbOt6&#10;eTlCds8oLPJ5om/EpGSU75h3zpw5mlHpxlwcvXnz5h0ra+Df//3fuUb8yzh+Uah4JJ5B3eBN4YRS&#10;ZL1klCn9hjewAF4S3hZmy8LbwoJskJ5Nunb27NmP9/MLj0BqkPs0WV/iRgJyUPpVpmAkW6Qar0uR&#10;AvlUCWY2eMyYMcwbXBuLcQTPahrzqUa4BYNPmTJFDORTjbAMUTphwgQ/I2Fp13iPrSK1D7AcvSKK&#10;IvvVTWEwXohEr9XiOvbvDqqdX9+ABEMrSmakcrCFXEJGEbexrDDVW0T0EDC3mZUfArnoZpPr9i66&#10;6CLFIyLYTUhMYKLgIyJQDq1HbQ4+vLVHS5o2bZrMCSa/ablDmlEDwQdFIKz564ILLuirSpnfeBSg&#10;fvQlcRKNkjhcg9fy2UYkfWOdlqepJUMlJOJm0vh9K6RCgi+UJdJhYJMk8IvLiS19nshEQGRf/AsB&#10;QVieBBFv6jSVrIqoJbJMs0gm8kLSOgPexfbATZ8rfePWYgnhUL3JLBwqIJlFVlqSXOCLYO7EQVgr&#10;5/Pnz+dx6Uyvc82AhTIw3T//8z9f1/pbEgOW3SbZ2PrLT5DUv5NxfSPAbCQRYF8ynRcScyp7Ovtg&#10;EBpGQqmpnGW/QR+lPbpX/LuJbsS2yM2+glY1s/ghPoJiBdxi5MiR9ERwI/feey+95S5BfXPbbbeN&#10;Df/rRvUIPTJsioEiZMqwYcNkcT5uBE1v5QIsH7fhBaFveEvwiaeI8hV8+i0lXHxEEkOiYjGei7C5&#10;AcIIZQi7YmSLS2uYNWuW5JGukTC10zvuuMPi0WtkvPU88sgjypJePJ5pKnH6ikw+VYKV0H+SAa9F&#10;MidBSqS/chH8xC2BxLmz9ccnCA4zRDyY4BZy9ZJLLmGNrYH/3MtcSd94bXASKC6nUZBjGhOHGUyo&#10;LiqKFq/RpxuCxNQTrpXVgo0ddDY2xZjm354568B0FJWCKnFWrFhBI7LD1KlTMZpWAV3yPqJ5Jm7d&#10;E4z5LOsbYeCOAuCmm27iO0JZztIZDtNjLcwzgGd7RZjQtAKeEHFTtdlrRXp7Nm5OnCC2J7X+K60Q&#10;6iuPKvA4pWuSBQsWCLxqSeK8qG/cjgpUa22KxIlQawUjMcbEiROpvUgbmWCYBQtd/SF/BQ3oKrVG&#10;nNtpfJFCRT7SXs1GqGBaZDt+/Pj4F6t//vOfi0DuC7aU8vfiiy8WP7I4om/EmBKgyw0aCq0RW+Iq&#10;HzeCI1CWsIkwhnbCsrFuouIOvCD0Ddgh/4n4fNwIJkuNV0+TdUDAqYvEky45Enzm1A/J2+J3yniX&#10;vqFX5syZo+b1dFI3LF7jbv7geHdRziUPCZhPlWALK1euFK+Wl0+V4C4bNmwY1/ql6GCdY0xbQBz2&#10;Enw8lmB5tLz6yg59Eb07/qz1+x1TpkxRq5oFX7u+SfAaO8g0xtTcxBdcwQK4jzzCfSZRtPp9Jt8B&#10;E6p/JiE78B3SJ2SFa/PWBgxbtn5eY8YHHnhg7dq16XM3fseGygCPOCk9jYkky8Bg5mdU3yQ3Pfzw&#10;w8SEXL766qsnT55Mvqvl11xzjeKtG3nsscfUDMZ/htYAuFvZ0ABwq6BNItLttsew+FOGyh0KVXY7&#10;HMBsyf50njwiNTqEXVHfGPzEE0+wqoh1uQodX4MIJCjlzqJFi8iyfDYAq0qdpOwIusyqFOz0EZiA&#10;Dy6S0tUM2138wZJ8Ue+lcDBtDZNoSlK8BBDiopcctLyivvGueBN4PJtPNQIrmlx9iezXGLIJXQTF&#10;H6o3ed1jpBeKvmE1QmHIkCE6iXyqHgYjL6R866235lONMH7p0qWSKpJRBjO6RCqKLWGHYrZs2SLm&#10;MI5qmt9ohPkRq/FUrdf5bCMM0yQNGjSo2251EOJKly2L3XyqBJeobayq8MQXxlbps1URHLwKkunG&#10;jBlDbShF+WwAbsGJEsy1y5cvb0hgJNKhb8DlzqDvwYMH9/WVo3aYhK30zZw4fPhwUjLII3UwIYNI&#10;DdVC3ZIFpAZecDKPeAaQbmojDII33W7hwoV6BrJYpLGP4MHyTC3CZWWQuyNw6x2rb2xETt13331J&#10;sRHcw4YNs4uhQ4eqIrhe+mAMkeaOBlsA5It3NMws6SSFuzMmgaVSuu923tQMNigwRo8eLeQGpmyA&#10;HzGt+nRl63fIu2PMgGZ9w5KEkUBNHxLFl2Fw+tAEG/fleksiTF3IAsHbGSYk7JG+iX+/B7csWLAA&#10;+VP/3ZbpCbmDxJB5vCXQm6HZe8L/BBAtGI8wLSmib+QyegzaylSYUFwFeZhleJ8fI5OLUhyi/697&#10;TPVC0TfA0FpJsRIMfeVtxIgRwd/cc181GNMFJ9+wYYPJ///27jzYrqpMH391V1eX/dNqbVu/Vd1V&#10;7dTalm1rl1qFti2F8zwgpUCrKKgIKii2KDYCAknIPCdkAAMh80wGkpCJDJg5kOEmIZBAEgiZIAwy&#10;KtC/D3dtTp2+wz7vPvfm5nKznz9S5+6z9lrveofnfdY+J/fmp6Bsk3Pp/4dLKZTqdTBldUfjSeag&#10;PaaVhYRw/FShb6XvSyqJ4C36tH7GUTuK/BkmFc6x7oo/N04wXt2OHTvW6SrIJgm2hiN4wzGotZNZ&#10;i/qmAv5XpYhMyBR20D9NYLMiaAsaqoTREuyivqkqMCdimj59et++fZ37HQqxs7i43saZg7CKgHKL&#10;Joq1eUmTJuOkK4frFthK6W3dujV9rIObbFxjYCQW40w+53wGA4cknyRUlmiib9K7aXC60QzmAXOa&#10;2fxK2EJs01937dpFsqRv63M+X7FQwaJ1Eo1QMzmRUejRQltgFaZqqApn4sSJJIjU2rRpUyHt3iLS&#10;zHKAbrM7EYn/78gm4FXxUhSUK9XVmoJpTd8kS8RdPkydOtVmszcCcK8IKhYprT3H3eJGlti1ELf2&#10;DKBFyJb05aTgh9EWki2SyqEleLRwi8xcsmSJtmUVP2ZvtA5jVA2reDjiBOOPHj2Kwx22E03l65s0&#10;wHjEKI7Z1dZhvICqcXzodXa1ddivPNRWWkueaphQGY4aNcqWW5v8JNI3sGfPHsUTVAl8zXeSOFgt&#10;jqFOxpgxMrkEwuOqUbpkl5pBDVT0jTkRh1MR/ZG9XQuqHWElVZ5dyoX9UtmYpcVsaA4mpVy/9dZb&#10;dYXIrsHk2oaFaLvWqqg5zG8VEkdkg9tJUL0OgnqSY0GkICtgm1C6lyBuUVeZLUff8AZh5JDtfL94&#10;8WI9wwxBF1XDZm0B+6BFvVaO4f065mkO0yJBzRv7SHJMoa+jlULubTssZ1FawdbWrVu3aNEizYbb&#10;xXrYsGES3r96uQg6YcuBBY1/d/POO+9cv349DUr2KRB1TbQJMVmTgFWNEbj0oxcyRy1oLZs3b3Y6&#10;VB1UlOXEyPaJBotyshXJLC94Bs/icRJwy5YtbhfQQinUdgi0pmhd7YGp+pxgpY+iUjfKxtUFtyt5&#10;njezLfMw8RRXBtUwlSDyrUilR4M5jvJWc30jDdS4Xp60USEzrK6NiaackRU8lr1RC27k2xkzZihS&#10;yZNdDYDx2rDlZF12qRaUf0NDg4VInGAW4Ra5yqWSOXJL2o5jKg73wo/ZG62DKBR9J0BsYDzk6xsJ&#10;g82EOI3PrraCNBv+VLMWyq62DosqNPsN9ix7xBXs1/SzS81wcukbHhd+Z8Qm1dUa8OaAAQOkV81Y&#10;gpDgX+FRqNmlXGhU9BO2kjTZpf8LE1b0jR/ZTJizPyec1ZAuuNstKCxiPyhyHIp9WjOpCRiGeUkc&#10;lCSHgqvIS4aNHz8eO0TyOIG73KXbaYStlV+LoAiVAfqmV4rypmOT5idMcqCJTzBOjr5JcIsb5ZvN&#10;Kt1g1jWHtRwu9VrZhY71oXZROWaQS7qRjeAs8IJikDAsb/v8dUN8pRNRKEOEG8vrCtISUaoX9I00&#10;iQ+ORc10iaQlRzgHvAbhNia9dtG7XhgpV70lHAQNwSS4kkr2EkMbN27UgZS8oEvR/MgeV/C8iLOB&#10;jtG2mcp+u+YEPgl2xxyYnwiQUTbOLbxBKQZZpTk4ylROa0ShZpNzYEtgfxN94wrmkdjIKki21bDi&#10;7bffLso0erzAMc/hw4fRqRQq9ORGy1QmhKYTWnYpAC1JEAm4OLWySq7G//OsYRxrO0Fe5XbeVhRK&#10;PiWVSXL0jTHpA253pfH5kGPKij0OGDVjagDNpCSFMsKTDNi0aZNyttmcyU8ufQO4m4jGZZEMMGbh&#10;woUiyvXZpVw89thjemH8f/2pEA2bMS3mk9Wr9Q0QE0jEMTfY4Nnj0I84gp+yoSocYb/4LsgUbpHu&#10;WiPyDZYu8CdmQazBp7sJ0lSHwyzBAkvgPUWLklSafRXt3NSqNmBRYa3+8I4BNfUNWF1Pwmv413ic&#10;VYlmUeALDY/KQZTaPK6Ja8p82Auu5xyTJwUg7WWC6JxYodMcjGEtVyBBIo8IOHLkyMGDB3Eo3yI7&#10;ta9M7GXlypXEih9d1D4Vvj3KBAHlN/sSu7pjcZxgdyxU8mQNUS4W/rURO4oXVw7Mb9f79++XzKKM&#10;HDZs2KAHZG8XhNn4f82aNcqf/GJ2pCqNqegbM9iX/ooK7DTYmKsh9PgNZdHBkdUTUlWiINrRovHz&#10;ksxRGiNHjgw+p09gJB05u/HPcWeXakEacCn97UV2KRf27gTFD8q2JikB43nAGYCeqLR/Fy3Xor7x&#10;lvKRMLZfGZ8D45M+kx6RVqKiV69ebXzOh00VGKCDMAYz59fFSadv5MHyxt9/JbrZpVxoaaqXHyNJ&#10;A4hV9uOj7OdcSCPkJfVbPEAowib6xniK2PicDVbDjUZiSVuO8KO8cQgw2C2WDpa9mZWE0tq+fXvw&#10;FgtpSxJUIJRNdjUA8UWOPEy8ByMCltPV3MhIDizaKtQn7uATBlMYiUb9G9E3CVYUR6cTKkcZ191R&#10;QIDYMH/+fGmA2Tdv3my2mowQQYo+KcC3c+fOxTW2TEhhKKQT9/YJh42QO4g+mI0nHOoUz1Dt5LtO&#10;L0uTrFGDTiaV8m8jzINn9LOUyY5VFq17cvkgD5MIk9KETvZGLSicpG9SVaJW+120aJGOVcgYtzMA&#10;OU+YMKHQscFI5M9yTnBjPEnYzFolTEvFK45iUErCGlQqgC5oL44Nfu0GJDw3OkdFHvaAYXzOdbRX&#10;ZQkvWtM3xpvc+OCnAXyFo0g0OZZdah0ignZSIkV4BiEzMvJk6KTTN9yhoY4bN84JJqIrRRpRyung&#10;00iulJq6QlDk4i+VduuttzaX9qLeRN+k8bqa+eOPZEguvdBxP1LJlkA6OreajH+wJZvTI2KNMLtU&#10;C2YmceQohorUQAVCvGrVKhIHQQcfMoHl3Oi06sb0ZbrsjRhSBc6ZM2d04y/kUO2F9A0wQA9wLwMc&#10;myo6qT5wuITUDvlcMttXUdGWA5uVvaIvZxzX8A6brbJixQr9oKjrOh5c/arQN8yTEuxUzuKYvu23&#10;bt26vXv3us7PweqrCQs5cVllxIgREydORAjERN3pxypkpdsxGHGxtpCpFX2joPRLXZlG92OhzdqR&#10;u66//vrZs2fbS6F7sQ0nAAPiGaK+KE5hqnyaE4E6ElOkgeuyS7Vg8nnz5g0dOjT+NIv/6SdyLdgU&#10;TKu008fu1R7gxhb1jfEknV3wecRjxmhbyVeRLfCtLbM/opIZSZOZnJ01A3HS6RvglIpkqVkYBuj3&#10;qEElRySLcKISqaPlBFNhz549UgevNYmWqZroGzDe/L///e/1+EinYT+fLF68GI8E9YoxKEAPRgGR&#10;LYNbjCTUhg8fHhcr7lKQ9q53BisT0o4kt7UKPcUBg/kTd9BV8RNngiioFicM60oGrFpI3yQImdYr&#10;nQYPHux2NkQi0iLYgxfMRlmaTeuSQu2ochiWltDMpKjTnkj169fPQnPnzsWP7fXcqN3Bqs6sb5Q5&#10;mUgsSsKBAwfKRi1wy5YtMkpie7cdvWo2sZsyZYrAaYGSX522ZQkpwbFKAMV5QZdUs1MEVqdv0Ff/&#10;/v21NL3Kley9GOSk2wcNGlR5DpS9EYCkRZ7psXHccmWruGS+LcfFnGiqFCIsflA0bPny5b169XL+&#10;CZrnFqvIokNF/iygCOKNJh3E7S3qGzmjXeKr52Lf3TZeuyFZguO1uWHDhu2I/UZTY/CnlhHpTSej&#10;vhFFkmXmzJm0v/1nV1sHh8o2R1gcVDMAJpc06VMk54PsauswXo80XgI1GW+t5vrGeMm3ceNGCbor&#10;9kuN3aKPOirZMv9kV3PhFjWpnufMmZNdqgW3PPPMM876eKeQWBELCzGv0F2c7DilPXBFIX50LwWG&#10;DmgCJ6Tsagzu5fCkX/mfP4vqGzOAuxQz4hswYIDDdCSIrSGZxHX0R48ePfSMNWvWBKMcR1pF4uFQ&#10;rQV5XXfddd27d5fkoiBV2rKFdgdrO5u+YRKZ6PjrDNC7d+9rrrlG6DUAJZwkggGQjW4P2Lv0pmlk&#10;hWbgtSttXEKgb7rpJsZrjUlY1DGhenfc6tmzp8ypQ2npVfPnz5fn6WxT6HYKMv22BTbEb2Sktdyo&#10;suIrau22OWTIkPhjGNBipIc8iZuHAK+++mqdIniL7aAvcSQTm9zixxb1jUaJouNOW7BgAXIzVWQ8&#10;5+itTozBatWL+/btG9yvojvp9A1wDWaR6MGHjVIhffp4JParnHRQRxP8xbOR8VLBGYsMrz4TC3xz&#10;fZNASShyYiJ+CnGMk3Orw78RB6yOhfWzuIBgGKHmhBRMbjBM19Qpp06dyr1xLiBxlCI55d/gQaEC&#10;4x2asQ/m8jpoagX0xIxGEKa2XPT2BLGWVDzsNLl///46zGgCLceEdBvt5WjrZMy2uD/jYCfjSbT0&#10;IL1Pnz48Se2lb+rgFOuKjqXbuKP6YNETpW8sDeoFYwiHKsAw6f8o9OvXT6wnTpzIS0EaKQpzasA4&#10;p6GhgabRBiZNmkSOx+u3OczJjTYitfT4W265RV5l7xVBsg0L6azJquyNMJiBKPCq9oy9CwXXYCsO&#10;GzYMZ4pLdjUANqMINaXSvc6u5sJO0xMmfBv/SqJi4RydfunSpcGatRDxJKlWrFiRXaoFmXDbbbdJ&#10;RVIvu1QFEwp0tb5xxRaI0Z2xv+NtvK5BosnA7FIu7HT58uU43LrZpVzo72Lh1G2h7FLrMIaGPhn1&#10;DWgnjrzON7RIxFkHDhxQG2KPuGuON4AuSY9wI+RivIo1Xi1Vxot9a/oGJCjjRTr+SGbdunUyyZzB&#10;+gGHA8l6V60/VlANMp+j0BALI44F9mhIqFOPxJ5x89QhC7VYRyVtNbgcGCkB8EIilGMFfwEgoDBM&#10;gTHJsgcffLA+deIW95K2tqALOh+3UeW4l/bCrULgyOVUJK9wR5Ca64AQKA09W+yIVA5xbOATXsVx&#10;wqq+iCHu4uG2bC0Oq3SkvrEc9+qaskj2Ol86RTjyCgHZJ8HUKW8IRPC0Uwfs1OTEpW4hCjorA9qo&#10;bEDIbEr524tDixfYL3uvCNI8yFNuyEmsVUhkAA8jLjak780UcqOa2rp1K3a1tDzMrgbgxvXr1ydx&#10;E/Qkw9yFaS2HmoJ1xz+KSJ6wkGciuzMGwToaTZs2LZjntpAeRLUmVszZRN84P9s+ago6XLEbjxiD&#10;dKpOiSfuyn7OBfu1bC1Mi8ku5ULKUXJdUN84WWY/50I7ca4i8SL5IWBrG/+YLRKJBBsROEMrSImb&#10;XcqF4Gm36r8y3oo5+gZ2796NyDSzYH4zSaamR6bBfLU0q9KHo8FVzMyxjo8aXiGJw7ETJkyYMWNG&#10;oc87jNRHdZFZs2bFP4FOwERbtmxxoNQMkGZ8URAvZayF6OWyCCmo7UIzVGAqZiBulshGNY8WC22k&#10;CdxLUmzbto1PZCyv6rj79u0LUmd9MPMzzzzD+M2bNzvrc4vt8Ix9MUODx62IlRlHjhzBOHZ9nIwx&#10;7fHTNyYXZW1SJ7AKNSN2+t+8efPoVP0mbVluoAsnclxcX1ZEwBhu1ITYQDRgG7FmTNFCaA63s5ws&#10;mN74W3qXLVumluvbCNqh7dQ1z+hkziHpezPZ2wHIFgIaC82fPz940E+wCx3BorbgCOR13C0Go1bd&#10;1NKcnF2tBSOpQDTurqCWYhLqUCPyJ/hgzxjHGKyFZsUlu5oLsdMvqC4M09oSrlfrGzESfdJWXacB&#10;+eCxdMhpUU80h/GTJk2yhaBoVk3EmVTPfs6FOWULsdUF9c3kyZMjWSLk5DmJ0OSLL61BZUpBIQzG&#10;QwqKnxQJjjc/yy2RCoN5+frGdUcEIdfJIvsFkU6ERUNkl2pBr7399ttlrfQKrqI8HnjgAVQ7d+5c&#10;Ijp4l+2QOHoDD8TNA/NbzunHvV605q4WgY9oFCuyloYLmgpu1MNElpLAZbfccgvHCpYr8UkqYLNs&#10;MY8t2AgOOlj1/zbrBmNoWQpVHmq9ejDxgUMZ3/bJ82FpC0ngDRs2EDe42NZwmd1xtR9pIApABzWG&#10;UEDx7fVpmq21l74xlfzX6YVDnmzfvl3F8SfqlDP2Ykcg9GpEY1CJyESVtctGcsAwq3Dd8uXLBVf6&#10;yUarF3qK2RqktLhQJKp+wYIFNh5ksCZgiRwQffOgAqko8SCub8xAq8nbESNGqI5go01wr41Yi86m&#10;+QqJG74l6bSG6gfqNWF+9eWspX6DprrFWpJHFsW5i/eYp6LJ60iSJzequ/zn/YZV9I1dp//sGfkw&#10;BNxCRw4fPjw43k41X5pVqWaXciGU8lxORsJhI6iYMUzqgvrmN7/5jVrKLuXCeJICT0UeJPKaUh86&#10;dGjweZrxgj2k8U+ieJ1dzYUGbzzqly4yIF/fAN5xLpElbswu1QLBodPYtY6SXaoFpKkweOlA+Pcx&#10;yELGo138KL2CdxlG2chjh4Zg3lfgxltvvdWNO4v8pi/gXidgduLQODFZQkdJaeNf+YaF0zEx+Pi0&#10;OczJErTC1chLHy10Wm0NNuiQp2Mx2LSCoj1r1TlM176QzNZigyyVzw64ujKJk2SlkOl/rJo6dWpF&#10;9+gTRvIqXubP9PFWNl0tyKJC+sZ4EZSlLKRO9AxCoaJjaBdGjhkzRpvUhBSOK4sWLdJuGxoaEALp&#10;o0AiBNIusBA3SlSW3HDDDZzGkn379snbYJXlwCQ2NW3aNDMvXLjQib+QpKjGc889JwTCKr6iqT8l&#10;8yR5UN8kDkmC2ItgNCsQFCUpcMwotAumqmIeUDKFss547G138coSTaHEGw5XQdbiWGcG2cirwayz&#10;I5mM9vM//beFpG+S53lAagWtUqrGV5791ISMNX7VqlURD5uTJaNHjw42BWdF1SH6KroL6psBAwbI&#10;mODjQYzWt2/foGQRbEeBfv36BT91Ehhk3adPn6DeEuwtW7YYL3e9rqlvAFMQBJg33lZJAeXhRNVi&#10;4JuDAdqMboT4gk9QQe2RGlqXZhA//5lcUtrRqFGj1EB2NQBGUmxOQsqA9wqdOC3KFVhj8ODB9ogF&#10;sjdah0yo6BuwOhKxrv0mtsqPWg7MSeWkekYBq9v2+wArYI9UkbeOpDq0ww07iQnNMkhh7QXeFh2b&#10;Ei95pQD37Nkj7ZFd0hNaGtvITWcJ//KDH5MAorMpUWYTH8i08leoZBpdoh+bClzUNtKP/t21axc9&#10;JzpCzLHecvyVKiI4s/H3aOuCXO20yi3gNSEo4S23dOlSWscMSljhSE6Fpl8q7WAhtAuEz7osYdX1&#10;11/PGzSi45PjSrDJ5cMkHCX5OZxb6DZcWt8G3SWBuY6dIoUxqnueZIvoG6vLfCSgS+V35Rahw1FF&#10;0gaFFqICqig9rpYwhRxrPPZIn4JllwJIzzyENbgWT+oI8lMbCjY421cmiZSqA9EcApf0jTwnhng+&#10;+DhQZs6aNWtG4y/Kj4xHtsYrZzdGxqMIFSofIl6yRzVuv+5ifxfUN9KFRJAB2dVcqBxMQRIFz8rk&#10;M3KhD7zILuVCSHRr7o4cWUD9o9T0SCaib0CfQAR6Q7CSZQAuQ2SaRHAXbKA2bPzWln4VYWuwF8dB&#10;XQqjRfI4wUi+wuMsDD7tTHCjVLaWFaV4IV4D1ipsx03rapn5XGBwtb5JcFG/wQsUM36PO6oJbMTM&#10;il/LdyJEZ86gQTrLh5kZqUx0HQUiLYl1W6bCcVPRLtJeYBVv27I9sk0QuY49xARVgZfpEkVK2SRa&#10;rDz1ESn+6d+/v3qvhs5qQPZDnz69e/e2zUGDBukl1FL1kxgqXw9GnQQWMaSViiDPk1+SkI6RRTzG&#10;QsjM7VhwCx5QdwMHDrRZBite/mFYe5kk7ek8HEjfUDZ2Xfd+WcWT4sL//NmcXjgzX99YV+jZgwOl&#10;pWQoaonG5l7pQT3nV3ETWGvhwoUyJD0Djq9LW1tRfgbpNIHgRhT0RBMayQHhSIVjHmUSMc8YFKo7&#10;KPaafGiwJqgcbATVB5/WcxSVxtsyJ+JtY+gtTjY+Qjhc6oSs5LW5iD2ir8BVtP2q4i6obzjO9qhp&#10;JJ69kQsRQnyoM5gxvIYuqZDIeOBf3CRIwfEC40wpwxRARN8YoMDsl7ALbsGWtUx0iYyCXc1dHIu5&#10;UEC8jN1lFz169Ii7C4zU6rCtuGDJQjfaGnGjq9EZhdgNuAK5O8C53RE/57G2VZrrG2AAsFk4yCw6&#10;ycjsvYIwD3v0Wsq1Z8+eejZPWtH1bEQb0Gjmy75CB3qn/V577bV4gZIICvEOQDIyAo7iGYUjbURN&#10;otoINpCoLtpmNi6GbPkTCtuhY4RG6K+++mr9Q8GmrpaQjWsb6DkHiWuuuYaGpqLUS92Tu4suIRmp&#10;SVyXdEnzqcQiX99ISLykJWvMwtp8hhwYvHXrVgbQrzKh0L3Gq2g1S9wUWlexoymRqikgqoHYu3Xr&#10;hhWtlV2qBSnBLbYWFzdaFaFJLEZuMYC+oSRsZ/v27RHD3OIcTqwklRaxyvj0/Im7IiZJS5IOkUbs&#10;EUT6TPdMnzN0TX2jMPDa2LFjZ8+eHcw5VKKoBDUSIcA1koCqiIw3RtUZnyonu9o6jKfT00Ezom/A&#10;ftPnuIotWDBucSa2iluCOoBhDtMoQO+XzdnVANKHblgvTjqGyc45jX8SIT0rDt4IRnI1Oznw6NGj&#10;RVWOnKEkxAv1O9q2KFBcbFHfJDDACdsxaNCgQRgfZfN23P4mEFD5YDmz8QYVa/JCDqkJmoDHcLQl&#10;nClxnKOz5qcPpYXaca3jDaa21/eLOwxsZq3qIBEEQtoPGzbMIQqJEevBR8sRpIXwpKqXmf3791cj&#10;8S9/tAgTKlUdTvKYDSvmeL41fcMwF1etWiX9HDWLPvt0uzaG0JwriIZCoU/38oYjBL71Y/ZGLgyz&#10;l127dpGe8c/6gW3uYid+CK4FcmPixImOl/FkwGOORszDHtmlXOAZhYP0uDFC74wXJk3WQVTeZldb&#10;h/HyhK8sEdmF8U53xJlycGN2tXWwX+6RgNg7ObbL6htbpfs0g6DukwqO+2g9EieQbeI6adIkcYrk&#10;qP4hrsYHH7KpgYaGBuxGGQQl2rFjx/CCVDsU/t+hslPq3FLkT00ZJnsUJybSs7OrAQgE+iBx5Fxw&#10;LTDYLfT+XXfdVVQiaM8cKN01jEKmgpxxzlCHUog2lVfZG68gX98kGKOLmIQNKKPo0/ImsHc8xRtO&#10;M4SsA5CoxfViEEno2BpatJCMFWiswXixsKP2Xe54gIWvFn0jzTgcJ0g2GY5SpLoeJmfWrVvX5Jsr&#10;bYfZsITTgl4uuFOnTtVo27IE+3GI0iZrmL169Wrbyd5rBS3qG3XkDMAeFLF+/XpjsjdisAX5icBV&#10;KzdGenMFtuBeHKim7g//1kE5xkhi6Oabb1Ys2nD2Ri24SzUprprsUQ1eXbhwIfnIS9mlWjA5ZezQ&#10;Trxml2rBLiSe6AS3w+0bNmzg892xP85o75s2bTJe1kVoxBaM5yssml1qHSaUijNmzFBEFUHTZfVN&#10;ei0ngv9RiHd0C+1QH9IzsqutI41XFbKhZklDGj9u3LglS5Y0b5YtAgXgOEfqJNeyq63DEmh9/Pjx&#10;8e+FAQ7Vw9JXvbJLtcAYaTdgwAAtNuKrBHdRbGPGjBEUIjJoHsjOFY2/GSjCnk3Ah04weobDpQ3G&#10;F01wi/gibict4auOgloNMhT7sYBU0QO8kI2RaObADDSHXMKtjqrIxRJFt5YPFpoTDZkf5aF+y1HP&#10;QoDTCUc53MZdHD+kQujM+kbyOBfppprx7bffrgDVhQxx2FBZVKwB2dB2gkSVwBs3blTp1kIRumxb&#10;nim6UQ7IEFmhAynq+JcBqvWNeTQhhqkOZ7N4/65AlO1FljqdelHIdQYrHw5xr6zOrgZgUTKRzZgh&#10;eCQGy2nVSslZN37Mw7GYNj3+zy7VAvPkf79+/YjFYJ1KBoRmFVQZLJx9+/Y5ueGioM9VpVRZuXJl&#10;hDY558CBA0ITfJhkm0k8pe6f0JX1DQepFskkYJHj+/PPP5/KDINHApzUpfHSLjJeEmxp/G1y6VsU&#10;2dXWIWD3Nv7KTprUqStSDG5R4W6hooJPfYCXpB0hFRReYCG+ctjS8OKPRngAKeDxRArB8gayRqE6&#10;cS5evFjKZldjwA5kIuWK03WOYLVXwGYHIKrRDLpRpVRcj5/A7NTSVJrQENxbt25toyKxCyqHWnIQ&#10;l1Fix7a2K6fmYKRWhMjMv2jRIt1R+DQDnVhZqRRn37jG7RiwuRPqGwkj52kapMGT0iB5UqtTRCqd&#10;4jlO4TM5QpDAQLCix6KPM5uAY5EGZSb3HJfNb3fZe7VgZEXfeC21eIBSVx11nEAUICLSBZmhHRZy&#10;ICeoRNQnmRFsdjUAq7hRK+WB+LGQ0/Y3/n4vpgaf+oMNKj1rKfbg7gxL3yLg0mBc2CYJBw4ciCqD&#10;+kYySye9KUjIvI09pL2zd3YpF8abnPQPhgb78ZLUqt5yV9Y3wEfCJgwSq2Y+GcD1uqAwcFYk/7hP&#10;k0uPiCLjmYdfFDN2qJmsBiAO41UvQgy2UtHdtm0bGU7yB0vIMKeKQYMGkR3xXmWhpDn8G9dSdkEO&#10;YvZCD5nAErTRiBEjJH3wpJhgCfc6aGIW1SI3irY9M1AnjhGJCsXODLZf6AkzuAWbC6V5nHoFN+63&#10;FsEMxY/LBE6SyHNtzBKFrIqD/Zbbu3cvgU5oOjFrb9ZVLzaFhS2tbwVZ+PhBvDqJvmGAXBUgZ1Ya&#10;1FmLu/yrw61du1YCUIe0+/HwmDl1IL1/2rRpVLV/vaYA2phyoDfrIkKP9xzYcGAh+2VR0jeoBjmb&#10;h0ZXnrg6zgYJll64cCGuW7VqVaHzEnB7+l8/y5YtC3bcBJulUIcMGYKZg60d2CbWKAh9xU9Z8kfy&#10;MFL+cFdkg8bQ0DfccAPtxaXZ1VqwShI3R48ejegbWYTBRo0aZS/ZpVywitgaPHiwRpxdqgVmcDK6&#10;juyaP9WUPJcG2aVGdHF9wzWqERHPnz8/8nDCeN1LnxCMSKc3HpMar2IjyWS8DqEfaLTpBJMDMcOA&#10;mjoSGTZsGL7O3qgF7Y3m6Nevn0NGdqkW0lryT98KMqC9cNGaNWtkOdvQVvZGLTAvPWSaOXNmoc+b&#10;VJ3o6BDkUUSwVsO9Dz/8cKpJ/ix0L6TNcpFcwh3cq2aK6hswjzw0j73TampS/hQ1pgnSnHbHKr0T&#10;3WtmCItv2zhza5AtvKGy9EtqVfJrUVjY0pzjdfrKjlSvSZTHA3Z9ovQNz4iF5CQmcI6TjChff/31&#10;GhsNSgKiJi1B8sTrpQ5YQiE7zqY+t3v3brzfdm/oFiLrSCPWeqEEqGMXSd8ogfHjx6ev7NSXJxIe&#10;i0o5qR7h6mqIERtQgdXxcLxM2GnjpADBUYi7SKgJjaByJEl2NReGUSroTgR5Pmik+a1CTMcfLPGk&#10;PJGfWpiY1tQ3DLP9/v37B8UH2EifPn3ij6BUkPGaSzAxsFDPnj2bf62ni+sb4NCGhgaFpMgjzuVQ&#10;YVA2zqmR4JkTlw0dOjQYbGN0BfbI2uxSKzAzFrin8Vf+O2TQK/FPiJGIo3xKwexSLVhOlpA4tF2w&#10;bduLIjceg2OZOEkZyb2J9+OHDLAiNiQycDfnRBxegcG4zKmLW+bOnVuUE93ORXgKxTtY4FZqqY4n&#10;JWkeflONhJqwMqbJsaMOmFbQVTJhQd8MGDCAi1BVobNpHbAXTrAdVCKx1Q7RpnP07t27b9++6oKj&#10;ZO+2bduOdMjfhQBLdJi+sZaN79mzBxdrKnyefhmPOrLx5cuXC4fg4iV5zp7jun1EgS4mT57M80Kw&#10;du3aRx55xLpi1MZ1FcumTZuw1qBBg2gCW647lJUapG80Y8lTdB5LO7lhD+VztPhfxZKrKs7tmxt/&#10;C2h8deETZeKGYwsVPu85A8uN+JMbVmF7h0DVFH80pdiNd8ixUPAW4UAXPOlet0T0TXrYo76Ce0FK&#10;BDHSFrjsUi4EyMaptOBJW3GJpuprbnbX1zfArVoRIRxsaXI3nUeDSWz+dByPJz26pze35/53dNmT&#10;9I0XIicFdQsbDCauYXbBKn0leItVtmzZgsLWr1/vdfAu6bhw4UKETkHmF0YTODegOWfc+KYS5Ouc&#10;OXOsiObq4FnCQvd1DNWP3Vv0dnjwwQdV4IwZM7TzuKOaw70ygcN79OhBBNhXffY0gRkEnYBOv9VG&#10;w7Pl1EgSsnHHE2rNoQ1X8tKwYcO6det2zTXXXHfddU6KYqdHMkn3RWHSOyEz7hVkExWHe9uub5IN&#10;FWQmNn7tOn0bafHixTo0eWpfwNX6ikOFgGoSbVk6jmSbtYTb0kStcCMKvmVqNqgNMLm0MZuo9erV&#10;S0bVfOrcGkzFpPR0XEJSS65k78Xw8lZfOaIQcIsWLcI8hSYx2C3C5HxCd8bvNRLPkDX4at26dcE+&#10;DclgXEEQiFF2tRbcRW1oQCRy8DGMW1QcPY3w1V1ka2lTTqcO8+kpMuTrGwPsQjLMmzcv6ARBT90B&#10;yWeXcmG8ypLJwfFMSpkvstmlKpwU+gZoYRJP+IO8I4rGc3RwPKaWJfPnzw9GXVTUJ07M+XhCpCv6&#10;xo9CZQlaW8G0dksTGInssMmx8B+5dNrTexQJ6ZA6YvZGLrh9wYIF5BeDCzG7A5xNobz4ySYh0ZwV&#10;WZtkQfZGDOhj4sSJ+i4lV1RdJTDgtttuU1fOJelrDXVMksDPqJMfSC7sKViyqO7ZqqHmxdFO2Smf&#10;07dzJFI8su0CayFfqU4W6JFkAc9jfOJAw7BrZzVH6pUrV5LXildW4FnMLkyCK0A2IjOZzTMSTKqY&#10;s7UtuJ6jb9KNZvCu2cwpdsyzhJhyjnWdmI82/i0qR1WhYbO6c0CiRHVWzsTX2o8jo2Yg591izmyB&#10;DgH7GYx2uJT3OFPXwW/BLwLWRJp/7969U6dOtWs7RaGFKrSC5G0u5StJrl5mz57N1dnbYQiWiGCz&#10;xE7Bw30FAm07Ek/gFGx2NQD2y8Bk/Jo1a+LPm+1aGpNTSk86ZVdrwXKSECVC/C67kwkWist6/lRu&#10;nOlGt7ti6Rx9kwxzOLGj4CMlHnCG57f8k3wFxut3xotvdikX5qRTc768weCTQt+AEwNu2r17d8TR&#10;sHnzZqd87g6Ob2hocMSJp5f6VKs33XSTlMou/V8IdrW+gf3792sGhJFtpiv5YPnDjX9wgPAS6eBG&#10;TL5s2TJnDuSuBrKrtYANk06XyqlaglDDCJoOE7X4csCBGzZs4BA6gx4N7i7BYC1t1apVo0aNcju+&#10;C0atAqa6kc3Ug9ZiKhLNxUJmVOAuPTJ9hZkrqC7tpCiDtwaT88+dd95JWNgvg9E0oYOkCkWqvcAe&#10;3paQVMjOnTtJOsJr5syZCN32BRRNo10ZiEm1Q285LxpjCwaj423btqkLteyoqmnZi85ntgrwo8Hq&#10;Jf3oXa+NNN5du3btUq0KXP5wBbdLXU2XiOEc9TJ69GgkywYv0hdpVZAQ6wdmSI+d6gt0G8FvlAH9&#10;x36dRjTTYRpRyOdsUNtgCYnBRbNmzdI5pk+fvmfPnkKF2QS6i2DxIVN5m2ZN3y/O3o7BeNQqHPSW&#10;aFYoMQKRcnv61sGMGTMYkL0RgHuTwVxthkLiJn1DSFYXenLjeIMPFUL82wjukgDSVYoGSUOUFYJU&#10;R/WVbmKeHH1j72pKVcqHiP/NZgv2onZ0h+xq6zBeZSlA+RxJ5mSt8cR3a+NPIn2DytM3A1rTE02g&#10;pDka2wazU8jlCkYQfq7PruaCJdjTKi0GwIRN9I0XmF3qo4kgndmFGayyYsWKSJIlSAtnVgdWBmSX&#10;AmCSJkTibNy4MU4EKa2RqWam2xVq6uoQERMEQMgXZWEpwTkqBDSMuM1gLfqGtajTEZ/xuIyGbstR&#10;3nYwgixqPLy9/CV3nbu9+harJABSEyNCR0poFQiLA0nME9Wwq2H7Eo9MtGuJR6PoKCh78eLFaoTK&#10;SV/MT2qY/ahWiuJovnJFCBLszjCDs5/HjfOuMUYaD+71o2HiTj9p4bQCiUPoqCx9VB7SMfqTZiMr&#10;Imx+XMEAnqHPJJissyNbQOtMxSHtZZ6UlgnkI4fQIkqSHwoVRRNIKmTIYLP5l8QUYqsU0jd25/jh&#10;dv1bgAqpE3C7TaX/tLhy5cpC9AISQHt2L2kbPwzYJhEmA6m6Qs+9RDM5nyjPLgVgMOW3YMGC+LmX&#10;VWpEQ7TB7OoriqFFfSNqjruyztEr4kNTiZSytUrwy0DYCfXJbXUXHC+RlLbxrXn4JNI34FwidebO&#10;nRssWhESUUkQVAamRToiJKLZpVyICh5PeqV50qR3q/UNWGL16tU4mtAJ1puZCQ63IMd4ierTOIVt&#10;rTmzRTBPQ3L+jiswkM3KTIPRgdCrSSL5nWCkWtWfKFHtMK7hEvhWsBL9afx2nb1RC0nfJH9WdIls&#10;cUBEBHE/N4fZHNBpJt3XhNwiDewr7pN82DIWY6RuMW3aNJ0eB5Gzmzdvtq59ZeM6E+ydS1U3wlLF&#10;BLGo4TVdRNfXRLmIUFMsWrKtrVu3Dvd54Qp4i7CTyZSTZmmbep6UU+AarXyrLrHOA1ax0NY0Znkl&#10;UlJCu1XIWlpbcqwJUhVobDLBKsrBaaGoFKiGHBYdBYVvCVOBqLBBIX3jLmmZNi6ORZOTGSJOMdDE&#10;DjA8VqiIbIH8VYPyp3nLbw1GUnKUjXUlWzy1JCQew4Fuzy4FIJkJfWvFuUsRpUeV7q12iNct6hvX&#10;jUxPYtybXc2FwOlT9hJ0nTGShKsrH5blw3iVXnP8yaVvIH1cxynBtEOLurXGGRyPJpwLdb4WfdoE&#10;8gaJkAISVPU2WcKPzfWNW8zsRCt1bDNole6IIrVwRR68BTQScs2xCUdklwKwI92F2lAncbVhX+oT&#10;8TGSQirK3XyinEaNGoWaq08kQWBb5zNLi52CjLioWt8kKGmHfuqZx/BU0afoTeBeXZxV2oP0cJje&#10;vn27JTgqG9Fm4Ai+YrMzGRGPLMBCsh2zFw1B5wEXaf/xT4o7G4ReLaB7ySwhSQSyI8k1baYdlS6Y&#10;ijRf2vhLuRyFsUR6ZFj3Em7UVHCaCXVEUbCX6tmC+sYtNCjZPXr0aCcHr4uaZCElQxupIIqhkDay&#10;lk6hHPi/UCEbKfcccQmOQk9ueIl64DQdJ37XkSNHWGiPuCK7VAvpEM6r9tXEpX5sUd+4hQ9FM/g1&#10;APbrXFirxXN7c5iT/ZKcB4J9Uz5QkDX77Emnb7D2ihUrxowZE3wAKDzarVAFNbXM0CBRkvN3pKKE&#10;SgzEVZqqh+rsSVnSXPcYoy3pQ/hIWlTfkgOeQRbDG/8cd3YpAMdHJxi6If6NPPbgRz2SxLmzyB9w&#10;cCPu1msJUA4penxUhOhMZKdOnao9B91SgWBpHip/yJAh+krNw5DxTfQNWBRxixouIIvreJzeBELP&#10;EhPSHyY0bfpPrdnb7QE224sklH7btm2jz3Df0KFDUS0/OCRhh6LOPLFg7atR34iClkOmqzgSWbgx&#10;uB8xj3ov9FAzAs4x87x585SbqlF3ulcbV7EFsgCVSSFt0oTNQ2BMTX2jrIg5VklCR7I6JJ3CSQ+S&#10;kZ6e3YRC88Hm9MVbpxSeL7S0InJMQkH2Hl+UNxxZ0ymXf4Ir2hdNQITFu4CtcUi/fv2capqbZ5IW&#10;9Q0e0zjix2kHY7HDJDVVbAJCo7CptCBvy1IpZLwyzx9/0umbFMKJEyfyvsHZ1daRxiOaYLSMFy26&#10;lSagxCPRMkZVIAX9snoJydSivgG3qB/FjwqD3c4tpIY22bdvXzSaXa0FdyEXbVXtaf/Z1VpwF6s2&#10;btyIOhG0dMzeCEB5E4j9+/cXo2B5JFg0dQjWotd4NVaQXIRPFbP9Yurm7FyBtZrrmwTrSq30W5Eo&#10;XaqrLYqEVSbkQ90ohW/QoEE0ek0FVhQWsl8LoYO9e/emj9sshw0lp5SWAEVdekJgI68WfcNUFExW&#10;aqWEda9evfwrylu3bkU7sjHe7eIQYrJVTPv06SPEVldobV8oPe5VuY5eGlVrE7qer28QjuPNgAED&#10;1JdjuiAWNcwM06dPl7dEm80Wul1FO5sNHjxY/hfiH1AgahNxOdXEFxXllStXkmICEY+CJWbOnIle&#10;LBq8xTBsLOgt9hQwoLm+wcbSctOmTcHaN4l2iT/lQ9AwR25pH/xQxZzEGWpFsDXHn3T6BjiIbiDP&#10;4w7V6ozn0GCxcSiSwiBxZS3nqIHqpz5sa03fJGh4ymnhwoWRXSSwX/LhjkJPOGQJsUxONXnClA9r&#10;4RdraY0t6oAcHD58eODAgYqkjufSGj+GxW7iVQdrG+/Qhju09sRxLc5g5tb0TUKaR9/CDuPGjROs&#10;OoxpDrymPdidaeWYRs4G07Z95uYwp9DrtTNmzOjdu/e1114rKBZ1usWD1hViuXc8lm4L2NMJ9c3L&#10;EXrl/6VraThddsnw6667rkePHnSGJhfvVUWRlkaPGEYr7dmzJx6gYtvoojStJFm8eHH37t3NnMNX&#10;CaqgRX2TptK6aAvYsWNH/jzNkWYQ+pEjRyoQu8veiMHt4nLnnXeiLDqg0JnEvU5WFr3lllsKHees&#10;YkVlVUhA8B4JqCVhFT9mb+TCMC610Lp167JLzWBMtb7x44EDB+ihefPmxVdx9EJNDMsu1QKfO09S&#10;xsFU5LFRo0bh50qjzMHJqG+AT9MDLvGLRI5PsQ+xbOZgGMycnvA7TGSXciG5UU91Yfs3X9/A9u3b&#10;5V/ws7AEbckJw17i333jIjrDXaCMg3cBXyknmyr0v7cSVBqyGDNmDHGZWnj2RgDitWrVKuJPGZCY&#10;dZC4GTAOBpEkOLf5KbCmvkmwNJ5NmpLqQr78UGgvLYI91Dnb+HbSpEkNDQ1OS2xu+8ytwUaEnlep&#10;doct20ksoxPYICWHRJSVYcfPhiAY0En0DUtkCFKiuZ0o6MIFCxaIWv/+/XUaDpRCSpjrjpPTTMsJ&#10;2qHYOQgJnF5y++23t/1RXNqa4tIOyRrYsGGDDMzebh0t6hsXMQzn8IxWV8ezSdsxJya0QeVW9HNh&#10;25HD6NohM7iRCvhh165d1o0/TU9QxQpKCaeTc3Y1F+y0TQ6k4YLfFATD9u3bR0ynP8KQXW0Gk1f0&#10;jddHGn+VH3oJNher7Ny5k7ixnexSLTBGsBQC+sou5YIltiDZJF52KRemPRn1DQieyHGWdBHL7Grr&#10;4Cn9SQbLgMh4Y3QdkYg8RktQJ0uXLpXuGqrb3VVT3ximpDUb1BnMQlD8NjJhwoRCEufgwYPu4jSl&#10;ErwLjNRpsIZDQKEPs41Mzz+UJcYJhqkCg3fv3u1YnL5VLTEK3Q7G2zK2Zby4aAnVHMTbEX2TYJjK&#10;pw6RoIOX/KzDnubADsTf3LlzEYSuSYKTGhI1ngl1QEDFQopKvNmzZxPxqDZ958AhfvPmzXv27JFX&#10;CAit2Hjbt1kUVjwh+sa6VqRfhUC2KBPF63QuhSh1XpLJKkhzomnSJy/ZnccBwiTHiCp+mDFjBqU+&#10;bty49evXt/1jzbTNw4cPO7rIOpvSpFtsIS1CclbrG3a6N/0nKbnEM0UTxnhzijiGGT16dPrOX6FJ&#10;bMftQmMvDIjHxSrW4mE6ABsUOsLZdfptGvH/7AKWs0H1Hid8k8tGu5MGMjPHM95K+sbMXkybNs1h&#10;Jpgw7uVDSY7fgttBDs69FG3wSZslRId+iv/2P2fUzqJvcAG6lKAikV1qhDNi4/HgZXhLXWVvtIS4&#10;vrF5LcdySiuY0OKnXzoGBUW6LFH5Q4cO1QyyS7WgQnR0XXB/4++KqKlvwLu6b5LzwY24hRs5s9CX&#10;/HnMYLcQRhEPV+BGtqUWWOhzMSOlJh/iHb0zqCyrQck5rWIfVGLLwZ1WIz0p0Z8AkZkw2SC4cX2T&#10;YCqsxAljGv9mXouPheqAoPMqL5GeZhagNWvWCBDX1bHfokC41AzG0bQcADRRXQotOpYRXviL90T/&#10;wQcfFD6DO8AkLu0YfWMhCSAl1AVVxwk8L7JCQMtq2OhCuDEGgW6AVnG8TQImsSc9KxIOeesFGpFs&#10;2Yg2wJadDOmktMHly5crq0KbUjhJ3yTvSVR1xFEKPP5pfjUklc0iJSmHMAuVJHCLwFEM2rksjRtg&#10;pF2sbvwT6JUdZe/VAp0hK/C8peMVwc8SDNU7Mwe3ySRrqcTIadbgpG/cImdkjjYUNM+NGgpUlGs+&#10;7GXbtm3pazTZpVqg0sh0hgXzTaIOGjSos+gbWfLjH//4E5/4xPvf//7sUiM++tGPfvnLX76iEdwh&#10;BbM3WkLSN0F9R6YsW7ZM8+O47FIuhJ8kYoOTazCV2UO0yUi+zi7VQnq4Irc0rYi+AatQzRyIQ4Pp&#10;aBhPYoT0CU5wO4ahM7ektbKrMSgVyykzfb0QIeIvlaBrahv50W8RSVXUTX+Qdk1EUg/O4iaROXXo&#10;GzDVk08+qfXaix3phdxoquztNsDM2qdsQbV2anJhkqg6fSFv1w0GcLVcchpzzHK4pykpHqqL3JHP&#10;XtDutuwAygPHT/Sw5HjoG2GqSBkJaYPYQw6k3yFEScgxakYl0ppWv++++wzuGJUJVjl27BjDNAD2&#10;cLiuRlyiEenKJ9m4emH+o0ePyijRVP6UDSfXUU0VfSNVTJLqGq9KgzqM1IkXLVqUDjA4tqirlQwb&#10;dE3VbarsagBMtQUJwBUyAQPHjZfz8+bNc2az6/hdkpnzhw0bZrngAdvkDFNxnJz/vyUSjGcbVziW&#10;SKEd4d9fbxX+d0tQIBqDJZx43RVfApnI6hbFSnNUnhR0Fn2j7WHnAQMGNNc38o+5gEDzM5gX6Bvj&#10;g16T34gJ8wYL1bQEe79+/TS57FItIJ306IJt2aVawCNIRNnTthF9k/KSkLKX+DfOpLvDk1v0bBkQ&#10;vMswxGQtqaNFBe8CI9G9tTCCTQUDlGCwfZF9o0ePLnTiSXA7LsYpApEeX2dvhMF4dwm6jZsEZdiL&#10;Cevgd+B5WbF582ZZYUfq1syFHNIa2MkkRI+bHIjRAeqXSPqcFYv6rY1gCUFAGuIyEd+wYQPqlAB2&#10;Lb3xO9skA1kwY8YMLnVwZCfSl5bcq9/U1/PcUp++caMoqAUFKN+kN2WsnejHuJJq5E/RZzYqRxoU&#10;JDHBbKqC6KEkOBlNWbcOs+uDhXjJ6to8q3iVVdyo02jA7RJxk8goPU+bJPFXrlzJvcEW2xw8zJ+c&#10;ZjbRX79+Pe4qGilglapJEeH/OLsm8FuiI7erxKIPt/iWfHSvDCnEJzYrl0SK8fFd26w81Bz9GzfV&#10;/AQEhnHeiDAVnzAPzYqyag0uJKBqTeJh5iAfWsWpoObnZRWk7Y8cOTL4SYjx7L/++utFp3N9/4ab&#10;muubD37wg5/61Kd+8pOfqIp8dyR9c+mll5K62aVcmA0R9O3b15Eru1QLoq4qSCgkmF3KhSUQ39Ch&#10;Q5F7sIcJD3rlCmUQ0TdgjEaik+kWXkSSBhSAjMHX2na8VZtcxujuDhOFPi9npMzWEkaNGoWSCnV0&#10;qxCjevbAgQMduYrykaXZrEgETgEXOqtVYJL0/4lQs2JTn5pZ9l5x2H564qLfDxo0SL/0uu620QRM&#10;RbuUKLkgXZW6jet8jLeFeMjaC1aUbEwSBc5XO7oL3dPQ0EBxSgmpm9SYpOKN9E1YTnZFSrN84cKF&#10;KkhzXbNmDd2PueSeU6lJDhw4IOfNCRIMeNIwP/JAum45NUUHeEvuUQCSAZ/otZSBXiUK2q3M5Cs2&#10;DG4EA1xMT56M3LRpkxUtp9+TMjwpARROx/sT+NPeNTDdiMG8hPTYxqp448yHLOI6/pE8VuFSfm5L&#10;ijJs9+7dt912G4OXLVvGjXHaqYZEwtiSRG6bpOh+jcd7qnjixIleFLVBAstVqWIvhWhTZjrMYPX0&#10;1DaYNqIg8fCe+Madb3IelsOyPWikhWQUenRjULRZxS1alepwS2RHhqXnXvHvcaYlVGtw+yqd9JQh&#10;HN7Z9Q2akxPK+JJLLvnIRz6C4LI3XgEfkTWqGg4dOuR2pd6nTx/CRVxrgsswnfEEdXapFvgL7TrP&#10;eZFdyoVmrK9INYcVy2VXcyEJUL8qIo2dFbKruTCzLTsZo2NxDS7ENhvXUTCFRbOrAbBKW6LbbC24&#10;FhiZZEryRqEVQTvhEKXOWnvMroZhOaUi9Z2EUIa9Z28Ugbv0NvUsLaWBhhfffnO4lycfeOAB/ZXO&#10;xn07duyQz9nbbYb5Zak2b7/Y3Mb79+9vLfogmL3HD2zjTEGxX05Qv0888URSPxiKMqNjVqxYQdmQ&#10;kozXkDic/pA8/fr169mzZ69evXo3Qv1WwxiDsx8akYYZD36UQlos+aJtjxs3jkNIHPpJC5fP+lZ6&#10;gMQeVnEU89Lz47bEul3ADC05/U8fO7IFZstqdhatpnyor/nz58sWS2BIKdTG+c2AMXgeQYlvkoZF&#10;wf9YzgwoK/23g+yNMOxC8vOe+hXlogFlObVH3Lg3TiBW4U9pLN8wRqEbN2/ejGYd6uIec5dG2aNH&#10;D2wZX4uFuNFCMj+7lAurEJfKx+FEzWZXc8EY9cWB6Ci4HWlj/mnTpiU1XBNq1nFddzbejjpO32gJ&#10;p5xyyv/XDISLnpfGNNc3FfDgD37wg1//+tdNRKJtnHfeebYBZvvLv/xLQXLecuazT7QVQRqva2Y/&#10;B2DyokuoKPAiu1QLaYlCt0C6q9BeoL670qbcWMjCBGsp+KIrJtThzCZI+4V4BJsgWd72eZrAPPbF&#10;M23ZXU2Ymf1pIcZ73V72dwbYXZfZToqUGFUidbyz4uVsLk4FOZBmJqzkc91bSLa1xQOVGbKfiyBV&#10;ul1kPxdB8kDRnLTNOvab7Cy6x+QZ98ZvTAsV2pTJK2kQQcUD2c+1YLz5K+OnTJnScfrGKY303tMM&#10;hEvlAWOOvqHLrrjiivPPP7/J5xovvvgiJWgPcPjwYbffe++9hw4dcoZLD80yXZcLitXRmSuD0tW0&#10;d911V/o6SFAgm3nevHnjx4932IocGkzrCMsqkt/5PnJLgtMngSy6jnTZpQAEwplGZhR6LkKY3t74&#10;N2IcMgo9dbAdEt5BXDpKgPjuEiQShc4z/C/u2dUisF++veGGG5wChaaoAVLutsbfN71t2zZJywNr&#10;164ltdt4xhV06cEnQ4YMYR7bpHR9G8yHwElgByNHw+HDhzsesd/StiBt4me+TgihtBHZ1cZYnEDY&#10;gtQ6duzYww8/LMPnN/4Ja8Vy8803O17v37+/3bdmQoW/a9cuHUJKqCwObPtzRKR9//33azPmRBQq&#10;XeEsW7YsSLMVuMuuKTy5ygOyN3sjDBvkzKlTp7Jk3bp1RR2oBhXjyJEj+acQr4Kamtj4K8fSZ2FB&#10;2PLdd9+NWJYuXcqN2dVacJe61vtWrlyZXQrA/HyL/3Wc9A3F7I3WkeJoITmTXaoF+YxwJk2aFH/Y&#10;09DQMGrUqI0bNwYZSeGrEX0/pW6HPr/Jhw3wMhe/973vlb7Km3BRBtLavym9zjjjjG7dumU3tAS7&#10;Sv8/nGAyXkrROpEP+Yxxl0a1atUq0c2u5oKFKnbChAkPPfRQZImXGv8bjlLXvR4J/JclczJeKcoJ&#10;q8iJ7I0A5JwGuWDBghZD2xqUHw8o4Ih5FVhCBSahEHRdBaSYG+1OXkrH7GoMqmXJkiUYR5lxTtzg&#10;BOPlm3sZYMtFDSCy0/+fSvOsWLFCB8JiKIn3IvmQA7cTcKmr6TTcy1GKouj3DGrCQqbVQSlvvIBK&#10;6G/7QpHKgVcFtI176XiISH3fLz7hSF/JOnDgwI5X/rq75ASkoevYVNEaiUCIraiFWMVa6bNLbFy0&#10;oKrhXvToCOGURZFgMNySwmGP2o9308iakH66FPHtzMZCcxYNazJGkqumW265hSWFtpZqRIFzjqBo&#10;MfHbmap/3dQIFZ1dDUCgRcGKaj/O4e4iCHA4WhPB7GotUCqIVOdV8lz9h1d+f3EOLLS+8XfTq7Kg&#10;N8Sd9zCMVbJLuTAtPYqUNFkWZldbR4oy7nLurfRKSrSz6BshueKKK77whS+8+c1v/vWvfy1IGhie&#10;vfLKK12/5pprftgIUc9uaAkVfWO3djV79mzlqt9kb+fCmUmHlojbt29v8oioRVgi6RU1rAAiYTZG&#10;H3UupzxqVri6om/uuece7KMscYRVsvdqwUIokrhevHhxvDykNfoYN24cvzlzxBsbt+NfUsOhIZKL&#10;1Th06NDMxv9wLrJF71XDmzdvVgMUUjpGZG+EIeicrJGYZPXq1XEPV/RN5UftJ33ZU4HJW0wRSYkc&#10;uF0UMDvz+OfWW2/VhA4ePFiU3yMQa1wg+mvWrKH25IAstRHk4hyvJdhOHe49IeC3V5G+YaQKZTDa&#10;UT5qITlfvdMB2pUcOE4Rl+3oBUVYDsN4IQHUYFvy1r1muO+++6hzHD5jxgxbqO61hfQN7cVCHE6a&#10;KM84lVVgm1h60aJFZrBBR5HsjRhsR5dVEQpQURciKPXCeE5I3x3JrgYg3Ipu9OjRHBXfMsdaThzV&#10;rLuCQeRhJY+60a9bIvrGuwYPGjQoooQSzJxuUZXBtqKnpIc9wfZtWk6jnzSCyt47kb5Zt27dkCFD&#10;+r8ChSEXpQVaJy29lcR7ftgq+sZrG6adkQXpHXyuwB0LFy7ULOV0JAzGOFhL/VWrVumU2dVcSAhZ&#10;KAz0XP4S3k36xi1UkXTHffH65CiMmYqEW7KrtaBIOHnixImzZs0qJHFQWHouqusXIhF24lnHFMqA&#10;wHdvfoibgIX037x585K6iguUCixHSStyDKijczgnZO+1DmOq9U2CH/ft22cvSE1lqrei22kOG5SW&#10;rMLRqfPhL/0jmNJ1wC6EHk3wCcemL/b612sqVlLRWFZv476OHxjWyfWNmEo5heZAJax4XFgFVyNU&#10;Alu3bnXWpwDi1VcIUtehQnDpBtyFVSSqmLZRv3K7mUlhhzcJg0BspLmOMSaib+ydLnFgUEoKrdDv&#10;TK/AjqSxopa9jCn6UMqK6m78+PFux/OF/JOOXoznjceK/G9N/hEaLU9PCapAkOo8T9yQlZYLbpOR&#10;Qo/3rGh37qqpb/iES9NT87hDdGTiRtyDt3ACltNNxD24Fwmsqyqf6iU6kb5pF1TrG0iPZDTOpBLS&#10;xRxwpaJSD0SV3Ip4ljctwbM7duwIRkLwkO/gwYNJupxbZFLSN14YRuKI9+zZswspejVG4mhL8ZOH&#10;uzhQVaM/LJxdDcCNUn/EiBFoutCnaXYncCoN2wY/vGsCwUqFqlUQtfVRoRsd1Niv5dT8wMtmm+ub&#10;BKyhLFFzEkyItY1nYnC7Scju9DkCfvGvxMNHx6+Lm5lj9UJyylqY2nZQ9g2NHyn6kTF2WuhQ2wHg&#10;q06ob6QK1djQ0IDlk7BQmDQNqtHJqMb0QXyLGdVekJkoReAEkaJiCY3VdgmeIDk1V7mh/Ldt2+ak&#10;0WIZKpx8fcMYdqoa3RoLOffHn0ZUQ1o68KhBdeoIZN3sjRgEQqcfOnQoWa8pFKIU6h+3c4WdFnKv&#10;Rdmcfs9NobKywaQp44+NrcXJ/CP90K+7oKa+SR+3CXRce+FSt8iK4DGbGYild+/esijodr5SSkiJ&#10;oMkuNaKL6xueEgbBEPuaHSuBQ9U8vSLqQefK5vTLtknI7FItyK3VjX+qHq9ll5rB6hV940fG6yXp&#10;AUkw9d2CKeSKdqg/xalTfjtBSkpJE89jYCqacyNuMkPE4QlGMi8dQZCvcs3eCMPt/KOKxI6qCz5O&#10;qwYbbDZ9Xxg33XXXXTnPSHL0DZjKvTygl0iMdP4LplM+rIsxZbiZhdXkGiRZGQ9uHbAd68o6TYvc&#10;sdyKFStISQY4lslJG6TnuF3gTvijHat3Bn0j3I4H6tfpQow0kiFDhuiXerbY8RUjtRPkK1fZfPyc&#10;ZmYd2tFWVrNh0qRJnENsIYd2WdQ2EWD6+jMBJ0lyPF9T30gwVTxs2DAneGYbX4eRTJKTMhPvWavo&#10;DPoiWUNnrF+/PvX+7I0AlAlXOyZh+EL3KmGeUVAkXaFy5vB0lLLr4HIC5NCCKpcuXVrxj3/z9Y0e&#10;Spor/PgRVHrPmDEDo8YfYiE3uaT/Cn12KRcKTbAGDhyo/zaxqovrG0gxc1iZOXNmMGn4i3zuX+Tv&#10;fmEK5SQ19Z7sai3IITQnkK1974wZ1fomXaG9UKReYsV0MR/JtnQQUTbBjAE3YkANDOKbAkZyOA5V&#10;PKxtknD5cK8yUKiUH6LMrsZgIZDQKlbsEC6iKbQ6GJ9s4OF+/frlfFLJkzn6JsFsBjjxIAXHEbPJ&#10;qKImtQiTMEBcxJQiNLm+tWzZsuBn1W1BcpHVdWVSRgcioOc0/hnUvn37Xnfddb169RL62bNnr127&#10;ViXW0V3aCMt1vL6xqFjzhjPxokWLBCX9hh4OUXoSgCIk3+WneuQ9PuwAt+DD9CBEUFCNDKEeBK5d&#10;VjeDSlFudECiF/lQc2Z7b03fuJ2FTB3T+D9GjazDSLegDqlIzCleOVB0EkFE5nYkXkVTSA7otYrR&#10;6aiQ/YLCLZq081WhRYkbhxz6Jv6gyDDnEOKPqdXl6UWOvjFSwxIaxRVcyKbUAvMs1yKLNoftOB6r&#10;l7gTNm3aJGfIteZWdX19k6DREh8IN+hlzkXQ2iR3B2NpaYEkpOKaXQHo5cLZohxmahN9AwxTvWpP&#10;FsaPX5XicW/R4lEGmELeB9dKcKMzK4fs3LmzKE8Z7+imNyC7Oh4GcFdykY6Lquy36Axgkn379o0b&#10;Nw5RMoNUapI5jKypbypgQHo0pduZM317xoR1GNYcJnGuYqQM5zSrbN68Gdmxrb2WCMKKNHFq8Lap&#10;fOw3NXjabv78+WvWrJHPgqJGZK+0dIsAJTvby1TztKO+SYax0GyCzmBmywetHc/gVg3eCVWNEOU2&#10;S2tW5F3Hf3jHVHbyrVNTOtSyatq0aVKuXbwBluAElOUMYP5hw4atXr3aitnbtcCHTfSNCd2+ffv2&#10;ESNGEIXr16+vw9QUI2nvYCMEko2R2XsxJNfpFEKJxmWpK9l7ARhsU/KcjtxV8A/XYAPy141Fj6AK&#10;v+gR1F3Hjh3D6rKiicr0Vov6xnU5r3jxufr1Y/ZG6zDGRtatWyc9duzYEQmoW6SBpB09ejQLs6u5&#10;cIvTI3pZvnx5dun/4mTRNxwhPEp99+7dkfCAqYji8ePHN0mCHEgOeeMsG7yFJQKZni2hyyaGKdfm&#10;+gbULQqQ087N0i64HXelh59FP7uRIjc3Qs8oxDtuTN8R02kUcHY1DHYqp1mzZiWNkl0Nw120o5Pl&#10;ypUr+baOGUC9bWj8OyaYlz12VIlFIX2TIFIyE60oyEmTJiF0hpknGMGaMBViJStxivTAFJIHA8rG&#10;+rbfRlhURTAJY/IV6udGtklCUFycMHfuXNzksCvVteRDhw4x2F30MW+zXOZIV1szG0dFfGVMXN8Y&#10;nLSLUAq3qseGVleYWji59vDDD4saxayLy2dSRsFKCa3dMV2KOp+oX/pSczpRH8/ZAuOlE7qX8Czk&#10;Yf/SWDbShEDqhn3xD4ekQ7nzg/m5q9B+hbKib9zIbCpQ0ioKScLzaVghmIeOdJSiqolLwSoagrQ1&#10;OaNwEHjR45z84RYOsXprz+NbhFU4UMisa/U4n1hRkqdvAsQ7lOWSJJo4caL6yq6+Au+2qG/8uG3b&#10;NhHXd4Qvu5oLw8gaSiWufVNf40BU0MSAFpGstRGM2topwh5PCn0DPI5M0WvzT+laA7ZFZIsXL463&#10;Z+ckQUXZwXMb6tnb+CuJrCIY1YZ5q0V9AzLmzjvvtFAhvS+B0pfXsFIhwSGNpkyZkh48FOronLBq&#10;1So+tG78hJEgxe+//36LymBOsOVg1CrQFx0g9FEz4D65UXSGBG1DY+Pt6dOnswSbmIfbi+qbBLfI&#10;T+LDMTH9HytpFg9iTfCbeNG+rGWz1Jo9ezYBofNpHhaqzwntAqtLA7yM+3DZ0sY/tyk6jBQmtMtg&#10;lO1QQZtSEjqNVip5xNEWkKwbhUBdOKhID7VjXybUXRJUt391ODRNbaQfwWuNRyvlfGd0mUx4yQoj&#10;KVcq1nj2iAuxMnXqVFbRB6xCuKwaM2ZM+sb9woULlZ66s7pWUUdatiMsrcTs0UYILDazVsOzEZ6p&#10;IzlbAwqSPNwu54lUUlXeNm+QEciBpG8kqrigSrKAY4tySwVsM8+SJUsUFPMcbJoTZj64kZA1gwyU&#10;bHG5kCAH+F+qSFqll12NAbdgfgkmvePb50NpnBIy+KgDbFOqJEnU4l0GNNc3LqoXnpFgQaXC/wrN&#10;KoolmCRWVNEqTnEFVxEmtOyWnIZ+EukbsM9EnbIqu1QLKFU9pw9Ts0u5MEzlY0P/Bh+TuAXJSjtS&#10;AFtVQiVLWtM3YKeooehhxVrpMaM0ipcxA5xlqUMpyyGFHv8YzBXsnDVrlj4UNxWsq/drOck5GLbQ&#10;7QkaG9YTEZ1SJVSXbhws0c94gCWKVoLxf336JoFbdCCUqrXzqt3p08HCDsISeJ/zOZBMtIrOLe76&#10;ejue6dsIAeVDokeDoT9w3Pbt25WbLJXe+IvPmU1ea952gc7AXkAtg17rrQR6McF48k6lpx/Tu0aC&#10;W5I3KlO5aIxTICE4f/584oCXKJ6tW7fylTBJGx5zJOg8TpN+EkZwFyxYwH4bsV9ZxIHeysa1B9SL&#10;nkcCql9F5F9uabFhBIGC6BuxJnAFQji4usnRLg6EeffddzcGdgIjg6fKaigT6oQZfGhrhciNzSyX&#10;qySaQBQ9wtHHUo4wkvPB/gJGEhz2KxZmCOYkU6VxqoLWvqVnTBN94wquw97KMB50Vim99DXk7FIu&#10;rOKWVIDB1ixM0gYba385rju59A1osXIx/kiGH1esWKGwpVQwk9SYW7ieNAl2U43NgZthSqXSMi2X&#10;o2+AQNEghxX8I95MQotODFgmnrLmR/Ekgn1JrEIswH7e00L0cufveCWDdeVoSmUFg9PjO00wXlbg&#10;PgZgMb2zPhlhHg4n75hhI1rvrbfeWsgPzSHWEnL16tVIxwY1V1RrlaJ7zAeHO9RKEhF34GM8Vwil&#10;vbhet0TrAPAD84SPtMW8NBC9m57EkB2SKhWIraE52wEtasuWLThaaXjhx3TdAL5ND37wg/Mlz2N8&#10;HsDCWFWaSQy52r7Ob0ewTQdlP/lF80kY+UxkK2fbUcutEUV9MBsX0Uypcsl6rm6jeOJbcZR7LEd3&#10;K1euFNAgSTYB89IHW7rvssbvTdcxj7iT0SNHjqROHAYKhZ4BunL6z7l4u1DZGonKOMG98c4C9igB&#10;6EJSQDkEb7ScPEdcQinns6vNkKJTrW9Uyg033CDZ4k8EZIiFiMW4P3VMbnTSCB6A7dpp0xL6bL6i&#10;Pen0jchhOiWhz0XqgbuFlnqlfIMBMwYdC5gA4OJgCtJbaxt/B7lenq64MV/fgKLSaIcOHWpYdikA&#10;PUO/l7iOqoUkjnRBSehAYhViE/fiAqbyvG0WPWYxGJfpzZZet25dHS059Xj7JezSuSd7oyDsms5L&#10;R8YZM2bYEZaJZEUOzGkSzZhhgmJme6zvYVUOzEaN4S/UIAQ4yMHRclOmTBHN++67Ty4Fc7WTw04R&#10;ZfD7N50fdoF50n9So2kksAyRyeSaXnU8okbn4RPSwVpaqZJXfai1jQlpBrTDeCd1qkKM6j4e2LU2&#10;jEw0bP2+0KftCbxqU5KfzJIqRXVbyjGr849A8FjcOYnYrTt58mSyrJBXiSE3EjdEefxGVZ8+CLbl&#10;nGwxYbW+cYqQb1gOF6UBNYGZZakjt4WC5hmGfxC7lIsUrPHssRdsqTXnr3LS6RvuUAwqVpYYFomB&#10;hMAjUjkuY00rURQPhR4XEIrEaWnAgAEOnX5MZZCvbyCJX8JI6meXaoF5mMUqCMIxN17bbmSk8+LA&#10;gQPnzZtXiJ7ci5V01uuvv95ZsOizXLdLVrXHP2q1xc+P82EGoceGzkyDBw9ev359HTopgVoSX6qX&#10;Phg+fLj6LLqdJmCb2pYqeGHx4sVchCOcKSWet7JB7QQT2ri1iDzZ5TCdHGIjGg95HT8Xdk7Y4Ktd&#10;39iCAImOSiEyBg0aJDoIXXRsDb/L5OORGNI4PStV4Ohre+NX4JV5G9eSb7t27aJs7MKOUEf8eUAT&#10;yEx9lzJQII4BDK7DNjtyvsWZVL7ZCj1RThAae+Ei0rNQmhm8rfE7D5xQ9AzjZOIoS9wU2jXaTA+Z&#10;NIh8U81Z0TeEl+Zlg/FICc2yZcvSf+KJE4g6Rel6SjAKZuY67TvCjSedvgFOETOyFJsH26Rb5BY1&#10;4NikwWdXc+EWKeIWC9UMQwViTHBcd9116EAgI/oGkB3us9be2C/sASalSlMw8U0lsMdxv1evXjQf&#10;yZJdDcCiNui4o3+7l/Pjnklg8/79+92O9JVr0dvBLTbr+NizZ082HD58OHujIGzktttuUz8Um/aD&#10;bZWoQGRv14sUFwWpzdimTMAykqFuKZYDawml5dC94yD7VQR66tGjh6ygrqwrvnU4+cSCwa9SfSMc&#10;+uXq1avHjh3bu3dv0cfjeoYeLGmlnAHHIxzmVIyEtUzu16+fxFYXsqIm80RgKoWGLogJu7MROyrE&#10;GxW4d82aNbSX4/uBAwfEtw5vpAOhbaYP6M1QaBI+cQpVI7xkqkL3iqAqc5ZIp8pC96JclIXnOSF+&#10;I0a6vfE/seojNcvBtEnfOOFQNpLQESieA7bWt29fPSV+i67avXt3gYjfQpiKnSYSccLJqG8SSAGH&#10;byfvYLoYs3nzZqlZiDfFr3///gRE/BYLqRxEk8RNRN+4RSBnzpyJDa1ofGRHYNjWrVtTvRV6GAPU&#10;m6Y+bty4osd9i6YnnyNHjkwklb0Rg9ude2yW2ciuKE0kuEULZINJ7rzzTuehuNMSkr4hO9zldr3B&#10;KWRM418CwXqFHNIazIzU9Aatjp6jeDQh6douk7cG4djX+Ce0brzxRj0J6Oa5c+dKfmRna/LE3tkG&#10;2T2dDAzr5PqGhWyTPNqP5HHeJbgJWeJSD1P70lthKurj52QziyMDsKUzmBzTBVMttH1RM9gdZpg9&#10;ezaVVv0tE4vqZ0XPRWaTluYhbhgpD7P3ioDPiS2Jjbi2b99etI6MFxEKg682btxYyEsGsxlfIRzy&#10;qNBBiNlYBb3MmTOnkM1KdeHChUOGDNkR+9tBxtA36ZuFWglyDu6RVbqV/Fm5cmWw6Mx88OBBtsXP&#10;/4ZpHJSlYsku1cLJq2+EhBIUEokeDIlhUhP76DrxPNMY1IPmFD+CGymVyS8HnYi+SdD85CXRjS5T&#10;B8reyIVhmFSeOa+n00z2Ri0Yib/oGyCqrJi9EUN6hMaZ/KPy4+smJLIQPo5SJ8EIVsOKssVZmcyy&#10;BWlQaPv2m/RN+lGMmMGYoY2/20a16xN1WNUcFkI0osPOESNGaBhS4pFHHkGR8SSsAyanI62lGzku&#10;czVq1hu0Xg1GjmkVgqhRcULR8B1XMKaz6RsmiaOQIVyxQ9PIR0wlnl4rZ7QT6eQELIviRFEHWGJ+&#10;yUku6BMUubBOmDDBsbtQ020N0kZt8r8j0/DGXw5k5mpy8Dqub1hL0D/88MPzGn9XIcaIN91qsIrn&#10;kTCVMHnyZMSVvREGp/GYQkDL8W8CVMDhyJxD1q9fHz9J2qnB+FntUyrVbsyHG7EZp8muoLgBXlLU&#10;dLZsVODxu+SzTHYKiofVYckt/Cm+2dVcuIX2ctaaMmVK3A8nr74Bnk2/e0DNZJdqISliXdkSwfAb&#10;RhWhMHUeZC63CIxOpp00NDTE+Q51arEkjv4aJ3fL6e5qjzxS+cF9gZHS1F233HILOzknfi/gU0yn&#10;AhcF/p5lc9igbaJmHEok8VjRGUBxYk+dRuVwHeYKsrwaq9Y3CUwi9Zzw8NHUqVO1WPuKV2MObI1+&#10;1RRRvIzlcE7buXOn+dlQx8YLwfw4Qs5jZ7vmcyzP7bgGqZE7cpvreJKR2huvHm+TcmDpE65v2CAu&#10;upqGoS+KFNcJmfChdcl28803e71ixQrtJyVJBwSRPYJY+Xa5TsYAzaldHGV+7U1ftE2yyeQbN26U&#10;DNnbr8BOg/rGyEOHDiHPZGohJqwGnrfr9An+ypUrgw21AvvCCUSGops2bRoBKr2z9wJwe3qOpWwL&#10;/boyN2pn0obaIBbjh0DDNAK07Eyyq8hvUrYc/6DB+Jk/SSKZjO6CHG6McxHzFEK83aB3EcQ5XmSX&#10;Ajip9Q04oeJoiYuXs0u1YAnhxO84NLtUC8pSgrpF3gTzW9SlC/k1f/58BBSvKCI3ff0q+AllgpH6&#10;Ez843Owv8ve33ch1GE3mpU+LsjdisJDWaF3lwYCi/JW85GBET2AQ2qI+BqTMEMHMmTMxIJ9zeM0w&#10;GdBc3yR4C8vTwYQmf65evVrjdzEejhyYR+JpUZJQjzS/bnHPPfcU/a5i3RAyUXYk0G8oG/mpWYog&#10;tqJ7xJFYdJ28uO+++2wcl+koHWNbgrU6Xt9YC43i67179/KMACl5jOyEqjfzz6RJk3QOwdq0aZNE&#10;5ZYOM097VtQ6JXvkDJOWLl0qZ4iMeKXngMMpJ7smdvGAfLBHG2xxcglcU9+kCcmj5D3E0mKLqgkG&#10;YCfZmNSkqiy6X5bYyPLly+0LM2DXQjMIMVqzhfRYPX6vdbmItrOuf712JXsvF4YRHKjMjdIsuxqA&#10;Ik1PmLgr+ITJWhwiqxV+vGsIpdJQEcwLloAEJsQ10HhnTzjZ9Q3Q45S17I+XkF6iryAszTW7lAt5&#10;YPJ0rNFHg0E1DAe5hQKTssH8BubpMTLVmaNQNeoK/KBR6UyFyFcaIXT5l/5TQHY1BhaqDUWiINet&#10;Wxev5AqIDAYraaoOF+CjojMk2MXmxl+TwxJFjhlzvJejb4ABOMLB3XkotTclXUin5iNlFIIgnoSM&#10;wczWNvjB9fq2Xx/kCb8pIjwu39hz++2363A6k12nbio0EpIrtD0pLdx8i0/byxtNYPvHT9+Y3LSc&#10;bMs6lhO5LQuuBKbt0pZFPD3ZSltW8kKfttxhobGQDKQvqQTSX4aoa3Y6YmGt+o4BzWEV5WYJ+73x&#10;xhuV/44dOzBAfuHk6xsDJIkUYrORtlBfHNM8KSjYqQ5aMJ5anTZtmpjeddddRalJVxZ9bpEbsqXQ&#10;vdZSRwitxWdgrcESFkrVV6gJShXiJn03qPL/w2tCt7U1zokrFSWA5N2icIJJaBjncyNXiGl2NYZS&#10;37ycEwh32LBhDty8n12tBWmkbFAYD2aXcmEVBYblFa1siDC7Mffee29qkORUcKEEEcVl8lVmxLuI&#10;kYSUTaXvyRZKJq7D47LQSYU/s6sxWJdz1JXbcfEjRX61QwVmcEJluU6v8RSthASWYH9sKEzcvq31&#10;X9Zs/hx9k2AXbj906NCGDRvMNmLECL7FmO3Vd83PDBuX8IjJKcoS/I8ZZY5aqMONbYHlbA0dM8mu&#10;7VQWYSXUaeP6hJJxlrj++utTnqSHPTKcf5z+0ydcumMbpQ8z2q5v3Kvijhw5QqTaBeFLxyxt/IMS&#10;QinNRo0aNXLkyKQsZ82ahT0MoPDk3oEDB+SwGpQeHRwC4DrsxBiag5Es5GSyQ0R03PayxzwiZRUx&#10;Fc3FixcLd0Rby9gcfYN/MADHShhZXbfB5neetH3zoCNlWHQesbM7uSpvzRBsxhU88cQTsoUBTkpe&#10;Z1djULmOBCqFGI23JBsUd0HXLCRtPPltbcWKFYMGDZK9/B/UN+4ibmxQwgfXMkweOgZbQmSzq7lw&#10;Cyqj81gY/4SuglLfvAxec/AdMmSIJhEPFTqWgmo1GCqrOMPhR4yDa2qGCk8JrYRA1nJC92qt17YI&#10;hWE7JI4GE9wUJKmBEBV2/NO0BPeidXRPLJLnhVoUb9idKJD22E3NZG+EYQYlx1eazdChQ8WljnqA&#10;NA+m4AQpgSxalGsRfZNgQoNxHH86Qw8cONABS4oW8m0+kvcsYfu4wyriLoLO00RnxMjjAValvUtF&#10;hYlrpJYM0f65QvOgCTQPQgdLotd+/foNGDDAC25PQs278+fPF0qbIl5JFjcqCt6zU1xsQp3M3mW4&#10;fLNcWreibxpNePm/wTNDPnAR/UpFaQByTHFJVAWyZs0aBKojKs/07SIpxIeC1b9/f/8OHz6cpnEs&#10;xunLly83uVMK9aOizckGJMDPFRs6HjYraZU8OxnMgRKYMnv00UdtvB0NM4+GQZVaAnijkHISiBb1&#10;DbVEEPC5ZiZpJUwhAqmAGW5nmPzXsOtT+ZxGYchGicHUQjMYLMdmNH5PzgGpqEST0hoE4+nFOEWk&#10;RaWuFJX8cddJG5XI7RS85Ww8om+MJBz5Jy5uQN2Ji6oPMrMxUpo3MC32KOTGhK6mb+QifSOtkU4h&#10;4CkV27t3b8FWadnVXLhFKvTt2zd9lpFdrQXE6riDLrF8dqkVSPS77roL+XqB03v06KENoNTs7QD0&#10;EpTds2dPW4tbCDoHldC9e/d0+CgEZeYE1q1bN/TqdXY1Bp7nFlV6xRVXqB/Flr1RBHatV1133XWK&#10;VvllV4uDxxoaf9U1YygGdJO90Qi26b7Wyn4OwO6MxyPmvOqqq8i4DRs21LfHHMgWc1IASxr/dseV&#10;V1559dVXYz25VDQcxw9cwU7gZGAw4DLxIjiUlbzVYMaPH5+kj8KU/5x2+eWX/7YKQtMctqwqlZgX&#10;2aUqZHe+AleuvfZaNUJdcRd5PXXqVHyqbW/atGnnzp0PPvggvyULmZrMDlJEB4AxYq3WaBp7kfbS&#10;UluVacfDTqrO/DLKQhqVVmqV7L0YuJHs1uqynxvZhuLp1auXObndgLrNNi3zfve73+GQ9CwweyMM&#10;21GhnAmiX3QG43E1gS6XsEdR57iXaCCpnakKLS0QjWpzhCNi/Eb5zOHVbsdySs/1bERLsCndQXEp&#10;1fhaomxrxCs1nF3KhZlF0HiHjSbcGwe30DdUTqYPqvCq1DeCdNppp/2/roLXve51wpP9UKIz4c1v&#10;fvNf/MVf+Df7uURnwt/+7d++5jWvKaPTCSEof/VXf/X3f//32c8lOhP+7u/+7q//+q+7UuG85S1v&#10;Ia0yfVCFV6W+efHFF0kceu2pVz/I5O7du5PJXmSXSnQaOIXgAieM7OcSnQbObWPHjj333HNRQXap&#10;RKfBkSNH3v/+92/bti37uUSnwR//+Mdly5Z96lOfOnr0aHbpVQ47Im5a/LTuValvuhL+9Kc/9e3b&#10;t1u3bifq+xMlcqBy3vjGN2ql2c8lOg1eeOGFKVOmnH/++fHvZpboMKSvSN5f5L8ul+gYvPTSS2vX&#10;rv3c5z73TF2/HvrVhVLfnGCU+qYzo9Q3nRalvunMKPVNp0Wpb0p0HP785z/PmDFj8uTJ8W/Rl+gw&#10;oICzzz4bWWc/l+g0oG9Wrlw5dOjQQv/fsETHgOi8+OKLDx48mP1cotOAvrnnnnuuvPLKk+FgUOqb&#10;EwzZ9vL/LSn+R7ZLdABefPFFZ9D6/gtrieMK9ZLzuXuJEwtBqePXyZToACicZ5999sCBAydD4ZT6&#10;pkSJEiVKlCjR1VDqmxIlSpQoUaJEV0Opb0qUKFGiRIkSXQ2lvjlheOmll5588snt27evbcSuXbsq&#10;v+T7hRdeOHz48IYNG9asWXPfffeV36A8ITh69GhDQ8Pq1avXrVuXXWrEnxr/0me6/tBDD5VfnDoh&#10;EIU9e/YokPXr1x88eDD+++NLHA889thjW7duFQ4lU/mPOUrjgQceQG4qZd++feV/oeh4iMW9996r&#10;RoRGgP74yh8xEBohS39wLf19iXS9i6HUNycMGHnp0qXnnHPOmWee+c1vfvOss86aPXs21pZ5Bw4c&#10;uOyyy770pS997Wtf8+7KlStL+u54TJ069Xvf+94HPvCBf/zHf8wuNfLCkiVLBOv000//6le/esEF&#10;F9A62XslOgovvviilvmtb31LCJTJL37xi71795ZC8wRi4cKFwvHhD3/485//vIaaLu7YseMb3/gG&#10;EvvKV75y4YUXFvozwCXaBc7PP/rRj/CVPiIQ/fv3TyrzkUceGTx4sPLBY1/4whfGjh2bxncxlPrm&#10;hEGpE9SLFi3av38/dr788ssx9ZNPPin/xo8f//GPf3zVqlV650UXXYQ4yv+i3PEQHSHo169ftb45&#10;fPgwyv7tb38rZE4/2OGqq64qWbuD8dxzz51//vk/+MEPdu3atXbt2s9+9rMjRowoH3OeQNxzzz13&#10;3HGHKFT0Dbn53e9+94wzzhAjlXLeeeepmsceeyyNL9ExeOihh+bOnbt79+6DBw9OnjwZlXmNr5Yt&#10;W0bWTJgwQfcRtXe+850O1dk9XQilvukskHwf+9jH1P+zzz57wQUX/PKXv0xdE2u85z3vefjhh9Ow&#10;Eh2MiRMnVuublStXfvKTn9y4cSP6/tOf/jRmzBg04TCUvV2iQ/DEE0/867/+K+L2WiCuvvrqc845&#10;p/LsvcSJwm233VbRN48++qjCWbhwodeo7KabbnJO27lzZ+PAEicAmsgb3/jGTZs2PfPMM0OGDBGO&#10;o0ePuu5Q/fa3v10DSsO6Ekp90ynw+OOPO4/+7Gc/e/rpp5966qmvfvWrgwYNSm/t2bPnXe961113&#10;3ZV+LNHBaKJvpk+f/uUvf9mR1GusTe7853/+Z/qxRIfhgQceeNvb3rZly5b04+9///vPfOYziij9&#10;WOJEoVrfNDQ0vP71r9+3b196a86cOd/85jc3bNiQfizRwUBW/fv3/8AHPuAYoFJ+85vfXHTRRZWv&#10;PZx66qndunVLr7sSSn1z3NGjRw9c3ByESxpA0PTq1Yum2bp1qyz04xe/+MXhw4end/fv3//ud7+7&#10;yVdcS7QL7r777q9//etZPKpAaB47diyNaaJvpkyZ8rWvfS195+all15as2bNf/zHf+zYsSO9W6Jj&#10;wP9OnBW3jx079pOf/GSpb044qvXN5s2b6ZvKrzD2Fn1T8tiJAh475ZRTli1b5vVjjz32q1/96uc/&#10;/3l6Cz71qU9dddVV2Q9dCKW+Oe44dOgQIm6O9Ouxn3322WHDhkmvtWvXpg+knn766f/6r/+iihrv&#10;fvlbIO94xzscWNOPJdoRXH3//fdn8ajCQw89VPm/Hk30DZr+3Oc+lx6zO/3Mmzfv4x//OA2a3i3R&#10;MXj00Uff+ta3rl69Ov04ZMiQ008/vfwzYScc1fpGUbzhDW+oPGObPn36WWedRfSkH0t0JGbNmkXc&#10;IKtEa08++WS3bt1++MMfVv7b1Pve976hQ4em110Jpb45YXD6/+Mf/3jjjTcSNwsWLJB5+qWLzz//&#10;fM+ePc8444xjx44988wzw4cPP+2002RkdluJjoJwiMUtt9zyD//wD16k/9qGuwkaZC00AvTLX/7y&#10;vPPOq4ihEh0DztdH+/TpQ6E+/vjj3/nOdy6//HIXs7dLdDiczdTIrbfe+tnPfrahoUGxuKKnXnPN&#10;NSlGXvzoRz8qv0fYwXCKnj179qc//emxY8cKBE4TF/9SPF/84hc3btxowKZNm970pjd1SelZ6psT&#10;Bkk2d+7ct7/97XT0tGnTZjQCR2iiCOILX/jCr371q0GDBn3mM58ZOXIkvshuK9FREAXi5vzzz3/9&#10;619/ww03oAk0jR369euHGgSlV69etM7tt9+e3VCio6B2xo8f72DQv39/ykZPXb9+fXr8WeKEYP/+&#10;/WrkZz/72Xvf+97u3bvPmzfviSeecAz493//dzHq0aPHV77yFT8KXHZDiQ4BBfOhD33o61//OipL&#10;LSZ9I2r37t36DsWJx04//XSHtDS+i6HUNycMSn3OnDnn/l+k/wNC5fzhD3+47LLLfvrTn950003l&#10;g/cTgiVLllx00UVZYM49F2sfOnTIdeEQlAsvvPCSSy5ZsGBB2VZPCFTKxIkTBejSSy+94447ToY/&#10;htyZsXXr1qxOGtGzZ88jR444qk2dOvXiiy9WKY4HTz31VDa6REehSVxAZ3Edazm/devWDY/16dPn&#10;8OHDaXwXQ6lvSpQoUaJEiRJdDaW+KVGiRIkSJUp0NZT6pkSJEiVKlCjR1VDqmxIlSpQoUaJEV0Op&#10;b0qUKFGiRIkSXQ2lvilRokSJEiVKdDWU+qZEiRLtjFWrVj300EPZD+2Eo0eP7ty5s31/id8LL7xg&#10;zkJ/Puyll146ePCgW54v/1x5iRKdG6W+KVGiRJ1YsWLF6CpMnTo1/UXiSy65JP2lm5p4/PHHJ0yY&#10;sHfv3vTjE088sWTJks2bNzf5ldB+vPHGG6+88sr0K4jaC0899dTPfvazX/3qV9nPAbz44ouLFi2y&#10;wR3lHx0rUaJzo9Q3JUqUqBM//OEP3/e+9/3mFQwcODA9tqEbgr9x+9FHHz377LPPO++8Z555hohZ&#10;sGDBGWecceuttza5/YEHHvjxj388ffr04J/CoEIg+6F11KFvgMb67//+b3qrfIRTokRnRqlvSpQo&#10;USfom29/+9ukScKzzz6bVMXPf/7z9PyGHFmzZs3ll1/+/e9//3e/+12LfyZ2x44d733ve2+44Yb7&#10;77+f0Ln22msrf7y9gnnz5pmh8idynnzyyT59+rjSq1evUaNGjRgx4pFHHnH9kksumTJlSo8ePS67&#10;7DKDV6xYYelzzz2XHFm0aFHljwMwKf3hsOHDh5NNSd+wfNWqVZdeeuk555xz9dVXpz8SmS6a7Xvf&#10;+95FF120cOFCF80zZMgQax04cODl6UqUKNEpUeqbEiVK1An6RuPPfqjCO97xDnrFi7Vr15ILJAvZ&#10;QRB87GMfa/6XYl966aVZs2a9+93vplfOPPNMwsKV7L1G/OlPfxo6dCghcvDgwXSFVDr11FMpm969&#10;e3/4wx8+44wz0p9wf+tb3/qRj3xkwIABt912mysTJ04cPXr0zJkziaFPf/rTd9xxhzH33HPP6aef&#10;fvHFF0+ePNm///Iv/5L0zbp16770pS/95je/mTRpkk1985vfpJm2bt36ne9856qrrpo+ffqYMWPs&#10;4uXlG/XWWWed5d30Y4kSJTohSn1TokSJOkHfvPa1r6VmEvyY/nqf1/TNE088cd111/32t7+laWgU&#10;/7797W8nFNK91Xjuuee++93vkji0SPPPlcxjkl//+tfpDxj5901vepN5nn/++ccee+ynP/3pV7/6&#10;1aRv3va2t1144YXPNH7UZR4vzOz1sWPHfvGLX1x++eXGDBkyhDS57777mLR3794PfOADSd9ceeWV&#10;5557rnlcv//++0877bQJEybcfvvtX//611evXu2i5Z599lkjwZUvfvGLa9asST+WKFGiE6LUNyVK&#10;lKgTBM0ZZ5yx+xUcOHCADnA96ZuHHnqIavmbv/mbv3sFr3nNa/r06ZPurcbRo0ff0oiBAwc21zfU&#10;CQlyxRVX0Ct+bGhoMOfDDz+c3h0wYMC3vvWtpG/e+c53jh49Ol03z9KlS0mff/qnf3rDG97wute9&#10;Lj1quvTSS81GGHlNcn3/+9/3Ixl03nnnse3pp592naI6//zzu3XrZhV3/fM//7Nhc+bMSbuDDRs2&#10;fP7zn7/zzjvTjyVKlOiEKPVNiRIl6kT+51MPPvjgD37wg8suu+z+++/f+wqSsKgGSXHWWWedeeaZ&#10;48eP/9znPkc0NJE4BvTo0eMXv/hFuveee+6hb8zptZG9e/c+++yzk75517veNW7cuJfv+d//3bVr&#10;12mnnUYV3X333W654IILvvOd77jOnksuueTRRx/1mo759re/Td88//zz9tK9e/f0B/wff/xx++rZ&#10;s6fXzz777B/+8Ada5z3veQ8hlb7Ec8cdd5x++ulUjtclSpTonCj1TYkSJeoETUA0PFeFJE2Svnny&#10;ySeJj+9+97tbt26lG6gTmoOkSPcm/PnPfx41atS73/1ueuXQoUO//OUvL7744sqzmYSXXnqJaiGV&#10;9uzZ48dnnnnmne985/Dhw48dO+Yu81c+n6rWN6tWraJvli9f/tRTT23fvt3rpG/GjBlDmqxbt45J&#10;69ev/7d/+7f0+VSfPn3IrC1btri+evXqU089de7cuWw2s39dvPnmm9/2trelz8gmTJhw3nnnpe8g&#10;lyhRonOi1DclSpSoE/TNBz/4wV6vYMiQIQ8++KDrSd/QJZTNBRdccP75519zzTVXX331RRdd1OSX&#10;6a1Zs+ZDH/rQzJkzvTae4PjGN75x4403ps+JKli7di19s3LlyvTVY5LoE5/4xP/8z/9cfvnlH//4&#10;x88888zm+ubAgQPf//73v/e973Xv3p2C+ehHP5r0zd69e9lzzjnndOvW7ac//ekpp5yS9M2OHTvO&#10;PffcH/3oR+wkdC655JLHH3+cPX686qqrTGIV8ouAI7BcvPbaa5s/iypRokTnQalvSpQoUScWLFjQ&#10;uwrDhg1L+uYtb3nLzTff7MULL7xw77330hwDBgzw7pw5c9IHQBXQN0ZW/uf2c889t3jx4kWLFqXH&#10;JBWQGldcccXw4cPTdepn+vTpAwcOnDx58k9+8pMLL7ww/deq0aNHNzQ0NN7xMqgrVyxt3TvuuGPu&#10;3Lnp+s6dO9P12267beHChen/VVFO7iWt+vbtO2HChPR/vw8dOuReus1akyZNOnLkiIvbtm1L/1e8&#10;yedoJUqU6FQo9U2JEiXaDc8///yOHTte+9rXBn9/cRDEx7p16yih9PuR9+zZ48eHHnqIyPj0pz89&#10;ePDgJs97jh9omrVr144dOzb9xp0SJUp0WpT6pkSJEu2GJUuWEBxnn312kwcwbQfldOzYsfQ/mCiM&#10;z372s6eccsqpp556xRVX7N27N31u1QGwkK098cQTHbZiiRIl6kOpb0qUKNFueO655x599NEmH0K1&#10;O6gcqxw9etS/Tz/9dPk5UYkSJZqj1DclSpQoUaJEia6GUt+UKFGiRIkSJboaSn1TokSJEiVKlOhq&#10;KPVNiRIlSpQoUaKrodQ3JUqUKFGiRImuhlLflChRokSJEiW6Gkp9U6JEiRIlSpToaij1TYkSJUqU&#10;KFGia+F///f/B7/hCJoJWefLAAAAAElFTkSuQmCCUEsDBBQABgAIAAAAIQC+CFhl3QAAAAUBAAAP&#10;AAAAZHJzL2Rvd25yZXYueG1sTI/NasMwEITvhb6D2EJvjSz3h8SxHEJoewqFJoXS28ba2CbWyliK&#10;7bx91V7ay8Iww8y3+WqyrRio941jDWqWgCAunWm40vCxf7mbg/AB2WDrmDRcyMOquL7KMTNu5Hca&#10;dqESsYR9hhrqELpMSl/WZNHPXEccvaPrLYYo+0qaHsdYbluZJsmTtNhwXKixo01N5Wl3thpeRxzX&#10;9+p52J6Om8vX/vHtc6tI69ubab0EEWgKf2H4wY/oUESmgzuz8aLVEB8Jvzd6c5WkIA4a0oV6AFnk&#10;8j998Q0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viXWPnQIAAPUHAAAOAAAAAAAAAAAAAAAAADoCAABkcnMvZTJvRG9jLnhtbFBLAQItAAoAAAAA&#10;AAAAIQA7CZuynX4CAJ1+AgAUAAAAAAAAAAAAAAAAAAMFAABkcnMvbWVkaWEvaW1hZ2UxLnBuZ1BL&#10;AQItAAoAAAAAAAAAIQD/R+z5BuUCAAblAgAUAAAAAAAAAAAAAAAAANKDAgBkcnMvbWVkaWEvaW1h&#10;Z2UyLnBuZ1BLAQItABQABgAIAAAAIQC+CFhl3QAAAAUBAAAPAAAAAAAAAAAAAAAAAAppBQBkcnMv&#10;ZG93bnJldi54bWxQSwECLQAUAAYACAAAACEALmzwAMUAAAClAQAAGQAAAAAAAAAAAAAAAAAUagUA&#10;ZHJzL19yZWxzL2Uyb0RvYy54bWwucmVsc1BLBQYAAAAABwAHAL4BAAAQawUAAAA=&#10;">
                <v:shape id="Imagen 1" o:spid="_x0000_s1027" type="#_x0000_t75" style="position:absolute;left:-163;width:29164;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PiygAAAOMAAAAPAAAAZHJzL2Rvd25yZXYueG1sRI9Ba8JA&#10;EIXvhf6HZQpeRDcaqyG6ihSEgie1CN6G7JgEs7Mhu9X47zsHoceZ9+a9b1ab3jXqTl2oPRuYjBNQ&#10;xIW3NZcGfk67UQYqRGSLjWcy8KQAm/X72wpz6x98oPsxlkpCOORooIqxzbUORUUOw9i3xKJdfecw&#10;ytiV2nb4kHDX6GmSzLXDmqWhwpa+Kipux19n4PIkHhaXxXnSXIfusM1StvvUmMFHv12CitTHf/Pr&#10;+tsKfvaZzaZpOhNo+UkWoNd/AAAA//8DAFBLAQItABQABgAIAAAAIQDb4fbL7gAAAIUBAAATAAAA&#10;AAAAAAAAAAAAAAAAAABbQ29udGVudF9UeXBlc10ueG1sUEsBAi0AFAAGAAgAAAAhAFr0LFu/AAAA&#10;FQEAAAsAAAAAAAAAAAAAAAAAHwEAAF9yZWxzLy5yZWxzUEsBAi0AFAAGAAgAAAAhALT8E+LKAAAA&#10;4wAAAA8AAAAAAAAAAAAAAAAABwIAAGRycy9kb3ducmV2LnhtbFBLBQYAAAAAAwADALcAAAD+AgAA&#10;AAA=&#10;" stroked="t" strokecolor="black [3213]">
                  <v:imagedata r:id="rId95" o:title=""/>
                  <v:path arrowok="t"/>
                </v:shape>
                <v:shape id="Imagen 1" o:spid="_x0000_s1028" type="#_x0000_t75" style="position:absolute;left:29287;width:29172;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D4xwAAAOIAAAAPAAAAZHJzL2Rvd25yZXYueG1sRI9bi8Iw&#10;FITfBf9DOMK+aVplvXSNouKCr16WZd8OzbEtNiclidr990YQfBxm5htmvmxNLW7kfGVZQTpIQBDn&#10;VldcKDgdv/tTED4ga6wtk4J/8rBcdDtzzLS9855uh1CICGGfoYIyhCaT0uclGfQD2xBH72ydwRCl&#10;K6R2eI9wU8thkoylwYrjQokNbUrKL4erUcDajdd2t2X/y6sq2f6lcpj/KPXRa1dfIAK14R1+tXda&#10;wWyUTtLJdPYJz0vxDsjFAwAA//8DAFBLAQItABQABgAIAAAAIQDb4fbL7gAAAIUBAAATAAAAAAAA&#10;AAAAAAAAAAAAAABbQ29udGVudF9UeXBlc10ueG1sUEsBAi0AFAAGAAgAAAAhAFr0LFu/AAAAFQEA&#10;AAsAAAAAAAAAAAAAAAAAHwEAAF9yZWxzLy5yZWxzUEsBAi0AFAAGAAgAAAAhAFFAQPjHAAAA4gAA&#10;AA8AAAAAAAAAAAAAAAAABwIAAGRycy9kb3ducmV2LnhtbFBLBQYAAAAAAwADALcAAAD7AgAAAAA=&#10;" stroked="t" strokecolor="black [3213]">
                  <v:imagedata r:id="rId96" o:title=""/>
                  <v:path arrowok="t"/>
                </v:shape>
                <w10:anchorlock/>
              </v:group>
            </w:pict>
          </mc:Fallback>
        </mc:AlternateContent>
      </w:r>
    </w:p>
    <w:p w14:paraId="0C02B65F" w14:textId="6C98DB95" w:rsidR="001A3149" w:rsidRDefault="001A3149" w:rsidP="001A3149">
      <w:pPr>
        <w:pStyle w:val="Descripcin"/>
        <w:jc w:val="center"/>
      </w:pPr>
      <w:bookmarkStart w:id="82" w:name="_Toc181558216"/>
      <w:r>
        <w:t xml:space="preserve">Ilustración </w:t>
      </w:r>
      <w:r w:rsidR="00D178DD">
        <w:fldChar w:fldCharType="begin"/>
      </w:r>
      <w:r w:rsidR="00D178DD">
        <w:instrText xml:space="preserve"> STYLEREF 1 \s </w:instrText>
      </w:r>
      <w:r w:rsidR="00D178DD">
        <w:fldChar w:fldCharType="separate"/>
      </w:r>
      <w:r w:rsidR="00D178DD">
        <w:rPr>
          <w:noProof/>
        </w:rPr>
        <w:t>4</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20</w:t>
      </w:r>
      <w:bookmarkEnd w:id="82"/>
      <w:r w:rsidR="00D178DD">
        <w:fldChar w:fldCharType="end"/>
      </w:r>
    </w:p>
    <w:p w14:paraId="7085B03F" w14:textId="77777777" w:rsidR="001A3149" w:rsidRDefault="00D620B8" w:rsidP="001A3149">
      <w:pPr>
        <w:keepNext/>
        <w:jc w:val="center"/>
      </w:pPr>
      <w:r>
        <w:rPr>
          <w:noProof/>
        </w:rPr>
        <mc:AlternateContent>
          <mc:Choice Requires="wpg">
            <w:drawing>
              <wp:inline distT="0" distB="0" distL="0" distR="0" wp14:anchorId="77D61C3F" wp14:editId="74BD280B">
                <wp:extent cx="5160720" cy="1715621"/>
                <wp:effectExtent l="19050" t="19050" r="20955" b="18415"/>
                <wp:docPr id="1649478488" name="Grupo 23"/>
                <wp:cNvGraphicFramePr/>
                <a:graphic xmlns:a="http://schemas.openxmlformats.org/drawingml/2006/main">
                  <a:graphicData uri="http://schemas.microsoft.com/office/word/2010/wordprocessingGroup">
                    <wpg:wgp>
                      <wpg:cNvGrpSpPr/>
                      <wpg:grpSpPr>
                        <a:xfrm>
                          <a:off x="0" y="0"/>
                          <a:ext cx="5160720" cy="1715621"/>
                          <a:chOff x="0" y="0"/>
                          <a:chExt cx="6494725" cy="2156460"/>
                        </a:xfrm>
                      </wpg:grpSpPr>
                      <pic:pic xmlns:pic="http://schemas.openxmlformats.org/drawingml/2006/picture">
                        <pic:nvPicPr>
                          <pic:cNvPr id="499045342" name="Imagen 1"/>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239135" cy="2156460"/>
                          </a:xfrm>
                          <a:prstGeom prst="rect">
                            <a:avLst/>
                          </a:prstGeom>
                          <a:ln>
                            <a:solidFill>
                              <a:schemeClr val="tx1"/>
                            </a:solidFill>
                          </a:ln>
                        </pic:spPr>
                      </pic:pic>
                      <pic:pic xmlns:pic="http://schemas.openxmlformats.org/drawingml/2006/picture">
                        <pic:nvPicPr>
                          <pic:cNvPr id="1167339615" name="Imagen 1"/>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3260035" y="0"/>
                            <a:ext cx="3234690" cy="2153920"/>
                          </a:xfrm>
                          <a:prstGeom prst="rect">
                            <a:avLst/>
                          </a:prstGeom>
                          <a:ln>
                            <a:solidFill>
                              <a:schemeClr val="tx1"/>
                            </a:solidFill>
                          </a:ln>
                        </pic:spPr>
                      </pic:pic>
                    </wpg:wgp>
                  </a:graphicData>
                </a:graphic>
              </wp:inline>
            </w:drawing>
          </mc:Choice>
          <mc:Fallback>
            <w:pict>
              <v:group w14:anchorId="18B55831" id="Grupo 23" o:spid="_x0000_s1026" style="width:406.35pt;height:135.1pt;mso-position-horizontal-relative:char;mso-position-vertical-relative:line" coordsize="64947,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30wmgIAAOsHAAAOAAAAZHJzL2Uyb0RvYy54bWzcVWtv2yAU/T5p/wH5&#10;e+tnnNlqUk3tGlWqtmiPH0AwtlF5Ccjr3++Cnaxppq2qNE3bhxAw3Ms5h8Pl6nonONpQY5mSsyi9&#10;TCJEJVENk90s+vb17uJdhKzDssFcSTqL9tRG1/O3b662uqaZ6hVvqEGQRNp6q2dR75yu49iSngps&#10;L5WmEiZbZQR2MDRd3Bi8heyCx1mSlPFWmUYbRai18PV2mIzmIX/bUuI+ta2lDvFZBNhcaE1oV76N&#10;51e47gzWPSMjDPwKFAIzCZseU91ih9HasLNUghGjrGrdJVEiVm3LCA0cgE2aPGOzMGqtA5eu3nb6&#10;KBNI+0ynV6clHzcLo7/opQEltroDLcLIc9m1Rvh/QIl2QbL9UTK6c4jAx0laJtMMlCUwl07TSZml&#10;g6ikB+XP4kj/YYwsi6qYZpMhMoPAogzHER82jk/gaEZq+I0aQO9Mg997BaLc2tBoTCJelENg87jW&#10;F3BcGju2Ypy5fbAeHIwHJTdLRpZmGICcS4NYM4uKqkqKSV5kEZJYgPPvBe6oREEdH+eXDoHYE3tQ&#10;5NEiqW56LDv63mqwLijqtYxPl4fhya4rzvQd49wflu+P/MDmz2zyE4kGC94qshZUuuFOGcqBqpK2&#10;Z9pGyNRUrChwMvdNCucF99kBIW2YdMNZW2eoI73fvwUcnwG7x43r40QA/QOnZ2TBdC+1WZ7lVZr/&#10;wiygobFuQZVAvgNYAQOcEK7x5sGOaA5L/GcufWsVZ81BulB06A03aIOhXLjdoP7JKuDkIwOdgUDo&#10;Ap/BAND5ZyyapuU0z6syBV3/J4/ClfvDHs2zMkm8Hc8LIji1KKuxIEJZyyuojsNlONTTgw3/nlND&#10;aYUXJdzR8fXzT9bTMfSfvtHz7wAAAP//AwBQSwMECgAAAAAAAAAhADi9KH5/TwIAf08CABQAAABk&#10;cnMvbWVkaWEvaW1hZ2UxLnBuZ4lQTkcNChoKAAAADUlIRFIAAAJrAAABnAgCAAAACVFwjwAAAAFz&#10;UkdCAK7OHOkAAAAEZ0FNQQAAsY8L/GEFAAAACXBIWXMAACHVAAAh1QEEnLSdAAD/pUlEQVR4Xuzd&#10;d7zdZZUv/t8fc+e+poP3zp12x7GMXUdFQQGNqDggI8VRmlTp0nsNEAgtJEB6Jb2AQUE6JIQAIQkk&#10;EEpCAKlSLYi9zoz83uz15Ds7+/v9Pvt7Tmjh7vXK67z2fr7rWc/qn/Xsc3LO//dSj3rUox71qEc9&#10;6jv1ELRHPepRj3rUo/5QD0F71KMe9ahHPeoP9RC0Rz3qUY961KP+UA9Be9SjHvWoRz3qD/UQtEc9&#10;6lGPetSj/lAPQXvUox71qEc96g/1ELRHb3K66qqrDjjggKeffjq97wsddthh55xzTnrzmtCCBQv2&#10;3nvvRx99NL1voz/84Q833njjGWec8eyzz6al9ZNefPFFXp01a9bvfve7tPQGoNBqypQp//Ef/5GW&#10;etSjbtRD0B69Uej000/fYIMN3vGOd7znPe/Zfvvtr7/++t/85jfp2TrQ7Nmz/+3f/u2JJ5548skn&#10;Tz311BdeeCE9aEBf+cpXjj766PQmSzfffPMHPvCBt771rZTfZJNNzjrrrB//+MfpWT0Bxccff3zQ&#10;oEG/+MUvYuXWW2/9xje+YTHettN//dd/wddzzz33ueeeS0vrRgsXLhw1atSvf/3r9L4b/ed//ud9&#10;99136KGHfvjDH95oo42o/YMf/CA9KxHT6Dl69OjPfe5z733vezfffPOhQ4fCfus/+clPLrjggm9+&#10;85u///3vE3c93Xnnnfb+3//7f9/97ndvvPHGu+++u5GIu8hJHPWEJyi9z5LEOOqooy688MIegvao&#10;OfUQtEdvFNKRd9555yVLlixatAiKeP3ggw9ahxy//OUvf9QiL7yNxZ/97Gex6IXm/tvf/lZrjqas&#10;aVr8+c9/7nUg6GOPPUbsu971rrvvvvuHP/zhr371K42ykFAAmI3WyYnFL3/5y4Gg1snXZK0TGzq0&#10;EwTdcsstL7/8cvKnTZv2/ve/H9R1HBG7LP70pz/11qUHAt10003ve9/7HnroodAKnmEOK9ptDMMx&#10;0I0Er20PIcVTW/ih/URvYxGc42lnZs7555//hS98gWcczcCQHzaGth3YA9fd5k855RSeFKbFixc7&#10;Kz0rERtdl3fYYQfeWL58ObzcbrvtDj/8cDrQhxXFEYVjSWNax6EQVCa4Gq5YsYKTeRV+Dx48OKYr&#10;Esh52dof/ShGAdtZ4XRmskuwrIRXUeETFIHGwzmkBYKC9og+PTGEQOEgEKdF9+YODXv0/zL1ELRH&#10;bxTScA855BA9zuvvfOc70Ou2227TrZ555hk3g7322muPPfYYMWLE9773PX1TNz/ttNOsWHe5wbNs&#10;2bIjjzwyPv/UJd0CL7roIq8DQe+9914I7Y6rj++zzz433HDDww8/jMfr3XbbzdGaJmbdHDYcfPDB&#10;e+65p+0DBgyAoHTQVefMmfP1r38ds7vyI488UjTiIM3dKatWrfJaB/caeMDF8847zy43J3DlTkYU&#10;zY8//nhvaQtRDjrooA033JCxDHHtZvJhhx3mxkz+ypUrnW7vvvvuO2nSJL37lltuYezzzz8PHoAZ&#10;OCGESsOHD+cBbvn+978P4UJPRzuLHNjAHK4jDRqRQBOABD7/7u/+zj2bE8LP48ePd5YThwwZ4spO&#10;YFgXNHXqVGLdg2En3QBeBktcprfeeutLLrkkgA0IzZs3zyXysssug0aU8cKicF966aV77703yQIq&#10;TB2OhaCeRiZ4C+rGjBnzD//wD3fccQdO8M+TGBg4cuRIkjGYY4444gg+4aIrr7xSZMeNGxdREHEZ&#10;YmM4U6Cda1zDFgh6zDHH8Ju8skgZJ0qJ22+/neu+9rWvCdZ1110X802PeoR6CNqjNwqBsQMPPDDu&#10;BDo4ULnrrrs0O4i1/fbb68UzZsywqFGCqJNOOmnbbbfVK2GtdZAzf/78rbbaSmcnyi6ooI16HQgK&#10;L3H+0z/909y5czVEaHHPPffAkm9/+9vTp0//xCc+AdX0aO3VEbvuuuusWbOAE4DRVXXMq6666l/+&#10;5V+0eCjyxS9+EcwE0hcEQbfZZhuwBNtIBhWmAfdRyOdcR3z+85+fOHGia80DDzywxRZb/Ou//qt7&#10;lQuog97xjneQ72L39NNPe+Eu6/JtUPjSl74E793eEBsDGzR9j1ytXMU233zzCRMmgAeGX3zxxXo9&#10;2ONGeOBEVjMQJ1h1RJxIH5oALYsnnnjipptuChI4JJBpp512cmXkaucKgcVkXov4Ez+tPvOZz3zy&#10;k590bocTCgK9wBhCr169OpDPV5G1wqteAKTRo0dT2CjDV4DNodDdSOFpCAnqQFAkPf7yL/+Stm7w&#10;xx13nAlAiJn/wQ9+0NADsB391re+FXzymyHmzDPPpC3buZpPTjjhBBLMSe9617vEiEv5yngUCBoX&#10;XFmx44477rfffg4VC9gpnUA+fN1kk00YFZr0qEc9BO3RG4Ug5UYbbaSL6X069TnnnKPT6Wsf//jH&#10;tcv77rsPPp188smeukIBkv333193wxB3gjyCglh49r73vQ/8vHzYSy+5hWjWLjG26KrAFdjAHgDj&#10;Oqt12qKf0se6ju8S4wXJeu7b3va2jjYKQbVpPVdP32WXXYCBGwyEcIQLq9cgn+bubRAU9gd+2Ois&#10;D33oQ6wIOYGghOvXALL4lid9wFI7gvJVgJx5AgIxFqJAaF+dyF3u3E6EysDyve9979ixYymP+dRT&#10;T8VPAq+Cw/gk1kjhNsbnnExbkt2hO77NieHtb3+7XcYR04BJYunSpR331CC+jRmo/Ru6L774otEE&#10;HDorENTR3GIcoQzNXcH//d//3QU3bWhRGUFZ8Td/8zdMAPzGAtjJ2Pvvv9+tUbzcOCEo17mk0k0Q&#10;3/3ud19wwQUY2OWFJDGZmR74mUoEkowCQSWVrPOW/z/96U8bEbxguKkIp3CYk8wlLUV61KMegvbo&#10;DUMQ1B1l8uTJw4cPdwfSYTVWje8f//EftTB3FyCxxx576H1a8IIFC8CVfgexXPL04g4EBXgZBMVA&#10;svYNkNx7QNqGG2747LPPar5f/epX4xqEhz666k9+8hPnatkWkY2uL/PmzYu3QRB0wIABequ71LXX&#10;XuvqAxKc6NrqokMTOkAU3RmCuupdc8015NtYiaCrVq1iPrbgCepA0M0228xVUq83QMycOZM3wBXo&#10;dZnG40ToCMgZDkE/9rGPuWsSgt9FjeGMakdQCruIu8/xMzJ/oI7rICTjENd0Qojdfffd+bZdw4LY&#10;LohM/u53v5uWWj+qs/322x900EHPP/98IKgVjj3//POZQCYghKC8lza0qIygbvlvectbILS4f/Sj&#10;H91zzz1DZ6LEzsQQQYyfvnaz/9u//VvJEDzQeq+99nIBJdM01v55bCDoeeedZ7JxlgQDw1Q1ecDm&#10;GCYYayiRdbGlRz3qIWiP3ijkzqS9whgtcurUqTq4S4MWDPZmzZqlvQa5Nbp4aXNuWjfeeOOwYcPc&#10;Gm+66SYYpr/HXUGnc4XKIOhPf/rTs88++2tf+xogdOvyGoLquVOmTLERQuNxxGc+85lAUC34lFNO&#10;sYiWL1/+jne8Q0+Pt0HxKa7TXb/ghxZMSbppvnRzxODBg8FDIKhLqnPj9laJoHhc8owRGQQFeIDT&#10;IhhwDzvwwAOtQwXCb731Vpq4UDIwENQ9voD8ESNGmEI6EJSf3eegRfLyfffBVLbEliDCQexTTz3F&#10;Or4SoGnTplUiKAaqigtNeMMKPaG7azr8dk0MBOUNkHbmmWcGaAkQ599www0hJKiMoAsXLhSsK664&#10;AtY64pvf/GbS+L77HnzwQZGFoC67rMbsJvr3f//3HTzg0MBx6KGHthsYCOqSGnDulE996lOGKoGA&#10;mpES+Clj5IotPepRD0F79Eah9p8kApOQYNKkSdD005/+tL4GkDRrXzF4ET8VqTs/+eSTn/vc5+IH&#10;PrU8/de67fpmB4Lqnh/84Ad91c31UH0QkJDmCEijKeu5OrUurztro7fffjuk1FV/9atf6fIAEmzo&#10;9SNHjnznO98ZDbogCOqU+EmiILtcQAEniAJ4oMINLBBUf3djDgQFrh/5yEdc7LzVuIvvg8JdyMoo&#10;xiL6+NqOoB/+8IeZAAi54rDDDnOttOiyfuyxx3KLRVcuABkIuvHGGzsxFCsQlHu33npr1yySoRrJ&#10;p59+unVv+ZC0AL+CrrzySvy33HILZe666y56ghk644+hASXWl16CPe7QxxxzjNMxkMYb7s0uyrAq&#10;EJSLLrzwQnOPy+6vf/1rQdxxxx1d8ZOIFkFQt0aHOoIc5gj3pptuCikNWHSYMGECOaEDK+L7oAIa&#10;t0Zs7qnAUuCCRzi8llFve9vbSLPIHOuBoPG/WRgSCEp5fvvyl79sVsPpRIOLq3/o1qMe9RC0R28U&#10;akdQPXH48OGQRn/XuN0F99hjD5AQPyKLx7UAWmh5gFaDg4t6NBTR9Vz79G6drkDQABLotfPOO7tp&#10;OcjdaM6cOXhcpDRoDG95y1v0X3Tqqadq0C6d5P/zP/+zXq91gj08QJQaAwYMcFVtv74gCIqhHUE1&#10;YnfErbbaiqqk6fUuWIGg+nuBoAx0kOumK/jSpUshKESBoHAdbH/gAx9wW+IW8AMbIKjXgaAf+9jH&#10;uGX//fdn1LbbbrtgwQJI4LK1ySabOJFdJg+SA0EtlhHUPRUagXYwz8aACv7kVRvPPffciEVBlPeI&#10;RRzLHJdyqANsXLXdgN3S2hGUdVRyZ0VAnVgbr7/+euuBVRCUD1kKNbmOIUJjMX52tyAIyu277747&#10;nWG8SyclH3nkEWfhnDVrFjMFhUr8IFiBoPQPBMUm1pCbGvKHnIEDB5qEuF0UNt98c/6k/NChQ8sI&#10;SjIhiPPZi42GsoUfQrce9aiHoD16o9CSJUtcvAKZtDCXFf1Rt7LioubC5PL3rW99K/43gu4/Y8aM&#10;UaNG+frd7363QKNLLrlk3Lhxy5Yt06yhmsXVq1cDHneReK292mW7FZiB2Y3T27gSOReIOgXb4sWL&#10;vdBJbXSie+306dPHjh1LbEeXR0899RQ59qb3LROglDuxLR65TUJHG3Xqa665xtUZQ7DBXRcpwMZM&#10;1l122WXRo+nDCoqxHZDQgaVcFJda8GmX+xBVPXU7t8XX6667bsyYMU684447GMhMYMyTTnxZrZde&#10;uvvuu121cXIaW3jDEdb52f1v6tSp/MyNznJibAmiKg/zieGGS8NYQkCpoYSxYVFBoIgQEwx+rgOW&#10;VqzbCPAo6URbmOz2SYd58+bRtkPIc889R3lXRtg2ceJEd8H48Z8gt0mOvfjii22fO3euccEYYZy6&#10;9tprWZ2YWt/ldQRLKSMHIsfI4epIIQxCI9bu1iyig4ByAiFeuyIb48It8UshQmyPetRD0B71aP0j&#10;CLrFFlto6+n960fgfMiQIW7PgY5dKWDVTQ5udSB0j3q03lEPQXvUo/WPIOiWW27pUpverz/kPnf2&#10;2Wd/+ctfXrJkSVrqUY/WW+ohaI96tP7R7373OxfQJ554Ir1ff+inP/3pjTfeuHjx4vIn4T3q0XpH&#10;PQTtUY961KMe9ag/1EPQHvXotaPJkyfPnj07vfl/nqZMmbI+fhDdox4V1EPQHvWomn72s5/tvvvu&#10;m2666RZbbLH99tufffbZ32v9Uvv0uF+0yy67HHjggenN60RXXHHFlltuOWDAgM+0aLvttvtu228O&#10;akKPPPLItGnT4seb14V23XXX4vdU9KhH6yP1ELRHPaqmn/zkJxtvvPHBBx989dVXjx07Ftgceuih&#10;31/zixT+0PpNAn0F1DcCgk6dOvVLX/rSzJkzr2vR/PnzzQrpWTO65ppreMY8kd6vofBJetOA+oGg&#10;/fB5j3r06lEPQXvUo2oKBB09erSW/etf/xqIbrbZZrfccsuECRNuuOGG8ePHH3vsscuXLx8xYsSC&#10;BQtii6fe/kfr73c+//zzOI888shBgwbde++9v2/9rridWzRnzpxjjjmGQHiME/+3v/1tWIJ5zJgx&#10;Tz/9dAdIePvCCy9ceumlTjzuuOMw20Lg3XfffeaZZx5++OGTJk2KXbBw6NChIP+iiy466qijHPTi&#10;iy92/P9F18d99933qaeegkZBpIVdTMbg7ZVXXnnZZZf99re//cUvfnHVVVcdf/zxFCb25z//+aOt&#10;P1/zlre8Bf45/dlnn6XY5MmTJ06caMJYunTpqlWrLrjgAlqdeuqpixYtIiRkrl69+vzzzz/ssMPO&#10;OeccmlsJBKUesbNnz54yZQoz+YQmRxxxxMCBA+OP8zBq1qxZbIH9jKJAy44e9ej1px6C9qhH1RQI&#10;OmrUKFj14x//+Oyzz95iiy3mzZu32267feQjH9l///09WrZs2XbbbQf2YgsU2X777X/3u99BggMO&#10;OMCjs846a4899vj0pz+9cuVKCLfjjju+4x3v2HvvvU888cRPfOITQALCQSmYNHjwYEf867/+K/Cw&#10;PQQiAIMHVm200UaQDNtJJ530m9/8hsBtt902YOwLX/jCySefTMkf/vCH7sqbbrop+Zi/+MUvXnHF&#10;FUAoyWoRBP3qV7/q9gn+EWAzHzDExRRiOQ5i0fniiy9myIwZM1gN50j71Kc+BcZcPQH5P/zDPwwZ&#10;MgSWOxQovu9979tvv/1GjhxJArQDtyAcTu+www4h86GHHvIaAdHTTz894DkQ9Kc//amN22yzzcKF&#10;C+H6Pvvswy7CefijH/3oHXfcwShHvOtd7/r6179ue/yK2h716I1APQTtUY+qKRA0sMR1yuvzzjsP&#10;3kBQYBOffLpolhEUIF177bUf/OAHb7/99h/96EfuTFtttdWwYcNgBugixwo0hUYutStWrHAb+9Wv&#10;fuUeBji/+c1vAiqwEQIR/FuyZMnnPvc5qBNYCJBsce1ztCugRbdDr6FgICg0BbGQ6YQTTgA58St4&#10;CrLxve9974ABA+AuOuSQQ5577jk3v4MOOgi4YoZ5oO7OO+/kgY997GPuyj/4wQ8YAu+NBV67lf7L&#10;v/xL8UuODj744K985SuPPfYYxRAzf/nLX9p7//33w0hm0pYQTgvwCza0yy672Dt8+PCtt97abRUb&#10;ZoDtaMe5VVuH1myEoNzCb3bFoT3q0RuBegjaox5VUyCoaxz4dDucO3cumNHNIeiFF14YH052IOiE&#10;CRMgKDh0U3zb297msmgvil/GC9UgKAogXLVq1ZZbbgn8HES4Laeddpp7G3i76aabQiACaWDVJbX9&#10;+44W3d5cNON31xHl3jZ//nwISuall14KoT0655xzXII7EBRMMsHtE0QhiAi6mMOK4447jo22gFWi&#10;HnjggQ022MDNL6zYfffdXTSp0YGgRx55pBsqK7x2XzcTuIC6aMbfo3a/5JBDDz0UAHf8H9Cdd96Z&#10;HFh+4403gkZPKQyzjz76aMeZA4DuUUcd9fjjj0NQL9p/n1+PevRGoB6C9qhH1RQIesEFF7gdwgCY&#10;ZDEQ1K0UVHgLb1zXgERrx0uQA5JhhpfuoJdccskVayjumuCz+Kuf8CkQ9Prrr3eQvZByyJAh73//&#10;+2FhCETwDyJC0KeeeiottRYBTIGgRBUICq0dZ5EaLs2AuYyggLDjs1DWLVy40BUTOpoJ8MB7l8i/&#10;/uu/Pvfcc8ME5KYY3xltR1CAB/vjUk4Bt8bDDz989uzZhJg/XDEpCZKBIpmxJcgd1I3ZRXP8+PG0&#10;RSaVz372szam8664wsUazENQ2wUi7exRj94Y1EPQHvWomgJBi/tlUCDolClTwKG3L7zwQlzRYIMr&#10;1K677grAvPjOd74DCO+44w5s8BLcWoRSEPQTn/iES5XX8HKzzTa76667YOeHPvShkDBnzpy3vvWt&#10;7QhKwuLFi2Ht5Zdf3v4p7qRJk77yla8899xzFq+77jqwd+eddwaCOh1bnxCUTJfLI444gpzPf/7z&#10;sJOGPECxsWPH0i2sINOLG2644QMf+MAjjzwSe901Bw0aFAj62GOPuVmaCTA/+OCDEDTu66NHjyaZ&#10;9/A4K4i7wC1tP/WpT3EpoJ0xY8amm25q2rDdQTS36JYMQV1qO/5WTI969LpTD0F71KNqaoKgWrzL&#10;1oABA/T3+FmbrbbayqK76f777+966gIHICHTvHnzbNlxxx3f/e53H3rooWeeeabL1kknnQSDb775&#10;5ve85z1eAzxb3vnOd7YjKKTBQ77rmq/uxNhg0n333YfZKa6tbqinnHLKj370oyYISnl4DNimriEQ&#10;ZR0+wbm/+7u/c6eMPw5D4YkTJwLUgQMHume79U6YMAGb2zArTjjhBAe9+OKL7Qgaf3fF5ZIo905j&#10;RPy9MLdkSu6xxx4jRowYOnTotddeS6v4SSJzg2GC31zZH3rooX322Wf77bc///zzXV6PPPJI929G&#10;9RC0R29M6iFoj3pUTfGhYvx1s4LA6sUXX3z77bcX10HwNnnyZBgDmeKvZQEMT8FMrGv97otPPvmk&#10;RQgEQlw0rcMY1z5XPTc8G2EJLIQlYA/exHFBNkJu9zO7YNUVV1zhCCC6dOnSc845J4DN5Q/bz3/+&#10;c4B9zz332IXB3fSaa67BHHKCFi1adNxxx7n8gfyg+DzW9htvvPFjH/vYlVdeGVtYx96rrrrqjDPO&#10;oB5IW758edwOzQ0nnngidHQJnjt3Lh5AaIuNoJ0hVIXN48aNW7BgAX677r77brhoULArPtPmFrY4&#10;xUXTC2jNTD7hN8eddtpp48ePf/jhhxkFXGnV8SFwj3r0ulMPQXvUo2rS2d2TOuDHYkCIF+0r4MpX&#10;zL7Go2I9HkHKWEHYisXgjJU4zlfyW7L/mwoe5IW3CBtmKyEqFovtXuMM5hAS5GnIKSj2wqdp06a5&#10;Jj7xxBPFlhASbCE5HsWiFXtbh6RTfLVSaIXiUft6ISeeFqeEtFh/+bw2u14+oGRIj3r0ulMPQXvU&#10;ox69fLd2Bdx6661dkXtA1aMeNaQegvaoRz16+YeKBw0adNFFF/V+X0GPetScegjaox71qEc96lF/&#10;6I2IoH9o/WTB73rUox71qEc9egPQb3/729/85je/X/NTDgW9ERH0Zz/72V577bV/j3rUox71qEdv&#10;ANpvv/0OP/zw4ofwC3ojIuhPf/rTP//zP7/yyitv6EbXXnvt+PHjDzvssOnTp6elGsI5ceLEk08+&#10;eerUqWmphq6//vpLLrnk2GOPvfDCC6+++uq0WiJsl1122dixY8866ywKXHrppelBDeH/zne+c/75&#10;5x999NFz5szxNj2oIk8pPGXKlOOOO86Wq666Kj2ooeCfMWPGiSeeeNppp82dOzcvH8UWfuOTQYMG&#10;2ZIeZMmua665xq6TTjqJbtOmTbvuuuvSs25k7xVXXCFeRx111MCBA2fNmtWhJH0uvvhinqxT3jof&#10;Tp48+dRTT5XN55577re+9a065iZEeRImTZo0ePDgI1t09tlns46NieNVIAojMXW0TJs5cyarR4wY&#10;4Wh2STzpdOihh1LmmGOOEZ0zzzxz6NChI0eOpCdmkYpfY5TE1RMezuSuJuZwhYojnPkqhT5Dhgxx&#10;NAWoQRkqUUzQKcnz9CGZPo749re/HSo10arfxAoVQaUjjjhCCnGXt45unoFlCheRKZ18lc/ikrHC&#10;WaNGjbr88svT+xZZ1FVOOOEEpS1G3NjcD4yaMGFC/Ifa2bNnK4GGe5VP/IcfzYQCXXdhiP+AZIus&#10;a7JFtWpuEsBZXZ0cTmCIzMn7MIgy4qjHSiFOy8jnz3POOYdv9du8WE81ZG4hM8/puHC7FOpqWpBI&#10;SX5qrwcI+otf/OItb3nLL3/5y//KEkuefvppbchc8KvWL12rI5w/+MEPNN9Fixb9/Oc/T6s19MMf&#10;/vCb3/wmf73wwgs2ptUSefSjH/1IxovWgw8+6JqfHtQQDZcvXy4JVq1a9Zvf/Cat1tB//Md/PP74&#10;4zL45ptvpoa36UENOf3RRx/FL2+eeeYZbzOaI0/pc99997F0/vz5sSU9y5LQ3HPPPYFbTzzxxK9/&#10;/ev8QQWR/73vfc8u1bt48eLvf//7v/3tbzv2/r71W2w8Ksu04qzvfve7UpkPb7rppoceesikFf/b&#10;oa8U0uhDE92QOfPmzVuxYsVTTz31s5/9rKzYuhOBPPCTn/zEoStXrlyyZAlDdH9HIzrIN4GQn5IE&#10;g2g+++yzQm8LlbhdvKRN/AePhuphe/755zmqSXAxSzPCHcE5jnOooylADRnyyCOPSJhly5bddttt&#10;VAWZhf4SjwOXLl36wAMPKEm7umZsP4iGPCDoTz75JC/deOONMkFR33nnnXzVv6jZwjkvvvgizUOg&#10;1JLYdR5jl6P5JL1vUShGh1tuuUVBLViwIH5RVHqcJWwaHd9KAP6kBuenZ1lyIj31HycKMfPTgxpy&#10;EB6uEzgIJ0xdY4RBMUpU/F0t8lTO3HXXXXwogbvqQ3+dhPILFy68//77M8qEGhHrH//4xxk1PMIg&#10;FdkoCfOcGHRXbgcNGc6CWATpzVteJ6Bq0RsXQWVSel9D2IwP8jWwNq2W6A9/+APOmFUj9dODKuJW&#10;HcHU40X+Z/o9lfdCJX3FOK3WEAbpAjwCa/OSaaiVm/tMBvA+zxxEExdQfTnmg65bpK9mbeKWu5wj&#10;gbpuwaB5qSVTmCGg4a4gpcUWI6pgKYby9xKCCHz44YdNMB1Pec88odhk8K233qqby404vVJOnvgf&#10;EqgENy2B1rOcGAKbuK45EeUsrQc2a0MmLWOvK3h8AgGKAiadroMLnBINdCw0CUri+k726g7Gjq75&#10;maHQAVGJYkQFylJYtyKfCY644447NCNJO27cOGGSJACJn1m3LqeXKTQhU1LJJQmstIVS2TapxDKF&#10;dTZqI+Ybw4EwmQnY5aDEtIas3H333ZpDet9GhAh3jIkqC5sqS8+yZCPHkgmb47M0pqVn9dS+a/Lk&#10;yb52td0W+ks2yOEgmZke1FPwwyTZa5BKqzVEPpNluzRQyHl9MMsiiKtx8VXZ1e3kqeYTV39hSqsl&#10;CgPpGZ/TSNT0oIpwSmBJa+6hSVqtJ9IuvvhiXahD1fUSQSN7zLzKptxw2yniJAO0bzFIq1WEU/jV&#10;D+/nUz/iZIgL0FI26UGJgpMC9957r86yevVqaqdnVYQfg9HyoosuMulnJCPMSJpC5QsvvFBHblhC&#10;rJOIskGPSA+yZAvJtBo1ahTnSFBy0rMs2cgEGzUUPQ7M5833tEDQUFXWOk6Uhw0bpiNLjMTajEIO&#10;iiho924YRI0YMcLka5xKfOtA6YDWEbzkFHnLBK2Br8TxvPPOGz16tOIXIDfCvAdeWaLVuiNoX0nE&#10;lQZAdWkYOXLkueeey9vMh6YaltzDQB/uCr+htLO/RAKHS+mhQ4c6a/HixXJG5vT7CInhuiNP3PDg&#10;RyHKIy/qELQg/HBdsei2SszbhjrggWo6FQi3MbyUnrWeelsmGaWyxo4dCwlC1a4kBPJ/yJAhNjbZ&#10;IqVdP/i2yd2acHCO2YAYJmTIrKAu9GfDUFqqJ2E1+Gr7XcXi5BCXhLx1bHEpN+0Zo+vsKgJH1JsE&#10;QZnEGGjEm6bOfEvS0USIjzSvtFRFZKptnLqeLCm8ViaPxA8quFCaX0CjjEnPSoRZiig5WCtINqYH&#10;NUQUuzDfeeedbEyrNSSQZgL9QlxVbN4PiDK8IWO0Nh1NymbMLIhYjc8p5kptMT9bFEQyW3RShcpR&#10;8eF51+OcBUHjQxWTJlXdWQ3LsDMKLPE1I8eRw/9Cr32bSaWBO7RANJnxuxL5YiRLNVw3D2LVtpSQ&#10;lnzlYuS6zBwtuGtoXiWi4WuPoAU53bl6Gc+49BiDuEV9uaJJJHkuPSSwjMLWNTeakL6hHoGfWz5A&#10;XblyJWQVoH743xbqQVA6m2W9JkcGWu+KoIg54m5cK75noRwa2sghqkauwiEHRRNHkk2m/aiKmMlY&#10;92aOBb3epgf1RCX5eeWVV0bFpdV6wg/nVKJU7yofM6fx3uOPP55n9vSxxx6TErfffvszzzyTVmuI&#10;ngpZZGFzVx04RLFL/jwnVTXbsCstrSER1CjC/+LyJkFQxkjip556Sil2behMBS06Gj+mpSoiE7Tc&#10;c889OOPDh3BZJXmqs6tSEx81QHgGQamnDCBWV6RHIkRbEVqxYkVXZqaJMYChiTTNKFwQTNJfKKNy&#10;dK6uW8ItkjW+ceKUrlohu7Dpm/EJgTu91Ow6DQTZyFHcizQRHcHX5tvbSZjYaMQWJm2CCS6FZqNM&#10;sJpQWCesqktXlTM0hJqioF84S4Wbrswc63jQK0K0fR0RtJ0il2Ssdim9250mGzlN3xcvPEXD6h/Z&#10;KzpCozlIWqSVi4gBrkn2tlPoTGFAKBUDRxWRROqKoEGx3e1NIdgF/xrqIHkefPBBeQta5L+3NhoE&#10;vQ60U19l8khHUqegCGyk1SypCPzKLSO2IAw8wKKAurRaT2KK2ZaMMuSwi0Cm0cTrvGRPMTfRwdNQ&#10;wNc8J/WcjrM43VeLNloHQ5GQbx4ElYgKT1rL5kyxsVNIZs6cCTbyLdhT+WpaNLZI1oxMj8wsMlvZ&#10;G0/4OoOgxIJPM2yTFqbYdBazMx26AgbTpL7uwA/xuUp6UEPU1kFcBFXyqlWrnJWxMQiDjqYNxQ2y&#10;+UWKN9irObrmGkeK/GtC4QRoZ5Rxa5G+umHz7UG8px2QQwHpTo40kFH076uoduJzEVe3phwyQzhV&#10;zc7MlAmeRvKsyymvLNHkDYKgBVGJJzlK8WpSrqdxE+LMmEqtaGR9Spsy2ctkOMd2M5wcdgScFqaG&#10;aVwQUSJrjnT1kZY0FP2GCIoYyxZGffvb31atsKpJLEJ//jEiuyoY1JxIByVJfzLrSPKrdGbi9zqt&#10;1hNp1MNv5lN9abWGMIdXKSZ8eU0QhohyVF9aXZusq/GoHTrQpKvadGAjkKN5WqohwkNbR6SlGnKo&#10;03U5wtPSmp/VIiFSEc+bAUGZ4XKjf7E2LVURI80+kydPXrJkiS1ptYqCk0B3eTmUVquIH0XONOrK&#10;H27l9EoE9ciiJj5p0qSut0/MLIW1U6ZMAZ/5AsOMwaQJC822Eq4jnB0U/FBfr7cFluTlI1sorPMy&#10;04W1yY8+odjFIRBl9uzZQJeL0rNuFHslumZKyXnz5kncslczRAISPp7R43Q6fUdAGd7V3joKmRQr&#10;7jS6MNNI1pS1Y7NLk1nk1abQE8mEIDoHsR0ayUB6pqW2Rpa2tSjJej3I6fKfh9ULlNKhzJFuqPGZ&#10;QWi+LkpyAjnSkmSxW7x4cRG4Psm0xagE5skhLWbKhhJ4W8cHh/JHWiqNhnvlnguAE93ajW75OwPy&#10;1FkAyXFuGoFGXbcwrR1E04MqwkxzbbAA0a7CNXPNhEqVmlhR6RLAC9pSo4ljiTJMULijNXltb7E9&#10;3vIDsTjzprGd0xhVsMkc/eRNhaBU19D1R+MY16TVEmHjC5ih0xHV7uIO8ohz1a22Ky3SahUFJ0RR&#10;2yLnLapEUOvyPn7ydvXq1V07uNwCnyAcc0dClIm0Rx55JKZ1mZHPCUSgMTxQXzPNOC3I6fSJkZn3&#10;XLm66o9iF/1di7ndiVES6XGWqCRY8Al2xgehDm24N4gTxM6hN910EzeylCZC09XYOnJ6lBOZeiWL&#10;OFCSCFN8Qtu10byy5CxRcKjyjsahJYEBjlLhrjXKQR6uWrVKtwU8ejR/IrMmf4oj2IiVZcuWYQD/&#10;mOHBY489xiJ3faII1BYJ1zIc5DgO7FMg1pGYqXC43ZxHVQMitys3VtCTYlpYv/XhQNYBIWIlCbc4&#10;RdL2NdP4/7bbbqOYGgT52n3DTMDGq9xuIx1UMQ83OV0Ji5H0M5U2zOrwJN2QF101pAbf6if4u2rl&#10;KR30VcoEiKYHVVQwa568XWbGwMBoF/GaWGp0jXUojNpl2u7KJL2LrkUITqfzvKrJuMIjGkq/oncR&#10;8mZD0LhWSlyeyvhXXGW5NBWJDJtHXCY1NW6OyzgXJ1FSXzMV4OC06HUZQUXUVRICiRmnp9Uakq/6&#10;nYIMORltkXNhA6TRX2BGnhlhAORQP/gzBgbh1yBMu7KEk+Mjoyan8F6gl+7MUU12ITxCLN2ZL1hm&#10;IycyUKdrsj1IrLVFt0OnwwlgIHkaKtBBttgoplQCw/wcH9eT/+yzzxLbtarXnUIHZ7k9gw2JBLa1&#10;Tu7lIhlIK6nF2GjiNDS1gJnrr7+eztiEj87y3y7k3mPditcWvcCATdrbIp9JIAcRSCzhjvDWU3sN&#10;EBSQyfCm4bVj3Yl8tSBj1Xt8p5k+FJs3b57ZTpJ0zeRKIlZPJJZj49MO5su65tMecrQkjw/zuZ3z&#10;ZWxDLAwFFIsuryqheJPPaezic7ukpXPj/pqe1ZNdfIgZeIhaV/UwqNzp06cPGjTorLPOOvvss12X&#10;uTo9XpvCEGIDRNvDAbDljIQpFkN/KY257Gpv6Vmsx1ucoNER7cySYdq0aUVH9YjbWVfkQ4Rm+PDh&#10;ItLuIpxOl/AcmHEdNk+lhzyng5U3G4Ly6YwZMxQ/89o920EeBYBppvlU85Q0SWM28TojU6h0Ey2m&#10;Hbe8KCOoRb3G7dNtoGtd2aiWZs6c6a7jdUdgOogoGTB+/HjYxjN5ZiT82sSkSZPkk7TOaxIkF+WH&#10;zgIwOtK3jqihqY0bN04jtisfmnbicJceZ/G/LuloJyIXo4YIilmgpcTUqVN1eS2Gmfk4Zsgu7cks&#10;NXHiRBGBN+52eoogOsjT/ontSsQa43QHwQUVMIw5ojx69GiaSCTgAQJ1JRnl4iKr+bn4kQcaqgtF&#10;LjP1MqI4gc4CgbzAHCBRrGDAhtkWbredEKK4nVj8DJeQ0gziOlraa6YTJkygEsV0sRgsOF8EG6ZW&#10;P6jl8pc7tSMUmrICOU6X0vGfH/p3rl2ShENUvZGLk+fMmcPehtIk/N13381v+imtzKb0gcQc2FwC&#10;i8Tx0ksvtffRRx/tWstI7CgZkXIuE9KDeiKW9wSar8S66yny/5BDDjnvvPNmzZol6Cb7jg7cTqTR&#10;gXBu1K4L26UTCdpIu4bhc1kqaTu6otdMc1CxSLIVZrY3WyRYAwYM4Lp46xFO0lgXIOct+aywvX2j&#10;dcESMpztB5XJI3pyL+I69CZBUAZ4rWxoz6pYLBM2xE3YZHmHH9vJOk/h0RF0jTo2FJxavDLTXNo5&#10;veboAkGDk8d1QLiY7ywe2bV06dIxY8ZECeWZWa3Djhw50nDnbYYZeSqz9T7jmNbclRnRnHXqWb9u&#10;r4c6il1O0fRHjBjBkzTsugvhYawjli1bBne1HiXXEvbyXmpkEDTYbAcA2DRTPZ0PoyZR4utGwYyi&#10;tCgAnKZMmTJ06FCI/sQTT4QtQWlPvyiJaJGziKUq5dWkOucBUCQDnTts2DDBhZeiBrpkETbeSJvX&#10;piS9AWHW4HTeTNWUKU7pIMqIGucYVlxPNVlxpzaaPHmyyYPaAJVpSlVu44+sDkqi+0tJSqtqhN7p&#10;nAbXTW/6rCAWZ6UNDSj4I4c5X4EDaWWbF+Vp8b9Zgk2vd6E0YRgpiu3BnCE8XAQVdACZEJ09s5GN&#10;GgVteUCBiKlGBzCChMa5BKb3ayiAUy4Zow1GNlqUhEno2iQnjzjiCLMRsNENyHSWCv3sZz/77ne/&#10;e7fddnO6Yrnooos++tGPfvjDH+Y0truEALZ3vvOd++23n14qpd/znvdsuOGGf//3f88uXWunnXZ6&#10;29ve5qtpA/9RRx215557fvGLX3zf+94n+SXPJz7xCSuPPfYY/U0Vm2++ueP23Xdf/DQPt9j43ve+&#10;93/8j//hoNNOO40mHL7ppptutNFGF1xwgXphlxL+yEc+Qjca0pMV22+/Pa0222wz2TJw4EDTNqeZ&#10;C7fZZpt3vetdVHIotxx33HHefuYzn5HGTOZqx4X5bxIEpboeJ03ZH8aUyTrDQJoQakNSJz2oIqGC&#10;fOrQ17RURWQ6Go/WplY7QMLrAkG99pS73X0VpAAnphpSadKLWCFsl1kmT2U8CI9+kVbriRPUiWkD&#10;GHiRVusJP29zL2+Y8QufZyhUknmqi72sTg+yZBe3S0dW2CWa7kYdnR1DJYJ6izCrCjPEVVddxXXG&#10;lEDfxNSYnMJM0ELU/PnzFS1fmbiVTT+klYkQXnUKL/Gtg0T5/vvvd49UogwXSvpLVA63bsrB1lGW&#10;rwjRpB8I2pAimu5Skufmm282ewEhJLggFjZAFIjLq9H38dMHpf3rQHylWfPn3LlzdTSny6XAhn64&#10;0RYpJxaCct1116lo4ego9oIwFwhakHNBhbC6ukngiGYTS/nkkUcekRJaVvny1E6BoIEo2o573rnn&#10;nnvOOef46vWCBQuI0vSGDBnibZDX1m2U7WAm+JETk9C1iQL777//oEGDtALAJohKdZ999oGUjNKv&#10;dC0O32uvvbxW/uRggEZwBdodfvjhoEiLhnC2uy6LyGGHHeZcSULICSecAJiPPfbYrbbaKmrh//yf&#10;/3PhhRcagvfYYw9oSr5GZxTz9aSTTjrjjDOoFEMJ6/S0jTfeWD5LJ8l2wAEH0BAcfuxjH5s5cyZp&#10;X/7yl8E/YgV/ag7A+OSTT6aqc0899dT46UIDwfTp03UtIaOYc6lkwvAUkHMyD/NYgCiG9R5BqcsF&#10;l19+uYJkQzCUiZE8qwykY74VEigw/KUS8gIjazUFc7dAdsj0th1BDeDRE2V54qgh/HfddZdISMGO&#10;YHQQsZwgX2kbEJ4eVBFmDNoxYLvhhhukWl44wiDR5Rz3gpNMARdkCxgL+F/U+tGGrqcE6TL6qQ7F&#10;cEVCSHmjOqlEUOv4JQAPa1K81/zcgsI/6gGexX9HgcSqV5HInL5KK1PIJ4pu8ams8lbYEIXODI/v&#10;D3GC0MTNqau315HIf/UQtJ0cJHn4FrDFuBC2czJiu1Rhu0Ym36S0gK6j7bYLGTe6OBKupTpI9Ymm&#10;Rfb2VT6V+Eo+iNc111wDkivHGitlBEXWxR2Q6D9wSwI0iS+GONcWG+VM5aEoelEgqFLSDQwu8EAl&#10;2qX52CUE1tvJOvm8ASGUD2YGRu2UddMV3djgn7saTKISJ5x11lmHHHKIC5+z6Hb66aePGzeuSCcY&#10;tvPOOytYj/h/yy235P+zzz5bc3CuTACN9HSWmj3mmGMIBI3HH3+8TKDGhz70ISOs1gq2IZy+LYKD&#10;Bw+GtTvuuONBBx2EzWIMRsrHpROzEsMPCAk88cQTQfiZZ55JwyOPPJIHaEJnEE7+tttu64pMT4vk&#10;05Bp2223HbHhZChrL21ZJHVdfE1+1ilvC7uYoPOEr4Rg/UNQqjMgkCnf5tisbqGdpCknRzupYdcO&#10;N8UyKLaTs4jidPUZmqQHa8iKIAWCqqj4flX+7oswq8Bp06aBCjpnFPBIwbhpiTpmG/PMAqybCLBh&#10;jY30z/AjpzMQ3Orv8r5J0yHTjAmeVTuVZHbXLcgu/lGBMpXbQ7f0bG2iUhlBOd8i99pOiO15v1WS&#10;LUpRMTOWP9UtJOPefogqE3NkKR+aDKCFcccUz0VOMU0rV1nBV+HhdT+uOTnrtUHQdnIohzhRfTGc&#10;W3RPpSEzwy1ea/rFzXsdHWK7s4hiJsx2vZDS0CLyJDE1oxAlT8C/CyUcBVqsSI9bROFKBA2yXSMO&#10;Y4Vey2piHR5Jzid2KRBdpbyrHUGDWGeXex5LoznkieaSkHDEqLLnISgQMk+TjJzIq1oKc9xcv/CF&#10;L+h1wGns2LFFOmkFEJQOmDl/iy22cCvA046gisJBLiGBoKeccgppzpIA7pRwkfK2QFYN3AV3ypQp&#10;EsalGXJDOMRA8mHbJz/5SSbzKjg86qijsJkMDApybOrUqS7BOAMUIag4guFARIYEgqrNHXbYgSej&#10;pQcz1KCtwLlw67f4PYpMIB9POIoOrwOC8g6r9MRIRIrqNaoahd87ohgUCCpd2MkFqg5/JWeQR+IB&#10;F2Vhh3nthI1kU4kxk1Z5gRwHilAdKOKRi/Hxkb6sxXeVyQk0VOTmca5ID6qIFRLFSCvkkpKj0oMa&#10;4mcwwy4FwMaMGsjT4P9W6z+Vik7GaUG2iAVj4zM60Nt1C8Jjl0LSjARRrvNARjc+KRA0PKAtOk6K&#10;a2r5HCgTZgIJUWDGIJojFWIIyDs/T6EbB5LMD5o1n4u+SEkDr2P2Z3ja8PoRVTntNUbQSqKJctY3&#10;5X98AMBdV111VdxNKempJOfYPoW4g4T1qaeeIlOyiYXyMb7EnJQ4mhE1RNAlDBLEsCWaFuNRBkER&#10;/SUG+LQX9tBHqqRnWRKjJ598Mj5lUTJ2tbuCcwoETUstZTpAMT2oIXvJ0dkq+UXn0EMPFRenIx1V&#10;JeqWQB1SuvMZQIXsgAMOsCLtASqA+cpXvuI+ACBdHBHEdQeFf7JOoR177LHnnXceaBw+fLj7q0BD&#10;0PPPPz8mzo9//OOCxQRbICjH7rbbbnoFaDziiCPgmd5LYX0Vv86AH49+q9yoAbNJjs/wwcQuu+wS&#10;cXd5FTtbdtppp0DEAkH5EIK6RuM3josOrHWRdTs3M5FJ//BGxFFyMiRiQZPXAUFlEg+yjZ3e8unQ&#10;oUMNC7wZ3wFuT4iCAkG5D3hwCt/la0BOaI7i2pFh7WRd0ggAP0qOfLYpGK3QMGswyQiUiIIt5NJO&#10;XOs4g4RBPJwu6h3l0UEeMWTp0qXKqUn7w0AmyfJY1NNqPYUfeEwOcXJebcRXxjEOie8X8nbXWkXE&#10;8olMle7qRPHQM3+WKIs1TkUllVWvvbBTvPIeKxMNRUedm4GUvT7I+fRZFyyhANfJYY2DNwwfJPt6&#10;yy23OEgDUrRM6JOeryrR5A2CoAVRKZq4BgpN1Wy40ZwkVTRlXbuvsW4ncbddjAgHYCTLImKFpknS&#10;FkQBTQB2alzxGZhmRXPxzSNoEE7gzToJrDs7vYlFhCu0mAA6vs1PYBlBkbeCSx8b1X4TGwt+BrZL&#10;4/lzzz3XTVFzHjRo0IQJE7TfGTNmwB4YM2zYMLvwTJo0yQrMA6vsUl8DWxS/px7acReYJMRAoD26&#10;5HlKsoFGaCAWEFJH9kIszqGGU4AT4bNmzTr55JNb3649Z+TIkWEvZtoi555xxhnOVdqmaq/pCY/N&#10;rKRZOf7444877jgaEsUbgwcP9ohp5Likciw3Upgcp7BIEpoVHETD0047jWSdJ7yBaKt2tHf9R2js&#10;fR0QVB+URltttZWDvaXxkUceOX78eDldmRBBgaD0pj0gYUl6UEU8hU3Y2hOuTMzmLAnNp/mGwll8&#10;bSShLc46mdYF0rmgSMAyRyMyBQPIGSkkRIbZIwzqllguytuOxBWqzZw5E4h2lEQl8W0M1wY3/Gk1&#10;SwJhstPplAR9uh6BsPGzoNuVCXQH8RKtQF18W0gUHJ13V5kEWhnzidM1UFOF3sdqwvskpyC7OBkU&#10;aZ3GXmOE0Uq7h5rUU7o07LfwV5Wo9EZD0ILoRisZGGgqe41K4sW90BT+6Zi8mrj7SCHcdAgC41ub&#10;xK5YsaLJvFgQTrmkvRCiiZmSJSStoEJXBEW2yzr5rOdIRVGQRelZPdmliYMirpBsRoFQ2N66OrLC&#10;UfQ0IFKsq9OCn25yox10eUwfUyzCgVweaKKUJLk2zgkhnA8Ni8hbe1U6JfFoht6GECMmE9QFtWlF&#10;psVoHcIdG4myyymOiK9hBcmGD9KshG6+yhPa0ooo6+TgtIsE6yGZc7zlJTxRko4ORCTBueG9UFgr&#10;ExHRpKFHoUlHq2ELNrBqFHMcztcBQR2Gvva1rxUIuu+++2688cZx4+7o+FQUV8SYDTbYQNZq3GFk&#10;HZFgWDNf8GNaqqFAO1UqA9JSFfGvChk1ahS45f20WkU49VD+DVxJq1XkKcPNWVRlXVqtIRaZmo1R&#10;UjZSMEOYb7/9dtrKBq/Taj1xpnrmLmnaVTiiuWKYMmUKSOPAvEOCbJGR3DJu3Djo5XWTXUFSHPJJ&#10;Uy2P+bI279gyCa5RlwQjheiwl1v6KqSdVLuhR/Yyx1DF28JNLFXZtS6S+00O5RktSVKJu0mFhmZ5&#10;/V2YVDuAl+oCrXwMbchrZNGsaQY3nzHElnvvvTeanaYTRr1eFnGm0+mg7lz4pk+fPmbMGLBnnMoX&#10;bJ5IlgB8xUVkTps2zYvohs2JEDrw0qWXXkoIbFML6Vk3YhejFP7EiRO7Np+C7NLQIKhS5RAKcI5Y&#10;6x6AIZpqB9kVlqo4r9NqPYEHMp2SkVkQZsIBj3mxK7PT6UATVuSZiRULONdVB09DATqnpRriKxCL&#10;CE9LVUSgBkjJzNFEKbGHH35Y4WsmjnYvf60RNGi33XYLBNWPpJFSB5/bbbedPtuujbn+y1/+8mab&#10;bfaJT3ziz//8z22ZP3++crq1hjySZPoCtrRUQzqLatQ+9I6uAvUdXSbDhqC7PqXRk+l1Wq0icvDo&#10;Ylqb09NqDcFOnPi9yCuA8FCVGl21RWEa4QZ83kir9YSfWPKLnpseZIlk4bDLKYKS90xBzgrDxUh7&#10;Cg27WtRO1OMH28Mbjiah4ekd5Fx7WU0aldyh6YbI9LV/MpuQcxFD6B8fbDpdmbj6+Iq8hYIM9FTh&#10;YKMP/naiOWrpmwgn/lA+KHjShhbFFgIxSxJHOEhux7mhQGRahNWW0Dap/opSOIE+obOvVKIM8iKO&#10;Tqx9IYELacyUoiGtT9F0LkfZzg8cwkXepmfdKCziPefa7m16UE/hBwrHMGS7iQfgwTBdtI48hV7w&#10;w9e0lCX8gTd5sUHNmTEgc0YTNfA05GwoExslcab39RScdQJJeOihhwCWoIu4QJx88smvM4IWZEC4&#10;8MILzzzzzHZtYi5AppI/+7M/kz1eW6wkElioDOCu8SStVhEhrpUuUm4PdqXVEnlkJNGnjOcxPVUS&#10;NkOW2WTOnDlON8VnTsf57LPP6sWKwbSVVquIWIe6gRH7eOvviGUIM2kuW4Zik6lZKT2oIswxTMVk&#10;YCK2kp5VURjIFXSWN0awvHwUWySiIo//Vyov86cE4REdF2K9zP1AxJcuXfr888832Yti+3PPPScH&#10;NHoG3nfffcb8htvbif5EyagHH3yQ4aQhhohFJgn7QXRDjhNumUNbk7V7xv333y+g/CCpJIzTL2mR&#10;ngsCNWs2SmN3skcffZTH1Ii9dCMqiS6RgzhHF6jL59CEGvpFfNrmpmXcXr58uSrQtUMZaqhfKsVI&#10;wS0SFRvnxBRPgiOIIjCJfiWItLh70USqy0btjIYaXxyX+BoTgfZyI6MQh8dVqbnaasEu8408FxGx&#10;s9JkOx74Z0bhTE2Dw5voL76YOd+tg8Ob3BeZ8zLKrfmNuHmiVdwCffU6rdaQowU6mLuqgYEOCop/&#10;0lIVYaOwpoS8SKs1xGOaDLFepKUakjZNLqxMlg+oUmC0TceRoxBmzpx50UUXvdYIykECucsuu0g4&#10;LxB1faXWoEGDhgwZ0qFNkETZYIMNhCq9ryLmKWOprAYqhQR5pD0xfvXavyyxTJIDwPAUDds/W+4g&#10;QlSCeQSzjqM90SQ9KxFRONW/nEtLNUSIwgaf+kVeT7rxjwYXzGKf0dYjkrHNnj1b48ubhjyVVRq0&#10;sdc97Omnn/Y2PashWyisU3OIdg+BxDd/SpDQMGTFihVas84S370A2ALaZDvDcS5ZskRLMtfbSFom&#10;EyoplLfR6Qb/l2Fz7lwwBqX4iu1NNGlC5FBYKcp8vuIlmt/Y+u279AcPHM6BmjIodbrBS/7TQVr2&#10;Ww275Krodw1iJdluI521La6WFdBLQwdjNDev0BwJOs0VoxDEB32hc5KyzhSu4zeGmLH4itN4jz50&#10;yxdLJUkSSj7Q+s0eGqJxgfCGcuxVp0IjRgqEBI0lOnXiqCeG4OTAyDGY0SSsbNfBtBEgSu2uB5Gp&#10;5IWswKTMKR4xPEBUFeQzzSPSMEuGANEMM6I5BOXbTDKQQFuzYHDakpHpdBbhNH/kT/eITHriz7Pp&#10;OQQyp+xYamsLzgpp7mDf+MY3XmsEFftx48ZttNFGe+21l0uGJHD1HDt27FlnnbXzzju7spT1RmIZ&#10;/5slvS+RXeZfqKAT5aPOO/IV3mR4kMgZLQGtzpWPDVcqYy2b0+VoBkHFJj4MlPddT1dXkyZNYk6+&#10;kslxLnOo+sQTTzRJYhWOWcdpAmz49cGpU6fqiaF2ky0aq05q+Iim0HULBlHTAQ1AM2bMMFzTTUyZ&#10;0wRBcSq2u+++m10SOhCidWyXczvIceQ4HRjEN1/d8OReV682JEKIEi+4ouHCGGlDZ4FmtfsczHai&#10;p+qcCexCLTtegdMROeuCoGUK3UJPMiGlaSD+g4o8V+BMU5UyAczIT6FsiC5NyNH8qQADhHQ0/lQy&#10;EtV6YmpGYQgT+J/Cslca6JVdVcUQP4vrBdOgLzUUCz83SRsMNmoyoi91XXG6hqal6cs/1u5cG5tU&#10;MQZiY+4Rozy/p1TCFiCa9wBmZmJrElnMmgOxNKkLEB79kygloHvkQ1Co6vRKzGsnT52r/2c8XJhD&#10;SWp4mx60yMYCQZFg7b///q8Dgo4cOfL8Fk2ePFnqm7WHDx8+ceJENVY3IASC8lR6vzYxgK/JMcfV&#10;8QSRL7m1aVWXlkpEAWHWZcy2xlKv04Mq8nTp0qUarlS2UXgqEdQjJrjzuXkrrbRaQ5RUxpdddpnL&#10;R/50YhkCC5VffNKbHtQQxXQ3vYar85IR4ZJSR+AHvT7v2CAKCIRrEzPNH3QjJD2rJ+HT8qgEsVxl&#10;tOAixQnMIKhFVsj1e+65x0huuxf83OTQdnIcVZ988kmelEXkMAGcd/VnV6IJ4VwHmAVIthsZr2v9&#10;OS2nwBUHGWgkD7Ud11fN+0rkv7IIWkdhuF7DjZKZ1bCNySrlhhtuMPBxBYfraJyz7obbLhMIVGKQ&#10;W4GbxR3dtauWiSha2a5MBAiORruv05D89v/NwmpN1kaWqt+GChAuQyhvkHK0E7vuYq84iqb8d0oT&#10;H0ZEVGiTIYY0bJgjM9NqDWFQQbqfaOYlEwvy6UyTSp2taFMhB2cTbcnhAZwxdqfVEmF7vvWXEroO&#10;WBwlHIiT2zWM4AaCekvJCy644LVG0P5RBkEZY11N6n2cWA5JQdwBCRisR2cc7REvK3jQmJ/vhGHF&#10;ihUAxpWLc3FWImho6Gg1aWzJCERkwgx4oCxBaVqtIXnj1sJwcwkF0moN0QGqMR+Isiut1lDYsqD1&#10;92e0+PJMUCaaU0PvcM+GFk22OIUmvMfbdsX3ddr9E94oI6i3wiTFQaYTYZIXoo+/gzNDOKUE4RwS&#10;P7B60003mZnI6aicvpK9zCeHH0wG8e1DBpreYInj3MY0Ea2BwmnPa0IUe20QtJ0c6jiRdTSHiFR8&#10;6ssh3OK2qoiAX7lh9ZXsVTJO4eH4WIjDI6BRnomvG4XC3//+942PlJRdcR+tlCAP2xEUYfOWUar4&#10;+uuvF+u6i0EHqQXdg9qc03WA46tHH32UVwM8nNjVe2GXLXLP10wPDJKf0nXOnDmaAD/oHpUdOIhk&#10;Oghih7G0km9xwfDWV+eSQ+fK8QJDIGhw4on7ZbvMMvEVXDR52FvHSea5554LKWLmyAgMHWjY4SU2&#10;tiMo0yZNmrTeIyjtZRJwUpzleBTkkU598cUX68j51HSWqlaB8aFlWi2RR0SNHTs27qneokoE5XfT&#10;qAGcAvmjPdVK2AJuK9OrnXiDkvI7PvlxenpQRVEMJlzZnEmyIOca1pSNYo5vfOb5kbJxqzBMuFSp&#10;orzmQeEuczcTDCsaX7kFcEglguLkZzc5SmqXcr28N0+Y2aiVKwCdDs6xlM+d2Cc57WQjNYjVUrXO&#10;yy67TNDFSCNmBQPJ56h1OWIdybmvPYIW5HTkaFChyjjqwQcflOoAg6PcHb0QTeHOl0me4gjylRLh&#10;MoRkCSbZPEpMDQizSuEu0RRK91odpqyYVO9AUBR7TeqRYEuWLCnabp7Id+LC1l/k5ZyOTtJOMk3f&#10;i/sZf7KuyQjiqSPkYYBo3s/0P/LII4899thzzjnnvPPO48auH90xk+R2ENVFR4wYIQrFWR7RmQ50&#10;DqSM9SBvWV2s46SnlGBjB2eQRZKRXTxAgbrmQ87ee++tML3oULJMHvGtxkJswSavOhD0dfj/oP0j&#10;NtchqEXlp0IyTYHBnAuZDCCZJLNOSCBBMTRVkkdG1ClTpiie9swoI6hFrdnRRu9MPSBhkLKTJ08G&#10;KnXpEuQRUdhMQGV0KZNcUckzZ84kvyszNdguLW5o/YaRrvwYpBr548aNMyjkNQ/CgLjlkksu0Zu8&#10;KHzYQdbbETQ2qj13l/Hjx0Nr2Vy3t5JsZ6BkcC+cMGFCjDWyq67qulKohAiBlLNnzx41apRJ5dZb&#10;b3Ujlw+cTziGtOF1JWq8jghaJvpwjhLW0WglKNNaf6JOvYBSgX7Zsy1KG/pIhMthM66KnjhxovKH&#10;AX0NhwSTMKZqKRffJ2pXibQyghbEzxLMjAh+pHGTozEoKNivOxvsFJRd6VkbFQj6sir/+Z+//+lP&#10;X3z66Z8888zvf/KTl375SzVPM6q//Lr9X2v9v/7zP3n8haee+sUPfiBxyUpC1yb3YAiqzwiEnuCG&#10;x5xly5Z9/etf//znP3/cccdxBWLa9ttv/2//9m86DB4677XXXhjgro2moo022uid73znJptsIqaK&#10;/YQTTvj0pz8NmONzo5EjR5511ln777//l770pfhk4qtf/Wr8wj+eB3g77bQT/kGDBnW0L436K1/5&#10;Cmjfb7/9ONnGHXfc8Ytf/KKiZiJNhg0btvXWW++6667XXXedMgwEdQSxnoopczLhwCZ5lHDhf/xv&#10;NgSlut6tC/NIxhfcZww0RRbGVxJpuh4MW7VqVb7FyAyhnTdvHiempVbqdyAogYBWhumn0Q5ivUwe&#10;KTDBcGVhZoYTOVSBadZSPM+JVKDGoSXFzxml1RrCYHKnsE6R91UQBr2PH2whP5+RQRhEUx2CGbET&#10;uI78ayf6FAiKDbONU6dOdWtke7vzuxIJ+BUw05S6oVjVaUBdfVJJoQ9DCKQSabQSPmmm1xArBzB0&#10;9carSqEkAymjBJDUovDq1atlY6zwCYY3gqqhJ9dpUhLDdBW/rGDFihXh0v4pGZJFCo7qrarG4OX6&#10;26e4E8JX7qDyfNasWXp3ILFHvmYQFDlIjahr5oCQwLz0rIYwcIUwySito7ISBa5A0JeeeOIP//t/&#10;/+db3uLff/2v//XSX//1S6ee+pIu9PzzL/3d3730v/93+ve3f/vyuvai6P7pn15mfstb/vC//tcf&#10;bryxUiUldtBBB5kIFyxYoN1pI67FViCTnLeit5izQdR3vvMdHQl26p/w74wzzrAC2M4//3z5Biwv&#10;uOAC5vDDySeffMwxx9xxxx0Q8bTTTsN/xBFHgFuBhkZvf/vbzz33XNUENfmZEwRr0aJFygpgw1on&#10;JuVeeok+f/M3f2Nx5cqVRurDDz/coVdfffXHP/5xo5gAAU4qGV8OO+wwIQsE1azCvXq1KoggVlKw&#10;aT5EhX/ebAhKb3BlYtW7KzMgyCOpLyqG3Ly/TD3aev6eivhRulx++eX429m8LhDUa2cZc0xGkqPr&#10;ZU6QsEnKPHx6RDc9RVrkPxMOBfhNBYqxTM3DW0hWIVqMlLUxw4w8JVB58IP01ZKs5LcgCuNUdVRy&#10;lq6U34UfgppCVA7HCqIWZr7purGd+CHan/FTWXKy1tMnCQXhp5K9DFfb0ZEVrdundiPuzuqH2CZE&#10;JuGIAjwvWI7jFqklD7/X+m1EWolurrstXbpUEM0KWgmrtRJKIjlm+NBovPA2vsmHARtmW2y0XYJx&#10;sgTTLwjXMpjsOIc6mgKhyatkZljKNEbRh7aiFj3aLYQOFOjr0SFWcck6hitzd0rWRcgSU5Zsxwmx&#10;eNg8Soiasp0yeQQtjgafyta52kLXQ20hmQfUl5CJQofD+eG/EfTHP35p0CD//jBo0O8HDvz58cf/&#10;9qqr/ksTo9XgwfHo5X9nnvnSDTfYCURfOuccK/952mm/POGEX917r7B2yEdSGuS4cQ4cOPDUU0+V&#10;6m6NAA/JHGMNo1wfhw8fzg/2IoPCv//7v3sELNX4VlttRQgehjtCDe6+++5QzVlA9OijjzbWAFQQ&#10;y4Hm4/e9730SklHA1TVUbiv/iRMnnn322bvtttuBBx7Yfo/XqD/ykY+EGhicZdfgwYM322wzcKuj&#10;SumLLrrIldfFlNgCQe0lBHxq16F5y9wK8ogyWla0ZSa8eRCUDfE5qubVYUA7YeNK8ebu8EJ6sDZZ&#10;d4S2Agz4NK1WkbTWyiVEfBTWLtDrdgQVIdWi6efvxwi/uGrHSivD6RFO3Y3VGoH4ZZj5RKTlkFne&#10;tZLa6UEVhWRjmssZf2peeYWDX792X3eEgzIhKChqnusgaFRCelBP1GapMlMAdNND83fWDqKn1i/p&#10;JYA7IpzQggM7E0djcqiNL7zwAv9fdtll06ZNky0Us8JdnvZDZp4IZL5D1bDkZDjlZReEY4iuGrc0&#10;mjBNIPiHYpBGDvOwXiY00p7TtHjtW7zgou2QMt76yhy9LODWFuMFXxECJMAMyZLNEV7rFEx2HZEh&#10;kl/1UYliykoyNA9Kc+IBYsmXLVRVSjSBKPfff79K4Zl+HEomgQYglpLGZP0xX0odpOrBg1uy7bwh&#10;ATgkg6AF0Va7j8BRwKHpQT3ZwsmS31l83q5nVFNCUP8UuMFCxvz+97Doh60/bvOyf1rr//3PSjv/&#10;f/zHr3/5yx+1rlkd3QwBP2CpicnwIJAmlyTboYceuuOOO7ICaHlbBELywMgoCq+32GILqAnemEw1&#10;Cu+5555C6SBgDDglpFspIULMh5tssomMlU7x183A58EHH3zmmWeam6H4vvvuSxrJcRzOT37yk8yk&#10;/IknnujKK0P4Krq9+LrITpo0SY1QVeq2IygF2Mu3iGIdhreTsyjGIg5HbxIEZQDHmZ1NguyPxTJh&#10;EwxjrHYgQhk3ESIzDFkcmpZKZDtP6WLYlixZooDTgzWEoUBQnFJE3uBPj6vIFnJIUyEqOa1WEYEC&#10;trr1XzmlndfpQRURC7/dPhmuaNNqDWEmTSeVarpqWq2nEE5nlcPGjP+D8FNe7UnrsWPH6tdqID3L&#10;UhwkfJq48ULL7sjUOooTRYFL9ThVpK50PeuJoxmFHM6RFS5kui1EESmGqKiGynQlpwQRyJmc4zhp&#10;o1noNfHj0MYOVowfP54rXMhgJB1MPLTCybeUJCFJrCc8bjMx/KWlegofUkYn1cvEGmzoRBQQesr4&#10;KsOt3HLLLXLSoMbhlGECQ2xvmdU3n2eIKFUM6TkBojuUi7QztvQjFjRkF9+yYvHixSTzYeicOLKE&#10;UzNlfkyE+dm3nTQumDRmzBi4q6010RyPcmO1ItUu4iDa/jeCrk1WgAqLAkS7Kqavqg5b+KSdORBU&#10;2tMTkearqVGL0yg+85nPqE3JcOSRR7qOa32E6KJbb721PJGWQ4YM2WOPPQg599xzZa/EkB5wTv9U&#10;Pvzmpqg7nXLKKfCSMykMQcVC1sVfN9Mrdt11V4mHzeVyn332gdn2RoNVAvEXtqnNOYcccoh68VRW&#10;uLsLq7M0DWw77LCDoZDyBYIilnKmQ62TEIuV5Kn4yjT8bxIEZRIsMY0KSV1+WMemWYAcIc/4CKfA&#10;cITrToaNm/hRABRM4cR2shIIKqhPPPGE6pJt+XNx6oOykJ4dYWgnnKKliyl4VSSB0oMakuvgE7Om&#10;lhGLSA6UktBc2rWxkiZHtXWQpn3nhQfRVk5r+uKl5jMOKYhWkawuW3bdddddLErPupG9cclQOfbG&#10;Z7Z0sJ44mhE9RZkDOcdUy16NTwgqe1Y/iBDepqrOos4lgE6hfTA5boHCZ0AEGG6NEklGqXbBauLA&#10;OnJocwStJBIooB7pLKyA0x2XZ1ytKOyrQEsPHZ85PE9nrTnaXBKxbiTlxEWuqkRXE7MR/wh3eKZP&#10;ocHM/6qew2nOEEZRtbkQprGU4eBcl2+YZvSM9gWcaN5k+hEvOXDZZZfJEF2IEzIIijBwiFINeMjL&#10;x0wO5g4Q1V2PP/54N8X47/umFvlvcjr11FOtA1dbFMjpp58OBeGldLUCVA477DCLkBWUcgvIBJYY&#10;AJt4eepaSYLZi7eHDRs2YcIEGz3dbrvtFDs3jh49eujQoTqAXThhsF1OUSwBZhyC86tf/SoJVHUK&#10;DV1nQe8ZZ5whlJ4edNBB8WnwbrvtxtUcQo1FixaFdSi8BPjzQfdInujtmCn5ZkBQTlSohjh9NlbK&#10;xEiu0YnkXIYNmbJlsxoo5FeSp2YixabMKt1tkZcVpKxyn1NaEd06EgBw6+i4U1bKDJLWupVClRld&#10;sYSvtDDFRo18o3SibGA4sAeHXbsqBjmtTjjfaNmVPxIU5NMcnjW8BdqlnOAW0AIn3KjpN9mIuFFL&#10;Mj2IOycoeAp05HeeHESIvm+eVe3xuaUAWZFFDdWoI9spI4IsMrbzDOfHB6fOYqzytgjhuJcTKM/J&#10;63hoOxG1jghapvCYrBNfahOueWmdehajZMuNN94oIvxpCIhu1aeIVJJD1aNKvP/++x0E/5wiTJzW&#10;V9MoowrgE0iORHV/aiiEGsyRojH0uIFp8U3i5VCnGI9o7j7HlvyucLIm4BR6wjbZmEFQFJnG4XCx&#10;axZhpoMk5wrdJhYdwS1CKXxIZnoqb9lL81AbM/TSGJHSc5CkdSvQdWUCLLSF2p6S4LUtZHKyrzhp&#10;5amuwjrNU61R2Ln2OsiiEGsFhqRYIZ/DA8z07eIzMHIktsRzrkxjMtuFQ3HhMa/YYq9+CzvCuiCG&#10;ByrnXeQp5WWXHPYiOKm3XiIovcVDa+PrDtXbSfD0IwXMmxnXiIcUgTd5aR4JITZIU2RYBzlFnAQb&#10;IIlcJrmRR9qNisWfb80eKTYDIHMi59KDKnKo5Db0EZ4xJ4hn3B4AVaR+Wq0hDDIY3tvCTE7Ia+J0&#10;eakkLr30UsVG8676IKdEm9BZAv8kvcLOnxXEHPXjMq3FaC5Npu8OklraAQeqCjoY0biRS/sqp0y2&#10;s4UDaUgyn8glAKMZcY5Zh0sdJGl5gKPwr+OJlUTmK46g7UQ+5QmX0syJjgPkpC6MmTt3LseqXD3R&#10;LN8VNrqS7ULDsRyoJ6gmXtWd2dgnA0OO/JFsgiI6Qh/dpiuxV+PW6MWRArZLIdLS4xoqTtTlZays&#10;6FrasYVpN9xwAx8yOY+g1ukWUXBQV4fg1wwxK5x8qeIkDYDpmUomrVYRTgwgRyvIX9CDUxXg5PlM&#10;btCNrwJo01KJ7MWGAVtXc5wbVmfUC2kakdophiQb1z8Epbp2P3PmTCNMJiewacRQR6HW+cW6jOQR&#10;eKO15ZOe1xyq8uVBWioRgSIBY3QKCqfVKsIpUYAEgJHcdRqi4BQklakY0moNiTENmaOG01INEata&#10;QMW3vvUt/swogDzlHOVKDe0pn2rIUykl21xVG8KzLUhhmCdEzbjKk4Q4F45mEDQ2skXv04n0Pi/k&#10;SXrcjEjgOoMwJ0+ePFlcHnzwQQ3CeuLoO9lLedlCjruRiYpdhIPPO++8s/0j2XU5pa/krFcVQSvJ&#10;oY6TNo6OGULWTZo0adasWWYd8dJhOUq4++2K8Lb+6/4h5aa0/n6t4/S4vsqkJyF0A8Z6SL7vI2pD&#10;QSaw0dXQVXjatGnFf4zuejoNVZa8pXBxuckQBhl10003Uc+lsCvuUk85FLiYZ/Y0mInFnFZriMO1&#10;Jj5neEasRwU0duXkbaczMG8X3fCooHwak0AOgao7Yw42rZW0fKxJgALxOUdIW/8QlJ3wxgiG8n0c&#10;mxow4DMyLZXIdr7Q5QMXM9IUA1x0nc0fyo/agV6pF+cDRj1smmn+4otw0tDI2bVUWKqigHfXz2PJ&#10;UasqVq8xyWZchDBzjp4Cn8Bbw9LSKAnXTeRlV35ki3s2n9AfeiljuxxtPY+glDckyQc9SBy7VmkH&#10;4WQRRHE0CRoTaVac21xIO4XOKk1bBBUuJQaa+B4Bu+KiSecmPnk1iHqvPYIW5HSGS6doWJqRJISm&#10;8eNIMVhI+H47h3x2CR/nSwli58+fT2ZM3ompG+EUIIVpjJMSN998s8wU0/S4RLQNBA3rnH5v61ey&#10;yCXtpcm5hD/T+psKsqXJR0dkSjCz7G233Sbh8/yhFQ+wiJJdEzscSHNfu2rCUTgpk/EPcqKgU6Ar&#10;p6fO7XpxJDBi1NV85jgU5ROeEDxsybA5FBK7uWmzkVF0WM8QVAasXLlSdmZ+gAjxgt6tFyvUOraw&#10;X9HCJ30tI01QtWa3hzybRyqNN/XNGD/Tg7XJujDgAUjf7/bDpZ7GNTFfih5J0HvuucctZ/Xq1ezK&#10;MEeu8A83Kle+ykumLS9NnTpVv/M6w4xCE0A7ceJE40uTbmgLHnnJIZqOxtpe5F5XImjsYkh8ZA2f&#10;pETY0sFZScGmDKSTPOE3EXFxj1m1iYR2Cmk2yjcwqXeb3rRv5nCarLBOt35IfsWJAq8jgrZTeIwa&#10;Svvpp582ovHbzJkzRZPfTIGKKDyG0p5mFJJtNwxJjOnTp0MmWRTZ20RasMlko7BKiVlcZ4/1xLSG&#10;nBUIGm8xSFq5dM0110hpWN417p7icami7YQJE9xf8yWMPFVcspfrukJdyOeQANGuJU9/QVF0ITnD&#10;3C42z+kRf5IZ0FjHWZzOG/jzAnlJMncVSI7WnbclpBWGpNUS4RFQDfnx1u939HY9Q1Ad/8orr1ze&#10;7T+AahBjxozJf5JJgusXFMGcl6YOp7T+Fned95FHurlC5VxIJmbpQYlCPZ0i8/FykAixVP2zOn+0&#10;QEKgADmv82JlksEcbOQHgiBNx/TAfIN8xksFCZNbBfh0B23So8m0Zd68eePGjbur9QvMOlTihDKC&#10;es3DrvvTpk0DVHTLF1s7YXMo7DRq6IwGI/OBZpRvK3VkCw25VEUZxbQ/FaXnxl2qayxeWXIWYl3U&#10;NuIWEQziW8RwqCBbuD1W0uPSL0x47TWngP6lOmAPT8oiiUpbOlOpH/rYwhx5vmjRInGR89KSyc2t&#10;w8YzkWmgXVjLWU1aO4IG2WhsMpaNHj3aZTEzyrcT/0tLOano6JlWawizOcNsDUVkYFf5YYtSyoME&#10;wolBhmDm/AxzcOJxGQiISg+qCDM/0JZpGW1DT2Cmo3aNu0Nx4s+whS3Y8l0CG/WYnJEm+oDAqHd9&#10;68dchGB9QtC/+qu/kovf+c53OpK1nVhieMEjd5mXVksUbJdddpmhj7/Saon40bnq+dZbby1XTkHh&#10;elWqxrR79SZU6dnaRKBAgm3QKDnSaomwRS1Nav190I7wtBNOihmLRHHFihUZJRFmuXtb61ddy/i0&#10;WkOYGaWS9Q6Nw9v0oIo8Zc6LL74Yn6Z2FY5sYaMxwtgByerGHWLbEdRXNvKhwMH1O+64o87VZQol&#10;BVSPNofZLp3kUkjuE4mIc2GkG4BQas2kXd36m95dG1//iJLIuUzgAadrW5TXQHmb93gSilPADYZK&#10;8p+LIJBSp5iKuLxFJrxvtyheWPEIAzY3P3ku4kYZoxgviTsAc4fW9eAQe1knahSgBmVCq6TiK0dk&#10;6ox0kBscS0lTKTUsOrofJ1KVo26++WbSWMpRAQzNRTE8Uo5/Or5TQE4ZQQtylvS+7rrrnm/2extI&#10;syU+ViGTn+u2kKbwFSlSIBI7wxzkKcODuav5nkaCsR1zWq0iTwPJ2r3qK30CjbgrbPeUTJwZV1iX&#10;3uATW1ejPNXJUVc2UesIXJlCmqPr2KyrCHPYnDlzdGZ6rk8I+md/9mdykd7sTKslEhjZrD9yVsZT&#10;ASR6vfxIS1VE2rJly+K7lRlp/Lhy5UotScfBWYegJIgN3ZSThEurVSRO8X1EvaxSVEEiJ6I0hCX5&#10;3u10PlSWLm26bUfIO8hTmRQuokmemWRKGs3CNJ0iz48waMfaohZJJW5JD0ok1gWC2oXzvtbvpjHW&#10;OJGjEl+W7CVH6UoeoGI77CQzk0iVRI4Tac6BUMpdU3PXkRnSD2ldyXEyUH+MbiLQXMF8R9MfHphX&#10;gN9VrV/UV5AQuNMvXLgQHMJRiSGLaGgjcJWo7twiG299NXgRCBjItGXBggW2u08TFZLjq4PYS+yS&#10;JUsItNcFyABBMY7VOjM9sd/E2+YDxzld1GA8bZ955pkmaFEm0owa8k3UmEn/JkBSEANtCYeYblkd&#10;ee5rBkE9NX/IOkVqJlD4+eM8pacEc5D4UrjOsdYDQbkiAExm2tvB7C0YY6ki9Zo+AaKYu/qQNJzU&#10;VjjxXZL0oEVMlpDaHaKJXmrMclbhFuuu4HSTWhweBUJtbNpLWdUgi1RtDQa/wknbjJIe6XvYnBLn&#10;1hHFwuoMW0iDHY6uZKOzMnScnDTl8Pn6hKB/+qd/KnfZlpaqSJjxaBMdwW4n1pqvDRFacMabHkmL&#10;mDXqgo2sm46VhyaFjXPlTSXsibEW4L4i1fI5QSCE0P7y2YPkhJu0xicz8jIDPpmjOPO9HrMc0iv1&#10;LOmSZ0ZSk8k8QD7z+S2vMwZqx/+iEal8T3F6IKjCEy/NXWe59957VW/+lHZyhCCCFhbxqq4Uo3F6&#10;3IwElxqOBpmMpUl08yi2vkqrI6Jo6yDGPvDAA/BP63GirIYigC1gjBW6tj5uaKMDmJFUupI0oA/r&#10;uIvCZcW81dDlf0eBWMdsUeraTghRBOoRhDvCxYg+7eBNmcBv6lkxa3Ky7LKlrgH1j+QAZaSi050b&#10;ztfWJVvX5OwgZmqRRAWOAjagqMrS4yyFi5QGNeggCuqUAhYzCIoweIpH7Qscr3Z1DrHcrl3oA5Uf&#10;HaMCQSmGnxUcwlHtzF5LkqlTpxa/D8EKfsyBuDZ6m7hLJBnoEL9U4fTTT1et7ZpLxW233fa0Fo0d&#10;O5bCTEMUC5Wk7pZbbsljEydOvOCCC0IxjyRYcXqIaicMzqUhfjy2t1vUQXGQ5ib/80XtEV+prDxb&#10;SAsr0lIb0UTyiCbFNF75z/D1BkH/6q/+ivYZ47kGloirmT3DxnjFYxLP5LHtYsxHixYtUnJ5jzsR&#10;0RBbHYKKhxKaOXOm9p2R5hE5WpLaFsV8pTFTTYoiizIyEROULnPUfJ4TUUBDBFSYKZDnZ77GKoc0&#10;0Cjm9KCGCCSWcKQvR7GlZ1VEvrIHJ+Ll9kwxABBdIHFkKTJer3eZ5oE+7Q3CbIuoxY1c5kA1mnMp&#10;3fokqo4IkbqGPxc7BjrCoOOsb33rW6DCnc/6Y489RnmBdq7sopLTIzp90gFzJYLmKU5xnENtpAA1&#10;9BE6a+IusnwraSWYGCEAoxIlhobVp4MyRAGna6xAGoo7KwDJEX0NBGaJJ4gxUypehhCSHmcp9kqq&#10;+IaFiYpKbiQZBEV2cZopREw5CiqkB/VkiwKXdcwEouVWQI0CQREGQQEkNAlmX/WcHXbYYY899jjl&#10;lFO+1iIKR+bYiFmxlyUXpFSPOeaYSZMmuR4MHDhw8ODB+NOzl17iuk9/+tNch3RLSrqQnXzyyWPG&#10;jPHWKWUEtV3gIG78QRU68Mm4ceOsOCXcwpZAUIrZQsl8P/cIm26p9+b7CYFEOSUT6zg9ZpGyZxwU&#10;COoR54wYMeKEE05YbxA0/jdLel8iTtFlVK+syjvICCmPeTwtlQiP+MFOjYC78yHRPgpcRJUIik16&#10;SR2Dc143NeBc6knKcvwKwummor2SKSfSag3JKoWEk2cyMhGxpJk6GS5RMqoG0VZBzp49m3wesz09&#10;qCH5p2AknCM4qis/orzqpbzINvkQLAhP1J5WO2vWLOOIdikoTfYWxFeyjtN0WM0iPtugNsmJo19E&#10;B5JBphJ9+umnuY58XZIbmakva8cOVZ9SlIfzIesrOb0fCNqVKKk2FYtCcKszTrnxC3QYpZMqExbx&#10;pyhg7lMgyiQrAKfEMG1IDPJ5Mnpu4mhAmLlXYRqwCNEWYmZtohs24VuxYgUDZRckziNoEMkuao7j&#10;E47qWl/4eUwOuz7GJ2HpQYvaETRWaMUJAaKYPfr6179+yCGHGEAVjtI7+OCDQamntmDGgNmjOquN&#10;braYhJwF+A888EB+Ts9aCPqpT32KcAQylef06dPdd/fbbz84KsPLCMpde++9N8g84ogjjjvuOKk+&#10;aNAgF1wboa+YEkuTQFAvkBhxWr69eGRLDAT5BouNqvk2whsYsDHB67TaIiYEgtqOTLemk/UJQfkx&#10;vV+bGCP7r7jiCpNv3teCpKWuXr0642iPtBjS8pDjFN4cNWqUPAtpVioRVA4pG5XQnu5lEh6ipk2b&#10;ZhTIV5eEFjxAK7cyAhFNNBoNmsleZ5hDeR3822t+B0KeWZIFPqkcWZ5XI/jdI/WC+NnXjGMLYibQ&#10;cluNq6e3+VOC8MgWVpsD9HENPdMjKgmzkBkONGhOllT6bBRncyEdZKPtak+7CdQM4RoTN/Khlmp8&#10;kb3M7JO2fSJiXw0ELYh8yjMhAFUiSWlDofyPH1wyPAmNwuHPJjlQRw5yikRSpNJDhhtxuJGHm4uN&#10;oNAESNgu07yoazIdFAqImhwTxzLCVRLddCo3S0jDD/lmhTzlSVBtTIfx7YXm9A4E9YI5ZOr+cok3&#10;PvnJT7IoGHyVabvssotdXqOwHfAQUum0pUuXHn744ZIfs7Ldd999mel1PIWg//zP/3z88cefdNJJ&#10;RhCHCoSG4G380TGx7kDQPffc08WdhiYq0uw67LDDXOOUWPQcYsnXqQrPUIyS+jY8K44uk0fKXAfL&#10;96KQRlXeS0slsp0m1BYpL9qleVsgqLcYTCRvBgTlDuklNvmbjRgoYyCR97LkU/CyB1taqiJsTpQ0&#10;BV6SWUZQOi9cuPDqq68Wtso0DbJXDqkTeR+ZVEeEaO7S11CpBtJqFXELBCLT13z+IR7WzaFOk4/F&#10;eMbozfzvfe97HUlWJk+lo0ZjAlWNXTUJ4l76TJkyxVVbNWZc1040j2su/+jdhHS1pYMC6TUCFwUS&#10;onSd3ich7WQj3xKlRxuPzBCyC4hyhZSQHsIUSvb7iObkiFcVQdvJWfzGNOWgRzs3rqf8AD/4QUro&#10;yHVF3YTiCNlolAQzElJTDmRKHA2IEN6QoiRQTIt4psGvNQjCJscAgCuUMhfo9KCeHCejdAkpqnt0&#10;3RLqgT2mgcAicGUEReEQ8uGiIfvjH/+4NEvPXnrJnW/HHXd8+OGHY4uvomMKkYeVLRH/oYceGogr&#10;cAcccEA76tN/wIABwop4T9Htv//+w4YNGzJkyHvf+14ZrtN2IOi22267ePFie59//nnXUF3RMHHe&#10;eed94xvfcME1XHpEeDuCIkrCKnLySetpsGViRya/6dI482x04JYO9zqiHUH52X16vUdQxqgfZrhm&#10;tVvbQR4ZfMaMGcN9db7Dw0fyRvfMg7EwgFiHcnTB5kU7goY0rXPSpEmSw6EZgQx0qCK0JcNGiPYn&#10;bEbLPKe0c5eFBJI+GnR6UEVEKWYlKv9wZpg9wgw+dUCVk2dGnmoxHOX+IWu78iPaGibInz59uiTW&#10;ZOOg9LiGMEgPY+/w4cNvueUWHSEc3nUjwoNZCIRehkyePDnuIrEdJb7GZAsrlB/MYLj2MXr0aPdO&#10;AwexHFjoFpS2vfrkLM58bRC0oLAxiOGO5hnJec0114wcOfKiiy6Kn5cRskhUlHY2o9hir+lH4x4/&#10;fryWre6c4rjElKWQgFl0zG2jRo1S3WrcYuKoIQzOlTZgxnjkMmrk6nponPXcc8+pOLZTO39Q8Osh&#10;AB4ChWKVCIqCWXPX67feeuuBAwdGLfh64oknuvMVABDMyIpCa29lQWJ08MEHQ2Ihg3bQVJjkT8At&#10;BP385z/fEvCyBFfPCRMmwGPA+cEPflAgrrjiCgztCLrHHnsw2Qu9eu+99+ZkzUFRUNWVdO7cuQ4l&#10;rQNBvWBs8YFzLJYpNvJ/+94Osh6uYEWGDXmkIejntC3YvG5HUMfp7es9gnKuQUbeS5q0VCIWcpn8&#10;NmbyQlotETbXHfceAc6HSjYbeGVYewy8LhDUa6VFmoyRTJlDcdKcCRBUPqXVEoVA8ZNnqkgSpAdV&#10;hNlUIYMNrfyTVqsIpyLEpv5p6216UKJQgIbg023SnJ5hRp7yg/LgKLeugM/0rIo85XNFovdxmmFC&#10;uPktfha3bq/1aJ2wSipzjhMzsesg2x2hOCWGvZqCF+Wu1IRClL08LwdgufGFVzUUeZJJzteA6BbE&#10;M9Tj0ujCKHG8HuR0ITYhQRGOEnSXuQi3dWHth3q26BV33HEH57tNmoQkXhibOLqRIJowZILRB2DQ&#10;JJ9OnipwXRVUiLUqFv3YlT80YkHJK1s/tefcPD+HSCRjpWplo+KqRNAgi3Rw3d98882PPPJIjR52&#10;fvGLX9Q6HJSY1hDJvNSBFkhZjR071mXRDRvg0dOhwemFenGnDE4eNne6gxqJDjrooA9/+MPi6PRt&#10;ttkGs45qnXArQDR4zj77bDUr7q6tQ4cO/drXvmbWJ4oChFO+XRO+oow6VUeV9gZ5xDO8mo84aRGv&#10;PJunTiQQf6wwoR1BMaxP/5ulDkEDpeR6hxntZKNJ6rrrriMn4zJBkiXAOINPtsshkLBo0aKOMHvd&#10;jqDGMW0U3lSqXRBmFajgtf6MbqzTWZSoyyI902oVEQLnJOu8efOKYFdSKKkgXfjilpweVJGnBlWn&#10;A2Z3xDwzyXyoOWKGhfTpyi87TTmYda64QFhU2xkEtSiJJYDOq3PFSFvJWUk870QXCEFH9913X5+2&#10;B4WStCWK2vzzndYflpEeGnFXw18RCh24Qn+hiSQXd0dLVG1CTgocH6JAd/mmZceKHoEBG2Zb5IPt&#10;MpYoAontq0P6QU6hgGy55ZZbwnsCumrVKmrThAP7qoMtjBJZ+ASe7733XmYyJz3uRrY7mg626xuc&#10;lvED5kBQDFy3fPlyqaimKNDVe/ZS7MYbb3TDg440zPOrEahJK/JpCIHqEBQRLpr6z6BBg44++mhA&#10;BaIqnUCC9UiDDhC1yIEul7zhLCs4I1XES6SCDcl/b2fOnOkU4IqHqkZtMoVSCOhDggKBOtoCfsHl&#10;LiAKpxcsWBB90ullBPWaYmSiDg07iM/DEC/SUhU5AptGSqu0VCKnUFiNYI4VR7/ZEJRtggGoMjM+&#10;a8GD6OpoGX/xuEqQATyblqqIDu6L8f3CDmkOsjcQ1CMdGRg8//zz6XEVOZRWAKzrtz8BkqYM3ZVc&#10;JoGQAFOPWyiT55RA8RNJ0iLjGUSOpORnU4jm25WZB+IncXSxTJEXxHYx0kfIp0xRJPxTh6B0kBXK&#10;laXahPmjawMqKMqMbhzlUM7XEfIlV0m2CIeLDs9wo6mFP2lCWnNl+krEynZR5hajjM6rl0m2O++8&#10;U5ujiTHLhKfxMU3as1EgCtJ/UXrTogAtzHbxv+2ESPJly5YRK58d8cwzz2jZOrLIvnp2RXd2XJQY&#10;3WCqBLDYj+jIIkm7YsUK1gmNhGwe5XAyDOAQmsSn+unZ2iQPA0G9tot/TPNOVKoqpauvMNgrbRgr&#10;jl3Vw/D4448zh2dolSku63TDQA2UL0OPaC7EXJRvRGTyjPKRDJk+QCBVVShOvSt/NAZH0zDe0qQD&#10;QVGcq9zIzJyLbFcaeXtJ0P2kRz6fmUB/bHEiz7zZEFTOjRw5srLDFiQ8OqzZJ59tQhhIlneoep4+&#10;fXp8J6mD01vuDgRV88BYA8qkI36DmM6rfroGkmJx1fY6rVYRY7U/htAkIxCRA0JMiwpSBmSYPVIt&#10;0Ury/80miMmug8x3J8vbFYSB04yrYlRkZ1A4vBxfb90MdHyxAKL5WbKdbJQGmilnXtr6/3z2WkSJ&#10;owFhphgFFi9eTMicOXNM0MWFICixvhLENGHleV4ys2ud0FHgZs2axWmILbLI4rx58wL5+GTlypU6&#10;bOCf6QTWQkH39dWrV+v4GoG3FmUUnMBmXbzgTSAxUdq06xTrHOEs5C2feypzlIDspVhDzzek8B6Z&#10;Sl51u59JJMbSSkr39SyiREox8gkreIlMjdh64qinUAOi3HHHHRqlHqKTljfiKRA0CI9Gz1Fcx71d&#10;z8LAjTScPHmyhMwXOMJgSjMGiTUvZeR7hFmG06eMSR3kqWrtClHYPJXqcYlMq1WEUyvgfH7LDJQh&#10;kAN14Giq1ChrG2x0w5aPIDb9iiH53kslGeXcjMOxOUvpCZC3BL6pEFRyq2rw02FAO7FZH1H5+WsW&#10;X2hMQEJmpKUS2S4q+tTtt98eDu0gbg0ElTRqNS8NyWyHdv2s1bkKZurUqbobPdNqFck8HVa70SjT&#10;UhVFWkB3buEcu9KDKnI6o7QD8GmSzZc3yWxZuHChrscPecko+PlTHHWQALP0rEWOKyMo51Obh92W&#10;WJqpk3YiwUZw4nKg+3BUUbGJoxvhxE9hkKOf8p5k0PK0koZNuSsRwmnqn25UFXFdUiK5oDjObTtg&#10;EnILH8yW1U4XIFtUR1dzPMUf819aqiJBl2myl7GEmxUc5DiHChYFqFGoJAqU5AdoEf3X3lfKG0Im&#10;6wC2W52Im7Gc4giJ0fwInFRiRXziInamh67JWZC98QEJkzmhI9Z81YGgCEOR2DKNwl21JdbQM23a&#10;NNNnuRA6SPioZKpgVD7oHvEVBQJEaZtnxoNT6HGm1SrylIFyiRvzAjFAUPmZbx2scK5k88KWMoIG&#10;EaK7oozVcShRebd75BS9JdySVkvkEaBhghNlwpsHQdkjNWmfQSl2iopbglTLF4yyxJb/TiQJKlnv&#10;qBxFkUVhUwbqXCU4OiNNKuDUFxyaiR8JmilQNPhXwnZBBLpGaGqgi3PSaokIFHg3WiO5OweZGSU9&#10;kj0gh9WqJaNnkNzSXnVVl5uMDkGkqX/C8cMk7i1rwqh2BLWFN1z4OMQ1S1lmlG8ncmCt2zn/gB9N&#10;mRMa7g0igbauI7RFixYtgnAUyFRyQ7KdEJlDoF5MSZc/R2jZer0uDEc5gc4STyGoAr6iTz/OtaUJ&#10;glaSvQ51tIpjOGXgkCudooCgcWcNteW/6GjxOp0taX9/KfwjD6lt4gRjDnKoTOiakO1EjmyXmYQo&#10;dgXVJKWD7GWLNiLxGMv2YqMXZQRFcRz/GNc4RHytpGc1xMzHH3+cgYKeH74RxFXpsrqrk52LQch4&#10;LNAiowlO+E1bnHmFcToaZ74EHEdUV4EesUil09OLOmaLMjCk1cUOTxyqAxOVVquICfIqTEhLJSJN&#10;r4ipwtFvEgRlQOCKHKrzI2KhgW7OnDmFzZVEOC/oiRyUlqpIvUlut5+6fHWEYBjJJ06cqFAzJ3qk&#10;HStjtSfGGU5hc/8DYPn84wS1N2PGDJ1L3WZ8QnnjwiWt/zaXPxphcAHSFpt0K+fGVbVhY1L88Ezn&#10;zQinbYGgsjx+NkGP1rubQyDXQc34r6U2hn8a7kWYaQjYpk+f7mgJQB+e6ZOQSmIRJ2iXMmHy5MnC&#10;R742DSroqU1H0WLjB2et43GIhH4jaAeFPhQjijeoKvmlvXi56hkNuYvPFamxI65KaWe/KM5yEP1N&#10;fnKSfGCmA3qUmLoRTlGTD8ZWuWrMVYD5qi/IRqerHU0AKLLUSqxXImgQq4VSWKE+/6TVemIj3dTF&#10;woULHZdWq0j+uxDDMM29qxPCe5SUyezNMDOHzsFJgQynRzgZ5fRwRSVh8zQE5msWmyxSXDEm1nFi&#10;g7KszmRU6FYAfFotUbA50dCQlkoU+lNJPWodbxIEZbZGowasZxzNyxqukq7jsS6xFLxSz2ehE0Gs&#10;Ssh8wBIncuiyZcs6fFqQvUiiEAVsvKiTFpz33XdfXGfTaomCTXay1HAtxt6mZyXyiJnf+ta31GeG&#10;Db0s9A9/ABtTp051eoY5OBmiqcXPYXVl5hyJOGnSJJDGn3W+QqIjfJqmF/fee++4ceNgYRPsjIPQ&#10;888/L7jjx493JXKQlcSRpdiLX4Lx6vnnn69fkyAN4lHia0axJYhM+uu/Lt8XXXTR4MGD+UEGcjIb&#10;E1OL0uZXlIh9pRC0kkLzIOY4y1VP1Jg5atSoBQsWCEeEr53S5sZkCyESg2Q+VG7R64MSU5awkWAY&#10;Gj16tMJRPrEXJY4awiDVb7zxRlEDYKLJTBfiOgRFeLRyxS4POSSfhB4RCHTJd3ONcq7kp7+BkjIx&#10;VQCVvGREMhhQoZFpabVEHkkPnHKySHiUHq8hK07UkyFQAF47T7yN7Y4LJTWfzNHBiUc41B3h6cHa&#10;FGLplmn+yPY4NDpM5lByCkvTaomMHRwiyuab9R5Bac/F+vXq7C/nY55ua/TzIi2ViOVauQvZg9mf&#10;gnOi7umWYALNeNlBplENl6/TUolsFwxgMGvWLN0krVYRfUQLJtEtcygTRFSxgeRMGSNC1JsrMp+o&#10;t7RaRTilnYkBeCvmtFpD9JR/ego3RoNID6rIU0HUubQt8jPjSBDhzEea75w5c1atWtXkxkCmWEgS&#10;CeBixzlF0nclbKEkwwGbMBk4QE7Dm0oHhTR7OZzAlStXGhrIjOum8UhvzXvslSX6iNGrh6CVJIhi&#10;sWLFCihiEIkfvBJT928JIFI80DA6HcSxXOoGH99HV1CaZnN/4pS6RhnboaBY5NtoEAbAtrz11+9v&#10;b/2vFUfnSw9JADWi28Y3LNJqDfGYvsRRccmutIjfAkHpEzCmSdrYob+3tlsPJ9vFZJaWOTsIJ5lS&#10;VMYqbRFMD9YQb8+dO1dM+V837qh9r3W5AQMG6JmK/ayzztIVCaRwpTlBVBJBGnIXDdNqibCRE+HO&#10;WOEgcgSIwzNsgp7HbOQRBmzMWe8RlDt0RnmfvzXGx6QxJ6altcleYt3G3LRCch05CJLp+FyWlkrk&#10;lEj6O7J/9hmbTnrZZZep/Hzs5QdpLJUlabWKnBW9idiMwDBWDfOJXO/KyQpKSpc67wV5qirmz59/&#10;7bXXepFnRvLekPHtb387Pm1Oq/XEdq1NoUJ997YmfZ8O+rLpCkTRqu47rJVkr0wwLRmDmG/aADbR&#10;pBJHYyLKuboGBSDxddddx2oqLV269PHHH1eEmQbx6hFDXnsELYjJereSBDxXXnnl5ZdfzsN33nkn&#10;hysxxdU1f8oU6QqPxZpA9aIQmuOo7ZhlC33E6LHHHpMATcJN2/iepXPlP/3Tg3oiWfQNZCbITCcJ&#10;or8BmlZAtHL+I6FA0MhbwCPz2/PKOueQ89BDDykfT62wV6mSmR8XPII9ZouBAwf+0R/9kYaQHqwh&#10;Y9A//uM/jho1auTIkYDk/vvvd5DgiqbSdlAHgjqdlx5++GHBskjzJKiNwhaP5Ak9M+phw8PkvBW8&#10;pAa74jHdoGMmKHiUMx76F7iDf/1DULpKBTNR/udlsMHFa665JtP+8EhBOSrw+Rjop5KAl9NSiWyX&#10;kbq8WUzeZBCUCbCfbhn8IE3INRfF6UVGNybIV73e5SzfE5176623ulMC5oxAFKClNWgQ0i5/uuxk&#10;Dj3NK96mBzVEh/ienxLKuKggnjdnRFvM+6EgCtNER5MhbgZqrKtWQYQzXPM1USkJEsxD+RquIydK&#10;FXEBnFCTNKE0y4Mu2Zh36atNjn4dETSIDk5X0VLR8Ae3uMgICEr5XJL0wz+28G38oDVp0oxw+dNQ&#10;lKDoxUbkGTNmKBOvm6RN5D8gUYBSOtN/C1L1+oNx3BzJ0rRaQ7TiEPmvXXBXWl1DjisQ1NvIugDR&#10;UN469dTmiBEjhg0bBucM0FER1AAGgSsZFwmTatIH/viP/7gSQd///vfjQQRqGoMHDz7ssMMOOOAA&#10;bdBiB4JSVdM+8sgj99prLzzGYitJVhvRR91RD1Dl1fM0rMgEyyOn8EO+lokyLlROKgURhUGndWic&#10;KATrGYLyhbQTObN8OaUK4oVnn312woQJulhaKhGeEJX/GVeuIWT69OlQNi2ViCiulC7Kz3QpS+rg&#10;AaeWoX7yt0DSXNHMql0vi5IMVORNQPQhUB5DiLRURQTKe/O4nGCI1+lBFcXp5g8gYaTN6Ik8lXxg&#10;afLkydqcfE0PqggzUhimbwmqw3aVjzAwk9ocoh1rPflTCrKRpapC23XpZ5HG1FfsxIwEjqpCbJYS&#10;ZaI0yq7fdloXinORREUOQszhimgcgETQDZ0cIoeRoQRWaYteW/QIg0zTW1UEE2wPOSEzHfDq6I8c&#10;53TjDqhw4xFu0wanWe/ruZiZIIHVjkEtPlwNExJHlpgsOe1FciAUSM/qiZ8l6pQpU5YvXw69XtY4&#10;u8sp4FZ3AtiaWJ6Z8qIjl4BfCE8PSgiKSFY1QFQ3sJH+RrdBbQThqCo3bOEonLbjjO2VRKZY/M//&#10;+T9NsR2qap7/8A//MLRFZgiJ5Iat++keW2yxhYIqI+iQIUMOP/xwjhKdPffcU1Mqm2+FhrJRKYV6&#10;ZZ6CMLAiLEpLa5N1flAIMoEtGVEcIg8zopC2oMNIsGATgvUMQeWQyqexRM8Enlu1df2ahWmpRLwp&#10;/7DpIxlRTpSF7qAZUbY/99xzxi6tUwzqEJTHgTEIMcU4Pa2WCBv4NyLIP7FPqyXCplqwObf4VKGS&#10;qPdI6/eb33///XmBbMQpuRmiCDMyPZKUPEMskzMORJhluXBg1g7yzIiS2AhXlm5LUrYrgvKnihUm&#10;AVWfPJMedKNoELYAXdcXtVGM8A2JYlGiDz/8sLuCcMRHtWJNVCbQ/aM4jmQnuh+AQLXARaDaoZqy&#10;OzRXwyFqAHJ2tRNQ91Ug4i2KFV8xX3PNNTbaTghRrh16HJ8oOv0xUFZxUSAfjr4SaRylx+m2OnWo&#10;TQfZ2PUiUibhs0u2M4ccJnjbPKYcu6T130Z99brrRgzyh/9toTMvdQ06BpaKQnybM63WEPnai6Z3&#10;8803S+zCFWUE9UJouFEt6PUSe/To0Qk815DLgCCGwzVVPF2HRd0MgsrtjkBA0Le+9a2GHuS1YF10&#10;0UUnnXTS8ccf/+53v5v/ywi69957KxBWmCHcVt2Py0dbcaIMZwj/MzOjHnuZE3NSWiqR7Y4On+RF&#10;8QZpmfBFh1RZBlMnerueISgLdUnRqoSoIMaYsqdNm8ZlaalE/ChCYimDM1BhXR5oyvlPPg0vri/6&#10;L5k0rENQ2TB37lz6C2RaqiLSGIjyuEiIHid4eXTxSJ9lqW5IvUyeyRvDBA014vayrCThgHA6ndMz&#10;MoMYjpl/aJIXi6ihL2h8+kWMhJApY6P14GGjI5Rr145QEDOlivhqtcaafPFUkqrT3XgsEEgaUJ4c&#10;KjXUoQnxMFV5T/Xq1FIosCEO1YZcULhLMmv6Ll4wg13yEPLF/RIphyBCMBQr8RQbZn1NwpufCIFk&#10;t956K7GEOy5QjZMd5yASWCou0rVrAjQnThM+RSSgTmGgbgWfHNSn0JATDZGe1CaEN/J1V5C9jDK6&#10;hW9NQhplelZFzBcUSW7ImDdvni1NxkTmkEyxwMW0WkOkmaoZ0v5pUxlBURiudbCdPiAtIeca0vEF&#10;HRsioQlKeQRBpYGqb7dLj3r/+98v1RGtJk2adNRRRxkLDL7WRa2MoPvss4+nNJSEBx54oIItn2uF&#10;QCHwlRUdh3aQRzgN6L5mTOBtZqJMFhHFCs7JiKI5cwRCgXAaWs8QVMbod+bujLP0Lzy6AGvTUon4&#10;UYthfB5+ePySSy4hSizr2KzLVE7UgPixDkGtaEkUk7KZE4VEC3MoG0nLHKrFGP1gXkYacpxGIFNj&#10;DM8wY5D9unP+9okoqZzYovN2pE6Z+JBYnaJJExQyN56ZM2fCpJgrreQRlLaGA66Ij+wckVc+CI+p&#10;CB44S52zveHGIJz4NUrQMnnyZB52C4xPk/JObk7kE8gbmqbLzdSpUydMmDBjxgw6W4H3Qs8EBS/h&#10;VUd0HKHhMWQ7TUKZDhK1+D5oer+GMNuFQgJRIIdY/V0QhcCsoH0oHDctMTWkUslXrw1zZOY7VHOi&#10;DDlOd+h9993HfKUKnPLVWibMDFGSd7b+tLvrNZcyMz2up9jIHHbp/nTwNj0rEYEQNHLPFojoLI7K&#10;u8IuMrUO1lEs3xYQaZh1BioJjRVfywiKQnlZIV4ClJBzDelUJmk8iA5yhk8i/9P+NsLg6WOPPfbH&#10;f/zH/CDJHZeetRD0Ax/4QLy2/cILLzzkkEMk5wknnPD2t7+9EkHHjh3rGqqjTpw4caeddjLflMNB&#10;MVpJPDKpKsMzzseMjfdEOc8mncygxKalEhWiMmnsCHXHNFHjYSFYnxB0gw02EB4jXnsUO4jlEMiM&#10;wDweSatrk3XSBFXnzfAQFT/2khGFsCkAZRPAU4mg/NuOsmm1RB7pbuPHj5dhGTanCPOcOXPuuuuu&#10;ukgjbJIm0IXYjAkeSYX4lJVn0mqJsCEyVc6UKVPyF8pgVn46vmzjFhbl+TlNqxo3bhy7nBLMDKxE&#10;UG8JlOvyQRPHw4SM/CAMiI3cMnr0aPhHw4wP2yn2IgfZZe+oUaNkmsjSPG9dhkImogar6WY8N/Hw&#10;wwUXXOAIGWisgU/anBxzujKOLUlEX8iuAkHTUl8ozrWXGpQRVhgvH+TY8OHD9VAXkZtuusntiiGF&#10;W4KSiL6QXSRwiy6sfHiDcH4oPIASaz3hwQ9O3H4giraeuWS0UxyN3y7nFsCTHq8hbIGgXntKuDbF&#10;D3Iy9Ay2MnlkrzrSi4ykJIS70uO1yboM4QfYYyDgW1SJoMiKAMEenOecc04Cz0GDhg0b9mDrv+0V&#10;W7wQR5zklE+3KKxg8m//9m/f+c537rXXXppbsR2Wf+YznwlOK6Y66Ljpppu6+H7qU5/iEys77LCD&#10;y4BpmxzSHHTKKad8+MMf3mabbW644QZ1VC5bb5kWMXKWHBPxDp52Cn4tIj5jq+O0zsNR7xmeyGqn&#10;E5VW20hA40cHZKPMd+76hKB/+qd/ariTAZW2BUE7rQ0CcVNaKpFHejSzlUdaKpEjnn32WSjFTRlR&#10;2OijgysDbwWgEkFFBcSiDPbby0bKw+OO7e2ETXTVG+TAX5cKSLA1yrlz5/qaYfOIeu7H06dP7wqK&#10;cnTJkiXubXFFTg9KhJPTdGq2sAjOZcQiT3nGJdKI3fFNYq/LCOq1wjOOsA5Cx/ck0rN6sit6sQux&#10;jQG66Vk3spc/3cb0LM53I+R/TsjkRp4IpDOZDOcoygD1K6+8UobLOkfwQ3767h85d10QNEMEkgxv&#10;eEaGwFShN60bCIRP0mJgMgXShj6S7S5DRhbOh9niKBv5v7lA0TeiyTHufeaZZwhsspfOAm2OkWmx&#10;Kz1YQxgKBA2iFcPhomleLXc9Rd0Rrj+AinwmO13sSHZ7U/51CIosqmuloRkaHUQEjFXGHSdPghb8&#10;GVU9Ui/6G0vzbmcCNq04z0YTnUFNdWSF15wWCOqtqPFP8baSSCCHCXlv0yeANs/DQMqXHYUsSgZP&#10;IQiXCsH6hKB/8id/orl4kZZKxIyVK1fGB4YZH3G0BqpDpfclslfATFgAIHMcNgeNGTOmuDJaKSOo&#10;RxLX9c5g3uHodhIbUaGYrEpLVSSJFU9gmGCn1Sqim45sCM3gBIUlKJ7Jkyfn1UMKTKdgiEaWP5oc&#10;VvCeMRMMpNUaogMnu2a5qnJUh2RvOxDUC5pwgqYGzjMBKsgW7hX32267TbqLrNeFwDxho4P6NCrB&#10;Bs3o9ttv10mbo287kcY5skuegBaDC5gRdF51y9HfjbcswtNQvb4Ssa8SggaFu/Sg733ve+pi3rx5&#10;GjenuVUvXbpU5kgM4ctnWoakq0RduHAhmbKLD/M3jw7CqR1zteShT9cuXxBsc6hdRmo6tG8hswNB&#10;kQ4APkGdFM23bOSpeV21gnbRzzMLnN7Fq+QrjToERRTzVO1ItvgAo46TEzAIjRdpqYpCYFxY835j&#10;fnGvTUslCmkqkT/b2Yi1vYBMX1WfpFVxmRO5hZm8lzEhRGHLJD8ejsJTidk2arwBsbDTnDRx4sT1&#10;BkH/4i/+QqZmnIhHP4qPODJsKqfrx5UamWlXfWbkCLyWqu8XeImZ69sR1Iq8dJxCymQwMi0a2/M3&#10;bI/ET8AUTz6f6AbAkIzJsEmIBx54wLn5j5eRvFSu6lYHyeRfkGpk8lVXXdUVqDyVizjpwOd06OCP&#10;cwsExYDftO6uRvPCz3niDUHR/rRd/TefHu3kOIUEbyRDdEN9Ie/5OrKF3ySDEGuU7EXSVUrHiE1s&#10;2fxXnMh/VRG0IAcxh6t1yeeee27ZsmXFDVv4VJYkyffrOiKZWE679dZbp0+fDptlrxCnx93Idsw8&#10;QBNZam+TLLJL/ZoJmGCEai8rZpYR1FPWuSi7Mc+fP9/Tgr+SCGGR+7ELQKY1BdHfiYpRB8/As3Vi&#10;A/Mq8aAgj6SfahUUW9JqibAxKkAoX0SEsMK5Gd/aLgmVs6LwopDmhV3tCju0iW5cQRRD0lKJ8HhK&#10;q3zzd1xoVc5PegaC0oTzR40aNWLEiNcaQaWs3D3//PPjFhh5ppu4zBkq6zo+mzfccEOGpfclIkdz&#10;Z4xyrZSArJPgAqeL1fEgpeKaIu8lX1oqEZcpQuXE0WmpJb8dQb2V63fccYfeLWyZE7FppgZ2R6el&#10;EtkucgsWLDBBZxRDTne5ic+WM4d65C51xRVXqMZyrhSETd6AN1cltmQ0RJh5mC16AZPTag3xIR5T&#10;iF6gQtLq2kSxAkFlP4W1GFHu+iNUCIPtIiKa9IF/eb+1E91Y6s4kKMLX8H8plCnUltVE6bwspbwI&#10;ShLRJLCrFa8sOe61QdAyOVEsVL0yFw6JZ5aN75i2N9DmxHuubsYR0gRIa1NHzeXwf1wrzdySVsTz&#10;ez2lJ9fZIiuKfLCxjKAFmYwN2YaGOCKt1hCZupMazw++SCYbIG6r/51/BVGSbgEteZm8p2MIR14g&#10;J5BGw3z2eootb7Xtqkx1t3+Q4GsHgnrhbdxWi8UyMdCJISotlch2BhKVSbk4jlZ06xBlVyAoHspM&#10;mDDh8MMPf60RVLaNHj16k002cTA9JA00PeGEEyweeOCBUrPSMGbH7yRK79cmW1ilt8oqhqXVEnEx&#10;+dgynZSowBWlEhVSSfQx/AKqdt/Z246gtmsQzMx/M9Wje+65xwyRBzzBc/V0XaNenm3lypWTJ09+&#10;9NFH85nEY7wR331Jq1VEiKFE68fZtbAVDHhwY8tPDIhY9mqmKIO1nBMIKnZeMJ8a+DOmBTldtggi&#10;OEe8EUHpSjaqHFMdQ9xRbrnlFmidSao6EggeNi9CbqlCczOZ0Ej4fCN4Vcm5rxeCBoV7ZdR9rV+4&#10;yi2cA8M4OZpy4mtMMejwrZqFKEa95oGWIYZpl2NJKOI2do0LDQO2r7vuOlu4USpmENRTKhkToXUT&#10;ECWcIYYtSJCWqoieWo07MYTOQ6NH7AItypy2eU6NUa1xS54Ng9Mx59kCHfNsHBKQVjjfV687dKA5&#10;/Tk5kyFEcVqgY1oqEZnchYeoTCycEvDvRYcaBYJ6y/977rnna42gXEOznXbaKQ6mxKGHHqqE+NGl&#10;+OSTT273kdfaDWIzBMVjpUycohJcbeUfI9NqieDZxIkT1VuGR9S1ThUS0aojx2mvHcd5rbnDSzZ6&#10;TQJRcZdNHCXCBhGnT5/OD8xMqyXCBm+UFqylYVotETYqmZFJk4VptYqkmpuZ3uF03kurJSKQ580c&#10;HCJq3qYHVUQmeAuZaamGyFH58Y2faAHpQYlYwdWyluFmebcWpZtXA2Hg/Pi4HoDBjLw3CrJRzZvD&#10;bNTyihtSetyAMAuQpul0fhMyV4p7771XXCBEQzX6R45GsshB8tCJ8Ns8Z/ACV3TgQ71ed2baXXfd&#10;5a1Fj+A6NngA2ISbyfQkKsl9dcgReqLIUgmUcpRBZ/ny5XToq5fkD5MNSYGjPK/9NdSfu5wYEadJ&#10;VG56VkOOiySRkA888IBwUzu6bSU5wnzAOqArLnn5hGtQkbeZvoGca6akfBirl9YRZnZFZL1Oq1Xk&#10;qcJRYkKQlqrIcdgIpG1aqqKG0ghhAs7QzVceC9uDAXnNBKJYnZaqiChaEZXeVxFROpVAOCUtVZGD&#10;8PjargZDhLLohM5y93utETRot912czA99NCjjjpKRkJ1SbbHHnvQLDG99NIdd9yxyy67fPaznx0w&#10;YMBf/MVfACR9v0xmT9kp7aR1Wqoi065DtY/0voqiMMyM6X0NYXDTckFJ71tEDRDCIi+Qg6jk0PS4&#10;hvDDPH02va8h3YFidR4IcqhmdFnrjwumpRqiuWtl3NrTUg05ce7cuZRM7+uJTEcLIjXSUg1hIFAs&#10;zP555uCMzsj8rl4qSCDw878XaakBhQPZyznNz+ogLpWNrLuk9fsFyenqkFeQnM5kVtAhIJwtXIFE&#10;h2m+el28QBiwYRYOrrb9NVZYjomUCZhWdOiak5VEZ8qHjV6k1WYUxUWHjorOkC0OEt8Id34jHnUR&#10;H/929S1Rhkv6dFUGchtANfq4n+UJ/ARQ5YkonF0FQhH40ZUNAzbM6X0V4cFAt0KaF8XrgqxQLC8K&#10;kYMtvamhhqLKPFbMmmbQ8L9KOf74419nBFUwxxxzDC9blIjW2xHUsGA0fuSRR0zKG264IaA1RnWQ&#10;8TO+A+rqk5ZKhOe73/2ujkaa12m1RBykjNVzhsejZcuWOc743MHmrcuHkV8UkQIzDotWelwiIcGs&#10;5t0V0lIVYVu8ePHFF1/sVpGWqsjp8dO8eRtJ48/Zs2ebuDNsiOYqP37uNy3VkPDBiWnTprm0kZ9W&#10;q8hTxjIZLtqVVusphn2tJ++igmQ8l06cOFHDim/qNCFaGef1rOnTp8s0QtKDZsSNupjSImH8+PFM&#10;09fSs3UmwqnHV2Saf93IJYMOS9WxY8eOGzduypQp/MNeIbjzzjtdKPmK7awox9eK9MBTttEji05x&#10;B+JDw6tCuOqqq1TN5MmTnYUkgxVZzVjKYI5ulUS8EqSCYDm72KhmGV62Ik+s4AduIUdCNt/uPqeu&#10;beTkTNm2k84zdepUu/K1GSRJIC67HJSWaigSUojdRHk4ra5NzKQnTpezaIzaaZ4YxZ/uVe5qaalE&#10;Hrn/RW3i1FRXrVolYRjo0paYWiTHYLxmeM8999DErvSgRZg9/cpXvsJY0Rw1ahRp6VmJHBq6xWuc&#10;On9ZybDUo/S+hniMqIyNiHXYMiqhuLj7mt63Pl5SPtI+kkqTHzNmjOi/pgjqrum8r33tayqTTnL9&#10;sMMOe6D1e8zl4tFHH92OoJiDaPyW1m+WT+/byM1ak9U+vEhLJRJOuWgA5I60VCJayRU6SM20VEV8&#10;ymXUJjMtrSESPJVMHE3UjBkzBCk9qyLZb4DQEDOaIwEDTlyU3leRo2Uql8LF+MwkPSiRQ12LNUcO&#10;T0tV5CkTij8jnFaryHH33nsvn2jcYpdWa4hv9XpWUyMt1ZBD5aiwMorkvA5BgqueuV33L0enkoil&#10;iV1GCj5Rn00OKoi9MlPEGaXfuZeIAtf1SUgH2Uus+me+2QWim3aBgdmIksh9kVtWrFjBLfoOTlva&#10;KQmqIk81Pt3ZrrRURSGnICHWLCCrEY2N7mrUMGuahEy9EliH1WqjtVHeliSo72Qv3SAfyQDbOCID&#10;4zO9xNGAMOv411577axZsyQnTzZUSdpoJqwzQ+SrMshBYN5UwQnM73oKEBU+RmkRaamGSFaAgh7f&#10;tE6rbUQ9nnEoTl9/8IMfyP+yAiziCkivjThUR5IzeWd6qii0Mul35plnHnDAAd/4xjcOPPBAV952&#10;+RLg7W9/+1577bXffvsNHjxY5juLDk7BRmcFteWWWzIZfJ533nnRlwqe0MFXr62oI5kZJuAR8bIt&#10;mCkvFfPZ62l4I72vokjpfMgch4diBQ/JBkc6xAohOuRrjaBCaIb9whe+cMYZZ2j3QnvSSSeJk3Tf&#10;d999FWeHNkFqoO4niQiU8UYDJqWlEumMepCzKoUje3lKR9BM01KJwmXSCJv0Kh9nhTLGc8e1/z/R&#10;SpJhmqOZVGZn2KQXvNFN8KelEjlXxuMBjawoK1aQgzifk6V1WqoiqcOf+pfukzkXEaixunvpOHlO&#10;WtHN0QIRg0V6UEXE4sHsdmX04c88P4VhswkJP//nNSlIoT7a+j2R8kef4ur8KQVhc4RCYrWGqM3B&#10;bPXf8NwyEchk9amkGQuQ2KIyAYAMufnmmwUCXkoVh0rChnqWycZ1/EkiEviNt3VM3pPk4FykZIu6&#10;oKoqUx06IHMY1T9V7bIdKt92221GKPc2Y4r8oXZDgdjoEP9ZS8oBAwLTsyxxr7CCB1CqrJiQHtQQ&#10;lUTf/KROuSXPTyv+ZxGVxDpvCz+TzLdcXRbLHP6PS4WnnMPtthQyvQAAo0eP/vznP//Rj34UmGn3&#10;Tlf72mnmaI8IV4AxbOFnFwhEaiQxvfQSF332s5+VkzLWOs7zzz//0EMPPeWUUwSLWySGQ8kZP348&#10;iHWogA4dOnT//ffX8+NnNfRbr8EzBhlOlI3WA//SSWvICgMjuzKpZT2ANpPk4TF2ZbKCHAeFSrHi&#10;hUSSFXG0va/Db1Rwe3O153rONbxoDdx97LHHWuRoJlX6pQ5BMStaBdYe2g5inmhB6DrhyLrOq9i4&#10;Pi2VCI/8k9AKrMNlQRikiw6iltxl87ERGJ2XYtjqtEKKRG+Spul9ieyVcOQoS2wZUR49/fTTnAzz&#10;KvUPwsYKY7Xm1V6QZfJIdembt99+ex5+PJKvOGEVD2c4kaecE9+9k6wxkdRtsS6tVSZnSmWcGdMK&#10;wkOye4MwMbNPmIRTIslbDp82bZp8ZhEIby6hneziOk3ByGJW4CJtTjt2TWF43DBoi61/8juIkHVE&#10;0HYKrahHmgoFV8a4KVOmMEGZ8IyrpFzqk3vbyS7mkyBGxHKO4ir6VxPCSTH35hkzZpjX486RntVQ&#10;HKpSbInvBXibnlURga7mribSL0A0r56nmvvkyZPNu3kQ9QiDWSoKIa2uIX2jQFBESUdHKgaDF8OH&#10;D/+jP/qj/28N/eVf/qVzsTGqa8FGWgZWEQU+SdMQEkcLQTfeeGPq6RVmPsroA3rj6aefvuuuu9pe&#10;IOiECRPckSQeIcDSWOCF5u82csQRRwwbNkxYb7nlFsfh0SicUomgiDJcwYGZtmmdBK2pXdsOCh66&#10;1R0UxHAthUrB84ZA0P5RHYJykyHL+JPel4ipMsbEF1iVVkukyEGsFpbnEXI9gjJpaW1ylpBIBWmq&#10;otJqibBJLxOu60UGsJH60YkkXKbfCZ5qJ8qNtiieMjlUKlBMlmekYeNkfuANCZ1WqyiMdS6HlMu7&#10;nWgo41WaDigWabWGMCtvzYVYiUtVwa1DUIvKANJQ46bWb0ztSOUyhYGqXdnzbXyemZ5lyUbKMPme&#10;e+6xUVMzPrOrUrE8hSjBFTjSaG5c4Bw+hzoyJ1/V60LEvoIIWib+Vx0uE6YTHjbW8NXChQslp/FO&#10;O3Zu/zym0qXupZdeGv1aIjUUhYc/beFhCKcDNkF0hjhRHmodzMn0a5ywWQnIW8xgQ1Z0zUMpTR+T&#10;QdGd60jKSbaosnZOKhUIGisBCTElWHRzdfVM4LmGtt12W+u8p7ozRiGPnEigshLHffbZhw/TsxZB&#10;0He+853HHHPMUUcdBUhMsUKjw5x11lkf+tCHeCMQlDcmTpwIMp27ww47CIG9RquDDjroiiuuOPvs&#10;s08++WQb3aPozxyKMaHdrg4SvsLMtLQ22agTUpuZmUDgYSAeLzJ+oAlbHOq1lHtTISjLTZcMyMwa&#10;bDYW6VAaR8ZNbgCKU4zreKxLepFeVf/XPfEIrbOgRaZDcXd8RqoAMgEWHkhGGplpqYoE2C0c1eE6&#10;opinchfS4E+rVeRQdSKz3VMzJhAoQd2TCJTxGSuQHmGqMM5nbtJBHPvss89qFsLK28RaqUNQK6rI&#10;YEQHk03XToRCbchny6JFi7TIfPEURBNlwzNa6pVXXgn2BKUuDTJEDv/rNdSWJPEtYRMSSJOf5qq8&#10;J9edGPuqImhBYanWI3zSWEwZa1YApaosfwGqIzpTXqyVIe+ZnBzRRA4ee52rTOy99957ZU56Vk9M&#10;0P3BtiFA1dc1GWyBoPJBZGUI3SJ7E0cVYYYicmlp648JptUqipCBW8pTu7C3jKBkYpCZ+qTTufpt&#10;b3tbQs41tOmmm8bUiC10zjgQm3lu3Lhx4NNI1JEz8SmuxsJL2MaOHXvkkUdClPPPP//973+/BtKO&#10;oC6aSg9+W7SXow499FD5IBXd9YcMGXLIIYeoL0eANFvaLe0gpil2PJkCtJcTtKZAvkrCIw81gXBX&#10;Wi2RU0Qz2gv13lQIyjCxyXwH1HoMUNKUtWm1RLysrkzKGXfzozoxYxKYOY5/1Y+vdSHBwwo8QCIf&#10;XZPvlClTtImOxG0np0hBI6rbTCYJSND0sfFYWqoiNqpqhaG/6xd1ZiJPgaLOUolt7aTCcUIsGmYy&#10;HnnKbyYGnpH63pLsayWCeiunjfDmngdaf3QprwbCoIe652lbvCoKXbcgPMKkVQEAVtx1111KLpNL&#10;dSQ6al7vhiVsBJyQQN9RjaQ10eQVIQe9NghakBNli7Yon92wmS8PzV4wqehEzQk/dwFmFc2NpPEh&#10;W5rIEQJtJOZp/hfH9KCeiLVF7cyaNcugo+GmB21EbCAoZprIMamiUfBzpiTDkEceeYQ3uKVSckGY&#10;QQ612z+Osr0DQUMBmjBN0trykY98JCHnGvrSl75kSKVYAEy+cIgaM2bM17/+9VtvvVXf65jwNAoA&#10;absideJxxx03cOBAKAhB3/Oe99CtHUEvuOACaQBiBw0apMlAHaisBBSvbDTUbr/99oYP8qlEGrfX&#10;KWaddaF8WipRuMLR1M60HcdhyE/DRIFzx3E4mW8eBKU0v2ugzEhLJeIXEZo6dSr76+KB1PakSZMi&#10;sdJSiYTfrVEtZXztEbQwcWfy0jrIl3wKLKMSeIiZnckZreS0CS4+fM5IixlW78gnijaHDbp3RRft&#10;T0/JwzaS6GI0bdo0Jku+jEyPKBm9VayJDWYKVyIoDelJB20iLzmIwNWrV8f/clGfxHbdgvCoFo1A&#10;nbgB0JCfC90aEmappWXHNzjdfRWhmgw5fRK17uQ4VryWCIrCTMTtElsycCaXhle7DmEdhJnrpBas&#10;0nMJiW/Dp8dZspfhAFieT548Of8DAUGxhc7GWUDi3PRgDZEQCOp16KYpm9IM5UWrrSSPpJNhToNS&#10;UPmIcB24lfB0jhV7OxAUhbbaHfCgqptfQs4W/cmf/MmECRMCCAmkHrZM/1R6G2+8sYvs5ptv/vnP&#10;f3748OFqMz1bg6BeRDjM01u36KSTTvrABz5QRlAHGc133nnnAQMG/Nu//dsVV1yhEIYOHbrVVlsR&#10;fvDBB3sbPtGIognEQWXyiPKZzLHOQM6R7Vp3Wi0RNk/xZPKncClpdHvzICgzxMzIU+doRtrl3rB4&#10;8WLeTKsl4pf42DADG9ZdPiCoQ9NSifBIbjym43KZFSRgmqnLUyZxBYxdrBPaOpUQNvdmRVVEtJIk&#10;R1x544OItFoiimnu0jrPxtuAE2zfl/2zwyQw0PhyySWXxDU6IxMpM2M7+Ow4XeA6ENQL9sZV5vlm&#10;f9cMXBky6KyAhbvJFqfYZeagv1aogfJPk40F0Vwn1RnpKSsozA80lxt5V/SDCHQcyXKYAzUgUwKc&#10;MF6YDh988EHBMvxp9NJY7mltJhtv3Yk9woANsy022k4IUSLI5FdcWzKpKuKcw7ec4ysdHNonD2OW&#10;26YBlzNhIiFTwu1kozRwn5s9e7aUaIK+3OvmZF431HakKGkFggZ56lqj8wB4B6XVGuJkoZk7d64Q&#10;ZNoUmTIwdI4fGLSxjKAoHun49PT1wgsv3HTTTd/3vvdBQRfK4i7hqygUn+XG3g7CADAgt2zRkZRh&#10;O6fuaoiJ16SRY0gVDvmjRUQ2YrDFI4txIp2VlZmSOR5JA45FxUUQm43WMYSqlaSl8EPmw17r/EBO&#10;xkCETZ1iy+SeR1FWVHqTICiNRQLGFAlRJut4JD3L01KJyJG4ePLXKe4zu0n0zFk0NHgiLUmipAdr&#10;EzYo6yISNZBW1ybrwqnhanb5wBM1fvz4GNzS6tpkvajPMLCO0yPStKHvZX9ju0eqCJurtr6TOZfm&#10;FAMeTs/Dp0dcB7khKMM7OMkpEBTR01QhZfVci5mQoeCXIZzpzgEFSbOYHtcQBgoradllOlHt1Msf&#10;VNDLKrZsV2OajkM19+XLl1NVIAjxNLH2i0I+IoqSFBNWY4oZ0ZDkeh1YgqQ0LyE6yEke0M2Nbti8&#10;xuk1sugtBmzBb6+7ha9EXXvttQDDRKgzanm6FdPCiqCkVr/IdqK0JLVgvomfOZItxe088XUjzLwN&#10;CE1IFKZnkygjRQp0Oco8oUXkDw1tCackd2n3Bb8XHQiKLAo6o6iU6fLII05wjVYCxhcb04MS4RRx&#10;8VIpFJZRlQiKrGiVFFCkhEuSAC0mF8xeOAubQ2OsLMsJCmlxmavjQdyuT0KjTL1bJ4RiGVHBE5Nc&#10;JpTWHUdU/jiaC1Zec25xXF4lniRHKN8kCMpmTdw0zexYKRPz8CgPYUhLa1P41zXu5ptvzsjhHaPf&#10;lClT8jwa/bRp02SqsqxDUBJM3K56dSohj2AwhBDUTERljx7HA3U8iFbKBgxoTLyRVquIH/TN/HeL&#10;41B3WQVc5FAlOVf26wi33nprfgYnRMlp3zHolGXyRoGgXjNHvupKeQWQp2wxHrGLwiRkfF4QzRWJ&#10;cGvHlI/Gmp41ICcaArhxauv31Igj6/okoUwMIYFkMSJNAUMLUSBfvk2ePJmBEJG2Ri5QZ1DgJf3O&#10;6EB/hWOjxJOTQa4FcV2Ltx55LbKYbSlurkTBfhUkFaWQTsEokVJQ0klTFgIbKUa9fCy6ktBoT/R3&#10;kAJhIOE6Y3rcgCggxOYDVzRup1hXt9viCIaY85QSp2V6cZCnqtLlUkZ5EUf4WkZQhJlRxmVjiihk&#10;JHvE/9hIzl+IcYqRyjIz2VKHoIhWEdB82mOjOTaZkNEwpMntTFBsl0tE5Z3vkTTOKEYOZZzFw5kx&#10;HREl6PkBJVKLrzIq4XEcnowchvMAip9dCE7Jv14iKO0ZLI301oxf8CgnDaXOL/bqJiZKiZiWSmSv&#10;eCtsk35aKhGemA01F53robX/wnZB4qRHTJw4UcjTUomo5Lj4iRXhSastcgrCIJYe3XvvvVBH1NPj&#10;EmF2kOEA3mRgDBtpN954o0acUSzYtE491KUhrVYRTscxQYDKbaWd2EJ/6glTXePgNFHmVS80dzcA&#10;XTLfZRAdhAAGAEIYEGmTIfyUYSDw0EzteuSRRzLNop3sjeM0BfdOkKZpypbKHGhCIRAxWUT0CB4Q&#10;R0k4duzYMWPGOAJkgjfdP99iyoSZM/v6fVC7xNS93GwhsroGNcaPH++qCrkfe+wxzY6TKfyy3i1K&#10;O/tIWrAcY6DhQIYrYUFpKBAPnxthbZdUsoWNwpoe15PihV6qSa+wpetZtDJVqHcvyGd1JYIGWRe4&#10;GCXzypAm8WjSNaaSUxnGR6YZ/GCLuOgnEZe0WiJsgTEZNuuR4YGOQRY7+C06jrSMG62LqejQHH9a&#10;bSMMzuIuckjLR0TsaJU/zkFEkZnhcRxfkZOWShRyFKMkWe8RVKRNqZqInKtzClKB8iyDMfyl5enI&#10;mUbvLCVtSs10YTyaCB5jrFBVIig9eV+FqPC0VCI8NuqMmri0aDfNa83F1WHu3LkjR47USUeMGKHY&#10;LCaOEtFKgYEct5a0VEWcQKUJEybk2UjTQHXP+InztFoiespFk4SuoVOn1SrCKaY6C5mMTaslci78&#10;MOjwrYiTLOjpWQ2FZE1NRHztCrcoKj+2uN6JlHPTsyw5i3yuW9L6ZQiGBs7MNLUM2eJQ0mQjY2Gw&#10;u+wNN9wgGQTxpptukoeq1xTcULdKcko/ELSdSNA45Lmc5zGzV2jIb3feeafkN2ApOpkZTTZta0y2&#10;8ADJZPInmaKfaX8dxDm8B97slasyoclGbLfffrvo29IVwDwFAI5gO2fyBm3reggnuLWwRavpKpnm&#10;LvpySbfJcPJtjDJSImOgdSfSsCt4B1wRmxHFsWqENNUhIjzgbTkuVjDkT/RIhjgxxqO0uoasEMID&#10;XbVCOAPX63hCGjl5lZQDOXgycmjCNOPLeo+gvO/iCGm4Jp6WySMDMp6M12SAWfW+7E/EONe8KVMz&#10;bYvfXXQWLlwYnaUSQXl/cev/mGNOSyWiqu4DZanUfpxokayHfuMb3zjssMNOPfXUww8//KSTTjro&#10;oIMyn+IKM4jN/1iTE91jTN95A7Gx6+qrr3ZcviU5i88JVGMZNiSUuoA46i+Zoz0ya0c/5WFZngko&#10;ciiIxamtA6GuPQsR6OoZn06vWrUq37wKwiNt9BH9TlhFJ35QqMneDrJFfI3AJqRFixZBTbOCBs0K&#10;mcA/ULOy1/SDCFlHBG0n0kRcboB2Q635htqUN5Vyi1M8ygS3jogVFFaLIFHiAn74h6gmTsAjS+kD&#10;Y6gkRl11sEVh2qIbxgek+YMIJFZ90Q3syfk6BEViZwqUwKosU4zIoTxJh65zKufAb87RMcikTyU5&#10;GqeqUQhpqYqwqRrk0LS0NlknQVFT7/HHHzcymqcfffRRyaleElOLcDoR0mS0QvqhgPJz+UQrZIpg&#10;pBbH1mmFwkCae5GWSuSRVp/nQXg4KsNDH0EXRJyRHpjXPwSlq8qc0/pToJlmiodtvJbel8he04Q+&#10;yymZatEW8Qh2HY91migPueV1JYJadwoeWmV0Fg9NE1sHytpu3v/CF74wdOhQWaurMs1sfs4552yz&#10;zTYkJ761yRWc5lI5cyKvKkJdJoM01qW7EcGELsPq2ILoCT71izwb/+hWODmE1RlmicsQN1qe6YpP&#10;ntJQU+NDRZ6XHMQ0/pw+fTonaEZqNT3IErEumkyIHxVhBU9StetxHYRfSsvDm1t/i03HdymnT3yX&#10;MbpeX2XmibRXEEELIpaqbFFxgaYskn6IRbptk1Gmg/BTUrcy1rhQEuVFQzl4RF8OQHTJk/nRhIJi&#10;C3gQ0/znUkHKSrEbdwKnM/wkS7P7779/5syZNHFKelBFTJbwkkFXSUtVRKZ0xWZSkS1e15GnEoxd&#10;8C8tVRFfaVy+pvdrk72EGGTpjwTU0KnY77rrLkGhauJrkbc6gDTIn0gl3axjL7KLzo7wwle5WuYp&#10;CA8Ud1yd5kGe4sk7Co9hPSPHWYQIN30iCYVyPUNQ0ILkt/lLLaVnJWKY7uxaEHaWybpq1/vUeaa0&#10;5L3SlaME1oniO/c8hUoxPJUIqrmYUk2s+TKTlC6gQpiW1pBHF110UfzPKn6gNtPo76zPfOYzo0eP&#10;TnxtZLibMmWKUnR0WioRsaqagZKjzjpEAotIixEhrZbII83usssuM8JnXIpNj1AV+hqo6NrXmOx2&#10;GN9GSks1RDKH6LPutXA0rdYTfs40GUydOpUf+DM9yJJdHKKEFNLs2bN5mKszM0qZSMDPCbR1tdKv&#10;+VZMVa+VfHtdd3L6q4GgZRJZ05u7lHAwUFzAqvx3Lh1Q4mtA3CW1jIyqwwWXWCFoKMGgw8k23nHH&#10;HULcZJdygEwqWnp05afYVa0/ACdR88yaiUah2+rj+ap0rpwnNq+AR+Jo+JO9El7yVJJHwE/D7Mom&#10;mWG8/pOW2sgV4vTTT+d8zlEyCJxYB6JHH300u4KtINCosXia3lcRP5g8XOk6tPLWRpnjUMeZUUQw&#10;PasiVwg9Byh4kZZKRJRWH9+gSUsl8ui21p+YVSBpqUR0k8kQQXrz//qHoOpB89J0pE5d22KYyWX8&#10;+PEckZZKZC85kyZNMgfV5WgkqEYvV+rOQlTCo/3hsYWXywiqzCSfBM30R1vkkzwogwrJX/3qV0eO&#10;HKn7EA6lYG0cd955533xi1/sMIEE/V0G51FHzetu5kq1nZZKRLKk0VD0r0zPxQZIwAD6SfY3a1Nb&#10;5dBNR3NuhhNpuDSUoMXQV0fEChPP6BRC4G16UEMY1JsuyVGyJdPRCqIADyhppQg7NRES+gR4IUGh&#10;Gh0cbcjTJfmfHJFqosO6Ex1eGwQNYlTUbHzfjsky/IEHHogY5WPaQbKaHNs5f9GiRc1xVJq5Omh8&#10;5k7J3DU3iBXlq6++msJOyfN7yp+00uiVQFqtIUO/5NEKqJGWqihkUjgGx4yNgigPVZMOY1clRQhg&#10;Q0zwabWKnMW3IITH0tIa4vwBAwZAMtLg8eWXXx7ffCFw77331h8S3xpyIjMBGw3TUokMNKDIcc5N&#10;Sy0iVi3rqPZ6DWJNYASmxyXCBnENSVRKSyUiRw5MmDAhEq+SyAEHPCDN0lIVGUSEJuSsfwgqYDqO&#10;vpO5MQi2NNWhMsAQmafhZniku5yDavnRVZbzoADjQWUEDadDgnw1AkVIbAAsn2XXl770JWmkRCGE&#10;vCwa95gxY2R2+5Y4buzYsY4riyqIhtqQNpHHGwfxgGJgYFqqIr5SDCZxqS9ZM+eKI1csXLgwP18j&#10;SCxAklXd5m2hP7/pzlSNVpIe1BCjYjaKmZTC6UGWKAwG5syZYxfQjS6TN6GdMENKGpKgNS9fvpzO&#10;vEqZ5kLWnZz1WiJoENvlm+x94okn3FfEVKro6YCkue04yZFp7jeq2xhtJM18EFWQjZysvqSxjIrW&#10;n55VEX4MdDMOihR35TOKJyMxaJUHUZKNrdTAmdEBG5l8JaXZ2N5MyqRM4JnqS++riP4KU5takf3r&#10;Gs7FNm3aNBjZYbJdn/jEJ4CZ13yuBITPCwm87777st3e4AyyXY5Z117SUonwKAFxZGn7cUSplAcf&#10;fDAW1d3EiRNN8PG0TPi5XaQ0xkw/9yg+iuhQtSDrztIS77rrrkx1MFkCa/LU45b1DEFdxuNSn/GC&#10;nsgkPa7DqnaSdrxpKsnIcVXSZE0leTlugYIdcnztQFArUN+QKAMsZo5TrtCxsp9S4OSTT95pp50M&#10;70RJr+AR5u233/6UU04ptnihRCXuqlWrynIKIpB/xJ6qGcCzrpYgN1dkpFEDm2qPwstwOkv4TKz5&#10;e6pHSiI+HOM9SmYQ1IlmRhEvBvY6TuSRQtIItAkR6cqPPKU2nyt186mcIaHrroKw8Y+sEFxjjdrT&#10;L5wbbg9KrP2lEEKg5EHSDDlCsTjLOKW9Qm4KcL7ezbGGGC+8dXnyCKqtXLlSStBTWwwJRNG80DMd&#10;1l8KIYhAPUiqyFIOMcgKcZySWLMUQljnHj916lTgESNgfrunePQQo1sUfqZFotYh6f9o8hVPepue&#10;lYhkPZerpavZPZIqPSuRR6TRHCer02qJsHkKPkG+6nNEelAinEYK+Zz5nMY6CeATW9dhVF1AEb5q&#10;Z+OuHXbYIaACMVYVG0rUxWc/+1lo2iHTW4lEjvjWHRc8N910k5Gi3WletCOot3LY9VGeBEOZcOKR&#10;DJmZLOQoYaalpRKRw+f0MYjXycEji5gcNbKeIajCAyEGpbRaImmnF3BB3t3KT7rXZTDfcQ2cjkxK&#10;qyUiR35Mnjy5kGNjO4J669Hq1ash8fPZP/BpzjVnmcjS0tqEQfZ/+MMfHjZsmOC5E1NPeevpG220&#10;kfpJfC3zccqkzB2d2pwTgB16VpJDgbH8yExtyCMmc7gBsM6fCBud7777bpdmpZ5WqwincpKgegc9&#10;la5+V1n2VpzIsVICDORvyYjh3CKswiFJOpK+kvBQxjii9WimeeBvp9DNcXJVkkyaNIk5ICo97i8R&#10;SyWSuUX34R/t2BHmfSgoCk6BEHJp9OjRXK3viCB7ITfgxAA4hd5rX731wqOZM2fSELMtNnptRYvE&#10;w12PPfYYJ+tNakHCOJoONAlKmvWdCFHOypCGlFcCLGJaQ5nY2E55SKwE7G2ykf4QovgPu/ktniqB&#10;8FvgdHqwNlmX2GIhsfnf666S3YMvuugiecWZGU5GGXFgTB6VCdEWhCzT95HJz0UNcud9JRAaiKJr&#10;txe/rHDdBGys03z4hGInnHDCHnvsoS4SXxvZrhNqj/n5Q1GQrPXhDzZf2xEUMVBWG1PaVeogkaJ2&#10;uDQtlYgbY37KyBFEEZfzdTzUk28Sj9XrGYJuuOGGsl9Vc0RaLZGeNX/+fGWf9yMf4UnvS8RHgQrm&#10;kYwf8YgHX6elNYvtCCqnwTA84OvgKZPMdha76njIYdeIESMOP/zwoUOHam3i5+7rVqoXeJr4Wn9K&#10;EJyAhwyY0c0sRkjmmzFk8hLMUHIZb2MjDcTSP/+JnHBEORX39UoKge6IrIjPdhhSiaDekqnwlE18&#10;eJsRi4jiHO0jvomeCUdBjlb8rrZ8RSV9Jz3IEjVs1E+doq/Zy42gIlKifxTGCgQTuEV8FQJgBocc&#10;JRl8NQ+5a9KThx9//HGNALOpwsZ2z3hd/hTXIocoMUF0sZDSxj6ibr/9dvdUOcDJvnrNGwpHn4IB&#10;5FOpQ36fyEaJ7Sz54whl4mhq1BVdmWyHvnDLAKeHZtK+IIHgQJVrS9fP/D2VA9RzE637ONdiIChX&#10;sIUhQsCfGbd4pLeYHkQzozPJwiG+mDNspLFdH4/fsJ8513UWWwYekHakoqVWe+GTKamOPfbYgw8+&#10;WBXLt+HDh5922mlf+tKXAFvliRaFkvJxXUurJfLIWfHd0JDjaweCWuEBGcjJlWchzMwH6g5NSyXi&#10;Q8rkbw4ySmW1f6esTLwt5cQOz/qEoH/5l38pj/PoaB6HWNF801KJFL/cVQ/pfYk4WtcmJ8/jIqs/&#10;tjtadLWVAkHxeK1lS4hgKBM9aTt16tT4NnhaXZuINfSZteHl2WeffUiLBg8eDDnas9xxGqtqF+C6&#10;PEO6JDe6qmZ4eNiQzksaccaTTjSOSSBmZoLiIHHRWZYvX25LWq0ifnMurxZXBPyVCEqraC4N4dMt&#10;imdUviaS1wGRppDUcOCfMTlTTu1ko4jAJ01BwS9atMjehtejMtnlXNEkRLzAv5wUOyrBZrGmoRmC&#10;c6RHuCvtrCc8ZQStI34jVtuyRX4KCriiBgXiFksNVeCREDQRWElOgfQSSecSILcuFdHQHITTXvpw&#10;uEklPmNPz2qIqo4QXA03f0NC1FPUkofzudrb9GANWQkEJUfaQBQVQSWnZCSLrI7PhxRIS1WEDXjA&#10;e9melqooKpFFcC6T3qTBBr7KfGDDnKjW9kGcIcwhfNq0aUcffTQcPeaYY0aNGgVHM5OlLVKUNwjM&#10;uIJpeGRy8PhaRlBdi0psLPu/IHmoOjKOIgfPpZdeKo5pqUR0NiCKS+XFOogbtR3J48X6hKB/+qd/&#10;CmkKR5fJusFZ88p/2qbsTdMqLb0vkUdGFeO24kxLJdIoHdTxwYJDCwT1WppqB9poJqeVnEhgy/RZ&#10;6/rUpEmTpJFzWYe8ILZ9izYX3wHNl64BUwnpuel9iexlBR6Alxeluc+aNUsjyLctqnI4M/MftDJH&#10;ic6ePdu5hTcslhHUa30HfJJJeOboIAWMmQ5dsRZhwCYBmMZXHCXEXXcFCQGVTB626wLNYaCDuJ2o&#10;+++/X6Fqi2pea+BnbUUOyBmlyzPNFSsIf3MEbScbHWcXoyhAiExTI3CLetyrrNzAqJfJ9joK4bJI&#10;++NAOUCyJEyPu5G9AIzPed6ELSXSg3pyoqQCiqCRzmm1hjCTj1NReJFW15DTA0G9xul0ygdseBQ8&#10;ZfLIuTo15kwvIlAtSF0CM7crbOJClMtcns2hugRUTkslwkMf85nRvz0E1pHEY6nCVyNyYMyYMXIy&#10;cZQIv/JhozrK9FJJ5V4ofIR7a1cHgqKiJwdPJTGco8Qi43bREXTWpfclstfpJjloTZO0ujZZ15Qm&#10;TpzoxPUJQf/kT/5EhajetFSiSDVjciYj8RjogFzGOzJDw9JlMpGIC5ArWrscr9sR1HVH+8t8B5R8&#10;POTkL81sl/RaQ53OiF1GeGrnQcLTKVOmdGRnB0loGKZf5FsYJ+vvyiwDxogrRISN/JA51COJqx2z&#10;oj3EZQT1Qg3jVJnldtZBtkcUdBbMGc8gT/GLKdsNvPkPuwqKXYRzmvxUn6KZqfNKIsRZfCVAcEga&#10;E3XZZZdRG45KNjnQD2Qqk4P6h6CVRIjom+t1ZBdTyQBN6Uw+QzjBcShxNyNOEHEtTGNie8MJBoPj&#10;4gMM8ygbuSu/i1hsskguyb18rImCPTiFxiDYLtnGAkGDMICEuMdkdKChVAkz8wlDuKkiPlrMCJQn&#10;OoD8ydji0YoVK/T9TO04woQqlG4I0crSg7XJOkjj8MzI4jjWmTwyd33r4IofouF4W0ZQr2UF/2ea&#10;En/Gh70ZjCAHj+LSMNNSiWyXQgA7gyPqcULrr3WtTwj6Z3/2Z8bwDl0L4ne9jzH5xmdwhkakpfcl&#10;0hS4WMgzUGSdJjpFRy15XSAoHUxeCikTzkCXuEilpRJFyNVPnufJ1p99l2SVfZZiSPmxS2/KZA82&#10;UCcLV2Z/r5hTwpMdM0QHYeMNlzlfSctwso4/uasD50hoR1BfeZgJ2pMXmUAjJ0oGOHTzzTfrZXlm&#10;krlFtYMB1yk1XOnJDrJLDmjcHBtOi46fHjcj/IZ6LYOekJso2eU6blHyUKPdIetIRL2CCBpEJiVF&#10;EMaQrKtyBfLikbZfItqcSGO7Ri/Q1113HZlC01UIBhkORbQ/bV3aZLo/CrV1dqDI5zbmI+6p0qAS&#10;/najhK8DQRGxwIwHMn4mQY/WhTV09Zs5HadMxiYrMtlFmjnbDJdHbpGCjpIt8LiSk9r33XefwTc/&#10;WwiT1iRAmeNkhSCSVmegvapGyDS6eFtGUIvqnWmyok4fPNxOH15KSyUKnpkzZ9I5LZWIngpZc3Mi&#10;/rS6NtGBA6dNmzZ+/Pj1BkE32GADWZ7el0g2mJjkdwb5pIXUkdaZZJVeemj+O3aOEG99k8D2s7wu&#10;EBSJQX4ejM+R8jdChsOAum/XI+t01vQhkIbboY9H7B04cOA3vvGNYcOGDRkyRBeoE4XwQ/QyknUQ&#10;D8SImi97BipCs3PXDhifGpXvqeS3IyitYKcoZ5I7yEZNR5igUdd7jEdcZ+LRpJQ6UMzzBznCACGC&#10;NNdDta2OfOhKkvapp56Kzy3jx2HoTI5W2ESBfhCZrziCFkQ4n4i16ASU8ifTbmn9CptMqnQQOYhz&#10;qGrEJMQFVw5kyiQoFJAkgMSurnc7/GRy+IIFCwBe/nPXEI5HUik3lRLrtpQRFKeruQ4bqFBHZEo2&#10;CcDAfMXpJ9KDkpmJnCbgSnXgxJ9WS+QUgD127FjqHXvssTqD11CHzoUCXjDwmmuuUZgZUbYsWbKE&#10;8pnrmu3aqbFDGaalEtFcyDTM0KESQR1BjsksI0dWC6XWVBjSQdblJ2VQXW7ggbLTp0+PuT+tlgiP&#10;dnrWWWetNwi64YYbFllbJm41v6u3DmPaSfYPHz4883Ei38l71/OiZVeSsVHTNH918HhbIKjpW4Jm&#10;qsK6ecrwmx8YtVQ9iNj0vkT2Pv300xJLVbTL8VqMVcg//uM/7rHHHmeeeeapp566+eabX3DBBdI0&#10;Ma1N3PLoo49efPHFIapdWgeBJYXacQXvIBl/2223MVDUMmyIzy+88EIea525FidVCwTlVecqj8yQ&#10;VJAo66H4qdGSmuN3Cs6pU6fGjN+V31PlB2tHjBhhvhadqPz8rg4CD7Lo/PPPN2RwOD0LISgxvdJE&#10;8quHoEGhP2KObiWjdEbTW9yNElMDKoSIvvFizJgxkSHpcQ3FLtYZcN0P8gCGgl8mmxqlljbibXpW&#10;omA2x+PUBMKHEqaMoNisr1q1iuGZuR/h5BaZoBswNq2WiDQNx7nOSkslamn38rfo+Co/KKugI444&#10;Yt999z3qqKN0hs022+yjH/2oiad9i9dgDGZD5bRUIjyGSIUG89JSifB4Gp8O1qlknRPE64nWrw4t&#10;IyiKs2bNmiWj0lKJ8DAcsEnytFQiTiYBQGqPaalEjjYWQNnMZOAsyuy3337rDYK+pe0vbHcQA6DI&#10;jKpfKlsQx8UlIzPE4eE4Tb/DIwXxWkC1yavsXE8DQRUk+IQfVtKztSnk6CnxnYa0WiIlisdZmdKy&#10;3dyg/nWrtNQiOowcOXLnnXeOUo8PXV3gVMvMmTPL8xeTdQG4aL7OtFeay2Ngk29nkaawQdmkpSpy&#10;qGoxsgCwSmnk6AjqIUzQaDJ1GGSLKpLWN7f+e3tarSJyMOsm8+bNkzz570YHxRbV7l6lCIFoxlft&#10;ZCPidnFnAtydOHGicORntT5RHIFYgeiJqIckiXRFkkSlrF69Wnp4ax0FT/DH3pCT5K4zEa4wDXlM&#10;dt8yMDndYvMjKOYyNGXKFKnOgaFhelZDtqhEqQUYJHbXLXgUPqguT8YdRHNxxymOLZ/V/n1Qctir&#10;52jWFEirJfJo5cqVXX9WwLkGAlmnZPJs7o76WEdDKIgDd9lll+222w4AxMgoHK4WX/jCFzr6p9LQ&#10;ENRd3XEMdAob58+f79y0WiKZpqsApI4PyTpIGSpwNVKJoMh2jc5xmaHculpW+xkXCbGDMnYhwdUn&#10;TQ8Znvvvv58n13sE5TJOh47GpbqkQfJGDcv1MngUJGMmT54MG9L7EvEUYJB55sqyZ2kSCCr8rnqZ&#10;2U3VOUVpuRZnUkFPdwFVV2mpRHicwi49kcy02iIZsM8++2gK1tmlWUNrWQ5HrUPBxLeGPJIQsiF/&#10;3w2UlcSqIqM5NmW8OPt7trBJZSOCqqgLCuUhKC8pdS3GNKDjp2dVJChMw6kaK5taOzEZMwW+9a1v&#10;5T/BC6KwDKQPh3OsdtN1S5CN1OZYnVcfMYFp61KIAnU+bEi2I3JkvhrhT9kCotwyXcI03OXLl0Od&#10;RYsWaWFIZ+Ft+L1gwQJvzQEeYZAbdLNFWrJLCzMlBMquu5KIBKLks3NFR8N1liPEvaFwasRMJq/k&#10;Nnu7bhQdrgB1ksEQ1lEgZeI9ua2N5D8xdq4Obq4VR0FkQh2CIpxKj9X6T53C1rmakhnYQ9gIka68&#10;J9YZ8xmrt3BXJY/U3WSTTfQoI758iKbK9r333nvQoEHBE8TnEoNPMlXMq8KhTXFFxkD1awBSbhnH&#10;qsFx48Y9+eSTcrgSQcmR2HpUXo5maMTnovS+RIpR2gtKZsJmMpTVEjNpo6IPPvjgNwOCRmJpr5kQ&#10;Coxa0hoyPJqI+SWTLvJb79OD6jThU+OkjqwY6mKMzXadVM1kzsKjX2hzGcwQ3fjeAIzssGvZsmXm&#10;o6gieaBs1BWVpNeuu+7a8ekWHhL0Dr2gQ0470URFyZh8i1F4vKTweCMvTRsSOJ00LZWIgWpJZC+9&#10;9FJ4rNFkBHqk9pzLsZmGFUR/KcF1poGuzIgmzFF4NAE53JXxQDths5FjnUU3dylJyPauJ2aIMlJR&#10;19NKhJh/OFxGOUJbd4oXHGtFm/CIn+WDVBE+btQ3462v3mLAFp++2IsknmSQ55qsVNEiOVaYpOu6&#10;qG0vtbVah8YRKq6cunUUnqSSQqZ5kxCQ7P7HD2CMCXl+zDH5YXZQWq0inHJG5vC2WuDVOgTFyV6W&#10;xkdBabVE2GSFS4+bQKZl0//pp59mvqLISCPh9tZ/Ni0jhIOOOeaYI488Eo/8F2vBtYic/q53vcuL&#10;xNpiNqBbd1xaKhEezdlMFlN1Wi2RuFNbpmUuMIpC0kpONlYiKNIBZCmHZ+RQY9q0abC23ZZ2sq5q&#10;oiXW8SBZmm/R3Hveeee9GRDUpAm0MknP3ToXd1RKCBI/iV73cSKyLp/wAKFKHot0gHnxfzfTaom4&#10;27Q1ffp0c1nmLLcBcvJ3I/lkstPjyjy6PKR0nxBmOmuX0bWJ3X333TX0xNci6/HBlK6UlkqEhzIa&#10;X/yYbp3myFVjxIgR8QFRWqoiDKY8+mRahkfg34SrHeThE1FeR2jCSazTzenacWZWLYgh0QeZr+/k&#10;zW8n5efOykxn6aHOIqrh3jLZKJpiqoPoWbB81qxZnEMrua35OgtO8IOGRUlmOi7IXuSFTo0tLn+x&#10;EoTZogKBlIBZC5NCsEdWxCmsgKmSjSvItzep1UeKQ0GOkpzT+j37YiE50+Ms2UvJh1q/qATk5z8d&#10;DcKgKhliC83z/OQzn0r4M70C4WQCBOV5rbYOQRHToriEJuM0j8Rl+PDhlExLVSSsAi3JzU910qzD&#10;dVGDImlpDXl04IEHDh482AsGalbFfQB6/fVf/3WHTO5inathBkhkDkCKT+YyKskoYJwfl8G5MOkw&#10;dQhKjlYmOkqp7iwbTYRMywwZvMeHDzzwgEPTUomYAx0z3y4V2QkTJqz3CMoF4dNMjA2MEkULq6sf&#10;wTCPSAIgkZZK5CClK894Py2tTYSoVViOpy4weLQANaDXa0NptUQeSYJ8GbOFHEjMurTURrLwa1/7&#10;msvHqlWrVG+BxLfccot1GR9sQdwbLT6TT9yrpeoXmWbBOk91doNkJn2xxYfP5hUGepselMih4auu&#10;dwLnAhVzZaazII/kvValdzu96+3TU6AFxRU2o5p8GIjsornBbv78+RyrB7G3LvcyRI5soaTmK46a&#10;AhSniQSD/UJsWKGS8DUEdTz4G/4kEYWxOR3oAjkwEApIp1DAKOlR89M7iCdtdy+RML6C7cD19Lie&#10;HOeaEqCoJLk6v4shssIlKQag/CmYY1IU7q6jGE4NFHN+9JScCkfL9iIjkF3xSUD+XD3dRVk4MkH0&#10;SO2LVLnJjBkzZpttthFWlgqrQpBFyvCUU07ZaaedElMb0XnkyJGZ5olIkxLLli3LTELCJF7Uzpjm&#10;LKaJFGyrO04taAgSoE6Odf1NH84EhZ6LFi2SdZkmLLFFtu6+hCTS+vT/QesQVGC0znz3N7YLTMbp&#10;XKBL6ulyNy2VyEFaYeaDCMIDGOoGKITHFGZ01RDrlLGuMvHIg4xRQEX86r4frswGDhx4/PHHB1TE&#10;pcGId8ABB5x99tn8mfhatuuG8iBT3tY1OLUNezIq8QyUVbcZNxIFkwA5R+U/DUY8qRL4IcNGoAI2&#10;cEj3rp/U6SxuvXzrAsQJeeaQLOh0cPeKppOe1RP/sEt9MpCZsi6cnx43Jl4SL6dLXaL0VnGEmnJD&#10;pGRjE2U6iBrNEbSdbHQcQ0CR2VwflDPqjmKAwZRjXOiHmWQqamZqmtoiOfkBqCBO1h+1bKFxI8/0&#10;wSAHcZriNQGISMZ1Tucc5sTH9fkJD6deT3MmpKUqcpzyMUuZ9fN4z3zlk//2m+6v3UEsHsiLmj17&#10;Nud0GKuatthii1GjRmkg6tQgIrW4Zeutt5auiamNbL/77ru1EQ5MSyXiByrlb8aI+dSW2Ol9iZgm&#10;ps7KALbtEq/yg7cgClBDN+i4J7QT95q9KJy5YjJKkrt61R30JkFQfY3H8yOJNOKIDEJwlqjoqpnE&#10;lXB6Gb9nIgeqOV1UMsroX2axfDquWLGCPqyuk0MH5c1wBZmW1ibRlYvHHHPMUUcdNWLECOA3ZMiQ&#10;z33uc/vvv79qbzdBRzZj5lHKKZFMGR8iVwoqZb4DgVhnrNNNqMHbGU5unDJlitrW9DNsdOMKnVRn&#10;zwv0SCNTWl07Y5C+zGT88TFjV34MlBG7GTNmSBUG6lC82nVjO+GXaTTkopkzZ8Y8Tm3tknDe65O0&#10;DrK3fwhaEAnIds6hkrrT7nXhqVOnav0KLd/Wy4RZ1FSxyjLZyB/21g2p7WSjoNjFUS7HmcoNwi97&#10;cQI8SqbVKgoDVUSAWcZXOCWSyWbWrFn5j0kIkfa6rUtwptCwAQ9+yHzaGRmCB7BldOMQ89bkyZPN&#10;c2mpRbbI6n/913/dd999JarAnXnmmW6fukQdtom1eYK0Os35wSkxYWesk3tAXZPEn5bWJnv5pxL4&#10;C6K/p1C/rvUR7pFAo7RUolBYb6FwnTLWPZ0+fXqdk98kCBrf0Gq/VHWQXTKG0zNlqYB1K6FN70vE&#10;m0888YSszaAjP2p8MWampRKp+Xnz5im5TMGzRUvK5BAF9AJ5JsBpqUR4GOWKcNxxx33wgx/cYIMN&#10;BgwYYABsvyh4QQ25qFPU6YOHGu52wExPKfZ2kHVE1Pz589mYVktElPGQGzmqThTyiJ6yU4q7hsr1&#10;SmaL1MYgATK6BTkanul0MCkPnx4hPIpHixHxukAUFFs0IMA5ZswYvVKyWUmPsxR7EVsAEsA260ya&#10;NMmUTQfV63RPE/e6ETnriKAdRCD1SKOqAXTs2LHDhg0z2juFOS9b1VhznDIHKgwfPlyMYmTput3p&#10;RsBx48aZSiO3M1s8UlwQFE53VY9kIdAfo+PXcWIzquoeAtdeXGXCqTrUSOYSZnuUrYG1dWa1NOv3&#10;3Xcfq/UBYtPq2oTHQfRf0vrvcO2ibAFUAwcOfMc73rHhhhvuueeelM/M69bhOoDMaC5errDUzpS/&#10;omA+YMvozHzdL/O/Y/EoEw7PXELIj7YgImmpRIGyt2Z/L7FJywhS953pNwOC8qZylZeZkLgYuaDI&#10;GK/T6tpkXcDkUCY/9IjFrR/NyoTEdtggXzM5ZHjUl7/3ve+l9yWijJkA1GW+Lc/YRx55JH+RxUMO&#10;o/QXcoLSszWExyn0ccUpPw2yzi4XYn7O2E4UDINPmQ8DkJwzYcBFdZKWSmS7nFaK06ZNw2ZKqERQ&#10;K2osPu7WuzM+R5h5Xq7rApmjEU6xJlaTNVhkPByEH1HYgKVibcnfmDsIJ5+4cLh4CZaC5Oeu36vr&#10;N5H5yiJoO4UfCAcADJHDYseBHe07TzjlpBsPb8glAq103W4sk3vySqrUdd6CeBuztNEf6/oGcqjM&#10;v/nmm4m1pY7TOtRX0Xq6qTeAPz0rEfUkoeae4REafqMhmRn1NEMzNNCSKmmpRLbH90EyMyhSuXj0&#10;yUoeZF2LwONrWiqRs8iJENTJQQ899JCGkwc2935DSaYbeyQ9uD2jsHqXRZnvYlpftWqVcGQ+NbEu&#10;mc1zlQxvBgQVCSO/qKT3JVJOnKha1FhaKpGkh0ZuRZm2ImZaav6bl1DNleWO7B8igB88nkkOUQHV&#10;YubCVHcWHkODi2ymeHgGCKn/DI9kJcQFPaMwB7JL0mtnaalE9JSFfEhatLz0oEQxzYhIps2Jgi7M&#10;S4AkukllTcpafU2b5gptOnMoTvdItY3yH98h7nrsscckDNeV861MNHzhhReMTVqer+A5o0k70Yqv&#10;4JlmoUqd6AU9uwLAuhDdXj0ELYjw559/XjKINZ8bT9mVh5Z2wqZaYYMOCJOErKtPbMHm7hI/7tCV&#10;P75PJvOlUEar0ER0jM5139oXR62cHM1BEF1Y87nNInbVSUMO9dSJrmuZeyEytE2dOjU/s1KMT9wg&#10;MxF3HB6K1WkeKik0rakDLdpJCEyo+R9xIic+qK/TmXwjlJE982GvdcUyZcqUfANUwuxSZWmpRNqR&#10;zuagjFHMmTBhQiXkO329R1BTz/DhwzO3iv+fuz8P96sq78b/v1trEfs83377DFd7td9an9pan7bW&#10;VuvEVJEZmQIyBZKQAIEQSJiSkISEzPMcMjIWlVaLUkQmQWaUQdEK1gFFCzI4ISpwfq981jrbffb6&#10;rPucINTye19c5/rstdde6x7f97325+TgEbHIlEGR0Fht3LjRz8CONhKsQRlmTWUPZdx///21vcxR&#10;Yh2YgsjQOsntuMak9kr+BAKrOtZxDA3mIFMEh09r8oCIV6UU40AeeiERiRG3n/LKAQvNaSCCabSz&#10;o0bEsjbtW0FdWgTJCt/gvXoCEpGQcmnY8klC1nCOxBQUz6N1mO+gQClmTAfHfGM4iBDH3PSvS/+p&#10;9z9FJ5vVYkV2FlazpuSni/VBAOsPkIKqn0bcMuHV2Jo1uBJ3SwrgUH40OJKNzEF86ZtR+asekzDf&#10;q0Cc006me4RThp0vbND9TTfdFDuaJDyFZ6Vt3zXtK/j1cDjKakjAh3yvgNXc1Wsq3kG0WBOtiw0W&#10;CBSRHdaRUEGR8LgORjHm6zxUwDoikFS1dYhtHS0CPwZkaw4roR0mrXmZasJe2tbU96DC5kDvsBGY&#10;SAAvWbIkeJlHqdT6i7o8VIC+pJXsgZGxhxIju/N1C8R7bVdQcmNGTs3XBUyQVIoW3+ehAuZwVdwV&#10;mmMXUdixVANe56fLLrtM3/3lL3+5bwU1R1asWLECreShAilMuSSYQwZnHckfhCko5HrnOJllPqWE&#10;SB7qwTjYRXzg1vRCKWgdzKS7MiBRg0C0psZz1apV+CgPFTDHprRT7WSIy74VNI0zVOof82g/mMlK&#10;KBirMml7kQ7cInxKOQKItHgyrRlHKbriiiuQZrx4g7SLyXfccQeOIJVWKejthoUFgTBgZSIpDNom&#10;phYA6OyWW26hvmjRFgCWBMGcLn3QrJigQ9LUe4Q8yIKEyIWRLZu2gLzlzoMxrWzf9BsiqDwtm2/X&#10;YZraKRgYOaWVkXyvH6wp4G+44QbzBQb5g10s5fQm1xB67G7QQG/dutXPUgAjqYJaQRfOp5Tli2BB&#10;+y5atEiwBepIBIJJTysH0+wokBQS/oK0b3trnxUkAcCAwTpIAE8Sqf1sG8ZFBSfSLljHXk4jQXNv&#10;HTLjAT/77pUE1o6jlODdknG+Exu8nIcKyAUhFysu7JG/xMnXBZhUOCH2cpHXfAU1SAE5n68LMK6O&#10;29mRKfNQAWtyAwMFRIbNVb6+bUiCjXAWb+kZoe9SPKFhlGBBbDlXiRt0ZnIeLSDWhVfK0jxUgGt5&#10;Pfg2HkQn9rSOyXmoB49gH/Q6bdq0M888c/bs2XRnxlooUxYtOod1KnEbnlUFOUKzEkSzrZGUrVXN&#10;pJ2RvhUUB0lmBSxYLdkTDakT3w7/Kb2ZjGBr3lE+4yMyWEpLYWUyMLI4jOeDCZ5SPB588EHxBgJG&#10;Ox9IFcBqLENOgS0s2YHYjl8aSqdhdMkdyFdpdCrSYqN4+9pRsnCBaNd/uDTIdyZ41lHGIwRLK/hs&#10;0MHRTPGAPWUKaYfVtESSlu7ktDIhkdpIjAbJaMRgamQ37FPusirJbRS/zjVTjHE6AmUEHBqsbB0y&#10;CKT/KP5kOQlTBfVZLjhzo9Q43txKr7hFUbCp7iFVviDTGUdpdxqbPHnyWWedtXTpUt7sBDDVDPJv&#10;cEigoHhWRAMaVKGFWdyXE1XscXFNZoIJJDa3VF/vmKCC8qDOIH7NhpQ2bNgQ0I6NUncYFEhG3rRp&#10;k5/5ugAh+ddRlVXz0CBe8xVUr63fCcKChiKVyztFog3eYoL4bSeWZKkgthjXQQSsVqugOCj9ral8&#10;XYAA+jIxgbBqeWUO1lOqUWcgMBmEhR3zdQFhYR2WwQjtdewras8///wJEyYsW7ZMQs6cOVNyurRm&#10;X6mUNzljtb75kCD3bu79D8CDULY4QjHHsamhAGuWFdQipjlqlDHdBi+gbMyLJeVzX+ET7MLm1hxJ&#10;+QSG1QzpP9jKLsPOBzIzoEdwonCygk1H8mAHnIU0cYdyQgYyq3nNIVK1U1CZC63gdKlhXxI2e/nZ&#10;/h7UpVsmyCyTPcIFJtDroYceSkfYpCmx7YJKrP/yCr+9pKHFlXBtIpKVdH0zpQMPih9hoL/h9FSr&#10;AphvjtaBZYLWGZJIjKaYxd8Nm0lrRYg1CJNHe2CKpoKmaVQzjT1dpjkl3OW7+EUl4yjblrJmHhoK&#10;62s3TzjhhHPOOUcRlfK63qOPPho/cGizOwkdUrGcRODuNFhC2Mh3oZWvC1hHU2Jx6wQBYAW0HLy1&#10;YmeNezpi5qEWiI1FZW7KxyBC3MKo0ipfF6CsdYRBUGXZn2WkZL4uQFNB60CCnPPQIDz7Gq6ghGZf&#10;iV2LCZ7AhrJOfNdC2SIcYE7QDPI3X0rI2gTjTJyS0GnVgqXXzZGol156adC+UeSOO+7QnQVBI5fQ&#10;mY5SGtfk4VeBpYkLskXs0lp+mtxeh8WcOMeNGye37UUpZxGHlfHjx6ujuDvPG4QtBJ8YVRIC+wg+&#10;ISiNa3OA1mqAcEzvb9Og9TsV1AfNstWCHYFnFUWdYzpkBzNBgtlXtaByPBOkNxLhBU4PLNzAgkTF&#10;qtu2bWNwutB02F1KCH6OYGrO1Z5bUGArdcQQVColNclD8WBxt8wftlpYxFLktKxQ8Uiq2bSmhZOK&#10;WvLII48EgdoXVgahq+XnRIqMpCImEFgUcaiaIULyaAXk51Mm0j/FbVaSR95RrdOodWBNYtOd2X3O&#10;o73xpoKCFVKExL/K4BZCUEXERh4qkHakb+19r4Taa6+9FE5qCgyaUoGD3v3udzsKN48QiR81QLzW&#10;OYS0QSStcHze8LiKjgyDdUQFGQiQrwsQjJxkFr2lwZMBWQ+xIF6GrTnF+PXXXy9ta8FsgpixSHAm&#10;Me6UJVRqWpuQ2p3yn8N65DVcQWtaNUjmu/zyy4NuSPIwn+NRwAVCfMuWLcExn/9SMhDP5L4V1Ebp&#10;t2cDZ3tctsjGPFTAHKEg8uKAEJcLFy4sq10DFkOI6d85ddaRq/vvv78tpJP8XLNmDcXNx5577rmn&#10;liXP68Gz4luVVaVislDOcaU0zkMFbGEj+7JkWyTPtiuonyRPf3S3I3kbbqmF+MKmQaqDmUJLy4xA&#10;40ODW4RkeZMRzUiOqiaQ36Ft8+bN+hUKBlYq4XEQS9RXb+y7fv16StGddiJqp1ZLsOCwFbQvPGi7&#10;VFB5hLnWrl1LLz2BmCekCXnqyIB90teQ2kp5avFhVzDB7oqopE5hGTziFiupZMDF8eKSRS+OiwNF&#10;jKdM5wiSN9OI0a6g4JZ84fGY/W2q7DFgbQ4wC9KQF9ydh1qYPXv24YcfLhQlBXc83vt3a3xkcM6c&#10;OW0WMm4OfyW75dECqHLDhg0lLTQw/uUvf1mVjd+BpTd/gTEJ+ZnPfCZ18HloEB5RQe1CmFRlg43w&#10;lXjg6HxdQPqrjuV3VW2kMhG0MryA+pBYh8FewxU0WRl3p6BJgx3Q6sEHH1TYarbzoBBHSabVFjHO&#10;SU48QSfblGE79q2gFkGCMqoTDcZdkkG/JuCcPpctW4YfJWopjxHL3tv7YxyBMJSlkaApV0gwzozC&#10;15xSToHy/ve/n0EohSXtlYQRZMceeyw7tJcVWA888ACxaR1s51lBRi/z82gB2332s5+1XYcpPNJU&#10;UHD40GSYGeSDafRyqmBw1aIT3G0kf5FNEg5bPu2o8FAWz/ocTE6wOIoUGDoVVmXzQJI2rGymLQif&#10;vjh0VqMLp2AKt2DY3Wvw4MuroA2SePzikCcaucOxTCw5H/OOZUcoXlqHRoiJgpaS48M+a4Lg14wy&#10;iA6PGMF8t6zJZToevghmWlZvpNbqyAPLWIEfHebo21RHz3YqKLjETpSqxbxnudh26Uhdk804f+mc&#10;Hi3+YIhLqbpq1SpbsAmDNB2AkDvyyCM7dO+WOJcXQfRaiq2Ea2CE1G0E385anGu0uTJLCTSZmuzW&#10;3pTRxHYyYx4ahGmpgpLfBNxYsyEwDjtjmECjz31ux59i7VijjRQkeL62iHHyaHfonod6YMnXcAUV&#10;UnwTnC9FjOREYR31GlhEt8UuOso8VIADxJN6w1h5qACzCjsMYsG+FZQADz/8sI060locl2kkDzro&#10;IPVpfA9jxoyxHX933OlStMleadm51cC4kEIEOs08VIAw2g6RrSfNQ4PwuK5wt912E7VOTpdcconQ&#10;NN84Qx199NGeam+N/nBf/MtBXCYN0neWNbHB+sqzTTtzmKipoJaSDOq6YAiWktisTXi2DXIP1ACO&#10;g6AjAXvxvhRCds4WpWs6cJcMSMTKH//4x2stUV+wJDUFpIaMH/VVduSFxIx50q8Ai/yKFbQD1lB7&#10;hA0iQyUcJLq0QUFItEEeqvEXchfb4nYkthJ4uiiPCJhh50tJXkAFwiYP9YN19ChOYPwVCG8v0WhB&#10;OZI4weSyghqklN4iIChLoQ7xjN87jWMblhIMDkmdGuDxvfbaS89tAigAXJCOmOvWrZOtZc1QyZwo&#10;gmbCuDgXdcSuzZFTBL711lvL9cFT7DN16tQTesBm++677wc/+EFFvZO2iXulSb4ehDmpgjKv4Nct&#10;dei0DZGAXoIjEGsgZHOEQR4qYCOnDpUioAvS8pRMzNc9ePDXX0GFDt+THvRHSK2vLToVlKqIuzxW&#10;tyGmUV7ZuzUwzvRsxw15qIAd1ekvhv83c8aVzIjJgn0rqORMMdfJE73n9OnTTzrpJEWRbySJVFmw&#10;YIGCqmx33GlxVMWLfuahAoS8//77CRyYhdclvDkp/ztQVg855JAtW7awLUajvn2T/HvvvbeAzvN6&#10;8lhn8+bNATGl8N023L9Ztr7EVmVLHmGEpoJKNtOwv8/5dgG3WJL8TGrZPNoP1KcUKoy/VLOgmWS4&#10;9NJLhVwySL7XD+6ao7/mzZtuuilgog7Yx4MMxeyYV/WlLz+ywAhXGAks9cpWULAmIQkv15Cv3kUY&#10;8wJvjlByj5Pq2muvZTQBE5STBMuKOgllL0U0NhHDpgwVvX1jvoG7CjPjp3jLowWYTpbJxCd7/xDZ&#10;+mUFBb4TropEYOoU3rSIEwRBKe2pR89DPSxatEi2poMRg6gTn//854WcwYULF5aFxxxNsB1r2hmX&#10;DpIioE1yWoFefRPHFo4Bf//3f+/cjH7xIeOr6O9+97udktv2N1N1JHBnI5epgjLO17/+dQIH/ExH&#10;VcORw+Q8NBRWSx2PpfJQARpxqAgJSrXCpFIoBPm6B+r8+isoY5122ml77LHH2LFjJ06cyHB9Pcfc&#10;7QpKVVaLf5PNyhKS+fJ1Ac9KwrKwtSFKxIEgqMWTcWZtDkZ9K+iPf/xjwa0B7LhZumrTtO0cgHGc&#10;OUgrH84777y5c+emxGjgWW0vL9ooDxWgCBqKi0fq2mq/e8bCwv2oo47S2yoDFiS8fY8//vhzzjmn&#10;CWWa+nzllVfW1gFziEqeuNExTUKuXr2av/JQC4li0KsVeFxNIk++V8BSjIa2ZGZgAdO4njuceoc9&#10;cFgHm9CUmwItEiwl0xRmJZzRzLdCvleHOcyuEugh1GncRCoSjuTZnYU1X/EK2sDiVBb/XMC27CBx&#10;5MIIFfnJT36CDbdu3epEm7Ip36hAJAgJxCd3AicCZSUpNtCs+xys7K5cliBxmPGyOdpcCSJE+1ZQ&#10;oP7KlSt5M9iR1rolVCAGgmn2YlVStedYX1+7atUqucPyrIesli5d+r73vU94lzahnY0YLaBN63Cc&#10;aTWTEgArKofyopwj9d761rf6qf9DaOkILiunTZu23377tXM8FT8x32FL65umEFjc4wKJmvleAXPE&#10;G2ECf4kltImpalUWHnvsMakXlGpm0RfyQtv+zPhfooKeddZZs2bNkjYOQCKyLSLJeB2ErArKTEaA&#10;qojm4YcfdiuNlNCyiSfmy9cFrGkRqRUsIhD1LyKA9fPQUBgXLg7QrOmz2OJ75s63exBMznzioLOI&#10;vvLMM89ML14QNGHSgx/96Ec1E57qzcqQaTbSRwu4PFQAOaZXWzVpwV3rM3u+LqAdvvDCC7U1fmok&#10;58+fr7mZPHky9skzek5RX4VOYF5zPEIe0RnIwwsOqQzYdw6ryhAUydfyJL21y/cKsIwQt6PEy0P9&#10;YE2RJjMRX8dTHdgr+U6b1cRegMcff/y63r8w0fDaJY+GEPACA2c5vWk1CMbRgblGCCuwhqVkCgsL&#10;S7Eh0kgoPvVYNnVpUM9nAj9i8BHKHMPWVtP3OExTSmALtiBo2zBNdedoxJp+VyUG7cyUOEE8JzAF&#10;J1qZ4kEIgaUkiENJvu6HFJb6KtWRzOyJIvK9FpiCeCqf+pqH+oGtkmCB31lDukmozhz1/rjjjkOh&#10;elDnzilTpshW8vNmnjEUIlNhC2xLNcwphtk2DxWwuDLMnmXAKOcHHnig9cUApaRYGtdJ/5//8386&#10;HMLXIqQjDAVFaeJ2ttWpKF35XgGTE+lJnDxUgJCKi8Ss2QQoy5vBIiRxYBPS7UiWvBs3bvw1V1Dm&#10;0zSdccYZM2bMOP/88wVTu4JSSZE3Yd68ebvssot6xgeAvsWlcsIHaaSEeoP7LJivC0gSi7BLvu4H&#10;JtMhypZ8XYAA4lXLlj4/+OCDKANJpbsJyoOIdCtf92Dypk2btKhpnCQETrfsSF9eb2tHdxFp8UBl&#10;PZ05jBPMIaq9JEm+LkBZ0i5ZskQRPfHEE0855RTnURSfb/dgDiEFd7CROeiDCzrW6IDMmzdv7hin&#10;gfUVRY7GFBCIDbJOz2TTwOlgmnzmNYbKQxVQQeKZ6UCZh+ogqlbXQYfAgVk6oDhrX3LJJbwfO26n&#10;wAJWFtsCxsGdFqwnNnANdfwElwbTP04wzWQx9koJYB35JUIcx4XKyFcmuRDF8jg69mOC6oX7NB/5&#10;ug6nkKt6/5v0IJ0hOR2zxwLTiCV5XHgzoEY83xgKJYQuMcmk1MYSgb520SiwSUcq+3KlE57COX78&#10;+NmzZ4tAC+bbBdxiLkmXrwtYn0mtSfI8VMAcKqORjiWNo2s9N6nowvtkTreYfcyYMZ3UsIWNOsYx&#10;gadYI82UF5I63eoLe8kg8uTrfrCajQL2IC0XBIsQxiKior0IJkHUv+YKqqQ7YTj3EGjq1KmIuy2N&#10;WyiYy7du3aqCUsOBBigj+ZvLvsBKAiVfFLCju4IgWER8pJOKyXmoAPc7/hPeZ9MEOrrXmaa7kL4c&#10;UoGcn/LQIGTg9OnTrY9rtm/fzosGLULZOXPmiIw0DTwrBAWKliIPFbCpKOm7UYO0OJkDjVJYp5rB&#10;OOS3YGc+gcWNAMrXBcyXBoJSxuahfsDyLOxnvi7gCCjrpJCl2lYt4S7uUD4D9YE6sloFNT8wApB8&#10;7dq1kkrbHs+0ozZ5w4YNDFvaqi/o5RENLJZh52G3qMFTFBFy7OMUoiFbt26dfEG1/CiirEwk8AFM&#10;Zu277rqLHdJIumtc6JJfScD4FE9LCTl+NC3vt5OgpmflkRTArVxpJN+rIyllsuorSeNHTLYFsRkT&#10;u+XRfjCTqUmClGONZBm/yIIg3azmriwQcpIuJW8JwmuFeYd5PZJHh8K4ooUN4oTSYOkA2rSQ4BZz&#10;pWzlWckS2MHkZNjAqvRyckC8ls1DBcSPONF45etB4LHDDjuMqDaSQdjGT5+3bdt28MEHi6U8rwde&#10;kIlM3bazyXRkNB9c0kscdh5sgyI0EvM1F4AIRA5YK63ZF/o2c4IJvJNOXPm6xzmLFy/+NVfQBoRQ&#10;804++WQH8zzUG3QJzz777Bvf+Maf9H6f0yX2UVHStwJ98YMf/KD5B1J94QBuEUST3hv3hSghUnrJ&#10;kIcKcD+W+UXvyxXT0lvc9prf+973FAneJXYeGoTY0pdxAEn81EyYY6aTHzpOyiY899xzkkeglIs0&#10;4FHSiqdgjki18jO9X9fqi5///Oc4i1LprVQeHQrjjI+GCJyHCjCIHMBrgY/MEY4OKPEcce+wLgcC&#10;L1BZyXeW/Y/eP1/JowVMk5wsGVvJCk899RSvSZj0mjrf6AdGsCbLI8Gf9r74jGFf9udxSjG1QA0k&#10;qcFGKdLSrx0pTnjz1ltvZSUWsKbgIRjrdRani4AUYxydh3owzWRxyxdcbxGL6x6EpcVxJY/jsqef&#10;fjrIlxqszJ5UtpSoSK8H870KTCAJUiOANLRCvtEPJluTW5F+ELdgHSaijgDIQ/3AGiaQ1uTAOzbC&#10;7PZlKDbPo0NhzhNPPKHdx781wYwzrIItkII5QpGCYiaYg6xYTAUNLMYXq1at0jbl6wJUtoKDgTDI&#10;QwXMcVInc0cYtfMd73jH8uXLeYQvBKf8RTujR48+7bTTqJnn9WARBlS3zMxDPS2++93vMleyvJ8W&#10;ETzpbgnzVWIV+tu931bpC0ErQcReWrMvGGT9+vVtSTrgYvaX5s0iUuzX/xZXnshnrpInkyZNWrBg&#10;QUeaBNHT/CaRRzSSTI8F0t0SihOGomG+HgrKW5DmFvE5jw6FcRa3kZm1OdZ3aBY0aYKfnd8kYmtM&#10;JEREdrkImtOjHXHEEdOmTRMl+kdRe/jhh5966qliopnvA7pMQZ9GStgoSZsiII8OBcPq1FTHvhYG&#10;DwpxoSboLZhHC9hCvOLT2kbGRZt16F7bC8zRfDgSyfY8VIAlhaxcDXxtO1WBkRXRVBjyjaEwLjOx&#10;57DTBJjKRLZUEfONAm6xklTHodZMpSXf6wd3aYqarexQ4kMgRgemge0EGJ7lRPqysMKG7IQHQ7nL&#10;2mlmfqyAW3LNYSWwOZhmKXMoZT4faZjki01ZRoRrAmzX22p4+dNqlrIvmR070nf/8bPucoSu0SMi&#10;P22X7xWwGpFY9bbbbuO1PFrACgxlTQGc+sh8YyiMk9YBi6cYPNiXhM6O0kow56ECllL2dJM+5KEC&#10;tBPnmraaX8jglsQUwKla5xtDYR2NlMKW+u88OhRspTUkjw95aCg8iK8II9IsmEcLYIAVK1awQL7u&#10;wXyc9ud//udnn322KPUZQzoS7LfffoQvd/zOd76DqHX/zS27S+c2ddx9990OzTXrmS/+SSsRaiob&#10;V4OZJQh7PO90IUTzdQGRo6Vjt1SGQP5qs37NFVTjMHPmzKOPPvqYY45h9Bovtysoo7OXE3RgLyeb&#10;a665Jl8XoDCjsxcWy0MFOMwiTBbEvSP/hRdeqKKkS/t2Kqhk1p+ijGakDfMlA7/OmDFj33333X33&#10;3Q877LB169aJp7ZqPiNozU5ADWSQFUItqDSyYv78+WTO1wVEP/ur5SI4DxVgOnQgaGROW8gGBq2D&#10;cxFfY5kSppmDofr2Fg3Qt/499ct5aCiMi4pbbrmFkWsiJZhGbMW4SYC+kGPpPXZgBLCRmcylqDSn&#10;z3yvH5KcSETokjY14/leCNPY0/oC/jOf+YweywpYkk0kRSd1h4XVRlJBS9hIrDpMYCIC0NoHgUow&#10;4o1cF1blAiukNIkfdJdPKats2IvMwXwSEo/j4r4NVBfT5EuQ2jbiI/HJuX2TN8FGmnUtlMTPQwXM&#10;IbxCS7xAfitgJAcJcxLyjUEYwVoCQOIECkpwZ6nHH388mEMS1E/BfF0AjWjOdEudAtkG62nrWTtf&#10;D0I84F4Hg7/7u7/bf//9x48fP2XKlHvuucd4ntGCRWRlm7io2amgaMRGNEqXJTgUV2ueAk85p61Z&#10;s8bMfF2AJDowwVZaPsE4ywvdxtf/JSqovTGLIz86oAMp+yrQVFB35Z6mL/hnKtYRi46G+bqATS2i&#10;Jtk3DxVgJsZKb1/zUAHHPhs1AvvQrqAu+V6u4s2+SoFxd/GRoMFQHFzyEWll8g033BAsIm040s9g&#10;jjMulTvObgMb4mixGNArIeWwit6ZY/3E8soPbN68WSwGe3GoeCVSQKPG9R+OC0g/mGNTS7VP7SVY&#10;1V6YJejfgcBsKLp034ERrGBBO6Y3sSlu871+cFckpO/qEO6w8xuQR0hgVXTvWa7R83nc+AhX6MBT&#10;L6+CJnjc1tKQSGJS8ONKIhkJfN2GFciPT9N3zMIgVsRdiwvLSy65xMk1mOyWWMLFWjfZFMhjJncQ&#10;gC+CaW6ZQM1gX+M4REskuoI5VJC/zmQBg5tGTYctBKJsI2sUh6PbyzKdOsHm7JaHCnhEADtAB8RF&#10;HllMu0Bm1KfqBw2ucQHZ9yzrFjaQa/o8LJrKYd91DBL1E71/wp4m+NmpoBTR1jNIuixhJr9rte2Y&#10;hwq4tXLlyuD8wG5yGZMEZVgn5FSdXhe7/C9RQUeIpoJSj54sHjRHupXVq1fzfb4ugD500IxV+j6B&#10;gfieaZx381ABi/xz718g5OveU+0KanEWVx1xVppQQkpIGyfdwG2yXUEKfE+Sz3/+82wSNARMh1nU&#10;tnxdgLQ6XLlXNpUNzHFX7pmZYgh8IIDxJUuWaDw/2MO0adNcanX7prH5sldqxZxoFzVPI4xK+k4z&#10;KAyuv/56BqRgHi1AbCGhEj9c/x/hgWk8hTUQIqYLBKMUd5hpX5mfRysw2e7SW7z5ECzbwBxPyXkC&#10;O7FxCv71LLvlGS8XVv5VKmgb6IMR0oFSDAt74UfsESqo7sovj3Muy+cbFXCuMJBuhA8mW5bRrr32&#10;WtZ+5pln4mV1gcNWCKuRUNEKmh67pN5U7gdL6beQr26vr1Qm0FG3ffbZZx922GEyaN999z355JOp&#10;7KTYPGIaSmE37BRoRzXJHjAk32lwJQ698lABuovY+AjxyCOP6Gxi2uE49rFjHiqgIAmhxhF+diqo&#10;EaLqt2JJSCs80iIljCOuoNGxHauaExQOml7W+tOPr8kK6oNWTkzXrMlANESXAbWJG8GqbcnXBSye&#10;3jGqXnmogFt2EdD5urd1u4KysnOw00OtOpqvSEgS7q/lgzloVJjWQtAEqYJhg67THGSnlgfvbTxr&#10;I9EQtLdMKo41H23bkpz8U6ZMmTBhAovJXt29veT/rFmz8H6eNwjCSE59tBwOEpj1OFpW8GatgpJZ&#10;pjFg+rd0ebSAsEHxqDDYzvo41zTk2+asEmbqq2hK/oCkEngtnSCtzNd5NIT1JapDsAY//eaI7QIC&#10;2ilY/JWqoAkiQS1kCl5wHBH8bNLXWR2Ygyg9IhIw17DySDdczDu1YEjgOG2Z7JYOcRskzln49ttv&#10;D2wrqLhPUtCxFhLG8bJDksYrWEoQ2k7D7UMpFfUVCbVzzZo10of3HdNXrVp1/PHH06WdbpRiNNwV&#10;99yIPngrQ2Z3hWVgTHOIJPyCjdgQNXFfsIiuXeoJ6doc2l111VU4JE3ws6ygX/rSlwRYkG6Sizpa&#10;9uapEhwkoQKSxN661fQiPY8OhWeRknUSk3D3a6+CUjKxak1JsYji+SyIZosofiW5N+BUx4s4JdQk&#10;adMm5eSDVEF99tMiSk5NVOPiGBcjtTxUgDqyjjr5uoBFpAEaCr4D53iHVAkclBDS2ojKgbQ2Esfa&#10;0nbEsJUsUj4FPWmZZdOmTTTCTePGjSNYnjcIwgh0OaP5qO0F1lm9erXktF3fPDciLcljI3oFS7GM&#10;llwdqs0xTgucJQlNC5IQUpqxFZ4KNgUmFai4DA0FDNKGeBMSKJIkWFI7nGIp3/6VYalXtoKCNdnf&#10;soqW3NTMxQ1NA3MYU8gJBl4Ocg3sYrLzpS30Onm0H7jPUc/5UkcYqGl3rG2aSMtD/YBzZJ8w5og8&#10;NBS2EznyK71nzqMFyI+axaE5ZYCx3sSJExcvXkxyAePSfDHjaHvqqae223TPppqkDTUnjw4F1RiK&#10;OwL1GTORRhDtuuFU/PJ1AS5TUagfuFs820hRDKRFTffee2+SxLSyguJqnsIDaaQESajMMkEUIROM&#10;HaijQpPEIoHd7rzzTnPS23h7vcYqKLnFH/7SEuYbBcxRkzBX4FSZw5SBmUQnFou/v3RIlcztXQy2&#10;KyiZhVfw+t6zYlSjF/RWFuEh8ZSvC3AeddLJKQ8VUB5kgkCPM0p6C7J8XcBGKMlGZrbNYt/zzz9f&#10;tbM4jRCihDEZzc2ZM+fCCy/M8waBbTUW5KlREghNE+xlTq2C2sutzZs3B8kJ4gFBq2FBankc6UtR&#10;vuskQwf4VG2z4LAnLduJH6zqJ5XjZcFqok7zp/9QhCjlkXiLEcIiXGNxuYOLnW/UZhmEpkUXM75S&#10;u1BZNRLzaAXRDGsid+nIpLxz+eWX82Y7m0qYn05X8etHoC8e5FBa56ECVhMbOiF0QYY8WsA0sSG8&#10;22WsDSpgf/5KzVwQZoLZnL4ErQB/+MMfxlpS1TlJzFgWnL2OOOII6+d5PZBHavBgzbwelKrUD4jF&#10;RoKNwAEn6CZFe9AW2AiD8XjgDvyg5CjVgbSi5TODf2vQtE4FBYswnfaitojx2267DfnQKw8VYI2t&#10;W7fW/AgEYBAhESxCEYZN3bP5r7EK6qdqgeiDJhS/01AmB7a+6667hGC+LmACF5qge8pDBdhO/PFZ&#10;23YebFdQDKXEBvFnmloSZ53H+36Tan1Rq+BhQxSQGnOD+fZQuCX+mK7j6QYeTG17wDi2u7WHTuVz&#10;Tpo6dSpes7jHeUeQGRevK1euPPvss9tS+awcEpiVatIaxxFX9P6n8NK7bwV1if6ktyN+YD23dOJE&#10;6lT9DkxTtOSwNfNQAY+zgNVoGjQrCSoBCvvYxz6mf7J4sHWCOVyZ/MhNCJ0xh32qA/O5hq/FDBdg&#10;JV2IBXWcl/ZAcmBYI+lzAgqwtbKkx/ra174m+PkxsGoNBCA2v9OdzZ0JHB1qIdfAU/QVxswl4+L5&#10;7ooK8qsxgWGN4zgxz1+1OWA1ErKMMhAUErfUAOr0tYlFFEXb0dqO7V8RKKFSqjedY5D55Bw9erRD&#10;qtXSnETieEwF7WiBBnnWtJqtTMYY9Apes9GF1pQKqoVYEj/yAmGq7jK90+LYSNzyNfXzUAE5ZQUm&#10;CqQV87yfzOKyrKDNIkGPpTWkTiCJ7EBxwftL4xLW2YmF81ABTKKBTm+q2PA1VkEltrjRo8V9E2f0&#10;PbUkeBZZCMp8XYA5eFTOBHUaTSixcqa9i8/tCooOUHxQkywiEx544IEgLFJampmve7C4IFuyZMmB&#10;Bx546KGHjhs3TvpddNFFtfeiqiOjNd/Vl6Ayg6giAW9SjU06kQ2sNGPGjBUrVtBCX9yUK+OzZs0i&#10;VXtTzwp0wgRmIYOMZRnEGlRQRQJHBKXROHnM4RHr1KYBdzsssl5HtTZoZx3aMWYwDcy0oDTDUOgp&#10;2DdBtChd8lB3ojZbfNhH2jCZoVCtIsRB1gExg3EUUXzBgGgOmbIVfhGWaMJnXG/QpQmCUCf36U9/&#10;Wu6kFZCRXNPKjESFNkxmAQwunKxjryBbEzwiwkWg0kiRwLxmWk0IYXZKBYJZRDewbt06C+ahAh4X&#10;bOm0SuBgNXe3b9/edykbWUE8pwQhWyC/dYRQ5xhkXw3BkUceyQuetUvDYKyngnJEWzYWcCrlrODo&#10;rNvTFYmrfF3ARrLDHEySh4bCBDk4ZcqUE088kQwHH3zw2LFjbdrWjlQilrSWykMFhPcdd9zhqFDj&#10;Foswi8aOyumyrKCJE5wOA4ISzIgF/+frAsJSTAa/QwOJ+YMWmTr0RT7EI8xrrIIiZfqzYzue2jDO&#10;BOwYFz/phw3zdQH2FbKqbNCdMbFFOi9SfJZFTQWVD3GLJ1CuueaauO920oWOy2XOueeeK6wJKfe2&#10;bt0q/kaNGjVhwgQB1DGOSxGcDlidWw3kZCK72gTjgka+lcVMrjoljxkzhuXliY2oTyOEfsIJJ0jC&#10;PK8HkidmDzIBGelOCGMRivetoKzKtrYLBLaXE6qcDxQH8bBmzRomslewmv4jfTeZnJtvDIVxluRQ&#10;eSXhWSbYFygoUFmVB7VKI69VppGWDUklI5T/jRs3KgO0UFeURkq5a30z2zAi6pjU3Tw0CLeo5hxg&#10;TV2CZYWEZTmX1uSkWlowCxHCNPaXAmvXrtXUWzZ+0F1uQnDbtm1zhg4mp5mSAtMJldpM4wS24JYt&#10;W1gjmEY28abYBJ5lbVoI3TJu2SRVUI+zf/yG2S0TxG2+HgSbn3rqqfPnz08uQAvWZMD169cb7xwl&#10;CanKqsRB1Tcuy3B9MIFPbdQ36+mLZvfbb79zzjlHdiA60xYvXrz33ntLKHfTNA+mTBTtaaSEyWLb&#10;qTpomtG7jjO9u7JmWUEt8qUvfYm0XJ+HCugO+TEt0hcWROwWCRykuTGBwWt2I4nAs44PguE1VkFR&#10;g/iTz3m0gJxJ3ywGhraIVrcTlG0IYu2wA0GZLQ3wVPnGxuemgpJEqAniJto6MNlMLvdIzVscIwfE&#10;br4eBNn2339/XjRBcKdjH1rcZ599fO7EB2HsomkN1BHccrXWjYJnEzuUhiU8a2hUjz766GXLlmFe&#10;DCijjjrqqMmTJxMsz+tB58H4QcdqNZU4tcY+s15ZQX3GIMoG3slDBViGi9W8Rx99NA8VsE5ykzQI&#10;jGMpXIYmZE5cCdKmagCKtHIe7Yekmsm0YJCAXNrwFNiFGMwiNpYvX24FhYqEbuV5dZiDdrFMLF6C&#10;yTZSWjZv3rxixQpRpDkQAATYIccItgOqkVC7yVnpwXyjH9iEnbWDMsvkPFrAIibgXHbG4MFMwa8J&#10;SN/2BVtrQ1Mm1pbyrCB3DC1DziOpgvqQaMHBPdhLbRAhHVowX0/wf//v/1VEeUdMXnbZZZdeeqmM&#10;1hiVwckvvK+o1OgF5MiGDRt0D/m6ANPZVJPBSnloELLvmGOOueiiiyTjpk2bRJdBmy5YsMBZuf3N&#10;FMMyr6oTeEFbLxPL5r4BLbTaarbP5pQV1KDaxrYBR4lMXU7qvPNQAWzAnoFNEJQI5ILaIiS55ZZb&#10;FAhOgddYBeU5rgqOj0IBg8ffLKItnCUD83UB4SKqZEXAMs1blHZM+NxUUALYBc21J7TB6LjJIoE7&#10;xQT26bw7suCUKVPS/61T5KV3d4lH5s6dO3XqVL1Ye1P6ChpFKwgsi6CtWmtmNXs52etO+maslWmq&#10;XkJ6pax7nTNnDkLpqP/FL36RMLyZrwuwm0QSo8m2tisrqEGnAaYLekkuUMVj81pHRjn/MVEeKmBf&#10;uwgG3sSMgQ2BnJgiftcE1iSeLGUKkRZ0e23YmpcxSKJ79YOVxIalOkYOYObIK2iCR+zrVMrmgsRh&#10;4qHevy9ilhHu66yD2tCfIGSZ+Cl+twUFPRXM5Luvfe1rzpeoNq6OagBbxb6TtnYUnH3DO4FgyAe9&#10;dNZxmSqoz9IE/8avWKQn2mXPfD2IFNXq1iGHHHLSSSeddtppxx57LHa2cqmdyboHMgdeIDD2EC21&#10;CRZRg/XcHTI0X4++xx57IFKLXH755aalcZT1gQ98oP3vCyyC8cwJEo15eV8iBy5IKWZZ6FtB1TYU&#10;ZDwPFZAIbELmwInCgEmD70olIy+kw0keGgqSuJvIn5dfYxVU2PFEuwPqgFb0rxF9gowSNAGJc5Wa&#10;FLQhIIbK36lh3KaCyiWdeyAqVnKkc7DrLNIGUYWmpfJ1D3bRBq5cudIKXMggFjHolqZ1/Pjx7ZOx&#10;D5oytE6wZrADBKS51lXVJrCDGqMpxtfBIvhFDohy1nMqklGdyZxighAPopPF1BXGTx70s6ygaoAu&#10;3nmoJoxxZwVixJzIsOYEioPHZZ2AoVFcF+Ue9kxvq4IF3TJTiKJ1jUtppb5gXpbhaKSZWhkKjrwK&#10;NrDXzlbQBA9SH7WRmQB8jUxHKAN3K4fyhRkffvjhuPS6JVY/3vsjXHFvQR4GEf/ECBaUJpbS1viQ&#10;hwpYSr+lzNuxtpRxqa0mES8P9UC7poKyBtcI4CDdzMe/aLeMTI8IdYaiFPYQTmSurcOJjpiddrkN&#10;69Na7td85EHnQgzT+SLJuLzYe++9beEzs1gk3dK1HHTQQcRrNvWgiMI82uU0UoIWVNZ8BFyHW9av&#10;X5/sX1ZQkCkWCV5Amq+2MVqwC7/Iu6BjFpzsH5Rh4jECC/C4sNm5CspbKWQ/9rGP2UZKB/T0yiJV&#10;UK2Q3YMOAieisNL6bUgVcwIr08suwasYiyMy3upQqvk8lCqow42yFPdlV/f+n0eBqOo0quqIapdJ&#10;kyZNnz6dTXQMskigG7fOokWLzjzzzHbzTsKbb75Z5AVkJGkXL14cvB6RgZQVeYE6NqUvB5lcs5st&#10;li9fHnQVaSPpqolJiwiwTgWlppRm/8CD1lHwzAmIDBg/vV3M1wU8S2VeiLkVCONEqD/AJsE0t7js&#10;3nvvZUydTcCPDegrqnE0Xha3osslswz7YF946uVV0ASPe5CvHUOZl/VoEVsmwQThqujSQpB0EqcD&#10;Kj/22GNI2fx4Ju+otfGZz2rInaiddzltEE9YosLg18SSCqivcwz1uamg5qRywk0BN+KW+fPni+p8&#10;PRQWEU6Uolqne27DjuvWrbOR+XloKAhGHfwgC/JQAevTSNK148GCSGPPPfdkf5+5eMmSJSzss5kq&#10;q1NKs6kPaRFR3Qx2QBJLmRMQiFsqaHpr1beCShZHTM1QUNsEtgCTYnmogFusKnrzdQFqElXnUaMX&#10;uwgVuziomDzSCipnHEGOPfZYp58TTzxx7NixRx999PHHH79p06agCXoFIXZ33XVXkao5iouBxP5m&#10;/V9KATaUA7UJxnVkKmjwmpezddOYveNLzzYVVAiqBB3LNjATR1xxxRVyKQ8V4B42V+9LsrvuuusO&#10;OeQQRQIprFq1Sr2xkZptUPZqo/K8Xpql4A7yWdcsdoO4TGGnQgTqpNehQf0wLvo1vMFGUtFGGsBG&#10;ZZM7FVS8UdlguiyR1hHiMiGoE8yrO9ER+pCHCthdv5neAeahArYzTU6iqqANBzPJ41hsQUexQLYE&#10;88lmTdEoEpAXvRo7vDx4/FepoA1EgqjD8s5kun6UV3NrG/JCClM/FapAF6sxkZ7skUce8TmYSRd5&#10;FPR/nsUYYg/vB75mEK0S2WrUCSSRdFIs1csEijQVFGyBYa7v/R5iTWzrYN7m1VEJ40ykIQu+O7Tv&#10;Jz7xCXvVLO9BAZP+0G4gCcuUHTZ2QvUKp3TDabNmzVI26LhixYrDDz+804vQNHWZgXnxg2LRdMYl&#10;qMOwIsqEvhWUg6SAXAj4n7kEpGKRrwvQVxioxPm6gAnD/t4TLfA/g9B3pBWUq5YtW2ZvzMV87OuD&#10;IsGgVAoM90qBUd7whjekHqRdITrgJxU0fqtDeV1VvijAFjiOvoIvDxV4/PHHWc3PjuFs2lRQWR34&#10;yYNCRIZoTfJQAVqkpqyzCwjrs88+Wx8jXNauXYtE5MC4ceMmTJjQfiFDHm4miTIQBC4GhNoE45oJ&#10;eSil81ABwY0OGC2IXXFPnaD7I4nQkkXt17MCul1B/URhGzduDJpZj/CvdYIwMM5onCjlSvM2QA3p&#10;NW/MqumXue6///6gLNnRXbGhtGtZrJxv1MFiKMPKEg2nyLKaOiOHFV6RCgqWYhZUoFoQUtYMq5RH&#10;OE6oKFR8HVjeTKvppQQV3YOZ2jvBL4A5Ig8VcAszSDebBjaULGvWrFGz83UBzwpFdZ0Bm3XI1q6g&#10;xnlZpyj8ArE1tYwWWAwzODfLl8BTNtq2bVuQC9bXJgpgFiCMn0DCRngfJIuYtF0zCILNg4rl8uXL&#10;heuCBQu0titXrjz00ENLwrcm78smpSUPFWA3LaZoCWzCjxYnRt8K6jI50VJ5qAAtJL6kztcFLOJM&#10;Qpe2sm0YFyQmCIY8VEBiOh3hpZ2ooCTD2iyVr3s7ucSYakZglFcKNtpll120BvRvi9EBetUKBa26&#10;ZxUDHJ2vCzBKqtMBaWpSHOzKfsplqqCyeunSpenr976wuLBW7INuQCZv3rzZgqUuDE4FPc2UKVM+&#10;/OEP77///qNGjZo/fz6nyrdmPmWlupgLXlQyrGz3YM1i9hLNWCN4N4I+5BtSCLJdK4Cegv6RTTi3&#10;02NSoV1BMQJK5aBODrfhcRppZoM4QTo2cqq2YE1xUMCS9YI5DCjzLWXfYFryBb5jpXgmuCuBpbHk&#10;ZHzzX3aK2VfyOkNjHzRHo9tuu82JAemLT10RuuG+wFYxCCbdsLAIUcZiW4G7LHbrrbdKQ1SVR/vB&#10;TJJfN/iH3fNoAdP0sogsSLe0KfHkdRDGovfGG29U2ILcFzDcradpRGKBdgUF/uI41g6sSjXtb/CF&#10;HGHsAoHAhOnLZkQS4e5a5J577mEcrAgsQPj0/RSDCC0B4Odll11msB1jJtgX306cOPHAAw886qij&#10;zjjjDJ81lMbdzfN6cJneqPmZhwowl+DXZQY2EZxEldp9K6hdmEs+BuzNcboBKZavC1jTyqpszcV2&#10;wTZSz6kjDxVgVWZE4DtRQa0LvK7f9FNnhLinTZuWXjJAnveqgb9f//rXq1tytSNuA2JoWrGDCM5D&#10;BVhn69atQa8k7Jjv7rvvrimVdhFJRMpDg3ArVVARMHfuXM1+vlGAhEoO2g12SV2qXco5RgBbrVix&#10;QtWxowRIPNueLGr1+0QNGMGDuC94FW9NFcsitQnGhYF+OX2HkUeHwjijmRNMQMSqY/rqJY8OraBg&#10;I9muutRiAJQK3W5fuyUYtybqkfC1OYCDFi9eHMQbeBxRakjjc5JpZNYPpW/sgk2ByjjCORt/pbY1&#10;nt/AtASSiHDxo0tYt26dTmvJkiWrVq2ist7C+U9c+bBp0yanCjo6Z9hOP6cBZTePp3XyusPBTEKi&#10;BdvhpvLdTAfmC0i1QeD1bRAbWAfFEzgILTCNsqtXrw5OYx7XwaRSUVvKuBXWrl0bfA1kXLrRtOkV&#10;7N6poMalzGd6/zC6to5bwgaRBhsJLU4pO/UGxuVUIiuwJu0YVqTpVi1ONlrPbAEvCWmTmZTfFy5c&#10;KAAuuugiZUAMp3UaKBV2V0skL7PIFyPG8/YtfL/3j4uCRty47EbOVshDBWQ3QhMSfSsouGUXZilv&#10;JdiF2W2Urwt4UHxKhOBQIemY3S6BLsqn9NyJCpqgy3PoYfrp06ePGTPmpJNOEgT53qsMif26171O&#10;AxK8Y5HGWsi4Y2UXWVQ7wTCNjfSG/JeHCnhWNycU1No8NAiPpwpqFyfCYBfVAovpyPJQAXEmEzTg&#10;gS7yHANYTrVTAAD/9ElEQVTWqqNd0IFeSfTnoQIc7zwtCYM+1/oiEkfk6wJEFRgagjaJdGB9fQmC&#10;ztcFSCL5dUiSJw/10K6gPrMYYQKitI4U0mvn6wLJxcwSfx1gHf2NSlxzIpijbCQKq3kBkrupL+V8&#10;zqP94K7tRLgM5zX65hshPAW8QC8cJP5VJuSoQOp7vvCFLyjexDMnTW6/xXUpjD2lcSEhfT2ouGrL&#10;OIKdTduxeih2Az0cq6YqlR7MN/rBBKYT4eWZpg13JTVGY0MGz6MF2E2voI4GcyyVXmlSOdhRdTQn&#10;WEc0CkKNWprjZ6eCApLs+5qqAedyMdWCIEwbaaf6CmNlEKXiijFNxuYXXngh5kktERIzQcFItc1G&#10;NmUoP42LFrEhERwN1dFFixaJChupH1QT2GLGZW+THWEpNoIXm1ZjW4fIFFd9warqRZApHITQ9Ey1&#10;Ciog7eJUEOxCBrr3tRjQRSA5RFE2DxUQxghELMW7IHBm2bkKqqk5/fTTpejYsWO5X4o6ued7rzJ4&#10;SAVV25SNPFSAA2gumimWhwoIOEEZ2FfQr1+/HgXkoQJShe0EX2lfj6cKqvghwTxawDQtGy8GryNS&#10;RNIl8GJ6dZYvCiRh0CJ58lABhkppHFjMIhoXJJuvC8hMi1C5xvgkwdqpyc1Dg3CLgpJWeyvByjO3&#10;NZsKKn+u7/3t1mAj7hOTKCAPFeB67CaTg0Cyjh2Fd5Bm5iBiuWApJmrL3AHKMO2jH/0o2fJQP1hB&#10;6moRyC97Y5ZvQB1Pfav3J/0ENiPj007VbMNI7XtQt7hS5NtdxUpLiUAULLNqKdOGFbiPsgIGA8Yq&#10;uEVI5B4nbJrmaIuzTKstaJzpxE9QtEC/KCPEYTBH+6v4USRfF2Al0S7mUzFgmbKCqkAMqGVkTwYv&#10;3w+5FNiEiftOzbo07wS8dTzurqzUJKV3SHaUyDp7OgpI/k3bKRjalHKRBpYSPEznKZ91wwowdrKU&#10;06fHPWhcX6W3q9mNa1ArcHoeKuBxfgzaX/bE8Cl6+1ZQSjncs0mwCFLVQwR9CV/Eb3qJwb/UDxZB&#10;qhjezJ2roEhnwoQJiujUqVM5T9OnX8v3XmUI6N/4jd/Y3PsfceShAuk9kgAqTd8Ay2iTaxPEBx21&#10;MCIyDxUggC4bR5fBZEQU8j0Pae7yaAG7c7PWj8B5qIASi5r77pJgPL1czdcF7KIsWUQC56ECAlE4&#10;op7AIERFiBIpDxWwiGOfiAxERRYs31nEuBFZN2vWLHE1ZcqU6dOn0yhlcprTrqDyCrMHv9BkDuPH&#10;0sqKO3v/I4gg1VNjwXRB+0Iw/IIRiFfjJnBL30kkYteMDCSX2IhYRTF/JOXTah4hA94U9ljSg3xN&#10;weBZt2oVtIE5BFA4cZmWFMuLNHkxEqlMIJVgUIRwcd8q3oAMslXHQJ7YhkqRaUSqrWac09nBzGAp&#10;5UpjylDBnCeffBInBt/RelaVZZmUvxzRqaBGTFiyZAmeHD9+/OTJkxGXXG5vSmDxzLbBd4esx/JN&#10;qW7AEcTj9/Qefs2aNdjY4sabwtnAs3rTW4t/vN5G6ilT3lGK31kSvTt3qiW417j81cT4kJ8ZCpsy&#10;giAMUs/KCnNA4PJO02ZHju5bQe2CrIgaMKdb8+bNC0iPlcSAXfJ1AZa86667zAnqtHRYtWqVpXau&#10;giZnJNawOq8E71RfWaQKKmKCRp7VlC5U1YmhBsb1awi0FgfGZSA3x9GmHet7JrO+KLSChEENebQA&#10;D4lRdg9YzPoCRSTl6wKiTUzzdL4uQJfU5OpV81ABxlSTsHBgMaLaKGjHFHtxHxR7kggbIduxqjXR&#10;4qGHHnr22WdrShYuXHjuuececMABy5Yta04SbNVUUIZV74PkYU+l0UaBYfVGqa+vxYCNcKhAsm8e&#10;KmCOOoFD4984M40fBa20D0QC3kTrNkUcPifdA1hNbFBWMvqpyxn5MXHYCppgJuNLc57FjGIem7PM&#10;sLt4kE3wqWONZ4P5ZoqBO+64QxgkF+cbBUxLrMc4eagAjWyqAwuOjx5PL11wXx4q4BZ9sUS+LkAj&#10;ZSAlTrpsV1BaaB1Gjx49duzYOXPmyB2l6Nhjj504cWKbmnxQbFL/mkZKsL+YJ0xbIw/iFl3+ihUr&#10;rr76as0KJgli1SK20NCL2DxUAGvpeByXLQ4eMVmREFrMJbQMynEBEISNYxkfWcrkPDQUlpXmwXsd&#10;i99zzz0WsXXfCgoqjrgSLfm6gEUWLVoUGEQsOV+Kk1pkkp/ZJWNwjpII7I/6dq6CMoG+iYb8ZwPp&#10;EdDHK4tUQZ3xgzgQAYwb93SiWXtY8zFDaAssEkwQAY4UfV3oKQEk9+wSVHppLBYlT74uYBe2lXvB&#10;ItKPGMF7YJGk+NklIJ10qgteWXv2+uuvvy38vxngBYsEDEgS6aeB7SyCCI455pgtW7bwKVqnjs6a&#10;1occcojilELLI6mCWkS5UomDWi5IED0H1SQxzmLxezzGxziCPMgfc2jtvBhksvWVH4rIVQrWtgM6&#10;4gWr2TdwVoJ1WIBnzSckMVwGi3dg5ggraAOPKCoecS6RGsOeLBM8gnwJGRwcwS12trK880gwU+cq&#10;QgLHGbcX58YBwGK4K8gszkWgKkpgIp6VFzLdHPPbFdTKp59++sknn6zeo1czzdEejRkzZu7cue2j&#10;KsfR2rRAWrVEJ42p7SI2WN4HiSOo8JjaZlBeyND8TAHzGUQCaj1rG0kcdiubYIsnpxBAwVAqmta2&#10;BBrBA1pGO+ahAnZhq9oKHpSeYobAtQpqff2Wn7VFYP369SpxvijAHe6KgYBJcI5ij8zzdQFudfRn&#10;sZ2roOw4c+ZM8XHRRRc5N0ydOlWo5XuvMlIFZdwgrLWEMjx4SyCGHL3RdOBClKfpy9cFkJ3ji+zq&#10;S6+WZXQNzoYNG2ruMUca2CVocumY2sbg+Ii7VYvgN8pEPwor20YCUJM9Jae73O+Dkb42kT/pdVzN&#10;Ysaxg/xsU0MHos0i5XFEn6ExT+5gVTRKX5g1a9bs2bPTWbOpoAyuuOpzO2W4DTNFSFD5POvUzr9B&#10;H0Zl9CTPg2LGg+k7p2AOs6dv1NB6R/EOUA9XEiwutGBN3KFwOnxIPTaPVy5h/Z2toAlMhz2deFhY&#10;8ZBlgSPARmLslltu2b59e9BnABU0EOqE2hasyTgU10LVVLaj4FGTVJTAL4zGKQg6XxewDu1SP5eH&#10;CrAeUwh7OpKnXUEVsw9+8IMUF4dbt25Nb+nIw2XGhUSaBhbhRFEt5PJQAZRLWpJYn+7O65bCLakw&#10;ExXszjL5gQLEY9hLL71UzSCwXGYlT+XbPRDALYlcsy1as4KznSQVgX2DR8JKHKFVWwRkjY4h8KCe&#10;HoezUq2CCkIRiOqDXWgqBvJFATFmcQUyoCyUuG3bNpmSrwtYRO1UiXeugtr4pJNOwmKMZQ91lDL5&#10;3qsMkfqbv/mbAqXj+wbGtWZxd8n3OqmgjWII5hCm+bqA8FX5RJsozEMtWFaoOfaxfi2HzRH9AjF4&#10;zStDZAsuCGhOUsXVgoSf6f2J5A4rudToEWD16tU8OH/+fLnhTNOXvIgq1Pg6XxegJlHxRdDQeZxf&#10;FPu22X0+88wzFyxY4DDts9yzCBl8Rl66NLnks5FUQS2CZIPe0zgyil/hsgki0530VTbBRjjLRkGK&#10;0kXNcyoK5uA+SsmxQB7gQfry1EjKJ/qzLxpSlVk+nt8XHnl5FRQ8q3V47LHHtCAcGrMYmM+5ziXs&#10;GXw9BvzC+1hPmuehAvaSMpcM9xdnVCzbBW20OTJLGOTrAsTmCz0up9QUNEdHiCvSa+2mgho3OGrU&#10;KLFhIwGZfh/CuPr0/ve/v33i9KBgUzCEehopwTIMqNNl8KVLlxKpJBYJ4ljWLNuGQZLMmDHDmfiU&#10;U0457rjjDjroIFnf4Q1r2iJ41ZQM6/ghYTdt2qQQlGIwGmXj5GIo5CmK8nUB9uQ+rFWroAyCBxgz&#10;CGCBFPjXssgTRQeNnRyhptY2CACOlgg7V0HJzQ2pArHXypUr0Wu+9ypD2rzuda8Tf/m6AIPqCj/+&#10;8Y8HCYY4nHsSZeehoeB7FsFT+boA/6XDR98osawKqjipbTUHm8OA8iF4d2oXmt59992B/7AJZXkh&#10;DxWQJOnNTGcRwbFx48aZM2de0IKkwvWlWQS0PloxyNcFiKpO1ApwgtOVOfzSXt/ns846S/1O3OrU&#10;3px0FYnTTjstvf2zLIIgs9ijDqVKIROsw3cBrXsQsaZfRqstYhy9Ys+OtB04hCFHRBDMQRa4L2jX&#10;wAosQ9/0riyP9oO7jEx4h/U0OZ5fg6dedgUFjzOvqNNl4iDrxGK4S1plD0GXnNvAmtwta4IF01JK&#10;RfDG0hwJKLnweLCOJmDZsmW1I4gJjCPenJ6Dwo9/6ZUqZaeCHn744cZ9No5wkiQc9773vQ91pMs0&#10;WWbh+oBwLO6RefPmzZ071wcdbRneTEdUt/L1IKzvqHPkkUcedthh69evZzfprN/dc889J02a1IgB&#10;1mQx55OAtZKo2A/tK+QSP98bhB46sVYQWvyrQJaiNpAvCiTGqFVQBiEnsgrCSaZgrb6PA120LHwX&#10;fN+HZ4R3/MZL+eTrnaugGvPRo0dPmzZNHyEEjz/+eHST773KwGivf/3rGS5fF+A/bawmKGhwHnjg&#10;AYYrfd+Aa0V8YFliMFztBSzfSGAGRZ0d07slsKysemkDmfE973nPeeedx9nk6TiAGGI0YAHzBZlo&#10;DsJIhot4LsvXg/BULptDIccInycNQp2mDubK1wWEmpSQGPm6AFFFCwItD6l8MXbsWDVPcgon6U1f&#10;Fp46dapWN1ESM6qgekYGIXlw0tUrsK2nakazlEX0NwFNUIe+LB8Y1pzly5fbLl8XsA4xxADnBuuQ&#10;54tf/GLcoAADsj8uNhOtW7CmYBvmgC2kA5MiJoWTGYltKTTKZS4NuiXeTDN5JCuDaRwhAlV07O9z&#10;J4A7sNGlQ/9YYwkCIBOhojwH0wSkkxAX5OsCaR0kS6naOgKA5KbVJhhHssJJwtbmcErieuo3FRR8&#10;3muvvf71X/+VJHq1RYsWSStzRPt+++3XyRSu0a6RhPHzUAu2FhtOKbNmzbJRzcgWMaf8lQhrOuD+&#10;7d/+rbBR25pdnPDe9KY3iYE0LcERU+STOV8PBUnswjsilvHZ1lJG2qkkMq0JnUU8a7Lslnrjxo1T&#10;Nf7qr/7qhBNOcFK0VEcpLYvEweQcXdPXg7qBgAqc7PmOkPm6AI9cGf5pAYvr5+I6zSNr167V+u9E&#10;BWUIFnRuOP3003EuPQNufWXBW7/927/NrPm6gMTTzouSmt058vben8UJZEYojBLkpzwRRhg2Xw+F&#10;LZJvdIsdMZhOE3rccccdffTRK1asWLNmDUkmT57sUknuxJxdZKAuzIJ5aCisppw4B/iQhwqonWpb&#10;h50tiP1TyeyAWzm3s6PEo29gUnXaESo4T/OLCNO7lLEo0MePH69YOtIxO9Pp3BVyXTNPpeSkoAoq&#10;1lmV2WPn0jdoj/hde4RN8nUBiyM4TJeOv3l0KIzrBrT8QWqR3C6EST1BHi2QXkVQKnCix2mElFGk&#10;WhVs2sAjFmR29C3keFBeCDZkCkgfkfmZRgjgQyJx6/MmK3k8ELtBqhz8kopo8Ijw5h3MGFQ148oV&#10;w/57+M9+WEPxuzf8p1Ppa7/gFRxYAckGLOz05rzLgLVFjCPAj3/845RqV1CXzosyXZzgE62hPNXZ&#10;G8G2HfJJllHv+SsPDcL6HIH3ZPrixYuDwLZIquX5ehCiRSrNnDnTB/qilLSLlU888cRTTz21bUN0&#10;4dRV40Yz3dKApl1cii6BJM6bIuqDXcRbZxHb8QUxPvShDyEZDRCjzZkzJ52MO2RLTWyAEnFRzfIs&#10;xiaBQZRhfBI0pjaVniXdNbB1+kqow8xt4KWFCxdi8hFVUPZC6AmsxlI4UT0rTy2vEkTSG97wBgyb&#10;rwuIYGFEsHxdQDhqXspy1YbzEKe2G6s2mJu+LMt2eWgo0gScQoyOTSWkGDrjjDP04+oBUUUAHy9Z&#10;skQd7ZwUMS9SQwQ1B5NQPgT/PAv0pKKkSewEC+aCWWD27Nl3F3/LEMmK13xRwO6EVEFpl4cKIBG0&#10;SJhSVIktRrWlU6ZMOfvssy+88EJH0g9/+MM4vaFaXmNtRIY3A++jQn7RmQY1BkGjs6A9kvnkaYim&#10;Lwi2ZcsWh8t8XYDYttDApl/UzKMFyIl/ydxxUAdiVbqpc3ItUC3B1sxld0mKhpgRVTkTuBR1ggqz&#10;kN9nNc++wDv6GJfoHiF6BDdpI8wMQqsB8QShMBPSts6jBSxlI9Pwb6CF1YhN5hqPA5MKyJQ+eagA&#10;HSkSHyBErFYy+AKSDLiCj2IOVXV0QvK98SMv6MAklOo1derUc88995xzzjnqqKOwrQalk18sw78o&#10;2CJ5qAfjyEHAE4PpVq9ejYHzvQLUxGzl74gYf9/73icUrfaVr3yFTZpdli5d6kDcno+4BHaQHeyg&#10;zWIQnz1IHr0mG4rMFOcCQE3SK+Dq3hMZ6Tw3ZswY9MIC6FFBtRpHG+zQS9rFLWapRaB+hWskaUff&#10;BiRB40FbL0KYi9eCoJUIqCDosQSPhgCBj6iC6umOOeYYcbDPPvvsvvvuhx566Ac+8IG99tpLX5ln&#10;vMpIFTSIeCmB7rkwXxdgC804XgvyClMLi5pjjItmRIN08tBQmJAqKM7qLCLOGBBPsbXPqFNu+IyL&#10;1YxOGOF6olK2JomQtULQpoG7vNMpBhaUPKlkdjBv3jzqt3cUXrpmuuTrAiawp8wMWEZTInjkW6mL&#10;ESsIdORy/vnnn3766RdffLFaS7tmsgkEYDdU1ZBUCXSjkHs2SAn0HX87YhEsH6QuKBVsIgPzdQEC&#10;sPymTZusVqqcYFznoSdgnEBg00SCqHZODYpxA0s9+uij4lMMOy7YgvcNWgfSHB/EsBqZFky3wDQp&#10;Rjus4XH8otAGdmjA9aKXkAH5Wl/SMSwncrfLfGMojJPN0bB8IdmASOak324L1nHsk0E0CuYoGAI+&#10;XxdgEGaPWxycw4ns3K6gYHERImhnzJihgsosVcFIaU8zPe6wq+jmod4gY/KjxY0jLuEUiMqVikr5&#10;XsSlc54DsQUVY31YKsMux48ff9JJJ/mQZgLx+D2wvNVkUPrFKPCsCFHa09/LdUk78czsnWOVsn3e&#10;eec5elqBldQbu5jPj3oLZ7g8rwe62EU4OaHVwg8hiE9LteVvwzhrCOZ8XYBJb7rpJg13QFzEiJs5&#10;Alx00UWcO6IKyjQCAr8oA6zGjszNB5/61KfyjFcZkmHXXXft+KYNhCUQa6dDECJaV2kccJZ6YE6+&#10;KMBM8pZZdVJ5aCh4joRCn7nyUA/G+ePEE0/U7FtE266HSuEuCo877ji01Y4GPJgCsRYiHC8fTKtN&#10;AIcPHX0nqUC7OmvWrFw2W1C9HFPypB6kMV+X36Q2IIZQtmBNDONoiKjBIdUujoa1F6ecxWWcgstq&#10;jvOgnNS4iIE8VMCz/CJt8nUBEywiwjtGaIMxrcB3gSSKFlFTq5RHh8Icoci/ipz87Kt1ghSluGOx&#10;81YwzS2CcRNHaPadEhBlIGG7gpYwrsiRDS/gfZONxLuTkzrygl55tIBpzrXJMoE6jMa8UBMPPI52&#10;FK0ythtQgSvZoeYFQGK8WTMUqDrs37f5S/AsgztaOe8yQh4dCkGFzWt3wfqaP4yRRLUXBSWvTpdD&#10;mdSIJpVH0vwSHvS4xq6zC/G0GrvttpuWDs9wqJ+MhuX+6q/+yhkrz+vBOF1U4nxdgEfkMi83JiWY&#10;QFq5ciXxUrOilHJxqtMNhNAZZ5yRjsKyg1/QoMkeWbBgQSrweWpPF4cKuexns1EHtEgk3H6wDeNq&#10;MN7I1wXowgjMG7zJSMTVOYG0gf1U0NmzZ4+ogiY4PE2aNCl9u0N/bQVB871XGbZ74xvfKAnzdQFS&#10;CRcNXb4uILxYRGNScwxgq6An8KCIcbAjTB4aCmZR9q699lo+zkM9GOcPlVLacx5iwiOJmJT8o48+&#10;Wib7nGf37KymBk09AVI+tJ/qwAo2KpVVqxwFOkV0yZIl6nqHttCQChokv1bO+TL49S5pSQYGCQIR&#10;xSxfvrzWDGIB3SiB8VQeKmCOfFPLg/BwyyL2ytcF6M4CKkHAy5yLLIIQ4g6VTCeHNfJQAdJqfSQO&#10;uglCkUF40HZBIwVuYQEmMlNJoGBcld2KKyiQir+oyXEI8Su9/99tvtcP5ltTSy19AutRXLSrSUwU&#10;KK5JVVGCPsY6PMU4sqCmqcKjYaJmsJGjDGGCyHR4on7MGPoVkgjOWprIYoEXtKEiU1HBD8kj9hIe&#10;yqFBAqSt7aIC9ab3ASMoWg5znVd0njU+ceJERx1V3GFRS40kjzzyyOnTp3cUt4gMMiFfF0juQ6Ht&#10;Yxl3S3+UmN4P247F8Ea6m8CVU6ZMceKnoEBCsKqX7Twyc+ZMzNN2IpnVe0Jycc3sFuRcJq1537gS&#10;a4V8XcDKegX5EngfCSvkwQSLzJ8/nyV3ooIKpsMPP5wvfWDr/+T/N4sKGugjh0VJp3S1wWEkD17+&#10;AKWCXk8M6Z7EWe1ob2V8p7Up3zYbOeWUU/QcclvKKaWMLv5E5JgxY6R6nteDdCJJrU6DSOW21Mrk&#10;oQIyUJSUE2zKCOJ48eLFaqc2EJvTSznsTEYx8W9bsMP69euD17z8hYVvv/32gFgpy3E1RdjcBOfj&#10;4EtQYmhBtO3BLsqVHA4OSRbR1qj3NUmMq09SNzA7n8pb2RtIwiakVWzsGOzFI+kFQCc5O0BJd911&#10;lyh68MEHaRdPBisPW0ETWF5VwI/plVo8374sLFri9yIkFA/qTWAfc+RpOqbkoaEwLhiwtiyozbG+&#10;g2xqWPNQAYeYlET5ugDbSsP4sItnJZrYq1VQ7rYLwszXBSyOEJpfLrWpBaWVJG28KQXYtuZcRkBu&#10;HumcH4xzouOpDvWYY44ZP368Zv3444+XTX1NJ/6DOm137GoCistDvS0o+MwzzyQ7uyX4O32qCSL5&#10;zDPPFHgWEfk41oOUUkHQaZ7XgwnqNEJIDJlHhyK94g6Y3Dh+kxfBBLunJiwPFRDJjgdBlwbK/znn&#10;nLMTFZSPpdPf/M3f/O7v/u6f/umfLly4MIi/VxapgtYO3ZRUoti9/XVCB9/v/R/s0iv7PDQUxh1B&#10;0lflfSEcH3roIRQgyvPQUFhBDFlBrOShQXhWbL31rW/F49xvHZNRyYEHHrhixYqOXmhLGRZ5+bpA&#10;OsToXmu6gM5XeueLFjgb2DO1nMyCytNgnjEIYmgGa8oCAVauXBl0LWiF1oK1XLyBvA3O/amCbt68&#10;OXgPbBdOYdJgF3dZLHAcg8io4M0PSXQkLBaUYX7E7MELKBsJUX1689auL3CEYA7a8ATkqzvZ2vvD&#10;Nz4HwdDAnBFWUDPtzmLKJ/pmmWGLqEIitgP7sKFKz93pyNIXdknvLYK65XGLOBzXVLbRHXfcoVMJ&#10;olfY6DwU43gR8SlB8lABtHPFFVfI1loF9Sx3i+HaLuxmi+aNIoGJLfXa6qtJjpg19gO7CxhtR74e&#10;hE1pgbdFHfZjNN63ct+4Et7KcL4o4BHPOpah0DzUWx/cQgVIiTXku+gymGf0HhRC+++///nnn09O&#10;EUsM7cu4ceNU0M7p3IOCGXcFFdQiwoxN2ru0YVyRFo21FUA8i7Ga1wCtXXLJJTKxtgtwyuTJk3ei&#10;glqLPzhSncA4HOMy33uVEVdQCmhJKBxUdO6XMEGJpYtY17nk6wJyWyYEX9KwDwF4rvxCLplO/L3n&#10;Pe8ZO3bslClTjjrqqHe+850XXXSRYGo7wGd5m84oeaiAiBRDrFHzrvG1a9cG5zb2/Kfery7XPGgF&#10;maweBLzJmE7VARuKE7sEh1S7q1sslq8LmMDmmsHA5nbR+gRtvme1NUwaKEsXyR+ER6I24RGQshjT&#10;c+CRml+SOlTGOHmogDm4TL0PTv/WJ4ZS7TxBcY/UduzAtBFW0ATzzVT2FNH0VLCRsJdizhA15vKs&#10;aGdnDURtHePOUpdffrkQzUMF0jmeL4KNmEWOBBQpvz796U8HbYpFOAsXB72s9XlcSahtpFzdONw/&#10;PJOG6TxEEtPAh7Z9tI9a1YDcPCtgrFOzqjUVafoGrMK/CxYsMDNfD4WVZbpd+DcPDUKganocyBR+&#10;FKpxb5vUg9aU4/vtt9973/ve0047bdKkSW9/+9vHjBmDGTrGNxlrYfKgglLWLsHbDuPkke9BkBOS&#10;14K+XJqgHTav7QI6+4kTJ+5EBSUQna27ePFi9vIzeNf8yoLVggrKQxJG1gXfHWp2Pvaxj7FLvi4g&#10;DkxQnPJ1AeqjNoFYcwxb20W21BxjAnZgN5G6YcMG1iuroMW5X8AFTO3wqmYEDOuWlPte/TfgJYPe&#10;+YvD/YsoPBVEoVxSpwM51ZKrr76681anDeorsWXv3IBnecScmpzGqek8HRyFsYZWIFZW/NA3iB9H&#10;KzYnao1iwKlIpx8cwkiS+DQ4YKUWW9GqMQhwiiIkdYc9GiZQ3GpmCgxnCPTB8i6DLdowM70r1mEE&#10;j4iEO++8UzEIaNq+alJsAekjOPXE+bqAjcgjE4NFRAVfBFWHUsTgjqBmMBR1gqhQXO0iPmsV1OJE&#10;tUuQrYJK7NEauwqh0qFGtKpBHjG44HSWDYLT4c8uQXDiLg19MIEdaCqP8vUgGOrb3/42KmAKJRat&#10;lSqYo8EipMKR/r4Si5X5mJbi/aCCklC+I5/y8QTjavn1118fUJN2gTCa73xdgDtUOgFf2wU0T47R&#10;O1FBEeLpp59+7LHH6iBOOOGEffbZRxnP915lDFtBxXr8xS/iUCC1wPm6gMVFgAjO1wWEBccErQ1b&#10;a6CUt+CEQUJyqqM1x/C6fJN1ATvcdtttjsJBTnL/6tWrg/hgBw1H2U42IAZrBIdUkCrbtm0L4jjZ&#10;XNjkoQJyUvx1fvWgDburJXrnYBdUKxmCdkHKKeRKTr4uIAHUaVxZCzBIb6jU6aCEcFz8e6QaONUx&#10;foUrkvEUuqmpDDyLRHRaQZA0YENsxRcsiWRJKG09iwqRpswKXNyAZXiBiYIUoxRX8njA9eao+uZw&#10;Sk1BBqQdxs/XBQgsT3VFQW2jMjYPJLGIAKZRkM7yVGjFpMFZYrhWQZO+14a/TGcXixB106ZNzvpl&#10;/0ESt4JGU7becsstcc3Q/TN7QE26DRU0eKVERynwhX7/GNq+Ghplnpzx7z3QArHUXG9cIrNnUEFZ&#10;UgDrNoJFpLM5AUM6wvJs+bKwAc+qoMG3raCnHD169E5UUCnnAI4mPvzhDysV69atI0S+9yojrqBy&#10;gMnoEwQQgZFXUFTElqISvPkUFppW1FNjHLbmGJEa9HEU0bkEB6ZEVX37uAZcIF4DZbVO6S8A5+sC&#10;6oH4CIqKMCUnNq/FMSjkKlO+KMBK6U1akJOSVjoFccwICIjZa3FMPGSKB2vnfpD5YiOwuV0c+lWX&#10;IPOZAmXbJchbvTPH5esCRNX5slhgEEaTU4QJJLGRBis49ySYZkcCozybbt68WXhjQOtTxOMCwKBz&#10;CQtbyuSaauAWZ11yySXBUR6EjeiNX12gyK1bt3a+vGjD+lgY3QcTRDgVgnMq9lSG76//3zctng5/&#10;tTyyizSxSPubvw48y57bw3+vko47wQQG4SBH8wULFjCdjXf8NxRoWvueLwqwtrt2Ceo0LweVHtCF&#10;Chp8kYG7WMMJIV8PBerbsGHD/PnzsVNATbp2xFILIePCTLYGFRRDyvcgDo3bRagH1sDzsiDojWSi&#10;BKFUTQxgjWOOOWYnKigSOfvss++8804VVJ4wN8rI915lxBUU3ahbojDQVrWI2Vw/iyCCALILalM2&#10;ggqqM0JYNTlBmNql8/15G6qv7slxobYLOEY4CgdhStn169cHL9OoSYygXUhy6o4Dk0oVouaLArJa&#10;lAvToJ8ghmwJnEJH9pT8tWwhnuYp/gUf66vTwSGVZ62AgwKbIw5zxGG+LkAAB4iYbdPLg8AvDqly&#10;Kjb7SJob5iIP+6sQ8oLwBCM8p6TvQRUYLhYAahUXOCQhnUAwYBy8ploExGR9zqJC0KrahTu0GkEe&#10;6b2cZgKfWh9FMkItMCyuJkmTfF2A9eyiTte0tnI66weNJn1lwbbwz3143CJ9gpzkLPDzn2Oej115&#10;5VXLl6+dPPmZO+5wTNvxn0AyQSPFkt///ieuvPL2+p/UpyzGiF/SajS1UEGjKSTmzZsXcILF5bsY&#10;ztdDIZzcXbZsmfIWUJPYFkI1rxlnKBEbVFD+kkSyvjbBImxukcAa0gE14YRAEmHMaEGWIYRRo0bt&#10;RAW135W9P8i7aNGik0466fTTT1dR8r1XGcNWUF05i+TrAsyBNURYEOhOQlwbfHEiwhxTNBBB5otj&#10;jB+8PSCABjz4OtYEcsb8SFNxHBxTNNfYXHrn6wICiLLB61PcsWXLFpW+FmEgjh2F80UBuzsBoObA&#10;Gs6FAj14F4esGVw+1MTgC5VP5x6wv5PERz7ykYDTJTybx3X6lltusUvQGxES6QcT5DO+VsyCzE+v&#10;2uKT7q29/wl8UMvBXQd3NQYTCewmEjyeKmgacSmKjDCy/lJVC5wFgtOxlcEDFbBE+oKgNse4sHGC&#10;DPIIjTrQBEdMkihLcRnWHAScQAxZoHsIws8tARx8s2MRzBOfQWlBjCEvWsTqo48OyJ3t2wc+9SmB&#10;8fHVq+/Zffdv/OEfvvj2tw/81V/t+O/MM6XQjjo6b97A6ad/6Zhj/m369B2PqHCFysQgpFQKxBCf&#10;5AwqqEWcIINvdiSjg1OtKeEIKaZrcRSOU14I2StfDwWvJQIMKqjFla7Y9foA1lDU81ABnMApMb/J&#10;Mj1oTQyQiYcffvhOVFBBIChxREo5qwdF/pXFsBVULdf75OsCNFRUpFxgU0o5tgdvFHlO9MT0gQFV&#10;0KAFE8ECKNjFBFwmjmuuNS7t4y9KCRn8BTuQ1RpnYZSvCzzxxBPk1E8EESbQaw0pEI8Yqmwt0EGg&#10;x28jBZgwVelrYlhcTBIjSNr0MjkoOZ6VLepKvi7AoRSxUbCL0qhpDWKDZ7U1QTdgFzGsTge7KC0L&#10;Fy4MvgQClieMSkxxS7Vn+tyuoAkGZZZ0xgVatyCuzNQVXXzxxUHV4TLcxFZBFthlzZo1NTXtgqzR&#10;vZ4mDxUgMBoVG4G0RFXL80UBuwhyqRS8EBIz/K4tztcFLCLf4wqajju5Ncc/H/3owLhxA3vuOfDm&#10;Nw/8P//PwPHHP//DH169fv31Bx/8/fHjX5o9e0fJ9N9HPoK2JOrAuecOvOc9P/l//9+fv+ENA//n&#10;/wycc86OyqoGi+fBzCJGOnUFBTKVLsxjch4aCuPLly93tsvXBdjcgZvZ+wa5xwEByrUaUQPOIUYQ&#10;4Sha12KdWiqJKzkiwoMKmlrzwClczyn4x+Q8VIAiQihgUfy2cxVUEbrgggsC67x6iCsom+JQrs3X&#10;BWgoG9FT8AKKay+77LI+L1sG4Vm9c2BTztBY8H3AHTp0Z7uAgPRxiop8yNcFcN+VV15plzYJduCs&#10;bE6+KEBO6yuxwYH78ccfNyE4t1kE+2gV83UBRmANFqvFqPFHe3/HNWhr5IBsQfq1RRhBW2OjgElx&#10;nL44cIq4ir+cJqHzHNcHNhd+cjJfFBAzmHrdunWBzcWeGizLgqQlw+LFiwMx0AqrIilVyrSO3VyW&#10;FRSMMyBvOvlxfSAA7lNBg2MZARx/GTxwqyxYunRpkGs//elPdQDcmq8LkF/Ko9ogo6lJnVrkGBdd&#10;eDbQRWA4VAXnIYvoPARPQNaPf+c71/zjP37vi198Sdn43vcGRo8e+J3fGXjnOwdmzBjQ9H/zmz9/&#10;/vlrnLpuu+2nTz/9kigVyek/4CZF8dvfvvcf//Gz06e/OGfOwMaNOyrrXXcNHHDAwIQJOz44xrz4&#10;Yjp1BdGF3zBPkEqwfv16lSlfFOB6LcunPvWpWq6p3ziBzYNulYTECMzl2XTErNk8uR5qWUBBuRb3&#10;EzoJinw9/D/uSedADEAsO1dBOWnSpEk40QlGYwVBkryyGLaCcm1cQTWSKmhQ/hHHsBVUOsXv33FH&#10;XEEdp3Ssgd1EGN+Xv0NocRDEjqerVq3CYvQVKIQxnicN4tOf/rRF8kUBj1jkkksuCZRVTsjZd4Lt&#10;pBCaXrt2rZQTDyYb6YhBVAcR9S9fFzCfGMI0eJOh1aCmhrGzuEuwqWOWhJS0XMMa6LszEySbRWr5&#10;BgTQLqD1fF1AJ5EOqYHrcUf8rZuD46ZNmwLGl1AqqJ+lCgnGpb2jf74uYAJu0oGRhP3LdYz0raDg&#10;lkeuueYaaaKAlc8meJDLPve5z9UmGKcpGYIXLYywbNkyfJKvC5BEdeS1YBeFTZUNUoklHapqdG8F&#10;fk+vgvNQC+5yGVulkkAdiU/sUh4FWLfapySYKVr+4z9+tHXrY+95z0933/0lZ1lF1CHvq1/dUfZ8&#10;dorq/SsjyiKovk4BrCWjt2/d+qX77//ut771M965776Xjj12xyn2v//3gUMOcWD9Vu8vOwa/GoNY&#10;BDn+qcUw4ATJki9aIEOyBoMzqW7SgaS0BrpQTnR4gVNUtW3btgWxwSkoRXGqyclK6fdRSnMlkAoV&#10;pG9D8lABGc3m8S8ciI3gKAxCYucqKLZ6xzve8c53vvOQQw45ogedZr73q0GU40oOqKXuSCoou+fr&#10;AjQUoKIwrqD4KzA616Jp69RsSnI1I66gmg+VKe7RZEJJLjbldTlw5JFHpr91eeCBB44aNQqzU6pj&#10;NH4JzkPKjIPO5ZdfHnSCSrgJ5VnZRjJHJRA6p556KjE+9KEPHXvssZKq4zuXopxf8nUBGunf42OE&#10;kFAz+lZQsmkjDj300LFjx44fP541WMaJtgwhVfyWW26pvfMBNpfVQT8hNq666qqA8S3u2Mf1+bqA&#10;Cbr7Sy+9tCYGmTUldsFTeagAQ+G44Jsqi7vLcTTKQ0Nhl1oFTUhvYoIqzmvURC7snIcK6KgUHh1J&#10;sIj2K3hJixBEjqCqyQmCR+kKvIam0X2Q0RJHu1CedIltX8f9M84448QTTzzllFOE1n777Tdz5szS&#10;MlhRDnZTyRwjV101cOCBv/if//OpN73pR9Onv1T5tQPKMlf5hsxGHIoxRPWiRYsu6P0vCNesWYPo&#10;qPbCU0+99NnPDsyaNfA3fzPw53/+nX/5l3+6+urv2qLCTuyAeeR1jb6APft2gR5hjfRPGdkE7Rx0&#10;0EGE6SRm6kguuuiigFikrVwLKr1FJGxcQdO/ifhVKqiwwTxfC/9d2bAVVC3YuQqqMZTkbQQijhzq&#10;DVmPOeYYXnG6sku+0cKwFfSzvb+Mla8LCET9wq9YQcmggkr7mk15TnOkNY4rKBIMKqjY4nvT8vUg&#10;rIkZOYyQGzduvOeeeySzWHzXu94lgTvBxJ6QLwqwBvaxTtAq6s5MKDOBGKtXr95zzz3FjToqhojq&#10;JHrwwQffeOONbTEwrCgPfteMGYd1iqaBImUFJYaK9Q//8A90Zy4kiLXTiAU7DiKY8KiVLlA2OKVs&#10;FxowtdrmZ74uQIV169bF7zbxAirsKNKAzNqaOO3JScda6bIys7B5aYEG5sQVlJzOuI5lNTmNMzWz&#10;B2/4+UtJEBi1RUAw48F8UYB4ZEjdYR4qwNoWCcTAkitWrAiOOxa/7rrrSjFYj4kOOOAA1cIW5jCa&#10;BghHnXbaaR2RZIqWt08FvfHGgbe9beAtb3l2xowbL7743+u/NqyCqm2U7eSj+SkyVW7ls8HcuXOx&#10;v8k7FsSWX//6wCc+8fjXvvZP27d/98orB77wBemxQ4ChEN6WiiuopO5bQWmnVT3rrLPEp0RwkBVm&#10;6Frn2o5G1I0hL7zwQnvVlLUUZYM2cSQVVL4H//bM1sicU4atoEpYYA3nkLiCqgU7V0G1SBQT2Q2+&#10;/OUvkzLgpmFBW+s4QGjPeeU973mP40K+17ubIFxUUALk66HgOU8hynxdgNFJnsg6DxXQtqgZLJuv&#10;C5DBCmoPffPQULCjU5faRp48VEAEpwqarwuIrVRB8/Ug5JJ4RaAkZCuWpxQ4hx1//PGpNW6ABLk/&#10;XxTwFN/rN1MS9oXujDVSJrTx8MMP77HHHvhRJjisoA+DPs+aNWvChAmp1CUwtSh3KM/XBZhRYyvl&#10;Aqc4S9GFTdg2D/XgOHjEEUcgHfmG4KhDKfVj/vz5xCBPnteDLdI7n3xdACMwaeepNlLN6Bi5DWI4&#10;VEnIfF3A7oJH0ubrAiYI0X/p/Z9/8lABwZNOsfl6KJhIgjiyS6g8VMAcR0PnVOyTh4YixTAaDczF&#10;HegpHTH7QtjoFRShmqhgBbvkiwJ215wh61rKg/VFoAjJ1wWIsXLlStLm6wIWv/766+mbrwchILWJ&#10;Dp3CDFmTU2ixjIbv/e9/v3DK83qQApTNmcJojz+O0aTES9///kvbtonURNak7cRwA4tv3brVgVsU&#10;5aEe+Ej6COlcOVtw0nD2bS+Ivj6xdOn33vWul97+9pc2bXqJd4Yan4SYR14HTmHwviyqRd53333F&#10;v+PBP/3TPyU5MeGb3vQm55Y0B3gNDzubUrmmrCxLv8OYrwtYnMHFcE1OuzROyUNDYet0Bg3IPDmF&#10;DQNrSCVkHkzQ8u5cBZXAOpEjjzzy5JNPPu644w455JBx48ZNmTIleK00LMiHqceMGUNnMp133nnq&#10;RL7X6xTQiu6Pvd7whjeYo+UsIZmFtWTI1wWkGaMzGc/loQK0UFSUrnxdQABZQVeiq81DQ2Fc9+TU&#10;RZ48VADXS/uaIiDE+V6hyteDELtjx461OLq3ArMkMcijZmg+0rQE2YiL80UB1mBSjrdUHipAThNU&#10;jnw9CLIp2EJHl6c99yGNK9iHHXaYuE+XwNSyUUbl6wLk5xT1L3AKeqKLytSxuXgYPXq0HGZJgc44&#10;lDIun48++minkzQt4V97v+CaJvSFdoQugTW4QwUVIfm6ADE2btxInnxdwO7kFD/5uoAJDkMO3Ayb&#10;hwqkNwc1RZiICsylL8lDBcxhTBP0OnloKEwgBm8GMSxE1T8lIV8XIAaetUtgcxPihOVThB5kinrG&#10;ayIkXxeQsOvWrQvkFHgpNvL1IJDA5MmTU/WVWeT0wThhnMOcsdK0BClAF5ny9H/8x3O33/7CxInP&#10;77nn08J+UHersSdrdGK4AVMLHl1px/XEk24LFiyYV2Dx4sXa0/aC1Pzn7dsfWbz4mT32eP73f58Y&#10;z91559Mt+7MG3pDXNTFAkOvz8kULTjjLli0TMyo61zdOUQjmzJmTPoOV5fvSpUtVitouxFDIA6dY&#10;HJljhtoKYoNTzElOKeFB6zOdBigPFRjWKSAZdVfBBNx71FFH7VwFPemkk0gmdkXV1KlT0/+2RtOR&#10;Z+w89FkaHPGqWLr0ee+99063QI+g25o7d+706dN32WUXCiPHEoJYJmCofF0AA8oTFsFBeaiAdkPG&#10;1rYATTGjC1yEm4eGwrj4Q+LkyUMFRIY6LY7zdQFFSIzedddd+XoQqtG0adN4NNU2H5IYFhTEqDlN&#10;S9AUO7rliwKsIdBlC43yUAGpYgJH5+tB4Czuxm5JDLuncQF92mmnMXK6BKZWHcVJvi5AfvOZNHCK&#10;RoEuIrVjc08JiSSGXoFTKGVcZdXSNVIlmEySNKEvWJtTAmuYgOC0Hfm6gGd11oyWrwvYXfhBvi6Q&#10;QpTXgtigF5vXwg88q4KyRr4u4FlG04fVrGECV7JYYC7uEKLWydcFWENRCXYBK3SCtg0P0oLNA2tY&#10;X8KKkHxdgBhbtmwJ5BR4NJWz+XoQ1pwxY4bdicEa5EwZbT7Gk25pWoKGg7IPfP7zj27Z8sxee/3i&#10;bW97etKkR267Ld/+yldQSvrdq5rjLLtmzRp1pROBKcXs2Bekai9IzR1Ouf32R/7lX56dNOmFt7zl&#10;2UMP/eodd+TbPWtov0gbxA+V+7KorpSpWQML2aVxiiYDOafPCYhFnS55o4FbxAicYnGqyYWanMkp&#10;CD+ILmROzoDMh3UKSEZkHkyg7E7/VT+l7pneP/f+yU9+or/DpxR2ks0zdh6O5Jt7f+FeqXe5YsWK&#10;gw8+ON2C559/3naqvRZv1113ffbZZ53cS/zoRz9CnbTN1wWee+45lQmN/uAHP8hDBXQlaFSfla8L&#10;qPGSTQT89Kc/zUNDQVrNEbYlTx4q4AQgVSyVrwukN/ja/Hw9CHZ2+sfRjHDppZfyBaXsKBT0QTbN&#10;83oQHMg6XxTwIC0oy7B5qIDexQTtXr4ehKjab7/9nMaIwft6PYPEUOe0PmI6TQOmFmEMkq8LMCOn&#10;MGngFO25HbWltshDPbDDhz70IUFMDG5lhGQNBfuggw4SLXleDwKDJCbk6wLmM6kIzNcF9I4YxM98&#10;XYAYmj/y5OsCdpf2gVNYI7ULgVOct9TpWviBwGNP3VW+LsBEDojcJH/z0FAkG1oh2MUK2miBmq8L&#10;SCIxLDaCRfRn6UVcXzAXa5hTS3mghQgUIfm6gOhF8YGcAk/wlOby4Kmnnuqs+eMf/xjJYnMfWEba&#10;nnjiicbzvB5kyj997GNPXX31z/7yL1/4i794YfPmX+CQVrg6KqWy1InhBhbHCXK2kwg//OEPxYOC&#10;PauAg6la2F5QDCvkTni2/sXTT794xRUvrF37s1YsCW+7kDZwiiDvy6L77LPPzJkzyYln7JKcYnc5&#10;qIKmOcBrmjx1IYhhYmzfvl1G5+sCCJ/BldianHaR/oIniGHWEIEsn4cKNE4JrCFb6RtMwKJHHHHE&#10;TlRQ7O8BxCqT0cG4ceM0vOLv9NNPzzN2HoqxjmPUqFFaJBGj2VmyZEm+1wJq+FV+F/eFV+I3iQQQ&#10;rVWyjr0a0IVrdejkyUMF1GlxTJ18XUD28r1p+XoQstfpav78+YIP3aMPzQdpL7jgAtme+o8GOmsJ&#10;mS8KsIYCjH0YPA8VUC1MkCr5ehBStHmlw1xCgjUMigGHwvZ8kSc2EFC+LuBBTkFhgVOkIl3sxbZ5&#10;qAcJgMv0W8yC8a3DGiafccYZ5513XmdBjbMDDa3zdQEsLKtLZRuoGfJEWubrAjyugjqp5OsCdmcN&#10;JaGjSAPj8tkEWuShArzsUEXlfF2AERyUZWXwSxZMp7aZmYeGgiJolCI1OXktfdGA7vNQAankNMNo&#10;gbJbt251UMjXBYjnrl2wYR4q4HAgAgNzMdTy5cs7qdGGOBF+SD9fD8Km3P3+97+fDIgF2BOcewxq&#10;1/K8HqTAx/7xH39w/vkDf/mXO/4Mwo9/TL18rwcSImvTatagLA5E1h2viRktZvot3A42btwoGtsL&#10;ogXl9rvpb6QYR0GygJcffHBADvaaPMwjr2v0BbhdZcoXLVB8t912IwxbiS52EydkfvOb34y386Re&#10;yrOnmhrEBjH+E34XN51DAjIXG5wikgNrYB5kHkyg+859D8pAePnkk092GBozZoxkRveyUSjnGS8L&#10;+Ovcc8+dMGEC+rNyDoKhGEkFVd7ydQEa0jYma0ZXMwKja3lsYZ2aTXlu2Aoq7pH1sBW0/IcTwkWL&#10;4LipQkgq7udgZ/cPfvCD4qlTHtwV6PmiAPkV4MvCfwZOABPKomIj6WRTLiOG6mUv5fP444/XW7TF&#10;SBVU6crXBZiLGLRg2DxUQKDbrqygNtIP7bvvvuecc86aNWucUzWMrKHDQ3AdBzmAysmOidrgdIQe&#10;UK2qI080jh0xGtgRPZVc3MDuSMEuHZZsA7vZpW/8J6Typkbm6wLEULc4rsbXBoMK6q7WCo0yRaCp&#10;XGP8QBGGUkFtVFvE7k6Hwe9PWJzLxEbHlQ2srG1irqDvIYBWL8g1bKAMlPa0ODZAR8JJPdDWKG+r&#10;Vq3af//9/Rxiuhdf/OoDD1ylgkrY++7b8ZuxhcoyWnDqiQNroCb1qWNS88U/ynXqzZWzB2cMKU/4&#10;9oL87nSIS/N1ghZ53LiBv//7geuue+bJJzEPMWomBQTYN2Hl8tSpU51zpLwYllAMu+eee65evbpt&#10;jXRo1uX/2iuofuJXr6C8FldQETjSCkpWk0iGCIilDAgL/nbpZ7DHSGBZjsfFYqWW+SOpoFbI1wVI&#10;iN9xcUDWqYKybL4ukCooq9X0JTnXxhWUawVQEGHIi+9xUL4ehMWp70gnlFWsQw45RBmTTio6L3SM&#10;ptaisHxRgPyP9P5H8IGyjpXyrZxgI9tpFM466ywV69BDDyXGzJkzmaUjhkaeNSRDvi5gMipX/AKO&#10;k290KbnYpfVVaGJo5sRxEoOXxWpnssKG8Wv5BjzLGgIgXxcQ8+lbMTrmoaGwo5Yl7uGkq6ND4Hq1&#10;06GK64MAc0RQqjsKNjAuSNKXVWQupxmpVVC3JDWnp8NQbQsPoox76/8zZ+NiEpMG0YVqly5dKhfy&#10;dQGUjb8oW9uFI8jJ5kHw6EhWrFgRGBNZCz/S5qFBuOUp7uCvSZMmqaPvfe97jzvuOGdikv9SJB8e&#10;eeQ/jjnm0/Pm/UAht1E/aa2Tvomo6cLaootb2b89J4nBj2q8hkN4L1y4kPG/9KUviVh325OVRk7v&#10;ViZevuGGHf9gdN99n7jxxq29v3RdMwg4FMnZfNGCR2TH+vXrTznllNGjR+++++4nnniigs1NjQw+&#10;4K5LL71UcQ1ebokKNTh4c8ApUl4/UZNTBKJBuV/LaJIMW0HTi4Eg10A9CsQAzfpIKyhq4EW5l0wG&#10;+Iu9mFtZCrjplcKwFZRBsWS+LkBD3Krf5J48VECga97jChq7lllYKa6gjJb+RUq+LuCW0NRJ5OsW&#10;rG9rRiAnchEENjKYb7fAL0I5XxTwCHIRx0EnyBrSqXYWMSgA9ObIWklIYnRmGsRx2prOeBuKCqoN&#10;8s0tDS9hykV6G+74Pl5wAvbpKwY4V0mGWvCAqHbwYpN8XcCz6ZVO55TQBjklbb4owHGsvXbtWrrk&#10;oQKCHEfbJUgogeFEEpRh6vOao6rDhGjvWMNl3wpq3JoSpFskCmAlJ4/yW4YGTKRt4vfA4FpwFTQo&#10;fskj6nS+LsDXUkA+isM8VEDHI4bzRQE60oW+gjAPDYUJTMEmuEWuiTROHGIZPcqoUT/4nd+57eyz&#10;f1g/CmNzFbTsAhvQRbbOmjWLX8o5RuxLUzFMhnRiKaeJXrpwfb5ugIsuu2zgzW9+4tBDty9b1inS&#10;HYhP4ZcvWvAIpFyTsHYpreGztltsxP9THVmAAIMJogKTBzTLAmIbxQUV1IlcMgbvJ6iggjJaW4UO&#10;eC2uoA7KI62gxB0/fvzkyZP1F5ytU161apXD0KmnnqrBrzXmryDiCsqmJMRx+boAM335y18WggFZ&#10;iy1tYJ8QHIRclbRqZM2mdmFTkBJ5qACnCiB75esCJuisv/KVrwSuVWLpG7A5GewS+B6FxacuEsqE&#10;79X/rAwwuLKRLwoQT/xdF/4fpxFx+sWEfF1Apuk3O1/5tCH2RKCMwrl5qMA3vvEN5BJUHf6SbyKk&#10;tgsVcMett94a7OIU7gAX5IIYZvNgF8+qPSgbPdXmsOqGDRuYPdjIs5pr/Y0gUSQI36zmQ6eCGvGZ&#10;u8U2KyG42tZgJvGsXIs9z/KmExXX1yQ0B02Lz0aGDkzgdxNkQR4qYILePSAfiyjARM3XBUzQzRCV&#10;QfJQAXRhlz5fbzMRJpk//8Xf+70HDznk8vDVgujFPEHKCyqRozESY6TKo0OhqLibLwrI9Ed6/6e2&#10;PqlkQVtPn/78H/zBJ8ePf6bOb7ZevHixdjNfF0C/GiO1vK+QBllSaSBGkCb6CcRScz2wpNrGdzX6&#10;kq0adxMC16cTecD2mO2aa64JiAWsEHxnB04IO/E9qFSU3uvWrZs9e/YFvX/SixyZLNjgFcSwFVRh&#10;0xzVzGFchKlMAVlrM1XQIJ14DodipcBz4s/RPuiLORWNBgcRE+SbdQLDKl0kCeo06sGzwQQ9mqTV&#10;M+brAtztkBp/ayKdgnO/JBF/kiE4i6RW0V75uoBUvOeee/6t/n+qIR46ltXBLqqCKA8O3AxFzvIL&#10;1AZ2dxCxi9qWhwqgho0bNwYBRhe7cFxQ/DjO2YuogdmdmVKg1mwCjC/gcYSCZ82nn35ajpgPHkwV&#10;1GeKaxkFm4hSKhBKsK/5dMQAwWHd4/oV4vlpfh4dClsTTPAEeYTgBHD3W70W2FmaCLDaLiTRZ1Aq&#10;XxdIoqqgwVFYZHIZc+XrBjLr2msH/uIvXjjooM9dccX28HsZuxA1aM0JwOkrV66kcq01sULwKwUs&#10;6cBdfZ3Dp//2b9+bNevjc+Y8W399yi/z5s0TNvm6gK4F59fE4Agmvf3224VcQICsgVhqXjPOsxQJ&#10;KqjF0Y5DQhA/QlRrHnhWJDOpI0RNEriq9w94amKApnMnKijYTMpxknChRrD0K464gvK9nle/6UMe&#10;KsCmHBO8f6eU4zVOz9cFBLf4CBiQfXA9SQKepUi8i2elPTYPeFYA6WaCAqnyYbrgVYnQIUZAhUlO&#10;3BEHkCjMFwXI77z1iU98Iu4EeS0gFzZ3tmPSWqATTwGQ2MEuctIuciZfF7ALezrQBPFDBn4JduEO&#10;x6a+r98TUpQqHoFfBKG8pVEgCcOyqlAMAoC5rKBYavj0KOb7IDj1TClEERnvCGa3cA3C4oUg5CAx&#10;F/mDaUTSmMfklRItCC3Cs4AOLyBiRzrp3Ke2DYJP+YvW+bqA3fUWRK2ZkRh2oS9b5aEG+qT58wf+&#10;/u9//pnPfPraa4kaVFAhYZGgTURKzm2I+KKLLqqlJCeKz3xRgEdUFLtUmecXv/jyF75w5WWXPfu1&#10;r8ltuuXxFjyrguqi8nUBPtVP1EzKAklTZ+UgMs3h/Vo6G0/WCCqoTlS+B6dDi+gDhEfAwxgSdwVt&#10;qMUvu+yymAAF2M79RYVfI4atoA899BDqCVIuvTCMO8Errrii9qUIyElBHLxA44x///d/5/uAPrCn&#10;XQiTrwuIDyFokYBDyWBOoKxDzJo1a4LzkNBJv7GZrwsQ4/LeP/YNAkgusXm+KOBBdCDzg/dXskX3&#10;TZh8XSB5VtsbBDottL1Bb6Tsyck+PDgIu9x999033nhjnPmKDV1qkhgXYJ+r/09LiEoGkgT6mqMv&#10;UajYv7YOqILyNoiiBCuIVW1KolcO1f5v27aN631geUdP5qUUCwTbAcFs6nAZNCJWEHKsdE/9/6EL&#10;xLaOihIYKr3Nrk0wjuhZO3iXgytwqC4hXxewCxZmFnmdh4bCLjpdE/qoLE6+9CUJ8Pwzz3z84x9X&#10;EoIKqk5bJOi97EIXKe9AXOMfLtP35IsCiZpYTNjkoQI60WsWLvzRqFE7Ts/9vMMjSngQnFSgCDnz&#10;dQtsZf2NGzeuX79etgZ5xCMIMPAs7tLvBhWUZ2mqxwoWcXZUIIP3UqjJhOC9FJNyK3fUdgGuP/bY&#10;Y///oYKiCWHKMUHpEqYxeVmc54J/0odl+BXP1mobW0tsoRyULm2RqhPXaRyqOAVR6Pyh/QkqKDus&#10;WrUqKF1uMRej5esCTCqfiVFrFwABbdq0qRborIF62Dw4cJPTLsFR2O4yU+cbZEuV5gbB5hhKAagt&#10;QgUpp5wEp0P8ojaoozV9gevNCRz39NNPE1WMBValjghxWKxJCzTSRdlLpAXTGtiOatpHVkI9Kpz1&#10;9RzWCdRpYAtcw1P6jFq9Abswsp4p6FPljkMqhwZc75ZF+D1fF7BI+oIgOGQwNTMGUUFa6axZCdLZ&#10;UaZPc4aFZJbs6/1yDbPgjVoFZd7777/fmSlg83RgkpIWYV77Qr7Xg0uViW3zdQFUoKW+4YYbaroA&#10;ZT+xZs2P3/rWgaOOEs15tAWd1rD/lJOcpV+IJ5G5bMOGDSq96ArE0LExV0fBBsZ1RemXyGqRKZKl&#10;avD7BMbTG6MgE9ncIkHbTSMVNE5DATZmzJiRVlCVI6DsVxv0CSooBdQkzgt+x/Xx3r/yDr5ZYW48&#10;GzR6wuK+++67vv5/mkzuV3UCMahAjK/2+6W7BIl9W+9/ChZYW3hpoAIOIuHKlSsD+lAPOF4yBFGI&#10;OwJ+AQduJ92AxfQrTBqcdOlIESekfF2ANRCQSK2lEzmRu0WCMmwXuvBssIjToY4yyCjWxoPx23WL&#10;xP+kWIw5pDpgxfXDRmIg2MgthEtrDpIaNSeWMJNThF/g1hLpZCny0Wuwl0jA4yQPFneOUfkEXqAd&#10;CeVycD7gUGbUQwSZiPskWuBQvpBlUJPEIn2+IBBCN9+c/9fWvb5EHjFOrfBYPIkasDlrYPO0AuqQ&#10;Vp3cFxLSOehEsYro1VjXvGOcptdcffWPp00b+L3fG+j3/xz85je/qYIGtCOwlUm9Zr4eBB0NLl26&#10;VJaZEOeINMQJgZwcx/tBBRXw2tCgITaulxWKQbfn8CAOA6IWOSooPq/tApdccsmECRNGWkGPO+64&#10;cePGsbLZwaKvEoatoOy+Pfyf5qSXA0FRsQhKEoX5uoB0FetamyBvdd8itW/yuyuwRMb5559/2GGH&#10;HXnkkc5nuKljT5+5PyZZiS1SEVbNEcY3btwYlC6ZT1kbBWSHCkkYRCE1V6xYETCdANW0OnLV5KQ7&#10;XqZsvi7AYhJyW+9P2eWhobCyXSRD0KFbhKbSO3BcKkjIKw8VYAeeZZOACkniZK+WB/qSU/4Hrwc8&#10;q0HeunVrUInNSTEvh7W2vOky3wvhwZFX0LSLEMXvaIKjXdZUg29961vUR/S1OcbJjOvjOY4ptgsO&#10;bfQVNhqvmtbGLSIqzMxDBaRPeh9QW4Qk6ZfUhvSIzz47cOaZA3/91wOI4oUXeBzdq7K1Cipa3A1+&#10;gR8Ep04oifrZz3523bp1nZeH+n4VNIgH9MjyMqVmVe4mxo5T0C23DPzpnw4ceyz18r1BMIUqGPhF&#10;USnfnxmnu2JDbHVUM+F02FHWHCPy4sILLzyx9/9bXbVqleJksLOdS9MweVxB7RK8XzV+8803B1+3&#10;AQoVHmI7Xxdw4pJc+Ly2Czhzn3766SOtoBaaPn36Bz7wAT5mMn0ZBA3LK4tUQWvHHbIJMjwbtGnJ&#10;/ZI8sIjqGLM5u2OTGoda2S6cV349w8QyZObMmf/rf/2vsWPHKjxTpkx585vffPzxx6tzHU/LWw1U&#10;kPz6GLrI3kCX9C1mvmiBJLbjQfQhEBmEbQ1CnjEICYnHAxfjOIkdVB0RYgvJEISyI7s6nS8KeJAY&#10;F198cdAbkZ/jAj4FNYNBgjIstJAyUWsmtTiKUYaZrjYHTyEpqVuTxIO8xiZasUBa1Vo51/BZMHAx&#10;iDTkJWhFiwXjyWDCCCuomYxPWnGCI3zIN/rBZAuKyeBcCBZ0IGPnWiKD5EJtpgUxQwVp6MRf05cM&#10;0tAiQf9HIwLHr3lxnZ7plynAZY88MvCmN+34Qz+9HJeJjGOvWgWVI45ceCNfF+A1MdN0zMrkkiVL&#10;0m/BNNrputasWVPTxTRPbdmypWwikxOZVD248sor1eknv/Wtn48a9eKuuyrLedIgFHL5ni8KkDMt&#10;0iE34xyxevVqrsd+2qNO424CA7LSm970pt13333WrFnTpk37i7/4i/e+970e6ShFYMGJyYMKytTs&#10;E3jfOE0RSzBBAsplBJWHClhfBTWhtghgv7POOmukFRQst3z58ne9612nnnrq5B6ETr73KiNV0KCo&#10;aJApTO18XUCQSRgNTs0xIJSZPl8UEIvaK9RW647ZWgwpfmVaSg9lYJ999tHSmiBYrSbiTz75ZH1Z&#10;p7t8sPcHCAPv2iWFcuBdQabzLSeQ5K677lLLx40bN3r06P3333/ixIk4vYwVmbB27drgKCAxNm/e&#10;3LdOJ9gLXQqSoAzrWx2Xa05hpVRBgyMmgsCVfFcrkIBzN23aFJQBEt5+++28U5OEcfRnin1gduMi&#10;REYFkpCW/RWAODkJjDTpHpc6KyDxq6++mp2JR4tgTXB3JBWUEaggWcgp4D2Sb1SABwUb/g2+AbW1&#10;uxhWOQl2lwtOdcE53jj5SSULanMYWeGP3xVL0rgzEPlI1iK/lBbdf+QjA7vsMrBu3Y7PvS5TgUTW&#10;tQqKuLRuQZfJZYyMEMjs0l7qig5bR9jsy7aKSvpcIhlWquqG81APxqlva6sdc8wxEyZMGDVq1HHH&#10;HbftkEOeGDfupWIyXuKdfF0gLYVC25p6ipBu8Zp4fvLJJ63QIWETMMDhhx+uxptjFwo6/M2bN89Z&#10;opPXAk8GYXKniFomchlyC85CxoXHPfW/umxl5tV2BwVFjIlD7gt2WbRo0XnnnTfSCspG4unss8/W&#10;RFCAiBD8Rswri1RBg0O3GBKpwXtLzkN/HBYk1a233kqpfFGAmayv2HQKXgM2ldVStyzkRoSLsidP&#10;ZAu6RzokEU+OoUpmntdDekdvl5rz5Da3WbM2ARQDgVsqa68TTjhBG+jsIlIJoCv6wAc+gP5SDjfA&#10;m1pLGuXrAubLqODbF7tTVlIxfh4qoLEN/jyNFQjMs3SpZZTdlWFVJAgP9UA+BMXeRpidqMHxiBa8&#10;jzQDSVJzE8ShOVRmNzL/kpoLmIa7yYy2Sie2QRhFXefHAnzxve99Lzh4WTauoCZwq+qC5uSLQxha&#10;rOmbYCmsp8sRtx7PowVSlZVfQeUDPnL4rsUD2I6azaGtL+QO4eN22SmHMEFvx5KILn1vlYfExuTJ&#10;A3/+5zv+VnvPVlhYLtOrVkFZT2bF33QIhuaXy6xp8hVXXKE35YVkKM4NahvxNE8qaOerAeNUOO20&#10;0/TKqte6desku6w/+vDDL5g+fUect4xjd8pyd74uwOyEFGPt6FKBpGfDVAKbnJ3zg6xZsGCBlp2J&#10;WJvNP9/7x2mPPPII2Wia5/VA5pTvwW8tUMoucSNLTnmarwtQVn3VdAbHA2zALwEbWGTu3LkXXHDB&#10;SCvowoULeULDFb8afpUgo3bdddfg26PEXDI5XxdgC3bXegR8JKlYLV8USJFqEYGSh4aCWYghdQVH&#10;20Q+c5gDX3p3J0QUSDxlXJJrD/myPR9pKsMSqT3YhmeFiG6gNgFktfTuFEWYM2fOpEmTqOBxuvCm&#10;MLLaHnvs0ekHWcwxKDjWyyU5SZeaSYkn6/glKMN20SPXWjErW8EW/BKQHb/IujipHOvj9sgiH/3o&#10;RzuNfBuEcXzE77USZRcG17sotKXlG7ilV7NX0CSBac7WZBb2wTRwlxPTrxdypTBWJj1ePmWkVkHd&#10;8ojAcKJibcEjDlWpeOtkNyQS/wamaYiPj9pHqxJczCwEMD8PDQVhMDIdRUVtDohkTBWXaouoxMFG&#10;rGSRIcYXgdu3o8KBXkVkLgVJOtO9VkH1SdqggKlT6KrTaRc/2cfWcvOxxx4jHpggEtL8EiakDqZD&#10;98JVfdptt91IKIv51F5Cl3k/9Gd/9p2LL26/yGV5eRq8bSaVqoaXGmt4RB+zatUqnRMZjNNC5Hfa&#10;BZeTJ0+mAnnQuPShncksdtFFFzmJNguCdZw+hVPQp+IKSRGUIeN0Yfl8XYAR2FNTHjRhlBUhQQXl&#10;UxUUnY60gupxOgz7nwmmf8Mb3lC+HW3g/CH3lKh8XUAEIAVNlrjPQwUYXesXOEY6iWzMkoeGwoRU&#10;yAViexGfMa+TXxpPpYsDfBZzxx57LHJvz8diaob8aQ+2QRehLDFqQQYp/zuvKSz47ne/W/z5oFQI&#10;kVR1JMNBBx0kFNo7+qx1DUwqJcggJYI4o+D23v8OsK+otjBuF34RzSLbZVsGW8hP3cCmTZuCRl42&#10;MnvTyPeFw40YrhU/EEIs49AcUDzX6CoCSchP5Y0bNwbvIUGcXHLJJXHVASIpitoUFg5WSzBBmsh8&#10;fsTsDi6Owh5kk2TVhKaCpku3TFCWsLCo4ywOZauAXBp4XBOANLWAQVqZZjWHWiQevCcwja9VgqBR&#10;JirDouN4jiYmPmGYw4/skK8LiBORcG3vLyzmoQReEMk9X8gd0vqpZelU0GRYRuY7yd5YO98ehBEy&#10;CF1OyUM9mJ++2CYGizk+Bm81TFYUFUvz81APnj3ssMNQvF1UHZ19iluXH9999+f/+I9fav3vIMm/&#10;Lfxbafybvubw2QoubaqEYN30hsnumI3FhETviQyqnXHGGWKSzd2ibGpSPTV//nwrtM2SdCFqQG6C&#10;U6AK9faDbXgQjddYGgSG8LCR7fJQgdS8BlkghZV/x+uRVtDE+PniPx3stcsuu8QvaUWqoK8JaVwO&#10;46PgKIP7BGvABU/3/mdDte7GFqmC8k3HpiJYBU25hAJSdyOkVA4VVGOe5/VgEYHYOci24UH8GHzZ&#10;DsI0nXLydQ8WfMtb3qIg+ayJ++d//uf0potUEyZMUGA6O1JWm1kTw4NKoxY7oDO6YHM0QeY8NAjL&#10;ciunnHPOOVOmTGGHs88+W24wcrOjp6Qlg0tvi9QkIb8uhE0C35Fk+fLltfcHgHGUNNkbsLw5ygAe&#10;qUlinGcJEzM406n3lgrOzUAv5wZhwwsiPJiZYAIJacpohKSLLoowjrx4x0GEvxhT5AgPFKPTF4E6&#10;SwFpJl8IVDHD7CPZi6cEKpeJpSAUrWZZeeFnME0wEJgMVMhDBdyyHY2COYRRYqkZ8COrrlixopMd&#10;bShgiU9+uQiDqHMaysGnWM9G/NKpoCwjIzTNqtqiRYuUanHV10Qso+OhdacAJ6BvRUuDsnTp0jgm&#10;GUSpzteDMP6+971PjNk3fUPR7HLDhAkv/c7vvOQ8PQjFVdWpfS9II7Tp0Hbbbbf5TDAcIpvkvgdT&#10;qNCFQVK3l55KsKkq7rjJv4wgDFKdFo2TJk3SsaVpCWkXxwPhWgsVW0suu6R9S1AclQXdQCoWWLe2&#10;hZVTCsfFQgcgikZaQX+9YP3f/u3fDs5D2IrOrB+kjTgWTwGvoR4VlJvzdQGmRxmCPl8PBbtbQYiQ&#10;pGNT/l65cqWWkPsdLhndUqrXWWeddcEFF3gqz+vBLSt0DrJtCFbEJ5oDZQWQzOycliz43ve+V/T4&#10;IDj0EyLVIj7vv//+jNPZEQuosrVdGn0FUx4qINmwM8uXtc0t+fPhD38Yy8yaNYtNlixZcsQRRyxc&#10;uBABJUloqhjgevxOGJfp2Q5Mlg/yOc4rxz6tZW2CcXVFvU9dRR4dCnNUPkHSl/ISPIsdtC/MUlsH&#10;xKGSj3GCLLUd45PKuVBFRKPBgg08xVDW1/471d13330qqDLJlczIHaleAgFEkXjWnbA5j1i/Zp82&#10;TDMf0+F3kWa74CnxrOyJ2KDsWdAhmAfJHOgo3pBj0Fx6VuIoXQ2zlzBOcfEWpA8SEJxDvtn14dJL&#10;B3bfPf1jSipjWOuwMws38WA+g1gcvc6cOVN2++mkwuZNVDdgcL1RrfNzVz+hfCo/QbEXPzLXoS1f&#10;D4K1jzzySJllgp5epKVdmGjmoYe+9LrXvbR0qYs0WayK/FooEjuFK019Zlutg02/1/o/TzCmhoPA&#10;HV2Me/Coo46SEfKCa9hBqV61atXYsWPxT57Xg3GBStTgLb1Asgvj5OsCfLd+/frAYjo/CSXeOu5o&#10;QGb+whVBR87gXGOj10wFff3rX68jy9cFqEphiRoUSF7RZ3VapDYEEIvolPN1AQ4WDTUWNijDBQqq&#10;6nA9Ews7Z6w/+7M/GzdunJSYPXv2u9/97uOOO44nOplMQnSJ12oOtpq7qmxAvsIIRZavgm09ceJE&#10;4WURuyhLTOes+a53vas84qslSI3x83UB5GgX/X4g6o033iglyojnDuVTHgpotdNezGvyoYceqrSn&#10;2GVGFdTJCQX0eaXWgjkbNmwIeNNSqqzMrzXaQEjthTALDEswUaQTqm1k3ONUlurBOixD5q1bt3ZI&#10;pAOrkVxdYSgWwNS1fTswDezicWTKdAqw+ORlZwWGcmnQLeFnWpqfHw5hmsf5na2wofXjB/VPWEZA&#10;BtMEEqezPHmCaUyqDQqsSiMULLCDOQJg9erVcdDi+os7/4bK5IULB/7oj3b8LYWewJTiO/HQrqD4&#10;Rzal//1GG0bEdkcqT5ksluyYh1owaBdGVgWVN2mSbwyFcTYpj1z8Imb+7u/+DsPYWnlLu8iCt/3P&#10;//nib/7mwMyZIj5NVk403LUWh6GIqmGSjD7TQuiKpbbYntWoJQ/moR7Mp8WmTZv+8i//0hEindv+&#10;4R/+Yc8990TXHVqwC311dbzT1yaAgbFB4F9CytBggqBVyIPXvKIIUUiTmkGAspTauHHjTlRQLkFz&#10;a9as0QYyn+jRg+R7rzKQ+G/+5m9q+oKgd0KtvQ9JILyDoAnBIhrPzjvVNnhFDjfdXAeWZRYpwT2d&#10;ophggghTNeGAAw7YsmWL6C+FSb2niGfwPDQUHsGDlI1rG0qSGB3vCs2999573rx5coAiskKs/MEf&#10;/IHyU0rCVig+8DKDcAoK6KtvgjjRUpCnvb7PfHHqqaemNhZBoCGi+jxnzpxp06Yly7CAfMDXTgMo&#10;O2BhsU5UMRAYLakTv0vkfTmsutQ2ArWfi4NAAqc6bazjY7CXx2Vp7V+Xd0B3x31GGOFb1r7wlKpA&#10;tsBfATzuwccffxxrOH3yab7RDyZTymQKBm/ggTr8K57FZB4q4HHJJWWCr3Jsx5KOF2ImDxUwh/uI&#10;FMSJWJJ9dByS5uSfNWtHBX3oIXOIqm7RzjpNBTWOZCyey+ZQKNvtQxtJ+IK0QcvO2pJ03bp1c+fO&#10;RU1c7/GEPGPwVw1Kh5ojiUaNGqUltYKqI4Twzx577HHasce+9D/+x8CMGWqFmVTQ5ahMgU1ILkmV&#10;ZMr2nYYK1OnaXSs88sgjM2bM0DT/9V//tX7i2/3+qgYJZQ1hSuJKoKb0dH4IApjviFounpBiksWC&#10;YGM3NTggCovjebSmzdqJCio6Ud6RRx6plXC4wYCUyfdeZSgVv/Ebv0HimkogbYQjH+TrAuJ1+fLl&#10;wTHF4vynRubrAlLr3t4vwfc9x1hWkqsorF9rXsxRILFP8EZa3gqCm266KeiAuB+f8nS+LiCgb775&#10;5vLNpzUpeMIJJxx88MGnnHLK2LFjJRiB+0akXkypwFmBxYS7JDczDxVgdudyArd9Z8HJkycvXLgw&#10;sTBRJXDSV0SedtppotwcwqcKKvYUj/i9qLajObz2BZs4oJRtchv6U1QueWpsAqKRRl8M/w90ziI8&#10;yDI+1KwHzI53NDGsFOwIFhFd11133bZt2zQl7BbP7wuLvLwKmnyhsUCR6Im/4gYCzOd0nRmDB6Ja&#10;RGFwHEmvQ/JoAQJLCglek9w63Oq8hZRSPesLW4gBNs/XBazDtonH81ACZS+4YEcF7ZG7TlScSECf&#10;2xWUABdeeGGumQWcexqjsYnMEkhBFpNE2KdX8dQXwGCQpmkdP8WhRdL8Dtx1mNaPntzDsccee+CB&#10;B+pQn9UTr1rlRM8cpllToNK3bzwbFMN4b3EPDoh93/OhxGt7f/A98LUqLoCD2Etcoa2sVVC6M7u7&#10;wS5IwMEgXxSwrC5HEsmmPFRA3DpfJgrKQ0NhEf2TLNi5Cqp3mzRpElsfffTRVPWwzM/3XmWkCorN&#10;gxxjFwlWvs1oYBFtYFwPaKdA5usCJjBCevGYh1qwLK+oTzq+vkEG5lDBLkGdFhx2wSnBEdNGjB8o&#10;K0wdDW8o/tg0AazPfbfeeitzIbh0butrE6mFjxzLOiHShvQWsqk7zkNDYRGtTyclTD733HNxTTrt&#10;qViESaQsuM8444zUrRMsVVAVmkHKN95tiPj0RVq+LkAAtUd2BUdM6zMa75SvnRuQCqFYJ+gb7KXL&#10;pBSqDWQGXkY9QM3AzgniigpYRqMm4AlZU6QvTH4ZFdRT+NFTXEAjHg+Mk0ARNKQOaYwEQB7tB+mA&#10;uyVd0NqCAJN3QdfiWfGTXvEFc+yC8rgmDxUwR9WRXHbMQwlkmzdv4M/+bOCLXySztiC1R/ZqV1CZ&#10;O2/evFwwh0LpsnKjY1KcSWu+MFOCKxh+2kXVNFMeySa7CBuDkMpSfqaACRznyMUX8pQByazXGHDw&#10;pWDPUMKY/a3cyNbACIvpOVasWOHIROAdj/dzk9bTImLSjnmoADnjX0QQMyllahU0uS/upHV4MbvK&#10;IMeP4NscjY4Caa98XYDvkDzm3LkKKnMcDrjBSdyRfO7cubyb773KSBUUt+pB8lAB1scs36r/ez7x&#10;R2ENTs2FDKERVqdr7vGgAmxC3xeb7ipsgkxZwuZ5tAAxtJOOoYEYAlGeBC4Ux5QVZ/m6QAqU+Exm&#10;fWLI6nxdwCIKrYoSHNqQkVrC+DV16IvuGbbDFMw4ZsyY9H6P3QTit7/9bbXtzDPP1OomSmoqqA9y&#10;z6kuKFpoHU3wb+A+ftETtImsA88q5wI7qMSeFQAIPXhbCIxGa6mIXGrbgVvf//73MSlGpn4erYOE&#10;ZOMUBtQF04iLg/XbMG2nKqj56p+c4kGkIxjSqSvfroPKosJTAU+BpcSPvkesxiI139HUNE2OkzVB&#10;6pmj9giAgEZEmvTkju5GLj/zmYEFC9A8N8ms1FlCU0HB7kgm18yhaJ97LC6FHYVV4ppGxtGsstT0&#10;6yKKoTZu3KiYEQDRU4So+rk0oQTxFCRzzPzlRjrvD35wwMm1d5IjvJMuzmlLwg6287iEWrZs2dq1&#10;ay1C5ny7gMeJKrpq6oDqqAnOFwXshdB4GcfWKqjaiSjaL8M7MM44ZM7XBSiFSegbcBqLxW/4WGzV&#10;qlVCd+cqKPdrr4455ph3vOMdJ5988uTJk+2U773KSBXUyTp4SeuWoiLm+po+gbZYoDaB9Xluy5Yt&#10;QaBgEwnvZ+lCI0wkRZGmOppHC9id3TS5QSMvRBSDvrskiG+N4S233JKvC9glEUqT2yXcQnMao9ou&#10;xolKksAgWnWS0Lq2CElQjMNBR1/xd9JJJzmGygqES1SEotU9/PDDURgFzfEzVVCL8yzWCLoKk/Xj&#10;NAoOPQhd7WnW7wtzcIHiF5jFFvIw5nQQt2KS7gp/MI2JdA8soCIOYboKTGBMlvGIVBcGiNsIpeJn&#10;3R1JBTXNUmTWanCKUp34eiSl2gQhQWWnailZyzVwSynSw5kZFFoL4jJqBu9CzOERdtBjBWlF/lS0&#10;AvbkMiVWocrXHfS+3GUWEcJlBly2K6gtHIDKY+iiRYtMa/ZNVmLVoAnmo7vvvptG7ezjF4mjmMmU&#10;1atXW4FlyGNyX9cYx0VifohZ7rxz4Ld+a2DlSnK4EhJyXAjRxXx+xzz2ZXBPuUQCcjzOGqdbUnUP&#10;7i2wzNatW4N+nXGYzkYUrFVQ4xIqqAIEnj9/vnKerwuYoLETn33NBfb9fO+fGAVtFn5evny5CTtX&#10;Qc1jWX2EI8Lm3h9EZZR871VGqqAc4KyThwrQRzaSKnAz90Bf3wCbCiMnyLhOK36qTrmIx1VQt5C4&#10;JMyjBTwo9zSkQTHALLok4VLTxV6qBTfn6wImcDOGFY55qIDMlFqyNLAYURFocDYSkXhfdgVWlTbi&#10;vtPTpYQ57bTTTjzxxOnTp5977rl6MqdSpsOnnjKHYE0FZVuGZZN0q4RxxVh/E7gPQehP8U7QWFBE&#10;Q7B9+/aA1s0hFaV4ISjYREqnVSwWsLZp7kp7TueRVHhqajZgHFqIN3TgQYFNNQGM8gJfxBXUg3KN&#10;09E9Qkxtjd6FKWprNrA4kb773e96kKdI4jLQQuRoZ3E3fYNpojR9txI0K8aTnXWNgZx0pxF14oDH&#10;iX1y09Y/+cnA3Xf/ovdHiIiUwsN27QpKEkTkbvOvWebOnbt+/XqaMmwjvw9ilTBESiMlxJVgsFfH&#10;WXa0NS3YGeMJeFqLQ0c3lvRU20pNeg4Jv02bBn73d50n0pV4sI4c5zK6iCUcuG7dOkW00RHVoNb2&#10;ym2YoONsbNIXAgOBBwc7EgoG/Y2ZfSuo3ZEVUYPkZc+LLroo2EU4YRjtb74uwNru6uqCY4Nukn2U&#10;v5FWULktLMDSzCpjufa2225jNWuVqr7iEHyve93rxIrt8lAB+hCMSEFdF0lYr5Y/PMQ3jBK0MOiJ&#10;A+xSEqLHUwW1i/awFm3GOdg5NXgHKO4RomAKdBFkAj3YRUogsuBXltjh3nvvFSvBLpyuZ5Ki+boA&#10;O1hE8tQKSdIXu2m/8lAPxj3CoXhk1apVerply5apAQK3UYqETQU1WcWF0vINeEeqayHzdQGximpx&#10;RPCNGiACfYMzTSNJB8Zlmt5c/ugPgqWSCrouBJeH+iEtiL65LB21a1u3YY71+YgMyZXkYU98jRZF&#10;ozXb6/hcVlCDAuDJJ58UUbKbcThL+DmCaL+YopYvHZiWqoJnGbmzdQcspk0Z1npuSSjJIiWtX1vQ&#10;NAcLdhMAeaiAOdKWiZyTAsEknXUkYL5u4BHt+557/nj06E9/8pPNgdKy7QoKFudH1eK63r9Qtykd&#10;O22Nzw8++KCNgpKD9Ezo20bbwqBM4XSExpIpgxjKI3akoy1M80FEdTv+k0566U/+5Bef/SyKIJsJ&#10;RLWakrxkyRK9I3oXJJRKT/mp4zczPV1CbmIApquRANBXTvUx7CA8u2nTJjklePpWUFFqFy1dsAhN&#10;qdAO7w5SagesaPFU3QJWxB6XXnqpABhpBUVtGhC6vWMo3v72t7/lLW/BDnneqwbB9Fu/9VtkZaA8&#10;VIAaiWED+6oE4qOWZgLOrSuvvDJ4WS9w2VepLhfxeKqguFIfVMsN06ij29JP5aECdOFCfXfACOJs&#10;5cqVtdOhXaSEaAOf8+hQGNfJ0jfYRSwiHcLk6wIMkl4Xo+A8VECoYVWuydeDIABYQfJQBxdYyki+&#10;PbSCsonPynlwIDZHMy5D2ou0YVxipON70Mmaxo+LFy8OmllzRBrihvbxogPj1EcuAk+py6P9YCb5&#10;7YgEUaFYyjeGQ3qQp4QcM2IHfboeWXjosUSaVkBXgRPT+zGMjw0piH9RPLM7JK1YscJkW0tzVdZS&#10;qQRC3mY4KJ90VINZgzzxg7RDl4p0QHagAAgt/uK1YEFnr6VLl8o7++ahAuITgeC+pFceLcDy2rg+&#10;63jkmWcG3v/+J/78z6/dsEE7mOb42amgYBdiG7SXGE7WaG9qXDGgV6A+e2rW068R5aECiEiCy3TT&#10;FE72xzzz5s1LfQnS3rhxI8/qijjadju6B1u+7W3f+aM/2rpggVvqjeOyCGFhhV+nYo58JHYjsLhV&#10;KoJXO1LSFmjTU3moANoUXUFZsogmgAy1CsqedmHtYBeJFvxTFuO009ywbR4qIHq1FCIz2OWee+7h&#10;352ooNZidvPSBz/TB3DeGjduXJ73qoFWv/3bv03o4LsQSL99KvlrFrTO5s2beShfFxA6GjFH7dou&#10;VsY7GEpUdXZxmSqoUBDHnSNXGyJe6AMz5qGhsBQe1JoImr66GBSLWFLUJo8Y6czkYOYSc7VaDoqT&#10;7hK5dJ5twA6sqt4EBrGIXRB0bRHjWMlGwSKquFKEf9tz6NVUUJfMyyaqbG0d4Fz1QB4Gwjz++ONb&#10;tmzhKaarTbMFgdEcMwZL2UiJImRyQb4xFMbFlegl/A4K6yHfK+AWf2k4sBsi9mA8v400EwgvPBRC&#10;ZtcAXXbZZalGwtq1a5UuH1J91T+JQxvhx6Rpg7xoiDRTPIu01atX67R0FcGzbpHNXpidjkFdNE4e&#10;hV8VMT+exrYUCbKJo6Wt9ksIBUvpMBiq2rs899xL55331H/7bw8uXdokJnU6FdQIDmGKIHJYCfPq&#10;XwNhLMtENQYA4yIKA/iQwAIozrI84jMeUx3nzJmzsAf1KRX++269det557kUCfonNKJtSgEMefXe&#10;+iYbJ4kQSqGY77VgUKRRp9P+tmEdE8jDEXmogAZICJG/bwW1Mh7gZblW28W4Ii1n83UBa+otVNCg&#10;l9XConfkEOii4UBW/DvSCgrimNcZkW4+eIYmtpED0i9PetXArLvssguhU1zm0QJf6v0jkERSeWgo&#10;jOsxcX2+LsDBCobAFYJ5qIAAveqqq8qq4zJVUFZas2ZN8C7RLoJS1QkOf7okBNcUjzaMMIJk0HdL&#10;A5zIO+UvevisoxT6wZfHRJVCWqpyl4QUc9qO4DRGCyzsiEmAPFRAVqDs4JzKJgJJhnBfHioqqEsd&#10;kvgONnJLFikbVMtDBVhPSx5/tQbslr5k6mRIG7bTRFoKywfT7KKvQvRkYwSK5BsVkFDxw4/0ZTqX&#10;gZwjAdmIKo9409GE4tYMBB4JiMTIqk4q0pgh4Ecwn+LaFyHHDkGKgZkinMXik41bsl4/FJyQqMnm&#10;NpV0gYR0EX5IpmYWdfiFT3/6ud/6redmz1ap0qDJnQpKEseg+OstoeW8GMiMY6+77jqnxiCMpaQS&#10;WDsPsHbq1PEMyhLGStRPfvQjgfiTJ5+0tbskJCetS55xKWKRoXqzbNmyBQsWOOMa6UwDi+AZseoc&#10;nIcKCDyi4sbAlek9jQm1CioeiBr/Yod65tl8XcCaTiZlzWtgF1qg0+CQyiOqDKfLoJ2ooO94xzuU&#10;B3afOXOmHBCIcobV8u1XGRyw6667oqr0vj6PFmBiB3AOKN3cQDzpRmsT2AJly1uxkocKyEZWY+LS&#10;x6mCoioriN1gF9F8Re9PROahArqkWswZkVonnXTS+PHjzznnnLPOOuuYY44ZPXo0tu2cAKwv5spw&#10;bGCyWqI3DyaQBCOkVjePDgV5HEHYJOhdRJtF7FWbYFwnyyYIsRHGyu0KChJeoxrTpRxLX9vUlAJr&#10;aoM63wh2QGYdm/Ig/PJQAYLRWj3QdQVnfTCT2HIPR+O+mh0aEB7PCnhnXOYVkKwx7FMxPF5+D/oy&#10;YB0r0AKrCp6bbrqJaiPRyO4y1CmBSYP5ZlrcTAETz5Rx7BN0q56Vj9qRj33sY9XDZW+aSNP4xqH1&#10;1IMP/vub3vTihAk7vhMdHGxXUJf60fQdQU1s49yq6wq8gMTEp8pnwTxUQHmT3bTL1wW0trwzhO4e&#10;f3zg/PMHLr44XVncIgpG50xmPltp0EeNGoVkpvRwxBFHLFmyxHhHL2liC14I0kQkO9xTqqaONYmR&#10;OLNvBRX8BrVBQSuP7tTgwMvWlNFSNV8XMAHDcE3MzMTQNOxcBf2TP/kTsYV3Jk6ciKH4nqzOc/n2&#10;qwy+eeMb36h9oFvgp5R1ilPHx22krwYDRyrDqqxUz0MF9CAyxIGJU/NQD57lvFRBZRHL1jLETF2I&#10;CVi+JioJiYFBykXIdvTRR8+YMQMVOthZ5Nvf/vacOXMOOOAAda6tmhRikM997nOcnYcKWESPqfTm&#10;6wL0RXkKSaAOAZxTmS4wrDLguBxspDdSXaCZU1ZQwjhwSPua3Yx73CK8HOxlWnoVEzRkdJHMqCH4&#10;LURwyzTtjiY64ESwoA5Xd8We8jBYM8F8VZndJJqnHCOoP+xTATz7q1dQi4grdIadMfjDDz/MzjW/&#10;N/CU9EyvB0oWbsMtC2oHlZC4MLulqy4LQBvmaHFkQdA3A41YWEgElnHrNmJNm/bi9dcPDHZLFG9X&#10;UOsgh/TFbRopIeSUInaryWNNd/FDeTRsQBhnmPj7JnbesGEDfshDZl577cD//t87/jRED4TU0tG6&#10;kykuFbyDDz5YSUNos2fPFjaC9qCDDlq1apUgzPN6oA6f6qI6fNiGtlgM9z3CJlAHgWB4E/pWUKJq&#10;18RPZ/c2nGq04EEjaxfl0zr5ugAVUGh8TlNcRT6D7HQFlXisOWbMGHpS0lFAp59vv8pIFdTuojzo&#10;QdiOL/FdLapANyrlAm4VtekUX3O28eSGTllKIZsqqAK5devW4CAr5T7R+9t+QdipE+i7FFUsOnTq&#10;lQQTF6TTIY86hnKKHM7zegEhmYVdQDGMtnz5cs7N1wVSGZOuQXNnU5FEYDap2c1GxLNUbQKvJV5u&#10;fnsibd3hEYQlTwKNPKvY6D/U9SAS3MXRv+SXAjblStsRKeAycMtxgcfJHzgU3BVaSFaWSsV4coI5&#10;dsdQOl9tAdVY0mAgTw0eedkV1LM2ZXaPI1bC6BgkY2DhBA/aTkZof4Vi49wahJAk1aCXr3nasKw1&#10;lXAZF0yztWYXb8SHS223AOaRmlWNW0EWKAZEdBJB6sY921RQc4ST9IxbSQSlZ60RvQlSnruRTEBT&#10;/CibxHBNYAJgBjH5yyMHmU89deCP/3hg8D2njKY1jTpxKOkUS9xCAD2Kamo1bEP9Aw88UHXP83rS&#10;alB4Ifgujwuc/Lg+KEsCad26dZSyYN8K6lnBr9gH+hKMowOjMYXUk6r5uoB8R5hBI2V3Nk9H4Z2r&#10;oO95z3umTp3qLL/XXnudeeaZ06ZNO+qoo0R5vv0qI1VQGaW2ic48WoDtWNn5LyAmp286x7VN7Lbf&#10;JZbQ+gnxzoHA56aCkoRxAlFZ/7PD/W96cM2ll17aqVt2GTt2bPpdX25GxOmcatwJ7/TTT+fatlTC&#10;hb9TaOahoaAmq1qnpq8HcYcksVSwCDFwh2ZfVyt1ideZ7JJhkW+n82hDNqbGIs3hx7KCWlkF7Zy2&#10;O0D0zpeSP9iL+7gArfNXHipgX/aklLjSJdTUB6IKPLWW04NpwFnf+c53rIlTfAi0aMPueiZGxhHM&#10;iIU5pZbnNRDs5VVQZvSg0zCxWQwhUjM4DbThWZKLMa63SJCbwBrCTIaW73jaoAgXC5VhXwiniHIA&#10;DVRO7CwYAo0Io0GUSs/pUB96aGDBAiywQ9xWBfU4ZhD/vyxaBcyxiKNsKbMRsa0GszP2EL0pr/Pt&#10;FgymJqPMsgYEpjib/zLAbrllx18lnDJFMLnyoL0uv/zyThn2mVX/4R/+QRoSQLwxThrnlH333dcp&#10;pZlv8ccee0zi82waKcEawubz4Z+DF5ObNm0SKlYuK6hB7rYvy+ShAhZ3qiF5kPKYRGj5ma8LYGMp&#10;Zp1a7JEEw1OHUjbaiQoqLOQAqOF+8o0eH7vl268yUgWleTpi5tECVNJBxJnAPYpBYETPKmwpfPNQ&#10;AZGUDnZNJIHPTQX1LPuk02G+PRTGBSgqbN7/lKCO+O50TB7Uu6xYsYKzuTn11yljZdT48eM7L74w&#10;CJfxVMBHttiyZUtapC9QjBLLtn2jUwBJgDN6mDBhwgknnLD//vur8fKzo74RARecBggpfKV9sq3L&#10;soLaDiEyL/rIQwXYXw8Uf59hTXcZTeXryNkGGRQAMcObQa0FRU7ksHbAJglUYATExBrOlMHuDczx&#10;FKc7eBFYDjpAI2KyGRzJCmDaTlVQ8xmZC3ifBRIPyiA7EmaEm2JDoiotQt1TebQCdGwjkRakMBBA&#10;hmqkWCNe89ZbbxUqsiCQVjfAnnrrYCmNFC0EFTfs+Js+u+02MH78wJNPeiRVUOvzKWKMaz+BN27c&#10;WL7OsY5IuPrqq9esWbNw4cK5c+c6AuI6diglN5ha56BaOCRs3rxZeORryTJ69MBf/uXA7bfbzIAY&#10;IDnFOxRkO+S29957ozK3MEPzyztO6s6gCKcRySJ4TOMYSCJ/6cW8NRcYFx5pWehbQS1C1F+qU0BI&#10;KJ/x8Qn/cGJAuTgQ+QRvMUki8GQuF1B5JypoT7U+yLdfZaQKKoiJztZ5tADbCV9VNigG6Z1DfDpk&#10;I9EZ0KXToZjg6bYFfG4qKEmkbvA2AIQUisdoNTMax1liIl/3YHD27NmnnHJK4iOHmPRS3uepU6dO&#10;nz49JXOe3ctMMcFogTqCTygIr3xdwCJ6Xl2UwpaHBmGvb37zm2PGjPnwhz8s+QWxlpYBlfmzzjqr&#10;wxQeV2CYKFAZxaC8VH2ZsaygPqt82BPj5KECBLa1nCS2z3m0gFs4EWEFNc92nKhyyD3WbkvSgdUE&#10;Hva5tP5/c2xgsorrMLdy5UqHmxGWNEjy8DI6Ex6rV6/eunWrdYI3kA1MGGEFZXmOuOmmm5wMuFWr&#10;xyO0I7ZFht0oQSpJAY/rePpWgg6ogPTT253Aa2Sju+ZSIFEkWFaeLlu2zORgNY9LVTlCu9pSxvVP&#10;eGNH/JvDudOmDfy3/zbwkY+8+PzzqYKSKjVtQbU2Lp2dQTvyGFcbGKr3FwB/CY1y33qsVItGBFLe&#10;aqAIpVNdvvbhhhsGrrhiRyntiac3ovXtxf85hzC62N122w3ZSm3RlajDuMPJ7rvvrr9pFLQ+qpT1&#10;zUgHxkWOjA4OLdbXecgCn80vK6jPkl0FZds8VID7ENTD9f+xqJUFDN6Wd3moACEtEvRSxpuXW7AT&#10;FfTXC9ZRQXVVnKf5ir2FN8sWr4FqIcr1Tfm6gHiSLSgjMDRJxETn9OBzU0F9FgTCIjgnIVlsi85q&#10;3gKuoi9X5eseJNVBBx1ETURjER+SwNpG3u1Mhi984Qu6is6JuQ0qpwgOJEl9uurYmUMGXKaCOsim&#10;t3xUNkcSOoxK0TyvB5ZRy+Wbp/JQAWansscpQrCygoJxNYPMQSVwC3FrLzilpjhYigEt5ZwdTBM2&#10;bEuwmGcpLjZkqQXtG9gTzCckBbX5HERN8wMZ2kh7MREy5Tjkvn79eqeW1EE7NKhGPM7OtkjLpkfQ&#10;kx092IyYQDs1gAC8LDUIQyRHJe0On9KoWSRvH8I081MnpCLiI5fBs0kM1U4g2Tp2hFtUY16BVIZ6&#10;A9PE4fbt2y3IxXm0gGnkFCSpGOfRAsyIKIUTOXdc+/mFLwy8730Db33ri1/4wn333MN6xFb7hWUg&#10;leCRRLI1Xw9CzEucWbNm5crZQnlmIgMPsq3crxmKyuof3XdMoL7C/9OfSokd//UeMc7dhME/6ZE2&#10;ePzMM888/fTTpYY5LGNBfpw0aVL6nihNS0bmi1KjBp4VQsIyoFN1kevTSdeaZQW1iFaYOgI1DxUg&#10;FUmCQyoV0ClJgrOE8qE6lITTwCIMIsV84OjXWAXFCETn1MCO8lDa+1kzAW01TcIrXxcwIZ0OOTIP&#10;FZAt3Cky2rv43K6gyAiTNtFWwiJIWQPLGXmogICQ3gI6X/eQPKeIXnTRReTcsGHDjBkzDjzwwCVL&#10;lvTtf3EEowXnJ+Op+AWG5QLBV36ZYUe7L1++3LjzDSpPxqf4zJkz582b196UbR0ICBOc+VgjeRlx&#10;WLNvBXVpF/zIPp1bbagu4luXjQGDaVRwotWXdFRrw+NkdnpI7Wce7QczLcgvN9xwQ8BxDdjEyjpf&#10;0UJZLjAy7FMdMBplnYGQOG6lDsUlgmWFujOWKouDMJ3WxEnCZx732S1y6uSoxnceRBAmCGNaBJHZ&#10;F8QmPK60EeoX3p3Q7Qu7sACL6QIxcqC7W6lQ0Su2LVdSWUsRELfH3SUk9TtVqg3TEHr3vYJQueqq&#10;gT/+4xdnzLjv9ts9LsuYTkCyQJ5TAEGzcyf4rS+YNUC5Zg7FwoULO99TCmZe46OgEshW9ie28Bp4&#10;9NGBmTMHtm/HOPl2L+rUTiWnL0HZzmFu7NixJ598spOxEFLhxo8ff+yxx8rNRhgf6IKgAqoUz0Qt&#10;T7oNLIKaxF469rgsK2jqvGkdpF5T/PJ1ASEhbMR8IImwFwwiPw8VEH4Mm7z82qugsuubvf+7TWAm&#10;GYs44jhGH+K4iYMOjCMj5YQ181ABPnAalnvtXTzYrqA+KwOKcb5dgAMElvAKDmQkabqzBhZnCjwy&#10;efLkfffd9+ijj542bZqKLo37KsV6Yit+vyFLGdZ2eagAaQWf46MYykM9OBBMnTr1sssus7hbclKr&#10;bpyEK1euPPvss9si+cxB4viX7XwBc5hOmKoHQQVlZImt6nTkacMWHr/kkkvi3+rkTZ0B+gvUBysg&#10;ndo/0m2DeDiRKRQnTgm2TjDfNOZF04IKF7N2R+WRwCMEYxAUgIZkgVAXqAylOIkBOqqvIDJFePou&#10;TU+g4CEgbMg7L6+Eg6dEssYRB6nEtlafhl3HU/wrJAhD7Hg+s/CUjIgdapFEyn0PWAnmWI0r9WF0&#10;D1ZjT3Pary4zBN5VV+04g95119NPPcV9tAje9Bi/pd//PcY4dZYuXZprZgEc0l5TzWNh2VGT2WSM&#10;ISV3xLMCecEFA29+88Dq1emXhxNSOovPWhm2iJ5y0aJFxxxzzN577z1q1KjVq1d3fpfQZxaWg5I9&#10;DxVgEJ4VYIG0qEmypF7HZVlBLYLfyBO4SWDIHVyXrwswu7BECG0V2rC4ReLjsrhCTYmR2PA1VkGF&#10;Mr7W8jjH5BsF5DBbI4XgPCHJt2zZEpjJduwowgKH8YQUbe/Cpu0KymEW6XyL2YbFhY6sC/p0iyC7&#10;VJP6wiLST/yh7DxUgKelrlLtQx4qQGUbSctaeBlHNCi4c5aVz+eff77sYgrjQlDq4nFsOGfOnAsv&#10;vDDPGwQZHLuRuB1re1GK8Tdv3sxHfSsomENl9UwOB25yS14xcsDmxkmroqRXcLVp4BaH6so1HHSM&#10;ZxJPdnGNqCBGMDnBHLZlGSWfGdNpbNindgpWUyZZLMiOl4EkJxvqCLdu3YrfuSxwSoJH2JCVtLOq&#10;OysZyfcKpMlf+9rXVq1a5RgULG4mX2Ntfo+7Kztif4cbK+fRAqY98MADDoi1Q+qLL7zw0A03fO+K&#10;K67cujWgeFIpA8gXP5Rz9Ezll6AJ8+bNazfQ1lHGxCo/1sxlfenDC887S61ZM/D7vz9w8skDQ4+J&#10;oot9hn0BltrK2kae5XFlOCAW/iUt6gik1cY5XyZJTOtUUCNo37mIHYJFtCZcGZxGMBXa77wAaMOz&#10;Fonfw2sFGu4y7bVXQRUbRI9fAlPqFilZ663Aapr9zu+4tuFZi6h/QQaKDGTRbr6I1FRQl+xrEZlc&#10;E9U4xqROpya1QR3dgDnBIphL08C1wRylWggG6qBUyaDSBNzK+JLB2aKdddbE+CeffLKg9ywLpKpG&#10;93Hjxpmf5w2CMPgivWIKspdSGzZskOHs2beCgvZC7nFTUIwhvWgKjuBAcvFgGhJMDVC+UYBbbYr0&#10;9WGB/GARXICDlAddzgiLlohC2Zid6Qgj7e0YyLNTsM4rW0EtyFxIVlToFSjLrQGLNUgPsrlUdT5O&#10;TUa+1w8EVj6dIeK36Ja1+913323Z1OXkGwUsojElcNC/Wk0c8kXQkb/4i198Z+HCZ//H/3johBN+&#10;iFIqWpDEdqSyoGXz6CAEMOvNnj07l81BzJw5U5veltA66gSiTw1WHh0KhpXsD9x330ubNw/84R8O&#10;HHXUjn9+0zKFB0UmVhGWtUWMS+Ebe3+2Pg8VkIA2ivsG+auWB+0Rw5KkeTnsZ1lBySnj+r5wTtAz&#10;yTKLBIHtrvghc74uoEnioFgdRxGUnmwihF57FZSltE7ByweQlhs3bjQzXxegOXoShfm6AItwoeAI&#10;XusRxmELL+frnn3bFVSs+4yUA0n4LDk+SHXRo3VigXxdQEzo4MR6wCyKEGmVrnxdgMpf7/1xSzPz&#10;UAHrSyqma/cNHmTwKVOmKKJYQPxt27Zt3bp1p512WvoDkHleC0zH+Kp+oBRjYhw9ip+1CmoQS0o/&#10;dg4yxy2LcETtGAGWYkYFWz6wQ7AaUN+BPh3Ha8mWYFmMqeJi4dRh5BshTKMy1hYbehpSKXsG+xph&#10;p2CFV7CCigcWIKeQwJLkFP9BJLchR1KjoG/jl1g1d52H5KPwCxgQiCQlVR3W9jlYlh0sGPdVVtCs&#10;CzDcXVvKGfThj370i29/+y/+6I9emjHDwa1vERUGIvCee+7pS1yMJonKr0JXr16tMyZGntdbR+DF&#10;pULSSeT/+M53BtavHzjuuIHPf54m+V4PtqN43D2Qk0+pH2yEHiW7s0S+LuBZ/kVNMQcqbE0t97Os&#10;oPKXMIHrqSyWNLWBN62g26750XgiSYvkoQJsosQKwuREfnntVVAukahCP/C9cBd5gSEsoktlrFpw&#10;sCZqaPu1BKvpnUVhvu491a6gJshSyRx/Far4YckgOGjtxKwy5esCKR8EUFDvUz4IoHxdgPBC2SJ3&#10;3XVXTWXjDCJnHnvssXZ804IAixYtGjVq1L777vuBD3zgvPPOc/noo4/25VPPfuMb32Bep4qAcNlk&#10;+/btRKpVUKAXBueIoD/17A97f8pS4xVsZ5rSqLSrW0+G/zKE/IgML+BE2R7MhLSsoOVEudduPgJ4&#10;imrEUGb0JaJInPzqddSzv3oFtQiP611YgBPTF1QMYnCEsnEHOzOI8iC846fcFW8s4OzFesFkfjGT&#10;U8Sw4AlmuiXpSI7Za9OMqw2MT8ggbFjyzttvv2blyhdPPXXgTW/a8b60+I7JHDUP4YiWJnHasBfr&#10;seeFF164ZMkStXPevHmomWFJ2DxCjNSUx1F390c/etfChT9TtJ55ZuAb3/BYvjEIoUX9+HWlLaRM&#10;/A2xwkbIgLs4Wnd1//33B/FGo6uuugqfJ4387FRQH9CsShxI8qUvfUmjE590Hau4Ml8XSLbVeQSV&#10;JXUMep0UD6z32qugDIR26anpqBmLepdccon4yNcFKKy+OicFJUc5EUB8HwSZrFi8eHGTXeRpV1Ag&#10;Nt/L/JrvPfJvvX/MIGhEGwWt1tHLs5/5zGc0DTV9jbMGLsOMQZApcqQNwp2mqEd+Bg0j1ZQ0qe5D&#10;Wx6fCc81umwwJ34hbK/0LiEmUImhiCL9QHd3NYYqTeOIEqap/StWrHCUCbYDXpCKylX8KtIiagZ2&#10;4Bd1LjB7An0lHkcrzxqCYecn2IVSQjGxzIYNGxA6I5PNCrEifeGRl11BkzDihzC0Jgyza5JUtREK&#10;k1bQmyIdblXthhXDI8qYdBYqw5ZPvrvuuuu0U4Iqj/aDRSTdqlWrrBwsSDYcosoGlOpxmWuOuBpw&#10;FJs2bWCPPQbuuMON5j+wAr/jgYBMbMcssoaDWIZs2KPNBj5ITCEn+/qvY+bzz//s+uufftvbnn/n&#10;O1+q/+UZ8ignQS4Y/8IXviARBHkwR08gU8oJRkhIfuGBqx0hahFikL9QgZBOE/zsVFCWcToXtOmy&#10;hAnE4PqAuKwp/aVqvi5AYDTLvDUaIZjUU0EbOvLIa6+C+swKhJbGHbnbuOWWWzBO0rOEcTGEziRS&#10;HirAKwwafxWqXuoZMUK6tGyngvqgJiGavicP85Gju1rOgw46aI899jjssMMQk+6+LbnPPOdUHWSy&#10;0JHGN998c1AgzVm+fHnQhbGnrVFb53f/2jDOaMJI89F3jkHroADZFTCUcSVNoTUz8GM6rOjEg3XE&#10;sfLJ3UGhBdOkmaNMTfIEwhBMgGk48lAFZjr4Otmnr/GCNcFdESV0TdaZCRLyxI80ME1Wcx+/KCQM&#10;q1sS4aKCLp1WJoaZO1tBPYLdSO4puytmaXeOE2xtio9hmvk8xQVqgMivUVUDFhZCelBpKBLijdhT&#10;64b04zBwy5qy7O677w4EME0Y6CZjW7n12c9+1mF6R24K46ef3nEAlYMub7pp4FvfMmgX7hbqgWBp&#10;O3UivS5OyPcGkdIKa/VPT7ur4vPmvfDmN//g939fzVFv860CDEXmgCvwVSr5QR+puC5duhRj5OtB&#10;kPPOO++cOnXqBz/4wUMOOWTSpEmLFi1CGn2tza3IRII3RqZap4LaAvvZLl2WsAjzOhAHntIQbN68&#10;uWHmEjSVWSzTx7Y9kMcWekehm0b+S1RQ0bxs2bLJkyefddZZK1eurAVZu4JSVad2R/h3v77xjW8I&#10;R0/l6wL4SGZapKN8A2I4gOJl9gpsyoIa1TTBz04FNSLcBWunKCaQQfSomrNmzZLSwg49HXHEEaee&#10;emo7SXygCHVEVblIgnGlMS4PxjEgf3N8HhqKtJGSIHOCUHPLIvfdd19gOp7iI91DsI4EVk6aLxX6&#10;QkokL0iSPFQgiZ141pqB+gxOO42R+cE0m8q3rVu3xtUdTBax+lbtiwwfdjLYOn2DoAh5ZKcqENhC&#10;QKru2nbuto7d2Rn/sjnPWjCtCfnJFgwGFdRd63vcXU5Bo44pt99+O9vaiBdUPlTIF6b1dhip5NYU&#10;mRxE5ubNbfC4W7Z4/PHHnblpqj4Fk8H6lHLckX0+59ECFmFzVdZ5JWBb0+hIa/kiZoKtGZNlLJhZ&#10;1cz036237vj7eXvvPfCP//jj73znhuuvV2gDwVAZ25KqFkJk4BEtoL2G5Iu9POKnSnbssb/43//7&#10;4be//YH16zmvJrYgQTvyrjbBuMjXSceHVAyAtTpmJD8tHAbOOeccuYa1nPzGjx8/btw459GOdhYx&#10;uGnTpvbXND60K6hLYSP2AsuYj2MfCf9qtwyFwOmoe+3atRTP1wUELUmkbWP//xIVFBeMHj1ad4C1&#10;9ae1eMU7TQU1QbGhjMF0twQlOW/Hq5UKKI932DSt2RcSWKjFvy1iEXmbbEqwTgUFTaVOtu/vCum8&#10;xowZg1PEIr4miY0w1AknnLBx48a2YBZM7zpqxQ9sbamYQdDHunXrmkNzCQKQCnfEB7XPf/7ztYN1&#10;QloH/QVfTyZl5QbJ81ABuqigjIM7YmYU+lLRgoGzTKM7yRXIIJeAwVEeWw37C7e2k/80lUiMFuye&#10;QAZO1OGZ7zAn7YNGsIa0CJanjgjUF9NdMjvdOrILNqHL1xJEQukqqGM+RQDdsJIRnw36YIJpJntE&#10;q8fgKge/WFNiomzxqdO1HaMFUVGDOFE1dYcsT2D7xou4a46Z4nmE5dNxfM2aNQ4QQYIAZfEMjWia&#10;hwok24qQ9N1KsDVrqBbqhGrUnEsyhP3FFw/8xV8M/O7vPvue93zu/PO/89Wv1pYyzl8MLtiCOYlJ&#10;lJY8BGL4iSd2nHpxhcPrvHnfmTnzI6tXfyP8A7+aLWeVwALU53Gx1FWqBXNSsOXrQUjDD3zgA8uX&#10;Lxct8lpM6mx4B9EtWbJEmOV5PXAcd4iKNpPTtF1BucwBVEymuyVMk0SiSxrmoQLWx9JfKv4XNG1g&#10;TqwbnMvZn6jt92GM8F+igioYq1at4gy0QqZ2DDEf5TlDhO266648agJ4CsszmQlppISIRC75ooAH&#10;2R318FYeKiDzLaJaMGseKiAQEQ3e8dmaelJ+8mC6Cwoh1VASLfLQIHSvEydOFF4W4QkfDFpEwTjj&#10;jDPEYpoGBgUiYayfhwqYo6vQybZ3LyEJnYFMztcFGEQ9oAVmz0MFnnzyScLrH2vrGMe5//Iv/4I6&#10;81A/CEouQED5ugDLC1l9HyrHL3m0AjVPVjNmvu4H7kCOLMm8gREg2ZOanBvPBLWTImlyYLc2xMPN&#10;N9+si1ckhHcQY8OCeNiKyxiKBVC/9pHFsAapeEH4MTLFNamSgqF8FtjOl07k3O0pk0WyB4Wfp8zB&#10;KarXsLoHYG0GUWOIpOtFoPlGCKaQC8TQ4MbeBNbWKDMj3WMbUkQSpS4z8JFpUoA17r333lh3QrKY&#10;LJBQ7J9H2/jqV382ceLTv//7z73znT9T3XUtjz/+wtNP/4IdWisThndiZUmiMRK3O2jkpz994amn&#10;XnjggRcvu+zFAw74xd/+7c97v67x3E9+QpJrrrmG19JTJawjGLg7X/eDrGxeROWhAtxKd11Ovh6E&#10;yNl7771TFghITkwhxJ4f/OAHFe88rwf6onEytx1nssdlffKRR5YtW0akdLcEurvtttsEeRBdqIMk&#10;yDPQSPxorfJFAQ+S5Oqrr05FKsGOmuz/pAqqX0OpOgvFrwHFiLV06dJZs2al/3WaoGxXUNFJxAUL&#10;FsyePXuXXXZBx9pnSGcgppcMaaSE9pBZ7ZivC+izLCKx83U/OPmJbKGQr/tBODoh+UAYvZLI62zK&#10;NwIFZ+XrQaAVwZHGRR4uS+pgtPnz53cEw338Z/FA5fSShwz5uh/swiwCNF8X4JdkOj9loyqCSjqb&#10;MkiaEJjXHM9KxWAvYBwhyBf5eijsS2X8QnerIZF8ox8ozoz6lUAqYEl6fepTn2L5wJhABY6jZmmB&#10;Eml30ULaWOUGTE1atGgL7hbPI3wwADkpyGgKMzWJpGY47DZgbTvmix5MYF6TxQYxYiOPEFJVqbaa&#10;DNK04bjYKQ08qK4LG5FMkTxaAWUZjSu5KV7fXTFGR/LECnI6O9g99gU5rSZVTdO2NtTUwd133HHj&#10;okUPr1z5b/fc88gDD/xo0qTnx4176qKLvnHppV/913/9t7vvJhk1yS8Rqio8/PCX7733xquuuv4T&#10;nzDnsU9+8rmJE194//tf+P/+vx++851fHz/+872oS+mf3rTXQHd8pXXL1/3gKI8YuS9fF2B2Kwgt&#10;AZyHBqFQzZkzh0ZuMTX7pHHJO2HCBEKmy4T0tWK5EU8JGB9spN6LzzTeFyxvF9PydT+wjAgP/M6q&#10;TBcsQhI5ZU7b0ULloosu+k+qoFonUTJjxoxpLTh6O1bqL9xVLMeNG4eX2xVUay8JxRZnvOENb1Bx&#10;nTtBz55enugW00gJRsEO+tN8XUADxa96baU9DxVgOAHntJqv+4FlCWM1PY4OQHUnXr7Xw9e//vVU&#10;QU3IQz1s3759+vTp5PTZXZ7Q4PiM4BhHCPZmZXiWqKhWg5aHCrjFxxKgs1EbJBS16D5fF2BSZrnw&#10;wgvHjBlzZA9nnXWWfTtrCiDuS8LXYC/W46ZAHrCdpfrqRRj2dHRgQ1nN1IGz7MJol156qczMQxXY&#10;C+1aMAiPBK4UfgIJUcZagAmy1GTcKp7z6AhAOwVPny7+uUYs5RuvNEjImIItSJxfEQ737M+21MGz&#10;I9eFbIJKAEsEeTcSa7OVcz8KjtVJK1tWvzKsPOo3yo7dZxFsi7gpa3FhmTK3A3c3b94sbZMuTz76&#10;6PMzZryw114/fdvbnv3DP3zyXe96YsWK733967d98pM3zpnz2OWXP/GpTz3xmc88ccstT8h9j6Cd&#10;T37yia1bn1iy5PFJk768776Pm/O97z37yU/+/PjjXzz99BeuuOKZO+647brrtm3dumjRooULF65a&#10;tUo22TcJ0AExJCPXBBwivwS8RjDJ3BeURWh4Jl+3wOnpK09gxoYfuPWII45QctIlcBlhZEopDGcJ&#10;IQIgfGSIAfKNAuZITIQW8zz6olQQJJJCIMWLCB6tVb7uATksX778P6mCOoMqh0yPLBrwVvN1lCI6&#10;adIkRm9XUJ8T3H3jG9/o1JwunaAlp1h3uE4jJWzHnTTP1wVsrTzLhOcGf6+hhH3VAJWAjfLQUBhX&#10;XwXlM71fJLGpoHm+95vZDX7605+mcwyx81APnHriiSdKvxd6v2fBhU7kzz777Pnnnz937tz09U8D&#10;iysPAu6p3q999oX1ranh6mzUBmV1qabl66GwiygfP378KaecsnHjRktJlcmTJx9wwAF4qm0Eltc3&#10;yDTC56EC7IA+GEeflIf6ge7r1q1jt/b6CXyUyJRGTht2NDnf6wc76l5ZMrAS2EjsSU5OCUIIzNTh&#10;UVOWyplSwjbcJUB6345exV5gnDZMYyIWUNd1AOm97gif3SmQEI9gqCBCXjasKanZSj9EBRz6o9b/&#10;DS0GR+Mvp1XRgiVc5hsVMA7mZSuRzHTBLm7hDXHoFPJk798d5Rv9ILr0tWpDEBVW4FklQaaQkySi&#10;qJOtYBrqF9jiJw9x6A9/+NJXvjLwiU+8tGjRSyef/NIVVzz57W/fOH/+t9/85hf+5E9e+uu/fuld&#10;73ppr71e2rZNKL90zz0v7bPPS7/3ey++/vU//u///Yd/+7cvXXUVK+9YBK0hnJ/97I7bb1+yZEnz&#10;P3WZOXPm4sWLpQDOKTWlFO8gvcC8XKYG06hmKOOCk/rqdB5qQXP27ne/W6VJLcuPe7/QxDiOCqed&#10;dtovTdFjRU7BMB1hrC83cR3DSnwcHqS8Z5139Z2Bv+yONi1Y0wjEqo2a+lLCLUoJjHzdg02R5H9S&#10;Be0L+jN0Ok0K3MMOOwxLkizfboFfm98kAhJrP5Ul42mkBOeldywd9RrYKO3OQ3moABvZheG4Mw8V&#10;QEnSXrtkQcSN8T2V7/XgWeVH3eKGPNSDfZ01lav7en90RlCK7wULFhx00EGag86OFsfgQoHMeaiA&#10;Ocp5Ctw8VMCyJERVfU2HjGTjxIkTFU6tQ0oAAX322Wcr9gTI83rAdGvXrpVO5uShoTDuLprjhZQn&#10;+cZQGJfVCE6/0plDWvra1zhzSRWsZKl8ux/oxR1m+lDbEdxiB2nT+eKghPiR+RYUKomC840KyExg&#10;YaOO2iLVqnwvhJUZXDLbaNu2bf/6r/+KpMSMBUe4wrCwjkhT42MbjhwWJB4hxb/gVDvxr89SdVhD&#10;JVjBZOnMF9piph6JhdUwPY29ypjpgP2RrKQQrsFMtwQ/GRgfuefRfkjUr0VIGURa+evZdDfBahTB&#10;afTqv6nsfuqpnz311F133vnx9et/sG7dwIUXDpx++sCYMQNjxw5cfTXqGfjmNwcuvvilDRu+dfHF&#10;H5k69el77tnxFxJaq2Gevn+Pfv78+VqZ0ozC0hElVb48NBTGGVYm6k5qcxhfDgpOls9DLTCO7n+v&#10;vfZas2YNSzpXWPDiiy8++OCDGa0ddW7pFzFDvh6EfemlmzRZ+sjlDm22oWEVMzqGWsxYjb4KAY3y&#10;UAEapdOwUMlDBSQ+aeVmvu7B/F/zbxIRHT86CE+dOvXCCy9U5Bmrr+cEa7uCmiMfGJdiaaREsotA&#10;9yEPDYVFsAnDdezSBtPoqrAnV+WhAlhPJqf2pG8FTdIqkCIjD/WQ1FexhNfo0aOV0lNPPVWhsppA&#10;7NjBJeOkcKlpBDKZR8Vfvi5gHbktSaRBZwvQVu+zzz70ZRlsmBo32zHCfvvtd9PQX71jE6HJwh19&#10;25AGqqN6nA6FebRAEgnddFRLJkoVVLzKN9rJyVrCgFuEV710IaUZ2yA/r1Ez5lawpkjT34gWi8eT&#10;wQT8opEnrUMS7YZ9pAGVOdqBTBh4XJBrv7BArMsIYYVXqoJaSj4y3ec+9znFjKh6xJ2qnZCcJYS0&#10;dA899FAt/dvwyDe/+U3ZZLt0+sw3+sFqckHZsHjAj2Br/EOLdJrMowVsx3rptWGKVSNlBbUXswjp&#10;gDc8qDel+IP33/8LRULX++yzO36J138uycBHzz33/A9+8LGPfETF6qQGCMjm9NmB+R0XU8qBTxkI&#10;jEwkGWFOap3z6FDQSGSKyb729JTSuGzZspNPPnlcD0ceeeTxxx+fCmF7TZ1ryqZ8PQhzUgXFKumN&#10;WhCr6XeRHBsCjbBK6rTyUAGZJZzwocl5qICOBCt2jhC//gpKbWHBUnTgGJ+N9LVFWUExskOSXOo7&#10;H4yLderVgtgEy8peB9+a7cxBXg4Eqd/sC/JbQTSTv1ZBpSUnqU/tjYy7lHvqkwiTSytXrnzwwQdF&#10;jFt5UgvWt4J1Aka2oL5hy5YtgUZJYJbpRJVb0n633XZTqOylVDs+srlxR0lpoENv72sL9r/sssvi&#10;rpaCGMc5wJp5tACVKc6hHdU80lRQIIxkQIiyMc8oYJqn0lewng02NVNs4ILVq1eP5CTKuYiJviMs&#10;ohJMReFWpmYokgz7VIJptvO4jZgF0XBo+kKIMdM6CfmBEcMjL7uCph2BAEzBbhwhNZy28d33v/99&#10;axLbhPxACNPM5yAxhpt0RbWwb8P6TMoF6eVtPN9kgq1btw6HivlgMlPLQRZW0jyVRwu4JT6vuOIK&#10;zZnISQsa7FRQ49QxLX37k0eHwhwrWIdzU4rlG0NhXHlYv359eVRwa/PmzblgFtAXdiqcYsPU6c1z&#10;bTu35LiQC8RGBToDnVMwJ5kdUzEpgjW5Y3/Pip90ZMpDgzAtVVBVvOTMDthZfjFOoJG+P/krDxVI&#10;lhFXtUUIwCYYvlMFfv0VdOToVFDgEnSG8QNHynNxjLzyUAEmcFCwDm/loQJuyVh1MV8XaPgaifSt&#10;oMCRRJUt5a0E0hLmk5/85A033FBzpHH0JygxYBBVknzRokVEytcFrCMNtm7dir/ae/ksrFVQjOAz&#10;m0td1dRn4aWXFKyd+TzCemptQygliJpahDbLdGCOu060wp2t8ujQCurST9NE7WfDf58O7OzsKwN5&#10;pCZYgnX0HKxBx8CqkPSVSGvXrtWTejBeGUzQHd58881r1qxB+mIpFrsDj4PAoEVqjPRYMtZBQSRg&#10;n4AN+8Lkl1FBkwy2U2CQkXRYsWIFjlbRsY9bO6TcGTEYQfeGW/GskAuCp4EJZBYMq1atci4Z9kTO&#10;lY8++qjeiJCxza2jBZRWzqnBTNNsml7OS41mdxt1Kig5JbLyECcFYypFfBEo8v9r786fLSurPOH/&#10;rDUFRkf0H9AR3dH1ttVWRIVdZVt2VFfZpaLY7YAoAioiAsqkOIDIpMxjzgM3b85oggKKkJlAJiSZ&#10;JIOQJEOCggwpIIgjajnUG9Xvx7Me9nvy7L3X3vfmgBfP94eMc569nvWsea1n35uZ4s2NcCQpAnYt&#10;X768NMwa1D1+KaSD49iB4/IbNmF0ZT4t32vAR+yZeBI+1hU66iNuo2FATLSlusFtiQ7KKQoOKyUC&#10;m41iBCnfayCng3BLPKtiO2ikOw5DMdmwYYPIHzYp+DqDOyizqssjgTIMBCJeKKu2bT6wrhRKCWUl&#10;oZHq1157bUIg5hRrMaqJNnZQMIiJTu2tfK+BG7SriYmJxJdyki/zVzGAQEdvswywDKVE+cjrGtPG&#10;Bz/4QR0iaoSqHfdCUbj//vsrMYXuJaBR1HTH/M0q+4hRCZPILMR1fXXZ0F2Fuw/DHTTAkhoe4iQr&#10;0DtUdlGTLolswFDaGw8aLHJKUMtUcHJyVmcdD5BTNXdjE65matUWkz4bh4HeccKVqC4KLMCkPu/Y&#10;sYNBBDC2COiCOS3AlpFTfG3soEFpC1E9wgQr1Uctw5zMirhKoYXTwiyouglyW8r+fkCPuXDavn27&#10;6v+1r32tc2oJ2CjgNSpaq+AjwtdBC2KztimqLLUAZ2qKEwqO5MIwrOPJDvFPrJTVAcg/3EGRSRMO&#10;yjOChSWX6lS/hFWwXZDzMi80Cubcs88+u/TMIZx55pnmEpIEmb3Ek6R6QNsEDx4xr2kvMQJb6fpc&#10;kPBx1qJFi5IJnl4xsuiOZWkITqGvqFa3TedJobNOKZq22RnB448/jqbNgGDdKbyfEJj2eKH+rpgT&#10;Z3AHBQ5wSdK0yvcaZJquJpGSMJXPrBO/+lWWamA7w2ze2ESnLisy2jooGeRV269KgXXCKFISNaER&#10;E6pPXnq0HEGcvJewrhYrYQrNMB+KCIgPfehDbIJAGuCjW7iAXnrppY2znoTRifPkZFtFU/VxlypL&#10;TcBfS1DOqoujjfUOalERlxiJ64FeLEAdOZbkIXik3br9mzwkWxIJAZlj+GU9BdrGxBEV0DCU0qNP&#10;r1+/Xg9Try0mUiXgJsGvUqt3zCXwXN9dj3ylLFOLWMMQmhdeeEFQKXyqgAAG63q/FZ8t+oCAhREL&#10;BtamGr3UFJUFW8xjDJUjui/dixBTATVZlQXENiPjSUgWKI9T2CgeCMDg8YP58qAF6PndEZs3b05u&#10;J0AqFmA0xFRLOKPUEU2T6smIy+yqOqjP4kfISfMkHYC1zSKsnRzKPjKLFqaZsrQrELhWjvwo9Kyz&#10;zpJoUqOSk0FcwqITtx2H2JB3ySWXJDmFj+LmRIPmiBEqWGcNFSOxvBCS5oKqUS8cyBm/QyBIkmlJ&#10;AC9evDh5xWivdBDGvFyWalAZlFN6le81sJgjNJG6ZWZ8BxWjK1euVLvL9xooJu7d/GRUWaqBFYSp&#10;6tMWpsDKGgl3lu81OCgaG5q2DioyFCbBnaSWyqiO35D+W4PkVIXlFT5tcUweASpM87Pcz7SiYcUx&#10;VK2ExRFHHHHUUUd9+tOfPuaYY4499ljtc6SNVRCm1TW0TR5gQ9Oru6xzy1INtjtFOVOASOWrpK13&#10;UJ/VfYWY4xKvQcimVPFLYoo4SLPR2/SMziaKnha6II04S3SJomEJG4GAPEqniLWR8dUsju7c2AYb&#10;nas6kJwMuot6ofMRSVuliDjxp89spY4IcvDZSnz1Z3xlcwhii5oKF4jkp59+WuFwRB8F2yAaccCN&#10;YETCmcAW+1iM14xxZBM5GnxSTwMcxxR6reAXJE4pD2rAnPFZTAWMd/LlQRP0KpbhMmFcll6CI6KD&#10;YqhMMZ3UM1cl2gla/UywJWluuwCjOHXatAgabe+CCy7QO8844wyfhZYt1AkB/Mn4JI+KERvr8Chc&#10;n5zFCGSWdEkKsw97ivA2e+LDVmpy2xspixKQMFp10vJBICm5iQ0pHvGWhI0cdGnhr/K9Bops2LCB&#10;T6VAWXoJVmZ2B2VrrpqYmEi8xYhr1qxhxCQyjOSMKN8aPQrWJYagrxsxEAfJWxGGW1uk8tPs2bMV&#10;gvK9BkLG2yd32UQYxYgw1UWtESIDTTJR2qu7SFE1vSwNQAZp4H5jkNQ4mdf0UH+DUcG61JJ7sjSv&#10;COrmvHnz2CcR2+mkissxMp6td1BApmGTsPOdHg5y1aSl1iTneoQnk8atK09dCNlopA/p0K5WbbEx&#10;DLsAJf8KFfKrFDzVFsD9EZzJzBoKnCJFNv3PYMeAvKnKs5VE0FoUQZ3DV4seIdBC2FO0SDTRiwlW&#10;wbMcMF1QzQWISblAErm+UL8nW+FEwtWrV5M57vr5Rme5LqhobMsCOT0x3Lbl2vBPDRrBGiRH2Zhx&#10;TokOiokhxj2Vcy2WxzV4xAtz5sxh7UQ8jhAbnT/xFXiiyM1YJdy6dasgt3FYcR9iBElKCvD+0qVL&#10;k3KBp3AS6kIl4eMstVTCtlnAXvE2f/589bYs7QoEso9SMkthaTuL+xYuXEjlNgLr8dseUqCNhpBy&#10;QconM4F0cNOtv3sAMszsDgpcdfHFFz9f+5XoCvQXWyaI+vBY4Sc/+YmZSPAlieQgxhJn5XsN9qpK&#10;sv3bg7+kX1Z3BR+YiXSa5CBBY1SXY21MIO5zkqctTEGAykDNI6GR9iwj/9vkIbAo2bRpE7GT254j&#10;ZE4Ea6Iabs7S1xX3tpgG2ilY8ofTFa/GDuqrR0qzO715wufyoAksqVuo4JI/sQZgKxhMA5IqeVVV&#10;AYHJCXOVhZV6vtEFG9lTuTfemrV5ihZYJdbbI3Bu489B9zgowhqmpauvvlrv0QnkDkd0mhTQ2M7p&#10;Nw/+BVc9XuLnG2OL8JMXbuEsmdNzk+AhGAlzU3i6fft29SFGurI6BKyig4pq2SRzpUx5VgMO4kqP&#10;cXoioUMJJqgYLYkoIaR8KzvocWtkiEZkCrNkuiWwInl9+3/oizPfOUigJnXJWQ5S3xIaboo3Im16&#10;WTfT00t9S9KBOy666KLk7kiX+EWZtlYNKozsy98VmxtcJDi3fB/CK6GD0lzh1rQaowfoprjLQ3NN&#10;WaoBE01Luiahb0hRC9TKxKlyQ5k2FiUBZOA1XiWOx5/jBRmaNqXQ3DH4F0eTrkYGiS2lteSyVAPF&#10;RQ/jJLOedaZbvnx53ozZR+Y4Li9e/Ei13EROcSKp6MgjjR0UrFAfTbxATmSrKIUK+yeU4Kkmqgqv&#10;WbOms+MC5nQXY5quq7MPSTaOAHOCET5+rIsDl1EWh8SGuwNs92oHxZ/LVECNhEYGL2bnTSbqtGQF&#10;saHBsL8I37lzp6+d1sDcFsOZTqCZ5fTSR3XWFN1BCZYQoxQDSqQ0aSsOjuY1tzcXZbEteBKG3O3S&#10;44qc2N923MQSXfI0YVsdIikU1vmCI/J7NplNHma4Nh/h45T47dnkLI7G57Ha/2I2DOFd/22sYbCM&#10;SUg1TuZsuiBwViKwmqbfc0qiuDZMmPxH4IY/Vb3RX6+EDspSqo/S0xZqCH784x/LZPHRZko08sTE&#10;J5LKUg32yiIxRJKyVAODSiFhncS97Q7asWNHW3BYF4gOSt46WjcZmZ4aJ6MAp0ZAqyxlqQZ8DGju&#10;zXp2cha9zChyNbEPMk+xcmNIwpEZ6RVvuspSDVgh0zjjr2m2dVCwqGGrRy6s6mZZbQJKxYsWmmje&#10;F1GC9NPmCUCdJAMD6DEkANe7XtjYVm0bYa86zpUKuh4wMTEhnjtfLU4PRN17HZQWAlvIKSuqti4l&#10;JPr0v2HIceMLM4pJycI4ndsZymg7f/58nexXv/pV4lzwlJDz5s3TDHLZPBJ4SkfnX9YSV1VoESbh&#10;ya1cnPQPEDwCCVnycyXgxwULFtAliRNeVh41EpZMWBFeyCXHWdfVpG3ymtdZAthVJJlg2IqnqJaE&#10;nwCQQURKqqi4Uv30v/K9BgcxsnKkTrYJE2Fz7bXXJvcHMsRrxUaCV0IHBaUnfvesfK+BpeTkpk2b&#10;pEFZqsEjHUKxbjOldS4xGPqzjYYdFVxeSd4YE+bOO+90V0uEoeaGDRvMPm25QQDb5TaaRGA9I17A&#10;miGEtUDh8hF6Xwk8e/bsJF7RyC6BIpKSdEUWPSB5bcJEjOO2akQg3ogwFawDrymLDm3roIChAHBf&#10;Uebq2g3DI3lrru/8DQX4/fGDH9iwjLrcpyOix1OhIbNiKnXZymJ5nGJwWkHMT+eff76jVVKOwyeX&#10;tj/w37MdlGBYuaDccsstl1566SWXXMK58fPCCoU0BTJ81MRFixaZIZ4d/LWiPnslgiB3ru41OO33&#10;KM9qwBOZqidPc0qPcDacaT9JS4DI6Msuu4yzcpnltUDNX8DYHu8wk1oEbKVEIEuSiDD8snDhQqPM&#10;CI2vnlLQAKpyKn3RsdpYWXfnk4+J5LRbu3btXemv7ShBLKBKOL0s7QoHCR5DWFJq0BhE6I5bWdoV&#10;CMiAg3LddhDoKepwXtP4QkC2HfQK6aAqsuEof3Xw4IMPuh02/iJAgBGVACGS1Mq47tzb/he0MVee&#10;VJCky1p3/XINRVmWasBf/hiOkvcYgIZ329oVa8h8IXLSSScdcMABb3zjG9/2tredeeaZ9VRh1SWD&#10;/+E8iSSPzOyaMbHzoBT9CkpC41HUCGRyOFHQoa4yZkD0CRmG+pa+6NaSMwQSKj1alK6Mf06M4JFH&#10;HlFfopM5KKcHBMrWTTfdtHLlSvMNycPanRuHgZhbeUq5WbFihble0VH6FTvRjmEfSRph1+50UNsd&#10;TQBiMOD3Bv8TkR6zfPlyk5MIYd6pagragKRgNHy0Q0zK43bYxTvRuTloZ/sv2weC3imdb0eBjhSU&#10;EQqLXPa1PKgBWzKIqM4Xs7JMeZFB7k++lgc1EAxZ/gMa8tBXBhk4Etmw0vaE0EjZdLrootrHP/7x&#10;f/iHf1AWTjjhBGNfUkLJbCh0XJvk1j1VspLfHAY0nJW/OXv44YeFgeBv40MvmSVO2mo1YbhP1rgb&#10;lKUaMOdZAid/GQaNvKs3yAqvkA5KDREs3JMIVjXkefIzMEZXDjS25P7kIC5Z1/73XjDRpJUSg1hy&#10;EO9q59I4oRGykk1LSJQihvSQb400nn7jG984/PDDzz777MWLF5t8peVnPvOZ9773va5rqkmhG4Bl&#10;ZEjeqIgkKEV2MmTQSF/HKpkhgMBmGpGn8/mcUCrTDlWmk0MhGGqixu2c0ln6kHqniRIyP90j3BiH&#10;L2zp+TM5sEs4CRUbDQpKRi5VIxzEiYoODoyAFZnVRNGFOS0khYmhcw4YBsqpdlBbHEESEyRFWMM8&#10;Eb/BSCQ6CgmdaXoKsqeokwtGJaqxcO6RAALyCB4DIjGcPhLPI0BPPLWSwLd2/XOAwfyee+4RTp2/&#10;Jo0SQ5GcdIU4XXwaqjguYYgSgR5D1ERCZVD/YK7GehiwHZN4sVyWXoKYufTSS9/5znfOmzeP+xYs&#10;WIDs6KOPPv744+V4IRoCj7Cz2LOxLNVAQVXF5SEZoRQHYaNWJ6HiCPY05Wzfvr2tPCrROl/+U9vn&#10;nntOHX722WfLUg2U0h0ltWAoSzUQRs3UWdo0osgroYOSXt1k0ySePOK5/AdUHOO6o7iU7zU4SDmT&#10;hG2OYWgdlCT4KA1ldVegkUIPPPCA/Ey6NQerUxpk8os51mW47qgGlaUhaA/HHnvs3LlzhRo+kbpO&#10;/NKXvnTiiSeSs9ANwCyaunG+TWwgkksG7ZTgNpEAB4mkCrS9+ghE6clfDADBopbxS17LiGfgMAMp&#10;8TklP6p3coMro2SXB00gGwIJqWBJbI4jeSJwBafwnbqpN7iX29jnalWHs6hj6mIo7hYVjEYSbH1g&#10;Q4XAuhhQC5grl83TPh0UmfLhdiWKEDOs2Ihz6aLsGiWVZgVXZhGvj0FGYItoNBupdAq0U+g4Uoka&#10;YSNLigq3KFJxZS6AR8wiKhxk3KRULi3iGO927NiRW8m5MkLIsUxSiCmlYvCX0YdVk9MFzLJly/K/&#10;uGm70UHoyujEXKKUVDpWPRf47m/+5m80DxlKfsVB8FD2gAMOkLaFaAgGlAsvvFCmtElu3aTLvOyW&#10;WEy0uFwSO+FjLuRWExV52rQT7XkVsh6VKilB7KMjmE25uyzVQGBhkNy87X0ldFDqKXDs/nT6/9co&#10;YcaoZPxkBVXSVTVxjJxHIATrcQkIlDl50vkXKKVxvHVMckCI4ONK13hWgAtVtMYXGmrT+973PrOF&#10;7fQSLuLJ0QqudQFa6AawbmKVP43NOICG9aivaueFAJm+rtZLp4SMrZSVeKtclmogPBVU2LjXMlfC&#10;kBEMjCb95NcHKogoZpH2+XW5gtgjKq+p2mHJ8qALiCUqqShLl+gT/bfXYS/TGYzivYIKSKoVK1ZE&#10;KVd/ySnaFRq1T4NRl1mYJZ3rTy6214qvHMSVCFRAxIJW6RHeIorNxQOxMWclBZcWCKTAtIW3McD4&#10;4hBbs6YsYJNC0QUyE4AwyhZjJpFTgY7EZhyWSYbsANmUeFqTyuey2gSWNENMTEygZLG2DooJ7aTM&#10;DTfckKiJjJwa3pIlS5K6j8xTTheEdGmTkJVoISTUkLL0Emw588wzDz74YDSqkHSWp3Sx7mL6d3/3&#10;dyM85RQaodt2lnU0qg2PNF5hA46TmzyudZWlGliAMRU0/np48L8FlwdDsGgMivt3m0hoTBj5i0At&#10;4xvf+IZZpI0GpAlhktmILq4or4QOat1cLO0Tkykcao2BIjEZgyr9Aqt8r0GsyBZmlcZlaQhOUdo0&#10;J5cw01a9q1WQ+eYsbla8ylINwlqemKSSxKOLQikuBcRIPOF/0EEHKYs+645kDt1F5yGHHGKED7IK&#10;bEhsoSmOy1INRHKczPSnz2W1Bqdo/GqWEpOQeRR/aaH+oqkCGqwcp2jKZBUhcR8LRLVytJE5OTog&#10;N8SMBIiXyWW1BZjzmsKkmgCRfB2xeSPQiAS3EB4x59FC89DYnNhnewKmIINQ5H02dAOIN2mKtepA&#10;yLiqgkgzPjo6Xsd5Gl/96REC4QE+W7QdE9JqUWKGzaMHJ5bvgzAgUWWQqCabGod5p5sCtmv2ippo&#10;JyH/smqnAdHIRzGm/Xf2aZKIBBODppIUemAKmcWb4kdLM7K01Vk84z1EcpUBZHLBmEivstQE6hhx&#10;WMCMmLiDnfnxtsH/tF+WXgIZPvaxj5111lnCj2AcYXiKR7b8u3/374aF9FnpcC1O3lETQ9EjEiMk&#10;rlRUlcTt6X/QxEFmF+EhWdo6aFxS+TRJWGcp4/mFihnpq+W3OcW6niKh6jasIC++8IUvzPgOCqzJ&#10;IupmPi+Y3VzFhFdZqgGN9sCF5XsNzOrKIscar4aexuUAzcUXX6zalgc1sDgHM71CnGQCBxvS9bzE&#10;zbyooJB5xNOmwgMPPFCooaGXwc2Ei0YQ66yKY6F7CcRQhamWvGYB1lM1BHFyF7Gu2ElgBm8cNQIh&#10;mErtUIlRVncFIzO1sssU4b7ExYAng5g8BIPkT9IVEIsrdVzlMlLkRTOAIUnIrGS4AibXhRGETVQr&#10;ftHGtCsjOb1yCfsDf6wcoQxRitnJqT8JM11BPeJxFVOaaA+GDGHgq0XhikDEqpJKD/Pajkm0TGzL&#10;AbsBTAQeSZyrcfIjMWSKI/rzpxG36oVC3ec+dqMFI8toI4vP+VkYSjSRwD45sUdsJekiGm0UPG1h&#10;ybDS3NWKa9p4WhcYuizVEr24Q8AoCPlrG+DuK664gvfrJ1o57bTTDj30UDakguCPumF99uzZr3/9&#10;64e3kDkufG1SIVZ7mZdfkkwnuXjjCDGZlDtiL1y4UGBQs7GDhqnlDpq6ahViLCZ8+V4D/wpCsZHQ&#10;UEddkhqJwEL6wx/+8Cuhg1JAuIgt5aAs1YDmgQceWLRoEVZt1uehKOiJZcWu+5DxhBvK0kvANjqo&#10;WmzAMem3DUoo0QhNAdqmFCDThwR6UtwdITqdNRLBZuSPf/zjKgICupttzYAu4pdccsnRRx9d71jO&#10;Igl5BCgTldUakHmqPyk0SWyFR0y4ioItZbUGjzQhVx8M6/YEHtFB1RcMFSP117nJVAgo8VSsZbVh&#10;NjkdPOXQ7373u9KbqRNfVLBFeBh98CePbE/sMAwbgfA8RSlaT0xMiIHqErBnEccB8ZgxIBjiLS4V&#10;YsVTKKSpraYNXhDDlDU6mM+MOIzQ/zjiCWYRIjKFcZ++i8ApklT8G6Q6tzhCrRQDOopcy4kFiV5O&#10;F8k+MN7//y/Lj0BIE8CF3paEJ2vIOyYicxuZdS7TsxlBeCfcSEIRadJWfDz6y7/8S0MwSFLyW5Rc&#10;73jHO0gbNAGxjSbpIsRwnOLDAm00oGJ885vfjMxtk5y0WhEFxWRbB5U41M9/eMlKc+bMSV7CW6d1&#10;/EQ2kdmkK8ETjwCvvf/9758xHXS//fZLKrtgFYKCNTEuZ8+bN0/5SALClLRgwQJBkziA6XVrlQif&#10;YTKfo4PK2HiTkFRw68qowTP4lNUaPBXWyRsJfLRDvcpcP3yWSFq5cuU//uM/SnV2AzTnnnvuf/pP&#10;/0llaZSKGGLLcYZKcZxIzgLRjxMaKeGWw1CS09c2SmAus6eqVE8wYkQHtU48rY5VnZ6IBx6pMoJB&#10;/jOOrwkx4KY0L1u2zDU9qm1O7ylhIp9N7u4EUSLzXcNA6dAnB/8kyjnnnGNooxomoVeFQr3ngCcX&#10;O6utvO4OQuYARaSkAFiyZImoU4w6w2AYQcnISpgrxUUXXeTSgGHn9tjI+8q62JPO+Zagl1+6juk5&#10;KfFByW6qs8yyJdLWn/UOilIgkYH6Sf8esPz97wOaD/IfeTglenxn0hkEJycnk9KP1Wc/+9nDDz9c&#10;HUAm6gwoxx9//AEHHDBcYG1nEGYfXhwBVoR3320cIAIh+ZWD34xNJDfozJ07Fx+fGztonBWWT/g8&#10;9NBDF1xwgepXlnYFAibSHRmc7mW1Bi4jMEv6UJZq4Cy5z24zpoP++Z//ObO22Y4OnkpUBSKxr6Bx&#10;O0zKB9O7Yhou2nwAHhmpjKsjueFz1UEdETRJVlCKPPUXsMNwFhrNYMRJw0CDiTvNcL3wQTga/N/+&#10;9re/733vO+KIIz7wgQ+cddZZelWivkcKhL6eX63M6ddffz1DJZdjiDamjpgnEm4gK+Rh/ccbrFd1&#10;UF89Ff3xC1Y+Dxt/BB7pcExHF7U7JwYHaaLShl7ok0o6DI7WJEQdXxOJvtTss7GCcx0n3pR7qShp&#10;H330UX7k006ZpwEM91IHxRlP8fDCCy9IARpxKNBILCVZUEewUuDYlvtc9JXOToHtAnZTi+0SdTTN&#10;ow49R2tdJq34iaaV8qyGYG5ONfQoNZVGjqh3UGzNVabMth9PBOwV26JOr8pTiTWMwrfeemtiB9zM&#10;ZHoD/yYGR6YunXbaae5PhxxyyMc+9rH999//yCOPZO1KfR8Ixiz5TxzFv3vL5s2bE5q4spOc9cpS&#10;Dcx18+D/FvTZ0fUOatH8JKjUk6SrsaEyiKx8rwEfXhZRW9r/jop1pcAU4s9hGYaBRp4a7C655JIZ&#10;00Ff/epXM3HiKsHqTmAGSaLHHCQBkvdmbOGKgw8vtpkYtm/fXv9BtM9VB8VHRLr2JdMZXSQkPna1&#10;nWVdVrgXkqcs1YBG2RIW+uhwmFonieoj91R5FyzljPrJcUBgg+fWrVuFflmqwXaWVPTjtlpWa0Cm&#10;ijlagcgvEFJIa1T4jMPD4Yj5cAcFGqlNcWlLggFs0bmlHMuwYU4MziJtNF2+I3B5kMIugcdcEsle&#10;47Y0TjRtBJX1expJfrEnbFQcRYTiSifjjKTotBEe2YMdlGA8QkjxyWgbNmxQwqigqsojaTtVU6Bn&#10;eRIKWo4TFSzTR300Qlcz05CYUZDnuxwkWUQXx5E2F9Ujaj4w+K+z5SyPlAeDc0c6qBXlVdiPtIER&#10;4MluOodmn9+Vxdgdg3/nL16olNUaghvdk2Zsu6C6/PLLJRF1OIuc1A9zVcxxwEe9pVdyomHFlJBf&#10;Lg3H5ktVqM0UaJQvw1b8RqGv9Q7qs8s3aRm2LNVgozTnoGRqQRNvm3ArSzVIjTvvvFMRYM+yVAMa&#10;wclxixcvnjEd9FWvehXNhVpZqoFW6g7HJ7WPqgJR9LS5E2Ss0Ml7g4BjQWHBJWVp4B7r0UF9FqlK&#10;iRQtj2sIeq4SyklFk65CUKMdztsR2E5g46fIqKvmoADBYuBNWNmufglWoWZLWa0BmVISv/OWk6mk&#10;spRZEh2RcbFZdfhnM1DvoEB4IR4plxwNngoGbGmNuGLbBvTmhnjJI5Y04Jx/AA3VCKl+SWC3GRUh&#10;CZ424EM14cdWGj+ZceN67VmkqQvcR4U+IrXB3j3SQfFRZIOV+qvlm2kIrIMSVenBfxpyMppybNSj&#10;uGmPyj35oGFzRhM/ZmitsXMXU7tgKX8xLOb0nqrpdBTzI57lkeEO6uszzzwjfvS8RAzrnoo0AqNP&#10;IhOl0JVoEiEnIyFHmEHbDgUhtH79enUpKgDKOrFTnKjYaldJGOPA42werBrhEfM6UUi0SWV927Zt&#10;Co7bYXytd1BhoL6pgUHTCKoJxVwefNDofIleXOkgPk1yRLLPnTtXhZxJfx/0T/7kT1asWJGHkacq&#10;zkjBHQHTaH6JJxjOZc59IveWVq00D3vCocMdNDxqlB6+F47AWXfddZcGw21temHFVfPmzTPx+Rwo&#10;z4bARKIwXgc1EgRkBZcnIxjoOpqBuPchYUUvt1UTQN5pmIiObK7GlaUm4GA8Etws5gNrWLG33kGB&#10;jiqsOpVXnwAtdDVFGSvZlYga4BQVhFNUN+0/vFmepbCReRmEYMJMA+hzXCPs4lCnK0BsYlwgD49g&#10;axFnRZ9gTgxD9TwF2ZQ6aHB2BHrHsSRf6JGRIEQiGH8ZaIz/ebQksAtzguETQ4NQ73RrwF5xyLOi&#10;mqHMc0lxDNhCHb2Q8BRxdHnQApKIB+1TGNers6dVB/WZFtFXVI/EGoRkMQE2/O60Do+UFPc881yi&#10;FzItiiOibZfVGkIRVZSVylINWJHcEHNDy19gRRAQBrNnz6ZveVCD40RLzDSJ8HJZR9cg0fuK80gH&#10;tSIXxJubT8JHFTJA2Ii+LO0K62h4R7SUpRocKvYUUoNIWaoBjdFHPDD1TOqgf/7nfy4uRVIS8Sqv&#10;MBqZX0bAqTLn8ccfL99rsFfH4gwhnjhDIVu5ciXBytJgseqgvuITv0OoqrbxAX1Fhmxv/5tS9nKV&#10;AFIg3Fa3bNmiMeM50il9VhnFoik+UZ/AzKj9J5Oa7XJMLatP3MNAppRrGAofCdt0tC69yc81jTlZ&#10;AUPJo4BqeDG0Or2xgwbPuLN2vqFF7Fzlj9/9yQIj3OogCVdq0vjbkr/LqoDGRllqpqYFqGh6fGKc&#10;HHaxgIpm4hHV/K6uiUyRcP3117vwGZiUYGWR3VxeUTrLlrbjrOcdlPweYYIVRZwrU4SBqDNU8aCj&#10;gTe1dnxw08vtmraCwli6MTW98BfhyX1lBMhEILMoi0xNYJKUZy2whTdtkZiqdj5ugjShplxo+1Gl&#10;E6OD4iNmJBfX+JBLwlnMSOskIzDkBamqoA/XmREgU3DkIDLuSNRxFtkcmuQ+76stysjIKyifxRVr&#10;ax44SArVTwImapJKkMSEXZZqwFZ0cR/OcZw/6x1UIZWJUiloGrFjxw53x2RMxxANPjHuNIJlDFVx&#10;eShLNQh4ByFDPJM66H777afNSDPBV1Zr4DPe1WUbYz1AbaXHkFW+18BJjkOgaiShxsQcj6Z8H2wc&#10;7qC+srUgy18+iEvJL5+TJOEhaXzGGWccd9xxhw9wyCGHzJo1ayQ0Hae05WI7Tstxe8AwCUeJpC4s&#10;W7ZMNJelJuBGX6mrzibcyC+36ciqqnNZbQLKmAGdTgv8GzsooBQJzBunoywPmmC7c4nqKmyLjYm0&#10;FdjT6Rqhyt7nchPAmfVEgtFbKkowWlOqrWn1BH2poLuoEVqmxmkk1wkcISnUKar5oMUKb+vxgy5e&#10;drRGyP42gvqoc3CrzxY9QkBNhUxRkD46JSasiiG21NcVBBWPKECIFTuxKsiJVISbFnBwj1m7dq2i&#10;RmYyiGdG7uMaYE92oLKuIABw69xIYMLLER2iz9sFEaiUS3OdoC2F8YwOqiCwklBh29wy/KgmkLzz&#10;x5+8TNSRXw4YgUcyeunSpflv/TiI3/k077JR+oywwzUEPVvR7sQTTzz44IM/+tGPnnDCCUceeaQy&#10;0iaYLUztvpvcDYDdlAX9uPKFP+sd1BjBa/IxVuogrShtm3ICaHgHTWIl8kgoU0IbTYhHcRcVDGfY&#10;v+onkoSdolBWa6CJnBQlnFeWamACyaM3KEZlqQYuV/6YKeHjLBXqwgsvrPjgPNxBAY2KI4yc6Gks&#10;1iH3yKOEle+7wkbZK2QPOOCABQsWIFMEZeA73vGOz3/+88NsQ32zYTJkoBdkwshYnfxQOcicooAm&#10;QYmM8PJNFUsmACCbyJs3b57ozFuR2JU/7uUc7XNbB7WCp0MVfTUu/3EseOpck7V6Ta9kDq2APwGc&#10;LjmXLFmiFjBFfkqFOI7jBK0msXjxYneOztraB6E45iDSWECUymdllN1UcxNkvF1XmxRWMTNnzpy5&#10;c+cyPsh5i/HZIixcuFD4IZZc6hRv8pEwjtYrpGmhWDjOuU6HIsp0gUM4gjCKo7uFKMK/J2dkiqlb&#10;F9V4P/pueZZC81AchDSfdjrCKRKNWQwW/N5Gb53NpdK2wT/LzAu5MJ6yMI90ysCt5ph4z5xYRgBQ&#10;StvLyRwX77q4so3MeozXIz8csW7je97zHkM8Nekrns8555y/+qu/ImEjN2q6GCgyPNt2nCOwFY2G&#10;ueo4xCMdVDWbP3++apCYS/oT20SVGJ89ZTHKhI9RTBYkr/GIZxDRiZl95nVQySzfIFFPZTS1aTOJ&#10;KeUDcxup2lxrnbmvuOIKfNTQNjIWlMPyIeRBNtJBwbxpqFeClaHkOFOYgkLNOo0V6fGf//N/1qXE&#10;q6x2HO1UkL/8y78UpoVuAEcrEDoEguQ4ISu47c2zTuyqrSImMabtklMP05Upm3DzSBpIGPNEzpDN&#10;XaFcsg0Ecgn/NrZMwWgszFniPtE6gD7KKHplInFuBQSspHBIP4a1PU7p3BhwojjRinRQdVPu6UyC&#10;oWIChXT3gI+zAGcnArFBtDtOXug0oppJOZRJfTX8KXAIgtIWBrE9+OxBwQI4cxbvs//s2bO1eXHY&#10;xwWBYIJe95XjAkk4ETvfHruopjhqIa7XFKddeVxD0DsFvRxx+9StrZTHNVBKk5O/ixYtiltgTuxa&#10;aWTJBz6PHOoyJJfz9yWOi0Yl9cpSDbZzsRJkqMrfkLOSE+s/KSP22Wef7QIqfnwWPzGF6B9vfetb&#10;5V2hewmOILYUcw9pOy5oFLSoQmV1sD7cQf3JZViRLQjq8Gjz5s1EEuTJcaqE41isLO0KBPgoYgyV&#10;dH3qS2Huxgf9DOug/hSjirVG1aYhZQT0qlWrkit/BMHk5GRyEUHDK2Iu8QroZzFDoYF6BwWTkYRX&#10;N/EsSzVEwMmuem5bOfrooz/5yU/SyMSt7oSDrX/sYx874ogjfC6kA2gMeg9D1VlV8IicLKkYJVIh&#10;c88mmJgeOWUYyNhBg5EweUUTc/GjkZwhkEpqCVBxn793gmiinM7UeQkDT1lbntCLlZI4GQYddUHJ&#10;vGLFCiooH3TJDxoBjdxHXfLIKR5oJyRIPlU+uwMHMWZc7svSXoYTKSiJNE4zqzGR+hs2bOj06QiC&#10;Dxeo7ytXrsRBNe/DgeMYOX71Q0Yng2zAU91Idmi36mkeHkGMTPvMX1cCYjc8BRdlWWoCMg1PjRaf&#10;+fvbYEgvU1FZqgENX3/nO9/BDXHCzaO4EYrtsvQScPhf/+t/meBxkztmQQMld7h5v+1tb1ORrBfS&#10;AdArwoKcImWpBjTapHgYOQ6rqoPG58suu0xel8c1oFF+aZfb39jkIssO5XsNjlO9eSepnM4iLRqZ&#10;i4YFZlgH1TmkjQH2nnvuSYyFRkArE+V7DQzB9zLEFbPNWCBdRafekJwlDvSDGEmwbeygMQBKszye&#10;3LrEEx3L0ksgoTAlrQ9GV22Pj0MkN+A3vvGNzg3KADLhG5kw8mgYMt/V1oVeTSlLTahm4bpgwxBM&#10;nCKYtOTEpOSRgc41x3FBQgl0pAie+Z01QDz18Stf+YokIUxZbQdfxGs3fhFduSQBwttFmGuvvXbN&#10;mjWKssbQZ2MFHMgm4Y1KmjHVsLrzzjtFGvnpmPhrjwD/fdNBHeQIoWWe0zjlCIvJAtkhR6Z6OiOr&#10;gAzFXyJHJ8jfdlRA47j4jTNZM5KYjcBZWVCR5WOSsAGKYOtmk7/0AirwO0pRmqRS2I2DXCvNo7mh&#10;mJdetCNzWaoBQ4km2HghUR+ZIJw7d64+VA9pQfv617/eI/JISR00xhcCmOCJ6nMhHYDNeSppRSDp&#10;1AFSjeiIVdVBnRsXx8S2aAjGX0QqSzVgZeo1+ybzEDEUBCkp0spSDcTYNPhviwhPTkfPsA5Kf0Fg&#10;eDfdKMTlWQ10k6s6TRJ/+HAeWyT9g72MuvET7JEQqWCds8kjTH1u7KDsa1EcJC3NOo1UGXk7QmP7&#10;Bz/4wbPOOst6iI2Mm309+eST3/Oe99R5UpxIhM9Ty4RrHCFbnUMFpxM7Ll4ipqw2waFSQq9NfsDs&#10;IAyVEuIxbP5OCcjP3WI0+clEBcaJ0UHpyUUNEDje1LFnvNEtD1IQWGF1NbeRFsZ/X3MtRoAYSCha&#10;tGGnT05OXnfddXiqHYKNplNi2B/Y7u0OKmvkFH+pR2J+YmKClTQY4e3QgepTs5V+I0RZKcYjXu7J&#10;gYXdFdRWQW70zDtcwBaDoGmVLzrpuUn8SA1tLClHQGD1gR1c4/KpCyUHEVi65T4iqu7CJp0vZmmk&#10;58V7srJag6gzzEHjoZj8j//xP9z+xaewj1Zqndbvfe97eXmYs8+33XYbZTkuOdEYRCoDd/n+Emyp&#10;OmjcYeRmeVYDYpWQ2MyVWJWcxM5/GkXalStX5nwkLHeLjVCfWWZeB2UyySArVIHEHMJl4cKF3NPm&#10;QuscI/TzNxsKQbzqTGjkhrYR19nGDgrSBo3umGSF7ZhU74TL6kBUYfSGN7wBZyobtXzFiiP/9m//&#10;VqQWul1BZpLL8ERycsY4Ev24rNZAZuOkQ12/fE4omcJtw5SdqAlE0rxFnnhVbRMJ6UtNKapS8FR+&#10;OohpeaIC3tXvb60g4DITOv7qQp8tgIZgBgszio0uAdRJxqwcvMBNypO6KSAJwylaBUfjSSP2mR7n&#10;OvDZsx0UQ+JRQQFiEIWPT/UJsSeuTHssM42zgq3YeOKJJ4xl8h2rPEqHYa+iaZxS7zb2+F+1wRZJ&#10;qvQLHtHO7OVBE3CjctwUb7/9dirbW57VEMLodpybvxYCHke5du3aZLLHgXiEVL7ZJ2HoaNWSI6qi&#10;3wiPHhz8E9YMVZZ2BT4nnXTSaaedtn7wrzGEPU23WuBb3vKW4Vej1rU9YxPjtAlmnfVc5qRP/Tru&#10;aXRQNHfeead0SN4ESEOUEkflKUs1EJ6t5CkfJSI9+uijixcvVg3KUg2sZChkJTTBZ0Z2UJ8Z1BVT&#10;2UpmHCoZ6uVekgm4IRD9yUXNIzSqWxJ/PK2fOY48bR3UdkHM+rpjWaqBLsZJHWjktYx1QXnEEUcc&#10;e+yx7m08LXDnzJlz3HHHHXPMMW2pSzudDD3TlaUacJYMWnsepsiCm8qo/o6EyzA8ktJ6bfyYpKw2&#10;QehThLIuYXVzVUDGnu55XKCP+pCzBdxskee2aEKJtBU4Tvs0yaq2ZibOaourYaDhJlOFkscj9mqE&#10;Cl+fvSOwhdiCBwd1H8NvfetbIkqci08VSk3BuadgCWzfIx0UHxyElshkbe1NpBFYhCiLfCoMhNb0&#10;BOYyiUDrMCw/ukqyT09WIsT4qNbbq3Qm0VVBmLEwa2tyMSaWB00ghmR56KGHEJt1GEH6Jx0UAScS&#10;pvMeTHIMDR+G+yRuMaGg3HGuLW1msU4q2c2MZEisJ/AEf/KjMXs1PCXo9NNPDxPJl8nJyXe84x26&#10;znCxUiicKAySekI18gef+onOig4qeenIg4nRJAVHG2ISydHwrBBNSocgITNDtZk9jCkr8akiCsMZ&#10;2UEpo/iqp7LX5yCog3t0rPzluDSQ9gbDslQDGlXb7T6ZTdCQxBzE2Y5r7KDkpIKyzt9tTgJx4Dgu&#10;iZ9Ux6K91rE955xzDj300IMOOujd7373UUcdZSS02GYB2zUDVsrfXQSZOMh/tOwUFjAaS6T62DgM&#10;1SemY7ZNGAIroVmzZo3ZoizVgINKquiznjyRUXpMzpaoZJCiUsJkwDWJwQO2EMYWmUYe7b9/IySM&#10;ch89Xu2TY40B0BMOlZYsLJAEsFakMatuOPtTc1I0Bb85TIXqKeEwbJl2B7XXoaqb7dHmuUMdVDFF&#10;hTDjGkEiSafXOAO2iwfK4mxo04n5otODAYfyhYuLDDKGcn0fNTGPN4pyk3Z5dAEHxV/T5B2eQi93&#10;2jooAdiKoURILoynnCtx+DendKMlavwGQ2JnTBhQDeTxhIz8GrwyGD+HKqu7wroiuWjRos997nOK&#10;jxL0vve97+ijj3bFJ0y1iyUF/7Jly5IJALEo4l+5xtf1E61EB+VHoZW/P5Cz8SOYNhrraqnjuDjh&#10;g4O537nlew2sJLw5ffismdpBQeAybt4bbBG4sjExrqCROSpmQmPC0h3Vi7JUQ9Co7+zLW20FFJkh&#10;dNasWd9v//ei0AgvZ0mP4SHOOk1VB8xlxW233ea4JUuWcGehqMEWDpbkIkMKldUmcL+aGL9hX5aa&#10;QADl7CuDXxBIzO5cqXv/4L+wYA1fy4MaQkLD7Ny5cwlQVneFg3RQ2UtI9YLuywf/knVbfgbCXNqM&#10;lh9iJAIHbMFTXIXkum9yqxiBvcDpSrZeotAoW+og7QrF1BE8WVJoiVIxI9qjwePPYhMTE8LbRKw0&#10;EzU3SAU8+3dQxOymhHEBvXRxF47Zs2f702ftXHKJQDWU7igHIre6uxM0NVHxr6rkKsbp2PbnyQIq&#10;IJsIePVXrbDSuZfYrMHjOi4zhhblWRMQsIbOIbMIjNgpSQcVTvLUFgZPOGMitefPny9schk81Vqo&#10;Sdnc6Sq+UMl/SgVCizq5hNYRXHHFFf6krGC46667uH5kiwKlnOrHIj9hRcc5c+bI4kYai1SjoySK&#10;V1ltrGDdunU3pX8RlrkUDTSqR1mqAQ2ZddnGuh3g6+AznNQ+z9QOSmcuzF9R0spMxy5JIfMIjWac&#10;lMtwuc6XXEPRaD+SnyeSF0dEMjyK/uHuOAKsXD7cHduGJotAcl1WPU28jkx1wyoCyNfyoAaZoG2b&#10;Q5M4i0PFtHIj65K0REkqAUfT5H4fcDQX6N8KGbeW1ZdgRdJigifocKYHFbzzJgokFB6yfenSpfp0&#10;1LvyrB3kkdtCgppRiPvsCqBkItJyjUNZXllkUpL0Z9II2+nLquTBUInRvZxitiOnNJ6cnFRxzHAu&#10;wVxpwNJxxa0hXV/XNUkVYGdOtOizdfDZkMHO1nlNn6a+KyCGqj/mjuBKlhTbdhFAABOGSLuvF+PI&#10;Pp1GV2Y0kpsYkmpeB0qOJrwEJLzJqY9gCCiiUptFXBOFVr7FUyrr8UHPAkFP/sYOSgU+Muv40+ey&#10;2gQcJJRCrCvnUY0PNxkRxJVIaxPYurmHPSUL5mW1BmRRHxQlpmjjBpRVapTcODRQnr0EB8kXcSKi&#10;6k8rsHMI1qapvcIbDYP8KP0LS56aOUR4QiMYKChuExcIHheD5K4FzpJZFBymYY2Z2kGpocyxsr7V&#10;pnbQqAKJia3zVue9ivXRiLOEhjWVGMdJp6SracMmPlWsTSQQZIojJEXfOlYKnBKQJIlH1OfjBx98&#10;ME85IcKehM9TTi7pxyid3sYNMJHDRhxG47uEEhBLThNu/ecivlYd1Fd/sq0xRa1Uy2gUZG1Az3eq&#10;M79I2rxMBBCQhwuYQkE3VejWDu3cGEAGxCazbhS/CGpEEGaY4NyTTw5MsAIHSQrMmY5BlGAdSOTc&#10;cMMNbgPcRAAQvRWUQihfBggaxLa4tdvOwlhJCrpThNMdFCfuKfkxFN7y13VTt44CLWamdARKsskm&#10;hVtaKYK+4lAet8NGZ4lkqWG7IMkPjYPYREho1cPx4Lh6B8WQ9Yw1Yi/XyCOpZGTJf7HDOj6ufSKZ&#10;d/Jx0OmiXeC5FJalGmzHRPVgAT0vMZpHZBMndEzE8/T666/HMKl+WBnsTAA0LUs1oFG3HcfOSYLT&#10;kYIi1oeyVINH5GHb/AW1CuO4nIY3nYWmLA0wgzso+KxAa1ptvqe2oDeP0zxxKiurdMqHaGuzIOhD&#10;Zs/hl+B1yASFIOK7LNWgcIRTh3UZARoXUKzilU5ZrYEkfO/2ZoBNpMJBhhvE1Nk2WwE7KMGC+4n0&#10;X8YCfUjBUn2okJwbmSDK89IQYDF2ozI7D5/u83AHDRDVnTLepPXpbZi4Ywl0Xq6/emoD+Z0rwNhE&#10;UzHM9twYQIleSCgZzKXlczoLK9zRSgvdXkAczaQ8pa6RgfB0AbWSPdmNa3y1DgiQ8ZEtbNVfx6kC&#10;Z4o7RSViFjEZZjHeMcuUjkbJjEJay4+/hBDdtzxuR2wUD4YGlcH9u88ulcRo4iCXv+H4BNtHOigC&#10;XVmro+MI8QgIo+xQwf2GFxJJUDoiflcraT/gRC4mquknsScymS493avyc/G56KKLcm7iTVBxaN6M&#10;XXnluNbYxso6U8tuecehZbUGZIQnlQAoSzWgEdvhBeKV1RpEo7JgjEvERqPcDf8OUWBmd1AQzRRg&#10;8fK9BooZchcvXmxCT9zv+oUPbokR+UCUm+ySscgRvCXT8tFP5TLy6I5lqQlOwUeSD/+gvg5SGSMI&#10;lieVp3JPUCbCg0DR7cRc/vIEECxbtkzh6CwQSpXJwyUM84SnR5yrUSmpwz+2jHLAYiN7eYq/cDb9&#10;dLbnAP6qjy3yU8z02QIOMqBIe/cJNYJnkyBpgy0qi2Fu0aJF+MQvlwpp6z3F2FNwHEni1lWW9gmc&#10;y5WspxArRlJSxskmbWMaFsBKeVX12FMXrIdHG5CZKlx2582bt2HDhqR0VLCFp/huyZIlvFY/iBOH&#10;OyjDPvbYY7xcvfOM9To8ErqCwSyoEySUoHar4OKQMGWpCYTBim3vvvvuPDfxUTpkXF4TmEsVUhbK&#10;9yaQ3KHIZFYeV8ojFYanjRFgJT7jtU2SaKyhoN1www3lexPoxS/G37wTGyB4duRyOQw0yp2qyPtl&#10;6SU4YmZ3UN5VcEVqYmtb1g/gQ1uM2i6ZpSKGZakGeyXG17/+dUNrGx/rkhkfV402kdCwu2tovGNp&#10;YwWKC/cbrkcGn2HYHgFnik9ilzAutUI8nxJw07DJr174kFBKzh2DvyGKYZ4zKMWotJE8mmhZbYLT&#10;GURKU8d4QWsrtjd20HikE+BsC4K8XoAtLG/+xd8wIedJPsK2EWhUOht5X9JSh5yO67N3GOxp4wMP&#10;PODOYew19wgDo7SCopRPg+E04Ih91kGdRSl5pzzJHZHsunnVVVfdeOONbNhz7hkBhiKTDbG69tpr&#10;hX3PYQgN7z/zzDP6twBIMrSCLaxkC6fzV9sPg/CJDuopYYhkPubZXDC7VJv4uytyM49eYgg/bM0f&#10;idgeuXWxjADLzYshma+++uqkmgGL6cQkTEYN2yliHFE3ktYIHKcPxWvtslSDrFfPFRbTahuZdXbA&#10;StaXpRrQdP5YiuTyUUDm9yKPTDmu10xall6CRzO7gzKBwDKH8k1ZqoFuApSZ8peTzM0QCnebuUF8&#10;6MSCvs3c5NH2JDbP1c1dwRF8r/SLlaQ7IiOPttc4+VbAQZSYyFTGstQEMhvrTFvPtvwKXMChSoZk&#10;wDNveHGuWCdkXo4dreRxgeTJKwXBONrlmw01TmzRN3bQgKcuiOoFjLz+bQOxxQM/OkIZlfyJx4eB&#10;OQvzvo1KqgGi52vDEVBEGPOCkUI15zjCS1HGoYtIpnXioN0Eznu7gzqCxxlH3NLRfOPqT8343V2D&#10;S8+eNwL2l1ysZPKI+Mxfew4DmeRVK/iOGIzfJ1RoofGTnJsYre0s64TBX75QUKlV/Tt1xFxzQix9&#10;cmEifdxT8ykZBLNmwD6qWW4Zrlm5cmUnQ2SmxuQ1Lx1xQKC7S6tEZXnnIktfTass1eAUme5ElGRr&#10;O1T6GPGlDMuUpV0RUom9uKWU1RqYXQUgef4CgDEXLFgg3+s0BJjZHRSsLF261MSXRAwaOSC2fGiz&#10;FIsjUMuStoHGlcvgxuJlaVdgLqsJ42as1JbVGsLBsoLznk7/qx1kgkkBqitewXYzfryQyUdFTGSX&#10;qGLMstoEhwoscZwPvOA4FwsBpHsllI5mVbVvcnKS1jlPxAoBG8ZAQ5ikg4I08JTuphaZjL6NMuBp&#10;WEz9MsRIRS4rz7oQiqi/ejz7KAeyVIrmGjUCK6Ias3BTLDZv3sw1VMBWiWd/UvWp8lOFc/deB8UT&#10;cy52yxRmZiahy1aqj3XK0ij3TiOY12Bh3MSQzTlOAqrIPVk5lJGltu38pdV1iuEpR+u4PEJ+00BC&#10;TzwdVERt377dEX1+RmCLcdYtSj1pawMBonKWxCFMTomnsGGfzrRlAUfHS+xETv4yKWpUykUbmXXG&#10;MZcod0lEkSfebPsziWoKOs4dWuKLmTYtvve970mTpOaQSlYas4wyiYL0oiD/iqWyVIMjVGD3hMYK&#10;/ErooCAKBUQS5dZVYY7JX8BqZpqxZCtLNaARfIoCmzYaHYHCRx7hfskll/jcdhwIUFktjn1IyJQe&#10;4yeeCY2glDaGSimUVwfNCTdtL8lG26XWpk2bREbeHoJSE5JClE0oQYKpX7Nnz46RNhEy2Ipsox9i&#10;SDooeEQvObx48eK41ifEFRjKnU/FWbZsWdwD+uwKIH7hhRe0eXuZnV5xl+3PYRh2YSjCxZ72I8DE&#10;oczU4CklaFmD9YJ/oOycOuzd/Q4aMgCR8JGVcoe/rrjiCi4wPuqgQpHkYZaybYrAn1lkHJ8yiCom&#10;rTSq/gyDgwGFm9RKfdfX8qwd+EtJ8c8FPEs7fMqzJuCpqVN/YmICfR5+IRKySy+9VGDnXiAJG5qz&#10;JWwnJbcKGD0j6QdO99R1QtByTVltguOYXQXIX/PSxYnmhuQtoO2cqJ/pjuaShBsHxV8NdyjjNDqa&#10;/FGBE79Y12XZzfWxLNWAuZrpOpT8cqh1lUcYuF6XpV3xMnRQAnEMF7JRrITv3f/YNy5kjfokHVQo&#10;GHjz1+tcKIXMfUkK8U38Vk5C45FmLP6eGvo3gyqQPDookfhv/fr1eTRzDBcq34nkQll+Kh8sUJZq&#10;wMpBCrpDVeGEG0RsObR8bwKGJhKysUaeaSiFKdu6Bao7ZbUFdJFv6mxnBcdWsvGX0hkvqK2UZ03w&#10;VDRji7mOTvjyIAVvGhEEpArL9WIyl2oYcSJ3E9JNBajGFEnwdAJP2/VL9eiJJ55QlI0mpkPgC+Hk&#10;LI6T8xqJXMgd3QhHTK+DhmxcTGV5KgvEG6O5DRCP2U2oVtwMCM93iG0pm6cIG4mnnhogdAVHyO4p&#10;vd8ODuRUuIdHnPI4hdlIPHOo9OTi/ERPcdZuhZDpRxrm9BjSBbE7VqcLhDFJDNlyP2HrEUpWMriI&#10;54SSU5zOIEnbAIYSfiYhw0duAcGAWwzuZakGHNzLRXI+BzMdGv4SPFzf2EGtqK7Kl9k38SbDmoy3&#10;1P7Xl2HIMm1Y02nsKQHbMZF6bXyotq87qIA47rjj3vCGNxDLVwblyzPPPPOYY445/vjjTzrpJKZp&#10;tHLSQTnvnsF/PpDbQujwkDxs86J17ccQ/dhjjyU0ioghSDmTOSNkvkYHjSCQJwKxjRUg4yFlKIl7&#10;6w4yIiCjRU6m4ZlO8mIRvRZDVTiRzSMR78JquCFnQsn+vIbh5s2bxWVCCVg5XVlkZELmAuCsUksG&#10;WzprE6AXTuiVv/ixaOeWOIXfmVcbMKzEK4HOjQFknKJ+iS4ljLkUUyU4VOvJpA4bcSAYc4kopVwt&#10;cxFZu3YtO5NT2TL4k5ll1BrznL4oiqS0jRVChmFYFJmsGpVxBLErwODmTmydrtw7XfJynKOVMMpK&#10;Aaernk5nAfQEthGfosYUETKEO4Sx9JHUjqZXH1cGggnJZRZRtR/u6LMdATLzpYFAHgl+upRnLbBF&#10;tBBVDe18jeERhvzIff7MmSOWxTqi8TGXJGRAySlCJReAYYkqVttaAjhLZYifW6uoCUNMouclZNbJ&#10;b7ratm1bcigyZVM3ogIBGjsoGmGmcahISZ2xbi9WScO2brpSKPK3yo5jLsnSxudl6KAiW1M5+uij&#10;ZaCvJNCN9FQXaol6xBFHKArD4pIsYKMOWlW3YXjKWApKqNoG9wOF1ZwYfagRHhlMpFB0x0Y4TnWW&#10;BpItcqaCR07hP4UvWCk6jTIH0IsVUsmoRCpk/D137lxkIyeOQL2TSIpazs0YIUMgZtsEzo2fwSQM&#10;gVRicWJiQkmNdpuAbd2uNBtbcragLrt44axGkJbw5UELEAgVyS+yXQoZv3MLoEHJvO768kE00qLP&#10;xgqI6UUjceho0goSlSX315SAFakYQYHjF5FMTcdx0Pz58xcuXLho0aJ4iWox3nQZCChFHU2OPHap&#10;odLExGno8dWiRyIZN77buHGjqBCQuhdWGC5YsADnpUuXSlgDu9h2UycAMbhmSiZKgI9IYECi6l7x&#10;d1QI1tN9FRCzuVqsd2r2ulpnNAbCfZruvHnz/Olz57kIRJreIOMMEz6XBy1Q6/hC2FdvetsQwkQh&#10;4qY8R7ByU6dv9J6y2gQSCoybb745tyqLiQSNKi4bbRCNoktRMqCUpSYQz+wlqHSjslRDWFLUoYyv&#10;YszkNJI7DOguq/Cqcon8TMeJbJKkHqmUIDmSe03dY4e43jQCH7G6VzoojriPINSWeyeccELcQYW7&#10;4njOOed4ykBnn3327Nmzh6VhLGWCqkbvv/iLv5BgjFuHQqD1imYFoizVEIMtbbXqstSE6ASCI2EF&#10;8tyFwLnl+wC2fPe731Xxxb3PZj3ZpTYlrNyZlC1kVEvIFDuhL8iIl5Phxra5jiEbNYUsAcpqEzx1&#10;s1SU6ZWcG1B6lFphl/ME4jGgtJcnOVus+ELtVse5z8ZOMYAdbFmyZIlxlY/6bAkwr0jTAllGBXd6&#10;/70BR9uLw5w5c7QBLccKTINVf4g3DlKauUA1N1wrvlrgrFmzLqlBfSFe+TIEqSckVCgXCxOAEqNg&#10;MQjhyzF7GgzCLGEfASm8Cax5a/CdITQCrDARHhqPrq8UtNWKEYQMNlKZxToTP4DGTcApLGZgFWam&#10;kPKshjiCd5hdFo8UjTp4UwMQvexQllqAs64s6YhdlpqADE+VQSKbKspqCwxYUoD3Ezt4hIynFIey&#10;1IQgU3LzOuMRTUVsyGaXsnDXXXeNCMDCEZnlexNs4QsDJX3LUg1oHESqXEdSsYNwSiTnyvPPP3+v&#10;dFDaRgJXYG5h6qSRDqqHE0L7NDJcfPHFPg9LwwGXXXbZGWecccopp+igqrOS1AiPTFjsK6DLUg0e&#10;MYqBKKEB4SuZ/cmRZakGxYUKuvswjc/uPVyoa/rqFE7SHbEKgkbYFa8Q5VhZagJu0s+hjihLTUDG&#10;CKyd2CrgONwcHdK2gXhmUvGtgUnXstqC8AILd1KCtGdn1/REAOrIUkOJD6KZMRmhD3NApmro0yYw&#10;giXeHIGNDnUWrTdt2sTX/fcOg16CgUHiXkh+lQLz6XHbI3A0Y9KOPcvSPgcZWIb3uVL1cS3T8mVK&#10;T7eOADeRLBM5OtK2v2phDXVZ9rFJTwHEg+mZ5OYVHBxHkSR5xZ5eK9c6UxIwJw8YKcpSC0grd0Sp&#10;oCpLTQj7SEnzHOZltQVYrVq1yvRpV1mqwSPtjalZrCw1AVlwk4MJN2BGxhQPQeZPnyXO8C7Ksnle&#10;WNDbhVWuJsPyhQk+iROPnCUs89rouCOOOGKvdFB9m8O0qwr017RHOuivf/1r+aNBaqVw2mmnGdOG&#10;pfH5Xwf46U9/+prXvMZeK4341a9+pUKxi4t5WapBkxbEsiV+UtWGHw3+EWHuj3tzI34z+Kf6WXmY&#10;Bn+cWZZevhLbV8kQP68OmjrsMjEpsiLAlrJag0dGENzEUEKGm8FKB+XdEKMNJJcJcXG3q6zW4NGL&#10;L77Itl//+tfJmRwNTmRhjYeQifUCv/zlL6WK1pJoZLR65JFHnhv86wc//OEPWVLkCOvEnhVs4Uql&#10;meScZXui5jBC5cgiBjdBC91OdeoggGjkNSOILo6VeYV9GJz8PYXZs3AoXQym01Bn9+F0ThdF+lZl&#10;kHhnI7Xz0GoELewV6jELChV8ehrWccqU1qs6kUGF6dwY8iN2nKiILfjE9kK0KxQKlSSCNs9HoA7i&#10;NWvWqCG5gxzqEqw/ESPPBZSPPfZYNAPZVFabgI/hWz7mmUIjaatuyMqy1ARnmfVJKN4Sbuq21gAy&#10;Jcj8KUGGi6GVnwz+Ey0MExXILxKEQWIQrJ5++mnDFgsnUjnOaKI8Jl6w3QRz2GGH7ZUOiiP9hxHi&#10;spfrqb49MTHBspyhJh555JH+NDweeuihTPBvTT+2lRjuoJQv32vAXC5Rxg19RJ9hsIiEEXZEKks1&#10;cJIpRvX8cfqfsTz//PPanqQtS4NFW6w4Jb46RbXiMFqzQJDVQWDekjk816g+WJeByPSD+NlDeVAD&#10;bqr25OSkHpAcCqJ2/fr1wpcjcoYokal6iYTgEd01iUWLFjk9MTIgFuuyYsmSJbYwe3kwBPIzoJRG&#10;DMJAiVm6dKmOKJYKUTtsIQ/jSz9TM1a5SMNwtHIZfVRc6YJ0T0KrDWRwqJas5Gnnahluco8iKjjx&#10;EBTSvQ9nidtp/C7u7oDROHrnzp2ilzHVJvWXPZ966ikWJsk0LMA7xiPlAjdhybOOsNiTlUPdRWQc&#10;RxBM7HVuRPCzn/3MdVNX0I2EX2yhHVdKkCAbBrY8jl4U5SkGiPFZuHCh5pHL45HupQ643lViNMIj&#10;QcvmDJXnC4OYAxYsWKCKJkGOIQIllEaNCVtBmLmrMFTCjb9Mz9KZC5CFIqGdDldttBJTS158dAc0&#10;xoXkROlmZnJB4o6yVAOp3Np5TdlJWHl6ySWXnHrqqXulg7aByw8++ODXve51b3rTm3RvKcQouun7&#10;3//+gw466NJLL237dTKl80/+5E+MSEnmsw7+DCQtE0NLNpck+pfvNdgrOSW5gGbNslqDR2axOXPm&#10;xA/JrfhzuIMGJDaptB/pl/hDheV+gZ4oiL+zCMYOnZmjJ3GtGp0c6pE5Rg1itGGZ68CQxfShTYP/&#10;YTs5GqigL5ob+nQs58qiywf/JSRbjXBm5KqDxgqGjw/+TS+1L8+oCmjYTdMVaTStfueiPG4HGpQc&#10;Z6JiTAWXVX1NoiKHjWTWwISEjm4C86fx0diHraxG0EewaQPzfdBBnUIRAx9llcJ4W0tZlVeEG2j0&#10;m+mpaRfJeVADVqBdmPQbxaEntxBMOGm68ePD+D2R8rgdwoDdYg7TQoat51G9g+KpCvGywGbtvNkg&#10;lgViTHxSJ48uxIL597e2tWtzxUMGaaKDKmgJJRU4ZdmyZUTNGUb96ayxXH/TTTcxsg9lqQbb3QSE&#10;BFcOFx/rIx0UGTOqEtVKHYwmjxRGDi1LNeCsyyodGnZZqiF0ZDHTXpIjjtOGRaCZY592UGXCjMBP&#10;4IOS4WxxYDznwugxjY5B86pXvUrQi+NGArCOz7XXXqsxJ7bmewbSCdr4gIgX0PIzOQ5UfO1n3bp1&#10;MdGgrHdQiwIi3qIkLiFwNAZmSU5ERrsVK1YQLx9UqSnQI83KUhOEAoYurO7leRNF6Wpr8t2yZYvE&#10;SI72iEHiDS1r5BUBmIXWiJXXEWntHemgYPHZZ59VGghDpLw8BUIkxFzPFyboerduAzISagbGAnvV&#10;UM1eYFjsyWEYtnAiYdRc+YyntKcItnISZ91UyeCLaTDvBJ57r4PSS2BwFpcJEqWWUuZCcejCZ1ZT&#10;3eiFbHp2s5fFTELYYi6hYprpyQ2Z6DID2a64C6E8gyogYzGFkqe4hvzlwQC+1juoaEHsoJF22wh6&#10;ufQgjh9nlNUmhArsKYzZc0SSEfCFpqLK0zSn1F8FtgqQpJKjMRSfKl5+NEquUcqM74l5pYDeSREd&#10;a5jM5+EO6lCVgbt9CII6bGFnZHInMSDtOEVrj3LdCNsNMZpI3mgcp3eqnFr7Pu2g04a4+dM//VOF&#10;Jh8NXI8MvLpjYiPa6tYmYqlelmpgI8kZl8LcczIq3uVi62u9gwLPyTFB4GlZaoJdQgo3AV2WmkB9&#10;7VMcS4w2H4PKItCpoJaNyDMCkmstphNlLul2zqJImC54JqfjyRea6Koe//o84Cwc+VdfHM6oxg7q&#10;s3UOIgaxhUSfdljt4gvWixqU6DsC2wlJNrltryFGKkr1keTpDwztZRmxSirqcyue1XXtlltuUYl4&#10;uX+z7wQ+e7aDYmhWU1D0AKmnDRDen65fhLceXZOdd0cFhsJKbLgnGVgVSh2LCv15ImZh6UA2ggnO&#10;Po7Dn/zqiduhsKFpfZeVkQ6qJmhILqx9AkxQaer6nPYpEhKNPCK2HqBVsEauvqfygi/MHLkMDsXT&#10;SDHSyUaAidwnZ+eLJUmxZMkSwZyTUYGV6hM2GaoOCkbMRYsWqZyJbPziqkALbSIhc/UUPwyCbVmq&#10;gbsFmEEhqZkeCXXRyHQzqYPut99+IlUOjIx7w6CJm1w+JTExE5j3+S/xMTJeVKDzCc6jeEdPKlsa&#10;O6h1M6n2QP4kmpEJBekRPwz3tTzYFdbx5z9AVlZrQBZBz8fxY/k2hkALNJQVXgmZRyhd9MV06NJG&#10;bB1EmDQ2rLGJStFGDB7hprgLRzUuJv1YrHdQ8BXwdHmVFUyR538gduGJoTGTYD27byC2A71koyZ3&#10;2WWXKZTx48wQuJBOBcETcKCRKqmCEEzALFy48OKLL3YK14gKpd90ZaRDRotpnIh+eh00xLPL0QQg&#10;obqv7KqVl156KSGFmRlRveM7KqAM8aCwmCLiRKYWb0Ji1qxZBhfnMnWwhUKaAhNl0W1s7ty5BhQZ&#10;msTtMGwUJ1J75cqV8qItg5BFB/XUZ8EgIEWFgPQ1OcgjutgrDh966KHQqzyrwSNm18sZPH40kxB7&#10;ysU8wnTIEkqmiEab87ROHQWTGRPrWZdNUpinkny37ilWQlrFGyHzteqgYsmoqgK0sQJkqhyzuAYk&#10;ZNznWqzz5fKrVPKOANiW1V0R4rkYCAlazKQO+prXvIbQQlMdSSwlzuK3Y5K7I4VFjDYgztosBWJa&#10;o2X0vMjGOxAFhW8aOyg4xfrk5KRzE1bhHp6mY1vGgnWxJbFd8pCV1SbwsQwxUpj48sKhVLlwiwZV&#10;I7FJgC7KROdLJ0BQ3UTrZqnDbYzNla34/Q7bGztoBetGHEGvn0khWnQKH0BmaJCfsTEuJYl96iAb&#10;IQWk7FUyyCkSQoAp8UmAlchXILZu3arls7lqK2l1FGHp2meAIDznMgIrEYABVSVisHYYELg+4LPh&#10;ki8QlKXBIiC2RajbrlxipddiS0eFWKaYFGXWmjVrCCB3mE7LvHPwH7TZ0tPsnWA6IhGPOrJAJDCv&#10;dCaJ9ULUA8GH9UhOZoHNjH2EtBEZO8RGU0L+6gixLsjsZOYOW/RpBimPWxBHKBrMqH2yf3nQAq5x&#10;ijxyky5LLaA1W2HLX4nFqOlQt3lBFRN2edAEsaE4yLLk9oIhId3e1CXW8LU82BVxLkO5zkaDLw9e&#10;gpXooOwZf98hr+TOEocb0//olB3uv/9+86ibTFmqASvRgtXtt9/u6LJaAzI6igoVw4kzrIMylnKs&#10;ZhkqEw8pKBQTHG00wEaGIIaI4bGs1qBnS4m80bJj/B0jFUfdaWsV4kBq4ZbfloSXQZ4jpUFyqEdK&#10;tuIi1PLol6iqrXGPbAlDIjEvMpW6s4k6MV49OT0J3AACyexuLVE7iYEYt9xyC3uqLPyed1AgqsQw&#10;ngtlBT0uGeVZChsRy1Ijy4YNG1TYaXQCGgmSLVu26MQi0weBRx4BNlVWOVgAT058/PHH9U76unkb&#10;3RjKn8BxIKRvvPFGBiSJVFd2eQo9bN++XaAykb3xNdYRcBBipmAH23GmSzCEYK6NIcBBz6agIE+c&#10;Mg0wlxzhER5Xr0Mp0kqrng6tgF5e46PlGx8VjaSmj0Bsi7eYJp2elJoAsVlPtkpbvmBGtbU8a4es&#10;RC9mBHmndmKMm5SOuJmV1SZgZUZHqbg5oqw2ISjVGT5NWhQwiNM1b35PTsdQZOqyCmCiEWPGHa7t&#10;Fy+CQK3QXxWNfO7BgWzMLi/KUg0YCiredJdIBKOm2BYtTk88LvJJFUMPv8ywDqrASSdOUheSWkw3&#10;NUJ9TyZBNsJKiuYDoFNi/CdAWaoBK/mpvkhXzTu5bCFjbkUqD1ktVhXrzAFiS93ly5cbS5PIABVB&#10;YVVVc4biwNVWUjldzOW5SkclwLzpJtqmb4B96KtMa1RqWS4DoGdtLuZBoyUd8w4KnuouBh2eMrSa&#10;cHORhsHFSglry0OjhrwlYX7cCBDzhdRS4HAgg/ZjklVQ1N/cjNODE3mcVRmqui/SQo3TNhQCdtZB&#10;KWVo400QnMYjUeqKz8U++ArxVEwiJjNru/kZAgSVroCtSBC3DnIcXaZkmZ6giyMcKm1ZD8SqrxYZ&#10;dkonklDWiwSqKRTaAxWSBB+BKJK/3MdKjCmKOk8nvEaLXmGVC32Ch4S8o8/pE52BSiSJ5k6JeVL0&#10;gO6UDefmFwOPhI2QEK45Je0Yc8GCBfFWrKw2gbMwNHnkA4SnxFN42yoqYfQwASwMxCT6RDyRj5VZ&#10;MMkyFsYNWa6p/FXNxH9SS9lfiLIwZZ3o6wzroHFxVltNCnlVFaNLly5FmVhWQAh94zbLlqUaHCHU&#10;lH6UZakJTlF5nagGJVmBm/vKsmXLZGkiGBfKXo7pvF86SO1TKZS5xBrOcq65j3jJueCp8NVLxG4y&#10;fwScLuCEnSkkz22yUYQ6Ls1CkDcTacFTRlDEVRl22LlzZ04fILw0UHxZWCaL8j67wEZ1ynFKgFKl&#10;60z1nWEAHzYxhZiLNXJhI29l7w9+8IPcPnsElA0QA8jP5hUIAMTTaDlCoY+V8vilN72xN/gUvnsN&#10;jmB2zhWWbmPMpbbqEzKOPFMVAD3tJI6MNlYKA06kYE8+yJRjHSWyOK+2FdhKZjlRufeBAfNdngpL&#10;akoEA1anmuwjxRDHVTUnFvzmBoHHgAQrq02IuiHNVdGE0nGqgYxgEKeX1Saws2LLCOgThpjEi+uk&#10;XsWhxhHxkPw6SyD6WVJPrMdNSVwlrDyio5E9af9YuSBNTk5GWfaV1jOsg8b1RaDoGXfccYfwajMc&#10;GEzolruKh8ybxqskPlhHU1y4cKHSkxwnKM2VupSK6XNZrYHp45dERHlZagIOyISaQxPHkwcfOSOS&#10;8rsdBQ31Zsn8+g4oTQMkNDS4diQqe0RODJW/Pm9o0asaiFU3YiecK8hw/YyPbOxZDUWFe5jqYBeV&#10;8yAZBjuzofurgqhz68F6IQV7bh+GLVJRSxalstfAx0ccqsi6lfZUZG/AuQqKW4U4LEv7EE4HJmUE&#10;xlGz1FzG4SlZI9TzeGuDLTbqlxs3buQ4AaOP9vc7Ms7SokSmsBH8Sf5WCEWMwk688sorFf3yoB22&#10;iGftU3KRtlM8Srl94p+/JwOszLvSSjvp5Cz8tm7davDlgrwvGiMG7ynWJQZxFtm+N/g13c5bsnqr&#10;L95///2JhNJQo6K1Xptww8HsNTExkb/mxSGuSUm9xYr7CKZclKUa0AgSY8e3vvWtqmFjPiM7KK8L&#10;KYVJrCS2k6XyU2a20bCCyNAAsDJ+hlEagUzcSzBilKUabOcktUBdSJpZkHEDZ+Rx6SyHYpj4HlhD&#10;d5H5na9ZPNXnZI4/E0pHiwzBpLTFmFIeNAGxwIomSgAbrZRnTSCtuNdOxLRSnrgvQE5sERNGB+r8&#10;oRQgcIrmp0woVS7T+aA9ApRO0YMZXxpzk5KaG6ENYUl3DiqLQ5WIm8SkcYcLJG3/Kr+n4LiXpYOy&#10;qqSQsLypz8k4prjxxht1iN2cKrAVq2wbvXOqP8xmB2XdRqHitifX+uxFY443YwlLnt28eXPyHitg&#10;ixFBOhOVCzqV1T7JQyq1TqFI6D2iMqsyqaaYe5ad2XzZsmUmxbx94qP3EJh9ktPphcCVkRGUgoRS&#10;tKt7nJ6QWVf3lFC2zV8DeLp06VJDQ15FNWPBllc8NsFHUUrSPMqsKmc4qyLExhnZQUHEqKocnJiP&#10;zoJPiCfBHZnAxCwoZMtqDTyBzJCiVSRhh5sEJpiikIQIDgJdEJvFEm4oSS6FFNw8Sjg+fsqI7Ygv&#10;R+C4++67j03U9LLUBDwFHF2WLFnCyHlOOpFfsJ0c/D9ondmOmwrCSiIvXnyVZ03w1JhPLy1Nltql&#10;NSb8K4RUmp+pfNWqVUyd2HAE+DtXjMkZhcnMoY7IHAlTKKYC3Ahjr8Kha1KHQ91a2JYFfMa5v2y7&#10;CcLs4w4qOBVrg4g7ipInnrds2UIAYw0HESOP2ASMpncqahyEp5BmYdz6hAcgQ28sW758ua6m1BK1&#10;jzBoxG0MASIkWl3eQanJCFJenflxj990w1MXkdEPv/SPbJcHTSA2trRgAQcl6uPD8vFTpM68k3Fc&#10;5s8k7J0lTVhv+GbWCAyN4zKR33MyKq/o+kViakociuSHRpvQs/PJm0hCKL/LChUxrBoMW2MGd9AI&#10;BVOnehordYR34xZSlmpAg5U8nDdvnhTKXWuQEVJJBbfuqf4kqxP3I2N6k6CCYnwrq01AaW5duHAh&#10;ZctSDWiowDICJf8BQ0BCyjdCJhMDBFs2mTNnzoMPPpjw9CiI2Yeo+c8bIIgJLPFYoNPscljR94Fq&#10;vDkxMZEnYeD3Mg0Okmzbt2+/7LLLNC3xUB73QLX9R4P/aeC8887jVi3QeqGYCgbi/J4h0AVbWS0G&#10;FL4vfelL559/PvG0+bwi7D4w3wcd1CkmTkVQvtDunHPO8cHtM1om9Rnh9+aYrqY4GKpUPZzjd2Gs&#10;TJUhCXGQ+AKMVD1FQqbULlq0SPRyVnjTYJ10UASOWLx4sTYfTTo5xSOTgWYjlbTnylblcQ2eGgIQ&#10;i9KcEtywjbmkzb2PibJDx61bt+ZTBUrJJYYZMz/amKiSCDwalaUmMKNBWbqJluRcE4wBNL8cO8ig&#10;QAuDRW4ZXfb6669nk4TGLC79R65GM7iDghU3Az5OoiGMyNY0T/yBTPu5dvALt4kReXft2rVmw7Yb&#10;g72qPII+Vzdn8Zy5RiXNZRPxOk1n2yAeg6xfvz5+T6ys1oAJApTXXXddUCZsPdURzXpCX7jkAoAe&#10;oIvHj0M6ibVww00M2hK1kZ76qk+luxao/asXMfV7GmQ57MWByqqYcqPW9BFvGOwgXaWZAuRSSyRM&#10;hEFuvZ4QCQ899JCKrKCT0J8CQ3NVQBUyB9GafYQTfXfzRHt3s4PiAMQgDCacKIANjlLMNevuu+8W&#10;V0qqysKzN910E1sNp+30ECcyAuENai5/YlLvlG7WC1EP4MNrmGzevFltlfWaisXyuB1o6Os4XdAM&#10;J4ooFRsJ0NZBEbi7cCVTsIyoKw9agB5blAaO5GdyAcQYamCKA8uX1SaE8AJJD6ByJXkjqBPJIiAJ&#10;X1abgNL463Q1NvGCR/qrrOGvfGrnXwWBc8WMmtDGk1TiynUwqcP20tcVSzVOqgQyrZFDKVKWasCN&#10;YHEBHYlk9p/BHZTQDK1XJT/Dp7zqo/DpK/lFno9dAu67777E3OqF0sPBw6/Ch4G/HON7BXHu3LmI&#10;G8kCiA1H11xzTecLRmEnYkSDmEhUAKXBHCBo8kglFaO5z/WpQWRTAqS0vtjW5yoIKeqoFwYIls+J&#10;PeXQbdu2rVq1atOmTY2ScMdwBwVHyFi1QJthQOLlp1RAaaNMZiKO5nEO7bkXUOKgpTGv08POIkFc&#10;TYlPG+jOvDSlL+vRTmzwkYPUMpVFYRVXTkSj7jtXKSESEzm9pwDIptRB0RMMMdkc51B2w0F3Fw8a&#10;iYEmRJUXRJVo5FT9Y8LoKVUCHHhcf9IkBIlTnOVcMkzVfeh1euKxqjbvKolzeZzCXglFAMHjdLoP&#10;W499GjsovzhO5iosun5n7njKvPGGn4OSQgSI5U70ZlGReBMlVvKdyu52eb4jNlXrFmpm/usXKPGU&#10;ubfddhtHl9UmMJ14Zrq8fBHSvVMzE+HPPvtsWwe1GCNUcilyCmv3+VuIdBQMSTMGp/C4Ahh32bI6&#10;wMzuoMBMHMMEuf6qnpIXF6OyWgMypZ8tuLks1cDicQdyaOPoakWAKtPkvOOOOxh9uPTXQWz9QzSY&#10;gEZ8MAwchDU1zY/skDAUhUaqr3zlK1IrSSpwnEuVSVNplrdltQmOkwPkpI6B1+dEAHCuWuMiJQ9Z&#10;KdErgJ76HCTDZcVI4fB1pIOCz2qTuOcvxbTPKQEbWVL7ZEylUEj0v8hWQI+JGqdbKHbEZhzVZI80&#10;DMCEOuxMNorLW5XFnUkfJfNVV11llhIz8UsZujinCDlJzoxKD8swSPRXTOQIC2MYsvlzuIPGWT4j&#10;E7TCO3qkc7F66qmntBm1jIIEoC9leYoAxCCMFQKo4I52rr34VGftJjAhv+T99uA/wXaiiKKmU6bk&#10;MnzQU4oW/C7mlWCalsddsFdNoL608mc98elb76BMSlS2chxLdgqMiVP4VJZpIeGdNhCAc1WYFStW&#10;8E4+ByDmGp4y6DjCQeVBE7ByyRZdZE4o8ZQCyMQDScpqEygu2ISKLE6MgCFHu87yEd1lU2MHDV04&#10;UdaLNF/Lg10R3ESpSa6NBiQsPuIqb+3ygusbu+yM76BA+VmzZuWvEXiOpTg7DyChwDeuZXnoKEDm&#10;PoWj7kJfo4OytTjQaHFDVh43QSYLbudSMD9XURMTcjVPGEwEH5soExRPIgMUPgEUb8JzSoeq1CLJ&#10;nOFzTuypHNBdFP3GUaMOZRGxWNR9h4WhQr2Dgq+MrAWagpVXtb5TqgpMpJ6qFAqQvdIsDNVzewW7&#10;qBm/kGliID/Xhx+nwa0TGNKRPc0ZXOwuJavFGDs7PcAagpM8cUtWkdeuXesaZOwjpwZAa7uEXHy2&#10;6CsCZBIkOrQijglgyER4OgIrTDQzOipPGkZ/g/fHwGy/b+r4a8xuQgQQ9rqF5O2M5xEENwmIlRSj&#10;CKPhnCTaMJCJMeFBADaJOCnPhoBsuIM6UQA7kfXYNk//AA6qCuMTkn/LagvwN1i41RHJfNMoUgXE&#10;yhoxNHJJVFZbQAzDpVug3p+YKASIu7JoL6s1IMOE10SUammLlfJsV1hXBkkoCG3xtbGDWqdL/LhN&#10;/27jBmxiXBDkifExl0fSRJ3MlVXx5s6dq2KUpSFIgRnfQWmoEIg8EZzY1OSiBMh/OpelGmw3/S1Z&#10;ssTQlNiUe3i3XuvB56qD+uz2wEONw1QFZGQTi3ptPs05S8OQZvnvjAFKd9Dly5fLeZ/LahM8jQIR&#10;M11ZbYEckGA0ElKIhxWvg5UEqAooK1x2fc3pacSDernqHz/jtGKLjY0dNOCpZFPZjcOKoyiPXeVx&#10;CnsN2loI4xOSHfIhpg1sGE7Xh8ShQqA58RFhWGkaDPsDc5FGbGcpwQz+xOAfsFW+zfLMqPHIDvYR&#10;XUqPmgKKi2ap3/ts0cUOATLEOoE5yXbWwEqnxFZNV+D2Rr+sgDNdBBhLkp880U5uHfzPqYKBswpp&#10;P0Tk2Cj7JL7woB1devKJ7aKOK4nBOARrc6X16KChBV/YJafkoHrVaTTxo1CYhLgjvwyBp3hqnzSS&#10;F3l2I+Y4rY4xjZi57ljx++LFixWZnG1QMkveaD3S51QAyMdogrGVRqsS+oqy3kEtisAHHnjA3CAy&#10;E13sIt6yZctkd3IoM7KMvMiHAN40ePFvI6tXQgcFscudnT/CZH3VXxYlXmcR2cJJEqYsNUFllCQy&#10;k32HLevzcAdVEVQxh+bTH3ncBR2a3y8xZATTnBFMhCVaAD5KhjRTVTsppaJ2Ky3zJkoA9tc+iapd&#10;JUMleMTm5FSjece04aCEHjw1QxgJKWhX9F1IOihYZxb5FlcoxIxfnnXBXlowvj5qrz6KDxlyizXC&#10;FsYRXQpQjPwY+uCrusAUue57EA4CdnMom7MGHclGL1BSFVNSyZpY8RSQIbaFIsGhsNvLcJBzxYnO&#10;bQQRsXqJ0sYR7EawafgCzxdffFGgRkgYy8RS58xXARlzRbkQEkLX12QvCaODUoRtDSi8bxfh8xM9&#10;ZXYBr3lQOWnSAfRCXeVBL847NSI2tkZSrS7PPtFCYJSqKMqy2gSUGpiMNqJRsKw2gXhqqUmis1jF&#10;G1dtD3NfyVnvoD7riCqDiponuFqx6KX/Oaos1YCbGVew5Zd4pqACMpYsS7sCwSuhgzKBbBFVyQsQ&#10;XlE7TEPaXtInGEImYCVMEz/hJtwlp6vbsO1iveqgHpnCnOhcpxeiJqCUEitWrHAJtrGs7oqKoduD&#10;a1M+1oETo5TbUpaagIm6KStMbaLT5/KgCYip5paAWMfNkw0x17Cnrm+OY5acOYQw6h0dbYlbft5B&#10;IXaZZriDYGb5XOURsKqQkJ9KrUPVEUWts/w1IiQRpQQmvPSTXUuWLJGEQlQMF7qXDyTU5nmw0xd7&#10;GyThJpVOME9OTko69lfR3MO4Q+RMz/5mAsV99erVLG/Oo2zePOoggNa7cuVKTZ2EDJVvFz+0EH5c&#10;7Fz35j4zk6dSyd1LyMk7sYFPssUjceV2TjDZGhWmPGsCAkVMSTFDdwrDSrxg5rarLDWBhHKTjjgr&#10;L76WBzV4JG2JaqRIyMCsY1JRqTguhPRnvYOG7soCQyW6iBxDj1jKu7tDNWPjBbYJN8pGFWpT4RXS&#10;QZnAUxbZsGFDknjWDTuzZ8/OX9J6JEBFiWaWkOEmRBYuXDjcyXyoOmis4ODQpUuXSpU8k0W5uOSw&#10;3Kke6UnEM+qKuVwRWW1aNNRH2CVsEQsU0UCpnBI8ZRy6x6CXEwPV1Ij4TxAdNGDfwV8C6LsXXnih&#10;KHdhyt8cVCBMBP2cOXOcFVUmP6sCsuj32p7tmMQvdAQHKHS9YQuZyUAkV2qBd/7553OcSBAk1itT&#10;BMq2vQwH7eMOGtoFWJjiGozxy6xz3nnniQotx8BRGaRs643gDDhIPfPK/Pnz9c7OnjSMioPue9ll&#10;l8mazheqATSUMrrJMi62XRHPN/7+pMHNmxFkXJUU5XETgl5kGjV0l05iIpHEVUz7TIg9AjHvCqjx&#10;aIptxNYJaZ5gGUN5QgkeqYr8m18EkbEV7yuPMqJi6MNIB/VBTTYNfD/9u+PI7BIA6l5ZqsF2kc84&#10;Ds3fbOHm8iNzRUVZrcGjxYsXz/gOCvykATBxfitnF3OuKiYUEk/w62233aZFia2ETEzfPPh3qE00&#10;QebPkQ4K5JEkYvTxXX8Jvg58XFaEct5EQRHkts73rvyK0qXqpptuorKvCdsIrOXLl7uBdVYBSum1&#10;dCdDnk4BzDVC0SZhxLftnVsQsBif0pRb8/ljGITXsCWwm4TEC2P23AsoOdHAOzExYTrmO8WUQ3Pr&#10;dQIHLZn63KEOigefmVpRYBAyM1GYZXdO6QTm+6CDhhbUcQrV2HPnzp0sKV+oL2yob15U37m17Jk6&#10;HMEp+NPogQceECeiRYJL20LRA8FEDLMJdwsbrHpKZW+4Vc7SiCuxKs9aEGYxQ6wf/B8Gqpav5VkL&#10;8FT9REtc6XAoD5rgqenzvvvuo4gMTeQJScS2juj6kb/T8ogMkkKBSl71AUrGxFD7aSvXAUZWE664&#10;4oqReyoOwx3UVyfGj5mSoEWmI15zzTUm1MSkeJpocWOixDg4EIDB3X9wLqs1UNC89UrooJT0iIN5&#10;Tj1KdJZvxqj8JW1YWWCZZPNc0vOkgTmlKtP1Dgpi2olCSuYksjlXTcFQrORvEVE++uijgk8I5hmI&#10;8tlnnxX3LnMqy4inh+E4h2qirl/+DI3KsyY4V4czjiiL8hDnnB6BEqNIMayc6VmkcN6wYYNdIr7/&#10;rQKZqqroXHXVVaKCBfi9z8YKtJOQAkC0sJ6JSqEkgPUp8RmBvSRRIPROHhGuV155Jf7r1q1T+kWO&#10;R4KKIxSLxFnTBgH2XgclsMj/1a9+ZVxjczrefvvtugsb8qBbmlsUHWUB7++mGcnPUEarjRs38rLS&#10;KWhjOCtEXcCEwEytu0vheI2cN5JhOEhCuX3qnRRk1fIgBfvoms7ier7udLFTkJkFfURQAQAAT2NJ&#10;REFU+3RoT4UoLdQQds5djLPk0sj5hUdyzliZSjmRDGWpCUynbvCI0oR5WW2C49Q6pUDDG5ETk+EO&#10;Kpw4l4U15iBohLSSUIItuYACd7tOdP4sjzdVNs7lryQeqHDMMcfMmA663377JdMlPZU8Pr7nnnty&#10;tWWdJiFtyvca7OVUI7M4cIlJcjIOFa/RyXxt7KCxLlJV88Rzca7WyHlOz6sMyu3bt7snJa/pA55G&#10;65JaI4KNwHEI4sasHom28qAFkd5qgft6n3KAv9oqwfCXIbkwgXCEXshlTqFIz9brLKbWqmWLvXfc&#10;cUdnmaiDgkKOR66//npMsCKMFJ0qnzrC16oDbmLMzOQIqWjs5Sl1Tfbqc0ZglQgZ4iQY+gOTPdhB&#10;Qwu5ybZc49LDzqqYsYAi/jQZqLy8oDOprZEjZfO0YDsmjhP8Ao9TFEQGVF6n6hSSG5SVXaJiwtQ9&#10;+zoaoetQArhSy3da97n4CkiDoC0ysXNCBZqq0QYspSO/GAQ4wsjS552NR+YPmYizCpZzJoZsdaml&#10;qc9ltQZMmEX5dcPLmz1K/hIbzE6MsvoSPK06KB9JhMsvvzxXPySkeP6eD4eorvxelpqg7okKZs9f&#10;VbKwSegjH/nIjOmgf/ZnfyZtEsd4dP/99wtr829CJo5da4x1eQVXtjiYHaNitpnSumZjRIoW0thB&#10;AZmePTk5KYWSKASOUXQwHHm5UQc+EmbJkiUofU6cjY+kUiniVp1QghA0EGhyrE2RnNhT5Uz1l4ri&#10;MhcDPGVYDUPtkxvcmtgWMFSX2Vbdj3dlDIhDbplhcDd1VHN7Dby8ScFcyDpsEVQGIEOVDkd+3tyD&#10;jQ1ohCG2hBSf5m7+ku0k17ldgtUmtzqFm53VHXpxJQGYCMKMncIg6NlBgxu2wR+94xQXrYIAShVh&#10;BKrhhuvZlqgg+1hJ5GhIiHEo7HYP+BBAtFDfRZZNlC0f6EK2QtQPWNkiT7U9TNiZNahWHqeIvQqr&#10;0I0fjkQ4cU0+3NtlhuBEYR9pVZ61ILY8+eST6oBTKG6lPGuCp6xNIzVdpufZgVj/1iQQ69AJ5xAD&#10;w1mzZuVvR4EdpKpIEBgJJZ7U5zuUAql+upXooBhKB0HFQeVZEyiLXmJSX1KU1SZo2+zpaJzLUg0k&#10;F9ty3J+JGT1SiJjlnHPOmTEd9NWvfjVrGskTl6ss5nc2Su5P4SFqy/8kc5A5i8U7B0bJ41BVj4fa&#10;Oihwm1K+dOlSAZHHIi0UJm2p89okYuLdtUzojG+CGSTFWa6OR9iaRYS4jquslwctICE5b775ZmFH&#10;NXsT5uAp77jMmU7s0pkSyT2SljEmM4uoVfJcRlXSzoMqkFClUwLsNTn5wLO5uepwlmhRsslAADaP&#10;C5ZxW3Di1lOYPiAwHxFSBeE1XnBdcJxW+o1vfEPH8sFXIbd582YOpRF7PvbYY+hVJULyiFCktXIv&#10;PkkoOAPmLcQWedZXj3xW3xE7kalt5xRkvClitQcpoPo7zhATMoD4JIPwQ8BHIhAHns0jdkpgUnFL&#10;PMKYWpidB8nwwAMPENWjqdqcB+U+VtzHjPhg3pMJMhajqRACNow8om/eQVWD+Fkp4fmoz1SKc/x1&#10;Gv7tfLHsqdNRKlbE65wGaKG8KICSKOkl4CkalCb1vOszgtgTFWaLpPYCnlRTBl0HG3OQOtFBBbAY&#10;I2pyNGJlQWTyZm4oZhHDhgZRmpCxpJHFeMEFZakG22WZ65D0X7Ro0YzpoO6gQir3JZfEjxnyCxwv&#10;SoDly5fn85pHuBl4czKHih79QGaybFsHBV5U70yvjcNXBWcpZOqFAMrfJHiEQB9CbEtZbQGt1USn&#10;d0Y5tvqTIEZsHEmCKUBgYlBN0+05YhNGzRWsyoqh1dfybFewbdVBAWfFXXxzShSXQtcDjK/s6n+s&#10;qoCqerYnbm0DUSWtxonDjTfeyO8Y+izt27SYNkJrbLnAoQRminhfys46q3RgDRXEDEcMdSTaWx0e&#10;RemPrz7ohRU9g8SHCh4JKmw1b6VHE1UvHCqEOE6HJoysFEjECzmL0HsCuIlAB4lVosawxXe8H/NK&#10;oesNW3hfiEYPNhmQPyQvFCmQUZkp1BamMGRUe4VQ0kFFXbyj0gkiQvITPTXW0FoqGYwo2xmi0ULQ&#10;92nPAknAxM+nCFNWW8D+AkOi5eWChIyDkn3UgURgj1RmFyGubOv05GcoRsON6wV8wpAKXMm8RM3P&#10;VfCXLFnSWfCRUSTnxoYSX3bw1Ez62yz77befi5HSSb2yWgPrc7Z4EuhJHacwMnWB6fORBBMtxKH5&#10;SCIatAFTiSbqQ3J0WF95SoISQwkvdOLHPEpJedAEuigN3KkgJoNwAHH8CpKcT7QGT0Wn2XnlypWS&#10;P5cB0NPadGkukXJJ/FWgo+QniTmOmo2X3eEOGis+MJ1iYZyiiA8966mNwFNKp05g74rBf0PYecmu&#10;o2IlhUQjJuJNLvlT1cuHnt1EHM28tOYgMjB79FeRzFCGMyKpU3z3+OOPKxk8zobCUnVQblRnkS+V&#10;fLWoIyJApqTaYha0HROsGApb1naEgxznUEeHDEWgPQ2cXT7kEQdNTEwoZ9E4uYkA0zgavbwwarj3&#10;cBCVOYg6/fk4l61Ei8GCYVljeC+DtHVQVUumywh5IVT6JAXmZgW6c8rIQY2IeqKI6zq8k9PTWm6q&#10;KrzcKYxwMriopVRL2HokSKjJU7ZEeJRnNWCllt5yyy0kKUs12E4XR7Nb/FwzYaj08akIQVaWmoBh&#10;JHt+LvFwM5gmlreu5rhaiEncZlIHfc1rXsNeSu26detyQyCLf5YiMb1HCoSUkKvsVVZrQCbfDE0G&#10;tyTmkGGi1xpzOhmqTYxuHM5LP0qj7rIe/9ABwYQInobrPNyB6ZQD0WnK8zknxlnJEHzMLldzYiCn&#10;WswI0imfRgMY2vLMM89QU0cUlCM28XWkgwZwpqlOsGDBAvckBLmJhhGHqmgixLkKq3YSN5tOBeuw&#10;xUbGIbzSgNv8+fPlf9xyTB5EnQbbPQsCBCJUmDRcHyhELxMIQCp9WtoqhSrsvHnzhJyeJ/6tT9sv&#10;vKy4mxg4RdvgEW24PzdkrMStqkT8HVPb63sJX++gjpY4pk/nDl9YE+CjA8li1cYQQ87yoAUYksct&#10;DT2f5vw9VZSYlGHzn/ABYkOMGKZ4NMXyoAaUHGTC7vz5GtDItdKlJR8xkWnw7GDMzQsUwdQlFpC8&#10;bWTWWclQ4oLR6L4K7KOeODcXT0azzNatW8kGM6yDqnqMa0CTDEmE0d/Qt3jx4s6XpY888giPGr0T&#10;Mo+M533+t7KYB7lB3rYxtE5yJUztpkWeWh6hFPT+zI/2VKqbjERzEk/gEcfHjyIUhbwvBmf5zOZC&#10;UJL42kn/wuBf+jXNKSJ9agcCMjMd+dmESNUpYat6B/UVMNd95bkgNmcwey7eMJAhdq6NyhwFjT5R&#10;7PozGUYwlGDCSSvFUAGV3vibKlQiKUqd6THfU3A0HUUyNcvSPkcYiikYRESZ6FneyCXO1wz9PdHd&#10;8QLO0sFEa1IUGyYk1bMnQzRAPC5TKPnRYCqkrTRux7bqoAh8jeFMUMXLm8Zdw0BAYJdO0va5yXlE&#10;GMVNipk7ZQf68qwGxCDO1SUBydp5SmKlfbqlYE7rXBKs9DlpK9MTMo8oyCZcrIDnlELC6SyflyaC&#10;qRWd/2oEQz388MOs1PnrwdIWN17IuRnIFLewzMzroGwqIuPnbfWqOgyu5YZvvvTP8ZTVXWFdXrlc&#10;Xn/99fnVjYEYjvvV69wNCK7p+lu9yMSTK6DBjcO4ITnaUyU4Ii85GjARJeLepGkwLKstwFZnYsa2&#10;yXoYzlV2NQP2pGCiWgA3ZmdYwojynkWEGLKRTbRS1SHM4qzGDlrBuoLllKgmO3bsiFpZHveD1ute&#10;Tju1wJjM1Hh2qpmAADHtqRqiS47hbARhbT4SbNO+Wu0mnPhydVBHO5Ti1FetZLGIYhZBKFXdPoVW&#10;XjRzsDn+As8dy9UE5xtuuIGmneE9AnzEg1DkNf0MB1KVZ01AHx3UKYJWQacXpeL3ITqPRkBCOU5g&#10;k0Rn5oJTzPQCnt202/wI4pFNMqr7duVRjRXdN2zYQPHOOyXO+rHSFDeBsloDJgQ2xExOTmpmiQAo&#10;qW/uMXwoofiXBzV4JITmz58vbBIyDLU6E7a8U4XKag3I3DvjZ9WJIg6SvG4+rh80suLPmddBafvT&#10;wX+LGn3C10JRg0lKUHY2MwUlYjcPdw4Qr/GzxjYy6w6Vt66/bJ1w8whDKlAk78rAT+40ExMT+kpO&#10;6akkMclK6fBxAsSqA92FF+JEWvBUrrJACNzZXTDnLFOCBKNmMsdUQIDtc889J+JJpRcykYDOOyh4&#10;5DhHKMqylP1VMd4sj3sgOBDYZdHpmCiCzpVXnZomCLZsq0TqpkqDwrpkyRJTAkuq0YJEnZpGy582&#10;iLSPOyjVKKiQuaZIRt5xE2Jh4w5/uSl6ykTIEhd3gpvEp1J+9dVXRwwweJ/RbQS2KM1xIVadjUGd&#10;giGIDopYwKv+7qzcSqTO0+0VYzqWkOjZcTlO3xJImiLT5fSeonH71G47R3DgiM2bN+u1fUoNhgsX&#10;LuTEvHqwg7RylddEOym1WKZQjU20bQLgwLwsYNhN0hOZjL755ptNxlpGci6TxoTBg2WpBttVmPXr&#10;12sBVTWjzszroD6TXglQyuVk4maPVGG1WJYm5kPGbbKOm3N/qOPul9Fry+quQKODmlCkhIanVCXn&#10;gnEvfqybO9gjirvKOF1kJ0KCp1JRZJtq8wkDRECErBu2I3JiT8kpIoWa7tKnPOGPUvJQU2v0tTxI&#10;IY4ZmeOYUbeWS3kHrcCV6FVPVUzV0J9YIImQRkgnGyUns4gxZtSPlSGG7SNDDszpopQwo6JGR41E&#10;AChDYtW52oCzYnQg+e6fOAIM91IHxZnAXEx4KkgE6cl3VNNRxIwwYE+GtRgvKsvO6cKJnBJ3faew&#10;pFqmFIq0qTJHT2bTp5ATPDfeeCM3lWddIIMZVB4pr9TUd/vcIwnPVjwur+2Kn3eUZ01AD5JUedE8&#10;TKUUt1IeN4FSKkz0BvfyvG4Ec0Oe0cEMkRgQJVYEliDMlSc1YuVXD8NZYJTVJjhRoi1dutQ4wizs&#10;2SYDxd0o8Ix20AjnEsxE5cqY/9wXJQJOV/99Lqs18A6RWHL4pbEjZmQHBTHKiMpQEkbWPeVjE2X+&#10;w2EdUZwhk/a5EfUDQ64/G8PdXhw0MJ3GJSZ+Dp8wZHcdEaWyItZzSkOuxFZtOxuz+I6+2OcNrSAg&#10;MGIWSK7XAU/JKXtVf/eJTuZAGF1NcRHxpMqzKIAnj0hjvZC11V8ZleTAMOwllQ7BVhyqj07jLhIC&#10;sLMrBRlILopko9LcOZT0BLOwJO8T1fhiwlBJjbf+JDlf8B2/UFwpF70iX8jt/tE47KkOipXgYW3i&#10;EZKdDQF0ITx3U0Rgs54kVRNdm1gPcU8/5sCEQZRm93imk2gO0lpcTYg0JSsFKzVUPREwpNVH+3vZ&#10;dtdr+at/26u89hSAKQxSJBdarNdpFgTS06CgiLNnZ/v0VBViHKlKu9zdiBVYt0/tk6fyXuupsJQU&#10;t956Ky3KahPIrAAKBmLkpdUjRiAqG+IpVNo6KPPKSncJ8dYmJ272KjucIo/aLjyAUsw4V01LyACZ&#10;GDPZE6AszegOSmLBSnNJmzgGmXoh5kxA+WAoOkWzgpubmwBqhBnQ6XX/IYgOionwlZCCLD8XE6Hg&#10;LuLozhlNkAnHzjsrYEsMIz9pcwFAdpkoowSwQ1ltgXPJ6RrBqgoHv5QH7SA5gYWyPm1LnksV7FIm&#10;9K3oK+racOwmwNxegj366KM0Cjn7vHmug2UYRAHaunWrfqCdqwVyu3PU6A98nKJqMJGWoLe5xDhO&#10;YaW1ShGQvWKJN1meKUQ1BXsW62Ggn14HZVJRTXHVjUG0K8IwLCHFeSWkPqTKaGzRMvdg7w9ELDld&#10;FgjvKGqilzU8KkT9QCQGNKgZWbBiXobt7EzDsF2WUV8h4peee8kpkclvF0P1jCVay31G5rvOidBT&#10;WRau6RP5JDf3qAAsmRPjLH6ifebXEo84hcxkyN+coTRNcqUUCz+2dVBM3BSVX8NHYgTrEkqqOj3v&#10;8Z6iUflzXZz77W9/m3impbI0wAzuoLSVlrSanJxk/VisI8hU0isGf3EwyTGP1IWlS5fyUFlqAjKS&#10;qOnCom50X6sOijJao4kp8Y1HQTkxMYEykRAlR4otgT78Lr4NvOuurGmNzE2NcK7yLaWDc1ltB6uG&#10;dqLZdFZW20FUMhg70Ntlb6LpMOySLWJ38eLFZuT8pj6MMKwM4VYJv2TJEjmvUpTH/YBJgL5KmBDS&#10;2IScONEqlJKeWvRBOWkgtuMUCAHG3Uq8iBLqKoICKpKFysKFC2nkxsCeXKaTGVBMG5S1RRByYgQh&#10;huWAAXxt7KBxrkNZ2HYlTyJEm6QyA/La8uXLHb1gwQJHEyPuT/feey/xVF5s7XWoKI1zA+WA3Qa2&#10;8TKDDBQ3cbKMEykyvYNcj/ROuqxdu1ZAGjTr5moDstguLE3n2k9egivQQhSJHz2bkUP48qwdbLtq&#10;1SpbJGkfIQkjl9UoudlJzGXiRyB1vunBSmzgrNt1voeXuRKWptE+EzHwQUkAgwUyaOyg1hGIQ4ks&#10;r5PTURpohChz+VxWayCV2iKWGq9DFXBg/5UrV+I5QkbHmdpBA766Fugo+TUrfGkiy9+pIjP7c7lB&#10;IyHzSBg51MXfucOU8Sg6qM8YKmpCXydLPAQcIGKWLVum2SeRAZ4KC2HkdpU30RCAMDS64447xFxC&#10;DCQU6/RSpvv0BgSUVUYJoyg4K+cPCOS23qOvi90R6zWCVKynwLGM2yTxfO2zsQJKurOD7Uyh8tIu&#10;HFQoeoPKekzcgQQefylq99xzD7vpzZ5Og2cn8IToqRTRMwjgRF3QyKV8iwRNlGUkOQUherw/QdsT&#10;gZJc4QNkFXxlE48Q0CXoIZhY4SYKShydUmq4HHM06xFA7BGGSNNuYJ3Ak/cdpMCZAklLNvEmU0TR&#10;9DxoC5l1YuOITqzHGBSUkf6sUPK16GU3MWB0sN184ypZKFpgI4tRRMlmzM58hJB2x44d3GF04PrO&#10;rGQx2mkeQiIvd+Ap82qf6I0jeTuPfDfLCgkVMpeEGEqfgMQ2p3SobIofQwYlGeodNETlNcNcPqx4&#10;JEQNRsIV87JaA+aSiC6SSO0qq03gbvYxLdXLjo0zu4PSh1NlgrhM3G+dy5nenJ4Ueuv4qxfKihrR&#10;Rgbsxd8Mp4qNuLnqoPGV0XWviCRRlfAkmHlfzcrnJnAiGkJ2vvjFB1tVT5PrTFqPSEh+FtBEDaS5&#10;wEASPHFmCoFImJwebGFkBYhI69atM1Tmp3iqZUoJH2QOR0d10FM7xasQqjkXK3tx0HUoGFW4J5MK&#10;wS0KMZep6bymIZnSREXVSqfKdkpwBBBD2AMvA3Wcrm6yqghhIldSk4eAND6rU8y+fft2/jLFqy++&#10;WvSIWQTJE088wSbKimQR/zyLYXB2hLMgzi1C7AWE3RyhW0guw5bGGR43qcToQ4wp2TZ4ApcxiBsn&#10;f4k9zpKezvKokLYjODAFQ+m7LkwCPloaeciWdFAbGVC02ChtWTvqQw67Irmo76IfsVqeNSFOIZ5k&#10;VO472y16MpuN6CJU7E34e4RhvAVxr+3kLJYUPQHGOGW1hhBYcBqMhGWloD9HOqgVlmdwDY8Zk9NR&#10;qmDaJ72ScmRdNZAF5pLkLXqcKwhNk41t29OZ3UEDgsZYZxhsMwRwZPxernk2d4DaIaRYzVkJQ7aL&#10;hjfsAB+GO2isSANTnnFVWCTxBE7keOOY8tcZo1oySu1ZFJbVFmAV/R5x3nEBZ6lCYJWrcywNKEMK&#10;sTwXkZG3nVuwpaOZhqnj5zrlQQ0spuLE6x1fbWRGBcJU7jjOyk06AkwYWXoroLLCrEDH3NE5bKQ+&#10;kVjAeO7CJyQ4kcEFxjTK/d4GYfSh+lvclxdihjwsqU5JH95RfxnTBw2e9zv7RwLMDRYmCQ0MT96J&#10;4ak87gfiGSy0EGEj8HyuPIt/0kHRCDC9RLaq150jI3iKxiSEXscluWpTnrXAFhLqOhJK02XJziMi&#10;zU1+eU8KEIDWaoIBqyy1ACvmZaUtW7bkRqajoq0mR12qBPah3kHVbZTutXbFYh3ItAnDFqOxeVlt&#10;AibCLEpcortHio8bGhOVpV3xCumg1Ni0aZP6pVeVpRoYl5MkgEIvdCpv1cEWlbeSKoODMHX/kBiV&#10;VBZHOihYlMD8qhzQIj8aK4pIA5mWuBY8Vabnzp0rezsTDLHpWygI1s7aQUJiMCl600lnqUUfyaCr&#10;GVE73/AE7OKR22+/feHChc5SgBp34TzcQcEHlKZmvcqJMo3f+5wYsD044KmDLliwgBMJzzX9mYwg&#10;eIKQII9JmV/ohbPSqRxgzowIyoaXD2T4w+mghBG6XK9CCWN2mzdv3vz5841WAi+6ZqBsmCIED+Y6&#10;kFq5aNGim2++OX56NyWe6OUvPy5evFhp5s2R7QjaOqhHCoJGWL1U7DwXATIGUZfBcbTId3nKViSU&#10;DiQJu5VnLRCoLgmKYeewDhhqh1pFfv0AT9GoG8aUXFmPWEaCEGNEYJ9HOqgEN1Hp98ONtg6xdOed&#10;dyoL/FWWmoCDGqXCI85tZUDnAjelNq1fIR2UCRQF6fft9B8OBj7jic2bN+eeYNZ7B/8TVmfESEjT&#10;VvUjSah3ULAuUl1DBaLYLatNQCkV165dq91SKj8dsTgjAMUFja/lQRPkoaokk3v+1gM5hY6ZXU7m&#10;jT+A4Ec/+lG8AVazcgtXkGbmAIXJLOy2EVfY8myAegcN+IrYQCATmIvN2a2z1ozA6eZl7jMGGVyY&#10;kcel61T5jMB2shHb2C4sJZiWIOrcU828rMRZImQ3T5kenPhydVBHU1lgCCclzEi3fft2JhIwTOTP&#10;2267TYgyTh72OZxCNUeYigSwpNMnxLzLk9MLUQ8EHwlukhYbwmzbtm2N9Ye09Q5q0YquZhrm/XhN&#10;Wp61w6HCTyJIB+N+/rOkAAIHSQSp6jjmLQ9aQDBK3XjjjToNqXJTYy6SVS3TgzzNhWFe6eOiL6FU&#10;j4TYIw7SEW+44QYFs6y+BE+rDuoz7eJaqWoViiYgjlFJ3iVKxdHUF285Q61EQOrxI54dxiung9JE&#10;2Ilybk7yBKUSJqPUsiSgw22Vg/MgMy1ymwgmm42NHRRIpTqQ8O707ycBJhqGDiqFYmQuD5qAreOU&#10;CcUin7wAK2VFcpoQ+/wCbVgVvQLU55f6QFBu3brVFsEXb7rKg3ZgaxeziOnqDVt1Fg6NHRSscKLR&#10;xEVWkTLpyzqOyy1WByYy1hWBzfFh9h07dtC3T8lLQDzCi1tlhRkZRKdXiw0ZjiCzRSVMwIicqco8&#10;bZBqH3dQqukK7Cn25J1JQv1SE5mawVVnXtPeonHWvdwftoscoaKROAJ/fzpxqq4Mx0k9fMJlkgvb&#10;Nh9ZH+mg2pj5QEBKTHGVv/Sq4FCukQJ2YdiZzoCt0BVOckfpy+8PQFSmVtYc0eflrRYu902BTzzx&#10;RE5ccVY2mSLR1yPxIB3ILNnrbEMpURHpg6EphGUSnpgg0O0UH8zLahNEiEFZz5OVCUNHx0/9+DFR&#10;nKMXLlw44zsosIWAi3k2r/VUNUsyTdur7UC4ROjwX7TG8qAGlFqjJipX2b2tg4L49sgtUGbmKY2P&#10;xiAgRGRnOGKrIEqJzugB9DirX+p4n6ZITlVeEYlwJ1h50AIMRRWDED6yumfxYrG4DgpH3bQqOk5s&#10;66CBOJE3qc8LREXfaP8EmJCTqVUKJZ7k7OmDot851HcCc0GCD6Uowlnq4y233EJUAQa8rKG66zjO&#10;MEGSNmV3Hzjv7Q7qCDGpA5lWhboeKdhCUx9U5HvvvVeEGLAkNU+NVJ/pwaVHsMWl3zXIRCtu8Z8G&#10;c6z4AhODoFBkLkImHnFE1UF9pjiVhTFNdYI+dsZceOgZdjERu+UnBqSG+i7mxU+fl7EYShN6GVwY&#10;v5O/iqqdS2RhmTP3VDGJkcWHnFhssOqyZcvaigPBooOyyZ2D38GmXSKtRzJLTWOH/MLjkUMV/2jP&#10;ZbUGDJ24atUqkxMZkqM5/fTTT9+nHVT/P/XUUz/wgQ8IslgRBMcdd9y73vWud7/73aRpmzUkw377&#10;7Zd0CLvErsKHc/4OgVFUaumRW4dRhA5PR8NLKMWESdPVNt7RtXVQwAS3iYmJfLQBlMLI6YKy85VI&#10;NNGVK1ea7PJ+D86VP8K9+ilITu8pwxKDMJqTs3J6QCCmlTMimVf6bAE0hDeIrF69Wp6TTZSzfN5B&#10;KyAWPA41o9iuWITXOjeOAB95uH37drV4wYIF4sTn6oY0VW5tcIqQpiPtRCyBaS0wJicnJaTrizZj&#10;pEDDeo6uTg8ULlOHvbvfQUOGQMiGG4/LFwnu3ia0eIE6PijB+tmjjz7qjiJ/k8o1JVSnxwsMZXHR&#10;okWi2s3eivVC1w/BjRZUULKXLl1qIBMGfaR1lg4ao0+0NMJwa15eKqCR4I5bvny5htE5BIMtKoya&#10;4wIk5QVJfpCnFFGd5KMLaz6Ug6e8KQiFYj43owwXCGC1t3Mox8rd7vLLLzdCtfkIB6UPGVdKCrGa&#10;eBMxOwswqgmwnJJS+qLJOAl+ZJKd7gbc3LAeGXw/+MEP7tMOqljMnTt3//33V5hiRXk65JBDxFy8&#10;12prAJT5i7/4C3ZPVKIGc3OkOM69riUQIJpTWW0CJsRb0/V3jTFkdKFMCw2A79s6KPC3bMEzf40A&#10;ThcTKA2zbZfvAD7qLOPwZZ+MoovqIEoYga06iyl6PNUpwiiRkjznD7YgMy4QSdKq2tTp3IWAMLQ2&#10;4ii+QsJGA2OfDgpomJezeFbuUdCdsnOkqAM9aflUGxaxrMSztDAbiRwSTpVhAqxEi7N++tOfUlan&#10;Mfk6Sxg7lBHYPO4NJBGNhmiRg5IkSiEj297HtgFk/TsoYsCcVR3kOGFjOwuTUwUXmfqlKztRGZyv&#10;ieriIkjIiVJtpVrPEaonsMJQsVYuoluzld6j7DqrvykqoBfebOL+pxDfcsstIjBJ4REIdfrKvo0b&#10;N0YCkq1/tPOm+5MYE119mi4CjhAMzpJfneHtKV0kER/xly5C4GSLR0JLBF555ZUcnUe7R4SRaFxg&#10;Lse5PGgCYmGjh5kOk/BDxpUE4FmjSW4TduY4pvCnz2W1CQLYMAcskDAkmBpueu6s+WrL7NmzP//5&#10;zzt9hHIvdlC+FF7HHnssEWNFUTjggAOOP/74+fPni6E2hwnxV73qVWzKYWWpCeJJbMkEZipLTWDr&#10;nTt3ulTxkGwsq03AUGKID8lZlppAZoIpcySUTkn6oaSLUEapQHfGHDlRSstOSqYzQUtFJUDYlQct&#10;CDHYSoE2L+fMAb1pw3BgxNafKNtnC9sqENwhG52SpM0wcGZ2JcmVYsWKFTfccIOKhlt53AXbicpu&#10;7CC45Yy4yu/xbbCFKylLGC6jO4bUV4+iEhW6PQTH4clKDmUBPZX1FB0pra26XrOkxOGyaK5AJApq&#10;JJQ1ibvxP/jgg8QjsDuH7YqR0oYVLYDY1tFUKz4gYGElQ1FwnO0IsDLqCX721xd5UI90IgsQQEY4&#10;lE3MVYgdJ5j1S3YmPBUoQh0ouu0J4ElaxzmaBZjCjEVmkTy9Jm1LzHlhVbeTZ599tk8bq4CS1qzk&#10;Bkkqtu0ZaWgcpPpRRLfgpj4qsID6qePyiNmXqTu3oIlrgFpH2ZzeUyGhIwoqIdE5B2Bu2BUM5O/k&#10;HJdgkZybKIozgRU9VTdnyxoqnvkpL+PkFKuKSecsThG21eNzhkbJpYN/mGzBggV7pYM6XlgPoxpF&#10;fT7hhBMYPSgl+aJFi2TmySeffPjhhwuLYQ3Zms60MtL+6Z/+KRMoEzioL22QybJdajmxLDXBU4Gl&#10;KEj+stQCkYRM1Jbv7VCJRB5XyfOy1AKUChOtqV+WWiDo9Z7LL7+cRj6X1RYgoI5kVuXLUgpyaqIT&#10;ExNx++8Eo3GQKVLQMEtZ7YJocwoVWKYs9YNZWHWTIW45hoOy2htqgVR0JVq4cKE61enoHKLOpcoM&#10;IRKkDZ76mbDMw2xPgWcJUHU7YcMgNNJclQ9VjFTCnmvMhRxKwrlz586aNcuY7EP8LZEAR6ApX+bP&#10;92jOnDnIEPtML9uFkJhneTpqD46INulQRxNA5Yr7ZWdM7hHQXV9X2ui1ePFiJV5SMMXuGB9PSqnp&#10;DKJ30st4UZ71hoEDB2aXQZ1ZPwxnSVJV2MDNkmU1BVMbF7gmfimhj+5ojDhO0RKkQ1lthyNi3pU4&#10;ZSmFwMNcTegMA5KLKy2nU1lu5V+1QoyVpXYwhTnblvK9CWSTJpOTk5yVy8lEppnrrrtOppelJvBd&#10;3NFVNimzVzqoA974xjf+P0N4y1veIkydJHCHO2gFnfKjH/2ojcMdlB3f+ta3vu51r3vta1/7Z3/2&#10;Z8qEjboUz6mMbfDUUGk87yQzNqIUNDklMKuxyC0zp5QVcTRFylI7NFFFilKdxA4VKHxmS6eoQCN+&#10;xbkPMRq1CX0fOwSoSfK4j/bcAhKDDe1i9p67WIbK6KlPQnJO6cQKtuDjdEywmh6TEeAgHuQwniAy&#10;HUFg67vPfO+BzCFn+f4HhrBe+J1Jw7b8Lnh236o4xAUrru+OmAbPYCLNCaYsENWfIqo8TmFvxKHT&#10;MSmrXbCL12xhkJ6OsyWKgGjvoyMalMxCvLLUjmBOC3+WpXYQmMGVi059sUVDTe7Oa5dH5CQtsrLU&#10;gvAOu3WezoMKrKOTcwFDKQ8+4Lm33uL+5je/MRdoihUMFBbd0F0sjj32WLK6WTvYoq7uemoGPOKI&#10;I8g03EH/dfAvlQBur3nNa/C59dZbeTp+HIVbI3C75557DNrxoqOs1oADhoJAn9bXE4YQd6/4KWAb&#10;ZTCkgjnR5Sn0TYBYHPAE4+Sn08h1R2y5iRricmJwS0As63ywt6y2AIHpTByID8NXJz2YbbcO/jE/&#10;f3INI3eKBEY8ppZ4t912W7wu69yFs2ufidsFSCYI3LvuuismxD4nVqCUXc4VeOIHE9cp8vSUvBF4&#10;ikOXDx5UIJRUH4z8jzzyCLNjLm6nzXwvgTwsHz9yK0t/ACAVY/IpozEdj99xxx3yiElBWBLYoz6R&#10;2Qj86StxZLGIVSWFgSPkXX+emID0f2bwi98EM9iJIl7mdJFQ6FpgL8p4KfKVwb+y6SpTnrXDLiEq&#10;dNU96eYqiUl51g5bCCn9qeny16kjeinGLIqGolRWW4CblKcFYkW7rLaA/CSJ0Zz9y2oL2FZiYutP&#10;t8Y2sfFkOvcx199cAJQ/HfyfNp2nO0uMuadK58RcGLIP15OQI2DhPv7bLCJ49erVrpUnnniioiOC&#10;H3zwQfHk86WXXnr00Uc//PDDje+pdTgdVOGWYAYKjYT05VkTxISYoypnNzIMsEh0pm3bttmSUDIf&#10;42LI0HaV1V1hu3t9/NRqyZIldOGM8qwJeAqvGGM5ODkdHKqLmOa2bNnCGjkxPPfcc1JI7MYvtZbV&#10;FuAmhbRzM12kXHnQDuaK39tyBBuqUJ0iAc6IlR6KGDKUxZHgGwHJvzP4XVxkiG0hoVRn4Uj1QtcD&#10;xENvV/zVzxg2FWsuy2XIgS1TYCK2SWWSpVpcc33lMhGoNOzOEXsQpFWOe/4m0d5GeERSh0jRNZkO&#10;ZIRp9cknn1QBxUyf0GpDVD2Rgzmn84uaw19T4hlelkoqDybiR3aT3DrPmtcFZyFtAhqKIIu7iz7a&#10;Jx4wN1UoOE5kk0jMTrHJaSC2hb6dP54ELsBZ0BLMHFBWW0BsNNqnNFQxcuaIBb9kZ/NI4fKgCVTb&#10;vn27u4eU1BeZt42egiYJgzixEwE80iNiYFJmk9M94lldoPPnqTzOSnRnBLsQX76P/0UFNrrgggvc&#10;fE899dSLLrqIg8UHIc4999z58+cb5doKcXTQuP/Zog13VgFzSjQnPMtSDc4Kz7mwquyJlVHiI6s1&#10;UQ5upEQjM4nH0ChXrlyJZ1Ll0XuKmxlCkNlVHjQhRMXQXCmCO5soCYUvtuhVos6KSRLC3zL4j1MM&#10;AYIv5w+2iCTXSkfEdFwetCNUNi6oJnIgbsmJiTyKDmpj7FWqiCcrHBo/Q7JeqHsgmDC124MrabyL&#10;VruF4m42FZxxUPLYROPEU+3AnJriUOUVGFpFH8PuPTj6Ze+gIpOV+N1I6iahN6hB8ZaPQ5VFPpVr&#10;3LSbhpIvkouXeUHrUkwVfTVkqpwR86nt5ORKxV32VUyok3dQYgg2G0WC0LU3qTPDQClsxLlYUs06&#10;d5FHYKuiK1assNGWTjXJJhjoxUqd46yn7GBi1m7j8lceNCGMhhKEXG5z0ahxulMadIgkGds6KCYE&#10;ZhPBk8cwPmiYIn6HMTmd0QShWiQ2ylITMNQpMOTNUMfKvu6g00Z0UInns+xStTkmn2toyM1XDH4l&#10;Ore1oUbnkMP5hdUjYsTrCzFRPxpBdFAMnRjRT4aEJ3iqmqxatcqlmQtzYp7TDhFHE03UB6wUIzME&#10;HxtLSdUpCQFUMR3dOCawcvoAp4h7W4Tgj/r9Hj+wD8vIRhtt11cadcGt6qBl6SW9uNVeFo6qhLI8&#10;7g0y4BzzrHGHoQwoVYUdPnEasJ1S4kQ8iAQpKhSlnwls48aNZFYmnBWhQvfdPK4nnLIvO6jjqOYs&#10;agonk/59993HzjLIbYP79BXtgTxSr2167g/bwXHiQdiYYOL3blhbYk41QrAifD3SyuOXgKatg3oU&#10;LY3raS3Y+sjgXKVZTXDXUZQownrlWTvscs1Vx4iqc3Qa01M0NBKTW7ZsyZPdI7qwIZHYofO1Fnr9&#10;W0FQefKiCjibOCWgTPQZcVsHteI2iadpRtlpYxvSmpaY4q677mLM8qAJoiX+SkIuJ4bqFd2Vx8od&#10;M7WD0lOsKL7RcoKgDmQ0fPDBB2WRFM1dzt8YSrl6hgyDpYSRtEdpwhqxuK9VB/UZK51exczfIYCn&#10;5hpe5EthXVZbQBHBcfXVVyvEubSAs9wQcMSQLXkwAbEJIGnjdZOOOKJjHQjou3PnTgaMt9x9Eh7I&#10;pjxt27ZNPXWn5KN6VlC23kHBV6Ev6JUnpuARjo4hulPgEeAjnEwY7En++BnB448/3mnbniASs+PG&#10;mKYfZcJBGqriGO/AVT1GUEQUJpKw/zS06Als92oHxZ/wRgfZIexZlb6mPWpSlso8RV+zvBhmEMFJ&#10;kj2ibISTE+PHN47zgcGldp++NQzy2EIF/d6kLhd88LWRj3PrHRQHqulkEduCUwCgLI/bYaOaxj6K&#10;tQTUR/vYh2AoFSXmdYnv3OKpXNMMiCf2km4U8JSz8NdBGy8PI6D7zYNf5+wk9pSPlD4je5Q+ZzV2&#10;UF+t84VwYu1EYI/UYSmGMlpGGxgqZoj8BSRIzPWD30XineromdpBQcRoOTEV5qa0RVsSKCIssZFH&#10;ynREbV5cgpIj61fG8FzVQVFKaUZnYsUxOR0cKpLMqth2vg6lvvKkHilMeYgASSInV69erTfk2gF6&#10;kYG/bDTEkSqXHEJZpUpOUkGJ7FQhEGdphHq8s6SoJLFYHrd30IBFWSdL9VG+Y2e1TKg0EidA7yCW&#10;xErVk/xx5xA55Om0WE84hZVwIzMhBaRy7/7NKRTnTaYDdUcQ0ojiwoZVbZmqRm3AZ892UAyxEucm&#10;dFVPHbxx8Hvaq1atYkNtzNf4yzCKFD9SXGyERlC47B5wc7rEEQC85oMcFFQO6gzdOkilXLoZ80X0&#10;Ts1DlLZJ64iRDmpFdYq30x6pCf09yD4spqMIDJ+x6twodOnL4OKWhft4VgRKUrbiMp87j1BAzAHa&#10;J/6dJpVH4pkKnEK2stoErPR7NxwpUF2C/VnvoBY5JVq4USaXgbOQgS2Japgobtpn/BJMWW0Ck7rL&#10;xuvoYYYzuINSg290hXnz5gnQWGwEyvBovOZuM6h1YKCFCxfG37opD5qAUmljelHuc1kdrFcdNL6C&#10;yIj6mN/nPKIRtgTQdPMOhJiEImnp0qUilV7lQQuCuXC59NJLNd2Y9RKgB2RMwcKNb1TqiFO03snJ&#10;yUWLFskfK+VZCmRiVHLq2bNnz1ZwK/UxTDooWAdk7KxML168eP78+aqelULRG8GKphJD39qxY4eq&#10;dNFFF+kEWo7FQrcnEGeB44gqYESpQ0WgoBKrjmaK888//8ILL5w1a9bKlSstKsecqC5MQ7uAE3ez&#10;g9pIgPi1KbGk/F122WWEPO+88+bOnavraACmEA2MOpSiGmmpGfoGCq/dBuZm6GXLll1wwQWmZHop&#10;FCSsjit0vUFUvZMistt8Q34rOStnDXdQybhx40a+k8XhqZ5iINNO5syZoyLzUc+NyDQAMU+G6IWd&#10;u5ApRxMTE9HhOullFmJ1xpzUSUx9Y5MKoBKGF8qDGjxS7sTPbbfdJt99DWJ/1jsoRxtntXxFL8ja&#10;4KlMWbJkCQESSo+wYodNmzblM4RHO3fuxFA8MFdZHWAGd9CAVHGzVjRF6ogOI+Aqo/29g39NKjeW&#10;SVn1V8VYJ6F0nDIhsBi3ikJ/DnfQCrLLQEpUH3I5PSWqcimqYgItD1qAoVJrOFKwRrzbCOIpNzp6&#10;Z3wH8GQ0UeJKpCD2yTeQD5RlHMVI1vXcBewWv1AgCVUTfHgh76AjsMU9mAdVwHjzhqe9PbePgInc&#10;FCWksSb+Ir8sMgmJw6pMF9K9AMzVIxOJaHRjEMDSWK1UZPVUOqo+aoqxw+Uj7nnE02JVRlFEcpVI&#10;LWY9Mld47LHHWGZ40WdkiG1xnO2MrxtpTlu3bnUhFmDKhMhZsGCBowngAze5lwhU5zqucyzbTbAG&#10;gzM7m4h2FVb/Dr/oWOK50E0RwVaQ4CnIcWNkio+kcALbhZwSRDC5b97iF2WEqIUiBQFQkt/VmVX9&#10;2ceSdkkr6c/+0pM1yoN2xBa+FkiyQ2qUB+1ALyRMRatXr6ZdWW0BOzCCZFG+8j4XNmdwcSW6qnE5&#10;4OlwB/WVfWKcFZY5W14z2AlRAVlWm4DSoVqy3CFzWW0CSnLyS+PbuxnfQcGKOUJLUN8T41JeGTKl&#10;8kFe0FGqL3gqRnWTDYP5lC0WRBntFho7qHWBKFykei4ncAYhtRAO7iT2VLDecMMNqonCR+CcHqRQ&#10;vOJQaqO7lActwFMPYzpH2JLPaxXsYgcV1i72McbSq89GNGyoLugNzOWuw3Hqe5+9AQepLEbya665&#10;hgC6+PcH/4BL/0Y+Agw5gjrkUX3Eho5lsGAN8wGDTJvzlOAIB1FEz9PnNEJlhRiaHMFULlOasCEe&#10;0/EX+Exgi8AagcavoRfYZbsPHqkvhgbNmw1ddBzHHWoTB1WXsyLcXkNord6pdE7Xq4hEPDK7PVSh&#10;VainApxFKc/yo1xjAdGyffC/CBSKHsAk6oCmqxmwHlt1pm0gVENsFlccuI8kPTeyP93DfXbhU561&#10;wBY2jC2qpbgtD1qAnnHMAejpVS+8I+ACYSkvaCFbE4+E1qqWiIX66INguIOqUewTL/yYOmgagdIw&#10;p98b/spSE/DHRzAzHYMkpkNJThZQLUfafACfGd9BwYwgowRxYl+2MEOpy+yrBOQp5xRVSSh0Uqqe&#10;Eibe8kX3auygwE86nAST/3KmrLaAIooFB2/YsKHzzQkJxa4aGgHR2RRJQkjVZ82aNWYF9SKn99QW&#10;fdd07Aglmy/yLRC7uMbspiLbKyuSYB2GvQzrcs9W9iouWnjPzl3BWWqu3DNeKI43Dv4xW/nATYVi&#10;inA6v3DHU4P/uhlb1hAkggpnExKz9FRwz4JgYoBs4pY3iWGAoDsvs79yRjaRDHG/ZBN9iHl9jfW4&#10;qiJmHxttx0S+qBrYYj4ly+8ROJGnSEJIAosfYcDgaq7ZyEjkUWRc2TBF2EtfBRdD1UN4SGGJmed7&#10;HWxulNGTpDYhSctifaRCg5Iiuo69cYvtc7qNKJUdYksuLus8DlvmUiGlvD87G7yn0k2PkTh95nj8&#10;GZMldRoWyLMAK5FpOEMs8OoqI6g6KBPFW/rOH1UijpqJMslxzImHUtur3nuXZzVwbtRV1itLu4J4&#10;r4QOSnrRr40J5cQcHmHCbSJPCJbVJmCoUEoqSdvZwHhLu1XoFVaUbR0UPFXLVq1aZabLX4mg5GY1&#10;DnFnx0VMYD5WyleuXCnu8xz2CBRHM515YvPmzZ0dHWKLaBYuUkXPHgmaRthFmPitCiYiW/8eYy/b&#10;2qs8rV69Wiir9Ulu1IEDIaMZu0hhooJofvITH08L3RQRgrGGriNdWQNblnSDUdEEoZjpY5yXBYQn&#10;dgx8ZekPDCJEVyChyDT+M6zIkYxiT3LJLLbdHd8JSIGkMeAsmJ3i6zTY4hNDniTVaQTqlILKdsGj&#10;ahnFCJDnbAXGQaz9KGJM1DkuAwJ2U3OcVU2iyS6PxLbusnz58rvvvlulyoPZU+1Tgus00RET5qDa&#10;XD/45wbtaqS0GB2UPQnMvNu3b8/rhi3xdpo3CZwIEMyZQj3JKUGFVDQMnW0W4LVXQgdlBS7XxhQy&#10;LSr3N/9JSwmJYVlqAiYKjZhAqTnlPLEyfmLrdGHR1kEDZjRy6nadL4vohaFUEf2KclltB+OIeMw5&#10;Xp6U1XYIUHdWOqoCOmKf3maLqmGwiATOJ7gKaMhvapYM7EmpnvUCSKXv2qtqGNV5mV+mVKoCTpQ5&#10;Jn1uwkdDffLJJzkO/6myGgHOKpTGScgYFOLK67LOVmY1fumv794GMf5wOihhZBbjqGW6Jo8IYAOT&#10;6GJGddZX1wU23E1pHYSD3BfwskmOCAN1WbZOlTNWslsWb9q0Sekkbbi+7Zoygtju6qlxEkOjygtR&#10;BYZipRhhHSqJOrMgtNZxWVJkOrQzx20hT9xWndVZRkjFhnRRE3zI6yTEzUQCanhlqQYySNWHHnro&#10;e4N/PSZ/uQjoJSABmCW/kXskllyiCNxZ/5nLjCVIkggh2CuhgwIFmIZdxErnaw3RL0UNobljRBsj&#10;craLRT6toHTozYO//8TxKn7SQRE/8cQTElgRp1QuqqcSQHBQLb83B+KaKOxoR+ay2g4WMGG5RQkC&#10;hSA3SICpox06xRzQp7UDRWRjXChZyfaet1jmMofKKBXKWBrbo492loMRkCE8hWG8nJFLeioLJP7q&#10;CcyjRhPVCCVmWJXj4ifBDCUwoqEycu70vQpHv+wdlAwMruppmaY90ycTsRUY5sSGPqfCyo7OJtEH&#10;koLlFeJwh86nNIvbacQPeUQLDoJHJyZnCKkR9umgAl54CIYYixUiduipYPykRvC7uQqzPrkj4x58&#10;8EG90MaYO8uDduCsLqlOIqRPNdA1jbay0odORdhcUnBBcqsDfFhpw4YNJFfH8iLpEcsjJrNduVm0&#10;D1WaAIxZlpqAJ3PFnJ3/kIuJXiEdFOhAbZHN6MgStaOHrVixQvXMsygoXfnleULpLKcrzeLDrR/b&#10;pCIjFsp6iSxSL0RVIio4l16SPwa3nNhTR5PZbc/USaTyoAUhORnuuuuuZcuW5ZJXsEtyuhyIWlHe&#10;5xcZAs7iRw2GbGHVzlsszhoexe1lN6L6KmlXrlypkHUqWIfj8DRemOLvu+8+TVQkCBvDZufLhk5g&#10;HvyZkaYcx0pmms2bN/OgkZbYEliI0kIa7/tu6jhS7fsO6lw24UdjEMfpBMtf+jeJTBvGC0GrCitY&#10;yHhh982CifAQ0hJHOshNjqC7hjoN/mE39ZcHpa1xU7NhQ+u4dXZQZEKOMFQ2DWvhalTPYIsUEDxi&#10;1SjAPn2Ex1/UMbLAjo7buUtASmd1yc2hMzI9Ndwrd9QxDOW6IMZclskCfY5GCXNPlUeSiJNOyRUQ&#10;sxGZCZPLgC2GBM5/Uussh3Jx1M+c5yuqg9KcGvEjYgGXaI6SBRWRyy67zH0xcQ+glHjz589n97LU&#10;hDhdkhjHzNSkLQ+aEMSqiayQ2IgTGUJaNOJP9oq/XOBgrhLFj3kEd04PCNQCRWHx4sWmuT61tTrF&#10;eDt79mz3BoWp8yCwizo2Kjpz5szRg/PpFXF0UDQBHKRNzECXXHJJp7UbEawwx0qeuBbMmzdPPMic&#10;PhbrgzgCCMyk7ENrUaRhSOOLL774vPPOIz83OZ06+XuOPQVH7LMO6iyucVETJEL3oosuOvfccxlZ&#10;WJrYiMEg7E8SJvq9pQYom3cDmEgTFZCRFy5cqMIavBzE3dM7wnaBQX6SxxuLSmBPfc47KAJ+53Qx&#10;puBE7+wphqjQth29detWKvTcSELqT0xM6IV9tiBgscnJSdOGEzu3eKqXs6322TmReCTFzEyYs2Qn&#10;sYKg0UqTPoZSHJYsWWIi4dyy1ARM+GjWrFlx/U14isZ7772XqCbsztNfUR00QCWhxludN3qWipHQ&#10;vJNbHyWeot9ly+fEph6p9ayvZPTpKOYmxPE6t9NbIlsam7YEQdSC8qAFJilD65VXXtlnogQCyApt&#10;ifXi/VJuwABJBLEZ31nUmdIFgq3k+dKlS7dt2xY/66pvDP7RQcvSAL5SSj0isNuzFs7jVZUsRL1h&#10;C3/hxlymJRZwP8aQzUnVX6P+wFalePDBB40sauuiRYucSxE3VDOB0/VUXqC46iM8qEZfuyhInhAp&#10;UDj2A/rpddA4K44GYuBAJHYjHiGxJbAR1qVH/Bv4lDZZQzVZJsjdPk0nNhaOewghFUmIoeopf45b&#10;sGCB4cxQOFU1ITQlp2pDIxcXiuDZVqad3thBMXE6lVUPQS5583tqBRvx5HEFRyiasaSwxfK4HXZx&#10;h10iyh2unjV1IJCzDCWFb7rpJmYsD1qAHo2pyBEsk5s3FHH71Gg1xc6fQyHWYhFLajXB1/KgBpwd&#10;TWxdXLwlQRWUAt58IMFznvgIYDVZAiaUFZjildZBWSHu4BKY53wtD5qAmyC4/vrrO0ONpbZs2WKO&#10;5jOf24itSxhXCpQmRzLnbNld05LqiGM6Kw+agBUa5VVSEUPcdzJHTxgOvu+++whjpXOLsi6R9Glb&#10;WDKnD9gVL7gcFD/g7FklMZfwDw3+7VD+ErUEHtnra2MHDVjU5HDQvzFhHAngZpNbsg24ca45IH5m&#10;ppuuXbvWbQlPgvW/AUwV2NJC9afp3Xffrf1QhwuAr1nGV+YVgZ6ykkIgAAxSzKIqcROVcRDP7ElO&#10;sUERhYP1IMSuUHXQ8n1Q5pBZAXsBE6wwxBZzRzjIRuHqaAIoW4TZvHmzaLnuuuvIGQKTVkLpl8ZT&#10;ddYWfBxRVN1zwJPMmGveRNKlYl4kjH7GMqFgoZ4KbKQvE7E5huvWraMIm7RxY716B8WEYNo5Dqai&#10;nMMw0PCd6S0y159KiiPK43ag4SPhqndKBPLkx3lqCzJbzAf+5OvOLVXCyhH05UETEHOQeiKJhASN&#10;OpnLsviJ+AMPPJB0O5SMSYzFixezPHOVB03AJGosBTsp5b5I7vyF3goYzrAOKrJ/n+UpaKWIC1zJ&#10;LIjLahNQynCJp+MKPl/Lgyaw6e233y46jaL8V1Z3BQ5S18UCTUydnWyVKpdgPnAbI3ZO7CmGkip+&#10;vKG0ddKzm14Yl4BO/hBbDIA0vfHGG+NaWZ61I3a5ZEQN1QkU3/KsC/Zyk4LLCGqNxJBI1aHsI5eI&#10;kUiOWCFQRuWq0VgNfeSRR9QdewvFFIEhGQz+mgRurBevCqKX91dteiA2z3K0s9yBXEZFlNHEbVV9&#10;YSKxTSRwOwnZBI/Jnb8UfQ1YhOgoTMr19rKGCi4mjQL+tOiplfjKbgiQWaevILcdE6w0j6hocWIc&#10;B9EVnEgklZTL3HuIqlyyG+Gnbfk+EAmSUUV2bjQ5IsliQWuqEAl9IrYRxI4XA1TGk3aML7CT2APH&#10;MUJVanz1mTHlgpCWp2yScxgG6xGATxV9PqJpn70OFa6cpQHIlz4hSllDGxfT1BYHlQctIAbb0tQF&#10;UWgpxZ1mkbaMwJidZQQr1QmlGENMF0Zo2xJd3C1F+/S5rDYBW0kkO8SJhCqrLUDJX6Ka+/rYHNjZ&#10;JZgBZ0AHpdWrX/3qs88++8J+OP300w844IATTzzxggsuKEtN8PSzn/3se97zns997nM5JXzpS1/6&#10;8Ic//NGPfvS8884rS7sChzPPPPMzn/nMueeee8opp7zzne/89Kc/3ckWTj31VNJ+8pOf7EOM+Uc+&#10;8pEDDzzwi1/8Yh96NOzwrne964QTToh/Z7UTyE466SQiHX744Y4rqz1wxhlnHHTQQc7yoSz1gxMZ&#10;4X3ve9873vEO0lYWts5Bp512Wk9NGf///J//87a3ve2YY4758pe/XB5MFxiGYPyO5/7778/yVOsj&#10;zF7FOeecw/t8JGaOOOKIQw455L3vfa94I+E///M/vznF29/+9v/9v/93+dICTIIMW8w/9rGPHXfc&#10;ceEIRxchXiYw/he+8IXDDjuMR4D6kn2PeESC4/aWt7yF1ieffHJZ7YIIOf744+2Nr/KFU1jv4IMP&#10;Vg2mKphgE8CHHnpoxbATjhDqtqhjxO55IjmPPvpomn7+85/vs4WaKKX2UUcd1VYAh4Hm4x//OHox&#10;U5bagfmxxx4r96Om2SKR26SibMRkpxjhGhVJwOQ6esprLD+lwkUAZl+1apXbdmlUA/whdlAj0pw5&#10;cxYtWuTm/gcL4gkydefSSy8tS2PsHubNmycJ9dQ/cNfPFDCjQUrdnDt3blkaY/cwf/78N7zhDWed&#10;dVb5PsbuQYhGN2XYsvSHChfQycnJh3f9R/DhD7GDxrtvrf4PGe71t99+u+HxhcG/8z7G7sPk5NKz&#10;fv16ti1LY+wGfve7361bt87E/eLg/wkYY/fxL//yLy4iDz30UPk+xu5BiF533XUuowxblv5QoSiR&#10;1oeRH5r+IXbQGQF2vPPOO88+++yfTP3vKY7RiN/85jfnnXfezTff3OcH+2N0wrB80003XXTRRUaT&#10;sjTG7sFk/6EPfeiRRx4p38fYPQjR66+//vTTT2fYsjTTMO6g04Qq/9RTT6lQ4/K0p2DK27Bhw3e/&#10;+91xB90jYMbvfOc7t9xyi9GkLI2xe3AF+cpXvvL888+X72PsHnTQhx9+eN26dXK/LM00jDvoNKE8&#10;cT+My/2ewtikexZje+5xVCYt38fYPbBnhbI00zDuoGOMMcYYY4wxHYw76BhjjDHGGGNMB+MOOh38&#10;bvCPzH3ta19buXLljTfe+C+Df93e4iOPPPKVwV9C/853vjNz3+y/XNiyZcvq1auvvvrqeEvGpL/4&#10;xS9uuumm5cuXr1279qc9/r+aMYbx29/+9oEHHhCQX/3qV/v/lwBjDEMo/uAHP1i/fv3ExMT27dvl&#10;uJUXX3xx3bp1q1atuvXWW32euW8g9z1Y7+677xaQKuctt9wS1mPVbdu2XXHFFSrqs88+W0hnCMYd&#10;dDr42c9+xt/nDf658I985CNz585VnnTN448//pRTTjl5ADWrUI/RD7Nnz/7oRz+6//77RwfVAPTO&#10;+EctjjnmmAULFsT6GD2h4n/mM585/fTTP/e5z51wwgk6QXkwRm/I6/vvv/+yyy7727/9W3/++te/&#10;Vu4vv/zyD33oQ1/60peE5de//vXxL2r1h3vFnDlzLrrooksvvfTII4/UR1lv69atPp9xxhknnnji&#10;Jz/5SReSQj0TMO6g04Esev7553/84x//8pe/nD9//pve9Cblfs2aNUcdddRzg/8zUmrdfPPN44o/&#10;JRg/r7vuuve///1ht+9///vqlJWf//znN9xww7vf/e7xNbQ/2ND8YZ574okn9M4DDzzQPb48G6M3&#10;3JDk+AsvvHDEEUdEBxWEb37zm6+++mrpr5Wq+DPu2vQygj2ZS0a7fS5duvQTn/iEgnn22Wd/4Qtf&#10;eOaZZx599NHXvva1d9xxR6GeCRh30N3Cr371q+OOO+6kk04yN0kwoSBEBIc76IoVK8YvcqcERX/T&#10;pk0f/OAHo4Nu27btkEMOeeyxx3zduXPnW9/61oceeigox+iE0f6CCy4w6WsAYtJ07xJfno0xdeiU&#10;0UG/+93v/vVf/7Vyz6obNmwQruO/HjoNKJgq57nnnvv000+7eJj2XPdluunEXFKIZgLGHbQDBqL3&#10;vve9/30ILkN33313DKdLlixxT4p/gjz+G0hbrJ966qkejTtoI7785S8XU76EOXPmqE0jHfTb3/72&#10;YYcd9vjjjzO1W9Rb3vIWPTU4jNEJ9jznnHNmz54df1/5s5/9LCPHozGmgaqDGuN0ULdSi8L14IMP&#10;3rFjR9CM0ROqpVJ54IEHap9S2/3+K1/5ijT36O1vf/vMCtRxB+2AdvjEE0+4CVXw1aJcWr169fHH&#10;H799+3YV38g/MTHxmc98xiSloZ5wwgnf/OY3oxOMMYLnn3++mPIlqEdsxXS33nqrkuSDdDLsH3TQ&#10;Qczr63333ecOOv5JXn+w57x58wwrPxn85/sf/vCHr7jiivJsjN4Qh4FPfOITLvRKv+h9/etff++9&#10;97LqNddc85GPfGT8Gw/9wZI//elPL7roIvfOZ599lg1//vOfK5thW9Pe6173um9961uFeiZg3EGn&#10;g2if7qaqkkLvnqTKb926VcWXVBaPPPLI+++/v1CP0Q9aqYv7/vvv7675zDPPvPjii6eccsqJJ554&#10;xx13xG8ZyLdCOkYP3Hzzzer+tdde+9WvfvWAAw4QqOXBGL2h4ivxDz/88Pvf/36FXmSaSITicccd&#10;x7yf+tSnLr744vG/StYf6uQFF1ygTm7YsOF73/vec88999vf/vaqq676wAc+oHEuWrTov//3/z6z&#10;/p3UcQedDsyhJ5100n/7b//tf/7P//lP//RPb3/722WaRFKttFW3qG984xtGqkI9Rj/ol3//939v&#10;wGfVxYsX/+IXv9BHTz75ZOZVs+RboRujHxhw1apVBx54oIK1cePG36X/5/AYjTC03X333Ycddphk&#10;f8Mb3qDQx3j36U9/+p3vfOeXvvSl+IFooR6jC4JQhfy7v/u7f/zHf3zzm9/MgD/84Q/jx2Hvec97&#10;Dj300G9/+9uFdIZg3EHHGGOMMcYYYzoYd9AxxhhjjDHGmA7GHXSMMcYYY4wxpoNxBx1jjDHGGGOM&#10;6WDcQccYY4wxxhhjOhh30DHG+IPA97///Y0bN+7mX4349a9/fdtttz333HPl+7Twr//6r1u2bHn4&#10;4Yc7//oQgvvvv3/btm3jX/Qd448T4w46xhj7Gj/5yU9mzZr1rpdw/PHHa5zPP//8t7/97eQvQf3b&#10;v/3bPffcM2fOnKefflrreuqppy688MKRfxBHPzvqqKOwKt+bgE+gfK9BG/7iF7+4evXq/7frv3PB&#10;ZNOmTaeffvqTTz6ZMBxjjFcqxh10jDH2NdwRTznllPnz57t3gq96lSbqg/uf7vjCCy88NvjXr4Yb&#10;qhalNZ5wwglLly7V5Gz/zGc+87Of/aw8HkDn05t/3x7/7d88+t73vrdz504dN/7Vp2effRYH3e6Z&#10;Z575+c9/7sOjjz5KgN/+9rf2kuFHP/qRFUd/7nOfW7VqlRWPEFj8wQ9+4KIZbBFYwc0KCT/72c9e&#10;f/3142voGH+EGHfQMcbY19Apv/CFLyxevFhjA81MZ7rllluOO+44bclNVE/66Ec/+uEPf9j17pe/&#10;/GXZNmiiW7duPfDAA1esWPG+973v3nvvtVKeDe6Ob3rTm+68806LOuVpp5120EEHueD+wz/8Az5a&#10;3Yc+9KGDDz7405/+tB68bt26T33qU0ccccShhx4a/yfrd7/7XY0TwSc/+cm3ve1ty5cv1xTj34v5&#10;4Ac/SJiNGzeS/Mwzz/TZRjfg+HcWZ8+e7Wb8i1/8IsQYY4w/How76Bhj7GvoQyeeeKK2dN4AX/va&#10;11z1ooN+5zvf0eG0vW984xurV6/+9//+399+++1l2wDapKvnf/gP/+Hcc8+Nu2OFp5566q/+6q/0&#10;YHfHm2666f3vf//dd9/98MMPv/nNbz711FN10MMOO+wjH/mIK6n7LmInIjv55JPf9a532bJmzRqc&#10;H3nkkQceeODtb3+7Lqsp/vM//zMxbDn//PN13Ntuu01DvfLKKx966CEcCOPclStXnnXWWeP/e26M&#10;P0KMO+gYY+xr6KBue+ecc47rJjz66KMaWHTQO+64493vfreLoBskHHLIIZs3by7bBvj+97/v1qjn&#10;nXDCCSOvcB977DEd9Ic//KHO6gZ51FFHvfjiiy6XH//4x+MO6l4b/8cZguuuu04XP+WUU/TU//pf&#10;/ysBFi1adNFFF7nyotTC9UX34//yX/5L/IO669evP/zww916L7/8co32i1/84qpVq6JrXnHFFWec&#10;ccbM+udMxxhjj2DcQccYY19DB3Up1Hj+bQjRQbUol7zJyckf/ehHGiT85je/iV1o3B1nzZp10kkn&#10;Pf7448jcU4f/Bz1Xxr/5m7958MEHLX79619343z++ec1S5fRuIN+7GMfW7FiBcof/OAHxxxzzPz5&#10;811Yr7rqqr/+67/WQZcsWfLlL3/55z//uSb6oQ99SA/2+XWve50e72hkGvATTzzxu9/9zp9XX301&#10;/rq7R1rvxRdfjDjEGGOMPx6MO+gYY+xr6KCf/exn3f/WDrBhw4bqLe7OnTs1uSOPPFIT/drXvuZS&#10;+PTTT8cut0kd69hjj73rrrv0yG9+85u64PA/uK+ZHX300bb78Mgjj7gynnfeeS6d2qrr7HAH/fGP&#10;f/yFL3zhU5/61Fe/+lVM/uN//I+Yb9my5ROf+IS2Onfu3L//+79funSp5u2u6UTN1VV18eLF2K5e&#10;vVp79pSQ+j0azK+88sp4ozvGGH9UGHfQMcbY13jxxRevueaac88919UNNDntZ+PGjTqoW6On69ev&#10;18bmzJmzZs0aX2OXJnf77bffdNNN7oh65E9+8hMXwYceeiieBjRjTNxcteStW7diomXuv//+l1xy&#10;iVaHXs9DhtWOHTs0SyCJgzB0hcV89uzZtqxatWrbtm0upt///veXLVvm4qud//CHP3QzdvH1dd68&#10;eVo+SZB9/vOfJwaeIcMYY/zxYNxBxxhjX0O7con83RC0Im3MxTR+L1frinVkvla7rIMPAZ9H+pZ2&#10;e9VVVz355JMY3nnnnffcc48r42tf+1r3y9hb0fsQR1j0p5Vg6LNDAUGc4nOQDX+NFdi0adPNN9/s&#10;gutRcB5jjD8ejDvoGGO8/JicnHznO9+p55Xvuw0Xyssuu+z1r3/9P/3TP1177bXVD1PHGGOMPYhx&#10;Bx1jjDHGGGOM6WDcQccYY4wxxhhjOhh30DHGGGOMMcaYDsYddIwxxhhjjDGmg3EHHWOMMcYYY4zp&#10;YNxBxxhjjDHGGGM6GHfQMcYYY4wxxpg6/u///f8ABXflL+H9qwIAAAAASUVORK5CYIJQSwMECgAA&#10;AAAAAAAhAD4pe7MsDAMALAwDABQAAABkcnMvbWVkaWEvaW1hZ2UyLnBuZ4lQTkcNChoKAAAADUlI&#10;RFIAAAMLAAACBwgCAAAAX3FXIgAAAAFzUkdCAK7OHOkAAAAEZ0FNQQAAsY8L/GEFAAAACXBIWXMA&#10;ACHVAAAh1QEEnLSdAAD/pUlEQVR4XuzdB5icVb0/cP8XsYIVEAUFLPQqiBQBQXoNvXcIvVcFpKcn&#10;pJMGJIH0kCbppkJCekhvJDEmgAJSRMV7r8r/w56XucPM7Dvnnd1AgPk+efaZOe8pv/77ntnN7ufe&#10;q6KKKqqooooqqqjiw6gypCqqqKKKKqqooopCVBlSFVVUUUUVVVRRRSGqDKmKKqqooooqqqiiEFWG&#10;VEUVVVRRRRVVVFGIKkOqoooqqqiiiiqqKESVIVVRRRVVVFFFFVUUosqQqqiiiiqqqKKKKgpRZUhV&#10;VFFFFVVUUUUVhagypCqq2KDRqlWr888/f/ny5cn7OqBBgwbXXXdd8mYDwGOPPXb66afPnz8/eV8K&#10;K1euPO2007p06fKPf/wjGfrMYO7cuSeccMLAgQP/+7//Oxn65GDy5MlHHHHE0KFD//d//zcZqqKK&#10;TxqqDKmKKrKhZ8+e//UBNt100wMPPLBv375///vfk8f1jfvvv//YY49dvHix17NmzXrggQfeeuut&#10;8CgrfvGLX5x33nnJm2jce++9m2yySdB3iy22+NWvfjV69OjkWRZMmDCB8MmbGrRt2/bQQw+dPXt2&#10;8r4UUMNf/vKXjzzyyPqz8MyZM5s3b/72228n77Nj+vTpJ5988jdqcNRRR9E0eVAOL730Ev/utNNO&#10;X/nKV773ve9deumlK1asSJ69996MGTP233//J598MhNDevnll6+88srgry984QtcxoAU/Otf/5rM&#10;+EgwduzYPffcU2pUGVIVn1xUGVIVVWRDjx49vvzlL7ds2bJPnz6tW7c+7LDDNKGnnnrqf/7nf5IZ&#10;9Yp8htS5c+fPf/7za9asCY+yojKG9Nvf/naXXXZp1apV//7927Vrt8cee2y22WY6X/I4Av+pwX33&#10;3bfxxhsnQzXQO/X+f//738n7UvDUHDPtkAzVNx599FEeXLt2bfI+C4g3dOjQ7bff/rjjjuvSpUu3&#10;bt0QyiFDhiSPa4eFqOERRxzxgx/84KabburevXujRo122GGH7bbbbuTIkcEmvv7zn//817/+lUl3&#10;DOmKK65A3EVL7969O3TocOGFF26++ebbbLPNtGnTsprxfc9VZPkqQ6riU4AqQ6qiimzAkL72ta8t&#10;WLAgvJ06deoBBxygJ+lMYeTdd99dtWqVCQsXLtR3vQ3jOs2rr766dOnS+fPnL1q0CNEJ3zl6/fXX&#10;X3zxxdxnJKb94Q9/WL16dXibY0h/+ctfkIyNNtpo1KhR8+bNW7Fihd5j83Xr1i1ZssSevto/rAL7&#10;2N8+xFi2bNlbb72la+YYku5rZPny5eS08LXXXtOJw6MCYEiolU3CWxt++9vfPv30080nEsk9AuO5&#10;jzqQRdoZoZqjSbty5cprrrkGvfM6CG+aQy3PffvMqj/+8Y8sQxeC2ZwKKII59AqkwWt48803mdGh&#10;TsmZ14RXXnnFcTSyCbNYGx7ZmY5/+tOfnMiSFvJLkDZY9Vvf+taYMWMI5pFB59o2CBNU89ZgzWYf&#10;gke/+tWvrr76asbMRGWIKmZ23nln3sxxayfuX4NgHyHhxRtvvBF0t/mf//xnilDQOCOE8QIEhnTO&#10;Oec4Ihmq+fQRQ8Ju7RBGBI/XIRpDeIRxwjCOCGQrXkDj/va3vxl/++23vTWZAVkyJzOwM0cwVE4w&#10;g4EhoWh2Y0aPeCQnMF1syJXGbUjmkrpUUcXHiypDqqKKbChgSHrMCSeccNZZZ2kq3monjz322OGH&#10;H649aEinnnrq7373u8B+dNNrr7123333Nf6zn/3s/PPPd6c33rFjx0MOOWTmzJnvb/feexqt3ewZ&#10;3uYY0sCBA3fcccfPfe5zO+yww6677qoF6u7PP//8pZdeetBBB+2+++621Rp12bDwnXfe6devn/69&#10;yy67/PKXv2zRosVuu+0WGJJupG89+OCDP//5zw3utdde1113nTZWkiQVMKS//vWv22+/PQW1yTZt&#10;2hx11FF777230x00aNCgQBE0POIdfPDB995772GHHebRDTfcsN122xGe5EB30/K/y4avMNQxxxwT&#10;7GbcU4MF32WjKQM2atTI5vQ67rjjhg8fHjiWCZdccomF1CEPDof0BJKEK/zwhz9E0W6//XY0caed&#10;djrxxBMnT55MWjKbj3cGq9LUfDqy9imnnEI1whxxxBEsmeNb+ejZs6fdhgwZ8uyzz/o6YcIEYRDD&#10;kxAjxyFn+d8zxVpsstVWW9HX24LvsuExl112GXkspAX38XXxWSUZEghLcfv44497jd/YXDTut99+&#10;bLXPPvvcc889gTxZdeWVVzLjHXfcQfGf/vSnzjXoOMYx2YiQE7rhwyFm79+//5FHHkkwvrOkc+fO&#10;xgNDuuuuu9BHYfaTn/yEPXnTIxA8rVq14kThZyFn4XDhURVVbDioMqQqqsgGDGnTTTfV1zVmHKVv&#10;375K/M033xw+v+nVq5cOd/fdd+vc2uqZZ56JQwQmhOv8+Mc/1j/00aFDh+pYgRxEMiRN5de//rVe&#10;/vTTTz/33HPz5s3TOL1o3ry5dj569GiU4kc/+hEeYBUONGXKFH305JNP7tOnD6n0p29961vnnnuu&#10;p2hc69atCaMLkkSv2nnnnS+//PKSP4uDIR1wwAFz5sx5991333jjDXptttlmDRs2XLdunXbbtWtX&#10;zX7AgAGnnXaaDUNXDgxp880310rZR7NEKC0hPIFhfs1PZ+czpEmTJqFQDRo06N27N2bDOF4gJQUM&#10;SZPeYostWJVtsRO2BaZAFNAaLZ+yjuMjRqPykiVLrAoMiXFuvPHGZ555xuaYB3nefPNNVtXFv/GN&#10;bwwePJhg06dPxx4IoHlr7QYB8cKfgpwF4GjbsioWGPo9lVGK5HEt4B1223bbbXGLZOgDvPjii86y&#10;iTDIZ0iMz5V4BqOhkhyHJ7Vs2bL4p4tqY0jic5NNNgnhgdYjqWjiE088IXKE0He/+93wU2KBIXGx&#10;CcKGuwW549BiXjCZ0/EhT1etWmW++KGI4+jCbt26deM444EhSQ3bihD6coE08YhbO3XqhGzh5SER&#10;TBNj+Z+AVlHFhoAqQ6qiimzQfb/4xS9eddVVrt033HDDQQcdpG2H75Uo/Xvvvbf+rW/p6DBixAgX&#10;aBzI04svvnjffffVkpONPkAkQ/K6+OeQTAYvNFHHkUdvIwYOhPfstddeGlX4mAEtwy0CQ1q7di3a&#10;4fXrr7/uLdnQoK233jqcUgCPkAD6enHTTTdpZlS2m3PDpwhe6N/a+Te/+c3Q8gNDYoqJEyfW7PE+&#10;in8OKceQSHjhhRdiBvmqGYRihvS9730v2ArPcNwuu+yCKlHZW/JYQp533nlHd0cQBw0aZGZgSIwf&#10;NvG0WbNmOA1q5W3BzyEhBLfccstxxx3n6Pdd+Pe/YzyoCfXDhHxgUV/60pfsTBK74QGYhOVMmswo&#10;BdIiJVhp8c+8//GPf2TeU089lZD5DImVWK9JkybUNI2FMVpC5j7by6E2hsQs1AzfHmUxxkH+xEnQ&#10;kf0RHW8DQ0JfhHQ4ix3wJ+EUZoptJInKyA1F8DavHRpOCV7zIjAkWwXeYxDRlAsss3r1auKdccYZ&#10;6GDNovdQ/C984QtYb3hbRRUbCKoMqYoqsgFD0qt0mtCittlmmxtvvDF0CKX/61//ut6jMQSYhnlo&#10;rvqKhT/+8Y8vuOCCFi1aaI2vvfZa2LAuDOmtt94aOXKka7rruOPs81//9V9/roE2edJJJ61bty7M&#10;RGJ23HHHwJD0vO222067DY9AOySnlpm8zwPhf/CDH+hnNnRK48aN8R5cBEjVvn17hAB/uuyyy3AF&#10;Ty0JDMnp+U06hSFpzOjU+eefH5prPooZEtqX4x8LFiw47LDDSBh+9gWlIAAaRx4GROyeeOIJ44Eh&#10;kbNm0fvUqk+fPvvtt9+zzz7rbQFDYl577rTTTsGDAXgnKhAm5AND+n//7/+1adMmfKePIuwgAHJm&#10;L4kKGFK3bt022mijF154IUyjQuvWrRlt8uTJYSSHsgxJKAoY7vY6Ue/KKw844IBNNtlk5cqVgSGx&#10;XvhZKBgwYIBHp512WpgJxx9/PJ762GOPMRp33HrrrSQMk3MIDInYAs9bnhVv6CwCOn36dDo2atQo&#10;PAJ2c8Sdd94Z3lZRxQaCKkOqoopsQHRU8wkTJrz00ktu8L/+9a/xkt///vc6kAb2ta99DW0ymA/8&#10;I/ctOd3ryCOPdO3WacIHAMUMCR2JYUj2JMzBBx+soWJpd9xxh1UYki6rz6Fi9nFomAw6VmBIy5Yt&#10;0yCRmzAOU6ZM2XbbbTXj5H0e8A9Xf6zInq+++mquF2In4btLNLr99tud/tWvfvXee+/1KDCk8Fla&#10;mAwpDOmNN97Ybbfdrr/++rIMKXxiFx7Biy++eMwxx9x2222h7+ITbHvttdcS5rzzzvvJT36iQ5sW&#10;GBJLhlXw9NNP77PPPuEjrgKGtGrVKvp6mjjvA4Sf4CkAxfHC4H1vUR9saY899pg7d26YUBL4Tdbv&#10;suFDXB9+1i1AMPz0pz8dP3588v4D1MaQkGZxyzisjYsg6yh+olsN+O5Pf/pTYEgiJ0fyMCGeRTqT&#10;eTW4++67GZx3dt9994cffrj4M7PAkDDR8IhnOREpdMRzzz0n/mkUPqMK+Pa3v0225E0VVWwYqDKk&#10;KqrIBqQk95Pa6v78+fMxmKuvvlpn0lS+8Y1v/OY3v9Gw86G7h2agW5hmSffu3XULpMGgDqTrP//8&#10;8+/vXvPjujhBDEPSyzXCiy66aN68ebiLg0wODOm1115DOCwMPywCyEr4iRmvV6xYgT2E0wOGDBny&#10;ve99D5NL3ucBQyJewXdzCNm7d++9995b/8YUX3/9dRJqcvkM6eyzz/5bzX+DCkhhSBjAfvvtd/LJ&#10;J8d8hsRuiEh4ai3OpEO//fbbt95663e/+11+0YPJM2DAAM07nyHl/zamFIbEekcfffRZZ50VTJpD&#10;PtvLoV27dtb+7ne/YxBv33333caNGyMuixYtChNqw+jRo3fddVfmKvmT2tiDt/kM6amnntpoo42m&#10;Tp0aZuJPzZo1+9nPfobahpEcamNIOJm4Fb0sScgDDjgAiUl0qwHmRIDAkKhvn7Bw6NChm266KR2T&#10;eR+AF5hIDJif80gOgSHl/rd/PkOaNWsWv9M9Fx6ORjTzA7KKKjYEVBlSFVVkQz5DAqRHv1H6J02a&#10;5PXhhx++/fbb576DBhpS+G6CFhs+adAt/vCHPxxyyCENGzb0dvDgwXqJ1hh6iZ01pJIMqWfPnhhS&#10;jqwsXbq0QYMGd9xxxzvvvOOtfqOhBobkRMSLJP379w+0o1evXrmf1NYF7X/ccccFWqABa3I/+MEP&#10;LPS2ACUZEk2feOKJn//857nv8rRv3/4rX/lKCkNq0qQJhpT/w+D5P4d08803b7bZZuEnuAMMQjFD&#10;2nzzzXVrrxkTZUT7GNDrSy+9FA0KTNQpjRo1om8MQ2Ko73znOyzsOG9RFjOxnPA0gGtK/hg7ysJ3&#10;1157bSA6b775Jmn5K1/xkkAUeH+nnXYKP8EWBrkDU+TE8B2ufIYkYL7whS9cc801QUgTTj/99Pwf&#10;5cmhJEOaOXPm1ltvvddee+GOTDRw4MBddtmlY8eOue9zAZriazFD+vOf//z973//1FNPzckJIaqZ&#10;/eKLL95mm21yYtQ47X0JUxgSXH755TIl/BwYtGzZ8otf/OLvf//78LaKKjYQVBlSFVVkQwFDAnfi&#10;Aw888NZbb9Vj5syZ881vflP7QZv079tuu+3oo48OPy+sxyANrVq10pIvvPBCjCT073Xr1h1//PG7&#10;7bZbs2bNrNLLd9xxx5IMCZnQJs8880yNZ/z48TrNnXfeue22295+++2Bbey6666BIWlIJDzyyCNJ&#10;guLcdddduuO3v/3twJB0XBQBLTjmmGPIc/7553uEUoQfpilASYZkf/0syOno66677oADDsDeUhgS&#10;WhN+wh1pm1DzW6dzDMnrNWvWoAtbbLHF3Xff3bVrV4TpnnvuIU8xQ9pyyy3RF2ZBDX/84x/r5atW&#10;rSIPJrHRRhsxbJcuXS677DJmQZ5iGJKvnhKYVYcNG2YrnRt/1c6ZlxPvu+++n/3sZ+G/aBUAaWB8&#10;1sPPiM1T3/ve92xuE08HDBiwxx570JfBw/wcTKD4EUccgbjccMMN6ObDDz/8k5/8ZLvtths9enTg&#10;efkMyYgA22STTTAS1sBuxY9HgX/kIzAkAdmpUycyd+jQ4bzzzkMWGUSgBsFeffVVhxLVbhQUA4KK&#10;MB4VMyRLUHOBx1mOfvTRR+1vfvgpLqSWF5Ak5mXtm266ScAYT2FIdGEi7j7ssMNwoxtvvPGrX/3q&#10;KaecUqxLFVV8vKgypCqqyAZtabPNNstnDKF7qfhLly7VCdzvkYPvfve7qNLee++tYYQbdvfu3d2b&#10;8RLjGlivXr1yLWHq1Kma6ze+8Q08ZtSoUVpa7ueCH3rooRNPPDH8r3XAonQjVANX0OdWrlyp1W21&#10;1VYGf13zszJf+tKXwkdBoQdrPJtvvjkxEBRLLrroorAP8jFkyBBiEIbk7du3L/kZCeAiWmPxt41Q&#10;lvCNNvujYjNnziRGYCGa6wUXXIB45TOkf/3rXziNrqzXIj1GHGohThkmYIqXXHJJsBvBdGX2YUyd&#10;G5cKDOnggw8mzMCBA3fffXeWxIcCdwT6Mg6uwzsafMeOHW0efnhI10fmUJAwEwYPHox8TJo0yWuC&#10;6dPaPKs6PUxw7vXXX4+vBPt4nft+ZQFY0nL7oy9o4vDhw5MH772H99iW5R2RDH0YVGZeLHbTTTf9&#10;/ve/f/nll4dPjwKmT5++3377BYbkrU0ouP3224sTrmSE4u9tAeNfc801jAxf/vKXaRSISMF3CbF5&#10;5In7vv71ryNbYgw7NM5W1157rQjMMaQApJY9cUHuRh+Z988f/PJJLBa/NI6H8SxeaBCBRiuxwxxD&#10;4kR8EUPyVsqMGDGCZ5lX6AqMkrpUUcXHiypDqqKKKj4xwJCOOuqo5M2GDYTmrrvuQh2w2GQoI55/&#10;/vl9990398POVVRRxUeMKkOqoooqPjH4BDGkN998s1GjRkOHDq2A3/z73/9+++23n3rqqfzfS1RF&#10;FVV8xKgypCqqqOITg08QQ6oL0KM+ffocfvjhuV8LXkUVVXz0qDKkKqqo4hODFi1atGnTJnnz6QWG&#10;1Ldv39/+9rfPP/988U95V1FFFR8NqgypiiqqqKKKKqqoohBVhlRFFVVUUUUVVVRRiCpDqqKKKj5S&#10;vP7663fcccdjjz2WvP8M4JprrunevXvyJhrLly+//fbbJ0yYUP2/bFVU8bGgypCqqKKKBK+88srP&#10;P8DBBx98/vnn9+rVK/yq5XrEunXrDjjggJtuuil5v+Hh1VdfbdSoUWKID4PkWEsyLxo77bRTBavy&#10;f2NkMlRFFVV8hKgypCqqqCLBmjVrPve5z5122mmtWrV68MEHjz322O9+97u4Qv7fDqs7NnyG9M47&#10;74wdO/aRD7DjjjvutttuTZs29bp169bhNytmQpUhVVHFJxFVhlRFFVUkCAypffv2/6rBiy++ePbZ&#10;Zx944IGzZs1KZtTg3//+d8m/TxKJDZ8h/ec//6FjMAIcddRRDRo0ePvtt8PbCn47UZUhVVHFJxFV&#10;hlRFFVUkCAypY8eO4a3GfPfdd++www6TJk0aPnz4Flts8fTTT1988cVbb731SSedNH369F/96lcd&#10;OnQIk6F58+aWh9eYxPz586+88sptt9128803P/zww20S/gAFhqTxn3vuuY0bN/7JT37yve9977rr&#10;rgt/S87T11577eqrr951110322yzH//4x/fccw+pwqMCOGLu3LkNGzbcZpttTP7pT38a/sYIBrN6&#10;9erbbrvthz/8oaN/+ctfEv7dd9+1CY1OPfXU/fbbb+DAgfvuu6+nxx57LCJiq7BnSRx99NEnn3zy&#10;3/72Nzv885//HDt2rJHvfOc73//+9ym4dOnSwJk8pYWR7bbbzs777LNPly5dwsdvOYb0P//zP5Mn&#10;TyZDMAs79O3bN+zsqc0HDx681157BcHCX+/PMaR33nnn3nvvZbFvf/vbFvbo0eOvf/1rSctUUUUV&#10;9YIqQ6qiiioS5D5DQmV05RdffPGCCy7QjGfNmhUY0s4773zRRRf17Nlz2LBhKQxJ2543b94JJ5wQ&#10;/tZp165djznmmB/84Afhz/1iSBr/VlttdeKJJ7Zr1w51QHGuv/76t99+28KVK1ciB61bt8YMbrnl&#10;FiwHLSj+WSgzMZsjjzwy/BVbIvlqK+PhT8f/6Ec/8hbbw2ZQmXHjxqFBlDrllFO++c1vkq1FixYo&#10;yB577HHhhRe+9NJLyb6lkGNImBB6RKSzzjqrW7duTZo0cfrZZ58dONxf/vIXemEwBO7evbuvbdu2&#10;DX/dLMeQ/vGPf3h02WWXsYkdTjvtNLrbM3DHqVOn4kaOIzaGh2N97WtfCwzJhKuuugoRvOGGGxAv&#10;hxLDDtU/Z1ZFFesPVYZURRVVJAgM6Yorrhg0aNBTTz3VsGFD/f6ee+559dVXA0NCFHIft6QwJGSi&#10;TZs2Bx54YPiFh/CHP/wBu0KDPMWQ9txzz5///OczZ8701oaOQJgWLVqEZ3iLDYQX9rnrrrsOP/zw&#10;/L8THODRww8/bJ9Ro0blRAqrpkyZgnagL4F2LFu2LHxk9fe//50kGBJugZSEJWS2yfz588Pbksgx&#10;JHQE1TvjjDPefPPNoBf6ssMOO4wZM8ZZ+NY3vvGNkSNHJstq5AEvcgwJx7IqPLKEWdgQGcIODZ55&#10;5pm77767Qa/fffddnG/TTTcNDGnFihUbb7wxyhg+r1q1ahWSdOqpp9LO2yqqqGJ9oMqQqqiiigSB&#10;IW2//faHHnqozt2gQYNGjRqFP7waGBLaFGZCCkN6+eWXMZJ99923Xbt2nT/AbrvtdsABB3iKIe29&#10;997nnHNO7j+xjx8/Hqfp27dv4A2LFy8eOnRoz549rTr//PN33XXXGTNmhJk5rF69+rzzzrv44ovt&#10;lgzVAInp1KmTJc8991wy9N57OB9+9te//hXVwJCQM2wpPOrfvz/6ErhabcgxpDfeeAMHOv3004NG&#10;gMCRvH379v/4xz8OO+ywvfbaK0fX8pFjSBQkBuLo3Mcff9wOrGTD119/3dPvf//7l1xySc2K98Hm&#10;xA4MiTU22mgjNg+P8CTW3mefffLVrKKKKuoXVYZURRVVJAgM6d577122bNmLL76obef6fWBI48aN&#10;C2+hmCE1bdo0MCT7HHvssagDOnJqHm688UZPcRoc5corr6xZ9D5eeOGFH//4xx07dkQgkCGrfvnL&#10;X55wwgleIAE/+MEPUIpk6gdYunTpSSedZMOC/2f37rvvNmnSBANbtGhRMvTee3gM8vH222+jGsQ4&#10;5JBDkgfvvYeKYYTFDCwfOYb0hz/84fOf/zwaFNTJYfDgwZgZWnbMMcckaz6MHEPCzLp163b44Ycf&#10;ccQR5KcgKx1//PGvvfaap5tuuukdd9xRs+J9PPvss9QPDKl169aODh8vBWBXP/3pT5HL5H0VVVRR&#10;36gypCqqqCJBYEi5n9TOR2BIkydPTt6/996sWbO0eZ07ef/ee3feeWdgSDjQGWecofEvWLBgdR7C&#10;5z3hM6TzzjsvfBcMJk2atO222/bq1QtDuvbaa8MftF+yZMmqVasefPDBHXfcsZghrVy58uyzz77s&#10;ssvCD/rkgKmQf7fddstfcs011+ywww7hM6TTTjvt0EMPTR5kZEivvvrqN77xDSQm0ecDYGn//ve/&#10;Dz744J/97GfpnyGR1pwLLrhg2rRpK1asQEOPO+64HEPaaqutGjZsWLPifYwcORLrCgzpiSee2Gij&#10;jWbPnh0eOa5Vq1b4ExYVRqqooop6R5UhVVFFFQkyMaTFixefeOKJv/71r9955x1v33777QMPPDAw&#10;JFykcePG+vfEiRORnprpyTeYvMCQ9txzT5PDT/+gFA8//DBy8MILL5iDMRx77LHhp23eeOMN5Maj&#10;YobkuPvuu2/fffcdP358mAyW223ChAn4FuoWyMof/vAH3OX0008PP4dUF4b07rvvHnTQQSeccEIg&#10;NAG2DVTv/vvv//a3v43thXEgD3iRY0h//OMft9tuu9wf36XyfvvtR9+wYYMGDRgt/Ng4qtekSZNv&#10;fvObgSHhmhtvvPG9994bNly7du1FF1100kknVf/yfxVVrD9UGVIVVVSRIBNDeuutt+66667dd9+9&#10;WbNmffv2vfTSS3fZZZfAkFCWmTNnHnHEEbgIpjJ48ODu3btfeeWVPXr08BRDCt87u+CCC3r27IkH&#10;IBD6/Ztvvqn933333R61bNlywIABN998s/1LfpfNEYQ55JBDHNG2bdshQ4a0b9++adOmdsAwzj33&#10;3D322INgTz31lNfbbLPNsGHDEKY6MiQ7DBw4EP2yJ8mffvppR5933nlLly41DfvZbbfdfvaznyFA&#10;VG7Xrp05f/7znz3KMSRvg8wePfHEE+eccw7+l/sMadSoUZtvvrnNid2oUSNsbJNNNgkMCRzEFA8+&#10;+CBrX3311TvuuCOVcz9QVUUVVdQ7qgypiiqqSJCJIeEo8+bNu/DCC3/4wx/uueee2NItt9wSGBL8&#10;85//nDJlSsOGDXfdddcf/ehHe+2111lnnRV+rBhD2n///U899dTf/va3FlqOHi1evDh8FEQGb3/y&#10;k5/gW5bfdNNN5hQzJHj33XfHjRt39tlnozjmH3jggZ06dTL+v//7v/Pnz7/qqqvwEpvjGejIX2t+&#10;dVAdGZId3nnnHSTp2GOPzR16/fXXr1271jRPZ82ahfTssMMOVHZu586d0T6PcgyJACNHjjzssMNM&#10;+PnPf47DHXfccQ0aNAgMyRFdunTB7TxFm4J9AkPyFPO78cYbbYWi7bfffqgnvuVQj6qooor1gSpD&#10;qqKKKhL861//0nRLfiyB8bz66quhVedgPuZhXIO3SoMPH5kEeIpPeBQmvP322+G7UcbfeOMNby0J&#10;T22S+06ZF97mxu35l7/8pbY/3WrD3GTTcKYwnn+0s4gdmISvb731Vv5vV6LX66+/nv6nYbEcq3I7&#10;mOytncOhJCwpvEf/+Mc/wiNHhO9FhuU2NMGgCbaCMM1T8ljoqTnsE5TKHe0smzNy/ngVVVSxnlBl&#10;SFVUUUUVVVRRRRWFqDKkKqqooooqqqiiikJUGVIVVVRRRRVVVFFFIaoMqYoqqqiiiiqqqKIQVYZU&#10;RRVVVFFFFVVUUYhPMEP6z3/+8/bbb7/77rv/rKKKKqqooooqqsgIFOIf//jH32p+l0fCLfLwCWZI&#10;b7zxxoUXXnh5FVVUUUUVVVRRRUW49NJLGzduHH4fRwE+wQzp9ddf//znP9+5c+ceGfHwww+feeaZ&#10;999/f/I+Al26dLnlllsuvvjiRx55JBmKwGOPPXb11VejcW3atEmGUvHEE0/89re/bdeu3R133HHy&#10;ySfzWfIgDo679dZbzzrrrCZNmnTv3j0ZjUPTpk0vuOCCa6+99tFHH02GotGhQ4drrrnm3HPPbdSo&#10;ERWS0Wh069btN7/5DbFvuOGGTp06JaMZYeGNN9542mmn+dq1a9dktCJQp2HDhqfW/JnV2qzhiNtv&#10;vz1eWT4N4rGSwKvASjFo3779r3/9a35s0KCBCHdi8+bNRUXyeAMAX8sFCcjj119//SWXXEJOoU7g&#10;AGEgX6688krBwMLSQVC1atWKUyiSNarZ+cEHH2zZsmWmhSaT04kWEpUMJCHtFVdcQTYS5gT2gvzK&#10;q6c0IirtrE022gDAaFKbeKeffjqBL7roInJSLXlcr3j88cfZ6pxzzjnjjDNuvvnmTKdYe9NNN/ma&#10;vM9Dx44dyU94UVFHyVWJ6667jnjqZAWNI4AM6qQwoGwFySUmVQBWolRlxfaqq67iR8GZDMUh5MLZ&#10;Z5995513ZhVbYDOayLGJcIrsL61bt6amDpgp+5QsWUbI+Dwi1T333KO0Zu2YAcS7++67Dz300L/W&#10;/E2kAnyCGdJbb731xS9+8Y033vjfLHj55ZcZpW/fvghWMlQO77777gsvvCC7Jk2ahGYmo+XwP//z&#10;PxMnThQl06dP/3vNX24qi3/+85/PPfecVersyJEjOSx5EAFCTps2TY8cP378m2++mYxGgJyrVq1i&#10;k169er344otkSB5EwNo///nPgwYNUm6ef/55HjGSPItA+NV548aNk/bPPPPMunXrMp0eYJM//OEP&#10;AwYMoLut+Pe///u/k2cZwYazZs2ii62mTp366quvGkmefRg0HT16dG1PcyCbMJs8ebJsV+j5lKkz&#10;eScGf/vb35YuXTps2DAhKnJ69+7txJUrV5JfuGbySD3CuQKYa+bMmSMmhwwZ0rNnTxKyraRAGZVp&#10;ohrntRkzZixatIjMa9asEQavvPJK+IWKbGUTCjJ1BYoIp9mzZ4vqrCFhvhOd+/bbb5OBJOKcVGQj&#10;ITlJK69///vfDx48mBb827ZtW3rRTvzQdOjQoRMmTFA3/vjHP9rnY/SCGCA8mRWWp556ipwkHD58&#10;+IoVKyLrUiScpRrb1uZ6P/9OmTKF9WJ0/8c//iESfE3e54EjyG8rtrXn3LlzS06LgXjgwTFjxig4&#10;qpbXFfiFPGLAcpswaVbnmswmzz77LBMJkr/U/DbU5FkEnC7ZlWuuzCS/mcJ41KhRzpUU9kkeRIDA&#10;fKqCLVy4UOT7GpNQoktTaNasmXIUL6d8Hzt2rEJBzci0tflLL73UpwaSNBmNhlN09l/96lcETrhF&#10;Hj7BDEnxwpBK8r7aYLLIRjnZMfdrcNNhmnzo0qXLiBEjJEP8L7FVQAWHEOG/ZKgc/vWvf5mvhKEL&#10;zkpGI8DHM2fOlLGBw8ULSbvVq1er7/369RNkBEgeRMBaSxgTli1bRoZMv+HXZF1QTMtYtiJ2pEfy&#10;Ic8pLnXVi+XLl3ubSYYcgpfx5latWnG0UpLuNd7RHWVX8r4IxBCf3EE2fgnUTWU3XpmExSDza6+9&#10;5gjuCxdKrO5Pf/oTS2b1Rb3AiVTWicUwuvb444+jay1atHjkkUdI2L9/fwSRhCqsyq4xYJlEZZNA&#10;i6lTY5v6FFs84yhYWgWhVRuCkDYkM8lVVVrQhUb00jz0ciFEX1rTnWswJzkiqd1hUGRVqH7VjIET&#10;RYWjxaFrGHmEOh+RFq2pL/sEy/BpICJ4sFbniJK9Jx/S7Xe/+11K0nkkttmQSQcOHKjyVGZDq4i3&#10;ZMkSFlB5hAezJM+iQUdOpxcFVU7eTx7EIfhi8eLFqGr37t1lcfIgDqJ67dq1Tz75JL6YyQ5mylB+&#10;UZTmz58f35gsRJLwOSGNvrBeZMBQk5X0QVU6Uk7T2NbFQ8/FjCNXsYk0F8+YXCZKAHSRERiSwEiG&#10;8vAZYkgCwq1OcCjijBJjenOUD7mkd0qDSG/BvHnzHnroId0rE+fQpHF85VWIxJ9FL9d03ciFRiWK&#10;X8gITCHJBwwYoL7HLwwQkUo/aiKOIxMmH5QNHyS4ZLNS1tPNx2P4RQ/GP4RBpE+LIZDQnebNmyMZ&#10;pNL5yu6TzpA8JVIgB5zCtkHBysQrhrqjwLH8ww8/zAWYh4akW1dgxrqAwdVNjIeyvXv3pix5hD3F&#10;e/bsSSrXfRVcTApRtiIeBDd9NHI6rt4ZUm0ISjnIoZQFWtOda1zZJbVeqFWwT6NGjXiNxcaPH69N&#10;Cr+PQLyAICQJRYtQ107wJPIQhiRkTubVGeEUGSpNxAMohik8ia3SGRLYk9gvvvhioHfhNpg8ywL7&#10;MLh6LkR5RPXjguRZNIKCrpdoltorzpMH0SCDyqkASpysy53OtuETwUxrLVSdRo8eTWZsPt7jFqpj&#10;eD994xkSsJIaKAAWLFiQDJWDs3hHvmA8Lr3JaCqCO9Qi/d09JD2QCkCXKkN63wo8xHzIbLz5mEz+&#10;dO3a9dVXX02GyoGr5LCAEIVeJ6PlYOYrr7ziWqBJuypFLjRNs9SHFFzkLzKYAsTTihUrFBpsPWuh&#10;sVaSNGnShHEyfdYFZLaczJbLtwpqXNhBQVdZuAbJizRXPiwBFlMmwjenZsyYEW/AYoZkN1KJRuON&#10;Gzdu2bLl5MmTK6vgxQib8zU2qZEgc47o1auXipDJ6ZXB6dKHAPTVol5++eXp06eHP2sf+n379u1F&#10;An2XLl0qK81PVn7cIPNHxpBiQAycUu7o7oLfDYH1HnzwQQYcNGiQ0iT3WZidSW7yR2BJJQ7bVnkC&#10;tQ1sW6TV4+mSQnVq2rSpuNUsvaVdweYxDCkHTEtLU/Sk/7Jly1isMlGtWr58eYeaHzjzoliqAIMp&#10;kOOYinwUaWGHTKCLRLZcVGRd7ug+ffogeSHCk9EIKBocrX4GWpyMRkCTwvWVuPDpTiS41XGCfNWq&#10;VfFyyoVwe4+XUNzKLPVca0s/KHFtDcz8rDMkJtBaVAF+im9azI3lcJIenAyVg4PUl86dO+sf+e0z&#10;HVaJBqFAwmHDhkV+tGiO0jBnzhyNymXU6+RBBMgmIdWFZ555JtNChwqjKVOm4DeMyUTJgzjQlNfk&#10;mKwmcyamH2AH1ws7qObhw7bkQUaoEUJi4MCB6iwjvPbaazE2zyGfIVlIERcsaaYKQMy3FWJgZ/oy&#10;uJCYOnWqGxVGqys4yHHJpPUDR6vXrCS/XA9QH02ub9++gk3Y+Nq7d2/FSCXiAkImyzYwUGGDYkgF&#10;YGTm1ZvZlj3DNyXFT79+/TAJvZ/lTeCF2pp3PUJE4bhdunTRON3TkGBR52imq5ejZYT9aaeBPf/8&#10;846TNbmdvY5nSGChmjlkyBDSuuPp3GpRZXLKZfuoSGPGjFFbCkLFnnY2hyNqwxtvvDFq1Ch6Pfvs&#10;s14rccmDODAF3VleMSdAMhqH119/nfo6jmt5pnNVPPXzscceE2bxC8Nnxijd2LFj2T8ZLQf7c5A7&#10;gLaoPyajEQifCSl98RI6iDE59KWXXkqG8qBYCelAuRIH1/SUzzRDYgtRi3nwK/Mlo+UgV6WxZqDC&#10;JkPl4CAVTaUDgR6ZrtwjWIcOHaoqoWKiIZIhYTYunQic8pqJ5ZhMqXBfzERxSCVDrNIgkYCsXUdc&#10;rl27Nvzg0cKFCyPtkw/BHT5jt4OLb1YBAjQbBmc0d0eeUiDiuWwOgSEJEuB07YRU6lS4IieT6gDG&#10;IZW4JR6Dq56gCq9evboCaePhXGVCyeYpFnai+7EiBRREJYUcZpkp3j5GbOAMqQCsyrYzZsxQrFib&#10;zcU5+7unyRcVXzxIgQoSJxJ2Fs+qkN4pmLt164Y0yDjnsmQyqQ6wvwIybtw4m/fs2XP27NkyMbQr&#10;52ZiSAHWLl682FaIF75ut8rkFB7YCan0COpzRDCyr3qq+HETMJ4Od07BJmtcJ5KhLMAG5s6du2DB&#10;Aow5GYqGVeRnCs5KhiJgsrjKtNA02lkVNM0kqsnz5s3LuopVxQnjxKumZgbxir0WNtFhRVpwcfD+&#10;Z5chsYKagtrLdq7NGSUdobDiEAwXWVvtHHiYdEWT41fpRsOHD1cQxQ23oWUxDAmzUUldOtWFTO1K&#10;EFiIV4UGn4xGgEYvv/yyewBLCr5IBXNwrrzq3r07UqINRDoiB8cxL3eoYi4iTJQ8yAKHihbVhBgu&#10;T9OmTUN0kmcZYaG+hXDPmjUL57Nb+OS5XhqJiBVCuMjAgQNZu1+/fhiYOKmXzYvBLMKJefmFj8aP&#10;H+/Exx9/3NEDBgxAJQ0W1JRPCkIif1IYUg7sLKnd0cUqd4Qf+uYRL7hDt8BfUY315xF2wzbUIrHt&#10;aHGoj6Jo9cKMba6SSB879+3b187OsnMFDClAMrpY2g2bFKs4TQVmESEUpKlcpjjzGsHAVq1atWbN&#10;GnuSUJqkwATlhddAb5LFyYM4WO5ezTJuXH//+9/LHpcPZ73++uvkJ3amc50SrkPSP+ZEc6gGQVSO&#10;U9iTZ+VgLfuomVlXkVA9dGKMhGCayaxhYb41jDvX6ZiTCbma4MVnlyHJRjnj/h3/01vshUt16NDB&#10;/Sk+Y4nhbtSjR4/4zySksVWu6XI7fBMaYhgSqbCcVq1aYX4cn4xGIJSSTjW/tiDTRxEEW716tcbp&#10;jiW8vE0eRIAuwlEIYoG4oEzOhWYk6Oj0wYMHYzb2oUUFFZDRVDqXY8FADOldwSYBFlpOHh2LSGPH&#10;jsUtKivu+WAWBU7sIVsCyc4jR44UGJXpWxaOU/dJju+KB7zzySef5CNNQiTrzQp9pujaACFQP4kM&#10;qQC8IN64SaThrAIDFXBX4TVu0jzWU4TYU4FavHixfMHPxKTAUN/yu0vFCEmt+gXm56aBIdUl3nTE&#10;Z555Ri3FvbT8TPUtgL56yuTJk2UBYZQLTOXFmu9eRZrXNCpgG9qw5CJDJr+wamjhWrt2Hr/WTKHO&#10;L9iVczPVZ4dSULKLorJudRAJwUzzrcoUDGYyKSGdGC+kmQqjVehOpE1yShE1GfoAHMSzLJwT24vP&#10;LkNSWdwJ9EXuTIZSwQHqqSUyJP5HSXgOA5NXs2fPFtnJaDlYJZk7d+6Mw4V8FgplGZKZ4ZtrMjlT&#10;QZE5lnTt2nXKlCmOTkYjoPcvX74cN9I7NdRM6WcydVRYZR0546zIEA8wmePoq3nrDcSgcqYdwHxp&#10;PH36dCUeydNp4n1UDFup5mo6hoRDu2LWZbcAPnW1EkIsLIpsLgxU+bo0jBTwgrovDIYMGcKwPXv2&#10;DKxo7ty54bqc1cIbLITfp4Ah5cAvfEedOXPmoNHhJxdh6NChkmvlypXryXfiUOILGJEpPpEzNzR5&#10;XQELKYBCJBTdBDAb0SizVPXkWUZQXMUWw3369GETRSNrtQkgElKoUKCh4fs7maxqJrPQAtGp4HM+&#10;kwngGglexMethaLduZgExTNVaacoaxxaliQ5pYYgJb+1JJAkh8bLaSZ7ErLsWTk4iEkD74wnjiyA&#10;BlGq4O7qrWCuMqT3QWHZogGItmSoHPhAbig9XkR6gsVlkZuQK10kDwOr9FdER8POFRpOTWdIJiiO&#10;jz76aNZvrglKS8K3lkJ8Jw/KQXGkHX6jCuvimRLPZASib9++4dPvTLQMBK5Ewq6IrX8zS6bTA9iZ&#10;DGq6yj5hwgT5HJmWxWBwWlCnS80vx+K+lNiLBNe7+44fP16UMrI9lyxZkp+99QUely9Lly5lyfBt&#10;QV8RdOHkKu9EhoqPig0BpGU9QSW2tSIJy7mMqfwFYHtUe/bZZ+mIVYRBvNMcM9UEXcFaO9iHwT9B&#10;6hNVYlJBbNNu1KhRvWt+a6XaJZZcJERmvYeQDZ0oBRAasYqFKClqQq58VQzMZtmyZa4cVEDWpUDF&#10;tw7CuBWjjwqyksXjFYinztBLMrpT6Z2iK2ts2EEvEJMyK+ulLjjXQssz1WoznVsBSQoLA0nii5TI&#10;MZNIOanMrIAkhbMIWVI7426zvibva2BaCHg8SaVKRsvBTBpZlW8Kg6KiypDed4Pm2rZtW+YodkNJ&#10;CA5ZIfnjL52mKcS6r5ZJnsiDyKaQtWzZct68efn+Np7CkDxFpzp16mRtPBUDbQA5UH3cq0oGZW0g&#10;m/rbtWtXNVGcxecAkJZ21qKb2lJ8WAc4S6FXoWDBggX0jRc7wHyKhx9BU3aV4Ey654MuokjBxU2f&#10;eeYZbUnxUoXr0hvsySx6GxOhR1OnTvVWBFYmYW1gRmGpq8kFUSp4ECPBwBplq+HHBRYQLfKahJIL&#10;q3vhhRfkBbFlGS88/fTTeGqvXr3YTXjQC+FjRsyVgnwUEH7AHDs3IfzUc4A5ZooKqzyyg31Ms6ed&#10;7S/aneVE5zIUGdRrsVR3KrA+wIOhSxFVZWCWzjW/h5AWixcvrneqFI5jk8mTJzuF2dVMpKSOp/A4&#10;y/P1sGHDyC/LEFk5kjzOAvEjsNEsDuVlmYUEZ00r83lcBRMGcr9k70wHgzhX2QyJlkmAkALYQNa1&#10;ZopSTq+AJDkxEJeUE40zRX4hzYVfJpJESNo5C+9JhmpgK97XGQsYEjiRPYV3o0aN8NdkNBWWoNom&#10;0ysnMDWrDOl9zJo1q0mTJnpDpNv4zBLuKWAtKWB0blZhpSKL53yQDtNw5ObNm8+dO7fgIAFdG0My&#10;IudVdvUonoqBmBtX859HaJepUhBGcWlf86c8GDl+IZiMmqCnGAATxWdOgPlhuWul3KugMxFAEdf2&#10;tMMpNb81uOJqK7smTpyoxUpOLlA3DbJqXRgSMjRkyJB27doJHrQV38p60UyHrZQ5wc+AOAEnIkbs&#10;oDQwRQUNY32ADOFeuHLlSkSckXVHqeT2T+YOHToIgNY18NZg+D6vPortiSv2nzRpkhCdMWOGVKIs&#10;So288js1gZF9pbWnYQRcfsxBJsw3bq0d7GM3lMLO/OIUZ+FPZAgC8JTXxMCoSPi73/3OEsttJfFl&#10;8QZiT54lDx1VfCrwO5lZddGiRRV/KlMSzrKhNjZt2jSGYh+n4DQV24ENWdWegdA/+eSTMlcRyFp5&#10;cpDvTCGoGIEpIntqASQR0iaQLK9AEvOViDfffLOC5SYzwkEHHbTHHnvsVYMDDjigTZs2yePaYSHd&#10;HaePlGQto0ePvvPOOxk5ef8BctJya20lwmABQwJHqIoKtapYvGr27Nm/+MUvTEje18A0Hlf3IFeZ&#10;vZCDt956q2pQsrQ6SAXm00zdlhPZn2xhxLnqgB1ylvHiM8eQmOCRRx7R2iP7Ijsqdu5D7o4F7k8B&#10;L/bu3dsqIRW5BKScmqvCFgcBaUsypJx4rlaZPvKli9KvuAvTTHXcTIGIy2swylb8QnCQToOe0qWC&#10;xk9mV3nLta54X+SDYQmPg2JIqlsmxfNhoVu4ayh6RBdUiYPCVpUxJGt1Ly22WbNmWj4uHj6ZqEy8&#10;krDVunXrRowYEX65jt6AjoebaLBDPZ6VCdRUDZEY8uA3/fr10wIFGFPwtRfC26A2KW313QULFoh5&#10;kjM7KzE4FRRuEJDiCmgEduYXUOkg6Bjg0QsvvLB69erguIAwLSwxIWwSNrRzOMJZTnSudFP6cTjO&#10;EpBkIyEPuquQmeTk98INpH///noPyrVixQr1186J5h8tgo40ogLJWbJnz55yQTwwe11ITDFsRU1W&#10;0tJYgCmQS7W3giMIzLC+WssvzB7uSOhX1v8akkOwA3nw2qZNm9rQ2+RZHIRE+H9PuszLL79cwUWL&#10;DIItLKeU18mDCGgTRx55pJovriZPniySuS95lopwKL9gBsXXaVl21llnCdTkfR6CxUSvjlay7BtR&#10;kwvKsteOYyXZ6lEy+gF0uk033ZQYyfsPYBXzClF3pLBb2Nw+JXPHEcaBF2oTryQsZHmyWeJtCInP&#10;NEMSGboaAl7S0CXBXgoceBFpdxC7mpAeHL9EiLvVuacGbxVA+hUzJK+t0lAHZPzbINQfM2aM8u2y&#10;KwjiF5qpEzz44IMza/6YTvxCUJf1j0aNGiGCmRYGaKJ8p9TqalmPDpA/qirhWZIFKtgBrLKPeKDI&#10;oEGDSFUjy/9tlZUhsb9+r1c98MADqMCyZcuCR/L3rCOkA5XdmO+77z6tRT+gQjgiIJn3kcBxIlxq&#10;KMTh+yYPPfQQwYBJA59gQJ0VZZTCIj8IWRLJptlh2zr+pHYiQSnYnM0FquvH2LFjhT3OR7ucmuFK&#10;M2vWLJxVM7Ak2fQjQRAyQN1w93NpvP/++wnJKSUvlpUhHMHCrhOII0f36dNnzZo1mWyubwWGFN6G&#10;PVVC7dyGrkyqeniUFfbhKS3w4YcfdmWSFMmDCPDaiy++yFZ00T6xHFDijOdAZkeY7Gsy9GG8r0nN&#10;p85sghDg32GcVOGU2oAhnXzyyYxA9/Df3UPRoMuxxx779a9/fbPNNrvwwgvtbNDOl1122RZbbPGt&#10;b33roosu4guT3W8PPfTQL33pS9tss41W5UQsf5999vnc5z73/2owcuRIg6r9nnvu+ZWvfOVnP/uZ&#10;LiNzVbybb7754osvvuGGG5xiufDWR9AIR9x4441Sm4TWer3ttttusskmBxxwgJ5rIdWC/GDal7/8&#10;5XDclltu6a5OVMcdddRR5N9xxx1Ve90Ng5FKOuOPfvQj4yeddJKzzLTD0Ucffe21115yySU/+MEP&#10;pBWif/bZZ6sb/Ghhw4YN6fu1r32tQYMGS5YsMV+6nXbaaTYhMwMG7/hKsPADSV5/phkS76rIbJ1j&#10;pukwR8QrH8qZHpaMlkMINSlX/FllbXAQkXr37i1LxXpJ2WxbwJC8wJdVnF69esmBMBgDcYAetWrV&#10;SocoeVZJmCm+lXuXY1GYjMZBnBFVkrRr104IJqNxcC62gVR17NgRvxHNyYNo2IHrXfSlkDKdyVb5&#10;4AIVx41NQRESRMolUj5iGBKRrCWVuOJB93jGcSUtuWFWhM15WfyrhuoagbFhbQYh8DSZtz4RZGAE&#10;OkoiXlu0aJFUwn74UQiBCHSDHz58OLatQ4Rqnqxf/+DNOjKkrHCQfuZELAQ9crEJHzUBajJw4MCJ&#10;EyfyF1uxGLuxniUfjU0ctHLlStczIvEL2iG8xU/oIvUig61o16NHD9EoJtmBjjGbW5jPkHIgs6AS&#10;Tm5N2pj44dPkWUYgGSqD1mBDVS5GX9MwJA4NKqBHgf7mQ3gHTqDNu5glox+A08nsKXc3btw4Ga3B&#10;/Pnzaw6pFRr88ccfz57qKiKu13ihmKAL1113nbcLFizAIMOnnjgT2jGp5hdAjBo1yjQEYv/997/0&#10;0kvDT4ztuuuuhCGqmMQnzAkfq1Bw0003DfKI0l/+8pcemXbbbbfhNL/5zW9c55BUcxAviexEZEiV&#10;5ixwGcNmli9fzuP77befCciHqA7m5ayhQ4d+9atfdQrhGYETTz/9dN7kBY+22mqrwYMHI1IY2M47&#10;72zbadOmXXDBBWeeeSYVbEIpFE3EqpyvvPKK8n7uueeKW2+RP0/NJ6Fc89UpnmKN2qiS+/3vf18t&#10;IoZ9aEpfndeLzy5D4jD2kgPoZEwiMRxfigwZiHvmTJYOO4tCAYGhJ0Pl4CDSKgGiU6KG6CmGnfMZ&#10;kq9IlUKm4gTOHgkJo1GJKowhGYqA4yTz6NGjBX2mhcDyApqcUlEdqU3BkjBZDaI4x2G3DJVpObCb&#10;liOx27dv72vJQC8L3icGzyJGLCBnUvZJZ0jkB+VAXaMRqeS/lGalZEbd4FypzuBIcJBW2UIFPgL+&#10;YX+nswwBBCqlGGrQoEF6j4KOHJPHW0VZZTehvlSuDALjI2ZIxdBs8HX9DDeSywzFSgq927PeoIaE&#10;X/LLnqxK4I/Ag1Js9uzZbmtBDDciJjJYWzxnhSakAocfhBoxYoSGJBfS9RInJRlSAMuwnjhXXnRW&#10;u1Xg0KC4Ft6hQ4dx48bpkaydPKsF+QzJW0VGp7CcBwlDO685MTAkm6MgJuRDYpLWUyowtRGrrAUd&#10;/f0zaoeE2mabbXbbbbfwc0i4i9u1iyvS88ADDxBMd+Aysrl+bLHFFgWUC9s45JBDtBsCuJzce++9&#10;+ARRiZT/XbZ77rlnn332CQrylM1/+9vf2hY3Ouigg3ARrx2EyrjjmcZul19+uadeWOIrRZRNjeO0&#10;004zBxMSzEEwE/K/y+Z0E84++2zeJC2cf/75p5xyCjKH2Vx99dXBrZo4EqaFeUtm3MVgQGBIwlVF&#10;3WmnnQRDOCUA5TrppJNsHt7efvvtubW2Uh5DorHGZ5Eh0VO9xui5pKSqxbBETKhZvCurk9FUWKIz&#10;CXSdOGfidHAh3/C3DEmnbh7lMyS+5HKB7sQwIQZ0f/bZZ90Rcb786EmHme5AI0eO7Ny5s8AtWzty&#10;sJDpRCp65NZI+EizBDhIRrE/LxA7a483GR2UohKGoRC7UK2yIlwssBmeVamJlDyoBekMKXAjSjGm&#10;q4zyQcjkWR1AWc51kVIllTnlWMVkNCO1SVIvcK7WJRodJBSdLvgJIJ7JoGmJUnGr0wuhTO5b3xBd&#10;HztDygfjEImVVCrcSHNlPRcDocueAoa0IgejUtzYfL0aU8xon6rlk08+Kezdtp3OxWKsXs6VBTYU&#10;orIg/FbVlLKczpACyCbS7KZMuTHK9ArklInYIYMPHDgQyUjfxNN8hiSKSGgH/dU9EG+gY85Nvnpd&#10;jPynNgx9mi7W2jA8LQkM6bjjjlONuQnQCHWJGV1CjJ9zzjl33323O5LapcjgUgVFoHHjxuedd174&#10;PF7yUnn//fd3dAFDuuCCCy655JLw2jSE6frrr9dVbY6+aFhvvPEGfXfffXc1lrScaALYijx33HHH&#10;8ccfj8f84he/+MlPfnL//fcHBe0g1M3PZ0i2wlqIeuihhx5eA7QP3yLkiSee+OCDD7KtJZT1iINY&#10;zM7OCuJBjiEhmocddhgCZ07y7L33BNvpp5/ubhbeSq7tt98+vAbyUFByBXKZqwlefPoZErOGj1vc&#10;X7kzJezywV4uUsJLzUqGyoHvFRTOEwfJUDnwunAUoJh+Og/jwhxDkpbPPPOMcqD9R6oDfKzyutlM&#10;nz49fpWZjKbuPP7449p5fsylw0InapnoEWm5IP5QkNL6AZcJZYUgkqTmILI5jr5ocfiolgGTZ9Gw&#10;ibxlLioIBlQvhm3UxpD4mkYeYQ/iSi3O/4yzYoS2unz5cndfcoolV2HVQZFNZqwHsIwg1AlUSUYe&#10;MmQI+ziaAOJ//Pjx+KhaJgBytWZDA7ttUAypAJJFIIlbQooZFwyJIAfZGVmfOnUqF7O/OeTPlFmZ&#10;IIo0FScKWsXNXU6kqY0VZFMxVGnVr1evXq5AYoYv5EjyLA9qTlmGxAJKhEJhN71QOSVkBZ4NZUcM&#10;s7bEJ2Ftti1gSDk4lFPwA6WDSJlcY7JtLUQLbMLItS3HkE455ZT821o4V49XpZXNG2+8cbfddtMg&#10;GHarrbYq+NECZOKkk04yaH9CagoHHnggZoboYEgUD9OuvfbaE044Icig9dx000233XabpMaQLr30&#10;UsFphzVr1uyxxx7i0zSPbrjhhsCQeAEFEbrcyh2o0n333UdIRY/YIW5d4TbZZJPQYZn6rrvuuvji&#10;ixcuXGjbAF2DNc4+++xbbrlFGxIDCs4hhxyiofAUhoRU1Uj6PnIMSY5QRzBYngtU5I/FZs2aFd62&#10;bNly7733Dq8DbE7s8I3LXOR48elnSHTjCbVbQOc0T4eg0WZQEKw8GSoHZ1nSs2dPdD7yFD7WdLXw&#10;iRMniphktBbwdGBIaha+IqbFSuRBoPSIexrpZzFtPkDQCzJ6sZ7Alb3Jg3KwkJwEpp3OLcpDmkXC&#10;QVqsiuzyumrVqniBA9hKnijrOor4VisznQ7miwHNQO9XKzUGNSvS2lxZwJBsFbgRDoEb6QpZDVIS&#10;rKRH2k1BZGe2oixektVc8XCiCNSbdWhNSyUSGKqqgCQGcyku8UHy8UKQbMgMqQCsyrYa3rRp00aM&#10;GCGKlBr21ypkGY94Gn97yQq2UglVUTEmHSSFTqOBObGOYWy5XKACXeysnTuoIIScUpYhBZBTfEo0&#10;6WDJypUrK5DQfM140qRJSCHz4gEldyBkSYYEIkrTUTkVDWUwkwAmkxlp4FCb0yh58GFgSCiOqmJO&#10;gCJDbJbkGuNjx47ddtttZSWD7LPPPo0aNRLqXpOZwRWK/fffH5t0iiw47bTTrrnmGq/lMhohwGzo&#10;6PDDQJzC1+zpRBWVhBjSZZddFrRbsWLF7rvvjn8Yz2dI7dq123PPPbnAWpV8l112wZBIblsF2Vla&#10;kp7yla98xS3aQvKLgRNPPFFsK2tWGcdyPGrVqtVhhx1GI/QFszn66KN1B8fVxpCkwwEHHNCkSZO5&#10;c+cyhawhqsShpuUcatvDDz+cFsnKGthQEyeSxkqYMMiVGxxDUuJ57t5770UbyRoGKdmsWTO8OID1&#10;0+tajiHxBxfKPTU9p3Y67GxyixYtCr6RmQI7C03Rw76R/ckp2LcGIwljPqaiiCPQL3RKejgo3QL5&#10;IJ60kfBqHE9HKmV/SS4x1GKmyNT5ZA5i5ESELPDUeJCWjuH7mzItUtoc1BfKhs4tVSKdng+KKyJK&#10;pLBBPsSeZI4XI58h8Zp49tZWgRsxaVaNCmA5eUS1bV3UeGfUqFHigczxIREPe/Kgwir8BIMT2ZYu&#10;WBHOTQwaVdCHPnZwzSeIIeXAzoEt4aPsr5kFnsovKok24EbBX/WulHNZjK91F4cGfibHAwtJJlUK&#10;m8v0wJPo4kLySt7v6Ld/JEMKUOK00vCpm4qXtf4ESDGbsKpNNNri6pfCkMAggRV2emlGOV0ioXpY&#10;hSXU9kmYFrDrrruef/75l9fgqquuQgqxgcaNGxuE008//YorrsAMHC1bMY8LLrigYcOGDz/8sKrI&#10;RM2bN2/QoMHFF1989tlneyQXnIgNXHLJJWGtkmIE3bH2wgsvNPib3/xGvjg9MKRQyniKJDiQg2yb&#10;Y0gLFizAYGxOtiuvvPKXv/xlYEhAO8WKbL4ec8wxZ5xxxm233abmK5W6/DnnnEMqSpHBLZf6BHYc&#10;fmYmYbp27Uow+9TGkEgiPs0/66yzmOKOO+7gSkssRJKM2Mcpaley8gNoFqr94MGD0fRgdl83OIak&#10;i1D7zjvv/MIXvqBHhkHN4Mgjj7zuuus61sAlJr0EMEdgSHzg3qPPxbCQADYSf1IrnutwIXoU+Ecy&#10;Wg74vqgSuwKlZI4VgNdVEL2wbdu2GEB8yklUjBtZUXdqy+dimEZCdlaw8NRM9EhxUdE6deo0e/bs&#10;eIMEcJyLS/v27VX/CkobL+sTIkTtlqXpQVISFOdNlZpDGZwRsm4SGBKz0wXVVmHVWeqQJ95rtcG2&#10;Kpd45lD3NhLi2fhoBZqmw4bk53pXNzcWxYUWCpb0VFnU7vVx6EcJvvgkMqR8kFywaVGBLfGOkiIw&#10;AndRx+T7+ggMh7Kby4/yJTB0lKwlohjyTr2li5ShhQ5Ho1CvxHwmhgScq66S0EWLkCK2AjtYIs7H&#10;jBmjHCm8BR0knSEFEMMESlkb2U1yCGsJYG2x8GrU008/zdEBboNKAb8IafWTyuA1oxFPEfZ0YA28&#10;kNd2UNnGjx9voSLPfY4gIeaNqVgr5cM3QwiAECs1LKDUBEk0FN4Jl09fnThnzhynh4NmzpypBZBf&#10;n8JThYcR3B23fl/0GhCMg8DC8AMwYpioBHA1tYqooYaHyZ46RWD4yp7B5joa8lqz3/tgEx4nhteq&#10;E0nsQxFLwj5U1qMNUtnkYqs6SGCzCZHs4xRzNjiGxH+kZKkChoTDan7iEoLjw6OSsAmGhOSGD0tt&#10;mD4/B+eaz4J8nAylwrYcJkblsFCOPIUKolBxeTn6/3YJXy5vV/NXaeM/FxGmop9G+hybRJ5lGnaC&#10;WWIJigtrJw8iIJIEt5pSQdFkfJako+KedS0g/lIIPXK0DElGs4DWI0eOJEC4RlTw+RNILdXEFQql&#10;4GL+EiFlI7YsBGT4ziPbEs+tSMKzUh23LYDd1OVFixbJNWGD5gpUSaQZqJXsk7XQb7CQGp90hpQP&#10;fuEdPtJLNDmNIfyUt/YmHbJeVMpCnIg9BRZf13KkjMz1urKUySFsqypq3p07d7an+mPPrAwpwEJN&#10;nXhulQpgBTcuUEnoFRJhXd7/NSZnWYYEoovxdWjZmlWFsJZP3fOFazIaASLlDo1faBUJnaUOqzbp&#10;euVgmiPCN850QOfGLDSHAakWL2EQz/xMH1rLi/B5VYzxzVH2ldkOHTogW47YEBlSDgUM6cADD9x1&#10;110PO+ywW265hRrFBmILzUnIAv5ruQoYVOVvypeFFEIe0QLOTobKgfWHDx+ubym1XJ6MpkLeYmCP&#10;PPLIqlWrIpfAypUrNW+0WhQmQ+UQclifU19CVEWCGdUmFcrySNMFyBMEnGrqWqaFwBosr6YrQ0yU&#10;jMaBpnytioWrT9blYAe0gK3UetcaisS7pgAEQC4DzVq9ejVjJg8qhbB0G2MchnXZ4hTiVaBjOuyp&#10;NNgfA2vTpo0AUBpEtZJEhYqt8RGAbCSUs9qhwEMI3FZnz57t2urKqNcqI5JU0slu9F3L5CAIrwO8&#10;9tQclGLMmDFWWeuibB+7uXHaWdlRaj8R1uA1CYWdo+nCRjRSDWvn5WRePUEcqkhikvVat27do0cP&#10;13oVOHlcKeyg4vGLUCS5CoapJM+ygDWIJ31E9RNPPBGuXsmzaChlEiFceLClsAMjI6OunRq8PpoC&#10;jckO4lPwMFcyGgebB5LEoQ5NRiOQW+jQshLmg3bOIi1R4xdapRXiZNwUv4pZwgdsyfsIUCpQMVZN&#10;hsqBIpYQr+wSM9UQIk2YMEEwr1271oj7xieAIalQAtTVXNc54ogjDjroIKKHRzlgUfvtt9/Xa/C1&#10;r31t44037tevn4o/dOhQF+JI2B+SNxGQumGJF8lQBMxXUDItGTZsmEqRSRewigUsTN5HwyrIJCGY&#10;b1VW1QKCqCyTvM8IlnFuxcsh7EAGkiRDFYHuwb+hsiejdUOQrX73LIBtnRIkBy/qaIePGOQncABF&#10;gK0C6BLwfkznoXgwjECysibjINl32LD1ZPz1gWKHerv+goetnMKGTklG64bcnsEdyWhF4LjgXy+S&#10;oYwgDDHytcOkUXDXIa1Xwy4L0yJnFqPitZUtrGwVfDRnrb8l2KT7FSLBywIv5HuzZs0+AQwpH+vW&#10;rdtyyy1HjhyZvP8AGKKbB1IP2N9GG23UtGlTJLrmGlAGKLDrRefOnadOnRp5WUHRVq9e7XI2btw4&#10;r5PRVIRTWrRo4XqaDEWAayVkt27d5KeEDDeYdJiDNYefHfEiGY0A3d3bmjRp4s6UDEXAca+//nqf&#10;Pn1c1Fg+RsIcRJ5rOjMKSppmWhvOZRy3ZI5zq0seRMMOwqlv376tWrWaMWMGYZIHWWATC6VWx5rf&#10;Fj1mzJixY8dWtlWAcJKuzz//fIcOHZo3b05B15rIGIuBrTiap4jK8o0bN+7evTv1JU4y46MFAxIJ&#10;3CkJ9te//pVsCxYsmDx5siLVs2fPNm3aPPzwww899JCvjRo14qwuXbqIbU2LqadMmTJv3rwXX3zx&#10;5Zo/jyUMbJVsXTucNWfOnJUrV5adbILCYmf7O+WFF15wotLk9Cdr/opqy5YtCRYkJB6TGldbpfnC&#10;hQsFGI3o5cT3laz5y3HJ1h8hHEoFTf3xxx8npFRVuGhEMCIlk+oMW9EXodFXWGbmzJmCqo7720Hp&#10;s6EaqH4yY2UG5MTnnnsu/MZwCVXBJvw4ceJEO0icP//5z4QhW6YPWv7yl7+ED1riPwIBR9A690lS&#10;ps+EGJ+yFmZa5RSNg6jxctpf0bMqfE6ZjJaDVWxINWvjJVQegweT9+VAC6cgQOmnsNWaNWto7QWR&#10;FMZRo0ZNmDDhE8aQaLjzzjtLv+R9KTDHxhtvLB+S96n4T80faQ8fuSsiyWg5cJJa079/f+GeDKXC&#10;KYG1OIjDktFUWMIx+gRlNQwkgPOKv71YDLWgR48e4duFyVA52FYSDh8+XP5jfsloBAQWmsJ0mpbG&#10;5m3yoByCdtOnT1es0XYyJw8iYK0wUIvZn3EWxf2monwEfVmVR/ADjNCGybNo2EQtQFu1hFB5VSId&#10;mjpZ5Qkgg9BFGZH1tm3byk8ejDdpOmwuVjkLGdLC9fXwe2gEVQW6VwYWA8epbrwfmId4I5I7D9IT&#10;SCGwp8AIVEMK8NQf//hHxmHwZK+6gQz1+HNIoQQrr7hajtihSoxMF90de+7VqxcdkYbwvUu6swA7&#10;kIRNko3WP4iKGAnRwO1IhSmqZtKhvsKAOhqYYtK6dWsxxiaSouLNeZw9wzevbRguDLSowGhkWLFi&#10;Rfhu/tKlS6mcdRPCzJ07V5QibV7gTJl2IDZT674MIvDi15pJWqlqORkyLRRmTtTjMkWaUxwXvkkX&#10;syocJLCdJbYjtTOHTaxyULxeRAoELj6obK70sV5K5JijyBAm1AR1uGnTphJ5w2JIhFPHBRCKM3To&#10;UK8VEd5lDq9FJKKw1VZbuQAlC0pBtfriF79oVfI+FQijS6GccUGMLJeWkE3yi4ZkqBxILqk0Yw6I&#10;DB2KK16aJRohPZ7/8N9lqw1MF3iDOpgMRYBtXcdl/uIPfutoDJhLtcIMnnjiiUwkgxYM4pL96KOP&#10;+ur05EEErGX/JUuWOFR9z9rkLDdfQiIHTte0Ij1SAMqGS7kwwEfZTe4Zr4whmW83vUSE8AJuFOPr&#10;GNhEeisoCxcuHDx4sM3FhpYTruPJpPUMtiJD6A38RU3Glw7shgZhEkQKBEKo86zQVWTjw6kC2Hx9&#10;/6S2IwQ5Hi82xEmggDSlLy+ovIi1G+r8+fPDzVW9YqX1qnU+nMXUQgJ7I4+QcNOQFxXwhpKwCXfj&#10;SfSlLI4b+lPyOBr6Fpbsq6xnK1mvVs+aNYu5KvAdqeQCZamMy0q6rMo6VKfo06fPxIkTNd2sMrCA&#10;9hRoBF/Hn25mSOQKSJIC60TnZjpRA7JKeYyJySCeg4J2XkRaxkIHCTx6xYtnidbDffGnEIn1AntL&#10;Rj+MAoZkiZv/tddeu2ExJJVCy3G5+a//+q+GDRvKXvdLDePXv/61mHazbNCgwQUXXJBe3ANDUp6S&#10;97WDS9wqtCUkSQYmo6kQ4ljaI488or4kQ+VA2kmTJnXt2tVZMdEGTnHL6datGy4Y6mYMQzKTrdq0&#10;abMqy18jETqKBbO7FcWXMCK52Olzyp/jIvUCKohsNAL50zmy9mkhbpW1bpPyKhmNhtTiBSRSnXVL&#10;qIAlkN8qm9CdgxRKxTrnl6wMid3UWd1azcXYdBQ9NWvZLQk7KzrkFEK4CP8OHDiQypUxwkywv3Ij&#10;DVWxlStXiis2cbpE4ziX+N41//3zueee05VFkbhd3yIVgHHWN0MqhrPkGn3RBRcDfZodxCGbcBD7&#10;8BSpZFPoZ5kaYWWwv3iYOXOmZqBAyWWkDQMQ0vEZnQL76zo0paOkQ3HkfqadGSEwJK+DtKxEVHsy&#10;lHSuwETiDReXEbRevXp12DwTkHjXV9S2AipvfqARjBxfKICmKo+ix4aZYkPgkRM/0BMzSeu4IGfZ&#10;VYRhVaCRsqNVxZfWkBdZxbMkXKUiUziYnfU0+pKmY9J8hgS0uOOOOzYshkREZOjKD3DrrbeqrWLx&#10;gQceuOGGG26//Xa5wWfpwRHJkGzCHG5R4fsjyWgqLHEjbNGiheIe6RgR4/ru6oPiRAaNU9hB0VQF&#10;RKcR3i3LkDieVG3btlV/k6EIiDOET9NSMiI5IpBHI1fTXf0z0SMQo0oeP2qcClwyGgdZ5C4ePnmS&#10;G8loNAQGMzoauamsO7I/GRBKDhU2+EeBCvEMidFUOkZgRm0SN2LJCkQqAAmlutrhnj1kyBCexb0E&#10;xtqK/vRKJjiXc7Wc8M2moTW/mkUYA1uFREaYMMLKGls9gik+eoZUABaQcSyGkWCuY8eOFQk4CnOx&#10;m9wX5CgFe7JYBV08HiFm1BxeQ9rEttM5S6UVyXX3FGvLFFkvGtVbSilrkZYnWI4hBQget0d8y25u&#10;toyTPMgCpwtFmygmSp/KkDyIAxmWL1/uAhAIBPEyWcnpype14QOhZDQCTtGtA0nKlERcQEe1S4GK&#10;j3n7m6/vaKbpq4Jg4IWY0U8JGa8a8RxBvLBDMpoK02jEhlpY5BLyiBamKxnVnhYwJCM49Ab6c0h1&#10;QSRDCpRCmsneSBO7/7kMydhIMsHWjI5GjBgxQiJFnsJJ6pQqKWLCiABKZ0hcrsh26NDBtMhTAGNz&#10;fWQBdhBnyWg5UAo96tevHyGz9hgqhM9vlqT+pd5iUMqNrW/fvt26dUMBM5UVICRRMYZOnTpRNvDO&#10;rFCSHE3xwHdlWrGpYxgSYQSnDh2+8So2VNt6IQ0y2VYu2UJOr7Vz+O5GJh9lgp2lG26HkI0ePZqD&#10;nnzyyaeeeoqXR40aNW3aNM1MIylZYj5GiL2PnSEVgPfDtVhqiC43AZHGmPzIqmPGjJHgBC7bq+oC&#10;ZlF8ENxnnnnGuRI8fKQU/3lAbaCdGKCanaUPniQyJUvZmJfpBQwJrCKnRFYNWMmtVfokz7JAakyc&#10;ODGUdIU63rCOYxa+oAIqoO/qCJnyN7hbhadIJuEt5A4Lw00jGY0A5waS5NxITZ1lJjXV7XRqZSb/&#10;QjACfwWzxBdqNVNFDUqFTdIRLmA8SKNIOwQhA+ErPoKoBQzJC7eUzyhDorw7RNeuXaVZpH2FiKuw&#10;wsEryVAq+IDLOVKBU/hivA6i31WSYC79uSXpDIkuakSXLl2Us5K+LAlaaxKqlVUlI6Y2aHgKt+qZ&#10;6UezgRH0ToQsa2eivtpqIUviSZnWgtCnqeUyCoGIT9ocGMdlRdPq2LGjEp/yyXw6Q7KPhcuWLcON&#10;yDO85q/MxvSJdFgu0nRQ8Yl96hnu1owcf7vKBHvqB24Lc+fODayILuE/l8mmhQsX8pFCk7VnfJTY&#10;ABlSPoKFdQsSYhKsKmAknWzl3LFjxxJeGkb2kqywp5jEerUHKYOF8Cxfq3t1PI61lRrFatiwYQLV&#10;jQXPSHeBfClmSAEG1XBbufawScoFMgU2IQ81e/TosWjRopIHFYPlSR6+xRM8hRCovZnCibSVcR0V&#10;5tprrz3vvPMuueSShg0bXnfddRI/eZYKdcnlsDZR3Zb1HcUteV8DQoZV5CRtbRY2bk/ITWAWNVNd&#10;kmthJB0WWuIUYebE2g7K4fLLLz/zzDP5izqWRJ5Ca/RAqBQb3FbFDEnqfUYZkhLgnj1gwACTk6FU&#10;cICu8+ijj8rJyDQQT0qMoqYLxvtv3LhxLVu2dEp+iFheG0MyIqa7d++u3cZ/TCUEcQ61z92UBSJX&#10;gQCiEZoYz/kC1q1bZ5UypLNmWihww0+sU1D+ZFoLqtjkyZM5jqYVLAd5SwBaw/z589PZZDpDksy0&#10;oIuGJypsFRlLtYEklKKgAECR9RLl3imZCm4knEU7YSNEdRTFFDHC5p1ukH+FX2SD+dghoTZkhlQA&#10;VtUDXEi08IkTJ6pa6IXk5QXXG4S7ZAWvO0SR6HIoFsLdKJoaqAJUkET5YHOhImb61/yfEhcPFCF5&#10;VgS618aQgCTKF/Ym/pWXefPmydbkWTTIo5oRQwYpszGfpucYEgHAW1SAreI/ngmwVpuQsJlIUuvW&#10;rQ844IA2bdq0a9fOa3Vp1gd/tT4djlOaxJJWks9mApDvs846a8aMGcn7D2Aa+4cPeJi3YFWAwff5&#10;Ud6eYQRJKttfPJWP4EX4XC1Qz+RxLQgMyTRLqBN/z2QBBoeCI+hYZUj/B1W+Q4cOynqkWd2o5I8C&#10;IY5jlvC3Fij/p06dWlt6F0OGN2/eXMJbngzVwNvaGJJBhUajEotloyrAtKCO0pOJHqlrslGtLClJ&#10;CtasWaOEoaRZFyofbN6xY0edoIIrrJR+5plnwo8apDOb2iCRWKl9+/bhl6AU+KUYtTEkikg2Iaex&#10;6c3MXnardHCiUuIsfItHJk2ahHrGVJYKQKmFCxeGy3rbtm11Sld2jVNfERKKpkMrsO3HCMb/BDGk&#10;ABYmrUCSCCy/YMGC0aNHowU8wi+YN3LMU8ns+oND5Y7mIQcVDcGGpeU3ksrABYJHrSM8yFCqJc/y&#10;kM6QAqRboDjyK/CtrNFIF8LIUJKMqvkrbOk75DMkbznmf/7617deeeXVNWv+pvXygp5KnbAJQ3lb&#10;8M/TGgM6+p9vvvn6unX+/fOtt95/lPo9esCKGjRoIN+RA19fqfl9aSQR0jfeeOOhhx56xBFH3Hff&#10;fYGvsMZDDz101FFHHX744ffff7/Kz1zTpk1r2LDhL37xixNPPPGpp57iC3e/E0444Vvf+tYuu+yy&#10;7777alsGZ86cee655x500EEXXnghwyo4eJJi+MADD7jGO8VyhRFHv/rqq71t0aKFNkRCa03wdP/9&#10;9z///POVqSB5Plw77SxuTzvttGuuuUYyOu7aa681aOHgwYPNIb8efeuttx5dgwcffFArCcsDQzIh&#10;BBLZIsmxJWYymiKcDNWgypD+D6tXr27atCl/RCa5DVEQRER8sG8yWjtCXGpdQ4cOLWnckpDkMlx+&#10;FvdXQVCSIRFsxIgRyEemWq/rO8hNNBNpUA6UY+mRtQCRzZXXfVcQxwsJyv348ePdk+SzWpDpUJOl&#10;luTHSNxWI3ltPth8+fLl4bJuh1Bukme1o5ghUVkFsYnygcdwWbF/M8GGLKlguUSKMYHBIxUomA67&#10;CQ9tWOSryM2aNWNMdVNloaMSwz71e+JHCcJ/4hhSPlieCrzAFzyijstNlytsadCgQcir8Xr0jq1A&#10;jAm8Z2t+SYeDtMYKLi0FkAvamzRv1apVjx490A56Jc9qEMOQgBgyVLjicOqhCl+wT1nYgT0RBTml&#10;WKXf5QoY0ntLlvxn663/vdVW//rud331+j3/Tj1VOXj/6dq17/3wh++P5P876iiF2MP/6Ck77/zv&#10;733vX9/73n+22ur9RzXkIAXy8ZRTTuELp5OEqCqAYL7++uvxBn7RRGjBIMx70UUXHXLIIX379jXo&#10;q5qmi2Ebp556qre22muvvbQ2uqgnRx55JC/ojJwirrbZZhuURYu54447jj322HHjxjn05ptvNu4r&#10;xoyQeY0eBaaO3NiT5fnr4YcftpBnb7/9diSj+FMuxfC//uu/AhnCliZPnoyH/eY3vyE/qX74wx+K&#10;agrSS2C7kj399NM43L333ktZywND8sIcxxkUjZGl1RL6arj5pLzKkBIwCgcERyZDqTBNY1AUpERk&#10;PbWkV81fRCdJkkLloKLpQHLbi2QoDzYsZkjymf9wHQUxvtBb1bFjx8cffzxTDRUi/fr1k0LYVfwq&#10;QPnDtwNEMCHj14pgKc1TkkfsZjqUuRSC8CsHpYG1mZaDIOF0nEa/IXn8Dqyaz5CYyw6NGjVivZB7&#10;WSXJh7U20TCaNGlCuxkzZrBSHfcsgK2QUZ1GgrhFKHMqpoNEMqvW71kfAUgreGikekofRV88uHav&#10;Xbt2ypQpSJLXRowr/eaYyXefOB35hdg6n7vEE088wWsYrbanMtQvdQ5nKa2yQ242btxYF0y5i8bA&#10;nkKLC3r37i2whbcgz8nMfTEMCSwBXha6MldLjlmVj7CD2FAe5Zfa5W3y7MMoZEjz57/3uc8V/jv4&#10;YFXs/ad/+MN7X/xi4dO99nqv5m/Ov6fff+Mb+Y/+89RTtZ0bwPLf+c53vv71r3+jBtttt532JJ7P&#10;O+88L0QCHzGpTRYuXLjFFlt4ZCTAoEaz//77r1y5ks3xD6Tk+OOPN5/dcI7p06ebA6rWTjvtxIZW&#10;Ufb8889/8MEHqYwb7bfffsiEOaxt/4ceeshyGXTJJZfcc889gTeHchHWnnvuuWQ2kihQAwzpS1/6&#10;0ujRo80hs+aCjUlGb5m3YcOGp512Wo0g/7eVPnLOOecsrvmlfTmGBB7JXMLENzVLFGdLclLRtMqQ&#10;3u+dw4YNw0kjs5q5RZIez1LcloymglmRayma+zywLOyMOOM66nVJBxM7nyH5yp3aWLt27YwXRF4K&#10;0CPpIRYV02SoHJwl+IYOHeqskBXJg1SYRirph/NJPLGYPIiAtW4w3OREOubiNQbW0lFxdCUls32S&#10;B9EgNmndVx555BFOL5kbKZCirjscKsDUGnXWZU5KZy3W+aCU5X/605+GDBmihSC4LnmckjyuM+yv&#10;QiGFq1atcoTQlSDIpVPiKf56gtMFAKeQkFU5l5x0JxiDKL7z5s3TANg8/N8W8eZmwkQqMi1UeXTB&#10;1wAdPQddUMYlbxo3DhNMDvMZQZrYx272tLP9cV/MwIlqgmTkYpKQh1RkIyE5SfvxWowAshupRW3x&#10;JIpgGKtXryYnCetRNrqL8LZt27KeI7hDlNZlf2ZkWz2eX2bPnh26nT0jGVIOcnb8+PEUF8ziJFMB&#10;CVA38Es7kKek0bj7QwzJEW62Nf/+8847f3v11T+tWvXmK6+I2vcn5D39v3/yNwhmwgeD//3mm6+t&#10;WfPan/5k/5RAEtvHHHOM9BSHwLnYia+Yyg477HDiiSdyitorGl3Ut9lmGyokK2vAX7iUKmdcx0Gp&#10;ESY7FPwc0gUXXIDxhNcMgvpcf/317HnnnXeiJhaS0Pjuu+8uO4jK7CaA1CC/6o1IbbvttijU5ptv&#10;fscddwRf5JTCkDbZZJPwXTmkyoSvfvWrW2655XdrsNlmm/3iF7+wRNPByfbYY4+tt976m9/85vbb&#10;b+/ObEk+Q4IgDC0cXZvdCkB9HNHRIULE2GedIVF4/vz5LVu2dLVKhlLB0MwnzQYMGBA+2SsLS5Yu&#10;XSoE1Y5kqBz4icv1UTfa2gqBWM9nSBTRzJTv0IzDnLJQgFz4qC8OkqFycJwqgOYrW8uWLSNG8iAV&#10;VlGKhFqLQkPs5EEErJW6VnXp0oUlg76RMJnrSYvcTJw4kb7Jg2hYQk2+0D6XL1+eS5V4KOujRo2y&#10;VtVQI1RqeZtJi3xYqLGtW7dueM0fhNGthUoFepWEzcWbNBEPOL3NHcFlQjfyu8n1CycyuHhWj0Qd&#10;u6lWStiKFStQ3nHjxslEFV9gaADCmLRahddo6GOPPYaIY9WMb+bkyZPli1U6HHqqmWkYarpyLBqV&#10;US9MwL/DiK+eutI4y3yrrDVBEbebPe1sf6do3k50rtPJwMXkIRXZ+NoqZ9mN5OSnBV0Y+aM3JjhU&#10;1ULpBLOMIDx11q5dy+P1KJJo1KoZAaGUesxopOLNLRR7rouMrGGLTAmVlSGBQOJHidypUyccooKU&#10;EYeqa/j+DosVaOTphxjSh2EQfQxhoBJmsoadeU0NJHNt9Uf4he+yJe9r9GUoxsdv1Orjjjtuzz33&#10;5Gt14/vf/35BK6TUGWecEboJFfSRAw880ImBIeU612WXXeZtEJ4iiNFNN91k/t13341gMS9RBbmD&#10;9EfThPoNN9wQGNKgQYMQmt69e5smAk8++eTbb7/dOLPklBKNm266qYrtNaffdtttl156qdSTqgEs&#10;zHeOI54clJtEPeSQQ0oyJAim07L1qRibm8No3ERyr8XYZ50h8VC3bt0ETWSnF6PTpk2zRNeMsTiI&#10;M/VauYw8gg9w/549eyoKgi8ZLUIBQwqKDB48OGVJAejiqh0+lUmGyiEEkDjWOwWu+EselIOiILL1&#10;2oEDBxI1GY0Aa7z88svuvtYySzIaByYKP3ikJpI20v45OFp2IQpKs3YoT5IHWWATMqgXZPBVkmcV&#10;IwfGx43UuN/X/AktNgnfbUwe1wF2JlW4nAlvZVHd0URRASMVC1wBSCJUFE1FTZw4HScW5yNHjnz6&#10;6afD96kxEhVftLOAgGcNMvMvDso4XGY5mUNexMOSCn4OKZjOidKctMqCTQisiRKYhOQMH4F4QX59&#10;QmUnsJmkpSNNLc/aNesIOiJ/hESSQmTiNIEqVWC6YthBC7Fn+G8cLieyoC48iVQKiDsGS2pRGFIF&#10;FAdkMRfIaIxZD87kazBf0pFBjiAfpEoelGNIAfKXx4WKyZlMETo9AlSbDTGkBg0aBCMHiCi1WlLI&#10;IIdi6ttttx3TidIddthBVWQK0hJG+OmA+++/PzcZERh4yTnnnCMY2ApzQvRtSHfR8sMf/tCeHmE5&#10;HrEkeVCWSy65xLiDyFmSIbk8OMJTawXe3nvvHb77RgCbB6XyGRL5kexTTz3V6Uasol24tFx44YVX&#10;XXVVKBGOdlxtDMm2tDONXpG+5tMgFZt/1hmSeB0xYoQqxgQlw64ArLNq1SqdQ3ZFkgN2xI3UiIKj&#10;awMxxJC6Hz5oSZGKI3MMSSaYTxFrk8flwPdKueKIJOXneQpCtJkvT9Q+1kselIOFyD67ybf8W05Z&#10;MDhWFG7kr7zySjIaBw5asmQJy1srypPRaEhaMqvITncJi3R3AZjLhckmYoCz4slrARiQPEqDEqbl&#10;PPnkk1psei2OhB1EAg46d+5cXYePMFF0hNiEr/v+ZeEI4UcX9za+XrRokQtroBeum5RFLFRzbxEL&#10;tUnQho9kxHxkyYsEMSpgSCmgmq2oFj70YuFnn32WFi4JPCgyWZuOkoK+YozNWUBG17tqtSGIt3Dh&#10;Qg2SqeGZZ56ZP38+gfWnZFIdYH/NRsVw31OdqK/JibeK44q0NpGSQ4cOFSpCNHmQBQQIt1xdHOuq&#10;ILUFiaoiU3CC3HIvyjIkME33zacFkbAwhSRhSPvtt1/Tpk2xN0DKXW90q1atWv3mN7956KGHrrnm&#10;muOOOy6wumbNmh111FH3338/1uIuhKxrT9ddd93pp5/evHnz22677eijj9YZncXa559//k033WSa&#10;+qNRHnPMMUaaNGmCjlx22WXhdo2meC0rRa8Y3mOPPYoZEvaz7777mvnII49cccUVe+2113333ReU&#10;EiThhpDPkIBgN95440UXXeS4Fi1a/PrXv7YtC1PqkEMOodSDDz544oknOq42hgSC8K2av+LKbslQ&#10;KogRfGSVJZ9dhkRVOaZOuX3GlAOGs0nu/68lo6kQiwpf+/bteToZKgfFEWWWe5It55WSsHlgSNyp&#10;wuLy8R+xWOtioUC7f/N0cb4VwxyUSPdCj5S8kvFRGwjGzmhfPIEDQrKbasjgmRYC8dyZrFXxpV8y&#10;Gg2OZls1VPdSF2LsUwDCu5GH70WiRxzETcmzjAhb4UbaqrrM+LLXYPK4DghXzAkTJthWA8OQFBpl&#10;sV66Yzp0KXVHp5F9qrCj8UhMSCtFGlhMZAo2HFdNl7b1om86HFG/DKk2OEiA4QooER1pSl8uoDsL&#10;sIOgVYX1HsIoNWyVrFxv4HHtTcoMGzZM8SGMXoU91AtLpq8yxcu0E8Ne8GnFRraQYBJTSWG6gg9y&#10;ImET7AHtRgqVaAGWSU2T5SCWZjniG4qhBI9hSBCCX6KpqJnODQsZs3ghf91zzz03fwAsRx4pfWIJ&#10;k/D2t7/9raCyg4XCz1Pz8RXxxvV2UGQ6d+58++23ox1qAnUsV/2ExL333nvLLbdIRnZTMZCVO+64&#10;A9GRL8GP6FS/fv3UE4IJ2gceeIBZHMQyOA1nsbAY8wJdQ4xYvm/fvspjmEOjkOMMiAbl7t6e8rWO&#10;YxVRsbTQFrEWMhCpTZs2cofYssl8nUIShbX5cLQOkk900kESfuRiUgVemFvoxWeFITEZgyrNkenB&#10;anK7U833sGPmg1iRxhhPZI0zTWAJCKWqbEMljy7utjdz5kxXgRCRybNU8DGvq1Z0lwORq8imfSIN&#10;UlEmJKMRcBamglmKs2QoArTTPxynDEXy0Rz4evLkySwvz2MKVj4YR7qOHDkyfFLoGpFpeYCI4hSc&#10;Q6fhF5mmlFdGO5RR3MhW/IUb1cvlno5E4k3FRbApkXIei12vHxrZ2YVMLVZnp06dysJKZOAE0nDU&#10;qFGCeeHChVKGbKoPIdefMCUh5D4ahlQAx9GXo7mABdghGIdl+F3jCcYJ3ytRFtarj8QA6iDHha72&#10;rzsK4PjWkgJxi80ooZRCwrzg6Mp0UYuUBcyGkKwkkjNVpAAaKSxKBDXHjBmjHWTSkeSWu/koFBJT&#10;nYlnSCZQgVVDqGcygoVEFS2Rn4gEiO3wOUq8oUhFI0JCfNSZxgK5j3hpV1ZB0xRMskXWH3Ooo3Ox&#10;XsmP00oC61I8I3u9OezMvyErWSAXG158JhgS/ZVpiYruRCYGS7Wr+W9ikS1KRIZvlgnoGK8QAzWW&#10;b9I15tPjwJDcQdu3bx9PwkgiFvF6goX/RZk8SIVVrg6IjoogAZLRCLiX0EgPZoRkKAIs7AKN4ria&#10;CNMY6wWYKZp1FIeyjCyNXwvO5WU9SdklQNYbHtgBI1S+cTtOCRYmRgUMSQzoAdpJ+NBOd4l0cQpU&#10;OjE2btw41ISJ3C+1ZFUgq2zxYECJsGzZMk0XS9aNwP1V66VUASVK1nxM+LgYUgGczvVsQhJBiEkI&#10;JxZjN/XK5Rtxl4yRtb4yiAdNbv78+SLEudIh/CBRvUSgfSglQZ588snZs2fH1LoCEMPtTnoqL6ql&#10;BCFnBR8mMaDTUUDpoCQSLJPrLecF/ZIACqM8imRIYA5ThB6cNfipr8qpqHZIhiIQWIXin/uEpiwI&#10;iYI4iJwOjdELHBTYmIPe50cRFDAnW2SABesRzKrI2mUJDoAkRTJL80kuC+Sag3IO8uIzwZD0Cb1H&#10;1Y4MF00ufLunpF2KwW3oiyqgN0S60BEqETIhHJOhVIgqR4SfsoxnLeyAdqhNborxBUWgOGjIkCE5&#10;A8Yg/IQ1pbLSI6WZtUePHq0QRKYlmKncDKr5y692yMpvpJyGjTdo5JpTBc1AbMyaNUu5xLGWLFmi&#10;+AYBsjIkM6Vl3759O3bsiM0wY6ZSWBJ2UL7DJ9L6gSTH5NZfl3Wc7jVt2jQdXRY8+uijwgBz1Y3Y&#10;VikUh/E196OBdNgQGFI+2Icl2YrFcPc5c+aE5O3QoYMwE+quAfp63cOjGI5mBxHiXHVSIoscvIR9&#10;4utGbQjhgdyIcOnmmhqfHSBySOIrCZU+adurVy+Zm+n/juRgiWKo8OKCynUm7VhJ1otq7kD6CRDJ&#10;kMA0KujxgSRFrgIzyayoQiZ9qaa5iKX4Vc5SSEmI9ERaJugVOBxrRKomAJxiSfwpCqwl8ddgO9vf&#10;ksgjTKOF6GKxzxZDYlPdN3z/Nca45gwfPrxly5YudslQKsyX8zLWVSm+TxNJ4VPvIufTwv66HV4c&#10;WdMJYwnywevxJYnpFEclUpJEygZspWxZlR9eZUEq92ZsjDXUjviFBHNQOHHFihWZuq+ZLhbivn37&#10;9jqQrIhMoRzswDgusjyI04Q8zwkQz5AsYTfB1rZt20DUMpXOknAuvoW02bN3797MS0Elso7bFsOG&#10;CuKiRYt0LwHzyCOPIEaDBw+eOXOmqOZNFY0w9X5ufYHLNjSGlA92Yz02ZEn0AjfCPlmYncOnrfmk&#10;vB7BGrJDzOAByJkociVDKep4kOWkxdpFprzLdB3KMSSvg1lkDf7drl27kSNHVmAErrfD0Jpf8IbW&#10;Zw0AkixdupRxJk6cmKlIBuEDa8mU6SRUzMnMaMEOkXCcs7AEL5KhciCVCqZXxpO/IJ5TIFIvc4SZ&#10;26DwTobKgddY2xHx1YyttMtIH5kjlhQ0xDfHh6j2KWdINHRRUMFnz54d2QilcePGjbWWSDdwgMu6&#10;OqJTRi7BqBzhjhiZnKY9//zzjrAwvxmnwDTESIGbOnVqfHqIWrf/1q1bS+NIXUCUk61bt27h20yR&#10;C0klHJVLxY6/4o8zUwJjfuhRBT8ESkeNvFWrVlOmTIlntDmYr2M5Xbti4eJ0jWRIUi78XL+tBJvk&#10;jDddSVgu1Lt37960aVNO9NoRkdESD7sRleIoHRs2a9bMiVrFH//4R+OsUe8nrieQc0NmSPlgT+Ek&#10;bjUtAo8fP/6xxx5jeWxJJKNKHiVT6wlOZB/xY3NZpli5m7mK1MVW9rScCkqx3HG7YP+YjzfyGVKA&#10;rSzUydQ3fBEJSB5Eww5yf9KkSZIFVYoRIx+Ms2bNGrTV10yUJbgykKT44hNMF1iItfH13ELiqZaZ&#10;7oHO0joV85K0oBhBPOlPvFDHkgepsEqpVMDplQylIuiCJmo3kbqEI5CkyCOEQfgfzblPLujyaWZI&#10;vrJm3759Bw0aFOlstUantyR5n4rgM5fmTp06aUjJaDmIIa2lf//+wQdlYdry5cvD5zryKmYVv5rZ&#10;pk2b4cOHx6eTsFOJVF5RmAyVA2Hk0rBhw8L/Do3XiFSKLyrmNhzpmgBrpa6FrKFYJKNxsNYSzmrZ&#10;smW8v3KwnInQmkaNGvXq1UvRSR58GOkMKWyCTyAWTG1m+KSzMtgNBCGuiWndf//9uFG8I2IQjhBR&#10;qsz8+fP79esXfvH0E088oUNkukNvUOCFTwpDKgabCz+XH/zgwQcf5BFXFDHAR9Sp8Vh9BgArSTcH&#10;Pf7440uXLhVvdTxC2Ej8Jk2aPPnkk+Gj/ZTdHFfAkHJwKSXSQw89pAhzaAUiUYf11PxMd0LQTZVl&#10;uRa+LZ5pLVG5j+LBX8loOThCqVTYNTXlJfJE0zQ1LMGqEBvJg1SYxiBWxR9EKaXPKsdFLgEeZIf4&#10;U3RP8wMPi1liGlPraMRLhmqHGONQMen6x9T2t/zTzJB4a9asWTriiy++mDxIBXM8++yziAUunAyl&#10;wny1Q5Fyhy6ZwMUQCq4sGry7VDKUCk6SEtrS0zW/ISaSIXGnBszTkacAwYSCW6mSkQyVA0nsP2bM&#10;GDdChIM1kgflIFidws5Z6ZGFq1atat68OQobr1oAB6loLM9fkf7NRyhqeC1aM2HChBR3pzAkJhKZ&#10;Y8eORdF69+6NJ8UbrQCMTyRG0OY1CTbRI9euXZs8rjNCdVDsJJHLOsXJ7BTUUDfK2k4+GhApiM0y&#10;7M9HoHvRAnQjEG8BTKc4CAn+CiNhQphslbU2AbvZcwPUF0glLFHVnjV/ttbVS6FAZLVDWtSj2LZS&#10;6xQiYeCshQsXMiDLVLy/hXIZ8SL2+PHj7eaI5NmHwRG1MSQwPm7cOJsMHjyYKYiUPIiG9qkmKGIr&#10;Vqzg7mS0HESItoLqWY5JsHYmU5CTtOHjjfiFZgaKoIzEG9+08FFK+KZKMloO9tdulMpIkzpFElmi&#10;ODBjpGzcR53A3pKhVJhmslMiWak5LOwIFig7nzBq8uzZs7UJSeQs+NQypC984QsrV650sdauYnzM&#10;fC+99FLnzp2RpNqyMR/mSw9pqVuLiWQ0Fcytn2EhS5YsSYZS4QiFAwVxX6fL83m/UzsFQgfzaNeu&#10;HXWSoXIQ0LqgGhH/LTliiLlJkyYhoNbGVxa+QKfQo5EjR4rdZDQCnLJ48WLWGzRoUKaFRFVWdBE2&#10;QU9LxnoKLLfEBV0ZBY5IHtSCkgwpmAsvDN+ei/n9DrXBVmwo9hYsWIBmdejQYdiwYbhRZCFLh81F&#10;KfO625FWIPFv+/bt0S+Fw6HJvI8JxAO21ZD4VMUnUrgjSg0B7wpIbNWNheXL5MmTdV8ZRBFWkq0I&#10;BLgj0kggee2Ft+CpOWaOHj3aKnVg2rRptBbeIjZ8WuAUZ8l358pNMpCE5UmViPgxgQCkQl7DD/oI&#10;Mxcq/I9xsjbvFLA8njRkyBBHOEgdU2kFTPI4O2RBSEwsn5HZs1hUiZ/CkAKs7datmzpJpEycI0Ag&#10;CQaJyd2SPWZ5YEiBJjKywCB8JlNYyGUVkCSHavlkjg88M80P3wWLP4uOxIukL7ZlOnnhlHgCZw6R&#10;IhlMgCAMOeiIZCgVppHKEuqkHxEYkpnhZ0xDbH9qGdLGG2+s/MkZ4ZuMpoKf5OFTTz0lIGJcxU9y&#10;O3x8kgylwp4qrBarchW0z9qgtCl5loRv2McwJNFgSdOmTTWJZKgcLHF5YiiNQZgmo6kgg6xGpxBK&#10;x8UQygABp2qjR0IwE1NhCo2qY8eOFjJFMhoBonKoWyZRJ06cmGktEBhX0C8tFx62Sh7UjmKGxD6a&#10;N0Yo63SXCj7ByiGog66JbSLp6DpWvP3TYR/VgYMmTJjw5JNP6rLYv6gzGFmM6heUJRJ7UpnR1q1b&#10;t2rVKgRozpw5qA974ruYTZ8+fXr27PlYzd/TkI/yxWvx3KNHD1rIaFqYxvKCBwGyUA4Chw4fPtwL&#10;I+Bt+IFCG1plrR3sY7fAa+2vkRsPGzK+tSSZO3euIrB69WpeJqdyrJiQPD1V1xN4SpWQm7QQIRQh&#10;IVqvDNZjnCAHCCWD+Moj6m1dlCWwfVgYl9WSC+T0tixDkqeiVDzwvmsbZWOaeg6E5zJpjmYxV4w6&#10;KklgSGZKdg078I9M53IWUfGDTCTJEegOozk9/jhCyiNWKmDMdkALpkyZYoJt1XOJljyrqWY8EkNf&#10;TFDSWYBUmfgiIwTByjKYHGweKRWYY2f7S8z0OibGmIJH1Hy9Rq0w8qllSBtttBGioK0mQ6ngS5RC&#10;KYz/b19MyYiyMXK+uFF/FSy5FONXIqlrKrJ2JX+4tixD8ijwD6keGZ2mrV27VjFVoURGjGBAGF1B&#10;fZRX8i0ZLQdnEc/tUyET3MloBKjvbqdLKaCZeJUTWUwXZEY7ZL1MSw/8w+Wye/fuCkdkFaNajiGZ&#10;Ly1nzZql13I9phsZLcWwlfqFG4kibYANdWUiJY/rgLCzYFML+vXrx1biAZvU8jMV7rqDv9Q+tUxy&#10;BSZEJCyECwgW/usi8fAhb0Usz+K+5rDwggULRNeaNWt4XCTTyFYqoz1LqiCGa/s5JPM9tdYOKomE&#10;1cPsbH+niAQncjG+FQQL/IxsJAyCuWyYQ34+oouCG98w6gsyRQtXCnr37k28/v37o00oZmjqyaQ6&#10;QGwsXryYBSSmaOQvNq9sZ6vkJnMFRutFPkeJYUhgvtRTJJFa8ihrWXONj6ZNmybAuE8QpvsrnyGB&#10;swKPJ0PJhebwiCgScvmtXaQFduVpbrAsHKG1cStKJw4FfPIgD2oFXdSKAHVDaghFk/O5CMOqbwcd&#10;dBCptL+TTz5Z+odH4CAVzMKypSAoCDSyhEaRrcFC8hCMAa1NRlMRpEKSLEyGUmE+7fg03chMERiS&#10;+RpckyZNpLxE/tQyJAUr0oLcqbThjJI8GUoF36s7EDlf/syYMUM0L1myJCYIeFEEEMmNVv4Ysaos&#10;QxIxqoMCHdk4bSVozHcndv0VFsmDclixYgV6pEmUjJuScJZVIVGVlWQ0Ao5gOrVArc+vLGXBYqrk&#10;008/reYq5ZGRkAMXa4dCSGvBHsoW6BwIGRiSEzWkYcOGcYoRvou3cAHsqd6p+7oRA3qtmifP6gAm&#10;EvkaEiFVScoiHEJU7FUsaiYQQKq6s+qvKCxaptyLRi4LEP9GWA8XV7NMU8IELYOwcHwwFMPRtTGk&#10;SDidDCRhQ52P3QKlGzt2rI4ubMgfWr5ERubcpuiIM8k1dYMAyUbrE7TTeAQMqQLFZE+Ka0j1IgD1&#10;pQmepLjRmhEqjkzyvPzyy9iJfGEuJmVe45EMKUDSsbAeD4SxKlOQqJyuyqwk15TTlNhwUI4heRuC&#10;ITADNilYaLLqff/995933nnnnnvub3/7W8GQK56E1JVFdfyFhHGuvvrqM84448ILLzz++OMffvjh&#10;4lLsLrr11lvf8AEeeeQRGjnCQUIilz5OT2FIQS/iCZj0EmomGSAsMR8ik8s0p4e8jrSAI5g6/gjz&#10;dVJICSSPcgyJsgoRiumG9qn9OSQRnLxPhV6orrkIujRHmlvPbtWqlfKavE8Fl9tZFGoAJQ1dDMVi&#10;woQJWIgjQsQYSWdIai6uQwtzkqFU2McS7reEoeLLpX7WuXNnFSSSHYKzcAWFT3eXnMloBHK3OgUl&#10;092XOk5EYUW5FylZUQynOPfZZ591LtL8pz/9Kd44IMl1I2kmqDh94MCB+Fl87SsAyfEzHQJHZHOt&#10;Lt7stYEk8l9oiTFdk5AakiupyMmkaQVwNI3UNZcznh05ciT2QABBSBJ8SIOcOnUqYcQkJiFamE5W&#10;Vma9FNC0jgypJMhpZ2muFpPfrYAu6B1NaRc4CuBPUk8ZMUGorG+zgw4hkrFMscTgUkNOuUJwR91t&#10;q94iFuqPlBFLrJop43IgifRBuUSFkFDxZKJYjWdIwJgsj/RLGTuk9/VimC848Vqlg31qCw/T8hkS&#10;eMHIxSTJCxePww8//LjjjsON7rvvvgYNGnhLqSCbhV4EkqQZxbgD+zn66KPD9095c/fdd1dtkmcf&#10;wJyf/vSnJAmQRxgS9nPrrbdec801CBM+6iyGtUNJhiQT77nnnuuvv75Zs2YsGXgVR7ds2fLGG2+8&#10;4447mCjMBFu9z48++JAmHJf/WWA6guniLQDhiMi+EMTjGvNr8ylT5BiSt/KlTZs2zZs3/3QypPC/&#10;/ZP3tYPh8HE1S0fkm2Q0FazcunVrQR9Z1wSW3qY+Whjpe7nHNwpo7ggvUhiSBJMtXbp0cX+KlMqS&#10;6dOnu/mp4PHVR/QgOm7GXiRD5RAsbImLZrwFQFBKUWWOa7LSIzWOnNiJWhlpkBwkqvLKmE6Pz/Ac&#10;FBpEkLuD5HI+qwABstTa3//+9127drUbbkSwrMIUwHJWVQdJSDxtgIQYJNZVW9WoFwg2jhBp1NH8&#10;wof/TieGuNURAx8SVDpiZebKCqesD4ZUEs4SFbSjI031GOwEn5AUwkygIkzjx49nB0W5Mm4RCcoK&#10;aW2VAE6X/kpTBZ+wFkBc2Rkp5GL+FVpug95WZlvNUqGzA+M8/fTTGnkmhgTkUXXF9qOPPoqxqR7J&#10;gzjwl06JKHCN7EhGPwwWK2BI4HWOJOU6sUZ+zDHHnHrqqeJNohnn6AsvvBDF4e6w3FcbihCXh7IU&#10;gXjnnHPO3XffbTfHuX4fccQRTZo0SR5/AAxpn332Sd7UYMmSJQbbtWuH4pxwwgk333wzq0JJhsSV&#10;hxxyCCaES5H2ggsuMGIHhOmqq66yjyaIPYSdgcxqC+Q0oinfUT9MSEewAPUDD0tGU2EJUwuVyOhl&#10;t0DCzA9CFoAp8hmSOe42V1xxxaeWIcXctnlxxIgRuHBk8+Y8nV7iiadkKBWcEb5JJLZ4KBlNhZ3t&#10;r7vnx5a1tTEkIyK7c+fOGE9tvi+ACJBXnTp1UoYieSEQTPmzSpDFnBIgSaScHu9FfMUklegMP+qk&#10;a8YfBzpQx44dlf74z2BzcClRL5Rm/orM7XyQc86cOZR1R9eH7JBJ8gBLJOTs2bMxCTV65syZFBEA&#10;FWyVj9wHcqqbxsNKYj7+xpYVLK/YicxRNX84z6GiWiSMHj16bs1fI3G6PCWAmetJhhSw50fGkPJB&#10;UyfSOhR3AnD0yJEjBYyg7dChg9saE2EtjLOeZCODyGR/PU+sapnCbNasWSIkmVERbKs8Kg4qFe5l&#10;T/tHVqQCWCIFUBCbhP8kEdkF80FHZgwmldfJaBxYnn0UYcaxSTKaB/IUMyQIRuA7zg1PXbS+973v&#10;uVHnZnqBve24445aT87FBkWFTNehterc5GLY/KijjpJNoUDJMvQFaykgFjJus802090BRWvbti3/&#10;8g6pdEaXk+22246OtTEk/OnEE09UtI27xhx33HEsKTK90AUM2iffqgR+nx/l/aAP1ajjiHjGY1t2&#10;8zUy8u1sfxaImW9/XmMBqVdyfgFDAjPvu+++zy5DUiWXLl0qA5XsSJeIoRYtWsiNlAjOwRwWVywm&#10;TJgg+pPRVFiiteP4bmDJUA1SGNK6deuUAEWW1jFSAcu4xLu5xtdEsfXMM89IM8dFngIyRJXp1atX&#10;yufVxRCpzz33nNqEHmVq4WaiiazHGtIsfiGYzLkuTD179sz6nbUAxgy+wwny0ywTrGIr/ZKpx4wZ&#10;w+Pp5TIG3M2eKmawjP2JqrjUcdti2JC0a9asCR9RMCZ4oT1IGSGtqirr6+PorPi4GFIB2IE12IRl&#10;xMzy5ct///vf61jBdOFDPv6qIBrLIhwtTew/fPhwx6mEOHTMxTIFtlUr9E7tv3Xr1tptVnaSA9do&#10;UfYZXPNT+RUQOHaTy4GgL1q0KFPUmcw4il7z5s3dUgrW1saQwIhzVWOKmyD+v//971MkeVwDb/fc&#10;c0+cOD/8LBQJWrhI4JpktAgIwZFHHqmAh55CyCuuuOKiiy4qaPxU3nnnncfXwE142bJlqrFVxx9/&#10;/F577fXjH//485//vHEnlmRIBx98sHIRtsKTrr766jvvvFN8XnjhhST3FsfKb2qEL2BIoBqwv8Qv&#10;tlJJkJ92gbfFLDFfVDiiJIMphj15xHxaF+/v0AKGxAvY+WeXIZmmeUu/SPrCuOFz6ciCRQBhpNvF&#10;h8iCBQsaNWqEtxXMd2JJhkQFLpSEsjHyCNNwIxeCTIHrGqGGSrP8JEyHjGUrFlu9enXkQQHqkark&#10;7pWplZqJBzzwwANEzbQQzMdimzRpEm6rmdYGSK1OnTphz+7NY8eOlWzJgywQh9hV48aNUV7NO6sW&#10;xRAeyArHsafWKyAFUh33LAmSK6/YsIMeeughrVHkC2YxwBTh0PVxbsUg0obAkPIRTEQwEahPCKRB&#10;gwbpUuwprrxesh7+wAg4VKSpBmKP+8LNpO48iSISX0t++OGHZYSelDzLAvtYSPdWrVo99thj+f8R&#10;PRJ20N6GDRvGhupDpsQMWqARTZs2VX69TR6kMiQwKK7Y8KWXXtJfttxyS9mRPKuBCr/jjjv27du3&#10;IPyCtOp8yuciVDjhhBOaNWsWKCMZzj333FtvvVXjz5cHQ9p7771tEmCVUrz//vu7etHFTWmLLbbA&#10;O6164oknihnSAQccYIewlTnXX3/9HXfcwRd8qkhiSzvssMMhhxySs2eQHPIN4lxC6k2R7NZaG1Jf&#10;NFqbjNYO8zkIpwmfsiejqTDNZDS0eH9HFzAkk11RPqMMSVGYMWMGFu/KmwylgtU0UcSCffODoCRM&#10;sL8aJ8jUtWQ0FZYIC/uLv2QoD1xVwJC8kKXTp0+nwuLFi8uKFEAL5Q8JW1nuNx/m4Gi9RN10Vi4f&#10;0kEYKaEskq2Y7aWAePPnz0cRsJz4VWaytiUoDislo3GwVmlg85I3xbIwX9NyqE6Gpwo8u+Ei5Elm&#10;RMAmDBt+BFInmB39NwSLYStwujwXrm3atEGPXCLlgvFkUp1hK54iM32JPWDAAC0k/CkSTciNs2L5&#10;PzKEqN6gGFJJkFOXFduPP/44C4vSp59+OvzAPi8Tvsbh9eNZ+yhBY8aMEYT6qEP1aafUZX/yqxvE&#10;Vgk1YDGTdTdLpKcuK7/E86xZs2Rc1k2USjcuetFOhmZazsjapNy0Q07+dIYU4JEbwooVK3baaScM&#10;Q0m0FWi3d9999+6777527dqSy81ESiSXycnQh4GsnH/++eaE8Nhtt93QGvM1iHCKOQye/3NIXPmb&#10;3/zmuuuuCz51d/32t7/Nxdrfo48+WsyQLrroovPOO4+ajhBvJ510kt5koeVOpLi+psnqcWF/itQQ&#10;pA8xJCCMoIr/WAiowN3FW5WEOeKB4jKiNnMVwHz7F4cBCQsYkhcK2meUIfGZGHI/iHSDYuo+NG3a&#10;NHZMRmuH+eEjTVRdVCWjqUDPXbstIXwylAdhWsCQjASRJk2aFCMS8Ld01cx4PRkqB6coBKrz6NGj&#10;ZUUyWg7yiqGYVxOKMW8AQ0lR9Ai1iox1sL/w5UfVUy2OPw5oJwy0nMDkvE0exIHAipRagz6qNaFw&#10;Z2JI5vOddHXRVL6feeaZeCOXBBmING7cOOWsU6dOocllskkK7EMvCorD8ONW+igGpqQil5pBMu+T&#10;AL7+RDCkHBhf7ZZWvXr1YnPJJW71J74QM1lDNwXhIKxaUogimeWtjK5LFKlpWI4M9VV8xjdLMNkq&#10;X6lJKrk2YsQIaUvlTCJRgbkoJcsU50x+txY9Yg3Xy/ANGiNlGRJ4ih9w1nbbbXf55ZdrBygamrLD&#10;DjvgJSX7Llhl55JdPEC6/eIXv7j33nuHDx9+zjnnHHfccbJPbjrrtQ/+O1gBQyJw586dDzvssC5d&#10;ukjYBg0afOELX1AwOVc42c2J+QyJvttvvz1SzvhXXnnliSee6FItZWzbrVs3uX/nnXeaoLyE/Z1I&#10;HSgQ2FtH85eZkVFqCakC/0uGUsGVAswRQfFktHaYQxjmLajSYqzKkBIwPTqi8aezqBxE6rBhw/rW&#10;/IGRGB8wvUxAX8RrMpQK82fPnq2l1fYD3QbzGZKvUmLQoEH9+/fPxWg6LBETjrAqPvJcF2itFqsp&#10;yWg5WCXTFDIXr4IQTIGZixcvbl3zt2zjV1FKYk+o+c0IM2bMEOLJgwg4xf2JAZ944gnFLv5QcK5s&#10;5KynnnqqR48e2FXu6HiGxFCcqNipON27d7dJLjMrQOBGbK4OPvbYYwpcPXIjgrHzyy+/rEQKBtYG&#10;LwStghIZTh87WCMHDpo7d+7q1asJH0aSSRs8CCwZZ82apUvxgkYro/V+3hd7dQmhfDAIzwonRUxE&#10;YQaKj1aXPM4OCaIsyDWhHn4nZKSoFgaG5DUBbKJu6+Iue95mchyny1nLWWzdunWZ4hYxYgSm0DLZ&#10;WbrFMCSgJtdYqNHuvPPOu+yyyxFHHMEI6a3HtkykYhdzjgBk8YILLsB4rr/+epKEQVYSGxznhfTE&#10;ycJ4wNq1a5s0aXLssceed9552h/So+SyoUAy03GrVq266667lK8wH/0644wziI3SiTcjbhQtWrQ4&#10;5ZRTnHvuuecqMmEmELKGIJWQ1giLiR9fS+pSDPIzmvIYOZ8W4UewI30qEshT0M0dWmVICXi6efPm&#10;ki15n4pQTOXVokWLIh2g8iLm+kfyPhWcxDEardAs6Qlwbj5D4kvRKetyuVEWogcb6NmzJ+MkQ6lw&#10;kBbrvoUE1PZpcDFMk2bo0ejRoxWRZLQcQuWijpykWjJaDs6ii0qBEITP3pMH5WChjFq2bFnv3r37&#10;9evH+Jn6iuUqo+uXkMCbZXL+8hiGZAfSupMNHTqU8ObXhc3QBXdRvm1FpMmTJ0vy5FndQKS///3v&#10;Np8/f75I0N7Cz+HhSfl15OMFMcSMxJHv4fN8AotY9FcaMrJWytcCTL4vqAF1qMDsyh9uEQZltzlm&#10;mm+VtXawj93saWf7O8VZG47iuoLSpN/jMZqu2wUdU9pqBeBoNxChpUApQTYXb8mzjAgCqwykleks&#10;bKuycjJ4jiGBTZCbwYMHE0mBFZ+ZNLWcc3v16uXi54W6Gr/cWaquFAgpJk5iGJIJThE/arUkdZFD&#10;YmIOJapVDB4+tUpGU2GaycI1cIWYVeYEeuGs9KqVDwFGsHz1vTBYW+ARRomjeIzHAxRSqUed5H0q&#10;2Mp8WtQmQDF40/0/f38xVmVI70Nzku26Y0yqM7cWqI+OHDkynfXnwPR6iSWRPVs0KwEyNkeAilHA&#10;kBSXDh06cJ7xMCEdHIxJyG30Jef+dAgd++u42kbkElC8wqVW8iRD5SAtly5d6qDwPabI+DaN3TQ5&#10;pkaPIhMJLOR3fVEMaPbyPF47sFyejxkzJhRKMiQPPkBZhuQ4Sci2BHB7o3s8tyuAU8iv7D5Z80fE&#10;Jk6cmBJCmWBn5QZvoKl2wjt6kuLuuMiQq3cEx0ltOuIuy2v+BogeKS8mTZpETkk0cOBAedenTx/Z&#10;TWzknmXcCoB9cAjwIsBM08Lr3KMw2ULLwQS7mWln+zvFWU50rtPJoKRqSCpDfOmvd/CIWk8qeScd&#10;yCwCET6BWi/Oohe/KyDsY/NQiOK7aQGkKhqn3NnNVmU/Ai9gSAFWjav5Y4uk0tqT0ThIQOZiKx6P&#10;v/QGqO3Tpk1DzrBGWkTWK3PIT045Rf34OCGbWiHAYlpVAO0IyUFiMrKymaZBkC1+CRVkoqjI1S4j&#10;NoGS2hmkgoAM1C0ZTQVJiASR8wUkCzMXU8dYOOxPpJzKVYaUQHds0qTJH+J+I7aA1ggVTfNj7G7O&#10;s88+26JFi8j/diFuZs6cqa7Jt5SiI0pCYbK/tFRcVO1IFmJbF033NkwiMtMct3jxYiTAnSm+f8tk&#10;DQkEWTJUDg5ytaKOImhVjIXBNC52GWW3OXPmxNMjkAZqHGtYLj0iTwwwWW9GazCGF154oWTapDMk&#10;+qJE2i3J5V5+fmaCVdbyji4uOHEj8VbZVvmgoAgR6mJegGkhGolTMPKSyq4/0IVbRRROP3/+fC7T&#10;k0aMGPH0009r0mIskBiv9VpCotfoCzuQVpzzDgYjhlnbXT98IMREbqXKujuPF2baOYz46qk5jjPf&#10;KmvtYB+7mWnnQMII4ETnOj0wMK8JQDYSTp8+3SrHKb7kr7tH4sF3Ym9lzd/XE2B8179/f68V/YrZ&#10;TA42twn7YCTiDWvkETSl4ujlWVxThWFPBk/ZR8IWMyQQkHhqly5d5CMdMyUycNDw4cNxLP7NZB/n&#10;qthKFtuqQpHnmkYFJU7aqqjx0lplSWj8yVA5MCbBBHl8zqpL2iWnYFeRPrXkff7y2mvBejRyHNSm&#10;mnHxmekIhpKbBIsxlzmhYmiLZEtGU2G+/ckT3rJwlSEl/2N/2LBhMUZkIMVOMrimR3ILdbZ169bM&#10;GhMEnLp27VpF1n0o56eSIG1gSF5o7W3btnUNSp6lwhFBhbFjx8bfeBykhStMkSQMXA4UO7crMZcM&#10;lQMTacbazJCav3gfYzEgnkzTkJyF7Gb6AMZkJb5jx44YgCBJRuOgEASiqUEyaW1VNYUhcbFGq6YP&#10;HjxYJ8skeQ7Ul64U16V0QV1Z3xKcMZ5NB/F096FDh+J/uj5Rly9frgtGlps6gvwSVjq41mMk/KvB&#10;i1vCSBDK6vpaGqn0p/D5DcUxGzVa7DE7I0SGEFAK+xF+kUtMs79TGMSJzrU2fI5FHlKhaCQkJwJB&#10;Zl917pEjR9KFRrI1MvvqDrHnMr1s2TKhLrkIo9yRIb3CxID8mgrF1Sv1AYemfnznLoD4x40Y7dFH&#10;H1UwaxPP/iUZEtA0fMtMKUB2a0vJ2qACcFybNm1wtUzJyAguZjwrDOKzg/WEELoD8QlrGtmEXKbv&#10;gpFKp4//qM8pZoptsjkuUjZaqPayT3ZYUkOQ0r7JRarwQVqk+rblI1qYnwylIszXSiJVMJ88VA5W&#10;qjKk9yGspQSjJO9TYQeFTyFgtWQoFRypLOpbJQ1aDEXTxVQ3wvfTPSq2AkNauHBhs2bNFPecF9Mh&#10;AvAPZUjcxAQNCC8kgBZCORkqB/qOGjWqU6dO8d/FI4z6orqRzYvIVcDI4fKn6EdmToC6ptTir66e&#10;kQ7KwXz9JvwWR8GTYsnaGJIeyarhlyaoRJG+KIBVOMSgQYOoj0PoVZSqbKscLBcbCgGP445oLvol&#10;0uq+c1mwkhjjR40KH9LLhRAGKSqQSG0YJdVEqUwekSxfBGd8qKQgK0NKgR1IRTZVQiKTlsxiTBjQ&#10;AkfhLHqhFIqDZrxkyRIzI1tXxeA7HiQPNZ3Ls4im6sfgdVTZztiMTJdNyA0d5W/yLCNsJRdUtg4d&#10;Ogg8OVIccikMCcynkeJjB9eeCvJ61qxZIa+ZKxmNAHeLWzcl8sfbk7RCRQEBGhUrWxL2J6ck1dfi&#10;CZn9ZY2DIsUjjHJqPo0ig9MSdggfw3hNSEhRKhwRFImRynySEEnuR2pBa/tHOsX+3MFKtPDa2s86&#10;Q2Jr1Uo5jjGfWHRHNN/tJNI9Lhbol9qRvE9Fbn/FtGzcm6COLF26VElyy6+tXhRAOOrHLlgWRqaW&#10;QBk9evQjjzzigu51MpoKwggjFSp8ozBmlTmCHjfSC9dl+U8lHKEaMrLyFGmEACGOKdKLKTItBDmD&#10;lCijGnbJVMlHMUPyWmBwXI8ePbTPTKwuH3ZWx4mh6S5btszbyLCsDczO+O4AfEe8sWPHEk/WRNbH&#10;ChDKkEaoLWl7IhNlpBHLEGPGjBkrV67U1BmcGDpWZDhVALrXF0MqBplJLlRoEWjTiy++OG3aNCqj&#10;ofSlNcKE4woMDWb9GRxsrh5KZ3kd/u/byJEjM334URLspq9gezSSj+4P3ibPMkKXUjN79uzZtWtX&#10;xbYgPb1NYUgBckGha9++vShSWJLRONhZ4eIRhaVsducgi/Fg5Iwl38ryBxPNpK8uLjC4IGahOcHa&#10;oZdHRqxVMih8xhMpnmm4jlPiawsVGJw6DMJ6kH6Wp0ERRoiRihj2lEFESoZSYU8zzbd/MlQ7TCY/&#10;+/Aj+UXCZ5ohMYfWhZHwaIxvGNql3/UrxtbAsi7B0iyyBRKvT58+bk4lrV8AjsSQwi2/QK/aQEcN&#10;QNHBCOO7sgr10EMPxX9GZZrJapMKFRn0QGWG6tKli44YeRAEDzZu3HjBggWZ6ru0d9Nt3bp1/Edc&#10;OaiALt/CxtqYTiZs8hmSUNQIW7ZsadDrSPsUgLLImSKO4c2cOZM6WbUogA3DZ1EtWrRAU/AVt654&#10;91UAuosTXsAPmjZt2qpVKzxv3LhxCKvEYTSnMxq91p8M+WCB9ceQCkAjp9COjjR1T0MsxIO4Ehis&#10;wSauPVKv4ggpC9sqAkqfPFUTnDts2DDts+6BJBrtyaG4VwXf6oJgH7KpCZKUZfLJVgxDCtqJJRSw&#10;f//+GnDyIA42X7x4MS9IVeoko6lwHNarFJuP8WdynJmh62fiLkztFKpZG79KvKlgkUoBR5DKKWwS&#10;c4o5TGG+AkKwGNkogpFEfrhlN/Ntbkl6DORg27B/8j4VQf7wsZb9P9MMSRzrc5I5xvcmyDfpKg3K&#10;TgamdAW3P1vHOJ7XXR8Ri9Vxf5HDfAxJGUr/qcZ8UB/96t27d3weCnQt0z0scj7oMd26dXM9lYqR&#10;q8g/Y8YMusybNy/+IBCsDz74IK6QaRXBAj1i6kjTBTglUEzX/dBLYs51XGBIJmMh1uY+8cokdg6O&#10;1krRVn0iFKDK9gmghUTo16+fDTFUXDMQo4BkUj2BymvWrGENvfP+GrDG5MmT161bF6yRj2TNRwUJ&#10;9ZExpHwk2n4AdhAk7jB4KvsIbzVk/PjxBj1K1tQfwqGiSBK5a4kBJULJSh5XBBuyoZI7ZMiQRo0a&#10;Ca2sBCXAPnqVqugagD0jEEaMs0NZhgRBDPHGksKs5DfsaoOZEhZJkqpYWgyfCAwpfKLjKxbia6YT&#10;A3fxNRkqhyBk+MAmPjaIZ0lgPMlQKpxipvlWxaSG+abRIkeSyhrBhPDhViRvs7/59tfRym4O5hCD&#10;bVW2ZCgVSoHoRarI89llSLyui/fs2ZP+yVAquESm6ayRUSJblDZ38chAFEzt2rVDqiJdLuFNnjRp&#10;EsGS0dphPjFmzpypCC5fvjwZTYUlzNWjRw/FJfIWaAljDho0qG/fvvFFlj1Rz+bNm+uUMboHEIk6&#10;Lr5oYjIUAfuzs7tyhw4dOEgmJA/KIRjQRd+VdMCAAbSLF1Wx4CnGDAy4T58+cjV+eYD5DKXm0jd8&#10;R6aOvdxakWMTDaxJkyaP1/xyr8gKEgkys7BT1FbES+vFSp0lCIcPH679xITuR4aPiyHVBtYTOZyC&#10;DQhXdmvbtq36Y0Q1YzoCZ42idPC+K4oLQOPGjQU5bmGkLtaQpO5vQov8KiF17FZB5JNEobZJoO+4&#10;SAxDykHrdS0Mn08TKV4AkxcuXOhcnYLN0xfmGJJpIN/Dd4LSV+XDTKco7DGsIgfn6uWg9qpLKd9O&#10;EjNYBWu4kNCLa4wUHySu1Kuf/exnLpD4wVlnnaXoEczCeHVsEngYkhETQrZVmR0R2WvsSSRaUzZG&#10;JHNef/118kTGc7AqkyoIn0WGxF6yBeOZPXt2TKaZb6arjPBNhlIhT4YOHarKiJJkKBXCQs6rTeRM&#10;hlLBPXpMr169hFRkfMgKqT5hwoTIEJE8I0aMcNcXVclQKhwhGcL/15V7MVIBYZQ/ROeZZ56JzA3g&#10;Ms1Mo3XVjl/lLEniILVy2bJl8Qvpwhou2azB7JE+zUEwOPT3v/89ejRu3LhIF+cjCLBq1aqBAwdy&#10;IiNnup4WQPGyHFFGZFne7RxZie83ZUEw9YWaIkdfDDIHajh9+nQVvB7PqkdsaAwpHyyGVSPHUh5P&#10;Yk90U0AypprmacXBUAy7aZ+uRuisU3T9wGySxxlBsLfeekvYCwD0TscVGxVIa5NRNT9u+Oyzz+pY&#10;mRgSWOJ0FQO/JEAyGgFVYv78+SjCmDFjtPAUyW2bY0jeCicpgLKoiiVXGTRHg5faXoQ5viovgeWU&#10;XFUM0xyhEl522WX77rvv5z73OdUmefZhsMCmm2668wc47rjjXEodnTz+AEaKGRLtuEC7iTQ7qahA&#10;FwYpPqIkmJrilkQqTiT1nFMi9zc//oM9AR84Lp7wWWRIQkq+9e/fH08MI+mwMHzcGmNcDlO83JyW&#10;1PIHQ4qhXTVr1swNKXmfCnuaid5pOZpQjEj0dYsC8ZEMpUKwzpw5s3Pnzg6Kj2+lxJIZM2ZELiE5&#10;xqlscUTJgCsJgR7Ul8bxly2Rzddqh4VLM/7BNR1Cc0KPFPpIA+bgXE2XgujvnDlzCJ88iEaQfMqU&#10;KainfcI9OHmWEbYSydjhkCFDqGM3gZfJFCngCNVTgVNYp06d6nqgsNJ60KBBFFfL6uug9QTibbAM&#10;KQdCarpyE3dhW1zfi2nTphFbqxAYkelQFg5SvkSIjEZHxInIr9gyBBN16hWZsWQtpwI55Y61ygWV&#10;iVTbJyW1QeSPHDkSUcPakZJkNAJMobKRfPTo0Sn9m3j5DAlozSn8pUwVmM5bRkDXXFlBQcsliK9e&#10;W2XDSCvZTegKBh3q85//fApD2nLLLZ0LjkAXXLosxK7c38Kvs3IiAYoZktQ27irl2swOEhx7SPat&#10;BaTSd5wVX6XNJ1XkfHNU5mDeyP0pSOzI+sn+2qssYKuc+7z49DMkSkrX7t274zExxjJfa3Sjkh7J&#10;UO3gKv1Me5CNkd2UbMqQtI8RJrf/sGHDXGtiGJLIdldw9VRGk6FU2HDNmjXsQ+uScVAMJpJLTzzx&#10;ROT37AME95M1v+DY7SQZKgeJKmQtcRC7RSYG8RiNxSiVlR6JmfALk3CUSGvkIMdIG/5blh5DjORB&#10;NLSB0KgQOwLEG6oAjhaNdA8cceDAgVkv0ymwOSuppxoYPuRuwK0q6bx589THCrT+WCAqNnyGlIPI&#10;V7gJzM6sLfWwXpcT8mf6zk4KbCLgkQPhx6cKmhiW3RVvrj9pxhq58mWrrBQHuMZC6T906FDdOmsA&#10;U2fSpEkqoXoYekEkxMbChQuRpOHDh9MiGf0wCFPAkLwIdwbFx9G5uDL+yiuvMMLDDz98Xw286Nu3&#10;79q1a8McqyzhXy8irU1CB6moG2+8cQpD+u53v5u8qVmCmTn9vPPOO/vss0888UQ9Tg8yXpIh2f+m&#10;m246/PDDjz/++AYNGtx///3pJInktNahLLRtjCLmqBi0iCQxptk8fn/TyBzZOPhCveV31/icPAY/&#10;/QzJa4GOkXBGeJoO0dyqVavIn3eRJ+4oOrFsiXGDcNSA27RpI5KSoVS4/eDvmq5K4UUMQ1qxYkXz&#10;5s3Jn0vRdCgBCpCyKFJjVAAm7devnySX2MlQOThFTVfZXRqSoXJgq5UrVz711FNukHwXKRtIoXAW&#10;o9kkGY2AU5yFHkV+NzYfgk0udejQwdHhJ7WTB3GgHftbiD1zR+T/myuGfbQiVwKtVFgKe8SlLp8H&#10;5EO0K+szZ87EPsVkr169MFc9VXFn53gHfQQgDJGkD78Qj23ljnIpu0UgUAQHxTnW5f2ibXPMFAZW&#10;MSOjbVBKgaiQdMTGYKQG9qBBClda1AsDprLsnjNnjoIgg0aPHq2yZc2FHEirHKHRohpbInkF9tSx&#10;7IBpTZs2LfIWmgPJ8UgZzVyR9T9A8OBkDpWMJdlVMUMCr407SMiJn/CIEaRh4Eb5UEIDAQWTGUeR&#10;jM96qolVDImEydCHgSF961vfalGD8F8XRfizzz6LBIiWPn367LDDDrKApiUZkvK+0047aZ0KSO/e&#10;vY8++mjUPNm6FGiBRqi9pIovOMwl6SJJjDksZn9fI/fnO/tHpgb5OV025a79TvmUMyTudyl3JeJm&#10;r5PHtUOA6pHdunXL2SgFHMZbQi3+t42JQvRI0sYEBPcIWUXQTYg8SE9ZhiRACe++EimP0Jk+fbpS&#10;KDIik9M05ebRRx9dE/0Lk1xzJeFjjz2mc0dGtmmalixVHMtqnQ9n4Sjuf0pz5FkBXDlw4EA1UcDE&#10;hEoOZFN6NCqVBYu1T1aGZLJDBRITyc+SFTkGJFHysBYBTxd9VM3NZISSsK2EcgGVGliXgFQ3NVHE&#10;ItcGPnrQS/SqxVqLJopTsiGVJZc2wAWE1DzkgvqOTITPLxE7KvgKWpRHuRETwEyDVlmLZdrHbvZU&#10;QOzvFGfpf87VRepu28rA5hJcn+MFgUcvKpBW8xM8dfcIvbT5wJPEEp5E64q3FTyhyDC4S0um1AB2&#10;ltFqoKQW2/IrkyRymVlklk3ib3TACOqVOw9uUczMxF4xQwJvPRIhQHJvFYfcp0f5eOihh/7wwV+y&#10;8lUPJh5bxRcfMYAhsWrJOMSQvvnNbyaH3XcfV2oi48aNc+4dd9xx/fXXb7rppsLbcSUZ0qWXXnrJ&#10;JZd4KhJ0h2uvvfbGG29MCfiggvL7Vs2vFwq6J89qhzmBxKgkyVAqyKPHsa0oitmfGAImsgxynK7B&#10;nlpbmO/rp5whgfjWZb1InqVi5cqVbdu2lVHJ+1QwqGuNzI/kCgKU9TXCkuYuhmjDRdRrPhYZZRmS&#10;aNAVcBcBlAylgvulqN4wYcKESJGcrti5lOiXMTEHpLJEdZs7dy6LxRjKHDHNa+H3SUYeBLRQFxS1&#10;rJ8eqWJcw5XKRPxxYLJCyUe6lDpCWV7LxJBE5uTJk8PPf6hQmcTOh5h3TceP9XimVtcq3ioHO4R7&#10;JwVxR1dhXZOQ8XfE+oKQYFjBIDfVLGyAMAg0ZXlNdIFezgtE1Qw8lfhKP9viN8RmE/xpfg1sIoDH&#10;jx8/ZcoUL8Kgp+aYKVytcu2xg33sFvxrf6ewMDri3EDfZahNFtX8XREJHhPe9QheED88En5GnnjK&#10;S6Dp9eJ9rQ5lVyJozexiLHmWEdJBZuEo9iFeMeFIgZySGpYgqbzAHbkGFgmKKAi8xl8sk4xGwEIk&#10;qV27dupqwZ25NoYERvR7B+nldgjf2yoJXsstN9NuVonzSO2sxZDQ+pJihJ9Der8F1kBtVB/OPPPM&#10;K664wtHNmjXDn8SMc0sypNNPP/3Xv/510IX1br755oYNG6YIZqYjgGVogSfFaGGV2NCwgq2S0VTg&#10;hYoSKxWrXAwyMI6+GfORAa01RE1HUgfGZvmnmSH56s6nsit/MdbkWhGj8BUkQ0nYkF8VTXU2ph2a&#10;r1Jr3pE9WLgsXbpU41S4zfe2LEOiZqB3McoC+6hZKg5FIpdgkK1atZJpgikZSoVtZZeyqOUIsshT&#10;RKcWqNyrQZFpA9ynkj7yyCPuAfGr4JVXXtFXFF8FIsY1OfC71kg7lTd8Xk3BeIbkLC1fDxaiurKa&#10;EmmfAlBc80AURJf2o6vFnJ4Oe8qdZ555RgQKcldPcUvCTIatCxyEJQsAWTNq1CgcRTxQ0AVAS1D9&#10;VTHM3hWF7mKMeFzw8ssvyxHxbK2uIJHFEmswNTBvQNhfZoWfQ0pGa37DAphvlbV2sI/d7Bm+MecU&#10;ZzlRMkr8QNREDsE6duwoEgTS6NGjdT7W+4jNpcdIz/BhLa+RDZOIzNMUsIaGhyUHy1f8A20MS0L9&#10;RrQPHTpUkzOSPEtFYEi+An8p0UKdF+Jty7O0EEs8ZTlvJg8iQMhAkgRh6JoBjFAbQwKDWrKDxI8y&#10;XkOHSkAg5ZZ7QaPwAYy1JbctRvgMyUH5sgXIkfyfQ2I9WuA9EkoYc+h3vvMdxd+hJRnS9ddff8op&#10;pxCDBWh63nnn3X777SlSeVRDkN7/ASw1kH9jSAmYL9eoEEl6zGFVMRkTACbTJRSEsvPNZAGWkc6a&#10;grVk+zQzJKGmxKtZMYwHcAumifzuDGtOmjRJtjslGUoFj7rE6DRCuWwcmCBc5LPWG+KMd9MZkurj&#10;qkffkr4shgwP/39tyZIlMfqCI3QpDLI4G2uDPNHb8DBry2qdg0t5oHoxORDAHVom9paJVIHO59Kg&#10;9CMrFsYLyYCu1/qi0ikDczaMZEiWu1yyv9M1Nm/jj87BEm1bmcMLuV6M2Sd5VhFsaAdUm0Fat24t&#10;AumYqWRXDBYTLWyC9wyo+Z9xBGjZsiULCyH9XmVHO5haF2FkcS4O+Z3XGD+reFblGFIyFAGnmG+t&#10;c51OBpKQh1RkQ3PJyaHt27cnOfn5ly5uFIiF5LUq2Wg9IMjGU8KArVQbUUEYR2fKiJKg7EsvvTRs&#10;2DBKab2yJpPdAkhoH4RDXKkkqEPZNAFGCwzJa4eKRgQLXVMf4u3paGfxkSIpX1IKaTEsZEMVSfXO&#10;5ZcXKQwJjOs7DCWqmzVrlnCiPDRt2pQu+cu9ppFY+ku5P9vHy05fvHjx5z//eT3LPQFlLFhSwJCY&#10;js0POugg4+5RF1xwwZe+9KUUhmSO5TbnJnV133331YxSDE546QBe2JMW4jBfu9oQ5oerSKRDGZ9V&#10;XWCS96mguCTlcbIlQ7XA6SygEbjqDB8+nGDWfpoZEq4jrOfMmRPjJ0ZExuVeStDng0fDr+uIDAJ0&#10;it0jK4v5AhTlz337XwylMCR7utEqx+Imcn8zRb+cj6ye0k+GaFdsmwyVA5O6T7vwCbuSYpeEhGzS&#10;pAn1YxQJIBtFWrRokfVHiLgDFQB2dly8kAo9d+hAzE7N/IXepjMkk8McTRSrwx0zHZ2DQEUmFC8W&#10;VvpVjQo2yQcx5tb8Fii1W1/H2xRi9qzjtilwoiahneNAusjDDz/cqFEjYemiL194U6sgA9XYM0hS&#10;X8LYrQKGVBuCYPYkJ2nVU3ppYBykCSFMDz30EO2aN2+uyMyaNUszqJdzSyJIwm4KoPtM48aN9Tys&#10;12AyIzuCgsJeej722GN4ks4RefPMh00ozq1uTRIWd2Su5Fkt0LdyDAnsIPLDdYglUxKtAOHoNWvW&#10;yBfX5gJ2kgLTnC5aFHxahxOJnc6QwCNdXMcVzAktykPQvWC5t4HjKrMpEYId7r333ptsssnnPvc5&#10;RGfLLbe8//77taT8JQUMyc6qxPXXX7/11lvvvPPOPLj55psLD1FRkiEZ93T33Xf/1re+td9++yHc&#10;qiV1atPX+Pv8qIYhAdXMZ5/kcSrMD1pHNl9z2Mf+MSFtMnWEXNmPkUxjAbnpqiNVgws+tQwJuVZn&#10;JTPTJ6O1gxERKb1BDEV6yGXR/JgaYbIkefzxx3X9suUgwK1U+5RCyftUhmREcHep+U5Nro6kQ6UL&#10;31eKrHGOUIwklaJQLEAxzFFHtFu9QWWJWQKmMZReEvh7MpqKcNCUKVOQFcdFlkurhH6gR4yQ6adQ&#10;zZQtgZo4t/jEdIbkXJTIzZ4xZ8+eHSlwPoLKPK7Q01pUlMzeSARTyBH+dZ1gfDyYZeINEo9wlhBl&#10;Io2Wl4UH3oCQiUb34LVr14rMZPZ6hoSqR4ZUFhJf8eWsp556ygWAncN/sEJiuI9DibE+bA7CG999&#10;8MEHnShH+LqOZ3Gflq9A9ejRw+YxXaoYVOZxfQg5VoVS5BEw+QwpwHI5KHLcUb3OpA5H6AvO1TXj&#10;TcGDBJYjM2fOdKJALcuQwFP57kRyYoS8ALQOP3WQTPowLLGtGyyzRAanJSbrDumWzAevmY8mRh5h&#10;mq5qPsVLHmGQRpB7GkgMW4W36bB/+A5jMWssCfNtjvTETA6yYWBlI42nwq2sXbt2WjwrfWoZ0kYb&#10;beTy5HqaDKWCbxQRFonkvGJLcupwyftUsLtk1ol5NBlKhZBy0cR48rldCkPi9fDNROQ3GUqF2JLq&#10;OjQ6mAylwonqIIan8cfQTXCEuxoGOW7cuILSVhucQrsOHTpgD5FLwEytXenHPiObq4MYk0Z6FYaE&#10;kyUPImCtCBEnCiXvUzN5kIcUhmRQS2YWxmSfZDQLQh1RXrlPkGTidgWwkPWUA3Hl1ojwhe/TJY/r&#10;CU6htfoiJVUfkvMvYuc4XYqhVq5cWVvNXa8QAx8lQ8qBpqyBGLm4d+vWLXwzTvLqoOzDSp6yWL0b&#10;RHINGzaM5bt27arH8zvvV3yKhaQNRF/qifnKzMj+Yk/WS4eSKQPkLGZI4ER1DO2Qj/HMIIDwcpD8&#10;mT7M4xqVXP4uWLDAiTEMCezvFJmlnYt2SPkkJsASk7ks8kYN4tkSB0UyDJB3WlKMCgF2xmDUH2cV&#10;LzHCPpB7RAs8j0jx8rAS40R6hOTkjzSR6BLz2GptYQZiLDAkAqiKLm/mf5oZknIgdZOh2sEc8+bN&#10;kzDLly+P8SU7ak6qW4xvbKgKuGyxeHGSF8P8hQsXNmrUiDDJUA1qY0jGCU+Y+J/awQmUFbfAyMAV&#10;iGorPhH/uXT4mKR///4ckQylwrbi0hHdu3ePcVkAe9Jao1W24ldx9yuvvEI8wDCS0QgQUrZTSolc&#10;tGhRbaYoyZBMNo7Micmnn36afZIH0bCDLNVZsbrOnTsLhpJJGwNbMZ1Y0mCEvRY1ZsyYeOfGwFbq&#10;HZ/qfPrx0KFDNWa00lfdDjVhychwXU9w+sfCkPJBBi1hzpw58suNyLVVMHstTlRqQVK/3NFxIn/U&#10;qFECWKLxC6fXhY2JwPBjra5/Gn9+d4yHvo4g0p0d5EjxDmK1JEMCk+fPn9+mTRs5Fd+JA9bW/FVp&#10;2SRK4xfq36NHj+YmFWDZsmUx9MIEwjO1g7yIPItfLIlPE9uKFkswmHifqs9CIjLMzKGviOXo4qzx&#10;1HhBDHiLxETyV3uShwqRJM98RSwQmmSodthQdAXha9ucd3IMyTS3OMniUvfpZEgbb7zx+PHjk/ep&#10;MFlVkoSR7Rx3wWCkR/I+FYJj3LhxSgA2nQylQnyrX+Qp8Lo8KWZIXnO5nu0WJXWT0VSIEnUBF4n8&#10;NEjQqKQqQvwvTJJv5NEL4z+eITyVdevwPwiS0VQwyKpVqyjiLEZLRiMgA/v27Rt+9igZigCpqGMV&#10;vdI/eytmSFzJTZKtffv2YpJ9kgfRoKxCY1s7DBo0iCSRViqAVbYSRTNmzGA6BiePt5FVuCzsT3El&#10;BpNTWYS9xi/eyDx16lR0pALd1xOo/LEzpHywzOrVq6dMmaLZ84swcw1zf8U8UKX6chDYSpaFT7B6&#10;9+49e/ZswVmxEXhcU1GCOnbs6KKiykVWiXzQXWxj6qTCCQqEUYJqY0gB8pEugk2OZFJEHqlsjODQ&#10;ZCgC3DFkyBA1BJEt+2lQgDl0ZGd0MN6VlshNxS1SKdMCCfA1fol6CJFeM436Jamet2gE5I/b33wi&#10;Re5PZcLEf4ykvQrmkvSlGGTg6BQX5DMkb5Wsli1bir0NiyExkGxxxUEUiBsGGd3rwYMHK7gDBgyQ&#10;hwXuKQCu84UvfIHtkve1gy2WLFmiiC9cuDDGK1zSo+Z3zcUEug0VOJtPnz49Zr45OpYuyIvJ0Afw&#10;qJghYTlqKFuprekGCbBJ+AaNUpIMpYL8a9as0UrDzyMno6lwRPgWHnvGiARBCzUu/uesCSYG1GXB&#10;wCbJaARkiNLGI5m+yeU4FuZ3xbSs6QoYkqxTwQUMN82bNy8mxgpgQwtd00E/i6S2xeAOpQo30ksI&#10;Q0gdIrJylYXN1bUXX3xRWRk4cKD92crdgE9Dg48Mho8MRNqgGFIOoY67kHBQr169xCrOJPdFYGQ/&#10;joFTVNTwcYh4EFcOrXhzjU1ciU9OD9+BSh7EwbnSZM6cOcKGsgXfcfMonSHB2rVrHQ2UyuRQZ+kp&#10;IjYTSdJZVB61VKGONBqpAn15J8vvEgsMIOaTqgBRTSS6ZPpemxIaT/VwhZJahEeQv4/XJLG/jhyz&#10;vz1JYv9I+emL0EBM47Bh+AxMCS25eQFDYny9uHHjxhsWQ5o5c+ZNN9102WWXoTgSOAy67t9///1n&#10;nnnm1VdffdJJJ9122238Gh6VBH+E3xiZvK8dTDZy5EgZUkxKisGs7g1t2rSJ/HRESowaNUoBikw/&#10;anbo0EE1TN7nQQQUMCReVN/VlGeffTbm+33A/e3atdPDYoIPXF+eeeYZlKIsJc1h6dKleDeRYkIW&#10;lMJFixYp027Pkb2fJAQbOnSoiqzARQoGQl9dUxAjCWUARTR+9EiQxLCxfIZEI23YWnW/gmZsvhPD&#10;dV8gRfLakmAxmaWFPP744zYkTGTMlAUdxRVa7AKjnePT9ufTyLL1cYFsGyZDyoGErosIx5gxY558&#10;8kmZLubdtRSf9OoXDzGAviuzAgyJx1EiP0cvBjOiKSNGjBADLlQqXlbDShmJ5tojhMRPTscYhuQs&#10;ZrFWhPNppsALH0GF30iSDJWD6uHqyxcqdvxZZjIvn2q3kcZxkCXxH5MAnzpCO2PPmCpHEo1SnYkM&#10;KvOJVExivH6fHxV9DyvsH+YnQ6ngaPJHfnLmLPWH8KpujLJsIjJtXtJrBQwJXN0bNmy4YTEk2rrQ&#10;iL8cQ6K58D3xxBMlgFat/Wy33XZ6cJhfEpEMiSE0Sz2jtp+6LYBt5b9eFZMVNqRF165dIzfnHvVF&#10;HXRKMpQHJxYwJAwXfVEReDSMpMN8PV71EUzJUCoENDrIOKpVZBUQfPQdNGhQyXgqBl1UVSINHz5c&#10;1MaEOBCMCxCd5Vn+OqySoYV37tw5Kz1aVvNnj0Ug48ccl2NIXnAZ8ieMFYh4UQOo6Wj0lH2EUGQJ&#10;KIbCt3jxYtSQawimH0Qy0XRQUCEjmLYtKbBVTpk/f75qXl/9e72CZzdwhpSDSECOSesux86iEWPA&#10;ZqRbZGKmQzygJuHzJFRe1FXmQfGp5IYPk8Sb6idIkmdxoI74UQ1ElH1CoMYwJLAWSSJ/r169BHm8&#10;ZYi9YsUKuiunqlAyWg5kW7JkifiJ7OXgIFoo1xzHp5HpTBFL5FpZCwTYVq2IJw3mBN6gQkYajSQK&#10;mvn5itunhiAVMiRvzSe/vhZjKPPfqfmvfEyUDNUOk8lMEvLHBJv5gQ6WtD85CxiSbW+55ZYN9OeQ&#10;cgxJLDZt2vTiiy/WTb1lCBLfc889NbP+DyxFDTwApBmG5E5gcgp4wn0XyQj2LQu38E6dOhGDKZOh&#10;2mHz8O1qKZQMpUKW2lzh47xkKA9q1tSpUxXKcLQ5Cxcu1O/nzZsXI4w56E7Hjh2XLl1acv8CmE9N&#10;dUpPlWnJaCq4SSGjgvhLhsqB2S3p06dPpEnBtMmTJ7dr107DYJNktBykkIOQKtU/8iBgKOYKd/ec&#10;5ctCIRBUKsK4cePcTSdNmiTl4g8Fk23i+qJqCyGdRmAnz7KA/BJe3RcnVKC7mEyeVQqy2QRp1saw&#10;Z7AznrRmzRoyJ5M+JpAtiMf4IkpCLViwQM66TQljThkzZgwah2cQXjyw7bBhw7w2YtxTc3iN5SWL&#10;/MIb7CNKpYCdk2M+JhBAJdGSaURyoSU9Sa5Pq3jJpDqA+zBptwhM2rYvvfRSZSoThuUxJNE7bdo0&#10;bzPtYzKDjx8/noITJkzgTcHPWTEpEAIeSXryySdlTUyhC1BJuNuJOk5kuaaXG5papzJounpqJNRJ&#10;8aki2SQZKgfiYSQE0+OSoVTY2f7hY5tkqBxypCp5Xw5mhk+2kvc1v0Y19N9iIY0wEa3pngylgvyE&#10;D0wlBs61eaTwAszmor1YTnZWx4Ld3vdxzX/CVeI2dIbEUrfddtvNN98sW8KjSy655Jxzzgmvc0Ag&#10;Tj/99J/WYI899th4443VPjmWAtVQRQAJmQylQj2V+apt8j4VNh84cKBalrwvhxEjRvTv35/KyfsP&#10;g4RanQqee0u7lPnFILz5uR3Kws7ml7VhDkSiLyTvI0AY5YyJ2CoZigB/9evXL14R4DKOI1umg4KR&#10;naVAR0YIOIKpiTdo0CAG1HqTB1lAYGqi147OJHM+yOx0ittH8MSrkA7y2I1qrha+eh2ZER8NiBeY&#10;EN+xHgLHESEymQLIHCD2DIbX4VGYZr5V1krJwJwqdsH6AGuTjczsT2b2ry/x7GNn0WLbyuI2wD5S&#10;wD5ZUzsHFE3ecYTl4tY+kdEbjraW7zIFPKtyvZCID2ZUFT3C51zFddx4mL++l2BI+iZSlbwvBzPN&#10;typ5Xw5hfsH+3haM5GA8kzyUNT95Uw62NT9e+BpbljCmE10jXagSB9eEU6tWrTZ0hiQEb7nlFiQJ&#10;Pw2PrrjiCmQovM4Bf3J3cRUAdxfL161bl6heCraVh927d8edk6FUYGBuV66VMW7mANxThkfGhFu4&#10;zV15a3OzDXluVc0fe/KWZR599FH3vPA0HRxP0x49eriAJkOpcMSkSZM61Pz912SoHFi+S5cuShKr&#10;JkOpoOa8efM6duzovh5pImCfZs2aOSV5HwF3C50y/P/8TClEPBbQfv70pz8lo3FYu3atAu0+KtmS&#10;oSyYP39+69athaVIS4Yygrvn1Pz60/AzbZEeSUf47naLFi1atmwp9tIzq94hQlxY5bWapXlTrWnT&#10;po0bNxYMbdu2feyxx0Izxkol6dy5c8UtCSmeElpcPGPGjCVLltQWFdbawT78yJ5Tpkyxv1P69OnD&#10;uW3atHE6GUjSqVMnzZVsYoyc8fFcLyCh7CaMsCFD1nAtCVmj2rBt586dJV3FGikLdnjkkUf4LhnK&#10;At5p3769Qor0ZApjRsB1rLVDvPAiISSOUGeBZLQWkCcET/hsj9+1p/DBQwwsIaS+G/kB23//9387&#10;i1SWJEPlYCap/vrXvybva4FpQvrkk09WN6ZPn37++edrW8mzVBDJ/qQKbynCAimftmrQr9b8zsbk&#10;fTmwcPy3I2xrc0ck71NBcjtzQfL+AzDF6po/75irCV4odxs6Q6L2fffdd9VVVzFZeHTqqadee+21&#10;4XUO/8kD5b9Y85drk/elIHSUAIUgeZ8KDlCaXbAIkwylQq1Us/5Y89c2ykJUDR48WFzyRzJUBP5T&#10;/SXVv2s+4WzSpMnkyZOTZ+UQ6tSsWbPEbjKUCvtrhMpE8r4c/vnPf7pzK2QcRLxktHaYQ1OMisrW&#10;JqPlYPN27drphf/64K9PlAWjyXleVvgidQfiSRKriCdIktE4mE8v91c7JEPRcC5pH3roIe02MsyK&#10;8e6772J1OrdNlIwYd6SDJHIEN2rUqNGYMWNkVt33LAuOw2DCX+1QvrXYBx544P777yeDMEN5BbPr&#10;gbJV/FF5skU5OAKXUhAjwynZ/QNYpSbw8syZM5UFnOnhhx8m4YMPPog8idKJEycuXbqUueLDtWKQ&#10;R0KJOn53OloshZNnlcKe+h/j02vUqFHx6VMAkvTu3VtU46P2TEajwcuYH4akfydDcZCJzrVW3UiG&#10;IkBNZVbuu6iIkGS0FBQuddUplDLTKdIt3kqiAt3Rp+PDQ1+3JCSg7D766KM322yzLbfc8txzz3Vz&#10;TiblwQVp0003/fwHOPDAAyVU8iwPtn3iiScOOugguvDRMcccw27Js3LQYV+u+a3ZXpNKPkqK2rzM&#10;OKwUnxEsHHI8eZ8Km4sQWRC5OcmFd4GoTLFmzRpC5jbxQvXbsBgSsVgcNt54YznvBSl79Ohxyimn&#10;6B8MgSVsu+22runJglKgf/pPajuF5jouhyVDtcNkd6CuXbu6TXqdjNYOMtvZdTN5nwobuqXZPIRv&#10;MloERgg/qe2FFqgOlvRZAWzICOpL/5o/4J+MpsL+0q9jx45iPRlKhfmahIuXfuB1MpoKoY98aCqR&#10;ItGCMOHuruAmo+VAGCYl2KRJk5yYjJaDswSY4sJiyEEyGgHJJp/5JdxBxUDyIAJBQY0WA9BZbZU8&#10;iIYdpIaSrbiH+l7BJgG2CrvxDtPZDUEZN25cSjbVBc7iKbUJt1Ntn3vuuV69eiHoTOEa0L59e5nO&#10;JlypAlasVDEcWr8/qW0fFnM1CqyO3chPi1atWmk5+q6KTEeGdTStk2X1B3uilW6VThTAU6ZM8VYc&#10;vu/OSo+jlNsFd9jwxRdfJHwFW9lE/DRv3hzTCtQteRAHtEC5cMeTX5mcJX+ffPJJjmCH+EP5KHxC&#10;jz07rraFIpZBcjcZllGchWhJ5xqR4CqkSHjqqacUfHawRKkJzC+ZlwrTrHKKrUJqCGBbNWjQ4OCD&#10;Dy4uVibstddeJjg3HKQMmsYaXmuRQVRidO/eHUOy+bx580444QTdNjxiCpNFtS5pmj0NUtxbgzZR&#10;E0S1t8ZBSwIvggAFMO50PNKcSD86hb4xk21OfpuTuTYB8iEvwg+Q5U+mY8FPanuhIm1YDAkNdEfU&#10;pDfaaKO7775b21D31Z3zzjvvyiuvdDm7+OKLDz30UOZIFpRCWYZEYdeL8XG/UtJZSIksFS7JUO1g&#10;cXdTlVFQJkO1w2R7Dh48GIkhczJaCkI2MKR169bZXNlKHqRCHMgi9IsBY+LGHOnkwqchJUOpEEBC&#10;ShnCCSIZlSUU0XS5NRkqB4mtwqpZ4TO5ZDQVTnEbcDfiuHTD5sPmyrFarEnHUOcc2HnlypVosfIn&#10;SzMxpJCrSqeKFmn2Akhsh9K0RYsWolQGJQ+ygwX4USuSGp06dWIKJClUwGRGfcBu4lkO2pnugnno&#10;0KGO09pRc+ngLuRaLH9zpareQYD6ZUgFsL/AExXTpk3jFM6lXZcuXbhJfdBXPFXNQytK1tQH7Kav&#10;yBeWDO5TiFL6VgxElIKsYKI4EiQ+tnOgJtaOZg0YMIDumXYQ3kJCZrFe1v8fJ8Aee+wxdiB2vAWs&#10;evrppxGF8DFDMvph5DMkb33lTfW5OGg9UrRvvfXWr3/965+rwaabbnr11VfTRWcp7tMpYEa+4F+n&#10;55YoGttuuy0mFN7mIOT22Wcf6UwLX81X24mx3377/fSnPz3++OPlOFHzGVLgWzJRwJBKo7HDTjvt&#10;dNRRRyH96jAde/bs6e1uu+3m0c0332yVAAvyWJUeaXyHf+Q+6UlGa4dt2ccRMZMpEsiczZOhVJjJ&#10;MvmTPxkMSeM866yzDvsAp5xyivrCQLNmzbrpppuOPfZYsSUm0k2WzpCspbYmHcN42Gj58uV6rXoa&#10;Y3qmDN8/St6nQsSg7Y8//rjYTdfI0YiFTFNi5HxMmbCh2BXZ4eqWjKaC3VQT1aEgyUvC/iw8YsQI&#10;fEKoJaOpsARxcZsM39xMRlNB00DyBICESUZTYWeMgaH69evnRTJaDlYpcN26dVMZJUkyGgF5tWTJ&#10;EnbjdJWIqSMZkhNVHORVhdIAODfSJjlwE5fpuEJIVNTxoyPedG92gRbARAofQmQVKQVBX3vSdOHC&#10;hWNr/hupcuy4/v37S0mnx3/aV0dIqPXKkApAL5xP2ItJoUJriSlOeJ812MSE+jW1bjF58mSB4Tim&#10;lnfxnbgYzCXMxJgGKcwwg6x2swP/Wi7Ulbt4feWXezKKg6Wpw6qxkeRZBNiWEZwru+PVVznD7yyo&#10;7b5RwJCAQXKfkeQfRNrbbrstcKN8XHPNNTaXv4qnvIiUjd2YQndXYSyBvn377rXXXphEMuMDYEjI&#10;Da4cbuBsLgYmTJjAgHDnnXcecMABRCVejiHJypNPPllwKoAGt99+e1cXarp6/fKXv5ShutVJJ52E&#10;60ucZcuWDR8+nFupzMhe2K1A9wJ45BSOMC0mfswnCX1tngzVDpNFOGEiQ4sBGS3fg0zxCWBI9YJ0&#10;hmTcfWjMmDHJ+1TwqPqigvNTMpQKMSSeiuO1GMH9khDJKPsBjBDBkDQtxE58J6OpECi8K9AlRjKU&#10;ChEjneSVcE+GUqFGuP2HxhwTwaAimB+uI8lQKgQo4ZVUJE8oJ6PlwL9u6opppOLAF+rUk08+aVU8&#10;qQKKuHhRKvczapEMyUxROnXqVOWbtPpZTMnIh3xeu3atIoXVsY9YyqV6Vgg/QaWMIiu8M2PGDDFQ&#10;8W7F0ACYFxuYOHGigBeTtJZTbrFuO87KqnvdIWI/SoaUg8Dga6YQJOEn+jFyvX/SpElMoTFH1vcY&#10;2Idtp02bFj6AESq6Xfg4IZmRBQxFPMVKtKPRSlzZIC9A2EHTlWViLL85pUCcSy5fRfiQIUMQF4aK&#10;vCwFOJSRMQkv4nXHaJFLRivZHYsZEjBI8Wc8eGHu06N8fO1rX5s9e7Y4NF9ziTSmbR2KZPAje06f&#10;Pv3ggw/WcZLHeVDJv/Od75x22mmnnnqqrx06dKAI09FI6rVs2fIb3/iGClnMkLy1/7HHHnvLLbeE&#10;rahw7rnnNmnSxIRzzjnn3nvvlcjsQ3jykCTIY39It7Al/Aj0TZ8JJkgHXiNb2cnA7Cyp/kcmNaJJ&#10;8pzlqwwpgZIhpMRl8r528IoaKmIEYgwJYEcJjLPHuJM/MAwlUqYlQ7XD6RiSjH366actTEZrBwG0&#10;T7XMtTUy90S8LKJp8j4VQsf+KAX6KDeS0VQIX4XVESI+GUoFFQQrY8rn+NLGOHqPa9CSJUsi8wTs&#10;r13xXQy1zUHjR4iV+5EjR0q2IGEMQyIY1XB0a2WgQI3ULsBkNtfge/XqhdAoWxW3VU4R4STp2rWr&#10;Pm1PuZM8qzMYIccGiBpYkYBxyksvvRR/b14fkFAfC0PKge7KhSSaO3cu+7OMYOjdu3dgjaGFJFPr&#10;DD5VanBTLuALbSCmhhQjF3goF8JRQeCZjEPor0oTTXNZkwKiBoZkpnBynZCngkroJjPKgYtRAcVq&#10;0KBBOmKkwKY5pU2bNuQsPstIMUPymkEISUfuC49U7IQTFYHHyWYJqfgoMhSFrv1RAWY86qij7r77&#10;7pI5iyHttddeptlcnCvvEyZMuPzyyy+44IKGDRtiPF/5ylfCf98pYEiCkF/23Xfftm3bhq2Ux+uv&#10;v/7OO+8UsarElVdeaZ+rrroq/MQSTRFxEWuHsgwJzLGhQCo7E+xvcyb1IhmqHQzIFFTmnZjN6U4S&#10;Tsy9rTKk5LtgbkIxFjTZ3U45EGTJUCrmz5/frl07Vk7e1w6ni3I7a64yJBmtHaIQQ8r9/GAyWjuE&#10;iLIb/w0jthL6amguXNLBMiRXdCItQ1/GkXIoRTJUDvJNSlNhxYoVMekBpgloRU3XiVwCr776qtLJ&#10;F8poTFQEaPC6jhrHzlyZW1iWIXGftHQbpppmUzL3UmA5n+IZut2omj9FEq9pPqziO+GtPmKHrrMl&#10;62wFICEjLF++XGtB4OyvSUyZMmXlypUqb2XS1juI8fEypHyQgWXEufuMNAwe0f/q8pFPAULBmTlz&#10;Jo9gGA7SdSrTXWwjdpiKCAwsJ3kQDUqJNyTJJmULVI4heU0LYqvecmfBggVhMAbczZhyfFjNLw5I&#10;RsvBKnK2atVK7S2I25IMCbyV0UqKihqWlGVIkPtYKNLXTnd1RI/uv//+2uwffg7JC3syFJfddddd&#10;p59+ujuws1StzTff3GuPChiSCDF4zDHH3HzzzWEraYJXNWrUyGtKud6InyZNmmy99da2zamMynhR&#10;VgX6xpOe3OaRdZJlgvGdkgzVDpuTBKMKktC6ypDecy1o2bJlTF9nPp1M9IiGGF8yonuVwI1hPDZU&#10;oDt16hT5nSDxpBgpmk4pG4ImCNyOHTsqiDGBYs6MGTMQRzkfo6n5y5YtIzwVYvaHV155RTmIpIMg&#10;WDEqNZRggj4ZLQfytGjRQjmLX6JthFtppO4BtAglHhlSofI9ks6QzFy3bp0ahFziEPFyBliOZ1jO&#10;mAQQ4WWDoRiWEFJsaBgUnzp1qnSgewVbFcAmtJMvEoFxfJ08eTI1FZ142340IM+Gw5AC2F/YyHTJ&#10;JdN5mQ1RJeQy63/jKomwv0zkIAyjV69eKH5MPSmGJcJebnbr1o2XmTF5EA2Rv2TJEhyLmunVWCnI&#10;MSRwtHBSSRhHiUi5ihTADk4U8MhB/GXAKvZ373VWvqHIX5IhAU9JTEoF26Z/l81kc2gRWnVkQXBB&#10;Ovzww6+77rqlS5eqYHyRs08OOYYEThFXGNKJJ544bdo0TdDaL3/5y7UxJCJZvvPOO48ePVqH0koO&#10;O+wwDYijRSYziqLevXt/5StfCR8HkJ8YOZXDoSkI33bHCJP3tSNnHIipIeZzLpIUExgmkySI7S1T&#10;fNYZEhP3799f0Ykxn2ANPyaSnsA5LK75v+XSJmffFGixipQLTYwkNhTWAwYM4L+YKDHfxUUtEPTJ&#10;UCrUX5MlQGR8m0Z4XLBk3BTDNCzEEpaM2Z/8RGJ5dTBSBZDJslr5iyRhIEX/P3l3AjZXVaWL/95u&#10;h76210a7WxsVAW1nBGRQlEHgMskkIDMiIKNMMiphUDLP8wQoyKAhEBISTAhJDAmhiUAS0hlAmiE0&#10;g+CAYmv770Hb/H98e6e6UlX7nPV9CdrC+/Dw1Dm1zz5rr73Wu951qurLggUL3MjetVNMCbZMcSUo&#10;53f9Br5lRdUKCV0qKsiFkuiuaDAnshZjKRK6q64S3PTxxx9X1diPZylp7opsSjXw49KlS01LNyNc&#10;HlDmMf5GmfyVAD/8T1NIDfAY4sby6p8SRQrYdMRF0LTI8R4gTS5+7rrrLpuFDMVkfq+bEIGSTkEd&#10;3/W3SSNU1gxbIPxEi1Cs0FgSs1khgSXwA/u5RbGPO4TBK1as4E95FOQuMNIufPOb30xqIMFUJYUE&#10;lqai20FmQ8dvap955pmyJl3u/zJFvlhXhBZOOukk+uZDH/rQpz/9aeLmkEMOaf92RLNCMj8zZCUB&#10;5BLjr7zyyre+9a0lheQSxnzlK19xHg488EB7lAZ89atf3XfffffYY4/99ttv8ODBLk/zCyoiDKNG&#10;EsoYQoR/OnqvBQabtqFjamFrmj87q4C78zZLbJa7WMtrXSFZ/5gxYyLfUOE7kyhmqmAkZMUHxTBt&#10;3d8YzGfLUJJHjRoVfIBkvzV8cYWBboYNG+YWkcEyU+bcdNNNRElkPOhBuVETEBlvjFYJF+OyiCeB&#10;MxH3d77zHYEbNAmzEHm8FOlLEuTDkq5/aC/9Si54I8PUrSTFUEb7VRUKyY6MHDmSvkkJmc/GIOFF&#10;l22VsSKzu5cn8BJRPnr0aDasWbNG2vdsngZcLmzIXw4x7fTp060RxdjBDZx5I8Je8B76xshS6fnn&#10;n2ez1OPJ5cuXk6rOOK8kGGNkdyv9Kwc+tEeskjt6Hkmnm9c2MHjDN06mpOeRiIgEERv5ve7APBgP&#10;IYwYMUIYRMpSM1wuWjQMY8eORcsdc1CetigkMFKizZo1i/GUSj4bALrT98r6lStXtsxZgnslI4nU&#10;hpeqFZKTJhdv9s4axVjzr/3f8pa3nHXWWS29tNdWlHRAxzmbgeFXrVpF4mtraVOuay92bt3sGXMa&#10;QyA++OCDGMyKpKoYcB4diQQGSFt5Qbel8cJs0aJF2BtXpJ3lPbnjdgJSo9V8U9xuDP8EvZqmioie&#10;5EwGmzxSQYw3UkZ7kU+V0XA7e9zlta6QlK7rrrvO+VrfGaBji3+tWMd89dVXi7ngFjJDlWrsRAVM&#10;aJPI/ODXDA0g7MiLINELdOOphOB4hWTQoEE4MWI8SIP0UCFlYz5bCTmv3Gptg+NFNna2WUEFCYy3&#10;ZerNwoUL5UbwKsAgw4cPdzts0vGqjgrJSESj5SJQShdWgBgVMIoBn5i5u5eD9TKAwLJk3GrJwe0r&#10;weV4P4k27TXalXTKhvM9MG9D4Hb4S1gqG4ibJQsWLLBBRDanKb1DhgwRsTBwfXhXzOSDgQPTGDDe&#10;Vd41g3nMZk4zm1/V6cH2bSDcjldtmUp2//336+ZFoEASFRu+iZZDK0g30dWtb+81QwLKJpNoUYKE&#10;2UDaPsvRPDCg3bcmb1dIYCSfiEBp9WzXP2oegassmcq09cph0IGGSfyJEydqmJMl1QoJ0o2IjDQG&#10;+xEW/IOZORxLtNzaGKlti0Vy+2I7wiWSzi2C491R7aPbGJ9PVcL8BoMX+VQZJrdGgy0tMt4YK41P&#10;blqD7Xg+VQkL5Bb25OMy3N1gM/MkN76mFRJpjPWU9kg8CdYbbrgh+HexufjOO+/Ep5ybT1WCYO/f&#10;v3/Fg+UG7B+FwRKFnOW1CsC76t+VV17pqnyqDIOFHcv1RkHLRcxNN92kykbklPnFKDK68cYbsXk+&#10;WwmXJAVmvflUHZikgOF3BBSUpy5hj0pjfyNZlOBCV7GNuyqW36KQ0u1YiMc1fA7T+QjStdalYF97&#10;7bXYM78RhhlAXb/55pv79u171113BcmxI9JslkYbccKAAQP4ULxtyJwRpPsCb9hihYcBS5YsIV+I&#10;e2b0boLDMWPGyHQWiu177rmHNFS/cZ+ksIOSSIzBAw88QPcgR2ecN6cxRhrvqvSjaG5X+NO/KNKA&#10;GDC/AfoKc1o+q9iWrezOFvcAlk9JXHXVVVaauiZ338CbokS+MuHUqVNRQQ9WYTwf2g6GabqSN/J7&#10;AfDhvHnzRowYoS9tuZZtHRVSgrWTHSSjihi/o6xH10xVFNwun62EsOf2cePGrVixwiUMrlZICb/8&#10;5S9ThARtM1JApoclkUuMEQDpSVU+VQmrMDg+P3uS1KgdbAAZwXiZZbOCk3OOqyKDzdmwPJ+qhDCu&#10;LZcJXEcwmJwlr12FxFOID6EHEwldaiWbn1KWYDaKB2PK7cjmGfPtb39bJxExQ0DrGq+//vqnnnrq&#10;B11/U7v6KhtJvgSFHUvUg29+85v/+I//GDHGGOyg2w5+ccH8yiefJ07JZyuB/Y23XsmTT1XCtPYI&#10;L1NUrs1nK+ESOYBVQVbks3VwlWROXXL1jZoVEo9ZSHokpuiWWL4jXIuYFi9eTB6pEJEHny1gM2Mo&#10;Ce2yXQ7uWgl2kz0mmTJlyrBhw+zR6tWrgz7vLqyU8Vznjhb+4x//+JFHHrHF6rfwGNoFmpgNZAqh&#10;Q0Q+++yzFCR7gl6ynPj3kMypeRU2CNS9pKQdkfIjR47EEozhXmKFheyUpGxmOftN3t1dC8JK2U/A&#10;uTu3MEzuW1R+u/tw7WOPPWYhV199tZlFTsQzzbBSLrr99tvFm6gLVr4GjJ8/f75rWz71rlZI4C10&#10;ymzcHreZqbwnnTsWv47gkzlz5og6YcP/EYXk3SQagltjvDmFEKuCazGSNmVbxNvGCE4mBZ8iGy+t&#10;jK+130iWUDAGC/6g8TwTlHfmV9ZN3hwbFWAMxo48c0qWm9n8Tz/99GtUIVkhCpNp4i+fKoPLDJY/&#10;qc5Vwx7c3fWrZmGdT1VCXunV1qxZk4/LYIZtM7OKy/5ahWQ7FVSsnT5IroZ5eIlDrFRY57MFGAxC&#10;Z+LEiWpSPlsJ4xmvCzc+4nPgbRSJ8SV8PlWJdAsF+7bbbmNbPlsH2XvHHXeoBPEn8xwr2VyCiDum&#10;SjMaCol5BtsRTpNm3RIT7og40DG961o25zdicGs8IttTuWJPLZVXQAUSUWr/5MmT6ZJJkyY9/PDD&#10;wcfd3QILTSssSaJHH31UWrmjykdfJpEnVglNysyAuBjqiG4ppI5wdzaoytoA2kgQUm/jxo0bM2aM&#10;F7fccsuCrr9fLGetKEjr3QV38cZNN92Uvt9GvcnlCGt1BAuVwxR1mEGC2Prumi3SLNwM/h9/QpPg&#10;Wptux4mkxv7WKiTgYbl5440v/z2z+B3JSvtl8tqkbkDgIeQZM2Z48fjjj0fSytYbzMKgYbYPm0Hi&#10;kHy2DNPyMyZM++6S6qsMo0tcIgVq5zcg2V+7Uu9yI6YSQrgraLxdxvZB/7OE5cp6xJPuLvUYEzGD&#10;tUaaHCHwfGN+L14TComP6BI9HzaJaHnRM3DgQFmaj8swMx7BUAphdQ4n2GMFxvjIHtu25V3/oAQ5&#10;xexahSQuFWPElI8rYXI1T9Xhk45zOslaVfbee+9FIniT3FGrOCePqIRrGcz44KMLt/unf/onRP/g&#10;gw/mU5UwXtLOmzfvhhtuENYVbmkGq1AwWlRL8qk6mJk8smU2LrL2pJAEgxf33Xfft771re5KHHv9&#10;3HPPTZ8+nUZfuXIlm/MbMTBY5Gviv931FwgV6UhkdoQLMe+yZctUBaE1depUe9Tj2UoQihJWbTM5&#10;X7kLy4kM/f1dd91lIZIXf0UyNw6zbaBCagG3W4gcZK0Ynj17dnqwYS10Kn5QUK3R1hiWr9lIsCNy&#10;mURzO0n60EMP4foe30W8UcCMv/766/FP8OFEM+g25GkHZ86cqbh26/IksGQNHypLrrW6WoVkE91I&#10;wBCmXsT3lN+GDx9OdgezjD2ilHmM5CW7Wbs6AywKdafl5LOVoBuM5/nIQszJeHkqR9jj/+COPFa6&#10;nZnNH+wx2EB2i6jqLTCVBSakxUaMl4ZSplmUVMAYRJEsiVhumeRXtdkJZuMxkfPkk0++FhWSABLQ&#10;kkcYpTPV0BEq1fybj8vg/QceeED5DD6QwJIjRozAofm4DHumHqdnMEK5ViEhxPnz51M80iOfKsMk&#10;XIRScXfH4m2ArHD3U045Zffdd99555332muvs88++/TTT587d25tNBugPyOPFi1aFGRqcZ9qSSSg&#10;wZ6q3DQEEg/eglWKx7Bhw1xYu4QEfhAz/EBqSLbIVcKGbuM9ypJ5RFJ35ZHwmDx5shLlRXdlAQvp&#10;OeUZidOCsr0UMNUwj0BS51hiX+68884eGFMB83MLxfDoo48KbE259QoYfma8DZJQQQbvGaxl4yqk&#10;FrDcAmUBH0phxTt9pqPY33///aosOg5WkQjcTuJQw+5lv5JOEoQ9m99s8lGmk1z+L/K7uxHca2dp&#10;LKwbb2AS1CqSRQBzlBiwrlqFBFbK26JIa6HoBu9oGCmG7dFIMLwT56fUliO1NzLAzDKRVUFysxZ7&#10;h3kius38phVO/Ky+0HzA+ZpbFaSjeeyJ6xIzkLyMUTIqxhv2sjjq+qjXzBDxp6ukSZJr+VQlWGKw&#10;SyKWG8MtERULZjY4/cqvMbkXrwmFZOWaYBWLF9KZCvD++PHjFbl8XAnepDPmzJkTmVm464/VgEie&#10;CC89ij5M0KfDaoX03HPPkUc4JSIXzLZy5cqJEyemyVuQYn3ChAmf/vSnTz31VPpPKz9q1CjGHHvs&#10;sTvssMMdd9xRHXPCHalhK/7JpyphvFsokHYqEs0CFxvecMMN3+/6iVw+Wwc1fsyYMXRkvL1GMUqO&#10;hTz11FORhAcKSeuM4nGo7YibB9a1atUqFU6ckAiNRA3CumyrMsxg8wRJpwVp98XetGnTVDgF0tqF&#10;bmRfamESwU/D0UAcKxduvPFGuUkVqToaOIUh6OcNhLu8ogqpGW4hkISfeLBq602rpjvpGPojHpDV&#10;4F5ExI2ySRTRnT/84Q97vHfCgItkmXBavXp1sLo3YNWKNIUkEZjRLT9LInSNcBYvXsyMiEICbqQR&#10;+VbQNsi/FiIB21911VVr1qwJOop59o5Vbuc129y6AgYYhtwoKtuRz1bCqgVGElX5VAEmNFJpF8xI&#10;wyXukp7I2rXSDPwjDYnRfFwJtzAn+7FZPtUGdzEnpBcMsOT8XhkGoyl1jZ0RzxhDu4M4z6cqYVpm&#10;1w5mBocLVyzkkkYYCNpXv0KSAPoDeR5MgBUrVgwdOtQe5OMyuE+GpPzPpyqBuWivCFmwUyxOmTLl&#10;9ttvT3XOKioUkj1W+FEDsyNrFLuKn0Iu4PKpJphhyZIl2223XfpNHGsRpZZOylnvySefvO222xIo&#10;eXQnqK/jxo3z/4gx5udz3ar/W0g+W4Y52a9TVF8j25SgB7Jkcta1+VQdjFy4cKGrLEQK5bN1QDo6&#10;+KRWO+ZVCdYuPwlT5Bvcx2aowYie6qU20q7lN7oDVyFZBlCrdLAdt4TuWtIRJmGhQCIRBCoIP+27&#10;iEq98ka5Sxx/SIXUgDVKZ5TNscKDgkmu4HCKttTxdxcmEbqPPPJI+jIltSQeejZzigc7JSzvvvtu&#10;FuY3wrC5lATeo4njSQQI8L777nMh3gsqJBBI2J46TNIqn60DXY4ZaFbW5lN1QMXSXG+M1bmoFqqv&#10;UMckwfGgfdXwKFv5uAATWqxVC6rm+b1A497S4aQzzUDgKpHxXuRTlWCGwUzKx20wjztqA7wA4Wf+&#10;/F4lDDatyTva2Q63oPyCg5ktsyI+t0GmVXNtU4MTvHj1KyTRj+vlmNKV3q2AKqVh4qYIochh7DN5&#10;8uTIzDKcDZLQ4NrJDRA0RIbOIJ2pVkgYECkY0FHxtEMlHjNmjKvy8fpwi4suumiXXXbRmjj8+c9/&#10;jgvU3bRMofnOd75z9OjRXWM7QDDRB3weea4G7sLnuAatR9zOFaoLKSCUI+PBzOlfFOfAfKoOjF+6&#10;dKkCo4rHH8awh2+pN+TeLXnkdgsWLBg1atSiRYtS3Mbhpio9vagPRpSRaOwI901fAfnud79Lrfb4&#10;M5oW8IOdEj+05jXXXKNscyxKcjtbmQf9wfFHUUjNYACaUh6UsalTp+oQ0hM7BaBnD/9aYF36fvFA&#10;gcnHHsRVAy5M3yvCAwwOJl0DKa6wmWIT5IQEkcNsSYE5g8wGrnIjYaw0BnUVX1kX/+Pz4ENfTqAA&#10;sNA999zzYgzPP/88wxAjbs+nKqFNsnzcyLZ8qhMGDx7cq1cvstv8OjpqG0Wnt1CrhpaR6bAF+N/k&#10;93b9C321oB0FKhYtGW8AhcHnXjg07KabbkoPsWpBneB/TX56bFYNHE6y6wbTjarBLZS98V7kUwUo&#10;cxyu9DfHwKtfIYljKlJpxBQRKsSYI0eOJDnzcRlmtkNYgy6JUIYgMDj4mISpyEjNaxBKhULyll3E&#10;g8FOkVwgj0RYqT6Z5IMf/GD//v29YAlyvO6660R8cqCTp5xyyh577JEGt8PM5uecfFyJpAwYjwUi&#10;GwSyaOzYsa4K0h+HY4H0kWJpyS1wiaJuv2SXbIl4NUGYIXR1rlsyhRMQBNGpz+5udWRqegJHqT/3&#10;3HOR6GqHq9JjwtSy44uezdMMM9gp9UPhsV9Ul5lZSHht+OQbDpHwx1VIDQhjPiEZqWpFhZKQDjJa&#10;sm+UXcD7ZjatjYiLhha4iq80eHoG7X53DZNEOgc2SNtuRbjKJAe1HA899FA8DVEcRS5/sW5wf62I&#10;c+SRjii4Oj7BdcOGDRPn7lIL06osN9xwg0TghHy2EjJxxIgR3//+94VrPtWGD3/4wwMHDjTA/BSJ&#10;Ypd22VtOnn322bvttlsa2QLjMZVNSb1QNUylkjJeOUiTt8Bs+vlHHnnEC4c4TTALmArLGzCY2xtV&#10;oBomlB2Yyi7nU2UwVbjaVqoxn6qEKNVOkFMp2Jx5lSskgag6Ymehlt8rg1NSpxtpI8TB/V1/3zY4&#10;M3UvYuiGSJ4rJEOHDhVtjcHCoqSQbKdWQLcRpB75JusqGkphsckmm6i4XrujKEcEzSHCtg984AMd&#10;F8Jy0kq3YZJ8qhI6ZoVZXArlfKoS3G6DJGq81ZMh5JFbyMOI841BefJEwxR54NcAetLP6eF4mJ35&#10;bB3smq6FPHJ50AkNuNa+uxbT9ewzGpeozfY6/aFwwcyGHszTgGtZhaPpe3PiJsGD+MTbBs68cSGh&#10;/ocopASe+Y//+A/EhcrFg4iVpFLvhz/84YbviBkk8h133GHO2267rQcfuhnPUcTWrFmz1FTUJ5vy&#10;ewG4XFRQOT0QSQrh1K5/cQUf5lN1cDvxJqqFX/CTQZegOIJe4mulgv5xiRKgtAcz1xYrBEQMnozc&#10;whjSwa5J0nxqfRjw5je/Wa6lQ6xol7nrF+t+r6Nh23zzzUv3wm8mtyP5uBKJqaZMmdKx5AmPf/qn&#10;f2r+DonX/fr1K1neDOYZhtWxdCQff/7zn48cOVI/mY/LMDNrbRCdXXJCM0S4HqBRjxjzKldIXIll&#10;5s+fH/E7V8oo3omUNwShVOOLiN/N3C0RI7ftExLPx2WFZF1EvZRDrBFLZM6AAQMQXMVgc2666aY4&#10;2k1pHZZofZrHX3LJJR//+MfbZzCeJRRPs+UVsEHf+973pJxtihgP+IUCa2j8WtA60kPtFxLBS7CM&#10;VUjXbmkOrEo4upGGLK6QJF6SR9i/u4XQjdwOwYlYcdWtaxP4X2pogq1Xt83mHkzSDPtOdlx11VWU&#10;ohjWU1qgk6bdwJk3OpKp/3MUUkJyFNsEIWWvtRs4cCBSop430E7TKs8akuuuu07M6Bspj/xeGCZh&#10;GB4zQ3cflCYDiCQ1WxbHRZK8uP322xHF2LFj2Z/P1sHtJIhQFNvBZHQJepw2bZqSEXwE7hKcPKjr&#10;X2HKpyphvBqsVZ4zZ06wx+M0XMSkjqsw4dvf/na6s3Eo6axawCQSvuyyyz760Y86nwa0wPnFixfj&#10;n46ipwVpcgpSZLZHozMtCokBLKHI02E1EIWIMrih7SrAkunTp8uL0rqaoVLbHT5XZfKpMkyIVHk7&#10;SSJreTUrpNSQ2SQ7l98og2tUGk4XwRG/r1mzRots/nxchtlwMZ3hksjMinrv3r1FYT7ugmhrV0he&#10;i+z0hcEI4xg/e/Zs6ruaMgz7whe+sN9++2l0BNa8efOaOyQBt+WWW/bq1Ssfr4OrVqxYgSzIl3yq&#10;Ela0atUqu+P/zYsqwRhVPMm7fKoSxqsBd955JyFb+sZVO1ilCcPFdiGfqoMbKbQuwa0ud9OIQkrm&#10;IQUXorMgiYML3eX555/XOE6YMAElOczvxWAGt2Mz5kWOSWDl97qPZA8GodQxNW2knjHP+TzilYS7&#10;JAOsSJSCiiJElR+pIWBIT124LlkzwzDtNRYmym+55Rb/T3DGeZyLHI003lXPdP37A9ZlNnOmyd3F&#10;vdJNswWvJNxFDrJQV2Cvly9fzp5kQB7RfYg6BQMJ6NnkRQ9m4wSENmbMGD7k5G5JNz4UJ6Lunnvu&#10;sUeRW7uEPNKu2Cbl2Z7GDcZFQ4YMcbll5lN1kBd6PJ1D0Dy47777yL64YcuWLZMp2s6I68xpZh4r&#10;8eTxxx+vhAvRdMhdGIy2JhCF7hZbbHHxxRentzrCMjXD1hsxHlFIE0TX3nC2KySQR/yPDfJxJQwm&#10;Z00SscQ29e3bl2fycRlmS3sqfSIzM8Nupk97XuUKSfbefffdiCDS63CBhCcgOvqiBXwnXamHSOIJ&#10;Qcw7Y8YMVuVTZdgS8Zee3+RTXXDYrpCclDaawsceeyyfqgTGt/e1CsMtqKIPfOADw4YNE1hKReP8&#10;r371q6FDh+paWgQccDIViIyaLSzBGCGoxqtbwfLs1oyR+RFaAUyhYSV5uSh4CX+ibwtsX10JZpb/&#10;ElsZU3usK6KQDBMMhtlospKp+Y06uNDMuNWmCz9bE/F2M4y3U0uWLHFr2npDpIwLUbCOQhvKz4qu&#10;OA/q457BHYEH3Jef+dDdNR40jcylcoSHIFF+hC6MGDFCwKvlzOOuyZMnW7LMlWLUEniRNJPz3r3x&#10;xhtJdtXIVa41gy7IbCnwDL6r6y9Y6otwi7uzgSXChlXZxFcGvKrs8TCJYLESWUXs8U1dKHKsiOoS&#10;fnEp0IDxKQiBhgvmV4Jo50NeJZKEYu2tk0Lyf6tG0fp73ojfUS5T7URJC6OWwJ6UHSpl8BIMxir+&#10;xFH5VCWMF3XYTwhFPG+83Te+YyHjxve+973Cu7GP4tPOWrIAfutb31rNZrKJCAh+XQTMJpva5Z3D&#10;doVkchFr+yL7lfYXK1pIPlWGCc3MjZGZiUX1lw8jMxtjgYsWLeJMk7+aFZIOSZdMJOWzlbC7PN78&#10;S78K/OIXv5B1Gql8XAYvY/Drr3/5r9NGZsb4RDfaysfrIFdbFJIXNp6iD268u6eSXDvYzBzYq1ev&#10;k046SZ1gOT6l1qmH3r17b7755jREw4wEkyuT48ePR14tb7XDAPyukaWoGvKrGviR8dI++PSbPc8+&#10;+6yC1/INqgqw6oknnuD8BQsW1C4hwTC0or5S4anncLJWIRlm4xiGlWx0xch28Nvq1atVcdU66Ipm&#10;cAtJRJXy5MKFC4OE3g7ziCIexs42EaFYTpBhewAuUhvML6Nlk4CU1Dxgf8WzqJO56odEYAZGUxsw&#10;tcZRvlijy9s3VEJ1/JTNSMHmKtd6V5k0mznNjGRVQffiPVugJtFYosUmqkkci+LtfsfbbTjYKbnm&#10;zJnD2xQ5k3hDbPf4XnLcosaOHUtcWmyLHyJwlZLGG2iT0/LZALgImbiQ93gsny2goZCslBqz6Q4x&#10;cHDhhs2fP59KDj6zAbHtFm7UzLcVMC0ek87KatAPQkvcPhD72o0xxpuf09rHc+CFF164/fbbW6NQ&#10;ZIkcMXm/fv3+/u//ftCgQdVL8K6iowdAyBFjOMemp6LTPLNr2xWSAemBWYSsXHjfffdxu8COuB0P&#10;WF2EdlKyEwPBj3E0QmhNlDLpVauQ3vCGN6xcudLeRD4I4wuca+ODLK8EYpZaqQFKGhcj1sinNjaP&#10;GWxuPDJtoF0hOSMiRXbwgYc0wK2McWE+VQYDVNDLL7/885///D777PPFL37xC1/4wq677rrHHnvo&#10;sLkrj1sHCYC1GR8hCGEnjZMxzelUgiVjN7VQ9xwx3ngF9c477yRc4h+WKT84iNxpd35HuAuho7pI&#10;PDHWWEi1Qkq2oWz3Ep+lYR0hS3lAeLipCM9nw9CJChViHQd50a1bN8B+89gOa7TjplIVhFZkH7sF&#10;E8ovAU+2KgwzZ86UnlxNoLjv5MmTnRE/9CI+bSHrCBJptiukahhsf9Vp91VR1NGbb775uuuus5ts&#10;u/XWW0Uda/lHRtivje4WZgtUwsI+gheWEIzYdogBQch+LqUFg71EM8ShYokTFMJuXe7WHKWQi59/&#10;r/zSd0MheW35jz76KGtlUOT5U0J6ZmODgooH6F01UqWstq0Bw0Qjw2xH5BYCw94pIsE+R4QTx4Kt&#10;vUK5nUm+8Y1v7LbbbnvvvTeuPu644w4++OBLL71UlxtJc/5hDMUfLH8Sh7rF4c3h7XVHhfTSSy/J&#10;DskScYvM4kOBEakjzBZ4LI/MbEM1UWpoxCGElFYZsViLbX11KqTXv/71qcuMhLjIwLkaYk7Pp8pA&#10;kaNGjbIx+bgSYhezkw4RFtO5CqaOM6OGFoUkZxSJKVOmdHz02gKXYyJySjGrjScDmJ0eDNx///0j&#10;Roy44IILLrroImckgKnyuHUQc+kHGuRIJFjtiK0RrxRGPlUJu4ngrJR/IvOzB1+zVhlrTtcKpFvg&#10;0Mj3BBOEAZda9ar1f0FdrZCsna+u6vrDRZFcbYCFAkOb6KbdrWRpQxUVBUkJjzzn6wjOxBrMsGpk&#10;LTaEU3s89Bis4pOf//znVNGSJUvUJ7lDB+DuGTNmSE9OQ15uyo09W0IDzO6BQmoBGzAG35JEbGPh&#10;9OnT6XKBxPK5c+cmtSSoNqKXwGyoQMOt9bIX7tvjPQVpS4KISTsb4YcWpPqatE63nkraa4qfSlA+&#10;K+ixWSGBkQ899BD5gg/dOmKtMfyjFphHHuWzlXCJ8JBuFGQ+VQnjuc6m4+SgE1hiFVqyiBoQpdow&#10;uSDp2nnD3ZUDzhw5ciSuvvDCC/WTZmZ/hGNNTu4IJJNHAhXFSclZs2Y1W2KSdoUE9gvzGB9xi8Gm&#10;RfXBbVJYxW2kAuJMEvP222+P/LaRGcqHRtRaXrUK6c///M+VdrmXT5UhvPRPgs8Ge53PliE/4w/3&#10;NOsi7/FO/7hHO5DsuHHjJHM+boKpmhWSnUPudnHFihURm5G4BWLSiF40IcrTrDfkgjMVdyH8TY6v&#10;I5MDn5CYvJ2PK2HhiiUqeeyxxyLZC9oFxpMpQXuSanGJwtyS3iVIISIscUqLqq5QSKjQFtjiYJPU&#10;ANGAOLCem3brQjBe260BYG13G/1moFoRiOnAqsV/0FcRsEo8cwsWU2YUM7X/jjvuEFRyU0ZweEUE&#10;9gBiacMVUgtYKJYIDhGOedKncunZErWEN55++uke+78dLJfXXGRneUyBDLYc7WCVy2Wx4oSsehBj&#10;D3T9IRnbF+8xIF2orltF6abONyskYC336vc0Jx0TrR2GCaTrrrtu8eLFcVrQTkg6Ts6nKuEW5JS9&#10;8P8gU0lMpYSqyMeVsGqCQGdS/Vy8i6pfzhRSgELC5Ol8NbCWfljqBR8jYRKTN5cq0dhRITmUZWLD&#10;ZuVTlTDDNddco6+IJKaCyAyJnI/L4BO1UoQTmsk/1eA3Ycnnr2aFNGDAgI5qowXIlztQgyYgnypD&#10;GqA88jziZdpWYZs2bZr4y6fKkJCYlMjtmMAtCokZOmy1KjKzUHOt1H029k998Z6wCz4XZa0WIX2M&#10;GBlPT0gArXaJEFtA7mjKaQ5NUj5VCdNyo4IRZGoOkTlMosNcG1mCvSDXsC2r2tuXkkJyhkupdqVI&#10;yOWzAQhLtZZGRPFB5m3AVspw9ERtKM+R3W+HLV69ejWNlR4z/OhHP2pfXc9gHvsrOGWfBYpn8c9g&#10;K3UXTWd31xuHmTe6QmqGpbFf85DU0tSpU63OGr2gCfDSRvShvE6f24p8BaYjgVRD2JtHWZKYjKSA&#10;I315Ay4X0vJIUmA8gj6/EYAL3Q7hCIOOPmlXSMC3WnwiyQ5GchYwDx3GwvYqXgIOcQvBGUxYVhFV&#10;diEuqpQSDu9YgFtgmc8884woCvaixmv8EE7wMRJlrEbQ8RHnYDmsogbl47JCAiykCNrEiNlmVk2C&#10;n2+KCjMTdpFsknRKiWCL7KbBvXv3JmFfzQpJcEcYVjRzseY+4jiUN2zYMFSSj8sQoAazgdyO5PCa&#10;NWv0K7ako81ONiskQT9u3DhnIjNrC3QeODSSh6AKIqxgP5qe/SL9FgorQYAOGTIkolwBqWmbhLUa&#10;EFkpCGikEPxGHpiZ5NX7KgmRS4whWSxZLeei9ks6KiTbp3nVlHBUkG0TBCcKwFw0WYQFGmAYzarg&#10;ITK37tbfdmqA2fxDn02YMAHBqUYtD8x6BhwqQwkUS1PXrU61S6qInfzTA1O7C0t7RRVSA9ZiRdaF&#10;DQhNAkKRTk3CypUrg1FXC6n9xBNP2CkqdubMmTzZkUaqwRXETfo43naLvbhtaZnpkblruyWS1EJV&#10;H6HpUtrN7qiQgEvxNmdGPr4BFkpYzql9DNOASzDJ0KFDg0ybxuOT+JMqlK6g6JrycSV4WJ3S/tnf&#10;iD2yzOQ2NB9XQiiSd1KSY/OpMtzdlpm80aJXKCTEtXz5cjsl3fKpMszM2wgn0uK6lzuOHz9ecuVT&#10;ZQghwkuLElmgOKRc6ddXrUJ6/etfL5jycRn2I331L/gRG/WAgyLRL5r1jmYO7vS8efNoZ4M7mmHD&#10;mhVS6roiIsZ4bQEzEGhkgfKEgtF8RAb/5je/Sc9mG4aV4F2wL6NGjXJJexa1w3g2C9O4/EIcgwcP&#10;FtPB8pBIYdKkSc+Hf/TOksTLpW9stCskw6jk0aNH20FRkc8GoERJ0bR3JgxaCNyLjDC1jpO0Eq7x&#10;axOMF12iHVVRqHJko9Ryq1BC0ieGeA0dUwmWKZAiIbERIUL+MAqpAd5zU+GhPVAwpkyZQhMgE6y9&#10;4WaY3Azya9WqVSoo98qCHmyZ8USwqqMHsO/yIm6Ya2WHa2XHHXfcERdJLlSBsKVgEw8tNpuzo0Iy&#10;TOS4ZPLkycHmwVqefvppSaFdDD6TtmUUBrLFLflUJdip7mAtNbtlIR3BpLlz5wqDROYuqbjKW7Sd&#10;/WVSpFcxXgqPHTs2IiJZQuCyvKPKaYdgGzRoUEPbuaSkkJiRPgqwxRFmpmCkhhqXj8sws4op3si1&#10;fKoMg0WXjvGZ2B9JsTQSUHq+OhXSG97wBruSj8sQZ9SAmhfRlcqbAJozZ05km9GT2qZYRqKNwlDP&#10;KiqoOzYUEuAFpT2yzQJIldWjN8R+NaT3wIEDGZ+Py3D3p556ikM6dn5gABkhfPfaa6/NNtvsve99&#10;7/nnnz9gwICgJShDn814WxNZKZaUhLrzoAphsxp5ddcfTIpsaIJoSX8ptGRSu0KiUagBpNytBzBc&#10;p4jy3pNPPsm8iAcSDH788cdFiKhWjIVf/NqEVOe+1fXPtOEp2dSDSVpgN/Gjyk1/m1kwK2+kW7eW&#10;thGRdv8PqZAasF53FwzSmY4RgWS9GonlIz1PBdLM8iUVdbkpEpzJb8eQJiEIKAn7FSwnCUaKfHra&#10;FpcesnaEYTgHtcpfGjqf7UJJIYGrDO7fv3+kGU6wNHzF24wMbr3qKA0lY0cbWsAklIuIZs6cGRRh&#10;xmufRowYcdhhh23eBS/af06fwGYxw71SO+JbXh05cqRL8nElCClNS/DL5u4+Y8YMEZICjGElhQSp&#10;zt58881oLZ8qw8yaKHkRWaDdUd2o5Ai7Uu3VdbYZZiYBLfDVqZDSvzqSj8uwYZMmTQo+MlGrRo0a&#10;FWkODMBNSOrZwL9KA0u7/nXYikeForChkJiBFCI9jcGPPPKIdBK4+VQlxIF0ujv2F6QMTt8c7Ngs&#10;uvVDDz208847b7LJJkceeaRp2fyNb3xjhx12OO2002q5xnpXr14tOoOWg9upNMHn50BA87kGLvg8&#10;HJ544onevXtXPxJvUUiIzF2mTp0a1IUJitytt96q3VHCa4OtGehJI6j1UZ8iMrcF7mVb+QQ1mKH0&#10;nKxbEB7UfL9+/ShvL8Tths+54RBgfyyF1ALewBIqIv9wO+crmfm9DQCuIJE1JJI01bDuQvwoPHIK&#10;leVTYcgU8lp7I+zj223hwv673/0u9ZxPVSqkhAceeIDr3DEf10G+a72uv/76oJ/ZryPC/AImn6rD&#10;ypUriR5EHYkuZpzTBcJI/wB77rnnX/zFXxxyyCEd+3YJhVKInohiY4DejNoIyrXUNAZpB7lh9RQe&#10;blShkMCwb3/729gpH1dCKZQLkT+Z7XZaUDbbo3yqDItCQaI6yI2i8YILLnjtKiTOtW3qEBfnU2Vw&#10;rsp34403RpyLkuhrnUSEm0yoGlHNFTObJykkL4gS6R2JYPSkLdMWRHpTE+pihw8fHsklg5U6Teri&#10;xYvbLUlRK7AOOOCA5V1/651iQHMaRHr0b//2b88+++yK9DYeayBK3UyEBcB4faHFthvTDmO4+q67&#10;7rKb8W8kkAt0HmdW36KhkNIqFAldS5K2eUQlDLNZ4kFYRnK+ARdqjGzH0KFD+SEu+xoQWrwhtMaO&#10;HUtuNj8G6xZYIgC0dAq/HdQcK5bxj0pfOTCsAasTmTxs1flUbINeIbi7vJOAEyZMUIwFp/yyiTzZ&#10;Y8MsbcmSJfxvTxN15DfCYIAdpD/S91u7ZUkSSZRfx+rSEeZPPzvHFY3nT8KmWiEZpgOR/nFBz7fy&#10;i3SwwMgllqCySmTqJDJedEl8/F+7dgZQQh/60IfS1w9S0tl0tn30ox899NBDOz7tWLBgAS6NPFw3&#10;gFvSh1YRy82JeBeG/+E8PrFSBkO1Qkq0JrAjvSJTbRAhG7GZnk4f4UUGP/LII/hNAJTsbMaqVatO&#10;Oumk165CEgQCkeCIPG0yRjTcE/vBPLLTQ6gK+bgMm0pM6Amq/3gPdksKCbTjESVuZiUKOT744IOR&#10;0LFAWSdL83El5K0mxuTN3V4DHDtmzJgdd9xxWdc/v+zua7q+h65BsUYSfrPNNqt48IsmXIjyIj0E&#10;YE+JJ6MilAHm1+QleyLjgXMkIUVYS3lJITGJCJs7d65Lgq1kghvhYi1RRLU3YBUuJIyUQyKpu7XQ&#10;5aylitA0fkQf+Y1uwjxWyhJLVtUUSBGydOlSTgv6eUOQ7m5zBac72giWCAlVTZGQONYlIwSVFpmF&#10;ixYtEmZEkjPOP//888YYaTw2d60ZzGM2c/4B7Ad3cV+8QSWQSrom5jkTj592aMeT6qUIrai7CxFL&#10;HCWuMIMg6dbl6iUemB37p5wSrNRViEiRTtbWKiSwXzw2petPpuVTlTAt7cg2WRbxrfHCQy6TJh0l&#10;SztsnGyq/Yk7AfrXf/3XMpc95m9+eING3vrWt4qBdNgMrIu+iJ6I8QqW+W+K/UUid1fjBExQbiJS&#10;y0yf5lcrpORzNTT4uS0eGzRoUESoqbaCk1CLLFAM87M1JjFaDULi3HPPfY0qJJukxb/xxhuDH7HR&#10;nvI2+FheYuAUQZaPyxC+so5o6Cg1GkgKSSCKdYkdyVKcgmrFeuQxCQ8YrKRVm5FgsKWJM67r6A01&#10;Zq+99rrgggvSu8JLN2CNdsS1iG+XXXbxbhrcDvticiuNVPqUmbYm+NiDARxCkhJVQbKzR+nblBHp&#10;YHWozUrvu+8+og2DRKxKkOpWrTRSwJGYTDDyxRdf5GGdosCLX5jAPOvS6yuiGoZ4MWuBjbDvKFKn&#10;yFe2mwDtQUmOw8yM5zQBY0/VJElKkBHf9kvtmdb1S2C1wXYTncKbb5WWBFpQWU2vnfeuMUaSwq5K&#10;X8jAvGYzp3XJfXdxL3d031d0XeKHemMhT86YMUOEu2+EeTrCnnKINRLflhAPyAT22EpeolREWnzh&#10;RqYKKiM4LZ+tA/M43F4oqDI0opAQhR5MumGkSAcLZubY9CQmn6qE8RSJgAk2PMaIH6uoXvj+++9/&#10;wAEHGIxR9epIqZGATu63334HHnhgOmwGx9pQk8uvfKoM8xAlnIMhI5ZjA1G3YsWKCP0ygBnpk9xq&#10;hQRUpoKbnkfmU2Ugk/79+9dKTHBHiW9rgh8H41hpHtFexowePfo1qpC4lUOlPWLNp8qQtLgSb+Kp&#10;fKoM4YvahHskHIkeI++9995aCqCQGKwKGpzPlsEGpppZNEQIkcfErqyLxG4yRmIwPp9aH1h4yy23&#10;5C6vWZK+C6XqJ0vc4uKLLxZ23uoavh6ctEApqqHPpyqB4HQPqrIldJywBe6OcLUyEf0KNhHLW6wW&#10;PEgZaM5gS47/6BcwqRgjf3FTJHISjHzuueduvfXWOEE0wF2sdTveICNsU/y+zTCPJp6XNPHpK7qr&#10;V6+OcHd34UbSxI6jWoUKe4pDES4AJk2axAOEtYUQZ1OnTrXL4nnRokWkvzU++uijjcdFPOb/JKxt&#10;UjzSgyXv4ndSwHgtpmtVUDObzZxm1my4i5nd0X2tUVUW6tbeXc0RhH6XV91R+LHEeoNB3g4WutxC&#10;6D+WC7ZuzSMwOIeHCUfOj8eJu3CyMqMPjIskWUPrWLWi63WtQgLDbJxtEsaRPAUM4BZ6g9rJE6hD&#10;EU732IV8qhIYLH1LuuRq59/ylrdwjtdsoIl5+ImmHx27fJNNNul4uclJT1IyH1dCIBHHjI9YLlS0&#10;W2pHREMYbKe4XVbWKiRrlFbIKlhGlSTZFwk2lchIhSOSidJ2xIgRsj4fl2E24fEaVUh2SyVDeZE4&#10;kBtEj1iPFDzbP2DAANSWj8uw9/JZfaqtbUmUoGaNfiS8jE9PVoJfscJimgx1IhKOHGuwcl4ajEO3&#10;2GILCek1WhRkqqZCkt6lUS655JI99tijY+ZztTUqbBFLbCJaTOIgSIuEGmaJP6SxFnVl9uzZwaJC&#10;GShp9tQliCmfrYMM1IfhShsRWXiCJct2MYwdgk83GzAYyWrusZtE8LpblzcgfUQaSlVsZs2a5XVH&#10;NtkQcDtPkjLkCy9xr2RU6e0LHlc+nXzwwQexs/ZXdtgCgVG9WVxntmqnecs8ZjMnUWV+d5k/f754&#10;5vOkNrwgGpR/+Y5zDQ7GVRz8iSUUZurTYoV6hLLaYcn8Y4/kC4MlWrd2XLVwa55X4RBFMN3AXRTy&#10;CRMmSOp4bCAZCpUqZXNEIXG7Im1rNGbqZXAXiMVBgwZxbz6uhCUbz3siJ1KJ2cDPVA5X51Prw4A3&#10;v/nN48ePT4cUG9/i1YaUxIQkVMe18CrR49qIS1muQ7juuuuCvGewVs0u5+MymCE1FBryrlYhAVcL&#10;Y91IJPY0NsOHD/954M9GcAIqwwyRwYp4Ir18XAYjBe1rVCHh3Kuuuqri2zDNkBhytVndV4CUGTp0&#10;aKSHlgn2VXdYK+2FuGmxDLKIcJMgQIXIItK32X4KBrkEK7o6IX8qnvFI9V133fXyyy8XYSQaThHr&#10;DU5h0j777PPlL385HTbDeAtUaxtyqhrkixKlaEWWCfxs06008qgMOCTJaDQdSWlQTdGcQhL5vDIB&#10;+4vDcePGPfTQQ/HCY6SAVKfxApKKXwjuqNoJDzVe9epZXXdHmoBqT8+NcF/PKncJ9kiMrVq1igCS&#10;I6LIYr2w3UuWLHE7DC7SRK+t6a79jK9VSO1wF+MFm/u6lg1JM9lxtqEIe6EoqkN2n/098GoJlskV&#10;1Jg6544vvPBCt3Y8gT1SQFOhO9fAKFSRSt+AwVZtsYRpt0SSeHNTqef/tVqnAT606eyMKCSwNVZk&#10;IwRMhH7BtLZMvxckHNPSJTwgACKby9tEjGapFGaf+cxnjj766PQu96at4dsUaUcccYROMo1sh+wg&#10;74KPkfCS4MFmHYt9CySyHo8oz8eV4BOMyo1IvlYhcYgFkh0RBjZz/Ou8qUajtci+LFy4MPJlFWvB&#10;zK9RhcSVo0aNUmLzcRn8GNenWCMVjMg+CfH0aKo6qsC0FBKD16xZUzvYrSUwOaWQRMwwJybCvxG6&#10;lDxyXqZVmKGE9O/fn0hS8ufOnYvjmrsoFLP55pt3lPCoYeDAgUpXxGwq8N5771Xj1enIeGOUcz7k&#10;nHyqEryxvOtPwbInSOt8Yr206ZNPPhkxCVzCS1xqf+PFw1VqlWIwffr07hZL8WxFdlyUmiRCVS2w&#10;NBXlvq5/EYx8ZD/+Da63GiaxrQIShxJDnA+UnARcuXKl8HAjAzb8XjzWA4XUjmSw8FabVYh58+ZN&#10;njxZh8psjCE+3cK2bhTnsBkF0WT2XQG7v+vfBunBzAwWn7LS9hFz3Qoeg8lx13arbWCkGmNPr7nm&#10;GpUsfpVIkLAUEpvz2UoIZv7hfKU6uK700JrojFiVTFKJ3SWYODjEEp555pl8vD7Q16abbtoQAXKZ&#10;YzkKzdrfd7zjHQpEeqsdDOaZiRMnRkSPIEyRU7KkBUwaOXJkpGfGk6JI1cOutQrJu3KZGZGZeRtH&#10;cVGkMCmmhDtSiuwLP6tQsiAfF8Da165CUqElUsT1P/7xj0Ut10cKGNag62VRPi5DAosngRUZ7NYq&#10;KGKyqFpONMC+6tgijREP6HotUITVzgxalsGDB1fEYQmUAAD/9ElEQVSLDEtTfrRHeiAJLNmSnwUc&#10;t3/0ox/94he/2J4hxghxmxJhQ6YSRuqEIhSkKn4eOnSoch5ZpjEqgUyW9vFHLNhw2LBhymSQ0E2b&#10;PgxNXW/wLoZR9qhTPEj1akpqhgsZJpLFBiWn3MavbYC3H3nkEbSl80blssPGBS2vhqBiG58T9+lj&#10;SlGE0NmJoTbKLRpIIbrhCqkB5plKb6DiUnIiIX2eZS18JXmd3/AlmIH/7b6Aufrqq8XAY+F/0bkZ&#10;TGXPzJkzmacSd8sw10oNt0Ya8UUZhpalP5/IxOBVlrZs2TJtAH/mU3XAkOlj0OBjHmN0kkRShIeB&#10;/yX4jTfeGFy70DV42rRpHWsNit5777333HNPu8CxxsgpwW/Ju+++u7eqOZwNidPycRlMRZiSy406&#10;WtICmzV8+PDFixfn4zLM/NOf/lQ82NlahQSPP/64hlDq1XrPAPQ4evRo8ZZPlaFE2heUGHyQoTB1&#10;7NKbYS2vUYXE9TZJ35CPyzBS0yNkg4/vqI1x48ZFQpDT7ZD+OPLZhEzAiWgiogbS9iuBEYPTcyw6&#10;I1LU3d3qNC7VaeC+RjLgtNNOO+OMMy688MJUKg466CAN01FHHUVHttv26KOPDhkyRObk40rwHler&#10;PSRCZJlWZxOtNCJzIX2+Zn7VKDI/SGNspepokiIBAC5hFUJ/KfzvphmGAkhJtsWb+ARW3XnnnWPG&#10;jCFE1PLgHRtIt9bV4SwMTrvwancnaYetXLly5eTJk/Ws6SOJJ554gkOcZ/CGz98RG10hNYPNLGe/&#10;VeANIcFjo0aNuvXWW3XbzudxPYX5kQbjb7vtNtPaC4yX3wvDJGLgnnvuSf+0QjBiEzhNudXM2DXK&#10;Pp+tgzsqpWwWvaUfebSDu6ZOnSowImUS3CXZhjAj1AqSnUl2JzLe/DhBZ0s9RNiYr5R5SYff8qkm&#10;mE2/se+++77vfe874YQTNEtG9u3bN/2KzSUG5KGd4F3sce2110Yska3piX5EQ5gZV4jbSGDw28KF&#10;CzF8RCExQzmgZmqVPRsUcZ2Y8pRPlWGwSs0VQf2dvtRbba13X6MKSXsxYMCASNNg72WarEZ2+VQZ&#10;qq/GThTm40r8ousflLEBke1UQvCgzKyNP0hSg3TIx2W4tTohXoOfCklm2Uuu5eMyzIbReIM82n77&#10;7f/v//2/b3vb2w455JDSV55lC/lCL9amDbicODA5koqYDUaOGDGCHMzHlWCDlUp4zgnOL4Ww2/XX&#10;X6/nCyokPCWuCJ34F0sN4z1lCUEHP1tsgIXuRcPhEQvs1rUJ4ooPr+r6FxuEeg9maAYbaKxZs2Zp&#10;Vfv3769EMYyRXCfIN3DyWrj7K6eQGrAK8ye1tGLFCv5HOzQNRSKXI6FeAZOriyQXoudDZTi/EYYZ&#10;2LBq1SpWSb2OZaAE14pAtyYs4j5MV0kTdT2o6kTatGnTbrzxxptuuimoxtjz4IMPqu5Plf91oGYY&#10;b6S1LFmyJJ+qhDm1Z/gh0tgYQIFxb+kxkrsTjha4xx57bNKFI4880o5wVMSx2MPu46t8XAZLDEMd&#10;jz32WMQtrEr/vn0+LsNswk+zF1FIBic5FVR1pIzE8SKfKgOjGhlUrnK/X79+1VXSWl6jCsmyRVXk&#10;cQItpSDZ0Uiw6n2VEMU7H5eBmESexkga5FNlGIxSpVDkgzAD0sOSfFwJLtLgYqvgp8KTJk0KzixG&#10;H3jgARIwecO1kN5qh7ck7ciRIyOMZgDZKm0sMyJbjZfq6rpNjAgX44nX9GgnEiFgg9jDfvIIidcq&#10;JLcgdObPn8+q+DeWgFfxrC4z+KQtwfwchRnFfLARb4bLEYSGsk+fPjNmzOhWHW2BqeSR7RP8dDlh&#10;NLHr31jlt7gTNgps2R9AIbXAvZC4OJT41q7kYwzUv4E28KeoGDhwoL7c7vTAk1gIcbGnuxvBgZqx&#10;VPuDFxqmTvOAfbf22qvk4Pe+972kxjSrNi6/UQn2ECWkGOfkU5XgN94zPvhlA44SusFvLxljycbX&#10;fhDhXZCk/ENSRxaLE3QXtiBiCcKnaJEV/smnKpFKSbXNCfxmWmo7ok4scNiwYdg+H5dhUXKEnKr9&#10;zhCwU8el7YyIbzNrF6s/RjTmtaiQ+FHlFlL5uAwj7aK00ajlU2UYPHfu3GBOSnsFWGRHanb6IEyw&#10;RrL3xRdfvPLKK4MtxZqubx0Gv5pD66DRYEuhEpB0SCeSt6nwU6KR6mtCCTZu3Lhgw8fV9KUdD36b&#10;2Pj77rvv6quvDooJ9uic0Hd64FSrkIxxi+XLl0v7ZcuWBRkflBP5P2rUqMhfcGjA/Dbu2muvveaa&#10;ayJP15uRTH366acFiY4cZUccWAKfSMyVK1eKZGpyypQpWC/Cp68E/igKqQFbqeeW/jSrrle2alEi&#10;VFCCVchiQaiHeeaZZ+xat3bK4Oeff16EMKa7D7csZPDgwbNnzw5qEWDtD37wAymMTGrvZS0Ukor+&#10;4IMPykq3C24ZUSVo9WkRVxgjTaj2YB8FlmD7gjllmO3mpUjAW6AlS7qIjuFAOaXXCvIVs5Fh8MsJ&#10;NoiM0GHm4zKENH4gGSODLZAN2q2IDVxHuwcfUuBVrWBQ5io6Ar5iWm+9FhWSd/v27Uvt5uMypMrS&#10;pUvTw5t8qgwcpw4tWrRISudTZbBBl9D4CUMF7LTIky20f2TjFyxYIKbFaz4uw5j0W7DI6sQK/ffN&#10;b34zMjO/KT/oLPKEzIp0CQarExFqRjG333578JG7yalA+0KLRPYFEKVKwzORHDPmZz/7mQhpPFyp&#10;VUjWqDAzybB4UcGV5CaFunr16nwqAEvmW2REYXdXHtlxUSpEbQ1yj39xpAVcJGbwpi2gjdTF6dOn&#10;88CGCIINh134IyqkBB6gEadOnTpmzBghROKIJb6KBF47rIg2stFCC2uho24tzWBVU1ohBCkTTJYE&#10;MUmL3H333ZEOJ8EyZ86ciU9qvwyQFJL/v/TSS0oaGhTJwdxUVokYXs2nKsEkrZGNSD+2z2fLkJI0&#10;JS6KsJa9Fv8yMfjBHxv0QsFGV++nQNxzzz2RHedwGkKERLYY2SJDKqHWZrcmXoUfURVZ4OLFi4cN&#10;GxYhQEFFeKGgig+FGrA6fBX8hSZliVErPoiwqNeiQsKMAwYMiHyuZAbJCRHhr7OfOHEikoqEqb1B&#10;i5HUFUN33XUXapgzZ06tQmKn+LjzzjvzcRnmUbQEdPDBtTBCBxgkMhh34Fl+iwxGTAy+5ZZbIh+Z&#10;gaoWFwosSZNHvjsFHDhlyhR1IhIeYH77gp4aXxGrVkjcjt+xPOC1fLYO7kL4Cpj0mCqfrYO1YAq2&#10;CZ5gUWkAe1K3s2bNQqZuzRvdurwB0WseLMMM8aOHRv2RqNhYYLa9YIYlCDBhAPKO4NNMa5NkQTrp&#10;XWOMNL5ni+0ZeENIJ7kg8KQYjd4zneQSqxB+pkpfdSrFYUcIYG4R/5JXtYuLJPdV/rGfvkKs5rN1&#10;SM8G5GZ1q9NQSMxLT/TpnqAUMzNXWBF/5lOV4LFEicH5xU///v2FdD6uBPaeNGmSySPGiArSWUcR&#10;SRZByyd2LUKhJpTXLFHdamOMz+Us1Vhrs5FiRgwsWrQoskAZN2jQoMhzCjNTXcRl5IM2cTJ58uTg&#10;szo6gQxVi/NxG9z6NaeQxITIk2b5uAwjsacYvf/++/OpMgwm4YMxarAARQ02IJ8qA10ajDdtVa1C&#10;QrWDBw+OPLlBncqn+hf5urqbLlmyhPaKPMQCcyrnTzzxRD6uRGK9yDMet5bevMHPkQRISfvtb397&#10;+fLlQbonQTSdwY+x+FB2SV3df2P+aoXEbIoKa9upfKoOktPWox5bEHF+Ans0oKIXGwY/XkwwEuGu&#10;WLGCn0GQBKtLC3hAuVUy0atCSGaJ5EjA9xgm53w5y7f2nYa27w888AAb7Ag/pCcQCbLvti6kQ0XU&#10;u8YYafyDDz7oWjOYR/2jqBT+V9p4aatX5i7hLd/lWqQ6tkPACEs+VyosQch1a/c5cPr06WyQBUGB&#10;5Sp3oTgFNrYUP/mNOsj9cePGzZs3ryI9vZUUktfuYn508cPwnzuyiiFDhgQ/IHYXq5A1DItst/HS&#10;XyxxlPmrb8H4xYsXc6yNjhjz+OOP0xARMmcqg6+99tpgB2Vmbic4atdoNsMMruUrU0kWNsgm6ief&#10;LcPMQhTDRPxMufKbrY+sjkRjRrXsTrB9BLHoKk3LttecQsJ0Y8eOlQb5uAwZKLuCxYwHRcbcuXM7&#10;urIFVFRK2nxchh1CdkiTJWyuFije0jjq1CPcwQ/aVhUiYrBoszr1IzIYEsNGKqsxqgIqLy3NSQVe&#10;40W4XHHFFVdddVW/fv3kQIUfGhAG1pieoORTlTBMbOg/Ig5kwAsvvJD6leZIq1BILlF6aUd7GuEF&#10;MA/taE+xQyoSEbhKwCAgy+/W0yMjf/3rXyeKsa7ufiUlwdJ4funSpTd3/UkCFMNRPZinGkzlEKn0&#10;zDPP0IIcK5BmzJiBc90U8UGXxpskyO+44w6pIYosjT30BzjjEodAFXntjJHGuyrNAGazEOdd7i5q&#10;s6L1y1/+0t3jjo3AbDaOjmSklFd3Ke+ePb3jbUbafS2QlcYlC7gdkXT77bdbu7ob3DhXIQeWUwzC&#10;u2P8t8NVivqwYcNESykj+LmhkMCOoxd7pAxHPGNaxIXGI2UbrF1SE22REguPPvrogAEDREjv3r2/&#10;8Y1vTJgwQZC4tqNtzz33nHCyIxFupKhsH/qKLFNAClGOijzDc3fkcOedd9ZurlsjN02m4K82g58p&#10;JDagDgoswm8qoH4+Qs5sEMwQKUCpP48oS8uX+5wsy/Kp9WEVBry2FJLNGzp0aOTjLWGk8RXQkZiz&#10;H6hBxxYhFHTAhtKuNEOmzZkzB1tRCbUKyYRK6T333JOPyzAJDxgc/BqjciuMIl+rBBQ2cuRIdT0f&#10;V4LfeNjS0EE+1QQBqpU///zzd9999wMPPPDYY4899dRTzzjjjCOOOEIqVhvjWsVMbuPriNnGY1Ld&#10;UuQpIIiKFB4qdLMPKxTS008/zTMLFy4Mah3TauASPbldZKfAYml6DKiQ2OXgVQlJU6YnAV5361ow&#10;3tLEiQImHZQZzrGz3Z2nArZJXj/xxBPKjBggZdxI05+UkDuyXBpKc06gNhQ8uSM1pLNr8yxdXlKb&#10;jWmcdMYYI42XaIqZd82zquvfx9X8JOXkXnbEC9XIeRtUKoc9g6mY4dYSX7FRIIP1pgXmUTV5Sc0m&#10;diNs04Brf/zjH2uKhDeVHFydYWKGyiTvhHrwKpkivHUmpc+qWhSSaZVAW7A4/M9Cq8G4zg5GeMCY&#10;JUuW8HzkMRLjzXziiSeee+65hx9++NFHH73PPvvstdde1BJma/cAgy2WnBJg+VQlVIqghmAJqkxP&#10;v/KpSggMXBcpbfI3EV11CPEVhUQdGml8RJRLHHXQGvNxGVZnZpJdNOZTZVAzGEzPk4/LYDOCGj9+&#10;fOnjDgNecwpJ9VLsOxawFtg/WyKvIqmu2xOdWDUy2LSSJDIyfS6OiBFErULSSY8ePTryjdpUHiZO&#10;nBhJVLfmBH1V8GkEiYbvIoxs5vTYWSVrn9kZpY4qoo2uv/56BtMWffr0UQVPOeWUnXbaSYGssEd5&#10;IBFAMORTlVCTRowYEXwaL3OSdml/tFNSSM5bBeHiRT5VB9VdlaKPg+0yMEzMKFEurI6WdpBTCj/G&#10;F0jB2tMCBhNYV199NZupaivtlgEV4E9BonTZdG53i/SETFKwVlV44YUXKBtEFqmCkFKgWSFVwGC1&#10;xPx8614PP/ywAqNs8zNLbKvXGIANEWKJgN9kkJIzZcqUq666SrsffATSAoVKEqmFt9xyS6QtbIAB&#10;loN8+DlSoRNclaSVvItfJU6QAErsSBryq1khgddIhogJfm5rjIaNUgx+YQhjMEa/VC0gLFaybLnl&#10;lvTQwIEDZT1OUMhHjRq188476+va09ah+BHAzZ/LV4Bnhg8fHin2YL/kr8GRmaXqsGHD5E4+LoP3&#10;SFIrFY35VCcYZoDUmD9/vt2M9Jm8oayIlnxchpH6BOlm/nyqDIMxg3Kcj8swUpkwsvRYwaJeWwoJ&#10;f4lO9b42r/hOgVHpI1tiWp2TqhAJC1knnSLCGS9jNy2ypPK6WiE5j0cwWse9bIEU0hBPnTo1Uk5S&#10;xX3ggQc6PuZpgcpKZxAxJTubIUsRt6aq48y2T4ex9957mw3R2zI22z6DSf5TTz310EMPLf3A1bp+&#10;+MMf6iRsX+1egx1MX9AOKgMBZrtdIsHyqXVAau0KiTesAnVGJGlCmkf2oqfIEhJU8aTD3Ch+FSge&#10;ir2qo/ftQZm3KahZN2YGKpN/IqFVC5YQMRJWFowZM4amF7RUtYxQfhRU97XMSLC1gHlxhdQM93KJ&#10;+7o7zWF3cKhIUIDRhfhUIXrmw3YwUoCx09ZYOwbogXJliUZZW8g2L/LZACyT3HGhiOrYbXYEm1VK&#10;YbCo6x8Xy2crwaU8RsYpVO3bgaxaFBJgWqTkfMQh5udG3Ng+T0cYL4ZtqDCrCA81+0Mf+tAVV1yB&#10;hWScya3dtQLD4dZbb61Ot4cBg50XxpHOzWyC39ZHPGnmBQsWpG8s5FNlMJWOQb/5uAw2ELu0Fzqq&#10;8Ia37DvW1RoxmFisGNyAOhhsp+UaLSWoIjuobg4ZMiQyrXKpdvNDxxpkCa8thSSU8Wxk8wyweXY6&#10;Qg2p+UbcHb3cAjHUp0+fSHqokTaPLEidcbVCUhqxEh0ToWZ3p2OWx/6po/R4TC0p3boZK1eu1FFF&#10;2kce1sHgXxnVcWbi5qCDDrryyiuTV5VwNj/a9deYeAOZ7rjjjlq9rrGtkBvTuhDk6PT4jfCKZDUP&#10;W6bYsJXtlndUSMxODo/4EFyuLl511VWcH9nQBIulJHR7pGfwRgm2QF4oIQpJxAMtcDtsqyW1KRtF&#10;GzFeCbz//vstB9NRuqlBN7lcQJE9MLIFjOyZQmqBy9nDKq7jxjlz5vA/ZU9VSEYnu7URHSEALFzx&#10;E0LdfRSUwAYpaX8pLUEeN8lInCM2LCfyiUwChyBDCiP4uby7uOTBBx+ksMmOfHYdvNWubFyiCqa/&#10;DRZZDjOMl1DVD0IaoDaEtC6o5b7NGDBgwPvf/36BanKKCiE0BChfHXbYYccffzw2SGcaYC1mMzjI&#10;qDoB4RT5zZfZrI4O7shL7Vi2bJkltFvYDsRCmqhxqkw+1QaJkBSSXFAvNISRamjC4cOHuyofl2E2&#10;c1KWFTY0gP+D3/RNgSFnf9Tp7zxb1GtLIeFcSeLd2gDiGn0hREJNlmpoxEdksAbCfkRGIjVZqjU3&#10;2EZWK6SUoi8E/h1TMyCjkbF/t1lk3HnnnXfE/okAM2PS4AeI7j6r6++fllJUUfzUpz6VPuWEGTNm&#10;SP7UMjrEL8ccc8yFF16YBjfDu+SUllToe53PliH/2Sz3LLZ2vAHiyg7ax47s366QuE6lN3+k3wW3&#10;0FILVGvHC5ElgJGcb1tV0OAlYCS15ypqMn6vBgSbyxUqpTc9teruDM1wrYIkj/TBAwcOJLlsuq10&#10;Ms28IZO3wN5tFIXUQDLPbNy4Zs0a242jBw0ahEOCyrsCZmawAiwqyAgVpbsTGi8OpZu8CFbQBCMV&#10;aXuhQFpaPlsJlxiJNDASEovcyxjm8ZVMbKGajgoJOMRy3CLSQpiflEkf/0W6JuMFtlVT//lUG/bY&#10;Y4/zzjuPGQYr27KPPk774ozeb8sttySR0+Bm0E/qheyOEILVJbdEdjyt8e7YP0jHjH79+qVfyEI+&#10;2wluLYZ14BWfyhmTFBKHIEDe6KgqWsAD5BS/5eMyWKjDvOmmmyIflRqsHwg+IXv++efxs140n2qC&#10;Rb2GFBJfIFyVILJzMlzZoCTycRmcqGFCH5EvAAl3DKUdzMdlmFYoyP/UVAm7CoVkWiSCLzo+8XKJ&#10;JVvLOeecs8UWW7z5zW8++eSTL7/88vvq/vlSbynVkjn4O3MMPnjwYOUhH5dhNpodiZg5n1ofBsye&#10;PZtC4luHzz33nJaUCuSWNEBYn3rqqWeeeWa7YbIOD9qRCAG5XOKllq4xeQVsxPyufy2kRJ0tCgmz&#10;o8IkINpNbYcxaI5EwIle5LOVcIn9xYwInUTOZ+vgKrYtXbp0zJgxd911lxki5jXAV7JMVzdixAga&#10;2qq7dXkzkiVmkxdjx44VQkjTptDQPZ6zFvZx4yqkdkhGbTpZTydxsi5cvbTSDXGUGZAYarrnnnvM&#10;z/huzeYSyj6lUrcska10sLSKx4noVXhUqUi1BtPaDpnCUc2ih52lT8fk4PDhwxcuXBgxia8efvjh&#10;9Ml7ZLwSgKAsueNgJ3fYYYf+/fun+GEegrXexuf+t99++9/93d+VHnjgXhzCRbWWGEB5yIvIJ6QG&#10;8wbqq2Ub78ovyXv++ee//e1v/6u/+qutt966T58+NJCFt19LJdtK2qt5a5rBD0khpRdmrhCXDZgN&#10;ncqRiPhWjAgvyjX5vBr333+/3YlMaxeUTizdPq0zryGFRA1g3nvvvTfiNZJZvYmIHneRwGqM+fOp&#10;Moge05a+PdMMKSeLBERaRbVCYqeR1EY7jxgvAoYOHbrVVlvtuuuu+lppfMUVVxxzzDEf/OAHr7zy&#10;yvavEzaQqgiFhLnyqTIEk0qJgCLhawssR2JUZJF6ufPOO+tETSiL7F2DUPz/ySef/PznP3/ppZem&#10;wc1IbB55xArmJEdYHnmiBrYAKUu/fNyGZoXE8kcfffSaa64JfjETqDo0pE5EfJ6gAil7ODR+CQe6&#10;EU4nDfk5EroNuNZannrqKX7D8iIkklAdwT9uTexSWjSE5sHaHUZCaAPxB1BICdyVFmh148ePTwtE&#10;uD2+r2sfeOABKmfq1Kmqpr1ISREEPtGy2zgJYuOC17L2scceY79C0rFadIRmafTo0Wp2qay2oEEL&#10;zV+EsMCSQgIkOWDAgOAnj5Kd4oGWx1QlkOnULYbMx+tj//3316QJpHSoOUGVCirLedXCP/zhD3d8&#10;hgR4zw6ihdowMJUtQ+9YJRIzKhdhR6NUDE4xedJJJ+2+++5KAMF90003XXLJJdtvv/0nP/nJKVOm&#10;tHfOtkbplPIlV7tdQyHhQKsTpfm9Mgy21+Iq8mTItNO6/nKyF/lUGezs3bs3b+TjMvCnrLTq9hLA&#10;vD8NhSTOlH8sk5CiML/XCR0VEjZRq+R59bUJs2fPFmeN6K8AYfud73wn+JRFe6QmRYqlGKXZUUOa&#10;tlohITu6B923v6sQXnvtteKeNkpPvBGWlJD2gnjHHXf0utTkcSDpoGeNqAc+tzRG1vrBABsqJzvK&#10;9gbk2xFHHPG1r31N8pBHNr3xTIgDZ82aZVFsS2caMGH6uVOEx3nVxnFd8NvQiF63YXzF5M0KyTJf&#10;/jLUtGmoOb1bDTbokHDrsmXLat2YwBXkmq0MficdzMyT2F+EC4YI3TTgWlHBaYLq1ltvtTWRHGmH&#10;qwQM/pJo5KD9Wrx4cUvCvqJgwB9GITVgvWqM4NFFiHwhJ616dnfGqyuTJk2yC/axWzsI/IxF7f7q&#10;1avFTzzSeAyFLo39gxVgZmVSexYPTtJBXKEdRibD3KtCIeEuwX/77bdHRJgJH3nkEVuwatWqSNxK&#10;E5yWmrR8qgl6kve+972N0o6xNXKMR7PY9YADDjjzzDNLvQdLTEv3RLqLpE4Mjgg7QUXHoKAKjjKG&#10;bdtuuy0bNJOqkpNMEpNnn332Lrvscs8997T7U7NX8WUSLmooJIfke+TrFgb8ousbtMHCwdTvfve7&#10;EUFssJ7krrvuysdliAQFVIlpf3JhLX8aCkmzu/fee++0006f78KXv/zl6vjuqJAIdrnx4x//OLIT&#10;eqzIh6M8iGXETeSjJTGH1JT22uRkQFIwKCmdcUlJIZlWZqrcHXsdivDoo4++8MIL09MaRCPnlSWv&#10;le0+ffoceOCBqnLX2PXgRiLG0nBcrcdAkIlId6kdnHJJ3/BU5Z/uwPs8sOeee9J2UojATTNzBY4+&#10;6qijjj/+eA5JgxtgwLBhwzp+qNwOXMZvwaYElKWBAwei+3zcCQ2FxNXiVu0PinKwxjFjxqheEboH&#10;ruBJpQ6jNeRjLRCuCoFw3SjCuQ3wP27iLppmwYIFqC0SGC3gCgStUM2cOdO2olF6q1EO/2Dguj+w&#10;QgL3knQULR7ARXSAqiNgerZ20WsHpbN4K32aUwLt7u6CU/zU0lEDKbZxgkQIXiWS3UhURz4kAi4S&#10;nJyDlJIqqlZIIB+HDx/OpHxcCZFGFkDp6U4LMMngwYPbeQZoo0984hOnnXYa8reDINOllWQcMWLE&#10;9ttvj5YrvOQq2jHy3JdP3Ct9PphPlcEMMoIZFd8AY9hWW22lA2ee3eHthlDTtKgIvXr1ao8opVPc&#10;KkMd2YmRzQqJ32xKpE0lIu2vNrJiixtIdMd16S7VUOaCn2mYUFS3u9e1fzIK6fDDD7/pppsQOmDY&#10;0t4nGNOikCxVbk+ZMiXSzZu/X79+kXDkOKVC3xDJN2lGFpi2ds+sDk0QHA2xLJRLCkkoW9fChQs7&#10;1khcQGT4f7pQplnas11/b9QZV9l+8rlr7HqQBkqITEuDq2Hw9K4/dBtJCZmgw5Cf1f0T87Deeeed&#10;d8IJJ1x22WWWIOvu6/oLeIcccsh+++2HCFq84dAwbW6pdWsGl1J1FhhUMLpVWaSDqc7kVEWM+VHX&#10;PxfjdcQYcCGqconwy6cqYbHPP/88hTFjxgzh1+KKEqway9hxzBh8spVgfkVOpKXqFRdkzeAWFJxI&#10;Wd8vwKRqxPkbHfzwh1dICe7I84JZFvCDNjf9OY/8dndgF6xCwEs9/UwwBhJUUMki/iPdXYL5MZJ7&#10;sTzSCyWI5+90/ZXzYGAbpo3ED+7lFmKmWiEhH1lgfIR8TJgUmCyIbL05aVAR2z7YVGJ4m222Oe64&#10;4yQUfr777rtpwYsvvhipDhgwoDorrchVEiriRgFj5Ny5czuqkxaIajZXLPCrX/3qvvvu+0LXP+8v&#10;9kaOHNkQai6h23bbbbf2HxVyBc0hZuRsPtUEFzYrJNGls3WY3q2AFckFYr2jDG0BPyRXR569ubu1&#10;BEvz5MmTFy9e3OIxh38yCumAAw446qij+vbtq+9UGNqjCsXgC2UMLJhC4k0nE2SdxNZyeZFPlaGx&#10;IyNefPHFfFxG4gtV0IblU2UsW7YsfcNXTORTBUgegYhTGtN6Yf8svP3a9Ke0pH37W87ggv3339+t&#10;0xkeoDAa05JrpKdQbr9WGiAmFKBy51NlaC+odXeJ+MHujB49evny5fm4DFbde++9gwYNOvHEE6U0&#10;VbR3F3CQ87yUx62DmTV8S5cuzceVkMNUnTVKoXyqEgweNmwYKsnHBfAbJ4s9dKkwUBXtvm2HMQSf&#10;1tP4fKoOlLFCQlFRve2u6Ah3ITpRjIWLw3w2APOnjyfcjsQJ3q4FgkTzigp1FJzJ/ohnegYWynTp&#10;SaeqATKaqhMYkoifdfkaG96bM2eOJsEZ571rjJHGu0r6k7avnIVmFoFSRnXnWGbwTw9uZ6Ukvu4R&#10;CTC+W1sjX9RdOyKE8qk6mF8AuFd6AJnP1kHWaA61N5EFGkO08YkcV5nwuST1//x2J+BA/aSGJx9X&#10;QuA1PsjLpyqxZMkSuoeeyMdN4I2ZM2eeccYZe+211z777IOjvvjFL55zzjkEivG1i00PqERpPi6D&#10;H3gPn9iyfKoMcSuoLLCj01h15JFH6jyFn0Np8q2uf506vQtWtPXWW1PeLfY7fOCBBxKn5VNN4AqK&#10;REFJEej/4grPpHcrYFrhYbtlXz5VhmnTA6fI3iF2Cglx5eMyjLRqhNAiD9wOV/wJKCSZr0ySR/37&#10;9z/00ENPOOEEK8nvrQPOveCCC47owiGHHPL617/erpNWCcKLlCGB77///nyqDLypikRGyuE0bT6u&#10;hJDV6ODifFyGQDSt8MrHXWfcBZV7kU+tQ3o2ph7n4yYYTBoPHz4cnaUzYsvg9BpcRaxYbPu0yWOE&#10;Wvtb7eBqtdP/g4MRupKQjyuhbZLtuuQrr7ySMOrVqxeqtUEdb2Q50pKX8nElDOMKWRGxGbgCO9RG&#10;hf2VwwKDq+nLyHYDG3jbSoPGgNRF9DNmzAjeAkx+1113cb7/x28EBls+34rhbl3YDPKIA9PdI8m1&#10;IWCk5k+kiXyJk7S+7eZhNiQzeE92pEPnvWuMkca7yrVSoMeLDYIfuFQCsoF/enY7VwljkzC+u461&#10;WBdKqHwcgHhLzhTk+VQdWMXVMiK4QLeQDsb/4Ac/cK0gr16X8fjH8vNxJdggmM0vQvKpSiAK0dKR&#10;YMFsiuvIkSMvueSSr371qxTP9de//K3qyEqlsMEiLR+XYTYxqXwEaVPtmDp1akenmYq1VJHwdmiM&#10;kTyc3gVu7NOnD+JtXwIb7HtHgw0WwM0Lt31SLL2uRqJitJCPK8Hb9i5CeiyxcZHYFmaJIpJPGuAc&#10;nf+fgEJin5aX9gdG//3f/73F5PfWgbgWxHYa8N0b3vAGrdXz6+AqKaTJyMeVoGcxTj4oQ6PJifhl&#10;9erV+VQZ//RP/6TxkpPPPfdcPlWGdpYOcEk+fv55V8kNIt1N86kuPPnkk5KBtWR4PrU+BPpJJ52E&#10;f12oLZgwYQJNnd5yxrWaHh5LZxp49tlnpQGD9Yv5VBkaUPHNBs13PlWGm2qwRG0+roSuguV4pGXV&#10;HcEVVoe183ElrEuaWbh+KJ+qhNWJisgCjeFV9cD/uTGfrYS9k8l4KrJMEAxSGscJp+AlIPjTD7bj&#10;l4DN5SUNOrrJp7oDptoR+2LTzdCtW9fCbHJEXkhtQn9EF6666irOF/Zaf/nC/o43ZRiS5ZP2d52x&#10;I65lMNZGJoxPk48dO9bkCB23bPS1sIfxV199tRcRlmhBWhFXk1xWnc8G4NZiz4VBegSXcDtTly1b&#10;FvSDvJBxSmYkiUDuEARgPEFTnads0EWjYiU8Yo/JWWLVEUelxUr/xx9/PJ8qw2A2iBnxk09VQoBx&#10;Y2S7E9VzRYnqm2GwrrJEhsLsiCOOSMEPXiCTtPsOyaMzzzwT96bBzeAuuqcj1btQ2VIQvUhnuEvK&#10;OJkOK2BzlRtOay55Jai2ydrGjSrA1FT78nEZ7EQjLdbaF+z3J6CQmvG73/2OxZdddlk+Xoffd/1R&#10;tQRC6o1vfOO/dP1lSPivrj9ZZAPSJ6/V+M1vfjNkyBBiIh+X8e///u8k53e/+93GjSogXGSCwGJe&#10;PlUGJY6w/rPrZyYJv/3tby3hxz/+sbXkU12wi/bVWwbkU+tDTJ944omnnXYaUlBWCS+bnd4iOi+6&#10;6KLDDjuMXEhnGjBGJkBp2mYII/SxfPnyZoNLMLh///5r1n23sQIcZRe+ve6nv/lsGem7gemz/2qY&#10;jVtsh0siM7/U9Zdd5HBkgb/+9a/Rupq6atWqyOTADKXXMiOxYc6f/exnioEmQeAFb/Hzn/9cM2QV&#10;UiN4CcgFXceYMWM0GF7ns2H867/+q9JiaUqR8Pu3rn86Jr/XU5hB3qFU7C/1TK4hJuVVGuxmWzlH&#10;DLi129kvLu14U4EtYjvmo/FOutYMdtPuv/jii8qS+dPzHkLTffGJ9Ee+Rm6UdUk69mg20gdS3XW4&#10;GX71q19Rb+nyRprXwoXCQ6Jxo5Xms5VwCScTi7zBRflsJXjp4YcfVpvlRT5VCbeQ/kosn+jv/6Pr&#10;DxOUYDB3pefN9iufLcN4tTz9ssTrfLYAwYBmeVVVzqfKMButRp3Q0JF0FleDBg0Sz/m4DA5M5SZS&#10;xdxaXSBJ8/H60DxstdVW9kIWMFjKIAfh7S1r3HPPPQcOHNixqJl2/vz59l3A5FPr4C0LTx9ppTMm&#10;lykIJB1WwCWi4vrrr7fX+VQZ4g11614aN6oAalVJIwXaFoh/nNAcD26BZ/7EFJJM+OhHP6oW5uNO&#10;4JHmb2qj1NmzZ8+cObP5u9slkAtKuDTLx2VgYaJe9vJpPlVGeuL3k7o/5JUgG3Fx80hbRd+0XO61&#10;oEzfNS5N60Kcu/XWW1944YUYQVmVaQZb4JVXXvmhD31I1TQmj+6CdzmKDUgkn6qEfEOUpE/JhmbM&#10;mTNHu99yx46wiRom7u0YnS0wofi2usheqHwKqu1o/6y2I+gDbJLkaT5VhqigkHSoOD2fqgSusYPs&#10;SSUtny2D8dyii0pEmc9WgiVIDVPY1uAlwB5saLOwjAyKXwgGcxcnoEhRxCfdurwEc6qCwnjAgAF0&#10;GwWP0TiwIYbcJXgjgxVg9Smyp2Bal7iLeymry5YtI/usTi1hD0cpM3loT+EWjLFH//AP/2Bmq0t1&#10;KL8dgMF2DVFwjkmYmt+og/talCCXQfY6n62Ee4lALCFD86lKGG9pSFgokun5bCV4G7HIU7fwOp8t&#10;wBL0XSq9kMinKiEm6Zh5gX9B0gBFx3YTHKp+PluGLbBGBO5FPlUGs1P85OMymKE2cUiSmPlsGcJA&#10;lezItFZx2WWXbbrpppiHAWjQ6rDK6tWrDz/88F133TW1jnn0+iBz+a2d7Y1v/qZ2gu02OOJhvc13&#10;vvMd+iyfKsNgBDtjxozIXqiYRDa/5eMyKH5O0NE1x7+1yKM/AYXEStlr29Sq448//t3vfjdRn9/r&#10;hBaFhLxSwxfxqSYMv+SDMuyTPBdhAjGfKoOjJQzKY1g+VYZpe/fuTfTk4y4I9HaFpPJZlF4Bk+ZT&#10;neBaebXtttuefvrpV1xxhdV99atf3Wyzzd75zneqmu0p5BaPP/640ogB86kycEfSMQ1vV4D/JW2Q&#10;Dp599ll9rVKUT1UCOSoqqQXJpwqwF9xl4WIpn6qEdUldwi7Cd+5Os86aNYsD86lKcL4eC4mo/bWW&#10;A+MVADmvV8un6uASt+D2H3X6h4c6giVoQvMkBtwukjUNuNZ4TuBhMs6OMCC/102YClyOwalwxU9e&#10;jBw58vvf/761dMuqdvB8txRSR7BB60m0DRs2jG2aDRyl9JozGZ/HdRMul/4Yb+LEiQKbqd2ailVi&#10;WzpwWnr0kt+ohJsqJHYcpbRzQglqKrUarNnGiAfRvnjx4uAtnnzySfOjl0i/kRQYmo1wESgr8iIy&#10;M+fIuKu7/o5rZKUWKPgxeWSweLbXtRIQUhWn6iJcpFiQ7xyej9eHILn44otf//rXa5K//vWvDx48&#10;+NRTT918880/8YlPSPyKpHjxxRfFOVpuMdgl7QpJGA8ZMiTSPJhWQ3XPPfdEAkONxgaRjVOejLQd&#10;+bgM9+VY7m2W79byp6GQOO7ggw/+8Ic/vM0225xwwgkrV66sjrwWhSTNNCKSOR1WwLTkPzfl4zL4&#10;Dk1roSL6lD2mta+Rrg7J9u3bt2Wk/WtXSC+99BJT77rrrtqocpW7C9ZPfepT73nPe7hRVgjojm50&#10;cvbs2dRJJFjTw8mKnqMZEqZ///661XxchgQ2p1SslsIJbk2A2mLFKZ8qwNIsKj0TijSyxjNDjgWZ&#10;UdIajPIifGdCwYNJH3zwwUi2A4pU+SKNbwLPqF6idOnSpUFJYWbySHF1FUcFDUtwrVCXrXSMqhbx&#10;cEeYxzbZTQEzffp0s6lkKp/DiGMjMP+GK6QG+FY2SUZ2EhnWjnOws7sEd6odaoYlWzt+7+5DOLtm&#10;F8aOHYsqeSx4rX13LwqGwA26xcy4IvibanALRKSxfPrppyNWGXPLLbfowWpTGwymY6699tqHY/+u&#10;CP60X0Lda+OrL1HmdUoLun7zlU+V8VzXv5KUPnLKp8pAcXZZbOfjMmxK44O2fKoMy2GD3cnHbTBA&#10;/3PWWWcprJ/85Cd79eqFu2pbNTYIS1kpvPOpLjjfrpDEoeYh8lSPBNFp2OiIunUjIRf5nEcZvf32&#10;21lbvagEkZC+tJSPuxb1p6GQuotmhcQ1K1assHI5md6tAEeglQcCfy5d6NPR2CSyT2QEwSFvm6On&#10;hPQZSj5YB7drUUhe2Msbuv4Fq3SmAu6bPqRPXxrIZwtwL93S3XffnY/LMJUyQ5qoNPlUGQZbGv6q&#10;NQDsnchWaSJ1neQyrV3rWD7dTp7YAo5S8u0a986YMSNihkBS9mbNmhXJWxPKMTKUQoqYbXILnDJl&#10;ilqYT1XC6vjE1kSMAZuOqelX9kcKDFgCUrOnEydOVGLjH9OA2+F6nUD6Unbzw+o4GMB1pBVhp6ek&#10;0iZNmsSrlhzZrzgE+UZUSAmmwgbWroYpTrfddpsa6YwV9cx4PlQRx40bRyUEP+RtwN5R0q4N1ukE&#10;1ionNtFWBm+HUsaMGSOSg+JVdecfdBSUfWKYSbqIyGD2q9/6pWCOYCThqlERYzaOoGSeFGi/F3/e&#10;e++9ojHyRMSO2zLZGvGJmVEoKRNx+OOPP66UlJrbFqQAqN19U6FQ1UHKR2zgKFqKq5ttcGG7QvJa&#10;hbId+bgMU9ligRF51I05NYooIh+Xwf8yiMda9FxHCAMjebixLva/+hVSaqfUoUhHS0WR85FN4nqF&#10;B5VEQkriyYGIRBPNuFVk5+N1cL5FITlDcin2GCSdqQAyohH5IVK3ZMugQYPWBP6OXGJhlBTpIG1H&#10;UH1aoy2QhBHxZ7A5KaSO3Y8ztJEsPfbYY3fcccett9561113vfzyy7Ug8qF9fDPs7OrVq6+77rpg&#10;S83JFojNIwrJAKszuU2MFDCmYp/av+jdgPECnjE4veXRYwVYhXeIMEuIcEoD0kETrGHAcZHPOjvC&#10;3W0iCau62H0q1pw9U1q14PONrpAakBdiRl7wpLXYaOuqDYmO4EmZeP3118t03B1UIQl2UN2lMrkx&#10;uEy3e/bZZ5GVqoZFg/soTUaMGGHJkfE8/9BDD0lY8RzxiSXrUiw/8q1By+RtdU521y7ZAP7BBshh&#10;22233WabbT796U+ffvrplE36xnoe14W0EWYWNpFlLl26lDohI/JxGRaoDHMIh+dTZZhQRhsfyQuZ&#10;2KdPH7GXj8sQKjSriI20UioOoks/oMmnupzZrpA4SoHgtMhGix+BJ1Zr3WuAOdXffFwGY0TCVVdd&#10;FSm+Np0BhFojy1z+6ldIqSuy/aRSercCaq2WIlIbkCDaijxo4eVFixYhysinSz//+c+pk/Ynru0K&#10;SYa4O+HfcfNaILcTwzaHbwlaJQlggfm4DCuyLuMjCbBixYrRo0dXf2UqwWzClMGRhyuWn7rGdgLl&#10;Kxxx4YUXUkVnnnkmOctjffv2HTBgwO67737yySfL54psNKEkFDwRmgM2E15SsVYhuamt5Lq77ror&#10;wvvABqLBSiOuBjFMEAtRsRRRYMAqDlHU58yZE7QqwRakeqAjDz4Pa4Fba83vv/9+AotqVLfw7yuk&#10;jRJeUYWUIIM4XwgpftYlPKyxZ7eTNenxofIfyfcG7OP3vvc9WxMXSQKMSmaz7QhuAWeKzBtvvDH4&#10;WRtmJn91raK6IgETkkLCSOnHVvlsGXwl0+fPn19N46aywP32249COu+884SutMU5xx9/PLoYNWqU&#10;eVpul0qJ4Ixwo0QYM2ZMpMezLzSHzY18D4SrkcZtt90WIaX0Idd9992Xj8tgA362g/rJfKoMyxce&#10;ilozsZiho0J65JFH7F2EFp5//nltvF2O8BWO4rHaeDAA07I28n1WkWZ/lZKGTLSWV79CeuGFF8gI&#10;yRDxpjyRtxFe0KCr97Y/H5fB3aYV1hHhJUmGDBnSPlLQtCgk3MdU00bW5Vrq2OX5VBkGowl0nI/L&#10;MJI8v+GGGyJOMFjwYa6ITpWBRmL2SKpQJHTAypUr26UDz2O6PffcU+anhpgHBg4cqIVF0HvvvXev&#10;Xr1KnG4wdeVCgyNmuBcFoxzal1qFxAnqJbNVaDfKZ8tggDnHjx8f1B9SXZHTZsWLHDMQ3IQJEywh&#10;0ss2IMtIMX3FggULIhHeDh4jViQpIjOJDY0EyQaCS19phZRgLQJJwZZWNLFAjbTp7eDnVMIVvG7p&#10;V7sp9WxQ88cH1ZCA6h+pKiQiwW/aH/3oR9dcc41ICCr41NmryrXzC2Z0NHPmTAyWKL0aNnTx4sV4&#10;CfNXrFd39/nPf/6ggw7iVY1NetBivKtQxM4770wJNZ4lJFiaFjr4SRAz8LOSH/G5Pbr11ltV/Ug0&#10;Ul0yhZ6IzExc8ltkWnmH7kxeO60BIkowN++1W3RUSCiLQoo8+ZYXpp03b16ERkyo0Y2kEoa3EXPn&#10;zo24C/9YV0N9WsurXyGhJyESkee8oGihhkiSC4XUZ+TjMqTcpEmTVMQI10gSJNi+l65tVkj+T6Ip&#10;yRFpjKPxC8ER4Rfx1K9fv+BHvIkvIsLLjrBWwY44AVvpeiNJJYKT+OvIF1Zx2GGHfeMb32jIIO6l&#10;M2y0JFQzhL4ESG+1gLDwlo2LPKMGrY94QLuStlohsVPYmBkXBKXAk08+ySFukY8rwScYnE/SByX5&#10;bB10sRyCoYKPARJQCZfaWeHdg0c+lq9su6kZaH2p2lKTXjmIwz+MQkqwLpogPU+SiWvWrOnuSoWN&#10;oBXtZqC3urVNBhMZFE+ktCekSxR4Fa49s9phOWzDXTYxn6qErdc3yoLacmhmI3lMfEYeyYBlWqx8&#10;qXCyqvmRj3yEpCMHNQZytrFMjH3EEUecddZZ7Q0JM8gIkRMJG0Vn8ODBkRohd+7t+vtekYRlHj93&#10;7AnbkT4AjXzDRC5PmzZNaEVICfPTPc0pzyHtCgnwIY9RHvm4DBcaZl8ifSBr+/fv7475uAxsb1EE&#10;aER46Yc1lo1Pe5j0KldIgt6eWTMqzO+VoRZKQk6PRD9Niqoi9f6xrn816dFHH83HZbgvidbxe20t&#10;CslITCSxgx+vyj3qJELKkp9CijSpnIy5aK9IRlk+aaIMR3yLLPSXQRvwuOLasZnw1p577tl4zGbM&#10;yJEjKWCvnUGgn/3sZ1nVNbYVP+v6CxF33313xGlm1rOqf7apViF5S+tMEwRriQmlNwSfHCACIaS2&#10;NaKlFjJFhFhC5NF9A+LK7itFyBpXBu+VYDAakkTXXHONNld4dNzBjQh3VAstUIERhxIH9yHEZ599&#10;VuI7390ldBcm52cVSw2w+0Kr/XOcahiMqTVFfC6qu7tZQuK2226LtEngXroOldiNIixnvOWIUpwQ&#10;3EpqQ5XFz/m4AAlIU8p0/9ffR7LAJZJx8uTJFYs9/fTTySDSgeV0kjhszOwMav3EJz6hM0lnGjAh&#10;QT979uyIGTIR4QQ/5FImFBQyOp8qA9/ysxwXz/lUGeykkBBOPi6D0wgUERKRU88888zQoUNFSD7u&#10;WkJHhSStmMrgSBSpPuSUlMzHZbgL6m7/wm478K1paYBIr2vHlR6rEwMO3eVVrpDsuu42dUL5vTJs&#10;MIWEQJN3qoGkOkqZFnAxRqOQIt0bykMZ6k0+bkKLQnIo8WRUx51rgV1X/ILfo1SuDK4daYCAM5J7&#10;I9OqB5ygMY0Mti6+jYwkMmSU/G9JS3C5t/bee29VMJ1RnAYOHNhovpHRkUce2adPn/Ybce8jjzyi&#10;PBgTMUNrK11tMTNqFZIBWmeFJKIs3Z2HJa1y0r7Gdhhjo/G7KIqMBzmC8dkv8vOpAMSqIkTQ40QL&#10;iXipAc55vOufW0ZbsgMjM7VbM1TDVIoTnsWMAo9Q5nBBdfXVV0vwcePGybIxY8YISCe9dsZ5NdIh&#10;WTxjxgylQlDZUPm1cQ0TWpSEPXUvBujcIpWjATMoOTYX/9CXQdEMPCyEeCAo+sElcmdU158Zy6cq&#10;YVsf7vpzgtwecRoziEVOqB5sGG1k1WLG5JFPAwCZC+lS1rjjQQcddPHFFycHEuujR49ufmiNfz7w&#10;gQ+I7RbbzKbVVFAifO5asRT8ugw65YrFixdHBushxY8CVztYdGl+sE0+LsNUttvSIgKFOOOxB5p+&#10;dsMzHRWSqJDjrI0IL32Lke2TdIRFoeh8UIZ1oXFUE1GfdILuRX6lrGTGq1whIUo8oupLsPxeGfab&#10;H1NXkU8VwH2DBg1qlN4K8Kx6qe2o6GYaUNv0HB2fyrpjs0LCGtO6UGsqCFBJEol70yLEiqbH7aiB&#10;c88992Mf+9hnPvOZK664QvGu/USc8xUeej/S9Ng7vuWKfFwGn9gytPJcp1/zMUldFNz8ls6gY35o&#10;mCoPDz30UJqp3XgiRvpppyIGW53WFhWmalqtkAywNFWZbG2/bzuoFipEwWZJZDwb1M5gwIM5VetU&#10;HiKslKCu2E3lio600ohhDViIMsADhIvI6e7lFRA5qG3mzJlIVh7pcf0/eUPB40MrVV9VTbkgZpih&#10;lusXnXHeu8YYad/NoPMeNmyY/5uBFjQgLkeqYb0SjQEaa0JtyZIlpWjpCJcbT8BRdQsXLoyEKLiK&#10;kEVZdENQwYBLZK6NjlhoTi6666675F3kk3eQBUOGDOH/fNwJSSH5v94G4yW1lN8rwxgS3MZ1tJyp&#10;hx9++JlnnplomQ8tU8o33CIGPvKRjyj57Y5SxYXEqlWrUhGthhn69esX+aCNJaxlQ+2GMolKE957&#10;7rnnlltuuf3221955ZWPFX4CJqnJKTsYcZrt4DTEmI/LcC8ew6j5uKyQHEoxZYLAzafK4ATBw+CI&#10;tYJZpYj0mXJNmYh8RGs2HpBW4s0h41/lCklS4cc5c+Z0jJ4W0FK23LX5uAw9x4ABAyKaIz15xrwt&#10;cdMRixYtQs0dPy5tUUgCSMyh+PRuBRDE/PnzJXwkSzVGgwcPLrVHpurVq9eb3vSmD37wg5dffjlt&#10;cfLJJ7/rXe/aaaed7qn8QxoyRIpSBhFOUTAkf4T3X+r64Bwjl9KJP/fYYw8u5TSDib9Gkjjjwk9/&#10;+tPCI51pwFv6uQkTJlCWkbDRmqhVGCqtrlohGaNLExKReDBYx0+112rQBpALWcD+4PinnnpKIKW/&#10;tR+8xNZwLImj0LIweFWClLR2yoOd5unWtR3Bz6KLl3Tqffv27d+/v+22s2wjLvGaAYwEDk9wU3Be&#10;MFh+WkJ+r+tfZAPvSkOJgIVpJm1lnz59lDo9K19J/NL+xuGmPIAZZBzaiQR8MxhJ0tlrxTJojDsK&#10;zvT1AE7LZyvhEpzDq+pEPlUJ47mUgAh+45DDlS49QD7uhIZCMqFtZXzkmRZLtE9S3pLzqfVBmW2z&#10;zTYpsziQM+1yIklWaQIPPPDAjkwoU5AGNVOauRkqLu9FvkFodQjnhhtuqH46ZRh3feADHzjllFMu&#10;u+wyvc1FF1202Wabbb755lKg3edW98///M+EeMc2sgU/+9nPCJRgRCGB4cOHmz8dclpHhWSAackO&#10;0+ZTZbhWh6N3inQj9o5vI0++1WtNLM7Jx2WwdnoXUj6y51WukOzNd7/73cZThAqICTJi9uzZHX3R&#10;Ag0E9RoZKS5VxMjTJnvDAD1ER1Es9JsVknUpM9W9V0JqvIikiCqXyaZtCfEE/vnGN77xjne8Q5Ew&#10;IIn9efPmPfLII0ccccQuu+zi2o4XMthbsjoSygZz1+TJk/NxGUbKfNMizXyqDbz0la98hXmMTE9K&#10;JJ4LQYU4/fTTjzzyyHbiwMWkp2U2Po+rgCUrOVzREKDVConNqDnyvJeRuBJjMiY1NLVgg7CMEAGY&#10;/xe/+AVX447IA3BwieBMhdn/O253CQJY820LqMngZ5cd4UJTMUM4EUbjuv6NNtNKnIcffjhStBJM&#10;InJsR3AVBJOsR53u5Y5WoUJgXpaYocfLAb21OaG7n7i5r73WTlhIfC9wiBSbMWOGniFoNlFIxsmm&#10;yHgOwTY333xzg6yqIRh69+5dIXoaCslrRZGiUrQijsJRvFoqzMr5VlttZSsRI+9pKrQKRLOZrfcT&#10;n/gEwVFieHNSgXY/skDkIMUiI9MjHGFWGsw2DQazL774YsxgMJ4xWP5qWT/0oQ850+IZ7+Ix/V6k&#10;Btk7AoX447p8qgzVR0/S4D0+7KiQwGwSx7SRKFXmrCLSzwsJBnT8UkoL6AH80P7jxI6w+3ybmITB&#10;r3KFpMboOSIfXQujpHNFST5VBmUg5vJBGaJT/qvijwX+orzirSrrezoWV3HfrJB0G9qCSD3Q7+KU&#10;yOMQA4QRQZmP14cE03KNHz9ekBmJHXhAMnvL//faay/B2lFSGK8LlyERwSEQdeqszcdl8BI649uK&#10;loudevTddtvthBNOoPwUBmaDC88666yPf/zjHT+mZAOPsTkfV8KOCBsipiFAKxSSTWSDySNMYYZE&#10;FpFHlcDPuFgfHAlgq7ZMdsoOhbndCR3BJMWYPCIOOi6wI0yuIaOSVVk9QCQMOsI8nKxOCw8rHTVq&#10;lBomE2lcxgSX0IC96JZCaoCfyeu77rqLSGIDiSmclChu764NDeArRdRssqxbj9asghwhkqjD4I6Y&#10;XCW75pprUH/wXpbG1fYuElqg0osrbomYxACDKaqW0t4AhzcUkgAgi6kEYZDerQYhSMp03GL3pZ/e&#10;/e53IxwsLRIEld0kEbDZ4YcfXqHjpSQ5xY2R4BH5UqbjJwMtePHFF4WBCp0W2w49xvHHH//lL38Z&#10;6VEGOK3x6JHCO++883SD7W0zRrIuERvZ6/vuuy+p23xchlvTlw3hxRUlhWTXSHnTRj6f0c0KtuBT&#10;cDVIPOSDMhjAq0Hy4VhljqkMsJZXs0Lyf1HO3ZEaY4xEDQY9GcHd+aAMU61YsUIV1/rkU2Xoouy3&#10;HOgYGS0KieBQa2tjyAAhqyTzQz5VhrRUX0mKfLw++vfvv+uuuybzrOvRrt+mpURySB6hlY53oUhQ&#10;T1B6stZUkUca0l5PwA8NjugIfpszZw7iOOecc04//XQkcuKJJ5J6rJ0yZUpHUsY+GC0iai08PR5r&#10;3rUKhYSF0bEYy8dlmA1H4DX539BeFTBevSdBFKd8qhLMQwQUOYILVlaLRV6quJIcvAQYhpU4hKAX&#10;WvELm2GS9JnXPffcw2YZTcoLFScbbu8ubH3PFFKC+2pp6JLbb7+dVGIVJpXmmLRnJvEMx2IAVJ7Y&#10;Ob9RBxeKcMWyY3HqCJmOTIgkoVjSJS2QDnZQzEQME7EaDPklkSPjTU7klR4jNSskMFjGaXojizVY&#10;xpXkFNdZ1HbbbbfDDjuccsop559//hlnnIHlvvSlL+n6Kua3QJxGnUc4jROGDx9ud/JxGWaT71On&#10;Ti09QZk1a9Yee+xhAK/i1eaPEZzh89133739awOsFVpqVsRaIf3tb3+7VIZaoGLSoOk1d5UUkjOo&#10;g1SNfLYrzalPpSSyv2KMXM4HZZgK0amDkULMSNKZGTzgwlezQhKaDz744A033OAwv1GGLZR4kS3k&#10;tdRG5+MyhKZh2oLIQ0t8jWdLydyskBhAnUS0MwogTSRzpCdQkkVGx+/Tuelxxx2nd0naxbTuzl0N&#10;2tJ4fexjH9M1tueVtLEFpo2kHCpU/2pHGoAgaEThGxmcKjT7jz766JNPPlli2+jShdiEUqwWXgm2&#10;FUG0PJQuKSRndFHYp/2tdnCslOa3yAepIGzQCoqs9QYYIx4wi/GRyEzgMWFPlQYfJIBAtU3UDH9a&#10;TsS2FriEEEGXc+fONQmHEEmMN3Me0VNsoEJqwOUSh/izs2qArbdlYqC7izWeY/EVEuDkF198MW6Y&#10;CyUOdVUR1S2w77SdNi/4WZuAFOdSPvKjYCBN7BdSjUS7vbCzSnuDT5rhZLNCQubp24cCI52pAAbG&#10;aRVUae1MpftPOOGEU089VXuGLSPCDkuwObLRPMBvkUc4BuioFXJhmU81wbtE7X777Zce25jWjjc3&#10;tFTjwQcfLElbbsS93rIdAjWfKoOGEMakcEQ604gqURopXEsKCazoxhtvJL/ycRlcKpWUrUjkaCfw&#10;XsRULT3HBr8tblHIgRut5dWskJQNcakSRDz4wAMPyI1IDMlMiRT5sRVfy22IGID6GYCw8vH6MEND&#10;ITGgf//+EQOMxLbkS+QZr+QcO3ZsRwPc9JhjjjnnnHOSQsJWTMWY6V1wl6222qq9CjrkWMogIt7R&#10;mdAU9Pm4DIH75JNPqiWRZ2OmTd+sjDxykJYTJ05U5/JxGaZydyyJTZpJoaSQtMhDhgwJPkDSRKpe&#10;ojci1Nwr/dnGUvC0wJzSHmujrVqHJLAHwWlDI2UpgU/0YTzvwuCX9Fug8HMaJ6BsbQbSZEbQ4Fqw&#10;Z6MopARWYZvFixdPnjwZv6scxEpcSjbgklWrVgkqshIXxW2zL1ISIl/gSJBBKi5NFilFFvjCCy/Y&#10;iOCDQDFGgdn9iIYwQO1EPh2VQYtC4hOUwkXPPvtsJBikBlap3QtTSR8NDyrDGPlsGRKZwWit1gaR&#10;lgR0JJef7vrD1h2fYLmR7vGzn/2suE1neJgf0mugRz/3uc+NGDGixSSHzz33HH6ICBRSQMWk/zpq&#10;ghZwQuPvpzC4QiEJHlXAxuXjMlwu2TVvkfRxO4ow8tkZx6IvXJ2Py2BASmF+87rnCsk1OMuybRsg&#10;9OXLl8uH/PYfFUkhoRibjWHz2TI4gke0JpEao0fs06dP0grVwFYYM1jysQBaLDmwWSEpzBRSxFQd&#10;vGi79957zZ9PlcED3/nOd0qJcemll2pf0rNHUmPMmDGNbwuZXBO22267tYs2pICh8E7kMZ4gHjx4&#10;cOQL3ZJH4KKSyCOQxOxoJcLsSvKgQYMiv/tA2SqimtRicEeFxEXTp09nRsQGY/R81157re42n6oE&#10;a6m60jflW2AMP5ucAxtVpxq2m8hWTSP9Q4K7CJUpU6bgB+EaWXUzRLvQXbRokQIghUWaaG/h/Q3E&#10;xlVICaZ68cUXlyxZIus1rDyMAbo7v9iWRzJR/eOE4OWcQ5PZVukWaYfA7t99993xbWWYgFc8IhkK&#10;Craw1LXXLoHxFB6P4er2wS0KCQQ8fa8fiwSwOOzXr1/k02ez4VgZHXnijnmuuuoqFbA2LK0Iq5T0&#10;XwvEOcYW+R1Vmgq15557Nh4VizRklUY6YzfV8o5fJBWH1mXaWmsNmDt3rqSLMDYnqETpwYxlVigk&#10;5TL9YEje5VNliGG8EZFo0m3YsGGRzZVKstL+RgxQsAzmCmvpiULiO9vwxS9+8ZBDDjnuuONO7MIx&#10;xxxz2GGHnXnmmcg0srZXFEkhyY1vdX33OZ8tg8EKmMiIkIuua8iQIRFHox6EQjjm4zLc15bc0/Un&#10;8POp9eF2DYV03333aRQiBqiFakz6PnU1sIMUEpql/kn6bbPNNoxU7Uw7fPjwxmMhkvHQQw+9+OKL&#10;25/AOyPZZGakRopF3V5kJD41rW6vYza2QCG0C8GOU24oMxEb5LwWWcy0eKyjQkJ848aNEzn5uBJW&#10;Z2YBGckjYUDa2uWIhjDAnNZoryMSHyxEXZwwYQLuy6fq4C74yBLQnNoQcWYDyUIpg2EoYCEh5iOh&#10;3l2Yc6MrpATrpSHEvCrOA9pWyRWJvQaMV3Us307FpaH7rlixguKJ/4ElMSDa3SXiBGZIeVbpuCLz&#10;ozJ0IQwiOiapE3naHpbealFIMk4zCTIlnyrDRvOJqpSPy7BAPYkFRh7P8xgJa39rXWfaX/7ylyqR&#10;BeZTZXAsmSj3Oz4XkYNHHHHEJZdckr6Mob707t2bMvaa36688sqDDz6448+SOIqustGRBzMakorv&#10;ezTD2keOHJnW5XWFQlLgUCUDIhVWAFOfkactYgyvag7zcRk8IGDYECFVFVYlsnHW0hOFdP755599&#10;9tnCTkWXk5wCFD2mppRPOukkvXJkJ145JIWkco8ZM8a25bNliAaMTEtFMn/WrFkWmA/K4F9Kwk5H&#10;FK4ygB2QackAed5QSDJTGuc3yjBSqmNAZuRTZfCADa34+FmE2fTttttOnKFIJdMWu4Uac9555+2y&#10;yy76g3bjvasbNq2R+VQZRA8+rR1pAGsZIPbyqTIsR1jeFvtT+lY0dOhQKZGPy2CD6Epb1mJwR4Wk&#10;5AvFyCcgclJ11HzLqYjTFC1bLHQjdciECBSnBCc3Jj0JIJKCGe0SRR0VCtHuPj1yrcKAyq+++mp1&#10;AvWrhRE7e4BXTiEBm3G3yXEF71lL8LlOA/ymWttZ4sC1EScYY+SCBQtcJYSClzz88MO68IgmANuB&#10;81Fl8LGTYBs1alQq4dVgiR7mm11/zjifWod2hWSwKp6+WBNZJr5S8ErNZzMQLFWnQEbiVsnTKEZ2&#10;1php06ZhzlprDZDLOLPjgzpLkBo77bSTDhmh8Ym9w1e/+tWvJPUnP/nJ0aNHd1ymkdqzm266KaJ7&#10;MFv8O23mtDteVCsk6Za+Eat3yqfKEL3CJvKNN6TEVxr7fFyGDdXkqy+RQiAdBg8eTBX1UCGhe+5r&#10;3wnTqaO6Rp4qFdo/DCikN7zhDewUN4I+ny0DlyF0ZBGJCa1hiolq8IBsD4pxtQSvCc2SAWZrKCSq&#10;K/LRYcoKARQpzGJC7v2o69/NyKfWh/t690tf+tJ73vOeiy++eMCAAYjy8ssv33HHHT/xiU/opSiD&#10;FuMdokiOFRL5VBlC0LqwQ8kDDbCQY+VwZF3yAeWVnlq3wC7oySL7JTOJBh5oT/h2hcRgEg0iNpg5&#10;PX2JDDaziiUg8Wmt3yA5uaXeVMC04kf/LaEi8xujGBiveiGBbskjIOX1Hkmpm6cUihsFr6hCSjCz&#10;YKDjxarsjvyithm8p964lmQMepL/JYUO6pZbbomEMYgExRtPdqwBLTA/j4k3xBLxmxg2WOTn40qI&#10;sSlTptCULYtlYXvEWp0Yo5MinkGbOp9Ip6qoKbelRzgtwC2mtUf5uAxJrdASE+KBwQ55270sqj2t&#10;6ANVA2e2v5X2d+DAgR/96Ec/85nP0Gde9+vXb4899vjwhz+Mu6iK9qvASYLbXpg8nyrDuuSguI0U&#10;8dmzZ2sUvRAPFQqJAatWrUIm4iefKsMqgo82OFDAYMuOq26GAYoLiRb5RixWp5DQkbX0RCG5rNqg&#10;2gGvNJJCSl90j2S+RtnmESj5uAxbMrLrz+Xl4zKkgX5OVniRT5VBzBlJguTjNjQUktn69++vfclv&#10;lKHGyPbgU24Cn5QpJViCtzhWSvTq1UtObrLJJh/72MeuvPJKMggVtl+YeOHWW2+NSBmZo2947rnn&#10;aiOHK9QM+xVJYKIHLwQfmcydO1ep6JjhLUAi1sW97Ta0KySdrjgMMo4t1iByacRgM9s1LXJETgGD&#10;OTnSRYHtsxDeE5YRY8Cq+XBs1z9HGllsA4mJsBKyU/y6dW0txD9HyfGlS5cSlChVUti+JFu9Fk7O&#10;e5fZ/B/JlzisxYpsk2oqhbu1NINFggvnBf6FzgQ7hccIzfhjv5deemnQoEHBW6jrRuo6IgqMMeoi&#10;voowALfjVfHW8oDK+XaFxDN0DEXV8ZFJC/iB5qj4RVsDDKa6UHFEzhpM+AqnfLw+vPurX/0qfaNR&#10;eJMmffv2HTZsmN0csg7YJsXDr7v+GR/phth5jLWisWMcmhaxC6Szzjpryy233HXXXS+55JIzzjjj&#10;vvvua+9Rm8ESnBkpHLL4hhtumD9/fiQRuIuaUWStsUIhAYXKAGmYj8twX4SJ1vJxGUzlClo5Egbd&#10;qvK2ia8SL3VbITUgmjGLXRHZe++99wc+8AEaLaJIXmko5K9//evlFXlbETQJBixZsgQ1R9Sl7OW7&#10;yHNjftDMzVj35yIqwIBFixah7IrnihIpKSRG9unTp0JLNaANUgBUrHxcBgOSluK3fKoMHtC1RL7W&#10;wwAsdtdddzXLhRKEkKzAFPm4DOGLmCJ8J74pP1kRcZfBEydO5Id8XIaRAoC1HX8b0qKQeMnS9GTV&#10;6rMBqjry0xtghpBQCyPRCDZX5Gik8nElmKrpZDamDhZ1l+AUKify6WcDrsJu06ZNYxsysqj8Rvdh&#10;qgSTqPqMEX62SWWi40HcEoiCB03dcsstAl6J9RrDansaw1R0C5e5//iP/8hpZkvT5tv0CC5HlTr+&#10;mTNnWm+3ZmMG5/h/8Cr7pbqossEPSkBUoLWgdE4POVbG/mlkiWBmzWrEEgZjbO1i82D53vGpJwNG&#10;jx7N5tqZOQQLqVYRItKqsaHjr8nagS4mTJiQDPB/lyA9OyW0hg8f3rt3bxamdxGmTUwB1oCoS8mF&#10;HERmPtsFl5s8dT5mSPC6BXTPgAEDIvxG0abvgEfWdccdd1hCpO9iAFMZYNpqhaRyffe738UnEQNU&#10;Q9UzH5TBJ3pghBn59cDTXd/KpZM6erIFagGNyNQNUkjbbrstbcH1V1xxRfoG2ec+9zmBm9/+4wGv&#10;ve51r9PokAj5VBnJC6KnQqA0wL+0f0QFKvYaRxGZj8uQ/LpYQVnxy6yGQuJeVB6poJZDHJAI+bgM&#10;s3GUhIysC3/JyYgBtJTyEzFAyGrFlKugY7VikV+uEiscqyZFhJccQ+WRDwTtF9GDRjtWlBaFxFG4&#10;BsU7n85UQCgGVRqPJcpzr4jTjFckRowYEWE9g2WQgBQVke4fXIIrBw0axB6v89k6WK8o1ZwoJJHn&#10;/yW4o03hYdvHe+q3JLVYhDh79mxSSX3ipWbDJFTLp2xe6M6NROKi0f6ifvPQoBaleHvXXeKra4E7&#10;qh8abvHAq437RmBRqTEL3l1sqEZ2nE8il4jSsWPHBveOH8QzURv8FrkcJCMi6sSEprVlzfTC5x0V&#10;Ei2iNLbIqY7gasXb4IiSQMLCPvhzdyxEzXCI1z/t+tO4yJkSIrK1CmhKCUjmJTbmCoOtjkkc4kV6&#10;l2hevXq17khsYAB5RF15kcS0YU8++aT1pgtfvvE6CCqyWyTn4zKsixtbfFuCsiXsIx6wHImWBGW1&#10;QsKWVkcrt29lO4SiTqZ2Zw0Q6kI38kU69ch28FVSpdWQPkLRWjZIIW222WaS1taeccYZFB+RePjh&#10;h5sxv/3HQ1JIXBz5vo6aYT+0jK7Kp8pIv+upzXY7lxI4oheNJA60mBXVq6GQpO64cePy2TIYYDu0&#10;wpGnmvj6pptu0kdGkgdZ68vzQRkMSE/7I7GLCMSu5IkYIA/lZKRySwnVl99KSdsMw9TpWgOsCylI&#10;9enTp3ectkUhSRBOwCCRCqE8U5+Rj+pTgVfFg8KCu9T7iFoFpio8dEaw3wLzywvejtBfgiVYLybi&#10;Hy8ie9QOk6B+lwse82jE/X/evHmizvkK45MDmxVSC1xrBoyfJJd2//rrr7/33nvdi+B2eR7XHbhK&#10;qcNL8l16xifhVfXVhfwc2RFjrE6e8kPkLsbjbTsYSSugDNJXzSKTSwFRHfm9iMDDQlbKOflUWSGx&#10;OfXAXkA+2wnepb14Qz+fT5VhMI41bfUTNcPQNUVOIaVuTal2FVnj/xJNw4BMGoYhDWHprVrZISCX&#10;LVuGi0zCIWbAYySX2FbOkKqw5PbGzDYi8gkpY5QYBnBFPlWGms6ASEHkBGFpZmZXKyQjpZKtjEwr&#10;erUEEc60HCkf2Vl1Vkt53333RaoMO+W7tWyQQtpuu+3c0kTHHXecVMQdn//85//nKCTtWsSYJK7n&#10;zp2rTudTZRimltfygvCV5IIMO+RTZRhpTjWpFFvgjkkhcfitsb+zrnYihUjbhLxEuR2sMKABWoq4&#10;zgdlCO4VK1Yo4dI7nyqDkVdffXWQzW2BwZGRTzzxBGsjT5ssnGOp/JIHbKigondTkuta/B/rNXiq&#10;gWaFZDY0Z3MjD4FNNXPmTAwb4QXZTtMHH48xg0mEdSTCmZEe/qHjSBMJlkwyCrYI+SZYo+pCHrmR&#10;+I8EXgvMoJyjctHIaSLNGimeoEQTP9UKqRnmVJkEHi4We3fccQftqIJGdqoF7ivdiABZjDAjYZzw&#10;05/+lFBza97Opyph70QI99qU9ihtgQGWo6FKpS6fLUPUEXl33nlnxBgT0l7CqdYM4Gf5gjoaZlQo&#10;JII1PX187LHHXEijNIuSZkhV2c17EYc/1PXn7IVlx6mclEcEkOIiGCik9HmQWzMAS3S8Sqhg+CAV&#10;GMNjFsUJZnOInZwZOHDgkCFDeF7HhQGSi9ydUux402YYQHgJvEhFMEZLID7zcRlWndpFjq1WSAyg&#10;Tpga+TmbummxEb3O4WhE3ObjMuwaX8liwZBPlWHC9BnoBikkKm///fc/8sgjbRuFuHjx4tNPP/1/&#10;yKdsf/7nfx58/GgbxNyiRYsiyYOOBUTtSNGAQ8ePH1/diCTIcIVceOXjTnBHCknSKgaRaEAoarOy&#10;EamgNARGiDR5zBgxYoRAz8dlCEd2SuxIOCJEnZDCHMlzYo4yyMdlSFSUFPzSJbpBQKUn9qYSSPrg&#10;z372s5/61Kf22Wefiy666Pjjj7cXeLmFEZoVktdycvbs2ZFdkIR8G/lYlpHkhc6E32o9Bojb6iK7&#10;BhLZxokcNSCfqoRIY7P56dF8qg6iSLDhSnmH/UuUWoLL5Sy6d7lgwM4KRlA3NGCSuEJK4GrdFJ8j&#10;AVLJ/wUM/dFd+40XkzfffLOGXikKXm6Y8kPExL+Czclkq/GRW5gz7btoyacq8eCDD3J+JGdh4cKF&#10;kiVCBajbhpJTjcEdFZKburXz6VMtMmXQoEEq5QMPPCA22k2yOnwoZSIint+IUQJFkORT62Aee8dR&#10;HNuvXz9dh8i3tFonGPDkk0+iWZuYT5WBCvjWxiUaca3ls2rBggU0lrJrseIwvUsmMqDFPx2hBaWQ&#10;Ik+dOd/Slgb+zhAb7u76F6jwRrVCAhlnjyJPDYTB4MGDI6ZKfJlIrOfjMhiGioMfFknt9G2WDVJI&#10;6grj3DLpYhswf/78iCZ4pZEUksyJsDbjsZWEj0S5EJ8zZ04t4xggIWWRuMmnyqApxU31ZytylUIS&#10;McOHD+fnfLYM9xU0BEp7krcDrfBA5GEPfsELEa/SBDo2FBZhZwSqXkYiR6QGhS+Jlv4AhqqWT5Uh&#10;t8eOHduR7p1ZsmTJ4Ycfvu+++/bv3z89wUJSl1xyyZ577nnBBRcQSc1XNSskOiY1xJFdQC7mj9Sn&#10;RPfEX6Qb43/uVVkj7rUQKtxgcipis/EKiThnT2Q8sIcsIG5uvfXWuD5IcDvcTQ/ZVrUc39k4IdHs&#10;/yBY212FlJBssFnyiw0UsAYjkubNcFO3Vq4sxCYG7XcX5ZA4U2sjl1ijrQ/2aUyy9SYPKirJIk4U&#10;ksi+49hRo0ZFxIHZxBI+bDzqaFdI1s5U8YOLaKNmkA6zZs16se1XEVYkT7VhEe7CGJKr/eMYc5qE&#10;GtAs8aoAQMVkBDaICPRUaJBt7d6xFnXrA1t0D+fgB6VKzW3kjv0aPXp05HELjSXkIm2VmVW6yHdU&#10;mKR+oUQ+r1VIuAIfRrYAf6p0kc/OpD8e0GxU3LcBEhPzRHwlxYSTxNkghcQmGyZQJk2aZM9MmgrD&#10;Hx1JIak3Pwn8MSSSVkKKm3xchoQRChEGMWBe1186ro1FA8RB+qwhn+oEgUghycYhQ4ZENhiJ0xzK&#10;eT4uw8wqOqKPdFckGlaKaHCxhQ40W/m4DAZgwOAHRhiKtJeN+bgMBig/lmb+fKoMaaA2MKB9v9zr&#10;jDPO+NznPmctwhtniQGZxglolEjClc382FBIYiB9qSLyMMZ9JTnyjeS5nTIYf0XSTYZamsoa6TJN&#10;qMlR+CPBAIalX50oKrWhDokxGJ9aychim8GT4kR7LWCwrSCP3LQjREXPFFKC+7q7Ajl9+nR1V1Wu&#10;zt92uG96EKjJjCQUuKnc5z29R/ASGzRh/X/ftALKgKYCF0XyS6jYd8ZEPrrFnBIh2C9xC+akg1Pm&#10;tiskdio66D2pohYMHjwYVbZrVpJOwpIX+bgMRvKwnU15ze2QXqhxaM12C78kzfGMns35rkurYCSP&#10;ya9I2iofPNZReTNPuqVJ7C86suTS8+9mSD1FofFoqhoSjQH5oAzGPPvss+PGjcPMtQpJyuOW4Lcb&#10;9V2INB+UIbQWLVqETyJxiJCNjDSWfCWW8MMGKSQUc+SRR+6zzz5HHXXUQQcddMghh9BJHef6AyMp&#10;JIGLxfKpMkhaoRB5MJPoZvXq1bV5boBkUKHzcRlYwB4oM9WsZJi0x3QjYj9HUux1eBE64CK7JiEj&#10;vmIDaV+7fBCFKlnkYQ9T5a0oj6xLpW/8RLYaeiyEGHlQbDnpUWjH0CVEdt55Zy1dMk/mDFv3LwH9&#10;8pe/7NWr1xFHHNEcPA2FxJ94PKj8hJZGcNm6f+quAsgF0dhcJSSfKsNghEghqd8RVkLiBJ/uOTI4&#10;xeS3vvUt3ojsCPCJvCALVMHgJQn8yTkiCsE1fwmjx3D3DVFICa61cXpoFZ0fTBipPQ2wQV2xlWIv&#10;eKFLHn74YRsafHhjHyl7pBFRVJbDHjWMqyMBYL1KY0ROMVVxIiUFWD5VhvKv0afVUj62KyTxpnwm&#10;PdQR+Ly9NxYzYk86R/wma0SpzfWaGffff3+aEAlgNhY2wsaLsWPHRj7CNg+atdcdO7EWIC6+rS2m&#10;ZB/e6NOnD98qTNVdEGriyTmxf7lPao8aNarWTgNQou2QlbUKietuvPHGhx56KLIFlCj9nQ/KkDgm&#10;tFmR0EqpGmlmCC+BZPwGKaQvfOELX/rSl4S+vZFUZjz66KMjj1JfaSSFFKzlDFZKUXY+LkMLO2bM&#10;GPWpNm7c15yRRzhSTtrUNoVCSsgapmOoTgNgntwW30I2nypD1OoabWKEoyWYEM8HZTCAlyZOnFjy&#10;qgHSlX/OOuusww477Lzzzvv6179O/YjLat/KmUhnY5LHH39cQcX4+VQZPC/BkGBHx2pVP/e5zwmS&#10;ZJjKpN4kinHGjuy2227NG91QSCiV8gt+XCV97FekjDFS0ipjGD+fKoMxxDfzIpwIJLgeIDIz6B3R&#10;zcKFC2t5vAHVGu/bmohPGmCPwKOMZQo67ta1JZhkwxVSgqkkkcKDHGbPnh30XoJrJSmmEvz5VB3s&#10;qXvJ2cjH4qCc0/SRp7lgME3P2+6ST5VhpXYz+FSGtepo5FG9wTZae5lqnoBvUUjiv/QAKWHQoEHt&#10;1IdptWFanUiWCVFLU0rpP64eOnQoG0qBp5bTPfmgAFyBky3qggsuOOigg/bee+9LLrmE60pzIi48&#10;I9rzcQHcgmOlBpEk/ERRxca5F92JQiOfQuj6BgwYEElt68KfKkitQuJ5/rd9kWZ41qxZuo58UIbb&#10;uS+B2PhYtgK21Ui1KR+XYb+GDBnCnxukkDbffPPGwz3/f+KJJ+x9PNVfOdiJ173udcREPi6D2YhS&#10;1Y/oSjshCoVXWnIFxKJKoxHJx2WgJFVWDasOGhNSSFKRPqiVMswTBHqLyOc76fsQNG7tokDzqgbk&#10;gzJYy6viu6Oud6MXXnjhpJNO2nLLLffdd9+LL774iiuu2HPPPYXTueeeW+0HXsWe+aAMSkvGEqmR&#10;xgLF4G7/b89tpl544YUnnnhi4+veqFC0NHzlLrvssovetHGmoZBwHAMijjWAlsKeJbpshvm/2/Wn&#10;biqYqAEpaReQXWQwFaVUqyK1BgPKELQsCT6dAvSkVMe/sZSA+PCvfZd9/9bNv7VYgRSiG0UhAas4&#10;RBvNTkmavpcZREptRf2xxx7LpyrhXk8//TSfYNpIpTFeXVRuI88yGaMjF+FukU+VwXW4i0rOx2Ww&#10;wd1FuPGR3V+6dKlpkxtbFJKp5FeWQmXYCyPTJQmslYz8FimQxB9OoETpJOJDsydUWiZsQCJoxkrv&#10;grdk4rHHHqubOv/88y+//HKs8slPfjL9C07N4q8BsgOBR/5WC67jH2pGRR84cCBhkR59tYMZNFnt&#10;NzoSjDFnRIWrtmJejNUqJKZOnz6dVyP6W3ijo3xQhkWJVbon8vUmNH7NNdcgokjWG8mZG6SQ3ve+&#10;9zWLANtJIZkxH//xkBSSUMjHZYhO9KQ+RWQ17qC6JE9FMiQokOJ1ZeBnfXoUXb6yVL1niUZVOxEW&#10;UUi4QG5H2llhTSEJmnxchvo0atSoyCdBvDp//nw829FU8yCLj3zkIxIbb0paSoIBduEd73jHaaed&#10;VnKvCyVtpA0V0Onre7W+giVLluDNn3T9m3f51Do4c+mllx511FGNZ1Fjx461tPQa8AKFpO1uXJsU&#10;Eg/YfR5oSKsKYDSVVcGuzVt3wVzBp4MGYxkipuPS2rFw4cLgd04hdWOCIcI1QKrKiGnTpkV2JIHN&#10;WI9nFEtpEqmscZhtIyokYK057Y5YkqcEd8TnCS6cMmWK7ivyiRUYf99992FwLVDkLtKB85FMPi7D&#10;bOnRII0SmVkc0naRPkRGyHQzB5sWTPtk1xfSXdiikCRd7969sxTqBJrm4bZ/ZNOh7UY1EVrm4W9/&#10;+9vmMZs60vyxWjuWL1+OFkqJ474/+9nPDjvssB133FGHyQPUG2lrTqHy5je/mVpqMRXcjiyLPPmT&#10;UPo0waA84XwsWvHkya2xfUT+YmZ6K/KJkJFaRBxYq5C8hZaVsMhjPNvE+RG60ETZLEvLx2XILyPt&#10;V2RadZny2yCFdOaZZ37iE5+wYE2qsqGQQETKvdKwAelfHcnHZVg5y21w5GMIzlLzIq0YaTJ48GB5&#10;no/L0CfJwNon1TKWQlIaVV+v89n1Ic0kHh485phj9txzT7vz0Y9+VJAJXAHRnoQJApEBkZzRTwwb&#10;NizSgZEyqV/Mx+tDD/H2t789/VCCVQwWiymrvfizP/szK+0a2Ar1oH///sG2Rslp/vCrBAYYRkuV&#10;1KQkEeTUg/Q2LdJs9Po2gkP23Xdf3JTOQFJIgsQlbIhwgQn1iz8N/KaJDcoDNow8PLAi6xLeHdO7&#10;BamImjwfV0KycJrNivQVIPwUg/Hjx0fMBn7g2/T3MiyBD2s9U4ILgd9MyAxdrA1SpEWRMNNIWIIz&#10;znvXGCPTJfn6bsKFIlmVUuCJSBMGp5IyV111lQsbUqAauB4XiTEX5lOVEAbKZ0T+2tz0QZsSnk+V&#10;wdqRI0cyIx+XwQ/4UOhGvtRsx63u/vvvty8tCgmoH2ryZSlUAO3esTORYjysbbDL+VQnMFUbNnz4&#10;cFPNmjWrejCo0JxQ6oXEgEx5//vfv2DBAmxPoFCfjTkptr/6q7/q2HZiD8GfD8owlUgjp0wusJMA&#10;tYSOsWckiaZGl8LSeT5n4VlnndWrV6+ddtrpXe9617nnnovinO94Feqge2655RbyqFohgVAxMsIb&#10;5Cz/R0baVn1gbQ0FphoZfPiqTklJg3uukGzGeeed9773ve8973nPe9/73uOOOy7SB/8BIMEopEje&#10;YgHpd2fsX89W1EVtREsRHNrx2k+RgeCwZ7XPRYQ7Qk8fUnT0sNh1u3POOeed73znZz7zGUpiwIAB&#10;l1xyydZbb7399tsr8/a4Pb6dSb+ki3wuIK8sKlLyuYhUL/WshxxyyP77759WIVLT15kTHTvJ4JNO&#10;OqlrYCtofw0rV+TjMuQVItBa5eMyGEDMzSt/UZ0sY/CXv/xlGatN4Vjqh99Q9uLFiw844ABp3Kyu&#10;kkKyF6YlIyLW3nfffdwVKUiiVI2JfM7IQsLLtMFfjuBELWPEBrMJb92wyInMbE9thMiJxFiCZaJa&#10;dU5gROKtI9zX5toaKYbf7QVqnjBhAktAKhFtGDAdKjDe5VgMptS5qWs7JloEwk/TxUXx77DzpAAb&#10;O3Zsc/msgPHy61vf+lZEWMNLXV9MbJbyJZhNwSZQ+C0yM1akVyI2CwCCQCWrndZsHDhjxgxZ2a6Q&#10;7A7NUXqM1LdvXwnYsaQJb4pHOe/4bgPMEwYWJTAiAlTK63BKHC6QDjroIMXRokQjWlCYqI30rpPb&#10;bLONMpoOm6FdCX5RhGPJ38azCWdst9Le/nGb2MYJJR3jQhbiAXqONrriiitGjBihjmgRP/jBD0oZ&#10;nm/fO2txL8qP02oVkt1PT7XzcRnUhd2UFPm4DOkmHiLP29imgovY6gBISKxl2p4rJHBL22Bv9GQR&#10;kfGHgY18wxveEPk8yDbQ6ZHWWWRMmzYNZUdyJrUgkZFchzVqf0nXUEgKXscQRCVf+9rXyAtNksHy&#10;kLVsFmHSb+edd1Yh2jfISMEdfBhAoCBZCZ+Py6AhdP8SJh83gUlvfetbvZsOBY+QZUODMvr167fF&#10;Flu05yEoYHHKUPNqvQp6cbmt2DdTcDPSvu+www5EkrJhW59//nmt2PTp0w877LCDDz645fOIpJAw&#10;kW01bT5bht00VSoG+VQZtolGjHTh9vof/uEfKOPIIzdhgLaEQT6uhKhG8ZwWaQAAG9oLPsnHdWCM&#10;pODqO+64IzXE3YK9EEscZRI3JVPIDkqIYpa8RC0SlxREHmFKMTz11FPOOK8MG2Ok4FRFdPz8zIBS&#10;61yNJJHFAJ1RXTMakFnaVrcOfipqGBHJ8gjxWgWiA+7Np8rQFXAF/ozMvGbNGpUsEgySXSpZY8QG&#10;0csGBbtdIXGO1EYF7SKJPBKZJW1nErIS4ZTiimGW7FpbJnkVyEjPoHxS26WG3Lu6VtvqtV2wfIHd&#10;rPsvvfRSEqTdYMHJgEjwcL7GqfHpoUvmz59P2agFLfYbKSbN3HELRKAWAtcRRjzvcm0Dw7hryJAh&#10;zou3dv7nMaXBAnXvtQqJkUZGvghl2j59+kS+U8FUepru6bjpLSCRDY48TE2fIJu22wqJ0dKyhOa9&#10;/2MhKSS7lY/LSM9dSx/rNEN2qSK0VEQipN/s1G6YAYxEBLVKWUAnhaT0dpwW3e+44456SuYZYE6S&#10;KL2Fwo444ogLLrigXbmrdmQHAop8dIizZEhDylRAfRo5ciQZkY+bwLa//Mu/VLfSoVTBaDK2sSgX&#10;IpSOa1TvBXc+KEOKCu702DmfKoPnZSzC7XjHBM5X7TSCZ5555tlnn33yyScfeuiheqwvfelLNqWF&#10;a+Qel5rw2muvjUgZFGazzFOSaM3gKOQVSW9boBwiyohMFximjXwtlJdsGY8Jhgh3uztKUj/a29mO&#10;MKcInzRpEofLzXw2BrYJTtKHbZJaLkhYmUgDcXKLtXaNgrf7jfMudxJ12DXySFiaQYXAaSpuZHda&#10;QJsyI4nUiuhqwBgjBYP4ieya8fZXSqoQ+VQZab30X0Qx4xBqkmqPkDlT+/fvLzLzcRlGkhGEeGTa&#10;xx57jFSVwva0RSGBXcOcfDt69Oikk1RTlEuBNe9pC3iMnaKi4++euMhGK+HMS3shKWqZGbgLL0HH&#10;XVZc3/72tzPVawNSR9osKKm6bbfdtv1a/MmxkcaJghE2zY/MJakzPEONNdMFnhfSbOhYxTAAZrv8&#10;8stTwzx79mzCK70lGb/61a8eeeSRqDWdaYC3bZY4lDW1CsmizBl8PKkdZWo+KMMC6RjhGinNjLQX&#10;EeHLhwMHDrSt3VZIX/va19JXjj7/+c+rynvssQe37rPPPp/85CcPOOCAhwP/DNYrjaSQgl8DkjCR&#10;9OZTRP/ggw9GuFJKa4LzQRmCifo2sraWy15FlHp4se3PxSb069dv77331jd7F/TNDdmXDnffffd2&#10;Pc5RAgsjR3SPKFS6IstXpTBXqVH4+Mc/fu6557LKa3ukFDVqs5NHH320iEqHzeAB/U0kYTQfqhoR&#10;1jGsW7B69WpNVS0PMoypuAzpnHXWWVdccYUSgubSKpohXTEL59vWyCMQ0yIXVbmaWRKmT5+O+Npv&#10;2gIDRIJwjfySDshrvo1wsd03mPhrV9vtcGs7ixAFXuRphPE8pshJScETsbwBgyWR8LBqG/r9738f&#10;lasHJa8mxVCqpk7KdzJXm2EfKUKrtuTIHjXjueeeY49di4QiSMMlS5a4nUISWb4qTkZEvoFhNuEq&#10;0jT6kZmXLVsmgyiJyGDxUPrSYTN4j/4QwApkPlWGSKDn7JGy166QgGHoy4R4yZyqqdeyr9pge4pw&#10;2ps3tnEmfiOzjHHovl5HfMs2yk+cdGRRunCHHXYgO5JhS5cuVaEb3OikMgrpsBnsGTBgQEcx1wIS&#10;me5R+/NxF8Q2B9KOzR/qMVU08ljHLothe+65p3KQTBXzQ4cOTa/9X6vjXenZNfa/4S2Er53Ae7UK&#10;yXIQgtyMpJK4QrP5oAw7lXRnRHmLf9ESaSo0dek5XLcVkrZMWYVTTz31s5/9LG5lnHQ64YQTjj32&#10;2HaN+YdHUkilCt0MFCaypVY+LgO/CIJV6/7SazUkoUDMB2UIXLXcHtSW0qSQxFbHrRWjX/rSl04/&#10;/fTUdkuDIUOGqI7pXRD02223nd46hXsD9Ja9E14t5zvitttus+mRUsefyKWk03HZhz/84fSEDxkp&#10;h8p5egshbrLJJhIjHTbDnhKIkeccEkZeWVdkURKG/yONNV9JGIKmelrUo1rgdM1HxFdKkSIaERw4&#10;ZcyYMfObfklXgvsqtIIwsi7usgV33nlnbWBbOM0h0+mPCMEZjE8lgkiI7IW4NbMgpxcj4xsQGyoZ&#10;YYT7kpSpXUu1QmrAMD6UIFbNSzYr0n02YBXaa7mgetWaBMYLM4mm2HSsYS1gvI27OvYPOVPA8mLq&#10;1KmRB1TIE93hkMjMdm3ixImRkdLHNkV+dmQ2eiV9Z6ijQmoGxaMliyQRcSYvEFRzgHnN2zw5cOBA&#10;zk+dDygNZEEeVAZTxRL12fFBqWTs06fPpz71qcRyqSUjKdK7BNOmm25qpemwGfaLPZEnDhJNltlc&#10;NudTXYtSi4cNG0blMC/FuZPkEWpqFxPeGjVq1MEHH9woHF5oCPFDOjTJ/vvvT3U13yWB7pF6pq1V&#10;SCqdBuChhx6q3tAEe5GevVWDh7lRejY/mStBCqsvkUfa0gThi4Gefw/JlXPW/SNlvGbZRBIL0rt/&#10;RNj+N77xjbgmH5chYdSnVK2rgTJwN76rjoAEnNX4kKsC/I5cBFZtiykJKSSJ1JGgOf+UU04hWBNH&#10;iMJBgwY1khBs0/bbb694tAS3RQnBSJ9k1RylPEd4kBSTSCV9oCx9+tOfFirkzooVK0S2XTC/+Dno&#10;oIO81fHjFUlIWlG0+bgMkc1RlpyPy2Bh8n8kYYg5CVNbtwxQhLBw6YvqzbBqcYIIIgYY0/xLugqw&#10;AQ8izUgttB3jx49XY2oDW/Bg+bFjx7oknyrDYPtLWPh/JGZAMJhcGATHA5vXrFnDgTJOcD777LMR&#10;5oVU1WoVUoI4kU12ShXkVa8jVyW4UfpGS0QWgHuhUPUmPQ/OZ8tgjGSPPJUxMxuUh8jglERc2iiQ&#10;FRA8WrL00Uw1pHb6lCeyxXIT5xAKtQrJrSkkGZqPy1AUdET60uYJeWb58uWDBw8mCptDguZQINPr&#10;ChhP09OIHZ/3eJcg23nnnc8880yOAouyuc4/8MADe+6557777tuxVBkwYsQIpubjMpQPwTllyhQL&#10;yae6YAax179/f1vZeEJ8zz336B7be3LBxocYuBGo4oRCasgOLvrsZz8r0drDUt1RR6BWIYkrhI8b&#10;I59a0Mcdu+UWuCPqsFORhtDqLKH2kQSYlkIVEj1XSFtssUXjoxwQoDSm6piP/3hICqldJrdDPiBx&#10;UZuPyxAuqr7xEdoSapECSfvrUeRhS2S3A6Fw9YwZM0oVGkN95jOfUT6Zp1FrJixnaAup2M7R6FXy&#10;tH/61g4JRiDKtwi1iWx9UslRFqt+sxbOO++8kSNH6iouvvjinXbaiZHkWscLLc0qInsqmlWyCLPw&#10;P5ci4lqFCgLbttbuvg1SA4RK5HEXA/DaggULIgZo6fr27Vsr0QDhsgEV1loLCxcuTI+dawcbIFwx&#10;UaRqstNg6hMZRcxgAHkkciKTJwgktQeF8aGSE/FhA91SSAlSQFOuughXlaA2ZxuwIjk+YcKECC9D&#10;khHUSWRFKr3ENH8+LsMuvPDCC7YPk0T2Wo9hsZF4YycJ2Hj2UAE+tMWsFfn5VBkmJBE0BrUKiZHp&#10;A8R8XAZTzdbyMRMRMG7cOPRCmzZvKyUnJvNBGXyl1bS/HeuIdwWArmnXXXdVay+99FKKVpH+yle+&#10;omvda6+9KI/Sdoht7soHZVAbul/Ko32z3BoTEnANB6anyx27UHm0xx57uGOyR0pSSOnRlzOo0rsd&#10;P05Va1yb8qI6obwrtum5SPOGGHk1H5TBtocffhiJRfpnFtrriJqHYcOGMaDnCunoo4+mfzVV9tia&#10;TznllIMPPjjyPOaVRlJIkefhGlBRSFLk4zIEmbJnD0rR3AwCJZKu7OQ96VpL00kh4axGK9ACub3j&#10;jjuOGTNG5NkOhNUQ6WhdZ9CrV6/2TkX0kzKRD0aRiFhJn9DnU2XIFqUxH7SBA+XtQw89NGDAgNNO&#10;O+0LX/jC1ltvjSlIJcFTUmDGY6tIXqEJfojIPg7R93BspNrZKWoyH5Th7ppUoRL8kFdDqcxHdOed&#10;d95p2kj4mRZbmTYfl4E3WSuugsWYRmz/rLYjhBYbhGLEtybEv3Yt8v2ABMYQ0xp3zGMf40InoQcK&#10;iZGu0i5Tfiqcy6vLdjNwkeh1YeR2PKaqYfxnA39uFDRjqDyiLJmRWrJIBy/jxBuBUrvdFqXPtBH5&#10;uIzEY5Iu0u7LIKpFF1erkESvuhsREwzQEU2bNq35qa2q369fv/ZnrqJ34MCBkS1DjyRaiXM4kIUP&#10;PPDA17/+9X322Ueh3H///Q844IDaZ7eIlK/yQRkCRjRikvaPmdxaYDTfgu60WR3ZSc4efvjhF154&#10;YdJPfKUl4wSvjT/nnHOOPfbYjrWSMxG+pKhVSOwhFgVhhMmFColcG37gvvJFOufjMtRxPGOBkWnR&#10;3ahRo3qukJ555pmzzjpryy23fPvb377ZZpsdeeSRlGycNV45BBUSHwlQCinCRMSBkZHvzZm2T58+&#10;KbCqIbDkqmaxdrcSs1Q8bOB2en+LLbaQqGqYfTUnCPoTTzzxU5/6FBo1SR69DvHAwlMo3vJrTYVr&#10;r70WDeWDTjCJRCLksRJqY6SQtbQukzvPz37TRsqAaeWVTMjHZViOdspOlW7aDPU+UgOSQmJq5HGX&#10;1kdPX/vdpgTlikjKB2VwrG1lQKSjUu9FNWaP6BgpQPq3s3A7bNPChQv5IchE0jB95SIyGBR4HYiA&#10;FBW/Dvw7oO2QC91VSAnuZWfnzZunvMVFkqsIVj2AUM+nyjA4PeyxxoiU+cUvfiH3I88s7bI6HfzG&#10;BnrXbUeC0wDqBJNERrJT0kXSUyrxGCfXKiTxxgBiImKAIoVzmh+iND6jabmckf37948ksi3QaqLo&#10;fNwGMws5K0Kk7kWTIR8qodpgrYuszwdliGEZhPlLn5+6i1U89thj7EytfsffRAsPLLfVVltdeeWV&#10;Rhqg0ybWRctll12mj7VxHYnC5Fakha5VSGCkdqjU6jfD1pP+kRSzNF6NJBcX4Y3gkw6OGjx4cM8V&#10;knvYddusJuEpr52J3PiVhg2LKCR7iZQJ6khDk6R37Y/OAKkFCYvfbrvtNrUkH5chSqQf6VOS3tzu&#10;vr169XrTm9502GGHMUAcaFbe8Y53iGz0kXYnj+6Cw1WrVnX34WRkf0nv5p+elmCbpErwl3SWgNci&#10;I3E6gRjZUyPlfOS7kLxn+ZHngkkh6edckk+VsXTp0kmTJkVkt2AeNGhQJKiSOjFtSUw3g+hJxBoR&#10;CtaFhiIBkL6X0FGUt8MYmcXgyMzAVGojPc2y2OBVLXDTnikkcEdpqAcQZtXPAJrBVA7klogYZZ6A&#10;nzJlSuShGnsUNkySj8sw0o5L+UgtYfDVV1/NybULNK0dIRkj1qaki0Sy+0q6e+65p1YheZedko7N&#10;+VQZy5YtE2zND1HciMPbA+mnP/kJhfRy/6ycT5my9txz1x577NrPfW7tfvut3WeftQceuHbxYoun&#10;LP71H/5hYa9e90+ejP3zxQXYfW2hViciEXC+Ct1uWAsMEMmaotKXFFVnPjQVWpbsCr/x7dM6w5P2&#10;8Z3vfOfmm2+ummj1L7744s26cM0113i3ozHmF65BhWTk1KlTI8s3G4mGUfNxGeI5+GGICm6Ba9as&#10;qfUqSCsBsEEKyZWygt5soDqU/zAIKiTBunz5cnzR8YtyLTBSeUD9+bgMdydQ7EE+LkMfo+rrafJx&#10;GfyMApYsWVItEewI3r/oootOP/102uiTn/ykJqykl5GCRQmsyKK0WTKk+dF0CaYN/gRDa2L5kV/S&#10;GaBa1BJlAg9Qh5G8Ui3004pcPi5DkCuHMjYfl+G+t956K2vzcRkWZU8NjjT0uG/AgAGRb28Yo1hG&#10;njYxIH19IWKAZEEWwS/1cyzREyEsNvBq+kNf+VQlTK4LVwyCnwyWsCEKKcHdlTqWyOLIJMbgcezM&#10;ObUBD1oyAiUoXlW+ESNGRPoHfrbjVELEhmnTpomlWklnKiGEaiKpRJrgnIceeiiyLlrqjq5fhlYn&#10;vt1EULS+ApRPlZEe3IoirykqTnvZFf5zCyWDcpo/f23v3msPOuj3m2561WmnvfxptWnPOGPt//k/&#10;a//yL9e++c1r/+//ffk/L2SZC3/zm99feOHv/+zPfv+//tfat7xl7U47rT377LU334zf7frLA9Z3&#10;denXZO1gat++fSMfSNlWhazEulztLQRCoHvBUYKQ0/Lb64M3ZO5ll1324Q9/+Mtf/vJxxx339a9/&#10;3c5WBIxc0DAEFdL8+fO1ChEqI6aDvwCQyKK6tPxmmG3ixIkRO8GcV1xxxQZ9ytavX78DDzxwu+22&#10;U4y33npr/498uvRKI6iQ5AZmkYSR1kdtMDJSSwgOCinyYCC12pHHLdail8LpEYlAoUc6csRnUUZG&#10;QpA4UwwijtIcUEiRp+jkvOVHiq5k1iDefffdtWQNixYtkgORBMCqckAY5+MyqEwVqOOH9y2gkBQV&#10;JJiPy7CWefPmBX9Jx//DY//Std20U8bnU2WIJbUHajMFeODKK6+MPENF6Au7/vWlyLrkILokKCOB&#10;bXXpg2lhE8nEFrhcVLijEBXJAk+dsF/ORKKlHbSRLpNOijTEwM9WOiP2p+2sVM1bvHgx8/KpMuyL&#10;WpKqfjVoCPEplSIOd3dlL2KAgifp6J58XIb4FBtmjuQyeYR1axWS7dORMiDyOBw1ke/UKgP0JyZ/&#10;uf75b+bMtYcfvvbv/m7t6173sgDyYsstbzn5ZG2MmF47d+7aUaPW3nDD2ltvXTtjxtrvfY9+5PeX&#10;1c+//zt6+tluu/1kiy3+633vW/uud61961vXvvGNLz92skahxap//ueX5VdXmGFyHoiIOYvq06dP&#10;JI+UG7oToeXjNnC7xQoSAuVb3/oW2RfxPykpXPNBGeLZooIKCT9j3QjniOrBgwdHOAeHK2QVy2/A&#10;fdOXCCMpL1O+9rWv9VwhnXvuufvss89ZZ531iU98gsw84IADvvCFL0Se377SCCok+3rvvffybITg&#10;dNt4OfK0iZwX1hEGt/diJUgrCxYseOSRRyJhzU5bmw/KQHySX65GdA9Gky2RvoepgwYNijwSQGec&#10;H1m+ANX3KGmlvqcZd955J1bNB2Wol2QEAyKfxymlFFIkq1Vcokdc5eMyRN3MmTNpqUj4KWnXrPv7&#10;thWwKFw5bty4yCNMO2X5wRpsmG2NhJ/INy2RFOEgvSlifSz2RzQSEfND5FlFM7jFvhC4GNxCRAiZ&#10;lTC768972l/JaEzEjGbotseOHSuPIpFpTPq9faR/YLPYwA/Eh9f5bAEExOjRoyOfAvOhWLLwSN1l&#10;p5oaqeVcR89Fwt5yJEjwB6SiSHjUKiT+sX0pkPKpMiQIhfTwww//6JFHrjv//LFf+xrj1+LA/v3X&#10;vvvda7fbbu3BB6+9/PK1kydrob49cWLkd4KJS2++8cZfP/zwWt3RiBFrTz75ZVVk4yTXkUeu3WWX&#10;tQMHEkdu/4OuohMpJUxVSiLP+FMpWVb+Uztiz7sDuv4E4vjx45cuXRqRyKpD5HG4qSRRUCGJUu1u&#10;pJQIUZwT0f1KiaoXKSXiP15KCPTzzz+/5wrpIx/5CL/og4899li7aOWnpWeSf2wEFZJmF1lQ1pEK&#10;gZqNjJAF+hbWkWoqAciO9h/ht4N7af/U9+RTZehrI1mdev2pU6e+TBB1sHxZHVwU4R/JaqEvqyMB&#10;Q8MR/kZGCpiURsH5oAxZjdANjuwpQpH/kcfdCoC8ijxJlf+ELMdGwk8nh9ryQRn8o9hrppu/iFoC&#10;FYWqkFptAQbBb7PyQRmmeuqppzSpzMinymDt3Llzg3EFZh4zZgx2i+sY9gge5ZASUsIZZhX0AZGk&#10;7top8U9PU10ycc6cOZoQ7BFxSAJLcODQoUMjTy9AXlhv8BtazCa/bGWtPcwQHsK+dqQBKiUnRHoY&#10;Ynf48OERta2EiJDIo1N5Zy+CTy7lETKpVUjAVLon8hRBYzD1mmsenjjxn0899UebbfYYPQS2g7i5&#10;7rq12LipHFoUlZAPymCeduumm276bzKxEWkvZPeJJ6790IfWvulNazfffO1pp/2wT59pI0a8GGBI&#10;piolEYkgrkiE6o8jMLN8HzVqFNkR7IvQjkXlgzJUpcSQEYUk/KRhpC3HtwMHDoyoXgJR/Ac/jtCi&#10;BBNQPJ999tk9V0jvf//7JY8qe8wxxyBEG/m5z33u5WeSf2wEFZJlcwGKjBCupsfISOO1evVqYR2J&#10;PyQlZCNfWhTclOgzzzwT2VcF0uB8UMZvfvMb9Wl67O8KWj6yiHx4rO9EapEEiH9nE/1ZlH49slNS&#10;OvItHLvPS2pkZFF0jJ3Sf+TjMrSG5GnkSWoqlsF6z1GzYn/eF1NrkiLPpShO00b4VzCTJpEvzOFK&#10;DEijR1pk2USXYIxIsvASOau0R8I1wX6hVyzPIdSDFk4GIQdGclT6HpLaJlY5gdCR4NgzbV9krxOM&#10;VJvZFslNUafVkUoRJlEgtfv4pDZCDED6lhkxWx7Z90jh4eqRI0dG5L6R/EbxRyTaggULjLS6fKoM&#10;9aV///4RhWQ2sWET83EJv/zlv82a9cTnP/+LzTb77Rve8JN3vOPfe/XKb3UCfpD4+aAMEUWcGdnh&#10;owMO+fGP106fvvZrX1u7xx5rN9nk/3vrW5d/9rP/Evs1n1ISeWLqvpRcdfG1Rwh/yJAhffv2VbUj&#10;SadnoGbyQRnCTzYFFRLaQeaR+JdQxJz4z8dlpG/0kn35uAzhp1NSziLPGgTqqaee2nOFdNBBB4nd&#10;VatWHXfcceecc87FF1+87777/gl9D0n8yerI56yg7yEmzJyPy6CmZXUtUwBexsiRBEDlxNzzzz9f&#10;G3+gS0CX+aAMyiD9cZRIrFi+zjvytEnjKwkjZUwdomYiTG3hSkXH31+0g0sVoXxQhuUTUtYVMZXz&#10;9SgRTsHp5tTT5OMyVGucHul6bfrVV18d2VNbeffdd6OASLUmziwqYqoxqCrymASVWL76F/GVULFZ&#10;hHJkW7UTw4YNc0k+roP0x5i0i7h1VUvoNhRSI6HY4BL0TSdxoHY8Eu0J5tfsRr7Q5nZaAvNHwt5u&#10;UpCqWu1uMl5nQsVGviqHduQd3q51uwGKmWqaj8uw3coJ4VUrZYCOEXiRT7fp7AEDBkQUEplLd9aY&#10;+qMfrR048Pcf//hv/8//+dkWWyzabbd5F130u8qvQ5AIUi8flJG2VTAX/c/VmpalS9eOGfP/7b33&#10;/Qcc8FJqorRnZVErACikiEQgECVd9fLtpiRSnq655hpBFRHTOkPEmw/KMDMjr7rqqohCMmbs2LEM&#10;joTfiBEjKj46bMBsWhQMWTsn3HzzzTgqUvUQyEknndRzheR6q8UjRMZpp51mLvkc0YavNIIKSY1M&#10;P7zMx2XYdVkKkecNWm1Ung/KsJdqg7bP//OpMqgoaqb9L3Z0hGIW+UYCL9k4sRKZ00jtVOTJhIAe&#10;OnRopEIrEgIm8p0MlUxSYZ+IqTg98n2ItHxMEeF0a1doI1Vf4cGqkUdoBCKFJIPycRlSzPJV9Hxc&#10;hrWIUmSRj8sQ0umD48jDHosSVJHl86pFUWm1O2WAYTq/yLMEg43Uo0fkLMh9k2t/JeMvfvGLdtZu&#10;V0gJzmvHVRrVThQFRRLPuJcIqS0PIIwnTZokQyODSfOI3uUfyxQkkSeyaISUkaeRJDVS8OeDMtSb&#10;JUuW0KO1rAs8b9ofBX7LYrtJTyFdm6QCj/+lcz7uiH/+57Unnvj7D35w2YEH3nzWWYMvu8xGVweq&#10;HBk9enQ+KMMkKFoM1Kvkf/u3Z+bNu3HQoBdSv6FSnHvu2sKumVazHZEIyq7lf7/yr9CBkAM9gKoX&#10;SSVROnLkyGoXJeAxy48opCTlI58dGzBu3Lj654Lrli/lIyFt+Zg/opB4vucKiSnyPNGr6/UlumeE&#10;EvHmK42gQjKA7o58ICU/b7/9dmwVYcz58+fb13xQBkdJKgop8oUAkYcmfvKTn9S6V4D27t07Uk1T&#10;VEWW76YcJak6BkoL1CScEgkDi8L+kU95OAr7K12RaaV05OeBKopUkVS1KQ2WH6Fp0KKh6YijFDNi&#10;IvIlD/s+atSoiJJWqnXnVG8+LsNIdip+kiWfKkMvxP+1zjcAIUyYMCHS9VLbKfwisls1VSqCD5A0&#10;x5gdX9sLG9HRbPTVUSGB8dIcL8vN5cuXR3QhWLJ+N1L1dVkzw9/QX7FihWkj4YTNGBz5Kgb5TkPT&#10;f5GliZDIN1H489FHH73mmmvEaj5VhpHELufn4zJMS5pHUs/ymdq53cUwiRCsd+XK399778ybbho1&#10;YoRGjqCpjmpMMnjw4HxQCYlMVUfS2RhdHNoXZ2t32OHlPyKw225rJ03q+DBp+PDhkU+3ZbHlC6oI&#10;mxmpnEXCT44wIBIn2l17GlFIfI5Mngv8zUYDRBSRmo/LSLsffDAmnPB5hMx1hj1XSKzfZpttgt9P&#10;/AMjrpAwReQTGX5PCj1CVeqTfc0HZYik9ClD5GmzrSJ7IwpJZ3DllVeK1HxcBolQ+2A2AU+pu4pZ&#10;pO3gz8jfgbUQRUVSRYoKMYFTIk87AKVGBKLZ4g9mSRnsE0kqdMZRkZGqr046kkG6LjwVedYiUNPD&#10;j3xcRuKU4J7OmTPHTuWDMnhS2dMeRET/888/Tx9zgujKp8qwouBf15VWyFoC2llLK21uhUICV8l0&#10;zjEPQo9UHfciDSPfhHDrf+j6DWnk2/Q8OWTIkIjsoOpE6YIFC/JxGUy19fY00u/hh8jnLFzEVB6I&#10;SARup1+1PbWpZwCBGFFI1jJr1qzp06e3zjl37tqttlq7664v/6EjsJW/+51cvvXWW5lh2mobBEm/&#10;fv0iIWq2b3/725G/AcZRGPLlD5d/+1vKeu1RR639sz9b+573vPwDuraQkE26uHxQBtmt7lDetY5i&#10;oQ3l/8jnIeqIvIuMfOKJJ7BZRCGpdxaF0yK7j3ZqH4wBC4lj2xphMyPtfoRMFOgN+pTt0EMPtSX5&#10;4H8SggrJMDUyEn/8PnXqVLU/sgESVTOXD8qQdSTCddddFyFKraTkjygkq6aQIh9dkQi1X+5LUHcn&#10;TZpEy0cUuuVbVD4oQyJhnxtjf4TT8tWqiET47W9/O2DAgMhnDd36cp9EFSeRB7NKVORrgJZ///33&#10;82pk91d2/QnpSD0Tn2PGjAn+/Qg0Qc9F2J+SFv/5oAyLIuWx/3//oqcMZGr3EWttSANH2ax8UImX&#10;un4hqJ+RCBUzVyskcC3adV9TRfoiO85FES+ZmZeUk8hDQRylREXqbnomFyFkSyaPbr/99shnwcu6&#10;fiJeu0cGvPDCC3gv8pxPjSQmRHUk9qiuiEKyfIvi//9OPZOPGLF2k01e1h+HHvry16XXQYYaafm1&#10;6xKlFFLkcQslTfFHmIejsFn+3QkDXnpp7cSJa9/2tpcfJh1//Nr1v6BGyij8+aAMFhL0akStqbh0&#10;5MiRo0aNElr5VBn07tChQyPprOLcHPi3/QHhk2hBfcylNZ+cdgE3EogQKdCGIZOIQrKcDVJIAwcO&#10;/OAHP/j1r38dj2ClhEjBe6URV0j1X+7rAgdZmuIX2QAkFZEI2AFHYIoOP39oAzbHaBGFpEJQSBHy&#10;TT9/qJAI7sVISTJ48OCLLrro05/+9N/8zd8cddRRRFVF78VOvWw+KAORPdidv1fJUZaWj9vAGBPS&#10;HF/84hcvueSS97///R/4wAf4QR5aQkdTn3/+eSkd+VTiP/7jP6699tqgmEBnFQqJJRgE49x0001n&#10;nXXWEUcc8e53v1sGUurqcYlcrAulRup0KqhWnY/LSN+GiXzFgc0EYoSn+Ec44fTIY3kyjgGRR2hm&#10;Gz58OCfk4zIYQHJNnDixtlAZWa2QEmSoWhL5RMA81k4dRihCOaEOI38QgZ3BT411L6h/8uTJtSUK&#10;Fi1ahPoizCOW+vbtG3mKYDb1rCKiUvDLYs2Guis9zYyC7IJlljws9SIKidvxs0W97H9TaScuuujl&#10;H9j/+Z+v/cY30E0e1wWcz1HSsHRT5xNBnXHGGZdddtkmm2yy2WabeWHLSqb+qOsfeYz88EJralFU&#10;sqnyKebNn7/2Yx97+S9Vjh69tmmxiOKOyu+BcaklC2ayg0v79Omj+ohbJztGgtJAdA4aNCiij59+&#10;+mk7FXl4b1oujSgkszHgscceKzm/AQMsPygQDQt+D8RIzB9RSFTsBimk93RC5HtVPYMt13yQ6si9&#10;+mFGXCHJz42ukOSzcp4PypAe0knticTf8uXLgwpJ2ssTpJOPy8BoYrpUeNzIYt10xx133HrrrZXz&#10;MWPGIOvddtvtb//2b88880zKpqMxmjPxlw/KEKB438hIg2KkilJKaWaY5IILLth0001Fc+/evdXI&#10;r371qx/96Ec//vGPu4XtazcVo3kr8rhFg6LqU2n/zWhlaOMqFBL60GTvs88+W2yxxTHHHIN9Ro8e&#10;ffjhh7/rXe868MADX/5qQieXKr0oNRJ7P/3pT4mJyFe7jCFQ0HQ+LsNakG8kr43Ux6sTHVfRDAPi&#10;P2jiFho9MtJGyz5JXesrWxlRSHhGhs4K/Jv8VmS2sWPHIqh8qgySSzxzfq2jgDiOyFMJde+995o2&#10;8qA3pV7Q+XRMhKPwiXomTfLx+rBS4aHkqI4IqgWyRpZ19IY5IwqJjNbDWNTLtK/pOvvsl/9VkL/7&#10;u5f/BHYbbCglIQI75ikzyDiN1pvf/GaJSRj99V//9f/6X//rf//v//3e974Xt6vH7aaqSjrDyE+5&#10;kRURI/zW4xMT/uM/rtVbpk1hmDO//71smlH+tTUz8LBNz35sgpMdKdqmf/Ob3+zXr19Fw9mAYMZR&#10;ESVNIcm7oELCz7Rmx+1uhgGWH1RImMe21j5CAyNRX0QhkXEbpJD+kLByzjrggAO23377XXfdVZhW&#10;rDCukHB05Itg7q7Lp6UiVYrkx6r5oAzJKUl0XZGHKAr5tGnTIgrJbNIjQtOqKUIpKSTm8cwuu+zy&#10;5S9/GZXjKYTC5xKAWCQ+KJKOceNdXs0HZZjKrY2MJKqRFQqJGZdffvnHPvYxRlrUwIEDU9NPBDDy&#10;05/+tBxrp0JjLD/CaAIJp9iCiEIiECsUkt0hj6QcNufe9KifS9W2T37yk5/97Gc7NusGo9RI7KG/&#10;ESNGqGr5uAyMhiYin4kwady4cZHm2J6S1AI1H5fBk/oNoRLRx4ouaV7rfDvOmVIv8sFxUCEBO2mU&#10;yN1FMuqPaG4lRzUNam45Ik7yQRlCbunSpYgRreVTZRhp9yN/6EGaUEiRz4JVPglYeijLz+n7N6l+&#10;t8AtZs6c2fHRo7obUUiJTyzq5eUvXrz2//2/tdtuqxi+LDXaYEI3XbZsWcc8lWjsedvb3kYVvf3t&#10;b6eQ/uZv/sbrhA984AOCvN2e9FA2wifipINCagZeXbDg5R+4/fa35iQf8/k2UMMqSPJhO7zVLpf5&#10;R45oI6VebTWxZRRSZPel0q233hpRSDhQmkRGMk+azA787kQJoHuEUEQhzZs3j1drIwoef/zxDVJI&#10;T7ZhzZo1ONq9a13fXVAn+++/P/bXhWjohWwFEwUVEj7FPpE/M6O/Sd/qjfRnJL/QzAdlSE7ptNEV&#10;Ep6SG5EamRRS6QE+q3RRBx10kChRI3GfkSmqWM7sbbbZpmMp4qigQkpPEUq6pxlGVigkzLjTTjvJ&#10;OtSm9lBIjW9/0wFHHXXUeeed194uo355gqfycRnCiUKqYrQmWH6FQrKK97znPTypGAhpe9qoZ0TS&#10;W97yFqIhHTbDW0gtopDQdPAXVVLV8iNfm2Dh2LFjIz9Ps6eWH/kqjDyaO3euQlWbpMBR/F8b+QbY&#10;ZWIu8q2duELS7A4ZMiTyJTBpYn/J2XxchkjmKNsa4RP12E7lgzKEHJZQeiMJRRyYU7Tk4zKoKHKh&#10;PX3agXnUs1LHJXrvvvvuVLk7ggiWrXl0EzgqqJCk1aTvfvfl5dvTefMs0tn89vpA0e4o+DtmNPn4&#10;qU99Kumhv/3bv6WQ/D8dJpx66qnYI49eh6SQIvqYQiJkkX+JJdbqRnbcce3uu69dvtycAiCfb8PK&#10;lSuT90owIA9dBxuBzL2F4WtzyjKDPxSIKyTKDFdzfkQhWX7n3yeuDwoGn2CeSJ5SSAK1NqLgiSee&#10;2CCF9KUvfenYY489+uijjz/+eC+OOeYY05177rkUTKQ1jIMrhw0b9sUvfvGxrm+xOdRwX3rppend&#10;BCetWeEBZZJCEogSoAKMJBG08vm4DEXC9hvJU/lUGSQ/oswHZSBHPEVqYJZ8qgxJq5piK0mVTxWA&#10;y0T/M11/fbsaRqZnSPl4fSgMe+65J7e7I09akZFsTu8+/fTTe++99ze+8Y102AyO0vblgzIkqlpC&#10;IdmFfKqMxYsXy+rSSDnMmMR3XJSeIaW3YMKECUKcq/PxOnCR9MNT+bgM900KSYDlU2VYvgxsOKoF&#10;u++++xe+8AUuFUgKBu5rRKmTBx54IEmaDptBIvC/9igfl2FRFBKyzsdlSH7LT06rhuVTSA8//HA+&#10;LsOe2no9Xz4uA5EZhvsopHyqDIpTRamNfAMsavz48QRiPlUGlrD1ZGLtnnKmANNy5OMysATmtVn5&#10;uAwjp06dumDBgsie4pPvfOc7+aCMtCIKKcInCjlTm9OkhKSQIsvHuiJKqubj9SGK1MXevXt3Fe4O&#10;kLZz5szJo5ugZ6CQhFY+LkDGrVi4cO6ll/5KRteFirxzRxTXcffHjBmz6aab/nkX3vGOd1x++eXv&#10;fOc70yG87nWv+9CHPqQ5zKPXQdRZPqLOx2VwhXjGSCWWQL7/ddxxv/+Lv1h70EF3jB6N+fP5NqSn&#10;QcmB7fCWAXnoOogTtN+vXz+6pzankkKK8IlUomWxRG1CiU+RoOOqHck8ptI9+bgMfJI6LpmVT5WB&#10;T1ST2oiCDVVIuH677ba76KKLBDehvddeex1wwAFnn302+aKTy4M2BkTSxRdffN555zXE7FlnnXXI&#10;IYek1wkax1GjRvXqwgUXXPCGN7zhwQcftGEVQBM29a677srHZaAeiWokSZ5PlSH91Il8UMaqVavm&#10;z59PIkiVfKoMI+WJFQmsfKqAJUuWXHXVVdRMPi7DSMsXLvl4faBvbrQWrzmKnUayOb2LCIYOHTp4&#10;8OB02AyOgnxQBk+KaSNNnk+VYSSXlkba9/RHMr3mIgJdN5negjvuuEPwtO+y8dSMZebjMlI5MbLW&#10;+WBFs2bNajiqBaeccgpy9GLFihX0AfcKrfQWXH311WeeeWY+aEL68YVL8nEZP/jBD8xfG/lAnlr+&#10;okWL8nEZScdHRtrT1PHn4zKsxTCgO/OpMvhT+NU63wB1C/cJ7HyqDBtkQ5Xz2mmF+rXXXsux+bgM&#10;W2n5Nisfl2HV0tnIyJ7OmDEjyCdWpEhH+MRIu9+cJiVw5jXXXBPhE46yfKmaj9eHd82DmkoQ/C7P&#10;o5tASvJAPfEuXfrElVf+bPPNf/aVrzxaGf92nG4gIJBqxzxVvPT8x3Xh1FNP1WKdfvrp6TDhhBNO&#10;aA9yzuRSc+bjMvCJwl+6e8att/5kp53+68/+bM1uu33vhhvyyTbguuy+AgzIQ9fB8rnUeTtbG/wW&#10;JfgjfCKVTIslaucUn5L0nnvuqR1pgJCw+/m4DHmEJYxsptMSEK+EipRyJEnebJBC0tyk51pEjApK&#10;HqVM2GGHHdKYjQK3+MpXvvK1r32t8YGU13vvvXd6nfDUU0/hcQ009O/fn0JCQ49XQoDaAI1LPi6D&#10;s2y/kT/84Q/zqTL0fBIgH5RB0okSI+1uPlVG+kTG9ufjMswmw0V/Pi6Dfyxfoubj9cG2M844Qwn3&#10;2vKVKCN1Xeldd9GFpH8zqAUcZdp8UIapBIyRdiGfKsNIBpRG6nJ0SwLPa4vCC5IwvQUUEj3dvsvG&#10;YzTLzMdluK84N/Kxxx7Lp8qwfBloc/Px+jjqqKNwkxeWT7TZ0+ZFjR8/HvnmgyaoOul5Tz4uw8LN&#10;37z8EhKhkxT5uAwWUl2RkVZt+Ryej8uQR1pDI4VWPlUGR/F/PqiE2nPdddcp5/m4jJR9qL92T82m&#10;eEeiFKGL0nnz5uXjMoyM84kctFP5oIy0IlI+Yio+MSd35eMycA6JEBmJExSeEp94d+LEiaipBMHf&#10;kTe0HCpfg3k649FHn/zOd15673v/c9NNX+zbd02dB1RoColM7Lj7I0eO/NznPndQF4455pgxY8b4&#10;fzpMOPTQQymkPHoduIhLOTYfl2GDbJPNKrFEwk/vvPN3W2/929e97rHjjnu8kPsiM7uvAAPy0CYI&#10;vKS583EZqZpH6o5UslMkRW1CkSYqtZH5uBJcGuET3EghBfnESMuviagu6Is26N/233LLLaV6Puj6&#10;JFJg3XvvvU888cSmm26az24M/Md//AdJdO655zY+DifqDz/88PQ64b/+679++9vf/mcXXnzxxTe+&#10;8Y2/7PoObAVeeuklnhKp+biMX//617JX9PNUPlWGfRIB+aCM9FTcyJ/97Gf5VBnSTzV94YUXfve7&#10;3+VTBZhN8j/99NP5uIyf/OQnCF0Q5OP1IXv32muvgQMHuuOvfvUrnGIkHewtZ+z17rvv3rdv3zS4&#10;GfLEtPmgDFOZ0MhfdP2jENVQpRhQGkkT77HHHnKDYemb2s8++2x6yxkEZyFcnc40YAx5yrH5uAyB&#10;lL6pLbTyqTIsX420ufl4feyzzz5HHHEEqyxf4CmTgjC95SQ7P//5z6fDZlAnNMpvfvObfFzG813f&#10;Q2osvwLpe0jyNx+X8S//8i+oFq3n4zKs2orUs3xchpFUr9rfWH4FUIoizT/5uAyJryRE9tRWCglt&#10;FdLIpwrQbIwePfrfun47XQ1xkvRZPi5Dpyfytd0poaoRTCgupYzFScSlKp/d/9GPfpSPyzAmfQ8p&#10;H5eBeQhZyjsfrw9W2ZrqT9kkTh7dBDWSHKlx1E9+8l8HHfRvf/EXPzr66H954ol8sgzqfMCAASiu&#10;4+7Tau9617v+rAsK2WWXXfaOd7wjHcLrXve6rbbayt7l0euQPmWLxF76lE341fDJ7373+9mz/+1N&#10;b/rPd77zv2bPzifXB1as/pTNgDx0HZQweTd27NhInGCSoUOHqhT5uAypZKcoldqESp+y6Q1qM9oA&#10;LtVw5uMy/vVf/5Xss60qdT5VhoaTQo2kHpG0QZ+y7brrrrrz9LMpOT98+HBzCRHyUAylMRsFv//9&#10;75HUscceawMcMt38/fr1S++2A6dv3F/7d+u3bPJZAuSDMkSSvur6V+bX/pHfe2M0zIvQ8/H6kD9f&#10;//rX99tvPz4Xf0khSWlv+T+y22abbfQNaXAz1EjKIx+UYRK3NtKN8qky0C4pWfoKqpD71Kc+pfMT&#10;x+IwKaT0lhA/7LDDLr74YotNZxrAaO7Osfm4DIFEISk/MjafKsM2qf02Nx+vD1H0zne+U8m3fP9X&#10;/BrLd9Vf/uVf6m/SYTMklNIbiT0RIg0jv2SkcdFEc4dTgvtSSJafj8uw6tSf5eMyhLHlo9T2fWmH&#10;CBwS/q60PZ3dVU7yqQJs5T8GvqnNThuKpmsnNJI6V3j0pvlUGVodCZVUez5Vxo033ohS8kEZKaGk&#10;ScRRZB9HMSMfl/Fc12/ZItuExyzKzPl4fShIixYtSpW7I0aNGtUxbjnf8hPzFDFo0O/f9KZ/fv/7&#10;Z48bh9XzyTLEHoou0Sla3mWXXdKXsmmjxq/9G1D12l2Xvqkd4RMULZ2FXz2f/Od/PvjFLz5z0EFr&#10;C7+8oTOy+wowIA9dBwxp7X8qv/bHUdI5H5eB+Skk5BP5LVt6JF8TUV14bAN/7Y+4VabNNtvs/e9/&#10;/xZbbLHttttKZvnpvNKbB20kKMaq9RVXXCGwZOzb3va2J8t/NnqjKyQOUswWvAJ/MXKjKyRxLzFQ&#10;fz4uIykkuicfrw/meQtTfOELX+Bz3aG2SVRJALtsuy+99FJtax7dhGnTpom/fFCGakr3GIkv8qky&#10;7D5HlVKaGULife97H91mNgrJ8jlqzZr/n7w7gbarqvKF/1SEslTUYalYtpSWlKiFqCCNDfChiIqg&#10;iA2loPSC2AGiCGj6PrnpG3pCk0TAJIa0hnQmBghgOkS6FD2FgH5P+epV1Svu98tZK8eTc3Yz701A&#10;C+ZgMLLXWXutuWbzn/+5z7733nvSSSfts88+NxT9RcPEkDTT+bpcOD29iVKPaA3vVzAkJfzTn/70&#10;3nvvLZZ++ctfIkwUZlLd8+677/7Zz362MMBsfeGFFxZmaZukRsXB83W5qHzQJwLo1JsyZUokTZza&#10;ueBvpPCnIq2u5OtywYwxpAjzEJ9sxVm1P3vFlRGGZJ3x48djh7UnMgHdnDBhAhfkoXKxryTC/CJF&#10;AuvCLfJ1uciCxYsX82kkShNER36KW+WTXJEkhScOVZZQ7MPXOo1UudvEFvOLfiUHkfg1DOnuu7tf&#10;+cr/3GWXNX37Tr/66kiNlHpir8xT9hJv6efX0u9DetWrXpW4EZGnc+fOLcQTxhdU+bpcEkPCwyKe&#10;uvrii+crpiVxQlWbZiN2iI867Sbx4eTAgQMjDEmn/UwwJGny29/+NhL86o7AyNflwummBRkSLsX7&#10;VRG1RSi5TQyJLZAMhRPQS870HZBTGY/4vkdiTQc76KCDXvnKV77vfe8DxBX2jTMkXayl8nW5qFvX&#10;Nv7KaZAhweh8US5MhCEpJ5H4k3hBhqScyA3xmq/LJTEk7svXW4uNABa6zdpvfvObUQ2lF5C9613v&#10;+pu/+Zvvfe97TFGozKxZswBlvigXiwNTCRA5/q233sqkZSlNDcoAsp133pl6ffr0GTly5CmnnPL3&#10;f//373nPe2bPnm2vTlUVv4pHaK3CUxBNlSpE8DbBdSoYkjDWlh166KHC+LDDDhs8eDA+JwNf9rKX&#10;fe5zn+O7QpMylK4rwpAABDdtDPyWI7GEniKphTu2iglmRh5jMBQygU5FHmMIfggeedhJgUmTJkWA&#10;0kxuFSorVqyoPhdVaxmSFXhTOQEU1auRBFDKecWCTYG8U6dOvSvwq88FtmBWTfN1uZjJR/qTWlVN&#10;ANdavgjvQfv69u0bKSf4Vno0kq+3FpuyDO7Onql+twrMtEWh5ubXMKR587pf97p/P+64xYsWqUSF&#10;bVubwHzIL1QKdzTImGDk5S9/ub4LsLz0pS/FjV7wghf84z/+oxsL8eSBBx7g0/WBX8EK8dIL1JEq&#10;KaI2P1e23R/+0N3RTlBD01VIkgz6qFNPJGbMmDF4T9kj+VaRIGZGSL+KA04jDMnxMaQ7Y79TWymR&#10;Vvm6XODevMbPxkZAEpJQNRLSurLeMKT0BV7Z8Xi9LNafNYkzpMTt8nW5ODKGpPJFHMBPWqV8US4M&#10;BX1gilqVh8oFRM6M/V02xUl6iL98XS7iXrZXt6e20xvJqB/84Acf//jHd9111xNOOEEVrFBDQEeO&#10;b4X0CC3yqJ+h1Mjqh20WhM7f+MY3fvjDH+69996IndxWgMtUlaiOr5vM15UC+xTLSFKxpzipmEkf&#10;kak+fec73/nqV7+K0h1xxBEqRBnjJBJVmYR3+bpcBCouFaF98FE1Xbp0aaSiKFG6rnxRLmBB4IG/&#10;SEgrlrx/e+DXohD2QbzK7NMqzMgFIvCeyj+NWcuQ3IvHOAsSGfG7qnnZZZdF0NzKKK8CppvPQ+Ui&#10;SoUxPfN1uUh88aylydfl4jiKLpPWIiTRQQ0fPjxflItDPfzww5K0GnlMsymC4lADBgzwf40fO1R4&#10;avTo0TUMiTz55J/+9V/VSCEdCSczNXsyhdHKtjYOoM4880wM6TWveY1eq/lwOs/YWkCNeI486YSo&#10;aN/djfel8lC5MOkvBNXSpd277dZ90kndHSBAHymMmYlVhxo6dKjQklYGO1U1Ip7NGT9+fMT7lOSj&#10;CJeSbvqoCEMCDnbXHpRZsikmyCnAm6/LhR+VXdRH+uehcjFzeuzvsjFjbxgSn910003ygVqJBTsJ&#10;gGBxsQ4j6gP6GZYgQzIBQ1LP8nW5iDa5x1WRh3hASu7li3IRSdJJMxH5okHDMXv27AhD4ggMKfJ+&#10;ye9///v0YCxflwtVhZT4ixBE9Wlc7Hc9iD+Y0nxnqEIYSlKpFrXHJwA98tIMgoimoAiRNfUc8ioS&#10;1QBInGAq+bpc4O8VV1wReYjCRKNGjYrEiUDVdUVIP1c6kVIhi/NQuShpMD1flAtL4ru8X/ENeFOe&#10;bPw2spUrV0YomgIA/SO9LMGk5TV5tPF+cR7dWqoZkkHW5h31O1JICN1GjBgRyTvnhTlWjhQehUQ9&#10;i3whgkDLpgjjNxOa8WmknMBzGJUvyoXFUF64F0lndVdnWE1hk5igQpcWFFnGO41FHMo0kj6pEGsi&#10;iH379hVRQqVaB1x24MCBZVHUKps2bXKoyHNBKa+G3n///bXHJwji5iZ23brud76z+93vVt7TedtE&#10;lKK8zlX29DqJg4BxZ4cSkcSXd+A0AvsOro2MMCQEcezYsRW9a1NMYNIImvG+swcZkpl6iQiYK7u9&#10;YUgS5tBDDz355JOhtrKtxkg2tVYmH3vssUceeaQjJeb0l5IgQ0pIwaz5ulwcZ9asWSpKJKqWLVvW&#10;1dWVL8qF+2GEzjjyXq3OTAJEGJIJ/fv3j1AEAA2m8bnaNYmZFIgQRBRh5MiRkTXxHi1CpD8GvmPG&#10;jCl7Kt4m0q/sq8NWcfyZM2cGY9XxBUCklqu7TBqJk9/+9re6vcjTPgUSUEbaU2kvpKmar8sFkiLH&#10;Jkeqr3BS/iPGZ9WLGr9AJV+XCwVAFVUjFATwySl8LlKr6KlcCS1e07Pxb6fmZQzJTDaUkggWxMeT&#10;Iqc2x1mQyEgtaVLzCEZjkHqD2pkUAHoISuTFMrQAN129enV1NU3CDspJvigXS61du5brIywWj1Sh&#10;I1zKsoMGDSplSAsXdg8aBB38UxRJ5wiY87iZeE+fPn3EQLV/2V/k54tysQjapzJG0MxMDAlRyNeV&#10;MmTIEIi6+Su2fv02//H/M87Y/O8OCYI5BHMipIcFIrGKIDp+BCGh0yWXXBJhSEwUBHMThHSE9Ds+&#10;JKl+eN8UZ4d7keAX0r18DwmCgAN86JBDDjnggAMOPPBAnOmUU07RdT322GMRFHtGJciQlDEML9h2&#10;4AdBNBfQgwcPrnU/ESuSKtJwowj4WZAiSABpkC/KxVkcH7JH/OX4AitS+EUVrhwhE9oOQBnpuoDp&#10;uHHjgl1X8LVix3cokBp53sNKqlrkUJDCmtVfCCZRxTGk4FMHZXIzUNYJgLC7ZWsNZYIgmRZ7XRem&#10;K1SR4Bch0IdhI0GlSAuARx55JOJWx9eS/S7w1hqxu7QCR1ddddW6deto3rZFIUPyb1B7a+MXhLKM&#10;NjdyCsLdYj7CC6mR2FttbSYmiDrNZ22JMlP7hEZHwARrRP7kaUQBpCfy1aHAU8mcK9LEq7v8Evl6&#10;XROLyhQzJGl79NHdO+zQ3Xjpk+PYKvKFgKWYVOm1sn9UG0EHJfXyRbmIEw0PMI/wHjTiggsuiDwS&#10;tmy/fv2ECk90Iwq77969zz6b/+pch85PPvlk/AsBsQ0lIp7iU2wmX1TKxo0bAW+EIekJrVn79I6Y&#10;IKTLfjqyVRw/dR2RhMX4AVSEIcGcbXpT2x4gRqYRkRGpH8+OBBnSU089hXYA9FpXEfQcSbdyvi4X&#10;AS2sI7xbyb/44oulVr4uFzPhFCNHIgCZiKSKYiZPkKQI77a7EARY+bpcHEe1iMyE5pA68mgENZww&#10;YYI6HTn+pZdeyln5olx436FQn8iDMciraka4FOATVPyVr8uFN61Z/VJXEhMUqsj38VISqAmqSDKi&#10;AgpV5G0YYT9s2LDIC+BMtHz5ctQkQqZZSVFZv359BK2AlKrGCJEYIKY5Gl/YAiBiothVMyvbGJJL&#10;TBGXkg6sJzAqvqFrE96ZN2+epIscWa4hUsI+UkpFpqrzq8ZvLMtDJWKC46jlkSeCKe8Us3xdLvyi&#10;mEVea+N3Rrv66qsjRov/ogdWKmVIt9zS/fa3b/7r/Q1LOrjdrZw+rBCBZHdgPmLEiNqvkMSP1MsX&#10;5SJ+hPEll1wibPJQuQgzMRaZicT07ds3e8r8b32re+ed4bsPGp//WRCOnzb+cmi+LhKByjtUlfWY&#10;XwTN4F7w63WHkp4RhgRGBGrkpwQsBXawi3xdLmKJT2t/PiMJdFIgIpjDnscff3zvGdJfrQQZkmMD&#10;XJaNGGvJkiVCMOJXUSKsqxMvCQTXdUWeIui3BKvuswnxFaJBAdn5olxoKE8QxIiqKJfOI/IUQec9&#10;ZMiQyMN29Sn4EMVqkyZNkloR/AWUkeeCAIJPg6xXlWLVSNdlNbvfHviLsEBt+vTpq1atioSf2OOp&#10;fFEuwgOgADUtdR4qF4F6+eWXR546MDuegU3m63KhgGVNjnBE9kS70ZcISSW8AFsjlK4pWIsA016r&#10;XgqDJFqzZg1SLpVQSf/mKU0qHBCKknHmzJlGgvokoY9aG3nCR9LXAepuJJbYEEGJvLHBQbwD+iP4&#10;wCBm3hv4lRDy3dFyha4UGCKV8Mt8XS40ZG2TIyHKF6UMafDg7le+svv449VnV7KJ+yLPG2SoSOB9&#10;wd+nTx/MJn9QJPRkq3xRLlJYv2HBCO6lmZFnt0yklGRP8eyVV3a/7nXdX/uayGh8/mexGjCRIPm6&#10;SBz8toaAMmQi0kQJKg1nvigXPnUoTWyEIaHyeH+EynP64MGDI+GHbipPESpPPVAA+SOZIlBPOeWU&#10;5y9DUiOXLVvGshG0ElJCMJIAwFdYRyLg4Ycf1sxtfohaJzgyjvLbxi+BzUPlYs3Imyip3Vd6I7wH&#10;oECKCJn4t3/7N2EdeYb8wAMPgKrI8f/4xz9KKrkdCWughvXmi3KxFEDh/Ugvq0Pq6uqKFE4lWZWN&#10;fOHC7GYiqZHwmz9/vgKQL8pF/gs/NCLyiMIcSM3+EatSwLK1pdoEy8KgyJtwJiMWPAvfI82fnBLb&#10;QVLbFCtrbO666y4pjJBhQtTD4TBpqyXmZFyE33333baohfhWoYkQ4prIAyQr6wouvvhikRw5L8RX&#10;zJTJ2sk8eNFFF0W+YzITKaezPM1D5cKVmvjI12FSg2EFc74uF9GOEwd/RECGjhw5soAhCYAjjtj8&#10;Fdv8+YkhOY5AijzmNFPV10gIUXao/pYf6EU6E2yDs4IIKebZKgI7VFVK/pzLuMLQod3AraO4oAji&#10;uYIgCiHlY+zYsaLd/+lQQDo7RGth2XxRLpayYJAhwUYpEOHHYF8pibRwyk318ZtCVbm/cuXKCOgh&#10;iN/61reevwxJWAMLwRr5SkgCiK1IWPOW1iTyENUca2pk83W5AO6lS5dqdyJhjfQgc/miXCwFgARW&#10;5MGY44OVSFgzvrBWCfJ1uch8u0eOT1UFIBjWiL8MrC0qJihUvP9nACoXbZxmOsKP4X7whQAMFe1Q&#10;LYIMFa7li3JxKGxjYuNPZ+ehclHVMANVLcL81J5+/fpFVBUkCLpzRR7jM6nChrtEqD/vq2fmy4Ve&#10;fKfvFqGu3gvOO++8U3cEUhFKI8YjmdUmFly4cKHCEHlgRpADgaGORgLJ4og+M0Ye8UKw4cOHR/iB&#10;mXB/7ty5EadrDBCUYGOg8EQepAkPUcf4kfCQIBK/gCGphXvu2f22t23+ik3QP/20dosjeDNPKJf7&#10;7rsPPggAhuWIar/rCiK8k2eXLFkSbLbT+3+RGKAqhvTnmSwGq23RAW6KjrgCaPm6QxxWpvfv319E&#10;ySB9USTjlKcgQQRQQYbk+BqzCJVUbYcMGRJ5Zpya7YrjN0UwOz5yHCklmrGzzjrr+cuQ5IbyzFsR&#10;isCmOs7Io1EBjSEJ7nxdLloEFKH60WgSAKSK0CFSGNQnh8oX5SJELCivIrTv1ltv1c5GHozRcNCg&#10;QZGXqxwfUkSODwFRmQULFkSyGkzDtYihVBTLRlCV30eNGhWZyVMYauTrBlCSvrqNYKWWl1UjWS34&#10;HUoFytflQgHor1xF3GrZn/zkJ5GXxvhIXF122WURaKMD0gBbI08UhAG36kEnTZqkW3CZP+i5sKQi&#10;0XwPqRdid8ccN24cGhHxi/kSTRKpJZFNAcjkyZNvv/32yOLSbdiwYREcS99HxJsNfqzljo4mPMaM&#10;GVP9jVUSqSQ+cdOIEWSH+CxgSFde2f2Wt3R/5SsIlytLiUzmAinp8wphK4dqzWX6k3zRIkykQkee&#10;TKi7eCcyETkUphJMOjQOQ4o08HIN5pfZ3+mQeFmmdwKPuGwwri655BKMKl+US6L+QYakvVH1Ir0W&#10;3sP+kZorWTCkSPgxe0KPiKemT5/+ox/9qDcM6Xvf+14kG/9SEmRIoBy6XXrppREfKFFmRp4MyRYM&#10;KfJT3BAzvV+Wr8tFvwXUVq9eHWm89LWAuDDnW0WIOBSwiDxFF1KyK+J0+wLrCJ23GqTAEiLBivYB&#10;oFqwJrIUWEdUveuuu4B1pOrLEGtGvhBU6VUgy9ba3wQONTkSVA81XlmNfHeZwPrawA9AEcRXVEcC&#10;gLZ4Z+T9NjMBlrhCIGqNQHgK+4wQZWJBBWP+/PkXX3yxXSLrFwrjbCNDuueee5RkhUFsRNSANjJd&#10;//p44OccyapVq9hQyY8snh4MRM6SXtPWG9QuazUKMHVtW2Iplhw9enSEEyvVFAC8kXOp5dCsgCE9&#10;9VS3ZNy4kVld0RCPueiiiyJkAuhpC1XfdOkfUKjwrSx1RNJFkFytkXFauNpDmcBZOqgIRZCe7T/0&#10;gwJedFH3gAHdW0MBq2IzZa/sYDB4CbLFm04qVEBfJFqQnsgjNJiTHqZGGJKZql7EU5QcOnQoL+Tr&#10;cnEokIv25etyUevpyaeR4yOd2sLeMKTDDjvs9a9/PXPbJhLoz7IEGRLlVUdJGPmehfVlYKRECWgM&#10;CQTk63JRG4LfyIAAJWTZsmWFrkrCEbbWInzzm9887bTTdthhh3e84x39+/fXLZW5CVACwSZYVMjd&#10;d9+NIgiviLuR9OqfqkiCTMxt/NLCikM1ReMFWCMEkY9GNv6+fb4uF7ACKyNgbYJDRR7MJIakfkcO&#10;pUhL7IiqPDtixAgsOV+Xi1BZs2YN3hN8jK/MB39IEMiiMpGHc1JPDUDUIk+GyKJFi0BhcDIRh1pG&#10;+ch0vYOgXjMke7kllRlAH3kSkESyd3V16QfydaUoOT/96U8BrH/koXLh8cGDB0cyjuap04tQGfGj&#10;lkS6bTb55S9/KUEiDYyyJ+kiz5itxmIArfhN7RYRk/BBPduKTJRIW1vCI+DavZ1biC74GemfhYGA&#10;jPS6yApChnZE8IFueGe+SIIUfuxj3f/wD5t/h+SWsGd/AamQFfI87lPghg8fzpuML+Z5CvQVZk0K&#10;b7wcMgsq/GDAgAEgmhGMF95C5DvaF2RIYOFnP/tZJLDFnmY78sWlc/Gg/+frchH548aNCzZXcnxQ&#10;469C9ZghWV1D+ba3ve2ss84SRvhgUyIx+kxLkCE5hdpwwQUXsFceKhesk73YN2JZnUfk9Zo/hH9n&#10;I6tiSPKqLLCsIEu/853vvOY1r/nCF76gXZAw3/ve93bbbbc999xTToqzzl3glMAKvgrH4zKwNgEI&#10;BJRg+aJIaGIdCssWyCKyNdZJw04lk8A1iR3JFn7HkMraqVaBklQNPvCn58yZM/NFuSSGJFQi310K&#10;P52f0Co7datc3ZDamSbgxBSweB4qFwmLdyJeEd6jZA4ZMiTyyI09b7nlFjRRwESOJqrHjh0rF+Lo&#10;kb6iRZJsgSJEdmmV3jEku6ijLAA09DYRDprEdk7nrggLtIvolb+RekNMU8gj8SZ9FF2a83seKhfH&#10;5JRIU2QCshh5YcXM2267TdKp0HmoXJhXIlOjnSH913+BeLErztKAc6VnzOmyQiigz2n9alvk6/3S&#10;t2lt1tYVM2ykKwNfeGcF5tvX4vZ65JFHHJ8XgH9t3DqUZfNFEmp/6UubX1H/5S+bxxddet2yBt4u&#10;bI4hKTTMCPPFYeFDAco4LLKrXcGNWsXtCpBPCxV2FtgY/Gl/Mzk0QhDZ076RFBAkWv1CgtgmUp67&#10;IX+15ZMoeRTo/XtIIObAAw98//vff/bZZ5+zRSLl9pmWxJAiT+fUEoEV0Zn1K6h3m0jsSLufWm1k&#10;ojYIEkMyswxhYQTj77777tJPYqffSERVB/zmN7+53377YVdSJc/eIg5lfuQFTzng+BrQSA2TAxWv&#10;iqc8FDx45Iknnnjssce+973vPfjgg0eNGiXQy9bfsGGDCZHOwxy5GmGoKBqs1HxH+AF8UbTyRbkk&#10;hkSB1hcdygSwsr8uOaKAiOLWTid2SmJ+lq2NVROgFQJN7chkfBpqRzArPeZRCSKklghCPasAqFWj&#10;KTiBosjUes2I/q0izHrKkKwvYcWVHRkt8jVuEjc6lxoc+RaACGBdO6dEGJjFzYz8aAKxICoDCiKn&#10;XrFihaoTQVHGxKVWBX6RvQotJCRdxHoySH1CKdoZ0vr13d/+dvePfrT5K6eGsJjIjDyMt86Cxt/F&#10;aj3XunXrBgwYoKmwV6sZZRAF8kW5uAVfTy+N5aGtxQT76q4XL17MUAiHDlbduemmm3ikwnG6F8Q6&#10;XyThuFNP7X7BC7rRwS02sbilWKDsiaYJMCF9vYstcWvzEVqrwBY0ccSIEYkVtYmipu0pxJ/0ZUiE&#10;0zss7wvvCCyIQGwmX5SLNVkelYzQbt24NUFHhdmb4sj81UuGpMg5wEknnfShD33omGOO+doWYaM8&#10;4y8niSGVhUur3HfffZr4yCNf8S0HUIoIuOCekiFflAtYn9/4nY21bUpiSKCwrPnz6V577UVDS8lz&#10;cNzsJ/C/I4888swzz+x8XOxQytitt96ar8tFCZfSPB5hSKDK5LIQlGPYxkc/+tGPfOQj3/nOd0Qh&#10;fD/jjDM++MEPHnTQQVK08EbFDFpFGmXRDAKWBn6tNlshnddff33t40bCShGCwqcgwPEjFA1y8f6c&#10;OXMiPb38D/6MZHo2GXmDhCAKuG+kqTJBzZgwYYL181C5iBOULn2HGwEjaYXu6G4jX2o0heMUPCrB&#10;XPapzaOm9JQhWVnB5ikppsZHAqYpTjRu3DhtQyR32Oruu+8G9+ItMh/WyQulK1+Xi5VTQxjpiGzN&#10;HcFeX1YGf3wVJotMFC3SEqxevRqQSo12hrRwYfcee3R/8pPgOw0wgpmRdx/NVMvbiDvn0krD1vZ6&#10;ED0FZL4oFyEkyClQaAFml4ZsLkoz12gRjm6jZU0xWPy7f1HDv/3b7okTtcVpwFmcSGPWGf8M3jaI&#10;yF599dWFQGpQOciaFYktCt+ic6OP8LlahsSPtnCoSKouWrRIuuWLcrGjHoklI+/AcIQOJ9h7iGoK&#10;9IYhCQX+/uQnP/nd73438nPFz7IkhhSpJSIbiEcgw2qyRQREYEvJV3fzRbmIbIUc76kFXJviQILA&#10;0fLQ1iK9ORK28quOimubLxgawZoPOOCAzlej0lcVcqYwRVvFhCuvvDJYdLEceFGWA1jp/vvvj1Uj&#10;/oLHsol3Kgmf/vSnfVRYIyUhLhV52mdfJgV2tYey6fLly3XVhXjRJgqwRrN2JoakFiJJ6S29PFou&#10;SCfIKMSdNnGuQYMGRYiXmcuWLXOuCJUBFlBAD1qrLXs6Ps9GKDUB/fpaPCmChoQmIlyt6hH/sDiu&#10;I4qmNH5rgE0jISqhggzJag899BB7Sn/JAouDx0kiYadPn46XRBo2Ink1VzaSm3moUnAjTX+EYSMl&#10;fKGMRTQROXyBEG9FTUpEvo8aNSrCpbRkPCWGI4CT8ohB2hnSddd1v+Md3f/yL823lZVGCkRelhAe&#10;SYFWv/u3FcTP6NGjIVJTNzBCgfTvChFL6oIkKgQuq6kdhfQoCY84Y57dIo6s0S3ItSFDul/1KogP&#10;a9IAzMHdmastmOUROsjprXwU7XOuwhgQ2zA2q1UkPi18TsaqV1xxBVvVMiQqwQTcN0KRYbjqnC/K&#10;hf2RY2aMNFeyXiJHHmGyP8C/5JJLesOQTj311MMPP5xReoRlz5pApR133DHyzA32sSyr5etyYVO8&#10;hyci+CtWIr+RyFLARcbWujYxJMVJZHeCi5Hjjz/+pJNOSqgqRoVya1u5cOHC97///VKl7d70dBSj&#10;jxxKvJocQczf/va3OFkZTwfo73znO9Ozxrsar23eseXVFo545StfqZyky1bBJuFXhB/IvfRad0RV&#10;AMT+gDtfl0vinUAkX5cItEKOKaBRKwS+NoE4F154IQU63dopiUDki3IRAIAeuES+mDeZZ4Pm4oVU&#10;tyLlUFBpAOgsyyKno4l4gF9oa2uLHxGRnB5Z8SbGL/dpWLFpLUNyrxUUXcvCdKeQgBFgbRWnEAmq&#10;Y+T5CqEMl9lLCYmkJA2lTyQkHAcq4uKgoOzIraK/4ojgI3MVlxq1LjYBMvBR5I1apoO3KK9/tDOk&#10;adM2v6p8/PHa1jSwdu3asWPHRoqRFouqCXxaxfoG586dq2dORxYh6XlhmlAhPMVftC3Md6tZJFOM&#10;ItHc0j/PbhFQryMq6Am7urpf85ru887b/CZWQxITWrD1n88TG5o060vtZjZRBpdiz05KzTsivE+f&#10;PkmrQvGpVqrT0Yzm+JatZUgqFHiHTpHwlsuRd8v4jv3hbSQ9FVykJ9IkMBHX0KE3DGn48OGRR5p/&#10;KUkMKZKH2D3U4PV8XS6CTKj98pe/jJBfMARf8kW5CDUVF/6KsDxUIokh4RYirDNAjWBIJ554YmJI&#10;LvVDrT94JXkKGZJyDhRIYQS0CayHbpE6yqoVLd2ee+55+umnJ01UMlYFEOnS/7/4xS8edNBBjYlb&#10;iY+kVhsKFEoqfuwfSQOVQEFKz97yUImYgKEyQvVMJqWkE9G28HXINmErDEkYUDsPlQuoVW4j4JKa&#10;dcARWRZDRakjDy2sZrLoapLaakH9xQykDj53kVw33ngj36HCkURrFbrJI3RfRMkptE+T8LuWv8XW&#10;KgbLGBLzMgUF0nuylmJ29qyG/k5xZDnLX1h48F6gjF5Pi/2ed7Jx40atSIR+UcC0SZMmRd4oMBm1&#10;FT8RNUyW7JEvtUEHpLVspNdn8HHjxuEHzNjOkK68svutb+0++WThlQZ+8YtfqNCRUJdoFCi0mC0k&#10;r+wmYgB6dHV1lb1a1CoCVYSr0IVetlR696hM+vbty+N5dovARhW6oM+8+ebusWO7ly+3cRqgqkOp&#10;TemSUIlH3O4IrS9EwnlcCoh1Ar5T944hucSkYcKiRYtqGRLLmxlk3vDWmvmiXJxF1jtXpCNlJRS5&#10;7KuYVhGlGKpusDcMSSa3memvShJDivy8PQiYMWNG8AdlzVT8mny8QqA81IhkLMACwbU/dmQp4YuY&#10;goxCyw8ePPjAAw9ECn1KpKteIX3kkjJoR+fzD4kE/fH0CJmQG+A+UrfYf/To0YXgQpmXvvSl4Cxd&#10;ikKqtnbMVP37v/9709Jlq6hYgjtflAtPAZdg4/7www+rgkKl2ln00aBMnDjRuaZPnw6yGVPr1qkn&#10;kJXVIECnEvkCWgFgAbdEOIRlhw0bFikwwAJqz5w5M/JFm/xnrsjvMnBeCwIj/COSCHyhlYJ0ze98&#10;q8X6sEVMYo1YZoSOt4rbaYUnISU0RFI5V9hIcC4WFRZP0NzKkAhX+tQcMxlNfBIZZI5SzTWdjq4W&#10;mutWJ0+erC2hUuR2KgkY9UNoJSWrxbIQiS8ijqCPKsIakSoCDdRsJbawMLSJEq5wRr7+ZnzNGL9E&#10;Ql3YMIXFAU7hM6T/Pv743yxbhhkQPAAAwrHk0DytQ1g4PWyoaAZ4SmsnH+GtXItwRPaHCfNKflUY&#10;zatpB5F9nREiGFCcghQAlUAYXm255fHHHxeuze/jWAwPUCzo30ZZePaqq65ihIJlt/w0TNapSNi5&#10;8/Ebq2LqEnbFihW1DMmE4CNzExw/8vBC8ooQ2VqN4UkWLlyI9AjFfF0umCWGZOXeMKS/clGhX/zi&#10;F0d+tgLc/yz28/aEsUyOoAbeI0AjT33VPFW/9kUovk8MCXAUhiA43muvvZSiBMdUbfYlitMRRxxx&#10;9tlnd77sYinLmhkpuhgPBSLHxxLUBjQxX7cI3V75ylfSM12KVAVJC9hctn///m9961sL3aHYSOBa&#10;T5ngOBdccEHhs+s24SPHVxcrUJuVVErldsCAAQkp+vXrRxM3djZDzu44jzzySFo2oq3wMzmStJw7&#10;YsSIyGu5tBIqyHdrB1kmdECnOKUwtNoEl1XCWSPy2wQIna+55hp8sRCUO4Uy8leJgqRCrkmd42IF&#10;d1kEEAvCRKwVoXHjxim6bAIiEQu5TDEk47LLLhOuPsWAzVTCZZN7xYa8q/Vgp9hdwFgT6UyPJfIH&#10;5ZJOTZMg9SSKjUPJ7ojXrMmetU9Ak4Cv9PMrkZXXrFkjZyOwAH8wiUhSkGZSCJt2hnTttd3veMdv&#10;9t574k9+cu6555533nk//vGPzz//fP+Xlep0WcxQUlyJhwpkthFqOHToUL1QEO6QzjK4IxYEFwk3&#10;ymTSpEmdNoHMGEmBrRSLBQu6779/M0lqRA7CJxISd7Gdwjdy5EiUEQC2kYZmQ1joWQ5CH7NORSJZ&#10;Op9p2dHZha5IqGVIaJwEfDTwijCr2jHyrDq9KwJ1a+PKBFkvnCJ9Auuxob7iOcuQIt/IwC/cn8ki&#10;bY3WVgC5JV+XiwiQY5EvWQCxHqhJ/8ukyZBgbmEI0h9GvP3tb9dMmExVFMFMvd2JJ5643377Sfu2&#10;bCEixtYUoEYeKhdNdvABhnhKz0Xy9dZy+OGHf/KTn0ynoJJpzYdYBvfYY4+vfe1rjYntohjgKBEm&#10;kVolWJyvywWYqkkCoGxZJpIqY8eO7WwE+/btq5AwS2tmJoZEAe1yMK5UUwDnltoMZy7VXeWonUnS&#10;O3aKfYRkCAC2jXwxbWuNtVKnhkUeKJovHRA7WJOH6sQtWpfrr7+eWXpHkpJYB3xDQ4AARu+77z4g&#10;Lt60m8okrPR//3YQpJMfob+Z5rsrYuFCYZP02MxGKnFwHZGPvqBouHXkFrukF8IoHJmP7mAPzpiv&#10;y4W1gUz1g5am2FppFAwRHcQYYt35JLtTnE6QyyPEji/aGNJ/P/ro/MGDh3zzmz9pcCMiGdM/YKA8&#10;VbAL9ZFiqZRWRJQbhQEqgPaRCIZblm1ZOF9vLfbCCRJiFIpdYEWe3SIi0435olX699/8F1emTgX6&#10;rijMreItORdE4IjoHVTpTE/9EoYESAvt416JUPaytjMK7M4iwkdCV8DwbC1D0uXybOTJnESwaeTH&#10;06xmdyvn63JhEDNpG2lCZMGYMWMY8znLkDSI+bpcFDB1NAFNHioXiSfDI0+GOAD9LMuZVgFDfFb7&#10;02TiEkNSMORSZ4wSt0P2s846a+edd37Pe96jeAuvb3zjG29605twDiSgDPQ3Nv422b2BV3oBgeSJ&#10;kHpWpWcZbs6fP/91r3ud//u3Cem5d+oqOOKFL3yhkzYmtosip4pHVE2Pppy62qrEBDmATnX2Rkmc&#10;+oorrmhARIGAY4Dbmj+JIQkA1MSNEUIJhdMrF7XaQp8NGzaga5FleZwX8ABHyEPlYmV0CuGr1YGI&#10;QKeTC5EHVMSaN910k5iMZEQSt7AkkgSXYX2vSVKrWNMxKW81Iao3YHOgacS4T0me2luxmpPSWQzQ&#10;P76gtBoyZAgCF7yFJSdNmiR5C9GgU3hWZYpMVm/M1GJ11tdOMZnaEUywdfouJlLzmi/n8VQnQ1Lg&#10;J4wfnyhRzsMtkgaRgMKnFBIN1gndaiP7VDnQYVrQ6Wq/QNRXdHV1lVV9oeUgSb1CGThwYGGD6hQF&#10;zInmp5zS+vuQrL9u3brJkydDMJoTtgKVhYCPwWBdZRCa7gW/OuGs3BbR4QjswjXVHQ7S5QqDWoYk&#10;L8p+kq5NrGbfyMMevoZdtU8ZCLc6vjoeiW3tk6z55S9/2XuGxF6CnjUtBA7ApYavcK1nWRhihx12&#10;oFW+Lhd5C5WClUxxUsl4tzNK2sSywR+8sprY0l4zZh4qEgsKXN7V3FQ3QALlhBNO2Hvvvb/97W9/&#10;5CMf4Z0HKn8hzd133y28hGPtoYS+TiX4YAbnY//C+MYevvzlL7/zne/UJAkb9Q8WUAAuY04nnXRS&#10;mSYUcJwy/tQq6h+It2AkGsXwlClTAHfhvtQDfwkmCsW9rY1mYkgs4ET8FXkqw/XqgRioLWA0FNuI&#10;MiPU+otQ/uKLL257ylUm//qv/4qARl4oIZi9YjNv3rwgDzBHnKMOCklkfhJAtmjRIlVq6dKlfBq/&#10;sVaYmnGqX1vpkViHKWirlsiRCAQncSi1zRkjhJ6YowFAfLUTCmEerRQVURmOtBYWx70uu+yywpcI&#10;28Rk9UPXVBu3RNYzjl4o0r7bHUFJwCU72hgS3vyjs8/ud845Pzn/fJwo5+EWwZDOPvvs2zp+kMhS&#10;qJWj+X8eKhfBJiW1Iv369cPsq6vvypUrpWQZLNtXYDh44dtIFtcrmpNnbxEKjBkzBpnL103RyH35&#10;y5t/p/bKlZY2wDKwDkZJRnpWxzOz6AarvzGgjGooGukGEOQsx1Wk7f/+3/9bKC5YsEDkVDMkcWJZ&#10;sB/5HsDZ+/fvX7ZpU0wQJ7o1W+ehcknMW3RFIhZ6g6xtYkjuT3/U4qijjnr88cfZSG1GI/LHfzlR&#10;RV70oheJ71r7EgSfLVg5X5cLCigQ1YbaZUUJT4D1fF0ukkdk6xWqyTKPKorXXnutglfBkJJQT4hT&#10;NdLiq+6OL3MipQLniDyZsxQY0uM+UvQnUaln/Gtf+9pb3/rWQw455Pvf//75559/0EEHvfnNb/7m&#10;N78JGvK8IsGlZgb+9AdzcStbBRtWcCxuO9OGqtCh+kVLONLKL5sMCQzhELfE/nrrwsYPP0bKqgKj&#10;YHBENaVO4mgsBmsik+kpEqxcG2DEZAwDO4w/xuBZQKYbgY8RmySxuOZVv0E3YRPRLSKW3Y4MiVYp&#10;j7QQqlTQIIQdWINZwEWEOhB7CSqWV5AiylMGLaBbxOYiEL1TzsueiLQKTUSXgpevy8XWWkGTgz8N&#10;sGLFCjqkrrWNIfl04bx5137603f+wz9MPPHEzSSpQ84999x1HX9skbZaVnaIfHsIN5AeFta3iL1E&#10;KSzI4G3LEohE23xRJG5RH9GIQYMGZRUbj46GDx+uaBZGCwVQk4IfB1ZeDz64+21v2/yLxRsifuAM&#10;FELmqh8YU0O9nz59euRxgNSgYYSC/+EPf5DUXFbLkNQ4JYxJI40rFB03bly+KBfbof6TJ08u+9Hp&#10;VlEQzfT/Tie2iQkYKh22iSF9+MMflnvA/eijjxYBVESVIl8HPtOSGNLgwYMjhYFfp06dGnntVGDx&#10;Wfp5sTxUItwmECPYQUMdgLipfvAoizAk3QbaV3so6rGAmWAiD5WL+Ja6wa43vSoRCS/FDEMq4/Um&#10;YBIi59RTT/3MZz7z7W9/+7zzzks6VC+OTQrxWgWIaLzkkkvU73xdLjbVV0mGTgvYiM0zpJWLYzZV&#10;ajIkDuVWFosYVtIOHTo0QtNFgkOhU8F3SjTcQpEyEaPhtYh15GEDcVId4YwZM+R+ZHGi0ogKJnVv&#10;HooJy4AaRQv/ELFxClImVtguDMk6bKv0wlNRFPFgqyhvyr9UjZRtws5qp3osdyJfQJB77rkn/oZZ&#10;+tJfaydy8mi5SDHsIfLQkZEpADwZPA+VC3xLTxrS+wwu2xnSwoXL9tvvP3bYYc6hh/Y999ychC2i&#10;4+pkSEIOemAzESYqNgRq+t5KeBvxD3RBmWgLP+MIrj4qX5eIaXytE8aKsGFk0SmkQ1n4yXEMyS35&#10;uinz53e/5z3dn/hEd+PPESpJEEYLh3tdd911OqK2U7cKIJJ6bKs65KFyYQEFNBIGrOREWHstQzJT&#10;jtx4Y+jXkAJPxCtflAtfaG41w5EMuv32282sfoSWxLL9+/fXW24TQ9p1112BaZMh6aKOOOKIyLcw&#10;z7QkhoQCi+Y8VC6OgINHSqkcww+EQi2qmqAyVTcWSQQ06mNmtYM5zDTeGjZsWKS6mKOiRHwhbeRt&#10;E4+qZe3atawaKfniQbu2evXqfF0u/6fxK7CDiC9vYUGkBYEdrMpiFZDRFJ3ctGnTChXQGzlyht4i&#10;4ZHWIsHyiSGxEu7raHAhf1YuIAPpKXjtoEMcx9EgrFYkcjSkR9DeUf4H71qFznJBJxpxMZE7wJGX&#10;g/OZRQg5afohrzwaE95Rh6ZMmaISOI7iETl+mbDGNjIku0sZmIsjqqYKVZCyNMURhArvRMAnichn&#10;OpkV4cdEXAlsUBDxPu+wiRISIT2Of8MNN/B+5NRWFtsKXiROhLcgbAZVG0MiiM5PP/Wp37/85b9+&#10;z3sG/OAHOQ+3yI9//ONzzjlHmOXZWwQiJfJXGzYm8Au7tUIimJJxkl12oAKiN61j3CC7pWkVYjUw&#10;S3kUrVYHsFP8WBFEHHJI94ABiJvY0y46slqu3BTQqa1FNUQ7gFL1c/ok4lmu5YtycRCVS+siJWsZ&#10;EnIvFNfHfpmF/jb4iEGoTJ06NVK/1G4zC7/ZaBPGZFgn2iaG9JGPfAQ6oKUYksPPmjXr85//fOcX&#10;wM++JIYkbiItHUaJ2FZ/05wEymgX5FiEIWEnJkeAydYQoVpV62BIYksLEjmU1JLJ2oUIHFCVHyPP&#10;1XmZVSMRxgWJ90QUEEJSN0JnwVy/fv0iDzkkDNSQYxE4ELQKVeGDFnupfw3sLZbp06enLjNJkyFZ&#10;SnODykQeOhJe0DVGGlxboHQ/jf1Wj0RATY6sLMzEGLwL/iS/Y0oHcR581YnQ56abblKGV61a1VNK&#10;YTuYhSG5XcxQ0grBfdvESXvNkOzIBainAHP2mTNncnFP17ECroMsSn/nyqOVQmcbqRygoJUxVAgT&#10;jRw5MvLmjUOJfzjgUMEgRNSCj0gFqiSKfL1ADVnjjDRPnu1kSIrWxaed9tAuu/zuVa8a9t3vtr2K&#10;hCFposRJnt0QS8F5zhLeeahchCg7wK7WumjQvY48ePDgMWPGCD++MEEI2S7yAAPAwgppHgkV0C1t&#10;O7Hr/z755H+uWvXfjNP48gFiQBgujhQF6K3QrNn6L66UCQtItHxRLpZiB4jBvLUMCZbSts01hcJf&#10;6efI8nW5iNVEZyMZIXLMjFS6hx56SCypdNvEkITLkUceecwxx+y5555nnnnm4YcfLnpaq8VfSpoM&#10;CcvOQ+WiZWE1eB2JGzOlay3v4eBUdOFIHioXSuquqvu2xJDUoeAL4MJF/gSbNqqaGXn2KBy5ONIw&#10;KV2quByLKJB+nUYkcNmhq6srkjkskB7OBfNBQkrgBMqtIje0v2WPkbSP+pLW5OTxxJD8Oz3HUhgi&#10;RgCyAwYM0Irl63JhhI0bN6oikV6fgC2nCz4YkDvAUdWPhC558sknNRhBupZEbMAd+qNKhdBTIUlD&#10;NqcktFXOpY9FOh1XLWzYC4ZksmMq4Zi33dUwizBUT3dnAYCD54l8VTByuzlPNH4KXS8RfEGbqkoy&#10;iYSfiGXJKVOmROgUMW1y+C95i0C1/NHAb8FhDenjjM0nr5KrjSHJ6CsmTlz/jnf81wtfOPXLX25l&#10;SOjRueeeK3rbniiklLnwwgtleh4qF5nINTzbxlwt4giJ10pVtGDevHk33HDD2LFjIxwXeoPZCHha&#10;berUqdhn89S8798oDky7+eab0+kkwrp161avXk2BSLOBdFIgUhMpwLmRryDMpBLDCrZahsQFzhV5&#10;O1ahGTp0aITOyj5sctasWbVJZMKiRYuElk4gD5ULKwmnhFS9Z0iMAhlxo6985SunnHKKLkEQ9Ahx&#10;niFJDGn48OEgOA+Vyx/+8AeFXKBHcAQyqnlSJV+XCGcoSAI3AgpgGtcEuxU+tqNAtJq6Evkuxvy1&#10;a9cK3MhXPJqA9Gg9EmRoH+qTr8tFPkN/CRlBc6krIe+7775I8Ag5LsgX5UJV6cqwEWYAl/WXYqBT&#10;AetATHmFcCcUbgp6BMUEW6vdWhkSI8jJ4BdttuZcp8vXlaK50Q5iihFodjokRnGt9S+xILuJnODL&#10;+9YEeaqFqAjmvltAx9KlS0UdfI88sWgTSiqTNOQXqrKwYJMdQQWIBOkRQzIt1ScOSs+N3M6ttVDQ&#10;KSIEabZIeooWcQqBTuqxw0qTyC0UZhOYzDu1Z7QgTZgREkbcwf4LFy4UVMH32xjN5IitBHZqKprk&#10;wD/aGJIdFeObjjrqTzvttOa9700MCTc6//zz0SP0RbPXplV60mDlyOl0KbxTZmfZpMyJXpAF3+Ss&#10;IDRoU//PkzqEC6QVVh3hB6yKqgowFqMDPoRbzL/++jmDBv3suOOu7upq5Xnyjg6RMEY4KCzm83W5&#10;AG2tOIXzdbnwiy5lWuPHO2oZknIsDORRvi4XvaVWPPJgjHEgW+17YCQFEm2BTx4qF7hEAfbfJoZE&#10;2EX90Ek4TE/bwWdOFK0ddthBLVfz8lC5gAbQg3ZEmmaJAaRqU11YP/744xr3SEMG68UNOGPMPNQh&#10;doTOTM3H0iyPloswleHwkWvyULkoLdbUjlQo0BRwoA/IF+VCAQmjBEYSEiKApDVr1kQUYCjUM4J0&#10;YhIi3HrrrYVI1yomiAFAU+jZ5E3pjW+lX4/bt29f+MhibfSItDIkH6XOFSzW6kBuueUWtD7ybaPj&#10;C0VhE6HgREsU/H6Wno4AcTCw4OKMho6nx2l5qE7sAtpSO65VdZyIfdrEvqAcKEM9Rk6vKKkrEqo2&#10;kNwbYUjWkXRCSNhbXzzPnz9fBRWxhaFSLenUQMmp0SN2jp9a+Al7IRfcVxEVz4JE2a7dxQSNxLhx&#10;4yJFkVgcYjRfFaoWRw7GBjU6v5juZEiE155cuvSpt73ttt13P/ecc3Cjc845R27yjgLc6VM6pKcy&#10;EYPjZzJLkc7XHWIREWsjCTVo0CB2gHXAFgMT0iypprTpwAtp2UjHCLTHjx9vcYuIFn7EV0b98Icr&#10;9t//sTe+8cFJk/6/lidG8nT27Nn5olyEDT1pWHGupqQvZyNfBwkACqTuqJohUSD9TFKkXZRiDMuM&#10;+bpcoCVYlk35ulykmx5ARkRqhwYAf3CW3jAktYRaooS/OwVISYZIqXvmJDEkKREJHaqyGs9FYhdW&#10;Cp22dO0UxpGTcDDyEIv1Z82aVf2qsvBKDEmUDx06tDbPTZAJAF2fnYfKRehoAlKhykPlsmLFCrU2&#10;ooAMF7vqUB4qF6fTZapzFU1YU3SZABf/y9flwqHcGnw6KLctW/YA1nE43adqg7IKskVXYYUz2GRI&#10;RKZgaYwWOZoA4NxgLQGjoNPkSMlkAZOnx373sTnMe9lll4H7iNqEcZxaamiv81Cd2MV5xbNiEHR9&#10;oUAxNhftIk0UKfOYhMDjdz4Fx3zReWpGK2RIZjoLjoVTOpFqbTVrwlYs0C6dxS8oVoZLEAm3vvnm&#10;m2V9p1Zlwqpsq8DUIk8SxsQVGAHHjeziROkxT8QLTKdsWFwuRBbX+WjH4WG+Lhe2Tc9cW5sER+5k&#10;SOQ/FLzzz1/ZeIOTPPjggyhLoVWN+IgflfA8VC42mtP46/cRhfmlT58+tsZc9cPpZ8pGjRqFLTlF&#10;+grS7sRqXG/lsspo5h//+EcHgdh4jBWErhshmH4Mkt80evSf3vKWp/fd92lsoOWMXV1dEX7AMkqM&#10;QiNZ8lC5iE/8oKIeNUXJkL/m07+aITkdq1aXuaY4EX85fr4uFyDPVp0v5ncKwifCVeQIOeE+XnCW&#10;3jCkz3/+83c2fm35u4pkt912e/3rX/+jH/0oz/5LCCR68YtfLLZYJA+Vi4OAaRQB/8hD5bKp8VPZ&#10;EXItDhSkyBdS3JC+H62gaE2GhN1rlcoKeatYzaEUuXxdLhSQvcI38vhRezdgwIAIm2SlGTNmgPXa&#10;QDfBNCU5kjxAXPLcWPJXkFoF2OG+oD/orxEjRtS+40VVvtDiqHOFbKCNISXnisPIkyGLsxhGVWsx&#10;AptUQfMjpyNKfv/YX1EgTAekLrroosh3r0n4heYXXnih7MtDdWJlG23YsEGL7N5ITaoQfgFkItNJ&#10;dXEcJFWx3rS4ET0AQsl3iBHfOaBq5N9gnd99OnfuXMTXfDcSHU7ziZGVrR80RaEoeBZXeGzn1PGl&#10;mAVF06nHSaQtHB8FjBQDgkA478aNGyNaYV3syVxBfVBzORhc2TGtzNR5qJwhIfFdjd8YZOXqxeUg&#10;hGeQCL7BWG6qfqLfFJg8ZMgQM6kn7IGzMJswYQJOQ9jT1mTlypUgi4WnTJkixrCExYsX6/R8ZBGx&#10;x0RcLFathmO5FxgmxKAPszz1yCP/+ZOfPP3iF3efcYby1th8szjRwIEDI99UyAslBjS12rZMlC2Q&#10;FWmYRTXYdHBnqWZIugv1iMXKJrSKeoSg5Ity4XeAxnSyOA+VCyKr4Vkf+0k6lJSnzOwNQ0pIQfyj&#10;UFTlN73pTXn2X0ISQ4JuMI4+ebRcQImAiLS/0Gr48OEgOF+Xi/Bi4kjXboIEFhAVFM0pEkNyNAwp&#10;khJU1TEItdqAoAAmIXwjxEusUEDy5+tywTlS1xLhPRZUmShQay5ghBZYNl+Xi6X0dprdyHf/JrMA&#10;gM7X5WImR0g2HslDLdLGkAjgkMO6w9qjEaGlB62IhKZYzcoi3C2RnDcHdovziBrmwD4GCX5tT9wi&#10;OFUCW0Q83hQ3gjnel1n4dx7tlViqKVJGCmB46pPawFAjR45MX5Lq9YkRm/qHEePMjt5dd9113Cpg&#10;+NEKea2G5D16JRLW6RRpXKRHS0k3YE03+gRvVFmdIv3ywMgt5qjHQagURTfffLOKHvziGH3Hy7HM&#10;fF0uVjONGspt68plDCl9RbvZLCtXbv4THOUiGSEGm0QUVuNZo/VrvgrB/CBGmun/SZgRHcH7JQ5z&#10;ueQLMdYma7f8WVlwkUYQo8TmuRtypqq8eUXZvX599z/9U/e73909b56hzXs3BGxiVJEMRbOUGMzP&#10;enmoRExIiR959M5ltHVeJ61mSLisozl1rQJEgAUfLkD4SZMmRSoXn/JseriTh0rEhK6uLrhh/V6+&#10;hwQKkyH8HxVIW/o/SBLKRnSfjYl/GaHejjvuCOmUhEjvznbqKAdHbDd+/PglS5bk63JhB7xHHWWT&#10;PFQu6dt3FK1MAbmUGBKDg9rID3Pp8HRjKBoQyUPlopnmMjS/2gI+dS5VcM6cOZRRRNVCuhXeRVXt&#10;kYZMVchD5QJJLavYVytAbOdcwDHSwiq9suLW2K85Bv0DBgyILMukmkV1t7PN8lEbQ5JdEv6Guj8s&#10;k4Q9JbwWM+VXtVh55syZoF+Q19qNpCegMCUymei30hNsmkduMQcRlCDpR+GCuyRxFvbURjt7Ki35&#10;g+0qlmVhcatgSCh559+c+Mxtxw6wXqOvTPaUOLKD/B0zZszvAj+PSdyiqoGdKY3fuB10Gf8iMcEu&#10;Ij0YbtbvajFfmqj6kecxjGPZTrwSe50Micsg9qJFi/5j+fLNf4LjLW9RgfNnHWJl5Djy5TV/gdbq&#10;ZrUpVHI0dTRflwgj8CM+B98szjtucSkCU9Qx6b333svFiZHIIEz9z1SDExGg88/ffMyTT/ZvC/rI&#10;ZOdiGenm30aMb55fJD7618bPAwU7W7VAdkS8BooVWehKgQqGRAFcSi2ItEAU0FIC7XxdLjQEF0pn&#10;4aZt8utf/xqdjTwHEYFwMnWevWRIn/nMZyCLfzz44IMcn0iAODjppJNEQGPKX1IwpJ122om36Bax&#10;iBIuerCEiKEBhDTOF+ViKXRV18hEeahcKCkoRViZAk2GJNTEmVqSPygXt8A+0SMV81C5UGDixInp&#10;i/M81CG2RjgE2SmnnHL88ce/6U1vet/73nfmmWdKewFQmJ9ORNtIB0lbvTKILFynVUzQjkgh2uah&#10;chHZs2bNmjt3bqTNEtJKhbDJ1+XCSoorhTvrSidDItLYZJmfr8vFjatWrVLhgkWRGmJM2x2hgEyH&#10;2iKXkS9JCeRVhCjD4JHUINQQ9njV/Pnzy6KiTJwdSYX4WliA3my9ngmhZ+F7SNtLaC72hKj4F6v2&#10;6tFZTGa92bNny8r0RVL+oFIYUMbxr7qVym2taL4xsOuvvz5fVwqjIc0iOfIMm6j9evHIF+IOKOA1&#10;M529XyFDEvAZryTaEUd077RT9+mny/b88dYiozEk7V++LhedBnIv5iP8z+4IfYRLiWTpoGq0naJQ&#10;NDBA+89Vg+uRvz326P7AB7p/8QuGAiPsry8aPHjwTxq/LvKaa67h94qeRJBznD4N/cpD5aIayl9b&#10;RFJDJUrV0OQKhmQQ47niiisi3/I7u7CJ1E32dPbg9wmIKVUjYSDjhgwZInqp3UuG9PrXvz7VXe78&#10;+Mc/nqIELzniiCOWBv4Y2TMtiSGJBlkEm/JouZj/08Zf3og8P1iyZAlMqcUsE0SD6hL5Sg5OQVJQ&#10;UoZrsKnJkLSkzhVR4J577pEVEdouu6SlGCrLYavJmS9/+cvvfve7v/vd7w4YMOCqq65CtA855JB9&#10;990XKBc+xpBspqX3+PJQuWg3QWRkJn+BabEbMYJDycxkujxaIiY4iF6/diZxNGQRm2lTuJAhqcSj&#10;Ro2KfFlua5mpiRSNEdIDLlF2pdQ/IgdUh5yRhhGwJiITrOiqg6SKWBks2OWGG25ATCPGbIojgycM&#10;iQUgCSNbrUcrBOWZY0i0lcVyHy1GXlnPKXp0BJNFeHpJQNWJhAFxkPSj8mp85ME5YVvNAzCJ9A+0&#10;EgwWx1cEeR4tF/oIM7U20hg4o+JqMu/noS1CyTaGZGUgLPtyTGppdtml+w1v6FYpO2xFbVU8CCwa&#10;RTisVY74iw5MF/EO89KWNfJ1uVBS2MtoIJCHaPLv/9798593X3CBwMKbrQN40xdzTcGWtJfCplBz&#10;FC0tG3G0guVc6nutEUzgMnHu3zSvYEgyAqBhM5Gvw5A5FTY9dqkWy8qRyDcqiaQKpMiyyNyIESNg&#10;uLM8lxkSvFAaI/okpGA+N+ahctG19+vXj8XzdbmoRvIt8lCNp0UP6lOGJvKwyZDWrl0rHyIKpEc+&#10;a9asicR6+r6mbFmYe+KJJ37oQx/SYDmXnkw+uAsNPffcc43jN60olkQ4IvjBZ/Jiafjw4RHwtRp/&#10;sVgZoWwV7eZFF12EJkYgEkl1tAiO0JO/0Km2mClkSPREQOfMmVPrCMIFyxp/WSL4GEk8TJgwAbhH&#10;DshHCCtYaXvbo0KsjOjzb8TaSXQaoo7ZHUQMBDdKYjKTinZVTfTS9oknnogcrUfyDDEky/KalJf4&#10;RDiJh54eX64JIT2AjAja3F02uv766xkt0nwTt0jhsWPHRnpI4mjm82nkmxqiWUcQtRARDiFgwC82&#10;2dmjdjIk9kEEAfufwWro0O6XvWzzn3TtaEeZBapEnmOJBKnEa5FOhj4yVNGtda4JTCFDFf48VC6Q&#10;DWBaltqbr526BV4Eg9AaNmxYYkVtgjYp54UBw2JoIryKRLtFGCHSEdlLJWI0/7ZyBUOS0ZwYxBBc&#10;ClpGiDWg1nlGAhIzYwFw1FmkOkXBkn0c5yzPZYZEK9FGIkHMK/IzUpMs27dv38jjyhSXwW+OhK+S&#10;31Zum9LKkFh+wIABERwUFko4ThMJC1imcObM7BBJu8cee1hN7YdiZoq29JEK+oUvfOHb3/525wNM&#10;k00L/jQZbWEZApqvy8Wy0hJYI8F5qFyYFFHWZ0SSk8voEKkZCU8VpLaf9mLAToZEQFtXV1cEd6ws&#10;ui5p/HGJSHWxI0QT5xEvUzWFZXp7KY9Wilukefq6pBD+CgWmmM9HrGGjVhNFhAHxe6ELqmirqxNC&#10;PV2kQhh2+zIk60APvFC0w/clS5bI04j7WsUB0UFQwPuOHOmCkthI/mr9VYvgiaQbnlHRFLUKxVQj&#10;TRSMivQPdICoF154IZvUes0Etpo0aRI2nIdaRFS3MSRlOH3T9+eTKkBHHtm9887dZ58th/NgQ3h5&#10;yJAhkbwTsWJVsJWBcKtAHuQydYl5qEQoSQeuSe+lVAs7pK5gM4BYeebMzW8gbWFs8N+nmRAVCTh6&#10;uOOlTxq6UUwWmrdN7AtJGLysELQKI6hE6Yszx6xgSMJAeQXCkWCggEITCUulZ8SIEZEqQMmrrroq&#10;+LBg2rRpiTY4S+8ZEsQUprjCu971rtGjR/s3mvy+973vr4chgVTKCKmIrW+77TZlJjm7WhTaQYMG&#10;sXW+LhcsGD2CQZEv75QT8V2WRa0MCVio4pFwty8LALVILVTp+bEs2s4666xPf/rT6fuClEUzZsxI&#10;yWBk/Pjx+++/v/RIk1sltWWdD887xWraMgiVr8vFjjwl5IJURskR9JGHGSaYKZkL87xN2EqNaevb&#10;yhiSmASpPsrXlSJyzKRJhFkStJLvCu3fKWLpjjvuUIMzEAdEyGG6I2N/4aspYEWZVybnzJkT/5Ku&#10;VaxgR60nXwM4JEAKRFxTK9uRIVlBJEB/waAO6SXuvvvuOLlpinX0GDILDqCkPVqBQ0VXxbfkbcLv&#10;4pZrghZgLiohMWKsNomIgzgFkhSBPguKdsoUwlQbQ5JrJqOhW3Wzwnjlyu7DD+8eMUKm5cEtkMIv&#10;kcSns5l0dtg8Wi7wnzWwzNqVrabeg5TIskgGhcX85mVXr+7ec8/ul7+8+5e/TJ9Kc8if2VCRDB06&#10;tBMSGeHee++dMmVK5MVNJwLX2rlIPwlA6JMC1S4VDEk/r01VZPN1udiXAhqMSCTzwpgxYyKZIiUp&#10;EHnjhQJsJZW4wFl6yZCOOOKIL37xi0cfffRRRx31sY997Etf+pJ/f/nLXz7kkENgYp70l5PEkDh7&#10;/fr1utjOZxudwoJSVAxFcmny5MlQO1+XCx/fdNNNHBOpczBOnwFqCxWQXU2G5DI9M0gfVQgHIygU&#10;wLXzULloDceNG1f4Ex825eJvfetbqc5RxrkuuOCC5ne6qsK73/1uru9U3tYJ8Qszp03E5bBhwyLJ&#10;ybmYHwJaiztUYjqJ9J3vfEeUnnjiicotrQrtTKhqciRm6HnDDTdgiq1gXcaQbKeI6nhonofKha0E&#10;ZHqQELGbOqS/F5aRzo8kJUUR5CqzQ5sgbbh+ems7DwWEiaCSzML2IibtFOrRVmIyNYOgIIsXL960&#10;aVMvKEirCJttZ0h00FekB11EN0Ix2gZN2ipuQfpZSbKoNJEUaIpTaFHSu2h5qFLsRU/AKCCDZsRd&#10;zJ87d26E8TCpjOMs0RUxr8XTD4UV2q2NITXf/2s3kYPoELaOMYk5ePDgim9h7IiO2P34448/7bTT&#10;BgwYwAVQrtqDDpXeSSgsnG3CYnCVQfJ1uVgWNdEJbH4OtGFD96GHdr/oRd3HH9/dKB9UwkjSL6eo&#10;kE4zMp32mzsir+BINI4OvpMAgfG5tJ35ZQzJhIRmkTdin3jiCZUFCEcIpYAECNXOIiZgAuBOpuSh&#10;chEz8D+RVGfpJUNyP+ArlCBGP6OSGJL/Q/P0ykX+oFyQDy7EJyJdtfQAZPmiXJg4NesRx6TnzAxY&#10;GBkGWxkSim1yRFUILjIi39SKBskJZ/N1i9g0/em99IjLzAceeKD1p8nc9Z73vKfwDUfxcO2116oi&#10;Efh2QEke6XXgTuraqx9OsBsW9ZnPfOYbDUGSvv71r++xxx5ovTa00NTwesKECZEXFxxWIiiNrV5L&#10;5KPQNTgohsR3+bpSTMbCmS749EViW5ydO13QKeZAYdZTeyKMLYmZ6keqfHkoIEwhDQEZAgciI+oV&#10;ilqOQyiNQFkvQXnlRO9R6MRacVevGZJ7sT2lSO+Bmsgv0aK3oWGvT8cykEoCyqxIXjeFLxiWNSLP&#10;iZMwmrgS/04RVFgSSYqtHtuUi2kOgtFGCASRL2pSWf1uZUicpYWDvRxXqrlNZ87sXrUKPeejkSNH&#10;lrFAdh47duz73ve+D3zgAyeccAJw8P+99trruOOOU1ArAkNKynpdYpO3VQg0Gz58eOeXX50i5Z1U&#10;1f/T+vXdX/xi9447dn/qU91bXudw3jVr1vTt2zcxoULBnyRIm2V4AT7jc5FQZ175FfkuxWqjRo1q&#10;fmXksowhsbNOz7LgPQ+VC3OJNFkQ0RaqzJkzJ1+UCwVghRyJBDBI7+rqkiPMSIdeMqS/ckkMScpx&#10;CSNGHmsxAQvyd6SpQlYEfQSaZbLIiLxbI9nM1B8XZp29WhkSzhf8+VVznEvaRLRNxCtfbC1DhgzZ&#10;Z599EjARGKHVEHY+Ekbnn3/+IYccgo2lya1iMqvSIfIgjZKwEhzn63KxrIRUrQV0HuqQtPVHP/rR&#10;Y445ZsqUKYoZGsqG4kG/CBmhhjl59hbRm8IpEB+BP7RPI9X6axUrGJK9li1b5oCRYmYy4sXI/h8B&#10;C/O1mEOHDo08LyRMbWVVWVxFHgwQaoAYhIBEwK4pbhQwSjJIxWt79ICkVZzRvZbidIUEkjLmjBkz&#10;1Kp4sU/i+D1lSG4RP2IeTRw9ejSWhsLKRN6MhEqZOJEoxW5/9rOfOVpcH0IfEcIdkW+QkwA626Xn&#10;BBFMIMqVuFKeg3GoykrMtvfzyoTmsGX58uVlk9m2yZBwdFZi9qp26+c/737ve7v32OO/fvGLi6dM&#10;QQ4KVzYoeN70pjf169ePKUj6Oth87dNRRx1Vob/EwUqDVXz+/PkmR1gvXoJz3zxjxn8ffXT3S17S&#10;ve++3b/9LUXzxw0arS/NbKhICr9qB03cIe/ydbk4DuwCaOIwD5ULPGe6Jua7t4whcdaCBQuQ8gjO&#10;aLMFJ5ypDR4TVOFUg6qFAmoKz0a6dN2OYsFo1neW5zhDeuKJJ6ZPnw4R8gflwhzycFbsz9bguYMG&#10;DQq+eafWIij5ulwoAPSBbyFFg2WtDImSGNK6devSpxXCtZYN/mZkIe5chRZA8vbYYw84nqDKHFCV&#10;+hIxjYWAubIuUNqIuaq2r0XAn8oXmcm2Vzb+vn1nTiaRZt/+9reB3caNG1UyysMgK5P77rvv5JNP&#10;/uIXv9j5OISp2aH1CVmFWAovcbr0hpaRCoZEpKgGJYJWhMtYWGKL5zxUKTbVD6iXwYJtPk0QRzBX&#10;ZsNWcUDTHnnkEQ20tIrAaFPciwqk1mKrH2buuSQ1nJFZsByaqN8DBw7kMqEu2IzXHifIkOyFAKmI&#10;aqeCahdRhOpJB9FOB7cnv/dO2EFRlDuiiH16tJR7uVvxwxuCNzo1zeVX8K9TEdOEt42C80WFEvvn&#10;n8aqE13Z4MGDK0oXIyeG5IyyWPlcv3591Xl/97vNvxvppS/9zze/+dLjjru/5Pm9HH/3u989YMAA&#10;eMuJUkAiSHnHpNLee+/t1IV10WT1XssXMbsJwtL8yEwwxc53DxjQveuu3Xvt1b12rc3yxw0R2FA3&#10;s6EikVlt3ZdlNQ8wx3nzULkIaTwm+PBP+vTv37/Z7TBLGUNKz54tW2sEYprJbsnX5eKkFIh8QZRi&#10;cnHs1/AKXWZMAWn+c5whqTGyi0S6JX2MihvxDfNJrUjM0USFU/Uj9FnvNXbs2EIq08aQxKVCiBdH&#10;Em/lypXyGZ/IQ+XCYoqNepCvW8Q6gOzVr361OgFTCJCFVsLu05/+9AEHHLC2/NfJC1CZb34znSpk&#10;06ZNNopoSwe7V3Q8HHrggQdSkmIMqJNrQpX/c8p+++0HEdLkVhEDlzd+Y28koxBlWzRfjKhmSBZM&#10;D+rK2GSbIMHqGdyJBDBB1FAQpi7zRZuwIQtc0PgdkpHDEivff//9jKmdEN7BjZLYAimZ2JA77riD&#10;lXp0e5kon2ob51pWX0vwGMyDBxkQLWZt3rEdMyZxidm7y71pxD8MOhHSDP2tJgYYMy3IZdxKedPy&#10;rtsgTk0ZlV42WRnpzB/ExO2p6vBC/OEZ4zPFhRdeiEfyex6tFCvr0dWhyONqwoy33norrSLYSCQL&#10;T1V3sAyeGBKdly1bpuGsb02ffPLpE098+iUv+T9/8zdPX389tZwkf7RFAN0///M/p8aG36FBs7Vg&#10;qNNPP/2www4r/LLJ7kILqKZ8rxYstm/fvvVV/Omn/4/TLVmyufHA8H7+8263dOhMVVCgRmRCtLWM&#10;Hj26kzs6C2SGIZG69kDjb41XIHmr6LrFUr5obFTIkCwFzM20bB4qF/ZP9DpC0e68805VWMLm63KR&#10;X8IGKubrcqG8WikYknNdPscZEl6iTAq7SEECi0qFmI7EB2iLPAngciaGZZFvQCVk2e8VBD2tDAm8&#10;QnCJajxNqBCtibhXDCLnYgF4lC+2FpuKyDe84Q16rzPOOKNPnz7f+ta39t9//0MOOQQ/aEuMVvGR&#10;aqoSR9pKJxo5cmTk2SlxtMtK/oiSEVkhuNktjaAmvOYU6RIR/OxnP4uNdd4rbCAgo0W85nZUVSuf&#10;6EI1QzJBgOlWadW5b6eoChg24o7BRObb1+6cGHlMnUTxM3/mzJnBqkk4FDwlxtlTkmSyGiMe+EJu&#10;OheP92iFCqGYzpJukk63TUOxNGzYMOWQKC24LGMChJ/+9KfXXXcdOPZvIxDcp2mm/7sr2UQYWA16&#10;bC8NrcNHLIC9KWlz5szp6eLOqNqJiimNt+Yr8q5VbMEyjgw0IlGdxExKauvzdaXYQinCMxwtEkvm&#10;g1Cmrp6cGJKKpdBKdiQpYq7HN2266/DD/8/LX/70Djt0jxrFavmDhljh85///KmnnprqgqZUqLTi&#10;ufDYfffdlfy2vVxuaPwy/SCcip8hQ4bUcCnrPPXUvy9atOLkk5fMmVMN6dydfpSk9ZXtQYMG6Q3U&#10;r85gMCLGOKVWWxNAopnNL84qxLISpPV1CCOFDMlxZJA2oJButgks4mIkuww/WwWxVi4j55Imli3s&#10;/NtEJEDy5hNWZ3mOMyQnFE+sE3lRjh2VLv1xm48LJWFrJElklLCTUfm6XBRmgc4l+bpFxFkrQ0rn&#10;EnbKbZpQIUKTBVD46txLAg27uroqCjxSct555x1wwAEHH3zwmWeeCSwgV60d1qxZI6OC7FNtU7Qi&#10;SWJrNAgMpeavVWyE4nzsYx9rvoUmBkAJOpUuNXZf/OIXdXidKhnRTjnaLbfcEgkGk8eNG8fCJlcz&#10;JMLLSgjd2p6Hl0l6YIODdp6xU2iu+kpybVCc8dxxxx2cLsAiNk9ipoY1kSQ7RqzUKhAHCRbACraI&#10;2o4UpFWSO/gd6NMW8EFVHar2F8NAgBA19cMR1N2bb75ZqspTQfVU4BeU91QsSB9OFye8j9+IrriP&#10;klhBFcEYUDqFJ5LRSRRpfBS8uCsP1YlAZR8bRRp6pzONeS9t/YsZlQKlBcDixm9krpDEkCzOfZSJ&#10;FFrKyJcLJ0x48gc/ePof/mHzW884Codu8akJhx122FlnnZUe2It/RLB15blz577jHe9Q79vCgBll&#10;N/4k5vNQufAODMFK83WhWP/++7vHjXv6DW944h/+4ZGrrsrj5SIGRC/TWRyownYAWNZBsR6nC+98&#10;XS60ZbSrY3+TDkcfMWIEu+XrhlaFDInF7K4CRqLICkH2aYI1VeF8XS70oadlIy9oCl2GVSPSKfz/&#10;Oc6Q/FshFEMRXABeAg5sRXAHviuKEa//67/+K18i+LVeJ4l45YsWoVIrQ/J/OC70W2O0TKCAZSFR&#10;RFs0UVNSSygpoIpYE1gkO1eLBbHPzvwpFNM0SZGvHqQftnHttdcWMkVM66CDDlIRk9FsDb6nTZvm&#10;H0aQtkMPPZQT0+Q2YTR1VBFNGFotvKPQ4iUKXi1DsrtcFWnBV1/N0d1OmDAhwvIJTBRs6bF2kPGw&#10;BiAYPny4NisS/EksjlLYSAGLsOQ2sRFm6V6Q5P9ITE/pwraI3Vmp9j2k7SjyBQqJKNxIAebNuKmT&#10;mK+Ki2phLPHjdNaN6cED1AqeVxSJTwgjJCK32IIHHc0WkXOJFoAmqmsfaNEEIUhPFxYGfrsHkbMa&#10;J5P/HeL9/Od6xM2jf/rT5r+Qf999AtfVSSeddNRRRyViMWPGDMygubIRiu21116dT1MgsJmSpeax&#10;UEMgWGtLViCQE3f5ylee3mmnP7zudb85+ujHA7932+mYAiawTG3S0WHo0KGF30u0CeASlnDMP/JQ&#10;uYgKDKkV+QVJIUNSdNQIy9aqaoLg4bgI8qPvzhX54oynRJpOLPI9o25NDFMgaessz32GBIWvvPLK&#10;yI+zyRDRL0pEXh4qF2Rz1KhREVqq2xAieHQkqbB43UwnChhpZUgEn0O8It/0cTMqAwXAQR4qF2cX&#10;+trNfF0ullUg5Wok/SxLW2QlAusgQJgKzdqkInRATWBZ52RV4XOf+xzC13xas379+oEDBzKjcqUw&#10;C327pI/axOncrhQVfoXXKcJs5MiRlKllSMSc9D5g8DGSeL688bs0I5FJGDC9VxH/FkZwYoRjx46F&#10;cZEilMTiYJGVRLhciBiqTbAiqMQUPC5KLRJJk20XZ3zWGJITcQQqjxZzInID3/NnYaGw3pqhYL1o&#10;75GPWJhnKRDc1y0aS203j3BQrVtNENLaMOqJ1TxaKcqVkJYpte4W87NmzUp0TZbl0XKhjPMytSP8&#10;2bnMdfPN3Ycc0v31r3fPmdP9+OMzpk/ffffdAR3uNWzYMMiQZzZYxRe+8IXTTjutre+yckK8ICbc&#10;cMMNGrDSnL333u5Bg7rf8Y7unXb6P4Do9NPnTJ8eCX7ncjoxEAndpUuXYnsRv2tylL+VK1dGQktg&#10;XHTRRa0oR5lOhsRK4mHy5Mk3B36/sbNDLWw4EkKAol+/fhEuBQw1YEIoUnoSl2r63Vme+wxJjyJv&#10;EZRIPIlpCRCJJyVW5AU5rG5G7xgph5BU2yFp8/UWEbVtDIkCiLllIwEt/+EdVhdJbGviHBFzWVA8&#10;3XLLLZFl5aoqGHlOwGILFizQTEQeeiGgdBDHnV6D2l1dXQcddBAsFhKUtLtSkb5k+fjHP/7DH/6w&#10;wimsLXKWLFkS0Zm5NPeQC/TXMiSTwRwjM10kb8mdd96JgSFt+bpSnBTeUZ4r2SfiHcJcIgqcKeER&#10;7yexOJ4BWx0n+IywU3hBKqF0yJYc3LRpUy84RI9E1jwLDEnkqGTigXH0acp8kEC0CSWlMGhKTDSu&#10;s5nafTGv8ePfPFopHJoiXzwH334zRwsKD0V1HqoUxtcKKrEYT+36GEZ6bCZtI1jH5gotJrrVMwM3&#10;apI/8YnuV76ye/fdu88447Grr/78oYd+5jOfYVLcK0ENZRRdCLz//vt3tspW5korR1pNAeyArW/q&#10;tMuNN3a//vXd//RPT59zzuNLl15y8cVskj8qFxrCutYqXiEmQyRJna/LxUwII8AiX0rwgmBmn1Z3&#10;iLRChsTFen51LQ+VC6tOnz7d6SI0UTXUyUfAs1kg8nW50FzjKtiaSWrkuc+QUr+uIkYAQvPBnZHH&#10;cbwIRJDTfF0uouTGG29U7yPfkkhCju9k3GKxjSHJXkVFTEfSFeXCkG677bZISIlyTVUkA9kZN2fe&#10;CJVJT1ki72M5rHSdNGlScLLmeFrjN+HmoS3CVmrtGWec8eEPf1hHKP2wNObt06fPJz/5yeOOO07x&#10;aNqzU7g4gVHwvQoHHDhwoCpYy5CIaKQ2YhH87syCKoSWNOJukmwoPBwZmc6jdYKpwFPI7t5WpKsW&#10;NhSZciH1DBGA6xTbMYUg50p8Av7SQTpUOGhbhH2eUYYkIxQbNpF3TsQsOGvv9mJPZmFbNpHIcYOY&#10;KZflkciJfBWexEz9ibBnHFbKo5UCMO0inkufl2wtMkVkLl++nH/zULlYEykBy+7KQ5Ui5S2u92hX&#10;Buf+9a+7BwzY/Kc8Xvayp/fc8+Z99/3Knnv27dPn9NNPZ6L0XOSYY4750Ic+BKk6WwseBOMwIYKi&#10;mPGoUaO20pkCt93Wffnl3YmF/PGP3aNHd8+b93//3/8XEDFg5IDiSglHASPlDFb0799fDOTrchFj&#10;+JnTRd7it6xoVE1a49m/CxmS2oeARiBIvOmRNmzYEInwa665hrb5olws9dBDD+n6IkZgUjWitSV2&#10;luc+Q5LkiaBEnsihBV1dXREeLUmWLVums4k0u7DeTA1Wre9NECWdL6A5RRtD8g8EQkqLyzRSIcDi&#10;uuuug9eRSBUNACLyvSQjyCsFAHbkoXKhAyMEOSV4YgfVvdZihAWmTJlyV9FvwHO79sW+Rx999N57&#10;773HHnvstdde55xzDipT+6jcpzCLGiwfqfp2149CughDsvj999+vDjljhF8SdWjMmDHBTprQWeRf&#10;eOGF69evD5YuWkkBrJfFIu9LtoqkU/NwOIyZ+/JoT8R27CbIxZ72g+aCFmKyT480iQgbPhMMiZ5/&#10;/OMf165dK4XFpNLu32hN0GWdwh1SBj+A1HGWQ2giwi9o/GhqsyeuFTGjPYMqjBOPGQEj7IPcHQRh&#10;YHqD5tse1WI+TjBz5swIL4HGKpzFIVLB4kb+8IfNf8Ht3HO7//Efn37FK35+/vn9+/U78nOf+9B7&#10;3/vePfbYb7/9Tj75ZNsxe9vtPLhu3TrcPdK2EWeURJtT2zocB/e++c3uvffufstbuidM0ApvngSN&#10;G79rgI/U5gjIqPeWDfa6urVBgwZFMF9rxMKIV8Tp+Nz4xm/fbTVRIUPybykslyOOZl5gKyXzdblQ&#10;kgIyIl+XCytZViZGmJ9OmH8BTjNbnxcMiW+4jenhRfq0QpgGLlc9Gt0ibIf3oNKRZwBAnwLiNRJ/&#10;iNeIESNa44xQrI0hEV6/svErE2vjz4T0WFsm1E62NYip+RGMhlgKm5Sx/l+7LFm5cqWjRTglFn9D&#10;41eHRaqC8MWAUYfClSlmAp6krWQE3by6pcuM4BF/6SwZufN7z0LhoKFDh0YYErE4n3IKzG1zd6E4&#10;CK7DgAIvD9UJcJw7d66QFqURBxGawD4mErEIYvCuJLxGQ9u5d6u3QHoidmQ95RYQ4xkolwWZlDK9&#10;W7BQJNT2ZUjWQXlBB1ICvtUbSYHU2qhHNmyKBa0Asi3oH5GsaRVHc2+Pvma1Y2q6xHxhSSgU0Thg&#10;wICNGzdGdrEFt3KoGh8BQ4LlY2Dx57hiD85UZTePI3O33PJfl1xy0ahRgO5O0PxP//Sr3Xb79Zln&#10;Prx69X8UMXJANLvx84+R514mX3zxxZD5v/SZP/hB9/77byZGf/u33a99bfcJJ9g6vS2eRLUS5I4Z&#10;MSDCDbugWWQy/NSD1c40AfFKD94iyy5atMiyztg6mWc7GZLglwuRl2WlvGk6zMh3F9Bs+PDh0i1f&#10;l4swSC9sRAAZN1LLWm3rLM99hkRkl7QJul+hhSz5olwshaAgp0I2D5ULP8nD4KNRINWnT5+2klzI&#10;kKyWvjet7RLchRmIqoMPPvitb32rfum8884T0IUGMZgejeqG81C5MII8XB77I97KHjAViPm6XIQm&#10;5IWkkSdk6XTpG6jCEzXFp1Zm4TFjxkQYs/kShhqqaSTHLM4jcjLyRa3FEVagAHaDXb5AMl98Bufb&#10;giaCH0bEa55TQEy38KyQy6MBsR0rwS8Ea+zYsatXr46Uk0KxlJinM01wZdE4bNgwVUdkMlqetA2y&#10;HRkSfeQmHiO/AIJcYAGa95obEbdbZ/To0WJDzbBU/iAmjMbpevf4t3KmSR/NgACL9FFJYKwu0UaR&#10;7CDomvXT27iRLUAQI5gfgRfZwRGXX355iNk//fRdGzcOHjRoc4v7m988vfPOT++44+a3lN70pu7/&#10;5//p/vGPuxcvzk96GsaxJucidlUr+0hw/upXd1533cSuLl7472nTNhOjF72o+93v7h4yZPOvyYYM&#10;bNWyyLp165wx8tiVEWALwI/AixCSMoAxX3eIg9za+PtL73rXuw444IAf/ehHkydPrn2wZ1lBIiXb&#10;PCKPOhmS0B0yZMg9gV+wJB7wYA1GxNFKOYtFsCVpa9naeDBBxkG81srrLM8LhuRSVGlDIzaFm4MG&#10;DYokPBxhUP1Wvi4X1l+6dKnJkTSwNRqhuuTrhhQyJP7Dz9Be2ZuHisS9UOMd73jHcccdJw3E1ve/&#10;//03v/nNb3zjG6FbJ/jaAu8ZNWpUhJ24XbZcHfujgFamicn5ulzMFKmK9JIlSyI1jK81K6s6/mpj&#10;p5gAdvVAc+bMiazsgGZKsyApUWYEm2TL15VCmfTIWgve6YhOoTDQMZ9KwZpkCx1CV1eXzi8PBcRd&#10;WjSMhLM6v3GoEDMJyq4jxBiYopa2Vot7ndphN23aZLXBgxW1QfrdlStXSoeI0QrFjdvCkOijsvIy&#10;tipbqQTfrWbcgtt4XpGPWXS0AgAA//RJREFURowYMQIdBFlGerSgIie8JVrwa6wkqfqqkaIleBcb&#10;0lNoRb7HIYyzZs0aPEPzE9wCuirzP2/52/4VIh7wQnAUSQ0KXNP40/SbA0AU3X//5i+/cCOE5gUv&#10;2MxpDjuMKTdPxVBPPPGeE05YecIJT2E8v/hF94oV3fqr9JhKCzFqVPdZZ3V/9rOb3wF/+cu7X/zi&#10;3+y115wJEzazQKj4/e9vfilb6bFL0anVhemxX60n5BxQVETCHlkRmc0i2CZMpAqoku985zt1ywL4&#10;a1/72utf//oPfvCDMrciKQT5pMZvDGrTwS2dDEnNEsZVz/O2iKNB++CDtOuvv97kSEg4vmY48hRD&#10;ogHVuXPntj4XcJb/GQxJHL/61a9+2cte9oqG/OQnP6lwIWljSHwpbSRzhKCAJ+EiDvJ1ubAaTNE/&#10;RVy1fv36iy66SBxEIkDCKMmtMx2hkyERejIOrC9b1o2A4J//+Z/POOMMuIlO0dZk9I4Zd9ttN1Ww&#10;M99AniIEniLaygpHC36rogmryNtWAdlyVSa0kvoKmR/+C5HmsJjJwYfVeqBx48Y5ZqehOuVPf/oT&#10;yAt+802smV6O1hdGDGg+TcaOHRsEyiS6LtxCfYrfwjKii2JAWeBFdGsVG91xxx2MfEHj5655M2Lq&#10;arGCyOS7VJjT32JDTSSXlIdxsJhzbW1m9Xbm1DKktIiZ1rSyfOcjaIuogV270+Haa69dt25dpPGt&#10;lrSXIySjMXvwx7mbklTVLMlxmBAnOsQBtWSaIjbJQ3VCN8Uj+LMXhDIYG7QJfgdNUp9mlwhDsiZs&#10;EWyYdB6qFLmvV5RKW1nJv6XtnDmbGc8FFygkm8d+9av/3mmn//uiF23+9dyY0wtfuPm/L32pO33x&#10;d/vtKFH3Tjtt/luzL3tZ96te9e/veMevPvax20v+BnmbiGeJGTE7PUUaWI4Y3OT09Xq+3lrY6txz&#10;z91ll12ECj+qBXJcL6pPO/LIIz/84Q/feuuthbFnWbDjLoCQh7aI+W0MyWQzO9+p7RQzQYSgFfx5&#10;qFwory0RRaI9D5WLJOLlyGuyTqQ+tv02rxTk/zMY0uc+9zkdm2JJFCE2zZ8VSRtDIpLH+auftSRh&#10;IDZdFvglpCknC8OlU3AjVTP4qMCy+u9W/d1VyJA06EIQlSnj6ffff/+xxx570kknObvwtWzzCS1L&#10;ok2f/exnRWcaaYrVcErZGOkOLYjHsFjkEZ1QGzJkiDTL15UivpkXfBSma5s4oHYz+I7O442/GBoE&#10;a3MUQpw1Yg3BySMqAadEFicSWFGEUMH5bLi08efZ4+/6CBsOSlgcAe6mKLSyz16bvzLoScFOIsau&#10;u+46dQ4LVPAi3WRQkBL8xqGoJ2EFNhtiTnwqfYQ9F4N+ScQjLGa+g7OwUxD/ME01TSP+71NzzDTf&#10;Xe61gjqqWixcuFAjpHXWEONGygnubgvHqQaiuNiahWfPnu0sCIGt8wcxoYYjqJ3psR8ukj8IiIM7&#10;IwMqBkyRRyvFNOVw4sSJK4t+nX2nUI9huSaIlsRx1HiYyRe1DMn6ul8o5JaIPhYXkCJHRtd68L/v&#10;u+/BH/zg5kMOeeqYY7q/8IXNz5YOOaS7Tx/BvfnjP/yh+4wzugcP7r7yyu5Vq/77kUdWr1qlhPNm&#10;JDYgIcsLuXxdLlQVh9h55GE2KBauUCJfby06pXe9610mKCtcKcfHjx+fvjFAwg488EDsv3AXthWi&#10;pLU2JUkh0cqQKNyvX78I+eMOKkmrIJWZMGECLhWJVRYQQpGQuOuuu8QD/fN1Q2zxP4YhfeITn1Cw&#10;sQRVwYE7g89hGDqJbMGQYJzBJGqtqHX+FBPVosLxVr4oF0ulJjuFRbUI2enTp6cfjM9D5SI6YbHO&#10;OF83/pL5qlWrAF+b/jBakUgvHOShrcWOBx10kK3daFn4fvPNN6ePjCxYsOCAAw7waRppio9YTMkR&#10;9HmoXEzGBhAIZs9DlZLeAnaifF0uuNesWbOub/ysch4qF2rQgQiAPFQu3MGe4gqvykOVIuq6urpa&#10;PVImVJ03b57F1SoFOI/WicC2PqjK13WigopShABeOHgerRTTIKwCvHbtWmGTRwMCthRdwcAIPbox&#10;idoPJaVJ+hoUT4q4Pi7OJfBuv/121Rp2Qwmq2gsyIsFSY+bMmQonAqpBdHbZCl6JxFGfXBLjPjXH&#10;TPPdJUTTOv5vTStb3116kqDBg8IakhcQIxw2EmMslj8Li1uc4oILLhAVQiKPBoRDeUdroSMK+sXx&#10;ARHbpmodsYaUhCeMCXyC1jOfQVA3qYohVduE5mYq+ThiHqoUxJetbmn8RoA8VC62njZtGsNGgIVB&#10;4BsEiECWBS9s/MBmvq4UlIvNZVDEgIJBpmvL8/XW0rdv3w9/+MOgz1IsIPKlZyqXRn784x9//OMf&#10;Z/80uVVAgby4qfEbPfLQFnEW2SENm1basGHDgAED0qPxamE0IM/LfJ2HykWCCCQpE7ED0qyC5Ity&#10;sZRgUDu0PXmoIc6yfPny/wEMySE/9alPfe5znzvyyCO/8pWvSGba58+2CH8LTQFHxo4du+OOO/KQ&#10;EpWEWRnLaaVQHioXhQS85otKAaySB1HN15UiCCAvzpGvy4WSsBJ9ydeNEadG8PN1iziUo3Fwvt5a&#10;fHT66ae7N13KMQUg/ZvA5TPOOKPwsKyXnrLk60qxju6QNfJ1pTAXeJJO+bpcnJoCLAzE81ClOKbk&#10;0Q3k60oB1rKd9fJ1pdAkldt8XS78Cx+5A/3iwUi8EdYQtzAiX9eJZRVspJ8xg1sQFMcphFZrakSE&#10;Z6kHRnt6Y1NSAo4bN074ge88+gwIZJcm3Dpnzhz+4gXBZl+9QZvwvhPliy1ipvk+cq+EFdg0j1u4&#10;F8IaaqStNSr2yqM9FH7ByHk2mINNcSPPigqxkYfqhDUWLVpkO5UyaBlOEdupR89DlWJZ7nMcFZdi&#10;8L9aPSmvWyA2ykOVoqOzeCGcdoqMFhJNCK0Wic+YK1asiFjmzjvvFG+Yer6uFGzeylqpfF0pkIe1&#10;rZ+vt5ZzzjkHSdq4caN/J/O2Ipsyeuyxx6Ji+bpFeJwOGFW+bhHnNU695sE1G+yW/l0tgpACrfWu&#10;QlQESBIMJFEqVvNFudDZNDq04ZtxQfVXwZBwN6Yf0SHcjIzrrUVeeuJ90kknHXjggXh9vnOL8Hf/&#10;/v1Pa8iJJ5744he/mI9V1qZIOb7n43xdLvbiWg1lvi4XM8VBcFkB5IxKWr6uFLuDaVmRLm+77TYB&#10;JP7SZavYmgLUoEweahGwKxncmy4hPkBsWkbaDxw4EFikyzbx6dWNP0KUrytFQ0mNQh3axFmUBJHn&#10;H3moXNasWWNlvOess87ies4dOXKkJMkfd4gCzG6RlUk6IITK13ViMnvmixKhsEijACObrMoK2vxZ&#10;pbhFeKCDQeWJiJLV7IPt5aGAcCgTMVTEWa3iaCwgJeMW6xQhTWHIJQBoEj/s9hX7KpPB2N7uYncc&#10;jq9RNI5g2PxBz4UvEGVL9XQR3pewvCmK8lBAuM9dpAlNERE2JJgIpqWanbZIl9X3mkyCsSTrU7ec&#10;r+uEiWbPnp0vikSOQ9FvfOMbetEhQ4bwRVvpKRM2gYT5olKA/DXXXINl5utKEdWQpOKAw4YN6+rq&#10;SuY1Gf63JgKVfvCDH3SWPy6ggHAtQxulrVndKJz6t3RZIbyW2uBIHFoWqCpnkViyOx0i2KiwgqP5&#10;8+fn6y1CN53/XwVDwmT57IwOQZKa780kYcfXvOY1GFW+3iL/3XhijDmRxx57bKeddnLj/20RPbe4&#10;Sd9KVIt1hg8fLsrzdbnYi88si8PloXJB9bATsfif//mfeahE/uu//gsd1FZqidIIlejzyCOP+CiN&#10;NOVPf/qTwFWV//CHP+ShFpHbBx98MIhJl08++eTQoUOBabqUBh/72MdkSLpsFRtpQUQYWp2HKkU4&#10;pke1+bpcnEWPhYM+3vgx5gqhg0zA8BCjL3zhC0cdddThhx/+kY985IQTThDNhWYU1mImPUCuFV0C&#10;+IMU/JiHyoUysFWUpge8ZcLL2hELMgXaKp8fffTR/FmlWF+1Gz169B133JGH6uSPf/yjMs9Heuja&#10;oGqKGJg3b57M16DzRR4NiEOJHF5GcZguvmOrPPXUU/YVsRRQaC1In86ofqbFwcGfHrF3p+i1OOnv&#10;fvc7oAGROU5x/e1vfxsJv06hOdhUOKdMmSLse7SI469bt04OLly4UMTm0Tpxl0aU44AY2MmjdSKe&#10;ZU0E95LAUoiqagpvl+lbNv9Pn3YKe6YnMZEoYiUzg4hNTAOYa9euzddbixMhW6Bpt912U3He/OY3&#10;f+UrX/n617+OJ9VC0BNPPDF27Fi1OV9XCuRn9khJIoJBSNC8zCAI0KGHHvrQQw/5NwLBepRJH7kF&#10;fzrwwAOBfxppijyVsMBNCuehFmGK3/zmN8IjeVlkDh48OAJ9yIfawYzpG9tqUffVUCUpAlwqvhpa&#10;ETlNSQ9ommWxKc6CaP5VMCSOkQ+KSpukb3PzpIYorn/3d3+HQOTrImHrtje1iUQVNwI38gIdh2lK&#10;8kW5WEooYBh8lofKxWSpnl6UyUMlYibl9dnck0Z4Sy6hd53KG/ERBxe+ngl/v/SlL5155pnqukuT&#10;1WzJxqoYZL9+/T796U/DyjS5TTAYRlCDBUoeKheGlfBKdaeGbWICVSdPniwi81CRmMZlxx13HP3P&#10;OeccySn9JL9u41/+5V8++tGP6iQ694KAcB9f7PwetlMkj0UsmIxTK+LKGZGzisVVDuDOxeYowGJD&#10;otoof1wpoEcDp3BydB6qE7ClRgpX/6i1fBKK8axQpFt62yB/UCfWFwkiSlQIIQyjEDhqxY5SG0/C&#10;D/Atymt72DZ//KyIhBJL1T/Ltn3FRuqQIgcBpLYoEt6d+BYUllfb0qM4ENSjRZzd1kkHIBAPG2lL&#10;eU0X9+XROpFZkyZNQqnFdh6qFOfSh9hFgU+HEnJitQyCKC/ZbRGMH7TA4nA1kpIWnzlzpqpRONmn&#10;+qu3v/3t/+t//a8XvOAFL3zhC/fcc08M6Y1vfONrX/takFWdkhoz9TtiSf5a3/hFrDA2D5UL5Enf&#10;lrSVv1YB6e9+97tlsZWBAO8040csHXbYYSgU5dNIUyTL1KlTZU1hsBmEDEhS+pQT05vg6dMKoScE&#10;xtQLl20TDTN4DP5IOGCxcr4oF0vRHKA5ex7aIlTC7P/a30MS+rRUZrAiUYWw07g6vgsZklZDkHFw&#10;LUEhKXwjWW1ZoaYvidAIXGTkyJEVsdsUB0xPIJBll0KtjCERdU6lgXqdQYYxOPU+++yjEwLQbjcN&#10;u1e8J0yYsNdee9GnzJjuxUevvvrqCIFwfPkza9asSOwKOGnMbhV+xJi1ngcffDCQEutWTu5wRlTp&#10;2GOPFQlSJU1uFVmExxR+1CZUZToph6slO1eL+bfccsuoUaM6H2E2pcmQ/NuasNj6oC2S/4SpzYdZ&#10;kR9vIVQC+kihW/grj9YJZcSSW0A84IsAWVNM1hpqJXFcuBZnZm1CB4kgDtNrf6JUEqFuvVutp+IU&#10;zyZDknpLlixxRqI+2Zd/e7c1+8Ac4KACWVPA9GgdB9fGiDEJSKvgvTYFququHA/WJyJhIZjgbPse&#10;oEwoQzfU7aaWv+5XzZBk1qBBg5D1iErWVEocQf5G5jvpsGHD1pb8Nh2h+573vAc9SrLzzjsffvjh&#10;hxxyyI477ujy1a9+NQJaVmvgHmqiQ4ikHrSEfhqhCEbJTc7FnivqEWg99dRT8TkIMGTIEL2KQQZx&#10;otNPP/1DH/pQeiCXJifhGrgKLsqeTZjQZEgORYd58+blz8rFphRWiSKPGKhkTT1khFaysMBQx/N1&#10;uTCUDk2JAT55aIs4y/8AhiSNFbz999//n//5n/fdd9+TTjqpjMY2pZAhMQRGKWorqnJT4D5KIV3z&#10;dbkoSyoi7IigANeOaPyQWr4uF0EmaBShVOldVjAkSORoilanI81PZ9E0fOQjH5HwAOK88847/vjj&#10;/+mf/unHP/5xRU0yfmfjr5+mFKoVael00i9fl4vjIGpOV2FhyXbEEUece+65DgUBZVHzB2ilCpvv&#10;vffeGug0uVX4HV9Ud8vO1SpAx0yZr+pE5lOGQexbBkCtDMmCojfRu4hZCMtoZcaPH49alcFrm8gF&#10;ZkTo03epebRO3AWbHEQB27RpU/xG4lxCjlPcm+pNj25vFWowKU0U+3Hjxsl0qA1qI0m6LULhZ4Eh&#10;OZrcAQ68I4D5VAo7WiTSCkVICA/9LhoBH3ihR0u5nW3xUV2HgI+fXZq4RcLGHzqyMEQa3fiLs0El&#10;IRVbKYGtT7YkWhlDMnjFFVcgnRHqQB588EHJq/xH5lMgPZ0qmzx8+HCsKNEjsuuuux533HG77757&#10;unzBC15wzDHHpKauU6CfkJA4tcakBhIMEBCUiBllJXZSTQF9BEu//vWvH3nkkT/84Q8lnSz2jw98&#10;4AMf/OAHNa6dcQW+8LnZ5X8A3kGaDOmRRx7R3EaqpyBxLnHV+ciqU5SqK6+8ctWqVRH3qVw/+clP&#10;wG++LhdH42hH64wxZ/kfwJBoyWGsI1D833mMVMdKIUNyi+5NRkW6c1CiysrwfF0ulgW1Iqz6i78k&#10;JlMACuTrcjFTnEl+AeRSJFUwJIPSHm4WBoRPORib/ta3viWNX/7yl2Meffv2XbFiRS3CMrgiqnpF&#10;nk9YbdSoUZbN1+ViUyujDizMm3l0a+Gs/fbbT6+c9Jf2/t1kHor6F77whe9///tpcquYg6spA4Vf&#10;O7aJpdIzGOYtIz2tQludFtyHRHloa2llSMT6aiQMEiQRGmG+/NdDK6gbY3/ritAKIgwePJiJyuzZ&#10;KRYHTPxLPZUvuFcSkx0Hfb/66qs5/ZZbbonv2ylWY3wJu2bNGjXMQZQEZsScIkbrhVj2mWNIyTKY&#10;N8M6i5QXLYBLVPTIyG0iB0Wp2nPNNdcky/RoNbunUFQM4l+uETNxFF5W8+LmYl6qpjd48lClCHsY&#10;pViK5FbdBEYZQxItQ4YMST1krSCmQFIvBBYiZ2dh+if4LRSFEw1KfOglL3nJoYce+vnPf94/0gh5&#10;xSteUdg2s6FmRuLUwi8xeenSpcwSKVsiRLHXY9Q+ZbGvKjlgwIDTTjvtta99LVX32GMPRUGEcESn&#10;VkBSjYNLZQrTs8mQwK/8bau/hcKttAVBEY+kdr0tPMoEEoLQyEytAuKFCXVOdpb/AQypF1LIkAj/&#10;qW2RpwVMo3gjSc1SVyGaJJ6DCO7KQ+WCAgPNCGo4BSjkaZNJBUMisF5QgrDala2gwxgxYkSE0jmR&#10;xheVqdi6VRYsWKC1qtWByI3Vq1djdYU8xl7z5s3bd999nTqNSM6RI0c2EQcsnnjiiaeeemqnVkbQ&#10;L+QSsYvobA42Jp3ASmQ+GOIUjK2wzLQxJGLO/PnzBV6kT0qS2hpBFUTzJMK7f//+do/EYVMkvzBT&#10;aQBcfK+mwFM7Dhw40CLOboVeLNIqlNcLyT71CWSzM3qhlgiqtDjJU7dBrLa9GFLWqUEZOU7Zhhv9&#10;+vUbM2aMuNK0+ChP7ZWkxaGB5p6blPlIu9ImdNuwYYPcFFeFcF8m7COpxZXoykN1QtsHH3xQ1xF8&#10;YE/sogZDMGygzSOFDMkWss/8wpcROyWtr2sqLISdYo6VJ02aVKa/CR/4wAcyFfpf/+t1r3vdKaec&#10;gmTk6y1SmPJJk2DL5OCOKZDydblQidkhqnYlsrIqIL/S0yaSR4vEauvWrRPVFS9CsXBiSKDv2oZE&#10;olQoouwKQb4uF+uvXLkSlcFc81C5UFj2waV8XS6WBQKJl+ehFvHp84shGZ84cSKG6+R5qEREjK6a&#10;8ypioikKAyIsoyI0n4Oh56bAr8ZXe9ApDShKx+XVDMlkPOb666/3jzxULmIXfgmg6sRIInQuvvji&#10;1BzkoXJR22Tdxo0b83WloGjyWUUpXPmGG27Yb7/9nCgpKUb5LgEiuffee4866qizzz47TW4TB0Ts&#10;MIwgsQNk6a2OyBktiLgwoPmdBLqTIRGD8EXX2Ab0FQJG9buOL4wjR0iCTOCRsjq+EREzCifiLjX8&#10;O75dEvPvuOOOcePGjRo16sYbb3TYCEDXiuJkWf2lEw0dOpQ1GJzfGcRHLNxTPVuFhtvIkOxOB5rQ&#10;B1aoYYKZnoxw3XXX3d34Qyt56jYIPdlT7jMCHNcC9cI7NFGE0KOFCxdG8KEpokgeCYyyd3E6xXY6&#10;DQUScGlUItqag1lOmzYNgvlHHt0idOhkSCyvg2IQkF67hQncJCuFULBLgdLQRjBXRPLBBx/8whe+&#10;EA3aYYcdPvaxj33lK1/5m7/5m0SMkrzqVa/qfIYk3qQn3g/V81ClwFLdbORxuJXTI1hRnYfKhU3w&#10;VwUu4iBO4QI1riKk7Z4YkhKA/2FpndjYKeqgwI48BaTD7NmzOV2zlIfKBVNMP06Yr8tFOiiyjFb4&#10;1C0563nEkESDTje9w5+HSsRMJpOBEXprcnrQIjjyULkwOnoLqvJ1uVhWAGEn69evF23VDInwNIU7&#10;T90pVsM/rFzo+DZhTEaTThH+R9B84BipkYJ+buNXGBdGp2T77Gc/+6Mf/aiZEg44bNgwk+nPgHvv&#10;vTcgTh+1CSthGCoWvwS5gsXVNpierytFXkFPBuz8cqqQIREzlSh3CYA8VCmmAUdYw+/wvcLvrWJf&#10;B5kwYULru64RcaP2HVoxbKTqdAo3OTjM5X3Mhh2CJ60WmigzWlhkkTXkjiAH1iyJYSsz4sHWvNwj&#10;nXvBkKxvF3vZ0b7uBQ7IkFI6evRouoHvDRs2+LQX1usUikmQ22+/XRg7NXYYTMBWoQl9JC/Prlix&#10;ojMsK0Q5FHtdXV1iKQ8FRKxS9cILL8QRg7blC0GLYaO/eahFOhmSQynGWhoejJyIGoqlpBAzeahS&#10;rCkLyh4SNwVxSe8hvfrVrz711FPf//73J2KU5AUveMHXvva1znJuTZ2STIlgL8so3tNjf9dW2s5q&#10;/AWCTpbZKXZncCmfr8vF1vgZa2if8lCRMHJiSOkNBxQzorOOV6sZcSLSM3XqVBQwsixaI2Ui4Sen&#10;VDf9YeGyVnh+MSTCf+CsM3A7hVEEHCyO+E9JuOiii2R4MCygamTZJ554AgmQrhSuZUjiWFiI0Xxd&#10;LhZRXUCGmM5D5WIyZAHTYjRyOm2uTjrC362mosg9ZaAzmuU5T4lOXhDHJhtJ5FK9/OpXv/qlL32p&#10;orWC1IJbUtEkorbFwXrQ3SS9oQW7BVseakgZQ6IDPMLwWD6iD1GiVDVaia6gVsTBbQR3brvtth49&#10;xqCVWxL/AHARjtsmqRQhDSASUuP3cW4XEWXS+qIRq0ZP7aJ+JPpuUDCzLc0VIfni7I5Qtns1Q3KX&#10;CVbgTatZ08oyCyWyF7/b1+50EJwIhNSIO6hW7E5/lFrTjAc4bOQRQqc4gu5cQyjTpUyPHMFxoBJM&#10;9YhXcdDatWshYZyg04oX8DDZWqhhJ0PC+bhAmEW6QcKPbAgKIvPpIG4dIT1PzaNFAu3T12ow6rjj&#10;jnvpS1+auFGSv/u7v4PzbaYTbFIsdVaFgdcm4qp///6FXwC1CbUBL5QOOhqkIM2Rlt4RZIporw5C&#10;x5GAdocekiLC0sSn8IaW+bpcnEiluPzyy9ktD5WLZa9q/HBMvi4Xy2p1IB6n5KGtxaGedwxJTGjl&#10;BVO+LheRccstt0iVyOPQJ598kv+QmAguQIRBgwY99NBD+bpcrKa74m+TaxlSigyMKpIhjGMytuGu&#10;PFQu9sVjlIdWnCoTdpNOwVeGlR8Km9yZUU4h5U444YRPfOIToxovgG/cuBFdGDx48Mknn3zggQcu&#10;WrSo+qTKw5VXXokugPs8VCmS0OKwI19XCrvRh1luvfXWVrOUMSRCDTZXXINPqohioEy6C1ZG7EnY&#10;hHMZB1yuX7++R0+SbAGO1RJtrhzpEcFKYnfHVCanTZtGgWXLlvECa0RiMi6MzzI0VInFcPpOR6qy&#10;Lc3VTsXJ1iKWdxiBT++++24sRx7RB9b7h8yiZxrxf5+aY6b57pJuIgcfsnjymvWFk8XZ1r4mw5mg&#10;U4LCSvyFBd5www1CC7kRY0Z6YT1ecBauJJHv9FuF39WM9CafdYK7c4qNOILRgtyFQFdwgfGUJWkb&#10;Q2INrkEy4s+oNGB6LZbM15WiFtJf9FKs+uA+FQ+77777t771rQ9+8IOZGTXkda973bnnnqsotK0g&#10;YBCIOXPmBLlaosgR1GU9AZ/UzkPlwm5MqmAVwlSbMIiYJ9WTrQmuBYy4FTwRnaXhgAEDCh8ctomA&#10;tLIgUS/yULlA17Fjx0Z+YJzOokL/oMDloa3FhOcdQ5LGkE6M5utyEaCgCkwonHmoXCyraRZGEe4s&#10;engl+PIdIIDOWDxAr2ZIZM2aNchERAdAs3LlymC1djolB/YxbLUCSVQmB4ysLARVI0lV2FQZgW59&#10;+vT55Cc/+fGPf/ywww7Dln74wx+eeOKJrEerPK9E2BmYAgKUNKK2+cohj6u+eahS2Fl5hpLipKl8&#10;BUMijz76qPADT6bloTpJPA86RLAvicOCEkDv7AwYQaumsKrjwHH8RsgxRcR0bcIavO925Rm9EGko&#10;SKd/t5cIZtXo/vvvl6o8zv4SXDIqGIKWMGASyjSFSadPn54vrroqz2h8R0x8ZAXriDTxDEmtz6o9&#10;MmZcGFnMsPzy5cuTwja1XS+MZinW0FGgEUqsOtQjD6pGiKOUZEYRHryXngIVpWNVQZ5H60QWMLIm&#10;vqxEEQZvMiS7KKiiGhuIfA9AQJb12UGQ5KFycVgdgshva3vKhMv69u0LoN7//vfvsMMOL3zhC3fZ&#10;ZRdghZB1mp3yosji/h9x6xNPPDFixIjq77aS2IgBxYzgiZAeuYl4Yfm1alj5sccemzhxYtlTlqZY&#10;CkOSR2pK8NsG4Dl+/PhIG0ZhcaVtiJxOrbRs5IUzq0lwPVXZsg71vGNIBBvt6uqK2JqVASWkiAT0&#10;LY2/5iaeIsFhTZPL2qZWgZJARLWjdi1DMnn48OE0ydflYh1NMww1OaIwYJInciBiipSBalW+rhRG&#10;FqP68kLIoxtvSmawOG7cOGA3a9YsABR5PkxMS4sHGQkWov+QipFj0g0OAqb0PnUarGZIlv3Nb37D&#10;kthDsNbaBcPjKeWHKfJonbiLF+Q/wFq3bl2kPDSFktAZ2iqTrA3vaslooTigki9u+Y4azCLkerdU&#10;XBzcFhCNrViAgzAb/Ds9HAL0ip+YV3gAtEKrqTBiPD1qMtN8d7EAn8pQ1rBmXv2ZEQpv2rRJlDIU&#10;esTyCGUwPNpE4IkWiNE7guu8qWPREQGT4L0p2MSnXGC9SO4QqrL/mMbfVspDRcIOTYYEK2bOnKlY&#10;BmGWJg5iiyBc8LiU0Sbxfh6qFHCR3n93l54QQCHlAkn4dapncUCh9wg2YGozoIsAF0sitSCC6/NQ&#10;pSDfU6ZMidjQhPRlay3hYGrVAT47YwSmECN+gQn5ulzo4FxiEo7loXKhhmhRtQs5TZvQgcLSLV93&#10;iNWejwxJDiP+cD9flwu8WLp0KXOXLdUqUJW5dbGRGgABR44cGfmyz2pacNxcraplSD4FH1KlNvRJ&#10;ggOIE3zmxA4mR4Db5PTMKWI3UShjL7zwQjapPR3hXOkNlSJ2NufGG2+86KKL5JiN8mi5WB8bQ5Ii&#10;z36J9QFieuknWaaaIVmfcZQuRyh8+6pQTKM/0skFEWclsRegnzdvHvXwgDKVCsW9QAGZE3hqLfzt&#10;XcG2jiTiWXR56tSpCUDZtnerbUfhuIr3kJ41YYe77747fZmCXojVhx9+GHCzW54RlmTqxG+QlTvv&#10;vLOn67g9ZaIAjtMjIiZFpn3j9MjiCp5eXwGuvoWJEkNyHPaxi7CM5D4RacOGDWOTyFmoYWXgKdoj&#10;65svmLGilJK2qNjFZI62OKCImAhySlsol68rxeT09g8T5aFyAVCaRrDA3XmoXKgKxsVnrc4mYEiQ&#10;lrUjUKP29e/fP/K4kesFieZBhc1D5aI6iBAVM4Iw+jdVWNuWrzvEoZ6PDIntRo0ahfrk63JhIGWM&#10;xSNf5FsWMAnTSL8uOnXVwjRfV4oeiw4itZYhEQr369cv0jNBASBlZambhypFbgd/2ovdhJ1y6JY8&#10;VCkaFGosWbIkYjqLq/ewFRznoUrRsUEEWBZ8LA/vNIKIZqQLIVyJDoKz5J1qhkTMoRJ9MAbUIY/W&#10;STKpnvKaa64JHoTYSxbccMMNcFyq1wZPmziFQ4lS1g5CapnwrIZbPOABVrvuuutEdcTdz5D8xRmS&#10;s6sowgwdR0NlosyKwHqh8CzQE1SY1qJFi5g6yCGSuF1xXbZsmdu11FIgHirShP4TJ06M0yOiOKmm&#10;Eqc2mNkEQ2Iu62NvcDvCA4hwTV/yBsMMKYTeqAZL5qFKkY8jRoxApyK2AgvoDmCxSx6qFJwg+OjL&#10;7ozJ/kIoogkWCJmDb3GJyeHDh7slX5cLrDBNC81NETWwLt6MRGnif83niNWCeDFFMK9VHJMrwsMi&#10;z0eGxH8ygXtqHWmCGoaaiNc8VC4mmwbvyvZtFfHE9DAiMll2qYsYVYQhgQ8xrSjm63KxFAqPPQCd&#10;SPDBMrVNVOXrcrEynefMmaMARJ55CMQVK1ZMmDAh0rmagGFoKawfaVbMT99MB0HBHK2n+bxZqwxJ&#10;+qRvwehTy5CILR5s/AFzaR+EY+Iu6IMkBZvFJNQz+Ve/+pWoUJB6VDiJ26GDMmBfLDBO6QqFWdgK&#10;iceTsG0W0HH2qB5vL/lLMSQn5XEUXwDrX5VMPAkI9NQvbSKceAfcr1+/HjPoqT3tjgEryTfeeGOP&#10;bhdawl5oKdJxS4oBgIa7YHK1eyWGBBmACbByb1A9MS/GIg8eiMhkuilTpmzYsCGyPovRByZH6JcF&#10;JQ4HMW/ESjAk9c8RWDYH4Ogw3ZWHysUxLctlwWeEixcvVtEirRG/rFy5cvXq1ZGKJuXhSeQ1DEry&#10;IL9oriIK4/do8ROxX9PKI5qKipmc9XxkSOSOO+4YNGhQ7XerxFLY7ty5cyNRYkGOh7z5ulyYnuOV&#10;4chr4FzIT9OnT48wJBMkDDUiRVR2CSnlKvK008qIF9CJoLkDovMJcfJQpUgw1sCTag9IKGBZ9SDy&#10;NSVxTKAARCI2oQBfJ9AJvnPqlnvuuWfYsGEqX4QhEfbRcjmCxj0SWknchb2prEH0bAqLaTEHDBig&#10;MsW3a4p9gQ4WOGTIECDYo63bhK2sxhEIqxozdOhQdtMjIisR128vYZBnmSHZUZBce+216cj+YXd2&#10;oMC2HFykAQeeVRh0/L04Dh0wD1qhCJSMKyMMZs6c6cbgm7lJFBtMfdKkSZs2bYpoaxctwapVq5Rq&#10;BgxuJHNTctVmYhLQjZSkh1V5qFJUEEgYbLqsqbGEJ8EHSNqGcePGIVWRxVPjCsYjlrGmLA5+587y&#10;nAvzIyvfd999QlrzI4TyULnouLDq4KMEnSoqE/nuQiSDlPnz50eesqvs/fr1q348xv7PU4bE94MH&#10;D4680cxGiH/8CxGVWG8UCSnqIT1z5syJpAE0URRBaiT+HF8lUwAiagCd9NV7RA1hCouDD5bBwXXX&#10;XQfdFFcqEXEm4svulYpdXV3B+m1xprZ4cD73WVzXEtHcHAgL0djc+pFbCP0ZB2mLMCTClemdJ+2R&#10;gAzu4q6NGzc6S/pSMnhXEvEzYsSIyy+/vHel1NY2FVqXXnppepeoR7sXiqhAuSZPnty/f39VQUn7&#10;3e9+Z2XqbfviFeIszzRDor9dnOWxxx7Ti48ZM2bgwIEXXnghxHfqPKm3YnErq9AW1OwpkL04iFtE&#10;ghWUK6bIowGxu9hTipB1OuTROkl3cbeKjq8zTv6gUtwCRmwkNoIhAWfcIn+DD5xYUiFE2oIgnzil&#10;YlxYONskGXnChAnavzy0tdCQ0EFdFxgmqyCop14rojw6pR+WNfm6XGgCABHByDu4RIL07ds38hyB&#10;K6mBkiIctXHoULiU2lcLkmayCVPD+YgpxLBg1jxHckH1lzjV5cM6z1OGRNidnyJ2VwwUFeESsbs+&#10;DPeKsOMEFoqNlMhD5cJDXKUGR3LSoa655porr7xS1uWhcpGHs2fPRtSCqK3dlwmUz9clQgeqLlq0&#10;6OyzzxZhr3/969/0pjd96lOfSs+rCs0OzqS6M0bsLCdlgt4i+KOzZOnSpSpB8KdUrA/E09PdCN0h&#10;pjld+gGNiOUJM6qdoBmvsmMkGom7dIEwV2MNrIN3ETMffvjhiy66SPGAJsFztQpTg9dp06Y55oIF&#10;Cx555BEnjStQJlZ44IEHLKh2as3lJhpBVTEJwuKWiYs1nwmGRE8r05nmyq3mSrXDSpE/UWFk27ez&#10;hQCwlJyVL/qE4JPONuE4yIabKirBpEhCAQeUTQ6VHjvlDyrFXeLNfNEOymoBpClqP7oD0II5RR9m&#10;Tw+Yg7qJNPEcfIDNg1pE67NexJtOzfWQqoxqmIBlUuDAAw98wxve8MEPfvDUU09NrwrVZiibsOfP&#10;f/7ziOYUUPIi734RpoMSWGC+rhTRjsTQJMKQ1DvWg6u1Mx1KdyHII19EWA3/mzp1Km/moXKxMpAB&#10;1/m6RKz5/GVI2ncZHnlLxmoYvYYp8kWv4NPuKF35ulw46f7771euIo9kxCv3S7PIN/cm3HnnnWPH&#10;jo30hSaj/5Jh06ZNtSsTRXHIkCHYQ74uEusIKdl42GGHnXLKKVpngYtlHnvssbvtttvhhx9OvcK9&#10;Vq5ciV9G+iHy+9//Pv0EBwfloUrhGoxHRQmis9iAJiqcahSxDKEJH7kL28tDdSJKHeHiiy/GPCKA&#10;m4R52cpemET8KRcxE+iknzziRDaJ39sUu4sZOhN5BPLEZy/WaRMrWBnllW4qBAoobBhTWWUc+O6k&#10;cRNVC4W3I0NKmuMZ9GTV9Juo6O8U2o/bG38vPU/dBrGLkik7wAtao7myV48ochLzQZkSRT3MIx6r&#10;JJ1U7LmX6+2eP6gTBkcpRN28efMiqJuEnug4G0baSMKbfHrZZZctWbIkwgMI1+AB/BWBd8Jc0uf6&#10;2B/3IP/2b//W1dWlGc7XWwt74nNq8Pve975vf/vbEkr5OOecc/bbb7+DDz649lVIqTFs2LDIoy/r&#10;oC/sLxqr10zCjHA+WEHua/ziGGasZUgmOxQuJVlq1TABQRFpEVObk8p0ZLLYcDqa5OsScZbnL0NK&#10;5BQc5+tyYSbxfcUVVwQrpYKnEkOEfF0u6XsokFELoIkhSR6oVIvplJTtYEJ1iagBcwGEFiqCdxan&#10;s/nKVR7qEJsKvg9/+MOaIWkDyhP9ovmyZcs0SV/84hcLcVkgqisMWNs8Eatxn8xUJyLHJL/97W8T&#10;vYv4kSh4/L5w4UL2DN6ic8XbHDNePNgfD9PTBMtAEkCgDGDYTM1uQfWImeAJlLjXCnYPWq9VGN+N&#10;N9xwA5amYGjyIs9Ng0If4XHHHXdQz+LYAC+jti5tpK+QvLbblsdXttgWhmRfu9OBJsoDrZiCqvSk&#10;rZhfunSpYANEvVu/U+zIJnTGGDhOgKGMvVjcwdXsRYsW0VNgO0KPIkciACIKqBxBCkLcqLOnOUIW&#10;D3KoyKpjxowJ/hxTMpHJNoq8sknM0aCOGDFCz5aHKgUuSTdevif2Z0NYG1oyVxn9Yo2PfOQjn/nM&#10;Z7QcFhTzCdDWrFmjvfzoRz9aYS4IrNBAm8hJQcQvfvELSRR5XkgTZqR25IzcJBiAvMCoZUgmMwjK&#10;Gwke1mMNZDRfVwr+reQFXxeRsFrx2i8QLfX8ZUgKmLIUfA0IkqaOLVK5JU+/fv0ivF64aCDU4NoH&#10;g2JF/JmpCYiUXoCC1QlxZSwPlYvFIZF+XTZGku2BBx6ofvIJDs4///wDDzwQXQBVV155JUBvMip7&#10;vfWtb0WD0mWbWHb48OHCPV9XChfzoILkmBHN+dp8sBL8WoFlpJxa4v8RjCbOrlLaIv4FBGFSWOAg&#10;QcWSiHOkgXp6+h49DTKTnrBeVF977bXc1Du24S6eAqbOy7DWKYSSbRHRLjvYX1GH7xSWBSxsU0F1&#10;yy23KCo4E7v16Fka1/SIIVnZ0SSIvZQBBQwHogNNJI6s5LvFixeDiEcffbS24emp2NoxbcfXGiqc&#10;LAJEbeIIjGkdqupwmK6nMSPdnFqg6qaCT1CSSE+bMpSWIw/VSXLQ2LFjIaSDR7LP6TSQ6TFJMPU4&#10;FAObO3duZD4LCEVVQyiWMZ42kR0qcQVUajDe+MY3Oql/c4e+pUkib7vttr//+7+H4Y2JBSLYgn+9&#10;iuYsz/6rVq2KnBTvZ/nIe7pW1uejJmwiL2oZEjWcSDpHAviRRx4ZOnRo5EU3h0rfaEesQUNGZo3a&#10;4Dfz+cuQeEg6CdBaIknELqpe+OfDOgU+yjqEPV+XCw9t2rRJeNV+KSsCMCQhq92JRExKZrEobmrj&#10;gMB9RU6iRgIXWukDNGpl5RAg7rvvvn379rU1zQWZM4rddEZ3ffrTnz7hhBPS5DaxuEBXeCqeUTXF&#10;+unRfXojJ49WilLqpAsWLAiWMa5Xk1QU6VrtoySgE6ALFbW8RwUYsZ40aRK+AnHyaEAEpLM7Ed5J&#10;1TwaE6a2qR2TAXt6e1PciA4qgeq3hk99YoRI1PVILCijmVSUiii1xI7IN8LEO6IRRVO/Bbxs2rhx&#10;ozQR1fgKe9KwLbCFZRtDsr45ZgIEd7nXCtaxmjUxUW61C2C1o32BrCjCTcE9ysIR2/3IxLLqa+JG&#10;PEWf3rkpWQ+zEZaaEwpHOEdT0u0LFy5MkNIjHdifp/Cq4Pf4hFNEpqhOj28jDMktvCkSeKoMl9rE&#10;mlYeP358MOOc2uK8r5+JHAQi0UeoVEDNPvvsc+yxx1qN/qCMd5DvRGIMfvWrX91vv/3SzDYBj6m9&#10;iWiSWnHKRBiqBeUXLCp8zN8mVBWTEydO5NzfNv62fwXiWVkVozYsjajN+5MnT44AO1VFNUyIuF4J&#10;0OHL63xdLk6njj9PGRIP8VOiBXmoXEwWYQpJ2VvGbYJQC5pIjadqelG6mntxldhCMuQnmI7oIJ9T&#10;Fam2QxJgQQeLR7Av4deECRPkRh7aWpCzt7zlLbI3Xf7bv/0bhgRcUqxL13POOeeAAw4oO4XFdTCK&#10;br6uFKstW7YM/kr+iuRsijk8DhatHzEjSfrPnDkzkn4Anfd5SgVNb9EGdzENRAobG4mKPBoQYZZ+&#10;kATcV0dRp9gUXiicAFEPUPsss0zSOgybvlPwf/8WeMGz91Q4USyhMuyMx+AoGB4iK9plh5qkGMhW&#10;moBjlwg3ldgHczVNXhCX+JxLYlwailgzZYG7RJT/40Nut6aV3SIHNe52ZChllQ6RkOuFsBvQ51b7&#10;6uK4Rrg6b6/tyVDJNQzVi3UEpAqUHqZGYK0pbnQE0aWCxm0ll5mdwlSV4LUMKZkruS/y1Jy4RYiO&#10;GjUKoc9DlUJ5fhdUq8O/7cL6Q4cORbXzdYfQ4W//9m9lrn/LXIS7TX8w9bKXvazQWeJh5MiR3Jqv&#10;y8Xtjz/+OHsq9hHNpa2wD07mHf6FdXKhliFZOfUVkSdwVuadxbG/Xtp80FBoqzbBQceNGxfhf3SA&#10;JM9ThkRMkISQMfLgRCwmgIhMVhflxl2xPypyyy238K4GKA8VSWJISjUFBg8e/FjsV2aLV0B/R+yP&#10;1VMALykjPa0iCuUzPGK9QrhEPXfddderr746XdIkvdqprrhX2J1xxhkHH3xwWTRbk1OkdK0Hk4BR&#10;VQ2MRrDbpvJTRRT69MyjlSLn77zzzvSz6HmoXCwOXOCFpKWVGhx/JkQ3MaOc1DLmNoFlfE3D4HsG&#10;bcJuDigIU8PAX/mDHgpD8QVN+EJdv+qqq4CRg5Q5enuJ9WUlyzu71JOq9913H7oJshGam266afny&#10;5XBZUCnzCCjCIXST+LcR4z41x8ybb75Z+WEQKyhvVpN3Vra+XZ6Fs8Bu/Zjg4Q7xQxMh1Ot9E8JY&#10;SkKp8T3iN0mcXS5bgT2D5CAJ17OwsOwRPbIdp9gx/RZKO9YyJJByQ+OVOM1VcCO5bz6PB0+kpogT&#10;BT6YzrALH6V5RTbx6Ste8Qo8gM40N7/5ACnJiBEjXvWqV3W6HrwkBhkpRuagDoqXpMhDlSL4QZDJ&#10;EUsy4+jRo91ici1DMgHFREkjK0PCPn36RCCaB1O+RBo85tXwCLCI35966qnzzz//+cuQ2Ah24BBB&#10;N+AEkDTyIEFQCoXgK2Z2F+56O3mehzqEXxNDAnBdXV2LFi3KH5SLvNKOKJkmV6zcFDpLOWUygsX0&#10;kQxIj6DPQy0C4z7xiU9885vfbGYCjySD2EWl2Xvvvc8+++z0Uae4C12TpWpbRBlzNmzYgN7hgsH5&#10;cslJ58+fHywY1JaEAKvwvK2SGJL5hFaACa+KxEwSdznFhAkTYHf8LsIjKgqPsLN/5NGwsDmvLVy4&#10;UHQxS5CbdgrbWkppVBTRUAeB+9ruHp1lewllmEXmqigUoBVxNKLOiS4xjI64TB+ZY6b5jhAJpO0r&#10;dqSJXkLMTJw4kS9kAa22RRl5h/mJWyCAvFoqfxAWHFFQIROCijHzaEAY09Y9pUcpfWAyXigXjHBH&#10;LUPS10l/1DbdUiuyHt259NJLxXzEtpbVmrJDNQNoFXg+JvBnQz772c8qwLzMViq3AMgfNFLygAMO&#10;OPLII/N1izivxYVHrTJOZ3H1RdNVbcMk5qhxiCBNIpZJX4TxNU2qGZIatHjxYvUo+JCPg5DySMhJ&#10;YZUL2kTKHOQfP358kKU9+OCDJ5xwwvOXIYkAJpAnwVfSZCDjRp5Rsz6kU+NFZx4qF+kHFPRMFaEj&#10;UBJDsvLSpUtBXqHP2kS4K06oQOTrZyLlhgwZotHM1+XCAuwg3JEeRSWPbhEA5Ox77rmn3dOI+bfe&#10;euvIkSPRQQZ/4xvfyJjpo04x2elg+tSpU4Pp5KTaArkaSRLC5uvWrVOHAF+tN5PYQtKyfHqPskya&#10;DMm/k/0ViV//+tf+nSZUC2XM1JNBfBaIeLkp7qWbXgovCZLFVjGf47A6CvPRvbFf91Im7hUY8Ajf&#10;4neAjikqSPnjv7RIKE6J1JhnRzhuyZIlrKQjFz+PNl73pltPndgU9+rCkS2BhG1YrRfxoBLTR0Qp&#10;Qj0ylLiFDO61dZxXUVIfIitva/wSsqSwdKhmSIAIrQ8yAGJZ5FiQ0y1yKPMdnyWdKLgFYqS6c2jC&#10;gQpBGl7xilfoalSWNiyy3c4773xDx9+PYqX0xdZTgRftTcBaxACeWjuZyAiaw8aI1yQ4PEy/R4ol&#10;qxkSKBBIqlitTYijAY1m+agQW6tuGHwQyTFXkyNFnPDOiSee+JxlSP6fr8tF6Ct7MjBSWeG7OJa9&#10;tXnF+iAP3kVeBzNZrqaH2GUrNxmSyWrwwIED16xZkz8rF5O1gNLPvZGIt7sg1vTn60pJNQZw3HPP&#10;PXloi1hHQn7sYx/76Ec/2nwOBFy0hhjYS17ykjPPPLPahj4V9xZHByOa24J3pCtUykOVksw4b8sr&#10;2Hm0TgQJYGXPimhpZUh2ceoFCxZAcI5IdqiVdJeEd5cU7RFJYjekXEiPGjUq/fxw/iAmtnaLMBMG&#10;gwcPRm4iSVQhFiQW0WtasG/fvvg6/tfJqp9lSdH7F2dIKCk15MVPfvKT4Y0/p8hWyWh5Rq9EAYBp&#10;UELf1VNyk8QtyMqwYcMSO+mRPsqb6i56AVqT6NSKHc2HmcuXL2/d0b8rGJJxzRjwFFHBjQALiAMU&#10;Mityi1CRhroOkB6cD1ioxAu1ljfhq1/96tFHH60naSaFwblz577lLW/50pe+1LlCesYcpJ5uB3Fa&#10;2VpNiAVFoPmp0OTRclGDBg0alCDC+hUMySA4gpxBomZllSICfQJAoFq5unFNYvL0xu+yirxuS0/l&#10;vn///s9NhvTiF7848kqNmEivAUW+mGCya6+9FuhEWDCbKlRCM8K9TNYWaIPU18IAomeTIbn82c9+&#10;JiYiathd0F911VXBoL/33nv79Onj//m6UrRK06ZNK/w+yF4akUMPPfQNb3jD5z73OaXxhz/84ac+&#10;9anzzjvvu9/9bhnetYo5eghYhoFFNCf6AwGN8QTnpyeICE2kG0viyMhHxesLrQwpCeNo+IBa0AVJ&#10;rIBea/5AeVlUlIn5MF0Hv3Llyp7em0TlBlJ0Vn6UcItEELZanGjDhg3SB/bRTQ1AUFjeOA17oeS2&#10;iIR69hlSOqbIYU9RrfCLpaFDh0Lt22+/PZIUFWJlZ8GPm46TgBHwaROLUE/U0W1ZT36tF6ED7MUP&#10;0hcZkRJOkubp6zwY2AYmzFLGkESO+QxY+2VWEhuxj1uuvPJKyZhHK8UtDz30kNYr8jyDmI/BpKxp&#10;BYEKwSrOOuusfffd96CDDjq/IQceeOBrX/vaY445BrvNk7YI4wB/xaLzo0LBSNins4ntFJrDQ6VQ&#10;oYmEotM5phqXLnmwgiH9vvHbfVGTzkrRKXanRnPlCkkOTaTHv/NouaQnZBUPuloFJcD/VPDnJkPa&#10;YYcdsJmI1e67776pU6fiSRGraX9lS+RlPeggVeR8JDpJepvy4YcfLlSjjSHxNPyKfB1G0B1NKgof&#10;iXvrIw0QJJLetEovchU+r7bUE088gUJ94QtfeP/737/PPvvgRpLqwgsvDMLu7373uxT9wS/FHRBx&#10;JCA+D1UKnZmFj7g1CGduWbt27bhx49IXAXm0RWzdxpCIgLmi8eKtE0UOksRxqKfa4bhBCzRFSgsY&#10;hYr1UEae6tHtxHxt2fz587X1vABqrdnTRTqFAS2LugFBPEmw/fKXvwTNED/+GGDbhUGeTYbkXE7n&#10;jHhA+tFLVtWs85HY2PZTW0Hg3XXXXQgop4vA4PcIrWK+uOWLWbNmiTqp3SN6xJI21TxIKFQ4mFDE&#10;jXBPL6QadUKrLChkSNa/+eabobG98lCdWMQt0jD4GgrB4CmmwwxyTS5OP8ISqRHEstaHt+x2/PHH&#10;79WQE044IX3D3uZBOqdXG9V4AZxHy4WJxBjlI4c1WYepFAqAPFQp6tqAAQOaTxZsUcaQnMJkMY+y&#10;56FKEcayA+Dk63KxV3qvKPI0xGRQ44ARckzn2bNnq1bLly9/bjKkF73oRZIn8jDNZLZQSCLvDIEh&#10;bT18z9eVgh+Izs56WSjARapYuRMLSBtDglxCH3BEVjZZvw596NOWcoWCeA0bNixIv6ypodE1Vr/1&#10;Zd+0tfTT0wDfiCZiGndhFqSk0Cydgg2ouyhFcD6Hpu/apHpnbhcKe8IvWsnkTpwqZEgEN0LdwIR+&#10;N3L2JNZHkiSqNYNdY1NYAHAgIkBBSShM8lqhgEjAkMAQEOe+XjyWKBRmxN0XLlzILA4oPlesWIFq&#10;gzwpSfm4lXohzvVMMyT6OwWvOZHigRgxo5PyCG9qzLajJREvXBatUZuVls6wrBXaQks1TC4IGAoH&#10;MygJMyY+fcEFF6jicQXsC9bEAKgsfOmQGp0Myfrpy6bFixcHPegWdZrxgUMwF2wq07u6uoJfxJt/&#10;0003yXHIENHK2desWaNONUmJEZL+3SliaebMmapVEAoSiQm+V/roo4+i10u2/E6WamFMRNBJm9o6&#10;bxlD+vd//3fL8q9ikYfKBXKqxfrJiI+oATRAMcTIQ+Wivsd/14Dd1SmLI1XPWYY0aNCgILXUWACF&#10;yBdtBNuYGPjTrUSoYTxx0iobxVwhURMKrQzJJZKhVwvyfYUHcrFGhFFZnM6CKXJG1lNpxCjAcmMe&#10;LRf6MyDNMcI8VCmi2XylJU4s0muY0jU4n1X1cD/72c+ETeQWczSIoMpdKlMbIpQxJAJn+RdSxH9J&#10;EmFVFmYxwBH5rr1V7GLTOXPmKMwqtNvj+7YKgBBvaidHazRZLOLriNAH3OPBeCrL6I+B46xZs+wi&#10;onAL9mTh3qldIcmqzwRDsqAUfuihh1QL6S9OZJNzOR0CIQeDYRYRp+BfOD6l8cP8ThSs/W1CH/mF&#10;OkAJjmjiTFBMFtJ4jPDu0dMj4kasRWj5Rx7aWjoZEgtjgUgVrhD8ftwc9EtRB2uFPKxT3MKD6IvI&#10;z0OVYj405mWkLdKZEzCinRMVkSOkiHXqQhbSKSwmJBg2kqomOyZHRJ7cEOE9atSo1mdCVCpkSI4m&#10;tKy8fPnyiNrCQDAjjpEoSk/41M2IAfHFSy+9VHxG1JCn/fv3p/lzliHtsMMOUAnURsyhzokkzXok&#10;mKQBYi4a8nW5cBsI5hX+jqiBokkYQZavW4RirQzJ/zGM1IxGIgmLxwCgA+yuDSYT6DB27NjgYyTW&#10;Bj0qQfCbIHVawYYjQSTVbUNekRppbohoTmVJfOehSqGzng8F0egEVeJNxRtvc/C2clLBkIjg4bUZ&#10;M2YEdUvC+7fffrvq5UYrRIzcKlS68cYbpQOFceXgGTuF49As8azXFNIqTSRfguJQ4ufee+9FcBVp&#10;W0hJEI/eNdmSCdtrR+tsR4ZkNVlAQ4lDWxVdpeToadOmOYsGTOGJpF5c7Cjw2IqJ0jeVkQa9UMQD&#10;NBMbqq8yKVryB2EBXG53Xuv0yEGOwNH2VXHzUIe0MSQ2ZGeGhWYCMuI+t8AEddRGAizoBRmaKkgw&#10;X1RrFBO/d5bIFpZdsGABmA32ivwLbYLfdRCYNjT2Jztoy5I/bfxOVJUij5YLF+taYXLrZI4oZEiO&#10;KdFgV6SZp4n0sTLjR2xoO0QtsjI1tCuCTfDkoXKxNaSVVu56zjKkF7/4xdBcJY4Ah+BOX7RVf1WU&#10;RHyovhAwkpwWtKyCTaU8VC78wTG82BkcNm1lSOQ//uM/jMj5iMuJYJo4cWLhC0NtYgsGAXnXXXdd&#10;igwjzX07xUcWT9/uR/DRHMjONUh9HqqUFKZyrPOBTaGYI2fEN0wsjOxOoZKSP2bMmLVr1+ahOnEL&#10;/QEisPjDH/7QtE81QzJNsVT7hQRUyqMBcSNwF3jqUMSJbUJbt3MoIggpInHeKXRwLqxi4cKFiSdZ&#10;SkxGnB4Xu4ht9MsxETvmTWyDKIouBYPmlRmltplNy/dI6NxrhmRHZJ37mFTArFixQo4rMDTk2cSK&#10;RLgSZY7S3jsNy4QLpLxNEzcSbPEviDtFJCScRAVYo6eutK+6qKRRJvg7BpuiCjKaI1RXuDaGxOlU&#10;FXvQIKitabLbGcveHewUtR81d67gAydbcLf5Ija4hfldXV3a8nxdKY5vJrSXFNXh5FNCf1kjFCPK&#10;mJNeZqBSHqoU/lJKkOlWd6dIaGNINEmlRHlterBCACmdg7htI/Br8cgZf//73+OXwZVx1pEjR6Yf&#10;Wn/OMqQdd9wRfnFkJAQ5Up+XctW/82i56GiHDBlS0fc0hYmhOegUfJGVkYxhw4Z1PnCWgW0MyT8A&#10;JUSGlRGkkDOp8YpEqgWdcfz48YDvvPPO+8pXvnLssccOHjxYUSncy+JKvpyUD7XHNEEmAEchG+yH&#10;zJcMCnzkiz+SAAWpkvmtGVshap6WDkkKftlK7LJhwwawuHz58mYKVTMk4iMwJyQAfRB/k7CbwGBn&#10;5+KICC60CZjAaXBZiwj1oGXahBq8jB3qmKWMgyxZsoRivVutWqzJno888oj0AVhLly6luTC2qf7e&#10;/+EjOqLvlDgqtASR+4KkVhlhHGFIPhUY1rSyyRs3brQXlkYHZ086+DdX4hk01LIzBfs8E9ags5Rf&#10;vHixSmlf1kATpV5txhUKDVkMIABJdb2V5QdFBMoyt3NKKzRFxHzp7yC1X+vIsiZDAheOD/SgUzz+&#10;HZOSbmSrPFQpLKP8T2j8VaUItDq4CGFJwox5tFIcBLTCwIhK1scLoatQL5xvgjQRgeeffz6sPuaY&#10;Y0aMGKFCqYB5RqVQhuZiOKIM4+AZwg+NaPW48UKGhMiOGzfOeB6qFAYXEpK9dZEykQvOGFmZGhJT&#10;wgbLATKAvDKLyc9ZhrTTTjtJwp81JJJLcI3XIUWkBpujI1FQ83WlaJXgODiLfEkkRq2sfcnXW0Si&#10;tjEkYrLajDp0MqpCEX8cDy/ydbnYRT34wQ9+cOqpp372s5897bTTTjnllP3333/PPffs169foT3N&#10;Hzt2rKrTqmGZOA6WkL5vjsw3x/zRo0eL3TxUKeZrjgEKGAq+ZUncMnXqVIxH/OShOhEJq1evnjx5&#10;cpOy1DIkuoF7EC/elJaekiTABKHAt3iIIFqruF0QsiS01TKuXbs2yDg7xVJQQ5MAQVhM0LI2UxvP&#10;M7a3QKtEVljMviia8szUCi1LMgggVggFlaMposqPPFIXcRrchcHdomYIVClAaG4Fl8Q4DDXHTPPd&#10;5V4rWMdq1rSy9e1iBFM3wUx3genHH39c5NAtAr69Foz2+uuvZ2eH5Xr78n6vrc3vSIBzXX311U6R&#10;+EePxO56MzZBlOP5kgResa2D2LqWgjQZEgvfdNNNWCnN43HLNToKxww2Y0SPpE5zsQiPWFiy8wgQ&#10;EGCR+eaIMf1n8OGfs6eDC9rO9Y3Iu+985zvA+ZBDDoHYJ5988llnnfWZz3ymT58+tbWPAhiJ8Bb8&#10;EeUFnoxQKNtixjqFDEnQoiaFDKNNRBQMkVzBrx2tTO1IVTUHfdTJRN5tEJDgkRoOQp7LDEnHrAZI&#10;D07NH5SLSJo/f75ECma7XlyIRyZbGY9RqiM8RkhJhoEDB7Z9OVjIkPwbuIs/t7TGZZmAFag0Y8aM&#10;fF0iltUJnXDCCR/4wAdoImrVAALOcJRddtnlvPPOa1UjCQ0VFQgeAS+367OVN/UmyGCYEWbpjSJR&#10;ThgEAFl/YePPg+fRSqEVs+N52ql4zZDYKItSkR6A1zIkYpr1zec7BZ5tO+1ZJmYCfXlLT0fz7/xB&#10;TNzOU2wo2q2A5bf1gj0SN3K3FUSgcjtq1KhteTrVI7E1IzO+yidc2RBtgvVSXvnhgkRx9A8QwEmH&#10;DRs2fPhw8dMUxlfV8sWIET4lZipF7tJVNwmWNa1sfeTMXna0r917bbe42EIXLkjYFhNFDlibzbfF&#10;ZWyluowZM8bpBHwvnAVaGQcaqJQSOY/GBIiBIIm5adOmiA1lCoakRG3YsAFDVeoiRTGJ9XWnTuqY&#10;QYtxru0SXAdvERjChmLVWd8UCSLG8MuIH00QcmIYyBSySQqfdNJJ733ve3V3KBTnQmz6COk3vOEN&#10;55xzTvUWdBDq2EPEqkLFMSVOp3F81MmQmJ0a2tqIJcW5lU2OmNGphwwZIjcjKws5Dg06CFtgPQex&#10;srM8lxmS/6u+YAV85w/KhTmAoDqHB0QgQ9QCiODK1sS718V+lbuQHTlypAKWrxtSyJAIz8kc8R15&#10;FOFeKJN+p2IeKhLT5s6du+uuu1pWsoGzROqN0w0H2nnnndWMNLlV5IMagw7m60qxGgYjJZYsWWLZ&#10;PFopcjg9IQgiEaNp9KFq/DspWmkEnWLp0qWRMCBuoRhmAAtgX4QhEXdZ/+6774Z9CrmSYyR/Vidm&#10;shgXyGTe4fr4vUnMV+MZB8snIjNon0KxGlNb0DqOA7mcCHffljV7IdRgUkIZW6ushKF4h24KOUBg&#10;Z1HKYiBeQq1fvx5ZNGIc1zTHTPPdlW63jtXSstYnebNnXuwLN7SzgwYNUlBlLsUMbosOVsCxhI0s&#10;3rhxo8uerma+EqLeCBtVhKHiK5gJwaCKrBcewbPwwuzZs1VfeAuOOCi4o2kykfXsFbyFuxVdiNFW&#10;6SvENCUG4aNYHqoUFoOu5gfT1vpKO2ujPnloa3HGN73pTemrEguaZnHcNz08e8lLXlKI1U0BWYDr&#10;9ttvjygjayyO24mcPLRF6NnJkBBxmkcsIxhWN/5AlqIQ0cTkwYMHRx5NWVnuyCDZFFl5ZeOPrLOe&#10;yc7yXGZIDolpyi7R0+nRThFhMn/WrFmCOA+Vi7zVaqDt/pGHysWCKiihWND9ijTUztflDInceeed&#10;3C8NWkOzTMxBMhyzQg0fHXXUUYcddpjJqYS3/iyef/zjP/7j9773vXTZJugRBiZLI8d0KBTT+naJ&#10;zCcsMGDAALsE57P8woUL1YPgA21Cq/Q9dPAbwyQ2uvrqq4cOHQqOIwypKTpp6ikbYiOoYRK6uZf1&#10;SDpdXNum4L7CWBVRiXGF3i3SKtJB6RWQ/fr1AzTqjTBO2L2NK29f4eXIe0jPprAPZdhK+sBldZoN&#10;Iy/n1orbnVctVN7w1wULFmjw8mdhsQjdpCq3ojjBSpYkHQ0nEGb4xP33358/CIjMuu6660aNGuX/&#10;ERhPYkdcUD7ych6qExoy9cSJE9PTnTxaKXbR4Nkl+CDcfNkh34PdMhEMw4YNU7bzdYfA6k984hMp&#10;jP2f8rKPr5PN3/72t59++ulpZqeYoxbgJRFlrKYwaVAL3efTNoak/grgG2+8MV1Wiy5FWwWrg5Va&#10;EM7peBelUxyQGiqv4In41BwGQcSTGs7yHGdIHC8WOTX4DbHSqFNppSZlwnbWRJAlVR6qFImKmtwX&#10;+3EP7tHn6QOakx2kjCFpfBU5LDD4dQmMUxFFc9lkm+6yyy5C0L9FBjxVv1u3Puecc9773vcW3i7C&#10;QIz5EeJIJMaMGTPoH+SORNEdOXJkvC/kTfqQoH2IU8vVRN0i/kqiVVKBxM+iRYuCx0+C6LC24kHV&#10;oIZNQWvS9wjpGUMe7YnYUSSrxIAYt2sSmvxxr0QYcBC3CmPOgn0Kg6pMw7g9n1GRUH89DIkOgofl&#10;gRVvshhgAdNYCF/kSb0VK1hZPI8YMUJHJ9h6cWTxICluvfXWcePGgZqy5xllYkcAIsKFWY/okX0V&#10;e+VN/hZWqUKxHXxjwxtuuCFoQBs9+uijNEx9bB6tFLeIHw0b3pCHKsV8jrj22ms14UGGSnkFG6cs&#10;S21rvuY1r0Gm078ffvhhLtZANueff/75u+++u4/SZasYVLwGDx4M5fJQuZiM4MJq4FboiGTzJkMy&#10;X+EQyRFQMvmOO+4QG27PQ5ViI8EceXmGMg899BB0jRDlZBD1Cx6mU/j/c5wh+be419wvW7YsUrTc&#10;mHqIfF0pJstbQBZJQrlxxRVXqEDBiNE00ASBSCMVDIkoP8q5IIu0AlaAwvqGMsQRFq961auARbq8&#10;t/FHS3DHpgG1obvttluhJsR84SsiU5BVi0WUdsqvXbs2iGXUYHZAwKR5qE4AGXqKcQafhNMKnYJl&#10;IkeCRQ6S5E9/+hMvz507F6zH7yKos84PRkj7Ht1IbDp//vyurq6lS5dSu6e3J8FpdHtCji8032wb&#10;iaVqYUY5IhLEm3LFBfS86667RDVHlMXPsyN/DQyJBdgB24D4119/Pfuw0jXXXIMn/XF7/PIkZ+RH&#10;mcutisSaNWsi4NMpNFEdYVfiHMG3+prCwqjepY0fe/SPPBoQN8o+ys+ePTue7O5Kb7QgIlSNmNEc&#10;Bhec7ooTOCpJFhARBy4ppl2XAkGtbrvtNgxGwc5DHWLOy1/+cpjj31IYNwKMwCd9SnCUXXfdtXA7&#10;+C8qdC8RZcQSZQAU5fPQ1sLsrQwJEKkCalb6tFqS8YM/CcjaOLryFCnobAIVuTUSPxakhuLSnOws&#10;z32GBIPQI8dGL9Kn1aLZkpMRKGH9m266ifUjj1hFoXARkZ3vuHWKCSIMYor4FHACtIIhiTDhBUeC&#10;wCqFNPdlP0dm8D3veY/mI33qmMBRK5M0J1/96lcPOeSQNLlTTEARYEew0eQgcSmxkQP35tFyMQdu&#10;Wh/jCSK+W7S/Y8aMkeSRLUjaJfWUwTcGkvAR0GGunnIdUQTpRAgMiiR/q5ivELrXvjrC3hVCgrvo&#10;/NjWEW6//XYZFD94hYhep1u1ahV7UtL/wZZ2ja2eavxg/HbZpUfyF2RItla5ZZOKkn7H4KRJkxTa&#10;1atXG/RpnrcNwp4wUO8B98CIvj/OMNpELAlI6am0S6JeRCZHOyCW7HR5NCD8Aqb0Zuzz861/p3aF&#10;OLhdZsyY4eDxtLU47kLJHv1yEL2xShFEOcsKtssvv1zkB/s0K0Npu1Sf4l3vetePfvQj6+N23KSi&#10;Q+z0kRuPOeaYAw88MF22io8Ur2HDhgW/HxQ/eAker8Tkoa2FAk2GRIDzuHHjyprwVjF506ZNoiv4&#10;c82JNAffKkG5dJ5LliyJrAyxOUgkNA1oi+c+Q2IaNUP7wqYR9GGmIUOGKA/5ulysbDKGBNoi3kJ6&#10;xAFvRSZzEnqEs6cMpHkFQyLgHhTqNiJnRMMVwjJmbYtzzz13n332uW/L7wVIULVy5UpayYHmd3Bl&#10;QmcnxTWboVYtspSD8CqBGAllyyIEQp+bghUFCEpaiAOn8lCdcJPawEpsFecKil9qcZSEnj5JSjDE&#10;j7wZhNGmUA9EIspuT2//BBVuFbcwlHzBC3kcOt97772KQS+WKhRLWVwKIAQMq4whx1zJzupZsApu&#10;FxE2zzJDErSPPfaYk6pMDMsCspsF9G+MvL3OzlOSiJEVMx7UNfXuazViKYxZhZgwYYKw7NGLR0nE&#10;8C233KJSzpo1C/rl0YBQGPjgRvIIOAQZEvXsMmfOHDcG32dIwimKLrwNekHwrFu3Lv0ISMQm5ijV&#10;fMHpYiCPVopo4UEwm6pYhfz4xz9+//vff8cdd2DbqTHLHzR+b1/zO7g2YShHBtER/Z13Y+M3FVW8&#10;0M3aTYYE/y1e8e5UqwiS1IFHIsTiKKbADuIbN8H8VpuUiTOq48oQ0G6ubLvnPkMi/iFFZU5ttBFG&#10;SfAdKb06YEGm4S6kGm3C7itWrBCvwcnIslBAjKhEmWqGhNpDW4UtUlktImgwDO7vPKZPZf7ee+99&#10;5plnphJiDhw3n/5HHXUU8lQdcxgYZJTecqZM4VYxR/fGMsFnPOZwMYcCUJpEbiG4i+bSKRTjPFQn&#10;EBOxxvagZ5C92UVIqHncgSRhLZFAaopz6fgvuOAC+FLWrlWI2/lI2Ah4RSL4/L9NHNPWfMFcIAN+&#10;Yd5BshsRBoGG4Fv40RM4at2Yi930kSq6U/TIaL0Q6z8LDMkuSiPrYYHpAb6TCloln39lh0+3lwK8&#10;JvcVe2bktfRtHYAKZkebiBxqX3fddfKFqqI6fxAWYCtrVEqdSY9uZzQxICqEn+wWeBGGlILWXqBb&#10;IY9HPjSQ4JAzmG42St/icSiDR8zrCDfeeKOkRiCC7nCEMWPGQMV8XS64C6z+5je/KevV+HRwQWX8&#10;y1/+MvLUidU+Rae4JkJKKCxKRUK1iayZGBIFFAt9WvMVkQqxOPVYhuYRy1A4PYeLPCan0tSpU2ke&#10;ARNF+dprr9UMt8aqFZ4XDMk5FWwUGCBG3HDnnXf2798/8pW5lcWElYVj0ME6KgGUryuFVyQ8uibU&#10;+LiaIRmnA74MIvNQpYgw+CXPO5+yWkrmC8QPfehD+BCFYS5YP++8884+++wPf/jDsqv6sD7lAn0n&#10;mI7QQUIfu0jaYI/F8sg+4+i0JHAerRMGlI20inDlJEwheyU8+0dgV4Klt80QFAxJUYSntM0f1wnT&#10;WUFNgtqoEtdXm7pNTAbHYjKRG4TDaj1aoSlCji8guyNQBh+FgNuRJxFmgbk6AfUAEgkYiJaerIAq&#10;FI2L6R+3Xlyc7hliSOlQ0OPWW29VRIWo0nXFFVcoMNzKNUrCdj9Ucvrs2bPtxfUImT4+UhgKRXaI&#10;eUupGcAwzjaSiDe0Y968eXJN/ER6tqbQGTNjLlsLDJe4UYQhQcvUG4D6SPlM4qQcJLyDsEOkpEBl&#10;ZGAScSJrQACmAJtBxWAmgqh5iJiO6+EMMnT66acPHDgQis6dO3fQoEGf+MQn9t9/fxWkM/3TF1Wp&#10;985D5cL7qDb9tTQVSGKpxJCYhRf4IvJAzuJLlixh/yBXk1MoezBtHXPYsGECOF+Xi5WdTjVUQ1tX&#10;9u/nBUMi3CbrnDYSo2JOAEV+mJCIZgmjTkeKLk8IiFGjRkX6Fe659957FQw5L9qqGRJxtJ82fgtw&#10;BBmtA6lNpk9nKPuUhqrUd7/73Y985CPvbcjRRx995plnApRIdNIBV5MqN910UxCpER3zrR9JLSK7&#10;9FhuYZkg9DiX7JowYQL4jgO39BA548ePRzjyULkkhkQ3p1YmISmw84+gEQgl7Zjei0x1ImLwVrHX&#10;o48+ChyhicKcKk3+rIfCF4oHMuEg7IZcApF4BYqLjQQASoQtaSFEMtxETNPjEGeRBZs2bZJuvT5L&#10;q1hkezEkS9FKXach19OWzjQXmdynVABfLnC6nlKNiPCFLMApQZat165duy3fVzoLZp8eHfGCpXpq&#10;H/OtIFrUm/TzlRWQ1SZ2Z0bWg6jQKTnaWWoZkk9RsdTGFBazQqEbFjJ69GgKB5UEGswiMdXdpF6t&#10;2AWmAYFgI2dZMYORBDsrQSXwBgwY8OMf//ijH/1owuqDDz7YZSEHMh/68U6k+zJBIVA6ke/qrLdR&#10;YkigUuZqvCMmlThw1XkjJ1XWJVSw1BI60yTS1ImZlLnpnZam0Or5wpCEHZAVppFHf0S+xX/sH7GF&#10;hnfHfqmPPEFsl8d+raJyqw0VFqCqliERSWVxlD9fV4qIt6ZUcVceahEbySXVEcxpKBlEAtBEmQxi&#10;kGnapqlb/2xFhdhRxdL9CMo8VCcJsKAJNhYELNPU4HHjxnFBvGI5S6K2tc+9mwzJv+0F6FUvkOof&#10;ERRIwhQSW0Rd1fgBaf+Iq5rECk899RTAgm6TJ0/GU3tdNYnd5YKqAETGjh1rTTEWDIMeCbVZSWTa&#10;jsVwi5UrV+pV1JhJkyZJSeHHIGgfVOVHGcFQ7sr3h4VreseQ7EU9BBRTFELIBBSmVVdXV3oJHYJL&#10;K8miSEh2k93SCw1rhX/RaHyCWaghBbaFhNGQQ2nuFNOnT6e/y56qbXchxyAYEjrrMr4Cj2gI3Qtk&#10;uLXplwhDYoeU0fG2h24qgoyWXMEYoKH0Tw/GqulCq9Aq/a2noCnEJHq6atWqYGArdlSSI2KyidW8&#10;IIMKz4WDcjGLRUKFAugX29I/D5WIvcQMtQE+2A+CA/TGkCJ1liYyTp11NI7Io+UiF5QSuJevK0UD&#10;A9Mo32YTh3q+MCQi/YBs0L7QR1gzWb6uFMQTpqiL7spD5cLTZo4cOTI4mcLCQmsYYUg8ijjTPIIU&#10;llKEsEZIUZ3wZqZ9n3zyyeHDhy9cuDCNV4tbRJ6EWbBgQeSwJEWkLQpJW6fYgpd1nHgeLyQlq8Uc&#10;0CNzpD1qG7klibuw1aFDhyrbeahIWhkScSLslpGhEvelwaAIVPcqGOmn8CKI1iZWgD6pEijewfag&#10;TJyFHyG4eiyAhSWSEa9JPRWusaPSaAtWldRqAGbmOAqwXBYn+gFHY1sAJwxEpvhhK2CNlzt7WZlh&#10;mTKGZH6iaFawjiDBxsSwUye6aUf72t2/UUbUWWXiXKFIT9rS2bLx0Oqp8MKaNWvUxREjRsyaNYue&#10;ELzzIHGhKj4nSkWaiq66sE9P9Wc0aWUF1Voy9kgfk6U8n/70pz9tu7eWIclH7li0aFGctTgaVfkx&#10;+OM7xC3sLObnzZv3x/DvYnjggQfUaSw/aA0rA3CpqjUNbiEykYzmww93VdzIRLyjZwt+fW8+9g/3&#10;aq3kgJIlfWUprSKLyxQBvHTp0shkmUVzrZHEjMyHAywfIWpwVY6nJwVtKzvU84ghMQRgBXMRqwmI&#10;uXPnBp/RsSP6gvgHH5YAuPQ3ZfJ1paScAcQyoZYhEejWv39/fs3XleKYGg6aa/jyUKXY/eabbx4w&#10;YADqk4cqhWUEnxxr+363QqikLb7kkkuCpZdKzKJasFL8Fi7AYyCyDjKPBoRuyrDSiG3noQ5pY0jE&#10;dgJSBmIVnW99VYt7gRT0l+3+7zJ/EBa3sLwWcOLEiem321W349ViNeJ0uDVTDB482LJcHOx3t1HS&#10;7o5D6MDUsFipY/D0xveUxt+Gc8w+ffr03SJyDRuWy1xw+eWXYzlmgnI5pbHxbyPGhZw5ZjpUvrNv&#10;X+vIJmta2Uy72As7AaZCiA5JmaRY1vIZE1vALudVER1KwVBHxeQ2bm0FJdypHd+50nHyZzExX5Si&#10;DpjKssbfTevRCibbl5FVbpnSdm81Q7rnnnv69etnQo/soO0cO3YsLhiPW4oJeKES5y4WB32ijm55&#10;qFJYHrq6hXr+nUcrRRoOHDhQQAZVsjLQQ+iDKjEREhN5SYjCGBI00KVIzDxaKRoPYazA5etKueuu&#10;u8SnriZiGdEikQVkxCwqJl4umzpjzF7PI4ZE2FdiRELcBCRg9OjRetaIla0pE7gcOuShShFGMgHI&#10;5utKEdYYgOSMMCSiqVWMOT5fV4rmAzChg8HGSNBopFSUCHckYuv6669HeoLKEzN1oosXL27lGdVy&#10;++23Q1hIEcx8Iu3RZWUPygQVI7JIOilROEdhrnYypCR8bS+IEH+DoSnUw0KUHzGghYpgRKfQnEkp&#10;gBDDsm3nNG5H+JAGiskUIc2S4r9HteqZEPZhbSmJ96fvHXhEEKqjtFXn+B09unaLGDEOIs1hIj2D&#10;u9xrBev0ztrbS1hSLLGq7kuSsrPU9o94nS4Tt1sWtqhq6BFmE8zoNmEfMSkyu7q6oGVPzSVaZIQQ&#10;klaFlVXcFjIkG/GR+u3GeEI59QMPPADBeLyzQBRKMhQSKeslTh6tEyrpaXVTjJOHKsUuaCKaLgKD&#10;nR6bqAtBBmZ9FUGoC/igSuyjMVu6dGm+rhTKaIP5oqJ7bBWZxTgSM19Xisn6Q/1M81FZhTipQg/o&#10;gsROFE2ePFnK56EW8enziyEhAUIKgYikMaPMnDmTVyLxyisgRuIFkYvzkABYHJlME/A9derURx99&#10;NKI5hSWzihXMnLVr1woR8R0EGmCNjuhlI8oQhVPmC3GBHjmvkpB6qXivY1mZDC6DD3iTOAirwsrg&#10;M2dimijCKfnaXp3qlTEkogKJKKZDd/gormcSnEz/l1rMXtxO3CKEkAOxN3v2bKUC9PdinVZxu5gX&#10;/EKI/VHnX/3qV5gTOzDCNi7+zAnHlX3L9tcg7MZ6Io0l1WZVkG1RW3j9u578/tJCcbv4EU6YIlqj&#10;ZEYKT6dYBzRpTvA2/b1wyh+EhRq6mqFDh+JAQjGPbi2FDIlxVGLcbsaMGZ3kqUwoLFbF/1VXXRVv&#10;2EQIDidl4l+WiS5kkW3FWB6qFJqoWQi6JkqG5tFKoYlEQ22hax6qFBZj6tQdRQ7uCPRxhEJy0CYW&#10;FKjz5s2zBZDPo+ViPmMiMU6dh8rFZLGqggTLpaCSL1A9X1eKyeCa2QvpMiM/vxgSQY/kVcTrQkRi&#10;JOoQcYzInjJlioa1sDq2iTk6jMsuuyzYx9x1113iVWmMwAFt06P44Ld+iYFdffXVgDJyUsqLKlwz&#10;mMzWvK3xZ+TjJEx9pZJy6whBVMI/YN+4ceNoFTkFMY2LoYbjiJn4XaoU6ky9u+++u80jFQyJJNNh&#10;OcuXL4/v2BTRgtm43SKcFTRmmzAU6oka8iBmA9ocoaeadIpFROncxq9TlzW6VU5/6KGHlHke3Pb1&#10;t68w3V8hQ2IlirEYu91yyy0YDLBiz/nz53dGWi/E+rxv8RtuuCF9b3jHHXdE8KpT6IltALGxY8dK&#10;1SCONYUm4l9Xg13B5IpIduo2huTf0hYn++lPf2rfYGiZpi8Vn8rnpvBv0XQXc4nnCg7XJla+v/Hj&#10;/bwWdBmn6Jp4RGIGj5MetDNdvq6UdAruhhuR2kcA77Bhw2iVryuF/gof/VWoiGF5LX0fl68rBYmB&#10;lvDKkfNQuTgpbiomI3zdZCgqkMpeSnGW5x1DUj418YyYryslPZZUkyJRxZqLFi1i7sjXW3wjBCUe&#10;0h0JKVGCdE+L/flVE4CskIJcwaxG0qW0LSIpnQILvdM0UCyPVgo1MDxcBKrmoUqxBU9p9bQCkSMn&#10;MRP8IS7xnlh5UCk5AtYEH3ERLpOumu8rrrgCWLcarZohWR+aaP7ECQDFtCLeb0q6/eabb9ZRKQ8Y&#10;SdD+bWIdUbpq1SrmcgQLsliPNCkTi1gZN+K4iy++OAWJdEtfwOVJfwXy18aQeIQrlbG1a9emKs7F&#10;qrLLOAmoFkcWbyqZBCH+0euVqZpey6WkItpTG5ovfZwO5tQ+ipZcrQxJ/N9+++3iSoAFX9olpikK&#10;SrK806fFSSGL8QUggi15qFJsJJVmzJihgwqq5/jKeXrKHswR9k/5FXlgQ9QvZJTTgz0zIwM3KgXL&#10;gS4LjDBUhCGZIPaQmAhKp8VpgiTVrkwYhOUZJ2JJGaEPwdXKWn07Pu8YkjPrzOSJIMhD5SKR1q9f&#10;zz2qYCTW+XLcuHFIT76uFEbXgQVzjy+VVf3WjTfeGAkUmsNWpD6oufWFwqRJk4KPymWOAoPxsI97&#10;82ilwBopPXPmzIjliWWhMChctmxZEAgIF3AuXhvhqUmchcucvUevYvCCvHIc0KARb0JJNUNKInuR&#10;BoBFT5gVNGBTLK60u5dxsBwnjbi4U+yrJNOWX65p/CqdXjzWKhOWtLhwpSfoxNdtZAtc3C6RGH5G&#10;xdn/GhiS3VmDGjglNBBLfCqocFacUlBtL3cIEudVufnihhtukCY9jbokFH6i8adIoKI6FH/E25QU&#10;vfi9kIiQFUZoMiRBtWHDBomj3erRN+Oy0qnhlQhspmqtoDgs5i7mykN1ojVFdDhx06ZNQQsDNznC&#10;9RAyD1UKg4uW9G17xPjm3H333U4hGYMqWXnMmDHVP7TbFGi2YsUK8QA/IyohRiAaGkSU4SwQR/ky&#10;EtMqHC2iVD2tY8QySjBPia4yTSzyvGNIBEYPHDiQL/N1pXCn4gG8IkWaQXXMkydPjnT2JkMKgYVQ&#10;18aKCRgSTSweec9OrMBEXFDusUYerRTTZKktajGLWJ95NbsYXvCLcLdIuREjRuga/TuPVorcYxwm&#10;AotxXJMeetP02lMeqhPISyttjVSPHD+JUzz22GPqhDQTTunGCEMidkRep02bxoCIYPx0SQQPYq2v&#10;YhwFFRzH1W4TRmaxOXPmQBbe11TFH9rVinXUjHvvvRfM6UoVReXNLsoVbq3w2H177dUjkVB/KYbk&#10;vPBB1qjWixcvxhXEj9STraKdK4XQdrQ/JoFv2UVZkrB8web54x6KKFVr6UnhlStX9oKa21oNc1j6&#10;0CQStDZNDEnKiBlbw9g4PSLuXbp0KeS8tfFDl3m0TnhBUiAiPJKH6sRG0ke/0aONOF1fHXw9iGCl&#10;aO7ChQuV7dpbTJCAMo7B44UALikcwSomizEY9Oj222+vZUjyzszEeCLKK3ZxOgXwgSEJnjT9fA8+&#10;kK87xFmejwyJra9u/OU1AZ2HysUc+CIt5Ukkgjl++PDhwa9v2V2piLydlxgShpHeQcmjleIW86Wr&#10;pI2El9OplCNHjgTceahSRM/9999PeVwEmuTRSgGIztvV1RV/qZMrwbrKGu9W7eIIABGIx3EqsTHH&#10;d1fEXEkYDYeePXu2nJdvNAwyJGLOQw89lJ6W42dUjQRYq4gfLp4+fboVZHJhGkfEvmDUUkwNj5A2&#10;waYIBQ0eEUsBO4yEa8QAvMbt5CDshpjKQ6+fhPVOuPhZZkjJAkqIat08vn8sWbJk3bp1YNqn29fg&#10;v/vd70SF3EnvxGDkvNw7I7sLnPKUSMN0LaV89mgpkxUwRNkK119/ffwhFgTGkMQ2f7nXQXrE4NlB&#10;I4GCgPE4NZSM/OIuSR3cy0Y4n0oh/dk5j9YJWNOYMWwEMYiV8Tb1S8mIRIs5a9asUTVQ28hBOIWP&#10;BEzwGRjvwH/BLNhkcS1Dct4EVhFkpnB6oTbyAIlQAHxpp4Pwm4K5YrKzPB8ZElHahwwZoiTk63Lh&#10;JO4RkXAtyKnVS6kVjADImBqyaromWBUtmvj/sGHDIu+sEdVa+CIx8Z93AF6jR48OcnBnRL8EZfy7&#10;Nipd3vidNEEQYaLHHnvMEZTSIL6bw1PyHEmCqkHFCABlXiQJVYqgTxLbqW2p3WSHOEMidnEvLJ44&#10;caLOuBcUx+lQNGlsBVYK8vhCcSMLW2Hx4sV8CvUAt8XjpqgVW1iNd9AvOYgtKXiCgelQTC5mf+M9&#10;rb69EHZ7FhiSU/CpHBeNM2bMUHgmTZrETQsXLnR2J2WH7X5YJ4IPaCgnEtFlI2G5Lbukv5VGfweh&#10;czynktgapMCWKVOmrFixAhuOmx0w6iLS9+ALFizoEZM2k8IjRoy4sSe/Bdvp0CmF2abBRLYRisDF&#10;YljKBDXkFEUahQ2CIcWoxAtBEkDAi+QSb9X1pSlCReLjlMGwVFnGjBmDx9CnliHRATY6L34cWVx9&#10;4XTAGIk3iQZMtBzB54tUHThwYMUDJOIsz1OGxOJID6iKxJk5zKSu6/jzUKWo6AMGDAg+RpK36pCg&#10;qV6cwooH4OMqEY/5RoLAHBFPc1uI+DxaKUw3atQoTVtwfUkO+OiPvUVuIdJD2ySag0kuTAE0BoCk&#10;Bm+hCe/LRnU32DwlkZMQvKuri/vid5kJ42Ty8OHDKRlnSMS9XINasQkzBl8IbRUriKIHHnhASNMc&#10;v4l/vdgpSR/AByVRTMFmwe34vVtTLCiqxTMQ11mqST/72c8AovCzqXosQtQDEOY42313Wz8TDMlq&#10;MgLLdBzxwKHO4kQsqcxrJ6S58zo1Bbb7oewOfJRDm6qj+i5ZuY0MjPHxEkdQe8SYBOnFatgDFGKE&#10;jRs39lQfO4I7ZTg9q47fa6bKPXToUCTJInm0Ttx1++23i0Pxz03B7cykHrrD9cGIEgB6af0YVA/u&#10;wv6XXnppSvDgLaJOMAQ7Xq7ha2UxyGAIRujU9HHqWoYk3UxOz8vzUKXIF+w2+Djg3sbfMIXbEexl&#10;fM0DwPSPPFQkzvLXxZA04l/+8pff9ra37brrrnmoIcqPhP/ABz7w9re//fTTT68libUMiQhl0Xln&#10;7A//wjWhuXr16ohrzU8/kl1o1jYxWXm47LLLqn/bJEcmhsRnonDQoEH0z59VinABEFo38yNBbw4U&#10;GzJkCGKRhyolGUdoAohgYXYEW4wePVoC5KE6cYsuEP8AXnmoTigmTq677rrUsuTRgIAJ/Tf1dPkR&#10;iyUxU2xIJ6ZjinjDmoR/KYkFqgToYB7tiVDApiiFqJb8FqmAqlqxmshBjFRZ1I3l8ZUgzvZCbMcC&#10;DKgEKgMSDUcXVPYV6kwqm2CxogWFabUtR0tiu+3CkKwjzKSkJgSHGN/4bdd05gWIAdDUAwkuNZzO&#10;5HhE9Ugs+/jjj+tVWIytGBAP48Ft2c69d911F1qTfuq710xLKCJYYhLtZoE8GhPzBR7qDB4ZMK6A&#10;mXRmDTETb1dIeojCcfGHVZSEFTIXoMXDCaBhbywc3EURTO99xntRlu/Xr5/uKzLfHOiqUsiLoMV0&#10;L0I9fRHp4NUMSfykLzSC+puPHnFExKSgb8mSJYwTpJtUHTBgQO3LHrb+62JIIEY2fv/73/+7v/u7&#10;PNTQUkO5zz77yFWla++99z7ttNOqXRhhSGyKQtoxkrSM/otf/AKP0QxFHGBrycm4kckOKI2Ra1Sj&#10;bD4lE0MygdBETxaMY6k+bdo0pI1WZeu3ijnmQ7R4CwUaAAS6Sc/ILYyvE+JQORbcwjQAISHhbPAW&#10;YnJ620PBiN/l4HAZSVrX+B3B8RvJbbfdpparVb2oKGrA9OnTBw8ejNT+Z69+jsktKiWksAgd0rOf&#10;XqzTKg4i9qBV+vMO6Xu3bV82IsLJdhs2bBAtsFVO9WkIFsKtDijFADo2LzWwEPPp1pSkZKHIHZ7S&#10;NqSILZS8SkNMw96Au73saF/YLWfZOanEPswOoLD/XnwP1QtpKgmUZs6c2b9/fxF7880381ee0StJ&#10;yzK7NQcOHAgKqoG0TCwihiFb3759JWBPewa3uwU3okN6Uzt/UCduZJP0+AFoxx3hxscee4wTRZp/&#10;5NE6cRcQE5kLFy60bx6tFLeg5py1dOnSyC3mC1ckDPcN0h0iDMaNG+cskfnmwArAFX/NmeYXXnih&#10;MpTWd1nBkMxB18zXwgWPrOUQ0pHYMzk9XQObkcXN0TYjFfm6XMz862JISfT9r3vd6/JF4+/ufuMb&#10;3zjnnHOSlir9G97wBlU/fdoUZnKeJMohhsTTBstE5nCnmEvfwtSK3iLx61S6qsXi6eWS9LirViAv&#10;0pNedcpDW4sM4X7TnM4lZTSpmqR0WStqDGVgt3XyULlYU72RXfAlclhi2qxZsy644AKWD6rEMomh&#10;Bk1EEAgJD1kSTw2KzOQ4IFsdD20iMxcsWMBogClohCRavRkzZowdOxbWpKcd+YOY2EtR4Vy1gRci&#10;/uoUpUX5nzRpEg6qVDi4gMyf9VYY/6abbpIvCo8MlTuWNdjTA26L2MumEhZjY14EpaurS3HSVmnH&#10;kRX/Z/n0/NwERQvASZM77rhDs+7Ge++9V3GSPiB15cqVrKS8GTHuU3M0xCy2ovGnaq2gXlrNms31&#10;7WVH/cAll1wCi1avXu1eTs8qPivCDlzMFDJaVaOVQKW2wTyjtyJOQOuNN97I0YIn/Qxp/qwnIm6B&#10;FXYlWlLdyh/ExHywoFvgX76TvOkBUkTMVIbBF1ZdBqedYkekUNJxa3qymD+oE3cJBl6Ia+hoKrTT&#10;4dyRjThFERSHYjK4C/vPmzdv1KhR6UlYrSSjwUldbh6qFGqbj7zKozRCSZ6SPoVQ46SUFw9B6Iac&#10;IgdJyteVQnmAgCE9+OCDeahSnNHi0jZfl4uzQOO/doaENf/Lv/yL6psuH3nkkV122QW6pcumCDsI&#10;jmQQ7d2OO+7IBFqBCtFBIpIiKV9XioS/9tprhbWYyEOVAnCVKDwpX9cJNJec7srXW4vdhQvXpsuH&#10;H36YMpQPKmO+HBagakMeqhRG1g2j/CA4D9WJkum8SFW+rhPlX+niVv5yujxaJ8AL9jkIDfNQQESL&#10;u/givhERHozMCOvWrctDAeGRuXPnylg1RgVVgPMHYXE0ddft6CCr5tGei3rP6WoM3HeWPLptAoME&#10;htqJJQhXTCIYUc+cUMlJoURKf+kMQJiO49L3gzhNoYBUEZsvthZ3CRgrWMdq1rSy9e0iQ5WrvPdf&#10;SGQBNKAePVU1uknw/Nm2SWvMaC3yaM8FtWJeMSzHZXoeDYsDUoMLUFhHk0fxA2KKbNLT1OPTRYsW&#10;iYebb745DwUEngBhd8Xzyy2gnobIRB6qE2dP1SGOBuw/fvx4QZKv60RUawYYLRjbpgk/8Jivt+A5&#10;2lTobnVEPMSrIV/wflAZhV5FuP7664PwrpmnTCSinEUiPKsMCZ5ytp6gTX79619jgv9/e/cZLddV&#10;pon/A7iZ6Vn/NWv10GF6dQ+wemZgoBuG1MAQm+wGDLZJBpODyXQDJjShHWTJytGKDkpWzpZkBStj&#10;WVkotqxoWZKDbMvCBBtDe/4/7t6uKW449Z6690rX0nk+3FV16uy93/2G5312Vd170z2tFJKM/+hH&#10;P1p7T8yx4C//8i8NSU9rkNlXXHHFu1pgSxdccAEva43FQPdO/Fpafl4I59GZM2dyWX7eCCYXueDk&#10;YFPuJ1rz8z+EeWRYfnLnnZqT+xmPH/OlRnAmNr+B+XkjiJT7lyxZkp83Av9QkJCfB8B4ZSbiijlf&#10;CoAr1LNDSX4eg+3LIifL/DwGFgp63M8pLlzhMQdOnTrVBkvtrgYrpmZvv2nC5mB1e3dstQs5ma92&#10;BVjoNGKPEydOFHdKIp5dZx0Su2wynC3wqgagGPnZT4+by6iOwA9yQ3VoHh3xTwTslA8yVr41ZyGK&#10;S2c5Z610ReabLZL/clsSKrdgqdZgLTbTB/l5DPKHx+L0CAxjng4Sd46NCw2fxBkAXSjJeG4zht/i&#10;27cLARLo/PxpaLgYLz+pg5iaX9Lm542QKCXoIinHn3gy6B+TMyY4uZ3+5Cc/OaMKSRJ/7nOfu7QN&#10;nDZqnzi2UkjE02WXXUZBp6ePPvrof/2v/1Uw0tMafve73xFPdgK05HOe85xTp079thHcKRhm+9Wv&#10;fpUvdYwnnnhCGrGEqflSIShQhaeEftnyXzwbggYnnCni/LwOll6/fj3Z++STT6YrNksU3nTTTQ4W&#10;6UoxDLzrrrucqp3P8qVCuN8hDCNzTnC/jLTZoUOHBpeAn//85+a3ikMMiZyvFoJhd7f83QsDDc9X&#10;G8Eo51Hbx4a/+MUv8tUA5Jsh48aN27hxo9TKVztG2pHoWPHYsWOqd8KECSJVatEEU1lUvmFVWzZn&#10;fqEkLG3v8twu2Hbo0KFgQjYEC/ft22dOreLmlj/MLcfMz2m2n2/qkZCryk2tBbPurIAPkdiBAwfU&#10;vjYpExwMdL79+/cHS7IhZIL5HTYUlM6xY8eOpnMDhe7Zs4edEt6xtomEP336tPwxHM3e3/LvAl1U&#10;dI4cDUvPclqaXWh+5slXAzBQXx89evTOnTvjSSvzCZExY8YcafljrRFIub0t/y+FhXHnSFHNEQUZ&#10;ni8VgmG0CEblwHypEPIft9gIjgpuP31nI339IF9qmUcnkgCtCspTux47dqz786VCSD8yXd+0kXyp&#10;ECdPnrRZEYz4J+WSPA9mCM9cccUVZ1QhYfmHHnoovYVVDwX/709/x6qVQkK4RFXfvn3Fw1M94y//&#10;8i/lTXq1XXAuhcQL+XnHEL8NGzY4Xt977735UiGOHz+evg6ZnxfC5Fu2bMFr2v9Tga/LoRgMiGKo&#10;vXzpabiCO0iu2jwe6ENJPnuQLhZD8sk8S0imfKkQ7LdT9iuJtia1C3HkTCmL2fOlRhB9WyYC0heS&#10;8tVCMEx7u/HGG/lERuWrjWALiDt9QTI+CtCZYxAOlSrKJl/tAJyMztJttvPwww97ylRnA2mZ7olD&#10;zst/zhEFp6VgoNsF97KfThrf8gvD5C835tc6B45V1BrM7S2/3y76OpzMUSz8HIzpGQabHb1I+Rrt&#10;9BzwGEbGSJs2bZo3b554cSkRowwFMViJDSH6ujt1S1XICvGKF2ArGGWsspKlGCmJhvxaDGkGfY7O&#10;VmvyvGaJEtDVEvl3BGn205/+1AHATwWYrwZgoPJ0cJIMcccapRgRQvx7024jWfRmAbXTfLURsCiX&#10;GhWkDm53FhLQJF/y1UJw17Rp05xtgn5jvGxR4LpV/d7VUdtvarvBtDNnzsRg7s9XO4b7nbjSF+Ai&#10;KSRkDg/k14nYH+KRmZyTvkycL3UMG+GZb33rWz3oe0haka3a8HOf+1znb4+VMRcPGDDg0ksvVTli&#10;8KUvfem9731vcY+XTxdccAHpmp93DCGxCt0g4yMNg9dwyrBhwyLyy+QapORz2rC1fLUQToc2S4nn&#10;509DKrRSSOAihyihJP/z1UJoCeaXVfXzFMA2Fy5cKFEeKPPnjqS4c0xQhZhW4mLGJUuWBBuqe6Ts&#10;2rVrpXs6+eUXGoHHiKQRI0YYG5SJCZIQ+WJSbaB4oDtrCinBFUIZfaMJzslXw7BZrOR8bAaBSG8Z&#10;5tdKwlRSyBkDxznL0kmSv+nZ2kIFmRBHS3hNHdLnI7JaIkUie8YgE3qUQuIcJlEGKjp9cCBAHKgo&#10;2Hnfffd1lZwF9YJd8RjqSNoofX82v1wS8kc/M48SJsE19bJTuZ89eJI9kke95BdawNpihaQeVRy9&#10;giEjbbgGA5XA4MGDLRqvApakrzrZrKBENuseLQklpqN40D/IUPmMHDkySBrJjZYgNIPtBpQnPlQI&#10;+Xkh7N39At22cDxtVyHJ3htuuOFg7G/HOGA78Et+DyJeQozijpPVTr7UMQSLZyRqMNudIfv37y8n&#10;e5BCmj9/PiX0d3/3d/QNsz74wQ9yus34eeWVV767BRdffDEGKeY16fjsZz978uTJQcetWbNmSvj/&#10;i2GxIUOG4JeIlxWe8uPltJF8tWNIQfJcSkmRfKkFNtJWIQFGUOQUns4Umd88xAFSEP58qRDmVNKY&#10;2ipB9jGENlV1dFjE/8BLhA4uaBjZGqyi6TpY8+2BAweCCwEPp9/JojlKiSSERegMHTq0WO+2VUhg&#10;0UOHDnHjjU//c5L8QhiyFCvhDpar8/gxtBX4jW04N711iuxElvyNO7Ah7I5/pM22bdt0BWWonej3&#10;6J7nkXgpt3cT7LeHKCR5pRiFQ3DHjx/PV8r59ttvxxt8JZ0idR2E0COK9L6RVWgjlNKZ0DsBKgfF&#10;jrWae1fS7ggsdYGBDx8+rFLyC0/DlQKFxD+6BgOoluCRLEESOnIr51LyiK/Ub3pLOB6atFaq/eBa&#10;FkpEjdyCq+h60sYhKtgLQMj0MqInmAPul6Lub+tqddRWITHJaZlVHYWvHmzesWMHL5kkaA8mpJCC&#10;n1dgJCyEgoLG0FI2K9A9SCHRKA64ApDgcWpF/CXq+hOV4Dxqh8UZIDDPetaz+vTpE9EBpkKUpXzH&#10;sIEDBwalPUWF+xR55G0nEO9Bgwbp/fV75IF2FZKnx48f14QEMqhgBNv9umOrs1pHUNKYVKLH373A&#10;CPTHqFGj9sX+OzTgVhvECIokX2oEe0fQ6WMIvSTY6oziAQ0pCbJS3Vp6cAL96qDTUVm2q5CAec4u&#10;Gsnw4cM5p7leIrER+rhx46Trnj17IunaLkzFAOlExRJJXIHFmnh/qwCW4AT1a9dHjhwRXE5jue1b&#10;UVvdtWsXHwapsMth3bOokKwudaU6BUms8AnPyGTEwiQek0Xu4cM8oNOwTURhOVUpeSx08uTJhkRa&#10;AGNTPyPpSJzgob8VTOJ0iu4YxiHtxsI9HSkk+UMQUDl6c6mCUvUIk9vpqnZnbhfMO3jwoOxlraWD&#10;+zXKKkoMi8aNVN32pSUFC0StyWfhcNQMsrR+IesI03bbf1vIyaTA2v08wTbbKiSOwpYdUWUruG1W&#10;y1+SC+YS+urfvz8XRW7meZnmVEBjRO4np3r16kXR0iE9SCF1FZJCwgWOF0H3OVfRDVgjXyqEAqMY&#10;6J7I5DJGM5C75EJ99nQEc8r1AQMG1H/XSp20q5BAPej3eMr9kflBiis/HBGxH+QHT6KG+u8HFMA9&#10;5CA1wKVszlcbQRTowr59+2qo+VIj2K+QKVqk70FwO25LIsnRUwGUEkm8zTzRd8Jod2sdKSSwLlZK&#10;QnBhyx/tzS+EYQaETsroGSKIsB5p9rsjYCCfiynulj9EvyYdP4DGkcy2dyQoS52nCXROAIHzlCyI&#10;N6ouwZlXSJwg02xf3d1yyy1kgeM7ykbczJAM/MMJ3eF854fZs2dbUQlv27ZNxDuzkIFJ6wsfpUvZ&#10;BLt4K9gy0YzopJ967MgeprarkFSBoxGSl7GlDHj88cdXrFhBHjlsyP+gH5IbBQ7tdyTm2gW64Cic&#10;EOcZW6ObUURQu7DNELbhz/gQN1MYQpkvFcJ+iTaKStW0S25uaKWQbPy6665zf8TDRrnTrk0S8a05&#10;Z8yYgYeDXhU7VIPtRTxf6hgmnzlzpsndfM4qpAsuuEAr0gKdnPLVjsEjPEjExN9GIncwTr2IKQDu&#10;wwVIKtgUpSDqnDhxYi2cBQrJFSf19GXnVp/NdQSzOdYMGzbswIED+VIhLEF/ICMtud3yaAtZzvPp&#10;3QLbz1cbweTONDpHsG6BbdxiIe6KH2TdprSIJGuV+rjNQFtDyooZJbX9VkGBQgI3e0nyIGjDtcag&#10;wTW4HxicPpd0RHOUj5R9RzCbHaUJhbhPnz7Tp08/evRohKfKIhkv/VSZWsC5Gq0QOK6lP5MtwbRw&#10;57x4RJoDG86AQrILVaDWnIyl6PXXX2+nQq/56SXSlR9Ywid5QJfC1mxQQVkU3e/evZs9LnZmufRZ&#10;M+qQKtI4rjDqYcjBgweZxBX6aHEI2lVI6ZSiBkuJFWA/hSrlRD9uvNsQoPzkzPhJDBxgqBDtNr4W&#10;tsTkyMHY4NYMkVHMQ5vBVcSuX79+Sj54Pz+jBdWq17Q7hKn1Ckm8HLochKR3uqEYLDe/8g82C51X&#10;Vu9v+fuW+VLHkPbOIRpE8A0kNcs5aS/nrEJ6znOewx2SZsmSJZE8c4+DBY0cLDlOVy2C2qp0O8Le&#10;vXv1M06PZIwo6sFDhw7VwlNEjepIISXIeHIQCQYzUiOfNWuWLWhUkaQBnVjexH99gxu1QLtOujM4&#10;CpWIAoIo9b49d1lo6tSppSibVevXr+dnP1FnfKA7ESXvoen0Laja2GKFlOBmoTQcUxcfoIuBQzEj&#10;CrZx2W7R5uapwUYkqsajlyMU4UNYaXednLkA8uSBBx6Q6vPmzcOqJJqjp596sFaxbt06HpalKk68&#10;7NH9nbfHpjqvkJIZZmAV21j4aMtXrdGx4pKQvXv3TnuR0rqLQpA2nVmxGMkeW5OEqlURWdpPJrme&#10;b2oKhtug84CeN6DlP2zEeaMehsgoZ5LBgwc71EU+q7JuTSG52e4Sq+De4FvaCWnp9N0jKjxNGIF4&#10;2awjK40b/yTachhMDgu9xMhXG0EiSR67OxT+v4qGkOA2hfzzpUIwTH9kleLizHy1Y7ifr9LbzAVf&#10;uGZtTSEZIsTOPMGvSzIj/W5y8AvdtjxhwgSpaKF8qWO459ixYziNSRGXumf+/Pk26wGcywpJ+Ykr&#10;v2uf+YVCIC95s3bt2kjx8B3idoKXl5E46dz8LqhBZlFUzjqMTx/6yqFiheQGAlxcg0lpHkrZfq3C&#10;tny1EIakN2b5M7IFsAsFLzuJ/Ug1JggE5TF37tyOzivtQrdzJNWZgqeQBLEmjwxUPwbGlwOuFtPR&#10;LX9JpSawIgopwe7wtaUXLVpky/xTavUEeYhW5NWgQYOWL18u5+PU3xHkg9x28CXgZCCOkIScY618&#10;R7eBB6yuD2nwTizTpk1TYrqprEsKWAbqB2LNYzarRyp2nmQeFksqKnmy2JnuaaiQzOBVd5rTzOa3&#10;irWsaF3RV4/OskjGMYxtTKUeWKsv6t8qS2JwXSnV3hySqXJPbao45aNlqiCNNpKKxbB950aelw+2&#10;2ZysZCFL6Hgl4yyXyi2/VgirJ4VkBiHYsmWLilu8eLEo5DsCMJZeWb16tSwyg9nyCwGIODGBWgnE&#10;fKkRLGdUyl6pkq82gkzTTSy0cePGOCcLh7hItmBQzMx7VhFTw/PVjmFanQKHW6Igl9yWFJJdqF+0&#10;Jg/za4VggxrBYGR3ZNfuRw7oju7JlzqGm+UMQjZ/8HMJm2U8cjDWps5lhaQk0KijsMKI0ASPcIec&#10;NipfKgQ+Uu1OQoohXyqEiKJOS8ihfKljMEZEKWXEpPsaUqyQQMbrZ+1+Zt8upKNDrdTf2/LPdPLV&#10;QrBk8uTJ+FdzypcaAUFgag1D2QRrmDE6tFVkdpBGE2gFZMEDwYgkyI30gey6devarYQCyDGFjXaF&#10;NWnfuEICt+FEp3xZil+4N79QEvo3VuUxxEdAiE7QgAKYQbu1F0mlJy1cuFBQ5Ji1CpKwy8EMWoTC&#10;3rBhA2aXfvaoSMWLVVzncE/MqUQnBJXOD7t27WLq0aNHkZ2sU85KieVgKuAfj90p82sXW15/2J3u&#10;N8pYvce6VI47zWx+q1grvZ1gdUzKEvawyqtuk4Fd4vw4xELaMHvfvn0LFixgFdsob1wRLOoCJOeT&#10;gGlaB33Rz6+VASNVllRHaFKdqXEXJYVkXZaIAkv8LFXgVlenfIJ+VUep6FhI0A0Mvr2RgATkqlFx&#10;UYUbNYgpU6YotLj4k2zST04GiUtKkBeIQlZH/MB1yQMyXHXkq+2hppAwtvvHjx8fiZH5RVZAFXLw&#10;jQyhlEVSImI/q/AAF6lNa+WrHcOcTjuMYbz7z32FxPsOK2oS30UcZCDF4Ewf6eXuUTbuRxwRMnK/&#10;Hjxs2DAHqXypEKhh+/btiAmPe9xQIQEOIq6T/s2XCkG+YFUFpisEh+BilT9v3jwskC81ApoQApUf&#10;f2eeeuNVvpXZpXSDEtW0yErRz5cCUBgW0vDQaKmBwDyhQTo2qLMqrbhCAg4xKrGw9ODeSO61Cy2E&#10;XBs3bhw9igexZ+d7JPPM49jtQKw5TZ06de3atfSHtUodxLsKnMPDyJQNlJDmzWnLly/HmM4qGoxM&#10;UzI4kR8wnbMjmxnPJ24A2T5r1qzZLf/rxk+PXXHdDeDO+knAgzSJ26xiLStyiFpT/ixRCE2HrDPg&#10;f02LHxzWk3BkoapR1MEqK4DMMTkmSR8lr1ixQhrk10qCMYhLZZmHbmhIYq1gm6qDWsVUxDrPlz1I&#10;oB0lKXs5J16YgAr0AlqcpMuXAmCetioc8jOYGG5T+EhVmsmooH8knohbyNh8qRCmRTX0PTUfkS/A&#10;MCWGUfFqvtQB3Ekh7dmzR84IdPDUbdSRI0eExvkn4itzutP8wYZOAIigLQdFZ5JTtpzIjUnnuELi&#10;RHJEka9cuTJYV0RJ//79BSA/L4Q8IzkRa7G+rsH9yNf9waMYssMOeJyCiSgkCUQcDB48OCjCUoIy&#10;iYqPv1ujEtQM6Rl8K9gqKEbm4ak4u6l/1O8sotkH3ZXgeKSErBU/igHXOV9iQxUVjGYNxmKEdD5m&#10;bSmFlMD54qup69CmKvtWVg0sOXz4MK1GHFAAjNEeItTTEAK3f/9+nRKJm1xOrl+//tChQ1K6S+bv&#10;PJghTwRdw1C/bONJ5YxSmSpdKRvyTlLJdoQg0IpF53bFdVToHnfSykYZawbzmA2TSPVg3+pu2KY9&#10;EmcM1iAJODljO66UlQ7twvzEEA+kyXmp4ZepC5DeOpIzptJ4Sr0lnGBTMplI1ecwT9nKEj66FiHo&#10;3KojXw1A4eB2hCAT4qGXgWiEkpNLQdYyuQSTirhOEIOu1sKlMaonkfOlRlCqVuFGIiy4ivxH9cWf&#10;ryWYUHTkpPnp4OD5WXpIMw0xqNj0QRyLhYKpjgxFEA3m54UwJ8upBce/FHGbOscVkseoTe/hVnUe&#10;SXRu0uq4KXJE5kE0KrM3bdoULF010K9fP6eZ/LwQ5teWzG8LSDxy/LLrRJrBHLVNLcEQp4TgFtym&#10;kRD+uC9YabgJ50pWxBEcYqeJpIQDSUXCkeBO7kVSjvtmyFcDYJgzkIGzZs2Kn+QS3GyIU+CoUaPK&#10;voOVYHX17KBMJ7HcaS/oqFZgiXomSekkmTN37lySUWcqtZ12YQYmkY/izkI1IjS2TII44jet6s4K&#10;JKSW2dxXas4KOF8QZYjSoxh4nuzQKmQsQdP54AJXyFtuIX+J4Ntvvx35aPPNTW42/VX9Igqp2Jyr&#10;JZUWJYepHKe+Upa4+dixY5hQRSuHUvKIS20/vQ8UX1Sv0Yy5Tlx4MjjQKBo9rRU0kictNGzYMH0n&#10;uApWTLbh4SCXyjfCdPLkyRE2YxKF5H6ZGf9N2C1btgwfPlwPzc8LwWyHHJwmryK71qdEHyLUZELZ&#10;rg/W+8cuzn2FBIQFN+H0oGigyvv06aMr5+eFkEZ33HGHbqGlRcKmBtQeYR58o0JsSHiZhyaCb1BL&#10;UMVDUQXTlLvmt/yzwOBnbe4h+cltxRD5ulwCIkDuDj1SMLIKuI2cR44WUkVB+jAKrVsFHSxbtiz+&#10;TUkw1kKiyRu6UdCBNfAkt2tgRBLL89UykLTOoFgJ9KqmZQfLTUX18p4OwST5HFTADZE8rGPhXMnM&#10;1JtuumnGjBmI3gFAlQXjexbxDFJI/ImRVq9e7ajNzzJTdummXfgd8BRQwtfZQJNQ2iRFZ+KIFTU/&#10;zQxx8XPwHYJWwJCLWv7koGND2WoSVk7DG9yFD0ttxFokHVdzSLxktFUlhnNEp9QHnRw1cuRIx1TR&#10;zJcaQd46R1koOIQ3ELU6JViDsTBE3xk4cGDwq1QKSs5wWvzNM352ZtaXg062BQElkoJvIGE/9mOk&#10;/LwQ2FLQnQ1YVYsdJ5wXCkkANm/erPKDPc/9M2fOlOuRSPCmyCECrTHYz5inJLSuSMs3P+2lZ0+c&#10;ODGokEzrWI9Zgm/AmlO3s186KZh83MgqlD1v3ry4BDG5ehgyZAi1ni81AtsQpQbPPEeHSPjAKFWa&#10;zkxaeCmRZIkTJ05YMb2vFpRlNVhLmRlLMSCXoME1sFz62SltN6blu00aYdlJajBQsmEu8lo+iBcS&#10;jxNxQ5hfH5UJpmWwKhg1apRE9ViIe7JU6uEKid90MoHT0ugMsdPenMQkJG/TH11otnygt5whxQ4D&#10;CBzm7EzKyV60MHr06BUrViCWJqYyBFcTN8T9nj17UGXwbY8Ewd25cycNET9V1qBBEmR4Q0pbNDjW&#10;ijqxUQq21Ft6vO00u2rVqiDxgvkVMgQXcs/p06e5QoiRSdC2u+++m7zQN4Phw3vEhIgHj9mmxbFS&#10;Lvg2PzLRO6ZOnRp8J4I/TW7XEfllQuFG2tKmnvAZeV4oJEhZFf98VF3Jj02bNuXnhVBIhLNiDhKu&#10;eCj7wYMH47t8qRBitnXrVvlE8QTjbe+Og3RVMP+YjY6HDx++fv36fKkRWGKIXRP1wUMDSDUbwZ7B&#10;b0qB7aAte7FW/BtCRiXqN8pJVEq4kl9rBN5Q58iOnfpoKXaWYM526BIfjR07lkprQpEwwDyOsM5M&#10;Jtne8sd/82vlYTb5gIvpfvKUgkEEcUaOwBIiK0xHjhxZvXq1JfA+74m1IzJn1vNOTwB7eqBCUlOY&#10;R1sisvE7HxJGjl5Hjx7FYDzctdbKgfRWKy5K9EKWdWYJFjKesmc2cqPk4kVXAzIxie1jbGLL01IK&#10;yZ2GO4ISl6XECkhgGpFDMFtcHvGYMxWeafUOREMYpR518XYbcLvgDUKB+JO6wZpCHelTPAwQDK6u&#10;cdNNN+kgQdrhq5RIKCsYKYqkd+/e/BxxF7OlEw/HfxVxw4YN5sc8+Xkh7JemB20iX2qBdc8XhSQM&#10;27ZtU3XBbx1KPn1OIrZyWbswudt0RC4OvoeJm1CS/hdUbLhGqJzRg+/f2uOxY8e0qMiX7BJsmdbp&#10;379/8G1VZigGicirBF+w9oCLbBzib+1YC/UoWuQb9DAYZe9sY6FzIVdHXJfgTjFFRunD/rgEtIqz&#10;PmZhsBTCgMuWLZOK8aUT3C8iFCGiHzRokOwKVntHECB1Lisk3oABA9ANiRCn5gjYDLJCumL/u+66&#10;y5nPSaNv375S0UZwdNeu2DR6lELiE63C+U2i8pWcmTFjxsaNG9PbRfFWHYdpNRvVpN6xloUwUmdc&#10;YSw14xjD+BUtv/jGw02YjRP4wSSIS99K6RRXSDyJxIYOHUpWIopSBliaWFEXshRvxMfaLP1x6623&#10;lpJHdmfUzTffHK8ILtXFiD+pG7TQPYQvhyhGw/PVQrhNCG644QbbyZcKYQn5g5zTm+6RLJJ+co+g&#10;DJrEw+Sa6ODkyK6F3paxd+RmBpNrej151+p+L50vCglQgALWHiIZyTXyQ5aotHypEDyrE+ummC6S&#10;Iu657777hg8frp4jUVQP69ev12wWLVoUySpz4pR0lmJSvtoIZtaJkWZQt1nFnQsXLpTu+DGyEbB3&#10;zZ5hYhF/J8PkOEXeWys+CgzkgfQH9Eq9E2MgYeT4RU/4GRRJSSEl/hICRytLjx8/3paD/qmHIdx1&#10;+PBhZHrttdcm7ZVfKw+zgShjNM53xtKSWRjXf0GkhRJMfujQIfJoxIgRV111Va9evTCpJuqiSnRD&#10;HnNmwQlnUSHZtTzRiQVUa7n66qt5RkUQ045wQtziuYw8povA52hBLER//vz5D7X8dYlOrsJgh4Hr&#10;rrtOZJNLm5jQKPKdN9iWvgCUJokrJH1XU3SccGxLPswvNII705vuyuFgy2+TxcdKb+pfeQbPrglG&#10;UVT4XxoER7mNbdaSM3YaHEUrpLep+DNfagTOR1l+BuULYwTolltu4fagQlq1atXgwYPxeX5eCJbj&#10;KBu/O/yn4dGLXhmkNWbMnDnTOaGtMLCX80ghAREjXVBzJIpqjDxSsfFv/6RfRGq7brsQP/LI/BFt&#10;YXKHAOcq8iWeKIpW4IX/4difTwUVq25VbzC9wOR01dSpU+Or8L9qJ0ClsoWCo8ASIjh58uSyB0Td&#10;SNkjQeqq1ECe37Rpk0XTe7ANx9YUUn7e8huzEyZMwAg7d+4sRdz10CEkAK3Gabt27erkiR8Mp9Fl&#10;rI6iN5OADmpi0clpi2GJrVu34mu76Nu3r2ROn4ESK1o1qrUvLuJzXmrOUUFYorsVEvtNLhPsyL4k&#10;BibZtm2bdqKh9uvXjwe0ZDJFA5BaeVg3gBkM4GEEwvNScfHixSR7J/duuM6xY8cO1QGEV0THtAVH&#10;mUdiqFA0Ii3rQx9RSKJpd0Q/dcWZcTUA1uJ8JKkHI6V8NQADxZQo5FKr56uNYJQqu/3229Fs/FTp&#10;Nm7Be/aoiPLVRpB4zmZaEjvzpUJYRVZMnDiRw4NDeB6tDRs2DClpTA0VkiXoYB4jpyLp535Vo0s6&#10;PETC6v4HHniAb7FlvlQI9qcPGRifL9WBheeXQlJmM2bMkGeR9p/ShTSOH9zFUrNBQ8HYm58WwVbt&#10;BqAeAinkqaUho2CRWOLw4cPSS/+LKwN1i0PtIs536fCnruLCxeS6BVayr7htwAmcPLvl3wDHR8GB&#10;AwdUcvwbjjW4ed++fWPGjMGGnFNcqG0VEuj9Dtm0yMKFCx955BHRzC+UBMnLyeqf1BNZaVNqI20h&#10;UREKg3GE/iS7NAmOFZ1OzlwM/uEH51SHfoyssXEO3SA6HLVly5YjR46oJvuVUdLD/V1rjxB0rUJi&#10;HvAba9ksx9jvMEY3LGn5k2nyxx71BvzD4Xv37nVP05kQAXsQFx/KfPpe8vPw6tWrm3s7sx6GS2m7&#10;czRCRzRu8P2AtuAB8kLiST/nJdPmF54GlxYrJLkhWxC18rTTUgG1EXloFzyjoPLVAAzkWAMV4/1l&#10;/lmbDQqBckvvk+UXCpGMFMFJkyadiP3haeAxxeVMhbLypUbAJ4QIUdVKpBZALklpNWu5iEKyfSJP&#10;14t0Cjfo1IpFZFVTvloICY9jNSPz50sdw/yCyBjp126C2cv5pZBALQ0cOJDgzc8Lwd3IWnji33Hb&#10;uHGj+YNJqUIIcPOzp5grvUpJyBJboyqceBBxfq0QtkCtyxgFWcAy9ZA3di3vW32xvwCGqA3CZdWq&#10;VRH1mSDt0jfcdZG4SBII1GwUyoi/a5WgIzpRaVECVLY5URIIUS/XWdvyeA3tKiRgtihbXbj5ym2l&#10;LK+B2dpA4nQL3XvvvaX0ZUdQLA7xU6ZMwd0m37RpExcxMpj2nQHjZTVlJlGdFtggXSU5XyEvUSbW&#10;JSSRqnhZpQpoC7bJbd5o2o1NKyQrGi7Pa0qIVfqrsMpkbX7u3LlyTIDsQrinTp1KJGEGecvPZ8Cl&#10;lmAbq7iUDxWmmNpvpG0Uw96V7dGjRzVFu6P8SgmLepiKPU7wHMVLJGO7JYm1ChSSSrQvZOXIFGyi&#10;NVjO0S5JK5mQrwbAcsrAYZvlwW9tQnIdxpPY8a82Ji+pdKO0IU/zC4VI6U2Rb9++PV9qBB52ZFV6&#10;BgY7BebhBIpK/Uq5hgoJKyIZG3Fnu7FuBZuVXShX+Uc2bmnp5CgS7FzuZ4/q6Cj6bjjvFJI9qzdt&#10;AMPmS4Ug3mne+fPnE5v5UiEkDaXvWNyuT9vC2YvmlWfFv4cp3kkhuUcvkfoIN5IEwBsOeYgSYxak&#10;bw2WUL04HXHE/5SImeWxgyDDgmcjUPxElYWUpYaXrzaC+ZGFytQ++SSyqRocj/TgCRMm0BlBIqhB&#10;zmgMSQhKjHY94552FVICYpVLOMLxznEw7qh6WJffkKw2bCNr165F9PYSjFQBTMKxQv/7L9JPmOAB&#10;VSczhabzk0dgFVktYzUeS69bty5Vh5qiiTUzW9bsleTtt99u45ywY8cOtMhsZMoPDvR0s2o1iVgo&#10;Q8lsX5KkfgtWkXL1CsmrHrvT/UbxsBnM89BDD5mTPebH7NYyUJKvWbOGntOYCSBWyWHdhZ2sVW6I&#10;1ZmEPUkSnTHvMZ61OgT/KBBEtGzZMsqsuUyrh8mlAUKQ/GbGJ7oLRzW3NX7mHAlGZglxwadU7mxX&#10;IVnXKHU0bNgwqlS88gsxmFA0JRU2iL8JBKLpfmdUBUKyx7fPVwS0HCaSCo5YrcBO9+McWVfL1WIw&#10;iWF6nNAHhygH6S2N+TPoSTNrSTpR+mjS02KFxCqMZwlWBZsvj7lfQXmQLxUCJ5PsCxYsCG5BgUsA&#10;SdhRJ7WX804hgZ46YMAAO48kN9+JOkbQ/ttWabtAIv3793d6i8wvBmgasSrygrxhRk0hwerVqx2b&#10;4uceskCq6c18ErHKPdqM1Jw1a5YH+WojYGEtbeDAgfFiBsFSlohD7+koU9siEZxNOa8jrPhytsaN&#10;pJUV9eDgSa4GTSLRnHUFuq3BxQrJ6shRLmkw4NAWjEhbWNpGpDEnaIQ8j4DifigA47lUAhMi2oAW&#10;Ykei05Eo7FbYkVOHpel7MkhqKQTFoq1SJ2yz/QT+9JRewZJeEmL3EAoY2f1Khos0m/Xr15vBT2LX&#10;dQ8S6C33uOJ+0kdXNoN5CDLTJqSFVKtVvEQJud9sVBrbWHjq1CnWdkkUSsGK6jR9aslOUZOf5KMM&#10;kSedj5pJCBr+sXfz2zJ1Eq/WejDGsVARSVpTbW/0lyxUeluFZGnsR6ZQpYooyMw1iJF1HVR0UyHL&#10;VwPgZ1G2LsupkLgH7FHq6iP0ZVzM8RU707dq4nt0DGOe/OyoA7aCVSSPYrev1GLyC4WwffJITaVs&#10;97NYITFGMbb9nllHcI9dDxkyBM3mS4XgYdXNw6ReRza0AuO1UVvOz9vAPOejQuJ6aerkIZPypULo&#10;eUhTzgVDy63mHzFihPvzpUJIfXyh1DWhjjqrUpQutfS1NW2Aggl+/M8kDD5mzBgcFzxNWtHRE4vp&#10;jkHJDwQHX0k71RLxVYKTup7kFH7gwIH4KH5zv76ICx4o82cV3YkR0ptkukj8PAfM40DO5H/dYu/e&#10;va00VrFCSvAqnuUoSksX13uCQWkLA6WZUhcp7KDNxzmuGLykjhwQcYRMYyp2k9h8bo9dskTTYBu3&#10;M0+ftn3NklViQakoJXJnzZo1K1euJBeQMg8nrWMXolYD9a8l5Cct1eSemq4y1gz8aTZzmtn8vIGv&#10;rSh/rI6Uz64frK7dqjVCTXTEyBYYrEm4Hq+IAlhCceENCabWTE49N52ualZndVRjKpsjZxtDWikk&#10;od+5c6dsT9/GKxsC2WsX5JE6xZ/x4UxVqilbpFzcCe7E7bas5Et9YSv9Ei5HkXT5UiOIOy4VLKZG&#10;EsD2tX+uYB7CD+aMXaRzQk06GFigkISPkMW36ijoN7lBgUm8iAy1C4Vp1wo26CslTH65vyAB7OV8&#10;VEggjUaNGiWTgjmkn0kI7aFdT7WFpWUDti0+HtXgfqcZx1OM327AWikkZiMaRS7AwYRzGzXgOOKg&#10;mS81AibaunUr6aZDBDcCCAgDGhX/hB6c5Lhr7NixwRNDgk2hSMStvZUVSYpc+d144426Kf8X1Elb&#10;CIc2uWjRIttUQtKpNjyikMD97hQLLIPrN27cqLBL2VAP0Tlx4gSdJOvMxqQufL/HXrAJUSjZuFrW&#10;JalELhCXXbVKV4E9gstmPuFSFoqOWFPhdqG+nItAtiioXbt2qSlPXeex9Nmc+40y1gzmMVsP3CMj&#10;RUTvdHJTNX6KPpmojhrmXhBW4RbVIcm1T6pCztcrlVJINjvlS1HClNzEpRHH1isk9wslkyTh0qVL&#10;xS5e8gmGc5qqZ0l92TaEhXQBfiaPcFTcyQaqFCuiCwkWXxF/alL6AqLIlxpB0tqXtSR2MFKobPv2&#10;7Q7P8bfi7B3FsY2IyZdattmRQrJl7KSBCllwLyyRJBJbjPKlQrjNiVdo1HXEw4zk2JEjRxaIBHDb&#10;eaqQgJglz3FKfl4IObFhwwZl6ejQNgPawj3kPzkiU/OlQggq9sFEwtyuFmmlkPx0WzIJUaZ7GkL9&#10;EIXDhg2TRvlSIayiVSQZYTsRLZ+gFWmi4EG+1AjWQh9SXNYqp3w1AFal00OBvmwX7lSupAkfcouc&#10;iY8FIca2+EgZz5kzp0bWQYWU4DY2Uxvoxt7lQH6hKUgJM9AxdqQPeaDrR9I1As6hmFmbGjOHs1nj&#10;xHqudEbenRVIm59182/7dzl4WD2qxNtvv53n+V/XWdnyX/0Vmuh0VQjMk9JS4UtvSY4x2uWlIDhZ&#10;v0+/XkDJsTZOJjWFZEj6hItVyrbsqcbNysFUaJYaCOqzBPanHm8LbIgbD+6nP+bOnVtKHvG/ow5B&#10;VtzF6oFMpDQP6xTxerQvibRs2TJD8qVGoG5vuOEGuqq+djzuSCGhxPRF2KB8ARsZMGCA029+Xgjh&#10;sG4KazA0KKtv374OqMX22Mv5q5BwjWLTxT3IlwohzMpj1qxZkfv5nU8XLlyoqIKfcwuGtCDaBDtf&#10;qoPA1ysk8MDMCk9njQsRu9A7od2Qt4VVuBGtYCWlXpxPNdiLm6Vs+uZTvtoIJhe4CRMmqNighkuw&#10;HGWgZ1gRDeWrAVgR76uT9Fs5pSgM0nAiG5exWeBcKaWQwBC9DRfY+KBBg7SlYEK2izQb7zln2xS5&#10;qYPKk1L7KoB5eBuZUofkhVXsffDgwRhTtmvecZ49u1BQzyCFxKuySzWNGDFiyJAhUoX8dTAQhS4U&#10;RsAbenP6oDypmZMnT1oiv9wUUM3ylv/GqN9zeFmDk0Iyyc6dO6W0Rnvo0CF1V2oSNyNPbI8iZGmp&#10;4e5UUAZaOvKxYD0s6pxs3VIHMJw5Y8YMlCsW+VIjsIpbHI24Ov7emFgY4mwZfKsGmKSpKXZEV78K&#10;A9pVSJhwx44d6HHXrl1B1+FhuUdUBeUOfsPe88L/0EIuiaYhDVmaweevQrL5Y8eOYZz169dH8sk9&#10;zmrDhg1TqJH7za9tOz2UekeB4iGS2sajrUICSxw5ckQhxT+oNtxBijxfsGBBMF8NkYKqCC9j5Mje&#10;3WNy0kGHXrJkSbzlG2jvitam2JmvBpD2pa7wUVCS1sBUzSbpCR7OV8MwXL7pXtdff73W4nEphZRg&#10;EhEU4n79+mlOe8r8F5e24A0Jww/KW8YKd9kvQDSEJdIqmo22oZWKWq9evZzMNJINGzbwZJDgzgrY&#10;1sMVEgs1ZuykIfXu3Tv9xer0do7G5tUUgnx3p2EqFbR48eL+/fvLQKkoYTq5Ct9iS9pIBjb9OTKF&#10;pPkxTGmk93rLhsyi9957r+rmQA8ML2UGt3AI9vOg1EAFqL+gslZiohhutl8rBr9IBCZXbs4qs8v8&#10;lTi3zZkzx6mM6AkOQc6Eix21VYqetlVIpuUEnhe4ICVKOUvYfpDGpcfmzZuxN4EY3IXThV1H3law&#10;l/NXIQGiWb16tbIR74hz3SN4Wk6w5cuJbS3/DG7v3r3B4FHBFNKsWbNa5Z+8aauQwHVLSEE6PdFZ&#10;fqEQTlHoJvhHJhKoPVmoonTEfKkR2LN7926ShZNlWHwtRU5ZKvh46SaIOG8LEGtLDQQHFyTYp08f&#10;weL8ssPdLxCGs9wxruwZtwapSyWbxyHSLpqwpBUQri47ePBgXRZPYfmUJ52ctl0InKSaNm2a7KKW&#10;hN5ZE2nK6vQpSee301VgTM9RSHzCDCbxkhxWNQQ3HuBDekUmSC2Jke/uOrRkQRbTt912G4kvZKRM&#10;Z97FhLSd48eP08rpf5tIwvxaSZhHFWj8EhjFlQ1W2t2uXbskpLQse0gw3Oq66S233FLK/waePHkS&#10;F2GDdptruzDKzUuXLqWrnMaDmzVKzmgZCDP+1rtRAn3NNdcEv2cCPOnkQ7u0faMIXGmrkAxhmLNT&#10;w16cwCqSWhIiYWPz1Y5hLUKHnx1KI+4yv4Bql04akfnds2bNmvNXIfGXlJrY8idDgu8kqzHpe/vt&#10;t0f8C+5HEDgu3uzlGVpB361SrV2FBKmo6Dx0H7SKdFuxYoVEORL7P74J+/fvdxxctWoVHs+XGsGd&#10;WqaFlFb8BJnigpUmT56cVEJ+IQDkbpQyZm3ZN3LIGgpYT1q5cmWpY18NaJHMWrBgQWf+VAyzGW/7&#10;Mm3dunU1TZNfbgqMSew2cOBAJ1S0SLVYqJPTtgtzivXhw4e50S40GIsKCuG4Z88ehaAw2SM3RLY7&#10;DIiAS8+iQrJr6/IAP/AGn1BFWGjSpEncRQ3IIueKo0ePNi21i2HOpMZkGv0h551/lCp78h1NwbSS&#10;StMSegcVuyjFMPUwFWOYxBsKCg/kF8IwgyqWdX379o0zfA384yRpdTqvlMKTWtQhQiZZ4pqMtbhL&#10;P9bvqYQ4d/ESfWAUUZUvNYKIKE+ZJsfypUYwRKrceOONazv4ZTE3tFJIHmzfvl1quZ6uFIMHNDgl&#10;4CAXdHhi7PiXK1iuHUtLCsFy+WrHcD+Ne/4qJJCIzmdc3K4ubhei7oiv8iMudg8W1ifS+yj5aiEM&#10;WbJkCX6pf2erQCEBhnVCwnTB94Hdwzl025QpU0q9T4OwZPzmMv+ACTER7AqYaPA4uJZY4ERt1b7u&#10;vffeoPJLQDREgMwWqbgsS3Cz3VESc+bModLiPFUDTuTY9MayCHJUKQMSDBGgn/70p2PHjkUZGBMF&#10;BPOzAPwv2wXdBvG+nbJQWnZ+5o5gZjnp9M8bqoBbyD4MddtttznC4nROtjWE2JyjmsaZV0h2h9Dt&#10;9NSpU9xOpKpovZ83FDvPeOCos2vXLjd0a0QUiOKimKWWcMgHASorIFrB7riU5YrORsaNG2d+CzUX&#10;U45ioWbGPO1ftsQJJ0HlcvL06dPNIOfLmpHE2fDhwwWolGesqzU4dasvSjG4rtv4av369Vir1C8O&#10;W04dDR06lNvjaznIEXAzZ84MelXOqFP3Y0XlnK/+IdzTSiHxv2ZBmwYN4wGNT/IIfXDIoUOHSFiF&#10;nJ8XQn4iUoy6d+/eILE7onz1q189NxXSH/3RH+n9+XkhVPXcuXP1VA8igZFVOAXdB78X5n5JLCNl&#10;TzAwckWiyMjaEsUKCdLX9FatWtWuwG8Leeyg45RDg2vqwYw0itRz+HDkjasW6cUwh1REHPQAJAun&#10;tvwBQJ0sPtBe+M3Z0YkH6ZAawd0l2JfulThOzZftHFrg7bffbqdm0IHS5yM11igFlpw4cUKA8KYU&#10;daINHn0KYDj+JU1IFgcDCaAD2Wa3duUE8+sZqsAxFNVaGlv5Kc95THpjLt0FPzJGzth+JzdbAJN3&#10;q0JiuSUUso5iR47se/bssUduJ6DT3tU42qGD+T+9U5gHdwOSPVaRRZoW+sJIBBnDOr+uyclcnOCQ&#10;hoVMq6E2N61woCPqhIuUj2xRgGUVEg40kHvNIMT5agz2gjHWrVuHr1asWBEXK8BIlYU3hBhXB1PL&#10;ivZIGHGdw2SQwIGH6WkSQQoFvZ0ihUw4J3g2dg86lTMiwpkdDbHZeoWEBvlBjrWrLdoCvatHjORn&#10;MNaWcP+sWbOC99uvVoJOI2+dgKBo9N/61rfOTYV0wQUXyPJIBqTQooy4eKeOHfvMH8zL9Fmb8BDv&#10;waSkePRFBZPCb6FihWQXW7dudWCSYZElwMzp75gRPbItX20Eo/SzUaNGkRFBCgCtIr0VjEbjo9xJ&#10;JKGbadOm6Z1xzuUBO0IcShTNIYWgTxKsq6vpXkhh06ZNCCI+3Lp2KpE0CbTCADXJeH4rZUMNClVX&#10;Q2p6qiwiI8pqvnaBklhIQUpLOUCyyH9nJpHq/OQNIZSKlFskrQDZFynMV2QlVtJouU7CE5pqEy+n&#10;t5o0j3jyFIMBXaiQTMI2FmIGc4qXyfmWVsDgdmRfnGyPCxYscFqgm90mjl21nQKIpphytXMaxzKD&#10;JN3QdV+ltwtFrVgcSOxu//79pVRFDeyU6njPJIxURFoa/yicuEIyibySOXLJPEG+rcHNRHz60oJJ&#10;xDQ+nIX2Thakt5/jkTVQPqjuNWvWiFS+2ggMUxpDhgxRKXGHC5ajI/di70j0rcI8HMg8xVgwxH5r&#10;Cgm3OAUNHz782LFj+eVCWMVRUHUsWbIkKF9Yom3ZPqLOlwohtbQDZRgseSbhw4EDBwrouamQnvWs&#10;Z3GfCsmXCqESFOTkyZPFKeg+2uWGG25wAsuXCuF+vUderly5Mlh18lJEnSpUHZMkRLFCAkkg+0eO&#10;HHlv+E81MgZvMsyhzfB8tREohqQeLBTZS4JRCoDTyLL4KHcKCk6XqdgzEp0apLUGzM6FCxfKhFJj&#10;rXvq1CnNjHNwUCLr/FohkkJK73jhO82DBFGZ6d2sdE8TMK2p6KTUh+ikOJkWwDb1dRFJ72+DbsRp&#10;On2wJ3UJrMUM6WRf6FiZ2CNZrCTF3U8gNWhNLykE+oMKUX0EtMiqd5lcqt+7uaxCMkRGOe1Y0bqy&#10;UT8wCXuIPLbJ0mRqAvs5k8Go1p26hT2eSa9qnGrH6pyZ3pKRySzhrngBFkBOyhxUoH12MidFQbk5&#10;c6oUgWZkjSd5LKiQBIg0SX8sylRlt2l4OhexQVjjfAjMow8EXYWyIb6uOykPh2EphCHz1UYwSupy&#10;O2vjPpe9WIhztjf6Ty81WOjgwYMWIkeKHSKCSSGhPj/xPBUe9IONU6UqXVkFh7CKfAkuwTYnBPmv&#10;pcqrfLUQWu3gwYP1U1Lv3FRIz372swUJbQUpSUvgQR5p1xdtIagIEQlivXypEMqPChk9erTsiZCy&#10;wJs5na3VreENFRLYOJPi31wDG1GcykbLSX29IdjAEo2fbSg4mNNAIojIiBEjOCE+yp2igzcZqS3l&#10;qzGoasSN8mbMmBGUvzVYVw9wvNNdbFZNRobXKyQwhK+cDoldCROcpCOI765du9CiEGsbDoKleLwA&#10;iEMLt1nTJqm0ePFia0mkzhjcBLhdtnMjIUIz2SMztHlUpflJAxmOTMVUPoAH8tB1xULnUSS6o2Ix&#10;xHZ27twpAXA3z2sqJrRN8MAhRyNMT8Grssudur6mZSytZh6sak5Lm98q1kpLywoPWMIe193AQjVO&#10;yLLZhFS1XdhLPNW7BOJFbdiCgwEjhdIDTVH7CbaHhjAPR8lDer3z72sy2GxK7Oabb+btVqeRoEJy&#10;AwYTHTLF3tF4KXuEySFWKKdMmcKYUm+DGWtpruaKhhTdClznTEsflDo+CWXiNIHOlxqBf9QCD6uO&#10;uKgyv33Nnj0b8+RLHSAFEbGrLEOkXHAVhomXRFKMwQaElGS17QfzmW+xmQRDKZHoMInS1awtJCHP&#10;2e8hEZiasRTMVwshy1EqLR98o8I9KFVciWsOzVcLwctOWoY0zLYES8g2FIx8hSqikMA9di3Awd5p&#10;QpMzTM4pvMjeIRFK+kDEivlqAJLVWpJv//79cSpxJ960Vvp0L1+NQdWJFDeq27ICC3Cl4ZZ2kKp9&#10;6FmAVgopQSVbWkljQ+02mABtwQ8ChLaIBl2ZSZhIIIIZ2BAmZ5sJ1YL5qTpOc2wgL7pKijUHGxcI&#10;vrV3+UZ/OBTKBNWt9zsZ8yoS1LPTuUVm6pRSmpShJjlKykkeP2uQEm7IT55+1Z0qNAkvM5gnCSAz&#10;m3/VqlXK0Io6AZ+wQcmwh1VsE4V4Snc5LK0nKSvtlv12MWfOnK1bt/KVU1BXGSYKMpkU4CjzU5Px&#10;bzG2C/nGYM5HWfzZtufxakOFZBR5Kl2FyX7LlgM2092lugpFucE+XQN5xBtoLf7V7ASLDhs2TAmX&#10;kkcPPPCAnEwn5+ByNnj48GFZ4QjB4cFR3KiabC3C8KjDdjZu3CiOqib4Rpp7qBaG6XFxRSVhlKol&#10;8qVC2DuWSArM43y1ENh1wIABtmNT56xCes5znsODKlm01HB+oRAiRGa6P9IMhFaokqiKvyOihPRI&#10;ZRzPUcJfdKk9FCBTGw50g2IYOHCg+4OruI1hNj5p0qR485ZtuFIjQQ06RL4agCV4QOFJwaCF4E5x&#10;RMpDhw51TI8PBImuDlU7PnLK9zS/EIP7La1UhgwZgkM7+m2OhHYVEqRJrH5Dy1+f01rKEnEN9s75&#10;dK2zlzafBDEZF6z/hjC/xGOtbpE++Bg+fLj2g1414OC57cwguULbZhXP6zTcIkDymaQWdCRw//33&#10;6yUnTpywHV7ShhUIfZPe8pHDrrjuVfe40/0KzVgzmMds5jSz+a1iLSuWSr/uBquUEgGnpiQDYUcy&#10;2o5Ck2NdZaqp+MpRwRLasxqUIZ1xhQmRG/1qQqKTte0WplQsVkgCRDEoK7vuaJICsF9fZ4Nm0ert&#10;qwj4AavgQN4o5QpdI1Vu/MM1kJBCgKjFN1jvrJLPhhjIV0Ej3eY80K9fP0GPDOE3SSj3dCsPguQm&#10;rNxOIdlX0DDyhd9QX2T75lS8WpsABRWYOKYvsbHNps5lheSn03D6vnPE++5xvy5I9+RLhUje50q6&#10;SoDz1UIYQs9ed911qCFfKoT7ybXVq1fbhd4cUUggdSgqG3G4yZcawbQaA2FulThHKANL6J1OAPFj&#10;UPKbwrCc4ZEdJbhTpi5atGjQoEFiVIrLjFUhK1euvP7661lb9h0RwxWMPuqwi4sFsSOzO1JICSbR&#10;swlEW0jf6IxvvxUMtAp6RRkkl0MPItD7m56wLdKu7ci5HF0ijr59+1JLOlZPk0oR2E4NXKcr00ap&#10;xyfk+54hUAvKRx2pdHHRZmi+48ePi5eodeF2THXgwAHZlf6uleSXdZ3RRgYSo6hG0solbbugodpL&#10;RwrJPATK4MGDUVB6J7WsSXgAgffv33/NmjX8WWq4m0krfEKblhrrTgek9KcEgm07IbUbmlKZB/3v&#10;nnTylx6l2EaU018VDtIse2g+tmk9ThHBhQgdTBh/i8G5BdctbPM/TzqClKCbdU+CMnK/e1asWIHh&#10;aWWPz3GFpGcrADsUNg7KrxWCU5YvX65gBCBfKoT7dU31qcDareG2MESAUYN0z5cK4X4bIf8d5YMK&#10;yT26lzbMMLonX20EozQMVLtkyZJ8qREMkUM6tFOUDhpvmQaS6iwcOXJk2XeSkCnJqHrXhX+XMCFZ&#10;qxrTf8YI+r8eZpBRehJaJIPa3W+xQjIDSBUKw4lfyyHfS7FkK6QJ+UEPo2CuueYaVOhxKfnYEJYw&#10;oVWcBLhdXlmI8U7AmjQ/uCHf+gyBvfzs7P3FyKbBz7JFf501axaaEgXkJoUks41A1wbChOIrUS2E&#10;fw4dOiSxLdGZVagr9ct4liOcNGF+rT0olnYVkqwjTXr16uVVVdmESadOnWJD79697bGs6+SP45ax&#10;yqHUWHemt510gVK6CrEsXbo0EWZ8RXc6EFpOqsfX0jUIOEQXH0LyCgTJqFsFR2nTaFy7Cd4vB9x8&#10;4403knr2la8WAl8NHTpUdw4uISHJI8dvaxlilXNcIXnMm849PNvuJtsCAfHRtGnTgt1XhVPN6TOj&#10;YNhIbIlO13uQLzWCQ/yyZcvSr4NGgu0eyUFuWwV7BvMDiPprr71Woge3D3btqOEgyw+lqIphipDA&#10;5zrLxQfy21133WVFJBV0SA1uds4ePXp0IuhS6yYonm3btim8qVOnmqrVDMUKqR7yU6twAqZs0hd9&#10;ylrSFnbkrE8Cjh8/3imQc5rYYEOY0xkrnT2sheYmTZqkVfCGKuuBn0O1BQt7vkLiQ3byJ69igLVr&#10;15IpvJ3iqwT0+C63Py0qc5x8ZKbDgDw/evRoZwJqLNiFnNTh1I6TvSXyy4VopZDMwzze4AoMUPYD&#10;d3C/8lRx6ZtnMjm/EIPhLCc7nBC2bt0aXz2ty6vIn7aLf7iWVsQVI0aMMDwecY7C5BIm+JEFWOuR&#10;Rx6RXdwbf5tAw120aBF/On8GzRNQpGFI8FxtL3qTePkZYVcwRPuTw8GNyE9HPtleOzzby7mvkLhp&#10;+/btqFxxBoOnePr06RN/gzG9HTJz5sz01ly+WgjUjCZ4v1b5xbALhGiI3uxxvloIxuM1fJQ+Agsa&#10;BkpR8TunBhcCdzrIIixOC+4oQS4uaPn2umOcgXEjtQ30hGucq8r2CauIVPoSIn/K/vi6CfbLt5T3&#10;uHHjzMC9NQPiCgms6+w1e/ZsruMHR7fO6yRL00nmlC0ksog8+OCDaKiUi4IwJyGuvuS/c8WgQYNQ&#10;mI24ct9996kLzM6eTu6oOyCCPVMh8ZVC4DfekxvCx7caSc23ul03CSNzqgVHSm1Vjxw2bJiGQYt0&#10;PnzSzzxmM6dDkTyPz8kbNYXEQty+adMmrnASkGNl/WBdvrVB1KFGzFZqd5YjINhjOLESLHOwCsoS&#10;O5yDkK2bX2gEA3nP4ZM82rx5cylOxuEamaNLcI9uY5gwaZfBj+Tcg7KYl5IzqJBEM72PiEXzpUJY&#10;Raxpl9TL8tVCMEPtaGTB3+zhLqwlOjpRzckmOfcVEuAaZRn/npp7NLnhw4c7E0fuh8OHD2vzcjHY&#10;4ZQWSSGrpFQk6d1DIdkCq+Lvl1rFGYthTp94ITjKWulAcOjQoYhtCdZK74hoPInOgkD3CxcuZCQJ&#10;a2DQSEiMQ6MgLPUcNxWsIitEecyYMcxuouWYwajly5cLIgNqX4MopZASbATbUjNEhhTSP1zJrzUL&#10;xsgTcbRBfMckup8eLeWlUmCzFWV1kp7ckn4NE0+pDpuyejcJtSbADz1HIbGBZ/iHl4RJI1y8eDH9&#10;rQal96xZs9I3rzufFR2BNySzXrJs2TKVaNElS5bQNKXSuF3gQ5tas2YNSSEf0F3ZXchk9WWUqSQS&#10;vSilV61aVVbcgG0S9Go2VX2cEhN4g2adM2eOgtJH486xCuN3tPxOuxMd5skvBGD7Kog8kgPxFe1U&#10;NJ2RJFKw5GvcxUhjg6PcxhUSFXEh8IhCMoR0cyakU/OlQtQMw5ByMl9tBHf269dv5cqVkRC7xzFy&#10;2rRprRSYvZwXCsn+hfzmm292+AjWJ49gqOnTpwfFvqhTMApv//79kdxi0i9+8Quie+LEiREdluY/&#10;cuSI9oO/1Hl+oRHS+UNJb9u2Lbj3ZBs1JiPT51D5hUYw/4oVKxx29Z5S3Ko36OXaKj0XXw6scvfd&#10;d7NTF2niIzMUqRtxDgpWUWWHgy3jBYebW265hZ+1Ga4rq5ASpCshK0sd37GhvoIc82vNwo5UPtXC&#10;Qu7lJWmA5WVF2Z3GYVF+wJWakHYiOjysmjzW2OQG5U3R2m/SlHnYmQUjz6JCsmt7xy2izBss4RkV&#10;N2nSJL7CCc7xVIXeo5t2q4UyAf/owXJDa9Qk8MxD5X+lqy2UhkzTYKS06pCE9b0nDo7CkxLGDOaZ&#10;MWMGjg1SWT2UpHATWCbhcBvPL8TADOJVR6Dz0vex8guNINasVXfcS4CWkkdWMdCpGDPEtyy3WahN&#10;qDjKLF9tBC2vbKcA9CK+AoT3UHFDhcQbmJYrEH6Q39zmAGnI1q1bg26XaUpJHQWj7DYexlQypJ6R&#10;zheFBBKFnOQCRRshZfc4r1A8pHEwkFIEr+kE+n2+VAjex49al/RqOETSYy7pCFodMg1+tgqpZ+u7&#10;MjiYYWzDkkhzypQpR48ejdMlPzuipd/GjJMIIA7HVgfNsuqKbdIacymJ+AepNQiuPoT17HTnzp1N&#10;MK9UIVj1M5QkLuxvTiGBqe677z6JqraZRCdpDM1NVQ/TqgjqEytpD1LUEqn7yqt8U/eAezknvS+i&#10;PcgoNShSOrG0Jwtcx6pyzG3dqtta4QwrJPtCsvZop7I0/d3w+S1/D5Y3+ETmKBxKha/oy84HvRi2&#10;j3N4Xq5KNk3O6ZlhOLPzIWA8ZtNaUpdSGsGPbNqFYwxedTJkJDaO/756De6XWsKtphAFD5dyr+Gp&#10;SduOMGnwpXLGWEmOtLk6eN5OYCSxkr5tGRc6bNO5sD15FOxEkDZoVPq0IV9tBHemij7Z8h8LIgpJ&#10;CQilKMQ/z5E8Ahf/5pa9IBY9SK/PlwqRPGYXJHgrP3vpfFFIIIrKVRsOErFmqUWltxwj94PTGFG1&#10;dOnS4iypQQ1IKbFR+e3GoIaaQmKJ88HQoUMlQbzOca7DkwpnYdA2t8mwlM0eBEcB9+qFo0eP3r59&#10;u2TNVwNQACtWrEjvvpYamKrotttuQ0PIqNRYsDW6RAWKnS4Vp5V6WBTzonKTaDY6RDBnWsEoU917&#10;773iK13pNnEXvrj/CyCldej0QRg29FP9UwlnRppYQknKQJ3YaZWr9RsbpNiUgAcUg2aQNBMPIFNF&#10;0SUbb4tuVUgm1zycMezCXugh3THpITG1X5vVwHiAH9ygviR/N+20HkLApfqBRjhjxgxyWQ5IMHaW&#10;rZp2YeN2LcG0NGxDG8UJpy1Yi/GQibKip/Fec0ZqxunTQz8VZll7dE1hMhxFaCKlKgVFc6+D3+rV&#10;q4MNPsFOyeXhw4ejxOLWUA9bU+CcL7vipoqalBAvG4y/xWVrsnrYsGHiYiFLN1RIisJ2MI8hFs1X&#10;O4ZpOR+dGoKi89VCGMKG9Ptowe0jpYULF2pzUjdfehr2ch4pJLvVsyXrntj/BXOPZklYIBFkna8W&#10;Ii0xcOBAPSBfagTNiQ5zPGJVgeKRTzWFZBXFIzWdMArSsR5GGatyUHO8Biyq3hz3HRTS0vmFRuB5&#10;lUArbN26tdS7MkoId9uanzyTr8YgWGiIdqRQW4U+AkP4k7DjIpo46NhW4FuVmd57cyaLn/xagatt&#10;X//mRm1M4HTZ+LuGBTCzNMMFUlSH1q3lHoPNX5b9OwPu5RwhQ3zocvfu3ZqQ0wtLbNaWNSSySe7p&#10;juxUIzt37sTj8pAfbKGTpsrtziskNuhkModAt4sdO3YQB6mjE0Pstwt7kQz2JS3tUZnbhV3bOw90&#10;ZvVSsBAjGYDNRJyTiVG9hHqI9KqG4Aqsi6OS3lWJ6YtTTYdJ/uNSgpIDyaMm3joCu9a2mXRTyz+N&#10;p1HKTmII3aBrYCTVXWq4LXAyRtJl42/MAL+JlDbPjXF5xDZ6VOJJtviZ1iiFLx8kRpwBTI4xBgwY&#10;IEZpoeTqAoWkZt0sEJpXkBgZo+r5wc/gdmxBuJ2Wgw5nlcRQpyio7RKunEcKCaRseqch+G4n7kB8&#10;SlR5BIPqNvWsx7cVpO1CEjCGhsUFeLOjBK1XSJ7aiN6pnUvKYE67Lb3FpRLiqkUCpeMF0j916lR8&#10;LZtatWqV5SiGUiLJ1gwZMWKETlPq1AXyOFWUA4HDYr4ahs1y0ezZsxGiwohzUz1knRzDqqKzaNEi&#10;bSlY223BjeqcSOWKUaNGaTwUJ//klzsHVpmceenTN0UhWKLsaVm3dx52yvmkjxwTOFvev38/Pl2z&#10;Zg3bMD7WGzdunKzgVSTrTEl2sJaocg+yFne6VvhQpElsQSWqmo4ytlghGeUGrjaP2cxpZvNbxVpW&#10;dK51TK+JOVaxzQN2slb0MYb57cJeONkkvG2PHdnTfeBVZstq8WVh+jQNk9hd05nZCipFzQqKLMJL&#10;x44dM3nTO2WVBj9//nxlSFaaTUE18e4Rq0QKFYuUCTk/vxAGQhZifKIoyrKBzMHqQ4YMce4qVbPY&#10;0nnA3qntuK7ibTGdMWMGhUSbyt78QiNYwqj0Jk08H6QQx3JvjduNLVBIzDty5IhVnHZ4Jpgbeig/&#10;yNh480WVVlGtkb0kp+GT9MlSvloHk5xfCglQlWaDL4JBkgGkCWZBdsEh1sWYSitYGClOSYV01Jxa&#10;KSQ/HWhIMdmAQdI9DSHe5A7hr+tEEijB0noDD1gO2wad4DZ7cQaS4g4NpUSSRMfpBmLG+DteCaxF&#10;ENzCYBUb32YCsyUPbho+fLhwaI35hTC4CAswe9euXdqnZBM4NBT0W1sYqD7VPG8MHDiQUNCk49TZ&#10;EDxmNmREkUybNg2ny149/uDBg6WYvQthy6ClyQS2KahHH3304YcfRuJiKp3oD71TEyWFCUe930md&#10;cwYPHuwB7hY+kkVv43+Z4B6KytlA4YOWWY90UZ9wT3rjxyhjzWAes5nTzOb3mAhwj5uVAzpet24d&#10;2Yoc2MZCdrKWzSxPegjyrs4s2MBXKt1GBg0axGCKTZRdj7fPhpDt2jl3cZFORoh0RhsB73Gp2ndi&#10;1G7NjzqaUEh0ttxglWKJt+Qa3E8E2BcmMVVZdSUNCGX5IwSlLE/ySMhKkYbb9DWZLDNL/W6NgWQc&#10;O0u9mYpgVZyB9brB8AKF9Mgjj6g+iL9NpYLwJ/kSfDvDtCiXYXgs6HO3Kfybb76Z99q1yl7OO4XE&#10;Eejs2muvxRf5UiHcr9tpligm+FmbIYqKEEGgwbRzG6sUht7cbjVK+nqFBB546szKMPmXLjaEhVT+&#10;ddddJ/D5UgBG7du3T7dAgnGyYKEiJ5IMLPVxm4FyV71hKBkcdHsNrOWQefPm4UdH27LcanWmHjp0&#10;SKckR5hRqqPg9DvuuMOiRiFK26c58CzmCiZDu0hWcQXtIrWkyoYNGzrS003A/AzW3jRR+sPer7/+&#10;eoHTnOhjS7sh33r2wAY+ZKck5GFWoVE24y+Zpk7JFGcAIcOVUk7J2MuKFSucERF6EkNaF6ZWNb+X&#10;RbNne+yKB2rcZgkv92vS3Ov0bx6zpc/FsIpVrGVF61qdDSxhD6t6iH+Yx+CU/CKowaAUDYDB7OxC&#10;I7ErDiEZ+/fvz70ykzc6Mz9P4kAGm9PMopm8atpSCsk2RY3G0vn08jhf1WAtTiMrrduEuiICSG0G&#10;HD16lDH5agBiJGMVnZ/iGF8X50hv4qDs1wPkeZ8+fQo+GmsLgXaYt0HkVj/KY4nX7lTqBQ3iUqQa&#10;XMjeiXu2PRD+jr87b235QrfMDA5R4OkPJnV0P2vPO4WUoNMr7Phn20Ir/6h7SRwZ4p4dO3bw/s6d&#10;O4NLuE2+an5aadshKq2VQgKPaX8nfgwVP3CAjaQ/tBofAninb9++K2N/YaIGjcQQdJOkfXysO7mC&#10;21Vj+qyq1LocsmrVKv60OgYpNTZBX9E15YkiSe6NTJIUUj0va65Kt1evXvPnz4/P0xGMxU0iLoJ6&#10;iVDK8+SczkzbCiZE9GvWrJFdjhOcoOmiEhHs8rXOChRUwadszxSkQNiCuDjD0HkiJV5jx46VtPit&#10;C3eX1gLahe5U0TJQqndSppuQkekU2rt3b4K1FcvZWkQhtZj2+/etCVxO0F91gfp5Ikgz6A54g0jC&#10;XfmFAFrW//0fgE1vYHvgaX6tEdypsxDlgwcPLrsuz4iCY9iePXvypQCsiP+vueYabSVfagRDkJsw&#10;4eT72/wmiiC2VUjuUWgu0usbN25sNaQjuE1tSgYD86VCuJ8IE3fymibOVwthCHp3hFi2bFm+1B7s&#10;5TxVSFIQiUybNk1e5kuFSJ4aNWqU02R9BhRAzFQa4Xws/Edp5bpjrjMEvmg1pF2FBK6nD6TUlRWD&#10;C+nfWuwNN9wgBc2QrwbgXC6ruKIhYdUjiaT0kXxZ0pHxEydOnDBhQjoOBjeYYC0GjxgxQnfX7wWu&#10;1HDgUhKEEJEqKC+y67YKCVKY0ucd6b2fUm5vCxvR/5YvXy5bRF/H8jSeAHFwmqwTcSdyjUcQOdNe&#10;0uc1PNyEV3sC+P8ZqpB4m/E8L9PSZ6NIw2FMU9ebsURK9Xx3F8GisksmpN+jBg/a0lRZ2IhaUGKU&#10;AUJu97dVFF1DhcQMDhFNpym2qfogsdeQvOowQ6IpqN27d5eiOMPdf/DgwVtavpjfVkAUwJ0aMFpI&#10;b56VYkiLJrUqDeIr2ilXG7V06dLgqGQkGndk2r9/f9sEc6VdheRwy5+LFy8O+tMQVI/WirVLPWxn&#10;7969dNuW8L/BkB56ipQrzhOznacKCZRTej+zbU22C5WseKa2/NOWSFa55+GHH1YtDnYdfczZFkiH&#10;qLr11lvRX77UAknQrkICFYViJO6OHTtkYdA28y9o+TfRBw4cCHoADGSGTulAUIqDGIZS9dfNmzeX&#10;JS81NmPGjPSBV7DMauA3o9DWpEmTqNuyw0GRHDp0aPLkyZgXi7V6b7kt2lVICV5y0DEPzaeku0Qn&#10;ybHVq1crdfIdpxw9elTyxwMah7W0XtFXAqSeXchSjMm9AmRReRjJvR4Cnn9mKSS+VTj4QfeVPHJM&#10;TmIwsSDf1SO11B3+l0sWPXLkiPMekrmx5T8HBDmwAPyPn/Vpytsu1qxZ04rxalCzxQpJBB0PdDKd&#10;ePr06U3ENPlWJivMRBSlCjMNd2zAUXPnzhWI/EIMuq+yUlBOuaUIyqKYnzLetGlTPBwCSsfw1aLw&#10;32w0uepG3XiG+mx3FJ+3VUhiiiW4VArlS4WwkFBKbCTjAJavFsIQ/OP+9JFovloIHkgf1xw/fjxf&#10;6gD2cv4qJGGmvoVcRQXTS/vBEYo52IGUmeaKAvTFYLzBKpTE8uXL66Niqo4UEpjcaQB5kTvB2jZP&#10;+hRJ+jIy3lMN5Df1jJTbzZuOkBxua4gg7o0EpioAVV32F0OAwY6GdKpDhpNWR0RcDLUn7gxQipxc&#10;sPEChQSMUZbcLvHsCKeYuSyhtwX/4EqhZKGd6v36aHe8pQQSzHIO2QQZ+rMRGT5nzhxhTV9YxoY9&#10;Xy3ZRc9XSHyoC5IjJ06ckCpofdasWbzN545eKILC4O3u2IKlJbloqjjnE/pbrJV857URa/Hzvn37&#10;5s2bh07nz5+vw+XX2gPeKFBIjJR1qpJPNLNgj2wFnYLIoG+SMWU3iM0MtxckzD/5agzGYkUaUf12&#10;tMd2YaCOMGjQIHUXTwC8xF1SiEsxVXCnDEtaFgd2RN1saKWQ8A+HUPA6WrrSEEwixC0k4SObSlmq&#10;vToDxz9f0+/S23X5Usdgw/mrkHgKuSh+pBNMa/7CEZwrD4K5heBIbyFHx/G3TzXy9P5WbUixQgJb&#10;0KX0SKSWLzWCqU6ePKmh4pdSXypMWgclKc5SgkN9IoKhQ4euXr1ajPLVGCykEtJxM3giqYflDCcg&#10;VGCw/FrBEIfLpLRWrVpFgrTrsWKFBNyOO3bt2jWz5S/TsAdn4Z1gRhXAJIQL7hs/frx+xkgz23gT&#10;m42AwYjj2LFjW7ZsWbx4sZ590003WVfnE6MdO3ZgIgnmnm4yoDPosQqJPeKo0nkPD6gUde1ULVXU&#10;6ZIlS0gWIrub5C8wQH3pdurFunrPwoULMV5HrTEOBlMwtJEJbUcp7W35V4z55Q7ghnYVkgjiOrWm&#10;qKVcc6E0hDMXtfz7QklblpSAr1auXElBosRSZAiWY7+Goq3Ez6jAjZYjPvTvOG9b4uDBg3oEIRhX&#10;ulx05MgRo0StgHjdVq+QdC62EXB4ILiQIYQmDkkfhuSrhUhVzPlbt24NRt/pTlbj3nZFTyuY8/xV&#10;SMC/MkY74QVSJl8tBGJKv0Cry+ZLjcAMUlpU4jUslZkk8MKfCsDPYoUEerZVpk2bFhcQ7LGR6dOn&#10;U4qYImgeG/iBPJLNzrWlzm02QjLiI8rg4ZK/pCZG6aymwlkbLLwaVODOnTsntsADW8gvlAESRGf4&#10;giBQyZ62MqOhQkrgalmqBRLoMlDnS9+Dzi83C8bYJr0rLmJqZr5CHzInGNzmYHJZp6kL0LJlyxAQ&#10;F4FsVC+SmXSjpWw55fNZBzN6jkJKyeAQTDfzlVZEDCUH8iR/8ip1zsPdZ63MkbQPPPCA8pw7d67M&#10;sbQaF7VSzbtdmFzx6qCSgeSi+RRg8N3TdhWSsZQiulPLDG5OvWEAOZA+gpefteNoEDbFOfaCzZr4&#10;5tNDDz1kX1qJjZTysFShyRxQS+kqCS/bsRaD499Us0c3q2I9Aofkq+3BhDWFZC0OcRLWs4L17jYE&#10;OGHCBOe6uNBUMvygvUbkDogR12lbAhfxAKucE85fhQSp06MD4QkmDfUtkIrTKvlSISSZ3JJhzkwE&#10;rKf5hY7hHjW/fPnyG1v+DlPKuYYKyUsyhoBQA3HKMLlRKgchlqocS2zYsMFZ0Nkr4uoaVLVOwOeI&#10;uNRXGoEfnEHTZ9uqsSx3W8u5kxwZN26c1CfRSq0O7mcDj6V3g9M7Uq7kl8MKKYG3H3nkkfRBhlgv&#10;XrzYca1+tqbBABSsD+lJXC1dNVqui7NPc+AfzUyNcNGePXvWr19vU5JfJ9OKPGAP9UZc2qlycHPZ&#10;EHQJOPlsKST71YzlHtHDhrVr15JEPJNatQeSSmXt3buXD3lSKLvbRQSHYKWDHHITMopBZnZJKvIw&#10;6SzuOpPzgC3bVNztrRRSqj4eUy8YsomTEhiC6+w3fXuvLAuBoHCRkPFY/LsNCdZiNr5FIEis1FhN&#10;x655Mv1l6qDZvI2mCB2LIsC485G8bmKbJEXxWuZMColnpC7H0iKtdG1HMHNqkTpCnJO5AqvoXNIp&#10;XyoECyU55iepg4YRRsOGDetBCokI6NWr1+WXX/7xj388X2qBir24Dp4WxziukAQDEcybN498ib+l&#10;IclGjBjBjKCjWYsj1IPeGXzrIhmGGpAmRpB2DRUSeFW5Dho0CMkGbQPmHT16NJ0ag7IPrKV+nGOU&#10;q2KIv5NkoO1QfoSOs7LdFUezFdys2lGkXHe2Dp4earA6Ux1x7BdliEsTbcAkskubZ795mMEVLnqp&#10;lEJKYIDc2759O4cQuGIXfz+vGCaxWTqAUrFZtIXQV7f8R4h4enQGtsYhuhEb0BM1sGDBApZwmsMf&#10;5uVAvdMpBatqVNzYJRtvCIadMYWUKgVp8ICdpreIsAEP8IPGwCdUIw8oQ75ycxM52QQINTrVUUGn&#10;GTNmDJmOZOSGkHVV+umsSEziCbp6aUJ1SdSkkFLRsVDamI1AYWcqulJQm3q5WjMPk3g7vxAGzknv&#10;8SvVhpzcCnxCGStDOcD5pfx8+vRpeg7f4oq4PHKbw5I0s2LwvZOE5HmdDkk2HOWGpJBSp1PU8WMz&#10;jnJq1enkf9A8tunabIt/mJO+0M0wPS7oOmfXL33pSz1IISnRH/7wh5/85Cf/5E/+JF9qwQ033PCm&#10;N73JoQGVQMPE4oI/+qM/Qn/5eSFMRVWoFuQVfKeUf9HZ0KFDHfWCvlaWurKNONYHk8BtWBUXUG+i&#10;G1FIgIAQMZG0qsy/tjWKV7EkkRR/t5kxUsdpBteTBaW4hm3qQd06s5b95RGecW7QbukJJ6r4p4oJ&#10;zFZg0iN9qagJmQVpEhGxcVzpKMOBLjahkBIM0T9wH4eYEGVQDMFUKQarxPTUqVMspGWlOmZhsI1b&#10;sUuWiIAZ6gtvWtTWBB0B8ZUoEArDW/4KtnB47NjqOvNwrjuba4TFkG/doZDMxlplu2/fPocHyWl3&#10;HG5fdgeCa3dEidV5wO54g0/iDa/zYKSWiU/0aW5nEtHMFWpKnnSJGZag8nUjjGd+pCf9ymqjhNSn&#10;VWg6U/Eka+lI9dKEqaKD59Mn9eRCE5PYiLPxyJEjOVDgSg3nASlNQMiK9F5OfLimhhPII6qulDxi&#10;ZPrAHd/GQ8Az1Fi/fv10k8goe7E1nEyFzJo1S4IFLRRfHURY7StIm2amUNlmRevmq4WQP4pOKsZL&#10;XmEOGzbs2muv7UEKiZZUpbj7z/7sz/KlFiizj3zkIwcPHuRBaJhYkunZz342dwQ9Lkg8rs3HRT0q&#10;kQ3qhGTOlxrBEGcOTtdW86VGYIxdqygD9YzgecWu9Z6yv+bgTtsfMmQIkRT0G7DHviwnRkuXLi1F&#10;9Fak/JST8kB/pQjUKulrBMhO/WPM+LoJVietsK0mQXZ7XHYGMMSWVR1e4PCFCxfqec0ppAQDlcDm&#10;zZvHjRtHgusxXBQPYjGStXbK27Zs48KtYWvnZ7JDJ1jOZq1LWCtYjUcp2TjvMUnxMm9ACwYPHqzQ&#10;tHOdksKjnHbv3k1eKAeMIW2asNyo5hRSMlvXERc26P2OSciXbQ7BqoC1bO7fv3/SQ3PnzvWqHuDm&#10;JIbs165NYqomLG8a1lIyjnYKXNyZKl35nPO7ShgBx9JG9Ac/pHc7zF+qtFsBOfOhCdUXy7X55nLV&#10;EG1baokLYmRVE6G3NZWuU3BjWTNEXN46/Cg9lpRaXZ6TZXhy165dHBJf182chiRLpbo7EWPfvn0t&#10;x+x8tRCG0Cs3tvyHn/jHAjbiZqmoRiRhvtoI6Et2rV+/PphXjBEv3kMvwe2YWTnzG5nY476HJIn/&#10;/M//PD9pAQ/+5//8n//qr/7qFa94BeqRLsUpIvuf9axnXXPNNY5x+VIhzOZsodHKfhSWrxbCkKTN&#10;ETfiy1cLYQhHkzv8rrry1UYQKuJah5g4cWJQIblHtiFuaSQn4oVhIB6/7rrr8FGc1IyyBCNRmI4e&#10;Xw6MFax58+YZGzys1GCs+6k6LpX9pd5ATjCDgvm3lr8OgrkaftbeEYzCRMkD8nP58uXBz1Lbhdls&#10;RJLTnay6/vrr+ScY+gjMA1xHKm3duvWWW27p3bv3wIED9fh0CMn3nVkkq2ycYWwAOcwJgkKFrFmz&#10;hhOUgEjxcK9evZztwAPpKs8JSicr1KHrO2qvWrVKF5T8ZBBytC9E7NROv1I2nOmnAtEAPADXveqe&#10;AwcOuF9fp8Ocmggyup9nzGx+q1jLijUDkAw9JExsUzVOTbqgPopP2G8XtgP2lTaYd3tmwQBNhQNF&#10;uU+fPkzlFvTlehdaZY98OHv2bBnLUcqBFkwbz3eUBweKI+drARzbtJKzU1pQ8jAsfW2o7DyGyKIU&#10;aDlZdgb8oJwlj7Muz8fHulPXkIGEXWLI+FjO5zr5SR6VWvGuu+7q168fg82QrzYCI90/bdo0x634&#10;KGVCbmq7hgctfPjhhw1xro4rKufndL6yXHAVHrj66qsFet26dWdUIdmV/NAUW6HeQW0VEh7neucw&#10;2fnCF77wRz/6kUTJrz0NPQnT2RLguAsuuAAjKAmsp1AjIIHdTzuzMF9qBHpCtDCyZpMvNQLzpCxd&#10;L1r5UiPoExh/+vTpLPQ4X20Eh3KtGrMkqopD23B6sKn4WgnCpK6ckPLzMB599FGjuEVLy5fKQENS&#10;ANgHg+RLJYHZzWDX6Tcp8tXykAYYkG6WqPg0X+0EBJHKF0SNzUmanfmFLoVz+R133IGCNX4iD5XI&#10;tHgVnHmwTbHX3sKhY6gTFOH86hSrjQ0ZMkQ6UX521BFuuummtOV2weH0xNChQ3GCO81sfllqrSSt&#10;rE5p9WQv4VVMiAa5wo64hfH4J7/cpTCtpkUbOavgARWdX+gESBmeFwjB1Rfz1fIQI+lNWKPQ5irI&#10;DNp/en/9xIkT+WoYhtN5KguplvUMEpZ1liZq86UY8JjTghKQq/lSDPps+oMs8dxmJP84a6W3DPPV&#10;AEQEucVz0uTyWY7Fo4BCly1bhhakU77UCOxR+3KGD/08owpJ83jlK1/5vDb47ne/K3XSPW0VUj3U&#10;zN/8zd+01Y9OmRdeeKGX4AUveAGFpK4WLVokpyUKHwVhdUPykwAcMcXMyUlrzJcCkPRcwbz8PAB9&#10;i2HMy89jYJUhoDjzpRgsx0J25udh8La85/z8vAyManospOHCkZ+XB3dxso2Xypl6yAdm+JlCLDEW&#10;L16cX+s0Ug6Y1h5L5VtZsNkS1uJPP+2oC3fRQyDE59imbEek6qPWrUlickmS1pKZ+WqngRWJrUQ+&#10;6siVpis6kZjZOuOHtMcmmDAhkVJzw9PSTXBRIp+yA3kJX5VtFmJkiIG8He9o7izrFultlcSu+VIj&#10;uFP0nS3z8wBSziRmMNzB+4wqJGKTQLunDRwRam8LcXeBQmL0n/7pnxJ6+fnT+O1vf+si0QcOCs95&#10;znPMSTaOGzdu3bp1dvj7N+4b4YknnpAlw4cPv7fll33y1UIQ2qtWrRo/fnz6Mke+2ggUt/Pr+vXr&#10;2ZwvFcLMbibSb7755vvvvz9fDeChlr+6MWnSpLvvvjtunjudzseOHStRuDHoigQLOa1KZXaWGkj1&#10;On1yvrEi6Gl+IQY2b9q0yYlE4cmoYMRb4YEHHrD6yJEjlYdjyuOPP55fCOP06dPpy+NCPGHCBPES&#10;ONsxVSlvtIUZdu/ePa3lV9LUMF+xUEF1ctq24EkG33XXXVYZ3fKPJpSkpwcPHhRTJ5nO7+Wswx4F&#10;6NChQ2XTrKdBLEREJuzfv//OO++UvRjPIVtj2Lhxo3zu8g0KPdI7fvz45s2bZWOquD179jRRLPUw&#10;rZq1EXTtGDyx5Y+WoUcXMVjZcmYMC3V6fCJ7S3FmDRY9fPjwlClT0htjcf5M4Hl1JBAKNv32WX4h&#10;AN5gc3KvyOarARiI88kINqffvQ8i0YtGpgOeOnUqX20Eezxy5IhRVtyyZUv6JDS/1jGEVZQHtfw9&#10;yXypEXhv165d6FSSa/H5aiOkj1ZXrFgRTE4RX9nyv+eSALCX1atX96DvIfGC1qI2aCBB8jgZffTo&#10;Uan285Y/qvad73znda97net5THtwZ/ptf2PXrl0rfjwV/HBUy7n11ltFggH5UiPQEIhJJTwY/rt8&#10;vL9mzRoSBAt4nK92DPJRi0JD9qJia++3RXDy5EkcYRTd0PbTyY7AqpSRCuaRkr/xpJUSc/orNRxf&#10;McFYi06ePNkDCZqvhqFc7VRTx2jSIP7pew0WVer8LA0UsCwqtXfVe0fLN7WNkhjUM7pnkjnj6dER&#10;bEdcaHFnL14ifGWR3C5rZBB2wWaWW47a03ptxOFPaxQdL6mv7lj3DEBaNvdN7Z4ANusx/C8KYrFw&#10;4UL1IjqY02PKL/2qV76768BpONmxUxexlgy0nKedz2ozE3MkXfolfKSN4tK0Ep5CipBkglEKP/1O&#10;KHjQhCuYZKd8S9xMnTpVnpRlEjTCM2jEdoSp1HDe0OnElIcRWr4agL2TR4kcSn0fiItYi0+MxVpx&#10;a91MxnGRbHQ2pskaLmotpTds2DBaJ7iQOUnn9DF3vPe5k/9nzpypp+dLhbCKLWjKGzZsSPnmyk97&#10;1N/Udtq++uqr3//+9//xH//xlVdemb4qRRuRgYTRT37yk29+85vve9/7eKq479YUkgDIGNpl3rx5&#10;we9TA/FuRWWJhvKlQlhFCQnG0qVLNchI1N3jTkcco9RP8XbADRSSLLQQ2wh2e8yvNYK1+NA5Tx47&#10;V0XMS1DkRBKWSe8kxQdKLKJWmPCd/l2WoVhL0ilyvZmX8tUwUBuNQpfQduqqCX7kbTYYjt38tJc4&#10;QdcUUnrqgeHLli2zHf63IwkZ92S7MFxocKhGYk4pJFd1AunRMJGag4Cim/QuhVLC3bJCRkl4OxJi&#10;m2pCzp5FcNQzSyEJugMkPydVhDrUlyiIhbaBOXW4mqrockhjrOjUgXnkm6V1DmTieueTmZ6jjVIm&#10;O+6nafPLJRWSJCQp6DblJjlVRBMOsbq+YxKi0wkn2F/rYcimTZv0WsXChnw1BjvVp1N9oa98NQA7&#10;pTIFiHglj+p9WAy1kA6WWJe18YDqsHPnznUcxUVWjygka7GNZ1BiMKbsQekOZrpJvH/RNJwvgvI2&#10;X2oEecjndlQ7WttLz1JIKnDo0KG9n4bHtifbdIIRI0b079+fol+3bh2mKHZTTSF5LCQp4ZDI4+Hf&#10;MBLp4S3/TTCYZ1bZsWPHmJY/rhMcYgtkhyhKTYFvmFhJIaVEvOGGG3TueOlayxLIFLUh2Xw1AIyz&#10;Z88e3kNSpd5JYrDyVnLOJXv37i3VPlmL63ElleO0at3icLeCmwV6586dOJdvd+/eHY97DSahdTRR&#10;HuM3DM7bETNaKaQE2z98+DBSsCMT6nCnYn9dvRicLIUYic11F3YidAs1sd8g2Kz6VKWswB3oGG1J&#10;D65GYfST6+LOCfFUOSvgup6vkNjGkypXDuM9UeZn3uZzqoi30VT6HC0P6AbIJdpLMVpU63VYUllK&#10;kgPzHc1CLqkChKlICRpVIxxt9xJUSHyljyJJRs6YMYPHdLUmSswoiaGU0keHcZ2RYEWNVqXTDenL&#10;zvmFGBQX9zqYiW8psWL7MkF3FyYNIig+wEAJJgSc5lgYXxEfiovjuoOTUeZpqJDcJsSpm9RUSEPI&#10;QI1YhghHMOvctmbNmoEDBzIpuIq4I0/JQyzWtuBBz1JIXYV6hQRcTGNJO6UedLHCQEAEme4edLHk&#10;5uLRo0c7UudLjZCyU8uU2cVvLTA7KST3GCVX2LZ8+fLgu1xgoIMRJyiG+AeIoNjkvQbMyFJ9nZ0M&#10;RusWRTr8k18IwCp6AyWhnMgsTbeWtUGIIN8idKVFZmHPuOU1mIQaMDx9F0fxNJykXYWUIA/lRk0n&#10;bd++Pai6imEG8xBGihk/MlWkTE48lXVaKchJJcbJshGFpf4tTzhcd1myZInwsUoxdqsZzYHxPVMh&#10;MUyuyhPSwSmIJ2ULr/ItDyMBjKQcRDxIZc2BWzCSI+vs2bOd+K0uxNwlvTufsSArtmzZYlrpql5U&#10;VkeyPqKQlNvBgwdnzZol97RGtNOEc2xZySBVDlekCr/sJO4/evTozJkzNVrZVVaiuV/J2MLSpUtL&#10;HUfdacu2T9jpcXF5BKKsIxgoqeLW6jtORMOHD699ludnQ4VEw8ln/vEguDsuNackQW7BDmIX9PHg&#10;wYMda4MRlD9IjOc3bNhQvwojzwuFxGWPPvpo0tfFQqQG9xguCXRoqZOvNoIhiVAcI/KlRhAbOW0V&#10;NYn18tU2EOmaQvLUqF27dhFJmndHzNIW4k0k0XBKouacCJKRiEN+822+GoAVeR7p8An7mRpxfoI7&#10;Jat107k5rm5rsDprE+mYRC8PlmU9mIEOnJNoGg5HXnaUX2sPBQoJ0mx0g+bHJ+ZUmfEIFsP5W4Zg&#10;BwfQcePGiReByPJSbm8CJrdfGSXtdQiZ6aigEChjycYMx1M+2bZtmxYrImXj2B1gQw9RSAwgiaQE&#10;OcJLfKUf8BtVRJSvXr1ahvAq3+IHfu7uUEpgPYkaY4Yskkueos1SfbcAms3OnTtR0JgxY5AebdRu&#10;+6mhoUJSj6qJx0gEOqmsLkmQD0LAKm6XqE0cXVQf8SrnKQBTMbjUDNzuGI8TRLzUcc6dooNJJk2a&#10;ZN2OmKddqFmj0GOpIyg+cf4ZMWJE/VedPChWSMKUPikT8SAD2Np9990nDyVAQXNsBTwvb6VE8L1V&#10;q9g+PzAPO9V73l7OC4UEyQtSQeUHG5IhjhHE9fz584N6whB5oCUIajyichpZ44tWArYeUqpeIfkp&#10;/Cp55MiRQhhMBRByfqD9VVQpkcQANM1Ix6NSA5mq+NetW3fDDTcgxLipCda1a+rWcIfOYGnVkBzF&#10;ctyXZkgOLAvroi09zCS4mOrqKFLFCilBFNx26NCheS3/Woh6wzVlKbVdmIGpck+UpZPsFWsJSbJw&#10;Y76pO5EMUGJq0ImcBNm0aVNiRq5zsLNf1WHj8tauU+vt/MbLgpFnRSHZqf2SO7qpjiixeYNPeEYt&#10;y1KiVprJWJ5RaNKMhWfAPxwiZ1asWMEeOcMSSa4/SdQucZEtyArqOWWCnsf5TgsNt8ZdHSkkzpHk&#10;vKckt7f8JZ7mTDW5eVhF3DhDNpGQyRIRlOqCy5n5hQCsxck0hwOYSSI+qYeOg5MJu3vvvbfUurLL&#10;QLsW97jf0KljuQwh3OtZzgwFConCWLNmjdSS9nENxy24C4nZY9AnNuWMQe7EPyeRNunbAtp9q1Xs&#10;5XxRSGC3jtdDhw5FQEF3Szgkrvy4qd0SbQszawz4jgSJqwGT0xDDhg2TYe1muYv1Cgk8UJYbN26U&#10;rJpQ0DwwUEmkxqzr56sBcOADDzxgOYnOw/lqAFZknoY0qOX/BpQVSYZjDdw9YMAAJ4NSLJDA8iRc&#10;rr/++tmzZ8fFaytYmsfovIEDB6pbFF8LRw1poYYsYCCr9Ayn3unTp/fv3598Rx8u5js6B/Ozgd8w&#10;/vLly4W7b9++6XzsYr6p+5HMEHEUwzPyZ+fOnfyjOlBzv379WKVYJkyY4OiiytCuIyALu8oPHUEo&#10;z4BCsn27FgLKQIEvWLBACOzXrkFHxOb6DV7SVt3JS3zFNgMhz9LN4G1i6JZbbmGSHk9M4weWCFxX&#10;2WAqcZfhCkcBps/UeD4yP+poq5CMdcBgs8KRTqi+CVpI4HakxLDVq1d73EQ+2IvsHTJkiBDzW1mn&#10;WRQDqFBJYpulhtv42BbEP7dKwGNSMX3TNz5QHBWpPqV2JGq9qSbpSCHZFP2q3uNf0gWjkoDTT4M+&#10;MUQyyOH0zfF8tRB2QZWqxPr3w2pw5TxSSMDR+AgRxM/TnE6acDoPxnNX2mF/x4JgnEDqIALsKdfz&#10;pTqo/1YKKYFIos2lLJKNc4RJWCj5NKpSIgncr67UJF2fL4WhIXHLuHHjmtMoGKRPnz4Ku2mJg1VR&#10;Kier5Hg0W0FMtRDVS28tXbq0lVjEdxGFVA+WkAVicdVVVwmKbTZN9x3BhAcOHEDE11xzTfrz3OmD&#10;gPzy2YBd4x0pgaGc4bRPCpgHEvhWjs2aNUvDRscoT76V8moxOKRrFRLbWHj06FHTIhlNd8yYMVyd&#10;93PVVXqwjk4kOdXYjrbadAZ2CfQGKcHD6X+nEC6qozsSj0MQVK9evaxV6rvACbK0lULiZ1d69+49&#10;ZcqU4Lcm2oWBaFM7IG6UQ75aEvRlUn6ON01Ygi7kOf9IxXwpDFTsvIoxynI4B0pFY0txuErZsmUL&#10;X0ngttTh1XYVkqe2pmU4p8XrlydVipzRp/KlRjBEptmUn8GFDGGbdkDaths7xp9fCgmEVl3JSK8G&#10;E9qdojV58uR4ebtNn5NMZE2cdBQb26gx9rdayCTtKiQwSp+mgiWo24IWij2aVpyoHMu0SutinDp1&#10;Kn3NRV8vS6nWYqrm0cRYEAKMYAZsLpTBzdYDJenHGA3JMibusVbQ4bZu3SpY9rJjx450+jRVEwqp&#10;BnRAuyQRaXJpYJ7mzGsXpiIuKRKcrjFgE06QNhYitZt2RVfB6rwqyZ1G1q9fv3jxYuXgbE3UspZm&#10;IjgGDRo0evRo8lTeLlq0iH5yMN2zZw+m4z0BtRd7FAVQGoDdwMw12KzrPEwitHop3ZwGpknMZk4z&#10;y70jR47oqToEDbRw4cIZLf8yXTZKJ7axkJ10nqygdx2QuNpeTp48SY7kTZ4l8K342rhuqo3NmzcP&#10;B7KW/Ztb/tVPvq8rYC15ayGh4QqrqLh2D34R1BSS+kLFmjSHywFF15xXk3kCmmrN5E1s3yRMwkJI&#10;HgPIjfxCGMKBA0XBcBmSr8Zg7LFjxxL5SM58NQA+VF96GeZvt5u0i+QxHc2Kq1evViD5hTqYua1C&#10;8tjWGDlnzpy4k61FsgiN2smXGoGFDieSedmyZWo2X20EAlEuORuoi3zpD8H+804hAb/oDRi23W23&#10;C6k8oeXPApk5mFWqV5hVMkoV8ny1EZL4EGn8Ur+QkuhIIYGdqnMDnYTcma82gvBjfM1S+pZ6k5YN&#10;Dz/8sO5l7P79+zFFfiEGPrz11luVzc6dO/WkoD9rMFzsNM61a9d6HDe7BgYLyo033sh+PKsFNjEJ&#10;JD/c3vJH2DVLzscCZmtaIQFLdHq93waZpxkLugIu66ViMM8qin/SpEmOd2Khh2FAdMZ+/una5ToD&#10;lkgShtFA+FeDFHdHAu1NFsl5rM1XOo1e5ThIQnngCu7zqrOyPU6dOlWAUKFUB2PrkS7OavlPF+50&#10;v1HGKl7zmM2cZvbAKq5YUfLIfzqDJcqc2MLmOFo+dHmwOgOWiCZ+UOBSncHcYhdcR4NKrThdRCB7&#10;Bctad955Jwfyleoo2/5bgf0OqPiQnE0fzqqvUr9UWw8W8oZ4MU8QNfUm5jGJJkKdS4kmPrW3otaT&#10;3vCQRR31qY6gs0g2ySlXS40V6xMnThill5F0QdJjLbpQejxGf3S0otlaKSQDeclhBuJ/jNBaElWK&#10;ys98qREsJB8wmK3FhbhEnT59uhwo+MaSvZyPCgmS9ke1wVOIGOipGgmZYoin+YVCqByiSjqWevta&#10;Est+wav/O0DFCgmEWa3qqWg6aB6Ylm0s1CHiNQOWYB7CJebKCh138owTtnOME4kqiq8LhluON1Ss&#10;9qZxxiNSgxUdItE3G8SI05qWBXyIuzVXjdOEyAuDmy2/3BTMScEsX75cAfPwmjVraNm4Oo8jSSU6&#10;jP3SO7nU0Z9XxZefS4XmzINDRJ9nMKNTNS+R7Hv37kWyuqB9adVyTETkm0AD9blw4UInCtmr9Xrs&#10;SnrJPStWrOBtozhh27Ztctts4mtm81vFWk3k2xmGqIkduSaOnIAZRFaqe2BfdtG0gm8XvGFFIgaZ&#10;0A1Y6KaWv2RGG8V5r12Y2bRyUoywIvtLHQLrYSriVRwFnSsUF+ZpIo4mYYN6MQlnljWGo1SWNCNV&#10;CY6O3r1oF6zVqqWlaNoFFo3bL+L33nuvtjJ58mSZHKxr8xso/50ZVAqP5RfawIStFJL0I8QxmI6W&#10;rjQEZ6pfu3PwCHqGhc6lalbKMSC4LyUsUR17ZGy+1B7Mdp4qJNjQ8ksQdE/Qp3oeZ6nS+NdEBE8b&#10;djaVl7IkuBBo2BILL9SktxWLFRJYS92ip+PHj+dLAbBKwTs3s7OUkSwhyzQVxYOFf1nmD6W4U84Z&#10;ZaxeZd2ylC0c6TvOLN+yZYtYx1evQRcRTcc4pxxk1+p9u1JQpVpyelcDmzf9W8f1SPJF8SM1jsKJ&#10;GrYc6KT8ahcSTOPkSeHgDVk0c+ZMTc6KshEzdm1PPeuwX4d4AiKe8D0ckk1iKEmbsjU9WATFUTTF&#10;tPv+5LpFHa6s6BAvS5UAnuy8NgI1pYE5dTi/qXSqN/5JTSuIMs+gUN6YNm2aRl5KmiTwMIrAWg4t&#10;fMvPZfeYZApi5yh0wXVxinAnllvf8rcTKf5SjGdd1qa3SBlQiuRpSkdoxwmKJ19tD+asV0g6Fxc5&#10;dFku3dAQBroZ11krSMXuoXV4UrtE4EFitJBcGjRokCHFq7jz/FVIuqNTo0wVlWCqEQEEgagXC896&#10;pKjrwehD0gQXchsprRL02vQeoFJsqJDADdayqbhsB0YqA9SGO0qpK8ZIZWd0+n3t2rWlzjQguVVU&#10;Wld1lW38zEbEyIKjxEWDdyW/FoYhnOY8ocZUptNSZ5idNyhvWhOnMIxXmyDiVmChzNGBKCQ7FV+a&#10;SQbqFqW8HYEJkSmHEI7kkY0QoODszkXUkvQoJYV7LET53FBIYiEix44dQ/pCJlIpZFSFkDkBOjh1&#10;xx7Tuk4CVkkKfuHChWzAV51fDjnL8GUt/6uHNpL5tbNiE5DS+/bt4xCzqR2dvgkLJYzkR8h2asvs&#10;KTsJKtizZ0+iOzxTiu542ymF6iXO7rzzzlJMy3JERBtRSPF3jxLS10tonYYflZq2ppA4B5diVOvm&#10;lxvBdtBOejfBsTBopNtE1kI8Ixvz1UZQ9aNGjdIyGp76zH/+KiQhSW+64JR4+WmB7h9X5r+9CIPU&#10;kdnLly+PZ7ZRykk1Ll261KJBhQSEgnMSiiyrdSg51Vt2IEhN5ypp6rTH88ENJtimolVO/EPRI5FS&#10;w4FQwMvMJh14LFharWBdMUqHHoKvM3TMG2iUTlLqyEXp8mfDUowgHalRPLLjLm1Djy/7GWUcbBbN&#10;o0//cpZK4eT0gSwXcbVsbCJePQTPaIXE5zyv0gkg3RojyQfR0WA8VQ6ihv3sMQ/oUvCYAtm2bZuy&#10;RVDqThdJX8LLd3QCdAMioo3MLOW2tPy/59s6+HtIEdBDshc7yVvHTn7LL4TB285yjgfo0Wb5vOzb&#10;w27mHAQuTHTkfffdVyo0HG4XBvLJ1q1bS/nZ0mQKCYvcSn2PAjBziq9My5c6hpmTQpIbTHVm5u38&#10;WgB63OLFi9mJ4uLOQa1ULyY0PF9qBJ60I6mF3PKljmFT569CApFwBpIESqhdF7QLukqiUyEFH8q2&#10;ggLbvn07XaVIPM5XC5HKEtnJAObJgKBCAupNEmBMRJkvBWDmNJCdce2fkD6uMlAdpje94kiEi9lH&#10;jx5NDsYDUYNerlTQqJPBHXfc0RxT2z4zSL2xY8cqVO3TpvJrZUAhscFYtELzYdWUYF1ylGekVmFm&#10;5uEFNCTKNBPu44RIbjQB0+ormEVWSEhCn/iTluCBZqZZItPm3HW28IxTSKIgsVU0bysTnhf9FAL5&#10;lj4MlcBIo5vSANJ5Rqmmz2E1QlWPlLrkACAi+Ce9JewMQBulj+okfHMKCZPQEzQ9Xtrc8p8Qm4u1&#10;Y60kRwtOgKnQ8gsxCEdq/8xYu3Zt2SON4Tyso2s6e/fuLavw1Kw8QctIo1RiGCgQmDA40KYoJH7m&#10;JXqUVIo7SmLzDJ6UTvFA8ySfIFjUlC81goXS10Ko8EgU3HNeKyRAKIIqd1F/MKLSRdKMHDnS0S3e&#10;jGX2unXrjIq/z2EhozBFKi3EFFRI7sE1igo76AGRIQnulG3oiViJf5KYwHvWUhsKstRnfGBdnhSC&#10;G264QcY3fEe3Lcwg3Agx/Z4OHs8vlIT6NFaRp/jaUVlCTArJKCbJLiEjbfkEwwpi/K3gAphZ55Dk&#10;WExWIDLSEAlq+dg839QNsK7UFSlJoh8ntSTNbE3ghJ7HEMqBAwfYFkzys4VnhEJim+bqLI46Zs2a&#10;hQf42U+xXrFiBVUkV6ki9C00eUz3IBWXWMs0bYk96W0qFnZ+aTNIGJkskVCWcwUGUIlp5iYUkuCi&#10;L9pxxIgRxA1ZU2p4PXiYSXZNmJb9FkECBqAzRE37byJSDFDgJCmHl+Ui5//hw4fLHElSal3eYzAH&#10;qvTgQJlAIdmpICahExzozu3btxu1oeN/KdEWWEifEpe48uM9B+D0TeKgJ23qfFdInKtppQ+8419I&#10;cpvmNHToUIe5eO05ZC9atMiouICwkKSROuI6ZcqUoEICoXUzJqWXmRocBe7kN0VFIjgHxAeCRVWU&#10;YlaWqiVfDUPWHj9+PLVbXaHU0gliQRpOmjQJM+LZ4Nt1rWBd5afNczi9Re7oUnFjagopPTWQGRiK&#10;PDIbz6xZs0Z+plc7CQ6XHg7HmqWQDRw40BJO9giu6ZYQhH3pQ1Ja27A7ObZ+/fq5c+cK34ABAyS5&#10;Puq4Vnt7qYlodit6pkJKuYeIyBEyHSkNGTKkf//+vMq3pDaDhZvPxd0WuturskiXnT9/voAOHjyY&#10;DQ54zu5d+E6VWli5cqW8RTh33nmnXLJo/eSexhWSgWaQeCacNm2atGxaPtoje+zaiQurNFdQ+/bt&#10;YwkSbuLNJzCcAYgIr5ZKVFsWKcmDFkoJO3eivjFjxjjtCHR8ID9LWgpJycfTw6YOHz4s9M5a8Teh&#10;eXLBggXoTr8ILpT2pY7QbzwlmHe+KyTgrIceeogglUzxD87QkxSUvhpDMHctJAnk0KBBg5RxvtoI&#10;Rkk4caXoFUy8zNK+HPsc7hFrMCfAdrR5KYgWdZGylYm758yZI30VTKmxYLhcVJy6LF3YBKeYQY9x&#10;HtVXeKzse8sJhiQnbN68maZxUtm9e3eQIlsppAQTShgJyTBb45wVK1aU/TiyIyRrmSftNVGHv+uu&#10;uw7pOOhLsya2XxaWABtkg+hjc4rNYYAlffv2ZUzv3r3ZIyu0HB2XnWfAqmL0EIXED/XvEvESX/FY&#10;v379brrpJiLJeVee8CrfJkl0BlxniZMnT8pVyd+rVy8E4vAtamzgrq4yQHI6mtqpirB986cN5pef&#10;hkWDComXtOf0B6sEFw/83llNWUvQOGjJXgeb5uSgvdhU+vv1yZL8QgzuRz7XX389eVr2gJHG8qrD&#10;Uinj3UlGOI0r1VLHQtHZsmULQb9jxw5RiA+UZhSkzI+rFretXr0avWOS+EJaIcVsX6UoUbZXCilD&#10;ZqgrpBAPleTjvhtuuEH7jDvd/DoH6kF88VHSTndR/NKiFKfLDEIBxx09erQUu6lq/OUUsqnltyjj&#10;A4FnKAAlmr7gVWosWA65oE7skLxUdgb05Ghi1/yMNBPFlJ0kQb8nFlEVDZ2+GFE8T7sKqQZjORbt&#10;0taEsjvN7+YW65oxry1YeOLECQLFEgjaCVh+sqprVwlCKIlUvCmXtBwpoeMCjeio4KLopM9r5AwL&#10;gf0pURPyRF0Nq3SrQkrGmxyslbZmj6jJog4PS5cunThxIodce+21HOIBhzhJE5cPdtE3e+JIprLz&#10;F7/4hWAxTOao/fQrol7N93UOLS7JvyxpZlt2BnPCLFY/Xi1WSGlOOS/VkQZZGT/o1iOZh6+czexd&#10;vzenK/nlGNzPk9rwzJkzkYYTSxMzsEF6GE4KlBru5tSV1JdeFs8iA0U/vXtE0sUdaKBVMAyhM2HC&#10;hPS7bPm1QhiI2yWAZEOJ+WojmFzZYjZdKb6QrOZPbVfp5asxWKJSSBl8QQULM/Iqrth6WGLx4sXj&#10;x48/cuRIMGAgYKKlAnVH8ctXCyF9FZseI6WS1skvBJDeSbKc/DBPcEWQuGvWrCHLiLOyxyCSjj+N&#10;JS+SsMgvxCAEe/fuVa7qR92WOpfUIA20HB5T88jOnE1MArzNhltuuQXv0Hzoo4B6ihVSAjPYpvYc&#10;12g41evM2oSULICpWLJr1y4nJ4RCx2sz+/btY7yFmNeFa8UhDdJbJjIq/T6wVsSrGpsw8bDTJG9I&#10;dabyCQ7lKPUi/chcaSCIJhGRTtpvks4rJDYYzpmsYhsL2claNrOc/RqGvejZ+uVNN91kj86+9mvX&#10;9u4A4NWz+KaaRRkvH1i7Z88e9sgTtqEL1deFCZkcxTn33nsv7Y5mEeDGjRsjrMK3BQqJ/VJamTtv&#10;oEfnouYCygzaArWKFPNIE3Esu333SwNBR7Zjx449dOhQWWOkJfmoCjAnrVyKNq2u5BEUSpFXLMkv&#10;NIKB3Hj33XfLSVQZ/3wDWGggayU5g4MKyYp638iRIxVFvE2bWbFwrJOVWstXC2Ehd1Lh1mJe2XC4&#10;v1JI/w+yRGEoD+wcd6X2j1DUlcNWfBTVooqmTp3qgSjmqx1DIkp6hK54WFhWJDEycTQGKVV10su6&#10;GjnPlHrfFVLVaXuadPpmTKnhNnj//ffPmTOHTpLieLDUlhOSDahTXVFsJillQz0wjsPlqJb/ZbFt&#10;2zZNxeT5tTpEFFICSySqPkFhK+CFCxfS2ZK2iW0WwGyiz4GTJ09GZJxJsxIH+rfVywala2FpCcY8&#10;xOdkIsc06RQsDkH0fnKO/EHcOuuKFStk444dO8RULVC9is5wnC4c8tOONDYhqFdUYiHn+cFyCZZ2&#10;paaQ8tUWuO5+zbKmeMwmKGY2v1WsZUWZefz4cWWIK7Zv3869bGMhO1mbAprstxee53OHDWljp4ab&#10;2VrJCWcelrZB2+FAJpGqspo2uvXWW2U4RuryDLSWjXOChZx5VGJcf3SkkFwRC2ljTk7evHlzXBO0&#10;AgtNJbXMg5ORVaR+W0HmmESUlZg0DhJ7DSkoDg+yZcKECWWJ2hYkJ+lgdT4pJY94UhrrR8y2hfxC&#10;ABblK0kuQGpEVUYUkhWVgBohyBByvtoIplVxU6ZM0RHiNC6O6IKFKrSJmFr03FRICpJCEmyxLwV1&#10;iy8c9VJHj0BaK37ppf5Vhaf5hUK4TTskWZK0ajgKpa5bt06K2BQiQ2cWTQ0gCKtMnz6d1lEMpQbq&#10;EEkZLF68OGJqPdI29QzFoG5VUX4hDGW/atUqq4uLoPBDfqEMFOTSpUs5jZY9cOCAHeUXyoMH0AF7&#10;1KodOfC1Mkn1LlmyREXl5wHYIw/rHHrq7NmzlTT5ojfnl7sIgu4Er+ClARql86yFOJCyXZQyuFsh&#10;Z5QhCSJSxMfalv/ChrtlERcpNJbzv2hKZk9dFAubUkp2JE8ESAjoVJLLfvlWS6aHHCJ3PQ2P3eDV&#10;2kVuB3e633Vjly9f7mRsNnOa2fxssJYVVa7Vkw3scQxwkQ3sZK1SZbkKlS2SrVTJdB+YIamYJOI2&#10;aDvSABSFNMAtzRVXASxHhPG8tZIC417Znl+OwSR0Z305sNMuSCI+1/wIUwmcXysPAUKJnCCpyFwc&#10;nl8oA+UjXSUJf/KtBpRfiEFoDHFYwpN8dezYsVI5o7SFTwOi8JBSKepg+e7duw3k5FJutKhEcuhi&#10;sJh6umfPHnVU3FzsC7nJBDtlc77aCEYhhFmzZok4Eos7h2iTeDpXE60H7AUPUEhcmrVFHZ7BCklH&#10;fPazn50+3S+Lq6666j3vec8nP/nJ/v3750uN0Ldv3y9/+csf+MAHvve975Ua9c1vfvOiiy7ys+Go&#10;fv36ff3rX2ebO3/yk5/84z/+4+WXX3799dfnl2P40Y9+9L73ve+jH/2opfOlGCz0+c9/nlsipraC&#10;+//lX/7l0ksvveSSS1hedjhY/Utf+pItf+pTn+rTp0++WhIpRu9617s+/OEPX3311flqebCfPWLB&#10;k2L3jW98o5VJvXv3vuKKK8p6GK655prPfvazLORn+/U0v9ClSPZ/97vfleEWstwHP/jBr33ta4ql&#10;idCcYfAqt/zwhz/8zne+w/P8/JnPfOZjH/uYLai+9773vRdeeOE73/nOdwRg4x/60Ife//735+eF&#10;MKeZRdwq1rKidcVIOfCksmJVExE/wxBfdn71q19VjCnNFBTK6j7LLfeFL3yB69797ncjkOZSmnnq&#10;ot5IJWYXwi0iTTBSK2ADmYBeVEFZRk1ggPJRUExiWBOTmAFJYsiPfOQjP/7xj8vuyIqMt7qcLLs6&#10;+rrsssssbd18KQYLGSiLsLqnbJZLyqHYeK+m2H3729+Ob1P7+9a3vqX6VH08Xc0vKEb967/+a75U&#10;Esnaf/iHf/h5e799/Mx+DwmHyjlkem5A5v33//7fZeS5tKlzEirqv/yX/3LllVfm5xV6JLD5K1/5&#10;Svz+gx/8IF+q0COByS+44IKqoHo4vv/977/lLW954xvf6EG+9MyHbosfRo4cea69h/RUy9fXf3MO&#10;gebD5osWLXr88cfzpQo9Evv373/hC1946tSp/LxCj8Rjjz12xRVXjB07FvflSxV6JB566KE//uM/&#10;fqTlz4VX6LH45S9/ec011/z4xz8+xzqvhvvrDn5l4RmskM49CNL73ve+ZcuWNfweXIWzi3vuuedF&#10;L3oRvsjPK/RIPPHEE1/5ylduvvnmJr6/WeFM4uc///l/+k//Sd/Nzyv0SDz55JO9e/e+6qqrqIp8&#10;6VxHpZB6ECqF9ExBpZCeEagU0jMFlUJ6RqBSSBXOJqTduHHjSv0ZggpnBY888gim0IDz8wo9Egh9&#10;5syZGzZsKPU71RXOPB5//PHvfve7VUH1cDhppN/9PH+OHJVC6kF4quVPrvnZ7geiFXoOapHKzyv0&#10;SNTCVEWqh6MWqfy8Qo9ESyVl5EvnOiqFVKFChQoVKlSo0BqVQqpQoUKFChUqVGiNSiFVqFChQoUK&#10;FSq0RqWQegSefPLJQ4cOLVmyZNq0abNnz968eXPtq3BeOnDgwLx586ZPn37nnXdWv+5x1rFr167F&#10;ixdPmTJl1apV+VILfv3rX69fv14EZ86c2cQ/UKzQ5XjkkUdWr14tIgsWLDh27FgVkR6C9E8wbrvt&#10;NkWkmlCci0+1/P++u+66C9HNnTv33/7t386fX5jqmTh48ODSpUsToYlL7Vd31VH6B3xTp05duXKl&#10;aKbr5yQqhdQjcPLkyVGjRn32s5/94he/+LnPfe4DH/jA7bff7rpcvPvuu7/yla988IMf/OQnP3nJ&#10;JZfMmjXr3M7Ino9rr7328ssvf/nLX/6+970vX2rhdzwiQJ/61Kc+8YlPfOhDH9qyZUt+rcLZwOnT&#10;p8eMGSMQn/70py+++OJvfOMbDz/8cH6twlnFiRMnhgwZgtD+23/7b9ddd1069TkTLlq06KKLLnL9&#10;Ix/5yJe+9KVt27ZVovYsom/fvp///Oe1pCuuuEIdjR8/Pp3biddvfvObH/3oRz/zmc+8613vGjt2&#10;bLr/nESlkHoEfv7zn2/evBkjkEr33HOPjHzHO97hOtk+fPjwCy+8cNOmTa7/8Ic/JJU8SKMqnBWs&#10;X7/eierKK6+sV0jHjx9HFr179z527Nj+/ftR/Be+8IXql8zPIoRJsejEInLnnXe+9KUvnT59en6t&#10;wlnFY489tmPHjp/97GdKpqaQfvWrX73nPe/59re/jd+2bt162WWXOYrE/y18hS7HypUrU0tCbv36&#10;9Xvzm9/sAZE0YMAAgmn16tX33XffyJEj/+qv/uree+/NY845VAqpJwKtI3QPHnzwwc9+9rOEUTpL&#10;If3XvOY11FJ1tDq7eOKJJ4iheoW0ZMmSN7zhDTt37nyq5feWZ8+e/YpXvAKD5JcrnFkIwa233vqB&#10;D3xAG/ZUUNTRpz71qfRqhR4CEramkA4dOvT85z/f2cNjRwttWLwcNlpurHA2IRx33HEHQhMjLenT&#10;n/50nz59UtSc7Z/73OfOnDkz3XnuoVJIPQ40+1vf+laqyGPHXyxPp6eXnK5e97rXLVy48Pz5g109&#10;E20V0i233OIEfPjwYY/1Y1LphS98YWrPFc48BGj48OGXXXZZ7XSrE7/pTW9Kjyv0ENQrpDVr1jzv&#10;ec+rHSomTpz44Q9/ePv27elphbMIAfrCF77wiU984vHHH7/77rsvvvjim2++uXZKf9nLXta3b9/0&#10;+NxDpZDOHFDARRdd9OI2cFSiitI9jz766BVXXCEFH3jgAU/xuzZc+6D3+PHjr3/96+fOnVsppG5F&#10;v379cmz+EIsXL07fKm2rkG688UbBPXLkiMcU0r59+/7n//yf1VeRzhZQ+ZAhQy6//PITJ06kK2Lq&#10;dJEeV+ghqFdIy5cvf8ELXvDQQw+ll6ZMmfKhD31o27Zt6WmFs4h/+Zd/cbrYvXu3x//2b//2/ve/&#10;n0dHucEAAAwQSURBVH5NL8GrX/3qXr165SfnHCqFdOZw6tQpR6K72kDmpd/aOH369Ne+9jX5d/Dg&#10;waTQ8ftHP/rRAQMGtEzw++x81ateRWlVX3DpVtxzzz05Nn8I9J3i0lYhTZ8+/W1ve5vAeUwh/fSn&#10;P6Woqs8IzhYUCM16ySWXHDhwIF35/ve//973vjc9rtBDUK+Qfvazn/31X/91LV5jxoz52Mc+lrpy&#10;hbMI8uhv//Zv9+7dm6gPN374wx8eOXJkOivC85///FGjRqXH5x4qhdQjoKfST9/61rcuvPDClIuu&#10;uP7oo49eeeWVn/70p0koF6dNm0bL79u3L42qcFYgNI8//jhm13E9TsDvL3/5y1etWvXb3/4Wd3j1&#10;LW95S41EKpx5LFy40GHjjjvuUDgC8cY3vvHqq6/Or1U4q8g189RTl156aa9evR577DGP6aT/9b/+&#10;1+TJk8VLfX3nO9/5yle+UnsLsMKZByr74Q9/+LznPc/BL8ULHA6//e1vO8nfd999IqUZPetZzzqH&#10;3yyvFFKPwOnTp//1X//1ZS972bhx4zY/DdcdhTXd17/+9Xhk6tSp73rXu3784x/TUmlUhbOCnTt3&#10;zp8/n2x9zWtes3jx4m3btv36179GFv/8z//89re/fe7cuRMmTHjJS14yfvz4PKDC2cDRo0e12I99&#10;7GOzZ8/+3ve+99KXvjR9S6zCWQcBpIjUzhve8IZPfepTAuSA4RB47bXX4jpE179/fwcM16s3y88i&#10;rrrqqj/7sz+bNGlS6ke7du2iZV0XOETnELhgwYJ3vOMdziHp/nMSlULqEcDmV1555av/EOmlX/3q&#10;V/rxJZdc8ra3vU3KHj9+PF2vcLaAx3OEWvCDH/wgfWns4Ycf9hJmJ2RvvPHG6rtiZx179+5VViLy&#10;4Q9/eM2aNVVEeggeeuihVkX0ox/96Kmnnnr00UcdBRGdpjtt2rT06VuFs4XPfOYzOTwt+OAHP7h1&#10;61bX1RFtpKbe9KY3/dM//dO5/WfGKoVUoUKFChUqVKjQGpVCqlChQoUKFSpUaI1KIVWoUKFChQoV&#10;KrRGpZAqVKhQoUKFChVao1JIFSpUqFChQoUKrVEppAoVKlSoUKFChdaoFFKFChUqVKhQoUJrVAqp&#10;QoUKZxT33HPPm9/85sWLF+fnXYerr776u9/9bn7SdZg4ceI//MM//PznP8/PA/jd7343ZswY9pzb&#10;fy2mQoVzG5VCqlChQrdg7dq1r3zlK//jf/yP/9/TSP8ZjXp45JFHnnjiiXRbMU6cOHHRRReRGqdP&#10;n37qqad+85vfDBo06A1veEPtn/bXcOzYsT/5kz/xMz9vhJZ/ovD7/+3TELfccsvrX//6UgoJfvaz&#10;n33xi19csmRJcJUKFSr0NFQKqUKFCt0CCumDH/zg5MmTTz6NRx991PUnn3zynnvuSX8x+d///d9d&#10;PHz48P79+48ePfr444+3DP0DLF269LWvfa2fv/3tbzdu3PjiF7943rx5+bU6XHvttZdcckl6TJT8&#10;8pe/tIpp77///uPHj/tpLbAWSwisgwcPUl2PPfaYdd3mqes1NUPAGeW6O0eNGvV//s//oZC8St49&#10;8MADB1rw4IMPpn+957qxrtx9991HjhxJWsoM3/nOd3r16pV2XaFChWccKoVUoUKFbgGF9JGPfOS2&#10;227Lz58GDfG6171u4cKF6fF111134YUXvuUtb3nPe94zfvz4tv/ul6yhft75zndu2bLlzW9+85VX&#10;Xtn233URT695zWtuvvnm9JRGuemmm8z5pje96atf/eo73vGOL3zhC7/+9a8psBe+8IUef/zjH7/s&#10;sstWrVo1e/bsj33sY+58+9vf/pnPfIaoMvw3v/kNQfaBD3zg9a9/vds++clPvvrVrzYnS3bs2GHs&#10;G1pgnk2bNjGGlvriF7/41re+9Y1vfCOVNnPmzGQGG8xZ/avpChWeoagUUoUKFboFFNI//uM/fu97&#10;36MYEnbu3Ol6TSGRLH379qUz1q1bR2RMnz79L/7iL3bt2pWG1+PkyZNUlFEky4MPPpiv1uH+++//&#10;8z//8/R/o+iYu+66613velf//v33798/ZcqUF7/4xZ/61KeSQnre855HDFnxgQce+MUvfmHI5s2b&#10;77vvvu3bt9NJ6WtMBw8epGy+/vWvM2bFihVk1kte8hIKiXL69Kc//aEPfcjNtNHll1/+7W9/29Jj&#10;x4595StfaXfm3L17d20LS5YsueiiizZu3JieVqhQ4ZmFSiFVqFChW0Ah0RyUyhefxpw5c1yvKSRC&#10;5CMf+cjHP/7xYcOGjWjBc5/7XD/T8Ho8+eSTX/nKV/7Df/gPFEm+9IegS4xNX06iY2699VaKKv0z&#10;f08vvvhiiicppBe96EV9+vRpGfR70De33377jTfeaF23/f3f/72LP/3pT5m9fPnydM8Pf/hDAohC&#10;On369POf//zau2JWufTSSwmsWbNm2ZFJ1qxZc+LEifQqmOed73wnNZafV6hQ4RmFSiFVqFChW5C+&#10;hzR16tRTT4NGcb2mkLZt2/ae97zn/e9//w+expVXXrls2bI0vB4rVqx47Wtf+41vfOPv/u7v2n2T&#10;6e677/7TP/3TQ4cOeWyVUaNG0S5WTK9+/vOfr33K9rd/+7eTJk1K1x999NHrr7/+8ssv/+d//ufv&#10;f//77373u//mb/7G9ZUrV7797W/fsmVLuo14YjCF9OCDD/7FX/xFeqcKFi9ebJU777zz4YcfJvJo&#10;OCrwy1/+ck1aEUzmpJPS0woVKjyzUCmkChUqdAsafg+JrPnQhz7Uv3//hx56iP5IaPtl7XvvvfeS&#10;Sy75yU9+cv/991922WWf+MQnHnvssfza03Dl+c9//h133OHxb37zG7KMNDl48KCnTzzxxAc+8IHa&#10;e0g0lldbBv3f7du3v/e97x09evSJEydOnz79T//0Ty94wQtcT+8hLV26NN1GuqX3kMANte+JU1ok&#10;YBJSTz755OHDh0krCunDH/5w2sWcOXM8tkrL7RUqVHiGoVJIFSpU6Bak95CmTJnyyNNIv9VVU0i/&#10;+tWv+vTp8573vGf27Nlk0N69e2+55ZYka2ogd6699tpLL72UnHrqqafc89rXvnbkyJH55afhJSrq&#10;mmuuSY83bdpEIfXu3Xvfvn3jx49/0YteVPseUr1C2rFjh9uuv/76Q4cOLVq06MUvfnFSSLTO5z73&#10;uS996Us/+9nPlixZ8vrXv95L5BFjvvCFL1x00UWbN29ev3499fPd7373wQcfJIyIs6NHjx44cMCo&#10;973vfen75gMGDPja176Wvv1doUKFZxwqhVShQoVuAYX0mte85q//+q/Ji4QLL7zQ9ZpCImXuu+8+&#10;MuKtb33rS1/6UhfpmFZ6wm3veMc7brvttqQ5fvvb3956663upIHSDTXMmjXrJS95yb//+797/Itf&#10;/GLy5MlvfOMbX/GKV3z5y19+29ve9pWvfKWtQvJ09OjRb3jDG/73//7fH//4x7/3ve8lhWStVatW&#10;vf/973/Zy1528cUXf/azn/37v/97CsnkJNcnP/nJl7/85WlmEup3v/sdhUc2meRVr3rVZZddZuO2&#10;RjldccUV48aNS+8nVahQ4RmHSiFVqFChW/Cb3/zm4YcffqAODz30kOuHDx8mONKXdSgJwiXddvLk&#10;ydOnT7f6TX6vPvLII6Zyp6d+pmn9TDfU8MQTTxAoFJXHbvPUbWQKvPvd777mmmtccd3Fesnicbrt&#10;0Ucf/eUvf5ksBCLJFdet/thjj/lJHhnuJ6nkOmtdT9aaxA2/X+nBB22BjHNx8eLFX//617dt25Ys&#10;r1ChwjMOlUKqUKHCmQN5cfPNN7/sZS/rjr8StH379unTp3tglZUt2Llz5w9+8IPnPe95GzZsSG8v&#10;nRlQTuvWrVu7dm1SSxUqVHgmolJIFSpUOHMYMWLEq171qhtvvDE/7x489thjdJiF/sf/+B/vfOc7&#10;Fy1aVH3UVaFChbKoFFKFChUqVKhQoUJrVAqpQoUKFSpUqFChNSqFVKFChQoVKlSo0BqVQqpQoUKF&#10;ChUqVGiNSiFVqFChQoUKFSq0RqWQKlSoUKFChQoVWqNSSBUqVKhQoUKFCq1RKaQKFSpUqFChQoXW&#10;qBRShQoVKlSoUKHCH+L//t//H/gCEzZgxo2IAAAAAElFTkSuQmCCUEsDBBQABgAIAAAAIQB6j0GP&#10;3QAAAAUBAAAPAAAAZHJzL2Rvd25yZXYueG1sTI9Ba8JAEIXvhf6HZQq91U1SrBKzERH1JIVqoXgb&#10;s2MSzM6G7JrEf99tL+1l4PEe732TLUfTiJ46V1tWEE8iEMSF1TWXCj6P25c5COeRNTaWScGdHCzz&#10;x4cMU20H/qD+4EsRStilqKDyvk2ldEVFBt3EtsTBu9jOoA+yK6XucAjlppFJFL1JgzWHhQpbWldU&#10;XA83o2A34LB6jTf9/npZ30/H6fvXPialnp/G1QKEp9H/heEHP6BDHpjO9sbaiUZBeMT/3uDN42QG&#10;4qwgmUUJyDyT/+nzb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3N30wmgIAAOsHAAAOAAAAAAAAAAAAAAAAADoCAABkcnMvZTJvRG9jLnhtbFBL&#10;AQItAAoAAAAAAAAAIQA4vSh+f08CAH9PAgAUAAAAAAAAAAAAAAAAAAAFAABkcnMvbWVkaWEvaW1h&#10;Z2UxLnBuZ1BLAQItAAoAAAAAAAAAIQA+KXuzLAwDACwMAwAUAAAAAAAAAAAAAAAAALFUAgBkcnMv&#10;bWVkaWEvaW1hZ2UyLnBuZ1BLAQItABQABgAIAAAAIQB6j0GP3QAAAAUBAAAPAAAAAAAAAAAAAAAA&#10;AA9hBQBkcnMvZG93bnJldi54bWxQSwECLQAUAAYACAAAACEALmzwAMUAAAClAQAAGQAAAAAAAAAA&#10;AAAAAAAZYgUAZHJzL19yZWxzL2Uyb0RvYy54bWwucmVsc1BLBQYAAAAABwAHAL4BAAAVYwUAAAA=&#10;">
                <v:shape id="Imagen 1" o:spid="_x0000_s1027" type="#_x0000_t75" style="position:absolute;width:3239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27sywAAAOIAAAAPAAAAZHJzL2Rvd25yZXYueG1sRI9Ba8JA&#10;FITvgv9heUIvoptq1CZ1lSAI9iRqD/X2mn1Ngtm3Ibtq/PfdQsHjMDPfMMt1Z2pxo9ZVlhW8jiMQ&#10;xLnVFRcKPk/b0RsI55E11pZJwYMcrFf93hJTbe98oNvRFyJA2KWooPS+SaV0eUkG3dg2xMH7sa1B&#10;H2RbSN3iPcBNLSdRNJcGKw4LJTa0KSm/HK9GwXyx+H5Q3CSH4Sa7ZPx1/tifZ0q9DLrsHYSnzj/D&#10;/+2dVhAnSRTPpvEE/i6FOyBXvwAAAP//AwBQSwECLQAUAAYACAAAACEA2+H2y+4AAACFAQAAEwAA&#10;AAAAAAAAAAAAAAAAAAAAW0NvbnRlbnRfVHlwZXNdLnhtbFBLAQItABQABgAIAAAAIQBa9CxbvwAA&#10;ABUBAAALAAAAAAAAAAAAAAAAAB8BAABfcmVscy8ucmVsc1BLAQItABQABgAIAAAAIQCbq27sywAA&#10;AOIAAAAPAAAAAAAAAAAAAAAAAAcCAABkcnMvZG93bnJldi54bWxQSwUGAAAAAAMAAwC3AAAA/wIA&#10;AAAA&#10;" stroked="t" strokecolor="black [3213]">
                  <v:imagedata r:id="rId99" o:title=""/>
                  <v:path arrowok="t"/>
                </v:shape>
                <v:shape id="Imagen 1" o:spid="_x0000_s1028" type="#_x0000_t75" style="position:absolute;left:32600;width:32347;height:2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oWGyAAAAOMAAAAPAAAAZHJzL2Rvd25yZXYueG1sRE9fa8Iw&#10;EH8f+B3CCXubaVbsXGcUGQz2IOhU0L0dza0tJpfSZNp9+0UY7PF+/2++HJwVF+pD61mDmmQgiCtv&#10;Wq41HPZvDzMQISIbtJ5Jww8FWC5Gd3Msjb/yB112sRYphEOJGpoYu1LKUDXkMEx8R5y4L987jOns&#10;a2l6vKZwZ+VjlhXSYcupocGOXhuqzrtvpyFvzbDe2u3Jrj/NtNscM6X4oPX9eFi9gIg0xH/xn/vd&#10;pPmqeMrz50JN4fZTAkAufgEAAP//AwBQSwECLQAUAAYACAAAACEA2+H2y+4AAACFAQAAEwAAAAAA&#10;AAAAAAAAAAAAAAAAW0NvbnRlbnRfVHlwZXNdLnhtbFBLAQItABQABgAIAAAAIQBa9CxbvwAAABUB&#10;AAALAAAAAAAAAAAAAAAAAB8BAABfcmVscy8ucmVsc1BLAQItABQABgAIAAAAIQArboWGyAAAAOMA&#10;AAAPAAAAAAAAAAAAAAAAAAcCAABkcnMvZG93bnJldi54bWxQSwUGAAAAAAMAAwC3AAAA/AIAAAAA&#10;" stroked="t" strokecolor="black [3213]">
                  <v:imagedata r:id="rId100" o:title=""/>
                  <v:path arrowok="t"/>
                </v:shape>
                <w10:anchorlock/>
              </v:group>
            </w:pict>
          </mc:Fallback>
        </mc:AlternateContent>
      </w:r>
    </w:p>
    <w:p w14:paraId="53C75074" w14:textId="433BE74F" w:rsidR="001A3149" w:rsidRDefault="001A3149" w:rsidP="001A3149">
      <w:pPr>
        <w:pStyle w:val="Descripcin"/>
        <w:jc w:val="center"/>
      </w:pPr>
      <w:bookmarkStart w:id="83" w:name="_Toc181558217"/>
      <w:r>
        <w:t xml:space="preserve">Ilustración </w:t>
      </w:r>
      <w:r w:rsidR="00D178DD">
        <w:fldChar w:fldCharType="begin"/>
      </w:r>
      <w:r w:rsidR="00D178DD">
        <w:instrText xml:space="preserve"> STYLEREF 1 \s </w:instrText>
      </w:r>
      <w:r w:rsidR="00D178DD">
        <w:fldChar w:fldCharType="separate"/>
      </w:r>
      <w:r w:rsidR="00D178DD">
        <w:rPr>
          <w:noProof/>
        </w:rPr>
        <w:t>4</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21</w:t>
      </w:r>
      <w:bookmarkEnd w:id="83"/>
      <w:r w:rsidR="00D178DD">
        <w:fldChar w:fldCharType="end"/>
      </w:r>
    </w:p>
    <w:p w14:paraId="57ACC53B" w14:textId="77777777" w:rsidR="001A3149" w:rsidRDefault="00D620B8" w:rsidP="001A3149">
      <w:pPr>
        <w:keepNext/>
        <w:jc w:val="center"/>
      </w:pPr>
      <w:r>
        <w:rPr>
          <w:noProof/>
        </w:rPr>
        <mc:AlternateContent>
          <mc:Choice Requires="wpg">
            <w:drawing>
              <wp:inline distT="0" distB="0" distL="0" distR="0" wp14:anchorId="0DE149CD" wp14:editId="62626B59">
                <wp:extent cx="5160720" cy="1850054"/>
                <wp:effectExtent l="19050" t="19050" r="20955" b="17145"/>
                <wp:docPr id="127781199" name="Grupo 24"/>
                <wp:cNvGraphicFramePr/>
                <a:graphic xmlns:a="http://schemas.openxmlformats.org/drawingml/2006/main">
                  <a:graphicData uri="http://schemas.microsoft.com/office/word/2010/wordprocessingGroup">
                    <wpg:wgp>
                      <wpg:cNvGrpSpPr/>
                      <wpg:grpSpPr>
                        <a:xfrm>
                          <a:off x="0" y="0"/>
                          <a:ext cx="5160720" cy="1850054"/>
                          <a:chOff x="0" y="0"/>
                          <a:chExt cx="6486824" cy="2157730"/>
                        </a:xfrm>
                      </wpg:grpSpPr>
                      <pic:pic xmlns:pic="http://schemas.openxmlformats.org/drawingml/2006/picture">
                        <pic:nvPicPr>
                          <pic:cNvPr id="1569929132" name="Imagen 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40405" cy="2157730"/>
                          </a:xfrm>
                          <a:prstGeom prst="rect">
                            <a:avLst/>
                          </a:prstGeom>
                          <a:ln>
                            <a:solidFill>
                              <a:schemeClr val="tx1"/>
                            </a:solidFill>
                          </a:ln>
                        </pic:spPr>
                      </pic:pic>
                      <pic:pic xmlns:pic="http://schemas.openxmlformats.org/drawingml/2006/picture">
                        <pic:nvPicPr>
                          <pic:cNvPr id="1444134561" name="Imagen 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3247054" y="0"/>
                            <a:ext cx="3239770" cy="2157730"/>
                          </a:xfrm>
                          <a:prstGeom prst="rect">
                            <a:avLst/>
                          </a:prstGeom>
                          <a:ln>
                            <a:solidFill>
                              <a:schemeClr val="tx1"/>
                            </a:solidFill>
                          </a:ln>
                        </pic:spPr>
                      </pic:pic>
                    </wpg:wgp>
                  </a:graphicData>
                </a:graphic>
              </wp:inline>
            </w:drawing>
          </mc:Choice>
          <mc:Fallback>
            <w:pict>
              <v:group w14:anchorId="6AD25277" id="Grupo 24" o:spid="_x0000_s1026" style="width:406.35pt;height:145.65pt;mso-position-horizontal-relative:char;mso-position-vertical-relative:line" coordsize="64868,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bUlflAIAAOwHAAAOAAAAZHJzL2Uyb0RvYy54bWzcVdlu2zAQfC/QfyD0&#10;nuiw5EOIHRRJEwQIWqPHB9AUJRERDyzpI3/fJSW7cZyiQYACbR9MkyJ3OTM7JC8ud7IjGw5WaDWP&#10;0vMkIlwxXQnVzKPv327OphGxjqqKdlrxefTIbXS5eP/uYmtKnulWdxUHgkmULbdmHrXOmTKOLWu5&#10;pPZcG65wstYgqcMhNHEFdIvZZRdnSTKOtxoqA5pxa/HrdT8ZLUL+uubMfa5ryx3p5hFic6GF0K58&#10;Gy8uaNkANa1gAwz6BhSSCoWbHlJdU0fJGsRJKikYaKtrd860jHVdC8YDB2STJs/Y3IJem8ClKbeN&#10;OciE0j7T6c1p2afNLZivZgmoxNY0qEUYeS67GqT/R5RkFyR7PEjGd44w/Fik42SSobIM59JpkSRF&#10;3ovKWlT+JI61H4fIcT4dT7O8j8zSYjIZhXLE+43jIzhGsBJ/gwbYO9Hg917BKLcGHg1J5KtySAoP&#10;a3OG5TLUiZXohHsM1sPCeFBqsxRsCf0A5VwCERVqUYxns2yWjrKIKCrR+neSNlyR1MvjA/3aPpJ6&#10;ZveaPVii9FVLVcM/WIPexTR+dXy8PAyPtl11wtyIrvPV8v2BIPr8mU9e0Kj34LVma8mV6w8V8A65&#10;amVbYWxEoORyxZEU3FUpFgwPtENCBoRyfbGtA+5Y6/evEccXxO5x0/IwEUD/xOkZWXTda302yvIk&#10;T4pfuwU1BOtuuZbEdxArYsAS0ZJu7u2AZr/Ef+6Ub63uRLWXLtw6/KoDsqF4X7hdr/7RKuTkIwOd&#10;nkDoIp++qtj5dzya53k6yosxFvV/8igeuT/sUbTjxN905PRGHGWj2WQy3Igv3Wt/g1PD3YpPSjij&#10;w/Pn36ynY+w/faQXPwAAAP//AwBQSwMECgAAAAAAAAAhAOzJZIJEeQIARHkCABQAAABkcnMvbWVk&#10;aWEvaW1hZ2UxLnBuZ4lQTkcNChoKAAAADUlIRFIAAAJtAAABvAgCAAAAA+MF/gAAAAFzUkdCAK7O&#10;HOkAAAAEZ0FNQQAAsY8L/GEFAAAACXBIWXMAACHVAAAh1QEEnLSdAAD/pUlEQVR4XuzdCdSV1ZUn&#10;/O719arV3WvVWp2qrq4vndRXlU5V1NhdVioVMxkr0QwajcYxaoyz4ojzrHFGRXEAQeYZwZioOKCg&#10;4IAgGAUFBVQUjfNQmVOxkkr5/bz7+PTlPs9z7vO+4IB193Kx7j1nn332/N/nBeE/vNmjHvWoRz3q&#10;UY/6Sz0c7VGPetSjHvWo/9TD0R71qEc96lGP+k89HO1Rj3rUox71qP/Uw9Ee9ahHPepRj/pPPRzt&#10;UY961KMe9aj/1MPRHvWoRz3qUY/6Tz0c7dEHlv71X//1mWee+clPfvJv//Zvaakx/eY3v3n88cd/&#10;9rOfpe/vCr3++uurVq36l3/5l/S9jdjywgsvrFy5snJ3A6Lf//73gvLkk0+yKC29KyQHHnnkEcmQ&#10;vveFfvvb365YseKVV175wx/+kJZ61KM26uFoj957evHFF8ePH3/llVcOHTrUh4ceemi9oMWvf/3r&#10;Cy644PLLL9eyNcGnn376jTfeaIipTzzxxGGHHXb33Xen71nCPGLECPr79Yc//OHzzz/f8JZ/+qd/&#10;0qC16fh66623Dhgw4OWXX46v7QTXR40addBBB7322mtpaR0IHkBleNYnMOPP++67b+zYsePGjVu8&#10;eHEeVOAlh1977bVXX331Nddcw0Xhk1/84heCcsIJJ5AWnBn66U9/OnPmTP5M39eBaLv99ttLhvS9&#10;L/Tss8/uu+++11133e9+97u01KMetVEPR3v03tP999//N3/zNzvvvPOBBx643Xbbff3rX587d+66&#10;v1d06u9///sXX3wxUddff/2gQYOgaUOE8y7cb7/9qJG+Zwl2fvKTn9xjjz3o/4//+I8DBw587rnn&#10;0l4NUQORDzgL5qeeeuqOO+6oBBgd/OGHH54zZ84///M/p6V1IPPE5MmTgQp4TktZoir8mzhx4re/&#10;/e199tln//33D6+m7bUJM20XLVrEgaALAu2444477bTTggULgJmrbd1zzz1NMEkU5APm9H0dyNU3&#10;3HCDES19r6dWZN6i9P3NNw0cu+++u2mgh6M9qqQejvbovSc4uummm4IQOLdkyRLN96STTvJWs6Xt&#10;ejmtXr36Jz/5SUCIBgdpfLWowf3qV7/SIj1cPNTihYQNMunyBY7+8pe/9Otee+3lOeVhpBva8soJ&#10;CRDCQWL9itPKmjVrHnjgAYAROEoUZYCcdReV8eNHP/qRIcART8mbb775f//v/33LLbdQwxVOFUri&#10;JN8rrbhl9OjRn/vc5+bNm/fkk0/G7Z7m0awZ/tJLL9EQ/89//nOXujp2SWMgCCQE0R8//b1rMcQR&#10;zGEUNnLo71Fl/Wc/+5l1X88444wDDjgANlPD2zEWMfjqg5W3DHubfIWC3/3ud6dNm+ZqdqF2pGkn&#10;63aPOOKI733ve4888giVHnvsMdD7qU99ig4MESmOCjcKhEU6U7KMUgWO8oZ7eSkIv4MuiljTmYvk&#10;iV8Z8uqrr0qkkIDBuuOY5QzTLPrMh+4VHfc6YhEPtTFgQ77yZ3iYFbvttluBo3xbOCrO9ujfOfVw&#10;tEfvPcHR//N//s+Pf/xjDQ4qHH/88dputD8Q5Q302c9+9qtf/aomDhUwjBs37hvf+MbnP//5r33t&#10;a9ddd51eOXz4cJAZPyBduHChXY2ywFGSPRP/7M/+bLPNNvuHf/gHrXPmzJleGCR85StfufLKK19/&#10;/XVXwxifv/jFL2699dbelN/61rfuvPNO67qtrwDvC1/4AvjxtaN7euzuueee+rvPerFbpkyZMnv2&#10;bOC6xRZbfPnLX7700kv1XKKY87GPfeyyyy4jfO+992bUH//xH7P9M5/5DCtuvfXWgw8+GMbALZ/1&#10;bpc6PmTIEFaPHDkS8gGJWbNmUZvJHu5U8s6mOViCx2S6kQmnnXZaIMS9994L/8wlAIntZ555JlFA&#10;kUv//M///O///u9pAn4Ydeyxx36pRZiBBG3DOsTtPEM3vmXX4sWLQX47QztZpwnTvJ6Dx68Q8UMf&#10;+hAhbj///POFWHTcywo3br755t/5znfgZYdjCxylz6GHHspLyJjyF3/xF7fffjuPwTYXcdEFF1wg&#10;6JMmTZIDp5xyylFHHRUSKCwK5PDPN7/5TZ6nDB96i/Me9+6yyy5GN5zLly93FyfsuuuufoWy0gyD&#10;ZCANc+CoscAu7/H8McccA9Hr/NCjfz/Uw9EevfcERzVHbRd2zp8/X88CA7Dh7rvv3mqrrQYPHuyp&#10;Cg7BgxVNHIrom5o1EPVk1E+vuOIK3TNw1KNzyy23bMdRos4991z9FDg5DhWcgsokOOj564MO7lcH&#10;gZY35b777gt13Kt1nnXWWQB7xowZ0BHq6MWEh+ZB8R5dtGiRtxGxf/d3fwfqmDN+/Hi/Ag844YVK&#10;1LXXXgs4weFNN90E3YcOHeqWG264wVtWo7foEaxTeyZuu+22+vVtt91GZ1eDnGHDhkFEGEC9jTfe&#10;mCYOWgScU6dO/Zd/+ReGT548mYvouc0227idUXfddZfbvcWdgsS6Pz0910488UTSMLvLAwuw7bHH&#10;HgRCi5122umiiy7ivWTem2+6/YQTTgAqMIZi/D9q1Kh4UJbJpYTwmEdbWmqR47xqnhCUI488EqD+&#10;8Ic/pBt/svGQQw4xMHkIJu4WFTgqxCtWrOAluAjVAKc3IvLh5JNPprbn78c//vExY8bIgeOOO460&#10;kMAn4HPlypW0pbZkEP3Ro0fLsbFjx7pXLChmkCJNEloXwaVLlwr9n/zJn0gbwgcMGPA//+f/ZJS4&#10;SzNzDw8jNnIj78VdPfp3Sz0c7dF7T/H7o5qsDqhv6vW6v9Z56qmnAjmY99BDD1nxMtBztX5PkAkT&#10;JmjTerHXQFcc1UN12MMOOwxO49fobWnZniDaJdjwjvEExLnffvvFz4d1WO8bu+R4MIENKEg+lCUH&#10;XobmQfDAG1TvhnzAgNqwkFaueOyxxygMewA/UXDUs9gzNw56yBoUvAXja+AoJb2WdtxxR92fJtbp&#10;rPu34yjM8NC0TluYdNBBB5kV3Egxp/jT6033DxzlLijuMwwjIcDGExk0xkAASoHxxIkT+RnKeo+6&#10;vR3SCHfFJz7xCWcfffRRk40HGU3S9trkImw77LBDh5e8/LgahAeOMtNFhx9+uFgIkPmGn00kibtF&#10;BY7GVyEQEc40N9AcEDINDz9A2U9/+tNNcNRDU5RFiqXs/cEPfvBf/+t/NULBUa/zq666Kv6MGyGf&#10;+tSnJJiDFICdcNTrE+iaftj4xhtvmFTIdDDu6tG/W+rhaI/ee9L3PbA8+zyYdEBj/oMPPqjpA5XP&#10;fOYzcOvoo4/WeXVhLwnwed5559nyLgGfQKgDR71odeQMjmLzTIQiAwcOBDaej56Muqeejp80PMuW&#10;Ldt99911bU8xzxTvQpJhLSA88MAD9eWW4ongqLeyizwHcT7zzDPR8Y855hhKIl3Yg48oxz/ykY9A&#10;2ThYiaMaPd34of0P7nbg6N/+7d/GM4iNAbqEMByEM4qvPNS8HQNH99xzTyiFmY3EQsEOHOUN/rfF&#10;z8gtkKYDR+2CNA70Fe5SYMGCBbHbQS41l0A7fkhLLRJWT17AHzhKYZ4cPnw4X3G467wF2Zi4W9SO&#10;o4LoXg9r0ZcbHHL66aczjW52hQamQtYOHOUTmrTjqM8uAq5hLE3MEDwADg1qfBsHuXTvvfeOz9Qg&#10;BI5K1E033TT+sBKdTUhmPlcEW4/+3VIPR3v03lP8XFc/Mv57wOnjF110kdeMbg7MZs2apWEhLzAg&#10;6h2gm2t8V199tccfrIJ8gNDjJnDU+9VrKYOjzz//vO6pC8O8G264wcsJDMMYXfW0007ToPEsXboU&#10;DsFCKkFB7zmSNetp06Z5mT3++OMtxROBw9122w300gSP427XiEGad+3tt9+ua9MzcPSjH/1otP44&#10;WMZRiGImOOCAA1566aVYRx04uskmm7z++uvW2XjJJZfsvPPOS5YsgYucQFXOMR8UOPq9733PXIKZ&#10;bt6pfNuBozzGRtNA+Bn9+Mc/Jvmti1v0y1/+kkowLMCb+R5/s2fPjt0OcimrYdIDDzyQlt58k9p/&#10;8Rd/ccYZZ7A9cFQoDz74YJ4PHDU9OCKm6UCLChzFIHaiYyhZs2aNK7j67LPPlh7hBxaByXiPhvcY&#10;a53z4Xc7jpK5/fbbiz7PhLHyysgCR7/xjW9wXevmt17PHBif5SQhcJRFEjUGCDrwGxytmyd69O+H&#10;ejjao/ee4Kg+rnfrTfDMq87T0+Pj/PPPBzOrV6/WarVFWKJ7YgClVmDAOeec42GkdXqnQg492vqo&#10;UaP+5m/+pgNHx48fr2tr1joyGPCOAc9EPfroo/HjYge9ht2rX+PXND3p4KhLPV+84Vzqs0fzEUcc&#10;Ufxx0KD2P2cU5MH0yU9+EujGFUQVOApOYHOwAU4G6vK0iq/xc13vKpcCP5pYt9uBo3/1V381Y8YM&#10;6562FqGLXu/9dN1119GTeuQA8gJH4wnVjqNesVQqcJGGXIQB0Zn3OMRWEP5x48YRaLxwKbDZaKON&#10;4FnaXpswsAgOcb6DVggE2//tv/03OMT2wFGGAELzB5B2KVd703dgc4GjoYC5Kn4j2RXU+9GPfvT5&#10;z39e2vgKCyEcHGW+ocpgQT6xF1544T/8wz+04yj3cgKP8VLL3N/LE6fg6DbbbEONuPrcc8/9y7/8&#10;S6MMBqOJz1LCBBZ/DsuNXMQo71RKxpEe/bulHo726L2nAke1J6TrgQR90we9FaIMHz5czwIYWqdO&#10;p/kCtqFDh37qU5/yOtTptNEtt9zSg/K8887zGP3Yxz7WgaOenv/4j/84aNAgEqDp/vvv71ECOIkC&#10;bEOGDCHEk05fdjXhW2yxxd/93d+5y1mo9td//ddnnnmmBkp4/KHQpHqLyjgK76ntRmqDtD//8z+v&#10;xFFIyUBi4R8FAkdBo/btlQzg2Ug3DyyA1/FzXSox1nDw93//9x5GUAE2eFEZKSx+/OMfNxPU4Shg&#10;mzp1Kg0NEF5sHEVPUHHccceNGDHCRALhjAKhJCIHToM0D2v+hCXcTgh0x2+waP+zNiJo3QwB2FzN&#10;yS798Ic/TDHgV+CoAAHIzTbbbI899qAGP/B8+yMYFTjqdtDoUmDm3XzjjTeCw2eeeYa94sgPxhGz&#10;BRx1xbJlyz7xiU+4woNbvCRJO476wIEmLbp5/rJ08803j/+5pR1HJcmHPvQhtxPu4Ec/+lFXg1tH&#10;/uRP/uTYY489+eST3XLJJZfwQxzp0b9b6uFoj957AmAa1vLly7VgX6HUFVdc4eUHeICTNg3SAJsn&#10;gn5n5cQTTwR4n/nMZ/QyPI5400yYMOFzn/ucbgtvoKNWjsiJP1mq0Xvdghzw8/LLL3vWaN+f/vSn&#10;zzjjDNKmTJmCR0O89dZbv/a1r+mbDkLl+JGdjg8t3Ag/Jk6cGDe2EyjC3P4+AzweedQAD1BZQ3c7&#10;CCGfENoWbCRTm1ag984776QMpLTlOCRguJeiDg5g4Dece/3118EAsXTT9+EHbMbPdR6+BxxwgIlk&#10;4MCBLtXryV+0aJHb+RYPHDUNcAjm+DEpPDZ/sIjtTGM4F8GzefPmdcAD/wBjQI6Bsc899xwhPHPB&#10;BReASconvrdJEKG7VykTvvWtb3n9U8a6u/icaQGZYN6TDprSlkqto/+XVq9ebSYQLCBnLOClIPyE&#10;U8AWJ3OR1zmMN3u5xdVGHy4ylIjsgQceKGfozy62E+szbHYQxEJii47AWt6777774mrk8U0304y3&#10;uxnFlBNvdLcQjox3HRNVj/59Ug9He9SjDYwCR2FY+v7eEVD3xAfkMQDlCQ+QMyWYBtB6RyBAGzia&#10;vveoR+8W9XC0Rz3awOj9g6Me1t673vcNcdQb1MPUI9VLbr0DXg9He/ReUQ9He9SjDYwWLFhw5JFH&#10;/qbZX437/iE46v06bNiw73//+0888URaXX905pln3nrrrT0c7dG7Tz0c7VGPNjCCoPF3/qXvGwjB&#10;0d///vevvvoqNP3Xmr8LaV3olVde8UZv8jLuUY/WL/VwtEc96lGPetSj/lMPR3vUo1rybHrxxRef&#10;a5En4C9af0tc2usvnXbaaSNGjEhf3iP659a/ghJ2IZ/Lf+A2T16Wv/zlL9fdG+PHjz/66KPTlx71&#10;aMOkHo72qEe19Prrr2+55ZZbb731TjvttNtuu5100kmPPvroOoLHdq1/VCR9eY9ozpw5X/3qV2nC&#10;LvTd7373gba/e6gJrV69Ov4a4fS9v3T66advscUW6UuPerRhUg9He9SjWnr11Vf/6q/+6pxzzrnr&#10;rrsmTpy41VZbAQ/gGrvxG359/Q259wOO3nDDDdu2/rb3e1u0YMGCwqiGdN999334wx9esWJF+v42&#10;8Ub7X4TUlfqBo+H29KVHPXofUA9He9SjWoKj/+t//a9rr732D3/4w29+85tBgwbtuOOOUMeHWbNm&#10;DRkyBCKuWrXqsssuW7hwYRy5+eabx40b583qyDPPPHPllVfGX3+/bNkyAAMDvvnNb+6zzz7jx48/&#10;6qijrrrqqpdffhknYJg+ffqJJ56IeejQoc8991zHHyPyFdRNmzbt6BZRyREClyxZcvbZZx966KHD&#10;hg1bs2aNe3/7299efPHFM2bMuOKKK0ijzCuvvNIB9jfeeOMee+zx2GOP4Q8ijQkXXngh5uCZO3fu&#10;1Vdf/fOf//yNN9648847vcUpDHp/+tOfvtD6q/X+6I/+6Nvf/jadly5dCpgvvfTSSZMmDRw4kGfo&#10;P3z4cPzI1i9a/ywPev7558mk1QknnBB/j1LgqC3uvfXWW9ny5JNPuoL+zpJGVVvUu/vuu0ePHs3w&#10;4447bvLkyaFkj3r0fqAejvaoR7UUOKqnQ6zXXnvtlFNO2W233e64446vfvWrX/ziF4844gjgASDB&#10;CRSMI4MHDx4wYEDwAwz8Z5555u67777TTjs98cQT4HCbbbbZZJNNDjrooGOOOWbzzTeHebDqV62/&#10;1x7nGWec8bWvfS3+IsAQiMDMz372M5I/+9nPAlE8p512Grx8/PHHweGuu+5q5Rvf+IZFCgMn6n3+&#10;85+HN8cff7x3J+zp+MuJYNv222/vVxCIPCsp8Ejrn/OcN2+e6yDrkUceSR8YNnv2bOtQDfh94Qtf&#10;AIRg8oILLvgv/+W/0NNA8NRTT5133nkbb7zxd77zHR+83e+//37Hzz33XKcoNnPmTApQmD5bb721&#10;Nz2FjQu0DRy1dcstt1Bp7NixL730kpmA2niC//rrr3fcRZ/5zGd23nnnc845J/7ZgB716H1CPRzt&#10;UY9qKX6u68l13XXXnXXWWZ/85Ce9QT0BAdUuu+wC/+DiT37ykzKOesN5XcFaKAUkAE/8rXXwFa5A&#10;o5UrV8IGmPSVr3zFu9D6P//zP/sV849+9KMvfelLP/7xj0MgcsuDDz4IUSZOnOhUPB/9CiCBLnh2&#10;8Kabboq3cuAoHSCxz7DQI6/jL22ATOYDcP6pFsF40wDgP+SQQ7xi6eDh6DpvQRJoCLp8oCHw2267&#10;7Z599tl77rnnQx/60PLly+kGd8HnZpttNn/+fJpQjJKIkk6dfPLJoQAzOdAz1HqQs3CUN7w1KT9y&#10;5EjHwbnhAFJSw0PWWdhJDhzlzzlz5sTBZEmPevQ+oB6O9qhHtQRH/+Iv/kKj99Laf//9ocgLL7yw&#10;evVqQKXpgwo8MLIdR70vYZhnnFfX3/7t34LVy1oUf0s+fIWj3/ve94ABZpDsK2wAUYsWLQIVrvDi&#10;3HTTTb0LQyByESB3S/EvrCFwBb0GDhwIzn31NgWH0BTkePJC6MAzuAirAFKcCvIShVuzZs1a1aKn&#10;n36aApgp4A0NJidNmgT4rT/zzDP/43/8D/gaVniCMwTUwdE/+ZM/AY0hkCYEcoXPQO7111+/7bbb&#10;uMjYYeDwNrUyYsQIqO+5GUeC6Pbxj3/cWVANa+kMaLnX29d1nvv77bef1zC3083n9n8MoEc9ep9Q&#10;D0d71KNagqMf+9jHRo0apY//0z/9ky5vMXA0fofS18DRadOmtU68ef7550MdOHrUUUd58MEJD1kE&#10;J+ItBeQOPvhgbzjMXqXbbrutl+vixYu//vWvA+DTTjvtwAMPBC133nlnCEQQjnyA1P7nYylzxhln&#10;nHTSSfHWpNWuu+4aL0gQOGHCBIsODhs2DKJ34Ci2vfbaC4Km72/TwoUL3Q4C/UrzX/7ylzT80z/9&#10;07333jusQICZyWUcxRPqUYxzdtttt2OPPZaGDGQXTxopKNb+82rklr/8y7/05L388svjfyuaOXPm&#10;lltuCc7TfWedNXz4cMfh6GGHHQbj08ke9eh9Qz0c7VGPakn7Bmnegul7iwJHf/jDHwaOemDtueee&#10;sNbX3/3udwcddBAQ8ryDN/DA0w1yIDAcf9zGA3SHHXbw1ed4e0Evz9C//uu/fuKJJ15++eUZM2b4&#10;3I6jJM+ePRsI3XffffEjzfgtzKuuusrTNv562wceeMB7FFTD0e22227ixInY+oqjzz///IknnujR&#10;6QkITZnzyiuvbLTRRpdccslrr70WhnhZErtgwYIPfehDrIuDcHTfffeNtyZtjz/++FNOOWXNmjV0&#10;g6ZAkScB5Oc///lHH32UtgXB0c985jNTp06lDz//9re/hdAMufnmm7ko/OZq/oSj3rU0jBt71KP3&#10;D/VwtEc9qqUmOOrR5tUFz0DdpEmTNt988/322w/SLF26FJvn1N133z1//nxQAXWAHxzddNNNr776&#10;aiDqFPrJT34C9j7ykY/ccssthHjOfvSjH23HUdj51FNPASrMs2bNuvfee8GMK0j+2te+Bilhj4ep&#10;Xc/HJjh6ww03fOtb37rpppuWv00/+9nPrDvr8bfZZptB+qeffhrOkeCJ7BZPzPvvv9+9YJ40kP/H&#10;f/zHI0aMAMa+duAodPR13rx506dP99Y0W/CkXW/uE044gdqIzlyH84tf/CKw5BDwyTqWend6svOP&#10;Z/r111/P/9To4WiP3rfUw9Ee9aiWmuAoaPQ423HHHeHBoYceCszAhpecJxQM2H333a3DEsDw0EMP&#10;Yd52223BEs4vfOEL22+//dy5c4HEiy++uM8++3z2s58Fb1DkH/7hH9pxFJ55qIHPvffe25OONMj9&#10;xhtveK6Bya222upzn/vcLrvs4sH3m9/8pgmOUuxv/uZv4KWDQUDLOvUg3Kc+9anzzz+fKCsg/Jln&#10;njnzzDO33nrrLbbYwpvYO/vnP/856wYMGIBz5513NiW042gI4RD8FOaQgQMH8iR3gWH8rgOoFKM/&#10;HMXmFi/Xiy66aJtttnF20aJF3sRf+tKXbOGfMGFCD0d79H6mHo72qEe1pPUDAJiRvrcIRno/WSx+&#10;xIrNew4nuELx53it47T+Soss+modeFjEZtEHizit/+pXv7Ly2muveaWRDzjjuqC4JU7FRY4gbK+/&#10;/nohKhZdUaAgsZhhW8gJorwjoKugsBH/kiVLdtttt9tuu81nK6GbXYqFeiSTZh1ghzJ23UKBGCzw&#10;F4aHpchWse46pxwnh7H0L24JaZjDGzgLV7s35LxlQI969H6iHo72qEc9eougGhgbNWqUt3Lvj/P0&#10;qEfNqYejPepRj94iL8UhQ4bsuuuuo0eP/pe1/96GHvWoRxnq4WiPetSjt+jXv/71zBa99NJL/9b7&#10;Vzx71KPG1MPRHvWoRz3qUY/6T+9HHI0/wvDGG2/8S4961KMe9ahH7w/67W9/+8+tv/mr4wc270cc&#10;/dWvfnX88ccf/F7TQQcdlD51o+ac/aC+Cu+HMv3Tf12sXi8eWy9C2onA9S6zfxSatFPaeNcpXd9G&#10;aeM9pXdCk/UicF2E9O9sP0719ch68UwdNRf+jqrRkOgwcODAhQsX/mHtv+H5fYqjG2200YwZM25s&#10;QOPHjz/22GMvv/zy9L2epkyZctJJJ1100UU//OEP01INufq0006D5ddcc01aqqLrr79+8ODBrj7y&#10;yCOvvPLKtJqlcePGHXfccU45m5bq6brrrjv//PNPOOEEp9JSltg1ZMiQY4455oorrmgiH1177bWX&#10;XHLJYYcdxi2uS6vdyEXDhg2TT2eccQYJabUZTZ8+3V1uPOuss3xOq28TyRdeeGFG+RtuuMGNw4cP&#10;F51Qu2s08+QuaowcOZIth7aIYhze0IH9JobQXKZNmzZt8uTJY8eOlULCLfGOPvroQw455MADD/Qr&#10;fXw95ZRTzj77bMbiGT16NH7BIiHJqic80p67mngJ8w9+8APCR40a5SLXudTVMooaoZJWQp9TTz2V&#10;qtKM2viZICg/+tGPkqB3jARFaASoFahDTz/9dIETvnUMFs0Ze/jhh0uqESNGsCXvW1G79NJLOy6l&#10;RigmgfWNJtEpiEDpx7FDhw5tXoaC5a4BAwYo4YZlSGf9ykX0b3gRh3PLBRdc0ISfJy+++GItbsyY&#10;MWkpS1ddddVRRx3F5+J49dVXZ5zGvfr8ySef3NVSqS6a8nbq1KlpqYZ447LLLiOWjQ3jxQm8x/Mb&#10;AI56OH/yk5/8+c9//q/d6Be/+MXcuXPjrxBLSzX0y1/+ct68ecL83HPP/a71T1LUkdsXLVokBk88&#10;8YT3e1qtIrv33nuvGrj99tt/9rOfpdUa+v3vf//KK6/cdNNNt95668svv+xr2qghw8T9999P+MMP&#10;Pxz/p12GSMPz0EMPCfCCBQso01U+4mFXyEtHOLDJETw//elP4xTPv/DCC3lnthPHrlmz5pZbblES&#10;Brr46+XS3tv0m9/8hkvfeOON9H1tYuPq1avvuOMOErhx5cqV8T9lpu0+En3ov2TJEirxs0Lih6ef&#10;fpqBv/3tb5t4o6/EXnkoDfjhscce44TbbrstipNFYic/2SVReXj58uWUefHFF1999VXRif8Rkweo&#10;zT8N1cPm+IoVK+J/+uxKnEm4K1zkOpe6+rXXXqMGZZYtW0Yx6lGSqnKA3yg/c+ZMJWCLUUxjIDPz&#10;tdM/Yo7QCJBbBIvrKEAZQaRhv6MW/1erdJo1a5ZASLCnnnoqU3SybvHixR0G+spXWgeVyKEhN6a9&#10;bkQBqaiguJQbGdjEEKfcOH/+fDo71aRhEstSrnPRgw8+2CQr8GhB+Jmc8UkQlV566SURUVMSr6sV&#10;dJ4zZ46uSPiqVascTxsl4l4NeeLEiZTPq03I888/Lz/vvvvuvMLUk9tU5XluSatZcrWplPANBkcB&#10;SfpeQ6xSP0x65plnfE6rJfq31t9tBmMmTZqkC/Nd5s8i8s6jjz5qvvZrRmaQJLjzzjuFQePocGsH&#10;2RUw7UbGyDOSMzrYEi1N1kuCGrpDhjkIv3LCH6DblR9Rfvbs2ZqgKxxvcoTaphD2KiotVa9kV5OD&#10;eKQpixS8S5999lnNuvKg9fvuu0+M0ve3yYrG5KwmpfBUlPSIUFbKyZMEe/LJJwOP5Q/XSQwC5UlD&#10;ixoSUdHsgJBcveuuuyQAEzjQvfE3/MlMOMc60xXoCph0inWhzLro46zbH3/8cTLTUt8pdKAMlSgW&#10;QBsDAbsozwQ+ZI6nANN4lZmMtQ6QKOAUCUncOlMoI1h0EDhXe1jwqoBKDLr19a63zGv9fcUEklCk&#10;mcZSTkUkVX784x+X+wMhnCO9neUECS/tqZq2s4TN7Y888oirPQx+8pOfdO0/yI3sVcKGMKMMCWmj&#10;nhzRIjSKyZMnSz/H00YN4deCXIEfhuX5w41mGgmg3ZmV8+bblUVwl7t4Ps9MMqzFqflknEMHUVPg&#10;48ePV3SVESyIHFGWP0uXLm3icPH1bv7g4CgzpNo111wjIVQU36WNEuFU7aCR9/k0w2nLVAiNHnjg&#10;ATLTahXhlIsGc40DtAhAXgEDpi4jWnplnhnJWtMlhSVW1wZkFwqavGS51Mm7Atmlj9yFoFoeHzbp&#10;cRiobWDncOVqFAhP5g8GA/lAgu1K3RuLthSoOyhN23EUm8+u824bN26cemMjz4eEOiGV5AhR+poO&#10;yHBDFWkwwHyzvuCTBHI4islFi1dy7jJHM18OeK/oBdzuXoZQyZG4vaAkbn0QaeuOo2UKPVEojxjC&#10;HEYxTZ4wk7FMnjBhAtuLYYVbOIeLHHE8iesXFQoIn37tKSygXC24QizQ4ds+3RICGSLNSBszZkx7&#10;tiemehxFhQSpznxpr003LDHkosh2XUhylntFsLWT68jndgCDdJiwOk+cJhyQxlOMOV2P4NeOhFJ5&#10;alB5fmpTg/lm7pgk0kYVYaY80JUz/JZWa4gaoNGo4UheLJ8YSqSfSS7DaUtpkCltNP86zuT9DxiO&#10;Mkx3uOGGG8x92NrtLBNOZt9zzz1ikJaqiF9UIzQy1XJWRqYtmQRrQV0kSp5Z7/Bshbhdn61IIT34&#10;4IMBipWF2k6EgyXC8SvXrsIR+ThpLnEbDstxi9FVWwHwXR1eEP0NEDw/atQoSsbPedJeDRU46gq/&#10;ejQb6lV79COJ0UThdiLHEfFSJHQgCh7r6UbmfkirpFCVNP6MnzeKNV+xWnEyXyilljSgRpiWTr7z&#10;5K53AkfzFA5hrFRxO/M5QVcdOXIkt3COEHOU3JBX68shQikE2jfhumcghBm3aPqJrxmFNM1akwEe&#10;8bIsVGVXHY4WhFnCSzkmG3Pjh65N1MADThYvXjx69GhFF9BSbBFLMQp0kOyS4cpEr1MpvqaNesID&#10;GmGSW8QirdYTfsOK1gF1fvGLX6TVGsLsXU4ZwuVAWq0hzokntUehz2m1iogNr3qya6dptYaI4nmN&#10;TlbkHULU7NmzjS8GwbT0NnXU7AcHRyPF44eEfJpWq4jxsJODlK7Ap9USYSOTo4GirHJv4bUy2TLp&#10;GBXdbuSU7qJVx29dGDQRyff8889nxCK7tJVJI0aMIL8jTh2EGYOr6WwG1y/ywhEGmqsc/FpMk8bq&#10;iOKXZHJRE+z6g5cgp+IukyAgMVnr411ngiBaATl+EA7unTp1qoboA2mJozGF8qJp7lYh2hlllGs/&#10;RLVTWIe4gp4akG770EMP3XjjjWPHjlVj7OVeJgOJdOa9I3q++zhaR2pBCnGOsHIUd0EprpO93MiZ&#10;XBq+RelM38lZIdbxhdsVQi8PpVMIT0zNCD+tpB8oVcKShxxJ5deuOBqEh/Mdv+aaa8wTpL1lWwM1&#10;8PAVKL3pppvAgFZOf3b5LJ9ZVEm2KOkdpoGkpW5EPfzLli1zXVrK0qpVq/Qo7s2oEYSB8IcffphK&#10;eWa7xPIzZpp3lcyTdMbvQ1qqIQxMQ105K1X1GWmAPB9R++DgqJQS8uuuu27lypWZjLSlbsGtJM7D&#10;jC1D36JFi8CtNO1wUDvhVBhPP/00P0JQjdKrtA5HQ6xxDG4JSb7qgtlLVOWLeldmDC+1fj9fs+gK&#10;onYZpfgNklpY/EZ9/gjCEI0PQsBRyZQ2suSUnDPfxI+m77rrLn087XUjZ4XeEUVl+mEaTNVhMxEp&#10;Uxgr3Y2WPHn77bebjWbNmqVOCO9qdYac5XY+MZPBTiXn6cMz5MtGaltheFFy7weiyfsHR4OoFBmi&#10;F3OaojOSyjGx5kDJzL2czNXrGCzhZrjQky8NJIOU4Afp0SfJ+CWhQhZoaaki1EJDHA3ylvUwooZ2&#10;1DxD3OsiDy855lLmKGFvTQ0HHhNSJutcR1sHXeqIlTrmILs6D37O0Rb4pyu/AGk+5LuriXDMr7/+&#10;eobZOtOIDc19biIWJ/68wsGpqzfhpABOv+KMFTozE5QWjytbHxAcFRKPsPgxfVoqEZsZbGYBoppy&#10;h80dBJiVtErGma8NuxqoylcVgu1rHY5akZSwueFPaDEDOe24K4giDC+88ILWoEfI0bx1CD+n8dj1&#10;11/vlq5wYtcR/VezcESDc7zrLchBWcuNHgEO8mrXuwqKs/qFxiEWOuyzzz4rldN2M6KktNFrTDmG&#10;DM8d7c/cI1UaqlFJxAqQDqgvmw/ix0oeCnfccQd/rlmzRg50jdp7Qqx+v+FoO3Ea14mXV2m7VxUO&#10;nTmc2/H0O3YOykAJIA0kg5Qg2XWSpEk+t5NUlJDz5s0jB5qqJh2guRAZ6KXlrJpVIFK9iVERPgXo&#10;oGLUfBS+fpW2q8gRHmOgmgUJ1O6qJAbpAWlghg95/pBPf4q5pWt0SBMCoeSu9h+QtpNF/sEGvehA&#10;c2p3FSs36ODXvMLBaUqgc15buzxGJjXSUusfdxJ3ysfBDwiOskqHVWz8kveIJyBrtbl2p5QJ5/PP&#10;P2/ii/dlWq0ijnvxxRfJnDNnjpxzu7N1OCoPXA1xu2IzEpulS5cCD8DfFTlIU0uqUbtpAqIYDFlz&#10;5841fOhNXRMUSff43cRQKfpF11MUk4Imbs5U+S7tanhBceM999zjRs2Unn3tdJjViZEl0kOn03fI&#10;bA7kZXJQaIy9OiDd+JwPo8vDewY26SPvAlGAGiKrGXGCeMlJ/QhJVLDx8MMPxwMF2cKADbMjDjYJ&#10;7jtKoT9ncinHqkS5B/OQgdU0Zr1rf88Q+dJAMjz44IOmT+khSTwyOKGvOUZJOaYDSFQpoXXkUa0g&#10;OuBUsErDWWWiWJoUiIPipQxBqdwzE+QbGnKEqrqZ6At3k5LHgA1zvNvy/CGf9wooTRs1FMpAxzpm&#10;AgNHfWCdLCW5qxpE8UyZ07q7okX76lcrrrboikzE43YC+aFgs2J8cVFIc9cGj6NUB07xR7DyweNE&#10;TyKJLn7tLu4gW7wWCepI3sUYIASxRYToUImj1leuXOlx2QQXBUabwwxKaZvRAZEcD2KVrLl0rWHS&#10;8HsawgBTVdcKRI5oMUpdx9GCu2YzwkBynIKCGl+Rdl0JG2YN7tprr3Xj8uXL9TiXpu1mxMlSAnb+&#10;4Ac/8GIAe03qMEP8rJgfffRRiUEmu2i1bNmy5557TrjVPIZ+C+8HCQpzDMvgUByBDUcZFDyO9WVg&#10;A3iYL8rxmo8/b4KkitSKD7FiC4OBALMjDjLNc40oUSCWcFe4KH7AlU/I9UtcyrHcy8lcrXyYRlvK&#10;CwTdlB6GxN1HIlyeaKbSw1gprPJN2nSt0A6iAOfoA47zLadJ4IZewoZZgcBydikZJdw1kTAIhGIU&#10;a8qXG2MluUsj5TG1wKVdb8HPFdKei7rWjl2aBzgB1HxQMGMomMuSrRQ4igJKaU4fXxNTiQpOBrZ3&#10;Qo1xxowZirc46wMFDFIaOJ/HYiWF07yeaRvHP4A4yp7hw4dDHbYVPioTn2oK0pRDO6xtJxIEDyBd&#10;c801Xrc4MzLdqJIhbvs7WGzKOOrzmjVrpkyZEg/cjAKIWN3ZZPDQQw+xOq+DLc0l/s+TaCgZZhSa&#10;TJ48Wc1Tuys/ogA4HzdunBFEdjY5griRHyZNmgTDtJh8dNrJdSyS3NOmTRNWJcFjmkXX+aCdRNnD&#10;hQ+hgmldxkdvaqhDOzmidDmNhydOnBh/eHvVqlWeEeqfXfkArRci30XiyxZTI5eCRn2Be8VldIvi&#10;z60oZq6DiLQFh0K2YMEC4Ap+NBGTHM39KqD33Xef3h1fbXE1Nk8iRxyUHoSoFwKJ5cm4Zfz48S51&#10;taZPDcpQiWLN49tvIp+rXSQfOJ/aAiEcRZRtJdY+EsnSQ5KAJX5jI9ulUJ8s0poWLVoEFXgy/tIc&#10;aaxY0naWIr7KhOfdrkson7RXT06RT0+vYQ4punyGMIQPlZXrukJp8Ouce+2117bbbrv99tvvtNNO&#10;0iBtlwgzlXgS6nS87AVoxIgRBrL0vY1ZIypr4qvFwNH4qgz1H621w6vmKhBQRJ9YnGSyMRTALxzU&#10;ZnL7LT6bC/UWurWvd5AtcpjD1REXd31wcJQNLDGWqqIOz3YQ83hK/esa0U/TRolwag1SWR5k2JBd&#10;BaN5mdPbOWnSjqN+JVMAgKgiqZy82slxqUZVQkQrz2xXumhzPNB1WkQ00Snkkw6YH+uCMGDTcIcM&#10;GcItTY4gPLJNNx81apTnQvNTcVCLHzNmDJzgNN6wyDQ6dMVRnPhVGm9cdtll3rLxdO5I7oZEmoOU&#10;hzGa9RVXXEEgcxRnWIQS63qikOlSVkSnkwmAjSvkw9ChQy9tkWYExjR6gCcoRmndQb4pDdnFgYjV&#10;lCQE8RuBxKLiCu1eLeAsVhA2zHHKcUJCGrGEuyJatvHO1cYUamgfodWVV16pFqhKYTzhpbg3rkhG&#10;ricKma5wkQAJjYhTwABK4bg0sfaFnGK1imYao2AqR7GiiTQuMohgRroHV8h/LSKyJTFlCRvPG254&#10;Vd/v2isQBkjgUeXXF198MTDGYp5a0X7rD/bLnGJSD0py1yaxhqB+9WT31DYf4KQqVzvuQ5xlqa8W&#10;rfAGfUTH0BMMcvWQQw4BWhEg5INdR8xhNGFvkXKsiOCyK9QjBDOdOyYGH8T9oIMOwhkX+ZXMcAuA&#10;cNyKOKJgsEI4itvdEgAp+Slgxa9xKZ7iK6JnCEEfHBxljMFNxrMnLZUovAZsfvCDH9x1112EhOWV&#10;ZEsJaZrtz/8y2RJmwKzda/od/d1WO466net1PXVV+L2OMAsPXAQbrMvrgNktOgjJ7YlVSXbp6VFl&#10;eNcEBT5t1BB+RGGz3tixY5966qlYSds1hEHm8aEjRnKFRMmupxAeKj3//PPax8iRI3VqaV0ctJXB&#10;UWyIu/jZ28vVHrJaeVyNEl83CmanRFBJU+bee+/VCuljAIpJtqB0pl+URLx9F+uED/xz1+OPP+7S&#10;66+/XmoBTpDpucknQgbC43d2HUnn16YkvQFhdl1f/5xR3NJBTKASxahHSaqaQalNeYFgCHNcxDQ9&#10;iJlupH8RGpSk94uSiBapcc/T+L9RXSp8gihn+p0GBhSJxP8mg6IFo8RXItYFjvqMTQJLY/pwAv+o&#10;i8zZdnI1qNDWYkaPg3VnrQMM/NQTCAXume5XEyQCeBxOoEKOlaBYp6q4QHqWWiTEXUnu2gRBd911&#10;V8zmA2xMUw4XXHDBlltu+YUvfOHiiy+2smLFiv333/9zn/scToGwYrSyu/nmm59yyinkDx48+KMf&#10;/egnPvGJPfbYQz/x/vnHf/zHz372s8ccc4wM4aIBAwYccMABX/3qVz//+c+DpbPPPtuHgQMHaolU&#10;veiii77yla9sscUWxx9/vFEjOjmiyV//9V//6Z/+6Re/+EW5R87555//5S9/eauttqIAB1qhKk0c&#10;V86ywvFvf/vbBx98sLuGDRt24oknGvqZppd+85vfpLAtPoQChx9++Kc//emYITgHyQSB9uEDgqM0&#10;hmQsN1ZH7lYSNkdUuLDpHWm1inDy0XWt/1ch0184znViQ6BXXXu7D7Jb4Cjia7ffdNNN4p04aijE&#10;qh8K5EdRW5glNG1lgHkqbdQQfpNXvKsAEk+mjRrCrwFReM6cOeYPfu7Ij0rCo6T1DnOAg0Wk8hR3&#10;aYL333//9OnTb7vtNnZ1XCcclTjqLLJLVS1MMgjKI488EjWWmBoT+dwuBDoLNShzww03GKKLkWgd&#10;iRB2uYXCnENn/Yu2JnRjllDq2i6VKhImftuVPk0831eiST9wtCFRmNpgjAkMkZ+MYprQMBPCReNm&#10;PidQgEMcWV8eVgtCJnCRS+6iieR3S1+vwO8gK2gutSSYVquB1slhToGjQeySzFqwmVJ6O95cDX0D&#10;GrFCQSmrdrHtRFrgaLiRAhe2aNCgQX7V3PnZOp/AoYKGDx8OFK3zD3gL/ilTpph1kty1iQkBQhqI&#10;wcKTVGQPO+yw2bNnG1jlsBo59NBD4eUTTzxhRerqgTvuuKMRXzcDTqNHj6abV6OvHAXsIaKpy9mT&#10;TjoJ4LFi7733JkQ/d8Xf/d3fsV1pEKIi5ImncGTUgQceaDrRq8WCCTyDHwBbES/vhBNOOAGb5rz1&#10;1ls7qx197WtfM2FLP1fwJxwFlpdddhm/qQIK6FeLFi3aZpttlCHlvY40vSFDhpx66qksItOlOoPr&#10;XBFQCqE3eBylrs4rDBzNsExqGtPgh0owX2TYbEkFNc/vPqTVKnK1bOP322+/XezLMsW1wFEoa5g1&#10;kLq9w8Ud5JSClzpSU3jSag2pGcy0lRn54QC5V19TSBCRYnl3IbsSVBpxhTIwdnUtfrt4VKwiYaws&#10;JCHtZYluAiqt2aL3iVQlxkvTShwVXLHQC+hJW/dye97PZQrlhVJzjz/AglSdkHX1VRMiQXCJ0uKV&#10;ImO1VC2SwkymuYLXmLQPMcWT6dTri8h/53C0g5jDKKZpncxkLJMlCfM5QXUIup6OR+g5ar04nLeF&#10;T84IJSdLS81dbsSbMvE1I+kU2CxFaS7HfC2nIirjaJAmwEaaMJkTsJHZVQ0MoiO36S8tFVelc6wU&#10;OOrzyy+/rMYZzmS/Oh4TueOcXxD0ooZ10O4rCHEFG/mtsnzg6Je+9CUAHD8jETU5HP/eC/DQK7j3&#10;61//OmhJB958EycGPpdpEOuoo47iHM87v9rljV122YUCbIRzOBXykUceOWbMGB9U4nbbbcdplHRk&#10;7NixfD5r1qxLLrnkrLPO8pQ8/fTTsVkMKCUBAAsufqI8iM855xyvUhgM+3324rQL/4444ghXL1++&#10;3BYn0ERJwlFpCYz32WefGDusc6lbMPvs9fzd736XPhQWBQ6HPqwu+v8GiaNUF28ThwyTB5WBL4hf&#10;FK3g8WNaqiLCQbKxUSKGa+pIVcghJaE1VHJydOCoGLuXTMWTv50J7lWo8rWYcerIbgy5sFwydWXm&#10;KyMYJygq8c7zI2pTmG/lFvd2bW12iZX6ck6jiT/r2PUWRDL53A7g/So1raS9tYn8Dhwln6NWrFgh&#10;EExbvHhxDPtpuzGJi3vVFX8atnR2tqv8hibkiTmUDOzUpww9VEUmMJ3IRbb0AhklAdb9uubkrncN&#10;RwtyKYcwlsmAk/mcwBXhE85R0RzFJ5zWNeu6kuOCyEwDikrxzhBiDxrhFvS+CpdaEkyaUVVp0FMP&#10;7eg8WlMljqI4LoepIdWb5yoTFBTnKK7KyvK1HUcRBYSVk1kKRMOTiLbtFIvIZ2f5HMz4NeQk6W8T&#10;18XPdYUvSL+K3/Hx+DvuuON0mG984xsY0oE337z88svhE4GYQe+AAQOEGyjqjXZBzne+8x0XUXXG&#10;jBkkiBQI9Jkt6tquh6CzAwcO9Prk2B122GH8+PGK9OCDDz755JMddCRSBY6Szzlcceyxx1JJI5Ja&#10;3iQidd5558FRWwwE1SRIA7goMWhS4OjEiRM9OuMH6dbZctppp5Hjs5nMQxaO+kxnDHzreDyWLFJm&#10;w8NRkdYC+M6vlVEviHmmGElQDA6VJBKqWghlamUZFOQ6Mdb38ddBIwlyRYx1ZzOOX7vWrXgIuZgV&#10;gakju7CTRbLEiNCVmdMUP4WljqTM8yMpAm6vbf2jaXmnFeQKR3hv7ty5gYVdT2FwEeg1OmgQ0dAz&#10;p+y246ivhsH40atiVnikNVG1nQSFAzlH9vOPQnrmmWfMHPkEaEIkiCMNCRcpziSftrLC2C4xBMLt&#10;0cvSmXeX3EuNdxlH24kCzOcErpDP3MJXXMRXCGz4qhi5cd3D4SIpKrieaAIBCAkX+q5V2UGYpRn8&#10;IEe201Z7tZK2szjqLGIsbJDwhj/WNVEAg7SHu4pLx/Ma7qhinwscTUutRcKtB5Q2uYXa9McfyJQ2&#10;3qbA0fiNBkQHMMNYKKVrffWrX9UVgZB3J1hC5FB4991399hlMtC68MIL4SgI1OiEgyEeuFaE/uyz&#10;zx48eLDSg39mFGpDZWfbcVQb32KLLaw4CNLgorA6Ej/LlTB77rknL5E8bNgwuKjd8YkX509+8hMZ&#10;5XWroRmnnPX4hojf+9735D/TChzFHD9DVrmiA1C9vz24MciZ/fffn6jwhqv5ipD4jVsr6ug9wFEq&#10;cg1f8LWvdDKmcaJRwlN6yZIllYHnIzgqzAqPW02v+S4gsTwcR48ezaGZTLIlANwnqJIvrVYRl3mD&#10;Tpo0iVgBTqslwiZUMmzKlCnSqMOzHeR2dt17771iIGAZZpx2tT+JK9vkcVfJlJQ95ixY3l7wlRT8&#10;4GrC2/+/jZW0V0OhvECocEXlc9qop7BCELmIJ+PP75TrtoMCR0UneopGNnnyZLWtOba3jyZEAa7g&#10;PT6fNm2ahiiaMqSrDhkKo6jnEWDAUpP6tejLaqrKBDo3aZrvGtHkvcXRMkVcOIq7zEZcx4HcqEVw&#10;KcdyICf324cOCrFAC7fGKmMlgDToR1zIgaBaEA3Fl86SkJAMjhbEBAl/R+t/16FJgFwTBdSmZjJ1&#10;6lTOiVOx7kMZR5F1mlCJesaR0DDt1RDdSKZejC/t/IaGz3/+87Dk0EMPjR+0wjOPwv3222+PPfYY&#10;NGiQitYHdttttwMOOMA634I3AAm39tlnHxAr2aCg9o4fpoJkoLvzzjvvu+++Rx11lJ7PwFNOOUVz&#10;ExHM3qPiTkj8699mbpzA74gjjoDoZ5xxBq2ik8BsObPLLruQAykh+qmnnkpVL1SaaH2a9tFHH+0U&#10;bHa1zCcZA30I0XW9O8WRyVdccYV7KWwFlGqehLjXHCDW7T1frrpIcspMarw3OAr5hwwZss0221x5&#10;5ZW+csSZZ54JRBWPBwqQrwx54CgQ1eWxyY+0UUXs4SYgysWZzHYRF4i6qqBGJtVsmX14CqfszHBK&#10;WU1fg9ZP89BCiESBKJjNZfmSZhEFTHN0kBl5/AjJJgP9YtWqVU1AVPFQWLpIsvaMqSNe1YYgumbn&#10;Cm7MKF8QtZWQshRrM2N7R8gQ4fPnz5eyjpgNTfSSWBQ6sjZPLmKXjqMT0VnFekbLIs5pokOZnKKA&#10;EMucKKr4AykyRMuD8Sq2oVveZaLS+w1HC6IbrajHgSpdqggWx3IvJ3M1h/cp7u1EeKC10BudSZYM&#10;OqnEaB4mnBTQwfUWqSghpaWvqCuOImelriNSxSyo3Sn8tJclmgsZnV1K54BGVImjQe7SB/oEpcFP&#10;JkMKfitgUvNBsIr3CASl5uDbb79d76Ib8kTTQ8wH+J2llbIFUcYO0lit83s7ao8+kwCo8Ef3wOAD&#10;FKeDtkAIG+OIdxfl3SIH4jUZEIisQ4R4HBPlKWlF5mjpmJ0lygonU4PyhIQm0XxIEHr3yjef/epe&#10;FhFFrEzTDMlZXPp3R4QMtGvFUtRn+r8HOCpUNPaaLnD0+9//fvxQm+UdOU0ziiKh3XjjjTmCugIp&#10;bLYqiafEQ37zJgvTahXZFRU9XWAIdDBtrE3hegkENmhexxbE41zPlnhppdUS2RInhoA6QxOr82KZ&#10;L2uVEBDljbRaQ6RJCPAcIJpW64lRhPODKawJP54IBDMlcZMjrGOC2qOVTJXZ+dC0E+cb4QN9FZIq&#10;5YG8uzqIq+Mne9OnT1fJHM7kqN7E0Udy9uWXX5Y8Yi3TuIKGoql3SIB1kdxvcqOWwVIN3czBQJVF&#10;SQEyu2hGPKDRxI+teECGSPtY0elERGphdsRBxxlCFIF99fZ6ITdyY4CEtsC9nMzVEhWAUVKSJ9Y+&#10;EskyloGcIBkkJDTlHJYmjgYUQjiKG6Wl5qDnPtD6f74TR5aYJigKAS56jfFzEw8TLkCKjivELtJM&#10;rC3a0jbL5BS7Ipp1PO0U/O2/V5ohzHTATAfMvqaNEtnCoJAVr1/D2LRXIlt8C8nix7Z5TkYVCqTV&#10;KsJJFE7w6fa0WkXk8FX0h7qrqSdh9CLhk4o8NmLECEHBn3CrRe/G7496gwaOcsHYsWM96r3WDznk&#10;EK+odm0U+cUXXwxlvc3/+3//7zGfyl0DhTKoJFumJ+MeO9NSDclgYyl09IDICyQK4GmaGbYg+kt0&#10;E42umpaqiByXwkW3G2rSaj0xGQZEs05L9UQyZmowMC1lKX4221A4Cr+5Ih+IdsJmDp06daq4cJHO&#10;mDYaUDhqcuvvYDJ4NryxnZyi8KRJk+Q6nZnZDyHtRCXjLadNnDhRGxVuPdSUsI5i14VczS5qcK8J&#10;EjaAHEpymkyYOXNm4L23XVDx2QdbGLB5TDvioJnDY4IoAtfdXetChV2qj6snTJgwbdo0Sopp4ugX&#10;hVjJwHaJIT36IZAQp3hYcipkFdQ8sXG6XTeTRV5mDT0cp2A/hZVhWGEwMnDAiUqCW3osCMnwtBOk&#10;CQwDpWmpnjBDHfMEZp/Tag3RBD4hH/LMhVg6dxWLs4m2cTvTugokikBi6zhtmWMEQjfTPDXwc845&#10;5z3GUfhPaa83D/nBgwd7m9I+eJAt9SNplNBHP/rRkSNHelCbv+qIEObpDitWrPA5rZbIFjlkqgGD&#10;YVqtIpzcpNJkcEYgIkc9gAraeq7lb1cAU6ZMoWr+doQhSl3k8grYNSXdeuut48aN8xKN50WG8DOK&#10;ZEfMK3nhCEP8zlD8HmpXzYOc0mvcYvr2Kup6SxA28o0vo0eP1jVc2vxskOOsk+hGRc8F4bbSJwkF&#10;OeW55vWpV1599dVsMRNwNQ+j/snME5lB5LtaOnE4tKYA5L7qqqvUztChQ4cPHy4W0VWBH9jTVR9/&#10;/HFhCmPbKbQNkh6Cgi19b1nRTo7bJYpAYgl3hclp/Pjxbnc1BXzgCipRjHqUpGr7vcmY9UQhk6qh&#10;mxC4XXApIDSu7t+NThEoPSQJf0oYtWklbTeg0IqvALwngaIOf6btLGFjiy7EFhFxMG1kiXomOZmg&#10;poRSaWjuHkl15GnlzQRCPAd1V1/TRg1hIBBz/Hgzzx/CYZ5e3UQyPAs10lINBWdA6W9b/3xCHeEk&#10;LbA8r4BdFuGkcFqqImzMB7qurhToOrOLniltVIT+CbneYxwtiBLGzAEDBrAzLb39uxGI6htttJEZ&#10;2ed4XJfJFsuhDjaeSqtV9Lvf/U4imgTFPi1VEYFGOSmuj3BfWq2if337L2dQ3vqOUxk92eJqNSDw&#10;aamKSAg9tS0xy/84ArOQa2caK8Tt+jMc0l566SW+8gqRMRltg/DT1kNHpzAXuytt1FOotHLlStM6&#10;B8rgtJElp4xWHOhJpEs6+PLLL7u3yU+lgqgqDRYvXmyeMO/LdcnQ1cBKcimrSYAimqxGycMMkQz9&#10;E1hHpFHbdVTVPqSl/shqGcXhrgZaIFzaGCkkGK8KHy/JJTXvVBQ815GT181uyI/fQ6mjUIlAYgl3&#10;hYvoZhgXEcepQRkqUWzYsGE0pCqFTeh29Uquc4pR5CSh64noRiuBEA5BkScCpEZ4o3metBOBvKE5&#10;ShhWSB6i2J62GxBjZax0HTVqlA9C43g+EEF4MDuoTISVq5ucwgbvvSvAPxxtYjWPvfUYbP1vXV2v&#10;wCDcnjci3iSjBFpWNGHGwF5NPs8ZMrGhvMK2uDrer/yQvx0Do/SHPBvd8EiwyiDSh88xYFuyZMnl&#10;l19+3nnnvds4yhL6HX/88YMGDeJQ+WfC4gJhuOyyy0455RQribWN+PSTn/wk1dP3EjFPbsUPPdSw&#10;r2mjRLbcqP7hQZ7NpXfccYcnpnsznNxHZwltrmTRA21/L2AHWVSfJmi340mrNSSE6gqKP/bYY2mp&#10;hojlVVN5GCW6aaOKMFNYMmk9t9xyi1ikjXrCj21u6w/f6zUd6VJJdGCgVutBKShqMuPAIAxIEF0h&#10;Kb3XPXHIsWI64Y3EV0PORvavWLFCyMyJS0v/n0ATCjlCD6hI8Ahjwo2tf4hD/SSmdaC3jGwRNzIq&#10;Jl8vDNizYMGCmTNnMhwyuZS3JRUdvH05s6sHGpKr3bge/5xRxNq7Sk9RL9SmvBbPEDnGKKZ5aQFv&#10;xnY0piRiHUhQhEaAAJjah6zxW1a06od8PvEElzxQTSJFr2wiB4R4UDrOsc6aUOG6ry0ru2c+zygW&#10;JigWl4aL0nYN4VEpDKdnXJQ26kmXaCFpgtK0WkMEalYRta5OCBM03ibMckDDJ9mHOk7ripcCtNV8&#10;aJ42qggzBgKjTPK3h56EZzxAAhcRqLGXzXHXT97+ewGRrPve9773buMoDIOX22+//a677grJvR1l&#10;z0UXXQRWDzvsMMNspXmBo5I1fV+bGMN9ElcNgxOf00aJcLJft9KhODStlggbP5r4+MjowZVpo0Q4&#10;6Sb7+VE3dHUdjlpxY/w8Sqmn1Rpyo8YEcRctWtQ1h+SEWvIUUMk+p40aoqGmFiAKTbuWE34h83qm&#10;jIbelR854nWupV533XVGgSbwwwqn1AzvMQRmS+LwoR6Rx1Fs3CWs+vXs2bMhn5ccUU1ULYgQxNUm&#10;IQ96eUgNrxMwwJbM7c0p5MsW6UEmbR988EFvF7Fw0bWtvyrZV328AE5H0uH1R2RyznrE0Q6iNiRg&#10;AkPuvvtuRjGNgYpuXusvb3K1DGQgV3DIerHRpbJUsERN1gmfILoi5PfpCsz8I4XUvnSibWUz7aDA&#10;0WCTuizVECQzUQ2TR5moYr7SmvgnX/VB7tLQaehGx31Faa+K7GKjEv4m0MscdmFuMpcoN44iPA9R&#10;QdQAZvKkLsktkuNev1KA5LxMu5hxgl6fM6oyRI3TM597hBAF78Ocdk4HCxz1Vds/8sgj320cZapE&#10;92JAkl4SxB98oofCq4suH+VxlGvk352tf1MlrVYROVqVVgtC8k6UylqA2sjDAJ8+8sgj06ZNUwM+&#10;C1IdjtoFzCw1RaalGiJEn4Vz2oFUy+hpS5g9WJUfN/JPhhnJWg3ODDtr1qyuIEoU2z0KIeitt95K&#10;JYqlvRpyxKwAOzVNPUi25a8ICiu8KgKt+ZMhxcE8jmLDTEmdi12Ca+5p2LnayS2GG1fLIsBmCDCQ&#10;GYSb6J8n1hEuP9Ub+Xq9LBVc2XXbbbfp17JCUFSs5HRdPoLrTuRrIu8cjrYTcxjFNEMhMxnLZIYz&#10;n4eFVclzC+fUFX5zclx+CpnAER5B5HBhlV19FU6URJJOAf8SLBp02i6RJAwc9dldvrpaMrNXYjdU&#10;gHwl44hL9ROllD9lV6txhIcZztUU6HpEUWNuAniYlRLACHzqWv5aHH0I7xpNu7TNiMVAvbCIHxiY&#10;9z+yy+1xe4aT2GKSy1tkV2YSyK52c3xtx1GKDRky5N3G0f4Rh2ZwlGEKUhvV6zPx4xc1NmHCBJmd&#10;cTQJLvIkUoecmBFICFD0CDZlC48VV1TiKE7P5euvv37JkiX5Lo9T5es1cMjIltETMTxeok1AlCj9&#10;Wm0zTRXlmZF6g9B09qrAn9cEYWA4nIhnnCLpegRRQ7LSn2Ialvx2b7tuqqISR/HwNn7ThqbprLBy&#10;gku7mlYQToFTFffffz+fGxdoLlLGl3yNdSVqkCyUpgr6B34YX7TmxYsXe4zKVYbjaeKl9UhMftdw&#10;tCCXhkOYHG9xTuCKcItfuZ2jAvPW0SECJ3yCSGbMKwsXLhRikvuUGNTQKyGoegFs0kyy1ekm8Qoc&#10;RY5LY/zSUmJL73wnKYh8hUNhjw36c1fGGwSy9KWXXtIefWiIdk4F4EkDB/Na2eU674QxY8Z4+Sjt&#10;hx56KO2VCHOANPKhXXOGaJI0jK846clpAedlHaxYD/XIwakZ+prxBmKXi5imXZRlBpnbzjrrrOXL&#10;l8dPofPuVSPh1Xa2DhzF8x78/6P9ozyOMjUgioVpqURs9gKTnXAuw4bsyhV+gTqZpCRQEsAwBVak&#10;Av4yjsbVBOIsvF9JtuSBJ5G61VNIyzAjI3O8RLvWA3rxxRfpoCm4oiuzRPSA4C79jtu78iPe8NIS&#10;CNDeRB/EQE5mLMVktl5QTus6HFUDOhfzdWF9mc+7uquDBNrtdJ4+fTqEW7p0KRfRvK9y2snBaKB0&#10;I5MDOcQVvj7xxBPSQE2yaF2uWEdy77uPo+1EAea7nSv0MppwTmQOd3GarzFOpQN9p7hCKOM3uWXI&#10;jBkzXKFeBL2550OOtJRghEg21U3ttN1GHTgaJJnVu9ndiG/Uk2z5GTrIpXI7Rtj8yGs9cJRRJLur&#10;3PQryUFH9AHCu6YBv33rW98677zzzj//fA8vU3XaqCJXE0gsKG13tZ5w6qmneu3EV4QTA/0DdDts&#10;9LXAUV85NoC/LnwW8SCnsGWc4OWzzz77AItwV/nqdiJEZLG5Ny19gHHUw1EvruzCBbH23tZfXURI&#10;hs2WgcXwpfzqYhYkZgZqw2Y7LFks4yiPe+jQUDzIz8iUBDBDN2kCouydPHmygVfS5DkRgYbK22+/&#10;nW4Z84PkljzzcDdCNilLJHd1CpUfzaKrPsgtjzzyiFu8vKlX522B68BRbDETjB8/np783/DGglj0&#10;2muvmVdI8GRRWoTkw92EBNoEptuOHDnymmuu0XH0X21OyjG2a0DfHaKDYL2HONpOlOEWzuEijuIu&#10;TjPWcCA3cqZ0Taz9IvLlhuB6VqpByaZXRBkmjgZUCNETdAaJV36Y0r+Mo8hZecU0SS7ZAEkxc2co&#10;Tikl7UV+QprKIxYDR6lHn9+/8cZb/6fIc8/9moG/+Y2mqR9h0vjf+tz+X+vPyv7ut7/92csv/9ML&#10;L7zxi19oPaoiyV2b+G2XXXbxvn/hhRfiRzVgnhP23Xff3XbbbdKkScIn84cOHfqd73zn6KOP1gCl&#10;llP77bffnnvu6aVhd9iwYZ/4xCe+8IUvHHnkkbwn0Iceeih+gTbcmC99wLP//vsffPDBZveJEyfu&#10;tdde48aNi36ld/ka18GCpFmLNMDTTjst/l2XNWvWaJ7fbdH8+fP5R6oPGjSIGscccwzFiAocFUpO&#10;s5vvhyQEm+inpQ8kjrJk9erVV111lZwLqyrJlmhxsTdB3mu8g00S5LtM3CuoItd+bweO+lXZSAt5&#10;UK69DsJsCJVAkrUrp2zGqczkdLsCZbIrTc3jmAvF6sguhfWv0aNHAzlO6MrPZKjGQAWjpJugBQYB&#10;hY76mruKqbOS6FDgKDbqaVijRo0C2xpirDckx6Mq7rnnnhEjRujU8iH/s50MkYYUlbTUF7w5NAJ+&#10;84YQa/OH/kIynnTgvaBQEtEkSIA025UrV3J7WmopGZSOvRfkdppwGtdp2dwItJS2vOVeTo5Bpx9K&#10;ximBFm5BHz58OLTux/iFH6QBNopJwsjbkFCHo0F4MEt1Cb9gwYKuNRtEmoJSVoqrsrJ8LXAUCv7b&#10;xIl/+H//33/98z/36799+MNvfu5zbz766FtQOnXqmx/5yJtW4r9Pf/rNRx7h63+bPv0P/9//96+Y&#10;/bfTTv9W00I1w5133lm700a0Jrm9aNGiww47bOrUqfETb6ZdeOGF2267rc+YQRSVtttuO+9Xjtp8&#10;882N7ypujz32cCQmy2222cbzVFM64IADPAbAkl1o7Z1z7LHHfvazn73sssuUEpkeP1Ji7NixBiD8&#10;EBFPu55kfvzjH1d6Rmpz/FFHHfWDH/xAf/jKV77irldffRXI0ZOGoFSnChzV3AihuW4QcUziSmRL&#10;CzLoF1H7oOEoM6S1QYavO2xoJ2wqk/dNLvkMFjBZLlr5F54t4QFjC0t/u71cL3AUyW+Dv9JdsWJF&#10;RkNkV4IKfwxKzqaNEtki/+abb5ZARSwryRaxVFX5UEfJ+Zrnh1LSUd0uW7asa5exy3x56QHhCo3J&#10;StcjXCQpb7vtNvpzTtdbpKnR0kU+mFqUiik1/kha3qUFtZR6S1X4odmpWwYaWRibd0gl4XeK2uxl&#10;u6QyTqlzEWGORGVgQ8X6Si07ErkCuYsmXCFjxVc5sJF79Qvp9Nxzz5kvKamhLF++XGoJrm4uyanN&#10;Fb5atIUBG2ZHHHScEJlDILGEu8JFYVpQ0qOP3mtI5LtLtXIpx3IvJ9NZAnC7UIYCibsZ4XdK0B99&#10;9FG5RyAPcBdpLTsaSQsJ0g8iSkX6+OpsHkcRHg5kzpQpU+AK32LOX/qWTq3f6FG8FIZhoWrabjG0&#10;4+ib11//5hZb+O/fvvjF33/uc7/baac/PPGEentz5sw3v/Sl2Hrrv512enPlyrf4b775zS9/2cof&#10;vvCFfzn44N8/+2ylV0HjpptuuuWWW2611Vbf/OY31Y7i9e7UUSWMhJcw1h9s/bMcQSp0wIABhiHp&#10;dO6553opyjTQqzeSz/yvfe1rdJZXInvKKafwBkAFutKMi7785S/LUrl3yCGHxAOUKO4FpWDS01Oj&#10;JidUpc+uu+4K4509++yzTz/9dHkCtr/97W9rpxafbP2DQtdcc83ee+9NjQJHnaWDXsrD+ViwiJ9V&#10;RNwrCh8cHGWDMrvzzjvBnlROqyXCxnhR8coUjA5T2wmnmUtUDK1pqYqwcb1M8v4ow5h4FDjqLilu&#10;RgO3fJ04qginzjV+/HgZQNu0WkXEiqgsETavsY7b28kWZfBIPiAnz9JGDeHnZI4yzWkTciVt1BB+&#10;RmlJHGu6VxJpo54cESnu1YCQGsv0nYLcYk6iPzfSLX4I3ORgkEu51HFxkSrx08L8/FFJ+IWJWySh&#10;9kGayMoWvuUuU21zlZpTXKra3csPAiT6bHn22Wchn1lH87r//vv5n1voIys8X3iJpYYbvUP/9Sur&#10;hcmutx0K/yOf4wh+bMzxq4PhKOt4iNX4XOEi17nU1TxADcpQiWLUoyRV++rVJsSx3MvJGjpz6KMt&#10;UkAg3Nu/S52VBmxkqVAWLTJtdyMqKW1uIUFaUk/J53E0CIO059X42VhgcNqrJ07mf6oqN94ujvjw&#10;f3HUotv1GfPlP//zr01UL730q/g/duy21v/vfzjb+P/l17/+6auvghNO4M8QXhC377TTTrQ1cyA3&#10;QibvxSOOOOL444/nAaH5+te/zgPpwJtvXnzxxfBMlcFCz0qY6glb/Puj8hOSUd51XOGZCEcBs+Bq&#10;6SK7++67Q1POiX83zbBy3HHHHXzwwWAVxB555JHECn34Qcba4hb6uwJCH3rooXSLf21UdPbdd18K&#10;7LXXXl7G1GjHURIc1CS1r3wicSPb2eiDqz84OMoevpZbTEpLVYQNg9ZgEslDFL9IbhDFL2mpRBwn&#10;uroJr1WisusKHKWtJgtxBTgTIUIE0tCN8mhECN3I1/66/uyXJspbqRtmDYy+po0qItnVco6jNEq3&#10;ZBRGruaueLtras7m+VEc4TpVBBfzPikIj1NhhcFFH8n/RKGdsOkvSk7oneW0ALy838pEjiPu1W1J&#10;oIw8ESx9k2O7+qqvFGpLM4bT1hUrVqxw13333RcjEVs0CObQQY+DoJqsBsFMj2w9TieS8/Iz3pTR&#10;5UkTJlYgWzwpBD5btOUzNsyO2HWcEKII9GAlPKDadQKh91GAGr5Saf78+cJKSaoSQppqDVhNJq0P&#10;4hY+cYW7OEEIBEI4KMwKd/U1Co7QlnUMgc0+SBVqN5SDzb3c6Dif+KAw81UW5CBvcxoEElbuauIo&#10;dyk05alIiyNE/V8cbSPrGEQ2YK+rUXalMW9QrMCngkR5t912MzbZQqRhM0vRB35su+22XLfLLrvc&#10;ddddlETC5M0N80wMFDj55JNPOukklgI5Vjs+d+7cbbbZhkB9j4QzzzyTkpDSKfw62x577CH3ChyV&#10;eF/84hfFeuXKleAWp4OcwNtUhaOAk2Ku9vYdNGgQpIxZUw7D+0Bl2bL99tt34CjiKI3ava7LeMkW&#10;Bve6BY58cHCUGQIsqzLoyE5sSj3+eFHGTYR4C2rxUiTDxlOGI5UTP/ZMq21U4CjnQgsxluUd/u0g&#10;gcGpkuVxWqoiWpEpmXQQ3c3ntFFFmDUFqaPfdX32YQ4dzIMSTkamjRpiDuF33nknft2TJhmPBVFA&#10;v4s/8ch1rksbWSJWODyDYIbokNC1IxTkRqHnKI7lBEFRKnk/lMldIUftxc8AQIgPckCImyvTlcgh&#10;zUVsJJyLdBzhY7icdK9OHYgFLL0MQB1zOMcRzhQCx8WliT54ZJpA51MoCDOxhGN2ketcCm5ffPFF&#10;alCGShSD6JSkKv+IskUmMIQ5jjiexK0zhaM4n3CBcJ17Ybzm66J8oZWJNPFljvQgR6rI5+ZyQhkt&#10;GzB4ylODYxue1ZRBr8xs+PMVdwkB9VzkOgUY4a7E0SAM2qY8aQ6lcKI8TGizX/3qVydPnhz5z1fU&#10;8MqEcOeff/5+++1HgREjRgCncePGGaxBFJg58MADvUqvuuqqHXbYQfYuX7782GOPxU95sXMKfDp1&#10;1FFHSXJ6etrqbERxSweOAr9vfOMbo0aNAlff+ta3TjzxRCMCV2NgY4GjdFYyjrhUa6KhbgmbwSfF&#10;XPeFL3yhjKNOsZfVYXgsVlK0Amy0/YDgKI35SFClYIf27cQvOqny1nfaM6ODSNBWBFU1ZtiQjNQm&#10;TF51qMzX8oyv3SvwYpZRD+EPaJRbmVpyl0Qxjk2cONE8nh+dkJYnXxneFcWRPPCylHld37hBOumc&#10;OXPozKtN+EWB5MAD+ddRpXXEGyZKrU2dKA8WNTkV5Cx/ipSzgiVJosyaSwgSZXHURzgHVKg91ds/&#10;UZVEiI4Ak9ziuandaEMapWnDk8tk40ZO4HAxci/XMY3P1+V2Z5vjaCW9ZXwLXylDJYoRRUmqUhiI&#10;8hgTGMIcRjFN55UtjG2SMF0pFHAvQ9woNALEY27Jj8uVFKJUCiCUMNJG8jTX03FTOJwIY72BMoVc&#10;kFPYzLgxKmkUkVdpu4Yc4UboqwDZjj+DowhDvKKwddUKszjC3UCUQhkj0RlnnAHnTjjhBC9LyCTQ&#10;Y8eOPfXUU08//XRjLs0d0ZqwXXHFFYDQXRDrggsu+P73vy8ZQA61PWaCweCilV144YWwTRuRORzI&#10;KJ1QhtgaPny4mqW5cJiWxJSXTjvtNI/LSZMm6QnUM0u51NWexTItPOC4qQ5au2jChAk8415wfsop&#10;p4BVHV5k3U5Vng/rEEvJibdmYXWZpAT/cLureWCDx1HaC7bkgygCkLFchASAo+vyDDnONaIoYHk2&#10;d0kanBn8kECu06SEViZldLPlOgAzffr0pUuX5g0hVuT0Ji2JK9JqDckJV0tBR9JSDblREgB+zKtW&#10;rcpXGmZW85UJ2gTzfLc/fowcoYzCUC1wXTFnbAyKW+So4KpYCMoKrTkTmoKcZYI6gZ0aq4bIvRyb&#10;tptR6KyoBEXykKMyV69e3Scgr6QwjfDATu1J477xxhs5XwvWHZipHbNXg6A25nW8sZLIFMR1wdE8&#10;kU95JjBES5WxbGQgM31gMsOZzwlcse42Oi40AgRa4gqBEz7C+yo56lG7l3hSSCJZaShEa6KAdKVD&#10;/AZ8E9PwaMpKQ4Eok3wTCMIAA5ipDKOnZ3AUuYJ/NEwaNlEpoDT0T0s1pNZUNGZHMmJt4SSQtjjz&#10;OtjCGTI1OlTJbBGDKOf1jKuhAM4oqLRRRXGvtEnfSxTSuFFiyJOim9Fkg8RRc4qOo8cJTKWXg9iM&#10;TXtS0hk20qCOQTLPJlOfeOIJ05CnQyZrXeptRzdNXKdIq1WEUzeByipWCDNXI5Yat+/s9rceIumi&#10;jyhms7kr0moVuVGBAVGQr991LQZWGyBMl3zV5Flpl7ZLlizRI8wfTUAUEQuhWeqUs04JkF6c8XmQ&#10;JMbsdQLjEfN9zVdOB1HPXWyUD/qUwpA/elZdMTcngeAKVfrkk09KD6EUd0mi7bpLXskEDbEfrb8f&#10;5Ip3FEfbyV2MEggGupGxuj/Dmc8Jwgr/uIVz8rnalVwkmaUl9wqc8LlLKPNZXSYJoxglT2SRdGqY&#10;RVqTUtKy4480mr3c3jVpEfVcEQO6ym0yrhFrRlGGHuLxQ/7MRaQV6cc0nHn5diW8DHGkq+Eky1vM&#10;+QnAlntxwjMRyYvFyY2IApnSI4SvXnnllXx52pKBNGQ7bTOc7sVGya7SeFIyF5wbJI7S9ZlnnvEy&#10;y+MZC/WssWPH+jUTNmykqTqVk5GG+M4LWGPVatNSFcknEzf1lHT+Xomi2MCS3MpwIjLhioHAHBSR&#10;qyMx9qAB9hDIqbRaReRwqTcfVR1hVF6yFIQo6tZ8oCfyVZ6fRQzkrnhtR+DSXg0RSGdTOUt1W3GJ&#10;JujXPI7GwTVr1oAlvW/x4sXqoa99mQQhu/feezVBQeHA+MlS3swMOUgHLZIheqvHCvygXmCntIy+&#10;Fm2l37f0g9zFP+8OjhbkUma6kckMB5+cEPHiFuGWihzFXflml6G4Qsi8z4QvhpWYhPo6oNCBi+Ai&#10;9egmtaRHXoIM//GPfyxL2cgQpkljydy1UhC1HVcmikUG5ls5skusMpSoSjJ+Jpz2qgg/iwJKXZT3&#10;cDBj05eaQClN+EqxO5WWqojYwDOc+XBEEHF62OQx0o18xaiuvY4hBEatpdUSYXOdHpu/lARZ6uHB&#10;/2EysRsejvLIvHnzJLcPGWv5d8KECffcc0/exSYaYBYvwoyLCYkfwVEg72LvfcnNy/nC43rtXgcx&#10;S2buRUIFRdhiAvU5I9Ou7qwU1X8+FRD1zNowY1mDP51rV2+iLTiXtXk1glSLViK3qNRVPsIgFh4T&#10;U6ZM8asaLhqQ4xkc5T315ognOPV4ie15l3YQZpApqbhO7MxnSo5/+iSknajtePE2IlZL9dmsJtxS&#10;yG4TH75D5F4Gvss42k4UYD4ncAWHcDjneF2JIHf5zHV5YMiTwBHORpJntf6F1Llz50rgvmaFRJJO&#10;kmrq1KkyUEpnJLAFjkZYA1oWLlwYyUxOYqonp4RDsShJOjveNT0oo0zcIq+6XhE+1zMDHX1OG1UU&#10;JsTE07WaMIM9nF0f7mEjBfLNtlAVpOkJeU56EpgPDcIGEbDVtZEgQljh3gxbWCG17r//fs6JrxsY&#10;jvKFVDNmqjQGpL0SCYO8nzhxYtiZVtemiAHA0+ZMrFyQ4YSOpBkzM5faElHenDFjhjLICLSlPqdN&#10;m2ZczSc0To/FK6+80siJM3M7TvMRzzBcXHHWMVtnuDaqOzxc/w/sFGSXOTqCl2j+R99BGOQiJ1Am&#10;RrauRygvsjCMk594+3+qK07RsBJHMRDOk57UaNWqVVF17WczhAcz0zTK4cOH09bVKjwUbiKhneKI&#10;s1xkQuJbpRW/hQ8qOCSAOdjSmfeIKMDq9xBHC6IJn3Aa53ARR3EXp3Hd5MmTPVjpuY7hEFBhVZVk&#10;CrQKDYGJr55CAvUkldTSJaR0tB2UmNqowFGfg0cau3rs2LHxW0tEBWcdOYIH3sfs1aTW8Gv6WqJT&#10;Xd/cdqlHT5jXFZ+CWVB4jCF5Zrs6rWEU+PlsJe2VKDjpHDWeVtemt+5+G8i7Pl5tSZ4miCvbC8Pr&#10;BMa9pDE8I41KIqvnrF69mpdI3sBwlIVz5szxfOS7tFEivtC+1SHwS0tVhO2VV17RuL3e8sOvu9S2&#10;p22GjTSZYfY0TtIQKtSFCrEFLHng5jHMFoCnIbTLBBXhlHPxQ1cfMjIRUWvWrBF4fSqvAMLMSyNH&#10;jtQLVGCeGcmq559/nnB+UANd+ZEjwmqq8G5QimVLKVnGUZKVhPWrrrqKwzUdctJeN3IWM3NMlKNG&#10;jZIqOlGBc4mpMTkVNW8qAsZDhw7VOmULW2jeP5n9JnchlzJQuiJ2UUNyIomH+A1imSBlaazELjbM&#10;jjDH8XdZc+Q691KD61THmDFjOFN78t7iXlpRKbE2ppY/3uqhGp+iI1Pa65Iusp6YuhFmCTZ79uxh&#10;w4ZJOR4rn23H0YIoDIc0XOld/BgwTyRT78Ybb5RFYDt/BLMgiiaE4DThyxtll0DOhLsi3pWZzxlu&#10;mvEhw2yLpTygV+TFBiedceZNw8bP2GiLMyMTZ+A9JdNSFWEjikAZnpemQPgz40wStFDN9vbW/0cg&#10;uzYkHN14440feeQRU6G8yTiCVfe2/plDFqalEjludJo3b57Gx7lptUTYxEbhafGSKa1WkUibTYCH&#10;mgfMdThqUZ7xvvcKnrRaRThlcPzZIhFNqyXCFvmBze2ypPLeIFv09IAbP3581594I8xcHT+W5NW0&#10;WkOEExjdivOb8EfKPvbYY+PGjfMYrXMIUe04GhdpMTfccANDHM/XTzs5qwZcBEUkEgRdsmRJZVvM&#10;UyhPFM/TBB7LEI2PFdKgq2P7Ry6Ne8UFuV0uUUBmGkS0aVPXM2//5QkPPfTQwoULRVliyDeJJIhK&#10;Hcn5jg+6dgxhmNUOc7wLCWELgcQS7goXuc6lrg4dKBNaJRXXH5Ep7hTgUo7lXlpxNQWEO+5NrI1J&#10;oJcuXSo/hZ510oCo5nIwq25ILPEUEfXaz1biaJAuLwQGYpdK+CbKYxMOXUJBuciRtLE2kUM4UJRy&#10;otP17RiEwSm4G8wZZWyRTGz4Ki+Z7dh0LelRcJLgoBUfIm0sWgFUMfvW3W6demZxtwtcpWODQjI2&#10;RuXNISRsydyLqEc30nxIS2uT66Si0AiQFKXnhoSjG220kRrQUjN9inekOJN0k4zrbT3e+mtvjRVp&#10;qYqwYdDltd1MDrlUeBT8/PnzwXMdjlqhucY9evRoSqbVKsKpkFh60003SfeyqIJsudE7WES1vIzJ&#10;yK7Hou45d+7crjiHGYhGe81MJEHUIFCb4HlO6Cocka/y9XpR8GvmCtICR93ilBTnQ1ZQzNyQmLpR&#10;nNXsVq1a5f0af2RM1CwmjmYUcviccx5++OEQBaL0UK2hr9K6kusYzgP8o7DZK8pSd/ny5W7kFsgX&#10;GKm5cz5l+NMHKxKSi2hoXoSOnGwiXLx4sfx0UA746rNfA3GtYHbEQcd5mCjDGWmEw9qY6pyFssuW&#10;LaOGNJafsp16lIwYJdXXE3GpMLmRSqyjALdzvhDY6ut1jgiT0DPN+1IyAOY+yXHcQc6RhO1IkMFR&#10;DLQ1B8Bvrm6SdY7ozlx9/fXXKyufKzW0GDjK85o7fZBAdDD7qn0REoDkq18DojBnOhvC7KBZCmBw&#10;u0B3CBd9XSWIJmQGAgWbi8wukgqbYUIjjVNkSmZOC31isZ3iXn4jjVH52ZQJOIWGgXlzyDQRsiLD&#10;Zosc3QlzpW6BoxgESEx92MBw1GQqTmmpijjojjvu0DiUR6ULggQVQoAf8U5LJXKcg7AR6PY6adbl&#10;osrEKTMIrMNRGQOV9YL8z2kdFD/vCYEx8uR7k4jGHxcKzrRaRYRIIErqldRLqzVEVVWhn2oZsjOj&#10;ALIriVWLbqtN83w+lRH5Sk6Y6LNy5UpWZK7gXvmKh1uefvpp4XCRLpYPcTvRR8UarZyFB3fffTcA&#10;yFdmmdzFw0oafpAAVJC46y9Kva4d9INoy1IxEi/lqo3yKiCkfLwskcYkNByoO0sn7yTWMSoejs6K&#10;CCFspFhHOOgpscu/P4oNsyMOOk6I0BNYvHGFGOi61NWzZs0qNJFRYJiSeOigCpwlpGsaNCeKcTJX&#10;R6G5141MEI58gVSSXKKnIEokwKx2miRtEDa5JP0kEsMlJEspkMFRhIFjpTrlOVDyN0kYWvEqJXm+&#10;DGDISoGjFHMFdAzUKZh9EE1JovN41lNSdCw6Esxl3O0gVxs7zjzzzHPPPdcAoRmmjRaRecIJJ1zY&#10;Ij6RM1p0AZBumTBhwpFHHgmJjz76aHLiVLgRZx3yOcuxdtlCSWZmlIyL2IUz30zcRZR7M2whDRuB&#10;lQF1Nn40Qs7kyZPvuuuuYcOGbTA4uvHGG0uCSqcHMV5DkS7gqi6hgwKlMghhXXq5TmboC5lLbann&#10;SZMm+ZUC7q3DUYu6j+rtSMR2ckqQjMnGHKkfJZr2qkgZy2xl5uq0VEWEaJ1wkQL6bMYcxAQgquB1&#10;ba+NqIe0VyJb6oHJ3K65+JxX2C5Vqe15Qb4erU7SXg3FmKLm41Hi2aQJdi3+glzHHG4XSmf1Ym0l&#10;74EOCp35LSbrm266SSs0WUuMrgFqSISIuy7AIQYjqMk54uUuN+r1PCAbAZXc9iyQutJJg+M9tvRJ&#10;B8yVOJonp1zkOpe6mgLUoAyVKEY9SsquADnKM4EhIhWtLUlZN6IDh3O7S4UgnCMolBGgPjmBLdJA&#10;MlA7RitJki+iglzEdSLlrITUTKS9rsoP+bbDD05xDs279ijkIpLJBz9KjMIdNvpa4KjPESCVIr5F&#10;gbhUXA477LCjjjoKkg0YMEBviToNiIoAdUhuJ3btvffe8RcB7tP6F7DTRovg68CBAzkQLV++XAc2&#10;1o8fPz7+oDLFyjgKfjhh2rRpRkNZRA1ukTl2Tcwhlj6Bo4zyq+rza0ZJW0xmONPyLYux2PKTky23&#10;01O2l9lICBx1kVQcMWIEJ2wwOLrJJpuwP30vEcdJiOuvv15J5z2ODewp8kweOy7wCkxm5NNd1k5v&#10;/V9f0VIxV+Io1y9cuJBASZ+PH+jCJp/KZdNBSgh6SV+caamKCKGPN4RId/3DDqFA/EhQ7mLO68Bq&#10;I7PKgSt5twepK1OCggFp8XzvekR5aFj0iYmBwynZ9RTCo6jij4CqW8gRNZa2GxAJNKRn/AkyLwNB&#10;VPPkNNG8K4WGWqpWRUMGUlX0gYQs4tKnnnpKOASab/nBpWH7ulztbD9wtEzkUIZK+iD1KElVExK1&#10;Kc8EhjCHUXJPFPitrxNMJbnXpfxGoOe4oLhFgISpT8FFIYcrOF98Kdm16ILwuEsqSkgGOg6Gu+Jo&#10;aE5Pye8ZpxB8TXs15AjfcinwW7RokXJLGy2yW+BofOXegBNdTlys+AwFPRZ1PCCn6fuq+wczgRgY&#10;UgeleMAnCBRcmAeML7/88rTXorPOOssKwxHveaNfdtllF1xwwSGHHKIrEtuBo3iuvvpqcvAcccQR&#10;3G6a8dI95ZRTBg8eXAinDN2ipdCBmfxGWuxWEjbCmcMDlbYEYYOOZi/+SUslcpw52mbly9VK4Kh1&#10;QkxF++677waDo5/85Cepnr6XiG3KQLZxUIc97cQ75mXhDNhLqyUSCa919S9+GTbpe88998DRovzI&#10;L+Ooz0888cTEiROjcjICaUWgwOTvRRyigBHOjL2ITKis1yh16uXFkgZEzYYSiNg8M1LbU6ZM6fqz&#10;2SAMKtmsCo3CY02OSNnoyD7I2ryxBbFU2TuojE3QIsLzDc8WRElpMHbsWCHWMQ0WEqOJW/LkuPYt&#10;GQwH48aNGzVqlK6qAS1btoyNMQXzJxPirnW8roNIWy842kGhJ6I25eUnQ5jDKKYxUDsWCyYzvKiX&#10;fpPjnMOE+DmBAI0ZM0awJHDiaEAtfd/CNunh2ScWBvGus2ZBFJCQbNRPZHVXHEVxI/MVDoVhW9ec&#10;DA05TQNROL6mjdYWewscjZXQKqDUuhn0W9/6lvnGOmLdQQcdNHnyZJ+DWX8QKXIo3y48iKizzz4b&#10;NGJDoM7TtrgOnXrqqX/7t3/rip133lk7IkpE/HrxxRcPGjRIGnTgKEP2228/kdKovXFPPPFE7W6n&#10;nXbyNqUzthBLE9cFjiK6EStMFA6GMmGjGKuxZQIR0sI/GWm22E5JpepIWm1RO44iOh9++OEbEo4y&#10;KX1fmxhgWlEDiiHv6CeffHLo0KE6rM9ptUS8jE1leijkHY1B/fg1LVXhqA90A/BdH8q24s+AGbTz&#10;bNqHZ6gslK8ZTiSxNDIgRHLGliDtW5szIeYfzcilkoxFegFodEtejdCZZ2CGcUeFpI0sucLgrLup&#10;tHiGpo0suYshsFPfMROwpQnGF4QzqlHPMjjrOMuXL1czXW3MkIMSQ/RVr9bJHLFDYJ6eGoTE5hM8&#10;/b6iObnincDRSgrDmcbAADzPR4ZLg5kzZ3IFP3PLuhjuoNAIkFSZNm2aoccjlYF9ihdOSaJODdkq&#10;WlDo3PC4tGRd/LZ9/K0maSNL2NxCW4Dqc9e7mCNkys0jT10Ev187cDSISmRqDtzryD777MPJsWX9&#10;jDPO8DwtqomQeJ+xolxi+L049Uwf3OvDAQcc0A663//+94899tgFCxaol6eeesrMdOCBB2611Vab&#10;bLLJ/vvvTzf+bMdR9g4YMACcu8ubwVkrHqaQ+KKLLtJMCtMKHG0pkv6IkJWykgXFKbY0YfPCbpdf&#10;Jlt8Qlrh8KB2HPXVVDRkyJAPAo4yTI/WnuoYEJtZrnMZhSRBWl2b8CBFCESBRCa/rVPJjaTxclot&#10;4ahfqQTz3Cun66QhWxgmTZokq/J9364GBG7FMp8rlJHZQNR40a5kmTAzZ968eRTo+mwNZm/cESNG&#10;GDjyzIiSCs9crKQ1u678duOI4lSEfuVkVqftenJQyJ599lkdzRTMag0i46J2cha5RdlAegnAw/q+&#10;eiPBVuJrTI44qMFJAC6lDK14gIcNK/pFYHN4ox/y+03uetdwtKCwkbE8zHDmcwJXcAi3cA4XcVSA&#10;X1A62YzwEx7zEzQVPq9DoSwEJr4sYRNuEiSPobz5b8PjUfJeYyySrlK3a87YpVv8eGbu3Lnx0soc&#10;sYVh9erVRhCtiaVWUCWOBjPlAY/Os8MOO8R71DoAO/jgg+M9mrjfHgXgLvPxpNUW8erll1/u0Slq&#10;dr1NASfHAo9IXSh7xRVXkIC8KI466qgrr7zy0Ucf9YR1kfFdiNtxVHu07qvjesJxxx3n2cDVJhhv&#10;08985jMmZveS7Lp2nMPP2PyEZB0bZxahTxtrU8HWdd6yi4ftrEtLJRyl54b053UzOCpdmCF4vJOW&#10;SsQjpkW5nsEz65LPPDtlyhTuS6tVRJri98o0w6alFlGgHUd5fNWqVXSTx5lo2RIVbKpXgqbVKhIq&#10;aRcv74yxyK5nt8Q19OV/jGZLWap/D7j8UxgF8+LWPykMRNNqPVFYfSoYz1zVkheOMIB8ZTZr1ixX&#10;xM8AYTaHJ44qcoq9ImsK0UZvv/32rk/qDnKp+VTzlSFUbQ9in8gR9wZacCaB3sTyhFgvCX2woybf&#10;faLhu4+jZeIEruAQbuEcLuIo7pIk2qVw9M9LrBM44RNEYn1QoaQ1D6V7JY8Uuuaaa6STpJJaXY9r&#10;TfoGXFRxDJHATS4lWWegKijV+ruajEHR8RXF1IWvlTga5HYtHpLtuuuugwYNMsL6bPbdc8894/dH&#10;E1+LaBLwU1abbiQYspXh3nvv7QNjpRDhFICsgDM4yfe+NLgvX77coxOZ4z1hPTcLHIW1hxxyCBOU&#10;9uDBg+Of3dZ8eE+X2GyzzVQNUaF8O476QDfNxO15R6k+iBDTTFoqEWnYukrDpt1hay+WDhy19UHA&#10;Udp7rxhnCsMqSeDxeGrwQloqkePmYvWzcuXKjHNt8aOZ7uGHH+7IYOlYtGCkCBWVFMn0LGwyJmBM&#10;+NNqFbmXFQCGvbIkrVYRmTg9l2+++eaueCA7Y4rXW/OcoWqAjZbB2LRRQxRWmXPmzKFJ/vUcRD5H&#10;cb4hevbs2fHDHyt5HA2t9COuNmEYp3xNew2IZC7iAQ+j+EFrfpjNEG11N+NLwKf+OHPmzPh5lyu6&#10;uusdJeYEUVJf0MV4KVYSx3tBbo8OzkXKRJ5ILXVqUONGLawfTiNT+AQxfgaAxNQrJ5NCZZJ1EslZ&#10;5ab1h6/SXhVpTYKulKgNgx3kYUK6upeBSkOd3nHHHcq/a43gVyC6tutoxXV1OIrcTjHA9t3vfhcE&#10;7rvvvt/73vdgWHlYD6fpV/qGDtmutlZz1VVXHX744YcddpinJ4E43Rt/OglMeoUHp0WvT2wnn3yy&#10;xyWIFQWP+zPPPJNbzj//fEXBJ6rMCxV55rJC5V566aW+wt1zzz2XD4miAOs6cJRz3E5mPhy2ZI75&#10;Ke9/WyCDyXFjJeEJtzC2EPXBxFHPiFGjRhlsMynIFxBUfYpBho1HTFu33XZbHmuli4TARp/CuUGy&#10;vMBRQoyNKkp5dLC1kyMADHhrJRk2W5Ij/hgkkzNW4OQuWCu0qiIjE/GMgldaRkif02oVhVh5H8xd&#10;c5Q0QBhYbjrJC0chf+nSpeAH9vBh2OiiDI7iwcnntALY0VPyJhfkrGIwEOjd8RMnANP8eEH4Y1Lm&#10;SfBPFDhngslaD+roSu8QsYXm+oucVPPyXJLwP8+reZroVp4yyKPB/Mel2nGs2MKADbMjDjpOCFEE&#10;EptJtvVFXMRR3OU9ynXxQuVMLuVY7u1HUGgu/2UsIBERgRbuhraEPrwB3oyYhBQJWUl8hUct48HJ&#10;BJfG7wt01ZyePK9MFAvnE5I/oiIUoDTT06BFBkcRaWDAXMKfKstwUPfTqTCZt2PmaOfhNw1WqkRn&#10;Q3TAKV4U9iHYwnacWhnFbJFDPZ7H6YNfsSlz+Say3OtGwfVBNjLHszXu9WsHjiKfCWQOypcVTViB&#10;jflpqYpYgafOIUGhCVswx4qrP2g4yiQGwCof0lKJWCuoKlNa570vulOmTOGj9L2KSCBHkfBsua6E&#10;rcBROWE66/puk4WgUeFlxiIkgZYtWzZ+/Hg5mq80WwbwMCTDhsjRQ42T8D5f8LakC7Fe4Y888ojP&#10;XSWbQMUFcT5H5fntymbN3fTqlvb6cVcdjhKrOI3/06dPhw1xqjiYJwKF22uDRfFTtbxX60jUNMHo&#10;mxMnTjRdaRAmnjC5HwKbELHiJXPkGFyUGJo4L2n62nGMBXxiOIMBU6dOlQzMFGjkgxW77SsYLOK3&#10;jhwnRFsncH7rf10VdBexFDLxcznz1wuFxwh3BTdyJt04lnvjJ6WJrzGRJqyCawBlI4GCnukV7RTK&#10;CKV65xlnJVvaK1GBoz47JTrSOH53v/z46yD8TFYm+gC3AxUraa+KQr6ED/mCUlkdQSTb1fTJL9Iy&#10;7ZXIlnLjLubk2SJGZLLO57RRIpxxeyBfWq0iQqhXwJWDbGzvA0HYMMj8/L0oDClLaCcSWFp+gneQ&#10;sOJxadyI+QOFo8wAKsOGDcvkNx5n77777pnd/kFv3sFz5513RiAriafcFf/zdWXu8jgcNQrxsmak&#10;9jLSKCNX7rnnHr1PkDK6uRcsGScJz3cTnGvWrNETyz9zbid32ZUNlPRy7TqRscIIHCN2xqIg/HoB&#10;LzG/64MY0VlodLr4iXqHfF/LOEom1xmu+eSWW27RHDPGtpODAq1cud2ETkOTRLS/5kSI62SjCV3C&#10;cItxwcivo/Wj19eRW3iGtjwgQDwp24VV63Rp4CUT3O4DBfjBOtiTJNgMcKDI44CBQIhurNb4EDm6&#10;vBWfLUotmYAN8+OPP+4g1CSEKDhKLOGucJHrfHC1dWq4hahoapTkEwp3DXdDIodMmscPddzOOg53&#10;l3j16ZaIF1WNXBJe6BkuUg2FuE6CsZoOqkDilQ+242gQ+ZIZePMVFzXJMVVgsPN0FpGu/JyjGDGb&#10;byRJWq2iMN9wTw2n8jGyxcM48wiEyNHlXm39z2B5gVwhez1G84GLPgD8mONzJY4iKwF+xGJLqyWy&#10;xWRsGU8S5a7QjYsyurFR5w99HPlA4ah4K3KPiYynbGkQGrSekmHjAhUi6Tkr7837779fNYp3Wlqb&#10;XKEByS1dBpiJUNqoIvEIcNId8lFkuGqc3fpXV9NSFbFCBTJWp+CxtFpFODVQRUusHOrIgA5iFO9p&#10;oA8++GBeLCJK75NVc+bMURIZo4IIp/Otrb/T1QRQjhGfd+CoKzj23nvv1da9VPKl0k6UYSyQMPh7&#10;bIHhrrXdQThVL7s8AXkvzAQ8dMj3subEOh3EKGYWgWrg2aDDP7BE06S29DNzWKe/3AaH8k1CShIH&#10;84mE7NK2658zwkYUgcQS7goXue6x1t9TSCXZSBkqUYx6VJL5xFKb8g7mk6o5RafjZK6WhO7ifCFo&#10;DoRBAi3c9Ke2BJAGvjaU4CwnSDbve4kHZjqs46UOHEW+AmCJTWfe69itJJYyU17p1F35RVAOQGu3&#10;dw06N8aPOp3KhCbizjMBunmx4RaUyTrrrtM3CIwHcdqoInJkWlRlHY4itrg02NJSiRykv0v1zIwV&#10;ttzi0rq7gqgd3qOh2z84OEpp8AOEuCAtlYidjshLREJarSJlOX78eI0gExg3KgaNQ+LyZlpdmxzX&#10;ZdQ5MNNTMkljS8fxnGryM1UAhhPe5NkkjalZ0Qp5nlMSmD90ZIN5RkmE2SDPnPgjghmxiPmwcPLk&#10;yZ4OOkJeMpKRpmlwKEC8Uel8adqOo2RKYjZqhc7mXddOJNCNyfq+QPOVlYZnEU6NWwg0Uzngdlrp&#10;khKsT3IqyfFAC0DlkQGTxJGeOj640rj1aFkn/fCInX5EGe7qx72OENIVRyvJWZe6mgLUIIdKFKOe&#10;0Y2qMINzKA9oPXk5HA/T0vn+kns5mas5nNvdwjkC4fY+oSlOygi9BKCnZKBhQ/WclWx6jqAYoZ5t&#10;/bv6aa8GR5EVo7n0NgE4S9u0UUPSW7PmvenTpzO2LLCdqBQ5o4rzMIDsul1nQPmMtcUn2GjiQ15s&#10;YJVkyBQ7CQzBgzMfL1tSSzdmTlAls7uwsd3tddLiUnEBEHm3Y2MpezPeJi0sjdL74OAo7ZXB/Pnz&#10;Mz5i2OrWP2em3urcjUi4++67r732Wq5JS1VEBzeiwoNlEgl1TpRWqOrSaokch0lNftqMxGzcuHFe&#10;rpnsLwQqcllIjYxM9npV6yMkk5lWq4gQPCYMrZzz83rytuai/qmRr6sgapimIbQgSuI6foEucDSO&#10;eBN4RmtPeeULovbPf/5zJkyYMAHAs0houqrXTphVI6hgHZAAdVCfkEzhNSQmMMScZDJ463cmp0+H&#10;0C56+OGHtd2XX36ZJyUew3FSIx+CJkRCv3G0g4iiEsWoR0mqUljFUZ4JcjssuuWWWx566CFmYltH&#10;/Tmc24lyhUAQ7iIJ36do0oEQaWCUlBISI5N+HQRX3O6g4c/TlkWxXoejyCKHS3KpLnuLI3VEE+kK&#10;Sl2hoDKKMcSbzGxHf55nVN69RAUY5B/itnDSk9rx5ssw4wQtqsPtaamKSIgJhml5gdIJj66oodXh&#10;qEVsgfR5/xSX5tkYK4syJuChNm+4kQ8lT4ECvm7AOCrDACR7KnM3iIXwDGVyly+I0porf6hYEB9p&#10;EKNHjzYkZkJCgsImTVpn2GzpkuA2Lw2J1tixY82zTIiwVZItQMshhtN8mrpODx01atSKBn8Pkdya&#10;OnUq0KpL6HYyFP/gBz/gbXXVlZkaegrhIET6ZpwgiIGjdPBBCDSswOmutwRFfN3FOXTL+6eDcLpL&#10;qx0+fLi+xmlqkjLNb68kEmSI3urtPnTo0IkTJ2rN4sKH5HMIhtAzKB1bH0Ta+sLRdgo9EbUpzwRN&#10;R3t94oknzC4MZCZjmcxwDOlY3yluIYGjhENQRowYQay2mzgaUOjpyFNPPSU3IJzyT3tZioNSYtGi&#10;RYpoQetvY7eYwVG7sgUbBkko7buaj59ApeQVy10kpI21yTonw3WhBCqqtWuXIFkJxPs1rVZRcApi&#10;vMC6yhQLt+ftCoFSIt9MsDHHvSzKcIa0mB7SUomcFZEC5vOXui4Pt3Gj2hGaDwiOmjJuu+02rSfv&#10;HRkmcZ977rmMd0iGE0RxR0YUNsMvTqLq2KxLUDyPPPJI5uch1hni/QFx82xUmj17tudg1/KQdkpu&#10;8eLFXTn5ZOTIkeo/Y0iQLmPk96rIOxnZlYXxe1cKO+NthJnVOmD8ID3cjtJ2iTDoksZAw4TXg76s&#10;NvJHkF1qiJor9FluDMW6HiwojguldomKP2BSUOJrRvipTYKSNg2YjQYPHjxmzBhvdzmjARW6tVM6&#10;vF6J2HcCRwsKzduJaSKu5Ul4JjOc+ZwQL4CIZjrcmEIyImHZsmVSWi9bunSpkLkuMWUpnW/9rEJq&#10;keDRHMctJqYqilPU5sNx48Y5K7V01TocRXGEE/DI4fiNIStpu0TBT7H4/QvFVclsMXCUZFerEZQH&#10;M0cY6NSLL76Y73jByS5h0l5kKeFlA3UJkX3++efNBwbWjoaGn38OPvhgD4bTTjtN3OUeyihZ3OtG&#10;EFgXzWDjGWx1bkfYwjOc6UO7bu1knTfUZqYoQhQ5vMGcDR5HqetpCCC7Pg1BGrhVaWmpRBxhDr3h&#10;hhv8WudiJOpLWn9TQQHkZXJc1N3oUShsGWkUe/jhhz1GZUD+Ur2bmdI0LVURD4ioZL2p9ZfQZgTi&#10;lMHirTi7Fpvy0PVAY15JW8yRf27nRiWXiQiyy0vMV1Feol1bOfnh1VtuucVjt+vzPcgpks1Pt99+&#10;u7YFC33NWNFO2DiHJx977DGTE7C///77M3GvI3IQbU02pBlgtenrr7+e4cQuXLhQWDWdxP0uEq2k&#10;wTuHo3niW4Yz3xOQK2Qjt3CO9sRR3BV+S9yNSZIIk1evJDGicbiLGsrBxhVyEihKGJDQMFtoCzkU&#10;soJ6+umn83+6IohkUOoiOamn5W+xq7KUleRXWYR38PsaOBrGEl4GDB981QOtc0sxuOCEB+Hz4CwT&#10;NimqCx133HFf/OIXt99+e+ib9t6mIUOGbLTRRl9v0cknn6wziwWiDMnuMsLuv//+Ktfu6NGjWc0o&#10;V+swwZMEtVHcS2GdrWx1OzFcg8IWmZNWS+RSOc/2jLG23MgtGR5XEOXGp556iufjRlZseDhKdV6T&#10;7nqraKXtEmHTRj0jMgAZTrnzzjsBhqBm2CQxdDTtpqUS4RFRvWnGjBkQRTwy0uT9lClT1K0jabVE&#10;weYtCGzybJIDz+TJk5V0JgMQG+fNm6cs5UpaqiIy+XnRokVaknSJEk17JZLlsgqKQwj9Ma8AOXSg&#10;LS9xpvxLGzWEH48HKD/wKoe4Lu3VEx2kOPc6FW2xySnkOsaKnecCi5h/7733dp0MKokoHYoo6cde&#10;aphIeN4jTEORdf2Qub6Ibu8hjgbRgRM4Z8GCBd5bepBuy1FWOC3/M5U64lLBmj9/vlIlTRCJynfh&#10;dsIpVWbNmkUfyROtOe3VEx5pKTmhafEz3rRXQ9weQzlAjYaWNqqIfNAV/lFoHZnsbIGjvmKmAIii&#10;fFG24RZDBiGSkH+ijjBIAy7KF7gtde01QuEddtihjKOXX375GWec4Uaa4Fy8eLEJyaDgLsyEd+Ao&#10;871cdeYRI0bgqetaYQvNo1gyGmop2PI5w16Wds0HvZST/ZrhCb/JLkNJaM6iDQ9HOUJj7fo0wS9I&#10;ws+/aalERJme2K96fU6rJbIV1S5R0lKJ+B04ab533XWXTBWwukhIOJBjgBX+tFRF9NfEpSCx+fww&#10;CGscKj//uBFs8zLOvN/c5Wp1znvm+q4dTUrNnTuXOWomIzbI3AOeOdyE2+QpRhNjO37ym+AZVYk1&#10;P5mxgBZ7895rJ8JlV/xmHgA2WqlwNZO2GxM5zOQNEeEZLwmtmdUyTeFl0my9E8NdJ4LcKNlYh6Lf&#10;ef8tW7YsGm6sY8CGmf4NPbZeyHWKxbjGRRwV/xuboHMglbpGvIMiAQRO+ARRKJ988knWNbdIwkAC&#10;yaOWeYm0rmcp6VT8ET9Bzwz3BRELS5QYq6mXVmuIfMh3c+v/2VVu7fr43I6jvop44AqxPltR+NrI&#10;4MGDz27RRRddRE+nbAEMAoMzBFYSBcjUjipx9LLLLhswYACcRoYzDRCojBkz5thjjwW9cXs7jso6&#10;OhxzzDFUOv74461UeiDU83JVNfkoUJ7/WZTJFselN2PJzLDZko3YMg4Jbzz22GPSI9y+QeKoylce&#10;spZH0l6J2GNeECHzUVoqEc8SpUGrW6mfiZM0lRAEZpzLofH/pXGuOqzDUQlhd9KkSaaezI2kuQ7m&#10;6QI+ZzglmQLTNTLeQFG3rOgKYK6DJfqIjiA/Mlcjl/KehgW68qWIJB8948duJKfVGnKv6CxcuJAT&#10;1KfijJTNE7HMpLz3n/GCenn9C8LmLSKpnHUXzOtfE5efWolHv6kLJJioOLP46VlDZfpKJJPvat1E&#10;wosFWFq1ahWk9OIxAtJHCwYMOhrPIGkvbUyZPlu0i7Bh9ih00HFCiCKQWMLDhHTl+qYwgaN4z5Od&#10;ehxIH19d3Ve/kSZ8ghg/fRFQwW2ovLukjeThHGfVi86T9rJE+XhYS1ep21Vn9qpx/PCJjWm1hijP&#10;BIWm3Nr1cUs7jsaKSiQQGGhrDorgpZdeGiAadPHFF3NscOKheXCGhEqyq3Ftt912UqLDNDj69a9/&#10;/fwWySKZM2PGjLFjxwLXgQMHalAdOKr8DzjgAFYbd7xcjzvuuBdeeCHJaiO3CESgWl49nHzCikxX&#10;wcNFpEnmfEclRHOWP3keViiWYPN1A8NRCSrF5Te4ytgpjeQ0OzPel0OSCaTlfxzKR9LXpEyBzI0i&#10;pPhNl9g8gypx1IosBGZSLZ8Wxkn4oQvnL7UFmbxu8WfY3MVd17b+5b+uAuUQ1wGw/GyBNAJ9asqU&#10;KSokn5qINKrytskgP10iu4pH+U2fPl2v0Sm4oiuOukLE1XDMMRkPd5CD8MZdogz21IbcyGvYQZhl&#10;JviRKvGH0fRfniS5r6KaEIEk6z6GBiYDSJgtDdiuMflV8qhqZQIs7fK8gCIJwDnykz91ZB3fV4s+&#10;2MVGc6IcdJyQEChzCLdu13Uu1dMp8E7YxV1SVOt3i3GZAlzKsdzbPKAoRAmlGhdWQRFiOqftbuQu&#10;Wcc5xj4mNzmo54RzuIvP9eu8f+yqIOWgIfB81yuYo1NhNhYUgEFIB46isN26InKFgTjhZxtJAGzB&#10;ybcBQr4mEVX0yCOPbLPNNgqkIxBw1NPT1IW0Akh5+OGHn3nmmYceeug+++wjlB04alA75JBD1qxZ&#10;IzocdcQRR/icZLURZeAot1AvwC9tlAin3cBI5qTVEoVA+uR7IAlEcV3mRh2MH9QIzXljw8NR041k&#10;Vc++po0S8ZHikc18kZZKhEeEtAa1mmnr1r0yR4wYkf+hJdfrm/qO1sn7dTgqp2P2L8qgkuwayekv&#10;LTKXIokrL83d+eyRiIZrKctkAuuMRa72pEb8nL/ajbrMlVdeqTx8zshEDNepIa5G0JXZLsOFRgvT&#10;r/lT9nNIvpA0AmrDabjLirzyBWGDRj/84Q+HDx/+0EMPaT15/1SSVNSqpk6dOm7cOD3OqGQl5PRV&#10;VIb4TVBYp+fyjHmfzvG7UHDCSxpOmJFNmWYm6fpq6284YpGg87/jiFZB3GWY49j4GrvYirblOCFs&#10;IdClhLvCpCjJ42q/UoMy5FDM8aToOlP4jVbcSAEudVf8eYJM1VdSyGGR4I4aNUqnE24raTtL2PiH&#10;S10ttfiEtLRXRXBU4fMh//OMBO56xBWajyp2hTkm3xbCFhU0bNgwo0+Ug8UyjqKQTAE9EP4l8Gyj&#10;wNHgdBanIPqQUViL23bbbQ0K3JKWWnT55Zefe+65DiK2n3jiiXqXpjRy5Eg4SrcOHDUV7bvvvlo0&#10;DaUu0HUqyWoj0lwk4twiXYFu2igRTlbglLQS2Ne0USJs4RMf0lKJbMWNGVE0VxeGVH3JZ/wbGI7y&#10;OHXFIOMI9oMNecnCtFQiZW+gMKV6yaWlEnEiODSJc5byqPOpdSk4ceJEc5ZEJLkSR31VMApMJdSJ&#10;Qo6LkETs+maVNJIyDzDIbvwxUR0kcy/Cee+994IiqZ+5GuFUThMmTMhDeBDmJUuWsEjUMOd1sCvR&#10;VZc3cTG7SNM6M/FbNxWCk+iSvuavCCJZZYKHyZMngwdlk8mWMsW94i7omiCn0dAURdUmt+eJBMpQ&#10;T3JKAy3Pm8wVwj1+/HhIZvgDKoyVZti0G/lJn67uDcKjlQgHbdNSPWEmlnBXuMh1LhUa3dmLljKw&#10;nGLyX8ioSmGZiY0J6+gKx4WJkhzLvTzA1RxOgYaWFkQZDxGBFm5Bh6z5DA9yhYOwXHap3Pi5S9or&#10;ERwlmWIkqyBvel2In/N62iWT0xSIOu2aP+RrXFwB1cLDlTiKbIXrNJxLLrkk4WeLBg8erGSKi4JT&#10;CTCh0i06qteL58RnP/tZ4TZAt/dDOHreeefFZ04+6aSTzjnnHB7bcccd99hjjzKO8smpp5563HHH&#10;CcfAgQPPP//8yh+nWQkcpRLFGML2tFcizHbjCc4VZWkF0Vx+EpvhCVEaUd2NPA+Jli5dGq8d3tuQ&#10;cHSTTTYRTuqWUaog65o72JD9mVIRIdE1Ytd5ihzxiFemDMuIwmZkvuaaaxSnUwSWcdRnnUWjAVSu&#10;bt/qIBlz++2361DinZZK5LjMloWSlbS0WiJs1I73lpDnBbLCnDhmzBjeyxgbMiG9EUTZy6e0USKc&#10;SIbp+JgJb6+9MtkiWbWY/fUgnboIDSGVOOoImRB9xowZPAbVSMhcERSn9BHhmDZtGvU4M2NyOzmL&#10;KCYlDAfu9Qz11Fa9XNFQSJkKsaKpyJ988snIc+Ck7/swb948uCWlZRHluQJznEoi+kJONcfRMsW9&#10;FKAGZWQsxbiRkjKNwgYsOguZjs8cRkVcUBLRR3LcXRqWdxgojdwTguZOCDaBpqdSNZdIgHxCBmFw&#10;u3I2u7hXstGk8lSBoz77NaBUMgdIVB4JskUTBSKdRDm0quO3TgG5B9fN5S6iWyWOIsyc//zzz8+Z&#10;MweUgjcgevHFF+swEqn9CjZakRVSonw1E84880yguOuuu3piQvH2x6tnmSYZnFGqxx9/PICEuABb&#10;mDSfq666SiaIHU0c1EBAr1fppZde+thjjwViddwbygfgOUKHTNtHttzuOoZEvqWNtck6OZU3FuS4&#10;q/HUwW3gaNFaMW9IOLrRRhtp9EWyVhKTZMk9rb+lvc5NiBdUhQzLu9tEWfwIpZKwGfdkjJyOFbqV&#10;cZQE7nZj8caqJEcgtwpRGHWKIdKwGYWgTobNRdRQyXI3MD5tlIjO2oos154ybAhnZI+BoKMUO8jt&#10;QqBthVhxyTDbCsmwDbGr3UuVOOqIzhU/LjYg55UpCI9J05uG9+QJP2dyqYOcVT/ageM8oOu5Xd02&#10;ubeSHHS7vik6pnViRUpLkid6E+GSKhpWOrCeyL3rgqMZYo6U0yUpzwSGMOeOO+6QAAzkecbi6bfH&#10;UKCp8GlbPCYcTeCwIM5Ug+qabo43f5jCYGlmSmCaxCvf2I6jiFiPMwM9PfWZrlaLBXSUzKDU5zyz&#10;uxQg4WyRIXU4isjBrEdR2/SguFjBhx1WYyOBKFv5fMMZcBXTZ0ZPcQF+lb4qqJBWBj+fCxz11Wf+&#10;zLcREuIdqU4zbBSTNhmAsM4JMplDioC2U+AoBilk2PVhA8NRc40WkJZKxAw1rMFBhUr7g/jIYy7/&#10;+5RErVq1Cghp7mmpRNwt/PFHOYrrfOjAUaJkAHSM3z6JxUpimkLNv/OQJKCYos1nvJwDP55cbu8I&#10;cDvRUx6bnQ0fjqTVKiIEwilFT/lyKXYQSw3vrNYd8mIRUd40dIBtJHfktzB14Ch+vvJEYF38hmja&#10;qCcyeVXH0UOhIIBvCL0Im9spxhbNy3ExEoW8/+uINEmiDekylI8/JCxpOVYIrFCya5NaFyL2HcLR&#10;IPIpzwSJF7+hyzS4xUzGWmG4XU7on4HcXkwzwiEoQtNcGja3gysYP2vWLFDUEImx6Qn6ptbBhI78&#10;78BRRCY/u8JFxoj2rUoSDnklpYuf2aaNEkX+K0Mu1fGYkElF90IXNQ4VKImzUrLFABjMHaZ1kF3z&#10;B59TOMNJoBLjqLwt1CONeh1R8FnfKNDOr/RndZ3+QVTCE+WTlkpkS3/GlokIHlfTqhK5A0fDCaNG&#10;jTLYjRgxYkPCUa0z4yA8GPTi/BAkpxmvcWd4REK1aN8ZDHBcXV1zzTX6RVoq4ahfSTAMaiVlhGgn&#10;GRDTa76/C+GCBQsUpxhn2KihURpvn3zyyYzHkOt47JZbbpGmGU53KbC5c+cyRLHlZSKjDBDVWZRH&#10;Wqohkg3sXhjGkfb5oyCeacdRV3O48UUbjUk/1jNEJjNh56RJkxx0Kl/bBeFxnXTS/UUnLOL5fDHX&#10;kSMOKmBpw1iZA12MdGRqhW7hK9f1Q3KfiHw6vHM42k7MYRTTDAeQj7FMZjjzOSHfyzJUeJLrBAWc&#10;kJav+g6SANJA2kuJpUuXOts1pRFtRUomOMii9iMkdOAook9UDSV13q5X0IqX+Gf16tV5W4hShhDa&#10;XKihFdVRJpzEaj51r6uC3KjvmZUL9KokW2JKINPyAu2KUT7KIU1NgSVsxb0+tOMowhYTWLFSJhJo&#10;lbfUcZnPe4SnpRLh4VI26khlUfwZOGpr4cKFQHTIkCHvNo4yQBaOGTPGSOgrjalrtho9erSEq0MR&#10;Nm+yySZinL6XyCmFMXXq1PKfzG4nHsSjjDM8tuSxzp7HWqKACoxsd7TPHThKKy7WiDOi3Oj1NmzY&#10;MM5JS1WE7dlnn1WTukY+UeQl/cU4cymSEIrfI5iSGYcgSRy/K4MzLdWT243V87L/4k2QS7349TIJ&#10;oBOl1bWpHUf9ygN6sRd5fpJoJ5VswGKm0PQJPMLhWhUNJWeTAaKS6MmB0snoyoc0gSgiHlXa0Ir1&#10;Ra7jkHcHRzuIsXrcY489xnwu5QoOkVE06Z8ThENQhGb8+PGGS8HK1EWZBEVKCIf0kE5pNUtuxKmD&#10;BTQW11XiaJCeRj50lOpd84dKXvCYM72uIKA+c+ZMoVTIaamK+FYlAqEm4wKero9IWxoyP3QNHHMY&#10;kgc/Wxg6pPnQgaM0p1tXVCaEKGeLg2UiCtx2FUUr2cWEDlEFjlqn4dChQ48++uh3G0e14zPPPHOL&#10;Lba48sor6SHJJM2hhx56xhlnHHDAAfpj5WxF3fh7GNL3tYkc7lOTsqqOB/Ga5jVy5MhMzRBFAjXA&#10;gEvTaomwATMNvSPdXdGOoyTMnz8/AxIIp4gqy8WLF8epSrKlBzFQ1yAtwynw6hanSKelEjnOz089&#10;9RQTPNQcSRtVJD8MFobfZcuWVUanIJwcMmPGDM++ysdlQaGAxudZCaikddookcjCUbmrNlasWGE+&#10;uKP0F7tUEgZnvYwpwxv5P0LVTg66zqv33tY/FU69p59+Ot+qykSI66Kqly9fbnQTYsVm8AKo+Tp/&#10;R8m97xWOBkVcYqrgEG7hHC6KTsppffWM0AiQMMkNIRM4Kw2FuE4VqHfQKBsp0PWgI1RVYq4zH0co&#10;lWQdjtpVuZoAY/Xfrrop29tbf5EkQ/IZa9ezgQ51z4+CcNIQQOpIPmeYmdDk8WpXgUukvDnuYg53&#10;ldGonUhzY4yVsYK5A0d9EB03dn2ShmIZ/UMUjOS3jIc1KJrHs7v9RiYXOOqruWevvfZ6t3GUv555&#10;5pnjjjsucFTunnLKKaCU5RMmTLAuiom1FQbGIEp7jzLJSpnYySmKwRvX57RaIsf1U8BGYFoqkS0A&#10;SZOYbdNqiYiCK/p7VH5BXBy/k+8s4m7+leuZG2UY6L3hhhuEPy1VkazCBvZMtRnFbAEbz0GdJc/G&#10;Y0b4u+66SzJlOJF6Zmz82aImMq+//nr5l5fJITqp5gUUw11po0Qxi+gCUJzkBQsWRL2l7RrCIEZL&#10;ly7Vj0weJneh6XoK4ZGiZgupcuONN3o8Nbmug1jHKMgtQ8gRXGNZ/NagcCemd4zcLi21Gx6ghqC8&#10;1CJOQN5/MlzTV4axYkuIsWFWaA46nsnY9UUiIk+4RRJyEUfJMU6jRl9vj3CbkjUBURO+QIK0nSV3&#10;cYIASXIJwwNdD0aSSEUJKS2lqNuVJ4sSx9qEn6XGBQkv7fPWYZYnvOHVLigZZWxpm+YAw2sAVR1h&#10;dimd+TYyMG2UyJZWQ9vAmLRaIluShJ7hrrRaImx8QsmubHzo0hhKihWpWOjgAwmR0mTGYpmwEcIh&#10;gcGV1FyUtkOrDo/5Ch2KtqAhH3HEEe82jgZ5kgaOyvjjjz/erz5DoH333Rf2JKY336Ti5MmTcV56&#10;6aUf/vCHpawyK9OTTz7prJxWBmmpiuInkw8++GD6XkUwz2Cr+eo1aamK4sehKid9f5scV5CGa59p&#10;pUFEpcVuJYE9NQNOPBHSUhVp6HoN3fJsFHCjVpLXn24LFy5kZtmEMtEt/tht+l5DrgZ4RiKxSEv1&#10;hNlEr3N1VYAhGpDIsitGpbSRJfKp4cXAFeLO3rTRjRwEfuYV14ly3tt1RGdTqtv5jQIarhwgOW2/&#10;w0Rn18lz98pAjxsvcq6LyYBdat6vyFeLtjBgwywrHJTA/TO8H8QttKUqZdQUp3FdPnvriM7SiV3C&#10;J4jNHS49JImDbieh4UFqcx1nyknlqfAzB11BsoSX9l19i9ljnRUGi7wyphC/GoNgJOTIEzALSEvf&#10;awh6ARiUvtcQNpcSCHHTUhUFG2l5NrtEAaf0vaVtWVUrgA28pe9V5EY8pKXvNUQUnryo0KpDDV8F&#10;KDyPpIGn4HuMo5odHJVYFqHp3nvvvabtr4mSH/TzOhw1atRHPvIRyWqILhOTFKHKcTYtlUg6GgZ1&#10;Cg+1tFRFkECuc1P6XkW6DDzWcUyCaeltItwV9PHZB+9CMJnRCr+p0xuOB9JSFWkr+p1CFba0VEXY&#10;YK2GmJdGH8ozQe/Ie4NAWEtD3stYgSimFyPOyXPaBYqTJk3SUDgqz4xcrVvNaP0TMXnzCwL5EydO&#10;5AcJ0/AIojljKcY5USRpozE5JUxjx47lMW8jUUDkdLWxTyQ5GWi4EUF3KY34G39UigyXJDAJA9u5&#10;DjPyIShU4kk8GHxOG22c1h3HQBRDiCU8LhozZkz8GBbW4kwKrQ/iIo4K9SigItzFmT4njsZEjkDQ&#10;HyoLqECkjW7koOukjYbDA2k1S45wJsCTn117CxsVlMBRDPSm1RrCLCEFVAjEJa2WSBRw6uyACniA&#10;EK+xDAEGbPjT9xoqMLKrQMiXYbM+d+5c/qSqFNKi00YVYfbAdW98hXCVenpHdrUU2hFFt/S9hjDw&#10;W0ZUoGbHdRQT9yL/ZeygQYPeYxyN92j8mSPjf8d71MP5jTfeoDprN954Yy7+fRU9//zznkF+Td+r&#10;6KWXXjJvykgP+bRUIg7SsrXR9L2KPOpVjvp8tfV/PnQQbQ2SkVjjxo0zWWeuQ8KgSYkEsWmpitTn&#10;1KlTvc7T9ypykZahRPkhf6nswUY3WZKWqohK2iVAeqX19x1mCKc44pRb8SPBDAmiSUU75qW0VE9C&#10;Hz8aJTnvooIMN1dddZUj5Of90E7SQzfkFhUidmm1MfEkD4wcOXL06NFaMBubX92ViNI7eEDI9GvW&#10;DRkyZNiwYRQ2ixjUXnzxRaXuUpGVw1Hzde4iTeo6VWemg47bJcq9xBLuChjjOpcOHTqUAtSgzN13&#10;300xbOvXXpeqMp0XmnJsPlErif6KXU6aZSmfVhuQViN5dCfH01KWuCtSDnI3yRxp6dXLjRp0Wqoh&#10;knUGOQlQK6PJUbTVFuyqO2ElM37YWEd2JUn0rrRUQ3IAFLFIIA4//PDPfe5zu+yyi1mh4+All1yy&#10;6aabfrJFJ510kiNpo0UUA6IDBw5UVoceeijD00YNSSRvJ1fQU9ChftkcMt1SudVOgX95M1knHFyX&#10;vldRXNfO47O+XdQ4TYYPH/5u4yjjaXbaaacpRR+effZZ3odwwsbLRx55pMxIrG3Ep3V/zoj2Rrzb&#10;sv9EGh7wZsjlXOCdVtcm67zjOcJraalE5MhCr64HHnigUg7rbDFB8nEuo9JGiYgSRSoZOSvtCnKL&#10;UJkS7r33XsLTaolIkxAeo973GTbSeGn27NmKkyvSahURCD6x6Z4+p9USEeg6fvNYAbpUTRtVRA6H&#10;CJbWljE5iGRpev/99+tQvJSXjMJR+g63a/cZnQtyBJtbnIINRqi8T9opziIWabgsuuKKK2I0SRx9&#10;JAILihqRHkYitvDtRS3ywesErmgQrk4n+0jkSxUmawdpqY/kahKoQRkqXXzxxaEbVSlMbcozAVuY&#10;g9LJvpBTOhSXXn755dzLyUUvay6QBGEVXHMDrRqexcaWq6++2inp0eQIMFOkoJSSXflppc9oWZLH&#10;XWm1iqS0fkITjuXSDsm+Ah4jIDZyeF7v6pDpMxO0WcOrWZwbscFREbSVUdWWcsAGIdSgcBtrtt56&#10;a5YmjhadddZZp59+OkdRA7Soa8lJvj5JK1fDUV2dAkcccYR+YpGL8MTPokNzVUNzDUfnJIcQiwyx&#10;XtYwrKZYBDStlohkajA2z0MHZmZ4bOGhWMHDqPY/Z8Sc9+DvYWCbIfHb3/72d7/73WjTUsq8Y77e&#10;b7/9TIKVMFCHoyxh4YgRI8w7aalEeDjixtbvk3F9Wi2Re2W2Ls9NaalEeGSMyhTstLQ2YYBkvBy/&#10;0ZJWS0QlIVy5cqXH6Jr6f2kcEeh9I4NlXloqkePs8poHyZkhABtp3qzjx49/7rnn0moV4ZSpzOQN&#10;iZhRT+rIfr7Vd3Cm1SoKJflEu8nfjjCThlmqUDj+aFjaKxFmauhNSp0/DUwZ5oJCH3Fko3ekU+o2&#10;7XUjZyWJpIJGMF4az507V4CsJ46+UOhPIAV0B8nj/TFnzhxdT9x/+MMfGiYkSTSXdGYdyHVuWRcc&#10;bScZRTHqUZKqFI7/r2zZsmUMUZsql2k077dzpLTs0iW42tuX2wlsLo2ZSoNiAi3cgt7krBSSfvDb&#10;QCy1uurPCaZY/Mo/XzJBnshydeHChYKeZ+bA22+/3UtD5+xIAAcLHPVZLKAX/8TX4GEvBN1ss83+&#10;43/8j//hP/yHj3/84yYeLgVjXe3iZ6kCMEjGptL33HPPjrYGRwcNGiQBqOF2emrj2vuAAQPUo9sD&#10;RyWDV6mrpYS3uKfttttue8ghh5g8KHzZZZfttNNOO+64ozcVrZSSqxmOKtUjlmL8TLG0VCKmcY7r&#10;8jwCR1S7x8okRtxVZJ0P7z2OSiBei3+vzgi/atUqXuP9wYMHe+cVynUQh1biKPu9roBWpgky+5FH&#10;HlHkfJFxll0hlxDpe4mcpYAeIfvrepCYaSiSQ+6KYlotEY8LMNiGEJl25kbZKfkUc0eQ2smlxlU+&#10;1LwYm1ZLRAIbf9D6m5UyfrDF22GCYGXuReIV/xIIc9JSFZEpQKzQZE0PopY2qsiNxOpHmOPHj/dV&#10;/f26QSTbkkIUlgZKlz8z1gW5QightFlB1nlP581sJ9epfGdlAhdBULN2w+7cQY44KE+Ej0CZEx1T&#10;R44/rSZeeV/1g1y6HnG0naiq1VKbT5igs8hwxWKFgcxkbHM/FxRe4mQ+EWL1zlfyzXUNfe5SITZl&#10;CrezQt9VDZIjY/UN6SfBAkvSdonIFD7CZ8yYob4kcP4Ku2YCzKbkrlAKn2jOqx3t0ecCR+OrmLYj&#10;n0XPx8033xyCFrTpppuGhtA0XyyUhGoE0lBj4X8Y2TEEe4zuscceOvnll1+uZlU34T54Gl1yySU6&#10;SeCoU0cfffSYMWPYu++++0pyisU/jIp/t912w+Ysh7PFjfyp8OtwlHUMz09U1qmdt9G61BJcd2Xi&#10;ZYtKrgue9wWO9o/qcFSj8RjVFNL3EjGV/fGnkDKNQ/C0MMma4RE8F8kAOVEXGDygUXnkf8gpEpoL&#10;reiflqqI1YZoN2a0EjwpFS9pH+oUQ4TcddddMaykpRI5TjcJDW7jh1ppo4oYa9LXMQ0fmSxEroZw&#10;3m0xoqbVKqIA9ZSW/vXYY49RwNkMjlrXR7SYmTNnmskwZzyA7Dqi3QsT/8dvZueVLwibtqL98baz&#10;9957r+7ctQlWElFKVyvROAROixcXVkibp556ikq81A+xTYhY8t8JHA0in/KuePrpp5njKck6xEzG&#10;Mjnfs+qIWK6GpgIn1tBUIOJFlTiyFFYLd7QCb7sCaeoobow/uyc0StWRtFcirUkt4AelUlcCW8nL&#10;5yXzvceZouiaRQzXqYltL0lH2nEURV4FMISB2tp/+k//KUFoi/6f/+f/MZo7YhaB0BmjHMemf6Il&#10;S5accMIJEydO7OgJZ5xxxj777GPdi99IbbiEjl6oXq7HHHMM+e04ajKWDwcccICvVOXV+MMx5513&#10;Hjm0ikrnOrr5tQ5HLcpeAWVmJQOyzrRQPmMjNfiw61gmQBIgSoYHPlA4yjteIUAr05p5RyWIn4k4&#10;4yblzRer6/86LuuKVhHek/17aF2nvQIhhZq5TgxmzZplassAFeuefPJJojoGwA4iQR1OmTJFaDM9&#10;hTJaJ1/pbhk2W96gerrhui6Jg6gHaDlW48g3fRoKgaebUbRr7+ZbzVfnAqIh1pE6HKWt5NYpABvz&#10;85UQRBngx/mBu1GHXU8h9vJM/HW4BnN9Le+fOiJHYZtUNBHp5CnPOpowRHpTrx8y+0Tkv6M4WpCL&#10;mMMoU4vr4B9jmcxw5ue7Wx2RKWScLxDmS78KSkM5cdbV4XZpUJlU7RQmSC0JI8cYkjZKxEw4ShNJ&#10;K3UliTTONApEuBRSFEqDVi5KG1Vkl1jl5tfCXhI6cNSKXe1FiMXX10mTJiX8bCM4h83tgbjY4niZ&#10;bJGjzcJCLxbPuw7ms846a8iQISylCaw98cQThw4dal4/7bTTHKFGO44aGmS7R200K5gKR21FSXrR&#10;7rDDDq7gQwdhW6bEHA/8y0QfDwlacSbVw0A8eT8QRTE3+hAp8cHBUcPOta2/UqTOfuvAz4gkYBms&#10;5RcFCbHckpZKxEdQ1syVx2MqabIBGBmtjNKKRwF0uL6dGAshuv7gVyUQlYdkJC+vueaahQsXZvyA&#10;eMCgoGVI0IyZSCapq/htxTynOtFWAHPGJ0F082QR02XLlhVinarEUbuyXzNVgQ2bqSOyRaDjt8qa&#10;4C7CQxnDCj97V4EEJdfkug4Sa42YH7xXDDR0MIJEkZPWRJP1Qi56d3C0IDdyNR8ylskMZz4ncAWH&#10;ZEqgkkjjLnXNBOEQFKHpmlpBoYnQhw4wqckp15lyQK9eqdzS6tpU4CiBlJHA8bsM5bxtJ8wqjh9A&#10;u4LKKBNivUdHjx5tjAhOv3bgKLLoq/qNt6Yj//k//+eEny36oz/6I7pxOzZgwKJ8TzAuf/e73z3l&#10;lFN0LTI7mM8+++z4Py/c5WV58MEHA0tH9t5770MPPbQDR/lcFyXN3M+KCy64wEuUWO3Lm8GA9YlP&#10;fEKDJYpicoNzwtIyWecQcck0bTy6Ih2onUkzWxh4LMNDlJQjitM+UDhKaSGREDIpLZVIPBisb4pN&#10;WioRXyhvsRfIjB/57qabbtKyyUxLJbIFBmCGySUjChuVPFszNUYruRi/i5ARRYIU1JLyySTSJkQ2&#10;egRE7CuJYnIa21NPPZW5lAQ+17/AfL4CcQqZBqRtZcKEcLKFySYVUy2FCz19LuOoXWVmPOdtyZ3R&#10;Ngi/CBqryfdrUQN5wkOyPuXx6qB+l59/y0QC4qWnn35a09cETTOGDwmZ6RHrl0KHglikdXoBx6TS&#10;TunAO0luYTjzOUH4Ro4cefPNN8u3iHifdGCIcJAjNHBIS20uQVqaKYVDaolO11MY3KUex40bJx9a&#10;96x1pMBRn20xRxqPGTOGn7smp9JQIIZXHzrEdhCx8bvyUcjIkQ4cRdYFVxfiagw777xz/CEj5MNX&#10;vvIVZR7HFYVkCMT1NZ1fm8Toz/7szzbbbLMtt9xy++23N2enjRade+65w4YN88FxNw4ePHjrrbd2&#10;IxAFnGrTg9gHOHrcccfpe7zt129+85tf/vKXDznkEK92ypx00knbtAgqU4kobM6Crky5RQLkm60t&#10;Uy+efJTtxkRbx2Odk6lEGuYPDo5yt0ekoDIjLZWIwXqfBM3w8I6Mh5GZ3mpdHkycOFHKpqUS4ZGR&#10;vAna5WVGlCeRAhO2Oh5EGf2l6x/ngyWuy7zIUaDjtGnTjB15DFCc2DSmrjlHMeBNybRURSSImhjh&#10;7PpetKuZxp+27chmXztwVL4KB7yHTNpEpoqCSGPa7NmzNVxPkLxLC8KjjOWGdi8WWn/eLR2Ek1HU&#10;MxzwgKk83rJWolMkvvVEBPIDydyl1IVGEip7aWYU41tJwvbly5d7NHCyuJj5fLVoCwM2zI7wleOE&#10;EEUgse+EtiRzheGVb7VahUMTK5zW/DqclBQa9Tt58mRNOVPF7RQHGS4lIFP+LRKEIapS4j1T+nfQ&#10;2nEUhfzA+K51R7IC4YH58+fnpytbwgrOi87AY5U46kbaCqikpZgn4Mc//vGPfexjO+6445133km3&#10;4HS1G7GRVucBzmGC6BjZeYzYtNEiTU/CxGdqMESCSSfQRawVCvsg3H6N6PCVl7onu/ZlHflg0Fyz&#10;Zg3mEEUZ1edquxmHsI75mYq2TkJAcp2BCJu7ODPDw6XUQ7z3wcFR9sgn414mR/nFe0UGZLyDx4NJ&#10;BWbkiIS+g61OTkRLY+JN/ZpulXG1yISYgjOiaEKUqdOIndEc57x583QQKZKWSoRHfpgk4ufDlVoh&#10;6/SnuVGRQ+rYkC1FNWPGDNic8Rg2KQ6E4Ef0kYxMNmriBgJKlrGK2gWO2kL6Jj21P87sYO6g4OfG&#10;+AGgkstrguIIb4BqrxwgKhZAJROIdorjmLkx/iiZ0cS0p78wzbrdxNovCvmIKLaoCw1LW5fkcpgD&#10;uUWvVxrs1fHpD2DoIGQ8zG/WEWj3q68WkVcyNsyOWHRcXhFFILGEu8JFrnNvWBGU1OoXOU6U+HIO&#10;F1GSuzhNh4orEl83wkwxrZkVM2fO1OOEr6VdFwkc6GquUNpyo+sRuy6aO3euI25p5+/AUWSLGhzI&#10;LsyUTBslwim9jRTjx4+XbKF82isROUqPAvHzM2lWxlEUMoFcQJEP1IsfpFsv5PtAZ/2qK2Jhg5c4&#10;223sIMcleQFaddKsC7GqbNekgyKmoLerKJpTjFYZUaLT1cAoJTzpe4nI0QdYh/MDgqMMePTRR1Ud&#10;qzKuMePoEXIofS+Rs5JSy9DH6+RYF079BR6kpRLhEctZs2aZQFEdjgq2bPYYzSCfYFBYLzP9Scq0&#10;WiLy6Txu3DijX53mSFqoTM1FsaWlKqKYXhm/9ZKWqih0M5roDiKSv5e7ON/t5SJvJzIFUeMG9pVu&#10;KXDUdX4Fb5xzxx13FHlcR3apwSIKw9H4uV/aqyeuIJnamrJT+mxHeWQoNAwElVRyxvhFQqb1NCFi&#10;6UCyfOAi2ci3NIQ9Uo43AiNVMjzw2rj33nsfeOABzwJTphmfAjxMK+XjuF5gRfnIWF8ZawuDRcxe&#10;zA46LsREEUgs4a5wka8uNR5p4tHjqEQx6jXxbYYIoQDhnGYOCDS12FwsHUigIQmc43gTt5MvMZzS&#10;TAoATntVZJe7eIZbzHOFhmUcDfJUwiwDuSufSERR2zSjovOaKz0VwUuiJoiVOBqkdlgnTPmrA/yY&#10;kLmXmaTFLJVxkYt4XpfgycylLoLoOOt4XMF15HTFP8rTim55Hgbmp2E+JAdP+l4i8mlCHwmgq1A+&#10;btyAcZRfpL5kyrjPutZseGR8WioROZ50ml0mOawbyTX64vYySQsNSOtUWnpQJY5akRb6kR6RlkqE&#10;h0r6lM6l8CpVsojUBlFeDBnrsMkMWj300EPEptUSBZvuYwLI5Bk2HtAUdBz8vqaNKqI8Nr1YgNJS&#10;FblOXuoykN6HSpkkBI4inc4ryru5jrkgu+pwxYoV4FAO8Ly7uh5xhb4DpGGGpsbJaa8BOavAjCMM&#10;dykwkwz58u5KzpJArJmJPhTjK3H3xPGBH4QMWJotGIhNGkf/ylxqS0/J/zkjPIQQRWC0RVe4yIPG&#10;pWqBAhKGDlSSrgDM7QRm8qcrhbEsjTcc4SqF2DyotBMJUpQ+koRiATAZVwTRmYGSxKVs7Boyuxyo&#10;9NzCLXGFeytx1Bao06zAnqTN+0eRShtvTRiT0cGW+lIyehcbMzgainWFGVphox4F8mw6G1+FyUFp&#10;722yQkjMWLxRZgiyjoEoOVbJY1H9yj2uloQZv7mF5gWqVRIemqNMLrlCsmUai3XH8VD7mWee2eBx&#10;lPb6qaQ3Pmf8wuDhw4dnnmvWFa1iyP+IUjh1LsWZiSUeYIyMM3U46gpC9KD8yCPpNeJyTdqSc1qz&#10;XqZ+VOaVV14pydJ2FeHXZ9UbtjonIGyq16Xh3kpyXHl4qUydOjXvdoRTl4HfOkjmXltiZNbRkTPA&#10;LE3hKJmaNVsyPzZvJxFZtmwZydylYrvyY3CRNuqIW8ybdRVepqjA+HNhU6ZM8ajSR/ItKU8O0p9P&#10;ZO/ChQshCrEUu/322yWGRdUuiyiso7m9Txdh7oqjZXLKRa5zij8pQA3KUIliXlGUpOrTTz/Ndspn&#10;iiVPLuJ5tnOjZCPWaMK9DQU6zvPanCAq2zCzq38wSP4FCxboKsC7q2fwy22p6xZpqRwcr8RRRHPD&#10;mclM6jIkrwwGhUMyH6alKnJR/BxYgcezOG2UCKdg5SGESiTICtiQ8TM2vhVfttOTTFaXy8TXmL0y&#10;FVTcSEIlj0UekORuyStP4YDkjBPwQBA8maq0Lu6so3ZaKlHIwSPPN3gcZaeMl8FiGbtlYqGpdtKk&#10;SZmSICdgRpzSUonIWblypXqWi2mpRNxnJORHmS2WdThKW3324Ycf7nB3O1EJg97RYZojckXPOuig&#10;g7baaqutt976wAMPjL9VS4aV70LWTQkTJkx49NFHMzc6q+kwMDNwIBKUq0nZ0zyTr8gunrFjx7o9&#10;I9CWmNJfF9ZlMhqKIJg3od9yyy2zZs3KBCKI5HAjyVqbykkb9eQI91IbXBmGOD+jeUF4EPkGC4rB&#10;kngDZWypoxAlZNTwxDGvePeDgYkTJ/K5TBYd7sKTDqwDEdIPHK0j0jQ7bYWSVJVv1157LeWZIGGY&#10;U5efeQpvcCZRHGtq5ORogk2k4RHEu+66iwPlgL7RJChuVLygVPI0URuciLu01KB11TocRW5XDte0&#10;/gJe7soo41LArHHF/8mW0UGh4ZHkQll4pkxUAkg0jPypIyoJliqTFWmpRHiopFrFwsRpcNQbPWkc&#10;tJWYWkQ3N4bb01KJKIahwLYOcpDCfOVXPHmtSJDS1EhLVUTzgO2IbCXZwiNzMmqTw0vML7oE3TY8&#10;HKU6t1La245JabtE0nrUqFF40vcSkaMjGxLzwCCQMtV7qK5CwrPw+ObW3xOErRJHfTXnAsjMwws5&#10;qCyp1BESiWKY/c53vvP9739f6VJJpZ144om77LKL91albjzmiClBeqWlEtFENniJAo8os7SxNlkn&#10;xPuAQDam1Sqiicf9yJEjgXedx4L43DvDYCEj85y6gGbKas00j7iIqkIW/eWhhx7KGFWQ2xWPJz4Y&#10;0P0bogux4m4y5X/ZCEE1Fytdr+sg/BTgXpghXXmYNG4hcOnSpTA1mlTiXh/kxvWIowURS1UKFz9/&#10;ZojJj1FMExRm9sM5Mt+cRyBp3rtqv7mTZY6AXtf6Jz/VXT7NghyhMCiVQnTOX2RXQsZ4B/wyOIok&#10;PNQRWWmfaVxIuEHUuHHjlFKmNSEaMs2USQ2f60jb1PpFwYe0VEVKG9hjE8e0tDZZx0B/Y5NAS35f&#10;GUVPI0XHKbt8kr9Ru8Mjpul7G5GmP0tUWtXxFBQGdr1ODuAhMH2vIjxMy/DYevbZZyEC9SI9Nkgc&#10;jXRUG1KnLsut6+NwVDDSUolkvFYCjeRNWioRv7jL0yp/F4d6z6lYMlEljtIcpOm5MVil1RLJUfGQ&#10;gh08Vo477rgLL7xQYvkMs5ctW0ark1rkusT3NtFccmsHciJzHWWoZJggKtOsbfEVxUBFno0cbBBX&#10;+0urVcRLxlgO4SuRTatVRHkma1UakPeNg2mjijDLcg8jINr+NznUkV0eePLJJ+nMpd58+QZXkIMC&#10;Ksecuummm9wlBBnP1BEviaamqRvyhkHBe4U+moKKJTCvf/+IzHcCRwuiNuWZwBDmMIqL5s6dK7cZ&#10;m0+MSiKQe9UXOSj+CFJDzwiopi9/4LqKyFdfEB5XqB2J1PUnExISlsgfiuVxFEl18IxTVeazRepC&#10;RzmvO2U46aaOCCQWQtQRDc0iHtkmSxiQVqvIrpKMnyWkpTaS8NzoV54kSnwt6gmy1/zXcSQmKpem&#10;71XkiDGa3whJS28Tnd0iS31YvXq1RBLHtFciPCSQQzef02qJ+MqDRx7meXhAAtTxWNcozNzMj3BL&#10;mA0PR5XoXXfd5fWQ6QKYVY5ErKsB63gMubdl/7U1MKwLuAtPnSi+4/cpU6YEmPFsGUfxxG+8yZtM&#10;VbDo2muvFelyNxf73XbbTaI4LoPNvwY062z0JJVtwVaQRqO64o/npKUSEaVs3Chp8jO+bmJw8RrI&#10;tyHuEhouxZ+Wqsi9hj4FqfyMIBmHIOGGyuBKI8g3KUQBzFJcBTZBRDmg1JnmlBafn/0LooZimzNn&#10;jjZnCjE65L1XJiazK34WeuONN0LQu+++WwugA5XyDll3ouo7iqMFMYQ5jJK9DJSQjGWylhdTQuJr&#10;QHRWg1wtCbmd84Wgaz4EYaODEAu0cFOpa7AEVJd0kfpSSmm1hiIf1JEr8gBvy7tN2nNFPvNx6iFK&#10;SUFpenUyrQuijmGOj9mrjihmXOMBdkUXrSQVxEUqCGD4nFbfJuE79thjOdNdmifwJpY05hxyyCEU&#10;Tnwtsg5EzegsTUslcgXXEasFdWjlqyr2jPGBBCpxb1mlgjgW1mqMektaKhFR5jktXYNKSyWyxS48&#10;mRcwNcwNREUuCcEGhqPCZkDTd7g4k1tGBqCVeWjisSv19bKMnCgPv2YynkqTW/8DeFS1X8s4Kn5w&#10;XUnka3jJkiXjx4+XNGUeMuGoEc8u8yVowL/JKPA12IIcN1HSXManpSqSDUYELYl6Ga1YhGfGjBky&#10;NcNmy7NM68kDHjb3EqikqYczf3X0iK5/cRLCoOupWzFtAqL4oSAvcbvaaNLWqcpXTk2cOJFKLBXQ&#10;vuIB80VH1Zm9lD2n6VkUgOIZV6xHcsu7g6NBrmMaA1Ulw5nMcHnis8U+mczVHG7408UUHUzN41ZB&#10;DroLQgh3/EwobdSTFFJcwgT4u+aeRDUchPA8M05pr5q6/kkiOpNp3IQxmRxjvm6j3XFspFAlkSB1&#10;wYMuJAN9TRslUuZAy7AetVmQI6NGjTrmmGOozTmcabqVSLYA2FZbbRU//mkniilevTF9ryJxAUi8&#10;EV2oILfzvyz1wdWug1Xx44FKwqbwOTbadVotkeSZMGGCOSB9LxE52qxQxs8M0mqJPJHlRsjZ8HCU&#10;H8224pd58XAEXJFVIpSWSsRgZayYMxUlVzRx7TJf7SBt3Lhx5ASP2ztw1AcNVz6pig5Ht5PkHjp0&#10;aLw401IbkbnrrruSo+kHAgWbcHqPytRgC6KMLkMUZdJSiRyXdjyQ1woZWYYMGZJ/SaPoDjRxe4aT&#10;SngmTZoUP0nOOBZ5xI8ZM0akAGT+sah5eXzH/00rcHmxSEw9C0wtBt68wgWRCQngtFsoJl5s6XpR&#10;O7nFQWWsHxmueYAa7Orqh/VL7no3cTTIpcwMQNV9mD9y5EiuoEYT5xdEDrdzfvwOonAISlcJTiH2&#10;OmUGiok27dUQmRJJfVGyKzoiiK6a1J0GlZaqiBok88Do0aMVdUbzUFixRL2n1SoihBMuvfRS2ZWW&#10;qgibBkKaws/ca0vFAWbAlpZaRB86H3nkkfASD5WIgvHCYdT48pe/XB4LsOlXI0aMyLRrPJ7InAz/&#10;XJFWW+v01Hx88JUrJAx0j90yOSsrDApek5lg0Vab0hvb72on61JU2+f5TM/BI9xiTT26bWA46jWm&#10;Xd59990ZT/Gmx5/5hcvSUomE3AQEJjPehIXkgMm8x81u5uK0VMJRv9IcDAhMpm0JgLANGzasLnJS&#10;DV7KErM8+W4hGQGDHXfcUXkkvpYoWTJt2jR+SEslCq2cReXsL4iomCjVSVqqImzuMrjceOONmYJB&#10;OBU8EH300UfTUhVRD6fJUQUyloaZH1Dj5FgmKzNVlwk6IhmDLKKtpsBvjqe9GgplXKHja9w33XQT&#10;EEp73cjZOM4Ed+lNl112mbdU/mXfkEJ4kCvYpSiEVU4Kh7bOTL1JqcvzO+64g+ZyVe+DPcZtH4LU&#10;/8yZMzFAC8yOOOg4IUQRSCzhrkiXtSgp0V8iQWrNmTNn8ODB11xzjWHORcUViakbCQTNBUXcKRnH&#10;014N4TFpSZX44V7XIwwHTsOHD9fBBRF/2ihR/KCCqw1nUrerZOlkRuyagbykrDhKLPKcHoU8KXYZ&#10;NpOBQBc/kEyra5P1mAkAUoco7WK77bZ7qfUXP/FM/KzIjVdcccW+++5LeOJrI04zNWpuGa0UFxt1&#10;dcyFVvjbcRSBZKkbz9ZYKVP8npfIZngowzr+rONxIzkyhB/SUomYT2GNXeJteDjqVaRyvCEyUfEe&#10;v+GGG/yacaWngKamp2dcKYoevnjSUomCRya99tpraamEo3jiB9F0DoYy4RQwHS0zbcmM884776ij&#10;jhIwpomcfFLh+++//4UXXsg5wUaU5qI+8/BPScAs8FHwaaNE8SKXu3IuLZWINJm0bNky6JiXhpPO&#10;urlKVjBptUSh3osvvqjXK3iWojocxUyU8RkzbM7Mj0EkewqYadjuCsfTRg2FMlxqVPKO0Sgz5ddB&#10;2DhQJnC1G/nHrxIvbfeXQiWSGc6f8ccLYYMQqOoAS/3UdWPHjjXmy08DuIpwuz7IpV5jPpgjfUY+&#10;28KgIjA74qDjhBClBIgl3BUucp1LXU0BalAGJc36RZ414Rzjhccfd5HcUCY24RAUoZGowhQqpe0a&#10;wqColRsPMMeRtFFDksqri3OkWVFoZeIWw5zhY968eYTLrrwyqkYgdIaiV1SSLUMGbJbeec9wBXjg&#10;DfWSlkrkuDlJRXN1plSZzFiz+Ouvv95+o+w96KCDNCJCXMeNJhKltPPOOzO5UiAncItEypupPZKj&#10;NgshPnTgqB4oCu0rZaISl8rVDI9bmKZZ1ekTXlJKeR6acDitOHxDwtFNNtlkReuv/M78lIMlWl7X&#10;3/MDddyUgQeZZL7TZTKvOjxGEm2oPXHlTTuOSn0v4xiRgqFMjkgjSJDhcRe74k/nGsA5wZQ3YMCA&#10;Qw45RJsuLFWcIEe2ZcznIhfJtnuy/5Cq45LSRXTL9BpbWoZx0vTK2LRaRe5yI92ELxMa6mmIsFab&#10;M17grMNRW270hJLNnMz2tFFDVDXTGDNvueUWpmV0KIh84CGdXMEPmQ7VTiS7y5xON4bwoSTRDfP+&#10;yROZPCAbtTZtQpuDHBqx1AKBSEDdZdGWAct14sKTjjjYbqzP1jt+rlvIp7aDjhMSt1BesbhClF3n&#10;Us3aFjXgUFl+n8hBgfMscwtHMYHT6JBJuQ5yXGj0cUis8XVNgyCZYESQCT50vSuqmHr6Tx1z4Kjd&#10;n7X+9iKGcHKmmzNcKOWVosi8DpHbOdztVM0IdLWQCRMMyEiLMpQtmZnA8fhdUj2w3Z8CrSXuvvvu&#10;p5xyyuTJk+Hxaaeddvzxx/sKnCovtSiaedchWSTHvDiLGmFpB47ShOb5H0Zq6RKJuzI8PCCNtZQ6&#10;Z9JZNMnR0zI6C5+mzdsbGI5uvPHGSsX0mun+7Jci7fEoE7PN3Qojk5TSSJkZw6VOWiqRLs+P+lF7&#10;AvF7O45CLHjQ9Uftqk7KZnS2xShj+1VXXXXkkUceeuihAwcOHD58uMopbmcOeKCSTpQJP008fE1k&#10;yrJd8w7iZDUDQgLM0mqJKD9//nw2MjktVZFLOdMEkB+EEYHKoB3q6nDUijJjL4c7lVESYdas1bMS&#10;it+aTRs1RBqZPKkxiU7X3x4uKA5STKJKRY85mMSZefXqyCmh51twzoH6CFfrONGpuSXwDPLJWI5q&#10;cgueMo7WEWZsFHBF4LdLXc2N1KAMAz3XqEcBTu63mQqco0jjNGVuOsyjSztF5tNKsCjTNRmQI1o/&#10;K7Q/95azq51CPV1VslGssrgKHCVZtuge0jivCWbloBeJbKb2EeEEin6m9blIt9H9DTp5Nvnf9c9P&#10;0IdWkFLci8x3lmQJMGjQIF3IHB//ard4ZRwI0jQ3igHLtFQiV3T8KNVKB476IGmFGDDHSplYRG3d&#10;I9OOWOFxL5Sik5ZKxHz6SO+MzuxS43BdgWxIOLrRRht5hKnkutS0riRmzJihqjtMaqf4nQmtJH0v&#10;kWDgMSpKuLq7kIo1BXcEzNkCR+mgTvi3PRfLZKJxV/53SqSXtgWPdSvtDHziF+N29YRT6WoNqi6j&#10;tjfElClT8r9/TBMeuOaaa6RyvjliAE55dLQlImqS/vl+4S4pzmNeGAUnu8o4SqZYmwZs5e1FLOU0&#10;emq1ijCjahAG6aGn84AHWZMjQdjkjH4nMbQzMVKrDc92EHsNvKKwcOFCMdU+JMC81j8RT6wtKaGp&#10;MS1ve5nwN8fRdnLQdS7lcBKoQRkqafHU0wSln8ZHt0xXzRBHcRexXKeKdSjOzGRpOzmrNALqBI56&#10;Xd2OQWRNivJNAud1ZrtyMzJOmDBBzpe1KnDUZ6JUKLH532sgUwi0C9miCWQsxSmB+YSePqfVtcm6&#10;uzCQVgf2QbYM5Xpp5gd7pGliAEn+t6Oydce510VsfPbZZxW1yuL8xFEiflaqxiPMaalExBpraM7M&#10;WHGqA0fxuFcVaLyxUqaQw/PkZBJA3KdPn67JpO8lcpa29DESkZlW1ybrNBk/frxK3MBw9PLLL+fK&#10;tFQiaaTpcLS5rM54SaDSzBGZPHOXSUSDyIx1hhGOU7EdwEBsgaP0cRE5qqVOH64nxECXf/ZJKWrH&#10;T0QLSnst8lUCSVZPqEwCUQ/wgDQ2pqUqoj9o18iwdVzUTmxXQjEmZ9i0GH6AYaRldLOlm8B43bD9&#10;3jKO2tJhgZwXc5PHB7H0ZE4TZgxe6jqII8pYoLseCcKpruI3I7WYMLbh2XZiKYVpSxQboZReBvZE&#10;n0y7/RNbkLOKqB842k6EUIMyVDKZkUZJqmpPiPJMyM9MlRRiySTwxhtvlPNc2lBPB3HyvMDFD2y7&#10;eskR6EhbtQy/02oNkSZ/YDwDTcYdwttx1JaKkMaSOf87CLYchOVdO4Ds0ih09ow3HA8NuS7zm0SI&#10;ehGm9rLqIM4xB2gplZ60EhSYtGLFCp/T3tpknWls9ColM62WiIFapWksvuIs4yjbCRHcjBNsefvy&#10;J4FpqUSs5iV5Ume+u/RAtotpJo3Z7jku5TYwHBWwukiE5bo/GMskh2Z0xRVXSO70vUTk69Fjx44V&#10;wkxmmFY8ass/7mvHUTOaoS8/QupBmkX+J7HYDAeSPhNRahgMPVzqBkNC4rqpU6dqUmm1RHjc4rWq&#10;iec7kRsV9sSJEzXlDJst0sQl31BI4zS5GD9LaedUGO04akuPiN+r04NisY6I1fLMDUorgpI2qsiu&#10;KIgsfrVa7pWVhIducobm0kadN3+/FhRC2CUT+MqQyxX8xmkWbTXRpCERte442kGF/hSmNuW92xjC&#10;HD20H/rj50bOJEeguVdaNhESERc+kCOUApo/ZVdiGMh0Vbd0vQJQxU/sFVo7czuOBuGkuUkoD5C2&#10;KGz2erj1l/qm1RJhcyNgVnR5NiEoflacudfcMHny5KjxoLTRRjwD2PI/RqKM8lSPGa0kAEiWD5le&#10;YR1wFv+TjDh24CjymdqsE9mMHLmt8cqftFQiPOY8d4l4WioRc+5v/ZWfmfDRh1EyjagNBkc33njj&#10;JfV/X264eFrrn8zNuFiua/35UcUgSU7mJ+OyyiNM6nR0fMT7BY5KLyHPPGrdhTmfXkium3eeq/8T&#10;yNYlDaxVih0Zb4ux5DvOM9RWsRn44UajBlH54iGWNBOJWawje9oJG2lufCj7D7chPT3G7TLadeCo&#10;TDDbkmkm6ODsILEw6JAJ4XiAnhl+WzRcuXKl5mJWxZ/pCwWRqeylpWGI0/gk/zQvEwmySHTYGA9Q&#10;PX3NmjXrHT4LIpN16xdHCyKc2pTXBBmijniGaQIh6zKp0kHkYObM+JEgz3AysU0cInAMFESow0xh&#10;zZ9y0euvvw4dQSkQ8jXDbzcKxGQmFdNqFY4SIpl5AGemCSCBUCD6Ccn5q5lz1VVXaXQZtuhgUSCO&#10;pNUSUcm04Qlo1lm0aBEFxKgDen3VUm5+++9bSKtrk3VOmzRpkuNpqUR4KANpBLEo5DLxg+rTB/DT&#10;vIyj1uUA58+fPz/TncSFPozK6CxemrMuV+ciPPxsoi0/ltqJhkOGDLn44os3GBzdZJNNpHv6XiLV&#10;ApO4uD25O8iWmjRl1LXI8C+PKImM7+SE7mzCKsuxEjhqGvU6kTeZWDKn6+8aEqgk1FiGR2pK9zK0&#10;+GyYMtTLBpG+6KKLBg8ebMDMVLVb6KPAAHOd5kjr50njdp0ngzjhjjvuIK1jeO8gW9JRx1E5ZbZ2&#10;HPVZecRAmgkQsmvMlw+U7AqiSP4sX74cjEkP1nXlt8t2NcY6UKENcXXXUx0k2WQRJXV8v8oWKSEE&#10;fZXTJyL5ncPRIFcwgSHMYZRU0R8ZyFgmJ6YGFHI4lns5mau17K6eiVMukvkcK6z5GS74qSpVFJGx&#10;NZPVmO3qsKBdpRc+dF0HjiLMEpUOK1ascEVaLRE25Qau4veA0moVcWm8hjNuJA3Y6Bj5xkIfqX7O&#10;Oed85zvf+WaL9ttvP05uV4AobuETPsz4RG3Obv2TGBmMpInK1e4yrcC6PuZtxzrqlXEUUQMPORRL&#10;SyUiRyy4Pd/opAef61FpqUS2OISojBttmWyOPvroDQZH4+/XTd/XJo5TbMrAIJYJksYq+zM/vbEe&#10;f3pFIqalEgmkCY7XNKO01EZ2VZdcUTmjsn9RvpzDQ59XXnklLZWIPl4ql19+eX7Wc53EYnt7vAVV&#10;Hshv8Hl2G11yySXqpyPkQUTJTvXwSOvv3E+rJXKW5tOnT8//5IQy2Lz+87/nH/rLV2ld2e8UduAo&#10;gd6LQFQ7zlQsIpNuOk68RH1NG1VklzTFySI1k++5QY7QijLUBg9iREL+loK4gm+lK+c4C7l1Ty4S&#10;rIYS+keEB1FAlFetWqXLpKV3+F6mrV69mpk8rHMxnPmckMmKDuJeTg53Oc75TXQWSgFVzktb/1tU&#10;1yPGX1CtjWQSO0gqLlu2TCpyo88kV+IoormGYOzm84wCXMFFE1p/wRMhdZzWyZF1+RIgDfLBv8oe&#10;FaToTj755MMOO+zSSy+l4T333DNo0KAvf/nLXnLtVrgF/tG//LO3gqwbF66++urMzwKRAUU3CAPT&#10;Uon0eXIoz4RKHEXxJ5JUX0aOcIwZM0ZZZXSWUdpmZjKzHn/gJmM70mP32muvDwKOMoBTrm/9kyBp&#10;qUScDh6UcZ0QhAfGeLFlPKspzJ07t+4HCyRIyldb/ySLxpGRIzZ3tv6QeqWcIFvecyKUyRiJrrOo&#10;wI75wBFFrjYSfrbRlVdeWQneRMXPl/KP0fjRCjMzley4x7GIcFQemURW81LzdT+1CxwlRHCxCVDX&#10;NipGnM+Qrr/jZRecGEE8mHRbktNGPTkihRzRRinjc/6KgrBJVGZqARyov999992MaogKTSiuEHqZ&#10;wy6+pZ4bNU39V9A5xDSpl3ms6Hq+ylVbGLBhdsRBxwlZX1r9/9zdCbheVXU/flrtr9ZqtfX3c6DO&#10;qIBVnIqCogiCFCJzSJhkHgIEAmESwpiEhMxzyDwnTNaKojKpyAwlgCBDCxUcwAkFsc7K/X/uu3eO&#10;5579nnVvMNY/XU+ePO/ZZ5+91/Bd37X2eW9uiKWYKUnxNb/p1TjBjiVLtokVqIfTRYrbVeKBqAc2&#10;OqT0SOob8o0W4RCglZgxEqxjNZ1f4hy+olvXOmomVSFcSweWebSbUJVzMHvc+Uk62LNgUCM9rieQ&#10;LHe1fxFmBWdQBUlzAxgeYYI694EPfODhhx/Okzri7uLFi2GmLVieBRvpxm9BsgOVknPNNdeYHBgo&#10;KZCnOW111DpoU4IHradxKWZOGZFKxMVG+qGAx9R+/hHiQGHV+sADD/zfUEc5Qo2EjACpcC/M8lAY&#10;8lAhapsMl3j5uhDelGkiVP/tB3URNgVGAdPWiUEeLcSz7krCuGNCedgW++ShQsxJOivtDTQANGTn&#10;ytlXxo4dC6x5Xk3k3soB/JMYE6So7ApIEA1p5SgQt3KJFHSOvNE2zVLqqNKekrBfAjX/hhtu4P9+&#10;3/1aB2AsrgVG65SJVyY8o/DotFCzRwLWaIiVodeZg0/oJsM5EBSN97tpLB5nJngLH3BiH+08r9oC&#10;d9sONQsrKuTnRYsW+aDrUsx8cGnQBxNMM9lpDEl53CKWsqBlLc7wP15PwmRrgisn2I5DuGXgK3sc&#10;oVOeaQIRADWJlYVVPjITKmI0Ep7UXignShqr82g3sQ7NYZKkFqRrHSUGHXoAxoSAfCwIjaIQf/ln&#10;GuSgIGkYwNstlMjJbZS455574gHFGAvxTEKy3Nlxxx3nzp2b5iShP+ZUcYPewhxoUXLi492jnX+X&#10;CABtcwjrEum11VHPGgeeeB2nC3sJTb4uhM66K1AMqoZA2Ch2NR+ecsop/xvqKMRjDcTdqCV1YS3w&#10;CUDg+lS3gvrHU/oXXKN/z0N9JcVGlbIXnfNoIcIjNrqhIIRskXgoO1iHPtCGVoAvD60TPlEecuUs&#10;BOIbfrAUBzI/QJ5HuFFGObZKvMCT0gkjoLxgjh1xlh3jb19kL3/SLf0YSLCgW6zWx8yfP1+j04B1&#10;Q0wGJ0cK3sPmebRdrEYTy7KLxC1qXUzzoDChfryGdlkdADUWqxHusqbewlLKOZygA80N4sDXXMpX&#10;0KXtQMrufuMb39CxmUxtPhQXg/oMlwbdEgInVJOpB7pIYc2aNYqrBS2LRs1XjUy2qa0pkDTJaq2n&#10;MB9R2ksJl02cI3ADXE0gqE1DURAOD8aBJiZIfG7RM+nD+gUGPMyZM0czEWvlFsaQDiCHELioDcby&#10;XXdOAQ5Mrss3CrG1aY+F/5rcagN5b8RSYFAjy6U8tfHGG1911VUCcf/994s1Q9K0s88++7jjjmss&#10;+6Mf/UgjIkzBdrLJSYYrqNc2DWko23Gnju6QHmcKbtc6SnAUeMe8gamSJwOdrU9nDVm+LsTu+Fwe&#10;wXweKkRzNmnSpP8NdTR1VXGYcUdyWTAnoTOobbwJl7Kxza3i6i72ueuuu4IYc/21nf/AL+BT5wB4&#10;ir+qpIbTg6VKtKEA0M9lsxDJX/eDzzyD1ECzK3CTWBPVchGHB25kFJWwJE+2TTMuGbC/mTFbuasC&#10;SQkJH5cfCUx/pKBsBFYQ2wmB2gw2gBF4OIn5sCem5ivqSDNeP4mnqKTFUa0VNtmoHx/4EbYhdhRu&#10;qFCBoMKBCZ7po87hFJ5EPWqqu+iV5/mqq1cNCh+ru2LYLh6UbmxUrqoibQsbEZvaWlWwEWUs4pGu&#10;G/UrXCFn0zcXYlEd0PPtdrHjk08+KRDMF5R+X1EQIWYy/W0klPF86wObLNY0x/HiKzO1YmYGddR2&#10;NpUROhJOs36+UQh/woneomt0klhNYbviiivYErSzxiWChqA8t7ncZJNNJLIP9LGU+peWcrQ6+eST&#10;G/MpTCtpGGjFdgUynTEaj1di3EbWic8P1kF9lG+ro3CCiFAxcshDhbilUcCxgbe50UYaxEBhlVjH&#10;JmXyUCE2ej79u5egjmri8FTbGZGIMadLvIDZeYEvbrvttoBVZS9CCZjXePoGKH6/4chrLweCtjnE&#10;KcHJQJ8YzEE9YoyM8nVNQA1ec9nsKxdccIEmK8/riBRSj6kUn31RJ3JRq4J6RlvoX7p0afxa1Qry&#10;hIHxtOSrxN2BbsRMfmCCZojtebSbmAlI6cstKYQaAg8T6iXWxjtYu18WTuIpDJW+kiecNhC6L8U6&#10;DEeFVMWbqIHTLChelAES/lE4zYG9gaxvTlBHG2KyZS1uCxvZjnu/8pWviAg1KMONFHMLm1B1fQ00&#10;n1sgIS2oGsVlppL0IA8ojbARN3ZJ2EvVVEr7fcELQiyFkLg7JwzHLcuWLVMhAupgFKirWIwN8Gkv&#10;WaZr1MEE+0ofvjINzwTuYjJiFK8y1kccccQZZ5yBD+mc6haQg9l2222HvvKkmjhJ2y5+DUMZccTG&#10;bXOMIzSU5e88VIg5dpFrwtpWRw0CMGfGnM8u6wSdEGDLIxgOCE2779Rhu3xdCN9e9Dz6PQxBHU1n&#10;sgCd3M2hEBz4C1M4kAVA4aaHO/9LfnCopYOk6vcoJuUALmBkINBwSYCYtVV9YEIK+bomVkABkydP&#10;zsWzJgsWLKi3V9aXAOn1ZqCzEDBNvsX1AA8uWbKE8gF8Pa4TxJv8YNk82k2YxpnKRvwKyy0thdDI&#10;vVg9t+zo6HBx5xeDyYF4sqAjFx0J/k1vEYP5lYAZ3tHCQ52OGGCCc0Mgov/AAw84xNhdoNOhE7lY&#10;0C1g68oysVBj4HW0IbZjCA9TgBrpqEox6lEy/SDu+pppvjU5GZitI9xcNxC7PCgcKSUdg4KsTOIu&#10;kwV9zZo1gBeHkgJsAXgohdVgplvpNaNOK/hOhNg9Jb6KFSworNpc+QjzeaiQtCl30TA2xHEK1NXm&#10;xhzaDho0iN84PyWj3Dn//PN32mkn/s+TaiJrTL7pppuCXgEmUVZclqzDA40+vi70tA4+p3ZbHTWH&#10;zlqERx99tM1242jNIqCVhwpJ7Qh9gsCZA9v0ydeF/C+po/ylGdT4Bw4VDz1F9R1AV5HGDlsBubgF&#10;JRwazBEPAEUovN+mDyCuXLlSKx0gUgoJzP333y+p2tZxa8WKFffcc09XowxKMLifMGFCrp8dmTlz&#10;pmXrW6faL0mCkmY1qYiw8G/gQ1bbMf3OyTa1CcUkbWKoYDVK6ij5yrmHknm0myQiSwxlwWBr66RX&#10;dpoqcQxmEnctqBZaHHiCWFRighbKiUdolAQsxqsG+32wLkzgGYs4ATBfrYIopMBMOnPLeq3WEM8+&#10;5zqapGNN/o6WSjyjOFEyfTWLRpW0ANulWI3JHMVdnGYdtgNJvt0uHgQ5CsASVh1gKRV6ejayoCFJ&#10;JVEQeqkR8CwxmQ6Xdv4ZMX3yaCEWBCeqypG4y9T3q6OmxauhNWe7+EjKjfo56dbYUYZOmjTpX/7l&#10;X8466yz1eM6cOSNGjFBZxbHrprZIP7nTtWtP4kG+jY+J1kFZS5cubTON+RLNnPRL5dpMYw67nKDa&#10;gmgdmUiZoGZbnPeUhuDVoPH77ruPwm2aQNT/hjqq5KgNQdPB4+pEeinf5ixBFTYeb5tA5JKCHX+D&#10;KPBObHF5cEzk9+BNVIqcDHHGCtZ56KGH6NxWsQx6FjHNnz9fkowZM2bs2LFQ5cDN2PojVtC1WS3Y&#10;iw9RG0KJm1+gTG90gzl20UXSKpXkYKZstJpDj9NtW9YROKYb3vle5z+WChZ0C9/hUMeCgRRFlIHT&#10;sQyMxStXAiTq7rx589A00K5vzTOfD1HttGnTtCN42fmez5mfFFiv1bqKFf7IOlpJ0odQz2pUpTC1&#10;p0+fzgSuXt9qaj6ncd3s2bOxmwXzvXbxFM+YaUfB6veRpC095TLAuMw3CkkryxczMUPsLkmkxgBh&#10;QERpQYkGHvELUn5wzl7e3y8JYogyD/xBl2kpsdZk1F9BEZrIL4/vtttuG2+88Xve856RI0dyS1te&#10;GES/egXUlIcKsSbzBQ4NtllnXIwQIAPzUCHWAR7+DOqocTUbAbZ1JDZii0xHbsEcRQFji2/gQ93P&#10;3LlzsXG+7iv/G+ooR4DR4sWL23g2hU1o7wx/BdS3v/1tzMVfeagQcHzkkUewfzCHDg6jwmZHa+bR&#10;vmIdE0QuXxfiQfRtgqWC1LWOk4rzcb4uxDqpgbCUBV2SfK8mfOJkDATBCdIcnb7DqGNHmw8Juqez&#10;fqUNtcTjNlJpTGsLGaGJRTCjPDe/rTE3zbiEXLNmDXpq0z+Ju6lj0MaCUx7tJmZyr2Zo4cKFCKhr&#10;91YX8wlNkIigqNMNzoolbUcl/QcnT5kyhZIYhAfcypM2nFhzQ9XRrkJtyiPByZMna0FkFtPEfb1s&#10;SWWJJ3UVHOvZfh8HcrhS8wSOP+P5bL/22msFy0YBpIl1nMPStx4BYoFEt6fRvPLKK+PA0c0cjBS3&#10;pJx2Vee/5fKhbZpxrlbbmJyHCjEnNRkxAfIereJXsjRnI82DORzrjIhzgkMLufrqqwXXgvm6EHHB&#10;XSplUN50t8pb/GpXq7RgwQLHiWDObZ1ftCSCbXP4DQA4p+uE/w11VEQ1oV/72tfydSFs09PxAlfm&#10;oUKEk4/kbcAswol/wbEt9lwsrmgXrIM6qiDhl++0/5NQCuNTGR5/W4meZsyYASV5qBDraKC0tFgg&#10;WAdeKSzHgtxwy6EQSbErDxViKX4GJmo38FQXS8kNdYIf8lAhluLt9PIHjQpKWx21kbZGrZXeQeyI&#10;mYoH9TB7YAVJu3Ov1GIyfsk3WsR8kHAMvffee3kbSHw2mG+HYhq7zOe06667Dkq1F7ARxOKPF5v+&#10;SetoEj5kiLoCySrWf/3XfzGTXQP3jPl8gm051mdOjp9NjwADopdBFIjnmwwMEhaEAsQSagOYlYMe&#10;GjXdfvvt9tXSgW68u7Kn3rMrKCQe1yCmRiRQz77mSM9gO8qk/JXsbdOM33///TIOieWhQqghxx1a&#10;4hdO1DbHgTJQ293p06frO9vWobPOWDbBatsc619xxRXiEriRf2R93B+oxDrm+OWfFRQaWuXrmvxv&#10;qKOQPXXq1ODtB/fBK06EoTxUiGWdAxzLAl8jXzQntPm6EE4EIBvpxdrqqDl33HHHkiVL2jbylKjo&#10;j+hTGluJcDqJilzXuCZxyzoqVmA4/HGOzFfVAgylb2vitLcdrkF8ca5aCvQxTtscYhcBVd0lv2Xb&#10;6qgVoMKm+mjEFCzolmzU3YtOUL+T2EheaZjY0m8RJeajA72zxSmsDc83+hMP8oYjvo08q0NXTeMz&#10;ynMQq4msvbjR4jxGQ92JbgZKXRp0ywTTNuzWxMoqKNNEk5laOjRtr4FsZI4U4FLO4V5O9mC+1yJM&#10;SNUXt37zm98MsiMJ9lB0ASMupTSBH2tSo23NpCp/SnAK83BcI02ztX0DV0gltsRfplJbKDVwQXdo&#10;joabVveF/+CSCbqW4Lst48AjNZySA5Wsg1LkeHAuF0oNljlt+tBZBJUu+AlC4ziuhgW2i1fVQ+Sh&#10;QiisgeDGwDkCOnPmzK7sAeTP7zoqSJAxf/78NnCb4MEvd6QtGObwkTwPmiPjKqhaErAkb4IgysDs&#10;bXWUMppH6MnXhXgK0UCqoh4orGzEXx4QhGLO2rVrgzn0VNWCw5y9PG5CXI/NUfm09qpCQHZWow8P&#10;YKU8VIg5ovzVr37VySyVZLp1raNAn5oA7UuQAMQ6X+v8RzdBiJNYR/uPMTGFQMST3QU82U5VBy9q&#10;uIwfScJdKrQTIbTIcMZaxMhAno3FChxlKR5GnU6EegIbcRQ20VPzpGIgHWzNJy4NumWCaSZ7xIMe&#10;t4ilNohKsoaBtmOsE4aNLB7AshLPprfEelNOtki/KrkrcMIniGyJgWEyY6UA3eRLHu0m1tHloP62&#10;UgS03Eg9OQUMYprQm28XYju9MsYogV2JWxIKbuOzHWfKAiZTzI5dN9UtiTtisW+bVsbRjqNkg2br&#10;QiX1RkkOOleqcgU2aKNBkuYE73tMEO70Mytt7ETYZY6gBEY5PVMYQQXKQBdkttURYiOekSblIs/7&#10;Oiqo1157rXYyXxfCZkklT+6///48VAjwQQaEBejh3/STukG0nC0EQ51QJrsCyIh8UIyDLzNEQroK&#10;STCHwnAjuyjcpg/BVvYK2ME65qTeuYEAywKHinL33XdrnDViQN+YUxfR4R/0EWQO4SJMFP9miaSV&#10;BMPpaceuddQuWFIbTrEgzYgH77zzTpxVLdgm7mJVMwU6PqCQ5CLI0aywXWQbGraJaco51nMc8fdj&#10;jz2mzARO61foSROVz1JwjnfSFxB8CCTM8bcjO3CySwWlrQmC5azj0qBbJpgPeCb74HFzLMVAy1rc&#10;FrFDYvEsxrSUigVyDOfqgXvMZGprdukTkF0SewkfuxgSv6zjdnjD12bGX20Q+5qja5cXZbxSHbWa&#10;7SCNG3XewYJmph9/bfvpFWKXVJWVQDyeRwsxTdynTZuG6BQV7rWyeNWV9Jna/TadrFi4cCEnlwYm&#10;Mc63rDMnsA7t2AuVBeswnPlt5Y0bxUWOBK/3iHEY5qLgfJzegVE4MFy/QpngqMBYGUFK+HH187uO&#10;ihbjHfzzdSEJ0zqj4ADEC6kxD/JTIOWwvjhfFyKcOEILrPdReLoGnjJKiIgGKUGHdKgNlOEKDHhL&#10;+EsQPY5HUE8b/gj6NkHjXKac5sM4yhg3btyYMWPOO+88RNN2mDOopK1YsQJxBEhlPr6WGHHZEFPT&#10;HJIqL1GvrKOQIJm1UKYFq7klLqs7v3qQT+KZrFZOLJuKaDCZWO2ee+5RyG+77Tbp1+98YoKnaAJL&#10;/AlOQjmQB7uKp9iOHAFG2WOjHkU6WFmVcrBADVJDaBAWKuF2u3Ojv3/4wx+6m06cCMgtE0wz2SNu&#10;eRwALHXxxRdb1uK2YKntGmgZoHiEMJbJDJcFnMAVRvKMdkkPcjIFsLzejgn5XjdJ8wURtUnJuLdz&#10;iwckJtd1LZCVpJkgZ9myPa3qqM9cBMBmBl2s1bidepI9yBq3FMX0gwJtvjKHPw877LBjjjlm3333&#10;3bUjotY4ENNKGZDyQpCHCjFf3K1mch4qhPPlo+pF/zxUiHVSFreZlsxXIyVR1zmMVUdtxNtSOMCJ&#10;qMFnwPAUxvBxLyIXLIK983UhlNQW6FFkSh5aJ3z1PK6jIiHt5XlpWCWMFyfkGHQr0CbkQUrbSNOk&#10;vYrPiKhHSsictjrK3SYEXwkQysCWrA5wo54BetzrIUqegb88VIj1ZaZ18GZ9HZ85WQ1u/G9rY8eO&#10;VWBUmoZi5gsN4sYIba9oiGngPn36dG1NfbuGoHVtI0Q63lXT+K1RRzkQmcJ9EBFiBWSqi8IddAv2&#10;Jaxmha2DF1aVgJNwoypqBIxTiQXpLHCCq+HAL6lU59sDFo/YGkicKvCdUrRs2TK57fO9997Lt2oh&#10;BJoTmOAW0nHoDzQ3xyKWojMUWdwWNrKdTTkK/NJGVOrXXQ3xCAU4gSvkpi0EdyCLUDj99JlzYb9u&#10;t6AsoK3oo+xgfbfAQ2EQfYrFmkhtFTf9+5A81JF6HbWCAzTgKYFBspumVOgM4h/bobyl+L9ry8iZ&#10;isRHP/rRSZMmYXOwFKy5c+fusccen/nMZ+pe8izYGAxKMpF6gF1PwFJEX19lTrCOI7K9YDVfFyLo&#10;qFJp71rXrcw5bJEysqye/g2BQ1EOiMU42KS2Jpija+S9YAJmkAJlsDj5eVxHKc3L6Dtor1gIf1g4&#10;QDM0pHNk4EGBVEWC/sst6apG2rGtjqr3fB3UPyL9nNhiECdMKGn5uhCeMcc6dXc1BC6BxjoNoHtW&#10;ZZWHuX7WZOrUqZZteNL89M2oFG3AqC4oQD7IveAkwWRIRVLciKDzaLc6aprMid8PW01QbrzxRj5X&#10;XQLdiHVsas24800Cb46AuAb86jwVCE1ASGejcZHwvNHvLnVhC/Phx0nuuuuu4yJdHdBCmu4EO1iQ&#10;CQNc02r91tG6WNbitoBq29nU1hSgBmWoBIrUCxBbiskW5G1plcpS0ITVBTAQtN2FQCDiTWlOYW43&#10;OT7Cmqmc0wRg4mW5Qs8N8FI1D3WkXkeJ7RKigtOwcXt98Ytf1McHJGYa0mBy1/rH+SNHjhw9ejR9&#10;QB0mxYIyM2bMGDFiBCbJ8zrCyf2WJZqIr06lsqUUUKRzyQZ1kXR0Rg75uhC2IA2c0LUbdlcdffDB&#10;B2+77TYwC7gXjJ1PYoXRu46NA4PIAomiXmeehvAqq0vaocDzuI4yWOmKMwTFpBdogfscgJQTyGib&#10;wzuwHhdjUEhnOwBtq6MwQZmg4TUOmtYJOIWxUMXqgATpgJ7MCRTmSaChasN7nmVp1/+1dMyYMXRr&#10;zHdpEf5Bi3moEHbxjOOjVC+JIIk5AmprrIca6i5iab2OmiZt0AET2jxJzOdwzQQOCvxA3OV2Jy3z&#10;q126iu1sesMNvb9M1WS2BwokMUHEhQynqBYeb/NAV/E4e7/zne/c0vnvbhC9qOFxJy0Op+16rZYk&#10;qTTwOloX29lUMlKAGpShEsUcLlUsqvbrkLrwPKjr5yziONiIe1cxgds5H5ycw2IMENqydPny5Xbp&#10;FwagQpN+v57AKhhDTNmbR4s6SiuUQkmFOYiR+SgeNmwdTGOyeiOjS3zqKvbZZx/QcitlYvKJYjl0&#10;6FDAzvM6Yg4lpU/AMFTyrEwPMhpyANIRJYAQkFiESpQhebQmBp988kmJzIQ8VBPeUEfFDnUoUWbm&#10;G4VQWBFV4erhaEgq/DYKnGy7rq9tKxEFISitdvk8rqM6FHGK35zoibSE/u4aSMJyQJeQ1m+bIzwO&#10;H0ExtohDBj+qppTpWkeNI50Ug/otn60vl/QEquyCBQvEG8q7xttk/PWZz3wmrg06a8QRNF/GUTOF&#10;cV9jDmVwRK6chfBDA0O4T4bHX3TxLZa8/vrrg8JjXOtqfRTZWMqOVR1ltb5HGYsPjlZLnQ3csyjY&#10;1LIWnD17NsaJ66LtnN1BBdWmH9YIJhN3LUhPflZpZGm8fl1Msx0i4w1Eg44FHa64iDfcMmGAS5Xi&#10;wedcR5Ok3ZOGVKKYvo2SVKWwcPfrnEpM4xbO4SUiEVwGkSUeETX5KBB6GkEJ5qfJTmkyS6B9blPM&#10;OLWdftgSsHaaJt8VP+RTbd2oo8RM3pg/f36ciaIg99PXjcE0NQCKGu2+z069Bx54IH1oIqlxCGca&#10;93nfffdV7fLUjhhPb49ilfS7aNMKeagQZkoBe6GjtnW4ml3Tp08/4YQTnIznzZsHcnX/+wAqEgor&#10;1v2WhDkMEWWJrBsGjHyjEDPxYfz6DVDxT9dGpBJJAcPxRqIA5I13eCL4PK6jsE51laChfV3wu2AH&#10;7wRULB2co3rgX8hbsWKFgpGvC5H5IqT+iRZAdK2jguSkJa8ameYRWJ8zZ87YsWNTrZoyZYpWl2Il&#10;QD2LC1Aq28u7SXhDTsZvUN3CF+lIl4fWiapz7bXXnn/++UmZhuCOBvlq3qUl69r0IaCJm1J656FC&#10;7MtqKpVq2zHVUY/LW+xJeYPxaukr2/iIw1e0Elz9bOAuYhGRcupirAbZg8GyxF0aClY6aYlXv49U&#10;YqboJ55atGiR9gtNOAOJ/gBXiMUif2QdbQjFqMctVF2yZAm10R9o1aEeCH2YLLIelyOcFjS1lVjc&#10;jsIhfYIKlAQeFDldWtyAEoVK+6UABIRgr5S2ji9YPm1d1lECVEAI1YGrPc4QTtNyBVZQzHYqd32O&#10;z6C73377QYvP/ABsKlMC9pAhQ2RKnrpOQOvKK6+kqjl5qK9Yh/+dWZW3YA5IIyIo6jrHBI3psGHD&#10;TjrppFNOOWXUqFEOzYMHD5bj9czlLhYhh/IUmEwAJK5GrQg23ygkKQMJ5uehQkSTPk4Ica1NB+h8&#10;XYiNlBsBbbzSZ9Gfv46CGhiJPeziPkWr8nJdyjoqhMxuNGgNYXP8XkXPJQBxMaabjYK8ohuIC4BF&#10;IKNrHQUXzQ6yqG9ksk65/C9ZLrzwQpWjZHZ5AgrwLeR5qBB5ogVGRm1uMa6foszd3f6Td2Ya7/q/&#10;xIwfP16M6lp5XA7UX7qWwkZhld4Uy0OFUEkgVq1a1bUFBtO0BTbEC/Dab3XkbRUoNel5tJtYR2Sd&#10;afotora+6667tBGpp843WsR8QJX5KjSF+2X5SmjLS+gA0y1evFis0xsOjw9whYGIpTZsHSVJQ6pi&#10;NGqrpkxgyMBtNw2quSs5LUBLJbZjhdILsSIYbOQWY1GBcAc9KBECsHF4rZ81S7GC0Di0SfZUGLrW&#10;UYJzly5dGtdIXlJgqAdmeagQK0MUsmpsoUl17lRpfIZMByYJwkYLHnDAAfyTplXCKEjWUrTtRU/r&#10;IBD5GFQdVktqu3TlIg8efPDBTqJz587FV/ZyAh49evQOO+yA8SrH2uv73/8+o1IfkAaTmJPqKHv1&#10;CvrRNgcax8A8gCXa5liNo3jGdnmoEHN4WEOTrwuxuMRJL13yUEe44s9fRxXC5N+jjjrquOOOQ2pd&#10;fdGoo+boBzWwQaIKwMKFCxs218UEQeW44KwJAfCUamQe6it2h1qJl14IWLOso3CpGKevLvJQR0y7&#10;/PLLc5nqK2j0B33/YRkFjGAZFrWZbDy9SioLeSU0hE7rUzsP1cRToMbk8kg6b948yK6W9UHTw/DG&#10;zzLUxRw661vj75z4R7LxjyjnoZqAqQxJqahsy/C2WBA7msYDohDsaJoFQQixVkeKruIWBdAT6kFA&#10;Pucb3cRkm1oQv5jvKSwTLF6JOWzn3ms7v/SVK7B5XBues1hzg9fRunCssoHXGMIcRjFtgIZ4ltPA&#10;T2rDp0DHD5qfqgLYx80Q0cVqrHFlHBQRVBHnzJmjqwum0Q17ACS8+dxWR2mY6o0PeagQT0kQUAy+&#10;gSLu6g7xTH0OW2bMmOFIqpmgA2VUd02MGqbx/Wm3f3gj+hLE6aVtL+MwzKu0CuZoNZYtW4Y8y3yk&#10;wG677SaU0pDOqdZqKRxJZ82ahbTTNKKnN1lQGu2pNVMd9UEg1OMGedZF6DlfPQ4gTc9+iUg5Z1FD&#10;k7po74Ty9r6/js2m/7+oo45f55577te//nWOa0DcZ2YTTtx888053QjhOFzD+2xII6WAwsyZMxM0&#10;u4pwSlcoT5t2FbEXQgWDj/JQX6EbzTXgNHQpBrzMqPp8VU21FunEjElMcA6ePn16LlN9hU9Swciz&#10;1/3TQxSTGuquwhtXX301Cgvc4paMNY2qeagmdjRh7dq1U6dOveCCC1I1HTduHKCko1WlEl5wCreX&#10;D2mkFEuJUXq/WrelIZysPwDirnNER6vOvcoetdMbiK7icdM+97nPycwgpoQzMa8mJvFvm27G3X2k&#10;87/EV+8PA+FSRMYnMlYtqYc7ENOg9Oabb0bKAIk7bARX+fZzlaQ8P1iNW1CqKOBQeSHR0C63uzQI&#10;nyaYZnLgjYGLFTCOgDKHUUxTw+BkICvzoVIhNBp/edcVpXWhttAoHsIUT2Ya6sd3eog4NPwAQoDE&#10;aYHO/ObwbXeNAmpSM0oFPA4J1Es/i9BVzBEI2zUooiFu8aekq2e3Z7Vcqqbz3+TJk/XHyueJHRHi&#10;rg4BLXlEpWAvXmWamhEwCZ3xngxq7EKl448//rTTTuMTcUfC6Thu39mzZx9xxBEQWHmVDukUyNVp&#10;JInJKr1I+UAZxfiee+7J9woxxxYKf/qXDl2FIemf1PdrkYNEvi7Es8LNLXXXQYsa8Weuo7BIiWOP&#10;PXbMmDEQ0DhtCINwYrE1a9a87nWv41apRRABvQUAOtNIKUAJVWbm60LkuZWdgPU7eagQRVGHIkXz&#10;dSGepSHeTIvQx9ETFdbX1JdB/5133pmvO2KCVlp3pmJ1FcWjvgigwAFW8iEPFUJPBBS7hdWKFrvy&#10;dTeRgcuXL+c9OTBt2jSfr7/+ekbl2x0RC4FrGNUQewmTTgUz5qFu4jAqq6VNvu4raAJwMaDyzyfB&#10;Utylp5FOUi4PtQjFpK4C3zCqIRbkUoTO7fHMJFRVRGFVI1KPXSw8SRNBEV+sNPAHY4EBOuu9KKOS&#10;cTL2TOWB7SQ1HAbdMkEoTeaZADzrK9p/sWMaAwdummlS4+KLL9Yrt6GiLglmzAnyNImZNCH9LssV&#10;6buPQGeOAkieFEFbS/yurrMX/GDwfN1NJDVHWSpWjFscJXk1X3eEhsI3YcKEww8//MADD1TDdMDp&#10;lUaeUYhYW4c38nUhyTRejeeYALQNq+mjis+bN48CqbxZKt1i4Mknn4zk617VoEt/8MjXHUkYwOE+&#10;kBTffK+beBxgtDL5upsIkHWCikBbi9AnXxfCUq5GRPUwWZDzrfznrKMqPIpU5G+66aazzz7bOaz+&#10;1Qgtly5dqqhQ9NWvfjV+FFeiDCgYCCJddhUT0AQqydd9xTgwSZVgEbERPEQjT/JQIYjbIuKdLs2U&#10;MPfee2+1r5H0DWsiqbrYGsXo0UrRfymHeV5HW5NVfUDJQ4WYw4cyttyoEnPgXtVnWh4qRDh0BooH&#10;EuEiwu0ND7hERtwbeCZxqL14Iw91Ezmm8MiZfF0IVZGCDBQIHUke7SZiwXzeDrTiAdNSWDmqClNX&#10;Yfsll1yih4hNIHYUd3QgBNwVL5vEHCt7RETghweCoARiHa4GDF4CxVWrVuECBqqO0oQyzKS/D7aA&#10;IkbhAtp6xKVBt0wwzQePuOVxi1hKaHQGZtpiIEaVwihb2JSZusnUkOV77WIOZWBDFjMkCGgS+lvZ&#10;5CBBiGWZCd5w4pFAEzvqsKFOFuShbiJZAIm7rMZvXfW0C/PZDhvBjhST4FImMFYUJKa8K6FCAe7y&#10;OPxTm410y/cKsQ7eNyfQh/8lL50DfdgFJ2XyYjC1PHmYVtZRO33Wl0+cOFEC5nkdYThleLu+kcmg&#10;qC4kDW2kradSulsKhzisI6XA6sS3AhpYzSeiEEygCW3rMGMaY//MddS5+LcdSW8tjjzyyPpXwQaf&#10;euqpJ598UkHddNNNnbt//etfK73JmPSyqKsoxnPmzBGwfF3IL37xC2HGO2nNrkITNCe6Tu55qBDx&#10;U/N+9rOfpUvLqn8Uo2Qa+elPfyrBcMHPf/7zNFLJT37yE/k8ups4Ato9z/v1rylAWwF+5pln8lAh&#10;bqESwvY8VAhl7Aig+boQattXHoJsZUIp3/ve97SZjob5uhDPipoY8UbgPfroMMS9dE4l7EIcS5Ys&#10;Ae5gKaKRlLF155fCOXIAqT3e+R/Z8mg3AQzwsCBD4pmCDgYaPhT29NNP59FQAIYajMLCsG2FfGPA&#10;QiVOe+KJJ0STnxcuXEgBwUVbug09sjgCGHsbTvOgW+Y0sGSaydJNcD1uAg6FhGXLlkG4LWzkFlVj&#10;b3QVizNTKbWa5K3yJRC70B+e2YX3A4QQk8ULjUrYIKOJmZyWet/A7clLwAlUeaibmIZJOT/xftcF&#10;zYFzIAfjAB5cpL9RlljtkTzaV8wRGspDbx4qxLNKBdz+4Ac/aFuHmMNXgT7AoCrzf8A5gkKZkmY9&#10;tfvuuwt0ijujnOSc4Qwqh7yR53WE01QvJFkf9yCXKoo+uKQMPofJdLcUi1BDI1WnzYYwFpKVvbRm&#10;V1HUndQDt/AqHq7TI//oG/7MdbQSBZU3Dz30UI7IQ53BJAL29re/ncY+K67KUiLfdLcUCT958mTu&#10;yNeFsB/jyJPftX8R9Z3vfAfh0oeD8lAh2ijkVU3QEEin+vejdNBCinG5iK0hY8qUKek70UrGjx8v&#10;e+uKWVZrxuRAWxtJ1PRiPA8VwhYVOvjO2LP6Bm5BRnmom1BbEoJjvi7EOrjPYS4IAVGJ6YPXArvs&#10;wi6EXv9OohTs4/wE36bFHqAVEgl2JByO9C+66CKQC1ZLAie2VkQlc7+TCdwimlmzZmnkB/hIKViJ&#10;IZMmTbIOgGFzNMRXyfxgTbd0BqIThI+YZilzLGtxh10b2Q4n2jpYv6uYz+EMx60zZsxgPsPzvXbx&#10;lEckO/ci4nhTd2FA0cX+MVTMRJfW1HLloULMQRHghAEsm0e7CagoWqkw+5xH+wrbH330UYchVuSh&#10;bgJs+gwJ2GapcRVFtaB/HuomQobrg3WIOfRRj/N1IZ7Vu4NW8BMJRCMomvlinXDdYYcddtBBB1nf&#10;RmqMnuyUU0756Ec/2lUrfsY5id6T8BiYmVzlKQZQa9PnUqzJt4KlbOehQswxQZ4GuY/3pk2bFrgF&#10;INUptaPCmBz58/+cEb3XrFkDiGSPPfaYN28e/fK9msi66ud1UbPSJSG5I91tCNvgzFL5uhATuAM7&#10;Oy3loUI4RTckeHCQhwrhQWqvXbs2Xxc/r5uiCyJtP9RqgvlTp051Bj3//PPHjBkzffp0xNFwguRB&#10;ZIpxWrYU4xL1c5/7HATkoULsxS2S0Gp5qBAJwCfw6kMeKoTVkidV+jzUVyhjDiu+/OUvBwrbQnZ9&#10;qfPvbvNoIXRWa23n7zxUiKW4y3ZME6y2HUmqjuIeeMDj7BJ6jXO9pSvFTOoBMJBYNlgzSVpZDZOH&#10;uodUjfK9UDyYnpUFP/rRj/A13eDEvoLOqDxvYGIpOmMoDXUeGpjYyHbAbGsnaWpQhkoUSxrmeaEw&#10;meGqhbhzRXo232sR8NBB2td8jwfzE1roJnzxytQGA4HoyjZJPK6C4kfMC6vBapJOCkvkIBYphZ04&#10;uT1YSsowtqrHebQmbJR65gR4YztA6rwD66iBLjSUAQidRswR9GAOV3NRYua6ODcPHjz4He94x8iR&#10;I08//fRddtnl4x//OMx0XSod8vSj1V0frOBIWo0k7sLb6bIUwcLGDxa/yKUuyM1GgVuATXJpINpi&#10;ZHGLKECqfhrhyT9/HaWNtnpER7S6VQVqSFVH3RVdbcUjjzyS7xXCHqz6+c9/Pl8XYhFUYhGhykOF&#10;pIpinYBuJPbKlSvrpQuC63XUpZDInwD0biFE/azYSA+oFeaGExAWbVOXlIf6CpM1FjrxEtCVWBZx&#10;yOQg29UhBKdg0zwPFQL0QMN1DWXoIEy6V75FZ/AqRm0KG3caQI5wH8wBazprigPoU5Uyjhepe82j&#10;hVAPg0uSdCbIo4WYpnyKiDgGq1nBTKlLPVwjQMGaxF2IooCVBbpOGbF4kO3i4ln9jaZTvggi7wXq&#10;BWLB51ZHk1CbsTiaGhJWgogy9RJoSZ7XLuY4NPCD6DMqLlHEXYnGybJDZsV+o8btt99uZSwRzEw6&#10;LFq0yFE7mMbD6oRzm6z0uU1P41o9ZxS5HMz5Ruf/Z5Q+wY4SJ70FBS1iwVRT8+2OQHsyMF8XYv10&#10;lAzOAMzBGNAbdLGKFp8HJxYChzCZflA2D3XEJZhdeumlxxxzzMknnzx37lyxbnMOKLJIpaw2YkKj&#10;jloNSfJeuizFIroHTUYAbO5dunRp4BbP8psTdmDyQw89xOT0MsOlR/78dXSAUtVRuspbjUngUJNR&#10;lVYrXxdikcc6P4xe9RSlwJCyBEMN71TCiQn0KkceKuoojsA4N9xwgw9pQik4Aobipg8ElSXL5utC&#10;rK+TxSDBRtCTXsq1odm4BOa6MisqMc6xoNboeHzmDUA/99xzzz777LFjx+rQ77nnnjajOEq11mEw&#10;Pw8VYk1hUiBNa6v95rBLpEjQrJgmTFJILIKSbJpFZBF+wWJ5tJuwiwcUNlBUFIOsI5YFJ/aqPR5R&#10;h4JY1yXtouYJLgAgNW0H0A7w8a5CmT+mjiahADUog7koRj3kwsOxHyrxuLirwQADTpxDq3yvm5if&#10;vmQRZfvGk1mXXjamtjuPFgJRN9100/LlywU6mGYRnaV9wSyYpveSOKgpCA3FJI4KFzSyfOiwPm/e&#10;vPSCygdJ3SjP5sAnv7XpY5w+4qJXyEOFmINzsH+QgKkpESaMmocK4R+nQC1CmzIcoiI61QSMzSEO&#10;/RqRir7SU/U6aiO5FtOXIpp4oG2OpoF7GZ6vC6HJXXfdpckLDr586/hUMfbzso4Krdp25ZVXBnbi&#10;KYTVb7+megXsDKzoG1PkoUKqReqaNOoohSHetIBfMBqQybG22BMgQ1hxMdbqgl2wEVswUb8tqlQP&#10;ClLq11LBrhT2QRE9/fTT99xzzxNOOGHChAnDhw8fNmyYVhS9drXLFsjOOgGbi44cFmu1py1SdLYF&#10;3OsAGjiuC22RphQKehFiGnpKp+3AkywSdAuaqdIHM5MwlqWcv3bt2n5rRpK0hYDyEoLmBwxincDG&#10;AYqV//g6moQyVKKYAFES1C07QCWTgbzNLZwjU/KNFuFkGJPXcsEWgQ/NpBJyl3dBz0TkQvpXGUFm&#10;sQW0rMa0IND01xPwQ+BVu7BUIre174y6+eabTznllOOPP14dHTdunA+HH3643esmWye92g3U5luJ&#10;I53zdSFWQ3FIQwnMQ4WwHQKxU1BrU5Iyqi3oNvI4LpWneagQz1KDwhUMjDTqaHo1pcgFUXjggQew&#10;U9AYGddeSMO2CbYTbkcsx808VIhiZBHQTeh6XtZRHySSZrOhdCUcpFPQuQSMKfbwKvxtIbGIVk5I&#10;dMF5qBDPWkES1hfxuV5HVXQUj2oDbdGx9Avo1bgzmbNdMAFxIDKNUjAnLkgEIGRs/D7TURXIeLg+&#10;R1wmTZo0aNAgj2tf2Dtr1izAGjx48Iknnihd87x1QhlzTI6Ln3xYs2bNfffdx8ltatvaYYgPg9dT&#10;thNHjBm8ZyYsSkdq7MMVwUzKmMMPFgx8lURkqWeyJB9g6bKmUAoWZWCMtzdIBU3Crg1VR5NQjHqU&#10;pCqgCgcM9OuWJJiIW7DSLZ1fc5FHW8SauPXiiy9ObVweLYSBwCBAwBO/P3cLU5sm7sE0SkKgUsHM&#10;PFQIHAJ8/J7MFqkk+7srugD+sMMO+9SnPjVjxgyKoRF5PW3aNJmF+iuXWic1CkCSRkoxRyLrUdpg&#10;bBwAbrjhBo1am+3m2IJd/BOsc//99wtKW8tigsgCsxAHi/AJGFQFm0qNOmp93QN0BaF//PHHsZyg&#10;t21EUtVv4xMP0oHJdg+01cQoQymD/P38q6MkvbJvM5Ix+lAlMEhLq+mP0s/Q5qG+YnHg+NKXvlTW&#10;gErEVemyV30RWK/qKFGM+Tf48gwmtHvMCcBhtTlz5rT9pBKBCQhjEefkoULcWtL55SMBwdFz0aJF&#10;AQpZ+u///u8s4pa61ZzwoQ99aPbs2akbECAJbEcz3/GOd0ihPG+dMBYxca85bXuRW2+91QrIRR3q&#10;invP0hahxDwI6Ndddx2+aEseYimnE7GAnFgromZwpgIfLJiEQ/R8y5cvV7dMjpdNwjn8iZig6+GH&#10;H3bpqYE8OECx1IatoyRpSFXER22nRiYEkK7EU/LIUzoGjgoKVRLohWHVWgeTh7qJZQXRYeuKK64I&#10;opl0xqrggRPyaCGgBWZqZPBDfHahvx1VizxUSNIKwAC7a9XRc++0004MpLYkMp/IyqFDh06YMKEi&#10;NIMiyM/B9ybm0Ba/S588VAhAamLir7dERGVSxQOoO7pBOD3zdSGcjOIkYBskkkVIo2I5djXqqNCn&#10;M2vQMUth7mVUwAapbwuQ5laqDgFV6uTQV8LM86+OijdYILvgFQGAol003RWpSZQBWRE0WTzCUzqX&#10;ILu4WyfrXJWvO1Kvoz5jE6kVxAz4oEd3GQRe6Vq6dGkb69mIWySVUhoEHiOrkcDaZjJxRkffAb1i&#10;ARluWn2OBVXKrbfemgI+m6OD1oX4jKy32247B8H6pj7r+PBmjFQ+XLZsGaaQNm11VIgF+qqrrgo8&#10;bDsxEm7Fr65GQyxlLwkWND0kKb9ixQqkGdcJM7mC5lzK+dYPliXushGPyE/OQbVxsGLxIETREICp&#10;wZnU1tXRBI+gRQcRfYBLg26ZYJrJHvHgH7MvtSkvNcTFwbTf7sFdm4IKq0WTGvF82INA7E/tYKZb&#10;+N2awhrAzDTA0IoF5w/CM+JCvbY51Ib/u+++Ww8RNN98aw7nlN+2ujzuuONOO+009VIpnT9/fvoK&#10;xrjM3W+//er2coIIKioB8nnVRo5NbTobd9w0B/+0zeE6nYGsl4Ztc2wkcRBmvi6E1foeHMWEPFQI&#10;D9sFYaZLjzTqqN3TS6ygM6CkAyvCDCIOk0wOXtsmVpG5ARNSjCaJ5017/tVRTZbKFDSGrNJgxq/R&#10;uRLcg6BChtoQvz76due/2m8E1aZVHcUg6fgftHKILL0LasOo2Ig6cJQTjDAEp0gnB1b7tpG1RWQd&#10;HKfzYh7tKzRX8FItzEN9xbiuHDE1qr5xDt9hhx0QtEt/z5gxQ7x8Nn/vvffWBNTX5A19pVIUVCzr&#10;a2Dpw5NtddSzKNscNTuItccxoLIX2E4sJY0VmEYy1MXj6NJqWCNo4ZPYVz7zOQbpt4gSuFVLJKdo&#10;YnaP06Tfpxpivgc5FuOk9+E6a2vq1WAV5n2AN8IEf7tUkNzygaome8SDHreIpdZXAUJtDzJBv4tc&#10;GBUkURK7cJFcMF/cPZ5vdBOTJZ2jmzotCoGGNMEDLI07EqUIPKRqsK+l1DaNXVvdAgwJiJ3506YB&#10;itCOjCjfDNFw3333nThxIjXYtWDBgtSMusWTu+++e50lrI/KJVH8I4EYrO1fEhITbAT2KmVbBplD&#10;Vco4TXIR08oOgDJgA0JtVpuPqQQXKvJQIRRAlWKaLi1V1lGuE3f8k0ZKYSkGE82gBOpyJAKEN6yo&#10;xI54AOUmEusqYiF9GGWR518dFUKspI6i13yjEHTpaB9zq0V4AfTzdSHWh90S63WBURBsBMz8qo6i&#10;D1VHhxUEzCKxOZR0vCuh41mRPvLII3fbbbeDDjpoxIgRxxxzDKB3jb3kR6YYqi2jCAqYPXt28O2O&#10;Z2URuDS0ZZ2D+/ve9z7wVe1wsWQwSEThAx/4ACf4XE0WIKWC8kF7wWr0JyVsysNd6ygP6CGkRECm&#10;5tDBHBVdaNqmkVTzglaXCCgfIkr508iZhqRegQn+9lSwbxI2QoKVWSTPY1VLMVnc2Ug9/k/VUcTh&#10;AUU69z/00ENYSfeJiayvBTQo4i4NYjcTjJiMLoXY48RSFjQ5bkFKMZkJcJIOjkwLYp3EI2LNXRJT&#10;yAL3mmk1xgor9eIijTH4wfk4WJCq3+r8ZnxOCKZJIh2tfjRf9xWIBSElkA8BKWizKK/vVA8ayciu&#10;U0891ZHUUowSOx1bAg8GOOSQQxrdAPfKLFELfCu+EyZMANd8XYj1OQePde0PbAckevTTTz/9wAOm&#10;eeIkAAD/9ElEQVQPHDx48B577DFq1KiqwCfxGUGpJekA3VVoa5f4RbQGTqeSVjatrKOUxC0INo2U&#10;IpRIG70EmsgUmtirbkJdjMNh6tLyUCE0kSbpRPG8rKMsBC+JnW8UkgLWODM1RGLjiKCo6PKkn1wN&#10;fK3+SaoGiAWyqqP+5t/gR89lnWgpP0EjrG+aMmVKozoyzXF5q622gmkfpPeiRYvOP//8/fffX2PY&#10;MJwmuNKZgzltPjFHjQRi+uehvmKC9EaySlo5B9x33nnnsWPHcvuqzn8jaj6oLV68+P3vf38d9xTg&#10;EAr725w82leMW8ecqt3rWkeBgdV4JFhHJoijMPFw2zTCtOXLl0utNvMJzVUU2aIxMi3YlKr0d1Zg&#10;eLwvsSyc6PwcrNky8IplmmftpfZjcIoxQdGCBzTHveol11HVNGJ+Ep/Rq5qRdEuS5phs0IIef+CB&#10;ByylJFvW4iqWcduZZn5WIhTTrMarXIHa6OPZfK+bpPly03ywDyabSROkTLH4q3G3eAOwgyNp2tdh&#10;SEYHPZlxoZ8+fTpD8lBNUh2lFZAob2pAm1bWkY8LFy4sf+KBDjvssENaxwpSQF+ry/nEJz7hWNkg&#10;AcESIAQSYIYOckTsAqMcKpBD13OtFMZgQ4cOHT9+vDM087lIRT/iiCMerv2PoT7wydy5c+mcRkoB&#10;Rdpe1/L/lSahw6xZs3jSZ5qXdTRRARYKfIt8pHxwHuBbTXz8ulv+QizM5KFC9B8OWrBNk+dfHcU4&#10;MMELVM83CoFRvV7wuoOgLfUm8CNsCcaP2r85p4/klKIN5nVZ1VFUJVuCki9OiA86A1hYrerRKtEk&#10;Hn744eeccw5qAzvnHlVQ1VFWDTbaKIvTU4/cNf+TwBZYAHq+LoQCoMmx8icP1QSqWLr11lur5Wqn&#10;mZTR4H/kIx8577zz6pnDP2vXruXbht/qYjXR0bMn4kjJQ8N0Nwmj0A3PBGlpjjys6noeLSTZzocN&#10;nqqLx1MvjAhSnreJTSFQ7Ulfrgf7Ek7gK47CvEoXTeL5lZgGV4oNfRAcG7kIgwMe77XBKYlnAa/f&#10;nzMyzVKaFd6zuC1sJCjqFrviLerCKA7RJfAwVARxJzYVUDgEJ0/Fu4gIfZzbguJHLAi3Uj7omz3O&#10;mUuWLIn7bw5Rz7qeblMdZR3naPQdxAP3mpaO6Q21qTpixIhPfvKTlqIPVGj3TzvttN122028yk1p&#10;q9HRFQXmp/4gsB3LWcQxrlwfNSmZ7lIVpC1CczMPO+wwAaryxe4+q/rIqk0T4+nfOIFoHiqE+QpS&#10;+nqIMo06SmApvbEIcpA5kCYXAk3oqUyW9iYxQfkwwSJ5qBCukHqp43n+1VFlQ0rDaAAL1Ss1v21+&#10;JEKu988XhXCHVtehNng5IMkXLFiABBu+g7Oqjkry0rmVmIA6dYISpk1Vq0kkAcvX68QBa/fdd/eg&#10;CWoqjvt+55cA23HPPfeUXXleR4RZWYq/M6AwpgvaSYvDNJ90TQP6i8jEiRP32WefI4888oQTTpD5&#10;m2222ciRI21at86lanTbbbfl60JMxvIyX8Ik13mkrKMSSRCV5DbXGcezXMcngeGm6ZloHpyPid0T&#10;C8TkbgXAk+eJtYMFibvqijW1OOt1DEU31EDWEIgy8E4qbG4NZBFzBlJHKzHf4jS0EW3nz59va8WV&#10;GgPZjpimAgEPz9A8fspdrpPCUE3PYDKtrEal9IYgjxZiBcGdM2cOAAer8YaoAQxntk0zDpYUK5mh&#10;qqPmpHNbrLzJuslGCMxnkQz653/+Z7VKTd17770dB2EvrZznrROqMl9rG2BSSUiezNeF0EGOdC38&#10;OGH48OE6JyQDbAq2QXtpOE488UQrp2nEs443UruRp3XBSxpfnNnmFuMIE7p8tktZR30GPO0FL+Wh&#10;QgRCQnVtCypJSG6bQA1ZjHgtkocKYeYtt9yiRwFstj/P6qgYONQHBzgCoGARnAK5QFMZfOPNLzri&#10;+NTLxRq0Mp3APdVRH4AmKBgmpHAGENdo61sbR0Bhxp6STVfBDwjxkksuSY0FrXbZZRdZVyHVB4vA&#10;d/z+U0mWbEGrCC7JsT7koUKk2YoVKxxATzrppDPPPBOa+ae+qc8Sksl4LQ8VkixCo2KdRkShUUfN&#10;4Tp1NFDYHClHh0ZXURf6WIEzhbvNOcRSCt5Avo2jqmMofgw6MGIv8UJPcg+e6RDsXok5OgPmQGZ6&#10;UwoYsT5dxTrrVUfrYjttRypy1KAMlSA5324XPgRXZ0cR0eb322RY1iHSFkEiE/oICkQ5hdgijxYC&#10;POLC23F7jbgTOIOldA+QkF7o5aGOVHXUZ8qooxr6wDMaXz4sX5u5pOTnP//5M84445xzzsFUQZk0&#10;WdVxWEzp31V4EoeIVLCIfhRFNI71Pk+ePDm99OLA9LNR6ZY4HnvssZBQzWepu/qkAPlQhxKVxsAt&#10;yFPBZg5tyzpK+JY5fJuvC/EsmnLSCHwCgTIowH9qwbklXxfCcB2Vxgs+rbN+dRRqhZ95oqIjsFlb&#10;bDa4pDqKGdN3n/V418W4hHH8Avc8VAi615ym3qqrpI4GOgPkuctxPJCH1gmIpDoKlLNmzQreDPD+&#10;rbfeKg2CcEozzVej0NqdEw455BCQStsJZxpXLAcNGqTPqPzjg4KE+DgtjZTCTIixSOA0liK1iim6&#10;CmMpRue2OZSRbHGZgTFV0+lZxNMI/zTqqBF+Kw+pdTGHZ1SpgIjpyWNx8tOZJtJSuBFK5dhSrIZe&#10;kawECfLCCjJcOPhBrgpusGYSE7iFY5msuqAJPMKufh/sKp56znWUeNzWHkemlHGOQQUs6lcZPpF0&#10;TGY48+NH3NJnaHGAOYgyERTTBCgwJ5lsmnAHq3GyLJDaPuShQjyuOVZ1KnwmqddRmmAhwQpU4kMk&#10;o+UNSIZjZW7wvsq4NiIGOR1MoFtguHCo3I2Tos8zZswYNWoUnvFZZ5C+CyO0Ou644+Dc52oyfKpw&#10;dK4GG8KrQo/0Avd6fMqUKToJbulaR6UqkmFO2y7GbQGZwS7Wd9TWHOfrQlLKw3awi7jgBPrw8EDr&#10;KNDff//9Gqjx48efffbZZ5111tixYxcvXsyeACsbUFIddYiUDAKWRwtJmaAqBM0IQxYtWtSvl03L&#10;14VAJDogpe0SKdVRRUUdbSRbXVQmhCjkQaiwFeSV1fquu+7ae++9b7nlFpWPGhYxyGQl4aCDDqoX&#10;b4tIEj5xEMxDhXAFTqR2W/0jqcWOKwStZGzwZZVxEwA0SGnO/+IXv6jXq+ZwcqNkUka5wrNtGxG8&#10;yer41QVV7RU0B9Z3C+oQRJnSdXGL2x2R8VqAPWJBMzGRXiG9Ucg3WsQEcEK4/K97cBAPPDwQ8ewf&#10;U0eTWASDUEZFwWv33HMPJakaK2aCrZ3+2aInDvBmHepJZJDmrsBLbrEl/WhSsDv8CDRtqR1M0wkx&#10;R1zydSG2o48S2GDheh01B4AFC5jT3VLMlLYgGqBFoFFE/fVSQ4yntxq8mocKsRE3yrv4aKGOIoqG&#10;n1Uj5870DQt+cCkoOG3q1Knqa4NSAMAEHV5jkUpoK/e5JWBF60+bNk3GWaRrHfUsn2hTYoZfvnx5&#10;vMtlna8D8nUhFhdN1BqUCUfK9DbRagOto84i559//oQJExzMPQBGKg2Dnfr5JaDFDSWcoo4KkrwK&#10;QAO4Cq28ClJUGpsTQFNftmDBAgDNQ4UobBCjbJSG2zfVUUFasmRJsAtVsQkmykOFWNxSXau19c88&#10;88z99tvPBLFIb37sOGzYMEGpA8g4joM8eZ6HCjFfTEE20BZJqeipM82jfYXhdlHaads2ByiXLl1K&#10;22AjycMirVIFSgs26iiLzAks8izHilGgMHnkkUfM0QI3EqASz4q1EMB/GYVKTINJKmlHAq2ImThL&#10;yljQI237VmI+EzjW4io05pLhgUUDkaTtH1lHiXUoQyWMAxtsj72dhMmQz6VKCDWC+WbCuWUVtngm&#10;XHGRlig4lnlcoFWLAH7ERmwJstKzKrG9pH8e6ki9jpqjygpZ0OoZVy00XoplHipEgCSUfqutZlhE&#10;yUeJ0jMPFcKNTOZDauehQvhNoXVYb9CmB4cPHz558mRuYcvq1asVD7YPHToUhTbwk3r6+CUzx3ow&#10;aGWMo00JTu2udRQP2II5QaJpdObOnRvYa5GUg/m6EH6gKn6GwDxUiFvp/M0PA62jKrymRoHBuR4j&#10;XC9tcHfXcrLBxb6bb745pCK+IFu++93vsk2r2zCpLhd3/rOnfFGIB/VlCxcuDHpSVGiXsn0jVR3V&#10;eVE1jxYCLjINGoJvChMusWfpXvuqAfvvv/+//Mu/jB07lkU6xEGDBgF9ox/07M0331x/62VrE1CP&#10;9f1NYUnCHPq0gdt8ntfLBy0tkxGQ3RupWBeJsWjRogDfMhBx2EiSVMrQvF5HKcOxjcraEHaZk34e&#10;LTBKImmqwKltjnE6c68wtc0hNKR26jPqzm+IFcA4HeDSz4XlG+2in3Dyls9YjPOtEKgxQLGCiP/x&#10;dZQkfayDuSipKqCVfK9dGI5JzI9bcCubyVGYN/Vn+UYhZpq2atUq8PM5jxYi0BJfWQo2TfkilPm6&#10;EOtDF32Uk/o6jTpqL9Zh/GAvFTS958jXhSQ2V/uDcy23pI3ydSGUgSLpELzGZNHXvvY15+NGCQQ5&#10;7c7uu+++7777zp8/P/3/Ex/60IcuvPDCEuouUZ+cCvhZ3JksWEGYAEOMrNa1jrrkE61D8MUcLlLY&#10;goMQx4oyTdrUsEt6bRs4jXO0Sg7rQjDQOmoGsWsl1Uj6O8/7kwkC2myzzTSn+qY2aFIDO8g6Mc5D&#10;hQDKrFmzGJ+vC7G40uW03dZV2UWdFsiur5dFCJjwFDTceOONebQQ01KTGHRVbgEx0PBwHqoJNRQk&#10;FH/ggQe+9rWvfde73qUFo1KVyUlgmsfSK0SXNFfJJk2aJCWITlMG2sL5m8KKk+bAIymmlfCJu7eF&#10;v+pIXeeTxlcsdTGuhEBeMCG1eDqzuslgWlVNcxyAdKxQ3tUtSagh7XF6sJcMsRe1g3U4E5xQTMCG&#10;Hk94gL227YhbFhEI/g9OwElMNuG+++4TKRgY+Itc00rBknZ02uBG7E/Vy9b9ViOXUOqWCablB2qS&#10;1+1PzHRwtxqF9db8Fj/uFqxCnU6x35kPPvigKMTNsR0xo54jKLcel3SJHNt2NO4uWkTTbXOs4ygp&#10;9er1oF5HiTkOHvycup802BCTERqJlVHUg1fWxu1rTjABfq688kpwykOF0OTuu+8u31p5Fg3ih5NP&#10;Pvltb3vbkCFDjj/++KD1dNxS1GVxmzKiI0Zx0uEZbAONXesoUSDTj4O17SLRUAT/5+tCrElV8AsO&#10;BjiEV+nQtotFUCtyWI86mkR9WrFihdCig4997GMHHXRQ+XNrfyJJdZRh9A4MQ8E6L4HMQ4UwwdEt&#10;/rIQUPSA+boQu4guTRTLPFQTiFRHsZI0Q6x5tBDTuA7vBGmv8sFTEEhir/oiZiaBfjbec889SsX4&#10;jmgOjKc6qpOY05F58+aZw6VpUGV1uh03btzSpUtTVYBIDoG29IN2aZdSTNOhc1rwkopKs2fPlq75&#10;uhA+Seo1zuisq+oo5zOEbyU89dKEhhjXFMu09EgpyT/O6PqYACqm0YSL0GUeKsQc6nEgDgracNNY&#10;J3XT/2acR1vEZGhHjpLT3wPPLw+azGolTRlQM2ilI5zREeFGLmqnwkwEC7fykkG3TJg5c6bJHvEg&#10;bFvEUha0bN6gPzFTdNATWDKhX81VoylTpqi7Ngp2AT/FRryCmkSYTH/uDeYIt5yiXrCjSHELigz0&#10;d0DEm5i6mtOooyQ1CginbSPP6mDkWsDmemWRslF95YYoSwsXLgwmWD/99GWbJsbFQjrEJxBpZZFg&#10;I84Hqthku4h44FuaqLUMb6ujmE2A4mJsl7hBER2wDwqBEGv65WywC2+wd73rqAQbMWIEZ5199tln&#10;nnnmWWedtWbNmja22rCS6uiqVauANQ8VQhNsjiNQQB4qRGymT5/eVr341y2Zln5yp6vYRe1p2wXI&#10;ZKldNBxBkCyCceASOvNQIYoxTcS7DQ1E96fGiJ85tkblib9sLT8dDqZ1pPqqxnYAapoP5lNDmdQT&#10;ICnBVeSoBBAKlSY0oY0r2AsoPqeN8t41QSJU5Xyr5aFC1Eik2bX5IEk3rpNCTMijHanXUbdkCPgG&#10;G2ENxS8o2KzQbLKx35/epIxsDIjDLWcF7pXwwTQ7iubq1aud/rs6sBIz4co0W8c5XBdrMkRYFX5G&#10;OfezznaSXHef6iL3pq397bJ6r5s8b8Q0kwHbg3a3SDqnWtbisdqVUBhydG9MYEi/+ssCmQIbsffo&#10;ljAcLGgF/T30BthgCGCwDtcHSyF6jUXQGHGd5ol7qzllHTUHPaaId/WeQThUAoM3kEKT3iIEyoid&#10;DjUogRxCN5EN0J6OX8Ehz7hybhEq5aFCUASfiGbbInyuUeOTINzMSV/EttVRzTq2iZMXF4lyW4ip&#10;hwZxWtDUCmjqYIJd3LWLQK9fHdUCDBs27Lrrrjv66KP5QlVzTAm22YCS6qj+Lngli0CVAafJRBBd&#10;RYYsXry4TWf+lfxcE5y9LA7ZsqgrnuBDMcCAUkio8mghFlEMbr755sB7Dz30ENSm97F5qBB9GTzZ&#10;VNRhgvlO5NIG1HAikoJa6aG3alvEreXLl4tsQrZp3Ki1l7dgwRAQUYkd4kVcrna1WhKy98EHH2zb&#10;xTh9uqLFLcGVe/bieSbTv75OcrgHDcpzFSJ4qWsOW5ytg4MmE3gJ1wdfsVifP5FpfBjlZ/WG28Gm&#10;rnNDTEOFZjZahIbYFGagQlg5s+GHNhE4T0GsM4dYf/aznwUtl6xjabmCkXodrYtbHnHX4xaxlOpl&#10;WZf8OcBMpzbl0QouY3hbpJLYTqeSXgbmoUJoxb2cbCZYtvnEuKovu+OTCgyjaVnTFclJqA3wwYt6&#10;6yvtMF+1uWUdNU5nJMl7JsuRRkB9Zk7qOdoUNieRiaDUn60LQ/QiwQGDVnS4/PLLg5/5YLIOtfHT&#10;FQ1x99PFjxfVBZkIZcADFteXQxRX5KFCgBn+nUrb6igcqkHSJDjHc7gGJZggXpymHOTrQpiJPHVm&#10;gb0sXbRokV3Wr45+73vfO64jZ5xxBn5ZsmQJgweYXX+kIKBNN93UUbLfDkKc6mhuCDYH3LYJwo99&#10;pFlwlEwpDbVdsWJlWaGAcWvQQlL16s4vlAhUTVUwIGjPCoFYqisoBm6EU+DFVUSF3wdsCHMBFJCO&#10;Otq1Pbev7JI86VA7d+5c7pUq+fY6MQ3o8UXjfWxdpI0sTUfnPNQRl57i8BNOOOHII4+Eq1GjRpnG&#10;P5XVlE91lDhMxO/tzeFYe5XmJLGsRFXVsLzJebQQeGOsaW3rEI/r6hgen5NM01ohoPjVgltiDb3w&#10;yeesDiYnsalHcI3oq6ACjfoBOC7AbrXV0UrMsYilaGJZi4OijVJ3lSe1SHrWgzoe6RYAmLiFVcSU&#10;i4LCZlNOXrlyJbS3KWApFom+VizoV2SNJlhwA8WMO/HoewKEqEliKoXTnEYdtQIOkZLnnHMOYB9+&#10;+OFnnnkm3RodLUfJUMoEjC9BpLm/A8MBABW3meNBTjZBZcpDhdDEInFSfLvzL7v4LV8X4lZq5ds0&#10;Ma4tqJ/jS3FL/pqG6rvWUYtIk9S85qFCQHfevHlwnq8LgRDhw9X5uhChFBpYClRFvFptaqxfHeVr&#10;XYAyjj6sjt0CWG9YSXV00qRJyCgPFQKjjEG1AeB4n2vaqpcJDkaYMchDLCwf2r60tzLuUMwkYcBT&#10;khBWACXwniiSIMGUE1gREemqfQYLXbbBak0xSo1FsIvk57R63aqLQQrACurRRTrrA41M4wSslx5x&#10;ec899+h2Fd30VCkArVjigvouPovmWWedteeee1544YWwOH78+JNOOumggw6qe8+HVEdtjc2lekC4&#10;MACfmoN8XQhXCDGTg7dPxmUI1o4Po5zA52IkL/JoIaZhn5QyAUMRZnKjBVWgyreBWI33RIRjlToU&#10;yT9BoCuxcr91NImZFrSsxSUODvU3Rm5Ln0o8yATkcMkllzAq9o+ZnGMmRwVWm3bDDTcwNuA1iim3&#10;5ghfsJTQ14+SXSW1hsEBjj6Sguf5x2W9jlrWg7Jm7733Hjt27Jw5c2x32mmnDR482Jr1XDMfVjUc&#10;eD+NlGJ+OjkF+HnggQfir6vQgmYlqHACLbNUOHbloULAhqoAkK8LwRViZJ02HNpdgGRf2Y5XYhEw&#10;01fxTNc6SoAKRQSEA3K4EaLydSF20SXjtEDVxI3BLj/4wQ8cMBxC1q+OmieoSA1SVaOUUW2B2bCS&#10;6iilg7MIe/RcaChfFwKIgIL4At89/PDDsNJmlHFgYjsaykN9hUMSHJW3lFRdBUHr8QNEUhVQHEm7&#10;wpoaTAAyjao5OEiGoPWG2nzFluBNOA0RgT40qNZU1b7gBSqhMFtAjyYA0IHVpdCAowrXZq85eI0m&#10;jWot7dHKPvvsA1GWEpcvfelLCOWCCy448cQTqxxIdZQf7OuUIEBpvBQ+cdeaAdVaR6clQAHpuIUO&#10;uCXgFMYiL3sFgLQUkuUrdvFS3faGWE2tEke6BXSZxDrE7uZDERgIX7B4Q8wcYB2txCMm2whZKAkQ&#10;ReF+dxQO5og704LJbvEStAuKD8FMCF+w4A//K2dX4WdtbvxDSTzMb1ImcLXHuZeX2riCcIjggqU5&#10;9Trqb5Vgv/32U7pMYJoRE+bPn3/ooYfySZqWxOPpNWabthbXDcdfV/HMhAkTHm//R0cyglsUfia3&#10;bSSsiD2gArcAIOAT+YIW2B50To7p7A1e+FnEUYS9mLytjooLnyClAAm4MagFdkmEE6jKUmgPSr6Y&#10;6pbU+/Wrox7T9Rx44IHHH3/8YYcddvrpp0vmAGcbUFIdnTVrVgAmZQn0g3cXFpE/wc8YiwrfmZOv&#10;CzEB7tVRuM9DfUWGqKBOFfHLDSczfo+bUEnIvfWUS+JxWbG286teCKPgqes06wNTqapb0sldcJQ5&#10;CoaeyyDJM2qCtqCkvj4/ewqAVDW9i0KCAemTbxfC27ppk6mahzqiQo8cORK5gLJbEkObSQdEc9RR&#10;RynMaZqIp0KrRtrIjmm8FEaZqTMI6p+N5HncMvMM+pOEXR2SxDqSEF8Hc+iTUjF4KZeEUZdeeqnE&#10;Tp1KHu0m1uFwhGhZVqiI8cqlWH9962gSG3nQpqJPAfzS79bMERFZGXQbxDo6LcsCfFDbaM5F0jPo&#10;kyxlEWDD1IEnWaGuBDWDGtdff734Bjwr7+AELGVHvY7CxoUXXjh69GgTpI9OIinsHHzSSSctW7as&#10;vqbUo60ECZypOP1b+J8ZeFaSWiRf9xVPiTVbBII+XJ3yPd9eJ8YlY+BbaZUwn68LYb710WNwhgMb&#10;UJcR+boQi2AA0XnwwQfb6qhDLaeh4iDEjEXC+aIQu2AbHBvYm77zClgaSObMmYP61q+OcrR+yuHD&#10;WUE1Ouecc+ga4H4DCmiqowsXLmxDG4eCKcgGTZlkprAYtHnfOKc47+frQkxguwltr5eFB3GkU2Cw&#10;iwihgwBtapViTNXSXr0nKM+ePVsHqiTk0UI86PFFixY1Co+T7K+feOLuK66YetxxR2677Vn77HPG&#10;QQctXbTIjuozA/K8dYK59I/5oiPSSRooe5MnT3YgcyCmKmzk24VgDYuQOlQ4AZUPGzZM4+kzsKbs&#10;8pkm6iu6SQ5MddTfskJxDXDvNJOajzaQEPRqTnBCMq6CxgXbHDCApTYYEHMYhVNuDX+hKIFtpICR&#10;4bNNqyTQxUUmp+9QPRjP7yoeeW51lHhW7fGsBo4aMo5K+V43MZ9RZmKZ9P6zTVKUuZ1ugVGC0u8/&#10;bjGH2+OvnKQGEwKKZBcgAXnQAQirs2Y619brqEfUS3oyijKQjPGN88CkSZOUWIHrLNArFtGUyI4g&#10;HMCmyaBtYDUPW6ecYETCfv3rX58yZcqIESP233//Aw44YOzYsapIwz88P2/evADSrKOn9GlTwzge&#10;UPKTvV1F/qI+EMrXhdBKMcax/m6ro9YXGm4JQmwCbfNFIR7UAMFAcNyUa/izlxjb7VVoMdj61VEb&#10;OyikcEonVc1x53+sjm622WboI18XwgbFCbUFuQHTKlzQxRh3mgyKkwmcIMY6zTzUV0BNkZNCEBDs&#10;ouGS6kE7jCkEpqGqz0qvWjJz5kyWyknJkO8VQhN3afLLn/1MJ9xz/fU9Gslf/erZX/zilyeddMeb&#10;3nT1i1507V//9dpXvWraS1/69o03Puuss545++ye887rWbiw55prehzrO7/tCBw15nnRjlCDt5Vz&#10;TT1NFixYwKsB3aAPbWyj47YIpjv66KOxp0spIbgJ08J06qmnLl68ONmeGBYA/E2CmuSAKzFi3Auf&#10;PA/eCFFSBJlcJ7uGcIsJWuaA+5L/eS8+GOE4bpRHgdpJ3EVSUGFfa8q7eH6beOo511HicVtD5jWd&#10;/7zl0c6vQs33uon5JjvoxLEzjVGaifgnaa0gPa8Lf/GpwKkotgvWgV6eDJKUUTpy+ugV8lAh/AAq&#10;ya56HQVjFUuGUsC47EBNNqLY9OnTL7jggjq0bJSOX0FXbb46GrtazdCvlGxMJT093tazanzVsDVr&#10;1hx77LE777yzM0PdfHhYunQp/+frQiwli1esWNHmfKuBMVRI5zxUiGfxJ1/l60LYKC5scVRrq6PC&#10;J7PkcuAQOOHVtglUFdn4DbNSkt7nBbtACHvXr47aeL/99hNR3RykHnfccWjrf7KOBidFavA7lABu&#10;HipEYnBc0PBaJL30y9eF8BRQakLbdgE1ngFHlNfYxaW7TkKAOGvWLO2hBAMFg6U+emF9H1Xzdedx&#10;mWbrqVOnCp7MlBXB65Hf/vrXt//rv948bNizRxzRs+22Pf/0Tz377qvnfPzRR9dusskNG230hY02&#10;uubFL771la+84IUvfNlGG73iFa/4z7//+56//dueV7+6Z7PNej70oZ5zzvnFd75zycUXP3jvvQyj&#10;QV66I/ThLnQM0PSRHpxTGkIULXMSleShzuNQdMwxxzjL8oDYgWN6c6WHkPNCmeanOqpOI25JbnJa&#10;oRSLSD+h6aoGoWH6aamAYT1OW1EOgC0QDhlsb9uISHXBwhfBXh6HBx1DG18kMY3V6QQMnwN5oVqJ&#10;Z9PjhCZaN8rzPE9Cl0uD6W6amR8LJc2kBk9KKIqlx/PtQtxipqSAgUBzDucuTgt6srSUShC0y4kK&#10;cEWwDqt1QlrSNrWNp3Rre1lKWO1u+loEbKo66vOoUaOUTHiGXprceeedDOexM888s/HllI2QQHr/&#10;ESgjTRgVeM8i4FEe+oWYJgonWuM3IWA7Jhw+fLjBuovsIun0KPm6ELtDjiNa2ymCsAJxNZI9iRGh&#10;sQICnDNnjsLjxMlFDaNMU7poog1tywtP8arHA4fc0fnF+kH2abt5NXh/yZmrVq2KqQCKAHv96iiu&#10;VDh33HHH97///dtss43G6ona7xP/k0qqo/g0XxdCN44Dx8BxwsPaILtgTniCjoyxmkdQE8g81Fck&#10;UqqjPNNAkmBIJ4fIs88++9xzzz2nI2PHjoVveVWf7LNWUXFqoBx8pYpxJKKCWkoC59tJLKJVdKqj&#10;x9NPP7Xjjr/8h3/o2Xjjnne/u+eQQ3pWrQJABeAtL3/5Kzfa6P9ttNE2m28+ZPvtX/miF/3FRhv5&#10;c8ROO/Xw8IIFPcOG9bzvfT3HH+/YsnrBgqc9+5nP9DzxhJrWu0VNuP22225z3HS4bHvLxxUqU4lX&#10;MNUT6MYQsfKgwomdEMh2dVQnkaalOpoOB7qTAG8wjdmp1PB8JUIgh6naNsE4PgISbXWwkThSsg0D&#10;JK2DC+IEsQLPAEyQqMQKfLty5UrAU54tTvK9djHHspzMFnTPw2qec+G8efMWLly4fPlyH1xeeuml&#10;buFo00z2yEAWJ6bBJ5U01v3yAGAIovRsIrYmVqADagveuhNUgB8le74uxDr0SWfltnWM4+jgdZoJ&#10;oCg0Tpxti9hIVQBLB+56HbUmrx5xxBHc7jNV1VpqA2f6XqyRJrDNM0IcWO1oJdECJyMHCClPV7ql&#10;oUOH8pgqDtiqQtpdqdtpp50a50LGYph8UQj1MA/MUDUPFQIS9iq/W/GsRL711ltnzJgxZsyY8847&#10;7/zzz8dg8E+xuuE+p/Cxt62OCg2XKrRdCSeJNAf4IEnZIkOBJF8XYnErCF9QU+igTUltQUPVLnXU&#10;DGJdIpPFAHSszua6C/50AoWbb7550BvyLBAEzRQ9HSDSeSUPFSLJeZZ1+boQ5nMrvrZdHuorJsg9&#10;zFKeelPlS0UUjJL4rJRSzIN5XicPb775ZsWpAoGRdOCjfNIfwsTPYO9tGwmhIgcTF1/cWzJF57//&#10;++5jjvnR8cf3OF57pKMMlUaMGLFRR174whfqhz784Q//5V/+ZRp5zWte8wedrfbMM9957LErJ0/+&#10;5aab9rzkJT3bbNP7yvfhh+vVVG5wOwzNnTtX74YHGdIwnHVsKXtY02T1Hnvs4VQqOSXGQw89pD7t&#10;ueee+rvKdlvceOONyhLCCl7C2FfuqXBtzEg0yzaKjzLMoW0AEnNYKkD5uhB2gYezjvrUhhNiGs+w&#10;VyrloW4i6KnHB12pl0dbxJrEI5xmWUmu8eVMhRMjwK0WHvWjGDCGc3wHrkjfIUNZNVmb6EFqW8RS&#10;ed12oZK48DyvBo8Yhw3rx2cIakthEjCXQGPY+E2Y8GmITQvWQd/AQKt8XYhnwekL4a8BEhq2awRR&#10;R1VHGWsEqg8++OD0/kPzKkf23ntv+V6eO2ni4Av8gWfgLXYLk8WxfA3GwB122EGgPWuX1LUbFzhF&#10;Hd3V52un+KTORQ3xlEMC3ObrQqRtOn83nObS4ggwE986GTdunDSp20UfWIJ2cG2ro3iPVzk8CA2+&#10;lad8m68LUfJBly2B2/U3EiTTbDdRhhnlPDCgOorvZDLE6BYlpGfg2AcJGSixASXV0aDCiR/PBgdW&#10;eirD9eJUCq5nVNBtCZstSMJiKSDI75wD1g1AS8jRo0fXi2glQMPAPK/DJlgYjNIuNP+v//qv2zu/&#10;aK1aE0UuXry4F39GhFkFXb68Z/Dgnje+seeDH+x54IGfPfPM8mXLtPZpfhKPn3jiiX/xFw6fG/31&#10;X//1Rz7ykfe+972piJJ//Md/rOvsMxx/dvXqX37ucz2nntr7cvjNb+7ZdVc5zRG9+z77LDN1ykhZ&#10;fs6cOZONgNuAxF133YUCKJ+va2KmZ4899tgTTjgB7xxwwAG4Bu+rl5UmnKC2WSQ+zdhX+8LeAJD2&#10;MqeNjOwIAMgo/eRIHi0EMc2aNUvLnK8LoUA6PoJr3Z91MS6NsVj8U0imMRkStO1B+a/E1uDNCQmE&#10;xAfcyvmVW6ypyUMfCV0ugdYE06qn7GgRmGzTvy5WQw6yj6pt840zE4ZTNxBMA/XqB3O6SnIvNneM&#10;a1uHRWvXrkVTnNw2R4gvvvji4Esci6SXE2ULWAn8C43mgFFVHSWUVLo+9alP7brrrkceeeTIkSP3&#10;2msvNaPrCxUhU0t0MNXjpdjCRgF3uSUKJSGD64477uhxfhBfYUqL8Iw6itLr/tFjwXadixrCXk4L&#10;3tiJMlt0Dw2G5B97Zb7rKwsWLKh3M/QxGZPg6rY6KoX11mLXlssEh6ijQecN87aIvypiiP6+YUtd&#10;dEUTJky48MILB1RH7XfmmWdCA1gMHjwYFx9yyCE777yzlAuU2ICS6mjwdSCnMBhR5utCpI27YBQ4&#10;hdPR6Pfb//U9lPCsddrixxvAqs3R0dcB6jNiPeuss8o66oTqVr3u+mwFpGM1gzgFszTOuDCk5PfS&#10;Pf//13/1HHVUz3ve07P99j3nn9/zta9ZQoA95e80vxLHjpe+9KWq5otf/OLtttvuHe94RyqiRGTz&#10;pI6AhdzWXf6ax1TB227rmTixZ+jQnmuv7a3c3/qWHKUSZsS5dOZ/p9LyEKDtAPq2kxmLPD5lypQV&#10;K1awCKwb9C1eoqYSI/eg5ChaMlyxqT9bF+OCG3wlxl7d5fLly4M3bOY4GThEtmniwQQSpNa1dUgi&#10;cGhX+ghuV6ZIAgBCkN4+BdOScLvVAMPWmhu9r+gbbNjisl5HKzFuMgd60ONYz1JyoQ3qdcG/eCR+&#10;z0Z/q1k2blOwPHuFu81eenKshl4ggu0EMYUy8JswwUywUfoKTWnPQ4VwDlhaR1mq11Hicb0d5Mvu&#10;adOmAV49x+siNVJVCNzigEuToKKLpgTUPTR8IqBDhgzRgyYCNIcaxgFgjz320MalaUmsP2PGjJI0&#10;KuF5EfRUV0OI3cXFdvWSbzLq1h9nyusr2gtH1WpBH+ySENhWR5MtPB+87wFywQ2+/pSniCUgc8LS&#10;+AdCOVMRHTNmzIDqqGBozRDi0UcfbV2tlg2UBA8HUN6Akupo0FywR7FHOvm6EM4SYCYEXnPIQLVB&#10;45+qtXNtm9XGHZ7kTINnuVghPOecczJ2asKNbtVzDJoxrIpixDg8TZ48WYZYM83xty3Y+7vOV6G9&#10;71r326/njDN6fyj3xz922xzUpo6WraXYbbnllqqmarrDDju87W1vS0X0H/7hH2yUJ3UEWHlMW5DT&#10;G0qeflr+9f4t00aN6jn99O9fffVnP/1p7SSVkI5CuHDhwvq7FA6hKooJ3K4E4hqJV3mgLghCUnEI&#10;mu46gXCv+q1+JI7oKpJh6tSpzM/XhdAQxTMhWMQtmtx5551tAKAh8/UEqlGbtsZhzEbWsWnbNIJ9&#10;Lun8coYq9F3FLcgESxHU99garQfloWsdrcSDDgQWsZR+zrIWD3YnrBAd7YW6lYcKsYIddYfqQb0j&#10;bIhxhycNWfDuwXboD/kEc0SKPrQKihMnTJ8+PTh+caNTIPQGzpSnICHojTpaSao9MfCYoxi3RYSg&#10;PrsELT4ze1+UFT8Uzbrx48c7AukGhBJ7M0p1cVYeNmxYg1E96zzq0JyvC5FEV3V+oXSAf0wlxPXQ&#10;GERHXJ0prxCP1PFAZ95AxW111O5KL1oIUpWZUsy++boQi2hfUFzDY3WhmHNCUEfFTh1F7AOqo0nw&#10;3THHHMP1bGaq8zimDmC6AcV2b3/727kmXxcibCDCufm6EM5SErBtoDDaEryg6aOAXaRfW161xYbH&#10;cGvX86hBtwCiQlI6Fj/00ENUlZzSQH9X5zLjort23rzfjRnT+29atH4M/973RNVOaQ4lV61aVeoJ&#10;E/r0N7zhDS9/+ct32mknHxTRv/u7vzvppJMaDQQTJIwM75Mz1vdHHT3nnJ5Xv/qn2257x3nn/aTz&#10;WoZWcK/Fw8JpLlEdKY9EArfrxB1B2jITufA5pAXpbQ7S18EEiNck8WS9xjcExtjrJNSmCZGWmh4B&#10;CohV4Hi47oSGcEUi32AdwhYNNbKIy5hbwINALQjejqRxbXYrrqPEHItYKpU9iwfvbIlblNRiUrh+&#10;EGmIaVou5U2eBniw1Lx58xTyfF0IpynY1gGJNq0EUaOphwvMZNSkSZOC2i8EDj3sCnAFEosWLRLK&#10;tjoqj9QenJCvC/GU1oG2AWbgVnyDF3IWQfrQ21A1jR955JGOQHM6/1WiVDrqqKN23XVXTNWIAmey&#10;hTL5uhC2AIN8bPBbXTwuR+qJZlmVW73IlNdX1KH02jnP7qSzXbBiWx016BZiiSsC6H6z/dfyWMRp&#10;UFEIEKLzQE2YIV8XQu2JEyeeeeaZ61FHv/3tb++1114iYXVt2qGHHqrgB/mwASXV0XqP0xC3qPTg&#10;gw/m60I4C8UHJwnCQO1/EBslVgHT2QXZCwHpnJGH1gmIO/6XdXT06NHSrI5+jI8jHn300fRGd8aM&#10;Gfat7/jzZ565e8yYpzbd9PdvfWvPV78qmEDR+3dNMLXQlnoKNl+B4LHHHjt06NDXv/71W221lQRD&#10;Bw0c8JjiJNaN8V7hQym9cOHvXv/6n2266W+WLlXC7SW7RKruYbUZELt+LVSJQ4/QtLmUGiK7ZMmS&#10;4D0B/2Bw2RgE11nTKSdQA4vRxOGvTRPPWoQybUdnYo5AK37BRvzPsboH7mpbxzgUORwER7ckFtFA&#10;yESlMViwEhP6raNJmGCOmRa3RcAmxLKoE5A0XoHtNFSZmB/ksqU4UKK1RdMEwTJBsII5giWdg2B5&#10;Vtng53xdiAlOtMwPemu3VAic0FZHUYGKxeR8XQh3SXbmBC9UuUsdVRXabLGI7gSTNPoY47iFK84/&#10;//zddtsNae+xxx5YSHHtihYeE8F8UQi25xAZHRwEKVlmq/k4J1NeXzG5YTjFdIRC01ZHqc3hPBZw&#10;tR0R4MMPP9zmMePaxPjlMPBze9zITps27dRTT12POgoQSGS77bZ74xvf+O53v1srh+iDDTagpDra&#10;Fjw6yGEkyGt5qBArIDiJ1zUwSSAAjAKIiLddgi4YzvCj2lO2F57l8bPPPju93QVl4rN2TBZVC/qg&#10;nK9cuVI1RRbST3PQZ7tf/eq3l1zyy7e85fcvfemzq1frmfN4XwFEbWO+6CtWo55jE4jo+imGLg32&#10;2aVzlIRU0xrjf5Df/ObJT3/68de85vfvfnfvl7LrxOJKWqr9OmhZx5a2RYwvXbpUnufrQlId1eEG&#10;Bx0eU0cdLIJdeLLNIQQqgDlu+eWbA2v8PZbEBqHgB+JQLfx89rOftVGgLRriFkBqm0Pc4hx9m+Ov&#10;HQOt6uKpAdbRJJaVVgAJUQkn+UYhboGTzi+9ssqjfcW4o4mDgr6trQQScxYvXkzPfF0IrRj+1a9+&#10;NajuPEwZ8A6UUbABo40TTMAJsBd8zcYnIqUYt9VRg+ANn8Eu1kcswS6wJxm5N7BFqkJ42aC4RQfp&#10;k36GQCEMCoNqx6ttd5mggEF4EBrJ7qz1/e9/v76IB0GufLU7YcIEJ/WG3xQa/tSdtNVRAj+SKFAD&#10;MHisSZ59xS4yOiAWzKyLwsPBIrrzESNGrEcdtRaD6Ud70QIgl8EGG1D6raN4J1W4PFSIFa7p/EP+&#10;tsCQqvvI14WgWrtg7XxdiE4KLLq+xrSvcScM5TNhSIc4efJkXFl3o2mCh7YA0We3SLrVK5S/8srf&#10;vetdP9h44998+cvqYR7vK1ZLP5uXrwuxMmMxSNzQQWpw+CZr77jjy+PH/2bGDLN7daNq51eoaw7S&#10;K3SPWwSx5gcKkTMOMRImXxcCZuooNLcFjnoI4tJLLxWdPFSI6DviB68rOJlDJENbc2oX6YSntAix&#10;JjYyMw8Vwl79fvyqkDLmgKLJeagQewEbPM+fP5/3uDoIU11MW686ar7FcTRew+NUCjaikrZJmx9M&#10;cwvwVJ3AuhSvoIczLnESgNvmUGbFihUsDeIFEqpCkPLf+973Vq1aFbTOFlec9OhtddQEhsjoIOKJ&#10;WAL64iuYCX7AxzjsyZQgo1NnzCFd9UzifKaUBh5TwHgsyDW31FE9QX0RD9pUyMB1/PjxqG/06NEz&#10;Z87EUWVRhzfFfuHChUEd1TT/W+dfW+XrQnhbtkqQNo8R/Y3ABdFnRfqmL1hEwzd8+PD1qKMcwYlX&#10;XXWVBg3KwUtetdm5YaXfOgrucUMHQ3rP+8LfCSLMSN9e+boQrZZdgiOLXW7s/GPHrkilpxUuuuii&#10;2bNnQ7zEoHAjQtSDHh7G1+7igj4TUM/UqT/dbrsvnHTS0+3vmiySsi5fF5IwzSFBLyYhnRs0DQGG&#10;tK4S73fKOa/ee2/vDzo9/fSvf/UrnAsh8McKqRu8FnvqqaekE7fk60LQvXz40pe+lK8LYaxd4Lj+&#10;lUxDHEocGuLyhgeDXTgBQYhaQHY0Uf/MCUoUDEtd08pOqxKeh0MBCrCaklGt1VMHBakS+hNPmcwQ&#10;vQ76cGkwzwiFtqqjmOKvrthOQmEpJkeU6raVzeHqazs/v5qHCrEdL5Unlbo4KXJ149zTEBP0c21u&#10;9CBkqrVBVcDUqaIHsVDOZUpQRznNyTggfe7itOAlpEUQi6Rum2AcHuRasAsykUpIO/AqOOmEAkRh&#10;P01tkLBcqgSKTrkLK7TUeAkHoghzZEppkQdldPBel+BGdTRo0BnLXcwJAifFYhxaPzUNbW4nOqSj&#10;jz56Peoonho3btxBBx30/ve/f+jQoR/72Mc4NAjJBpR+66joxucerIEl0UfgEU7XiwlAvi7ELuBe&#10;/9dODcHUDoKoNggerENzmxr8SUm5LXtNy68U/EG7qpG/JeVVV122fHnQeEoDxq5t/z9Y7HJ35xcz&#10;BT2y2oMd0s/i5qFCaIineidIvHHjej72sZ4rrvBZnZgxY4Zmnw7JivxAIVyqjgYTZJrWDYnk60Jw&#10;rl0wZpAPdlm+fHkQWX7QEAQ/DMJGZ2u2BJyb3B6zP38CwKPhv2NxYkgcEXiex1AACdq+SuylYRJQ&#10;JujQaegcoBl3adCtgWSxjQSCZEy2CLXFInifZlxzJlsDaFHYiYS3Y3zKVoewwJMsRaZBVYAZiRa8&#10;YXqm8+MqlAn6nptuusmhpK2OslFt08YFu3ApVATHEotYH/kEXlXbeD44S8C/1jn4UpnQAasHbhc1&#10;3RsSyteF8NiSzv9ZFuwCRQCQLwrxoBSI66j+Sb2Pf4BZl39L+//sRBgLHuWb8ErERR3l2Da3EwfW&#10;ww47bD3qqORXeJXf9H9GXnjhheI6kAz84yWuowxQugQmOPd4VtsYvCkinC7AQdal/A+qtYQRPKwd&#10;BA9Mv9z+q/CFH9PNmjXLmTWxZK/CnPzAAz2TJom8jGEsKAe1RxrIqOCnl0VN04BMg4RhBaSyKPBY&#10;opjeT+y95pqej3ykZ4cdeu6/X7LpN9Gc+hefekVEcxqo4RY/SP58XYhCiy71BMEpUMGQD0Ed1WYJ&#10;vf40XxcioOktUFCtqSq4cQlhbzqgt82xkV1uuOGGrq16JYIrdQPSTGIFztf46xLUZo/4mwJg7IPw&#10;CbHOj39MC7ZLgrYAT8QDeHOCoINWW+GxixbQ7liybUfjVKJtwHEUTsAIKMixBkcF8HOLRcHPVcAM&#10;GGOGADxgM23atKCOStVVq1apDXmoEGqAn+4zIB8Rh67AY6mxwNJ5qBCLg5amM+gJ0neowatOfSTY&#10;OPvm60JQlp6VtsEuSFI+5otCoAtitSZBHUXC4IFn8nUhYqFIwXYAD6ma+sJ8XQhbeCN+JwfJzpbr&#10;UUe5+MQTT3QqP+SQQ1i4rCOBszag9FtHZR1qCDhOQmpvg9QluAbOAr+nag2v+boQIMMgYhwQDZAJ&#10;cL4oBNZVuAsuuGD69OnCnN371FM9n/pUzzve0dNp4oCsX4pJPJWvC2GjpGVvUHskJGOf6vvbLxui&#10;l0dV+QJbLV3a85a39AwZ8vPvfAd/6cH1LvEustrhOyApMRUU8c3XhcCGviQ+BTrix2+rMLvOI9hF&#10;QEWNBLbwlS4zqG2iKX2wf9A30ESHG3+JRRlcFr8cJlZIgORhgVD/6AY2+muduFru0qBbWN40ZTLY&#10;lNhOvKjH53moEHP0Cgk5eagQPuQErmhLE5BLNTs4/VtEwVbhAiekV9/BmxuGACpvtIGchtCF9wOT&#10;7TJhwoS2Okr4XLyCXhD++V+mBInAq8LUpqdxAUVxQU8A/3ahZ+AxB027BNyC/ZAPCsrXhdjFCnG1&#10;Fnq1I18Uwudc6lAb1FH9PZcGuebB2267LeZzWfalL30pgIdwqKOMDThQ+uy3337rUUe5+KyzzpK9&#10;w4YNS/+Vtz3ixNtQ0m8d5XFddkxPiSgDjzg56V8CpHpcfQpOvVyEIIIvh4iDGijni0KwA5CNHj0a&#10;jJBI7zr+fP7zPZts0vvr4zvcxFg8FfSMOiz0EXyTB+J2QUNB3gIZl/J5YAuC7lOteea003r++q9/&#10;N3nyt775TQdrK8RMp/5RNahwmhJEFvCpnBc4zUe+LgQ8UBiKCdTADiIbl0BkGp8Y+u3l9TdODBZp&#10;yxqu1pc4dgQQMq7F0aME/RxhNQAwSgMhlFVqeLz+c0YuJReONg2o8Fec0Z7FgB4P1BMy+wbncrpJ&#10;AfkY+AHwVDiL5KFCRCT9u4Wgs+EiVT94gQT/TiRIP7AaRAEs6NF1DBMnTgzqqLizBa3n60LYIhlR&#10;R1CtkQ/PB26X9arCH/raQuxyww03SPwgEfhKox9QnFuCG1RrmvA5Y4NMueuuu+bNmxfYIhOpEdRR&#10;PscbwUnRuLAKbmAsl6IFkM7XhXjWLtRo24VgpyFDhqxHHYUkFGBXIT///PPnzJkTF+oNKP3WUfkm&#10;LYM6KvwmIKBAYZ2FnMkXhXgQemAo6F+sL3LBGc74zJkzFZh8XQhSgPUxY8ZIiczITzzR8+EP9/6a&#10;+Dvu6H2+80OG8dsqClxyySVxVWApCerofffdx2N2abOFLF68uM8ZzkyXgwY9u2LF73/zGxWOu5Bd&#10;QFJ4UK0NUk5roqkMGmTh4KvglSxjcYcqGKjxvc7/mxgTbvpuKUhL3CEuQW2g6urVq4O09Ky0jN+E&#10;0wSfOlgEmsgI0VcXraaW1DPc1vU6msS+qV+hvwfbyIuYCZ9r1qwJqpc8ZQKWCDSUSpqwtrhT0voW&#10;iWsPOqZzUHtkvaYkTgTmSIQAgakJCxBI1biO0tAKNsrXhXC4dtOcIO66okWLFrUhxzi64LE4EW66&#10;6SYbBcbChgIW/LASDMOVxqtNE6Ins1Gwyze+8Q00GMBMPqZMaZujaXAeDQqQcYFD6QEI0TWfB/2o&#10;gLKFsYGqLF2/OvrEE084sKtVMpmjOZSKgTc3oPRbRx944AEeCXIbTagK8ZtuJKJRyBeF2CV93RJk&#10;FHZILwraduGxKVOmCEy+LoR7Mf78+fMxXS8CxGbMmJ5XvrJnzhxeMMHKKpxjTUAfoqOOBl/Cgzia&#10;U10CrCMpKKRP4DFNZfOnJyislP70p7/9zW+++cgjCq11ghWuueYaHguwLlXU0aBDkvm8wV35uhBw&#10;xbbKeZAMqrU6GrThsAdgYNbGlYSejhRtxhp3ql6yZEkQF7vof52tg7g4Mo4fPz4o+TbSSPEJVoWE&#10;hsLulnWUmGayRwQdSQUhs7UeGgfl60Ioz9sypS1hCVeoCjIlXxdikX7/7ZaGUtsaLNLvixlWq3/g&#10;EQBMtqbX1G0+sYikjusonLOlbQXjmCd+yaQbkG5tWxA12C7SLV8X4tl+30IxU38TQJRLQUshDLLJ&#10;BCQW7IInp0+fHtA1eGiAgjrKUXE5N66lwPkBt8h6SR1/yWoXtB8YC+rrV0dlzhlnnBG0Kn866beO&#10;MlX+x4ER3e+2/+N3ovUIXg/yqXOkwARYF1eBCeqodJ08eXLAQSyV1RgZj/QuIm1Wruw5/nhpBBom&#10;MPaee+5BH0HmM1YdjU9XDoJSNwCZu1g1cCmH4FPdVb6uhJ7PPPOrz3zma1OmjB07lrYB1gWFvYEa&#10;cil5I1/3FSsw1ok24EouhQ1J1aYGERF1FEfk60LA3i6mBRkl5Zxs8kUhHnzkkUc0+8EuUlqr6ogf&#10;7GKLhQsXBhMEV+wu7vySbjFqWO2yax01brJoetDjQSF3yxxteL4uhG4SwZlVaPJQIXJZSxF/9eAw&#10;KnD5uhC7CId8DHAuVREc1m4LvUUA4w/vfrqJxsUidmlbxPjs2bODOsrVQC6b2iYQhye7BD06Z6qj&#10;QdYn6qBGvi7E7u5K/GAR3BX/3gmO4i5JHeSscq6hDOqo5nvatGmBz3mbN4I6ylj56EQRBEWxNyfQ&#10;UzkAsC4Mtk54zApx08Cl61dHNSlHHnnkmDFj+EirSGJa2YAykDoqugHpUx5lw0eb34k6ura/fyti&#10;keDdiwbZhKCOgs6kSZOaZ7iapKbyhvS/B6c/QK9j6vznjnRwJJo1a5ZADBo0aO7cuZi3DIFBdTR4&#10;X5FSTusagAxfK2ClS5MaTJg4ceLJJ5+8zz77sCh9r/YHqx977He7737/hz40+pxzgpfYdk+1x7N5&#10;qBD2wlupp70YLt8UnpEjR6b/3NHk3H/UhM+xrdA0xuuirjg/BYkt5UyQcm2LGKdJcBqgrbsqUMAv&#10;Dt/Kj/C17cJRMjY4pXlQmdTLp+/8ynXShLKOErc8opV0IgkwbA58SpY28HhQp2+RAOeeXblyZeAu&#10;E6Tbpz/96TaGsYt0RnMB6SsYJgQtlHHAQKZlAXOLpfondeWUU04ZPHjwaaedhlK7etXZOq6jToE6&#10;7KA7ST+O27XHsh3q0+dB+K677jp8+PD0c08NNYyokcGbcJ7kUokfMBgFQFT48nVNbGcLW48aNeqT&#10;n/zk0UcfrTOwVBkg+HQrwLk8UkeDhhJ3sTeuo5I6jmx6fdiGUgI5qkaAHwHtt45KtPWro9q6t3RE&#10;SfunjuiPAi0HLnCm22IPz3bVmNfiOsrUgdTRgAcJaojfirgrGSiThwrB4wOpo11hmoQH0DEo94JM&#10;gB98kHeMW5B1Ev69733vVlttte222/7VX/3VS17ykh133FGhamyHiC8N/+Ma6JdOmsq2zCcyv+vL&#10;GRGXJ1tvvfWrX/1q5fxlL3vZ3/zN37zvfe9TdE3OmjzzzLOnnfajV71q8WGH2aXzXBcxP70DCNTw&#10;uMaihJmgO97tvvvuH/nIRxDcBRdcoLHYZpttBKgxOdVRORmEHovFkVXhZFRw9LFpehufrwtho9ZT&#10;39CWk9TD6XEDhO6XLVumqOfrQuySGLmtJ7BLWx1N4kGH5qDTpz9vKJNPtf9ELkeZ4GDdtohxoQfC&#10;fF0IQxxqJUKQ1OlVhB4uXxfiWbQAYG1qEK6QVg1ON58CwnHwwQd/6EMfOvXUU8ePHw9sb3vb2zSv&#10;0qexoJ4gqKPKZ3rRHRwEUQdjUUe+Xic2MjhixAgZd+KJJ06ePPnQQw/FAFOmTGmoYXEAu6X9f1QV&#10;OIVHVxrUUQCDwJKgkhoOUe9617tk/bhx4w4//HCcrMPAMw1vKOdXXXVVUEcRlDpaGluJNWVKUEcZ&#10;i2lL6qvEOJfGdVQ5AI84m1CHXGhTgygK61dHaWbdhhgkecZzEuRFid122+2jH/0ooHStMXEdpQZT&#10;RS5IOS7rt45SQ7+WLwoRD60HvwdsqwPi96COgqk6So18XYh8XrJkiYz6mSo4Y0bPO9/Z0/llrWyU&#10;qO94xzv+8i//8j3veY/i8cIXvnCjjTbyt6NYo5u2vjqKLvN1IRJJ2ZNUls1DhchJ+VAmg+q18847&#10;v+AFL3j5y19+xBFHpP/NlGy//fZ/WPC3v31WQ/q2t92w9dZfv+OONm9IBgeOuJzzud62TAYkDr76&#10;YsdZkUWpCsD06dOpgeXzpI6AjaAEL/eIhIzx43GLBBXOLupo/KISX7MlXxfCCVwBhA1Or4ucB482&#10;amCgeGmAgvpkTlxHicZFC9UWFCtwvlobHDelgGMcIgsiaxdnjnxRCFZ69NFHLRJ4QzgExbR8XYgC&#10;xuHxV+PIumsdtfhZZ511yCGHyDt64iW2+LDddtvZtGGXdAvqaKIOzwYFTERkfdmaYJvzzjsPPUrG&#10;BQsWSG1ZozzoGm1aT0/jQh9/s4An1dG2HotgEsuWkWWC/l7Xnt7ZMtbWGhQjM2bMaLAE6ohPNbJ1&#10;6tSpQR+WvkYJ6qjFNb7oum2CCGqD4jqqnAt9cKoRUNwS11E5u351lPcdRPCvLE2i90EcwcuKfoW1&#10;ao/WRvdKXd3fwoUL873OXcoRW2+++eZibKQUnsLgIgdJeagQh91UR62WhwrB6ZqLfFEIM+HGLqkN&#10;7CqOxXIMPtp2ka4TJ05M5byrIKBFixZdfvnlv9DLDxny7C67SGjjaFpHrIg26ijZeOONYS49noSx&#10;6TyarwvhT8nAaVyXhwpJdRRe8/U6Wbp0qZOofRt19BWveIU8z85hP97ZY4/H/vEfv9X5PeCdR5uC&#10;I/hcDQvU4HMVjvPz9ToRzQ984APYx3Ek1VGDuG+//fbj4TQnCdjwj0IYhF5CItwAP1LaLtbP14XY&#10;RR1FQPm6ECZQI/2wSVdJAIMfsc5DhagZ6Ex65+u+wkD+5650Ausq5gCGo15gLG8gIOSYrwthrFNL&#10;Om52FSbAsHXKwFWiVFskXxTCRtyijqautKs49XKXtilfF8IEvH/bbbe1eYyILEZu7MJLqq8iKgu4&#10;SwkUWYMWdBB0PJXjeWpHGJt+2iBf9xVOQCwWkXd5qJD0jfJPOr+goy58qDWEHN0PZpDaBvlfO049&#10;fVWaRmSTOnrTTTfl60I4AcdySAAwBIU65FS+Xidc7RyMnJmgBKRv0I1/5jOfUUUaIbjhhhvUpwBg&#10;spUbS2MrkWhMlt1tgbO4qPFqkAvaOIfaAIF4mJ5BzgqorE/HgzxUCPpavzoqZvvss8/+++8/fPjw&#10;ww47zDHIAf+kk06yTZ6x/mJv/HXcccelyCFiNTXf63S1GAEyRO5Nb3qTvOLfUsRYXLlVf5GHCtGb&#10;CIycMTkPFYLTb7311nxRyPe//32acCso56FCtGkICNm17cJM7Rt85OtCPDtv3jyd6Y8///nfvPvd&#10;T48a9aPOdk6Bw4YN22yzzfQTmtOhQ4c6oG/akS222GLMmDHp8SRy8rLLLgPufF2IFgzbYgqAzkOF&#10;8DkpXTpq1Kh3vvOd9t1yyy1POeWUd7/73UkNZ2X9O/3TtB9+61tPjhv35MYbf2f58jZv8CSfUyMI&#10;Cp+LLOfn63UyYcKEkSNHelAflspkGp87dy6Ips9J5ImggHuwi45QRgX4QWd2UTnydSEiu3jxYjDL&#10;14UwQVZzab4uxAQ8CGASLQ8VItfUnraoMVBklRZZk4cKMYcVCAiJ5KFC0rE4UINLVQ7T8nUhnrWC&#10;s1EZuEq4Ir3E7iopskpLhahSGCIoakO+LsTuGl/tYBB6VvBYg1vMhxn1UkApoARSxiCx4Iknnoij&#10;89SOgDGgtsXFOGKxiOjkoUIATNaXxvKzeinunl22bFkFMGpoGbUI6ZIIqC5Nd5KvC6E8gvKg8OWh&#10;QtxCHYzN1+uElxxy4FOOYGwfUmSllVrQ2JQaYBwADJvNnj2738jyCZ3zUF+xuKhJ27YJxtM7gACB&#10;qTluhLIuAmcXTm7bhaCvAw44YP3qqMKpQxQMrjzttNP0FCeffDJizTPWXxR8HY1FKOQS0eyxxx7p&#10;FsFNF1100QUXXHDuuee+6lWvkvwqRCkcoW1ksONgHipEoZUYNAfEPFQIXwBEvijELo7gKW/zUCEa&#10;MSbAXL4uBOz0dNTI14WI/axZs3p/G+fpp//8ne/89vz5NjaOGXlpr7320r4cf/zxPg8ePNhlkrFj&#10;x6bHk1hf+rW5i0hLxYnTGJWHClFopZyMytfr5Pzzz6eDTaHHEVkyJx3I6NGj/7Cppa+44s5DD73n&#10;M595qMXnPMnnaC4ICp+LbKmnQ6dU9CCUiyy/pXGMdvTRR6fPSfhcUHB6sIu4y6gAPx63S+BSu6xY&#10;sUJS5etCmEANLs3XhQwEYOjYcSEwxLNW4NJ8XYhnWYH0A2PTjxEFExgLYFgsXxeSIotPY4BZJF8U&#10;kiLL2CCbGCIofJKvC4FeOHcCCzwmsjzW2MV8QJo8ebItsDk6FlmD5Nprr4XzxqYmi12bscYBzCJB&#10;ZEVEAbNXvl4nq1atOu+882S0nPW5og7b6SP1IumSiBdaZmy+LoTyUh7OLZWHCkmRLWEMEghf+bQL&#10;l1bG0ufss882kqYloQaXBviRrc7WpbGVcLtk4RM656G+YnFbBHRNaJsaoHxdSHr9E+csgMUEBeRO&#10;6utRR/UIJ5xwgsrs4PiLX/wC1yMO9WmXXXbJM9ZfnJf5S39nWZfgqDykW8QuujBtC3ve+ta36g7+&#10;u5s888wzQoKhfvKTn+ShQizCZf7+2c9+locK4Qvm5ItCfvrTn/I4xDz55JN5qBDZKLpatrZdmDB1&#10;6lRq5OtCdE+ONZevXv3MAQf8bvvtf7l27X93luIHJ/VXduSjH/3ooEGDXv3qV//fjrz+9a+X2Onx&#10;JNZHQPqefF2IrkW+QTOj8lAhMAoiTz31VL5eJ2eccYYd7bvJJpuo6G984xuTGq973evOPPNMtqdp&#10;PPCfDz64aPr0r991VxopRbxEHJpFMA8VwuciW+rpPMohHtTbiqyWy6BNcd8+++yT5iQBLUGRTkHo&#10;6RDjBwItIgr5uhC76JAci/N1IUxAYdyerwthC/jJfEvloUJ00CtXrgzcJV6IHuvl60I4ATAQemBs&#10;ei8XYAOMHZ7+4z/+I18XwgQIjAFGT5SdLwpho/WdR2VEHipEOAQlUOPpp59WrVXKwGOp1jZ24SWg&#10;Gj58OHRxl6D4YNA6PDNs2LBvfvObeWpHlECVtc1Y42BskYA61DYurdKnEg3NnnvuqWzwefqXQgZp&#10;Aku77bYb3kvTiIBi/CD0lDdfkZP+eagQuwhcCWOFBDOrTHaBYS1OMpZiQ4YMUfDStCR4g5cCgMnW&#10;mTNnlsZWwucKmMXbAmdxHpC2bUltPDXQMJCHCuFMoVfX8nUhbAQwRT3Aj05i3333XY86CjrOHHyk&#10;+Nlb8Vu+fLme1Okkz1h/sbcWyTFXYVeeHTIsm+91vh9N8vOf/zz4fpQ+eAEPBm/kn+j8nNHjnd/V&#10;kocK4QsuyxeF/OY3v8EL8BF8PyonpV/w/ajoTpo0KX3J0VUERmivv/ba31122bOLFj371FPPdpbS&#10;UsydO7f6fnTbbbetvh9VwOA4PZ6EsZIh/n5UJwtnwReTElJalt+P8tI//uM/2vdlL3uZwFXfj77q&#10;Va9avXp1Nd/K1p80atSDrHjiiWRFQ8RLHZXbgRoiggrLLzmYvMUWW7iLTEUWDxrkWB2GDi/NScLn&#10;gqICBaGnKvxwcr4uBI3KKOUhXxfClvnz5wff1bFR5RDcfF0I9RCH0oIj8lAhaE6bxaJ8XQhH4TgO&#10;aTPWePz9qAm4W14HKyDiZcuWJZ93lR//+MfqvQrXtgjhisAbkprP1VFYzUOFCEdqjvN1Ib/u/BYq&#10;3Unw/RZgSOry+1GQcM5wi7FKIGY3CN7nnnuuE1iDi5RAu7TBWFAwPk4PqEOhYmzja1fChx/72Mec&#10;REXNGU7tMWgaHY499li6pWkkfT+qacjXhSSeBMLApSoH6lDn8vU6saPtNKmwhzoUj5SScm3//fdH&#10;OGlaErwRszHkTJs2rTS2Enapo2xvCxxjgce5JUBpOk2W1FEJtcUXgeTrQgQUwLQ4AX7Q1/p9PwoE&#10;s2fP3nLLLd/dEWcR1ZRDVdY84zkJgB533HGOMuL3L//yL8Kcb9SE1zbIv3tJBSwPFYI+VMp8UQhX&#10;cpngUSYPFSJydkk5mYf6CgTH/+7F4mB60403PssWG62LDRtxn5PoX/3VX3F+VUdf/OIXH3PMMY2f&#10;l5Nsl1xyicTL14WkXaCQUXmoEIVKZBsrE+A74IADXvSiF9n6qKOOUk2p8YIXvACY4KEyXCyk9MVD&#10;hvz3O9/Z+5+pFesQEMdQeD9QA4j1vwCdr9eJLAWbnXbaSXkDYgVM8n/qU5/addddFZs8qSN8Lihy&#10;Mgi9BsgcCM/XhVgcD6bKkYf6igCpcHCYrwtho+KkTAbGOgdg5Ib+dWG1ZiXYhRrqijltUDcY/Lyu&#10;u+KLrxOT5tG+Ygt0jPQDd0HgihUrUoXLQ33FIiAKIfm6EF5ipjlt7rKyXdJLgjxUCBslrKRuU4NI&#10;K2SqLubrjpivokyYMMFZEJNSA7aR+6xZs6SeckX/PLUjugpM2KaqJHJatU5AUBBoF9SRr9cJ5Gug&#10;t99+e/Tow7e//W0gXLhw4c477yyF6zvChjOJjfJ1IXSWTZ4KAscP1Chd6lmeZDtL+RySU6n74Ac/&#10;qGFqGP7Vr35V+1JSRyUw9j/w7164lIYldVSS6qgClK8LYZeowWGbGgS6BlpHzaAW4Rq54aQikVQ1&#10;2yTJ856TWJzBjqH77LOPIHWNcb911Ao8EsAUN/EIl7EiDxWijmob80UhzFRHY7bVVMZ11LPqKJLK&#10;14WY4Pj1xcsu+/kjjwALOKRxC1JAru6111477rjjDjvsoIy96U1vUslKypNpkgHQ83UhUKhGMjYA&#10;mfKmpyldSg0FeL/99ttkk02GDRu28cYbv/a1rxU7znEraeJvIdPZLP/kJ3+8ySa9v9Swm9METk6C&#10;U6AGl1JDxc3X68SzDBw+fLhu/YQTToAfH/bee+90+MiTOsKlgmKdtqAQRx8VvQ1gBGVLbPxi3zzU&#10;VyyO6eyerwvxoIRU4YI+TChNSA1yHuorxnmVqsGE1DdoPsSunGakrY66BRjgZ30f2rbgXjpIt8AV&#10;jz32GHoNGMruCq20zdeFgASG4vM2NYwrKvAD7XmoEK6W1LrbYJFEHY3QG2cd/UeNGqWGjeiIpPvQ&#10;hz5EJbo1Fpw/f35QRxmrwtklwLmSoMdqlHNiI6yLND7+8Y8D+ciRIzGA9hFOqnRLwlgF7Pbbb8/X&#10;hZh/V3+/kVj3oJMrA2cjkNApKqWO6aeccopc+8AHPjB9+nT51fCGLeI6qslTR0tjK5HaQBjUUSak&#10;k2Jj60qM91tHqSEo/s7XhfAYgMV1FIsOtI6qnTwrPxOAiA1YQgMddBt6NqDYq986ql0qqaGSVEcD&#10;hiIiJxnyRSHMFDZu5Yc8VAh6okZQR2Fr8uTJWDtfFwKU9Lz4kEN+uv/+PffcY9d8oyOWFQhHAent&#10;BN9Ws6FQHQ2ONcqSxJZyZX2qBD6qlzN5aJ0Y0TBK+3POOefss8/+9Kc/bcf6NJ8lJD0vOuqox9/2&#10;tp7zz9fo5nt9xRbKZIB1vtJBd83JtIuMveCCC5xEEbf4ClNDYSaYk14B5aFCFDDRf6r9H7S5xduU&#10;CdAu9LyaLwqxO95funTpT9p/iy+v4kclP9iFIfHvJvVs+hpVUvBbwxsuu9ZR4yajDA863AcKJD7V&#10;NuXrQliqz9ZV2CgPFQK3FnEgyNeFgITTqsDl60LsIhx8HuyCMYDTUTJfF2IR/rSLvMtDNeETyS4f&#10;x44dK+OcAkWw4U9iZMaMGUEd5TEg19m0IdAKmgYIbKM4wbr++uvHjRt3+umnOxNzb5kRTJAp8UlA&#10;yoMoffJQIXAOgbrGfF0TSqILcZ84cSJvTJ06VVUuAUYktVLaNWeTaLPU0a4+T/LDH/5Q4II66lk1&#10;EsLL3ZMYB2Z0HXALLlVHuxqbhMfsEtdRcR9oHRWec889d8mSJWKguXuo83ODWHLMmDHIJVB0Q0m/&#10;dTQdBAN8IHr5ELytIiY4hOWLQtIusI6781AhMhaGgjpqEfjjw3xdCBO+cu21V+288+9f97pnkXIR&#10;PytDD3wEKMTU6miADyG7qb//+QG/cCnPBx5bsGCBlMgXNfGIhKTDRaec8k11dORICZrv9RXQAuVA&#10;DSGLO2jGItPApalpQMpBMugIRTZ4E87bIou/ArQ7WJvT5i7jGH/ZsmXlS7NK0KXICk1QJtmLyNLP&#10;E+ShQqBIhjqKaXMbTJfUaNRRg6YpSx5xpA4Y0ExrXnTRRYGvrHzjjTc61wb5yAnqaBuGkz5f+cpX&#10;uDQPFYLjhENxaqMFIhMvu+wyxS9fFyKaHJV+DiAPFZLoOEhqmjgvBnUUennDYTFfF2JlFS5Oah5z&#10;6m3DsBWUfA1B0N9QT8pDV5Bu0LVixQplLF8Xwg/0lG5BNpkg4wIUQa9eMFDj+9//vj4sqKOCnuDd&#10;FhTjjvhxeQIM5BO8z+AxtBAbq2QMtI7iRH4ZP378kUceedBBB33yk5887LDDVFZKpJ+8yPP+ZNJv&#10;HcULghf3WSakHwPJQ4XAuvwPAoNo4lOLwICyCcEic+fO1cfl60Lks7T+8sc+9ts3ven3t9/ugXyj&#10;JozVJQXHYliHwoCvYStlVIB16OExuwQec7rik3xRE49IEt74/Lx5/7nppj3HHCNB872+gig/2/m3&#10;0vm6EEcWdTQ4w2lrBE7Vz9eFSAa1wYGgjeaIs7u0DDoPGlrBoSFQlQ7SKZjAmQ7xeDmAh7hwe/ox&#10;ljzaV6CdJjYK0O5ZycK3jFJs6kH0oVFHLWiCabDtkWBrYlPYo0Abs3gW/LSk6kowRy+ozWrjOBNs&#10;hF6CTPGsLRSnoAQq9hIhIErBgi41LGBbuwBYUK0VP51NUEdN4BDplq8L8aA+TxMW9IuPPvqok0xb&#10;aIwLHD2hKw8VwkbxBbDAWB5bvnx5cMRHbhIWfgJNgDzu0VW42bNnt61AZP2qVauCOgpjdgnORcaB&#10;h0MCY5UDLXjQEYqLY3FgLFEZB1pHiUli7CAMLjo4By9hs02wwQaUfuuoxkR0g24O2+pN6j8IU4qz&#10;kbQMJvA7rglA5lhjEROCRSRD8LMACtvaG2/86nbb/erNb/7Vbbd1XYex1AgS2y1xDV5nwZY2SlIF&#10;ddQuGJPfAltgXWuZL2oiIgkwX/23f/v64MG/nz697b0uNfBpkHLyFtOVX9hUwtj0g/htetLk3nvv&#10;ZUtMH/ATHFxAXcIIXOAx0eeQoOSrDeChVws0QQ1r1qyxFLXzUCFMdq6NwexxGUphxwu9ncmpmpKq&#10;jvosZdwyYeXKlSZ7JNjX/Mcee0zz9KP2r949zo3g52/z82hf4UxFJehsPMiNFlE88lAhMIOsOTOI&#10;iMYofr3MCWhBAxRYLU1EjffydSGasLiOelbCBt+dwwN0wXnQG8lHoWxzqXGlRefxYPg/nzt5y5QA&#10;fjxml+CowJls6do9J+GE9NPLQVK7u2jRonxRCFvkO4QHdRQ81FFHhcAhIoIZ2oJCuFQdDRKWoy67&#10;7DLGtu1C5M7QoUMHWkf/vNJvHVXh8GDwxtWzQBa/DZMw/B5znF2Clx5uqcT63yAtV69eDc35ohC7&#10;33v77V/dfvv/fu1rv9/yH3MiF11SYCx3KRtBRsEWkMWvsxibmobAY0iqa/+LjqUKsr7+y1/+2qWX&#10;/tLJuAXNKtzixYsDNdiCcLtW6ySohyFiF+QtTXgsmMCZMsq0fF2IgCIgZBcwHYypo6LT5jFuv7vz&#10;fwu3IZlY3yHSNKEPPI9zYTVoHJNwrDLpgKs2+9uhh8Mtrozp1l06J7mlliCLIApJ6CYWiCPIEU62&#10;PmcKXB4qhNqcEP+wJSZFlAHH0Vbc46Mk2xEcNObrQmjC23HtYS90Bc5B93EdhS7NIs/n60I4VqkW&#10;jgCilBSpwGNSlduZnIcKsXi/P10IvQgqwCeKi/sbjlKJtSbBLrofmZIvCpFr2jXnjaCOanypEXy/&#10;7kF9IXuDOopVvtT5t+n5uhC26AkoE2SitFq/32f0Z5S4jjJS86vCBY2nZ7kMFgOPyEnpHUBZ+2OX&#10;4DWRtJfblGkLP+FxDJgvCgG+B+6++9o99vjF1ls/ffPNXbGowqEY7We+LkT4U5edrwuBLTQKZEFV&#10;0JlSNX5vr9Bap5wgmefOnYtZ1t5ww03Tpv3yvvsYlu/1FTNnzZoVcC5bEFnw0xOOIyqcOcEiMgEH&#10;BQeXVK3Xtv+rJwHVMdgldnsqgW3R5yj2anGcYNq8atwxy0b1l7GlpDPf/eH/MJzEIphCo5neHAqZ&#10;lsKzPrhUUKlkQr/rmPDAAw+oBzGtKFo8icICJ6SfxgzWMY7j5Fr8him9xgyIMlV0ccnXhXAyizgn&#10;XxcCGOIVn66AM/j/R9nieJfeH+ShQrBTStjAFncFLvBY+lFKwMhDhTBBaCRsUOG4nUMCt2M/agS7&#10;eJaxkBnYomnAYPmiEMhxUtReB3WUsTAc/wiI7kfBDoANzyAU1FHwUEeDUy/hjUMOOYQyjY2el3VU&#10;YxJXOB7hsuDnu4is01wEWff444/bJWiCkIgji7QMMCSx7ZIvCvHgfzzwwL+OG/fMFVf8rnMWLBXW&#10;qsN68O4FhhgrsfN1IXaRlpIqqD16AhBhcuAxu2DnBoDMZ2P6t26PXXvto9ts8/uJE9ve6wrZjBkz&#10;4jdv6D74GQ22ONmIS5APQrZ06dKgaVBiVZT4J0GkE7LjkDxUCLdbwUkx4Cl9NOfo54L0Tkcx3gs8&#10;L3DIXfZyYDCtEtsxHz4pgNCRKQ7iMYOBJpXYIr0jtWmQIKZRW42Mv7hC1hg/+F6KSnojbBu/RRcO&#10;2wX66xT1tW3hoAmHrFy5Moiptim9dAky2i5OV0EdFSOnq4A35DJO4JbAaVoT9gYTwEbJDziQM/Vn&#10;kiWwJVXrIMSsAE575etCeEwJfCT8yXbHFQDIF4V4UIIsWrQoqKPQqGcNjNU0pG++A3ikn1MLXlfg&#10;QExrrza3E4X2iCOOGGgdFaGgSflTS791VHuCSYOfrKE8l917772BW1VZsQnM5FC7BBjCSuj4Pzq/&#10;hiMPFSK6gNgWGOqB4Krly3/4xBOPf+c7PpeNMDWcroJXXhaxi14sXxdiAmNVQe1FHioEvIAjPnww&#10;1kYNDR1hp06dKk948skrr/zx29/eM368ljvf7iti6jyKdvN1IVIafYBfmxrGERCXBrycDgRAkq8L&#10;QbX4hc5t8LCLYm+CTjkPFeJZAOO0AEIQok0mwfkG2vGd8AUoshejRJBKmCuIUUOSIen70Tw0ALGF&#10;EKC/eC8K66viwzTN9Zok6OE4R11R7NvCQQQdMAQ92Agq4tcDqsKKFSuCNg6Y1cj4GzKcIAptddTu&#10;jz766PLly7kuDxXCCvYGB1Yra9FImxrG7WKRwBbY4zGHsABXt9xyC3OCRhDHaixQUL4uhC0LFiyQ&#10;0UHs0KwmPl8UYncVbuHChUEdRcLaNdHJ14WAt+wIok+kvF6trawQdZqxjX/U1xCRPeaYYwZaR5Xc&#10;Aw88UKTNDhb9E0m/dRR65Hn8fkbkdFuBW2ULrwVuFTa7BKQv//GI7rUEIiVtDYUXXHDB8OHDd9hh&#10;h7Fjx4J+w58+976EnDfviUsvvfGiixbMnVsmBqTK7eCNq3FqBG+PbcpYtBhkHSpkrLLRtgsBRKer&#10;OiFKUT6cPHly7yv03//+F5de+vNNN3128eJnW86C5l900UWKer4uRD4gKU1fW+GhnrjHue1ZlOqI&#10;k68L4RCxMCcgOw5xMg4gRBMnG+eb4Mdw2AsenBZsZB11zgkmOGGbQ420HWADbZtWDfGgoA+8jlrW&#10;4ugm/bNCl1bI9wphlH4l/ncC3Iipu+ZIJXZkfnCotf6dd96pYJvZNof3cFxA6B50vHb8Ck69Elau&#10;Be8GBFQIND1tddQgeFsk6Jw4Vgm0S74uRLBkK5Pb1DCu6iiTAWbcktESP4gO0lB+gl2wkyNagHC1&#10;Zx766vwPlXmoI57lCnVa1Tn++OOPOuooSa0XLJXhKC2UYhzUUb6CoqB1Rkp4A8zabCFr1651DAjO&#10;EnZBLJQMFpk/f/4JJ5ww0DqqxT777LMHDRqkkRQP8CXwF2ywAaXfOspUEAl+TkQvhgs4rivWkySI&#10;BMf81DYi3DarUYMCpgkqOcK+XLflllu+973vPfjggzfaaKO/+qu/2mKLLXBBw41S97Njx/74n//5&#10;oX32mTZ6NM5t6Mz/9FQ8gnyQclTNF33FXtRTIDEInGHVpEBdB8Ln0jJ+E66v0lrW42K1mTNnAl8v&#10;N9F7zpzfvvnNv/viF59tr4II+tb2H2BOdRQhBnFBQxYJ4mJcL89pwQSaq6NYJg8VIr2xwFe6/a7E&#10;SsBMmxx/z4poOA1W25QhrJaZmCKAK7ECtLAdtIIjYF2SpQOsoyZb9vrrr1+zZo2N4vWpCjDU5oQ8&#10;VIgVVFnA+8EPfhCgV3/GqPhYL53BJogFhIONZGlT2zhNWBdM4CiaBG8y+Gfx4sXOT211VK6lN/DB&#10;LnyLvoK3lFwRY8Y4x6q1JUm6xdVWUJaUrsa/g2qIXW4K/32O/lh2B10gW5TARpfvMwWmTp36zne+&#10;84ADDlBKTjvttHe/+92qafnGS6LxWFxHPcVjkJyvC7Gd9ImzTMikcwAz/HbZZZdhnmCR2bNnn3TS&#10;SQOtowSxembrrbdWfnmBgHKc5xtKUh0NWi2mJtLP14VgDS4TnqALhgBUqyTn60LcwulBQ8cbUGiX&#10;svcU+F122eUFL3jBG97wBod7RbT3l7tvtNGHP/xhdbfuRun06fnzv7Xllj/bZZfPzps3evRoaKhP&#10;QCLg3niqIQokuJfhpzlfqc3HHnvs0KFD3/SmN2211VZz585le8MoHtOZxid4/RpN0htme5npb5eZ&#10;dxySJk58aqutnr755kBVLbBzXhtSUx11OglYBncgxPgfdz700EOTJk0KaNciaCj+ARkAU2uDvDLu&#10;1EuZAGbAjLv1Tz60rUO++93vTps2rRH6Uqwg29U5a+rz7BusSdwdSB01zVIWlDXIN72Iyve6CSXV&#10;LQoHhyprYnDRjF/qWsqOcXlLTY/KEcyRiZg0KOrQoucLSIMHbr/9dggX8TxUiILhRCJ92uqoXfgw&#10;eI3JsVyHvoKqgPrYG7wJs7XmI4EqD3XE4jzgeIdGdt9990MOOeQTn/jEeeedhz0o1vCeyxUrVriV&#10;rwvxCDN5NQif4qd9adgi70B0m2224UyJxmPq8b333ksfijUqGWRqWIOf16UnQDonBOVcyKShafm6&#10;ECtLVTALEEJJbqdeALMpU6acfvrpA62jHCdOEyZMOProoy+88EIPE6QTJ/mGEruro8E3gokEaZiv&#10;CxHIG264gcIB1T7++OPqaIxmjB98wWD8xhtvRBMlX8PWq171KoXzZS97mS7s7/7u71Id9UF3UkcS&#10;8rrskkvu/8Qnnt1220f/9V9nzZyp4a2/o7eLQuiAFThfsbdjOQFopMob3/hGanz84x9/85vfnFQ6&#10;+eSTGy9JOArIADrY5YknnpAYqfe0MuoH3z/g6de//o0+ffLkB2+PfgGhvOX2tsIjqfh81apVQWtJ&#10;wy93fqVn0FoCz7hx44KfKLGR2KGzoNbqD2iiJeqa3oSGKDWu+p795je/mQ7QgW9Ng1iesVTbdkks&#10;YimZjFn0T8glWJaG/dZRj4O6AmNB8aVt0BYQa8IAVQEm2NotBWPlypW0DSyy1IwZM4KfQvCsdfBy&#10;cEwUxH/7t39TSuNoTpw4MXhFqeoDlSi0mc9wXL9s2TIubauj8kLrEPzAucV1q7pJ2+WhQqyP0IOf&#10;VLKI9l3BboSVSooowsHbmgYFbOnSpUceeeSuu+56c9HdurzoootgI18XYnG0o70O8KA6lqcRSXHM&#10;MccoGWyET407VAuNdNt///0bvM1jKFSitdVRgyocwg9OVqnzgLR8XQhjkZvgBokgLlAU93yq4Vln&#10;nTXQOuoQfcopp4Ddfffd1/D+/4CwZPPNNw++ABMe0Q3ep+FxRZTXgrwSWmc4aZyvC0HTjuBw2QYj&#10;nrEFTcSmTvo+g/L/+T//R9FyJPU51dR0edhhh8mTaj6cicpdJ5/8+/e857crV95+662LFi3SWFUT&#10;fIBmyRmgWcGQMOVLHk3A+9//fvu+5CUv+djHPsarSY1XvOIV2sw8qSNs0YyzNyiBfAVnksRkB77L&#10;LrsMvjM8oMp59Gc/o2r8/o2qmKgtJXhSL4/QKRMAD+KlDdfV3V4Xz6Z/ipOvCzFB5VDegkaKMtxO&#10;nzZN7A4kGmEMHmgLrjohtT9odYlpyIIDgxNwEnupCjZV9pAptHgEPMqnjLTVUbc84kGFk26pDlk2&#10;MCQJmNmUZ4JKYHHTwElXFEyzF37X6rWhzjo0tx3PlCZUwkaLMDNQXiLPmzcv2MginIDxfM6jfQV1&#10;ql7AqWy01dFE6FyarwuRGomagkRDTRYJSr5FNDHlOQFzOvyMHDkSJDSsnE8fGecIpbA1uA4a1dqg&#10;17SayqfIdS1vhKM4hNPqzGNQG6Feqls+o3EnB0v5rN0/8MADG2/O3IIT9rbVUX5mizkBkETEsqgp&#10;XxcC6nxOpYCaxBSqgwOrW+PHj3e+H2gdVUEvvvjiflvjP5GkOuockK8LgQDsBkb5uhCulzZcb6k8&#10;VEjvQfCyy4JqDaNcH1QFuwBZamHqyPB5n332SRWLHHLIIU6E+WKjjQYPHlw/brIFyd4yb95vt9qq&#10;59xzf/nUU+gAYixeOV9RwfhBHXX8UpzKBlZDmo7Cf/M3f/PRj370Xe96V9KB0DBP6oi9MAiOCNhK&#10;3aKq2un04HzgHPaHo4ZEuuSSnpUrb73qKhkeuJ29Sr4V6h6rxO4eR+ga9mARCaOBFbsAn5hXO9g2&#10;we4YxGnJWSeYwycLFiwoG5RKBEWSS5agHlsfg/CYv7uSbxLbfavzqz/iV9aVyOpUAj3CXdp8VbDx&#10;oDW71lHTsKrDhAcBWKZg3sDhlXiQengk+LEgwkzGpooSxIhu4qgryteF2AK2gT8ob8YZKJTMD+Yo&#10;CaRtAiWBil3ByZgPuUsySoS2Opq68wAMogbhyk+ABLHQIQXHL4ukF3IN39p3yJAhqedGXEgy1R5d&#10;7+677974yTvumjVrFlvydSGe1SMGzWgqTg4SdeTwsN5IvfxG53e2AID2JenJt4cffvjixYurKPgg&#10;udR7zNNWR5MtN954Y1DhkLn84vx8XYhngRx0AxZFO2wJduErbcoFF1ww0DqqhuG7fPE/LqKijuLr&#10;fF2ICbBI8nUhjHQUQ/pBC8Mp8jz+EkL8VMq20mKCu5dccgnE1/PT5xNPPPFFL3pRVbGqg6BD6rHH&#10;Hosaqvmptbz2X//1F3Pn9nzhC5JVpA2iBkBMUfchaKWJYOERQMzXHbHFSSed9Bd/8Rdp32222eYD&#10;H/hAUoO89rWvbegM8SggIFO3YPHqq6/Wf+hkJZiR3kVAytYf/3jPAQfc2/nNO20UYDJoXXjhhXq6&#10;sWPHqgEN13G1zGRv6vrzaCHs5fbglTvBHXqLAABuYRzJ0xZfQj3nWrHI14VAGvLiEMUgSFEBdaiK&#10;D2eEJsgxHfSD1ZLwmzlgTD0sg3nhWYDUdf0N77lrTlVH02T+p6ppJnuEtznKeJqcl24Rc/hc06AA&#10;s6htvvF0GHW2butBidjRRBydifNQIdxLPWdNGuahQmzBfAwYUBZyBIb4y1Go05EEi9BBZ6Y/gIpG&#10;HU16Tp48+Zxzzhk1atRFF13U9pPDPCNBOLDr3SToPiZ0KELlWsBGCHSWO+64I0PoJrkQS1qE5rp5&#10;1tXne9xJMQiQuOhyAqdZnC0yqE5NthDW/fbbD+B99rjwpXGoNl5XwwdAlYbWaaujNESzmoCAABmO&#10;AIP2hS26KMoEbqcDpwVsoPN2wiQDraPMq0z9nxfsvNlmmwV9EFO1PKDWpqRxcBewIEVhUVZAf74u&#10;hKfoAA1tpSXVUfHT2jc0ETOFKlWsQYMGvec970mf/+Ef/sH8eoZYBES+8LnP/eyHPwQZu1oK7pU0&#10;3SLakuFoUYoGAXYL+TY8Zp0RI0akfV/wghe8973v3W677aqfeHrNa17T0BkWly9fHpy9EqCnT58+&#10;btw4FGkmF/UuAt8rV/a87W09kyZ9s/NLLLu+LWepJnr77bffe++9t9xyS0fkTTfd9PTTT/927Z8Z&#10;MAQnsldoHK8bGlZiX0vdEv52bFFzlAyOF/RBWDYKCraNJLm92jQxTgeeN62teyCmaZbTkbRtKWI7&#10;PK5707NzAg3zjRaxFPEUv/G5Ggx4uA+Psx3SVErHTX/LfJcG3fLBtHR+9WAKIsmLtohpzkmLFi1y&#10;IOPb9FS+11fcYiYA451gWbmpW7rzzjsDM92SgDLdmnmoEF2pIDqwBuvAEsNjbEtDB7hgIxHkTEbR&#10;vF5HfRD9D3/4w9rlo48+WqPsg6wXx3K1H/3oR+DEP8FGkkt/I/HzdSEUgKXylawU3mGHHZCGAFGJ&#10;kqlMQuahhx4KBvVwAP+SJUva1DBTXixcuFDQ81AhKYKqZsPzoKiDP/PMM61gF4dag0hv9erVzqls&#10;T9OIXYBQ+BTjtjoKospbfJSULBYPEhBIlIOy86jEuOAqK0FjoVhMmjTJEWKgdfTPK6mOyp98XQjm&#10;4tb4JSR2Zm1AkfzlaBX8RABP4RpNStsZAnrUFVgs31JCEuC++MUvVrE++tGPfvCDH/RBDXM2bTCp&#10;z4Aoxr2qqvpf+pIqykBniBkzZjiGauIkjPgF3Zb5uAYLNNRYunTpy1/+8k7d3Oitb33rJz7xiZe8&#10;5CXp8pOf/GSetE6gUOdYJmclcMxdYORchZL+sJeqedBBPVtu2fPII7JCXMpTPl/BKD/85V/+5T//&#10;8z/L9he+8IXU+L//9/+OHj26Om0IqIziPcU4eONKsHnq2RsmV2JHAKBwsAh6NSf4SSLCFm6sv4pv&#10;iHFOE8GYHMVI4dfuxEdSq5mAOPACxfi8bd+GmGay3BFH2sIPhzsUCpaqCRsaFIN8a4JpA1+ZmPzN&#10;b34z/WCtSh8/KCgoKT7oc1R6exl0SwT9qceNFy11sQ4O5fzyS41KzLnrrrus06D7SijAIXzVePNZ&#10;F4uIL09KQ+Cv6qjxO+64wylQ5ZCqvI0xoE5+7bvvvmVtACcVTsELrLZLjFtZplvinHy9Tug2ZMgQ&#10;3gAAB33hTotw9U477UTPNC0J9jMzXxRCPX2Dxit4WZqKk10atvAMJ2yzzTZ6bkhI+shoDfTcuXMl&#10;Qp7X2QVRm8CfbXVUaGS6E3xb+Ii7qnX9fNIQsJfpwdtH5UBrEvw0DME5ujGyHnWUhdLgO9/5jr1Z&#10;LrftFMR+A0qqo0GMORRkL7/88qABgVSZ82T4C1BUQZKvC/Ggzk5itO1CDW2jMxyKaezi1je+8Y3D&#10;DjvszW9+89Zbbw3Em2yyiV7s7s4/X2lM1uZAWy9TX3ZZzyte0TNtWu8Z5ze/YaM6CsqSasqUKfU+&#10;riFinzi6ATUUk37OiDgf77nnnuqWz47FZZsivlxKw3y9TmjLV1JURnGIOUp+HxOuvbZn0017zj6b&#10;2SoiFmBRw0bj5557bqrifLLHHnukJoMorrqiNC3VUTylJZdaAaYTC8vkxkaV0Nmyev+A9zlZiuKX&#10;oAmlEpPr549SJLACk15dtO1lnLZy1bQ4ldyyoGkCKujrVfCSmM98CnsWg4gaJ7g06NZ6rWayRXib&#10;EwQFDwSPu8WlpjEzSD3jDKy/eOwqtMWP9o3PkcKHtXk+DxViCzAwLdAHvOFWSchDhfAeDAgKT9br&#10;qH0vvPDCI444Qq75LJHTyRj21FHkUIeWjcSCMs0MqolnEZfcZ34eKkR/zy2l64xMmzbtuOOOw0tC&#10;kPowHcYJJ5zglFx1q8TiJsi1fF2ICQrb4sWLA+cr51ga++XrdcI0MJCeu+2220EHHTRy5EhdhdZ5&#10;woQJjX7ULqBlERa11VGQE5rYIQwxp40u7MgJCq2ikIcKQfKChbhSWLsKmOlu16+Oog+aDR8+3PGc&#10;vzQvjk2BJRtQwHHTTTd1NmqDGjWgVneMI/JQIRLDhKDvM6795Jp8XYgJYgz0Yp+H+gqP6/F5VozL&#10;XYzQAUTGjRt3/vnnc30DQ5XoVGRFb2Ou737ve3ve+U6JwkjrW9l51wlP8HRDHu+6QppZ/sguYMnJ&#10;zTff/EUvetErX/nKwYMHv+lNb3rNa14zatSo8o23lUVZXcnXHTEICfzATInhjMiQptsXLOjZYYce&#10;3W6nr3f0aXTTFpFsgwYNesELXqBw0kRnWh2U//7v/37lypXJrlRH0YHQIFmXaYVSMJEyAwZdHUKM&#10;6wIlj/IfzEGIFC69UQlDIJ/twRz+5yIc6u8gR2xH4fnz5ysPiKZNqyRCyQNOFTqbfo+AbeIpIFQe&#10;Ak8G4nEsRgEoogwPBGq4BW+qyIwZM/ghmMld+gNAggqf82ghqSypf8EcXhK+uMtR0ekPDG0qJT6R&#10;qgGfiJfCD5bqYr2OKk5HHXUUk4EWFzsmpkOPz6effvp5553His4CveIRWezgK6B5qBDAlmttP4iX&#10;JOVpiTTr8/+RRx559NFHK6gswoEqqD6ewvUFhTX9Kr58XYilPOLxNsdajZK2aHuDRT1Nw6xZs0aP&#10;Hj1x4kSNfgljc5QuhYbabXVU94kAQaXr3SS8ITpBfLUU6ViVhwpR4xYtWgQkbbtYHOE4Va9fHeUd&#10;fY0CcMABB6hG2JxP2wr+hpVUR+fOndsWQiKE9GF2vi4E1pkdvxDHj59v/wXKJnACx7V9x0Y9pC88&#10;mqlgFyHk93oz2BDRNaGXgrl31aqe//f/ek491aiHZa+0ZCY9cYpgdyVEQRUjidF4u2V3znSklkvb&#10;brvtoYceevjhh6dpXRXGWZqy6pZlqW3QI1OnTr311lvVJJmjZqcJZvT+eeyxnttvl5oGIARToDaa&#10;pynEgjKqOhk7le6+++6vf/3r0+Vf/MVfzJw5M22a6qi/5ZXcCEpXOmTEBEp54ftG+D9pcy+LApI1&#10;LkDqcXBYMQdHqDTNN96FcKmTCrZF3IHmxCLI7q677hIRxyChfw7ZZ5HnXEdtZ1P0RFs6xydRwhxQ&#10;1/6aHJhmEXGBZ+6K+wMZYTU6tM0xLnBI1r5t9EfAVYiDd1e0pTO8BeXNLXQPS9xSr6PKHp7U7gA8&#10;ohCs9LpV3qlkjV87YFDjrhjXs6Mh6orVaBtYre/s+graLSvreyZPnuwM6kC8//77jxkzxkjDP+hC&#10;PUiqdhVmQl2jq66LBTVDV4S/Zkj+OiGUB9ZKLCLTZQ1+aKujSBha/N3mEKLNxU75ohCRggEpHGAA&#10;hNS4AGx0U2ix0/rVURXo+OOP/9rXvoZ8tWlyyTbPIZOfg6Q6On36dB/yUCEIXQELXnVqG8U4+JqB&#10;vzhXmPN1ISYgUEQsn/NQXxGem2++WXmTVMEuiha/B62ukgAoinGve5l8+OE9m20GGh5218pEnk+a&#10;NMmJk0VoqMFTdpEScrhsMN2yrKOwWzoPXJBSlOQZNeFPbk+ca4KnKKbILVu2THobR6ZSi9W9j9Ph&#10;vvsAhYq9fzoLGsfa7K3Th0Fw2m677dIPDzuVbr/99lVZffGLXwygSZ9UR8VOebN1oy2oC5+oMfgx&#10;qBBpNZWg4a5KbCrVhZhX2+YQDrQOfQL6sxROd5JIVJtHuwlUYyjsHxyUK0nsDGPk/vvvjwtPKSY/&#10;hzrqKYFGbeKIocQiMLwSHCTjHLbiye6C+po1a9gV2GIak+PV+FnqaadkRNtSxpWuG8J/rwlv/WJA&#10;4QE2rgC8xnl02LBhGk0e1kHyWHqRa45DCKmTmCTF5mjHInmor9BWe8EinNBmkfUladtR0lN25Dcb&#10;iaB2retbBPmIz+2SrwuxC4jqofN1IZzvHBI3H+lNANfl60L4ELNpu/mkrY4qw1LPUm0OIRqLe9v/&#10;w1eqMsQigb34TY2zS74uRHydrWX3+tVRAXCIsfchhxyCXi+88ML/4fPolClTAqvcUgKDn8kWITFG&#10;WAFkRUg+tyWPCZpNmAbHPNRXPKgJuvrqq0E/8IxqhBGCEw8N4d5SKQN7AGK77XpGj+4tTutEOzZx&#10;4sQ5c+b4m+Gi3jgfpNZPaQl20RWpowHulVhuT7xpvmRTuT2CIpOXgOmWW24x0quqJmavvXoOOADn&#10;pceTKH4Q2fgGiBNGjBhR/Vugd73rXbvuumv6vMUWW1TfUqfKZ3eMA3tyo80c43yiwMc9tfxUCZBd&#10;HiqEXeiA64Ic4wrhs1fQWRPbcU781SBxS21D3Pg9OHBXYj79VQKHM2D79re/zfnB+nVJew28jppv&#10;cVvYSFsmLrZuy6C6pAZLyILTCbE+LF122WVKTlDYiPPB3Llzg1OIcboJnMNWkH0UQ1zypS3NCdhD&#10;bP3nxhtiHEjUFWDzuV5HrX/66aefdNJJ7HKOhN60CM486KCD9KCV540zBzwCozifRVCUqaCbyC8k&#10;EMCeejJUs0vDto0QhY0CVFhECWw7QhAa0jOmPhXULgGNwwCPwTaIttVR9MscsW6zxfiCBQviM5Vm&#10;WroFqoove7FWvi7ELe0LkKxfHYWtyZMnK6Jbb721g+nIkSN1kQPJqD9eUh21O6XzUCHUw49xC3nj&#10;jTdqIdsm8D5EOkAEXOYW73Nx1xBaGR0AkwSrd50NoSocAErgPUUUIi3SuxFCv+223n+RSXNc03kK&#10;y8+bN0/vhuAkJ4qxb2pagcPfPlOVyQFW7rvvPmlMn9IcI8xRYmfPng1Pt912G4KQZg4N9X7WHJUJ&#10;Mf34wQd7Ro3qecMbesaNa9RRGWhCw14J47DyT//0T+lIuvHGG++///4veclLXvrSl0KXk1maluoo&#10;E5jDFugPyptbVA1aZmqnJobOpcmVyHMw0JO1zTEuNLpmJrAuWIpvnQOUnxzKFuEZ2KaYmV3D0RAT&#10;eAbRQBqTPSUuthCO+Fl3B1JHTUvRt6zF1TkVURflqYHoxgToRS66DevkG4WYaQth5UaP5NFCTONk&#10;maswt4HZHLfgGdKEOI8WYhoW5jFO8DmPFqKoMDnoLyHtS53/BT2hkXpVHfU3PTWFUhLP2k6+6LfO&#10;PffcoUOHmlZlQVLYRoHt9HRMFOjAjQA/f/78tgnMtIhYODnloUI8K8qNL18aIiVxRVBXwE/QEWCb&#10;Y40rw0Ae2MvnDio6ITPb6iiSR3p8nq8LsYjaFpx6qQpygNemqn0xHsgFu+h+pk6dqpyvXx01z7mE&#10;Ky+44ALcyhgYCrC4AYXZ6qhN5X8eKiQFgGsCKNDZeT8AHJQgUMmfhwqhyVc7v+iua4CtDNOqrNyI&#10;w6wexF8a6VFkY65Y/tgOgzz0UM8VV/RQr/Njlo4j6oGNuAWwWIfmaIgFNO+Kgcoq2wM60Dc4VPm7&#10;NEd7K/E8fmFH0CjE5Hs1oQaqvWzx4u+ecUbPu97Vc8wxvf/opa/gC+ppHer2elB6O0+/733ve/nL&#10;X/63f/u3Q4YM+fCHP3zwwQfXjyZVHaWhMwTH/rD4t7mVGBcax6YAA7zxla98hT4clYcKoadNrRPU&#10;bHMYjrUdkdvInVDp0UcfdS5RlYNwm0ZnxMFAzXg687WZWYkFzUxh0kRqm3zmH6Z1xSexZlxHPehx&#10;i1AYsVrW4pa1UaB/JR6XRExQqxwIGBVYYTIA6zOQZjCNezmZq1F5YJdE4L2EljxaiIBCMgAE3OVx&#10;SSF3gr2kDH00Fskntq7qqLs8gKwcOU455ZTRHdlvv/322msvj9RfGgmBHI9PRTxDmfhbuhSjfF2I&#10;CVo04cD7eagQEUeeeCMIsVYAjIOs4QS2xG+MFEgmB2llEeZIBNt1raMWga50xshDhbDUGSM4DokC&#10;WxBmvi5ERPA8c4JdwBt9sWWgdRR8bewB3RO4qFXYCtFrtbpS8AYXxmy22Wb6MpvmoUIc1Tk3tpzC&#10;bG5DrQh59vLLLw9erOMFLK8KdqUhKFRHkVR6jZlHC0kvQDSAQf6AkcKjs/4DKIFv9eqerbbqmThR&#10;SAzo7ITDBPvCnwohFjCkOU2hlTw0MWLctD8stU7YqzHCkuzyuHRVG3wwU4gtsmDBAo0FUlCY27R9&#10;6oc/XDtq1NObbNIzZEjP2rW8kG+sE6tBjva8kT+0Uq35YcyYMUcdddQ555wzefJkMeLbStWqjhrR&#10;GfRbkJgQ/5Zzz8pP7VTw1o7wvCSJj6TiCAxOhH3CVIhpwiQWdMtD3SQtiJrxiByGn2DNSszhHG5U&#10;kOBflw0V8KmZ0w5q/JPr8uzO/LKOpkVM9ogHPW4RzbgF9S4Wj8thJeaY7CnPYhnmxE/RRLrxYdds&#10;SmIF7uVkPgzUMM4DS5cuDX7swBww1n0qTgGEcNqkSZP8na8L4avUK1ev6+t1lAC2W7JGA3raaaed&#10;euqpSin2r7/I8YHD1UipUQ02xDpqmz6jawubRLYuXLhQmPJ1IbS1BVDh8DxUiKiJOLfYMQ8VYhFh&#10;FdN8XQiTFWNxD8yR7PFRh6VyHA7b6iioaBrQbKAJAudYhufrQsRLNUE1+boQxKje33zzzYGqHKLV&#10;ps9A6ygmhVG848TQkKFDh9ovz/uTSaqjmAi556FCmMG58i1oQ4THSZwT83VfEX6xESTtah4qxC6q&#10;jl26Ilsi0cGpXfUKDrUCLD2U/AAK6MAufbhelv7nf/bsv3/P29/eW0p//nNsi/ISXExLwnzdBkAv&#10;Xrx4/Pjx6c0SxSxlPmQ4B2MBiZdOGBKMtpp06QoWPqd0gmO2oHVdlMIcmPPr//7vx6ZMeXzQoN9e&#10;d11vse+WRRK162t5CtMfobCXT/CgmQbz7Vod9Rmmr+v8GoGgVTJTZyCC9UXqklyEEfBa0BfzgJwH&#10;uWAvS+EOrtPYBqFMO37hC19Q5IIdiZlsdH4VFBFsA2opHmQ4Vb/3ve9Jb5pbQdrSn3ociFmEUnvB&#10;z9Z3LFAnxNSgWyZo2kz2iAc9bhETcLRlLZ636U+YKToYGXiCmpeEK+yV3ugGM0GUe6lXFa2uYjWW&#10;QnhVzEoxh2kCwbHBUvoALBwQqIKE9GCsCnqjjhJGLVq0iG+pTeRawyE+K+r6VM1EHipEQK+99lr6&#10;BH2GLlmHGtRIz8p667R5hiYWETXgaXOLdMC9FkmZ2FVktzDFi0B1/B4uvT3msbY6ih8ULfUoWAQr&#10;wlWbGsb5nNNKOqpE+FAEngx20f/RZD3qaDqPCqr2vCFoVzXN8/5kYmt1NL2QKT2bhHegFhoCXMrz&#10;adOmqXP5uhBYxyl65CAGAsxrXdteTld7HDvUJDHIo4WYxnXKZMDREg8o0dwfNPFBUJ3I99qr59Wv&#10;7hk16htr12IiZJcndMT8RKmwCG2aO4XfjnJpwoQJ48aN8/fEiRPF3qGEM9GKQf2y3lnpVahkgnGL&#10;8IYHkYVFEGveoC7S+wc/+P0vf3n/HXd8cdmyp5y3WvxmHecALJav+wqd7cilCjmT82hH6nXUNDrj&#10;uEatrYtxbYR1AmaxF3PiV8QEOaI5OwZzuEighbIrHiqxo0MVYpXhQcUl9mKsGoZNhCP4jqcUz6bA&#10;KRiOs8gRzKSMAmnrmTNnAr+/hV4zPmvWrHTplgmmmWxfD3rcIpYKDC8FS2iDQMW+Ho+f5TdIowO3&#10;2CiPdhMwxomcHHcqmj+7m9y2r3EaylxtZbCjxAEwfUawjgRnZkqfNFjWUTAWvtQidF3KsyoTz9ef&#10;aggqw+biEijs7sqVK9sm2Bo/XH311XipqxrEs2zBNtIqDxUCEkqghibQRNkzJ8hNqECMSCk2xxzJ&#10;21ZHoYvTtCBtuxDR0SXni0I8qJWcN29e8MoQkEClHuKGWETTxrHrUUc9owKZRzwm8OkD54IdKs/z&#10;/mSS6mjqJYN0kkvIUba0uZja3Be/FsewEqlRnCqxMq6xi16+3IVn4BWStKt6tzxaCDXUcuwQlHxI&#10;0tpTxuQ8ROzo8v77ewYNevZFL/qvadMUJxkr6hS2e1LJ30n4Cj+mf53Gh3QGUxqqTAY5yuKwYhH6&#10;VNTZEOOOzpzfJ+Ft5LQ0YULPNts8++///vh3v9vmkyTGtW8S3mp5qK+YwATxrapmknodJaxQI3UG&#10;fdzSV7hOnXDgDpSxF9xqjXmmbZotbrnlFkQWlGTPykbdG04MljJuNcdB8IvfTxK3iOSi4Zw5c/B+&#10;PL8u6dlS7M6HDFHvAYbhKjQnGOwa9CR50f7EIrw9e/ZsDChA8bNuMYcTHAgUpGCycQC+8cYbuVdO&#10;BRHnK60MXqsjpyE2ZbVqgcqCHaXD/PnzTc5DhdhCVmq164faRh31AY8rKtDbtpctQAtsAmVkJQwg&#10;nLY5fMI/2CZYBMlwTvDDqyzCBk693JiH1onH2cI6mmAJB5U2KBrUv6orgXvdUuEsFYQSX/EblbrW&#10;USszRB0NTr18rv1FdPm6EGtCgq6rD6H1FT5XGvu8DuwrNKQnv9luoHWUOHSCsvbKAZQNNHA6vPh/&#10;8N+9vP3tbxcnqKJDHi0k9Yl6jSBOsKs+tXnHuGIgkYKvspwUZRHiKMNgRJUyQc2gSbALOqMJVfNQ&#10;IRhEKuLxMqU9/quHHrp16NBRp5xy1CGH7Py2t2319rcPP/ZY8xFlfVN+oAl+4cA8VAhwwyVwB9qi&#10;clU/ZwjfCsFtt/UMHdrz8pf37Ldfz7336qfgQRfflmZEPsN33OVIVBvVvxps1FHiSKdHCdopk5GL&#10;lFYn2vYiIiUTBKsNLZ51WtIfyMlgHY+nXkTax+kAHpaSNfxJ/2DNJFbDs5oP6cp7ybf9PhWLxy1F&#10;YY7NQ89JkiY0tBr1mE/VgJiSeIQVcsdpmxNc5huFpJnmaJs4NljZTObgJdDKQ4WYI9DqjWoXkINC&#10;AjYqSr4uxDpSCdfLqTzUkXodTXvJbsrH0Fq9erXTVR4qhPnpp3LAOA8VIt/TRvm6EBs5usVv6SBB&#10;TtG/gV7Ka9Dl9RFHHLHddtsdffTRBx98sBRW4cy0cp7XEbbffPPNuu2yGFeCZGQTTRrPVmIcFwGS&#10;rbvWUbuoAopWcJRErbrPgMAtIoJ6i3xdiE0dyThNjPJQITxPDdPWr45uscUWFuXWU045RUdAFbVk&#10;8eLFMXFsKEl11L42DV6gJVQ5rARayfn4R3bZuGjRoqB9AxRdrQpXUrllUx3FFE4ebWrYRTeAxO9p&#10;+fczJCHGnLIESrDrrrsOso8ZNmzZqafe8773fW6bbYZ/+MOf3HPP6/t+PyS0iFsqUikPFcIcpSs+&#10;4cn2P/TFllq0yDG05y1v6TnjjJ7/+A/bGFe6EBBtA4v0FkyON0rtRTWnrKOwCwZxNmokKRx3vjJN&#10;qjicBWAQYgE1jQPbtiNJSQUyODok4R+djQXRRKqL+UaLWFkEzXdSR5fUoG2/TwXi2Q1SR6lBmQcf&#10;fJBiSISS/XYG7jKZ4ULDCSWwKzHT+sDggIudA1XNpAZ2ltdB1oMBUkadcYC++93vglbwQ2qeRYPy&#10;xWp5qCP1OmovpQuMg3fy5vCYmhFUHf5RlvBMgE9kyPZ4I7DBV7gxDxWiP07oamzEKE3Mfvvtd955&#10;5/kwe/Zs9Wno0KGnnnqqHGxklvWdT2R3EIW7Or8mxcy2EFAgvYCxeNc6CmN4Jv4JCbo5CAX20pAa&#10;qnW+LsQEDT3uDRZRJrAZDgHO51kdRYsyMD5raydlVFnhKklvxgMHqXAIMa5wCkbXCudWqqNa45kz&#10;ZwZNkx5TS2udBnYrsTtVJQmU56F14sR8yCGHnHzyyY89+ui9l1zy8Ic//PvNN//WlltO2nTTmcOG&#10;PVNrPC3CXZIkaHs5TbqSIJRP/eQnV11xxcP6RIym6z/++J7Bg3t/eLjWr0G/jYJvR4wjBUU9oEVx&#10;ueaaa1ASwk0jJjfqKIeg15RseagQc7QaXU/zlaAw/teJB3NsAfbKWNe2qS5go3NnXT61t4gFweOG&#10;G26AZCV8gLUH+3tE8lMYvwRM1K948I+so1aAXmpQRkXBa9QToH4NYSyTMQ5bOCEIn8kpghgzeP9E&#10;rKnQKkjBectqYi3QFI6LtygjEPUjDxVCZy2yQMB5HupIvY5yhc+UD9YRU/rEL6JtwXw4b3OscXEU&#10;gsBF1mcUw4NwCx/oIopGRO67775jjjlm6dKlYmEFynAjdj300EMN1k/JNFEaZKUa1qatxaU2q4PW&#10;wUaTJ0+mj8ld6yjkIxmEENCmQ7wKFwSa5hgeFPN1IXylygbRsQtGRc5iZPL61VFsAkBDhgxZtWoV&#10;lJx77rlz584NcLABJdVRqmusQKehcSXM4+I4W4BbyxN0cLxslzhUGiuhKvOkqqOwwrm69XyjEIlk&#10;ETkQVHQMvmbNmlJVAf7EJz6hY+L8e++88wtTp/7en512euJVr7rida/7kU1BufOH4BfIk/z54UI4&#10;U67CQT0x+shvf/uru+/+jzPPfPz4439vcWlw5529v2Kpb2ZqzZij1wn8pk8HPimXhwph0Z133nlt&#10;7dfEl3XUZyP6mIAazEk/Vh3sxXD68LC/81AhdBYprl69enVJNHUxU/6zDgCCwkwsIihQqhMF5nhy&#10;Eo+AtMyXd9LQ31gGxmyaZwxYEiSeWx31rE1x5Ve+8pWkBqYDm8AtSZIbbap70LFhn/gREJIdMOlo&#10;GNhoEbFDR852dYQ0xGrchTr93QZOIm2pF7/NYgVwah0aTVW9jspoxRiMg8iqfAgkpjJttPIGVG0e&#10;MJ7oLgileMkCAA4MTx0wVDQ24rHjjz8e6igJ2Aw0geFOe46kdV4yQeLrZoK3qal6pa9+8lAh9pox&#10;YwYHWrBrHXUygYqvt//2cmYCmHa2EaC6UHLFihX9HnJ0DIHnHSZVQzS1fnXUcd4ZiOy8884HHXTQ&#10;EUccsc8++8T/RmcDSqqj6op2BkADTDhHciJYt7mAtY7REJyvCxFmHVz86oATFy1aVJ69KJbqqF2w&#10;JKLJNwoxAR/JpeBLHTkgPAglX3fEjlY+/PDDVQiLSLY1q1f/DKbvuOOZM86Y//rXP7p2rfNCz5VX&#10;9nzxiz1PPgmUMl8ONMJciQWlBGBxbx5KwrSnn+75yld6zj//9zvv/IvXvvbpD35Qc9s7LuhW62s7&#10;fZYvXz5mzJhTTjnljDPOsGDDPz4nqgqcT0nlSuZLyzRS1lFznMitj2LyUCHm/PCHP1TXea/NcGJx&#10;iFrZ9/9Rbwi1ZYuyzY0BrojoY2EVN2h1k1DJmuwCgJIs2oQTOFBLhKaVf3/D4fqWQ/o/tzpqPsRW&#10;W1MDE1EpcEglDGQmLnZ2ZHi/9kK1oGD/gHPtKxw0ke9AHqiBFlF8Ogm1TaMSYgHOlFZ5tBB3KaZ4&#10;N+bU6yjoYlh/B+soEtxYEohLpwWFKv3PMJMmTQoAbDsIj1+lKtgAGbQjFkd3mKrhQ5+nTp16zjnn&#10;QAsHLliwQFDSOIcfd9xx9aMnBdauXau1CjgTySxZsiR2i/6MtiaQso7aTglUjG2dhwoRYqkqFoFP&#10;PG6XNmjZBUThimPzUCG0ctcc9sqL9aij9ta2NARVVa78k0qqo/JWj3BD+Aum6amJA/dAsU9/+tPB&#10;j+x60DlSJgQNi/UXLlxYYqKqoxahavBFLFFB0WjAuRbRFkmVfN0Rg/RXR1P/SEkJCXNu/Oc99+y5&#10;/fb33n137/+2tv32Pa9/fc+22/7u1FPvnTz5y5/+tGTISxQCfDTR5fVesMg523GQA6+5pufd7+75&#10;679+9q1v/dFJJ31lypQftPxglO5PyumxjjrqqBEjRjguv+ENbzj66KMb9Qm4dYsYLV8XwiIg1sRU&#10;3RKYNuooAYD0EjVfdxMqiQV8xy8GBQtfpF47DxXilsqtDNx3331BfhKb0lZ/GdT4SqBaXQEkqRTs&#10;XgqvJpwjXLQicHEhqYtp61VHzbe4LcAMX9jU1jRfL4URouaVsQEIK5EXWBvyYw3BI/3cbPBT4kmc&#10;gWgepDMBAwbGh0iCOlWL8qxT1VGEIPEBGIwDrdQtS5XkoDEaNGjQW97yFmeV4cOHf/zjH99mm21U&#10;l640Io76g/g1iXZHaotgvi7ELTFNP7iehzpC+VRHFXt9g4hUi9D82GOPpWploEhdeeWVQhZrgg8x&#10;Z74uxLOaY+mTPpd11Ge1HOCbHX9NJLuUB9FAE/2ZhqltAqM4VjFmYB4qRDiUIXjmtPWro39eSXWU&#10;j6SEY0GDneuSTiGwFYMYlQeOhhuODk6K3CfrgK/Bqvxb1VHpzb9QmO8VItPkZNXGdhXnm7lz5zZU&#10;FcIddtgBtRlHTE5vN3Z+ia7Vdtlll97wYyuH0UMP7dlss2df//pfvfrVd++//5NPPKGd67nkkp7L&#10;Luv56lfzu9kf/hBwfv/kk/dMmHDvscf2jBzZM2hQzxZb9MyaxZjef6t65pk9q1Y9+9hjT333u5+/&#10;4oqub1SEY9asWe95z3vGjx8/b948DbUqIsM/8IEPnHbaaXXqpLAeRSYEfMoQPbg+Jrmxax01zkzu&#10;DX7ozByaSF07BsXPNHS8tPN7cErTKhFxkQUtqAimuYVS0Wh60xBgjJjMdbfffjuSEtOBHNQqgRm8&#10;BmPXX3899iHYTXVMpwf2tilpPK6jJnjcIigP911zzTUWX758OZZ0rDE+cCWTN4BTpFSXfquvlVNz&#10;iZTjyW6ZCSSCErzBMy2dIPFGoDZnSjTTnJmCTflt8uTJyL2cU9VR+a7Njc+ITIO3+4sfAgeAPffc&#10;c8iQISBhFz7HdSeeeKLMQjUNlvCsXdAUVmzT2ThOsEib7SbIEfmoPpWL6FGOOeYYUAFOTWRSQCLM&#10;nDlTXlevcD0Iis6a6lMaKcWzt956q3hxVB4qhCGzZ88GaZ8pXNZRW2t0LBJEHCqUNEa1+cSC6p9k&#10;CXxCBwisv7huCE3kOJpi1/Oyjurcv/CFLwTtlThprxoBaIhioPbExRj+umIriXHoRDEcmoc6wq1V&#10;HaUzfqx3bQ3xLBK0SFBUgHXixIkSOF93hHqOeoceeigNRfGWW25BPYhAk3jeeef1ItWO0tiyjz0m&#10;G3596qlfOukkPvndXXf1fOQjvf+b6d/9Xc/f/m3PS17Sc+GFkNXz7//+2/e//+m///vfbrppzwc/&#10;2LPbbj1r1jhb9ZZSbGupDuNLJ/gr+Vf+fPCDHxwzZgyepYmyxGQxctL6p3/6JzbmeR2/scUcj7S5&#10;xbgyvKrza5USTMs6SuSS3NYSpfTuKuZomOAh4BpiBcnpoNxWWojHhRX24teDxgHPTJtqaRkb4JCY&#10;z7SHH34Yl5nPcMoEqtYl7eVxJy3+lPkqAYFtnKV70E3q3AUC0ixrMvHBoAIJn9WICaYZ94gH1Tz6&#10;p9Usa3Fb2Mjk9dINEzFKxykLPB4/6y532c7WlAkmu2WC0FucYsFMdgGtwtZvZO1bfutZF16yo/rX&#10;SPkkqY66xbGrV68O6rFxCbJs2TJVMw+tE/3K1ltvndbBUTpRiiknO++8c/nf7LNIV8c6H9r2cmv6&#10;9OkC2jaBUZSRR12PiWCpjqptElntEUELSpN9991XClcutbjqpZMO3sGgOIUnHeDyUCEsrX7gBnga&#10;ddQu8s7RHJ+0mWMcJcrl4NQrxFdddRWEB4toHWQ65+ehQthuF46lns/PszoKSU6KaCJwk5ncJPNB&#10;JA8VgiwSRvN1IbJU1OOmUt2Sn2bm647YtKqjEMO5Lhv+rcQc2WIO+mgLqkXmzJnTeFNvMqL8yEc+&#10;opRKSBQ8duxYRfTAAw+0XbnUr3/1qy9+4Qsg+KvHH+/9T0znzOn9L1nOOaf3rHnddb119Pvf/93q&#10;1dcdeui3Fi3qPaQ6Qxc6swK85I+cqW/hs9KyxRZbJHxLbDzCDz5z0Xvf+14a1uenVNSmiFQeKgTW&#10;+Z/IHPO71lH6SDNdsFajvn5DdKZ0Tj+HEkxTs7FJ/IbQjumnWoQjoANiEVqhOZYCbbBmEhNwECp3&#10;vEBeqcL1+1RDPAJIctumtmY1kINoqv0GcYcOGuSAxKXPTmkGhcwE00z2FEldhaUsGORRV6E2TZgg&#10;OrDNqKCvr8QjShEI2ToOqFsg4XymPJffUzaEV02jSbCgUAIqVQE7DxXicc3rokWL4CQP9ZVUR8Va&#10;o6kzpmG+UQhI8zNLG461xcEHH3z44YdbyhxoFJcEgylTpgwaNKj+vsQHXpVZGpTAA0rRpEmTAqIT&#10;JqHv2hwTg9RAMqeeeirYy0cn0b322uvMM8+sH/h8wLeLFy9us9oEjA3bQUU37qxpu3TJqLKO6oZT&#10;V5dGSuFS8GZOg5brwr38j8raNLGjRQQxWIQmFknf67H6+VdHgUm7qunINwpBwQoGpgiYTt+NYoKe&#10;UTw0pwSg81AhFlEwGrnnwaqO+qwAxEmloqOt+IcSQQe5NLJOzPDgWWedtfvuu++zzz4jRoxwHLy9&#10;5fd9Wxzv0PYPnO5vlclkf3dGjKttINjYqC6cz29Ipz7Hg47mO+ywwwOdfwyuFE2ePNnM9HnvvfdW&#10;6urW0Rz9oQAorI/XxbhygrbwoBB0raPmADr4sjqINVWVCj4sf6ajLpZCKCQ4kRBq8CTKELhG2jTE&#10;vogAd9xyyy1SN55MTFC0Uhfibw6MC3+beMSDzEmHS0HhH0VRZFVK9RWWBJpi/taSGgRRE+DWZI94&#10;kML0f867K4RyB/MyhNsHYjtkekQ0pXaAQOJu6mbgP+5m3IVMXXXQsVGY251rgSTYl1HcePnll7fN&#10;4TEOBGmKBa+gjFNeRqhDDbe4HDx48IUXXgjwHKh7tlq6hfE+8YlP1NsL+mjmtAhBC25BQddkt/nf&#10;g6LDKEt1XcSguJhw3nnn0W2PPfY47LDDZG7jrSmfJHS1afL/cffnT3dd1Z34/zd0VVd3V/UPXd3V&#10;FWy6+0d+6y5S6VRS7aaTIkDCkA5TNxAoIEAIs8EjBsuDxkh69GiWbUjKDtiyPGiyjWWZyJJs2ZIT&#10;Sxg8Y2ickFBJPt/88H35rq1TR2efs855Hg3m8fpBde8+a6+9xvda+94rybq8knI2lqWKWCRYEibe&#10;0rnuoxA7FwL9ZJFbb1LFOjqfdExoE3OEct++fQn4M0cfVSmELL0+KlkNAsaiY73/1uuMxMNgCBCT&#10;7iU5gAikTgKvSsXViWWpIvJNTyJd3s8oYhB9lFsd4SA6l8cVeSQA8CupYWW5tu//AHKERRGlA3CE&#10;hrw0ZJGGtH79+iR7EDVUeKItk/kEtT+IJnD37t1vetOb4qMS4EUIXGY+xd785jd37qNe8yqF83R3&#10;lpohx1m9fRRxmuGUhxM0QZ4SZcbsJHqbiAJwAprHAtEZNAOX/NBwBQ/oi6wQqYQ5CIMIPvnkk1Ii&#10;siJpAFOIQCZzHZ2BAk/qrzQx3/Ab/b216BEGbJhHlcyJwtTmbWTkTxKyIQxSjos4irs4LdniEeiX&#10;PJIwKXDEnCdm//Bs/WPANom1xCBQlypLFTn0ldk//WiCLEsVSWn5rA0YTRLFWAfo9cXaM96+5z3v&#10;+fSnPy0iD83+EauoDusGys59VOC0Lpfa5CyBtlE4yvuKuCUaf/J5LIVdS0Cui7gRh5ec2NGcMjq6&#10;vC3vK+JksWB1DWINcaCch3Xxlm6dPupFwGkihOvA4JEjR5ISVub6qCwq7ytiIJPz6Vz5GEnpzBX4&#10;l14f5Sk9Up51YtmQdQXM3ZjLUkUSFPTzVMfyhggRMxOWiaMsVaRQMRw68x9uFr+mj3obA1Ry8bVX&#10;PajAOjsbEk59VB4nQgwWsCD5rogQBdP8CLaX1MOmTZvUw5Bb0IkTJ1xJlXSbh8n/+T//51WrVokO&#10;BcDN3NwcmJZb//7f/3t3wcJ3muw1AouR2TA5S1HBVr0f9PT2UUQC5Mqbn0emIvd+6pWlPpIV7o7w&#10;S7xoNeRJRI6Oq5vyWMKGyBG4+JGO+k+MbZP80VeMI0CB+WLnlPyg6USO0KiRBIIXSmQKEDjW3qQQ&#10;5fOvLRviEG7RDwQabiZBRARq+Y5wFUg+q8RGLL9tnf1TheG98uxMsg4lhFJdDCUYIk3aq6/k6yRy&#10;FDLFcJalisghQdprKr2ZsGzZsv/23/6bvq4txR0RgaDf/d3f/cM//MNmwLVXiiqu/CYgxMpwqBlg&#10;8OiR2V9WiYZdE54YIBjVqzDCozPJcLVQls4kDKIG4jSnofji0aEFIj7HQo7r9FEB0iAVXZK3Ehva&#10;JJ8HILHOZx1+1iPB4JAQ6xBJHsaYuyT7aIQEviR5r4RgfTJxCKc7q5DkcRWS5ANkXlOl+nE7Cwls&#10;91E6mMLEdSgLkVRWgUxLYq+GnZUIYbJ0d89IeAzLLBqqGeQRxwK1hIdprmL6Vtv/iu0rX/nKb/zG&#10;b8TQACwklob01re+9YMf/GDvpG9RsqrPBDrFGjDpbTQfCrckdg/mwOQajUJt2Z8cx/8MUWOcgD/x&#10;JM7nZv+AnIvy6JXLU4iAWeHJh0Rsm4RA2og7cJHwjuMNe/OzphAJ57CPUokc6lGSjRQG7hMl04Sf&#10;jcXSxrSRewYzV3O4y0R+xfRIHAXxzjvv1KQTj0kqAuUY/rLUR8YmohRgYpf6pRjzk9uS3IPOEqzp&#10;Fh165plnLrnkkk984hNGUkMJ53DLdddd96Y3vQnONB2RHJ2YHAyxUhNm04y6KO8r4hZ28RIPlKWK&#10;eBKkABZFXZYqwqMz4RmqLAfxiYMAXVmqCA9LCWkCQWynj6oIFg19NBUErkFc5wccHXK3hieN2A7Z&#10;CJpkspQuSxVRwClwKXBSViy9PsoGdy8eT3LII300b4Hx6dlQw+BNuKzROmsoJNaBESG0KktVH6W2&#10;KUzPTmKveHSU5M6KXKfis6DyviI6uBw/NvsXjspSRTLDnDtUw4jyMXeD+yFluI5Fem27f3gh6T/2&#10;sY/9j//xP6DAtdde688PfehD73vf+6jUK4rnZTM5yR2RPmpPKHWgIbvowy6YIlJDlYwi4qtXrzY7&#10;J37GFsDB4fpWWe0j+mgYmpwuzoREJqIY6Bdl5UfbJEZtooxAsEvlC4ohgPKmfuv5cTnZe076KDUY&#10;zi5xpJ5OI9Zw0HrhSIkTDH8CZ69SzX1CZ/nG1fHZb87MLmnD21ydKEOm0lu7dm3+AYzYuSBKCdom&#10;bOBCH80rnQkSXicYSi0qKXOF84EPfODyyy+/8sorjaG//du/vWbNGvKboJOjo3B7kvAgKD5aL+8r&#10;Ik3DwJPgJPliKv2SIZW3MWgqQ85xkJlA5sveslSRvZqxXttAnJVOH5VssmXoKh8kUkC77asO2QsD&#10;CSnvK2Ky+VUfTUariHVzl1iSfZSuShd+wbvyrCKzmKYCd8r7iiK0ADr52FauS3pD6FBhhBCF3RYi&#10;DO0+aq/SMksmoIxZfsj4JD8gApOTj5UcpK5Qk4g1eWT0hstDB9E5rokyOFFGcsM+nO1kxS//5NMX&#10;vvCFL33pS1/72te++c1vJr/dCH6GM60sVUQ+30pZRZhEQR7zOUTgn0RtbLAeW3vuqclBgZvSrG1g&#10;h+JczrzllluOHDkivgkz4gfZosjVmzIe5Q/CI5nZ5SAoY6+Rwvbp7aomMs+yjzpa0sIRic2fLj3U&#10;oyRVJxrlaFbIRhDMLUNJ0hB+TuZqu5prWS/RTeDkpyDmnHBZlKVE4gfSzJ2AQoLlIeNPwc1vQiBL&#10;whu/EntJ0NqvvvrqL3/5y+roqquu4qIGT4KUnnab90hNS2iSoZlpMTQnF2ieASkPpr9jkIriopaH&#10;DHeQSQUgJx8QKjpZxMlNyOzq9FHdy0F8OHQQr5pRTBgJBtJ248aNyfWaAoTQNjFZgm3btq2Zq3hp&#10;6fVRToStmooyHnKodf0P/pb3FWGQPfIsGUyE1lSrNpILUwwmcqi8r/qot9Jd0ifTDdMUs34sp6Gk&#10;8bDGI9tpO/oVqZJLkpUyZgv5mgAHY/fs2aP/JRhEGaryfydvvHVbogBIjTuiW92QwtZ5iXvNGQms&#10;iAJl+Cdpfs6VEkBZwSemOVH/2D77WyvJidic5c4taok0hBO2wnfTK6QY6vQNOZTrHn74YbgsP5O8&#10;apNTkKrmLrCyb98+A7VsAXBTOlBNpC26jzoO0DuaDsigSSVGUS/0LHwpcRrzYaJKUUGdLKrJobQV&#10;X4GLg8qDijwSO4ETvvwTXTLdtLZs2cIVCRtVoaqj8xENW3wXm4CvgpLJKpS7khNVMUQG9BRzqKB3&#10;TPYaaikuDGWpIqo6y5ST5Bh9hE8ok0p3utLr/D6/QxobDFSAHaO8paFU/9jHPva5z31Op0ngC27A&#10;N1FuDmJCp4+CFCmX4BshtIU5iUVcBwGSRqsoNBehHAo3E4xo7KJJmGPL0uujXoe/5HfiL73t+uuv&#10;H4I29kt9A756K0sVcQohvJPkK/kml7YQedDuo4QYHiV9u9e2CcOhQ4duuOGGy2d05ZVX3njjjfK7&#10;Y5pQaW8HDhwYSkTrAC6ukmWpImdJZRBMvbJUkXMlIvfmFUgT/XjI/5TxSMNg+FAF4vFIRgKpZCLG&#10;Bne0W14qSxWFKNUOFrWWTja3CRv0VPbJvcE6CQZ5I6ccK6sDhFki6d/5pBwUkvFrumDXJTvH+jZh&#10;Q/RXCAoY2orjihUr2GLaE9DE6g6RI6UX1EcJFwUhcNzy5ct5RuCoQRkqhW6FNSVsVGX45s2bOYEr&#10;pqjNsdzLyY7LD5J1QsYz4ktywqxFhRWJAh4FdgPfMLM8qEgIoI3Cx1aWKnIi8JV+QGNIlHXtJD4j&#10;9bqXTVs1bed3RH4wTNBqqEIRZ2oY0iDxALhQwpp6wqPMBbRWxn3gHe94x3/5L//lU5/61Gc/+9nf&#10;+I3f+M3f/E0p1CsKasEBRdc89aLTR0WWMolFkNZES+dEW5gPsZORF+6tWrXKub3ORxRw5W3fr34p&#10;+qhMffvb3/4v/sW/+Jf/8l++6U1vGmoV7T5KXWx6RoK/5lzNKfnMkDvkvcxOAqMaMeTfi+g6BpyG&#10;QSG1+yiis5bT+9tgzG5111133dfOpGuuuabziajXqiL5eBMZL0QXW1LM0JC2Sa+lNthy3cw/1fzh&#10;D3+oEzixvK/IXi0N7Dor8V7AWfNNQy9JU6CgR4ppohKrpYRpAzonbOEl1BnzawIx3/zmN+OXUAmn&#10;R2SqTw6RMDlzEIfITL0E4ssuticuGiK7npn9j3ga27XXXsuNckxvowyPsY5MRJkOWeT2aGNlqUWx&#10;y3ZCiMJJLOHLli1zkOMcmiTYEJGp0BgrJRguN5xVnvVRaMLGcBT3qqNki0e0EiwgyLSy2kfB6V7I&#10;FqhSVityuqdu/znskgaFNm7c+MADDwx9soKHBD1b6bW/A+oQNmVFVDLk0UoJ82Hypaa9Sjh+KTMk&#10;B+mOakp8y/uKnCX04fmyVBGe2267DVt5f5rkzwc+8IE/+IM/EHE5CUWh4qc//elf/dVfrTu3t8aC&#10;zuxusd1H/SkNCImnNQW/yYD3ylJFosBkQkJmL3Ga8ZTO5X1FUIjJ7Vj/svTR+McyxF6SddDN6yAu&#10;1kdjfkcKRmziw4ReYtL8/Hx05V7iBZOL2BiCylJFEoh3jhw5IgBlqSKIsG7dOgN+vMUpq+Q6BWKF&#10;l+PznJim28Qc8kvzPJOaf+41iLZqzFTeHFQTnBJdB/FVWaqIHIWhi5T3fUQrjV9mJ1bzjEJ1XHnf&#10;R9QwOCuPXrwOoo8xE0wHSvaS7RSGHYZZNpbVPgIussKfjfNr8ii+X28+JBwinEoOrp08eTI/F6ku&#10;SjKE8FHmILXKObZwIzhLvJ2TBIMge2f/Ucb69euVknnCyOzqI8O1PVhmVJc5lNQakaR1fZelXlv0&#10;CAM2zLbYaLtZiqgNGzYQS7gjHJQ4NiGmMZAzieIl55YHw+Qg0RFKOW9LjFAJOYLmMUzkShKrot0y&#10;YyAoqxVFxSlPYstSH4m1tGRXGNgbRPqItZTLa4p7zYuMpeGQCbRynNJL6sURwgcH8CSuiJtZkqu2&#10;Y4hLbVmqyIUBhHJUeX+ajLP/83/+TyUWcQng4vD/9b/+19q1aztIqMCjGbfrkaU2xie93jrIJBeT&#10;QS9RUh3F5aosVaRfaHh53AUR9iZh0qddnePCGkT/NWvWvMZ9VPX+8R//8ec+9zkVy/vhhfJsdsvm&#10;TQOmkPzH//gf1T8GBNpUwlNPPaXAYqUmScC28qYiG+NS5TJUlipS8DqB5FYkZaki+UGI5I63tqgW&#10;RjWKyQDApIogbKw0xIr4TUFNN954owG28M20JZM5zUE14WGLlJUoZamPFAaFqV3eV+TRQ7N/UdrE&#10;WpYqctb9998v4dhblipiOBOcJYJlqY9EwSDSNrZDnA/HtVsqKaTGsTWpE0HfvXs32CpLfUSg20Pc&#10;lRNpiHVwTdnUsatJckoV/peWbC+rKRmVZIsZWf2DjMSZo8QQvVClAAJJC5h0QX1FmbDUeGEFtnIO&#10;Z2KI1yrOC47FgA2zLboCZjgL2mhFbO6lnBhFCANlAmNJKw9ScqK00TDuuOOOpuoTMoULk7kkKVVE&#10;rKCzUQLI88QuasdlNFHYdlXJV+pFsZjaeyPYFIJUL0t9BA30JPNNkjx0prw2mWjOXdBG7JIqoOfc&#10;3JxUKe/7iD6ywo0lOQuYyBatpbw/TW4Cf/Inf8InDpJv6iK8fd11133mM59RxYVvRoqLkI7hXkOz&#10;Y8eOxeLhw4e1wCS4SkmwnNUbgqAnnnhCl2mDc02EoPKmIhuVmExrYxrYAdcXqI+aF2QwNJQEDfEO&#10;JVSLOdpt+iMf+YjFtjZcvGrVqssuu+zLX/7yv/pX/0rYOBfJy1tvvXX//v28Hys1KVq5i7O8r0hv&#10;VgPQJBESgEvP8r6PIBE5IUSoCDTwxqMgzY/rNR5Py9KMFJ5sNsv0kpwofDMiH7SBvFGLbOwc1Ca2&#10;KDN+Lu/7SIFxrxbCFpgrakaB8uw0MQpS53LoA0CpXW9vEwZqN8HtkFpyPzZsqkameVse9BFEozkE&#10;LO8HiBNUi8ARm/gK4YTOXCFYOScKZtrqT50cGCJhlRi6hS2sk9ITN+YkSSCp6IggM7muoe9+97uC&#10;grwoSzOKzmqLjUmOTSeGCASjEPnMTAqtTdKGJtzI7dKsrA6QoKh0yvN8zoxTuMnk7VEn01xOCnp5&#10;30dSUdS4UeryGJ17M0RW4FFH5X0fKRD2Yss9LzpmHVaU9y2S+YBUJ47JSRDLgz4iR+saqjgkUsyB&#10;NmJRliqis1qjdm31FVdcYTjGYDtlmnqkoUftc+2VGNZrZTgf8nhBGbHgnFjvJT4Ba8HfSw6K+TLB&#10;Io+MDjC/vK+IJmxRO+0wsZFRF6iPusvLYB3xiy1avXq1Dv93f/d3fz/7JsZTjV3HLXtmXy5SXSLy&#10;6X/4D//B1GnIChJmfjEKlfcV6dBue9xX3leEgd+Fx3xUlioyUm3cuFGMy/s+csfXDk0JXrOCTDfC&#10;eBRkVlLnukVHW3O6IeuaPuIHVhe+04TfZCBy5X0fcZSJldrlfUUGQxpqgebWslQR/eXTDTfccO21&#10;137jG99gHVebpsvj03Tw4EF3qcR7iP8ViSGuvO8jgZCFWgjvlaUWuRDIXT6Uu+o2F8U6CGIs46uy&#10;NEDMD3RL/BDEmWIHngSa/LI6QEygpzDJ9tpjCfG5lIZuAaZJYp8lMeHpp59W/Bxbls41UZ4J4Eaa&#10;6TTtsh0lTuM6RUfD3nxoE1sExSnQfNQcgeZh85MbSVkaoKeeekphSu883HJMbgNfepKpndcKW4nZ&#10;LilJJKuVQF7a9GepAi/vTxMlFcinPvWpd7zjHe9+97s//vGPf+5zn3PiUGKLTtzIy/s+EjIIQPPy&#10;vo9oK0xuZuV9iy699NIvfelLfMI5PNkkwMqVK//4j//Y7SjeIsoIt/pS4GVpRoyC/LIo0hWS9x4U&#10;xMkg+pZbbkki65GxwA0hSSpRMIgkiSSIUoi3y/sZMQFUXqA++s///M88okg4pSG2/f9Of4eP4frr&#10;r7/66qv/qfXTr/gAGv3iF7+4+OKLXaLL+9m/f2sCzb8DkC4Gz/KmIhsVoZsiR5SlimgVN7yhj9QJ&#10;oZV8EgNvmQPHX2l9P4q8Fj+O/pvZ748a8lYdxheiHZqfn6+1IlZyy5jk830udZdVQkNuse4p+fxf&#10;llrkqYmHCWJRVPna1y6//PJly5ZJoI63vWX4idm/GVaWKsKjMZgW219+dMh2YTJOdvwT9A//8A9q&#10;3nTFfBH3OvnCFTlRwQBxL8pSHzk0cPDkyZOJP5GYKi1pYBjqRLYmT6lnehApAGFjLrwhbPFZltsS&#10;uOTtJIhnQ2SCEumau3FxxApq650GAh2LOYya6AGKAVNO4zoO/MfZv5SZEH7hEBQJZmN+iqcCrdgF&#10;PecENZIHZxttauI9k1+TEpjVeP29mhuCwpf/9aOG4rs9ud2b/0GO0N03bdrk4lGWZmTdtfitb33r&#10;Rz7yERUkS5cvX+6K8s53vpN6vYcCYYOmHCjvK+IfU50RWf8rSxXhiStgr5fk8G/91m/FFVCJhRoS&#10;Q6dfsWJF+wccmgKdlX8nKN5qnBEsfxrlEwDxCCzIt8TJKlFM2c5jZakiXV/eDjFElOWn1lOWZiQT&#10;QO4F6qO9RAmhio9n1d7v/M7vKKGONkHAvfm9bpChxsylfggpSxWRLJDtC26H3IREMf+b0WYikw5n&#10;lfcVKXghvH/2b9eRo5yiHsrjGdEWOGpybeswi5w7X+lXp+nrX/96dI7Cd5qki6uks9p+6BAdHGQ0&#10;7nVjEFskeu8RdrlfbtiwoajSIvUJfDuOIgSUxA8HytKZZF3aOS7qtqyeSdaBkXpzBal5uJfV4VsK&#10;mI1omMQLCasboUAwcOhQRLKoCW503LLaR9wCBdThfffdBxlzZkQ9SmrnqssL20e3BOFUq0YTG+MX&#10;A2xp0KEwnR2RA7xgE/PL0lkTmUw2m5s4jWiUZwKvJknYptjOUTzMaTBhdKMt4Fg4nBUDR3nQR57S&#10;DbYId0wP5UFFXH3o0KH44r8s9RFtjaE6jUE8UpGx+kq8bshBkE3GJsmP6KZAlElne5sEC4K7CXXk&#10;cILa/NCHPsQJeOT87bffzpNf/vKXv/CFLwh04TtNDOQEk8fQWeSrGndxjm1faTrEXgdhI7AstcjT&#10;973vfZ/4xCduvPFGbZ5AN7krrrjiv//3/w7xmmB5oWFrxv6MlYY8+sHs97rkAxn+KQ8qorCSNPpw&#10;YFmqiDQgL7VqhzTkIOXmZlzeV+QgzZjVQl+WZsTt7tzc1dgVdEH7KPPkwe/93u/xO+BgZydRguo+&#10;ai7TAs0sHe3bJBLQWVcr7yuSKBzn+pVkjIpSMNK0vK9IRkoOQaKS1719VPVytBJtty481g8cOLB6&#10;9eorr7xy1q2+5uan97O09oMV9gZw9HopKL6TkFvlfUWUdFEwhdTelky88Y1vfCOUadNVV12lkjut&#10;N7AvBz6dQJa366cmKrln33TTTXxYlk6TNI0+SlWoQQfSYgouHBWFgepTxieHkiC4MIW76pB1iEzO&#10;J5MyMVCXBwPkXIYLpbEGmCajRk2MZaBxXo+Xe0wGKFTNx4KJRMK56qNEUYnrqEdJqlKYsZTnromq&#10;YuNP6WH0cQuPm2V5NkC2SG/wKhxumdxVHvQR5pjSBFrHyrUy70oGyZOwecRkeAo6mkzo7aOSWUtW&#10;UIlF8iQ+A8+vBEqeYnFBLEszgp8ueVxhnZmGbHVEJlR517veJYUK34zw8AAAEf2husAjfNAsPskr&#10;q2eSdVcCclzvenksQiF99JOf/OTnP/95TZ2Sb3vb25SDrGu2SB6QSGfVESsNUS/6aCgjqcqDikjj&#10;HPHV5MpSRQ7S8g15Sc6LoHQS+vK+IipJNlnUaca/FH1UDchFCccMzYwqvYGp+6gOdOedd0rBJEeN&#10;gVwD63tlIuvanupNLhk0HLoqBVl3BD/KLcr09lFv49cQnYO8ZrXqFWNjwebNm1UUbwxluaxSwEa8&#10;BDv4EyTF58xl6UyyHr2tvl9S5u677y6dsyItoZOIzFEbTEuiQCafOC6/trJaS94/+zco2mxOjD7q&#10;tfX4dsfsmXgAGye4rMgQYocORR6pCv1beeSt1CMngi1OcC1IEibIU0HExnYNxiUAzA2ld03YuJTH&#10;xEiL2rFjh0wGjiZ3mR9ygsqGyWTLovtonIgoQA3KUEl18AklqUphamMoG1IKUdzCOSRwFHeNushT&#10;VSAEfCIc+WzhkQRwm3EZhQaElwcV4XQ6TpIlT1mtCJt81mMIjG9eYr3TR61TLJQkNhZrwibrlAbb&#10;iW2kdcg6P0OPjmLWHfrud787rhNiCkOiHwvNO9/5zoceeqiwzih44lqWnEUa68SlLFWkEACv/kf5&#10;slSR7KLwihUrPv7xj2uoOo2jbWzO9YLToIc5o1aGqtFHo0e6zpYHFeHU/BguIctSRUIA5OMbsbJU&#10;kSMES0zL+4rs1QXkeSegr30fnU51HxUSuSVTEzhgcPTajoVtMmIoHrPMUGLZO/r5sHySVaY/PL19&#10;FJkl9QnRGjrIenyFk0zN1s2eealTWNIYllVmWaqI04CXTtNJPltsLG2zorqPioJR0dU211lt61X8&#10;kwRCmgLi+OtobTYnNn0UkSab3XsSTyISVKDqMoeSkHCimLd4NYG8IEpCGUrysCgn5jRkCzggH1yK&#10;Lw9P2dUQzSWVES0+anMpkdKgx1VbhyCN/Ny6DmFeRB+1y0GOc6ijJbmEF4XwMPXyflYTJ5DGmSYY&#10;QBkgW54Nk13cHv3JXiqVBwOkTBQvPRN8RDRXCMbBqNAkQB7JKwnfGaw7fRSbNJ6fn9fph9xindPi&#10;a6P8MsrncdHvKGaLQOijWo5o7tmzR0VHtvf2UQ7nDQCShF4UMORwx6vOAr9JyOgs50+cOEEZVFZb&#10;ZJEnFUXnY9IgljIKIAANN4ekYdNB4NxDEmW4F8irvl5NghwkmdstpkOcxr3O6njG+hLuo5QGT7RP&#10;LGewYIO8xMUwVJyIGnKxdUUuJ0zBZakiCQrreVmGDfVRGC1p8l5CGSUqgZJ4U5XCCS7YK2MAbufz&#10;hzYpeDkqt2RYWZoRR8Hoa665pnTOFvV+rssWOsdAnTjZcdAWrCSNitq8p4sjrm48IE3bfRRhA+Iq&#10;OYEDRFXednnlMdsTlyKoB0NZkcBHEJONRPLBuJ3M9W2yxaBGYcoAMj53ypSNbeJDeSWyBiAFr5FQ&#10;GHyAKgJ5TI2MmokwTOyjOAnUYAh3hIMcF7dPClCDMlQabWYdCrEEckVMJJJ5ihAbjWt33303HX6U&#10;/tdpQapSQHUgSJ27hT6so4ybTe5DgaO2UaaDBu0+aru39Ox8jNmhMEcclUZivkfaoVj3oorc/t3f&#10;/V0F8pOf/ISogA5ky7ve9a7Ox6Hi7jKq8JPj9D+XUTyJe8UrMDPh0chBEK3K+4rsVZ5Dl1pP2YJB&#10;yuWNHxrAn3rIaJNpBtZRpnZgQ/JQSueecVDtGbot4T7KI7DJLafTCdrEKQpD6vB1WaoosDu+VChL&#10;Z1JzkOmpLFXkoMgJTWWoj6rAuEomSM1MeaP3J+F85ZVXJLG8SXJCkYvrY489Vt5XxFhFRc6RI0fa&#10;hnutSczNzZXm2aIbb7yRMzuK0QFaEaJmBCJRSRauX78eZAz5GdnudJq3S12advooCWAU6mkGyYke&#10;6QGGG7Argsm5iHwRFOVjx46xqKwOEFFuLSYedaU4k2A1FMpoPJRBwifxEuV7Cb+j5Y88YZGkFcEt&#10;W7Zoz5QBBIcPH4Y+dJMkeBiCv3OKt719NITbQjHbCSGKQGIJ1zsd5DiHglE81KiFjxJ+e5nPCWYR&#10;RzhxihBncTVNbIwvUMqDASI2vnMV1nby1EQyY2WdNBOjRBmPKExm/b17u496JIF1Pnom0jDbQlpv&#10;IwmyXaB53vWXw2tpzv3KV77ysY99TNuWjYKOh6MU7Oc///l2G6OV2MXXex3l20Rzsc4/XooPdRMe&#10;pNKN3fxZ3lckQGpT6/KiLLWIhpF+0LuGnTYxR9kmrrbOz2YaQ/wQD/mmBwclQiRJ58P8oKXdR5Eg&#10;qSsgXt5XFMZLaOhclipSY25gwCIJudPlaPJ7MAfFjAaeSOvto1aMRSKR3MmEU8HI9Tz/HnzwQWmR&#10;AJCIGkhdGpL8s12u07l9+fOCsfZef/31l112WXRQ9PWvf12htjnbJJVN/QxPVEIQzZUULiQ8JIAz&#10;Fdj4sO6jiF2mDfiSz5iIHLEzvkieBD4IcZAZiExB7MWsNnlqbuBhzcBddpQ/CI95AnaAKimn+NlL&#10;qyl7e4kf9DzYx0VCaZqhP1iR83wIp4RYgfA8o6C/+cNFwd2LpadOnfLWokcYsGF22XLPtp0Qogg0&#10;yBNui4MSB+bEQHt5+LnnnpO6zDdTcsVEp3EvJ3M1xdq9oZeCn1EmLQCah8YjiSE9mNm5YnYIp6PN&#10;gnU2oqaPYmMXHyrSzqTSJmxmbu5V72WpIjzSQzHGt5XelgctsqirXXLJJYoUmkf30kHf9ra3MarR&#10;M7SCllGksViTGPGwjUOBJgc+iKDqS6zjB31FRvXqjEKfmJh7eSigj7rhKLG6dbVJ8+OfTmtoEywl&#10;h+EyoSxVpJYNo6CpvK+IRcyhjCmwLJ0mfljafZTeclp1JdGyRYVI8YRHe+OFoUxFDhIGTkzSy0GQ&#10;ETrI+94+ivQblQMRyvuKyIetlMGTKAz7pI6qHtIHkWPUBVvlfUXkeEofiNPGhbDF0MCxq1atWj6j&#10;jRs3Jh3LdnCgSk0tiUryWEuD1Dm+0MokIWsj7zH3IhfUI01wR+GYu7j00KFDCYIgQow48ampHpMz&#10;I5byiRJluKsPp+VqBOFhUXzQZKNseeGFF6T3lL05cRFXiLueJ+E1Ubo5hZcQoxwXxBuovLn1Vo+C&#10;BzOItJGvCBEIAmvPL5SYxkCKAV/n6vfM54SJ7hIU7qWn+lJBo7ukjXs/o6QNDE34PRJlxmKG2mW1&#10;j3ByBc3dhnvbrehHH3W62uFM9ia14FxYkX9UZruCohvzkyg40Xi6bNmy9773ve9+97vf9a53/dEf&#10;/ZE4ktzYbvvjjz+u2CVb4hBPtYQENKjkKWSob+Rtcm+JD/CGzrIeIGaYKEtnEuFx9WdIco/EJqNk&#10;LM+XpTPJRj3ScCDlhhTGA94lmCwtSxVxsoNkVC1kyfdRxNdQvl5viJGqVwEksAgNRVTrGnI0khnG&#10;86GoI44G/epnz549Q30Uj1vdnXfeOZQW1iUN+Ms//mWvCjR7DmUP4rGAxaQCoQxs2jn7C6ltlbx2&#10;OmPluo5i4N20aVNegVBG8wMlCT5aFy9F6BpUlirCI1KQSOo7UUQI7O2jHmEgTQ3kcMmWY7P/cDvH&#10;I0QIlFSWbIHFST4EYRBrdztgBxZ5bHRLkMD97Gc/M3xIBjljrwQ7J90UERJ+g6TiovcYtPnKTTQu&#10;oCBV8kCWuJ56hAEbZlv43/ZzpYnQMM10wky3NCYzPMnbhuzFpjY5h3ulFvVGtRJfGaveBXGUX2JI&#10;CSnEIQk+EMKZogwlgHJZPZOijxLIWL1WAieFgJoRNkmYOHToG8QgR7iuGXOBj4Fg7969JjPCadKc&#10;7gVXyDSoQmYs1sR14ELd2VuWKuIlcCqUyd095Diu3cg7xGpIiIbcjgFWmA8kTKKPpF29enVyM5FC&#10;nCwiQ4FDdMAAZJKD2KtZwoTyvkVcuuT7qK7jzvTE8H/HzY9//dd/vWPHDgVZliriCBWety4KqDfo&#10;U95XJGOkL7BW80N91OKTTz65cuVKapelimQh0FdjSeAF7JFHHsl/tsNwZ23evNlIW5Yqog8kNfRJ&#10;2V5ow4D4BzCBwqQIqaTdYqO2LWX1TLLOjUo9qR+EjQPBh1JkoEN7+yg2i8dnP3nXEnr1D8IJzUEb&#10;j+V/ZQgxBNAzFqAomyFbGsIAL7gauOi+/Jlo0iYb5ZvWC8rvuusudSgDdbUkCc8JORf6AJckmueE&#10;+Jk5+/fv50kGMlMNivuoSxEe2+Fj3Ke5NwHlIE+j2HlS+NjYwbUOYdY+DYgSI59gPNKbiXVHH2KL&#10;PipvIQkaQoAgIZbbqiA/13CjCpRVklFExb02HBtUnp0m22WyIUA46qcN6ccKhAPL+4rsfeWVV1w0&#10;gU+iEgTgVYWZFJporl27Nvk+MnTW3oBqEkcztLNUd3lfkSR3seHqhEdarl+/XoiTg2SgZlk3IOSI&#10;Jd9Hqa7M0FA8rIur2HNEWaqIEMnKlU4pSxXJCYOe9pbEA+hDUjxJFeHRRx1X3ldEGfVDSF4/Epoc&#10;hV3eV0SOIRSE6f0JNCs/JS3VEoAjSnXJaS15iAdpP/F5bKI2UfGZTwJJiITnn3/elG0aFZTePopI&#10;4E84Er96KKt9hFPg1L/BIvmEB+F0uggSOzc3J20S5iBbeJhz4he5prrEAx2KvaLJIfB3++wvYuof&#10;E/vNIojY89pHyac8E4AXbzCKafzJzOkWcaBd8mT37t0cO2WvMDFqy+m/qktCsgUzmJZgUkJi5MLV&#10;UcyR0L8sVQSaFJrkp7PUzROAaY7GlpxLAt2ca9IaYrMO3DRIKZ3wqCDTjDuiuJTVigLfwEWCgVTS&#10;+Wiu1oaO41hOcG/J5xgTjPtPcqkVFHIUPscOncUcCfbggw8mtks8PLA0UYZRmnFiFAKShpXesL4e&#10;+ijLY1IYSnEMoNZUCxaH2gkehbdixQojSVmqiAfNaw4y05Wlivjx+7P/KSXpo3gCbRNl5IeipXPv&#10;+BNEDpyqg9cQOXR2/cIjp8tqRdhcoRR/8mW+dZrAd5XWm0lBHml7SiiBG6KkndTXMPi8rFYUypPG&#10;UQbSoT6KmA9K2Jh/7YrI5HMmODr/5YJHSCWbdlevXg31hpzcUGyRpRJgzZo1+WdENdnLQIkKEM0r&#10;y5cvp+SC+vF0ctb566MUhkpygAnfnv1jQ4ximkMLxwTCL0PgrGDFNXR0uwAZ9VxxDhw4IHDe5ltc&#10;QbbO/h+30Q5Nml4uKLYkaaBA1COT466WyAQOzdFlqY9Uh2FaL0m8Z52L4nuZslQRHoOIAgFuiVZS&#10;go1SPUk5CjtLP879YJimVeJYRwCcXA59YgJL9DGRu0skMEK+gnLJTmYR7t03+w/yFO8QjxwwUqvH&#10;XobXQx9FAqYF/mD471wyT3Jrbzw+xIPMYiohCS1EUCdSJOExY95zzz0SNwm/KQxG5F/HPj37H4z1&#10;7IRHqq1bty753IOxip/hqhEz86GSvOnwy4Pbbrvt0KFDic4eRUvOpzammY7vO/M/v+uQ7ZQBJfGT&#10;v0SaecKJUjz/yN1ZMGL9+vWmTlu8TWQKooHAaCmXck7k6V/+5V+SrJ4nNgMytSjdVy9R56P69NKP&#10;f/xjIHLjjTeSw0tQgKNCgYYK68LJXv4/+z4aaiC5AWgoqTdQmNqG9/yji5owcxR3xccV2jCfT5GA&#10;h2fAJSzjqySHUZyiCuQVJfOBL/Q5fPiwBFCP3pZnfeTOauZTRxKsLFVEJoFmLJwqJbFOtpukoQ2x&#10;Zaki250V3/onVhMF/SR8R7HGQOuKGkQAwGRWwG/6NN69MPzX/+w1lMeHsWWpInI8He1/HO7iazYa&#10;0sf6wYMHnSX6ZelMchDrXFr0da/L6plkne0M1yMTwxllOJbkZelMep30UcSGvL2JHI/nxaAU3e6T&#10;jxpkJFS9/cy/KNIhPlUALiVCmARPaDWbpDewV52Tk3ea73znO0Ny7GIsxFSNV1999WWXXXbFFVcA&#10;d80mZvzCN8vI+BmOlCpLFeH3lNr5p8RI6kNSDk/UVvZQkmJD38sGkUDOli1bXM2HkjhILcE7Ra6h&#10;Ui85mrG6FLwz7rgZeJswe8T/gh4fDUGcnD8Ij6aiEeoH0tJ1OVQa3dgmzIBGAoiL0+P7RbMXycIn&#10;u6Zo0kt2nU0ftd3RLJKilKFSfL9LSapSmNoYCvcEIhARyFHcxWlcl6RiQ6EJTDh69KjKfTj9Gx0o&#10;+KlHPsTQM6yUZxWFSjChuRSWB30kh93CVQdvJDKxgSBpr0bytDdAu1s/OfxPeyLqmRuSX2ME6cSM&#10;5aLOiVzBAw888ICD4u+2uXLBgaFrme08DHASJ3uEx22EkLJUETkmCX29vK/I6TKTaUkfxRMXX6EZ&#10;SjY8PMPboKYsVWQvCHLTgAllqSI8jCKnvK+Itq+TPuoupb0l06VHiidvS5IAZCe5ax2s85eReSh4&#10;skRjw5Mkt3WnCB44S3hMkXRW9kM8CBqaD8BZed8iGnIXgOv840TLli2DVh1ciISTLkN2IXWrGrHl&#10;H4pi0/Z4IJ+4BdQt07SozhM2/lQqBAKgDhB0SKM1wahzN6HECkQOvGOISHGvt4kCHpEsFpqE2gY9&#10;OaQ2xECoRB/KPz77v/5z/XvJ6Zo3NKEq6JEzpiswpKmDWsovoqfiXGgftcURDnKcQx1NAWrITypR&#10;bP/+/QR6Ol2NIPz8SSYXcRR3JVDeIRuFQ1C0OlMU9cqDAeJ/B/Gk0DMhDwd7XbyopNPkMxxO0jRy&#10;ZZXowCKpvnv3br7qXA3bhM1T5/JtIs2h8tzgaIhJEhIbbGRvPZc4RR+66qqrCi7M6Prrr5fqvQIl&#10;sHub6JBZliriXoAz2tvISXobHtpGMiR9FBSTk3zsYf3kyZPKNrka8bCmcO+99yYh9khzSX5h+vrp&#10;o88//7x2kn/D51bhCpKjNodKdJ2gvK/IdominQzlruKE5lu3bhXCRBlABn3y37AoYzz5r8joI9vo&#10;U963iIZm5N5/4W/lypWdD2ccoSBhQW9LDgq14SYAlVuJG7HFxTepcNuhD+UBaMKG2KiozN3Jh05B&#10;yk90jMNqtSwNkBMFiHuhJOZcLFWVimApJxkSv8hNzA/C4BQ5yV2cJq+MAtNbV5uIUvCs0/41DMMH&#10;TZB8lmyAz7UJrIgdcJS9uW6eTumj2IgiEDPhjnC047g3TqeGFSphoF5+6BDRgVuIEosHH3yQuzht&#10;VFToJn+EgyZAeVQBT6G8WEg5oc9TDsk6whnLurLUR8Ryu/gSC2GS3kxhJYaN2km+kaBXuZS7nZel&#10;ihxqZJG6zpUVieGerl+/XmOrFVN3X//61wsitGjNmjW9R9PqW9/6VnKcdWAlHMnvp6xrjfofOWWp&#10;IqoKkHrX4Yb6KB6gp9iTHinEZiwRTGJtuyJSQYnCvKEZuzuVpYpeP31U0oufzEgSVPri4Y4hlyHg&#10;IlcSFFYMBhNlL4/L0pkkwOAAKECcJH76kDLYu3cvgWWpIiYD3/z3CI6Iv0VeYyJksV6K40y64oor&#10;3AUL32liEduplKjt0ROz/6E6/9sdPCw1nQ5ikgSlM+iBBdiSwGGT69LUTQKsJ+GjkhpWpfhxltUB&#10;YoveIFLEcnVZHSCHioLkga00kWncW56lxC6x1iqoRDFZQciiu06owTQeAzEPP/yweO3cuZOrEYyG&#10;Gm5F8FomO5Q3DB+qgw5NvAhp91FvPcKADbMBy0bC4SZR1HZrCfmuwo5zqKc4p/TshDiBK1QBt/Dq&#10;D37wg3w4awgPzYVA5thIyKgankrvuNMLelJQQZgj5QwQeZ6HWJpQI+mj0sCIQCCe3EzNnkM4OTnX&#10;IzHCZrZLqhWbeJnpe2HTeoGDM+nKK690emE6TYLloqItJcfxKrCCjUmRUgmDG3lSPh6RA/qMR0N9&#10;lA8x0DORQw1Jm1+gxdeMDs3K+4oY4jZCTtKwoYebyeuhj/KmGItQUiEcAXG4NUlQ8GT0MGKX9xXx&#10;lFlJP35x4C9lEq7Rqpabb74ZMJXVirBJEeFxYlmqyFnxJWISQjw/nv3bv/XnJFKt+eajJup1ct1b&#10;pm3YsEFulaWK8AiEMVB9QpChakHgAP6qhySJbTeywKBdu3bVc0BDHmk/4E8lu+MmISaQYyHaxo0b&#10;aTjaHYEC+I4v5JhTVgcohLNLd5mfn3ezGW3VDdkoiEYQrW779u1wBKpaLI8XTpThWPpzjjTTL6VT&#10;3BclJ0dJ4x07dmzbts1xUkimSX69AfrwjBdM1oS89Tqu+8YjW/BziO2EEEUgsYQ7wkGOc6ijk9CP&#10;ku3M5wTqaWxwiuTp3hApxa4NCIRw2DiqjC0mDDk/+vU5UjimTNc4k3cu3FMjC0fJIiYM9VESKKBq&#10;GEvhRKBHTIPIOZvEo6HYCUfCJmTr1q2jW81jpfkPj2uSKp0tGnbyn0Mj655yhWgmoeQl2SidEh6V&#10;YkQgBxwN9VGgx5kYEjkmQgkm0xKd4YnpMLk4OZ2fTXsJ7DDq8ssvfz30UQaINCxgUlmqKMYl+ZdA&#10;tn4MVkBkeV8R1//sZz+TZwLQGx5x/f73v2/AAUZUKqsVRdrF9+RDYUbMkZr5xw7MYZQoqv+yOiNv&#10;VVGpjIqAZi2TKNAJ4PL6ZF1gR2+KB0FbrR1yAaNEFAnaHj2T71QoIyKQyM07Bv9EIPLUJLRp06b8&#10;6/Ag8aLh3NycvqKccuYgMl3mlKgKlAyJEzqE0xFxkdKuGCUHOGrKoVOIHEmuRlwWzXnsEiNJqBHK&#10;fF2TwlJXiCUeGPLCW4seUQYbZlt42HZCINpo15lIhCDGGhyhEu/JWIPFRJ8HhQNFiveoKhDlwTAR&#10;zgpNVD7kH6IEQQDt0ByGOY8sySZOiI+fJtw+1Ef5UHpv2bKFYxOZBGKIn2jkbKYB3nMlLUt9xBCw&#10;YG7rVYmQ3g91g6QEhsI6S/j4pGrIe5hFVnnyRtKTsMmx0SlBd4Qb8kQq9vZRe/lT6iYfMiNjlkLr&#10;oGKbuIhRSiNJJNvZnkdEq/7whz/8euijvPnyyy+DBgBXlirC404j0kkUrRsw8ST1xunxeVfvDcZG&#10;8A0fdSNyhrzvIBEye8Ky5FpjuyYK5ZNswKP8VL78a9uleo3ApTLOpKuuuqr3a3OiCNEj84LnAdbB&#10;JolYliqiCbv27NkTw82QwxGP8TlgHeq4joPyCpUciM9jef0gzDDapcqfXpfVAaKA8daYDKA1j1xy&#10;kC0wVDeKeYIfpuxC2OyVgeYwe+GFQDg98eTZUBzHA+RLIUUkacWF8seOHaOGtxYRBmyCPtGQhRL5&#10;4EbhxE2X+YLoxOl+I4GrbZdRUmU0rMgucCysoNDthCvKgwHCIGEExWUoyX8UknUpl5UYBYb6qEfu&#10;hRTo/ZKyIWzSG2LIcOHwtjw4k6wrB+CjR/biTxA29jqUx8pSRdxY4OBMuvrqq0WnMM1EgU2XUeEb&#10;8kkov3Xr1qFJIohdqgzoCeWQgY7QkLQ38DXURxmuiSqcpP9Rw02GPkMHWYfSzhq68gaxnRtxDslB&#10;R48efec737mU+ujQJ5yM5FyonQ9N3MEpWkWSEEAt/uZfWarIXpOgegZGtXOdro9CKE9XrVo19PEv&#10;wunaZLI2XSZBUqV/+qd/ao4r7ysK23U1Jd0urZC/bNmyUh8tWrt2LQ0LX4uI4mFV6sYg18tqRdhA&#10;A815siz1EUcpZmwckkhDnoIPY1BvfJs+SqBiVoqYNYPEaR5pG6pIuNXJKObiFyl9EUmARHIQBu6V&#10;TuAMfICGBV1MbaeSyMJWI7OCl7oqFhZPF7JocjrNm+9Hzys5i1FMU5hKhrFAB+byHktH/RyEjXs5&#10;2bBFjtSdsheDUGp18kpwnVgeDJCISBVNVNokYysKo5SbtucIkmOlt4sE6CtPCFaW+kgJPPzwwzKB&#10;wCQHPKJkAFTCxpb777/fGE2rslQRcLj22msLIrRofn5egArTDHgBQv4ZsnWt10ahSXikgXEfMCaa&#10;M//GG280J+Hp7aPkgF9hon8iB0CtX78++a2WSLllGunMQ0M6k8+HzJcPiV2i9v73v3/J9NGLLroo&#10;aW9Sx4gNZJVcWarIjAOC77zzziFg5RQuwyDvhwoPj+xUnw8++GA9WNmlbYBIR1CGnKFg26gZOCv6&#10;X0dOQ9ZNXps3b86vrZqxqm5/GGWj1HcDuOGGG5r/Ac0LnZWjho4LNIF3Q7dDZB0b802pXJGzKTB+&#10;ELghfyKcLoJyGlbWbE0fxcY69aN1RW8eOhp5xGOU1MgV8Ojnk87VpEFeaBvHlWd95CmSLXGz1IBN&#10;FVQdCndNtmMGPa7jLtn0dEWAxYqfaR7FEYX73BGZ57WPkk95JjAkfgTHNP5h5sQWGBRyKMmxyk16&#10;c3Ue9CAMwieBTVEcS438UI+kB4fIKwmTFCMKlYTJWBBwH8y9fdRbBcj8fDgjhChA/Pjst+tDnNZ1&#10;OFAQX9clbBJYGivkpOhYwaWXX355Aw5em7AVSyOZYiAFW960eAwP1yUq4YG92lLiXkdoWtoS67zu&#10;7aPUjh8BmLmH5LB6165d5qch820kB/bmP6nRSrZs2ZJ/4wvqr7vuui996UtLqY8yOwmVqVNyJ59l&#10;41Etq1evTnoSl+ExWyWzDPkuiMqjnr9sjz4aZ83NzZl3yrOK8NDWbJXPaGw3x+W/RsYjTRWYF2Vp&#10;Jt9beSDGLscMpzOVVHXhqMgWiEAUygFFHuujIgLaylIfUcAw4RqRjMYo3O7CURe/jI8+Gm854cSJ&#10;EwxhV7PYS2HLfffdx8OweLSVkixYtIW/4uLcnD+IDhqwi2nclgwECRT2Emauhn0wV0smB5pQWBZN&#10;1GFBROB56qMkSwZqU54bxQiaM0p657lUE2bxUoPhWH9ych7uIBvZJXyOlsMsHT3XQZqHoEuz/HMO&#10;RAfpB2eeOPNfbaz7qNfEKrfRT4ntVUfm6QSXED3379+/adOm9n2xJq7WIaQQsYkthOhY+g1bVqxY&#10;sW7dOls6864xEaTQLVHMEbwtRkMfFiLmk6zX5p+9gVNqyEyvban7qL3qS6SOHj2auBSPy6i95X1F&#10;5OiReGg+pA/5Qmy0Sr7rsS6916xZw4FLpo++4Q1v4OWk+AVbAim55GMZScZsF7LyviKuEc4dO3Y8&#10;8sgjSaiEQW+rRxVvmz5KZ2FIfkGD8BjVBSNBTOvxTSrly1JFjpATxvYXzvyLofZ6BN0chCgm3mpj&#10;6CyE/+mnnwaCBCbIRYIhOvI1MRBbjLSSMmejJMUUJBPanDzT7qMIoHCyUTG5NAd5ajv0garUyJkR&#10;Bk6mRiQAj5UHw2QLojzQ1LBhk4knidQQESJ55DAcEWtwCS/M+NBEd5fSifcWRA46t32UQOpRkqoU&#10;5mp3JiZIDOYwCkNhnUw8r7hAPGkcy72EjMrBwPMuwcIniHkjCeJVly356ZYTp5QHfeRpfKNR/42L&#10;Th8lVhpLUWNc3v5tkTCqMv9lk0eakMk1T2PSFBr/x125rFZEwsGDB/kWIDCEt0WQntbbwt1M4kcn&#10;jV012Qh1ldgQD4EyDcTp2UlBYXt09v8zhhzK1300rJMVErgsVYRf5YKRHC21AM5Mej+dTTbGwURn&#10;rtMF2K6nLKU+esMNN0j6dqTbxIz4kC35yBsZryBUpwza5JG+dcfs/8cfkmOdlyVQp2eLdNNHvVZv&#10;+UcQiM5aKZ07YWiTG6TsSWy3bsCUqcoj6qE8OJOsm6bjtp2oFL1HCRkXEq0Q9NG8w96yVBF/8knE&#10;JZFGAkdxF6+qk4aTMp0+iuSDOIJLd52hAm4ImruawMoYtxNVkadONPCagRzBUaNbGgKm4Ds2AlyG&#10;2zhxb5sYyy5WK07SaO6m+9hjjwFHLiIWA/8sQjKy62z6qO2O5hNqUIZLJTD1xDdUpTblR2//NeFH&#10;xNquuDQhzszvXg3ZSCXB4nkYKnwK02J5PEC2xAeqjmNLWR0gVkdrxFxjdLuP4lQ4O2c/jZaoQ2pY&#10;x6lXcZ0CycNBPYWmKhOjSFNi2FRlIo0EbKtWrUq+30EiaCoCKXl1x2AhDYZ4QivekMBlqSJ7FSkY&#10;bP7qql2dPho8Ls1uSs1ih/AIBDn82UGMNnGO0EiVIZ2tu4ZKjOSzBDysdhMVwaX07zBcdNFFcLP3&#10;K7SG4ncoBtiEh4Pca5OrTDiIX1zLhpyIVLvLBye25Ti36aOIPuScTP9HaCWnY5lJE52jbaii6JFB&#10;5dlp8ogQQAZNkuOIUml33XWXF2WpjwjhSZfpaAZltaKo2zxrbeeQgBVZXlb7iNo8pgxEWc3EuZK+&#10;7qMIsrDi1ltv7dxfawoFtFL3RZdsAhOLgoBI/O0CykinHOPaxF02GsIoZqaBMlMAvZfsgtcSVVeA&#10;3ZLktttuYzJ0A0nuJZyvzYgj5/DAxFOwLaiP4ifcEQ5ynPJxNAgWI9M6rRD1pApVKbw4Yx1BPndx&#10;GtdJFVXDmeXxGLEFf7id/0c3UhIPJ0gJlVV/QdMh6kkz/qdYb2tv91FOECOZI5mTzPQo6gLlChDr&#10;ki0b888YWSQKlEzYED/LItWdIEDYC0xASm9pk48oBpT02s51ok14COE3WpWlihyna5onwE57pd1H&#10;QyXxdZ2IlZrwxKcLHVhuk3VpZtgSnbJUEZ3lBk82+tSERwmEG5dYH33ooYcUbTKiyiS1LYkT8GKt&#10;FDeywcqyVJFKMPgo6QRrPCLnkTP/S1uvmz7qLbXvm1GSZ9QQD5md5yI0d402+9Mcsy2dfulE58Y0&#10;yg+J+eYDaaSjtDXvkEeHDx/m7fwnEpQHqZI7GUiRQ+Wu+4rQ5PCtaGUwK4iNAOHv7aOO00jUsIhT&#10;spPEHQrn8Ixa1YSm9DYCVb7YKSdRBpSjWxAeG81Gmp+LdcwEnMOKKdtrskssJKRwywEDu6alYSD4&#10;K0tpKFIQxykapPGCddw1dJz1vI9isJ0QonCaFwl3hIMc51yY6E9qUIZKnE89Si7aQJpQPnoPp3Gd&#10;vpIHtCHb6SlAgIyGo5kQ5ERpIBlskRijyUOsoqMb5rJ6JjV9VNKSrHB4OEEYRAeAdsvsl/+JAk5X&#10;O2qf2N6WFkSCxiA0IpXXtcKP70TKUkVOFH2eUYadBu81o3Q4l0IOof/of+gLA6WNKkiGG3bpx3v3&#10;7m0wkMBOH8UjMSSeCTtWaqIb0JaZCQ851JZpQ84M82WjASvR2RGQASCL41LqoxdffHFcEfKrJPzl&#10;a/U/xINkkhKSIuV9RTwiZjAaIJalivBEp2nHTJq2+6i3UkE6mo+CoSacQCR+bVSWKsLDorm5ucsu&#10;u+wDH/jA//k//+c973nPH/3RHwl2O3heHz9+fMOGDfk4JvAPzP7v63wKZgVPOiKBA9uxSVwQA87K&#10;ah+FK0b7N4FiDRYFyGjJItr29lFEDkuFyV0ziVQQyeA+/ra4wBFbHgyTLYySCQYFWDARo5GNKlDn&#10;U2bgxolQCRomhk8hp6twcyTJUAawSjbDgUkCLqjquMl5C5UgFze6CoA5JQNk7TIZGD4MUi4uXOet&#10;RY8wYMPMMzbaTojoE0gs4axwkFahvhzNFdSgDJUYW/RbONnOLSSra3HkLpKTKbBDtuMXGh4WJsGa&#10;EiD5zExbmCMlRs+SWo6Q4UkVRx+lOee4o0gzaZxIpieHxwckeVbwM/9TwItEIKO0B0omhWC7apUh&#10;eVHTDRbt2LGj8/sP22Gdxv/hD3/4ve997wc/+MEvf/nLn/70p6XZkNutAzdDgARLQiMJJQB8aI7D&#10;3Omj/Mk6Th7qf4h1kUUJjyRxFp4hZ1oHts6S6glPDDfSb4n10Te+8Y2UVt5yNHETaNC38hFJqqki&#10;QUrcpGYk3MnhvyKJBwBpDFCpLFV91J/O0rEsJvqIhPCDrfK+IkmvV7397W+/9NJLVanENSt98Ytf&#10;vOSSS3ijbQVHMc3TpDhpwpO8lCccCWZql0gZU5YqcjQ2RbJ9+3bYlBQn8tQNhv7StCz1EZlQib03&#10;3XSTaCZ9FKd1hcoWQJ8DDfIUbgLc+IKAr8qDAcLPV7qFEBuYONYkl3isTfYiwMrYEydOgEKXABO3&#10;NpZkwkQimdv5k3wWOUKM4I6DWMc0CSDr6GwcYaxLg+lq48aNmzZt8lpMY9Fbi/Pz815bwWyLjbYT&#10;otdCUmIJd4SDHMd8R1OgqLJYIoErHEQZznGQI8jnnInCaUI3QbHdyCVPpmxkhXSK71DzVhckqUAq&#10;t0izJPQyVo2/8MIL0luURz+9ABFQmCb5PCfECpy2GlvudnglghIAW1mqyKO4K+tbQ0noCFEwSKmp&#10;jn8oo/H/2q/92ooVK2hOzrJlyz7xiU+8733vG/rphi3SCbgpoiHlaSLZgG0Dm7HY6aN8y0CpOKQ5&#10;AvvUxpnwqGVyeGBIH+vOpQ+QLEsVka86JIZ0Wnp9VE+SVVqpqJQHFXkEggVGCMtSRR4ZgY14Q+7m&#10;SpOXWw45Q3mJxyNClHFZ6uujzuJxCJXMidSQNNdeey1kKUtnkr3mPk3UWcwXPAcZrD75yU9+9rOf&#10;bV+InSjVgGZ+u6VV/AaKqmW1omBzHJBNECTYtHatNP+EyiP4ItHVVcKGPGUjp8lO8DrURxFOroBx&#10;upRWahd9yrM+wg8mXALWrFkjvlyX83uKHAFP5dW6devil1zl8RjFdvwUU5yUhEHx8xnrhensKI4I&#10;oqezhENtKxmHcrg8eeWVV6SWsQ/aihG0laWwz1tg4REGbJhtsdF2QogisIieUTny7IgcB3ECV+ji&#10;ZjWHOmtBR9BQINauXSsoclhYR/dicK6ChXoOjZ5dnvURfj6R/zp9tLGEn+R9+/ZpLa7vkmpUMgjW&#10;caVBwolNYgN9zS8CUR5URAgl5T+jEjZK0tCVTnCH2KxHx6pbI2Xe9ra3mbpkCBsdh5TSO97xjrm5&#10;uV5DzMHXX3+96TMxU4GDDjN9Wyv8nT7qmsFpiYFcBNVHi1rCiGnkW1k6kzyKD3WZWZYqoioQU0RR&#10;a0usj0prF0SpIDxDXrAeH9vK0bJUEYPjQxWJVZYqwvPEE0/ceuutIKbjoDa5inFiM92IZbuPBoGq&#10;0WJwhOuXHtMbYMD31re+1YVPblE7PvC0Dkre8pa3sCXYgpwi56S4AJelihzBh2qezLxEuXHVqlUS&#10;K2eT3xLLoWKUuIsEkKSdxOcziUAkOiZxYiGUfC2rA2R60O/N0aMohpwrcKBHRYkv08qDlOggiLBb&#10;CBzHvQ7KTegQCfDClKOLq2dCooUsVM7ZkIMgV/L96DknJzKQ7ULDZAi1evVqyMuZC7WaHJkmhW65&#10;5RaBOHbsmLfl2TCFAoZR4ZZR+sHouVKCtnAZxOsrZXWASJNFJCvhZFxGOIVb8q9fv54rymof4VR6&#10;CkrjT64N2Kj60EMPGUqSo4PNueA+AU8kTKwGIB3H2mKI/+3f/u2YWkCQEMSntfJZK635nah4FctQ&#10;feHhDRDEyZ0rBLFNH8UmY10z2p/8dQgPu/589vfrho5DPBmjW3lfUeQJ2Ae5XpfVM8lZwm0MoiGe&#10;pddHASsDdu7c6faTOIvTxbjTXdrEEbKBs5JP9pHuyFkcKthlqSKP9HXpEmlEq7qPemT61iPzlqxc&#10;VZdcqXncHd/+9rerfzGDv/fddx/8tS6Q1pVHsAU5Oj5o9bStRodo5XIv/Np8ohUyl0g+lZP4HNGf&#10;S12+857HYwBUzyMWZ6KhR0wGT+7N+YwZxF5xP3DggDwZZUbgmPmGXNcyWk3ZgkdWyEA92EFcx41T&#10;NjaEmXo8wFfmCYCls9KEgXQQiAVJWwSRf8H6qLMYxTRxZCZj+c30pv9NjFFDmGUL55sd5baoeZ3n&#10;bVBslJyKlM+nNFEMdNacjOPuUmV1gDBDZzWozfQWb0OhCTyR/DyQVFNwajB8JTcShQlR7DrZ8ePH&#10;y1If0eqll1761re+RWan4bXJQVFxDOkc6u26des+/vGPSxvgo9c2Pwv63ve+96u/+qudZu/EH/3o&#10;R3AjGRfI1LT4TSl1tLK96aNSSLiVthflcUX8oKb0Ud20LFXkOOabdQS3LFVEjtIA+0MfDSI8kBOe&#10;x6dKS7KPUlpTUZBel2cVcbdOo2aSTBU2BcnviU/xSBcOwtPJqoasq7T5+Xnp4rUT6z6KPBU/nYNu&#10;iah7Z/91sDTt8AibiS/+Crb5QOYFHHitj0qOwneaQnNs0W57yXZ4agiIrtw5sU10doeQyuaAhE3l&#10;Hz16FPTkUOWRaMb3KyxKYoQ85TR9FE7ZlYhFmNUAsHB/jam5PBggDDqopihVHn/88STKHWKpsVch&#10;UUz1cksS1l7CDHeMJuEHcOkmTQdgRw3yMSxI4HQi9nz3UUcwgSHmDEYJBw8zk7FMdu6CTMMsspzM&#10;1RzOV2R2UHuI7JXbgmWXBNZN83xDskLyCIdMjoItD/qIfGkpOTUMeJK0KORoPY8m0TYSJ+DkKAqY&#10;ShOZJIBydsGNxC5sYhFfeepbyblsESbSavfapVt/9KMfxcMK2AJ8+Mo6yb/+67/e2eKtm7T7dHIc&#10;nXkYCNc3fpKbPuqpFp5fRoWM5q4ribs4AQgbjxJfsS6KUQKXpYp+PvulEpyPs5ZkH6Ur8IWVvNzR&#10;u00ivXLlSihZ3ldkL7h3IUg+uxce/W9ubk7GDGWDdbpJ0AihCPX2UVHRiiRoPoabPWVVPQzKp9/7&#10;vd/T8KyLogSNX9xJU/2VKwrfacIGkW+++WZ1mAABw0nesWMHVM0bPE+yMb9rYmOd67LoQL2y2kdh&#10;BU6GwPShc4PgYHw65HTFmTOzQkApQPKU+woGyMKZMMufo8o0JNCahJrUIRji0FHdasLPnyZf/tds&#10;YJMBUQ27ukngaM+F9dyRQ89fH6UwtSmv5zFE22OUi4vjmKlAFuEijpXhnMzVHC6sCQ62yV7B1bTU&#10;lD+9npIPLjRmWfl2cvZvSZYHfRS6SUvorOp100SxcLu0hANxjykP+ginhMSZw4XjnM4tir0sVWQ7&#10;K7QrRQHHEg1D2qZNm0jrPZTyb3vb27gF1nkdVojpihUr3v/+93d8BaXdIP1Z3ldkL+vkBliLhtQm&#10;gYg+6pHj9LakFmguweBYXGbK6plknflGAdYlaQCBNUVDzJAce2m1vfVbkCXZR8P77hCqVBKXxxXx&#10;vkrQZoZcRo7xhBz4lcgRPEWFLQEdR0hTfgSsItrbRxFwUc9xpyxLFTGTXeqnk1iw6Stf+cpnPvMZ&#10;waPSiRMnVIVr6Pve974rr7ySIYWvRdL6kUde/fexhqoiKNJ0dFBlvrumbDYbJmwekSOhlRlbymof&#10;cRpRcNbpeQdyNJ+whfemfB8mBLzEIt1XRBLJQRgcwaWskzAmhgRrGrIL0VxAjUd0Y4gyXlzn4w3j&#10;gqN1UMhispZOnAP9Fe3iOtAQkXPO+2hMA1Q1i1Cb8vwvjeUMo5g2VIYJ0ZNYLuVYAvVRFZSnSpsE&#10;0V53NW1GcCdulDC2yAR7R9OAehJSw2OmtE/6qKOVg4bBOdI+9wZV5UB8tJjo7BFREs/pnR7WJmzk&#10;mM++973v5bXD9s2bNydfdfGJfgmImm+7cJpsfud3fkdfae/yWlEIGVvKUkV4tCupXl8bkKfRR2nF&#10;RulaHlRkrwQDOI5L/CDbMcCEJBMcqh2A1qQ0IjrkQN2Qg3np9VGvJSu4MQMmX5hbF4PVq1fL77JU&#10;ETnHjx9XBkmnsR7ppYbLUkV4NM74okumDvVRARBstZQPVrJHmrorl6UZ2UKsK+m73/1uypjxr7nm&#10;mi9+8Yu///u/z8xO/IIsGhhF14lJWtBTk5ap5CfAQRqj6G+kcJUsq31EoPLeuHGjNp9Yis1TE6IK&#10;zAd5ykNSoccWM3WvvW3CIGq8BLa8qGNRU0C2INIHRkzsW3icRTd4ytVbt269//77c/gbIltCGk1I&#10;YCaEAuj0kerqFlxKVN5YhPA22X5O+ig5JFCJYtQzPFGVwtSmPBP4kDmvWrUob1BS3A2CHMu98fu1&#10;iaIcrbSFQ0CFVaaNbsQAT7R/NCVnZCwfGtalJXSiXpLGAQv84zKXK0MCGHEpzL8cQapbEzLle8Ez&#10;ZbUiAg/N/gP8PC1pCCi4Ohl/aW42+oM/+AMDPRSCBtdff/0ll1zibQdCIQDn598WO1GxaLe6YFlq&#10;kY2Q0P3EFVkVs7E8qMi5wNnd1/Q8ZKB1GsJVmZlAjVO2bNmi/EfltH/NpAqWZB9FagykPj7wb1YF&#10;iZN0FIYhpyC9AdriAV5DbPwV199k2PFIFbnN6ElDfdTKqVOnwA3ly1JFeNioNlB7lLMuWjrT1772&#10;tbe85S2/9mu/9t73vlcflcp5CemyeqQ8S9g8khYAK/kYHGFT2/ERVo7mHj322GMgxryZnIv4Defc&#10;3JxQDuW3s4zSAm0AdN2hADeOIiNpzAGj5iRXxiS+DVFV+NS2GDnI69EtDTnOxAYBHUfDgwcPejuq&#10;ZE62K2w+J1Zq0UqRwwsXJuoBcXAvW+QJ6yg/8SxsC+qj+Al3hIMc9/LLL0M3zZIaahBcUox6lARk&#10;Mj8pyVFylu08Tz6xzVVvosxQlQ78Y7u0ISrPQBSHylX4CLIB5VAqBuHnDZWlZA6c/lGbP4f6KGbp&#10;zVFSHSiV1T4iR7iJVemJDtjE4uGHH9aYTQm5gYYDCZn/rIkEEMF8bT6RRoLp5LrrrvvqV7+qfUKh&#10;t7/97fW/scpGbpQeGmR7vU3WJZJkHhqLLeqjPKaEOZYPy4OKxE4UHNcGzA7hAfJEyY2yVBGVeIlL&#10;kxiRQyXjS/t6toT7qIianmKWGQoVir8i2TvvBLFcV4j+l4Qc6MjF/JdgQERLxjnURxErxFLzS3Ja&#10;qGSzWpJG7cAQaBfJ1k1Myn7fvn16VTKpIbbv3r3bEJA4gWSKuVK4TCS5iGRzNEidjDK9NgY5TkMi&#10;cPRyJmvNy1BvaFRs+ihvmPrFHXO00sLRR+EuIWM+uOexvPcHhSuAhaqQOQAiKeCaMGtRQNDs4lDp&#10;B5RzPUeJ1STwJ08K/SOPPCLu7kzkC4ROA0Hc2yC1p5LQiTjlibGDyfZ2rPa2t49ax2zRRtsJIYpA&#10;twrCHeEgdikE8EcBVxOWOhQn9eIgVMQtnEhwIqcxDaazlJ7T/e9ouaQulJjrlyDSaoo+dkkPnmQR&#10;W/LE9oieKpTzZXg0UetDfVT45CqL8maAyGEvD4uvJEx0oIBiiVtRLlM01aDANR9C9pLj9u7dy/zc&#10;Y6qPNAWorCjAaSZUW9ow5TXnzM/PS5vecg7yCHorMYqVpTOJHKnlOiGUkrB9RIfkKlcId85DFJxJ&#10;3AX66CPPy/uKeEaU4YkpTQjK6pLuo0gIqZ6PY8oyv+8jEvQ/aTHEY10CCacwlKWK8MgnBSA5gL6w&#10;9UqzKL2WL1/e+di2TXiYqbULfG+SYQhyIlDTtttB7ZB8VcaUNz7bUlYr8sh4uHHjRiiWZD822aaQ&#10;JJyaTwQSApIgGuK9sjpAgIzTYI1IlaUWSdPoo16LNZ/AL2HNPzUKCn7jKv58xm+IUYrNXVbBbNq0&#10;ycXIpJJY2qHYbizTBsytKpyE+GnMdCG9ZDtz+IG7RMFEzAPGGs6RLWqBjdGBtARw7HTrcpL5lHFf&#10;NG7riMhbeGHFa4tecA42zLbYSAI5pCFi5Y91BzlOo3K0eqQGZaiEioqLInZxDhdRwKFOp54KInxB&#10;bpdmBw8eNIDqB8InCqOK2eUUNxVm2itVRrdg4Hb+kYRt/qE+ShMOxMxjZWmApJmyMqBwb264ytq5&#10;cyeZSiPhpBtwAPF0SNg8MlTJnxiOy2pFHh09epSj5La3dgXF04YCu8BgPgpA3VWrVjlxyOHW9dHN&#10;mzfLyby7y0laDUFuEHgH8nk/1iwM6Dkyk0COEmiftbT7qBVppwYCYXtJAARVhST5Qc7Qb8Ya4iBA&#10;YwLlsrJUER6DmMamEpKg0hZScHp+nFBJDuFP0MQ6HKRVflFmIASkVd4PPAKpWmn+ITA2ZRxfgyXD&#10;HTY+l5RS0/iWF5VHIqv2oD/hndPbfRRhhl+qi2ReSlQNwq/rCB+EDTibsgXh5BCniFdcfy0WjpRi&#10;O/ONGlqC3kCIBFOEgu70iXJyilMQgVwE3cCl4VISuihojUai/fv3y3+h51jQH90xqHkd6xiwYbZF&#10;vUBMAz5RBL7wwguEOyI0b6josVgigYs4hFs4J+7WwsRp1qfLxykP9TY5qfqgasDuqAQMQhxfwTo3&#10;T9EgHpDSVJV+2nabv+6jmCWzJho/KUiEhyaSXJ7ExWCI2TpjlZ5gmTxymVSNb0wILKsVYeNwc5LT&#10;cw/IgdFhVI2Y18XR0cmhTBAslACIU6AfV+umiSj5s2XLFqme8Ehd8UJJP7ZOiIaCpyxVRCXtxuW+&#10;3YYQ+Uu4j7LKBVGOelSWKsIDCmVJx/I2MV7sAYpulKeReiMt4Ym2HSNbwqa6Rv/7axkm8K6keQWy&#10;Kz6LSETZ/uMf/5iByk/IE2n6zT2z/9AjH+54lfJbt24FsgkbwmnUVX5AOakZRH9juI6lujqtlM7t&#10;PoocGq1U11dsJOdqeIqHzhs2bDBO8gbF8i1B2Eyp7jdqFdZDnOndFOHELxl0NWXmdstAuGYlGmrh&#10;Ow/kaMo7RUz5ygjlUMTJrNB14ldL3sY6BmyYbZnonEUTw53i0CeeeIJDuEWFcpGVRbhXtggNIeYw&#10;FlG+PE4Jmz6kdubn56XoaAohZxksVK58UHcdfivtPspGfhZ0A0peTcjpCgRuSFGnlNU+ItbsCIie&#10;HPvPHuAGbFTOiUBsIm7MdXT+0yrnYmNLPos7FGSZVsW3LFVkOzeuXbs2n/6JAmvxIUFZrQgbQF6z&#10;Zo3MKUsV4TGaQD9AkXgMyHCCISypyoD3+vP5pd1HOcikbIJTD2WpIoYpM+HnIPxl9UyKmPGCmCU5&#10;51H8eCEZWIgyPe3atSsfxzwy9cvyXBTr4IuCSUTJDCigpUGQstRHJMAsEKDzJdIcyplckX+RgI03&#10;VIvs4V5vy4M+chzHksknCadHOEkzgfIMDGqY6z6KPKUhANUamaZuczUQBm3DsKxgNJIk1g3ZgggX&#10;BU6OgSAf22sKIbTlASjjigAHWeQtjGD1gqSdPTmOe+vvR883OVe6ynkXUKXECVwBmORkhA8V1gmE&#10;WSCEQ1CI0oF4eKIEauhGNoLX0Q9REQbC3fIlW/zesN7S7qOeEiuNHaGJJhWHMMsEBeI+lJvgkd7D&#10;aUov55Tbj8z+x6SkVyHawiszIjfmSoIF6KEKcvXIMRjlH5/q3DxjFklE2a7XqjhZGi7tJQlAed5I&#10;REktyWY6TyYA6/rxTTfdJFhlqSI8L774IuhgXUfO0u6jSEjiNpb4kZEHDhyIK2niR+O5BM3nGsnk&#10;AgS1kyxxHHDfPfsP8JLjtD1ZLlcSUZEBci6fyACTzu0S6cXQiYg0IO42ll9wVaCZQ05AtySDEa2w&#10;oVEkksHmYkeD78Re5CnPKMW9e/c2Ynv7KPKUUS7Z0NBtRjLkaiAMlFHD6sEWrnDi6C6ER42pWMhI&#10;N8BHK4tT9rbJcZzw/e9/n9/MZLoIb7sKUJ6BE5U5S3LEBeujzmIU09QvMxkrCRnOfE5oT0vTyRaa&#10;gzNxNHUpN2U7RU4oAweoIY6KNL9dBWEQndgCSUgoD86kpo/ip48kkcb5JS/0gSrf+c53XKbza2uI&#10;JZPrOjDYITooXkXxePrXGRxN4J133skPSSY4F7AoXqTcympF2FQTaSCLu8pqRdh0blFL5n48DKRV&#10;jEdDDreubZtsEtAO9+q1in1IThyniUKSxF0eQSFOqC8/vLe0+ygX6Grr1q1L5gi2KTluMk4mjUFF&#10;6ZEqYcjdiL/0bLmSlJ8jFPb27dvdeBJRzAHKgKCOSkOOkG3q4ciRI4moKBs5p9STREeGU83boGqY&#10;LUsVOVQ97Nu3Ly6FyblIBhtQ2Jv3ZkJkc5TiKHTKV3cFnA0+cntvHw3iQBZRwx06VyMoDMTMFY6I&#10;H6SM7kKhyVNPPcUzxluX7BdeeGFK865JyKQQjHC5gYxmQZqIsjiaHsjksUWInUgkn+8+6gg2MoQ5&#10;zzzzjCGVgcxkLJMZznwMC7URP52FTA8WAoEganoIBFrIaKKmJAAwGd0oEFTFDCX9qWzLg4pIgx6y&#10;lMlslMDSOMFlRPhPf/pTeMIzOm5ea8ZWYv/8z/9c7MpSH7FImWvMGnleDnQTF4WTf5TFaZqQq2Fy&#10;y3QKtsOzn6nnv2kCUCYGhiS55xS9lmIQcqiPOkJcXB4AskQqq2dSaCVq+UXTdk1k8+bN/JBoDov0&#10;bNfWWh+2LO0+iqTXpk2bDEFDMUb2yiqzf5JYtssDk3LekmUJLEhasnXKqKJ8ysOmzGBBMnChyE4N&#10;Pv8uwUEPP/wwxcBEIs2hSsJV7Pn0P5ogIT5SlqPJrTooft9BSaqWpT4KmVqXq3N0x/KgIo+IclOn&#10;gKgJB6BM+ih+SrJLHiu86P25zp7ymI4IwmCxaObzR5v4EFDqeWoY/Jlh4Qtp+Ym9ZIvMlFEGIMgS&#10;eCpLud2gLUajzl8ckXn++ijh1KY8bBI15nAU0xgoRoxl8uJ8RVuu5nDFRaCUE4ihMuxQbBdo4bZX&#10;0Y2GzFOJpM9JKu2B8nk4QJPujt8MqiJOnToljRN+j+Q2lMCsNHJDPGWv8tFgcpmUpLDa4eoECpDR&#10;ll0yOalcAukGWIwIamToaOuakFE+n9Hpw/OGGNCX6CY0ssUdQxUMwSOHiCbXJc3POqgBC7RKjhM4&#10;oGS6gjNlqSLbzc16rQ5SllpE4SXfRzlLis/NzSmqslQRp4N7WejPJF/dbNwjSctjrE0aqXodisjX&#10;0iCjlqzsy2pF1HYcxAQKSefGxuRbbrnl7rvvzj9UkTEwC3JxVFmtKKQFtCVJgzQtGXzzzTdDQ69t&#10;LA8q4hAeU5DaUuI3xDPgVbbFD+fKah85TjVCIiWnlcKmpI8i/KymgIJnHYBIFG6IQEVIslNUkfyZ&#10;sgthEwsXCOO8CmS7OIKbRMOEwlhxobbpwfjMP7KCoyC+6gWdko1vJ6o3SuSc8z5KPUpSVZ+jNhxn&#10;gtgxh1GmQPie95WEZA73cjJXEw76OZ/y06WpjriGCrcGM0UTFjklvgqRWqO3XhEUOCaznR9Gj6A/&#10;lTA/++yzCSghmvAhEFBoeTNz6OOPPw7oKJxno9MNbXAguVogVnO7mspnX1oxXHRyaYREsSj/hE2s&#10;GctkNNRHSbhn9m+MJzlso04s6PnVSLDUWnLbRjR3W1PvvTx0WPJ9FAn21q1bVeyQI8QMj5IQwqR/&#10;YNMCZbaaL0sVOeKZZ56B12Jcls4kJWEsVYEQVgUm6UKUvnLTTTdNGQnXrVvnxESaczGIpfaTsHmk&#10;eWzZsgXeJdWLTW0whEC2JAJZISjgiSEQKuFETozfd2gPOaengICrMbtDGE5zXAh+jsLswp3/vKIh&#10;+og10KG8g/Ixq02OQ1yk+xo1BNow7h6Q40hCIdDpZPKnGNFKjEzcpmDp/Z3vfIeTn3zySS2QpYs7&#10;Jcjec9JHqRFyKEY9SlJV+VAb/DGBN5jDqEVrK7tAGMdyLydztRPJfNVZ02SSIOWkhPjSSrgn6mN6&#10;05B0GkU6xeGMNXfGZWuU31NQY2oH4nnK4ZTVfMvJlGdOeVARTj4HTSSHi8qDiggRo7Vr15KcCETA&#10;BAKMdmUmC72BIDkUxLkXMjkuygmnBq+KdUrOGeqjsC5GkER/LcPUdeDAgcTD2oHsMgSohSGVrB8+&#10;fBhmDvWO16CPit973vOeX/mVX1mzZk2siJAUectb3vKf/tN/Wr16NeN77Un6KH73P0n/t+l/3H3i&#10;xInRv3TlaSR3eV+RvQLM70Mf24qZ9gNeld+KFSt0gvKgIqLYLundXOF+ohXlTQAqJLnG4eEiE7HK&#10;T9gQDWEf/ydmIvqoWzju8p23eUfzPE7uhSblQR+FyZrB3IT/w9lTqnKjDFZao6DfaEKNlStXJp5v&#10;yJbYxXXM5JP8I6AOxXZKcpR7AKOWL18en4AVjoVTyETU4CulK5cIN5aZiK+99tprrrlm1apV5nqz&#10;CBxZxFmEL7qPOs6hjoYa1PjGN76xbNkyilGPklTlSWpTPqxAZecCyUbqcaZQrl+//tixY00LnC4T&#10;JwQkwY1KZjZalcfD5HZy4403SmldPHaVBwNEsfiYJ36dl/N7Kvl5L74eypkjn80Qjf7lQUWKVPlD&#10;CZy5TIXPJ1pRLpDD1d3+2T+FhrOsViRFsSkfcS9LFTnFOG7OcKXDlhyqtV933XWKl2eG+qjE4O34&#10;cUkiSqJunP3vp4nyAJ9vXVsTHn7QXCTS0Fn0udB9VAWCm/e///3XX3+9tzQz8nz0ox8FQPfdd99v&#10;/dZvycW2NhiCuEwfjRSpCS4wNZxeliqyV0YKZFONNYmxjsWzEewhcnFxg4lP+cvSabJRa4zyMw2Z&#10;guVZedZHtBIA44VgJMqbjp0o3onyyKxncn/00UcVVSINGio5MMFvCRuShfPz8wTmDkEykrFGoqi6&#10;stpHdDt06JDMc72gSc6M6CBwRlSYkpsfRNV77rmHfGgF1kflB9FEbrj3QyLFPEWxDomg0DvXbC5S&#10;tCVkisLTyREg3qAmRal6ww03KByXFVUD7wwBSoC7jGVa2t/8zd/ILijACTYi+iAvgBrnm0qbFYQN&#10;sy022k4IUQRCELXpCAON7oIcLSLUAFU2FuXOBXEXfegQf9HInYlLF3qEwBFCeRkuHEdm/1RLeTZG&#10;nBB/JRFSE1JWh4nCtOUcfTF+Z1Qe9FEoZuBgV0xs5cEACYeCcseN6T8h58p2bUMHKkt95ESR5Rbl&#10;n5weejbXx7I6QDLEIJWwkQYDQZx2y1dltY8EGoZILa85Vmsw7XUqyFsTAMXAb1nqIw5RyHfffTe0&#10;KUsVUSx+6CDhy1JFeKgBe0FlWaqIdRLmgvZR5OCrrroKBHjtYIPMZz/72fgwxKIJVwiDE3mthSh7&#10;g55brNqmdE0wC464I4KGslRRfPyoPHitLFWkigxBWpE/y1IfyUXeJ8q5Zek0SX0ZQ2GiVLKhQVl6&#10;XR73kVjeOvs3JBM2yh84cECoeKMs9ZEeFpOKo/NDtYr4CC7xGCJEz4MR8RVRTgAiRs78aCQE5hXM&#10;RnI6l9UB4mTXHUHhcIAyKhyJwoMPPhifhuUeaxNNxN1Vb8eOHZrE9I0N0e2ll16ShxDtW9/6FvdK&#10;bNhRHp9TYiPw0g41OQjlOOCihYv+hg0bvFD8IBho8h7cxMbnHCKRvFZ3XiOL3u7du9fYh9kW5muZ&#10;hBBFDrEWHXH//fcLsUMdXZQ4p8RR3CWBHed0GjprSrg7JHBaGiuE0sg7mmANqWsOYbvkmXIuHgkp&#10;LSWnxk/z3DM0wSbtnZLXHcKslIR1FECQ1hKNPDeWevFZQu5Yj+KvABhicoE8pvNJjMRw0nR3XQ3Q&#10;laU+wia7jGigyVvnaqLSu6OAE+WzXHVXKUt9JO5E5TAOhYgS66RCnS4PVXTCQ45x9rz0UW6NaaIh&#10;bwFiNPB2H3X8pZdeKh3j9Wc+8xkahxAknCbKK6+88qtf/eq//tf/2ogEeWsy/ktNoQL6ZamPIoeg&#10;W3nfR2IJMpD5riz1EfSR4gQ6uizNyFtOVwBeSwK3KCSB4mkvYXa9sAt/WeojpjEQ3qmrstRHpLHR&#10;IOYSWZb6yFmw1blMyM/lEPCKU5XmnBRzLtdBarvK6gBRj2fUwxQFiFWr1GC+DpfzB1FGAfCYJgEO&#10;cqe1KUZUG4VYqki5Kce1Cb+9oqAfuBk7nY1EudgtVNR0IplLxYjzRZbHWGFUkqWAu0Owj24abXl/&#10;mjDbIoK2EwJiCCS2k+TnkEjmFs7hIo4SMopxHQcu9FAeECyi7HWnYX5ed22SHk6PHKPDlGxxnFSU&#10;kLZwFC8p4URnaUw3CS/tAx8SwkwmEwQiV4YaYiRkAjfKyUaeEVmvy2ofsUXeRucrS30EIZkvWDnq&#10;soVnaDgKg+zlnPL+xAnugurlzYy416LxqLPeIYrBK5Ym4QhRnMYnZamPZBQD8+PY9YUvfAHbue+j&#10;xq7LL7/8j1v0ta99zXnxuUe7j3KKPhpfEIrcpz71Ke02hCC3aVUhmfjl3/27f6cZm/d7yciDTZq6&#10;2JWlikw6csh8/eyzz5alPoqLvKJyqytLfQSgY+At72fkCBtJMPF5aw6g0p49exKtcAqq8Vn6lqU+&#10;wsarlB9VjHXAiDeSQxEhMBd6SvTQdog8VdVkTuGUeSZBmZcriTBATxZJ6ISZOcoVg8sKjIvLYm5a&#10;Q7JCmEzWJBhOc+XbRL5T6MY/lHR0ebBAogCHKGmXY11K7MSaRdM1Oefk6L/+67+mVV4F55Xo4HSu&#10;UN3cwjlcRCXuKhwLJIUmTERJD8g4MT2CJIYKFWvKTPQJNqc4S0I6mjlwwHblXzjOJPqoIEdQckpd&#10;YJ6fn+eQPE885UNTEf6yNEA4wQtYy2sNeapYIFue89gks8p66qmnylIfORfsKyKdO7GF34RAr+XM&#10;WAmFzVjNLi/gqh7h3FjpJaKUvNA0onpJvGi1f//+oZAhNuo7d911V54VXPre9773vPRRvdBwxIMN&#10;eetK7qROH3Wz/vznP0/Rf/7nf167du0VV1zhgh9CEGY8yAX34osvTj7I/v9mv/lWSAwrSxWRwzWr&#10;V6+GI2Wpj1zVtQEebBTupfjmXBq1eQwKCqz5eQKtZAOMSLRCTNb2DEf5VzLY1Kr519GJYjxpIlMz&#10;UKks9REJP/3pT+Wl2ZN7E4HIoGMgUGA4y9IAhZKQETzF2DRETpQnkh7zyZMnO1+ENCQcBPIkaS+/&#10;/LLZltvBR+6roDjCwG4IcJCAlgdjZKNzFZu42KveZE7yXcsQkfOP//iPxkE4EpctUZZdQIqjcp+f&#10;J3KouJvJGFiWLiA5neHMB/2gRyjjkxgu4qhFOERWCI0AaSeCJeumOxabUpUY4qJsf976LdIQYaCn&#10;9LOF5hIyktxeg1dvwluEEjGay8b8CFXAOZjlPEPK6gBhUJLaT/LtHXKic5U5IMKZK6CvCArEzr9Z&#10;BEGgwyCef3tNQ2zi8ovT/3lAL3GjZACVzaH8oGv+Vev7UW6EEho8DWOlJooJKDP1tgQfyJT/c3Nz&#10;5pvEG0B7y+wfTUxcQZRMOF99tBxSEW9S/U/+5E+++tWveiEGSujjH/+4GtBoafNnf/ZnNCtSWiQe&#10;F110kf5X3lfEBujAJKDJ42W1IsINPqYVAstSRUSJK7yjW68yQU5RvTt37oRHZen073Wj33tLFOyW&#10;6FBDMIKnJszycvny5UePHo2NveSRLJGXsoTrympF2KgEtXXctm41UU+v3bx5s7kvIKA8qMhTTcWY&#10;YkZODEGEYFbeYsGoRCbyVEpwIx3I7yRiEEs1nlAPaeScKb9VXRKdhmxRHiimTAAAeShJREFUUTIH&#10;OiA4O2VXEH048MSJE5JBs3eZgEcElseTaab4q0MVCJAeIc2f4miCjIIvrOefnAVMIVSSQueceNJx&#10;jOVDhgsf3NG6tMAG7wrrZLJFOAghDbzCO0XtoImicEoGKQF8whtTNkoeQ6qbpST8u9m/iBS7vIY8&#10;dWp56mIEcCR59JLyYICAGH0U76g+KuLQ7B/r0Xe9LqsVEcLDChwn//eWWEOynSfvGPtHRummg7pp&#10;gKNcSb5atWqVq2TCpi6MMppfXD9iMaKjbJsVhxoFuJE5sVIT/wNtqcWNiaXyJL4kSvzmkfIUi7ZW&#10;NanoZcuWXXrppeeljw6RpP+///f//tf/+l/f/OY3f/CDH+QpsMikD33oQ7//+7/vnjrkcZa/4Q1v&#10;kPQJiLMcSIUTk7Cpvfn5eW078Y5TJIqwYS5LFTmCE1WUImyOE8h2H0W0is9edKzkRBu1qI0bN+Y5&#10;5xFY5zHFk7O5QTpU2sm/stpH1NOQosEk6hFIDk72UoB/ktNRfIevIOMKWFYHSNEa1ekQt9Kyepqc&#10;G320vJ9VO1ygifW4H5cHw0Ss2Qg8bdu2DZRTLzG2TYTbywonGvL0AJkjK2o9JxJDSAMQQiNXISzk&#10;8tqArL3JcwxTLFo0EX4B+qhTGMIcZzFt3759zGQsk4Em8zmhHdPpFBERQYFQCPF3EkibGFBEgghK&#10;A8kgJUx7UzSxS6Jqn6zQwLwuD2bU20e9NR1qYOKLoawOEPms0JxUTd6fPFKAUMX0qVHlcxi3KG1e&#10;wpmbKR/oacKLb9nKakUeMco0T4GkCrBxLA/zVcJGPVCGDaq01Qu1233U2xgFEt1+/vOf33XXXXEZ&#10;LUsV2R5fkPF2WaoIDycodvfyxGkeyUAXhpUrV17QPspOruEypJKVGY1BIVd6q//xeK+boo+uWLEi&#10;6R/WYaVyVWCJ8di0c/ZTJhHluiyn2z2yJtmsrrQrJsQK/Tt91AtFq6ncfffdMcDGek3yWAlp3vkw&#10;SIgrNTbtJGHjAa42qhvQEm8gvgVt8kDqlKU+chYzjRdupXKazOR0fjAQuIjzIbGdDOsQOYzSFHlS&#10;indqoO6j+C1KIa1X2YzKD7KLYx9//HGWCodbwug00BA2WrGI+cpGgRkpFoTdbSKNf7gdXFID/tKH&#10;WGDHHOMUnCJ8unoLIjLPXx8lnNqUZwIAZY56ZBcDmclYJsvboTIfJQ4nnPPhOLHCISh5I2lTqGei&#10;3blzJ8UkQ15rDTlXmjEH/iqouvTqPuogyaxDKK4EaoJCvmJhl/aT55VaOHXqFP01jFH9uctVjw4N&#10;RvUSzdmlMZtlk9OdRQ7wcZnLjeIiMwqLkjSzPTqf9OhIo0O7jzLT+PLAAw/kDVJWMzY+rS2rFREF&#10;l0BKO1gd4mFjh1gkVzLrmvrq1avp+adL6N8z0kfpKn6JK9kvt0Sl3clqgiOyEBAPudteeSBsUsHR&#10;ZbUibHDBlNRExZ+dPoqcAkGwqaskeOj555+HDoliyCOJooXkV+owwdBtYhi947JC0kj6xFiEUxUZ&#10;WkNmfjpL3de1nDvvvDP/hAARRbLYwSkoqfYa/rqPIk+tyGNqqxzTVe7YILugGycLq3AYp4w4uWIN&#10;YaMkZRhOT2GSjXredAk1hUwqcbsR0IDPUlEwT5C/e/duNy2IyXvTW8UokXPO+yj1KElVClNbcRm2&#10;GMIcycw0qchMxp6Nr7iafG7nHCEQCCZMl4lNYQo6RJYAzRfe5fEwOUL9yjRkl8Srd3X6KIdIY3e7&#10;Ka3OU95TJuS/NPsvVBN+jxgu5++///5RydyuZxBLPivKakWEOFepwi4+Kat9xPajR4/Kz9GPiCUY&#10;jMJW3vcRaXJeNOvP6rxt+ihyXZmfnzcTJPYCEHeV5nvlsloRmWo/+crJujzR3aVKB3baxFHx5bTj&#10;llIfvfjii82PxnZplLggvtrUsXIXaDCjsxJ05nGTdYLRfAcp5ubm4gMHnHUf9Zoy8t51M4dd5Sd4&#10;8j6ZA0KaYX/t2rWJK5BHcRXet2+fJMs5JZZpFCef5JyaLpmRQDkn5xCr6YKtxCLkEVL2OpPyA5eN&#10;Gl7UfRR5Sj6A6PzyqDweoNgF9cCBXfBIDRM+ujEIG8LPLikEkWWIiKvwEIIK60IoNlKMECGjEvVU&#10;smzfMiMvvIXUwIUnWYpTstmy0BPxL66PhoYOdbQKogZlqAS8dE3J0+hJeSYwBOciNGzIRuRE7uVk&#10;8TJm6UxAf0HexoafSipLD6CeBJiiGAZeclETZTnsyji0pemjGETnyJEjtijSvJqQpzxJeDTRXCtP&#10;FTIYUYB5Uwk1lPP69euhRC5WIe/Zs0fgcnQixAS/adMmdoX/y4MzyboGH7NO0pVJYzhDoro70jxt&#10;+qjZBdbJ2Fw3zDLExON1Wa1IgHQHUEyxIWm2ax+QIW80EECI9QghXkp99I1vfKM84/eIYnlQkewR&#10;GDkhlmWpIgYTFZ8iJrHhoBiukyZknW7N57HiVPfRIOAlt/JLpEfYNJ74hWpZ7SO6iTTYUsCJCQSK&#10;tBg7l25ltY8IwWnoAwF5Q/JIDoFOE7TOV1YHCLPaY7hbbN53kaeOBnMSlBqBQf7s7aNBGH7+85+r&#10;2I0bNx44cGAiPiLekAN6AJPJJyT3T4ccIUC6uHAD923bttHB29C5MC2WSGAF39IKdgMU0xVva9sm&#10;NuRFFIKQSRj5hlOW8rBdfBjA1KuJxaSPeupo2wkhikBiCTc8sc5MqVsoLgFqNKGYkcJllKqA2K6J&#10;IUgo1KChsZhjuddBnECHBAF7SVjp70IjQxRp04PL4wEKBZhj44YNGxhISLKr6aN0NgXyjzTO6wh5&#10;aqPSADLa/GgG8q24q3pWJJI94iUKaKIx35cHfeRQ4KBC5RKTy2pFhPAAzDFAU6Os9pGj9W9K5p1e&#10;FB577DFYB0zKUotoEn0UqIqaQxPnOEWkiIprQFmtCBvAN/BJqiHFrMt5sAATElHUM/G7iakObEus&#10;j3KW5ODTZG6yHj//kZdDPEiK85RmkPRIJMZGIfHOo2hi0pVPnjwph4b6KAlc78REeYRNsA19zV8F&#10;KQ8qks1uAPl3BohKKlxaG69ygZ6yFATkV/Ag0latWrV3715qJDKRp4ZE6WsMHGVGFKYG8Iq+aEvS&#10;R4Noe+LEifiHXqG5hB49JYhYt41169axmsOj00/cG4SZkiIrFmALJpobFH/osCBRo0SadIUvYB2i&#10;aQxr1qwRBfpvnf39VIuanJQwhcAgyEgZmAs4uAXpQ9EOMYig17GOARtmW7RYT/kcmsSsRjjTVq5c&#10;uXr1aoe6OelthMTUUpQ7FxQeI5MDNQDOlAYcy715ndYUoiSPsLqmmJaOHz+eZ1FDNsoobuFMp3PI&#10;aDlwhTav8KPvSmBpXJ4NEDMZdd999ymNvIchKsFrzCBbmMrqABFFIAzUIMtSH4WZsIt/oFYOI1zH&#10;QNMM+CpLFYXAp556SkL6M3EaDU1mpgfQ1BsUDPIcEgqf2pSr5UFFDg3EEKnelhyEjbdlMhRKFPPI&#10;uU7kZFvKakXy071WmeBfen3UQMShavvxxx9PfMGtBhNBSjKDj4jiVgFIqotrZI88M8InblWuwhOf&#10;Xg71UWSd9+mW15h4uwe74xroOrHpUHzWH3+HtSz1kXN37txp/mBFzhmFjRmw5pwIkroosDfaT1nt&#10;I6IoCctAfD5GBPEP1AME+rQ6t2sUAcmEvCDekOgsERnVvyH+2bNnj0kIcBu/mi5YHk8gzJLz0Ucf&#10;NRTLFhO01+Y5oiTqgkRNJDIVsEYIMcGN+VJvk1puhwrE9UJiIM1VIShyJPcQDVG88Gc8QrbwQOzy&#10;mhsNJQQSS7heYhjSWhx6nszhKO5SlUqSA6lBQ27ML4I1YRY+oigsmckRXKVUHo+R7dF9eQDl43hD&#10;lFSz0lX0jXSjTZRMhaDpgqCYmMuDAaKSlqPc3PvL0gCxXVZAD8msMMtqReElAcUpZ4YgK8gj3UUT&#10;VZVJWXkEYeAMPyRHI8gstcRXNy1LZxJRTpR4RpmYv8uDisIKmQyIEt0AiFwyamNOLI0GSbekdzhF&#10;A1JW8anA0uujcTsxjAuVACTuUI3ukXnU2S+PlUr++UN4FmfuWUULv1xuqDeUlNiUgWGNYknlYBMh&#10;SXbo0CH2Jrp56t7gXJWTsIVA4Cg/+HCUE4AG9HhbHgxQ/PxVunNmWRogouCFyw1oyx0ehF+fFh2x&#10;hqqj8pEtikQNs9Rd1nCqeEYPCuJJrULRcrtYa8m553sJPzw13LBRR4dQIIBYWpE26syzJwrIK2dR&#10;Q0po5NLSVKHRIlmHhAwiUwysxEo8xaYl22IjiA+FF+qBhRL5TnEWF9GBVpzGdRzIb9RYqNMIJE34&#10;JIBQ6hDEjs55DUkYE6S9ElUiTZkmEZ9zHWCVq1M+y6EM+GKs2pEto0dAHsGS1fm3QshTxWWg50aF&#10;nDDTQZJEoo5ySgmqQo+8O/I8yFKzopkI5B9ZNzc3BxCG2Kzro8IHe40yiTQji3yGgflFmVvwAOdk&#10;xHFKKKYKylJFETveMF/GTLkk+yhdXVCklMRKPCJULjHGt9y5oFYamX9lqrflwZlknXON6rlzaaj8&#10;FJKxNBnu6AymTXZyd4gH0Z9WdMtzyCMpHp2Gc8pqH+FU6vwm55KBgEqgBBZIXzU2CmSsPnz4MGbh&#10;mNJKjRHKTJMevRkjDHwOFBSAGX9KK6U/P2gVfKIpAqkpu5CNfK7YuN1G2x9++GHpMapkh8hB3BL3&#10;Klgc875sBOjwJcm0C0NOT74fvZCkFjiEJmZBLuJz7uI0roPIC/USfhEUMoHjc7OgNBBQixNFCY2E&#10;oYkUtTefOBviRiaoLIn63HPPOa48GCAZxf9QQnVrJKMftHCFOVWTVmi5W0iGPK6hMF0J50Okp488&#10;8ohRQ7vKk5wf7r77bpzUzk83tHGdCCZGkSBGABAM5i0NVmzevBmoqqbkXLMO54tX4nn60AqMyLdE&#10;lMGCn/NPv+h85MiRb33rW7I0/CYBll4f9ZrenEvvPK56wJYtW+Ij7LJUEX99//vfV3LJfc763//9&#10;3+PRqxJRnMiztBLU/EMS0kCGXuKmW5b6KD4pgulsL0sVOYUJauamm25SFUmDRDhl280336zsy1If&#10;kSlXJLGR3PiWJzGrmeNoc8ZoKw1ttXPmq7cpXQqDOtm5cyf5cCRXpiH6i4V6UBVSZfq1hnA+VGyQ&#10;i5Kqxdhh/Jy4vU3hRkebhCShcEMi+mgVZgIZsgiZ54Qo9tr2UYZzi6mCK+QYt3CO4HKUdU6bEuIO&#10;2SJMgqX6pJZUlDbTRWETEcgen5dIngRJG7JLQkp+NcUW/duJ5dkAsV3aSy1NVCGMaihGUlHXiW+I&#10;k5whB54oWBCkeEcla59qygU3Bw1yHA1e8oHeWdTTbvlBEJOjjQLCzXz8ZamPYnow0zTtqpc8Assi&#10;Di2TQyU8AJceSYBgu7QZ/QJYp5Cx/Cw0caIXS7KP0h7Swbj8SooNg8JQIWWpIjzS2pyCM++R0shw&#10;JEHLUkVEqT1wIEVGY29wo1j+kY5HbmMyWPjLUh85N4qNQ4hNBAYnsNg6+ydLymofhS3Uk1Vaby7T&#10;UwV86NAhzE888URewCGZXbwkHae0UhVlxI5i1hrz8gtyimjKlvgbC1L8+fS/822TvSi6qWgyavv2&#10;7Roh1xWOhRBRzuUTytCBPurZeIdMSMePH7eOp3BfEHLca9JH+YGxZgiGhwe4gkO4BQhyOIbFuYIh&#10;AiRM0W90UNKImihNqrhHysbIdkomUNAmaa/p2qX6wKs6zTfSh24yH+CACMy5hiqFfzRpRjkr9w9p&#10;mLVGHrYxlyy3N2zYEN87JpxOBCmAxWUur2tPtRan82Sip3VXcB4jNj/32WefNRJFm084XSFWr15t&#10;IrGlLFXkkfTg8xxtJCFMFsTcTLG+9dZb2/cu6bck+yhiw0MPPcQ1+VzvqRtA3gnknDTFlo9RPGiM&#10;2rZtW34l8hTou0fmCSo5vve97yndvCtQWyYtW7ZM40mkeUSgucz4NorLou5c3WWUMzyzfv36/CNo&#10;5ClmEeGf6d8PAZRORvYShfmKP/V14GuWFymeyXchDDTRM+TJunXreHIUXzpkuxRi16pVqzZu3Bi9&#10;Z0ES2mQjEqmfzf5FHkV7/fXX33jjjXIPAsZtI3hQ2XMeiPAL0EfDCsQoPYCBzGTsDTfcAB+Zzwln&#10;40xkL2cyRGiWL18uTBJjNPfaRIKUkBhzc3PuNBM/BMaAJLAtZuunnnqKENWU91FbpLqEl40O8rY8&#10;6KPZCa/+83vqNL7SG+XXJObn5/MrF8IpHMRqz7xXVvsIJ6NAyiiaCbFrxsqVK3nS67LaR04U/fyD&#10;09AQmjEnv2nQCiC4BCc8pMl2hxr0czdKJG4RmvK+InsFHf48/PDDbTnSeKn2UcSkAKAkdzlOYsFr&#10;gRnyYDg6PsFLostHykBotZYEjj0yomIzFSaKkWYy5frvn/4/IsqDiggxtkMKgJ6wEajXShcC83TB&#10;SZSGp98nbkEeyfu9e/euXbuWtjYmzChmCMNm/GwhZ8bAnzo6WDEdJ/gVfZSX8Li7qH/pblwdBZcg&#10;PCRwCytkArhhlMWJe5FzVde9994bEk6dOiUPQ2FUWCdT7Arif1dSHjBTgyFJ+OCDDxquecYR9HRK&#10;eDKoiDg7Iufc9tHQDVGVwtSmPBMYInDGhfgLM8xkbKRcQ0XEZIpdTnHED37wA+EwIcHcmKenC8RJ&#10;T8mgFworZMzn44bwSDzXqchDCRmZQJ+hPuqpdWfJdgrLdqqWZ30U/CSTH0Wa8GP2lExQbtDPRxOP&#10;9J59+/ZpP7m9HvGPFg5jaZIrYHyRuqKQ4Cc2T/kZp9xIjmb7k08+KW3UwlAftR2bW6ZbdXIVaawg&#10;LTnUuphCY+ollnqk3Qgib5elGS3tPioqBw4cMC7Js7JUEcNgOgvzb6GxmaQUZH7t4+vDhw/zY/L5&#10;gFPMxVLK4KnTl9U+Is1UrhrBjV3JuVJfg1QkedvjkPg9lCz0OuGkvEPl1tGjR/NJE/H8HXfcQU/O&#10;yfVEAmR63bp1K6AZ7XOeykjCldbJkyeHIMB69NF4y6vcSx/eiztcrOeE7bnnnoNi27dv11OdO6pe&#10;h0KCbmpQAL6PPfaY1OI96wuS00sMca0xp4eGrDP2slpa8gwg0ycEAijww2gUcrL3LPsoCYgalKES&#10;xQSFklSlMLUpzwSGMIdRTMNTNi+W4kQOV31C7wiBEA7nNrkxhcjBLwGkAQ2FMj6KLI9TwqYG47ME&#10;R7OatHg01Ecx8DMPaEhSPebR8qyPQr24iSqln//85+VBH4VPXnzxxUiYBAlRaKLkKZ9/rOqR6gAm&#10;xPozd6/Iasysy0+nJ6P0bxlCeFntI6lu5ILtmuhQH7UoDQA7c4b8Gc4xcG/evDn/SBKbBsnholOW&#10;KiJNkd51110U6+jPq0u4jzIMkGkbcrQsVYSHkaYMYTaPJK4kX83ryknBkybGeAhUz2X1TBIST2WM&#10;E++f/etT5UFFpCkSgSEQriW6oWeeeUYrlYLkl6U+opUwx9cPOSfFwIGZQNP1mjLlQR9xuzvxzp07&#10;40udsjpAjAIxWqMaALK5ZE+BkRs8fiXRW4oi2O6jCNuhQ4fAgQKW+qP6N8Q/8bM9iKZy4mPAiXsR&#10;TsqoTPrEB3S8zdVMpt50OUMU8kG8lGagccERcYnh//glixyQXTLfFZn+ajuaq/yZqAC2BfVR/IQ7&#10;Aj/PO9R2KEYNylBJFKhHVXr6k9o6ChMYYss5cYvTOdnw546i8/GJFwKxIPk4hZv+Qi8BaCsZhgq5&#10;Q/ZKM8kmCiqRgZ1r0FAfhSdOgQaSvN13h8gp0XTNzXkTReIiE9iiNtvYWFPof+LECXCv8OVMeVAR&#10;Tt7maiXpSpDgIaIAZwLhH/zgB4lp2OQMoLt77P/qcLTioiS4JnOoj4q7WyarRXNImnXpCov4J+nx&#10;2CQqzCTQ6WW1ImooGZhT37Uos4T7KJIZpl1RZElZqojNsl9egryEDclIFynzV9IqPJI3wEJj640f&#10;BnMujJMBGzZsGMqDII9EBSIDIwb2CgyS94888ohQ6WQJm0dcFD9SlxyjnOqEZ+RrkkAIMx9q+YjY&#10;xKIgWQvmSFa3YlRWh4ntLvpRt3WZiVqnj2LgkFOnTkWPMQrk3msTOXwobaAhxCfE3lGLOhSQqvGD&#10;BkFRq9KGZ6xPVCMnQiQSxSSSDHHP4x9AHO1KwjjU/UOg9TDJY9wGvrDP5UwawyADH08KBO91Gq0/&#10;233UW48wYNNUbLHRdkKIclcjlnAtE9A4Tg7oZHRA0eApRj2epCrJJFD+XPmBSzmWe13OWA06uZ3z&#10;k07QS0SxjpKCBQ0lAOvytG/IXrGQZuxlde9nJ5zW6aMYNEKwI7EVb6fv9hJ9AqyN4ASW1QEStWhO&#10;QsBFZXWAuJHtcr63xNrkEWlCzOGjnHwIfuO7pLJaETbewyN18Se15hHfrl+/nhO4YqiPEmiEUvv5&#10;XdlGeUs9OZxYIZTAis/VWsLGhIhLnXgkLO0+ymzVvmbNGqWVuECMoQAv8H4eRUnPHWacslSRU0CM&#10;UkS9M070UTwCDF+2bdsm18uzPnKoxqzlmO5z3WgVEJaoh2ioegPg8tLFSZT5mmcgYHI6Yhce2A3I&#10;8pt9kKNVrCTWSkchjyZ4cEIcva3TqqVpp48GUYlv9+/fT3+B4/MkBxrCg6QTh+tDThQmnXXUog4R&#10;QiWuVuoBzTInrqc1yJ4NEUU3ZxEr5dxp4IJDjxw5ov6BnaAAd4bQAVDKJW9hVoz/rjUMxKkLAnrX&#10;XJguNDqit1770yMM2EizxcZoGCwikGTktbmepTgdDemoAXqiVVOPkq969hwZTg6xnOk4R1PA0ayG&#10;AIsYVqSKEDOQiySY0EuAmbKTEkZqUYMOko3/e1OFYu0+ikeZcKaLjgKfkhJKQGPA76y8gaGQDw1E&#10;fzR7PRUsblTsMjaXbNqQMyTnfQVBj8CZXKbTdUTplH+5hpwYv9vgitjV20dhC8fKVQokhmNjhYGp&#10;ho6GbI+P+vKfsyAdZN26dQa42lLBXdp9FLEKKMzPz+cwyqcxOCv7hA0uqzQwkaeFCT3KQ4Q6nIIR&#10;fdQ6bUkzwuRVJHGBmpDnbc+5bhvbZ//fRS7QIz3vptn/C5bkWZBchI9RNjkz0yjAIjgbaJLrwBx9&#10;ZdOmTY899tgojnhKPseSTxnQ4G1ssbe3jwbxnvqEcUranBQgGxtHSVJBLo1ny5YtfCVquVG9hF/Z&#10;wyndiPJbt27lT1UHXMKEhQpcEFGYB4TDpA8RDODS0u2QMhJPXmkb4hW3WHjREKvLq9l/ABd9FzOo&#10;BT1yjBCi3A+IJdwRo0E8SwpfcZqc5EBuhKr0FBqJx8kLPR0//5CmJBUOM4U7R4CGXlVldhvWy119&#10;TITSjAfK44qaPmqXQ3lMGvPt0AdXbcJAsjLZuHEjz0ePL8/6iPy4icq3KU1Ux+VM/FxRVgfIuSYt&#10;bs/VDoVVN87RKybPaPZSsffiEUSg+MrYm2++mflWbKz7KDYRefTRR0VTXJJzcYoXth8P//9oyFna&#10;trRXRGWpItvVMohgb68orljyfRR5xF+KLZk72A8R1EN+7SMhPmDMEy5ySCutc0ghNX3UI4eqpVOn&#10;TuUhN+Zgy0cnJIdAm+KJLzXLah+RE7Pt6JyF3P/AqPkub+SIKIgGkU2sQ4N5Q+xSObzBn0aTKfhF&#10;Plww8dCH0wI6eTvpoxg80sZc1h0kfJI+V6xNTjRAuJbxqk4MvoXe4qiqNVGDKBc1zqGJBqBEAQHI&#10;YwKVFiFzceQgx9GHAwEEz/MJu4SMhvRRBUePHpW93lr0SGVhw2yLjRdeWy6iDHdxGkiCpxKSMy0O&#10;hT4hMgWRXcBU1QuuxCDKYuEYIyrZbpe9bj8SjBqJT6KPhs9VvQSWxqNNDpEJwRSIg0jwOve8p0Im&#10;xxxhXB61SFHHmJ53FEQUYNHLVUHuc+ADWECWP3NOYdUdBXS03cpJVaPqm5W6j3rNpRxlTOTnstpH&#10;El5TwJaoxxsO5UbxSjxDQswWQ/DIxtdDH0WqRVCFKnEHmDBro3z0kKMKz801aVTY1Bg22Uyxsjoj&#10;udj0UeSpNFKH+AtHH9nlJrFu3TqGJIVBoJiZWFWFfuZtedBHzJRGWqlLXl5snho/JTGrE+cEyZWY&#10;0PMBM4iGBMIIScYtlM91RpTR1+MjOO1NxO1K+mgQrVQO1NO9TJcupjl/hzBLHrMRPfnWzWB0Sugl&#10;1tGfW0jTqGhCoLFDb4A4pqV8+rkwREmtVIvi2LL02hHPCzf45qL4JFmxSBigD7Y4czRharJL+ARR&#10;KOXDgw8+KBwL8jwJUujee++lz8TJTKJG4cPcKCV2kVMeDxDrQIT26SBWT2misouvoH9+IQsS4vgp&#10;wCgIEIVHt1AFeYuiA/ChAHhR3YnCZJr75+bmJFt+Ou/F54UNnNrb6aMOkhJsd7cGp8m5Yg2dREHg&#10;ylIfOQuA40zuD04RR6Kk09CJnPw66aP8JQwKJqkWRsq8W9KfllkXb1Gfn58fvUTqPbpUZ2Kyvemj&#10;3npkknXRiVk1eHqJ5ngMgwp4SD3kEYyANezNq87R3GWol/H5MEgI3bhl8+bNfDgKr5iVnNwCNKN9&#10;l3A85oObbrppYuulqoA+Ovs3uhxhAh3to8hG9S/ELqZbt241beTF1iGH0lOweAD4GhQo0FT1gsih&#10;SEDVJ8QhhxXGArkncN4KB1Wn63ZuybmvbR8N53ACV8SnCJzDRSYP7uI0TxfnHLskGDnCp3loCQIq&#10;rEnyd4gEaaNDbJn9c0vSiZemKKPWgLLJSZTZFa033+ipXYrC5dsVULKN6okncslFKsG6IDkmmeOf&#10;g1c+iTLOFQ4wxYS8QgkJsGWp+32iME6VqxLhYa6qp3j0ofavNLzo9FHQ6i3bgU9ui43r1693M0nY&#10;SItfIfFk0uM94sPbb799qPWg108fZS1cAH8iMeQ76xLLOOO+nwxc2BRefGyiYyWRkJoK1aHtqYcm&#10;7T4ah5plHBoBGxJoXT7BWUM0gcm5osVMGWB8S7oLCYgJd85+b9Ko1EseESuxNmzYoJ3nKO8RQ4wR&#10;LtBwEPAlzMhTpilm0wnraNJJuJpsYZqRQnZqwPTPVQrCQLIkMQXrwUKjohKfdwgbchBMUTymClEj&#10;KoB4opCGQhqyV/a6YB0/fhz6UIwfoLxOr20QTsPpSp49OegC91Enho0xqaga5nMCV4gst3AOF4UT&#10;gsrOaYSfk5lDlJ6kBQofEI+cCSqsw4SHEEUqbVzLiJrSC4OwCaVEdaXWevOmFWSLQtCQdJrmK4xk&#10;l0c6nPzRFx0RvirPKvKIQIWMmfBRZpYqZMrkiOeRCIJQo0/0vIQZLGg/wCevXEIgw6ZNm4zaUKLh&#10;tN7powTq9CJLYKzUZDuvgm5KJumNDUqIV7ANqWf95ZdfllFPPvlko0ZNUnf16tWvhz7K4EgFw1ru&#10;ZTOU2UGGJX4J9ymJw4cP59KkHS8DxEaalG33UeSFAqAY7Bj9patzDVyHDh1KGiQiRPKtXLlSh3Zi&#10;We0jnCocNDzwwANqoNGql4jSNoAIsfkIiUimLcxS23njD8IPvrlLwo1+VROEh4eF1fWCYknGd8hZ&#10;P/nJTyjmfg+1hSOHkg7hZL5guSusXbsWakBVZTwFHxOilXRy3TFQm4EA6Jo1azhQbpw4cUJmOoKN&#10;C1J1EUT4BeijTgl7JT/TGMhMqaX6GM58TuAKDNjKnoWTUwQFLEA6YTLYCZnQtxF5lHDyuSSB0eZI&#10;aUPCRK3sZQLrdCxHjxZ4kF04IYxpWC1M2cJGDtRv8s+WgpivhPk5bwCIJqD1/vvvBxGAImfmamJZ&#10;auDOOT0FnuYk1pWlPnI6VwMErqOGt+XBTEK7j/oTKup8/NZm6xDDncuxxCZswq0FiLVCSNgUiDlg&#10;586dcjhhk96XXnrpkumjF198Mbwu7ysKv0Mlrs+RSCqot7xUPDpy5Ijxx1SbiPJICZHWpKCjO300&#10;SMA0SM2sky4dkqnHjh3TbIztBCacSMZIhfxzCeSpput29cgjj8TVqjzoI4mILUawKWDEP5h3z/7h&#10;lVGFPeUZXgUfDJwIdjx2xx13qF4wp63mwW0IjzLgTNBjglH5imFUww5hVrfwy+lq+OjsnyOHm9YX&#10;JKeXKANlDGESY/369Ro2txiQZZR0kjAUlg/YQu2gsvksiJBz2EdDKxR6io5pgHzxZQh81N70TgYy&#10;8+DBg1PaQE7lvFkDEw51KjRqUP8z2FkvfBMIM2X4WXpoJKYut6KIb+EYptgrIaUl6/bs2QOa80pE&#10;dkl7ztFjTIcgOD/LU6SJKrHt27cnn7cFeUp/wTWyKGRnlQcV4aS/4nr44YeBQ1xby7M+wvzMM8/o&#10;zfpZokOIBQugWPV5XR5U5BHPf2/2T5rwQ1k9TZ42fZRMApcvX05gfrTsIk2dJrZgkzacKXPKUh+R&#10;wI3z8/MGvsQK0mj1v//3/14yffSiiy6CL4kfRUU2w1zJnVgOm/g6fnA0JM06xHcTMqnl1ziZqoAh&#10;tUOx8X5vH0VqFZvY5DEGQ6xQY0B2NLNZwZbR6x0lYz71Zw4THnEjcAd/cBDU5pI5UyOngzqHYhTO&#10;+T1VMzqT7uuKydicH9FBd8EsU0XEcRGR0Y2IPgYm/mSOO9CPfvQjiRSVWTjGCCcb1acZSCcwBGgG&#10;Sgu0TZwDRok+Esasw+2GX93UQd+Z/YIaxgmZzJH5Eoy72C6C0V8Xd7pdZ9NHbXc0BahBGSpRnnqU&#10;pCqF4zsRJjCEOdzFNDx5Mk8kp3O7oU0ISBYONQWLF9Ge8UsGKSExCFFK4HWKkuEBe6WihNSAVYq7&#10;9WgftVFxHZ/945133323gJYHA4Q/Eli98GcO6Ai/iFBGcR0Y+287g1nITCE6gYCWB32EmRrCKrji&#10;Xlb7iMLgiD9lL2OHFLDuREmoqP1Zs7E0+iiBfEsgYM/HAvYCChEJKC4PKpL2UB3AJobYDqZuv/12&#10;AoktqxVhk9h67Uc+8pEl00ff8IY3KMuk+JlhXpPWj87+I8zElTJSXua/JBK/pvMJ+ZA06zIMTEfi&#10;2jXUR4UNj1xUrmWpj6gkEQNGxTLREMmYO2d/7W/0k1Wnx9/ucNEcrRlNwpQtM0ZbqUek8SeFQQM8&#10;TXwVxCLacoVUBj29vmoTBQClP03xMWHw8ETIC4IXgrhr1y57iTJWW8kPrYldBoXDhw9zOGPBLgwy&#10;Jgt6HqPpRA4zpZPMlMNCABTAh3qW+aKsqvmN01yboIxsxywH+BNm2UvJUWUYPrGPRnCxEe4IB3G7&#10;Qx1NAWpQhkoUo14oSWEe5hk8dLN3oX4eInZRg8MJ5/zvfve7AiEcioWShWkyUezZ2b/vqBPTmTcS&#10;uGxT+IRpklA60URaWlEyeR+lv37gMmeXgQn/qGeIVVDKipKjX7t6JKs1aWUrLqMTKlVBgQkYLOSt&#10;kRzaUoPPJUAilo1SC3ApEC5KUpEQDARStdfz9kYf9dTAZPLIxw7OAVbgGmh7XVb7CFiRRvKQIdY5&#10;xKWW22VXYgU2CeA2/81vfnMp9dG1a9fmzY8HZTPoyT/hkXCGUHUoP8pSRbY7VKXpkUKeSJORQsiP&#10;YsOzQ33UiiSjm7qlQFntIwKVjXoz3SczHcIJDhQDc0YrkzkK2JwhQXNOT0mLVgdiEnQIagqeS+kz&#10;yk8+uwCiegPEecmBPFFwBB6OPXLkiPLjQ1bkBdMmKqlD6K+bQnyVuQj8pbaJ2HADgDhc2xBNL7iI&#10;8FGrF0SMlUu6l0zmUkeAYJ01+hYr4nQO53b3lX379nkKE3kVsyug25KJAcrrPYyFgDQPkl36NMnU&#10;9tYjDNgw22KjKiPENcWh0oBwRzjIuQ5FXkRfdygeDqEkgRQWrySai6CIHX0cJ3ZO53Mn0nwRHwkI&#10;Oj0lgCxihZRYUOxwSjzpRxNQKyEZG/WS9FHrPMyNEl6A8qIOIpZLacjtimtUQ3ZxEflqfMrHPHIA&#10;bkTHLUsDhIHDjeD0ySPLLpBFh1EQgEXsEsqhxuwgfhZloBoDfWIRZu7FJhtz3zpX4IzjXgyxWSdN&#10;ZeUfjIeGGzZseOKJJ9asWbNk+uhFF13ENq5Xq2W1j/QqnuKCBCUZbKxmuZ6XxJtD1aoEUgDJyIZN&#10;8GA99ZToUB9FzpVhXK+McxAXvxgtZVKuIU71c9PsXy/ipfKgjzBzHTAyGUz5ogWzvMQsXcrqMEUq&#10;Q1utFxyX1WEi3zAB7sGZeobdQ2Y2fdRruwSCD42BFONqng+2KcRX6hb8yRCjq9uMK0In+6cQVYEL&#10;H+pGatJoEp/3akV5WBdBTEZOZLj4wmvZxdXGarkBlKW6o7mITwLfKcOlQXRDchgxOd4iqRUvLDZP&#10;LcYuQSSEKGBHLOGyK5q0Qx1NAWpQhkoUo17oWZQ+F0QayVzqaMpQlas5nNs5fxF+FmjhZgVLZZ00&#10;gBUL6sSMpQxf8YkkpF6zN+mjFqU3lzpUwk/5LMQW8m1RUC+99FKv2A45gl0Klo2j8nl1x44drBhC&#10;qoZoq8puvvnm0XseJeWG5NFXkvaDcHLj/Py8oW2o+qyDHUdLwgceeCApc/qLy/333+9oAU3MiXPZ&#10;wqUJGzMliUaTX59EnG58KBuX0t97ufjii3lWOYlTklgeKTa5Lp/KUkW8I9LG7Yhl4iyPMGzatEkB&#10;JGw8KDYGMYgjlZPspJ62Fxfr/FwZDB9F3bxcVvsIp3qOL10M13muY+YW/V4VqaVEAcQouaLvrl+/&#10;nudzZoTf2AF5161bp+o6WVUTgbSVrLt37xaIoS9p2n00iA/1eJi+ceNGWANYR88KciJO7nKoEt2+&#10;fTuncV3utF4iKvTnIpCnPomam5tTzNLPYuE7DxRHM4QfEB1YJFscKlUMClLRDYZWUlfPEzvZKyJg&#10;zlyvfNwg4Q4HemvRyI8BmzuKLTbaTghRBBJLuHpxUJzo6NChKHQeCG5SjzMNnRzLvbSiCR0Wd7SN&#10;jDV7CbqGJwE4LQwpHCnhlGaSTS1QTPrxQ3k2I7r19lErEmzLli2S3KGhf3k2QBgES0W48WsMJIxu&#10;EWWKGfcpRtWyOkBmIOUPrDDnkh0tW6JG8oHDI9Zxr9swrE50wKnlgwgya3c1RIKEdD0Y/XCVQJxw&#10;ktjcdrnNSzlIkgbEdBlVnEwDDop0ohuAWmJ/f1RVxwcyyWcRHCE/WAUpvC6rFXkk9Xfu3KmpeJFw&#10;8s59993Hs9jKUkW2ywmQtHnzZsWfT3k4CTQ8CtiohtJdiqj5sjpAQg5rxDUfC5CnWimxXCT188zD&#10;LEvUZ7TG0ZL2FOby/OrVq8FNXntBcYQB0GxhBKm31H00yAr9QRuodbN07uhZDeG0XZ9g2po1a2Cr&#10;IuTk6RLaFNLkJDjbtWuXolq1apXUUt76QThtcZLPIYUOSMQZLlfDY0GF6TWi0IGjlDmncd2KFSvE&#10;hTPFJW6fi1PSLmElRBER6PYwsZk1FBIkmCFJsqlZepZnLar7qI2S+cCBA841tE3MT7oZKNUCiBjd&#10;4qkTTeRSTp9WKTl/hB6UaU5cXVYHiChzVXzqk5eGR2KEEzLnvdkj2EgB03mOPOxy39i2bZshz+tE&#10;JkPcHRVy0vZsFyBs0B5/Io0Qnh/FcKGRDJoR/qXXRwXJmCwJjhw5koSB/WKwfPny/NNLjzCYtiRu&#10;Dd8NWTcVmoxM8fmhHKqFyJIYoBKBBgJhGP07nR7Je33CZJoXieMkSnysaktyOvIIHEh6OBW9PGdW&#10;2zqZZqOVJo4K8tTpR48edYnnscja0S1KRcHYItdffvnlNtIN9dGZ1Ffbth4cG11ZouBRYUoJG1UF&#10;y16Dwu233w5wz6bzkWYvTDHzKkUyAYGy1BvAN1d4GqFZhPBzRY6WzwqEY8vSBafwQLiLW2QsF3EU&#10;d3Ea13GgQGBAZc9kaoSTYLIRVjL1ZoGeHtlgk06SigQJls9q7T6KxwsRt1H3NbKMdu5XDzudzLYo&#10;nClb8Jw8eZLTIAl7E/5XpZ/+V1nM0F7kzKRxl96gPTMtiQJmiaSNuUIwORfLn2rZFUKXKqsVxekv&#10;vvgi78H5HCFxmtd5AGgkbBwF5L/97W8HMpfVikh47rnnDMGqIz+UYqxwqNfMX2J9VEQpLV/jLpWY&#10;Cu5ljCE0/7ZAupMmYLl/PVLYW7du5eWEDUlQmQcRqJqfqyeJhOjmsx5SycpYgbE94fQIPioS5kQr&#10;LQ/6yNPnZ/9IptYbI3auA0hyWaQwUMjVCOJ/HuN/g8XEz6ZCJXOAOUlPdWJscVxvH23II7dwvdBx&#10;LuUSY7TZ10TC3XffbVoysrBRHEfjkhOtJJXsMq/s2LGD67gaFmsYHCKfKcnkszliceTE16qPOprJ&#10;DGc+HVyk4BG3GD15XjbqHzFFlQ0LJPKRwAkfA4WS5++66y73qrwcaqKkRIqP6xWUws+1avooBVgn&#10;gWUyGv32BGGwUc3CDdNqjPXl2QDZInxsdAtUHZpNedBHIZ/DZbjiyr8HCeYYAqSuXbn+vC2IOpmR&#10;pSz1ESE49TyB1vsdUR5URDf3JY0Z3nJjoqpHEGN+ft7Unlvk9sUc2ZU4FpsgCpnGQdWyWhE2KQpq&#10;SAs2gVh6fZQZYszayB5vC0dFRh5V9NDY/zImUTjuwOxfZ07YwLqC56y8RckPnUMxyJik8BwUs6cy&#10;mHLJU1o44yOOstRHhMgYY5eCASWJnogo+MKT4IZR3iY6eCS5eQmsMK1pckPkKX9SmMcAmdKdAo4U&#10;pjYHupEcPHgwGvxoH0WOcwukGHMU//HZP+qW+6pDJIiIJhe/G5IS0EHBWMzdmFOIFRQqsUurYJqW&#10;v3//fsXP/9KP5nx1NqcsiKjk0AvZR5nGQGY6l8kMj1/eyg0O0Tw4h4vych4lp5AgZAInfIQLpVa9&#10;ULHSBs6cOHGChtSTVDQflRB9lJlslLpOF+74sKdwDJPc1g/UrMSb+JGPAnz00Uf1pNG/QuMRixQ4&#10;+JJ75sW8LvBDTpcBpWQQzDXhc00RJox2MkZBA8A4eh/AyeccKDGSPmqdq42nu3btEuKyWpGDHOcO&#10;gI0T8nONTRqkqJWlimzXiQKgnB7SyF96fdRraffEE08wWE0mOcHImNcMSon7SHD/CLZEGh/p31oU&#10;CEjqigSZLQMI1DzKah+RAOtJExJVlGQhkihSQajMxXkZkGMEll7xQ7KyOkBEuewSq8by7wOQpwQC&#10;C2WjGFRyrjN+keIEGaxzPJ3+88INxSnxuSgg09h4abSPBuFR+Q888AANHWqvtBk9sU0sYhefmBjg&#10;CDc62tuFyqnJdiDLyaQBHTjlZgA3/cn5vArx9RLGjsLoWRLhF6CPOkU4mCMiTDO8M7MxmfmcIJk5&#10;JEfViSRAHBs1InOEz9vRFK2JHGkjeeKjFMpPSTwEmpyuqUhaCkjgvL01pCiUhgIxbsKBKTXCLgUI&#10;i3h1tMfzgNnUSMHtfJKjB+IBFTQFlIjCA+hGv5/CKdZkAsZRhVWBumOgJjrUR0ngBNI4gXVltY+E&#10;T/pR0mCUh5JzzCU6S26IYDm0LW2p9tFwolyXHHlU7MIjQb0oSxXZ7qmuA3yVfVmtCFs4UYz5eigk&#10;eAw1moeJGBDTszzoIzLhyM7ZX7HP25gIYcDmdHmW57enZgI5YS4eRQHMUpxYjsq1RTTUDAzCfMVM&#10;iF8eDJMtMQtLZX6buIXaICw+lwNP+/btGzUkKDQ0YAUUGlNMFRP3BpGA6KnZKGbFz5Oc46Ig2XLP&#10;TyHCJQklJZvLgcsT4U5hqfqEp1CJh6G5q5XMxF92niMi8Dz1UZIpbNykPBMYwhxGMY2BzGQsk1Ux&#10;8znh7E0TDkHRvQiPU4SMdTGLLEg+faSchBFuySOFKDldgkuMepdyklaFSrnRvRgcoSiUhsEi/6Ar&#10;yBammbp41SASZpZnAyQiygfK8/yofGqr661bt4ogh5TVPnIuM9kLXWVyooZHsAsC4Bz9Ozm01e/5&#10;n0z9b6iP0u348eOcAOgSo5ylyxrdeAC4JUfzpEPFLsFA26WuTGNLW9pS7aNB0gL6j37UHk3isbF/&#10;z10Sz8/Pg+wcc+V9/GBYyfVGxSnfn/39UWiyadMmE9NoNdJQpONHcWWpjwihpFrVdyFFXhLUMDFt&#10;2bLFxDo67xMFNbZv3y5FpgC3nDt27Bh+d7U8O4MwqArMGzZs8GdedW0y5EJeuPad73yHl6ZgUxA2&#10;ikEo7rKdb5UTn0zc3lBoTo5+sG3bNnGnjyjwAKctVNoQxSnGYVmq9zAWsFIbwRQTniBqe2Z/MMQn&#10;TucK5oQOC1UD/+L6aJzlUEdTgBqUoRLF4B0l5Q/lYSvNmeC1Kx2jmKZy84ydTqGD0wVCOARFaNwC&#10;XQGnp1ZD+JmjC0oSmuvEws2u8niMbOcKsxoUZu/hw4cTIG6TjXzi3qxIwc5og0EYCFdBJgZezeEC&#10;4WeIFiIc8WlQedBHmOWDIM7NzfFADoP8L4VcFeSnyko094ieGj/HSoOy2kfBKf8pEFcFvby3j+I0&#10;Yjpay09yOASCa0gFjctqH/FMAJpMTmyhiWGaIZxZlma0tPso7XUpsTSQlqWKOCWSQ1W7I+Y+enL2&#10;t1b4qI5cQySoXoc6urflCEn00XC6Vhq/GkiO9lTiquGh4ashwlWscnX6aOEx3J0AxJjQR7ujsjH9&#10;qU9zscLI1UASlLvMrXfffbecHuVHSjr+xpUtYpFXdUOco8fDSqOGARxQTjkLsZdRgiX6UpwETua0&#10;idsbIoeqzuWf+F6ENL3NAMdR1Ct854KcRaCzuJTVJm44y10ibhZETtcwjMPgRlj1QtgEdJipE7BO&#10;LYi16JBDbcaSicoBM/K2t48Gpy022k6IkBFILOGOcJDhVdwdTQHDe3yGKTR0oyRVKczPlDdoMoQc&#10;MssB54LElNtVVtyxnE4ToZmeGG2yhXUasPQgil3MdMREnbE5Vy9nvolt9KcYDfGwQuYuG0V5yvBK&#10;VbrxObhXR6MHecpRUkWRytW8L2KmA/Mx69B5VmPmtPiGmxW521kq026Z/dX2XCwN8WzcuFFwyUS9&#10;fdTpclL0gTCHJE6wUR46mrs6QtpEgvYJJwFFoiE23ceVGgjwVVmdkVgs4T7KMIUtEYU/9yYUUCc6&#10;hAAknJwIH405umBZqsh28Y4P3HWp2u/yJvooTk8NYvybD4M4AZYi1HTBYqIhIkd6KVqzGKRLmEMs&#10;JaMDeV0eDBDJP/zhDzGrvTxBg1jnjgg93dWmfGSEuM4Wucgn0+9DNBcXXoV0guisBSEdL6l2I39g&#10;/eK6KbJFEupwBiMIyARJJQpq9RxethqiuYhwEeESWFtyEOVllM7BD9wuV/mEJvKBMlaAi0cYpBNO&#10;EA8W7dL8QBI8lbqICRiEwGuLHmHAhtmNykZP4xTXrJ07dxLuLAchLxwUvRynXdKGepSkKoWpPTE6&#10;04l7CRd6aSCI1NBRaBsffS8umtKA8pqBnNf+JYmUnq45ZvrwA2X4wWjoT7aXx8PERbztUMGKZC4P&#10;holWCofb2W5LDTsdwm9U4iKnSJvRI9QIiMA8es0lOcBKGgCiXDJm2rqc4BemxLfBSQHNLGQKUG8f&#10;pZ4UBb9SN8cBI47U3bNnT4IztssrQZQGAdrlQUUiq9HAEIHuqET+Eu6jiB8Fft26dWwrS33EBUqd&#10;C5RNHnj9gzsARMcjbeJrjlMzZjex73A6q+mjiMJGp/gktnD0EU49PoZN0FBWB0gmmWHdX6V+XrfE&#10;SvqYl0dtRxg0cqBJE7BYVoeJ7QBUFioAaT0KIvTBwxVgywB48OBB/rFYHg8Qb4sI/wgixRhuoyIZ&#10;3dgQPflBsL43+9eSQQBvyKjyeCHkUF6iDGlqXvnFp69UMtV6NF2r6UQmYgX5os8hzNEGpAp45Xkd&#10;0Swv0HKPjVJOULTAdq9FwoQkgz+bt0F4UPTI+KKIEKIIJJZwR8A1xznU0bxHDcpQSUxDw6LuuSMy&#10;9QyO5V66Cb3kVHqcL3MW1PbaxHsSwPBBoAGLtAU1Y5w8oDcIPUdJSwIl5GgfpS21bVTmSkAhhOvK&#10;4wHCI8Tf/va3xZTz8yOC4I9pVdMVr1F+buQNWSHQDMn1iTbGbyDI65yZgdTmotEyp7BSMi7jjBVO&#10;rvuo17ztdC0tV9WjKPahL+CCZK/clv9wL3eUFjM3N+daUtf4ku+j7BFLpcWzGIb8ZZ3x0leodMqO&#10;tW3iyqeeeio+CUm875HjdEeZ2kkREpo+6q2zBBIE7E//43Xk0S9+8Qu1bUrN084jVkv60b8vjDyl&#10;KpW2bNnCNOrlkjkKbIFUeBof8ObyMWC77777Nsz+vebR0vIUccWJEyfAkIud7bFYOCrCrCRUu7N4&#10;Rt4LkAqJ1E82tgmb7YSoB13Z1Z8EDqHwqI01hTS+gqdQWGrdcsst5jl/QhmLodhCxS6IQj6iSZBD&#10;ERtBjFziK+AuFY1EEO0nP/kJFEYSUnrTM5oi8ggDNsy22Gg7IUSFzHLA6U+Jg4oe55pCuENpEjeP&#10;tWvXKnBO5mq+5fbQpGyYRiFWuAWdtPn5eUkVd9Dp0rBRTOLpOjt27JCKfBXbvUj66Ktnzz5olfBO&#10;n/LBLMJAYadAcCUWqJLsiqdOAThgXSEP6ROEmTNdjpUD5RMIDSIN4FAG+IxWOmkGMmrIpYTTI5kW&#10;13qpyJmx7kWnj3oh+lCXD3NVPTJ5rF+/PrYPcVqX9pqCKY0fEjYaGgigfW/ULC7tPhrkcsBlWkWe&#10;NNJLe8DGZWWpIj6SH4GzwGXIs8gjaa2WOgLp0O6j/rQiqBs3bgQKo8kH42CxGRlnWRogYiGLnP7R&#10;2N8xd6JIMwrQj94aMZMGX6ihqRs78Oc6eyo6clErjTkx1yeIWHgEJR3kuCQo0UcbBsKFUomuWbPG&#10;uuhPOa4h2oJOfjawy36IQ41RBEnIRraQQA44kIqrV69WcrCSnrwx6sALTJQBHwCRY8vSLwHRSoi5&#10;i9PcdTjQmMiZ8Uk+956NG20kmRxidWVArLqlwYIESjPJ5h4pbSQPH1ppJCR9FI+zTC1Sffr8Fzor&#10;KNBx6NAhr/MtnhKrFUlpB8VPdZItHnG4qSJ+X9nbIdrkKROMsJiTag2iSXzmpLTLUh+RCej4DXTE&#10;D1MaHbzu9FGH8gMH8nyiqkdQi0CTR7O3lyj58Ox/pyGwLPURNhpC2t7ug14nfRTBLFOe+StxHHeY&#10;7AK1EzZhMPXEpyiOyzmd6573w9bfT3VKu48GyQAT3ObNm90D8uq1HcDF7/GmZDYlqcqinBM51514&#10;+/bttB0tAwRo/vzP/1ySaTm0KqvDhIeN8WltPoE2hEfGGzA1+OYaV561qNNHg5gjmiBGQGEBgLN3&#10;yqENYYYLplEVoiubMETNKdYXJKdNNsI7WcFvxFKP/KNHj0Jwtz2GkC+jzuaIsydHv+Z9NDzAFRxC&#10;DfoYB+UPd3Ea13EgN57lfIPIl1eCK8SwlXxBT4q6JkKklpRWvJKNEIkn/crj0zTUR61QQHqzS6pL&#10;eALLs2GioZSG8qBA/nSSv5ccpHcy0G3BKWV1mPDHZ6T3339/bU6H6KxDA4R77rknZ8apNYIvcCfH&#10;cvwkSvECJfwdG21s91HML7zwQnwGkMj0SCDMSVBR8pTVikjDKRN0ZQIT92Jrzi1LFUng10kflXPx&#10;jY50L0t9hM0gKdXI4cqyWpEMA3ySRgbnWAM0Hdr+RMLeuo8icsxH0EFUOu5uk104DaE3zf5GsNeJ&#10;nkiJAgj1OaXbkUZbdknQKZWplZIc0DOFX/24SUjNvXv3KmlbcuWDYuiGUCIITOsrO7XrPoqwwQtn&#10;/dmf/ZkRASiIPt9OObQhwuGjrAAo/nz00Udpfpa3H2S7HNAJKAbXVPUdd9xhkD927Bg9qS0VWXqW&#10;pyyOnPha9VFHM5nhzOcEVxAO4RbO4SJ1JD+lENclNTJKcYogmi8FVFhllz8FevRW1yac1KCqkCle&#10;Gkq2od8N1H3UdpZCkhh2JXmC7A3ZJdVp7iy7pnxXgmxRpNx45513goKyOkz4GRUOzzETMUpREP7d&#10;7373lbG/5SKp6OzaOvrxG98CQ/CiusWlrJ4mT5s+imQL4Nq9e3eurRPjB1P5ncojOcYiWTHUU4Io&#10;JhC8mpzL5NdJHxVpNXnbbbcpwnYqd0hQRc6d6cCBAzmIiIc8EGNlkCcxSNId9RsFhtPpvX0UYRA2&#10;qZBHzkYxoyH8NawZ2RIFRE7ZCDNVp3wdou9KC5IlKBvLgwEi3HxguMMPdqdgEG0jEPR58sknRW10&#10;C6K2DqqP8uShQ4c4ykqzUaR6+yjCQyu6xV5s4rUgrAziCrAC0KktlF6wYkE/Zeol26ktGUiTTkJP&#10;uOrlUrjMUvGFmBjYmJT9uSVaXeA+6kRnMZOxTNZv3IHUAm8jbuEcLsLAXWfjc3u5UeBIU0ExBYqm&#10;4C7UWKIkknSSVFJLgkUJlMcVdfqoF9JY7/yLv/gLlk750WxQ5DO1HcqKKTdFpilnOC6voMFoIsl2&#10;UdCkeb4XqdrEEMAiaalEeM5MW5oo/4MHD+a175Ew7dmzh86ysay2iBXRRymgeQul7qibJjJteXb2&#10;M8lo4WW1jzj5oYcecssc/QhTQ+EogUjYSFu9evXroY9yLgbBg/jtL6tr4hr4blxyV/C6rFZEoODF&#10;P11hIM2DJxhiDBpwkjnURz0SZu5+4IEH8jDby1Jscje+TSkPKsLpKXiSZy6m+WUX4acbVeMXvCow&#10;MQ2RBg6APgOBggaf8yP6SHfKKyfIMrEb2cXhjrCLz+FOgyCUHOqjKDxg7+OPPw6woI8KmYImHcKv&#10;HnjyyJEjQFM1QhkuYstEBEwolBRTip06dUqd849TwBOiNgPdzAAHhsiiKU5bHJF8vvto215GxaUT&#10;YsYYwXDmizVXuOhgO8v2GeTEn/zkJ0IW/xyEU1xNBFRYFypcMtAcnpAjOmRKsDworGj6KHMksDS2&#10;nZn2TslGwgmBHiBChbIlpCVki5KUTspZkQprfhB+yMMcvWH//v2jTZQ0kAJYTOoilQv3FFiBLMmc&#10;YyaiBjZwzVG9ZpIWfZRPZAsDhTKR6ZFLghwTfQ5POB1HbPzaK/EwBZj8rW99SxrkKcSNl1122QXt&#10;o1yzefPmyy+/XKLECpvn5+e/OKPly5frSb0a530UsQHkSVz5kd/9ZTnXCIxMHfKOdS6WFvoH5mQq&#10;DM6TJ0/yo7rl8aE+asXRQjg3+3+RkhAizDwDygG6/CirfRQKKHvpruY5oTwYII7S28IDek/e0RH5&#10;qkJ34QozvtflwTDZIlKPzf6xaVrlk02QLQiyBwDZCB0iffM+GoRNjODIo48+KgduueUWHl7EhRI/&#10;hxgdtJmYNiCOF+4luQITiXyucIQUFV9igZqEEWhq87Dj3GC8BcouDVKU+aPeWxDR4Xz0UWIJpHDc&#10;OMEZQ5jDqLCImYxlMsOZzwnsWmiAeknoiQ20dZyOwjpBdMRC5eOXNpofnBURFR2D1Kicpo8yTbFI&#10;4BgH+WSKDlwRJcxjCoe0KbsUiAGF1YrFuaNbOErJ41f+o60OsR2kILoxLeH3SFg1UYHm+TxjiaLw&#10;hg0bhIlKvWJJ0Cy0uvic1siVy+RnAzTOuHgkqkp+HpAt0qMs9RH/7J39cwKj0wlb3v/+91/QPrpv&#10;3z798pJLLrnhhhti5Yc//OGHP/zhK6+8km1xx+91gT568cUXP/fcc+V9RXZxnxp2W49PA8qDPlIq&#10;5mKJnrARGGm3du1aEU0C45GQxFT49NNPD/VRZFFNkvmnf/qncigPj6dQSWaY2mhSVvuIWIaY10Rd&#10;KeZjBGaEh5433XRT/kl4EH5p6h6Pn9N4rzwYJsoHutHfTDc0dXbIQdh4TxfctGlTfLrg6NE+GmQ7&#10;NsUPB7ds2eJcTl5o/3vVOzM1pJyBVGNWIevXr2cIX01Bq4kUB3EUDRUttQ2RElhcBNEosG7dOrln&#10;7pRX4IlP5CGQwn82Oth7TvooNShDJYpRj5JUpTOK7yNjFGCUNGYgfsbOjD5nDhQjvVloHCpM8fW2&#10;GAnfIg6iHrdQniHKeWIHDdL5BM7tTQ1KXT6RxqFG4Rgm54JBHVTCKxmFY6U8GyZlCDC3b99O5ykT&#10;A2UkMHgUF34bPYJ811DDBGDJDfGIzxkuBDE0J8yewmcAKFhDTRRhk1ouRdwiFnnPo56bDLeD1kQm&#10;8uiee+7h5yGIDiIQ3Jml6JDbTs7KlSs/9rGPXdA+Kn7Glq9+9avtPvrJT37ytttuk4IiN6S0jW94&#10;wxvgeF78nGga1SOdkiSKR5BdCvJ7woYIhBFKi8A8PApJj5FMJvE8SIrTPCihjU756YSYBGEEYM0/&#10;W/CI68wZXCT7R4dNT6X+ww8/vHHjRkiUJx/ylNqmhG2zf2YWxOTpFcQ6l2mJy9XyciIq4aGPfICP&#10;8/Pz4Ek5WSmPJ5CD1LPAufpLLbEO7005vU34mcmZJAiBbqo9G3v1IQJZt1CBo0Qg5Ql3qJRTHdGl&#10;whVr1qxZtWqV5sqfomBeFkE5jE2v4mq7VIrtSKVAH8R1ZDIkyGvMJv3oN0EWsQW/jSGBKAKJxe8I&#10;B8lb6e3aIXupQZnVq1dTrOn02Khtl+2RVOfWRaRxO+EykDLCET+31n6a9llYJ5MtBNIcvKo1hrCX&#10;qPJ4ApFgpICkoNyfRoewvTweJjw4lYaAQo8ctRqim/SWAMyXmWKXn+WpsB47dswVUMJwVMLvEQLF&#10;JiFgAlJyr3okYTiN7VM++1XXMEQRUbus9pFDtUapxS357ZzMcL5yYGZZ7SOcchjicVpukUBIcnfW&#10;XEnHOVcUli9ffl76KIk06JBFKqKrrrqq6aPi9Id/+Ie/+Zu/+da3vvW6666THxjiEbIlqpqnfuVX&#10;fmXFihWu+TKPl3vJKSQwyY3ExrJaETYyow4p4G15UJFHoqiPChJYKat9hFOKuAOhmGTLg4o8gk3R&#10;dKNiE8JMQwXw4IMPjirAM1JEomhd1C4PBgi/ipLQkMhsmAtHIT/am+YELKyUZ8OER026UNIqburl&#10;wRiFespeLRmKoxeWZxOIqgGOnMxAk7vXozb2Ek2QmjHTMGTr1q0aKhR77LHHjOqU9LSwnlOKcxni&#10;aMQc3uMHwbr//vtNS7oXZfiHPgZ8f7pIGaKtawk03Dn7S+tSl9o86SKi1SkNQd+3b59weGvRI5Bh&#10;BbMtvG07IUQpkEa4CMblGA8FqKF7UYli1KNn0PnzhvbM4foB08SU7ewSFJU+c9Vizo0kYXg7zVhR&#10;Hk8g/CqUSmAHpKi7iZpgg9eR4QxRJlPOtUvpUdVxvDHF4VIUbOpz0URzfk+hk2lJa+eNUfnMZzXh&#10;kmFUEzAOOng7rkwJ0UGWSnI2jiogG4ESZyacHgmTtCFWupbVPvJUXdAzP5pnlIDRltjz9TsjAeBZ&#10;0htShPFxa6ePgjaj8alTp/SJd77znfKjrQ0VlS7mb3zjG//m3/wb5Y0BfhH11AAZ7rQobFKnLA0Q&#10;L2iQWo4LWSLQIyhjNIM4f/VXf1VW+win27AAQChqlNU+wkkaSIJxx48fT04PwqY9E4u5LA0TbdWA&#10;ypzCzPkg4Nvf/jZ9pvAjavCbYhAI28tqSiQrCTnAP3Bw4i7EMwwRdyS5jZO5Y2tylmFZP1Bphw8f&#10;JkG4xXHU50MkbdhOIHO4DjaRySh/OivPkHNOjnM0z/AS7Lvjjjs4SjSlKw3VIOCoieYyxHBW3p8m&#10;K7boT66b8TEjgbxHuCMcdOGt49LGvVytrinPtEi/wrdwIlkakGmqgIBMZub0tAySiiTwDEfRiv+n&#10;J6ezGKUc4JvSmFh6drGa7dCAN8pqSiQrWMkvlFMM5BZQbITSnMrSMBHIfGgAcvOC8pQmXERzWxJm&#10;j7hRbwaPNMlTzlMRJJMnc5lO5zd1we1ltY9wahzSjEWJu7CRY0YXOx678sorz2MfXdUieebsuo82&#10;pL1fdtllOm5bm5deeklbkuUq/N/+239LdenOSO5zxBAZMLnVlCfLy9IA8Yj7O1/kAhH0BD379+//&#10;wQ9+UJb66OmnnxaAbdu2UcDrsjpAHCK5pTi7ytIw4QFttLWrLA0TnuiOYlyWUsKGWeLKNt4rq8OE&#10;RxlHI5m4BcUubhRBoRn1T9DJkycD4+666y6O5V7aTtzbJluMogqJAuqZP01v5dliiUyJsWvXLikK&#10;ENWVyod00mkRGl4w4kCB4Njy/peMuI4DOVb/5lKO5V5OtjIx0xISdKGXAHLJuHDgwIHF5ZK0j0qn&#10;GG3RlJJHeCS/EmCUhJxeO0pA+cNVsZuyCw8lwYs2MwVhEH5N0VjAnLI0TAEyOu6ocJooiujlo/AF&#10;YHkSHLk85JbyJECGQkeOHClLA+RQIL9z506AX5YGiC0EUiD3MDky0x1MOnl9zTXXnJc+ql/+Y0Vx&#10;F3ajv/TSS7/+9a974db8d7Mfx7vFP/PMMx/96EfVTFsbTdcuhO3iiy/+m7/5G8UvzPxi0dNeIuH/&#10;/b//BzEhr/tuWe0jQuS0Vs0dlCmrfUSOAU3hxccXZbUij1SmwUdPMgSU1QHCLBVw2sJAapcHFXn0&#10;D7P/vEXdmuZ+cfofHBgikqWjXKQJVyS+QkSJC5eGx15++eXcFcgWDpG+qki625IfEWTX3//936so&#10;iqkomcqo3BCExw3bn06JSRlyiRcFRve2KU5XAzCUAsqAP38y+/fhFiSnTTZK7J/97Gf0CdAHQ9Jp&#10;3759etXzzz8fn/IV7l8OovNPf/pTIz+XlqVfDuIo7nrhhRegOQdyowbApaLPvZzM1YuOFPqnf/on&#10;KeS2QSbJ0kAySIkFyZTnEo8+KkUqCjqZAWuufXmsI1ukvXYoAxVCXvUN4ZGoFFahim60/BE9baGk&#10;qVGsR12Hn4fxg7hRMCSKDoDIKMAKwsuDPsLMTBCn07B9tBy0AwjPsdJAOx8CFuvPzf6dQq00z2Sc&#10;LJJOoD4/nRxOFlYFkriLQGgpgpoRgXatWbPmvPTRIQIuV1999Zvf/OZf//VfdxfmCGmtmbuJfuYz&#10;n/nwhz9sHKBo4W6R3H3jG98oWcVPPzPNvfLKK+VZHxFC+Pr162ElU8tqHxGoaMG6YPceHRTZgE0N&#10;DP2oGHGxGerZ2V8HVq4ULg8GCL8sV9X09Lqs9pET5St3qSXMQKE8GCDStHw5oTYShRtiINzX1GkO&#10;yzo50Ut4IJGkt4W3cz8HUQMb+WZDugEFQFaeDRCrFVUUAKuVor1x449JpfBNIMx0JpC2tvOkGVm8&#10;lG7u/JyIRSTIUqGHpxwCj8in6l/+5V+aluKL4bLhNSWqygcIxQ9l6bWj8BvncBFHRVZwHQeKiwTm&#10;UgwzBy8g0B0iQYgJFG5BEXqpLpckw4LEYibHdhq630h+Qmaqjfw79UGgJkZPZkrdSOnybJjIlK4Q&#10;j/JODG+UZwOE4cUXX+RD5Ry1nG/xVEoYT02BzhqtfZkDghgSQJQLZyY2mgC6UU2gAdikOXjX/LSr&#10;XmUI0fWxAeRoouVBRR7JLqAN5AlPODlW93GRU8K5knzFHG1IcuLkjQv97xlxzYYNG1bOSJOTlBHv&#10;devWmZtOnDgxlFvRR2N8k4Jxh8s9iGStFqVmkswggRoEGntzZMFpxJPQYF1J9B4tGGBUEpDJItdB&#10;rTRXUiI+Mvv7am6QiZ5BmI2BkZSjdRgVaBDbvXv3lFaKwXCtyKVyMzmWZwPkCOFgJv2Ne+GW0V0Y&#10;5DRci2sBryZnCUr00fJ+lgzO0r+VPSFMm6Jqh2gu9w4ePNhgaxu1C9OiyHY6E64sXdYVGPm0FQWB&#10;FmUQIHXpLNxnedYiyImvVR91NJMZznw1whUccu+993KO/BEI7hJZrpPnZc9iyVlCKaDCCvJkmkAI&#10;N+HtXJpCRNnCaTolPWkbqV4ezyjpo7a7sAIEqU4N+JCP7A3hcYoscqgSI2EUH0JVxavqdXrlXB4M&#10;ky1MEwVbwEWumKdsAdSCJXajKUSZp556Sp1CrVF05RZmumKKEUulx1AfFVZwDaZAR6KwR8FJ23zm&#10;9giDOhWdUYEPPvigyyjfBie7LnQfXTTRvvl3GMRGHsstEfI6MRs/8BKb2DhEsh+szM/Puy4TWFb7&#10;yFOhlXCSWz6V1RYRJRImID4110ggUczLxiPVolVIIFN5bym2SQeKL+FpkmuLMJhhjWPqROBplWiC&#10;nI7N7Cbzjh8/PjqpIDJh4kOzvwRtuNEkelO/Q8QSfvLkSROlFORPA0fvRmna6aOInj+d/T1RoMa6&#10;xx57jA5Tzm0THeA1e50easSXr4rToaOGjxJ92EhPiHD48GEwamTkJfV/zz33CKIIggyaSwAGnv2J&#10;U8gpF7KPOo5pDGQmY5nMcObHBYtDVCjncBFHcddCg1iTE5kmiEIpoE4xGgqxldHLU00yTTlLMGkm&#10;2aQc79VFqsZ7+6jjJLbT7ZVjIGtKTSE8DlJQ9DcsBqSUZwNkC5yEjVDeRMLeWp8Okak9Q0jWAYoc&#10;T8jnQBM88KFSDmuIcIC2bds29ZvfBT3CACp1svjbgGioj1JSOPgzB0AyQTRvuM/E58PlQR/x210z&#10;Sj5BJNBxDuXedqdYqn2UPd6aMcU+n0f4Li5keltv22tIfuDZsWOHwNeRayiOVkuS29BXx8ZK9FGc&#10;XksF8VZgOWZhZprUp0B8dFMe9FEwK7AtW7bEDb486CPMDDeS8xXMyq/mKNQGecDO7EzzvACCyOQW&#10;ygBHueiU0S0ID+Whpx4sCxVzXILL49PEdXUfRWEaaKaqEMNKjZ9nKDPl9DYRrv2rkP3792tySEnr&#10;8Z07x6KJSlTlSaeACSjAIvY6iOZCo69wgpoXfQ7hzEVYMZGIPa99lHzKxwDBHIgjQIHU7JUhXjNf&#10;a+EKDuEWzrGl7D8LcrQEELi4rCABFVb5nJdJTWEFVJVUUkuYWCHZhmDEuXUfdSgPCK70Fl8OsTIl&#10;rI4GXLt27VKzyko+jO7CwJPxYRVVY6xMdnlEW6UqLkgsmJafQnlNVKtjy9DU25CncZEAa5yTSwa/&#10;vAdUAWaI9WdvH6XzqVOn2AiEc7fYyPl6HkAmv6z2EcONBWSOfnJp5pYMsqt99FLto4gNsECSuWIP&#10;ZTbCxoMq1kykunIfcYd7GG+SXFb7CKccio9odPE6zE0fRU4HjmT6M69kzMqAWMk02oeC2UFa6eio&#10;hdnRL730krIczZUgWzic39gIiaYAri2MVfz6KK2gZxKXNlEG5sp4VwdjhID+7d/+bdv8oT4axHaq&#10;qlhz1c2zf8sN7kw8uk3hJY3zhRdeeHT2N1vghdpQ3uBv1GMTySlEUY9RktlZLiiOMxXxm+OY4Fyo&#10;7ZYGEwUXj3yjW9snZ0PknPM+KgphDrE8Jo2ZwJD4FJRpkJeZjNWKcIo4i7jiXBlFlJYcWOxcrctx&#10;zlr0Rd8uPQPCKAG4GZ/5J2nAqHYfdaI0lsyQJwbEiddQ5GjN2y2K3xSUspqykfz77rtPgSvbXNUg&#10;DKBAmJwCHEa9hB+E8q0mDXxGVeJ8PUxR80zOzGngkZ+BRtPwHFf3Ua+pKsR6s6LIxQJhuYdTDiSc&#10;ZDolPozMcYNu6vSOO+7oXN7U0VLto4j3xRVkS/Gy1EcM5kfNQIYBxMShHkl9QKzfdDzSoeCUJWYT&#10;ipXVGdGq6aPe+lN+K7DNmzfnN10UYmN6NU6W1QHCLOrGqE2bNqnSsjpAmB0dwnnsxxP+ZyVblJZU&#10;3rp1q2LrmNlLcYoaY+/q1asNJXkGNxQbBVcLpJ4Ztn3Xz/uovbEdm9JVNmvXriVBY8693Ushylms&#10;IA1kCJwigTVAZ0iHxVGchVgqlE7UCcCEPBFW5WqqcPSKFSvWrFmjzoGCNHaXha1C2fhnoeTcs+yj&#10;joZi1KAMlShGPUpSlcLUpjwTGCLTZDLTGGgXY1+N1oyKrLMmQYmrGwUkj4YtcE60HscVvslkl+Qx&#10;Aaxbt046GQ44qtG8MFXU7qOYJbAkVDv8TJnpmkQ75EYOnL6RhorUce5qE/uuZIsfcIzeXIPkP6jR&#10;SJw1yiw99EVBGe12jo4fzbhftkcN650+6hGHqESWyv9crKd33nkniGZmwumRpojNqJQPOh6JKY+Z&#10;BTulxyFLuI8yjD3sVz/5yONRzCbNL6zKg4o4QtmATknccVaHCAFG6lbXbMOrXe0+irxwqILETLgj&#10;cgWktUQxc8mATmBqEkJVt3HjRlmeK4ycq7FJxPXr14cm5cEw2fLyyy/LcuAIEx2RKN8QyXJO1Zld&#10;bJ+4Cw/iOrUNwhocYWPSR9tku7MUhmHohhtuuP3225kJwa0XjoVQSBO7+Cxr2bJl8Vf3TGNUmmjU&#10;QolMxGrymQwTpQGg0R40Jym0fPlymlx77bX+VL2gU2LzGIBzEdEAdGJb4BfvIRFHrAATDek0pm9g&#10;VN7P/gnA4IxdthOCTRyJJdwRkIICyq1RQOOkgGnSwGGolboUpjblmRC2FMPOHZFJvhAIhHAICk3k&#10;pyGMIXFuYV0I2UVzCeMOKnn+4i/+YnrqouijJHjBGxI4WpTtUyTgsTcwXbmJuKPLs2GyCxs94fvc&#10;3JwXs9NGjuMikTXpKpAcOYPwc4vxdPfu3dye83sqc9QLBJNg9pYHFeH01AwUv73vILNHnT6qkPVa&#10;kgFRrgOfCAGFqZ1zShhNQcRH+z0GsIm5xhM+WcJ9NEjlKyG4qfhzRwgJWPdnXhuePv7445ISeuYQ&#10;7BEeTdfIqQaC0/ZOHw2iHrgRsPqj4A7ZqB4Ms+YpzLm2HvHAnj17qGFQmjKKSh0Vjj9+RpQrE8Tt&#10;YIVKLLXFEaOnECvd2eugRx99VBbmhjSER17CbgAtNaGzecW0JBaFYwI5/ZlnnjGOON2FyWv+b2K0&#10;CLJXf1JFAMvUwhuMMrtACoo57lWPLFb4dHKE46Dzs88+KxZghWcMRhxFMcaCYAgOQZAcpio3KhCX&#10;A8mv4yJuaShWPMKADbO2ZGNIIIpAYgl3hLThgcOHDzuaApI8L5BzRTPXvoq5jpNIkDf+xRmXYIpR&#10;SWhkV+FeCIVkwZUekmTfvn3M55b8I66aCJEJpj3wwp/cCENGW04QHsqzi1FcLbVU/cSNjnCiqzOd&#10;mVAeDBMfql8DBzPBi9flwQA5AqQAFvz33nvvKD9DYJeBTzopW8eVBxWF1Zj1cnlVA7u97T4qRmYL&#10;4ebYJNbEShIG6nkmxbLaR6GATJbYTimrfYQTxtKTn3ud/HroowheS1zdKyC+rFbEWonOHYKXBBgF&#10;p3ow3YtfWe0jnAYfAATuxc+K2PT2UaQ8nG6mU3JlaYAIMTCqKA1ySt8VXQMdhbXGzlhXk6d43G8M&#10;jIA4nxmDbOF5PpErhm4VMqUnxS7eANMQCvJO/MQJUUlY40tof6phenLLxO0IJzMNOnzOUt3U67gw&#10;TRfSIVpxtVjzNlcQS7FDhw6pcGHy6ML0lZocyjmq3VWA34zhOgGtAISUeOyxx44cOUJPsRMOdzi9&#10;Rx7KAW8teoTB7IIZaMIv2wkhikBiF+T5c0VO5HAu5VjuZY50veeee7hdqgsBVSXYaPYOEfnqV0pI&#10;DOlBrFTxerSCOkQBLuJqzUyqS1d+m6iVgySk0ohfyIsFUaOnYxARZSh88ZlkL753iEq6dfwQ6cCB&#10;A84tDwbIKVwhJaS6hBl1C/mglfmm51EPEAUk9+7d63ZhV1ltke1NH4U2ig7IUzvv5dwidaXH6O9m&#10;cFKSqjj5vDyoCCdHiYvTYXJZPZNeJ30UGT2YkX8YwiM//elPTWFICMtqH+GUcBLCoDQ6G4qBJAP3&#10;oi7eFBjqo7wsxopNzYzmPWbVZbLDrNTL6gA5i0Ad3ZAODcU119lT6ehGpVUrwim/o4kjILItmgfd&#10;JvYMbOIC/qSs7drhlF1BlDQwioJDOdlYswiME0rgqGIpQBQs1iHykWuUAsUUucIGBMLkUkhDLhVi&#10;vWc0BK8hUYzyHEvJsvRLRjSkGzeKOJdyLPdyssqFetwek1zhXjiRLwGkgWSQEhJDsUuShXblkCPi&#10;ikhdU5JXpWh5PEa2AwpFEZmpTEZ7W5CacqhJSMNQ71Nar4xV5jyplLh0IkQQTjfAovZzfn4TlOiL&#10;dEtwOIhAswtlhLiXmcDoo4x9+umnAewobNIQXIMa0VT1icIeya7oBTn6hRqGFa4YEsiZr5M+6qlU&#10;5hSxLEt9xM7nnnvulltuEZI83XEqMzlBbI7dHukNAdPRXYb6KFL8qsX91TSd5wTC/MPZf1eixvLG&#10;jxwndcxNptrDp/8H7PKsjzzFo+y1XvUfX6+OblHn8j6a4omxv3LTUNQwt9DNXiGYDoKxl4bIoa5Q&#10;psjRKu2QaMocmtsen64Lq+IU2U7qTyfesFcJSTlhcp+DCzKQP/0J7vnnpZdeOpsjzhPR/Jezj3IU&#10;d3Ea133ve9/jRpHatWsXx0ppTqb2aAPIyV5HECUBREoymIS8lR4LTSo57CIlo6KCaOiir/zL4zFy&#10;nKLTC+FvfOluZdQ0DM7lH1dnpaRjKcl8l6dxFhihqs40BRx4yc1Vwfoz70nIU22JPuSrMhrm/HH3&#10;iI/xhqBAMmhgshSoSgMAOwqYIda8NfpjEdbh1JsJzzkBL1fH17dlqaLXTx9lQFzSeSdHB14DoFu2&#10;bDGKJkkvDzx9avYvcRyd/U9t5UEfOV2Fu6UpJ6WV9FFEAdlz0003QYokNogESaZUbp79Q2Kjnwbj&#10;l2oAffPmzUbIUZTErwh1NcIlgZTq5EEvhbH6BBP8qSbLg5ScRR+eB4vSl0tH1WsIp7CaNGNy/7PZ&#10;Xx2TCUMeHiKa01aAnE4N+vsTrIjCFMOHiBq2yxBlTDiBphmYAoOMsYpQoMEBoMkr9oIRhX95+ihl&#10;JHnoI53iqzWuA/rcqADFnWO5l5MXGvEOib7oCLqC8qdrmXhZXGj0qaG1SELxlZDS8pVXXlHyFJ4Y&#10;YofGP7VGDd3C24mm4dT4gRJfxUVqdCMeGGIcN5doMFP6rorQ2vU5lQJSRo/gDfFizpQmGiZsn/3w&#10;NcFVavOMLg6dVJMMKQ8GiF1GGTqE2EQHGgo968jP46VAzHC33XZb/jE1ttdJH+U13lGKmzZtMqzl&#10;3mHtE088oZWaQxN3eyQeqmXt2rWjnE588cUXedyACfSTPoooINhwXOFRu6z2ESGYVXv8LTSAUh4M&#10;UOhM+IbZ/1cqt8qDAQr5UECmch0zy4OUbBGO48ePr169Go6MfuwcFGeZBswZGzdu5Cses1IeD5M0&#10;1YrYFYCrwufn56Nop2xvU+ggWCr/1KlTkGVubg6qwotR344S4SGfntDHvUpCSgZdYf369evWrQN/&#10;3qpeZ+Es2y44Ofo176N0kEJc4V7ILZzDRRzFPxQDWxwoTK86dEZl22KJw/UtB6kLrUvoJQD5grVQ&#10;4bZIPMOcepHJPCncFkHTlD6KU9rfeuutEs925TBdB8zGMpANvqYPfwblrVu3RiuachZzlJhZ/Mmx&#10;H1oG6YuuEPqihB+V7ykv0QdG5cyeSo/4gdvo78g8FVMRAdejg4ILA+vkw6jMY8eOSUvXHq8Tma+f&#10;PorYKaKaB1gcBWicruqKQQ/Inc5He2b/zYJmlnB6xNfuWwIPDlw+cgUkqGIIBB9NVk8NklBg7+z/&#10;Es+ZEU2kqVyBSvQf5cfAsfv27QNnUmc0EYPUm7uCkZwbNeApJYfwkK+29dH4VGD0Zhl91HFex3ax&#10;gAuQyKxK1BQbaxIgzrSd4fHTVrOnt4FQixDYIRLIoZuWAMLchMgXRGMZNFd1ogOq9Az46FAOPCfn&#10;jpIjLlgfDScwjYHMZCyTGc58TuAKJcD/lKESRwnuuXK+KnCowuF2wXWcg8RX7Tui8E0mArmLNDdm&#10;2WKoBe7tnB/tozjxSHhdRPJPuRo2JPk1b7Mj4sOohZxIpt7jjz++Zs0auDFaZQhD1Bp3CdPoKfg5&#10;k3BTvitv7tXQR/diPujzujzoI8xGH5dReQJb8jbmXIAAdWmSpzQh5icpB9JpnssMyI0P9hJOhOH1&#10;00cRa2Nkcynkr8R4j3TQ+IIkzzCPePwvZv8FQX7L9Ei85V981JN73yMMkVXxIaeVhJ/k+LJd/6CG&#10;gCXMHuE3Rslv/NHUE37kqcwGBGa6AwcOcKOVfAvCQBlJaXqw1644KN/oKTYBPXz4sAFFCGBEQFLv&#10;Rs5p+miQ7fg5RAQpzEavAx+HhPQSTltIVrSi4JZg+IjwQasG06cLHKLmIGpLvBMnTgB3hSf6MEth&#10;O1R3McQwBEDzKnME0a5Gh6Ai8SyIkHPYR0OroNCW2pRnAh8yB5QzTaSYyVgmM5z5nMAVHMItYWOR&#10;uFgKHZDAOfrRRx/lVekBYRWaMl/oQSHNFuZAc6hCGihgVORG4ZsR+b19NITgJ0EP3rFjh7SPDyRQ&#10;YRogDE5RVnGHo0DUfnk8QCEZACpkDnfrHW3YnhIrHG6WbDSFMyTZEvyUMU+wiEMSfuuID5UY4WKR&#10;6+NRg43RcXNmlu7atQvsjyI5Bikh/QLfyoOKQiZYIzbvI0G0fV310SCgrHIkq2iVpT5iswu+JJBt&#10;+edsHsW8I49zTiTqbrr6ypSBTm6pEPgCQL3OK0SmylcjklyPXyWUBwOEQem6L955550vvPDCqDLI&#10;luPHj9viCGhuy2gOYRAaFcIKacf5NcQMEflCYBd3iYLbba+SdR8NcjRvu+fFl2qm0fjINCnphGwR&#10;AhLIIU24xVEQTSEUWJzMnMiERDymbes05gmeF1/3e11HCFjt+iIitBIOxc/V///2zu2pqmPbw/9C&#10;XvKcygNFpSqVhyQvWEnKSlnZCkExUYgoIggiKhfvCAG5yUUxagREjSQYEFQSTdTyLiqRiwKCIRGj&#10;GLkbEZSbQNC9z7dntxwOylpzLdwH2IzvgVqrZ3fP0aNH968HsObCGDw8KD9gq2HUt09HacjtMJtb&#10;A2bQAyax12AeRmIqBl+5cgXjGYIaDj+ZIAbIMBksQ6YH3eMrAsPoE2PUuLgX08ckkoDW1tYyrXbM&#10;neqTFJkeVEgwQQTbSMaPpKM4itVabHyBPKFOQkyJvmYRDGBEeIxWtGWJmRkIFeif6WAK8DyHFTNj&#10;p0lLSwsbBU3YNKw2IQzUf8Yyv1jIW33hZXAVy5l9KhMeVqMOY1h3KmxwuIXOsZP1zrZMZYZswWwu&#10;EahEJqkFiablPgls5INTNa7QpRZhRP+FOsoWw1GUuGdhW55gNWFsW5x68J2FaaAfdnzigHM0S8tC&#10;TRYSkkAQY4DVCAPmgOXHsmcPwnJdOgJ0zjpkhyJ0iGMLZiioT3idOnWKwxoxwXitNsEGzGbLOHLk&#10;CEFscg+iZ6KTdcVAWPCWD4ZDoRr+ZOxELXfkBW2HOQ0XvVRHFVSmCbsnw8TneIbTBn1a9fxLwR48&#10;wLGJLIqzNjOOYUw6/SOoeINuTQ7NJuiWYXIL3Eg2gA8ZMgawlbA+GReOxT/sdOzpbAfEDGevO3fu&#10;EA9YS0P0CT3DFewsLBZMpUOiGr8B/SvLFYM6qt8bAkk1xq7Ukeb0A3RIt3TOLQg5VgHmceuysjLM&#10;QKgwiRSNRYSR+IpIw+zCwkLyCeKH4Si/cQs91FeHMpvOuQX3YpowgCkjErAQtzAc++5LtwycDUQt&#10;ZDqk/xcjcyhcHaajvKYQJWPigE3G8tYxFG6E2/Ehs48NSn2ttqUCU4+p+IHIqa+vp5W+NgI0oQ6b&#10;A4kagm3mXxaowMkAq2hCPAwd8ovQP7PAumYgxAyhpS+MAJ1jNuHELorrGMtI9tAz8UkEkrZa/a0y&#10;NrCi6Zawt+wThsPJCWFGRGilSy3CoCaYjrJgGJtVCF/8m5mZSR6mi0aAbpkwXEAksYPo0peBs5jU&#10;b41fe9K/Ln0BVjUVmFdEhQlmAVjuFlgwbEnkZMyx1cpUwFTWCUFPNOvSkaE+Uoox5ItEM5GnL4wM&#10;I/3rr78QJOxX/3usL1iD2SktLWUgyDAbKK7QF6yBkdyR/I/TIusfecAn+poxm2yRzJR+/zLogXSN&#10;CWIfx2w2d7b7R8ZTF3QNG8EJdMi2wuJnv2BQbNAEFQcvNmjzQ7MP7s5M4QSGgHrhTIbGWR4Xsaer&#10;VI8cBasYLPCaGMZOPE9gMN3nz59HzEiDsB9VZhPBcjpRKJ0mHtRbAo8KFKIERC/5HM3phK6YDrpF&#10;xbkFN2KCuCmvMQAzMAaTMIxOMBJTMRizMZ4h6MH8ZyAemAgGxcGC2MYw7GSwmMHE2X13AoYhEDyE&#10;kIpGbkGHVgOJ4Mfbg4FB0BLGNM/KyiJsWIPmTaImo8D5uLqkpIRDj75gDZYqCzYnJ4fpwzlmgp+Z&#10;QuCZUKbbjJH0yVLFNk4GbERW61OB6KJ/tjjcqEtHgM7ZMPEYxjBqgooQHekWeJg+2eSZLKsjxVRi&#10;GGda3QAxgE2eKRu6BVkGS9LS0iaGjjIqR0fHTZs2bTUHNd3c3JYsWZKSkqKLRiA2NtbLyysoKGjL&#10;li26aAQ2b95MtS+++GLjxo0jdUsnISEh8fHxcXFxn332mY+PD630tZFJSEjABno2U5lbr1u3js5D&#10;Q0Otjg6oExMTM3/+fHd3d6wy0wSSkpIWL178+eefb9iwwWQTYPirVq2aPn06A09MTNSlJuAWjJ22&#10;M2fOnDdvXmRk5OBNk5OTV6xYYcYzwE2p7OzsPHv27DVr1tBWX7AXzKATnMAE0S1BtXTpUqLLvE9e&#10;Idx0EEYaFRW1du1aYtLf33/hwoXML+Z9+umn+P+TIfzjBahD/FBNv3+ObmDAVarR4dy5cxk7twgO&#10;Dl6/fj03JVzV83UV2rj/R7gpS4yJwDwmZcGCBUyQyQixDJ0QNgTPjBkzCCTzMYxPWI9qD8E8Apjl&#10;7OrqSkhb3ViGoZaei4sLbc0PiruEh4czWX5+fvSgSy2CnewM2IkD2QbNTCX2EAYED1uQmXGxdljO&#10;BKeZrZvOfX19Z82apYyJiIgICwt7qVUUsgljOcZYNRs7mUpssDpGrgYGBjL77JO6yASMEQdyshyW&#10;mo9HHeWgR+6M0V+Nb/DpO++8w1Ic/6ZOFIhpBwcHtgb9XhgdRCa7D9s0jtVFwqhBw9599122bP1e&#10;GB1IGod4TnK80EXjFSxMTU2trq6eAPnoP41/A9GJ9DiGvHnOnDllZWVmfqkimKGlpeXjjz82/+tl&#10;wTJEZmFhIfnBfeOTG8Ir4ebNm6RHZv5uIpiB3T4tLY3Ts+U/6IwT+vr6XvwD9njU0YkC0+/h4VFV&#10;VTXMp4LdPHz4cNq0aexQ+r0wOojM4uJidigcq4uEUXPnzh1PT0+2VP1eGB1Pnz7NyMggv7f6r1Lj&#10;FtFR++FgkpiYWFtbKzr6qujo6AgPD+dYqt8Lo4PI/N34dBOO1UXCqGlqakpOTp64m/54Ax09ceJE&#10;fn6+6Ohk5Jnx+Nl+008qEazCimo1vodVvxdGB5HZ29vbaTwYTxcJo4Ylz8K3/OkLwTx4sru7u2sU&#10;34s35oiOCoIgCIL9iI4KgiAIgv2IjtqD+nXZ/fv36+rqmpubnxgPlId+45PL9fX1bW1t8ps0W8F7&#10;Dx48wKWtra26yChsaWnBpe3t7XhYlwrmwGNdXV2NBipK9QXBFljLjx49amhoYHX/bTw46ZnxECJK&#10;mpqaenp65He8NjFgPECRRY0DHz9/jDBOZo1TyHqfcJun6Kg9sJYqKyu//vrrTZs2JSUlnT59Wj2J&#10;o6KiYuvWrTExMVxSD3TWDQQTsITS0tKCg4O3b9+uStiwiouLExMTY2NjKWSBqXLBJOz1P/74I1Ea&#10;HR3NCw5/+oJgC4joDz/8EB4evmXLFqSUsGTHz83NjYuLi4+PP3nyJIcVOaOYh9xj3759CQkJbJ7f&#10;ffcd6xrvsfx3796NS9k/y8vLddUJguioPZAkXb9+Pd/4+p6MjAx/f39WFzlocnIye9axY8eCgoII&#10;FPn8hk1wOM3LywsMDFy4cKEqYbdaunQpRxNcumjRIlRWDv42cfXq1dDQ0G+//Xb//v0zZ86srq7W&#10;FwRbIGfirMzSZqXfM57tXlRURGQePHgwMzNz9erVVVVVcmg2T2NjI5vn2bNnT5w4ERIScvToUXZU&#10;Nkw8yWmPo4mHhwdHQF17IiA6ag8sJCae0/3AwMCNGzfmzJlTV1d3+/btFStWFBYWkpuywIiJVhPP&#10;lxcGwZkdHR07d+4c1FF2K1dX15qaGuVSNzc3+fyGeThzZGVlhYWFsW1xpPP09ERQ9TXBFvAki/3i&#10;xYts+ugogUoWFRkZSZ5KLoWH2f3l46TmwYHqkQuIJbnHrl27yEM4l2RnZ3d3dzc1NTk6OlZUVOja&#10;EwHRUSsghKwiDptDoUQJJK9ZQn5+fg8fPuRMSi518+ZNyskDAgIC1NHV6Eb4X/CJcuNQKASWFotq&#10;UEcPHz68YMGCB8bXquPYDz74gPOKuiRYhcMHqXxiYmKX8dVJ7PuxsbHqkmAHnOpI7tUT25OSktLS&#10;0tAD9v2EhAQOKBTqeoJpkExfX9+TJ0/W1taSgxYUFLDSKXdycjp27JiqMyEQHbUCy4bzpn6et4Gz&#10;s/M333zD+ZTd/9q1a/7+/sQBK2qojlIuOjoSf/755/Lly7U3n0Mejw9fqqPqL1JkpegoLlWXBKuw&#10;s6ekpLDjKx2NiooSHR0Nw3Q0PT19UEdJT0VHbYXzMRtmfHz848eP7969i46S8asNc8qUKaKj/1Ww&#10;PBoaGoyvnNLcvn1bfVERYslhav/+/eq/DG7duoU8UEi2ShAEBwcrAdAdCc/BpaSV2pvP6ezsxG94&#10;le3Jy8sLvwHnU1dXVypzZOGwMmPGjPb2dt2LYA38yYEvIiKitbWV18QqZxR9TbAFFY1XrlwJCQnh&#10;FIh87t27FwHo6el59OgRHj506BChq2sL1sCZbKrskIN//OLn4sWL8/PzcSPbqYODQ0lJia49ERAd&#10;tQcW0vXr10mbWEK///47MUEiRShw5N+xY0d5efnKlSu3b9/OWVU3EEzwxPhe4ujo6FmzZt25c6ej&#10;o4ODiLu7+759+yoqKvz8/OLi4tADXVswwaVLlzjbHT9+/MyZM1OnTi0rK9MXBFtgdTc1NeXm5rLk&#10;L1y40NLSwgmPfZ/8iRMzHi4tLeWop2sL1mBdh4WF4czq6urGxkZWOh7etm3bunXriouL09LSPvro&#10;Iw4ouvZEQHTUHtjxs7OzP/zwQ3Z5lhOo79MoLCwMDQ318fEhSmpqamRp2URtbe3atWs/+eQTJycn&#10;Dv7sTZxXEIBly5aRS3Gpvr5eVxXMwWZE5uTv779o0SJeELf6gmALbPTp6elubm5qyWdmZnJo3rlz&#10;Jwsf3x44cODx48ckVbq2YI3KykqWOcdlHMgp5Keffurt7WX5c4ZmpbN/Xr58WVedIIiO2gNZEUuL&#10;kxQ7uwIRZSGprJTy9vZ2EVFb6e/vb25uVv5UH29XLn3w4AEuRRJkq7IVPNbd3U3+NPi0EH1BsAXW&#10;snpugILVjSe7urqIUnwrjrUVVBPXKWeytNWjGIA1TjnZ6oTbPEVHBUEQBMF+REcFQRAEwX5ERwVB&#10;EATBfkRHBUEQBMF+REcFQRAEwX5ERwVhvHDlypXExMS2tjb93i56e3u3bt06+o+KZmZm7tmz529r&#10;j4199uzZuXPnduzYIY8+FiYtoqOCMAY0NjZ6e3u/9tprrxtMnTq1r68PCUSNnj5/2rD6MMDQz1Tw&#10;+vz580uXLq2urqbazZs3fXx8Ll26pC8bVFVVubu7q2dsgeoE1FsFbUFfMNAXDFSJeqZgf3//YAmo&#10;CqDfGyW1tbVLliwpLi7mrTZCECYToqOCMAago2vXrs3Kymo3UB/kb2lpuX79Omr65MmTGzdunD17&#10;tqCgoKGhgUu6mfFohfj4eESOVps3b46NjR2aCFJz5cqVO3fu5PXAwMDdu3fp5JdffiksLKysrKSE&#10;n1evXqWkvLycnhG/06dPX758mVujgmSff/zxB/kl9SMiIkiO1XPaioqKqMZPbooAYzyGnTp1qqSk&#10;BHtoFRkZuWvXLnmAlzA5ER0VhDEAKVqzZg3a86eBehQzmrdq1Sr12Ln169eHh4fzdvny5aisbmYo&#10;JRnnggULduzYMW/ePOR2qMqiZO+9915paSmFTU1NGzZs8Pf3R+SmTZuGviLPiPfs2bPj4uLy8vKQ&#10;T5SYq4GBgampqej3vXv3eMsd+eni4kI1Cg8dOuTl5YUlJJ05OTmYyq2DgoKos23bNnSX++bm5mLw&#10;/fv3lRmCMKkQHRWEMQAdRa48PT03GeTn55MsKh29detWSEhIaGjokSNHsrOzX3/9dbJD3cygr6/v&#10;yy+/fOONN2g47O+X9fX1b775Jp3T28WLF93c3Mg+yUrnzp1Ln0pHvb29kVhe8xMpPXPmTEJCwqxZ&#10;s9ra2ngdHBxcUVFRV1fn7u5OstvZ2Tl9+vQ9e/ag7mTPvr6+ZWVl2LZ9+3bknBOAykEvXLgQEBDA&#10;3ZUZgjCpEB0VhDEAqSNBTExMLDZAO589e6Z0lGwS/SPjjDYg6Rz2uFH0z8/PD+UjKXz0fx/njWSi&#10;o+SF/f39Bw8epBP10LV169bRM9pJhrplyxZqIsAILSkvkrxs2bL333+fRPPw4cNUaG1tpQLpJvr6&#10;8OFDR0fHyspKSrATcUWYUf2wsLCNGzeirxjDpUuXLpH4yrfDCpMT0VFBGAPQ0fXr16NbiJxi8Pe6&#10;5eXlpI8ZGRlkew0NDSR5XcYXiCp6e3v37dtHRlhdXU06e+zYsadDHkba0dHx1ltv/frrr8jkzz//&#10;TD/qGxTIfWmCjiKcaWlp1Gxvb4+JiUlOTq6pqaGTKVOmoKNkwCSspJ5UIDFV3w359ttvq39lKigo&#10;8PDw4L49PT20On78+JIlS1BrDDh69CjHgubm5n8bIQiTDNFRQRgD0NHVq1fv3r3738/qNp7WjZQq&#10;HUU7v/rqK19f3wsXLpAI7t27l6uqFXV+++030sfz58+jXsgwr1VGqECMyV8PHDjAC9R09uzZNEfk&#10;kEl0ER2NiIhIT0+nZltbGxknyWhFRQU/HRwc0NGysrKAgACao6xOTk5knDTBTtJfRBSJJQ1F3U+f&#10;Po3YV1VV+fj4fP/991iy2WBYciwIkwTRUUEYAxCt6OhoZ2fnOQb+/v59fX1nzpxBR7nU2tqamprq&#10;7e3t5eUVFRWlftEK6OihQ4dIVckmUUoSx6SkpHPnzqmrCtJQxJW0FcgvFy1ahBC6uroilogiySjq&#10;SzXEr6SkhDyVW5B3YgDKSuKbm5tLE5JLFDczM7O/v7+uro7UGXnesGEDKo5YIv/YNn/+/JSUFDQe&#10;IQ8MDERcBwYGlA2CMKkQHRWEMQBF7Onpefyczs5OdDQnJwfFQqjQSFSQwo6ODqpRWbVS5UAJr/mJ&#10;NCJ16qqC3tDF2tpayu/du3f79u1r1665uLiQZaJztOVGqiZvu7u71S14ofrkKvdFUOlZ3QiooKqh&#10;vrylXNnGC0rIYkmgm5ubaa56FoRJheioIIwLCgoK/Pz88vLyhv0Lrq2gc+SIJKxoIdoZGhpKtyEh&#10;IRT+J3SOPtV37nJfXSQIkwzRUUEYFzQ0NFRUVJBN6vejhkyxvr6+qKiotLSUZJG3+oIgCK8U0VFB&#10;EARBsB/RUUEQBEGwH9FRQRAEQbAf0VFBEARBsB/RUUEQBEGwH9FRQRAEQbAf0VFBEARBsJd//et/&#10;ACckn6Y5lKOgAAAAAElFTkSuQmCCUEsDBAoAAAAAAAAAIQC4T82r1Q4DANUOAwAUAAAAZHJzL21l&#10;ZGlhL2ltYWdlMi5wbmeJUE5HDQoaCgAAAA1JSERSAAADCwAAAgcIAgAAAF9xVyIAAAABc1JHQgCu&#10;zhzpAAAABGdBTUEAALGPC/xhBQAAAAlwSFlzAAAh1QAAIdUBBJy0nQAA/6VJREFUeF7s3Qe4nFW5&#10;Pny/o6BHAcWKogI2ilRBpCNIr6H3UER679JDSG+kkgakkJBASDMhzVRITA8ppBdCQhGRehSPeuT7&#10;sdfL/IeZ2e+sd/YOBJj74so1s95Vnv7ca2az9+feq6KKKqqooooqqqjiw6gypCqqqKKKKqqooopC&#10;VBlSFVVUUUUVVVRRRSGqDKmKKqqooooqqqiiEFWGVEUVVVRRRRVVVFGIKkOqoooqqqiiiiqqKESV&#10;IVVRRRVVVFFFFVUUosqQqqiiiiqqqKKKKgpRZUhVVFFFFVVUUUUVhagypCqq2Bgxb968Aw44YMyY&#10;Mcn7OqBFixbnnXfeqlWrkvcfN1avXr3XXnsNHz48eV8Kr7/+epMmTa644ooXX3wxGfrM4JVXXrnl&#10;lltuuummt956KxnaCPB///d/p5xyys0335y8rwOE4u9+97s2bdr87W9/S4aqqGKjRJUhVVFFFP74&#10;xz/+5Cc/+a8abLrppttvv/19993317/+NXlc35g5c+bPfvazYcOGea2jdOnSZfHixf/+97/D00y4&#10;8847jznmmOXLlyfv4zBhwoRvfetbQd+vfe1rOM3DDz/8r3/9K3kcjUWLFnXo0OH5559P3r/33ooV&#10;K37wgx8MHDgweV8KDHvrrbeeddZZ69atS4bqG0Tq3r377Nmzk/fZsXLlyhtvvHGbbbbZYostdttt&#10;t/79+ycPygH1efTRRzFghmXkE044YerUqShIePrSSy9dcsklF1988ZtvvhlGIiFIfvSjHy1dujR5&#10;X68g3sEHH4zZJO/rAKGIbN17773/8z//kwxVUcVGiSpDqqKKKGBI2o+2rbU/8sgjDRs23HLLLS+/&#10;/PK///3vyYx6RT5DGjdu3M477/zkk0/+85//DE8zoWKG9NOf/vTKK698/PHHMYmjjjrqi1/8YrNm&#10;zZLHEfhPDSz/8Y9/PGXKlGS0pte+++676WzPQsr+7//+rxfJUH1j8uTJaB/VkvdZQKpnn332uOOO&#10;23vvvZs2bYo73nPPPR07dkwe1w4LX3755euuuw4xOuOMMx588MF27dodeOCBm222Wc+ePYNNgu6Q&#10;VffOnTtvu+22G4ghEYY7SJW8j4NVAcn7GlQZUhWfFFQZUhVVRCEwpD/84Q/hrv/nP//5/PPP33ff&#10;fWfNmhUm6B/r169ftGjRggULVq5c+c4774Rx7eGtt94ysnDhQk9XrFgRHqFWBv/yl7+EaaB3Llmy&#10;JLzOMSST+/Tp85Of/KRNmzZz5syZP3++g7RSAixbtsyezz33nHMNhoWO8zRIsnjxYtNuu+22fIaE&#10;naxevTq38B//+EcYLwCGtPvuu/fu3Tu8feONN7z94Q9/aH8irVmzxnKbUOHtt9/Off7xyiuvONeE&#10;VatWsYNu3aFDh+9///s4JcnBHCcSzIZhyb/+9S9Cmmm+8ZdeeskRBr1Yu3Zt0IuclNVQWc+h/nVo&#10;WG7y66+/ToxgeefmvrthhxdeeMEmjEx9Ty0MjNacAQMG7LTTTnfffXcQLBxEEV4gRjjlzTffzKmW&#10;D8LfcccdRxxxBI+YQAZInqWC8R966KHvfe97uGZOTuGBLf33f/93iCUsZF0NciTScUF+4cFWufEC&#10;5BiSHVgs6JVDCC1ysj+bMJeZTCcYnn/+eVqAVSwZdgMGZ3biBQU9yn2k5y3jGAmB9OKLL1oeHpHW&#10;KnLalsz2JDDFc76j5sknn5zPkF577bUQABZ6nduqiio+XlQZUhVVRKGAIWkPd911F9KASXirAYwc&#10;OfL000//xS9+scsuuxx44IFdunQJJODVV19t167dIYccYrKnhx56aPhkSHM9+OCDO3Xq5HXA7bff&#10;jgmF1zmG5MWxxx77xS9+ETv5+c9/vvPOO6MO9rzhhhtstccee+y6667OnTx5cq7H29kdfccdd9xn&#10;n31uvPFGr4866qjAkHTHXr16HXDAAYTcbbfdLBw9enTJj8EKGJJtbfKVr3wFdxk8ePAJJ5zwq1/9&#10;ytG2atu2LXm0TNPuueeeLbbYgu7HHXccI1x44YUHHXTQpptuut1225EczNEjc9+y2W3GjBm/+93v&#10;fvnLXxKJwBdffDFjFnzLds0111CnY8eOhx9+uE0c7XUwL41at25Ntr322itYHgUJ5IOPLrroIuzw&#10;lltuwWbwIQL379+fLvjBiSeeiJQgK0EwxMgS1r7gggv23ntvxrFVixYtAmPzKB9z587lUNuaP2LE&#10;iDFjxiBVMX2doSwkDN6QDNUAfWG38847z+uCb9mQD1ZlH0KKH+Pz5s0reVaOISEZjRs3DnrBDjvs&#10;8IUvfGH77bc3h68FKnOJJa65//7799tvv9NOO03wMPuVV14pJsNuMGXKFMufeuopFMeJuW/ZGIRf&#10;WrZs+Zvf/IahxMmpp56a+74S9RS6tjrzzDPFZ8+ePXGshx9+mPAOPfLII6+77jqhm2NIiJQRmziL&#10;5QU2axTbvIoqPnpUGVIVVUQhMKQnn3xS933nnXfcgxGXX//61y7Qnk6aNAlX0D+wB/1S79SP+/bt&#10;69GQIUPU/ZtuugkXGTVqFPbghfFIhqRN9ujRA8No0qQJGvTMM8/gBBrtfffd9+ijj9oK49Fv0KBA&#10;JnQdnEBn6tatG2GuvvpqXVMnCwxp/PjxW265pU7skYU6pW6ttxU3JAxJ89PeNE4dDo8hDxbyz3/+&#10;84knnsCKMAN8UW/DS+wW+JlerhmzjIXjxo2jBfqy9dZba94kB3PyGZJeiKngIhjP2LFjBw0a1KhR&#10;IxYuZkjf/va3dfQ+ffoMHz780ksvdehjjz2mbWv5HTp0oKzlRPIIFQi0NTCkrbba6pxzznGcpwTT&#10;pFGQt99+G/kzk6eCYKz6yiuvOII8/fr1Qwsw4D333LNr1665D3tycNaPf/xjzb5BgwaWMNTRRx/N&#10;RMnjWsDIq1atogijJUN5ECS8zLz5DIlV7777boHnX4cyI5GYxZxkWR5yDMmqlStXBr1A5Hzta1+7&#10;/vrrAzUUtCRnSVSGZb7zne8InkwMSTw0bdrU22bNmolA5mKE/fffHzPz1LZf/vKXpYOLgafLli3j&#10;js022+zcc8+VC6KO0QRhYEjOvfzyy0UIMuogG6JK3J3/2WoVVXxcqDKkKqqIQmBIrsUa52233XbS&#10;SSfhQIiCDq2rXXvttbrO4sWLdVN44YUXNOMzzjhD1+nevbvmpz2bluxVg0iG5HXxzyFpV+GHpv1L&#10;APxghx12mDt3rh48ffr0r371q3hYID1EIpimGBiSuz4tAu3Q9jCbXXfdFQnAD4zkQ1fTsDUzvRm9&#10;Iypu0b9/f9sGMchglf6HZv3+979//fXXDWJIeuHDDz9cs8f7KP45pBxDstWDDz5INZQrECwwCMUM&#10;SdMN1vAUrzrssMN0axwimMK/xpkCM8Ah7rjjDjMDQ2LGadOmmWBk6tSp3/zmN/FUr4t/Dgmr+9a3&#10;voUvBic6umHDhjye/2PmAST50pe+9NOf/rR58+Y8pfHr62hoTouSICGnIwfYQDKUB9GCxzBjPkOi&#10;zq9+9SuvwzezwgldFnhODKvykWNIyfsaoEQEE674H3/hhQxiOWE8/dOf/uTtySefnIkhuR5ghI0b&#10;N8Zjgq0wIQbBmD3FkMQAy3BHzTbvMeN3v/vd8LEZZ3G3AAgMiSu32WabG2+8MTiIyral8sSJE2uW&#10;VlHFx4kqQ6qiiigEhoQNXHrppW7euiPasXDhQo/+/Oc/H3/88frWBRdccFkNNGat5ZBDDtHtnn76&#10;ae1cR9ESBg0aFFo+1IUh6We6VKtWra6//npX8OOOO05zHT9+vE7WoUMHbR4xCjMt0fYOPfTQwJB0&#10;JiQpPALyEwzhK/6f8jCkH/7wh1Sgrx1QH21VE9VZX3311T59+mAwxrVMpqB4+JbKtG984xvhrIAU&#10;hkSLW265xRELFixInn2AYoa01VZbhY8oQGPWU3HQcBCWhhHefPPNTMHyiN2FF15oPDAkJG/VB7/p&#10;AP9gqPDVYTFD4tYtttgieDBgjz322G+//ZCMZMYHGDp06Oc///lzzz0XFQ4jCMGmm25KkvC2JJgO&#10;i83EkMaOHbv99tvjHMH1YQeR1rp167AqH8UM6cUXX7QPCws2b99++20GP+CAA3KcD2c66KCDsn6G&#10;NHz4cMEpqhMzXXYZg1NfQHpKWh4XrjV7vA8CC9HkTU3k575lMw1n5YvwiII2x9offfTRMFJFFR8j&#10;qgypiiqiEBgSZqDrrF69WgXfc88927Ztq3XpN0ceeaSLL77y+zx069btjTfe0AZwF/3+hBNO+OUv&#10;f3nMMccEulDMkDAVrSW8TmFIepU2qT8dccQRV111lZ3PPvtsvCR0siZNmnznO9/J8TC46aabDj/8&#10;8EAm9ODQ5AJWrlx58sknX3fddUhPMvQBMKRddtmlffv2qA8K+Le//S3c8vXUG264Ye+999YU7ex0&#10;shEgfO+DIeFn+V+RpDAke1577bWITsHHHlDMkBg/99PZrOogSuEu9CIJEoBVaP9k22GHHXAX0wJD&#10;ItvatWvDwr///e8s0KNHD6+LGRKy+O1vfztx3gfo2LFjIH/5GDVq1Fe/+lX+yn32Nnr0aJwJoQlv&#10;S0L7Fzm1fcsmNoq/ZUMXWM9xPBumURlvu//++8PbfBQwpHfeeUcw8JRNQuS89dZbOBBb5btbFCHN&#10;JRnSpEmTfv7znxczpCeeeIKoIiexUQ3uvPNOce4phiQkwgd1Aah2+BGrACpwemBIffv2/frXv55P&#10;kdmQgvkfQ1ZRxceFKkOqoooo5P+ktlanhd98880HHnjgrFmzvD7xxBPPOOOMZcuWeZ2DhhQam3/D&#10;/61jkx133PGoo44y+Oyzz/7mN79p06ZNzfbvQ1PUeMLrFIakmTVv3tw9+5lnntG87Yy3aY2hk/Xs&#10;2dOlPHxmADiBrqYpBoZkTzwgPAJMiwx33313+KnnfGBI+T+pnYP+/f3vf197e+GFFzAhLR/zy2dI&#10;GED4xi0ghSH961//uuOOO/bbb7958+Ylzz4A6xUwpC233BJRC0+9QA3ZfM2aNY888shuu+02aNCg&#10;9evXMwV5cIJ8hnTOOefkPulJZ0i//e1vt9pqKyYN7gvgxPCFZj6mTp2KOmBj4csv4B0M6emnnw5v&#10;awPJ+aL4J7UXL168+eabn3/++V7nMyQcRcCgC5zukcATb5zYoUOHmnUfQj5DIjPyQcEuXbogIhYa&#10;JO1dd921zz775D7rMrLvvvvmvmULnzDlvh0Tfj/5yU+KGdLIkSPFhp0ZPDFTDcJCDElw5v+y01/8&#10;4he0Tt6899706dOdEhjSiBEjUGpHhEdOGTx4sGgXHmGkiio+RlQZUhVVRCGfIXnrX91rp512atq0&#10;qe7iAr399tsr/eEpYDPhMw9tI/dJg6ennHJK+CpNl3KTvu6660JfWbt2rb6CfNRM/BBDchASgAaF&#10;ffx7++2363PhkwCN7frrr//yl78cOtnKlSv1WvKEpjht2jQtMPdzSJdffrkre/jpck20V69ehNFK&#10;A5PLR20MCWWxQ+6KrxESO4UhDR06lCL5n4Lk/xzSo48+ym7dunX72wc/DW0QtNsChvTf//3f4fM2&#10;TxG7PfbYwyDdDTLO/PnzjXtKbOrHMCQsh2Xat28feCcMHz6cGdkkvAUy6+K5CTlwVsOGDQ8//PDA&#10;7bgVufnqV7/qxDChNhD4oYce+u53v9usWbMcEREnp59+OgXD/w6Wz5AwqoMOOuiYY44JOxOmcePG&#10;u+yyi2isWfoh5DMk/M9CNnzllVeCZYAidGR8FgiDvLPNNtsEhgQdO3bkTcb0yFvLN9tss2KGtGjR&#10;ouOPPx6hzBkWqBM0KmZIqOSXvvSlEHW2ZYEtttgiMCTKItCnnnpqkIe01157rYPEf83SKqr4OFFl&#10;SFVUEYUChgSKO8Jx5JFH6iirVq1yS9Z7fv/73z/yyCP3339/gwYNwp9ocN03p1GjRhqDO7pWEb5k&#10;0Rexq6233lpLaNOmzYEHHrjDDjtoVzV7f4gh2Vy30zZ69uz5xBNPWEiMLbfcEi/RFDEADekrX/lK&#10;6GR4jzb2zW9+k2zNmzd39He+853ct2zPP/+8Kzti16JFC/1PczrzzDORqlwTzaE2hvTOO+/sueee&#10;mnTr1q01OTsjTCkMSdf/1a9+paEyC+GN5BiS13/5y18uvPBCS3ACbZvARx111FtvvVXMkCwBg23b&#10;tsUOyUZCYk+cOJH61OzatSt5UMyf/vSnMQwJQz3ppJOYnQ0JhqIhEKzBdAz44IMPtmzZMnwZVPwV&#10;JDsPGjRIPBxxxBHkueCCCzAJTgxmXLx4MS24tZgwmfByzW+MdMppp53WpUsXy/fff3/uEx6BROYz&#10;JPO7d+/OgyTxgk+/8Y1vXHXVVZhW2DAfOYb04osvXnbZZTvvvHOTJk3wFaaGESNG2E0A0BotZkmq&#10;saR4CN+yCeyFCxcyIJ8ijvzC0ehmMUMK3Jr6ZtKarXAgQRV+YKuYITmU2cUzk0oBjJbHA0OyrVDE&#10;DlmD/By31VZbYYHkSRZXUcXHhypDqqKKKIwfPx6DGTlyZI4h6TcYzI477qjjGtSWVH+cQ7fTDHS4&#10;adOmmTZlyhSdfrvtttMkTNa0cp9JrFmzRu/XEszXLK+//noTwqNZs2b9/Oc/D/9zEOjHeIadN910&#10;07Vr1yJJnTp1sspaTQU5wBjC5zSkeuONN/Tg733vexqhnuSIE044AS8JW+nf+IoOjXCYlhsvAObx&#10;y1/+sm/NLyzIB03nzZuHGeisv/jFL0xAQRo2bBgY0n333afF5jMk83EjLVMXJLwRJ7JSYEvw2muv&#10;YYoU32KLLbbffvvbb7+dfTAkL84777wcQ8LJnnnmmQMOOAA1xBdzP+ZCX1vp9F/96lcJPHjw4DPO&#10;OANl8QjDQDXOP//8fIakN+MiXhOMN22IBBAsHIR5sBhuwVlcxnHskPsIMB/h85hf//rX5CE8F+QC&#10;49lnn+UspKEkjwEUkN1oge7w4Iknnpj/V0cEEiISGFIYwTmoFuKqWbNmua/2CoCpmID5odSiglL5&#10;YFtzmMsELsO6OKV///7I3Omnnx4YCYFxKYHHSoyPk+2xxx4hroh32GGHoWg1R73PEXEggSQMYO+9&#10;92a3INjjjz+OWhX8SNaCBQvoG3zXrl07J6JBGFJ4KoMcyhHIEy1yHyhWUcXHiypDqqKKKjZ2BIZU&#10;GzPYqICC/PGPf9x///3zP0TJhPXr11900UW4XfiWdkPjpJNOyjGkKqqoIh9VhlRFFVVs7PgEMaR/&#10;/OMff/jDH+65557wQzmZgF29++6706dPP+aYY26++eZ/Zf87wRWgypCqqKI2VBlSFVVUsbHjE8SQ&#10;6oJ///vf6BG+cvDBB+f/PqENiipDqqKK2lBlSFVUUcXGjgEDBtx33321/VjPpwYY0p/+9KebbroJ&#10;PfpovmKDBx98sHv37h/N51VVVPHJQpUhVVFFFVVUUUUVVRSiypCqqKKKKqqooooqClFlSFVUUcVH&#10;itdee+3WW28N/8v9ZwRXXnll/i+ijMTy5ctvueWWiRMn5n49RBVVVPFRosqQqqiiigQvv/zyrz7A&#10;QQcddN555/Xr1y//lxvVC9avX7/ffvtdf/31yfuND6+++mrTpk0TQ3wYJMdaknnR2HHHHStYNXPm&#10;zH333bdv377VH6OuooqPBVWGVEUVVSRYu3bt5z73uVNPPbVt27aNGzc+5phjvvvd7+IKxb8bui7Y&#10;+BnSO++8M27cuHYfYIcddthll11atGjh9QMPPDB8+PBkXjSqDKmKKj6JqDKkKqqoIkFgSJ06dfp3&#10;DVauXHnWWWftv//+4e+F5fB///d/Ffyynxw2fob0n//8h47BCHDkkUc2aNAg/B1iyP3y63hUGVIV&#10;VXwSUWVIVVRRRYLAkLp06RLeaszhL/JOnjx55MiR3/72t5988skLL7zw+9///oknnjhjxozf/OY3&#10;nTt3DpOhVatWlofXmMSCBQsuu+yybbfd9lvf+tZhhx1mk/C/lGNIGv8555zTrFmzn/70p9/73veu&#10;vvrqF154AS/x9C9/+csVV1yx8847f/Ob3/zJT35y1113kSo8KoAj5s2bd8kll2yzzTYm/+IXvwh/&#10;TxeDWbNmzc033/yjH/3I0b/+9a8J/+6779qERqeccso+++wzaNCgvffe29NjjjkGEbFV2LMkjjrq&#10;qJNOOul/av5C/j/+8Y9x48YZ+c53vvODH/yAgkuXLg2cyVNaGNluu+3svNdee3Xv3j18/JZjSP/8&#10;5z+nTJlChmAWdhgwYEDY2VObDxkyZI899giCtWzZMvzhl8CQ3nnnnXvuuYfFvvGNb1jYu3fvt99+&#10;u6RlqqiiinpBlSFVUUUVCXKfIaEyuvLKlSsbNmyoGc+ePTswpJ122umCCy7o06fP8OHDUxiStj1/&#10;/vzjjz/+kEMOadeuXY8ePY4++ugf/vCHCxcu9BRD0vi33nrrE044oWPHjqgDinPNNde89dZbFq5a&#10;tQo5eOCBBzCDG2+8EctBC4p/FspMzOaII45AjBo1akQk/9rK+CuvvPK73/3uxz/+sbfYHjaDyowf&#10;Px4NotTJJ5+85ZZbkq1169YoyG677Xb++ee/+OKLyb6lkGNImBB6RKQzzzyzZ8+ezZs3d/pZZ50V&#10;ONxf//pXemEwBO7Vq5d/O3ToEP5cXY4h/f3vf/fo4osvZhM7nHrqqXS3Z+CO06ZNw40cR2wMD8fa&#10;YostAkMy4fLLL0cEr732WsTLocSwQ8m/GVdFFVXUC6oMqYoqqkgQGNKll146ePDgRx999JJLLtHv&#10;77rrrldffTUwJEQh93FLCkNCJtq3b7///vv/6U9/0t3h+eefx67QIE8xpN133/1Xv/rVrFmzvLWh&#10;IxCm5557Ds/wFhsIL+xzxx13HHbYYeGPxufDoyZNmthn9OjROZHCqqlTp6Id6EugHcuWLQsfWf3t&#10;b38jCYaEWyAlYQmZbbJgwYLwtiRyDAkdQfVOP/30N954I+iFvmy//fZjx451Fr71ta99LfcndYE8&#10;4EWOIeFYVoVHljALGyJD2KHBM844Y9dddzXo9bvvvovzbb755oEhrVixYpNNNkEZw+dVq1evRpJO&#10;OeUU2nlbRRVVbAhUGVIVVVSRIDCkn/3sZ4cccojO3aBBg6ZNm65atcqjwJDQpjATUhjSSy+9hJHs&#10;vffeHTt27PYBdtlll/32289TDGnPPfc8++yzc/8T+4QJE3CaAQMGBN6wePHiYcOG9enTx6rzzjtv&#10;5513njlzZpiZw5o1a84999wLL7zQbslQDZCYrl27WvLMM88kQ++9h/PhZ2+//TaqgSEhZ7m/Hv/4&#10;44+jL4Gr1YYcQ3r99ddxoNNOOy1oBAgcyTt16vT3v//90EMP3WOPPXJ0LR85hkRBYiCOzn344Yft&#10;wEo2fO211zz9wQ9+cNFFF9WseB9sTuzAkFjj85//PJuHR3gSa++11175alZRRRX1iypDqqKKKhIE&#10;hnTPPfcsW7Zs5cqV2nau3weGNH78+PAWihlSixYtAkOyzzHHHIM6oCOn5OG6667zFKfBUS677LKa&#10;Re/j2Wef/clPftKlSxcEAhmy6te//vXxxx/vBRLwwx/+EKVIpn6ApUuXnnjiiTYs+P/s3n333ebN&#10;m2Ngzz33XDL03nt4DPLx1ltvoRrEOPjgg5MH772HimGExQwsHzmG9Pzzz3/hC19Ag4I6OQwZMgQz&#10;Q8uOPvroZM2HkWNImFnPnj0PO+ywww8/nPwUZKXjjjvuL3/5i6ebb775rbfeWrPifTz99NPUDwzp&#10;gQcecHT4eCkAu/rFL36BXCbvq6iiivpGlSFVUUUVCQJDyv2kdj4CQ5oyZUry/r33Zs+erc3r3Mn7&#10;99677bbbAkPCgU4//XSNf+HChWvyED7vCZ8hnXvuueFbMJg8efK2227br18/DOmqq67addddR48e&#10;vWTJktWrVzdu3HiHHXYoZkirVq0666yzLr744vCDPjlgKuTfZZdd8pdceeWV22+/ffgM6dRTTz3k&#10;kEOSBxkZ0quvvvq1r30NiUn0+QBY2v/93/8ddNBBv/zlL9M/QyKtOQ0bNpw+ffqKFSvQ0GOPPTbH&#10;kLbeeutLLrmkZsX7GDVqFNYVGNIjjzzy+c9/fs6cOeGR49q2bYs/YVFhpIoqqqh3VBlSFVVUkSAT&#10;Q1q8ePEJJ5zw+9//PvzJ/bfeemv//fcPDAkXadasmf49adIkpKdmevIFkxcY0u67725y+OkflKJJ&#10;kybIwbPPPmsOxnDMMceEn7Z5/fXXkRuPihmS4+6999699957woQJYTJYbreJEyfiW6hbICvPP/88&#10;7nLaaaeFn0OqC0N69913DzzwwOOPPz4QmgDbBqrXqFGjb3zjG9heGAfygBc5hvTCCy9st9127du3&#10;r3n+/odn++yzD33Dhg0aNGC08GPjqF7z5s233HLLwJBwzU022eSee+4JG65bt+6CCy448cQT8cj3&#10;N6qiiio2AKoMqYoqqkiQiSG9+eabd9xxx6677tqyZcsBAwb89re//fnPfx4YEsoya9asww8/HBfB&#10;VIYMGdKrV6/LLrusd+/enmJI4buzhg0b9unTBw9AIPT7N954Q/u/8847PWrTps0TTzxxww032L/k&#10;t2yOIMzBBx/siA4dOgwdOrRTp04tWrSwA4Zxzjnn7LbbbgR79NFHvd5mm22GDx+OMNWRIdlh0KBB&#10;6Jc9Sf7kk086+txzz126dKlp2M8uu+zyy1/+EgGicseOHc3585//7FGOIXkbZPbokUceOfvss/G/&#10;3GdIo0eP/ta3vmVzYjdt2hQb22yzzQJDAgcxRePGjVn7iiuu2GGHHaic+4GqKqqoot5RZUhVVFFF&#10;gkwMCUeZP3/++eef/6Mf/Wj33XfHlm688cbAkOAf//jH1KlTL7nkkp133vnHP/7xHnvsceaZZ4Yf&#10;K8aQ9t1331NOOeXuu++20HL0aPHixeGjIDJ4+9Of/hTfsvz66683p5ghwbvvvjt+/PizzjoLxTF/&#10;//3379q1q/F//etfCxYsuPzyy/ESm+MZ6MjbNb86qI4MyQ7vvPMOknTMMcfkDr3mmmvWrVtnmqez&#10;Z89GerbffnsqO7dbt25on0c5hkSAUaNGHXrooSb86le/wuGOPfbYBg0aBIbkiO7du+N2nqJNwT6B&#10;IXmK+V133XW2QtH22Wcf1BPfcqhHVVRRxYZAlSFVUUUVCf79739ruiU/lsB4Xn311dCqczAf8zCu&#10;wVulwYePTAI8xSc8ChPeeuut8G2U8ddff91bS8JTm+S+KfPC29y4Pf/617/W9qdbbZibbBrOFMbz&#10;j3YWsQOT8O+bb76Z/9uV6PXaa6+l/2lYLMeq3A4me2vncCgJSwrv0d///vfwyBHhu8iw3IYmGDTB&#10;VhCmeUoeCz01h32CUrmjnWVzRs4fr6KKKjYQqgypiiqqqKKKKqqoohBVhlRFFVVUUUUVVVRRiCpD&#10;qqKKKqqooooqqihElSFVUUUVVVRRRRVVFKLKkKqooooqqqiiiioK8QlmSP/5z3/eeuutd9999x9V&#10;VFFFFVVUUUUVGYFC/P3vf/+fmt/lkXCLPHyCGdLrr79+/vnn/66KKqqooooqqqiiIvz2t79t1qxZ&#10;+H0cBfgEM6TXXnvtC1/4Qrdu3XpnRJMmTc4444xGjRol7yPQvXv3G2+88cILL2zXrl0yFIGHHnro&#10;iiuuQOPat2+fDKXikUceufvuuzt27HjrrbeedNJJfJY8iIPjbrrppjPPPLN58+a9evVKRuPQokWL&#10;hg0bXnXVVQ8++GAyFI3OnTtfeeWV55xzTtOmTamQjEajZ8+et99+O7Gvvfbarl27JqMZYeF11113&#10;6qmn+rdHjx7JaEWgziWXXHJKzZ9Zrc0ajrjlllvileXTIB4rCbwKrBSDTp06/f73v+fHBg0aiHAn&#10;tmrVSlQkjzcC8LVckIA8fs0111x00UXkFOoEDhAG8uWyyy4TDCwsHQRV27ZtOYUiWaOanRs3btym&#10;TZtMC00mpxMtJCoZSELaSy+9lGwkzAnsBfmVV09pRFTaWZtstBGA0aQ28U477TQCX3DBBeSkWvK4&#10;XvHwww+z1dlnn3366affcMMNmU6x9vrrr/dv8j4PXbp0IT/hRUUdJVclrr76auKpkxU0jgAyqJPC&#10;gLIVJJeYVAFYiVKVFdvLL7+cHwVnMhSHkAtnnXXWbbfdllVsgc1oIscmwimyvzzwwAPU1AEzZZ+S&#10;JcsIGZ9HpLrrrruU1qwdM4B4d9555yGHHPJ2zd9EKsAnmCG9+eabX/ziF19//fV/ZcFLL73EKAMG&#10;DECwkqFyePfdd5999lnZNXnyZDQzGS2Hf/7zn5MmTRIlM2bM+FvNX24qi3/84x/PPPOMVersqFGj&#10;OCx5EAFCTp8+XY+cMGHCG2+8kYxGgJyrV69mk379+q1cuZIMyYMIWPvnP/958ODBys2f/vQnHjGS&#10;PItA+NV548ePl/YjRoxYv359ptMDbPL8888/8cQTdLcV//7v//5v8iwj2HD27Nl0sdW0adNeffVV&#10;I8mzD4OmY8aMqe1pDmQTZlOmTJHtCj2fMnUm78Tgf/7nf5YuXTp8+HAhKnL69+/vxFWrVpFfuGby&#10;SD3CuQKYa+bOnSsmhw4d2qdPHxKyraRAGZVpohrntZkzZz733HNkXrt2rTB4+eWXwy9UZCubUJCp&#10;K1BEOM2ZM0dUZw0J853o3LfeeosMJBHnpCIbCclJWnn9xz/+cciQIbTg3w4dOtCLduKHpsOGDZs4&#10;caK68cILL9jnY/SCGCA8mRWWRx99lJwkHDly5IoVKyLrUiScpRrb1uZ6P/9OnTqV9WJ0//vf/y4S&#10;/Ju8zwNHkN9WbGvPefPmlZwWA/HAg2PHjlVwVC2vK/ALecSA5TZh0qzONZlNnn76aSYSJH+t+W2o&#10;ybMIOF2yK9dcmUl+M4Xx6NGjnSsp7JM8iACB+VQFW7Rokcj3b0xCiS5NoWXLlspRvJzyfdy4cQoF&#10;NSPT1uYvvvjiYzWQpMloNJyis//mN78hcMIt8vAJZkiKF4ZUkvfVBpNFNsrJjrlfg5sO0+RD9+7d&#10;n3rqKckQ/0tsFVDBIUT4Lxkqh3//+9/mK2HogrOS0Qjw8axZs2Rs4HDxQtJuzZo16vvAgQMFGQGS&#10;BxGw1hLGhGXLlpEh02/4NVkXFNMylq2IHemRfMhziktd9WL58uXeZpIhh+BlvLlt27YcrZSke413&#10;dEfZlbwvAjHEJ3eQjV8CdVPZjVcmYTHI/Je//MUR3BculFjdK6+8wpJZfVEvcCKVdWIxjK49/PDD&#10;6Frr1q3btWtHwscffxxBJKEKq7JrDFgmUdkk0GLq1NimPsUWzzgKllZBaNWGIKQNyUxyVZUWdKER&#10;vTQPvVwI0ZfWdOcazEmOSGp3GBRZFapfNWPgRFHhaHHoGkYeoc5HpEVr6ss+wTJ8GogIHqzVOaJk&#10;78mHdPvDH/6QknQeiW02ZNJBgwapPJXZ0CriLVmyhAVUHuHBLMmzaNCR0+lFQZWT95MHcQi+WLx4&#10;Maraq1cvWZw8iIOoXrduXd++ffHFTHYwU4byi6K0YMGC+MZkIZKEzwlp9IX1IgOGmqykD6rSkXKa&#10;xrYuHnouZhy5ik2kuXjG5DJRAqCLjMCQBEYylIfPEEMSEG51gkMRZ5QY05ujfMglvVMaRHoL5s+f&#10;f//99+temTiHJo3jK69CJP4sermm60YuNCpR/EJGYApJ/sQTT6jv8QsDRKTSj5qI48iEyQdlwwcJ&#10;LtmslPV08/EYftGD8Q9hEOnTYggkdKdVq1ZIBql0vrL7pDMkT4kUyAGnsG1QsDLxiqHuKHAs36RJ&#10;Ey7APDQk3boCM9YFDK5uYjyU7d+/P2XJI+wp3qdPH1K57qvgYlKIshXxILjpo5HTcfXOkGpDUMpB&#10;DqUs0JruXOPKLqn1Qq2CfZo2bcprLDZhwgRtUvh9BOIFBCFJKFqEunaCJ5GHMCQhczKvzginyFBp&#10;Ih5AMUzhSWyVzpDAnsReuXJloHfhNpg8ywL7MLh6LkR5RPXjguRZNIKCrpdoltorzpMH0SCDyqkA&#10;Spysy53OtuETwUxrLVSdxowZQ2ZsPt7jFqpjeD994xkSsJIaKAAWLlyYDJWDs3hHvmA8Lr3JaCqC&#10;O9Qi/d09JD2QCkCXKkN63wo8xHzIbLz5mEz+9OjR49VXX02GyoGr5LCAEIVeJ6PlYObLL7/sWqBJ&#10;uypFLjRNs9SHFFzkLzKYAsTTihUrFBpsPWuhsVaSNG/enHEyfdYFZLaczJbLtwpqXNhBQVdZuAbJ&#10;izRXPiwBFlMmwpdTM2fOjDdgMUOyG6lEo/FmzZq1adNmypQplVXwYoTN+Rqb1EiQOUf069dPRcjk&#10;9MrgdOlDAPpqUS+99NKMGTPCn7UP/b5Tp04igb5Lly6VleYnKz9ukPkjY0gxIAZOKXd0d8HvhsB6&#10;jRs3ZsDBgwcrTXKfhdmZ5CZ/BJZU4rBtlSdQ28C2RVo9ni4pVKcWLVqIW83SW9oVbB7DkHLAtLQ0&#10;RU/6L1u2jMUqE9Wq5cuXd675gTMviqUKMJgCOY6pyEeRFnbIBLpIZMtFRdbljn7ssceQvBDhyWgE&#10;FA2OVj8DLU5GI6BJ4fpKXPh0JxLc6jhBvnr16ng55UK4vcdLKG5llnqutaUflLi2BmZ+1hkSE2gt&#10;qgA/xTct5sZyOEkPTobKwUHqS7du3fSP/PaZDqtEg1Ag4fDhwyM/WjRHaZg7d65G5TLqdfIgAmST&#10;kOrCiBEjMi10qDCaOnUqfsOYTJQ8iANNeU2OyWoyZ2L6AXZwvbCDah4+bEseZIQaISQGDRqkzjLC&#10;X/7ylxib55DPkCykiAuWNFMFIOZrhRjYmb4MLiSmTZvmRoXR6goOclwyacPA0eo1K8kv1wPUR5Mb&#10;MGCAYBM2/u3fv79ipBJxASGTZRsZqLBRMaQCMDLz6s1sy57hS0nxM3DgQExC72d5E3ihtuZdjxBR&#10;OG737t01Tvc0JFjUOZrp6uVoGWF/2mlgf/rTnxwna3I7ex3PkMBCNXPo0KGkdcfTudWiyuSUy/ZR&#10;kcaOHau2FISKPe1sDkfUhtdff3306NH0evrpp71W4pIHcWAKurO8Yk6AZDQOr732GvV1HNfyTOeq&#10;eOrnQw89JMziF4bPjFG6cePGsX8yWg725yB3AG1Rf0xGIxA+E1L64iV0EGNy6IsvvpgM5UGxEtKB&#10;ciUOrukpn2mGxBaiFvPgV+ZLRstBrkpjzUCFTYbKwUEqmkoHAj0yXblHsA4bNkxVQsVEQyRDwmxc&#10;OhE45TUTyzGZUuG+mInikEqGWKVBIgFZu464XLduXfjBo0WLFkXaJx+CO3zGbgcX36wCBGg2DM5o&#10;7o48pUDEc9kcAkMSJMDp2gmp1KlwRU4m1QGMQypxSzwGVz1BFV6zZk0F0sbDucqEks1TLOxE92NF&#10;CiiISgo5zDJTvH2M2MgZUgFYlW1nzpypWLE2m4tz9ndPky8qvniQAhUkTiTsLJ5VIb1TMPfs2RNp&#10;kHHOZclkUh1gfwVk/PjxNu/Tp8+cOXNkYmhXzs3EkAKsXbx4sa0QL3zdbpXJKTywE1LpEdTniGBk&#10;/+qp4sdNwHg63DkFm6xxnUiGsgAbmDdv3sKFCzHmZCgaVpGfKTgrGYqAyeIq00LTaGdV0DSTqCbP&#10;nz8/6ypWFSeME6+amhnEK/Za2ESHFWnBxcH7n12GxApqCmov27k2Z5R0hMKKQzBcZG21c+Bh0hVN&#10;jl+lG40cOVJBFDfchpbFMCTMRiV16VQXMrUrQWAhXhUafDIaARq99NJL7gEsKfgiFczBufKqV69e&#10;SIk2EOmIHBzHvNyhirmIMFHyIAscKlpUE2K4PE2fPh3RSZ5lhIX6FsI9e/ZsnM9u4ZPnemkkIlYI&#10;4SKDBg1i7YEDB2Jg4qReNi8Gswgn5uUXPpowYYITH374YUc/8cQTqKTBgprySUFI5E8KQ8qBnSW1&#10;O7pY5Y7wQ9884gV36Bb4K6qx4TzCbtiGWiS2HS0O9VEUrV6Ysc1VEulj5wEDBtjZWXaugCEFSEYX&#10;S7thk2IVp6nALCKEgjSVyxRnXiMY2OrVq9euXWtPEkqTFJigvPAa6E2yOHkQB8vdq1nGjetvf/tb&#10;2ePy4azXXnuN/MTOdK5TwnVI+secaA7VIIjKcQp78qwcrGUfNTPrKhKqh06MkRBMM5k1LMy3hnHn&#10;Oh1zMiFXE7z47DIk2Shn3L/jf3qLvXCpzp07uz/FZywx3I169+4d/5mENLbKNV1uhy+hIYYhkQrL&#10;adu2LebH8cloBEIp6VrzawsyfRRBsDVr1mic7ljCy9vkQQToIhyFIBaIC8rkXGhGgo5OHzJkCGZj&#10;H1pUUAEZTaVzORYMxJDeFWwSYKHl5NGxiDRu3DjcorLing9mUeDEHrIlkOw8atQogVGZvmXhOHWf&#10;5PiueMA7+/bty0eahEjWmxX6TNG1EUKgfhIZUgF4Qbxxk0jDWQUGKuCuwmvcpHlsoAixpwK1ePFi&#10;+YKfiUmBob7ld5eKEZJa9QvMz00DQ6pLvOmII0aMUEtxLy0/U30LoK+eMmXKFFlAGOUCU1lZ8+1V&#10;pHlNowK2oQ1LLjJk8gurhhautWvn8WvNFOr8gl05N1N9digFJbsoKutWB5EQzDTfqkzBYCaTEtKJ&#10;8UKaqTBahe5E2iSnFFGToQ/AQTzLwjmxvfjsMiSVxZ1AX+TOZCgVHKCeWiJD4n+UhOcwMHk1Z84c&#10;kZ2MloNVkrlbt244XMhnoVCWIZkZvlyTyZkKisyxpEePHlOnTnV0MhoBvX/58uW4kd6poWZKP5Op&#10;o8Iq68gZZ0WGeIDJHEdfzVtvIAaVM+0A5kvjGTNmKPFInk4T76Ni2Eo1V9MxJBzaFbMuuwXwqauV&#10;EGJhUWRzYaDK16VhpIAX1H1hMHToUIbt06dPYEXz5s0L1+WsFt5oIfw+BQwpB37hO+rMnTsXjQ4/&#10;uQjDhg2TXKtWrdpAvhOHEl/AiEzxiZy5ocnrClhIARQioegmgNmIRpmlqifPMoLiKrYYfuyxx9hE&#10;0chabQKIhBQqFGho+H4nk1XNZBZaIDoVfM5nMgFcI8GL+Li1ULQ7F5OgeKYq7RRljUPLkiSn1BCk&#10;5LeWBJLk0Hg5zWRPQpY9KwcHMWngnfHEkQXQIEoV3F29FcxVhvQ+KCxbNADRlgyVAx/IDaXHi0hP&#10;sLgschNypYvkYWCV/oroaNi5QsOp6QzJBMXxwQcfzPrlmqC0JHy1FOI7eVAOiiPt8BtVWBfPlHgm&#10;IxADBgwIn35nomUgcCUSdkVs/ZtZMp0ewM5kUNNV9okTJ8rnyLQsBoPTgjrda345FvelxF4kuN7d&#10;d8KECaKUke25ZMmS/OytL/C4fFm6dClLhq8F/YugCydXeScyVHxUbAwgLesJKrGtFUlYzmVM5S8A&#10;26Pa008/TUesIgzineaYqSboCtbawT4M/glSn6gSkwpim3ajR4/uX/NbK9UuseQiITLrPYRs6EQp&#10;gNCIVSxESVETcuWrYmA2y5Ytc+WgArIuBSq+dRDGrRh9VJCVLB6vQDx1hl6S0Z1K7xRdWWPDDnqB&#10;mJRZWS91wbkWWp6pVpvp3ApIUlgYSBJfpESOmUTKSWVmBSQpnEXIktoZd5v1b/K+BqaFgMeTVKpk&#10;tBzMpJFV+aYwKCqqDOl9N2iuHTp0YI5iN5SE4JAVkj/+0mmaQqz7apnkiTyIbApZmzZt5s+fn+9v&#10;4ykMyVN0qmvXrtbGUzHQBpAD1ce9qmRQ1gayqb89evRQE8VZfA4AaWlnLbqpLcWHdYCzFHoVChYu&#10;XEjfeLEDzKd4+BE0ZVcJzqR7PugiihRc3HTEiBHakuKlCtelN9iTWfQ2JkKPpk2b5q0IrEzC2sCM&#10;wlJXkwuiVPAgRoKBNcpWw48LLCBa5DUJJRdW9+yzz8oLYssyXnjyySfx1H79+rGb8KAXwseMmCsF&#10;+Sgg/IA5dm5C+KnnAHPMFBVWeWQH+5hmTzvbX7Q7y4nOZSgyqNdiqe5UYEOAB0OXIqrKwCzdan4P&#10;IS0WL15c71QpHMcmU6ZMcQqzq5lISR1P4XGW5+vhw4eTX5YhsnIkeZwF4kdgo1kcyssyCwnOmlbm&#10;87gKJgzkfsnemQ4Gca6yGRItkwAhBbCBrGvNFKWcXgFJcmIgLiknGmeK/EKaC79MJImQtHMW3pMM&#10;1cBWvK8zFjAkcCJ7Cu+mTZvir8loKixBtU2mV05galYZ0vuYPXt28+bN9YZIt/GZJdxTwFpSwOjc&#10;rMJKRRbP+SAdpuHIrVq1mjdvXsFBAro2hmREzqvs6lE8FQMxN77mfx6hXaZKQRjFpVPNn/Jg5PiF&#10;YDJqgp5iAEwUnzkB5oflrpVyr4LORABFXNvTDqfW/Nbgiqut7Jo0aZIWKzm5QN00yKp1YUjI0NCh&#10;Qzt27Ch40FZ8K+tFMx22UuYEPwPiBJyIGLGD0sAUFTSMDQEyhHvhqlWrEHFG1h2lkts/mTt37iwA&#10;HqiBtwbD97z6KLYnrth/8uTJQnTmzJlSibIoNfLK79QERvYvrT0NI+DyYw4yYb5xa+1gH7uhFHbm&#10;F6c4C38iQxCAp7wmBkZFwj/84Q+WWG4riS+LNxJ78ix56KjiU4Hfycyqzz33XMWfypSEs2yojU2f&#10;Pp2h2McpOE3FdmBDVrVnIPR9+/aVuYpA1sqTg3xnCkHFCEwR2VMLIImQNoFkeQWSmK9EvPHGGxUs&#10;N5kRDjzwwN12222PGuy3337t27dPHtcOC+nuOH2kJGsZM2bMbbfdxsjJ+w+Qk5ZbaysRBgsYEjhC&#10;VVSoVcXiVXPmzDnggANMSN7XwDQeV/cgV5m9kIM33XSTalCytDpIBebTTN2WE9mfbGHEueqAHXKW&#10;8eIzx5CYoF27dlp7ZF9kR8XOfcjdscD9KeDF/v37WyWkIpeAlFNzVdjiICBtSYaUE8/VKtNHvnRR&#10;+hV3YZqpjpspEHF5DUbZil8IDtJp0FO6VND4yewqb7nWFe+LfDAs4XFQDEl1y6R4Pix0C3cNRY/o&#10;gipxUNiqMoZkre6lxbZs2VLLx8XDJxOViVcStlq/fv1TTz0VfrmO3oCOh5tosEM9npUJ1FQNkRjy&#10;4DcDBw7UAgUYU/C1F8LboDYpbfXdhQsXinmSMzsrMTgVFG4QkOIKaAR25hdQ6SDoGODRs88+u2bN&#10;muC4gDAtLDEhbBI2tHM4wllOdK50U/pxOM4SkGQjIQ+6q5CZ5OT3wg3k8ccf13tQrhUrVqi/dk40&#10;/2gRdKQRFUjOkn369JEL4oHZ60JiimErarKSlsYCTIFcqr0VHEFghvWvtfzC7OGOhH5l/V9Dcgh2&#10;IA9e26JFCxt6mzyLg5AI/9+TLvPSSy9VcNEig2ALyynldfIgAtrEEUccoeaLqylTpohk7kuepSIc&#10;yi+YQfF1WpadeeaZAjV5n4dgMdGro5Us+0bU5IKy7LXjWEm2epSMfgCdbvPNNydG8v4DWMW8QtQd&#10;KewWNrdPydxxhHHghdrEKwkLWZ5slngbQuIzzZBEhq6GgJc0dEmwlwIHXkTaHcSuJqQHxy8R4m51&#10;7qnBWwWQfsUMyWurNNQnMv5tEOqPHTtW+XbZFQTxC83UCRo3bjyr5o/pxC8EdVn/aNq0KSKYaWGA&#10;Jsp3Sq2ulvXoAPmjqhKeJVmggh3AKvuIB4oMHjyYVDWy/L+tsjIk9tfv9ar77rsPFVi2bFnwSP6e&#10;dYR0oLIb87333qu16AdUCEcEJPM+EjhOhEsNhTh8b3L//fcTDJg08AkG1FlRRiks8oOQJZFsmh22&#10;reNPaicSlILN2Vygun6MGzdO2ON8tMupGa40s2fPxlk1A0uSTT8SBCED1A13P5fGRo0aEZJTSl4s&#10;K0M4goVdJxBHjn7sscfWrl2byeb6VmBI4W3YUyXUzm3oyqSqh0dZYR+e0gKbNGniyiQpkgcR4LWV&#10;K1eyFV20TywHlDjjOZDZESb7Nxn6MN7XpOZTZzZBCPDvME6qcEptwJBOOukkRqB7+N/dQ9GgyzHH&#10;HPPVr371m9/85vnnn29ng3a++OKLv/3tb3/961+/4IIL+MJk99tDDjnkS1/60jbbbKNVORHL32uv&#10;vT73uc/9fzUYNWqUQdV+9913//KXv/zLX/5Sl5G5Kt4NN9xw4YUXXnvttU6xXHjrI2iEI6677jqp&#10;TUJrvd52220322yz/fbbT8+1kGpBfjDtv//7v8NxW221lbs6UR135JFHkn+HHXZQ7XU3DEYq6Yw/&#10;/vGPjZ944onOMtMORx111FVXXXXRRRf98Ic/lFaI/llnnaVu8KOFl1xyCX232GKLBg0aLFmyxHzp&#10;duqpp9qEzAwYvONfgoUfSPL6M82QeFdFZuscM02HOSJe+VDO9LBktBxCqEm54s8qa4ODiNS/f39Z&#10;KtZLymbbAobkBb6s4vTr108OhMEYiAP0qG3btjpEybNKwkzxrdy7HIvCZDQO4oyokqRjx45CMBmN&#10;g3OxDaSqS5cu+I1oTh5Eww5c76IvhZTpTLbKBxeoOG5sCoqQIFIukfIRw5CIZC2pxBUPusczjitp&#10;yQ2zImzOy+JfNVTXCIwNazMIgafJvA2JIAMj0FES8dpzzz0nlbAffhRCIALd4EeOHIlt6xChmifr&#10;Nzx4s44MKSscpJ85EQtBj1xswkdNgJoMGjRo0qRJ/MVWLMZurGfJR2MTB61atcr1jEj8gnYIb/ET&#10;uki9yGAr2vXu3Vs0ikl2oGPM5hbmM6QcyCyohJNbkzYmfvg0eZYRSIbKoDXYUJWL0dc0DIlDgwro&#10;UaC/+RDegRNo8y5myegH4HQye8rdzZo1S0ZrsGDBgppDaoUGf9xxx7GnuoqI6zVeKCbowtVXX+3t&#10;woULMcjwqSfOhHZMrvkFEKNHjzYNgdh3331/+9vfhp8Y23nnnQlDVDGJT5gTPlah4Oabbx7kEaW/&#10;/vWvPTLt5ptvxmluv/121zkk1RzESyI7ERlSpTkLXMawmeXLl/P4PvvsYwLyIaqDeTlr2LBhX/nK&#10;V5xCeEbgxNNOO403ecGjrbfeesiQIYgUBrbTTjvZdvr06Q0bNjzjjDOoYBNKoWgiVuV8+eWXlfdz&#10;zjlH3HqL/HlqPgnlmn+d4inWqI0quT/4wQ/UImLYh6b01Xm9+OwyJA5jLzmATsYkEsPxpciQgbhn&#10;zmTpsLMoFBAYejJUDg4irRIgOiVqiJ5i2DmfIfkXqVLIVJzA2SMhYTQqUYUxJEMRcJxkHjNmjKDP&#10;tBBYXkCTUyqqI7UpWBImq0EU5zjslqEyLQd203IkdqdOnfxbMtDLgveJwbOIEQvImZR90hkS+UE5&#10;UNdoRCr5L6VZKZlRNzhXqjM4EhykVbZQgY+Af9jf6SxDAIFKKYYaPHiw3qOgI8fk8VZRVtlNqC+V&#10;K4PA+IgZUjE0G3xdP8ON5DJDsZJC7/asN6gh4Zf8sierEvgj8KAUmzNnjttaEMONiIkM1hbPWaEJ&#10;qcDhB6GeeuopDUkupOslTkoypACWYT1xrrzorHarwKFBcS28c+fO48eP1yNZO3lWC/IZkreKjE5h&#10;OQ8ShnZec2JgSDZHQUzIh8QkradUYGojVlkLOvr7Z9QOCbXNNtvssssu4eeQcBe3axdXpOe+++4j&#10;mO7AZWRz/fj2t79dQLmwjYMPPli7IYDLyT333INPEJVI+d+y3XXXXXvttVdQkKdsfvfdd9sWNzrw&#10;wANxEa8dhMq445nGbr/73e889cIS/1JE2dQ4Tj31VHMwIcEcBDMh/1s2p5tw1lln8SZp4bzzzjv5&#10;5JOROczmiiuuCG7VxJEwLcxbMuMuBgMCQxKuKuqOO+4oGMIpASjXiSeeaPPw9pZbbsmttZXyGBKN&#10;NT6LDIme6jVGzyUlVS2GJWJCzeJdWZ2MpsISnUmg68Q5E6eDC/mGv2VIOnXzKJ8h8SWXC3Qnhgkx&#10;oPvTTz/tjojz5UdPOsx0Bxo1alS3bt0EbtnakYOFTCdS0SO3RsJHmiXAQTKK/XmB2Fl7vMnooBSV&#10;MAyF2IVqlRXhYoHN8KxKTaTkQS1IZ0iBG1GKMV1llA9CJs/qAMpyrouUKqnMKccqJqMZqU2SeoFz&#10;tS7R6CCh6HTBTwDxTAZNS5SKW51eCGVy34aG6PrYGVI+GIdIrKRS4UaaK+u5GAhd9hQwpBU5GJXi&#10;xuYb1JhiRvtULfv27Svs3badzsVirF7OlQU2FKKyIPxW1ZSynM6QAsgm0uymTLkxyvQK5JSJ2CGD&#10;Dxo0CMlI38TTfIYkikhoB/3VPRBvoGPOTf71uhj5T20Y+jRdrLVheFoSGNKxxx6rGnMToBHqEjO6&#10;hBg/++yz77zzTncktUuRwaUKikCzZs3OPffc8Hm85KXyvvvu6+gChtSwYcOLLroovDYNYbrmmmt0&#10;VZujLxrW66+/Tt9dd91VjSUtJ5oAtiLPrbfeetxxx+ExBxxwwE9/+tNGjRoFBe0g1M3PZ0i2wlqI&#10;esghhxxWA7QP3yLkCSec0LhxY7a1hLIecRCL2dlZQTzIMSRE89BDD0XgzEmevfeeYDvttNPczcJb&#10;yfWzn/0svAbyUFByBXKZqwlefPoZErOGj1vcX7kzJezywV4uUsJLzUqGyoHvFRTOEwfJUDnwunAU&#10;oJh+Og/jwhxDkpYjRoxQDrT/SHWAj1VeN5sZM2bErzKT0dSdhx9+WDvPj7l0WOhELRM9Ii0XxB8K&#10;Ulo/4DKhrBBEktQcRDbH0RctDh/VMmDyLBo2kbfMRQXBgOrFsI3aGBJf08gj7EFcqcX5n3FWjNBW&#10;ly9f7u5LTrHkKqw6KLLJjA0AlhGEOoEqychDhw5lH0cTQPxPmDABH1XLBECu1mxsYLeNiiEVQLII&#10;JHFLSDHjgiER5CA7I+vTpk3jYvY3h/yZMisTRJGm4kRBq7i5y4k0tbGCbCqGKq369evXzxVIzPCF&#10;HEme5UHNKcuQWECJUCjsphcqp4SswLOh7Ihh1pb4JKzNtgUMKQeHcgp+oHQQKZNrTLathWiBTRi5&#10;tuUY0sknn5x/Wwvn6vGqtLJ53XXX7bLLLhoEw2699dYFP1qATJx44okG7U9ITWH//ffHzBAdDIni&#10;YdpVV111/PHHBxm0nuuvv/7mm2+W1BjSb3/7W8Fph7Vr1+62227i0zSPrr322sCQeAEFEbrcyh2o&#10;0r333ktIRY/YIW5d4TbbbLPQYZn6jjvuuPDCCxctWmTbAF2DNc4666wbb7xRGxIDCs7BBx+sofAU&#10;hoRU1Uj6PnIMSY5QRzBYngtU5I/FZs+eHd62adNmzz33DK8DbE7s8MVlLnK8+PQzJLrxhNotoHOa&#10;p0PQaDMoCFaeDJWDsyzp06cPOh95Ch9rulr4pEmTREwyWgt4OjAkNQtfEdNiJfIgUHrEPY30s5g2&#10;HyDoBRm9WE/gyt7kQTlYSE4C007nFuUhzSLhIC1WRXZ5Xb16dbzAAWwlT5R1HUV8q5WZTgfzxYBm&#10;oPerlRqDmhVpba4sYEi2CtwIh8CNdIWsBikJVtIj7aYgsjNbURYvyWqueDhRBOrNOrSmpRIJDFVV&#10;QBKDuRSX+CD5eCFINmaGVABWZVsNb/r06U899ZQoUmrYX6uQZTziafztJSvYSiVURcWYdJAUOo0G&#10;5sQ6hrHlcoEKdLGzdu6gghBySlmGFEBO8SnRpIMlq1atqkBC8zXjyZMnI4XMiweU3IGQJRkSiChN&#10;R+VUNJTBTAKYTGakgUNtTqPkwYeBIaE4qoo5AYoMsVmSa4yPGzdu2223lZUMstdeezVt2lSoe01m&#10;Blco9t13X2zSKbLg1FNPvfLKK72Wy2iEALOho8MPA3EKX7OnE1VUEmJIF198cdBuxYoVu+66K/5h&#10;PJ8hdezYcffdd+cCa1Xyn//85xgSyW2rIDtLS9JTvvzlL7tFW0h+MXDCCSeIbWXNKuNYjkdt27Y9&#10;9NBDaYS+YDZHHXWU7uC42hiSdNhvv/2aN28+b948ppA1RJU41LScQ2172GGH0SJZWQMbauJE0lgJ&#10;Ewa5cqNjSEo8z91zzz1oI1nDICVbtmyJFwewfnpdyzEk/uBCuaem59ROh51Nbt26dcEXmSmws9AU&#10;Pewb2Z+cgn1rMJIw5mMqijgC/UKnpIeD0i2QD+JJGwmvxvF0pFL2l+QSQy1mikydT+YgRk5EyAJP&#10;jQdp6Ri+35RpkdLmoL5QNnRuqRLp9HxQXBFRIoUN8iH2JHO8GPkMidfEs7e2CtyISbNqVADLySOq&#10;beuixjujR48WD2SOD4l42JMHFVbhJxicyLZ0wYpwbmLQqII+9LGDaz5BDCkHdg5sCR9lf80s8FR+&#10;UUm0ATcK/qp3pZzLYnytuzg08DM5HlhIMqlS2FymB55EFxeSl/N+R7/9IxlSgBKnlYZP3VS8rPUn&#10;QIrZhFVtotEWV78UhgQGCayw00szyukSCdXDKiyhtk/CtICdd975vPPO+10NLr/8cqQQG2jWrJlB&#10;OO200y699FLMwNGyFfNo2LDhJZdc0qRJE1WRiVq1atWgQYMLL7zwrLPO8kguOBEbuOiii8JaJcUI&#10;umPt+eefb/D222+XL04PDCmUMp4iCQ7kINvmGNLChQsxGJuT7bLLLvv1r38dGBLQTrEim3+PPvro&#10;008//eabb1bzlUpd/uyzzyYVpcjglkt9AjsOPzOTMD169CCYfWpjSCQRn+afeeaZTHHrrbdypSUW&#10;IklG7OMUtStZ+QE0C9V+yJAhaHowu383Ooaki1D7tttu23TTTfXIMKgZHHHEEVdffXWXGrjEpJcA&#10;5ggMiQ/ce/S5GBYSwEbiT2rFcx0uRI8C/0hGywHfF1ViV6CUzLEC8LoKohd26NABA4hPOYmKcSMr&#10;6k5t+VwM00jIzgoWnpqJHikuKlrXrl3nzJkTb5AAjnNx6dSpk+pfQWnjZX1ChKjdsjQ9SEqC4ryp&#10;UnMogzNC1k0CQ2J2uqDaKqw6Sx3yxHutNthW5RLPHOreRkI8Gx+tQNN02JD8XO/q5saiuNBCwZKe&#10;KovavSEO/SjBF59EhpQPkgs2LSqwJd5RUgRG4C7qmHzfEIHhUHZz+VG+BIaOkrVEFEPeqbd0kTK0&#10;0OFoFOqVmM/EkIBz1VUSumgRUsRWYAdLxPnYsWOVI4W3oIOkM6QAYphAKWsju0kOYS0BrC0WXo16&#10;8sknOTrAbVAp4BchrX5SGbxmNOIpwp4OqoEX8toOKtuECRMsVOS5zxEkxLwxFWulfPgyhAAIsVLD&#10;AkpNkERD4Z1w+fSvE+fOnev0cNCsWbO0APLrU3iq8DCCu+PW74teA4JxEFgYfgBGDBOVAK6mVhE1&#10;1PAw2VOnCAz/smewuY6GvNbs9z7YhMeJ4bXqRBL7UMSSsA+V9WiDVDa52KoOEthsQiT7OMWcjY4h&#10;8R8pWaqAIeGwmp+4hOD48KgkbIIhIbnhw1Ibps/PwbnmsyAfJ0OpsC2HiVE5LJQjT6GCKFRcXor+&#10;f7uEL5d3rPmrtPGfiwhT0U8jfY5NIs8yDTvBLLEExYW1kwcREEmCW02poGgyPkvSUXHPuhYQfymE&#10;HjlahiSjWUDrUaNGESBcIyr4/AmklmriCoVScDF/iZCyEVsWAjJ888i2xHMrkvCsVMdtC2A3dfm5&#10;556Ta8IGzRWokkgzUCvZJ2uh32ghNT7pDCkf/MI7fKSXaHIaQ/gpb+1NOmS9qJSFOBF7Ciy+ruVI&#10;GZnrdWUpk0PYVlXUvLt162ZP9ceeWRlSgIWaOvHcKhXACm5coJLQKyTC+rz/15icZRkSiC7G16Fl&#10;a1YVwlo+dc8XrsloBIiUOzR+oVUkdJY6rNqk65WDaY4IX5zpgM6NWWgOA1ItXsIgnvmZPrSWF+Hz&#10;qhjjm6PsK7OdO3dGthyxMTKkHAoY0v7777/zzjsfeuihN954IzWKDcQWmpOQBfzXchUwqMrflC8L&#10;KYQ8ogWcnQyVA+uPHDlS31JquTwZTYW8xcDatWu3evXqyCWwatUqzRutFoXJUDmEHNbn1JcQVZFg&#10;RrVJhbI80nQB8gQBp5q6lmkhsAbLq+nKEBMlo3GgKV+rYuHqk3U52AEtYCu13rWGIvGuKQABkMtA&#10;s9asWcOYyYNKISzdxhiHYV22OIV4FeiYDnsqDfbHwNq3by8AlAZRrSRRoWJrfAQgGwnlrHYo8BAC&#10;t9U5c+a4troy6rXKiCSVdLIbfdcyOQjC6wCvPTUHpRg7dqxV1roo28dubpx2VnaU2k+ENXhNQmHn&#10;aLqwEY1Uw9p5OZlXTxCHKpKYZL0HHnigd+/ervUqcPK4UthBxeMXoUhyFQxTSZ5lAWsQT/qI6kce&#10;eSRcvZJn0VDKJEK48GBLYQdGRkZdOzV4fTQFGpMdxKfgYa5kNA42DySJQx2ajEYgt9ChZSXMB+2c&#10;RVqixi+0SivEybgpfhWzhA/YkvcRoFSgYqyaDJUDRSwhXtklZqohRJo4caJgXrdunRH3jU8AQ1Kh&#10;BKirua5z+OGHH3jggUQPj3LAovbZZ5+v1mCLLbbYZJNNBg4cqOIPGzbMhTgS9ofkTQSkbljiRTIU&#10;AfMVlExLhg8frlJk0gWsYgELk/fRsAoySQjmW5VVtYAgKssk7zOCZZxb8XIIO5CBJMlQRaB78G+o&#10;7Mlo3RBkq989C2BbpwTJwYs62uEjBvkJHEARYKsAugS8H9N5KB4MI5CsrMk4SPYdPnwDGX9DoNih&#10;3m644GErp7ChU5LRuiG3Z3BHMloROC7414tkKCMIQ4x87TBpFNx1SOvVsMvCtMiZxah4bWULK1sF&#10;H81ZG24JNul+hUjwssAL+d6yZctPAEPKx/r167faaqtRo0Yl7z8AhujmgdQD9vf5z3++RYsWSHTN&#10;NaAMUGDXi27duk2bNi3ysoKirVmzxuVs/PjxXiejqQintG7d2vU0GYoA10rInj17yk8JGW4w6TAH&#10;aw4/O+JFMhoBuru3NW/e3J0pGYqA41577bXHHnvMRY3lYyTMQeS5pjOjoKRpprXhXMZxS+Y4t7rk&#10;QTTsIJwGDBjQtm3bmTNnEiZ5kAU2sVBqdan5bdFjx44dN25cZVsFCCfp+qc//alz586tWrWioGtN&#10;ZIzFwFYczVNEZflmzZr16tWL+hInmfHRggGJBO6UBHv77bfJtnDhwilTpihSffr0ad++fZMmTe6/&#10;/37/Nm3alLO6d+8utjUtpp46der8+fNXrlz5Us2fxxIGtkq2rh3Omjt37qpVq8pONkFhsbP9nfLs&#10;s886UWlyet+av6Lapk0bggUJicekxtVWab5o0SIBRiN6OfF9JWv+clyy9UcIh1JBU3/44YcJKVUV&#10;LhoRjEjJpDrDVvRFaPQVlpk1a5agquP+dlD6bKgGqp/MWJkBOfGZZ54JvzFcQlWwCT9OmjTJDhLn&#10;z3/+M2HIlumDlr/+9a/hg5b4j0DAEbTOfZKU6TMhxqeshZlWOUXjIGq8nPZX9KwKn1Mmo+VgFRtS&#10;zdp4CZXH4MHkfTnQwikIUPopbLV27Vpae0EkhXH06NETJ078hDEkGu60007SL3lfCsyxySabyIfk&#10;fSr+U/NH2sNH7opIMloOnKTWPP7448I9GUqFUwJrcRCHJaOpsIRj9AnKahhIAOcVf71YDLWgd+/e&#10;4evCZKgcbCsJR44cKf8xv2Q0AgILTWE6TUtj8zZ5UA5BuxkzZijWaDuZkwcRsFYYqMXszzjPxf2m&#10;onwEfVmVR/ADjNCGybNo2EQtQFu1hFB5VSIdmjpZ5Qkgg9BFGZH1Dh06yE8ejDdpOmwuVjkLGdLC&#10;9fXwe2gEVQW6VwYWA8epbrwfmId4I5I7D9ITSCGwp8AIVEMK8NQLL7zAOAye7FU3kKEefw4plGDl&#10;FVfLETtUiZHportjz/369aMj0hC+u6Q7C7ADSdgk2WjDg6iIkRAN3I5UmKJqJh3qKwyoo4EpJg88&#10;8IAYYxNJUfHmPM6e4ctrG4YLAy0qMBoZVqxYEb7NX7p0KZWzbkKYefPmiVKkzQucKdMOxGZq3ZdB&#10;BF78WjNJK1UtJ0OmhcLMiXpcpkhziuPCl3Qxq8JBAttZYjtSO3PYxCoHxetFpEDg4oPK5kof66VE&#10;jjmKDGFCTVCHW7RoIZE3LoZEOHVcAKE4w4YN81oR4V3m8FpEIgpbb721C1CyoBRUqy9+8YtWJe9T&#10;gTC6FMoZF8TIcmkJ2SS/aEiGyoHkkkoz5oDI0KG44qVZohHS408f/rtstYHpAm9QB5OhCLCt67jM&#10;X/zBbx2NAXOpVpjBI488kolk0IJBXLIffPBB/zo9eRABa9l/yZIlDlXfszY5y82XkMiB0zWtSI8U&#10;gLLhUi4M8FF2k3vGK2NI5ttNLxEhvIAbxfg6BjaR3grKokWLhgwZYnOxoeWE63gyaQODrcgQegN/&#10;UZPxpQO7oUGYBJECgRDqPCt0Fdn4cKoANt/QP6ntCEGOx4sNcRIoIE3pywsqL2LthrpgwYJwc1Wv&#10;WGmDap0PZzG1kMDeyCMk3DTkRQW8oSRswt14En0pi+OG/pQ8joa+hSX7V9azlaxXq2fPns1cFfiO&#10;VHKBslTGZSVdVmUdqlM89thjkyZN0nSzysAC2lOgEXwdf7qZIZErIEkKrBOdm+lEDcgq5TEmJoN4&#10;DgraeRFpGQsdJPDoFS+eJVoP98WfQiTWC+wtGf0wChiSJW7+V1111cbFkFQKLcfl5r/+678uueQS&#10;2et+qWH8/ve/F9Nulg0aNGjYsGF6cQ8MSXlK3tcOLnGr0JaQJBmYjKZCiGNp7dq1U1+SoXIg7eTJ&#10;k3v06OGsmGgDp7jl9OzZExcMdTOGIZnJVu3bt1+d5a+RCB3FgtndiuJLGJFc7PQ55c9xkXoBFUQ2&#10;GoH86RxZ+7QQt8pat0l5lYxGQ2rxAhKpzrolVMASyG+VTejOQQqlYp3zS1aGxG7qrG6t5mJsOoqe&#10;mrXsloSdFR1yCiFchH8HDRpE5coYYSbYX7mRhqrYqlWrxBWbOF2icZxLfP+a//3zmWee0ZVFkbjd&#10;0CIVgHE2NEMqhrPkGn3RBRcDfZodxCGbcBD78BSpZFPoZ5kaYWWwv3iYNWuWZqBAyWWkDQMQ0vEZ&#10;nQL76zo0paOkQ3HkfqadGSEwJK+DtKxEVHsylHSuwETiDReXEbRes2ZN2DwTkHjXV9S2AipvfqAR&#10;jBxfKICmKo+ix4aZYkPgkRM/0BMzSeu4IGfZVYRhVaCRsqNVxZfWkBdZxbMkXKUiUziYnfU0+pKm&#10;Y9J8hgS0uPXWWzcuhkREZOiyD3DTTTeprWLxvvvuu/baa2+55Ra5wWfpwRHJkGzCHG5R4fuRZDQV&#10;lrgRtm7dWnGPdIyIcX139UFxIoPGKeygaKoCotMI75ZlSBxPqg4dOqi/yVAExBnCp2kpGZEcEcij&#10;kavprv6Z6BGIUSWPHzVOBS4ZjYMschcPnzzJjWQ0GgKDGR2N3FTWHdmfDAglhwob/KNAhXiGxGgq&#10;HSMwozaJG7FkBSIVgIRSXe1wzx46dCjP4l4CY11Ff3olE5zLuVpO+LJpWM2vZhHGwFYhkREmjLCy&#10;xlaPYIqPniEVgAVkHIthJJjruHHjRAKOwlzsJvcFOUrBnixWQRePR4gZNYfXkDax7XTOUmlFct09&#10;xdoyRdaLRvWWUspapOUJlmNIAYLH7RHfspubLeMkD7LA6ULRJoqJ0qcyJA/iQIbly5e7AAQCQbxM&#10;VnK68mVt+EAoGY2AU3TrQJIyJREX0FHtUqDiY97+5us7mmn6qiAYeCFm9FNCxqtGPEcQL+yQjKbC&#10;NBqxoRYWuYQ8ooXpSka1pwUMyQgOvZH+HFJdEMmQAqWQZrI30sTufy5DMjaSTLA1o6MRTz31lESK&#10;PIWT1ClVUsSEEQGUzpC4XJHt3LmzaZGnAMbm+sgC7CDOktFyoBR6NHDgQEJm7TFUCJ/fLEn9S73F&#10;oJQb24ABA3r27IkCZiorQEiiYgxdu3albOCdWaEkOZrige/KtGJTxzAkwghOHTp88So2VNt6IQ0y&#10;2VYu2UJOr7Vz+HYjk48ywc7SDbdDyMaMGcNBffv2ffTRR3l59OjR06dP18w0kpIl5mOE2PvYGVIB&#10;eD9ci6WG6HITEGmMyY+sOnbsWAlO4LK9qi5gFsUHwR0xYoRzJXj4SCn+84DaQDsxQDU7Sx88SWRK&#10;lrIxL9MLGBJYRU6JrBqwklur9EmeZYHUmDRpUijpCnW8YR3HLHxBBVRA39URMuVvcLcKT5FMwlvI&#10;HRaGm0YyGgHODSTJuZGaOstMaqrb6dTKTP6FYAT+CmaJL9RqpooalAqbpCNcwHiQRpF2CEIGwld8&#10;BFELGJIXbimfUYZEeXeIHj16SLNI+woRV2GFg1eSoVTwAZdzpAKn8MV4HUS/qyTBXPpzS9IZEl3U&#10;iO7duytnJX1ZErTWJFQrq0pGTG3Q8BRu1TPTj2YDI+idCFnWzkR9tdVClsSTMq0FoU9Ty2UUAhGf&#10;tDkwjsuKptWlSxclPuWT+XSGZB8Lly1bhhuRZ2TNX5mN6RPpsFyk6aDiE/vUM9ytGTn+dpUJ9tQP&#10;3BbmzZsXWBFdwv9cJpsWLVrERwpN1p7xUWIjZEj5CBbWLUiISbCqgJF0spVzx40bR3hpGNlLssKe&#10;YhLr1R6kDBbCs3yt7tXxONZWahSr4cOHC1Q3Fjwj3QXypZghBRhUw23l2sMmKRfIFNiEPNTs3bv3&#10;c889V/KgYrA8ycNXPMFTCIHamymcSFsZ11FhrrrqqnPPPfeiiy665JJLrr76aomfPEuFuuRyWJuo&#10;bsv6juKWvK8BIcMqcpK2NgsbtyfkJjCLmqkuybUwkg4LLXGKMHNibQfl8Lvf/e6MM87gL+pYEnkK&#10;rdEDoVJscFsVMySp9xllSEqAe/YTTzxhcjKUCg7QdR588EE5GZkG4kmJUdR0wXj/jR8/vk2bNk7J&#10;DxHLa2NIRsR0r169tNv4j6mEIM6h9rmbskDkKhBANEIT4zlfwPr1661ShnTWTAsFbviJdQrKn0xr&#10;QRWbMmUKx9G0guUgbwlAa1iwYEE6m0xnSJKZFnTR8ESFrSJjqTaQhFIUFAAosl6i3DslU8GNhLNo&#10;J2yEqI6imCJG2LzTDfKv8ItsMB87JNTGzJAKwKp6gAuJFj5p0iRVC72QvLzgeoNwl6zgdYcoEl0O&#10;xUK4G0VTA1WACpIoH2wuVMTM4zX/T4mLB4qQPCsC3WtjSEAS5Qt7E//Ky/z582Vr8iwa5FHNiCGD&#10;lNmYT9NzDIkA4C0qwFbxH88EWKtNSNhMJOmBBx7Yb7/92rdv37FjR6/Vpdkf/NX6dDhOaRJLWkk+&#10;mwlAvs8888yZM2cm7z+AaewfPuBh3oJVAQbf50d5e4YRJKlsf/FUPoIX4XO1QD2Tx7UgMCTTLKFO&#10;/D2TBRgcCo6gY5Uh/T+o8p07d1bWI83qRiV/FAhxHLOEv7VA+T9t2rTa0rsYMrxVq1YS3vJkqAbe&#10;1saQDCo0GpVYLBtVAaYFdZSeTPRIXZONamVJSVKwdu1aJQwlzbpQ+WDzLl266AQVXGGl9IgRI8KP&#10;GqQzm9ogkVipU6dO4ZegFPilGLUxJIpINiGnsenNzF52q3RwolLiLHyLRyZPnox6xlSWCkCpRYsW&#10;hct6hw4ddEpXdo1TXxESiqZDK7DtxwjG/wQxpAAWJq1Akggsv3DhwjFjxqAFPMIvmDdyzFPJ7PqD&#10;Q+WO5iEHFQ3BhqXlN5LKwAWCR60jPMhQqiXP8pDOkAKkW6A48ivwrazRSBfCyFCSjK75K2zpO+Qz&#10;JG855p9vv/3myy+/unbt/2i9vKCnUidswlDeFvznaY0BHf2PN954bf16//3jzTfff5T6HT1gRQ0a&#10;NJDvyIF/X675fWkkEdLXXXfdIYcccvjhh997772Br7DG/ffff+SRRx522GGNGjVS+Zlr+vTpl1xy&#10;yQEHHHDCCSc8+uijfOHud/zxx3/961//+c9/vvfee2tbBmfNmnXOOecceOCB559/PsMqOHiSYnjf&#10;ffe5xjvFcoURR7/iiiu8bd26tTZEQmtN8HTfffc977zzlKkgeT5cO+0sbk899dQrr7xSMjruqquu&#10;MmjhkCFDzCG/Hn3TTTcdVYPGjRtrJWF5YEgmhEAiWyQ5tsRMRlOEk6EaVBnS/8OaNWtatGjBH5FJ&#10;bkMUBBERH+ybjNaOEJda17Bhw0oatyQkuQyXn8X9VRCUZEgEe+qpp5CPTLVe13eQm2gm0qAcKMfS&#10;I2sBIpsrr/uuII4XEpT7CRMmuCfJZ7Ug06EmSy3Jj5G4rUby2nyw+fLly8Nl3Q6h3CTPakcxQ6Ky&#10;CmIT5QOP4bJi/2aCDVlSwXKJFGMCg0cqUDAddhMe2rDIV5FbtmzJmOqmykJHJYZ96vfEjxKE/8Qx&#10;pHywPBV4gS94RB2Xmy5X2NLgwYORV+P16B1bgRgTeE/X/JIOB2mNFVxaCiAXtDdp3rZt2969e6Md&#10;9Eqe1SCGIQExZKhwxeHUQxW+YJ+ysAN7IgpySrFKv8sVMKT3liz5z/e//39bb/3v737Xv16/579T&#10;TlEO3n+6bt17P/rR+yP5/x15pELs4X/0lJ12+r/vfe/f3/vef7be+v1HNeQgBfLx5JNP5gunk4So&#10;KoBgvuaaa/AGftFEaMEgzHvBBRccfPDBAwYMMOhfNU0XwzZOOeUUb221xx57aG10UU+OOOIIXtAZ&#10;OUVcbbPNNiiLFnPrrbcec8wx48ePd+gNN9xg3L8YM0LmNXoUmDpyY0+W568mTZpYyLO33HILklH8&#10;KZdi+F//9V+BDGFLU6ZMwcNuv/128pPqRz/6kaimIL0EtivZk08+icPdc889lLU8MCQvzHGcQdEY&#10;WVotoa+Gm0/KqwwpAaNwQHBkMpQK0zQGRUFKRNZTS/rV/EV0kiQpVA4qmg4kt71IhvJgw2KGJJ/5&#10;D9dREOMLvVVdunR5+OGHM9VQITJw4EAphF3FrwKUP3wdIIIJGb9WBEtpnpI8YjfTocylEIRfOSgN&#10;rM20HAQJp+M0+g3J43dg1XyGxFx2aNq0KeuF3MsqST6stYmG0bx5c9rNnDmTleq4ZwFshYzqNBLE&#10;LUKZUzEdJJJZtX7P+ghAWsFDI9VT+ij64sG1e926dVOnTkWSvDZiXOk3x0y++8TpyC/E1vncJR55&#10;5BFew2i1PZWhfqlzOEtplR1ys1mzZrpgyl00BvYUWlzQv39/gS28BXlOZu6LYUhgCfCy0JW5WnLM&#10;qnyEHcSG8ii/1C5vk2cfRiFDWrDgvc99rvC/gw5Sxd5/+vzz733xi4VP99jjvZq/Of+efv+1r+U/&#10;+s+jj9Z2bgDLf+c73/nqV7/6tRpst9122pN4Pvfcc70QCXzEpDZZtGjRt7/9bY+MBBjUaPbdd99V&#10;q1axOf6BlBx33HHmsxvOMWPGDHNA1dpxxx3Z0CrKnnfeeY0bN6YybrTPPvsgE+awtv3vv/9+y2XQ&#10;RRdddNdddwXeHMpFWHvOOeeQ2UiiQA0wpC996Utjxowxh8yaCzYmGb1l3ksuueTUU0+tEeT/baWP&#10;nH322YtrfmlfjiGBRzKXMPFNzRLF2ZKcVDStMqT3e+fw4cNx0sisZm6RpMezFLclo6lgVuRaiuY+&#10;DywLOyPOuI56XdLBxM5nSP7lTm2sY8eOxgsiLwXokfQQi4ppMlQOzhJ8w4YNc1bIiuRBKkwjlfTD&#10;+SSeWEweRMBaNxhuciIdc/EaA2vpqDi6kpLZPsmDaBCbtO4r7dq14/SSuZECKeq6w6ECTK1RZ13m&#10;pHTWYp0PSln+yiuvDB06VAtBcF3yOCV5XGfYX4VCClevXu0IoStBkEunxFP8DQSnCwBOISGrci45&#10;6U4wBlF858+frwGwefh/W8SbmwkTqci0UOXRBf8G6Og56IIyLnnTrFmYYHKYzwjSxD52s6ed7Y/7&#10;YgZOVBMkIxeThDykIhsJyUnaj9diBJDdSC1qiydRBMNYs2YNOUlYj7LRXYR36NCB9RzBHaK0Lvsz&#10;I9vq8fwyZ86c0O3sGcmQcpCzEyZMoLhgFieZCkiAuoFf2oE8JY3G3R9iSI5ws6357z/vvPM/r776&#10;yurVb7z8sqh9f0Le0//3n/wNgpnwweD/vvHGX9au/csrr9g/JZDE9tFHHy09xSFwLnbiX0xl++23&#10;P+GEEzhF7RWNLurbbLMNFZKVNeAvXEqVM67joNQIkx0Kfg6pYcOGGE94zSCozzXXXMOet912G2pi&#10;IQmN77rrrrKDqMxuAkgN8qveiNS2226LQn3rW9+69dZbgy9ySmFIm222WfhWDqky4Stf+cpWW231&#10;3Rp885vfPOCAAyzRdHCy3Xbb7fvf//6WW275s5/9zJ3ZknyGBEEYWji6NrsVgPo4oqNDhIixzzpD&#10;ovCCBQvatGnjapUMpYKhmU+aPfHEE+GTvbKwZOnSpUJQ7UiGyoGfuFwfdaOtrRCI9XyGRBHNTPkO&#10;zTjMKQsFyIWP+uIgGSoHx6kCaL6ytWzZMmIkD1JhFaVIqLUoNMROHkTAWqlrVffu3Vky6BsJk7me&#10;tMjNpEmT6Js8iIYl1OQL7XP58uW5VImHsj569GhrVQ01QqWWt5m0yIeFGtv69etH1vxBGN1aqFSg&#10;V0nYXLxJE/GA09vcEVwmdCO/Ta5fOJHBxbN6JOrYTbVSwlasWIHyjh8/Xiaq+AJDAxDGpNUqvEZD&#10;H3roIUQcq2Z8M6dMmSJfrNLh0FPNTMNQ05Vj0aiMemEC/h1G/OupK42zzLfKWhMUcbvZ0872d4rm&#10;7UTnOp0MXEweUpGNr61ylt1ITn5a0IWRP3pjgkNVLZROMMsIwlNn3bp1PF6PIolGrZoREEqpx4xG&#10;Kt7cQrHnusjIGrbIlFBZGRIIJH6UyF27dsUhKkgZcai6hu93WKxAI08/xJA+DIPoYwgDlTCTNezM&#10;a2ogmWurP8IvfMuWvK/Rl6EYH79Rq4899tjdd9+dr9WNH/zgBwWtkFKnn3566CZU0Ef2339/JwaG&#10;lOtcF198sbdBeIogRtdff735d955J4LFvEQV5A7SH00T6tdee21gSIMHD0Zo+vfvb5oIPOmkk265&#10;5RbjzJJTSjRuvvnmKrbXnH7zzTf/9re/lXpSNYCF+c5xxJODcpOoBx98cEmGBMF0WrY+FWNzcxiN&#10;m0jutRj7rDMkHurZs6egiez0YnT69OmW6JoxFgdxpl4rl5FH8AHu36dPH0VB8CWjRShgSEGRIUOG&#10;pCwpAF1ctcOnMslQOYQAEsd6p8AVf8mDclAURLZeO2jQIKImoxFgjZdeesnd11pmSUbjwEThB4/U&#10;RNJG2j8HR8suREFp1g7lSfIgC2xCBvWCDP6V5FnFyIHxcSM17o81f0KLTcK3jcnjOsDOpAqXM+Gt&#10;LKo7migqYKRigSsASYSKoqmoiROn48TifNSoUU8++WT4nhojUfFFOwsIeNYgM//ioIzDZZaTOeRF&#10;PCyp4OeQgumcKM1JqyzYhMCaKIFJSM7wEYgX5NcnVHYCm0laOtLU8qxds46gI/JHSCQpRCZOE6hS&#10;BaYrhh20EHuG/43D5UQW1IUnkUoBccdgSS0KQ6qA4oAs5gIZjTHrwZl8DeZLOjLIEeSDVMmDcgwp&#10;QP7yuFAxOZMpQqdHgGqzIYbUoEGDYOQAEaVWSwoZ5FBMfbvttmM6Ubr99turikxBWsIIPx1w3333&#10;5SYjAgMvOfvsswUDW2FOiL4N6S5afvSjH9nTIyzHI5YkD8py0UUXGXcQOUsyJJcHR3hqrcDbc889&#10;w7dvBLB5UCqfIZEfyT7llFOcbsQq2oVLy/nnn3/55ZeHEuFox9XGkGxLO9PoFelrPg1SsflnnSGJ&#10;16eeekoVY4KSYVcA1lm9erXOIbsiyQE74kZqRMHRtYEYYkjdDx+0pEjFkTmGJBPMp4i1yeNy4Hul&#10;XHFEkvLzPAUh2syXJ2of6yUPysFCZJ/d5Fv+LacsGBwrCjfyl19+ORmNAwctWbKE5a0V5cloNCQt&#10;mVVkp7uERbq7AMzlwmQTMcBZ8eS1AAxIHqVBCdNy+vbtq8Wm1+JI2EEk4KDz5s3TdfgIE0VHiE34&#10;uu9fFo4QfnRxb+Pr5557zoU10AvXTcoiFqq5t4iF2iRow0cyYj6y5EWCGBUwpBRQzVZUCx96sfDT&#10;Tz9NC5cEHhSZrE1HSUFfMcbmLCCj61212hDEW7RokQbJ1DBixIgFCxYQWH9KJtUB9tdsVAz3PdWJ&#10;+pqceKs4rkhrEyk5bNgwoSJEkwdZQIBwy9XFsa4KUluQqCoyBSfILfeiLEMC03TffFoQCQtTSBKG&#10;tM8++7Ro0QJ7A6Tc9Ua3atu27e23337//fdfeeWVxx57bGB1LVu2PPLIIxs1aoS1uAsh69rT1Vdf&#10;fdppp7Vq1ermm28+6qijdEZnsfZ55513/fXXm6b+aJRHH320kebNm6MjF198cbhdoyley0rRK4Z3&#10;2223YoaE/ey9995mtmvX7tJLL91jjz3uvffeoJQgCTeEfIYEBLvuuusuuOACx7Vu3fr3v/+9bVmY&#10;UgcffDClGjdufMIJJziuNoYEgvDNmr/iym7JUCqIEXxklSWfXYZEVTmmTrl9xpQDhrNJ7v9fS0ZT&#10;IRYVvk6dOvF0MlQOiiPKLPckW84rJWHzwJC4U4XF5eM/YrHWxUKBdv/m6eJ8K4Y5KJHuhR4peSXj&#10;ozYQjJ3RvngCB4RkN9WQwTMtBOK5M1mr4ku/ZDQaHM22aqjupS7E2KcAhHcjD99FokccxE3Js4wI&#10;W+FG2qq6zPiy12DyuA4IV8yJEyfaVgPDkBQaZbFeumM6dCl1R6eRfaqwo/FITEgrRRpYTGQKNhxX&#10;TZe29aJvOhxRvwypNjhIgOEKKBEdaUpfLqA7C7CDoFWF9R7CKDVslazcYOBx7U3KDB8+XPEhjF6F&#10;PdQLS6avMsXLtBPDXvBpxUa2kGASU0lhuoIPciJhE+wB7UYKlWgBlklNk+UglmY54huKoQSPYUgQ&#10;gl+iqaiZzg0LGbN4IX/dddddN3wALEceKX1iCZPw9u677xZUdrBQ+HlqPr4i3rjeDopMt27dbrnl&#10;FrRDTaCO5aqfkLjnnntuvPFGychuKgaycuuttyI68iX4EZ0aOHCgekIwQXvfffcxi4NYBqfhLBYW&#10;Y16ga4gRyw8YMEB5DHNoFHKcAdGg3N3bU77WcawiKpYW2iLWQgYitW/fXu4QWzaZr1NIorA2H47W&#10;QfKJTjpIwo9cTKrAC3MLvfisMCQmY1ClOTI9WE1ud635DjtmPogVaYzxRNY40wSWgFCqyjZU8uji&#10;bnuzZs1yFQgRmTxLBR/zumpFdzkQuYps2ifSIBVlQjIaAWdhKpilOEuGIkA7/cNxylAkH82Br6dM&#10;mcLy8jymYOWDcaTrqFGjwieFrhGZlgeIKE7BOXQafpFpSnlltEMZxY1sxV+4Ub1c7ulIJN5UXASb&#10;EinnsdgN+qGRnV3I1GJ1dtq0aSysRAZOIA1Hjx4tmBctWiRlyKb6EHLDCVMSQu6jYUgFcBx9OZoL&#10;WIAdgnFYht81nmCc8F2JsrBBfSQGUAc5LnS1f91RAMe3lhSIW2xGCaUUEuYFR1emi1qkLGA2hGQl&#10;kZypIgXQSGFRIqg5duxY7SCTjiS33M1HoZCY6kw8QzKBCqwaQj2TESwkqmiJ/EQkQGyHz1HiDUUq&#10;GhES4qPONBbIfcRLu7IKmqZgki2y/phDHZ2L9Up+nFYSWJfiGdnrzWFn/g1ZyQK52PDiM8GQ6K9M&#10;S1R0JzIxWKpjzf8mFtmiRGT4skxAx3iFGKixfJOuMZ8eB4bkDtqpU6d4EkYSsYjXEyz8X5TJg1RY&#10;5eqA6KgIEiAZjYB7CY30YEZIhiLAwi7QKI6riTCNsV6AmaJZR3Eoy8jS+LXgXF7Wk5RdAmS94YEd&#10;MELlG7fjlGBhYlTAkMSAHqCdhA/tdJdIF6dApRNj48ePR02YyP1SS1YFssoWDwaUCMuWLdN0sWTd&#10;CNxftV5KFVCiZM3HhI+LIRXA6VzPJiQRhJiEcGIxdlOvXL4Rd8kYWesrg3jQ5BYsWCBCnCsdwg8S&#10;1UsE2odSEqRv375z5syJqXUFIIbbnfRUXlRLCULOCj5MYkCno4DSQUkkWCbXW84L+iUBFEZ5FMmQ&#10;wBymCD04a/BTX5VTUe2QDEUgsArFP/cJTVkQEgVxEDkdGqMXOCiwMQe9z48iKGBOtsgAC9YjmFWR&#10;tcsSHABJimSW5pNcFsg1B+Uc5MVngiHpE3qPqh0ZLppc+LqnpF2KwW3oiyqgN0S60BEqETIhHJOh&#10;VIgqR4SfsoxnLeyAdqhNborxBUWgOGjo0KE5A8Yg/IQ1pbLSI6WZtceMGaMQRKYlmKncDK75y692&#10;yMpvpJyGjTdo5JpTBc1AbMyePVu5xLGWLFmi+AYBsjIkM6XlgAEDunTpgs0wY6ZSWBJ2UL7DJ9L6&#10;gSTH5DZcl3Wc7jV9+nQdXRY8+OCDwgBz1Y3YVikUh/E196OBdNgYGFI+2Icl2YrFcPe5c+eG5O3c&#10;ubMwE+quAfp63cOjGI5mBxHiXHVSIoscvIR94utGbQjhgdyIcOnmmhqfHSBySOJfEip90rZfv34y&#10;N9P/O5KDJYqhwosLKteZtGMlWS+quQPpJ0AkQwLTqKDHB5IUuQrMJLOiCpn0pZrmIpbiVzlLISUh&#10;0hNpmaBX4HCsEamaAHCKJfGnKLCWxF+D7Wx/SyKPMI0WoovFPlsMiU113/D9a4xxzRk5cmSbNm1c&#10;7JKhVJgv52Wsq1J8nyaSwqfeRc6nhf11O7w4sqYTxhLkg9fjSxLTKY5KpCSJlA3YStmyKj+8yoJU&#10;7s3YGGuoHfELCeagcOKKFSsydV8zXSzEfadOnXQgWRGZQjnYgXFcZHkQpwl5nhMgniFZwm6CrUOH&#10;DoGoZSqdJeFcfAtps2f//v2Zl4JKZB23LYYNFcTnnntO9xIw7dq1Q4yGDBkya9YsUc2bKhph6v3c&#10;+gKXbWwMKR/sxnpsyJLoBW6EfbIwO4dPW/NJeT2CNWSHmMEDkDNR5EqGUtTxIMtJi7WLTHmX6TqU&#10;Y0heB7PIGvy7Y8eOo0aNqsAIXG+HYTW/4A2tzxoAJFm6dCnjTJo0KVORDMIH1pIp00momJOZ0YId&#10;IuE4Z2EJXiRD5UAqFUyvjCd/QTynQKRe5ggzt0HhnQyVA6+xtiPiqxlbaZeRPjJHLCloiG+OD1Ht&#10;U86QaOiioILPmTMnshFK42bNmmktkW7gAJd1dUSnjFyCUTnCHTEyOU3705/+5AgL85txCkxDjBS4&#10;adOmxaeHqHX7f+CBB6RxpC4gysnWs2fP8DVT5EJSCUflUrHjr/jjzJTAmB96VMEPgdJRI2/btu3U&#10;qVPjGW0O5utYTteuWLg4XSMZkpQLP9dvK8EmOeNNVxKWC/VevXq1aNGCE712RGS0xMNuRKU4SseG&#10;LVu2dKJW8cILLxhnjXo/cQOBnBszQ8oHewoncatpEXjChAkPPfQQy2NLIhlV8iiZWk9wIvuIH5vL&#10;MsXK3cxVpC62sqflVFCK5Y7bBfvHfLyRz5ACbGWhTqa+4YtIQPIgGnaQ+5MnT5YsqFKMGPlgnLVr&#10;16Kt/s1EWYIrA0mKLz7BdIGFWBtfzy0knmqZ6R7oLK1TMS9JC4oRxJP+xAt1LHmQCquUSgWcXslQ&#10;KoIuaKJ2E6lLOAJJijxCGIT/ozn3yQVdPs0Myb+sOWDAgMGDB0c6W63R6S1J3qci+MyluWvXrhpS&#10;MloOYkhrefzxx4MPysK05cuXh8915FXMKn41s3379iNHjoxPJ2GnEqm8ojAZKgfCyKXhw4eH/zs0&#10;XiNSKb6omNtwpGsCrJW6FrKGYpGMxsFaSzirTZs28f7KwXImQmuaNm3ar18/RSd58GGkM6SwCT6B&#10;WDC1meGTzspgNxCEuCam1ahRI9wo3hExCEeIKFVmwYIFAwcODL94+pFHHtEhMt2hNyrwwieFIRWD&#10;zYWfyw9+0LhxYx5xRREDfESdGo/VZwCwknRz0MMPP7x06VLxVscjhI3Eb968ed++fcNH+ym7Oa6A&#10;IeXgUkqk+++/XxHm0ApEog7rqfmZ7oSgmyrLci18LZ5pLVG5j+LBX8loOThCqVTYNTXlJfJE0zQ1&#10;LMGqEBvJg1SYxiBWxR9EKaXPKsdFLgEeZIf4U3RP8wMPi1liGlPraMRLhmqHGONQMen6x9T2t/zT&#10;zJB4a/bs2TriypUrkwepYI6nn34ascCFk6FUmK92KFLu0CUTuBhCwZVFg3eXSoZSwUlSQlt6suY3&#10;xEQyJO7UgHk68hQgmFBwK1UykqFyIIn9x44d60aIcLBG8qAcBKtT2DkrPbJw9erVrVq1QmHjVQvg&#10;IBWN5fkr0r/5CEUNr0VrJk6cmOLuFIbERCJz3LhxKFr//v3xpHijFYDxicQI2rwmwSZ65Lp165LH&#10;dUaoDoqdJHJZpziZnYIa6kZZ28lHAyIFsVmG/fkIdC9agG4E4i2A6RQHIcFfYSRMCJOtstYmYDd7&#10;boT6AqmEJarap+bP1rp6KRSIrHZIi3oU21ZqnUIkDJy1aNEiBmSZive3UC4jXsSeMGGC3RyRPPsw&#10;OKI2hgTGx48fb5MhQ4YwBZGSB9HQPtUERWzFihXcnYyWgwjRVlA9yzEJ1s5kCnKSNny8Eb/QzEAR&#10;lJF445sWPkoJX6oko+Vgf+1GqYw0qVMkkSWKAzNGysZ91AnsLRlKhWkmOyWSlZrDwo5ggbLzCaMm&#10;z5kzR5uQRM6CTy1D2nTTTVetWuVirV3F+Jj5XnzxxW7duiFJtWVjPsyXHtJStxYTyWgqmFs/w0KW&#10;LFmSDKXCEQoHCuK+Tpc/5f1O7RQIHcyjY8eO1EmGykFA64JqRPxXcsQQc5MnT0ZArY2vLHyBTqFH&#10;o0aNErvJaAQ4ZfHixaw3ePDgTAuJqqzoImyCnpaM9RRYbokLujIKHJE8qAUlGVIwF14Yvp6L+f0O&#10;tcFWbCj2Fi5ciGZ17tx5+PDhuFFkIUuHzUUp87rbkVYg8W+nTp3QL4XDocm8jwnEA7bVkPhUxSdS&#10;uCNKDQHvCkhs1Y2F5cuUKVN0XxlEEVaSrQgEuCPSSCB57YW34Kk5Zo4ZM8YqdWD69Om0Ft4iNnxa&#10;4BRnyXfnyk0ykITlSZWI+DGBAKRCXsMP+ggzFyr8j3GyNu8UsDyeNHToUEc4SB1TaQVM8jg7ZEFI&#10;TCyfkdmzWFSJn8KQAqzt2bOnOkmkTJwjQCAJBonJ3ZI9ZnlgSIEmMrLAIHwmU1jIZRWQJIdq+WSO&#10;DzwzzQ/fgsWfRUfiRdIX2zKdvHBKPIEzh0iRDCZAEIYcdEQylArTSGUJddKPCAzJzPAzpiG2P7UM&#10;aZNNNlH+5IzwTUZTwU/y8NFHHxUQMa7iJ7kdPj5JhlJhTxVWi1W5CtpnbVDalDxLwhf2MQxJNFjS&#10;okULTSIZKgdLXJ4YSmMQpsloKsggq9EphNJxMYQyQMCp2uiREMzEVJhCo+rSpYuFTJGMRoCoHOqW&#10;SdRJkyZlWgsExhX0S8uFh62SB7WjmCGxj+aNEco63aWCT7ByCOqga2KbSDq6jhVv/3TYR3XgoIkT&#10;J/bt21eXxf5FncHIYlS/oCyR2JPKjLZ+/frVq1cjQHPnzkV92BPfxWwee+yxPn36PFTz9zTko3zx&#10;Wjz37t2bFjKaFqaxvOBBgCyUg8ChI0eO9MIIeBt+oNCGVllrB/vYLfBa+2vkxsOGjG8tSebNm6cI&#10;rFmzhpfJqRwrJiRPT9UNBJ5SJeQmLUQIRUiI1iuD9RgnyAFCySD+5RH1ti7KEtg+LIzLaskFcnpb&#10;liHJU1EqHnjftY2yMU09B8JzmTRHs5grRh2VJDAkMyW7hh34R6ZzOYuo+EEmkuQIdIfRnB5/HCHl&#10;ESsVMGY7oAVTp041wbbquURLntVUMx6JoS8mKOksQKpMfJERgmBlGUwONo+UCsyxs/0lZnodE2NM&#10;wSNqvl6jVhj51DKkz3/+84iCtpoMpYIvUQqlMP5/+2JKRpSNkfPFjfqrYMmlGL8SSV1TkbUr+cO1&#10;ZRmSR4F/SPXI6DRt3bp1iqkKJTJiBAPC6Arqo7ySb8loOTiLeG6fCpngTkYjQH13O11KAc3Eq5zI&#10;YrogM9oh62VaeuAfLpe9evVSOCKrGNVyDMl8aTl79my9lusx3choKYat1C/cSBRpA2yoKxMpeVwH&#10;hJ0Fm1owcOBAthIP2KSWn6lw1x38pfapZZIrMCEiYSFcQLDwvy4SDx/yVsTyLO5rDgsvXLhQdK1d&#10;u5bHRTKNbKUy2rOkCmK4tp9DMt9Ta+2gkkhYPczO9neKSHAiF+NbQbDAz8hGwiCYy4Y55Ocjuii4&#10;8Q2jviBTtHCloH///sR7/PHH0SYUMzT1ZFIdIDYWL17MAhJTNPIXm1e2s1Vyk7kCo/Uin6PEMCQw&#10;X+opkkgteZS1rLnGR9OnTxdg3CcI0/2Vz5DAWYHHk6HkQnN4RBQJufzWLtICu/I0N1gWjtDauBWl&#10;E4cCPnmQB7WCLmpFgLohNYSiyflchGHVtwMPPJBU2t9JJ50k/cMjcJAKZmHZUhAUBBpZQqPI1mAh&#10;eQjGgNYmo6kIUiFJFiZDqTCfdnyabmSmCAzJfA2uefPmUl4if2oZkoIVaUHuVNpwRkmeDKWC79Ud&#10;iJwvf2bOnCmalyxZEhMEvCgCiORGK3+MWFWWIYkY1UGBjmycthI05rsTu/4Ki+RBOaxYsQI90iRK&#10;xk1JOMuqkKjKSjIaAUcwnVqg1udXlrJgMVXyySefVHOV8shIyIGLtUMhpLVgD2ULdA6EDAzJiRrS&#10;8OHDOcUI38VbuAD2VO/Ufd2IAb1WzZNndQATiXwNiZCqJGURDiEq9ioWNRMIIFXdWfVXFBYtU+5F&#10;I5cFiH8jrIeLq1mmKWGClkFYOD4YiuHo2hhSJJxOBpKwoc7HboHSjRs3TkcXNuQPLV8iI3NuU3TE&#10;meSaukGAZKMNCdppPAKGVIFisifFNaR6EYD60gRPUtxozQgVRyZ5XnrpJexEvjAXkzKv8UiGFCDp&#10;WFiPB8JYlSlIVE5XZVaSa8ppSmw4KMeQvA3BEJgBmxQsNFn1btSo0bnnnnvOOefcfffdgiFXPAmp&#10;K4vq+AsJ41xxxRWnn376+eeff9xxxzVp0qS4FLuLfv/737/2A7Rr145GjnCQkMilj9NTGFLQi3gC&#10;Jr2EmkkGCEvMh8jkMs3pIa8jLeAIpo4/wnydFFICyaMcQ6KsQoRiuqF9an8OSQQn71OhF6prLoIu&#10;zZHm1rPbtm2rvCbvU8HldhaFGkBJQxdDsZg4cSIW4ogQMUbSGZKai+vQwpxkKBX2sYT7LWGo+HKp&#10;n3Xr1k0FiWSH4CxcQeHT3SVnMhqB3K1OQcl096WOE1FYUe5FSlYUwynOffrpp52LNL/yyivxxgFJ&#10;rhtJM0HF6YMGDcLP4mtfAUiOn+kQOCKba3XxZq8NJJH/QkuM6ZqE1JBcSUVOJk0rgKNppK65nPHs&#10;qFGjsAcCCEKS4EMa5LRp0wgjJjEJ0cJ0srIy66WApnVkSCVBTjtLc7WY/G4FdEHvaEq7wFEAf5J6&#10;yogJQmVDmx10CJGMZYolBpcacsoVgjvqblv1FrFQf6SMWGLVTBmXA0mkD8olKoSEiicTxWo8QwLG&#10;ZHmkX8rYIb2vF8N8wYnXKh3sU1t4mJbPkMALRi4mSV64eBx22GHHHnssbnTvvfc2aNDAW0oF2Sz0&#10;IpAkzSjGHdjPUUcdFb4/5c1dd91VtUmefQBzfvGLX5AkQB5hSNjPTTfddOWVVyJM+KizGNYOJRmS&#10;TLzrrruuueaali1bsmTgVRzdpk2b66677tZbb2WiMBNs9T4/+uBDmnBc/meB6Qimi7cAhCMi+0IQ&#10;j2vMr82nTJFjSN7Kl/bt27dq1erTyZDC/+2fvK8dDIePq1k6It8ko6lg5QceeEDQR9Y1gaW3qY8W&#10;Rvpe7vGNApo7wosUhiTBZEv37t3dnyKlsmTGjBlufip4fPURPYiOm7EXyVA5BAtb4qIZbwEQlFJU&#10;meOarPRIjSMndqJWRhokB4mqvDKm0+MzPAeFBhHk7iC5nM8qQIAstfaPf/xjjx497IYbESyrMAWw&#10;nFXVQRISTxsgIQaJddVWNeoFgo0jRBp1NL/w4b/TiSFudcTAhwSVjliZubLCKRuCIZWEs0QF7ehI&#10;Uz0GO8EnJIUwE6gI04QJE9hBUa6MW0SCskJaWyWA06W/0lTBJ6wFEFd2Rgq5mH+Fltugt5XZVrNU&#10;6OzAOE8++aRGnokhAXlUXbH94IMPYmyqR/IgDvylUyIKXCM7ktEPg8UKGBJ4nSNJuU6skR999NGn&#10;nHKKeJNoxjn6/PPPR3G4Oyz3rw1FiMtDWYpAvLPPPvvOO++0m+Ncvw8//PDmzZsnjz8AhrTXXnsl&#10;b2qwZMkSgx07dkRxjj/++BtuuIFVoSRD4sqDDz4YE8KlSNuwYUMjdkCYLr/8cvtogthD2BnIrLZA&#10;TiOa8h31w4R0BAtQP/CwZDQVljC1UImMXnYLJMz8IGQBmCKfIZnjbnPppZd+ahlSzG2bF5966ilc&#10;OLJ5c55OL/HEUzKUCs4IXxKJLR5KRlNhZ/vr7vmxZW1tDMmIyO7WrRvGU5vvCyAC5FXXrl2VoUhe&#10;CART/qwSZDGnBEgSKafHexFfMUklOsOPOuma8ceBDtSlSxelP/4z2BxcStQLpZm/InM7H+ScO3cu&#10;Zd3R9SE7ZJI8wBIJOWfOHExCjZ41axZFBEAFW+Uj94Gc6qbxsJKYj7+xZQXLK3Yic3TNH85zqKgW&#10;CWPGjJlX89dInC5PCWDmBpIhBez5kTGkfNDUibQOxZ0AHD1q1CgBI2g7d+7stsZEWAvjbCDZyCAy&#10;2V/PE6tapjCbPXu2CElmVATbKo+Kg0qFe9nT/pEVqQCWSAEUxCbhf5KI7IL5oCMzBpPK62Q0DizP&#10;Poow49gkGc0DeYoZEgQj8B3nhqcuWt/73vfcqHMzvcDedthhB60n52KDokKm69BadW5yMWx+5JFH&#10;yqZQoGQZ+oK1FBALGffNb35TdwcUrUOHDvzLO6TSGV1OtttuOzrWxpDwpxNOOEHRNu4ac+yxx7Kk&#10;yPRCFzBon3yrEvh9fpT3gz5Uo44j4hmPbdnNv5GRb2f7s0DMfPvzGgtIvZLzCxgSmHnvvfd+dhmS&#10;Krl06VIZqGRHukQMtW7dWm6kRHAO5rC4YjFx4kTRn4ymwhKtHcd3A0uGapDCkNavX68EKLK0jpEK&#10;WMYl3s01viaKrREjRkgzx0WeAjJElenXr1/K59XFEKnPPPOM2oQeZWrhZqKJrMca0ix+IZjMuS5M&#10;ffr0yfrNWgBjBt/hBPlplglWsZV+ydRjx47l8fRyGQPuZk8VM1jG/kRVXOq4bTFsSNq1a9eGjygY&#10;E7zQHqSMkFZVlfUNcXRWfFwMqQDswBpswjJiZvny5X/84x91rGC68CEff1UQjWURjpYm9h85cqTj&#10;VEIcOuZimQLbqhV6p/b/wAMPaLdZ2UkOXKNF2WdIzU/lV0Dg2E0uB4L+3HPPZYo6kxlH0WvVqpVb&#10;SsHa2hgSGHGuakxxE8T/D37wA4okj2vg7e67744T54efhSJBCxcJXJOMFgEhOOKIIxTw0FMIeeml&#10;l15wwQUFjZ/KO+2004QauAkvW7ZMNbbquOOO22OPPX7yk5984QtfMO7EkgzpoIMOUi7CVnjSFVdc&#10;cdttt4nP888/n+Te4lj5TY3wBQwJVAP2l/jFVioJ8tMu8LaYJeaLCkeUZDDFsCePmE/r4v0dWsCQ&#10;eAE7/+wyJNM0b+kXSV8YN3wuHVmwCCCMdLv4EFm4cGHTpk3xtoL5TizJkKjAhZJQNkYeYRpu5EKQ&#10;KXBdI9RQaZafhOmQsWzFYmvWrIk8KEA9UpXcvTK1UjPxgPvuu4+omRaC+Vhs8+bNw20109oAqdW1&#10;a1fs2b153Lhxki15kAXiELtq1qwZyqt5Z9WiGMIDWeE49tR6BaRAquOeJUFy5RUbdtD999+vNYp8&#10;wSwGmCIcuiHOrRhE2hgYUj6CiQgmAvUJgTR48GBdij3FlddLNsAfGAGHijTVQOxxX7iZ1J0nUUTi&#10;a8lNmjSREXpS8iwL7GMh3du2bfvQQw/l/4/okbCD9jZ8+HA2VB8yJWbQAo1o0aKF8utt8iCVIYFB&#10;ccWGL774ov6y1VZbyY7kWQ1U+B122GHAgAEF4RekVedTPhehwvHHH9+yZctAGclwzjnn3HTTTRp/&#10;vjwY0p577mmTAKuU4n333dfViy5uSt/+9rfxTqseeeSRYoa033772SFsZc4111xz66238gWfKpLY&#10;0vbbb3/wwQfn7Bkkh3yDOJeQelMku7XWhtQXjdYmo7XDfA7CacKn7MloKkwzGQ0t3t/RBQzJZFeU&#10;zyhDUhRmzpyJxbvyJkOpYDVNFLFg3/wgKAkT7K/GCTJ1LRlNhSXCwv7iLxnKA1cVMCQvZOmMGTOo&#10;sHjx4rIiBdBC+UPCVpX7zYc5OFovUTedlcuHdBBGSiiLZCtmeykg3oIFC1AELCd+lZmsbQmKw0rJ&#10;aBysVRrYvORNsSzM17QcqpPhqQLPbrgIeZIZEbAJw4YfgdQJ5kT/DcFi2AqcLs+Fa/v27dEjl0i5&#10;YDyZVGfYiqfITF9iP/HEE1pI+FMkmpAbZ8Xyf2QIUb1RMaSSIKcuK7YffvhhFhalTz75ZPiBfV4m&#10;fI3D68ez9lGCxo4dKwj1UYfq006py/7kVzeIrRJqwGIm626WSE9dVn6J59mzZ8u4rJsolW5c9KKd&#10;DM20nJG1Sblph5z86QwpwCM3hBUrVuy4444YhpJoK9Bu77zzzl133XXdunUll5uJlEguk5OhDwNZ&#10;Oe+888wJ4bHLLrugNeZrEOEUcxg8/+eQuPL222+/+uqrg0/dXb/xjW9wsfb34IMPFjOkCy644Nxz&#10;z6WmI8TbiSeeqDdZaLkTKa6vabJ6XNifIjUE6UMMCQgjqOI/FgIqcHfxViVhjniguIyozVwFMN/+&#10;xWFAwgKG5IWC9hllSHwmhtwPIt2gmLoPTZ8+nR2T0dphfvhIE1UXVcloKtBz125LCJ8M5UGYFjAk&#10;I0GkyZMnx4gE/C1dNTNeT4bKwSkKgeo8ZswYWZGMloO8Yijm1YRizBvAUFIUPUKtImMd7C98+VH1&#10;VIvjjwPaCQMtJzA5b5MHcSCwIqXWoI9qTSjcmRiS+XwnXV00le8RI0bEG7kkyECk8ePHK2ddu3YN&#10;TS6TTVJgH3pRUByGH7fSRzEwJRW51AySeZ8E8PUngiHlwPhqt7Tq168fm0sucas/8YWYyRq6KQgH&#10;YdWSQhTJLG9ldF2iSE3DcmSof8VnfLMEk63yLzVJJdeeeuopaUvlTCJRgbkoJcsU50x+txY9Yg3X&#10;y/AFjZGyDAk8xQ84a7vttvvd736nHaBoaMr222+Pl5Tsu2CVnUt28QDpdsABB9xzzz0jR448++yz&#10;jz32WNknN531lw/+d7AChkTgbt26HXrood27d5ewDRo02HTTTRVMzhVOdnNiPkOi789+9jOknPEv&#10;u+yyE044waVayti2Z8+ecv+2224zQXkJ+zuROlAgsLeO5i8zI6PUElIF/pcMpYIrBZgjguLJaO0w&#10;hzDMW1ClxViVISVgenRE409nUTmI1OHDhw+o+QMjMT5gepmAvojXZCgV5s+ZM0dLq+0Hug3mMyT/&#10;SonBgwc//vjjuRhNhyViwhFWxUee6wKt1WI1JRktB6tkmkLm4lUQgikwc/HixQ/U/C3b+FWUktgT&#10;a34zwsyZM4V48iACTnF/YsBHHnlEsYs/FJwrGznr0Ucf7d27N3aVOzqeITEUJyp2Kk6vXr1sksvM&#10;ChC4EZurgw899JACV4/ciGDs/NJLLymRgoG1wQtBq6BEhtPHDtbIgYPmzZu3Zs0awoeRZNJGDwJL&#10;xtmzZ+tSvKDRymi9n/fFXl1CKB8MwrPCSRETUZiB4qPVJY+zQ4IoC3JNqIffCRkpqoWBIXlNAJuo&#10;27q4y563mRzH6XLWchZbv359prhFjBiBKbRMdpZuMQwJqMk1Fmq0O+20089//vPDDz+cEdJbj22Z&#10;SMUu5hwByGLDhg0xnmuuuYYkYZCVxAbHeSE9cbIwHrBu3brmzZsfc8wx5557rvaH9Ci5bCiQzHTc&#10;6tWr77jjDuUrzEe/Tj/9dGKjdOLNiBtF69atTz75ZOeec845ikyYCYSsIUglpDXCYuLHvyV1KQb5&#10;GU15jJxPi/Aj2JE+FQnkKejmDq0ypAQ83apVK8mWvE9FKKby6rnnnot0gMqLmOsfyftUcBLHaLRC&#10;s6QnwLn5DIkvRaesy+VGWYgebKBPnz6MkwylwkFarPsWElDbp8HFME2aoUdjxoxRRJLRcgiVizpy&#10;kmrJaDk4iy4qBUIQPntPHpSDhTJq2bJl/fv3HzhwIONn6iuWq4yuX0ICb5bJ+ctjGJIdSOtONmzY&#10;MMKbXxc2QxfcRfm2FZGmTJkiyZNndQOR/va3v9l8wYIFIkF7Cz+Hhyfl15GPF8QQMxJHvofP8wks&#10;YtFfacjIWilfCzD5vrAG1KECsyt/uEUYlN3mmGm+VdbawT52s6ed7e8UZ208iusKSpN+j8doum4X&#10;dExpqxWAo91AhJYCpQTZXLwlzzIiCKwykFams7CtysrJ4DmGBDZBboYMGUIkBVZ8ZtLUcs7t16+f&#10;i58X6mr8cmepulIgpJg4iWFIJjhF/KjVktRFDomJOZSoVjF4+NQqGU2FaSYL18AVYlaZE+iFs9Kr&#10;Vj4EGMHy1ffCYG2BRxgljuIxHg9QSKUedZL3qWAr82lRmwDF4E33//z9xViVIb0PzUm2644xqc7c&#10;WqA+OmrUqHTWnwPT6yWWRPZs0awEyNgcASpGAUNSXDp37sx5xsOEdHAwJiG30Zec+9MhdOyv42ob&#10;kUtA8QqXWsmTDJWDtFy6dKmDwndMkfFtGrtpckyNHkUmEljI7/qiGNDs5Xm8dmC5PB87dmwolGRI&#10;HnyAsgzJcZKQbQng9kb3eG5XAKeQX9ntW/NHxCZNmpQSQplgZ+UGb6CpdsI7epLi7rjIkKt3BMdJ&#10;bTriLstr/gaIHikvJk+eTE5JNGjQIHn32GOPyW5iI/cs41YA7INDgBcBZpoWXucehckWWg4m2M1M&#10;O9vfKc5yonOdTgYlVUNSGeJLf72DR9R6Usk76UBmEYjwCdR6cRa9+F0BYR+bh0IU300LIFXROOXO&#10;brYq+xF4AUMKsGp8zR9bJJXWnozGQQIyF1vxePylN0Btnz59OnKGNdIisl6ZQ35yyinqx8cJ2dQK&#10;ARbTqgJoR0gOEpORlc00DYJs8UuoIBNFRa52GbEJlNTOIBUEZKBuyWgqSEIkiJwvIFmYuZg6xsJh&#10;fyLlVK4ypAS6Y/PmzZ+P+43YAlojVDTNj7G7OU8//XTr1q0j/7cLcTNr1ix1Tb6lFB1REgqT/aWl&#10;4qJqR7IQ27pourdhEpGZ5rjFixcjAe5M8f1bJmtIIMiSoXJwkKsVdRRBq2IsDKZxscsou82dOzee&#10;HoE0UONYw3LpEXligMl6M1qDMTz77LMl0yadIdEXJdJuSS738vMzE6yylnd0ccGJG4m3yrbKBwVF&#10;iFAX8wJMC9FInIKRl1R2w4Eu3CqicPoFCxZwmZ701FNPPfnkk5q0GAskxmu9lpDoNfrCDqQV57yD&#10;wYhh1nbXDx8IMZFbqbLuzuOFmXYOI/711BzHmW+VtXawj93MtHMgYQRwonOdHhiY1wQgGwlnzJhh&#10;leMUX/LX3SPx4Duxt6rm7+sJML57/PHHvVb0K2YzOdjcJuyDkYg3rJFH0JSKo5dncU0Vhj0ZPGUf&#10;CVvMkEBA4qndu3eXj3TMlMjAQSNHjsSx+DeTfZyrYitZbKsKRZ5rGhWUOGmrosZLa5UlofEnQ+XA&#10;mAQT5PE5qy5pl5yCXUX61JL3+ctf/hKsRyPHQW2qGRefmY5gKLlJsBhzmRMqhrZItmQ0Febbnzzh&#10;LQtXGVLyf+wPHz48xogMpNhJBtf0SG6hzj7wwAPMGhMEnLpu3TpF1n0o56eSIG1gSF5o7R06dHAN&#10;Sp6lwhFBhXHjxsXfeBykhStMkSQMXA4UO7crMZcMlQMTacbazNCav3gfYzEgnkzTkJyF7Gb6AMZk&#10;Jb5Lly4YgCBJRuOgEASiqUEyaW1VNYUhcbFGq6YPGTJEJ8skeQ7Ul64U16V0QV1Z3xKcMZ5NB/F0&#10;92HDhuF/uj5Rly9frgtGlps6gvwSVjq41mMk/KvBi1vCSBDK6vpaGqn0p/D5DcUxGzVa7DE7I0SG&#10;EFAK+xF+kUtMs79TGMSJzrU2fI5FHlKhaCQkJwJBZv/q3KNGjaILjWRrZPbVHWLPZXrZsmVCXXIR&#10;RrkjQ3qFiQH5NRWKq1fqAw5N/fjOXQDxjxsx2oMPPqhg1iae/UsyJKBp+MpMKUB2a0vJ2qACcFz7&#10;9u1xtUzJyAguZjwrDOKzg/WEELoD8QlrGtmEXKZvwUil08d/1OcUM8U22RwXKRstVHvZJzssqSFI&#10;aV9ykSp8kBapvm35iBbmJ0OpCPO1kkgVzCcPlYOVqgzpfQhrKcEoyftU2EHhUwhYLRlKBUcqi/pW&#10;SYMWQ9F0MdWN8P10j4qtwJAWLVrUsmVLxT3nxXSIAPxDGRI3MUEDwgsJoIVQTobKgb6jR4/u2rVr&#10;/Ld4hFFfVDeyeRG5Chg5XP4U/cjMCVDXlFr81dUz0kE5mK/fhN/iKHhSLFkbQ9IjWTX80gSVKNIX&#10;BbAKhxg8eDD1cQi9ilKVbZWD5WJDIeBx3BHNRb9EWt13LgtWEmP8qFHhQ3q5EMIgRQUSqQ2jpJoo&#10;lckjkuWL4IwPlRRkZUgpsAOpyKZKSGTSklmMCQNa4CicRS+UQnHQjJcsWWJmZOuqGHzHg+ShpnN5&#10;FtFU/Ri8jirbGZuR6bIJuaGj/E2eZYSt5ILK1rlzZ4EnR4pDLoUhgfk0Unzs4NpTQV7Pnj075DVz&#10;JaMR4G5x66ZE/nh7klaoKCBAo2JlS8L+5JSk+lo8IbO/rHFQpHiEUU7Np1FkcFrCDuFjGK8JCSlK&#10;hSOCIjFSmU8SIsn9SC1obf9Ip9ifO1iJFl5b+1lnSGytWinHMeYTi+6I5rudRLrHxQL9UjuS96nI&#10;7a+Ylo17E9SRpUuXKklu+bXViwIIR/3YBcvCyNQSKGPGjGnXrp0LutfJaCoII4xUqPBFYcwqcwQ9&#10;bqQXrs/yP5VwhGrIyMpTpBEChDimSC+myLQQ5AxSooxq2CVTJR/FDMlrgcFxvXv31j4zsbp82Fkd&#10;J4amu2zZMm8jw7I2MDvjuwPwHfHGjRtHPFkTWR8rQChDGqG2pO2JTJSRRixDjJkzZ65atUpTZ3Bi&#10;6FiR4VQB6F5fDKkYZCa5UKFFoE0rV66cPn06ldFQ+tIaYcJxBYYGs+EMDjZXD6WzvA7/79uoUaMy&#10;ffhREuymr2B7NJKP7g/eJs8yQpdSM/v06dOjRw/FtiA9vU1hSAFyQaHr1KmTKFJYktE42Fnh4hGF&#10;pWx25yCL8WDkjCXfzPIHE82kry4uMLggZqE5wdqhl0dGrFUyKHzGEymeabiOU+JrCxUYnDoMwnqQ&#10;fpanQRFGiJGKGPaUQURKhlJhTzPNt38yVDtMJj/78CP5RcJnmiExh9aFkfBojG8Y2qXf9SvG1sCy&#10;LsHSLLIFEu+xxx5zcypp/QJwJIYUbvkFetUGOmoAig5GGN+VVaj7778//jMq00xWm1SoyKAHKjNU&#10;9+7ddcTIgyB4sFmzZgsXLsxU36W9m+4DDzwQ/xFXDiqgy7ewsTamkwmbfIYkFDXCNm3aGPQ60j4F&#10;oCxypohjeLNmzaJOVi0KYMPwWVTr1q3RFHzFrSvefRWA7uKEF/CDFi1atG3bFs8bP348wipxGM3p&#10;jEavDSdDPlhgwzGkAtDIKbSjI03d0xAL8SCuBAZrsIlrj9SrOELKwraKgNInT9UE5w4fPlz7rHsg&#10;iUZ7cijuVcFXXRDsQzY1QZKyTD7ZimFIQTuxhAI+/vjjGnDyIA42X7x4MS9IVeoko6lwHNarFJuP&#10;8WdynJmh62fiLkztFKpZG79KvKlgkUoBR5DKKWwSc4o5TGG+AkKwGNkogpFEfrhlN/Ntbkl6DORg&#10;27B/8j4VQf7wsZb9P9MMSRzrc5I5xvcmyDfpKg3KTgamdAW3P1vHOJ7XXR8RizVxf5HDfAxJGUr/&#10;qcZ8UB/96t+/f3weCnQt0z0scj7oMT179nQ9lYqRq8g/c+ZMusyfPz/+IBCsjRs3xhUyrSJYoEdM&#10;HWm6AKcEium6H3pJzLmOCwzJZCzE2twnXpnEzsHRWinaqk+EAlTZPgG0kAgDBw60IYaKawZiFJBM&#10;qidQee3atayhdzaqAWtMmTJl/fr1wRr5SNZ8VJBQHxlDykei7QdgB0HiDoOnso/wVkMmTJhg0KNk&#10;Tf0hHCqKJJG7lhhQIpSs5HFFsCEbKrlDhw5t2rSp0MpKUALso1epiq4B2DMCYcQ4O5RlSBDEEG8s&#10;KcxKfmFXG8yUsEiSVMXSYvhEYEjhEx3/YiH+zXRi4C7+TYbKIQgZPrCJjw3iWRIYTzKUCqeYab5V&#10;Malhvmm0yJGkskYwIXy4Fcnb7G++/XW0spuDOcRgW5UtGUqFUiB6kSryfHYZEq/r4n369KF/MpQK&#10;LpFpOmtklMgWpc1dPDIQBVPHjh2RqkiXS3iTJ0+eTLBktHaYT4xZs2YpgsuXL09GU2EJc/Xu3Vtx&#10;ibwFWsKYgwcPHjBgQHyRZU/Us1WrVjpljO4BRKKOiy+amAxFwP7s7K7cuXNnDpIJyYNyCAZ00Xcl&#10;feKJJ2gXL6piwVOMGRjwY489JlfjlweYz1BqLn3DNzJ17OXWihybaGDNmzd/uOaXe0VWkEiQmYWd&#10;orYiXlovVuosQThy5EjtJyZ0PzJ8XAypNrCeyOEUbEC4sluHDh3UHyOqGdMROGsUpYP3XVFcAJo1&#10;aybIcQsjdbGGJHV/E1rkVwmpY7cKIp8kCrVNAn3HRWIYUg5ar2th+HyaSPECmLxo0SLn6hRsnr4w&#10;x5BMA/kevglKX5UPM52isMewihycq5eD2qsupXydJGawCtZwIaEX1xgpPkhcqVe//OUvXSDxgzPP&#10;PFPRI5iF8erYJPAwJCMmhGyrMjsistfYk0i0pmyMSOa89tpr5ImM52BVJlUQPosMib1kC8YzZ86c&#10;mEwz30xXGeGbDKVCngwbNkyVESXJUCqEhZxXm8iZDKWCe/SYfv36CanI+JAVUn3ixImRISJ5nnrq&#10;KXd9UZUMpcIRkiH8/7pyL0YqIIzyh+iMGDEiMjeAyzQzjdZVO36VsySJg9TKZcuWxS+kC2u4ZLMG&#10;s0f6NAfB4NA//vGP6NH48eMjXZyPIMDq1asHDRrEiYyc6XpaAMXLckQZkWV5t3NkJb7flAXB1Bdq&#10;ihx9McgcqOGMGTNU8Ho8qx6xsTGkfLAYVo0cS3k8iT3RTQHJmGqapxUHQzHspn26GqGzTtH1A7NJ&#10;HmcEwd58801hLwDQOx1XbFQgrU1G1/y44dNPP61jZWJIYInTVQz8kgDJaARUiQULFqAIY8eO1cJT&#10;JLdtjiF5K5ykAMqiKpZcZdAcDV5qexHm+Fd5CSyn5KpimOYIlfDiiy/ee++9P/e5z6k2ybMPgwU2&#10;33zznT7Ascce61Lq6OTxBzBSzJBoxwXaTaTZSUUFujBI8RElwdQUtyRScSKp55wSub/58R/sCfjA&#10;cfGEzyJDElLy7fHHH8cTw0g6LAwft8YYl8MULzenJbX8wZBiaFctW7Z0Q0rep8KeZqJ3Wo4mFCMS&#10;fd2iQHwkQ6kQrLNmzerWrZuD4uNbKbFk5syZkUtIjnEqWxxRMuBKQqAH9aVx/GVLZPO12mHh0ox/&#10;cE2H0JzQI4U+0oA5OFfTpSD6O3fuXMInD6IRJJ86dSrqaZ9wD06eZYStRDJ2OHToUOrYTeBlMkUK&#10;OEL1VOAU1mnTprkeKKy0Hjx4MMXVsvo6aAOBeBstQ8qBkJqu3MRd2BbX92L69OnE1ioERmQ6lIWD&#10;lC8RIqPREXEi8iu2DMFEnXpFZixZy6lATrljrXJBZSLV9klJbRD5o0aNQtSwdqQkGY0AU6hsJB8z&#10;ZkxK/yZePkMCWnMKfylTBabzlhHQNVdWUNByCeJfr62yYaSV7CZ0BYMO9YUvfCGFIW211VbOBUeg&#10;Cy5dFmJX7m/h11k5kQDFDElqG3eVcm1mBwmOPST71gJS6TvOiq/S5pMqcr45KnMwb+T+FCR2ZP1k&#10;f+1VFrBVzn1efPoZEiWla69evfCYGGOZrzW6UUmPZKh2cJV+pj3IxshuSjZlSNrHCJPbf/jw4a41&#10;MQxJZLsruHoqo8lQKmy4du1a9qF1yTgoBhPJpUceeSTyO/sAwd235hccu50kQ+UgUYWsJQ5it8jE&#10;IB6jsRilstIjMRN+YRKOEmmNHOQYacP/lqXHECN5EA1tIDQqxI4A8YYqgKNFI90DRxw0aFDWy3QK&#10;bM5K6qkGhg+5G3CrSjp//nz1sQKtPxaIio2fIeUg8hVuArMza0s9rNflhPyZvtlJgU0EPHIg/PhU&#10;QRPDsrvizfUnzVgjV75slZXiANdYKP2HDRumW2cNYOpMnjxZJVQPQy+IhNhYtGgRkjRy5EhaJKMf&#10;BmEKGJIX4c6g+Dg6F1fGX375ZUZo0qTJvTXwYsCAAevWrQtzrLKEf72ItDYJHaSibrLJJikM6bvf&#10;/W7ypmYJZub0c88996yzzjrhhBP0OD3IeEmGZP/rr7/+sMMOO+644xo0aNCoUaN0kkRyWutQFto2&#10;RhFzVAxaRJIY02wev79pZI5sHHyh3vK7a3xOHoOffobktUDHSDgjPE2HaG7btm3kz7vIE3cUnVi2&#10;xLhBOGrA7du3F0nJUCrcfvB3TVel8CKGIa1YsaJVq1bkz6VoOpQABUhZFKkxKgCTDhw4UJJL7GSo&#10;HJyipqvsLg3JUDmw1apVqx599FE3SL6LlA2kUDiL0WySjEbAKc5CjyK/jc2HYJNLnTt3dnT4Se3k&#10;QRxox/4WYs/cEfn/zRXDPlqRK4FWKiyFPeJSl88D8iHalfVZs2Zhn2KyX79+mKueqrizc7yDPgIQ&#10;hkjSh1+Ix7ZyR7mU3SIQKIKD4hzr837RtjlmCgOrmJHRNiqlQFRIOmJjMFIDe9AghSst6oUBU1l2&#10;z507V0GQQWPGjFHZsuZCDqRVjtBoUY0tkbwCe+pYdsC0pk+fHnkLzYHkeKSMZq7I+h8geHAyh0rG&#10;kuyqmCGB18YdJOTET3jECNIwcKN8KKGBgILJjKNIxmc91cQqhkTCZOjDwJC+/vWvt65B+F8XRfjT&#10;Tz+NBIiWxx57bPvtt5cFNC3JkJT3HXfcUetUQPr373/UUUeh5snWpUALNELtJVV8wWEuSRdJYsxh&#10;Mfv7N3J/vrN/ZGqQn9NlU+7a75RPOUPifpdyVyJu9jp5XDsEqB7Zs2fPnI1SwGG8JdTif9uYKESP&#10;JG1MQHCPkFUE3YTIg/SUZUgClPDuK5HyCJ0ZM2YohSIjMjlNU24efPDBtdG/MMk1VxI+9NBDOndk&#10;ZJumaclSxbGs1vlwFo7i/qc0R54VwJWDBg1SEwVMTKjkQDalR6NSWbBY+2RlSCY7VCAxkfwsWZFj&#10;QBIlD2sR8HTRR9XcTEYoCdtKKBdQqYF1CUh1UxNFLHJt4KMHvUSvWqy1aKI4JRtSWXJpA1xASM1D&#10;LqjvyET4/BKxo4J/QYvyKDdiAphp0CprsUz72M2eCoj9neIs/c+5ukjdbVsZ2FyC63O8IPDoRQXS&#10;an6Cp+4eoZc2H3iSWMKTaF3xtoInFBkGd2nJlBrAzjJaDZTUYlt+ZZJELjOLzLJJ/I0OGEG9cufB&#10;LYqZmdgrZkjgrUciBEjureKQ+/QoH/fff//zH/wlK//qwcRjq/jiIwYwJFYtGYcY0pZbbpkcdu+9&#10;XKmJjB8/3rm33nrrNddcs/nmmwtvx5VkSL/97W8vuugiT0WC7nDVVVddd911KQEfVFB+36z59UJB&#10;9+RZ7TAnkBiVJBlKBXn0OLYVRTH7E0PARJZBjtM12FNrC/P9+ylnSCC+dVkvkmepWLVqVYcOHWRU&#10;8j4VDOpaI/MjuYIAZX2NsKS5iyHacBH1mo9FRlmGJBp0BdxFACVDqeB+Kao3TJw4MVIkpyt2LiX6&#10;ZUzMAaksUd3mzZvHYjGGMkdM81r4fZKRBwEt1AVFLeunR6oY13ClMhF/HJisUPKRLqWOUJbXMjEk&#10;kTllypTw8x8qVCax8yHmXdPxYz2eqdW1irfKwQ7h3klB3NFVWNckZPwdsb4gJBhWMMhNNQsbIAwC&#10;TVleE12gl/MCUTUDTyW+0s+2+A2x2QR/WlADmwjgCRMmTJ061Ysw6Kk5ZgpXq1x77GAfuwX/2t8p&#10;LIyOODfQdxlqk+dq/q6IBI8J73oEL4gfHgk/I0885SXQ9HrxvlaHsisRtGZ2MZY8ywjpILNwFPsQ&#10;r5hwpEBOSQ1LkFRe4I5cA4sERRQEXuMvlklGI2AhktSxY0d1teDOXBtDAiP6vYP0cjuE77ZKgtdy&#10;y820m1XiPFI7azEktL6kGOHnkN5vgTVQG9WHM84449JLL3V0y5Yt8Scx49ySDOm00077/e9/H3Rh&#10;vRtuuOGSSy5JEcxMRwDL0AJPitHCKrGhYQVbJaOpwAsVJVYqVrkYZGAcfTPmIwNaa4iajqQOjM3y&#10;TzND8q87n8qu/MVYk2tFjMJXkAwlYUN+VTTV2Zh2aL5KrXlH9mDhsnTpUo1T4Tbf27IMiZqB3sUo&#10;C+yjZqk4FIlcgkG2bdtWpgmmZCgVtpVdyqKWI8giTxGdWqByrwZFpg1wn0rarl0794D4VfDyyy/r&#10;K4qvAhHjmhz4XWukncobPq+mYDxDcpaWrwcLUV1ZTYm0TwEornkgCqJL+9HVYk5Phz3lzogRI0Sg&#10;IHf1FLckzGTYusBBWLIAkDWjR4/GUcQDBV0AtATVXxXD7F1R6C7GiMcFL730khwRz9bqChJZLLEG&#10;UwPzBoT9ZVb4OaRktOY3LID5VllrB/vYzZ7hizmnOMuJklHiB6ImcgjWpUsXkSCQxowZo/Ox3kds&#10;Lj1GeoYPa3mNbJhEZJ6mgDU0PCw5WL7iH2hjWBLqN6J92LBhmpyR5FkqAkPyL/CXEi3UeSHetjxL&#10;C7HEU5bzZvIgAoQMJEkQhq4ZwAi1MSQwqCU7SPwo4zV0qAQEUm65FzQKH8BYW3LbYoTPkByUL1uA&#10;HMn/OSTWowXeI6GEMYd+5zvfUfwdWpIhXXPNNSeffDIxWICm55577i233JIilUc1BOn9H8BSA/k3&#10;hpSA+XKNCpGkxxxWFZMxAWAyXUJBKDvfTBZgGemsKVhLtk8zQxJqSryaFcN4ALdgmshvZ1hz8uTJ&#10;st0pyVAqeNQlRqcRymXjwAThIp+13hBnvJvOkFQfVz36lvRlMWR4+P/XlixZEqMvOEKXwiCLs7E2&#10;yBO9DQ+ztqzWObiUB6oXkwMB3KFlYm+ZSBXofC4NSj+yYmG8kAzoeq0vKp0yMGfDSIZkucsl+ztd&#10;Y/M2/ugcLNG2lTm8kOvFmH2SZxXBhnZAtRnkgQceEIF0zFSyKwaLiRY2wXueqPk/4wjQpk0bFhZC&#10;+r3KjnYwtS7CyOJcHPI7rzF+VvGsyjGkZCgCTjHfWuc6nQwkIQ+pyIbmkpNDO3XqRHLy8y9d3CgQ&#10;C8lrVbLRBkCQjaeEAVupNqKCMI7OlBElQdkXX3xx+PDhlNJ6ZU0muwWQ0D4Ih7hSSVCHsmkCjBYY&#10;ktcOFY0IFrqmPsTb09HO4iNFUr6kFNJiWMiGKpLqncsvL1IYEhjXdxhKVLds2TLhRHlo0aIFXfKX&#10;e00jsfTXcn+2j5edvnjx4i984Qt6lnsCyliwpIAhMR2bH3jggcbdoxo2bPilL30phSGZY7nNuUld&#10;3XvvvTWjFIMTXjqAF/akhTjM1642hPnhKhLpUMZnVReY5H0qKC5JeZxsyVAtcDoLaASuOiNHjiSY&#10;tZ9mhoTrCOu5c+fG+IkRkXG5lxL0+eDR8Os6IoMAnWL3yMpivgBF+XNf/4uhFIZkTzda5VjcRO5v&#10;puiX85HVU/rJEO2KbZOhcmBS92kXPmFXUuySkJDNmzenfowiAWSjSOvWrbP+CBF3oALAzo6LF1Kh&#10;5w4diNmpmb/Q23SGZHKYo4lidbhjpqNzEKjIhOLFwkq/qlHBJvkgxrya3wKlduvreJtCzJ513DYF&#10;TtQktHMcSBdp0qRJ06ZNhaWLvnzhTa2CDFRjzyBJfQljtwoYUm0IgtmTnKRVT+mlgXGQJoQw3X//&#10;/bRr1aqVIjN79mzNoF7OLYkgCbspgO4zzZo10/OwXoPJjOwICgp76fnQQw/hSTpH5M0zHzahOLe6&#10;NUlY3JG5kme1QN/KMSSwg8gP1yGWTEm0AoSj165dK19cmwvYSQpMc7poUfBpHU4kdjpDAo90cR1X&#10;MCe0KA9B94Ll3gaOq8ymRAh2uOeee2622Waf+9znEJ2tttqqUaNGWlL+kgKGZGdV4pprrvn+97+/&#10;00478eC3vvUt4SEqSjIk457uuuuuX//61/fZZx+EW7WkTm36Gn+fH9UwJKCa+eyTPE6F+UHryOZr&#10;DvvYPyakTaaOkCv7MZJpLCA3XXWkanDBp5YhIdfqrGRm+mS0djAiIqU3iKFID7ksmh9TI0yWJA8/&#10;/LCuX7YcBLiVap9SKHmfypCMCO7uNd/U5OpIOlS68L1SZI1zhGIkqRSFYgGKYY46ot3qDSpLzBIw&#10;jaH0ksDfk9FUhIOmTp2KrDguslxaJfQDPWKETD+FaqZsCdTEucUnpjMk56JEbvaMOWfOnEiB8xFU&#10;5nGFntaiomT2RiKYQo7wr+sE4+PBLBNvkHiEs4QoE2m0vCw88AaETDS6B69bt05kJrM3MCRUPTKk&#10;spD4ii9nPfrooy4A7Bz+Byskhvs4lBgbwuYgvPHdxo0bO1GO8HUdz+I+LV+B6t27t81julQxqMzj&#10;+hByrAqlyCNg8hlSgOVyUOS4o3qdSR2O0Becq2vGm4IHCSxHZs2a5USBWpYhgafy3YnkxAh5AWgd&#10;fuogmfRhWGJbN1hmiQxOS0zWHdItmQ9eMx9NjDzCNF3VfIqXPMIgjSD3NJAYtgpv02H/8A1jMWss&#10;CfNtjvTETA6yYWBlI42nwq2sY8eOWjwrfWoZ0uc//3mXJ9fTZCgVfKOIsEgk5xVbklOHS96ngt0l&#10;s07Mo8lQKoSUiybGk8/tUhgSr4cvE5HfZCgVYkuq69DoYDKUCieqgxiexh9DN8ER7moY5Pjx4wtK&#10;W21wCu06d+6MPUQuATO1dqUf+4xsrg5iTBrpVRgSTpY8iIC1IkScKJS8T83kQR5SGJJBLZlZGJN9&#10;ktEsCHVEeeU+QZKJ2xXAQtZTDsSVWyPCF76nSx7XE5xCa/VFSqo+JOdfxM5xuhRDrVq1qraau0Eh&#10;Bj5KhpQDTVkDMXJx79mzZ/gyTvLqoOzDSp6yWL0bRHINHz6c5Xv06KHH8zvvV3yKhaQNRF/qifnK&#10;zMj+Yk/WS4eSKQPkLGZI4ER1DO2Qj/HMIIDwcpD8mT7M4xqVXP4uXLjQiTEMCezvFJmlnYt2SPkk&#10;JsASk7ks8kYN4tkSB0UyDJB3WlKMCgF2xmDUH2cVLzHCPpB7RAs8j0jx8rAS40R6hOTkjzSR6BLz&#10;2GptYQZiLDAkAqiKLm/mf5oZknIgdZOh2sEc8+fPlzDLly+P8SU7ak6qW4xvbKgKuGyxeHGSF8P8&#10;RYsWNW3alDDJUA1qY0jGCU+Y+J/awQmUFbfAyMAViGorPhH/uXT4mOTxxx/niGQoFbYVl47o1atX&#10;jMsC2JPWGq2yFb+Ku19++WXiAYaRjEaAkLKdUkrkc889V5spSjIkk40jc2LyySefZJ/kQTTsIEt1&#10;VqyuW7dugqFk0sbAVkwnljQYYa9FjR07Nt65MbCVesenOp9+PGzYMI0ZrfSvboeasGRkuG4gOP1j&#10;YUj5IIOWMHfuXPnlRuTaKpi9FicqtSCpX+7oOJE/evRoASzR+IXT68LGRGD4sVbXP40/vzvGQ19H&#10;EOnODnKkeAexWpIhgckLFixo3769nIrvxAHrav6qtGwSpfEL9e8xY8ZwkwqwbNmyGHphAuGZ2kFe&#10;RJ7FL5bEp4ltRYslGEy8T9VnIREZZubQV8RydHHWeGq8IAa8RWIi+as9yUOFSJJnviIWCE0yVDts&#10;KLqC8LVtzjs5hmSaW5xkcan7dDKkTTbZZMKECcn7VJisKknCyHaOu2Aw0iN5nwrBMX78eCUAm06G&#10;UiG+1S/yFHhdnhQzJK+5XM92i5K6yWgqRIm6gItEfhokaFRSFSH+FybJN/LohfEfzxCeyrp1+D8I&#10;ktFUMMjq1asp4ixGS0YjIAMHDBgQfvYoGYoAqahjFb3SP3srZkhcyU2SrVOnTmKSfZIH0aCsQmNb&#10;OwwePJgkkVYqgFW2EkUzZ85kOgYnj7eRVbgs7E9xJQaTU1mEvcYv3sg8bdo0dKQC3TcQqPyxM6R8&#10;sMyaNWumTp2q2fOLMHMNc3/FPFCl+nIQ2EqWhU+w+vfvP2fOHMFZsRF4XFNRgrp06eKiospFVol8&#10;0F1sY+qkwgkKhFGCamNIAfKRLoJNjmRSRB6pbIzg0GQoAtwxdOhQNQSRLftpUIA5dGRndDDelZbI&#10;TcUtUinTAgnwb/wS9RAivWYa9UtSPW/RCMgft7/5RIrcn8qEif8YSXsVzCXpSzHIwNEpLshnSN4q&#10;WW3atBF7GxdDYiDZ4oqDKBA3DDK610OGDFFwn3jiCXlY4J4C4Dqbbrop2yXvawdbLFmyRBFftGhR&#10;jFe4pHfN75qLCXQbKnA2nzFjRsx8c3QsXZAXk6EP4FExQ8Jy1FC2UlvTDRJgk/AFjVKSDKWC/GvX&#10;rtVKw88jJ6OpcET4Co89Y0SCoIUaF/9z1gQTA+qyYGCTZDQCMkRp45FMX3I5joX5XTEta7oChiTr&#10;VHABw03z58+PibEC2NBC13TQzyKpbTG4Q6nCjfQSwhBSh4isXGVhc3Vt5cqVysqgQYPsz1buBnwa&#10;GnxkMHxkINJGxZByCHXchYSD+vXrJ1ZxJrkvAiP7cQycoqKGj0PEg7hyaMWba2ziSnxyevgGKnkQ&#10;B+dKk7lz5wobyhZ84+ZROkOCdevWORoolcmhztJTRGwmkqSzqDxqqUIdaTRSBfryTpbfJRYYQMwn&#10;VQGimkh0yfRdmxIaT/VwhZJahEeQv4/XJLG/jhyzvz1JYv9I+emL0EBM47Bh+AxMCS25eQFDYny9&#10;uFmzZhsXQ5o1a9b1119/8cUXozgSOAy67jdq1OiMM8644oorTjzxxJtvvplfw6OS4I/wGyOT97WD&#10;yUaNGiVDiklJMZjVvaF9+/aRn45IidGjRytAkelHzc6dO6uGyfs8iIAChsSL6rua8vTTT8d83wfc&#10;37FjRz0sJvjA9WXEiBEoRVlKmsPSpUvxbiLFhCwohc8995wy7fYc2ftJQrBhw4apyApcpGAg9NU1&#10;BTGSUAZQRONHjwRJDBvLZ0g00oatVfcraMbmOzFc9wVSJK8tCRaTWVrIww8/bEPCRMZMWdBRXKHF&#10;LjDaOT5tfz6NLFsfF8i2cTKkHEjouohwjB07tm/fvjJdzLtrKT7p1S8eYgB9V2YFGBKPo0R+jl4M&#10;ZkRTnnrqKTHgQqXiZTWslJForj1CSPzkdIxhSM5iFmtFOJ9mCrzwEVT4jSTJUDmoHq6+fKFix59l&#10;JvPyqXYbaRwHWRL/MQnwqSO0M/aMqXIk0SjVmcigMp9IxSTG6/f5UdF3WGH/MD8ZSgVHkz/ykzNn&#10;qT+EV3VjlGUTkWnzkl4rYEjg6n7JJZdsXAyJti404i/HkGgufE844QQJoFVrP9ttt50eHOaXRCRD&#10;YgjNUs+o7aduC2Bb+a9XxWSFDWnRo0ePyM25R31RB52SDOXBiQUMCcNFX1QEHg0j6TBfj1d9BFMy&#10;lAoBjQ4yjmoVWQUEH30HDx5cMp6KQRdVlUgjR44UtTEhDgTjAkRneZa/DqtkaOHdunXLSo+W1fzZ&#10;YxHI+DHH5RiSF1yG/AljBSJe1ABqOho9ZR8hFFkCiqHwLV68GDXkGoLpB5FMNB0UVMgIpm1LCmyV&#10;UxYsWKCa11f/3qDg2Y2cIeUgEpBj0rrLsbNoxBiwGekWmZjpEA+oSfg8CZUXdZV5UHwqueHDJPGm&#10;+gmS5FkcqCN+VAMRZZ8QqDEMCaxFksjfr18/QR5vGWKvWLGC7sqpKpSMlgPZlixZIn4iezk4iBbK&#10;NcfxaWQ6U8QSuVbWAgG2VSviSYM5gTeokJFGI4mCZn6+4vapIUiFDMlb88mvr8UYyvx3av5XPiZK&#10;hmqHyWQmCfljgs38QAdL2p+cBQzJtjfeeONG+nNIOYYkFlu0aHHhhRfqpt4yBInvuuuumln/DyxF&#10;DTwApBmG5E5gcgp4wn0XyQj2LQu38K5duxKDKZOh2mHz8HW1FEqGUiFLba7wcV4ylAc1a9q0aQpl&#10;ONqcRYsW6ffz58+PEcYcdKdLly5Lly4tuX8BzKemOqWnyrRkNBXcpJBRQfwlQ+XA7JY89thjkSYF&#10;06ZMmdKxY0cNg02S0XKQQg5CqlT/yIOAoZgr3N1zli8LhUBQqQjjx493N508ebKUiz8UTLaJ64uq&#10;LYR0GoGdPMsC8kt4dV+cUIHuYjJ5VinIZhOkWRvDnsHOeNLatWvJnEz6mEC2IB7jiygJtXDhQjnr&#10;NiWMOWXs2LFoHJ5BePHAtsOHD/faiHFPzeE1lpcs8gtvsI8olQJ2To75mEAAlURLphHJhZb0JLk+&#10;reIlk+oA7sOk3SIwadu++OKLlalMGJbHkETv9OnTvc20j8kMPmHCBApOnDiRNwU/Z8WkQAh4JKlv&#10;376yJqbQBagk3O1EHSeyXNPLDU2tUxk0XT01Euqk+FSRbJIMlQPxMBKC6XHJUCrsbP/wsU0yVA45&#10;UpW8LwczwydbyfuaX6Ma+m+xkEaYiNZ0T4ZSQX7CB6YSA+faPFJ4AWZz0V4sJzurY8Fu7/u45n/C&#10;VeI2dobEUjfffPMNN9wgW8Kjiy666Oyzzw6vc0AgTjvttF/UYLfddttkk03UPjmWAtVQRQAJmQyl&#10;Qj2V+apt8j4VNh80aJBalrwvh6eeeurxxx+ncvL+wyChVqeC597SLmV+MQhvfm6HsrCz+WVtmAOR&#10;6AvJ+wgQRjljIrZKhiLAXwMHDoxXBLiM48iW6aBgZGcp0JERAo5gauINHjyYAbXe5EEWEJia6LWj&#10;M8mcDzI7neL2ETzxKqSDPHajmquFf72OzIiPBsQLTIjvWA+B44gQmUwBZA4QewbD6/AoTDPfKmul&#10;ZGBOFbtgQ4C1yUZm9icz+9eXePaxs2ixbWVxG2AfKWCfrKmdA4om7zjCcnFrn8joDUdby3eZAp5V&#10;uV5IxAczqooe4XOu4jpuPMzf0EswJH0TqUrel4OZ5luVvC+HML9gf28LRnIwnkkeypqfvCkH25of&#10;L3yNLUsY04mukS5UiYNrwqlt27YbO0MSgjfeeCOShJ+GR5deeikyFF7ngD+5u7gKgLuL5evXr09U&#10;LwXbysNevXrhzslQKjAwtyvXyhg3cwDuKcMjY8It3OauvLW52YY8t7rmjz15yzIPPvige154mg6O&#10;p2nv3r1dQJOhVDhi8uTJnWv+/msyVA4s3717dyWJVZOhVFBz/vz5Xbp0cV+PNBGwT8uWLZ2SvI+A&#10;u4VOGf7//EwpRDwW0H5eeeWVZDQO69atU6DdRyVbMpQFCxYseOCBB4SlSEuGMoK759b8+tPwM22R&#10;HklH+Ha7devWbdq0EXvpmVXvECEurPJazdK8qdaiRYtmzZoJhg4dOjz00EOhGWOlknTevHniloQU&#10;TwktLp45c+aSJUtqiwpr7WAffmTPqVOn2t8pjz32GOe2b9/e6WQgSdeuXTVXsokxcsbHc72AhLKb&#10;MMKGDFnDtSRkjWrDtt26dZN0FWukLNihXbt2fJcMZQHvdOrUSSFFejKFMSPgOtbaIV54kRASR6iz&#10;QDJaC8gTgid8tsfv2lP44CEGlhBS3438gO1///d/nUUqS5KhcjCTVG+//XbyvhaYJqRPOukkdWPG&#10;jBnnnXeetpU8SwWR7E+q8JYiLJDyaasG/WrN72xM3pcDC8d/HWFbmzsieZ8KktuZC5L3H4Ap1tT8&#10;ecdcTfBCudvYGRK177333ssvv5zJwqNTTjnlqquuCq9z+E8eKP/Fmr9cm7wvBaGjBCgEyftUcIDS&#10;7IJFmGQoFWqlmvVCzV/bKAtRNWTIEHHJH8lQEfhP9ZdU/1fzCWfz5s2nTJmSPCuHUKdmz54tdpOh&#10;VNhfI1Qmkvfl8I9//MOdWyHjIOIlo7XDHJpiVFS2NhktB5t37NhRL/z3B399oiwYTc7zssIXqTsQ&#10;T5JYRTxBkozGwXx6ub/aIRmKhnNJe//992u3kWFWjHfffRer07ltomTEuCMdJJEjuFHTpk3Hjh0r&#10;s+q+Z1lwHAYT/mqH8q3F3nfffY0aNSKDMEN5BbPrgbJV/FF5skU5OAKXUhAjwynZ/QNYpSbw8qxZ&#10;s5QFnKlJkyYkbNy4MfIkSidNmrR06VLmig/XikEeCSXq+N3paLEUTp5VCnvqf4xPr9GjR8enTwFI&#10;0r9/f1GNj9ozGY0GL2N+GJL+nQzFQSY611p1IxmKADWVWbnvoiJCktFSULjUVadQykynSLd4K4kK&#10;dEefjg8Pfd2SkICy+6ijjvrmN7+51VZbnXPOOW7OyaQ8uCBtvvnmX/gA+++/v4RKnuXBto888siB&#10;Bx5IFz46+uij2S15Vg467Es1vzXba1LJR0lRm5cZh5XiM4KFQ44n71NhcxEiCyI3J7nwLhCVKdau&#10;XUvI3CZeqH4bF0MiFovDJptsIue9IGXv3r1PPvlk/YMhsIRtt93WNT1ZUAr0T/9JbafQXMflsGSo&#10;dpjsDtSjRw+3Sa+T0dpBZju7bibvU2FDtzSbh/BNRovACOEntb3QAtXBkj4rgA0ZQX15vOYP+Cej&#10;qbC/9OvSpYtYT4ZSYb4m4eKlH3idjKZC6CMfmkqkSLQgTLi7K7jJaDkQhkkJNnnyZCcmo+XgLAGm&#10;uLAYcpCMRkCyyWd+CXdQMZA8iEBQUKPFAHRWWyUPomEHqaFkK+6hvlewSYCtwm68w3R2Q1DGjx+f&#10;kk11gbN4Sm3C7VTbZ555pl+/fgg6U7gGdOrUSaazCVeqgBUrVQyH1u9PatuHxVyNAqtjN/LTom3b&#10;tlqOvqsi05FhHU3rZFn9wZ5opVulEwXw1KlTvRWH77uz0uMo5XbBHTZcuXIl4SvYyibip1WrVphW&#10;oG7JgzigBcqFO578yuQs+du3b1+OYIf4Q/kofEKPPTuutoUilkFyNxmWUZyFaEnnGpHgKqRIePTR&#10;RxV8drBEqQnML5mXCtOscoqtQmoIYFs1aNDgoIMOKi5WJuyxxx4mODccpAyaxhpea5FBVGL06tUL&#10;Q7L5/Pnzjz/+eN02PGIKk0W1LmmaPQ1S3FuDNlETRLW3xkFLAi+CAAUw7nQ80pxIPzqFvjGTbU5+&#10;m5O5NgHyIS/CD5DlT6ZjwU9qe6EibVwMCQ10R9SkP//5z995553ahrqv7px77rmXXXaZy9mFF154&#10;yCGHMEeyoBTKMiQKu15MiPuVks5CSmSpcEmGageLu5uqjIIyGaodJttzyJAhSAyZk9FSELKBIa1f&#10;v97mylbyIBXiQBahXwwYEzfmSCcXPg0pGUqFABJSyhBOEMmoLKGIpsutyVA5SGwVVs0Kn8klo6lw&#10;ituAuxHHpRs2HzZXjtViTTqGOufAzqtWrUKLlT9ZmokhhVxVOlW0SLMXQGI7lKatW7cWpTIoeZAd&#10;LMCPWpHU6Nq1K1MgSaECJjPqA3YTz3LQznQXzMOGDXOc1o6aSwd3Iddi+ZsrVfUOAtQvQyqA/QWe&#10;qJg+fTqncC7tunfvzk3qg77iqWoeWlGypj5gN31FvrBkcJ9ClNK3YiCiFGQFE8WRIPGxnQM1sXY0&#10;64knnqB7ph2Et5CQWayX9f+PE2APPfQQOxA73gJWPfnkk4hC+JghGf0w8hmSt/7lTfW5OGg9UrRv&#10;uummr371q5+rweabb37FFVfQRWcp7tMpYEa+4F+n55YoGttuuy0mFN7mIOT22msv6UwL/5qvthNj&#10;n332+cUvfnHcccfJcaLmM6TAt2SigCGVRmOHHXfc8cgjj0T61WE69unTx9tddtnFoxtuuMEqARbk&#10;sSo90vgO/8h90pOM1g7bso8jYiZTJJA5mydDqTCTZfInfzIYksZ55plnHvoBTj75ZPWFgWbPnn39&#10;9dcfc8wxYktMpJssnSFZS21NOobxsNHy5cv1WvU0xvRMGb4/St6nQsSg7Q8//LDYTdfI0YiFTFNi&#10;5HxMmbCh2BXZ4eqWjKaC3VQT1aEgyUvC/iz81FNP4RNCLRlNhSWIi9tk+HIzGU0FTQPJEwASJhlN&#10;hZ0xBoYaOHCgF8loOVilwPXs2VNllCTJaATk1ZIlS9iN01Uipo5kSE5UcZBXFUoD4NxIm+TATVym&#10;4wohUVHHj454073ZBVoAEyl8CJFVpBQEfe1J00WLFo2r+d9IlWPHPf7441LS6fGf9tUREmqDMqQC&#10;0AvnE/ZiUqjQWmKKE95nDTYxoX5NrVtMmTJFYDiOqeVdfCcuBnMJMzGmQQozzCCr3ezAv5YLdeUu&#10;Xl/55Z6M4mBp6rBqbCR5FgG2ZQTnyu549VXO8DsLartvFDAkYJDcZyT5B5H25ptvDtwoH1deeaXN&#10;5a/iKS8iZWM3ptDdVRhLYMCAAXvssQcmkcz4ABgScoMrhxs4m4uBiRMnMiDcdttt++23H1GJl2NI&#10;svKkk04SnAqgwZ/97GeuLtR09fr1r38tQ3WrE088EdeXOMuWLRs5ciS3UpmRvbBbge4F8MgpHGFa&#10;TPyYTxL62jwZqh0mi3DCRIYWAzJavgeZ4hPAkOoF6QzJuPvQ2LFjk/ep4FH1RQXnp2QoFWJIPBXH&#10;azGC+yUhklH2AxghgiFpWoid+E5GUyFQeFegS4xkKBUiRjrJK+GeDKVCjXD7D405JoJBRTA/XEeS&#10;oVQIUMIrqUieUE5Gy4F/3dQV00jFgS/Uqb59+1oVT6qAIi5elMr9jFokQzJTlE6bNk35Jq1+FlMy&#10;8iGf161bp0hhdewjlnKpnhXCT1Apo8gK78ycOVMMVLxbMTQA5sUGJk2aJODFJK3llFus246zsupe&#10;d4jYj5Ih5SAw+JopBEn4iX6MXO+fPHkyU2jMkfU9BvZh2+nTp4cPYISKbhc+TkhmZAFDEU+xEu1o&#10;tBJXNsgLEHbQdGWZGMtvTikQ55LLvyJ86NChiAtDRV6WAhzKyJiEF/G6Y7TIJaOV7I7FDAkYpPgz&#10;Hrww9+lRPrbYYos5c+aIQ/M1l0hj2tahSAY/sueMGTMOOuggHSd5nAeV/Dvf+c6pp556yimn+Ldz&#10;584UYToaSb02bdp87WtfUyGLGZK39j/mmGNuvPHGsBUVzjnnnObNm5tw9tln33PPPRKZfQhPHpIE&#10;eewP6Ra2hB+BvukzwQTpwGtkKzsZmJ0l1f/IpEY0SZ6zfJUhJVAyhJS4TN7XDl5RQ0WMQIwhAewo&#10;gXH2GHfyB4ahRMq0ZKh2OB1DkrFPPvmkhclo7SCA9qmWubZG5p6Il0U0Td6nQujYH6VAH+VGMpoK&#10;4auwOkLEJ0OpoIJgZUz5HF/aGEfvcQ1asmRJZJ6A/bUrvouhtjlo/Aixcj9q1CjJFiSMYUgEoxqO&#10;bq0MFKiR2gWYzOYafL9+/RAaZavitsopIpwkPXr00KftKXeSZ3UGI+TYAFEDKxIwTnnxxRfj780b&#10;AhLqY2FIOdBduZBE8+bNY3+WEQz9+/cPrDG0kGRqncGnSg1uygV8oQ3E1JBi5AIP5UI4Kgg8k3EI&#10;/VVpomkua1JA1MCQzBROrhPyVFAJ3WRGOXAxKqBYDR48WEeMFNg0p7Rv356cxWcZKWZIXjMIIenI&#10;feGRip1woiLwONksIRUfRYai0LU/KsCMRx555J133lkyZzGkPfbYwzSbi3PlfeLEib/73e8aNmx4&#10;ySWXYDxf/vKXw/++U8CQBCG/7L333h06dAhbKY/XXHPNbbfdJmJVicsuu8w+l19+efiJJZoi4iLW&#10;DmUZEphjQ4FUdibY3+ZM6kUyVDsYkCmozDsxm9OdJJyYe1tlSMm3YG5CMRY02d1OORBkyVAqFixY&#10;0LFjR1ZO3tcOp4tyO2uuMiQZrR2iEEPK/fxgMlo7hIiyG/+FEVsJfTU0Fy7pYBmSKzqRlqEv40g5&#10;lCIZKgf5JqWpsGLFipj0ANMEtKKm60QugVdffVXp5AtlNCYqAjR4XUeNY2euzC0sy5C4T1q6DVNN&#10;symZeymwnE/xDN1udM2fIonXNB9W8Z3wVh+xQ9fZknW2ApCQEZYvX661IHD21ySmTp26atUqlbcy&#10;aesdxPh4GVI+yMAy4tx9RhoGj+h/dfnIpwCh4MyaNYtHMAwH6TqV6S62ETtMRQQGlpM8iAalxBuS&#10;ZJOyBSrHkLymBbFVb7mzcOHCMBgD7mZMOT685hcHJKPlYBU527Ztq/YWxG1JhgTeymglRUUNS8oy&#10;JMh9LBTpa6e7OqJHjRo1qs3+4eeQvLAnQ3HZHXfccdppp7kDO0vV+ta3vuW1RwUMSYQYPProo2+4&#10;4YawlTTBq5o2beo1pVxvxE/z5s2///3v2zanMirjRVkV6BtPenKbR9ZJlgnGd0oyVDtsThKMKkhC&#10;6ypDes+1oE2bNjF9nfl0MtEjGmJ8yYjuVQI3hvHYUIHu2rVr5DdB4kkxUjSdUjYETRC4Xbp0URBj&#10;AsWcmTNnIo5yPkZT85ctW0Z4KsTsDy+//LJyEEkHQbBiVGoowQR9MloO5GndurVyFr9E2wi30kjd&#10;A2gRSjwypELleySdIZm5fv16NQi5xCHi5QywHM+wnDEJIMLLBkMxLCGk2NAwKD5t2jTpQPcKtiqA&#10;TWgnXyQC4/h3ypQp1FR04m370YA8Gw9DCmB/YSPTJZdM52U2RJWQy6z/G1dJhP1lIgdhGP369UPx&#10;Y+pJMSwR9nKzZ8+evMyMyYNoiPwlS5bgWNRMr8ZKQY4hgaOFk0rCOEpEylWkAHZwooD//8m7E3C5&#10;qip9+NggtvPUDjgh2iKKf1BBUREZHuZJZBZEQEVmFBAFASHzPE8EBZkMgZCQYEJI0iEhdCKQQMwA&#10;MoQgg+CAYmv7dds23O9H7U1Zqap9at0b0BbeJ0+eOqf22Wfttdd617tO1b2XOIg3A67if32vezU6&#10;iv1tFRLYKYlpUcm31Z+yGWyMVaRSHSQEDdKuu+566qmn3nvvvRjMXtT9U0ddIYG7iCsKaf/997/t&#10;ttsUQde+8pWvLCkkJrn8wx/+8Jw5c1QopWSXXXZRgGy0yORGUTRp0qRXvepV6XEA+5lRX3K6aQXS&#10;x+4UYT4uo+4ciHCI8TaXSIoEhsEsSWY75IqXukLi4muvvRbpRNwnWNPXRKoTuI57aj9bLm3q/q2A&#10;EoukNDQRS0worKdMmWL/IlFivMYFFwj6fKoS+NdgCRCMb8MYTwu2jZtWGEaFuIQnI/Ozn0k8jweD&#10;SwCZLKvRX1CEgRRdsGCBG9m7VoopwZYprgTl/NrPwDetqFohoUtFBblQEt0VDeZE1mIsRUJ31VWC&#10;mz7wwAOqGvvxLCXNXZFNqQZ+XLZsmWnpZoTLA8o8xn9eJn8hwA//1xRSHTyGuLG8+qdEkQI2HXER&#10;NE1yvAdIk4ufm266yWYhQzGZ3+smRKCkU1DH1X43aYTKGmELhJ9oEYoVGktiNioksAR+YD+3KPZx&#10;hzB4xYoV/CmPgtwFRtqF73//+0kNJJiqpJDA0lR0O8hsaPtN7ZNOOknWpMv9L1Pki3VFaOHYY4+l&#10;b7bYYovPfOYzxM0BBxzQ+u2IRoVkfmbISgLIJcZfeOGFb3zjG0sKySWM+cY3vuE87LvvvvYoDfj2&#10;t7+9xx577LzzznvuueegQYNcnuYXVEQYRo0klDGECP+09V4TDDZtXcd0hK1p/OysAu7O2yyxWe5i&#10;LS91hWT9o0ePjnxDhe9MopipgpGQFR8Uw7TnfsdgPluGkjxy5MjgAyT7reGLKwx0M3ToULeIDJaZ&#10;MufKK68kSiLjQQ/KjZqAyHhjtEq4GJdFPAmcibivuuoqgRs0CbMQebwU6UsS5MPS2h/aSz8lF7yR&#10;YepWkmIoo/WqCoVkR0aMGEHfpITMZ2OQ8KLLtspYkdndyxN4iSgfNWoUG9auXSvtezZPHS4XNuQv&#10;h5h2+vTp1ohi7OB6zvw8wl7wHvrGyFLp8ccfZ7PU48nly5eTqs44ryQYY2R3K/0LBz60R6ySO3oe&#10;Saeb1zYweP03Tqak55GIiAQRG/m97sA8GA8hDB8+XBhEylIjXC5aNAxjxoxBy21zUJ42KSQwUqLN&#10;mjWL8ZRKPhsAutP3yvqVK1c2zVmCeyUjidS6l6oVkpMmF2/2zhrFWONP+7/uda87+eSTm3ppr60o&#10;6YC2czYCw69atYrE19bSplzXWuzcutEz5jSGQLzjjjswmBVJVTHgPDoSCQyQtvKCbkvjhdmiRYuw&#10;N65IO8t7csftBKRGq/GmuN0Y/gl6NU0VET3JmQw2eaSCGG+kjPYinyqj7nb2uMtLXSEpXZdeeqnz&#10;HX1ngI4t/rViHfPEiRPFXHALmaFK1XeiAia0SWR+8GuGBhB25EWQ6AW68VRCcLxCMnDgQJwYMR6k&#10;QXqokLIxn62EnFdutbbB8SIbO9usoIIExtsy9WbhwoVyI3gVYJBhw4a5HTZpe1VbhWQkotFyESil&#10;CytAjAoYxYBPzNzdy8F6GUBgWTJuteTg9pXgcryfRJv2Gu1KOmXD+R6Ytz5wO/wlLJUNxM2SBQsW&#10;2CAim9OU3sGDB4tYGLAuvCtm8sGAAWkMGO8q75rBPGYzp5nNr+r0YPvWE27Hq7ZMJbvtttt08yJQ&#10;IImK9d9Ey6EVpJvo6ta39xohAWWTSbQoQcKsI22f5WgeGNDqW5O3KiQwkk9EoLR6tPZHzSNwlSVT&#10;mbZeOQw60DCJP2HCBA1zsqRaIUG6EZGRxmA/woJ/MDOHY4mmWxsjtW2xSG5dbFu4RNK5RXC8O6p9&#10;dBvj86lKmN9g8CKfKsPk1miwpUXGG2Ol8clNa7Adz6cqYYHcwp58XIa7G2xmnuTGl7RCIo2xntIe&#10;iSfBevnllwd/LzYX33jjjfiUc/OpShDs/fr1q3iwXIf9ozBYopCzvKMC8K76d+GFF7oqnyrDYGHH&#10;cr1R0HIRc+WVV6qyETllfjGKjK644gpsns9WwiVJgVlvPtUJTFLA8DsCCspTl7BHpbG/kSxKcKGr&#10;2MZdFctvUkjpdizE4xo+h+l8BOla61KwL7nkEuyZ3wjDDKCuX3311X369LnpppuC5NgWaTZLo404&#10;oX///nwo3tZnzgjSfYE3bLHCw4ClS5eSL8Q9M3o1wOHo0aNlOgvF9i233EIaqt+4T1LYQUkkxuD2&#10;22+ne5CjM86b0xgjjXdV+qFoblf4018UqUMMmN8AfYU5LZ9VbMtWdmeLewDLpyQuuugiK01dk7uv&#10;501RIl+ZcOrUqaigB6swng9tB8M0Xckb+b0A+HDevHnDhw/XlzZdy7a2CinB2skOklFFjN9R1qNr&#10;pioKbpfPVkLYc/vYsWNXrFjhEgZXK6SE3//+9ylCgrYZKSDTw5LIJcYIgPSkKp+qhFUYHJ+fPUlq&#10;dBxsABnBeJlls4KTc46rIoPNWbc8n6qEMO5YLhO4jmAwOUteugqJpxAfQg8mErrUSjY+pSzBbBQP&#10;xpTbkc0z5oc//KFOImKGgNY1XnbZZQ899NBPar9Tu/oqG0m+BIUdS9SD73//+z/96U8jxhiDHXTb&#10;wS8umF/55PPEKflsJbC/8dYrefKpSpjWHuFlisq1+WwlXCIHsCrIiny2E1wlmVOXXH2jRoXEYxaS&#10;HokpuiWWbwvXIqYlS5aQRypE5MFnE9jMGEpCu2yXg7tWgt1kj0mmTJkydOhQe7R69eqgz7sLK2U8&#10;17mjhf/yl7+85557bLH6LTyG1EATs4FMIXSIyEcffZSCZE/QS5YT/x6SOTWvwgaBupeUtCNSfsSI&#10;EViCMdxLrLCQnZKUzSxnv8m7u2tBWCn7CTh35xaGyX2Lym93H669//77LWTixIlmFjkRzzTCSrno&#10;+uuvF2+iLlj56jB+/vz5rm361LtaIYG30CmzcXvcZqbynnRuW/zagk/mzJkj6oQN/0cUkneTaAhu&#10;jfHmFEKsCq7FSNqUbRFvGyM4mRR8imy8tDK+o/1GsoSCMVjwB43nmaC8M7+ybvLG2KgAYzB25JlT&#10;stzM5n/44YdfogrJClGYTBN/+VQZXGaw/El1rhr24ObaTzUL63yqEvJKr7Z27dp8XAYzbJuZVVz2&#10;d1RItlNBxdrpg+RqmIeXOMRKhXU+W4DBIHQmTJigJuWzlTCe8bpw4yM+B95GkRhfwudTlUi3ULCv&#10;u+46tuWznSB7b7jhBpUg/mSeYyWbSxBx21RpRF0hMc9gO8Jp0qxbYsIdEQc6pnddy+b8RgxujUdk&#10;eypX7OlI5RVQgUSU2j958mS6ZNKkSXfffXfwcXe3wELTCkuS6N5775VW7qjy0ZdJ5IlVQpMyMyAu&#10;htqiWwqpLdydDaqyNoA2EoTU29ixY0ePHu3FNddcs6D2+4vlrBUFab274C7euPLKK9P326g3uRxh&#10;rbZgoXKYog4zSBBb312zRZqFm8H/8Sc0Ca616XacSKrvb0eFBDwsN6+44tnfZxa/I1lpv0zeManr&#10;EHgIecaMGV488MADkbSy9QazMGiY7cNmkDgkny3DtPyMCdO+u6T6KsPoEpdIgY7zG5Ds77hS73Ij&#10;phJCuCtovF3G9kH/s4TlynrEk+4u9RgTMYO1RpocIfB8fX4vXhIKiY/oEj0fNoloedEzYMAAWZqP&#10;yzAzHsFQCmF1DifYYwXG+Mge27bltT8oQU4xu6NCEpeKMWLKx5UwuZqn6vBJ2zmdZK0qe+uttyIR&#10;vEnuqFWck0dUwrUMZnzw0YXb3XfffYj+jjvuyKcqYbyknTdv3uWXXy6sK9zSCFahYLSoluRTnWBm&#10;8siW2bjI2pNCEgxeLF68+Ac/+EF3JY69fuyxx6ZPn06jr1y5ks35jRgYLPI18T+s/QZCRToSmW3h&#10;Qsx75513qgpCa+rUqfaox7OVIBQlrNpmcr5yF5YTGfr7m266yUIkL/6KZG4cZltPhdQEbrcQOcha&#10;MTx79uz0YMNa6FT8oKBao60xLF/zPMGOyGUSze0k6V133YXre3wX8UYBM/6yyy7DP8GHE42g25Cn&#10;HZw5c6bi2q3Lk8CSNXyoLLnW6joqJJvoRgKGMPUivqf8NmzYMLI7mGXsEaXMYyQv2c2OqzPAolB3&#10;Wk4+Wwm6wXiejyzEnIyXp3KEPf4Hd+Sx0u3MbP5gj8EGsltEVW+BqSwwIS02Yrw0lDKNoqQCxiCK&#10;ZEnEcsskv6rNTjAbj4mcBx988KWokASQgJY8wiidqYaOUKnm33xcBu/ffvvtymfwgQSWHD58OA7N&#10;x2XYM/U4PYMRyh0VEkKcP38+xSM98qkyTMJFKBV3ty3eBsgKd//a17620047bb/99rvuuuspp5xy&#10;/PHHz507t2M0G6A/I48WLVoUZGpxn2pJJKDBnqrcNAQSD96CVYrH0KFDXdhxCQn8IGb4gdSQbJGr&#10;hA3dxnuUJfOIpO7KI+ExefJkJcqL7soCFtJzyjMSpwVleylgqmEegaTOscS+3HjjjT0wpgLm5xaK&#10;4d577xXYmnLrFTD8zHgbJKGCDN4zWMvzq5CawHILlAV8KIUV7/SZjmJ/2223qbLoOFhFInA7iUMN&#10;u5f9SjpJEPZsfrPJR5lOcvlf5Hd3I7jXztJYWDfewCSoVSSLAOYoMWBdHRUSWClviyKthaIbvKNh&#10;pBi2RyPB8E6cn1JbjnS8kQFmlomsCpKbtdg7zBPRbeY3rXDiZ/WF5gPO19yqIG3NY09cl5iB5GWM&#10;klEx3rBnxVHto14zQ8SfrpImSa7lU5VgicEuiVhuDLdEVCyY2eD0U371yb14SSgkK9cEq1i8kM5U&#10;gPfHjRunyOXjSvAmnTFnzpzIzMJdf6wGRPJEeOlR9GGCPh1WK6THHnuMPMIpEblgtpUrV06YMCFN&#10;3oQU6+PHj//MZz5z3HHH0X9a+ZEjRzLmiCOO2HbbbW+44YbqmBPuSA1b8U8+VQnj3UKBtFORaBa4&#10;2PDyyy//t9qPyOWznaDGjx49mo6Mt9coRsmxkIceeiiS8EAhaZ1RPA61HXHzwLpWrVqlwokTEqGe&#10;qEFYl21VhhlsniDpNCHtvtibNm2aCqdAWrvQjexLR5hE8NNwNBDHyoUrrrhCblJFqo4GTmEI+nk9&#10;4S4vqEJqhFsIJOEnHqzaetOq6U46hv6IB2Q1uBcRcaNsEkV0589+9rMe750w4CJZJpxWr14drO51&#10;WLUiTSFJBGZ0y8+SCF0jnCVLljAjopCAG2lEvhW0dfLvCJGA7S+66KK1a9cGHcU8e8cqt/OabW5d&#10;AQMMQ24Ule3IZyth1QIjiap8qgATGqm0C2ak4RJ3SU9k7VppBv6RhsRoPq6EW5iT/dgsn2qBu5gT&#10;0gsGWHJ+rwyD0ZS6xs6IZ4yh3UGc51OVMC2zOw5mBocLVyzkknoYCNoXv0KSAPoDeR5MgBUrVgwZ&#10;MsQe5OMyuE+GpPzPpyqBuWivCFmwUyxOmTLl+uuvT3XOKioUkj1W+FEDsyNrFLuKn0Iu4PKpBphh&#10;6dKlH//4x9PPxLEWUWrppJz1fvWrX/3oRz9KoOTR7aC+jh071v8RY8zP57pV/1tIPluGOdmvU1Rf&#10;I9uUoAeyZHLWtflUJxi5cOFCV1mIFMpnOwHp6OCTWm2bVyVYu/wkTJFvcB8boQYjeqqX2ki7lt/o&#10;DlyFZBlArdLBdtwSumtJW5iEhQKJRBCoIPy07yIq9crPy13i+FsqpDqsUTqjbI4VHhRMcgWHU7Sl&#10;jr+7MInQveeee9KXKakl8dCzmVM82ClhefPNN7MwvxGGzaUk8B5NHE8iQICLFy92Id4LKiQQSNie&#10;OkzSKp/tBLocM9CsrM2nOgEVS3O9MVbnoo5QfYU6JgmOB+2rhkfZyscFmNBirVpQNc7vBRr3lg4n&#10;nWkEAleJjPcin6oEMwxmUj5ugXncURvgBQg/8+f3KmGwaU3e1s5WuAXlFxzMbJkV8bkNMq2aa5vq&#10;nODFi18hiX5cL8eUrvRuBVQpDRM3RQhFDmOfyZMnR2aW4WyQhAZ3nNwAQUNk6AzSmWqFhAGRggFt&#10;FU8rVOLRo0e7Kh+vC7f41re+9dnPflZr4vC3v/0tLlB30zKF5jve8Y5Ro0bVxraBYKIP+DzyXA3c&#10;hc9xDVqPuJ0rVBdSQChHxoOZ018U58B8qhMYv2zZMgVGFY8/jGEP31JvyL1b8sjtFixYMHLkyEWL&#10;FqW4jcNNVXp6UR+MKCPR2Bbum74C8qMf/Yha7fFnNE3gBzslfmjNiy++WNnmWJTkdrYyD/qb4++i&#10;kBrBADSlPChjU6dO1SGkJ3YKQM8e/jXBuvT94oECk489iKs6XJi+V4QHGBxMujpSXGEzxSbICQki&#10;h9mSAnMGmQ1c5UbCWGkM6iq+si7+x+fBh76cQAFgoVtuueXJGB5//HGGIUbcnk9VQptk+biRbflU&#10;OwwaNOicc84hu82vo6O2UXR6C7VqaBmZDpuA/01+a+0v9HUE7ShQsWjJeAMoDD73wqFhV155ZXqI&#10;1RHUCf7X5KfHZtXA4SS7bjDdqBrcQtkb70U+VYAyx+FKf2MMvPgVkjimIpVGTBGhQow5YsQIkjMf&#10;l2FmO4Q16JIIZQgCg4OPSZiKjNS8OqFUKCRv2UU8GOwUyQXySISV6pNJPvjBD/br188LliDHSy+9&#10;VMQnBzr5ta99beedd06DW2Fm83NOPq5EUgaMxwKRDQJZNGbMGFcF6Y/DsUD6SLG05Ca4RFG3X7JL&#10;tkS8miDMELo61y2ZwgkIgujUZ3e3OjI1PYGj1B977LFIdLXCVekxYWrZ8UXP5mmEGeyU+qHw2C+q&#10;y8wsJLzWf/L1h0j4+yqkOoQxn5CMVLWiQklIBxkt2Z+XXcD7ZjatjYiLhia4iq80eHoG7X53DZNE&#10;Ogc2SNtuRbjKJAe1HHfddVc8DVEcRS5/sW5wf62Ic+SRjii4Oj7BdUOHDhXn7tIRplVZLr/8conA&#10;CflsJWTi8OHD/+3f/k245lMt+NCHPjRgwAADzE+RKHZpl73l5CmnnPK5z30ujWyC8ZjKpqReqBqm&#10;UkkZrxykyZtgNv38Pffc44VDnCaYBUyF5XUYzO31KlANE8oOTGWX86kymCpcbSvVmE9VQpRqJ8ip&#10;FGzOvMgVkkBUHbGzUMvvlcEpqdONtBHi4Lba77cNzkzdixi6IZLnCsmQIUNEW32wsCgpJNupFdBt&#10;BKlHvsm6ioZSWLzhDW9Qcb12R1GOCBpDhG2bb75524WwnLTSbZgkn6qEjllhFpdCOZ+qBLfbIIka&#10;b/VkCHnkFvIw4nxjUJ480TBFHvjVgZ70c3o4HmZnPtsJdk3XQh65POiEOlxr312L6Xr2GY1L1GZ7&#10;nX5RuGBmQw/mqcO1rMLR9L05cZPgQXzibT1nfn4hof6PKKQEnvnzn/+MuFC5eBCxklTq/exnP1v/&#10;HTGDRL7hhhvMed111/XgQzfjOYrYmjVrlpqK+mRTfi8Al4sKKqcHIkkhnFr7iyv4MJ/qBLcTb6Ja&#10;+AU/GXQJiiPoJb5WKugflygBSnswc22xQkDE4MnILYwhHeyaJM2n1oUBr3nNa+RaOsSKdpm7fvfc&#10;z+to2DbddNPSvfCbye1IPq5EYqopU6a0LXnC47777mv8DonXffv2LVneCOYZhtWxdCQff/vb344Y&#10;MUI/mY/LMDNrbRCdXXJCI0S4HqBejxjzIldIXIll5s+fH/E7V8oo3omUNwShVOOLiN/N3C0RI7ft&#10;ExLPx2WFZF1EvZRDrBFLZE7//v0RXMVgc26yySY42k1pHZZofRrHn3322R/72MdaZzCeJRRPo+UV&#10;sEE//vGPpZxtihgP+IUCq2v8jqB1pIfaLySCl2AZq5Cu3dIcWJVwdCMNWVwhSbwkj7B/dwuhG7kd&#10;ghOx4qpb1ybwv9TQBFuvbpvNPZikEfad7LjooosoRTGsp7RAJ027njM/70im/t9RSAnJUWwThJS9&#10;1m7AgAFIiXpeTztNqzxrSC699FIxo2+kPPJ7YZiEYXjMDN19UJoMIJLUbFkcF0ny4vrrr0cUY8aM&#10;YX8+2wluJ0GEotgOJqNL0OO0adOUjOAjcJfg5IG1v8KUT1XCeDVYqzxnzpxgj8dpuIhJbVdhwre+&#10;9a10Z/1Q0lm1gEkkfO6552655ZbOpwFNcH7JkiX4p63oaUKanIIUma3R6EyTQmIASyjydFgNRCGi&#10;DK5ruwqwZPr06fKitK5GqNR2h89VmXyqDBMiVd5OkshaXswKKTVkNsnO5TfK4BqVhtNFcMTva9eu&#10;1SKbPx+XYTZcTGe4JDKzot6rVy9RmI9rEG2tCslrkZ2+MBhhHONnz55NfVdThmFf+tKX9txzT42O&#10;wJo3b15jhyTgNttss3POOScfPwdXrVixAlmQL/lUJaxo1apVdsf/jYsqwRhVPMm7fKoSxqsBN954&#10;IyFb+sZVK1ilCcPFdiGf6gQ3Umhdgltd7qYRhZTMQwouRGdBEgcXusvjjz+ucRw/fjxKcpjfi8EM&#10;bsdmzIsck8DK73UfyR4MQqljatpIPWOe83nECwl3SQZYkSgFFUWIKj9SQ8CQnrpwXbJmhmHaayxM&#10;lF9zzTX+T3DGeZyLHI003lWP1P7+gHWZzZxpcndxr3TTbMELCXeRgyzUFdjr5cuXsycZkEd0H6JO&#10;wUACejZ50YPZOAGhjR49mg85uVvSjQ/Fiai75ZZb7FHk1i4hj7Qrtkl5tqdxg3HR4MGDXW6Z+VQn&#10;yAs9ns4haB4sXryY7Isbduedd8oUbWfEdeY0M4+VePKoo45SwoVoOuQuDEZbE4hC973vfe9ZZ52V&#10;3moLy9QMW2/EeEQhTRBda8PZqpBAHvE/NsjHlTCYnDVJxBLb1KdPH57Jx2WYLe2p9InMzAy7mT7t&#10;eZErJNl78803I4JIr8MFEp6AaOuLJvCddKUeIoknBDHvjBkzWJVPlWFLxF96fpNP1eCwVSE5KW00&#10;hffff38+VQmMb+87Kgy3oIo233zzoUOHCiylon7+D3/4w5AhQ3QtTQIOOJkKREaNFpZgjBBU49Wt&#10;YHl2a8bI/AitAKbQsJK8XBS8hD/RtwW2rq4EM8t/ia2MqT3WFVFIhgkGw2w0WcnU/EYnuNDMuNWm&#10;Cz9bE/F2I4y3U0uXLnVr2np9pIwLUbCOQhvKz4quOA/q457BHYEH3Jef+dDdNR40jcylcoSHIFF+&#10;hC4MHz5cwKvlzOOuyZMnW7LMlWLUEniRNJPz3r3iiitIdtXIVa41gy7IbCnwDL6p9hss9UW4xd3Z&#10;wBJhw6ps4gsDXlX2eJhEsFiJrCL2+KYuFDlWRHUJv7gUqMP4FIRAwwXzK0G08yGvEklCseOtk0Ly&#10;v1WjaP09b8TvKJepdqKkiVFLYE/KDpUyeAkGYxV/4qh8qhLGizrsJ4Qinjfe7hvftpBx4/ve9z7h&#10;Xd9H8WlnLVkAv/GNb6xmM9lEBAS/LgJmk02t8s5hq0IyuYi1fZH9SvuLFS0knyrDhGbmxsjMxKL6&#10;y4eRmY2xwEWLFnGmyV/MCkmHpEsmkvLZSthdHm/8Sb8K/O53v5N1Gql8XAYvY/DLLnv2t9NGZsb4&#10;RDfaysfPQa42KSQvbDxFH9x4d08lueNgM3PgOeecc+yxx6oTLMen1Dr10KtXr0033ZSGqJuRYHJl&#10;cty4ccir6a1WGIDfNbIUVV1+VQM/Ml7aB59+s+fRRx9V8Jq+QVUBVq1Zs4bzFyxY0HEJCYahFfWV&#10;Ck89h5MdFZJhNo5hWMlGV4xsBb+tXr1aFVetg65oBLeQRFQpTy5cuDBI6K0wjyjiYexsExGK5QQZ&#10;tgfgIrXB/DJaNglISc0D9lc8izqZq35IBGZgNLUBU2sc5Ys1urx1QyVU20/ZjBRsrnKtd5VJs5nT&#10;zEhWFXQv3rMFahKNJVpsoprEsSje7re93fqDnZJrzpw5vE2RM4k3xHaP7yXHLWrMmDHEpcU2+SEC&#10;VylpvIE2OS2fDYCLkIkLeY/H8tkC6grJSqkxm+4QAwcXbtj8+fOp5OAzGxDbbuFGjXxbAdPiMems&#10;rAb9ILTE7e2xr90YY7z5Oa11PAeeeeaZ22yzjTUKRZbIEZP37dv3X//1XwcOHFi9BO8qOnoAhBwx&#10;hnNseio6jTO7tlUhGZAemEXIyoWLFy/mdoEdcTsesLoI7aRkJwaCH+NohNCaKGXSi1YhbbzxxitX&#10;rrQ3kQ/C+ALn2vggyyuBmKWj1AAljYsRa+RTG5vHDDbXH5nW0aqQnBGRIjv4wEMa4FbGuDCfKoMB&#10;Kuh555130EEH7b777l/+8pe/9KUv7bDDDjvvvLMOm7vyuOcgAbA24yMEIeykcTKmMZ1KsGTsphbq&#10;niPGG6+g3njjjYRL/MMy5QcHkTutzm8LdyF0VBeJJ8bqC6lWSMk2lO1e4rM0rC1kKQ8IDzcV4fls&#10;GDpRoUKs4yAvunXrOthvHtthjXbcVKqC0IrsY7dgQvkl4MlWhWHmzJnSk6sJFPedPHmyM+KHXsSn&#10;TWQdQSLNVoVUDYPtrzrtviqKOnr11VdfeumldpNt1157rahjLf/ICPv1vLuF2QKVsLCP4IUlBCO2&#10;FWJAELKfS2nBYC/RCHGoWOIEhbBbl7s1Rynk4ue/K7/0XVdIXlv+vffey1oZFHn+lJCe2digoOIB&#10;eleNVCmrbavDMNHIMNsRuYXAsHeKSLDPEeHEsWBrrVBuZ5ILLrjgc5/73G677YarjzzyyP333/+7&#10;3/2uLjeS5vzDGIo/WP4kDnWLwxvD2+u2Cumpp56SHZIl4haZxYcCI1JHmC3wWB6Z2YZqotTQiEMI&#10;Ka0yYrEW2/riVEgvf/nLU5cZCXGRgXM1xJyeT5WBIkeOHGlj8nElxC5mJx0iLKZzFUxtZ0YNTQpJ&#10;zigSU6ZMafvotQkux0TklGLWMZ4MYHZ6MHDbbbcNHz78jDPO+Na3vuWMBDBVHvccxFz6AQ1yJBKs&#10;dsTWiFcKI5+qhN1EcFbKP5H52YOvWauMNaZrBdItcGjke4IJwoBLrXrVuj9BXa2QrJ2vLqr94qJI&#10;rtbBQoGhTXTT7laytKGKioKkhEee87UFZ2INZlg1shYbwqk1HnoMVvHJb3/7W6po6dKl6pPcoQNw&#10;94wZM6QnpyEvN+XGni2hDmb3QCE1gQ0Yg29JIraxcPr06XS5QGL53Llzk1oSVM+jl8BsqEDDrfWy&#10;F+7b4z0FaUuCiEk7G+GHJqT6mrROt55K2muKn0pQPivosVEhgZF33XUX+YIP3TpirTH8oxaYRx7l&#10;s5VwifCQbhRkPlUJ47nOpuPkoBNYYhVasogaEKXaMLkg6Vp5w92VA84cMWIErj7zzDP1k2Zmf4Rj&#10;TU7uCCSTRwIVxUnJWbNmNVpiklaFBPYL8xgfcYvBpkX1wW1SWMVtpALiTBLz+uuvj/xsIzOUD42o&#10;tbxoFdKGG26otMu9fKoM4aV/Enw22Ot8tgz5GX+4p1kXeQ+0++MerUCyY8eOlcz5uAGmalRIdg65&#10;28UVK1ZEbEbiFohJI3rRhChPs16XC85U3IXwNzm+jkwOfEJi8nY+roSFK5ao5P77749kL2gXGE+m&#10;BO1JqsUlCnNTepcghYiwxClNqrpCIaFCW2CLg01SHUQD4sB6btqtC8F4bbcGgLXdbfQbgWpFIKYD&#10;qxb/QV9FwCrxzC1YTJlRzNT+G264QVDJTRnB4RUR2AOIpfVXSE1goVgiOEQ45kmfyqVnS9QS3nj4&#10;4Yd77P9WsFxec5Gd5TEFMthytIJVLpfFihOy6kGM3V77RTK2L95jQLpQXbeK0k2db1RIwFru1e9p&#10;TtomWisME0iXXnrpkiVL4rSgnZB0nJxPVcItyCl74f8gU0lMpYSqyMeVsGqCQGdS/Vy8RtXPZgop&#10;QCFh8nS+GlhLPyz1go+RMInJG0uVaGyrkBzKMrFhs/KpSpjh4osv1ldEElNBZIZEzsdl8IlaKcIJ&#10;zeSfavCbsOTzF7NC6t+/f1u10QTkyx2oQROQT5UhDVAeeR7xMm2rsE2bNk385VNlSEhMSuS2TeAm&#10;hcQMHbZaFZlZqLlW6j4a+1NfvCfsgs9FWatFSB8jRsbTExJAq10ixCaQO5pymkOTlE9VwrTcqGAE&#10;mZpDZA6T6DDXRpZgL8g1bMuq1valpJCc4VKqXSkScvlsAMJSraURUXyQeeuwlTIcPVEbynNk91th&#10;i1evXk1jpccMv/jFL1pX1zOYx/4KTtlngeJZ/DPYSt1F09nd9cZh5uddITXC0tiveUhqaerUqVZn&#10;jV7QBHjpefShvE6f24p8BaYtgVRD2JtHWZKYjKSAI315HS4X0vJIUmA8gj6/EYAL3Q7hCIO2PmlV&#10;SMC3WnwiyQ5GchYwDx3GwtYqXgIOcQvBGUxYVhFVdiEuqpQSDm9bgJtgmY888ogoCvaixmv8EE7w&#10;MRJlrEbQ8RHnYDmsogbl47JCAiykCNrEiNlmVk2Cn2+KCjMTdpFsknRKiWCL7KbBvXr1ImFfzApJ&#10;cEcYVjRzseY+4jiUN3ToUFSSj8sQoAazgdyO5PDatWv1K7akrc1ONiokQT927FhnIjNrC3QeODSS&#10;h6AKIqxgP5qe/SL9JgorQYAOHjw4olwBqWmbhLUaEFkpCGikEPxGHpiZ5NX7KgmRS4whWSxZLeei&#10;1kvaKiTbp3nVlHBUkG0TBCcKwFw0WYQF6mAYzargITK37tbvdqqD2fxDn40fPx7BqUZND8x6Bhwq&#10;QwkUS1PXrU61S6qInfzTA1O7C0t7QRVSHdZiRdaFDQhNAkKRTk3CypUrg1HXEVJ7zZo1doqKnTlz&#10;Jk+2pZFqcAVxkz6Ot91iL25bWmZ6ZO7abokktVDVR2i6lFaz2yok4FK8zZmRj2+AhRKWczo+hqnD&#10;JZhkyJAhQaZN4/FJ/EkVSldQdE35uBI8rE5p/+xvxB5ZZnIbmo8rIRTJOynJsflUGe5uy0xeb9Er&#10;FBLiWr58uZ2SbvlUGWbmbYQTaXHdyx3HjRsnufKpMoQQ4aVFiSxQHFKu9OuLViG9/OUvF0z5uAz7&#10;kb76F/yIjXrAQZHoF816RzMHd3revHm0s8FtzbBhjQopdV0REWO8toAZCDSyQHlCwWg+IoP/9Kc/&#10;pWezdcNK8C7Yl5EjR7qkNYtaYTybhWlcfiGOQYMGielgeUikMGnSpMfDP/TOksTLpW9stCokw6jk&#10;UaNG2UFRkc8GoERJ0bR3JgxaCNyLjDC1jpO0Eq7xaxOMF12iHVVRqHLkeanlVqGEpE8M8Ro6phIs&#10;UyBFQuJ5hAj52yikOnjPTYWH9kDBmDJlCk2ATLD2+pthcjPIr1WrVqmg3CsLerBlxhPBqo4ewL7L&#10;i7hhrpUdrpUdN9xwQ1wkuVAFwpaCTTw02WzOtgrJMJHjksmTJwebB2t5+OGHJYV2MfhM2pZRGMgW&#10;t+RTlWCnuoO11OymhbQFk+bOnSsMEpm7pOIqb9F29pdJkV7FeCk8ZsyYiIhkCYHL8rYqpxWCbeDA&#10;gXVt55KSQmJG+ijAFkeYmYKRGmpcPi7DzCqmeCPX8qkyDBZdOsZHYr8kxdJIQOn54lRIG2+8sV3J&#10;x2WIM2pAzYvoSuVNAM2ZMyeyzehJbVMsI9FGYahnFRXUHesKCfCC0h7ZZgGkyurR62K/GtJ7wIAB&#10;jM/HZbj7Qw89xCFtOz8wgIwQvrvuuuu73/3u973vfaeffnr//v2DlqAMfTbjbU1kpVhSEurOgyqE&#10;zWrkxNovTIpsaIJoSb8ptGRSq0KiUagBpNytBzBcp4jy3oMPPsi8iAcSDH7ggQdEiKhWjIVf/NqE&#10;VOd+UPszbXhKNvVgkibYTfyoctPfZhbMyhvp1q2lPY9Iu/+3VEh1WK+7CwbpTMeIQLJejcTykZ6n&#10;Amlm+ZKKutwUCc7kt2NIkxAElIT9CpaTBCNFPj1ti0sPWdvCMJyDWuUvDZ3P1lBSSOAqg/v16xdp&#10;hhMsDV/xNiODW686SkPJ2NaGJjAJ5SKimTNnBkWY8dqn4cOHH3jggZvW4EXrj9MnsFnMcK/UjviW&#10;V0eMGOGSfFwJQkrTEvyyubvPmDFDhKQAY1hJIUGqs1dffTVay6fKMLMmSl5EFmh3VDcqOcKuVHt1&#10;nW2EmUlAC3xxKqT0V0fycRk2bNKkScFHJmrVyJEjI82BAbgJST0a+Ks0sKz212ErHhWKwrpCYgZS&#10;iPQ0Bt9zzz3SSeDmU5UQB9Lp5thvkDI4fXOwbbPo1nfdddf222//hje84dBDDzUtmy+44IJtt932&#10;61//ekeusd7Vq1eLzqDl4HYqTfD5ORDQfK6BCz4PhzVr1vTq1av6kXiTQkJk7jJ16tSgLkxQ5K69&#10;9lrtjhLeMdgagZ40glof9Skic5vgXraVT1CDGUrPyboF4UHN9+3bl/L2Qtyu/5zrDwH291JITeAN&#10;LKEi8g+3c76Smd9bD+AKEllDIklTDesuxI/CI6dQWT4Vhkwhr7U3wj6+3RYu7H/0ox9Rz/lUpUJK&#10;uP3227nOHfNxJ8h3rddll10W9DP7dUSYX8DkU52wcuVKogdRR6KLGafWQBjpH2CXXXb553/+5wMO&#10;OKBt3y6hUArRE1FsDNCbURtBuZaaxiDtIDesnsLDjSoUEhj2wx/+EDvl40oohXIh8iuz3U4LymZ7&#10;lE+VYVEoSFQHuVE0nnHGGS9dhcS5tk0d4uJ8qgzOVfmuuOKKiHNREn2tk4hwkwlVI6q5YmbzJIXk&#10;BVEivSMRjJ60ZdqCSG9qQl3ssGHDIrlksFKnSV2yZEmrJSlqBdY+++yzvPa73ikGNKdBpEff8pa3&#10;nHLKKRXpbTzWQJS6mQgLgPH6QottNaYVxnD1TTfdZDfj30ggF+g8zqy+RV0hpVUoErqWJG3ziEoY&#10;ZrPEg7CM5HwdLtQY2Y4hQ4bwQ1z21SG0eENojRkzhtxsfAzWLbBEAGjpFH47qDlWLOMflb5wYFgd&#10;Vicyediq86nYBr1AcHd5JwHHjx+vGAtO+WUTebLHhlna0qVL+d+eJurIb4TBADtIf6Tvt3bLkiSS&#10;KL+21aUtzJ9+7BxX1J8/CZtqhWSYDkT6xwU938ov0sECI5dYgsoqkamTyHjRJfHxf8e1M4AS2mKL&#10;LdLXD1LS2XS2bbnlll/4whfaPu1YsGABLo08XDeAW9KHVhHLzYl4F4b/cB6fWCmDoVohJVoT2JFe&#10;kak2iJCN2ExPp4/wIoPvuece/CYASnY2YtWqVccee+xLVyEJAoFIcESeNhkjGm6J/cA8stNDqAr5&#10;uAybSkzoCap/eQ92SwoJtOMRJW5mJQo53nHHHZHQsUBZJ0vzcSXkrSbG5I3dXh0cO3r06E984hN3&#10;1v78sruvrX0PXYNijST8u9/97ooHv2jChSgv0kMA9pR4MipCGWB+TV6yJzIeOEcSUoQdKS8pJCYR&#10;YXPnznVJsJVMcCNcrCWKqPY6rMKFhJFySCR1txa6nLVUEZrGj+gjv9FNmMdKWWLJqpoCKUKWLVvG&#10;aUE/rw/S3W2u4HRHG8ESIaGqKRISx7pkhKDSIrNw0aJFwoxIcsb5xx9/3BgjjcfmrjWDecxmzr+B&#10;/eAu7os3qARSSdfEPGfi8dMK7XhSvRShFXV3IWKJo8QVZhAk3bpcvcQDs2N/yinBSl2FiBTpZG1H&#10;hQT2i8em1H5lWj5VCdPSjmyTZRHfGi885DJp0laytMLGyaaOP+JOgL75zW+Wuewxf+PDGzTyxje+&#10;UQykw0ZgXfRF9ESMV7DMf2XsNxK5uxonYIJyE5FaZvo0v1ohJZ+rocHPbfHYwIEDI0JNtRWchFpk&#10;gWKYn60xidFqEBKnnXbaS1Qh2SQt/hVXXBH8iI32lLfBx/ISA6cIsnxchvCVdURDW6lRR1JIAlGs&#10;S+xIluIUVCvWI49JeMBgJa3ajASDLU2ccV1bb6gxu+666xlnnJHeFV66AWu0I65FfJ/97Ge9mwa3&#10;wr6Y3EojlT5lpq0JPvZgAIeQpERVkOzsUfo2ZUQ6WB1qs9LFixcTbRgkYlWCVLdqpZECjsRkgpFP&#10;PvkkD+sUBV78wgTmWZdeXxHVMMSLWRNshH1HkTpFvrLdBGgPSnIcZmY8pwkYe6omSVKCjPi2X2rP&#10;tNpPAqsNtpvoFN58q7Qk0ILKanrtvHeNMZIUdlX6QgbmNZs5rUvuu4t7uaP7vqDrEj/UGwt5csaM&#10;GSLcfSPM0xb2lEOskfi2hHhAJrDHVvISpSLS4gs3MlVQGcFp+WwnMI/D7YWCKkMjCglR6MGkG0aK&#10;dLBgZo5NT2LyqUoYT5EImGDDY4z4sYrqhe+999777LOPwRhVr46U6gno5J577rnvvvumw0ZwrA01&#10;ufzKp8owD1HCORgyYjk2EHUrVqyI0C8DmJE+ya1WSEBlKrjpeWQ+VQYy6devX0eJCe4o8W1N8ONg&#10;HCvNI9rLmFGjRr1EFRK3cqi0R6z5VBmSFlfiTTyVT5UhfFGbcI+EI9Fj5K233tqRAigkBquCBuez&#10;ZbCBqWYWDRFC5DGxK+sisZuMkRiMz6fWBRbebLPNuMtrlqTvQqn6yRK3OOuss4Sdt2rD14GTFihF&#10;NfT5VCUQnO5BVbaEthM2wd0RrlYmol/BJmJ5i9WCBykDzRlsyfEf+gVMKsbIX9wUiZwEIx977LFr&#10;r702ThB1cBdr3Y43yAjbFL9vI8yjieclTXz6iu7q1asj3N1duJE0seOoVqHCnuJQhAuASZMm8QBh&#10;bSHE2dSpU+2yeF60aBHpb4333ntv/XERj/mfhLVNikd6sORd/E4KGK/FdK0KamazmdPMmg13MbM7&#10;uq81qspC3dq7qzmC0O/yqjsKP5ZYbzDIW8FCl1sI/cdywdateQQG5/Aw4cj58ThxF05WZvSBcZEk&#10;a2gdq1Z0ve6okMAwG2ebhHEkTwEDuIXeoOPkCdShCKd77EI+VQkMlr4lXXK186973es4x2s20MQ8&#10;vKbhh45d/oY3vKHt5SYnPUnJfFwJgUQcMz5iuVDRbqkdEQ1hsJ3idlnZUSFZo7RCVsEyqiTJvkiw&#10;qURGKhyRTJS2w4cPl/X5uAyzCY+XqEKyWyoZyovEgdwgesR6pODZ/v79+6O2fFyGvZfP6lPH2pZE&#10;CWrW6EfCy/j0ZCX4FSsspslQJyLhyLEGK+elwTj0ve99r4T0Gi0KMlVTIUnv0ihnn332zjvv3Dbz&#10;udoaFbaIJTYRLSZxEKRFQg2zxB/SWIu6Mnv27GBRoQyUNHvqEsSUz3aCDNSH4UobEVl4giXLdjGM&#10;HYJPN+swGMlq7rGbRPC6W5fXIX1EGkpVbGbNmuV1WzZZH3A7T5Iy5Asvca9kVOntCx5XPp284447&#10;sLP2V3bYAoFRvVlcZ7Zqp3nLPGYzJ1FlfneZP3++eObzpDa8IBqUf/mOcw0OxlUc/IklFGbq02KF&#10;eoSyWmHJ/GOP5AuDJVq3dly1cGueV+EQRTDdwF0U8vHjx0vqeGwgGQqVKmVzRCFxuyJtazRm6mVw&#10;F4jFgQMHcm8+roQlG897IidSidnAz1QOV+dT68KA17zmNePGjUuHFBvf4tW6lMSEJFTbtfAq0ePa&#10;iEtZrkO49NJLg7xnsFbNLufjMpghNRQa8q6jQgKuFsa6kUjsaWyGDRv228CvjeAEVIYZIoMV8UR6&#10;+bgMRgral6hCwrkXXXRRxbdhGiEx5Gqjuq8AKTNkyJBIDy0T7KvusKO0F+KmxTLIIsJNggAVIotI&#10;32b7KRjkEqzo6oT8qXjGI9V32GGH8847T4SRaDhFrNc5hUm77777iSeemA4bYbwFqrV1OVUN8kWJ&#10;UrQiywR+tulWGnlUBhySZDSajqQ0qKZoTiGJfF6ZgP3F4dixY++666544TFSQKrTeAFJxS8Ed1Tt&#10;hIcar3r1rK67I01AtafnRrivZ5W7BHskxlatWkUAyRFRZLFe2O6lS5e6HQYXaaLX1nTXfsZ3VEit&#10;cBfjBZv7upYNSTPZcbahCHuhKKpDdp/9PfBqCZbJFdSYOueOTzzxRLd2PIE9UkBToTvXwChUkUpf&#10;h8FWbbGEabdEknhzU6nn/45apw4+tOnsjCgksDVWZCMETIR+wbS2TL8XJBzT0iU8IAAim8vbRIxm&#10;qRRmO+644+GHH57e5d60NXybIu2QQw7RSaaRrZAd5F3wMRJeEjzYrG2xb4JE1uMR5fm4EnyCUbkR&#10;yXdUSBxigWRHhIHNHP86b6rRaC2yLwsXLox8WcVaMPNLVCFx5ciRI5XYfFwGP8b1KdZIBSOyT0I8&#10;PZqqjiowLYXE4LVr13Yc7NYSmJxSSCJmmBMT4d8IXUoeOS/TKsxQQvr160ckKflz587FcY1dFIrZ&#10;dNNN20p41DBgwAClK2I2FXjrrbeq8ep0ZLwxyjkfck4+VQneWF77VbDsCdI6n1gvbfrggw9GTAKX&#10;8BKX2t948XCVWqUYTJ8+vbvFUjxbkR0XpSaJUFUTLE1FWVz7i2DkI/vxb3C91TCJbRWQOJQY4nyg&#10;5CTgypUrhYcbGbD+9+KxHiikViSDhbfarELMmzdv8uTJOlRmYwzx6Ra29XlxDptREE1m3xWw22p/&#10;dRbCPAAA//RJREFUG6QHMzNYfMpK20fMdSt4DCbHXduttoGRaow9vfjii1Wy+FUiQcJSSGzOZysh&#10;mPmH85Xq4LrSQ2uiM2JVMkkldpdg4uAQS3jkkUfy8bpAX5tsskldBMhljuUoNGt/3/a2tykQ6a1W&#10;MJhnJkyYEBE9gjBFTsmSJjBpxIgRkZ4ZT4oiVQ+7dlRI3pXLzIjMzNs4iosihUkxJdyRUmRf+FmF&#10;kgX5uADWvnQVkgotkSKu/+UvfylquT5SwLAGXS+L8nEZElg8CazIYLdWQRGTRXXkRAPsq44t0hjx&#10;gK7XAkVYx5lByzJo0KBqkWFpyo/2SA8kgSVb8rOA4/Ytt9zyy1/+cmuGGCPEbUqEDZlKGKkTilCQ&#10;qvh5yJAhynlkmcaoBDJZ2scfsWDDoUOHKpNBQjdt+jA0db3BuxhG2aNO8SDVqympES5kmEgWG5Sc&#10;chu/tg7evueee9CWzhuVyw4bF7S8GoKKbXxO3KePKUURQmcnhnpeblFHCtH1V0h1MM9UegMVl5IT&#10;CenzLGvhK8nr/PovwQz8b/cFzMSJE8XA/eG/6NwIprJn5syZzFOJu2WYa6WGWyON+KIMQ8vSn09k&#10;YvAqS7vzzju1AfyZT3UChkwfgwYf8xijkySSIjwM/C/Br7jiiuDaha7B06ZNa1trUPRuu+22yy67&#10;2AWONUZOCX5L3mmnnbxVzeFsSJyWj8tgKsKUXG7U1pIm2Kxhw4YtWbIkH5dh5l//+tfiwc52VEjw&#10;wAMPaAilXkfvGYAeR40aJd7yqTKUSPuCEoMPMhSmtl16I6zlJaqQuN4m6RvycRlGanqEbPDxHbUx&#10;duzYSAhyuh3SH0c+m5AJOBFNRNRA2n4lMGJweo5FZ0SKurtbncalOg3c10gGfP3rXz/hhBPOPPPM&#10;VCr2228/DdNhhx1GR7badu+99w4ePFjm5ONK8B5Xqz0kQmSZVmcTrTQicyF9vmZ+1SgyP0hjbKXq&#10;aJIiAQAuYRVCfyr8d9MMQwGkJNviTXwCq2688cbRo0cTImp58I51pFvr6nAWBqddeLW7k7TCVq5c&#10;uXLy5Ml61vSRxJo1azjEeQav//xt8bwrpEawmeXstwq8ISR4bOTIkddee61u2/k8rqcwP9Jg/HXX&#10;XWdae4Hx8nthmEQM3HLLLelPKwQjNoHTlFvNjF2j7PPZTnBHpZTNorf0Qx6t4K6pU6cKjEiZBHdJ&#10;tiHMCLWCZGeS3YmMNz9O0NlSDxE25itlXtLht3yqAWbTb+yxxx7vf//7jz76aM2SkX369Ek/xeYS&#10;A/LQdvAu9rjkkksilsjW9EQ/oiHMjCvEbSQw+G3hwoUYPqKQmKEcUDMdlT0bFHGdmPKUT5VhsErN&#10;FUH9nb7UW22td1+iCkl70b9//0jTYO9lmqxGdvlUGaqvxk4U5uNK/K72B2VsQGQ7lRA8KDM7xh8k&#10;qUE65OMy3FqdEK/BT4Uks+wl1/JxGWbDaLxBHm2zzTavfe1r3/SmNx1wwAGlrzzLFvKFXuyYNuBy&#10;4sDkSCpiNhg5fPhwcjAfV4INVirhOSc4vxTCbpdddpmeL6iQ8JS4InTiXyw1jPeUJQQd/GyxDha6&#10;Fw2HRyywW9cmiCs+vKj2FxuEeg9maAQbaKxZs2ZpVfv166dEMYyRXCfI13PyjnD3F04h1WEV5k9q&#10;acWKFfyPdmgaikQuR0K9AiZXF0kuRM+HynB+IwwzsGHVqlWsknpty0AJrhWBbk1YxH2YrpIm6npQ&#10;1Ym0adOmXXHFFVdeeWVQjbHnjjvuUN0fKv91oEYYb6S1LF26NJ+qhDm1Z/gh0tgYQIFxb+kxkrsT&#10;jha48847v6GGQw891I5wVMSx2MPu46t8XAZLDEMd999/f8QtrEp/3z4fl2E24afZiygkg5OcCqo6&#10;UkbieJFPlYFRjQwqV7nft2/f6ippLS9RhWTZoiryOIGWUpDsaCRY9b5KiOKdj8tATCJPYyQN8qky&#10;DEapUijyQZgB6WFJPq4EF2lwsVXwU+FJkyYFZxajt99+OwmYvOFaSG+1wluSdsSIERFGM4BslTaW&#10;GZGtxkt1dd0mRoSL8cRrerQTiRCwQexhP3mExDsqJLcgdObPn8+q+DeWgFfxrC4z+KQtwfwchRnF&#10;fLARb4TLEYSGsnfv3jNmzOhWHW2CqeSR7RP8dDlhNKH2N1b5Le6E5wW27G+gkJrgXkhcHEp8a1fy&#10;MQbqX08b+FNUDBgwQF9ud3rgSSyEuNjT3Y3gQM1Yqv3BCw1Tp3nAvlt7x6vk4I9//OOkxjSrNi6/&#10;UQn2ECWkGOfkU5XgN94zPvhlA44SusFvLxljycZ3/CDCuyBJ+YekjiwWJ+gubEHEEoRP0SIr/JNP&#10;VSKVkmqbE/jNtNR2RJ1Y4NChQ7F9Pi7DouQIOdXxO0PATh2XtjMivs2sXaz+GNGYl6JC4keVW0jl&#10;4zKMtIvSRqOWT5Vh8Ny5c4M5Ke0VYJEdqdnpgzDBGsneJ5988sILLwy2FGtr3zoMfjWH1kGjwZZC&#10;JSDpkE4kb1Php0Qj1deEEmzs2LHBho+r6Us7Hvw2sfGLFy+eOHFiUEywR+eEvtMDp44KyRi3WL58&#10;ubS/8847g4wPyon8HzlyZOQ3ONRhfht3ySWXXHzxxZGn641Ipj788MOCREeOsiMOLIFPJObKlStF&#10;MjU5ZcoUrBfh0xcCfxeFVIet1HNLf5pV1ytbtSgRKijBKmSxINTDPPLII3atWztl8OOPPy5CGNPd&#10;h1sWMmjQoNmzZwe1CLD2Jz/5iRRGJh3vZS0Ukop+xx13yEq3C24ZUSVo9WkRVxgjTaj2YB8FlmD7&#10;gjllmO3mpUjAW6AlS7qIjuFAOaXXCvIVs5Fh8MsJNoiM0GHm4zKENH4gGSODLZAN2q2IDVxHuwcf&#10;UuBVrWBQ5io6Ar5iWm+9FBWSd/v06UPt5uMypMqyZcvSw5t8qgwcpw4tWrRISudTZbBBl1D/EYYK&#10;2GmRJ1to/8jGL1iwQEyL13xchjHpZ8EiqxMr9N/3v//9yMz8pvygs8gTMivSJRisTkSoGcVcf/31&#10;wUfuJqcC7QstEtkXQJQqDc9EcsyY3/zmNyKk/nClo0KyRoWZSYbFiwquJDcp1NWrV+dTAVgy3yIj&#10;Cru78siOi1IhamuQe/yLI03gIjGDN20BbaQuTp8+nQfWRxCsP+zC31EhJfAAjTh16tTRo0cLIRJH&#10;LPFVJPBaYUW0kY0WWlgLHXVraQarmtIKIUiZYLIkiEla5Oabb450OAmWOXPmTHzS8csASSH5/6mn&#10;nlLS0KBIDuamskrE8Go+VQkmaY1sRPph+3y2DClJU+KiCGvZa/EvE4Mf/LFBLxRsdPV+CsQtt9wS&#10;2XEOpyFESGSLkS0ypBI62uzWxKvwI6oiC1yyZMnQoUMjBCioCC8UVPGhUB1Wh6+CP6FJWWLUig8i&#10;LOqlqJAwY//+/SOfK5lBckJE+OvsJ0yYgKQiYWpv0GIkdcXQTTfdhBrmzJnTUSGxU3zceOON+bgM&#10;8yhaAjr44FoYoQMMEhmMO/Asv0UGIyYGX3PNNZGPzEBViwsFlqTJI9+dAg6cMmWKOhEJDzC/fUFP&#10;9a+IVSskbsfvWB7wWj7bCe5C+AqY9Jgqn+0Ea8EUbBM8waJSB/akbmfNmoVM3Zo3unV5HaLXPFiG&#10;GeJHD436I1HxfIHZ9oIZliDAhAHIO4JPM61NkgXppHeNMdL4ni22Z+ANIZ3kgsCTYjR6z3SSS6xC&#10;+JkqfdWpFIdtIYC5RfxLXtUuLpLcV/nHfvoKsZrPdkJ6NiA3q1udukJiXnqiT/cEpZiZucKK+DOf&#10;qgSPJUoMzi9++vXrJ6TzcSWw96RJk0weMUZUkM46ikiyCFo+sWsRCjWhvGaJ6tYxxvhczlKNHW02&#10;UsyIgUWLFkUWKOMGDhwYeU5hZqqLuIx80CZOJk+eHHxWRyeQoWpxPm6BW7/kFJKYEHnSLB+XYST2&#10;FKO33XZbPlWGwSR8MEYNFqCowQbkU2WgS4Pxpq3qqJBQ7aBBgyJPblCn8qn+Rb6u7qZLly6lvSIP&#10;scCcyvmaNWvycSUS60We8bi19OYNfo4kQEraH/7wh8uXLw/SPQmi6Qx+jMWHskvq6v7r81crJGZT&#10;VFjbTuVTnSA5bT3qsQUR5yewRwMqerFh8OPFBCMR7ooVK/gZBEmwujSBB5RbJRO9KoRklkiOBHyP&#10;YXLOl7N8a99paPt+++23s8GO8EN6ApEg+66rIR0qot41xkjj77jjDteawTzqH0Wl8L/QxktbvTJ3&#10;CW/5Ltci1bEVAkZY8rlSYQlCrlu7z4HTp09ngywICixXuQvFKbCxpfjJb3SC3B87duy8efMq0tNb&#10;SSF57S7mRxc/C/+6I6sYPHhw8ANid7EKWcOwyHYbL/3FEkeZv/oWjF+yZAnH2uiIMQ888AANESFz&#10;pjL4kksuCXZQZuZ2gqPjGs1mmMEd+cpUkoUNson6yWfLMLMQxTARP1Ou/GbrI6sj0ZhRLbsTbB9B&#10;LLpK07LtJaeQMN2YMWOkQT4uQwbKrmAx40GRMXfu3LaubAIVlZI2H5dhh5Ad0mQJm6sFirc0jjr1&#10;CHfwg7ZVhYgYLNqsTv2IDIbEsJHKaoyqgMpLS3PSTUkuNcNIBUzTRk5V+KEOYWCN6QlKPlUJw8SG&#10;/iPiQAY88cQTqV9pjLQKheQSpZd2tKcRXgDzWKw9xQ6pSETgKgGDgCy/W0+PjPzjH/+YKMa6uvuV&#10;lARL4/lly5ZdXfuVBCiGo3owTzWYyiFS6ZFHHqEFOVZ4zJgxA+e6KeKDmsabJMhvuOEGqaF9tzT2&#10;iCVwxiUOgSry2hkjjXdVmgHMZiHOu9xd1GZF6/e//727xx0bgdlsHB3JSCmv7lLePXt6x9uMtPta&#10;ICuNSxZwOyLp+uuvt3Z1N7hxrpKnLKcYhHfb+G+FqxT1oUOHipZSRvBzXSGBHUcv9kgZjnjGtIgL&#10;jUfKNli7pCbaIiUW7r333v79+4uQXr16XXDBBePHjxckrm1r22OPPSac7EiEGykq24e+IssUkEKU&#10;oyLP8NwdOdx4440dN9etkZsmU/BXm8HPFBIbUAcFFuE3FVA/HyFnNghmiBSg1J9HlKXly31OlmX5&#10;1LqwCgNeWgrJ5g0ZMiTy8ZYw0vgK6EjM2Q/UoGOLEAo6YENpVxoh0+bMmYOtfve733VUSCZUSm+5&#10;5ZZ8XIZJeMDg4NcYlVthFPlaJaCwESNGqOv5uBL8xsOWhg7yqQYIUEVaqZ44cSJhdGENmAgfMaY6&#10;Cb2rmMltfB0x23hMqluKPAUEUZHCQ4Vu9GGFQnr44Yd5ZuHChUGtY1oNXKInt4vsFFgsTY8BFRK7&#10;HLwqIWnK9CTA625dC8Zbmq1RwKSDMsM5dra781TANsnrNWvWKDPomJRxI01/UkLuyHJpKM05gdpQ&#10;8OSO1JDOjQHDS2qzMfWTzhhjpPESTTHzrnlW1f4+ruYnKSf3siNeqEbO26BSOewZTMUMt5b4io0C&#10;Gaw3TTCPqslLarYMirBNHa795S9/qSkS3hIwuDrDxAyVSd4J9eBVMkV460xKn1U1KSTTKoG2YEn4&#10;z0KrwbjODkZ4wJilS5fyfOQxEuPNfMwxx5x22mkHH3zw4Ycfvvvuu++66644CrO1eoDBFou+BFg+&#10;VQmVIqghWLJ8+fL09CufqoTAwHWR0iZ/E9FVhxBfUUjUoZHGR0S5xFEHrTEfl2F1ZibZRWM+VQY1&#10;g8H0PPm4DDYjqHHjxpU+7jDgJaeQVC/Fvm0Ba4L9syXyKpLquj3RiVUjg00rSSIjBYTBiBhBdFRI&#10;OulRo0ZFvlGbysOECRMiierWnKCvCj6NINHwXYSRzZweO6tkrTM7k2hai5a0UR0ICDERQBX2KA8k&#10;AgiGfKoSatLw4cODT+NlTtIurY92SgrJ+csuu4xw8SKf6gTV3fLp42C7DAwTM0qUC6ujpRXklMLP&#10;sQIpWHuawGACi5xlM1Vtpd0yoAL8KUiULqqI290iPSGTFKxVFZ544gnKBpFFqiCkFGhUSBUwWC0x&#10;P9+61913363AKNv8zBLb6jUGYEOEWCLgNxmk5EyZMuWiiy7S7gcfgTRBoaIX1cJrrrkm0hbWwQDL&#10;QT78HKnQCa5KOSvv4leJEySAEtuShvxqVEjgNZIhYoKf2xqjYaMUg18YwhiM0S9VCwiLlSybbbYZ&#10;OhowYICsxwkK+ciRI7fffvvTTz+9NW0dih8B3Pi5fAV4ZtiwYZFiD/ZL/hocmVmqDh06VO7k4zJ4&#10;jyS1UtGYT7WDYQZIjfnz59vNSJ/JG8qKaMnHZRipT5Bu5s+nyjAYMyjH+bgMI5UJI0uPFSzqpaWQ&#10;8JfoVO875hXfKTAqfWRLTKtzUhUiYSHrpFNEOONl7KZFllReVysk5/EIRmu7l02QQhriqVOnRspJ&#10;qri3335728c8TVBZ6QytfMnORshSxK2pajuzqdShvn37Zlm0Lnr37i27SurHuugnnYTt67jXYAfT&#10;F7SDysB9bbdLJFg+9RyQWqtC4g0+QZ0RSZqQ5pG96CmyhARVPOkwN4pfBYqHYq/q6H17UObtIGrW&#10;jZmByuSfSGh1BEuIGAkrC0aPHk3TC1qqWkYoPwqq+1pmJNiawLy4QmqEe7nEfd2d5rA7OFQkKMDo&#10;Ar2oED3zYSsYKcDYaWusHQP0QLmyRKOsLWSbF/lsAJZJ7rhQRLXtNtuCzSqlMFhU++Ni+WwluJTH&#10;yDiFqnU7kFWTQgJMi5ScjzjE/NyIG1vnaQvjxbANFWYV4aFmb7HFFueff77GWMaZ3NpdKzAcbrXV&#10;Vup0axgw2HlhXOKuRphN8Nv6iCfNvGDBAqwYIRmm0jHoNx+XwQZil/ZCRxXe8JZ9x7paIwYTixWD&#10;61AHg+20XKOlBFVkB9XNwYMHR6ZVLtVufmhbgyzhpaWQhDKejWyeATbPTkeoITXfiLutl5sghlT3&#10;SHqokTaPlEmdcbVCUhqxEh0ToWZ3p2OWx/7UUXo8ppaUbt2IlStX6qgi7SMP62Dwr4xqO7PFouYs&#10;iNph1KhRbpdHrwu5Ma2GIEenx29r1qyJZDUPu6/YaPsQq61Curf226g5POJDcLm6eNFFF3F+ZEMT&#10;LJaS0O2RnsEbJdgCeaGEKCQRDzTB7bCtllSFe160EeOVwNtuu81yMB2lmxp0k8sFFNkDI5vAyJ4p&#10;pCa4nD2s4jpunDNnDv8PGTJE6EpGJ7u1EW0hACxc8RNC3X0UlMAGKWl/KS1BHjfJSGkoNiwn8olM&#10;AocgQwoj+Lm8u7jkjjvuoLDJjnz2OXirVdm4RBVMvxssshxmGC+hqh+E1EFtCGldUNN9G9G/f/8P&#10;fOADAtXkFBVCqAtQvjrwwAOPOuoobJDO1MFabZvBQUbVCQinyM98mc3q6ODqh+t13HnnnZbQamEr&#10;EAtposapMvlUCyRCUkhyQb3QEEaqoQmHDRvmqnxchtnMSVlW2FAH/g9+0zcFhpz9Rbvf82xRLy2F&#10;hHMliXc7BhDX6AshEmqyVEMjPiKDNRD2IzISqclSrbnBNrJaIaUUfSLwd0zNgIxGxP5us8i48cYb&#10;b4j9iQAzY9LgB4juPqv2+09LKaoi9unTJ6uhdiDFKMg8ugHu/vDDD2tJhX7EEvnPZrlnsR3HGyCu&#10;7KB9bMv+rQqJ61R68wcfALiFllqgah/xQmQJYCTn21YVNHgJGEntuYqajN+rDsHmcoVK6RWcDrs7&#10;QyNcqyDJI33wgAEDSK4ZM2bYSifTzOszeRPs3fOikOpI5pmNG9euXWu7cfTAgQNxSFB5V8DMDFaA&#10;RQUZoaJ0d0LjxaF0kxfBCppgpCJtLxRIS8tnK+ESI5EGRkJikXsZwzy+kolNVNNWIQGHWI5bRFoI&#10;85My6eO/SNdkvMC2auo/n2rBzjvv/M1vfpMZBivbso8+TvvijN5vs802I5HT4EbQT+qF7I4QgtUl&#10;t0R2PK3x5tgfpGNG375900/IQj7bDm4thnXgFZ/KGZMUEocgQN5oqyqawAPkFL/l4zJYqMO88sor&#10;Ix+VGqwfCD4he/zxx/GzXjSfaoBFvYQUEl8gXJUgsnMyXNmgJPJxGZyoYUIfkS8ACXcMpR3Mx2WY&#10;VijI/9RUCbsKhWRaJIIv2j7xcgl+UXQpEqyd5EX6VL66KHrLVZI5+HPmGHzQoEHKQz4uw2w0OxIx&#10;cz61Lgyw8GRqBciUVsNkHR60IxECcrnESy0dn+ezZdiI+bW/FlKiziaFxPOoMAmIVlNbYQyaIxFw&#10;ohf5bCVcIqQxI0InkfPZTnAV25YtWzZ69GhCM6IOG8FXskxXN3z4cBraqrt1eSOSJWaTF2PGjBFC&#10;SNOm0NA9nrMj7OPzq5BaIRm16Xp6OomTdeHqpZWuj6PMgMRQ0y233GJ+xndrNpdIGbmvoeqWJbKV&#10;DpZW8TgRvQqPKhWp1mBa2yFTOKpR9LCz9OmYHBw2bNjChQsjJvHV3XffnT55j4zHjQjKktsOdnLb&#10;bbft169fih/mKRbW+9hzv9j6+uuvf/vb31564LF48WIcwkUdLTGA8pAXkU9IDeYN1NeRbbwrvyTv&#10;6aef/ta3vvX1r3/9Vltt1bt3bxqobVGgkm0l7dW4NY3gh6SQ0gszV4jLOsyGTuWIm+ZTZShGhBfl&#10;mnxejdtuu83uRKa1C0onlm6d1pmXkEIimTHvrbfeGvEayazeRESPu0hgNSbyFJooMW09iyog5WSR&#10;gEirqFZI7DSS2mjlEePtrm1236Qq6lCK1CRml3IpVREKCXPlU2UIJpUSAUXC1xZYjsSoyCJKa8CA&#10;AdnWdujTp48KnUc3ILF55BErJDnC8sgTNbAFSFn65eMWNCokrrj33nsvvvji4BczgapDQ+pExOcJ&#10;KpCyh0Pjl9hxN8LppGGKgfxGAK61loceeojfsLwIiSRUW/CPW+vh7CMNoXmwdoeREFpP/A0UUgJ3&#10;pQVa3bhx49ICpWSP7+va22+/ncqZOnWqqmkvSvnbFvhEy27jJIiNC17L2vvvv5/9CknbatEWUnjU&#10;qFFqdqmsNqFOC41fhLDAkkICJNm/f//gJ4+SneKBpsdUJZDp1C1xkI/Xxd57733ccccJpHSoOUGV&#10;mJblvGrhH/rQh9o+QwK8ZwfRQscwMJUtQ+9YJRIzKhdhR6NUDE4xeeyxx+60006IlOC+8sorzz77&#10;7G222Wa77babMmVKa1GwNUqnlC+52u3qCgkHWp0oze+VYbC9FleRJ0OmnVb7zcle5FNlsLNXr168&#10;kY/LwJ+y0qpbSwDz/jEUkjhT/rFMQorC/F47tFVI2EStkufV1ybMnj1bnNWjvwKE7VVXXRV8yqI9&#10;UpMixVKM0uyoIU1brZCQnfYF3be+i5s0sop6UhVNGFL7030leziQdNCzRtQDn1saIzv6wQAbKifb&#10;yvY6hPiPfvSjbGg7pM8L8ujnYML0404RHudVG8d1qDwSFZyp2zC+YvJGhWSZz34Zato01JzerQYb&#10;dEi41ZZ1dGOCvSPX8FHwO+lgZvII+4tw1StCN3W4VlRw2iW1Xw2H1yI50gpXCRj8lX6Vg/0Sh00J&#10;+4KCAX8bhVSH9aoxgkcXIfKFnLTq2d0Zr65MmjTJLtjHbu0g8DMWtfurV68WP/FI4zEUuiz2ByvA&#10;zMokkokHJ+kgrtAOI5Nh7lWhkJQ3wX/99ddHRJgJ77nnHluwatWqSNxKE5yGT9oaryd53/veVy/t&#10;GHv+/PmM/+1vf0tU7bPPPieddFKp92CJaemeSHeR1InBEWEnqOgYFFTBUcaw7aMf/SgbNJOqkpNM&#10;EpOnnHLKZz/72VtuuaXVn5q9ii+TcFFdITkk3yNftzDgd7Vv0AYLB1MVhYggNliBaPs1jCaIBAX0&#10;8tqPoudTz8Fa/jEUkmZ3t912+9SnPnVQDSeeeGJ1fLdVSAS73PjlL38Z2Qk9VuTDUR7EMuJGbOVT&#10;ZYg5pDZr1qyOyckAOSbzUVI645KSQjKtzFS52/Y66elo1hTtwPi2j8rcSMR4F8d19BgIMhGJ4DoO&#10;Trmkb3io8ld34AX7rofLhq6LPn36UB6t0o0BQ4cObfuhcitwGb8FmxJQlgYMGIDu83E71BUSTme/&#10;2h8U5UDEjx49WvWK0D2ICp5U6jBa5CPFBI5VIRCuG0U4tw47i5u4i6ZZsGABaosERhO4wq4pVDNn&#10;zsSMaJTeqpfDvxm47m+skMC9aGWKFg/gIjpA1REwPVu76LWDSrh4K32aUwLt7u6CU/x0pKM6Umzj&#10;BIkQvEoku5GojnxIBFwkODlHq5BUUbVCAvmoA2RSPq6ESCMLoPR0pwmYZNCgQYg3HzeANvrkJz/5&#10;9a9/HfnbQZDp0koyDh8+fJtttkHLFV5yFe0Yee7LJ+6VPh/Mp8pgBhnBjIpvgDHsIx/5iLrAPLvD&#10;23WhpmnZd999zznnnNaIUibErTLUlp0Y2aiQ+M2mRNpUItL+IvOKLa4j0R3XpbtUQ/cV/EzDhKK6&#10;1b2u/YdRSAcffPCVV16J0AHDlvY+wZgmhWSpcnvKlCmRbt78ffv2jYQjxykV+oZIvkkzssC0HffM&#10;6tAEwVEXy0K5pJCEsnUtXLiwbY1EwdI1y4p2oCe0oXl0A6SBEiLTHo39DZPptV90G0kJmaDDkJ/V&#10;/ZOVSnLT1n9XZB29e/cW0ARWkzcc4j5tbql1awSXUnUWGFQwulU31cFUZ3KqIsb8ovbnYryOGAMu&#10;RFUuaZV9bWGxjz/+OIUxY8YM4dcaGG1h1VhGw4QZg0+2EsyvyIm0VL3igqwR3IKCEynr+wWYVI04&#10;/3kHP/ztFVKCO/K8EiIL+EGbK5LZk9/uDuyCVQh4qaefCcZAguSSLOI/0t0lmB8juRfLI71Qgni+&#10;qvZbzoOBbZg2Ej+4l1uImWqFhHxkgfER8jFhUmCyILL15qRBRWzrYFOJ4a233vrII4+UUPj55ptv&#10;pgXPOussNbV///7VWWlFrpJQETcKGCPnzp3bVp00QVSzuWKB3/72t/fYY48nan/eX+yNGDGiLtRc&#10;Qrd97nOfa/2hQq6gOcSMnM2nGuDCRoUkugYPHtz6jL8VViQXiPW2MrQJ/JBcXV07EtzdWoKlefLk&#10;yUuWLGnymMN/GIW0zz77HHbYYX369NF3KgytUYVi8IUyBhZMIfGmkwmyTmJrubzIp8qgKiikJ598&#10;Mh+XkfhCFbRh+VQZd955Z/qGr5jIpwqQPAIRp9Sn9cL+WXjrtUJZ5Zb2rW85s2zZMnqiVxneTV+N&#10;zNc8B2mAmFCAyp1PlaG9oNYtMOIHuzNq1CiyLB+XwSrJQ1aCTo61AkA9mDNnjsTmpTzuOZjZMEvO&#10;x5VI8ssapVA+VQkGU5OoJB8XwG/CTOyhS4WBqmj1bSuMsQu0rPH5VCdQxgoJRaW/bHVFW7iLVhvF&#10;WLg4zGcDMH/6eMLtSJzg7ZogSNK3MnUUnMn+iGd6BhbKdOlJpwoVGU3VCQxJxM+6fI0N7wkkrYUz&#10;znvXGCONd5X0J21fOAvNLAKljOrOsczgnx7czkpJfN0jEmB8t7ZGvqi7diR9WhqB+QWAe6UHkPls&#10;J8gaKbx48eLIAo0h2vjk1ltvVZnwuST1f367HXCgflLDk48rIfDqH+TlU5VYunQp3UNP5OMG8MbM&#10;mTNPOOGEXXfddffddyc7vvzlL5966qkEivEdF5seUInSfFwGP/AePrFl+VQZ4lZQWWBbp7Hq0EMP&#10;/eY3vyn8HEqTH9T+OnV6F6xoq622oryb7Hd4++23J07LpxrAFRSJ/j9FoP/FFZ5J71bAtMLDdsu+&#10;fKoM06YHTpG9Q+wUEuLKx2UYadUIoUkeuB2u+AdQSDJ/4MCBqmO/fv2+8IUvHH300VaS33sOOPeM&#10;M844pIYDDjjg5S9/uV0nrRKEFylDAt922235VBl4UxWJjJTDadp8XAkhq9HBxfm4DIFoWuGVj2tn&#10;3AWVe5FPPYf0bEw9zscNMNhaRGo1REbrtMljhFrrW63garXT/8HBCF1JyMeV0DZR9yyRmUy1L0Rb&#10;Wz8AJxjj3XxcCcP4re3a24Ir2NAxKuyvHBYY0pipke0GNlgjXgsaA1IX0c+YMSN4CzD5TTfdxPn+&#10;j98IDLZ8vhXD3bqwEeQRB6a7R5JrfcBIzZ9IU8glTtL6tpuH2ZDM4D2hlQ6d964xRhrvKtdKgR4v&#10;Ngh+4FJRzQb+6dntXCWMTcL47jrWYl2IJfJxAOItOVOQ51OdwCqulhHBBbqFdDD+Jz/5iWsFefW6&#10;jMc/lp+PK8EGwWx+EZJPVQJRiJa2BAtmU1xHjBhx9tlnf/vb36Z4Lrvs2W9VR1YqhQ0Wafm4DLOJ&#10;SeUjSJtqx9SpU9s6zVSspYqEt0NjjOTh9C5wo7YZ8bYugQ32va3BBgvgxoXbPimWXlcjUTFayMeV&#10;4G17FyE9lti4SGwLs0QRySd1cI7O/x9AIbFPy0v7A6P/9V//1WLye8+BuBbEdhrw3cYbb6y1evw5&#10;uEoKaTLycSXoWYyTD8rQaHIiflm9enU+VcZ9992n8ZKTjz32WD5VhnZWy+WSfPz4466SG0S6m+ZT&#10;NTz44IOSgbVkeD61LrQCCtvwMqSK2+XRz+HRRx+VBgzWL+ZTZWhAxTcbNN/5VBns12CJ2nxcCV2F&#10;yoFHmlbdFlwxfvx4rJ2PK2Fd0kyo6IfyqUpYnaiILNAYO6Ie+J8b89lK2DuZjKciywTBIKVtnHAK&#10;XgKCP/3AdvwSsLm8pEFHN/lUd8BUO2JfbLoZunXrjjCbHJEXUnvUqFEpni+66CLOx+9af/nC/rY3&#10;ZRiS5ZPWd52xI65lMNZGJoxPk48ZM8bkCB23PO9rYQ/jJ06c6EWEJZqQVsTVJJdV57MBuLXYc2GQ&#10;HsEl3M7UO++8M+gHeSHjlMxIEoHcIQjAeIKmOk/ZoItGxUp4xB6Ts8SqI45Ki5X+DzzwQD5VhsFs&#10;EDPiJ5+qhADjxsh2J6rnihLVN8Lgiy++uESGwuyQQw5JwQ9eIJO0+w7Jo5NOOgn3psGN4C66py3V&#10;u1AdURC9SGe4S8q0FpdW2FzlhtMaS14Jqm2ytn6jCjBVBYmMZCcaabLWvmC/fwCF1Ij//d//ZfG5&#10;556bj5/DM7VfqpZASL3iFa/4j9pvhoSna7+yyAakT16r8ac//Wnw4MGERT4u479rfxbjRz/6Uf1G&#10;FRAuMkFgMS+fKoMSR1j/U/sxk4S//OUvlvDLX/7SWvKpGuyiffWWAfnUunjqqafEdP7+Tju4/Mna&#10;3w9qhIBwFZSmbYQwQh/Lly9vNLgEg/v167f2ue82VoCjkryT7U2rbov03cD02X81zCbVbYdLIjPz&#10;oQXK4cgC//jHP6J1NXXVqlWRyYEZSq9lRmLDnL/5zW8UA02CwAve4re//a1myCqkRvASkAu6jtGj&#10;R2swvM5nw/jP//xPpcXSlCI16b/+67/ity7BDPIOpWJ/qWdyDTEpr9JgN9vKOWLArd3OfnFp25sK&#10;bBHbNh+Nd9K1ZrCbdl+CKEvmT897CE33xSfSH/ka+bysS9KxR7ORPpDqrsPN8Ic//IF6S5ebLb/R&#10;CS4UHhKNG1upoC1cwsnEIm9wUT5bCV66++671WZ5kU9Vwi2kvxLLJ/r7P9d+MUEJBnMXWWxT7Fc+&#10;W4bxann6yRKv89kCBAOa5VVVOZ8qw2y0GnVCQ0fSWVwNHDhQPOfjMjgwlZtIFXNrxE6S5uN1oXn4&#10;yEc+Yi9kAYOlDHIQ3t6yxl122WXAgAFti5pp58+fb98FTD71HLxl4ekjrXTG5DIFgaTDCrhEVFx2&#10;2WX2Op8qQ7yhbt1L/UYVQK0qaaRA2wLxjxMa48Et8Mw/mEKSCVtuuaVamI/bgUcav6mNUmfPnj1z&#10;5szG726XsGbNGiVcmuXjMrAwUS97+TSfKiM98ftVp1/klSAbcXHjSFv1k5ZvanstKNN3jUvTso3o&#10;1mFnQbQuuDGphDy6BlNxFBuQSD5VCfmGKEmfkg2NmDNnDmMsJx+XYRM1TNzbNjqbYELxTTRE9kLl&#10;U1BtR+tntW1BH2CTJE/zqTJEBYWkQ8Xp+VQlcI0dZE8qaflsGYznFl1UIsp8thIsQWqYwrYGLwH2&#10;YEObJUJkUPxCMJi7OAFFiiI+6dblJZhTFVTY+vfvT7dR8BiNA+tiyF2CNzJYAVafInsKpnVJkk3K&#10;6p133kn2WZ1awh6OUmby0J7CLRhjj/793//dzFaX6lB+OwCD7Rqi4ByTMDW/0Qnua1GCXAbZ63y2&#10;Eu4lArGEDM2nKmG8pSFhoUim57OV4G3EIk/dwut8tgBL0Hep9EIin6qEmKRj5gX+gqQBio7tJjhU&#10;/Xy2DFtgjQjci3yqDGan+MnHZTBDbeKQJDHz2TKEAXpvy7RWce65526yySaYhwFo0Oqwikpx8MEH&#10;77DDDq1FoQ4yl99a2d74xm9qJ9hugyMe1ttcddVV9Fk+VYbBCHbGjBmRvVAxiWx+y8dlUPycoKNr&#10;jH9rkUf/AAqJlbLXtqlVRx111Lve9S6iPr/XDk0KCXmlhi/iU00YfskHZdgneS7CBGI+VQZHSxiU&#10;x7B8qgzT9urVi+jJxzUI9FaFpPJZlF4Bk+ZT7eDuWAPnZllUQ+/evYcOHap6NQZ0gls88MADSiMG&#10;zKfKwB1Jx9S9XQH+l7RBOnj00Uf1tUpRPlUJ5GiBqQXJpwqwXu4iF8RSPlUJ65K6hF2E79ydZp01&#10;axYH5lOVsK16LCSi9ne0HNJWynm9Wj7VCS5xC27/Rbs/PNQWLEETmicx4HaRrKnDtcZzAg+TcXak&#10;NcCCMBW4HINT4YqfvBgxYsS//du/WUu3rGpFdxVSW7BB60m0SSW2XVr72wVKrzmT8XlcN+Fy6Y/x&#10;JkyYILCZ2q2pWCW2pQOnpUcv+Y1KuKlCYsdRStuy2hZqKrUarNnGiAfRvmTJkuAtHnzwQfOjl0i/&#10;kRQYmo1wESgr8iIyM+fIuIm13+MaWakFCn5MHhksnu11RwkIqYpTdREuUizIdw7Px+tCkJx11lkv&#10;f/nLt9hii+9973uDBg067rjjNt10009+8pMSvyIpnnzySXGOlpsMdkmrQhLGgwcPjjQPptVQ3XLL&#10;LZHAUKOxQWTjlCcjbUc+LsN9OZZ7G+W7tfxjKCSO23///T/0oQ9tvfXWRx999MqVK6sjr0khSTON&#10;iGROhxUwLfnPTfm4DL5D01qoiD5lj2nta6SrQ7J9+vRpGmn/WhXSU089xdSbbrqpY1S5ihhSWfGm&#10;/5mdut62bnRy9uzZ1EkkWNPDyYqeoxESpl+/frrVfFyGBDanVKyWwgluTYDaYsUpnyrA0iwqPROK&#10;NLLGM0OOBZlR0hqM8iJ8Z0LBg0ltTSTbAUXawUjjm8AzqpftXrZsWVBSmJk8UlxdxVFBwxJcK9Rl&#10;Kx2jqkU83BbmsU12U8BMnz7dbCqZyucw4tgIzL/+CqkOvlUeJCM7iQxrxznY2V2CO9UKNcOSrR2/&#10;d/chnF2zC2PGjEGVPBa81r67FwVD4AbdYmZcEfyZanALNKixfPjhhyNWGXPNNdfowTqmNhhMx1xy&#10;ySV3x/6uCP60X0Lda+OrL8GWOqUFtZ/5yqfKeOyxx3QI6SOnfKoMFGeXxXY+LsOm1D9oy6fKsBw2&#10;2J183AID9D8nn3yywrrddtudc845uKtjq8YGYSkrhXc+VYPzrQpJHJZ+m0wTSBCdho2OqFs3EnKR&#10;z3mU0euvv5611YtKEAnpS0v5uLaofwyF1F00KiSuWbFihZXLyfRuBTgCrdwe+HXpQp+OxiaRfSIj&#10;CI7Ib0KC9BlKPngObtekkLywl5fX/oJVOlMB900f0qcvDeSzBbiXbunmm2/Ox2WYSpkhTVSafKoM&#10;gy0Nf3U0AOydyFZpInWd5DKtXWtbPt1OntgCjlLy7Rr3zpgxI2KGQFL2Zs2aFclbE8oxPROFFDHb&#10;5BY4ZcoUtTCfqoTV8YmtiRgDNh1T06/sjxQYsASkZk8nTJigxMY/pgG3w/U6gfSl7MaH1XEwgOtI&#10;K8JOT0mlTZo0iVctObJfcQjy51EhJZgKG1i7GqY4XXfddWqkM1bUM+P5UEUcO3YslRD8kLcOe0dJ&#10;uzZYpxNYq5zYRFsZvB1KGT16tEgOilfVnX/QUVD2iWEm6SIig9mvfuuXgjmCkYSrRkWM2TiCknlS&#10;oPVe/HnrrbeKxsgTETtuy2RrxCdmRqGkTMThDzzwgFJCIkS8kQKg4+6bCoWqDlI+YgNH0VJc3WiD&#10;C1sVktcqlO3Ix2WYyhYLjMijbsypUUQR+bgM/pdBPNak59pCGBjJw/V1sf/Fr5BSO6UORTpaKoqc&#10;j2wS1ys8qCQSUhJPDkQkmmjGrSI7Hz8H55sUkjMkl2KPQdKZCiAjGpEfInVLtgwcOHBt4PfIJRZG&#10;SZEO0nYE1ac12gJJGBF/BpuTQmrb/ThDG8nSI4444hOf+MRWW221ww47nHfeeVoQ+dA6vhF2dvXq&#10;1ZdeemmwpeZkC8TmEYVkgNWZ3CZGChhTsU/H3+hdh/ECnjE4venRYwVYhXeIMEuIcEod0kETrGHA&#10;cZHPOtvC3W0iCau62H0q1pw9U1odwefPu0KqQ16IGXnBk9Zio62rY0i0BU/KxMsuu0ym4+6gCkmw&#10;g+oulcmNwWW63aOPPoqsVDUsGtxHaTJ8+HBLjozn+bvuukvCiueITyxZl2L5kW8NWiZvq3Oyu+OS&#10;DeAfbIAcPvrRj2699daf+cxnjj/+eMomfWM9j6shbYSZhU1kmcuWLaNOyIh8XIYFKsMcwuH5VBkm&#10;lNHGR/JCJvbu3Vvs5eMyhArNKmIjrZSKg+jSD9DkUzVntiokjlIgOC2y0eJH4InVju41wJzqbz4u&#10;gzEi4aKLLooUX5vOAEKtnmUuf/ErpNQV2X5SKb1bAbVWSxGpDUgQbUUetPDyokWLEGXk06Xf/va3&#10;1EnrE9dWhSRD3J3wb7t5TZDbiWEbw7cErZIEsMB8XIYVWZfxkQRYsWLFqFGjqr8ylWA2YcrgyMMV&#10;y09dYyuB8hWOOPPMM6mik046iZzlsT59+vTv33+nnXb66le/Kp8rstGEklDwRGgO2Ex4ScWOCslN&#10;bSXX3XTTTRHeBzYQDVYacTWIYYJYiIqliAIDVnGIoj5nzpygVQm2INUDHXnweVgT3FprfttttxFY&#10;VKO6hX9fIG2U8IIqpAQZxPlCSPGzLuFhjT27naxJjw+V/0i+12Eff/zjH9uauEgSYFQym21HcAs4&#10;U2ReccUVwc/aMDP5q2sV1RUJmJAUEkZKP2yVz5bBVzJ9/vz51TRuKgvcc889KaRvfvObQlfa4pyj&#10;jjoKXYwcOdI8TbdLpURwRrhRIowePTrS49kXmsPmRr4HwtVI47rrrouQUvqQa/Hixfm4DDbgZzuo&#10;n8ynyrB84aGoNRKLGdoqpHvuucfeRWjh8ccf18bb5Qhf4Sge6xgPBmBa1ka+zyrS7K9SUpeJ1vLi&#10;V0hPPPEEGSEZIt6UJ/I2wgsadPXe9ufjMrjbtMI6IrwkyeDBg1tHCpomhYT7mGrayLpcSx27PJ8q&#10;w2A0gY7zcRlGkueXX355xAkGCz7MFdGpMtBIzB5JFYqEDli5cmWrdOB5TLfLLrvI/NQQ88CAAQO0&#10;sAh6t912O+ecc0qcbjB15UKDI2a4FwWjHNqXjgqJE9RLZqvQbpTPlsEAc44bNy6oP6S6IqfNihc5&#10;ZiC48ePHW0Kkl61DlpFi+ooFCxZEIrwVPEasSFJEZhIbGgmS9QSXvtAKKcFaBJKCLa1oYoEaadNb&#10;wc+phCt43dKvdlPq2aDGjw+qIQHVP1JVSESC37S/+MUvLr74YpEQVPCps1eVO84vmNHRzJkzMVii&#10;9GrY0CVLluAlzF+xXt3dQQcdtN9++/GqxiY9aDHeVShi++23p4TqzxISLE0LHfwkiBn4WcmP+Nwe&#10;XXvttap+JBqpLplCT0RmJi75LTKtvEN3Ju84rQEiSjA37rVbtFVIKItCijz5lhemnTdvXoRGTKjR&#10;jaQShrcRc+fOjbgL/1hXXX1ay4tfIaEnIRKR57ygaKGGSJILhdRn5OMypNykSZNUxAjXSBIk2LqX&#10;rm1USP4n0ZTkiDTG0fiF4Ijwi3jq27dv8CPexBcR4WVHWKtgR5yArXS9kaQSwUn8teULqzjwwAMv&#10;uOCCugziXjrDRktCNUPoS4D0VhMIC2/ZuMgzatD6iAe0K2mrFRI7hY2ZcUFQCjz44IMc4hb5uBJ8&#10;gsH5JH1Qks92gi6WQzBU8DFAAirhUjsrvHvwyMfylW03NQOtL1WbatILB3H4t1FICdZFE6TnSTJx&#10;7dq13V2psBG0ot0M9Fa3tslgIoPiiZT2hHSJAq/CtWZWKyyHbbjLJuZTlbD1+kZZ0LEcmtlIHhOf&#10;kUcyYJkWK18qnKxqfvjDHybpyEGNgZytLxNjH3LIISeffHJrQ8IMMkLkRMJG0Rk0aFCkRsidW2u/&#10;3yuSsMzj57Y9YSvSB6CRb5jI5WnTpgmtCClhfrqnMeU5pFUhAT7kMcojH5fhQsPsS6QPZG2/fv3c&#10;MR+Xge0tigCNCC/9sMay/mkPk17kCknQ2zNrRoX5vTLUQknI6ZHop0lRVaTe31/7q0n33ntvPi7D&#10;fUm0tt9ra1JIRmIiiR38eFXuUScRUpb8FFKkSeVkzEV7RTLK8kkTZTjiW2ShvwzagMcV17bNhLd2&#10;2WWX+mM2Y0aMGEEBe+0MAt1rr71YVRvbjN/UfkPEzTffHHGamfWs6p9t6qiQvKV1pgmCtcSE0huC&#10;Tw4QgRBS2+rR0hEyRYRYQuTRfR3iyu4rRcgaVwbvlWAwGpJEF198sTZXeLTdwecR7qgWWqACIw4l&#10;Du5DiI8++qjEd767S+guTM7PKpYaYPeFVuvnONUwGFNrivhcVHd3s4TEddddF2mTwL10HSqxG0VY&#10;znjLEaU4IbiV1IYqi5/zcQESkKaU6f7X30eywCWScfLkyRWLPf7448kg0oHldJI4rM/sDGr95Cc/&#10;qTNJZ+owIUE/e/bsiBkyEeEEP+RSJhQUMjqfKgPf8rMcF8/5VBnspJAQTj4ug9MIFBESkVOPPPLI&#10;kCFDREg+ri2hrUKSVkxlcCSKVB9ySkrm4zLcBXW3fmG3FfjWtDRApNe140qP1YkBh+7yIldIdl13&#10;mzqh/F4ZNphCQqDJO9VAUm2lTBO4GKNRSJHuDeWhDPUmHzegSSE5lHgyqu3ONcGuK37B71EqVwZ3&#10;HGmAgDOSeyPTqgecoDGNDLYuvo2MJDJklPxvSktwubd22203VTCdUZwGDBhQb76R0aGHHtq7d+/W&#10;G3HvPffcozwYEzFDaytdbTEzOiokA7TOCklEWbo7D0ta5aR1ja0wxkbjd1EUGQ9yBOOzX+TnUwGI&#10;VUWIoMeJFhLxUh2c80Dtzy2jLdmBkZnarRmqYSrFCc9iRoFHKHO4oJo4caIEHzt2rCwbPXq0gHTS&#10;a2ecVyMdksUzZsxQKgSVDZVfz69hQouSsKfuxQCdW6Ry1GEGJcfm4h/6MiiagYeFEA8ERT+4RO6M&#10;rP2asXyqErb17tqvE+T2iNOYQSxyQvVgw2gjqxYzJo98GgDIXEiXssYd99tvv7POOis5kFgfNWpU&#10;40Nr/LP55puL7SbbzKbVVFAifO5asRT8ugw65YolS5ZEBushxY8C13Gw6NL8YJt8XIapbLelRQQK&#10;ccZjtzf82A3PtFVIokKOszYivPQtRrZO0hYWhaLzQRnWhcZRTUR90gm6F/mVspIZL3KFhCjxiKov&#10;wfJ7ZdhvfkxdRT5VAPcNHDiwXnorwLPqpbajopupQ23Tc7R9KuuOjQoJa0yroaOpIEAlSSTuTYsQ&#10;K5oet6MGTj311C233HLHHXc8//zzFe+On4hzvsJD70eaHnvHt1yRj8vgE1uGVh5r99N8TFIXBTe/&#10;pTPomB/qpsrDL3zhCzRTq/FEjPTTTkUMtjqtLSpM1bRaIRlgaaoy2dp631ZQLVSIgs2SyHg2qJ3B&#10;gAdzqtapPERYKUFdsZvKFR1ppRHD6rAQZYAHCBeR093LKyByUNvMmTORrDzS4/o/eUPB40MrVV9V&#10;TbkgZpihlusXnXHeu8YYad/NoPMeOnSo/81ACxoQlyPVsF6JxgCNNaG2dOnSUrS0hcuNJ+CouoUL&#10;F0ZCFFxFyKIsuiGoYMAlMtdGRyw0JxfddNNN8i7yyTvIgsGDB/N/Pm6HpJD8r7fBeEkt5ffKMIYE&#10;t3FtLWfqwQcffNJJJyVa5kPLlPJ1t4iBD3/4w0p+q6NUcSGxatWqVESrYYa+fftGPmhjCWvZ0HFD&#10;mUSlCe9ddtlls80222abbS688ML7Cz8CJqnJKTsYcZrt4DTEmI/LcC8ew6j5uKyQHEoxZYLAzafK&#10;4ATBw+CItYJZpYj0mXJNmYh8RGs2HpBW4s0h41/kCklS4cc5c+a0jZ4m0FK23LX5uAw9R//+/SOa&#10;Iz15xrxNcdMWixYtQs1tPy5tUkgCSMyh+PRuBRDE/PnzJXwkSzVGgwYNKrVHpjr77LNf9apXvfzl&#10;L99444133nnnI4888jWvec12220npCoWKEOkKGUQ4RQFQ/JHeP+p2gfnGLmUTvzJSC7lNIOJv3qS&#10;OOPCz3zmM8IjnanDW/q58ePHU5aRsNGaqFUYKq2uWiEZo0sTEpF4MFjHT7V31KB1IBeygP3B8Q89&#10;9JBASr9rP3iJreFYEkehZWHwqgQpae2UBzvN061r24KfRRcv6dT79OnTr18/221n2UZc4jUDGAkc&#10;nuCm4LxgsPy0hPxe7S+ygXeloUTAwjSTtrJ3795KnZ6VryR+aX/jcFMewAwyDu1EAr4RjCTp7LVi&#10;GTTGHQVn+noAp+WzlXAJzuFVdSKfqoTxXEpABL9xyOFKlx4gH7dDXSGZ0LYyPvJMiyXaJylvyfnU&#10;uqDMtt5665RZHMiZdjmRJKtOO+20fffdty0TyhSkQc2UZm6Eist7kW8QWh3Cufzyy6ufThnGXZtv&#10;vvnXvva1c889V2/zrW99693vfvemm24qBVp9bnU///nPCfG2bWQTfvOb3xAowYhCAsOGDTN/OuS0&#10;tgrJANOSHabNp8pwrQ5H7xTpRuwd30aefKvXmlick4/LYO30GlI+sudFrpDszY9+9KP6U4QKiAky&#10;Yvbs2W190QQNBPUaGSkuVcTI0yZ7wwA9RFtRLPQbFZJ1KTPVvVdCaryIpIgql8mmbQrxBP654IIL&#10;Xvva125Qw6tf/erDDjtME5MOiSTXtr2Qwd6S1ZFQNpi7Jk+enI/LMFLmmxZp5lMt4KVvfOMbhxxy&#10;yD333JOelEg8F4IKcfzxxx966KGtxIGLSU+1sP55XAUsWclBK3UBWq2Q2IyaI897GYkrMSZjUkPT&#10;EWwQlhEiAPP/7ne/42rcEXkADi4RnKkw+7/tdpcggDXftoCaDH522RYuNBUzhBNhNLb2N9pMK3Hu&#10;vvvuSNFKMInIsR3BVRBMsh51upc7WoUKgXlZYoYeLwf01uaE7n7i5r72WjthIfG9wCFSbMaMGXqG&#10;oNlEIRknmyLjOQTbXH311XWyqoZg6NWrV4XoqSskrxVFikrRijgK//NqqTAr5x/5yEdsJWLkPU2F&#10;VoFoNrP1fvKTnyQ4SgxvTirQ7kcWiBykWGRkeoQjzEqD2abBYPZZZ52FGQzGMwbL3/POO2+LLbZw&#10;pskz3sVj+r1IDbJ3BArxx3X5VBmqj56kznt82FYhgdkkjmkjUarMWUWknxcSDGj7pZQm0AP4ofWH&#10;E9vC7vNtYhIGv8gVkhqj54h8dC2Mks4VJflUGfPmzRNz+aAM0Sn/VfH7A79RXvFWlfU9bYuruG9U&#10;SLoNbUGkHuh3cUrkcYgBwoigzMfrQoJtueWWSQ/Bm970Jgrjwx/+cD7eYANNdltJISh14TIkIjgE&#10;ok6dtfm4DF5CZ3xb0XJZkR79c5/73NFHH035KQxIDVx48sknf+xjH2v7MSUbeIzN+bgSdkTYEDF1&#10;AVqhkGwiG0weYQozJLKIPKoEfsbF+uBIAFu1ZbJTdijMHWMjgUmKMXlEHLRdYFuYXENGJauyeoBI&#10;GLSFeThZnRYeVjpy5Eg1TCbSuIwJLqEOe9EthVQHP5PXN910E5HEBhJTOClR3N5dG+rAV4qo2WRZ&#10;tx6tWQU5QiRRh8EdMblKdvHFF6P+4L0sjavtXSS0QKUXV9wSMYkBBlNUTaW9Dg6vKyQBQBZTCcIg&#10;vVsNQpCUabvF7ks/vetd70I4WFokCCq7SSLsuuuuBx98cIWOl5LkFDdGgkfkS5m2nww04cknnxQG&#10;KnRabCv0GEcdddSJJ56I9CgDnFZ/9EjhffOb39QNtrbNGMm6RGxkrxcvXpzUbT4uw63py7rw4oqS&#10;QrJrpLxpI5/P6GYFW/ApuCosHvJBGQzg1SD5cOy4ceOYygBreTErJP+Lcu6O1BhjJGow6MkI7s4H&#10;ZZhqxYoVqrjWJ58qQxdlv+VA28hoUkgEh1rbMYYMELJKMj/kU2VIS/WVpMjH6wKPUEVZDW2wweab&#10;b37CCSe85S1vSYcve9nLtt1227afNFMkqCcoPVmrLYg80pD2egJ+qHNEW/DbnDlzEMepp55K0iGR&#10;Y445Zuutt0aCU6ZMaUvK2AejRUSt/U2Pxxp3rUIhYWFuFGP5uAyz4Qi8Jv/r2qsCxqv3JIjilE9V&#10;gnmIgCJHcMHKarHISxVXkoOXAMOwEocQ9EIrfmEjTJI+87rlllvYLKNJeaHiZN3t3YWt75lCSnBf&#10;LQ1dcv3115NKrMKk0hyT9swknuFYDIDKEzvnNzrBhSJcsWxbnNpCpiMTIkkolnRJE6SDHRQzEcNE&#10;rAZDfknkyHiTE3mlx0iNCgkMlnGa3shiDZZxJTnFdRb18Y9/HHd97WtfO/3003HaDjvs8JWvfGXV&#10;qlUV81sgTqPOI5zGCcOGDbM7+bgMs8n3qVOnlp6gzJo1a+eddzaAV/Fq48cIzvD5Tjvt1Pq1AdYK&#10;LTUrYq2Q/uEPf1gqQ01QMWnQ9Jq7SgrJGdRBqkY+25Xm1KeCFdlfMUYu54MyTIXo1MFIIWYk6cwM&#10;HnDhi1khCc077rjj8ssvd5jfKMMWSrzIFvJaaqPzcRlC0zBtQeShJb7Gs6VkblRIDCByI9oZBZAm&#10;kjnSEyjJIqOtynHTI444ggxKeuif/umfdtxxR93MhhtumM7Ay1/+clHYmlfSxhaYNpJyqFD96zjS&#10;AARBIwrfyOBUofVehx9++Fe/+lWJbaNLF2ITSrFaeCXYVgTR9FC6pJCc0UVhn9a3WqEecCa/RT5I&#10;BWGDVlBkR2+AMeIBsxgficwEHhP2VGnwQQIIVNtEzfBn29joCJcQIuhy7ty5JuEQIonxZs4jeor1&#10;VEh1uFziEH92Vg2w9bZMDHR3scZzLL5CApz85JNPxg1zocShriqiugn2nbbT5gU/axOQ4hxDRn4o&#10;GEgT+4VUI9FuL+ys0l6XQY1oUkjIPH37UGCkMxXAwDitgiqtnal0/9FHH33cccdpz7BlRNhhCTZH&#10;NpoH+C3yCMcAHbVCLizzqQZ4l6jdc889pZJD09rxxoaWatx///0ladONuNdbtkOg5lNl0BDCmBSO&#10;SGcaUSVKI4VrSSGBFV1xxRXkVz4ug0ulkrIViRztBN6LmHpv7U+aBL8tXv9pBmt5MSskZUNcqgQR&#10;D95+++1yIxJDMlMiRX7Yiq/lNkQMQP0MQFj5eF2Yoa6QGNCvX7+IAUZi25kzZ0ae8UrOMWPGtDXA&#10;TWmLukIijA477DC5mg4TnGytgg45ljKIiHd0JjQFfT4uQ+A++OCDaknk2Zhp0zcrI48cpOWECRPU&#10;uXxchqncHUtik0ZSKCkkLfLgwYODD5A0kaqX6I0INfdKv7axFDxNMKe0x9poq6NDEtiD4LShkbKU&#10;wCf6MJ53YfBL+k1Q+DmNE1C2NgNpMiNocEew53lRSAmswjZLliyZPHkyflc5iJW4lKzDJatWrRJU&#10;ZCUuittmX7AHRL7AkSCDVFyaLFKKLPCJJ56wEcEHgWKMArP7EQ1hgNqJfNoqgyaFxCcohYseffTR&#10;SDBIDazScS9MJX00PAgTY+SzZUhkBqO1jjaItCSgI7n8cO0XW7d9guVGuse99tpL3KYzPMwP6TXQ&#10;o5///OeHDx/eZJLDxx57DD9EBAopoGLSf201QRM4of77UxhcoZAEjypg4/JxGS6X7Jq3SPq4HUUY&#10;+eyMY9EXrs7HZTAgpTC/ed1zheQanGXZtg0Q+vLly+VDfvvviqSQUIzNxrD5bBkcwSNak0iN0SP2&#10;7t078kkQtsKYwZKPBdBiyYGNCklhppAipurgRdutt95q/nyqDB646qqrSolxzjnnvO51r0tiiG9P&#10;Pvnkj370o+kQiKcPfvCDrU+SkQKGwjuRx3iCeNCgQZEvdEsegYtKIo9AErOjlQizK8kDBw6M/NwH&#10;ylYR1aQmg9sqJP6fPn06MyI2GKPnu+SSS3S3+VQlWEvVlb4p3wRj+NnkHFivOtWgLIls1TTSPyS4&#10;C3k0ZcoU/CBcI6tuhGgXuosWLVIApPCdd94p2pt4fz3x/CqkBFM9+eSTS5culfUaVh7GAN2dX2wT&#10;lDJR/eOE4OWcQ5PZVukWaYfA7t98883xbWWYgFc8IhkKCraw1LV3XALjKTwew9Wtg5sUEgh4+l4/&#10;Fglgcdi3b9/Ip89mw7EyOvLEHfNcdNFFKmDHsLQirFLSf00Q5xhb5LdVaSrULrvsUn9ULNKQVRrp&#10;jN1Uy9t+kVQcWpdpO1prwNy5cyVdhLE5QSVKD2Yss0IhKZfpB4bkXT5VhhjGGxGJJt2GDh0a2Vyp&#10;JCvtb8QABctgrrCWnigkvrMNX/7ylw844IAjjzzymBq++MUvHnjggSeddBIyjaztBUVSSHLjB7Xv&#10;PuezZTBYARMZEXLRdQ0ePDjiaNSDUAjHfFyG+9qS9Cvw86l14XZ1hbR48WKNQsQAtVCN0ZHk4zKw&#10;gxQSmqX+SfptvvnmSQ+9853vPP3009/2trelwwRnWp/AOyPZZGakRopF3V5kJD41rW6vbTY2QSG0&#10;C8GOU24oMxEb5LwWWcw0eaytQkJ8Y8eOFTn5uBJWZ2YBGckjYUDa2uWIhjDAnNZoryMSHyxEXRw/&#10;fnyr/C3BXfCRJaA5tSHizDqShVIGw1DAQkLMR0K9uzDn866QEqyXhhDzqjgPaFslVyT26jBe1bF8&#10;OxWXhu67YsUKiif+C5bEgGh3l4gTmPH444+zSscVmR+V4TRhENExSZ3I09aw9FaTQpJxmkmQKflU&#10;GTaaT1SlfFyGBepJLDDyeJ7HSFj729F1pv3973+vEllgPlUGx5KJcr/tcxE5eMghh5x99tnpyxjq&#10;S69evShjr/ntwgsv3H///dv+WBJH0VU2OvJgRkNS8X2PRlj7iBEj0rq8rlBIChyqZECkwgpg6jPy&#10;tEWM4VXNYT4ugwcEDBsipKrCqkQ2zlp6opDUwlNOOUXYqehyklOAosfUlPKxxx6rV47sxAuHpJDW&#10;rl07evRo25bPliEaMDItFcn8WbNmWWA+KIN/CRQ7HVG4ygB2QKYlA+R5XSHJTGmc3yjDSKmOAZmR&#10;T5XBAza04uNnEWbTX/WqVxFDn/70p0844YSNNtooaSP48Ic/rD9oNV4F0g2bljH5VBlEDz7tONIA&#10;1qrZYi+fKsNyhOV1sV+lL2iHDBkiJfJxGWwQXWnLmgxuq5CUfKEY+QRETqqOmm85FXGaomWLhW6k&#10;DpkQgeKU4OTGpCcBRFIwo12iqKNCIdrdp0euVRhQ+cSJE9UJ1K8WRuzsAV44hQRsxt0mxxW8Zy3B&#10;5zp18JtqbWeJA9dGnGCMkQsWLHCVEApecvfdd+vCI5oAbAfOR5XBx06CbeTIkamEV4Mlepjv136d&#10;cT71HFoVksGqePpiTWSZJJ2CV2o+G4FgqToFMhK3St6wYcMiO2vMtGnTVOiO1hogl3Fm2wd1liA1&#10;PvWpT+mQERqf2Dt89Yc//EFSb7fddqNGjWq7TCO1Z1deeWVE92C2+HfazGl3vKhWSNItfSNW75RP&#10;lSF6hU3kG29Iia809vm4DBuqyVdfIoVAOgwaNIgq6qFCQvfc17oTplNHdY08VSq0fxtQSBtvvDE7&#10;xY2gz2fLwGUIHVlEYkJrmGKiGjwg24NiXC3Ba0KzZIDZ6gqJ6op8dJiyQgBFCrOYkHu/qP3djHxq&#10;Xbivd8nfjTbc8EsHHXTEvvu+doMN/nmDDTbcYIMtttgCaVIGTcY7RJEcKyTyqRqcdxfmCSGR54VD&#10;L6wLOzRN0gqDOVYOR9YlH1Be6al1E+yCniyyXzKTaLDq1oRvVUgMJtEgYoOZ09OXyGAzq1gCEp92&#10;9BskJzfVmwqYVvzovyVUZH5jFAPjVS8k0C15BKS83iMpdfNYXX7jBcALqpASzCwY6HixKrsjP1Hb&#10;CN5Tb1xLMgY9yf+SQgd1zTXXRMIYRILijSfb1oAmmJ/HxBtiifhNDBss8vNxJcTYlClTaMqmxbKw&#10;NWKtTozRSRHPoE2dT6RTxUjKbekRThNwi2ntUT4uQ1IrtMRE5LkIfaBq4MzWjEv7O2DAgPQnDegz&#10;r/v27bvzzjt/6EMfwl1URetV4CTBbS9Mnk+VYV1yUNxGivjs2bM1il6IhwqFxIBVq1YhE/GTT5Vh&#10;FcFHG6JCwGDLtqtuhAGKC4kW+UYsVqeQ0JG19EQhuazaoI4DXmgkhZS+6B7JfI2yzSNQ8nEZtmRE&#10;7dfl5eMyZIV+TlZ4kU+VQcwZSYLk4xbUFZLZ+vXrp33Jb5Shxsj24FNuAp+UWSfBvEAT99wjXp49&#10;fOqpZ4455j/e/vYnNtjg9694xVMbb/yrDTb42StfOfPLXxb6qPCZgQO7Tj+9a8yYrnnzEJgrEi9w&#10;rFivd1rsEf2YZfBz0C7QpjLHC+Qu5RhDrGiM2kYRV6gZpo0ksHnwQvCRydy5c5WKthneBCRy7bXX&#10;cm+rDa0KSacrDoOMY4s1iJRlxGAz2zUtckROAYM5OdJFge2zEN4TlsF0tmo+HFP7c6SRxdaRmAgr&#10;ITvFr1vXdoT45yg5vmzZMoISpQpC25dkq9fCyXnvMpv/I/kSh7VYkW0S81K4W0szWCS4cF7gL3Qm&#10;2Ck8RmjGH/s99dRTAwcODN6ChjBS1xFRYIxBDvgq0sxwO14Vb00PqJxvVUg8Q8dQVG0fmTSBH2iO&#10;ip9oq4PBVBcqjshZgwlf4ZSPyxDepAkSiDzOR8KXX365aGwbh26KSwXSySefvNlmm+2www5nn332&#10;CSecsHjx4tYetRGPhX93sSxmwPz58yOJwF34XJG1xgqFBBQqA6RhPi7DffkKreXjMpjKFbRyJAy6&#10;VeUlHV8lXuq2QqpDNGMWuyKyd9ttt80335xGiyiSFxoU0stf/nJ5Rd5WBE2CAUuXLkXNEXUpe/ku&#10;8tyYH9T7Gc/9uogKMGDRokUou+K5IkZIComRvXv3rtBSdWiDFAAVKx+XwYCkpf6DJNLlzJ7d9c1v&#10;dm21VddGG3VtvjlR8+wgIfiZz3RtsMEzz/3zumvTTbuuuurZdwmgXXd99kx692Uv++93v3vNnnte&#10;ecopF154IRl0f/oLR888g7udaQR2VgaEkKwYN25cPnvhhVoi5RwP1p/3+h+EL2KK8J34JrZkRcRd&#10;Bk+YMIEf8nEZRjKJtW1/NqRJITHY0vRkpfauCVR15EdvgBlCgj8j0QiSQuRopPJxJZiq6WQ2pg4W&#10;dZfgFCon8ulnHa7CbtOmTWMbMrKo/Eb3YaoEk6j6jBE8tqlPnz4ponTbIkrwoKlrrrlGwCuxXmNY&#10;bU99mIpu4TL3pz/9KaeZLU2bb9MjuBxV6vhnzpxpvd2ajRmc4//gVfZLdaEJ6onTEaICrQWlc3rI&#10;sTL2p5Elgpk1qxFLGIyxtYuNg+V726eeDBg1ahSbO87MITfddJNqVc/KCmjV2ND2p8lagS7Gjx8f&#10;WZrCkZaWj8tgrcgkvCIPnOie/v37R/iNok3fAY+s64YbbmBDpO9iwLBhwxhg2mqFpHL96Ec/wicR&#10;A1RD1TMflMHzemCEGfnpAfKU8qOTIvulFtCITF0vhfTRj36UtuD6888/P32D7POf/7zAzW///YDX&#10;NtpoI40OiZBPlZG8IHoqBEod/KveR1TgH//4R42jiMzHZUh+XaygrPjJrLpC4l5UHqmglkMckAj5&#10;uC3EytNP//m//ouj5v34x//fMcd0veY1Xf/0T12vfGXXG97Q9fa3P6t76qKBILjvvpU33zz4wgv/&#10;TBKhG36oWfI00p8375khQ7pOOOHJj3zkD69+9f/3ylf++q1vve7QQ1WFi8eP//nVVz9z331U268f&#10;f/zXv/4150g/hGVd1uIFRlCuaA69r9fYROIRT0pa+qa5sCb/LQonDh06tK06aQKK4Vg1ye3yqTLk&#10;GCpv+kCwLewX0cPCthWlSSFZHa5B8RG+E4pBlcYbifLcKxKNxisSw4cPj7CewTJIQIqKSPcPLsGV&#10;9os9XueznWC9NlRzUvpFXEG4o03hYdvHe+q3JLVYhDh79mxS6dFHH+WlRsMEXtOnbF7ozo1E4vUI&#10;NA8NalGKt3fdJb66Jrij+qHhFg+8Wr9vBBaVGrPg3cWGamTH+SRyiSgdM2ZMcO/4QTwTtcFvkctB&#10;MiKiTkxoWlvWyG983lYh6QCVxiY51RZcrXgbHFESSFjYB3/cHQuR1PUH5BXAFfjNtBGPaZNsX+ST&#10;PkGFYEVyPi7DurixybclKFvCPuIBa5doSVBWKyQeEPm0cutWtkIo6mQ6+soAoS50I1+kS0/c+YrT&#10;8qky+F8oWst6KaR3v/vdknb16tUnnHACxUckHnzwwWbMb//9kBQSF0e+r6Nm2A8to6vyqTLSz/V0&#10;zHY7lxI4oheNlDxazIrqZVOTQpJjY8eOzWfLYIDt0AoXn2oKPrd7+OGuW2/93U9+cuWVV+oj/0wh&#10;ffjDXXvu2dWnz7Mflv3qV9glj38OyFpfnl67C1fw24MPPigBUm7MmzfvoiFD5vbq9ZMzz7yqf/9n&#10;k+dnP+vaaaeuN7+564gjuqZP71q79tlnTg3QVYtdyVPPXjM7KbpwUBIinMPzffv2lbqqhTsabFga&#10;3xZSQvXlt1LSNsIwdbojfbgjUpDq06dPbzttk0KyBAZzQqRCKM86wshH9anAq+JBYaEkq/cd5PJz&#10;YKrCQ2cE+y0wv93h7Qj9JViC9WIi/vEisketMAnqd7ngMQ897X8RiDFLn9ImJAc2KqQmuNYMGD9J&#10;rhEjRlx22WW33nqrexHcLs/jugNXiVu8JN+lZ3wSXtXtuJCfIztijNXJU36I3MV4vG0Hg4JYVqav&#10;mkUmlwKiOvIBk8DDQlbKOflUWSGxOfXAXkA+2w7epb14Qz+fT5VhMI41bdv+pwmou3fv3vyQj8tA&#10;GsLStBHZoaSyFttXryvBRkQ+IcVsSgwDuCKfKoMByDBSENGysDSzPKpWSEZKJVsZmVb0IvkIZ1qO&#10;lI/srM3SUi5evDiiEdkp361lvRTSxz/+cbc00ZFHHikVccdBBx30f0chadcixiRxPXfu3MhnmYap&#10;5R15QWRLckGGHfKpMow0p5pUUSTcMSkkDr829nvW0yff7dsmdEO1XH551377db3lLY+deOIPa2T6&#10;NDm1Zg3r87B2oKWIawsUvvS7UMZTAwcO1HYkB2IW0sS7K1asUMK97rr//q6zzur65Ce73va2rpe9&#10;rOtzn+si8latetaMGhg5ceLEaja3TRogdNCnTx+s5AW1+sQTT1SU5DVr1rA28rSJuziWyi9tgfUK&#10;Kno3Jbmuxf9Yr5XCGhWS2dIXvCIPgU01c+bMCRMmRHhBttP0wcdjzGASYR2JcGbYskmTJukuImwO&#10;lkwyCrYI+SZY40MPPUQepe9OltxeATMo56hcNHKaSLNGiico0URatUJqhDnXrl0r93GxQL3hhhto&#10;R3Ee2akmuC+tQATIYoTZkUnq+PWvf02ouTVv51OVsHcihHttSmuUNsEAy9FQpVKXz5Yh6oi8G2+8&#10;MWKMCWkv4dTRDOBn+YI66mZUKKQFCxbQxDfffDNL/K9Cs6ftXaSq7Oa9iMPvqv06e2EZ8ZsqI/Dy&#10;cRlCBcMHqcAYHrv//vsje2FdGDhi6p133hn8yoExWgLxmY/LoDZSu8ix1QqJAdQJUyM/zqZuDhgw&#10;IKLX0TIaEbf5uAzsx1eyWDDkU2WYkAcsar0UEpW39957H3rooYMHD6YQVazjjz/+/8inbBtuuGHw&#10;8aNtkO0KfCR50LGA6DhSNODQcePGRRoRUkYhr25E3JFCkrSKQSQaEIrarGw0V1CJRK98//tde+/d&#10;9epXd73znV377ntf795XTZwYafKYMXz4cEHDafIN/3LysGHD2I/UGp+BCUd2kh05HNUSkmjMmK6D&#10;Dur613/t+ud/7jr6aKqnNvbZX+dN8SjM1XnuXdk1dOhQjqVR+vXrJzMpp/z2upCoKIlhkTwnOFBS&#10;6Ym9qQSSPnivvfb69Kc/vfvuu3/rW9866qij7AVCb2KERoXktZwk7CI6RhLybeRjWUaSFzoTfqv2&#10;WAIha3XoKR9XwibaOJHzWODXZoJIY7P56dF8qhNEkWDDlfJOMYiUgUa4PIWfy/WvYmDVqlVB3VCH&#10;SeIKKYGrBRufIwFSyf8Chv7orv3Gi8mrr75aQ68UBS83TPkhYuJfweZkstX4yC3SMwb7LlryqUrc&#10;cccdnN8xZxMWLlwoWSKVCXXbUHKqPritQrIiheZ73/veeeedp4B95jOf+exnP3vwwQdrAx588MHW&#10;9VodPpQyERHPb8QogSJI8qkyyFBO6+gEAxhGeNnEfKoMVMC3Ni4iwW+99Va+bVWQrdCCUkiRp86c&#10;z5PLAr9niIW0KcfijWqFBDKOmok8NRAGgwYNipgq8WUiiZyPy2AYKg5+WCS107dZ1kshqSuMc8uk&#10;i23A/PnzI5rghUZSSL17946wNuOxlYSPRLkQnzNnTkfGMUBCoqdG0VCCVBc31Z+tyFUKScSQI/yc&#10;z5bhvoKGQGlO8l/9quuww57VRm9/+7OfeV16adeaNbcvWcIDzz7s6QT80rdvX+IPi4lgElmVkkhP&#10;Pvlk041oAh0bamv2FQOuvbbrG9/oGj3aqniq6+c/X6Raxn6HoUilyW6//fa7774bjdq1RA1Kpjs2&#10;7iCJJnXJ2ZKEaoTcJrna0r0zS5cuRb577LEHTaYFmThxooWfffbZu+yyyxlnnEEkNV7VqJDomNQQ&#10;R6gWuZg/Up8S3RN/kW6M/9UnlTXiXguhwg0mpyI2G6+QiHP2RMYDe8gCYXPttdfG9UGC2+Fuesi2&#10;Kkv4zsYJiUb/B8Ha7iqkhGSDzZJfbKCAhWIkzRvhpm6tXFmITQza7y7KIXGm1kYusUZbH+zTmGTr&#10;TR5UVJJFnCgkkX3HsSNHjoyIA7OJJXxYf9TRqpCsnT4+/PDDdSz6FjPjRmzzne98R0qedtppaL/J&#10;P1YkT7VhkYqAMSRX8OMYUYQNIgI9FRrc1XHvWIu6Z86cGdE9EnDUqFGRxy2Un5CLtFUMUOki31Gx&#10;X+oXSlQCOiokpuLDyBbgT5Uu8tmZ9McDmo1I0C5YsADzRHwlxS688EKJs14KiU0IHVNMmjSJTjJp&#10;RPP+DZAUknrzq8AvQyJpJaS4ycdlSBihEGEQA+bVftNxx1g0QBykzxryqXYQiFiAFhk8eHBkg5E4&#10;1aGc52NmJEuefLJr9927Dj6468orFXCGmllFR/QduyumkmgUkmSgjNl81113MaatN8QWOmj/uIsl&#10;VHz6Xrx+4uyz1+y441IsE1gXmiPtGcAYGig1mv6XJIoN8+rGMMAZS4swuDRQG5o0VoJ7nXDCCZ//&#10;/OetRXjjLDEg08QYGsXIKlAjP9YVEkvSlyoiD2PcV5KnT77zqTLslMH4K5JuMtTSVNYI25pQk6Pw&#10;R1ptMCz91Imi0uq6VlgdexifWsnIYhvBk8qG9lrJxLb2PXLTthAVPVNICe7r7noVrYK6O2vWrOr8&#10;bYX7pgeBUinS1IKbSjfeowaCl9ig8ev+fdMKKAOaCnkt5vOpMoSKfWdM5KNbzCkR2vRL7cAtmJMO&#10;TpnbqpA4gQzab7/90udr9IGRnCMIcY56NmLEiNantiSdhNVT5eMyGMnDdjaie/CMnk3ty8dlGMlj&#10;8iuStsoHj0WUN29Yb+Rxi9RTFIKPpiQaA/JBGXz16KOPjh07FjN3VEhSHrcEv92o70Kk+aAMobVo&#10;0SJ8EolDhGxkpLHkKwoJP6yXQkIxhx566O67737YYYeJ1wMOOIBOajvX3xhJIQncVEGrQdIKhciD&#10;mUQ3q1ev7pjnBkgGFToflyG37YEyU81KhlFImC7440gIQoeX6QCZTppEBYimZw9/+tNnP2h7Tjdw&#10;kV2TkNW+wlC2W9qQ9oyRluIsUVhbeFclc0k+LuH++58+4og/v/KV/7n55v87ZMizplYmj0qfPh7O&#10;xzX8vvZ7DUg3u6NpTqmiB0WIkQfFNis9Cm0buoTI9ttvr6VLbpc59b8E5L7nnHPOIYcc0hg8dYXE&#10;n+g7+FUhoYXodcb5uAzkgmhsrhKST5VhMEKkkNTvCCshcYJP9xwZnGLyBz/4AW9UREIj+ERekAWq&#10;YPCSBP7kHBGF4Cyc5zvmYDXcfX0UUoJrbZweWkXnBxNGak8dbFBXbKXYC17okrvvvtuGBh/e2EfK&#10;HmlEFJXlsEcN4+pIAFiv0hiRU0xVnEhJAZZPlUHoaPSpn5SPrQpJfn3uc5+T3TJd7DX+llfL/N73&#10;vnfggQdi6XSmDjEj9qRzxG+yJviRHKeNGTMm8hG25aBZe922E2sC4uLbSDGVU8RERPmhJp6cE/vL&#10;fVJ75MiRHe00gPMZICs7KiRF4YorrtBXR7aA2MXq+aAMiWNCmxUJrZSqkWaG8KKQjF8vhfSlL33p&#10;K1/5itAXjpLKjIcffnjkUeoLjaSQ1PII/TFYsqHsfFyGFnb06NHqU8e4cV9z/vURThnqrrTp2BQK&#10;qfQkeeLEiY1k0RbMk9viW8gyuuu887re+96uAw989ofIWiBqdY02sYKjpTTCMuHgwYPFYj5bBgN4&#10;acKECSWvGiBd5eqJX/nKF7fe+rrNN//Dq17V9da3PnPMMc9UftgnZ1o7G5ajafJxYA1JbmqqFFSM&#10;nweVwfMWddttt7V1bL9+/T7/+c8LkrTpKpN6kyjGGTuCrBs3uq6QfvXcXzCI0IH04d5IGWOkpFXG&#10;MH4+VQZjeCP45UTgQyozMjPoHdENSRrh8QTVGu/bmohP6mAPZqeMZQo67ta1JZhk/RVSgqkkkWBG&#10;DrNnzw56L8G1khRTkf75VCekxJGzkY/FgeCg6ds/zW2BwTQ9b7tLPlWGldrN4FMZ1qqjkUf1Btto&#10;7WWqea0KCQtpyFUvCUgk9enTR1amt5yxBTvuuKNVpDN1YNpFixZpdSJZJkQtLdhXqOV0Tz4owDw4&#10;2aLOOOMMxu+2225nn30215WCGXHhmbryq4B1MSD4iRgaR6H623yqDF1f//79I6ltXfhTBemokHie&#10;/9FXpMmfNWuWriMflOF27kt81z+WrYBtNVJtysdl2C9hJivXSyFtuummQjPFkP/XrFlj7+Op/sLB&#10;Tmy00UbERD4ug9mIkrCN6Eo7gQSFV1pyBcSiSqMRycdloCRVVg2rDhoTUkgygT7o2G4yTxCMGjXq&#10;sYULu446quu1r+3abLOuH/6Q0skjGpC+D0HjlhZlvdOnT5ctIob+uDHwnTjW8qr4bqvr3eiJJ544&#10;9thjN9lkk1e96lUfeP/7jzvssNPe8557Ntjg6Ve84plttnn2Fy8VwKvYMx80wJwcKAKtunfv3rYe&#10;ZxGpkcaCjMPd/m/NbdOeeeaZxxxzTP3r3qYVLXVf4YXPfvazetP6mbpCwnEMqHBsHQbQUtizRJeN&#10;MP+Par/qpoKJ6uAQu4DsIoOpKKVaFeloMKAMQcuSYBUB9KRUx7+xlID48K99l33KYfBeHZFC9HlR&#10;SMAqDtFGs1OSpu9lBpFSW2bdf//9+VQl3Ovhhx/mE0wbqTTGq4vKbeRZJmN05CLcLfKpMrgOd1HJ&#10;+bgMNri7CDc+svvLli0zbXJjk0Iy1Xe/+13Neeq+HKp5pk3vwtKlS3feeWeV2Fv5VA2slYz8FimQ&#10;xB9OECERayWCZqzpdo3wlkw84ogjdFOnn376eeedh1W2226797znPWeddVaj+KuD7EBl9wR+A/Wf&#10;//xnnCzqKgxIMIAm6/iNjgRjcH5Ehau27i7GOiokpiol9H1EfwtvdJQPyrAosSoGeDifKgONX3zx&#10;xYgokvVGUmnrpZDe//73N4oA20khmTEf//2QFJJQyMdliE70pD5FZDXuUHolT8dYVCDpCV1OPi7j&#10;yef++n31niUaVe1EWEQhrV61auKZZ/73Djt0bbhh16c+1fVv/2ap3sgjGiCsKSRBk48bYB4Zwo29&#10;evWaUPtbqng28kkQr86fPx/PtjVVnfviF7+44YYbpr96u/XWWzt81yab/OsGG9yywQb/9U//9Ezh&#10;ozEXStqKNpQPKU7LGTBgACrULXX0FaBUg9v+9hFn0PFhhx1WfxY1ZswYS0uvAS9QSBrW+rVJIfGA&#10;3eeBurSqADZUWdFxx7x1F8yVnw52gsFYhogJ/mKVhQsXBr9zCqkbEwwRrgFSVUZMmzYtsiMJbMZ6&#10;PKNYSpNIrYrDbM+jQgLWmtPuiCV5qn5HfJ7gwilTpui+Ip9YgfGLFy/G4I899ljkLvid85FMPi7D&#10;bOnRII0SmVkc0naRPkRGKM9mDjYtmPbB2hfSXdikkC688MKDDz64Lii1TONqf4k9HVrmjjvuSI01&#10;2e/QdmtaIrQsKphq5ki4Ll++HC2UEsd9f/Ob3xx44IGf+MQnLr30UtNS0qQtphIqr3nNa6ilJlOB&#10;ASg38uSPhfo0Ei2SuW6NHiPyl6LFojg/H5dhpBYRB3ZUSN6aPXu2EhZ5jGebbHTE/5qoH9Z+DXo+&#10;LkN+GWm/ItOqy5Tfeimkk0466ZOf/KQFa1KVDYUEIlLuhYYNSH91JB+XYeUst8GRjyE4S82LtGJU&#10;1KBBg1KXUw19EgnS8Uk1TqSQlEbV1+t8dl1IM4mHIAiOL3ziE49ussn/bLDB4x/96CO1v3zZmoQJ&#10;ApEBrTljvMqKUMgjq0b91NLQoUMjHRgpk/rFfLwu9BBJGyVsv/32Bx100Jve9CavX7nBBtttsIGV&#10;ur01P/uvAepBv379OrY1Fnv33XcrOXo7OQmltYO3DKOlSh+OSBJBTj2YR1z17t27Ts02gkP22GMP&#10;0jmdgaSQBIlL2BDhAhPqF38d+JkmNtBkSmPk4YEVWZfwbpveTUhF1OT5uBKShdMwSKSvADuiGChj&#10;EbOBH/g2/b4MS+DDjp4pwYXAbyZkhi7WBinSokiYrV692hKccd67xqRogXx9N+FC5VDHpcATkSYM&#10;TiVlLrroIhfWpUA1cL2srH/rriOEwdixYyNF1OamD9qU8HyqDNaOGDGCGfm4DH7Ah0I38qVmO251&#10;t912m31pUkggJD71qU+hEZvlkJ+RbRJeHE5o7rrrrkRDbew6kGI8rG1IF1YDfclfBuTjMlRoTij1&#10;QkySKR/4wAcWLFiA7QkU6rNuAIJ9/etf37btdHcrzQdlmIoHyKnIk0sjSTQ1uhSWzlsyC08++eRz&#10;zjmHn9/5zneedtppKM75tlehDrrnmmuuIY+qFRIIFSMjvEHOUkiRkbZVHxj5tJepRgYfvgowKWlw&#10;zxWSoPzmN7/5/ve//z3vec/73ve+I488MtIH/w2QFFIkb7GA9Lsx9tezb7rpJlEb0VIEh3Y88iky&#10;wWHPOn48L80QevqQoq2Hxa7bnXrqqe94xzu0UOPOOuvhzTf/6Qc/uO+HPrTNNtso8/a4Nb6dST9J&#10;15pd3kqEIr3TjwTKK4uKlHwuItVLPet+++33T//0T0ke2aY999xzr732evWrX53OeOuYo4/ukhjY&#10;YebM/O3yGmh/DStX5OMy5BUiYIDGgv6oqDpShZjTLJa2lSw74IADTjzxRBlrNhKN+uEccy5ZsmSf&#10;ffaRxo3qKikke2FaMiJi7eLFi7krUpBEqRrT9nPGJrDQwk0b/MkRnKhljNhgNuGtGxY5kZmFq3Il&#10;ciIMnmCZqPb73/++Uh2Jt7ZwX5tra6QYfrcXqHn8+PEsAalEtGHAdKjAeJdjMZhS56au7TGVCT9N&#10;FxfFv8POkwJszJgxjeWzAsYL7x/84AcRYQ3pi4mNUr4EsynYBAq/RWbGikRJxGYBQBCoZB2nNRsH&#10;zpgxQ1a2KiQpeeihhx533HHcaySNSCERu8JGpO2///7f/e532z6pEt6zZs1SztsWvCakp3SRUirl&#10;dTglDjcDxlMcmSoa0YLCVBdeTm699dbKaDpshHYl+EURjiV/gx8z4YSSjjEVC/EAPUcbnX/++cOH&#10;D+/fv78W8YMf/KCUkRete2ctZATlJ3c6KiS7n55q5+My7CBqlRT5uAzppkhFnrexTQUXsZEASKxl&#10;2p4rJHBLuWdv9GQRkfG3gY3ceOONI58H2QY6PdI6i4xp06ah7EjTJluGDRsWGcl1WKPjT9LVFZKC&#10;1zYEUcl3vvOdrf7f/5v8gx8YPPW66378wx8+S7o//7n023777VWI1g0yUnA3PQyw0tQuADVQL/8E&#10;CpKNUIardP8SJh83wJyvfOUrkxiC173udQceeCDzNtpoo3xqgw3e8653PXPrrc/+NstttumaO7cu&#10;khSwOGWoeagQcaiCtEIpOPXicluxL6kos9n3bbfdlkhSNmzr448/rhWbPn06y9Fx0+cRSSFhIttq&#10;2ny2DLtpqlQM8qkybBONGOnCrfff//3fKeOOj9xAGKAtYZCPKyGqUTynRRoAwIb2gk/ycScwRlJw&#10;tSa+bZ2rhr0QvRxlEjclU8gOMUAxS16iFolLCiJPCaQYHnroIWecV4aNMVLoqiI6fn5mQKl1rkaS&#10;yGKAzqiuGXXILG2rWwc/FTWMiGR5hHitAtEB9+ZTZZAgXIE/IzOvXbtWJYsEg0ohlawxYoPoZQPy&#10;aVVInCNflPCvf/3rCpjdtMWWZtghhxyiadFGtnWgSchKNTISV5hWskd6BuWT2i415N7VtdpWr+2C&#10;5QvsRt1Pz5EgrQYLThU6EjycT8xFPj00Ukyaue0WiEAtBK4jjHhee5y+zsVdgwcPdl68tfK/IFEa&#10;LJDbOyokRhqJQvNxGabt3bt35Kv9TKWn6Z5I1pDIBkcepqZPkE3bbYXEaGlZQo97vucRSSHZrXxc&#10;RnpM8uzHOp0gu1QRWioiEeSt2txxwwxgJCKQ5PlUAQI6KSSlt+206P4Tn/jED84//78HDHjmvvvM&#10;SRKlt1AY4jjjjDNalbtqR3ZglsaPDkWPfSQymm6Es2SIJM/HZahPpV/RYc76N5DgbW972xe/+MWt&#10;ttoqH9ewySabPMNUfdUb3tC1225ddqfG1Oq94E7zVECKCm5VmQFqpP5STpYKFc97l0Kt2CzOV+00&#10;gieddNIpp5zy1a9+9Qtf+AKC/spXvmJTmriG97jUhJdccklEyqBgm2WekkRrBGpDXpH0tgVqxvz5&#10;8yMyXWCYVknIx2XwEnbjMcEQ4W53R0nqh+qYT1XCnCJ80qRJHC4389kY2CY4SR+2Seof/OAHElYm&#10;0kCc3GStXWv6HpLLnUQddo08IgHNoELIBcET2Z0m0KbMSCK1IrrqMMZIwSB+IrtmvP2VkvUepgJp&#10;vfRfRDGjOGqSComQOVP79esXeTplJBlBiEem1dWQqljInjYpJLAcfcUBBxyA9I444ohv1LDddtsd&#10;ffTRWr6mlKyDx9gpKiI/98RRkqIjMwN34SVou8uK61vf+lZh4LUBqSNtFJR9+vT56Ec/2not+uLY&#10;SONEwQibth8sNgHPC2k2tK1iGACznXfeealh1mESXuktyfjtb3/70EMPbf0GpAyyWeJQ1nRUSBZl&#10;zuDjSQqVqfmgDHxIxwjXSGlmpL2ICF9EN2DAANvabYX0ne98J33l6KCDDhKgO++8M7fuvvvuApR+&#10;j/wZrBcaSSEFvwYkYSLpzaeI/o7nfolzNaS0JjgflCGYqG8jmZFPFSDnFVGy48naL0vMZxvQt2/f&#10;/bff/qH99ntm442fGT5cU1WXfcY73GmnnVr1OEcJLIxc1z1WR1WYrbXVE4VKV2T5qtSoUaNKjcKW&#10;W275spe9LImh97znPRTSBz/4wXQI3tpxxx0Z3UVeHHts1+tf3/WlL0ms//3LX/Q3kYTRfKhql9b+&#10;NrVU17H1798fK+GRVtetXr1aU9WRB10onHBZr169Tj755PPPP18JQXOtE0pXzML5tjXSqpoWuaTP&#10;C/KpMlQFVNg2ABphwJo1a4Rr5CfpgLzm2wgX232Dib9Wtd0Kt8a5CFHgRZ5GGM9j06ZNk5KCJ2J5&#10;HQZLIuFh1TZUDKNy9aDk1aQYGhVSI5yU72SuNsM+UoRWbcmRPWrEY489xh671pZhWyENly5d6nYK&#10;SWT5qjgZEfkGhtmEq0grPV9pwp133imDKInIYPEgy/JBGby3svYLaRTIfKoMkUDP2SNlr1UhAcO4&#10;V7U788wzFXWJqSXo+JmjPaV92zZvTXBfXW7Et2yj/MRJ2+6RLtx2221ZmAxbtmwZm+vc6KQyCumw&#10;ETYXcUXEHIlM96j9+bgMpopGTN62y2LYLrvsohwkU8X8kCFD0mv/a3W8Kz1rY/8KbyF87QTe66iQ&#10;LAchyM1IKokrNJsPyrBTSXdGlLf4F4GRpkJTx/+anG4rJG2ZsgrHHXfcXnvthVsZJ53od3K+VWP+&#10;7ZEUUqlCN0KOiezg80lBsOq53/RaDUkoEPNBGTJKLbcHHUtpUkhiq+3WitETv/KV8Vts8adXvYoA&#10;+Z8lSwYPHqw65rdrn099/OMf11uncK+D3rJ3wqueBphR40LftHI0ArLpkVLHn8ilpNOHDh1aV0gf&#10;+MAHDj/88M022ywdgrf4+dlxUmj58q599ul605u6LrjgPx56iECMPOeQMPLKutgPCidhJ9ZpvlYK&#10;kzD8H2ms+cokBE2TW5qAelQLnK75iPiKwxXRiODAKaNHj57f8JN0JbivQisIgw8MKJIbb7yxY2Bb&#10;OM0h0+mPCMEZjE8lgkiodloC+jazIKcXI+PrkO8qGWGE+5KU6biWaoVUh2F8KEGsmpdsVqT7rMMq&#10;tNdyQfXqaBIYL8wkmmITeVLIeBs3ceLEyOQUsLyYOnVq5AEV8pSGOCQys12bMGFCZKT0sU2RHzsy&#10;m7TlB8WprUJqBLJCWZEkIs7kBYLqGGAGKA1kQT4ug6liifps+6BUMvbu3fvTn/60psVhaslIivQu&#10;wbTJJptYaTpshP0aMGBA5ImDRJNlNjeyKPIINbWKCW+NHDly//33rxcOL+hO/JAOrXHvvfcmW1vv&#10;QvdIPdN2VEgqnQbgrrvuqt7QBImQnr1Vg4e5UXo2PpkrQQoTXpFH2tIE4YuBnn8PyZWqTvIIr1k2&#10;kcSC9O7fEbb/Fa94Ba7Jx2VIGPUp8nkcysDd+C5SG3BW/UOuCvA7chFYHVtMSUghSaS2BM35Vx19&#10;9KqNNnrmX/6lq/Yp+8CBA+tJCLZpm222UTyagtuihGC9T3q09vvj5bNNbFqmQ45SniM8SIpJpJI+&#10;UJY+9rGPJT205ZZbUkjvfOc70yGgkr9+vELQ6CE+9rGubbb5xezZw4YNo2jzW2WIbI6y5HTIchWX&#10;jk9P4NLJBBYm/0cSRvcpYTrWLQMUISxc+qJ6I9gmThBBxABjGn+SrgJswINIM1ILbce4cePUmI6B&#10;LXiw/JgxYzo+cgODyVnCwv+RmIEVK1aYHI0ExwOb165dy4EyTnAK4AjzQqpqHRVSgjiRTXZKFeRV&#10;ryNXJbgRtaoXj8gCcC/Zp95wdVO2tgVjJHvkqYyZ2aA8RAanJOLSeoGsgODRkqWPZqohtdOnPJEt&#10;lps4h1DoqJDcmkKSofm4DAygI9KXRuKE5lAg80EZggHD0Ihtn/d4lyDbfvvtTzrpJI4Ci7K5zt9+&#10;++277LLLHnvs0bZUGTB8+HCm5uMylA/BOWXKlBLlNuKWW25JD9Tz8XMQbHy433771QNVnFBIddmx&#10;fPnyvfbaS6K1hiVtqo5AR4UkrkgZ3Nj2eVsT6GPhmg/KcEfUYaciDaHVWULHRxJgWgpVn9BzhfTe&#10;9763/lEOCFAaU3XMx38/JIXUKpNbgSKRuKjNx2UIF1Xf+AhtCbVIgaT99SjysGNkIxSunjFjRvsK&#10;/fOfP7XXXn/aYIP/Pf98bb5GrZGwGExbSMVWjkaveDB9+iYIkJeUwEet4YunCERcH6E2ka1PKjnK&#10;YtXvj3/84/TQtttuSyG95S1vSU+V8Ai5ts6Ff/zjs3/p9uqr77/99mG1H6bI58uwEJWskVncEUlB&#10;U6DzP5ci4rYJ0ASBbVs77r4N4kahEnncxQC8tmDBgogBWro+ffp0lGiAcNmACiOxunDhwvTYueNg&#10;A4QrJopUTXYaTH0io4gZDCCPRE5k8oS0rSiMD5WciA/r6JZCSpAC9913n+qiCVYJItUowYrkOI0e&#10;4WVIMoI6iaxIpZeY5s/HZdiFJ554wvZhkshe6zEsNhJv7CQB688eKsCHtpi1Ij+fKsOEJILGoKNC&#10;YmT6ADEfl8FUs5U+ZmoCJScm80EZfKXVtL9t64h3BYCuaYcddlBrv/vd71K0ivQ3vvENXeuuu+5K&#10;eZS2Q2xzVz4oA13rfimPyKLS0+W/dqENkEc777yzOyZ7pKRykB59OYMqvdv241S1xrUpL6oTyrti&#10;m56LNG+IkVfzQRlsu/vuu5FYpH9m4dixYyNqHoYOHcqAnisktY3+1VTZY2v+2te+tv/++0eex7zQ&#10;SAop8jxcAyoKSYp8XIYuQdmzB6VobgSBEklXdvKedO1I00kh4SwUk0/VgalHj+56y1tmb7DB1IED&#10;/+v/+/9sB8Kqqxy0rjM455xzWjsV0U/KpA9GZQ6zx40b15a8dBJihQiOVBTZojTmgxZwIMq46667&#10;1PuvfOUrBx100Fvf+tbtttuOjGv/vMGSa+OxVSSv0MTo0aObvnSFYc3ctHccou/h2Ei1s1NtH4Y3&#10;wd01qUIl+CGvhlKZj+jOG2+80bSR8DMttjJtPi6DW1grroLFmEZs/ay2LYQWG4RixLcmxL92LfL9&#10;gATGENMad8xjH+NCJ6EHComRrtIuU34qnMury3YjcJHodWHkdjxG32P8RwO/bhQ0Y6g8oiyZkVqy&#10;SAcv48QbgdJxuy1Kn2kj8nEZHCjdJF2k3ZdBOEEX11EhiV51NyImGKAjmjZtWuSpregdMGBAZMvS&#10;d7yaOKcODmTh7bff/r3vfW/33XdXKPfee+999tmn47NbRMpX+aAMASMaMUnkYya602a1ZSc5e/DB&#10;B5955plJP/FV/S+6GH/qqaceccQRbWslZyJ8SdFRIXEFsSgII0wuVEjkjuEH7itfpHM+LkMdxzMW&#10;GJkW3Y0cObLnCumRRx45+eSTN9tsMxXu3e9+96GHHkrJxlnjhUNQIfGRAKWQIkxEHBgZ+d6caXv3&#10;7p0CqxoCS65qFjvuVmKW9g8bFNcFC575/OdH77HHv773vRJVDbOv5gRBf8wxx3z6059GoybJlzyH&#10;xsCym15bZltj8BSKt/y27zbhkksuQUP5oB1MIpEIebIDtdkFIWtpz1pcmP/Wm29e+LWv/U/gp8NM&#10;K69kQj5ugMktub7dlqOdslOlmzZCvY/UgKSQeCDyuEvro6fv+N2mBOWKSMoHZXCsNTIg0lGp96Ia&#10;s0d0jNigoSMsrFovXLiQH4JMJADSVy4ig0GB14EISFFN0AevaoRc6K5CSnAvOzuv9nuc4yLJVQTr&#10;iBEjUkdeDYPTwx5rjEiZ3/3ud3r9yDNLu6xOB7+xgRB025HgNIA6wR6RkeyUdG3TswlSicc4uaNC&#10;Em8MICYiBihSOKftQ5QmMLJfv36RRLYFWk0UnY9b4L5CzooQqZ294YYbkA+VUG2w1kXW54MyxLAM&#10;wvy2LJ8qI7X6OLD11sIDy33kIx+58MIL06NfnTaxLlrOPffcrbbaysa1JQousiItdEeFBEZqh9q0&#10;+i2w9aR/JMXuv/9+Xo0kFxfhjeCTDo4aNGhQzxVS2nXbrCbhKa+didz4hUZQIdlLpExQRxqaJL07&#10;/tAZILUgYfHbddddV/pFGo0QJdKP9GkjvTmc0//ylz//93+fc845r3rVqw488EAGiAPNytve9jaR&#10;jT7S7uRLanC4atUqvJZKqUNjSvEt9NPDycj+kt6RHz21TVKl8SfpKvCLE0/871e+8pmvfjUfl4HT&#10;CcS2e3rnnXfyTP0TQCPlfOS7kDxj+ZHngkkh6edckk+VsWzZskmTJkVkt2AeOHBgJKiSOjFt26xu&#10;AtGTiDUiFKwLDUUCIH0voa0ob4UxMovBkZmBqdRGepplscGrmuCmPVNI4I7SUA8gzKqfATSCqRzI&#10;LRExyjw5O2XKlMhDNfYobJgkH5dhpB2X8pFawuCJEydycscFmtaOkIwRa1PSRSLZfSXdLbfc0lEh&#10;eZedko7N+VQZSECwRR7xUlEUUqR/tvBrr7028nv17L62UKsTkQg4X4XuGOEGiGRNUeRLipJd4Te+&#10;dVpneNI+vuMd79h0001VE63+WWed9e4aLr74Yu+2NUb1F65BhWTk1KlTI8s3G4mGUfNxGeK5/mFI&#10;NVRwC1y7dm1Hr4K0EgDrpZBcKTjozTqqQ/lvg6BCEqzLly/HF22/KNcEI5WHyI9LuLsybA/ycRky&#10;UDejp8nHZfAzCli6dOk6YsIeYwTLxLm1/bYjeP9b3/rW8ccfTxttt912mrCSXsbCFiWwVGjTiuyK&#10;oFmxYoUMiTyaNm3wRzC0JpZf/0m6Chgwf9So37/5zc9stJF+IZ8tgAeow7Z5xY2Da1DYzKla6Ke9&#10;zm+XIciVQxmbj8twX1yptuXjMhhgTw2ONPS4r3///pFvbxijWEaeNjEgfX0hYoBkQRaRH34WSBxL&#10;9EQIiw28mn7RVz5VCZPrwhWD4CeDJayPQkpwd6WOJbI4MokxeBw7c45V57NlaMkIlKB41ZAMHz48&#10;0mnwsx2nEiI2TJs2TSx1lHSmEkKoJpJKpAnOueuuuyLroqXST4ZWlxW7iaBofQUonyojPbgVRfm4&#10;DHpL0kU+rZZ0mj12Rrxa+mmyVjC1T58+kQ+kbKtCFmFdEoGjBCGn5VPrwhJk7rnnnvuhD33oxBNP&#10;PPLII7/3ve8lwswjWiAXNAxBhTR//nytQoTKiGlcrS3Px2VIZFEdWb7ZJtT+xmgk/Mx5/vnnr9en&#10;bH379t13330//vGPK8ZbbbWV/yOfLr3QCCokhIJZJGGk9VEbjIzUEiqKQoo8GEitduRxi7XopXD6&#10;Okwhc668suuQQ7qWLEHA+WRXF4Ue6cgRn0UJgrlz57pEjpVyBogzxSDiKM0BhRR5ii5XLT9SdBmm&#10;QXxw332f3nDDruOOa1xsKxYtWiQHSglAE2iM6BKexKqWL4zze2VQmSpQpO+kkBQVJJiPy+D/efPm&#10;BX+Sjv+Hxf7SNQqwU8bnU2XwAE6HjpkCPHDhhRdGnqEi9IW1v74UWZccRJcEZaSzsrr0wbSwiWRi&#10;E1wuKtxRiIpkgadO2K/UHuRB3QFtpMukkyINMfCzlSqlkUcdVqrmLVmyJKJ77ItaEqn6NIT4vPnm&#10;myMOd3dlL2KAgifp6J58XIb4FBtm7ii8gDzCukK02lrbpyNlQHocXg3URL5Tqx0Z0gCyTxuTj8tQ&#10;QbEox0a8isl5ICLmLApZRfJIuaE7S1+EasSTTz6JH8i+iP9JSeGaD8oQzxYVVEj4GetGOEdUDxo0&#10;KMI5OFzJiyzffdOXCCMpb0O/853v9FwhnXbaabvvvvvJJ5/8yU9+kszcZ599vvSlL0We377QCCok&#10;+3rrrbfybITgVFa8HHnaRGoI6wiD23uxEqSVBQsW3HPPPeuENRVywAFd73oXrSub88naL/6ytfmg&#10;DMQn+WUL8aFVIsArFBJGky2RvoepAwcOjDwSQGecH1m+ANX3rLjiiqff+MauN7+5q7IS3HjjjVg1&#10;H7QAlQ8dOnT06NHKCRnBgMhnrEophRTJahWX6BFX+bgMUTdz5kxaKhJ+StrFz/1+2wrgdFw5duzY&#10;yCNMO2X5wRpsmG2NsKrINy2RFOEgvSliDf4SjUTE/BB5VtEIbrEvBC4GtxARQmYlzK79ek/7KxmN&#10;iZjRCN32mDFj5FFF7tRhTPp5+0j/wGaxgR9EbMdarjCPGjUq8ikwH4olC4/UXXYSXpFaznX0XCTs&#10;LUeCBH+AVBQJj44KiX9sXwqkfKoMCUIhobvIXtusyM8JJi5FvJFHI+JNgkRKCVOVksgHF6mU3Bn4&#10;VTs4HOEvW7YsIuYoucjjcFNZVFAhiVIGREqJEMU5Ed2vlHB+pJSIf6VEdxRJWAL99NNP77lC+vCH&#10;P8wv+uAjjjjCLlr517/+9cgzyRcaQYWk2UUW1157baRCoGYjI2SBvoV1pJpKALKj9YfwW8G98+fP&#10;pz7/WqJs8Lx5Xf/yL1377Yen88ka9LWRrE69/rBhw9R+/Ue1pLN8WR1cFOEfyWqhL6sjAaPjJ/xX&#10;Ev4Wu9FGXZVPU6Q0Cs4HLZAYiiJFOGfOHN2MwZE9RSjyP/K4G0XKq8iTVPlPyHJsJPx0cpMnT84H&#10;ZaAnxV4zHfkiKhWFqpBaxwIMgt9m5YMyTPXQQw/94Ac/YEY+VQZrdd7BuAIzk7bYLa5j2CN4lEOb&#10;roQzzCroAyJJ3bVTU2u/vIrqkolCQhOCPSIOSWAJDhwyZEjk6QXIC+sNfkOL2eSXrexoDzOEh7Dv&#10;ONIAdZQTIj0MTsAPEbWthIiQyKNT1dReBJ9cyiNk0lEhAVPpnshTBI0ButMdRSSCRVEJ+aAMU5nQ&#10;tBEySSMjLTRTlZKIRBBXJELk4wj9mFAP9kVoh6n5oAxVKTFkRCEJP2kY+TgC3w4YMCCieglE8R/8&#10;OILqDSageD7llFN6rpA+8IEPSB5V9otf/CJCtJGf//znI88kX2gEFZJlcwGKjBCupsfISOO1evVq&#10;YR2JPySlREW+tEh2UKKPPPLIX/fV6nr37nr1q7suuECC5pM1KJAG54MypIr61KtXr759+4oY4jq/&#10;0Q6WjywiHZK+E6lFEiD+nU1sYlH69adJnw037Pryl9WE/F4LpHTFt3BUiJ///OcSD6EYpkZGFkXH&#10;2KlqFyVoDcnTyJPUVCyD9Z6jZsV+vS/+1SRFnkvRpqaN8K9gJk0iX5jDlRiQRo+0yLIJWWOMSLLw&#10;EjmrtEd0aoL9Qq9YnkOoBy2cDEIOjOSo9D0ktU2scgKhI8HTMwPbF9nrBCPVZrZFOBfnaHWkUoRJ&#10;FMhx48bhk44RYoAUtsyI2fLIvkcKD1ePGDEiIveN5DeKPyLRFixYYKTV5VNlqC/9+vWLKCSziQ2b&#10;mI/L+M/az1J0ZLwE/CDx80EZIoo4MzKiewSekZEekqlKSeSJqftScpHiy5N2X9WOJJ2egZrJB2UI&#10;P4sKKiS0g8wj8S+hBg4cKP7zcRnpG71kXz4uQ/jplJSzvz5rKEOgHnfccT1XSPvtt5/YXbVq1ZFH&#10;HnnqqaeeddZZe+yxxz/Q95DEn6yOfM4K+p7p06ebOR+XQU3L6o5MAXgZI0cSAJUTc48//vhf40/P&#10;+rnPdW2xRdePf5zPPIeRI0fK/3xQBmWg6F544YVIEGlWG2z5Om8ey8dlaHwHDx4cKWPqEDUTYWoL&#10;Vyo44Rl51b8/bV+hkLhUEcoHLbBM4a7Zkqii17oipnI+Vo1wCk43p54mH5ehWuP0SNdr0ydOnBjZ&#10;U2l/8803o4BItSbOLCpiqjGoKvKYhG8tX/2L+Eqo2CxCOZIs2omhQ4e6JB93gvTHmLSLuHVVU+jW&#10;FVI9odjgElFBJ3GgCIlEe4L5ae7IF9rcTktg/kjY200KUhvTcTcZrzOhYiNflUM78g5vd3S7AYqZ&#10;apqPy7DdyonSG3kwQ8cIvMin23R2//79IwqJzKU7I6YSRuITRbQte00gEaRePigjbatgjvg/hX0k&#10;7wQAhRSRCASiRUWWb085X1BFBKLOEPHmgzLMyciLLrooopCMGTNmDIMj4Td8+PDIR4dm06JgyI5z&#10;gt4YR0UUEgI59thje66QXG+1eITI+PrXv24u+RzRhi80ggqJREg/eJmPy7DrshQizxu02qg8H5Rh&#10;L9UGbZ//86kyqChqBqfkCBCFP/1p12te07X77kpHbchfoZhFvpHASxprCkmd7vihjC3WTkWeTAjo&#10;IUOGRCq0IiFgIt/JUMkkFfZ5dvmdSi9Or/4+hEmYZ/kWhSkinG7tCm2k6is8WDXyCI1A5HkZlI/L&#10;kGKWr6Ln4zKsRZQii3xchpBOHxxHHvZYlKCKLJ9XLYpK60hVBhim84s8SzDYSJ138AGS3De59lcy&#10;/u53v2tl7VaFlOC8dlylUcNEUVAk8Yx7iZCO5QGE8aRJk2RoZDBpHtG7/GOZgiTyRBaNkDLyNJKk&#10;Rgr+fFCGerN06VJ6tCPrAs+b9heBn2Wx3aSnkO6YpAKP/6VzPi6DqXhPjYywmRwZNWpUPiiD/1G0&#10;GIioZLx38cUXR7SUaTXbEYmg7Fr+v1X+Fro69ACqXiSVRKn+mRn5uAw8ZvkRhZSkfOSzYwPGjh0b&#10;eS6Yli/lIyFt+Zg/opB4vucKiSnyPNGr6/UlumeEEvHmC42gQjKA7o58ICU/JRW2ijCm7sS+5oMy&#10;OEpSUUiRLwSIPDTxq1/9KrtXHCxe3LXNNl3f/KaMrw3JEKC9evWKVFNRpZTKQAZXZ4ubcpSkinRd&#10;ahJOiYSBRWH/yKc8HIX9la6/Lp9ULdxCSkc+j1dRLEpSRQqVkRGahmXLlqHpiKMUM2Ii8iUP+z5y&#10;5MiIklaqNYjYPx+XYSQ7FT/Jkk+VoRfi/457agBCGD9+fKTrVZ+QmuyLFCrVVKAGHyBpjjE7vrYX&#10;NqKt2eirrUIC46U5Xpaby5cvj+hCsGT9bqTq67Jmhr+hv2LFCtNGwgmbMTjyVQzyXeLTf5GliZDI&#10;N1H4895771X4Ix8eGUnscn4+LsO0pHkk9SyfqZF21/4aac5Iu4tJBg0alA8qIZGp6kg6G6OLQ/sd&#10;EwqGDRsW+XRbFluUoIqwmZEkQiSo5AgDInFC9tnTiEIiIpHJY4Hf2WiAiCJS83EZafeDD8ZsPT6P&#10;kLnOsOcKifVbb7118PuJf2PEFRKmqPhEpg5+Two9ElXqk33NB2WIpPS4NfK02VaJ6b8qJP+jVyWz&#10;5Vpa58ILLxSp+bgMEsHyWdtR1+IpdVcxi7Qd/Bn5PbDuqKhIqkhRISZwSn7aYQv23bfrwAMxfe3N&#10;ZqDUjgJRkSB5jZR+1WtPIGWwTySp0BlHRUaqvjrpSAbpuvBU5FmLQE0PP/JxGYlTgns6Z84cO5UP&#10;yuBJZU97EBH9emj6mBNEVz5VhhUFf7uutEo9+qJFiyyttLkVCglcJdM5xzwIPVJ13Is0jHwTwq3/&#10;/d///ZrYr3XmycGDBwe/syJKFyxYkI/LYKqtt6eRfm/hwoWRz1m4iKk8EJEI3E6/ans6pp4BBGJE&#10;IVnLrFmzpk+f3nFOkMvSv2OBAEHSt2/fSIha1A9/+MP7Ar8DjKMwZPDDZdmki8sHZVB7mJzyjuSI&#10;5ZMIEYGujsi7iJRcs2YNNosoJPXOonBaZPfRTuTBGAuJY+uKsJmR19Z+20s+LkOBXq9P2b7whS/Y&#10;knzwfwlBhWQYiRCJP36fOnVqx2ctCRJVM5cPypB1JMKll14aIUqtpOT/q0JK8LolyKyaQop8dEVw&#10;pC/3dYxUdXfSpEnEREShW75F5YMyJBL2uSL2SzgtX63KEkFib7ZZ14c+5GztzXXwl7/8pX///h0/&#10;azCVW/fu3Tvy5Z6UqOIk8mBWiYp8DdDyb7vtNl6N7P7K2q+QjtQz8Tl69Ojg749AE/RchP3xqfjP&#10;B2VYFCmP/SM/0YNMbQFi7Rh+wFFiNR9U4qnaTwjqZyRCxczVCglci3bd11SRvsiOc1HES2bmJeUk&#10;8lAQRylRkbqbnslFCNmSySMSIfJZ8J133imhOu6RAU/UfhVh5DmfGklMiOpI7FFdEYVk+RbF/5Ek&#10;laFGRpYvSimkiJigpCn+yKecHIXNnv25k4DyJiUV/nxQBgsJ+uCv5lLIZFOET+jdIUOGRNJZxbk6&#10;8Lf9AeHT3EF9zKWRT06thUCESIE2zPIjCsly1kshDRgw4IMf/OD3vvc9PIKVEiIF74VGXCEFv9zH&#10;QZam+EU2AElFJAJ2wBGYIvjjDxjtrwpJFNL19rglyFQICilCvmqzjVMjS5HqvHCXHhaOpk2LLHjs&#10;4YcfZnzpKnbqZfNBGYjsjjvuYEDk0cjSpUs5ytKePaDS9tqr6z3v6Zo+vfbms2CMCWmOo4466uyz&#10;z37f+9632WabXXDBBfKwraliY8aMGUGF9Oc///mSSy4Jigl0VqGQ6i698sorTz755EMOOeRd73qX&#10;DKTU1eMSuVgXSo3U6VRQrTofl5G+DRP5igObCcQIT/HPkiVLcHrksTwZx4DIIzSzDRs2jBPycRkM&#10;ILkmTJjQsVAZWa2QEmToyJEjI58ImMfaqcMIRSgn1GHkFyKwM/ipse4F9U+ePLl6RQnCXiJHmEcs&#10;9enTJ/IUwWzqWUVE8aHlYA8uPeussz72sY+96U1vOuiggxijXJU8LPUiConb0ZRFRfzvjmpkReFn&#10;TCKoE0888dxzz33zm9+MUrywZZbQ1tRf1P7IY+QHL7SmFkUlmyqfKgNR3FD5PTDbTepZzimnnHLA&#10;AQf8y7/8y8477yyznCxFAkdRMxGFZLMopPzwvhIqjtiLKKT0Qfz999/fMacMsPygQDQs+D0QIy0/&#10;opCo2PVSSO9ph8j3qnoGoa/5INWRe/XDjLhCEljPu0KSz8p5PihDekgntScSf8uXL19HIf3618/+&#10;WqA99rCG2vt/hbQnZVB/Pi5D9OsOxUpbjZI4QqWh903YiF69elmjoGwb4pozc+aDMgQo3jcy0qAY&#10;qaLknk/1PeGErre/veu5B3XMMMnpp5/+z//8zziXQnrnO9+5wQYbvOxlL/vABz6ALGxfk6nOaKQs&#10;JPIhNypR9am0CKNp4yoUEvrQZO++++7vfe97v/jFL2KfUaNGHXzwwQzed999S19NUHpRaiT2qF5i&#10;IvLVLmN4Bk3n4zKsRQxE8tpIfbw60XYVjTAg/gNN3DJo0KDISNsqMiV1R1/ZyohCwjMydFbgb/Jb&#10;kdnGjBkT+a4uySWeOb+jo4A4jshTCXXrrbeaNvKgN6Ve0PkUUoSjKCT1TJrk43VhpQzjye222442&#10;Us4FFamknMvZr371q3/9luG6MGdEIZHRehiL6kj7IKEEf6k3Y4ZmDI3oXnbbbTeMZwu++93v/r//&#10;9/+22mor3N6W+lQlnWHkR7mRlRZa+EX4RDbp5fJBC5hBbe+111745Etf+pLuaOzYsYcddhjLnSw9&#10;oEV6lh9RSIIZR0WUNIUk74IKSQ9Da7a1rREGWH5QIWEe0RV5hGak5UcUEhm3Xgrpbwkr56x99tln&#10;m2222WGHHYRpxQrjCglHR2qku+vyaalIlSL5sWo+KEM5kSS6rshDFA33tGnT/qqQVq7s2mCDrl13&#10;ffZh0rowm5SO0DRC7137+xv8kE81QPYKemK/Joqa0bdvXw1r2y0gJXk1H5Th2ttuu83I/GSoEkb+&#10;VSG5ae/eXW98Y9eAAbU3n62L55133utf/3qq6I1vfCNq22STTbxO+NCHPsTUJsmCT1VoC7GnHRNV&#10;IH3/+9+3BRFGIxArFJLdIY+kHDYXeOlRP05R21QOpNa2WTcYpUZiT80bPny4qpaPy7C5aCLymQiT&#10;0G6kObandLxAzcdl8KR+Q6hE9LGiO2LEiI7Ot4+cKfUivxXGbBGFBOxUICN3F8moP/IRp5KjmgY1&#10;txwRJ/mgDCG3bNkyxNg2nZtgpN2P/MA5MUchRT4LVvmomdJXxa2ULPvc5z73la98xcKRuf8FDP8j&#10;zC222OLkk09uW97U3YhCSnxiUZHlp5El4pVo+I0Y0paIEMuXVvb3F7/4xXe+851PfepTgrzVnvRQ&#10;NqKQxElcIZlT05UPWoCa9txzTwVRlII4SY+iScDPfvaz3mpbBJNCijwXxCQUUmT3OUopiSgkbpcm&#10;kZF8Lk2wdz4uQwmge2bOnBlRSPPmzbP8jhEFDzzwwHopJOq1CWvXrhVM7t2x6nQXKtnee++N/e+7&#10;7z4N/b/8y79UMFFQIeFT7BP5nIXcppCMjPRnJD/dkw/KwGjSqYcKiarbcMNnv63cAjyl8EdqpJg2&#10;0rRto8pJneuzaqgA7bIZ8ugGcFRQIaWnCFn3VMLIvyok4mPMmK7Xvrbr3HNrbz7Ldx//+MeTHtKP&#10;YrG3v/3t6TDh1FNPbWqXcROXWkXkZ9mEE4UUZDTLr1BIVvGe97xHqSDRhDTn1wmdSHrd615HNKTD&#10;RnhL4Y8oJDQd/IkqqYomIl+bYKG9jvx4mj21/MhXYeSR6FL5OiYpcBT/d6QUA+wyMRf51o6tDCok&#10;ze7gwYMjDbeSY3/J2XxchkjmKNsa4RP12E7lgzKEnJBWeiMJdWf479tTUUki5OMyMI96Jhnz8boQ&#10;RRdccIH2gD9ZaKQsSFXKxpFBH/zgB9X4NLgRHBVUSCY0bWT5aWTpwRj5uOOOOxLlNj0tvy4ldZ7H&#10;HHPMCSec0PrpcFJIEX1MIRGyyL/EEo0wpwDIBy24+uqr3/rWt6JHgZQ6rnpCEUneakvFCpnlRxSS&#10;ZQZ/UCCukDRF6XPwiEKy/MjPJ1Iw+ATzRPKUQrL8jhEFa9asWS+FpBs44ogjDj/88KOOOsqLL37x&#10;i6Y77bTTKJhIaxgHVw4dOvTLX/7y/bVfs+ZQw/3d7343vZvgpDUrPKBFo5AEIh6sACNFmMDKx2VI&#10;b9tvJE/lU2WQ/IgyH5QhpvEUhSRR86kyJK1qKlEllcOnZ89+ZqONnjn88PRuI3CZwi+T83EZFK2R&#10;6ct9+VQD9A3jx4/v1avXs2qoHQYOHDh//vw8ugEche/yQRnqvVoige1CPlWGbNee5pF//vPTV131&#10;9Ac+8HTtZ0xg0KBBuGDDGrw4++yz3/GOd6RD2GijjbbccksOTIMTuHHlypU6RQpJ2OSzBbhvUkgd&#10;R4Lly0Cbm4/XxU477fSlL33J3QWSW+O+epQ6ue++++63337psBEkgohqu01NsO8UErLOx2VIfuyD&#10;p/JxGZZPId1d+7N91bCntl7Pl4/LQGSG4T6Enk+VQXGqKCnyK2CARY0bN45AzKfKwBJKFJnYcU85&#10;U5HQcuTjMrAE5rVZ+bgMIxUzgiCypzL0qquuygdlpBVRSBE+UciZqv7l4zKSRIgsH+uKKKmaj9eF&#10;CrrLLrvIONsk5tNIAZPeVYN32203vU06bISegUKqjyxBxiXdo+HMp8og47gUxeXjdTF69GjGcKbX&#10;afmNjuJhJfPfa3+JrxGizqKaeKYtJJR4Rv4llmiECoX580EL2HnwwQcnPlGe+KqRT7xlQDpsBIVk&#10;+YIwH5eRFFKET6QSLYslOiaU+KSQdFwdR1qC5dM9+bgMfJI6rsii8Ilq0jGiYH0VEq7Xu3/rW98a&#10;MGDAueeeu+uuu+6zzz6nnHIK+aKTy4OeD4iks84665vf/GZdzJ588skHHHBAep2gcRw5cuQ5NZxx&#10;xhkbb7zxHXfcYcMqgCZs6k033ZSPy5Atgs9IZTWfKkPZUyfyQRmrVq2iMEgEqZJPlWGkPLEigeXw&#10;5xMmPL3RRk/tu296txFLly696KKLUEA+LsA8CJrQIdHU/ny2Ae518cUXm6qEiRMnMimPbgBHQT4o&#10;gyfFtJF2IZ8qw0guzSN54IYb7jn//Luvuqr25t26PRr9yBqOO+44sXf88cenw4Sjjz5aPU6DEywf&#10;TaSfE0kurUAqJ9zVcSRY0axZs2xuPl4XX/va15CjFytWrKAPhIrQSm8Bl5500kn5oAGMt3yX5OMy&#10;dJPm7xj5QJ4Sc5yQj8tIOj4y0p6mjj8fl2EthkHb2GsCf0qTjs43QN1KX4XJp8qwQTZUke44rZp3&#10;ySWXcGw+LsNWWn5TpLWFVcsdIyN7OmPGjCCfWJEiHeETI+0+SZGPy+BMPNCRT4CjLF+q5uN1YWsQ&#10;eGKG5Cgj63TqzLBhw+indNgIUpIHOhKv5at8FhVZvpFcyuB8vC4QSL9+/cSG12n5jY4SjXqw1iA3&#10;xt0RdT4uA58o/EaWWKIRHNWWZhPQHRLzgn9QGV810qm3DMgHDZgzZ47lNzJPCRYl+CN8wl3ujiU6&#10;JpQNkqT0XCSjLd/u5+My5JF9MTKyKMRr+R0jCpAkebNeCokUTc+1iBhhRx4JOyG17bbbpjHPC9zi&#10;G9/4hg6j/oGU19Rxep3w0EMP4XENNIhvCgkNPVAJAWoDhEs+LoOzbL+RP/vZz/KpMvR8EiAflEHS&#10;iRIj7W4+VUb6RMb2p8PHrrzy6Q03/I+99kqHjTCbDJfY+bgMnJUUktXlUw2QaZS+qUrQrDMpj24A&#10;R/FqPijj3nvvFTBG2oV8qgwj1cjSyEGDBn3+85/fr4bDDjuMUKaK0mHCF77wBfSRRz8HgYrRbEE+&#10;LsN9xbmR999/fz5VhuXLQJubj9cF89CWF5bPJA5sXBSXEnP5oAFqSXrek4/LwD7m938+LiMRuhjI&#10;x2WwkOqKjLRqy7/hhhvycRnySGtoZNvYawJH8X8+qISg1eIr5/m4jJR9qL/jnpqNco1EKUIXpfPm&#10;zcvHZRgZ5xMy2k7lgzLSikj5iKn4xJzclY/LwDnjx4+PjMQ8Co/Cn4/XBYmpWlNIXrMwiQlZkN7l&#10;EG32eeedlw4b4RKVrz6yBANMaNrI8o1kaol4Ecj3vvc9CeK1hVt+nXhBdp922mkUUj5+Dka6O8fm&#10;4zJYaJtsVoklGmFOAZAPWvDFL35Rs+qFQBJOSUult8Bbhx9+eD5oQFJIkdRL1bxx+SVIJTtFUnRM&#10;KNJE0TEyH1fC8iN8ghsppCCfGGn5HSMKBO16/W3/zTbbTGTng9onkQrVrbfeumbNmk022SSffT7w&#10;5z//mSQSl/WPw48//viDDz44vU54+umn//KXv/xPDU8++eQrXvGK39e+A1uBp556iqdEaj4u449/&#10;/KNaLvp5Kp8qwz6JgHxQRnoqbuRvfvObfKoM6Sf6n3jiif/93/999vjOO5/5yEee+fa3a2+uA7PR&#10;PQ8//HA+LsN+pb959Kc//SmfaoB5JFjFp2x0iU40j26APFEn8kEZJLX4M/J3tT8KUQ1VKn3K9uzB&#10;//zP0/PmPd2//9M/+Untzad1n29/+9v/qYY3v/nN6WfZ0iFstNFGW2+9NQemwQmCROiOGTOGDflU&#10;GQIpfVPbVflUGZavRtrcfLwudt9990MOOcQmWr7AUyYFYXrLyV133fWggw5Kh42gTmiUttvUhMdr&#10;30N69NFH83EZ6XtInJCPy/iP//gPghit5+MyrNqK1LN8XIaRVC/qry+/AihFlcqRXwmJT8007XVb&#10;2ErZp61CGvlUAZqNUaNG/dd//Vc+LkOcJH2Wj8vQ6Yl8bbcwyKfKCCYUl1LG4iTiUpXP7v/iF7/I&#10;x2UYk76HlI/LwBiELGGRj9cFRhLeF1xwgX2UyCSCkWn5zvzqV7/aaaedzj333DS4EWokjuroKAN4&#10;3qIiy5f1DCgRr2DbZZddOJNhEip9Dym95QzFoGS28kb6lC0Se+lTNuEX4RNzSpN80IK999573333&#10;ZZXCpDzJPtma3nLSW/vss086bISRll8fWQFMMmTIELuTj8uQSnaKUumYUOlTNpKOhflUAQZYPkma&#10;j8v4z//8T7JP05W+qF4NDaflR1KPSFqvT9l22GGHk08+Of3YlJxXqMwlRMjDj3zk/yfvPuDtrKr0&#10;8VsQdSw4tgGFURRERWkiiKKUP9IEQYpgARzpIAoCIiAlvSc3hTR6JwFCwkCqacQwEBKYEMIgIBGQ&#10;Ior6G3XGKXL/39y9OZ6cc/Z71r0J6MDz4cMn73v2u9+1117rWc96z3vv/UQas07wwgsvIKmvf/3r&#10;NsAh083ft2/f9Gkz7P26/Wl/xSkpJESZT5UhnyVAPihDJGlievjT/n/8Y+fKlav/eG0TpB/5Evl5&#10;b7PRZ6ovf+ZTdRATOq0khlpC1Wx+XRFk6fWxn/bHaEZitHyqDGTK1PwO5n//d+c553R+6EOdL/7i&#10;ciG3/fbbp5ey3/GOdzT8LBucfvrpDT+OYR/V3eDvQxJIFFJizHyqDNuk9tvcfLwmRNH73vc+t7Z8&#10;/1f8ast31Vve8hb9TTqsh4RSeiOxZ0+lYfAnGdFEfYdTgvvaa8vPx2VYderP8nEZwtjyUaoqlU+V&#10;Ievj70qLqBkzZrQM6XrYyn8NvKnNThuKpttOaKQYo7n1pvlUGSouxS+p204LV111FUrJB2WkhJIm&#10;EUeRfRzFjHxchhwnESLbhMfSV5z5eE1IIv3YbrvtRmrjKFqKSmOzj7iO2VtssQXJmAbXg/MtP42s&#10;AIFItRiM1fOpMtLI0o/IoGVybeDAgcIpKSRplT7SVyhDp5xySrPrjDSnPc3HZVi+dBZ+ET6RpBU/&#10;y6Yb0ROmwuT/uuja+9faVx9p19NhPfRmTK2NrAAm+ev+tL/lS+d8XIZqRSEhH5U6nyojPZJvG1Gw&#10;tj/tj7h32mmnTTbZZPPNN//gBz+4zTbbSGb56bymJw9aR1iyZMnee+993nnnCSwh+853vvNn5V8b&#10;vc4VEgcpZmIuUqUoWQmQD8qQHvfff38PFVIZKi75gvrzcRni3jYhi3y8JgS69NCRJz3UgH79+s2Z&#10;M6elDpCl4i8flOFausdIfJFPlWH3OSqLif/6r85vfKPz/e/vvOaarg9Xk6OQ+Pu//3ti6K1vfSuF&#10;tPHGGydtBFtttRWp10BGonTmzJm9evWKKCSbnt5EiTCa3a9QSFhJY7fDDjuIJdqUYLJ8rubMj3/8&#10;41/5yldaBphbX3LJJS2ztAGpUcHj+bgMlQ/7RAidefrmSJpYtXVpDyKFPxVpdSUfl0EZU0gR5YH1&#10;+Mpmtf3Zq6BCMs9FF11EHbZdkQHk5tixY0t1tx7uiyopv0iRoLoiUSoLxLk9jURpoujIT3GrfJIr&#10;kqT4xKLonny8JvhHJ7PLLrscdthhIt9IhwLGeSSsiGhjLCGProPEjyikP/3pT7xkUZEayQCxV9op&#10;9yILPvKRj/D8o48+qhW3NBuBD2kjyTt9+vRmJz/11FOcL6jycRlJIdFhkZ0iJVuqnAR0ccABB6i8&#10;2Ezq4V7MxqWy1UkfteQTn1p+REnrtF8KhSRNfvrTn0aC3/ItLR+XYdMNCyokWsryIwqJkWulkPiC&#10;yCD8Eb3kTN8BWZXzkb3vFsxpYbvvvvs73vGO7bbbTjRU+DeukHSxpsrHZYizm2++ed68eS0DrgFq&#10;JI7OB2VwEYWknETiT+I1KiT/YEzTziknFIx4zcdlJIWkn2gZK2kfH3nkEXo/qaIaCAvh6KqWW6Ct&#10;QX/5oAzkiEwlQGT5yJRLs0Ky6k9/unOzzSR614erTbUv55xzzpu7QCF96EMfoo1e+9rXfuxjH2OP&#10;ezWYykvyuXfv3osCf8LMTmE0/FvSPfWgdSoUEpfi2X322UcY77///vrUAQMGyEDC7qCDDmJVS5dy&#10;lF2IKCQEQSGtDPyWI7FEnhKpLe9YDwOMjDzG4ChigpyKkK/gV1EiDzsZMH78+AhRGknTCBXbWr0u&#10;prZVSGawm5oERFE9GySCUs4rJqwB81599dWSKx+XIbCHDx+umubjMoy0R2pkW1MNQNdavojuIfuk&#10;SaSc0Fvp0Ug+XhNuKinUZgrjwx/+8PHHH9/R0aHR2nrrrddbb72TTz5ZeLe0nP8jCsnyLUolaimz&#10;GoDzMX/p6TUzzIblNF1f+MIXMB6p9J3vfEffhU9c2Mwn8OSTT9rTFYFfwYrx0uvVkSopolo+V05g&#10;Brdjkne9612HHHLIoEGD9BJ77bXX2972NidLHbXlBxWSBKGQIqJfxVFNIgrJ8imkh2O/U1spkVb5&#10;uAy8N6PrZ2MjJIlJmBoJaV1ZTxRS+gKvtDy7XqqdLxviCilpu3xchiVTSCpfZAPs08Xd+btstUe4&#10;FUCRU+v/LhuV8J3vdH7wg51NT2vEvZQWf/m4DLMpPAoqUivtl/O8pOMcMWKEVnLo0KEEh26pYn8F&#10;dGT5ZkiP0CKP+jmKqflh2//7f51veUvn1lt3rvldkgkt5IQTTjj77LOxMOaV2wpws6nOoBWaAwkS&#10;iPlsJXCfYhlJKkJKnFSMdHeRqT6deuqpRxxxxJZbbnnggQdS1Ui52dQEiapMRp6KC1TruivwBzqo&#10;MdVUxYpUFCUKpeaDMtCCwEN/kZB+7LHH7P6DgV+LAvxDeJX8Uw9utAUi8GeVfxqzrUJyLR1jLURk&#10;ZN9VzSuvvDLC5mYmeanDll9SN0A5EcbszMdlSHzFe3bst28rulzaliFBAyzr80EZFvX0009L0mrm&#10;MUy+20pJqtGlOb71rW/dc889FTs1cuTIiEKyfDVSSEfCiZeMxGz5uBWYhKDOOOOMc889973vfe9W&#10;W22lmbERJVNRjXiOPOnEn2Tfo48+GjGVS/FJPmgF9lj7rbfeevrpp+uyNtlkk/3220+xcLJkquUr&#10;fJHHLYwUfrgiH5ch3fRREYWEHC7qzt9lQ7z5uAyLVXZJH+mfT5VhpPY4ktTYqScKyZ4tWbJEPjAr&#10;qWArQRDyTc7jiEhAv6QIKiQDBEp1/CWoIjLKVkWiSvypUvmgDJEknTQTkS8aNBxy4C8K6U9/6uzb&#10;t/Ptb+88/3ze7xqSYSMopMj7JQQHhZ5UQnU3w1QhJf4iAlF9GhP7XQ/iD6fovfJxGRwlqVSL1ctX&#10;/l/3us4vftFS88drAqFXvzRjOU888UT//v05ikRom6ig55BXkahWUMUJpZKPy8C/11xzTeQhChdR&#10;qJE4Eaj2NCL6baUVKSqyOJ8qQ9OJ0/NBGTyp/tn9im/Aa/hN128jI74jEk1rTqBHelkQ2PIa0vvF&#10;+eyaqFZITvK23bkl9hfgIX2/Gck768U5Zo4UHoVk8ODBpacd9SCgZdNPAr9P3EhsZk8j5QSf46h8&#10;UAaPkbx4L5LO6q7OsFrCJhigQkcKikUZBvm4DHOKfJ1eZGdpWURRiqJ6rFq1yqIizwWlvBqKgiLM&#10;QyBi1HxQhrWQvIQv/s+nyjBM+EVqmbxDpxHat3BtZEQhEYijR49u2bs2wAAujbCZ3beooEIyUi8R&#10;IXNltycKScLss88+xx9/PNZWttUYyXbzzTfL5KOOOurggw+2pOqK+1IjqJASU0Se3luOjJJXkXJC&#10;cHR0dOSDMmw/jtBOSZV8qgydmQT4i0LiXsr6DW/oPPRQy+gakmFA3759I+/VImi7RiVEyNoYBkSS&#10;ikQYPnx42+gHukeLEOmPke+oUaMUvNXTSpi99uocPDh/1gTp1/KVzxrkMJ9ffvnlyDcYq5YvACK1&#10;XN0lkSNx8tOf/vTaa6+NPO1TIBFlpD2V9kKaqfm4DEw6b948gyPVVzgp/5E9FUiXdv0ClXxcBgNQ&#10;VbBQIT45FXkFG9ipXAktu6Zns7/NlpcUkpF8KDwILIxPJ0VWbYy1EJGRWkJL3XTTTWgzwtEUpN6g&#10;7UgGID0CJfJiGQVJm951112RasoPykk+KMNUy5cvt/URFUtH0vERLWXaAQMGRBSSKJo6dWqEzO24&#10;kfYrkqT8L/LzQRn8T/apjBE2M5JCIhTycSUGDRqEUfNBGfJOtGOeSLhaPpdGYpVAtPwIQ2InjBpR&#10;SFz0FzKvhAFCOiL6LR+TVD+8r8Hy8V4k+IV0D99DwiDogB7aa6+9dt111912241mOuGEE3Rdzz33&#10;XITFXlIEFZIMofCCbQd9EGRzAT1w4MBIpIoVSRVpuEkE+uwvUeX/rtp0087PfEYUdw35C6h+iZ0P&#10;yrAWy6eQqLS2TzIsPz25zcdliCpaOSImtB2IMtJ1IdMxY8bkrst/GoVyXbcc5ScfFGCe3/zmNzgF&#10;pUae9+BTVS2yKExhzvyFYCVUcQop+NRBmYwQJYJwd9O2DT8DBMkNsdd1cbpCFQl+EYJ9REuEBBRp&#10;AfDMM8+0tRYsX0sWeWsN3F1aoaPrrrvu/vvvZ3nDLVoqJP9Gtfd2/YJQnpEUQSqz3WI+oguZkdSb&#10;u0f2SNRpY9qWKCO1T2R0hEyoRuJPnkYMIHoiXx0KPJXMuiJNvLprXyJfr2ti028kaVv5bBxfRb4Q&#10;MBWXEhORfk8HJfXyQRniRMODzCO6h4y4+OKLI4+ETdunTx+hko/LwGYWpefJx2XYU5IXS0R2yp5S&#10;M/mgEitXrkS8EYWkJzSnlImEn5Au/XRkPSw/dR2RhLV8BBVRSDhnrd7Udg8UI9NAZETqx8uDoEKS&#10;IWQHQm+7VSCjFFQz5+MyBLSwjuhuJf+yyy6TWvm4DCPxFCf/JQKUim99q3OjjTonTBBK+WQXiIlI&#10;qihm8oRCUvy0ntUGu7sQRFj5uAzLUS0iI7E5po48GiENx44dq07/OdAiXHHFFTYrHzTBXvOh/9t9&#10;iyJ9IkSJeVXNiJZCfILKfuXjMuymOZctWxZhCoUq8n28lERqgiqSjKSAQhV5G0bYDxkyJPICOBfd&#10;0fU3DSJimpcUlRUrVkTYCklpKDkhQoJgmKXZC7dAiJQodVUL8gaF5JBSpKX0DLwnMCq+oWuA3Zkx&#10;Y4akiyxZeSakhH2klIpMVedfun71Tj5VgAGWo5ZHngimvFPM8nEZ9kUxi7zWZt857frrr484Lf6L&#10;HngpqJAs3N0jP3ghkNxdNY1IBPEj9fJBGeJHGF9++eXCJp8qQ5iJschIFvbu3TuyU+mb5cj3cUyV&#10;9ZRfhM3wXvDrdYuSnhGFhEYEauSnBEyFdqiLfFyGWLKnbX8+IwE7KRARzuHPo48+uucK6W8WQYVk&#10;2QiXZyPOmj9/vhCM7KsoEdYtfdoADK7rijxF0G8JVt1njeJXP0e58srON7+587jjOtd8sq1BQdn5&#10;oAwWyhMElDio2l0kl6468hRB5z1o0KDIw3b1KfgQxWzjx4+XWn++/PLOjo7Oyp/UQ5QVzwVlnSZG&#10;1eF8expUvcbzaoRSzebuDwb+IixSmzRp0p133hkJP7FHyueDMoQHQkFqWup8qgyBetVVV0WeOnAa&#10;nUFN5uMyGGBagyMakT/JbvIlIlLBLuDWiKSrgWoRYNpr1UthkERLly4lyqUSKenfdkqTigeEomSc&#10;OnWqM0F7EtgzbNiwyBM+SF8HqLuRWOJDAiXyxoYNsjuo/y/8UAaHGBn5lRDy3dIiFRqZSCX6Mh+X&#10;wULeNjgSovYiqJBkk+2LPG+QoSJBLEW6CHbyVT4oQwrrN2RThPfSyMizWy5SSiI7ZTZkYlH5uAyB&#10;Rx8TE5HlCyoNZz4ow55alCY2opBIebo/IuVt+sCBAyPhR24qTxEpzzxUgPkjmSJQTzjhhFevQiKi&#10;Fy5cyLMRthJSQjCSAMhXWEci4OmnnxaskYeoNDKN8tOf/vQv1RRprlix+jcDjRnTuaZuM2fkTZTU&#10;7gtr9UNqVXfAygmmiIiJX/7yl8I68gz5ySefRFWR5f/+97+XVMsXLvzzFlt0/sM/rF54GUiN6s0H&#10;TeBAGTJ69GjOtGq7H+lldUgdHR2RwsmNqmzkCxfxaSSRGgm/mTNnKgD5oAz5L/zIiMgjCmMwNf9H&#10;yIIBpm1bqg0wLQ9H3oQzmLCws/g90vzJKbEdFLU1mFlj88gjj0hhgowSYh4NR0mbLSkn50X4o48+&#10;6hZtKb4eLBFCtibyAMnMuoLLLrvsvvvui6wX49PlymTbwXbw0ksvjXzHZCRRzmZ5mk+VYSs18ZGv&#10;w6QGxwrmfFyGaKeJgz8iIEOHDx8eUUiWI5AijzmNVPU1EpGwR3qRzoTasFlBhhTzfBWhHaYqJZFc&#10;JhHEc0Qg4lLhyoa2LgWlwbT5oAxTmTCokHCjFIjoY6YqJZEWTrkJLp+pcn/x4sWR3ScQv/vd7756&#10;FZKwRhaCNfKVkATApJGwtlu9evWKPEQ1xpwa2XxcBuJesGDBihUr1ghr27Zqle4J9eYzXbjxxhuJ&#10;uXxQhqkQkKzWpCK46si2fLQSCWvOF9YqQT4uQ+YL68jymaoArDz33D+/8Y2dO+yAj/MHrUD4y8BS&#10;USEg+vTpo/CwU6Gy+xEC0sZppiP6GO8HXwigUMkO1SLyZE79puryQRlWTW2M6/rT2flUGTadMlDV&#10;IspP7eG3iKmChEC3rshjfC5V2GiXyIM0pEboGC8XIh1wA1xCKqn3gvPhhx/WHaFU8eCM82tkVgwm&#10;nD17tsIQeWAGxIHAkHGRQDI5oc+NkafRGGzo0KERfWAk3p8+fXpk0zUGBEpkpLBXeCIP0oSHqOP8&#10;SHhIEInfViEJe+2WjbCb+VQZ6A4/CICISNUVRHSnnZ0/f36w2U7v/0VigKkUUmSkoiOuIu/pKyWW&#10;ry+KZJzyFBSICCqokCxfYxaRkqrtoEGDIs+MU7MdWb5gRiD6t4hC0oydeeaZr16FJOuUZ7sV+e6M&#10;T3WckUejAppCEtz5uAwtAokQeTSKgFQRNrQuDFK9LtvVJ4vKB2UIERPKq5rsQxkl1rj33nupisiD&#10;MRYOGDAg8nKV5WOKyPJZdeNllz27xRZ/fs1rVn+3WAk0jddaOso8JFG/fv2UWP9WURxGWNW+jxgx&#10;IjLSTlGoka8bUEn66jbCgFpeXo1kteC3KBUoH5fBAOyvXEW21bQXXnhh5KUxzCuu9KkRamMD0YBb&#10;I08UbJlt1YOOHz9et1CK1Qh4UpGovYfUA7i7ZY4ZM4aMiOyL8RJNEqklkZsikAkTJjz44IORyaXb&#10;kCFDIjyWvo8I9tCaDfvYVjtamvAYNWqUTcmnypBK4pM2jThBdojPtgrJVCKTu1BKPlUGX1lUJJe5&#10;SIWOPJlQd+lOYiKyKD1JMOnIOAop0sDLNZwf8T8X0bLBuLr88stp9HxQRpL+QYWEe1W9SK9F9/B/&#10;pOZKFgopsnxuT+wR2alJkyade+65PVFI3//+9yPZ+NdCUCGhcux2xRVXRPZAiTIy8mRItlBIgjsf&#10;l4Ex0/tl+bgM/RZSu+uuuxobL0VC0Tr11M5rr139SKkL+lpE3LZ+CBGLQhZ6aEV61qxZZFCJiYTU&#10;uHHjIpvuvsg6IufNhimohEiwPvjDH/7HW97ywsc/Lh3zqQJkKbJuaepjjz2GcUaOHClCHD7yyCPI&#10;OlL1ZYg5I18IqvQqkGnb+t8AG2pwJKie6nplNfLdZSLrmwM/AAV2XFRHvkZhLd0Zeb/NSIQlrgiI&#10;tk4AO0V9RoQymFDBmDlzpj7YXSLztwTnrKVC+tnPfqYkKwxiI2IGtpHp+tdfB37OEe68804+VM8i&#10;kytjZo6sJb2mrTdoO63ZGMDVbR82mIonpVVEEz/xxBMMQLyRdanl2KytQmIhHXPppZdGxATS0xaq&#10;vvm4DCwh6SJMrtbIOBTadlEG2CwdVEQiSM/4D/1QM5FXdjCJUEF9kWgheiKP0HBOepgaUUhGqnqR&#10;nWLk4MGDE1dXA7GjXLIvH5eh1rPTnkaWT3RqC3uikPbff/+NNtpI8rhNJNBfZgQVEuNVR0kY+Z6F&#10;92VgpEQJaAoJBeTjMtSG4DcyKEAJWbhwYYutuummzn/8x85Pf/qFrj+EiaREgH2Fjo4Ol1DNpW1C&#10;lEgQWYhsBDd06NBSZ/Poo4+SCMIrst1EeuSnKoiJ6V2/tLBl/K2BZ5/93512+vNrXvNC4C++2aPh&#10;XX/fPh+/CD5U0mxNzTa0gisjZG2ARUUezCSFpH63X1TXS4sSO0LWgmrYsGFUcj4uwzKXLl1K9wQf&#10;4/PJ6h8SDPCF5o+Uaf0Uc01IPTWAUIs8GYI5c+agwuBgEIdaRvnIdT2joB4rJPdyCUZWZhB95ElA&#10;gmSXj/qBfFwJJefGG29EsP6RT5VhxwcOHBjJOJanTi8iZcQPJol023zyk5/8RIK0fdoEyp6kizxj&#10;NhuP3X333W0VkpicO3euehYRE/G2RHT17ds30j8LAwEZ6XX/s+unE8iOCD+IFrScD8rgfwGpkPl/&#10;PlWGmLdTqK9l1qTwtunf/e533/ve937ve9/bb7/9TjvtNJXC+ZaXgHwn+4IKCS3cEv59lZrtyBeX&#10;gsru+38+LkPkjxkzJthcyfEBXX8VqtsKyewayg9/+MNnnnmmMKIHa4jE6EuNoEKyCrXh4osv5q98&#10;qgyqk7/4N+JZnUfk9ZrfhX/NF69SSPKqRWBpSU84ofP1r/+fH/1o5qRJeo4kj2oYPXr0Aw88gEab&#10;74KnBJa20qfTpk1zrUBvuYNkhx2XgW0TADAg6ZMPWoEl7oJ61FESgW+feeYZ+1VMwunT/+eTn/z5&#10;Rz/6v4F+wjwUUnM7ZQkIV3rUnsNhSaYGH/hjwKnlP7JdQ1JIQiXyyprw0/lZfiSoru9C25EGrFq1&#10;igEmz6fKkLAaesIronuUzEGDBkUeufHnsmXLyEQBE1maqBalciHOHukrWiLJLVrGdjXcqAcKyV2U&#10;ah5AGnqbiAZNcDurc1VEBbqL6FXwIvUGDEt/XTUfl5Fel2G5fc+nyrBMmxJpigwgFiMvrBh53333&#10;SbrIm1vcK5GZ0VYhWRf6Chqgzwl+ta0r5tjI+1K//vWv6c4KzndfW2n35aaR2kKMx+xq31qUwfmg&#10;DNFFwQQbeJwvDls+FGCMwCBKPvShD2277bbWrnycd955W2+99WabbYY8fdrSYIUMNwZ/2t9IGxoR&#10;iPypaY+kgCDR6gcFolYf81d7PkHJY0DP30NCMbvtttunPvWps84665wXEXnz/KVGUkiRp3PiVWBF&#10;bOb9CundAIkdafdTq01MtA0COUAhGdmaYX/84xe22+4/N9jgqm9+s9d55yVhVA87bY3N5ceisJXs&#10;8u/08Kl3794tC7YcsHwNaPMkzZADFa+Km1zAzZs376ijjtp3332PPPLIj33sYx/4wAdOPPFE/aJq&#10;l8fVQ5N0yy2XnXXWfwYKjHIrV1uyFVqsV8M6P1yp+Y7oA0JW0coHZSSFxIDIiw6Ilf+tOmKAiBo8&#10;eHBr/6yJpPxM2zZWDcBWmlpmRwbT01g7wlnpMY96HGkBQRAOHDgQ07U1owaaQFHkar1mxP56COPu&#10;KiTzS1hx5Y6c1vJr3JZwoXURl5FvAUAAq6A2JVLFTW4kMRpZvglJGY1WZNWLFi1SdSIsypm01J2V&#10;v8g+gdAREpIu4j0ZpD5REm0VEo+JzMjDePPM6vq7WJF1ySAG5IMyeJ5eTy+N5VNrwgCMt2TJkgsu&#10;uGDvvfc+7rjjvvjFL/oHvkXLFRuneyGs80EZFmVyHog80aRQbWvLR2hYCMlvt912eMZUpGGvXr0s&#10;Stjo+Z0XZi2ZKn0ZEtH0Fmv3hXeEFkQgNZMPyjAnI0nJiOx+5JFHzIk6KtxegzousHuokLjPAmz2&#10;zjvvrMh960XwUR7x10NSSJFwUS818ZFHvgSEHCApIuRCkUR+8BWtz5w5k0hq26YkhYQKWzd/f/rT&#10;/zvnnD+9/e2PfeADI085JcuiNSEom9WVRSlj9957r3+LGBw3YMCAFEBpQA0Sg5S04xGFhKoMLoWg&#10;fJbM//iP//j5z3/+u9/9riiUeKeddtoOO+yw8cYbU4F/udA/fv1rxdb6FTNsFWmURTMKWFD3a7Ut&#10;HIc2bxy3u93tt9/e9nEj8FJEoLgXCrD8yENErrD7t912W6Snl/8IK/LtQHo2GXmDBAgFtBhpqgxQ&#10;M9C6+fOpMsQJSZe+w207M9gdckd3G/lSowYbp+AxSXjzT6TdT+iuQjKzgm2nkIAaHwmYGqxozJgx&#10;2oZI7vDVo48+iu7FW2Q8rpMXy2K/WyE1hKkjqoZb245gry8rgz++ipNFJokWaQnuuusuRCo12iok&#10;TjAy8u6jkWp5ULizU0DmgzKEkCBnQEsPcLvg4Ux0t/vuu//whz/kq4kTJ6I+moNUEoctE8RJYROR&#10;fdZiRRqzSPwj+euvv74lkdLxBx100Nlnn51elSP7EI4akf59+umnH3bYYS2/yTKbu9NzbRWSfVRx&#10;LCpi6pw5c6RbPijDHfVIUibyCE3w63CCvYedYkBPFJJQwEr77ruvwhb5ueKXGUkhRWqJyEbiEcow&#10;m2wRARHaUvLV3XxQhshWyOmetoTrphSSILC0fGpNLJky5aHttvuf179++l57ZU20JiRbs0PSVxVy&#10;JqUoexhjcPNjLQOuvfbaYNG955578EUpB1D/+9///iOOOILwFzymTbrT+S996Uvvec97Hq69GimN&#10;R4zoPPtsyl8S0lKRp33uaxWUR21RP/nJT2bPnq3RSWdqcNM77rhDVx0RXgpwv3792o6kkNRCIim9&#10;pZfPlkF0oozI27vWRb9GhJeRCxcutK6IlEEWWEAP2tZa3rN8O5skdVvo/klhOinChsASEa6Cdkt/&#10;mFyNEUWqDme6aSREJVRQIZntqaee4k/pL1lwcXA5CRJ20qRJdEmkYQNSXnPlRnIzn6oEbTRs2LCI&#10;wiZK7IUyFrFE5NgLgrhamiTI9xEjRkS0lHJrp8RwQyY2w4CURxzSViEpjQyIvCwhPJIBkdxEIwzI&#10;B2WIJXVBErUU924kZj73uc+deOKJ5IWRkiIxHvfutttue++9d8v0t+RBgwZFcg3n0O7cFVkU2Wdd&#10;LWNA1NFwtbc+WEshpWR0xi182vKZFq9ec801fNVWIZnN8mnfiETG4apzPiiD/4ljgR1prmS9RI48&#10;wuR/hH/55Zf3RCGddNJJBxxwAKd0i8teNmCl9ddfP/LMDffxLK/l4zL4lO6xExH+FSuR30hkKuQi&#10;Y9tubVJIipPIbiaXxCaXHH30ku22u+7ww5MkakDv3r2bX09LT0cp+tqiWKKyckhzoItXgyOM+dOf&#10;/nTUqFElnf7Nb35ziy22kEv+LQlFkd4lfeS+b3/723VXqw+Q/mWXdX7oQ6t/AdKdd/7nf/zHyJEj&#10;I/pA7qkxtpWpYE4XsgeNNi8KAfF/6pOqgam1FMguHxeArYhjBmjUXJLPlkEmXnLJJQxo3tZmJAGR&#10;D8qwTNITuSDifKoMg+1sclc+VQa5mepWpBwKKg0Am2VZZHUsEQ/4i2x1o3w2BpGcHlnZTYpf7rOw&#10;4qZtFZJrzSBlTIvTrUICRoi1HlYhEjSTkecrwBhb5l5KSIRnWCh9IiFhOViRFlf/Skuuhy7FRgQf&#10;mau4zGi7xQZgBnvU8jlEA7gO35K8/tFWIS1fvnz06NGRYqTFYmoin2qIkPS8MB+XYafsF2tb5rtP&#10;+/Tps9NOO6VVizohqjNPnyK0jTbayL6kw3qgeh1RpCe0cMw8K/Dn8+wmocOfzZLa7nR0dHz5y1+u&#10;PfJgG4nAD+mQ5fvss8/48eObN9pyLN+0bRUS3a9bSO/F5lNlcFTk3TKxwf/4NpKeCi7RE2kSuKh/&#10;//5s6IlCGjp0aOSR5l8LSSFF8vDZrt/ZqIHOx2VIVFXkJz/5SUT8oiH8kg/KEGoqLv6tJUwJSSFp&#10;FkVYc4A6o271uuCCod//fq/zz7/wggt6nXdewwtJLRWScj69C/URIM4MAzetpQfgeuwWqaO8WtHS&#10;vetd7/rOd76TLFHJeBXBpUP/P/TQQzfbbLNObfo//3PnVlt1brLJ6l8a/v/+n4+kVoQF2CyZ+V9n&#10;RnuhuSFDhvBey9ZfJVCQHn300WRABQygUDmheiSXMtKKWBv5GUm+opCEQb2rS8DXym2EXFKzjjgi&#10;0/LS8OHDIw8tzGbwxIkTa6K2GgS3mJkZ+/PAILk01vYOO0cSrR5sk0fkvoiSU2TfsmXLflX3t9jq&#10;4WRJIXEvVzAgvSdrKm7nz4hWqIclizr7RYUHr0XK5LVWPvJQE1auXEn6R+QXAwxT3iJvFBhM2oqf&#10;iBkGS/b6L7VLQB2Y1rSRXp/Dx4wZQx9wY1uF9OMf/1iFjoS6RGNAxGO/+93vKIbSq0X1EKgiXIVu&#10;ucsKx/bbb3/uuecm3pCS9rf2ON/Jgw466JBDDkmH9cCNKnTk+yD13qLUpnxcBp6npZBYc8lniU5y&#10;//33rzWBhomu9G9Q8SkkdNpAgA4paZwwZ86ctgqJ540MKm98a858UIa1yHrrinSkvEQil76KqYco&#10;pVB1gz1RSDK5wU1/U0gKKfLz9ihg8uTJwR+UNVLxE/H5VBlYHmtEMhZhoeC2P3ZkKmxLmKKMlp7X&#10;bA0aNCiJof4//OHCnXeeut9+9SIJUzeXQLmN/en0Bk3tFrZYMFHctUKF3UwSqVv8L9lakgs32hp0&#10;lg5FIWap75j57b3vfOef587t3H77zve8p/NHPyIi0kcqluBO/66AWyAX9Lpw4UIyZeDAgQi0FLFP&#10;P/20KihUqjfLtatWrerbt+/5559Pw5100kmJ5prnpJBkNQrQqUS+gFYAeMAlEQ1hWmovUmCQBdam&#10;myNftMl/Oxv5XQbWa0JkRH9EEsFeIFZM95dvTiuRAk9MUo1UZkSO18PlrKKTiBIW2n2bK2wkuC0W&#10;FSZP1FyvkEAX7lNjjOQ08Qm6bWOUalvTvNHVYLncUU4WL17MpMjlTBIw6ocSlYyshmkxkr2IbAR7&#10;VBHeiFQRbCC8iZ6WhaEBSnivXr0ijzo4XzNmXyKhLmy4wuQIp6VC4lLbx8NHHXXUOeecc8YZZ+h1&#10;pXOFq3k4PWyINAPpPfGIRuT/SZMmzSj8qjA+fO973+um/s2AVMvrn3b06dNnm222aTZbMFBIkRTQ&#10;CgrXyPdxdpaXOKHltMJpt912wxvJmFtuuUVtSh85Y+N8KpvSmRosilKXsGpQW4VkQPCRuQGWH3l4&#10;IXlFiGxlST5VxuzZs4keoZiPyxAAFJKZe/im9t8yVOg3vOENkZ+tQPfioPbNazU4y+AIa9A9sivy&#10;1FfNU/Xbvghl75NCQhwtQ/Cpp54aN25cEkPjjz32929+86/e+c6p++9/4Y9+lE7Sds3kaCrTYsOG&#10;ouu8MqOBIHRqIoniYUBk+VQC5iIT83Ed+PlNb3qTkpkORaqCRMHUpqVCdl5//Re22qpzgw06TzpJ&#10;L+ma9JFiQz9FUstyWG6wHNOU44XSVfbI8tXFCtam3q6++uqdd975wAMP/OEPf3jaaacdfvjhW221&#10;leZPFWlIS2u3nGeeeSZNG7FW+BkcSVpcPGzYsMhruXZQqCA4eZ5PlcEGtGhTqtktgTeUcOIj8tsE&#10;gM033XQTvRjhemCM/CUZMamQizwwa4AZXGUSRCwIk7AmAYlmRZdPUKQqJZcZpipceeWVwtWnMshI&#10;lUDMu1Zs2Ny2O9gMdyetzEl0iofIDGnVLAlKT1BsLIr0jOyaOfmz7RPQBPSVfn4lMvPSpUvlbIQW&#10;FHJKIpIUUEsKYdOskHiY5thll1223nrro48++qyzzjrxxBOl5AEHHCD7SpWSkeJKPESYWZYJici6&#10;8GqJ7sAM73vf+/jTv420FrlWT8Xk3ac//elmn2Dmjo6Otr4ygOATCeIhnyqj1hC23FmxdPDBB//g&#10;Bz9I5UA01vQQQvve9773ta99rVkK2xprN1gktFVIZJwErD1CqwAXKVuRZ9XkpnS27xFfyXpb0FwK&#10;m6FD011TtK9YhRT5RgZ/0f5cFmlrtLbS0iX5uAwRMHjw4MiXLIj42muvbSv/awoJ57YMQZRhLwkC&#10;UdX3nHNu33vv/3r965/fYIPb9t67zznnoH6VsvlCEePWDGBGPtUF51GquB80aNDw4cP1HPyjyQ4+&#10;wBBP6blIPl4Tm2yyyd57752MsS7Dag+xnPzEJz6x9/ve17nFFp1HHy2hmdJ10WpI4H79+kWUhNlQ&#10;EuNleIU8An5TkwRAaVrX8s+WW255+umn84N2WdLaXxtx2GGHSZ7ae+4JSSG5qXY5GFeqKYKrtjOB&#10;u1R3laPtSEjv2Cn21phPlSEA+DbyxbRba6yVOjUs8kDReO4i7MRnPtUOLtG6kLbc0jORlGAe9I0N&#10;EQIaffzxx5G4eNNuCgxc6f/+bSHKofB+/vnnjTTeVREPtwSfpMdmbqQSB+cR+eSLPFWKIpe4S3oh&#10;jMGR8eSOhsEa83EZvC22gw9a3FppFAwRG8QYYV37EqcCVifI5REWalZI7uWO9NCpp576wAMPqMp6&#10;fdP+5Cc/+frXv77bbruVRJgUS6U0ElGGqeWR/DUt3/JwPl4TZthvv/2++c1v2mKJw7EYo6bhnNxm&#10;m22Ij3RYD5FZe4RTASu1reItsrmqAIWESFv6h5PJaKKT5JUvOmQdoJGk7QUXXOA8e+o3IsEeCV3r&#10;sgVtFZIu185GnsxJBLWMpMvHZSSvmjkflyGujGRtpAmRBTywaNGiV6xC0iDm4zKEr3RKRJNPlUEx&#10;yPBI/2EDyM9SztQDDaWcaRmyNSSFpGCou7XsqofLbT9RmH5jZN+zz/7nffb503rr/eHNb773kEMe&#10;6fpDfS1vsbLrb5M91vRKr8GcQxPQGYSXVBGs1FJE1LuQnSXeNMl73/tejZR/G5Cee6/uKl544cbJ&#10;k1/3utddfvHFnT//eefvfudMuiRB0qrizaY2wJzp0dTkyZPbliifyoHrrruu9H2/srrPPvucdtpp&#10;dgqxMkCVdRUioGz2339/LWD9M/OkkAQAaXLNNddEBCUpk165qDYV3FRJSL/HL58qA5fZBToAg+dT&#10;ZZiZnCIr29oAYsnq5ELkARWYc8mSJb17945kRIJLeJJIUnv4ucciqR5p1xhvNiGqN+BzWeOM8z6F&#10;PLSnMJuVslkMsD8+obSSaCm08qlK8OT48eMlb0s2aIadVZkig9UbI3WD1pJPlWEwsyOc4Nbpu5hI&#10;zcMGRqq4dqpZIZECBx544He+8530nZpQ1Dra0JQdX/nKV84444yWPx0m0XCd8REno6+G+5agr+jo&#10;6ChVfQs31eabb45CkQlOuL/ul/hLune84x32PR3Wg5SRv/mgDKs24YQJEyJvLFEwVE6JQlmFuEaO&#10;HKmJ/djHPnb22WeLZPy22WabffCDH1R9fNrsOh0FR+lyhUFbhSQvSj9J1wCzKWSRhz2ihRsjXzKq&#10;8pavjkdiW/ska8junisk0SPohwwZYiJ0gC41fC3nepnBEeuttx6r8nEZwld0BiuZ9FPJgr2+OGsZ&#10;9w0wm9jSXlenogkpJLur6ldUC4ZhDeJAU9X3Rz+6/bDD/vTOd77wpje9cOaZnYUFPvroo8JLOLZc&#10;lHuJPPkvWJWrYcOGEZT5szJcRfPxf8v4Jl+26IImSdiof1defvlj//qvT3zta73WX/+TW25ZyjHn&#10;0zvX+XhNsJ8PmUcTuC+KR/SRaBTDEydOTGybT9WBc3bccUcNSvrUFpg//dv/7fIee+yBc7vGrkZS&#10;SDzApQZHnsowWz0QA3Y5nyrAHcU2quKEltY2gG8vu+wyFSUy+Oc//zn9F3mhBOhFxSb9kq3I5MaI&#10;c4SrkETGJyCyOXPmqMGqixIYv7AtuJpz0ntI+dTawTxcwdqUIxEKTrAotc0ab33x91NUwxgZJAj1&#10;dfXSvAIqoianbWsBJqe9rrzyypYvETbAYPVDw9M2bkFx5Ry9kH/kU2W4+8UXX/xk12/Skh0NSkVe&#10;77TTTvIluYsfEHj6yJlx48btvvvuza9Y+Ojhhx+2NP/Pp8oQbFJS1keWZpiULNGy+youdNunP/3p&#10;9CUvGSE8bCIN9Ja3vOX73/9+Wkg9GDBq1Kh6YimBZ3Adsq2oCzXcd999usGGbwwawBgWkkfnnXfe&#10;Rz/60Q996EP+LSqajUzQhdoCzbkx1QqJMwU52i89sK+Htfft27d00xoMECe6NbfOp8pIylt0RbbV&#10;TqGstVJIrlfntt1220MPPZRm56NjjjmGjMgf//Wgirz+9a/Xarf1L+hU+IKX83EZJCCtoDa0nVaU&#10;2Am0no/LwKrKjF6hWizbUUXx5ptvVvDaZgLz5CRTV+ntpkzp3H33zgkTOtMeI5o1jddXWX7p9SZw&#10;XkgJwWXLlmEiHQBjqj3gEjSkx32m1Z9Eda0yTHZsuOGGu+yyy3mnnz7x2GPv2Xjj/3jta/+04Yb/&#10;UflYAqfQf/mgDmhC9OvVKDkLV/lsK18FG1Z0LG6b04ap2OHwww+vVRdkhA1rIx3uvPPOcr7mkJpC&#10;St+fclq1rxJmd/3wY6SsKjAKhiJRXzNKsDQewzWRwewUCWaOUK3BFAbGjz/GQPqiSAjhx4hPEky+&#10;ZMkSSpRtwiliWwSmXYcKiVUpjy7q+mVRQYcAP/AGt6CLiHQA9xJUPK8gRYxnDFnAtojPRSB5R8eU&#10;nojUgyWiS/Dn4zLcWito8MLYTwMsWrSIDalrFbr1CsmnF1xwgYqThA4PkKT1TOtarIIqG9bLWi0r&#10;P0S+PcQb0lx7E/EwRmJtPmgFlmhE0QjDzjzzzB/96Eenn346Atx4443POOOMlrnJAO1E6ceB62HL&#10;yOWWrNgAZqj3SDLyOEBqUNURCf673/1OUnN7W4WkxtkX0jbSuGLRMWPG5IMy3A45T5gwIeIrFdxI&#10;/2+IjWYYQKGyYa0U0uc//3m5h9y//vWvU0hMFLiRrwNfaiSFNHDgwEhhsK9XX3115LVTgWXPpE1b&#10;/9o2gRjhDhaqsuKm+sEjmqOQZs6cSfa1XRTzeMDI+++/35Wdzz/PI6s/+N3vOqdN6ySb6mYQ3zqA&#10;tl2vCd03vSpBTHBFRa1igGJGIZV0vQEoeMyIEft/8pM/eNvbHll//f99y1v+c8cd/7fdm6TUpBCv&#10;H8MzlqBmWG+/fv3cND0PE436KvU7jyvDwvVVkqHZA+ZBYUcddVTtO37ZOHTo0BrF2BQKCT3VTKop&#10;JBtqW3ms2rEJknbw4MERmW69FkVORV47YMbtt98uFCMPPkHVoS8jDxvASnWEkydPlvuRyYFqtEHC&#10;2LX5VAw8g2oULfrDdsclSAlmWCcKyTx8q/TiU1EU2cF6kEfKv9CNlG3gZ7VTPca6kS8gQDcSf8OM&#10;GSYnOCqyuwYpRrlGHjpyMgOQJ4fnU2XgmfSkIb3P4LBBIZ1zzjnf+MY3pIxDsacpqo9Yenq33XYT&#10;lg0xmXpRqRpRomJDoD7//PNtA9sAAndOux9KN8xsmPZ73/vevvvuq+j+4Ac/YGopkuU4hRR51mI5&#10;iC4iPRGR1ONbZJ5PlcEDCmgkDKyLvsfAbRWSkXLk7rtDv4YUedYeDVaAA9UjzXAkg7T6RlY/Qksw&#10;bd++ffWWa6WQNt10U6FZU0i6qAMPPDDyLcxLjaSQSGBkmk+VYQl6/UgplWP0gVBoy6oGqEzVjUWC&#10;zFFljazeYBtmmN0aMmRIpLoYo6I07sUtt6z++fndd+9kGE7pSk5pM3369BofVWP58uW8KnSQwn33&#10;3SfiSxkuHrRrd911Vz5uBh8uX9751a++8I53/OZd73ry0EP/68EHk0kVkLcDBgyoxSvvKRhTpkxx&#10;EqFIfialj4gYXuWxthwHs2bNuuGGG1qWHDSx3377CY80jzFulL7zdsatv/CFL5BEXWNXg+eTQuJY&#10;2vem2F/XQhlET+S1Aze1NO147Yu/ahA9gpZqLO1UPdgsF7SkEVUHcgc52uXgeG4RQlaK0CNhXA+e&#10;V4cmTpzI55bTrQdRzeCNtVRI7i5lcK5irJqSwkHJUoMlCBW7EyGfBJHPdTIroo9BXAlsVBDZfbvD&#10;J0pIRPRY/rx58+x+ZNVmFtsKXiROhLcgrAVVg0KC4cOHExlMZQM2xkj1hGDwrrvu2pxKGCmJv7Zh&#10;Y4B94bcIJf7pT3/CyYzJx2WYDc1SaTRNWxsWLVoUfKwoiqjzFYH331VDsgMpsTmfKkM8y7V8UIaF&#10;qFxaFynZViHhaqHI1EjSkX3BRwxC5eqrr45slmgxsuU3Gw3gVcrbitZKIakN2IEspZAsftq0aYcc&#10;cojCmT/+6yEpJIU80tJRlIRt5D0vLEMZyLGIQqJODI4Qk1tjhGpTzUMhia2hQ4dGFiW11DmKYY1U&#10;nDev84gjVoukt72t8+tf77zuOiXuhf/5H6bax8hzdbvMq6J82LBhpIOrUENLnWQLiAPquQUX/OY3&#10;Emu1GJoxo3OHHV444IC7Tj319muvjchZNNenTx8Mjj3d1OSCGKcjX4En82u3kzBEqhyL0IFrFaqW&#10;D1owxc477yyvElu5KZ5ND40s/IwzzhD89W821BSSAZobUiby0BHsAu0V4US3IOn0o5EW0/JthMGR&#10;ma1OjOG74E/yW6Z0EOfBV52APVpnW3bnnXd2V1K4ne2mkFyOdhhphuB9G2ClPVZI7mgLbLoAs3bB&#10;EPw6ph5moHWIRelvXflsJdjsRioHKqhXDBXgInqiPj5LsCjxL6MtKhiEhFrwEalAJSIjXy8wQ9ZY&#10;I8vTzjYrJH6jgZI4mzRpktzMH3T9MMfZZ5/91a9+teHptanwvM2KKAkhyg+4q2VdbIAQ0p5FHmAg&#10;WNZK80iooG5pG+Eu67LFkeci2FuhWRr7iys8INHyQRmmEpMYgwFtFZKGCh8alo/LsF/p58jycRli&#10;NcnZSEaQO0ZGKt1TTz1FIdFSa6WQZMjBBx985JFHbrvttkrFAQccoGqqYfnjvx5qCkmHl0+VoWXh&#10;NXwdiRsjpSuqyscF2OBUdPFIPlUGIxX46r7NHdGiOhR8AVy46BVaNG0SSWew//6db3975/vet/on&#10;6v/lX5hqZCTHhKMtptnROlcMGjSIYlN9ibZEZzUgL1Vcjv3FAE577DFB0/md76z+UTUQqfPnd/7b&#10;v93d9fciIoHLD+6YOqFkMJMknk1s2BQeSA/ngvkgIc3TsApQNr73ve/ttddemj9zChLTTpgwwV74&#10;P6ZW5Orzx44nheTf6TmWwhCpIki2X79+WrF8XIaVrly5UhWJ9PqAtqwu+GBA7iBHVT8SuqAmaTCC&#10;ci1BbOAd9pNKkSJUj2ShXpCR2FY5lz4mad64avBhDxSSwZaphFPe7q6GmYSjunt3HkA4dN7dd9+t&#10;CkYuN4Yit2rBH3xBm6lKMkTCT8Ty5MSJEyNyCgwT/1Im4kARSP0/G/gtOLwhfayx9uRV0jUoJCl5&#10;5pln7rnnnnpybCCKnOQfLRYNJCUVbB5OgxNSyhBVMj2fKkMm2ho7G1GuOoTRo0dHRmIMNGvafFyG&#10;2cg+6rN+1SVgbwY0rLcliE4GRGoiA2xu41cQrWAkPuRYwdZWIdkC60pfj1YDqw8ePDgiZ2UfNSkS&#10;2iaRAXPmzBFa4iefKoOXKKTEVD1XSJyCGWmjb37zmyeccIIuQRB0i3FeIiSFVEueasgrhXzevHkR&#10;HsGMal5DMW6GzVCQBG6EFNA0rYl2K/bYHQWi2dSVyHcxxi9fvlzgtviKxwatXNk5fnznl77UufPO&#10;nXPmaAKuHj/+51OnvvDcc6s/LYOFZB/pY5cpD1qNN9wlPSYBa0mVUm5jfwm5ms3ZMHdu5/nnr77j&#10;Jpt0vvGNlGaaMEHqSsjHH3+8InjkjMnxEYlGSQwZMqTqK7wuU6Urx0aUAV7GrWKg2QDz2Jojjjhi&#10;5513/v73v086yDHJc9pppzlz3nnnEWrG5NFrKiROkJPBL9rc2uZKqHxcCc2NdlCPFaFmqyNiFNd6&#10;O0swIb/ZU8wbyWVzojw1KUVFPlsJlwgSW6kO2UQ7mz8Ig5HCj4X2gqk8LNhkR9AA6K5CMkwLLgdt&#10;UHpu5HLb2pYKmiFCiGaTpKdokU0B7ESjW6w0iVzCYD7ByXan7RpNyBJuxISR7eD/2bNnC6qWj12b&#10;wWkGR3wlsFNTURMH/tGgkNxRAfunf/qnww8//Oyzz06PslDNscceKyWdaX6iaVGy0syR1elS7E7Q&#10;z1o7QZgPyrAF0oqqjugDXiVVBVjEY/IOb0TCmODgJTGfj8tA2lpxBufjMuyLLkW3LCTaKiTlWBjI&#10;o3xcht4Sz0e+Lfn3f/93zNb2PTBIgcTaVKGqgZcYwP9rpZCAXyhunYTFdLcdfOlAIa233npquZqX&#10;T5WBGlAP2RFpmtE6kmobuFLr17/+tcY90pDhenGDzjgzn2qCO2JnrrbH0iyfLUOYynD8aGvyqXrI&#10;/D/9SWcnZilEpWVur17P7rjjC7vv3nnmmatfV5JFhUBHB+mxtjUy2DK1ZWnr/RuzSFf+pCoE2WUT&#10;JjzR0dG5336dW265+qnVW9+6+t+XX56fIb0IjOBCeqvkAc2HJFSGBwwYQJ34v+rSVnaISYxw7733&#10;tmU6A9jM8pY7y5kkoHA68MADt9566+222+6YY44566yzEK5sb5i8XiH5KHWuaLGtDbBs2TKyPvJt&#10;I6IXisImIsFBRTFzhHHYaQkYhwILTs5p5DjNyv58qh3cBbWlr5m0qpYT8U8D3BeVI2Wsx8npFSV1&#10;RUJVpFKCayMKyTySTggJe/Onb/dUUBHbMlSqkVaNlKxaAPNzfNWqi47r/nZ/HqcGWSmeBUnkGZUB&#10;GokxY8ZEiiKYHAtJ8EhXacnB2GAG3jBz6rjSyWaFBHZNW4UHfvCDH2yzzTaf+MQntt9+e22MjGjo&#10;WBLYkJ7KtHUF0GfmUaTzcRmWz4ZIH24X0rSR539I+6KLLpKt1cGZIE9vvfXWfFCGsLFfKCuyrvTl&#10;bOTrIB5gQOqOqhUSA9LPJEXaRSnGsZEHY9iSRJZN+bgM6aYHkBERlawBQPjW0hOFpJYwS6jZ72Yg&#10;KcnQlqFeUiSFJCUiocNUXrNzkdjFlUKnIV2bwTlyEg9Gkof3p02bZksqAkJ4JYUkygcPHtw2zw2Q&#10;CQhdn51PNcMkXf8Jnbv693/q4x//8/rrrxYxG2+8WtDss0/n6NH0419GdmHRokVqbb0B/r368IUX&#10;nnrooSl9+95w2GEL9t57zpFHrn5XqX//Rd/4xv++852dn/jEC2ed9cKCBau1UdOX61any1Tn8IiU&#10;Y7mKrnCqYSnfuBHJqhDqUyrGkSdDNtS2Bp8Oym3Tlh7AWqDdUVAFgC2QacqPMFu98DVRr5BAplBp&#10;nGZp6UwF3MLmBmsJGmWDwZGSyQMGT4r97mNjyGvNMQUTMRtkhFVLDe17PtUOyaWcqRikrc8fdBMi&#10;hM/FjGgRRcq8OEGa9t2eomN70bxqTmupkIy0FhpLBFqRam02c9pxgecubC7VgGqYWcBgpAkTJtxz&#10;zz2yvtmqEniVbxWYtsyTwJkyhRNo3MhdrCg95onsAtcpGyankyKT63y04/gwH5fBt+mZa32TYMnN&#10;CgmENE/6SEryJ+1IG7G/2SRndDL2MfIGjBvd1vXX7yMG25devXpF3vw1m603c6QyojvULXQj7u3o&#10;6IjoA/GmxCg0kiWfKoM/6QPbkY/LoDbkr/FCqFoh/b7rxzary1wNVmS/IstH8uPHj5eb+bgMgk+E&#10;821kCwQhNWktPVFIhxxyyMNdv7Z8y1bYYostNtpoo3PPPTeP/msAE73hDW9QHXkknyrDQtD0DTfc&#10;QH/kU2Ws6vqp7Ii4FgcKEnGdj8uwDen70QqJVlNI1H2fPn1KhbweZrMoRS4fl8GA26dMmXHNNX+g&#10;YPr06dxll843valzvfXsNP24egQ3/n//3+r/Dj/8+W98486dd/7PM8/srL0gOWNG56GHdn7yk/+7&#10;4Yb/+ba3/ceb3vSnN7zh8Q9/eGDfvhdeeOG0MWP+IIGffvqhZcsuu+SSK6+4YvLkyZgCg1u1ljGR&#10;mhpJeEk2/+fh9FUa+22lO2BMNIRl0KKclDx3F/4KUj2QHe2L+oP7RdK1fceLqfZCi4OdW6qBBoWU&#10;Nlcc1pN+CSbnHIrKP/KpMviBD42PrA6U/L59+0bewwCuQ1KXXnopJRoxBuwjyy+55JK0ZRGY2Y3E&#10;wMiRI10bqUkVsC+ITNhbqS7OBgkkqjdN7gzNTVDaO8LI3lmg/sG/0bp99+n06dO1Vca7EHQ4tSdG&#10;ZjZ/0BUtoeCZXOFxO6uOT8UtJJpOPSJfEtzC8knASDEAAsJ6V774A5vVoLr4k7uC9pDmcjA4s2Wa&#10;mavzqbJCIuJHdP3GIDNXTy4HMTyHRL5ewbG2qfqJfg04edCgQfXWlkBbW5qQa+sHA8ShchCx1pj+&#10;/ftHvqlI7SJqilirbKGsyLMWUY02VSVOrlZIPIDPeaw0oB7UJIGSD8rgK4QmO2RxPlUGAa3hWRH7&#10;SToK1S4Y2ROFlJgC/KMlVOVNNtkkj/5rICkk7Ibj2JPPloFKBESk/cVWSjgKzsdlCC8ujnTtBkhg&#10;AVEh0awiKSRLo5AiKcFUHYNQaxsQDKAkhO9vSTSDUYNaNW9eJ3WVjB8wYPXfkX3Na/z3Qvrvda/r&#10;3HPPrqtXU2Dn+9+fPu3ccMPO3Xd/4eyz/3z77b/55S+nTp16y5Qpvzdb1y81oHtopnqgzkQEc+fO&#10;Td+gAbLGqroNy0xZujrauuDfuJIssLTVt66E8TpLzW7ku3+DeQCL5eMyjLQRks2K8qk6NCgkQBxy&#10;+Mmml9lbQmjh/YpIqMFsZhbhLonkvDFjx44V5xEzjMF9HBL82h5cIjiJV7eItIk1uBDN0SUy65HA&#10;r+2pgKlqkDJSgMJbvHix2sBRw4cPT3+TR98PzripfzjjPLeTd1OmTLGtAsY+miHP1YV8jx5BJFud&#10;It38tWw1UDOyZht7ghfS4lZxS9dfm4lcYsyVV14ZpEpRdM8990jP4BfH5DtdTmXm4zLMZhgzlNv6&#10;mUsKKX1FG3GLZMQYfBIxWI3njfqv+SqAvjBG25EGSH+7H/GD3JFBVhcRKEQt2oxkKPWpxFB+EWtT&#10;4kcevVuR4CS/BEa1QqJlCevly5dHHCvAgg8XMPz48eMjjwzsqZ1ND3fyqQIM6OjowBvm7+F7SKgw&#10;OcL/bWS6pf+jJKHsjO6za+BfB8xbf/31MZ2SEOnd+U4dtcER31100UXz58/Px2XwA92jjvJJPlVG&#10;+vadRCsZUFNIHI5qIz8GqcPTjZFoSCSfKkMzbcvI/NYGyECicO7cF66//n9Hj1508MErjzzy9+PH&#10;ixvL/DOzFy9e/cuNuLrucqZqzTVk6dU8+WZ+FYuKX7JkiXbKKmR46kQxSHpc3DIW68EV1oUcIy2s&#10;0isr7o39mmPU369fv8i0XDpjxgx1t5nFfNSgkKxIws9r94dlEvCjhKcXU35Vw8w0KOoX5G1DF9IT&#10;UJwSGQx2Kj3BZnnkEmPsowRJPwoXvEuCtfDnkCFDrB3jR5bfA5iWh4k/BUNCyTv/tokv3e34Addr&#10;9EmW7gpHfpC/o0aN+lXg5zHBJbIM7Uzs+o3bwS2zv0RMsIugeKgN3UvbPAXjpQkZGnkewzmmbeYr&#10;sdeskGwZxp4zZ06kipuZOI58eW2/kFJ1s1oDkyxNHc3HZVi+JhzBRvZRBlHqFVKDV00oNuyFRGOD&#10;fztTsd0++nnXzwPh23yqDO5iquyI7BoqVmSxK2srFBIDaCm1INICMUBLibTzcRksRBdKZ8lX9bAF&#10;5GzkOYgIxJOp8+yhQvryl7+MWfzjF7/4ha4xiQD7dNxxx8nPriF/TVBIb3zjG+0W2yIeUcJFT/CH&#10;dxCENM4HZZiKXNU3cFE+VQYjBaUIKxlQU0hCTZypJfmDMlyC+0SPYpBPlcGAcePGVf/srltzrPo6&#10;bNiwrmc9F+oeMKDmgKpomZ9WxNpI58RavTKKbDlPPQxwRynU+iX0NSGyp02bNn36dMGZT5UhpJUK&#10;YZOPy+AlxZXBzXWlWSGBNDY4UiBdSCaqcMGiyAwxpu2OSECuu+2224jLiu9z66H8KEKM4fBIagAz&#10;hD1dNXPmTLTQdjfrYe1EKoGlhUXotdbrpQA7W76HtK7AcrEnRMW/WHWvbq3FYN679dZbZWX6Iil/&#10;UAkOlHH2V92KSAfQfFNgt99+ez6uBKcRzSLZFudTlVDCtT2RL8QtUMBrZpp7v5YKScC35asaZDSF&#10;pD3Lx2XoNGgOMR/Rf+5O0Ee0lEiWDqpGwypaAsEi7VLV4ChetV9HH330xz72seOPP/6II4446qij&#10;uIgDS3HCSzZOn0Z+5VNlqIby1xZHfKsSpWpocIVCcpLiueaaayLf8lu7sInUTf686aabgt8n0LJM&#10;jYSBjBs0aBA/M7uHCmmjjTZKddd27rnnnilKlM8DDzxwQeCPkb3USApJNMgi3JTPlmH8jV1/eSPy&#10;/GD+/Pk4pS1nGSAaVJfIV3J4CpOikhKv4aaaQtKSWlfEgJ/97GeyIiLb1XVpKYZKOWw2GchL6VuJ&#10;emhili5d2rKeSbbrrrsuvceXT5VBbKHIyEj7habFbsQJFiUzk+vy2QIMUF30+m1HgqWlFwsaDG6p&#10;kFRiajLyZblby0xNpGiMiB6qi2RXSv0jskCbaI0sjJA1iEy0oqsOiiowM1pwl3nz5hGmEWfWYMno&#10;iULiAUzCyWbr1gxBvHQKibWyWO6TxcQr71lFt5ZgsAhPLwmoOpEwAAtJPyqvxkcenAPfah6QSaR/&#10;YJVgMLli3PCYpyXYI8zU2khjYI2Kq8F2P596EYxsUEhmRsKyLxKTzFbFg8SiUcTDWuXIfrGB6yK7&#10;w72s5Y18XAYjhb2MRgL5VB1YJZbOO++8T33qUwcddJAydMEFF4wdO/aQQw7ZbrvtzjrrLKqipeXI&#10;OU0b2WgFy7rU97ZOMMCWiXP/ZnmFQpIRCI2aiXwdRsxZWuS7F9PKkcg3KkmkCqTItMTcsGHDcLi1&#10;vJIVEr5QGiP2JKbgPhfmU2Xo2vv06cPj+bgM1Ui+RR6q2WnRQ/qU2EQe1hTS8uXLBw4cGDEATctM&#10;8iUS67hvSvm3oThPqqfXOJohoPUczWQhHF0VfCYvloYOHRohX7PZLx4rCcp6aDcvvfRSMjFCkUSq&#10;djPCI+y0X+RUQ8y0VEjsJEBvq/sDtxXg6oVdf1lC/ORTlRAPWBK5RxYo1AlWtNLwtkcFzEzo068R&#10;byfoNEQdt1tId58kGcylol1VE72sff755yNL6xbE6kuhkExr16S8xAfhJB66u3z6RgjpAWRE0Oeu&#10;cqPbb7+d0yLNN7hESRs9enSkhwRLM96eRr6pAc06gaiFaKaFZggY9EtNNveozQqJfwhBxB7hQG7B&#10;KpHnWCJBKtm1SCfDHhmq6LbdXAO4QoYq/PlUGZgNYZqW2flUHVQH+7XzzjvTJZxgOxAyzYGvRIvz&#10;gwcPbllBDCYT8VUk2mkCToioT8GpEnGaf5u5QiHJaJsY5BBaCltGhLWF6zwjAclLPICO6gOpBAWL&#10;P22ctbySFRKrRBtEgtiuyM9ITTJt7969I48rU1wGvzkSvkp+Q7mtAcvUFBLP9+vXL8KDwkIJnzNn&#10;TiQscJnC2TIzgcIYOXJk0kMtofw3X0soCMobYz9NxlpcRoDm4zJMKy2RdeTnbLmUUNZnRJLTlrEh&#10;UjMSnypIDT/txQnNCglUzY6OjgjvmFl0Xd71xyUi1cUdMZo4j+wyU1NYpreX8tlKuESap69LWtJf&#10;S+AU4+0Rb7hRvYsi4ED6XuiiKtbq6oRQdyepAMeuW4VkHuxBF4p2/D5//nx5Gtm+elggOYgK7L4l&#10;RxRAghvJX62/ahFckXSjMyqaonowTDXSROGoSP/ABox6ySWX8EnbXTOAr1R9ajifqoOoblBIyrCo&#10;CH4NZJcHDRoUyTsRK1YFW4mE64F5iBWaoO3qGMkGW5PeS6kGP6SuoJlAADcedNBB559/flrOvHnz&#10;2JCcIMX69++/3377Nf96FxYqHGKypXsb4L6YhMNLhaAenKASpS/OmFGhkISB8oqEI8HAAGUrEpaa&#10;t2HDhkWqACOvu+664MOCG264IckGa+m5QsKYwpRW2HLLLdVO/yaTt9tuu78dhYRSGSPgIr4WWMpM&#10;2uxqKLQDBgzg63xcBhVMHuGgyJd3yolyW8qieoWELFTxSLi7Lw8gtUgtVOntYynasLZkyGqoFcRD&#10;y694U1vW/PC8GcJRW4ah8nEZnGCnhFxQyjBe0P/7v/97y+ytR0oPydx2JPCVGiOF6rVXSSGJSXTm&#10;o3xcCZFjJEsiyhJQp71DT/m4EmLpoYceUoNLRNwMIUfpDo/9ha8a0Ioyr0xSz5ES1QwzuKPW014j&#10;OCJACkS2pi3WoUIyg0hIb/iqQzO7/mBcXNzUYB4ZhJrxAEnarRlsqOiq+Ja8AfZd3NqaoAe4i0lE&#10;jBiTI/lsGRZiFURShPpMKNoZ05KmGhSSXDOYDI10s5aGUuxLW5sNYLORbLbYfLYM/M8bVGbbmc2m&#10;3qOUyLREBoPFfMtprVq1xmY+BSNp1vSRQxm6xx57OJnO1MAJjz322MSJEyMvbloRutbORfpJBKIS&#10;pUB1lwqFpJ/Xpjart2a4LwM0GJFItgujRo2KZIqUZEDkjRcG8JVU4lJr6aFCOvDAAw877LCvf/3r&#10;hx566Be/+MXDDz/cv7/2ta/ttddeODEP+ushKSSbvWLFCl1sy8rdAB6UomKIX/KpAgyYMGEC1s7H&#10;ZdjjJUuW2JhIncNx+gxU29IA2VVTSA7TM4P0UQVsMIHCAFo7nypDazhmzJiWP/HhppMnT85SqIBe&#10;vXpRLc3Gu3Vi/JaZ0wBxOWTIkEhy2lzKjwBtyzvuy1f6yJNOOkmIfuMb3zjxxBNdWLKHqbIuEjPs&#10;1MbxTD1ZlxQSzyiiOh6W51NlsE1ApgcJEb+pQ7hSWEY6P0hGiqLSiwvNINpo/fTWdj4VABdhJZlF&#10;7UVc2gzmsVZicjWHkCBz585dtWpVDyRIPYTN2iskNugr0oMu0I0wjLVBl9bDJdKHlySLShNJgRqs&#10;4qKLLkrvouVTlXAvdiJGARl0I+1i/PTp0yOKh0uRlc0SXRH3mpy+TzUpn6pDg0Kqvf8XcZHEHDhw&#10;YMW3MO5Ijrj70UcfffLJJ6ffwUbNV++gRaV3EloWzgbwGF7lkHxchmlJE52ANeZTdWCSBN93333T&#10;t1rCbMSIEfXVVqKpyximwXiu037bjsgrOBLNRgffScDABFm6nfElhWRAYrPIG7HPP//8xRdfjIQj&#10;glJAIoTqzQIDKAF0J1PyqTLETHppxFXW0kOF5Hr70RJBjn5JkRSS/2Pz9MpF/qAM4sMWCr5IVy09&#10;EFk+KIOLU7Me2Zj0nJkDW0ZGg0IisQ2OmIrBRUbkm1rRIDnxbD6ug5tKhiyFCujdu3fLN1LFw803&#10;36yKROjbAk0V6XXwTuraqx9OoFH0tM022xzXhVNPPfWb3/zmRhtttMUWW5x//vkt6R5fjx07NvLi&#10;gsVKBKWxftest6VCAhoUf9m7fFwJg6lwrgs+fZHYJufn5i1ohjE2i/fUnohiSzBS/UiVL58KgCuk&#10;ISLD7ygyYl5LqOU0hNKIlPUSjFdO9B4RJm2Gq3qskFxL7aWfACBN5Jdo0duwsMer4xlMJQGffPLJ&#10;SF7XYC84ljciz4kTOE1c3XjjjVYRNFhHISkij23AMAuhaCMCAuSLmlSq3/UKyWZp4XCvjYtYbo+G&#10;Dx9eUoH8PHr06O2222777bc/5phjkIP/f/rTn/72t7+toFYEhpSU9brfmm6rADYbOnRoS9HTAClv&#10;pap+yxpqvSJk7733Tk2sadPPW6VPgc37779/R0dHg2fsAlan5yKhbnL5FfkuxWwkWu0rI4clhcTP&#10;lJxp0Xs+VYZ1iTRZELEWq9x22235oAwG4Ao5EglglM6HHMuNbOihQvobR1JIUs6WcGLksRYX8KD9&#10;jjRVxIqgj1CzTBYZkXdrJJuR+uOWWede9QqJ5gv+/Kox1qWuRKxNwisfrAlyZPDgwUkMtcQlLf9K&#10;bldi8yobIg/SGIkr0XE+LsO0ElK1FtD5VBPENyLbcMMNv/a1r02cOFExI0P5EAuccMIJ73znO/v2&#10;7duch0QVnkLxEfoj+2jH+l+rWKGQ2Lxw4UILjBQzgwkv/Zz/R8jC+HvuucceRZ4XAlebGeeKq8iD&#10;AWAGiiEIIEJ2NbhQUVGSUapA6tYDknpYo2tNZdMVEkzKmZMnT1ar4sU+wfK7q5BcIn5QLZk4cuRI&#10;Ko2ElYl2MxIqJViRBKFub7nlFkuL2wPsESG2I/46PKJzu/ScIMIJoFyJq6VLlwbjUH5JzIb380pg&#10;uUp/xx13lAbzbU0h0ei8xO2RdksOSn/ioOXMTgqeTTbZpE+fPlwBGEy5Nf6LX/zioYceWmG/xKFK&#10;g1V85syZBrckhAbQJTS3LC5Na+G77rqrgGeYyi3+a4HnDC994QtfqH3vVgNqsh3yLh+X4b64C6FF&#10;ujJ8znW8lA5dW1JINmvWrFlEeYRn7uv6zXx4puT8GgxQheVjPi6DAWpK8CGrbkex4DTzW8srXCGp&#10;2ZMmTarp3AqkCJsW+7M1dO6AAQOCb96ptQRKPi6DAUgf+baUaLisXiExkkK6//7706cVsLWmrS/h&#10;FRDi1tXSA24tIbMaagUZWEoAaSPmgm0fFnCjyEi+vbbr79uXCEUJRHYHHXTQypUrVTJFKH0PCI8/&#10;/vixxx67ww47kCx59Ivgan4I/r4lU2E0q6s9P6tQSCBFNSgRtgJbpvOT2OI5n6qEm+oH1MtgwTae&#10;JYQjmiv5sB4WaNgzzzyj8EirCI3W4FpSILUWKD4il0tIZlgjt9hilqjf/fv3t2VCXbA533Y5QYXk&#10;XgSQiqh2KqjuIopIPT0PemGDy9O+9wz8oCiSCKKIf7o1lWttt+JHNwQvtGqWy6/gX6cCw4S3GwXH&#10;iwoltvTTWM3QlQ0cOLCidHFyUkjWKIuVzxUrVkTWmx7elL4UluOf+MQn+vXrh29tohSQCC6xTCZh&#10;BqtuWRcNVu+1fBG3GyAs05tD+VQBBqApfq74xgN9fetb3zr66KMtCvWpVjWNi39OPPHEww8/vKFB&#10;Mq3mAedYbz5VhpCmY4IP/6SPDrPW7XBLSSGlZ8+mbesEMMxgl+TjMiQmAyrcVUOKybmxX8MrdBFU&#10;CkjjX+EKSY2RXVCLpAroY4RdZG+4T2pFYo4lKpyqH5HPeq/Ro0e3lDLsr1dI4lIhpIsjibd48WL5&#10;TE/kU2XwmGKjHuTjOpiHf2p/GKQBSmbpDSoQoDIfKdfSqQKrVq3CmBFrUZugr+h41J73vOc9F198&#10;McM4UCdXoyr/V03/4R/+Qc1Lg+shBq7q+o29kYwilLF27cWIaoVkwvSgjqvzqUoQweoZ3okEMCBK&#10;VYGrS3vRAD7EiVzEh5HFgpmxMGciaOEdvFGCWxAl47rw0EMP8VK3Li9B+VTbbK5p9bVAx9h9O8iB&#10;6gpv2x2348YEh7pVV7k2nfEPJ63oF7/4BfY3mxjgzDShLbOtjDcs33UtYNWMUempLjPLnfxBDC5P&#10;VccuxB+ecT5XXHLJJSI/8qQczKxHV4cij6uBG++9915WRbgRJIudqu5gOTwpJDbrZzSckdaU5UQt&#10;2intF6LbaqutUmNj31F0rbXgqFNOOWX//ffnrjS4Hu4utJBqyvdqULG9e/eOVHEFwuqqGw+mSjrC&#10;jhiyKQJYFLFZ/Hz/+9//6Ec/6vKGYLCW5V2/DSRS15588kkxb3zDJC2h6xZL+aDrRi0VkqmQuZHp&#10;9alqWEuS1xGJ9vDDD6vCEjYfl8E/wgYr5uMyGK9WCoa0uQ5f4QpJ2Knr4iZSkNCiUiGmI/GB2iJP&#10;Amw5F+OyyDegErL0ewVRT71CkhgYXKI6nwZUQGsi7hWDyLp4AB/lgzXhXnIYo1EVWRldeKEYNbme&#10;pmJycSaxVeJIW+kuw4cPjzw7BUu7svBHlJzx0ec//3l+S2dIE7vGdemQENxvv/169erVfK2wwYDW&#10;Fdk1l5OqWvkkF6oVkgECTLfKqub7NkNVoLAJd7wZGe++7m4TI4+pExQ/46dOnRqsmmBD0VNSnN0V&#10;SQarMeLBXshN67Lj3ZqhAgzTWbJN0t1yyy0sFEtDhgxRDkH7QctyJkK48cYbp0yZgo792xkM7tM0&#10;0v9dlXwiDMyGPdaVheaxRzxAvY0cOVIV7+7k1qjaiYqJXW/NO8wfVMIteMaSkUYkqhOMZKS2Ph9X&#10;wi2UIjrD0iKxZDwK5erqwSgUI6lYCq2MRkERd7Gc9LznnntaMqQZDjnkkJNOOinVBU2pUKnnc+Hx&#10;8Y9/XMlvuJfDB7p+mX6QTsXPoEGDIlpKSLgp11VTuk9Vk4MPPvi73/0uVUS7n3zyyZtvvvnWW2+N&#10;r5qvFR5izKa0tdYAlGhk7YuzCphWgtS/DuFMS4XEJBlkL1rKzQbgIltMZJf4sx6EtXIZWZc0MW3L&#10;zr8BIgGT156wWssrXCFZoSaSdyIvyvGj0qU/btjjlkjcGkkSGSXsZFQ+LkNh1gTbknxcB3FWr5DS&#10;uoSdcpsGVEBo8gAJX517Cdiwo6OjosCzYW7X39Bwd2pJHYpQ/NKlS2VUUH2aU9GKJAnS1BygodT8&#10;1cONxLrgrr2FJgYGDBhATqVDjd2hhx56wQUXNG+3a7VT1rhs2bJIMBg8ZswYHja4WiGBXcaD6EzF&#10;yqcqkR7Y3Hnnnc1rbAbLUa2Fa4Piiuehhx6y6QIs4vMEI1esWJFEkjtGvFQPjEMECyEFm8xdhxKk&#10;Hmk77DvSZy3iw6o6VO0vhUEAEWrqhyWou6qpVJWnguqPgV9Q3l2YkD02XZzYffpGdMX3KMEMqgjF&#10;QNIpPJGMTlCk6VH04qp8qh0EKv+4UaShtzrDuPeK8l/MaACWFgDIJB8XkBSSyW0fYyKFljHyhYdF&#10;Zst9dHL//fc/88wz0wN78U8I1s88ffr0j3zkI+p9w+XcKLtJGTPnU2XYHRxClebjMtxFmkvbyIsT&#10;YgBDDhw4cN99991xxx332msvPFxSbLxn04V3Pi6DtZx2fexv0tHobspv+bjLqpYKicfcXQWMRJEZ&#10;gurTAHOqwvm4DPaw07QN3z+2hNAVk2pEWoX/v8IVkn8rhPRBhBeQlyqOtiK8g98Vxciu//znP7eX&#10;/xr7w0xJeOWDOjCpXiH5Px5PX1WkARXAAqbFRBFrycQLL7ywraBkgCpiTmSR/FwNE1KfzfnTEoaN&#10;GjUq8tWD9KM2br755pZKUR3SWqmIyWlujb51YP7hDNH22c9+VhOWBjeA09RRRTRxaDXsjkKL4BS8&#10;tgrJ3eWqSAu++mqM7nbs2LERlQ84UbClx9pBxcMbiGDo0KHarEjwJ5icpHAjBUw0JifH4UaUpWtR&#10;kv8TMd2VC2sDd+eltu8hrUPIFywkolRuBdhuxl2dYLwqrjoKY4kfl7MuVHrlFNYKrlcUiU8MIyQi&#10;l7iFHbQ0t4isS7QgNFHd9oEWS8jZ9HRhduC3e4Cc1TgZXBFRxx13nAYpPZqdPHkyZVCb2RmGffrT&#10;n25+moKBjZQskcdCGKy+JauArRSNqniE9KyOK3ACz7RNOhMOHjy45fcSDUBcwhKP+Uc+VYaooJDq&#10;mV+QtFRIio4aYdq2phogeGxcxAnku3VFvjizUyJNJxb5nlG3JoYZkKy1lle+QsLC1157beTH2WSI&#10;6BclIi+fKoPYHDFiRESWpsendHQkqah43UwzCzhTr5CAniO8It/02WZSBgtUfMNdg7ULfe1mPi7D&#10;tAqkXI2kn2lZS6xEaB0FCFOh2TapgA2kCS5rHkzibL755hdccEHtac2KFSv69+/PjcoV9t90000V&#10;+PRRA6xOUVGKWn6F1wxhNnz4cMa0VUhgTHofMPgYSTxTe4RgJDKBA9N7FfFvYQQnd40ePRrHRYpQ&#10;gsnRIi+JcLkQcVQD1DCsxBV2XJSaJJImaw9rfNkUkhXZCFKeLLaJxA1+z5+FwWC9NUfhetHerT3i&#10;YTvLgOB9XaKxVLDtiA1qu60GCGltGPPEaj5bCeVKSMuUttst5qdNm5bkmizLZ8tgjPVytSVUbC5T&#10;P/7xjyM62mvIkCGYIX/QpSq++tWvnnzyyQ19l5kT4wU5Yd68ebroSM4mdTJlypRI8FuX1YmBSOgu&#10;WLCA2ovsuyZH+Vu8eHEktATGpZdeWs9yjGlWSLwkHiZMmHBP4PcbWzvWooYjIYQoNLdBQakBE0KR&#10;0pO0VG3freWVr5D0KJKBQInEk5iWAJF4UmJFXlDD6mb0jpFyiEm1HZI2H78IUdugkBhAmJs2EtDy&#10;H99RdZHENifNEXGXCcXTsmXLItPKVVUw8pyAx2bNmqWZiDz0IkDZII6bd03Dffzxx2+zzTa4WEgw&#10;0t2VClJAwuy0004HHnhgc5tYA2+LnPnz50ds5i7NPeZC/W0VksFojpO5LpK38PDDD1NgkYfwYKX4&#10;jvG2svRFQzPQtIhCZ0p4ZPcTTE5n4FbLCT4jbIbUkEokHbElB1etWtUDDdEtyJqXQSGJHAEmHjhH&#10;n6bMBwVEAxgphVFTUqJxm43U7ot5Bdj+5rOVsKEp8sVz8O03Y7Sg+FBU51OV4HytoBJL8bSdn8JI&#10;j82kbYTr+FyhpUSrnxng2IMPPvjLX/4yl9JeiWoYo+hi4M997nPNrbKZbaWZI62mALbA+jd1SnBT&#10;JVmE8Ek+VYbBuK6+ilfAYIwkqfNxGUZiGAEW+VLCLghm/qnfDpHWUiHZYj2/upZPlcGrkyZNsrqI&#10;TFQNdfIR8qwViHxcBss1roKtlqTOvPIVUurXKdMIQWg+bGfkcZxdRCLEaT4uQ5Tcfffd6n3kWxJJ&#10;aOObFbdYbFBIsldREdORdEUHFFL62Yd8qgxRrqmKZCA/kxrcG5Ey6SlL5H0si5Wu48ePDw7WHN/Q&#10;9Ztw86kXwVdq0p577pl++kP6UWnc26tXr1122WX77benfmr+bIYtTmQUfK/CAvv37++ObRUSiEZm&#10;ExbB785MqEJoSSPbDcmHwsOSiel8th0oFXyK2V1bz3TV4EORKRdSzxAhuGa4HVcIclupWuBfNkiH&#10;ig1aG/DPS6qQZIRiwyfyzoq4hWbt2b34k1v4lk8kctwhRspleSRyIl+FJxipPxH2nMNL+WwlEKa7&#10;iOfI8xKQKSLzjjvusL/5VBnmJErQsqvyqUqQ1ybXe1Qbwzl33XXXvvvuiw1OOeUULkrPRY488sid&#10;d94ZUzW3FnYQjeOECItSxiNGjIjYzMlULAdGBosrJZwEjJQzXNG3b18xkI/LEGP0mdVF3uI3rWhU&#10;Terj2b9bKiS1jwCNUJB40yM98MADkQi/6aabWJsPyjCVPlnXF3ECl6oR9S2xtbzyFZL4SwIl8kSO&#10;LOjo6IjoaEmycOFCnU2k2cX1Rmqw2u69AaKk+QU0q2hQSP5BQEhpcZnOVABZTJkyBV9HIlU0IIjI&#10;95KcIK8UANyRT5XBBk4Iakr0xA+qe1uPAQ9MnDjxkVa/Ac+Z5cuXn3HGGR/60Ic233zzrbbailr6&#10;/ve/f+qpp/Jn8/h6uDXOYoaRkapvNv0oposoJJM/8cQT6pA1RvQlqEOjRo0KdtLAZpF/ySWXrFix&#10;Ili6WCUFqF47FXlfsh6STs2j4Shm25fPdgdux2+CXOxpP1guaDEm/3TLkgj48KVQSOz8/e9/L+Sk&#10;sJhU2v2brAluWTNsh5ShDzB1XOUAS2TExV0/mlrridtCzGjPsArnxGNGwAj7oHZHQRSY3qD2tkc1&#10;jKcJpk6dGtEl2FiFMzlGaju5rVcX+vTpc9BBB2277bbbbLPNZz/72eOPP97tuL3hcjt4//330+6R&#10;tg2sURJFUpvP7ZHaHCEZ9d60wV5XtzZgwIAI52uNeJjwimw6PXdR12/frXdRS4Xk31JYLkc2mnuR&#10;rZTMx2UwkgEyIh+XwUumlYkR5acTtr8Ip5at7H/lKyR7Y9u4PvLGHNfg5cijUb6je0jpyDMApM8A&#10;8RqJP8Jr2LBh9XEGDGtQSGDXr+36lYlt48+A9FhbJrQd7NYoJvgjGNSkjPX/ttPC4sWLLS2iKan4&#10;eV2/OixSFYQvpiMdWs7MMI7CKVpG4c6NqfpGzLBfOktObv7esyVs0ODBgyMKCUzOGJuCcxu2uyUs&#10;hNbhQIGXT7UDcpw+fbrFitLIBgFLcJ/SLmIJxOBVCXaNhW7n2uq3QCrgjryn3CJiOoPkMiGXMqZn&#10;E7aEhFq3Csk8JC/qIErQt3ojKYhaN+qWD2swoRlQtgn9IxKu9bA013bra5eTl4oAAP/0SURBVFZ3&#10;TE2XmA+qdhCN/fr1W7lyZeQubmFbbah8jJAhUPkUWPw5rtjDMxG1IcxYgugswV0ko5CQKa5tXgsi&#10;Sj//GHnuZfBll12GmSM8oFoJcgZEHEhwX3nllY9X/naVGvCnHqztSAMIr/TgLTLtnDlzTGuN9YPt&#10;bLNCEvxyIfKyLEcZpsOMfHdhj4YOHSrd8nEZtjK9sBHZCNpILav3rbW88hUSyC5pE9x+hRaz5IMy&#10;TKXuEqdCNp8qwz7Jw+CjUSTVq1evhpLcUiGZLX1v2rZLcNWSJUtE1R577PHBD35Qt3TeeecJ6JYO&#10;cVK6jhs3TjecT5XBCfLwjtgf8Vb2kKlAzMdlCE20hb8iT8jS6tI3UC1XVINPzczDo0aNiihm4yUM&#10;M1BnJMdMbkfkZOSLWpMTrEgB7Qa7fIFkvPgMjncLlgh+HBGveVaBMV1iZ4VcPhuA2/ES/iKwRo8e&#10;TZJGyklLmErMs5kltLJoHDJkiKojMjktD1oLrEOFxB65ScfIL4QgF3iA5T3WRuBy84wcOVJsqBmm&#10;yh/EwGk2XScQ/1bOMOmjGRBgkT4qAcfqEt0okh1Arpk/vY0buQUK4gTjI/QiO2zEVVddFVT2GGDg&#10;wIE2y7+Nr7jER+a0uYRdxbAa0lMWuxCJrvvvv98aI49dOQG3IPwIvQghKYMY83ETLOTee+89+eST&#10;t9xyy1133fXcc8+dMGFC2wd7phUkUrJhR6y0WSEJ3UGDBlW861mDeKCDNRiRjVbKeSzCLcla07bd&#10;NQNkHMarr7zW8qpQSA5FlTY04lO8OWDAgEjC4xEO1W/l4zJ4f8GCBQZH0sCtyQjVJR93oaVCsn/0&#10;Gdkre/OpVnAt1vjIRz7y7W9/WxqIrR/84Af/+I//uPHGG2O3ZvJ1C7pnxIgREXXictlyfeyPApqZ&#10;JQbn4zKMFKmK9Pz58yMsY69R0p133lnvn5YwAO3qgW677bbIzBZopDQLihJlRrBJtnxcCcYkMtWC&#10;N29EMxiMdIxnUrAmuYUOoaOjQ+eXTwXgKi0aRWKzmr9xqICRQLLrCCkGrmgrW6vhWqu22FWrVplN&#10;SZOe+t3FixdLh4jTWsKFa6OQ2KOy2mVqVbYyCb+bzXkTruV6RT4ZMWzYMHIQZTnTrQkVOeEt0YJf&#10;YyWk6qtGipbgVXzITqEV+R4HOGfp0qV0huYneAvsqsz/c93f9q+AeKAL0VEkNRhwU9efpo8EAO2F&#10;wDFthATMPH36dIljcGSZ6sKk2K/WE3IWKCoiYU+siMxaEWwAF6kCquTHPvYx3bIA/ta3vrXRRhvt&#10;uOOOMrfCJ4J8fNdvDGqwwSXNCknNEsa8l4/LsDRsH3yQdvvttxscCQnL1wxHnmJINKRq4+qfC1jL&#10;/w2FJI7f9a53vfWtb92gCxdeeGF1WDcoJHspbSRzRKCgJ+EiDvJxGbyGU/RPka1asWLFpZdeKg4i&#10;ESBhlOT6kZbQrJCAnZyD60vTuhARbLXVVqeffjrelOSsNZi848YttthCFWzON5SnCKGniLWywtKC&#10;36powiryth4oW67KhHpRX4GZ4b8QaQyPGRx8WK0HGjNmjGU2O6oZf/jDH1Be8JtvMGd6OVpfGHGg&#10;8SwZPXp0kCgTdF20hfoUv4RnRBfDkLLAi9hWDzd66KGHOPnirp+7tpsRV1fDDCLT3qXC3L/rb7GR&#10;JpJLyuM4XGxz3drI6tsZ01YhpUmMNKeZ5bs9wraEGtp1dzbcfPPN999/f6TxrUa6lyUkp3G7qOuW&#10;z5OpmiU5jhPiQgcsUEumKeKTfKod2KZ4BH/2AhhDsWGb4HfQkPo0d4koJHPiFsFGSedTlZD7ekWp&#10;1NZLBmBLUli3lk9V4tlnn7XMJbG//C+eJWbE7cwQaWg54nCD09fr+XhN8NWPfvSjDTfcUKjYR6uT&#10;41anTzv44IM///nP33vvvS1jz7Rox1UIIZ96EcY3KCSDjWx+p7YZRqIIQSv486kyGG8vRJFoz6fK&#10;kER22Y7k4zKsSH2UBfXTpiD/v6GQDjroIB2bYgmKEJ/mz1qhQSGB5LH+6mctCRzEpwsDv4Q05WTL&#10;cGkGbaRqBh8VmFb/XW+/q1oqJA26ECRlSjr9iSeeOOqoo4477jhrF76mrT2h5Umy6Stf+YroTGdq&#10;MBtNKRsj3aEJ6RgeizyiE2qDBg2SZvm4EuKbe9FHy3RtgAVqN4Pv6Py66y+GBsnaGIWQZo14Q3Da&#10;ERRpUyKTgwRWFDFUcDwf6mjjqhSEjQ1KXBwh7hoUWtnnXsGvDBogxqZMmaLOUYEKXqSbDIIooW8s&#10;inkSVmDzIeVkT6WPsLfFqF8S2REeM97CedgqwD8MU03TGf/3qTFGGu8q15pBHVUtZs+erRHSOmuI&#10;aSPlhHZ3C8upJqI43JqHb731VmshCNw6fxADMyxB7UyP/WiR/EEAFm6NHKgYcEU+WwnDlMNx48a1&#10;/HX2zWAex9qaIFuC5ajxONNetFVI5tf9YiGXROwxuYAUOTK67Q5aLN6mxSPlw2BVVgm3m5HYwIQ8&#10;L+TycRlMFYfUeeQ5FioWrlgiH68JndKWW25pgLLCYDl+0UUXpW8MiLDddtuN+m95F74VolBfmxJS&#10;SNQrJAb36dMnIv5sB5OkVVDKjB07lpaq3agCPCCEIiHxyCOPiAf25+MuuMX/GYW09957K9hUgqpg&#10;wc3BZzEcnSBbKCQc52SCWitqrT/FRDVUOLuVD8owVWqyU1hUQ8hOmjQp/WB8PlWG6MTFOuN83PWX&#10;zO+8807E12A/jlYk0gsH+dSacMfdd9/drV1oWvx+zz33pI+cmTVr1q677urTdKYGH/GYkiPo86ky&#10;DKYGCAhuz6cqkd4CtqJ8XAbtNW3atNu7flY5nyqDGWwAAZBPlWE7+FNcYb18qhKirqOjo35HSmDq&#10;jBkzTK5WKcD5bDsIbPOjqnzcDiqoKCUI8IWF57OVMAzDKsDLly8XNvlsAGhL0RUMnNCtCxPUfiwp&#10;TdLXoHRSZOvjsC6B9+CDD6rWuBtLMNW9MCMRLDWmTp2qcBKgSpe1y1b0ChJHfXIIzvvUGCONd5UQ&#10;TfP4vznNbH5X6UmCDg+CNyQvIiY43EiM8Vj+LAyXWMXFF18sKoREPhuADbU7WgsdUXBfLB8R8W2q&#10;1hFvSEl8wpnIJ+g94zmEdJOqFFK1T1hupJJPI+ZTlSB8+Sr9RoB8qgy3vuGGGzg2Qiwcgt8wQISy&#10;TJheFc/HlSC5+FwGRRwoGGS6tjwfr4nevXt//vOfR32m4gGRLz1TuXTmggsu2HPPPfk/Da4HKpAX&#10;S7p+o0c+9SKsRXZIw5qXHnjggX79+qVH49XgNCRvl+11PlWGBBFIUibiB6JZBckHZZhKMKgd2p58&#10;qgvWcscdd/wfUEgW+aUvfemggw46+OCDv/nNb0pm1ufPXoT9FpoCDkaPHr3++uvbISUqgVs5y2ql&#10;UD5VhkKCXvNBJRCr5CFU83ElBAHmpTnycRmMxJXkSz7uOmPVBH4+roNFWZoNzsdrwkennHKKa9Oh&#10;HFMA0r8BL59++uktF8t76SlLPq6EeXSHvJGPK8Fd6Ek65eMyrJoBPIzE86lKWKbk0Q3k40oga9nO&#10;e/m4EixJ5TYfl2F/8aPtIL/sYCTegDfELY7Ix+1gWgWb6OfM4C2AxLEKoVWfGhHYWeah0e5eWENK&#10;QI248EPf+exLAMwuTWzrbbfdZr/sgmBzX71BA+y+FeWDF2Gk8T5yrYQV2CyPe7gH4A010q01Ku6V&#10;z3YT9oUit7PBHKzBhXZWVIiNfKodeGPOnDnpi6SgZ2yK2E49ej5VCdPaPstRcRmG/6vNk/K6BXCj&#10;fKoSOjqTt6TTZshoIVGj0GpIfM5ctGhRxDMPP/yweKPU83ElqHkza6XycSUwD2+bPx+viXPOOYdI&#10;WrlypX8n99YzmzJ61FFHkWL5uA52nA0UVT6ug/U6z7zawjUb/Jb+XQ1ByID6elcBFQGTBANJlIrV&#10;fFAGmw1jQwO/OS+o/iYUEu3G9cOaYJuJcb21yEtPvI877rjddtuNrs9Xvgj73bdv35O7cOyxx77h&#10;DW+wxyprDVLO3tvjfFyGe9laDWU+LsNIcRCcVgBZo5KWjyvh7mhaVqTD++67TwCJv3RYD7dmADMY&#10;k0/VAe1KBtemQ4yPEGuekfb9+/dHFumwAT69vuuPEOXjSmgomdHShgZYi5Ig8vwjnypj6dKlZqZ7&#10;zjzzTFtvc4cPHy5J8sdNUID5LTIzpAViqHzcDgbzZz4ogMEijQGcbLAqK2jzZ5VwifAgB4PGg4iS&#10;1fxD7eVTAdhQLuKoyGbVw9J4QErGPdYMIc1gzCUAWBJf7LqF+yqTwdhe53B3Gs5ek2g2gmPzB92H&#10;vSCUTdXdSey+hLWboiifCsD2uQpq1BSBsIFgIhiWana6RTqsvtZgCMaSrE/dcj5uBy669dZb80Er&#10;yPEBAwacdNJJetFBgwbZi4bSUwKfYMJ8UAkkf9NNN1GZ+bgSohqTVCxwyJAhHR0dyb0G4//6RGDS&#10;D3/4w+byZwsYIFxLbKO01aobg1P/lg4rYNdSGxyJQ9MiVeUsEkvuzoYINyqs6GjmzJn5+EWwTef/&#10;N6GQKFl7dnoTiKTaezMJ/Pie97yHosrHL+LPXU+MKSd47rnn3vjGN7rwf+ug5xY36VuJaphn6NCh&#10;ojwfl+Fe9sy0NFw+VQapR52Ixf/+7//Opwr4n//5H3JQW6klSmeYxJ5nnnnGR+lMDX/4wx8Erqr8&#10;u9/9Lp+qg9zeY489UEw6/M1vfjN48GBkmg6lwRe/+EUZkg7r4UZaEBFGVudTlRCO6VFtPi7DWvRY&#10;NOivu36MuQJskAkUHmH01a9+9dBDDz3ggAO+8IUvHHPMMaK5pRuFtZhJD5DbQpeA/jCFfcynymAM&#10;bhWl6QFvCXZZO2JCriBb5fOzzz6bP6uE+VW7kSNHPvTQQ/lUO/z+979X5u2RHrptUNUgBmbMmCHz&#10;Nej2Ip8NwKJEjl0mcbgufsd6/PGPf3RfEcsAhdaE7GmO6pcaFo7+9Ig9W0WPYaW/+tWvkAZGtnGK&#10;609/+tNI+DWD5WhT4Zw4caKw79Ykln///ffLwdmzZ4vYfLYdXKURtXFIDO3ks+0gnmVNhPcScClG&#10;VTWFt8P0LZv/p0+bwZ/pSUwkinjJyCBjg2EIc/ny5fl4TVgRlXPYYYdp2g888MDDDz/8hBNO+Pa3&#10;v00ntaWg559/fvTo0WpzPq4E5uf2SEkCwSAkWF5yCAG0zz77PPXUU/5NQPAeY9JHLqGfLAf5pzM1&#10;yFMJi9ykcD5VB674t3/7N+GRdllkDhw4MEJ9xIfaQbOmb2yroe6roUpShLhUfDW0InJqSA9oamWx&#10;BmshNP8mFJKNkQ+KSgPSt7l5UBcU13e/+90ERD5uBb5ueFMbJKq4EbiRF+hsmKYkH5RhKqFAYdiz&#10;fKoMg6V6elEmnyrASMbrs21POmO35BJ512y8Mz6ywS1fz8S/8vaMM85Q1x0arGZLNl6lIPv06bPf&#10;fvvhyjS4ARQMJ6jBAiWfKoNjJbxS3WxhAwxg6oQJE0RkPtUKhtkydMP+c845R3JKP8mv2/jGN76x&#10;yy676CSa74UB8T692Pw9bDMkj0lMmJzTFuLKGomzislVDuRui41RgMWGRHWj/HElUI8GTuG00flU&#10;O6AtNVK4+kdbzycwzM4KRbaltw3yB+1gfpEgokSFEKIwWhJHW7ij1KaT6AN6i/HaHr7NH78skFBi&#10;qfpn2dYt3EgdUuQwgNQWRcK7md+C4Hm1LT2KQ0HdmsTa3TrZgATiYSNtGa/psn35bDvIrPHjx5PU&#10;YjufqoR16UPcRYFPixJyYrVEQYyX7G4RjB+ywOR4NZKSJp86daqq0XKwT6+++uotttjixBNP5BO9&#10;nMFKso7uc5/7HMqqTkmNmcERT9qvFV2/iBXH5lNlYJ70bUlD+asHSv/EJz4hi82MBOxOLX7E0v77&#10;709CMT6dqUGyWK+saRlsTmIGIil9ahPTm+Dp0wqwEwNT6i2nbQAno8fgj4QjFjPngzJMxXKEZu35&#10;1ItgEmX/t/4ektBnpTJDFYmqr371qyyuju+WCkmrIchscFuBAil8I1ltWqGmL4nICFpk+PDhFbFb&#10;gwWmJxDEskOhVlJIoM6pNFivOcgoBqv+zGc+oxNC0C43jLpXvMeOHfvpT3+aPSVnupYe1SRFBITl&#10;y59p06ZFYlfASWN+q9hHilnruccee+AdsW7mtB3WSCodddRRIkGqpMH1kEV0TMuPGsBUrpNytFry&#10;czWMX7Zs2YgRI5ofYdZQU0j+bU5cbH7UFsl/4GrjcVbkx1uASUifKHSJ/cpn24ExYsklV111FeKL&#10;EFkNBmsNtZI0Ll6LK7MGsEEiiMP02p8olUSkW89m6y6s4uVUSFJv/vz51gjqk/va357dmn9wDnJQ&#10;gcwpYLo1j4VrY8SYBGRV8Fo3RarqrhwP1ieQsBhMcDZ8D1ACY9hGui2p++t+1QpJZg0YMIBYj5hk&#10;TqXEEuRvZLyVDhkyZHnht+kI3fRbVJJDJIL2huiXHeJ5m222IUBLtQbvkSYGR1IPW2I/jVCEo9zd&#10;5lLPFfUItZ500knbbrstBhg0aJBexUlLsKJTTjll5513Tg/k0uAEW4NX0UXp2YQBNYVkUWyYMWNG&#10;/qwMN2WwShR5xMAkc3JyRFbysMBQx/NxGRylQ1NikE8+9SKs5f+AQpLGCh5VLhx32mmn4447riRj&#10;a2ipkDiCohS1FVW5BuFOUkjXfFyGsqQi4o4IC9jaYV0/pJaPyxBkgkYRSpXeYYVCwkSWpmg1b2RK&#10;XWvRNHzhC1+Q8AjivPPOO/rooz/60Y9ecMEFFTXJ+Ye7/vppSqG2kJZWJ/3ycRmWQ6hZXYWHJduB&#10;Bx74ox/9yKIwoCyq/QCtVOHzHXbYQQOdBtfDvtOL6m5pXfVAOkbKfFUnMp4xHOK+JQKqV0gmFL1J&#10;3kXcAjyjlbnoootIqxK9NkAucCNBn75LzWfbwVW4yUIUsFWrVsUvBOsScjbFtanedOvyejCDS1mi&#10;2I8ZM0amY21UG0nStQGDXwaFZGlyBznYHQFsT6WwpUUirSWEhPDQ75IR+MEudGsql/Ot+q3rEPDx&#10;tUsTl0jY+ENHHsZII7v+4mzQSEzFV0pg/ZMtiVZSSE5ec801RGdEOsAvfvELyav8R8YzID2dKg0e&#10;OnToZpttlh738okclA643YUK0AEHHIBjU1PXDOwnJCROW2eajQhGCARKxI2ykjqploA+wqX/9E//&#10;dPDBB5999tmSThb7x/bbb7/jjjtqXJvjCn3Rc7eW/wC8hdQU0jPPPKO5jVRPQWJd4srW51NlKFXX&#10;XnvtnXfeGdk+levCCy9Ev/m4DEuz0ZbWHGPW8n9AIbHShvGOQPF/63GmOlZaKiSX6N5kVKQ7RyWq&#10;rAzPx2WYFtWKsOov/hIMZgAWyMdlGCnOJL8AciiSKhSSk9Ieb7YMCJ/aYGr6u9/97qabbvq2t72N&#10;8ujdu/eiRYvaMiyHK6KqV+T5hNlGjBhh2nxchpuamXTgYbuZz64Jm/XZz35Wr5zsl/b+XVMeivpX&#10;v/rVH/zgB2lwPYyh1ZSBll87NsBU6RkM95ZETz1Yq9PC+5gon1oT9QoJzK9G4iBBEpERxst/PbSC&#10;ujL2t66AVRhh4MCBXFTyZzNMjpjsL/NUvuC9Egy2HPL9+uuvt+nLli2L37cZZuN8Cbt06VI1zEKU&#10;BG6knCJO6wFM+9IppOQZyptjrUXKixbEJSq65eQGyEFRqvbcdNNNyTPdms3dUygqBvEv18BIGsUu&#10;q3lxd3EvU9MbPPlUJYQ9jlIsRXK9bQKjpJBEy6BBg1IP2RaEKZLUC6GFyNp5mP2Jflvii1/84skn&#10;n5xWJ+sZOWnSpFRczE9abb755i2fdvChZkbitKVfMHjBggXcEilbIkSx12O0fcrivqpkv379LOG9&#10;733vBhtssPXWWysKIsRGNFuFJNU4vFQymJ01hYR+5W9D/W0J28paFNTWD5Da9YbwKAETotDISK0C&#10;4UUJNQ+2lv8DCqkHaKmQwP6pbZGnBVyjeBNJtVJXAU2SncMIrsqnyiCBkWaENawCFdppg6FCIQGu&#10;F5QorO3MZtBhDBs2LCLprEjjS8pU3Loes2bN0lq1tQHkxl133UXVtdQx7jVjxoyddtrJqtMZyTl8&#10;+PDagzq0eOyxx5500knNVjlDfhGXhF3EZmOoMemEViLj0ZBNodhalpkGhQTGzJw5U+BF+qSE1NYI&#10;qiCbJwjvvn37unskDmuQ/MJMpUFw8XvVgE/dsX///iaxdjP0YJJ6MF4vJPvUJ5TNz+SFWiKo0uSQ&#10;h64FzLauFFK2qUsy2jhlG2/06dNn1KhR4krT4qM8tEdIk2MDzb1tUuYj7UoD2PbAAw/ITXHVku5L&#10;4B9JLa5EVz7VDqz9xS9+oesIPrAHd1GDMRg10LAjLRWSW8g+41u+jNiMNL+uqWUhbIYxZqZySvYb&#10;sP322wt7M6fJGVMvp6ZOnbrhhhu2TPlkSbBlsnAzC6R8XAaTuB2jalciM6sC8is9bYJ8thXMdv/9&#10;94vqihehOCEpJNR3cxciUSoUSXaFIB+XYf7FixeTMpRrPlUGg2UfXsrHZZgWCSRdnk/VwaevLoXk&#10;/Lhx4yhcK8+nChAxumqbVxETNSgMhLCMish8G4w9VwV+Nb7aQ05pQEk6W16tkAymY26//Xb/yKfK&#10;ELv4SwBVJ0aC0LnssstSc5BPlaG2ybqVK1fm40qQaPJZRWk587x58z772c9aUTJSjNq7RIjw2GOP&#10;HXrooWeddVYa3AALJOwojKCwQ2TprY7IGk1IuHCg8c0CulkhgZP4RdfYQPQVQKP6XcsXxpElJBAT&#10;dKSsjt8IxIzCSbhLDf+O3y7B+IceemjMmDEjRoy4++67LTZC0G2hOJlWf2lFgwcP5g0Ot+8c4iMe&#10;7q6d9WDhWiokd2cDS9iDK9QwwcxOTpgyZcqjXX9oJQ9dC7CTP+U+J+BxLVAPdoclihB5NHv27Ag/&#10;1CCK5JHAKL2L0wy302kokIhLoxKx1hjK8oYbbsBg/pHPvgg2NCskntdBcQhKb3sLA2yTrBRCwS4F&#10;S2MbwVwRyXvuuacOzQAuZQy2qfG/O+q4PvKRjzQ/yxFv0pPux+r5VCVwqW428jjczOkRrKjOp8pg&#10;If2qwLX1HtgUW6DGVYS0uyeFpATQf1RaMzc2Qx0U2JGngGy49dZb+VmzlE+VQSmmHyfMx2XYO0WW&#10;00pP+15dCkk06HTTO/z5VAFGcpkMjMhbg9ODFsGRT5XB6eQtqsrHZZhWAFEnK1asEG3VCgnsNIOb&#10;V90Ms9EfZm658Q3gTE6TTrX8rwaZjxzbehgE/fSuX2HcMjol21e+8pVzzz23lhIWOGTIEIPZz4E7&#10;7LADIk4fNYCXKAwVy74EtYLJ1Tacno8rIa+wJwc2fznFS80KCYxUolwlAPKpShiGHHGNfcfvFfte&#10;D/e1EOxc/65rBC7UvmMrjo1UnWbYJgvHuXafsuGH4EqrwZLf/va3WlhikTfkjiBH1jxJYSsz4sGt&#10;7XK3bBaf3VVI5ncX93JH93UtciCGlNKRI0eyDX0/8MADPu2B95rBMAny4IMPCmOrpg6DCVgPlrBH&#10;8trZRYsWNYdlBZRDsdfR0SGW8qkAxCpTL7nkEhox6Ft7IWgpbPI3n6pDs0KyKMVYS2MHIytihmIp&#10;KcRMPlUJc8qC0kPiGgiXzTbbjHZB+8K+3kt8/uUvf/mYY45pLufm1CnJlAj38oziPSn2d22l7bSu&#10;v0DQrDKb4e4cLuXzcRlubY28oX3Kp1qBk5NCSm84kJgRm3W8Ws3IJhI9V199NQkYmZaskTKR8JNT&#10;qpv+sOW0Znh1KSSwf+isOXCbwSkCDhdH9k9JuPTSS2V4MCywamTa559/ngiQrgxuq5DEsbAQo/m4&#10;DJOoLihDTOdTZRiMWdC0GI2sTpurk47od7OpKHJPGWiOZnlup0SnXRDHBjuTxKV6ecQRRxx++OEV&#10;rRWmFtySiiURs02O1oPbDekNLdwt2PKpLpQUEhvwEYXH8xF7QIlS1VgluoJWgYW7Ed657777uvUY&#10;g1UuSfoDwUU0bgNSKSIaUCSmpu/j2i4CZdL8opGqJk/dRf1I8t1Jwcy3LFeE5Iu1W0Lp7tUKyVUG&#10;mMFums2cZpZZJJF72Xf3dXc2CE6lUWrEN6gt3J39JLWmmQ6w2MgjhGZYgu5cQyjTpUy3NsLGoUo0&#10;1S1dZYOWL1+OCeMCnVV2gQ6TrS0tbFZI9IctEGaRbhDsIx+igsh4NohbS0jPU/PZVsD2W2+99amn&#10;nirUpVua3OXpgfS2226L5xtcJ9ikWOqsWgZeA8RV3759W34B1AD3RbxYOrjRKIVojrT0liBTRHt1&#10;EFqOBHR37CEpIipNfHIUtszHZViRSnHVVVfxWz5Vhmmv6/rhmHxchmm1OhjPpuRTa8KiXnUKSUxo&#10;5QVTPi5DZCxbtkyqRB6Hygr7R8REeAEjDBgw4KmnnsrHZZhNd2W/DW6rkFJkUFSRDOEcg6kNV+VT&#10;ZbgvHaM81PNUCfwmnYKvDCs/DDa4OaOsQsrpw/bee+8RXS+Ar1y5klwYOHDg8ccfv9tuu82ZM6d6&#10;pcrDtddeSy6g+3yqEpLQ5LgjH1eC39jDLffee2+9W0oKCZjB54pr8EkVKAbKpKtwZcSfwCc2l3PQ&#10;5YoVK7r1JMkt0LFaos2VI90SWAnubpnK5A033MCAhQsX2gXeiMRkHJzPMyxUicVw+k5HqvIty9VO&#10;xcmtRazd4QR7+uijj1I58og9uN4/ZBY70xn/96kxRhrvKukmcughk6ddM79wMjnfuq/BeCa4KUHw&#10;kv2iAufNmye0iBsx5kwPvGcXrMVWQuQ7/XrYdzUjvclnnuDdbYob2QhOi2iRBOyKLiieUpI2KCTe&#10;sDVERvwZlQZMr8WT+bgSaiH7RS/DqhfuU/HwiU98olevXniDx+gDsXHBBRd87nOfO++88xSFhhkE&#10;DAFx2223Rfzj2iSRI6zLewI+mZ1PlcFvXKpgtaSpBnCImIfqweZE1wJG3HJFxGZp2K9fv5YPDhsg&#10;IM0sSNSLfKoM7Dp69GhZnI/LYLOo0D8ocPnUmjDgVaeQpDGmE6P5uAwBiqrQhMKZT5VhWp2EMIpo&#10;Z9FjV4Iv3yEC7EzFI/RqhQRLly4lJiI2IJrFixcHq7XVKTm4j2OrDUhQmSwwMrMQVI0kVcumyhns&#10;hoD23XffPffcc//996eWzj777GOPPZb3WJXHFcDPyBQRkKQRs41XDu246ptPVYKflWcsKU5qxlco&#10;JHj22WeFH3oyLJ9qh6TzsEOE+xIsFpUgemvnwAhb1cCrloPH6RshxxUR1zWAN+y+y5Vn8kKkkSDN&#10;+7uuIJhVoyeeeEKq2nH+l+CSUcEQtMCBCYypgUsnTZqUD667Lo/o+o4YfGQG84g08YxJzc+r3XJm&#10;HJwsZnj+jjvuSAa7qdv1wGmm4g0dBRmhxKpD3dpB1YhwlJLcKMKD17JToJJ0vCrI89l2kAWcrIkv&#10;lSjg8JpCchcFVVRTA5HvAQBlmZ8fBEk+VYbF6hBEfkPbU4It692FfbrwpS99STX9yle+QpA1u53x&#10;osjk/h/Z1ueff37YsGHV320luBEHihnBExE9cpPwovLbmmHm5557bty4caWnLDWYikKSR2pK8NsG&#10;5HnRRRdF2jAGiyttQ2R1aqVppUA+LsNsElxPVZrWol51Cgmo0Y6OjoiveRlRYopIQC/r+mtu4ikS&#10;HOY0uNQ21QNLIhHVjtltFZLBQ4cOZUk+LsM8mmYcanDEYMQkT+RAxBUpA9WqfFwJThajeq+WlMc2&#10;uymZ0eKYMWOQ3bRp0xBQ5PkwGJYmDyoSKkT/IRUjy2QbHkRMxHEt2KoVkmn/7d/+jSeph2CtdRcK&#10;z04pP1yRz7aDq+yC/EdYWttIeaiBkdgZ2yqTvI3v2orRlrBAJV/c2jtmcIuQ69lUcVi4W2A0vuIB&#10;G0TZ0N/p4RCiV/zEvMKDoBVaTYUzzqdHTUYa7yoesKcylDfMmWd/acDgVatWiVKOIo94nqAMhkcD&#10;BJ5owRg9E7jWmzoWHREyCV6bgk18ygXei+QOMJX/R3X9baV8qhX4oaaQcMXUqVMVyyDNssRC3CJI&#10;F3ZcymiT7H4+VQl0kd5/xwCSWmEmygWS8Gs2z+SG6T2CDZjajOgixMWTRC2KsPX5VCWI74kTJ0Z8&#10;aED6srWt4OBq1QE/W2OEpggj+4IT8nEZbLAuMYnH8qkymCFaVO2WmqYBbGCwdMvHTTDbq1EhyWGq&#10;H+/n4zLwxYIFC7i7NFU9sCp362IjNQADDh8+PPJln9m04LS5WtVWIfkUfUiVtqEPiQ4wTvCZEz8Y&#10;HCFug9Mzp4jfRKGMveSSS/ik7erA5kpvrBTxszF33333pZdeKsfcKJ8tw/zUGJEUefYL5keI6aWf&#10;5JlqhWR+zlG6LKHl21ctYRj7iU5bENmsBPdC9DNmzGAeHVAyqSVcixSIOYGn1uLfnhVs80giO0su&#10;X3311YlA+bZns61D2LiK95BeNvDDo48+mr5MIS/E6tNPP424+S2PCCO5OukbYuXhhx/u7jwuT5ko&#10;gOPyCMSkyHTfuDwyuYJHUijA1ZdwUVJIlsM/7iIsI7kPIm3IkCF8ElkLM8yMPEV7ZH7jBbO2LaWk&#10;W1TcxWAbbXJEEXER5pS2WC4fV8Lg9PYPF+VTZSAoTSNasN35VBlMRePis63NBlBImJa3I1Sj9vXt&#10;2zfyuNHWCxLNgwqbT5WhOogQFTPCMPo3VVjblo+bYFGvRoXEdyNGjCB98nEZHKSM8Xjki3zTIiZh&#10;GunXRaeuWpjm40rosdggUtsqJGBwnz59Ij0TFkBSZpa6+VQl5Hbwp734Tdgphy7JpyqhQWHG/Pnz&#10;I64zuXqPW9FxPlUJHRtGwGXBx/L4TiNIaEa6ELCV5CA6S7tTrZDAGCaxh2IgHfLZdkgu1VPedNNN&#10;wYWAe8mCefPm4XGp3jZ4GmAVFiVKeTtIqSXYWQ23eKADzDZlyhRRHdnulwh/dYVk7SqKMCPHyVCZ&#10;KLMitN4SdhbpCSpKa86cOVwd1BAJLldcFy5c6HIttRSIh4o0Yf+4cePi8ggUJ9VU4rQNZj6hkLjL&#10;/NQb3o7oABCu6UveYJgRhdib1ODJfKoS8nHYsGHkVMRXaIHcQSzukk9VgiYIPvpyd87kfyEUsYQK&#10;xMzBt7jE5NChQ12Sj8vAFYZpoW1TxAyqy25GojTpv9pzxGoQXlwRzGsVx+CK8DDJq1Eh2T+ZYHva&#10;bqQBahhpIl7zqTIMNgzfle5bD/HE9TgiMlh2qYsUVUQhoQ8xrSjm4zJMRcJTD0gnEny4TG0TVfm4&#10;DDOz+bbbblMAIs88BOKiRYvGjh0b6VwNoDC0FOaPNCvGp2+mg6RgjNbTeLvZ1hhI9qRvwdjTViGB&#10;W/yi6w+YS/sgHYOrsA+RFGwWE5hn8L/8y7+ICgWpW4UTXI4dlAH3pQLjkq4luIWviHg6idrmAR1n&#10;t+rxusJfSyFZqR0n8QWw/lXJpJOQQHf3pQHCye6g+xUrVlAG3fWnu1PASvLdd9/drcuFlrAXWop0&#10;3JNiAKHRLpRc23slhYQZkAmycm3QPDEvxiIPHkBkct3EiRMfeOCByPw8xh6cHJFfJpQ4Noh7I17C&#10;Ial/jtCyMQhHh+mqfKoMyzStLQs+I5w7d66KFmmN7MvixYvvuuuuSEWT8vgk8hoGI+2gfdFcRQym&#10;78ni52O/ptWOaCoqRtqsV6NCgoceemjAgAFtv1sFU1G706dPj0SJCW085s3HZXC9jVeGI6+B20L7&#10;NGnSpIhCMkDCMCNSRGWXkFKuIk87zUx4IZ0Im1sgOZ8YJ5+qhATjDTqp7QKBAaZVDyJfU4JlIgUk&#10;EvEJA+x1Ip3gO6cu+dnPfjZkyBCVL6KQgH+0XJagcY+EVoKrqDeVNcieNfCYFrNfv34qU/x2Nbgv&#10;0qECBw0ahAS7desG8JXZbATBqsYMHjyY3/SIxEpk69cVOORlVkjuKEhuvvnmtGT/cHd+YMDaLFyk&#10;IQc7qzDo+HuwHDZQHqwiERgZN0YYTJ061YXBN3MTFBtKffz48atWrYpY6y5agjvvvFOp5sDgjWRu&#10;Sq62mZiAuomS9LAqn6qECoIJg02XOTWW+CT4AEnbMGbMGKIqMnlqXNF4xDPmlMXB79x53ubi/MjM&#10;jz/+uJDW/AihfKoMHRdVHXyUoFMlZSLfXYhklDJz5szIU3aVvU+fPtWPx/j/VaqQ7P3AgQMjbzTz&#10;EeEf/0JEJdYbRUKKeUTPbbfdFkkDbKIootRI/Fm+SqYARMxAOumr94gZwhQXBx8so4MpU6ZgN8WV&#10;SSDORHzpWqnY0dERrN8m52qTB8fbPpPrWiKWG4NhMRqfmz9yCbCfc4i2iEICW5needIeCcjgXVy1&#10;cuVKa0lfSgavShA/w4YNu+qqq3pWSt3aTYXWFVdckd4l6tbdW0JUkFwTJkzo27evqqCk/epXvzIz&#10;89Z+8gpYy0utkNjvLtby3HPP6cVHjRrVv3//Sy65BONbdR7UU5jczCq0CTV7CmQPFuISkWAG5Yor&#10;8tkA3F3sKUXEOhvy2XZIV9luFZ1e55z8QSVcgkbcSGwEQwLPuET+Bh848aRCSLQFST5pSsW4ZeFs&#10;QHLy2LFjtX/51JpgIbBBXRcYBqsgpKdeK2I8OaUfljX5uAyWIEBCMPIOLkiQ3r17R54j2EpmkKQE&#10;R9s4tChaSu1rS5JG8glX4/mIK8SwYNY8R3JB9Zc41eXDPK9ShQT8bp8iflcMFBXhEvG7Poz2iqjj&#10;RBaKjZTIp8qwQ7ZKDY7kpEXddNNN1157razLp8qQh7feeiuhFmRt7b5MYHw+LoANTJ0zZ85ZZ50l&#10;wjbaaKNNNtnkS1/6Unpe1dLt6EyqW2PEz3JSJugtgj86CwsWLFAJgj+lYn4knp7uRuQOGGZ16Qc0&#10;Ip4HblQ7UTNd5Y6RaARX6QJxrsYaWQevAiOffvrpSy+9VPHAJsF11YOr0esNN9xgmbNmzXrmmWes&#10;NG5ACWZ48sknTah2as3lJhnBVDGJwuKeicOcL4VCYqeZ2cxy5VZzpdpRpcSfqHBm7W/nFgLAVHJW&#10;vugTgk86G2DjMBttqqgEkyKBARYomywqPXbKH1TCVeLNeNGOytoSSA1qP7mD0II5xR5uTw+Yg7aJ&#10;NPEcfIBtB7WI5ue9yG5ata3HVCWpYQCVyYDddtvt/e9//4477njSSSelV4XaZiif8Oc///M/Ryxn&#10;gJIXefcLuA5LUIH5uBKinYhhSUQhqXe8h1fbjrQo3YUgj3wRYTb67+qrr7ab+VQZZkYy6DofF2DO&#10;V69C0r7L8MhbMmaj6DVMkS96BZ92R+nKx2XYpCeeeEK5ijySEa+2X5pFvrk34OGHHx49enSkLzSY&#10;/JcMq1atajszKIqDBg2iHvJxK5hHSMnG/fff/4QTTtA6C1wq86ijjtpiiy0OOOAA5rW81+LFi+nL&#10;SD8Ev/3tb9NPcNigfKoStobiUVGC7Cw2sIkKpxpFPAMssUeuovbyqXYQpZZw2WWXUR4Rwk3gXr5y&#10;L0oi/pQLjEQ66SePbCKfxK+twd3FDJtBHqE88dmDeRpgBjOTvNJNhSABhQ1nKqucg9+tNO6iajB4&#10;HSqkZDmdwU5eTb+Jiv1Wof14sOvvpeehawF3UTJlB3ohazRX7tUtiZxgPCpTophHecRjFdJKxZ5r&#10;bb275w/agcNJClE3Y8aMCOsmsJMc58NIGwl2055eeeWV8+fPj+gAsDV0gP2K0Dtwl/S5PfbHPeCX&#10;v/xlR0eHZjgfrwn+pOfU4O222+573/uehFI+zjnnnM9+9rN77LFH21chpcaQIUMij77MQ77wv2is&#10;njOBG/F8sII83vWLY7ixrUIy2KJoKcnS1gwDCBSRFnG1MalMRwaLDatjST4uwFpevQopiVN0nI/L&#10;4Cbxfc011wQrpYKnEmOEfFxG+h4KZbQl0KSQJA9WasvpjJTtaEJ1iZiBcxGEFirCdyZns/HKVT7V&#10;BDcVfJ///Oc1Q9IGlSf5xfKFCxdqkg477LCWvCwQ1RUObNs8gdlsn8xUJyLLhJ/+9KdJ3kX2ERQ8&#10;+z579mz+DF6ic6XbLDNePPifDtPTBMtAAiJQBihsrua3oHlgJHpCJa41g7sHvVcPznfhvHnzqDQF&#10;Q5MXeW4aBHuEx0MPPcQ8k1MDdpm0dehG+grJ63Zr8/jKLdZGIbmvu7OBJcoDq7iCqexkrZhfsGCB&#10;YENEPZu/Ge7IJ2ymGGycACMZezC5havZc+bMYafAtoRuRY5EQEQMUDmCEgRcqLNnOUEWD3KsyKuj&#10;Ro0K/hxTcpHBbhR5ZROM0aAOGzZMz5ZPVQIvSTe7/LPYnw3hbWzJXSX5xRtf+MIXvvzlL2s5TCjm&#10;E6EtXbpUe7nLLrtUuAsDKzTYJrJSFPHjH/9YEkWeF7KEG5kdWaNtEgxIXmC0VUgGcwjJGwke3uMN&#10;YjQfV4L+VvKCr4tIWK142y8QTfXqVUgKmLIUfA0Ik6aOLVK5JU+fPn0iul64aCDU4LYPBsWK+DNS&#10;ExApvQiFqhPiylg+VYbJMZF+XTZGku3JJ5+sfvKJDs4///zddtuNXEBV1157LUKvKSr3+uAHP0gG&#10;pcMGmHbo0KHCPR9XwhbbQQXJMiOW22vj0UrwawWekXJqif9HOBqsXaV0i/gXEMCluMBCgoYliHOi&#10;gXl6+m49DTKSnbheVN988822qWdqw1V2CplaL8eapyWVrA1Eu+zgf0UdvzNYFvCwmwqqZcuWKSo0&#10;E79161maremWQjKzpUkQ91IGFDAaiA0skTiy0t7NnTsXRTz77LNtG57uwq0t0+3stYaKJosQUQMs&#10;gTPNw1QdDtd1N2akm1ULVN1U8AlKgvR0U47ScuRT7ZA2aPTo0RjSwiPZZ3UayPSYJJh6NpQCmz59&#10;emQ8DwhFVUMolhRPA2SHSlxBlRqMjTfe2Er923boW2oi8r777nvf+96Hw7sGtoBgC/71KpbzPP/f&#10;eeedkZXS/TwfeU/XzPp80oRP5EVbhcQMK5LOkQB+5plnBg8eHHnRzaLSN9oRb7CQk3mjbfAb+epV&#10;SHZIOgnQtkISxC6p3vLPhzUDP8o6gj0fl2GHVq1aJbzafikrAigkIavdiURMSmaxKG7axgHgfUVO&#10;okYCF1vpAzRqpXKIEHfaaafevXu7NcsFmTWK3bRGV+23337HHHNMGtwAkwt0hafiGVUN5k+P7tMb&#10;OflsJZRSK501a1awjNl6NUlFka7Ve5SAOhG6UFHLu1WACevx48fTKxgnnw1AQFq7FdGdTM1nY+Bq&#10;N3XH5MDuXl6DC8lBJVD91vCpT5wQibpuwYQymktFqYhSS9yR+CaY7I5oJNHUbwEvm1auXClNRDW9&#10;wp8sbAhsYdmgkMxvjJEIwVWuNYN5zGZOStS2ugtidUf3RbKiiDZF9ySLjVjnSwbTqq9JG9kp9vRs&#10;m5L3KBthqTlhcERz1JAunz17dqKUbtnA/3aKrgp+jw82RWSK6vT4NqKQXGI3RYKdKvFSA8xp5osu&#10;uiiYcVZtcruvn4ksBCOxR6hUUM1nPvOZo446ymzsR2V2h/hOIsbJI4444rOf/Wwa2QD0mNqbiCWp&#10;FWdMRKGaUH7hopaP+RvAVDE5btw4m/vTrr/tX8F4ZlbFmI1LI2bb/QkTJkSInamiGidEtl4J0OHL&#10;63xchtWp469ShWSH7FOSBflUGQaLMIWk9JZxAwhqQROp8UxNL0pXay9bJbaIDPmJpiM2yOdURar9&#10;kIAs2GDyCPcl/ho7dqzcyKfWBHH2gQ98QPamw1/+8pcUEnJJsS5dzznnnF133bW0CpPrYBTdfFwJ&#10;sy1cuBD/Sv6K5KzBGDuOFs0fcSMk+6dOnRpJP4Ru9+2UCpreog3exTAUKWzcSFTkswEIs/SDJOi+&#10;Ooqa4ab4QuFEiHqAts8yS0jzcGz6TsH//VvgBdfeXdhEsUTK8DMdQ6NQeISsaJcdapJiIFtZgo4d&#10;EtxM4h/K1TB5AQ7pOYfgvDQUsUbKAleJKP+nh1xuTjO7RA5q3N2Ro5RVNkRCrgfgN6RvW91XF2dr&#10;hKv19tifHJW2hqN6MI+AVIHSw9QIrdXgQksQXSpo3FdymdsZzFQJ3lYhJXel7Ys8NQeXCNERI0YQ&#10;9PlUJRhv3wXVXeHfdmH+wYMHk9r5uAls+Lu/+zuZ698yl+BusB9NvfWtb225WeJh+PDhtjUfl+Hy&#10;X//61/yp2Ecsl7bCPjjY7thfXCcX2iokM6e+IvIEzsx2Z27sr5fWHjS09FUDaNAxY8ZE9B8bMMmr&#10;VCGBAZIQM0YenIjFRBCRweqi3Hgk9kdFli1bZnc1QPlUKySFpFQzYODAgc/FfmW2eEX0D8X+WD0D&#10;6JKS6KmHKJTP+Ij3WtIl6bnppptef/316ZAl6dVOdcW1wu7000/fY489StFsTpsipdvuYAIaVdXQ&#10;aIS73VR+qohCn535bCXk/MMPP5x+Fj2fKsPkyAVfSFpWqcHxZ0JsEzPKSVvF3ABcZq9ZGHzPoAH8&#10;ZoGCMDUM9it/0E1wlL1gib1Q16+77jpkZCGljV5XML+s5Hlrl3pS9fHHHyc3UTZBs2TJkjvuuAMv&#10;CyplngAlOIRugn8747xPjTHynnvuUX44xAzKm9nknZnN7y4vw1pwt35M8NgO8cMSIdTj+yaGMZWE&#10;UuO7pW8SrF0um4E/g+IgwdbzsLDsljxyO5vijum3ULpjW4WEUuZ1vRKnuQreSO4bb8eDK1JTxIkC&#10;H0xn3EWPsrwim+zpBhtsQAewmeXG1x4gJQwbNuzv//7vm7cevSQFGSlGxpAOipekyKcqIfhRkMER&#10;T3LjyJEjXWJwW4VkAIlJkkZmxoS9evWKULQdTPkSafC4V8MjwCL7/sc//vH8889/9SokPsIdNERw&#10;G2gCTBp5kCAohULwFTN3F+56O3meTzXBviaFhOA6OjrmzJmTPyhDXmlHlEyDK2augc1STpmMcDF7&#10;JAPRI+jzqTrguL333vs73/lOLRPsSHKIu6g0O+yww1lnnZU+aoaryDVZqrZFjDHmgQceIO9oweB4&#10;uWSlM2fODBYMZktChNVyvfVICsl4YBVioqsiMZPgKqsYO3Ys7o5fBXZERbEj/Owf+WwYfG7XZs+e&#10;Lbq4JahNm8G3plIaFUUy1ELwvra7W2tZV2AMt8hcFYUBrAJLA3VOdIlhcsRh+sgYI423hEggrVu4&#10;I0v0EmJm3Lhx9kIWsGptjJF3lJ+4RQLEq6nyB2HQiIKKmBBUnJnPBsCZbt1deZTSByfThXLBGdvR&#10;ViHp66Q/aZsuaQtZT+5cccUVYj7iW9NqTfmhWgHUA5+PCvzZkK985SsKsF3mK5VbAOQPulJy1113&#10;Pfjgg/NxHazX5MKjrTFWZ3L1RdNV7cMEY9Q4QpAlEc+kL8LsNUuqFZIaNHfuXPUo+JDPBhHlkZCT&#10;wioXtomUOcx/0UUXBVXaL37xi2OOOebVq5BEABfIk+AraTKQcyPPqHkf06nxojOfKkP6IQU9U0Xo&#10;CJSkkMy8YMEClNdyzxog3BUnUiDy9TNIuUGDBmk083EZPMAPwp3oUVTy2ReBgKx92223dfd0xvh7&#10;7713+PDh5CCHb7zxxpyZPmqGwVaH06+++upgOlmptkCuRpIE+Pz+++9XhxBf291McAtJy/PpPcoS&#10;agrJv5P/FYl//dd/9e80oBqMMVJPhvF5ILLLNbiWbXopuiQoFuthvI2j6hhsjx6L/bqXElwrMPAR&#10;vWXfETqlqCDlj//akFA2JVJjXh7YuPnz5/OSjlz8PNv1ujfburuJNbhWF05sCSRqw2w9iAeVmD0i&#10;ShHqlqPELWZwrVvHdRUj9SGy8r6uX0KWDJYO1QoJEZH1QQUApiWOBTnbIosy3vJ50oqCtyCMVHcb&#10;mnigAkTDBhtsoKtRWRq4yO3e/va3z2v6+1G8lL7Y+mPgRXsDqBYxQKe2HQwyguW4MbJrEhwfpt8j&#10;xZPVCgkVCCRVrK1PwNKQRq18VMCtVTcKPsjklKvBkSIOdufYY499xSok/8/HZQh9ZU8GRiorfhfH&#10;srdtXvE+ysN3kdfBDJar6SF2aeaaQjJYDe7fv//SpUvzZ2UYrAWUfq6NRLy7C2JNfz6uRKoxiONn&#10;P/tZPvUizCMhv/jFL+6yyy6150DIRWtIgb35zW8+44wzqn3oU3FvcnIwYrlb2B3pipXyqUokN854&#10;8RXsfLYdBAli5c+KaKlXSO5i1bNmzcLgNiL5oS3SVRLeVVK0WyKJ34hyIT1ixIj088P5gxjc2iXC&#10;TBgMHDiQuIkkUQVMCCbRa5qwd+/e9Dr916yqX2ak6P2rKySSlBny4sILLxza9ecU+So5LY/oERQA&#10;nIYl9F3dFTcJLiFWhgwZktRJt+xR3lR30YvQakKnLdzReJx5xx131N/RvysUkvOaMeQpooI3Qiwo&#10;DlHIrMglQkUa6jpQenA8YmGSXWjreQOOOOKIr3/963qSWlI4OX369A984AOHH3548wzpGXNQeroc&#10;xWll21oCJhSBxqdCk8+WoQYNGDAgUYT5KxSSk+gIcwaFmplVigj1CQCBaubqxjXB4Eldv8sq8rot&#10;O5X7vn37vjIV0hve8IbIKzViIr0GFPligstuvvlmpBNRwXyqUAnNiPYyWFugDVJfWwYQO2sKyeEt&#10;t9wiJiJmuLugv+6664JB/9hjj/Xq1cv/83EltEo33HBDy++D3Esjss8++7z//e8/6KCDlMazzz77&#10;S1/60nnnnXfaaaeV+K4exughcBkFFrEc9AcCmuIJjk9PEAmaSDeWYMnER8XrC/UKKYFzNHxILbgF&#10;CWYgrzV/qLwUFSUYj9N18IsXL+7utQkqN5Jis/KjhJskwrDVsKIHHnhA+uA+tqkBBArPO8/CHhi5&#10;NpBQL79CSssUOfwpqhV+sTR48GCs/eCDD0aSogJmthb6uLZxEjBCPg0wCfNEHdsWdufXegEbcC99&#10;kL7IiJRwSJanr/NwYAOZcEtJIYkc4zmw7ZdZCW7EPy659tprJWM+WwmXPPXUU1qvyPMMMJ6CSVlT&#10;TwIVoCrOPPPMnXbaaffddz+/C7vtttt73/veI488krrNg14E5yB/xaL5o5agSPinuYltBsvxoVKo&#10;0ERC0eosU41Lh3awQiH9tuu3+5ImzZWiGe7OjNrMFUgbmkSPf+ezZaQnZBUPuupBEtB/KvgrUyGt&#10;t9561EzEa48//vjVV19NJ0W8pv2VLZGX9bCDVJHzkeiE9Dbl008/3dKMBoVkp/FX5OswIHc0qSR8&#10;JO7NTzRgkEh6syq9yNXyebWpnn/+eRLqq1/96qc+9anPfOYztJGkuuSSS4K0+6tf/SpFf/BLcQsk&#10;HAHF51OVYDO32CPbGqQzlyxfvnzMmDHpi4B8tg5u3aCQQMBc0/XirRVFFpJgOcxT7WjcoAdqkNIC&#10;RqHiPZLRTnXrcjBeWzZz5kxtvV1Atebs7iTN4EDTkm5IkE4SbD/5yU9QM8aPPwZYe3DIy6mQrMvq&#10;rJEOSD96yauadXskNtZ+1WYQeI888ggBatNFYPB7hHoYL27txbRp00Sd1O6WPOJJN9U8SChSOJhQ&#10;4EK8pxdSjZqpVRa0VEjmv+eee7Cxe+VT7WASl0jD4GsoQMEzTIcZ1Jq2OP0IS6RGgGnNj2/57eij&#10;j/50F4455pj0DXvDDrI5vdqoxgvgfLYMLhJjjI8s1mAdplIoAPKpSqhr/fr1qz1ZcIuSQrIKg8U8&#10;yZ5PVUIYyw6Ek4/LcK/0XlHkaYjBqMYCI+KYzbfeeqtqdccdd7wyFdLrX/96yRN5mGYwXygkkXeG&#10;0JC2Hr/n40rQB6KzuV62BHKRKmZu5gJoUEiYS+gjjsjMBuvXsQ97GlKuJQivIUOGBOWXOTU0usbq&#10;t77cN91a+ulpkG/EEjFNu3ALUdLSLc2gBtRdkiI43oam79qkenNutwR/4i9WyeRmnmqpkIA2It3Q&#10;hH43svYE8xNJEtWcwa6xBh5AHIQIUlASWiZ5WzBAJFBIaAiJ274ePJZoCW6k3WfPns0tFig+Fy1a&#10;RGqjPCnJ+LiXegDreqkVEvutwq5ZkeJBGHGjldoRu6kxW4eeJLxoWbJGbVZamsOyLViLLdUwuSBg&#10;GBzMoARuTHr64osvVsXjBrgvWhMDqLLlS4fMaFZI5k9fNs2dOze4gy5RpzkfOQRzwU1lekdHR/CL&#10;eOOXLFkixzFDxCprX7p0qTpVEyXOQPp3M8TS1KlTVasgFSQRE3yv9NlnnyWv57/4O1mqwZmEoJXW&#10;rLXekkL6z//8T9PaX8UinyoDc6rF+snIHjEDaaBijJFPlaG+x3/XgLurUyYnql6xCmnAgAFBaamx&#10;QAqRL9qA2hgX+NOtINQonrholY1irqVQEwr1CskhkaFXC+p9hQdz8UZEUZmczYIpskbeU2nEKMJy&#10;YT5bBvs5kOUUYT5VCdFsvNISFxbpNUzpGhzPq3q4W265RdhELjFGg4iqXKUyNTBCSSEBnrW/mCL+&#10;S5KAV3mYxxBH5Lv2eriLm952220Kswrt8vh964EgxJvaaaM1mjwW2esI2IPu6WA6lWf0x8hx2rRp&#10;7iKiaAv+5OGemV2B5NWXQiGZUAo/9dRTqoX0FyeyybqsjoCQg8Ewi8Aq7C8en9j1w/xWFKz9DWCP&#10;/CIdsISNqPFMEAYLaTpGeHfr6RG4kGoRWv6RT62JZoXEw1QgUUUrBL8fN4b8UtTRWksd1gyX2EHy&#10;ReTnU5UwHhvbZaIt0pkDGtHOiYrIElLEWnVLFdIMHhMSHBtJVYMt00ZEntyA8B4xYkT9MyEmtVRI&#10;lia0zHzHHXdEzBYGgplwjERResKnbkYcSC9eccUV4jNihjzt27cvy1+xCmm99dbDSqg24g51TiRp&#10;1iPBJA0Ic9GQj8uwbSjYrtjviBkkmoQRZPm4DgyrV0j+T2GkZjQSSVQ8BYAdcHfbYDKADaNHjw4+&#10;RuJt1KMSBL8JUqcVbDwSZFLdNuYVqZHmBkRzKkviO5+qBJv1fCSIRidokt1UvOk2C28oJxUKCQSP&#10;XZs8eXLQtgS7/+CDD6peLjRDxMn1YNLdd98tHRhMKwfX2AwbR2aJZ72mkFZpIvkShEWJn8cee4zA&#10;VaTdQkqiePKuppYMWFd3NM86VEhmkwUslDisVdFVSht9ww03WIsGTOGJpF4c7ijw+IqL0jeVkQa9&#10;JcQDNhMbqq8yKVryB2EgLpdbr3m6tUGWYKPdV8XNp5rQoJD4kJ85FpsJyMj2uQQnqKNuJMCCuyBD&#10;UwUJ5otqTWLS99YSuYVpZ82ahWaDvaL9xTbB7zoApw2O/ckO1vLkjV2/E1WlyGfLsMW6VpxcP9hG&#10;tFRIlinRcFekmWeJ9DEz50d86HaEWmRmZmhXBJvgyafKcGtMK61c9YpVSG94wxuwuUocIQ7Bnb5o&#10;q/6qKEF8qL4YMJKcJjStgs2kfKoM+2Fj7GJzcLhpvUKC//qv/3JGzke2HATTuHHjWr4w1AC34BCU&#10;N2XKlBQZztTu2wwfmTx9ux/hR2Mwu60h6vOpSqQwlWPND2xawhg5I75xYsvIbgaTlPxRo0YtX748&#10;n2oHl7AfISKL3/3udzX/VCskwxRLtV9IYKV8NgAXIneBpw5FNrEBrHW5DSUEMUUkzpvBBuuiKmbP&#10;np10kqnEZGTT43AXsU1+WSZhx71JbYCi6FAwaF65UWobWfN8t8DmHiskdyTWbR+XCphFixbJcQWG&#10;hXY2qSIRrkQZo7T3zMISbIGUd9OkjQRb/AviZoiExJOkAG90dyvdV11U0hgT/B2DNaiCnGYJ1RWu&#10;QSHZdKaKPWwQtNYw2W2NpXcHm6H2k+bWFXzg5Ba223gRG7yF8R0dHdryfFwJyzcS20uK6nDyKbBf&#10;1gjFiDHGpJcZmJRPVcJ+KSXEdP12p0hoUEgsSaVEea3tYAUQKZuDvO1G6NfkkTX+9re/pS+DM9Os&#10;w4cPTz+0/opVSOuvvz7+spGRELSR+ryUq/6dz5ahox00aFBF31MDF2Nz1Cn4IjMTGUOGDGl+4CwD&#10;GxSSfyBKjIwrI0whZ1LjFYlUE1rjRRddhPjOPffcb37zm0ceeeTAgQMVlZb3MrmSLyflQ9tlGiAT&#10;kKOQDfZDxksGBT7yxR8kQiGqZH59xlZAzdPSEUnBL1vBXR544AG0eMcdd9RSqFohgY/QnJBA9EH+&#10;TeA3gcHP1mUjIrzQADRB09CyJhHqQc80gBl2mTrUMUsZC5k/fz7DejZbNczJn88884z0QVgLFixg&#10;uTB2U/29/+NHckTfKXFUaAki9wVJW2OEcUQh+VRgmNPMBq9cudK9qDQ2WHuywb9tJZ3BQi07V/DP&#10;S+ENNkv5uXPnqpTuyxtkotRrm3EtwUIeQwhIUl2vV/lBiEBZ5nKbUk9NERgv/S2k7dc6sqymkNCF&#10;5SM97BSPf8tkpAv5Kp+qBM8o/2O7/qpShFotXITwJHBjPlsJC0GtODBikvnpQuwq1FuON0CaiMDz&#10;zz8/cfWwYcNUKBUwj6gEY1guhiPGcA6dIfzIiPodd76lQiJkx4wZ43w+VQkOFxKSvX6SEuSCNUZm&#10;ZobElLDBckAMEK/cYvArViG98Y1vlIS3dCGSS3jNrmOKSA02RkeioObjSmiV8Dg6i3xJJEbNrH3J&#10;xy9CojYoJDBYbSYdmhVVS4g/G48v8nEZ7qIenHXWWcccc8z73//+1772ta973eve/e53f/KTn+zd&#10;u3dLfxo/evRoVafewhIsh0pI3zdHxhtj/MiRI8VuPlUJ4zXHCAUNBd+yBJdcffXVFI/4yafaQSTc&#10;ddddEyZMqEmWtgqJbegexYs3paW7IgkxYSj0LR4ijFYPlwtCnsS2Wsbly5cHFWczTIU1NAkYhMcE&#10;LW9ztfN5xLoGtkpihcfcl0RTnrlaoeVJDkHECqGgsjRFVPmRR+oiTUO7cLhL1AyBKgWA5WZwCM7j&#10;UGOMNN5VrjWDecxmTjOb312codQNMNJVaPrXv/61yGFbhHx7DIr29ttv52eLtfXua/d77G37TgRY&#10;1/XXX28VSX90C+6uN+MTQjmeLwn4im8txK3bSpCaQuLhJUuWUKUsj8etrdFRWGawGQM9kjpti0V4&#10;xMOS3Y4gAQEWGW+MGNN/Bh/+WXtauKBtnt8ZeXfqqaduu+22e+2110knnXT88cefeeaZX/7yl3v1&#10;6tW29jGAIhHegj9ivMCTEQplQ8yYp6VCErSkSUuF0QARhUMkV/BrRzMzO1JVjSEfdTKRdxsEJHpk&#10;hoXAK1kh6ZjVAOlhU/MHZYikmTNnSqRgtuvFhXhksJnpGKU6omOElGTo379/w5eDLRWSfyN38eeS&#10;+rgsAa1gpcmTJ+fjAkyrEzr66KM/9rGPffvb395qq61eU4e3v/3t5513Xr0ZCSxUVDB4hLxcrs9W&#10;3tSboILhRpylN4pEOXAIAjL/7K4/D57PVoJV3E7naafiNUNikyxKRXoA3lYhgWHmN97eKfBKbLM/&#10;SzAS6ctbdlqaf+cPYnC5neJD0W4GKr+hF+wWXGi7zSACldsRI0aszdOpbsGtOZnzVT7hyodkE66X&#10;8sqPLUgSR/+AAax0yJAhQ4cOFT81cL6qlg+GDfMpGKkUuUpXXRNY5jSz+Ykz93JH93X3HvstDrfQ&#10;hQsSvqVEiQPe5vO12TK+Ul1GjRpldQK+B5uFWjlHx6JSSuR8NgYkhoIk5qpVqyI+lCkUkhL1wAMP&#10;UKhKXaQoJphfd2qllhn0mM11u0TXwUsEhrBhWHXW1yBBxBh9GdlHA4ScGEYyLdUkg4877rhtttlG&#10;d0dC2Vw6gz1CWnN7zjnnVN+CDUKdeoh4VahYpsRpdo6PmhUStzNDWxvxpDg3s8ERN1r1oEGD5GZk&#10;ZiFnQ4MbRC3wnoWY2VpeyQrJ/1VftIK+8wdlcAcSVOe0NRHKELUIIjizOenu+2O/yl3IDh8+XAHL&#10;x11oqZDAzskc8R15FOFaLJN+p2I+1QqGTZ8+fb311vu7v/u7Pffc85BDDtlggw2yPuoCkaRm5NF1&#10;kA9qDDmYjyvhLhSMlJg/f74l57OVkMPpCUGQiThNo49V499JsUojaBULFiyIhAG4hGGUAS7AfRGF&#10;BK4y/6OPPor7FHIlx5n8WTsYyWO2QCYrNrY+fm2C8Wo851D5IDKD/mkJs3G1Cc1jOZjLimj3tZmz&#10;B2AGlwJj3FplBY6yO2xTyBECP4tSHkPxEmrFihXEojPO05rGGGm8q9Ll5jFbmtb8kG/20sN98YZ2&#10;dsCAAQqqzGWYk2tjgxloLGGjk1m5cqXD7s5mvBKi3ggbVYSj4jMYicHSF5TCI7gWu3Drrbeqvvg2&#10;fc0UvKNhMpH33Ct4ie1WdDFGQ6WvgGFKDMHHsHyqEjyGXY0Ppq35lXbeJn3yqTVhjZtsskn6qsSE&#10;hpmc9k0Pz9785je35OoaUBbievDBByPGyBqT03YiJ596EexsVkiEOMsjnhEMd3X9gSxFIWKJwQMH&#10;Dow8mjKz3JFBsiky8+KuP7LOewZbyytZIVkkpSm7RE/zjjZDhMn8adOmCeJ8qgx5q9Ug2/0jnyrD&#10;hCooMCy4/Yo01s7HZYUEDz/8sO2XBvWhWYIxRIZlVpjhowMPPPB1r3sdMbTpppt++9vf1qAkbZTA&#10;t6eddloevSbIIwpMlkaWaVEkpjQmFCLjgQf69evnLsHxPD979mz1IPhAG1iVvocOfmOY4EbXX3/9&#10;4MGD0XFEIdWgk2aesiE2ghYmsM21vAdpdXFra/hN15+nUEVUYlqhZ5PUQzoovQKyT58+iEa9EcaJ&#10;u9dy5nULuxx5D+nlBP8whq+kD15Wp/kw8nJuW7jcetVC5Y1+nTVrlgYvfxaGSdgmVW0riROsZAlp&#10;aTSBMKMnnnjiifxBADJrypQpI0aM8P8IjSe4Iy0oH+1yPtUOLOTqcePGpac7+Wwl3EWD5y7BB+HG&#10;yw75HuyWQTAMGTJE2c7HTTj00EP33nvvFMb+z3jZZ6+TzzfbbLNTTjkljWyGMWoBXRIxxmwKkwa1&#10;5fb5tEEhqb8C+O67706H1dClaKtwdbBSC8Lbmt5FaYYFMkPlFTyRPTWGQwjxZIa1vMIVko0XizY1&#10;+A2x0qhTqZcmJfCdOQlkSZVPVUKikiaPx37cw/bo8/QBtcEWUlJIGl9FjgoMfl2C41RE0Vwa7KY6&#10;j5oYEh+S8N3vfnc6k/DJT36y5eUiDMWo9xHhCBJj8uTJ7A9qR1B0hw8fHu8L7SZ7IP51knyQq0m6&#10;RfYrQaukAomfOXPmBJefQOhIeMWDqUELayBr0vcI6RlDPtsduKNIVokRMW1XEzT54x5BGNgg2yqM&#10;bRbuUxhUZRbG/fmSQkL97SgkNggenkdWdpPHEAuapkLsRR7UU5jBzOJ52LBhOjrB1oMliwdJce+9&#10;944ZMwbVlJ5nlOCOuEuEC7NuySP3VeyVN/nbskq1hNvhNz6cN29e0IFu9Oyzz7Iw9bH5bCVcIn40&#10;bHRDPlUJ423EzTffrAkPKlTGK9g0ZSm1zfme97yHmE7/fvrpp22xBrI2/vzzz//4xz/uo3RYDycV&#10;r4EDB2K5fKoMgwlcXI3cWm5E8nlNIRlPiIvkCCkZ/NBDD4kNl+dTlXAjwRx5eYYxTz31FHaNCOXk&#10;EPULH6ZV+P8rXCH5t7jX3C9cuDBStFyYeoh8XAmD5S0iiySh3LjmmmtUoGDEaBpYQkCkMxUKCZQf&#10;5VyQRVoBM2BhfUOJcYRFeoCU8IEPfOCoo47abrvtXv/61+dTr3nNFlts0dISeOyxx4SviExBVg2T&#10;KO2MX758eZDL7CO3IwIuzafaAZGRpxRn8Ek4q8gpXCZyJFhkIQl/+MMf7PL06dPRevwqIJ11fjhC&#10;2nfrQnDTmTNndnR0LFiwgNndvTyBptHtCTl7ofnm20gsVYMb5YhIEG/KlS1g5yOPPCKqbUQpfl4e&#10;/C0oJB7gB2oD499+++38w0s33XQTnfT7dfHLk6zRPur6bKsisXTp0gj5NIMlqiPuSpoj+FZfDTxM&#10;6l3R9WOP/pHPBuBC2cf4W2+9NZ7srkpvtBAiTI240RgOF5yuigs4JkkWFBEnLimmXZcCQavuu+8+&#10;CkbBzqeaYMzb3vY2nOPfUpg2QozIJ30KNMqmm27a8nb4X1ToXiLGiCXGICjG51NrgtvrFRIiUgXU&#10;rPRpNZLzgz8JyNs0Oi0bKeh8ghVtayR+TMgMxaU22Fpe+QoJB5FHlk1epE+rodmSkxEq4f0lS5bw&#10;fuQRqygULiKy+R23ZhggwjCmiE8BJ0ArFJIIE154JEisUkhzX/o5MiclVZZCr3nNeuutt9tuux1+&#10;+OG1x0j00x577JFHN8HlJALuCDaaNkhcSmziIGK8MXjT/BRPkPFdov0dNWqUJI/cAtJdUk8ZfGMg&#10;wR4hHZ1fd7WOKMJ0IgQHRZK/HsYrhK51Xx1hzwoh0C46P761hAcffFAGxRdeAdFrdXfeeSd/MtL/&#10;0ZZ2ja/+2PWD8evkLt3CX1EhubXKjQdUlPQ7BsePH6/Q3nXXXU76NI9bC/AnDtR74D00ou+PK4wG&#10;iCUBKT2VdknUg8i00RZIJVtdPhuAfUFTl112Gf/885q/U7sCFu4ukydPtvB42pqcdmFkt345iN5Y&#10;pQiynGkF21VXXSXyg32ambG0u1SvYssttzz33HPNT9vZJhVdYUofufDII4/E3umwHj5SvIYMGRL8&#10;flD80CV0vBKTT60JBtQUEiDnMWPGlJrwehi8atUq0RX8ueYkmoNvlZBcOs/58+dHZsbYNkgk1Bzo&#10;Fq98hcQ1aob2hU8j7MNNgwYNUh7ycRlmNphCQm2R3SJ6xIHdigxODQHNnjKQ5RUKCdA9KtRtRNZI&#10;hiuEJWXtFuecc85rX/vapIdgo402Ouqoo3bccUdqyeGb3vQmdS6PbgU2WymtWQu1ashSG0RXCcRI&#10;KJuWIBD6tilYUZCgpMU4eCqfagfbpDbwEl/FtYLil1ocJaG7T5ISDdlHuxmk0RqYhyIJZZent3+C&#10;BtfDJRwlX+hCxQk7P/bYY4pBD6ZqCVOZXAoQBByrjBHHtpKf1bNgFVwnEDYvs0IStM8995yVqkwc&#10;ywOymwf0b5y8rtZupyQRJytmdlDX1LOv1cBUFLMKMXbsWGHZrRePEsTwsmXLVMpp06Zhv3w2AAY/&#10;/vjjtJE8Qg5BhcQ8d7nttttcGHyfIcGmKLr4NrgLguf+++9PPwIS8YkxSrW9sOliIJ+thGixg2g2&#10;VbEKXHDBBZ/61Kceeughajs1ZvmDrt/bV/sOrgEcZckoOmK/9a7s+k1FFS9083ZNIeF/k1e8O1UP&#10;QfLjH/+Y5ZEIMTmJKbCD/GabcH69T0qwRnVcGULatZnd7pWvkMA/pKjMaRttwCmJviOlVwcsyDTc&#10;LaVGA/h90aJF4jU4mFgWCoQRkxhTrZBIe2yrsEUqq0kEDYVh+5uX6VOZ/5GPfCTJI3jd61638847&#10;f+tb39pwww0pJ1KpOuYoMMwoveVMyeB6GKN745ngMx5jbLENRaAsiVwCtIvm0qoV43yqHTAmYU3t&#10;Yc+genMXIaHm2Q4iiWqJBFIN1qXjv/jii/FLqV2rgMvFmLAR8IpE8Pl/AyzTre0Fd6EM/EV5B8Vu&#10;BByCDdG38GMnctS6cRe/6SNVdKvoltN6APO/DArJXZRG3qMC0wN8KxW0Sr79lR0+XVcG2DW5r9hz&#10;o11L39YhqGB2NEDkMHvKlCnyhamiOn8QBrKVNSqlzqRbl3OaGBAVwk92C7yIQkpB616oWyGPRz42&#10;kOCYM5hubpS+xbOhHB5xryXcfffdkpqACG6HJYwaNQor5uMyaJcddtjhO9/5jqxX49PCBZXzX/va&#10;14inZq72KTllayKihMGiVCRUu8icSSExgOjXp9VeEamAyZnHMyyPeIbB6Tlc5DE5k66++mqWR8hE&#10;Ub755ps1w/WxaoZXhUKyTgWbBEaIkW14+OGH+/btG/nK3MxiwszCMbjBOioBlI8rYVckPLkm1Oxx&#10;tUJyng30MorMpyohwvCXPG9+ymoqmS8QP/rRj5JH6WHSBhts8I1vfONLX/rSTjvtJLuqF+tTW6Dv&#10;RNMROQjsweySNthj8Tyxzzk6LQmcz7YDB8pGVkW0cgJXyF4Jz/8R2pVg6W0zAoVCUhTxKWvzx+3A&#10;dWZQk7A2qWTrq13dAIPRsZhM4obgMFu3ZqhByNkLzG4JjKFHMeA61EnALThXJ6AeYCIBg9HSkxVU&#10;RaLZYvbHvReH1b1ECiktCnvce++9iqgQVbquueYaBca22holYZ0vKm36rbfe6l62niDTx0cKQ0vI&#10;DjFvKjUDGcbVRoJ4IztmzJgh18RPpGergc2UGXe5tcBwSBtFFBK2TL0Bqo+UzwQrtUHCO0g7ICUF&#10;Kicjk8gm8gYG4Aq0GTQMZxKImoeI62w9niGGTjnllP79+2PR6dOnDxgwYO+99/7c5z6ngjSnf/qi&#10;KvXe+VQZdp/UZr+WpoJJTJUUErfYBXsReSBn8vnz5/N/UKvJKZI9mLaWOWTIEAGcj8sws9Wphmpo&#10;/cz+/apQSGDbZJ3VRmJUzAmgyA8TgmiWMOp0pOjaCQExYsSISL9iex577DEFQ86LtmqFBJZ2Y9dv&#10;AY4wo3kwtcHsaQ5ln7JQlfrud7+7+eabr7feeuuvv/6BBx54xhln6IAj0ckGWk2qLFmyJMjUhI7x&#10;CCuSWiC79Fgu4Zkg9ViX7Bo7diz6jhO39BA5F110EcGRT5WRFBLbrFqZxKTIzj+CTgBGumN6LzLV&#10;iYjD6+Fezz77LHLEJgpzqjT5s27CXigexISF8BtxiUTiFSgONxIAJBG1pIUQyXiTME2PQ6xFFqxa&#10;tUq69Xgt9TDJulJIpmKVus5CW89aNrNcZNo+pQL52gKr667UiMBeyAKaEmW59fLly9fm+0proezT&#10;oyO7YKru+sd4M4gW9Sb9fGUFZTXA3bmR9zAqdkobbS1tFZJPSbHUxrQsZi3BNipk5MiRDA4aiTS4&#10;RWKqu8m8tnAXnIYEgo2cacUMRRLsrASVwOvXr98FF1ywyy67bNOFPfbYw2FLDWQ89rM7ke7LAIVA&#10;6SS+q7PejZJCQpUyV+MdcanEwavWG1mpsi6hgqUW2MySSFMnZlLmpndaamDVq0UhCTskK0wjj/5A&#10;vsV/7J+wxYaPxn6pjzwhbO+I/VpF5VYbKixQVVuFBJLK5CR/Pq6EiDenVHFVPlUHN5JLqiP+1VBy&#10;iARgiTIZ5CDDtE1Xr/mzFRVwRxVL9yMo86l2SISFTaixIGEZpgaPGTPGFsQrlrUkadv2uXdNIfm3&#10;eyF61Qul+keEBRK4QmKLKHrUtf4RNzXBDH/84x8RFnabMGECndrjqgnuLhdUBSQyevRoc4qxYBh0&#10;C8zmJZHpdjxGWyxevFivosaMHz9eSgo/DiH7sKp9lBEc5ap8fRi2pmcKyb2YR4BSikKImMDCrOro&#10;6EgvoWNwaSVZFAnJbrBLemBhW9hfMpqe4BZmSIG1EWEstKEst4pJkyax32F3zXZ3IcchFBI56zA+&#10;gx3RELoWydjW2r5EFBI/pIyOtz1sUxFktOQKxgALpX96MFYtF+rBqvS3noKuEJPk6Z133hkMbMWO&#10;SXJETJKkiavtggxquS4a1BbzWCRUGEB+8S3786kC3EvMMBvho/0gOWBvCilSZ1ki49RZS7MR+WwZ&#10;ckEpwXv5uBIaGJzG+AafWNSrRSGB9EOyQf9iH2HNZfm4EoQnTlEXXZVPlWGnjRw+fHhwMIOFhdYw&#10;opDsKOHM8ghTmEoRohoxRXXCG5nu+5vf/Gbo0KGzZ89O56vhEpEnYWbNmhVZLKSIdIuWoq0ZbmGX&#10;dZx0nl1IRlbDGNQjc6Q9aRu5JMFV1OrgwYOV7XyqFeoVElgRdcvJWMn2pZNBCFTXKhjpp/AijNYA&#10;M2CfVAkU72B7UIK12EcMrh4LYGFJZMRrUndha9xRaXQLXpXUagBlZjkKsFwWJ/oBS+NbBCcMRKb4&#10;4StkTZdbe6nM8ExJIRmfJJoZzCNIqDExbNVJbrqj+7q7f5OMpLPKZHOFIjtZy2bTxkOru7ALS5cu&#10;VReHDRs2bdo0dmLw5oXEwVR6TpSKNBVddeGf7trPadLKDKq1ZOyWPQZLeXt64403NlzbViHJR9sx&#10;Z86cuGqxNKbax+CP74BL+FnMz5gx4/fh38Xw5JNPqtNUftAbZkbgUlVrGryFyCQyag8/XFVxIRfZ&#10;HT1b8Ot746l/vNfWSxYoWdJXltIqMrlMEcALFiyIDJZZLNcaSczIeDzA8xGhhlfleHpS0DCzRb2K&#10;FBJHIFY0F/GagJg+fXrwGR0/ki+Ef/BhCYJLf1MmH1ci5QwilgltFRJgt759+9rXfFwJy9RwsFzD&#10;l09Vwt3vueeefv36kT75VCV4RvDJsYbvdyvAJG3x5ZdfHiy9TOIW1YKX4pfYAjoGI+sg89kA2KYM&#10;K43Udj7VhAaFBG4nIGUgVdH81lc1XIuksL9s93+H+YMwXMLzWsBx48al325X3Y5Xw2xgdbQ1Vwwc&#10;ONC0tjjY764l0t0tB9jA1bhYqePw9Mb3xK6/DWeZvXr16v0i5Bo1LJdtwVVXXUXlGInK5ZTGxr+d&#10;cV7IGWOkReUre/c2j2wyp5mNdBf3ok6QqRBiQzImGZatfMngFrjLelVEi1Iw1FExuZa3NoMSbtWW&#10;b11pOfmzGIwXpaQDpbKw6++mdWsGg92Xk1VumdJwbbVC+tnPftanTx8DuuUHbefo0aNpwXjcMkzA&#10;C5W4djE56hN1bMunKsHz2NUlzPPvfLYS0rB///4CMmiSmZEeQR80iYuImMhLQgymkLCBLkVi5rOV&#10;0HgIYwUuH1fikUceEZ+6mohnRItEFpARt6iYdLlsao4x93oVKSTgX4kRCXEDiICRI0fqWSNeNqdM&#10;sOXYIZ+qhDCSCUg2H1dCWFMAkjOikEBTqxjb+HxcCc0HYiIHg42RoNFIqSgR7Qhi6/bbbyd6gsaD&#10;kTrRuXPn1uuMajz44IMYFlMEMx+kPbms7GGZoGEgi6STEkVztMzVZoWUYK/dCyPE32CogXlUiPIj&#10;BrRQEY5oBsu5lAEEMS5be03jcoKPaGCYTBHSPCn+u1WrXgrwD29LSbo/fe9gRwShOspadc6+k0c3&#10;vwhnnEeRxnCRnsFVrjWDeXrm7XUFnhRLvKr7kqT8LLX9I16nS3C5aXGLqkYeUTbBjG4A/4hJkdnR&#10;0YEtu+su0SIjhJC0allZxW1LheRG9kj9dmE8oaz6ySefxGB2vLlAtERyFBEp6yVOPtsOTNLT6qY4&#10;J5+qhLuQiWS6CAx2enyiLgQVmPlVBKEu4IMm8Y/GbMGCBfm4EozRBtuLiu6xHjKLcyRmPq6EwfpD&#10;/UztUVkFrFShR3RBYSeKJkyYIOXzqTr49NWlkIgAIUVARNKYU6ZOnWpXIvFqV1CMxAsyl80jAnBx&#10;ZDBL0PfVV1/97LPPRixnsGRWsYKZs3z5ciEivoNEg6zJEb1sxBhQOGW+EBfokfUqCamXivc6ppXJ&#10;6DL4gDfBQngVVwafOYNhooimtNfu1WxeSSGBCiSiuI7csUdxOxNoMv1fajF7cDm4RAgRB2Lv1ltv&#10;VSpQfw/mqYfLxbzgF0L8Tzr/y7/8C+XED5ywlpO/dLBxpW/Z/hbAb7wn0nhSbVYF+Za0xde/6s7v&#10;L20Jl4sf4UQpkjVKZqTwNMM8qElzQrfp74VT/iAMZuhqBg8eTAMJxXx2TbRUSJyjEtN2kydPbhZP&#10;JTBYrIr/6667Lt6wiRAaTsrEvywTXcQi34qxfKoSLFGzCHRNlAzNZyvBEolG2mLXfKoSPMbVqTuK&#10;LNwS2GMJLcVBA0woUGfMmOEWSD6fLcN4ziRirDqfKsNgsaqCBMuloJIvWD0fV8JgdM3tLeUyJ7+6&#10;FBKQR/IqsutCRGIk6RDZGJE9ceJEDWvL6tgAY3QYV155ZbCPeeSRR8Sr0hihA9amR/HBb/2SArv+&#10;+usRZWSljBdVtGYwmc15X9efkY+LMPWVScqtJQRZif7AfWPGjGFVZBVgmC3GGpYjZuJXqVKkM/Me&#10;ffTRhh2pUEiQXEfl3HHHHfE71iBaKBuXm8RmBZ3ZAI4iPUlDO0jZoDZL6K4lzTCJKJ3e9evUZY1u&#10;1aY/9dRTyrwdXPv51y247m9QIfESw3iM35YtW0bBICv+nDlzZnOk9QDmt/smnzdvXvre8KGHHorw&#10;VTPYSW0gsdGjR0vVII/VwBLxr6uhrnByRSRbdYNC8m9pS5PdeOON7hsMLcP0peJT+VwV/i2aruIu&#10;8Vyh4Rpg5ie6frzfrgW3zKbomuyIxAwuJz1o57p8XIm0CtuNNyK1DxDvkCFDWJWPK8F+hY/9KlTE&#10;sXYtfR+XjytBxGBLfGXJ+VQZVkqbismIXjcYiwqk0ksp1vKqU0jKpyaeE/NxJdJjSTUpElW8OWfO&#10;HO6OfL1lb4SgxCO6IyElSojuG2J/ftUAJCukMFcwq4l0Ke0WkZROgUXeaRoYls9WghkUHi2CVfOp&#10;SriFndLqaQUiS04wEv0RLvGeWHlQKW0Ergk+4gJbJl0139dccw2yrndatUIyPzbR/IkTBEppRXa/&#10;hnT5Pffco6NSHiiSoP8bYB5Reuedd3KXJZiQx7plSQkmMTNtZOMuu+yyFCTSLX0Blwf9DeBvTSHZ&#10;EVupjC1fvjxVcVusKjuMi4BqWLJ4U8kkCPhHj2dmanotl5GKaHd9aLz0sTqc0/ZRtOSqV0ji/8EH&#10;HxRXAiz40i4YpigoyfJOnxYXhTxmLxARbsmnKuFGUmny5Mk6qKB5lq+cp6fswRzh/5RfkQc2oH4R&#10;ozY92DNzMnJjUrAc6LLQCEdFFJIBYo+IibB0mpwlRFLbmYFDeJ5zIp6UEfoQWq3U6rvjq04hWbPO&#10;TJ4IgnyqDIm0YsUK26MKRmLdXo4ZM4boyceV4HQdWDD37KWyqt+6++67I4HCctxK1ActN79QGD9+&#10;fPBRucxRYCge/nFtPlsJXCOlp06dGvE8mBYLo8KFCxcGiQBsgc2layM6NcFabJm1d+tVDLsgrywH&#10;NWjEa1RSrZASZC/RgLDYibOCDqzB5Eq7azmHyrHSyBY3w32VZNbal5u6fpVODx5rlcCTJheu7ESd&#10;9LobuQUt7i6RGH5JYe1/CwrJ3XmDGTQlNhBL9lRQ0aw0paBaV9shSKxX5bYX8+bNkybdjboEBj/f&#10;9adIsKI6FH/EW0OKXvpeSETECifUFJKgeuCBBySOdqtb34zLSqvGVyKwlqptQeLwmKu4K59qB60p&#10;oWMTV61aFfQwcpMjth5D5lOV4HDRkr5tjzjfmEcffdQqJGPQJDOPGjWq+od2a8BmixYtEg/4M2IS&#10;YYSisUHEGJuF4hhfEjH1sNEiStXTOkY8owTbKdFVssQkrzqFBDi6f//+9jIfV8J2Kh7IK1KkOVTH&#10;PGHChEhnbzCmEFgEddtYMYBCYonJI+/ZiRWcSAvKPd7IZythmCx1i7acBebnXs0uhRf8ItwlUm7Y&#10;sGG6Rv/OZysh9ziHi9BinNekh940vfaUT7UD5mWVtkaqR5afYBXPPfecOiHNhFO6MKKQwB2J1xtu&#10;uIEDCcH46hIED2Gtr+IcBRUdx81uACfz2G233YZZ7L6mKv7Qri3Mo2Y89thjaE5Xqigqb+6iXNHW&#10;Co+7r6t7dQsS6q+lkKwXP8ga1Xru3Lm0gviRerJVtNtKIbQO/U9J0FvuoixJWHvB5/njbkKUqrXs&#10;ZPDixYt7IM3dWg2zWPawJBK0bpoUkpQRM26NY+PyCFy7YMECzHlv1w9d5rPtYBckBSFiR/KpdnAj&#10;6aPf6NaNbLq+Ovh6EFClZO7s2bOV7baXGCABZRyHxwsBXlI4glVMFlMw5NGDDz7YViHJOyOT4okY&#10;r9jF5RTCR4YQXGn6+R56IB83wVpejQqJr6/v+strAjqfKsMY/CIt5Ukkgm380KFDg1/f8rtSEXk7&#10;LykkCiO9g5LPVsIlxktXSRsJL6tTKYcPH46486lKiJ4nnniC8bQINslnK4EQrbejoyP+UqetROsq&#10;a7xbdRdLQIhIPM5TSY1Zvqsi7krgNBr61ltvlfPyjYVBhQTGPPXUU+lpOX3G1EiA1UP82OJJkyaZ&#10;QSa3TOMI3BeNmoqr8RHRJtgUoaDDIzAVsqNIbI0YwNe0nRzE3RhTeejxk7CewRa/zAopeUAJUa1r&#10;y/eP+fPn33///Wjap+vW4b/61a9EhdxJ78RQ5Ha5Z052FTq1UyKN0jWV8tmtqQxWwAhlM9x+++3x&#10;h1gYmEIS2/bLtRbSLQXPDxoJEgSNx6WhZLQvrpLUwXu5Ec2nUkh/fs5n2wGtacw4NsIYYGa6Tf1S&#10;MiLRYszSpUtVDdI2shCbYo8ETPAZmN3B/4JZsMnitgrJehNZRZiZwemF2sgDJGAA+tJOB+k3BXPF&#10;YGt5NSokUNoHDRqkJOTjMmyS7RGReC2oqdVLqRWMAMyYGrJquSZYFS2W+P+QIUMi76yBai18iZj4&#10;zzsgr5EjRwY1uDWSX4Iy/l0bk67q+p00QRLhoueee84SlNIgvxtjp+Q5kYRVg4YBAuVeIolUirBP&#10;gtupband5Ie4QgJ3cS0uHjdunM64BxLH6kg0aWwGXgrq+JZwIQ+bYe7cufYU6yFuk8dd0RZuYTa7&#10;Q37JQWpJwRMMXEdi2mL+d7671bcH4LeXQSFZhT2V46Jx8uTJCs/48eNt0+zZs63dSvlhnS/WivAD&#10;GWoTQXS5kbBcm7ukv5XGfgthczynEtwapeCWiRMnLlq0iBqOux0x6iLS9+CzZs3qlpI2ksHDhg27&#10;uzu/BdvqyCmF2U2DiexGJIItFsNSJmihTVGkSdggGTKMSXYhKAIAvUgu8VZdX2oQKhKfpgyGpcoy&#10;atQoOoY9bRUSG3Cj9dLHkcnVF5uOGCPxJtGQiZYj+HyRqf379694gATW8ipVSDxO9KCqSJwZw03q&#10;uo4/n6qEit6vX7/gYyR5qw4JmurJGax4ID5bJeIp30gQGCPiWe4WIj6frQTXjRgxQtMWnF+SIz72&#10;U2+RS0B6aJtEczDJhSmCpgCI1OAlLLH7slHdDTZPCXISg3d0dNi++FVG4jiZPHToUEbGFRK41taQ&#10;VnzCjcEXQuthBlH05JNPCmmW0zfxrxebkexBfFiSxBRsJlyH37vVYEJRLZ6RuM5STbrlllsQovBz&#10;U/VYhKgHKMxy1vnd3fqlUEhmkxFUpuWIBxtqLVbEk8q8dkKaW69VM2CdL8rdkY9y6KbqqL5LVq6l&#10;AuN8usQS1B4xJkF6MBv1gIU4YeXKld21xx3RnTKcnlXHrzVS5R48eDCRZJJ8th1c9eCDD4pD8W+b&#10;grczknnkjq0PRpQA0Evrx7B68C78f8UVV6QED14i6gRDsOO1NfZaWQwqGKAIrZo9Vt1WIUk3g9Pz&#10;8nyqEvKFug0+Dnis62+Y4u0I93K+5gFh+kc+1QrW8relkDTiX/va1z784Q9vuumm+VQXlB8Jv/32&#10;22+22WannHJKW5HYViGBUBadD8f+8C9eE5p33XVXZGuNTz+S3dKtDTBYebjyyiurf9ukjUwKyZ6J&#10;wgEDBrA/f1YJ4YIgtG7GR4LeGCw2aNAgwiKfqkRyjtBEEMHCbAluMXLkSAmQT7WDS3SB9Afyyqfa&#10;gWHiZMqUKallyWcDQBP6b+bp8iMeSzBSbEgnruOKeMOaYH8ZSQWqBORgPtsdMMBNSQpRLflNUkFV&#10;bWE2kUMYqbKkG8/TK0Ge7QHcjgc4UAlUBiQajS6o3Feoc6lswsWKFhZm1dosLcHt1olCMo8wk5Ka&#10;EBrioq7fds1mu4AxEJp6IMGlhtUZHI+obsG0v/71r/UqPMZXHEiH2cG1uZ1rH3nkEbIm/dR3j5WW&#10;UCSwxCTZzQP5bAzGCzzSGT1yYNwAI9nMG2Im3q5Aeohi4+IPqxiJK2QuQouHE0Kj3ng4eBdFML33&#10;Ge9Feb5Pnz66r8h4Y7CrSiEvgh7TvQj19EWkhVcrJPGTvtAI2m88eWQjIi5FffPnz+ecoNxkar9+&#10;/dq+7OHWf1sKCcXIxh/84Afvfve786kuKzWUn/nMZ+Sq0rXDDjucfPLJ1VsYUUh8SkK6YyRpOf3H&#10;P/4xHaMZimyAW0tOzo0MtkBpTFyTGqXxjEwKyQBgiZ4sGMdS/YYbbiDaWFWavx7GGI/R4i0UakAQ&#10;5CY7I5dwvk7Ihsqx4C0MQxASEs8GLwGD09seCkb8KgvHy0TS/V2/Izh+Idx3331quVrVg4qiBkya&#10;NGngwIFE7X/36OeYXKJSYgqTsCE9++nBPPWwELGHrdKfd0jfu639tBEIJ7d74IEHRAtulVO9ukCF&#10;2FYLlGIInZqXGlSI8WyrIRnZEnLHTmkbUsS2RJ6lC4ZRb8jdvdzRfXG3nOXnZBL/cDuCov578D1U&#10;D1AzEilNnTq1b9++Ivaee+6xX3lEj5Cm5XZz9u/fHxVUE2kJJhHDmK13794SsLs9g8tdQhuxIb2p&#10;nT9oBxfySXr8gLTjG+HC5557ziaKNP/IZ9vBVUhMZM6ePdt989lKuIQ0t1kLFiyIXGK8cCXCaN+g&#10;3AFhMGbMGGuJjDcGVyCu+GvOLL/kkkuUoTS/wwqFZAy5ZrwWLrhkLYeQjsSewenpGtqMTG6Mtpmo&#10;yMdlGPm3pZAS9P3/8A//kA+6/u7uiSeeeM455yQrVfr3v//9qn76tAZusp4E5ZBCstNOliBzbKeY&#10;S9/CtIXeIunrVLqqYfL0ckl63NUWmJfoSa865VNrQobYfsOsziFjNKmapHTYFmoMY3C3efKpMsyp&#10;3sgu/BJZLBg2bdq0iy++mOeDJvFMUqhBFwEBIeExS9KpQchMG4dkq+OhATJz1qxZnIaYgk5I0OpN&#10;njx59OjRuCY97cgfxOBeiorNVRvsQmS/mqG0KP/jx4+nQZUKCxeQ+bOegvOXLPn/27vPKLuuMk38&#10;H8Aw07P+a9bqobuZXt0DrJ4ZGOiGITUwxCa7AQMmGkwOJtMNmNCEdpAlK2fJkmwrWjnZlmQFK2NZ&#10;WVZsWdGygm3ZloUJNob2/H/U3r5TVN069z23qqSydJ4Pte499+y93/2G5332vbeqNqoXjUeFqh3T&#10;ulh2g52BtSyqYCk27iVQhgwZojk5VjmOEyt+8nx6/9wNmhaCUyZ79+51WDfw0KFDmpPyQal33HEH&#10;L2lvrrjuVfc4EPPY2pZ/VWsG/dJs5qzNby0rOg+MHz8eF61fv95YQc8mnhHwgxBzhYrW1VglUZnt&#10;Yr6jWcgT1LphwwaBljzpd0jza2Ugb5EVdSVbUt/KL8TgfrTgtCC+Yqd40xtIEbhTG0ZfVHVHdNoe&#10;ViQKFZ2wpncW8wuNYJRkEIW4hbamQ9sdzR1ZSFA0QXkoJ4Or8P9tt902ePDg9E5YQySn4Umn3Hyp&#10;EMx2P/GqjtIVRoqU8qlLNXbKePkQpG7MKXOIpPy8EIxHCBTSsWPH8qVC2KPJlW1+3jHsBRv3dIVE&#10;NX/yk5/UfdPT++6777nPfS52S09rkHYYnMgAx7tnPetZXOAoUAAnSEJSJuXnhVDwc+bMkdZyIl8q&#10;BMLVouik/LwRsLniNCo//2NYXboIbXp64sQJxjA+aIz71bAE1RvypUJwstMwyY+C86VG0DLtl6jK&#10;zxtB+9e6hFW87C5fbQTkhftshIX5UgCyxSixiC8E0oOTOWHHjh35UgAismjRIhWrx+igGnB+IQxb&#10;03cNJwd5NV8tD/1e0PUYvG8v+WrngIMkht5JJUhXSiKYUd0HJtkplkjlr5wRCNcJXPp8kKapC5Qq&#10;Y/OTP4ZREsYM5jGbOc1sfquoUO0qr32WoAqwAfPYqauxTYHn1zqH1jnjaJGvlgdpxb1yWI2r9Hw1&#10;DBtkhhCQsLamjuIbpBT5pGzpiemyZcvkw6ZNm/KlAPAJEjYqXl+GoHoWEhP5UiPYe+oOcTbg/5Ej&#10;R0qS/LwRZLXDAKcFc9tt0g895udP8TnZVDfc+oh8iHdDsRD9oDEavY6wcOHCIL07zDMmklH2ohDO&#10;qELCp4LtTNAGd911FyWY7mmjkGT8xz/+8dp7Yo4Ff/mXf2lIelqDzL7sssve1QJbuuCCC3hZaywG&#10;unfi19Ly80I4j86aNYvL8vNGMLnIBScHm3I/0Zqf/zHMI8Pykzvu0Jzcz3j8mC81gjOx+Q3MzxtB&#10;pNy/ePHi/LwR+IeChPw8AMYrMxFXzPlSAFyhnh1K8vMYbF8WOVnm5zGwUNDjfk5x4QqPOXDatGk2&#10;WGp3NVgxNXv7TRM2B6vbu2OrXcjJfLUrwEKnEXucNGmSuFMS8ew665DYZZPhbIFXNQDFyM9+etxc&#10;RnUEfpAbqkPz6Ih/ImCnfJCx8q05C1FcOss5a6UrMt9skfyX25JQuQVLtQZrsZk+yM9jkD88FqdH&#10;YBjzdJC4c2xcaPgkzgDoQknGc5sx/Bbfvl0IkEDn509Bw8V4+UkriKn5JW1+3giJUoIuknL8iSeD&#10;/jE5Y4KT2+nPfvazM6qQJPEXvvCFD7WD00btE8c2Col4uuSSSyjo9PSRRx75r//1vwpGelrD73//&#10;e+LJToCWfPazn33q1KnfNYI7BcNsv/71r/OljvH4449LI5YwNV8qBAWq8JTQr1r+i2dD0OCEM0Wc&#10;n7eCpdetW0f2PvHEE+mKzRKFN9xwg4NFulIMA++8806nauezfKkQ7ncIw8icE9wvI2126NChwSXg&#10;F7/4hfmt4hBDIuerhWDY3S1/98JAw/PVRjDKedT2seEvf/nLfDUA+WbIuHHjNmzYILXy1Y6RdiQ6&#10;Vjx69KjqnThxokiVWjTBVBaVb1jVls2ZXygJS9u7PLcLth08eDCYkA3Bwr1795pTq7ix5Q9zyzHz&#10;c5rt55t6JOSqclNrwaw7K+BDJLZ//361r03KBAcDnW/fvn3BkmwImWB+hw0FpXNs37696dxAobt3&#10;72anhHesbSLhT58+LX8MR7P3tfy7QBcVnSNHw9KznJZmF5qfefLVAAzU16+77rodO3bEk1bmEyJj&#10;xow53PLHWiOQcnta/l8KC+POkaKaIwoyPF8qBMNoEYzKgflSIeQ/brERHBXcfvrORvr6Qb7UMo9O&#10;JAHaFJSndj127Fj350uFkH5kur5pI/lSIU6ePGmzIhjxT8oleR7MEJ657LLLzqhCwvIPPvhgegur&#10;NRT8vz/1Has2CgnhElV9+/YVD0/1jL/8y7+UN+nVuuBcCokX8vOOIX7r1693vL733nvzpUIcO3Ys&#10;fR0yPy+EyTdv3ozXtP8nA1+XQzEYEMVQe/nSU3AFd5BctXk80IeSfPYgXSyG5JN5lpBM+VIh2G+n&#10;7FcS7U2qC3HkTCmL2fOlRhB9WyYC0heS8tVCMEx7u/766/lERuWrjWALiDt9QTI+CtCZYxAOlSrK&#10;Jl/tAJyMztJttvPQQw95ylRnA2mZ7olDzst/zhEFp6VgoOuCe9lPJ01o+YVh8pcb82udA8cqag3m&#10;tpbfbxd9HU7mKBZ+Dsb0DIPNjl6kfI12eg54DCNjpI0bN86fP1+8uJSIUYaCGKzEhhB93Z26pSpk&#10;hXjFC7ANjDJWWclSjJREQ34thjSDPkdnqzV5XrNECehqifw7gjT7+c9/7gDgpwLMVwMwUHk6OEmG&#10;uGONUowIIf69abeRLHqzgNppvtoIWJRLjQpSB7c7Cwloki/5aiG4a/r06c42Qb8xXrYocN2q9d7V&#10;UftvarvBtLNmzcJg7s9XO4b7nbjSF+AiKSRkDg/k1/HYH+KRmZyTvkycL3UMG+GZ73znOz3oe0ha&#10;ka3a8HOe8xznb4+VMRcPGDDgQx/6kMoRg6985Svvfe97i3u8fLrgggtI1/y8YwiJVegGGR9pGLyG&#10;U4YNGxaRXybXICWf04at5auFcDq0WUo8P38KUqGNQgIXOUQJJfmfrxZCSzC/rGo9TwFsc8GCBRLl&#10;/jJ/7kiKO8cEVYhpJS5mXLx4cbChukfKrlmzRrqnk19+oRF4jEgaMWKEsUGZmCAJkS8m1QaKB7qz&#10;ppASXCGU0Tea4Jx8NQybxUrOx2YQiPSWYX6tJEwlhZwxcJyzLJ0k+ZuerT1UkAlxtITX1CF9PiKr&#10;JVIksmcMMqFHKSTOYRJloKLTBwcCxIGKgp0nTpzoKjkL6gW74jHUkbRR+v5sfrkk5I9+Zh4lTIJr&#10;6mWncj978CR7JI96yS+0gLXFCkk9qjh6BUNG2nANBiqBwYMHWzReBSxJX3WyWUGJbNY9WhJKTEfx&#10;oH+QofIZNWpUkDSSGy1BaAbbDShPfKgQ8vNC2Lv7Bbp94XhaVyHJ3pEjRx6I/e0YB2wHfsnvQcRL&#10;iFHccbLayZc6hmDxjEQNZrszZP/+/eVkD1JIN998MyX0d3/3d/QNsz784Q9zus34efnll7+7BR/8&#10;4AcxSDGvScdnPvOZU6ZMCTpu9erVU8P/XwyLDRkyBL9EvKzwlB8vp43kqx1DCpLnUkqK5EstsJH2&#10;CgkwgiKn8HSmyPzmIQ6QgvDnS4Uwp5LG1FYJso8htKmqo8Mi/gdeInRwQcPI1mAVTdfBmm/3798f&#10;XAh4OP1OFs1RSiQhLEJn6NChxXq3vUICix48eJAbr3/qn5PkF8KQpVgJd7BcncePoW3Ab2zDuemt&#10;U2QnsuRv3IENYXf8I222bt2qKyhD7US/R/c8j8RLub2bYL89RCHJK8UoHII7YcIEvlLOt912G97g&#10;K+kUqesghB5RpPeNrEIboZTOhN4JUDkodqzV3LuSdkdgqQsMfOjQIZWSX3gKrhQoJP7RNRhAtQSP&#10;ZAmS0JFbOZeSR3ylftNbwvHQpLVS7QfXslAiauQWXEXXkzYOUcFeAEKmlxE9wRxwvxR1f3tXq6P2&#10;ColJTsus6ih8rcHm7du385JJgvZgQgop+HkFRsJCKChoDC1lswLdgxQSjeKAKwAJHqdWxF+irj9R&#10;Cc6jdlicAQLzjGc8o0+fPhEdYCpEWcp3DBs4cGBQ2lNUuE+RR952AvEeNGiQ3t96jzxQVyF5euzY&#10;MU1IIIMKRrDdrzu2Oat1BCWNSSV6/N0LjEB/jB49em/sv0MDbrVBjKBI8qVGsHcEnT6G0EuCrc4o&#10;HtCQkiAr1a2lByfQrw46HZVlXYUEzHN20UiGDx/OOc31EomN0MeNGyddd+/eHUnXujAVA6QTFUsk&#10;cQUWa+L9rQJYghPUr10fPnxYcDmN5bZvRW11586dfBikwi6Hdc+iQrK61JXqFCSxwic8I5MRC5N4&#10;TBa5hw/zgE7DNhGF5VSl5LHQyZMnGxJpAYxN/YykI3GCh/42MInTKbpjGIfUjYV7OlJI8ocgoHL0&#10;5lIFpeoRJrfTVXVnrgvmHThwQPay1tLB/RplFSWGReNGqm770pKCBaLW5LNwOGoGWVq/kHWEad32&#10;3x5yMimwup8n2GZ7hcRR2LIjqmwDt81u+UtywVxCX/379+eiyM08L9OcCmiMyP3kVK9evShaOqQH&#10;KaSuQlJIuMDxIug+5yq6AWvkS4VQYBQD3ROZXMZoBnKXXGidPR3BnHJ9wIABrb9rpU7qKiRQD/o9&#10;nnJ/ZH6Q4soPR0TsB/nBk6ih9fcDCuAecpAa4FI256uNIAp0Yd++fTXUfKkR7FfIFC3S9yC4Hbcl&#10;keToqQBKiSTeZp7oO2HU3VpHCgmsi5WSEFzQ8kd78wthmAGhkzJ6hggirIeb/e4IGMjnYoq75Q/R&#10;r0nHD6BxJLPtHQnKUudpAp0TQOA8JQvijapLcOYVEifINNtXd+PHjycLHN9RNuJmhmTgH07oDuc7&#10;P8yZM8eKSnjr1q0i3pmFDExaX/goXcom2MXbwJaJZkQn/dRjR/Ywta5CUgWORkhexpYy4LHHHlu+&#10;fDl55LAh/4N+SG4UOLTfkZirC3TBUTghzjO2RjejiKB2YZshbMOf8SFupjCEMl8qhP0SbRSVqqlL&#10;bm5oo5Bs/JprrnF/xMNGudOuTRLxrTlnzpyJh4NeFTtUg+1FPF/qGCafNWuWyd18ziqkCy64QCvS&#10;Ap2c8tWOwSM8SMTE30YidzBOaxFTANyHC5BUsClKQdQ5adKkWjgLFJIrTurpy85tPpvrCGZzrBk2&#10;bNj+/fvzpUJYgv5ARlpy3fJoD1nO8+ndAtvPVxvB5M40OkewboFt3GIh7oofZN2mtIgka5X6uM1A&#10;W0PKihkltf9WQYFCAjd7SfIgaMO1xqDBNbgfGJw+l3REc5SPlH1HMJsdpQmFuE+fPjNmzDhy5EiE&#10;p8oiGS/9VJlawLkarRA4rqU/ky3BtHDnvHhEmgMbzoBCsgtVoNacjKXotddea6dCr/npJdKVH1jC&#10;J3lAl8LWbFBBWRTd79q1iz0udma59Fkz6pAq0jiuMFrDkAMHDjCJK/TR4hDUVUjplKIGS4kVYD+F&#10;KuVEP2682xCg/OTM+EkMHGCoEO02vha2xOTIwdjg1gyRUcxDm8FVxK5fv35KPng/P6MF1arX1B3C&#10;1NYKSbwcuhyEpHe6oRgsN7/yDzYLnVdW72v5+5b5UseQ9s4hGkTwDSQ1yzlpL+esQnr2s5/NHZJm&#10;8eLFkTxzj4MFjRwsOU5XLYLapnQ7wp49e/QzTo9kjCjqwUOHDtXCU0SN6kghJch4chAJBjNSI589&#10;e7YtaFSRpAGdWN7Ef32DG7VAu066MzgKlYgCgij1vj13WWjatGmlKJtV69at42c/UWd8oDsRJe+h&#10;6fQtqNrYYoWU4GahNBxTFx+gi4FDMSMKtnHZbtHm5qnBRiSqxqOXIxThQ1hpd52cuQDy5P7775fq&#10;8+fPx6okmqOnn3qwVrF27VoelqUqTrzs0f2dt8emOq+QkhlmYBXbWPhIy1et0bHikpC9e/dOe5HS&#10;uotCkDadWbEYyR5bk4SqVRFZ2k8muZ5vagqG26DzgJ43oOU/bMR5ozUMkVHOJIMHD3aoi3xWZd2a&#10;QnKz3SVWwb3Bt7QT0tLpu0dUeJowAvGyWUdWGjf+SbTlMJgcFnqJka82gkSSPHZ3MPx/FQ0hwW0K&#10;+edLhWCY/sgqxcWZ+WrHcD9fpbeZC75wzdqaQjJEiJ15gl+XZEb63eTgF7pteeLEiVLRQvlSx3DP&#10;0aNHcRqTIi51z80332yzHsC5rJCUn7jyu/aZXygE8pI3a9asiRQP3yFuJ3h5GYmTzs3vghpkFkXl&#10;rMP49KGvHCpWSG4gwMU1mJTmoZTt1ypsy1cLYUh6Y5Y/I1sAu1DwspPYj1RjgkBQHvPmzevovFIX&#10;up0jqc4UPIUkiDV5ZKD6MTC+HHC1mF7X8pdUagIropAS7A5fW3rhwoW2zD+lVk+Qh2hFXg0aNGjZ&#10;smVyPk79HUE+yG0HXwJOBuIIScg51sp3dBt4wOr6kAbvxDJ9+nQlppvKuqSAZaB+INY8ZrN6pGLn&#10;SeZhsaSikieLnemehgrJDF51pznNbH6rWMuK1hV99egsi2Qcw9jGVOqBtfqi/q2yJAbXlVLtzSGZ&#10;KvfUpopTPlqmCtJoI6lYDNt3buR5+WCbzclKFrKEjlcyznKp3PJrhbB6UkhmEILNmzeruEWLFolC&#10;viMAY+mVVatWySIzmC2/EICIExOolUDMlxrBckal7JUq+WojyDTdxEIbNmyIc7JwiItkCwbFzLxn&#10;FTE1PF/tGKbVKXC4JQpyyW1JIdmF+kVr8jC/Vgg2qBEMRnZHdu1+5IDu6J58qWO4Wc4gZPMHP5ew&#10;WcYjB2Nt6lxWSEoCjToKK4wITfAId8hpo/KlQuAj1e4kpBjypUKIKOq0hBzKlzoGY0SUUkZMuq8h&#10;xQoJZLx+Vvcz+7qQjg61Un9Pyz/TyVcLwZIpU6bgX80pX2oEBIGpNQxlE6xhxujQVpHZQRpNoBWQ&#10;BQ8EI5IgN9IHsmvXrq1bCQWQYwob7Qpr0r5xhQRuw4lO+bIUv3BvfqEk9G+symOIj4AQnaABBTCD&#10;dmsvkkpPWrBggaDIMWsVJGGXgxm0CIW9fv16zC797FGRiheruM7hnphTiU4IKp0fdu7cydQjR44g&#10;O1mnnJUSy8FUwD8eu1Pm1y62vP6QO91vlLF6j3WpHHea2fxWsVZ6O8HqmJQl7GGVV90mA7vE+XGI&#10;hbRh9t69e2+55RZWsY3yxhXBoi5Acj4JmKZ10Bf9/FoZMFJlSXWEJtWZGndRUkjWZYkosMTPUgVu&#10;dXXKJ+hXdZSKjoUE3cDg2xsJSECuGhUXVbhRg5g6dapCi4s/ySb95GSQuKQEeYEoZHXED1yXPCDD&#10;VUe+Wg81hYSx3T9hwoRIjMwvsgKqkINvZAilLJISEftZhQe4SG1aK1/tGOZ02mEM491/7isk3ndY&#10;UZP4LuIgAykGZ/pIL3ePsnE/4oiQkfv14GHDhjlI5UuFQA3btm1DTHjc44YKCXAQcZ30b75UCPIF&#10;qyowXSE4BBer/Pnz52OBfKkR0IQQqPz4O/PUG6/yrcwupRuUqKZFVop+vhSAwrCQhodGSw0E5gkN&#10;0rFBnVVpxRUScIhRiYWlB/dGcq8utBBybdy4cfQoHsSene+RzDOPY7cDseY0bdq0NWvW0B/WKnUQ&#10;7ypwDg8jUzZQQpo3py1btgxjOqtoMDJNyeBEfsB0zo5sZjyfuAFk++zZs+e0/K8bPz12xXU3gDtb&#10;TwIepEncZhVrWZFD1JryZ4lCaDpknQH/a1r84LCehCMLVY2iDlZZAWSOyTFJ+ih5+fLl0iC/VhKM&#10;QVwqyzx0Q0MSawPbVB3UKqYi1nm+7EEC7ShJ2cs58cIEVKAX0OIkXb4UAPO0VeGQn8HEcJvCR6rS&#10;TEYF/SPxRNxCxuZLhTAtqqHvqfmIfAGGKTGMilfzpQ7gTgpp9+7dckagg6duow4fPiw0zj8RX5nT&#10;neYPNnQCQARtOSg6k5yy5URuTDrHFRInkiOKfMWKFcG6Ikr69+8vAPl5IeQZyYlYi/V1De5Hvu4P&#10;HsWQHXbA4xRMRCFJIOJg8ODBQRGWEpRJVHz83RqVoGZIz+BbwVZBMTIPT8XZTf2jfmcRzT7orgTH&#10;IyVkrfhRDLjO+RIbqqhgNGswFiOk8zFrSymkBM4XX01dhzZV2beyamDJoUOHaDXigAJgjPYQoZ6G&#10;ELh9+/bplEjc5HJy3bp1Bw8elNJdMn/nwQx5IugahvplG08qZ5TKVOlK2ZB3kkq2IwSBViw6tyuu&#10;o0L3uJNWNspYM5jHbJhEqgf7VnfDNu2ROGOwBknAyRnbcaWsdKgL8xNDPJAm56WGX6YuQHrrSM6Y&#10;SuMp9ZZwgk3JZCJVn8M8ZStL+OhahKBzq458NQCFg9sRgkyIh14GohFKTi4FWcvkEkwq4jpBDLpa&#10;C5fGqJ5EzpcaQalahRuJsOAq8h/VF3++lmBC0ZGT5qeDg+dn6SHNNMSgYtMHcSwWCqY6MhRBNJif&#10;F8KcLKcWHP9SxG3qHFdIHqM2vYdb1Xkk0blJq+OmyBGZB9GozN64cWOwdNVAv379nGby80KYX1sy&#10;vy0g8cjxy64TaQZz1Da1BEOcEoJbcJtGQvjjvmCl4SacK1kRR3CInSaSEg4kFQlHgju5F0k57psh&#10;Xw2AYc5ABs6ePTt+kktwsyFOgaNHjy77DlaC1dWzgzKdxHKnvaCj2oAl6pkkpZNkzrx580hGnanU&#10;durCDEwiH8WdhWpEaGyZBHHEb1rVnRVISC2zua/UnBVwviDKEKVHMfA82aFVyFiCpvPBBa6Qt9xC&#10;/hLBt912G/LR5pub3Gz6q/pFFFKxOVdLKi1KDlM5Tn2lLHHz0aNHMaGKVg6l5BGX2n56Hyi+qF6j&#10;GXOduPBkcKBRNHpaK2gkT1po2LBh+k5wFayYbMPDQS6Vb4TplClTImzGJArJ/TIz/puwmzdvHj58&#10;uB6anxeC2Q45OE1eRXatT4k+RKjJhLJdH2ztH7s49xUSEBbchNODooEq79Onj66cnxdCGt1+++26&#10;hZYWCZsaUHuEefCNCrEh4WUemgi+QS1BFQ9FFUxT7rq55Z8FBj9rcw/JT24rhsjX5RIQAXJ36JGC&#10;kVXAbeQ8crSQKgrSh1Fo3SroYOnSpfFvSoKxFhJN3tCNgg6sgSe5XQMjklier5aBpHUGxUqgVzUt&#10;O1huKqqX93QIJsnnoAJuiORhHQvnSmam3nDDDTNnzkT0DgCqLBjfs4inkULiT4y0atUqR21+lpmy&#10;Szftwu+Ap4ASvs4GmoTSJik6E0esqPlpZoiLn4PvELQBhlzY8icHHRvKVpOwchre4C58WGoj1iLp&#10;uJpD4iWjrSoxnCM6pT7o5KhRo0Y5popmvtQI8tY5ykLBIbyBqNUpwRqMhSH6zsCBA4NfpVJQcobT&#10;4m+e8bMzs74cdLItCCiRFHwDCfuxHyPl54XAloLubMCqWuw44bxQSAKwadMmlR/see6fNWuWXI9E&#10;gjdFDhFojcF+xjwloXVFWr75aS89e9KkSUGFZFrHeswSfAPWnLqd/dJJweTjRlah7Pnz58cliMnV&#10;w5AhQ6j1fKkR2IYoNXjmOTpEwgdGqdJ0ZtLCS4kkSxw/ftyK6X21oCyrwVrKzFiKAbkEDa6B5dLP&#10;Tmm7MS3fbdIIy05Sg4GSDXOR1/JBvJB4nIgbwvz6qEwwLYNVwejRoyWqx0Lck6VSD1dI/KaTCZyW&#10;RmeInfbmJCYheZv+6EKz5QO95QwpdhhA4DBnZ1JO9qKF6667bvny5YiliakMwdXEDXG/e/duVBl8&#10;2yNBcHfs2EFDxE+VNWiQBBnekNIWDY61ok5slIIt9ZYebzvNrly5Mki8YH6FDMGF3HP69GmuEGJk&#10;ErTt7rvvJi/0zWD48B4xIeLBY7ZpcayUC77Nj0z0jmnTpgXfieBPk9t1RH6ZULiRtrRpTfiMPC8U&#10;EqSsin8+qq7kx8aNG/PzQigkwlkxBwlXPJT94MGD8V2+VAgx27Jli3yieILxtnfHQboqmH/MRsfD&#10;hw9ft25dvtQILDHEron64KEBpJqNYM/gN6XAdtCWvVgr/g0hoxL1G+UkKiVcya81Am+oc2THTn20&#10;FDtLMGc7dImPxo4dS6U1oUgYYB5HWGcmk2xr+eO/+bXyMJt8wMV0P3lKwSCCOCNHYAmRFabDhw+v&#10;WrXKEnif98TaEZkzW/NOTwB7eqBCUlOYR1sisvE7HxJGjl5HjhzBYDzctdbKgfRWKy5K9EKWdWYJ&#10;FjKesmc2cqPk4kVXAzIxie1jbGLL01IKyZ2GO4ISl6XECkhgGpFDMFtcHvGYMxWeafMOREMYpR51&#10;8boNuC54g1Ag/qRusKZQR/oUDwMEg6tr3HDDDTpIkHb4KiUSygpGiiLp3bs3P0fcxWzpxMPxX0Vc&#10;v369+TFPfl4I+6XpQZvIl1pg3fNFIQnD1q1bVV3wW4eST5+TiG1cVhcmd5uOyMXB9zBxE0rS/4KK&#10;DdcIlTN68P1bezx69KgWFfmSXYIt0zr9+/cPvq3KDMUgEXmV4AvWHnCRjUP8rR1roR5Fi3yDHgaj&#10;7J1tLHQu5OqI6xLcKabIKH3YH5eAVnHWxywMlkIYcOnSpVIxvnSC+0WEIkT0gwYNkl3Bau8IAqTO&#10;ZYXEGzBgALohEeLUHAGbQVZIV+x/5513OvM5afTt21cq2giO7toVm0aPUkh8olU4v0lUvpIzM2fO&#10;3LBhQ3q7KN6q4zCtZqOa1DvWshBG6owrjKVmHGMYv7zlF994uAmzcQI/mARx6VspneIKiSeR2NCh&#10;Q8lKRFHKAEsTK+pCluKN+FibpT9uuummUvLI7oy68cYb4xXBpboY8Sd1gxa6h/DlEMVoeL5aCLcJ&#10;wciRI20nXyqEJeQPck5vukeySPrJPYIyaBIPk2uig5MjuxZ6W8bekZsZTK7p9eRdm/u9dL4oJEAB&#10;Clh7iGQk18gPWaLS8qVC8KxOrJtiukiKuOfEiRPDhw9Xz5Eoqod169ZpNgsXLoxklTlxSjpLMSlf&#10;bQQz68RIM6jbrOLOBQsWSHf8GNkI2LtmzzCxiL+TYXKcIu+tFR8FBvJA+gN6pd6JMZAwcvyiJ/wM&#10;iqSkkBJ/CYGjlaUnTJhgy0H/tIYh3HXo0CFkevXVVyftlV8rD7OBKGM0znfG0pJZGNd/QaSFEkx+&#10;8OBB8mjEiBFXXHFFr169MKkm6qJKdEMec2bBCWdRIdm1PNGJBVRrufLKK3lGRRDTjnBC3OK5jDym&#10;i8DnaEEsRP/mm29+sOWvS3RyFQY7DFxzzTUim1zaxIRGke+8wbb0BaA0SVwh6buaouOEY1vyYX6h&#10;EdyZ3nRXDgdafpssPlZ6U//KM3h2TTCKosL/0iA4ym1ss5acsdPgKFohvU3Fn/lSI3A+yvIzKF8Y&#10;I0Djx4/n9qBCWrly5eDBg/F5fl4IluMoG787/Kfh0YteGaQ1ZsyaNcs5ob0wsJfzSCEBESNdUHMk&#10;imqMPFKx8W//pF9Ear9uXYgfeWT+iLYwuUOAcxX5Ek8URSvwwv9Q7M+ngopVt6o3mF5gcrpq2rRp&#10;8VX4X7UToFLZQsFRYAkRnDJlStkDom6k7JEgdVVqIM9v3LjRouk92IZjawopP2/5jdmJEydihB07&#10;dpQi7tbQISQArcZpO3fu7OSJHwyn0WWsjqI3k4AOamLRyWmLYYktW7bga7vo27evZE6fgRIrWjWq&#10;tS8u4nNeas5RQViiuxUS+00uE+zIviQGJtm6dat2oqH269ePB7RkMkUDkFp5WDeAGQzgYQTC81Jx&#10;0aJFJHsn9264zrF9+3bVAYRXRMe0B0eZR2KoUDQiLVuHPqKQRNPuiH7qijPjagCsxflIUg9GSvlq&#10;AAaKKVHIpVbPVxvBKFV22223odn4qdJt3IL37FER5auNIPGczbQkduZLhbCKrJg0aRKHB4fwPFob&#10;NmwYUtKYGiokS9DBPEZORdLP/apGl3R4iITV/ffffz/fYst8qRDsTx8yMD5fagUWnl8KSZnNnDlT&#10;nkXaf0oX0jh+cBdLzQYNBWNvfloEW9UNQGsIpJCnloaMgkViiUOHDkkv/S+uDNQtDrWLON+lw5+6&#10;igsXk+sWWMm+4rYBJ3DynJZ/AxwfBfv371fJ8W841uDmvXv3jhkzBhtyTnGhtldIoPc7ZNMiCxYs&#10;ePjhh0Uzv1ASJC8nq39ST2SlTamNtIdERSgMxhH6k+zSJDhWdDo5czH4hx+cUx36MbLGxjl0g+hw&#10;1ObNmw8fPqya7FdGSQ/3d609QtC1Col5wG+sZbMcY7/DGN2wuOVPpskfe9Qb8A+H79mzxz1NZ0IE&#10;7EFcfCjz6XvJz8OrVq1q7u3M1jBcStudoxE6onGD7we0Bw+QFxJP+jkvmTa/8BS4tFghyQ3ZgqiV&#10;p52WCqiNyEO74BkFla8GYCDHGqgY7yvzz9psUAiUW3qfLL9QiGSkCE6ePPl47A9PA48pLmcqlJUv&#10;NQI+IUSIqjYitQBySUqrWctFFJLtE3m6XqRTuEGnViwiq5ry1UJIeByrGZk/X+oY5hdExki/uglm&#10;L+eXQgK1NHDgQII3Py8EdyNr4Yl/x23Dhg3mDyalCiHAzc+eYq70KiUhS2yNqnDiQcT5tULYArUu&#10;YxRkAcu0hryxa3nf5ov9BTBEbRAuK1eujKjPBGmXvuGui8RFkkCgZqNQRvxdqwQd0YlKixKgss2J&#10;kkCIernO2p7Ha6irkIDZomx14eYrt5WyvAZmawOJ0y107733ltKXHUGxOMRPnToVd5t848aNXMTI&#10;YNp3BoyX1ZSZRHVaYIN0leR8hbxEmViXkESq4mWVKqAt2Ca3eaNpNzatkKxouDyvKSFW6a/CKpO1&#10;+Xnz5skxAbIL4Z42bRqRhBnkLT+fAZdagm2s4lI+VJhiar+RtlEMe1e2R44c0RTtjvIrJSxaw1Ts&#10;cYLnKF4iGeuWJNYqUEgq0b6QlSNTsInWYDlHuyStZEK+GgDLKQOHbZYHv7UJyXUYT2LHv9qYvKTS&#10;jdKGPM0vFCKlN0W+bdu2fKkReNiRVekZGOwUmIcTKCr1K+UaKiSsiGRsxJ11Y90GNiu7UK7yj2zc&#10;0tLJUSTYudzPHtXRUfTdcN4pJHtWb9oAhs2XCkG807w333wzsZkvFULSUPqOxXV92h7OXjSvPCv+&#10;PUzxTgrJPXqJ1Ee4kSQA3nDIQ5QYsyB9a7CE6sXpiCP+p0TMLI8dBBkWPBuB4ieqLKQsNbx8tRHM&#10;jyxUpvbJJ5FN1eB4pAdPnDiRzggSQQ1yRmNIQlBi1PWMe+oqpATEKpdwhOOd42DcUa1hXX5Dstqw&#10;jaxZswbR20swUgUwCccK/R++SD9xogdUncwUms5PHoFVZLWM1XgsvXbt2lQdaoom1sxsWbNXkrfd&#10;dpuNc8L27dvRIrORKT840NPNqtUkYqEMJbN9SZLWW7CKlGutkLzqsTvdbxQPm8E8Dz74oDnZY37M&#10;bi0DJfnq1avpOY2ZAGKVHNZd2Mla5YZYnUnYkyTRGfMe41mrQ/CPAkFES5cupcyay7TWMLk0QAiS&#10;38z4RHfhqOa2xs+cI8HILCEu+JTKnXUVknWNUkfDhg2jSsUrvxCDCUVTUmGD+JtAIJrud0ZVICR7&#10;fPt8RUDLYSKp4IjVBux0P86RdbVcLQaTGKbHCX1wiHKQ3tKYP4OeNLOWpBOljyY9LVZIrMJ4lmBV&#10;sPnymPsVlAf5UiFwMsl+yy23BLegwCWAJOyok9rLeaeQQE8dMGCAnUeSm+9EHSNo/+2rtC6QSP/+&#10;/Z3eIvOLAZpGrIq8IG+YUVNIsGrVKsem+LmHLJBqejOfRKxyjzYjNWfPnu1BvtoIWFhLGzhwYLyY&#10;QbCUJeLQezrK1PZIBGdTzusIK76crXEjaWVFPTh4kqtBk0g0Z12Bbm9wsUKyOnKUSxoMOLQFI9Ie&#10;lrYRacwJGiHPI6C4HwrAeC6VwISINqCF2JHodCQKuxV25NRhafqeDJJaCkGxaKvUCdtsP4E/PaVX&#10;sKSXhNg9hAJGdr+S4SLNZt26dWbwk9h13YMEess9rrif9NGVzWAegsy0CWkh1WoVL1FC7jcblcY2&#10;Fp46dYq1XRKFUrCiOk2fWrJT1OQn+ShD5Enno2YSgoZ/7N38tkydxKu1NRjjWKiIJK2ptjX6SxYq&#10;vb1CsjT2I1OoUkUUZOYaxMi6Diq6qZDlqwHwsyhbl+VUSNwD9ih19RH6Mi7m+Iqd6Vs18T06hjFP&#10;fnbUAdvAKpJHsdtXajH5hULYPnmkplK2+1mskBijGNt/z6wjuMeuhwwZgmbzpULwsOrmYVKvIxva&#10;gPHaqC3n5+1gnvNRIXG9NHXykEn5UiH0PKQp54Kh5Vbzjxgxwv35UiGkPr5Q6ppQR51VKUqXWvra&#10;mjZAwQQ//mcSBh8zZgyOC54mrejoicV0x6DkB4KDr6Sdaon4KsFJXU9yCt+/f398FL+5X1/EBfeX&#10;+bOK7sQI6U0yXSR+ngPmcSBn8r9usWfPnjYaq1ghJXgVz3IUpaWL6z3BoLSHgdJMqYsUdtDm4xxX&#10;DF5SRw6IOEKmMRW7SWw+t8cuWaJpsI3bmadP275mySqxoFSUErmzevXqFStWkAtImYeT1rELUauB&#10;+tcS8pOWanJPTVcZawb+NJs5zWx+3sDXVpQ/VkfKZ9cPVtdu1RqhJjpiZAsM1iRcj1dEASyhuPCG&#10;BFNrJqeem05XNauzOqoxlc2Rs40hbRSS0O/YsUO2p2/jlQ2B7LUL8kid4s/4cKYq1ZQtUi7uBHfi&#10;dltW8qW+sJV+CZejSLp8qRHEHZcKFlMjCWD72j9XMA/hB3PGLtI5oSYdDCxQSMJHyOJbdRT0m9yg&#10;wCReRIbahcK0awUb9JUSJr/cX5AA9nI+KiSQRqNHj5ZJwRzSzySE9lDXU+1hadmAbYuPRzW432nG&#10;8RTj1w1YG4XEbESjyAU4mHBuowYcRxw086VGwERbtmwh3XSI4EYAAWFAo+Kf0IOTHHeNHTs2eGJI&#10;sCkUibi1t7IiSZErv+uvv1435f+COmkP4dAmFy5caJtKSDrVhkcUErjfnWKBZXD9hg0bFHYpG1pD&#10;dI4fP04nyTqzMakL3++xF2xCFEo2rpZ1SSqRC8RlV63SVWCP4LKZT7iUhaIj1lS4Xagv5yKQLQpq&#10;586daspT13ksfTbnfqOMNYN5zNYD98hIEdE7ndxUjZ+iTyaqo4a5F4RVuEV1SHLtk6qQ862VSikk&#10;m53ypShhSm7i0ohjWysk9wslkyThkiVLxC5e8gmGc5qqZ0nrsm0IC+kC/Ewe4ai4kw1UKVZEFxIs&#10;viL+1KT0BUSRLzWCpLUva0nsYKRQ2bZt2xye42/F2TuKYxsRky+1bLMjhWTL2EkDFbLgXlgiSSS2&#10;GOVLhXCbE6/QqOuIhxnJsaNGjSoQCeC281QhATFLnuOU/LwQcmL9+vXK0tGhfQa0h3vIf3JEpuZL&#10;hRBU7IOJhLmuFmmjkPx0WzIJUaZ7GkL9EIXDhg2TRvlSIayiVSQZYTsRLZ+gFWmi4EG+1AjWQh9S&#10;XNYqp3w1AFal00OBvqwLdypX0oQPuUXOxMeCEGNbfKSM586dWyProEJKcBubqQ10Y+9yIL/QFKSE&#10;GegYO9KHPND1I+kaAedQzKxNjZnD2axxYj1XOiPvzgqkzV3d/Nv+XQ4eVo8q8bbbbuN5/td1VrT8&#10;V3+FJjpdFQLzpLRU+NJbkmOMurwUBCfr9+nXCyg51sbJpKaQDEmfcLFK2ZY91bhZOZgKzVIDQX2W&#10;wP7U422BDXHjwf30x7x580rJI/531CHIirtYayATKc3DOkW8Hu1LIi1dutSQfKkRqNuRI0fSVa1r&#10;x+OOFBJKTF+EDcoXsJEBAwY4/ebnhRAO66awBkODsvr27euAWmyPvZy/CgnXKDZd3IN8qRDCrDxm&#10;z54duZ/f+XTBggWKKvg5t2BIC6JNsPOlVhD41goJPDCzwtNZ40LELvROqBvy9rAKN6IVrKTUi/Op&#10;Bntxs5RN33zKVxvB5AI3ceJEFRvUcAmWowz0DCuioXw1ACvifXWSfiunFIVBGk5k4zI2C5wrpRQS&#10;GKK34QIbHzRokLYUTMi6SLPxnnO2TZGbOqg8KbWvApiHt5EpdUheWMXeBw8ejDFlu+Yd59mzCwX1&#10;NFJIvCq7VNOIESOGDBkiVchfBwNR6EJhBLyhN6cPypOaOXnypCXyy00B1Sxr+W+M+j2HlzU4KSST&#10;7NixQ0prtAcPHlR3pSZxM/LE9ihClpYa7k4FZaClIx8LtoZFnZOtW+oAhjNnzpyJcsUiX2oEVnGL&#10;oxFXx98bEwtDnC2Db9UAkzQ1xY7oWq/CgLoKCRNu374dPe7cuTPoOjws94iqoNzBb9h7fvgfWsgl&#10;0TSkIUsz+PxVSDZ/9OhRjLNu3bpIPrnHWW3YsGEKNXK/+bVtp4dS7yhQPERS+3i0V0hgicOHDyuk&#10;+AfVhjtIkee33HJLMF8NkYKqCC9j5Mje3WNy0kGHXrx4cbzlG2jvitam2JmvBpD2pa7wUVCS1sBU&#10;zSbpCR7OV8MwXL7pXtdee63W4nEphZRgEhEU4n79+mlOu8v8F5f24A0Jww/KW8YKd9kvQDSEJdIq&#10;mo22oZWKWq9evZzMNJL169fzZJDgzgrY1sMVEgs1ZuykIfXu3Tv9xer0do7G5tUUgnx3p2EqFbRo&#10;0aL+/fvLQKkoYTq5Ct9iS9pIBjb9OTKFpPkxTGmk93rLhsyi9957r+rmQA8ML2UGt3AI9vOg1EAF&#10;qL+gsjZiohhutl8rBr9IBCZXbs4qc8r8lTi3zZ0716mM6AkOQc6Eix21V4qetldIpuUEnhe4ICVK&#10;OUvYfpDGpcemTZuwN4EY3IXThV1H3lawl/NXIQGiWbVqlbIR74hz3SN4Wk6w5cuJrS3/DG7Pnj3B&#10;4FHBFNLs2bPb5J+8aa+QwHVLSEE6PdFZfqEQTlHoJvhHJhKoPVmoonTEfKkR2LNr1y6ShZNlWHwt&#10;RU5ZKvh46SaIOG8LEGtLDQQHFyTYp08fweL8ssPdLxCGs9wxruwZtwapSyWbxyHSLpqwpA0Qri47&#10;ePBgXRZPYfmUJ52cti4ETlJNnz5ddlFLQu+siTRldfqUpPPb6SowpucoJD5hBpN4SQ6rGoIbD/Ah&#10;vSITpJbEyHd3HVqyIIvpW2+9lcQXMlKmM+9iQtrOsWPHaOX0v00kYX6tJMyjCjR+CYziygYr7W7n&#10;zp0SUlqWPSQYbnXddPz48aX8b+DJkydxETao21zrwig3L1myhK5yGg9u1ig5o2UgzPhb70YJ9FVX&#10;XRX8ngnwpJMP7dL+jSJwpb1CMoRhzk4Ne3ECq0hqSYiEjc1XO4a1CB1+diiNuMv8AqpdOmlE5nfP&#10;6tWrz1+FxF9SalLLnwwJvpOsxqTvbbfdFvEvuB9B4Lh4s5dnaAV9t0m1ugoJUlHReeg+aBXptnz5&#10;colyOPZ/fBP27dvnOLhy5Uo8ni81gju1TAsprfgJMsUFK02ZMiWphPxCAMjdKGXM2rJv5JA1FLCe&#10;tGLFilLHvhrQIpl1yy23dOZPxTCb8bYv09auXVvTNPnlpsCYxG4DBw50QkWLVIuFOjltXZhTrA8d&#10;OsSNdqHBWFRQCMfdu3crBIXJHrkhst1hQARcehYVkl1blwf4gTf4hCrCQpMnT+YuakAWOVccOXKk&#10;aaldDHMmNSbT6A857/yjVNmT72gKppVUmpbQO6jYRSmGaQ1TMYZJvKGg8EB+IQwzqGJZ17dv3zjD&#10;18A/TpJWp/NKKTypRR0iZJIlrslYi7v0Y/2eSohzFy/RB0YRVflSI4iI8pRpcixfagRDpMr111+/&#10;poNfFnNDG4XkwbZt26SW6+lKMXhAg1MCDnJBhyfGjn+5guXasbSkECyXr3YM99O4569CAonofMbF&#10;dXVxXYi6I77Kj7jYPVhYn0jvo+SrhTBk8eLF+KX1O1sFCgkwrBMSpgu+D+wezqHbpk6dWup9GoQl&#10;4zeV+QdMiIlgV8BEg8fBtcQCJ2qr9nXvvfcGlV8CoiECZLZIxWVZgpvtjpKYO3culRbnqRpwIsem&#10;N5ZFkKNKGZBgiAD9/Oc/Hzt2LMrAmCggmJ8F4H/ZLug2iPftlIXSsvMzdwQzy0mnf95QBdxC9mGo&#10;W2+91REWp3OyrSHE5hzVNM68QrI7hG6np06d4nYiVUXr/byh2HnGA0ednTt3uqFbI6JAFBfFLLWE&#10;Qz4IUFkB0QZ2x6UsV3Q2Mm7cOPNbqLmYchQLNTPmaf+yJU44CSqXk2fMmGEGOV/WjCTOhg8fLkCl&#10;PGNdrcGpW31RisF13cZX69atw1qlfnHYcupo6NCh3B5fy0GOgJs1a1bQq3JGnbofKyrnfPWP4Z42&#10;Con/NQvaNGgYD2h8kkfog0MOHjxIwirk/LwQ8hORYtQ9e/YEid0R5etf//q5qZCe9axn6f35eSFU&#10;9bx58/RUDyKBkVU4Bd0HvxfmfkksI2VPMDByRaLIyNoSxQoJ0tf0Vq5cWVfgt4c8dtBxyqHBNfVg&#10;RhpF6jl8OPLGVYv0YphDKiIOegCShdNa/gCgThYfaC/85uzoxIN0SI3g7hLsS/dKHKfmy3YOLfC2&#10;226zUzPoQOnzkRprlAJLjh8/LkB4U4o60QaPPgUwHP+SJiSLg4EE0IFss1u7coL59QxV4BiKai2N&#10;rfyU5zwmvTGX7oIfGSNnbL+Tmy2AybtVIbHcEgpZR7EjR/bdu3fbI7cT0Gnvahzt0MH8n94pzIO7&#10;Ackeq8giTQt9YSSCjGGdX9fkZC5OcEjDQqbVUJubVjjQEXXCRcpHtijAsgoJBxrIvWYQ4nw1BnvB&#10;GGvXrsVXy5cvj4sVYKTKwhtCjKuDqWVFeySMuM5hMkjgwMP0NIkghYLeTpFCJpwTPBu7B53KGRHh&#10;zI6G2GxrhYQG+UGO1dUW7YHe1SNG8jMYa0u4f/bs2cH77VcrQaeRt05AUDT673znO+emQrrgggtk&#10;eSQDUmhRRly8U8eOfeYP5mX6rE14iPdgUlI8+qKCSeG3ULFCsostW7Y4MMmwyBJg5vR3zIge2Zav&#10;NoJR+tno0aPJiCAFgFaR3gpGo/FR7iSS0M306dP1zjjn8oAdIQ4liuaQQtAnCdbV1XQvpLBx40YE&#10;ER9uXTuVSJoEWmGAmmQ8v5WyoQaFqqshNT1VFpERZTVfXaAkFlKQ0lIOkCzy35lJpDo/eUMIpSLl&#10;FkkrQPZFCvMVWYmVNFquk/CEptrEy+mtJs0jnjzFYEAXKiSTsI2FmMGc4mVyvqUVMLgd2Rcn2+Mt&#10;t9zitEA3u00cu2o7BRBNMeVq5zSOZQZJur7rvkpvF4pasTiQ2N2+fftKqYoa2CnV8Z5JGKmItDT+&#10;UThxhWQSeSVz5JJ5gnxbg5uJ+PSlBZOIaXw4C+2dLEhvP8cja6B8UN2rV68WqXy1ERimNIYMGaJS&#10;4g4XLEdH7sXekehbhXk4kHmKsWCI/dYUEm5xCho+fPjRo0fzy4WwiqOg6li8eHFQvrBE27J9RJ0v&#10;FUJqaQfKMFjyTMKHAwcOFNBzUyE94xnP4D4Vki8VQiUoyClTpohT0H20y8iRI53A8qVCuF/vkZcr&#10;VqwIVp28FFGnClXHJAlRrJBAEsj+UaNG3Rv+U42MwZsMc2gzPF9tBIohqQcLRfaSYJQC4DSyLD7K&#10;nYKC02Uq9oxEpwZprQGzc8GCBTKh1Fjrnjp1SjPjHByUyDq/VoikkNI7XvhO8yBBVGZ6Nyvd0wRM&#10;ayo6KfUhOilOpgWwTX1dRNL726AbcZpOH+xJXQJrMUM62Rc6Vib2SBYrSXH3E0gNWtNLCoH+oEJU&#10;HwEtsupdJpfq924uq5AMkVFOO1a0rmzUD0zCHiKPbbI0mZrAfs5kMKp1p25hj2fSqxqn2rE6Z6a3&#10;ZGQyS7grXoAFkJMyBxVon53MSVFQbs6cKkWgGVnjSR4LKiQBIk3SH4syVdltGp7ORWwQ1jgfAvPo&#10;A0FXoWyIr+tOysNhWAphyHy1EYySutzO2rjPZS8W4pxtjf7TSw0WOnDggIXIkWKHiGBSSKjPTzxP&#10;hQf9YONUqUpXVsEhrCJfgkuwzQlB/mup8ipfLYRWO3jwYP2U1Ds3FdIzn/lMQUJbQUrSEniQR+r6&#10;oj0EFSEiQayXLxVC+VEh1113neyJkLLAmzmdrdWt4Q0VEtg4k+LfXAMbUZzKRstJfb0h2MASjZ9t&#10;KDiY00AiiMiIESM4IT7KnaKDNxmpLeWrMahqxI3yZs6cGZS/NVhXD3C8011sVk1GhrdWSGAIXzkd&#10;ErsSJjhJRxDfnTt3okUh1jYcBEvxeAEQhxZus6ZNUmnRokXWkkidMbgJcLts50ZChGayR2Zo86hK&#10;85MGMhyZiql8AA/koeuKhc6jSHRHxWKI7ezYsUMC4G6e11RMaJvggUOORpiegldllzt1fU3LWFrN&#10;PFjVnJY2v1WslZaWFR6whD2uu4GFapyQZbMJqWq7sJd4qncJxIvasAUHA0YKpQeaovYTbA8NYR6O&#10;kof0euff12Sw2ZTYjTfeyNttTiNBheQGDCY6ZIq9o/FS9giTQ6xQTp06lTGl3gYz1tJczRUNKboN&#10;uM6Zlj4odXwSysRpAp0vNQL/qAUeVh1xUWV++5ozZw7myZc6QAoiYldZhki54CoMEy+JpBiDDQgp&#10;yWrbD+Yz32IzCYZSItFhEqWrWVtIQp6z30MiMDVjKZivFkKWo1RaPvhGhXtQqrgS1xyarxaCl520&#10;DGmYbQmWkG0oGPkKVUQhgXvsWoCDvdOEJmeYnFN4kb1DIpT0gYgV89UAJKu1JN++ffviVOJOvGmt&#10;9OlevhqDqhMpblS3ZQUW4ErDLe0gVfvQswBtFFKCSra0ksaG2m0wAdqDHwQIbRENujKTMJFABDOw&#10;IUzONhOqBfNTdZzm2EBedJUUaw42LhB8a+/yjf5wKJQJqlvvdzLmVSSoZ6dzi8zUKaU0KUNNcpSU&#10;kzx+1iAl3JCfPPWqO1VoEl5mME8SQGY2/8qVK5WhFXUCPmGDkmEPq9gmCvGU7nJYWk9SVtot++1i&#10;7ty5W7Zs4SunoK4yTBRkMinAUeanJuPfYqwL+cZgzkdZ/Nm+5/FqQ4VkFHkqXYXJfsuWAzbT3aW6&#10;CkW5wT5dA3nEG2gt/tXsBIsOGzZMCZeSR/fff7+cTCfn4HI2eOjQIVnhCMHhwVHcqJpsLcLwqMN2&#10;NmzYII6qJvhGmnuoFobpcXFFJWGUqiXypULYO5ZICszjfLUQ2HXAgAG2Y1PnrEJ69rOfzYMqWbTU&#10;cH6hECJEZro/0gyEVqiSqIq/I6KE9EhlHM9Rwl90qT0UIFMbDnSDYhg4cKD7g6u4jWE2Pnny5Hjz&#10;lm24UiNBDTpEvhqAJXhA4UnBoIXgTnFEykOHDnVMjw8Eia4OVTs+csr3NL8Qg/strVSGDBmCQzv6&#10;bY6EugoJ0iRWH9ny1+e0lrJEXIO9cz5d6+ylzSdBTMYF678hzC/xWKtbpA8+hg8frv2gVw04eG47&#10;M0iu0LZZxfM6DbcIkHwmqQUdCdx33316yfHjx22Hl7RhBULfpLd85LArrnvVPe50v0Iz1gzmMZs5&#10;zWx+q1jLiqXSr7vBKqVEwKkpyUDYkYy2o9DkWFeZaiq+clSwhPasBmVIZ1xhQuRGv5qQ6GRt3cKU&#10;isUKSYAoBmVl1x1NUgD26+ts0CzavH0VAT9gFRzIG6VcoWukyo1/uAYSUggQtfgG651V8tkQA/kq&#10;aKTbnAf69esn6JEh/CYJ5Z5u5UGQ3ISV2ykk+woaRr7wG+qLbN+cildrE6CgAhPH9CU2ttnUuayQ&#10;/HQaTt93jnjfPe7XBemefKkQyftcSVcJcL5aCEPo2WuuuQY15EuFcD+5tmrVKrvQmyMKCaQORWUj&#10;Djf5UiOYVmMgzK0S5whlYAm90wkgfgxKflMYljM8sqMEd8rUhQsXDho0SIxKcZmxKmTFihXXXnst&#10;a8u+I2K4gtFHHXZxsSB2ZHZHCinBJHo2gWgL6Rud8e23gYFWQa8og+Ry6EEEen/TE7ZH2rUdOZej&#10;S8TRt29faknH6mlSKQLbqYHrdGXaKPX4hHzf0wRqQfmoI5UuLtoMzXfs2DHxErUu3I6p9u/fL7vS&#10;37WS/LKuM9rIQGIU1UhauaRtFzRUe+lIIZmHQBk8eDAKSu+kljUJDyDw/v37r169mj9LDXczaYVP&#10;aNNSY93pgJT+lECwbSekdkNTKvOg/92TTv7SoxTbiHL6q8JBmmUPzcc2rccpIrgQoYMJ428xOLfg&#10;ugXt/udJR5ASdLPuSVBG7nfP8uXLMTyt7PE5rpD0bAVgh8LGQfm1QnDKsmXLFIwA5EuFcL+uqT4V&#10;WN0abg9DBBg1SPd8qRDutxHy31E+qJDco3tpwwyje/LVRjBKw0C1ixcvzpcawRA5pEM7Remg8ZZp&#10;IKnOwlGjRpV9JwmZkoyqd234dwkTkrWqMf1njKD/W8MMMkpPQotkUN39FiskM4BUoTCc+LUc8r0U&#10;S7ZBmpAf9DAK5qqrrkKFHpeSjw1hCRNaxUmA2+WVhRjvBKxJ84Mb8q1PE9jLXWfvL0Y2DX6WLfrr&#10;7Nmz0ZQoIDcpJJltBLo2ECYUX4lqIfxz8OBBiW2JzqxCXalfxrMc4aQJ82v1oFjqKiRZR5r06tXL&#10;q6qyCZNOnTrFht69e9tjWdfJH8ctY5VDqbHuTG876QKldBViWbJkSSLM+IrudCC0nFSPr6VrEHCI&#10;Lj6E5BUIklG3Co7SptG4dhO8Xw64+frrryf17CtfLQS+Gjp0qO4cXEJCkkeO39YyxCrnuELymDed&#10;e3i27ibbAwHx0fTp04PdV4VTzekzo2DYSGyJTtd7kC81gkP80qVL06+DRoLtHslBblsFewbzA4j6&#10;q6++WqIHtw927ajhIMsPpaiKYYqQwOc6y8UH8tudd95pRSQVdEgNbnbOvu666xJBl1o3QfFs3bpV&#10;4U2bNs1UbWYoVkitIT+1CidgyiZ90aesJe1hR876JOCECROcAjmniQ02hDmdsdLZw1pobvLkyVoF&#10;b6iyHvg5VHuwsOcrJD5kJ3/yKgZYs2YNmcLbKb5KQI/vcvvTojLHyUdmOgzI8yNHjnQmoMaCXchJ&#10;HU7tONlbIr9ciDYKyTzM4w2uwABlP3AH9ytPFZe+eSaT8wsxGM5yssMJYcuWLfHV07q8ivxpu/iH&#10;a2lFXDFixAjD4xHnKEwuYYIfWYC1Hn74YdnFvfG3CTTchQsX8qfzZ9A8AUUahgTP1faiN4mXnxF2&#10;BUO0Pzkc3Ij8dOST7bXDs72c+wqJm7Zt24bKFWcweIqnT58+8TcY09shs2bNSm/N5auFQM1ogvdr&#10;lV8Mu0CIhujNHuerhWA8XsNH6SOwoGGgFBW/c2pwIXCngyzC4rTgjhLk4i0t3153jDMwbqS2gZ5w&#10;jXNV2T5hFZFKX0LkT9kfXzfBfvmW8h43bpwZuLdmQFwhgXWdvebMmcN1/ODo1nmdZGk6yZyyhUQW&#10;kQceeAANlXJREOYkxNWX/HeuGDRoEAqzEVdOnDihLjA7ezq5o+6ACPZMhcRXCoHfeE9uCB/faiQ1&#10;3+p23SSMzKkWHCm1VT1y2LBhGgYt0vnwST/zmM2cDkXyPD4nb9QUEgtx+8aNG7nCSUCOlfWDdfnW&#10;BlGHGjFbqd1ZjoBgj+HESrDMwSooS+xwDkK2bn6hEQzkPYdP8mjTpk2lOBmHa2SOLsE9uo1hwqRd&#10;Bj+Scw/KYl5KzqBCEs30PiIWzZcKYRWxpl1SL8tXC8EMtaORBX+zh7uwlujoRDUnm+TcV0iAa5Rl&#10;/Htq7tHkhg8f7kwcuR8OHTqkzcvFYIdTWiSFrJJSkaR3D4VkC6yKv19qFWcshjl94oXgKGulA8HB&#10;gwcjtiVYK70jovEkOgsC3S9YsICRJKyBQSMhMQ6NgrDUc9xUsIqsEOUxY8Ywu4mWYwajli1bJogM&#10;qH0NopRCSrARbEvNEBlSSP9wJb/WLBgjT8TRBvEdk+h+erSUl0qBzVaU1Ul6ckv6NUw8pTpsyurd&#10;JNSaAD/0HIXEBp7hH14SJo1w0aJF9LcalN6zZ89O37zufFZ0BN6QzHrJ0qVLVaJFFy9eTNOUSuO6&#10;wIc2tXr1apJCPqC7sruQyerLKFNJJHpRSq9cubKsuAHbJOjVbKr6OCUm8AbNOnfuXAWlj8adYxXG&#10;b2/5nXYnOsyTXwjA9lUQeSQH4ivaqWg6I0mkYMnXuIuRxgZHuY0rJCriQuARhWQI6eZMSKfmS4Wo&#10;GYYh5WS+2gju7Nev34oVKyIhdo9j5PTp09soMHs5LxSS/Qv5jTfe6PARrE8ewVAzZswIin1Rp2AU&#10;3r59+yK5xaRf/vKXRPekSZMiOizNf/jwYe0Hf6nz/EIjpPOHkt66dWtw78k2akxGps+h8guNYP7l&#10;y5c77Oo9pbhVb9DLtVV6Lr4cWOXuu+9mpy7SxEdmKFI34hwUrKLKDgdbxgsON+PHj+dnbYbryiqk&#10;BOlKyMpSx3dsqK8gx/xas7AjlU+1sJB7eUkaYHlZUXancViUH3ClJqSdiA4PqyaPNTa5QXlTtPab&#10;NGUedmbByLOokOza3nGLKPMGS3hGxU2ePJmvcIJzPFWh9+im3WqhTMA/erDc0Bo1CTzzYPlf6WoP&#10;pSHTNBgprTokYeveEwdH4UkJYwbzzJw5E8cGqaw1lKRwE1gm4XAbzy/EwAziVUeg89L3sfILjSDW&#10;rFV33EuAlpJHVjHQqRgzxLcst1moTag4yixfbQQtr2ynAPQivgKE91BxQ4XEG5iWKxB+kN/c5gBp&#10;yJYtW4Jul2lKSR0Fo+w2HsZUMqQ1I50vCgkkCjnJBYo2QsrucV6heEjjYCClCF7TCfT7fKkQvI8f&#10;tS7p1XCIpMdc0hG0OmQa/GwVUs/Wd2VwMMPYhiWR5tSpU48cORKnS352REu/jRknEUAcjq0OmmXV&#10;FdukNeZSEvEPUmsQXH0I69npjh07mmBeqUKw6mcoSVzY35xCAlOdOHFCoqptJtFJGkNzU7WGaVUE&#10;9YmVtAcpaonUfeVVvql7wL2ck94X0R5klBoUKZ1Y2pMFrmNVOea2btVtbXCGFZJ9IVl7tFNZmv5u&#10;+M0tfw+WN/hE5igcSoWv6MvOB70Yto9zeF6uSjZNzumZYTiz8yFgPGbTWlKXUhrBj2zqwjEGrzoZ&#10;MhIbx39fvQb3Sy3hVlOIgodLudfw1KRtR5g0+FI5Y6wkR9pcHTxvJzCSWEnftowLHbbpXNiePAp2&#10;IkgbNCp92pCvNoI7U0WfbPmPBRGFpASEUhTin+dIHoGLf3PLXhCLHqTX50uFSB6zCxK8jZ+9dL4o&#10;JBBF5aoNB4lYs9Si0luOkfvBaYyoWrJkSXGW1KAGpJTYqPy6MaihppBY4nwwdOhQSRCvc5zr8KTC&#10;WRi0zW0yLGWzB8FRwL164XXXXbdt2zbJmq8GoACWL1+e3n0tNTBV0a233oqGkFGpsWBrdIkKFDtd&#10;Kk4rrWFRzIvKTaLZ6BDBnGkDo0x17733iq90pdvEXfji/i+AlNah0wdh2NBP9U8lnBlpYgklKQN1&#10;YqdVrtZvbJBiUwIeUAyaQdJMPIBMFUWXbLw9ulUhmVzzcMawC3uhh3THpIfE1H5tVgPjAX5wg/qS&#10;/N2009YQAi7VDzTCmTNnkstyQIKxs2zV1IWN27UE09KwDW0UJ5z2YC3GQybKip7Ge80ZqRmnTw/9&#10;VJhl7dE1hclwFKGJlKoUFM29Dn6rVq0KNvgEOyWXhw8fjhKLW0Nr2JoC53zZFTdV1KSEeNlg/C0u&#10;W5PVw4YNExcLWbqhQlIUtoN5DLFovtoxTMv56NQQFJ2vFsIQNqTfRwtuHyktWLBAm5O6+dJTsJfz&#10;SCHZrZ4tWXfH/i+YezRLwgKJIOt8tRBpiYEDB+oB+VIjaE50mOMRqwoUj3yqKSSrKB6p6YRRkI6t&#10;YZSxKgc1x2vAourNcd9BIS2dX2gEnlcJtMKWLVtKvSujhHC3rfnJM/lqDIKFhmhHCrVN6CMwhD8J&#10;Oy6iiYOObQO+VZnpvTdnsvjJrw242vb1b27UxgROl42/a1gAM0szXCBFdWjdWu4x2Pxl2b8z4F7O&#10;ETLEhy537dqlCTm9sMRmbVlDIpvknu7ITjWyY8cOPC4P+cEWOmmq3O68QmKDTiZzCHS72L59O3GQ&#10;OjoxxH67sBfJYF/S0h6VuV3Ytb3zQGdWLwULMZIB2EzEOZkY1Uuoh0ivagiuwLo4KuldlZi+ONV0&#10;mOQ/LiUoOZA8auKtI7BrbZtJN7T803gapewkhtANugZGUt2lhtsCJ2MkXTb+xgzwm0hp89wYl0ds&#10;o0clnmSLn2mNUvjyQWLEGcDkGGPAgAFilBZKri5QSGrWzQKheQWJkTGqnh/8DG7HFoTbaTnocFZJ&#10;DHWKgtov4cp5pJBAyqZ3GoLvduIOxKdElUcwqG5Tz3p8e0FaF5KAMTQsLsCbHSVoa4XkqY3ondq5&#10;pAzmtNvSW1wqIa5aJFA6XiD9U6dOxdeyqZUrV1qOYiglkmzNkBEjRug0pU5dII9TRTkQOCzmq2HY&#10;LBfNmTMHISqMODe1hqyTY1hVdBYuXKgtBWu7PbhRnROpXDF69GiNh+Lkn/xy58AqkzMvffqmKARL&#10;lD0t6/bOw045n/SRYwJny/v27cOnq1evZhvGx3rjxo2TFbyKZJ0pyQ7WElXuQdbiTtcKH4o0iS2o&#10;RFXTUcYWKySj3MDV5jGbOc1sfqtYy4rOtY7pNTHHKrZ5wE7Wij7GML9d2Asnm4S37bEje7oPvMps&#10;WS2+LEyfpmESu2s6M9tApahZQZFFeOno0aMmb3qnrNLgb775ZmVIVppNQTXx7hGrRAoVi5QJOT+/&#10;EAZCFmJ8oijKsoHMwepDhgxx7ipVs9jSecDeqe24ruJtMZ05cyaFRJvK3vxCI1jCqPQmTTwfpBDH&#10;cm+N240tUEjMO3z4sFWcdngmmBt6KD/I2HjzRZVWUa2RvSSn4ZP0yVK+2gomOb8UEqAqzQZfBIMk&#10;A0gTzILsgkOsizGVVrAwUpySCumoObVRSH460JBisgGDpHsaQrzJHcJf14kkUIKl9QYesBy2DTrB&#10;bfbiDCTFHRpKiSSJjtMNxIzxd7wSWIsguIXBKja+zQRmSx7cNHz4cOHQGvMLYXARFmD2zp07tU/J&#10;JnBoKOi39jBQfap53hg4cCChoEnHqbMheMxsyIgimT59Ok6XvXr8gQMHSjF7F8KWQUuTCWxTUI88&#10;8shDDz2ExMVUOtEfeqcmSgoTjnq/kzrnDB482APcLXwki97G/zLBPRSVs4HCBy2zNdJFfcI96Y0f&#10;o4w1g3nMZk4zm99jIsA9blYO6Hjt2rVkK3JgGwvZyVo2szzpIci7OrNgA1+pdBsZNGgQgyk2UXY9&#10;3j4bQrZr59zFRToZIdIZbQS8x6Vq34lRuzU/6mhCIdHZcoNViiXekmtwPxFgX5jEVGXVlTQglOWP&#10;EJSyPMkjIStFGm7T12SyzCz1uzUGknHsLPVmKoJVcQa21g2GFyikhx9+WPVB/G0qFYQ/yZfg2xmm&#10;RbkMw2NBn7tN4d944428V9cqeznvFBJHoLOrr74aX+RLhXC/bqdZopjgZ22GKCpCBIEG085trFIY&#10;enPdapT0rRUSeOCpMyvD5F+62BAWUvnXXHONwOdLARi1d+9e3QIJxsmChYqcSDKw1MdtBspd9Yah&#10;ZHDQ7TWwlkPmz5+PHx1ty3Kr1Zl68OBBnZIcYUapjoLTb7/9dosahShtn+bAs5grmAx1kaziCtpF&#10;akmV9evXd6Snm4D5Gay9aaL0h71fe+21Aqc50ceWdkO+9eyBDXzITknIw6xCo2zGXzJNnZIpzgBC&#10;hiulnJKxl+XLlzsjIvQkhrQuTK1q/iCL5szx2BUP1LjNEl7u16S51+nfPGZLn4thFatYy4rWtTob&#10;WMIeVvUQ/zCPwSn5RVCDQSkaAIPZ2YVGYlccQjL279+fe2Umb3Rmfp7EgQw2p5lFM3nVtKUUkm2K&#10;Go2l8+nlcb6qwVqcRlZatwl1RQSQ2gw4cuQIY/LVAMRIxio6P8Uxvi7Okd7EQdmvB8jzPn36FHw0&#10;1h4C7TBvg8it9SiPJV7dqdQLGsSlSDW4kL0T92y7P/wdf3fe1PKFbpkZHKLA0x9M6uh+1p53CilB&#10;p1fY8c+2hVb+UfeSODLEPdu3b+f9HTt2BJdwm3zV/LTS9kNUWhuFBB7T/k78GCp+4AAbSX9oNT4E&#10;8E7fvn1XxP7CRA0aiSHoJkn7+Fh3cgW3q8b0WVWpdTlk5cqV/Gl1DFJqbIK+omvKE0WS3BuZJCmk&#10;1rysuSrdXr163XzzzfF5OoKxuEnERVAvEUp5npzTmWnbwISIfvXq1bLLcYITNF1UIoJdvtZZgYIq&#10;+JTt6YIUCFsQF2cYOk+kxGvs2LGSFr914e7SWkC70J0qWgZK9U7KdBMyMp1Ce/fuTbC2YTlbiyik&#10;FtP+8L41gcsJ+qsu0HqeCNIMugPeIJJwV34hgJb1//AHYNMb2B54ml9rBHfqLET54MGDy67LM6Lg&#10;GLZ79+58KQAr4v+rrrpKW8mXGsEQ5CZMOPm+dr+JIojtFZJ7FJqL9PqGDRvaDOkIblObksHAfKkQ&#10;7ifCxJ28ponz1UIYgt4dIZYuXZov1YO9nKcKSQoikenTp8vLfKkQyVOjR492mmydAQUQM5VGOB8N&#10;/1Faue6Y6wyBL9oMqauQwPX0gZS6smJwIf1bix05cqQUNEO+GoBzuaziioaE1RpJJKWP5MuSjoyf&#10;NGnSxIkT03EwuMEEazF4xIgRurt+L3ClhgOXkiCEiFRBeZFdt1dIkMKUPu9I7/2Ucnt72Ij+t2zZ&#10;Mtki+jqWp/EEiIPTZJ2IO5FrPILImfaSPq/h4Sa82hPA/09ThcTbjOd5mZY+G0UaDmOaut6MJVKq&#10;57u7CBaVXTIh/R41eNCepsrCRtSCEqMMEHLd31ZRdA0VEjM4RDSdptim6oPEXkPyqsMMiaagdu3a&#10;VYriDHf/gQMHxrd8Mb+9gCiAOzVgtJDePCvFkBZNalUaxFe0U642asmSJcFRyUg07si0b9++9gnm&#10;Sl2F5HDLn4sWLQr60xBUj9aKtUtr2M6ePXvots3hf4MhPfQUKVecJ2Y7TxUSKKf0fmb7mqwLlax4&#10;prX805ZIVrnnoYceUi0Odh19zNkeSIeouummm9BfvtQCSVBXIYGKQjESd/v27bIwaJv5b2n5N9H7&#10;9+8PegAMZIZO6UBQioMYhlL1102bNpUlLzU2c+bM9IFXsMxq4Dej0NbkyZOp27LDQZEcPHhwypQp&#10;mBeLtXlvuT3qKqQELznomIfmU9JdopPk2KpVq5Q6+Y5Tjhw5IvnjAY3DWlqv6CsBUs8uZCnG5F4B&#10;sqg8jOReDwHPP70UEt8qHPyg+0oeOSYnMZhYkO/qkVrqDv/LJYsePnzYeQ/JXN/ynwOCHFgA/sfP&#10;+jTlbRerV69uw3g1qNlihSSCjgc6mU48Y8aMJmKafCuTFWYiilKFmYY7NuCoefPmCUR+IQbdV1kp&#10;KKfcUgRlUcxPGW/cuDEeDgGlY/hqYfhvNppcdaNuPEN91h3F5+0VkphiCS6VQvlSISwklBIbyTiA&#10;5auFMAT/uD99JJqvFoIH0sc1x44dy5c6gL2cvwpJmKlvIVdRwfTSfnCEYg52IGWmuaIAfTEYb7AK&#10;JbFs2bLWUTFVRwoJTO40gLzInWBtmyd9iiR9GRnvqQbym3pGynXzpiMkh9saIoh7I4GpCkBVl/3F&#10;EGCwoyGd6pDhpNURERdD7Yk7A5QiJxdsvEAhAWOUJbdLPDvCKWYuS+jtwT+4UihZaKd6vz7aHW8p&#10;gQSznEM2QYb+bESGz507V1jTF5axYc9XS3bR8xUSH+qC5Mjx48elClqfPXs2b/O5oxeKoDB4uzu2&#10;YGlJLpoqzvmE/hZrJd95bcRa/Lx379758+ej05tvvlmHy6/VA94oUEiMlHWqkk80s2CPbAOdgsig&#10;b5IxZTeIzQy3FyTMP/lqDMZiRRpR/Xa0x7owUEcYNGiQuosnAF7iLinEpZgquFOGJS2LAzuibja0&#10;UUj4h0MoeB0tXWkIJhHiFpLwkU2lLNVenYHjn6/pd+ntunypY7Dh/FVIPIVcFD/SCaY1f+EIzpUH&#10;wdxCcKS3kKPj+NunGnl6f6s2pFghgS3oUnokUsuXGsFUJ0+e1FDxS6kvFSatg5IUZynBoT4RwdCh&#10;Q1etWiVG+WoMFlIJ6bgZPJG0huUMJyBUYLD82sAQh8uktFauXEmC1PVYsUICbscdO3funNXyl2nY&#10;g7PwTjCjCmASwgX3TZgwQT9jpJltvInNRsBgxHH06NHNmzcvWrRIz77hhhusq/OJ0fbt2zGRBHNP&#10;NxnQGfRYhcQecVTpvIcHVIq6dqqWKup08eLFJAuR3U3yFxigvnQ79WJdvWfBggUYr6PWGAeDKRja&#10;yIS2o5T2tPwrxvxyB3BDXYUkgrhOrSlqKddcKA3hzIUt/75Q0pYlJeCrFStWUJAosRQZguXYr6Fo&#10;K/EzKnCj5YgP/TvO25Y4cOCAHkEIxpUuFx0+fNgoUSsgXre1Vkg6F9sIODwQXMgQQhOHpA9D8tVC&#10;pCrm/C1btgSj73Qnq3FvXdHTBuY8fxUS8K+M0U54gZTJVwuBmNIv0Oqy+VIjMIOUFpV4DUtlJgm8&#10;8KcC8LNYIYGebZXp06fHBQR7bGTGjBmUIqYImscGfiCPZLNzbalzm42QjPiIMnio5C+piVE6q6lw&#10;1gYLrwYVuGPHjkkt8MAW8gtlgATRGb4gCFSyp23MaKiQErhalmqBBLoM1PnS96Dzy82CMbZJ74qL&#10;mJqZr9CHzAkGtzmYXNZp6gK0dOlSBMRFIBvVi2Qm3WgpW075fNbBjJ6jkFIyOATTzXylFRFDyYE8&#10;yZ+8Sp3zcPdZK3Mk7f333688582bJ3MsrcZFrVTzrguTK14dVDKQXDSfAgy+e1pXIRlLKaI7tczg&#10;5tQbBpAD6SN4+Vk7jgZhU5xjL9isiW8+Pfjgg/alldhIKQ9LFZrMAbWUrpLwsh1rMTj+TTV7dLMq&#10;1iNwSL5aDyasKSRrcYiTsJ4VrHe3IcCJEyc618WFppLhB+01IndAjLhO2xK4iAdY5Zxw/iokSJ0e&#10;HQhPMGmob4FUnFbJlwohyeSWDHNmImA9zS90DPeo+WXLll3f8neYUs41VEhekjEEhBqIU4bJjVI5&#10;CLFU5Vhi/fr1zoLOXhFX16CqdQI+R8SlvtII/OAMmj7bVo1ludtazp3kyLhx46Q+iVZqdXA/G3gs&#10;vRuc3pFyJb8cVkgJvP3www+nDzLEetGiRY5rrWdrGgxAwfqQnsTV0lWj5bo4+zQH/tHM1AgX7d69&#10;e926dTYl+XUyrcgD9lBvxKWdKgc3lw1Bl4CTz5ZCsl/NWO4RPWxYs2YNScQzqVV7IKlU1p49e/iQ&#10;J4Wyu11EcAhWOsghNyGjGGRml6QiD5PO4q4zOQ/Ysk3F3d5GIaXq4zH1giGbOCmBIbjOftO398qy&#10;EAgKFwkZj8W/25BgLWbjWwSCxEqN1XTsmifTX6YOms3baIrQsSgCjDsfyesmtklSFK9lzqSQeEbq&#10;ciwt0kbXdgQzpxapI8Q5mSuwis4lnfKlQrBQkmN+kjpoGGE0bNiwHqSQiIBevXpdeumln/zkJ/Ol&#10;FqjYD7aCp8UxjiskwUAE8+fPJ1/ib2lIshEjRjAj6GjW4gj1oHcG37pIhqEGpIkRpF1DhQReVa6D&#10;Bg1CskHbgHlHjhxJp8ag7ANrqR/nGOWqGOLvJBloO5QfoeOsbHfF0WwDN6t2FCnXna2Dp4carM5U&#10;Rxz7RRni0kQbMIns0ubZbx5mcIWLXiqlkBIYIPe2bdvGIQSu2MXfzyuGSWyWDqBUbBZtIfRVLf8R&#10;Ip4enYGtcYhuxAb0RA3ccsstLOE0hz/My4F6p1MKVtWouLFLNt4QDDtjCilVCtLgATtNbxFhAx7g&#10;B42BT6hGHlCGfOXmJnKyCRBqdKqjgk4zZswYMh3JyA0h66r001mRmMQTdPXShOqSqEkhpaJjobQx&#10;G4HCzlR0paA29XK1Zh4m8XZ+IQyck97jV6oNObkN+IQyVoZygPNL+fn06dP0HL7FFXF55DaHJWlm&#10;xeB7JwnJ8zodkmw4yg1JIaVOp6jjx2Yc5dSq08n/oHls07XZFv8wJ32hm2F6XNB1zq5f+cpXepBC&#10;UqI//vGPP/3pT//pn/5pvtSCkSNHvulNb3JoQCXQMLG44FnPehb6y88LYSqqQrUgr+A7pfyLzoYO&#10;HeqoF/S1stSVbcSxPpgEbsOquIB6E92IQgIEhIiJpJVl/rWtUbyKJYmk+LvNjJE6TjO4niwoxTVs&#10;Uw/q1pm17C+P8Ixzg3ZLTzhRxT9VTGC2ApMe6UtFTcgsSJOIiI3jSkcZDnSxCYWUYIj+gfs4xIQo&#10;g2IIpkoxWCWmp06dYiEtK9UxC4Nt3IpdskQEzFBfeNOitiboCIivRIFQGN7yV7CFw2PHVteZh3Pd&#10;2VwjLIZ86w6FZDbWKtu9e/c6PEhOu+Nw+7I7EFy7I0qszgN2xxt8Em94nQcjtUx8ok9zO5OIZq5Q&#10;U/KkS8ywBJWvG2E88yM96VdWGyWkPq1C05mKJ1lLR6qXJkwVHTyfPqknF5qYxEacjUeNGsWBAldq&#10;OA9IaQJCVqT3cuLDNTWcQB5RdaXkESPTB+74Nh4CnqHG+vXrp5tERtmLreFkKmT27NkSLGih+Oog&#10;wmpfQdo0M4XKNitaN18thPxRdFIxXvIKc9iwYVdffXUPUki0pCrF3X/+53+eL7VAmX3sYx87cOAA&#10;D0LDxJJMz3zmM7kj6HFB4nFtPi7qUYlsUCckc77UCIY4c3C6tpovNQJj7FpFGahnBM8rdq33lP01&#10;B3fa/pAhQ4ikoN+APfZlOTFasmRJKaK3IuWnnJQH+itFoFZJXyNAduofY8bXTbA6aYVtNQmy2+Oy&#10;M4Ahtqzq8AKHL1iwQM9rTiElGKgENm3aNG7cOBJcj+GieBCLkay1U962ZRsXbg1bOz+THTrBcjZr&#10;XcJawWo8SsnGeY9Jipd5A1owePBghaad65QUHuW0a9cu8kI5YAxp04TlRjWnkJLZuo64sEHvd0xC&#10;vmxzCFYFrGVz//79kx6aN2+eV/UANycxZL92bRJTNWF507CWknG0U+DizlTpyuec31XCCDiWNqI/&#10;+CG922H+UqXdBsiZD02ovliuzTeXq4Zo21JLXBAjq5oIva2pdJ2CG8uaIeLy1uFH6bGk1OrynCzD&#10;kzt37uSQ+Lpu5jQkWSrV3YkY+/btazlm56uFMIReub7lP/zEPxawETdLRTUiCfPVRkBfsmvdunXB&#10;vGKMePEeeglux8zKmd/IxB73PSRJ/Bd/8Rf5SQt48D//5//8V3/1V694xStQj3QpThHZ/4xnPOOq&#10;q65yjMuXCmE2ZwuNVvajsHy1EIYkbY64EV++WghDOJrc4XfVla82glAR1zrEpEmTggrJPbINcUsj&#10;OREvDAPx+DXXXIOP4qRmlCUYicJ09PhyYKxgzZ8/39jgYaUGY91P1XGp7C/1BnKCGRTMv7X8dRDM&#10;1fCz9o5gFCZKHpCfy5YtC36WWhdmsxFJTney6tprr+WfYOgjMA9wHam0ZcuW8ePH9+7de+DAgXp8&#10;OoTk+84sklU2zjA2gBzmBEGhQlavXs0JSkCkeLhXr17OduCBdJXnBKWTFerQ9R21V65cqQtKfjII&#10;OdoXInZqp18pG870U4FoAB6A6151z/79+92vr9NhTk0EGd3PM2Y2v1WsZcWaAUiGHhImtqkapyZd&#10;UB/FJ+y3C9sB+0obzLs9s2CApsKBotynTx+mcgv6cr0LrbJHPpwzZ46M5SjlQAumjec7yoMDxZHz&#10;tQCObVrJ2SktKHkYlr42VHYeQ2RRCrScLDsDflDOksdZl+fjY92pa8hAwi4xZHws53Od/CSPSq14&#10;55139uvXj8FmyFcbgZHunz59uuNWfJQyITe1XcODFj700EOGOFfHFZXzczpfWS64Cg9ceeWVAr12&#10;7dozqpDsSn5oim3Q2kHtFRIe53rnMNn5whe+8Cc/+YlEya89BT0J09kS4LgLLrgAIygJrKdQIyCB&#10;3U87szBfagR6QrQwsmaTLzUC86QsXS9a+VIj6BMYf8aMGSz0OF9tBIdyrRqzJKqKQ9twerCp+FoJ&#10;wqSunJDy8zAeeeQRo7hFS8uXykBDUgDYB4PkSyWB2c1g1+k3KfLV8pAGGJBulqj4NF/tBASRyhdE&#10;jc1Jmp35hS6Fc/ntt9+OgjV+Ig+VyLR4FZx5sE2x197CoWOoExTh/OoUq40NGTJEOlF+dtQRbrjh&#10;hrTluuBwemLo0KE4wZ1mNr8stVaSVlantHqyl/AqJkSDXGFH3MJ4/JNf7lKYVtOijZxV8ICKzi90&#10;AqQMzwuE4OqL+Wp5iJH0JqxRaHMVZAbtP72/fvz48Xw1DMPpPJWFVMt6BgnLOksTtflSDHjMaUEJ&#10;yNV8KQZ9Nv1BlnhuM5J/nLXSW4b5agAigtziOWly+SzH4lFAoUuXLkUL0ilfagT2qH05w4d+nlGF&#10;pHm88pWvfF47fP/735c66Z72Cqk11Mzf/M3ftNePTpkXXnihl+AFL3gBhaSuFi5cKKclCh8FYXVD&#10;8pMAHDHFzMlJa8yXApD0XMG8/DwAfYthzMvPY2CVIaA486UYLMdCdubnYfC2vOf8/LwMjGp6LKTh&#10;wpGflwd3cbKNl8qZ1pAPzPAzhVhiLFq0KL/WaaQcMK09lsq3smCzJazFn37aURfuoodAiM+xTdmO&#10;SLWOWrcmicklSVpLZuarnQZWJLYS+agjV5qu6ERiZuuMH9Iem2DChERKzQ1PSzfBRYl8yg7kJXxV&#10;tlmIkSEG8na8o7mzrFukt1USu+ZLjeBO0Xe2zM8DSDmTmMFwB+8zqpCITQLtnnZwRKi9LcTdBQqJ&#10;0X/2Z39G6OXnT+F3v/udi0QfOCg8+9nPNifZOG7cuLVr19rhH964b4THH39clgwfPvzell/2yVcL&#10;QWivXLlywoQJ6csc+WojUNzOr+vWrWNzvlQIM7uZSL/xxhvvu+++fDWAB1v+6sbkyZPvvvvuuHnu&#10;dDofO3asROHGoCsSLOS0KpXZWWog1ev0yfnGiqCn+YUY2Lxx40YnEoUno4IRb4P777/f6qNGjVIe&#10;jimPPfZYfiGM06dPpy+PC/HEiRPFS+Bsx1SlvNEeZti1a9f0ll9JU8N8xUIF1clp24MnGXznnXda&#10;5bqWfzShJD09cOCAmDrJdH4vZx32KEAHDx4sm2Y9DWIhIjJh3759d9xxh+zFeA7ZGsOGDRvkc5dv&#10;UOiR3rFjxzZt2iQbU8Xt3r27iWJpDdOqWRtB147Bk1r+aBl6dBGDlS1nxrBQp8cnsrcUZ9Zg0UOH&#10;Dk2dOjW9MRbnzwSeV0cCoWDTb5/lFwLgDTYn94psvhqAgTifjGBz+t37IBK9aGQ64KlTp/LVRrDH&#10;w4cPG2XFzZs3p09C82sdQ1hFeVDL35PMlxqB93bu3IlOJbkWn682Qvpodfny5cHkFPEVLf97LgkA&#10;e1m1alUP+h4SL2gtaoMGEiSPk9FHjhyRar9o+aNq3/ve9173ute5nsfUgzvTb/sbu2bNGvHjqeCH&#10;o1rOTTfdJBIMyJcagYZATCrhgfDf5eP91atXkyBYwON8tWOQj1oUGrIXFVt7vy2CkydP4gij6Ib2&#10;n052BFaljFQwD5f8jSetlJjTX6nh+IoJxlp0ypQpHkjQfDUM5WqnmjpGkwbxT99rsKhS52dpoIBl&#10;Uam9q97bW76pbZTEoJ7RPZPMGU+PjmA74kKLO3vxEuEri+R2WSODsAs2s9xy1J7WayMOf1qj6HhJ&#10;fXXHumcA0rK5b2r3BLBZj+F/URCLBQsWqBfRwZweU37pV73y3V0HTsPJjp26iLVkoOU87XxWm5mY&#10;I+nSL+EjbRSXppXwFFKEJBOMUvjpd0LBgyZcwSQ75VviZtq0afKkLJOgEZ5BI7YjTKWG84ZOJ6Y8&#10;jNDy1QDsnTxK5FDq+0BcxFp8YizWilvrZjKOi2SjszFN1nBRaym9YcOG0TrBhcxJOqePueO9z538&#10;P2vWLD09XyqEVWxBU16/fn3KN1d+3qP+prbT9pVXXvn+97//T/7kTy6//PL0VSnaiAwkjH72s599&#10;+9vfft/73sdTxX23ppAEQMbQLvPnzw9+nxqIdysqSzSULxXCKkpIMJYsWaJBRqLuHnc64hilfoq3&#10;A26gkGShhdhGsNtjfq0RrMWHznny2LkqYl6CIieSsEx6Jyk+UGIRtcKE7/TvsgzFWpJOkevNvJSv&#10;hoHaaBS6hLZTV03wI2+zwXDs5qe9xAm6ppDSUw8MX7p0qe3wvx1JyLgn68JwocGhGok5pZBc1Qmk&#10;R8NEag4Cim7SuxRKCXfLChkl4e1IiG2qCTl7FsFRTy+FJOgOkPycVBHqUF+iIBbaBubU4Wqqossh&#10;jbGiUwfmkW+W1jmQieudT2Z6jjZKmey4n6bNL5dUSJKQpKDblJvkVBFNOMTq+o5JiE4nnGB/bQ1D&#10;Nm7cqNcqFjbkqzHYqT6d6gt95asB2CmVKUDEK3nU2ofFUAvpYIl1WRsPqA47b948x1FcZPWIQrIW&#10;23gGJQZjyh6U7mCmm8T7F03D+SIob/OlRpCHfG5HtaO1vfQshaQChw4d2vspeGx7sk0nGDFiRP/+&#10;/Sn6tWvXYopiN9UUksdCkhIOiTwW/g0jkR7e8t8Eg3lmle3bt49p+eM6wSG2QHaIotQU+IaJlRRS&#10;SsSRI0fq3PHStZYlkClqQ7L5agAYZ/fu3byHpEq9k8Rg5a3knEv27NlTqn2yFtfjSirHadW6xeFu&#10;AzcL9I4dO3Au3+7atSse9xpMQutoojzGbxictyNmtFFICbZ/6NAhpGBHJtThTsX+unoxOFkKMRKb&#10;6y7sROgWamK/QbBZ9alKWYE70DHakh5cjcLoJ9fFnRPiqXJWwHU9XyGxjSdVrhzGe6LMz7zN51QR&#10;b6Op9DlaHtANkEu0l2K0qNbrsKSylCQH5juahVxSBQhTkRI0qkY42u8lqJD4Sh9FkoycOXMmj+lq&#10;TZSYURJDKaWPDuM6I8GKGq1KpxvSl53zCzEoLu51MBPfUmLF9mWC7i5MGkRQfICBEkwIOM2xML4i&#10;PhQXx3UHJ6PM01AhuU2IUzepqZCGkIEasQwRjmDWuW316tUDBw5kUnAVcUeekodYrG3Bg56lkLoK&#10;rRUScDGNJe2UetDFCgMBEWS6e9DFkpuLr7vuOkfqfKkRUnZqmTK7+K0FZieF5B6j5Arbli1bFnyX&#10;Cwx0MOIExRD/ABEUm7zXgBlZqq+zk8Fo3aJIh3/yCwFYRW+gJJQTmaXp1rI2CBHkW4SutMgs7Bm3&#10;vAaTUAOGp+/iKJ6Gk9RVSAnyUG7UdNK2bduCqqsYZjAPYaSY8SNTRcrkxFNZp5WCnFRinCwbUVjq&#10;3/KEw3WXxYsXCx+rFGO3mtEcGN8zFRLD5Ko8IR2cgnhStvAq3/IwEsBIykHEg1TWHLgFIzmyzpkz&#10;x4nf6kLMXdK78xkLsmLz5s2mla7qRWV1JOsjCkm5HThwYPbs2XJPa0Q7TTjHlpUMUuVwRarwy07i&#10;/iNHjsyaNUujlV1lJZr7lYwtLFmypNRx1J22bPuEnR4Xl0cgyjqCgZIqbq2+40Q0fPjw2md5fjZU&#10;SDScfOYfD4K741JzShLkFuwgdkEfDx482LE2GEH5g8R4fv369a1XYeR5oZC47JFHHkn6uliI1OAe&#10;wyWBDi118tVGMCQRimNEvtQIYiOnraImsV6+2g4iXVNInhq1c+dOIknz7ohZ2kO8iSQaTknUnBNB&#10;MhJxyG++zVcDsCLPIx0+YT9TI85PcKdktW46N8fVbQ1WZ20iHZPo5cGybA1moAPnJJqGw5GXHeXX&#10;6qFAIUGajW7Q/PjEnCozHsFiOH/LEOzgADpu3DjxIhBZXsrtTcDk9iujpL0OITMdFRQCZSzZmOF4&#10;yidbt27VYkWkbBy7A2zoIQqJASSRlCBHeImv9AN+o4qI8lWrVskQXuVb/MDP3R1KCawnUWPMkEVy&#10;yVO0WarvFkCz2bFjBwoaM2YM0qON6rafGhoqJPWomniMRKCTyuqSBPkgBKzidonaxNFF9RGvcp4C&#10;MBWDS83A7Y7xOEHESx3n3Ck6mGTy5MnW7Yh56kLNGoUeSx1B8Ynzz4gRI1p/1cmDYoUkTOmTMhEP&#10;MoCtnThxQh5KgILm2AZ4Xt5KieB7q1axfX5gHnZq7Xl7OS8UEiQvSAWVH2xIhjhGENc333xzUE8Y&#10;Ig+0BEGNR1ROI2t80UbAtoaUaq2Q/BR+lTxq1CghDKYCCDk/0P4qqpRIYgCaZqTjUamBTFX8a9eu&#10;HTlyJEKMm5pgXbumbg136AyWVg3JUSzHfWmG5MCysC7a0sNMgoupro4iVayQEkTBbQcPHpzf8q+F&#10;qDdcU5ZS68IMTJV7oiydZK9YS0iShRvzTd2JZIASU4NO5CTIxo0bEzNynYOd/aoOG5e3dp1ab+c3&#10;XhaMPCsKyU7tl9zRTXVEic0bfMIzalmWErXSTMbyjEKTZiw8A/7hEDmzfPly9sgZlkhy/UmidomL&#10;bEFWUM8pE/Q8zndaaLg17upIIXGOJOc9Jbmt5S/xNGeqyc3DKuLGGbKJhEyWiKBUF1zOzC8EYC1O&#10;pjkcwEwS8Ulr6Dg4mbC79957S60ruwy0a3GP+w2dOpbLEMK9NcuZoUAhURirV6+WWtI+ruG4BXch&#10;MXsM+sSmnDHInfjnJNImfVtAu2+zir2cLwoJ7NbxeujQoQgo6G4Jh8SVHzfVLdH2MLPGgO9IkLga&#10;MDkNMWzYMBlWN8tdbK2QwANluWHDBsmqCQXNAwOVRGrMun6+GgAH3n///ZaT6DycrwZgReZpSINa&#10;/m9AWZFkONbA3QMGDHAyKMUCCSxPwuXaa6+dM2dOXLy2gaV5jM4bOHCgukXxtXDUkBZqyAIGskrP&#10;cOqdMWNG//79yXf04WK+o3MwPxv4DeMvW7ZMuPv27ZvOxy7mm7ofyQwRRzE8I3927NjBP6oDNffr&#10;149VimXixImOLqoM7ToCsrCr/NARhPIMKCTbt2shoAwU+C233CIE9mvXoCNic/0GL2mr7uQlvmKb&#10;gZBn6WbwNjE0fvx4JunxxDR+YInAdZUNphJ3Ga5wFGD6TI3nI/OjjvYKyVgHDDYrHOmE6pughQRu&#10;R0oMW7VqlcdN5IO9yN4hQ4YIMb+VdZpFMYAKlSS2WWq4jY9tQfxzqwQ8JhXTN33jA8VRkepTakei&#10;tjbVJB0pJJuiX9V7/Eu6YFQScPpp0CeGSAY5nL45nq8Wwi6oUpXY+v2wGlw5jxQScDQ+QgTx8zSn&#10;kyaczoPx3JV22N+xIBgnkDqIAHvK9XypFdR/G4WUQCTR5lIWycY5wiQslHwaVSmRBO5XV2qSrs+X&#10;wtCQuGXcuHHNaRQM0qdPH4XdtMTBqiiVk1VyPJptIKZaiOqlt5YsWdJGLOK7iEJqDZaQBWJxxRVX&#10;CIptNk33HcGE+/fvR8RXXXVV+vPc6YOA/PLZgF3jHSmBoZzhtE8KmAcS+FaOzZ49W8NGxyhPvpXy&#10;ajE4pGsVEttYeOTIEdMiGU13zJgxXJ33c8UVerCOTiQ51diOttp0BnYJ9AYpwcPpf6cQLqqjOxKP&#10;QxBUr169rFXqu8AJsrSNQuJnV3r37j116tTgtybqwkC0qR0QN8ohXy0J+jIpP8ebJixBF/Kcf6Ri&#10;vhQGKnZexRhlOZwDpaKxpThcpWzevJmvJHB76vBqXYXkqa1pGc5p8frlSZUiZ/SpfKkRDJFpNuVn&#10;cCFD2KYdkLZ1Y8f480shgdCqKxnp1WBCu1O0pkyZEi9vt+lzkomsiZOOYmMbNcb+NguZpK5CAqP0&#10;aSpYgrotaKHYo2nFicqxTJu0LsapU6fS11z09bKUai2mah5NjAUhwAhmwOZCGdxsa6Ak/RijIVnG&#10;xD3WBjrcli1bBMtetm/fnk6fpmpCIdWADmiXJCJNLg3M05x5dWEq4pIiwekaAzbhBGljIVK7aVd0&#10;FazOq5LcaWTdunWLFi1SDs7WRC1raSaCY9CgQddddx15Km8XLlxIPzmY7t69G9PxnoDaiz2KAigN&#10;wG5g5hps1nUeJhHavJRuTgPTJGYzp5nl3uHDh/VUHYIGWrBgwcyWf5kuG6UT21jITjpPVtC7Dkhc&#10;bS8nT54kR/ImzxL4VnxtXDfVxubPn48DWcv+TS3/6iff1xWwlry1kNBwhVVUXN2DXwQ1haS+ULEm&#10;zeFyQNE159VknoCmWjN5E9s3CZOwEJLHAHIjvxCGcOBAUTBchuSrMRh79OjRRD6SM18NgA/Vl16G&#10;+et2k7pIHtPRrLhq1SoFkl9oBTO3V0ge2xoj586dG3eytUgWoVE7+VIjsNDhRDIvXbpUzearjUAg&#10;yiVnA3WRL/0x2H/eKSTgF70Bw9bddl1I5YktfxbIzMGsUr3CrJJRqpDnq42QxIdI45fWCymJjhQS&#10;2Kk6N9BJyJ35aiMIP8bXLKVvqTdp2fDQQw/pXsbu27cPU+QXYuDDm266Sdns2LFDTwr6swbDxU7j&#10;XLNmjcdxs2tgsKBcf/317MezWmATk0Dyw20tf4Rds+R8LGC2phUSsESn1/ttkHmasaAr4LJeKgbz&#10;rKL4J0+e7HgnFnoYBkRn7Oefrl2uM2CJJGEYDYR/NUhxdyTQ3mSRnMfafKXT6FWOgySUB67gPq86&#10;K9vjtGnTBAgVSnUwtjXSxdkt/+nCne43yljFax6zmdPMHljFFStKHvlPZ7BEmRNb2BxHy4cuD1Zn&#10;wBLRxA8KXKozmFvsgutoUKkVp4sIZK9gWeuOO+7gQL5SHWXbfxuw3wEVH5Kz6cNZ9VXql2pbg4W8&#10;IV7ME0RNvYl5TKKJUOdSoolP7a2o9aQ3PGRRR32qI+gskk1yytVSY8X6+PHjRullJF2Q9FiLLpQe&#10;j9EfHa1otjYKyUBecpiB+B8jtJZElaLyM19qBAvJBwxma3EhLlFnzJghBwq+sWQv56NCgqT9UW3w&#10;FCIGeqpGQqYY4ml+oRAqh6iSjqXevpbEsl/wWv8doGKFBMKsVvVUNB00D0zLNhbqEPGaAUswD+ES&#10;c2WFjjt5xgnbOcaJRBXF1wXDLccbKlZ70zjjEanBig6R6JsNYsRpTcsCPsTdmqvGaULkhcHNll9u&#10;CuakYJYtW6aAeXj16tW0bFydx5GkEh3GfumdXOroz6viy8+lQnPmwSGizzOY0amal0j2PXv2IFld&#10;0L60ajkmIvJNoIH6XLBggROF7NV6PXYlveSe5cuX87ZRnLB161a5bTbxNbP5rWKtJvLtDEPUxI5c&#10;E0dOwAwiK9U9sC+7aFrB1wVvWJGIQSZ0Axa6oeUvmdFGcd6rCzObVk6KEVZkf6lDYGuYingVR0Hn&#10;CsWFeZqIo0nYoF5MwplljeEolSXNSFWCo6N3L+qCtVq1tBRNu8CicftF/N5779VWpkyZIpODdW1+&#10;A+W/M4NK4bH8QjuYsI1Ckn6EOAbT0dKVhuBM9Wt3Dh5Bz7DQuVTNSjkGBPelhCWqY4+MzZfqwWzn&#10;qUKC9S2/BEH3BH2q53GWKo1/TUTwtGFnU3kpS4ILgYYtsfBCTXpbsVghgbXULXo6duxYvhQAqxS8&#10;czM7SxnJErJMU1E8WPhXZf5QijvlnFHG6lXWLUvZwpG+48zyzZs3i3V89Rp0EdF0jHPKQXZt3rcr&#10;BVWqJad3NbB507913BpJvih+pMZROFHDlgOdlF91IcE0Tp4UDt6QRbNmzdLkrCgbMWPX9tSzDvt1&#10;iCcg4gnfwyHZJIaStClb04NFUBxFU0y770+uW9ThyooO8bJUCeDJzmsjUFMamFOH85tKp3rjn9S0&#10;gSjzDArljenTp2vkpaRJAg+jCKzl0MK3/Fx2j0mmIHaOQhdcF6cId2K5dS1/O5HiL8V41mVteouU&#10;AaVInqZ0hHacoHjy1XowZ2uFpHNxkUOX5dINDWGgm3GdtYJU7B5ahye1SwQeJEYLyaVBgwYZUryK&#10;O89fhaQ7OjXKVFEJphoRQBCIerHwbI0UdT0YfUia4EJuI6VVgl6b3gNUig0VErjBWjYVl+3ASGWA&#10;2nBHKXXFGKnsjE6/r1mzptSZBiS3ikrrqq6yjZ/ZiBhZcJS4aPCu5NfCMITTnCfUmMp0WuoMs/MG&#10;5U1r4hSG8WoTRNwGLJQ5OhCFZKfiSzPJQN2ilLcjMCEy5RDCkTyyEQIUnN25iFqSHqWkcI+FKJ8b&#10;CkksROTo0aNIX8hEKoWMqhAyJ0AHp+7YY1rXScAqScEvWLCADfiq88shZxm+tOV/9dBGMr92VmwC&#10;Unrv3r0cYja1o9M3YaGEkfwI2U5tmT1lJ0EFu3fvTnSHZ0rRHW87pVC9xNkdd9xRimlZjohoIwop&#10;/u5RQvp6Ca3T8KNS09YUEufgUoxq3fxyI9gO2knvJjgWBo10m8haiGdkY77aCKp+9OjRWkbDU5/5&#10;z1+FJCTpTRecEi8/LdD948r8txdhkDoye9myZfHMNko5qcYlS5ZYNKiQgFBwTkKRZbUOJad6yw4E&#10;qelcJU2d9ng+uMEE21S0yol/KHokUmo4EAp4mdmkA48FS6sNrCtG6dBD8HWGjnkDjdJJSh25KF3+&#10;bFiKEaQjNYpHdtylbejxZT+jjIPNonnkqV/OUimcnD6Q5SKulo1NxKuH4GmtkPic51U6AaRbYyT5&#10;IDoajKfKQdSwnz3mAV0KHlMgW7duVbYISt3pIulLePmOToBuQES0kZml3OaW//d8awd/DykCekj2&#10;Yid569jJb/mFMHjbWc7xAD3aLJ+XfXvYzZyDwIWJjjxx4kSp0HC4XRjIJ1u2bCnlZ0uTKSQsciv1&#10;PQrAzCm+Mi1f6hhmTgpJbjDVmZm382sB6HGLFi1iJ4qLOwe1Ur2Y0PB8qRF40o6kFnLLlzqGTZ2/&#10;CglEwhlIEiihui6oC7pKolMhBR/KtoEC27ZtG12lSDzOVwuRyhLZyQDmyYCgQgLqTRJgTESZLwVg&#10;5jSQnXHtn5A+rjJQHaY3veJIhIvZr7vuOnIwHoga9HKlgkadDG6//fbmmNr2mUHqjR07VqFqnzaV&#10;XysDCokNxqIVmg+rpgTrkqM8I7UKMzMPL6AhUaaZcB8nRHKjCZhWX8EsskJCEvrEn7QEDzQzzRKZ&#10;Nueus4WnnUISBYmtonlbmfC86KcQyLf0YagERhrdlAaQzjNKNX0OqxGqeqTUJQcAEcE/6S1hZwDa&#10;KH1UJ+GbU0iYhJ6g6fHSppb/hNhcrB1rJTlacAJMhZZfiEE4Uvtnxpo1a8oeaQznYR1d09mzZ09Z&#10;hadm5QlaRhqlEsNAgcCEwYE2RSHxMy/Ro6RS3FESm2fwpHSKB5on+QTBoqZ8qREslL4WQoVHouCe&#10;81ohAUIRVLmL+oMRlS6SZtSoUY5u8WYss9euXWtU/H0OCxmFKVJpIaagQnIPrlFU2EEPiAxJcKds&#10;Q0/ESvyTxATes5baUJClPuMD6/KkEIwcOVLGN3xHtz3MINwIMf2eDh7PL5SE+jRWkaf42lFZQkwK&#10;ySgmyS4hI235BMMKYvyt4AKYWeeQ5FhMViAy0hAJavnYPN/UDbCu1BUpSaIfJ7UkzWxN4ISexxDK&#10;/v372RZM8rOFp4VCYpvm6iyOOmbPno0H+NlPsV6+fDlVJFepIvQtNHlM9yAVl1jLNG2JPeltKhZ2&#10;fmkzSBiZLJFQlnMFBlCJaeYmFJLgoi/accSIEcQNWVNqeGvwMJPsmjAt+y2CBAxAZ4ia9t9EpBig&#10;wElSDi/LRc7/w4cPlzmSpNS6vMdgDlTpwYEygUKyU0FMQic40J3btm0zan3H/1KiPbCQPiUuceXH&#10;ew7A6ZvEQU/a1PmukDhX00ofeMe/kOQ2zWno0KEOc/Hac8heuHChUXEBYSFJI3XEderUqUGFBELr&#10;ZkxKLzM1OArcyW+KikRwDogPBIuqKMWsLFVLvhqGrD127Fhqt7pCqaUTxII0nDx5MmbEs8G369rA&#10;uspPm+dweovc0aXixtQUUnpqIDMwFHlkNp5ZvXq1/EyvdhIcLj0cjjVLIRs4cKAlnOwRXNMtIQj7&#10;0oektLZhd3Js3bp18+bNE74BAwZIcn3Uca329lIT0exW9EyFlHIPEZEjZDpSGjJkSP/+/XmVb0lt&#10;Bgs3n4u7LXS3V2WRLnvzzTcL6ODBg9nggOfs3oXvVKmFFStWyFuEc8cdd8gli7ae3NO4QjLQDBLP&#10;hNOnT5eWTctHe2SPXTtxYZXmCmrv3r0sQcJNvPkEhjMAEeHVUolqyyIledBCKWHnTtQ3ZswYpx2B&#10;jg/kZ0lLISn5eHrY1KFDh4TeWSv+JjRP3nLLLehOvwgulPaljtBvPCWYd74rJOCsBx98kCCVTPEP&#10;ztCTFJS+GkMwdy0kCeTQoEGDlHG+2ghGSThxpegVTLzM0r4c+xzuEWswJ8B2tHkpiBZ1kbKVibvn&#10;zp0rfRVMqbFguFxUnLosXdgEp5hBj3Ee1Vd4rOx7ywmGJCds2rSJpnFS2bVrV5Ai2yikBBNKGAnJ&#10;MFvjnOXLl5f9OLIjJGuZJ+01UYe/a665Buk46EuzJrZfFpYAG2SD6GNzis1hgCV9+/ZlTO/evdkj&#10;K7QcHZedZ8CqYvQQhcQPrd8l4iW+4rF+/frdcMMNRJLzrjzhVb5NkugMuM4SJ0+elKuSv1evXgjE&#10;4VvU2MBdXWWA5HQ0tVMVYfvmTxvMLz8FiwYVEi9pz+kPVgkuHviDs5qylqBx0JK9DjbNyUF7san0&#10;9+uTJfmFGNyPfK699lrytOwBI43lVYelUsa7k4xwGleqpY6ForN582aCfvv27aIQHyjNKEiZH1ct&#10;blu1ahV6xyTxhbRCitm+SlGibK8UUobMUFdIIR4qycd9I0eO1D7jTje/zoF6EF98lLTTXRS/tCjF&#10;6TKDUMBxR44cKcVuqhp/OYVsbPktyvhA4BkKQImmL3iVGguWQy6oEzskL5WdAT05mtg1PyPNRDFl&#10;J0nQ74lFVEVDpy9GFM9TVyHVYCzHol3amlB2p/nd3GJdM+a1BwuPHz9OoFgCQTsBy09Wde0qQQgl&#10;kYo35ZKWIyV0XKARHRVcFJ30eY2cYSGwPyVqQp6oq2GVblVIyXiTg7XS1uwRNVnU4WHJkiWTJk3i&#10;kKuvvppDPOAQJ2ni8oEu+mZPHMlUdv7yl78ULIbJHLWffkXUq/m+zqHFJfmXJc1sy85gTpjF6ser&#10;xQopzSnnpTrSICvjB93WSObhK2cze9fvzelKfjkG9/OkNjxr1iyk4cTSxAxskB6GkwKlhrs5dSX1&#10;pZfFs8hA0U/vHpF0cQcaaBUMQ+hMnDgx/S5bfq0QBuJ2CSDZUGK+2ggmV7aYTVeKLySr+VPbVXr5&#10;agyWqBRSBl9QwcKMvIortjUssWjRogkTJhw+fDgYMBAw0VKBuqP45auFkL6KTY+RUknr5BcCSO8k&#10;WU5+mCe4Ikjc1atXk2XEWdljEEnHn8aSF0lY5BdiEII9e/YoV/WjbkudS2qQBloOj6l5ZGfOJiYB&#10;3mbD+PHj8Q7Nhz4KqKdYISUwg21qz3GNhlO9zqxNSMkCmIolO3fudHJCKHS8NrN3717GW4h5XbhW&#10;HNIgvWUio9LvA2tFvKqxCRMPO03yhlRnKp/gUI5SL9KPzJUGgmgSEemk/SbpvEJig+GcySq2sZCd&#10;rGUzy9mvYdiLnq1f3nDDDfbo7Gu/dm3vDgBePYtvqlmU8fKBtbt372aPPGEbulB9XZiQyVGcc++9&#10;99LuaBYBbtiwIcIqfFugkNgvpZW58wZ6dC5qLqDMoC1Qq0gxjzQRx7Lbd780EHRkO3bs2IMHD5Y1&#10;RlqSj6oAc9LKpWjT6koeQaEUecWS/EIjGMiNd999t5xElfHPN4CFBrJWkjM4qJCsqPeNGjVKUcTb&#10;tJkVC8c6Wam1fLUQFnInFW4t5pUNh/srhfT/IEsUhvLAznFXav8IRV05bMVHUS2qaNq0aR6IYr7a&#10;MSSipEfoioeFZUUSIxNHY5BSVSe9rKuR80yp910hVZ22p0mnb8aUGm6D991339y5c+kkKY4HS205&#10;IdmAOtUVxWaSUja0BsZxuBzd8r8stm7dqqmYPL/WChGFlMASiapPUNgKeMGCBXS2pG1imwUwm+hz&#10;4JQpUxAZZ9KsxIH+bfWyQelaWFqCMQ/xOZnIMU06BYtDEL2fnCN/ELfOunz5ctm4fft2MVULVK+i&#10;MxynC4f8tCONTQhaKyqxkPP8YLkES7tSU0j5agtcd79mWVM8ZhMUM5vfKtayosw8duyYMsQV27Zt&#10;4162sZCdrE0BTfbbC8/zucOGtLFTw81sreSEMw9L26DtcCCTSFVZTRvddNNNMhwjdXkGWsvGOcFC&#10;zjwqMa4/OlJIroiFtDEnJ2/atCmuCdqAhaaSWubBycgqUr9tIHNMIspKTBoHib2GFBSHB9kyceLE&#10;skRtC5KTdLA6n5SSRzwpjfUjZttCfiEAi/KVJBcgNaIqIwrJikpAjRBkCDlfbQTTqripU6fqCHEa&#10;F0d0wUIV2kRMLXpuKiQFSSEJttiXgrrFF456qaNHIK0Vv/RS/6rC0/xCIdymHZIsSVo1HIVS165d&#10;K0VsCpGhM4umBhCEVWbMmEHrKIZSA3WIpAwWLVoUMbU10jb1DMWgblVRfiEMZb9y5Uqri4ug8EN+&#10;oQwU5JIlSziNlt2/f78d5RfKgwfQAXvUqh058LUxSfUuXrxYReXnAdgjD+sceuqcOXOUNPmiN+eX&#10;uwiC7gSv4KUBGqXzrIU4kLJdlDK4WyFnlCEJIlLEx5qW/8KGu2URFyk0lvO/aEpmT10UC5tSSnYk&#10;TwRICOhUkst++VZLpoccInc+BY/d4NXaRW4Hd7rfdWOXLVvmZGw2c5rZ/GywlhVVrtWTDexxDHCR&#10;DexkrVJluQqVLZKtVMl0H5ghqZgk4jZoO9IAFIU0wC3NFVcBLEeE8by1kgLjXtmeX47BJHRn63Jg&#10;p12QRHyu+RGmEji/Vh4ChBI5QVKRuTg8v1AGyke6ShL+5FsNKL8Qg9AY4rCEJ/nq6NGjpXJGaQuf&#10;BkThIaVS1MHyXbt2GcjJpdxoUYnk0MVgMfV09+7d6qi4udgXcpMJdsrmfLURjEIIs2fPFnEkFncO&#10;0SbxdK4mWg/YCx6gkLg0a4tWeBorJB3xmc98Zvp0vyyuuOKK97znPZ/+9Kf79++fLzVC3759v/rV&#10;r37gAx/4wQ9+UGrUt7/97YsuusjPhqP69ev3zW9+k23u/NnPfvaP//iPl1566bXXXptfjuEnP/nJ&#10;+973vo9//OOWzpdisNAXv/hFbomY2gbu/5d/+ZcPfehDF198McvLDgerf+UrX7Hlz3zmM3369MlX&#10;SyLF6F3vetdHP/rRK6+8Ml8tD/azRyx4Uuy+9a1vtTGpd+/el112WVkPw1VXXfX5z3+ehfxsv57m&#10;F7oUyf7vf//7MtxClvvwhz/8jW98Q7E0EZozDF7llh//+Mff+973eJ6fP/e5z33iE5+wBdX33ve+&#10;98ILL3znO9/5jgBs/CMf+cj73//+/LwQ5jSziFvFWla0rhgpB55UVqxqIuJnGOLLzq9//euKMaWZ&#10;gkJZ3We55b70pS9x3bvf/W4E0lxKM09dtDZSidmFcItIE4zUBthAJqAXVVCWURMYoHwUFJMY1sQk&#10;ZkCSGPJjH/vYT3/607I7siLjrS4ny66Ovi655BJLWzdfisFCBsoirO4pm+WScig23qspdt/97nfj&#10;29T+vvOd76g+VR9PV/MLilH/+q//mi+VRLL2H/7hH35R77ePn97vIeFQOYdMzw3IvP/+3/+7jDyX&#10;NnVOQkX9l//yXy6//PL8vEKPBDZ/5Stfid9/9KMf5UsVeiQw+QUXXFAVVA/HD3/4w7e85S1vfOMb&#10;PciXnv7QbfHDqFGjzrX3kJ5s+fr6b88h0HzYfOHChY899li+VKFHYt++fS984QtPnTqVn1fokXj0&#10;0Ucvu+yysWPH4r58qUKPxIMPPvgnf/InD7f8ufAKPRa/+tWvrrrqqp/+9KfnWOfVcH/Twa8sPI0V&#10;0rkHQXrf+963dOnSht+Dq3B2cc8997zoRS/CF/l5hR6Jxx9//Gtf+9qNN97YxPc3K5xJ/OIXv/hP&#10;/+k/6bv5eYUeiSeeeKJ3795XXHEFVZEvneuoFFIPQqWQni6oFNLTApVCerqgUkhPC1QKqcLZhLQb&#10;N25cqT9DUOGs4OGHH8YUGnB+XqFHAqHPmjVr/fr1pX6nusKZx2OPPfb973+/KqgeDieN9Luf58+R&#10;o1JIPQhPtvzJNT/rfiBaoeegFqn8vEKPRC1MVaR6OGqRys8r9Ei0VFJGvnSuo1JIFSpUqFChQoUK&#10;bVEppAoVKlSoUKFChbaoFFKFChUqVKhQoUJbVAqpR+CJJ544ePDg4sWLp0+fPmfOnE2bNtW+Cuel&#10;/fv3z58/f8aMGXfccUf16x5nHTt37ly0aNHUqVNXrlyZL7XgN7/5zbp160Rw1qxZTfwDxQpdjocf&#10;fnjVqlUicssttxw9erSKSA9B+icYt956qyJSTSjOxSdb/n/fnXfeiejmzZv3b//2b+fPL0z1TBw4&#10;cGDJkiWJ0MSl9qu76ij9A75p06atWLFCNNP1cxKVQuoROHny5OjRoz//+c9/+ctf/sIXvvCBD3zg&#10;tttuc10u3n333V/72tc+/OEPf/rTn7744otnz559bmdkz8fVV1996aWXvvzlL3/f+96XL7XwOx4R&#10;oM985jOf+tSnPvKRj2zevDm/VuFs4PTp02PGjBGIz372sx/84Ae/9a1vPfTQQ/m1CmcVx48fHzJk&#10;CEL7b//tv11zzTXp1OdMuHDhwosuusj1j33sY1/5yle2bt1aidqziL59+37xi1/Uki677DJ1NGHC&#10;hHRuJ16//e1vf/zjH//c5z73rne9a+zYsen+cxLz9Wh5AAAOuUlEQVSVQuoR+MUvfrFp0yaMQCrd&#10;c889MvId73iH62T78OHDL7zwwo0bN7r+4x//mFTyII2qcFawbt06J6rLL7+8tUI6duwYsujdu/fR&#10;o0f37duH4r/0pS9Vv2R+FiFMikUnFpE77rjjpS996YwZM/JrFc4qHn300e3bt991111KpqaQfv3r&#10;X7/nPe/57ne/i9+2bNlyySWXOIrE/y18hS7HihUrUktCbv369Xvzm9/sAZE0YMAAgmnVqlUnTpwY&#10;NWrUX/3VX9177715zDmHSiH1RKB1hO7BAw888PnPf54wSmcppP+a17yGWqqOVmcXjz/+ODHUWiEt&#10;Xrz4DW94w44dO55s+b3lOXPmvOIVr8Ag+eUKZxZCcNNNN33gAx/Qhj0VFHX0mc98Jr1aoYeAhK0p&#10;pIMHDz7/+c939vDY0UIbFi+HjZYbK5xNCMftt9+O0MRIS/rsZz/bp0+fFDVn++c85zmzZs1Kd557&#10;qBRSjwPN/ta3vpUq8tjxF8vT6eklp6vXve51CxYsOH/+YFfPRHuFNH78eCfgQ4cOeawfk0ovfOEL&#10;U3uucOYhQMOHD7/kkktqp1ud+E1velN6XKGHoLVCWr169fOe97zaoWLSpEkf/ehHt23blp5WOIsQ&#10;oC996Uuf+tSnHnvssbvvvvuDH/zgjTfeWDulv+xlL+vbt296fO6hUkhnDijgoosuenE7OCpRReme&#10;Rx555LLLLpOC999/v6f4XRuufdB77Nix17/+9fPmzasUUreiX79+OTZ/jEWLFqVvlbZXSNdff73g&#10;Hj582GMKae/evf/zf/7P6qtIZwuofMiQIZdeeunx48fTFTF1ukiPK/QQtFZIy5Yte8ELXvDggw+m&#10;l6ZOnfqRj3xk69at6WmFs4h/+Zd/cbrYtWuXx//2b//2/ve/n35NL8GrX/3qXr165SfnHCqFdOZw&#10;6tQpR6I720Hmpd/aOH369De+8Q35d+DAgaTQ8fvHP/7xAQMGtEzwh+x81ateRWlVX3DpVtxzzz05&#10;Nn8M9J3i0l4hzZgx421ve5vAeUwh/fznP6eoqs8IzhYUCM168cUX79+/P1354Q9/+N73vjc9rtBD&#10;0Foh3XXXXX/9139di9eYMWM+8YlPpK5c4SyCPPrbv/3bPXv2JOrDjR/96EdHjRqVzorw/Oc/f/To&#10;0enxuYdKIfUI6Kn003e+850LL7ww5aIrrj/yyCOXX375Zz/7WRLKxenTp9Pye/fuTaMqnBUIzWOP&#10;PYbZdVyPE/D7y1/+8pUrV/7ud7/DHV59y1veUiORCmceCxYscNi4/fbbFY5AvPGNb7zyyivzaxXO&#10;KnLNPPnkhz70oV69ej366KMe00n/63/9rylTpoiX+vre9773ta99rfYWYIUzD1T24x//+HnPe56D&#10;X4oXOBx+97vfdZI/ceKESGlGz3jGM87hN8srhdQjcPr06X/913992cteNm7cuE1PwXVHYU339a9/&#10;PR6ZNm3au971rp/+9Ke0VBpV4axgx44dN998M9n6mte8ZtGiRVu3bv3Nb36DLP75n//57W9/+7x5&#10;8yZOnPiSl7xkwoQJeUCFs4EjR45osZ/4xCfmzJnzgx/84KUvfWn6lliFsw4CSBGpnTe84Q2f+cxn&#10;BMgBwyHw6quvxnWIrn///g4Yrldvlp9FXHHFFX/+538+efLk1I927txJy7oucIjOIfCWW255xzve&#10;4RyS7j8nUSmkHgFsfvnll7/6j5Fe+vWvf60fX3zxxW9729uk7LFjx9L1CmcLeDxHqAU/+tGP0pfG&#10;HnroIS9hdkL2+uuvr74rdtaxZ88eZSUiH/3oR1evXl1FpIfgwQcfbFNEP/nJT5588slHHnnEURDR&#10;abrTp09Pn75VOFv43Oc+l8PTgg9/+MNbtmxxXR3RRmrqTW960z/90z+d239mrFJIFSpUqFChQoUK&#10;bVEppAoVKlSoUKFChbaoFFKFChUqVKhQoUJbVAqpQoUKFSpUqFChLSqFVKFChQoVKlSo0BaVQqpQ&#10;oUKFChUqVGiLSiFVqFChQoUKFSq0RaWQKlSocEZxzz33vPnNb160aFF+3nW48sorv//97+cnXYdJ&#10;kyb9wz/8wy9+8Yv8PIDf//73Y8aMYc+5/ddiKlQ4t1EppAoVKnQL1qxZ88pXvvI//sf/+P89hfSf&#10;0aiHhx9++PHHH0+3FeP48eMXXXQRqXH69Oknn3zyt7/97aBBg97whjfU/ml/DUePHv3TP/1TP/Pz&#10;Rmj5Jwp/+N8+DTF+/PjXv/71pRQS3HXXXV/+8pcXL14cXKVChQo9DZVCqlChQreAQvrwhz88ZcqU&#10;k0/hkUcecf2JJ56455570l9M/vd//3cXDx06tG/fviNHjjz22GMtQ/8IS5Ysee1rX+vn7373uw0b&#10;Nrz4xS+eP39+fq0Vrr766osvvjg9Jkp+9atfWcW0991337Fjx/y0FliLJQTWgQMHqK5HH33Uum7z&#10;1PWamiHgjHLdnaNHj/4//+f/UEheJe/uv//+/S144IEH0r/ec91YV+6+++7Dhw8nLWWG733ve716&#10;9Uq7rlChwtMOlUKqUKFCt4BC+tjHPnbrrbfm50+Bhnjd6163YMGC9Piaa6658MIL3/KWt7znPe+Z&#10;MGFC+3/3S9ZQP+985zs3b9785je/+fLLL2//77qIp9e85jU33nhjekqj3HDDDeZ805ve9PWvf/0d&#10;73jHl770pd/85jcU2Atf+EKPP/nJT15yySUrV66cM2fOJz7xCXe+/e1v/9znPkdUGf7b3/6WIPvA&#10;Bz7w+te/3m2f/vSnX/3qV5uTJdu3bzf2DS0wz8aNGxlDS335y19+61vf+sY3vpFKmzVrVjKDDeas&#10;/tV0hQpPU1QKqUKFCt0CCukf//Eff/CDH1AMCTt27HC9ppBIlr59+9IZa9euJTJmzJjx3Oc+d+fO&#10;nWl4a5w8eZKKMopkeeCBB/LVVrjvvvv+4i/+Iv3fKDrmzjvvfNe73tW/f/99+/ZNnTr1xS9+8Wc+&#10;85mkkJ73vOcRQ1a8//77f/nLXxqyadOmEydObNu2jU5KX2M6cOAAZfPNb36TMcuXLyezXvKSl1BI&#10;lNNnP/vZj3zkI26mjS699NLvfve7lh47duwrX/lKuzPnrl27altYvHjxRRddtGHDhvS0QoUKTy9U&#10;CqlChQrdAgqJ5qBUvvwU5s6d63pNIREiH/vYxz75yU8OGzZsRAue85zn+JmGt8YTTzzxta997T/8&#10;h/9AkeRLfwy6xNj05SQ65qabbqKo0j/z9/SDH/wgxZMU0ote9KI+ffq0DPoD6Jvbbrvt+uuvt67b&#10;/v7v/97Fn//858xetmxZuufHP/4xAUQhnT59+vnPf37tXTGrfOhDHyKwZs+ebUcmWb169fHjx9Or&#10;YJ53vvOd1Fh+XqFChacVKoVUoUKFbkH6HtK0adNOPQUaxfWaQtq6det73vOe97///T96CpdffvnS&#10;pUvT8NZYvnz5a1/72m9961t/93d/V/dNprvvvvvP/uzPDh486LFVRo8eTbtYMb36xS9+sfYp29/+&#10;7d9Onjw5XX/kkUeuvfbaSy+99J//+Z9/+MMfvvvd7/6bv/kb11esWPH2t7998+bN6TbiicEU0gMP&#10;PPDc5z43vVMFixYtssodd9zx0EMPEXk0HBX41a9+tSatCCZz0knpaYUKFZ5eqBRShQoVugUNv4dE&#10;1nzkIx/p37//gw8+SH8ktP+y9r333nvxxRf/7Gc/u++++y655JJPfepTjz76aH7tKbjy/Oc///bb&#10;b/f4t7/9LVlGmhw4cMDTxx9//AMf+EDtPSQay6stg/7vtm3b3vve91533XXHjx8/ffr0P/3TP73g&#10;BS9wPb2HtGTJknQb6ZbeQwI31L4nTmmRgElIPfHEE4cOHSKtKKSPfvSjaRdz58712Cott1eoUOFp&#10;hkohVahQoVuQ3kOaOnXqw08h/VZXTSH9+te/7tOnz3ve8545c+aQQXv27Bk/fnySNTWQO1dfffWH&#10;PvQhcurJJ590z2tf+9pRo0bll5+Cl6ioq666Kj3euHEjhdS7d++9e/dOmDDhRS96Ue17SK0V0vbt&#10;29127bXXHjx4cOHChS9+8YuTQqJ1vvCFL3zlK1+56667Fi9e/PrXv95L5BFjvvSlL1100UWbNm1a&#10;t24d9fP973//gQceIIyIsyNHjuzfv9+o973vfen75gMGDPjGN76Rvv1doUKFpx0qhVShQoVuAYX0&#10;mte85q//+q/Ji4QLL7zQ9ZpCImVOnDhBRrz1rW996Utf6iId00ZPuO0d73jHrbfemjTH7373u5tu&#10;usmdNFC6oYbZs2e/5CUv+fd//3ePf/nLX06ZMuWNb3zjK17xiq9+9atve9vbvva1r7VXSJ5ed911&#10;b3jDG/73//7fn/zkJ3/wgx8khWStlStXvv/973/Zy172wQ9+8POf//zf//3fU0gmJ7k+/elPv/zl&#10;L08zk1C///3vKTyyySSvetWrLrnkEhu3NcrpsssuGzduXHo/qUKFCk87VAqpQoUK3YLf/va3Dz30&#10;0P2t8OCDD7p+6NAhgiN9WYeSIFzSbSdPnjx9+nSb3+T36sMPP2wqd3rqZ5rWz3RDDY8//jiBQlF5&#10;7DZP3UamwLvf/e6rrrrKFdddbC1ZPE63PfLII7/61a+ShUAkueK61R999FE/ySPD/SSVXGet68la&#10;k7jhDys98IAtkHEuLlq06Jvf/ObWrVuT5RUqVHjaoVJIFSpUOHMgL2688caXvexl3fFXgrZt2zZj&#10;xgwPrLKiBTt27PjRj370vOc9b/369entpTMDymnt2rVr1qxJaqlChQpPR1QKqUKFCmcOI0aMeNWr&#10;XnX99dfn592DRx99lA6z0P/4H//jne9858KFC6uPuipUqFAWlUKqUKFChQoVKlRoi0ohVahQoUKF&#10;ChUqtEWlkCpUqFChQoUKFdqiUkgVKlSoUKFChQptUSmkChUqVKhQoUKFtqgUUoUKFSpUqFChQltU&#10;CqlChQoVKlSoUKEtKoVUoUKFChUqVKjQFpVCqlChQoUKFSpU+GP83//7/wO2R8X1P93HRwAAAABJ&#10;RU5ErkJgglBLAwQUAAYACAAAACEA1DgL7t0AAAAFAQAADwAAAGRycy9kb3ducmV2LnhtbEyPQUvD&#10;QBCF74L/YRnBm91silpjNqUU9VSEtoJ4m2anSWh2NmS3SfrvXb3oZeDxHu99ky8n24qBet841qBm&#10;CQji0pmGKw0f+9e7BQgfkA22jknDhTwsi+urHDPjRt7SsAuViCXsM9RQh9BlUvqyJot+5jri6B1d&#10;bzFE2VfS9DjGctvKNEkepMWG40KNHa1rKk+7s9XwNuK4mquXYXM6ri9f+/v3z40irW9vptUziEBT&#10;+AvDD35EhyIyHdyZjRethvhI+L3RW6j0EcRBQ/qk5iCLXP6nL74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fW1JX5QCAADsBwAADgAAAAAAAAAA&#10;AAAAAAA6AgAAZHJzL2Uyb0RvYy54bWxQSwECLQAKAAAAAAAAACEA7MlkgkR5AgBEeQIAFAAAAAAA&#10;AAAAAAAAAAD6BAAAZHJzL21lZGlhL2ltYWdlMS5wbmdQSwECLQAKAAAAAAAAACEAuE/Nq9UOAwDV&#10;DgMAFAAAAAAAAAAAAAAAAABwfgIAZHJzL21lZGlhL2ltYWdlMi5wbmdQSwECLQAUAAYACAAAACEA&#10;1DgL7t0AAAAFAQAADwAAAAAAAAAAAAAAAAB3jQUAZHJzL2Rvd25yZXYueG1sUEsBAi0AFAAGAAgA&#10;AAAhAC5s8ADFAAAApQEAABkAAAAAAAAAAAAAAAAAgY4FAGRycy9fcmVscy9lMm9Eb2MueG1sLnJl&#10;bHNQSwUGAAAAAAcABwC+AQAAfY8FAAAA&#10;">
                <v:shape id="Imagen 1" o:spid="_x0000_s1027" type="#_x0000_t75" style="position:absolute;width:32404;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wQjyQAAAOMAAAAPAAAAZHJzL2Rvd25yZXYueG1sRE/NasJA&#10;EL4X+g7LFHopdWOkIYmuUkWhFi9aBY9DdkxCs7Mhu43x7btCocf5/me2GEwjeupcbVnBeBSBIC6s&#10;rrlUcPzavKYgnEfW2FgmBTdysJg/Psww1/bKe+oPvhQhhF2OCirv21xKV1Rk0I1sSxy4i+0M+nB2&#10;pdQdXkO4aWQcRYk0WHNoqLClVUXF9+HHKDit203zMuwSmsR62V+27vPsUqWen4b3KQhPg/8X/7k/&#10;dJj/lmRZnI0nMdx/CgDI+S8AAAD//wMAUEsBAi0AFAAGAAgAAAAhANvh9svuAAAAhQEAABMAAAAA&#10;AAAAAAAAAAAAAAAAAFtDb250ZW50X1R5cGVzXS54bWxQSwECLQAUAAYACAAAACEAWvQsW78AAAAV&#10;AQAACwAAAAAAAAAAAAAAAAAfAQAAX3JlbHMvLnJlbHNQSwECLQAUAAYACAAAACEApTMEI8kAAADj&#10;AAAADwAAAAAAAAAAAAAAAAAHAgAAZHJzL2Rvd25yZXYueG1sUEsFBgAAAAADAAMAtwAAAP0CAAAA&#10;AA==&#10;" stroked="t" strokecolor="black [3213]">
                  <v:imagedata r:id="rId103" o:title=""/>
                  <v:path arrowok="t"/>
                </v:shape>
                <v:shape id="Imagen 1" o:spid="_x0000_s1028" type="#_x0000_t75" style="position:absolute;left:32470;width:32398;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9gTyQAAAOMAAAAPAAAAZHJzL2Rvd25yZXYueG1sRE9fS8Mw&#10;EH8X/A7hBN9cWpeN0i0bogwmiLDWB/d2JLe22FxKE7f67Y0g7PF+/2+9nVwvzjSGzrOGfJaBIDbe&#10;dtxo+Kh3DwWIEJEt9p5Jww8F2G5ub9ZYWn/hA52r2IgUwqFEDW2MQyllMC05DDM/ECfu5EeHMZ1j&#10;I+2IlxTuevmYZUvpsOPU0OJAzy2Zr+rbaTBvkznUny/H92JR1a91oY7z3V7r+7vpaQUi0hSv4n/3&#10;3qb5Sql8rhbLHP5+SgDIzS8AAAD//wMAUEsBAi0AFAAGAAgAAAAhANvh9svuAAAAhQEAABMAAAAA&#10;AAAAAAAAAAAAAAAAAFtDb250ZW50X1R5cGVzXS54bWxQSwECLQAUAAYACAAAACEAWvQsW78AAAAV&#10;AQAACwAAAAAAAAAAAAAAAAAfAQAAX3JlbHMvLnJlbHNQSwECLQAUAAYACAAAACEAdRPYE8kAAADj&#10;AAAADwAAAAAAAAAAAAAAAAAHAgAAZHJzL2Rvd25yZXYueG1sUEsFBgAAAAADAAMAtwAAAP0CAAAA&#10;AA==&#10;" stroked="t" strokecolor="black [3213]">
                  <v:imagedata r:id="rId104" o:title=""/>
                  <v:path arrowok="t"/>
                </v:shape>
                <w10:anchorlock/>
              </v:group>
            </w:pict>
          </mc:Fallback>
        </mc:AlternateContent>
      </w:r>
    </w:p>
    <w:p w14:paraId="4F8CE9FF" w14:textId="182B6FE3" w:rsidR="008F17FE" w:rsidRPr="000C46EF" w:rsidRDefault="001A3149" w:rsidP="001A3149">
      <w:pPr>
        <w:pStyle w:val="Descripcin"/>
        <w:jc w:val="center"/>
      </w:pPr>
      <w:bookmarkStart w:id="84" w:name="_Toc181558218"/>
      <w:r>
        <w:t xml:space="preserve">Ilustración </w:t>
      </w:r>
      <w:r w:rsidR="00D178DD">
        <w:fldChar w:fldCharType="begin"/>
      </w:r>
      <w:r w:rsidR="00D178DD">
        <w:instrText xml:space="preserve"> STYLEREF 1 \s </w:instrText>
      </w:r>
      <w:r w:rsidR="00D178DD">
        <w:fldChar w:fldCharType="separate"/>
      </w:r>
      <w:r w:rsidR="00D178DD">
        <w:rPr>
          <w:noProof/>
        </w:rPr>
        <w:t>4</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22</w:t>
      </w:r>
      <w:bookmarkEnd w:id="84"/>
      <w:r w:rsidR="00D178DD">
        <w:fldChar w:fldCharType="end"/>
      </w:r>
    </w:p>
    <w:p w14:paraId="2E4B3201" w14:textId="77777777" w:rsidR="001A3149" w:rsidRDefault="00D620B8" w:rsidP="001A3149">
      <w:pPr>
        <w:keepNext/>
        <w:jc w:val="center"/>
      </w:pPr>
      <w:r>
        <w:rPr>
          <w:noProof/>
        </w:rPr>
        <w:lastRenderedPageBreak/>
        <mc:AlternateContent>
          <mc:Choice Requires="wpg">
            <w:drawing>
              <wp:inline distT="0" distB="0" distL="0" distR="0" wp14:anchorId="50108875" wp14:editId="759EA665">
                <wp:extent cx="5150709" cy="1769409"/>
                <wp:effectExtent l="19050" t="19050" r="12065" b="21590"/>
                <wp:docPr id="1849859933" name="Grupo 25"/>
                <wp:cNvGraphicFramePr/>
                <a:graphic xmlns:a="http://schemas.openxmlformats.org/drawingml/2006/main">
                  <a:graphicData uri="http://schemas.microsoft.com/office/word/2010/wordprocessingGroup">
                    <wpg:wgp>
                      <wpg:cNvGrpSpPr/>
                      <wpg:grpSpPr>
                        <a:xfrm>
                          <a:off x="0" y="0"/>
                          <a:ext cx="5150709" cy="1769409"/>
                          <a:chOff x="0" y="0"/>
                          <a:chExt cx="6330898" cy="2103120"/>
                        </a:xfrm>
                      </wpg:grpSpPr>
                      <pic:pic xmlns:pic="http://schemas.openxmlformats.org/drawingml/2006/picture">
                        <pic:nvPicPr>
                          <pic:cNvPr id="505191269" name="Imagen 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52775" cy="2099310"/>
                          </a:xfrm>
                          <a:prstGeom prst="rect">
                            <a:avLst/>
                          </a:prstGeom>
                          <a:ln>
                            <a:solidFill>
                              <a:schemeClr val="tx1"/>
                            </a:solidFill>
                          </a:ln>
                        </pic:spPr>
                      </pic:pic>
                      <pic:pic xmlns:pic="http://schemas.openxmlformats.org/drawingml/2006/picture">
                        <pic:nvPicPr>
                          <pic:cNvPr id="679519197" name="Imagen 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3172408" y="0"/>
                            <a:ext cx="3158490" cy="2103120"/>
                          </a:xfrm>
                          <a:prstGeom prst="rect">
                            <a:avLst/>
                          </a:prstGeom>
                          <a:ln>
                            <a:solidFill>
                              <a:schemeClr val="tx1"/>
                            </a:solidFill>
                          </a:ln>
                        </pic:spPr>
                      </pic:pic>
                    </wpg:wgp>
                  </a:graphicData>
                </a:graphic>
              </wp:inline>
            </w:drawing>
          </mc:Choice>
          <mc:Fallback>
            <w:pict>
              <v:group w14:anchorId="3B24A4C1" id="Grupo 25" o:spid="_x0000_s1026" style="width:405.55pt;height:139.3pt;mso-position-horizontal-relative:char;mso-position-vertical-relative:line" coordsize="63308,21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kRlgIAAOoHAAAOAAAAZHJzL2Uyb0RvYy54bWzcVdlu2zAQfC/QfyD0&#10;nuhwbEVC7KBImiBA0Ro9PoCmKIkILyzpI3/fJaW4cdyiQYACbR9MkyJ3OTM7JC8ud0qSDQcnjJ4n&#10;+WmWEK6ZaYTu5sm3rzcn5wlxnuqGSqP5PHngLrlcvH1zsbU1L0xvZMOBYBLt6q2dJ733tk5Tx3qu&#10;qDs1lmucbA0o6nEIXdoA3WJ2JdMiy2bp1kBjwTDuHH69HiaTRczftpz5T23ruCdyniA2H1uI7Sq0&#10;6eKC1h1Q2ws2wqCvQKGo0LjpPtU19ZSsQRylUoKBcab1p8yo1LStYDxyQDZ59ozNLZi1jVy6etvZ&#10;vUwo7TOdXp2Wfdzcgv1il4BKbG2HWsRR4LJrQYV/REl2UbKHvWR85wnDj9N8mpVZlRCGc3k5q85w&#10;EEVlPSp/FMf692PkbDLJziu0R4gs8mySF7Ec6ePG6QEcK1iNv1ED7B1p8HuvYJRfA0/GJOpFORSF&#10;+7U9wXJZ6sVKSOEfovWwMAGU3iwFW8IwQDmXQESDwmTTvMqLGUqjqULn3ynacU3yoE6IC0uHQBqI&#10;fTDs3hFtrnqqO/7OWbQuKhpWp4fL4/Bg15UU9kZIGYoV+iM/tPkzm/xEosGC14atFdd+OFPAJVI1&#10;2vXCuoRAzdWKIye4a3KsF55nj4QsCO2HWjsP3LM+7N8ijs+IPeCm9X4igv6BMzByaLqX2myST4uy&#10;nI5myapqkh+aBTUE52+5USR0ECtiwArRmm4+uBHN45LwWerQOiNF8yhdvHT4lQSyoXhd+N2g/sEq&#10;5BQiI52BQOwin6Gq2PlnLDorq+DRqvy/LFr8cYtO8rI4y/DqOr4P0ajnZxW+NL+61f4Go8abFR+U&#10;eETHxy+8WE/H2H/6RC++AwAA//8DAFBLAwQKAAAAAAAAACEA0xWx/B9lAgAfZQIAFAAAAGRycy9t&#10;ZWRpYS9pbWFnZTEucG5niVBORw0KGgoAAAANSUhEUgAAAmkAAAGpCAIAAABZEzasAAAAAXNSR0IA&#10;rs4c6QAAAARnQU1BAACxjwv8YQUAAAAJcEhZcwAAIdUAACHVAQSctJ0AAP+lSURBVHhe7N132F3V&#10;dSf+3x+ZZ2byZP7IZEpmMpPMxIntOE6cOLEdGzs2YHozplgGBKKIIkCiiSaaLKqKJdR7FxJgukEy&#10;VaCCQEJ0kAGDacYQlxjb2I4T8/tw19aZwz3n7HvfF1GE73p49Ny799prr/5d+5WQ/r/Xe9SjHvWo&#10;Rz3qUV+oh5096lGPetSjHvWNetjZox71qEc96lHfqIedPepRj3rUox71jXrY2aMe9ahHPepR36iH&#10;nT3qUY961KMe9Y162Nmj9zP95je/+dd//Ve/pu99oX9rUf/O9o/c1XSjxczuVkRhxXvNEMr0O096&#10;9NtJPezs0XuCfvnLX/7oRz/6YYv++Z//+Ve/+tUWaWR69KxZs55//nkfXPHrX/+6e7H33nvvzTff&#10;3A2/tltW/he/+EXa6EShlePx9emnn77++utfffXV+FomPN/+9rebdvtKjPqXf/kXTk7fOxE9f/rT&#10;n4aBQcws1K4lVzANG8/85Cc/cV148uc///ktt9zy0EMP5Y8j/Dz54x//uLjxtdde63iqf/Tiiy/O&#10;mzePbul7j3rUiXrY2aP3BK1ateqYY44ZMmTI0KFDTzvttOuuu06v7Aa38qTV/umf/uldd92lBQMe&#10;8NN98x09evTRRx/djQ7/9E//dNhhhx1xxBGUP/nkk+fOneu6tJclQEirZ555Jr5yguPf//7342uZ&#10;YM+3vvWtE088sXa3r2SGMBnceOON6XsnAiqXXXbZSSedxMDjjz+esWeddVZek1deeWXx4sWnn346&#10;nc8++2xTCATlTFD6ta997eqrr2ZRYm0g0O7Ucccdd+yxx55wwglnnHHG9OnTH3nkkY4H+0Hr1q37&#10;y7/8S3FM33vUo07Uw84evSdo2bJlO+6445QpUzRc3Xb33Xe/4447tPi03V8qsNOT7qtf/eo111zT&#10;vczusdO79gMf+ABoATDnnXfehz70IYakvWaCAQ4ecMAB3mGx4m33wgsv1GKDl59homm3rwSWxo0b&#10;d/DBB6fvnQj/+vXrv/GNb1xxxRWLFi3af//9DznkkAx2wlrgKqB86D0HQXfddVfOJ4f/X3rpJQjK&#10;osTdQB6ds2bN+vKXvzxjxoylS5deeumlAwcO/MpXvnLfffd1PIuEvvs5qYedPeor9bCzR+8Jgp1a&#10;uRcYrPI6HDBgAPh57bXXfH3sscfGjx8/cuTIq666Kt5zWidkveCCCwAVuNKLdeT58+dv3LgxpK1Z&#10;s8ajSgcP7FyxYgW2v/iLv9hrr72GDx9uyxvIM05nJxYkuMgpd+me2vS555575ZVXei0FdhJCpWnT&#10;psGDBQsWeFHFLQWBQJ3XEZ9/+ctfbr/99ttss80PfvADb0pKjho1avny5ZQh6oc//KHh4KabboIH&#10;l1xyCTz4sz/7s/32289TGzht2rRpyZIl8eBm6Q033ODs+eef7/kFMh966CFn7T733HNA5cEHH5ww&#10;YcJFF11kMoifEhPOTEdcyj9hFH423nbbbR5tmN3CVw8//LDp5IMf/KB7Z86cGUgGwi+88EJarV27&#10;NjNhuAV2ig5L01KFGPgHf/AHgDbk0MSrkZnPPvvsz372MyBKjQA2yrv04osvvvPOO9vGgsDOYcOG&#10;ia+vNKQ2DPYGpbAVvwq6YDHtiSeewECla6+99rrrrhNEr1v+pC01BE4KPfDAA3EFraSK6UH+GAUM&#10;AYGd0o83eO/2228H83EpzjFjxvDhN7/5zS3ys5AevT+oh509ek8Q7PSqeOqpp/QsD4t9990XVsEb&#10;nWvvvfc+8sgjPUZ32203HVD/0uU/97nPDR06VEfWOu+//359FhjogyFt0qRJMFLfLLATsH30ox/V&#10;9LVLx7/73e9qynj8usMOO+DXE/Xir3/967qzu4455phPfepTgwcPtv74448fddRRnq346XDmmWfq&#10;tuUeCjs/8pGPXH755VozyPzsZz+73Xbb0WrEiBGeXMcff7xTAIMynr877bTTzjvvfPLJJ+vRmv6H&#10;P/xhhmv0+EGsd5XHpQcoWN1zzz3ZeOqppxLy6quvwnjwY/fee+91hTnAS/fQQw91BFLq8tD0sMMO&#10;4xPa7rHHHkYEWIL/d3/3d/kTs4lk2223/c53vmMc8Z6js3sXLlxoGqAJxcCSs7YIbHrgbtiwwe2r&#10;Vq1qQhGaDBo06G/+5m9YESs48X/iE5+AlKYTvp07dy7d+IQoOvNz8TCNI6gNO5F8mDhx4qc//elH&#10;Hnnke9/73nHHHSeggnLQQQdxFOTjJfoLnCskhus4WeCE7Igjjjj88MNhNvVMEq6jJF8xmUWBndIs&#10;XMpdwWmM+NKXvuSRTT6Hz549G/aHMj36LacedvboPUGw03PNQ3Dq1KnanD7l7ai9wpVjjz0W5MCA&#10;OXPmgBPPL+8nPdcjBtrpxVpqHjtXrlwJ/3bZZRevRouYEfiEGVqw9wdY1bW9S3Rh/ZpMn7VXbVTf&#10;d691+sBFT0DId+utt8azKQh2/t//+3/1awikyXrgughyEO6IZ6JXCzz2lGQINegGwCjvOesW72nv&#10;YAoEdpJGW+a4F2yQ8OKLL1K4jJ1/+7d/631JfyjIP96mnOBGPqE801wBuRmL/z/+x/8ISCjDKADm&#10;HQZjzBCc6V4HQdHf//3fk4+ZSuCETGeTeW+mU045hZIvv/xy+l4hAv/xH//xwAMPTN9bxKJ/+Id/&#10;uPrqq+kc2EkfI4WLfOAWIwJoZ3s6UIedwMyz8kMf+pBYeKDzpJco54gvtIvfI4edxFqn/7e+9S35&#10;I1gksN1dJhJeoj/c5SUhsAUOAzv5hF04DzjggIggHzLEoxabuQ3MP/nkk6FMj37LqYedPXpPEOzU&#10;Ww3+et9f//Vfe2nBAA3rgx/84Be+8AWLyHvoYx/7mEfDDTfcoNNphcASCP3617/WZ8vY6XVSxk7v&#10;Dy9aT7H4KSI4xK/hnnPOOfq4Vvsf/sN/8JS86aabDj74YO8/DF5dHiVeKj5DPoBBH591aotQrfxC&#10;0vH/+I//GBQBAC85IAQ/9PHrr7/+tNNOo7mnreeLs0BCl6dn/MATrDoFMkNOYKfF22+/3SvQO9KN&#10;1v3qujJ28pXXknV9f/LkyVxBf0DIjQx3I/RiCwfi/4M/+AMeCyE77rijt/Vrr73mQbbPPvvEvST/&#10;0R/9EbscFAJzyec//3kHY7dMwMaUAEXKo0MbUWmbbbYxdqTvLdq0aZP3otd/gZ2s+Ku/+qs777yT&#10;YkDRAMEouJUO1GEnToZICTlw1llnyRMPVjqbbDzf4aIYDRkyRODAngiaw7xB7eKhzyc/+UnPSpng&#10;A5NJC5kosNMgYoWGpgdeEq+9995bLkXOAGweu/vuu1u69Oi3nXrY2aP3BGn6X/3qV7VOGOBJsf/+&#10;+2tSkAby6Y+aYND8+fM9rXRG3RMsgT3PgvXr1+uzoNFbIaRpfCeffHITdiJ98DOf+YwmjtOL8Hd/&#10;93chlofLIYccEg1Ur/QK8QL24eyzz4blYMM69XRnmgT4BcFOb026eVnG79Fq3MCAepTU048++mi3&#10;Y2MRdLxm8x9ZasJOHzyqvNViHRFYxk7w5mll3XUABuBp9DNmzIB5nkraPbcU2Pnf/tt/A8YhxzP3&#10;kksuacPOxYsXw/4pU6aEkxGQq/2fYS677LL/+l//a1zdRICQZO4tfurLIWL08Y9/XNTAW2Dn6tWr&#10;P/KRjwRYYvjmN78J5+677744gqrYyeemFnKcNc0YL8wNSeOpUw0TYmSMuPDCC511+7hx47iRvYVp&#10;d9xxh4e1x7c5KWQGBXZCTZ899M0fo0ePFgjuogOLaEg+u1wdR3r0W0497OzRe4JgZ/xZIX1Krxw6&#10;dKgO+L3vfc8TwUtO04SCKD4AHmxeUXAOSMAMvRLcTpo0Kda9//TQKnZq/VoqIV5OvurjmCHu7/3e&#10;72mU3kCk6e8apVcj4Iyf2Y4ZM0a7h3w+k6OBwuACGJAtnTf+rFAQcNKyqQFN6TZhwgTvzsDOAQMG&#10;XHvttRTD5tK99toLbJDsa4Gd2vT2229PH+ZYt9v27vybv/mbeEqSP2rUKIMChZ0F8zjdfu655w4c&#10;OLDATpjxhlol7Lzooos8qkINJv/Jn/wJqPYVcW/4OY4UZNERA0FolaF58+b9l//yX7g9OPnKjALG&#10;4FaBnV6igjt79uywbubMmdtuu63FkIDasJMo3hMgQTEowDYu9dQOnUlwi6/HHXfcxRdfTFVWCLdH&#10;J5k+48EQPCYPEYnxxe0osJNuVgrsNCe568wzz+Qux6+//noevv/++99Qrke/9dTDzh69J6jAzuik&#10;mu+gQYO8b6ZPn/6P//iPnnReTpoXfNLgvvWtb11++eVWli5d6rXqrD4IYsEnHPJs1YU9xcrYqf/q&#10;gyB55cqVTz75pK66zTbbEALGtOPf+Z3f0Y6Bls7rWQnD4PHf/d3fxc9sb7nlFpLB7a233uoxCjsf&#10;eeQR60n1OuzU96dNm3bAAQd4y3qAelwCrSp26s7MPOecc1atWvXyyy8HdkI72h511FHgH0C6FP/P&#10;f/7zMnZ6OX35y1/2eAL8FrmLByAo4StWrPCOBL0+N2En9aCXR+qNN9746KOPYgO0bKQtHOVPvwKM&#10;OBLE3o0bN374wx8WhbTUwjM68A9MSkstgujiQkM+ESYQuPPOO0NH9xbY+bOf/eyMM84AY+wSDqgs&#10;giaAJGIzdgI/N/IP3bw1d9xxR9e595577vnc5z4HJm+++Wb5IOjGGm/lAjspbBpwnHvxsMhFnr8c&#10;xQPerLxEN2K/+93v1mInDRcuXPjFL36RkwXCLOVNn/mN3h79VlEPO3v0niDtz1MJgGl5OqOGrrHq&#10;d7qw1+TgwYOPPvpobXHy5MmvvPKKJuizFgxdPAoDcR966CGwh1OvPO200zx0NGIQ5XWi6WumV199&#10;9SGHHEIOMNNnTz/99MMOO+ykk0664IILdGFi8XjqkaxLesDZ8vYl+Uc/+pHu6br43TUI14YrIBDm&#10;Abn0vfU/Fz744IPenfjjN0FJwwbJvGPgd2AnOeCfGrRau3btmjVrWK076+8+6+AmADaOHTsWJ/l0&#10;tgs7DQfnn3++Nxl0hwThAeuUdKMrcGIABvjhDcwIxRxhC6iDKyQ77gUGLbzgHWEgH+KBiKArjgSR&#10;by6Br+Wf5YoU7B85ciTXpaXN9MQTT3gQUyZU8r6kCSH8zFjYSQegRVUSONxQIigY0vnWM/eaa64x&#10;2dillbiALsAZitkF/CQju+LFImgH80xaxq/g4WqeDzeeddZZvMq3ouDZze0OUkCymdJEMH4sL+Uu&#10;vfRSqEmIkEkkXqKD0GzYsMHxN5Tr0W899bCzR+8J0rA8+3Qr3RPpehqrh6PPmrWXoqde/MQP6vzk&#10;Jz/RZ61s2rQpVkjQi0nQBz3vvtcibc7xaKkYfvrTn2roIDa2tHKAQY5uTpTjmPXlZ5991tcQosm+&#10;oU1LB5w6LK3aQAVRm25MSN83/5TVcfp4a7rCQSvsIh+oYwg2trCCVox1C7bQBLNJgoZIB4dS5IcQ&#10;GLnDDjvcf//9zGEd4eEBWxjc6IrAaaIQCWxv6fXGX/uHn3zr2Fj0ne98x0Fb1kkLhXnMjXEkyBGu&#10;dmP63iLKwzZ4FuaUyXEWcQtnuoICwUMxoAW/A4RcSr2wou1GXwPUOYeeRAkZtdN2K+JhLx7G8i0/&#10;+ICtEMU0K3TAIz0836lhF0xyu3USBJS95IdKfhX60AdzcLpFONxYtbRHv53Uw84e9Wgro8BODT19&#10;f/cI5Nx1110QNH3vRIaGJUuWUN4Ttg0pe9SjrYt62NmjHm1l9N7BznjDdf8UW7du3Z/92Z+de+65&#10;HpS9B1yPtmrqYWePetSjHvWoR32jHnb2qEfvEP2o9e+UpS+/3fSrX/3K0/OXzX8jbo969B6nHnb2&#10;qEc19K//+q9PPvnkqhatW7fuqaeeeq31lx6k7X7RtGnTJk6cmL68S/T000+vXr067EIbNmzo/ncr&#10;g1599dVXNv/ppH7TM888M2bMmEcffTR971GPtjbqYWePelRDkPJrX/vabrvtdtxxxx3ZouXLl8ef&#10;R+03DR48+OCu/9mvt4nGjh274447Hnvssce3iI3QNO11RytXrpw0aVL5f8TsBz344INf/vKX77rr&#10;rvS9Rz3a2qiHnT3qUQ39/Oc/h5pHHXXUQw89dOeddx599NGHHHKI91babv0PEn19e70XsPPUU081&#10;ENx///0Pt+iJJ56I/4Gne5o9e/ZXKn8XvBc5b5T/B5I89QM7XUF+70/n9ug9Qj3s7FGPagh2epad&#10;ddZZWvavf/3rxYsX/+M//uNzzz3nyQVHR4wYsc0223zzm988/fTTly1bhh+br+edd973vvc9X7//&#10;/e+fccYZ//AP/7Drrrt6sP7iF7/AcETr34e56KKLPve5zwHmF198ERL85Cc/mTVr1i677PLxj3/8&#10;mGOOeeyxx6rw8IMf/CD+6RgHx40b5yugWrFixQ477PCpT33qzDPP9HZ06tlnnx04cODUqVMPOuig&#10;T3/60zh/+MMftkmDnQMGDPCApk/Qj3/8Y+bMmDEjGMwHrI5/AI4t55577ic+8QlP1csuu+zVV1+9&#10;4447/vAP//D3fu/3/vzP/9xgwUy/0s1Dduedd169evVVV1213377/c3f/A1Li79TEOZdc801u+++&#10;+9///d8PGjTogQceKLATw6ZNm4YMGTJ9+nRsJBxwwAF/+7d/ywRsdr/97W/vueeeS5cuPfTQQ/fZ&#10;Z5/nS//QSo969C5SDzt71KMaCuyEND9t/VNi559//h577OEDdPzjP/5jyDd//vzHH38cHEI+/EDo&#10;8ssvd0Rzf+211w488EDYMHPmTBJgD8gBwIcddtj/+l//68gjj/z617/+hS98AQb/8pe/BD+XXHIJ&#10;wCMQ3gChtj9PBFFOOOEEGAkLvfmchZHf+ta3PvjBDw4dOhSWw934+2y/853vfOYznwHqOOEZwLvh&#10;hhvi//cviD7bbbeddYiO7rnnHogIt7bffvsA1Pvuu2/vvfe+/fbbITRzqDRv3ryRI0e65frrr4f3&#10;Ft2yZMmS9evX89JOO+30kY985Oyzz7bLIUyeMGECqGNd/AUOYP7KK680RpxyyilGEIrdfPPNgZ0r&#10;V66ks4nBFsx2tTexz4sWLfJA53ACH2n9+2iIDq6gbbKkRz16V6mHnT3qUQ1BBTAGUS6++OLhw4d7&#10;M02ZMsWiDg4S9HQw87Of/awWOyEljPQuBAwPP/zwvvvu6/XmrJeTB1n8fffeZzD4qaeeAi3w4KWX&#10;XrIef2+Al1boEAQ8PvShD1177bXxhot7oelXvvIVuAhZbVHPK811Hsdjx46FgqCUMiC57c+ywk6g&#10;C5kog0aPHg0OXfGXf/mXa9as8T6GW4cffvgLL7ywdu3az3/+896LlCTc+9IAQVXo6P0XP7OlEoVP&#10;PPHE+MGvrz5AQegONQGhR7nhwEvUKzz+NqUg2PmlL32JehzoOH46e+9SDCQzxO3x2MUJOKkd5veo&#10;R+8R6mFnj3pUQ6BuyJAh2vell14KLTyVQIKmP2rUKJATf2l4G3bCCe9R2Okd+fu///ueU74iLzbP&#10;Mszend5S8bukjz766Ac+8AH46pUJIU466SSc4PDDH/7wQw899IYGmwkkQ9znnnsufW/9QPiAAw6Y&#10;PHlyfN2wYYPH31133QVygL3HGWU8l88880zKV7HTgw9eMgf9+Mc/BsB4gBbI9LAeMWIEQLXosRgo&#10;SzG2gOf4u9rbsJNFpooQzsZvfvOb7nUE1npwY2bOZz/7WdLKf9IKInLL3/3d33l/w2YK/+hHPzro&#10;oIM8Tx103LMV9BomNm7cCDvNB+lkj3r03qAedvaoRzUEO3Xw0047zQfQAvD0d+veXtp6/NW1oGLw&#10;4MHTp0/32a4Xm74PO8eMGfO///f/hiK3bSZI6YEIO+FBYKf36J/+6Z9+61vfWrlypWfZxIkTb7rp&#10;pmnTpoGTNuz8xje+8bGPfczLLH1//XW4deCBB8LF+OqhBjtXrVoFO70Cl7f+NVC6ecZNmDChip1f&#10;/epXKZO+byaa0McrM/5EsRX3fvrTn2ZUsuG22x577DH414adno+zZ89uyXjDKDZ6mrMdhIPbGTNm&#10;MMdr2ATQhp177rnnoEGD2HvddddRkkvh9CGHHHLDDTfEdXfeeaeJwXHY6Ws62aMevTeoh5096lEN&#10;gczjN/9ZobTUItjpERb/h8YvfvEL70UvUa0fMJx33nkejrBzzZo1f/RHf+QhGGcBDAafPVj/6q/+&#10;6sknn7TirQlfv/vd7wKVgQMHegLCVHD1kY98pA07IeKHPvQhbPFDS3Jee+214cOHA634ma1THn9O&#10;4fRQ7h92YgNR0M408Mwzz1i5t/UvbN96661hhbvY6POCBQv22muv+CNRVNp7773nzJnzhojXX8cM&#10;O70UrfPDJz/5SdjJNK/kE088ETo6HhS/33n77bd7s2677bY+UODcc8/19HQQA2mURMYOimGIK3rU&#10;o/cI9bCzRz2qoW6wE9pdeeWVWv/XvvY1COoDWNL6YdvQoUPh2QUXXDB+/PiTTz75xhtvBDxw5QMf&#10;+MCxxx7rZQbkwBjAWL16NRT0wPVaBScf/OAH27ATaJ1zzjnbbbcdbP7617/uuekKwPyZz3xmyJAh&#10;7o1/+fLVV1/tEju9Jr0dAR5asmQJabE1bty4P/zDP4zf1PQV1JEATS+88EJyTj/9dE9JVsDUT3zi&#10;E268+eabf/rTn5ax8/HHHzcf0Aq/gcCbEnY64hm6884784nnNYXvuOOOwE5W/OQnP2E4v91zzz0W&#10;BwwYALzZeMkll4wYMWLDhg097OzRe5N62NmjHtUQyFm4cCFobMPOa6+9dt68eZDVZ1s/+MEPZs2a&#10;5fUJ1RYvXjx//nwrtjzLIIrXIayaPHnyE088AWhnz54NJ7BZhKkvvPCC9xnwINMKaPQYBS3l39oM&#10;evnll+fOnXvKKacAMCpBNYC0cuXKM844w9XwyfuVKGwgBwI54k2Mc8WKFW1PzGXLlh111FHGgiAC&#10;AV5sPfzww3/91399ww03xE+VCXzppZe8Mt3LkEmTJoExW5B16tSpw4YNmzZtGk3AJE1CgkuBHKSP&#10;/3WHvb7CfuuA9uyzzzZGcJSX97PPPgsgN23a5Ba+8vr0sOZVb9bRo0efcMIJZ555Jm98v/UvqRHo&#10;6riiRz16j1APO3vUoxqCi3ACtWFn22KwwScIUd4q1pEPECJWgoLfSlCx4kOsh/CCCh7kQzCQWV4J&#10;ctx6caRgLshKnCoIPwLGV199tUdk/MmdYA4hweYDNivFYqgaapf5rQR/UOvE/1sPDVF8KHaDM9bf&#10;uK9kV3DGFT3q0XuEetjZox79tpNnq/flF77whXHjxgGttNqjHvWomXrY2aMe/bbTunXrjjzyyHPO&#10;OSf+9GyPetSjjtTDzh71qEc96lGP+kbvOez8Tem3WH7dox71qEc96tG7Sr/61a/id98TSrXoPYed&#10;VHziiSemTp16ySWXjOlRj3rUox716N2j0S167LHHtgLsvPnmm4cNG7Z06dKru6CJEycOGTJk1qxZ&#10;6Xsz4Tz++ONnz5591VVXpaU6sjtt2rRjjz12ypQpaamOsAH46dOnn3nmmcOHD1+8eHHaaCYWnXvu&#10;uWedddaSJUvSUjN94xvfGDdu3BFHHEHtvMJBeCjMFRdeeOEVV1yRVrN05ZVXumLw4MHGlG6uCHLq&#10;0ksvPfLII88+++zLLrus+4OIB0aOHHnMMcfISAam1RaRM3PmTHHMC7z88stDZ0L4v01IX8ldVBo/&#10;frzEGDhwoF+//vWvL1u2LG2//UQBFs2dO3fChAk8c9JJJx1++OEHtYg+PlPptNNOs8Vj4jtv3jwK&#10;s7qj2zEQKz/FKy01EE48ElhpSLaLL774nHPOkdJK4NBDDy2UOfroo0899dQLLrhg8uTJCxYs6Ch2&#10;yxL1XC3rBg0axCFhV0cnZCg8z6ty6YQTTpgxY0beIvyslnJOpaUWqeURI0bE3+/fJ58QyOFDhw5V&#10;s/Pnz0+rncgpruABidGxWAqi8ymnnOKIlOjmiBIYNWoU3eRbN/wMOe644zizGw+QyWQ9hyFSWj43&#10;XUGabFQUHdVQEZoSt9AkLTWQ3kjP+PcG0lInooasu+GGG97r2Plv//ZvK1asGDt27E9+8hM4miFP&#10;6e9///uyIf5SkrRaRzh/+MMfCsDKlSvznOgHP/iBerjpppt+/vOfp6U6+pd/+ReTCIcqpyeffNLX&#10;tFFHFHDvvffeu3Dhwm9/+9vxE4AmCmbCQfjq1at/8YtfpI1mcvtTTz01Z86cb33rWz/72c9ISBsN&#10;hOG111677777lJ8rfE4bnYhwVmg05psf/ehHHS8KCosES00CyPvvv5+ctLeZ8HznO995+umnq560&#10;hfjhueeek8d6NzMFNO/GDJFGn3/+539mC6fBTs3lkUcesWLdbuLbQtRS/40f+zBBUrmFmWvWrLn2&#10;2mvdrucqZgkv3NS45ZZbNm7c+N3vfvef/umflMBPf/pTRwTIWRLiNzKS3Cxhe/7555944gkWpaUs&#10;hYaYXeQ6AXI1BV5++WXpvW7dOhWh2QHX0Farksw33njjhg0bXnzxRfxOOR4aoiR3CxGB5L/yyis0&#10;UfJCJpeUEudQu3/XhUyujqTieSY3JYBFrnj88ccdSUstss5Ld9xxB89IS5+7jxHO+D9oFdSmTZt4&#10;vpuDTulRejr/P/vss76mjWYi9sc//jGPoRdeeKHjEfxczS0i7kNHrTjtnnvuMdDoQh2ZxWv9+vUc&#10;LnMU3auvvpo54na4KDTh2LRaIRL45LrrrsMpJTICbYkjP+hgec6CWHfeeedtHdgpBTUU1ZiWKsQG&#10;bLJh+fLlGhDONqvKFJzGFp6V92m1jghRPNrB9ddfL1RptYEE8sEHH4THQC4tNRCxqkJDNF1iFq20&#10;UUeYhUohedJpE25JGw0U/FJQQ4GCPqeNBsIvGzjkzjvvNHk99NBDUtli2m4gDDSRc0KjYp3qqFiQ&#10;g+yFsmyB0/IPJNReZ1EX0wvK/yefRdqK7zPPPONquCs63/ve9yzWCmkizIhkxlIGSN96661GVG0L&#10;hlX/kct+U3ERq92lL7BXtwI/cBr8GMtYoVfqSr6uXbtWrDlWhjiYpGwJIo2jWJrPt74SsToOVH74&#10;4Yfvuuuua665RlZrmpxpote5DEYmA1fzKs7od284pUVJylsjAikgH2SUbORDX7naXTzfj1tECgx7&#10;ADFk1apV8CwAsizKZ93ZLII5LZXIvbJXcIVVMWoj3acotV2qk0hFhdnlQUXhzaDqXUfbbo7oaZ4l&#10;oCgQt+MR/LorBOUQWqXVBiJQICSD6HdsKRiYHNWX7962aEtn5aO5ZTiFwGwtBCA5zxky1aCe3I0f&#10;VNDXvva1b37zm22cWyt2ShfeBIf6Tt5NMsBUCDt1McLTRoVwehDcdttt2oEXUlptIJmkinB6unXE&#10;QoZQFVDJcqFKG3WEWVbpSiQbzfJIj5hDZxOfjNGzugFOCkTfkY4aa14f5Ejc8sADDxjWtHtI0LGQ&#10;kIPYHGQ1yGRR/H3oabtC+MvY6SvHOm7SFxQFrC9j6KhwlYjiGa3cUHz33XerAdJ4gGQNN5MS3VMY&#10;65YAS0hvvHAXnc1hngjSD+qbV8xbrNAiGeJUOv82EOFvB3a2UfiWyXyrZ4kUe6UWk31QdzJf3KWc&#10;kUUhSO8t4nDE4WKq/Qko93pGKEbdM0C0H741vshV0ihvDBUm2F9oS2AGOxEGkGlGpIzJDIQ43o0a&#10;eMgE3rqZJDFmVbHQV5q0ETbmayy0pZtAp41mEoVohvHMTavNpADBLQRVmB3l04cmhv5uhAsTTZRh&#10;jMJptY44x5NDzYpO5E8T0RCnKUQLzXO6kTRtMx7KaXUz8XbZ/xjeP9jJcjYrzvwzjqnSV0njFHun&#10;0kaFcLrO3CRCeU7kRi1JgSEF1ubQNlJOeiix8imjapA2BKJktpKgT14yRykY7RgsEd4NqMgngAHJ&#10;1Lb5IG9mEJ1ffPFFWa5+6MacvFZB4XmNJsADuucHF+RIgZ3IxENVxzUU7xtoVG0oHQm/Gta4DSKS&#10;SvbrsKxQrlzdV2lVIoFL9SNXQAiB9hTQa0wYruM0uccJpg1dnv55D2xZots7gJ1lcqO75K1Yi6Pw&#10;iTs05ZDly5fz/MqVKwWCQyimdWJ+6yHgUjfKHCDN57BHbhtQjNT9QFDSKBbjmjJRXCTHjwRQHjuD&#10;7MJvB6U9e4XeSkc1MPAGnaW6hOc3oFWc8kG6WjFytRGVDM1qU+/iVamYNhoocjWsY0tHfiSUIqgS&#10;9YG01ExeqEpAuI0OeeF2JadgRXNIqw3EM96pGh3fpqUGIgpnNPy01EA4+UFa0jktbSbNp9wfhOb9&#10;g53SiHc6vvdhA1Dh8Y4QK7/VG9CST/mSJlM5eYGJEIQTywyzAMhpEBti02oDYdZZFi9eTJOOOGFX&#10;7CW0Nk2fvM5BWgD5V1xxhWSVHx35ke4T47AUl4vdwDMimXxdgOF+5aLoPmm7gTAEdrpFUckBHUGI&#10;lXp5/O+SSHOK8mrDM4g0wSJqi7RsxwXL8GG81Sn4h6rxrORhnVfH5AEK9KN9byly7zuMnW1EAWVl&#10;2NLfRZavvMmia4e7BFeA9NBuZrg8xV18zl63EK7qVajcKzfBbggzfXRPNUtbyQMC44eW3WCn43KV&#10;1TjlnpZifurTxKlZaW7qWvisIN0AbiEpB0XayKKHhKxzI3tredpIIeBH8dP1tNpMwkcrwXKwo3w6&#10;kKzx5pWxpUywGTo9tTuqQZqXIv6OOhBLZjecug2ZbhfftNRSjKvpU3QtFfQ+wU4MakP5qbp8S8Ww&#10;dOlSUJGHIkIERpF4kSiMPCfP4tQxVVfkRxM/UWbhyy67TGw69lDMamzevHkSNK9DkNuVpTYkxt2A&#10;AcyAfwsWLKBzN0iGNB0PKSqB/2hw3ZzC443Ias1LSQfsdXlQiRqiBTf+/JfU7/54mWiuJLz12UsO&#10;fXRVIeiHqDZyXJnFDxLmzJnDTF7VVqjqZSljxa5LR73dRAe58S5iZ0E04XlqcA4U0Z4E2ijjdTJ/&#10;/nyxVstKjwPfenRcJPrGSu1bdchev2aKtInwiyNt5bCmGb8ZKZE6YmdQcVweXn755SRQqRsd8EhU&#10;OQY7XcoKfoPZurkm5mq7VbJuV5E66F3BA2mjmSIWuhnFuuHXNMgXO52kSY2CCFRxhKuItFSh0Fkf&#10;owa1X3nllY5qYJAkxGZcEURbTiPTh7TUQDQkkLZlgdoOh1uUToLyfsBOqts12k+YMIG7M7loi9ck&#10;n0acB05bPAWHNFkfMpyuFmkeJDN6OpyrlqWvSAAeeuihKVOmwKo8ttlSZqZyfQTKRrSaqCX7jd+X&#10;nT17tvYtm31Ne3Vkl0BsOggg4bS8fNS64Y3fJGbpjBkzqJTXPyhOcYuH5tixYzlT+NzV5UGczt53&#10;330zZ870pu9yICgohHCjS73aOWfy5MlegeqnT3IKCoFBdFO0hllGTZ06lXXaPTMpKbUEGk869o5T&#10;aFhL1Fb/Wn9o2ERJ0DtL7qVeNCmAtGLFimnTpin5hQsXmnRFzVYkT0HpZHcUR3RDMw1gJnnJkiXx&#10;Z1gKsYm1E+HUSVSxpFIOHrXRJbqRgEdOwpurr756+vTpxVjc8SwGnCZvabx69WpWgAGap+06cgQD&#10;HJKW4K0bM+1KbJKBRJRJht8WW3Qe0XGqozLBDJaK9Et7m8mKS1WQXxEv4XeqylkmnOBTQwsD02pL&#10;WkHxlQOpGvgXi7VkS0DpKcpvHG5xRtTeP9hJbyapNBlsHEurdYSTOyAcNJJGabWOglPpekqKR1qt&#10;o+BcuXKlMogRkp5N2CldQI5HiT7O72mjjjBLRA+X+FGtg2mjjkKyGzUCrzr6pI1mcrumf/311193&#10;3XWKJK02kyvknGcBYL7iiiskUNpoJkeQzHv22Wch9KJFi7x10l4ncpCGYiSg8Uz07sw7oY1IEIho&#10;AaCXG+MP76nDyPu+UsuaVNVqT755ZS5dunTWrFk0jN+b6Z/k/lHo40Yk/ymGuCiI4TxPVU2TG1mt&#10;4GWy/kJ5jyQDHM9YQbYwYFNZjjjoeBJU+t8q4q64NynxNpOLaCKx1Zf84WpVJhOkLoVt0arfyrAF&#10;nHjjAj9iH330UX5gb18F8ptM8IjUnSjGe+GltJ0l3l67dq2Rq0/zHKu1EbnnDQo+u3SCu0Sc39jY&#10;UUO73Cul+aQYLNJehWzRHKfsiiEgbTQQhXHqIbWSQxptwy5qUFsa5820FaAoHGVO8pkcvo2VkOl2&#10;OviQkUlOYVToaYUyFn3FQObWjZ3WOSL+5EjGEbaktZENwMiJtFpHOF0hmz1PTeh5mYDKveBEhYdD&#10;/VqLnfyu4Zp29Vnpm1bryEGpAzKVh76fDzAiTS2R7AHkYFptIKIINC9D2VtvvbVjx8cfObRhwwYN&#10;glt8zusTJLGkHYdrTBSTc92cQth4FdDecsstHAvwtEuuy+tZJpwiCLPjN5VZSkKXalfJKbbET5Ae&#10;eeSRVatWGQUMVdousXLPbv8kd0mEs8gtAsczNPH6j+4jzeL3tB5++OGNGzeuX79edrHao0Ra3nHH&#10;HUJ88803U9XIqMgR5eM3Yn2IFVsYsN12221QykHH4QFRgv7AAw+wWkp7n8EGCQNu40dqkk1biVb1&#10;dntA8TLW887AF86noSFAW+ST0CFx94U4lhvlmDzhCuXmqcHP3Sebe+nA55DMWEyUptGxZguiOccy&#10;CsFvXu3maqfEwqUKv0vzw4cxKvnQ8YhdVhiX43f+1KOCauu9BWGWnyRzBeFtkmWLe9OXFrkds8Wq&#10;q0NUgZ12GUisq8s6+4BHFRTjDk48ZU4EOKP/0CoOouCEJvH/1MXxKlm3G9keNU7s+wo7fdXQvRG5&#10;KS3VEbNlwFWtP4SdluqIF3hZD4JbciV81EQ4pW/8r0vkx6IjVez0WUVp4rqSySit1lEooGFRVWuu&#10;JmKZbGleWifJNCE5w4zschc8Y53WIyfyBiJ2wQzJ5wpVJI/zVyAM1OZtWaVNO+XSjqeCpKPr4s/O&#10;6ePGagYq4I6xCAoDhUNKuFrCeLsXud5XCkO8TswxcEV3gzcASY+LH+b0T2w3xA9cTXOdnRMApDqH&#10;HHwCDmU731ImyGcrBfixnQPlg0ADA8rHH5GQlsAGWRT9WPFrQK+Ug5TwUvcHn+QIekAvVCiu88FX&#10;17kLmysI53DpDVZlFLcUtbDFicOhi+JSGvFHtenDXla4PdMHM+SIg/zM/DCTc7rHPzz6NU/qPwCG&#10;Z0ggSlvvMj2wadCCq+R5FSh2Y0hUiroIt3dzxEWMindYN4iLf1nrX0QfPnz4mWeeOWbMGLWc9ipE&#10;FB1COFQr266Wva3Tl82EWXojBV5Ww2emFdiJfBD0NrE+SOzZs2dzAp44GJwcEpxWtI7Fixe3Td7W&#10;XSF11VTHBkuU6OgqJJD//sFO2vOgyYJ3GJZW64jrGamhcFZaqiNCtBJJ7Neyu6sk9lwvMECifLVT&#10;bdjpgwB77+pEsjwTKkQUi0zWhLdlVRvZwiCbAaGWFxNrnh+PruoxB1HywgvSuPUCHUFJ83Y3R0C4&#10;/uuRqrdKtS5P4eEcbd3wrjvzaiAu6gY7sclyp7xIXK0H+dz2A5zuyV3O6sjx9gXDLII6qqio6sS6&#10;hciNMlPZwyEwxnUM8TqUivF0lr3yR/gMdhjkp04diKVhiSx30Y0Q/VFwkRTlfNoSjt5wZWuQNw2U&#10;f7/TCh6E2aKDJJBDmg5LrLjoF8UzF1hSQMoBLcgKwEJJRGErqkxaYnYqbklGbiEikKp0o5KLTDOu&#10;poPBVB+gdj9udISqFDZGSD9BNz10A2N29Ra5wW88KRbqlx+QPtA9AOOU5FocW3jY17TXQO5yr/oS&#10;IB9AtZDRlmeCyEQR1jLhkdsOyhk6W8GThL6ZHJ88eTLU5Ar5TyuZ4C4NwbrWF1UpCUHstGnTFB0d&#10;SMbgq4hg1voGDx78xS9+ccKECXKGBGnj+KJFi1QoteWzVFdiM2fONHPwua0rr7zSeEoBDGIRf0Wf&#10;hC/86SL8xJ599tlczSih1zpCDZfi1LtmzZo1btw4CSkrnFJEKprmVrAxKp6V6stBOlCefHPM9OnT&#10;sek8DOQoavAVR2F4P2AnS3iHow2hDGszoCDrHC38IsoFTWzIlrYid4Uzn7uu5lYZo4m0CaRnGTv9&#10;qrsJvBZTaN5EmPUCMxqxsiGt1hFOkdNABbijtgi/XqPLwBXdOXTLEAaEc+HChbJNhnVzhO2MlYKS&#10;mBPyJhTkIFv4UwYzR+spO8puBjvtIlsczsNcB2AwFzXWPYUokZUkiooJ8+fPl3Laompp6i99pbgl&#10;iNrKkpONwPETP/rPa/3NtHKVDuYnWKWb6EE4eSlJeQvkXkmuDb11aUSpO60HhvG5iMtbnVEvMynO&#10;mTOHLZqgiFhnRfHWCUpS3hqRI810NFfE+0bL9jkQNCixdkf4uVplsUIC6Buin5FjXXQCO2OFjaqA&#10;HyhjklA7talbJaJkvmRQBaKf6WmITPe6yHX6m7mBz2WOpoSgkRIgARrFShB9xMtZ6umcwe9zEvpm&#10;cvvUqVPHjx/PBEURsEG3+Et6PUOpCuGGDh16xBFHXHzxxfCG2419e++994knnrjffvs5K72PPvro&#10;nXfe2S7+G2+88ZBDDrnooouOP/54qKxsZ8yY8alPfeq0005zBBaOGjVq5MiRBx54IMgUWcfjL20+&#10;4IADxo4dW0wzTPboJPb8889XO1L6nHPOIeTCCy8cNGiQWySkiw4//HC3HHPMMXfffbdTO+200157&#10;7QVNzaCnnnoq9IW4J5988j777HPJJZfEn9tSdPR3asiQIZRktUrhAd7mz/cDdlJXOLVpnV2ut2lf&#10;kHW+jgeiMGQ6IE4zI6cT6EOTQGSLH3U3OUeZNk56FtiJKCmPiTXrJY4GEgnPQQmRHwWCGGJqk/fS&#10;sSjaJqISNZSN56xcieRLe3VkV5sj2dSmhjPuLQiDbPZQU42MNfd12ZrpJi+j8m+//XalGO01bbck&#10;N2GnLbYrGyOk+Aoct1Ojo7ZVcqmg05/yCxYsMD/Fb3317xFTJULoTze3UNiExFjh0L+Qdg9gtDkp&#10;Cofw8L8wObJFbi8TgVsKO9sobBQRRSGmvAdR9Kz4SQAzhdh8o21Z14NUROQ5SiL6SySIoEQ1TJNv&#10;CjHzyQr+pEw1czoSafGDBwgqtYyngtKWmUFW2rATWQRdas1xyug/AtqNmXgkiQaitCWhZHBp2nsz&#10;MSqw0wepohd5zE2cOPHSSy/1wXFyqATJPNoKMsoIjePyzddJkyZ5DgpKyGwjygC/z33uc1BwwIAB&#10;xx13HJeCvXPPPddsIYu4SE8GSB7r/MxFlBk+fDhwEghZveuuu8o0Qk4//XRKCjogNFQ56Ahwop4B&#10;ZccddwwY3mabbUaPHs1qVgBFTiOW9/gfcB566KE+B/Zzi5cA/ON5krWpr3zlKzLNkxEWAnIJ8PnP&#10;f56SnsXw2LPSkV122YX8SDxnzXb0/+hHP0qsi6yL2imnnHLWWWcBSIus1hD4AT/ldVG6bd3YGRmm&#10;4UovCdSmepmc0k8V7cbsX1FoXZcUjPhZQbimlnBSQObxaSRu2thMVgI7fRCMeO/ye0ZJW8LglHhr&#10;oPmmhplkGaMZSRR+SBt1FMziLcA6tamN8IwmyK7k4AooqHdknFYQBm1Ll1SxVPLZpd2ckqms1ljp&#10;5gNbHEzbmwlbFTst+sqraoaerFOicbzjvQXhRKoC0t9zzz3mXPozXMtTtBzVJ2ltFMJJ4EB5YtBR&#10;/ytWrJBgmil7JTN4ZpqOww/Y3uKNXRL5bxN2tlGY7xYeVlzqlBP4WeGIuKgpXgOENyKHS7lApoKS&#10;lL6QU+FwGWgM5W23qD5NEGCEb7uXjJNKRD344IMUlh6G2oCHshCfq9gZhNNxnUfEWV28mdJ2A8W9&#10;cjt+FGHMktjVU4QX2GlXCgEVvUulqPeiBq37XJDEJtxxMn0lQQbij7aAQniQr/DVe06MnnrqKYMI&#10;HIJPQNSDDD7BP0AIYNiVzrz+ugeiJ40V+LrDDjtIckDoGWfLcbAkLnSguc84jaqerZjp/6UvfUmB&#10;OKsTglv9E7jaPeqoo7wXSeMNnqE5CbbOOOMMWtFTh//rv/7r+GeU8Bv6ATZN9Gq550HiWckV++67&#10;7zXXXBN6wk6w7eAXvvAFMovQ7LHHHhZ5zyJL8Vi05bhGwb2RSxY5bevDTp+5TDaLaJveZbIl12Wt&#10;F0keY3hBgUEjZRx+qSUCyQmQgI6RhW3keGAnTkAiVLKzlrMgt7tXKyG5nIVVooAS1RckXMffu0Xu&#10;FW/R1UEka8ZXyC5+GeOFal6mdp4fxRGS1QM8iN9GTXvNFKfUrSeCNPWr1tl0l/UydvrKXdLXkKHM&#10;uFcB6wjB3D1RQCJxu+FGIpmRCWS79cTRLwrTlJmylwNkSlqecQWXehzQ1kgexZ/OvLNEw3cGO5uI&#10;4cLH87qqwpT2kClwlHOkq7jIokwZdkmExDOUfPFVXAxXMiQ3JVsTyU+oL47qyEBJwyJ8RDVhZ5Dr&#10;AnIcB0ISo8vbZZHXGOU9EqqY7WuBnWmptUg3624R344XYeAQ/OTrPGVRyK7nmpYbkw2iEnh+9NFH&#10;tYjDDz/cG5RjgQ0DmW+XBOgFUInlMU/SwE6PUceBNCRmkV0N/IQTTvAIAZMgSj7Y3XPPPWUCzb31&#10;TzvtNFZAuBEjRtiFYbvtths/MxCnX0UWvlohWZM/6KCD9B8OkUISTHPwynSLr96sXuTEeptqhmEd&#10;ybooQz75yU9Cbk6gFR7Q690McdXIIYccwsDgR9Dd/Od2N/qK+Z3GTjexTQB0FjGzovfJSImCYBiX&#10;BWeZRKXATjZcf/31Ukq00nYd2QUw2qu3dlqqI5LVmIjK7HBKE0mvgFjo2MRJml0xM64CBp+LiaaW&#10;8Ctp5hijmJbhtMUik1f8EClvOyJZTos9YJMZGcnILj3lqApX5xKuY+3ZlWHylUPkLis6HkFxSsaL&#10;i6lTgubhFn+BnUjCcCyjoJEPvgpEx0sLwklJ6UdtfdAMpH2rBxnVJzlVIlbe8hvJYICGHg0MlKUm&#10;vBiW8STud4/Y+O5iZ0E0Efp4LRVOE5HCafpg8U7qH7lCVit/ZavECNes1WZfwx1yNE2Kxe9KcKA0&#10;to4UVwY7ER6l7dmqoWvW7O3G+U6RyQ/ghPJKoNxJ1IJ727AT+UoxJktyxwv+JsKgk2AGkG38Pk+a&#10;NGno0KEiokxMmbqZJuxVp7N5C8Y/szho0CAQInaUBD+0PfTQQ+fNm3fiiSfCNt6Gjt6mDNfkHYSU&#10;/DBmzBjYqeHoHl6xCkctg+F4dxbY6XXrIj7363bbbec6BlpXUFDZFXBa3xaOIUOGjB49mqoEmpM0&#10;Da9YUA25bbmdOVXsFNODDz6YArBZR+JknPvvvz/9TQaHHXYY/YMf8Q8FtJ0Y1gXxncZOV2pbxpY/&#10;/dM/VTBWVM5Xv/pVr3JmcJkIBWeZuCywUw/iGt6UH21KtxE5vMOtbenVRiLB41yWRyNCRFoebNy4&#10;MVPP2NxrJpo9e7agMjajpC0ZwxvgSu7m9STKfKT+JU3HqiBKHtCWXTpFnhkRLrPxi0jw54/YxbZm&#10;zRpHhIPr8vwIA61EzZQgLn5lu5WOFwV2BrTzFUwy0mpGfUU7d2k3JjZzErXvuOOOmJcJ6ZOcMjmo&#10;kOKJGXWrO9x0000KTF8jPAzst/wtTjR5j2BnQeEf0dT0X3jhBQM0TwoQT6oLngQ2HRM+Qw6KghRl&#10;NYEkk292z4+qbfSGiq3BizKARALfdtttPkdS5bETxVn5JoGj3XdzOwZukUjG3/j5bXFL3FvFzje0&#10;bIGuQrPbTWGGcwJuKVnw+yCT4crgFoG6QNCzzjoLGmnFnhzU071HjRplV/LDTkJ42FfoqHJJ1g/P&#10;P//8o48+2swBq4T12GOPPe+88zjB1cYR/FqBq8ePH8+r0uDOO+/U6FSWwodPZ5xxBjAD1SCWYi7V&#10;LW0pZBdNnjzZLfLkggsuAMwQlKO0i4cffvjMM8+kP7Ag38EpU6aYYFrGvU6+Ls1RZF5yySVUojCk&#10;JNwcQGxoWPYeDWGnEcGv1n19p7GTvzRB5n3uc58zBlqRx8YKceIOCcHs4AyimSMUlUBe35gln0bP&#10;SFu1hF+QZJu2HlXXRO4SPMNOZGFarSMCsUmdSMcmoqdkMsUUf1KuiVwnovLJpEZ4xhxErPoUVLAh&#10;pdJqAzHKuCpjAKFRI602U2Qe/nXr1hXTdIaoau4TO5orjLzmBblF89I7rm398f28cwriJQkt40Gd&#10;gCotDYg30nYXRIKreZjrOJDOujP98+HOkIOU51jpSiaLuI5YERejogG9w0QrgXC16FMPsVovQ2Iq&#10;Z4K0bNUXv70UK3YRNvzIQRIQUV1GdosTHcRLpUvg+Im3uVkOaHMUplj/YheBM+hozdquwGmv0bUT&#10;R3dEiPrSQylmZpLV2hHXpe0sSRtHJAwcksn8nDayxGpJS+eYGq0IjZYVv8sQPG3EKACjnQpuR3dh&#10;oH/AZzcq4cFJeEerSaYAPeVb3s84MQTkxw9pmtS2HgqInQ9NbChuJ5MD82zhLgIzOY/HuCBwMgez&#10;q0eOHPmOYmdBO+ywQ2CnTjqsRSYazzVlU9bG8AJWYYzhZfjw4Rqo5qsAFFITmV4BrVST1mmpgeDc&#10;4sWLQaw8Tkt1ZFT3gIOdmqPPabWO9FP4yqEdr3YjPDBPwa28TAQ/3M4JijbPbJeS11xzjdrGnFaz&#10;pCsZBuUEV6elLGm+IsK9ugBXd1Q+yHPZLfE7lHlvlwmng+4y6Zty+KHL6wqi4caNG7VgEgRRR+5e&#10;51qSewSKhcxhkQ/6mu5JbOJ4N8jtUk4+P/TQQ9Rbv369rOYxOGHgYLiKQB5eklPx++ArTBJ3EIUN&#10;9huexNS4LUaqUqC7j9QWJzFSTeJFMSXvdaL2dYyIYGLqOxErz7nI63Pu3Lm8wWl9NZMQ/uFVSSWl&#10;165dm+9IZXKX6MBdB6VNWu1EXCFGnHBX6+9MRqqbKEMPLK8lgAFgAjnSUjNBQagMt+BHjFAZwkAm&#10;7CQ/LTUTDQEn+ISIaamZ6EAsZIJ5GTVskYbz1dYfjk2rdeR20uiZcRQqBFIgLVWISrBTgWhHKkXE&#10;Tz311HcZO0VLMiGV7O2szYH04EE6u9e0Z/URRxyx3377yXhgAx6aSNnr7MhB+Z1WK2Qr/hyBFqN4&#10;0modaUZKl0A9JSMQudr7w+NGLeU5iVI5ak8N5znt6n0GVTI91jsyKy0KMC3aX9qoI7vyACTroT5w&#10;Qp4faVv8IECcxgSVnzaayRPHiMDPKh8KdtQqCA9j5QPDDQHGEdHs5rqCqOpe2MYbtGUgV3djY5Uc&#10;oTaAoQyStAwhza+c4KJ+yOySSCZfafBeeB5ga6Bo0aJF+q9yED66gUmPElqpDtrynl+lrq+U5L0g&#10;DAGolI8VuwgbZkeCrPCYBiGR2Gs+kK7Lli1zadwOxiKBSSNTlJPGbwOJO3PC4RQ2qXCFyPKGouhT&#10;VhQUCUYgM3mDJxUCB/ZJmnQiAbRzBYf40GUmuIXDGcKxrvahm4Oc7LroWiJOgvYNw/T0JoIE0CUe&#10;lHnOIPihG4MQH9JSMxHeJbOrqREvxbwadknDCfA6coZpZKalBsJJmrGAwmmpjkIgcyB9WnozUczU&#10;pTrUo6gZOr333mXsdLeXMjIazJw584ILLmBk8CCAzyQOAmBDhgyRZJDV87lK1o0PkkxuPfnkkw6m&#10;jQrhNAfJeLDEIxmBXKZo58yZw2t5gTjhlpKW3Ab2JpmIksCAksbGDJstNxLlLa4syU8bDYTfPD5/&#10;/ny9gMcykhHJPOD9oWVQI2NaEGlyi2lcoWg7KoMcwaYLa7XsFcG0kaWwmm4gYdasWW7ULr2oOmoY&#10;5Dj3mtPjuN7EgdIp741acgRJDwmgM8pMQKVd0k2i9kNgE8VFBdHfq4LfFCe44vBp06ZNnTp13rx5&#10;KhZsgCsF7NnhLSJ23//+9xW87hAtzHFCkugK2TI7qxEmpKU3EwauJiRaiS6m6fCn1FIC8WclJJiB&#10;xhhBN4rNmDEj/lICUeYf/KFDQUn0liDSRJN/9C8K8Ez8xgFt+3cXY7kOjpImYfhW6+xeDk7+jz9R&#10;P7n1z5tE6XUjgZeEj99cDQW7yXBiqafPGGL0BHGx+G9Z0lc5h5JRgGm1mVwh6DLKh7TUTHgCmCnv&#10;orRaR6EGsX7NqIGNTBF5+eWXJXNabSDMvIHT7WmpgbgaG7F5JRGBErjWdovcaJdinG+KPemkk95R&#10;7HQT37F2++23X758uQ8MUw8+iMGFF144evRoyiXuzUR1r5D4P1vTUoVIZrmmqYbJTKsVwqZxeIsA&#10;Y7Fss7xMLtUy9C/dk85NnNa5VTvTRGI8VAlNzIKHU+rrfT6n1ToiQZvWLgF8xpwgqmooWomGy3sZ&#10;o5BdacRR+o5syDMjDAJEMmBmIFekjWZyRCv3LNDxjfYdVSqIJ6GdvGQ4N8ZXIMHAxNFMeFxqNtfK&#10;PUoc5Lcu7y0TOTJEY/JyFVOzi4ziqCjRfgisJXIkgIvorCCljVuMMtBo4sSJ7vWZAkAU2sXAjpkO&#10;0Xr6p4ZT8sQs0k0Qq+S4q6N+KSMrVBBpkMwb1OAoAydNmsRjsET0bck0bALB2C3uOomheU2fPt18&#10;Js308X7EKIySol7e0pUVMVtYTBzN5CwPAG9B9Jo0TDCch/OlXZDjWhbX8ZgEoHxHzTFQlcNNcjK8&#10;G6/GEQnsro78rFZ0jOJMH/LMdoO5AOa0USGcrta9pToz02qFsJEj1WEBtMsrEDJD1bxdtgSUB0jO&#10;sCFydF2OqtoSW/LZlnyGC3vttdc7ip0uNuWZ4j/2sY9582oQt99++6WXXmro8+IcOHCgtKia5xTs&#10;jP9HJS1ViG2yX0rJ3YyDsMEtsCHXM2xu5EGAEWiUVitEgmBLYu9IECstFFItdganbrJgwQKc0iJt&#10;1BFmt5stvDMy4wIKsd4E8JiL8mIRu4QfJw+Ah6qeZQrh2OJPxGjieX6EgQ5C4M2no3WPtU6pKwOd&#10;PmKyFmiLiGl57MTjCtX76KOPigL3eqp2j9ZBmF0hfIrW44nyAJg0GRWaJL7+Usinp6oTWS6VhFLd&#10;RZo1k6ktIvF00w46xrF/RI23gp15IpzbvaXg/a233mr6AUVM02UUkQerMtEQwQw/K0MOeYuOdZwc&#10;rRNOx0+zTRtPP/20K6zb7ZN8zEIj96it9MgRenLSdh05IliSPGDPZwdVirQpdEiszeSsTIC7ru4I&#10;A0Gy6Mknn3SvtJcq+PNH7ApNoILQd2QmkyZqwYd8mGyBJYaHvWm1gTBoPpHetTItUo+qfEKBDGdB&#10;+PUNTbJjOrGdQJJxpqUKkRCOqg5PlC+wExv/77fffu80dkosk/XYFl122WUqDYJOmDBBt7JVW9VO&#10;dcROZWnoCwBLS3UkIa5v/e+h+RlEzLxgcHp6Ztgo5l4Ip+txuq+12Okr1xNF4J133unqtFFHhFBS&#10;98GsyfqaNuqIuxS5NzQFVFRabaDQwXiBv5vpmCe1+PijJczMa4KYKUAe1mDAEYNexyMIj8KDGS5y&#10;UEfg/NgiMIOd4VXtw1npEb/TrOS6ubRMhFBA1OK3oOggRhp9oUa/iYYCxCfKmyeBusSjKv+7JX4A&#10;C/LFovtW+1aI/LcPO8sUhguN2EFNySmZlafck9h33323Srclz1XNWzc8UsjTjW+/8Y1veMnpKmon&#10;SjIxdUGhtkygZIwy0kC1NgnBrx0HdsZXaugbGhoJUldJdmMaD0gPWaFqRKfjKfro42pZXunmgQcd&#10;j/AGbQu4TRt1ZJcOooOZ8I6SuYhked7kqIJcHTrX6mCF/yMlfFDLOH3IKwDnyMyEKchUJ+VCYFqq&#10;I0KgLNvb2KhUYKevrjvttNPend/v7BNRN4+d3BctntkZR0sIcnDmOywJMlgBeCLn88y9t91224oV&#10;K7gVG5lN2OlGJa2i8hrakq96t9IV6XyY7dIzRoG8WCT2BKrP0DZjfhAGmBTCZVI3/GykuSs2bNhA&#10;n7TRTBSmlW5u4haUdevWqcDyRRiasNOWZNAumSODoaba6BPakcCBdGamuBAiQOBNz+2y5TWRszQh&#10;2VhjmLv99ttlJqT0/GKptm7dLEJ/5r+Vi/pK7npnsLNM4Q1ZzbGmdbkBk5ShMUXsJAwcff755yUM&#10;rd6KNySJjiZbYHM4fNWqVYyFZ30SG3KAmVes/FfgTShopYydseIzc5wyKJjGdNtubpcJUkJ6uFES&#10;aixpo45o6F6AgY185elDtUbKRAdXgCVp2Q18kqYu9MArrriCSkpD5qS9CmGOAZGr29SQ6oo0fdns&#10;H8rXhttXi8U4xee09ab0NXHUkV08nJCH+XHjxqlxV1eVLFNoGPeW2dxSxk56vtP/f2f/iLoZ7GSV&#10;tjtnzhzRzTjFlkY2c+ZMmZ1hQ5Jg3rx5Hd+mhGjZl19+OYERbCu12ClT9QjwoH1kBNqSNyrfhE5I&#10;vpW4UZtwuwYREc1LJlAxa1sdURZReH3rj2MECubdhSgTr2o2ajpdYg82jxL1Kbh6HNvbTvlai53W&#10;xVo9x1uT/2Pq7ObSIAorNjZyNVqzZo223k1PyZOQKTBGgUkPIAMQ0ySnNkRhnmRjPqxvK4Xf3mHs&#10;LBMFNCZVzPkiCzVVGZDjKyOXGtm0aZOe9Vb846y8UsJatqmFZA3O4z5fy22EU4bQJBBUisoQ/bRN&#10;gq9t2BkkFcXa5K3iUJc/w4hTkif+lIMWnzYqhDOwk5IkO+VrlEDiqCPaYuAczpfq+Ty0NXfu3MGD&#10;B48aNerCCy+cMWOGAkl7dUQTClBJcMtqzJ8/f8yYMelLi0iG9FVwQrZoVWCnXTLDtCZVrYcTWKQN&#10;ZhL7yCOPXLhwIfVUKAWaBKK4F1u5I7nlfYidUGHatGlCy7y0VEeauwxQRXk2XtORlZy7Mv5F6pxK&#10;cW9w0rMWO2H2ggULNIv81XY9SpYsWWJYK2TWki1TKuDUoyMF86qKOou0kiL2GVJdutjEiRN1/Eiy&#10;vHCqMg3QAjPFk6/Jgqjt2TFr1izOUfy19lqpYqc+BfPij9FCzZi4u7mxIBred999IsKBWlXUUt7h&#10;eXJQtjz88MMyRyouWrSIqyVG/AEN/uzSJ2830eHdxc6CaCJq1OB5Ofniiy/yHhDVr023Xo1KoA2Q&#10;+kTkEy4o7DWMxu9ed2wRbRRKagiKWvksW7aMVmXXYajFThQKKAfQK1c9QPP9GtlFRMlqyelGwmuP&#10;0Cqw0wf0L6+99pOXX37l2Wc9Kj0AX/dmdcp/v/zl66+99v/+o0CL/xevvvrDF1/8Z3P8z3/+Bk8d&#10;uXfq1KkXX3yxApQwfgUkhoCzzz57l112gakqiCjzwXHHHbfnnnvqhBwljo7stddep5xyiiM65I47&#10;7vjHf/zH2267raJQDmTuvPPOhx9+uBc2/Y3agHnEiBFf/vKXudcsRfKprX8ghQL8cPzxx++6667D&#10;hw93ddKsZb6y9Y684IILKOPzPffcQ+buu+/uBaXiMGj1++6774EHHmh+pZhTsJMOgiLfTA/lOLaR&#10;q+UJMAbwxdBj5X2FnfS2YrIzprXZUCZb3KfVKs48G0+pNAHI1C02xI+K3JPC57RRwc4W4xv/EKbJ&#10;C2bHYi0Fp4NTpkyRjvkKxwl4PPIYTk9f00aFWlLf+DdE4bEwR1bl+VUI4Jw+fbpTGc4gDARKa71J&#10;jwAS+SN24wjhSkWDyN9iq8BOn+Wr4rzsssuUjVbbPdphQ4ToX9w7efLkSy+9FADLirxDaimkIQpE&#10;p+Pb8S2SYJq1LOqH2L5S6NCRaFIQB5ogQQi101KLEmsnShe/DRTyaSKF9E1z2CWXXGIK0WGBRGgb&#10;PCid6Y7wOyvzTZnShmQeiKrpUlRIUHGaDAm33npr/NAvJDRhZxAGSQJCZs+ebZyKnx6jtN1AGJSh&#10;16eyjT800HbESoGdQPE3Q4f+5nd+x3//1vrvNx//+G9+9KPXPVuHDXv93/2713/nd974z4dPf/r1&#10;J55w/DeHHfabf//vg/83e+zR0qhdJStwThRUHMDQxJShPnbiiSfCKk5QgDD1i1/84jnnnKNnKgE6&#10;mx2B2eLFi4844oghQ4ZQHjTCPz6nsL46YMAAPXPChAkHHHCAd4J29+EPf1jhQLUPfOADTpkYgJyr&#10;FZF+KF5r164dNGgQ+Ix3P2K1xIDHp512GjXoc9hhhxlQzO5g+8orr1TXOpgC99kWZhYRSzHHBYvr&#10;AEfVsQVZpwCdhSz6jF/fV9jJPAHgbm5NS3XETi7mR8anpTriHW3FfPrUU0+lpTqijFKkD8c5klZb&#10;ZKvAznC3zwsXLly9enWbi9sIp/SSWxKFtmm1jsgRTkAlTYU2rdZRKPDSSy+1fm50nahndLAVdlFV&#10;0UKsvMLBTxOj4vz58xUPWEp7DRT6iODjjz+uJDw6TXZpr4EcoQmS7oxVdbqJR0neljJhQ3Ecal5z&#10;zTUAm400Txx9IaKYwFL5JlXUpAnA3HDttdd6o0dnTKxbmlp2vOFz6SHtWUQNPUJPN0S//PLLMBuK&#10;a3DanKZGPalIK53FE0Ef8fQxnq9cuRIG8KQVdP/99ysNbADAEQdNQoTIRpmjXghnl7boOpe6mgeo&#10;8fZZish3L/XUrKLwdPCZVhKGDv27ndq8JHkkgCarxrmOM7sXhZlv9QcklxSLFV04g51BFJbD2pSO&#10;IUaYO16KgXrwngeoyvlWilMEyueEnR6OM2a8vuee/vvXPfb45S67/HLIkH/9yU/A7+szZ76+116x&#10;9caHk09+/YUX3jg/YcLrX/qSxX/ZbbfXRowQ06pLfdVv/+Ef/sGzDyABHk4bO3bsueeeK3mYo5DF&#10;ZbfddqNGOtPCJ+WgPJXYDjvsIAMnTpzoWWkLjvqgAAVCdg0bNkwsPD+8OEWWT8AwyDQ8ibhbZB0P&#10;y1g47S2733776RvOUoy2Su/YY4/duHGjr7zk4avF0fCkk04aOXIklcwr0SSPPvpokBm6xQdHCFfC&#10;+Vm/YON8N7r6/YOdlDYTCYbuIPxptULYhM0rjaPzbDzu3QC9dIq0Wkc8vqH1d39Xf/OSngV28rV7&#10;PXbNm/nSwskQpaWpEZ5W64hYFeVdCN7kX0SxiSJHKcB1Qp5W6yi0Zb5sY1f8TK/NtDLZwsA6jdjA&#10;qPnmDUTFkVWrVmkH+ng3SINBlQYA3NAin/PRKZPjFJPxQi/LIZxSTB2nj0SU0GjoAMagwKsSL6bv&#10;/gnsSG4UFJfKeU1Er5RvQvPoo48CPIZoT/xPB1MIz7wxH1VI2ktpCaC/4ETxh2h8RXqNs2yJn2GU&#10;yQriNAzSUsqpi8BaLUxQ4BBvUAx+dwMG/aDwudJQbnSO3zwuQDSfok2kAzgeXZX5nKk0+iSKybKX&#10;MhwI1WChku+Y/zJEHjoCd40y9O+YMxjcxe2Kve2PHfjw/7CT5qZtCvzqV8a6n/74xz/8/vfTWLB5&#10;Pf2n+4WEzeu/hA2vvFJMJC3ZiTjEo/Ciiy7SzbgoCGrGj1jPPPNMbW3evHlf+cpXyi3roIMOUhek&#10;qQvYKVtgZ/nf75R+sporLEowEg4//HBZTQgQFRRqQ7j4d1S0RC9ROHrooYdut912Qq/26YlgJx7+&#10;p6dB/FOf+pTn7wUXXHD++edzF05PVXqeccYZO++8M4SmQIGdyC3MYThlYqWWsOHB6UOo7XM4yspW&#10;jJ0+y37pmE9Eta1UHFfqGTbDhWakRDkow2bL7Km5qLoqEtstsFPstTYaxo8aEkeFHFEG2GioPNJq&#10;HRUylZ/mlY86ZsBJT+2S/LTaQHSAatJaC9ZZpEVGYYQBm67KXYzNaxKER6LjRz502W15GFiyQquC&#10;Fgwhp5uDiFE8r3rlN3jQsESWwC6PB2EmB8xzOMikPBdxKSyHZFHJfRKYJ6J4Rj4TLs286bVOTUp6&#10;uDoMESYKSIM1rb+BNsCMS0XE0xOkaakMV+TSScIok3g1ak9+xSZFFYXPyBYGbC5VINGRJYNOh9Og&#10;4IHFdWw39LhUltKEGpShiepTXEJDB/w8zFcd86dPVIRApumJMShQg+GUZEJf78LvlOpgkdTiW28U&#10;TuhSDjYxcrV5IuD8gQceIDBtN5ODbhFTM5yYCha70l4DOSJAcMgRzhegUNLB/4edJbJrRXDtCmjH&#10;bLcrK4itMvvsFeihKaZvJErrhxxAzhgq8Y455hgoxXavUpMECTJWbYIrb0SmQcHdd99d8U6bNm3o&#10;0KGsIAfuTp48mW7iSAI5Cxcu9C7kfwrsvffecFfyFNh5yimngFvPep0fErtaYtOTjbATLj7zzDP0&#10;FIgDDjhApcjb+NmJDvmZz3xG6srbgQMHzvAufzN2OsUimjCqbHUb2eIfl0ZWM+H9gJ1U5xoTh4rN&#10;9FNsQK74Tf4mNhLid1m4PsNmXZYIsKrjzbbERVYCOwVYpFVmR2hhEczWjAS+6V5kS5jlh0dbN8Cp&#10;tiWQ1lbUWxPZVYRmQD1R581LRhikrK6haUqmqhOqpHIU2JLWX1joCA+njSw5pT8qQlCh03UJtwgb&#10;r+o45lZ6av0M7P54maLZqRDDLKgQU44ViEyS9JXIkS08D35goTynsygzHEhoshZ1Z7vcLkl0GVpx&#10;jqp2kCZCQEg3+uDR1+LnCmmpmUKmcGPmPde5VNrLqBASsKoDSjPNnc5IznuneieBc02nYzp1T5Rh&#10;r4GAH/hExqpr7lKzFEtMXRNpuqe8Un3UlvzRItJ2llqOeaMeFXsMNM5aSdtZcoVLAbb4Os6itNFA&#10;xDqi5NnrIi61KOK12BnkSACDVHE2rxgJmIltY/ZhwoQJ8O/EE0+EZCNHjpSKCspXWOhVJ+KyEYJ6&#10;GgI5QCsKksE78rjjjoNY06dP1/3MOvvuu69XpiRRyMcee+wJJ5wAL0ePHq0VLFq0KP7ta6L23HPP&#10;Nuz0YZ999jn11FMHDx68yy67QOLCqDJ2kuN9PGTIkOHDh5999tn6kvTbbbfdhg0bRrE99thj1qxZ&#10;LGrDToa7wlm5HYu1hE25KU9ewrzVY6evgq1ylFAm+bBJLy3b9JFn45HLLrvM/JLxIx9xHzVUWhMg&#10;EaUewLnyMFJpu1yc9ipEgs6iAQE5nSjfZSgGSHRwnG5Jq3VErBibA7QDnS6tNhBmCaQkVAKj0moz&#10;UVJPnDt3Ll85WOuEguwizQ7qGD+lPgfmjyAMEV/IMW/ePLXX0eSCnOVwFQt+nBV3xdbl2YLeULr1&#10;Wx2eU/PnzydHoZKpNVhPTP2ikBxEK12AT7RRqWI05lWB0KGgfvxQlIflLeZ0/i0TUd1jZ5fEEGFV&#10;QSEZmgqZlNawZs6c6YNUAS2QBmfL9DcoHe4vESWvXKceZ8+erS68XahRXJH4OhFOM4FqpbMQiIXE&#10;CyGJI0s4nVU7LAUbXc5neCgPs7mIuyhATtprIAwyWefRzfQ0ZZjBThR2dQmfwUyaIBaJYZF7AZ7i&#10;RWAPUKkCtQDC4xHsdr8a6LF5ojhLjpQ2PJmVZa8iev7555Uh9+obKsgIKGRsd50rTKIORv64QgpJ&#10;eNlCCGmOEy5/NEnjo+bPw1EXwiTi8WpELMUpfPGbMthAg+nE4oMPPihGLFJWrgvrgsKr+PMuKtgA&#10;/NaNnXQN1+iPUjBjs5CYQQzCcSqtVki8JYS8zEuTr8KwYMECCRTuq5J12BkPYgmU77aYoaxRCCjm&#10;qw6nzKMhBXCm1ToiRFbJdUFVNhmZyK5UUPlc5FRHZmnNNB7QJiJr014D8dhLL71EE5Ag44uyzBCZ&#10;oqZyDEa0UnheFYCkyeFlioaiqmmomKMOOypZJsySQYF5H4sL0gJ4hs+7USBP1NMLlB8fahNABSpD&#10;Tf5Zv369pBILiUoBnH1Su3sidotjZ5nIJ1kEGaKrukiX9JgQEVOINNAHBVSYlAaXvkUzSXCXeEXQ&#10;uXTjxo16XGZQrqWQo2VT1UvIq0V37ibi9GeLgCpM0dSRVHQ3WYfBjbq5HNN8Oo6hCIOKNlCa8qkq&#10;kViaUTKMwkN4x4yyKyIBSx0NJ40mDM/7mUycmmpwZhSwJW0UmhJQazRpUtii1KIn0/IC1RE2zHlz&#10;XIdNYWbYSMOmlWlHMTFY3FqxU/0DEnNHxn2OPNH6N1UYnGcDS9Ixnv9ptULYdDdDn/EnfFdLtmjl&#10;0o5IbEv2K1Rln88DMkWXQIiVB2NbUl97uv766x3JcxLreQo4FXw3wElJM7JS96u86civWmCeZgTI&#10;FU+eH2GgktSkPz+bjSLvCdGPfEh8FYqDvC001DNs6s4qJ3OkjUKC62LQdju36GtMtt5R81oKmQEk&#10;/EwlFhFLuLmKT7jROBxtIm7p30V9Ile8rdhZJnexK5wgOi71/jAPiVF4AM4pumiX0StROtw1xSnH&#10;ZQ4PG7nUskrh28iB7mViFg5ZRD2Rih8FW0zbdUS43DYui7LS8+6hALuiF+evtouHB7QLzY2cjkdC&#10;Q+8B3cC8pYFk1Av5+KVf9/AJa/NAgnCKqcDxeV5scGJDPmQ43SheVJUqKjEj1hbk1rLyeEwgQ3hV&#10;duXZPAOwuT3DZsulMfaFc5iz9WEnI+GNryKdtuuIc6GCNzsj01IdCao68c7Iz1AiCpA8F9yelupI&#10;nDwiFUPbDwfaiDnUc++NN97IorRaRwJDQ3hw00035cEYKWDtCVwpSBmWVuvIrsKL56lqyYulLSV5&#10;kl1G7LyjEGlC89BDD+EHhPSPbMuQIxwrNYWMscbqKAyUx07r7jL9sEVDAUjahFNpuxPhlB4c+3jr&#10;7/a7ovXP8pHG3u6FtBGVpAE1qO3ZKlEZ5clFQw8aoVGE+ei8fcSodww7a4nhATbgzROKW1TB7bff&#10;DrHM9dwu7h2zpYkc1NClKMmSQe7xNpnWu48mDXVwHYYEv8ZPL9JehYhlTvw/Kj5H2ktgWcScPFoE&#10;0c0VekuUbb7RB7FImWsISqPjFaEVi2RdN8yEsyh+wJ5WG4hbcHYUa4tROFVZntONbteOcIpCE6d1&#10;V+sqeTbkOvkQGqalOrKLpyObBiXQehRzfMW89WGnyje65n+OZwscSmK+yziX6+NnSiKRZ7vnnntI&#10;6wgztNIoVa8jaamOWHHbbbe5l3ppqY7cJT+ER4vJG4JEVKc2dGtM4pphtsUQUKGbK6p8kdh1te4G&#10;COVNpo8Ehc68ShNI1s2Pdl3hiDk6sNZ1hUrONmGnLWbqO8ZwB++66y7TQD77yxTH3SVYHkNQ09Ue&#10;K+aPjgrXklOcQyCF44FFpp5o5gDGeocWlnf1O0CUfHexMyic71nwcutPSPG8quEueODRJgodnz4Z&#10;ItxxPvcKjGHIKKbiug8rTo3SKQXiHSmNhbW2onEW2Blf5cDzrb8rQ81aJ6fjvRjIl8buerD1j+Pm&#10;j9hlIL+R70O+1SD8slrJBzxkhNsizdiHuWO62g2xdMiLxUkaR4W2TZxxu1ZAT27sKNDzI69ksOnt&#10;fs1LYwi2fLNiowaob0va+LqVYSd/qQd5lneuZ9/cuXOZmuGxZdCbP3++MsuwIcWwaNGiTZs2ZeKE&#10;ZAY4hBm6Z/5eU7Z2T8m8QIUHEpYuXcrqvIa8oelMnTpVReXzGOkjmpTmLgnyCpCjqr22VTUAy+R9&#10;QVTVceisQRPekR+DI/H7f4899lhbWH2uxU7r0p0bKebhos3FwI4SR5awqRN9KuLFyVwRfutSQhsp&#10;TjqYGDxWFi5cSCXDlvjSKpzQP7FbnKjxXsDOgsIzlAkHAlEONBlzoDd6ODCx9oXI5HYZosBl44IF&#10;CyS8MldQiaMThWIqRY6pfXNzPDgsJo4W+VrGzlhBDkoGB9etWyfTYitDjtBNCSucbo6oRBn73HPP&#10;ed1qO/kqRuGNePw5m1briCbCga0jfOK0S1Vi/eqzlbT3ZrLuUnqqdGZmZNrCAMbyRoVAEIsz0+6C&#10;jS3YfOiSLa1WyJZepG2ajF2KtibsHDNmDNTUmxiZNirEEn6X66bOTOFhkxw6r+dpng14GIo9vCRf&#10;Wq0QNnlGN5w8K6fbHFoQQyAx+M//EVxkFw9O9d8kDdmCNw8//DC3dHzvYpYiGpOhWNVlsjMoxmH8&#10;ngIdJWPQ7Ly0UMexADnC8/q4YElBAMmQtLeZ8LRhpxWe8cSMP8zZpx/SYiNHXwPS8S70KIyfrSWO&#10;roko9go6Sz33uUgusULHF32tpEuV+kdhCLU5UK+hhhulvW7yyiuvSDBO0+sNUlJC96eVZz09ITp8&#10;MjvLUl8t6tdmCGxGQ+jC1WKtGxLFUcQS7gqhYa973z67SGaRe6WEuCgl8YV8cps+0XP7cbuyhcox&#10;/+kJDAxI6FIUNi7lNNmyZs0anad81oc27CzIijRzignSNbyX9hrIkUcffVRtuk40M/x0cK8OJkbU&#10;69NvZwZ8ZphtCYTadwXv5X1FVIBicKbVCoVMVxObKbdgkwOB3Hklucu9ZObvDbZwUVqtULCxlz+b&#10;7HVcr1A10lKJ4d+asHP48OHTp0+XXhlnKXLNwuia+Y101goM1FSfiqHWU8i6hNBlzML5Jxo/xqW6&#10;j4bVhJ0kCE8gcb42xAlkuldrIzyt1hFOpQt+KJBJSuQ6SamS1XPGOQXpm4ATxmg3mbRDJHM726lx&#10;yy23KOY8P3JENhuxJaJnH7fUHsFWxk6/MgESMEE+RAZn3FgmbAoDQniCcKw+qBJ05C6PF4TfpfLB&#10;ZEOHAH4VRRkW5UPQb2K4S8nnKA9HuaEvQz5NFioYI+ggUlKLPn6F5UEWbTEZD22Bh883tv6qKWTR&#10;VwzGHZz4PcRDiA8W7WKDtV5RUvHb3/62cPCbquFMQe+r97okkl0B8xRp2CUV5bnFfniYkpKZNIYI&#10;veqTUd1nDudrF+r6hhtu4BNqFGM0CSJSi52IqkYrFcefulYeDJBdcowOnO8u+NFUpNbdi8EVTPNZ&#10;P+lYpBiCuSPW2hICtcbheUfZogNEbAuNi9RpwKoB1wpOovJoF9Kklqu1kfzVhLgFW96xwaZgO7LF&#10;INLUE3jMrslSESkZGm5N2Dlw4EC5ywVptULMgAoy7/777xeDJk/Zku4KUjllEs6WPDYGargZaXQD&#10;lspDc+F3/aUWO62IjRaAM1MVyJb2tHTpUo0jD7G2dFKGxM958pxE6R36Y/72INUlLTQakJCxPUiZ&#10;cRFHASQpRXieH6k0jZsrHNSJmvitF9gpHBJXN2evpxJzOloRRAgN48d3LAID3Jsvy1rCL77ec4rn&#10;sssu09PNVVJIL9jiKEIat2tJzDcVwUiG87BRgwn8phCMKcYOodebPM40d+OL3GOdEPMwxcRR1skN&#10;pHD8yg84rcdXhIEzo1FqMTIqnq3gmZ91QK/AlStXipfkoQMFqKHKlKSIQ4W3+DuUtcQDBHI4rShM&#10;gTBfUbiurw7HLH9YqqL5jRyVyEtdCsHmRvxcIfSUERqLKIOdyKWiYMrhNI/+TO8KItAREVR9BkSW&#10;1nrVYmCnD/gFsUDExNEi0iwqsWh0IRyzg1wRK4m1QiTTXJqdf/7506ZNAxtpo0XyZObMmee0aMyY&#10;MfotBpEqtJVCX/nKVzRDHjvwwANj0S4PaNFur73aorTHw5/x8PU17dUREyjJHNFJS3WEjR/ybOEc&#10;0O5eH9JqiSyGjYIyf/58VXneeedtNdg5dOhQSdAUb+sqTTvTInkqw8bdpOmhmQYaqaNLqpMMm3V5&#10;YPZXkELuVC12+ipsGpyitYutVqBFW4Jn6hQVClip5UTWBRKQuFrjy3MyQRLruU3VWBBm0twuP+J5&#10;2iQ2CIPi1FC8vZTlG0o089uSgsRSG/Zo077m+RUhgq+8t2TJEoHTWfKnCorr1IwAzZs3j6OMAk1z&#10;ZS3hDCFMe+SRR3RAbqEDaBEmMe3on47kOCGuIM0tNISFEk+q0Hnu3LnLli3zUoRSFJD/njJqWIzk&#10;m87ioOMFtfR9E6VrWuRr7e93BmdBSdZmCt3kOZM1TRoyX+9QGoIoKLNnz17Q+jezAJLnOPXEy5HQ&#10;Ld3RXwp9RI1YHnCju9S4OpLVrsCQWDtRiGIItFMLfGvyUGUWOwrBgNwoBDE9GOm4UXZlsLM4ZRAR&#10;R/7JTIoFYaBV/CGAaBdpYzNZKbATMyfIHKExwRQOcakWd+SRR37uc5/7/Oc/f+aZZ9IcP8LmbPSr&#10;EFglQozajo8aNerggw8+8cQT+S3tvf66gWnfffe99NJLuUKzUqFyQ14VU6m7dt55Z0OP8W733Xd3&#10;xF2CqDPHfOZzqG2F5EhIB32IxEaU5IdMiK0TyxXdsMWTN89GK+pRoMrjoAxkJsX0Oml/8sknbzXY&#10;OXr0aI5OSxXCo60oLQHzOa1WyJbAm5rzP7fkoPjj5tiafI1IUBUSSDb4jJqwU1YBDFM8nrRaIWzC&#10;ZrJ2L1zM3GtLAUhu1SV18pyy2WAI3hQ5u/LMmrLGbebNzB8F6Y/MN4GyS9rl+UMTb6NFixZ5RZWn&#10;1CZyRFlCTeARfwlLwHPazhI2NSmIWi1/9unHdAUxUAG7d/HixRDC+0/9WOyrnCqRIBY0VNJ008S9&#10;6ubMmTN9+nTwrCY9U9guHLotzZUud73Fex2vxc4+ESGIMoRQTMYKpdSSt8oKIDEh4A2+SvuA+UzP&#10;6pLiUt7wdOafGTNmKCj3SlTCE1N3FHKkrlRUvHKyY/YWhE0Lvv322+WDSV2MlDw/pO06coSvcGq4&#10;JoxuMh+DAnfL0qVL42c/aaNFdgvs9DU8ozQkZwGfrDvooINOOeUUr16NYr/99jvuuOMw2MLAaT5n&#10;rCbwoosumjhxoghy8he+8AXDd9prYefAgQP9GmkpIh6g22+//R577CGHCW/DTrdIPAJ33HHHnXba&#10;SYYQu3HjxqOOOmq77bYbMGAATxKLjaVFtogRGztOG6yIUSDPRg6T89LYIrjx3m1jo5LjsBMPISah&#10;L33pS1sNdsb/o5KWKiR9Va++L3sy3rELXw0OmXR3XEeDH/nfRMSmL+jLkEM/tULPWuwUV4rpJm5P&#10;S3UUx92ru6WlOiJcumjo6qp6V5lsMVOKL1y48MHsvzaDMEt6jwktSWbnxSK1yvCpU6fGT8jTXgMx&#10;jRMgGZ2Vk7Npo5lcIUcBpwan43R8MQc5JcvJV70mYoZTsmNdlQmni1ytZ+kXisSAorbFuhsFmijE&#10;CgHdzLb6EbxUe2YaYKmDe5Tod9001n4THd46dmaIfPkmeaTEihUrxJppvKd4NUoR0ZWkbjTc7iNS&#10;JRIMyl5mciN+j0Zfc3WfxOLUCuETSJOT1Cahm+N4xBEwOKj8mdZlgjFfJnMLsOl4l13tQlbE1Fvm&#10;Z2YZO4Psao8WnaIezwwePNhYZh2pIy9Fw5/PmDlQPmMWjtp8Y9Hw4cNp615iwTA1CvdqKXvvvff4&#10;8eM1K1HQtYx6RhCtwyNV1cixMna6Th0NHTpUHeH/7Gc/i/OSSy7xnHVWWxBNYgkvY6frKKkiqkhW&#10;JmwArxs20kSc8LRUIce5jluY3OYWpwrsxMY0HnifYKexLlAn4xpbgifdZV7Gy4Kn7XrrwJK0VEfa&#10;K60gsZDECj2r2CkYuqTUkR9t8SiTI964khWzfE2rdSRF4vcXZXBGIHI1fXCaPWmbVuvI7dJCoTKH&#10;J7vJQhWi42v3GYcHEYWf57W5aDRpo5lcQR8jjiPKT22kjSy5iOtg3urVq0XZuA0qOqpXJvcKui7g&#10;UhLUhsJWln0SUiYqcWY0tSeffJJFtJJdXpnQRccRIFAqOvlQbhGizNuKnWViDqvl/COPPGKovemm&#10;m5ispgxnoA54GE/D6kym5UlQlAyXXt8ihSP0XcJYEE46iAvFZL55VGfoMtbYWGcmdlYnzddXQXwC&#10;wLhCXpmi8qpGNkYyK/bimWi9ip2ISoDTlowdOXLk+eefX9SalWHDhgHU4kY5oMREoRBbJnJOOukk&#10;XlVQbjniiCNmzZpVZCllPDFPO+20cePGwVTArPdeeuml55133p577umzBlXGTneNHTt22rRp8Xjw&#10;AvbVXHvMMcfEvwpODTognAV2IrrZcqrN0jJhoyQ2vsrEDhv9OSfvdltihI3MMhvJBXb6qiOdcMIJ&#10;7wfs5A4BU5b5DDaFTZ8+XUQzLhY8HW3OnDkKI+NibCpNPinXIq4+tGGni+QZaS51JBZrSTBUlBbj&#10;Q+ZeW6xgrJaRByHK6FDmOz0lz0mmSwEnZkcgbl6BqGd5o+nkjULU0K8x602cI0AZ4cgumXwIWpSu&#10;utLrCw9nyEGZbUpwymxrVO/Ym8rkCk4QpltuuQW2ySUIaiWTKnlyNbdLD1AReKnJ+iC76KbpS2bC&#10;u9fwrZO73jHsLMilMoonFZRJa82aNfBGPvAGFFEdRof8sJihEK7TgSKBE3rNWg53TLMyiYLZ7sEH&#10;HwytKNll5jj4QusPXhoi3at9d0xUYiGBCVKxc0W+2JFdWaTVqE02MtaiW2qxEzOV5JU39JgxY04+&#10;+WTt3iIyEB966KH843Pi3gyfqA0nkJURI0YsXrw48HK//fa7/PLLcUZzEDUv0QceeIBurgPtgBYD&#10;bB4wYMDcuXNt7bTTTmXspM+MGTOigUOdqVOnUslY74OvPuAh2a9kRl2gMIexmYAGm5BhczbPpndh&#10;y7c4Ohg12mrf5zJ28s/W9GeFmrCTVbIQPsXwklYr5KwU15HNMmmpQo5rdvPmzTM3lR3XRtg09wUL&#10;Fhi4ymz0LGOnX7Uq+bRhw4Z8d6ASkDDBRa6n1TrCsHTpUjinAvOcSitKWrqkpQaSl7AQM1SODE4b&#10;FbIlR+GKyteC8ymIOIdMhSF86jkvPIijVKYjYEZjAs9qrK1HVIlk+qhhLUZQOv4Ap0zYeMDziFGG&#10;ErnkRu7NJECeXM1Yww2BGop2bHzRRyyKhViT3KVuW5Zc+s5jZ0FuZ7jupgGpsniPctGyZcuMjMX7&#10;vh+ecUQqEqv64mewyrzjFNhGEg+Km2zkgHT1uWMCEK4RyzdwyxDp59L8KUcQJ5ifJDm8p7aVtN1A&#10;+E1g7ALwagHVYiciigJ6nawDeF51prSnn3763HPPHThwoNCX7/KZ1RQwOrSlBMkzZ870snQjuwCh&#10;lihAwalCDz74YCmNkwSgOHToULMmJ+D0oDTCbr/99gV2UgkMw3JDg1bzxS9+0XRLsl2l4az3Kzn0&#10;IbzATsJjxaV6eyaaBRsN82xu4br8C5XtdNBp/VqIwl/GTtdtZX+vUC12mmcNLyJXzaSCbAkbUCSh&#10;ybOIs1wkobkmLdUR18cbQpzSUovcUsZOMENaoHXmUlFRfh1fusi9sEGC5q1AwAAWGjPzP+5Abgft&#10;5gAgV6RsEwXGz58/X4/gojyze8nUGWFtR6QPwhNjEJUccQUYIyRvAq3uvvtuBewdI7lDsW6uCwIn&#10;EG7WrFmu1o8KbOteQkHOaitMnjRpkk4HPgk3wFrvq1ZvB7n9XcTOoHCCgNJBloqX+EoqQZ82bZrX&#10;efkHOd1TiBU4RRc/SgUbCrnjw64gbO4VKcevueYaANDxxyqOaMRKXt9wkfRTGhKAGomjgRwkGarB&#10;af3X2bTRQPg1fWAzZcoUTzrym7ATYcYA+zF/9rOf/ehHP/qRj3xkt912A1RVXMEpCqS1VajPahx2&#10;fvKTn9x22231MWdxuhSnuafATjqYezxD//Zv/xY8H3bYYaqJqrATW2AnHl3xnHPO+fSnP73NNtuo&#10;NXK8AXbYYYePf/zjBx54oIc1HpdySxk7Qz7b495ae4NsiV0Y0sRGpi3NEwpiLttbJusUCMAuEsDK&#10;+wo76S2iRhggkZbqyHGu19GMh2mpjrCpFmz6S1qqI16TE5BJ6qelzURCgZ3Y5JbaUIppu44ccZ00&#10;UhI+p9UK2ZK45nSv2Hw7wCkt9A6DQv7FGSli/oU6PJO5HdmVwWZG06jullYbCDPJ2OCHCUM7SxsN&#10;RBNHsJlIFHwxBllvws444haTpoarGnm+ylZLcVaAnKWemVf++Jy2uyZyEB2ip3COGU6WylVl1qUy&#10;faK4sUzhBLYoBAESeq2HJ4PUi1YiDZC0Ufky3KAWvzmE7AYFv7NsIYQ0RDL56aYSJW22KFFe3LXd&#10;sWPHSl3Nl8IWCwUSX3dEc48txSIi7G1rxx2JB0Rz+vTpXkU+hw5pr0QWNeviD/L41XvLEOCNmDlV&#10;JoG47LLLTMNi0ZHfLlsUCKx66aWX8jlmiwO1IG96tohm2qgQsUIPa8NLabWOCk5JktfWLs+oqY5u&#10;l3s4w4FIJtcGy73YwqtpqY7K0tJShUhQCMhdGTZCiFJBoYxf31fYaR1QwacXWv+6aRPxuBrQl40S&#10;aalCXCDV3LJ27Vr8abVC2KTOdddd5xVbTUf6BHb6oJnyrJdHXpqaMXSDfx/Sah25K/58kI7QFq0y&#10;2ZLWHm1AKz+/45QcOmn8SVSpkDbqCLOk5BliKZBWGwgzk/nBFGISdzCjMLLLOtoCMDNEedSwVYud&#10;1qWyaGoiui3s1EqspO0sOctwQWQ1f3rHa9n5KqpSKKCezT3eGStWrOAZojTNaIKJb0uQuwikIbW1&#10;FSWggOkvzbwgZYVJTjZ6NJsDJLk301VXXaUo+F9fhh8eQ3PnzgVIPixevJiqPiOLVjBg40bjIBNE&#10;Yfny5XLSU948xzqhFHQlJqXVCKvFN5CVbigpuiWITKaZEWUCWrlyJWRyb8dmXSXMfAXM2AucTIda&#10;efeBjooLYGM+q6sK+Kq9BnbGig/gTU0xAS6Gi2KrlkKCK5Bccmmen/6CIrgamtk9k2nkkCZVqEGr&#10;fE7albewgZ/zCuCUAx3xCWHApvzzV3ORuJCJjUAG1mJnsCl5H9JSHTE55sL8pczE5qIMGwXIcWkE&#10;xb3vK+xUw3fddVf+ZcM2fVlqGsEYnFYrZEvSaxwyuMmhRHE3PNArub7Na8jBwE6x0ctMfMo+I01U&#10;dD2XOpLJCZzqRFu85557SE6rdUQgMxmr5WWMJVBmq3ntUovMy8Qsh5ijI8PafO5i5qIob5LFy0ra&#10;qyO7bqezLBTHNq/6XIudzBRT/R1O3HfffR3rM4g0PhER/dR1yOOGaXkN2yiEqCje0x/BtkHKVEFP&#10;hvdJVBMRErcQqFnAEh4AkNQWBXASf7bT1WGFz6rDOofzhjTW9EUKstIK5hksCFH5SH6yWjr5bNGk&#10;IvewYbYlEMaRuIh75XlcEQRTb7nlluIit4hCAKogSowtYj4STXEhnw6S2b0yn5IW8+lXJSrRkMLk&#10;8JK6iP7bjarUcJa9Mp8EHmu7nZA27EQCB2tlhTDxbaYMC5L2mGlojNPT8rrJCk2DLRySN8QWxeQq&#10;+R3FEsUzODuCYuR/vNvSUh0Rovz5J18XtujGz3q4z5H2Vbva2NJqhWxhCGhPS3VEvqTtaAIhHBJj&#10;kyMS4P2DnVJT95RwDEtLFWK5pow4q8np5PNLNOJMkrlFnRjn46WSVktEjgYkp7EZ5P2aiQ1pOLFp&#10;dpl8tS6Z6K+62qCljdyuUWqpHf8ILq2eeeYZmK3p5+HNloZlXIj3GdBKGw3kXm3Oew585iEZES46&#10;OrWu4ZTSbdPEVy5qw05X6O/aGZ/YyhdJmViqdQbq6D4KjB8ytrcRTuZDHUlCiLLhFv2dnI5u6ZKY&#10;aQ4wvckibrnjjjugl7sQ/GAvtOYo5ouFWEtaXUyAuJEfZFTeHLuEd/z9TmpgED4eUzWyjtVqTT57&#10;WEMRA+utt95qNOQEv6pNrrBFsu6mgsrx6jcRItauBvauCzQSQSb3NXCcY0qQ7TKNKMmfqbg24gfh&#10;4H+xcFCsi4M+VLET0dy8Il6ukyEd04McyW9eUZLuyqc0ZkliypEDApRpfQgzaSLIaWXNa4lXYUNw&#10;pqU6KmRKvEygsdEND868QEKwyRxi6SDotZmMjeHYMtKcIiGgPa+bLBU7hZOW6igUC4il0vsHOxkv&#10;O1UCh1YdHeSgAXxp639GziQZUdoBeOD0JlHW+dFzSptQTrVsrpP6sNCN2lwTWxC1AScTxC/DRqZ2&#10;edlll5nx83XCOfoLh6jDCHAtuUvSROvPzBPIFt10HFYbpTvWHoZ169Zh1i+4NK02E396xzBNQ6x1&#10;gpUydvoqQN4iixYtAn6Ut55XKYjftGAp5J1Nw0C7bg4W5CLd0NUmJw0RsIGu6Fx9klMlxylDPYhI&#10;viTkEJOBTq2ZAiQZJfQM5yIZFf2lS8PbyJFusLOWnHWpgxQIWNXFREcTFwvlA+CFnn8AgOSntqaZ&#10;z9huyL0ulSrUjh9+oNpJK0OhPLVNAJys7ojK982CQgEB8gAVmhivi61a7ESuk5/0lKuyJT/LIqI0&#10;BMnJOpY6njbqiFfjh/a0yncPZJd6AScMyTAHp6jlGwiy615Ywq68QLkdAjOZgI1i2CjJt03YWbB1&#10;g4v8k48vCZKKCWSmpQqFKCEOld4n2GlF3S5cuDCTZ6ySjl6TqqWa3AU5rjfNmzdPDTSJQrbUgBuV&#10;RFqqEB4tQ4EtWbKkDPNVEgml6FLxS0t1xASoP3nyZB0qoxsSSz0LZmfgPwin+R1zR05O83wkk5Mz&#10;qY/IwaxTzJkzx7CSSccg/MoJTvCnbt4kHFuBnQh66SwadMcxoiCndMwNGzbMmDHDYAHw+oSaOF2k&#10;eHhsypQpbhdfCdDl7bVEZhBNtD+PS04TYr/Gg5iSGoTKdwu2dGxLEGn9xs4MEUtgvAnMWIatb3zj&#10;G9OnT2eUWoAHGhljxeKtmOMsh/AM9AJIs2bNElatzXr3YnHqg2Y7pTd79uzI1W6O45FI5puZM2ca&#10;TwOxUBN2Bll/7LHHXGSYyMMMsosH5/z586V6hpkn3cvbugffUizvW1s0wR/jZlqtI5xcilM085x2&#10;SQMnJOevDiTTDzMCQ0PSyMxnPmkxMeSl0T+yLqMbCW7MD2G2AmKJej9gJ3X5zgrKZKQAKBJlxtdN&#10;PNZJiJ878U5arRA2kYgXUpMoxKEYpL72l2Fjjv41d+5cwJBRDEli+hvqM80Om9277747/pbIfEqx&#10;UWtbsGABDTOcCLPOYkLXLzKeQThVr8FCP4qfUFlJexWyhWShmQZ2aoV5Zi5CCkaHguLCFEcyp1Aw&#10;SABmgkz2skKgmZw/GBTHGSJzopcBg6eeeqp7CWUKachZeSuRHnnkkeXLlxMLAEiO/5VFbmsfXbby&#10;/hHJbwd2FtSy8g2/iZfmZeiRuqIGPEyTpgTIKnxFrw9Kh7sj/JTXziCosJq9TBs6WnTbbqThwUy9&#10;O++8Uw0arFVZoU9iaiAHzW0skro8SRNnM9hJIB4OV0dc4dL8FXblGEepZd4Lo9JeiWgb2Ek4sPGZ&#10;wy2m7ToKyY4UqJ823kzWyZGKMj+yHVWZg43VBBrBqfGGxBKbFd2Dva7TE+ATJfG3sRVkkUD8OoPg&#10;NhmOsDFZFuX7TIQmZoUmNuvUYynvZURFH2CCyt26sZOuPKuRqUZje+KoEDYxYNvq1avD2loiCtot&#10;W7aMX9JSHal2w6a3Gi+npTqSRh4oHf/YqgBo6B0RUSbdcsstODOXYiNE9WrEfk2rdYRT7npHeg14&#10;PPmaNuqIx1588UU9AtCyPa02kBq7//77dQcjdt5wl0pE3UfrMa90fPjaBZzEertolJSJBEjbDYSB&#10;Gpysq0qSFStWKMiOpwpiO4souWbNGse9NSnQ0Qm15FLSuF0Na4X0AZkmsBgCIGhRiu8M0edtxc5a&#10;EnEjHajzqgZ1au222257+OGHY1ywywPdR6dMjt9zzz0EihHf6pVc3b00nLLr2hapCG1UN0h7zUS4&#10;vJVUMUnLE2fdm7bryEWGBkMSnI5unjYaiE9WrlxpaI4/YVA1h4TATh/oLItgSSBT4miRr8GAfPZr&#10;PKECFKtiC8IJKmCedDVeMDBtbCZWaK1K0q6JWSa33c5Fe+65p95rZt1hhx1Is+KUxMvcG2WLOcNm&#10;3V3sFf2MFdaZyUsqN3MjCUS5MVyUVivkLumKWOGIFRpuldjpVxBlOpNYiaNCfPH444/LVxmWlupI&#10;qPRxFZjvJlJfiT7zzDMZ/7pRi9cdFGSezXUQUcwybPQBSDHeZthsmYlIczXJabVC2PhKMQADbSvD&#10;iexq9EqXh7k6rTYQsfTUvKJ+0mod0cEQYBoVFN0zb34QJ6hbL1TA3LFDBUkV1aLpKHsXMVYJdbwo&#10;CJsrDA1qnkU33ngjj2k3US19ohCl0gDV3XffbVAgEHgIk1zSRPIheJuIVtLpHcbOgqSKYuRSU6OM&#10;ldsxaIIfTqZSl2EqCD83SiTADP+MtoGg3VsXrdNMdmXr7+KH8bVY1UYYzLXr16+XlvrSgw8+2HG0&#10;ippishwwpneMvuShlZyp/R0QahfYSZnINK3Mh0J5H5Qbi7RBtYOBHAQnmGwrzgZzG1nnh1WrVo0a&#10;NepjH/vY4sWL08Zm0gn32WefESNGTJ06Nf5SESsiS9tAF7+WsZO7dBKZb9qgDB2SoDeTgzxp168+&#10;p9UK2SLQFezNsIWx+Vpjqbs4xK9N3kBuMXOwEWfcSPhWiZ06o7ZY/h8Bq6Qa1ZJWxci0VCGi4n/y&#10;E4aM47iVKJkkVGmpQo7rSvBVw1UkTdIY4q2s5CR0XjHWUazjz0sBg2GWc2RJxgRbOhQQuvfeezP3&#10;InlGQ62k4x9iQiqQAwOPfc4rwJCYZlSahM5LRvSUrPHj9PzPogsiUwcxmmg6d7b+vbCOTaog12lq&#10;cI6GcNcjXn12VLJKjvAbH1KDw0nzRtHTBZRAt/RD5pYiV7+L2IkogNSRMAkub8OSK664QtU88MAD&#10;HX96Vkv4maOEzXAQFD6pGuXQZegddyll9EFpE8NW2mumsEKSGAJUSjc/2JDAEiyGBsWYDwFpeh3/&#10;UEm7a2MmqsDO+BoAwOoC+61wiEehtjl+/HivZNBFDuIr/s9PCWTicTWMVOBpdTNxV/xlQITwHsic&#10;OHHiySeffOKJJ8Y/lF3FTiaPHTv2qKOOOvroo+lD1SSrRPQh0FnUZnKZsHE+Hk0+E2UmCCW2PC6S&#10;0BFikXAwUwTD59Tb+rCTI3w2umaQDHkGCbn0yniNv/AYG8MdtcShGt/SpUvzorRLftQlSdM3mzgF&#10;CSxBO0HNXCrVdAFTuQ8ZNvFTHlpP5rdGgtyrPblXtmXYbDFTed9666350kIYjN6TJ0+OH9Xmme0a&#10;S7nRNJNP5SDCiVXwMXrn0zqITPgErjgkfsra8ZYgbPzMFuqJjswJt3d5vCBHtBsJAA+82mlCJtTX&#10;XPLR2bLkIpqoDuktmhSAl+iFF17Qv6hn3JEwfBXrEEsjVlkdg7gFyUWhp0L47ne/azAVNeG+5ZZb&#10;AJLYJb6uiTRO1iiNLAsXLpQ2BrU+5QAPSE6Bg4XkdDwYN1LeeCTWACNtNJMjGoW6diTTJZAtzqES&#10;+IkfZZVLwFYZO4NZxC0GBlgR4ilTppxXIs9HdgUnoM3PryFTIQwYMIACaXUzwc699977+OOPP//8&#10;82fMmGHgAPMCZzQHn7oHTcrY6S4uGjZsmA4p1nvssYd2lGSVyKWSULPiTI5KqxUK3TC4hS1NVoQ0&#10;Jen2cFQthSieUadpqY5cZJKQVD74SvLWh52mZvmt8ptchhSkJ6AqKidcG+nOAFgSy4+0VCFXaD1S&#10;B0RxVlqtkK1HW/9GpnqAELVVYUUlK06KyYymWGITG2gN1NmYYXOpDHapgT2fQDLjjjvuAMa6ZCaH&#10;cHIvfPXUU1pNApEtN6oKSrI34+QgqgIzUYv/8TQjGdFQRHAqde7iWI0jozYKG/nBEcXJzEywyuSg&#10;oKh5hX355Zebo1Va/q4qxe2QSacAAOTIK1ma7039INIQb3O+G8lX8IyVBrxEef1LoHnA9COxaWIa&#10;AEjChOJvFJJ+1mMlCAM2msMbqK+z05/n+VNwOd+srZ0JitipGv7Z4nYxSspJEmUeAxOAVyb9eIYS&#10;pWY1aGZCYsNBxymwII71OJMMnoYimCmrILvat1y9/vrrVSJ3dXOEM1WZeuzmz+txO2bRxFwUmlNl&#10;7AzCLEDWYwySjQkzN9OYMWO+3fqDDsEZ+ORzOl9Hbjz44IOnT59OYJlTynmPAg/vWr5SQQsWLACN&#10;gwcP3mmnnXyWlm2/32nI9jaVS7bOOeec0aNHV213hYtohR9nvortyn+U8WFYyieZRIpLO0IsVxji&#10;ZRT9fXVkK8POmF8Mhuoh7VWIkbJZBQpAWqoQgyHT/PnzM60fjyiuXLlSYWT6oHWxwaNziZDsrMVO&#10;t0g4NZAHG1seB14/ci5jI4fEA1FdKZWMboo5kFhTIDzDCUWYoBLon+FE8oaZGpz2ms9vxCfeOnPn&#10;ztXcO74D7HoZx9/kEm9HvdsEnS8PrnBE96ePkGWYC3KKe7najAxOFLlW0n2TDeIlJSeg4ErI/OrN&#10;GoXajQ5dElEEukjGql5uFHRFK1IulVE+KAqwp0Zg55o1a7x35Y+OJpTAA5boRIiNtBWOWNEFfCCW&#10;kw3UvGfchDrqiy1SmliBcAvS6w1VdkmWS84qir56LEPk8Kfwkax+A/6F1V1dxrQgoiJzzAEQVFYX&#10;v02Vp9BBBGOq5mpXp706wo9ZLZC/tvXPpIN8RzI+iSt0/EDE+IlR2qsj/OBTRMRXnodktri3DTsR&#10;UbqBdUUkGRJmbqaLL77YG6CQQKwcyJekrUGDBk2bNk0vLeuplR144IGM1V4kp2w88sgjYwgDn7Nm&#10;zRLEWuyUxj6fccYZGeyEdsSyAmcmapgpz4S8w6ntUg7P+NnxjhDrOKsVBat93vqw03wtMPzVZKF1&#10;DQIoilmT3/Fw+p133snyJuCxyDvqVu/gsowoYeZNPhUhbLXY6atMNbNobZnJ1Dp9dHOcmZy2bld5&#10;6y/Sq4kNRbwldCBxRqDdh1t/Dyf985xsBDnKXp/t2CYYqyMrKgrwZ4YZ2eWl+GM1Gh9+dzVhJ2aE&#10;xy7w0Fl8oHnazhJp/Ex/zU5eOZipmTaKe0lQjVo8UOFeiEJP3uDwLuXUUiGcXZCJYrwnUWWXW5Dr&#10;JK3Qm4dECgPw07j5TUqwgsM5wXGakINCZkGgNH6/M31vETb8yLrjhBBFoBasoQBXWWSUAck6vqwD&#10;SGLqV8EC1aqSWC4tX5dM6js5Swfmg3Pg57nMfFfQJ+Qnvixhw0wlaksnqpKQKb0y4dFJjUGmsfh9&#10;Eyu1By3yjxmFu+jsLgEC1Y7X8gfZopvKhYj4O46qtiQbV0vyUMbxWuyMLVEDXbBcc0+w2aJx48YJ&#10;fVwUnHQghOaxWCYrrJBd++233/jx43kv5o/glA8HHXSQIcxni0Zz2MkPKnG33XabOXNmG3bGm+eE&#10;E05Yt26dLLIiKFWrfZWB7vUrl+rzHT3J2PzUa50o+mREWXejBo6aYmFdkqt0QyQ2N25N2GluUkiy&#10;2de0USHloZgFJpIsrb6ZHJevuv9Tzf9smbMKD9RpFlyfViuETVR0E5VGFKrFTusSy43aUFqqI2zK&#10;T8UKUlqqo5Cm7+vXaamO6KDk9B3Du0in1ToikCgFYAjoyKmcXM0zsrbJw8gWUdyiO6gxmZc2GgiD&#10;UsGszTHfRRYJyWCnYgAtCxYsECOtBE9GnyAMMoTM6KcUy+RJlXAyKlDTcdpqBBJA4SWOfhHNmU8x&#10;ykgeXU99Llq0yCjjlhtvvFFKAxJbOh0e13Wvc5mcKrAzLfWFwnx9UKT4kPekluSHo6ZVv1LVyyae&#10;Aji7iUiGnBViVpseJKeQqQ5V2dTdagmneHEpCXoI3bo5joGLXO3S+JkNc6qnrAR2BirjUf5CZrgR&#10;pmrSlgk/L4HPaAv5AsEs9CTHuI+5FjuDLGruEmb27NkjR44M4Bw1ahRga6tZciAiBK1mlK+e3Ucf&#10;ffRHP/rRbbbZ5pBDDlFlxUCvJI899liAGpybNm0aOnTo/vvvf9xxxx1xxBFKkp8HDhxoPMVjnTck&#10;3tixYwcMGLDvvvteeOGF8kdfrV5KE0GPGMk06uWznbGws2MvYiOPZZyMh3VquapVkLOMevLJJ1W9&#10;ZwbmrQk7hw0bFj8xT6sVYoYIyUXZ3JS4eMTG+OB5x/60WiHH5YcWJsZNohCHGjO1jAgezlrsVCTG&#10;LpxqLC3VkSLXgKRsvrXJA+glL9VqWqoju/GjJ4WUluqIqopQjwCH+Xtxyj/QXtibNipky+2ql55e&#10;SEXJNRE3estqDRxeluxDLXZaV42CaJYy2DalexsRwhVOzZgxQ/SVZZRo2u5EmJkPLEGae4GE2s4X&#10;dkciUys0jmgxt9xyC7H6HT8AS/2afK7jyT7pmSFC3gp2loko/iRHSlOSMzVQSABpwgR+dpHUUm6Z&#10;CupILnILz0vmOXPm6Fx8xTPdyySBD1944QXZJXYaX/7nJQXhwQkzTAbSmCFtp3ylWGBnfKWqwJl7&#10;RFOddrxF9HEqEzmQZ7bLmSSvWLFCjfiMmpxADYgiRZcuXTp58uQpU6bo8lRtu8LXiB012kTZYpSO&#10;FBcFKZ/IHAlJh/iMnFWP5ONnCFKSYsTteHwgDXEghriOcxA5ISEID/4CO30mE7PPiaOOxAibuzJs&#10;BHJIXhQrQr1ar4YETlCb4oVza8LOAw44gK5N8MMGWx4EkVtptUJEqSKvMRmf8aNImHZ1WIFJSxVy&#10;3Jyi3xVQ7dcqdloEh3qKAKelOpLEN910E4gV4LRUR2yMH/XIyLRURy4FXTqFSs6YaYuvli9fziEZ&#10;pyGcKgdqemfkr0a854kQfziIXWm1johVIc888wzDNZG2puZzG3Za8VkGywcNuvgZVIYwIH7jihta&#10;/0dEZrRqo+KssmGLs0g08zFqopCmCPmECdRYt26dlDYw6XHy1jPaRV3q1g9y+5bCzloin2nGIIOd&#10;PFEaYiRSgEeIpY2WGm0xHegLOaWvQVCdi9NAIIHdS8MmuyjG1cZEIzgndHPWFeLCELMvhHCkOOWD&#10;oi6wM8iiDqNCGW63YzTVXSRzvD4L4VWyJXzMN5doMplUwcnVbkeQzK8kp703EwmM4lgm5K8OlOVD&#10;R5o4495AxzwbgMRGZtkE62XsRORg64iLeFjR5I0gfuaHfNCj0mlV5XGLLT1Q5pjhHnnkEa/5rQY7&#10;jz766EzXY4N+BH48RJoSBQnD2rVrb7755piG0mqF5Kga020z8RBjrzqifIgVzG3Y6YNCmjlzplLP&#10;aCWihsR58+apn4xWJJBjCgYnGTZq6F86skcSe9NqHckSzejqq69WYBlLkSSOH9Bl3v1BbPEEUeHA&#10;pvBMLTEB81NPPQW5tYPqnO5rGTt9VZn4PSCgYPlPHjZRXCHpNT5mmofon7e0TM7ij9/PZrsYqdKO&#10;l9aSS/lQfAmJP/pBoKlFN2dRxwaxRYj8txU7C3KR1DJZGuBWr16tKhlr8JJCXo1N7akb4iU+VMKG&#10;LWKVg3bWfUQcV9TcLoU0Cv20YzLQU9ZJaSYIHKOK62xpx23YicLPGisN8Xe0VC8yOLJI2eZD4+rI&#10;f/VCckZ5W4FPgXZptUJ045N4Bbq6SVXrrg744Y38vfI8z0aau1jt9VZO+1gvYyfH4sGZN6GA2LRU&#10;R3bx4MSflirkFn6QUdXrqBTYSY42ctVVV51xxhnvKHbSCbTIXb1VellxtyRQVyYv2Vxrv1Owc9So&#10;UYxPSxXCoywZw8KMd+waCSFcUQBVooM+68ZM63edaXr69Onl6yy2YadpSNtlnWYRK1XCrB2Auvzv&#10;CwYbv2nlmQLDJnFVl0ezREmrdcTM+KmObpK5F+HU4qULJMtz2lXbRgr8GZODMGtJXnJaoZTlvbSx&#10;mdhSYKfPugCFtRi5KxOq/FWi+ZNPPikrkD4ewylRabuZ8KgTIRY+HdDLw2SWaS5NhJ8OzuryxqzA&#10;S/Yy3LyiKWRCucWJMu8MdhbE23qo4Bp0eMCgJhBcKoLiEkHvq0tDJkO4kSj+FNm2n1g0ER5Zpx0b&#10;K9W4iKipfEojpzRxeeguEfSGjiPWa7ETUVJb00NUokDndcMs2RSsTOs4xbJdnyS5/POYKoWl0E6l&#10;OJJRwBYGbB0hSiZj471MIQQbHhbl2VyqLsrvRYuOlLHTB5ENJPY12NrIekAsY5t4kFvcFcqnpQo5&#10;rmvVXkeTwE5yqL1o0aJBgwZJ5ja2txE76S3qXruf+tSn1I8VeowZM+bUU0+96KKLhgwZoltV7aeu&#10;U+PGjWN8WqoQj69YsWLdunX82ORB67KfwfnpQ18bP358PuPl0IIFC7Tycrb5XMZO7pblQJGNGVGS&#10;4/bW3w3kQ1qqI7arLmx55Qkx3espMqCsWxvRTQtY0vqrIaqVXyYhY4VcYVom7YLip1WaWh62EQW0&#10;PD6EskyrtchigZ3iSyxUpkzeAwUF5BsOHBQCyndzCqkcjd5B1wmxs5mkyhAF6C9qJh6Th7dvPDHV&#10;J/MJ7IfMt0Kue4exsyBXu1QQveMfe+yxO+64g0+MTWvWrLHSDz84wo3M4VVjt4SXJ13a5ayAQk2h&#10;EeJuEtsRIRM7Dz5VY0yPdGrCTiRp8XtQMpOemWJEREkz1R2/UZpW64gc9UIBw0c+LW1RElpQMm9g&#10;1JdA5FsQgXwOQpoKNshW4CJpTWzWw5BycfmVngV2FisQi08sto62U4jSE0JUWq0QNrsikuke1t3i&#10;OmNEG4/1Ajt91rF32223dxQ7w18M2HbbbSWui/W1Y489Voey+PWvfx2O8l3i3kxOyar4uxHSUoVA&#10;nf7+/PPPY05LFZIc5OfnNfFeuHChCmkKFbKlKavYtlARW8ZOFumY+dekI559CliTzWhFgmrx5AJO&#10;2NoCVhA2lUwaXMywWVdRJmIoqxgy9+IkatasWR5e+UJFEsugIKx8mJGJ7Kr8GTNm3HfffRmx1gM7&#10;8ei24gJ7OqoRJM24a+bMmSKikvP6lEnUbrjhBroZ4wiBf67r5sYyuVHc582bN3HiRC8VcKUaaR5B&#10;6au0LUXufbewMyhsl6X8I1u4aPHixRMmTDBvqQKuTnzdEVH8yavq2gtSyDQT+Ww9cWTJWfE1bc+e&#10;PbvjnzAPIpl8SSuvzHC+ZrATucJjSO9iYPkHVLXELZ6qOD0qMgEiJDjFEVr4nDbqqPAP7MncbitU&#10;ZU7eD9g0YbY0mRyETcIrpY6GuLF471ppw05kywpL5UyTCdapXRZVpbhOxLHltdK+XNfG42yBnXg0&#10;pf333/8dxc6CdthhB01WAAxl5557Li/TSZc57bTTtPXE1EI7aX3vvffG3y8FOexWyfH4WRDz0lKF&#10;gkf/Td/rCI/CmDNnDv+mpTrS0OGT3pq+bybHYYznlA80ga/wCfak7ToC+UpL5SuGtFRHZgLKw4+M&#10;gcgofeONN3Jsno1XzfsBsWmpjlghRSCQx3pePZyasvB5q1E1rTYQZmUvEGa3vJ44vVEMDYbxqVOn&#10;arVW0l4DYUAasWeNBgdr00YnckrBuG7u3LnxyLaS9rqg1rU/lDYctXr16unTpxv1AjX7JKcjFRe1&#10;UayLgqHEJGr4EzUh5uf58+czCkJAFx+89XlGkoN2W9BLiHkY8MADKSE9QloSvZliESVVtgSR9kjr&#10;r88cN24cTZSP2+OuxNEdOaLcpk2bBns4oXsJMhB8Tpo0SdWE4WmjmfAoHyHWmsQ3dE57daSIzNAK&#10;U3nm5dsVAqOqLpThZB2ZmqHuoZuDjTxBO2np1/S9geKxSKC2nJbqCBsFOrLFQxaYmTbSUh3RijTM&#10;PhOI2Ypfy8J9ZrUbXZ2W6gj20z9ENVHAcMzETeQWzqd5+t4iKgmf5hZx4fxhw4a9y9ipT1144YUx&#10;L9x0002nnHIKVyam11/3MDryyCMHDx68yy67HHHEEcpbX6jSihUrlN/69evT9wrBOd1BP/UhLdVR&#10;/E8dCiN9ryO3eJdQVeWkpc1EOHjTtuKDlqSNZm5UIfE7KMo+LdWR0eHqq6/GWb2xTHZBtRLN+AHR&#10;hygCtYy01ECUV/P8lncaK0zKZiABzXMithhx4od1HZlZRCZmKJuWOhHn05nn77777rTUiaghr7jO&#10;o9kQk3dyLXE4D7hUErLO1R1N656IIl+G8JhykOpUlckKx3Xx02ApJCFFCgM2zLUKWBRTqgpZWiqR&#10;RSmBgbf5QSK5CBRxC1Rzl8+ss8XJbHQLX21BSyORFKDr3M6QWj3zxFeUpDOHNPmhluJP8PJkx7oI&#10;YjslDYtm3445w5DbbruNVnzbUSXMPB9/sjctvZlIwGOChxb6uG7uA8jJULwpvT7BRlqqI7uBUj7j&#10;f+6559wCJ9rkk2No8OA2pGKgQNrYTMYXngHwBl8f0moduZG0wgRfYUFVSSt4cKbvDURzbNXjZSIf&#10;j1/T9zqyy/wyj8+M5fYIn4gPGTLk3cROeK7yzz77bLOAR7HPp59+OvsTU+ulHMOINB07diwDrLSR&#10;UQISwDOcaalCeICZckrf68hxIyR38FpaqiPDFB5voOp1zPHolEwUlvcgKi9Kmkar/Xnrr6RpIgJV&#10;9abW35aZlurIiwGbKd7clJbqyKCty0OL/KW//vWvtR6txO0+p9U6kvQabvzB1zwnt3jPacH4a0NZ&#10;Js5Ue6ACJPB5Wm0mV8sizVffEUf1kzayxFfqHBjwibM+553cRpiFWIOAKEKpM3rpqrS0/RaIYjoF&#10;fTQpySZecFGbVgjST2rFS9GWxMCjzXmFRA/i59pAWBQjD9PaDLGrTFzKje7lfLZ4iGsW/MNA5RNT&#10;o898JT0km/QQHZeKVxLUX6KAinj44YddwZmuiD9PVGtLEzGN2hxFVZ2OQ7o87mpm6iTaouTseEro&#10;qUdPjSXaV4ZIEx0qSTMf8sLtcjvI0aNFJK2WiKtVMbfjlGwyMFLO86ONeCMgh7b6KhudTXt1RIhQ&#10;OuIg/0+cOHHcuHEarxwoy5ds55133ogRIy655BJvfU2PJmmvRUKw0047RSh33nnnWt0KchcHRjui&#10;HpMjl9J2i3ylfyRDWqojQkL59L2O7PIYzvS9jqKuuSJ9/7d/oxKHWwzdCHmn/x8VNyls5n3+85+X&#10;ptxhugTg+oJ4nHvuuZMmTcKQuDcT1RVD7e93EmgciL9BMS1VCI98Bcw401IdCYyWJEs4Li1VSOQU&#10;pP4l2LRKq5vJCmzQdCjjtaSz4E97FRIAvQ+QKIO2AJRJjGluzpBSaamOKA849W78GWkcCFror4oy&#10;bLYMlcZkNSxXMpxIhesIqiVjLAns1WeBsYhLyrxMoowCVCWZS51NGw2E4fnnnydce6KJzM7LRxh4&#10;Q3m7Qna5Je+6NnKjNGa7GxGjWEdgNSv6RAxXn5zv9WNuIFl9Uk+BWDETsA6wudpdQtOn61gXYJyJ&#10;VBs54gr+FDKKgV6OUgLslWw0pB4loWm8hKDOW/SA45KZB2CSgLLdcNAnx+LUWGIOpqFE6sbeyAez&#10;iHxwNWM73sj/wkFJcwz/pNUGIk2lw1pU2z3KRGGa6JDgucpphXohRB4WaFfOXls66pIlS7xMvva1&#10;r8Ewt2OLmTUxVYgERmkOHCi+FBBZADl48GBBSUyvv25Y3HfffadPn66TGP1llFf7okWL8PtMvk4L&#10;MnUPr20gqndRj0UGAo2RYi6iCT/HKSFmkYMMj3GhbAvy1TqTq+hQJsdpHpiXlipEuKuxYW67pSDH&#10;46VbdD+nONCpkOzsO/13I9CANwcNGvTf//t/B5/nnHMOrBKDAw888IADDjjxxBNFpWq2lSbs5ErR&#10;lbsZZ7Hz3nvvJSGT31xgelIGYK9JFB4BhnbKshZRHNRZ5I200/ddV+Up6MUXXwT57OWTtFQhx9ev&#10;Xz979mz3ZkRRxo2yUGgzbPzgwTdnzhxJkHEXMmpMnTpVs+4IQhrTggULIJCBI8NpS97rSmos7xbE&#10;Ibow5AYY6s0VeW3ZFUjPCW5xPC8fEYjTRGLg4GHNIlNIbYQNyoIKmWCs8UwBSAqbzC4ltJFTImiq&#10;VQuqMX4Sq+m7gl3yhHpu5GFKxi39vqiv2NlGJHAvbSWGYpSWRhaNT6rQXAgub/3rJZqm9tQ/JZGD&#10;NNS8pIG3IG/AG5XVvdok0JDrdJuFCxdSjwPTXjM5xckuVbzMUQX5xMMvi4AHq7/xjW8wOW00EH6h&#10;JNmMDop8TRsVskVhs7WSUa1pdTPRqsBOnMKh8COHE0erhM8444z/83/+z+/93u/9p//0n/7yL/9S&#10;m3WKtMjVxPdmIs1WoBTk8IFM0fzMZz5TfpzoWgMHDpSfFukpo/QoD9CRI0d6/4DGwE4d1eMVdrpU&#10;Bz7llFMw+PWYY44RGiPXcccdd2mLFBEeGeU6l1ZL2FeLYWbbVpkoTx/KZ1LFcbnBOtjRJMo6r3JX&#10;MbS5nYbvJna6ifHKgFuRtshT9ONri5ENibVEFmux07peYJYRibRUR5o1UNSFMw6lhoRWqE1zDc3V&#10;lToxNzVBFH1YoQPOmDHDwFjLE0SU+tQR8jHWT2fOnMlRGVEudZcbVUtaqiNsvE2ap0NGmi1OZqOi&#10;lT1ptY5CvfHjx3NaxgqEE4PmItU6tlR6iqYurOspA43MO95i2n4zEWXL+37u3Ln6Y34mLSiuWLx4&#10;MfDT+rvB2iBsfOI6Q49moR0UtdRXIgpFQWqR5o8JEyaQKc/VgsbKlv5JzpAb3yJ2NhFDBIstnCOx&#10;p0yZoiFCFFMmWxgS9iburskRDpdmppyJEyfKCn054tWNNDy6pJIUL/ncVLZthAenzk5/V2eO2NJe&#10;o3HJwIDP/BV2ycRpLmRaXjjXKRldwhhR5uTPAjt9taWf+Or2cI51D80/+IM/+P9K9LGPfcyMi8dZ&#10;/JmrHccGXbBJlaNbVM4Z2Onl8xd/8Rd/9Vd/ddBBBwk6VSWARnTaaacZYT3HAzvNyrvssguIHTt2&#10;7AUXXCD99P8vfelLEl4/v+iii3Qb1sl2v8offRjVlmSYSVQG8xA9GdjmsTYiX4jZGA6sJccBB20j&#10;TI68y9jZP6JuLXYyQMf07hS2tFQhtsXP5eRWkzet69Hebdp0hkdI5s2bF382Pa2+meipkMgB1Xyd&#10;VivkuKxSbAKTliqER6IoMKJ8SKsVwiacuhU/5G+UKDfeeKNUzrO5y3xgHMngEDaktEAs9cpFVSWc&#10;osb/nlP5mRHZ1Vk85sRUCfFnE3a+oUHrxzgmVkExr3R8IhdHRNAMDpvVRlVyleIgzwBarjZ/xI+d&#10;nY2txNeJgpn/6aAOje18Amb0EfMHOGeC3e4F9pVIfpuwM4h8PiGcgbqnmgVaniOcJuGjF/fbaTwG&#10;Dzhfa/Y5DzxlcqPajww0l9AhZKbtOnJEfCXh/PnzeawpKBb1hCda/46KelEONMwjtC3+McWaA9av&#10;Xx/KpL0KUQNURHpwacFpvYydsRLvrRi56HP22WcnzNxM//k//2d17UaBKLI3jreRde7FxnYzEBTk&#10;8LTXItj51a9+lX+EVXc1IY0YMWKHHXb4xCc+8fGPf9xkAEQL7Nxtt91c5z06Z86caNRnnnmmSVFz&#10;22OPPQYNGrRw4UJmupH+gcEZh2PAlikT6wHDeNJShfCEu/KFwI2cEC6NDHz/YCc8MJRlflsx/MhC&#10;oz1HpNU3Ex55ecstt6xYscKHtFohV8jgq6++OgMq/Ctd5Lq3XVqqo1BJ/81El8lgw8MoA+eIVsCD&#10;E8Q4wyYvoQucE/4MG300Aqmv8WXYbPE87HFvxmMIp1z3aDBPtJVfldyuVvU4gXDKWdSEnVbw8KHn&#10;o0pmYNpoJjzkU0aAVLsmkjaaiQIukjkOukvr0S/UufXE0R3hZ51ydVa6xs+KjQjGlJdeeimTBluW&#10;qMGQtw8728h1XAcn7rjjDrgir1avXi3B9P3oR311I0cBP1knSeSzRsaQboTg0b71cYh1zz33mOGI&#10;6nhQvByZPXu2kPlc5bcS2BkQaOyjG2gnv5qxZZKKjz32WPw/OVyR0YQcJku8yNjgtNiGnchnFRHv&#10;JG6HTwkzNxPsVIYksCVCkLnXliYGOI855pgowDKzijv44IP1OutuBIRHHXUUDU0DPoh1GTt33313&#10;+owePRqbNuV2r1jzrtZBso46YMAAAxbrNEZGiVQmOqzjZ0BQtr2NZIVugydjIB5OyPNQQ47pdT6g&#10;9w92UnrTpk2SlUlNfmSwzNanMj+odPa5556TVXK0ice6W8jxrExLdUQ9HRZlWjlRUkrfzP84SGIx&#10;WeZlwInmerE+orbdmDHQgwmbCTHPxkbZoKG7NKObSoj/E4BXmzyPSFAMvOFqLTutNpBIgUlVx+pi&#10;cvdrLXZaV4TmVg+abpAAP525nc7ke+Fl1C4TyYrZdOIir3a5lPdMlVzkakLcDkIocMMNN4AQaudn&#10;/7eD3PVOYmeQS10nXjxgaDDAxSyr3AQ6k5C1xGMQAnBKKnI08XBj2m4mtwgExKKAASh+Vp/2mklD&#10;v//++6Xlvffe66I2VX0tYyeBxIqvQZy9ea0cefDBBw3H3JJpF4jYhx56SMfgsdCZ5Cp2InIgmV7v&#10;g2YFLBNstuijH/2ouSH0DJTNeACb5+Auu+xyySWXmAbUu1pOeyXsxAYLjRdDhgzx5p41axakrGKn&#10;i7h92LBhZhdP+f33358/161bZ3H58uUnnXTSzJkzOYTa/BZYRXK67M3EZIHAlskc6wHDGcfi0a51&#10;vEwthHVxF5XeP9hpbgp0aRqgwjsiKvZ40mqFxEwX1hl9SEsV4imRVq5cmZbqSFeSHFK8LafLpPmq&#10;LviUvw7OqZZ8lyfK4y/+3EETGydINU7QtqrFX1D4KqQpy8ylcoiZpsV47TUJRHZ1h4C3jEBEpvGF&#10;vW1K+lCLnTRkERxyKpP6Qc6SqVnrU4LY8U1QUMCtYKlwzSucnLG3jXCSQP9Vrf8Bhsdgp2lPKQp9&#10;93LeClGYDpJWcBE/iAX8YIuv1qUQZbp0yFskJrvOyCgroJdw8K0eCs4lQGLqgsiRWjqjscxbligZ&#10;0jENgrC5Tprp74KbqcGC3IVT+KSQjlwOnM8FdsZX8sEnZloVI2ATkcx8ae9IPgT8Fj/0kr2+Yq7F&#10;Tl81Oi2enrrQ4MGDf//3fz+A83/+z/950UUXhUqIwo63mVMm63PmzCEB4A0fPnzixInlP05B4alT&#10;p8aDROy8KECsl+6UKVO8IDU3Tr744osxSDYvTmzivmDBghEjRpx33nnxx5JNkE6NHDly8uTJ0hIP&#10;/eUk7MwUiHW7ighnEw8SiLyBCA9f5bsiHq521/sKO+NPlHB6U+E5pag8KEU640FPtwC8DI9ec3nr&#10;n0rOFLktALx48WKXZoLhjRh/BiFiUEsyY+nSpeoqk0OOG+4MceGBJjb1aUjnBNmcuVEqQGvJTfmM&#10;NOuq10jb9hswVXIX2NAfyz9rqiVbvAEIjThklpW01YadwcyBOo5Utp6RjOxSWPLwgAoHJB2PIAyE&#10;GyPmzZvHUkWY8Ukt4ac2gHevrJA5KjCE9ElON0SgKOs4Mpm7wLOnkv7Fn642uwAYgYAW/IZ8QFas&#10;c2PM/sZHgwU9IYF6YbJao3C6YwtRmE+sFq9+PYPowEUm4Ihm4uuCyJG0VF2xYoUXEnvzjTKodf8b&#10;Y6Krdf/4EUvaayBaca9a4zQuLbdsH8rYGSv4wQw/c2lmZA8iDZBzgvClpToiVguigIyijCtqsTNu&#10;Z51MYBedgdkRRxxx7LHHOutIoXmw0VNFxEob4eTeQCkQ2PY+id1Yic/Ch3wQXMILBp+LDwIUigWD&#10;X9mCyqLcCJ/oZrd1VQ25gjdQFFRafTPFdZQnPC1VyFkX6Sd0SEsVIkdouI4cBr4fsJOLlbq+kMk5&#10;PGoysi0tVYgL1I/2kS+heAVyXPpeIR586qmnYPCdd97pMVQbUYskKCp1K2WbeKgNNbEJfC0P4hCp&#10;Q21PmabsR9h0KFAHwDI5hE1OB1pnfIWUukCEK5p0QwQqbCbwRr6j2WJI/GZz1V5fC+z0Wakwx/Tt&#10;vZJxTkH42QWVPfsczHigIDJlgmGZ05wSyqZI1VIcpzBzQAJMMtnwQKbIuycSmKCLqQL+d4upSALQ&#10;U+ItWbLEjYjmAsRqOuj10vu+zX8ZitezqlEU8sFX6+vXrzf+33bbbcpEOumwRIEiIyCBUoKrTQ/y&#10;nwNFSgJwyBY0hyGPPvqomLrOO1K85H+XwrFJDO8G8yirNTLxksDdHHeLWYqBHCiXyEkbdUQgscZr&#10;/HxVpLRf27AzyLroYOb8THkinGY75ptyyqhcJVvG37lz5ypSMmuxM0h0yGQUnXFi89Vi2t5MznI+&#10;OXmPOQhdcGZc5Li0p16+WISbVjp2E491PKF8plrjOmyua9IKj6CQgzOjOesgooLKqE2OtBSd9wN2&#10;UpfjDGs6QjUnCuI4PPnfoSRHi9caMv4VIcktZTN3iZBupQ6JasJOOUphFSUGTddZl6nU1uYy14mc&#10;9oetPEtWiVamWq5jQlqqo2BTvT6kpTpyqW6rt+afsChwXWJJtYx6tgRUMzIDkVm1F0OBnXbxaOWA&#10;lvyM2CDammYEl/naR8aZBeERGngDQoCKppw3s0w4VZdJH17q45SkOZzrXkItMZMhspQTYIxeDBGB&#10;pSxiGr/xnsy0pbPzD069SXOnjNvFXdaRUJA3BCWtp++tt4WvQu8Ik/lWUmHjPcm8du1aN8p/RnGL&#10;G2+++WY3Kitoip/TOsYiTySQY14RXEaBdrdTO213onCRquEKxzds2FBM2HlyL69KVHOD5tgxUm5R&#10;2pwgQwI+US12IsKtG0GUjINptY7c6/0noN6p+QIk8/HHHzcecT57m7AT8R7FIjppqY4o1pGNjRLJ&#10;dW1PzzYiQb9FeVFyjLFVdwVhoBJ9lCHOtFqhYNNb8prbUgvY8ioRQu1MjDiZl3i7PEPg3/qwMxwn&#10;exQzk9pUL8gRDQW6cE1aqpCzEOjKK6/M9GLr8hVg8F3mLs+L+IHnpk2barHTCgl6UKaW8MgqjUkT&#10;kTplIT67xUHVxQm6JFGeDtWLCsKvS+omOlGGTWIZ25Vuno00YOBxwKsZNls018W0GBmZ51SN+gWZ&#10;PEaNKrOVwE67ykmmatx5scguL3HOvHnzPGWKNpe268guzwu0pDIDwSFf80cK4hnXaZRasDwxhdAZ&#10;GnV5vEoRaM7RZR588EECpWhAlyu8Ai0+88wzkh8PzyBH3rCwRUlKHdmVOXK1KQNRCAkilnCNWEyh&#10;CzQ1/AkZF8krKkFxUCfnYTa20CQJ6gvFXUoVghIOcoyhzz//vCh0KZAEUQD20okEZ9loMW3XkV0K&#10;czKv8nCkWdprIEdIFggZrgzpJgq12BnCmTN//nzx4pyMMuTE/7XCvZnEs25XSptg+DwzguMUMpUi&#10;QzIOLNjy6UqCDlmEGFnBXz7iM4cH5pXX28hBbZCoWq1CCAkgKmMdssX/NM84Fg/z3eXXJh7rXBql&#10;lOGxa1JUO1s9dioSuau6Ms5lrXnZ1JxpE7ymDLwwMnLceNVVV2kQ1fIIog+eeN6JOlCvYqevjisM&#10;Q24ey2WMflTFJ1YInm41ZMiQAQMGnHTSSRMnTlS0bWxlohVRq1evbtI8SN4Qe88992QchaQgtL7z&#10;zjuVWVqqI6kcb1MtJi3VEbXJ0QUWLlyoZzX5HxscQpRkix6XmbWD7ALLdevW0cHbPa9tkCPmU6ni&#10;iIddUR4diXrSTNfTrOPdwOr+oaYjWpLEdjvk5hmpAgb0dK8cLTjqFgO2fsgPcrAjduaJBGellojI&#10;cwOKKmM70keUEg9wJid06cM2copwIC3WZLKdwhK4S5M5RwWpRGdFXz12VAMDx+onoq94O96FX8ZG&#10;XGSahKzFziDrpnMvRRHMwyevAn6tpuNkQ9vlLTLssjdtVIgQgIc5H2u7eHBmRLlUQA1PIi40SFCE&#10;qXqkeMNlLCXKA04mV3msOGtLWZlpXNEkxzrfcn5Mxmn1zRTSWEerTBqwInjyHqCzSi9Qn+StEjtF&#10;0YNSS03bdcT1pleV3ORZ5FkmrXWB9L1C7lVOJkfSmrxv3S300fJ4vwk7pZTXZP6l6Djg0Yjb8NUR&#10;Mk8//fQ999zzggsumDFjxllnnTVw4MDjjz++6bFoEVRrvu7N3Cj/vOTcmElTpOzj99UkWYYNaSsu&#10;1Sma3BXEUq3NS12nyAi0Jcq6T/x8UqTyt9tVS8YFI5GO5pY8P6Kn4KoBrVNTyJd9mXDKQz13zpw5&#10;JidC8s2xiRxxUGVyCByStPKNq00zpiV9xEWU7IfkKhHyFrGzTKRRjPKSR1sxX3K7mAoWXOF/2ZLp&#10;RxkiVvdUUAYIFbqh9Zezd+kBbM5KfgGVCZkfKRWEQSEYnkxyosCitNFAjFLy8jx+Mp/BzpAslLBW&#10;CWeKItRetWrVjZ3+rmm38zY2WGs4EEorVbJuN9CliQfZEj5smNNShfBgUB2MleeIyR6+Ed8ySdeO&#10;NyJNSS3zTPq+mZyCrI7bIlxRiEXaqxBmwcVTlVMQHplTe1dBePRbPPyfluoIwyOPPELzCKJTWx92&#10;+qyZRrtP2xVij7LRbcUyLVWIN1Wm7G8qFUJcAVo0Am5Nq28mPILtsUI9PHSrxU7r4ERD5Pq0VEfS&#10;RcGLUISnIKrOnj170KBB8ccE4ne8FOTBBx88atQoqZb4NpPbpdTcuXM1gjZNyiT8HriaHYXTUh3J&#10;G6WirehlGWm2irdpk7uCWAdi9VmTBB3Sah3h1Og1KZFSJ2m1gSjAFR5/+pSpKC8ZM5Ie4uKNohMB&#10;Qitpu5nw0Eqxxe83U4yGbfHqhsgRVkZJGHMJnTkEBmuIuk9e+X6TS7cgdrYR4eIO781/8WqUDABJ&#10;o49m2o17y4RfQ5ckPKNJ6d2Sv0shfCsHPOMcNF92c7s+ED8ycWPHiyKH2WggVmX400YdaSN6iBaR&#10;H2RteTTrbJxG/7RaR/wcTpY8kEzq1pJYq9nHH3+cqnk2viJK7GrZ7Gqn+hJRkgcPTl/1PcFNTC2y&#10;hYEoPk9LdWTyIMpZV6elFjnuoHW/ukJt0j+jOTY8EiPPE3c18VinD50zPMgtglgUu4za+rBTOclX&#10;o2im/rEZVzPIYZ2/oAt/NTU+63bVv8zLyNHpeDB+yuqIGFSxU2nhkWqZkRZEmdz10CoWGnnApOeI&#10;mpFMcNQVqstwsNtuuzEz8W0mLoKvitCHtFQhGkoIT4T169dntGIRNiChnjMNxTq1PcJgCYc0uRSF&#10;QGyMzUw/QcAYEgs9D6SlBiIWz/Lly7VLLspYFISfcBFhmimky2cNHjprJdoW5+tfxp2MsVUiQd66&#10;TmpxqawwBoFM5U1/anejRr+J8LcPOwtyi0TVhoAQRzFQNvKVLsZ7fXIXUhdEyRaRlWCEyPxuvBQH&#10;zb5CbCIxJ3U8JcNxgup169bJ5zw/+fop4WvWrGFXhjly3nzGivxYSabsAsn6ScZR7gLDkgeR7HMT&#10;maFVEP9zRVqqIw9K6mkFijctleicc84ZP348UQ8++CA2zBb1zwsvvNBIHTxBcli39CARbp/TaoWI&#10;4mFjbpvyjogvVJalPutsNLeStuuIo4SAMul7hchR4CAj46jQR3R8SEsV4plVq1YVD4OtEjvFxkNE&#10;KjQlq3VvgsWLF+tQaalCmpTOpf01VYhFhaS36muZxyvFRFpgONcRX2uxU6OE5RKi9q4gc9bMmTO9&#10;8NpqxhECt99+e5lNW51IB4kmu2nTpl133RVglMUqv3hLyadM+THKLCn2mR9qWedw6YKt+EF/lbBp&#10;Zxs3btR01JWsygjkKOVHZx8y6iFXq65ly5bBFUal1Toi1sBOSeMCJ3cEBvwqSmQFTrwUQ5PCZaKt&#10;GJk9NXGu8zkzTNQSxZxSyVSVexTQjGRy/LgsMb2dRNt3ADsLcosaVLD33nuvJmgMBaVM5vw+2cvz&#10;XERtQEiINtcxeYLwvPrqq+ZsI6l6r06lbcQ/YqqsAhGdzcdX2qs1WQRx85xcoQlIZi0l73wKqPQ5&#10;c+ZU20iZmEYgNldzpq+1ZEtJeiTI8wybS6WlpiE0aWkzOfXnf/7n8+bN8wG08GT8gSblCTyGDBlS&#10;FuuzSLFRhgt9Wq0QD9DHAC3501KLHDeM8r9IxXXCbUDBnzgqRA34nXGCdRk4bdo0pZeWKqSd0kdr&#10;BZBNckJndtGK/33d+rATctBY8NJehaCC55RS4YW0VCG1J3LmmiYeHpFGSr36E9QycTo5cp0rHcHJ&#10;v21J7wpJqVFiTksVkruMUoRVHqJk/+c//3lTvEI1N8CJUMmIuvvuu5fj5wOQI0d/yYznVCJTroDq&#10;jJcYJY9BhSrNsIU0bDI4QD1tvJmsC98dd9yBU/451cSJBNEYCIyhlNszIUBM5gTBispPq81kApUh&#10;jhhpMwqXiT4AwEAGA+jjq4u6ORiEk8laPwmiY7ZztQbR5e1bitz1TmInciNHSW89UZLwIVhSDtpr&#10;R2QqE04Jw2PeGSqOEC01k5MFOej2eCCKXWaeDsIvKE8//TSQoGT+mYhZMRILWlyRVusoxCq3KVOm&#10;KOSM5jhlly4HaCV2Wq0jQQRjCxYskM9pqY7cq4iUUsZ2lwoHHkXXpput//E//sdll13msxsNInJY&#10;NCl5wQUXHHbYYRiCM0i4oZQQa1ZNZjpCghlaPpR5rFNSCwXAPgucwd20yoTEUSFs8QagT1qqkE7I&#10;NHLaVC0o9NEPFWZTaeApEMFXbFsZdrJw9uzZ8QPStPdmsq41zJo1K/OTQ9GSxAZ/PE1ynIVMqjTD&#10;g7zt5s+fry0Gj1Nt2Bn6jBs3LiPHurbCLnVY5bFC/j777KM+vauMh8Jm0V1waLvttoPcxSlJZq7H&#10;lldbasqkeFJn2DxJ5bcBPAPDSNV5R6r2zAPOeuimI8SDOMOpZpSomVo/0sU4pymUmOGxDBbNjsCJ&#10;WeiFdfLkyWqA2hk1guIIZ6qrmTNnKps+oSZOwXKcqydOnAiwmROvTBKCEmt/KYQQ6CIeFinec4VL&#10;3cXhOsstrb96QoxEU0ojHvPVoqgZs9glaQ2UIug4OYjA0DPd9BYolETESipa6fgzZswQZeHr8paQ&#10;gFkT0FIFUaPPZ2ZQnPLEkXtCoJryEQx+ebJo0aL77rsvk1Q4ZZ12RJ+xY8d63+SZiX388cd1J5x5&#10;BaQZ8F65cqVwNHFaFy+jmOzKlx4nm7nbgKqNsCk03QzylUX5fMghhxx++OHRdqQWUboQwwcMGCCr&#10;y8zIV5xCY0Q267TtBlmUCdKAjbKu4PGhjJ201QFi1A6GWjIOgurMT/Wsk+PxnfkzE+4yKskQvqqV&#10;Y5GT2SUoDERbE3ZCICMbjGFe2qiQWoIo+gI709KbiakCI9erE1aZhBYDUXI3LVWI+4xgQKgoGB/K&#10;2OlXx8Vepw6GKgWPixhI+bT6ZrIuRw866CBwEj95cLVEP+GEE0466aQiIYjSVjRERYIhFqvkODg3&#10;hncsYI1Dcudh2Jbne7SkDJtLTcdcQWa+gO2abNSnudUpZta2JJwW2S7WRUNMe3WEn5+9jJXQ2rVr&#10;M6oWhEca8BX5sNMjoJtTKHRzHa3c5Ua1TU7a7i8RG5K5SEpoTPoOSCBZ2cNFesKk6dOnyxbQMnXq&#10;VJ8XLlzI7WaLgEytNj5Yufrqqx0xk4ExzE5NmjRJZ4cZ0kNCetZIZlbIK1XDG66mQGiS1OoXwYYY&#10;jwQacoujjO1eLB1YrRWwgnoU63gQAyvY7glieovr0l4duQLO8YwW34TQFkGIdBVrfYCrJXn4J3FU&#10;yK7ma7qljM9ptUIkUFLaaPp5NpjhUUiHPJtqwpYvE26UGNV3ngB98pOf1FjkAL+pdxnC+bvttpv0&#10;SExvJheBYcpnil1jgVXciyc85tcydiJJLrHzP0TErMF6QmR4WE1n+ZwxX+ymTZuWmdStb9q0SdWo&#10;Oy7amrBz9OjRfH3zzTen1Qoxw9NNm+P9JvvxiCub8bSZXSYhdJfZs4nHup4+ZsyY8g9MXFrGTl9l&#10;j3YmS4KhSnheeOEFLUAvyNyl6Z9xxhlnnXWWcvKMUP/Dhw8/7LDDZF5xiqj4iRaVmkQhbUs6mgya&#10;xgvkOJ1NBsomk5HYOFP7iwJIq3Vk3FF7gtg0igYxQS/gDY+haIhN2GkFmHk2QfeYJ9JGHZGjwFQO&#10;SDB+ZQaLggj0MNXfAc+qVasyP+9qIwcZS20FL0zCISjRCxJHH8lBvhUsAKOfauhMWLNmDX9Kdea7&#10;RT4bB7UPeSJpsQkfV7eBis/Vn9lSGDYwUCi5Wnd44IEH+N9rhvKqgNP0el8t2tKmATbnAAxn34pd&#10;8MMLhgkibqiiW+b9VCU2ymRnAUOXHmYmbIhy65gG3C52M2fO5Nja54iVwE4OJE1EUP7nH45Q2wQT&#10;PxBu0tm6XSkksrzUxIZczYcCxLQMm2QwZap6/GmpQo4//fTTIi5/0lKLmOPdYnY3YBHCeyNGjPAY&#10;1dmabuQ6fsas26SlCvGYjAJFCjk8RhorCuwMHr1FBmYmV3dJSx5gY1qqI3fRvOlZicjhbfiSSQyx&#10;0xDUCDduTdgpYKZp0U2rFWK8zsIec0FaqlDUg5Ir/6ygSvHk0iDS9wrpSlG3BKallp5l7JQ3mrs3&#10;ZSYYYqAyBSzz8wRi1ae5SQYPGzbsuOOOO/7448F22xglLSSQFNHU0lKF8MMDANwRX+O5LInTUh3R&#10;mZf0izybLqBoPXHijwak1ToSFG2F06IRoFrstK5OyGRvR+C0S09gA2lAC9McT3t1ZFdQXMou8TU9&#10;dNmX8fC86IMxiompbGRIXr0mIk3a0Dz+5OHq1asJFBH9yAdvF9GXbHa1lYCxdLKZyKxiZxNJbIZr&#10;FkIAnO69917dUBnSAYFS3Z8CEkks+mcjcosr2EKmylUL+bdRmZjDP5BDmMTX3ExaPlJxBLN2rA9k&#10;KiWIQI1SkmsI1czxtcBOn2kuOiYtDmlSwzrnOyIbebXthVcmTiBQIkFQFZRWK4SN4VH4GVxkiDne&#10;mKV/ZtzLRqN5W8uisxh5tprXo/mMGjVq0qRJEiNx1JFMU/J4mlyBaI5HIKjnK8427PQrJ1Bb5QZP&#10;lZijscBgiZ2W6ggPOXl9SPBgUFDpe4UEQndSgJrt1oSdhx9++Lx585qGCzYIvBajpWZKwpbkUPaZ&#10;PMNj2NQsMkkmMyijc6XvLcJfYKfPxjeTe/6PukALXcPclKki+kS71Ke8KqSR2qv+zIcQoCjLM8kh&#10;EadNm5b5Q1LIll42ffr0PL5yoDYRr+oMmyKk2Jw5c+Rl5lJkUomfKBIYphFbi51xte5jNy+TBI7S&#10;C4wCQpOZ9AuSRUZdwhUJYG57ujURDbVReeUiB4Wp36jplKyAu/GHILRFKM5eQZFLnEMyJRnejWJl&#10;wt89dhbkFJX4QUcDPFJI+gE5XjU+ihfAAGCacv9MJp8+vCex1QIg5P/8NFaQszh5myaIfzrGy64e&#10;YoLUJf3Kk2mjgeimucfg1VakRJWxEycn0J9zMi0Ip0u1F61cA2nyGDbXQW6gxcCmPA82ui1p/d2W&#10;GWkcpYeIV+ZJ4DgT4JmiS0stsk5nDY0rQD4/x9M5bdcRnxiwzFsZVzDKHCPooMhXSrZhJ3LcMFrw&#10;VAkn3VzkurYAlUntY1BTmY6Bh7c5s7i9jawrTJ1fFWxN2DlgwACxb/IOG3QcZVxMMbWkk0oyPbcp&#10;yRDveOFpE+l7hcjXLJRTWw8is8BOeuIRLZmaj4TmKBJN+uDRwT06CwixgmK3ILfMmDFD0WZspy03&#10;Llu2LDPGIpDpOm7MuMiWFowt70l6UluTko5tvmojKsn+hQsXll3heBU7yVFvOBU5J1ddUSb1Bsk8&#10;MjSpjsxI0SpUveP+++/v/jlFJd3NLVIi3ppWOt5VJRqy15zEscYgH6CIFQ1ad7BLn36ILcjZfmBn&#10;GxEix3RGvpUqXjMQSBMRZTrrTbTNJGETEctAkwFpBjJF0fEnCkEOMsdBgcs3voIw0D9gKY9ziA6c&#10;b3ABdVxXVomcAjvjqw8UoD/hGSfgVLDAHgLl+4OrNT14nPmhpXW5Slq8h9JqhWiuCqQW8GvSLW7U&#10;tSjmQ1otEQZE1COtf7um6SWD8MgNzdbjMi3VkXqP56DPJFex0we7IgW5y84vE3NEAY/HZVqqkLMM&#10;N9oSnpYqhIe34XQEtJbEa+7cud4DI0eO3Gqw84gjjhCMNl0LilAJuWA08Vi/77779LjatAhSh/F7&#10;ihkhAPjqq68WiTYeOgR2+iAJ8g9KZ0VRxq9du7aJBxGljwhSU78jB2kc3sptcmKrIIrhUe1pu0J4&#10;YsrjxnzlGyzUc/738LHJM5pLx0yzxmbXUzimOfamjdZWGTt9dZ3eOn78eOtlzioFM+AktuPPijFj&#10;YBTUnD9/vrGaShbTdh3ZDVJmetakSZPuuusurcRK4uhEcRy5WkLquVS95JJLtBKZrAmKZjCkA2+Z&#10;iHrr2NlGZNJf2vCebA8TdCjJFj4sKB3oRKSpL8+jqVOnQqyykMRRR3YFwsRz6aWXav3FqbRdRy5S&#10;rbAkfrc+w2/dbOfpP3v2bOOCg8V6GTuDXK0u4ucxBWeVnI05Xj6HtmnjzWRdJkgJj7zIh7TxZrJu&#10;1NC44oXaxOai+M0LwcLTRsFDZxCrUbDL52K9jWgFO72emxiQrBBHdZHn0dtpFU6oYieypSPxKj/X&#10;irJotlC88UcRm3g8rjT/DIhYV/umQLHL8Ogq7Dr33HO3Guw866yzMiMM/8pCmJeZvPCobc/B9L1C&#10;HKFTe8AJYVqqEGV0H8ih0aelzWQrsFP8JDH/6tpNMcDjLu+nth/8lslZtTpx4kScaalCLsVjFJIT&#10;aalFzrI3fvrHZFkO78G5exNHhYii/JVXXulJ16Q2UsO6ZDyX82wQMZyQlurIpTyg25Lpc1ptEeEF&#10;doY5xnldiUVtnG2EWRrAbOFmUUZJFJIpqa7YnimbgjBwo8nA65znBVHJZRxbJRL4R5qZpr3V6Dln&#10;zhwKZ54Xb51I3uLY2UYki5dON23aNO8AvUxyioX17u3CqUuCNG5RaASaLSIHEkcDYcCsfpcvX86T&#10;IpI/EpkMcsTRjfmk0tCJ1aDVVIj1axU7EbE8gJnheQXcS2DHF7auIjPFLsPmIiilwCVV5lIKQ2I4&#10;ZM5Yt26d6UT1hXsTRwvP7mj93wqZN7GAOmvyCBhOqxXywFCwmZnSOus4ITK/FjuRZNBJMneJtRZX&#10;jAVp9c3ELrCHMqXquD6gz2RcLccYdeKJJ2412DlmzBixTEsVijecSsj0BVkyduzYKuYVJOlNl/Iv&#10;fa8jAdDsPM6qj1d6BnaaUuXx7a1/ZT7tVUi9KTBPlrbCKxN9ZLD2kTHKcVMbJMOcllokP0DXhRde&#10;eMABB+yzzz777bffkCFDJkyYoJc15RaL1IwOnql569CF5irH1Rk2aEQrJZoxEJuYRkJX5xW7BXYy&#10;h2MJVPBtlrYRZhM9K/RukNakYUHUM3aoOoNXZmYqiEAKUMb7Rkczl2Si3EbOUk8KSUK5KtN0DXnr&#10;0alobSW+t4fc/nZjZ5BgGXOjl3GR4GpGgsJvHcNRECG8FE726tL0My2vTDJcyegYMClvKWWUKoAH&#10;n7pz/vcykPSQgWo2GjSqxU5Ec2rzQCb5kcyhJ8pM/CjY1KbMSUt1xOccLpeaHEVhF5n29P39999/&#10;3xYNGzaMUW2QI0+M2plXrEUzhHdzvuW6DhRpUJnYSQxP2EceeYTMJuyErMbreAqnpQppOKpJejfd&#10;Zd2wItY0T0sVkqIgIH50kZYqJKYUHjBgwFaDnfH3CqWlCikY9qiW2kgjQiQ9nkxiiZCqU+dpqY5U&#10;i2ZX+3sGrgjslMQqx/MokzHxgxHM6XuF6ONRMn/+fL+mpQrhgWShc1tWyX5gecIJJ3BdZMzUqVMH&#10;Dhx4xhln1PZ6x6Wd2ss/oVSvSuCBYvquknVX6JiuVhgZNlm4fv16EyUbq5diKLDTdcKnfRCYtuvI&#10;EeVnuCHTwYwhCLNxwYQR5e1gk6oF0UQSak/kM5Da3eOQs7wnRcG/4QOx3Vctu+O9/SaSkasRVWWd&#10;hkiNWHn77kXkG4wklWakO8dvYUjXPiGoAKkpTUrKycw8FAURDrpMQm6UP3Igfx3/GwR1BmHtKD9A&#10;xWQc/b0JO7la0ZHJ2/yQVitEAoE6fvywMa1WiATJvHjxYndlbHGpjIIxTW8MnueWww8//KyzzlLp&#10;QrNhw4ZLL730sMMO46tyJuP0PECyvelGPAZHocn8sIRRhhLPUzxpqUJ4ZAh9KNCEnTxMGQNxZnrA&#10;o+EoZDy1+ljUmXXCzA+u8AiZp7lhIi1VyFkK77rrru8T7NQu1WdmchSVWbNmZXDRLZJJT8z8ZBiP&#10;ktD18FS9b0XglatShJ1to1yZpIvOqwjlX1qqUKTLihUrMvVMvoedtlJN34ULF3pusldGKjx3yRg1&#10;/2d/9mfEJqYS8a36kZ3VxC2IgVHDxGZK3RZAwhadK61WiDRpis0gUttPrQR2aqAe8dxutMwIRBLA&#10;sC+IT7f+Sbi0WkeEM1nxqyU+zFhdEAa9kov0RE0HijOh46kgnGBSycVPzjUUKCKyXR7vhlyha8hz&#10;kmEkD8hGgdBPmQmw165dK+t0T/3FV4sS1bwfScu3BpSftv4FKKKS0LdMRAkfhHCjuGiR9OHGLq/g&#10;H3GEhfGDBG7v5jeVHeEERzTBeDyljQZicsCnGilDSJWI0iWgHX6fm7CThmLB4WRSPq3Wketg9oIF&#10;C8xhGbsUiBYnV8U3LVXIcX0AjxJIS28mIT7qqKNGjRqlneqWgTFMGDNmjCGbxxJfS5T8wSORmrSy&#10;zjSDe8Zpoiyp1DgbMxGn2Lx583igCTudfeqppzizrGQbOeIWXSIzr0tFb0pV4ENaqpC+bf7QlNL3&#10;ChEuB7785S+/H7BTEs+YMUM2Z8IjwHPmzMlglfDffffdXjYil5YqxONeP5K49q3gdoFXq4qcqEzF&#10;yqf4HcqmGFuXJSpfkDJG0UeuaCjVLgw4x48f72zoHL8TTKWDDjropJNOSkybyboWoIC9gzPXsVo5&#10;LW/9tU1NmiODBeSmFZdm2NQ5NnDSBCEWAzv1oPidS3pmBNIcEnC+WGcCjQjhFmIxmwO6QQtHgJ+R&#10;yCOVVrVgX0skazEqVsQ1GjXpWRCGdCmhiRwnRy5JJMhkhNLTzfgu4i6+ZZ0UgtaiJk9gtl99xukD&#10;JNMjMGAT+jilzbFRtngJ8Tyg6uiZjhSWhqrEUnJJ66+I61644xq94DoomcmxkvbqyC7J5MsuVV/9&#10;qUyVyOdDrmB1WqqjMMQAzVcqXZHWYifCSQHe1mEzQz82x43IYpHHRdIE1/hLgbRaIWYay6ZPn177&#10;zjO1bLvtttpXVKgyseiIWartX2SK6ySMIxnXqQIeBkUMdCStliiscyNRGSdoFJGfcKsWO311PB7o&#10;aamOzAGyPfPHNdjCajmfwWAKQwE10uRnwrl3yJAh7wfsfOaZZ+BEbboEcYcAe7uk73VEOFTwBGlq&#10;u9z0/e9/31gHz2pjQ0+Bl9yzZ88WxbRaIWxukQeZ2QePLBG/zG/x0kFT0Mq15jZ9fP3MZz5jxidH&#10;o9cZ5ZPPtsyY+++/f5nfZ7do6zKmtgsEOW6sU73Sru26MulBupu+nPkZAMImppTPTCpuoTytZs6c&#10;ybGZloGop4vpaHwbA3XaqJAtntcogQSxTSNzQfjZonHDFaDS/ZuJwnoBkNDxxUKr1Y/yVmSIGs7S&#10;HHKwNH5yrtfPnz9fH9R5wbN5RWvgNO88WUFVM7hL5XaQLQx6dHwVd1WDDbMXhsRmprFPK9dfSJY5&#10;ElVA9VCzC3P4lvkZ92bIKd4OBFVH/C+B83NYQWE+YINGsqvLn5YT7nnNCmjXcZySine2/g8lz6BM&#10;iHFyQgxexEqhpqohRCCwyUk8TWZaV1Mcwi0ZJbEZkmS4IDaJQnRzo3bX5h9HWPeFL3whfmgkytpU&#10;FKmVnXfemaPKYvGodzHKtCn8eq9wZGZuPKImPzM81pk2a9Ysv9ZiJ8KjZnmpSQiiqtSVq5kqk36U&#10;CSekpTdTKCNnFEVaqhAnn3322Vs9dtpVTsaNJp8yT3fgL2FOSxWKAJOjgzTJkYtqQDLpIGnpzeSg&#10;wGtktG0SgmSGISsfYLHBo5aaGgSFeQOPua/afXzde++9J06cKJlUkSYbRUKrQw89dNiwYWV+i1qA&#10;esuM89Y1WVCnO2dMs6WtwxhPtCZRiOFu7MhGGsjXLNRMxlck4NT31V786YyMTFvaE+DRIqnasZ+S&#10;zC3w29CwcePGbho9BiSC5GsrEoaxgp7xWy2FHERJzmeg7ibiIqWDyFVTmu4mY2EhxRguW9wSp5KU&#10;ElnUysmpTSq7ziK7RMkcuKtkWG3ohP3itWzZMr1JFSgWl+JsXdXBIW2E30FFBH7iHSkNuhRFPbUc&#10;4aBGN+FgCxM4zVggizL8tgwTMdLFb8o0MQenshLcBx54QKzTxpsJG7s8BHUnYcrksC3PPk7OwDZp&#10;LlLO8TOkjG7A1dwDq8o8PqsO705u91n4pk6dyoc+q69dd92Vnm38EkDEKVZeL5N1k5mUyHQqJPlF&#10;2e30rxVlkUXGNZn2WPPfsCgoM2bM4KL0vUJcJxxqhIS0VCGudsvKlStleJMyYTiHNMWCsVvT343Q&#10;hJ2SYNq0aZps+l4hx438upgmmJYqxKFCKwlIa3KoeEju1atXNznUOuzUwQ3FaamOVJEs0cVqL0LW&#10;maMs8TTdReEYjtoqpCBD5b777guh9VmceMRbYv3Jn/yJ2ktMrbuYzDnqp0kf5CxRegrmtFRHCklP&#10;56L8+Kz96SYEZuoNkWYy0Cgzky/iCs2XmbAkL9DVqhdw6ixSIs+MSFaoy5cvjx8E+Zo2mskVbBe4&#10;6O9+Nb02BbGJCHEXYHBWASt1ngf2wsS3IBnw9FUmIjaDnRlyEALpXOCHRcZQnYUyHO4Vq9HYpQ+2&#10;dKA7ooYuH9PA/8/dn0f9VdV5on93112rq/uP6lt9u291rS5r6XXqqlt62/pVlVqU6FUEZCwgjCGB&#10;JAwJGQhDCIQMhJA5IfM8h1FERS3BVhEFmcUgKGqh0iWoBThPVSrw/F757v186zxnn/15nihcL/e9&#10;WFnfs88+e3/G9+ezz/dLIvukp5GRLCIekL7gJ8BITMHpyqc67bTBO8EWblGHarjeh2BlMxmTX4RT&#10;wNQgjGWcM1+tJCRQBP9Iw9TmdsLj2AMLyeggGumIMIVNa0dpcuaZZ65YsSKpZi/9kAU12ZMnT/7H&#10;4t8y86wkxa6dxJtADKzCYkGS2ou/iGTfmgWsowCLBDvWDGUdsScCA79wCkeXujQhaEUdFqoJI2AU&#10;VwLXlBKoL/vaSfRUrgKydgvjSLMgKMU3QzhU1daxUfpCW63KQwW43wnj1ltvjaNf3yczg1DjOckG&#10;tRgy6JZFmKW2l/o9ZsyY6dOnMw6ZXcql0047bdKkSZ7Nk3oy6yvV8qCxAOcec/B4kLHcJIsE97Av&#10;dfGInh1ZBNNEJ3fIbf4NNgWSs/knP/nJpl4l7MVW+GJH7183i9cE8xlNK4DRRlj/rEkpYqtzFFQY&#10;KBvo2Al1iLWxPP+yubItjV2SQfzb4kAX7MODv17t7MMKntU/IVzBIER1eMChTqjGD3RlC0o9JZma&#10;TE1NeTESBdmBeZUuVgpIMMFdyzq1o2Y9U1w+OVqNuaX3DxIESQqUJbAcrPWvCRZkHApqeoIoshpO&#10;V4TYNliNSKhM/QjqmcftqMQyUXNHiqsZJ510ksaaMOasX78eryIKkzupj3c2bNgQvG2yl8hUroLv&#10;ic0RePwr74J1EKx1qFbjPXi091eIBN9kyXE2vDf8+wIxhjkiIRAG7Ygu/WKnJJz1sq+dUkgk4al8&#10;3QWGpiSj1xKb/lhSXnF/zWfGNUQ4EbXloQJc7pyUXg3loQLmcAlhanNspGnau3evtAzmSDAnLblR&#10;E9izAmjmzJnq5YQJE04//fQjjzxy1qxZ4qb5CJOqdmglkNl8PCK7WLK2HaAwIsX11S16yZD4GMfj&#10;EptH+N3MWoiDVEHc0jK9ZMujXeA4pd3Wikc8E8hmXwdHJVklG3Y+oB7uwLnpbc8Ia0AfJvOFFZxj&#10;lEy6q0y4BnnFXD9yWOQ3rJ19WIpNmNRJQu/F/rocujs6YEDjIxc4LcXIGlze0eH5nO+F8JRMQYIj&#10;8b5deMQWKr1Sx7+BhO6iTl5QzPJQF+yoTVQUpYYmKY8WsJG7klHixwWPrwW84tFZxhJs2q+LgQo2&#10;Ykl01BQsSSK0Ro0adeKJJ5599tnjxo2bOnWqE3zwvs2Rfffu3UG5Ek5ilR1q8hhn/Ntvv92xIVBN&#10;LuuETAtqJzEUft4J9hKE+DMIchvZBekFc0QUf9WKvQdf9rVTtKXfLubrLqiIEkxK18zNnQ/0/j9u&#10;q+WhAmLORqbl6y7IZPkWF2Ciyt6gU+YVwapIY6U8VMAcxYzngkCU//v27cNoImD16tWbNm2SSBRs&#10;7uuzKFTwgl+dmeOudRypazIbF45ylZ2D+mpc5SaP8hBwDXebJhWRCPJiz87wtRqOTrYa9oWqu2q2&#10;rePSDpYlmwZo586d2rKA7PognmkKM0sikQN6SWs73nRa1U5xKF5jQ0pJ3VjOXwP2erFqZwsW1H1i&#10;xvQ6V8NhFwx4QHZgdk9ZAXwYSQG2PkPdeuutPEsAYsSPpIri7DVsrSWMZOcOSV1b07hElonp7XFs&#10;VeksUD/96U8HbiWSuqhjE8+BIgxLC+xPyNo0u0htEVXKz7BywS4rVqzYsmULfzmDBlLZRSmS/oHF&#10;JOnKlStFfr4u4Fm5zLMBx5ojC5BDwCEYT33FDLTIQwU4xXk6eEGYNmIclsxDBaxvIzHQuRFfv7xr&#10;J7lVRKUo8Jk5n/vc5+IvMrmTU7UhteAwR2ZqiqVcHuoC9ty1a1dQOxUY5nZO8iEPDYUHySm3JWSQ&#10;iqjWOs3flJdIStE9EUqnSMRQojTjceZIeITeqrtNeFy2I5rgS0TP2k4s2lExDkxtmibdNNZGJZ21&#10;0zQb6QptqhzGPJvEsyAXBy1tggZZz6EHUsDonkfrsBo5mUjv5UEhWlOtBBWYQtjwuM5M7aEsO498&#10;hQMCUV+i2gkWx2uOjIgYrbO2pMPR4jmIrhYorm1Sh9j/wQcfrOVsE+kR1ZoBeTlFe75XwC2TCSZ9&#10;JFEe7YKZXKkT0jV6pHNNg2iajhpiZO1D4Di3ZMeGDRvYP5BQJOMHmwa0bil5gY5ar2SbsAVf3Hbb&#10;bQ5hNfubI9q11Hb0IY8WME09U0gCkbiePLwQ+Jo8qU7n6wI2wuf2EqU1E1lfTyDXguOHOSbwcmCc&#10;p556SivDs3mogDkiUAB08p4we3nXTuOilgLB+wREzIi4uMaDFtGh6Bw5LA8V4AzFTP2o1TywDkmc&#10;PILaaQsdXPBlm0Xc1Q2g49oixnGERjs4LII+UV0JIsy4KCSPzjQPFTCHOtYJOlNz+AVdyhwZWNuO&#10;auJVTHNZwN2mIRfa2dE07NBZO41omHhE5sfl0EwryBOMjIvLpZoQJLhGz6EvGUnhJCFCNP+jH/0o&#10;p3gkkKQJYnCfWu5ZWmhxsIboisX7DUG2l6529iFOxAOb68lopy1gzGEt3wchOVSQqIWyfiSHeBOs&#10;z78KNi/ELjDZmhaH4NUOWEd9lYwIBIHm0QZMkF8ClcD4QWGwcrC7uujAZEHS5qECHldjtm/fHnzF&#10;CEJFujFv56koQT3TzLFJ0IJwFsLho4D9PMubMjf+VbxEIDaD5OsCos5xmTy1RYzziCItYGq6myNx&#10;pAyzB/Zxd+vWrUF7xKFIRpjl6y5oUFim88UDXV7etVNw6Jha7/RbUITwZvC1sOjRX4hCq+WhAvbl&#10;8jiaeVSNERzirDM4bOSEJMHkRucEgzKBOqKnVqiAnHaBIG08TmtLBetIeCHowBSsoxayMOOzQKfM&#10;YAt0zIDBLyaMy3byWCoudWL61ltvTT41rVY7rUZykR3wArglACSJ/lGDFbgP2EEkcKK2YyRljHH0&#10;ZFLUeZFP2SGQpAnG1FzrWgSVvTS/fGq7ET4+QliQFhbnF00SmvjiF7+I4tn20Ucf/fKXvywpsCF+&#10;ofiLu7XV7M6DGoIHHnhAQynsCTCsSRM8ziDYXCSwUuqi8r0KrCxyVOv413wJJqN4jo7bbiCJmYQX&#10;GCU/pLvEY0CmJq2sjA9wtrOa/izQyDQOokhQh8xBOBs3bnTYzUMFknjUtFqNB8xRrkj++fpfLJPE&#10;RkrpJVYeLcA+9orXUY1WrVpVK2kmSOcPD/7tK3m0QMr9+HsfJLNt2zZhn68LMIg+BoHk6y6wjAix&#10;SKnRy752MhDpRUbNox4U2VI36Ae53KEB/dUmgNZDWAS/fzOeCrBGr7OEGElVQXrXpDUH02mH5UNt&#10;IxB56X+xCOaI0S1btsiu2hzjCt4111yDoVqR4RabKAb0xXfpFxO1fABeEMrxNxDWfPLJJ5VzggVL&#10;uaXltGM6dkNn7XRJpGuvvZapg9U8Luc5V4ak2g/5XgEqKy2MpphxUDzZLUmuHu/Zs0fb7tl4fgJR&#10;ZXt6z+xBmhIvVdxhny2RnvI4s+NrSylUmjPHESWZcXAHboUNGzb4k2pG7MvpPmzevLl/a9OmTU4M&#10;0kQv5fQm/HAuiyEpqhH71xAPkoRWsJqCTQDr82wyb57UhfQgSBkPqiKKTeql8owCab45QpE6gi0I&#10;DDBZhFPZ+sHLEmBhIZF+x9Ba01P92umWWHWm5N9ga7fkVPxiCShix/jHLB6XdNddd50UlqoWpIj1&#10;m8u6VGN4vFaKTLYF86IdIVQTiRPNcf5uMXATnsV+co3X8lABhuIdDVznRgZTWmmYglcCPCJ3VARM&#10;GAisNOj7Tc5DQ+FBjlu3bl3AWowmmxB76QUjL+/aqWv+4Ac/GOSJEMQFcRcj+nG6RfJ1F8SNmAg6&#10;SrccbpxCpFln7SShEJczikceKmCOxFOAZXUeKmBl3R/yDYKYX9M3OrXEswiBJV76uUEe7Y2TQZ+h&#10;Nf7bv/3bN73pTYcddtjFF1+Mi4WyW6VewHR079S6D5LoG2wXOMLjFN+xY4dmKDnUSFk7DXKZ7oEd&#10;aomRIH94BD+aH8jmFvH0IuqK5I/XNJkwWhzq8JQIbMpWg6csi90kM8lZHr8EInXC/AQ7Sni2YpmH&#10;H36YVcWVAqM47dy5k7Os77QnFFlP/6S56dtTEKZ3tj77kxj6QiPIiK3QFsrmAkvhL8klfXA9NZGa&#10;+dbpiXBgkoNHxJU4SY4TTgwyknVM09NwDcKNi1wCCXGFBKFpvIVbqdpRkGp5tIBpDMhxaKTlNZ/7&#10;tdNnqaRQ6dUC5xpnSUuxdryp4w5z1UqsQY9bZPr06UccccQb3/jGt7/97QsXLmSrJEye1zs8aZUE&#10;Q+c6CbouzRZqqgU/q0pzrY858TqSQiFP8dYJMvNmk3b6sDLjCA8TCJxHC5gmINmZ+2rCEMAKAlhD&#10;kIcKcJPaiXLzdQHWQAjpVVkeGgTjv4xrJ6EpxoLM3WlBg27xZfwaQZctf4JS5FmFs9YrgXEsxt/q&#10;h9XKKuISjzsTWKd0Qx/8Ifda9awFj+siMWMgDDaUCUH/azxlQuvLIZ8R3NKlS0899dQ1a9bIcBy6&#10;ePHi4447zmVnlye8CIxzg8bCUyoTWkdn5Qp9WIF9SNVfyuRW7TQi4j/c+ztCA0sCwfhCV47aaoyQ&#10;4K7iIQa4OKCzBMREniRAYud8owICWxPDCkKZTEGmEAz59ojBAsyiXjKIeqmkWQq3MpfWWDygWn4P&#10;WhMgTL925qECNmJh9Id67rnnHnlHbPVYMLhEzW5JqxZBjxACm/AWtBrv4DXbDbsOaTlRP/epT31K&#10;KzCszRlBQGpuUHk82UymY0kz+zFWwi12Y+rW8deHfu1M06zjAIeXAhdTR7VmhM4v0hKMSzfk5tDT&#10;qYJFdEgSc968eRs3bnTa1vRMmjRp4sSJ/dYzwVLO1mgwyBdKffzjH9dwB8yDIVlVDASqcaiA4eLA&#10;7PTCKpKo1N2I0Pryl79MGOeZ2iJpWtqo5jVz+oW83CjBuAniJFiEnJihPMyw/8u4dopXJlZsanzh&#10;KYbDnpqUPFSACQSWmEjR3wkBYRFlJl8XEExCXDIICxTWWTtJLvNJW/MTCG4Rg7OCOQJr+/btwcGU&#10;MBq3+A0MZbEAk7aaMsEqks455xzl0Gfshi9Ejz+PPPLIz3b9hUps6ySB0AOZBbo5wctqsJ2cpxqS&#10;ykM9u7VqJ8nvv/9+nQHeSSOdMF9z4PCBGQPPgpnWl0LCgI9qFktgW0TJtsqVA0FAEAlWU/CYESux&#10;IUpNx/d8ewSwAqNxt4pLQutwEMepnf0yRqpY7D5MG7Z2NmE+MrW70wbhkbWah9DlHS9wjfhhhBHu&#10;DkkdpCYRmFFGcNNIhLGLtPIIAWjtkWBTt3iHkNz0vfBvjecLE8yEIF+AkdOPFWjd97v5zdoJPmiS&#10;sK34rDnaU4iCK51la7XKHDs+0vun4zuTnRHGjx8/f/589UP0Mo7teNYxdPny5S1KJKSGWzNdU9C4&#10;u7rbIK3YXIbqoshTW4f6mJDZ405a66kGl353SzyjUFi7dq0+Kd8owG5W0DEE2W0p0SJNgjzVxDiU&#10;axbzdQGe4s3ybEr4l3HtFBBaLcRUMw31JLzACppxVpOQYjRgNFvIGZ7I1wXcwmhOLcK9Vjud56SB&#10;4M5DBcxRntUYyZyHClift+R5GXYJFuFswiiftTlgjkUkeWuOQHTKXLJkSUoP/bgANaioT5kyxXjL&#10;1B7nAgEatKsewbM7duwIDGgvZCdGW1228Wbt9CcS116I+CAfPMWGhNcSNQOmhAVxN+cqRTF1gh21&#10;NYRkE5ODgEmwmt3vvfdeTZVHsBL35XsjgMdZXiwpMyJHlGIK9G2Ed3gksEAN1jyg2tmHBwlvU3Tm&#10;cdHFtmhUHdWEBV+rd4LpLMWzSNYi2G0k8tBXEnnEpowQq29BXV1Klrglso46JKj4KHCQFXAFrfF+&#10;v+M02KqdRiQXZ+kz0E5tX5tqgnXkqebl0aEwbnGuZ+FSWZKccMIJtqYdmwhgc2ht/rHHHtviEOPm&#10;a4iDSkNasS1cazIbT9/moLia8Y0LDyZKR+raUvKInH0z9mF+qp1azF27dvFIvlGAcdAyOwesQlm5&#10;o+OM+X/z5s3B92hCgukgXw+CSV/GtZOTbrjhhuSkPDQU1JY5oqo2AVB2/COgtDUEHSIZUIDKZ3Kt&#10;dopyHFq2kITEHVddddXxxx8/e/bsTZs2BUwkdhXXON+IIXYRR20RUI2EnTmtdQTZjBkzbOGDu8LX&#10;EcE6sGHDhsmTJ7dyRswtXbqUVMFeLKznFejBHLYV5QKxRXM+92unz/JEnU7derCantcZlxEwSM1Q&#10;YAWSq/2ox8rBTHBX0713717VHe/Hk8HifC0qcA3dR/JIH56V9p66+eab9RwU0dtxhEVkrHVMgDz7&#10;QOCpX6929mEFAhAP8YlDx3oGdF5RzyRRjVJLWMdkZleGhZlKE5xUEtLWfOq0yjJB4kNaXwyrT4gv&#10;qBlmsoZjPTEkbx7tgpl8inNonbxppFU7wS1BK+ZbX4g0YZw3tXdir8bs5iAHhVNdb/GGW9afOHGi&#10;cWoSW9kjiXHd1Vvf+lbRkqf2QCQKWof1ApFEuHAtS1of1MSESLUms42IwUQXXXSREn7OOedI2NKz&#10;8o4HO3ky1U48IIWlWy1QzRQANkoElUeHgmVoROCgvprjcKVI1xYxLvucTVsT/l9RO+3dQr7RAJcw&#10;QbN20tmxCTcFnta88BCmyNddULfMEcf5ugC7C9Pg4M+IjkGpGyVnZ+00x6FBFW82tuaYj3Te8IY3&#10;vOtd71q0aNGsWbPe/OY3n3jiiXKvtIPJEkMCtApME4JbHCCXoNWiiCMye5Yx7alLLrlEoDAI0hH3&#10;NjVuu5UrV06bNq1vBCOU0jxCTRjj9HXoVKeDg6ktJIAIZrrWUi77tdN2gthSAWkaJyGaQOj8XpsG&#10;FuRZXsNfgT2Ng8kCYM2aNemLnNrkhPSI4+yWLVu0ZdgtjeTbFaQ5YC/MghREOx9horQj5Km/ASzy&#10;G9bOJqyW/CLgheXy5csFTF9fyPPqMMcKiu66deusQFmX8YPuOivIGgWbB/dvU5/vltZN25e+bohn&#10;SgqZHlQXcOtrvX+AgRl9hrJ2gvF0Pg6aPONiW3kQKmTLo0NhDvltl/inv5QPQmv8+PGpO8Q88kKi&#10;GVdrDzroIDmSZvbBVuZYp7YXyHryOBD3N2rBuJaO5Z2tO+egFC2IY8DMmTPFw4QJE/7wD//w3HPP&#10;ZZ/mfBuxjxakFYfmkBMPmIC9165dG/TlbIt8eK1PSi14UGjxAgvnoQLmIFXrBCWADJKRPPm6B5L/&#10;9msn5lIFNZ7OEwwhGvKNBvi7VTupasQjzWrUBJX0fTg0KK7myHZVraV/H2mR9DVA5xyD6cykXBES&#10;OmunmoQaWkHJ5bj40EMP3bhxo4jxefPmzXh/0qRJurbWK3gPpoCL3yyJaWYRDQE5im/ULItKjTxF&#10;BuWTRxYuXJiO45RS24477jjM4nOa6YPMl9WtjrgJc4SdjA2yERjw3nvv1cyWnvJUv3aKXWmAIFo8&#10;1YRp4kc55JGgWlvWXSdIOVOyTBNm2o5Pr732WiekwPIJBOA41mMZIT3s/AS7sLwYUNXoqOgKS4JZ&#10;Lc94kWCjF7F2NiGYn3jiCQ3Q7t2777rrLmwlXMlvxzyjDnM4Vx+jixX/XDPsU4zMd6nc1qizD/qS&#10;ihPjmQS2pkNqn2Q6IX0w5u29X4yTs7N2gshX3mwaONEt2Yo6glglc3qJ0ipX+/bte8973sPUthZm&#10;gtPRU8xoFM4666wylayDXUVXEJOigjAyMUgxlldfa7/JEPNHH320qpl+kUBgtGZk9uzZzeJkIwLb&#10;qNW+m9+vnT7bCJXVDGgC3mDkmrQmMNrHPvYxPbfPeXQojCM3pgvOryy2adMmiuTrHqjw26+dInvs&#10;2LH8zb6MLnnyjQZSkPVrJ3HTmTIwikdoS7fgBMZzfMxV+boAA6UfAdUKsN05m2z28tmmVitrp0RC&#10;plrIfN0Dl1NZU4buJY8ztCouxFXHU045RVbkeT1YmXelEHPVVDau0piTmuI8OhTGxT2tW21UQjKa&#10;4r1gwQLWxgvPPvusKuty9OjR/XdQ/mRVjYtaHrCwW1YTu539UIKl5BiZSVUu5W6qnYkdUBsbJhk6&#10;wYyyF0HYMZhGTboweOemTbirJNhXlgaBBLbjO+IRQCo++uijAQE1QRjRpZ3H2kIaKYufWKpfG4R8&#10;iWonWBzlUUTSKaLCg++kWOCIJuSRyOcUnUfwJqAPtChs9ElszoZ5tAuCJ33rnNg8jxZwS7PIdwQI&#10;qqxp9NJ9Yir71mqnERZgimbNKCG67Bh/w4I9nAHs0pSKia666ipZiTQwA7Nv27ZNi3DmmWeyYelf&#10;omporJMa4jw6FMYppSOJE1Z9ldSdNXj69OkqioRNKUBgENLveMc7nDLzpF4hd3znvtZGFm/WTgaM&#10;37fLFGfToH2Xs4g0/pWix0mSvJmHCggzJNCcYMH/V9ROhXP9+vVcQoGWS1jZCE689dZbV6xYgWUo&#10;YFAECN/0uqMTiUbvvPNOps9DBRCo1ob/8nUB24kSh5jaIiQR90zPiz4zqCCWWj7nGT1YAZsQKV/3&#10;ID7e9ra3KWMmYzRxb6n0efLkyQyS5/XACIieERSzPFTA7io9gZOVOiGYbMQsJuehBuyur5Rgc+fO&#10;HTdu3KJFi1TNqVOnTpw4UQKQP+mVhKS1fO5cJyEdgolk0zxUwJoYU7UTwWnxJozwEX6x3XXXXacJ&#10;DbxpsgMuh3okkArwnSrFCJQtN22CR8hmJl3yUAUEE43Oi8xC4EDOJlhGtGhBZKYkRzpGYpGGhcep&#10;bx1hoENSWliPbBYnmG4Gi0k6l5JIORFRpjEFmX/DrcEK6E9gOFUoVyIfs4/EGh4kAxdzDdLsjIcW&#10;qMY76DVIYbAOBeWFmbbIo10gJwEUj5SJebQA26LjW265RVSQQcqXEe5xi9x4441iMg91gTxUCBgG&#10;5D6DSECMkYd664ucWbNmTZgw4fLLL1dHZ86cOW3atDVr1jB4KbwRe4lPrBjsxZLp25N83QVRhHtT&#10;y9LCW9/6VnaW1MgcWRHYvsLvxBNPRDt5Uk8Yj8sUpstDPRjnKRYjqs+ilDCBc62vY3AEz9cFJIIS&#10;rvIFlKgLkYBoKjCLRbZs2dK0v8nz58//LddOWY2juV8ccP9jjz3WlMZpQ1io8PqpKVOmaAmZm3E1&#10;kiie1Vx2grb4iAtNzkMF0hHBuSpfF7Cd/Eed+bpAkkQWJUlcSqr777+/talOUIbki0GQ8LzzzhNh&#10;PkseGesY7bOlVq9ezVW9WRkKJweb7Kk8VIDp7KJcmZyHCqBO0aZc5esuSFSnZOXTmZiECxcuFOXN&#10;fWlHYOZ96KGHAvPiaNazF8HyUAEqSw882ymzxe/rgR+v7/11X/lGF0zmCMwbODRBq67Elm4qgbD4&#10;hQDDzrQpy+MUARDo2wJfk5m10brPw+4yEliEMa0mMlPnLiqSZaQMiHl/uuRBESWuRDhrKBsvigDA&#10;AmIDZ1GNWVJgjwTCzHw8S/JhhTFBw8FBbJ6HKiAPHXmHmnmoAjFmQX6PdxcSmjl/UlMudEavkGD2&#10;MvGbIBgH4Yc4aKlpTiKZPkhI8U2bNjntnXPOOfhz8+bNZtbCL3GIdAs4hBiSnUj5ugupvejkkEmT&#10;JjGdD4la+4S2ZMkSkdCbkmERG5mWr3ugEYKilAd9Rv6k9We+XcAcE2ILy4LSdE0wC/4RdYELyLBr&#10;167mIiaff/75v+XaqUnRmGhDdBmzZ89etWpV8yW4k6iIx5uXXXbZJZdcoiFSazU+tNXg+FyDAPKg&#10;KMnXBXRtGASNasDz0FAYZ3f8oonOQwXMIYmItJpLp0/JycQ+pAkgSjb2/trJfD0IxyNKpdfU3I8s&#10;rOZBHdBFF12k6uR5PaSYdqu5cguUveaaayierwt41rLWydddoKw5FKdRQpIq3+7ha72/PFqWupuH&#10;ClAKO8uNmnnBLQlmqdo69sVlBBa4zJVHu2AFYkukwD4gcmyH9QLJE5hR+6K0DDsTeBw18KD181AI&#10;ipu8detWqjFUaeERwlPMokdh6g0bNmi5/CnscR9O50rCm5NgF5eiURSRM22aYBwNCV1xqKtYt26d&#10;pYjHVuabmfc7QFjZs3jQ8St9d2Uk36vDHEpJK1kv7PNoBSbLLFHE+8Iyj3aBJHhZVUb6sUaJOjB4&#10;MM2+IpNSprF/LThxGt25I1Cc8ZG7E2G+7oL10XRnNlnZCsCnwkmX6XO+V4CtyCO7a/IkvcwJSM8c&#10;tMngtMtDg7jwwgt37txpQlJcb0Fg8TZ27FihlSf1YJwYEjZReoIHXYpDSeEzrdPvUQJHiFs7qn/5&#10;ugBF7GLN2iI2cpd5m5KUoA7Gyxc9Jrn44ot/y7WzD+drIesA+qPGT4qdjh3ef/nLXzLiypUr0ysX&#10;xRWpcQm5a5BIKPIHP/hBvi7wve99DyObZv08NBSKOpuqi47neaiAOeJe0SKVS0txAGekywSLoCHa&#10;5etBGOGPI488MgWiBz1FQfXv9NNPlwB5Xg/CSGL8Y+/3I3moADoWJUTK1wV++MMfonhhna8LWJzw&#10;hBEcwUZkM6elZhPsIFLFtD+DdajDMlSrzTFuLwdlh4ZgHbeEMiKzXR7qAoNLpDQtXu3Hvb8Fl3fS&#10;q558ows0ZSuaarfFbTwZTOAFhCv2/Pn973+/DIwYVvin3t/wjgc1y9TZvn27LlBiCyE9KDF+9rOf&#10;CVort2Lbs9/61rfEvITKQz0YN1nk/PSnP5Uy3/nOd4Q0ja7t/aW4spL9uYnkHhxWxxZIkl59q1vs&#10;H8RnH7ZI7/Tgu4M/vu2EW0SikcB2OGCZfKOAmbZOB7inn366lvVgmqOkrXmntrVxdtZYY08FvqYU&#10;2dCUQAqIyFLaC/FgwTxUgLT6My0Cz+ahAtaxF54M4pB9NCXqa/oeuoQHiUpgDUQeKmAOg4sKQZiH&#10;BqHdnDBhgrvCCUULGzZ0HDrqqKOkSZ7Ug0Wkto3S968JBsWYwBaHPrOevkTnEcSMOeJfXOXrAp51&#10;ysKxNRpPkohPR7g81AW5JiP6YWPf3/73nTwtLdO5c86cOQpk89yZQD2ip98KkZXPJAC6zLe7gJgo&#10;xoX5eigsYlPJnDIzjzZggjBlca0Te+XRAoRHXqghWdBSqXb2DcrEzgSqWn+kD5OfffbZKVOmaMpo&#10;bY7k37Rp06hRoxBBUyoCaAZZQGXNQwVExubNmyVYuVGCcbIpzGbmoQI2kn7aBRvV1qERZknfqgZz&#10;TGD/YC+uEYv8GJjXLVnBgPI5D3WBpySYrjzYjqisjew4lHh5tAuSTbuDp6R9TUFwi3iiSHWhyEh+&#10;FENl+ckyeEdn3U/mfLsOc8SDx9mBQWwn6hQ29OQwJ4bdIow58WruEkCi1fIiwTpgQRKazxq33HKL&#10;HTGdQxuiSV9H7Rd9xMLzkWfZSvWihZF8uwvpkeQv6JfPfHsojBNGAXvv4D+BHsyUsMISpwf+Mp62&#10;dk4NIopIDj0Sin3ETB4dCnMIz916EYLl0QKMYx11omYWImFILRrSq4kNmlEJ1eSfFowriuaQqnOO&#10;QboormpJkCZSQ7vG2vl6EEJL7bzgggvko12U0qVLlx566KFsXqpmEamtb+hbxu4chKZSi2DcZ45A&#10;NWlCCdNMcITtVAeMMywX1HxkAmtIJTU7D3XB0daBQQFKlzLot187ccGSJUscN2fOnHnppZfKgdLK&#10;Rpq1U/Y6YAV8ag7PYcl8XcCCqpFFatXIClyL5qRHyzpNSAmE0i/2lm3VTkm4Y8cOBJQuWzANhwov&#10;FdRZ86STTho/fjwKEEB5Rg+6RZJI0YDy9HqrV6/WteXrAlhAedYNxDlsI5appQ2BNS5UbkZ8EyaA&#10;HNZHB81NmoP9JVse6gI7qBPKQ6A4mwt67g5+QAip5MuQ1Czn0QJW4xFJYs3AUEAkcajEsmrAsAl2&#10;5ERrWpmFHewCGZowjRj8Yi+1x2HIjohJWA5bgUpYbSS1swVPUdBZTWeGLJAmYn3ooYdoQSkyjFAX&#10;M0UpC/CCoz8Z4gfdVTDMd1SSjLGymFFVJt6w/sX4KJsRgmlsTtmPfOQj8jcPdQF74CV+Kdv9PgQe&#10;Zud0uVnb0Xb6Zmkl4M3pnGaOvQRA4Dtx4twpf4PQFTZMiqZqc4zjZO07j+ehApQShM4n+XoQxu0+&#10;e/bsU045ZfTo0dOmTZs6dSp3d/pOUMluzu1bj+LN2ukpAaBvi49JiFFA1koj8PiGDRuCAsyPDgxc&#10;0Gn5BHwl8vs24YXffu1kJpyiNRCs6Rdi+UYDjNisnSoWoYN4dUuPFvCynOc2rBc0I7hY8vTPlJ3g&#10;VzHUn0DOZu30py7v+uuvt12aUIKoujytE2Z35rOp+Gvu6LOss0iQ7faVnFKiM0bBg9jHLrKiNgee&#10;fPJJGqWXsXloKESM5kbNw1B5qAfrywTC82N636XRo0i+XcA6OhvmDZxoTdbTjytmgcySzTpW48rA&#10;Psha1eGdgLKN08tqVEjZm28UcEsRoqYQ6reiNZjMg2ZyIjkDDm3BNFnN72JM3qJFbYTsFU4jXKGF&#10;JPaB1s4+PE7Z5GWxpPXEnmImoK0WOIL8Al71ksXDKmI+zrLXHcP9yzNuOT2YGbcyppGW2JIlENs0&#10;NSbFVbApshKcZEPxtWnGcYhQMbNWrsxRpK+77jqtrUJLPL1R4ro8oweJuXnzZiSZrwtYX0/DCAHh&#10;MCn726KWLwZlAWGctGp5Z45DuQBoaWTcCKrxrC0UYH/Wgs1k03QM/XbHn83aCZyu9FIqPdIJbaXs&#10;CI5S1lQ7g3LAFBogfgwoy/q4UfNHKpeU+u3XzpGAC/u1k9D8IUMCPVkz/gtUGUI0d55xE1hEmWGa&#10;gOlIsmbNGhSQr3tyNmsnCe+8806RGogqznCiGLJa50YGOUwJCYJDhO3u/d/f+bqARYQOlYMkF/Q6&#10;Lx0cu9XmyEkBJMiaOWMyAdjqrLPOOuKII4466qjzzjtvxowZzqY189IFewbJCcoq8lLwqF+bxrAa&#10;Dkth5MCVWk7iqUAlH/VhXMbqglGPZA4EM5OJLGgyRYKZYDJO5+LU/dS83II51BeBiAOL2Ujtp6y9&#10;RvJ4DZ79TWpngkV4nyXxu4iiF8ZXHkaypmep4FlsiFidGOIeBcxXrdOPaYM8AjMdUCS+wAvWdItH&#10;7C5ygmlW09Onr3XyUAFz1DwlJPiuBLiSidKL4jw0FJ7FA6tXr544ceIxxxxz+OGHH3300egufX+f&#10;J/WiXZGQffbNQ0NhMkfs2rVLmuehLsg70WvHmszSXMiROWgvBNLevXuDc7l4oHL6vUgeKuBxjTi6&#10;ThqRp1k7jZDEIs45rSLdhEWwhCCpqWNxrfxdQ/+P+SYsziaCOSgZRKKLU3WKc3++/GonHVBqwMuU&#10;0buxZs3cHuR4NUDLnIcKMA0zYVvb5aEC+HrRokXN6LFys3amihJUCNNkuznBSzzPYl6oqeNBOSZh&#10;GCcPFfBsaqxkb20j0ooedBYwlEMA0hGm+boH8a3enHTSSawh0Kmjy5s0adLJJ5/snFTqTgBdi8Y/&#10;6AbMUTlEPFf2U6sFg+RRWuxSk9k6XKm/0XwE2QVWwIC0Y8yav8At7ZSSxlZBwU5IEqbJPuTR4UAS&#10;ogp4qklXEcLCgeQjh0V+89rZh9XEzGOPPcb7zIublJkRroxPlV5nDkf8oKFJEL36J0wtGDwYTDaT&#10;Ezdt2lSLmQS3hMS6devil+fMrpUkZI39PZsOuxqIIGts59CJtcRA53ayctWqVccff/zy5ctxDuYR&#10;+aNHj7700kubEvpAbMUmoHgyq6+sGujVfxFam2McwdJLhtbmkFnPStRgEWSIhwNpGQ0PaNlT2Hik&#10;VTtT8n7gAx8IFtEZs61wCjzOICSpTbAX0qZOzUFA1Pvuu08/wcIuCfbyq52YS3B8o/73LNNKJ4jE&#10;a5aSYOlMGXC3bBHE8VeMeuf169c3J9ixXztBjCLNVvPYhPl4X10MIkPrt2XLlubptgXq6KBtFIgq&#10;0O2CVmoZTkJ8jQEDaY2nQ15rEfpOnz4dE3ENadntM5/5DAtPnjxZNS2NbA7jq+UB3XC0kuPIrvfv&#10;LGaEsQ4ylXusF8isuZF7DxR/eWYTptnF4Sb+bhUIRioRyFwsn0e7QGaFCvkKXTlZi8YmLOjIK+rk&#10;uaqpAHDcSB4cIaj5ItbOBDIjL2EvArGtQGWikchMBhVRqmrpgvhPMFkk6GzwbHCOAXc5yLLBKxYw&#10;jbS8EzTHwHErV66kXedSBtVO/tK5BhlqmiwQ8+Z0WkZaHXzwwYLKnIcfflhesKplx48fL3T7j6R1&#10;1E7JVVPNuNV27twZWInKH/vYx7BB4CZxIrOkdm2O9aU5GwYbaS51Fa1WuwnSNs+mLlu1058SU/sS&#10;LOJZJU11DKI6/Rg+CDOncMzGsDV9eUQ/4TguvF3a6+VXO1Ehig+6eJkslAMrsLXwuj38J6Y1F9JP&#10;urZM04dxZNGynR37tdPndKYUQPl2AZIgjvTdQx4qgEDXrl0blHn0KhMU8pq+oHvVaYrCGt1LV9VF&#10;9KTI6ISNpArTtWwiyceOHZtelKGS1NmILcR01lln6QfzvEEQQ1sdpKVxK+AIBvShVjtTUQxevAO9&#10;dIvEDn4pAOmlbr+prIFSGu2UyTVLJhCPgoqxZCOnyS2jteAu8+JWi5P2S1/6kiNdvMUIYWViIyPs&#10;QBIhnb401ehQluliwUYIW6j6CpsQYkmOG1Z4+/IOK0k0oUK8fKMCk5mFfYIvDhNQJBmcg5k0D3WB&#10;NTjImsFqbiEKVaSzxFJBwItwBcBhN9gu5ZfjEUPloQYWLFgwbtw4QWiOwi8HrexS2Z41a1bzEUSh&#10;0tguYAxcoaeXOPm6gAVthDRIlYcK0EXzmgp5HhoKluGI3bt3M2MeKmARtCNl8nUXHnvsMXNEu8+0&#10;btVOSG5i5P5ICySxBXWCKu5W/AsY9nS6UIBr+soUgrGJxHHJhi+/2kn/6667LuggdEzbtm1j8U5K&#10;pSrH6JhQapAz1lehlZx8XcAiKnSrMCT7ptrJuDo7gZ7CohNuSUuMWQsL4whd6LR0MQ62EJ3f+ta3&#10;HFOYpVNfMFOBUelr33AYpA5Jgl9GGNe76SLLrgW5aJDTj6rwcsoEnyWe2qmyNtcUmjTClWlOHm3A&#10;IKUwiGTwQevQWTv5zl5kDoq9pXhQneaUmnHAUjyFlOOTihVIoqLH1RrSvhZUOGWay2BZsBrX6KKY&#10;V/nBfUbiR0qYTxEhgSas4EjH8gTgDpIQ26EN04lq6ePD3r17bSdyEDprs4C45RQOss6BCrBfw97v&#10;xWSfmLe4BfFRvIi7NhJRKq6QIHYwP62P3Qhcy+4EM6lP8biEu6URtFotLxISFViwnGNE7RRd+oZV&#10;q1ZRubaOcQnC7GX6uHXmmWcqkzQS7eRJqURZoZv+EZI8tTdZsZHL/d/XlDCup0SYNROZgC6ERGdD&#10;kMA4mg8xqYQTQFy1QsJnunM09QNJMC1J8nUXuFK3LWx8Nr+snT6LDX5v2qEJgvEOKgiY1mpatBYX&#10;NWE8hRbOyUNDYRcESJIk6suyduJ3ZiJ6vldAZy3W+aDTTAbdwinBN6agKGKcgJfF99atW1uGtmC/&#10;dvK0A+U9vX87Ot8eCnMEHyIzPw8VQGRCXJOYrwdhI+yMDY877rjDDz988uTJmzdv5tpOlQmgvEmD&#10;2qHKU1JaGqSw6IQdEQ0+KmNLepxxxhnSXr4JpnvvvZd3rOmDmtr8RsQH9YnKQbOfhBHoqRuo1U55&#10;Yq/4tE2MT3ziE1rFZiqWEA9EImfAs2BHFM+McUlwi1vJb99hiwfYlL4Ma3HKJtPleyOAyR4RqDiI&#10;VfXOgl9kbt++Xcvl0hlFPRbPzChoMS+KFyrqiiYAm6RWRph5CvA1HZGRisLXgXk7QR5aSy51Qklm&#10;22FX8IioUMUTUwfqu0Uq0sqsGsclMIjVCBCUB6vxFLrk+oBP3BLhMqjcMa3w972/8IElmS6Qyjrl&#10;mypwKX/nzp3rg+6BPKk5k62OSlOmTGmdhESLOUGvDLwsnYNaoqUzQQzk66Egid1FzurVqxX1NWvW&#10;yCPkQJKm8JSlDooLrCcmtWiBqByk0qc3fFDWTs/ifKYTG2mkBTPFj4wT1XmoC5yoHQ9EFbRypxYw&#10;dtGvSGrudmmdl1/tJL04zjcKmIlPFdfABILPIuKmpXYTJjB0bYLx9PqoFRMu+7WTqALO2avmLaSJ&#10;oXBWegnQCZnpDE3gfN2DXZ566qkLL7xQ1VyyZMmWLVvmzZuXfuAqZ1oikYTL0WhwWjLuDKf7CwJL&#10;nnzoQx9SxctFmGLcuHEcpJxTB0dTjf03bNgwderU5hcV1hegNqJXHipgDnJPDSDhO2unS6ajVHBS&#10;NE4e7OPxPNQFdIBkg4ABS6ES0+QndsujXTBT8gsetdCHPFpBWlZV0wN5hE1qupQwk5HFmGBLPY1F&#10;0joqgUG3Sk95CgOi3dLRJhP4G9/4Bp7CZemEajX+Yka+sN3IxbMaGThaQ+BDi3NLuMtNzEuX5Pd8&#10;owAxHn/8cYVWovmcRwsQIC2YvrupLUgw5lKM0+uBPDoUHscVbCKSfc6jPXgk1U7tqfLJ/mRrzWnC&#10;3eXLl5chJJLf8Y536Gys4/SDN3yQ9TNmzFi7dm1LTfbRE3BTrSkHVXNX73+wDpSidSfFuWUL3cmy&#10;ZcuuaEB3rsI1I8dnhKA/C4o0LUgS5DstiMHvKcDK2gksjGwt0mlbM0W7MoY38lAXHn30UfFgZr4u&#10;gGo2bdoURAI1uQZV+kz3l1ntJH06IuQbBXhCHy22aoFFVTaic0y7KpZuPV8XYLi77rpLCW+tQM5+&#10;7bS+6ERGnf4GixCVJM1wbMIiKoSEbJ0XqUa8sWPHsoPkT5GHEM8999yJEyc6f+R5PdhdCilpwZmS&#10;AHQhTL7ugmXTl5T5ugFcsGrVqmnTptkF4er+TBPro0aNwnF9R1BH4Drx62eJnQZLSBu+7udSZ+30&#10;ONsSuOZlSHMkdrCXZVlYnWC9liv7MG4XCUO7wJvglsQTeyoxyqgtmGAyu+nZGcqRRWDH8xPM8SBq&#10;403eZ0ycrs/ApBSxeyAeeLxWO5tgMe5W1AW59RVmfYPeC3kxxUjkTLCIuEJYaKvFhiVsqvOzHVMH&#10;LgPpQF+hpagHa5qmADivBGbx+NNPP21O/CIEoSNNbmrZza1+7bQFK4lJRTTfLmCazCV8S2zRcvrp&#10;p8+cOZNPRb6UZ/z169e3XtskkMEgeWrnMCCDqEhJlIcKcMrGjRtLaT2iRqrxuWYOQqnAAM0qSDDd&#10;gPDg6JaQfYhVT9krXxewXfrylb8s0lk7calF8FhNHc8yPtTEgERKDhL5usD3v/99/QG2qS1CKv69&#10;t/d3GPHCy6x20twxC5/mGwVwEMbUgASZwDca6uAAwRN6ruDLdjXACuX3lOTs104MFVdoBHF973+W&#10;r02wmqiySItK+PiUU07Zu3evcfkjdmUvfeWbo6cAyvN6MEfOo6Sg4UIuqUPP111AnRZh3nzdgDCS&#10;bAsWLLjooouchufMmXPBBRecc845PNX8VoY6yI60LJNGSpis+3ZY0eP7DJ2104iCl+bkoaFID27f&#10;vj0IFXPEAIqRDylv842hYFjbESl1KsGOfKEtYCUBUAu/BJMFhrriKM/sLf/W4CnZKyw/85nPoHtt&#10;geBBKOjGdjXBmjBnJLWzD9NwpZBWRKUVW4klDgrs0ASviTp2Sz8x8zl4yi1eUDgRXPCOBMyksgS0&#10;LIPk0QKmMbLVWCnQV/HQwbBnrX0xSF/JLhNbzOtWv3b6rH0hUpDyIKOVgZbY3Mewus/0795f2sPk&#10;yZNJ1aoiwDKcTpigG7Ygg+PMIOtTy1smCC9wdC6YQ7Fy5UquyfN6UPVldJmhfbC8uqjJq02gnQJ8&#10;0003pQNfZ+3kI4bF6jU/sj99mStoXPjFLqI3XxfgZV2LXWruswv3aY7NJMnLrHaKTq0B++YbBYQy&#10;K5tW099SjzzySBxVgnLx4sV8ma8LSCERU74SsXiqnT483Ptnn4lak8QtugTkLg7SCawVdsQ76KCD&#10;HIutLGqRdfofDSX/2Wefrag0dxSFWE8DHrA5Gd7b+yf483UBC9JFVe6MXXcFk5hbt27dhg0b1q5d&#10;SwZBlpIhT+plkcQTbUG/bD4iUxVS8gDZWplpL5WeZYRyHiog/6UrevUhDxXwOFp3RpRULQv3QQBW&#10;pfgnP/nJmPqtxgJKrKigaTDTXumsQzxn9BodtMB9VqY13ckjzLRQIsRqwV4tmHlAtRM8YmvuwJIS&#10;Rxg48CneVBjJvuY4eaQDpQIcuAxM5q+HHnpo586d/B6s7xavYboyO5qgpgPlrl27Asa0lLvXXHNN&#10;akDz6FDYwnaIRWlvzvFss3byiNBVZQORZL3sENL5ugfPimqshVWcBZ04L7/8cuuUhROM4B95JAbK&#10;uwnG9VhxIafIddddx5X5ugeTBfzWrVtztRyK+fPnY5LmgiSkssCoRZRdZJmNhEEeKiCWrr322vQW&#10;obN2+qzR1JjW4scuntInBScidCTZg9JgXNOgNNYm2EU4JQaj78usdjovS5hm+LaAGsRf8zu2FuiM&#10;nbkh6FBkyJo1a+JdxKU/8/UgyJlqp0zAFBDsotvatGmTKMnXBYQRZ2O6lnuk+lve8hYR6bMKzX+p&#10;Qgt6pz2805/vg2DS59qrtUgfZE4tWyCJW6Lf4bJGCqyqcuBHuarGYEDWa+7os0GJyia1NANP8a9U&#10;TBt5qqydSogiHbwUNc4FzvSerQlsTiIgYrdEbcLjmJEXFLnaUuCWCaqayKFdbTVwC1PoVGzNVsHW&#10;TTAp7tBpfaL3r1lxtAAbyYMteORAa2eCB8FTCCi9pnOmZ7ogvPvwIMpD5WqYNm7Y8mlN/MVEAQ8C&#10;m/h5Mp8AAP/0SURBVCvJ6pBIyEMF0tZMHb+6d0tvJHprslnHHEdDLpZrebQ33qydIhy38FSwF4+T&#10;x1HYhzzUg8dpZB25Jm6XL19uZYP59lCoQ0xkr8CPzz77LGuTrRa3Fken0qS5iEHRtWXLllwtC8jf&#10;plSexaV33313rUm1O74qf7TRhPDmbmXJyp21E/TiSkAt3kzG+XQJmJ/RrCBoawYBBhEGra378CDy&#10;SSxH8ZHWTp6mIb6eOXPmYYcd9u53v3v69OmsRqAR5v9vAkKn2qkvwPJ5tIBp2goTWq9WmuBjiRRY&#10;kC4SiS/zdQEPYh9WK3dxK9VO8WdCvIso1MLn6wImIFm5qh3LQ4PAKaNGjdq7d69MI6pTCKXMF6Nv&#10;f/vbm19b2l0easeCM7RnWUwyB6LSF0nZ1+c82oBBseGcpycNFsEFwq5sBfowLvRVCP17f6RVOwWb&#10;+qFxaVFPHx6RYGhFwNTyGbBbegsXEzQ/pi9oa6wKdqS+A1mQ2wlk5giFh/xBp5JgWVpLUVVHoWKW&#10;+GeEI4E1f73a2YLHNW06GLqMvAPA5lpSpYUxa3GSgFUkYGpwg5X5lyVj74A82rFjR9z90IKRMWMw&#10;R35pTGV3P/bI1q+dLj2bzo5B2TOuSJjj7FKbY50NGzYg22ARXZqWTuDV5jAOKpDXgXFwC61Jm697&#10;YHN5kUvlUGBgwud5PdidnOnL15okYt6x8sv1/0GTvnbUWJtQq50G+TrYRXTddNNNpgW7qPG1l2cJ&#10;3IdXA97QAeBkjIRARlo7Ec2sWbNOPPHEuXPnMrcW0vn9lFNOmTFjhlNL0Ge9KKA2YlqxYoV9EXQe&#10;LcAoQgrZCak8VIBXMDgT5+sCEkOxCXYxwS7CBbHmoUGQM9VO7J9+CphvFLAIMZTPfF2AS+SkXqEs&#10;e6ytkp1xxhmiDcWwv4BDiNOmTZs4cWKzGNhF/ZaoBMtDBYSjg6m98nUBi6AnktTeuhBV+inADqZ5&#10;qIA5qWUL2hobpd6oL62nmrXTpcd5J+imjeNB6ziUmJ9Hh8I432k7YmYxjUYSUr2pLQWi7nOf+xxH&#10;xD9dcYub0BkKaLFVCZMta5oIkczsH4T0yGHZF6V2gqXoizsEzyOPPCKtghjrQ/m57rrrRKxYim0l&#10;WpiU/UVFHi1gmsaCg2RcsBoqvLX3b0nGJRbDaICC7sctwSnp+nRnUz7q1850yb/B97XmMIKy589A&#10;Zh2GOYHuWgEFKfiRDiGd1ZSKZOom8oyeRhi19RrTpkbyb4Xmzev/t+DKK3mk39cmeFA4OeBKuuYi&#10;TYgNNnFqDyIE37KtFWq1MxWt4G0THmMxhTywPDJ0cArCwO4MEhyRsSsS0wdYZKS102FWTWo16fKZ&#10;zggoKNQvCphDZC9cuFCrGxQkoUBOSRLUciZGvsHRnlKaAzmZrwtY3C4UL9OMnKl2sn78AkFw4MSg&#10;YnEJw37qU58qd3FL5mhlJk+efNVVV23ZssWhZPr06aeeeqrgaPqSqJKneRItgQHRmdDP1wUYRNQq&#10;DzWr0pq5pEewCKkYTcMRhIq05F95m697TzVrp6xGppoS/URTzSZUBVQuQ4L6lJalVHwWsYtQQUBB&#10;OHn88ccfl2/SKS5IPK4QSrzWK+gSxGMldkBJCMUHiVrTN4anPIs9OREvyF/S6oO1IBLBoI2I/Wsv&#10;bgVsxSMCVTFgqHgpHmQoHKf7DCjMIsKe5bV9UqlmLtNYVXijJh/yaAGPS7Sbb745iE+QtvqAuAwT&#10;2xyWTJdmNmsnsKfiGsS5RzyuSPe/mOiEyHRWbhWqJlheJSNPaxHrMzJH+FP7KIR0IRom3gF+N8Ej&#10;Htc+AgtrZUxODzOW4BMu+G3L4sVrp05dN2nShnPP3XzuuTfMm/eVhx7anwuqwLe/PaAJ7r3uSq2q&#10;hPK5J0IbHsHJuoGSyvrQbVxzzTXEqNVO4Sp38ExtFwZndsFQiysPWlns1c4AIBeIEZwBPKsPQ2U+&#10;HMA7Wxb3ADcwgYAmKHL32a2aPi8WbK12Xn755atWrQoSgMUF7r+EQhdSVQtOP2qJahSkIpV5qPO0&#10;TU7uQY74Lt7l6aef3rlzZzCBSZOFOxmZgto9NX727NmXXHLJzJkzyYyVWokkN5Bv66dxLTz88MPi&#10;qZbqwOOKa8D47PDQQw/hr2ARzzof2Ku2iHGFf+vWrc1FGKFZO91SfoL0ACo7UGpygzmsR1rJHGSR&#10;OenVfZ8oO4E69/T+oaVgOyA5+lCJR3LmI5VOBalRVrQHwdwJthKiBGM67MkUkoKywonWyFTCyyba&#10;KXi24DtBi6xVVq480Fz2iHqjWUGgIjDgR7A4UwgDPIihAlOYKTvwFMnjukhyxftL4V+tpw2itWJc&#10;Cz8gGC0YpMzrPpjIaU//kS4J2aqd1qeX3JfgnZY0yET33HOPMA7UNweJ80vnImAjlum/pDGN2Cym&#10;UqrK6fdKLCM45ZQyjCv8ye9mKpwi1ucUkx+65ZZnv/3t5558cuCBBwZuuWXgmmteePppc55YvPjx&#10;N7zhG3/8x//zFa/45ite8fQ73/mL9Pdx3nDDwLRpA1dcMbBt28Btt/3onntuvfnmknz6ME4k4aH+&#10;5aEC6joJTajVTknBg+k70Tw0FLzPv3bBAHloKDzIIFqooCMhKjK0Tr4uYBfZpPWxy4H9VojoHEBP&#10;B52JEyeOGzdOEOR7LyWoxNMXXnjhmjVrag6gA30QRNmLNeEu8wUZLhN2D/2paguiijCiswx9+3I8&#10;zmJ97BDsgkMlYcDdFneSE3OdjEA8i0sABcl2GoIy2sA4WlH88nUXxIGzaU1f4zRSQqRlbY6tsXCt&#10;zCdICTkcSEIdRECSpu/s2K+dPpMB9QvCwL9UVnU8FczBa9u2bTOnphEI8rVr1wZ9LmBM7MM4QiIP&#10;dYFZVAutktUCEyVgcEbgNQFm2WD3EtiT2OquGiDIQQipkXfffbeAdEAU/Fpm5UGbomRymc+CmcVM&#10;dhA32b7qwbByNsHUipMibRFbBLUHaCRgbO0AR9rATWSQJvo2tapWF63GYhREeeW3G30QiQtYNeiE&#10;SEJ3RqiRL5jDXByU5LF7q3YaEaVk1rXUZKaXGI5riWc1OhI8cISeWMdMNbuTwXwmxcwrV67ELUk2&#10;VZwwWFGhlaSMYDz1l8rqhg0bFi9cuOeSS74xZcqvTj994KCDXnjlK1/48z8f2Ldv/+H0Ix95YcaM&#10;5y+++K53vvPp884bWLVq4IknaDiwa9fA0UcP/MVfDPzxHw+85jU/P/HET/S+nX3uqaeEbxauATvy&#10;oxh7duj/et6EUFdZFP5a7aQjLYJzkflszn3sn4eGwgStjwl2yUMFzLELQ9XC0oTE7eQ8sNrJ4g5/&#10;CH3GjBmyTo1ZuHBhvvdSIoXseeedh3+DtkJDYZq+r6Y5mKBaBBNQjzzMF10QkRhcNJRetCzHo0hb&#10;8EGwS2q9g+Iqr7jZUrVYUXdli+7VLi3/9eH4iy8CTpGZe/fuRRn5uoAJYgUXB2WeQRABg8RWFS19&#10;iikhryS84trUxed+7QTqCFbVsaavOVhJllK5Nsc4/zJ+QPG0FuoqQc34YB2CkTl+y+eWCaYF34H1&#10;gUFYEolYmQzBsi0IJI0/X2NDXCkqkOl3vvMdGaG0WIoiPRPu/9EjM9LdCPhgU3RjHPWI2127dmFk&#10;Hie2B/MGw8HKIkRUY2Q0GtgW6JU0haA/MC5g6KKpkvW1abYWNumU5nMeHQrjdHTGan2p0YRxp/z0&#10;7Wke6oJCbp2UUx5p1U5gNGYUP7VoJwzXiECxnYcKmJPqK/vkoQK2dpZIfbOZ6esb/CbSeJNsnkUR&#10;2hSSkAp43Lg/0cszX/nKk1/72oN33/3x8eO/97/9b8+/6lU/P/XUW0844eNXXPHtr36VbihGz/v8&#10;z362ed26B5yRqJPSwbnta18b+PznBz7+8YGrr/7l/Pn33Hjj/m/KTjxxwH8f+pCn9j/eAAfJyqfq&#10;/0M22RR+pbFWO03QnKlqAYfIGo0s23bukgzCUKI0DxUwR3OJZIIAVv6IqgwfWO10XHX4QwTz58/X&#10;vCsPs2bNyvdeSogkMeGYa+saidOBSHKeBTttl8C4url8UUBUyVV9Zb7ugojngE4PkZPjcZPsEgd5&#10;tIBddB6sJyDyUIEnn3xSGkvmTl0Min6niiAOCIPFiBqUPRbD1P7M10NhF9FGTulntTxaQEqoRhap&#10;md2zKjTDtia4dEsUspjQUlwtYqQ/zYd+7UzJo30O2ETES1GnEBbOQ0NhQWl89dVXM28eKmAO56pA&#10;CCgPdUF640dKBQ2QpXCBmBRRalgeLWAasMOtt97KUDgxsHYfHmET1VGkqVj8yDgk5252aJqxDyPU&#10;1+WUgeeWRxAT8yoPypU+VbL4bKRztRZM8Lg+DIMTiVmCR9xSzKyvMyNtbaZxCuoJHGeDZLECVkUR&#10;RK0tRbZ0Mg76KutYRCjWJgA3oU710hxo1U4jbCXv+JHMGhoGdzdN7s8RFfpvVuoPtmBcCVdfrd+c&#10;4zOIJUnBR4sWLRLtxLaLNBST9uo7i8WYVyHPDGDQf0R9/PGBFSsG/uzPXtiz53vf/a4T6BM33/z8&#10;U089/Y1v7Nq+fcWKFU6uMtr5LDlRTpE2rfkvcClK//mfFdcv7Nt36803//Nxxw284hUDf/iHA4cc&#10;MnDjjQPPPLN/Qg+MhogYqpaYZCYn8E5n7XSptyNJkP4iSqgE5w1200ywWL4uYBcBLEgIkIcKIKud&#10;O3fyy4HVTtacNm3aiSeeqMsjh+yySr73UoJlxfRpp51Gq36YtkAH0cbHwbnEuMQO6g2lMJ3mNF93&#10;QT7guM6X5uTkeAffbdu29b8UKWEXKzwU/j3mmkelUY7l66GgCOehnuD9QyIURBCQjh6KK4N2xC7i&#10;g8p5qAtSgqjBCyj5sHTp0lY7b3F2UFQuuuiid7/73ccff/xZZ511xRVXOKEmrklz+rXT+uKea+iV&#10;VijBKellbL4uIKk0yLgvrd8J62McgUS8PFTA4/wrk5NseXQozLEUdRin1gsnWIGjlWFcKf+DmQkm&#10;UMRMIYQslHkCM3IQTgkerNXOFqwvjxRjx1AcLQDY3/rDymYOjtPj4qC+HzvhlkzhC2QXSO4WNZma&#10;c4PVRBdTcAfJa9Pozla4r7adcRkhrYJ2k1K4iLM410bN2unS7tqyzZs3X3zxxYcccsjb3va2k08+&#10;mQ2J1xTMfAyOBILUe/bZZ1OA9Z/ygePUSO3sunXrHDo3bNjw/ve/v6aO+ehIC6507V+E07/+9YGt&#10;Wwfe9rb9Re7//r+dJJQiLKHYW9kcMY950OzatWtpkd6uaZ21AkHemcb4++vNffcNzJgx8Fd/NfAH&#10;fzCwdq0Gc/9R9bnn1GAyBy8kqCCGeUdUd9ZOkNdcQ5d8XYDwck3g1cKbGPiQJOXiCcZFYzpW5qEC&#10;WmpFREYfWO1kR+GuO5Aegoa2wU9JX0SwrHgVhQpbzfp0kBXCMWAf8uuqgqqGIMRrMMHK6JswnaWC&#10;nByPLhmXffJoAUSJJVPrmoeGwjpSi51rTZYJslFWUDYPFRBJdBGvwS5KlyKRMr+ECYgAdcYnMKIi&#10;2doiIGZWrVrVOp+Jb5F3zDHHzJs3T08qOZ07L7zwwlGjRt177708ZQ7J+7VTpFHHnzV1jEty6RcQ&#10;H69JP9Gbr7vApASTgUmGTtDFofOuu+7qTPIEj7MbakNGAe943CIkl/ZBJe7DBFoQz3yHA/6Ni0oT&#10;po2wdibYC0fwr3DVuGjU2HZYCSnuyJXsHCgOzCgCuTU4TJCZggTQ8gZbCz+c+NnPflbY16zBzviB&#10;Oq1Q7MODzzzzzPXXX48BaosY/9KXviT1eMHnZu0kHvMuXLjw9NNPX758uXLiZKlwjhkz5qqrrhIM&#10;ffk9mPqGGkuYwCZ4htY+92HTG2+8cePGjVJGQ+Punj17goAnjz5m/3HC1hrxK68cePWrB445ZmDL&#10;lv3vXXtvGhgE+vlrF4aiFHpneaGi3URoQZgJErvsb/RNUC8femjg6qsH7r9//xnXQUU6//CHksUu&#10;tX7UysJy+/btCKdWO2lhl+BLU+ZVIIhd4yLRKNEQWhD/GIZfgl2UVQ06aefPn38AtdPeJHOinzNn&#10;jifRR+C2FxGMkmpn8Fdp0CHV9fRVRCdE3pIlS8RTvi4gPvARCsvXBUiS3hzybh5qwF2O18ft2LGj&#10;5j/Azig1aDs8KwhEWy3J0RNGRigBN8k9QRD0AZ5FW0xaW4Sp0R+6CX49AcSIK7ReD5O2JkiSU045&#10;Re/MX7JCFKJmVDJ37txLLrkk9QQeSbWTJA4E5vBgerwEW+EpuVGTxLimkiS10zyYw7A2qr0tBxoR&#10;iQfJVquvnhUhnJjarNpSwPiaLZ0+tvI5mOkWO6BgZQx305S5CBA80oKZB1Q7wSMMy1miGmuLlnyI&#10;qSM9QinhFxzywEwqWBar1CwJbjl6mhawjV0YUPJivZp45ijqqk6tDBi0BQ6R4EFmJZk1r0n+fu30&#10;iGQZP368zFXFrWPcoMuzzz5bk9pckx9VgrRIHmrAoGcVGwdcYrOnjYyoPWyleAsq43yh3gSEJrlu&#10;uP76Jz75SVV9//eXH/rQwPr1A1/9qs7aHiYQiW05t2Vbi7vlT8micDpy2LezpIFdNBx0ydfmWI2y&#10;/lywYOAtb3l+1arP3XLLHb0vXGr6SvmtW7fi8FrtNOGaa66JT2sUYfkabSYayUfkCnARighMygW6&#10;fIF0YLUT9Zx33nmzZs3auXMnax555JHxV4MvFrgQB6Fa7bbPeXQo6OAuWgmInt2XLl0a8O/TTz+t&#10;nATHLPGkEkiGzgaKbBwvOaVWZ4gkcAzmxc75uoB45b/gOx7jSjibBLsgCD2pljBfD8IjLCAnda/a&#10;YQe1/W1p1zqU1TjHZ0q8ln5Bmq8LiGOFQeLl60EQ/thjj1V+GA37KDNygxg499RTT+VKc1ym2mkR&#10;pwr9b0D6Su+6detona8LUMeJNvgRB7hlIxXCjjXbcr05Iq1GJUApLKA/VXVqcxI0N6ZhQ+LFM+ku&#10;ukQOW3Gry3h+CfMPtHaCp4DWdsc72naLGMm3u+Buov69e/eKrjzaBTPpHv8G2xxFAmEhvjxUwBxZ&#10;o3ZaLZBN0pkTvCUWz1YIToTAU0hTSNuoWTsxj+PmggUL1CFxy1apBTS+aNEihNmkJtJqgGhUaxr4&#10;CAPYyFPSECGIJWKb78+koyhVtERaeqQFc372wx/et3jxM3/9189eeOEX9+37/jPPPD9YNRPsQt/U&#10;4eWhoUjVGm2uXbtWXnSyK4Owapnj+8+dt98+8Ld/+/x//s//8z3vuXfr1h/XuxYG0fvqwmu1U93F&#10;qzVlEyS48tlJzsB0gl/LErAEl3FcfHziC7F9YLVTpZw2bZq89YAlRPwVV1yR772UsBfvnnHGGYHh&#10;2IXdEX3QnIqSq6++uhaslFI1UUPttzPAqSQRyp3sQ06OZ1nlMw91gf9U6OB8TAAONq0MoATBqvgF&#10;P3qCFCWtWLcg+pgxY8Yxxxwzbty4Sy+99Pjjj58wYULngV5m2kKUBFSLGVF/oAty0S22TEoMOa8Z&#10;F8QWVy9FfHpxR2yOlgPmQKqdzI7OFFQjaYUWWJ7r1ZXaBMAOen9sZXIeGgrPUsciZKjNMY7lNftq&#10;Xm0OIAJ53mnVPmzHLHoXRg7KOZjJF8Kb0biDtYOtA1jn16idfST7qNwi3IFSHhnJ97og9mSToxhr&#10;BDMxnWmWjXsRIYFbU5B0gjwMLvVqCQ7sLH+xfK1TMShBBJtErhnZHC4TSyb0a6dBBX7evHlYkXkF&#10;NiuJXuN85+iGKk3IS/SKlvYrIHqLi3yS0Gj16tXiRLS0ZLYI06GjUlQjP/vHf/zO6tU/eP3rn/lf&#10;/9ebjztuxZIlCAGFNnU3jZB0CUjPHMG8ZMkSYnS+crOa8W7SI9jjj79w+eW/+OM//u673vVP99//&#10;QsU76T0ZD9ZqZ6rQzgz5ugv79u1z3K8FkkEMj46CRg1L2IVPO1dIYC76cugB1E4RM2nSpC9+8Yv0&#10;FGGLFy/Wj+R7LyU4T8Sfe+65wflGGKGVmIakH9arGcW4s4sICFpOLKDssUAZrGCQ42W4wpaHGrA+&#10;2Wxhhc2bNxOm9vpLgynKg7cT+gNcoy3N110QZB/4wAdaLInOVMr09/kRQBgx2pw5c8aMGYMN86RB&#10;mCxEHn744YCM5C1RW7s0wWUSr5VvtBagp5xyioxlEwdKwqSj3mOPPTZ69OiHHnrIZ0i1k0c4Lngf&#10;YH1UxS/5ugvf/OY3P/ShD7GqZfPQUFCTSXkH8dXmpK6F8DXKA+swfvxqyPrMq67Iw6DbgzTzrrvu&#10;YmeF3+SabAE8IjgJzwh4gfC/xiJgEeQiZlRxtorXMVmfrRdRq4KZpnGKIJE7QaTZVwwE33paX6jo&#10;5CRpHipg/f7vFWryENUEAVljEg+qQIqZmc3aqae56qqrdOfsjCEFCRORlstWrVq1cOHCZotpPklk&#10;KOeWkhjxIGdt3LjRWVbcovsyy6gjMBxp7JiHBvGr733v+8uWfe/Vr378Va/aM3r0VbNm4XpHpU2b&#10;NknJvp1tJAcFIV5KIyXM4XH5pVR84hOf6IxqPLB79+58MRQ0+eXTT3930aKvv/vdX73++m9/61sp&#10;0/PtQbASi2km2Laz+DEI0vvkJz+Zr7vgWQQe9GrKFscFdYRPVV+uqYUZ4Cu7HFjtlAmXX3752LFj&#10;p0+ffuaZZ55++ulCOd97KUEN0Xz++ef/yyv1AvyB6J1gAh63iEzOFwXs8uUvfzn+xtSJ/uabb679&#10;lMAK8l9dRP15aBDmq5Rq1UknnTR+/Pjzzjvv6KOPplEqEnnSIJwMUpuZrwtYCsUHEQDijEFaixt8&#10;5StfqcZItlQnxBnmcgQkdp40CMoi9/grKyuY02kNMG4XEcY7eWgQX/rSlw477DCtNxbjFyJxnI2Y&#10;iH1SmfR4qp3uxmcO56H0f3fk6y5I75g0ZayUQEZB+/Xss89yDQfVFgGlVyUgczAnkbj6SvJgmlu0&#10;5kcLYjdeCya3YCZFkIVwpbtFqM8XdPRBByB5rZmO/ge0LJojvFOCFTp5sA8ryymcyIm1KEpy4iMS&#10;Bi5mMR2J/FVs8lABgomfjpeHg7CX0FKx0suzPDoU5LQCE9U28iCr7tmzx1L92mkc7epvpLaE4ill&#10;AFiA7tOmTSOYCWmFBONsaIVSEiNWwGYKJ5X5iPrlNKLKIw4t69nPH3zwu3/1V1/8b/9ty/jx82fP&#10;3v930g6Cav351rQ4Wgh+QGeOu+mFnPSxKcu06pMJTqWlhEZozXHXbt68dubMpVdeuXXz5keuvfaZ&#10;4gydihYyETCdtdOIINFG5OsuMKkJwXfeOE0TYIt8XYC/nCv0Cv32osTnP/95i8ybN+8Aaqd5uEzx&#10;2LBhgyghQS0fXlzYhb9nzpwp4vNQAeamSUBYxm+66SbRnK8LJDozIeZoLMZD+XooyKl2ahVbv9Cx&#10;NfGQ+/HHH79lyxYfsIkOburUqc5eqTnNU3uLCERJ1XzD04LU5QXC5OsCdrRCq4QbnDJlyjnnnOOD&#10;bBcflMV9FNeta4mM56k9aHVTw9sa74Oo69evx8v5uoD8/+xnPyviy0CUKkuWLDnqqKNUX+yAgIQ1&#10;Dx5yyCFCy4Pm2DfVTkmFIJpWasI0BleHAsdZUAjJ4RrXW5w9VWi9Qk1f46qFjZJ4naAph/JO0IEB&#10;wjLHTLmah7rASvfcc4+41TXavSZYHyYQQAlB35oAoqJsxV61wI/crVlJTRVTu8vU7opGocL+oqL0&#10;VAtJDBZgCioI+EAFM1PtV6o7CTHBuCqOnakZeFmZEdVaxmAd5tqxY0fNQSZgfxtJsWARSpnTWdXA&#10;IKWwJ7po1k6So8Szzjprzpw5hLzvvvs4zlJOe3pTRa6lmvKTWqJSZV4AtZm+qNyEmiQShPuGBJtO&#10;6Pnnn8Dvp5++8Zxz5s+Z0yycINkRSH9BhRAXqQedW4BxQtolvScTk86pQP48o1e0Fi9e7Fa+HgRH&#10;YIClS5fu37j3d8p/8Jhj/udrX/v5Vat+MLTCmcl3dnm08g+XQvraIl90gTuEevBuiczYRujWJhjH&#10;Ek63QVSjCBw+a9asEdVOlVwQJIgPJcqfPvNBnvFSQuggPnU++OmwCGD3VtFqQizu3LmT1fJ1Acbi&#10;vNrvgICZeEU010o4OdlE7WxVNQ9KMPmTqoJKoN7YTlm64IILli1b1oxC44iMLkElkFQiANnl6wIW&#10;2b59e+vrYWKceOKJq1at8tniEkZ/TWZQwI499thWHEhLtTPYxSILFy40LV8XkAPIms1tkYcGYS+p&#10;OHfuXOfvSy655LLLLjv11FPf9ra3rVu3zrJJEn9aXN5ynLRJD5bgWfakTnm67UOtklTpW7o8NBQs&#10;ZgvODY411kcZgqRlqCbSqycnhtpGIAbSax9+D5YyjenQq6gOVuuDkXGoqsBrTkXEoJFQsQup8Ds8&#10;+eSTQtElXdiZc1mYRhT3iCxD+rxW+quENMEyyqct8lAXLGULVYQfA2VTQKo3qQ51gszCKZ4jqK6+&#10;+upadwsczfjaiEAYByw2tEjNDiRBr8yFAPu104KpVGiI3/Oe90yfPh29HnHEES7Ty4zWjhaXxfqn&#10;lnMtotBypV24Rq9TYyTARQKbwHlxjH/XXS/s2/fFRx6ZP3fuFf4bWjhBijWP3YLhjjvuuHfwfwzr&#10;hLARTol+iWe+A7GWqO8IgaR2luUAxdkub9zD9nHjvvsf/sNTb3rTN//u755r1Ce7P9L7K3sEba12&#10;YtfgSzfQGJEz6K6EmRSmrDDIQwUkneNvMIH1JMtFF100otqpRR09evRpp512+OGHOxmccMIJhx56&#10;6Nvf/nZL5BkvJQSZML3qqqswYB4qgCCkcZAzrLZ58+aA6MWBpEIHgiMPDQXvfv3rX9f41MoJOXl3&#10;a/EXBxrHC+PGjUv0IS3TL1Z8RqATJ05snnXkCTHoWxMDUhsYnGxYwwFXpc/Xg+Dv008/XVh4Vk6m&#10;n7O6dHycMGFCmtNH+vIgqCUyilMYNl8XsIsoZJN8PRRUxg40RTHnn3++HqLVm5vAX0KZeMEhm8WY&#10;V8NRS37rsJjwsEjfzi1YhLI4rjbBuMfldjoC5tGhMK7OOZEEPSUFRanjIM4NBE7BZhpuFQm1HROs&#10;iW7YWZ5KSYWBkCVZu8Rlnb8Vor7H0cru3bt5hGe5pumLTqSCh7t9CCS0lHOn/iwIafrqyJGR5Kot&#10;ZZw1RJS4CrZjf+Resy0Ie3MC7ZQTu0jSGoFa3F2LiM9+7UwgWHqxP3PmTAdQ9mwe8lrQCqiO/V1M&#10;85mO6pBQTDaxS/AKirlQQY5JGjkbHHTQwJFHfvXRR/Npr4BO1PksP9+rhdoRMRNXaAfx/iso9ILE&#10;Vq5cqc6l4GQB2+GxND/B+N13340i8saDuOm44579z//5e6ef7mRtUn+y3HG6wMC12onQNm3axDv5&#10;uoA4lMUiueZccooNVT9QNnWfQawKv127dk2bNm1EtRP1IHSKnXnmmc5VTk4aSf2UkTzjpQRDyOcl&#10;S5YE1cItQSbn83UBQUbyoPrKcAEkGmoJY1zCoOBaOSEnt0mblneNi+/JkydLKotYoe9dsaV2Wrbv&#10;g3RWkzk195spXXk3qGqiXO0szcWJr3vd6z7zmc9IhlTV5KdYOeOMM9B0njQI1YgkQZBJ8jVr1gRy&#10;0hcdC548VECAskAK5TJbjOAmMmg2g1BOb+HYpFwhgY7cKqmC+BEeqS7m6wLUpK86gTjyUAHOZVV1&#10;okmmTZCQfx1ZNC5BvSGwOi1meKrGIwlusQyxMYJDjEMPpvZ4vj0UJtdqJ7hL7GRwW6f/fzTYGtw1&#10;R95JT3Lm0QKmibcdO3aIt9qCxkWLfQPiAwkuooITIcgm7BTIg4K3bdsWUDCTcmL8cyGLYD9luFU7&#10;+7C+VkZy5esuMLLmo/84x7E/2fTf1reL3NGsB42jKBJy+RW0UjR58sBrXjOwd++zzzxDvPnz5+d6&#10;NYgrr7wSyzV1t+m+fftY1VJ5qICgkmLMntznTw7FGCoZgfkCNLjll0TiPG/cwKJLLvnk29/+41e/&#10;+vkdO/b/fyyDsBSZEUIt5uWv80/wQxB62VHDUQsPkc+tLBYoKwKlec31gKzUzkmTJo2odiZgXs1U&#10;ej9AOB3uokWL8r2XEvaSnCtWrMCSeaiA1uzGG2/k0XxdgNi8G1QCt8QxfuxkFpBRmkQUXDMrOdld&#10;VWvtYlxonn322fIB80rslPzMaEe188uNf1SdjiZ/7nOfS5clPIgdzAmSnxjqTamsoJw7d+6pp54q&#10;6HEZwqXOlClT9FDlkR19KOE1a4C7wdcPNLKmMA2cQgXxh0E66d4KKZ3kbR7qAmZxpklck4eGInmW&#10;OtqjPFRARRE/gUl5ny6KU2AQMUZaS9WqF9+xiQAI3h7TgpvkGhdr9TySbxQwk8CCQclBiN/4xjeC&#10;8Abzg9qZYDsRiH3sLpJJW5MzwXyV21EGbwbLuqUPwLaBhaUVH/FU3CfpPIIGFxC9/jWIOrxJ4Pj7&#10;HVvYKGhPuUZpRAhyrZMQLJICJl93QeKL7bQL7yAx+YimvjL4D1rwF13K3OxDSLMYunBiHVCK3vCG&#10;gblzmck4j6xduzbXqx4WLFiAtPUfTZ/alxhCKOgsKUsXXUI/GtnfpXbTn8kXqACfpLsJVhaWqnXe&#10;vo85c9ZPmfLYe97z3Pr1nJFn976KskjQL7KzrqJ1um1C/KsUOLyWNcbZqm/zTkgQGRrUTvG5e/du&#10;fH4AtfPBBx8cPXp0+mWH7mDMmDEoON97KUFhFrn66qsDhYWdIAveleFWQVmzKbC787RGskYWTCYU&#10;9DW1CRaXSERtcTT76uwc2R2wpDSOTq9xhIjD9KxZs5piUwRnfelLX8rXBeye3rEE3pX5rFFOsKm9&#10;HEmnTp163nnnjRo16pRTTlm2bBmtSzKSLekL0Xw9FJZCryyWrwt4UE6yRvDGiUNZI3fNBQyqnWIs&#10;+OUk2EUQ26VzEUAKaC7IKEA0aKvmWSCqxJZXtV0szsvpDVttjsCQOPGh0zp2kWWpo8+jBTyuDrEM&#10;A3I3HXmwtmaCu8PWTjBNqIsTlQzV4vF4PqOptcQIXomDkz1XBoHtWcSiow/SXEjff//9BAtqMNty&#10;t0ysCUNgpYIX8nUBZteICCpH4TxUQPJawRld+HVmot0VTkGVr7ugWtx8883pDSqpHn744Y0bN6pA&#10;/QXdksjKfE0XntJm2egFB9xDD93/9+35QIFeDyQgBe3ChQsVrNWrV8toZdgjrdWEBIs1X+S2wCM6&#10;CV1aP0GsIJg1i2gzrcYaWth0tw+SO/OkivkvmDdv2VVXPfj+9//KQbmRcVZTjJFkrXZSStMj2PJ1&#10;gdRJyGUz89BQWBYPINigUZB3gjloQxlBFzhu3LgDqJ1UEtnveMc7Xv/617/xjW+86qqrAnO/iGCI&#10;VDuDg7Yo1/LLz3xdgEXUjE6XJMhGsSW3+/HRgoAmhhiqOca4jJXYrVyyqcZN0+fA53GOQa/mMObB&#10;Bx+s/DS5iQp4UzTn6wJCX3xoeGtygnQSH2bm6wYIKRNwrpy89957beQobKnSMsRQU2sWI7O0D6qa&#10;NXGBTAi8JoIlQ62ttjWvYZOg0wRapNdQNVFx+t69ey0V6EJOVa02AQjJcUHKUVMuWUQCd65jUL7o&#10;ebFtLYSAIsKMB+NDJOfqoOmFnsSSxTs3bcKEkdROSKsRAPlykPIZBBv0ZW51jU1QmXEUrUAvNtyx&#10;Y0dAjsQgjDyNv3xR0tLP8fLQUFBN3OqkfchDQ2Ecj8sgDXceKpCKlmpB2la+9yF9kFJtF8Bailb6&#10;sVVSjRl1Lf3wUP90Y82i1QIdddKi9wWMMWXKwM03OwQk/1mEkLIbp6G+J554AoFbp5SHmqn1ydcF&#10;+JeyjNY0adqCtR1kyUkM0dhanK8/8IEP5JLZwPbt25/q/TVJA3qpffuoYTJrqJ0YslY7DbJn681w&#10;ExyBCsgZhCt/8VrQ0CdrBA2cxcnp6HgAtRNMJR9L8YrPrSdfIjDxsLWT/ygcfBeFYrBAvuiCZ1vv&#10;JVoQB05ad911V74uwKZoUVUrixZDccnEiRPf+ta3XnTRRc6ab3vb21772tfyQXM70yRtP506IVjx&#10;L1LL1wUsSBEhGOSbdFKzA3uSRJgG77U8q/oGNd4ugjioAUnZrVu3No/dTZig4DmsBC2aOYiDzWv8&#10;RQyURJcgW7heoxB098ZRA7M3uaMJNleWRGDw5a5nhQdGlj55qICNRLKuNiAysJ1+AiFSrRauJSw+&#10;wtrZR3IivTwYbOQW67FhfPRkZ/QqEYKleLOVFC2QhA1ZKXAWelU+UXAeKvCd73xn0aJFQQHWJNnF&#10;6TNfF7CL8swyGsRa7AkGrUAghl2UFtOsBrROH/LtHueIuuCbVzmOCm679db9yc5oXTYRb2pVEFGK&#10;llxm0prZERoZnG5bYhBVKdLdfv7zn9co2KUVWiZwOoeydvry1SF4w4YNmWaZ92/+ZuCEE5yvTWUN&#10;7XhQO+Gmm27SgeWLAuQkpAklA/chZdg8oBSkpF8JJjA1OR2EDqB2egaXKeyiSukmQfAG5kUEKw9b&#10;O6WukhNMQFvlz2GakEhKo2ypBZDmi+JiKF8XEDcCyGmgk5tYWRAz+uWXX66Irly5Eou1TO9SVpvD&#10;f3mogHTSvNsoXxfgJq5RToJMkG8Or7WqBp6V9tIpXxdwPt69e3fAPoyQ4rh2FqGsAmCRWotngnjb&#10;s2dPcNojp0aBzWvZItu5TLh2OgXsolNBggG5MCnX02U/Q3XBeMrJoEKzA6fEX7sSEldKsSD5qSw8&#10;BLNyXlOqCQoCCZnim4N/r5BFDOYZdZgjaNUzpciH2iPGUaQ5999/f81EQHF0o7AFYvP4mjVrgvaC&#10;hZnoq+FPivgifVtcE5gAS5cutUi+LiAmP/KRj1gnX3dBDqoK1KkVNk2hclJrDYGacjl5BPOwYUsp&#10;xlRLxEMtVU346he+cOfVVz/32GMSO48OhWclEcPm6wLyiyIotOY70aiFcmxohS7z4oHrr79e6VVE&#10;9cFIMt8bhDkEeOyxx/Azz0oi22W/2O6KKwb+9E8HPvxhn1lDnsa1Uxq2vlVtglslxWc+85maRyA1&#10;eYFTVE0VOvi+nI947cQTTzyA2qnjW7x48WmnnXbUUUc5sb75zW/WReZ7LyXIOmztfOSRR1ikFmFg&#10;An7MF13AR2yBXGo5KSxUNTSdrwtwmP7rC8X/sNWECXJSZnYGh60JQJGgJhFDFGoF8nUB8W2CjWqK&#10;yARaNL9WKWGX4EQIgkFCBga3uC2kXG0XFsA7Ei+YIOFZI3h/QgDpJG9rdMwaxNAo5OsCdkFeOs2g&#10;QhOAsgFf20XS2iUwKWpA+kgkCA/eT7+xzNcFSIutUEz82qAPe9lXc0B4DdOdd97JGo5K+jYBj6Ro&#10;1BmKfZhAHjtSkLVrkwWVFKNg0D3wEY/L5eAoJvDWr18f/x4EveqHgvaCGdVOIRqo5tROmHxRgEO1&#10;AsEEEDaiN4hwYaMBDV5FsAOLsRtCJ0/5hRH5FZv0BXkeGornn3vumc9+9um/+Zvnrryy+bubJuii&#10;NJI2XxcgJ8aQREHtdMjubPvozherVq3yJxWCpkcu48/2hH37Bv78zwfOP18BpyMGjmsnUwS/sSA/&#10;l1mhlLOPRClBo6yDST/nzNcFZASvHXfccQdQO3XN06ZNW716taM3U86bN09k5HsvJcg6bO0UwdI7&#10;SCc2ZbJ80QWZxhZYpuY2HlV9BXq+LiCriRGTownOSdVM6P1OxPElCMEkhmTL1wUsLlVkgtXy0FAI&#10;d+cDNBoQvarJuUE5EYJ2CVYgp1qCpmtVjXg6RB1cTU7jeAeFlc1sH5oMbmW0ms09K9+Ebr4uYBd9&#10;huAJdpFIu3btenbo34TSBJvLWM6tTYD0Lih4q0kSEagVqFkMkILTPA4iTB6qwC5YQLgyoGUZgTvk&#10;kQ9G/GkQGwqkoCImSCu9mkbZ2ahmZytQUOgGr5GTQykYCG8d4b3/xy8VkQiAfCxC7DxUQPRSUFTU&#10;JAH8KPzyRQEukCDBBBAV6UcDtSwgYTqQ5esCvMkjglMW6BiYt9Rax4OpuTJfD8Xzv/jFz3ft+qfX&#10;vvYXa9ZI7Dw6FHahLF7K1wVEPsdhyJpzWUOOOP6WNYnATz75pIZv9+7dGzduDH5xYpr4bzObyylT&#10;Bv7szwa++EXmUhfj2nn77bdzfb4owN0CHsEGuUwM6YPt83UBuWxCQLB2sYUD5AHUTrabPXu2BxYt&#10;WiQ6tSrKZ773UoKsw9ZOga7TDFJF1xz/5k0mmCD/a26z+zXXXBMc+DhMGmiZAzGQQtB3i13UI5EC&#10;XvDstddeGzSz0ix9VVkTI7WK8bcCrCEZanKC9QVAUDuJIROCToJ4XCZV8nUBD9qFSYMu8jvf+Q4x&#10;dDw1ZamgLn6h/vfm2wVFKidBxfI4Qq+9LTCIMqRT8A4QnCpIEpjUIvEPo2wk5yW2M0TNqgl0SU0Y&#10;44h8ZhTYPCJseMRG1vFB7URnAvK73/1uELT2FZCqER0DX5iDIoJexzqqpiwLdIRUS2rBaRHqy8SA&#10;DfR8xGDwQCkThJ/V8vVQeFAnZEK+7gKTigrS1rKArbiA/fN1ATqKPQZBbhzRGRu0YI1aF6s/em76&#10;9J++8Y0/sEtFF+IRI0gBYpCBIrUUMK4JlqqdvGSQhGvWrFH+g/OcVHVMbzcBwvh97xt4/eudKMlp&#10;C2CHml/uuusufUC+KOApUa3VCLIsMUbwaid1EsHXkWJD8Bx++OEHUDt1QHPnztW9nnHGGaeddtqb&#10;3/zm+Nc3LxbIOmztTD11zeKgVASHfUArAig+Wzh8BGlvghJunSBj0/vDGrkgxMSwAY/bZc+ePd+s&#10;/1/8jmImBN/8S2nWiN96KeHOGQFRmiDCghWIgXqwdlA7HRlJkq8LWPzRRx+VtMEurK2W6OQ6vWZQ&#10;nyvZAq8RT1XguMBrbBWUPQ/2G6881AW7KC1BzdMyb9++PbA5OyB069SqeEKym9y0nTLp0mQgp5Kp&#10;pqYRl1iP5Fibr4MveMB82qW4ykMFLIi5zKn9zsIiohfvBF98AF6zSPDulwzbtm0L3s2wjwMKvgqs&#10;zZIip5ZoROWO+E2VMmBCUDuNS4Hg8Eo8j9Nl6dKlSmxnBGrIJFq1dn7ta7865JBvvutd3wr/xjTR&#10;6+CYrwsQg5waqaB2phcYncRFbB5XNdXO4EeOktQpvF07hfH3vz/w6KMDP/iBsCRDXDvvv/9+B4Pa&#10;XePMRdmgUqRTH/6sLSIpHG3RTr4uQF+Zddhhh420dppEJfnDEzJz5cqVUi7I8xcRZB22dlKDPvmi&#10;gODglWACYHkBVPuikfpyFbUFX7mbIGORUc0rxsWf8tnZvoEY1R5i4doKYJcdO3YE7xwEhxofvBu0&#10;u1IhCoMKLdPEaEA9X/ziF0WYcM/XBYhBEbWtJga36kMDGhVd7irSgRhf7v1v3YHXiCFQg8JABckW&#10;iGH39GOZWrSb4CQkAgM2J4lihoBq1rAI1rBLwObKiZOfrK4ZxBy30Ef/NyzN7XxOtbO5hUHTLIvX&#10;gpgBt0wTvUHYsLbglAKdZQDYULckE4ON0KvaGbgMU6s3QaeSIlx1DERlB+EXUApCCGgaFBJHnKB2&#10;Ci2NMp/WFjH+4IMPLl++fNWqVbWqQ05cL8K7F3nggZ/9X//XfWec8T/DH3hjNvkeiEFIqCkiqPT0&#10;zh619tEKPL5ly5aAHrVx11xzjT/zdR+kEi2/+tVzv/jFZz/7WQEW1E70uHv37titWo0gE1lSz2Ra&#10;EKLMJXjydQGykfPAaqdslP9BtL1EGEntZK/g/x5ha8RE4XzdBSyso691u9TndbUzKFpynpxBRyME&#10;mZsYtRglJyMTI193ge9H8iue4CslOa+TUC2CEERw8bsRDE6XYAXch1kcEWrW4FY1PvjBMAbUjAfv&#10;wK3sbKFC11LFBO5QO4Nc4gsTglc0xJBLwTGdW2kRMAtYRAAHb4pIqAlwbguUTe1d/I0pv2sFSGvH&#10;1jSXZe1MkFnqIhWc2PJQF/iCrTrobxA2FTZBaBnXQIicoO0mw43h/+1DWgQa/PjF4kqaGA56OwXY&#10;IrUjMqTTba1NAbswWlA7KSvRKFvzKcgjpGpabRFisHn1fdiTT/545cqPrljx9/XvC4ihLqKdQIwk&#10;Z1A7WRsvtU+NDUg0587gKy1HZ81Kd4ug4l577fOPPCLfHdOD2qmTRsK193aQXkQFcrol0fSXNWsw&#10;gkTg1nxdgGwakQOonaAUX3bZZQ4c6JshINDhRQQlh62dw779UzsRSr7uAtpiMkrl66Fgo9RTB0XL&#10;s3IpqJ284qwmPmopLcr1oQI9Xw+FZXET+69Zs4bzELEFy70km345IIX0Ris4voB+ufadPHdwhPZQ&#10;F6kNVCOpU4pBPLUzaDUoqwkIGFB06Yc6O0TbGZQGXLZ3715i0LdUxzTra9sDDmVS5vpG/f/ks4vO&#10;THWsmcu4Y7oAs1QeKsBKvFaLLlARyWlaackEu2gU+CUob0zKs1LaRuU6Rmq10y0CIB1RUeMUYGQ8&#10;7mxRE9L4sGd0HYDqHpgCdUpnLFnbhfzxGwt5gazUg6BC20XkdFK5fcnJUOvWreNZIaSlNtKSxy7c&#10;IZ19yENDQU6khKlLg/chnU3oJFLbiVtdnRKu8qF7YgyRwedeFkjVoPkjOVNAIIZSwSmd5rIjBQXG&#10;ddddR1ne76xtTLF48WKtf74uIG4FD6vm6yY+9rGB173u+dWrsZ+UD2qn7k3tDArBP/zDP8S1U5NK&#10;0+BtFmUFcFBNyHbAtZP5DjnkkNGjR8+dO3fBggWLFi1ir3zvpcQIa2fQKQjBFOX5ugvD1s6nn35a&#10;hxic5zzrWBC8sxWa3Car49rZaVVrYjeUcf7558+YMWP8+PE+YFuHgNZ2gtu04HAgiBG9pK1FDyh7&#10;ncdfe+Ffdrj00kunTZs2ZsyYiy66SMcgIlti6CEsErx5U2nilzxSSIXurJ0kx2hr16698MILiTFu&#10;3Lg5c+bgl5ZGRMIpuCnQlDXib/tYkp0lbUvBPnhzWKbWj+vKayQL7EDOwGuevfPOO6V0UKGF6ObN&#10;mzstBsl3nbUTDCI+7BZXNTSthAf11V2K1IT0oN4OuwnmPFTAs1hJP1QzuHFiBF/B0AVZySMC56EC&#10;ytUNN9wgW/N1AxzKFCqBo4JEmzBhwtKlSy3Ysptp4hONBrVTgadsEBh6MsffsiOno8jEexdccMH0&#10;6dPJcPLJJy9cuFDa/ovxyXPHHT/+9Kc/0vu3zPJgAcEvbKR8jXZAAKPQTjlpIcFnzZrFFAcddNCJ&#10;J56oeuk5Wt5hMeIFHIu9q788ePjhgde85vlJk5hLFge1U4+rkwjaR7QT107PCp64doocYuTrAmRj&#10;rgOrneRe1sOKFStWrly5atUqfJHv/WYQQKLTyhzQClAQK8PWTuw2bO0U5fm6C0jWLjWjs5Fsj2un&#10;rpA1h62dqmOpY0JiYVGerwdhQS0/+5xwwgkMtXr1ahstX778iCOO2LBhA5mbOz7xxBNIofYVIKhz&#10;tqBvwIBOWuXx1y7Iffbs2SeddNK8efOUHFa98sorpRPObTEIO8Q/nxHEamfw4wLutn5ZCYjhUKtk&#10;nnHGGUuWLEE90l4Jf/vb3976Is1noSVVgtrJUA7QgVupILo6STaB4jINPdU4FO69917BUzM4ObUC&#10;Wo2gbvGazizueD7zmc84HNTEsEtQO8nGCI7gwWs3W9uCU2oBDOm9bq1okUEe8VfQM5Hf4VUiBJoK&#10;TimQLwp4kKHIGZCsCt35ZpiEyv+ZZ545ZcqU+fPn4wSMP2nSpLPPPptl3M3zetmavlWtGZwYjwz3&#10;j7rYSwyj8nzdg12sKW6PPPJIjbJM93nPnj2nnnoqBqBaFgMfvvvdPxk37u+uucY6vUc7wLPCjzWC&#10;2omUOmu8jQT/61//+le96lWqxe///u//zu/8zn/6T/9J69zq8zhU7QyOa4xgqe73TFji9a9//phj&#10;Pvfgg3Ht5C+1Uy7k6wJqp12GrZ1cWYsulmeruHYy14HVTgmDzpoQfySo6TlCPP7441oqFHzVVVdN&#10;njy5bEz4ftjaKV2DV7LMIdkonK+7ICLj2ulogv6Ck4HaqVoEtZO51KTg2yDBrcAjjnw9CPO5U9/n&#10;ZKyDUS3IqXFWiaWTpqEZB8ILKQS107NWC75aA4lkTr4YBPGE3SGHHEJCbdNdvX9iEN1v3boVsyDl&#10;PK8HucQa8StutTMortzNI2XttCkLUBxfKJZ6f4al74IFC44++ujmW2KOSN+u1fIEUsEI3MrvrCEn&#10;83UBjKOiBC0RsFjw/THxhv3GlITczfu16GIlTUD8rimonWB39Rtr1MxlBTYXA7VqAcyldQvsqQuk&#10;iKzP1wWIl07YgT35nRj5ogD5hXeQzsBrPNIKWhCWc+bMufDCC0WOAxZ1rIbxUZMi1yzG0oGQ0rlm&#10;DR7BKkEnAU4LixYtapVwdkYj5557rmqUioFsshoxFHVxnnssJeRP/uSnEybc2vsno3uPdsCDWAUB&#10;Bl6jhV3K2ineXvOa1/yrf/Wv/ut//a+HHnrof/yP/9Fn+IM/+IOW/SUgAue4Vrb2ga9s0eoSMuz7&#10;xjc+/853fv6uu5g0qJ3MEtfOJ5980i5BD4pVSO7kUAtyVnK0oEi+LkA2Xjuw2slzTu4zZ8687LLL&#10;LrnkEp81RLYJNBkW9laQMC+SdZiwLCLL93o5IEB5VMed/g0yjulEqp35ogBulUjYLV93IZGX+pev&#10;h4IkTkhElfl5qAC+QD2i3OQ8NBRiQsedki0PDQVN7+v9zc75ehAoQOsgNAWoNNOBGjEuky+++OKN&#10;GzdaOc0E4a52BnLSUSIhF9yUhwqIP57NF4Ngfw343Llz7Yth1U7eoax8kOceyfN6IEY6d+brAnRJ&#10;tTNfF7Adj+ilWnLypmbLs9IgVXFpaVxhUNfxcpoGZHv44YcFDznzUAHHoFQ783UBfk+1M18XsLv6&#10;LbpqbgWKfLD3t0B0gnjkZHAa5aECarwVcEe+LuBZkZBajU6kGGbPIPxQBlFZOA8VkCbplWy+LkBO&#10;tZNV83UBkYm80o81OkE8oSXAAntyemzP9BVMLZ0hUbkSnq8HoWQee+yxt912G/6V77jYoAVlrvHm&#10;fOIhen6vWUPcqp2SUb7koQIeVzvTLn3wFAs4YupUZLrwk01WI4bme8yYMeml0fM//OELr3zlT847&#10;79abbsLmvUc74EG1EwEGXkNKOomUR02sX7/+3/27f/dv/s2/ecUrXnH44Yc7cfoM//bf/tsJEybk&#10;ST14liKayBqriE+KpJa9jV/84oVDDnnu6KMf+tSn+J25ahSaaifX5OsCqdXALfm6gMWxNL/UOIGV&#10;ZCJF8nUBsjHXgdVOUXXUUUedc845ixcvnjFjxl/8xV84CY0bNy7+XWgMClxxxRWrVq0SiLTyYenS&#10;pfle7y28u8j69NNP1/eJD2ftTiSuzxcFJDw99ar5uguMZQ4Ky9dDweWEue6660RzHirgFuJW/EzO&#10;Q0PBgDKQGDyXh4bCuNPerbfemq8HYWW06FRBES0CbvrCF75gXArt2LFj06ZN6TLBBNbQh+brAnSk&#10;qeT0eB4qIMo7xbj88svdIqdUhLSCSFqzZs2uXbvStASnYRTpVr4uYDUaBT6llOqLnlr2ZATHAuL5&#10;oC6iSB+MM296hZumgQdVNakSaIq8NF6BW/md17BPvi5gX8Jwa7ALRXB9vijgQXJaxFJ5qABDWSEQ&#10;g1s1VcGEFMP8EocfcyV7dkKapF9O5esCAg8LB343QZqgyHxdoB9dNTmB0zklXxRgT+EtyAO3UkEk&#10;i658PQgrOxVQU/jJ9749dWk6e25Kl0A8PajxmjUYXC8iGZvp2YQJAkNPzCl5qAfjhHfotLtnaWqC&#10;Qbc4SJDb1OevPPjgP/+X//LtM8/8u5tuSiOdYA13LRh4TfSyRjnBiUWfetJJJ6mUzHLGGWf4nCAH&#10;86Qe7IKLUlOeh4YisR+D5OsmvvSlr1x99WOrV9/R+0uvqFxbhEF0ujWWBhMoEvidGMKPf2vZyq0y&#10;URjk6wJkY88D+zv5JJ4yljpfBx2Nv3Mne61cuTLPOHBoddGxwqCIWnPt2rUiKd/rfXci8lDb7Nmz&#10;nXcdfJ1NO2GasM4XBZwFkSy35esuKDnm1LbQGAosXO+MlYcKaKVVC341OQ8NhSMj3iEGG+ahoTCu&#10;oea2fD0IUukqmFr7aX3Ro/81rsnSGKpbDJVmQiKvQE6rCQ5B5vE8VECUa4nyxSAoOGXKlPQLC9Gj&#10;WUmKiEJ5Trw0LUH4soY4y9cFiKHcejZfF6AUj6gZLXsy45lnnumW3dlKshkxzjiXXnqps0KaBh5M&#10;JbxmcJAM119/fWAuuSQbmT1fF7A7GWRjsAuDWyRfFOAIcppDhTxUgJxqZyCG3fUNikG+LpBimD1r&#10;clIksUYQGNZHPRIqXxcgp4T1Z74ukBTRsuTrAsQTWgIssKfKapF8UYD8wluEpDTpBGWRBmvk60HY&#10;d9KkSUq78JPvvJ/G0ctZZ53FTekSiGcyv6fwK0EMnbRkbKZnEzxCU7kjZ/NQD8Zln1LN3VRI4Zey&#10;QJFTw3QGPn/rK1/5xete98zZZ//de9+bRjpBDKzCs4HXkJJdSkWw8V//9V+/5S1vOeKIIyZOnHjI&#10;IYf4DG9961udmvKkHuwij4LwE9u26PY71R5++JuPPnrXnXcyKXMlZUuwgyAP3Kru2iWoFBYXwMKj&#10;Fl2sxPh6lHxdgGycfvTRRx9A7eQAUcW+Dq3OiOqckqZLbZ4UDxSWWrZs2bx58xTRH/3oR07969at&#10;y/d6b3TV6V/96lfyWYW2qZFOCFBhnS8KONRKNrU/X3dBktjlh70f95cgxnd633c+2/sfrTrx/e9/&#10;XxfJ9CbnoaH4p973naJHo5CHhoKcnCp68vUgfvrTn27YsEGT8fTTT4tR0ZPk/N73vscjKpCV00wQ&#10;o+kLp3xdgJ1FhqLF+HmogNppTr4YBDHks/L5gx/8QJLIN66xiHgdP368gMvzemCH9M42XxeggvaL&#10;VfN1Ae7mNbHekpP1sJiwIQ9Gg6S+mQcddFDTehyhzSQGOfNQge9+97soMnArCWWjTMvXBewulziu&#10;5laQO5glXxQgp4qC3X7c+7lyJ0SXJiC9M8xDBUSXGK5NMJ7e2XbK6a7d+V185qEC5kgilCFQ81AB&#10;8Sn8REi+LvDMM88oe8TI1wUszlzSOfCaEoJ58kUBDwpvwRPY8+c//znS+Hrv3zJqQoM4atQo5V9g&#10;aAf/sfd/02InSecERrs0DcipxDKXu3loKMStZsVSAjUPFZA7UruVJuwsnI4//njrs6Qan1iF44jh&#10;8CcM9s/7+c9fuPLKn9xww0c/+EHVt/doB4ihhGvvAq/Rwi5NGklw8v73//7f/+t//a//6I/+6LDD&#10;Dut/3/m7v/u7F198cZ7UA3OhaBvl6wKORrZg3nzdBGIfM+a5uXM/1/vXWpiLsvnWULDDtm3bMFi+&#10;LiBP7VKjccAqqaevRRdvoj7klq8LkO2A39mSG29OmzaNjfD4Mcccg6dAEOcZvxaE+LHHHuvYJ1DO&#10;OeccC+YbgyCrOfFvhbCbZMsXBcQccwjHfN0F1ky1M18PBRuJ71Q781ABUZ4OQy2D9sErWh5hym15&#10;aCjIiZu0ovl6EKKffTR6yiQ5kxjk0b6MGTNGfjJRnjr4/6ig2nxdQPTYQq9g2TxUALuxeb4YhPki&#10;+13vepeMchd/STZd2IIFC0SFGpPn9cAOihbqydcFeFPt9Hi+LmCCYCh/K8S8Vj7uuOP4i1uRglzC&#10;JgoqEzU9aCY1pUqgqfl79+5lzHxdANcjWS1jza28JvZYBjfloQKobfPmzYEY1CSnEMrXBXA9ZZ2T&#10;bJeHCmgUmDQxSx5qwGD8O1uFgSn8mYcKUJAM8jRQRBPAXKTN10ORZJCtgd+lieiiacvvfViE64Ov&#10;iigoKYgq1PNQAaF74403SpZ8PQgUv2rVqgkTJoi9TZs2CWBxSGUVa+vWrWTL83p+1zNJ2JrfWck5&#10;KbAGqCW4vsVsFBSQipO02rdvHzl5zRwtheOOWkvI/tSf/PjHSNxGeaQAMcSnlA8ihxac0tQuQfD/&#10;zd/8ze/8zu+onYceeujv//7vK5xK6ete9zo2yZN6oIgDdEDCZGYKeZqvm+CF1772+ZNOUpMsa2Zn&#10;AIODwbD/jwp7SoF8XSDVTlFai+F+kOfrAmRjrgOrnTbDRNu3b1+8eDHW1mKwNY6u1ZsRwuNr1qw5&#10;//zzL7zwQsFakv4Ia6eTUL4oIGiEjvKTr7swktqpD41/OBrXTl5RO9m9FsRyXmXluXw9CAvqoFVE&#10;lXL69OliNFns1FNPtWAr1AgQ/3A01U48GzCgMxBd8sUgkhiMQIwLLrhAC7V+/frJkydPnDgRibQY&#10;WRBrqloFtQlGQEaSIV8XoJdlO2sn7VasWEEM52BiLF26FNmdeeaZ4rNpCp8lidNYrVkBu+wJ/5rW&#10;1PijhhqVU0TOO/6W1NMHNaWMvfJ1AeZy5kvH3zw0FFSQcdgzWESC0IUwnQFm5aB24nfNEL8HWvC+&#10;RGPSmpCgQ9XZqEz5eijYULlKmuahAiQR1Q6OtV0swiOalXxdgPpKr+IXFC23pEnZKNiUs2bPnn32&#10;2WfPmjULIy1atGj8+PHz588XJE2RpLMt6FurnezsLmVr+Q7UlNdPDf0Lp+ziEXXIvgJ73rx5guey&#10;yy5zIJ4xY8a/iOHP7373xw888OGbbtIr9B7tgDRnK84NskBoSZPS9TZy64gjjvjzP//z97znPWrn&#10;7/3e773pTW/SCAqGPKkHBzWGQm75uoDgVDu/1vn/d3Ll//F/PD9zJvYjaovQmhC9ClBQO7GfEA1q&#10;J7FF11eG+7sRXrTaqWykZlbUygqfk3rMIQcCl4wQqo7SBennjnl0EEaGrZ0CNNCWhKpF0BOB3XWy&#10;Qe2kaXqHk4cKeNYKsrFl0D7kg3JCjCDZEF954ANr8rryv3r1aod+ibRu3TouZJPWdvLQ6SHgJr6T&#10;SE5CQe1UCeRSvmjAXtT0ODEwy8yZMx10lOH0tidP6uFb3/oWZf2ZrwtwqzRAxPm6AHbTD5W1E4yI&#10;SdVd1WSKOXPm4EFp2ZpJJI/L2KAeuIW8/r7+1xuxsGRjrlqcM+MXvvAFHU/A1ALbaSZwyne/+131&#10;IAgeqqWvFdLr0Dw6FOak73usUxrNU7XaSYV0XlTYaouD4HcG4tNAANVXga9FeNpI4x/Qn/hkim6S&#10;7YHLRLioy9cF7I7xsXlNDCCAPqMznQnJDtddd92CBQs0Z6omemHSVr5YXKpKySCdVQLKlr7og780&#10;f3KtZVKX1FQR01djxJBuPMuD/7KaD7fc8uN3vONDS5YEeUQMCcsaLfmbQJ6ytTNNPMXUeoj0V7Jc&#10;ccUVVkMCTYF9vuGGGyRjcPxlcMGjtuXrJnbtGvjjP35+zx6ERs6gdjq2Ig0T8nWBF6V2cmtwEiOb&#10;lmiktdNaWNKWeJknOM95Qp248sorWbzWY75YsN2wtfODH/ygM0q+KMBMKXrydRdYU9rXXpqxkVvb&#10;tm1rdYhNcBgCDeiPGLYIUppt9+3bZ06+HgrLWoHlxbFjkFh0We5lwu6uv6mkD/5iq+DVMQgOgd6p&#10;iEFNgBqP4BQwTukUAyuJjbgYYEDcka8LyGS5lL7hy0ODsCYwIy3e+973ShhKdU5D9EpC8AabLpIt&#10;ECPlEovVvEb91HgF8WkXvU5wyCa/VKROqUUCXRw4zAneHhsng1DXVajTrWkua7WTmzQQrE3OPNQF&#10;hzmJFpQ9tzQxwdcBKXJ0AMFG2E3dIlK+LiDRdLHl69Y+GBP3qWpBhItP4deZ7wzFC9opuzCjOULR&#10;SMueBtk5boUdTAVG68E+jOvJFi5cqECWVnWXGWX6Nddco5MQw3YcspRQ+ehHf/Jf/ssnpkz5Wvj/&#10;yzI4OWuhBWIG7XQqYkfOUj65nlN4x4ItjQgmvDUBQQ+q3HJrR7NCqrlzB/7oj57v/U8E6c1Ka/0+&#10;HNM5xXb5uoDsiGsnMXQq5KxZgxG4LHhJSTZ3R1o7RY/lxowZ47T+/+vhDW94w6hRo1hTvxy45EWB&#10;9YetnRzvZJkvClgB95XvQpsQnWyRfmKThxowKLh37twZ0J8Jjmt4vOZ442QQprVuQ1DqNONGVeym&#10;n5Lm6wKyXe3EkjUxRJ52WGMeMItUkbHBBNVCLxUwIDHYk7lquhhX9vB1vi4giDGLjWpEDJhFJgjC&#10;fD0ULMChdgmImI4f+chHWKNmrhQ8AqzmNRMEj0WkZR4qYHG9iNJY28W43p8uNZubIMDSVw+B2QnD&#10;8kKId7Bt03RWaNVOIz7zkYgSls7NNfHApizJIzWHelZ1dyzQr3TOMcEWjEnTYCNss2vXLm1Zvi6A&#10;f7ds2RL0Q8gXBSvScQDzSPCqQDPtLBXIiY7YOaidxhUt5TNfF2AlTeqqVauWL19eqzp6R8WAsh2S&#10;GPn85//pv//3R0444Zv1v/eK41JbVtPFODmFVi2uRFF651E78FFEs658BokmSfVVHc0Kqb797QHH&#10;4t7/XiwOg9op/JBbQAgyMW7v0gseJbYWxuhRLguefF2AbOQ8sO87zZMVQp96AXe/6KDksLUz9Xc1&#10;cwDGqZ3nEliTyURAzW1237NnT9BYcbmaFHgFWO/j9X8cWEwMW5OIoap1v/roQXSaoCuviSGlJTwE&#10;uwhBMVqrFsAO73//+2usAcRgcNNqgU48UR68DEB8rCGIg13kqkxApp1eMyiLUE/wRot4qaEJvIZ3&#10;KFsLP7s46wuegDhAbAjRwOZqmPOH3ihfFyAhQidJ3LCSxwS0vqn3P/7qwVnSfJC/PEsGWuMI9Uni&#10;oDzFLCgz4FktP+4L+gNrcpaCVOv6CeYWIwSvW4GODsFBsottxTWYwIZ8Svda7AGVhR+98vVQEHVf&#10;73/XztddUM/EXlA7WfjDH/4wv+frAmzufEzZJUuWoLhOaYWujqpmdpH33KhR33/rW5+u9/TEo0jw&#10;NpUYyoBMrMWAccZk0k5C6EXW/r8xYP369ZqzPFpAkjp3tmOD/dN/vdOts4cSHtRONG6RfFHAU4KH&#10;zWs1HojBa62vrpugo8AIQpSyhDyw2vnbAlmHrZ1CkMmC/Ed/2CRfdCG9EKuxMPAHt+m/8nUBFZFr&#10;g7cBINPi9s3jPBf4PokRH39NCH7bIpfIiTsCHtcbOYsE7Vv6HjGoaviL15ir5pTkVkxaM7gJdnGA&#10;CEo49pcJilZNWU6Ju0gPckrthVWCEp7KRqeoBlNJePTRR2u6AJcRNag9RGVzB/FgER2J8HBKDqRN&#10;ECcPPfSQSoZ5ZQdHqJoY0Pr4xQeG1VVIis63uE2Qx74OYQxVm2kOjzNjcCw2B7fKU7mWh7qQoqLm&#10;UIuo4vQKckRVs0iQAiDZdbH5ooAHKRJMAI2IRAtqp7iVI7yQrwukaqF92bx5M/N29hxInI+q7cjP&#10;f/7Lq6766X//7z+u/834xNNvBT8mMsEWTsC1VoPTdRLkLDMx+T1F14YNG56tf6PPXB19lVDRPX/4&#10;w84ExFCe49rp7EGXfFGA10jCs8HrBGJIQ3/m6wKelRdyJF8XsAsOf8973vP/kdrpLI9TAkLhexbJ&#10;F11QNdlCzajlG5vKBOvk6wLaTBzNeUG3a8JHP/rRmiK2dmwVHDHDvve978UL+bpAmoAca4rIWAQq&#10;CgNz4crt27cHr8WUK+WEyvm6gDSTbIijxqTEw+niuGYucemEwSnxCYPfg9MtMTAgZfN1AbugleBY&#10;CY6V6T15EBtKkXYkcP33ev8eC7vVeME4Ir7mmmsCSayvkJsjAIK9Ekj7zDPP0C69lWFJdQtL+uDS&#10;OcMiuKymVAKpyEM1wmPG2mTjnKVOBwqag5Lil9uUcqaUzvm6gHASNgghiF7+UsWDb0+ADVk7XxRI&#10;VS2YAJohKRD0MaJiz549AQsLTo6QI2iBUoI532hA089ftS72+V/+8nu33fb3Eyb8vF6hJSlCCMRQ&#10;q8S/g2ktoliDkAxS5rtHrKxqurtp0ya8kW8UEBj4s63j008PjBo1cNppA888w1ysEddOucwa+aKA&#10;AKOF2ChrfB/px0QiJF8XYGqhHhxO7EKGY445xp8tOV+WtVMryiKsn68LKGk6u3zRhfT9XPCq0+Ii&#10;LPh+ToTxnOIadPFKGv6qZsLzzyNoitS+wANhYQICzdcFiGGClKspkjLhU5/6VMA+bm3bti2IMAe+&#10;3bt3Bx6xi4oVMIuwQ+vYp+Y1E7hD2ndySoLF2ZNVazaX7YpEfI6RJzpitS0PFWBzwRO3I+geXweH&#10;IbdkPssH4aGoKNKCubYREAank0fvXKOYPkzAbrbWBukOZYH45FYcZ51glwSPszB5FEUHi+DQmaSi&#10;YJCDHucLURG0XORcs2ZN8OpP7vAmawetA4fqUIPvX4yvXbs2eC+XeDx+t/zl3t9IJdFqEc6bGtDg&#10;kC19tDJy2XZ8RCOCNWXmIObCfrW48sjjX/zirddc888oxYNd+nKNLOO+fF1Afqlq1KmZVHinbrvl&#10;OKKmqF6/fj3q29L7K6bzvQLpVzxt6lMI/9t/G1i+nJRu6avi2smtzqb5ogD5dSGYLQgwsYHGg2/T&#10;pQZrBF7jFF47/vjjR1Q7BT2Vaoz/UoOsw9ZOjolJVnOkB8wXXWAyjhFhNUIRgmhae5ivC7ASlrn/&#10;/vsDcpQnzknk7AwOgwiO54KiRYxbbrkFj+frAsm1SKqWCcTzeExzJFEala58XQAv6NwDOe2S3gwT&#10;OA8NhS20okpFrVc1gQA7duwImlnKfuxjH5PY0jsPDUWqahrJmhiAZAVP8BWIceZyequZlBhf//rX&#10;7RLkJEkUTtLGZtdt8G8Q6uYgFxnBy7xQk7mEma3fCg0Lj6jQNkJJKkRtL+NsiPjwbyAPxZnInFqK&#10;gXK1efPmWjWC9EsoDFhbhAB6MpXPkbomDPMuXrw4+NGADLVL9//IPwjVQsslumrSMp3oDV7ekBAb&#10;pKrGp1/96lclVDPGxIyACboNkyn74fe971cqyq236izyjQas7CgfFAMSXnfddcEPNYghLO8q/vYP&#10;5pXC+gPMifp020HRoiZlhwT2j340MHbswF/+5cDnPmct1tCixbXTBNbIFwUEtgaulLOJv//7v7dI&#10;8G45sUGQyGyu+p588skjqp1sN3ny5FNOOSU4yb504NFha6eY0wMG74J4jo/zRRd0Bs4NSmyNH5Gv&#10;CZ+u/5OlHsQLPMdceagBVnayIcO55577xje+cezYsZi0ZXqXPBd3PaKTz3BZLbyMa81wR40iyUnN&#10;RC55qAt4IXgzzBqOPsHx1y6EZK5aqSCn43VwujVB7dy4cWNwCjFHLqnQtWwhhkXi323KVbyvn6iZ&#10;FHC6rrlGDUkXjmOQGgElSdRF7VEe6oJ1RLIMD4RxC99xEGIN2KoFTx1o7ZRxaEKoyI5AHqopIVQL&#10;uhxQS/RbFKwtxXSMrE2pTTCu4KlqYqY2hzAa3KDegKKodgbtFPPaJegdiao15HFhU4s9u2gNO9kg&#10;gbmYN5Xw9AuD1hHTZ/XG0ba2SMqyj+3Z8/zppw/81V8NaKmL8EM7Vg6qhYB0MOWdWuhSkEmVpZam&#10;AgnVyFDhum/fPuRGnnxvENwkijzubLpo0SJBkt8H+O/97x945SsHLr5YnJnJGuwZ104xr4rniwKs&#10;xO/8EkQ4imbS4MWe0FI7g46HjiacdtppI6qdZmjE5s+fn/7yeMxuAxaPyffFwkhqp/jg/iA+BCgf&#10;14IDJBImCr6tFDcCRWLXFjGu2DidtCKM9fhSl3rSSSe9613vmjNnztatW8eMGfMnf/Iny5YtU++b&#10;C/IZ14rFfF3AUgpS8KM4ED1ysjPf7MWMmE6nKQo1mzxL5TJYcQeZa0FsHXISI18XMEG9YbHgZYD4&#10;2bNnDzbP10Nh61Q7tbR5qAu4Q3hQqiaqqKAskzbt3IQHVV9JW5sAEl5JU4Bru7D2HXfcoczUMt8g&#10;U+jQmb0WY8CtJnz4wx82ubYXuKUQal+ShZMHg/mQHhnJL4PAnFTFNelxRTTZBGziABTrpS6StjbH&#10;OswrNYJWySKCSg4G78D0auk1vgXz0FAYl0GqeL4uYAIZUoXOQwXQhUxHhoKzVjs1x8ySL7ogqBzE&#10;Uy+V+MeZu/k/NDMsF9iiFpmiTkn79B13vHDDDQOvfe3AvHmeSS70CCs57UjSDRs2SHkbEdWt/PAg&#10;nB3JSZh8XUBIi+3y6wbrM3VqrRSt8ksxvlYsKHVFA0uXLtUN/PMPf/jC8uUDb33rwL59yMJkAlgh&#10;qJ0G0QVSytcFdEucghCCTBel6ndwyiKwCk2GfF2AUvjE4WdEtRNMwnQrV6485JBDnJwuvPDCGTNm&#10;CK98+6UEQyBHWwcJk4Is6Oglw7p16wLWELt2kZm1OampwX21CeRUO0VSq+FlOkl46aWXXnzxxTwn&#10;TF1azXZ6EeHSnM+pzkDEyNcFeE5woI+grfa4ICtTmiQCFD1NnTr1vPPOGzVq1Mknn7x8+XIdQ6mU&#10;LZB4LQrBBJmTLwp4EAugg+B7RAGqxtdozqDaSVpmz0NdUP6JoUB2LgLCJjXvgff5RZHo7DYSWBvN&#10;mRYYRHnGyCxcm2N9mU8YNqlJa1wJkd7ILpAH7CLPGfDW3j+RoWYEsoGVR1I7BZhM156LTOwQF06Q&#10;OPgOFQRNUnJl/EWmfaksO4LAttddvX8eObAM4XGfqMjXBTxLNSUnXxdgxvRiJtCdsqLuU5/6lJmd&#10;tZPK7srxfN0FDX2/NbEpmR3ddBh9S4olR4Jacwm2VtX0yi/IsrPOGviLv5CWWgzGVBH1nUccccTx&#10;xx8v39/5zneec8458rFVmXyWp6IoOGkxqWRXwi2bRjwlilxajbSEF7HiMN3tA5uRP9fMBjavX//1&#10;r3xFF+9szqlpMlbE4dSp1U7bbdu2TWTm6wIih5xOwLVEMO6uWKVRHirAC3EQUhy7TpgwYUS105a8&#10;aMuZM2c6d/Oux9I77jzjpYTdhaAjWqAwJ1H4W/VfHuNWzVdQfRkLBQS/9JFy999/PyNI4Dw0FORU&#10;OxmnNYF9Bfe4ceMeeOABYYGC07c1dtyyZctFF130VON/liWhpFW0OqMHjD/22GPy1lJ5qID1lZxy&#10;gpG5c+eecsopkmrHjh16NOtMnjz5/PPPl2l50iCQizgOSIqQu3btCuTkDnHS1K6FFOvOfJ02twLC&#10;ZU9UyFx5tIA6JG/NrElCBYRro8BihJS3AVfKWyXcIkFSIRGiBu0XCR3m8FRQF81BiPoJcSKN+2zV&#10;CWbRL/KjsOQORTeYb+W4dppAO5bkdwXegoHFEmihkxNLgf1BXae1wA7E++lPf4rZbRrMYT1zxH8w&#10;RyQ7FgQdmyKBgoM+m32Iwd3B1w1MrQBryDRMnbXTIpxiQr7ugkZKvUl0YU0ftAWrV6+Weing9UZ0&#10;8WdvegdIiBvz+yEt5t/8zcCpp9JQJFtHcyzT9XN79+4Vunr3d73rXViuGXs20jrH5YTZJTJW6bvY&#10;vshf1vQdsXPnTsKnz33oNZ0yc8EcxPzZs3ecd96X169/bujhLzlOqoq6zliyKcIMvqVmQOEhAWt0&#10;QVok7HASvML82te+hnM6fZrgFt5zgBxR7WRr5+5p06bpksRcELgvBRhCfKjZAbVxPK4pC0AfnhVG&#10;Ij5fF8AaKAMR1EiN1pJWha4FGTnVzt27d7cYx7jQnDRpUjIdEkkvYdj905/+9MSJE8VuMyhRoY41&#10;IDjeVS2CNl+jIMjKd/ri8rWvfa1NSSJpEwcR5owzztAe5kmDEILm1OgDdNwamqAGECD9/CoPFbA7&#10;g6deOA81YAWMrLJyXBDrbqU2rpYw1qFpOu3loQJaFvFjWr4uYHHtudJIqb6zWjCHtIwWlBzmkr2S&#10;M1jHOHlEo7DhyppeCe6aTHJGEFqaP22uXcrFjdRqp1viH0ejP4uIQJYPuoQE7lM59ODBNx3glryI&#10;v3Kjhd35SAoHZuECasriwCaCXEcYcB8L4L5a3IJnFZiACuxuEUQvBWq1E0sorvEPRJRnydh3BwXV&#10;dfEjimwB9LVIYDe7qASm7Teag8HWrQPTp8v/hx566KSTTqImlkDx+IQX+PTss8/WKzffRds9yMEE&#10;dMGkKmVyjaWkG4YhfDKRkVWrVqmUvekZJivY8+fPzzVzEKumTNn3Z3/2/WOOeW5oFWQrLOSYUaud&#10;7LCp6x8L6cODMRWQVoSrJjGticMgPKQbwzLjiGon+6qaZPKhU6uXFAxB2yuvvDLgPjEk54MXNYjA&#10;UUyg5+sCEkDI8lyQMIJPwtRC2QQcoclo1XjjrDdlyhQPsh7vIrjENRypdqpSfasSQ9dpTu10C81X&#10;PZ0QGZQlbb4exIwZM0aPHs2JzOUQkNpVl+vXr58wYUKeNAg1T8IEXwzg6AULFpQVug+7IAJhU4uZ&#10;ZDG7yIdyjhEqCGXixa+tcBCjUSQPFXACFh795C9hEQWD2WuLeJDBb+r9o+K1RSAdR0rL95HW0YHd&#10;f3/+9z7zjaEwziZyGImjv2BHcFc4WRZj2h0BeUoutCLZtM7aKVr4CBE4najWyrB2xILxpnzHqhoO&#10;lk/BXIMQ4mKhHkxjf0e9T4T/apjHGY2batwK5oh8xaA2wbi7Wk/y56EC4pY1OLoWDMZJKwdZoFY7&#10;3XLgC4ge7OJg2jQL8eyOrIjnTw61S2ATlJLE2K+v/3ACdnruudv+7u9OPfHE9JNmIaFdM9ln/j3m&#10;mGO4Oz0OhMd7MqhTiwTrezCd1G2kv2FkEE7JzgLG+bJ1dHELyeSCOYj5l19+/5ve9PTv//6jU6f+&#10;c+MQYjIqELoMUvOvtFI7g6pGDJGmk6g5l0nF2J3hPxKgEbRIsAvGc0A6//zzR1Q7zbBrpz7/D4Ah&#10;1M7Zs2cHp0ZW492A1ywilOVevi4gH9wVQ0HREitOHiIpXw+FLbjfIan1joVIGjRnu/SmHq+lF1Nw&#10;/fXX61+aVGtQSUNJwbFS26gSBN2oHXlXEOTrHgyeeOKJ2kOf0aVWNNUbYqOSY489tmU6mcCkCmTN&#10;pMJryZIlbJ6vC7CkXVrs0Id9OVQvIgpHjRqlI1a68Gx/Ox9YBljJYaImhnW+8IUv6L4Dx6WkSs1f&#10;HhoKEko57WRgVXP4USjaMQ8VkJOSk9ZBclKEJFzMj8FSpok01ZqbAtWaIKH+UvGT1QIAaWr8lQo2&#10;ROIiSmvvriprGn11iqlkOjsKS3cRdyBSH2SzAn95KmB2YHCtoQBLjWMeLZBWi19320hA8nVnOCXQ&#10;VIQHTXZykAQMhBH5BO4XhhLcwW64glLN2mk+niShw9aZZ545depUzaVL88ulPMW5qbzloUGYLDaE&#10;tAmkrdkEtINqZ6t/ZalvTZr0qVNOefbrX7eLItdPUsX45JNPJlJfHoVKO6K41vxupmY9vbbxWc4K&#10;rbVr1zbJVlldtGhR2WeLvcWLF+eyOW/eoksuufsv//LHv/u797zjHZ963/t+0XixQUey6SmxX612&#10;IjQZ2nkrgQDkFAO1OSmE8HygLDGcwgObCw/54hwyotr52wU9EdbFF19cK1qgGOhxxESQ+azGKPmi&#10;gISUujEXKCSiuXa6tXWqna1Xf+zL3CrE8uXLcZMyIOsUHtKOHTtWZIuVPLW3iKBUUYL8lyoSRm7n&#10;6y7cfPPNmDFf9EAMdfrcc8/1QWTIFhZjN4pv27ZtzJgxrThIL2pI3hrvw7hQpk6+LmAXYcqkZRPn&#10;Weda6quaiIbR5s6d++53v3v69Ol9zvKnNJC3tpBUtWhO09SJoNtg1TvuuEO/2cliYFB1UaQfrf+9&#10;esbJzDVBhJgjPKzTfC1WIoWrSoxq81AXuCa9G8T1QTFugqaeoiYBsADjCxUraBxJxYzgUvLrAmUE&#10;GaismlrfszXdmzDHfKmEO2REUMlAdVEDPl//nyDBgpoJ04L6SjahSIWgpJlz6623ait9yEND4UFe&#10;ZpDmV3clGIRqdOycY1CkOSEpezKxXzuNS2TmPeKIIzSCaol8P+ecc4466ijBqXtrreZZ44pfKa2Z&#10;okhSKDwcFES+8FAtWpGvr/nnY4750Stf+auNG5/5+tc3bNjATfvHey9RdcnNIPcsdm2++mrBeP9L&#10;Ippyk8IptJpJTQznzlJOJIZbcu2cO/cDRx/9k9/93Qfe9KYdCxY81vjlEViZpgJSgazVTpSl48wX&#10;XRDzrOHPmi6KK2IMcpwvtKrpFXceKoDeeX/OnDkHVjstTUlW8wxL1SR4cWFT3p0yZUrwLTGpFCTG&#10;rcUZYE/Bmi8K2EUnLvfkTB4q4JbEUyA7FbeCW1u2bMF0eagHk4mHK3V8l112mVAWT0rmqaeeqjOl&#10;VGs1aYPdAvIVxCI4eP8MlMVurZXJ8KpXvSodv0QAlhFMsleGb9q0KU8ahFvMrpDTKw8V0BQL1loY&#10;GLeLCWWFoMKFF17oLE4Y/L5v3z4mksDHH3/8mjVrlBZzPJ5qpz/jvyEBIaoNcTNhI841syZtyl7k&#10;knbvBAZktKBvBY/rOdT7YA4Z6KUS4N+aPAlyWFApdZ/97GcZzZrx/BZM5mumU3gwoHOA4BQ5nK4D&#10;sPiBruYRROyMmLq3WEd+T18ApyNLvjEUxllVZGr1uCCPFqCFTQVkMEfEyqzg9T5p3UXQ6lZNHgry&#10;HfashYEHWY9HKNWsnR588MEH9aDppwZJIy4jkjhHTSakFRKwjULbWaGNWFN9WrFihcfNdFlOo47E&#10;sVH7tcQLLzzzyU8+8upX/+Q1r3ny8st3rlplgsmkcloiTP/FmDVpwUEBmZjjLMj4AsYiZmr6W92w&#10;zFXp80UDVFao1q9du3DOnPlz566fNOkz73znht6/AGq1pkYkTP5FOJ2104iniJqvu6AlknpBjrOA&#10;ljFQll52iRPcXSSgGTiA2skQvIjW8bKs4NqYrV4sUINNJ0yYIPnzUAGyUSl+40pgDq4ZhRXwC9On&#10;Hq0T/K1oCZ1WGiRYGc0hccUgDw3C4gJCR+N0pVA5//nToU0Ql252vNbXBAc+xmcQPJivuyCaHZFb&#10;RYv848ePlzwMJc8TIxPp9NNP59k8aRAEVktMC9oRpXF3+M+tUFDAYJB8PQjLHn744f4UrCiGGKiK&#10;AeUGYeSAOdRPtdNhna0CTsQsKnT5M78mnGmQpkWCAGAEWeHAXbM8v+MRLg7eCnhWcu7duzfof4HM&#10;IpZxgu0SbKqdSi9grckd8fwaPCVhWSBwaAwyk4SpZUH8gx2wi34FVbFqsCPt0KsqEhwoQbnS3omH&#10;2hzjopHZy0atD8EmSNCXYKutI1adsXBFTWYPigHJZbVm7ZQvGuKLL77YoEWckNJbTYZK/0S8CWkF&#10;MI4NVAt9Qx4aChMYZPv27atXr9Y48lrJOSTUvMqd8tYPnn32fZdc8ne/93tP/8f/eO/pp3/nqad0&#10;aSrxX/3VX4nwJDCkXdSA1tdMTZgj8HAFm6Qkta/BfLsHunQeS0z7xU9+8sQHPvDZU0/dNn26IvrB&#10;G25ATa3CCYzjRIiXUKjPrbtAR1FnQr7ugjNrqvHl42BQrqHW4Axma9YQkEFso3f9yoHVTpx+6aWX&#10;HnnkkVdddZXgcHLHm/neSwlqKBWjR48OmnRzBDStmgHagtK7bNmygOgRE3oNDnyetYXOvdV2JZCB&#10;44UmcslDDZDcBKnCwRgTB4ngTnXkHgdbquY/u2uNUUC+7gJn4REtWL7uwXYyWe957LHHKqK8OWrU&#10;KB8QSskUOEhVu/POOzuVTRAG+MKa+bqAsud0lWphH8TAlWPHjqWplJBLKMBM45hI7UxfR0GqnTKW&#10;SfUKRvISQ2Hc3fjvcLGIXcr2vwkHl/hrUR5hUu7DI8E6PItunMyCaCSzcBLYtcNHE/ZiZLmK1n/t&#10;4meL36R2ktYphzc15vweC+yuaocfGLwW5wm6ENPiFo1bcaLcDOYIV/7FrbWsAdnHhnpf63SKZFAV&#10;SfRak9n6t/fgQ792msyJ+HT9+vWk5azUDZhPMC37/Pnzmy9ODKoESk6/jLXA41YWQrKDzIxppGVJ&#10;G2Eb6pSimvy1r3xl09Spn/jTP13/9refd+65Rx566GHvfrdTLCP051NBZ6MSBL2gpJDjixYtshd9&#10;82gDFrEC4+frJn74wxfe977n//qvn3nVqx6YO/c7vVwmWymwgqclFS212sliiiuSz9ddEEXpvVH5&#10;OBh0IMGKAV9RlppypHMFMC4HhdmB1U40etFFF9l73bp1kkfaz549O997KcE39jr55JM/X/8LoOmA&#10;8kwjWB4q4EC5ZMmSIEpEBrsI03xdwO66PKcx7slDDZCT44WRIPA5jxbgOUGgA8rXBYROKhW1SkAM&#10;3M1zwS7swFNiJV8PgqFUKfTHiQsXLlRvauce/MLgYjHoNgDRNH810AJRydk6iJusS1Wz+cJnbQRm&#10;TKc0/Y2aqmb7DKl2sgOzW0T+5CUKWGrNmjVBR0kSLKM0Buqwp6YELTb5pQVmYXxxErwaMs7LbFt7&#10;RdGHRZjCjiOpRshX7DnJ6S04kbTxIy2YfKC10yPA/h5kf75GXnE8gEekEt6XC52Z0gdJhKIyUzt+&#10;gdXUMyewVIo6YY7sdtSLD6bp0Gyd2hyaom/sicrzUAHpSTUdsEVatXPevHmbN2+2iC7fnLSIoE1/&#10;sU6zdnow6I+tZhEM8LGPfUz8MLg/WVKcWDnVBvBB28Gh+bGhMIGmezduvHrZsoXz5m094ohHzj//&#10;OeTG+4Pqs3/qXEv7e5xeKivvLFiwQJRKrs5gJh7LM0i+TjDzsccGZs0aeOUrn3/Tm758+eV3fPCD&#10;P6n/Pd6KFhcTplY7BbyetaZsguSVIDWWILzFKWKpPFTg2WefvSn8K1FZjOMEiWbowGrnzJkzNZ5O&#10;nKhKM4J8872XEsIr1U52EVJ5dCjoIIjlajNAW+BjtbMsJ33wH06UYPm6gF0EdGeoATn5hv9Sc5dH&#10;C5BQcgZJzj2SBKfUSMpGlFWAA2ISf4LgscceC3a59dZb7VIzqVCTOeIj6DaAzZW6zqRKEGeyosUR&#10;auGRRx6ZvrTHI3ahkTkUHz16tM/muJVqp8WNcI2ZNXXMYVVx0tqoDw8qz+kdaR7qgh3VV0ESrEMM&#10;wgTHU3BLqCBQ29WWAmLbC6Erh7V3TX24K64YjaZJgFRB8+3h4HFkekC100xsQhE7ihapUYuWPuwi&#10;YEQFnwbJCCQnjA6PzfNQF1ChKLV7ILalNDTmMEjNhh6/++67VaPgnZ5bfHF//V+yNAex4kCl2ud+&#10;7XSLaxw6L7vsMjRC4DvuuCMJzBpz5sxxq88JHqQyCq5VcYNyH905mPb9a8cdO3Y4wrLtN77xDbnv&#10;cZkVpGeq0ALsOXOUsT/904ETThi46aYBLSY/9qqj9HSKatYbu1Pfvtan6apVqxC+HWs2SbuIk/0X&#10;1KG1mT/72cDcuQP/5/85cPbZz99zz329v0a0xld2lCZbtmzROtdqp/WdSYLk9QhmxkXJHSWErsOA&#10;lAxacCrrTYNdOFFPjFcPrHbKnFmzZqUvzJYvXz5q1Ch1It97KcGLOPGUU075yEc+UrMLHXjX8SWg&#10;V+s4mlA7XxdgF1sEEwBzST/pka8bsD7HO2oIAj7IowXs8qHe/0XXz4oWyP/ggw+mF/d5aChMUAb0&#10;g8HrZfFhBYkR7CLOgkgyQQwpJEEzAcKRQYIqLnWXLVvWeh/ATRMnTrzwwgud8hnEmYaorDdhwoRF&#10;ixYlxQmQaicVEAfXqOU1dQCLIZfWa+omaEqdOGhtLQNrr+UTcCLTOZGrDYTMo0NhHI9jc10CBWvT&#10;wGoUVwvjH6MmWIdgeCT5jov1+2wbmKUPzwrLEdZOC9pFHBKM5R0IqIM9A0USkjc9IniCyW7xlMXj&#10;LwVMEyGONbI7WI0FeNaZ2FK1aXKWxfbt21fbjspiVRkI0ooFBKr8FfA2atZOVhVaY8eOdbLB8uk7&#10;M9Pk6bhx49SnvtktgiX0vp00AlZ2CzU3v6Wyi1wQUU6xzi2i1Hb2CqxnvuK3nxLN+epX9/9TXwcf&#10;vL+Cjh078OCDFFahLaJXSCrYywhTczeTygUxyUHSSj1La5bQTBBjf85a5JFH9tfmL395f22+/faB&#10;6693+1e//KU+QE7VqIahNIK7du1i+Vrt/Na3vkWXoFFgXhYjcM0gdNSLMGCtCbCpAIh3kRSMb9qV&#10;V155ALWTTCJP1cR6l19+uSNC7WD04oJl1c4xY8boCAKil2PswsSl3ftI36zkiwKMixBFUr7uAvqu&#10;VWhycrxcsktQgO2CXHix5kKwiDyvUbNBt+TeV+r/b6VISu85U1Z0QpcnXltVrQ+7SGAmled5qAsy&#10;DQMGFUuQaF1br3QSfWi/jjvuOC25Vm7x4sWHHXbYWWedhdxZ0hwC9GsnDpJ+QVMJUm7Pnj2SMF8X&#10;sCB63bRpUxC3BOM7ZF1rXMA6khyB2itwolt04UduCqZZjTyoVtKySdI9hkckgkKIjzwlLxA6F8TP&#10;emoktdNdScTajCnGiIQvgprUhFjSSLGejagcPOKucsKGeCqYRhgxDKlW5dGhMC662FmDVbOAcYqr&#10;i1iiNodIAkwNDqqRGBPtrJ20a9ZOl/JFmdHlO2MoJ0SaNm3aoYce6nTYzGW6OJhCbSMzBVjr9bIP&#10;JBeWSIbdruv9j0YsQ4bO07bJgsoi+xPcXVr/6Eda3YEFCwYOOWT/P5z53HM/feqpu3bu/FLvX73W&#10;9JhPZvnodCvvrMn+DtDKvwl53QL75Xnve3/+iU/s/xdRDjpo4PWvH9ixY/92tEPXvZclosLitcAj&#10;qhIu2MRwrXYiK3FF03xdwC6El7y1XaQMXaBcPME4b8qmGiUCs6RfeIy0dvIxgYDnBKiqy7VkpaS4&#10;qYnyYoFl1c6zzz5bTbJjHh0KMsjw9DYjkEckBbazkXpjr3zdBdHMZFotk/PQIIxwvBS1i3WCXZRn&#10;BThI0fSdaDNzmjDIEVp7ORzsglBIwk15qIAQUbREQ74ukCpWfDIQCdgEJdUkMS7VoWkxg7KRs1av&#10;Xo1c3vWud2nI9u7dmw4rkOb0a6fYU/a4Jkgec0iLTWoNFrDbunXrHir+9bc+jNtCltquNgcYRBNG&#10;qSDNPE4Svn5/+BdtmwbyyI6OFHxqcSP5dgXpKTOFvQqqKiBo8a+3I799WYPdmuv4XNZOg6ZZR/1W&#10;xhw4SLtt2zbhh4Zol4oE5Ae6kBahIwEcuZTe9FS+XcBkJyrsLwCCmcYxJuJGOB7JowX4lCPuvvtu&#10;WncuZRBvCB6ozQGZYh3Hg9oEkJjpLag50KqdQJibbrrpggsueOtb3/qXf/mXkyZNkj4G0900jaFU&#10;aLUkjZQwzjKSt+yeXTIFdfBw+v8sLbVhwwZ/Mqn5iZCBpmwiI3zoP7z/v5/+9IV/+IfnfvjDX7qx&#10;e/eP/+iP/umoo745Z84NV165ZsGClcuWcb0gSUqB5swxyYLpcv8K6qg1NZc//elzv/rVkx/72D8c&#10;dNCvXvGKgf/9f99/rt2+HSnsnzYIIcqwcrnmROPkx8yaj87aaYIeTh+PkfJQAa5R9oJQEeFKeHA0&#10;sqljKzYLemviaVlkykhr5yc+8Qme5ptLhsLp08GFuHneSwO2EPQ6ON2QKMyjQ0EHlOHU6ChQsx2I&#10;Y05qckcLuEOutizShF0QhJNEuYh9WfaJJ54QBMwa7EJIuwQeckvmWK3W7gl7fSt9g11UHTUgeP9A&#10;TXmuBtT0TSErmIKK5ZaIjE9giECzViszdpcz+nT6NiXxuV87fcbIrGqkJq1xxkf9wfkDPve5zykz&#10;ic7yUAGUlI6nwRwMKFetFuwF7IM4mGjYLtNdcaV8OpARL162BYundxXphR6XKagKj2KJuVAq46sN&#10;rCeLiQTkZyhNj03tKCDll2OToGJqcRVL2wTXW0o7KN58CB50y2RS6ZOwWNCTmUlm3mx9G9dEWo3i&#10;6Cx44WQONZXq4NsHz4o0Qagc5qEC5nB3n1tdNmtnQspcRavWABGGF3gq+FLNHBGI9AKK0L6rnQqG&#10;s7IOeNWqVQsXLly2bFl6oeVBSacKsh6PiAHeF1EsaV+3EN3tn/zk/7jkkq+96U2/ePWrn/8P/+GX&#10;/8v/8szBB3//wQeft+lXvzpw770DzqNf/OKuyy778sc/vv99rPHHHx+4++6BW24ZWLZsYPTogQsu&#10;+Oenn0YQ//Ce9zw/duz+f3y7ONswggLBaIG+bCUe9PrCsrN2moC6HUgCulPvsRll8/VQWFBOcU38&#10;XsouUpUB89BQmKC1sgu+Gmnt5A8hwuIrGli+fDlvaazkap730oDLhZFSLT4InUcLCA79Ed1qmkP6&#10;2VhwFJNdiDVYQeOjk+j81oScHC8x9BnsWyvzIJicoQMxLIWJ7FKLFePuoir80vJfH6om6gmOlSC1&#10;glgBBkEoUrS2i2wU0/HZFLkgZVReW4QAfCfBmpKY3K+dLmkqDHBKIC2VBbTyEMxBK85GcZzwnbOX&#10;8hPkKqlku+B38q7pBW6hdS0mPuXxYGYCCkB5Ts+WPaACBkRKnTt3fKT3N7qJEHyheOvZFUVtn7hi&#10;RlZibQxuju3cRcF8XdJWDJM5FzNY1iJkzje6YDKbYzczIQjdtKxCFccefbEtpeLvjyx111132TEI&#10;UaZWy5klWMfjEqr/ssefrdppRFsgulgyBW0LJljE4YbMtYYACMNrQr1zEbCOllfHwJ7miCthI8DS&#10;6dOIQqUaLVq0aP369VIP2zCmZTlID3F1D06r7n7w2mt/+OlPP79t2wsXXrj/1z3f/rZz4sD55w+8&#10;5jUDf/7nv3zzm5941av+afz4gaeeGvjWtwamTh141asG/vAP97+YdcScPdvGH7/11i/dd9/zlUwh&#10;jIAUbMGrF7ewLplrtZOtWCx4FWQ8dfm1AmGCwBPqkjEPFSCqIJE7tV1MUAplk9Adae30DLrnddYn&#10;nFjxDIfJGWX805/+dJ730sDusn3evHmrV6/WP+bRAqqaDEEBhMxDBThJ6MjGfF1AMujcg7NaykOs&#10;2k+YPlKUMJSWMN6FGKJZmuXrAsyrqqlJndnuLh1VaAcFlpFFws7u+fYgsIC6KAPzdRdkflzmGeT6&#10;6683rVZpkiRiLliEwLhV2AWuEUvr1q1zQsrXvaeatZMpaCqFpFaaUILKjMZ0wRzLWkdpEck+59Gh&#10;MK4u8lHwLhpsRy80V75ba4L8mjZlQNgMW5zYWfyocySUXAdazMB8i0gHYWwpLQs+xSwiAS/c0fvH&#10;grhMrLK5IEwv+sr4GRYeEcmUSqdDh5t4EYKZ/6lPfYrREFltcpJfHint6LIzBcA0t5goEWLNSsZl&#10;oqXEcB7qgmCgRdxRCQYFqZ+2Vm7VTuFtBesEDM6hXICmgo2UEEdJFsjXBSiOuHUMTRv6bHFlxi6S&#10;ES1bRGKKJUivypA+kwoAdhMYyoBp+y3Melp5hzYZKuRuv/3HCxd+afToew855Pa/+ItvTJv2z08+&#10;+cKPfjTwoQ8NrF8/cMMNA//jfww89JCu8Pu99w3Cu2Z/m9qOGMFRQRwSleS12ulZorpV24UKEh/d&#10;eTYPDYUHNTRChQXyUAEGRIbsk68L2IXNgTwH8H3n0qVLxT1I6UQoEnLt2rXipibuiwUqqRBLlizZ&#10;tGkTCsijBUiiJRSXQUNHZ9bByPm6gGcdEfBmvi4gFDCvgCu1JmeqnXjhxhtvDHYhKiYNdGFeSUjr&#10;TtsmGebMmTN9+vTzzz9//PjxF154oZNKM5HANOVK2uTrLqBXZT7oSBhEbmDGPkG0YFMELbL9mYcK&#10;UIeyQi2or+qQ3pNe+br3VLN2ukxv1YKDCD7CCDYKNPIsBxE4/gmPmGd/1gtyHrCnhFSTgm9iwEZI&#10;FoM7c9QsmUA8jrOsYLYyywdlZoSwJgFoxEfE4FML1mw4QlgNGeFElkTErDTsgvalDu8QI9DIOso5&#10;yyMpAVNb1nh6zcBQLJZHC1Bc02BaQJog5d/73vcye207AvOyPqnvaDNbtZMRiJ1e2KaRFtIjKNRT&#10;gQUIo0gHvJrS1lmzJi2DJAJJb2uB8U22KdncTR/e9773PVL8TbZu/cPXv75ywYKzTzrpkgkTZp19&#10;9rknnnj93r3fffZZlX//W1nW7j3iQV1LSreaJPKaTfi9ZhOQFIxv31rtVHd0JKi1totH0JSOJLC8&#10;KHUuD7KPiRzlRXW+LsCMViAtpUZaO+03duxYhxuWWrZs2WO9/2tQN3HxxRfnGS8l2FQQrFy5Em9K&#10;pzxaQJIQzLmEA/JQAXGfUr3mA3tJD9vl6wJ20TRocMrW0rOpdrqFJeNdeDqoah5UJ0gi0/LQINwi&#10;wJgxYy677LKtW7dqBTTyGou3vOUtxG7uSFQy4N8gasWcFZxCaqIaRz3pRXfnHIP0pU78RkXkiP7g&#10;9aZxpIMRRHB/pFk7gQwMiyuplkZa8AjaZQc1uDYHbGEvsRQXvCQznwZL2VGysSGnBNNAEnGHmaK0&#10;r1EnrGmC/NSPy1XnfmQaPzISWNaZCeEGlWYksA5HaPM5S6uKFixoMN+ugPwIVArzaSyAu9zH0VYO&#10;lmVt5UGOBG+JQPVlc8EZeEeCmDPsWZAjmgdTsjVrp0vhfcstt/BaTWzjooXMSlqgmqj7xCc+EXhc&#10;g6g7l3e1RYikb77rrrv62VSCE3WrrdNt0mLy5Mk6cls4HWnKHSdGjx69bdu2Vr6YLJiRYfDeRcui&#10;Qqs3NXU8iMEs4kOtdhJSPASdDQEQHR6r7WIcb6DcgAw15WqnOp2vCxDALozPvAdQO08//fRUOxcv&#10;Xpyqgtp50UUX5RkvJaiNDa+++mrxJMTzaAHTpKXSqE/PQwVEEsYMGlV6IYWdO3fm6wJ2weYYrdzF&#10;rVQ7RRgnxbuwnoishYJxfhIu5fmJL7QREydO5A6isgx2oNeKFSuOOeaY5oti8pgj4YNvoUSS3GCT&#10;gM4skt4wd0prEMvLUt5JJFLCHFnhjOL0Sao8WkAyb9iwoX9+9VSrdvpw33338U7QXaI2KSTEa+/N&#10;wBwUFp+VgVXxqQwhWB7qAq1xPYKISZzwFuT39P+AB3ZISLqIJYHE4yI/yOqRwIK/ee20iAjHufD4&#10;44/TaFhFwBxVVtvNoT5bJN/ognjTFH4l/EcIACmnV0TxNGR17bXXBmUG9D3UEaLBHC6TBfKrv53J&#10;zdrJqs5wmsjgvOjZ+++/HzlImdpePM7dtqtNEBUWkfjBIjgh/Swj8DXJd+zY0Yrt1EYcfPDBDIs3&#10;WNgEGwlv1VSlzPN6sDtJeLasdn0IWrsE/YQdNRzWMaFWOxnWYZ0ktUX4RaWPd/l07++aCAyCN7SD&#10;wYTUTONkqx1A7TzttNPwIzNdeOGF1GBZ9PT/5LlT7dQ86n1qBA0siBCxbc2Cwg7NKRWiIQ8VEFJL&#10;ly4ddhe029qFnKl2sr5QUJOCLMJiGzduDNhQoPS/+c9DPUjXI488Uutqd6FMEov4rJM97LDD1Kem&#10;VPiFm1SsmkGMp7Np8EaL0aQT0m9J0odFMJ3YFVtUZluPNHf0mT2VPfmMbfNoAevLIvHtcZeeatVO&#10;oOzmzZsp3ly/BTWMMPItrdOJRC5OQuSpLWU8nSQkVUujJoynk7e4CkgkIdVj5Z8KDFUzaQsaNeTl&#10;qTvvvJORPSjG4o1KmP9r1E5PERJZCEjuEGAKG/ZHc3lGCHYTWsRWnFpHnBI2coBQovCMHfNoASJR&#10;gfsQWZBiphHSaomX8+hQGFerxL9IqJnFHLtwroxuHryM92tnmkPsfvR2wsz3vve95WtSl8nIFhFs&#10;uM5GrTkJBtnTKQ0Z1oLHHI7GDAzeuQgYR6piuznBZ/Y/99xzFy5c6DPVJH7STq953nnnacSb891i&#10;E+b1IQ8NBVOIN64PiM6OKlYqe5210+f0lqhGHewgMi3SPDm0IHqVOmWruXITxtM38bUJdtHQpPcc&#10;QuUAvu+cMWPGOT2cfPLJEyZMYMezzjoL++cZLyUInWqngq9nD46V3KDeBB2rcaVC5AWlgpsXLVoU&#10;uAFRisvy63GLp9ppHDNimVTV8u2hQH/6gFYf1wSby2e9UisVUedb3vIWHaXPOnT0kb49UgwcRrV4&#10;zR3tIrjjNxXKg3wOzqagbbrttts6F7GdcQm/fhB79uxxVGp18bQQeXIV3eShAubzjujkR5+hrJ0G&#10;CSOlJUMeKmC+fJZLAb+bI12tQyqyWTbfGArpqtkitngIONEtcqJg+7Yyv0RaUy3kxKCVbsIc9CSw&#10;5fYHPvCBz372syKNJUdefcEiB1o76UUdscG/Aom5/EnTEa5ANi1d+pqQK2NNTaYRBYW0YM6jXbA7&#10;9TGyNfNQFxhHMWPnIFQoyKoOplKpZknjkloMtI41PjdrJyshn+DoAxjMSa7FYObLIH7BKps2bVqz&#10;Zs38+fMlQmcgGSEq1rZRHipAYD23E05QscisB/r85z+fr3uwuDg/7rjjcBfLiFLEm7KeprNmzVq7&#10;dm1TJExoFwaspQZPKXvyohYwVkNfUjW9xO6snRbH2MF3mRYXn3HYKHgiIQhCuwhv0tYm2MUhBA1q&#10;a3weae3kDCHC0C3Er7xeLNg91U6WVRsYN98oQCsz8VfgKlwpP5kyMOKqVauCqiYn0yvZ1grk7NdO&#10;f7KsOlfbhYSyUW57Kg8NhQe5ir9bPZ3MOfjgg5OP6StdNVNWY5yxY8eKwuaOxkXVDTfcEGRRWiT4&#10;dRnoOtXXzneStpA8Iumiiy664IILZs+eff755+uxZGbTyD6QQaaRJ1DZI3hWX2KOy7J2gsp6zTXX&#10;cFBtHbCOA0dw4AZ+1J0oRalU59GhSCIJGHGl3wpW4yYiST8V0cp5tALl0+HD1voA6weKNGEaGWSi&#10;BpklpTFCwaEMa8FksTy1C+6OpHaaJgXwF4rnWZUPk7KAkOMLG8W79GEXpcLp0OP8GG9KeFpIh9Sm&#10;5NEukM2yovG+++7zOY8WcEumSwd/1sxLEWwrl4VBzWXmUDm9MmnVYLeatVOwsVKrZWyCGCZwXKsG&#10;EBWZTJ8+fdKkSf6cM2eOPJoyZYqZZfk0Gclwva3zUAHr04gxgzhETRi1tYi91LBTTjnF+RIt6JOU&#10;TzsaRzuOT44uTXlSSxGwHMuYIMjzdQE2Se0yR1iks3a6pfpKrpq7OUhwqq9BjIn8G2+8MQgt+urG&#10;7FLTJe3CsMSw0Uhr528X7Jtqp9hlRHyRbxSgEvUEVpAJEk8EM2XNRiDltPb5ogB5xLp608pJl/3a&#10;iY6JEXRkxi1CnSC+LaVXaDVT2FNlWrdunQctgkbvuecefvXnYYcd9rmh/6gnSWiq0gTtsEUYDcEF&#10;BhHT2Io65RyaajWmTp2q79NToypEqVqPGjXKSLPwE5hVhbgwzUMFKIKs0+/m7dVZO5PAAnfYoyeZ&#10;gxcM1scdfM0RNTeBpfSINMIjtc4XrEZZFVG7k7qZfKMLabIWQRQhDq1JsHIL5EEu3KrdwW4eT02Y&#10;rQ0ycstcfdjUhFrtdJcRBBuDP9T7H/PTysgCoaBUrqmtXIJ2jKCTUHJwqx2tn+91gSvFhmqRXqLk&#10;0QIWUWKFUFnJmjAtJaBYYpDa1vRleTpSuTbHuB5CsFGnFSRu9WunW06NAinwe8qUMomUpTFjxsyc&#10;OZPZWVvQOjVK8LPOOksf1ppsLwTY+Tv/PuRX+s4iiAR0sXfv3jLsBYCqcO6550o97kBoFjFN8KMd&#10;fUae14tDZU8A0ysPFZB9dhFy+bqAsFdZ+/neWTtT9omimjr0FQ84oWWrJsggGoPfQCirGzdu5Iva&#10;IuIN2bKDCbz88qudt99+O5YPYkLEsFEtr0wQ7pJKxNdsBNwpE2pp4EGs51jTijxS9WsndzK0Slbj&#10;RJPFhKoWvIIWx2pnK/JsitSOPvpo4eJzeo0gE975znfOmjWrVFz4YgeS1NQhCXWUkFaRbkLGomka&#10;lerIn/Hjx6MzcSnEU3so+iW/gqpTyfN6G6ms6e8UrRnfs1zjQJbOrJ210/h3vvMdXg4oDyjOvMHX&#10;QuAWniJS/Mo6SRW3IOAW+2BAfBG8Uksw2e5qkrJnZX5UnILFWzCTQ9kZp6B13mF80eLEoDVE4gRA&#10;ahzXX9OHZu10SS+BSgaErnSJeZJogDQ9UsAgQkkl84AEE4RqgHWYgheGfZw84lPPkWQLJhNGSySe&#10;CRa41SJ4YNhpdCcnSvEhDxXwuAhnmRSQebQHl/3aKYsRgigKhOeUzr9LWSS/4x3vwAa8KamVRvJb&#10;6uKLL167di0f5Xk9yDJkKKqTEztBa5EQCENgXbvDdL5uwLLI5G1ve9uCBQsUYAHDAv5U2p2Gfcjz&#10;eotoTViv1KgP+cssQZn3rAok+FOQdNZOriStYO5UJz3FQZgnD3VBKCrzgaj8uG3bNuEa7MLycs0l&#10;K738aicrC7XABChj586dIqxmAhUC0Xy+/ptpQO5IJOin0M3WrVtbZc+C/dqJQ4Vmanvz7aEwx/p6&#10;TOWkU1SwoDIpOvN1D+nBFStWHHzwwdrDxYsXC2uF87zzziNPuZTckwxqW9BPWFD9IHweKmCO0GR5&#10;AZSHBoF9zjjjDElijuJKWrr7jALUVHZuiiQ01UWWKWtwQhJGJoh16nfWTsChSo7tAgbxFIqR/yXr&#10;NWEp/TXOiksXgZUT/O7cE0xzyzpm7tmzB3mVkrdgPuJmpfSqg3mDxWuwizAT8/iX3fhaHd2+fbsQ&#10;RQfIS5jRUdMp29MHdYVllDcTTEO16Ik9H330UWJzE2YcVvgWSM4dgpD7CCATA+/0wbCKE3P5M0VO&#10;vlHALWuq60IxXpmPUgNBizxUwGqiS34p2IGmRMK5nV8DWSHVTsa3DtsGUsk+bU3rtRBYZPLkyXPm&#10;zPEBq9grEYI18diUKVOamWIcvTBv8JoUpB7nisN8XUBx5XrC5+sG0taSdOzYsYo3nlm4cOEhhxzi&#10;ZNzqvwWJmEl5moeGwlIe4a9A1LRIajRNK2unHTEM/q/1N3ZH1wQODiFgBeEdiypNamXeBEYTVE/0&#10;/u9PUr38aid20NTLjXyvQKpqqV3KQ0MhMpAUdms1dE2wIC4LjjUCWrGRUfm6Bzv2a6fFHWjSaSzf&#10;LmAXzhB8gSRYFa+1ctL6TEGFGTNmqFv+lE6tZq0Pg46VuLKzsoJBNiGqliKQRKZJyBTlTSiWamRK&#10;Zndlgpk+q1tnnXUWEzU3ZSIaxV0kvhPHaU6tdhpBMWp5TSkwLjORESoJ9DKNy3jTgrWYAdO4EkXK&#10;QBLWNgW32NM09YBB4noANjUnqQOJOwzGT3XCIzQVLSSkuyzgem27ZiUdsG677TaF0wdd3YMPPqhc&#10;kRApEJgMHvT4r72vrLQmrUW1NBxWBXfxu25Y/RYVsaHcQqwKf3pdGcwkidX4nQzBNNtpmLgpWM24&#10;8KNR56s8I0Kdv/CpFjYlfr43FMbTewt75aFBuHXmmWciN2I76PNOSh8e1H9ojpvl3xx0YQ7n1vbi&#10;RN0SjwfCaD7kF6fnoaFIu2OM2bNnjx49WtW0oFhqxoYPeiwFODXNabAF8/G2wMvXXcDn+tFUxa1T&#10;1k4jkq5VtpsQZtRBgMHLA6tpXCRCIKpIIG2t4bALLwvsVKEJ8/KrnfJTVcPU+V4BASFGgzd1csZd&#10;C5Zx3IfQkXtsXVsEEFDrF9sm92sn6IYs0nzL0QIHoHU+C7zuzLR27draInYhqhMYKuT+PFogneRk&#10;b22OcTTKsMERzRzFldatCaqj+p3i0plem+nsQjUZPmHCBA1EnjcIHkwVoiaMdbA521rHmaCzdqa9&#10;hLIGgkPzaIHkEe0kA9b0AivcfffdyIJswTS3OJdg+Cs+pLolurA8hiJAPDnBBManDi+ws41E8rBP&#10;HRCsxg79d7YvFhhZYlKTO3hfLRTPI9GXiXCirsUjsUgmc7dS53gRV0S30LEAE5DBmqYRmKmDrw9A&#10;ciETGdoZqx5E+hJH5HB0jStM40pJKh4611mwYIHuU5FQZrT1ye/0xXiXXXZZXwuDDCuR426b+hgj&#10;VaNOiHZ0AYF9CIO71HJzOu1DABZmHHLmoQIKvLpokXzdBV2OCpSquI1atdOfuhYte/ByjiQoCC8F&#10;PEDI7du3B1QsgOlLmJphOTedhSjlkllefrWT6MJUGaiZ0jjWpmRgBR2EEAzO+EyDxaDZ9LUgJlas&#10;WNEse1bm+H77iQrtgqoCUfkD48QVS4bHXeQXe3+dWCAqddCxRWokbpA1VAXy1CgA3MV0vJCve6Dv&#10;9OnT169f71gmfO+55x4hpROcOnXqwoULle08bxDWRyJ4MCVMJ+jC+A4ZyqfGtlMkSqV6LyVqMtOL&#10;tPYSEkGrBKqm5Pl472/gq5kaKGjT1JzFtc0tO+qNdM0cVOtnW7A+7uMsQa6c6xFHUndHCOu8uLWT&#10;2ZnLyZXdksCiKIifPkiCJc3HrcO+gDXZLgqY+GScYH0z+dG0+DQJwhKZ4txgaxvx9apVq2pEYX0l&#10;SlG0lG4vjxYwzRFNfa0VgAceeODggw8WySIwNbhgUOupV+jrm9ZxCI5/LqCKBIUcWF5mMXttjsX5&#10;VNwGP5wRljhWZgWLcBZfBDTrWZGjiqey55FW7TSB0ZBbsAgGJkbcT+DqvXv3BoTDfYwWvGgUJ/v2&#10;7ZOYifBdvvxqJ/191q4GltLGYrdaLaEtTwhl8ZGHClgca992221xV5Ve1OTrnpzN2snKRH3wwQdr&#10;4QW4jAM6j1YJlsK/2vnY8bI36DQtzvGEEZq14LC+yFDVmt1AC6qj2inr8nUPHpRmJ5988pIlS3TN&#10;FtH2TpkyxUjt9K8cIs2gDSRk6jcRgUancxFzqMOPscxcKYfFgwIWEGV/mtAK6pxN3dVxy2d2EGM1&#10;ewKxsYAFKSK3g764ifSUNkXjdcMNN2AWFTSuLiMEUV/E2snmjz/+OAJF+kJLDMfW6IOCKpxHsFUS&#10;JnjKLRtppJhCzeiMhD7YTTY5dAZxDuTEtnxtfh7qAiFFu+yrbWoLSSeSEUUgmNCSfeZYMA8NBQWR&#10;2wknnLBy5UqV2GQBc/rpp8+cOZO/+or4wA6oIIhPitMrPuohKFkTfGPKI7qKmP1QgbqI7vJ1AQah&#10;iI0CI7slj/qJSZ5W7ZQy+JNPgwTXBuEfgRS4QLCVda4P42qBNiWgUDGD3HR7qawQ+OVXO33WkelW&#10;ggBiArUkaFXEhNNecEJnEc5gmuBEaNwuhOlPIFuzdiZR9ZLJ3J1QgOkiyERJ50YGNZuaJrUkDxWw&#10;vmST5J0rgHGpIo6DjtW4YmBO+qYqjw4FIXX0NGoa34O00Mlqk9/Tw6RJky6++OLgjbfccBB0Dg5I&#10;nGsUReSFoGvrGBf0dOcs82uqsY/TsAQLVAPCkBnzqtbBasAOPIvF0sw8WgFb6cN27NihD8CeBAhW&#10;7sMcUcojKmg6SCnt2pQk2EhWKOGp37B2WsGzBBPnPEgwRWgkRkhIj1OEUgqnD8M+yNSp+eDoQGu3&#10;eBnPypSAAYH9WYA7gu990mpihosJkEcLWEpWYgkLBrLJDh0G2Wo84FmRuWzZsnPOOeeoo446/PDD&#10;/amOto5BsobY+tF8XcBkySJlgppnDklwjjk1md3CA/GhnMrlK6gmKEtrxSZwMaq0SL8/8GezdoKS&#10;KWsULZ/TIyW4QM4G534e3LVrF7bP1wVMYFW9gn3zUAE2EfDKfCIQlnn51U6y6qrkXuA23krnjHxd&#10;gOb8wbW1dsYuXKK+Bt+EA7+qGf0II2ezdoKE3717dxDKiJUktENAklnoJHLMt3uS0BTRfKn+N8sb&#10;l+c2CvKcDNRxIk++74QE7r81ykND4VkG2bNnT1NH8FmqKMzyzTnJ0XPnzp0oI98uYB3qIMTyjW4T&#10;Foy/GQUGVGJxge0C+yhaYkbBU35q08Ddz3zmM7II/waGAts5BKjHwem5D35hN40t8wqJGoeWoLgG&#10;P73Y16H7U5ullxK3gRY1eOTXrp0kEYeqXXoLzS/KOV3QTWyoJjhLVrKDxNHaBm5NYDdth4Odp4LY&#10;BjIQhlRsFVjGLSmGBPkuENstsUdOsZeHusCPGFl5sGYeKmApCZXOebUdjTOs/GVbiSyDaJG4Ls/o&#10;Sa6x06wHZMJE9GLbwFZcILy1I+Z0GspgejMcNATGiVpWDpd8Kqn1fBRBAup0LdhoTQzdST9z/dmq&#10;nZZCsAGTg3JgkcAsIm3dunWUytcFZBOb4+EgIBFC86Xuy7V2ikJqBMdKEB933HFHS7E+jPOHrhkx&#10;5aGhMIFH9dS1t44JTKlI9xcxs1U7LSIlaq9QTFOu5JUeE1avXk0vZCG+84weRDlCh9Z4E6yxatUq&#10;GZivC3C2yiEQg/jABQhR0Nuo03QGxahFzOksACYAra+77jq04nO+MRTGJYliIHnyUBdUMrmHmwLF&#10;LaUeoDl0E3jKLdXatOD1OFiNJaVE/+VMDRaR2CKEFtqsmqZ9mJ9+CsTFDz30UGKHfC+EaVzG7CRH&#10;WIyvQkgHTErxuBVowcwDrZ0ekXS25giF39Y6Tp5N9ZtgI9eCuaSkhon6IiTwQoKw57IUSMOqqTdi&#10;GfQXG5bidtdFOaYE08SbdNMCkjMPdSF9ScYpxMtDBViJs6wWCEYqgUT+pGbnNOvoIeKSL6eQSZwI&#10;yFOlwVG1OYTRn91www1BQ0AYwVCe5LjMs3Pnzj311FPHjh07bdq0qVOnCpjOvSyiF6RRP9Eo3qyd&#10;nkJoGrWg7AHK4qkgpBXybdu2WTNfD0XaVPPtXNFp+QQWY//+W3fb/fZrp7py2WWXnXnmmePGjVu8&#10;eHGnmRixWTupKvqFSL7dBRkiRIKY1ldq4rBep1/t4lmpGDcj3C+3+2+TLNWqnUY0uQK6ZWJwizoU&#10;ofUVg+APLZL4a0rlWSQizrBPuU6C+VoBJ7Dmg014kGDDHge1FAQO3lSbg7WJHcwRWKiWPDwVrCP3&#10;tLe1mAZz0sEdd+ehLshYbYG6yJ55qAs2wt0YKtgRuPtrvb/LTcrVjJlANW0Tc+mfEhnVlE0wwdas&#10;h5gQCgMO+0gfpplMUzsSDxcrY3v37k18+sQTT1iZ2Qmf1uxc1mBQO9NTHnc3bSTFsBJpKYjCGJma&#10;Nkq75MeGQ1qQhJoMcP7GlTbKt7vgrjliXgjZVJYF893id3Ji8/S2oDbZuEDqn2KDaaTFHmIvyH0r&#10;3HfffSRENbU2izDYn5ssGFgs/V4h+Cmp8fS+J34dTWBUE7QF1Ek9EOd2zjHI2nLEOawmsDmiSA9U&#10;vvQWWmedddYFF1yArlmGUsjtsMMOw12t1SxCTvHQ/NWnD83aSVoHCfWJSGlCCdNIErTp9qULs9R8&#10;5EFVQBazXh7qwv3330+SfhMvpH/7tVNxGj9+vPZNp49WOnmN/s3aSYH0Ejzf7oLSKOGd6vJ1AY28&#10;CXxTSw+54dAZvNcFcxxwhWNahJyt2gkIyImwXMQj9L3qqqty2Wxg165drZ8VUEdAt1ZugS4YPyiN&#10;7CbOBEG+LmDxdA4O0hiczKQfTWum86zCwLxIqpaBwNfoADkG66AMSgkPps6jBUzTVSTVArHdop10&#10;FTmdxaMPe8nGTZs2Sex4pjV5VuerwBC1pkgf5luQN2mEXMRGEF01WISEWAYvUxnL79ixQ8z4oDlg&#10;cw0og4hw+WJ9rGFTsgG+41wjPltESJhgmrARcgJMJUiHaWvqtLCDLEAuVvNIYN5O8D6aVmM4+v/P&#10;3p0/+11WeQL/H+aXqamaX2ecmpqpqbLaqRqHGm3bbrUFaTcUQfZF9lWQRRDZIZiQfd9DcEFFG8lg&#10;gJCEEMISSAiLIIqAbNqN3a5tOzUvvufJp775fj6f8/ncm0Uu/T0/pO59nvOc5yzvszzfe5PQLZml&#10;holi8eKkjK+TI7agSOmI8YWGZaNGOBlowKJGlJGysSdZZ6labwyNCl429iTrfEJDddn031aXuVcB&#10;Ga65daKzu3KE2wJaNbDtIsTV5LBOQNvUFmUekHFtd4VdkFnvixXhUbiMIPVSs2DBAsVcB6UnBoUR&#10;DtXtgw8+GOYL04BoK7nAbLhEkzzcOwkxF/Jw4hnGytPk8zYMBv2H078eShO9M59L+G3Lli2VY0l7&#10;W/ROL06pxU3GmZFSy2vef1ypc0ybNo1nQQ0QZaPybde3jcQRiqkolu9rxHgyjauklaU9CYNqGD/Q&#10;Kks1ooAiKz2isvhWNXSqKlUIwvRO4Snf7yb3srp0yz3phhtu8PQsfANSgGROTLhlqUYuMuFGuS9L&#10;NeI3+ObS8n2NuFonkISJb2kuRT191KC2u/CoaGoQzctSjZzlPUVfMy5LexIGw2C0MZNBYhfCMHv2&#10;bMNs+b6Fnn322RkzZnhTJgYid0Fm/EebOScKp8EbbTuZg7iO/EWLFgmrVtcGwj5EVRUK8OIxquFR&#10;25/auW4qvemmxWqBSt4DDzwg0XwNYGqBNimPlDltIP6BIa98w5PYMZxd5Y5JkbLF27rC6tWr9cKe&#10;NgKnUMaPyhKgBrkCPDphjzicf/gEQhJO+cVLElOtT9goJkfibRoDUNnYkzxzvb08Osv3TUQf+sck&#10;2ka6Pjdq0olKplU8gN1WIpylj/jSuSzVCA9/siuBMds9GDizfpEeyRZCQNoXphlyXPfBD34QqArT&#10;gHgM/IB/GGMOspQ/lTJfKx3ACTm+Lhw1CqgkQI3XLU3ahNBQLtw1+D/1ylKN8ChBFCvfD+qbQn2A&#10;eifVjRiCN0zizTUa+MUXX3zWWWddeumlFoe1EUiN5Prrrz/++OMxyHlJAkNyG1A4zreNZPoWLTML&#10;UJalGnm8miYoUL6vEZ8Sosa1CbGuGJlrKOZrRDFjnS8Kx4AED0pGFkVCtRr8n12jNGfOHPyFb0BS&#10;QpvXpNlVlmpEIKgxyhdlqUbmL+8Jf44oU5F1tZVvdVkNUoFgjtuH+X3NsSYP/hGLsloj9To+6Gu7&#10;C6lTnCMP6Vxns0IIcpdIPf7444kocSRKVnNRwkZh8SItVx7Zxab9G1kSlyLXBVRMr+zNFaiITB42&#10;48dHF6DOhD4HE3KclyCWTM7nEA8yVawiPVL/0BvK9ytXamw6Lp8oH8Cc5FRPogMhnCZwfKIxw1Lu&#10;6iA88IDZEVUpgXoQB2J2hWTJ5QcnVENawhlx5AqJlkQcmwziNNmBX8pLkLI3RBbJEYXkRltUolhi&#10;rOsoD4oQUpZ2ky2VR8LShBP4DY/Fsj1EFlmEDQ+ElNUa0RngqV2+byIxojCMle+H6Atf+EIUOvWB&#10;fwJLXHTFFVfAYfAgDIQIsWJVlgYU6/wZGQRCujhXl+0a8Z6KJ17l+xoRwnWE0KEs1YhbTJDUbgxi&#10;ECfr0MP+x3z22WcfoN5pNObNy/ckNdG60cCfvHbyySfLBF29nBl8gs81FjX5iy66yCzsFYhoT5qK&#10;E9/W6eWXXwYpONCMy1KNvEoVDkgq39fItGJmp6TJsSztSW4xWfOgiulrJNIM8UXhGJArXISzfD+g&#10;F198UTzit4RG6Oabb5ZRhW9ABMITPxBelmqEB9rwgFRZaiIWcZ3Hcfm+RoAyd+7cyy677Mgjj/z8&#10;5z9/5plnqrAcXrYHJC7xuRYrylKNbOkN8hBzWaoRnVkE3C416ZfV3WSX65BAkMPPiSgk1kqDNEis&#10;Q8RqEjjltq/LahMxASd3cWzOiejPCr2QnpK2kz8IGxyyTlfTeiU5Y8veviZ3QZESkERtbyhs0TIF&#10;lB8U0P62UIntgqIatqXbMPG2HFGR+Tx3tV1ZaYwgvyy1EOWlj1jUoThMUXw0D5LlGuH1IkMCBpeS&#10;WZaayHGiKJaYAPP8qaOMaOWI3qOKHjOgCy+8cNq0aXzS6PNQ1V20LUtNJNfonBcQV/BS4y1HH320&#10;LSbr9KIfMAO5U0899dbBPysfRBlZb6rQgcrSgKyr8Ko6k31NAjAkuaztLViwYETIMFFSjTIUJjh0&#10;o1tc6sayVCOTKLcMMxB4wQUXHKDe6ZEbfhmm+HgzGDyZdUcTcbWC/jT47288mWmvqfzz4O8kIcx6&#10;KgkYYmWErPOp8HjOl6UaEQtMSkn5vkauVl5F/R8G/1Rbndzy68F/7WK6CVXBTiKNaPXmm29qP9xd&#10;vh+Q2wV18BntKM2cOVP5KHwDItAbXRcHRLeU1T0Jj6Digbw2HgQBnOzP8v0QkWCI8er1xD/vvPNU&#10;c4i55pprDjvsMPr/9re/reyiPL/JkN/t/s3AOomjcQEu5XxZqhGB8XG0glsXZZcfAiTAIy1z07CJ&#10;F62w+bqs1ojYN954Q6NSjxJ4IHf94he/EF9WOFKZ30h2uQjqov6+Ovjl205yijNff/11PQDIAVLJ&#10;EMdE/0mTu8SdJ91YlvYRkSx8iiZI6388JhHiQ7DCkVLEl5MhQZp02k6s6QQmzawimMflnwZ/+ZhK&#10;VfVoJJfqHJSv5+8wYYseL2TYoIImilvZ3k3KgkuN738Y/GJUGwk6tFS/NVYn69GqJdGwM61LwM9+&#10;9rNeP0bwRYsWyVNpe/7554tCXZqzOo33ogQvSzXCQx81k8fKUo0gR+FlV2OMKHPllVfKejVTQAnE&#10;tn79+ve///0iVZgGPtw1+OXHkYuorRpADu/5mgPNH40XBbFo/vz5mMv3NYri7Oph142QCDJZkak7&#10;Lci6QdCTY5iBHzymD1DvdIe7Rwiw1Bp1M14MH/3oR71UrJczu8mKpIrfFYoViWr8seiLWKmTAqT0&#10;c035vkZUUqcULOEpS3sSBkJAM9KprA5ROFELVyvZgkciRY8sHAOyBXCwPixEOAnXJkvD3E3ABzSy&#10;sfDtJhdBUm5yYIU/MZelGlFGkcJTt5p6suK4447DcN1111HYXZqH6f4jH/mItl3Z5QvrHtPsjZU6&#10;4VE9udfTjbFltUZUlUhQ+FrtbzeTANPhfCXSCAnBFQbqhN9uxFSNKKtNxHYlBuRc3RjZIAJpDkIc&#10;ou5IbCtlr4nsMueVV15RF1T2qGJlr52cwiYuRjSFUjEFOYkQE1th2hdEGsjRqg3wkyYmA+3y5cvB&#10;T7x0qSh5ZTslnDLIPAd7ukjnQRFhAhepifDZyax2K+Ux+pTVJjLrwLO+mDtHUFTSRwb/ApyrZYGQ&#10;iV3Z3k0WFR8yk0thFag8BJMbTWNSAxh8MWwpeMd/lC1BfB1/xUXCnnjiiYsXL66nPw2FhpwkE6NM&#10;GSgTHkm6ZMmSeokLIv+QQw659tprq2QxjnzsYx8b+b8RXbRlyxbMI37Dr2IoKZKdCfPmzdOGGy9C&#10;lIwPBdtqnYOiY0QmsE2IdQ6kLc6yVCNgvvnmm0GufD8gIfsz/64Q37Ht//yf//Pv/t2/+9//+3+H&#10;I+p2wt9I77SilEMnKMdKnaBNGRK88n0TcZxMSIToYYY+1b8N30LobeStA1W0auydeMBaQadSWdpd&#10;MY1OAlPa5le+YpZZu3ZtY9G0AklKTFLBeU/yu8hAV5Zq5NJ4G8UEWlYH5PgNN9xADVtGE+/OGKjZ&#10;fvjhh9PT2cI60Ecvh+/hxWHCEAbSOW94LIpPEUaS1lbVO9GLL74I5UkmIGyqJLatW7eS1sZpnbEq&#10;oEJgoncq4URSWmHVa+PtUvaaKPgJ1wk4U30H8vxIUBxEvC1Rly1bduONN8oIbckKDQvfXhDh+6p3&#10;EkUlpsGk0eqqq67iHK0ifB5UWNsJj4wwZ9x0002GmOps2W4iPM8P/pNBxbexVlRki5miMHv2bFYP&#10;BLcyE6W/qkWdMtXr2267rfq4orF3EqI0RRPCU1b3JOvgp/jItbbgWof/mN1H5BgQP/jBD8bHMABP&#10;eYmGX/X45Cc/KaEK34CcVZ3wKE0JkJQdqJNlic6S1BXSuZFHNI2Mn/vc5y644ALoPeGEE/7Df/gP&#10;J598cpSRwjT49/wAWxWifFkaEJ6qd3q2zpkzR7qVvRrhBDnMifcIga7X039Q10QeL5+yVCPOh08x&#10;Ld8PCLT+/L9n24dYONI7kRhDQxTWsrQnMQ/C+GUkQsMEuISoJm1CkCxV2Yfb3ggZlrWigEJj7/St&#10;HPjOd75Tj6IjKo6ElEUGRm2m3tIq0hH1sx3pfwdPGm1VtMQiPB5SdatN8eeff752wlhwl0gVNGfM&#10;mHH66aePeJKqgjL8Hq2TkBksGJhEwRbvCUTMH2V1t9+qEFNPPWKd3EusI+3pp5/mz84mQaARQbbD&#10;UqJekEu1ZH6L3wouq+3kakbpuOZrdvXsoEE46cYKZVo4IEfQNVGlhBy3Y+gvrSJHJt0740ZXAwZX&#10;ALnpRBlV2e+66674RLGwdhE5wkeOyDKNEKaVvXZySv3SLURBR0zyEZHPgZoT9fJcIDZgEG2srDYR&#10;A9ViGWpWjhVnR3pnKGlgYpSy4NtYHyH6aHhuNFKPFOWKnGUjxYzCeklZHZAtuPLE1O0c18/Akj9t&#10;GZ3f+973jvjTdZ4Q0jAfqXURchJ9qCFeMbWU1T2JELVFQp1zzjkf/ehH9U6tqx4p6abtSYry/W5y&#10;RfRORUNbclfiQOAxoCTvRSDn3vXr1yeDO0NMfpxWvq+Ri+BcpMr3u4nwKdw7eZlzH3vssbZAwrpZ&#10;DIhHprBhkjaGzeRZiURax4L18n2NQOruu+/WHkhr651QDkbaTFmqER5XyMxk7uMHueQdnExJlKEJ&#10;tpwHg1dj5FtF9L/wwgvj3+CggwqlLPK5r6dNm3b22WeP1Mfg0fPi5xZldU+yruKY/etuGSa3qBFc&#10;RIeyNDg73Dt9K1WUAMqPaD5ChLCOYopIcilyr9gBUmf7JEeAaChhqAR1uWREIE4Ac0rzg9j8ijq5&#10;5eWXX5a9NEQi+/DDD2sG+jefC3F4pidReKK90xFXRL901jTw4IMPQoUoMEr2xc/qCncPIpDaKiw5&#10;LDJYJD2mIgxi6nZHRDbBWxCFPWQpuXPwV5vKao1CGTyKY/x8rmzUiI1qvdRze5VZjo/0ThKMEaTp&#10;VW33OkU9/dUQ0PgJU5AbiWKCcI/w+NYVxx13nNvFRcMTCIsIPA466CDuLawD4jp+c2NiIDmKD6eV&#10;72tEH8monMbnNGV1T2IyCYARDwBUNvYkeB75EC4If/ROrvboFO6yUSMXMVlmJX2RfNMAmFXRqVNc&#10;lIxuXOeJTEj5fjdRYAr3Ttp7Vip8UejL6hA5pcQAGfCVpRoBE7TxznDJHiGulzNJIAnRFKFKbW3r&#10;nbLFm4m2CXzx0MQU2ZZ1SP3S21xRvq8Rq71XtA3KJBBnjsCPDAQq9c0333zZZZeBFJ3d4j0tYVS3&#10;o446at68eXXlvYQYnlQKRCyUy16RKks1cp2c9PLWY6pbLA73TuQLNc6DmP6JJ5EkZKB7FYWRcIyQ&#10;Qmw4VYA6G61d1UoD8xw0lsFMJz8lHVG2PJfVC3VWSuen6kSIYsRwReeHP/yh2sQuOoOKRWqzEXg4&#10;p1OfPr0z1KanuAsKOBku9Uv3MoH53nOwIRnbANZGJIsLtBCF1NnOz8ARBjFSv7wz/NnZOCkv5QWU&#10;nkleI5zQJTSKgDRvE2udsaoNmcPdzhfDvdO3zDENiE6iJKcJmUuHoT5Czgoot6t79R6DFJNDDz0U&#10;AOBQf6WGIxLNm++II46Ah8I3IA9l6yMNdZio5InmhSA6ZalGbOR8AEg+R6WqYZqjknYFey7S+erg&#10;YUL0ToFTbTr7Yv7mgV7lNP/UgRu9OxNtdRCokzXl+93k3incOyktq6G5bW61qFhLUeFMMKo66zTJ&#10;xzV49DyhSoRwsRjQB5QbH1iRz1Au98pSjZi5ffv2fJgSMyYrZG3KIPgTb+WgjcdFuiZgqWLDPNaN&#10;1cccc4yBw0WSRKHkwOnTp3/sYx8zntdRyFJAVwiSCRrJbVNt3vBsSWBJzpmxQuBI70QKhJKxevVq&#10;tSC50RY5Rvv683qEcFKeS2VC/qkdoonCpIeRLFid7RNhoIDno5riVHyEW/dkToQ4IskVZZUXzBQy&#10;OvM8UJlLJMiWLVt0Iw9oVigu/Dmim2/beqcVqBMmdRYqpAwcGhEIh7fol/o02ECFEHRaXSf6E06s&#10;gQw43eXSTjkY4JkCXAc/fRzOA5h5g69yP3OUEUREkhZunZ4czsnx88WyMdga7p3Y1H0eA9q2ex0B&#10;BrGTVtQrqzXCBiREEdgoCmLPPfdcE61Mjw9RHRGjo48+2gA63AxscbiRqx70imjiLqjGXJb2JMKV&#10;WTrreUkK00oSKYOJ25VHfZHfyvdD5Bax9g7hagr7tmzsSdZdpIvDQ+JnUQBgRaBNDocsX75cfWhj&#10;IJz/ea8+Ujg7hXsnEk6GSek2D7JQOQaLuvEVSZtvdv3n5tJDNiaFFebEUrw1mMbeSUPawkTy00Hr&#10;xnzxTiZEPDCxdOnSkSfjMLlLGugubT2DEAp7DNFnOIGt8wY8ve9979NBjYcLFiw477zzDj74YDWa&#10;tEbNpYHymvwUFtlSLl03MhGPkJwXULUsNA9jR3qnRQVUCUbJQxY5ZV6JmaZR84pwssLVDEkqGiIH&#10;UU+D4R+TbzK0DlOc0rd4kocd79MG6jS4/60+CtvSQYXlHy1TYybZ5KEwLVq0yNOcepAvcVQHVVXV&#10;A07AwOlrjR8A7rvvPm6Ef14CqoUDclCVxKlw6EOQphO7zqVxe1GlNzki7sJKN71K7+e0nnIknQr1&#10;jW98g5n1aaBO4qh5uAWSQ+GyUSPSDGFcZJ7AWVZrREIMmhreSAr4uuqdvmajImDsCPQ2EjbZ7dKk&#10;7iNboBX9dfjGijDAkiS94IILrrzyStVJKf/ABz7wxS9+ceQzVfPK3Llzk0HTuhJqXMbTphJfMVN2&#10;xCdSZbVGspUm3JXwECLRGhuwUwq1tyD0sqKs1ggb2zknMYr8cGDywQNb9JRqUq+TImkukSN1IVO+&#10;d8LounXr1AWWlKU9iWE6WXxGn3jZs1KytTEgYw4hENbGY12Bhj/1qLF3IgEQBgqrRI0MFqWK9JPS&#10;bRchDUMpUfvagI6ksSKoc7TJsQ55KiaeYRxbp6c+d/rpp//FX/yFJnrOOefQOSn0CgeFwSgf3o0O&#10;iju1G9MmCJtizY0xD/m23juRdcqbuENa26UIMOKRSmwILBs1siuXOAQSJDDOhBmxWmvRqxjF2yE8&#10;P2IXGy9RSX0XRM4PMAQVvokTsfJcjAiHVR4zoqn1nmvReDz6tUaXatt0XjL4928Za1DTOzds2CDi&#10;ACxN2AJgMiuaZblg4hQWiQ6BhFPAdaLZp2vGWRZ55zml0yRlPQg/BnUQv9LclmJBtiime3ECq3NA&#10;8kPMJbr4iEzfVr3T7eYhU0jy0EHuijd9niwQKF7JzGedf/Bcd911Rtt3v/vdhx56qBrl9ioj/CmO&#10;AOA6zHFwhPBEXVIDfVFWa0SOlmb6SXiIkjvk8EZZqhG7lHGwL9/vSSRg0PBuvfVW/imrNWKgDHKR&#10;dhCW1okOYK8atzFYVz04MMGVRFCNhbXeX6xM7d7JAAWCE6VKWaqR1JV7ya8MEK7QqNfJIwZ0OBHC&#10;2oQgOqjmvKlyNQbMojSLHzy0BQzEPZSNZglGQce44KIRb4yQRzCeBMfkSAbOaTOcwvSBMBVBjWjT&#10;GZuu403JyWSW1T0JD9d57mBr+4w9iMJmPR6QRW5s7J3IRfEzZk2x7VLkInFhpvhqDHRIrrblCSKI&#10;+HWgNnsrwi+UUlS9ji7YeSTIQU7Q2NRuRdlZKOVq66gw7QcivM/PO/eS3MIP4uj9IeL8yfnaZ97P&#10;hslxQ2R8gM9LSZsJsgsDL7/8MjBDToJ5hBnDU089NWvWrPwTSGRXA9P4vd7qOliJ3qk+CKgRTZ3N&#10;0cj/6rWZoC6tItFRbYw1xJalGnERE7zjo1UHlb3dhEf6AGf8QyhldU/CI3k5jbSyVCNnmenlnc8Z&#10;ypHhzNRbvq8ROfzjEdwGPwwSwUXGi7Zmj+BBO1ADEx756yLFoXxfI2c1aSW9fN9EfMszQs9LZWk3&#10;MWFq907rUGjM5KmyVCNGcpBq2NZfGS/J4V4JG3FERdY1BlUyb1dukWZtvRNJMOU+b+Sy61vf+lby&#10;QTQKHg/c8n0T4WFUogxS+imcvKcR3+qdZhQVp43NVnwCjLmNx7pdI3B8qNXGxuqA7AOD/xaxrXc6&#10;ruV7MLlU+BJf4dSG40eDigjPt12NbPGq7DWQJbYMEzU0e+HYunWrI4kmI0QTMfKmgStuUVYYzuT+&#10;EiZKzHHj/uud5KutHMLPACMxNTNdc6JuUc3539kdO3bkjRC5VB2EE5jx7lF8k6jZisYpNSjW2TjV&#10;zfnz5xsfGz1GWvROBgKAICbzN1L016xZk7/MOEpNmzNnDtiXpRq5l5maq1RqcyweFQ8D5CeDONcB&#10;nlatNJWlGhGla4pmMvVSQxawLvGArNdsknZFeMyUXJrYZQiGjbaP95B11UOIE8Nd5HWbl9Ann3xS&#10;TBvrADxM7d5Jb9jNuwgeDxRGtpVCi0AGPWKWDDIu0vbkUvm+iXTfvHfyuHLvLoa0KQN8SkCOeApj&#10;uP/++9suQpDKadp5kqiqAwb4SO7Co4R5OqhobddZtxsfkriujY35kpAbVYfGYoScDTY3SiGFvrF3&#10;IpyajZQWON2x7VJkS63xEOf5mNPLRhOxV3Jqn3oto9pyeJiiHONft24dKEJRfsUwYTbB8JvSjzZv&#10;3gxjzKFGfyE9icD91Dt5iSGGGH7QG5R1Q70ZUdIxpDB1EfWAnwSzmkjxZKeejnD+M88844iiHE06&#10;8RuBJkXqaZxJsiNyXnnlFZCGrrb3n4uUhV27dklqT67853yuU9CXLFmS/NoEEnrjIKwmfmOFhqfu&#10;tdU0RH+xBmPOSbSKsfKhhx5KvEGUaHa+BfV7Q0bbXdZNVHKfV8tSjVwE/Hpw4km2e3GyK/m9BPFa&#10;uXKlWTZRRgniQOaXpRrxv2QU2cbPS6gxtXsnUvSVfkNu+b6J4kOJxqd3EDdJgK93/U1blTH57S8E&#10;yrzpoiRm6rJ558X2v8RJmfhBGugnPAYCJSD5qQBjlQlGRbdoE6VwG9DyD5FUNPmsVXNCWaqRrWix&#10;idrWYzIA/aTbWYfXeFPKE0+KJHA8qcBJfkhITLAlIUVHpSC8rLaQ6ziNksxxu1vKRgsRrqwoChCi&#10;OtC582PGYYrjsBcvAJcaCFhEYOLwSZCL9kfvVKpgXm1VjMRC7wRgpY3f+jsBszw1ya1atUr1dLwt&#10;6BURrnHGR/fA6YiV5EZb8WTB3Da8BtkybImF2tLWOBE2UYPnzo9h2WIENFjnnUxctB8+TPqr41Fn&#10;wCxBJkRhAEiGlKUaEUVtDtHVEm+zMf5eXJvm1h977LHZs2cnj06mgTR/JtnHHA3PDJRER5qDmYKf&#10;2C5n586dy0vl+xpRxrQqcElw6aACSMnGiYGEKd87qW6EhLY2XyPRcjyfNNVKQiC7DUPke8JraUm7&#10;ksnwKirJRZzO4yDii7JUI3CnzKPpvzkC0GZtoU0U1p+UlRtvvPGkk04644wz4icfI/x0NhDEbwOV&#10;pSbypFbTVfPEzyQwTfnLy40eZnroHPw5Qe/U+/OPr215qWCjYcKG7OocONnL6sSQIGBjC1VJToJV&#10;EYHKt9rH596gaqVTnbeMENeZBjxQBNdMIy6e4FxB4Qm1okZyfO97JyGIMlQVSijV6eMHt2zX/yYq&#10;nDQZqgUymRDhTsriMPGJkr1mzRo6JJBDrhB9Oe4KrZ0/rZS9GtmCZP0V/Bwpq01EptEzmnGCPQJl&#10;ok7sCZuYFhryQP5TWO6ND9IS3dz4y1/+UqOqf9ocynDCpZdeevzxx1977bXyOvl8xbqHBxt5uyzV&#10;qJqty/c1qjygXiWm4SFHSyPQkbK6J3H4woULzUDl+xqRL20p3CYBkc85iTLOSkNoaZsYeHXK907E&#10;j6aM5AnPTi1NxUzantyDJ7NzWwvhI8Og3qmDtkWFniqd6pwog7zPwBFQyvc1orDmmj/OQBmPEaxt&#10;rtSZ5OGJJ574xS9+UZjRkUceedRRR0m8YZm+VuV1CH+WpSaCNkAxEiYphAhhvurclorIFh1orpG3&#10;WYdsmR/BF/NI/o+QkHEFTnlVllpIqkiG+CfLk9m2IjzamPf9zp07IaSTH3G7CYN8HZS7opf0OVgR&#10;Zk42NevZ5LDLICXVje3cC4R2JySwIqf2pnc6rsnpl9qbQgmfYh2dQw7C/OQsFZE77riDKEOnit9H&#10;Nwdd516NM0JTNloI5Kgt6WDY0JmAE4mgqgqfnTMTb4DHhg0bks9OEYHaodvz0ZMrPKc0mFyamqAY&#10;8lViNZwrMtJffx0W5WvmX3fddZ/+9KeVha985Svnn3/+CSeccPXVV4tg46UAo/Dmn6XJUw04eedx&#10;uAcu57fdgqy7xXyvCLf1TosbN24ElcR2/sFgni7fNxGjDHy6YxsSOFDI8LR9AAAY74TeyY/GXpWl&#10;fF8j5nGTCpjUVjwxzbX9PNyii8xEwN0WOXp6uS5YsEA+l6UmksYKogLUeBGyHjNy0oSsS0VPE728&#10;cXqCnkMOOWT69OkrBv9DBUj96Ec/kjB/8zd/w8bCNCDmmNTYlVQK18XTE+zKUhPJfw1DmYD+stRE&#10;dvs8dklTxVRnHagsNRF3mYoINAEkCRwU7ZMhSl7nJ6usBjnPGpLx5++VipxSVblLd4nPDyb0EW4Q&#10;fqoKjWAJnBoNnIqCmn7XXXdJbAWLsepyf8k4J9o7HaEDNIKreh06QGZ8kEOHeBNP1DrkiDoOLWJh&#10;RDBIkcN1naK4RQlW1/iWkzs9YJcPtWfKdzZOwllKpXjLJpJxqhgSUMNLYEyCPKWtJ2Bb3UDYoqDv&#10;2rUrT0P5jo3MxBB4E6b6RzsUWLx48RFHHCFZuAKqVUW5f9xxx1mvq+c4TjyJSqJmiMk//3R8y5Yt&#10;nt1JIpAT70Up39Y7+Vk148k2IdY1aXblP1TmGeXO+NUmhwKmVX2aVmVpT2LRO6F30n7z5s1LliwZ&#10;AUpFGLjJFJa3NAVC0U8+MqrySg9udDo99U5QE7w2pyMgUyyAsk1h5C4Mel6bHArYUnraQHDttdce&#10;e+yx+rQ3tzeQOks9Feo//af/5NvCNCDripEqwLq2hCQfcEUhb7HYuJGLjL1tohC2aPx6QM5mFMXG&#10;pW3pFGRLEddXvjP4Xd9EJgqxmLk372q2ED/zjGIEHhzF/ORIEAY6iIssVeIVbm2GHIudZ4fpresH&#10;5CAPCB8Mq1O6lycXP7MXlhR6FqkXejZ0uQi06ImGb/TFcO8MsQjY8DuFRNlFgqhha5Yizvlxl7rG&#10;YxBuF+dbau2mkN+HMLuO2xnCCjIJrKQVphbCQD3Ng0spFp805qfsapwCh/DnzKQZsgVaWiV4s45T&#10;LPjEHKPb0b/s7Uk4RUSA4ueOiUBR0zmwJR81WbcLt7p1eKxs7El0wyBk8DDCo6984hOfWLp0KTey&#10;1GDtT1evXLny6KOPhu3CNyBnocVD0J+JStxrRmyb4BEeKcn/8QFSo6jgoRjIPf30043OtyINFy1a&#10;BDxlqUZgrEnnjZzt+mLiQ4ugwicms0YG5KID9/937g1BQ9I7Eb/b9Z4o39dIXE3uCk2bLxCfQnn4&#10;tCztSc66CHalfSNQ6KkQ6AcCrEK13WUdCAxQbR+3Ijwip7JofokcsKaPlHB1WR2QLe/L5cuX+yKa&#10;Wfzkw7eenscff/ywTF+DmneV6xJcYlMvqC1PRq4bJltKObZEc4SNo2RL8kGWdS1HG5bAJgllKBFo&#10;S7FQ6EGlXjVGSPg4DbMqmbfPINoKvUKpkauVSWYOE7FyjIGUX7ZsmRIDFTCceC8nAp2FT13Zu4EJ&#10;0d6Uew5HhjaPEqXBjK+IGOGhSE2EE2ogsYMEcfS1xRdeeEGpEi/Tp4qjx8MAtEAOn/uaHGFSYZlP&#10;87ba15MoD/PSB2jJl2u+bau5I+Rekdq6dSsbH3roIcp0akIy8OvQCjd35fx244eXikAn0ngDeMyR&#10;ak70/rK3J3EXtKjCYJwE3ZYwCV89kYeJOcIUj6pEPc1s3rx5nDzC41sPxPe///3xpFb3AdJ11oX4&#10;Ix/5iPXhI4xSM2EJhstSjRxnINgkyU5tGONYsWjjIceUyVEwyZ+NvZMzJSCftwlBEMKotvqMnJUO&#10;Zi/Ib3O1izhETsmyslQj8LvwwgvfCb0TcYc6mOSh/J8/f77BrXxfI2e5LEa/slQjboU/IWwsuPQU&#10;eAkATOS0ZRSSnHJA7chxoA5SKTGKPkoewzX+YVG+Puigg+DVF3jUGnODpKLh9ddff9hhh43c69sY&#10;tWJ+HNmtiCjpZKRVO9p4EGW88oE4Gd4RaTITRttqgUVFB8rBXe/RJ+R8ItCW/FTUlJj8asRMwvUJ&#10;jU0Fb0ukYXI7T9LE8yuKfn5FRYQzASr0JH8qlNSz6HhPCTkRBS3M0SwFCCQ4X39inYq8ePHiJUuW&#10;GFNormNp/76wEuuCvnbtWk4TC/MTTKqGSpgg9vFJJ4WNRPGYlwdM0iEc2NN2bFytsSlVlFeIk2oe&#10;5Ah0SXke4ArOKRsthB8IK9CW1SbCKXl5mHsVCi3ZA70x03FyI1fDTJLC2GQTnwAtnctqjbCZeObO&#10;navClKUm4hl4FtC6KBI2btz4l3/5l3LcDAcYlI91LtU75ZevK2a76g/manGErHOFygxybbUOD3+C&#10;lhqV1ENgEynY49LG3ulb7Vn0Vdey1EQiDmDc3qYzt2jSiiH4laUaUUaSUrh8XyPCVUsv9XdI75Tw&#10;2mfS9hQ+RR9A29xqHTq5fuSzixH6yU9+YowVpHplsSLwan18tGu0T+4SQpU0yWr55onAqMRqchRi&#10;UKjfddJJJ1122WXxQoqPrRRWiPnwhz989dVXB88wQbaXCpTL5Lai6Qq7qobxf6RbD5Pj4MsD9Ce2&#10;jc06xUhTSRufEVaid0K8+ArNU089lddNnJzPIQpW/npAPOzdED+948A+vdDtaiVNOAoS8l4+Qs4y&#10;x7MmblSV1OvONjA5EgKuUINcIc8BG6oZ6xEPeFxqRYyMGiAhlH1snwSRyUXa3iODv5MHzDDm23pl&#10;byMSYEPThROlis5JHwpyBOrkhdKvyTX+RGOY+IqXDLv48w9LEHOAnyH8ibOtd9qSKUw2Z3NvWa0R&#10;NruUNLskpQBbTNKUTFyHTV2KZ25Z2pM8yD70oQ9BL/jpDSGKP337iU98QgcNNsQnoKKFJO91PDoZ&#10;ackbzjqkmdskS5sc68qmYgiKbb2THOVLXidvQUeEhsMbiwmy6LgJSbNP8g4+DfQ8Wb6vEWUA8qMf&#10;/eg7pHdCP0Dnn5Sqp56eSmpZqhH54KK4lO+biPcpoxbUvU9PgVeh8OhVjTwVURik8p8LSj+jlg5U&#10;vq9RoIHOZsYROXfeeechhxziJSGxpQdlqLRw4cL/9t/+mxQqTENElCKLxy6129wo3xR9aSxhkiqG&#10;zYsZGwgmbHQWMikBi40FKHonNlEzlipGjVNLRY6objRUavEnsQ4iSqooSSRL7z51GY+Ww7GSEFTE&#10;qOz1INepCywyw3G1wMEkiywmRu0rorzew+H9W9ekiTnqoLvuH/xGLkshkKuTWapO9KSwKg8hXE1g&#10;n7PQC06io093HqGnfilZYNX8lEdB6ElWWM1wdCO5rXfqiB550YzLUhMRYij0TASJstRE2HSOW2+9&#10;FfDKUhNB0T333OPdGRNznWD14osvPuuss/RXZYr+LAL7iy666PLLL1eRCt+gEvIJcCbToevcZRZs&#10;61WI5sJnMsBclmrkCpMoOYGZxt4pkUMfAstSjajB4aplW9Ul38SjovJ2m8LW1WRykomH06K6Tpne&#10;ec011wxHd4QEgPclah3HFZlrpk+fLp/L9zXilEcffRSUfVGWaiR4eOgjzGVpN9Ezeiceqc6/bkxQ&#10;ZfyJT37KUo2ooQGYyJKhAY989qQemVv56qqrrvrUpz41Y8YMaQy+X/3qV4844ghp0+YimFPg8mHT&#10;OmVMymQmOWNdU8emx+SfmAlc9HXz6Yg031a9E7FIaaAeyW33Iltwb4iWJKpnWx2piGTPX+aYvYQv&#10;Sc6KXCFqhgw5Fq/hBHV1cqNaoCsAkratFktCxZGBtgrTfiBqH4DeCZCakBcAz4C3rIRPLWRCXZMf&#10;RFmt5BwvCTonRXyYmBY/EwUqEnJ/2qVYTE7xwUPZaCLMnlkSrfo0BbX1TibHKJ/LdFxiMjMZshF8&#10;mh7cm0vz1M5fgY5zi055+umnM0T9+eY3v3naaaeddNJJdKiEOw7SFIOWNlHWFTql6bn07+Nq9qtW&#10;rZJWbbGz7hbKRD9r6516Hn3irV+W9iTrNBF3ZaRNZ05WlnkyaeRKh9oOQolRcMWo4447bsr0znPP&#10;PZfvylKNmKqWmV+SVkSOYmdWavMLRxjNFi9enPRXQoRHIGNwK6sDshW9M3gkZPLDf+vy9pZbblHl&#10;23jIF2aPRUW2LNUoeMgZ+YCeTO9ICXzYYYf91//6X9/97nefeOKJ1113nU42onZFjkhmLhr5rYER&#10;wmZWlXW81KY5siUfVE/FJZdmwhBfJXKkBjlV9U5fixqP8TwN816FWQ111ste++xkRtzi7T5//nzF&#10;pbPdIkekoqImzZwCvGTgqBNORpEgD6FaFZONixYt4gSPs/5yJkTE7r/eSTi/ibUAcQjgmd8h0IDl&#10;OruosHYRz0gfADP9aEIyOiSU7XYSRI1w3rx51FAEOy8lGfDMbfSEroTZ1osvvqhVmM7NPcHpz8be&#10;SZpmIImsJzKZaRZUJTpnwU2bNlEyGcQRe5XyzZs3h+FldU+yTlv1xBj9/ve//13vetdBBx109dVX&#10;q5zDowm3CCJRif62TEXxPkuuk30qQJKA3K6fcUL0y7beSRmRqq9XRA2FHbXxWLTFRV4jPF9Wa6TZ&#10;ezspHW0XIe4SXyPIlOmd3kyUbjPbOnAzpt7SKrKuEDM7+ZwNj/qlkLVdhCE+QFDvRi5yJHpn8Hh1&#10;4WnDDR6lE7aYlvczI6HWmLzenDVyTps2TSaXpcEiclzdoQNi9bJly7xvrBemPSn4OVmNgMWyWiNs&#10;Ms1DzQSXtBlsLuUBT4fk3YwNqekulUXDY431qnfGt0j7VJo5jXDfBmedbDmlx2tII2IbCT9H7dq1&#10;a8GCBffee2/nkwW9pc2AqCTflixZEg9QK4Wji+J4EIc7vnLlyhtuuEHPeOyxxzxDuTdqOipn9oII&#10;2Ye9k7RAF80BD5K5evr06fERQnS7isqZLiKQNJiZOXOmFFNJy/kuCQ7qWJAmCgaaPkf4VvX3UjGs&#10;ON7Gb92uEJsGVIaqccbWSO+0QmddXyFSqR2M9TrZEm6YB+8EnARKAeVIgidspAEMECr9bbZYpJLo&#10;aNi+iLKgBAV/dcQtTz75JDfmM5yL4heD23isC4TCxcxEDn8qI4pSqNHYOyVjjGIBqrI6RBZpK2u8&#10;Q9rusm5IJQdOEh6zGjcG8MrqnsQ/BgvI+cpXvjKVeqcxp61Ys0F3MXfkhVIRh2zgILMs1UgYbrzx&#10;Rp04cbEiq8yNNBgyq94pzPEOjkwuHDWSObcP/v22Nn2cFUgQFFQyy2qNmAwWhm7+SdQ2C8+ePVsT&#10;TVQCXGimeVURGikahjKXaIUMy6SpgyP5MELMl2Nz584VGvkcnP4c7p0VKc2cr1jnMlEUAt6DiviE&#10;Oee360aTMvNlWqVJTnhgzwOUVsorAKgICcASIop1qpsJT23iOmYClZ6ngggub5PcR6s6ObU3vdNx&#10;VzsL9vq6BJEF5gzAW7x4sbTigRztbeQIsVE3OV8RDBiU7XYKlcBA0aQA/OePsyBH6K/8ATAr8kjZ&#10;ZZTCAhKEl9UBuajqnaGJGG3YsEELt96mhnWwhC6w5LEkywiUqio1J0NUWa0RNiXLEGDIbpPmUh6W&#10;Yqbn/HXBxm8P/q2opIraAkuFK+fRzgVFWMtSjVwHjfBD//i23jvJUUhZ1+ZSi6CisrlrJEDDxHxF&#10;QLfLHe4FfF/739dwF1Xjg8mp9G8jnH766WorHJfVGnEK9HjtcX1ZqhEvg0VMXo2RQK6DV9mSZK8g&#10;KW1GoWEhDla9Ewm2KU/Ps144aqSgU0YHGmnDw0QNOVbVhaCyN0SyUdER1ATQMhAKmZZch5gwa9Ys&#10;9SsRxSgFS0TUjoSNqhRbunRpbiMi5JFHHmECgUwOMxt7p/XnBv8bBv5cJk6oUOKVM3FXidxisWw3&#10;kbtMplxEvoSUzEn4honO/KZ3mvDcRXPB7Xl2mKjnlLOkMZBARQqQABsMwIlkGgIDDIejyskuwjnR&#10;3kkTDqSMZqNqOOuJwLpKK2VdFrzyyivJ0JaTiLBF4kgEs0KEqeyl5DqGeAA5ouNu27Yt//ATxRHT&#10;iWFOyebhzgCZihRTVdKpEWbShnun5BIvJiSjMLKliHEgHRKFrYuvrGFavCbLxp4U927evNm9yUxs&#10;3aUaw8b2fysHcY74akLCXZb2JHIQ+OFRH8pqEzENQvKXjOS94447qBQvIpJHeqc/+X+Yp05xymST&#10;fxhLH3BlXaIPHBp/f9L+n2U5yyIllKunUu+88sorFyxYYJYpqzXCxmyVC8pHTKoIj/xnsyLSxoPI&#10;MRUmr3tyTF5LliwZngctVr3TtzCq2MWPBIKhToIBgvTJP0mgrcDLYSmnpvtTfo5UQGXUzKvCQlti&#10;mkHbmyZveLZoDiIel4koN0pabInyiFueffZZl7I0r9o8pljwWLwGyGzsnQinjmhA3r59e5/2qdcq&#10;HKozi+rSRsgRmQZp6pHXCecnvhomBznfdC8K4uUsw6103thGDgKY0kl/vSH+6RllAsGAby26jovw&#10;qCCYebjtOuolvdOug2KqckWnlAVatYgwxL1KmHLvXjjkHJeqIJNumYhXSdB6iZUCmzZtEu7+AqnK&#10;Lc4ifgaDzoMMZxRDWMFjnfxgwHYwo1jdaY4P906jJOiCJcUKR42w0VPUwCP5tV5srosBUUnJU/X5&#10;wX+nxQMJzKgUfT15e7hUOJiA09dldUAkgwS1SaC5VMLGOWW7icCSVtKtfF8jMkFRma0S3KUjvZN1&#10;dlUY/h9RqSJneYBi/FmWmshdBugk6Nb1RRPVcEkfIbkMqDICz1TqndOmTZPAbGtDEjMMDuLKBY3V&#10;AeEBAtLU3AhYI3GNoQlPmxxEzowZMyRM+X6g53Dv9Kemsnz5covBUCc80CwGilFyF0gB4oUXXnjc&#10;ccedfPLJRx555AknnKAEDLuCKDiDbCmXmOYWc7riG6/YslojGU6UcpZ3Jo6iRv6ZEnKpoMB3PrLY&#10;kpA6XKVeW++05UZT5NrB//nVNpMGYeYocaEqapupR0i50cJBRZlQmJLoDJO7cIqXKOgxoqayx0u6&#10;cEyKeECBlrrQwhCIYrscjibtFnXBn76WI8q9wc6j2bCirBgllRW9EBrB1UFRsIIYSE/lXnSMQaTx&#10;POQT5WGhZ8im6NA7d+7kBAd5b6Lv3UZii/wCCbd4MdDE61aYeorlDVqpql4k7OpzUFyiGznCjUmO&#10;BAmiFrt69WrttjH6bqx6Z/xAlCFV3W8kW9HqtJYEUdjgH3IkYI5tbgRRQ3PCRpqe4VJBbCueyBbM&#10;8I8OWpYG5DjIXXHFFYcffriyo/6cd9551157bdIXFQ1Zo84ksOcomv9w6Ld7/DnSOxkFyTBpZXCo&#10;gVyBB3RzR8VdIlW+r5ErzPdA1QYMKkGpvOANcqZS7/za176mks6bNy8+HG8k4X9o8Hvt8rAs7UlM&#10;jayTFUm5Fw8wgl3QLEs1olXMpFV3sTLcOxF9wHrZsmVJnuDJ5x3SvAIPO+yws846S/g5wWuANz78&#10;4Q9TYDh4JLhOsUsaHiUlkvqYf3xBrEmNVlK9DUwIG3uxMTxniyRHOcRDPQkcSZX0TotCqRysXLnS&#10;5NFZzfHLdsV66dKlCYSGiX+UME1l8eLFQsCr+RUVYXMW/0svvSRGixYtknLxmC4ckyJig8ghn8lw&#10;rtIxh5eEAGg1BrhlpqmCpXPnzp05c+asWbNmD4gm0DhnzhwrQfPnzzfeSRmQkBTqHWfqMbQVCOYD&#10;FfS6EcXtRZtJkePcImouRbJVUCJ2PSVjY7KmvnDhQl2fehQre+3EBFnjiGiaz8KWstdEHKsc86Hu&#10;yNWNzBajd3IUydxeFf02An4y6ZBjiXoGC5gxFiTWkcAoAwQAJGz0N8bxmBxMLmWy5gFC+MvSgEg+&#10;9dRTzeuQrBp4Kd54442HHnroVVdd1SaNTwQ3Ud5BdWPVqlXD5cXicO9EsKEHszGxzjCnXBgKEx6m&#10;SeH8UWE0XLBggYC6tyztSSAkKBo5aRA7xXqn2AOKKaPNPOsCBsdGxTY34VEXuFu5aZPjrNCqJmpf&#10;4m76rFixQo8JOThHeieChunTp3sBtN1lXcBUNKNoI4/qYOg7//zzwcirIrJOUYPdY445hr2Fb6CA&#10;ZqOdQySeRmlIy1Gz5BLYtfEg9xp7AysJm3LgAeRSFa2NzbqE5EzhM7hAYcLJCgFS95UYKcGithAE&#10;syHA44D32mpcRXYZBfEahkh1tluEgbvUaKBSy5jQv9DjoR5jlTYvQj3Mn1CnNISqQYV77yhEuY5k&#10;N1IS0Vx0hA8IAcZji9U7duxQkqxoIbyBAQW/g44TEtJQkb4XVAQNfqFDvlAABhQpTZoOCRJGKIRQ&#10;WCVVl3UgVrQBY5ickjJQF79xzVgrZa9Gg0veusUIYp7wNM+Z6fDI4If0uk7eDm25Oj4h4Pmc0/s+&#10;JoPEQGxiKk3MOjkbK+LXW5JLSYgf00BLWdpN99xzz3ve8x6wgQ2KLVmyRGs0oH/wgx+0WJh2kysi&#10;xTTaNodYtKW2mDZ8UVYH68O9EzaktiIMNoWjiXREaic9z7qWATAQWJb2JAwyxbAe+jTKsUgNPA8O&#10;/iFVuk2x3imukOqVk1RzAeYCVrV5CvECHtnLZWVpTwpPGTx5ipvKao1seeeh8Dg9670TGfqU3WQm&#10;dVD70T7rSeVb0D/44IMprKOoGjE9WYf1v/qrvwLB4SNuAWvM9MdWVvck/KCmjisovDRyY0WOu9oL&#10;hs8TNuu6JofLsbzLEmKGUGj8mQhEgshM9eiOO+7IH76IKKMAZs4X0ERsUHhbLhmxeamTP4iNQEh5&#10;eWheiYt6ng3Sdw0iXsnKAZfCiXD3UXhfkYvUPjU0gfQ+JNdxtYbBdS6VbtqGp4Z0SH7q1kjkSDFj&#10;h5T07omPRsteSg4aEDVC4TZd5UAKhQWFqpoc4MFh2WsizPxpasQ83APqRDKFFQo9TLstq02EU25K&#10;c9kE2GW1RiFQCsOSXlVWaxRs1LvrrrtyaS8P/uU8iVmWdpOtv/3bv73gggsiBOSYud3ISyeccMKV&#10;V16JobAOmHlMGvI2tA9vDRNRUVhGrsM/3DsVE3VMaidwJYo+EJXwyHFjkwmjfF+jiCNwJi8u61zk&#10;LqjwreumXu8ELIHJX9+qkj4kPOX7Gjm7c+dOSSiH2wLMO6Ye3jHclaUaOcvdnoMBFGIbe6fsdZdh&#10;LUlFAVZW1OUREBDl4fX+97/fiAf9UCLG/GBLPTrkkEPkz/B1vhZj11E+wZMtHiAKc+JJN7oXG6MS&#10;5W3xAzbdKJ/rpZ/CJ5nbfoZUEZnmbjPH9sE/41JWW4jYaJ8UiMQrGy1EIPMFztNWLXNX5xEMTBNf&#10;+eMgrUCRfzoPVoQTP4dTFa7UDmMsheWt6PNGf1GTI/IPTO8MSyUO6Ar3unXrGKvs8jmnJUCqE1GC&#10;RW39DBgIAcU+bo+D2q15xe3w1nmvRNDmpRh8dv6Em3z9Q8JSSalJ9LGl2ZiWJAh9ymoTUYDTNAwK&#10;R463EdOgSIvNf/rAUZ7axrWkYYchvOTe+gRg99//+3/vYcd7kOOL+BwI57XXXnvMMccMG+5r+nOI&#10;YUWylNUaUR7s3ahTlqUBOT7cO4VMxBk4fMUI8bx3MEiU72tEVajDk5RxXpLOxnR+KEs1Ch4uCp1h&#10;Y+r1TiHxroJvASjbNWKYYVBZTLJF1/SG4NY2HpcKW3za3sYTwYYVT0A8jjT2TvpQJn6AV5Zq5Ii5&#10;mEojWPG15+bf/M3fqB2+pvaKFSsgz3WU//CHP0zsyHWRMBpJnjDqdSRMkqXBxsCYIUYuGiaX6tZS&#10;S4LxQ1mtEQmcIHxa/utdv+go1qbFb3zjG/F5bFltIczR5r0p5UAu2S78UJVdNDFLJnAaJqYpr7LI&#10;vM91Tz/9dFIjGsnVbAEbNYiqVRMVTYVAkc013xsieX/3TqZxvhSAQOiShjIXXE0MfWaaEeJtqHNc&#10;Giptpk9Y7SMED9wKU/zgPPnBW0UYJBdmd3UOduQzJz4J3LZtW73lDBNRcCLKnlkJjMkUfaMGnYd/&#10;EFMnQmjo6vwHgbaUDikpMZN7ZS7sybLGMZpW/+N//I/p06fzp6cwCmMFwmP03HPPHQ4HS8UoftQ1&#10;vD5CwA8bojPiZEeq3klhqaHUJ4lJc4MsSniIgpxNmzZhLkt7Ulwq7maRxEvshWQ8IYfmU693+lp4&#10;wMtjrmw3kScLbCU83GQ4IqcN95yiLEoPoIebsron4eFECAYXJZVujb3TunlTHUnmI0QTYdZlR6DA&#10;ilNPPfXmm2+O6gNzXqiKoCb6d3/3dwbkwreb8OB03d13352gCptiTRSB9ZypCJseHDViBOvDhI27&#10;YJS78k/kcLIo2nbycROilRqBc+nSpX3aJ/V4w6OBGm0hq4gaBHoGbdiwwZzhWcD/Fst2O+FxkRHH&#10;Ld73PUvzCBGC5KFOQ+d463CybNRQWd2zSUyICNxPvZP5mhzwR04xREZoAwAPiq4bmDsBczCDLlV1&#10;MmVd+1TgOgEQ5CyACWscpECf6EBCfASafxKDyAcVlQFs2Kgj5lnG55ICZz4YuRQSpC03JgqQwNVy&#10;J34lsE2gdSkAnAbfqBtlY0+yznDtJ/nxzcyZMz/0oQ+BpVgY+IJHPh5yyCHqVfAEAe369etVsHyg&#10;jCQ1Oo+YSXLVO3XfefPmiUWb5khRnT17dsJjHY95WgjaXGpduvFAvW4Pk1IJTmaRkAPSU6930hV0&#10;RNEjIzFVJ5PA+U84gGb58uUVGupkXWAUbsFuy1s85EC8FxKHNvZO39JcJ5PPSf5jC1SNfA7jCPmH&#10;HXaYxGa7ziRpZ82apXEuWLCgDabUYF3+w0I3cqPHbo5RW/Emjo9rymoTgb7QxA+Ay1ITEQiLGg/O&#10;toxF1t3IJ+rOksG/eBdVuGw3EQYF95vf/CbJakfOHMSB4QSFhv4M7HMKj4Pcq1Xw8/333w8Gneo1&#10;kiOc4DhL1R0AMBVBrzLkvaINuAgGJiF5hEjYJ72THF4iRJRVQLOXGmoIQ2qQ2VzUwpPlwEQovAGQ&#10;iv7KlSs5AVT6O5ajjDJAKGVEh6iy0UJhi4yDGafqBX2E8OuUAClGkt1Bo3xb7yRKwkpbtvgiMcEW&#10;AHAjIOUDpbvMeWSOfEA1Qjxmptez8ycg/xgv9IBk3rWlTZ511lmmWHVVYwPUM84444QTThj5kFOj&#10;4kYNJldME2JmHYRORe/0Jx5aJdVSUkhYfqjLCSKNr7R8zk/KEQ+YG/Ak0zZRhkLRqeS4dEr2zvCI&#10;LG1rG4hHlCEeaYM1Itb4JgBJgtmSvXyUADq8r+QBVlvv5OvnnnsOTwJl67C4bt06wBpOYOvyau7c&#10;uZ/85CdPOumkSy+99PTTTz/zzDM5JElIhos3zfMXmEzgBOSLstREQONtpB6xsSw1EbXVTU1Reie4&#10;R3aNe4pjUiyYRpqEdLuKLJ30kiSgyBGuJpmr2d5ZClEcETV5KPOVwvx9MEysgMldu3Ypu8ZbbxGF&#10;Hh56Hh8hp1gHA4Q8/vjjME8mZ4L61q1bQUtHUcjc6N5JXOHIpHuns+yi2xtvvMFXTIYueKAep3kD&#10;mWxsTVo35BQQiri0NR3CpOYn9J0RDHIc1HUCXU1SC32nJnY5XCe49dZb5Z0xpfMu+ogF9ZziRomZ&#10;9E49QL/RwHIchuFma4jlw0RnQuITrJ2D/yiwrNaIBHJijkmKJDaKYQO2RJpL+VOzPO644y644ILz&#10;zjvP1H7KKafozcOq8jZRZtb8RneZg/mtbqaV6J0ke+zSrWzUCGd8HA2KbY7FE+NI/spyIx5aJUmh&#10;ICxcuPDJob8rgXnq9c74luMkrTRrc4p1BVS1haGy1ER4pIGCksgxxnqU4Ex4zICGbiFXQeq9E1mR&#10;2IoCFLaVZotCoj0oRnAzzMNkx027M2bMuOSSS2666aZly5bxSZ4/NCdqBOIjZIv5anSOMFsqiypw&#10;zz33qBRtnNalkMLqKcaQvHjZVYD4tu1vDliJ3sl8TmO+R54judjQQfv53ve+BwAk8GrCH+SIQUQ/&#10;8ODbtGlTfAJf9rrIWdHhZ90XLAnh0r3poK4mkwSJbeTSkqW3GCkWAhoVSpPgCsBTdhmIHzkYREhQ&#10;ETog3zb2zuBEcTZEIWyapWlPKE2HijsAUIOLjCbgJ3AysVKAhCJxIhRXiy9LNTB48CclrVCmMKXk&#10;uNvpqVHRTR3s03HjUrAHEhFXW/Ij+CGfH1QM9T1A1dY7bRFo7Bav/CP9EBufAHNm4kbr8GBKk4Pw&#10;1saGIIdFKjsYJ2xMMLlik9oJm9wUbg1bibv88suvuOIKOGcUVQvHQDfhW7RoUV5LXTRv3jywaXQI&#10;BgaKiLtgoM1p2Kjk+QSBbbUUUU8hAom8B6sPYpQ84q1TePHixdF9grhuSvZOBDqqiZdQMuNgVmVg&#10;vc0pSNrjafwAoSK3a3jSoG26RI6rmGCtojX2TkSOimAoNk0Pw26YHFStmJaMb3gcF/LOX8yRQqIO&#10;9x4riRMov337dtLkQ8Jmi2nyB3PSs1GUmBg42iwNCnzTUONpLEBV7/S1oCsxajexSbwq4kluZJcr&#10;GntzneigFCoNQukW3/Y5FURJNxpOIcqlrlZHooj3F9JIjtNfHVRbo41Jh2hjSKEBGI1t8+bN3hk6&#10;R3z4YWpUqqjEb0g6+BP2aGhKiEWEAZvawdUmP8H1rpJZMK80CI1uFA3b49Kuhs0uEiY9HFTkOABQ&#10;DIzVSrbIMhomiTZCJITbKaYFcouneZIRFTko901jTJOzSnDZaKHg5xmoFoKAn8W23olZ92KRjl6W&#10;WogoITNrkpMnCwzwD5mNj7aKmC9G6kz+lxFIkFnxyXPCZkuXkvXxoa5TjVcLotekGpiYEB2dKElR&#10;lvYkkvVOkwGtzL5ltUbYtEPgVDQSzakkKVSMpEfQFmZ4NeGBDY1T6IcNF7Wp2juj5qpQI++zYWLe&#10;I488IjcUiLJUI5KVEnBUPspSEwGZ94TK1XYXgi36qGJtvRMBDUOUCYa08TANmqFHLWtDhrMiCqnx&#10;O1NtohxX4zy/vHclc1mtkeNcRHPkizZpKPJ85cqVSftHJLhO89CEFOUE3whqhUkDqKc6OVXvjG+J&#10;1SGWLl3KRZ0VFj8vES52oM+0XJMgPEJJeS97LQTAJtQkHKekOqjZKBOyl696Xt2HaMLznEambqo0&#10;79y5U4GgMFxxuBai2ynxbkewDSTcq9cGVV/7IlpjcHr3VG0SYNiutegTJiooYhQ/sKK/K3KCJfrr&#10;1pWj5FfyjKgTTn4AD28Lyj/22GOB3k4JrHD1nXfeyV4GEpIfsUsyJ9MT8KrB0Xpj7/StIYbwPrMj&#10;2AuWIOacUc0gP69CCHqxeQ9UejaSLqVh57/I6iKzyIwZM4QpATDdQGX+/Pm8VJZqRJSRSyaytyzV&#10;CA+kaUiaWVt/RRylCglfMkNYV4eB2Z+J5mBAbRmayGH73Llzq9YTxOSp2jsRiCgTyef+rDJ6d+LS&#10;0KqIwGWb+5CU1oH0Ki4rS01kQFNwlftEFABJKoN2opLrlAMms7ct8K5Q1pUMmkN/242Ox3RpRqN8&#10;wkYxpSGXhmDaYMgbfOtUwikN4Fty8nDCZktd5lvRNGwO22truHcGCbdGqDrs2LGjT9XDD/36vX5A&#10;Z27PjwRhM7zLPfOQi2LW6XMwCKd7lYloDP70MNKELE5IziSIr8RIUVD1wEzcNRW3e109/PDD/Cx8&#10;Xq6+tcg0zlHieV4xzUO/90Q49cBbA5AsIi4uHrgjce+kgQvf+gAwPuqULJ0jWpBTsgCijBQia/Lo&#10;PIVBS9CKHBlJW9JGeqcVX8d8mb/nEGaQgDGvsbywkENntUU0y1ITERilg6pJ78EmcQwrlJR6ZbVG&#10;2OyaxqA3McSW8ImCKaQs1Shu5EMFIVGMKKBVMZISal041EbdunJ7nSQaXGHLr8OgGtOtLNXIlhcF&#10;lcr3u2lq907aC4aCGMNmWd2TWO6ZIvzqQhuPZFBHpDGeslQjCnie8nJ8cNFGmpmmkueM6zwROh+C&#10;MORNoK4lSWVLWfSA0PaSGyEMzr773e/m9SWkeaMArq/b3GWdE4CGY5PWjmwZ+jhfpU5QjsjUaA2b&#10;ypkjVXmyXu+dSGJEyDQDbmxTtSLmEEtnVUA/c7xsdBGtPCB4OH4C1+euYaK2I0wAVP7nWwULkBRc&#10;yLQ7IWl7T64DFYYkoNof5F4x5QqtQsPmTK4QDuGjT8wThbWLQpRU1fXFhVe1k+GykJCzakWAXDUU&#10;3LLRTo64yxPcRZAz4je7w73Tt1qXxul15RaLVoKzTrb0fr1EZUuqE7Jl5lNYqJHnUeSFJOLVstRE&#10;HKjP6XaSoiw1ETa+1YbNYWWpRnQTVoqJadKBsFGpszaSIFOUx8QhjgOwCJp7Eqdp5/k/Q2hdPZwz&#10;Z07+DlaHeaDuT0iYwr0TmV5hul5bK7IexotZW71gvGYAcLK6qtp1knXuMiwnsYddQsx98FSWmkjU&#10;DZtJXBFtva6MPDI8YeMQqAU4SdvGZj2egNjy6m8XcLlatiRsvARwvKFMJB4jQapr//wvpfN6zasS&#10;RmvBXBV3Ehp7p3VpJrFVTzN7XnqCSDDZ6PeyTjsUzbKRUlwEZqqDUUbBBSe6dV43TJj5AcYUWXL0&#10;b/OE959vxSWB0z4nmhz43ikplH7BMi+KF0hLIi9dUZuoJ5FnBL/BPFEmQq2rpxBAVSu9ueFWY0sG&#10;7oqExhEVHz0/+OsuI0d8W/VOX9NNRnz729/2J9gk8m0JPYeQ3PnmluPUVlVAKJcpWdy+c+fOPL7C&#10;AYS8l7CRxrSYb/Ic5xkuBaqEjetc5yGY/IDJOnB6nyhBSZniWK6QicmDkiZ4uAJzWaoRlSQjHl+U&#10;pRrZYj6w1YczrpvavVPDsJ4/3m3xkbA52xgPi3zkbaQ4JhMWHXbt2rVy5UoluCzVCI+BzrwjecpS&#10;E4lo1NBEbVqBuAIhzxNQujE+WtRg2tCGSABuBuYNmzQvA4rlIwIJTKAYoOeja3CqmwsWLOhsn5jF&#10;SINnjoSkgJXG3olCshaOGQaUlUThIAzk6+XU7lOzglyETTJznYvMWGaaPt26TuRALPwAkuT3bhYR&#10;SGCFUt5Hmb0kOh+w3skc2ST0Uo+lkCyy2oxFgZuEsZQHzvXr15NmYGIIOT2jwF5O5m2dG5ziYH5W&#10;yuA0yTmig/q2zm9luHdqWtDY+aMEW8INAPF4olvCrEPwG82HP49pJM1Y5prJ2gpdECEEMormOZu6&#10;qjeoQgkbPIsIDOeXChwAPDn473vb2DjN6MxShSLpndCrwPJGch2vzps3LymJ1sVULqszZamJpDkP&#10;eA7V+ytDpnbvtC4eopL8pg/bONp8wZVt4MOjonElaQmP28HdWNRWeujjgcuhy5cvT142RCnceNTx&#10;EddXZJ0m+hO2f2r/VxaxwRyV8gEq2Ly65HbesF2qGS9btixHZwiUM7Nnz86T0BZ3GSm0T/aSnzNL&#10;G5UxPnfiz7beiTCTJgcExUuOGo1swxRHNFq1wxhEH05L9KkID+EAACGrVq1asmSJgdS3Fvscrwgz&#10;ooOaqCqps2Z2eb5w4ULtXKchk7tCLCrH9hERuJ96Z2hLbZK518te15k7d+6iRYuM7ZJCy+TqSdgV&#10;Yh1XozkKzr1Zea+n5/EAvDYgZPAvlToP2hUgvXb16tX5G8h69E76sNEVfT6qlTjGLxOAEp+kg3XO&#10;BAliXeHrhDOKgEQAqsRA6xLK7CjH86vpJoISJLnXRfIaW/T1RjaLdNPR9fXkIzSiIFOJ0KjIbPM5&#10;CKkMkJAA2JZxTVOgUlmqER75q1C7qCzViAJiKj1VGOqV1d1EwtTunfSWVFDIyLLURJDteP7Lynwh&#10;te68887kF1sEQ91ZsWJF26+60ZMmSMNzXd3jFTnubaeyjFg0THhoDiuqT4IDbBJYt1Mg8hthV8PQ&#10;mRJpyC5X3HTTTXzbaGaQLVA2J65Zs6bzHUYxb3FdR+omSiK7fAL9VJXABsO23hnkXpMTiN9yyy3G&#10;21x4kCOQwF0GWN7oU0+D8OA0a0s8saOh0tbn079GcgrxNoHqhd45Z86c6dOnwzP5MpYforWjcmbv&#10;iJx92zsJ5BDOBAAFVImUHUwwCsTvzbpooP5bVM70JkccB0Jo1DV5OzTvL41v9RIdRVHOHz0VYdD8&#10;hDVSWAKWjSbCLPU0GE+l66+//pHBvweSX8Fdu3btkgi6V4JVQojiQP2b2ERz63bJZKNkcaps1Ain&#10;TJGwnrwglwgEaQmlZkJgwkaaNsxLybjARlbQLbeXCZqrCdjgpX429k4rXvaglT9LJA6ouLQsNZGU&#10;d5fJNXGX1Ltr8I/aw0BdGQof6N7Jy9IshtBYcbfcEwbUFgNOb+ydiPGKoAbjbFmqkePwHU+TstRE&#10;3A0xOf4ooL8quI3gc5HAaw+iAlWNA0tFROExLTK/0eogJWn+/PkxJ5alGjnOQGN+5+/Em6a9FNWR&#10;yv+NRCUVx+yWjIpBwalQCmtiLCHxoORh5ZuSiVhbpAEuyY4wKpGM8NPTNCpn+CF5KFSEgQd41UOc&#10;SuZ6p9zSebAicDX9aNheQsYCbVuO5Xrm5GqQ0B5AQvs0kfC/1CWcesCprGDgcJrnDmwjRybXOx1E&#10;LnU1MxWv119/Hc61fJU9PkfVD3hSMpp4kmLah1wkHOTwsNQGA0WzsYQ1UqgqQB4xAqTA0bbP2Tjl&#10;UrawK2kwQcIt7oBqctU+O1HKe0JJeOPHgMNElK5Pc31OxMtqE9EZNnTEbYN/kLas1sjtXGoK4c/E&#10;G9bFzugmlV5J/3MYbGINpWBZlmrkOKgovKp3rpu6xIfAKfEbe6dv5TiYebKXpSZyCz/wm9iVpRoR&#10;pQAaVRM/8L+y47q2Wf/P0DshctasWeedd56y5dvwCA28crRGbanRZtq39U4EZEuWLOGONkdYlxJC&#10;+Fj7f+GGXK1s3XfffSJXlmpEE5oTpaXVfWpF4G2Za+KnhknCAz1RoJx3a1sKqPIBo22ikFjec889&#10;2HgjYaMhbLk0+QQ7CIhJk2yd7yo1jkMeeuihBK/I1WYmXZZnZDuFE7G2+JDh4Bufg5WNdhI1OkR2&#10;8VVuXRCVjFNu0f9YKnXzijZCTFA6VRBN7o477uDYl19+eS87KHI8OoeuqXT+4Ac/4DG0bt06ITbm&#10;K9Ng5i5mChNml1LGwTxSdvv0Tmy8xxXEyjgZqspAtRRTVTlKEEMrmStnrdgyKfZvb23kXniTEYKi&#10;urlF16TAhFxKDRJ0dLDUpeqFuJFcrVvwMDCYCTohRyZVOYQfRCrXELMWyEsaJ3zSsGy0EPCHk+Ez&#10;Ud6WyqZ5MzapWkjEvU1NirpUkhqsUBmwcXvC5l74NPqTmRjuUsmr2iSPlnCjWIM6UW29kzJEGRHU&#10;kLLURKqfAY5WifKEA218DNnoW4tKGf/Hy7us7klMO9C9U3XzPHrf+95Hdd/SQK86//zzV69evXz5&#10;8lNOOQXW6/bwadI7uen+++93vM1O5CJtWxSTIc4tyorM6XzvQ2rj5zkkRO90XYw2ENaGLWaSwPwf&#10;Dv4J8sYoIuvSAyCknIi2sSElRhorZDmbS8FUIc6bMeIN94Js3lHseu3pHypIXnG4QhVmL89wcoLv&#10;IG5htRZOcp+u5nb+B2hX8Hyn/CDu8hoAMKVWKZxopRZrHZSG8WuTir6JtWe9zokaghWtS0VTEbRn&#10;D3Hwk/zMVFvF0bdQxFF66hNPPMEWCuis6oizkoKBiCgEnFxk0dcW6alyqUdMEBEtx+6OHTskC4TD&#10;CaPcZTJAXKS1yDW72HjYFdJhQgNHGwkWbQEpAuEiX0N+zyAGYdbCeQNu/ckikOgTiMCw8LE3Bruy&#10;0UJCA5xioc0YkfkzucWWsqMbKf0mLW4vGy0kImIK9kn1CCI2hoz8jWjLzCRDwTsJFjbRhChxB4+y&#10;2kTsFSa+SthIAyr+aSzpFQkZYBt5w4S23gkbzAS8JDRESRBAhee2G/nT9ECrxsdPkHWe96SWSm08&#10;1DjQvZOvVeTPfe5zAOdbMZg/f75HpySRh5dccom5bNg7Ig1q2HSFG2+8kWc5qE6cRY4q72xZ2pOs&#10;m32WLl0qkGWpRnhAByYAtyw1kWyMVgGOI9dFBnrm+4JKRClAlC/bNXJcoqoUSp40KKs1cqNOrBxw&#10;HclltUa2wI5iQu5IWa2RS8FU1OkGo2W1iWjOXXI4v5dAnGB9yy230DO5GpEj0Dzc6MARwgzoGuGK&#10;FSsAJtcWkRbtQVbLxk5lgpzCRiu9R3Xj52effZacXLdhwgmlJKgCrjaiiSlpMNBfSE7kQIhbotVx&#10;Hc+AjVuU42ioWql7DX+s8CYQjq8P/lEhrkbssuvPiiwGM4WD2dcWFal442qThl1pxZP6sVJYNWMe&#10;21emEQWQ7qIqBTQDprmIvRMKAc8ECGHbw5EE+OmUgAGnidP4LiOMKZ2YcSSyG8Y4XxQ4pOw1EUMA&#10;g3Wc2YlhVvC8MsjhSU1A9DQwUZu7cl+5VP2ksDKbsBGouTIqT0xsygK0xJBRVmtEpQ0bNriXe8tS&#10;E9kFRYZExnEssKnDI5LhHDIhMLnR2ER5U2ziDZLNgpKFn9t4aAKEtMJclmok4pdddtkB7Z1Innz+&#10;85+P3imWOuKyZcvEA3mS3nDDDVQPTqQE/Jf/8l/e9a53/cf/+B8/9alP0ZXZdVJeZZ2cL983kaIG&#10;vspH+b6J8ET1Kd+3EO8TpVSV73cTNUw91n0RogTAF2W7ieziobkjZamJ3Egrwvuw8VLOFpd26kYI&#10;Wzi2ze3D5OoIQX41wkCg0a/uwBEKBYKZXTHWdBKjZKwjfZSpCCf58lP6OZ57ppFIiKv5gRCi4lG4&#10;P8hdcR2iNi/BBnur3kkB1U1TRL6oyDrPlG92MyBfW4dqxwlhBYFiGleguLFcv0+JWPq7mm5u9/Xk&#10;LuIHkGbIhOKOhMntAcieBx3h5NCWo/inbDQRmVRyBX+WpXZiRUShjybYMOe3IzIjNzv1DPz0ZCO2&#10;LDURIXhw5tLC+XwY35Lp67pkynfWK7Fgpj/L901EMq3AO3GvWySv6xIeco499lilad/3Tgb8r//1&#10;vzS8ij7wgQ/s3LnTVlvvNCTOmzdvpHeaIDT/mE1s4cfWSAYWJSCeGmWpRoaFWbNmGRWJLUs1ssUj&#10;5j7MZamJDLaLFi0a0cfZmNBDB69kLhYAc18w1Aknhwh5jEtltUbYTHmKy44dO/inrNYI28svv6wK&#10;xE8fy2oTGbvMVgQa5cpSC3EscMNu4vwg+huZRYEOiS1BpLHaK+GXv/xlW8ise/I+//zzpPGqoJCf&#10;8I+QeXzhwoXyhI2J00bIXd6dy5cvX7x4sWgKYv+zFdGQ/7021qxZM3v2bJb+6Ec/YjIk9FR+f5Cr&#10;oYgmOTb2K3Em7HneeeKsWLHi5ptvlto/+9nPJucWhnjue7MqHfEu6S+HJkAlBcCbPmU1JdiIx42Z&#10;PnDo26eeespbvHDsSdSDXvVt0+A/Yy+rLQQbshtgnhn8W81ltYmoQSyISvNOTupxDkiXpRZSZqFU&#10;6cvRHk9YlNQ0ZDdaXY40D1xJrfTFpWzhVUmn4Fd22VKxjUQC3Was9ZdeeokoDmRyWa0RG1VjNiZa&#10;Ob5t2zaQSAx0nV528MEH75feSTk41hUqig9D/jT4leUjjjgCmDyZ4Ulcvzb4fyh57dJLL125cqX1&#10;ImU3OaUJ6bKML0s1YpIUUlvhuO3DbiROwpD/BF6QZs6cqfB5m5elGnExcMAQo8rSQE+4VwhCuD9f&#10;eOEFEAfcts/NEc0fffTRTq2wKTfYpGsijfeeeOIJGajrJPojDlduzFCikNyLhNK9mzdvhqecE4NI&#10;abSOJEoGaUsxwMZnRHXJVn66++93skWli6GYB+ogqZPj1KAMM806zCQn178iSAOn1atXm4JVn/jc&#10;qefZivCLGjzEp3BqLh8Cg0BHZvbXZ5+Qu7gaMPp4b1+RS7lOmkhMgZNWvKH3QNTWrVu5ohMndQrH&#10;ytPt27cLrmER5hXZPs7Ew3wTYSQdZcw0nQcxqGliFy8bx60g+sePSArfbrJl0fQmEw2pwl02mggz&#10;lQgH70cG/6B02WgizoRqsLz77rtVobJaIzJx6ihs3LJlSxJxnEyDTKpyaVmtETY+Vz8h2XDs27JR&#10;I3fFEKDst7FZ5xPFR3rKtWDz58jPO2EjhhWBbjMBJ/1lq2Iix8tqjYhSSYhSUspSjYgCBohiZgJL&#10;bsfzd3/3d/uld7ZR/BKXN+j06dNBSkmC3fPOO49J6tTJJ58MOiPaIGaoyBdddFESDDxqq2YWpbas&#10;1khUuDjmtTZR1j2LJUmeVIaAOXPmiDSMxop7h3snEm/ANV9rVIkoiIkxTf6XpSbCxkCpm6ciJN13&#10;3338LMeSS21JLc9EY11ed2yZcwkUnSRdEU6W0hCqTEtJIBBmNUhkFQJRk5llYzdhqHqnb/lZ0q4b&#10;/HtsCg1NEp2DMAiiGi2afMLeJO4jhA3eIieNqyIbHbRsT4Sc4hZtQ70jjX8o89hjjzHNOufnjtpX&#10;xKID2TtZrV+CgRYi42Q6VKiV5mYrMcoU1t7EBBEkU+cDG870RXSywpESNrmj2915551qjtdDVabb&#10;yC49pR7wOwIPvq622noncAq3lJH+8rGstpBwqF3eOpjz0d8WEAKPLMhHbTpjUFJAN5FpnfJU1WIZ&#10;ksDblorHIg6vp2pF7oUxtoh4wsZkCeVShaWCAWWGeyfiOqVYlGVx8NTJcXlt7DAfO1JWayTL7r33&#10;Xt26HqyKHAcJWiXl2roMMkCcccYZB7R3eg5feeWVJ5544gUXXDBjxgzRjT5/9YCo0tgVeEeFPeaY&#10;Y8A3mT7ML2oTXycxgwDeicre5h1ElGDELx+VpRoRJZGAqXI0PUd6J1IjTNnClscMLpctW2beSeCL&#10;DS49zeEyUQwb/dmoRvuirDaRuwLB5sREILIbqDLgJxoit5teo0p2vj4x855agF/5GGG2O9w7kS8A&#10;httVMa/wvNAEYZA2hKsjVIoPvcteF8VZATWVQyl/qjLSu/PSRqI8eOvHfKh/KN+KgmEINvjWWGA3&#10;d9deErUPQO8EDy4SOEVW4eZzNvpCYgKblO8z9DQS54CWuBNIrC98K9l7SnMc2IBHKPkfOPv4wSm9&#10;GURNt/FrQdV1vmjsnb5VOlQGGjYWtGHiLv3DCOstUb3AGskW1+mvYMO9eRq6F6fxInlvINZpPJzZ&#10;+ZwQU9VVHJOPqazb5SvY1uMTNi7V/kVhOBnjlqp30k3qqcNPpf8DGp+IqQaRu5oo5ateZIaJB1zH&#10;bwkwKMz/evCB/l0hyvEOtyJAYYa7LfoataUBtuid2kabgxxksNIG4vpiWa0RUeAutNpwAj6itm/f&#10;LkXzkZYy8tC7Lbo14fXe6WsrNJchiShn5Rs21S1nY+Py5cv12oTNltIAK55cySSBOJ8rdHctqiw1&#10;EYE4VUMa5h9Bo3Ay76HO16dd7VC+BbKHjfL1SO9EFmWLKoZ/w4YN2mfZaCdHSAC5sFQLVHOHL0oo&#10;zrpRidFBHTdTa3V92nadHEGAF5gHDL1c7/QsvmXwzyyoJnAyOeGdROZ+6p1hlGR58sknlRWhYY5M&#10;5DEryjeLmMyTk7PLqfj8gGQZJ466YP+uiQ0zw/nZcUmqBQ6DKiFGgTFbgHPkRl/XeyfJ9PQuARJ1&#10;NteQDsSuXr1a3DuDzsMhWQLmthPrds0bZx5rl95zzz1CJjsSga6TcVwnCxI2d+lzYCxtczaPhCjU&#10;w2y+Hu6dvCfBdeu8KRJikhaFJKCkyXpNJJ/bYJV7xbSNxzqXLlmyROZeccUVB7R3To44hdmXXnrp&#10;zJkzk4e5dQlmhoqG0chm0ZYuJR+Svmg9Hk/5B9+2uBtWXn31VUd8W++dCFYMlYIHqWWpicSVmbCS&#10;f8iDzQBookw+3EeU4as1a9bkOEYwqnzLNN7r5DSU6dwSXiYnzLaifZou8/kD2Y1xdf78+XKPu4Lf&#10;n/XeGYQnpnXOV5pzZYIwCL3nnQLKBLNRpGjZ7iKcSqRA6wdLly7lLqEXUFcXjklRiOUiLoVb5ixe&#10;vHjFihVmWxeBkyYBD3iYzA/9Fa6Ts3vfOwmhBglU4kAOUaaj/S9btozmskZ+8bPhYG8uQu4iASyN&#10;pySra6LGVxb7+4G2GoPmRD19Aix7osUtKrJCqaSYROuBxlP1Tl8jMI6LYCMWC2sT2TUBGzIgP095&#10;nJQxuUoQSZ17FbMOB+EmjFwHnjG6aTxKVj3FKiJBMQTI/GNYJFJS/oEHHnBvWWoiESSNeiOGuGi4&#10;d7LCqJqXL1vxN2GS/oqHgeKYvzfA1cOA8okr3KJEI4GeSv+e7bRp07Qf5VLzKBs1gm/zEdwknxay&#10;FuJNPfXgVYTHLbDCO8JZVmuETVrSTcJAlRsbe6dvlRJlUWMY2RqmYFODJF7Oxjps9E8KNzatTv31&#10;Tsqboi1WKBBhbM4JPVKdLZCd1yDeUFiJvWvwf6yW1RYih8MffvjhyPkY2FFb77QldkbOgASPxZGy&#10;3U5EMUEJlpbmD/LbxqxGwklPpeT+++9X9USBKGpMSEidnKUYi9RQzXLXrl2crL64Qs+gqq/VCJWO&#10;wqIvTJ2luU74J9E7QzfuhSJjiuPxYSwMeDApN+FJQ9Vzg7+XibNPc0oobuQKxU5mmf9MKvoxFNG8&#10;v2ScYg0bXqsipcmJXZ/jeHiYRawTaELqCETYhnunI6JG1fBwfhEXsQ50Hel8cZIGEpCguCUpj8iR&#10;dJo3tHRmhGoj3TwPcvS63cyhP3WWEcOftymf5Gzbtm0DnvpI7Vs+jN7JpQoXK/KQyYVFixZ5CyY8&#10;gMTPTEhgz6uKDw8nNsKAWgRLcpB6U6l3fu1rXxNs4wPntplnHRA5naeSEYkTlTw5mYTZpWpifEDU&#10;hi2LREkemallCkBb74QAs7NGknw2Yl1INGzAUkDb2JCL5JKa5bHSmNVBtmLEi+6V3ItTykFY52dH&#10;tgxoSuedd96phSS3h1ghM9jqcHlXRsGvOlBDElLYt229E+FHEgOzIwZGiiX6VOQUB2oDQMWHiiMY&#10;iKP1wpHS4Nq3JDDfpa5GZhSqynnrwVC4J05xnCGIQA4Ua/L1J57UTWWvyQ/C3Q6cGqq3iFe4WqyU&#10;AJhT8AZLCHSDGOhPPOCqqsZiRTgdEXqAgQQY1giNegorQMbPk8CSpbIG2tetWwfP0O5GZ6kaaqNi&#10;xsTJWXLoKY4sWr9+vehIQDpEZPsLx8kcyKG2/qcLcksfCRgowANSRheMUtN2ynr0Tv4kn8IqDxjk&#10;F9lyBTbOvPvuu5PEDCJNcIU+mfWDQh86qOl547SlwvAMnXNOeDYqacYgQZOyWiMSQCuKc85mesNm&#10;oKmz2Y3eySeMXbx4sRRr08263AdFtQWAy2qN3LJz5079NSn11pV6fjOf8XAjm0WOkgjxuaAbp1jv&#10;lNsbB//iQ94JdBTzVL2HDROswy5fJH63JW8VC/FuA4QraBUfokbgG+91HA70Ts2J6xPlFS+iYFoF&#10;TNjscoX0VrzadEOgTx81SAXsTBIpCkBMzmc9W6Cmd4KRQJTVFqJbdGVza95rg/hcMaIGD7iFSm29&#10;syLacrsj3Os1rJQnylcUPlSjVWddQdqABCeU7X5EMacUAr1ELPhEJ2OmEHdaOiGirawGMM7kE+UA&#10;kNR3N3IsExQR5ZUOvjYtKSgc6E2j6QK55qHRGjKsxO/TWbGOMJju5Rc5MosbQ5QvfGuRaY44y0wV&#10;X1AAfqKO6iQCiTUoaMnuZci9997LUjGaqCc5SlKwkSGcoKbnLaciThY4ZjrIIZTp06vwQyyFuT0+&#10;jCnbTeQIhLML5BhoJrBS9pqINPpjFim6ldUWIk2kYkAvS03kRgwQIsSOlNUmcjvT5s6da3pL7CJQ&#10;1VJyWST7ymqN4l7lFG7lbFkdIgwQLiXNbQsWLADyJPRC4/2jDUu3slQjAo0IMgKo2kKJhzLxC2jJ&#10;fE8T0zae+OyQtKnXO4FVJ2BA4lZhlvDA0RihIDYTYvJSjMpSjfDoDTI5prOyWiNscoYodVMitfVs&#10;7gbEFStWKPRJTlJe7ycNXhM2V4AF3bw/8gwkhFaqIVDK24QzZgWJ+uP0v8hGnG+eUC/ERVDKagsR&#10;9Y+Df5LXTMDbuWS7FFYv8CMVMH9bI0c4TQppJDLTxNpZkioiGbPM8ZhT+7iIOfl1dcKvxIt7TDNE&#10;CYr8l4pJxdkbcqNggbd6SmEmqEpSg9+effZZONy2bZumCLfqlBjxDOJ/hZWZvvCtHLGFgbZKMyd4&#10;9Au9yIIWgcDPLshXEAWFS3t6dULEEP0Y2qlkxlLpKG+l5ww0TNyiiHsnQTszJTj9ewpxltUiCEJK&#10;rdhZyc/apScnr1q1iht5zJGy10KOwLMUc5HA5fKBR2Fhi44Y+pSNJuIuapPsSM4JM7BhPmBvooAt&#10;2QrMxqykECEIMUaLXV4KwNWUprK1NWw3MtMUCwOAmlc/usk19SpJsShoykjySax1QdQFcSZ+417P&#10;DxAVZd/Sber1TkobgSktK8p2E5kZAVohSNxBFLealfKOoh6Jt1KY8IRWcAa+3kltnAJg8IdvqM0V&#10;I81UmL8p3SJPXApteaFhIMUINDrlAuWVB400gKdEIIrbFy9eLDSdvcquoiZqUiKM6sNPsiAaPzmk&#10;bKTETHXTaOVgn1sqwqb1SmyTDSU9C+R54qg2IocrdCDNCWbktt6vp/KqDLeLCuufg9w+iZ937nMK&#10;P3AIX0krbr9lQJoQ3XjebmHtR/gFS0EAFekAM+aA5A0xQtg4xNXx4KZSn9A7JayePmqI6zqPhJKg&#10;xVI1J/nkDNniH9mqi8BSboutaBK6vuGPLQkzHcJLWnguU7HVEb1A1JayWiNsrjOar169mrZltUbY&#10;mGOqo6F0KKs1wqYzSV65o/6U1Rphi49PeSbpAixVZvHk0eE6QZT1mMtSEylH6rapNFo1q6de76Sr&#10;iUMbiLdz4aiReMcnUcl7EUkYUM4/FeQs7SR/0aN4oQJl0jsRISZio1zyJkbKiqhrtPngTDeNU1A1&#10;+MQEEghUmwTbF2W1iYJTzihAySfVQZjxqDgeLrCV6GmLqvLBeK4ccFGe4UE0iRmCjepUJz+SCZLT&#10;i8opQM8r1DBhgxln2RIWcWnPS0fIEQcNFvG7ZqQBjybKaqUhn3L2K7n3z9s7KSAfvY+feeYZ2JYv&#10;nCNYpg3YmIRn8MOVnNIz4kNIgDEGRYHrpDiOP+ZFb0G65ZhHTuFRaplgUJPL+RyPwnCANJx583XC&#10;knytSAWQL52/oaOScKDupQfkkwdjtUw+7+SEkBgLZEHCRk/VGLxBXeqV1RqRwF0CxFd5J+Z/bztB&#10;TNhcKpVM4VCUBIsJ5gk+NEaXpRq5kXslKWNz/anEG1UspmrvFHWW8B0IFo4aYRN1U6RBryw1kRqn&#10;o8jevMXKLm8Ib5okJ90oljIwn1uxmb9Io9iI34cp8IFNVuSXcoJCL4r5ByYEKk/6FgTnqY5TMYJg&#10;OdanffKz200qndMxUXLD0E3yj370owSsQfh56e677+ZVYRKFXBnkFu4CccOm6Iss9fq3CvK5UQRd&#10;57gZwtf5+NJGjjCQT8SRMgBsxAFaBdqcLp9BznWTkDxpctefpXeGVw0TmodoAqEy5Avf0geAE4Qn&#10;xBzu9YoCP13TQ+TlwT+k3N+lQmAEFxQEkD0DzXtmLA2DFY888ggJSaFHZDJ/27ZtEKVGu7TzFvAg&#10;XOPsxDxl4qetMJaPeuTEpAuBefPGyUBw1Xtyf/KYxKen0TnRUyJoriqPEpQJCqyQAABlA0lEQVSw&#10;sQUkVLP40Kis1oiZLsVmtm7TzbpuLUYCxISyWiO3iAhAqkuJmXYXL148/ENfqk693hnfGnbU0/wT&#10;ai4zGDIv9518I0oClKUm4iku9kIFkbLURIKqqXc+dkMx2Y6/LNVISADOpSvTn8giJkgw869CT8+y&#10;2kQ4DbNLliyBvMQnyO1cTaCaQniCKuRS/Umq4+8zUOPxCIsfWudFk6if/vSnar0/pYFkNjXnNgY5&#10;qJyJLJXWrFmjbOURGSZnacV8bTseFiA06X5DGpOFUpWhj0Iv51U6rwQZq9zrrJ0zxL4iyhzI3slw&#10;blTZTUvaBpNF0AvPG1ENBX5q4KFVOTAREtDHHnuMWCTp2GVlQtJU3hjLoFGdpUyfs4KlvgNVlHjE&#10;wLx3slSgNS2A7xNrSUq+4ZVWoJhoZQuoeODBwX8LmnO++eabkOwd5oucU5UD0fhgmUvLRo14TAVm&#10;l/RM9LRubCJQ72F+whZVnWOTMkIficlkfyaX2hJWRYkPExPgc9myZcos/rJUI1uKD/2HyzXbp2Tv&#10;pK4YKIjs4ZrEyzJq1apVcrXNfSGKl7/+9a/nU4zaF8NyUnd42V2LFi2iWxIw0qBTemzevDmJGTbl&#10;QArp2QxPdHOXOXH27Nlmz0Q9hBmOwUXdSXCMbPEtcBgq845oixUUoCfmxI1BdtnFRUuXLo2fZbbx&#10;W5eWugv5npJavivyDKwIAxI1V8AAqBClxvFV51kUx+lpLPAGpertt99OEzNHTwkjFAKdJVP0KaOe&#10;Qt3ChQtXrFjhfUxPY4r8ZB17J3FFJ5G5n3pnmEYsD/O5W0CRx0zryBePPvqoKu+ZWIUAlcO9yRGe&#10;gcYnBv/bgSlQ5nJa4KGPQDwRAt52HCp4Q0z7HHdQdIBQ+njNMNOKF0nSO8mUuSYwLeHZrn8MyBbr&#10;eMm4psNF0uX8gCQjNJukPiBbTPbcZK8jOSe7TJyQGaW1jZntKkn8j8jMb2OzzhAjOJl5EeNbtY6G&#10;oEKHNk5bXh0x/bfxIG14wYIFTw7+Jkwbmy2hkX25YlL15ptvNtAM84D6lOydiMbx2DL4tBUCPPxr&#10;zjXgJx8nEm4Qi06W1BRsnCjfkp+x43nmmWf0V2EDrDY2ZOu5556bM2eO6cmpslojbCC1fPlyPanz&#10;pehq6mneMrCsNpHrQIrrYnArq01kVxE04kGY3EvMQXbBy9tCJifQD7JLuP49d+5cbm/jtxi9k86+&#10;5gE1S7MR084OHYTHWX1XWsbBvHaMEE5EVabJ/3nz5pmfFEG3567rpJBMN8jkB93FyGX6qfqoGqp4&#10;AbyCG+aXk3tBhOzD3hn6CwpvaCGGp4ceeogh/MwQDUbO6isAHPqjcnJSxOFiJ99BVz8WyoDNhMQy&#10;nGOVvPnz58cP1fpIwOAgDHhjCRBMVhYlvdMuhT1Z5K8j9LdS9pqITFdoDPyWdKMgu6pWfHqRN07k&#10;am/llStXipFbymoTMVMQidV7cplwq8/Bat7DXK0Xqku5QFqZhyDH01wFSwoCaaKff8QqZegmVROc&#10;O06lGTNmqMOJKHUPWjT+ER6Sp2rvRBbNtioaP7YBgmGvDf5ZV+UpgSNHRDuJMl1W9yRnoURjUB3a&#10;PvRwVgMTDNqKXPWD5UZyKWlinP8MgARt2HSpauQZRWD8QNtTKa/soOnRw3Uk5ylNplLrdgM+5yd6&#10;BklO9cVUmH8uFESausPtHnZw7K6ysZtIqHpnrODhXvooSbbyvB0m6SQnvz34z3i9XKP59Twb5GrW&#10;GYzcTogurg/xZO7qnsRAogTOFA88UOGlwpPeH54L8UM1fgBmjsXJcGCgkoP9rcA50d7piCvwu04d&#10;gQGoVuINXoqdOgvDgBQKc++9995rnZ4cXkTsBbmdHMEysEKgW+RyvDUn5HZy6O9UfFhlkOKHnn5j&#10;frx0dbUfDP4l5AqNJLT1TivwKRkRd1VHGokc5mjqwq1M83DZaKJg5uH4KQY8lI0mwsyBwKMdap95&#10;3ImVI+KoGJalJiLTPGR24ZD8dlYDbfyqfOIBArlIa9cXCVRCG3unFVXCTKYS1ncrYgUG3VqkylKN&#10;HHeFxi+RE8VsGZRBri6KJ6dw70QGcwCKjx/LUo0YqfRg4/fETSR72+W/O+44yEKMnt34DsMg8OAS&#10;v5XzYPp/e1mXJBRTHPNXFBPYqELF9FpWa0QC5Kll0i/5KBvREwNOt0NtIhPxLaPUce02cU4QUZSE&#10;SM7MZ4Ig/BoGECP10bfD8n090juRr0mmvKokEEb7zluCsKl0xgsRpJ6Cwl09z1bEG8que5U5meNF&#10;zjnEqpW5Z/oTJxjqVVKSVRNXAL/rBEvRD5R6rEOXGiG3+YdKfCKmLBIjpQ3wqERb0tgYuvmz6p2+&#10;RrYwYNOMHVFQQBEsWSRf6MD/6qmOrmMpl0YHymghlPEnpEEFNbRS/H2mqz4UirECOAl3qevcqwRT&#10;LG8AdWKg2seEUJuQThhX5CwdZChI67sjeerreu+0SHO3qACGSPgsG+3EIuCX4CztzBoqcTUYRCPP&#10;DaGYRmjaM+UIcVltIpcaDQ0WEiTnpK02HD9xLEtNFM5hFLgO+2eEsPEqW1QACIT8xt7pW1HDI+kS&#10;9bBxICskzoiEYeJDqMYmHcpSE8GzsV6u1W/khKndOxnAR/IhH3/UAkVHrUmc7go1SIaIXJKcqgzc&#10;YIMzASiru4kQx21hA1ls0Q/Kdo3ww58eINMcKas1Eh7wUkM7Z9JIdXUWXiVwgh5XAxksAncyoAVx&#10;iNeeIVcRAeuy2kJ0UHMlA/PjXVs2WgiDiYRktWbED/Sv904UDsEs9IzVDHq2LjwwQCv5wHAFSOGz&#10;0udsRZg5RKOSftSmA1H6CjXgc0KiciKKc6KgiBG1dUrwUwe3bNmiLsMDYEtgxA9B0dLMFgDDTD1P&#10;0Tc+yhT9Q6uz7msrJgBJQRQ20qq+WAQNhgPkChXEKVXVEW5nqaLDA8oZz49EZy+JNP1G+sSL1u3u&#10;lUciPtGL8DsVcydzmMyNYtcnRnhEU+f27IAT+K8nlG9Heqcb1SL+lCyc7PbOu+hjjHMLLHFpbiNp&#10;TKAPkuk5M8l00yFEOU9bcvRjnKLcOVjAocbJmUnJQnALVDzPRWWpiSjJUUZz5ri3rXdiEwsaqi1l&#10;qYkEAsJhmOfLUhOJER64yk2QblHq636mz9TunfQWGDCVz2WpiRQgqSg8anRZaiLB5nftRPzKUo3c&#10;KCqqjOY0ogyiZ/ROX4Bg1CNflO0mcikUahsBnbJaIyaoVgIpDfIuK6gKTXzK6uuy0USUjMFQWUlM&#10;DnKpNi/DGZUDDtGWZBXcC0/n823ZaCI6Y6CAFFq8eLG6wyfVVmPvRLbkCafJdsZKg3q+tRFpmIVJ&#10;w3OW+Xzb82xF+LkXBpzdtWsXY4mS2xpb/6dwf3Id4ijOZzgXudogBdJqGS/pZ7BHEyUGojgkOiLF&#10;QDoaoTYPQsgXvlU+pBWI8iHka7FCoDcr5WqucFcvWtHhMUOGq1nNOsoUzfYREcg0ttB5zZo1kCY6&#10;1AAkxk70Rsy0ZYiIEMUhHNV/SMKmRfHb2rVrtV4BZXX9rBXqVb2Tkr7V7JUai6F2cLYRsWrXqlWr&#10;OF+hyPldp/hIWIGD/DytiIJwc7k60JkaDIQKIIGonBMS1FuYAb+E0xYg8Txk5npGz8YcHia/sXcK&#10;h2Ji+MuLD/xg4/zkUpLJ4RlXJw43KhlQgLDRUtpO+d5pK2ouY8pqjbA5CHDG57LURETx5q233ip4&#10;ZamJApSSylQy4jhb0TtDMSMSaRJ4hG2YsMkZ+Qa4kYGNRAI0eOgsWLCgfu8wBSf0zJ07F39ZbSHM&#10;0kbR516Vpaw2UYh98cUXFy1aZG7IEYyZXXwuxzgKoBOFkV0kgjipzRUxsKO23onsWqcJny9dulRK&#10;52PKMMVZDhdxg8vMmTP1j/7dt6K3VBxorlBKb5ONAE2fPp0ymlmj2vuK4uphcp0YBXELYqCwIuoh&#10;BnImVHCUb2MLBTOKs+SgInSIysX7mkimg5avhXAdNAooDUOfSVyNXyz0mHnz5hkglOOoyz3lYIO6&#10;5cuXCyJ4hA5lb0+yXvVOXxsyPMg0Tl/01FxjXrhwoc4REspqC/GSbOKfeJ7m/PJae1DxOluyJmFe&#10;0cA6X70wo50Ikxabcxq5pCTrwvNltUZ2JbvKTPJbzmrpne5yr0aV20KaOoYz7+vM1NTpBmBtbNaf&#10;e+651atXq3hurLO5a2r3ziCxX7ly5T2D/2ImcZl8UJf5IuGBeOXP2Jt/4Mnp5npsI0GiZ9U7fUva&#10;ww8/HFBLpCFT5LJlyzxZchPId+/8+fN15SSlgxiyYsUK3QhnWWoiQkijJMmdCUwBbtQ+t2zZwvZG&#10;VFVkK9onCLoiNy0Ig6pn4DA8Sj/Fwhu6rXdW5JRq5Yi+pTG4tNM5w0S4U2qlbDeHKTr8MCEJwwQb&#10;sk7ZmjNnjrIIlkwAANWBzPDY5CTvPbmXVzV1sShLB5bCdk6ggPqo8fC8AjR79my+8kSmXg7XNiLW&#10;QWkLCWY7SDASAX+OnGEigVYi5aEmxcxSI9ldJ7tMkPJGPXkhhfs83ezSivmKA8hpnJ0m43/zzTdZ&#10;JE91l7LaQuTrMQomEAJzoowtKebh2/nDSwrgpLCSIpfbZIZpPOBqrhCOslEjnLytgRFYfeTmz5He&#10;6U/O2bVrF8OTOhBssKTUKL8JGyuMU2oFz5TVGoUJhgkYwF9W9yTKvxN6J1Ke9EVFIUGhLUmlRELh&#10;iMHDJHimEiVPsStLTYRNANatWzeMD3oO904ExOZfFA+pWKyTg56nXs+O53VNadaNYB3g2iASJOqm&#10;zttvv109yjntmp2NtHKjs15QT28wXOvNjMolIwI3btwoQ9SIzhEYYVCPaM7G7du3P/HEE6pS5ykk&#10;EFRihRIMCZ2GjBB+jVPCqFDbtm1Tdq30ubeRHJR+TDZTM0Qp2bRpkyIFqMZepSFm3glpuPfkuj9L&#10;73Qvh5hIuNRsBD8iK8WgiHPgGfwm7W3CmQOKqj+kGbxgXh7l4+8IKQ7Kghr9/e9/X16rwgJU9tqJ&#10;fOYYeb3bdEHTJyvKXgs54i4IV8Fh1Y2BhLLdRNziFs8pKHKwrLYQZoZwqSLWmfg0efbZZwEe8kWn&#10;rDYRJbmUZyic1FiG8IDBGied2+wKJ6iTov/I4D/ortZHeif9FTo4IbOtjaFwEUOGf+IzQnGpBNRf&#10;XZFYwVhaed+bw8pSjd45vRODvqhF5UOfBIu/x5mEwXH+NQWrdEmJweYJi234I3hqiMpw7/TFa6+9&#10;5lJZnSezu+QexHcOyzFUomR0Qu7iDY1E+QaCRCZO8JUVoBztM1cgEkmFAmjKlNV2gmZe0pZ4XvLn&#10;whF9iJXPioVbnnzyyZ61nmTeMy065S4DchWaPuR4NDy+VUPJUY5hRpolgUvIKUgDAL4lTSAkG+H6&#10;6OOPP26O1kehotMh+4rocyB7p+u4DpzAz6WgJUnjl5sMnZ53CjcM7417GcKH5k7DlpDpx9rw8Djb&#10;SZyvUmvnmhPYGL9AtKc+gqvLuhf19KrrwFJWcgJ0dR7hnFdffRVmgAeQcsUI542YO+PDxrLRRCQr&#10;dNGWxCiRbIvObFSgct9KN9kqbUWB/LJaI4pxMqPES6ZXV/tiuHciuxKHr5LCbh3//fffr3cmsbNO&#10;uEv5J7ECW3Rr9T9xoNB/+ctffif0TgQ0oJ8PUOyUJPET7MQvom7ugD+Fpi0SCJs6a86tYOrPkd6J&#10;fA2jLs2bMYIAcVVWTI5lqYkIlEXCBlX545g+ylaU7LxpkQkNSjz8sT1v88EsPUyXKk6ubZCkUimo&#10;wTrQTPIqyBWOCJMqYyRSoXqWezbKN1EAGAngTUC9xPA6uUiiRjn+9re/TY63r5UJCRkhZ0VKnwAV&#10;mNE7+QFc1SO3cDhYChDo7s0tncSrB6B3MgF+RFnUVFsOHHzy8tZvNeuXMEYHVYyxCcY6CYRkgfgC&#10;VYxKsizGvv5iCaGnPBJob0fRAew+x93iLrdLAQ1Ae+tzynXxzvMu5IQ+jVMx0Yp6Zg2UkszVnfO3&#10;Xe5auXIlKOYfiSEMAdSkgQWpNm43f+R1yS5gCNzINODr4d7JPyAkNFRNzAmvCoQkytlgD1seLLrB&#10;A4fToSzVyHGWnnDCCUwYETUleyfXqEoil7tGbhh+VeR81OJBN8qKxIOINJDCGdLoWe+dCAg0dWGT&#10;MGWpiRwHJlgBrDxP7Oor8SlrPiuQySHRA+AyMdmWdgVe2rxXUcKJglmt8aRWuQwunfycIP+pccst&#10;t1C+T/nGIx+8VJYuXQrQuf4V4eEfLVPPM9nooITk/hyhkKABSFrzLIdwtYpAZh8F2sjZkCxkypB3&#10;Jw0VL8WRG1etWhUfOqkXMnMvW0sjEbifeieYcRfhclBGmDvVZU674447gNkg4uFipmEU8wdumLxp&#10;lHeRJrFixQo5JQXgSibSYUJiAfixxx6DEEpCCP1JKHspuUWA1E1REz5BdHvZayc8hqQFCxZAlOiH&#10;H8peE1FGJYFeM4f86uRXqZQ1WOKc3BByhIPyxoW8DCKVUIJLgTe6/lV6GhrTObNzWo23hFI5gkOa&#10;DPdOPdvV8JOUOARXyr7EydlIll/QkoDfpXTjmfxxZct1H/3oR6dM7/zqV7+a1GjrEKnOmm1lRVmt&#10;EVEqfnyqkHuH+7QcgUzYXAqF2LQcbKixd/oWDuSAcUYKJSaIq9K5evVqf8Ji2agRTjZK2upHpG0y&#10;Ea20z29+85vyvPNBSazyp1c9+eSTiQJB+OUJRIJ4Z2oh/BBsIlm+fLl66q5EGWRXFAyVShufKJR8&#10;23mqIvp4zCkQS5YsiY+8wlE9jyMSJCTTpJxmsGzZso2D/6YqGlt/OW1EAnMkvyuYSbgwLVy4cP78&#10;+UIQrRRQPVgFDnIwCwqtJne1U3vTOx13tbPMp4yyC1dAKKBK4aJFi+bNm8dFCpkHmSyjNp4cnD0p&#10;rnapF5VQgr2mwjPgNFH5mOmvRJrhaCuycpPwsp1SnJUawKCG6Nk8QA2LhaOJnOIHoYx/MjNnDqIP&#10;B+rrRgTwyA20i0d5EQX+ybusLVUUtDRaoCqrTYSTqmZWYYXPXAdR8CYBWj7Jb+cK3uONeiX0bdU7&#10;eUDXVFqhKBcIbAxPPq1FtrZt24Ytlya/3MjnvihLNXLc5AQ5Rx999JTpnccdd5w5sa2gs0H8wJrx&#10;CkSbg6xDjNFPBiYfVlg3cGnDCkHy2rAOAdIPFgWPbm2905Yuax4XaYjMBQozeGkbSRpYJ4eG8bON&#10;PGE4UMUEHc/fnNMWN3p3zpo1a3vXf/KH7EpFw6b2KW1c1MlPbQbqhX0+HOYE7zM6G4w8aDxlnJJ+&#10;nRcFxXUkCBCXbtmypeqghaMHYaaAfN65c6feJm2MaIogwwnvqUlOJJBDMQL5hCfdpRjpEF5Xaq5X&#10;qdHBvYqOreeffx6c2EIH5YZuDjpOSJ0ID/K1UwaRmD+CgmeEiBJ6fgZ+wNYhYMxBkKCVkgF18ZvJ&#10;FBN6WkE+TllTNfhi22SpUo9MCsh93uB8mavzWZzQFSGNUdJTMSFHs4mctV6YWijO8gn+mPwAWJgo&#10;YCXpnU7hESPlWPaJmuvKXgvFRTjBNd6FuZn4Yx6VUJ11wJYuy3wJS6ucUxzjLw7BTCenwjJnzhxx&#10;SbTFCahgLInYVZdpJXqnXaLi7+PlApV6Q5tBPGfT+2HVnJew2YIxbkwGBeuApyl8//vfn0o/7zz+&#10;+OPZb3Aoq02kHaovkJoUZdKkorExb2PYOFFd0Gj5K/Gmsi6faSjwSmq9dwZJCcGDRYDwdZtABDrx&#10;cz7FMQk2gkUdxe1GoUQgcqPHMWTQIbE6yKXY+rQ3hFkFYb6s0Oo6hSPJRr7BX84nzcxi9E5X+Jom&#10;klkN8ny32NnXhwmzG3VQoxWjKBz9o2z3JkjQQuJjyXgX+hbqWB1KFr59RGQqdoqX6gCuiqlY87MX&#10;iQKkl/gaRDlfSwNUNV0V27Fjh/4q3NAIbApxuNGftox6VuJbE5XSjw2zI9zr+IMPPrhp8M/vuUua&#10;8JiLuB0x2V2s1kRJFruJ9rA+xI16AMkSkGI04W06uNe7SuAKX28ikDRn2UWUEhGgKtspORtRoAkd&#10;OERZjxZoK+mddqEOszorl93Yp3ECuQqu0Imm7C4bLYRfzdm4cSPFOn/GGcwyTkA7makK2NAFEona&#10;ZAoHD8hl+VVWmwinEBhemSasZXVPCg2hET6xCbfKUPZqhFnhda9kTCARMvlH0WgMUxA2YDZRwX/i&#10;GfpIE8OTIn/FFVdMmd5JV0orH4lDcQKrUd3wkriAr2WCNqZ8JGxAQw424EgARIKJL34kpja19U4k&#10;Me4b/Hf5mndyb8BC5VI1kscxsqVrRufGWVZbCHSUPKCUD52Nx65kkGbA1Kd9mmmUbwXd079PVxNE&#10;jgI+V8iWxiusVL0zVpwyaRosVEDeNjsnbhwhEeRVhUlFEAIdlOsm0UHxU8NZWeTtwmSVcevg343j&#10;hD6jw+SIWMaSr44r2fzAOZAJyWxRavmfPhoDPHAsraLzsXf4z6Dqa+1Q98XsiINKDPfKsgceeABa&#10;9Gz9VaQ8hVlnqmP7fjIQMVCFZV18gh2zDmV8K3b9Yz1MBBo++IexDOSxeMz1tAJsuJoONAG5YTVI&#10;aOudeOSjuACquOgWSQEJcsQrH5AMRjI0KfQVuYJivJTXMURVzEYHAxCgJiUUUVVBg4rOX8F1qTYc&#10;+M8bmF1Ycjs4ldUaYdPnzIhaHTQKXNmoEU4VA0JUXU4rq02kFkFyvCbLUo1IM6aYKnhScrXZa13W&#10;42Gs26fS31G56aab1OUlS5aYStrMQ4IEIvAnDGWpRo4LjBrBEQkb4noRknX5excW6WYIUryS3mkd&#10;Fu+44w5NMR8qmSxj3SvwOdBxqmtSVF0Q+LLaQkRpHmvWrOnTPjFoD3AMzdyVM9tlkeLC8/GJVtlo&#10;J5pzvvykPDjWpwTfjvROZJEyvM05klZV7dStImzqgku9vZRCxLSoaz0lVBSiXC2dSJNFrAAnNVp1&#10;cMWwzvuPqOEimoC9aksfUUBgBgxcqrIo99BrzmCpMcV4Z8S2guziQZgdcVDgCCEKVCbhlkmTG/Uh&#10;5VUJM45wplQyFlDSFhsnESAAVtlNqzApQIRPqGti4xn5Qh/JBYo0GT7r68beaZ2H6a9VGED74BOD&#10;AEX5Buk85RF+njHoMI1ieaRsiSxkMkTxxFw2moh/VB6calQ+rxAL5/E5HyDlnGqUbJVueYslh0A1&#10;hzfKahMxwauGe/OhAVv8rIpLE6ttYQA5pbtNGt3ASWVjBbewYor9/U4ZDl6KZjIdIBliHlGUcwgK&#10;PORFc0qkuUssN2/ezF8JmwDg8TLunAHNdO7NPwxBhIioZ6L0S+5FdkET5/r169meMxOrHFCA2Nwi&#10;W4qC+rVy5UqJp6rmdiECg1+Y8hhV5AqNEHDljHIwfIXj9d4ZZEXTcguH+1Op4sw+1wU57i49T17F&#10;BwZydUIShsmpKNNSy1PPkKv0GLnUKeEIdE1O8r4lOiiLqklnaT4ARBlRoIlyqasZZAXC9Kkf6O6C&#10;O2klSYZD4QCMFStWeD8BmObRPwQ4wVL4nJVWcKJW1I9bGemdcTUPw7Oz3rt16NYJ8NgbHxIo33lZ&#10;cEWAn3zoFdC6YsNkl3ryl3spljOTzCKa6BDikjDb4lJPajp3fooWnGq4pEtkEsLnkPBc+rdNbJHj&#10;BaJ083ZZrRE2JoCT4akKUJ2wCS7dosKX1Rph42o+V9+YAJxT799GEFq4VP3z1DJfe10lT8Agwws2&#10;AXNFWWoimJPVkiRnM48YwcTApFmWmkiE6K/C5hBBOB999NFly5blcxNipmIhlyRJZ/vUBR955BED&#10;gZriipwZ7Biu14KgMTxnRuLyk8HfuQYstaOzIdl1xDwhGdwiItWc7s+23ons4uRDFxmnuLSxwLVR&#10;3KtlOmjY1+2koh7c+RxPiLEmBoEQNS8V4aCYgUYzMNzwXqe39yu5+s/bOykglKImU+SmV0g8MmQ0&#10;Lxnm+L/PK62NCFemYUnXFFB1Ux3g9jzLhsnVgkgNWUwrFV9jaHMX5qp3hmmKtflJrdg0+F/WO+91&#10;CiRkN6hwhbvyNEcYBFGyABg9c1/Z5RDKaJz0zOOOWVxU2u9///u+yCVLE+FTxBTPRCwh8VzTYvOf&#10;+OLkTD1b7PJE5m1Xy/rcfI7dvn07gfl4QfmdO3cGW1lqIlYorZxDN986NfV6J+97sSl2HF22m0h7&#10;EAPwcqQsNZFE3TD4j3KUvLLURBwnl9TB/JMEDtWNvISUzhwl7vUs9j7r7O4RM02lcyC1q5HAqL7o&#10;VFltIjdyi2laRhmj8oxCGLRD5hsJJVVZbSeagLWQGWDVhWToq0iIgVL3opImLbiUREnvDHIXlTic&#10;eq5TICZafFmnzMkfmaCEKZe6C/xMSMgwOShveZgT9APmAJhSbmj1NYTIUhWts7Duc6LYn6t3CpMe&#10;BsMmFW1S/mqZ0lMWCJlwczieSfucM/UtYCYThACVWDdOSCZORxRcumlOJOTVA/9w7zQzwTzT4pnb&#10;J74xxcpuOd6nx2NwS/xLBZ6eOX+Yo77p5SpDZ9DpHD/G0sJzp/HqU089Raw/c7F2ZZbXP85kcLQu&#10;bRklATVamrRxMjlqkVjnAmWfgpD/5BibCGLrrJkGMqio3jDsmnq9k66SBHo0swQ64TsFi1Nytjfe&#10;eAPb1q1bczaVXQWkBheP+KsiEjybICB+KJsLhA+cZls50CYQ2ZJgON2eZwtOKFGsyZS9opuLBVbt&#10;E6yhsLPEYPCI1JipYYDAnPDboiePqQiSIdpzwh+EAZvKrsfIDV/Ijc7eieKgcJuvmSP/dYg+N1aE&#10;k4EKjfDdddddikJ8OMNFrrbbX1RFccpxVnCFtiGNI+KrVq3yJz2teI9iwBY0iYv6E+EHoHeG1cgt&#10;oCt8XgnR0hgOQhs3bqwGCDyTtjouIsHo8+CDD3KpJqQswIx7JyQWpyjwjDJKT+1TkelMCrsqL8yY&#10;vE1va9asAR52dR5EGJhvlqKznI3uW/ZaiEVQhB+K5KBvy0YT2aUV+dzCIVQqG03kamXNY4Nw+ndK&#10;FlPGqh65pTiVQS8EzskNJAfPsmXLuEKXbeudFsWFkgaCpL8i14Gcp7ykzu/lTN2E2JwNbiUsXAUb&#10;1E3J3klvs158JJuEGZuRB1v+Uwd+Ea3On1O6F6qU5uTH3Y5LJCOetwvIdjZFJZX35Zsvck4pilOY&#10;cyjYUu5pCK9Qy7Sy0UIMAdlon21GVcQ6c0Z8vMml3JtoguzCt9mFfA9KXyfurYjO6oLyunTwa/oi&#10;mMdlmCQMZpmwevVqw5CS2umBEaKz9DDaKzoyWRNVIDi/T2nrJBJUKK9kMyy3r1u3DjiNWbQFbyvu&#10;tQvkgsi9Pa3uTxTYT72TqmRSW73mdldoZgIh9NwoF9RlGPOgAXVI23tnulGkTB4GJmjX8ETK/DTR&#10;SGF2hBzhoCo9CekJG2dlBEt13EWLFum4UaDKdgthIF9xkNHaQP6ZZ5AjeNSW0DAvAsiudPOm91Ty&#10;SsuBhJkn5RrheUVFmGlObSXOqbLaRDh5Uujlcl5b3Cht3a5xAg8z2/qi9NEOjeN5qyPwscceW7x4&#10;MbTnbGa4BQsW5NN5SJs/fz5zKmnCMfV6p2+py7lW4iPZNu8EGx45LKUTNjlvpjBZJD3MOn/pshJV&#10;aWjMLnoKvEgAt3QCrzYQBNkSXfdu27Yt/8TAddqVpqVSJA9fZAsDNtDpzATEKO0NcJ9++ulOZgw8&#10;yaXgC+7OJpoguzQ36Kgsmm6fquQIItkIorV4qWifvi3bKTlIQ+ZLQgfNQzt27BCLTruGKRRAYqcs&#10;kqMBaKWc2acy9qGQj9ilMXt9cilczZs3j6MUJgVCJwAz8FBN3NvTAzm5cV/1TqK0HGCgP2SCvfFI&#10;KTEHqDLqkbHj7rvvti6nBH1g7ltUzk+WSKC8CQOoOI27VGcVMFpmUGHtQRTT/CQLOdIwhuyeErBp&#10;Hq6OT+OjdHSexaCRwLYo3zb4z0bCOWW7hVgHJDKak/vwuwJ0zRPPdv3KLlExbUsWXZbwstFEmKEx&#10;8JlXNgS0d9xxh9qLsyw1USUTWtzOjW29kyHqJCeAXHK1LSOaVOKxnI3z58yZQ2ZeH1wX/1DMsDTK&#10;TMneGSuGdOBQHJNJE5tiodCzPGk51g1TZjR+hKQ2NmTXGAUTjR+fWhH46Fhai24hfnmrg3LpJ4u0&#10;rhy4oqXqaSfxt4sSmYie8XFQn0JJQ8nDmV4GnZKRbhR/q4zOzpbVlHRNTnPE8NHniiBONn9wjrgo&#10;l32qRhD/4+coHoBvdslJfuh5vCJyTLgwpgREydDSvBqjmU1UWkJECRl7tQSxUEeUY0UZJjnNvfzA&#10;HDCGFjXOO0nFEQhVhj+dlQWwRCteojaBQeWCAfm2rXfacgo5bpcoAoklXIPkveiRij5nGrY8UyjJ&#10;t1oOPaWYr0HOhE49upFQRO8Loh59qEF5zynOEQ7zLnd1FvE64afeL3/5S9E048bn83meDlMow5Px&#10;ISero3GW7XbiXshxqbAqI31OOcL/8Yk033Z6lUD8oqNQSM+cH7P4AlX8+LCOiopwAgZ8yuLvfe97&#10;4ptobktQNm/ezMzOH51yCDcKQTwl+aSxd7pd6A1k9CxLTRQSQNFclZvDS+vWrWNL4iJs1Itn1Qgb&#10;4VO1dyLGQCGnAzGGslojRsIcNiVPAMpqjbCJikTKmw1PmVbUMugU4LK6m6gRvRObVARK9xKYqIcT&#10;fOUGnHmwjkRihCgmHwAIf2cHCviKep/f0cWsIMpPLoWqXLJdQKdDdLXOT5BQHFH9eZjrFOLEJxXh&#10;ef7556NPSwZ9l259DgaxWo+JUitkHqPKJR92ajtCbgQ8YWUsNeSbdAIqvYTf+uvTk6hHSZYqVSYw&#10;Vj/66KPeRnpVfNaikSthvpD869ev5x+F2ItE0zWrgTGQaHJ6GEQZMSUIPyBf2AVLi/EtE+QFNn6G&#10;E3dhYBpL+Y1YPZuxvOe6eEb4+q677lLvMLhO9yJBQAGSwyfq204iUzWkIby5mgLhfPprYIWpN1HP&#10;KWcZKI5qH9/qBP2DiBO/U0DF/7ImXr1lu53UK25nghQwjdXbwwjZZbveI+6OCE3nnEo3gcBvlBHN&#10;vHEiajNEcu3cuTMXXkmGAXNw4i5qG7mUEToAYV55XAq0alS8N5xt652qrmApaISXpSYi0NUEyp2y&#10;1ETySwiwcW9ZaiJsiobKDOFlaTfZmsK9EynH1mW4vC1LTaQMiboqMHJ8hOyqUMDtyVKWmojXYILf&#10;5cyI4+hZ9U7kXsGOT2YKRxPhjJecppjHErldFmlyQJ9nbIjVrsS+50c3gCKRFCmusFL2msgufKuz&#10;3hwqCKQm6YTwxxH+iZqlK+R5hRzBZvhQ7FRqFUQcFaDOgxWRABuOaC3KLuI3+Vm2J0JEcbi6SR/S&#10;oghG9dSBJC2GwrrviEyOFTvRERSAV8L0PK0ODOQ/c6o+p5/pKzKCbtHnEG8Hxdd0RrEyTHYdcdBx&#10;QiSLXIh+rNeqrQKngcGn+YMDhZI3BIKG+9zwsJq92j8doIXOtOJqyQXVHDKJS50CJKNbPOVJk5is&#10;6C8Ks7mEPjzGLQqFRmJ66MxEIORDpYAV0Nh5qV3airK4UJXnNcJOPaWh8DnCS505QgeZvnbtWop1&#10;DuJRGyGE8nmm01NZUKAUk9xMnK7WYqvhA3Nj76QebJve8pnbEbnZ+YZGYCCCne94/uRMzbg+WJA/&#10;tXsnfMiuW2+91Z9lqYkcByZBEpWy1ETY5JIshZKy1EScFePSypUrR7osCVXv9K0/QYF/NUV9NHga&#10;CaeKABz6nPpYVlso0Mlq1bMstRB93Kt9Ll++vM/rE4IVArjX8jtzDz9NoJDaJon4WVHZa6E4wskG&#10;hdWDf1m3UyW9U+HAJn841ouH21kUydaHCKGYkKn7Og0YkNDned1IlTQtBOri8b106VKBI9NipxP2&#10;kigQOvCJBOZPrqAP/8gOeNPdlRhpr6yLTrwsg3jSS5GeNC9LL76IQTPG7IiDIB2tUbcmlnBXuMh1&#10;Lo3biyr7h9xCH6OAsi5S6jWd6SlBKBM6FNbe5JTQQJ1EkI+KNS+R1l8UCXCrjZGgnXNXKMNjnb0T&#10;0pQUCQt+vnaqbLQTxSQsD9x3331U5fxOVRnoKcxdgp6nFaKweWvhwoXqlSjnwu3CuSkZbPKexDRJ&#10;qhooj7lYGpKmCEAjpIVP8Nd7pxs1uTWD/xcs9wNHmYrULomQsFHMCC6UoJ7EAuyJwkZsnW3K9056&#10;s8EgqXglcAk24V+0aBGPlNUaYUNmvdmzZ4urr8tGjWwBnzgtXrx4OAPpOdw7kS8UNfeaX3Iw2WKd&#10;BGOpI2W1iXCyAjqlsZqSy0TulSeYO8FnCwO2BQsWSMKcGb0lfdD16bxixQozaayU7SYKBk5TR26+&#10;+eb169cLTdsR69E7OXZw7q2DJoaZM2cyJ7q1xcKdUhzHzxteDEIsKNVojApfP4ojiIvEQnap9fPm&#10;zbv++uv1ZhqKYKVzObOfKe7KiUqc9tye/49KQkX0fqa4iye50RtaXK699loZLUzxxKw8icqZfhRH&#10;lGZFEGZ0Ytkt4hMKDWZHQGX+/PnxyVAgNijvnc4q0IZR2RGNx5Gy10Ih1nAsO8yIUTRQ2a6RLbfo&#10;6/H3f6LQJ/xI9PkZXPtkkF2vw1mzZjGzsyAwVlU04MJ/wulSftOM77333uEE9OdI7/SnErdkyRLz&#10;U14oRDk+rOYB37Zxulp6CkdVVcrGnmTLExabPxutpszU7p1BRjm4+eEPf5g3J/HQmTp7mLvMlbBi&#10;+PV1WW0iYTa4Cb+whUD8I70zyEgoDJq3q8tSEznlUkpSIFfSFnS6WjLrWJ05CaAGWG8juoFCWW0n&#10;MrVPvgLxzoSxKwSUYaOJPtpG2WsnPAqZI+CurDSeIrnqnWVpQGCwbt06GWUmoOFw+vUhnCQ4u2zw&#10;1yforPRwuFv6CxkhB0lgkVe46g8Yikh8xij6sEfJkD/pK/aeXA1gygHAlKUDS2E+AioOARuPXdE3&#10;/oI9yMEDoHrV4SlnJk7OMpDPvcDiQxddM36psHD0IELES0wJ0QwI0W9ketkeEJ623slA1um4hgBI&#10;YGanRRicUlU8UufMmeOx1ZmqjmiEMAbG3/ve95wtGy2En6r6kGecSlXPuGEKZl18xowZvJfrb5fD&#10;ZSVjAT5n5pl77rmHwmajsjQgp4Z7J/U0QkN81PbCVCOcnKDBi1Hy5gmBoFUV2LJRI2xM0NpBsY3t&#10;HdI7kfIq8SA1LwrmLEXNPAsTbS5GIqECfve735UYCRsyE4kEYHFxxKaxd1p/+umnb7vtNiNPkg9O&#10;0V8qanLKbgCo7NXIFpzJ6vjxhoM5M5hqb5DNV7mXgqAHuPlBH+WQstpC5NNWcdEIVSt+Y3LZayen&#10;DKq04hmnwJpzhq3wdWPvRCLIpbcPyBM2PkMbPttJ7lLRZJEkIcQXmsqbb77J2AnJGSFnlQai9AMO&#10;FEoBkoRKoQcfPUVNCc7jtZ/IjX+u3ulqjgUSEaeD2D388MMeCgDJ/3fu/gXmagydHDkrExVcibZh&#10;wwa4ElmeF5EJiYU3w5y0MmCBdPzEse40Muu9M3RwlnVa2kMPPURU2WsnpwjhAX2C2mLUR2FHnn32&#10;WT7UithYVluIQPVT44RJf+b5YkssVFT1TX7l6YxZWNUivjJq5MxgwCeeyFw0wknOcO/0p6yUPvK0&#10;cDSRRCaKQHomlYpA5stEhZ22ZbWJGC7uYKkGlqUaAcM7pHdiULhhLn8sslOf4xTvg7x8qKFi1vnR&#10;ubBBoWDAuq9d3dg7fSt/aCiTpQfOslEjnDANslCoxzuV3G4reo/RjNjEcIQZLkGHZJUlGbsqAln5&#10;T3j8zl6iSRDNmQ9Pxk8DYILjisiEVPooT/q0L4YnBl+09U5bFoHbkEFDx7mrZ88eJrFwisPXr19P&#10;c/mv1L766qtsmaioYQr1gAcgvWsBCYBDTxdpq8ZkdrmavXtz0YSIVgeyd7qOe9V0E4OMEyDw42GB&#10;5gp+ePDBBzUeuzF6lmOTIj7kSVlgCONk8jdu3Ai3RsYJScYs9OZF1VMFgGRtvq31WhzpnezVufUG&#10;Y5PcUQr6uJocmQ6E1HYqPkotey3kCHRxqaIHTlK7UcOK7HKFEqSdK1l5YUFRhVQ2+ZWbQFVVKAYF&#10;mudi1YR49cr0ulhnq97Jkzh1xM5f1IjfGFUG27pDkKtZRKCSkijJHDOuHuHeJAr8c/nll78Teiey&#10;ZWQzbPoicY1KvWnwy7RvtP/n4Ei0lBjQUfiSyJEgr2BXU1QC6NnYO5EtMRZgwdOTkqg4S0m11Xgo&#10;2J3A1T9MnVIIcMtqC4W2ChaU6xBuSTyAGE446yDJTNfJj2hr8FS2XCHr8lgEYQBr3lP1DLls8XX4&#10;3FZb7wyKs/xJPZXOAM6uzjoyQphdp7K4iA7ql7gzAQCYXJgmS4RTXm+glZYMHtyihSjKMENhXyjT&#10;Ag02ahAHTkj5CRHJ+7t3uoKxOopbxIIb4yMcvUTXhCXl3pYQg6ICxDl7aa/Yyaxdu3ZJf/5UKFzB&#10;TO1hosLxKwvCIZvIkfsi0oY9RHjVO30NiuCqtoisGV3Ek9JRkYNuUbhkmce31tt5ikqR9bLMRZ1Z&#10;ZhePAY5dHNWZyAxRfzBLq+FZtk62xFGUmdzZ8tllEFmyZIkA8VhZHSLSonfS1p/xSXs+V7mRXeIu&#10;ufLbqaeiupp1ZalGLoIltgBqo4ZB2Pj/tNNOO6C9U2265JJLPv/5z3NirPDOqaee+qlPferTn/70&#10;NddcA7uxPkyc0tk7BUbt40QTTeJEW0otm3kncSI2CANlAEo+MeA4nOAuYRQIfm/rnRUnNtWkbZIN&#10;siVywrx27VpG5ZzEAhz/LF26tE/7JNlAp0u1IbiiEM7nYrRixQozh3pU9lrIESTf5F78EJrJVsp2&#10;C8UpScJYRTb+Wnd0kbx3BmFjCORI9dWD//8rfh2mbPcjQtzilGqovuigkpyXtDphtVv49oLiCnax&#10;VLn0uIEWGaHru2jZsmXLly//+te/zmm6jlB2Pg4mSqTtj95JrMnDy9J7C7aFDxTZolSBpSQSDhMV&#10;HmFyNSfsE7vIEXSFG9KQ9sM0twRyClNvEhT4IUfKqyGC3inHbtU7KcN88DMfmwwAyW5+HDkFBhCL&#10;QD26Wn7KLqtVsPjYs4+x1PMuhDH+CcXKRhMRaJITQciPD0USfszesgJN+bzlE/Liiy/CBv42HSxG&#10;7+TS+fPnxy+I5NoqFIsWLQIwtyecbqSkOTWfM2ypcmKhNTK8rNbIlgHr4IMPPqC9U0n66le/etBB&#10;B7k7VtavX3/CCSewSo5xGWfF+jDRVRJ+5StfgdQ2y61DXnzSojAlbOLtPa4t8XjiIJzyh8LKQe5x&#10;Qkw9kb3aTGPvDLLOBFdL+BwWtpiDTQ2SKgknsqvO6t8mNalIn5xfLtFTnscUljMjuPzJT36iuAuT&#10;2tTJj8GRGPRMM+p155EgmpsqBFE+aCEQrCJLyyRMw+RS7lW8Fi9eLHBKGEt7Xl1RKM+fRBlpFZGF&#10;CxdShhUi0unbCRFR0OguAGOs0sZ2HqP/7NmzZ82apX8rkV4YImWGAGzljBrsEjhnQ5+eKmGbUO8M&#10;ybyB33UQ62qq8ozc0SpkpWa/YMECqlLYgMXtEjne0DjxO05IkbjXFPpwglrBUS695ZZbjBpSlU8m&#10;Gh3MjlBSQSCH2ykPgT3x5jhXaLSyQ/qDipFRNPscd5ZXlf5IKz2jU3MMSKkBCVXOTN/nCF+pYEIT&#10;Py3Kj2BgDpU0zjx3bNHf01wZcSQvIxzCUZ4NWjhvl9UakcAPpkl1TMblKMVsIJszZ44WS+2y2kTk&#10;qAkClPQFZEvxlHGadxJBbAqLWHsBHtDe6SbZe+SRRz7wwAOxwpt6J7dCLTSMeAE/sgheRx11lFMR&#10;pDbSZgCL9yPwbSR+3p2yxY3cVFZrZEsDgCRlIlpdQpE/MB3vpLLaRDgBzpCbK4nkIdxDErtymYiG&#10;AGdqhgBwKasthFn7BBSmya6y2k7hCqPr7bffzmmd8pEj+oGObthUavm804QgwvVLRdlB8FDX+lxX&#10;EWYhgCg13WSmZDAwqsZEicLOeoYaAkhTrDlNxuoKbulpzkSJWMI1A3ODEsYDbjdCaeGGcWjkmfgI&#10;VGvXU9VfiGKmzFJYJTa0KFVe/ISYdWiLGOJPnCqdChWL+gQGNQWzIyLrOAPFWv+jAGaJed9998Eh&#10;lwIAzFBDmwFLYLDFJ24nbT85BAmfxKc2rdRKmWu6ohKc5AUhITLjlcMu0vg5amt/cjV9FFDHJX58&#10;xNKH4mrVTDQVK6lRNlJSLkTE5C2n3NXpbbeIKfVECjDKajtBHW8oTZ6GncLZLjGBAUTz2kgUjClN&#10;NKFPItmWisGTEg2cymoT4RQs8EM5ABjlGQ2xkF+WWkiysN2cmtcKKSMfYe+yyy7bL71Tokb6VSQh&#10;udiWL3Tsqnc+/vjjF1988Ze+9KVTTz316quvthvrQexRds2Yasexxx7LBcoi7dsIIvUkzOIqYGW1&#10;iagHhQqQaJWlJiJE7dAUoaostZNHA5gqN/nVjNKxTIKCWpbaCei/+c1vAhOFy1I74TH4i6haVpba&#10;CfjgXvYaI3InVKRUGU0UUO5lRVlNSS029Kn7mzZtEtyy2oMcVJfFyOMG7stqb1Jc1HTaip0O6rHV&#10;U+FGIk2Lkv/auQSrXld7I3NCRIH4jFezFC8ZLnsVDtigEtTRyheaCuI0MdJiJbnGAA/x8QnyhdoU&#10;X8TXGLDhRw6GhDCTWF/b1aoNrxs2bJC2ElZKCuWBsV0qsd2NrpYFovmNb3wDltSBPMtyItNIxDPM&#10;ZBp4KB1lrx9JHxJ4hgPVnP7KuEgeCYGrRZOcspESNs9rzx0lq08e0UcRcAt3SZ8+6kGXuMvWPtWA&#10;x2BDZmmHZamFSNu4cSM0kp872S4bhUPBzxUmU7FlWl7oCOFqbBTI4QoPeAA+L7OEGN30F4C89NJL&#10;90vvVLauueaaLw7RtGnT2GlrpHd6Wpl26QR/xxxzjOlvWBtsF1544QUXXHDYYYcdf/zx8WEF7XWd&#10;NiIHvGDaVL5z586yWiNbGLApiBBcVptIOJVv98rYRCDSioA1OMtSC7kxBjH25re70WSqzIGUosmx&#10;ZaOJgpm21NB4cm0RaaqwMdYRwjv5MXA+4filjQmg8wjiQBFxiyP9TyEH+Yft8pm71G6+6nkW4RQR&#10;B13NGyz1tZTrL2GYnNI2AJItVCJKlInlCqHxtbsmJ3ly5C7+0cJFHJJpwle0og97xQi66gTwOm75&#10;Zk9yhCGsEyO+UkpAQrjZxfADbBqQCDp9ws+U8TW3s9GrCG4npw/8cBQbYYl8Jk8OVFxEMX/yG5UE&#10;omyn5Cz4McTBwEyezkFOCQSdHUHqW9loJ0fYBQaoD+DJZEXkNevKagsBA9eRTJlOZvgkk5dE0MGy&#10;2kR2oU7xxE+fRGfeDk6hTBxIAqhQEmwSgdYJZFGnQFtCJoPcTuAZZ5zBrn3fO01Jnl8uq8jQ4Rlu&#10;a6R3VmSUoI3uOKyNSeT555/X5L3SvEqN3oYIMCL/rY+cWsi4gce8HANaWW0i7yfTH985UpaayFTC&#10;Xwbz+GyqjQgRiXgKULWsthBmcHE7/BkdymoLeYTJVc4xRuUWIbOITKhewGW1hUj7+c9/DgSsi8d6&#10;2WgnQTFxC4RkM6aV1ZTcwocSyawKozEIl712cgpsDKExp/OqisCxnR4YIfye74rI4HFV/nvkPgok&#10;FDJFUBERRLrxoTZG2zfeeGOiGh4YopVsevLJJzvx9mchuJKwoKXOxgcGHivyDozjJVT4Jk7Oqhiw&#10;JIlEinApPwknwIxapBZLLnWWtgqClIftwtFOFFB/QYVRLGJs2UiJkpjlmpIdb6yy0U4kq+yhoVKQ&#10;H7Hr4Sg1KAbMnVrxADbCQT0vwkjUhE/Ky/ey1ELEguWyZcskuNAkGRScstjEk0eQetHq8qLtIjkb&#10;v1Sc+MqWWqd2Aad70Ze//OX90jvbiD0m2UMPPRQawqFPP/00pX3NHR//+MftFtYh+tPQ79lGH1UC&#10;LJbtJgIIV+jQ/5L+vqVdM51uB/0jXhgmW5z1ncH/5uGh3MZJJfkpl1xt3uHuRCZyu8lIj2f+v6Y/&#10;7iZZGgiVRwNNctsRR0EtiP+45b8aHSZKQjmFVSvtM35+UPZa6I+DH0nym8R4YfDvzXYewUCyU9y4&#10;du1aFaHzIrv44+fHv/nNbyQVxyo9alD1I5bC2oPorNuBhOrJUjngW4sTlTNCIVbQPSZgePng90sJ&#10;B1FQ4RnK7+UV+4roMKHfFdqvFD7hHMoo2QqigY8DgRau1H2pBJadUE8orvjDH/4gv8Bb3YA9c7wq&#10;FEEpfCmFEHFUItQK6slBPgz0qjMqrysKdxO5S8UHPL3B+yZ+d6HstRDJeH73u99pVNTW8l1ksWy3&#10;EAZ5YUJduHChdqgI5EfsukITklPcwqKy0USYOUF9iJ/yOFg2WkhYJSx38U+nGgIdP0GTSuIu2RuP&#10;BKeao7jl1vHezwb/hjlcJQWQBHfFpwhiVFabiHOYAz8GJt+y7kD/2wi0PP7449/3vvd94hOfOO+8&#10;85gnYc4///wTTjjh7LPPBkqWFNYh4oiqdwKHaUL/l29lu4n4SwykomAnSGU5OQZJqaXSldUmwslr&#10;AqwstoXWRS5V600o8r8Tvrb0V2XCcKSoJZyIRdonTlNzn0RyNYjzgOmks1bSnB/wQ5t0TeaDiugD&#10;x8KnFXk6dw4KQU7p/YZWnmQ4Q/LoVL3T1+DLA9H8QIWrO6vDCIUQl3rcgBBj5YwmJ22SBOskYh1X&#10;TTiEtuY/ScVA8uFWbYJzW2AjEBNSeN+Sq/+8vZMCSAigRSh5PnylGpqK+Ep5eumll0Axfo2uHJs4&#10;xS18bqaRMlGXjd0kTzQEsKdrCqKnidQztxESoCUn750YXAcSZm5n1fHOlhMUlyo1IBTvoSRNgtwl&#10;sxzhTBfFL5fkFI2W53kpV4xwNso4nuzTlaWD4RizYiIQZbWJyGGpZBQmaci3bb3Til3dK94PuQLG&#10;I6VPhclLGT2517DrbZp7+LXXXouPK8IcYT3QvZNTKGG4QJKHHmyDP9/6sy1hWFX1TgwOfve731V/&#10;8xIAGeos8OHP3afVCbM0TuZHElwn24WEuwmvy6SnwCuUOFUovg7Ost1EkSQSGyB8UVZbCLNyIGCC&#10;zY2JUcgub3vXyiVDZWJaEH6xiLedJton9xwhVjWhj6lIBHOVgvAQzpOyRXS0sTZ8W6x6Z6z4wo1s&#10;j7Jy5513ktMGmzbCLEASVTGNj+LBSfuHk73poEE0hGqe97xQwmSvusClZin2bt68mb3whqEy6oAR&#10;w/9cvZNjFT6hVEw3bNjA4cLHJyIoSQ24ip3yTbG9dwv/y0GuBkuk1nM44ZMIroKjr6jX8ZkeJWlY&#10;gc0XSe+0y2RVRW3x3FTihs8mxAMcxUUA48XMnM5TjkCvDu2UlOkTXwgEztWrV0ejza8gUIw4U9V1&#10;sJOZT0jWmDslGwvMr9SO53jSO8VCF4AZdTIHieOSTsjyFmtL9Vi8eLGUzEMjvt5XsKpoBBv+qfdv&#10;8tGV3oYajw8RSvIBJ98xj81C0uaaEAhAeownWoLU4NSHNEVl19dlYzfRM3qnL8jRVESaqrmSmGUg&#10;mVI00TPILqMkiV6bzwTIrpIh51euXKk3RL1OjtiCEl6V7bDSidEglkp1eS61eqY6BpIZom7KMcmj&#10;utUP+nakdwZZx8zPDjru7aslWOmjbRAJQex1lhoipYmaAEQWzAS3v7Q6hXAShJ7bX3nlFcBQdwRO&#10;H4U0iU1tQXGdeUiYaBKXOlik7Gsieb/2zoHRbz3BxYI5DDflyCmGr1u3juGCBSQmRYZTQ7lUW5m8&#10;91aT4FK9TauT8ooDQHos8i19QrHC2kU4STPP6RaErFixQveVa5w2IsS3jb3TOrtEVksAqmo6RIWj&#10;iey6l9M4Z9myZTGMdnrGLsPjZ15yFtLC3rLdRGRylCgsX75c86jbNUL45WBMIdRLmG2RRqYCYv5u&#10;m4mDbIG9/k0yWIalbb2Thz0DzFsKRS6T512t4uXl0RZw8vOmTZsITzhZROCSJUsoWbFZnJL/ni11&#10;OT0+YAynB1udbPE1VD2U/n9y1rnPhKh7ebwnrQ4BRPyCbv3l57rondaRG01eotj540zMkpyexiWw&#10;9m3ZaCK7upoqTAenEvMRZqbJXr7SIWL4KHstRFUzcjwL5IzM7NSHDlQyXK9atUrm97kF4QFBDmcL&#10;2/X4kdHB1429M8iuWPAtBOtGXqLUTqLcRqEGt6uVNIn6LlFJIz9374SIKAJd9NJLL3nfK446KHgg&#10;fSVeYAoxXHGmCRdzDAQTtaiNyNm3vZNAaAEwxU7soFG6GRnjpyqCwjT+NOcpkYZILsUmRvvKqxE7&#10;vgISz1klW9f0hRwEws4uMkKYKeag6q/ZE0VtDawtBSyO9E4rmM0EkQtxvKextHXwnnvu4TE+VOI6&#10;lcfganO/9HGjYbTzLkfcAmywJxydV9BKhsbvB3T+XAYzz3sGMLyzy2JQwzm5Ko8WG3unXYtsNIcF&#10;ZxtxvuGJTHUjvx1m1A0lFBrLahO5Dm7nzZsna4Z9O1V7Jwovs1wByiPKeJ1DbcobGAmEk6Z6klxW&#10;m4gyyp+r4W/E77aq3ulbf0I2zM2ZM8diDuuwSMciVg6U1RYiSp0y1UqA+KyjbDQRyRhkuFqmqOVY&#10;CXIEOLzqFCMWQWTZaCdHuBdwlUvB6nwTV0Q3TUIvcVC3FqbhSpT0ToQB4ZdUzi5evFjdVL6tWC9M&#10;/ShEuUjfis/ZTJpyQ2Hi6n3VbILiriC2RyvlbSg1CC9atCj6NygqLjt27NDU1S+BBvVoPA4WWRMh&#10;p/aydwqxmg6fGry4wIaJR6GUDpQXwfg3E8ygYM91YEDhgaGFiqB9QWCp+lNAFgiWdJDpyu7k/OOI&#10;WHgser0tXbpUGgISRyWibA33Tt8KkFDqNNAIutzVRxM8LoJ8fkP5e2CY3BvTubdBrmoQsRTmKNNM&#10;Z91A9KfV7Nmz7x78e0Cd8qFC44TkvCbbggpDNs3jA7xg9me9d1JSILRDWRlYivU62VJmtdjHB//Z&#10;Z1ltIsgxHENsXmkJBDACuXfkXvKnau9ElFZQpM32rn+XVdRlskqkCJalJgpPxYycC4xwakWGRPlW&#10;uc/6cO8MEm8FXVNUa5LmjZx65ZVXKACpnSOkXYVJzZLqlOnMUsFWNKlx11139ZyFeXvr1q08rDwZ&#10;0xzJr0DUYKY3h9Kvj/Y8hRzkfIbzKv8rH0LgbN47K3IFbRVraHa1cDsYZbRwTIRIk/xqolme+coZ&#10;ldRlDiezT5GaBJEppY1l7HWXdGWFCu52OjDKnxwrEaDODKSUQD4n05OxPKYaOq76cDv9OQRRGEQr&#10;wmnOsFu+/+1vMQSnRQcBT5oogjq65xdmVyhzkOBSAaISiFImyNdU2jz4F45oQg1yOtE4OQoXkU83&#10;16nRFOAfE4ZSkBfWNnJEQDnN84Ih6qkBmpf6SMMQvROzIsNdJFBJ7Ajsgz0S+Mq4tmXwN/3hDcb6&#10;oN0p4YYE+eKRKllybe3iYRf1RFB881uCX/R1DjhkYNloIdLULrFQXpiTK0MyhIM0zYfncqeGeyeK&#10;shBigdNKYa0RBbgOGmkLITmnSuj2/KdpiByAdzV9ytJumtq9E/F7/PRRuypLTcS8aDOSn81ltYm4&#10;0pzlzfHAAw8IcFltIirhXL58OdArQOFBi/Xeibhe8eVoTS4Jqi3qqQJUZW/nYGgXjwqifXa+axHr&#10;FB3uUoJlEe8lyiC7NA8Pw5CymEMtiBoquPIhS51iTu7JYVKAvLHYLgcM1KyD8j69M4jCEkzCu9dw&#10;zTOkRf8uHBMkmqsy8tz0w2niorB6WDBq/3WIoAADaHEmHcTXhK6NcaxGRZ/IahMhXNENxRf+hAf1&#10;kRsxUFiFReoysmgrVhAhvIRt3bp11h2spFVkHQ9mGNal9FEzij4BzAKk2InapD3ch8IV/CDjPBcC&#10;HlTlB/FVqfOkTshBzc8zhRsBJkYuPi/bXUQxx8HDKRGJzyql2HA/yMldKgZbWMSr6lunJ13K4Rq2&#10;0DgViVz2WsgRzY+empA49hmdIV9j4xMjmuvKagtF2dRlhcbglQunjKjxFSCNSLY13DvJIQ2A+Scv&#10;hsEJqCi3zhZRXAc8eYvlVRpKecler3uQM7V7J72tQK0yPbI1QkyV7StWrPCESjyLcAreokWLlMg8&#10;JzkUCL45+J+DYkolubF3+laGq1NAIMYju8Nky6XSD2qVs06U28WjJhqjZFEiOQg/BXhMFsnVzq5G&#10;INNYpLxysraU+ySoOsVkF3V+MFCRg7zKVxo2fDsrcwQud8IwhQT9UtNVCulMjuLoOdXpnEZyismS&#10;WcoJrueX/ORtYpUVPu+sLPuEqBGa8CTfqrkAr9DoKABgrDFhMFlJNU2rkrosq3le/mu3QRqP4q56&#10;0rwsPfQQBmyYHXHQcUKIEj4jP7RwHX+6zqWuVlN4mDJFs/1JLnI7fYQSGBRcXVy6qdRAsjc920Hz&#10;tGgSG6E0CojyhARST6oqTV8f/GUk1UA5JqGPc7CJnXCAaPW7SGUvJUqKGlc4JTp0KBvtJGrx23Bc&#10;FxqWjSaiPH51Esj9Ke65ORQQDsJVFYDMme0C6po1a3i+Ltm3w70T3vhHdMA70RknURDCJ/l8j5P5&#10;ShmZeTMmRNlhlELEGyN6IsGa2r0TUV123TL412oS8GGzqzTMnDlTKtZ9MUw49ZX4LD7HWXDKHJLJ&#10;xNzWOwVDelDSqAgfZaOJKmZZrX0KdtloorhUafOknj9/vsKXK4yCX/pBsNzoM7Q6QmeV1zvby6PP&#10;WB1WOKUo8yRYqxRlLyUHkSvUBWUdfHlMvlksHD0IM53lnlxSFlm6bNkytQZUOv3TRmSySCIxxCjK&#10;deabxYsXkwycQBUJX7gPFLkxiF2IhkGQGcSTFem7wElVnilLAyqsf/xjOTz49xxQSC43HUByaSBH&#10;6HkY6swrsP3K7v/ILHQr3BMk1pEjsxYsWABdblFGhXWiMqnhrMeWgTg+Bie5pwSuVltWr14tL9Ro&#10;4ehzEI9bPJHXrl2r4ATeOg+qmY7IQXHvnDZI4wqNbcmSJWYpiuVusQVR3OgZ19llkVGD23XExmSx&#10;Mtw7qdHnR12c6Z0jEMHZpoP1ME01oHPOaTLjZG8SmjR6zKVTvnci2hu9p0+frh8kXsZGjkrq9amk&#10;tjkO2VJQYlLLX344xUNTqeLR2DuRFfTaa68BsddYXmdtuVT7NBMYtF1RNppoIPitss407VNSiauV&#10;sl2j4CfTSDV37lygl1EJfxAGV0j4hQsXqmiwRcP81FvXDAzhQ2Vi3rx5yp+Kk58KirNu9AD6xje+&#10;IbhgSo6VPseDKiEqjjKnHNCBvepv7qKEQiZiF5Doo9wIJzNmzDCWGXfMUjo0Myek6oEh+kA+lzK/&#10;LL0NaODOt0ZbmBTimOpuuumm2bNnK/ogJ1kiXhWVk73JEfEin/nmV8FSauPTzoBxf5k4nTI8qa1z&#10;5szxiNFjSO4pARtzIlU91EDxrbu7zmIAJy0fhqWSLzrRZTdST/o4pZh0WmoLbtW9RYP/EbMPv7Ej&#10;fkIsxfCXjSbCHAVNJW9T3mL0Tm6RsLNmzfKUDzUKRxPpx0r6E088kfuEHNOD8ks+toRTNFVddiXR&#10;Ach3Qu8MUrOk3E8Gv0zbaG0Qv4C7MdazJgk2Ccqi4ZQTw4Nlo0a2aHXP7n/tlhqNvbMikcbp9dY5&#10;ptnFLNigCVI5NBHDPdSktGrepx0SqIyCHYdEWyob7eSI9q9V3HbbbbKLMzu1CiJcTrLFyPnqq69G&#10;B+3UEIMCZ5z057e+9S3xVXRkoOLVebZOahbPcL5SYnwBlWhyTJiEtGEiAUhMBmq9R5KXaPygiIte&#10;fvllc0a88wKZe3nX3pCr/7y9M8znLq7geREBPPni3bZx40a4EhpRNu97jfVvSG0Ud7lIsouOSkf+&#10;93r/gwPDFKLEUY5L9viwgfJIRXZF4Wuh6jhjgYSNCkXPKDirVnhauVRFSmpgRY5QiZmGOfbCeaex&#10;GGDYZLlq8A9zltV2EkEtXB1QSzvlY1Y3PNARJ5TVGhGi0MUP9Y31vsjF2o0HoikEWspqE+GEfADb&#10;smULZcpqjbAJijasx6u9ZbWJ3lG9k+/UZdjKP8i2FVHs7F5cLE8UQe7OOW1Bj6vBdNPgf0fKmZXU&#10;b3/72xTIuzKyS4evf/3r2qeeQaWcX8uUYxLm4Ycf7hSOMMQkDgQ9CwoGxsbPn9zSp6kjpwhXtRUO&#10;z9ZHH31UmOAvv85u9M6oOzpfqCq1BHEStRW/UKrU4CQEhgYmKGesmFw/HiF6GsDV/a2DH4u6grGA&#10;ARXGGvfytplMz3Ad5r2/cULkuj9L73Qv6KrmnKONxYgpiEqeTJRisGRI3b59u629b5mIBHLcpQ0Y&#10;2twiFuqDWE9UPmaRAhtQ1FrIEVA+DMD06Z3YJCbTHI9cjodj2W4nB92Cmea6lNTubNJBkkUDgD15&#10;Cm+d9lJGeTFQmlChN9eNNPjhSeVOOnNyIt8W7xmX5Zqki+dv2asRZtqanLQuJSJXmxzOhxwFQa0r&#10;q01EjhardFAgr4pksosTZGvuhHdU78SjnipYWl0+2jAb9GWsupknEuB64HupCCTOstpEhIg6fMiN&#10;+LijbDQRBaJ9QknnyEaUt4vk75NyRMnSXYNfqJNvEJMLRxhAELMjjz/+uLLe54hAmArBkcM13T71&#10;CAPlqaREMsdBeiYBRY5UvdPX/EbVOA61aqLZMI9LIxEVLwAAEDKiFG7ZQpr1PHY9iRCizAf01/LN&#10;ScKn0CBI1jO2bdvmJcQ0PJzAtE4H7j254oD1TndJH0OJugkh0CJeXmzM5wTR97UVTtBU5M5EW1ob&#10;8bz66EbjiyYHKloCYMenHYVpIiSOslUTCpwoCCaAUNWfnb2TProLpDnOdr28T4ohB12kBWpRDsZo&#10;W/baiWQlJXp8jLb5XXaBAQ4FRTqLRV5hUJQvWolgZ2MmDeTYLtE6P2omOcbrqMxltYk4RyURDmbK&#10;oLLaRK6jZFiHM9eW69glVasQtxFV3zm9kw2wBccGtPiZX9moEU6BkcyrB/+WY4IVnLICfNeuXRuf&#10;p5eNJsJsqoInKAHZstpC1IvPITHn+LMV+MMJAeaDhBmFzjLNcCC0Sgbvlb0WwkBh88E3Bv+rMH06&#10;j8Qtmo02YFxQpzqzNAiPMLHiwQcf/ObgnzNN0hVz1TurFccVIw2JQziQAmYLi31urwgzmUyQLQZt&#10;nYxvSaOPQFvMk7wnkYDE2kCjoIOHouP1oGco6JLZvAKu0tUUpXnb5Rm1NUfapIky+693Ei4KzHSF&#10;jggSShsDeRUUuTcmBnknpqqY8iQNRcHBImLviNN4WNn13uLVeMiCqIvYO9Fb8IuaeqL7MkGAfD0C&#10;DF/kvdM6VzBfrBmu3HdmVlBIVkwYwmm+7mMC3eSCu3QUPV7X7zwiZFDHY+7ivU7gYSBZ5kahyOXb&#10;1S9hwBAD2MOuq1Moz16pkZcgQsSUAhIH2HKXahmAp7LRJOfkrkAsb3f6TTjeOb0TMUM2PvTQQ8uW&#10;LePTxP7gVL5XrlyZf66NE7zUu+XLlys6iUwk/JrxkiVL5JvEK6sthJmS0rJzzLGFGbIVII/g/EMS&#10;ZJfH8AvtLbfcApFlo4XwIw7RRWQFRPZBDwa3MPPpwV+gViA6+3pFcR3zJdWiRYv0kkYPWBnpnUHW&#10;YVe3Vrakffz8stMtjeQI4UIsXQ0c3t8rBqRWSrZJCEwo7hJKJZW9FOYBPocuGOD5xYsXz58/nzmi&#10;BkJbtmwBJ2r0KYJ9iBA37qveyRZWeL6bY/hNIAyjojlv3jzJAg8WDSIiaIDjXlbwM/Md3IeOJQoI&#10;473CgcZc7RPm6Rb9ZhJ3UZLaTCAQEpSIGGhGRPm2rXfa0ilDJXE0K7C9pybYmKM0UQD4ZYqVzrMY&#10;PGrXrFmjVEYX7HNEI3TEO9VY0BkXMgGSRSqnUpwz2+UcTYsT+jx/uQt+mGziyYXzpBCrnGKUmyku&#10;ngSG+873NJmMYhpOfiir7TT1emdU2JxAzeth1apV0FCWWog3iRXdTk4xAC8tGSjLUhMRqJEohSqI&#10;ai6ly0Y7SXKh3bhxY9THnEAQtpYuXSoVA+g5cZdJCr+uECDLiUySXcHSak7sJGxOmXYXLFggtfpY&#10;XZFgyV7X6RxQWxW7IPrQvMqQRhIahSZ+6dEo6t0zImRC5CJO0wzg56abbqJYTP307OPwyZFL6cwQ&#10;GHAXCKm2/KmF33zzzdSAfL6FEw1VQ1IO1GsNCR7UdKf4nIYkIFWANEQsonaluS/gzTsj6nisoOB0&#10;xDoKOQQSS7hCpvOJDsV4I17MCi6HUwzNnj2b/6WSsVW8aOUUCQQSHhftcyKcegYLvW3hwoUcBbcG&#10;EVezpTBNnKjNscbHuXPnKvpVE2ok1kE+APNVWRosEiIRFAEzJWn99XEW/Fg0ffp0gRbcng5ktXbC&#10;D8pUNJ5OEmhdShD1jD45yyiTkCviA9Wy2k6KagzifYo2ndVh/PAJZr5tM5wzOdxgwcMwUFabiARo&#10;lDVe/LkbySHTwGf46Bks3tM7JYKvS5ca0Nuxd3qgXHvttQZA40knGa41DF4TibLUQuoyTgGWhGWp&#10;heKNaDCRn14MZXVPUvgUF5UXAaUq0ynWkUceeSR6rXZVVtuJRaYzlXTXrl3OltUWipeN4WjmzJmS&#10;ShqXjZRUye985zu8LXs7HViRi1RPF3l/gGynbhVREmSljbN6g6/Vo2rr8ccf58xOafyscfI5IXfd&#10;dZdM6OPMhNwoh7lODVWXYza3wsy26O8PUrs5U41TTznWexQC9SoqTZs27cYbb/SFd56nqmpCScU6&#10;PgQ2PnrLmsm86WFSvQvasGED/2hyvvanLX06FrUK7UcgNEIYU0rcxXzd0UVaON/6NjKLZzhcVfLu&#10;7B/rvSd3udG9FKYe3dh+zz33SOS9jIvIEssDM2bMMLUAHueXvRZyo0GEGyOzfOsLB4VJXGhIZnD2&#10;IddRwNAmoMajstpFHAIhsEFtEekDe3ryoboPQlBdpVtCxG7dulXjjI92y2oLkS8c0MiNqmVZbSHM&#10;qrrGqQZ6ZCOYVHasF44hsqgasNSToNNSoiCZZ/IocGA0Yy2m07SKcF588cUS7e3eO80CYnbKKadc&#10;c801N/Sjiy666Oijj77sssvK9y10/fXXX3DBBccdd9yVV15Zltrp8ssvP+qoo774xS86VZb2JOun&#10;nXbaeeedp/GcddZZJ510ktmk7LUT5jPPPJMOV199dVlKiUymOXLdddeVpZSuuuoqmpxwwglXXHFF&#10;WeoiKp144omf//znv/zlL5elHsT8s88++8gjj0xc1EaUPPXUUw877LAzzjijijIh55xzzrnnnttT&#10;Gs9Q+3Of+9zpp59OYFndC3IvmVx9xBFHfOYzn4FAGJioafuc+OcrX/mK1D3//PO56+STTz722GMF&#10;i+Ec+OmUPv7xjx966KGf+tSnyvdNxFL2gvrxxx/PZEiWI5deeilX9ITc/iPI/NKXvkQxltKQB/rX&#10;hJxEVo4cfvjhXNozEyHhkksukfIVvxSTawJBsYn6ihC4ldpklqUeRIcLL7xQ9KVJzxsdAR5HJFdZ&#10;6iK6QQLq45lKJbeUpZRASyiF1UFR4E9I83XZHiKLdpXKPtmtdsEJ4eX7FgptRc3VZakHOQUq2u0U&#10;eHfGhzNeNqa5ty0Z9kULCPi0LI1pL4gbVQSdmGPL0pj2gvhTVVJ9vDnK0pj2guIHSca1bw1+6W9M&#10;e0n86WlrEFy9evXbvNQj2eR9/HbvnfRDOujbnP7lX/7F6LdmzZr4Sc+Y9pK4ccmSJStWrODYsjSm&#10;vSD+vP3222fPnv3Pg38FZkx7Sf/6r/+6ceNGr5A3Br9/MKa9JP7csWPHNddc85PB72eU1bcxRWMq&#10;XWpAb7veOVVIvCXSrbfeyq1laUx7Qdy4fPnyVatWcWxZGtNeEH/GT3B/U/s/lcY0CVI3N2/ePG3a&#10;tF+m/7nhmHoSfz7xxBOeHy9M8N+vfvvQuHdOktSmLVu27Oz6p6TG1JP4c/vgv/gYzyL7hMDymWee&#10;2bZt2x8m9a8EjGmE+FOVl/LjWWSfEH++9tprxpHOvzn6tqVx75wkifcfB383YIoG/u1G3MiZY3/u&#10;Kwp/xg8UytKY9oLG/ty3xJ88Gf6coik/7p1jGtOYxjSmMU2Mxr1zTGMa05jGNKaJ0bh3ToZ++9vf&#10;3n///StXrly9evXjjz/+r4Nfb7G4adOmxYsX33HHHb/4xS+Cc0w96emnn/7Wt761dOnSf9r9/yT8&#10;y+5/HzH+HaLxZ7kToj/+8Y+QCZ/f+MY3xmicHPHhE088ceuA3hj8K+RA+KMf/WjFihW33HLLM888&#10;E4k/pp7EY3J82eD/dPvnwf/z/6c//Sn+ccFVq1apAFPLn+PeORl64YUXrr/++muuueaKK6446qij&#10;9FGF/rvf/e5JJ5101VVXnXHGGXPmzKl6wJj60He+8x1+e9e73vXTn/7Ut7Jo69atp5122mWXXXbu&#10;uef689VXXx23z/706KOPnn322Zdccsmpp5565pln/uM//mPZGFNv+s1vfrN27dqzzjrrPe95j0Ek&#10;Gid/XnrppV8akG/HP/7sT7pm/JstJ5544rRp037/+99z4Pnnn3/RRRdx6TnnnKO5TqEcH/fOyZCk&#10;+tnPfvbmm2++8sorp5xyChyo7BdccIEB6le/+tX69esVffNU4R5TDzLXa5Yf/OAHo3eaPGbMmHHd&#10;ddfFP8118skne9OP61RP4ijT21e+8hVDHn++973vvffee8vemHqTAe61117z9Pyrv/qr+Hhp+fLl&#10;JhJY/fGPf3zxxRd704+fnv3ppZdeev3116X23//933Ppz3/+c6OJsqmW2uJP9dMjpHC/7WncO/eK&#10;9M7PfOYzQm5iklQPPvigsiWvTPoPPPBAYRpTP+K3j3zkI9E71azLL79cbTKHSjZj6S233DKuUz3J&#10;RG+WX7Ro0W8H/+vA0UcfvXDhwrI3pgkSKP71X/+13mlivvLKK3kyMDlz5sxZs2ZNoVr/NiFZPH/+&#10;/MMPP5xjvTrmzZvHhxBr8cYbb4TYwve2p3HvzOh3v/udvnjIIYf85RCZj+LvJP3zP/+z0f7000//&#10;h3/4hyeffFLvfOSRR6wbo84555wNGzYUKWPaTX/84x+NnJ/85CeLKwfk4e7Vbne4d5pJv/zlL3/n&#10;O9/xtXT66le/unTp0nHv7Emq/Pnnn79y5UolybennXaaR3xsjWmiVPVO+W6GUxDk+K9//WtFf/r0&#10;6ePeOSHytLjzzjs/9rGPPfTQQ7/61a+uueaayOs//OEPS5Ys8e24d75DSFCV9R07djw2REq8hDF4&#10;fu1rXzvhhBPilwiee+45vXPLli3A4Q16xhln6KMhZEwVcQ53PfHEE8WVA+IuM4rd4d75+uuvm0vW&#10;rl2rTplUvvSlL912223j3tmTzCgmj/hHhTjwM5/5zIoVK8remCZIVe+E0uuuu85bk0vVfY0z3kyF&#10;b0xdJH83b9788Y9//O6771YKgPPmm2/2fNc4+Xb27NkqapSCKUHj3jkZMhzNnz//s5/9LChorhJJ&#10;fVfr5VX8N3LenV6fhXtMPejNN9+8//773//+95s/XnnlFTO+OdSYr7PKNDOKLqtmFe4xdZHn0YUX&#10;Xvjoo49u3br1f/7P/8l7ZWNMvUl9l9d8eNBBB/3f//t/f/GLXxjgjj/+eJjctm2bl70nFJ7CPaYu&#10;euCBBz73uc8tWLAg/t+x3//+9z/4wQ9OP/10Ht6+fbu3x/e///0pNB+Pe+dkSIM8/PDDjz32WHPo&#10;9ddff9dddwn5gw8+6Hmkg1500UW33377FBqg3g60cePGiy+++AMf+ICStGjRIjXr2WefvfLKK72f&#10;eNWKAaWwjqkHeb4Dp+HjzDPPnDNnTnx4O6YJkTel1DaCGOlMw9/+9refe+45Xr3kkks41oNp/Lvf&#10;E6Krrrrq4IMPjv/ab9myZa+//joHer7zpzSfNm3az3/+88I6FWjcOydDHkk65X27KX6l9g9/+IMv&#10;Nm3atGPHjvjbS2PqTy+88IJHfPjTEGryMI54u3uMPvzww//wD/8wLlITIt578cUXPTp5b4zGyREf&#10;Pv/884FJs91TTz1lBHnttde2bNki/dX98aNzQrRz585wJnrkkUd+/etfS2r+hFL0yiuvTC1/jnvn&#10;mMY0pjGNaUwTo3HvHNOYxjSmMY1pYjTunWMa05jGNKYxTYzGvXNMYxrTmMY0ponRuHeOaUx/fvrH&#10;f/zHl19+eS//sqDjr7766l7+gvcf/vAHmvT59aL/9//+389//vNf/epX41/jGtO/QRr3zjGN6YDS&#10;73//+8cee+y73/3ubQNav379L3/5y8cff/yOO+74p/b/P+BPf/rTK6+88sADD/z617/27ZtvvnnX&#10;XXeN8D/77LMzZszYy1/0d8u0adMefPDB8n07/eu//uuaNWsYMv4LMGP6N0jj3jmmMR1Q+sUvfnHl&#10;lVd+4QtfuO6662644YZly5bpdjqiDvrHP/6xMNVI73ziiSdOOeUULVOvWrt27XHHHee1WrYHRNRX&#10;v/rVznenW5KX4gsvvHDGGWf88Ic/LN+3EyGGgDPPPNM7tSyNaUz/ZmjcO8c0pgNKb7zxht55yy23&#10;/OY3v9EF//CHP+iLetXNN9+sfWqiCxcu/PSnP62Bbdq0CUPV5zTF5cuXn3jiiT/4wQ+OOuqokX8w&#10;GZvFdevW+ZpML9ojjzzyiiuuuOCCC1atWkXy4sWLtepjjz2W/Iceeuiss8761Kc+ddVVVz3//PMU&#10;8IicO3fuZz/72fPOO+/www+nj8WHH374tNNOwzZ//nwtn1gPzc985jOf+9znaOLV+y//8i+nnnrq&#10;3XffHTqMaUz/dmjcO8c0pgNKeufll1/u0Xn//fdv3br1ySef1BT1pNNPP/2ll17Spc4555z77rvP&#10;I1Lbe+qpp/SwOKg7Ouud95d/+ZdXX331yD+0pDta/8lPfoKNZF1wyYD+83/+z5hfffXVk0466Ygj&#10;jtDnnnvuuR07dmjAevOXvvSl6dOne79++9vffu9736vj6q/vec979M4XX3zxhBNOuPHGG3H6YvXq&#10;1bT68Ic/vH79+s2bN8enx3Tz0nVLUWJMY/o3Q+PeOaYxHVDS/zTFv/3bv/WCPPnkk7Wu1157LXrn&#10;448/rr3prBqn9WOOOcY7suqdyDvvpptu+ou/+ItvfetbIx/wPv3003qnLuh16GV59tln66aerR/4&#10;wAeid37xi1+M/7OCwFdeeeWOO+5YuXKlV6aXpZ7tpetGW0888cRhhx2md+qOXq4vvPCCRY2TVpro&#10;oYceeuutt3qPEm5dn542bZqDRYkxjenfDI1755jGdEBJ7/RW07f0uX/6p3/6zW9+owlF73zwwQc/&#10;8YlPXHTRRXPnzp0zZ87y5ct/9KMf2Y2D2t6jjz567IAuvvji119/PdaDfvrTn+qd2vBvf/tbzeyS&#10;Sy4JyQRG77zsssu+853v6HbWZ86cGf8xmUuPPvron/3sZ3/9139NB3KeffbZ4447Tu/csGGDiwi0&#10;6FXq+I9//OO///u/v/LKK88991xnf/GLX5DvAT179uyBCmMa078hGvfOMY3pgFL1885f//rXv/vd&#10;7zwN4xdWtbGnnnrq1FNPnTVrlnehpqUdaq66nVP+1P+0zOuvv3779u2nnHLK2rVrQ2AQOYcccshD&#10;Dz3kPfr1r3/9+OOPf/LJJzXCd7/73dE7PRxvv/12cjTdL3zhC562nps33HDDUUcdpXd6lVp0r675&#10;oQ99yJ87duw4/PDDN23ahN+lOPXOFweklXoxP/PMM3qng7fddltRYkxj+jdD4945pjEdUNI7vSw/&#10;+9nP+tPr8KabbvrJT34SvVPruu+++4444oizzz77ggsu0K6ee+656J1aY3TE+NUevc0r06s0ZCJs&#10;nobz58+3SyBpno8eiP/9v/93T8Ph3und6WFKgQsvvFB3PPLII/VOjdDTU0c86aSTDjroIPL/f3t3&#10;0GJAGMdx/GV5Hd4RdydXKeUmRVKGk8gNEXPn4kSNlOLCt320t90au1btfD8HaTzz/Mfp169pmiRJ&#10;OJFfaagU0HCPk/DmLI4Ui0XSnf/ClDiOHxchZYbZKf0puuZsNms2m2Qhut3ubrerVqvkJQ2P1rhe&#10;r1utVrvdZtnpdArZeb1eOb5cLonGsEm/36c4fmz5QLwRxvv9nsW0RkZ0Op1cLseU8/m8Wq1YH3Yj&#10;Snu9HqOn0+l8Pg/PjFJnGTocDieTCQtYyedgMKBlhjc/Hw4Hop1toyjabrfUZRpnqVT65rFU6b8y&#10;O6V3IudIJmpiuVwOGfa04/E4Go3ITiojKVipVAqFQj6ff9FrEclOxtGM+fI4JGWG2Sm9U+iIjUZj&#10;s9mETvk0muLlciHJaJnj8bhWq9Xr9cVi8cNtv8K4cLM2dFkpU8xO6Z0IHrLtdxPoc0+8KDiljDM7&#10;JUlKx+yUJCkds1OSpHTMTkmS0jE7JUlKx+yUJCmN2+0OIFRS0GBriDsAAAAASUVORK5CYIJQSwME&#10;CgAAAAAAAAAhAHkXJSqu7QIAru0CABQAAABkcnMvbWVkaWEvaW1hZ2UyLnBuZ4lQTkcNChoKAAAA&#10;DUlIRFIAAAL4AAAB+ggCAAAA/WCvIgAAAAFzUkdCAK7OHOkAAAAEZ0FNQQAAsY8L/GEFAAAACXBI&#10;WXMAACHVAAAh1QEEnLSdAAD/pUlEQVR4XuzdB7jcVZk/8F23uLquXQQVKSooTelFemiC0qt0BKQX&#10;aUropPdeIBBISICENNJJD+mmVxIIBAjYsPxtWFb9f5hzmB2m/ObMvTcQyXwfnjwz53fK29/vmTvc&#10;+y//qKOOOuqoo4466nifok506qijjjrqqKOO9y3qRKeOOuqoo4466njfok506qijjjrqqKOO9y3q&#10;RKeOOuqoo4466njfok506qijjjrqqKOO9y3qRKeOOuqoo4466njfok506qijjjrqqKOO9y3qRKeO&#10;OjYL/P3vf//DH/7w17/+Nb5vBP74xz/++c9/jm/ea1QVhuJ/+ctf/vSnP/3tb3+LQ1sAaM0stPYi&#10;Dv2TQIgK1H86sevYklEnOnXUUREK+gsvvLD6bXj9xhtv/O///m983KSw7cc//vFHHnnEa43/V7/6&#10;1ZtvvtmwdvKlL33prrvuim/SoOmuXbs2qPncc8+9+OKLv/71r+OzWvDb3/6W5PFNDrvvvvsPf/jD&#10;+KYcfv/737du3fqkk056+eWX41CTAn/6fznE97WALnmz5PH666/Hx9WA5L3yyit2YNINGzYwTp7M&#10;/eIXv7j66qu/973v1SQYYmTDIMaaNWvWrVvnrR3eTY74wAMP/Pd//zf54/s66tjsUSc6ddRREbNm&#10;zdpll1222267PXLYe++9v//97y9btmxT9JVCoqM13nHHHbNnz27YBzwNIDo43DbbbPO5z32Omnvt&#10;tdc+++xz0003NYB59O3b984774xvcrj88ssfeuih+KYcsIEnnnji7rvv/tnPfhaHmhT275JDfF8L&#10;hg4dethhhwXvw1e+8pX//M//vOGGG+LjTPzkJz9xaLNmzYQNk9rnnnvuQU1C8PzmN7/p3r17p06d&#10;8LwwPwUI0wknnPDZz352t91223PPPffff//jjz++efPmCxcuxIHipE2MOtGp458OdaJTRx0VEYhO&#10;69at58yZM3369LZt2+68887XXXdd0YcWTYJCooPioBqDBw/+y1/+Ep7WhIYRnZ122ukHP/jBvHnz&#10;pk6det999xHmyiuvjI8TQNS///3vF1988b777huHcjCe/RmYVSagdJvopyG//e1vTz/99NNOOy2+&#10;rwW4Fw7BJiAGWrVq9YUvfGHQoEHxcWU49NprrzUZYR0/fvykSZMEz+67737eeef9/Oc/NyFoDTVp&#10;HYgOts1HgmTcuHGC89BDDz3iiCNmzpxZE/8Op8c3taBOdOr4p0Od6NRRR0UEovPUU0+FFuKO/r3v&#10;fe/oo49esWJFmKBpoSZ33303ZjBixIg33ngjjGshEyZM0IT0uXbt2ulzOp/xAQMG9OvXL8yB5cuX&#10;u9a/8sorXlsSiM7GjRvvvPPOrbfe+jvf+c4tt9xy2223/frXv7Z84sSJnTp18qhNmzb6XL5L6ZQb&#10;NmywLXLTo0ePV199tZDo/P73v3d6kKR3797r168P40VAdHbddddu3bqFt3/84x/333//z3zmM/jH&#10;mjVrHnroIQrec889xKNy6M2kos6wYcNQQDpq5E888YReTnIyg05sWufOnXX63K5vkR4q9+zZkxYt&#10;W7YcOnSo/f/85z9Pmzbt0UcfDT8sY0Zqvvzyy127dqWFE2kUlpvMCDY0jnOwcP7nPqinQc3+6aef&#10;JiphEJRAE/v374+eonFBqlWrVhnkUIcSmyTkMVj1wzMTeP+ggw5K+aCLah/84Afp+Oabb4YRavLR&#10;Zz/72V69ennLLyNHjhRa+Qnz58/v0KEDN1F80aJFZTluIDr333//7373uzBiGjvsvffeV1111U9/&#10;+tMwiJ/RmkHMHD16dJ6X2/bee+/lgvAUezP44osv4i7ObdGiBeZU+KM0vuZifoeHH37YTIOB6Ai5&#10;gQMH2oQ7pEM+Gllp7NixFJcUTmGrTfHxZx111IQ60amjjoooIjr6xxVXXNGsWbOlS5d6i/d897vf&#10;/eY3v3nhhReeccYZXmhUoanoc3vsscepp5562WWXnXPOObfeeismYfzkk0/Gk7wIMG3fffddsGCB&#10;13mig/fox0iGmY7TwOyJbZx11lnnnnvuJZdccswxx+yzzz5jxowJm+gl119/vRETwHFf+MIXdCCP&#10;NFEcZb/99vv2t799wQUX7LnnnmeeeebatWvDwkIUER3CHHjggZ/85Cc1VEoR27lnn322Ha688srQ&#10;1Zx7yimnfOMb33DixRdffMMNNxD+a1/72lZbbUVmQIBMy39HRwucMWPGsccee+ihhxLm/PPPP/zw&#10;wxG4ou/o2H/HHXdkT7Y9/fTT99prr+bNmzO1R3owI5933nmXXnqpfk9CvRYn8+ill176r//6L5tY&#10;ctFFF2FpDrIhTtanTx/Mz55BquA7PZjlTzvtNL478sgjvViyZEl2S8Zit99+e2rmm3oGWObTn/50&#10;0ccemBzBeMrrou/oIKMo1MEHH8ws5CE8LlsqTynRAeEhYHg5EJfXX3+dEWxFNXqxGLf+5je/8Qib&#10;ZCX+Yl4OdSiO4rUTvbWKSdG+P/zhD2EfwogKfvdUMAtX44HoEN64CTSiRZ5AI+5f//rXjz/+eE/t&#10;dvnll6NE4VEddbxXqBOdOuqoiEB0XGp/+ctfbty4UXfUL3XZ0MDuvPNOfR1N8Uijbdu2rcr+7LPP&#10;eqQbaR5uwDq0Qu9paB4pRMcd/ZlnntEtdOjXXnvNrdoj7VAnto/2g6mceOKJGphV2MOTTz6pG/Xo&#10;0UNf128QhQ9/+MOB6Pz4xz8+7LDDdHeXeEJOmTJlu+22w7pKOyiiQxcqaMaYltb4iU98AtUgzLp1&#10;6/RXkhjX5D7/+c8vXLjQkkB0vvKVrzCLRwQjpCaK+pAZAgXJEx074GHf+ta30B3CWEIj+5cSHX30&#10;5ptvZj36tm/ffrfddnv66afJ/Kc//WnOnDnBCJifXkuA559/3iqDH/jAByhLNpuPHDnSqscee4zp&#10;nPud73wH1QtS2YQBd9hhh5YtWzrCU2ZBLO6+++7wkVIlIFU43MSJE+P7yuDrnXfeWQDE9wXAGFAN&#10;EwqJDtZCAAQI7SD85MmTcVkUgWxx2dsoS3RYBp0VmYH7Ij077bQT19uKgvfddx8KFVyG6Pz7v/87&#10;HwWHimqxcdxxxy1evJhJWdLO2OfcuXNNvuOOOzBde/KLyZaET4wC0REbAsMR/fr1Q0Y5yCPHIegI&#10;lq34t2/fvrxgwrv2/aE66iiLOtGpo46KCEQH//jsZz+rybmj65e6gtai02jh+rGLvobhXy3QrVrX&#10;//Of/6yd77HHHvmfueSRQnS8Lv2Ozt9z8AJ7cFznzp0/+MEP/va3v3XuD37wAywBUwkT8Kr//M//&#10;DERHbyYGwQKzsVb71MnCBySFsJyO//M//xM09cKlXGPLn4tR/eY3v9HJtt122/DBTyA6Z555ZiAo&#10;AaXf0QlExybLli3DihCywk9EjJcSHVQgfDE5rGIx3Zqyb4mSAwszgj6K7c2fP99MRAe906eDpkQ9&#10;4ogjmjdvzoAWFn1Hh/U+9alP8Y5NwFnXXHMNApH92QO76eiBvWUDndp+++2xuvi+ADfddNO//du/&#10;sX8h0eFu80UO1cyhXceOHcVSIByFKEt0QKigsMOGDaMsI//oRz/KhyWmsueee2LDTIHo8OxTTz0V&#10;DsKrOKtnz54sECaPHj3aiGmksuqCCy7IOytn+LdWBaITPq4D6cDU2IwI4ZF//dd/DZ+ZgT1FCErk&#10;RRipo473BHWiU0cdFRGIDtLwzDPPIA2HHnqo66/bqoq/Zs2aHXbY4QMf+IC+VYhOnTq5r8+ZM0cr&#10;/dCHPqQH9OnTx3U5NIkiojNkyBCEpirRsfbXv/41evHVr34ViXGKc//lX/7FpdlV2wX9sssuCz+b&#10;CMBUAtGxZP/993e5D+N269q1a/jkIIzkgehokFrv5MmTn332WdsGxqB7YRLonQYZFHRu2DwQHUsK&#10;m24lomM3O++00075n7jlUUp0GDY8ApKce+65V111lWZskwcffLDQCKgnH5mG6Hz0ox8dMGBAWAU8&#10;ZVVZouOIf//3fw/q5IFYhA+HygLDc9y9994b32eCQXbccUdGi+8LQCRnEamQ6GAe22yzzZIlS+Kk&#10;HHFBqiZNmhTfv42yREd4UBxVevrpp1etWmWr0rDs3bv3m2++icF88pOfzB80YcKEnXfeuWiyoO3V&#10;q9fatWs5q+z/qhaITv77QEEk3NH+t912G8OGoA1g6iOPPDI/uY463hPUiU4ddVRE4Xd0tBNd5IAD&#10;Drjlllu0mXXr1unH1113nTmF2LhxY7gE62RYy3nnneeqfeKJJyJGBrXbwp9ohH5Wlei44mtR2267&#10;7c033zx27NiZM2eiGnpSIDrhizv5S7N9cKzARbp37452hM88wD4dOnQwEr6QW4ii7+gEUNkRbvbI&#10;GZ43bdq0qVOn6qN35v4H8kB0rr/++sIPOTKIjrW41MiRI+ODt1FKdGgaaBYQ4Oyzz77mmmt+nvti&#10;rD564403jh49mhH0ezKzuWmB6BT+/1AZRMdun/nMZ/C54LKApUuXZnxa46z/+q//WrlyZXxfDc2a&#10;Nfv85z+f/6JxwJ/+9Cdc+ctf/rLXhURn+PDhrJp3E7OztsBADcNIHmWJjtdGvv71r7OJCba66aab&#10;olZvA9VmUlEkNlavXh0Wou9YY5s2bSyM82bNEnsmiwdEp127dmFmIQLRIX94W0h0br/9dmGZN6MT&#10;L7/88qOOOqpOdOp4b1EnOnXUURHqfuGXkbXkjh077r///lq+9rnffvudc845hd8/+Otf/xpm5i+1&#10;aAe+op2ELzFcccUVNszTF43kS1/6UinRmTNnDrqgr5vjrbOuvfbak08+OXzT2UxXZxdxJMCI7nLs&#10;scfqwRqkp4sXL87/6OqJJ57YY489cAuCeUt+rOiYY47Jd6k8KhEdt//tt99+xIgRYWThwoXZROfS&#10;Sy9F0UgY3xf86IqEdG/btm2hxYyX/dFV+Ma0p4yDHGjGpqEFO+64Y7Awy2iurMdH3mYTnbPOOouo&#10;eal69+79oQ99KN/vwUF535XC0WgHMeL7BPTs2RMnw1eC5cHpY8aM+dznPnf33Xd7W0h0Fi1aRJFO&#10;nToRw6M//OEPLVq0OOSQQ/IfxeVRSnRsiyEdccQRF1xwwauvvkpZBkevy4ZlEdFBvg888EChUjjZ&#10;hmD/gw46iFPyXI1sQbwMovPYY4/967/+64wZM8Ij8nhExxC3ddTxXqFOdOqooyKKiA5oKt/85jfv&#10;uece/Ulx32qrrXRNjUoXN3no0KGhW/fv33/q1KnLc9DF9f7wYwjcRYsdMmSI8VGjRh1//PF4QynR&#10;sdthhx3mXm4aCuIsne+AAw4YN26ckWHDhtkw/OhKD7OP27x2hYW4juNe//M//xOIjn0cYWTy5MkW&#10;2ny77bYjT2lHr0R0wo8w9OalS5faHN/68Ic/nEF0nGv+zJkzbRh+mhaIjhc/+9nPvv/97+vfjz/+&#10;OGFQKPxJiy0lOijLRRddNG/ePJa59dZb995772eeeYbMxPj0pz9NF3oNHz78W9/6FutVJTr2Jzav&#10;oY+k8tbkPffcE3GcMmWKrUgyevToZ599NnxhvBSmcQ2WEN+/DTZhUtwivi8AHsDyCC6RTFuxYgVl&#10;Dz/8cIwkqFlIdJyLirH/hAkTWAYzRqp+8IMfhC8qFSKwihtuuMGeXONfwcC/1LF/cCv2/IlPfKJv&#10;3775sBRvr+W+11xEdJBFLDl8a5sRVq1axXEYOft4KrxN7t69e9hHPAf2mUF0nPLlL3+ZKxnTKkGL&#10;Z3N34Ot11PFeoU506qijIkqJjub9ox/96OCDD1bHf/nLX+rr7sTHHnvsd77zHeXerXrZsmWm6T1H&#10;H320EeNe3Hvvva/n/m7AG2+8ceqpp6r+xs8///wzzzxTmyklOpqfpr7vvvvaAZn46U9/Gr4oo1vr&#10;Imecccall14aPtEx2VNX/P333/+oo47yFDP44he/GIiOBjNy5EiEQH/V+NEjPTKsKkJZogP0RVP2&#10;228/bZskKM4nP/nJDKKDDJEES0Mjxo4dayRPdCjIaExECyKdeOKJtEM7oIjoaJbavB2aNWuG3nXq&#10;1IndPNJu6WjEZBY+/fTTbV6V6OCCeAypjjzySHuGnxChFFxAzuAj2j388MOFPw/Kg+vpuO222+Zb&#10;ex7c6tDSb3YH4A1XXHGFUHEEOIvu7BNiqZDoeIukCgxCEhsXNNNI+ASlEIFVfO1rX/MvXUJ0nXvu&#10;uWgfM4Y5bCVEDzroIFuJGTOxxvCT0yKiA+wmYHjE5OARpDB8hYuEaBCWGeKKeCi18Qyi461kwecQ&#10;NYJRRBzWf25Vx3uOOtGpo46KcKVGFDZs2JBvOV6o7PpK+H6x2/yMGTOeeOIJLdZVGMsJnwpoyWPG&#10;jHE1d511FbZPfofnn39eMzA+Z84cHcW00DP0P4MIR5iGjng0cOBAzUkP+9Of/mTzoUOHPvnkk1q1&#10;u/WAAQNCb7OzXvLMM884DrfQ54iX/8Kphe79TnRrHz9+fKWuTBFtrLAFBpDKEtvafNy4cV7bKmyO&#10;FkybNg1Ly/90BlCrmTNnmkzs0Fxti9+Ep2bqrPRiLrqwAPaDiyxfvpyVAs9AdJC/n//859iJfaZM&#10;mZLvqTQ100KGwm8YmWDhYw9rTS78dYiTJk2aN28e+YOb7O9QUuV5HvHIZnDIkCHTp09nQ8KER4Ww&#10;3Nrwk8ciXHjhhfhBxscVZJs8eTJpyYZaYXL5IyhIU4Q1EB3gU47jJmcJg7LC4J02pAWIDZKTjUkL&#10;XQD0pVEIS2ZktEBGbWuw6P+iZ15GJiGwJ36WZ66OC4+o4NxAWchp2/yPtIJIVgWB/fvjH/+YYFYZ&#10;p2Y+8uuo471CnejUUUcdmxEC0YlvNmMgMUcccUT41KoBQJTPO++8q6++uvD7MXXUUcemQJ3o1FFH&#10;HZsR/lmIzl//+tef/OQnDfv2ycaNG1u3br3rrrt26NCh/oFHHXVsatSJTh111LEZ4Z+F6DQGI0eO&#10;/NSnPnXjjTf+PPcHPuuoo45NijrRqaOOOuqoo4463reoE5066qijjjrqqON9izrRqaOOOpoe4f+u&#10;qvQ/eb3PMHjw4Iw/H1EWb7755rx582bPnl3/HTN11LGpUSc6ddSxZeEvf/nLjBkz7nsbnTt3Hjp0&#10;aJN/WeSJJ57Ye++9p02bFt9vZli+fHnUvwS9evWKk5LxsY997OGHH45v0vCLd/4enTrqqGPToU50&#10;6qhjy8If/vCHe++99wtf+MLpp59+ySWX+PerX/3qlVdeGX4hTVNhMyc6c+fORTICDjrooK222uqk&#10;k04Kb++44444KRl1olNHHZsz6kSnjjq2LASic+SRR86cOfO11157/vnn77vvvk9/+tMDBw6MM95G&#10;4a88rhWbOdGh2utvo3Xr1kQdP358eNuAD7fqRKeOOjZn1IlOHXVsWQhE5/jjjw+/uRg2btz44Q9/&#10;+Pbbb3/xxRcvu+yyjh07du7c+ZBDDvnGN77xxhtvXH755a1atQozoX///uHvbwesXbv2lltu2Wef&#10;fUy+5ppr8l/KCUTnkUce0c532223o48+Ov+79f7617+OHDnyu9/97p577rnHHntceeWVpb+ROQ/M&#10;o127doQx89vf/nb4KwTw6quv4mcHHHCATa644orwt5xg8eLFp5122oMPPti+fft9992XYF26dCn7&#10;W4bz6NWr14EHHpj/C5qvvPIKRfbaay/L77jjjg0bNoTxv//97z/72c+MmEzZs846C1P8S+7vs+aJ&#10;DtYyaNAgApDWDj/84Q8LPydj5xtuuIE1jjjiiJ49e1511VWFROfJJ59kpV133fU73/lO+CtgYbyO&#10;OupoJOpEp446tiyUEh09/iMf+UiLFi2wFmTi85///EEHHYTctGzZ8uc///mJJ5540003hZmAN/zr&#10;v/5reL1ixYpjjz0WmbAhbL311l6HP3KJ6Hzta1/bZpttzj333A4dOuy///7bbbfd5MmTPfrd7353&#10;/vnnX3jhhV27dkVWdthhB42/7F/gQl9QAdtecsklnTp1+v73v3/BBRcYR6cQMnLiCs2bN3fKjjvu&#10;+Jvc3xCdO3cugvLFL37x1FNPxXVwjo9+9KNPPfVUbr/yKCQ6eAk5d999d9a47bbbvvKVr5AzsCjM&#10;4+CDDybMtddei3shaj169Ah/8SNPdFatWnXRRRchXt26dbP8U5/61MknnxwoC/EI88lPfhL7Yaud&#10;d955++23zxOdvn37fuhDH2LMNm3anHDCCZ/73OceffTR8Fex6qijjkaiTnTqqGPLQiA6hxxyyKhR&#10;o5YuXTpixIhdd91V3w1/QgvR2W233YyH39ibQXTsg0kcddRRS5Ys+d8cVq9e/YlPfKJPnz6eIjq6&#10;9ZVXXhn+UtUbb7yx9957n3POOX/+85/17/CvI6xasGDBHnvs0b9//7d2L8Bf/vIXBAUbeOSRR0wL&#10;g5ZYiDAZxzPC33iaNWvWBz/4QdTEa0Rnr732QilefPHF3Ip/7LfffkhJeF0WeaJjc1wKP/vVr36V&#10;U+h/A11znEPRsq222mrMmDFxWU4Y8CJPdMLfEA2PLBk7duyXv/zlKVOmGBk0aBBKN2zYMNt6NH36&#10;9I9//OOB6DBR+LzKuJkvv/wygRG1Wv9PrjrqqKMs6kSnjjq2LASi85GPfORLX/rSLrvssvvuux99&#10;9NEjR470KBCdq6++Ov8Dlwyi88orr5xxxhknn3yytTp6gF6OK3iKImy33XbDhw8PzftPf/qTQ7/5&#10;zW+uW7fO29/85jcrV66cPXv2uHHj8Jh99933vvvuM14Ic2699dZjjz02/4dOA/74xz927tz5oIMO&#10;yv+tUNhnn32OOOIILwLR6dixY/ihEiBbhx56aHhdFnmiYwmZMYyozNixHjFR9+7dyW9/8qMpcVkB&#10;8kSHsijdsmXLZs6cSbWBAwcySHh0++23o1wvvfRSbsVbbIapA9FBpLbddtv83w21CbJIC5uEkTrq&#10;qKMxqBOdOurYshCIzsEHHzxq1KgVK1asX78+zwkC0bnrrrvCj4GglOh06tQpEJ3nn3/+yCOP/OIX&#10;v3j44YcjAQHNmjW7//77PUV0dt1110mTJuUWvfVRR9++fdER7AQVsInJeMNhhx2GZGy99dbNmzcP&#10;M/P45S9/iQfgUl7EoRx+//vf33nnncccc0zh3yo/7bTTwh+OCD+6euCBB8I43Hzzzc6Nb8ohT3QI&#10;9slPfjL8KK0Qjz32GKLz1a9+9cwzz4xr3ok80dmwYQPZKIWHMYt/t9lmG/t7dM011xx11FEbN27M&#10;rfjHT3/604svvjgQnaeeesq0/B+ch8GDByM6eevVUUcdjUGd6NRRx5aFQHQKv6OTRyA69913X/ie&#10;DSA6OMR1110X3sI999wTiM5LL71k8oUXXrh8+fJ1bwP7Cd9HRnS+9KUvjR49Ovxw589//nO7du0O&#10;OOCAVatWjR07Vhdv0aJF+GHZtGnTEJFSovPrX//aud/5zndeffXVOJQD+du0aXPooYdiaXHoH/9A&#10;R5AVLxCd/fff/8EHHwzjkE50aI1yXXTRRVGZt4Fp/e1vf7MtdhU+oCpCnuj4l2pdunTB56g2Y8aM&#10;bbfdNhAdYiB2L7/8cm7FW19MPv300wPRYZDPf/7z4SdcwGJhn832/1mro45/LtSJTh11bFmoiej8&#10;6le/uuyyy84+++zwGc/vfve7Y4899l/+5a264dEPf/jDZs2a5b/QA3hA+J/Sw3d07r777vBlW8ud&#10;eNJJJ3mhi3/jG99YtmxZ+CLL5MmTt9lmm1Ki8+abb/br12+33XZ7+umn8/TCkr/+9a8jRoz46le/&#10;+vjjj4dxYn/605++/vrrvW4M0bEbXvX1r3+98H+Vok74cdWPfvSj7bfffuHChWEcCANe5IkOMnf4&#10;4YevXLky9/wfAwcO/MxnPhOITp8+fXbeeWdsxinguB133DEQnRdeeOFrX/vaNddcE3b7xS9+QZfj&#10;jjuukMnVUUcdDUad6NRRx5aFmojOn/70Jy38S1/60j333DNkyJCrr7569913D0RH+58+ffqhhx6K&#10;HDzwwAPoyEMPPXTFFVdMmDDBU0Tny1/+MprSsmVLvMTC7bbbzlZ6uWa/5557fv/73x81apSFhxxy&#10;yBe/+MVSomPm6tWryfPNb36zS5cuJmMM7du3N44Z4EwHH3xwz549kQmc4LOf/WygBY0hOl7Pnj0b&#10;6zr55JP79+8/cuRI+1988cXh/35fv359+D/DUZbhw4eThMrYmEd5ojNo0CD2ue2220jbqVOn/fbb&#10;j9aB6JDZWjLb2bRTTjnFQYHo/OUvf8Gitt566zvvvPOpp5669dZb8R6c6fe//72FddRRRyNRJzp1&#10;1LFloSaig1W8+uqrN954I66z66676sEQiA6gQdOmTTv//PN32mmn7bfffq+99kJ0wraIDjaD5Zx+&#10;+uma/Ve/+tWuXbv+7ne/84gAuALyEb7f07Fjx2OOOaaU6AAGgH9ceuml9t9hhx0OOuigwGD++te/&#10;Gr/wwgtxKecee+yxM2bMCJ+7NJLo2PnZZ5897bTTwom2uvbaa8PPzv72t7/NmzfvzDPPdOiOO+54&#10;5JFHjhkzJvylqjzR+cUvfkHlPfbYw4RvfetbTz75JKMFokM8sp1wwglf+MIXGOqHP/whuwWi4+mv&#10;fvUrZt9ll1223XbbvffeG4v62c9+Fj7gqaOOOhqJOtGpo44tC9onAvHmm2/q3HHobRjBXTwtbLFh&#10;/h9z8AIwlfgst0SzNwImhP9v3DjG4Aj/2jA88jossWF4ajw/JzCGUoT9LS/apPBcy8OhgE+EPcNb&#10;MM1IfFMONDIh8CSwVZAZgkbBGv4tfBSWhEfehhPztspP8NrIW/sW7BwG7ext2AHsEBb61+v8eB11&#10;1NFI1IlOHXXUUUcdddTxvkWd6NRRRx111FFHHe9b1IlOHXXUUUcdddTxvkWd6NRRRx111FFHHe9b&#10;1IlOHXXUUUcdddTxvsU/JdH5+9///rvf/e7//b//9/vf//4PddRRRx111FHHlg184I033sj/D5iF&#10;+KckOlRq0aLFrrvuulsdddRRRx111FHHbrvtt99+v/jFLyJRKMA/JdF58803b7zxxrZt27700kuv&#10;1IJnnnnmRz/60fjx4+P7BCxcuNCShx9++OWXX45D1WDmgw8+2Lx583nz5sWhTLz44ov2X7NmTc+e&#10;Pdu1a7do0aL4IAEbNmygzt133z18+PD169fH0QRYOGLEiFtvvXXIkCHpqgVY++STT95+++3WvvDC&#10;C3E0GatXr+7du/ctt9wyatSoWo8OWLdu3VNPPUUAFlu+fHnDNgEWGzdu3D333IM3T506lV7xQQHE&#10;2KBBgxLVJMmPf/zjXr16ic+WLVtW2rMxcMSyZcuob/8bbrhBmPXv33/OnDmiKM54T0E8kUwehmW3&#10;Hj163H///TfddBNRA/idwTt06CAGHn300WHDhk2YMOHZZ59dsmTJ2rVrmasmb/KOHVauXJm+yky2&#10;smTBggXTpk0bPXq0YJaA3bt3b9OmzZ133sl3UdYbbpD77du3l84MPmXKFLnZgIDfRJAFcr9Lly7M&#10;e9ttt5F/8uTJzz//fE0GrAq78YtMv+OOO+666y7Wdm7iEbw5ZswYRiudrwg89thjgoF5uT6O1g5H&#10;TJo0iWCCKrHeFoFsEkrOUlDQ1tpT4LnnnhPPIkc41Wr8pUuX8qBeVtZKGVixYoVVkku6xaE0TJ8+&#10;XbTwI9MJmNmzZ1etUWyiVusyUjVdSG7t2LGjzGKfOFQNslJZ6Nq1K+3iUC1YtWrVxz/+8fAbOIvw&#10;T0l0/vznP//gBz9QfQp/LVg2/v73v/MQI3JV2Y+2SmHJr3/96379+inH6QeZKfE0Tt6NQ9Xwl7/8&#10;5ekcdAUhFUergXjOEhkKnIb6x9wfGEqBhX/6059mzpwpCufOnettfJAAkx2k6FuLAuZ/x1oKgsCB&#10;1SEo6ZoWwg4/+clPBg8e3LlzZ900XetCkITNwz4q1MSJE/N/rLsUTsSPM37jnN1ATL766qvhLwOI&#10;TClnMM5oNGxFjN/+9rdYnfagwLG/0qOr5X8Z3buDnK5/5/fw++7Y/+c//7mqhAQMHTr0gQcewNQx&#10;sFatWhGSl1lYxqEU+MEbb7zBjJbHvZoCzIIkydMm3FZ9+P3vf//6669zos0l5iOPPNKpU6fWrVvT&#10;i3Zizwj7axL0+t3vfiehGIQw1uYs9O79rj9nqezo9YABA9icbLr1a6+9xjv532fYeNiHkXlZV9aH&#10;Zs2a9Yfc70jM3p8ABJNolaZJmYceegi/tLPwDtaLz2rBr371q8cff5xrdG6+S6zwhaAOGVQD3FFU&#10;1yoGa4sTxke2Cn8JZApkkDTp27cvr9UkOa3xM03tl7/8ZfqJZspHfuQaDE9BTjmUffS1Pn36oLmJ&#10;cWUOikxCaZJuE3xFz1U0nJiuVIBE+MQnPhF+/XoRtgiiw14/+9nPBJMOzQqJTmI1tFceZnTBInCn&#10;yiiGavprfDJc0ezWrZuwiEMJUFi1PWEkP2tiOY5DjCzEVGpqk+I7FCbhvn79+jiaBuey/Pz5860d&#10;MWKEnpfihULIRh5RRxA7RQ1tbUA5Ayr/4he/UBDVa/u4zWTvI8YyiE6QSrejFMHEmO4oPmvVrixs&#10;IqI0mPDJE9OhwriUO1yTM4ZKcAq/O07YqKc//elPsSv82E0d5RJFop1U4S9DiavFixeT1symMkI2&#10;NgXRKQv7yzLsxwVGECLHTzzxhOYkbbU3tWjIkCE6AfVFptZFJB333TFCgFCUVlzDF0RyPdNg9E6O&#10;q8pI0qG5zpgxg985fdq0aUhMBi2oSnTAHIVIbCssS5YsCXQnPqsFVjE+wSjORw0gKyRxbwySaLc1&#10;1UaQqq5eBBAGvF+TFqyq17gYyJ3Ephag+HC3qyNHkz+OVgNROdG1RM4mEh1wlqxH8S1JPIsuSBWb&#10;aFWJevHa6tWrRRdj1mQKIOGWS3QYTvLoE+pydsoVQpHS3gRQ1UaYh+gJjVxux6EEhJuENikU4lAC&#10;JKGiIDFq/SxHB0KWZbLjaspk2ok/uaGgq6dxNA3OVfrZ03Lhy7bxQTKcjkyEe4/yzWjxQS2QnCSX&#10;eG4MPLto0SLbxmeVIcbKEp2wm8o4dOhQTlenAv+IjxsB5uIankIp9JKBAwe6tGmrogtFSy9nDUYQ&#10;QNagNSqvSMMLKSiDeBAGDBjgLdmWLl2qr6ss74JUZcE77w7RKQtWEgPcxDXSio90HSEqv3Botxey&#10;yRom4jhBq5K8C3KyyUsvvcRlepIiiRmrSDp34h0vBTqKNEQp7C87BImkLt1cVFQlOuCpaMcP7KYS&#10;uu81gKaAJS60Tz/9tH0UVdHbgLBUqWS03ow21VqpxIMrLu+PHj2a1jVxHd5BI9y+5FRKXcpD8As8&#10;KalVpevrOAbnwXAxi6PVINo5aNCgQXhVooPookmpkAp44hJ2k1BMgbDWFAZbNNFhaDcwBUgfSowD&#10;7SpcjERtyhEgxFEHIS7/0+NG7cOsBYFilL4qaCQOZs6cmd5ZRYxqIgOVP6ZI1CuAnPgB7VTzsmGU&#10;Aecqu2qHVJRUDBUfpMFy151Zs2bpr+4f6nVNoR9gibbNQVga9adPn27P+KwaGKqI6MhDy9VB9QVn&#10;Up7WrVtXU22qBHKqrSoCfYmKjfmXl5WwJtk/A452hELmuqbUCkvWVtGUQkxLddM4NS1NKPsS/y6D&#10;d95DolMIAhDmN7/5jRBFfxH68ePHC3vxxoBPPvmkt9IW73n11VdV5E1NDUWpU2ScnCUAPwpUQatF&#10;1ZqDZUFf+y9cuJCOSqVTEL6iKE0kOgEKoMjHDoW9jMMOG2AiBwlO1DzYnLXLKmuazfmrLJQ4PEm5&#10;UygwVDvEBwlgAe3ZlUBJp0IcTYPcl2XagWLrdRytBuKhdC4eypHkJUB8UA0oHQWlOZ7K+HG0GsQP&#10;Eq8g6CZxqBokBfYpSKyNQ9Wg44wbN84Fb+PGjXHoneC+0qDacokOc2hCMgf/SOQE4kZH5BVcJ3GJ&#10;U8SKUoIjl73ZlIWEJBUt1ALRllh9rNL5unfvrmimcyMIn44SUjVJryB0QRHkAxvqvunaBVBq0aJF&#10;7rjSXn2v6YoD/KvHE1u3wPEb9kGOTXhHAQ3l2IZVw6YQJueJTrCGbqGG2k1VUllq8kIl2JmD2EoF&#10;sTN+g2pgFVK3JoPXCg5yCdaY0QXFaPDgwfgofsNf4edQokVBpP4mFaPB4J3NhOiUgkhqrkrtXiFb&#10;xR63aoGC2QtvhTTzbmrSE1y8bNkyTItznT5x4kShJZsabzQZrY0pmAJGiRg7dmzhzzW8SCc6YFq4&#10;kMivPM9ogJDOZXbChE1UrfggB0/J/Prrr5tTCaqEMmsHTM49LY6mQaGTOGilyKx1LW6kqvBUIMRx&#10;tBrMlMKYgRPVujhaDRi5K41V2hCvxdEEKFNqhbXpElLHEgdRMA5Vg8atLbowkDMOFYD7OLEocbZc&#10;oqN5oPZMzARxKBPyVoiHK0XiRxfyEKHWG7RSJDcxLfFutJ0KgbyTMIXoYDnTpk0LH6smEqMAN3V2&#10;oJc4S2cbdNFCZKzW68Ra7/EMKGl79Oih1jSgFTGRjCKzGioP6VvrDqCas1i/fv2wJTetWoka5IkO&#10;AVQT1ybVE6NVwpqk/ctV9cKGjExONU5f5K+G6ZsCAcA17t9KuY7iUBp5ofUq68ZDEakpwN4rbM5E&#10;pxBsLn24VdXmXxVfyisajO/u4TVCEO67cUFTg33kgiMk8tChQ53L4w7l6PSCUAl24ALZYU+3cPxA&#10;SBuslegEWMhQFsp9zAzvacBdwok4U7hloe/5T4L9a3NsgCkweK8rAcdS2FUeGaGzZk8uhflaSfg/&#10;1Gpaa7LjHFrTQtKis060kGrexgeVYU6OM2wMOlI2PqgGC5UIqqmB6RISzyksn35QWFJ6ShDAVl4U&#10;Ru8WSnSYQHvTP5gjMdOkq+yyKvEmbQ6zPvXUU3Ip/YeyxHbB6tOnT/icSUdJIToav5qujlhbUxMS&#10;Ja5xzCXCEiUMUAQff/xxXdD9j80TbRjgUGYk7apVq0geR5PBqsolSockYas1iR1AWknCm+ysfzf4&#10;3hyIDpKkLSFtaJ8CpGk1QKQicL2ep+t0796dg1z6JbZu1Pidy4JB7K9/BL84VItFbly2jIt8SlG2&#10;Ji+/5yDwPwXRKQRR5a8Idy/SgF113FxFabdu3SRp8Ehi/WkAwucZepuDhAEg2bI1Pm4Ews5C2p1K&#10;pkycOFHBaQDRCeBZUkk9WykF6TW8EOys6yvOPXv2JIk9gc0FvIJGYLmWARNMU3+owCPWxgdpMN8q&#10;LVl81rTWZOHBeuG+EUcTQFpBZaHaEocqg3ZOUXDUZ6a2yvL4rBqsDbyZhFXNmAepWDL8zCsOVYOr&#10;aTB+0SnMwolKcWErNG1LJDourB06dMAHEzPEbkq/u0563WR9V3DFIv2TEtM0YNkbvkfsIK6qSnQ8&#10;VRA1Jxcy6qfnvPDV7IH7a6oUIthliJFFc6JqAU4Jn4qBix0TxQfJUBqYFMtBLyhek9gB0kMdb9u2&#10;LQ4qr8jQgE3AKiqos7Z64oknvG6YPIWwXI3gzQdy/zO2bcWDkQYLmQ3Fxd1LlAqe1q1bd+rUCbVy&#10;01XahB91anLu5gY5+09HdApBbH6X0QJAA0brUV7B1r59e7Vo1qxZ8rfJHeRQ4HotfO7cuUiAwHCl&#10;qemH2pVAWrq4jKkeXbt2Fd7S2XHxcS2wSg92y1KFFAQUKrvgl4VNpIAg6dix4+jRo9/IfaimJiRa&#10;1XIzf/vb3wa+UqsvgjW06kAI4mg1hEMD19G80w+1kInoaGFVW5lMtkCJTMYb1IR0C1tOQqoV/WQw&#10;Aw5Sc4JSlsfRTOTtQM44lIPlondLJzqsIGnvvfde7SQOVYModK9CjNg0DlUDH9jfklWrVsWhaiAY&#10;3uDqNmbMmLznuCqD6FhCNkdoVHPmzKF7fFANForC/v37q5giII4mgF6yOvxPs/IzjibAibQgKgUD&#10;w4gP0mA57VTeli1bDho0qKajA+wgJNavX4+t6ug1/U/+hbAPI7hEjhs3Tst58skn7RmfNRT25EdK&#10;uaSKGcCfBJuD4oymQJCcEZQwHWL48OHqe4sWLZCqyZMnK/GN72TvGuiSB6WKQBEQMO4zle6IcfHb&#10;iPtu3iCnSi10R4wYIQfvv/9+jN+lSEpSlspNros9cQhVQt6Jk6VLlwqeYL04o0HQ/2bPnh2+jm1P&#10;laHBG8oaBRP/k4+M04B96Og6wZKEUbTTiU4eOjQXoAK1KmJy6O7hc530tWbmP8+oSVrKYi0WZh/n&#10;USA6YY5VhFT0QoyFOdkwjWzOym9SCCMhK+P7HAxSykH+TVSKPPyFvRVa3gv23KKJDhMwvWuKSpG3&#10;SzaYcv78+a7XkiEOVYMlOnqbNm0kc+IppnEwwYYNG1bIgrkqg+g4yI3chWbKlClFrDYDVr366quD&#10;c6jpU19iaJA9evRwFZMGcTQNlELFsJz0bzjlwZW8pjF36dLFRZb88UEaKGiJZJg2bRrhub5hn3WD&#10;9HNXmDdvXp/cb9RYvHgxRpJu+VLYkCW5Y8KECbTjSlaSpfFxU4CmDMj+LKBHouzCzH0aXxTYDSjr&#10;mxoEJpJgc2XXBkju0qyfsXwoatwnHtwKwtcOVq9evWzZsh//+MdM53YO+A1Mnz7dNV1qeB3G5SPf&#10;LVq0aPny5c8995wLD3qnRdnNnna2P+OriUI0FHr1JFTkhgXMpgP7UB9DFYpIj2jEeHBu8hO7aX1q&#10;t40bN+IT8vfhhx9m6tBa4uMGQUrax51H2A8YMODFF1/k64YZmYNWrlzZt29fplCgGrCP+WjKqFGj&#10;sCVxZcNadxAndoBg/PTlZhLYQuHNpDUtlBoN4DqhnAr4jOOMFxIdCD/DkiDpxuHikLCMU7iEtAIV&#10;ey79FMASmY5bK4kOiqOVYdsgmFXWhlP8u6UTHeYYMmTIwIEDxVYcygSXhJ8l6a9xqBosUUBVhIkT&#10;JzJ9HM0Ex2A5svTJJ59U0+NoDlxViehYJVyk9/jx4wu5UTaIJAIwFXZwaIiMFLCYvu5WV2trd4RY&#10;13LcmVyYOCg+SIC1zlLFlEJeUw3TBc5DxsoorE6NpkJNwufhXK6xz+OPPy669E6xJMbCl5HjpFog&#10;TuSeusyenPjYY49pwA3bqiwITDwJrx0yO3rHd6C1LFy4UJlLDM5NhyChuGJJ8iAcIlNIoyCIC0aC&#10;mIpt7Sd80U1l5EHGDz+79K+UoVG/3K8+ch0XJCFO8rAQnwuvw1Ob9O/fHy2wj7V2sBWEH8Xax0zZ&#10;4b4hYjkXPWIuEagOvJT7CwBai/ItGFTYfG19D6E4cDFWR1Na0FHlQf7YU1loQvEoq2KgVgzFhlgj&#10;TtAAVhFgN0SHkEzK2lyAZHgtBRq2IaJgh/CtHbSsbM3MhnyU4Kq3rYp6cwoEs4WartjwOn25mTzo&#10;IqcmizryC3sejI8rw0Iu5hRpXjadJRF14psCME5g9l6UldNgEdHxIk8pSrXzyOVB8hZSLnOY0SmF&#10;HM6/0qd9+/Zt2rSxVZhZCDO7d+/esWNH04pOKQtzGIFg/g2nG9miiY6cdOlRy6RTogXlocIh+BLb&#10;syU2d4TqnN7RhYIipQQLiDj0NriqLNFxkK6vTLtmFXGjDFilWOsZGoB6nWIEME3Qz507l156j9eJ&#10;C0HkCTjaqYyaemEaVIVTRKdOY+2ECRNYqablYL6Sp11pAIogb9a6Q4A01uc4Qmu0j9tGKCtirAFE&#10;h15yWC8XJEyqwKkRTdiT7COfFZ05c+ZoIRgAFqV0Ll26VDlomAUaDxajIyfyiOKroyB2nMuzhMQt&#10;hKVcIy13YxtIf2Ab2vaMGTOU7CVLliAc4ZMYYcwLHEojWSMFZLeM4xEHATVljf2ZOox4ZISziKHC&#10;kiR8LCRhpdK6deu0Fo5Aa7RwhYKjR44cOXTo0MCxCOZfgnmrIQmGKVOmSApWJRJ5JNSm+DQlEZzu&#10;aP2S08OvIWBMxYF4dBTATRVdtNNZGZYpnIL3cEcDopdHEJ1QhbzmWVZlZL42aCTOqwVWhauIfZB7&#10;Xq5JKhEiGJyOBIgrEVWTK4MiQrESG8iAUN9nn31OOOGEM84445xzzvne975Hi/gsE45QkJ0o9pwY&#10;R9/GkUce2bZt2/imAFYJCWoWUpBChG0LiQ6wRjiLjkUOkkqXX355hw4dilqV5TYJBrHEW1AB1D12&#10;jpMK4KlpJnOEfxPtb5pO4ZQgMGy5RMdbOe8mp1wWOaMSGFo5U4JZkO3iaCaUgHAdLKUslcABTlEy&#10;yjqeqKVEhzDaGJajEFseRxNglWKts4rLRI1ME9zqmtqhrNfEcthc86AaXqUnxdFkMLs+Z7mC2IBK&#10;KugXL14so9CsFStWKFvxQS2QdYEqiSj9A1dTIOKz2omOhKQUMwoSeiEfeqTcq1W1ShD82r/9RaD9&#10;1UrEdM2aNSoaUZvqlBQ4S9DKAuVGD9N9ERqBhyVokIiXF8QzYlxv05b4CNvQqoUKFqKYMnVNnaYI&#10;VBa3Sl7DFLfKDgLeDrwmDPAh/lJGWBgTEpx6M0UEGI0COQsESMQKFYpwbmNUaACILSBJG36uiu4Q&#10;TKQh1jhfUwnjFEGFFEptkcYUGEZNSSqz8kTHW/+y8/z58xkTPGpYXlhCzZkzZ6pXLhL6ZVFLzgB3&#10;m2+5wCNM+KQksOc88ruxZBwqgKfG2UGBFcMckR8PqypBwp566qnSRP4izWwbuCkS6ZJ2xx133Hff&#10;feqPmfYnpLJ21113tWjRQoLb3ImizluDFBd41kquL37xi4cddtitt94qMhVA1lb/mzdvbub06dPF&#10;toNQVTHMVvfnoD+SoXfv3nfeeSeub+dwqDlhf5VQRlubjyWZrgx+/etfP+KII26++WYCUJn8osKG&#10;JBckFAn0SAZ16tSJRvqXwbCJJbQjZKtWrWgkbr1mB6eoIZ4611buPIGpuCO1adPm9ttvd/OUlUac&#10;yHFs7kWIpS2R6LAmtflYNCS2an5ysWNixbdqmAYwLtcq365Q+SDIhuAjEmm5vKxUZYkOXTA2cYyK&#10;xaEEPP/888IXNxINKRYIYAcp4TitqCauYKFSSzWdTAjG0WSI8lCj2Z9P42gaaCeBFXf6El6XSnRH&#10;IWzCvLNmzVLHJbk+UcopxVgi0Qki6egiSpEiVUjjdEdkgHbKgeRXLPr168doipeCQvFaTdcYOMuJ&#10;zp2X+w14SpWMI49/ETuVlPqExH0Rbp3YZBZmvQZ4JwW80xiikwEb2lwPYHbNQz6KUkRNjkyaNCnw&#10;OV6mOwLkLVakf/A4YUIhjhttSjhFgGlabM74UpgjtAqiys04qXEIgaftqVGUHTp0qNeJIaeoFhKd&#10;AIVOk9bqSCtmxFLDMpeCyl0gYek3W67BIWjkUOJJWCWIGCI5D5kbJjMsmhtHc/BWAHhkOQooDfWC&#10;8EgtCqsqAdE5/fTTWY8MBMCTFFv/avDf+973Onfu3LFjx/DZjMS54YYbzjnnHJ2+Xbt2wswSoXXs&#10;scdefPHFev/JJ5/csmVLm0i3nXba6ZRTTlEGRaARuznFqttuu+24446ji1PQjj333PPKK6/s2rXr&#10;eeedd/jhh6MUzrr22muPP/54wUMdBrSkS+5PqZ955pm4C/MycvAdAfTKgw8++LTTTuvRowdljYh8&#10;bwmJu1giPKQJ4Z1LTuPnn38+VsTgdjjppJP22GMPR2A/bhE//OEPr7/+egzG00suueTEE090bvv2&#10;7ZmUTRSQb33rW9dcc40Rm7AGSkoSgecpNfluCyU61Bb0kNjjWcqFzCZKdmLeihhxI+xEQCIxIqHE&#10;4FpN1OuygnFVEdHBoqSfxKBUHEqATOjZs6d6h1anWCDATC2zV69ewr2m4sgaQp9qrlYiLP1ECBVQ&#10;1tFRL0w0Zh7mY41MhFJIifSPWwrBHWvWrLGJGHDNUvJsW6qFaVWJjlU6ouyV6sq3F9IyXyMaCVLp&#10;W+i1WubmN2bMmPD5DZGaZP9sOIKjhRaltHMKirFu3bqxvLcY/NKlSzds2EBf1UeJoXVZM24i8M4m&#10;IjqlcAQ4kUEEvDqjYSsF8+fPdy3WLF09u3fvzk2CCgtkGUXZ/Lh+k4FUbC7r1Q3CaL0ySxwqVkiG&#10;R3FeIxD2R17FoT6H5FW6thXCqlKiA96KXh3OlUxn9a8iEJ/VAvu7X2nwYpJg/BIfVAZ35ImOt1j4&#10;PSXQa8NktUW/j6M5eKvAhqeCv/ApGcJ4Jah1Ov1+++13xBFHHHrooUcffbSYUXURGmmlgEgfeURC&#10;R5iDC7I5hI6GNxxzzDEyETgX51iV+4s6WAueoYVZiPfYVjTaitmvuuoqHIKVyIbo2NY4x33qU5/C&#10;h2yLZSIlOprlDIKjEMOJ6DJ6obzzS2hMBBDtCBk6Yo6zLKGOPeUCCLlLL72UxVCTXXbZBQVxlsqJ&#10;SClZlgeigztyk7WIzo033khf4UoecRuU5RonEs988ews/kWDVJsghuUkceKWSHSUV1ktXNRctgiD&#10;GTBHq1Csx44dm3jndhayghAsXrw4f242hI5IUvhETEbb46pCoiO21BHul8MpggWEjyLxvJq6Pglx&#10;8w4dOgQeFkcTINrEn7IuQGvtuOa7dLpzaFEN6NYs6VB5FeojFWrdAThdilLcv6G4VNrEo2yiY8Ly&#10;5ctRENZQaHgtY7eaIMmxcCGnuOidaqIqQP2GqZwOmysW2JVSruSxEgFoJ7owQpcwBYUB2UTQKqOb&#10;VJhsMPW7RnTKwrlkUJFkBKMJSO2H3Vx2VXx2QwqHDh2KJuoipm1qxxGGJAgWGRQEvtNN9bbCftBg&#10;CDzhhyg8+eST+u6QIUMolaFRJaITYNBuZFPJWclM9onPkmETqimzgWIqg/FBBbBPIdEJVIm5cDj3&#10;Xp1V+xfeYTJ5PC2CZhyeSgFv9REZocFTM4xXAqKDVQwaNEgSQfgSMaJ88803f+1rX7v44ovFiRNt&#10;i7icccYZjBNX5mCkefPm9OVfPWj//fdXRWlR+B0d2Xr22WcHDko1rkeYKOs6etpppwlCwjsCESGG&#10;OSL2zDPPdJxDLWdDDGznnXfeeuut/UtIloFgKy8Kv6PD5h/4wAe++MUv7pjDVlttteuuu7qD4W3f&#10;/e53wxw2Oe+885xOF8QFEzIYEIgO691+++377rtv0ccTJguwcC5/XXbZZZ06dQqPgtg8ZfMti+gw&#10;B5LrZrBw4cJCY2WA3XGL/v37s28cyoQjsEi8WHcPh1ZFWEJI/DqEUSVwVSA6hFeyUVcUu1J1KIVp&#10;WrUl6JEciKPVYJUTcW2XEtEZRxNgIetRqnPnzuhRiMVEWCvr5HPHjh1rOjTAcr2ffbSQwB3jg2TY&#10;gcAqmnRFlchgJD6rAO4uS3TCVog1F7du3dqFUtWLzxoKe4IKpV+qYtS0My6uHMQZmwBBEWqyrSYt&#10;JFCr8HN3hU9k8nK+MWxuIPZ7S3QywGJ4gEB1aRFv7Kl2I6xu6mq37DMh5/C3ENc0KRwh1J3YsmVL&#10;UbpkyRKVMxwaZzQC4XMFGolPVbTsttlEJw9SsYmbj8rQ4KuL6NW8tXztPNTS+OCdEDCFRCcPohok&#10;qn1qFcBkEVh1bf5HV/F9LkJ+85vfCJJZs2bdc889uMV+++2nWzPFWWedVdRoTj311LvuusvmgB4d&#10;dNBBLmnmIDq8EOboaEgG0mYOjdjz8MMPV5dcw84//3z3MS2JqLvvvrtLizkak4Mkuxes97nPfQ5B&#10;X7FiBcLUrFmzYElLgn8D0VGU+MtZCxYs+NjHPkZywgQICY/OPffcCy64gB8JYIlz1ZNAdFC6ICcE&#10;omNnih988MGIC4JCpPD029/+toOCj5DX73//+zIoPAqgFDVRzCBMwPuc6Aivfv36ud/zSpiQDebj&#10;JEVcFYhD1cB2IsA9pqwRS8Fh0gahhqr9j9jaCaVsPmHCBLqImLzLsxHiz9WKeEWkOAOmOUuFwg5d&#10;3ONoAix0J5AkOJ9LTOJxYCZn0YucOBkmHoI4EZazj7B2OWAfSVXTcggCSD+NHM0Kn+LGZ5mwqojo&#10;OBqhpIs6Iv1ERfa9NhEOkqjcoSAiYcLbjYqQjd+5FPYUdaqbOkuR6dOn8wvmGn7fyZQpU1DA/M11&#10;cwajbbZEpxCs7TbiIi7Te/fuLQLDb3tatGhR+BxegGkMcXaTwrZaBSIuqBQ9znUi1xtvjNGslZJI&#10;sHxUDWbOnImOF1VgR6QQHTBTdos9LRkha1jY2wSt7Natm16gKpZVUMCUJTpghCNIKylMq0mAsJaL&#10;ZU0lw8rr0047LXx2HmAmv5PHfcmhS5cu/Y//+A90RJCgL+HD8vBJoQ0RghNOOEE3MaJ8ITrhZ1vH&#10;H388AsTyZODco446SjpbSEdM4rzzzjPOqsgHZmC+43bbbTe1y56FRMfkk08+2Qv9lEP33ntvRIfY&#10;OAqb0I5/r7766hYtWpCH5P7dfvvtH3nkEfPNsTMVjKsh9ndl4oIZM2YQjzrOqkR0tKFPf/rT4oRg&#10;drAby9x2221nnHEGZe2sDFqrx8WVOdBXwDiFwHFocyM65MAZmYBX8iRA7kkVHQUmTZqkiYbxsigk&#10;OhQeN24cRzJZfJwJFn/hhRfUdOYrjfWycNz48eMfeOABQsahamB9DVVHr/pRKlBBKDCLkk0RPSZR&#10;MNMEn6weOHBgeq81TWMQXjR67rnnEleB41jAWSwvyOJoAhwh8aQxgwyv5X8HC3CuOBEwSpgMl8Dx&#10;QTLsIAcUUGnpspLyQU4eYixPdKxSZdQL1kO5UByUqyZdSmG5aAnfrsA2dEEFUfw7qJE7l4Id1BH2&#10;lwLz5s0TOS7lTmQWOqoaCo05cfY/A3jnn4LoFEIzkEcqe7C/QOJ3NxwdTrkIxb3J1bGhnfEAvnai&#10;PFq5ciXer/g05ixrdTi1VGr3799faxRdnBKe0jSR6AQIv6lTpxKPZbQ9ssUHyXCi2EaYlCkKliYR&#10;2SoRHTDZEiroJrV6wYZquLVKjVNK18rrZs2auRqFC7DqwVykxQxatWqF+F533XUHHnggewqDq666&#10;6rvf/a7cZA3q2NDMI444AjnAVk8//fQ77rjDdZFtcYJvfetbgwcPdnuXCMgEimDVfffdd/jhh8tr&#10;Rweio2iTimq77rrr448/TmCVJ090XF+/8Y1v6IwI8SmnnLL77rsHogOhaIgfwocvHQskpsaHaBS+&#10;Lu1ffYFh7X/wwQdfcsklbdu2RbNwI1cpm1QiOrxMBhyuffv2nTp1IpizMIRDDz30lltu0aQuuuii&#10;73//+0XNl/BopaZgJknC4OZFdPSba6+9Frf9yEc+IqzDoFRn5RNPPJF3WYcpw3hZ5IkOG6kOTKxG&#10;x2fVIDKElPuNTeJQJhhRAHFA+hEyBIdzytq1a1NSJRAdpwhrN7x8mciGnYU1OqVzi+DE/mSVeNWn&#10;1TssJ/EsYAcN3ioZxYZxNA2yKHA47lbL4mgaGId27h/KqKJZa+2jLx1lWuCdgVsn2irA8kB0vFAi&#10;J0+ebB/yKKONbEjEUNQEiSZHu/BRStFPnZsE4SC3xsWLF7sVDMr9xiP/ei3eUOQmP/FdA6f80xGd&#10;PIJfcOVZs2aNGDFCcoH+56au2siyTcF4JKPeoAA6S1PRsbTVRgYARdy4OEJc2VaeyjKSKxo1ER3g&#10;UAaRX8oF/qQR1moBwiBwcip8HbvoXhSyuBLRCdAayG8TtsqYVgqTcQILBaSDiiSXa7r7997G5Zdf&#10;roVRkMd19CuuuOLWW2/VBayyj2Kr6WAJyIFrNkvakEFuv/32a665BtfhNdPEz8KFC3Gdyy67jL4E&#10;ls5az5VXXmkhIwT5wxdYCeY1Xzdv3lwdU9PMR1YEg0gzjh7Z/J577hEY6A5qlRP8Lb1wCMt1W3QE&#10;7SCA+Va5uDoILbv33ntnzpwZLoQC7K677qKgrfJfb7Ck8FMZvArbC6TEztieTZyuv7CeQcoyF7Ng&#10;V6U/dmAlPlKZhUo+wDYvouPyKiXcWYuIDhbJjqSEYK9KyBMdIdurVy/a5jldNhiCcXWUxHbLfPoQ&#10;HwQCG0czIRxN7tixY/r3V6iD6IhO9S6RfoEY1ag0XUGQKBt1ZLiwdt3BctKrG6XYQRVzEZSZcTQN&#10;ojZ8/iEh3ZbiaBrM15uVTjc8DCBEc01QCCQMLiivqCwz44Nk0F2AySVpbB/xg6kLpAYIk0coHEuX&#10;LtXeWJV21GxATc9GOEXbkG5uk8zI73yhmCqj/JIYNpszeOefl+gUQuK7yKqKwkzzEGmBicoarSu9&#10;LKSArSSChHKWU5w1adIk14lGniLepImeqihpabqd7KuV6ASoz3PnztW5kQA2aUDaIhxySnKJ/MJP&#10;uwVMVaIDpgkqHtGMakoT26rMaJ/lNomjCXAKrdnKidmyFYJecvynP/1p+ipLCIYlENJarbaqd8IS&#10;GlmSMh/M0V+cAl4kLgmmS9HFZPLgjjiZ+szdBqmzOX5Hp4jo7L///uedd95NN92kHAe5iyAPdT4Q&#10;ENdddx3+IZ1M9pYbqsJC+eyiINDjUDXgZJIWMyBPHMoEjzJ9t27d5s2bJznjaDVgKlod9s1Dcaga&#10;6BLYQ6gCcbQaRIaD8Lw1a9aI1zhaDfY3X8lwIuodR9OgxChVDzzwADnTTwzgVuERPoYR/WwbHyRD&#10;j3c6QoxBkrwBO4Dk4RphpuyisCqROIzPGgR6oRoIE9WY1N2dXxomWyWQmcHDbwnjOLXA6/CTkfQY&#10;e/ch0rRGnhI22jA2JjUoQnJNS8vU/NCaGTNm6KbTchAb0lNee23QI+AmCYgioJLaregVCS8V/G0H&#10;6dy0Bm9CiC4S0l2QUE22CjzdGl9nE4kf5zUFpKQSx7AiRJq4brkMaDbxcYPAiS+88AKKRmwbesGb&#10;DbA2O+BeY8aM6devn+ittfIASZiRanYQQiFtqbxhwwaXCq910wyQWR45V0xWnVwIlIWbLESnalpo&#10;srPCF33iUAKsIidOJqrjUAIYhxECcSFwHM1EiEyrvIhD1WBzdggNOg5lIugSpIpDFUBm5hVp0lwh&#10;5V8aEW9zJzrqV4cOHUjcqVOnAw88sHnz5qU8Wl8/KIcDDjjgc5/73I033iiIde5Q3apCKVQv3Ozz&#10;BbEqJk6cqCHJ1fg+AaNGjSKV+hvfJ8D+tBg/fnx8nwC6aOFDhw71Ig4lgFRWuS8yexxKAHMpN8EO&#10;6aYLYEDWYPZaFwJpOYvANolDNQKNcGFlJYUyDtUOtuJT+9CiJrdWgk1GjBhhQzQdhWqAZaqCzHqk&#10;/Z3CceRHBeKzzRhMQXKi8rh0EG88SBH9UoIwmtAVEhwaQEEwGN+/DZ4yaD7FrRW99rEha7v8CYaa&#10;sua9AiHJTBdOBC+83RSS25OVcGKpylZNcgRTy1yxxxGNyT4q24RPGxzAVHOL9m98P2PG/PnzMX4N&#10;FZ/Ihg6td2qoKZMLYb5V1jZgYTgxvk9DkNN9Kb5PgIPMt8raOFQNDVtCF0i3Q9Cl6hE2RKC5UmAo&#10;AuJW9VAxNneigyS6SSBl/pUYO++8c+l3YlDdlTksWbLkwgsvPPXUU93wghGrYu3atW4YohwhjUOZ&#10;YGu5+kDul08zehzNhJmPPPIIiyOkcagauCp8Rq0oJwpGX+UbHURm41ACrFLIevToQcg4lABh7U7c&#10;vXt3pkgUL8BC91ELdal0a+ThHt+1a1fGdPeKQ7WAjkpbly5dFi9eHIdqBI8rhZor8q3IetEALQph&#10;NyW7Y8eO9Jo1a1ZNxqwK1nZztb/N27Zty9GLFi1q2iMaADZ0mXv++ed//OMfK0YIios1C7R+G+3b&#10;t+/Zsycv64ihv86bN2/FihV0ee211xicXnGvypCnFsqj7CT11EwF5JVXXhFdCsjs2bORHp5lrgcf&#10;fDCYLkrWunW3bt0GDBgQuuOyZctefvlly+Ne7xFCTFK2b9++bdq0cSdU/ZrWy46QcWzCTUqfu3Ij&#10;tSYeO/OyZNSTsn2UAfFAKkVPM0ss+IVwrhs/F+uIL730ksopMsMHPCn4Y+7ryQIyfUmA+ULOWn0t&#10;DiXgL3/5i1YdPteJQwlwFjWdpYEmfn5m2u9z3zJ2UPpHbsEarJq+RCL/5Cc/ebOWnyFwkFUZR3gk&#10;uuSyEH0999cq3QTk6eZOdArBiLvssgt2Ft+XgFN/8IMf3HzzzZSMQ5Xx99wX6e02cOBAwRpHM/G3&#10;v/1t9erV8lOnZNM4WhnhCJ1GKRcEiT+P5Hj1vVevXvykpPJcfFYZ//u//ztz5sx27dqtSf4lNA6i&#10;jhvtfffdF779nggLVT0lj2xEjaPVYBWLKStKG3ok6+KDBFgL1rZo0QJTKfvjywxYyz46a58+fTQD&#10;XcFIfJYMS8iPZGNpup0mx7M6YroF8nhLmdxPnefMmdO5c2dl+tlnn5XD8XHjEDYXM3g/rnz//fc7&#10;Ap+QEcbjpE2JIEAh2E11xiHkWv/+/fGYe++9954cvNaYEXQWCF+zZVVL4l6NgEPtqSY2fjfBo+Kr&#10;lbLeXUtT7N27d6tWrYIKdBEPj+f+sthzzz2nqZif0/v/EDfaxOB09f2JJ57gdOKpIXheXpg4qRGw&#10;CWJBfWmI7igCDd6ZVGguYuHCw4YqcCiPDdhNzVf6MDwXD0lU6w5qoOrnpqcjClFpYiQ+S4DTSS68&#10;xVtNR5tvobbNa+kLyaYJWihNvE5cyNpYYOBwKdrZVnVCFwILSTzFNGliSboXCKbzUifd5gTTFjOk&#10;Mi7rZWvom/q1SylqvhkRHdryBPz3f//3xIkTvWAIXQ0IzbVuUV/+8peVm7igBJYgOpqZMIpDlWFz&#10;vdNkFTbR/UwsJxGXsiYrBbGZOHxjJvEIUeJmr5KqWV6nEB2KSFHESO1IUTzA5tgkvrI2+ZcGgbMw&#10;BqtUKDvE0Wqgl9BctGiRguLQWlmOAJgyZQpCgFgQID5Ig+XSz/VRNyKzhDcSnyWDVVVANwMy8L5N&#10;wmADiA75ybN06VLcF2dyE1W5GiBSEewgThhK1cYnKIvf6EkN+551AyC8Q5JSR/ESvcLYbRuPES0I&#10;DXmwHN137ty56LjeQLDGK14JvNNURKcs+JGm6inKy4lPPfWUShI05VZ0XJzIfRPIoFyIEyJtOn0L&#10;QTAcOnxOFj7gqbU1ZsAOrgpPPvkkTXELdIdqKcWtEKynWGmKYTeBET7RlBq1bgU2wZkUQFi/fr0u&#10;UJOaJivsksWtT1iSrablwj5wnZri2UwLkQ98wov0hcQTURYGsycuFHsOkpjOikOVYU8l2v6KHr3S&#10;xSNPWJIe6pwlDNLz1LT8EXHonTChkOh4KxNbt269GREdnnAxevDBBz/4wQ/edNNNgwcPxg+UjHbt&#10;2g0aNKhnz56HHXYYHlNJQwhExw4ZcwLoz75YiyuaEhBHK8N85SN8t4OV42gmeF3WKTQuHInNhm+0&#10;QPKrAnTxtirREfeYxyOPPOJCmaJIgCDW+9Epx8WhBBBp5cqVOhY7eB1HExA+vVCG9B5Hx9EE0I6b&#10;9Es3yPT/Wy0Py11qR4wYgWuG37IVHyTDie7o3BHufEydl0GM1UR0CIMhrVixQtQxhbWqlbiKjxsK&#10;8jAvNfUzO0sT/86bN085aPzmGbA5jRztIBd9jCr8b0GaFhkY3AtvkQAxE+55ceW7At7ZpESnFKyh&#10;TyOa+A3nKmWoBkfLMkVMyoiiF198UfUQUZuU5IHNWQALIclDuV/JI4mU08RWVxX2xy2eeOIJ2iHW&#10;9BIJ6RqxVZ7oeMsaoleOYxtSTE41wDjqMx3Fnvswv9daK3Qf10UVmxOJF0fTYH74ZCKwyThaDXRU&#10;RZ0rg7xIV5lnVRIn1hRFjlBwLKyqnT0D0XEQ8axKjxlLAntLt6GzEE2XtERdHCGJKFLW1DYpJDqA&#10;37j4bUZE55VXXkFTLngbN954o1IlUW+55Zbvfe97N9xwg06T/VEKXyYSHV6cMGGCApTIWmyIGdh5&#10;bdqvwDGHs+WtLhs+AKgKkaF2oCxTpkzhdSNViQ5P63DKjWm8G0erge4LFixQ/vT+9Ai2atGiRQo3&#10;asjOcTQBCtCkSZMURIfWtJBs69at0zBQXpW01urDhiqX6sk+ltda+IDKyu6wYcP4HY8sij0hkUh0&#10;HC0GEDX3YPJoDG6xDZCnCGJMidS9RDJWITtEjkZbNfgbA17Qp0UdZiN+3JYoJWgRenamGi8LY8Ff&#10;U+1ucjDCu0x0iuBcbU8F5yCSjBo1CgGVdP596qmnpub+pDlDqT8KfeODoRLsLAGXL1+OBCBeKt6s&#10;WbMEiWBupGUs12gR96FDh/L+xIkTsYREOiuKColOGFH/w0eAyDHS0ADxVAzbygU5K+VrqjYCBi+U&#10;mDwibGxVkwCWy3E9XtlJ92awYeA6NbEW4lkSsiwOJUCxCjw7u5YSIxAdLxwUiEt6VSFSOCXRDk4x&#10;mcfDiXE0E0GRstzISBHRAVG6OX5Hp8Fg4kSis3TpUq038YdWgN+Yn84MSKIHSLn0b4RIe2VIQcwT&#10;I2dlEB3bmunSrMEUloxsEEyFJZh6l/4JkJkaGMO6LSXWsgDZSCMXSqGWnipAa3I++uijLEC7mjoB&#10;U2gwmq5zEZREolkIx7kwUZahFF8VvFQA6lQlOiQJP6hSeW2lGTSAsZWCcXQFzBuTRjJIiIMSuPE7&#10;lwUtqPnaa6/pl+ypT+vWgIMyMjHkkac13ek3NXjnvSU6RSAPYTAMUc2GXCbZ2RCJHz169Jw5c1QY&#10;7WQTeRCkreo/c+ZMXpNWDsW8pWdNmVUKyxEpSqE7+QivmunULCI6EJLFOPEIKdhq6uIBjsZXVEW8&#10;X8lKj0kL5RSDaJ9ae63Mw0w7aNjWaqjpVrUwcB2oqbQyjiU1fUTnLAZhdi7LkDBMy9MOB2Ehojc9&#10;ONmwEhEphRqihanS6brYNpi61GIelRIdk7dEosOgWEv6JxPM5CI+ZsyYRGbA1nPnzu3Ro0fiV3PA&#10;zpw9aNAgzssHB1dlEB2BODb3i4wlduIpzKInqUfuTOlXOgfNmzfPZVQ5JmfiKqBL+H9qav1AhZy6&#10;FJtrCbX2Kmv1jNBC1qxZk14FApxlCccptTZRdnm/rPAOyiY6QRIWCPdd1/d87WgYrFWAyCYUw2cD&#10;qBgSVlNhTYfjVB/H8UJoYzoQxqZZrly5UtSF0twYjTYdQghtPkSnEJylB+g3QgJDFRtyX5DozW4F&#10;co1tNxFrdLTq59ahuygdyJZSgKQ2Mn4sFyoIPeYtbeWFPpexZ1miE8BxGzduZJNevXqJczeWWu3g&#10;XDRFlMoRamrq8UEmnIvo0MJyfcEOyhcvpFuGnPTC1WrlOgsXLrzxxhvPPvvs888//+KLL7788suf&#10;fPLJ+CwT5ORNKFvl2rVrR/345m0QMrCQDAnNKSQ6oOzjOtn0qBCmmcwOKRXvmmuuOf3004Mu6XSK&#10;v9Qf/vIiDuXguFKiQ5gtjujQH59QtRMTgN3dD/r06cOmcaga1K8OHTqgBYldVlhI6Z49e8rwwrCw&#10;vBLRMW3q1KlqgVaaGBmWEIxxFJF0lsOkixcvtoo6NRVfiRE+b1A+0leB3GCN7t27K4W1lnt9V9VQ&#10;alHAWj8HClCnVAc82A7cwfiVBBBjGURHEvKdfbQuXKSmilkKMqg17s3Ym1DENvQqFq7pCpgIKr/6&#10;6quzZ88OP2gTYzjflClTMB4dEe1LjOr3Fryz2RKdQogKnhUtSrNEE/lSRtgoUF4vW7aMwZtcBYfq&#10;dhJz1qxZ2JWIEqUEaEyIgkKkSIpMhFjFwNicEp+9E2ZWIjpgUL6obPZxTZLRlbKsEuxgiXtOuA/o&#10;6/FBZQiYPNHxVpALHilGhXSzOJdqaoiF6TVWOjdr1ix8c7xv375YL7/HZ5mwPzkrcZ0jjzyybdu2&#10;8U0BqBMkrFRdDXpUyFEsoU7Gkjw8ZQH/sidj4otVywWic8YZZzjC5ilHBJgvcQKnLJzvdZ3ovAW5&#10;3apVKyU7xZogzVq3bv1i7s+exaFMcC3KghsRJg5Vg5xv2bKlxC7KKK6qRHRcBBF2V6hElgPuRtiD&#10;DaVuoi42f+6557Q6175aP8vRJtUpdk6XEESktirn161bVzVDikBC/ZiOOpxMTpc2j+eff57vtJmV&#10;K1cW5nlZVCI6yAeW0LlzZyxBqSVVkVtrhYO4W1R369YNCVOOeTBUkzijKWBDzpo2bZrWgqZrfkJl&#10;+fLlerACQSlaNO2JmxSM9k9BdPIgJxcIJymAaLpXaHhdunTp1KmTFwIg8WKWDidKMduuWrUK3eF0&#10;N5OXXnqppoQtheU6HOP36NHjscceK/uTLHMyiE6AeOM+AckI4deJ1epKpyhEVJOMaHr2ckIWEp2/&#10;/+1vf/3tb//fT37ys5de+t3Pf67P/+MPf3AJC5PNfutt0X+5W8dbfnzzzbdIwUsvYRNvjVf7OQCi&#10;E/56uSxjE/DCPnPnzj333HN33333fffd9+677zaTbKZ973vf22OPPQ488EBJSmzMQKU97LDDDF5+&#10;+eUqtrV33nnnhz70oU9+8pM77rjjzTffrB7qL1dcccUuu+xy0EEHoVPhIyusWse89957DzjggP33&#10;3z+k/DnnnLPPPvsIPNZwKDPecMMNJtjfDiyZk/r/wDW33347Ca+77jrSahYKVIsWLYi9995721zr&#10;Mc0+JHH6nnvuedVVVzkoLA9E5y275b7/h7SltE7zWYNetCi87xmvE51/uKO3b9/eVYM54lAmhKs0&#10;mzp1auJ8AujTOmU6y5FdSszMmTNLj6hEdNavX48YzZgxI1EqEEBOGTx4cNX+XQgFV40YP348ddJX&#10;iXtGcCUNH4nXtNCdBlORhOmrAvAJ1IqzAvmrdTkjK6ms+tRTTyVeKcRYEdGh7AsvvIDfYMYKvQm1&#10;ilEEZl+wYAHah5qjOEpAsGcjty2Erdx3EURtSUnq2rXrxIkTw0dZTX7WuwnG/+ciOnkEmwP7i2qc&#10;G9HRNkDPXrx4ccNIfCXkz8JItD0pMGjQIH1CEsUZtSNsqGGTXC6MHTu26KMdm1clOuCpmQSTU5o6&#10;Embb+CwNdhDJY8aMadOmTUjJ+KAEHhUSHbXv7//2b4X//cN/3/pWbu4//jF8+D/+67/eGsn/98EP&#10;/uOyy8JDLOPvH/rQ/63affcwXgmIzumnn87RpCWGfJTpKskFF1yAGWA28+fPR03MRGKOOuqoiy66&#10;CA/WMhBT8zGGbbfd9q677qImwnThhRcyrBKKUuAfarjX9PIIn1BP+HennXbCjdRb3dBa9EVc2eGj&#10;H/2o5Wil49ARZYE1GFD9ceFnQJuU/sFwXRLB+sIXvqD8EobwaBY5MZ4JEyY0a9ZMUAla+6gw/E6d&#10;i3NgcMsD0fGC+iqe5ZW+LVCE4FxaSPN8uBrc0omOZHPD0IMTs0WVGTp0qOQvJIwZYFnNUp8uioNK&#10;CC6xvw5dtqzYsIjoWII99OzZc+TIkV7H0UyYJshc04FGcbQarJJv2t7w4cNLP7SoBKuEHXUolf4t&#10;bKC+oJd7FkrLOJoGayW2zFQNlcI4mgYShuVKhizN+BVNpRBjgejYxGvZrqC7BqFKcjVd9yJYyOMC&#10;w32uV69e6KliEa5WTYIgrVxQCxQydmvXrh2WQ5ei6vDegpzylHdIK6/lIFMLYDSU8GoWCGw1UcCI&#10;VfHjAqA9PP/88+vWrVuzZg3Gpkl4bdAjsSF33P8YU+Gz1g62Anva2f4OYgEnOpoAEKV5r0G8FStW&#10;CC0XD8TXjUXjoQiZmaip5KQ4Q2mEok6dbPyPXBlT53PxU0kkV343MqcQnTy4WMWToe6oifeQQjjU&#10;cZbLUJlVViO6v4PovPbaP7bZJvz39222+dvWW//vZz/7t7PPjkePHfuPL34xP+Gt/7bd9h8/+MFb&#10;j6Bt239st10Yt/CvBx+c7SNE56tf/ernP//57XPYbbfd1GpU5txzz5WeIjaoLDgHDhyIN2B+cWUO&#10;119//VlnnWWOEiTm991330WLFtGi8EdX+gjmIYTswyn33XffiSeeKPLVq29+85t8ZFwsbb311qiP&#10;1yrYSSedpCwYtFyySDH3H/XZQl6wf16jQHSuuuoqL7y17Wc+85nJkydLt3BVtkRWmi/j7GNcYz3z&#10;zDMxJ/PzRAfMsdycxMAzPyhuVRAJtmii4xGCKW4Ss8sO3Gn+htwvAI2jlSGUUXK9VpCVnl4WfIOD&#10;9+/fHzkoewRXFRIdc3hUGXJPSqcsYlQiESy9WYoYMY2xCUdCxtFqCOKRTTaK7zhaDVZRcO3atW6r&#10;jqtkirIwkx2WLl2qjGJXtTIkyyWJXsgFGLAyl5JaefAyckAA57qjqE2ImhhIpMWlII8oxZLl/0MP&#10;PST2pk6d2oQUR4iiBdScPXs2H6HLBHaECPcoTnrXQWtmp7hII54AkKHCj1Q4Cueq+IqmTMG5dV+S&#10;8xdru+JToVsOYtVrvFBPzUMoKgXhtUegcJspWvzrraRgZ7Wb9zHdUaNGjR8/XpXgTS0BPWIr7hDV&#10;XKxW8rVYTY/PJoejpbMYI6rwoDKbCOD0xpACvtCWkCpWYvBVuT8u25gIYToetJvaxadElTs1ER2Q&#10;Vqg/lQnGKYk1Ng/zFRnuVmR0QW+LjjbyDqLjXzU2999bZeKXv/zZyy//Ov+r8Jz+9tP/+y+f+H/+&#10;c37w92+88bNXXmGB0hPzUJ9RASZSNkHwizfCoAjICrrTsmVLvFaCtGjR4uyzzy7yxamnnnrPPfcQ&#10;2wT5cuCBB44bN87bQqIjZewTGJJHTjz88MPlGnuedtppIsqg2N59990VUnLSGHlynBeY1nXXXXf0&#10;0UcffPDBu+66684772x/uRAN9TbRad26dWBFaNO//du/4VsH5bD//vt/+9vfFqWm3XDDDcccc8wh&#10;hxziINxO/TS/kOgA7cQbppVvfNkgBvOGH2CRHLZcosMWIcoXLFiQYj7z3f+0AS0npW8xLpYqjV2+&#10;E5kBUREpIj333HOVighR80THEZLQtcYpIsbbMCcbhJE/DKJtxKFqoLscI5iILxsZZREsoAnpGRI1&#10;jlaDVewgBzQbnaxWlqMc6NMaHh1DjqXDcmYMxpk0aRLbph8dIMYkqhqhoeq7QqUBm+RhNwacNWuW&#10;qAuBxxr5UtIY2ER3lPmCX5PgWW6aMmWKqhdKQ5z3rsBxPK7uML6ajkzoo+4GM3J/aZV4OivK+/DD&#10;DwcW4vXgwYMDC3FbNU230yOXLFmCi8gdLVmqCjnNXnEUErwArDdt2jSRbAS8VQp1ViMU125X5/74&#10;uaOZBfMTSFgO3iDspZiA5FOxEUgwF3tEAKxLL3Fu+HzItlKsSdxUE5gRKSQ/s7AVaQnPIIzAvE3i&#10;UwG5fv360aNHY1TsL0krfRaSAiLxEWmZlBm5nh9rIjrg9PCBk9jghfTqFGC5c+ki/tmqqLDT9x1E&#10;550gpwojhHi8JgubGbgCfzmi7ML8j67i+9wqTIJ9xLnYu/TSS7/yla+IN7zkpJNOslWcl8P555+P&#10;QFiij+BD++23n4JGi2bNmiEfYY4kwoc0QdOIIbYRF2WBc8855xwpIIzptccee8jBIDOic//993vh&#10;IvH1r3995syZaojSdOihh2pzNDI/bB6ITocOHUKrkh0f//jHZR/5A7geN3XBoIWLhH144YgjjhAJ&#10;5hcRHbCP/dPjjUb8wncsQPgtl+iodPyHNFCYIeJoZYgkky2xMGU+C/K9Gq3QpMznD6VWedLYMjp0&#10;IdERcGqxui/VKxGjItg5cCkFscgglUB4tUAhcO8RLnG0GqxS9xVcFhDWcTQBpJJjsg7hSD8OWEDy&#10;jBgxgkHUgkTt8rBcNqoglqvgakp8kAwZSAC9Gc3SDORVolNKYWH4FEc8sLymK8kTMzwDnCIdFEe0&#10;AD9WoWyOmYULeuP3TwQxmBcFESFKuYBUhcNnMzoWDkEqVZgrZRAeQ1rTwqcpsomolvNvSloVwhIm&#10;tbymhSZLN+ks8TmFzHqDCNGVUUNcXE0gNpn9C0KI99VuDUZECQmlww61SttgCB4Zx2g4hGAmEvMy&#10;YGLhqgr7KzhYFMIXPj3SHRu2s1W4hR24nt/FJHM1IA5ZWCVUNAQM3WvagQxCURaEm0kh1xEwGUQn&#10;QEJpqHZQWtONYMPAdURj2UhGdLAQlVDgBdjfQaIOEVdbxNgHP/hBjpAgRx11lFyW16y3Zs0am3PN&#10;gQceOD/3p9c7duxogq2Ietppp1133XVaHjXxwm9961u9e/dmMSTPo9tuu81aRAdP8lSu8WxZonPn&#10;nXciN67KstKq3XbbjekYgYSh6BURHccddthht9xyi0uIaYRUor340Y9+tPfee8spuOeee+xTiegE&#10;AYiKfiXamcWCCpRi5y2R6BhUXlUB9s0I4jzMFyi6Di6S0r2cJXu1efUlZT7PCXrZjsRkF2KuCkQH&#10;xKKAFjFex8eZME1AW+IOmsGlCkESxV3tFuvpHxqZJgOpL11FcxxNAFtp6r169cL2yoZgJYTiq6Zj&#10;Y27nhb5OgbN0JjmvbykWKS4rgiRcvHixiGIoHvE2PqgRopHFAsWxm7omVxsgTyl4HKHBwwK/UVAE&#10;A5/WaqsGQDyIPRGuwNFIN2Il2oWPRp588klV2+2QAVevXs19+c9FyvaABsNuDSA6GbCPCq5iUk1H&#10;VByYVKHA0TEAXC3o6IUWrhNrUbTTlVNqTiNBNkGouJMHZZSMTC3IyZlYLjJgc+GkaXElBXmT4opk&#10;fFwjhLc4dN23j/jUmxvgIKcL70CYvKhVGMGGGqo8BODQMChgqhIdYE9zpC2bpEtuTw6qxHVUzn32&#10;2ec73/nOeTlceOGFqpPgwTOwDTjllFP0NeHn6B49enh7zjnnXHTRRabZjT2vvfbak046KcyU8hQh&#10;IWcdcsghF1xwwQMPPOBcb/Gbs88++/TTT7/kkkvwckcjOiZwrp1l4u67784vIZzsFoiOVD3iiCNw&#10;kcsuu4xsBx10kLwmDCISwruI6IDYo4iz/OssHdn+OhFCFva5+OKLDz744EpEB2xrc/Uw0blkxnKI&#10;RLAtkejQX/PWSFS9FJOxr+b30EMPqcVMFkcrw/7cLIZcpBI/GDBNi9V+CFYU8UXgKkSH2ERSvNwp&#10;E4+gBQIepOLd7FMCzJGHqMOQIUNEvB3ig2oQUsyruAvlOJQADlLs3D9cRBJ5WIBCqYNykCtsA2iB&#10;TKCjAiF7G3A3ZRaHOlqB4A49O9EjRXCu09ULPgIlgGD5oG0MJLltNV06asD4sTAjZK2a1grJIkpZ&#10;1e1fbLMPhIs7R7sJ4KaB0whIgb2p5WHMpiU6ZSEeRK+KrAjoLmvXrkU1lG/dQlJopf369ZNQLIDV&#10;/fKXv2wSFpsB+xNGSoooXujTpw/eo6XV1JXLgqb4ASciB0ILYU28B5aCJLZyyWEiQeJFrUwFHC1l&#10;cC9d3A61RrgIJH/Pnj3d69Q9IwImheg4xVrTrKrpUNuaH7hOkd0oghlInABKyReTFTqRM27cOF0A&#10;73EWWI6lPfPMM8i0QduCzJoxY4Zqj14rLOwpIF3sdTG7LV++nMzGpafgDAuD5FR2FjZDfZVNQbOV&#10;R0ZEMgJEVPu7ztncjVQYL1y4MKQVCUkuneU+7huECRpZJRccRE7ecYr9SRUILmXtQ9RwMUZV7R8W&#10;FsImzGVOkbkqIcxXYXhniyM6MpynXbMSP8s1XyMU/UyTMp81w4fGifubI4BUQNUnHxaVYHMhTpJB&#10;gwapLEpY4hGEwev1ufRC75SgiKCsKlgeciN8siIcEw8CemEJWI4cKwzHFEiJ7t27S/5wmYijCTBZ&#10;aQtf+9CS8xGSDqI6XZXXQqSxtFE1amJpARJy5cqVWqAwUJ6UJDunW68saKdCqZIufN26dVNf3JW1&#10;E2c1cudKsK0Cp5gqZHo5XTp16sQ1AlU5E96KDh+RwbRNJ0Yl8O+7QHSK4CznCgmx4WhtQMCIVcnY&#10;tWvXLl26cLpeot8wTk3RWxOIIaIIoJ3ITUcj024UulcjrUFm7Y3TbesG79/QF+PjZIgH3Vof1TvV&#10;AQklJeOzZDhXdM2bN0/sqZO0iw/SQBflywWScUInTiE6ELxspswV2+nqB4EdqtjGoQRYJZxcV8r2&#10;6bKwRCt0kBhIDLP8ErJZwphVybGnJgcjxKFMmG9PR1Ake+c8iCSJnJIy3xySMJQlWxbRobmcVPdR&#10;2kTLYiHmM1PifB1LouqgifP5oH379oh2SvxxlQRG1HSvqh//5GEVoqajp5MPdsM83P9eeOGFxCWA&#10;Tql0ipTYTV9FvMmTJ6uSqnBiEgY4Ai1o3bq1PmqT9BNBPOguOg0yl5g2RZD52nm7du0IHxKVDPhE&#10;rUSH0VBDWmh4Lh8s0ABhCkE1XrNnq1ateFD/INImJRaqp1sdQtO2bdsWLVqwqluaPioMBJKjg1Kb&#10;ToAUMMu7T3SK4GimYBDC6HD6ujsu0sNT999/vzqDAxms2lEahrcckGvJao6DhC5/oeY6dJzRUNiW&#10;UoqkIiORZSXt4rM0BKKjpnkRbmX2wZgTW2YeJGFh8Y9hP/DAA4h1fJAGay1RLVEl5YhGKUQHgmFN&#10;FvMN4Do1sRaw6re//a1VWGYcqgZLxBXXp39uTXFVzhL/QkpYcp8iptGwRhzKhCMCN1Io4lAmzGeo&#10;YOQ4lAkCS/n1ud8loT7H0fc90fH2kUceGTZsWIob2Mg1K7CQOJQJ8wW6/FQ7EiNJzOkKOkRiWPAu&#10;oqNCIWpxqBrsjBgFrhaHqkGwune69i1dujRREdMUCK3aDTWdFJomUdV64q1YscK58UE1hIVjx47F&#10;D7TYxOMCTBbfajHLT58+XQLHB2mwXMKsXbsWnUUjpFD+dKZOJDqWUJb3UTTNRnzKw5q0KELY0NGq&#10;s/uoPQcPHoxtJ5aPdISDxKFKoSXTVztp06aNNNEekBspk+7HdxO8854TnUpgMQHgaiF9+E5ocd+c&#10;OXMUdHHOiep7k4stCzAJqedEdH/jxo2NP0hgzJs3T+nAeGr6ARkLIDp6aphPEuoHxswIntYqlV5L&#10;hs6dO4tSrq9pucRUZvv27Ttr1iysi03ig2ogp/m1ch3gi9dee82/Na0SzDV9hmSaI4in6CUuobvC&#10;Hj6LTfGmCXxHKvMT6wDvcJbWmehl03Apdk6cb39VWmFkqDj0/iY6fDZ37lyJLaTi40yIBqny2GOP&#10;FRooA0qS8mRJIsu27YgRI3r06MHocSgTnKoaKkm6S4qDQUtWLzShlQX/p2I2WEmDVCDQu8RIBRGD&#10;3ul5ykqibKZZpdOjCzX9xIqEopzpevbsGb5Alw6HSlpVLHwpJ/3QAAaRkJMmTVLKsboikiTGUogO&#10;+XkcicS56Y4cWBif1Q4aCXKVYtGiRSiOiyztXnnllXTfpSCconjJHQIPzX2rSegOGDBAe3aBTsyR&#10;9xCMvNkSnTx4TWyLDU6UTYExIPSrVq3SPORLYnFPB7O4NQ0cOLBXr15qi9wXnEK0wadYSFTZITxo&#10;8eqrr6bEBr0KiU4Y2bBhg/Ib/q8ORbVWkWQiAWSEGsh0NS3HdVzAXBFfz/2GnvS1wYMUSSd5YCaz&#10;oyC/r+V3EzgrfHwiNxPPsiQQl0TxzFEknVLTElqYn0inzLGz+XyUorv5Isp8PkqZbw534PSFl9L3&#10;M9GhrZaPpKdYn3XM7NSpk+CLQ5kQQEzpCiKx41AmzNeZFDJNIg5Vg4DWGocPH574sbAjlDCUBb1L&#10;URlMe/HFFy0Zn/sjD3G0GtSgyZMn69nKcWKWOiiUEq5ZsmRJ+lmU0ms12kcffTT/BbpEyFjWZkPt&#10;GSFLFDXAQbLLqieffBKf0IpKl4uxbKJjE7Zau3btyJEj3d1N5tOaVCiEhc5yERd4NNIR1WVva9Ir&#10;G+EIfUv/Q3zprvuyvNbLAsZrZYrvIf4piE4hWF6n16Sfyv2uI1GnbS9cuNAgLSRCnNdoBC8jE8OG&#10;DZOPrhArVqwIP0WNM2qHjHYJeeKJJ5SFGTNmqL3sH5+VA3WKiA54TQw3qL59+7oRNSBZxKfqR6lx&#10;48YJ15qMpkCxiYqhKda00OTwM6z0D06AtVEQQlqVaHmbszOzOI6mKWeZYyYqxrDWJi4RHo5IJ2Es&#10;QJf0I8xnZPPV2JT5xOAdihOs6nwT6CuKNDWrwuD7luhQaciQIS4HiR+34CtuJJIkvs8EU2KLrkSJ&#10;88Gdm1SyN8WvQH5lLhCdlO5i25deeklbmjRpUnqWapMasHpX9FlFBtjTnZ6tFMf0yihnCOasmj7L&#10;oYgqr3rquC/X+ItqnDh//vzevXszo2oSR9PAmBJDy9Hjw4f8ZY/OJjo2sdAEHcsmCqjgjM9qhK2s&#10;tQPLu4sPHjwYC9Ek0u1fFZziLss7BH788ccFnvRBTNesWaPLNuFB7xr+6YhOAGmDL9yLdOvHHnsM&#10;qUV96IJJqOA1ZUEGHCTrsXAsVp0MP4jUrRuzv76yYMECAoPdNMtKxndKKdEJkFDuQrJGnBMvvVwE&#10;mC9oBw0aJIBV6Wy+VQgzVRs5S6r0H8QEmBxYSzo5oHhYpX/XxHXYxxILCVzJvIUwB5+wJNDllCWm&#10;aUCWpH+upkAFqRKP4CbBnC6S+YhRCuO3m2lug0qlQAoB8P4kOvq9fOvcuXPi91S4M/wmjERWxEPq&#10;gmt6Ij9gZZMlnjiIQ5mghS6LGMlYPTIl1QUZkWiR57BV8fPc7/LBIRKlAgmj+XXt2nX58uVVAy4P&#10;mTlmzBi3tFWrVqWXLfujbgo9Hqbupx8HKqyGLQyEe+LnYXnIk9dee42/NHteYJxKeSiFKhEdgTFv&#10;3jz9g4XZilNSkrksVMAXX3wxdKOhQ4dqD+ppevnOhs0FM34zevTo8NGXeCO5DkHxzZDfEEmSSihi&#10;C2CB4QohTp5//nnJ4kaOfzM4jdS4CRMmqANLly41Ylz4aZz4Yr6fherPOzJuc1NWwJCKr1evXj1j&#10;xgx5ykFqlASkQnoHqgpbCTB3MLReAMyaNYtZGmwNUmFLiDhp8TN+KZvy0rkS0QGnc5Ci0adPH1tx&#10;d3yQBpu7uI4YMYJGXJ+YLKaJJXGlYlBBDakpyxxKzlq5jiNEoEjmhcRVpikv4Uc5iVXRQfa3RKdP&#10;OcV8RyAWIkEQxtFMhCWOoH5ZnxYhL1KiufL7V418T5lUpk+cOFG+8IiR9yfRad26tSanIiRaUCl0&#10;9Vc+UuY7Yvr06S4ccinb4gHyPPQ8+6fEJRmU7H79+lnFtU+/8496loVpOq6sVh1SVACOt7MlWkUc&#10;qgaKKzrhs5zEBAOrNGncSOTVVDiQVEZG3QR3olLAIyLbKms1tsQszcNBgoHxERT+Quzig3KgTinR&#10;sYM+ipH07Nkz9Ix0WxXBVqHc20qfY3ZVuCYbVgIrqRfr1q0bN26cyESpETuKOy69em4ikI3ZFVlm&#10;fO655/CVuXPnymVRhPK6qQtazn3ooYeIjT3LXJDvvEYX/dUE0LM1WkTZa4MQNA1LdFBLvDVoN5e/&#10;cHVRHAX5/Lf/1hXKK1PYPCXTNx1UAK5HRzBvkUlsdhBd+nFTCSZTKOtiEGzF5g1m51bZjbRIM1FV&#10;y9KtxFgG0QnQlhYtWsRN/KjYphcBMBlTmTRpEndTKmUtL4f/vZxskloZqYnrUMRC0ZLSjPMwjXMd&#10;pFAk/hwHqMOkJFT5a11S9mJWBHvaGQUhlcBLtLxpbkfUTzSa+YEaJlZp5mUolSE7Hz1CdFQPHURe&#10;uyQw7PuT6Jx33nnqIKPE0UxwjGo4OffHkqoGjQnag+yVgVX5B5jvukkYyZYYx5Kfe3QgcUmdqkSH&#10;1xcvXiyfXWcTI4ymLnC0cN9K7GqmuRxjOdphevKTXOfo1KlTIsnLQ8ft1auXAidkU4wWYCbexpug&#10;zmbnQymUJ920Q4cOgsG5VdPb/kVER3Xg6MBLlObEBC4FseUz03Xv3l2fdqcXDDUZsBIopXhJfjHZ&#10;rVs3/VK/0S8VtSbZv1aIEJoKDwmFzbiFox1cT7bOnTuLHK9xEd0deZUU5mAhgpBNRK9ypj1LGeWS&#10;XmA3UJ2NmGxCGAFPJbtx83lHYiLfCI304TVNcfTo0UJO9uFMLO/0Ll26eIEVMZTYePbZZ83XDtXN&#10;d99cooK59BKSC1Ep7/7AMstyv/AtTmoE7C9iBYPwwAVFSE3JXgSRJmgXLlyIqYjhog/XWa8q0QH6&#10;WiibQn3LroRFsLOMdl3kx/Hjx1ddS9NAdEhurbwWLQIp/VCrbMJBYqwmrmOVgxyXfhYDqlGlLEHA&#10;n3/++bLJtrj7BRdcEB/kloS8qBq61oooFtCzxEPGp9pFoAgt5Fr6/JC2KfPNoSz5xVXGfI9YRtiQ&#10;n/dFjm7y/iQ6J598cuKnDgyteKmkVVMuQKDIOgUx29Z5sK9rovu9/EmZL7wmTJig1AZ5xH020TGH&#10;R/nStSmRSDGLyp6nLClLzHG31nJcKNOvHQ5Cp/AG1LAqaSgEjdq0aTNkyBCRmngWmCmg9SSlXzKE&#10;ahWfJYBn0aOOHTsG8peylvXyRMd8HEs71J51Yn6s6fQ8rMI5XNb1MAZfsmSJ/WuyXiXYhCNI2LJl&#10;S5tPmTJFjMmXWg3VGDhIA1CLmch1X9y2atWKPC1atGjfvr2OKFMQDt0RT5UyodQSUgoAg3MNkDmI&#10;nUc8oAAhtcsS5bAkIGxlT/PBKY4DR3MEE61Zs0bYjxkzhulkDWmB2OHX3CGjeEZK82hCEJuoJJSV&#10;0qR169Z6OUn0GLrESQ2FzeliK7Sybdu2nIKGGoyPa0Ewr63UTELyLMOGR45IITqegmIr0cL/ZpHf&#10;IREOQmedzlDZdJBJ80THW/86i/Aqg0dhTiFMkFDCWCqJ0jBIWpNtEiiIt2E8G6YxzhFHHLHVVlsd&#10;fvjhIio+KAAV/qcAt956a6AUbFgYe0Q66KCDRL49FZBvfvOb8cHbsiEuVYmFp4Ho0FHCukv4Nz7L&#10;hIVMYX5ZSlEK81lJ5eTiOJQJ882kclmPBJgTiI5cpoW0dXvhxPch0fnRj35E1ThUGSwSPm5ZsGBB&#10;huHyMEdyuu1ZFYcqw+bmoxRar94ZRzMhXt1Te/bsiaVZboSrMohO8Kgioj0g3XG0MswXuMqWBHBp&#10;SywZVrn+PvLIIwpfeviSGZt2L0enCvMwG0E8VVtVSvFIHhZqjfq3mE4xRR5EJZ613Prggw+qHfFB&#10;Akio/ioBIDAUYp0P2bJnnFELrFIjli9fLmAoMnPmzERrV4INgZDYNmLhjq49I3O6Y6WIahKEc1nV&#10;KTTiDidOnTqVTxEF9TqwhAEDBujNmJzuQlNL4vomAsUrEZ0Gw1a2VTRlNPbjDoOrIeU08q8QCt9w&#10;ohGSJL9MFplNrlohbK70E4Z/27VrpxQIZi2K/Rt/ro7yxBNPcJnLA6Wo07A9GWHRokXEQ5vQXPtA&#10;CtHJgzHpqDKMHTu2AbcIrVctEvwZHzYQqZDogJkCGGUx6Gl+oQkC4IorrvjMZz7zsY99DO3YYYcd&#10;Bg8enE8rkx1koZEUUbUJLKd58+Y40+WXX77LLrtYG5+9jXvvvffQQw9FUwIkNdmENxq3fv16GRTE&#10;rkR0iCROKKLEcYHlJuQH7SNiw0zwKBCdILynTkzUBaQ8z3JZ4nwy4DqJ+1OTcTK4mnECB6LjbWgo&#10;gu19SHRUHy6MQxXAHFyreSsNKlccrQzzOa9///4oQtXNgT9kl8ROnA+ch3Wp/vmE8SKD6Aj0adOm&#10;Ka+cGocyQSTxirKMHj06nbLIWOwBnSJeHM2EJbyggfGCGxgh44NqoCaep81TOZ0bgeNQQ9Hs2p19&#10;aSsCUc0P3wMYMWKEhDcSnyWAWxEdxtcMunfvjprUdHoeQQz9yeVDORYAiZ/lZoAB1TKM3E2RSZU8&#10;2wrg+HgTQHTxtZpFeJVUZQlfcKYR4yCRLKz+Ij0iqlJINyF4p8mJTlnoBzIdoZ88ebJICDzVdQU5&#10;MLJy5UpmF1qqDa03nTDY9qpVq+Sp05HIhQsXcoTBRp5oucjUxWkk2mtqeEVgBMUW2cV6xQDynU50&#10;QICpD6qK6wQxaioRTnGWaJRirm1lC7LBIqIDFvIvcmA8KA668mWXXYZPhA+P16xZc9NNN332s59l&#10;JU/DQpPZ38Kq5vJUjpx77rnszF9uSnvssYd8iY/fBqJz1FFHxTc5SO2zzz57n3322X///cmD4hgs&#10;S3Qk5vDhw7/zne/Y+YADDrj77rudpT6MHz/+pJNO2muvvexw/fXX53Z9C9YWEh0GoYgumWhz8+kO&#10;6fPtLyQS5xOMCyRUWcMaLCQ6Ntflkez3IdERJVW5BZtKGzNVh7L2KoKdtYpwJ4hDmRCyw4YNU/jE&#10;UxzKBK9oDCpUIesyWInokHnZsmVaCEpRmJkZELuaDRWEYByqBpEhGRQIrSvFSkBatOPhhx+u6dcQ&#10;M+/y5cutclxNdEG4u+qFn8XYJI4mgDqKV/iuUvi+ZHyQhrCctBoAL7NPohcKYRM1SE7aR1USMF4n&#10;2rkSRL7iq+8qbVRTi+fNmyfzGyBeVRCVu22ueejojIkTP/roo7qRmAnMxo1zE52ejXeN6BQiOFQV&#10;Zn99iPFdXdBo/VV2c4Q+pOPm799NDloLIZXKubIJNXn++eeVoMYcF5RanPtz/Zy7YMECNbBh0S5D&#10;3SsIhvGIeYaq1Ts4JT6BTarbGl4cTQCB0aMhQ4bwBS+UFtWyRAdIGLiOymyVxsGz6MWoUaPywlty&#10;zTXXHHLIIeItjIDJod97kaEmm9x2220333xz6CxiA3258cYbi8RAdL7+9a9rBzBhwgR24BFkkQ39&#10;e/rpp1tChbJEB+s9+eSTW7ZsKRjcBrfffvvwBaxLL730lltucR1av349Uh4OAmsLiQ54raqQLUOR&#10;QggY8xXVxDixP+9U4i5FMIedzadvHCpAeJonOuBthw4dtlCiQ3kRj+slZosQ0dI040RPzJ49290F&#10;cY5DmTBf1OrW7rtxKAeuqkR0ONI9wN2o7NNSMIh2TgUxHYeqISzRtFxZEuPVNCpocmpBIsMDWSHr&#10;wiq5kWJhME1VsoSEUj3xNhBgrZuTUqXmhu/BxAdpcJblSgYyobvLz/igFjCvXJ05863/EddFHDtM&#10;dGUlCH5SCTxcll5im+MSa0dNsKGSgdxIBxGCn7lka4FeKJfsifal17hNBOZ994lOEcSJ7qX3oDjc&#10;gfewUiA9c+fORQE1A8G/KRzk3B//+Md4Z//cr3FyKSpt4TXBWj17xowZwhVd4PqaLiR5sInahQS7&#10;HjBLeu/MQ2hhcuhjrf6lAr6iomJs0q2oR3hbluiAI5QI6rMqgTt27HjcccfZKj7OQQnaYYcd2Dy+&#10;z0FKWhUYUhwqgQy9/vrr77rrrlAwnf7973//oosuYt5C1RCdz33uc5flgNOgm0RFZFEWjQM3OuaY&#10;Y4SToColOvQ966yzXEXCVldfffUZZ5yhUCNnDuILj4ganoK1RUSHVMSjcmK4ms9N5hdukgHzf5P7&#10;lUKFYmRAFFHWkrLOKiI6MGvWrC2U6GgwpqHD8X0meF3nUC8SOyJ+IxnUslI3lIX+1LlzZz2jSGyu&#10;Kkt05Jv4disq67lS8L32g9WiU4kimaYM4VIWVjVmHlhUaLFCLQ5Vg80VTeV4ypQpciklK8A0Rhg7&#10;dqzOYXm6hCBJJLYTlVqeqmktiAFtQ2tX7tWIBpR7wqtuaqKeB+ysZiUqXhbCHrfA+UIfldVKdmLJ&#10;SAe7Kdlu0ui1DqrhYVSonubHnq6YRaX5vQW3vudEpxDkIYzb86JFi3hK7Gk/okiCz5kzJ/zYomlF&#10;tZv6gOyGD2WRac1YpMXHDYJaFD4xwjNGjhzp+ldr+gDBBJJyF77V1ICfqMpB6SOFWc/yxJoGjmYB&#10;9nd0+F+T4oNMogNm6vE6sThv27ZtKdHBPEqJDkhDq2xbievY9pZbbrn11lvDZ/kOuuSSS6688kqr&#10;ClkConP44YcLIdDg5VqnTp3wFQubN29++umnH3LIIXJTJh544IFFRKdPnz4XXnhh/qul7du3P+qo&#10;o8SGa8ltt93mrPPPP79NmzYSPEywtojoeEF+ElIkxePmm2ZyNsnLw/xgqLLcpSxIiOuUZo23TFRE&#10;dOy8JRIduaGFS/tEm7q1d+nShVnj+0zoYZq9LsgHcSgT5mtOqp4XcehtcFUp0ZEY+qtCo9PHoWrQ&#10;Bbt3757+wx2xgj0gRjX9bw5KgIxS/sRZHKoGB7lY8Fetn+XIHyVSn3CD4evEhUCd8GGbYi360xeC&#10;yfKQqEFgUTRhwoRE7puHTdBBfU6pFVeoNv/WJEYh6G630bm/rmpPtbvSJ7oNhhxRsJbm/h6TwMaw&#10;tUxdavXq1Qg6gzRG/k0HRtisiE4e5JHCklfjcfEQQviidBbMMvSF3C8DjFObAo5TWFQA9FSQhG8Z&#10;1hr5RdBjUJxhw4bJ92ca9IdN9FScAMWnu2wSXTUFreNE3bp168T84MGDaZdv0inQ8ASwIlDYAgiQ&#10;QXTAoaqHLqC2l/7o6tprr0U1LA8jeZijRDBRJYpgAsqCiNDCW4occMAByrX5gsSJ4ZSi7+goPkce&#10;eWTfvn3lu81btWp12GGHrVixglX333//IqLDyCiRkh7WXnbZZeeddx6ZlVzxJgg1oO22245PwwRr&#10;i4gOeC0yncV6lUxUCPOD4okf7pojUNM/BGIoJtIIiqxqbSnRcYXe4oiORy6+iEVii1LNUWCEPcX6&#10;5gRWFOh5VfCulMO6yrIorioiOvZXHbp27cqRKfIAr1NWc0ovoHqnKqCXq8hxqBrEnKyTMOl8BVSW&#10;nj17jh07VggmrjJNcx0+fDgnytIMR5dC9lKKtZWDBrQTTE430umX5X5zCb+o8olRFGCVJdynSdA9&#10;MaXLwsIXX3yRW9VE5d5NjqNZo8EbloKdMafwBdLwFSJvMTPjAqMJD9oUYIrNk+jkQTDFWkioFUiP&#10;OiC6OnfujPSMHz9e1xGiTSW8fQSbLoLly9PevXu7zeujDd7fQs0jfBaL/q6q5ZeeQyA6EkrdIAmt&#10;x40bF352kw6b6Pfhu2hKQUo3zYM1mKJdu3b+DQsFTDbRAVprMZQ999xzcYjwZWSM/+abb956661V&#10;v7L2tCFXMj4FyRxHCzBnzpyjjz66Y8eObn3333//LrvsIrUdxEHkCSWuiOgY99a5Ikf93HPPPfEe&#10;RkDdkLAiosNNp5xyyu23305UtYKolmBITIdnIzpq2qc//WnuCJtbW0p0gCJUoEhi+psffoCVMt8E&#10;msqFvMrZsHkI6aLe4XWd6LyFhQsXCqbE78ExlvCVzCmmh1dffVXjcUTK5qCcmV/pJ0pOLyI6UtEt&#10;SmKUTZhSMIiYVtcSiRdIXTc/Xc3aOFQNssKlQV6h5ImKgyKFQT711FM19XtnuVFpBjK8rNEqQcqN&#10;GTMGy5HtNRXlAJdO0ro+KhCMT2AhkU50zFeGiK2cqTtsm65yKZgOxXGN0xptSwamaMyGhVCUXQ2F&#10;fdu2bdu0acNB3iI3ZA6Kx3mbN3hnMyc6hSAkgfUDN2Biow4sjxBLXu2npjjPgFN4UCK4tqkJ9ndW&#10;TTlbCKsIprDgKKKaqOmXHGIgOsLYDhRft26dMvjII4+onzUJY7JDFclOnTrJ6ziaBueSQZAzQhCj&#10;KtEBT6UbA15wwQVbbbXVxz/+8Y997GM77rijfKlUVYKhFC6lo6y1HT1q1KhDDz3UhgceeOCMGTPM&#10;Ny00ck3a2yKi4ymzH3DAAZZ861vfatGiRbNmzVhPmUJ0kGZL8kSHtbHJ448/HsXZddddMV2iMv49&#10;99zjrcG99trLZdiS/OZliY63REW/ON2ecbQyzHeQ+dIwcb7iowE5vejoUphAYN6XMoWtynid6Lz1&#10;cyIZhcbG95lgMpRFDouJOJQJdQo/0PJTPi2wOevj15bwaxx9J7gqT3TMJzwO7hphYZiQDbElIemr&#10;juSDOAOOEDdu8CqOxuZtfFAZ5rA5AuEUAR1Hq8Eq0YxzyK7CGM1GOCv8n67iOI5Wg1VANg1b5td6&#10;87OWWwUMcjxlypTCuPK6KtEJp0uwqVOndujQAUVj4fisRtiHQymiwLmJCvL075VnI+xMzY0bN9rc&#10;9bp169aIVK3X9E2EnAnfKmpATmB5IFseAgOoADwiAdlZuddavA7jYQ7ENbnfQBhgz7B/OCse/N6B&#10;JIHxiNiWLVvix/PmzZOSRA1CxnmNgJicOXMmX4f/x4JZ7Byf1QjWEyr2Ia2Y9LaqhOYEohNm+pe+&#10;Uhv9WrNmDTVr0pErZSJDzc/9Twnpa81ctGiRCs/U4kRVqUp0wCrhRHjdYcSIEcqCt/FZZdhW3RaQ&#10;4jPR1A5S80MMJy4xDQtRXdkwDlWD7kMXR+Tt5kVZohNgnEgmJIpkZroK5ohzwcCnZU8vgrg1mWH5&#10;PYxYtaUTHUZElnv06FGJWBSCvbBpVytcOCVobL5s2TJkWaqneJSohHnooYd0l0oe5ao80fGvNA7t&#10;LTFizCS/cpaSh2AakRwhSlKCDCyZNWuWApfIpcA0cU+wgQMHZrOEQoTwtUQpdPGKowmQAK+//jpC&#10;2b9//w3J/5N8gLVKBnaCxq18+/9ZyENUZBMdZ3n6/PPPu+316dNn8eLFnB6f1QL78L5oVI7t069f&#10;vyVLltiqJl3KgoIqKR3n5P5Uu7aH43qdUu6bHNRxKKsKKlKpTcRA7EQLj+t/ehILTJw4cWTuT+Ri&#10;/OKBW0WsCMSbXeuxSX0rQOM06IVBoB0/ih8GpKwLCTLnmoGmy3Fauw0L49dee42pdQvxhi0p0Exd&#10;U/tsQrCGoB07dizJu3bt6p4jDskmrhrvIBppEuPHj7czv7OwTpBvGLWCs0aNGsUFuDIJs2umUwqJ&#10;TgCPEwZhUugEQE0GZ425c+fyNVfWtFZm4SviR+mTqomRb39NROKEFpt4nJn2tyq9DhBG45cC6fke&#10;akV6CttWqDsi77KgnRgre6JBWgeR4lAmiCEeRFp2SORhW/JLvURHCFrzFY0grX+3dKLDN+5G8qGs&#10;/4rAcHJGQVRqq843ga11U50vhUWJeCVVjZbthf4ogkeB6HC5ekcYhT6FHJBHYD311FMuHCI+jmaC&#10;xVasWIF4aScZIhXCNL3BkgULFqQHPS8wlCaUKBiEVegCz+Z/kJwCC1966SV2c2IGoSyFmQJg7dq1&#10;WqmOqNGWrmWxDKJjvoo2bdo03JcTka2UvC2FUKG7C71oAf1Y0qYrUhZBO9tyn96JPNmZLmyV6Mcm&#10;AYMQQx1nqFdffRUvX7VqlViSd1omFjJgwAAeR00CvSMkd6A47InuuEkj8QxiCeYnep977jlp9cIL&#10;L9hK06IRWuCt18Zt7ioivPXR2bNnT58+fdKkSTqrHBGNzkK+1YdwnKjmdxmEZGiBSKpgYB/hpyCo&#10;mIK/kV6oCaoK4YnKIOzARJRS0BsWVIWghdRgUoqzLYsJsAbHKi8wI5BWr6pkIjNLiQ6glRzK/g34&#10;fwVg+fLl0g1z5aN0FQQhYVg1/CbDxIVkC5cEalInjlaDouGI9K4PNrfEQelLFCW2TeQKYOdA7sN8&#10;qmUQHSASFUiVqLiqotpkxEMhzDGTvvwShzIhEwmTD1rLt2ii45HqoJyxQlVzM1kgIgpcStfnklmz&#10;ZqnCKd00eMJVUjVX5eNoOTg6EB2OHz169NChQ8VWfFYZ9hemirgGn/jZDH1JrrKrL2WjoRRCXKll&#10;T/1GwsfRTJBE+FLcXTy98ZumC2pFIHvjaALEgN6m8GkP0jiOJoCcNNIOXXMVTVlUVlT7VyI6gm31&#10;6tXsyQU6awr3LQUxcEEl2CYk0dRpkWi0SgiqcRwGhjjaWSPXnARYnLHJ4Ggx43RaYAxcw8JSMsSD&#10;3CEMeM1fEyZMwOll35o1a1588UX0QhW2Nr3Wm2mHlGQHVuUy1ZBsSC37sAn+xErsg+5wpWpAPEbD&#10;wCRjnv0ITm7K6ApNCKVA4riqKQXIBMGEB+MQPs5oKFgAOxTttlWX6NVgjVhD8cEUmY5sZXuhwbJE&#10;B0LaCnj5zvWJrTSAFuq2WELfGSp9LWV5E9FRBgmQqLjjVMv0Fh7AWYFVpIvH7yqnYE5cQhiCMa/K&#10;kygYC7CYVeZDNtEBLS9wqYw5eZhjpvmJgUpNnS5PvLJhc2Izqc29hi2a6GzYsEEOi+aUWol/jBw5&#10;sioRCeCM8HGLa3eKIzlAiSeMcs8rcbQczER03HLMd6NVf7PnB4gS1yl3U/eblMSwpyhUGlRw4RJH&#10;M0FlWaESMZG6liKVOWayqlXMlZixDlJ6ND81vWxZrASm06h65n5vfYoT8whyInwaG/IqQyodKpDK&#10;Eh3LVcxevXqNz/3u15RcLQWnu1u7YYuT6dOnN3ifPGihdoRvFVBNp9QvNelQHeKkTQBWUrBeeOEF&#10;jU3/E2a4Qvic7IknnsAYaEcqvFA6cDFnNYlIzk0nOhlgdr6ggp5NCwRImgdFRDItcH3xKU9RHxnH&#10;pAhZI52VDRpJWFwkfOQMwvW5555zbmOUtVYw20dSixB7UrkBitiHBzlUPeFrFittmdK/EtEBg7Je&#10;oCpi7gmlKZYBOysvjga+SKwzoLXTHdsTgemr2IcvcB1NNN1WWIIl6cQFGCEwqsRT2JAi6FFKSwLz&#10;1TpHBGdVJToeBS6V+LkLTcOHQInyO93mQjq+z4RktzN72pxgWy7RUarkreKuYGU4L4BLFCyprpSk&#10;eEVMuAnpSTpcHKoMpyMTWIuyWOiJsghEh8/69u2raieGLJcrEGpxYgjSUWO2RKdJjEIRQ1+FXiJV&#10;tSeYw0qu6YqyblHknUqwSuI5iONqqrkMpYujGnPmzOH6OJoG2aVv8b5rZXaFpUUR0SFh+F++XWeX&#10;Ll1K5figFgg/BZrfhTGqxClV4yQbpGI98UApgtlzzZo1EiHRC7WC1wgsMBC1abk/CuF2LrpwAjQX&#10;rVmyZIlrNx0VPoUsvdbXBNo1CdEphQ0FWOgKeipj6tkiQZTSVGrTNPzuY6Gu2aTHba0gBs+6vA0b&#10;Nsy5iCPKKDcbozJpqeamJLuRbDZMbDZF4Fb2UXUJJvaKeoynGUQngBhO792795TcrxKNowmwOZ4k&#10;8NAsLxLtL2BUWvYkFa+l29D+oeWnE03T1CX2oVeieJZgOdJKVUk8hUZSTFdKTDHTlAWQv1WJDpDc&#10;/uYnqhA+BEoMJ3vyAhOllClyEtjkIPMWSnRoHr6Wq/ekWI2ZlAxdOaVH8od7QJ8+fdxgUvxNGKxI&#10;v+fFOFQZgei4/io6ZZ1UCsFKeC0tZf8ADalLly6Mk54POpbWlV5ELJk1a1awUooLIMSrCq5a1XQz&#10;k074DZazYMGCbKZSCp2pZ8+eTlTvqsppQiHR8ULtpqObKIET1SwElVUBVMAmnNj4OzoZ+Ei8UUrI&#10;MYhaoCIkeq1WkFbXZxO5Fn71jrjV6oRWoDUqNe84vTFKJYLum4joFMH+glOtcBbzCiEUZ9SoUUhP&#10;165dGQFvnj179iuvvEL3JhcmnK6OK3FMLXIQCwLUGvlFYD0NTB7xI3KsRDQsngUb77unKWKaXHyQ&#10;KwhViQ7Qwp1TqVFwyBNHEyDGcAJXDqHIKXE0ExTkI6eotK+//rpYTXeW40JXTr9WWSJfCJme44wm&#10;xsLPaOJQJmzLgI6gUcoR5ghR+wunFKID5tA6UQVz7EyexJsbfQPpjO8zwZ5u+IqMF6y0JRIdbnCL&#10;1TKZrKo/GDf83MddLcV5PK2yuMAlOs8FvUOHDvp9yuaB6HTq1KlqRchj/vz5rVq14ubE+cK6bdu2&#10;SmR6IZsxY0b79u0VViEVh6ph1apVtCAb88ahalAydAtFliPSDxIAqnz37t019Zr6iplLlizp2LHj&#10;8OHDE/OWxQLRMVlZFAMaGz4XykrKDkVYt26dvhiEtwmtG7BJgLWKNV0Em1qvW5CQ8Ru8YSUwguDU&#10;yAcMGOCs1q1bI9lTp04NPwLgRB7ZFOdWBcHeHaJTCGeBo8WeVuEyvWLFCoHBrbKMZ5FgvhBgcUHT&#10;gceZWjpPmTJFrkGDP4wJCIowIPnD77uyeXxWC3hfbxMe7dq1W7hwYchlgylEJ8gQrqlIMwGy5xfC&#10;TMK7tOBq+l8crQwHITrh8w92kz6J/CCAXo5zUDoLsUQDRhTUkDiaCUt0BEckfkgTjgifAwnIOFoZ&#10;YT6tzadLCtEJKvBLYvtj5LB51Z3BHMIIkkSTEtgFle/sv8URHZ548cUXXSnUlzCSDWbSXCdMmGBh&#10;HKoMntD1u3XrhkvGoUwQz+ShQ4cmuhkrcpXBD+JQJsyXM+rpzJkz41AmzNeHUDpELW+ubFjy/PPP&#10;33///YpUHKoGSzZu3NiyZUsm9TqOVgPjm89WjotD1WBzyYwidOnShcUSEw8sNDn8mlRNIl1IRkN0&#10;2FAqCjDNDFNJCZtCOA5EHUbLsBph+kdxpbCVCigMxFj4/SsodWKZSEGQlo4shoCOHTsWt7vvvvu0&#10;VaRKU0+/0W5q8M67T3QqIThFjD3yyCPuISymRnmraZGTPYNh4+xGgxemTZumFCDuqoEqH46Ij2uE&#10;tQoRgeVj/vca1LqbTaZPn053BU3rpXUK0ckD7WA6MlhiqziaAKZ49NFHUfCqZxEpEJ2wf2ixEjNR&#10;QtPswKF6gexIXCUwnGiJJs2wKlglBmPcU9PUh7ycpafYqlmzZk888YT5GOquu+5qvkHziZciVRAJ&#10;d0khOiYQ22SnpPjFfB6RC/5NEcaeNs87pSrM5LVf/vKXWxbRYUqRKrVcR7wIczJgvk6pY/FEHMpE&#10;IBbz5s2L7zPBVaqPbpr4GSyvuMfoHylkHNwgH8v9bz6VUqUIttWoXHcEQRzKBOPQl3G05JQYhbDE&#10;RXbIkCHpzIMTGapz586rVq2KQwkILMdZc+bMsUMcrQYSsvPUqVPZoSZ6BCYjOko/USmYcmssgtN5&#10;beXKlRgJwyZ+zlcWokvtQD6GDRvm/q0rsF66HbJBKkFlf7zhueeeEzY9e/bURPv376+Pvpr7RnOc&#10;utlABdh8iE4hFCKODjYUORKWnGwoDcVwU0lrH4HNO+Kqd+/es2bNEp/pDbgIVmEnrgG4zqjcn+Gs&#10;KVMCbOLe4kowaNAggTp37tyq5KMQ5Ne/qYN1JZa4AA3biRY6NGNhEdHxr+b9s3J/NjLAoN24TPCH&#10;Cf71NnT9RFYRlixatOjGG2/cd999/+M//sNVJz57J2S0pzvmsMMOO1xxxRXsUNr+S4mOMKACRQRe&#10;6fxSEInF2EFpSpxvZ95JIUZAMJtrgqFHZ8OGQfjEze2JE7/22mt8XRii73+iI7Xk+Zo1a8KEbEhm&#10;nVKXTbGpAJU/6lRilZdFXbp0SfwshPwzZswgOaKTUlPMMb9Pnz5qRxzKhP1JYn99Kw5Vg+zVznEp&#10;kReHMsGGcn5gDnImjlaDgFadNdGlS5emeCHAqvB9AqQzvQRLY/k2ceJEAeO4mro12eT2+NwvW9MA&#10;CBAfpMFycm7M/SZipX/ChAmJdLMUtmLeF1980Vb5L/fU1AkyYHNVTOFgnzFjxjz00EOkffzxx0OX&#10;aqpTNgVE+OZJdAJIJWZUJ1xZDeE4mYVwGxFXTcV4bMICs2fP5jisVHa4eITa2ABYuG7dOkVPvujN&#10;CkKtQso4YaOMaNs6urhKaaV5yBG3LBm3YsUKJoqjCVCyFNJ+/fqRv1J9oF0h0QkjrMcdpVzHI8XN&#10;JUfuq1cvvPBCuEibJhk15vSfFJtjOe9QbauttsogOl/5ylfUK3C00rF+/Xo1nAAalltNMEhZokMj&#10;ptYg1Lrp06cjAWHPSjCfOg7Kc7hssIbJTOdF1fkmiHwqOCJlc4rYnCMSq40gYRn1sNDR73Oi4+3g&#10;wYNHjhyZkhW8Kw70fgkchyqDh5bn/r73y2l/i0D0Dx06VIcIgmXD5ralhXZC+Kqdm+TqozResGBB&#10;4v5iXWoJ/cTuLtVV4YcfflgtSIlOEJqEHzBggLSPQ9XgFEXZTXfx4sWJpwDbyt7w1ZZ0lmN/giku&#10;7OCGnb4QGJkdhuVA1HxlTISjJZ4ihQIKicZ89CKwZXX4/q8AK/u/8jYMRHI3WrZsGf6kE6uzbEVm&#10;jSolxt5zEHJzJjp5EE/F1+ok45NPPimLhYTXWrLO0SRUUnzqK/YU6lzZSLrDpNIN3xX8xK41dOlL&#10;r0mTJlHW5UQi1OQgJUJrd6VRGwO3SIEjHISpC+NKyR6SupDoWGWmkfCjpbycZvKOre6///57cmjd&#10;urU7jyM8tVxDDY08sTKYZq0ln//85zOIzle/+tX4JpeeutVVV111wQUXfPe73z333HPDdwMqfaLD&#10;9SeddNKJJ5548sknn3feeS+99FLcqBzsE+haIr0w3xHpKttTk0VfmDdv1UrIb+7fqpPBnljOmjVr&#10;Ci+fzPt+Jjq4CPqfyEVw5Hbt2ulb8X0mGE7kjR07NsX0/Lpw4UKloSqVDuAPTUXfEgpeVO3Bgtsl&#10;yUzXiBR5BFn4cZ4cTgwdF3qt1A2mqjABVAi/5EMbTsx2vps/f/4DDzygm6ZIFRAKH5ZDwpq6gi6u&#10;1KIainVNC3GLlStXWsiAzFiYTimgmnpqIXvqPe6LifYpAplVK9VNCSMJ9cVkut0qwbaiDmGyM5LK&#10;g9qD6ztzcVDj928qkISojC+Y2VDnxsDCp9av5sA4uulzzz3H2lLbuKfmKN8UFJ8pRfZdhj4hX2bN&#10;msWhyouknjlzppFaY6wshBkL2JBPH3vsMSSjMbEna7RklVYMs2etllSp0FDLNWM9LI6mgeNCoZD4&#10;KZfSABJq26Ka+mvXri3leaVEB6xyHAXZKsQ/eMs7geLkcd9997kKhrX+lYwiTXUK+1SF022L6HB9&#10;HHonnPipT30qf5aUdLkVKmTW4IygOw4tS3TU7dNPP113UyXQ3COOOKJ58+Zx33KgI6LDXOkqUDlk&#10;YkpamaCKmky2lAhkHH6BUq+VwobSXIQoAnHo/U10VA3EH9Hm8vi4Msx3QdEzUmoKUyoTffr0SUxR&#10;dpdd06ZNS/xgyTVaF5SN5lclOgRWvPRd4Z4SNEy0YMECaeNSkmIZe9qZ/MqK6K8axEBs6UQFimQL&#10;nwdJNFeOY9gUKwXQ3eWyV69e1qbokoccIJ6rsxaYYrSAkP/hBwGuU5qrullTEwrGpyaOpVU0rIER&#10;QwF65plnUGcVjZGLqnMDYE8poGjyMn7DOKiYYmpEHqU4vckRRHK62s1Nyjp+6cKguOPQ6JeWQH2R&#10;L20JzCn9+vVjWy3Qv14jCh55Hd6COWYK5kGDBnk6fPhw9UFizp071w3HLdBdULayJ9c00qQNA61F&#10;MgHoi0NQkNiiRdg0gE+UwuaMiWQEukPrxItyKTQPdxKVxJWs1u/NmGwtsxODjyhbkwyqSiiS0rBW&#10;ruN26tDSL7iE+C9NJaukrSAEYoNqk/8spxCFPw0wzVby1NowUhVmbrvttrKvbOCx81ZbbdUlh27d&#10;upGBPE686qqrLrnkkmOPPfbQQw9lRoOlREemnHnmmdIZv1S17HDAAQdkhDeVFTqggh6XmAjkNznx&#10;umVPM9OJkSi1OZFSJjOC8ih98q3k/Ux0tMy2bdtyVXyWCayic+fOylx8nwnhKzkVC6fEocpga81D&#10;TRFhKRHAnRqwyyjXCoJsoiNc9EulMPGnNgQIPZ7wKXzCfKVBIZMqoidFfgmGQhEJIXBEyhJaqDua&#10;kAaW3lb52hFSXclLcUQeeBuSysiJGuUhT/RXfRSN85rBpVM6WRGKo0aN6tq1a/iRSmL5KIJUD1SJ&#10;E5cvX24fBo/PGgqKrFq1ipdRRrxB+xEk4UsGccamB0eIFjmyevVq9kGzpIyQYG0udmPp3r07r8m7&#10;wYMHi0Z5wfhmKt+WCDmJsH79eoEEXCyXJRHusmHDBiPeemqOTGc3Fz78BstxEMYTznKQU3r27Okg&#10;FnaWhoHLMri1elhN0dJIBIMgN2QmA9mYwgs0paZoL4Wd5Y591CWaUp+5GqCaJSLHWnyRuXCmlJIS&#10;ILQQnddyfz91xIgR4efO6XqFo/ldFuR/ZpQCC6WhEy0UbHE0B6eXJTpgFdWIyh1M52IZqc07oYPY&#10;Ia7JbaiRW5Wol1O++MUvisOyH8wjOjvttJOmEGDP++677/jjj2/durXYcPqBBx4osMsSHSlz3nnn&#10;yXGDJgik3XffPSO7na7OqGyUxfvJEx9kwipnsapVcSgTPMg4ZZUtBWm5hv2rGtNuZoptWgvOMPi+&#10;JTrMJ3k0zhQj8qi2N2zYMKaPQ5UhDQS6IshJVTc3Acsmz5IlSzICKw/ya95iWqexljzZRIf/xLRi&#10;ncgPhC81XRATqzZ59AOsRbdIacz2lEiMI8cSRTJHOdBfVR9tO2UJCHeXez1JuSRk4irQ89QFxT3l&#10;clAI8122rNUpecRaMiQSHaYLYdC3b18CpIRZKcSPtVoyqjR9+vQmoTjiB63Bb9q1a4fooAu8Rq+a&#10;LNNgMJ12i6noVS7ZLprtc1CI9U7J666Cxer0r7/+On0ltVLFEQp9qMIsyQjMS+BC2JwWgVDGobdh&#10;siWeWqt72ceGtLYza6ikUu+5554jlTQfN26ccukCzT4dOnRQUuQO42ux4twmQZFNCgKTkyKogEwk&#10;hpTnqYZFUR5MwYDymoL25AJ2iM9qAfHYze1ZWMr6xE24QOZqopZzAUdjCVOnTk2nSuRnf54SLWPH&#10;juXB+KAaLFT9Bg0aJBkLO5/dKhEdsIps4pDf3XMCsymCAKZRXPC2hOEDQq/jaCYQHe6wRITHobeh&#10;KRR+R4e+xxxzjHJkcyReiGYQHfY56aSTpAMxhM0111xz7LHHZojkET/yC1NYTutEv5gfuF2KvubI&#10;aMQoJY9MJs/PEn4xtKeSRcNlSSoLcoPvT6Ij9GfNmiV7mSY+qAx2Wbp0qSuj60W2BcEE0zRyN8Kq&#10;7jGZZUWbqs3QcbQyRImQkn7SPiSboMwgOkLZLUqsJ371x57mK9aup3EoE+TXnjt27Kjox6FqYP9w&#10;W9Iw4lAmHCFwETUmFcRxNBOWUFynkdu8HOI4BRaqCJq6jp4SGHlYqHyo43iVHI6jucqYTXQsBDUC&#10;mRCNIQyMxMfJ4DhWcptv06ZNqIMN2CQgJ9FbzZ5GNtS/7emF0hBnNDXCiRC0EHu8xgXi0JVUe7j/&#10;/vslrDQJV3wONTkubgR4J0904lBDYQeJLBdsiCKLhHvvvZfkLtPu32PGjJFWMleevqXn24iLmxSO&#10;IIZbAaOJZIWLVRt5nB2wyfBLd8IX3RqwmyUuACFHJHJOoqxN8kQnTPNWk+7UqZNQTLwgBZiJ84kl&#10;dVKipS/kUJVW2c83TgGTQXQCJLsQdSJz5bjNO1D2p06BHjkuQzbb2lOZ3XrrrRUKrHHlypUhnOKM&#10;EqLjoDPOOAN9MRP53mmnnQ444AB+LEt0eOT8888/66yz3KIJ+dGPflS9zTCXcWYhlReg6EGGWQoh&#10;f5ko0YmEJFtikhLATESKpzLme2SaO6GLCqOFGHt/Eh3MWul0I4yjmWACYeFCk9L87C8Kw8+h4lBl&#10;cIzwJcmqVatSHInFo96PP/54/ge92USHOxW7/DfgqkKwsgz5U4QBlkEmXGqFYxzKhGn4n2KnFseh&#10;aqBa+JKNW3scqgan2B+9Cz/di6OZoK9VjtCWkKqa2IakslBBVBosjKM5VCU6DmVzHmRGXCclwIpA&#10;TjquWLEi/DzFNSWd2JUi7KbsinYiPZj73/qyS3DDYEMxSVTlEuVds2aNBtavXz+8Sjeli4wTt2o0&#10;+yRGV61oQqJTBBvS6+WXX9aqJaxi2rlzZ/1Jn0ZD0TiPhAp3U63JTwe23Zj7yx5OlAgLFiygZlFf&#10;rBUCg48owjUuTg3bDUtQvtq3bz9v3jwbZuzAMoVEB/jL7YU62rOYSaxpAcqsDJXaedaSAkYTihp/&#10;+HibAFWJDvz2t7/l34kTJ7Zq1SoSnHvuQXyZLv+DkkLY2RLtPPCGOPpOOPe8887b/m187WtfC1+6&#10;KEyNp556CoOJb3KQPmefffbOO+98yimn6DInnniiRmPVueeey4bW6oDHHHNM+KyLba+66iq8Bx+S&#10;+OhChpHJmSc63kpknkovFGTQHxPzmnjhkhDfZwI5s3O2lz3iWb4AuSnMbC4f34dE5+qrry66fFcC&#10;Z+DRD6f9X9MmmPZo7m8GyYo4WgEmM+uIESNGjRrFMXE0E65E0lVExveZRIcAopnkRd23EsggpRXi&#10;RHIgyl0UMIOywVEK+io3yv2cOXOqWjKACoyPe+nfiUtMQ9VltQaTLhgDsi3HsZgkTDwLGMEd180v&#10;3Bfj6NsgfwbR8XT9+vUOdf/GzBLTvhBOFG/Dhw9HShwke+OD2qGiiZMXX3yRBdBKTJ3l0ytXOmit&#10;rCuLDI5SDx06FD/TvZyI0YqQovK96UCSTUR0ShE6gfu0sESIWdi/YoaRVVtNRfZtCq2VOHRffKoD&#10;CJabdEY3rQoSojiyXiO0W61sI4DZrWUB6uvulbQ2XkR0wKBMYbphw4ZpfjUp4jYizLCBmhKca/Bv&#10;UWqVKpFCdAgpqBhKeDO7RuNc7JCj44x3gjBsYts33nhDnKTIZo4qzbkyNMUF5qsV5svxSgYvhPni&#10;hHcqfe5isJDogJ3tX7YTlYK+6Ig6UHbzIlDQzonBZkOsNCOuwJxAdMgfvh1r8/cn0Tn55JPdTko7&#10;UymYQG4oFilchOFcQ3EF6RGHKoPbXGRV+cSPN8SctHFLKwwmrysRHY0Eq0Dh4/tMiDxtxp1DKYxD&#10;mRBG7mRuZlpjHKoGhUnO66OJycA+K1ascCVVFlOSM+DVV19VmFzd8h96VYXNOQK114SUmzhaDbKF&#10;R+bOnYvqcbrwKE1aVq1EdKzFhpV7BpHGcTQZjCMyUUanazyKeEoVKAsLpT1T49w6omhf3tR/a8kR&#10;NhQAzz33HJl5B7cTzKq/zHIcCzRY/gaDd941opOHs7QoRXb+/Pkylx148PHHH1eOkB7ZpHRIkCYU&#10;yVb2pKmzsGqx6pSU0lcWdtMMhD22IVQkjooanyWDrzFa8ggAoVu2IMjKUqID3rIeiw0aNMiVpiZD&#10;mR9Yi0aYuNC0cHeVp8yYQnQsoZH0RFz8u3Hjxuy+C5Ywo/miMbHWmaY3E4krU3QhM8eZX8hOMmB/&#10;JZRIZaPRSBHRkU02tyQxkcOHWIm9QMpoTIk3cHsGFhXfl4DMgeiYqV+4FbuBGHkfEp3vfve7sr2q&#10;SzhbFdYC3byrBocJ0kD5lp8pwSpKpLr8SakUNsc9EQXBEYdy4KqyREfA8d+oUaMSIwkr6tKli1Jb&#10;Vc0A1uvRowcKkjifPPox7iw541AmbKsU0lcjTK+k4jt//YpDCUA0NZtx48bVxHIk0rRp05R7Rb8s&#10;y4GyRMdMFUFjox0D1kopLFfaMAZtZsCAAbNnz040aSlsJbElefi9CSygbyVWkxSE/ZmXkKKU9zWM&#10;QG4WL14sWeieWBY3Bd4TolMIVULIiXMh5ALjgsSh7DNx4sSFCxdqkInJmwJniTrcekju/6gXlro+&#10;C8THNcJCfYLM0o0303lDHuTRuhQoKis7pd3XhLJEB4wYD7zcRa6mEBJ14lDu4NaJMpNEDJOTX+Rd&#10;VaIDdg7ExWS2SjnInsoIqRKTogFHmGYy7pUyP+wvZpQXFoijb8PTIqJDZpKTXwFJFMZkm6dMtjlN&#10;oVSSUthQu9ELKk02IU90QN3jXMK8D4nO3XffndIezJFODMGpcagy7Gymq0Zi45He3bp1U87i+0zI&#10;z7Zt25YSEX4qJTrCYvLkyd27dxfTcSgTop+n0z9rEUbKse5Y1MIrQWNWDdXERGXB7V85VknT+y4t&#10;GF8rlQ9xKAEYW58+fRxEqThUDVwgpTEVEi5ZsiTDCJK5iOhwjRNxPnKurvG3LUNIUc4Nn+3pVXYo&#10;ColEWLhy5Uqk0FZ0UcoTK1QKKO6qhEaIk/wnN2xF91Bn47z3FMR4b4lOHqKC8ZVmpGfevHkyWj4i&#10;33gAo7GYCXFq46D0223p0qU84iLE71KyYZszGq6PJbsHQk3/63iAc+Ws2wJNhXQR4ydqJaITwHGY&#10;h9uCo1P6X4BDdbhBgwaxbXqhkCxuvJxC2kR3EFviVyIKZWFbJrWkkEBkwBxho0Nrz+kipc83x0zz&#10;S+XxtojoeCGh8kQqDGbA5oEYJYaN9ipBioKkEvhLBynLWoCoeaLjrUrVtWtXd4DNiOgolG3atDnj&#10;jDOOP/548R0GyS1PLr744uOOO+5HP/qR3AjjZRGITu/evb2IQxXAE6r/gw8+iMXn3ZkBXKRHjx4r&#10;VqxImcxhjKsLpuSAuFGYVJPSmOCqUqKzfv16LEc5S5GEALKXmmIuDmWCMDNmzAisJXF/nkImtNXE&#10;hJft+KULrpyJQ9Ug69iBFpIhDiWAy0RC4v/ylofIUSWdhalkRxFbFRIdbhIeTEe7hjWYDRs2YEio&#10;g/7HSg3YAax64YUXkK3wgzPRIhobtlURxIMKsnDhQoxTBxKxU6dOdZaOwgiOSAmYdw28s5kQnUKQ&#10;SrUVxvJFmKEjIs0NSi0SbE0iqjTUkITiwIEDJabiqbk2bGdbqRu8zN1jx46t6Y4BDpW5KhU1BWTh&#10;ZcPO2UQHrJ05c6ajhVxibQEzw3fjWDX9eiOA58+fj68TKTFZTJNZP0v4H57z4H2u4Q4v4lAmHEEF&#10;RyTGhvlqHZelzDeBGIqwHCmSx6MiogNeG7F5ir4mqIcChvwp9gyaJlrG5sEsZaPC00KiY8ORI0fq&#10;3ZsR0RHQd999t+b0kY98RHaFQdWqWbNm999/v6p9wgknfPe7381oPx4hOmpHVXshywrNU089lW9U&#10;GWA7twT1PePoQhC+ffv2elV8nwkNtUOHDohnfF+AUqJDbCXDTT1FbHjppZf69u27aNGilACCtWvX&#10;mo+7mF81mkFv1tpxo6KsqAS6KF6OsDAlAYDNw8/16JK4BFB+5RWDTC9D4Czm7datm/5dtbYyUZ7o&#10;IKlz585FQNXKxNwuhK1m5X4hgoBMr4OlkPx2aNeuHS2Yi2y1SlIWzKJ5IHAsA2KSfYS38XTbvstg&#10;w82Q6OTBL3KZrxU9jKRTp05IiTwyEmc0DqJXz5PIiqHcEZyOi89qhNhet27dQ7k/C+ou2oDYVtyI&#10;ITvcPcIg8aoSHRDAs2fPttDk9KQwM/x+HXUjUWti6ILYp8Cmb2LMMIUAQ1sT+4JtFUBJiu7EoWqg&#10;i5DAGBLNHuYnhr057FPK1bwuJTrAa4pbrR/qhAqZDQexocm8UHRoWZBE8JQlLpYXEh147bXX7rrr&#10;rs2I6BCRdfybJzpeN2/e/PLLL9e3vCb9l770JeUgzC8FYyUSHdGpZCd+QqMrt2rVSudImSwOdBr3&#10;g5TJkkqZ00LKxnEp0ZHwyhbPpcS9ILY83KVShJF+Q2r5m1mmIYuWWJgy35w1a9aQPxCvlCXUNLlr&#10;7u8VJy4BdUFRdqtjgcQlwBfobOvWrRM/zSJPIDocJFzRlHm5v52efmKAtBw8eHDLli0XLFgQ4j8+&#10;qAU01dfRayQyBGrD9ikCF0/P/cFUNw2tbsmSJSpgg4V8N8E7mzPRCch56a3ffaAcocjqxn333Sdu&#10;RXtKe8hG2FxxZwfB6UKifhqJj5NhCY8razi0fZSgwoqUAjuIT8lFQRXASCLR8VRW4jqdO3dO/xlW&#10;EHj58uVdunSZM2dO1V4QQCl1HpOr9FFBKRxkc+3ZkmxF8jCNKbQz/8ahTAQLVGrqpTBfhpqfGD8M&#10;pXpToVDlsEkp0fHWoMkpddUEJk38UMdkAqDm5qf4y3ypTZLSncOjQqJj5JFHHtkcv6OTJzqy6/zz&#10;zxfl7O4thnjsscf27t07N+v/IM5W57Bs2bKLLroIg+E8VsvAuHHj9ELkN77PxOOPP25yfFMN48eP&#10;79WrF1vH95lwn6PO888/H9+/E9THJPwb3roP6YgTJkzg4DCSjfChseYU32eCwIqCasiMcSgTwpfw&#10;rqFOiUPVIPjIP3LkSGU9DlWDmxnaik8kegok+bBhwyiibMWhBEiw4cOHi7RKviiFGAu+EEsWKsds&#10;Ep8lg4JEFTBexKEa4dC1a9cOGDCgU6dOkydPToyNbAgGvRZFRvs6duwoCN3pG6DdpoBkx+RWrVqF&#10;FyJhY8eOHTp0KPVl6MMPP8yYYl5YSqsnnnhC8Hjt3/CBBGi37hUTJ07U/vVOZn/11VfzKfbegtnR&#10;ejefNm3a9OjRg5BSpknMLqqZqG3btmJVqMfRGiG0ZKIwY/MGWIx24UNBFEfuqDbr16+PzzLh3PB9&#10;HaUm3RpmCo/w2yviUCaI9MILLyhNCkhot4nQ+xEX2sX3CXCWU1zL4/tqsLkjMJ74vhrIL03im2og&#10;v8muNPF97peGa7XYjBdx6G0YIYz9E4XBLbjPVvF9JkxT5y2J7zMRxC6dHNiVgC8MUZm+WROd1157&#10;7YwzzlC/AjtDd7xVBXKz/g+K2gE57L///ttss83NN99s+YzKGDNmjCKYPScPVV7FlzPxfSaefvrp&#10;IUOGTJs2Lb7PhDZpshyO70vgULQgHK2H6d+jR49O2dySsLl/41Am7ElyNzanxKFM2J8kGoxraByq&#10;BiWSzZXI+L4awhFUsDAOVYMl6rhT/BuMloJwkFUYavoqCEYL1DMOJcNaQYhA829iHJaCs9jHJolR&#10;kQ26M7UYo5FI8LomazQSzqIOx0k3cUUGjARoR0fy6JGsLX64iWxTpkzJVtmGLGxafF8OdnCoBHSu&#10;yY5Gdp0u3/MCCIyQd7zcYE81DCFICEAYujfJ6TYJLqZsgzeU9aSC9NzMg1KOtpap06sHWGiJhYk1&#10;KkAY0FcUZUdCwPzcn7zWF0MvR5W0/0TgLqGzxvfVYHPz048wM0UkvX/WrFkbN24kjyur1/FBJohN&#10;GFrH97njMs6yOcQ31WDbdMs41M4ZRxfCtFIbOoj6XBmdmoME36yJDn599tlnu5Phj96imSeddJIr&#10;RW7W/wE1xoGATa+77rq+ffuie5HglQBn0l3c8OwWhyoDx1T11LtSblsKdrSzupzCSWk0b968Rx55&#10;xKUtDpXA6QpcYNbhG3ZusRmq5cEUQtz8DRs2xKFMsJv6Tngv4lAmBJPGwzIIeBzKBGVnz57tqu0C&#10;HYeqwc7amyNcfeJQNRBeF2TS8NXOOJoJhnVVUgofe+yxl156Kf2ORaO1a9fqQ2JDcYyjaXCosxiw&#10;f//+CxcuTInDItiBWSQwkzLRqlWreDw+axDIwGiagZgZOHCgne2fEvMNhs1VJbc98b9mzZpFixbp&#10;SaEFDhgwoF+/fv4VkyysHT777LMif/ny5evWrTNfNVfdshPB05kzZ+oNGVrILFVVALz44otkcPWX&#10;ksRAfeQCSfIfAklqoTUn97e3GEolVWEtjxttGvCpfFEBeFmrZgEXv5T0zwCbqwxyxIbhA5L4oBbI&#10;TYyzZ8+eyAcLx9E0UErMsyqypTqlx5iFwqBXr17h+0ZxtBrkqWDu3Lkz53odR8uBYckT1LF/+NTZ&#10;67+lwWRhaWF8Xw2ECZ+j/G/u6yYsKcbkshe2ipMKIEF69OihbUlPEAxlzxIwBx54IJXt3KpVq4MO&#10;Oig+yAQZ+JTuXoS3rM0g4W0phI3M5bv4PhO2SreMaSRRjuL7TJCQGEWTySypFVhb5Rz7FmTrZk10&#10;yHrNNdc0b96c6N7yxL777qv/5WaVQcp3dESVCJDk8X0mXnjhhW7duiEZ8X1l/D33BRSBqP+xdRyt&#10;DL5Xa4Q1b8WhEogkZc6/YkW5lwksEJ9VBkkUYpLgFhl2yMN8aRO+IByHMmG+WtO7d2/G8TqOZkL6&#10;KYtYdoo8YJq+QgVdLfEIrpfe4UdviafYmT21NJ1MYqR4LcBZTtEtdGIFMY6mwSkrV65UqhQ1/TVR&#10;1EIIhhUrVugTugWTKjrxQYOgTPAOa4f/UVynVzvSTVETlCH1V5jpOpwVPq5AMQPQzQkTJgha2pmj&#10;NrFzXFk7GLYx39EhKjtzLlqzePHi8PlQIGFEFTCkfeaZZ1AfLFNJ0bfiyqaG9Bcn0h8H5XRKyW6D&#10;8XHt4Fw7IHMCmN+9boC7uebHP/6xDMVNE78ymIe1UkBlY0AJmO4gRlZ5unTp4t90C5iJwYefDmfI&#10;KWBeefsXBhJJU1SiZUcl8UL1UPNDFrOhtZp0YtBaLhccof6z4eWXX37llVdee+213/72tzt27Fiq&#10;3b333vuFL3zh0ksvveKKK1zmNcGybdtNALkRJORp164d0pPoXGLwo4brNdkC0amkO/FIrvJUmlCI&#10;YBnpnBIkLGkypBRGO0twkwt1JJJBjaPQhrjjZkR0hAhbi7YPf/jDaorX4kx6H3fccaqM8TZt2hxw&#10;wAH5r+6Xwg7ZRIetR48erUln0Is87KYLakgpsUtUO8te4RuHKsOGclXFfDX3V8rjaAm4yobSWxvW&#10;wrWHlFixithqYmILlK6qgMaTElsghpC/RBYFUoLBx40bF7KoKhiEcRyhiKToG6Ds0kJPKq0RZeEU&#10;nmJenEOpSiwHwB0cocRrFTyeEkh5mBz+j1lr8YmUMlEI1ng995eqwveWtKh0+xTB0dJ++fLlGrbd&#10;hg8fvmzZssRiVCt4BBVwtaB1+JhE5IefjuFVeh77oxTcIaJqtUkl2KoxRKcINuF3JZXN9RIBYHNF&#10;SXFQoHBEBuRZlxwnpsdSOqijVkg6HMuJTCcNExOwFNTRyVC0ID+63ACiRk0s0O2LNymemHcBjuN6&#10;gUcA5CCOJkDltBDX8W+6+ipPoPIIdKV4sFue6HhLO91Rkpbt96ZxxHnnnXfUUUcdf/zxmo7wJpta&#10;mtik7WmayZKOIxYuXCgFLGeQL3/5ywp+nPc2EJ3DDz9c+IFMcZZVnTp1wo1uvfVW2cShpuWJjv2V&#10;0P3220+ae+1SymhXX3317bffznRmGnSKOXa48cYbsV7ChEuOR9lEx7ht1aKUzgi2ol1K/bezacTw&#10;b6XT8wiTxU/hZC82d6IjbU499VQk9AMf+MAuu+xy8sknq4zUaNmy5THHHHPYYYedcMIJiktGLWb3&#10;bKLDN507d1bf4/tMqL99+vTJvgcEMC7hVXDBlzKZ110NVcbsQOEqnZh7/CsByvqpFGQQvkpP3vcZ&#10;IO3QoUO17RR+BvicydpVStSCihY+exBqcagaSN6+fXtcJ72QWSKNpXd6vWZ5sYQ+KgHpB1mlyQmw&#10;adOmqQviM53oqGiublyzaNEiZoyjyXCQoxVr9uRilSjFv6WwyulkUKkfeOABRhC64dPyOKMpYDcR&#10;xS8u0xph+EYwUsVHajHeoxgJoaY9tBB82oREpwj2lJvMqDNpPLjapEmT2LNv374iipp6CV7StIwn&#10;HOrawHdiwFnCSa9qsA2Jp7q64biHKC8UiQ+SYQelbOzYsZyrVadnn4VuJuI50ESNLT5IgBxk3u7d&#10;uzsx0cJMJ/vCV3wYMI6+EwKmkOhYYiQQkSIOJ1lk8bbbbvtv//Zv/5LDBz/4QfSCX4Q0XRTqFKc4&#10;QlJzgUzJz9d0ttlmG4kT3uaB6DRr1sz+5Bd41io+xGBAdOfb3/62F6YVEh0XKkSHPOjdDTfcgJYZ&#10;uemmm/bZZx93SHpprBdccAHfqQPhYySJSXhrs4kOsDxJ2CdjTh60cxxNUybb2WSZm2JDPgqT85Hg&#10;iM2d6LCsrsMHAepv+HDMv+vXr0c4BGJRzBUhm+jYasKECZ5m04sAB5ks/1M+oBN/7lhoNcfHocpw&#10;ukAUl2pE9s5kQHHoLqtXr15dVQwgiclKT1kLlEKNvv/++x2Rsrk5sktKqO9xKBPmI3MdOnSoqmke&#10;4eOlkSNHpvgoQIFGXjXs9DorhZiIodSFxFoJTLps2TLFYvr06QoB73B6CtGhu9DlcbGn6CS6Jg/L&#10;BeGIESMIjDcwEZkT7VkEVtVgiEELd1xSNZgwlYWt+Fofevzxx1VhfnFTRALkstRQoAnQhMdlgJE3&#10;HdEpgnASBoqpe5TmjX+gDtqPSB49evSKFStSakgi7EM1ZyG7qJXk0rzlb3oYF8JuskYYuHd17dp1&#10;zpw56XkXYAf9Q5r36NGDoxOXk1YcMpcuhehotFpsfJYA1p41a5YYdmVNaYdg2muvvTZw4ECFouyl&#10;jlULiQ4E42jP3FfYRxWBHXbYIVCcPJCes88+O7gGt8hmCXk4izD5+d5edNFFxx9/fKkZEZ2PfOQj&#10;3/jGN3bbbbdDDjlE8jK7tWYSzzXvrLPO8rqQ6Ai//fffn/xuGieffDLv6A4UPO6442699VYU+dJL&#10;LxWlBp0eiAXhzbdPVaLjkYU8mFh17Wayf+P7yrCz05WRlFgyWVVhQGIEaf27uROdxoNpMogO2ylA&#10;KlGwSDZYyuVs6dKlKRXE7e2hhx7C6PNJUgmOFmrEkKhVxQhER4PEtxILGSKi9pX1aCnEk97piBSD&#10;AK5p80TKBXJJ9VTREucLVpqqeikhHiCmXW2V6bIeLwvCIChuM4kfeuWhY1F/6tSpxLPQiSlER0g4&#10;SFHWkJT1qhFSCvWXGfv06eMaIAxqkrkQ2iEx2rRpg8ErZySxVYN3KwLVZsyYoeDize3bt0f68991&#10;DQfFee8WnPuuEZ08nEVZPpK52qr2j+eJtNatW8ti8ZPdPNJhE3CQFNO87Y8HJ96YS2EVc2E57dq1&#10;Gzp0KFfGB2kIkuAcuibulZK85isLyA1zyXrGEd4sFh9XgxN12cmTJ4tnrT1Ra2ch3Nq/wChtzyxQ&#10;RHTAa330Z7nv0oZTaKd6R3bzTnz5y192b+R6VxGBR8ewSQaC5RkcvLjrrru23357rSc+LgCic+CB&#10;B9pf/+IptqI4pvKVr3zlk5/85H//938fffTR7FlEdCxR5Ln1ggsuePHtv9Dctm3bY445xrh7yHbb&#10;bXfSSSeJUi3DEsIjDWhBVaIDngq5UEniUGXkJ2fvGcB0xOCL+D4T7GZbMgcx7L9FEx36K8RuD3Su&#10;ams2MhkRZu44VBkOFVgmM3ccqgzOwKyxImLEocqwMxaibZQN/VKQVhCrIPF9JkiiUiA6cjgOZULT&#10;6t+/P3kSE9htw7Ve3Uyk/Fw2bdo098LEeucIgYsYcXcisQOnaD+spGTEoQRYpY5bheXkQ8uLbKJD&#10;Qh60kFJjx44te4/MgOVcM3369FatWuENtS4PsIlgVgGHDRuG4nBHSpRWhW3FD+1EBQW1N1Ea/uyJ&#10;bpE30XsIMrz7RKcUTtcpBduQIUOwZCYaN27cxo0beZaETSKbfdxA3MqE2fz58/MVv1ZYtWHDBtlk&#10;K9Rc2NQqnvseGVxUdPpsGfJEJxwhf4WQ4myHdOFlhLQiLbFTihLYfOHChYresmXLiqLU21KiA96K&#10;IlxHtJNWvqPykdq8E0iD2mIJ57pU83uiLvZU4bGcvffemy5x9J1AdI466igvyMBc5h9//PFnnXWW&#10;E9esWeOC0axZM3FVRHS++c1v0ou+5557rmtS2Eo9Oe6447zwaNWqVeiOaXvttRdyYxWrBq6TQsrV&#10;dprmWWA2bJj+CRDrCY8iH1UCmTkoRCxs0USH8nJJBBTqXxYsxR+IS8rXREwWFhjA7NmzvY6jlcHi&#10;gnLBggXxfSZMHpVDys70MlPapwSHDRH88PlWHMqEzTE/m1M2RRiOCPOxlpT56pRmoEQuzv31iTia&#10;CWk5ceJEvpbeKUcAqXQCtVixi0MJkJ/85VaEcxTK5nU20SGh45Qb9EjextE0MLiij8aRVktIrOOF&#10;YBOb8BdHuC4PGDAg/e6bATsoVTqZy7GezWVu1SNGjFi9erXxxu/fVOCdzYHo5EEMRps3b96jjz6q&#10;AnDHrFmzuFiOE7WRQlqu1ut5MnrgwIE6n7cN2DMIGf53DdbT9Wvd5Je//GX4Ee369eszKm0R0fGv&#10;s7Bwwr9Uy99dd5zYU6sT6wwoAi5UsrLo5/UOLUt0wCNmcRaxKUXBf//3f4/spgC77LKLpDDfDi4A&#10;iT98AZvfd999Bx98sCZiiSNKZcgTHTBBtdxvv/3UB0WG7ldffXUlouOFvnDCCSdwq07P5va54447&#10;ZCtyIEHQFF3g05/+9IoVK2xOgLc+eEn746PkZDHyp7jMbsGMKfyPqYN4VWWAUOjUWJNhyyU6lHfv&#10;REdUFq/jaAUwkMYm5VI+WnCQ4vXQQw8xdByqDEdrjX379i1r8SKIBnEvjSVMHKoMOyPsmqJ+E4cy&#10;oQ664oM8iUOVQRLV55FHHmGWwuipBDEq31hbLUtJdftLUTR0woQJiYTAtsHsbiQpOQYkFwO4F6um&#10;aBGgCpjPsNpSUX46N4PoSC38RsMgZ+IlJoArhceiRYsYUCETsfFBLSCqgoLP6QHqMhnCdS0+bhAY&#10;TZ3iWX3CtiiOziQk1MQG8LBNDd7ZrIhOHgSTTVOmTMF1ROPw4cPZUF3m9KIAqxWWK1ljx44VdeqG&#10;ppuS3aWwikhBtvQPS/KgyMiRIy1ftmxZpeywZyHRAS+UUBVJHXAHSz9UO3ziiSeGDBki4ONQNVBQ&#10;19cmhG4cyvmlEtGBQAvQF4LhkXvvvXdkN2/jP/7jP6699tr8WrvZXL6k+FSmb7fddmeffXanTp10&#10;B5VWPMRnb6OQ6LAVOS+//PJTTjmla9eu999/P5ZTieiYLypuuumms846y22NkIceeqjYMLlbt24t&#10;W7ZU3K6//vpjjz1WUzCZwDyYSHRMMI1lEsuLydpZpagogl7wetr/2OVorhE/hPd6yyU63CD/BXfw&#10;ZQaYScKE33CT0g5tKKVNTgloOws1XSe+z4RQcxFXa1LEEBNmPpX2N0oZRwt8+OGH3WlSxKYj69mc&#10;/FWjORhQwXr66acFXxytjBCjY3L/p66Eqbo/qDUSVf9GPhJzxhJEUGuZPHlyIP7xQSawnLlz5wqn&#10;+fPnl1ZeZqxEdKScW5SahVoVhWI2uIPfJ06cqPYJqob1aSK5nHGBTZAtlSW9bZSCAKq83jxz5kzt&#10;xJ74DctrgTURuE0HRiMJtypkYlVRE1F6DN3RRK8NemSCOiCbGmDSJgeZyYmmC6FARuWLrJQCKSmZ&#10;AQo+99xziI64FUhFFT8RAgbbkPLhQ9bELAtgXtaWaCqMxCmbbvYvIjrgNfXVMVyH2OluQlCcJeP4&#10;Nw5VgxqlGqjz+eYnTzOIDmFsru9SBwYPHrznnnsiN4HlfOQjH0EjkIw4OwcxSUGxV1WR8ePH33zz&#10;zbjIVVddhYjcdddduFR89jbCDTm+ycXP0qVLW7Roccstt2gT4VPb0OwRF75zaLihmez12rVrsSin&#10;tG7dmkMNEszFslWrVs2bN+/QoUP4OCdAwNiKZVLqBrsxmkqVMtkciVnJyEUwWTwk1sBgbYFq8pZL&#10;dKgtrN0wqjrDBM3poYceEvRxKBMyuWfPnokf50yaNAmJlidxqDKIEb7Ko2BVrVN2Fqa01v5TAkjn&#10;k6j6qEYehyqDJDbX3hTlqtYDAec+oXBrhCkBymWuj+qUMpGyvz1RARVKYxDQcTQTbOJOE5bIsRSp&#10;gCJqMRdwsdelq8oSHdNclVwxWQy1SnFHHiYLVGRi4MCBK1euDEkbn6Uh7KDi60+qJ3ZC8visQRB7&#10;SiSa65aJifKsGFM1ahWsMXAWU8sazUmnUcQ1crnML7gXF7jASBP0i+kIyfggwvXp8NqgRyYYGTly&#10;5Lhx46ZMmYKr8a/YFniMJikUdzavyWWNBNXEv2qu5ug6jKxMUUrJTsmFDKjpTERre9KUag1wmfzS&#10;QdU3tSgx1wKcRQCNVhZMnz6d74pOp10p0QFvWSP8DMuLOFoNVoXPs9kw5QOAABW+S5cu4icU2Gyi&#10;A04R+eJETtFO/bzvvvsuvfTSa665Ru0VlnHe2zAfmQjdNw5lwrlOp3VR86oEYpvMs/F9JmzOg0hG&#10;SlyZzGXKbNm6VwQTUEAdMKVehcnETrQJMRg8xadkpp0SETTdEokOhefMmaPPpWQOB0gzpbPQTJVg&#10;cvfu3VUBxo1DlcENWI7qHN9nQsrh7254mlZVScS6Cq6xlRaUUjCRApT4U20ThI6eoYKk3JbYQcKz&#10;PzVTDGh/tMB89TSxQrH5mDFj9AM9r6r8YI4oDz1P0UnxFBBen+jXr58mUemrdqVExzQJpkbrrCnm&#10;LYTJga0Kv1dzf1MiPkgGB4lzFzuhjo6kBEMGuGP16tUU6d2797Bhw3RiAcwsjdkzEY4gvBTgAu3E&#10;FZ9JNWzukBTk8QKTFpZsFYjL1KlTRfXcuXPnzZsn9jRRMG4QjTbiEePgELJV/NCIarIAw0YK7elf&#10;r207aNAgE0x2q1YxUmp94+EIYSZmyCm2hQE5G0N3bGitXsUg2Ibgl5gN2I36ODeDyyCpmm6KoNGi&#10;RYuspUtRY6tEdMCIrhlcI+TiaDXIa/7q2LEjFyeq6SARjusos15XJTpgZyKBF5ZonKoQaSudaCv1&#10;kxcS09k0NtGnS81SCnOkSeIPd4ArkQZL4vvKsHOgIzpLSsFUFqhpclXLBzszYOLONiSGAh7fZ0K8&#10;sQY1t1CiwwfyvOibpJWg1qAjrozxfSYU0LZt28qN+D4TSnavXr2KEr4seHfy5MlSXYY8nfsTEPFB&#10;OQgX/UBRSPk5lDiTSHqGBpBiDUer+DZPrHGCjNi6SAorAjJoV+DqE4eqgc1d3TgoJU9ASGh4qu2G&#10;DRsSl7C//TEG7ZMilRQnfCHRMU12sa2WoPalmCsPdhYeHTp0mDhxopxMlDMP89VoQc4yGlsDdihE&#10;6G3abefOnblSXCkQVUtYY0Bahc+lXLC5Y4g39wen+1c4GcGD9UVtiRMVa3khqZUzmircChyZ2TCA&#10;X8CInqekxtEcBAN/8SmNrA13XJVU1lMTmWO9KVOm0Pqhhx7SAkHOoj4cvWTJEkZ2VhR604CQRMIP&#10;BBL1US761hRLhbCQyngzjewmnu0fnyWDMSkuSdkk8WPXPJzOqj1zv7SpMCZtUonogEH+DdRTYMTR&#10;arAnH3HZ4sWLEy1GtWeffRbNxQKDmtlEB2gUWm/iEQzOg7RImW+OeGaWlDYBVCYMWyVuLuAJU7U4&#10;mClHwsdLKQFjvoRS9CRdVUmcTscwOQ5Vht2Y2mTeiUOVYedAE2GLIzosJTmNFH3HvhIkpAuQfeL7&#10;yjCna9eu5qdsKxY1Tte1lMnKrgxX7IR7VaJjZ3dThTilBJNZ9dfDtIoUSUzTO2cl/MqfALdnNkn8&#10;rAXwLZewlG+IB7AMZkmeqrmahyM6derktpe4hCRYna4wduxYJs0QTIzliY5pZNMJhuT+HlmiOgFI&#10;Hm7Upk0bhFXlqmktqBfaM1qgH5OhATvkITxQHMlCmOHDh6sadGzwbtkgJ2kxGFSGg1rmoEvRAstf&#10;sWJFKIWCnwwmcx8QJlEeqxK/jBz2hHCEs6x1tHKs8wlpbANRbt26dYsWLVq1aoX6jBgxQk9N7F61&#10;Ikii04iHvn37OtFxMjE+rh025NmFCxdi0oSv9evtb5km9+1XtYiDli5dmtL88qCL7GvXrt2oUaO8&#10;DoOMnEF0wLi8wJCER9n+VBYECz9rQ5rjUCacwsuyT9SJtxSi4yl5MIBELmK+I2qar4Bwd7YYAeS3&#10;rXqbuDn7mFz1Vmlb4Qdskkg07UxmO1cV2+aiMUz2Oo5WQJjMeoSJQ5Vhsj0pqCduWUSH5nqVjuVC&#10;k8IfzVELtI34vjLsLFH1AxaMQ5Vhst7sgpISNCQ3OfyImquyiY56oRrSt/QnxKUQggI3g28ZtCGL&#10;aQ+STc4rAShXSpAB7dq3b6/QxPeZcJY+9//JuxNwO6vybPztZz/tV9tqtdVaP+tQFaSgggjIJPMo&#10;IKPIPCoVRPgrCIIMCZlHMpCEMjowE0ACSUhICEIgSMI8yCCzMiit/ZTaqpz/L2ctdnf23utdzzmA&#10;tHBfXFxnvXvt9a71DPdzP+/e50RtI0TypUaYL4jxLCVhk/lqI5z33nvvVSciDk1wFwenciIPpXgq&#10;CR03chaGoji9Pb8cgDfier6mJgdafsDbpfTFF19MKCjqQTd1wzqcrvNWznlQWbUrF/PLrwSsxlxs&#10;JahUSrcgiLnG/ykqMaAySaVX8KZuFxQ6QdgbdqbA6DCtAqIgfVjMUPYxIPIRma/U7RLkPukpZ91L&#10;TAoSVwZtJcYXbDSHJG0W8T3hLQsXLtSZ8FeETtvx4IMPOsLll18uBty3KnQSGJwyc3AlKrhbqsJd&#10;OKi6eII5ZqLQOXPmCEIJVTWvzZsGYixyizSf8SPEZUGB9HT/P/1mPneDH1wv3SsujECWkQJ2nse9&#10;4EbIhKfsgXGC2zY51azSPltIk+3ZSauTnYvpGDByQFtFxQ74hhM6TE9hpO+ZV6EiKqV8kMdlyPOz&#10;zz776quvzuNGcBJ+QS62ly8VYMNCXHuBo03mqgahY7KVzzvvPOW2NKcdbDJ37txzzz23pzizmuuI&#10;7PDDD//kJz/5/ve//9Of/vTxxx+vp2TDajjagIrL1MHegpHPPPNM7Vpk5yDxyAiMH2zvbFh/hpQZ&#10;J0gB3iL3tIPnn39+JAbYMz1Ie/LJJ5PK8fb8Wg3u5e0PP/wwRmaEiIXbYbL7apSnTZtmBYU2eMYO&#10;eJeTkjj2T2zNmjULRwxuqW7YpBi2Pnn9wAMPpE9jiUgWZitqOz1/yrNfaTDvKyt02mFNBfXHP/7x&#10;vHnzmG7SpEkOpStwqEf7/9114foKHs1S99xzT7KeKs7dSS7klwcC77rllluoB7tNsmlA67AqgWIb&#10;ZAG6GNB7bZuVrrjiCh1RWqeqRYQie2IVtwtqHXNkEwpNN4q8hXnpV3S0YMECKVx1nDXxv6gW25Fk&#10;MZ+/7ErMVPdjgg3QLkp1+tI9iDS3c9Oeb3dd1YgsDhavfpTmpSR0uKk6uQXJ7oxBN9kzU9tz1YBp&#10;M44fjHnZJ9KETXtlef0LncWLF4tgfJcmNIDp5f/s2bPzuBFCUGHA1HlcBkdKaapICan6ybZvvfVW&#10;pUuRNuSqBqEjZJcuXeqwwYcBNqCB1k/ncRtsTDQ7/rrrrrvTTjv5QSk68cQT9dxrrbXWkUceaT8N&#10;m/cSphgzZkzwiTE3qRDuIijzpUawgKKFJeOPPWTROeecc9FFF5Ws142kR3kqEi3AWYSOI2vrlY0B&#10;qRzBxmJEp7olh6uB0Q4RhVAYUH1N9Sa/MBC4I5YRxnZOPlLAr5TEsTLLMKYmnte046SAWkWRKyTu&#10;aMOvyI2aYQ+vntBphzTkjttuu41M5FD5KIquuuoquSlccesrZVVZQ9oKaYSmIRm0TPQuZYCat1vb&#10;DlamFhyH6tL/oAhVMP5eMyWLzeM0yUJvRR668KPbSbEbb7wx2ETZoRuJOgEQrI7pYZVkpMiVVTdl&#10;pQaYgDD5PTIZsNDz/f82uP3kSwVYzUzb4CPxw1CgcqMLF+VsntcGi0u3pITypUZIQMnuyHncBXug&#10;4dwrHVOkib38Whlp52wSmZz2TM9FJjuX08ll78qXynA6nRtp2J53r3OhYyhDrr322kisI5ERI0bI&#10;vTwug7nlKsbhgHypDL6/+OKLtbMCK18qwCZNtqzJaeV0I/9PEzogENVyBY9386UyGAQxaXR6koVX&#10;lbr111+fBUSqEFm0aNGECRPkg81vtNFGI0eOdLs8uwvilZ07vm9Ygjn33nvvtGnTekqubiR+VCmX&#10;LFkSWR8E9JVXXonHcUS+VINM0AIiR8fPl2rgF0KHSpg5cybH5asBCEvaF+N7uzdGgrMFgUErEA3U&#10;sFYvxflAYQNolL9S1Rn0A6EOOAjLJ31DPwlOISeY7VMguWme9wcBy/xhhE4LbOj4jClQiR4OEoHM&#10;S/E8+eSTHPfyd2IFFUgvJJGtf/PNN6sWg1jWVr2R7hTwEl/MD3SRxx577Hvf+x5J57wR/kkwU3jY&#10;Ofug5YjQAaZjUh2IQCqRYQdMI6SEN6oJbg9XkKes8fDDD9sYDdcM5Z/yQE1+yJcaQbWovo888kjz&#10;4qYhBwKUocw3TNe90YlwZs/bpcUldR43QjLikIZjum4pza0f3E5l5OX8WiNsw8rBbQih9gM2wDZs&#10;gEEipmao6667Tmy3c+PrXOgw+vjx4/k1vdoAyXBB/9/eiDA+2nILsrGaQiaYhvEjX4U2+e6775ac&#10;nJquNAsdQT9lypTI6YApiBhpmccrgmz/6le/usceewgUQ/+38k033eRn+obi2XbbbeVe/9xO2B6x&#10;ZdvBYo9Q0LQqG+zPMDLxR4XYSYQWxUB6jCeLghynLUO7tFrJPt2wExmFry+99NLgE6AErC0PyaMb&#10;brhB0cpXA3BH871Lcbr66qvlfMQaHUgVzgbUYFpEcDr7INbpAJujRT03WWx7Uun6669XBsRV0AWv&#10;OP7wQqcdDCKJmHfOnDlJ8SiiMojxX76mtAJpIhIE+fnnn48Hqk1UT3gXwiFW5CNnDdRQ9iAr6Q+F&#10;MC64zTSfTdwUdwVvKvdlqHsh0qABvYXxcW/itCrshBFsTI1s1iItYACZqCeMFGBrigcWY/OG9XWA&#10;J554ovIvoeSpU7d0wz333HPsscfinDRsB0vS017C8/lSGe7OBZdffvldd92VL60IE2hKGjHt0w/y&#10;Gp2mV5tBhWtviJg8LsOenY611dN8qQyuUTKc0bvypQKE5bJly4SKzWfXvr6FjsDFLzwUoVqBpZxH&#10;6pw0QzHyQcGuZqnKRKnguIbHIS3gHRX9yiuvTI9zoEHouHj66adbOXI6kkL5UZJLfOT4a621Frs5&#10;kQWFlPlKoJdcoRs233xzlJomd4DQthNsG9mJbeMFfgnWaaZQMs2XORGCM0eqKwCaXcEQuYVp+kVH&#10;QENxvpacKoToejbwtyJb4AjMeOqpp6p5QZ2X4CA/7/9HiPjFbsVV5GgdYHxMwZigO7Tgy1Qh3q5y&#10;ozaaiQEZBG2hJCv3DNo/JLjyNRQ6LUhqoS47+I6Sxr8CQM1o5figIW6lrR5DaZw5c6aiOwhveot6&#10;gGRSYzMgrzEs78+dO1e6Kd7x99q5Eqvkp0+jgg4imtVmBow/prU9MYm4gtZO7DR16lTVlGWqcBBH&#10;mDFjhvqaLzVCNGKMyy67DLXmS11YbbXVjj/+eNFrM6lg86yhlxx8zz33POqoo9LMdphAGH2v/99n&#10;dNh8tQyW0dXPnz/fEfKlNrg1B9GUfjBUvJSGhQsXpm00Q+6PHTsWz+RxGVbD0niDWfKlMjCeYgck&#10;S75UQGoDUBxTtErG61noCNZTTjklol1k2jXXXKOERPLh+eeflznyoTrZssqzZQVNJJkFlhyjG1qT&#10;xVlJ6KjKo0aNkmB53Igf/ehH48aNE4J5vCLc7ic/+clHP/pRRjCUV6eddpo9t6KEdNh+++2nT5/e&#10;fQrxh2QRULD0WpxBVNmeh+qABVlDebD/4HwGke1qSXA/EkO/gqqIuTjnSiQxcMEFFzh4XK+oebw5&#10;ceJEUiBynBbsSjDT1tpT7xXkwX22YD7LswyNhd2IMxsY6CLtEBsaTbVKxAoMraTijT3jNny1gQH+&#10;OwgdsAFhplqQFCJZ5IwfPx5H4RAp+XK2572CSvJqkDiCZwdxXvPtTcnR6UmcnsWgBO9VQtxXBt0T&#10;/lfnQJyoQ/asaQxu2DTcq4DJAqfOVxvhLRoSGTdnzpzgXZiCNnKLYIYyFy1C6EfWN0f+OjVb5Usr&#10;woQ3velNFkxDtuVZ1T2d172OPPLIPfbYo+e90IKeUI5HigJP6U8ckwrPl9oguylXcdUqAehRxErw&#10;NGyAvWFF8iUSDBZkDaooj8uwrOaQZSIdMnNde+21NCVxnK68noWOso3WUUx+rQzsoJpqlCOT1UXm&#10;FgRVc6fII5xb5m4GBrzwwgvb9yDZegodc2gR8VTdAyj5wo7jS5NdV7RWWWUVrYZ7aT3tpF0o3HHH&#10;Hdtssw0TdaxgqOfAce0p0QBxJmnFn/gubaYd/JLEhDdG5iMp6+MpqR6Zbw4eZBxdafwTHGx76aWX&#10;IlwtlDcGhY71yQIBydQRW7WDWE9/JkdLN9D3giSfPXs2WWwFlpEawZP2hPdyN9U1cuRIRIl9hLew&#10;sbGXs+wrDsf8byJ0WrATmYsW+HHBggWTJ0+meNBUMB16whtBdN1+++04ARTRCI91wFuE2aRJk/DV&#10;gB5SprtLhPR3VoPx6XY0H101ZswYFTdfrcG9SEPCBS1E6ih4C8YeOnRo6ZP3Dpjv+MOHD7/uuuvy&#10;pUaYr0E1313ypUY4OI6aMmVKTyFltb/8y790wNZQwylOUI2fJfKXvvSlAw44wM9pQjtc1A5JSZq1&#10;5+LtMJnslsUUTHe0cGKH0EF6eP7G2J8CsQ0GCT5iYI3uytIT0gS3R547Wk3fxRStPbxuhQ5NJ/Ei&#10;wcooMo0XI92VqialCQKGy5cKsJQCwNa0TsSLgkPloPfzuB882i10rCb6hw0bVnpC0w6TCTh51Sy2&#10;5PaOO+54xBFH3HfffUzRTljSgDTZcMMNFy5cmK4kWBlfk0T6uUixt6DFdf9SKGIQp5aENvNY1z/k&#10;2xP2SXUhhSDj2AObpAczymG+2ghvof+wM21EryQxXT27d0mwWbNm2dsjjzwSOXuCmYyg5UXT1KfY&#10;zi/E4O12KNWlg1u3P6IbKCzlvb/5zW/EJ3LEYnReROu/fLhFujv/Og6DsANIcF5TALj7lltuEZws&#10;LDFn9v/TtiKWW+lRDbGf/eA6oamzp37UPGZB9LzpUFazLFjfXdzrD3MuR5CbOtqxY8faGB63h5dz&#10;awZRNtAI0hCWA13KfDY566yzBAznMkV8BWYkpuk2ERIJM4sTOkgPPQ4ZMmRAwamnp9opxfhbcFT6&#10;1YrgieyNApPjwfmphyH48rgRagdDlerC/vvvv+6664rJNBQSOEoYC077WW211VBoeqkbFkxfv4tI&#10;ZyvLBc3PM11fRWfYDqFjP4sWLaIzglRpD8E+XAqPGDHC0fK4DKtp1+0h8rReRWM3yozdDF+3Qgf9&#10;iVT+zi+UgW7woCz1Q75UAOM+8cQTiH7p0qVVQwsRe5g2bdqTTz6ZL5VhMq9YWf7nS/0Qi91CB6cI&#10;I5yex43gYKEsz1uZ0xNepcmoGSzJGi1VZD9Oscceexx66KEdH43bFYF49tlnB2NUhmgWEXHwEQh9&#10;k743EKSzp59+Wjur4HXYsARHxpUkS1BIgZ2jJ0RDCDqRFKoKnXRw0eVGakBwb+DUfMdc2jvlsBpv&#10;HTDf21mPTbDwoD8iScd0BMTHfZoHuiHi8UHDHVlJkP/qV78Sh6KOg2TcvHnziBVpohI7lFIBjGNL&#10;4kTK215L0yBZp5YjfgAXqR/SR4pxn/nepfKNGzdOfSKmJdSFF14o17C5gFfvUQcD4gRxzheDs14E&#10;jqmsamptSZyo4uplMOa74Y2C0xkdSqFixgHt3GShwmLeTnzIkfjbTSbXOIUBOyirG1zs1Oxsw0mF&#10;PBj7B4kTtDTMFX92ZT/f+973uLhnqeuGU9MWokIM5EuNsKz96IFTWa1CAS7920FU+N///d+feeaZ&#10;AiMZn2UEqi7xm9/85nrrrdfMV+KH74LfmCQy0D5jdkzmiA6hYydWtiuZGHHTnXfeqbkiofK4DKvZ&#10;A2tHlnV2jUH7tztK4HG1QNYnI/Pj61Do8DSaI/3y1UY8/PDDqPPHK/7afU+wnd7RsvIzXyrD5PSx&#10;SyTgFGldu1DO45dgkQ6hw8FCUAzpTvKlMpxIEItOYqs5Mryqekmkgw46SEmWbKIcY7r7Xnvttfnm&#10;m3f0H35WgXAHid2+vRIYIX3KSynmS42gHiwuTINNkoLE2kpdkMhY5o477sBNGKHZMi14iyRXYv0/&#10;+bQqdKycVA4XMGYkEhLMFGPKszeKzHw1DFtlZ77jyptvvjlow27wrMh0Xoa11KxZswRJxN0DBUPx&#10;oBKLTOUj12hM5Y77UgDKNj2tSpF9tCn1Jj7ZE+thUh63pW4n8k7Pj64Yh8tcZ2FBLpvodTMJKXcU&#10;de6oP0nke/XVV7udyv1I/28FE1497/XyoapJVXd32CuvvJLT3SseMB2g0qg9p3AuPztyfiEGVYH4&#10;sBMKu9r+tQP9eiOtw0F+zld7wdGS0GFMP4tVZufQ4FaTqBIV4jziDnPMxD833HBD88ZaePbZZ21J&#10;vAUDHpOgZdEb2Y8IxCQSqlsYscCJJ564xhpraNTZ34JCvf/fRxm26qqryojm9RmTZUi0SNbTwRhM&#10;nFMD7cvaQ4fQAQumTzP+LfC7ouKZtVWNiEPda/jw4R2NdE8wV2pmIsuqp7LYKRzt9Sl00j/pIpHy&#10;1TISG+LQyMdAqMdMhBgJfTms3RSjeVwGNwhNQrU7A92oQ+iINp4m4yJ7sGExYfFI0AsFRH/cccft&#10;sMMO22yzzW677eaH9ddfn/TR5nYEFrupoASiypQvNYI1eEQfEwlQBqGKsEZQFcltTtSaN/c67VCw&#10;zcdi3UTTE7YkbaZMmeJGLct7b7PQke2MP1CVY1nbE2lITX2NvzGBr5UZrsFfWp+Bvj3Buyjp9NuF&#10;yomYZ9tIyA0ITqoMo3JaKhGuSo+b3DTFrTDQtQsD3DrQg1ics7qFTjPkICpAjmxIbNEcBHTaEndQ&#10;3nLhrrvusiXOjQTzgEBVWFwt4T5KheCLPKXvCQdRJu3cOqJooL6zE8YnleRIsHlIcCMmkuzNWoc3&#10;W0LHMDHV+eef37rSDHNEDiZ0Oj9E3mIzibIeeuihiOPEjx2aH9QuRIMjiOHgQyDVXYHofjjqXqxB&#10;LG699dabbbbZLrvssuOOO26//fY64dGjR0eyQFubPqrO40Y4HYLqeDbGPt1Cx89JOgQfqKSPupwl&#10;XyqD6VBrw7dI20FQsltEbAkMOSuMbeb1KXSOOOIImRZRiJQs8sJobJ0vFcDNMoTG5+Z8qRG6T0nS&#10;UAVbwMXcjJXyuA081CF0hBqlLDqruWqC8FWlIp+ai3LFWMTrbrWw2nf9hHhSfpixO/7EEFMQ7JHE&#10;QxmphgUZU4klVVXZ6rYT0qPdW265JZIn4ERcw+9qVb5UA4OnR9PtDa5zNQgdoWj+jBkz7g3/yTKw&#10;Jn+xFQYnIuNvBMdXJ66++mrBL6SDBaAD3iIglQSlHU/RpnjTrvLLLxt8Soo9/vjjxA0po7bpPr//&#10;/e/rblESdlaVNdPsPIjNt8OeByF02uGNFkGRApJTkvRRzJiFcTjIUIo988wzA3JTM9yUfX784x/P&#10;7v/XhYkePw/O/t6lVlmBhWWHZQdkCgF85513iiUUJJby1QC8kWVwCKFW2jmLtQsdUcHINKUWLhi3&#10;VnA6jnCvSCNnTcGgl+PByHHMV6R52ZYi2sV8qgWFMnUkHljJeXmnm0AspR7JBZGGCSdMmGDbCgrd&#10;GdEN7i6b8LNb5EtluBH/koztzMYd3UIH2M3MhQsXVsulI2gG7CGot/DM9OnTI3Y2BxVHnmKwA/Gk&#10;Y/QWeB0KnV133VU0t3uuJziDdsECaryf89UCqA0lhNWqywK9mR485nEjTJs6dWpPidohdNxaiyno&#10;Oay6YQua7O0R8Wtly8q6FmVYv+EWAoje6vkZczfkzKhRo6RNHjeCB6kiFB8hL0BeJuOjau4lWNZJ&#10;8VGcu1Gw+SKqI0+QeEnocBmVIyGpnHiVQiuErHtxnGLfwTLNcEdFF+8TSeI5aI0OML4N419CkEpQ&#10;hyKUHQRPKZzMQtZgQFtVQgQ/nepGr/gDEmZ/mUKnG9a0IAYX0uheoHIWW/nBvajhCDlEYM8ClWXE&#10;KsWgyEW+7tANJpWkGpIUVAP9qhbvp44f7z0d+0sW4Ba8uWDBAl4uqXwX24VOuuK8omL+/PnBDkS4&#10;aszYnzsiWcYaWAjhk9SRBLElqYRegl95QQWL+v81/oitbEb1Ud2lbb7UC+yTTKRUT5482c7T9Wag&#10;LJQbFBlEPDnL0XlcFjqMbAPp+8v5UhnYUvUhueLdvuYnj8tgDbyh+iSzNEOToNXUVr0+hc52222n&#10;/aqGvtpASKL1yOdWLEWOSM6IfW+66abRo0f3NGsHBAHZrnvrCKmEDqEj8mR1x2PGnrBJnbHJYr3n&#10;yu0w+bHHHhPrWClyuueeey7+BMUBhRq+jjAFLFu2bPz48cFPxLg4PTUJqhZ7QPr8qPeKbB5k4Hnn&#10;ndfzGay79xQ6rhOCTDQglQPm2xs9LdiC20sQaenzgjlz5uCgqse74XbcKtgsgptQg0owoD2UYB10&#10;g5us7HRJE6B4Ss62B2SfAcHKr7jQaYGFncviSrV8ZHblUx1SFK+77jp1LhjtzXAXXYqSQ2owHbIK&#10;qv92OL4Q5YJzzjlHeWD5/EIM3q5qin9Z4LD5ag3eJYblpp33fPzMPh1CBxAdSUHY4ZYW6TWDsnQX&#10;RNexVAkKhFLNDhggkibWnzdvnrNHPh+wAcTFVjxV3b/JvEl9XnLJJZFe1Hzamj0ZNl8qw9F0rSwZ&#10;yS82IWT1inlcFjpA5QtyHUs1wk0wTdR1fzzXDZOZQi2O+J0gHjJkSERNUsw2gBvJ/deh0Nl3330F&#10;XDXuHR7tBr+oIQNJTtSWx2VYDSvhvkji6RgsW/qyMK+3hI5lFenzzz+/52dJHUj573TBFJIVkpn1&#10;8qVGXNz/r5QHJ9N8Y8aMiTxxBXoFB2npIqYDMo717rvvvghngd5l2rRp+oaIx0ExIzsIqZ7qwSLd&#10;Qsc0bkoqJ7irBMwyYsQIYTMghWEmo+Gp1A/xe/y9LTjIDTfcYM9oVEV8RSSOs5MyksvGRo4cif31&#10;HsKAudzO+i//Fs1wl1dP6LRgcSeVC4qWWuu89Jxm2nkxRrBaN8P6Flc7k4Ow/CBUlEUUSP2GGIv/&#10;ZmKC94p/Jwo+q0hgGe5OzTep1OEFG+gWOsBivCZmtF4Rx5nDxTZ26aWXRhjJfMWPtkCkkedG5isl&#10;Sjv7R9YXdWYqro6cL5XBsMQELhUqkcPKdNFFBeZxI5SJ4cOHRx7quLVpOvOWhLKxktBxQI0QVVS1&#10;nmVFC9dQltV4cyMSHDkTUvlSGfYgF+RaHpdhD6bRwT//+c9fh0Ln+OOPr1ZWltW2SkJSI18qg72+&#10;//3vUwN53AgVDptEPtbh/quuuoocKQVNS+jYgLJhDwoSN+eXC3A0xDR9+vTIk0CQP6JcZOdxGbZB&#10;ng8dOpRiyJdWhAkOxQsqLqTMRKz55UZ4I90g7SMtixtZnEFmB/4uAJiPEJka10eetAEz4mKcq/Z3&#10;JzxwRIfQMY3NJ06cuGzZsp5v6QkzMZ2YoU3tM18NwGR0JobP6P+NlQG9F8x3BPzCRzhRgYlQeQMs&#10;yIncoZM799xzhw0bNnnyZETDUwPd28uHo/0BhE43ZCstItKYlE/lr5RxkZdfzk68lxlVaKmq9/Uz&#10;Uw90QfPJTbqT/iCe4m83U9FKH4z6wTD4XvYnKQiFjo7L5nsKHRCEVIuaFxEiCQ8//LCkc7TgrlRT&#10;vWjwmbQ5SrX5Dh5J6mQoRM3CyEE6+H8pAMyR9VrHSKCyzLx587ggyGDMSHJV6wXY3qRJk1pfB7bV&#10;ktCBe+65hzX4rmoNt77uuusuuOCCCAMo2UiDTKzOBHawh8jRHnnkkfHjx6vyr0OhwwRVyuZaNlUp&#10;Iw8blF6cRcHkcRkSWNTqsPO4EVR/+gC45DCbTELHsiJP1HJbfq0Mq6kugib4kJM81ylGipydsJhM&#10;6xmLLiq3BNamm276f/vxxS9+8ZhjjhFk1dg1QXlQsxus0Q47QSWkeuTRHfzmN78x3zGp28h8ZsGe&#10;1r/++uu9N19dEfbZLnT4iCSiOeR26S3dYPZbb72VIAj+0kEL7i4Y6DCFJPLZazvcyNtRleg69dRT&#10;EWLw61YlOLuyZD+6PWdBmtbk93YV+AeGA74mQqcF2Zd+zWfChAn+j22UwJf5tEy0KDNWk2XCBnEP&#10;YjWJRtrSTAP6Hpgb4Svpf9555/kh/kanlnfioT0YGoQOiEYNjx0G88giGE+X70T5UiPMl9e0kfDI&#10;lxrBzk6t0Y2QpKPJZcX1gAMO+MhHPvLud7975ZVXPvTQQxctWkTtdZ83fSEh8mGQ95JoiSR72q0D&#10;3CS7BUxkMoOMHTs2NY2c2yB0iDPFZf78+dUNgz7K6Uq9YjuEB/nS0Pa3Qyc/ZsyY9u8VlYAHbED4&#10;vQ6FjlBwvHypANZUsIPVRY2UFRHWFltk1n1dfxGnG6IED363/98ryJe60BI6PHTVVVf5WZDl18rA&#10;sIjspv5/e7wKd9d5x7+2JnN6fubKjHfcccdmm2326U9/mgtIPV6wMq2z5ZZbVjMTBegySa6I7pQz&#10;9qBtcsYI9ZiP3IX7kiVLGDNfLcNWSQe5YT8NCkCMtYSOW+AgbKjbjhwhAY+je5yOZSIHaUEYLF26&#10;VAUlLCKfTrbD6QQ/Z9HNwk+sRgirJyzFCNo18aMsiTqFUKM80C+9vhp4zYVOgm1Q/6qC8COCEQ45&#10;yP4vZ1cORUxPmzbt8ssvJ/SrXNcBsUruc70ktZkBvR2/CXLMSaPkSwEomRT53LZ/L0XINQgdUMMI&#10;Fx6MJCxYGSE4VKRMggzSZGpKg3mH+qRb9fG/46jBuuIjjjhir732woEIQV7ssMMOa621lhXwSceR&#10;aYvZs2dTUXijGhVOd/XVV5scyXqmM9MZI3pRUI0cOTJ9CCBCGoQOLO7/0wORYqRyYVEKpvrc3b3o&#10;IWnivvlSGQzFfXPmzCntsB3Kt6O9QYVOenoZlIQzZswQXnlcBuvr29BZT4N2QGAppYivIQKS0HGo&#10;J598UgQEhbxyLrWCn52RF7rDSLbLFiFLcfe0rdq26aabbrPNNrfddpvgMxm5K3sYedttt91oo40a&#10;njrYhrwSuHgkEriyHTXYSeRJBosxtTKsKkQkiPk8YvN0QPPnQeyQhI45doJTVA7CMeIjYHO2cmoq&#10;p8oCLaTjLFy4ENEMVB4B8+p6U93FPjRKxODdsA1ec1iyhiOcAqHjqQFVzVcWtgSOY2O2wS96aH6R&#10;RK647tU89Q8Od5ePbCVCzjzzTE0LfakhGfSWLKhXPv/883HdsmXLgtW9BW8nWfAPyaLjZ6L4TqgT&#10;WkdqBx+fgMVJ4fHjxys5KWJ5pFnouM5c2kvMYLf5aiNovkn9/+xPMAgZUP278847I2e3JirWkzRX&#10;d1HHIxtuuCGtQ9sxsovWF4eOv/766/eUVhJHVPg/s+RLBTAFySXdIl8BNMGa9hP5HAAw5Lnnnmt7&#10;3tgsdBxn8uTJ6CuPy3B27ahlvaVqZxElpM2v2gFMc7TIpxaWPfHEE9+gQofCYP1IgdH9DBs2zP/z&#10;uAyrITL1o1p+Uggqpf7f4P4kdCyLIPQrKlx+oQy3JlyCX4VGDdIP0+VxIx588EGCz4Z7Rr9e6m//&#10;9m/TkyG3llpOpz9wBBff9a532X+a2Q36g0rA/hGBKAckOV4IMqBIIAjMD36LxZq27aS23ZxvVk5C&#10;B/fRwcLp0fA/2Mks9s9ECwbyB9ns/7nnnmMob8QyETpoh72prxdccAFn4fdIQ9YT1qG8yQjVzlJS&#10;CSeSthHzvkw4sm1LBBqLQ8UkM6r0N998swon9Xhk7ty54p9HEDdb+dkV1+3zhz/8ofKpYWAHe3YK&#10;9sSVNh903MsB+wh1ltddpE9z7NxZBn1r4onkVX3pfqJhQOukWGIcklfAB8VBgvot2gekdeyNslH7&#10;3YsToVnoQMovZM7R+VIjLGVxt4h8Vg625PispwbnS4145plnxo4d2/ykXEDuvvvuxx13HGolItFa&#10;yyms/U//9E8HHXSQl9KVFoS0mYnq86UyhKuZEbZkBNFFOiCZiH+lw4QJE+g/e24WOlaeNWsW0+Gx&#10;fKkMy3Ji5MkxLrVVpoh0pBhApbPPPC7DKcx8IwodFndyzBjJB8lmciRQVPczzjiD4i7FRwsCWldd&#10;/aQmCR3BSsLbbXVZkOTDhw9PnUQzrKYYoLlIsKoEJmtHen7MDDvuuOMee+yRXtJfMprJScWDl7bf&#10;fvs0swMMS1LYBo5Ib2+GDWAQaRYhBZCup/X/mexqmiWgoWnTpqnijpwvFZCIOCUnYcTywVuwvMMq&#10;dQpwvK03DdWKGQWG3HT34BsTkKkQYoorr7wS9QS32gHvUnWUBylG4ixevNhSr57EsaxjiqKH+/96&#10;MqVCHJx33nlEM+vZg7ywDVc0GF6ibJxObIhVoCfUA3BFHnlVTJrJgJRi+wrEnzeSQULxiSeeQIiR&#10;XBscHMr6WIL3hb3NUGl4YHB3xHh0f/o4yQ/VFqsddiL8hLqocPYIxSV4I4ZhOsYMqgTAM+4iU9Q8&#10;96oKHWAWLrvkkksiPR4IRX5kCqoiX2qE42Nsjoic3VZl0OTJkxuOjNU33nhjsWcyQmj/HokrNMf6&#10;66/f/SDES7pNtBORdOKEVhY5yk01ZthcdDEI6siXymAE0ShT/NAsdEDin3LKKVRRHpchJjlRDlYL&#10;DTuIYRo68ggKoVmWqSNUdsMNN7wRhQ470uYRNcCaMvP666/P4zI4iTWFVKru+WoBws5MIdgcqUno&#10;COupU6dGduu+IhUivlfREZzF87gRLKYwlB5yuO/qq68+atSo9POjjz6KBNsfOYwePXq11VbrNosr&#10;hAuaFq9VYZGAK+nOKkUmWBORKYFBVWQ+BrGfyGcBYozQUYDH9//jPhGuTFBKBRVGHpDK0cHYGPBF&#10;/F7gvVhJLcfRdivbgzdth7f84he/cF4xI3TvuOMOcT6gshqEo8kOPKsA6+24QwHQpgu/iy66iMbS&#10;Urs7oSDMnItZnn32WXtTFB0N+A7YVlkSJ+mK/4s09dK2rS+beAGVI1Y2cS+JJnGEFivxDvUjJpcs&#10;WYLKvXFwKqQB7IlbHn/8cSo56S2HiqRtB6zjXY45e/bs9GmmZQfkX6lxyy23jBs3Tr2PO9Qt2JB3&#10;JFdQhXgLL/Agncr4EaHD7LzM9bI+0o9ZzZqMuXDhwuB8kYZddQ75UiPYVvzLgp7bdlHEEjrLli0z&#10;tAFJR1K33OoUa665Zs9fLOIF4Uea53EjhDqJaRtVWnMjMZYeAPfccztYWzmQAjxbFToOxc76rjwu&#10;w30FGLtJw3ypDLmM4iJfpkQUMtceIo8VRcUbUegIRwaKkBdVPmHCBDSax2UgVp2HBNPi50sFuK+e&#10;RgGu6vckdCQANonslnahNh4M/CMVgk8ZkAC2nS+VwarOJWlLGs7Fz3zmM9/61rf87Pg6b5Pb6e+4&#10;44779Kc/3f1eV2QggkZ8PVfuAEdgZKUuYg1wRk2V9i6yOGjIRo4cKXMi88UYrqHh/D+uPBxh0qRJ&#10;6ZcLgrsyzZYEjEjAQcGzJ9jY7bffjspVbgV+EKUU6D+LcBMFgArxxeDWKcEBUTbtogriWSYVxrJY&#10;nqoNihAPUhvmCEUncndvgfz+XjDNewVhwzQvMabVJJozKmPSgYUdlk/FMIFlJ0KOtlOfBmr8KmzA&#10;idJHSOkukc67G9ax+VtvvdWGzz///AhftYOtMJINKLTV2tkCUxCap59+OskeqWFgn6mSuVGSoQ3e&#10;Aa9yjTLpLhRn8+QEZ6EzBE/k+5cWtPPLL79cPvasgh0wX2wwsoPnS23wKlNstNFGrY+30Nopp5zS&#10;ImRBRejob7sP4oo2Uvsd8Z3JpIAzRppqgUEEM7gMypcKsJR8URklTlXoADvbcMRu9on0HDCPy+C+&#10;efPmqaTNn3WA3ap3dhvp1a32hhM6GG3o0KECJY/LYMqrrrpKWlbVpZnykNGbv3OTQApoFmkXu82X&#10;CkhCB9VGGg731ZMRztUNAMerfDfccEPkaLLa0XRgDXFPynz4wx9mdkTG/pI5v9Afux/60IeOPfbY&#10;PG4DC9gwlo/s2Ry1B+U1OLcFk+1kxIgR7TtpgPmYkcrRWOdLjTBf2ti5pjZY/LwF6dAc7CMI89Ua&#10;vAtD4dbgl7RaSLcj3egG3FHV392wgqMpvQQWyzhslSsjsGyCxTEgBwnF4cOHy0payoY1ABEXN8MK&#10;VaFThfeSPphUtkrDk08+GbOri/fcc09Se/3nGPz67UiigRH0CRw3uJVRv+gi7h955JGBvp3Zx48f&#10;ryIKleB7eRDvCc70vfjIu8xR+MlZ8RwUjlxA8qYPsCK3MO3iiy+mOfioOt+E9IR16dKlkc0wzrnn&#10;nmvxnlqf1tx00035sbWU3KFfDUGQb7311qVGVMR6o5NGzihxONqeIy0H1YLAIyHBiXpae5aVVaFj&#10;Mm7p/iSuJ0hJEjxyNMnlaJzSfHdAR8yFl6pVTAi94YTO/fffP2TIkKpgBAlz5plnKvDVYHK7xYsX&#10;k0TVhoyn07IRpeU4hI4kjPA+XxINkbpuD7jbHiLPUcSQBgUrab/ypV6499573/3udyNKlCepUl9i&#10;cQ3Tqaee+td//dcmpJkteFWXPHny5GATQ4i0t0fNYLoLL7yQCokQgcXFQ3oOXzVIAqUya9Ys5Bvs&#10;npMpbImPeCpfrcG7nn/+eeU/+OytBW+0MTt0O9KtSgTdEHJssmDBAj4lRLBklXeqsCt+QU+qoy5T&#10;YCvJwgNboUsnffm3aMH+X77QaYe90SLWZI0J/fCDAKan6ZIkevLUwcItbrnlFhlxxhlnyFABMwiD&#10;2AyxQpYpuqI0viv34hcBQ2smpZVfaAQ7K7fedXv/X4KOvMtbUIqyJ6MjzAaKLlZHbpFbmIDkzS99&#10;1N6BF/r/nQeVWMpUF2clVCZ0EVH3ZPGmo9tpp51YI4XEo48+KlTuu+8+BWKLLbZofgQiVdUmEZXH&#10;ZVhZBpFcEipfKoMqUptav/LWgLRhpsOEVaEDprFbJErFs7az4ewtsKFyI0KqsWGC6uxoVYu94YQO&#10;R2J/wjmPyzCTb8ykXfycrxbANzNnztSKRSJJ0CtdzbohQUnAWcg0j8uwbPocNCLgJHb6emY17Cz7&#10;3HPP6UgWLVrUTBlmqogf/vCHaRESSl2UMKjW8B/+4R+kd7cNFTZ1TvrlcSPsWV254IILutfphsRT&#10;ODWakd+VA13aNddcY9sYIV9qBLZlbWSncQw+KVG05vb/s1w9H3r3hJNK4PS12aCcSvBGd0FAFOcD&#10;DzwQ4fp2mC+eVS95JP5RSfz5Uwny0Zqigg7GYhp6dY5oECQRph4E3PGVFTotiC5Zpu9Mz/OmTp0q&#10;DJYtW/bTn/5UQg3U2h2wW762MhNdfvnllEf8+UoL9sDO4p9ksdX42xmNOOD3AX3XR24uXLiQOFP7&#10;g8fHbBJfiIrwyF0siwZtTMBEyqotSTcxFvnY2gTLShZ8VSoc7VA1Ffgrr7ySifKll2ApzLDtttt+&#10;4QtfwLEMIuZFCALcZZdddt1117vvvrthP4gFh3tj5Iz2jHL9P4/LSPGAP/Fb1RoCRi1j6ojQofmc&#10;LvJ5K1vZbaQPd1NszHfd5u2GBMEnWK75XG84oYOyRRKv53EZYo5k1mtG1IBoVpAiv6dtsjUxYySj&#10;KC1kFxH4YoIIwI8RpfXYY49pBXQP1TiWIaalZz/5UhlOdMIJJxxzzDHbbbfd7v3YaKONttxyS5nQ&#10;fVi3tltcTAHkS2XYs0Ki01VL8qVGsJgDYvmIkZ0R+6QeOjLfzmUXWiT+rrrqqojQMUc/5xZuVLV5&#10;giM7xYUXXiiNkXW+GoAj/Lj/726pIpEndh2QIFgDj1uBAYnR/MKg4LAoBmPqz+zHmviL3USgQB3o&#10;3gYEdniVhE4LVlaw+VQYSH8hp0RR2E899dSAHqV0A/mokeqN1KMhBhQACSx/++23M7h+5unYv12Q&#10;YOfqvVjlsrjG4mWFnwWcPV9qhKQjoPV7theU0Ux9ySWXyIgIYwCt7/jkEWPmS2XYgzY1KIxsHtVj&#10;gJ5fVGBqyX7QQQetv/76O+2001577bXHHnscfvjhhx12GBKrOgLfTpgwIcL5Ivz73/++UhLxkYzj&#10;U9u2+XypAMsuWbJE4EWEDqeotuZH9sDXlo1wLMMq05FnAfyl8FUf/7zhhA5/E9cRBcqC3/ve92Rj&#10;1TESiVAVc5HnAbJ00qRJIj6PyxBkgpgqirS8ipM4frjXPxTcAbuVh1I6YgSNkT3g8QhZOBrhYr7a&#10;PLQfiK/0S9cyeeLEiUtj/xqXcmspMr96OsBZCxYs0L64RST9OBp7Ul1ByaXhpgOuuOIK7ralqtAR&#10;P7pktCgbg5zuLnbF9YIq/gQIhAqTUpZcFnw61YKboi2FQc1GSWiuyokN8F72192q1nx33nnncQr+&#10;wjgRp7x8MPurLXRaEJayicRhdoGHN4STZjcigktI7kAUrIfKmW6g7jCfWpLpUvLxxx+Pv922ERo+&#10;4b74u1LJ4ejIQ2XLolbBhgzdK+gjp1D/vCsy3y1k3Omnnx7MINNEvpod4TpxJT3nzp3b86mD7ck+&#10;r44ePfrEE09UcUguQjCS/ubMmDHjutifPkEso0aNYvk8LgMzoCzJGNmDvt1M7VzV+5YV6gRoJNQt&#10;O3z48IgUZlWSSJ3K4zJsYN68efhKsuRLvfCGEzrXX3+90I9krwqNYvimGnBMjEqYO7IsNlTgI1wg&#10;VSZPnizgqolngrvbQ2RZdVpvLZHYKl8q44knntB1Idk8bgRaGT9+fPqQhdEa7KYw2LB8jqSHySJe&#10;3GtMq74wgdqjKtT7CGFJe7ypMuHQiIqy4fQtjfSZS1XoWNPKlJ/zSrPq/hMIO7RI5USaqhao0htu&#10;uIHK8f9g19uCu/z0pz/F3UmQCaT4fTvgjar+okWLnFoGzZ8//7777sPFkex4BfGHFDoJbsQF6iV1&#10;wpJYSKLdfvvtA/VFOxjNgrP6v2slZ6tPlzvg7VJYHRLhqCzughRLbuosQQOaJoQkdaQ3sxNCx9Fk&#10;Hx2g/8wvNEJooYIJEyYEn+xiZsILMUaCWcCwsPjHYNUj2z8mJ4zsvHmyV618R/+/uBL5mMl8Rco2&#10;1OZ8qQxuUiOkWB434u7+X6SP9LduzS+33nqr9fOlAthBoUTOkS8JIGQRpeHJ4zIYQcwL2jwuw0yO&#10;QMjNIfHGEjouKh6zZ89uDk3gP3mu0a+2xZYiUaU3Ns+XyjCZtKddIomHCIRFROiIXTER6UXcV1za&#10;AzVQNQJQ68pVRI6kJ1VSLrKsDU+fPt0B87gRP/vZz+yBOyLKzDb499L+f6WyuhMTlAGcgj0ji7Me&#10;5ZEe1TK1cGoWOtaXYMoMqhVIEcuAbGR2tPjAAw/0DOOecPBrr71WwKSvoOarMdgYItYAqAoCw9uD&#10;W+3Gs88+yybSgVVxpdRgn0Gv9nLAdH9godMC9uB3oXLVVVfxiOgluweqUVqwf+/F5loOgUQcDOhE&#10;gpZT0Eh64ht/ryKn8FMVkd8KTrC4U48ZM0apbr5REjpS211EnWgPykG9vtDylkhq2MODDz5ISEml&#10;fKkRkpSVaPQIP2OY888/f+HChdV0s4302NjkKs+YnP7m752xv3DG1KeeemrEekwnxxFpHpfBtu5O&#10;sFafFaWj0Rm6o2aPJ6S/GhUpKGQZx/V8YNYBGktIqL8NXntjCR0BlJ5PVF3CLtzMK9UglrHKJEM3&#10;PzpLEBNDhgyJPCCx7AUXXPCDH/zANqryRUykdqF6LrRCKdMBkVpozvjx44Ofv5o2evToiBGshko0&#10;AYycL5WRytW5556LE6vbMOGhhx5CVbI0QlXJGuwcLIfYhKDkkZR+9tYsdDguJba2L7IfYHNsSCjc&#10;c889ESpPYPb0lwXUJCkQOUsLjHDllVfynbNYJ7jPDrij5GJM3GTzati//uu/Ov6AdvLKIkXOayJ0&#10;EtxXbDAL2aoHUGNuvvlmkTO4/TgOiaPAYzDhXeWEdrijXLviiiuoluDT2QSxJCrGjRunO8qXahA/&#10;y5Ytc6Pu37JsR0vo2BsfKdVuFIk986nnkSNHRj79BzeiDumGiMVsQMGeOHFihJrSZGwT+YjcNjBk&#10;9cEDWEpKYn7aNMLSSImyjHwHwMqpCanu1tHUFHxCJladYrfz5s2z24iUZys1heDO4zKs5lwRtWcD&#10;XKzNazDXG0voyA1ujnAfThGU2tzqTPlz0UUXad2qM0GBl6KRAmYDGI1KRU/NKerIfEy7VD+3skMt&#10;i2VlRWS3eFndivQKTiThr+7/w+f5Uhn2QBfiiAj1pMcolDpfAAD/9ElEQVQ5wcm2iiAuueSSSMrZ&#10;qnybPHkySRHZNmiepk6d2pJcTt0sdFI3GbQ24BQ2RwTadz8H36V2UjkOIlrwafBdCWqGAoxQ0q8t&#10;DOi9LfziF79g9uHDhzMOYkp7GNxSgwBD8Ts9wdrspuvQs/IUvUjASQ0/33jjjcoMFagZEH4I8Q+2&#10;PTeyQ91/+saGIoqFqsWjG/0WXf4XCoScdebPn4/f82sBeK9wRVMnnXRSXLWArXIu4fJI7B+GBAFA&#10;8mJaVS1f6oI5LaEDctAtghsznxEEW+STeuBx7eWtt96ax40QGwr87Nmz87gRIh/viS7HyZcKsGeU&#10;rh1NqZ2vFmACPSoxIza3MgdpBat7AB3XiBEjqmLLBggdlMLOVbFlMlGL0iO7tdpZZ52lDuZxGc6V&#10;vmqdx2WYed111+kBGtrsN5DQEQcqMeFZfRqW3Cx0Ip87Wk07QhLlcRm2JPkjKcRzCp7Qee655wRx&#10;Q40385n+v+dmfiR/TJOZpF6+VIabakODCY+hMHjk09+0B0dTmWw+X22Di5yImxhfWqZnP37uObkd&#10;Vn7ooYe0bs2tZAvqhG3Qkd2h0g13x1NUC3bOlxqFjvmOgLuFXISAIEXdgP7uM7h7kl/eWzVRC8nI&#10;Ku6UKVMEjzKcXwjDCjaJPggIhUFQSQFrxvdQhaWA9SzLWWq8fdKm4kcdxWtuiouptFGjRvk/77Ce&#10;ZHQoWxIJOhBU4GfTxKdXzaESzPez6wLAHP3o7bffjv0dRzozqeB3ulfwLGA1dVHAELLp+evg9Ja9&#10;KZY8znGURDxUwO0EpA2oo8GwBPvUR0lDKRDZsDkYBn9efvnlSkvPt7h7S+gYsjmiS6EYuYVgoAPm&#10;zJkTSV4wk7sj/Q/Y2CmnnKIHSBSEqbyxFA9KrEiznzwug+OIXW0YfVY9I/YQ4VI74iZ+wdWRxyRW&#10;0+hWv7zhsPjkwgsvlCCRh1tMxHeRr64nznS0hqLWAm4hy6R/Hpchnp2rVFPgDSR0pND3+v95qaqJ&#10;ZZ1G8LLAL5aDXkSQpW/gNkPOoOPI1+jQunwQECRqs9ARkUlN/+QnP8mXymCT73znO9UoT6Bdhg0b&#10;honyuAzL2qSCEYlIhkqfVZf0ASuR/Ntvv/3HPvaxj3/843vvvbduTP9aYswW0gNMXqu2IGApfX96&#10;PJMvNQKREanWb4+rlLQ9D2K3ihmur6rqBPvBqqqvwItXIAanitR1kiX+LveS9hSkE6FpO2w2bDfM&#10;d0ARgrAsgo4F6kAXaYCzMDiVTw0o6umBJXvyF8huIaRm/PCHP9Smi3+tJI6zhw7vtH90JVMEhqEC&#10;9uCDD955552owPFpJrTgFMzo//haMHujZc00f3BypARLWVYg0V40hxI1iPXNf+KJJ2zVhiV+pGa0&#10;wA7pcQsjtJurAW7HDhdccEHwq2/gLjaWnnb0pAUubhc6/u9nLuaRCI14Ow/SOk4R2Y/YIHQiusFq&#10;KP2oo4465JBDVl555Y9+9KPrrbfescce6yAyvfteotTKYimPG3Ff/7/8I1zZJ18qgBEQVPp193yp&#10;DNT33e9+F0lWlwWxTek2k6R1CJ3FixdLisjXm1gGE2oaq6rIyulhlSzIl8qg9oYOHap9zeMyaEdC&#10;HBuULPAGEjocpoJGvsgimWW1gIjEja4F3UdmKi20f2SmTKBdFBLh2Cx0hLj4RkARTfbMM88IcdSQ&#10;x2WwnlqiAERIRMjK3vSZRb5UgAla59TOdq/siiPvs88+n/nMZ4444gjFgBG0VukvUvi5uSQjEcUj&#10;0tYA+tDcy+TIAW0b/zJdx6N4VuopdPhrwYIF5G9QRYH9SFRH7imbekKoo1d3GdDvAAs/99LgctnS&#10;pUvjt2vBW9SwK6+8UrFUMlXcSEhXwRGi3d540MaIgPTMhlhkFht2WOFB0DRzdAsdQqcB9q8QEppi&#10;WC2UcQoMrhBy+g2i/K677vIqMo3buRnWcS8HlAvqmcQMao52OJqtJpmLB/LVAOQR9zEsUwdPxERy&#10;NgmR4L3EJxXuLj1/S9mVdqED5ovktKtIRHGZrkZxjVCfBSW7cGpOSZu54447dtxxx4MPPviEE05w&#10;Xm3hhAkT9F0bbLABmu12k7dgYPo7YhZbVVnMd9h8qQxVgDXEXtUadiWKNLFski+VQT2MGDECW+Zx&#10;L7gjoaNiSgQxlq+WwQiI3Qaq8sVMOS65BG2+VIbJ06ZNk/t5XIYNiwTZWornN4rQYQiSXJBxc75U&#10;AOMiNVUn8q09t5MG8jmPy1D8dGCRT4JsFacjQfTnXQ1Cx1YdR3jJ4WoygM6YZSK1TaMZlETum3Ls&#10;F4HfyRRtjqOG9XzSq5B8/etf33LLLe3TsuYQWyZjWKSzzjrr4MHSMR2Ky9B3pGBIBlmhqwg+bnns&#10;scfoifYPrRLcq1voMAISUX5ui/0TMCD9yGVllcLOl2oQEoKEj/w/cuQWfvrTn+JrBHrvvfdG2LYd&#10;7IbI0LQowilWCGqOZtiGjGNejCZDxZJMueqqqxxNBIorE6qh1Q1mCQqdDpivaKmIuF5dnzlzpnYZ&#10;2M3QRUxd4tM4RLK9yVzthHKiGRXwA92qfab2ycaqzXQL7sKqUoCdJVfwLEJOcRKlJFow5MQzLcKA&#10;3c+B3LRD6IBpjEw9Rwq2FQhf++GRKvu5i8U5EbeU6BSYZd99991mm23EHh2fiMh7WenII4/89Kc/&#10;3bOPEg9jxoyJ5LulFAvpE8l0tIDQEGBVydmkDCLjmuVLgj1IMU5pt3wHLMiq+pklS5boHiMaTsOD&#10;Ve65556qLxxH7En2SBTpGBF1hKkEp62WKP2NInSQCOPOmzev6jNvlIG0PBrKl8qQAKecckrkuyk6&#10;Uao/8hiQS5Q95UQFbRY6QkqqO6woz5fKsMipp54qbvK4ETJc2kTCS8aiaWxbrXnyKj2pkkI9c8wi&#10;G264odXSfR2NnPcWPyvPBNDRRx9dyg0sM3bs2OATFGxlcoQUQOYo6gpw9wFtplvoPPvss3gEPUWs&#10;B/yiHqfPIPKlGtyX5pPVaKiBtbuRmnIamnQbaKl2zNS0eTtOiZfVEkSvCrF06VK1UIen3qtwTiRH&#10;JNTLl1CsNDih0w5WUnTpfkErPkUCAzICv4vPQUiTDnCfxaUbmS7rgwHcDitwBwNqoiLNRgLjC1TV&#10;jjeJ12pxSnBeFKqe2XPkLTYjqu1NL9QRqD2FjjVlpfl33XVXKdPboW4RxOInwtU2QE1yn83nS10Q&#10;gauvvnrSN0JRVra4HceuscYaQ4YMScN2OALfIcxIMmpNCdPIN6PtAa3ZMAdV3apLvLj/N48idpPI&#10;OrEGseXWSeiIKN2Un/MLZeBJIjWVrXypAFZiWyK7+tABMD+ubnBZC1az1dLjiTeK0GEpcv6OwD96&#10;wE8yh5SOVAJprxhHZiIjyjSSkDLKVrVNgltMNAgd1xXUiy66KCIyHnroIVlKb+VLZaAz2XX99ddX&#10;bWVZEp52kRLVVLRJpYKOKRlBmG633Xbqh6UABXNEOrvhuHHjVltttZ7qwcqnnXYayqtuGEy+8MIL&#10;baNk1Xa4L0riYhLBz/nqSxBjHULHz66oBA1fi2tHIhR86i4RhgLBJpacV2sY1FJgM0qId2FD8iKy&#10;txZMRqPOlXpcR4sEfAlWw4k2I7BlBMg1UWRZNGTlAe2tAez58oVOCxZhbatJTypTCLEGR1933XW4&#10;+OXcwnt1X9IzfVVIERqQedPG2NNm5EvcuWKPzqDgJVpQIZljprdApMsHWSZQlfaOZswZu4UOyCCK&#10;DQFGHOcI6QsJhFHVaFajWtRXUVHK/WOOOWaXXXYxzWQ6gPpEWYlVXDn++OM/+tGPppkdUF+GDx/e&#10;83lPB6zmgFZOyzZDUnCrfK+SgxhgZ65MAQD5hV6g3dMnnnncBXtLQsd9UaVozy+U4Y5Khg3ginyp&#10;ADMZSomJtP08JXgWB/5EsgBgK2SSxyvijSJ07r33Xn2YRjaPy2ALltVo5nEZokHlUADyuAwz9Qr6&#10;pyo7CAJJa6tP9P/bUtzcIHQUjPQ9uJ5h7aKmjQrZZpttVllllX/6p3869thjhW/Pye0giqdOnRqh&#10;b8eZM2fOFYHvoAHmEohYpmeGu9e3v/3tffbZJ4l3woKyaX/IgcTf/e5395R0+p4RI0ag4DxuBPOe&#10;euqpybxVJKJRzMRVtzXEWLvQMcHialWEdhP0ata3SPDZANPRBIQXTmH8yFvAu5RPp6YFhXfwXQkm&#10;iwQBSZEQ3w47oLe3wxvFCWMy0cSJExEox+nDHKRnSLxMvLJCpwWrWZkZhdDChQuZZcKECezD6YIk&#10;Txo4WIBxNE761+Sm/EIAaUuSRSyxKpMGj+ympAaKUP7b9XoDrCxD0c7cuXPzpRr4VzPmLu2cXBI6&#10;hpIOgUcaLUAImj2VuFpfAZHe2P9n0N0iX2qDWx9wwAGHH364mDFMk9Vj0iFNIL/e8pa39LRtqrLN&#10;nwe1QPONHj06PatuBospHKgPP+RLBbAV3rbsbrvthu1XX331I488MnXLeUYbLGvNhm+0WC0JHT+Q&#10;9TRcJLZtADV1+7QbTCpQKbOqi01gAcK6OhNwC5brefc3hNDhTmqAsSK1UGtF7fbMhA6YIwI6OpWe&#10;0BygQoldkiwtoBtkd/nll6fIbhY61NvkyZNbedgOzibY119//b/5m7/Ze++9seeJJ564xRZbvPOd&#10;7/Rzu3E64I3qriiMVESUhwiUq0i82i0FWfq2mnsNHTpUlqb8R0bIt31ZN/r7v//7bqHDONzNStXd&#10;Ammo56D6ewqmDrCSzEHQ9GLPxU1oFzocYXEFwF0im9FX2YljltbvgDmoB5XEhRGYJhLGjx+/YMEC&#10;tgq+qwUKCXu2NjnQt7eg2s2fP99SZIGdsBXrvZwFq7D+qyF0WrCs+HQXTlEzTjnlFOH9cuROWvDB&#10;Bx9korPOOouQGtDOTSZJzzzzTBEb+Y5LgnfhsUmTJnWkWwO8RRVEff6fLzXCfNpL37Ko7a+nlIQO&#10;uKIEitiIdjEZY0gKlq/u3+REWbfeemt3jffqV77yFVonlQlDluEI+0wTWOkd73iH62nYARswQZrk&#10;cRn2aQ/BxyTEClnZLF699MADD+y0004777yzdjGx/UorrfTWt77VD0I0z3sJNnDfffcJVwGTL60I&#10;E1pCRwaddNJJke9rijrh1/BNyhZwJhJD2lVB72hpqz3LXAcefvjhIUOGJJ3agf8BQkdNEj1SIqH5&#10;a1w9hY7jUYVzAv+yN5hGlFRdBSkbIzNJXVsiiRqCNUGOERkIOs1sFjr0EHrqXtOWuHyTTTb5/Oc/&#10;f0//X8O744471BiBSPB+5CMfmdrrnxNPYF4iw9FKN20BU6ig+phStrTDahJbG9FgriuuuGKdddbR&#10;JeMXqSW+8wv9iUEDUWwd205H44WIhDV56dKlM2bMQHbdRuuACfylZsjbkq1cbwkdBySm0WLkqaHF&#10;zV+yZAmCFhvVzYA5yI5YZ8NIAQBvsUOE5S4UW0uQRcBN7iLARo4cee211w6ueFvEGyUvKwk/ZWDx&#10;4sXV3vSVgrO/qkKnHW7hmAJYjTnjjDOoQ8RaapebYSmcztGSVH7x2oD2/8wzz9iAFI4/8AOiasSI&#10;EQRocM9WTn//MPLcNwGlDBs2LMllwwahA06NMJvpogVzZs+eLVU1GPlSGaKC4E5Nb/etsdnqq6+u&#10;JUv3taBj2oYKwp4bbrjhQQcdlGZ2w4TTTz+9Rd3NoIr0dYIkj8sQwEzBVg2mEDBbbbUVwpfpeq0k&#10;tsxHR+9///t7/olaxydK8GHP3XpvS+gYUlrKYvVcJkiBiy++uFo7zNQef/e73y31vS2YqSQROgRf&#10;vlQGF+g3es78HyB0rr766tVWW22VVVZZY4011lxzza997Wv5hV7oKXRSq136iKcdJqAJzJ7HZYgA&#10;ioRf87gMM2+44QappVDlSwW4u+Iq/hS/dEXElISOA5Z+4cv8yZMnEw3J5Tjl0ksvFX9+5mmhsPXW&#10;W9/f64+Q2oAkT9W6aitLKYQoJlIF8a/dtmuXbtA3e+yxx4EHHsiwimLyoG0ojdz3iU98QrKlxGsh&#10;PaGhYrszuRsqNyMouvIhXyoD1eL9Fmv0hJsmoWOTxBO7cXRkJ06hQ5K93BeZb317njdvHjYPfugG&#10;VhZI3oKse2Z4CRz60EMPeaM8ss9qJHQjbVir7dZYUkhTdRGzv4Jw/D+Y0EmQaCq3jKBRtOyKk5SP&#10;+LcbYn7RokVMJ8Cau/luKB5CC+FE6mgLRNW4ceOUt6DWQTK6LEHS3Hm2YL4wkNpJcDcLHdChBZ+X&#10;A701ZcoUPU8eN0JYCmzrd59Ucm2++eaHH3542hikDGIcIubDH/5ww5eIOVo7oUmOPE5jBDJRScrj&#10;MuwBv1GuDYFEn6mP7CltBd4D/X/l3HWJjEjXXXfdbssIMMXrqquu6rksgmoXOppPEqpnGeoA+cIR&#10;kWZGiWErFSFttQG4K33PujoTlG+HyoM2/M8QOltssQWixFnQTNndQod12FSwttRDAxRO8afY53EZ&#10;FDExIVvyuAxeJwhUqSrR27Ng5f4Wd4itktBxKERAHORxG5yCuv/mN7+ZwpTOw7wC18+sccstt2y8&#10;8cYyp3/uCmA98UQVsXO+VIB1kIvSHiEXkwWfyYnjSjANrW+66aZHH330qFGjbJjLFi9ejH832GCD&#10;o446ilnMybP755szY8aMiCxjCl2UMHg48O8ampxipvkxLH8loQOiFIlHHiyBrMNNPBvpQQEj672C&#10;z+cTTMNTeiYsWfVmCywjStG6moQHg8fpALMoGAIpFTY7d8yqzV9x2MYfWOgkcBap4fg4Vwg5vrgN&#10;eq0dsh69WGHmzJkWHNApRK9oQTvBh39gfY2Ech7JpgQKjIsJu8gHwUC1qLsMwhpVocN96fPryOIW&#10;lIBoPzIZy0mKiy66qLse28xll12mo/7Sl76Esthf3SE3jzvuuPXWW+/kk09uKPbeq9uxB0kaMaD8&#10;QvWOmcdlaErHjx/f0Cdj+0MOOYQREItz0SXJDrZB9Gy00UZKVZrZgoMgNxbuuayl2oUOqh87dmyk&#10;xVJrJk6cGPmWMTlIvpCGVZeZoOc0ubl8JKizVH63hP2fIXTWX3/9E044wQH83HOvwoU5gPm+9rWv&#10;KX5+dlrg0TvvvJPOlVTpSgNU1jFjxuD3PC5DNKff0MvjMqS3enP77bfbZL5UgMSTZldeeaU9pytc&#10;qxz6fxq2Q4lNKjuP24DdPvShD4mMNMQsDNLaqkq/++67jxw5Mg3bQTZpBGmLnndsB7LQ3NAuzzzz&#10;TL5UhiCTqDfddFMel+E4mN3eSNsddthh55133mqrrbbddltXpFme9BJEArJgH07Pl8pQ8BgWwdlM&#10;vlSGwsy8ijQWyJd6QYyZZrK+BBsKifxCI4SBvOUR9JEv1YBxrJ8+fsqXahB1ioQaGXFQC4xDHHCB&#10;Oi2K8tWBgMXEDwY/77zzVDJmr4b94GBZmsz6DqjAMJHkxc56SpHp1tpldHHDDTcgdFckoLr14IMP&#10;PvrooyyPkR22Z/q8IrA9u0K7pMAll1xiY8I1vxaGRZxLHJLFTjeg3WruU3cb4agExkQaKiXj5EuN&#10;sB/UqrTrDCNeNn/+/PlIA88gEH4h4BreyFN4wy3yuBGsrRjru/K4EcIAefp/HrfBJrHKnnvuSR98&#10;/vOfR0EHHnggGaF+N7MBiCjvRTI4IV8qg2cnTJjQTWvdEDlq3/X9f9a5J9797nfLOD8w5qJFi6Re&#10;q4Spevb/9a9/PQ3boRDIdCoqj9uQPCuEUsj5P3NJpfRqA8y0ExbI4zJsNcmXanymzajgEcKksUaP&#10;Ht1dwd3lv7vQQVjHHHMMoXPssccqez2/AX7ppZdyJ+y///6rrrrqt7/9bUynMQUcN3fuXAalzdOV&#10;BqhbOMVb8rgMayKg1l0aoD7hDv/P4zJkvn1i5zzu37y2rOd+sCfkwYpw0qOOOooCSEMLWtbiaaiS&#10;oQ90k4bt8NKFF16oyOVxGbYkmi0bsdWNN97odhI1jxuBKfQZKOCII4447LDDjj/+eDLRCvnlNlBO&#10;NqANDe6BF0wm+/KlMhjQZAZsnpyMIAb8H7kI1PxCI6xpsoiN7CRBuRKWiCaPAxCf3qLQ5nEMbiGq&#10;xUBPg0egm+SvdOuIXwYN1uMmQSVcuZWK1STwGtvaALa1BwmSfvZ/5xItsokxpbl9OuyrukOwvngW&#10;/HYyaJOypBWcbqC7TakUzDtgUvfyFsbJl2qQgwzLpMFgthm+UOHM54Vmm5hjMy0eawbjmOzIedwI&#10;kSNOhE0ed0H66Hj1zCho6NCh1GqEwO1h9uzZfB2hAoQsRCNkC0IXY+RBF+xTS5N+5kHNKr+koR8m&#10;T56cvu/VAfEvX0jPPG4Dy9sYzdRyqw0EHSHFLJsHjUh1ubXVBtiJQ0UiWZdFEilkefwSvPe/u9DR&#10;r5Nyuo1nn31Wtn/84x8XIvm1l0DxMS4I38997nM0nW6AxgeynY24Mw2boQdi/Twow+LWlKiPPfZY&#10;vlQA1YwFhIgf8qUypD2JrXXL4/4bSd3WWVrQtk6aNEkjlccrQq9w5JFHfutb39LW62Ixi8Tzs5c0&#10;ELa97777Csc0uQU7VLDdLrJVHerpp58ugPK4DPdFE1bO40bIPZPbLVACmxBwkp+Ez5fKEAPYhxe6&#10;LdmN9ASOfZLFGsD7eM1Me46sDGyrObOTPK7BfEVOVFc304KmFrVF9t8ONncjpaIUVA1wI/wiHhxN&#10;pImx/MLLhqVYwJp4XE9J/sJpp53GICzvuvAW7T3vyDuy3rm6X7VhIcFQ6I+hMCOLWVnXLgHVPy8N&#10;yHpVuJ0UmDJlChHZc0tVyLX0aZTz5ks1uAv70HnSxAby1UZ4C25hBKYLhrSASaIhMt/6aqf1BYzq&#10;hUaaTcH71ABfRyxmA2IjSPXsmT7Qz+My3NoGEH7EhqxhJqVY3bAJpvFOZFksJzjpszxeEd/4xjcO&#10;P/zwFLGPPPIId5A7hm5BRuy5556upJntSAmCGLv51nuT/mhlgahQHNXZNGyA1dQm7V8el5GCUzWv&#10;5po1SSK7jYQB+2t78uAl3Hffff/dhU47/vVf/3XddddFx3n8EtKHvvDCCy8cccQROPc/+3+T1vXn&#10;n39+xowZmMuwGb/61a+GDRuWPmFtBsmltpn525d+RbaEX/ziFzwkpaszQTo5Wtp5wn/8x38oiv6f&#10;xy8BTeDl9pntcB0nrrXWWiKVg21VfDCFl375y1+edNJJ2267rexKk1v4+c9/rjkjNZgxXyrDBlhV&#10;3ORxGU8//fSoUaO6b9cN21YMqFWOyJfKeOaZZ2QvaVgyQgsOLtDtVq4mIzTjqaeeGj9+PMKqTnZr&#10;qlHnp4GIrAw2bL7N53EjOELvy9GEfnB9/YDCgJKEffAtIK0UeybCklV7dkDGERwKDMepNIbx+5Zg&#10;BfvnL3XdyiwgoyUC8lX5ZJ9jir1/7//T4azU845eomN62sEV75JWv/71r2WEJGVhNS89fD311FMV&#10;FVmDWB966CFzXv6JpD8j6/hpQWW+9V3XOBxW8SDIbNKW8tVG2LYz3n777TwrYa2QXyjDW3hQARZC&#10;CmHk4L/5zW/Ev/iRZflSGRZkbcVV++dd1cC2f5vRePBjvlSGpQQJ80ZO6phJFeVxGZZVkjGqA1YN&#10;grs0YAptlRstpcDbQ4QbxY8NKBB5vCIw4corryw7/CywsSgLL/8mx29+M27cuPXWW09sp5ntsAGx&#10;oeJ0O84iqptc80O6ksqo+WnYAHknYaVeHpfBVu6u4lQ5hzEFjONHPEtzC5jWzhNk3/8koSMxePSK&#10;8u86SYz2LyM7oQZIMHljmtAApDZkyBDEl8dlEJhukbI0XypA1WR0QthO8qUyhDIWa58pAqSu/+dx&#10;P0z4/ve/rwaU1rQrJWfTTTfdeuutrUm+CFPXraPKfvCDHxSy4iBNTrAUXkPuke+RAR4UT5FDoTNl&#10;o+N2PcGeqWmoTnZfqYvRFObqHkQCOaJ1kFf5UiP03FZO8dOMtLLTIZR8qREqtJ6e1onYDZwRZQSD&#10;B/j3sssu06eK4eBbgGgQJDb23KD+YrL4pAsdqlV988uDAh9R5+JweD/kjpXJAnnN2q0yk2c3wnyx&#10;53SR+eZYXOB5FzJFBcKbKDnllFOUClZNVT/PHhTSLRhZKDoa0RM8SILJ/KthE2/kr03mFxrhXU5E&#10;ifKvgho5grdwqyzAG5FfIDJfYGMkooF6yFfLsAdFFH/qAJPgyy/0gslowWTmypcaoVtLX+vJ4zLc&#10;V/85cuRIoZUvleFc+gcHjFATgc7F1EO+VICZzEujXBv7fSKCjxN7bgC9b7PNNhtssMEtt9ySNkAQ&#10;K+oC+O/+7u/Gjh1b2jal5Vyauo4NMDvyUTpbASO7iaektNKVEky49NJLux9GdMNM8sXkKn+mGBaQ&#10;/JsvlUGVqvgSP4/7gRL/uwsdhkB8S5YsmTt3ruK9+eabN2iRbqGD7NStSCkiMsRHHpRhTdpZYif1&#10;0ABRQjecddZZ4ilfKgMDjho1ikDJ4370FDpcqOkUnXncCzZJfX/uc5/baaedjj32WMT6zW9+88Mf&#10;/vD//b//13uTcdrhFpJEXemIj554+umnR4wYIQ3yuAzLOr6akcdl2DAuQxA9f4+sA+JVzwQRYjWZ&#10;W8VPHjfC3YndZtsm2DC3SlS1J19qRHJlajfzpTIsbicmY5agiuJTXbuTRsRfgmnc7S6Eb08KaIDb&#10;Ob7E9F66v0WIA4U9WIofbZt9CDtaXMrff//9kQrUAMvGhU5PONQvfvELDEt/C3hyUJ+Kam3MS4Ne&#10;1sYULSVWr2J7AzKdiiXeFDwUJDCCexByunysaPPBt3CuMkkKVEs7WDN9ssaJkeMgcNoRMxAx1f0o&#10;senLHJEWlG21wVRaB2f2BJ0xdOhQO4/YRCwJ9UhMam7POeccbqqawmo33HADrUNZ5ktlsNXo0aN7&#10;6if7J82x/Xve855ddtnl5JNPPumkk+iev/7rvx42bBib5HldYAG5Jho7SMbOO4QOe6IXVS/iBUwu&#10;iyO2+tGPfiS5uDiPy8DJylNHfewJdVmN6+jY/wcIHfS32267rbvuultsscUJJ5ygCcgv9ALjtgsd&#10;frroootUxPRqA8QKLzY8K2rBysob4qg+IUjBQYdGgkMl1qt1BEeqjh1Jq1+ZNGlStTI5kWqBE3ff&#10;ffdPf/rT4v7EE09Uk3pmtUozc+ZM54rw1Lx586aW/+RgOxCf0hvReWKdm64u/MPm7bB/2a7EVhWG&#10;mcCw3QK/J3A6I5x++ukRcucp0aLLiQiXRBwqR1AT4J1rrrlGYgefstiwlVGG+hfhF7CsKi471JtI&#10;n9SCN+JHVsUmzKWbzy8MENZhumeeeUYJURispguktpF+5MhViM+XKXRaYN4nnnhC2Kvl9snpchCf&#10;SsxBL/7ggw/yF2XPcXHJAm6aQnrp0qVBXwNfu5eqFn8UpAg5bPXJREIiEAoj8tzU4tLBZvBDNddM&#10;Tt9U85Zq7pjAsBRJasO8F9JLPUFvib0Ogu0J8oUKt+E8LoM3VQdsFqEyC6IyMZAvlWEy1iWM8nhF&#10;eFWoi8w99thj7bXXVgR1tvf0/7XYPKMXmEt7z2sdTXviq3ahYx1DERuxANbSGERo32qqHhLI4zIk&#10;ID5MXyzJlwpQSs7t/9WNPO7H/wChMyB0CB0RrNLL2PRqAwQl9XBb4J/aFxO0iz6vmh4srhZSD5HC&#10;KdogD16CW3QIHW6mBtSnKseZSQoIDiHiZ8gvdMFLDsVokeMzrHxD+nlchmUXLFgg5iLPXVIcR9og&#10;1rjxxhuxdkdyJrip2yEOXSAmZXzyAp01HL8Fexg3blzzXzVMsJqOgSTiiEjlSJIiIuOABShUzH57&#10;/58kyFfLsJmnn35a8ODWiKQGb7Elwck7Tl21eQtm6iwZVqEl4jsawSDcHePgTVEk6lQaPSVarCbU&#10;gPAKCp0WhJbiwc6Kk0acLGONwW2bJWlE2W0p8Uw7xvfJ7HicC0RIhFsSyAVdx6JFi4IbFtgXXHAB&#10;9RnURoqWLQU/knNeR5gzZw6SrM43mc3BD/lSGYQyfr744ouRD+11+eWX42rR3vMuZNz48eNZJo/L&#10;YGecE2SSZcuWnX322bKyOlmPIXOZIpKD2MzRqpzgphbk6wh7oDtUk2pEvtRL6AA5gqIjNcK7yBdN&#10;Vx6XgQ/xc+RzSW7lUxldLXxJaPJ7e2q8zoUO34wZM4YX06sN4FQRH2ltH330UeVBKa0GMd/IjciH&#10;JnY7duxYfJfHLwEldQgdkeHuakw1iPn72muvlZnV4ucgjoOkIh8bmTN06NDHAv/QAVaSGEKzSqwi&#10;EjWgVG1TvlSGYGUBpbGbGhxE4dF277rrrhtvvPEmm2yy1VZbfetb3zriiCPkUjOVsCcmVXQj7KDg&#10;max/kk7VMiAm5bxIiHzPwxHUZstSIZEH2uYzyOzZs7///e+zXjUmwRwrU1229NBDD8UrJcuQd3yK&#10;beVL5F4d8BZRQSugbJWA+NOERB62DQJ2+4oLnQTxTJZJLgZkDdKBZ4PqoR02Jp2VYZWGLifc41sV&#10;demj9sh32hLEXvpMQTsRvJFjkv4YLDLfNmxJF6Shz5fKMJnrdaGRQLJzdVfACNfmDLIUDrfs4Ycf&#10;vt1222GAjTbaCBVggOt7/SuhtsGD6mI1MYGuxdKRXkXdoV8jMpQfBZJ8j2g4ooR5I89QUcGwYcMi&#10;T+M4i2E7tpoM3iF01BHCkXysHgqIEpOrnjWBznP8PC5Dfs2fP9/MajmT+EJLjWjnz9e50HFgXBDp&#10;SJSiGTNmVNmKY9BEpCSbqeiSq5IzXypDYpx88sndz/rsp0PomGOfxFY1MyW8QkLaV+PSVlXKSK8A&#10;NNaE/l/4yuMyiKcz+n93oxru4g/XKL2RD2uln2zvVlruggKOP/541HbSSSddc801xNPo0aPpnp13&#10;3nmHHXZo5msOJfWkdx43Ij1LFwla0ubockd0g0yp2MjzD4ZVjRKnV+0G5quUWPXee++NEJA1WZtx&#10;EAHejHg8weaxoVPz1OA+rnKv+++/H/05HZl41113YaLIGQcHt3uVhE4Cy0twvHHeeeex/7x58372&#10;s59F6mUHGJbyo7AvvfTSARmW2lZ1Jk2aFHkOmmDPqoX0iXzXASxLxrlF8xcGWlBORIiDVEPRBOR8&#10;+umnmxzZvJXVTkZufjzMmPrVzTff/LjjjrMTqSTrhfruu+++wQYbeHtHMBguXbpUvfhF4I+Ai6WR&#10;I0eydh6XIfbwtlCvprwNkKr4IdKN2wDyl4Z5XIYN8LLwyOMyhAQX4LH2rfJIt9AxgZB1qIgmkxec&#10;G6m8ktRWq0lqAm9q56o5YuYjjzzS8Snb61zoaIuZJmJE/rvsssuq+SksdAYio9qGCpHbbrvNTiJ9&#10;uWQbMWJE90M5t+sQOtbEiaUnsS14FZeZqbTkS2XYKkHmXHlchplEHkPlcRlmosgLLrigaihQMJCR&#10;o1U9BTQZXui2FY9z99prr20pYW0py44aNYoFUOouu+zy1a9+tURndiuHmcsb86UyZK9qgXalHMXQ&#10;nMzYgWHVQpOrpzOBPLUNDNV9wJ5ARriPnA3ON00HKSzpjPa4aoYzame9y8YGJx0cn7ixVfH8wAMP&#10;4Eo2z6+9Oni1hU6Cu+iJ1Z7vfOc7KivR2ZNMm2ERwl1Uk4DB78QkqPq8qU4oS8Fj6iWEriyOlHYw&#10;366kfDBapNvw4cOr3+RIQkfS6Zoiz3GdjmQhKJu/tYZI//Ef/3HMmDE2jA1SSTZfZ7L//vt//vOf&#10;71BsXrKgkhxRDybrBpmuYQMtYDN+iWgCvavgiXiQuy+55BINYSR38KR0q850U0TtUO1Npnd1Cx0z&#10;g00+0G0TJ06MBLOOjnyMlAkzBYC6VjXUM888w6TtkvR1LnRE8Ny5c9NLDUjJjKSqQoe95A9yqdYV&#10;S4nICy+8MBKUl/f/1bJu/3UIHROUWLFezR93l7qok8vzpTKefvpp1ND9jKQbyPHUU0+NfItFSNGO&#10;6mJV1POUiKRO6JJ8qQymsIHFixd328od991333322acVzVwvALwFLrroos9+9rMLFy5ML3Xg+eef&#10;Zytywcx8qQw5bLfaCyKmWejYZHoyfOONN1ZDC8yxZ/MjH6EC4nNAnB55EpYgKiZPnoyFIydNcEz7&#10;P+200/zfjaos0wGbJDjclA649957f/WrX0Uy4uXjDyN0EjiOo8XPtGnTdFYYOW7eBDaRXATxlClT&#10;Is+AW+ARQah/7X4eXIJ8N7+jiW+AgpeeG+VxI5gdldFSzV5mMUIH55gsN/PVRkgKdY7gbkilww47&#10;bMMNN+R0ddrKdp68bzPeuPrqq3d/D5IBZVBHP1kC6kOVkfQ0hyuDVGkDQapUpDBVpHl+8MEHNc89&#10;v8jYAVlpq+1rMle30AFX3D3y1WlpLheWLVuWx2Ww/+jRo+8M/EUACUK+WDMV9wY4dfrmUx6/voWO&#10;fEi/PZhfK0OJ5RVdSHNygoYAkVmzyp42oGJpWfK4DDdVRcjqPG6D3GvPQDFB5XT/NmA35IySKX8i&#10;jf71118v0CN5jux0YM1PjxPQLqKRQlWTOhSd55jV8AX9oqzoSTQurrzyyvIwuUZM66jwgp9dueee&#10;e7bbbjvH7J/bCedC/fqP6m7ZU/nU1lCQNtwsdEQgesXO1cetCTYwbtw4WiRYm2fNmkVAxD8AsmfW&#10;I9MbSkUHGES8cbp+2nmDN0owWc1m2LFjx950000MVTXvy4HFOV0VR8cPPPCA2JMCjOln0YglZc2A&#10;9j8gWJl9MMmll16qFnJN5Msc7bCCHcrZYC+R4F0CIH39NvI8Enjf+hhPUuRLjRDzLEncR9puePjh&#10;h4Vx86dj9kDoMJc9DBkyJPLRmJMSZ7bRwFTvec97xKqZ2IBNSPM02RXBv+eeex555JFpZgt2Iv2p&#10;8MgeuNj6gjmPyxCNuEgY5HEZZmJghbn6jM1M0lB1I2LypTLE0vDhw+mVPC6DRkeV7fLFjXoKHTym&#10;/OG0juvdkOz0q7DJ4zK4RqHE/3lcBlcqf1r9avnDA1deeeXs2bNbRPd6Fjq8cvLJJ0eenimf06dP&#10;lxuMni/1glflsEyLtFzqt2yPfHJknypBT17g2nahgxeoByFYjTN+lTkRmeVQzFVKSK8Cq2JtfHpF&#10;/7+eI4hdzDN6wau4Q55XjW8m9X366affFvgyv8np10DyeEUw4/vf/35UmIZ33XWXgtGifkm72267&#10;qUDdO6fbZAU790yDdnivu+gq9ApcUBU6YkCZJyy6b9oNq7GDA0ZUiAUFjPCOdEJgPg/S0zbvRvlq&#10;DXayePFiRoso+3aY7OzKzPjx43HTgL5m2wCL2JJ0wHSKLmpWIawvgJWfU/oxrB8oXjsrVOSgn9NF&#10;r44aNYrYlcICXqElgJhFeLMJh74im7SU4k2AUhJUV8Sb7bCZq6++2nuDf98PbNtBMJhmydsjp3Dq&#10;q666SimKuMYEKoGRrR85jjnCDFc0TPYS+9MWfhCW5F1k22JeRJWePVvhT//0T+kbPzPdggULcGDr&#10;kZ6THnbYYQcddFD3jWwDrwaDHFeIqx6u8V7n1Vj++td9FOG//MsPFy1CQb/Xa+20U9/66/d9/ON9&#10;H/1o34c+1LfSSn0TJix/C2K/5Za+MWMemTz5wmHDnrz33v/413/991/+8t9feIFZem4mPfbr+Ui7&#10;G1osBJUHZTiL46OpPC4LHVQpbHCs7M6XCpAFqg9VJCDzpTLcWr5ETuQ4M2fOrLYQbqodbf/o4/Us&#10;dLhKr9BQh1oIPg/kdXVFDuOvfKkMEmfixImyK4/LsCaa7hkQHUJHH+bu1c+YRAyRrsQq9vlSGUJW&#10;vSwJf7e2iFKx3nrrfehDHzr44IMPOOAAWUHBNMSlOpS+IV/9iI1JGSqVhHypDKspV6VP01HAaqut&#10;5tQ2hibYTW+drOoK4bXtttsqBmlyC17CnloKx+zI6m5YlrPQR/qUWow1C530OX3kaLahTVSGI5OB&#10;1+wZ5VX3nGCTaknHA+pmMJ3WzZb8v8HX3WAllUOdS0/UIgnYALdmZ9QmlXiKeFK9ZsyYoeBNmjRJ&#10;pvMyonQjHtSHuLUzmo/UFGb29IPYeOKJJwgjHrECpkbBrCFDpZ5uXvUSVxoJ77XhoFUboGu6+OKL&#10;ySxutYEBLSjOWU+WPRL4MzMJTKROE8oS2c/5ahmsanEHX7JkSYteGmCOmUKOC6rB4LC2IdcamMq5&#10;ktCxGsfp9Ho+pu2AdxEZClhpDx/84AcJ3PQqdwsPe7AfV0SCVufoo49OM9vBQQKAvozEKr4S2Ag2&#10;j4HBpe199xFBfccc07fppn3vfnffQQc9edttNvPMRRf1vec9fe97X9/7329/+b9x45a/8YUXXpw2&#10;7Xdvfet//PEf//aP/uipN73p6j/6o5Fvecsxn/88+vr5c8+9KGxWPKnEnz17NplefaoB6TlcJPas&#10;qbK0rJo82C10TJA+mrGqs7yRobBxhNDUtaFDh1bFE6SvlkfKSuq0W3d/PQudhQsXosL8QhmcN2/e&#10;PGWgqhPFVtKJPe3VASVQRYwEmZm9W4QVhY4J2FyQPVv7HMTMhx56CNHgkXypDI0jodPzoTTL0Cuf&#10;/exnN954Y3NEreZeV7T66qvvsMMO93b94fAWsIBqpO2o0rSt4pfgL3xhRnW3lA/cd8ghh+y+++6q&#10;mg0wvqqWNsBx0niTTTZp/9Q2gW2lrg1Evszk1qqXniZ5xJ4bhI6bKjwYpGSldrC/otvz48tuOJQ9&#10;q9MrsG0ZkoIv9M10QL5Ug82zdunrUA1gDRSpSBNhgrAaAA0QGxhNobr11lvVIQRH3/i/gLE3ZyF9&#10;GsLGS83f0WEWPIhkRQW1JGDwhm1jg3vuucdLzjKgs3dAkFA59qwHfXwgfyXITRUS75Ls9FnQhuJf&#10;YUPu3tKTTDrg+Ndff728aG5aWrAlSY0QqmrAauoKKSk7Sqd2qJbQMUdwXrfiv35Tgk5j5MiRpQby&#10;m9/85mc+85mUy/aAV8WA9RlEcq2xxho9f5PZZsjEyBNoEJMas+VPoO02bRgh77VX33vf2/emN/X9&#10;9V/3fexjfeuu23fSSb99+mmSaNHMmX1uet11+KtPk6b59P/+TsnJf7lgwdwNN7z6/e//yaqrPvPh&#10;D//uIx958R3vmLHFFmuuuebxRxzxc+yBstC4GOi/l6hmN3wVyX2xrQJGmm0qnygXEmnIXD2FDqB9&#10;OViNGa/KIDkV+XgUYw8ZMqTawEPqis2vhoq6xqGOkIavZ6EjLSNfc8PpOCXyyR8qQbjtn/w1ANer&#10;iHlQhn1iBHfv6Tkp2hI6+MWtsXxVkNkeCuPmKiUBObj8+WovZtTgrrPOOgcccMADDzxggnqAOKQN&#10;Wb3pppvuueeePVPIQYSXZIh8Z83RqAG7zeMybIChFKQ87gJL6tTRnNxmTzmG72zGdWf83Oc+d9RR&#10;R3U/z5AztIsJrSRvgBIizSRbGlq5QeigQtwRaWhsEgvjxKpnE2xDhAcliGDAd+YrupG4BabA+06q&#10;SPQMjBKoimuvvdYbmQURR7bXE0zqjPSN4BdIIlkqibpHH3000vYl8E6z0GkHywhmnhWK2OCss84S&#10;bBQPuncQS+V5AwdBJsDoCRU6ko8J9kwEoC/vTWogv9AIAU8bRZ6kJmiZkrB74YUXqrdgIh5xEK6p&#10;TpbXJqeKmC+tCKu1hI6h+JewkW3bKr4qtQT8pQ076aSTcJfQXbBggQ1LK8bfZZddvvjFL5a6REpU&#10;mJlWDXhl4vILL9RDv0i+pM7hl79c/snUllv2feUrfZMn61z7HnpIEPMixqZ0S3nHSiasv/76I0aM&#10;uOaKKy4cNuz/XXrpixMnvvCTn5AyB66zzi3veteLK63Ud/DBfWef3Ucx9H+ehY0dqlXCGyD4kWGL&#10;rxrALHrIltRghJLQeeqpp84++2xyp0omEsoptGR5XIal3F3A5HEZAoYmfiTwr9yIUtXKKdLwdSt0&#10;/KByRCqoUsciS5curdKZuCGeup8KdIPnxowZg5rzuAx90vTp05Winp5rFzqpo4qUK/NRpNpQjQYT&#10;kNEVhX/4Yvz48R/96EfTF9/STsisVGkQzT/+4z+60j9xBTDjLbfcok5Eeg6B2/Chezu4aeLEiQyV&#10;x11wFqnF7ETYkUceaTK5o8fFepttttlee+11V9efDzeUzPI2wgVASGHDVq1tEDromFtnzZpVdQE4&#10;GrUXYQRwd8uKBKKturgJiIkvkj6ObIaj0f0ZZ5zBxVXp34KVlRYSwanvuOOOeEVvh0VsUgvogPoE&#10;bM59NoOF7Sqy+XYMSOi0w+YFpOSlGGQHKXDdddcp2NW86wmlgn+FojDjYu4L7sc0N3V3WqdnR9EN&#10;bxHPYkmBj9zF3jjL/NTJ5KtlyGj7YdVqYLg71ZUmJ/rqAGO2Cx39gMgpfSrdAWlITPdcFu0Tqeuu&#10;u+5+++3Hd9IEIUyYMGGLLbbYeuutb7755pJZaKzLLruMmyqh++KLvyO4Dzjg8Y9+9MUPfrDvzDPF&#10;2fLrkheHdL2XzB02bFhJXQmMQw89dO+992YrIaeEt3Shkvy9UaNG/93fPbXqqn1ve1vfO96xXEgN&#10;G9a3bNlPn3xSRrNV1cXcJI8iRVCyTJkypSUfG4SOAFZcIuTgCAoEZ0USh8w1Mw/KwKuoKfJheiqX&#10;sjgd4XUrdMSQEJfA+YUyaHnRoJxXbSdezcS8eVwGeh06dGhEdNuhpC21v0lepJSWCapswwdGLchV&#10;Io90y+MyOB4LlE606qqrHnHEEel27NkuB1XZnXfe+Wtf+1r/xBWgViVJ1JOJOiAJEVykoEps3Unz&#10;Mw9bFd8K5DHHHLPtttt+6lOfWnPNNbfbbjstICnTbTfRgoi1Hd1Perohw22gnSsbhM6y/r9VGJF6&#10;ViOdU8TmS2VIWnJNqhN8EfqwZzvU5QefClj/oYceUpJVSrEReQuYhtAFJ/4Vpd3kWIUVeFbRxaFM&#10;QXmLScqJbYN76MaghQ54i1MgR73j4v5/yxARC+mXczqRYxHu8HNwS6apfNxxySWXiNV8tRGiQuxJ&#10;ajvPlxqhcijwfBfJQYuLVRxY4qt22DBhx3RiL19qQ4fQ4egrr7zSTiLbEBilP9VjNXGrxzvssMM2&#10;2GCD1Vdf/Utf+hLRY77oavCdlxxNaUQg+VI3SJljjnnx05/+3Vvf+qt3vvPf9tlHnntnfrUXHGdc&#10;/5+WzuMV4Qhrr722qLBtqSrylfD0kis/vP76bT/72StGjOi76KK+Aw9crnUonqOP/uW//AtDEd/V&#10;kMDATCF4IlxhTcyZfmaNktBxhSLRAzRTMTg7PXTppZdWZ4LeRhDmQRnMwkcyMYVNA9zUmi3l+roV&#10;OoTLyJEjI89C1QwmfqL2hylZFunMmDEjwiDkC6HT06wdENmIjBvyeEW0hI6763QFYkvyNwARTJw4&#10;sXoiUJ9GjRrV00ru+Ja3vEUSpqGgR3DmpwiTll//+td322237oBTsO0z+A1Wngo+eWIHBbuasWZS&#10;Y7o6OYZfkKmd223PWzA7lbOw178m0Q2rsWq7p0pCxxV2k2aRZZO5CL6ILlRg5PncuXMjxdLdxaGd&#10;0IhJnlZhfQahM+L6IN2F9sJ96bPC/EIY9qYI6b91tIKBvwRkxHTNeDlCpwXvRSl8xIZYgmJOX7gZ&#10;6Jrm433FA4GoKN0xUwI7UFfjx49H2cGb2jC96EYR0WBNdEHBBx8ocnH6CnM1oqyMgrhVDnZP7hA6&#10;hloRURRhV5PNLD0AsKDb2aeWwD4F84gRI0RU1Xo24GhF55IgG2zQ99a39r397f/2T/90zbBhSxBX&#10;wAgS9uKLL87jNnjpxz/+8cc+9jGeTUOaoP0rRHpa3dpyGeQuTz+9fAPHH9935ZW//c//XDh//qwZ&#10;M/5f7SuYDEX1OlSkkbv11lsZKoknUVcSOkD6a3pLNasF701Zwxf5UhmCYcqUKVXpBiiXeq56UwzQ&#10;grI1nf11K3SEuOytmgOUZOReerrYArfJHEHTJPlfAobFTZG7i3KKu6R5W0IHhJeEqYYX6B2nTp0a&#10;CRpNzPTp03vu00WRoR1Jw9tuu629ORMxhxxyyN57793xXkNSbNq0aZIkXypDCA4ZMiTysZHbSXg+&#10;7Zl47VBC5s2bh90StXVsrx1pq4pr+myuGSYzKe3SvqBc6il0lG0tdSROrCb8HC3yxAVt0XBkscpX&#10;nQxCRcFjiogqAs0905GzzBKZD9yBrNmQZQYnKZAg0hw7diyJo+IKWmsOYp1u8M7LFzoJVmB8jibp&#10;qFKpvWDBgkgT1QGLKOSTJ09mZNbOV2tgEBGlCLW+cFAFZTZ8+PDIZxZgfYbSFkY6b5Ov7f/L2pH9&#10;cwF+w67dH70xRbvQ8X8iG8NgpIi/yDIko4HJ4wIs9dRTT+nlIv0ho6nKPWXZciBeQmf//QmiF37x&#10;i/mx318BbNyzhNsb5ll11VUxfLriUFIp/Qwod8stt6QUs0H8n837m97HZ858apVVfv/FL/Y9+ujy&#10;6wVwluNjeA1qvlQGX5x88sly0M/e2CB0tNxkdPXj1HRA+RIRrzQxzoxIIoIsUtlNMFPspTUHI3Qc&#10;XpQTa6rU5z//+Q022GDrrbc++uijJb8eQgTnea8FWkLn6quvRqD5ahl2a9t0X1VAkBrpDwP0ToMV&#10;YUEz86AMS1HxGvRS7+WmSejIKJXAoSJ3p4d69hAdEAo0lnTN4y4ccMABa6+9tru7abJSqzOQD1JU&#10;AqdhC+yph1CMIz2EmaecckpEkEkYOiOiBgjW884776abbuqZou2wVZSNRyLttVufdNJJj674t46Y&#10;pVvoWDZZNeIpVqJFbKO6BwfHLBdccIHJPJKvluHuMhTHRRQn2DYdj0Ein8yC/bAwg6BmYRlh/BbS&#10;e71FFRQAuvPI08eBggVeKaHTDsYnN0899VS2pdFF70DXx7ykkprK6fH3MjKF9HTgH8RO0BfpUtwr&#10;Mh//jBkzRo5HJlvTTpThyGSZe/rpp3eXTPHWLnTAHhYuXCh3Ir2cXFAXI7/R475oStbkcRlmXnnl&#10;lZdffnnWTzYmqq+6qo8QSUVNkvbv1p4lC+oIPl+31Z4R7vg77LDDN77xDdYwJEdGjx6djm8zkn2j&#10;jTZqfW+mHf9y6aX/8qEPvfjHf/zi+97XN3euWE8b60ZLveVxGfJFQSep/ezuDUIn9YdOVA0Ac9TB&#10;iECXC8K14SuYLdgVK0XajPRZzeP9fzF8MEJHvd9zzz0/8YlP7Lbbbt/+9rd1Y0OHDt1nn30+/vGP&#10;b7XVViK153J/GCShI7WcEDXkq2VgW0oiUmmsrHrJhDwug/uRYCS11DlqTE9fKootoYOvVcRIi+bu&#10;EydO1BjlcRnymaEacgCX/d3f/V163uDs6VNh69v2cccdt9Zaa3VLdVslyKi3nhnSAcoJWeRBGe7o&#10;4BKmyoBmIgtr6rzzpTKcxdEcKo/LsKySzKodh+K1bqHDVqyKgqsWMCE9I5S6bpGvFoAKrUkTBIWL&#10;SmAbtp04tBnunj6/ELSR+WDzmkUGVBgilakF92Ix3Ocs6JJoCN5xoHiVhA5Y8Lnnnps1axa5c8UV&#10;V9DWkWhvB62g+op/VBncHqPhNB0qa0fe4vjnnHOOW0Q+wAKMQX5F+hNArShOBuVxGQhWwSahOiZz&#10;eofQ8QPh2P75eAMc6sILL0Q1EcvPmTPHbiMzb731ViGdY4Y0Of74vj//877tt1/+N3JWRPwbk7bK&#10;1z1/pYhP9eQbbLCBPGUfhEwSkRop2b/4xS9+9atf7flgWHZfNXnyQxtt9Pt3vnP577QPHSqkWDC/&#10;3AaCAHWjqeo+Ydq0aXbiB7ZqEDrWlLyqQ9Wk0oT3I19jEK7WpM7zuAzxTxJFGD59+9ZMdx+M0Nll&#10;l100zd2/N8ttdADpo5/Ol/7gEC6EjoYDh0ZkbPpSAk9UfeZ0KmhEQLzwwgskZ0TGksbqnKanFAct&#10;oYNMv/Od7+jR8wtlYBa6MxIH2vGpU6cqV3ncBbs68cQTP/nJT1qQPefNm2eriocWZKWVVrKf7m3L&#10;6rPPPtucPC5DZLt7RLqxPPXs7n7IlwqwJleSRNyaL5WBZDE7wsrjMtwXBWg38/gluF2H0GGQJUuW&#10;8KlGquTTFuQe5yLramNgKW69+OKL5VekuiBK5J62kS81QnnD75S0u+RLjbAf6c/RthS8RYIsQ9zK&#10;HhE2e/bsiJUGDd55lYROgvUVZtWO6RS8+EdRCZoEzE4xBIWLOejCvYjRyL3MpxgUeIWzSm5gTbS5&#10;aNGiyGTe199G6AjkuHrT0YJ3Cx3ActhY+WDbfKmAlOmWZb18qQx2GDJkSIQTyH1E9xBCvuuuvi98&#10;oe/Nb+5ba62+7353+aOdFSGMKa30O7As5v+25P/drsTeMkuad7/kCjGx3377bbXVVuhU24MSKQOT&#10;99prry222EIAd78LrIkKZs+c+cK4cX3/+I/L93nQQcs/XOsCQpZutE6VPIEsZn8/OFGD0HGRAEB9&#10;1VDh9PQcocpaTIfke1qpA2byUc8HXR1AL2pB+gWawQidZl62j4hNXyUkoTN8+HDtaeSjQaKPLSKP&#10;QNUAwjwy84knnhg5cmTkKxqIknhqeG6fhI5DmUP7R/7pCdF5yimnVD9AhWXLllmzmSm8Sj7vscce&#10;hx566L777rvzzjuvv/76O+ywg3zg6DypDeqKNjfyF3Q0taNGjUrPFZtBimE0lu95x3aITOZSQdkt&#10;XypDqii3kX7XcUiibqKUPx1CR7W4/PLLbaD67QEcQTXSCpGm0IT0FyAj+hUwuw3jzTxuBFvhF0qu&#10;+jW1FtQnO0d2keLRAnPZPzoT89rBV5AlGFN6yjgFWKZIATdi2Lkv/VtXND2VIORIOh6vGjwOZCoG&#10;1CetsPWr1N+CYL7vvvuY0Rsjz+GBp9jNWxShai4AC9sbfgt6VlmVERHlyoCzZs0Kft9ZjrOPmMzj&#10;fth/t9BBdIqicotG8qUCvItD0VeEaiw7ZswYwiiPyzDz+9/5zrIJE17ccMPl6mGnndCEvaZX3dR5&#10;UzMg0/USbEvr3Hzzzf5/4403+n/rmFJDAcJdfnAoOqZnwAsYYXD00UdvvPHG22677UEHHXT88cfj&#10;2AMPPLBZdHLW8sd7//qvfRqw7bbrO+QQOjG/1gZ2xvPf+973IqnqCDwlT923QegAiiPIqkEoYsks&#10;lFiNcEuxEnu6e75UBuFIZeZBGZwllizL8oMROgkoQ6+QyvnixYtpC0QcfPL56iEJneOOO27ixIkR&#10;qYEEBUFEEglZJbzh+UcLuJU4iDBR+rZUAw0locNhWFszFyEsWafZitxdCAqX5pIst02Q0kQJshg9&#10;erRChbna6akd9kliVnkKWEkx5q88LoPESXKwdNMEr7IPSUTC50tlmJz66TwuQ6rTAXiqO+e7hQ7L&#10;2CqFUbW/dyX7R1pSq8ltlo/UFXMc7dKX/vmLKvCsgOG4PK4h9Unfjf0yRQsiecmSJWL4iiuueOyx&#10;xyJ01gDuczqyxuYtSysgU6lkV9LZ9hIYgRrzg4vppdRbKyHYn3YUqJFMaYadYELro/4B/THo9EYR&#10;iz97VsFuKBiC9uKLL46QGyvhK6F7Q+yf5bcm6aDaNdTXFhh/xIgREeXtmLzQkWus1C10/CzZKTnC&#10;tP16T/Adj6v3kd2ymMmRmYsuuODpVVZ58U1v6vvyl9GZbXANM0rq66+/nryTtqZZilVPPvnkk9ow&#10;ZMgQ4Z3XWbSIEDzrrLNEBRerRwLVnrvP5QoSsBqRYdq3v/1tUYrKmi1wZ/8fu+Ky5dN+8pO+VMJe&#10;eKFPi9vma6/yEVKKPLpODZIEd7pmoeMsyn01i92dl5trXIIbyQUnikiIhQsXTp48OQ/KcHeC7Mor&#10;r6RNBy90lBN6gmkE66677rr//vtvscUW3d9O/QNDUhE6Rx555GmnnVYtIQwhXNBf+qp5M/RSAjHy&#10;0Bjtiu88KINrOYzkbHBtEjpuKp/xdYQNzRfWeVAGornsssuwT3XNJHSEiwq6PKkaoYd29wjXC0G1&#10;IQ/KYCXMSxBUG00ztXeYuuEJWQsYhzSPtINKi/QjH7vP3iF0bEBWO1QHffeEDQg87OZd+VIZSGrC&#10;hAmRogJCWgWyhzxuhNjjLzETVB5CEdcz8oBUjhASGMiBK92xapwGWIodVBGlS0WUaGiUylF+MJJq&#10;dP/991MbWhc0PW/ePAIuPeBRQWlrPbdgJhkZ3ymIAGfnNZUMdeR7DByc+OSTT8oRSs4e4kvJKaHl&#10;FBRbJGvciAiwbe+K3MX6qKPnNw26YUG13OKRhzp2on6r6xFv2q3+p33DPYUOqNxcc8stt1SVmbzD&#10;tPgz8nkrp2hTI0X03ptuumGbbf7j6KO1tuoiDYp8hIoEPOWUU6gZp057lmjWRKH6VdVBnRZgLT3h&#10;jnS2EPVGegjUZkGY3svCPTPOWcyMdB1uRGqs0P6pTRdcsPwzrJtvZt98sb/7QkqRNZ1Xz/Ng/78m&#10;2yx0JJRmvqdu6ID7cmiVk53CnGnTpkWe8TP10KFDI5R13XXXSXYcPnihg+L3228/cSnWv/CFL3Ah&#10;ythoo43yy68R5BKh8+Uvf1mEVd3AUjKK4o4ktvMqCR1p2RMSgynyoAyUjRlxcYN4SkJH9JsZ5BQ5&#10;icrzoAzGoZzwfpVQsINYETHBuzNUHpTB8hx0beD72oyjBVcmqxLTQQhHh4o89sBNI0eOrK4J0p7A&#10;7aldnKJd6EgnPopsFX3oEDR8ila+VIb7KlTIouopcHaGVfhLDNUOc7gVXQY/gVKc8D5rNHyrrBso&#10;RjVSElBexDU9wdSUhIAhOpVM1mB5XEygoCCWt7LjtO/KW9T4Vg/t/+CivBPSWkzEKgy4jDpxKDxg&#10;aLdp/kDh7s8//7zSy60kV1zryG4Rzmu8ELm1lZ2LNqJdqvNNSE8ZHc3Z89UCTGZP1jA5shPT2C2i&#10;HhDsmDFjiLk8LgsdmyQdBDA35UsFMLgAcLRIY4Puxo8fTwTncTdsQ3D2fxtyyrBhj/R//ci2ra+m&#10;0ui2pFio/SR+2jNbET2Krj2n2PN/6F9ueSaKJcGpi1YcTz/9dC5LVdx8ahLSM540P8EiMiXyGxLM&#10;LheIrdYdHbJv+PC+t799+d9Qfuih5SfqhxNpBmy+6lMbO+200+zKms1Ch2XYM/JJCIpjQ8Ko+e5e&#10;ZSsnct98qQxrUpwdpusJZ1ERzBy80JHShI5IPf7444WCdBXHq622Wn75NUISOvvssw/aqqaKWBRS&#10;IjjSEyj2+DoPylCNxHTk2+P8apM80dDJJaGDx3lLF5uvluH4o0eP1l7kcRkcJ6p+/OMfl0K5BXni&#10;7pHPg9x92LBhWpk8LgOno8jIIwp3V+ZxYnWfvHnRRRcRedV8BpnP+NWZJjC748uQ7sl4oV3oYDHk&#10;hfiqy3qjfTpXpBzi8eC3ywFN6LSCwkVTmKpy5FkC2ANVJGIjkitB7Wdq7KkqBO/SASaikBhWYMus&#10;66+/3umktutCosHUjNwudLrhui0JG/n10EMPSbSJEyeynqYiaMAOWNDGBAwpFnkmkeBdqaBefPHF&#10;kbeY71B6dPIoEj/m6KZ0X5Hv7dHoiF0eRaoIu6nKtwe+ksxTol0k5HFZ6BgKSNRktx0vdcCrUoMd&#10;ZFy+VIZgICWbBMT997/45S8/N2rUrEsuQWKzZs1yTWoLDGVV+osTi7Rvia8VBc1ViwF6wltYVf9z&#10;6aWXppmOJiOU6uHDhzOgl7Bca2W8JBLSzw2wGXKf9P+vtMKQjz3Wt8cefW95S9/OO7e+QK3Gq3H2&#10;WY0uS/ERauKvZqHj7sSfPjmPy5BK+FNJqqZ/imqJk8dlyBfWi3wYpxjRl0rt4IWO+N5mm2223Xbb&#10;VVZZhWkcgyO33nrr/PJrBFlN6Oyyyy4aNaGZrxaQeimb57Z8qQz2QgF5UIYgVsIjn4nIUpFK7Odx&#10;LyShIwIkRiSfEYfk8f88LsMOZb4uOY8LkH7maPI08flSGWa6e+RDDaeePHmy4MvjAtxdson+iD3x&#10;DitFRB7eUTWXLVuWxytCbssHdPPZz372L//yL8XSV7/61fQF53aaA2HTEjri34LKVeRjUG+ZNm1a&#10;RA27I851ro5b94Qd4pTLLrusyilgDyo6Xot05O6OsISrtOpJFt3wFv5VMqmTdh4Pwnzm1TupeQqP&#10;Oq3eRPK0BZObhU43BIYqKzIpS2ZMj0zib09g/BtuuGHs2LERydsC1qaxbDj4Fgw+YcKEyBNBSI8P&#10;77///khgmHzOOeeYXN2JeMP52r9SOWwHawwZMqQVPHbSLXT87Pqtt97Keh//+Mff9KY3vfvd7z7y&#10;yCMpXde79yPA3F2xrwo+O7z66qtFe/dWLfv7X/zi90cf/fs//uPbV1tt3P/3/ymipGr1+CaoCERJ&#10;lceEokPJzZbW9F4SCsmINLcbMWIE1ycmocZUkIhJMQOl1ZkUDz3U99nP9v3RH/UNGeI2LjAOE8lc&#10;wjRNKcFNqS77tGaz0AHKVY7kQRloWZDoT6rl2PbQReRplu0x2p2Bv/glmDGtRB680BHldi8KZUXi&#10;SomnJqVXXyskobPddtupQNXot20+IHUjMa3bu/nmm/O4DPJFkkSkBumgcvBEHvdCEjq6YcI/KGDl&#10;jHflcRmqsoCuihKBTmQoNpETKRKjRo2K3F3X6+xyII8LcHf8KKgi6oHMYqWqdAMUM3LkyJ4FnqMf&#10;f/xxCv7973//PvvsY0EzaZ33vve9O+20Uwcvy7eW0JGlqIQeqkYdcL1winxtQumVVpHAszGygCQS&#10;J5F4pjX/+Z//WT2rUqrJqdGX6UIxX22EtzCvLkLksGd1P+0wmUmRrNuNHz8emfJpdZPd4J2BCp0E&#10;NRWHamx4n0PliJAe0CJWwNeES1BbJCxZskSf4OCRezmdIqcD8UO+VIaYFJzma+2qi2uX1RsZWk1k&#10;TmEoURTpbfjU6ZwxDZmlQ+j4ASHovj75yU8edNBBFACKkH2f/vSn9dJqvyrVsXlnV4NIjerDKm/U&#10;mdtqx5Mq1//zV796avTof//TP33yAx+4+Bvf0PfyHW0dZFEb/nn6RnAZXn3ggQdaH121wIAsIE2U&#10;DNZId2RSkVMVJaBTkl899rlgQd9KK/X9r//VN3u2kbvf0v/X/6vPKc3E4YLK3atCB/WxZx6UwUcE&#10;mTyqsr0JiUKbjZlACt8Y+EdLFI7p06c/8sgj6GiQQgdYgY8VQop7oP3Wq4SW0BEE1f1IaZo6UkUs&#10;JUubn74ksIaojTyrEEkyubkwC2JCR7FXwKprAnri1zwog+PMJPI60r4bDn7TTTeRRJE+Xs8k8fKg&#10;DHcX0KK/qvFNQDqatmDanx77dXHkWHpGIh8233zzjTbaCCPb52233fad73xHttjGaquttscee7Tb&#10;gXGS0LEUwkJ5kaduJrM8k0ZKYPooKnJ8WoRVg5/DOsWV/YisbJ9J7CoVDcTXggNadt68eRgTv8cr&#10;PchfrYLYmDx5Miv5OXLHnuCdwQkd8BaB5Lznnnuu+iQYlNIB7cTdWQAd40Y/56uNYCg1W/GI5Bqg&#10;DutHSAk4glaIqKhkN8SI2/OlAixlTvw7PTSrbErx4P8dQidx3brrrqtZTxrOFa+yvPZpnXXWsaXu&#10;LoIsqLIoWMe9NPeanNaVhH9fsuSZv/3bf3/Pe34ybNgzP/0pL9NtJ598coco6Qn2nDFjhrtbJ18q&#10;wGoatp5fEmIKZ0xpK+pYyXllXHVNjY0uqIeA8MbTTuv78If7vvWtdCHVGtmUhiW4ozrOSmZWhY6k&#10;GDNmTHWToEdyqCrVIFJ0amYP6dYFdKTc5EEZ+FwgCRI8MEihI+Yc9bjjjtt777332muv/fff372r&#10;yvrVRkvo3BX4FV8Bzf2Rz5hJIkInEvo0PqqqFhsBlJ6pPNv4e3cp+YkStq0eB9QGyIMyhFT6zK6q&#10;siWeeBJ8EZZX6dXOPChDSXbwyK+8ClO3XuFz6DK0oZEvUTnIhRdeSBPk8YpApm9729tQsJ9tL6Vo&#10;kpjk0fve9z5265+4HC2hY3t4QUZFHtJINgShc8rjMizr7nabx2WgmwcffFBJTg/589UCWMDkc/r/&#10;NFGVp0xwfIWHxYIFOMlTEWv9YI2HdCOUIop4gT3j7+2JVLAHJ3QSGEriyz6elVZqZCQOWxA/c+fO&#10;JS8UpEj6AN0wZcoUd4zcyJp0LbaJiHtzqCh+jOwkhYf/VycjEBmBo2RBvlQGA1LtST85YIfQ8fNX&#10;vvKVgw46SF/x8MMPm8n46SUkefjhhysx3QysMBNPEVmATMxMba27q+XLd8J0++334p//+W//v//v&#10;ty/dTuTI0OD3LFOcVw2l1px//vlVRWiaWw8dOlQKsENzGGAbQqe3fHnhhT5k+NJvRTzyyCPOTuw2&#10;392rbE7oiNiq0EE1Q4YMicRe+rXZalOtdrO5g0d4Rj6amQdl2J6DqzWDFzrSQFACenXL8ePHf+Yz&#10;n5HV+eXXCEno7LDDDpHe5amnnsKqkiSPy7DaiBEjpEoel4FbiSe1PI8LQILcj3ea10xCR4Mbcaqg&#10;xMhqTB6XQY+KvJsCf4EUkbn1wq4/CtwNS+kvS18l4wuuoT7tkCU1TKeffroQavZR65vIeVwGRjj1&#10;1FMjD+fEukwu6Yxtt9125513TrviGrWhJchc/NznPnfwwQf3T1wOR05Cx9FIIkrLD/m1MtyaoSKx&#10;9Nxzz9mqdiSPy3BfPoo8wwc+TV+NjDwjFFTsz1mR37BI0DnYNh1fja4WuE8yUsnq68tUJy24+yuy&#10;lHWcPUkKORtUewn8ok8Q89VmugXWPu2004JfvlELR44cKa3yuBEqE5ZOOqMZAgM/YJJqGeM48Xlu&#10;7FefsOLEiRPTbr2xQ+jcdtttn/3sZ7/73e+6olGc3P/PaaWXXNHDbLTRRhyarrQg4BGUxE9J2gBh&#10;j0vJMj/Yg7IlBX7/05/2rbLK8n+tc8UHYzhcj5EHBdiVLLYOjtKM2RslUfpw0EwLMmlzUjARfkha&#10;R4UmOBpc4CWymHjK427YCQH65JMkEcPe0f+PS+SXCkgnsoeq0JGwhE5zo56QnotXA68VS5FfBWBw&#10;pJQHZfAFWtbSi5NBCp0FCxbsuuuukif5lUX4e7311kuvvlbALITOF77wherTF9vGJvR45LsvWHv0&#10;6NER4mZTOVntbwT0vHnzKJhmSZSEjlbAzHypDAmMIiMPqMSoTJbtPXOyHSIDvzt+HpchjocNG1Yy&#10;JoOo7pttttmmm2667777Hn300VtsscWWW27J/g1WffLJJ1W+ns97OyA36KfIIzdOnzRpUs9HL6zx&#10;gQ98ABenIe7GDhK+ZaVvf/vbG2+8cWto50nocCIf0TpVe5rgRARudSagG8kc0S6Oj+6V4Srduy+r&#10;MjufNrBYCzq86dOnL1q0KBL8YHFBiIYirV6CbXAxKlRcdR3eGDFOFTb8SmkmKygAqikBR/FEvpLS&#10;AgOmZ43VjjZBpUzzq0+FgemUT7Uh8kBFlHLN9YF/dMWyPP79/t/LzZcKYBliS5oot9VwMoGX8Z6f&#10;O4SO/3PWWmutpa9IQ3dn6uVv64cOasMNN0SDaX4LAp6UdL1qLjO1djpbOZu+eydKf/9v/7b8n+2c&#10;Pdvm8rx+2KTU67hXO7zk4O5LlJzUD1Vfn2/POLDbFByUCL+6T++lwE455ZRRo0bRMaKuVCPsgeWb&#10;PsHxxuOO6/vqV//17rtTZ1vlh3/7t39Tx/miKnSUBkfWrOZxGbIb4VSzxnGsxkER0YwbJ0yYUD0O&#10;kLaySRoOUuig9S9+8YvtnYcrn/rUp/LgNUISOvvtt58ozJcK4EIqjXqNaFLtsiBuiPsEE9h09uzZ&#10;VZYXT1dccQWLNUtsjiR0SA28ky+V4SBKeKTzFsGETiRGram1Mj+PyxDNhE7PnGSWk08+eZVVVhk3&#10;bhx1j2j0uM5+wgknvO9971M8ehqWg9I3+KofwAPRhhcidI8xZV1PurGNj3zkIwRTGgoPPNIu3eiz&#10;zTffvLXbltDhTSUk0ljrle3TynlchkhWw6688srqoeyHPqCfHnrooZ6WbIc9szzvRx7nAOLmrOrn&#10;6wlJFpNcPQmlJ2xYSIgBNYBcq3accbyCQidBMqI7qoL1It/4ThDGUlIYRx6QgPn8qMoyS+QWJHvr&#10;MUkzrDZ37lzpHDGylJ8xY4adV/cgldQSK0cCVb6kb6dBh9Ah0wmd1sNj5iJHWndfvHjxBhtsoKh3&#10;7MeQFLBmtR9gWBw1fPhwCY4nKbPlJGA1/3WJePZEVlrHPF4Rbqpskw7pTwi2Y+jQoUhDx9WxT3df&#10;smSJt1QfbHijmSQOU6jlzU9e8YOz50E37H+33fr+9m//ferUKy6/XOI399XAJkoYN1WFDg8yJsGR&#10;x2VIFs1S5JtMZsqvSGF6+OGHg8/FBRKPDF7o3Hnnndttt903vvENMfHUU0+p7p/85CePPfbY/PJr&#10;hCR0vvKVr1TlCx6UaTgrQuLo3sw8KMPdyWE9U1VpSsv0sUiz75PQEe4Nz1RS1mGl3Xff/aijjlpz&#10;zTU5pfnrF/fdd5/0aC/hJZAaSrgoyeMynAWH9rzpHXfc8fa3v528kGYmpF+UUIEkFdJZaaWVekY2&#10;BxEl9hkpyboludRszIQk8Esl5+CDDxbG0tvdNUCIqXV2F1dfffXjjz8+DcGcJHQwAmLq+ZSoA0kO&#10;lgi0HXiBaCCJEEq+VIANSObqx6AJjGmrDBuxlTpkt5Gv8gD7UGaKblxbmEaLjB492v5TbOQXXgYs&#10;Ig2FFsctWLAANfm5asMgnBGxiF7BjGqDG5bF8ld88mZD5UiwJlPQDe4ScaggxE7nn39+REWxhpYj&#10;kvhWw3jSqmo6J5Ip1G2khIslTMU1HUIHGEcX0RI31B7RkCzgCrW96aab9vyYBkfRhTrb1lLd8JIw&#10;YChahCM0Bv/57LMvTpyok8szVoSzaEhKLZYAI7xsL4mbDgwZMiTRQp7dDxtQKLFZtW0zU2hhXc7i&#10;KazSEDMa4Kavi/zudy/OmvXiW95yx8c+NvKww/bYY4811ljj0EMPbdDQYg9DMpTdNgsdK2CS9A9i&#10;NEPKoDI2rwZ/66OGPC5DAcUbkWc/wozHOXSQQkekkpxrr732m970pv/1v/7Xm9/85iOPPLIq6l9t&#10;JKGj0ldrs5mcdNFFF1VFCZCZka/ZSkszkRr2yZcK4Pv03bQ8LiAJHSknmfOlFSHayH+d0Dve8Y79&#10;9tvvxBNPPOGEE97//vcTFgRviaQoDymHZfK4DFGCmCIcesUVVyC7PFgRdOcqq6ySNuNE2jK5hHcM&#10;BczKK688cuTI/okrwE3TV0mqVAuOQ77kQRnuTokqqyWnO69gJhpszybbH85pyt/97ndrdNIQWkKH&#10;dJPJkUAScuxZYpl22IlYQnPVyUI9yesqjwCCxozJ+FUwKcKNLAtqmEBFzZHTgWnEsWrhpH4Ovqsb&#10;3oi/aGUWkM4qpVqu3vi/Tk5o+VnnrRZKYRmHTOX+4G7Xv83lH2OxDI/j2cg65qgfwl7KRz6IZHBl&#10;npZi0nypDJMf7/9XM70lXyrDZN2IqM7jMuyZBhWr1ag20z7TU658qQAz1RtbVfO6hQ6roq/Pfe5z&#10;mgFDFqMYUs1TcXfdddevf/3rPVldm1eto+5C4n/nO98RCWSZ4Yvnntv3trf1Ff6Uv6XGjBlT+iVK&#10;2zj77LP7VU1vCDZhlme/BPKFlapusrXnnnsuPZtfvs9++2ChG2+8Mf3cDrVGr9h9PeHF3//+F3fe&#10;ufT//t/H/uRPZmyzzfDhw+0N3yrZxx57bM8i5UboUR5ZuVnogOOQRHlQhvQ8p/+fIKwyOVfKkchT&#10;IkthmxQqzdDVjx8/XsEdpNBJQBni21rBh9uvNpLQUeyrjwHUp1mzZkXkizDCnmg0j8tQltATzm2O&#10;D5AGsq69avYEliF0SNeeTwvcheU32mij3XbbjctvvvlmfQ+CEKw2LKCnTZvWHc1ChDYiSqpaEObP&#10;n6/clhKpBRNMo0vyuA1e+uAHPyjH0hCdaVWV20SgNnPEEUdst9123bf49a9/Ld9sII/LYIdx48Yh&#10;gjwuA8/SK9iz5CDb+NrXvvaBD3xAPXAiUt6GOUu9f9vb3qZ2tu+zJXQkZzCQUAP9lMdlCGN1UXz2&#10;zMx2OAg+QvTBOic+5wT+hRDQIgc/ZQNWQv2M0O3HnmA6dW7ChAn+ny+F4RbChtmRl5h3XzWJrNdf&#10;Chg0feedd8pBdWXevHlSzM+o06ll3MSJE012X0pF88C8TF0KhgbIHWqYkGov1c149NFHuemW/r+Y&#10;XH0LOpX4kQAAXEfoi9XIQaQJcmC9PC6DjFMhqt8BADMlC7lT3YBzSQEClwc7hI4fXNlkk0322GMP&#10;VmJhSaeO3nbbbfvvv//666+PgXvaDeNxBErpWbnBvbwR1FExsGjRot+/8MLyf/H7T/6kr/w3iBFF&#10;63O0dljnySefLD3OSSDRMLOZ+T39QCP2yUod17shm6ZPn96qDqyq37MstunQnem5V6lvYcMdtt76&#10;63/1Vy/+yZ/csdVWF595pitWsw0U543dKpYNNQN8xJ5VoSPf+T0PymD/FJ/dt+uANkAK95R03UDR&#10;4iQPykhhTDUOWOhwQAmlBw9/MCShQ+RWe1Z1VMW9NvDPLXGPOh35EymsSctX+zyvasIQdLU4uTW+&#10;Q809j+Ow+H2DDTZgecMFCxa0nmDjPsmmPdLo9M/9L3iXYoBBIhxqWuRJifQgqlSdPG6Dw/7t3/4t&#10;zkpD1CaLlKJkIjlw/PHHb7HFFt0Ww4lMVH3oBXhBo9bz868ORBzEgNqdz372s4cffrhYOuSQQ5Ds&#10;Jz/5yWHDhnUwqSHq4RrlM7JPJ1KMIw9m8RElSo9WqcFuxfCFF15YDXggl0Uy/srjMvhFlaWK/JAv&#10;lWGTiofJOtEGw7ZgvmyaMWPGD3/4w1JxKsF+qFU2vOyyyxSDpNsEuRjouLWVO76j4wfmUu10q/h0&#10;6tSp3k4MkURyIaIS2sGY5513nnU4K19qhJ0r1e4Y0UYmSGq1FkVUNyajnVTuM0K+VIY5uoKIfmUr&#10;adszqTuAbXAp+WIn+VIB6ZORK664wswOoQNOykQ77bTTJz7xiT333PPrX//60Ucf7WeNUMOHaFbA&#10;UYpuz7u7SCrRxKa5u4TVQryA9ldaqe8DH3DIPK8LNtnzlwZcQSBJ0DSgW9CIWwETebCBKM4555z2&#10;Ki5nkQwKIgLaj+lc9Er306MEqm6llVb60fTpfWus8cyqq848+WTzXZcacmfttdeWCGlmC1xAogk8&#10;1aQqdERd6esKHZCt+KQaHknfI7Qq7wET9VSiHWB2yl7FGbDQ2e0lbLPNNuutt57/77jjjhtttNFn&#10;PvOZr371q3nSawSmVJyUfzGdLxWgMJCZkccAZKYIa//adQnog/V7Pn1ph+hRlc8888zq57VJ6Ajx&#10;ngEnLDbeeONvf/vb6VWpnhjEz4Lvpptu8qrU6p/7X3BwqT537txq2AHtjxryoAxMJ+JlSB6vCELh&#10;wAMPTPnAjIROS3454C677OLVNGxHesodkS8KFaFTfYYH6dcXU7aXYJ8oXgpRYIceeugBBxxAaPZ8&#10;CJSEzmOPPTZq1KgS17TDWSZNmhSpi6yEpO4P/Bn+xIkYJ0I3dkuPRkgkPcRirjwuw33tliRNzyry&#10;1TKYkb/sef78+ZqNyLYTzFSkb7/9djFJLsgLasmVnqkB3UKnHd7105/+VPoTlFZTfe2K3+P7AQXP&#10;wTG4N+ZLjcAk6ZFeRD46GvWgwFepzJ7VJDuRVpH94wTWK9mtHSo9JZcHZTiO0NIUicZ8qQBOoW8Y&#10;QXZ3Cx0wpETdVCkhdE444QQJW5WGOjdk3v2YysYIC+LeQfwMWHG5Nj322L6/+qu+r389z+sFug1F&#10;9wxp+yEWs6LpBYzR3cSqsgQZJVeNFhStdXGoPO4Hdp0wYYL7ykoHSRcdGfWVZKuifPDBB/9ePRo5&#10;8ud77PH9E09M32QCAaM6jB8/Pk99CeklQkeNqAodrOikkaeDwoPZqxXHUgJeQkW+xSg7Ik/HmR3r&#10;CrYBC51L+6Eh23XXXZUBLbIgoy0IHXGZJ71GSEIn8mzWmTtUcwnkiGCSmXlcBoHMFPraPC5AmOJo&#10;CVxdMwkd+ZbHKwJvfvCDHySW/SwiRZIoaWWmTNt5550FothNVxIQqHxb/vw2wHSq3eLAH86SP9RY&#10;6Sm37uE973lPysYHHniAiR556VfD2P9DH/qQcErDdiifhA5OyeMyNJ3yP3IchQ2DVL8ngY7xo4Jq&#10;Zof12pGEjmoqkSKq0d0xSDUy3RGXKQZVHQwUyZQpU1r2bID72mcHe/aEDdB54rMnL3QgcVP61naD&#10;rRJMkB2qjqBttm0HFHuyT9wSJWxOYVRFVbPQSfASSr377rtFIDbQxVZrajvMFM+s6kat2tMA89UG&#10;mRKRxeIZOwuY9DQiXy2A8fE+50a0pmX/Ofb3l8kCxTVyNGvKlyr1OUiqo9ipp9BpByuNHDmy2jdC&#10;+tNNHdXRyu4iO/Qh+NYQ2P/CM8742aab9r35zX2NzwPwlTXFTx63gZ4TwFnU9ML555/f3c+gCIV5&#10;TuDPtIp2LSupYcP5Uv9xWGz06NF8hxvTS4JE5eWmNKcdJrz97W8nf9Ub8fHkffed3v9rdIknBdVB&#10;Bx102GGHtd8iQXLJfQesCh0z2bbqdEB91qwqPNErlaS5IpUvlcFEqfY1g9k14ZYd5Hd01L8vf/nL&#10;oqFlcWSnsqZXXyskoaM8VwuPYEWakb86kx4YRD4aEHCROmpvqZWsRnwSOigsj1dEEjpJJciN73zn&#10;OzaA39OrDz74IHdIg45QFpc2ueSlf3SmAXyaHmbkcRnoHiGW+jlJte666+62224qihKuoURhFreH&#10;z372szvttFNPi5lJTFd7RJg9e7YqlQdlsAyW0S5UXSkh58+frx43R1ESOnRbpOt1XmnJm9VS5Kba&#10;Pm6NZPutt96q04gEJx9pbSOsxOYOhRqqWxVajz32mMCjC1uB1wABz7A03OOPP97MoS24hX6Ancl9&#10;vhPV1dROiAidBDsRgemrCehYuxLcGxABxLo0KXXVHaALmavnZyLdkDhOfVvgX35OFUIcRvoxDYkW&#10;QrHM4zI4F/U1PwFNQJIKsPnVcxEu7MzaVaEjDdX1yDey3Vdz27FPpsCx9i+bWgYkfa4YN+6nq63W&#10;95GPaGHTxZ7QZiiQPZsNq3E3xsu6ZkWgXEfrzh0nvfbaa5FA9dmzg2seMEBHTgke6UP86UNaWcDs&#10;pS9HKu2tJpnwInqQeTIFWx144IFf/epXu+2fPpNluqrQoRtsJtJlySlkXu3x3E7XmrqmfKkMtG+T&#10;eVCGNekBdhuk0OGJXXfdlS3yuP/Gq6++eh68RuB+Qgf1VzlatE2fPj2SRWJ66NChVa4BXIPCejYB&#10;7WjV0eomTVAae8YxKEibb775N7/5Tb4UGfokSiLtU/jecMMNZER3DUYu4jjylSMmEscRQsTFgqkU&#10;xzajGGyyySbrrLOOHmL8+PHS7ytf+conPvGJrbfeuqWVO5Cef0TKp3APfvkfd/BRtbGgG8xUXHtu&#10;rIUkdHBxz46qA4yZniBWA8lMxwl+UK2toYMjhdlMG4jM/HH/v2zF79XJLMme+tdnnnmm2VZgNTJF&#10;boqWiFvBW4SrGCYOCF8BX71LC3Ghk8DaTrFgwQIlU3pWg6QFnHPllVeqNxFhCjhnxIgRkYc6QkX6&#10;VwU3OCMhy78sXD2vAJNZinEel8EIWvbI98/Y2d0jepeVFHsW1uc0Cx0vqY5kSh6X4URTpkxpJ3MW&#10;W7RoETurmu3NEoV9wRlnPPC97/Uh1cbPBJ3Imqyax22wMY2lrO/+AAsbUCGopue50hPlahUXiosX&#10;L5ZWHQ2MNZMiZ7cWjUh/a6afO7DFFlvss88+y7P4hRf+47LL7tl++7tnz+Yg6xB8G2ywwaRJk/LU&#10;NhCIMo43q0LHHhSIiMQnsBizKnRszOkcPKKtMSRayINGpM+mByl08M622277pS99ieKRMzqhf/zH&#10;f1R088uvEZLQQTrVfJMbBHvPOO4AXubOnoHbASw5c+ZMK+dxAejj6tg/IJWETinVHVb0UA92qPOg&#10;23Q2aU1sctxxx22//fY6rTS5BakuPiK/mGemvI30iESVxGioDVJCasmrL3/5y7vvvvtKK6201VZb&#10;iZn0mXGetCKSYK+a3QS1M/KttOeee04reXvgX6bkQSaqPvQSY4QOEdxt5G7QDVg78iQjdVRqRiTk&#10;OF05z4MyuCb4KSRPCWPUGZEI6ddYeL+abqA2sL+wr/JdgrsLD5oY8T3xxBOJoPNrAZg/IKEDZjIU&#10;UqbFac3qA9cWlNKpU6diwqpzQdqKWESRx42wGVkTkVDylKEo6aovOIKO7/hkpCdM4N/IVoWNadZ0&#10;unypgPRYAq3xTrPQASJPwORBGe7OpOIwj/t/7WDatGkTJ05sUWKCiE0k8KIuovHWfGrN0iP/FCqS&#10;etasWbQgiTNs2DAWQAUOWDrUsmXL3L1axR2H39FjN/c6S0cioCD1Lg9WBA30D//wD9QVo7945JG/&#10;fctb7p4+/T//4z+swDJrr712+i2WDtBSzG7NqtCxDVIv8qmI3klORRLKasI48nll+hJVJONSDA9S&#10;6LiBSqCU/vmf//n//t//+z3veQ/5XI3yVxtxoUNWY5DIYzfHnDBhQh6UwetiTt/c3kD0hEzQAsqQ&#10;Uj60kIROqeJygbzaZJNNttlmG6upedpEa8rA4cOHf+ADHzj77LO748CRXY8c/I477hgzZkyDfGlh&#10;bv/fN2vwvl2BQJ8zZ44TKT+OZm8u5hldsKBD5UEZbkqwdv/6QDdoQRHf/Wuf3ZDqjFn6bnULYiwJ&#10;nciDVjvEXMRW9e7JQXRhHpchb5FsRGY5uxhWV/K4DGdBNCRRNZfRsQg566yzGtRqO7RDPJVCNF9q&#10;hHpw6qmnfv/731fmg29pB+8MVOgkmJ/Mhe4jnwmCSNb4OV37E+4SrK8J1kJEPkaUMpqZquYG/tK2&#10;QnXPZrIML0cKz6JFixTFqg1N0I9997vfpaLypQL4JX3EryOvCh0NjACL3F2ckFl53N/p6ZTIPodt&#10;f7t4uOiii9o/4i+BGR1nuUoowLLA9VLmlFNOkYaJ0CDP6AK/awiraWgdq51xxhk9PzgDt/AS9eB0&#10;YoPa6HlTlWi77bZba621nPfFk0/u+9M/ve8b3/iPX/2KgPubv/kb3O5GeWob0iM3XVlV6ICYZ+Q8&#10;KMNShE71EQC0vtuQx2W4LxNVaQo0zDBIodOCbGHQqkX+MHDsoNDBzhgkYlAJrBvOgzLcUaZBlT5M&#10;EElqZB6XQWSQBQ2SWXyroFtuuSV5/rWvfU1X8fWvf/0jH/nIhz70IQ2NUpTnvQTzH+z/Z64jB8eG&#10;4jgPyrAmvYxhqzYXJ4QggqvOBMU+8s1ZLIOIIwUGd2inqrLAcTCR2NAL5ksFOAUn4rhuO3dD/4Hc&#10;q625NTkUw0YepGn7cFykXC1dunTq1KlVzers2BMXR6zkvvxOskeOT9xzU+TBG1gcJ1I5KK8nN0XA&#10;koMTOuAtvC+DFEuVO7KCffKvbI0wL4s5nSIaWZncjxR7SJ93VCPHUkigoY6249FHHw1+teu2225T&#10;Hasyy93NlImosip05AIvVMUTiEPFLA/6YeXuxV94+umnDz30+XXW+V3tq4duSunO6/+XuZoh0pgo&#10;8mBDD6M2Pd71D0R044n+X+grdTvsJknl/jPPPEMZ6Hb0jfm1NrgL9+20007vfe97R3zoQ7/8P/9n&#10;/vrrr/6xj73rXe/q/mMZLYhkIRcUOqbJsjwoQ6RJf7vN4zJoQVnPRHlchoO7e4QfLr/8ck3m4IUO&#10;8rKhu+++W2OXUG2CX23EhY6YI18inwWKdUSTB2WoIpJt/vz5zJIvFYALLr744gjpUwaos9mqohkN&#10;KY3HHnvs5ptvvummmyq9pY/qBa7VJEkk5hwcG+ZBGVhbO+U41YL3fPjvQZkwqf/fo8njMhQkCR95&#10;piKF7LOaQm79wAMPTO//q+H5UgFijNBRsfK4DGsyZuT3bwWPNengnszVAbHBlXlQhrsrKkKuuiYP&#10;av4UjEixFHWIRtbnS2WYTOdhushHMCBBFGx9Z6QFLOHlCB1gCpliDz/60Y+C2kWAnXnmmTRi5I7p&#10;DxhGVr6//19oqgoIMBNTKSrVDWjzRA6hnMdl2OGIESMiM3GOXIi4mGFlonSoCh3G1HJEZBb+Qft+&#10;4HdsUJKnv3vssd/tuutv3vWu39UekuFzzZvGLOJNZBX5LpHzYlSGqgoIjajwKH3BwBkVGjzv/4w5&#10;cuTIUr23eUnE1Odss83P/s//WbDyyqd861vdf+OnHRqYuXPnBoWOKNK45kEZ6iwTVVtH0GiJjcgH&#10;DmYSwWpKHpehXXGcQQodiYeOv/zlL6+zzjrrr7++/3/kIx854IAD8suvEeJCR3wwEx7M4zLIW6bP&#10;gzIYRIO7aNGiat/M3Hi8/RPlEmS4TIt4XT8hMcRTc1qiY5WJKoooA3XUzDwow3ndWoGsCh3qShGN&#10;yBclefTo0ZEvEqkuEyZMqNocdId6BVyTxwUwoNqmYlWflCSh4+x5XIbjMKbaVu1NRRFWKn39vB04&#10;aPLkyRGWYRx+FJlVB7k7crfPqlhnJX6UaBGiIe/ij3PsdsGCBcqbpjZfCsOuOEV+SRz1XhnQEwt1&#10;x6lSdje8S/XSC1qkajpgCmqSoq1aDyR18FefFCqVDF/lcRnyi9BRxqq7TS0HIRgxC180fILTAvGk&#10;mEUeFaugMtEGqkKHH4mniJVEo4bHcazJCEuWLOkpIl/88Y9f3G67//f+9/9n7d8Z8HYRe+GFF0bE&#10;qHovcfKgDP3D2Wef3fqVkQY4hZxt0JeyQ/1yZAQoPOp8fvXVfSuv/Ojaa/+2VvJErwQMCh2FjIzI&#10;gzLUWWQV+UYsaavaRj64J5tkUKRjR5LuPvgvI++xxx5Dhw7ddNNNjzvuOK3PJptsMmzYsPzya4S4&#10;0FHv+TLSJ5Ev+CsPysBHpi1+6R83aADe/973vhf53B1ZEzoR7li6dKn4iDyEUMWxTKTxchxklAdl&#10;iB55bgOR7HXryDNe2yN0Ig8wHYcfqzaXsembAVVGwLzyHMtUj5OEDgWTx2Uw0SWXXKKuVElTbNhk&#10;5GkwzXTyySdHfm2Q2aVnpI8klCnRm2++uTqTlbjyyiuvrM6E9DWCSMhZTWKedtppt912W74Ugzcq&#10;ikrIddddxyNOIR3YHBGLYVwsMXEoRzRX1g4QBHSnRBA21Tem5JLakYTFPCSU3VaXdbTp06dHtC+N&#10;6LCitxpmRDybXH311ZEOgZSnffOgDP5VeNTdPC4DrQkehqoKHf4isyJr6u+HDx/uXHJHGaJxe5cA&#10;S2299fMf/OBvat/q8/ZbbrnFJntWxw6It0t7/TGwDjARY+q4qtzy9NNPC+AGqrQ9ca7+EtYjRoxg&#10;yfxCCfPn//7jH3/kU5+qCh3Bw4ZBoePUKlQelMEv/Egz5HEZRK2DRySRIwfbIccZO3bsIIWOSNp7&#10;772F7EEHHcTNKo0D77TTTvnl1whxoYN8TasyAuBKhJ4HZeDE9LiiGsQkEV0v3PO4DKHGqpGnL4qT&#10;u1fba+fVnCmlEYUnJyNV3E3PPPNMzUc1KxQAQdzzq/4dEMRjxoyJqHU9t31WhY6D688iHx45BXdH&#10;aMuahE7kkTUBijEjBKf1Uf8iD70Y56STTtJG53EZDH5G7N9n0CQxZuRBmgI5fvz4CHPJRCeKBBIw&#10;lA3glkgBTnAoVSFpU2nFcRo4JYpUUsvlBYmjTstir5I+vCD4q6ZIMA3FCe/I11fBZNtQn6qOTsFD&#10;l0ROSpGQqtU9m6DsWbP64NDdsT9bVdMBktTLgzLkoOrI4HlcRtLT3FEVOgrkWbHfhJcIhE56zqF9&#10;Lz4SQD5bbvncBz/47zX65UF+FLpVUgUmwmx5UIbjmBaJJdmaqkke9wI1gCQnTZpE6NQfej311KPj&#10;x199xBG/qek2B+fEoNBBlZFmWGzoXiJfW+ZBVBl5fqkscrRN5nEZ7kv7DlLoYBMSB9t+4xvfYG4u&#10;VEjWWGON/PJrBAkcFDrqkxSK8N0555yDkvKgDNnLQ/rRanDQ9XYY+dhbySF0Ii3FDTfcgIyqn8Rh&#10;VW5C9xF6tclIH+ngZsq66sEff/xxJorUUXlLg0eeASiKGKHqbtTvLCpftQY4haIYObgioYJGvqRC&#10;4WFM2VuNN5VeSYu0sAxO6EQEq0ofeYaH4EgiOqPeHfZ/8sJB1SeIgLlIosinDyyPYSP1rwXexGKE&#10;iCT1gwCTAmLbUkJCLTd0Luykcmj6uVWsyhQzq+Ga4O1ShlKMaAL7mdWPas5aFgPYufTJl8q45557&#10;Gr6H0Q6lEa1VZzq7maKCWfKlMojICFWaIHgiVKnTu+yyy6xZdTR72uSiRYvyuAyOVu9piKFDhxIT&#10;xU8PVdCtt37ufe/791ovwUQS1iYjDkIsZuZBGcoTsnKcamOmimtHm1WjM+IKQofCE9v5ahmYigqU&#10;C3lcQIqNoNDhbpSeB2XwsgXlYx6XISQsGGmG0xPE4MFPOOGEQQodDdNhhx3GEzNnzlxrrbX23HPP&#10;VVdd1ZX88muEuNBRICMeAsEUyTQe0sw1f88rQU4KuEi95yG9QkSU4GL9GQbJ4wLkBq7HMng2XyqD&#10;Xo783pMqPr3/T/hUD67aocLI56+MM27cuKooAc2ug1fdLcTTV8VFSL5UgNxWNYMed/fIN+xQhoNH&#10;fpXJmsGvbiAjbUqViUBPwkTV4ic2kgiOmF3x4/RIFLEklRCJYeROYtpDsUqtCEynwDCXW5BcHTHQ&#10;EjqtsGQrR+MLJURsRz71S6AG3CXyXMG9li5dStTyY75UgJkkIKETYWoaK/2GQR6XoTbbapUH3J3M&#10;QoCRT9kcXDteTRxALCItD8oQDEkZsFLLOz0hEiwYEU88SwtSRaq+Jra47EMP/X7HHX/6/ve/EBA6&#10;ElboRh6aSofIb+Za86IV/6GeEp7v/75XszJwxmeeeUbkO3i9bf7xj386atSFhx/+Qk2vW/b22293&#10;8IjQUSAiIhg0MOg3D8poPS+orinIiaeIJJIUxx9//CCFTuqTOAyhKCFHHHGEylQl01cbcaGjROG7&#10;PCjDMRFH8Ps0hE71mRv/CeIpU6ZE6r0mldCJUEzwl3rQwVVXXcVfkdAcHfubvyo93YYOqmvKHDUg&#10;8t1qMnr8+PFVJ8IVV1zxgx/8oDozNZHSsjpTbpO2kSfwDsKYkQ8WRYXsjfzCl2JGQEQ+s8OtoigP&#10;ynAc7rbPaidnAkvKiyq7AdoyuepxS6k9c+bMqZrdUthN4SfyIsEp1J1LdaGJsVD3W9yxQ+gkGCq0&#10;tkQ6uGO+2ghvUWtZO2IZ8kWRkN3VUyhRjBNJMUth18iTfzFGw0UeQjzwwANiMpKMYtKakU9wVDJN&#10;Qh6UgVSJ74jQ4SlhNivw97Ssqd6PHTuWoZoO9dvfPnLPPedOm/ZEIBkxm1JSTVvgRHyVB2VYEwtJ&#10;sSqlE/EzZ86s9pkWBLcmr/OlEs4778UPfnDxOuv8e8CPZJMEjwgdPBmptiDUI9/XTt2OLq7aRKF0&#10;dBH8BsgghQ7j6oc0qZEPF/6QiAsdAUcZ5EEZWgpJHvn+rOxCHNWui+mUMaQZyZ8bbrjBJqvyXzhK&#10;nkgx+1X/L/VEvlpozSFDhkTCCKdTBtXa7OCMI39UgnypDMQxqdefJ++GDkl3WM0KNG0me9pGvlSA&#10;g/N45OBKhVob+fBI/Mjeapfv1u4reyMNAz9GvhZA2uqJMWb1mQri0ERGnuGxdjA2mF0y3nnnnVXG&#10;JFxoVmFcjWEelOaLFy8mr39c/ve6S0InwUVVedSoUZEnkUCUmBz5ThLf4fQbb7yxmrZmip+ICgTi&#10;iTjIgzLsk/iLPPshKMVP5Lmy1J44cWIkbZU9aVu1pwmLFi2KfEbJ0bJbyY/4SL1HRE2fW/UD8TJm&#10;RE+nr2dVH8SCXBgxYkQ1yIFoE+fVZ5Zig8LTvlaZjYnYvP6p0OTJfe9857xNNvmXwB8dTo1ZROjo&#10;SDVmkWfAl1xyCT/mQRkUBRaK/E4PE2mbI+qfHwf/REfWHXjggZHW8w+JuNBhdAGXB2UoY8Gn3PJB&#10;cEQ+nkAZyCj4RDQidEzAmHPnzq0GHE8rexHGVBeDv9QjKxBHtYmUM1g1sVu+VMbChQtxVh6UwZh4&#10;jZWqdKAAVD/zTrCUpjDyRNQcZFTlLJt0X3e3h3ypACaiM/QPkcpnGqfnQRmkhrqrQ6quSRMI4MjD&#10;S2uedNJJkc/XaMH0gKpaVKQDV0Z+2YqVaGsZZKsNRNwsdMB7UepZZ50VeVYB3/3udyNMbVkth7St&#10;JqMU424dV0Qrk+lm5kEZbipx6v19v8EFRuQzAtsjdKrPquHee+9V7yPRSwgK4KrQwWz0qNxpcHQL&#10;hC/eqB7n6QcfvHjEiMeXLn2xRhpPPfXUOeecE/lsMR28SgVwzTXXYODqTHKfwgMVLV8qQLAh6kot&#10;c9Ljjut785sv2XHHnwUEqyNrzCJCR4Fgdj1SHpdhh5GvLWt42EdHGhE6UjLCV/w4eKFz1113HXro&#10;oZgR6VBM1oLIP1HxqiIudFgzUieYhtCJfDk0LnTSZz0RW0nyiNDBmKaRL5FGQbQ1fwHFDgWu2qyY&#10;KQOSzfGRXYlB0nPO6rcaCQgzsVvk+49uSq3nQS/YDE63sSn9UAOQu26gtEm1VupGvmbB2qNHj1ah&#10;87gMVbm5ObMZcUgQuLV2E1/jd4qwtEkmurr/L/vlcRkISKWvt3H9XyRiSYaqchYdxt31D/v7HwaI&#10;jYg+QEM8Tm3kcQEM8uCDD9pnpHvmIPbk8eZorwodcAQaXTpUhTKYpnWOzLzpppucuvo5sh3qRyO/&#10;LAlz+v/AYMNZEnhZbVbv87gMaciMNlANjIh4sjHn1XIMHTpUnKu+AgnblDYsMLBlROgwu31W6z2c&#10;eeaZzc+q3UvMPHXGGT9beeX799vvqosucvyGCLE9Ng92uYROpN5zDfs0iGCb4REsIcIVckpUvWiw&#10;pBohGZkoj3tCgO2//4tvfvMZBx4Y6U8ko01GhA75q5ZFPthRbYV6HpThpNoJQqfqcSVJCEV6V5p+&#10;8EJn2bJla6+99korrbTTTjvtt99+B/TjmGOOyS+/Rng1hA52i3QzYl1LKjjyuADx+kj/PzgXeRg2&#10;b9484V4VOrKX0MEy1Y8nHIfQafiNaJEttbQI22+//QknnLDjjjtuvPHG/q+lKz3svb3/bxVWH1eo&#10;EJQBE0Vo3XEaUtc2aOupU6fuvvvuX/va1/bee2+b3HzzzUUzOu6ZnDjLgpEHBvh6zJgxETpA1vbZ&#10;UG7Rmdzef//9991330MOOWTLLbe0z6985SulJ9IucnckLDl6woQJwb9LQUBUvxDGpJT39OnTqzPB&#10;fYcMGVINSxCTdFuk5NOgYqMaRSDFRGM10SJCx5zFixdTBhHxLW1POeWUyA7vvvvuGTNmVNnfxqgB&#10;xUxw5ktlEE9Io0prcMkll/wg8Mv8qjIOZKIIvehkGiqKjKOkhw8f/oUvfOG4447bZpttxPl2222n&#10;YVAye9pfnsrHqtBxXvdVz6ofaAKb22fJ7G6Ecim2cVts8ehb37robW/bbr317POb3/ymW/QkDfPd&#10;OpJlTzzxhONHYgP3OniD0EECpJViP3bsWAoGFeu0OfTHP/5xz02ia9Oa20LNaN8WW/znhz887Ygj&#10;gt/KCgodu9JxVTsZmDVrVkWN9SMJHWEZFDqRr7gJs29/+9uDFDoI9NQuVMz9MiAx9ApEjEhtkAhx&#10;oYN/I99xw9GETuSTbBUiKHTMwVmRLwym35AKCh29QlXoOI4ILj0JsDeqhXqgctSSE0888dp+DBs2&#10;bLPNNmNY+dxNTNQDoVP9Tq4E5sTzzjsvkhUo2D7zYEUkwjr22GORlB3iF8pAuVKkP//5z9NkurTu&#10;TRL10izCWdgKxRBSeVyGtqPhuYI9YN4111zz8MMPHz9+vGrK7CJkn332WX311a/o9aflmcjBI1/Z&#10;k+SETiQscZZSWtVtNmMOGwYPPq7w7wi2wwRn4Z1qlUoP6s2MNO5M50TVpIgIHS8JDNUx8iU8jh45&#10;cmTk+8sSfMqUKZGyp05EvAOKn4LH73lcBlqLfEaA9Fnyuuuuq9rcwRF76Y8jsyGVQ83TN5SNwiw8&#10;LOtnyv6f/umfdIDdLmBwm6wKnUQa6CXysESWUaI9v/voLiLB3jbYYINxhx76s1VX/dVf/uWtl156&#10;5pln7rLLLltttZU9d+8ERUvYSGw89dRTiChC6WISB5aEjj2gU5WUdukA7xPQ3Zt87LHHvOogedwT&#10;TzzRN2HC/zvppKlDhkQemiIN3okInQceeIDQifSuqMDB86AMEY5UycGI0OEdzJ/HZWjhBi90/pCQ&#10;5PqDI488UgTsvPPO3/rWt0qBEhc6HBmpKBKM0Il8kDEgoaOiRJrIOXPmRIQOa5iGXCJC54ILLpDV&#10;ebwiNEPHH3/8DjvsIM6ICbyANWxYfNCFG264IVLuvoXMdL0qdHgkCZ3Ic05daYmsWYMa+MxnPkPO&#10;q1JnnXWWDUhI6y9ZskR4HHHEEd2Jh4ncOvK5DLZSxSNNNis1CB017B/+4R9oRNKBWFTFmZExiUXs&#10;z5jd3+5E6w6u5OdxGfyI1vFRHpchdBkKG+ZxATZmNV1EhKyvueYaM/OgDMmoOXP2algKCQcXwN08&#10;3gETkEDzZ68JEaEDEtytbbLK6dahXBcsWJDHZSBW7B+RL6iAdyJ+RC+IKFJRxE+kdVYnfvCDH0Qe&#10;A5sgwUvdkVAcNWrU1ltvLSqEGS3o+GyFlMT8pptuOnXq1G6lq+VAKRGhI7vJrAhpjBkzhtDpyauc&#10;a3uf+tSnlIYnHnroX3bZ5bdvetOL/d9xtpMvfvGLBx54YPcb5QLSiAgdREToNHTgLeDeBqGDReV1&#10;Ujbd0B53d4lCwkvyscmSYvuXv3z+4YennHpq5JGtObwTETpCV6hHfvP06quvjgsdCR4ROhYs6e92&#10;8MvghY7Koa63w121CPfdd1/VOgPFkCFD6G5FV8KgJEWilHVxoXPhhRcyfR6UIcHwS4SJzGGE6oNB&#10;4SiMXlmhwywqiuAICp1ScBAKW2yxBesxo36U0GkVY7f42te+tvvuu3d/tWhZ/7+2HRE6P/rRj1Bw&#10;hLOkGeTBivD2vffe+4ADDhC1jkPoYKIUcgwlCDfeeOPuQhgXOg5I6HQfsxvu0iB0jj766FVWWQUN&#10;ccr8+fP12TIzvYRBPvaxj7FzGraA1sm7uYG/VcgICDHSnN1///3CsvorfsKSMrOlSFjqEM4+++w8&#10;KEPMcCJmr3KW48jHSHPG6UOHDo00HkGhw30o5fLAd4dBnEdkKKdL8MjzNnTBO5HjmImIIk+JxE+k&#10;ovAOIeLspQBuQQDbZOnz7rvvvvtzn/sckWEaZUDoyLX0EpMqMDvttFN3oMpE+jIidGR3UOjQW/qK&#10;ns9+MAMpowvCGHDvEUf821vf2rfvvl4SJ3y67rrrdns2CR1KK4/LcJCg0MG9pG0p2BYuXJg0TU+4&#10;RfcnNZbyEgnOVvlSAcJyypQpQVUtcyNCx8yg0GFeB8+DMpCkZIw07UnolJr2dvDj4IWOuP/7v//7&#10;v/iLv/jrv/7r97znPX/2Z3/2zne+873vfe/f/M3fHHXUUZG4DEIg7rjjjimRZIWm4Qtf+EJHQylX&#10;xTeg6cMOOwzLcL/gbkASOnlQhgXTE508LiNVFI7P4wKQvpl2KCvypTLsUClFSXlcAGtfeuml6i7f&#10;50sFiHVSQ3Dk8Yrw0jbbbHPzzTf7WerSl6ydXgK3WGutte699948fgm33nqrCK4eh0es7BayIl8q&#10;Q73Hg3mwImiv1VdfXYj72VLpiY7YSK+ixR122EF4pGELDuIturc8LsP6NIQWLY/LwEq8I3nyeEV8&#10;9KMfVZL9YILaQxyIz/QSqj3kkEP22WefNGxBGJOhWs88LkNYJqGTx2Xcc889SX/ncQEMqGIROpGw&#10;VCDVnjwoQ1jyo2CrBrDjCAwknsdlCEtWbQ/LEsQbjrKyjMuXesHeTBNsJFG+VIYQ+sEPfpAHZZAj&#10;Cg975nEZaok1u3OqG2YiIsfP4zLED0GWB2UIQuLbZD/kSwUIYJtcsGBBHq8IBWyzzTaTC37WHlAb&#10;jz76aHoJMNj666+fflu4HXfccQc+kWvN3hGW6YkOP+ZLBViHxiJ0RF2+1AZH0FqceeaZfuboORMm&#10;/Oxd73rxL/8SIbpC4u+2226jR4/un/tfYG0Hx295XAa6GDFixJNPPpnHZUgHbNmigg5MmzZNe1kC&#10;Qv5O/z930w6kweYaj2LJu+WW333lK5L2uSeemDp16n333Zevl6HeyQiSqMWrJaQnOvyex2Vo2iNh&#10;yTKEjmAr8WoLHI00JG8el2F7g//LyHrEb33rWxwjTwwxqRpJPcicLbfcMvL96iCcx4LnnHNOekgj&#10;pHTzgjK9miAI/rIfhNeb3/xmWueKK66Qxg1Qohg0D8rA6TNnzsRueVyGOdYMzrSmlfO4DDu0Zh6U&#10;Yal0nOqaaWbJOF5SmdKrZmKi9uNYn1u7D2i+N0aOE59pGuTBirAB20ivdh/Hz47AvHn8EryrY2YJ&#10;1hyQd0ozJSED+sEEM6E10w94RM+Uhu2woJl5UIYVXtuw7LZwNywVt3l8JqtGZoJp1eOY0O+cus3h&#10;f4p3rJkHZbQOHjFRw8FdR/vJI2Z2k0br1Xa4Ejx4mhnZJAVMCvSMTK/Kx2SW5ceZOfPhz33ukR12&#10;mHveea7YBtJI2dqO5TMHEpb+n8dlNB/H5q3TgHSEDrhY8s7Vl1xy1377vfimN92/995XXXrp/4iw&#10;TMeprplmBr1DYw1S6NBcBx10EM2bx/1/xpd4p0sE3JgxY/LVlw0Sb6uttjrjjDNIM8Onnnpqv/32&#10;Gzt2bHo1gfB0BtDif/WrX4080RHZmuw8KENzppG6v/+vrzZDWxB8omOmHUaas/TRVbUhZiLRpqmK&#10;PNHBOz/s/1WLbii96Xt5ftbZY4325gxTfOYzn+luCJYuXSqMIk90RIgOiUnzpTKSDsiDFaFtWnPN&#10;NXUwfnYcPyxbtqzVeWi/tttuu9S6tYMut399ZB6XIcDGjRsXac7SR1eiLo9XxGqrrXbsscf6gfvm&#10;zZsn31q9pt5g//33lz5p2ILmzKm1yHlchoOPHz8+8qDx3nvv1UH+5Cc/yeMChCXP/vM//3MkLLXp&#10;3RbuBss4znXXXVcNYCEhH0th2Q5LaZ2FXB6XEXyiwymJDauMAYJt7ty5eVCGXEgfXeVxGegCaUSa&#10;bDMR0bPPPpvHZSANWZYHZSANVWr+/PlV0uBHISTa83hF6Gw322yz9BhS8IwaNao9d9ShDTfcMD0k&#10;bsftt98ux6tPdGSE7E6/1JkvlaH7Hd7/q0953AZn/MQnPjF16lQ/yx3H+dEtt1g8vcr+O+20k4RK&#10;wxY01SwZCTZHFpaRx8CCnMdLT3QkYHp40xMIuduzqO+cc87hyjzuwH33/X6ddV5cddXfzpkjeKZM&#10;mRIhDRVK5kae6Jh52mmnRcISaTh4HpQhH5Eq0qiGpZmsESENfhn8R1eEzg477CCCRaohz82YMYPQ&#10;QeIjR458BYXO7373uz322OOkk04Sly/2f5PXfYV+fnlF2Ez8t64InTwow7nwC3fmcRmJs2wvjwtI&#10;R3hlf+sKR5v28n/rCqdss802kydPtiA6kFqPvfQlVlF1yCGHkJjd274t9ltXPJK+jNz9fbpu6F1U&#10;vjxYETxy8MEH77XXXnYocJPQSZ8lO/5ZZ52Fdrs/yRbrhE78y8jm53EZzMjswjKPVwRW+uhHP5q4&#10;T7LoKlppdvfdd6+88srYNg1bEOrYHyPkcRmWwsuRsMRrZGj1i7HC8uGHH5bCkS8nXXvttWpGHpTh&#10;OPhX3RVO+VIBwpIlycHI1/sSrTd/twPEGwc1f0fHS+JWTEa+HuQ4p556auTLj+q3ihIJIaQhDCLf&#10;teJrRCQN87gMQlmO50EZQogKQRqJwBsgwoVQ6csQSSVoblUmQgf503npJW49+uijv/jFL3aHn5YD&#10;A5vf7Ec2T/Qi6/OlMkRvanHzuA1yUAOsBSJ8LcXmuMjifb/4xX/edRe22WCDDUR1nv0SUIHYiH8Z&#10;OULpYtKapYwQXf3fxukNWkojl6e+BDcdNmxY74KocMyY0feWt/R96Ut9P/+5UBeWkWATluhXnarm&#10;Y/roChXncRmqrYPnQRmiCBVoUaphaaaC+6p/GZkVvvKVrwhiEp75vvWtb6233nr6PJEk2nRIed4r&#10;Aay65ZZb8rEdq2SbbrppKfjiQkdFUXvyoAy5mp7o5HEZAigodB4J/x0dfVJE6GCiy1+JXy/36imn&#10;nLLVVlsJStsjdDCUDasWZ5xxBi7ATd3xxxcRoYNWKBImimTFzJkzS59+8qztrbvuuqJCRSF0BIaE&#10;ZCXt6bbbbnvsscd214MkdCK/G2x7Y8eOrX57F1RHZi8JHV5eddVVjzrqKIHBNYoK8zKmWJI1jNwt&#10;KZjIwSO5gygnTJgQ/FNmvBMJS12psGxJ2wb86Ec/QusRUSKAmQgl5XEB4nbRokWiqycTdYDZcWu1&#10;5EeEjiMQglgrwv4iXHZwax6XQZQIzmqc29i9995LQwjjfKkMuWPNUrC1Q6Sp3HlQhmjELcweETrn&#10;nntuSQtyLv2nu8Coyh6h8/Of/9zRrC/ZN954Y+bt3rbjIKKq0OFEwSaArZYvlYExSgfnaCdda621&#10;pLZNsrkN/O6FF1486qjnN9nk0O23J4O6/YUDHSFCGnJHRqh9eVxGs9AR1frMrGu6wJLdgk8AewkN&#10;5nE75PIaa/T9wz/09f9jR/yiUlepAJgoKHTSE51I7xoUOhgAB8aFzqv+d3SEoCzFtuTOQQcdhNAF&#10;Ov+B6hg5eRzC6LDDDvvCF76w//776x5OP/30UkV/xYUO04g8J83jMpLQqTKmxGYfFSXSOgf/YCBr&#10;KCcLXvYfDLQ3gfulL31pk002IRdOPPFErbPygwU23HBDukfmdxMTItBky6I8LkAVJ4lQTHUmcE33&#10;A48EG1ByyGtbOuSQQ2wSweliTzjhBAp43333Vf67N8nahA52y+MyBPCYMWMilQ8FNwgde2C6z3zm&#10;M2QNJhK0FMy4ceO22WYbkrHnr1IzEYNbM4/LEN6qiw3kcRlJC2LD7tu1w6taQ5uMaHpB4kS/DvwN&#10;N7TOO9V2HJ/efffd6plMz5fKwC24FcE1nygidFLiqI6Rs4heVVx45HEZt912W8+a1AHuNlOcR54E&#10;0MqajeYjgwlYaE7gH7NT11EB+VKlShHuOEsKf2vfHVXEI444gqY5+uij5WNiLTy80UYbHXPMMSKw&#10;e9tCV9mLCB0tuxNFFJ74wRs92dJdSCUpI/XwGyrD/7OvuGLBX/zF//ujP7r0k5+87dZbu3eCNPBV&#10;5DGw9oDQqUpboLdkRCmK7EECCu/lumZFzJgxAyl1b5IHvdqbLYcO7fvTP+3bf38i3YgOU8uqD3eB&#10;0CFDI0LHbtWySLnnmlLv2o4kdGRuROg4dUTo6HIH/5eREzCF4vfUU09Fnqm+HOiwFTOUJO4b1H1c&#10;6FhKUcmDMlhTcARb56DQkRVCWZLnS2XE/wkIbRx+qdIBT6u+SDOPu2B7jiB2d911V9Jh6623Xmed&#10;dfbZZx9Hk/bdaQZKFB6skrWcYUaSKPIoy1msmQddsA1JKxUPPPDA9Evva6655vbbb89TpYpuvjS7&#10;JfAvwCk/2r77An8Lm8Jj9gab8wsPfv3rXyfQDz74YCS7+eabI9n0CCpPaoNbX3PNNQRZzyO0wwRl&#10;j5XyuAwHR9a2avF8qQA0rVREtKDQxa2RAHZf+yRMqyeSFO4e6SiYjky0bOvXmHsiInTuvPPOqf2/&#10;h1LdHqALkjEyU34JtupzLGSFzeRj5HMZkRb5QApXsEzp6Us7pLOk5u7qiVRlVmr4Y5tW4D73lY8q&#10;yqc+9am11157jz32kOyUa8/11Sfurgodx9G/MWY1egFrYYDS2d1IhCuihx9++JFHHrnFFlvYJ3X2&#10;H29723+uvPLve1GiAukIESpAOyNGjKh6HK699loeb5DLwvuRRx5R7DRFsmzIkCHO5V099SLQlEm3&#10;5XE7XNxll76XPnNEvOwTeXzoOGweEToS1vYi1V/6RAJYcVeabwj8TQq1DLPd/Or9ExBWLz05cF3m&#10;aPjy+A+OuNAR8ZHWWasnOCKiXlgQmA8F/tY+gkYckeaV/I8IHSxw1VVXyY1qYyoVJUZzgbRDeSjZ&#10;pBkrqVU2zLMlSuJuBq/KF2+XP0pFc31KUKJowTzoBavxtQg+66yzrKlBtGHHL21SrU39ax6XIbcn&#10;Tpzo1HlcBgbUpjRwls1wzc9//vO5c+fyOMpmAVWttEm3VgBwaym/2oE1MGYelIE4zHTwahRhKxor&#10;8pk3O4uNyLMfQT59+nSuKR25haRE3b2auZbiTVsVnA0SoSp0ROykSZPkQpVSwWpTpkzhwTwug50x&#10;NY9XnShy3F0IRR5XYN3Il7cYROHRe+RxGQoeoRNp4aw5YcKE5haOkZ1CPR49erR24vbbb7e+KyXj&#10;c404rwodrmFJVbx5WoK0FZYIoVSeLcI7yBylz5kzR7/xk4ce+v2QIX3/+3/37bVXXxcviV6rPRj4&#10;wzNUIKFTTTFwX5Te4HGbtH+kIYpAhy81SpZ0UVgSQ8g/X2qHuzz+OCOmEeI99dRTI58kSG2xERE6&#10;Di7eIgrPqYN8xd14oGpMqoVWLj1obIeDD0bo6O/XWGONkSNH3nbbbamyYgGmUe0222yznXbaKSKB&#10;XyXEhQ6BKYzyoAzmlhXdXwHrhp6G0KmKPKEpcK0Z+bCfXI0IHeEo0J2oGnD8ZVqEMe1z+PDhkQ9H&#10;5INiFskfKhC7MVQel+G+uLVnbndAtSPyqg2fgid/0Gs1dU2QupGDo/5Zs2ZF2nHcet5551UVnlsr&#10;PKI38gycxxseerUgeITQNddcU62mWIAInj9/fh6XwS+8Q4XncRluSoairarZZe51113HSrIjXyrD&#10;atJH1DFCT/KCZqEjXKmcc889t2qWBNJBJYt86mr/jhx5hEZZismFCxdWjQOEsuPkQRmkg8oX+YZZ&#10;egIdqeIkS7BAXn/99TNmzKimrQlOTUNEhI4Uu6L5n+buh3VorKFDh9pqs5seffTRM844Awstv7X/&#10;NJybbdb39rf3jR2rU8+T+uHgZkaIGl2MGTOmenBAv6RtVQSr95KRcGyODcE/duxYp17hExxv0a50&#10;yXcHoQUjHzNhIRoiInQcnMeDjVnEj7ZnJvlSreDOrppESrN0GIzQcXiURNC84x3v+LM/+7O3ve1t&#10;/g/rrbeeNivSHr16iAsdjULku1Fi97TTTou0ucqYruvee++thjtfWlNzn8dlLFu2TJWKmFRKSIxq&#10;0UXraoM1I9w6fvz4CLeiAyWn9Iy6HTJN/lQ/3QPKYNy4cZH8wYMOXnU34pBmOvKIaiQgIh6XPzRW&#10;pADwtdioMiYDWlNsRJ722SGOq9rcBE2ks1dF8AsvvEABI+LIxwT0pfSp3h0seNFFF1UdBOzD8lwf&#10;2QA3aa40DNqVX/ziF91v6Sl0/Oy6N2J8ciSocsSMuBVmeVyG9bU6qiM/NhvHqyKH0ir9XkU7HFbX&#10;EXnKqJcg4KrFzN21oxqziCQi8siskqBsh/iJkCp7zps3LyJ0OIjZez+uWBFIUu+NiMidZkPRdlz/&#10;XymGCRcu7Hvve/u23nr5P375EmxMQColkWQUacyeB2VYk7SVj1VK50EzS1+mbIfYGDVq1H8d2XHO&#10;PbfvXe/qO/jgfOUliEwqMPL0xWoyMSJ0brjhBiaqTgMEqObmQRn6BPr7tv5/1SdfKkCxc+tIUvD4&#10;4L+jw2f45eabbxaFervIFy/+AIgLHTUPyzSnWQKXRx5Zoy2+RNNVD+nkqODI1xGsRpRE6JgLJEb1&#10;s1LSAcWoUpHCkz4bzoMysNXpp58uK6rG1EUxUUTh4WtVPMKtkufiiy+uHkd6EyXXXHNNVTxxn01G&#10;PK5xFPyR4zi4YJNvzSby6rPPPsvskT5bbJx00kkRP4oNUqMqgpUfjZRCFXmeRIJPmDCh4WO7FjCR&#10;mZHnXpKXPXlTGEcSk6eIZoZlMY2dd3Fu640s0xI6QAn9+te/Jsr102oSfRzpH8B7paq3RAqeu7D2&#10;BRdcgBvzpQJsXspgqsgDTrceNmyYRMvjMu68807cUk0cdyewCJ2ITCeprRlRn8KMefOgDI4wLSJ0&#10;BJg1I08ZJTihQ2kNHTqUtm4gYQpPzKzweFXtJyluu42z83/9JpLayD9iIqSKA/OgDDF54YUXRtqt&#10;9FF7c7vVH9fLP+cignM1sSzGXm21vr/4i74uxZkEa/oQpgHWpDMSpTeYMUGBOOecc/KgDGuy5HXX&#10;XZfHZbC2sBTG3pIvFSDfJX6kjDr44IXOf0/EhY4Y0nhF6gS7R1oKZU+RECJVRkD6vB7p5GSaXjxS&#10;JBYvXiwxqp0c++gSmr8N1wIminzIJSdZEn1Us0KZYcxIaJo5ZsyYarWAhQsX6gCqxEEsIiNap9rQ&#10;OMWl/X8jNY/LsCaZFfmCs+z9zne+ExHBRAazR9oUBZLQiZiICHD36kzMQmChrcjvZYh2SjQyU/RO&#10;mTIlYiWwgdQDRMpqAr5DoN5l5yqitpUs0BfaodhgJca3T+mm/glUSWr9asC0IGDky2WXXRZ5vsh9&#10;Jkux6mTMc9NNN0mHfwv84rTsHj9+fISs0BqZXg1yS+lRFd0qYwD2k2J5UIbYFrqRYpasFBE6qrLQ&#10;ba73Cdw9YsQILOT/vNwQ7dKQ2XurRlF3331SSzKIQAXy7LPPtnJ+tQx0QTzlQRkYQ/jdcMMNVVe6&#10;KbncnDUi/5FHHnEQQmf5Y3IhvXhx38YbL/8Y7vjj3SzPewmaE/KlKnT40X0lVEToiI3zA/+CLGMS&#10;JZHfkCJAeSfy1TGhO3ny5OqXYmHp0qUnn3zyG1ToODyvRx6WEBCRp9bCzszIh4uoTVZEvgWCpgmd&#10;yNMyoSngqsUMvyM4MyP0KidnzpyZB2WoZDhLIalmxU/7/9Jow69vtKBQETrm53EZaoC7V+sWp+jv&#10;KZgqszvFnDlzsEy1pbDmNddcE3ke66YWFBvVfYoiRSXCCGYSOtWPwwAXCHXlv3oiBnd3rqzOTMxV&#10;+iNy7bAUhUHZV/MC5KOaoVRHvqnTApfhR+VQ+VSZECVr+1n0Skkhp1jKOCtTkMK1eroW8Ik8VTjZ&#10;sBreliWz3Eh/Ur2Fk9qeLVWXBQlLlORBGZzC1FClNRP04rilWvYg+O0KvZOQ0OnlcRlqM6cwVFXo&#10;UGwqbkT307LqPQJ0fBtuePym3rt7798SffDB5b+mtNdeffffL1zVCJEj0fKrZVxyySURBym0glNE&#10;VXPB9jjdVvO4C+wm4MeNG8ePtN0TeODmm/s+97nlKucrX2FiM/LUl4B/ZEe1xbU3pBoUOpf3/3WG&#10;PCiD7p86dWrDcVpQ8pgo8osOKGLSpEmRB6LodOTIkW9QoUOtT58+PVLvJXkwiLk8+HtxyolgyuMy&#10;EIG7Rz5Hxy/io1oemEW0mRnp5NL3MPKgDJmDs2RRtQvXWzdnbwv4d9SoUTItj8tQladMmVJtoPEC&#10;fnH36q/BJwbBCFU/Miaho5TmcRnqCq28YMGCagUSG0gz8sGZuyO4yJMSvqYzIs8azeR0TXlVkLES&#10;OSg8Is85FCFbjfReIEiEk21EVm6HLQkbxKcdZJbrr7+ejHAW5YrykEpVh3aAuez5nHPOsVTVcSAR&#10;5s2bFxHToCTjn8hjXdseP3585NdoaTgaMdJrmYlY7LY6E9DpwvIfpGgB+cjESM6KBwQoGatCh8hQ&#10;zCKf5GqfMIbjSHB6vSGA08Pv3j3hAw/07b778j8lvP32/7lkCR4Q4VVlABhVyc+DMp5//nmxTbdV&#10;M5FlrNnQE6pcfD106NBbb71VFX9Wcp10Ut9f/VXfgQcul2u9BIraZM1qJMu7RYsWBYUOS8qyPCgD&#10;rYmNyLN8NxUbEY/TssRTpBlGAhMnTnyDCh3cd9ppp0UeSyJ00ZkHZSBZsR4pZtoUHadgyuMyJAY+&#10;Cn5jwyarVVyCUXhmRjrmq6++OvL5K06RPz/84Q+r2eumJCMizuMyJBhyjzz7YRwze0ZwB6yGtqq/&#10;+oR5zRRC1U5OjBE6kc/mWeaqq67CCNXPFESRaRBp9Pkx8qzR3Ykn3qwmhfQRwMK42gCw0iOPPCKD&#10;Ih2V+7I8Xq5uAKyM7E499VQ7iRihBPfq/jJyHN4lm4TrD37wg8giJmBe+ljhqSYCmDYt9pfWRGzw&#10;CzoEBEX78MMPV+3maMoJ6R8517hx4+w2j8tw9+pvPCXgXnenCKtCh0kJnWrOAlGilOZBP6zcvTjL&#10;NP3ehvn/P3l/AnZXVaYJ/1/31dZVg1Z5OVSX2n44aylqKZTMCEgBiijKqIBCgYgyCOXIJJnneSSI&#10;gMwJQ5IvA0klZMCQhEggAQkJECUEaBC1LP5tVXVXtfx/nLU4fXLO2Xs9500YOtwXF9e791l77bWe&#10;4X7uZ5/9vvn5z59/qPOf/tO/77ff6kGDbr7ppog3kQAqyAfVYPYrrrgi8i2/+n311VdXfYNjX/oW&#10;fsHPmzZtInR+h/lvv/25sWOf27Spq8oBCaXuFMsTYbd48eKg0MH8kY2TlfwYEcFaC7ERGSnO8U+k&#10;kFmhkT0LndRhFCn7ZUFc6Gxt/Jv1EfoQH5Fipt4rZgsXLix2AEwnyYNv2OHZyBeWGzdulEK64c7c&#10;boXAlRhGRoSwjWs680E13FE9EExFm5MONk7hFfMHZFrwodfYsWMj27FxaYmO83EFbEfxlhjF2LBf&#10;ux4xYkS9zcEAxrT37vTaAgGsPLNnJL/uuOMO5B5RD2yOE02ejytgnenRYEQO2gulZQ3F7cNjjz2m&#10;4Y5IdlBa1q1bx7AWE5m8K7ZT6FCcpKFigygi4cq2jMx0xa+PE4yU2pGZV61aJcIjXmYuC366258v&#10;b4VPRThJFHnGptcaMmRIpPCgKdEYaTn0WorZnDlzikLHnDIx8uUR4rX39PO//du/6VXWrFnTuRhu&#10;4tbbav7kmPWgiK997Q//+T//5u1vf/jii/9QUga2MGrUqMgjN7pNKdEhFP1upISlCPPxtmCQm266&#10;aeDAgQ/cd9+TAwdOufDC54uO7EYa1TMzEQoqPijFPOwTFDqiKPJWFkcTwRHBqpBpiiLtk9hQniKx&#10;IdKss2ehQxLuueeexxxzTORJ1EuMuNAhridOnBj5VkivYGQ+qAZ2XrBgAZsWS5Qcmz17duQFZ0GJ&#10;DevbKWlG39jy97///Q9/+MPve9/7zjvvPFTSlUGcJIQJHfSdT1XjrrvuomgjXGzXmqTi9x0sg2Xk&#10;W+RbCVS4KPCXf59t/GV3TVI+rgaJc03gd76YSJdABBfLQBI66KaSNFvAmBJY2cjHFWDtpFkxXT5V&#10;DU6kBiKvcJmTKyNf1JoTw0bem5ZrSxt/AjhS28xmpOoecT3IJtJQz3pP4E/3dsX2CJ1UDpVYFBeJ&#10;f7fgBeNJ88h4q+K4yIsI7EBNyq98XA33vf3221WyIvWbkyQybUSTrV+/fljsH74gLMRtMRes82c/&#10;+5nsxgNFoUPkqbgRkWfjt77wQqF93XDDDYKn89mJFDCs8La4JT377B/69/+ff/RH//rlL5MV+XwF&#10;bJkWjFAQoX/55ZdL7WJMJiXatSuzo7Vr14qfG6dMefakk/7jta999G/+5n9X9DBuhHPw3iGHHPLl&#10;Br75zW/W5xQTKTpBoZNiPh9Uw3aI9Ui8kS94MlKe7IJqjHDvzTffjHl6FjpspBJ8/etf/+hHP0pX&#10;0j0yJ6FolxcbcaGDayZMmBDpaeiM4B+Dqnso2gIWmzdvHq1TnJN0EHOUVj7eFi5ncHH2iU984oMf&#10;/ODZZ59NkA0YMODd7373G97wBg20yztvIeZwXGTjmzZtkk6R6qjgiU7Gz8cdsAyw8WQiucdBFt+5&#10;vCZsvMlcNTAJURJ89qPnIwGLUSo28FHx/Ymm0Il0KkqmtCw+cgM8mJ5aF0faiFYy8p5HivZIZeUj&#10;llfmi3rd8vSmCNHWiksFUmDcuHEEX2Qw4JPly5fboArK1MGrmnBJH4SOwbIGM9KFEXMlWKqollYR&#10;2nULTY5ULTYGIBgYrfgYEpB4er+qKCW52AIoA8vOp6ohGK7s+g9Gbgub0uaxW/HuBnBrWmpR6IhD&#10;kigfVMMkFolb0qG8QNrEx/Tp08m+1lv8uvG7sT4tksDvf/e7/++SSzakr4YN/td/5WZ3anz4PEwL&#10;bCj9Bw0apDb7OZ3MIzpw3333pUdu+bgC1pa6HXSRT7Xg//fss3Nmz77qa197+p3v/MN//s//88/+&#10;bN43v5k/2xbm0dcdeOCBavzxxx/fr4Fdd931Na95ja6YI7ouVcqIDWQVETrkC9WVD6qh3AS/BSKs&#10;OUhg5ONqEMG0YLHQgxCaMWNGH9/RsWixResQiczXvwFkmj9+mZCEDicV90+OUKMRLhOd4rjocpDA&#10;kY5KhKWniEWiSUKn6k1AS1JjDjjggC996Us43a51DE6aH42SPhRAJ5lKS/JWHc3H1ZCQ1FLkWyHV&#10;i7is4Tg7FevC4/TTTz/hhBP++q//+tBDD1UYago/2tKI1LBGE+ZBsvmgGtTVjTfeGPmVB/lgpLYv&#10;H1fAPISO2CCe8qlqMCYTRb6e1/cgaOo2EnJcqWgVrWTAVVddRV5H7MlETPqrX/2qOFgSKfCmjRR4&#10;oai2JfqOLANEVHr3woXSikGCF0KvQscwK+QmtCZQn/993RhcqJyk5wf5VC0sSQ1m5HxcDTOjFJqb&#10;NMmnqkES8RqyKu4XdaslZs7H1WBwHBL5kt0KlRNzFtVbeqwLmpOi0CELIqmN9pF565Nvya626fqS&#10;Ss5nG+++YJX7A/+kj9ieOnXq8zxphcuWPXfQQc+NHv3c1q3i2KeWjSVWrFihvaQkLrzwQpx26qmn&#10;Yi0XVm3KYm644Ybia0wWTD1YZ5dSghO2bPn3iy76j7/8y+f/WM6nP71o8uTmd3ZteOaZZ9DsIYcc&#10;cs899/CLWyslbMVT73rXu9Trrq0p/rnppptoiKLQsU2dcMSY6tT48eOLzwVNaKnWWdSCINiQSX38&#10;JMhoZbQvQsf+mUMkfe5znzvssMNoHdULiIw84mVCEjqXXnppMd+effZZygAv5ONqbNq0STGrqeJN&#10;IGUhUvx6wiIRN+sV57QLHqp6cG2ekSNHfvKTnxRGsgvNiZIknuzOmg8//PBO8hVDIikiwy1v2LBh&#10;tp+Pq4EO1IaqOBaLMvyggw7aY489zjrrLCUBd3/zm9/8yEc+8pnPfKbqeYBKQBlEKF6tZcx8UI30&#10;rGLRokXFfDNg7ty5zF6f50noqARkaz5VDc5SXfBgK+12hbsjd+qhuE5Y0vi7l8VoB8E5bty4SBgr&#10;BhzEp0Uhzj5EHh6hYouMYwCKp8wUua6M0xXsdu+991rPzTffTMdHFFVCT0LHThFa0utWGOHZJpQT&#10;fYWAKZoLWEzMSJaIIwSAmsTFxZgx7bp165TGyDN/O80lvATWQyORp79iRmnEFfUpA2KAjucaCV4v&#10;dEwlYiOKkL/U0dbnXqbVxJLIY8aMaX0/4Ze//CX/Fr+/Bm7lpuf/fIMdXX75cx/5yHP/5b88t88+&#10;eos/PPzwPzX+obRPfOITn/3sZwcPHsxKIucLX/jCbrvtRl1ZT+e+nFGbhTGr5lMV6F4gmON//+9n&#10;n3rqf9Fbb3jDc7vu+tywYQQdp8+u+OV/vc0HPvCBRPUqAqLwsygVTmofNu5aBSw+fctcFDrWOXTo&#10;0IgxBaeQK5K52wW1IMgjjJoPqsHs9ACK7lnoWM369esvueQSfhVJOr/8wSsATE/oWFWRR+yZHqQM&#10;8nE15I84Lj6ngaCTlCUjURh1kk9VIAkdMZePt4XYpXI4gkdsvLWj4t1Vq1bRFk6mwU0kwa4X6UzF&#10;NhgQfDLJRDVfwYqQvffe+5hjjlEU0asloR5rVles/6ijjuoqDZGm3KiasxUqgZHF7bgjnXFr7b8E&#10;mcCG7CPb65+1JqGjwinDJs9nqyHZzMlT+bgCpkLuAimSWaykl42MNAYrRZ462D7tKPAixZjvhJOm&#10;PyLLWIyulXfiv2iHJlyl3mBztYTBt+hoS4UfjIkIHZ+iAl2puqIwKDCR72qbEEt8akcRfgBeUCBt&#10;Px/XgsKw5cg3CAL1tttuE4r1EZugMgVjRsJqdSLi0khGKD6h8SkppuIaXxQ6bCtibT8fV4OmYdW2&#10;vBbGvGkG8dk0oPjHP5GvAjdv3qyHyVaSCIsWPfeVrzz3//6/z/3RH/3h8MN/ds45R++776hRo+gh&#10;d1FKbSQ1z/vtt5//dxZ1CgMDaJ+KKt+1+hwJmJfNp9Tetdf+6oknZs+add+11/77gAHP/5vkjfQk&#10;si3g+WEdwK5f//rX0yTkC5rieoeWyqqf+tSn9JxpZCvSI39GKwaevQuPyBf3At7di0KHiVauXOnW&#10;RS0Iot3IfFANPEAPLF26tGehY7nHHnvsN77xDWW1uPSXGEnoUPFF2rVnWjjyqvxTTz1F6MjJfFyN&#10;+Fewie67fgXbiiR0sFJXOiAC3vGOd6hJfjZACZcezfqBJY8++ujOt4tko5qhMkWqhejk5XxQDdou&#10;dz/dMG3atL/6q7+yZT+jD1nU7BFpnXe9611d38VhcAEaef2e2YcMGRKpyrgVzRWVKAcRZFdeeWW9&#10;gxhQ3XV3Ri6KJ9DWcGWkFJEvgjNC8XQGko38RTWbEpya6a6x1AYTmjYS86YlhdmK9+tpMQFj0B9K&#10;3cMPPxx5BNIEu1kVVSEm0ZZAcqZmL0Wh4zzrcZ/aY/2EQlBCNWEvixYtIrIjb46DdBYw1h+RDhJZ&#10;kqa3TPKpCthI+kaGIyLOtQY5aDH5uBoKs9UW5zSAqS21WJ94XGYRlCxWFDqq8vDhwyOZhcbRaWcx&#10;cq3NulGKzBSrwW9G9MCIaxtPPfPMczfe+NxXv/qH//bf1vyX/zLxtNOel0G///1tM2bc8MKjBRa4&#10;8MILjzvuuM5fMFSSEK9eq1g03fSWW25ZtHDhc+Jq1qznfvCD5/bd97nXvW7ZmDGDBw9eeNtt/+uF&#10;6iZcKbmu7TrD/sVf/AVTp0Pajvxi9mRwGuVrX/vamWee2Wl/WSAdJEVR6Nhj8CVOUgzxFilazBvJ&#10;SkUtCKqG4pgPqsGYtKC2v2ehI0OQYKQCvfRIQkd6FKkESyLNSBU3lfCKfIPD8T/+8Y+LL7WILTFU&#10;9VJ9K5LQobub8qUVaJpKkBLpECu1vgxoMV/84hf1HG2hLN+wc/C9CiYinPNBNaQuUVL1VqwW59RT&#10;T03L0M9h5ObXVTZIjfm0MXAb4HdEE/kCGF0OHDiwaHbQ+SFuIzvTuxU+5ZriNzJJ6JCb4i0SHu47&#10;fvz4yC/6GakUqetF6cCbAoCPIhXahDRZpFvCCChSROXjWvDUjBkz0JOIqjdsggWIamGgF4xooyZM&#10;ztrpcZf0cVP9H1t13buTVUKH0RRRu7MG8+B0jX5w8U1INHenXIVo8EIpmVRpZNfpycfdd99dVCTU&#10;A7lmcKS3ZhbKrPj+GVikGIi8IiP92ZA9i5SCx4hUkgj9FoWORSpREVsRqVXvQYtk9nEX81ieOqoz&#10;jNRmJCk8utz9ySe3Tp78g3e9a1Z6g3DevK1/93cPHn/8cwzVePnMYg444IDO3xhNaaLiFh36+3/+&#10;53lDhmz+8pef/0vH73nPc695zX+8970/O/DACf/wD5bU+ijOnJrwru+TWYnSLrzToQhvba1NgnXP&#10;PvvsNvs7RHquwmxFoSM4x8T+ZRLlhtm7VrFWcBDrCaRI10o5WWQ+qAYGwLq0YM9Chy2KmvTlQhI6&#10;yl4xlJEd0zNrPq4GZ6df/cjH1cBNVLMa2RY9nUhvDhZfhU5CR3Hq+uWOPR5yyCHf/e53UziuWLFC&#10;y55cYwFY/pOf/KTUaoz9PxCXRuKFYqcI8+fPp3XyQTXcrurZj4/+6q/+Sj1Ih79u/NaDvip18/5/&#10;0UUX2UWnxQSlULbUfFwNTtfWRH75SFH80Y9+JJNrEthKpJnG64ILLjjhhBOShXm/8xKWlGkCiSCr&#10;enrcCus0MrIje9evKAnFhLeGe++9lyaLfBNhqUSzApOPq8EIicUiqshgOk8J/3nFHzVogzEaSnEl&#10;BSJfTbZBzIgiomHx4sW4W9mme9QVQSX1JEXyFMs0hY6fXULckCbp+Q1d7qrVq1fLxOYlcUhMZrTl&#10;+Hdw7kKSzpo1i3OLVjK/OCF2Iy9uKw+ULqEZWYmiiM2Kz5KB6SZMmBD5rlPsWaqAYed8qgL0DeaR&#10;NUZ2FToOeQSLHnXUUeedd96ZZ545efJkvUGNEUwllgRDjYAwBjtxvbQSKkWpAVU9npWsWb16z49/&#10;PInF/z1o0B9e97p//5M/ee7d735uzz2f+8pXHjnvvC/suitft6356aefruxe2G3r1ue/HfvpTx09&#10;+0//NO/00//XH//xc3/+588deui/jR9/2+DBIy+4gClo2dZpWUaxq3pEfdhhh5144onpdio9kSTv&#10;/GwGHLjvvvvSkY2B/wdJNBO4dlcUOiyJ0Gpck2CAMkS+FM2uJHEQLo3koyCp+n3kVoixsWPHCuOe&#10;hc4rGUnoKFFFglZCNCvCMWJT7uxU6J0QcJj3gQceKM7J+oK+WJtFBqEzfPjwro8BfEpA7LHHHunR&#10;pf9jXsXMz7Z//vnnf/7zn+/8OsnalARqI1IalQrqPmIivIBq80ELRPk73/nOIUOGpEOkjOubz2/l&#10;1bnnnnvEEUd0ZouNGIlrIolk4xF1L9BpQcWphpEt7Gtf+9r73ve+r371q/369fv+97+/9957v+Ut&#10;bxFXbYlqEjc13iLZM7JOO4oIRwancrBDMYzNifsQU0TnpQWQjxGH2hdijXQCwDI0MS8ktxZhJZKF&#10;4KA7iz1JJ1xuC5IdM6Iwi5RN48aNGzFiBCVn2dKQo9VUWkoAa+lUd6CKWFXNYzRFlwdNlScNw1WK&#10;gdSjRew3MoPV0gGouVg8ElJRNH9NoCYkSzKj+SMrwXhsElkD2apCdK0NbSCeWJv0LC6Av3REmEri&#10;dwodq1IOFeB3v/vdcvDCCy+UdH7+xCc+IW5dksdtC3MKJHK/agD88z//s/AYNGiQ8Fi1alXEUKLI&#10;yHzQAtda+W677ZYI57e/+MUN3/veM//wD8+rnNe8xn/PvuENZ73pTcjw+btcdNFz55zz3KBBSsgz&#10;EycuO+ecrddc84f0ZRzPYsUzz3zu8MOf+9CHnnvrW5974xtpE1dpay+/+OJfDR2K0//tiSfmz5o1&#10;ePBgsd384qkJtWbAgAFVAoJoeNe73oXD/UwTTJ8+PTXMgkoPs+eee6bXCVphKs0ANkOSxViVX+bM&#10;B9WQIzSWBRSDmQ4zYeQvUBjAlRHSE5xGyvedUOionVUitwkexSOqToSaWR9B5INqqOLoiZ+KHrW8&#10;5NF8XAGLJHSEuIDOp1rA2XTMpz71qUMPPfT+++/XVUtm9E3DSelddtkFo3WNGBSm2kmbfFwNhK56&#10;RciOEFRd8sG2+OY3v/mhD30o5Yz16L3QVipvlvrXf/3Xw4YNawzcBvauILFS8akGmJDl80E1rOGm&#10;m24icKuowfK+8pWvvPWtb8VT1Jhp7T1d9ZrXvEZotdqTl5PQkW9BK6FI5barU9qwceNG1Wvr1q3F&#10;we5rtYp91aZaIWAESfB7Z7VTIEVekgAOnTBhQtcmuApm1lOqKF0fWPYKhjIhu2F20Tiv8aeqyC8/&#10;r1692pZJ54jl66GayjUKIPKyRRNPPvmkYqxVjTx0cQtlWzbxfj5VDcEpqIRKkfFAKg1s/OtI+bga&#10;DIV5iMIilYHV4hOqJR9XwJw4h7vtq1Po+EEt3H333U855RR9nTbMUv3w1FNPnXnmmR/5yEf4sav7&#10;zCb76p/6+EgASL3+/fvLlNQN1oChkNJDFb9P9Mgjj3z6058mPkzrZ6LheTZz99/85g+33LLyC184&#10;e9997e75M29/+3P/z/+zzX/vf/9z6et4kfCGN/yf86997XN77fXc+eebU7SwUvoikn+XLFkiZ9PD&#10;mDYIbHfPBx1QC/S6NBntgnXpHus0IXO98Y1vVP47LWbj7EzBrF+/vih0tBCRRki3JphlTf1sIB5o&#10;LLfOx9XgQf2/FebjapgNyciOvgsdZpLqBLXs9TMb1WjqlwZJ6OgGis9mLZUJSIEIyaLL5pedNTCn&#10;wiykinTGaJRT8RldEjqTJk0S0PnUtmB2LHP44Ye/4x3vOOGEEy666KLvfOc7729g2rRpVe6QwIgp&#10;EiXYwd0lXj6uhmUQZF3vyM6vf/3rdXKp0pB3NzR+N00eYpP3ve99XQnFVHLjqquu6prhbZDJak/V&#10;fluxdOlSe69iOh75oz/6IzXSOskX4qlJ3zz7lre85Xn+egFNoWOFanzXb8rbgOiHDBkS+eJAhLg7&#10;6i/KF7vWImupI26SpLZPjkQKmDAeP348LosYFshx7C8SiozWBGlCAYhVCsySmD1/sN0wW/Orq3xq&#10;+2AeYSMAVJ24ynGV6jJnzhxmj7wDa7zUMFi9ifjIMqicKhHQBq6hHiKK3BrSo5eiK0WUSjwz8IdS&#10;rRCPIVJmFFFtQgcPn3/++UcddRTp4NCtZUoKfix00kknnXPOOV0fQqMXIVR8Pu2ORhI6LCD+3a7G&#10;Yo8++ujIkSOrtCPiopn+7u/+blUDopcRzOYWOkNb+N73vvf8s1hZs2DBc1OnPjdgwB/OOeeZz3/+&#10;F/vs8y+nn24/z8/i08mTn7vssufHIEDh1FiPefDe1KlTGac5rRDqulr8w035oAMusZFjjz1WdUh/&#10;7u7b3/72hz/84be97W1UQtfo0qtrDxCgZrhe6JicESJfHuGllOBdt9AKmvWaa66JfFtqTg6KJJQV&#10;kll9FzrM9PDDD9vA17/+deHLGRrlyIssLyqS0DnxxBOTHK4Bo8soURIpD6JZHY3QN0YjTQRoPq4A&#10;iwsmFquXREnoUGPEUz7VARvhxRtvvPH000///ve/f/TRR1MPtlYTVYhDEdX7FiNPudVbdD7h7ISO&#10;SpHr+sqFu+CXD37wg+lhI6lx2WWXoeYf/vCH/+2//bcpFb9T5qQsRYsRQWbM0KFDI5pVAttRFSnj&#10;03322Sc5mnCRdc0H8k7utdde3/3udxsDn4cUSEIH8cklQZI/qAaHCqTIq6BuyuncZPJ8qhqMb6l4&#10;vBiiiYuFvRjIp2phsLrOvF191AZjKADaKEJqTcgFvaaQWLt2rZ/jF9ZjxwodhiVnFy5cqDukqoud&#10;TBNGCgxahJqPrMSyzS/sI49zgCAgsiPSmeu1y/R6Pq6GdZJE1kw9FNcs5dO3gV0LZyvYkKNJInNa&#10;TJvQkZif+tSnFPh0Bu9pctJHztDxBx10UOcjcB/hk5tvvrkos9xRgsi+Sy+9dNCgQfVvvHKZMK7a&#10;kZvS9Mccc8znP/95nMZQsgnlagnoiU9/+tMub+4rQeLLes0tRs2nKuBCwpGGuOmmm+y3vs+x8fqv&#10;GszGMrNmzbrkkktOPvnkz372s+QOJdG2vCYkIG9aQFHoCOwBAwYYlo+rwTJ0Qquvu8Kn7kizYo98&#10;qhrsz/JV/WorULSYF6V9FDrykDw87rjjKEQuERNa/69+9av545cJSeh88YtfFHn1ZgVbQCiRRlyl&#10;V0ep3XxcDSHCrEUHyLFly5alb0byqW5IQgc7QD5VDYPFU9Wzn1YQwlrG5hvBNVBlySzMm4+rwThM&#10;VCWJqAGpi8gOPvjgr3zlKzqeQxvAETX8KDfUb7U2H1fD3UeMGBERZLhboKausQ0C5t3vfrdeJx0a&#10;qTDc3fKPUf/gBz+whWZcWXkSOrypDaJxizoDsCGqreevBItMz/nzcTVEkTihm4shavHk4A033ECR&#10;RNZgj5iUjC4WkgRzilUxI8aKCZhgmDCTDsQi42g8imEZgZXvKKHDxWqDWouFI0/gm3BrF3K3rKyJ&#10;81bo0IyXcZG74BnKgNEie+QRtSHy64FYdG7j7eZ6dgL3xZ8USfH3KoAFrDb1A21Cx/9XrFjxiU98&#10;QhikkYQvBfP8ZQ0w4H777ZceteZTDbAA5RR5wGaAzkEwW7BUtWB3MZvNts0Jxa/CeYcW/EYDZ5xx&#10;hsJ31FFHaYT+/u//XtR1+o4lmVR3V+yBpac+RGeI0Figps9hQ/yZLFYPnXAblVVBmotz1i4KHXMS&#10;OhF2kjISp/hg3r0ki5GiIp+qxp2Nf4CymCM8Kzy4m1X7KHTo0xNOOIE5TjnlFNEjaPQWu+22W/74&#10;ZUISOkcccYR8LlqBQTFy19df2oB9hgwZEnlQRoNL+2K9EXBGqh/1v3WShI5qKvg6s7ENBkhOrJeP&#10;q8Hf3C9DilmHR9StCJMaQEDQefl4W/iUa9KzhMGDB8sQg4tvLzIO1Simi3cHM9c892qCSeVS13W6&#10;yzvf+U7FIB1yogzR+TVl64UXXqitbC5GzCeh4wf0TZM9/1V9CahBLEUeqFiA+KwyaSuEOhYzuPN1&#10;xU6wgBpjtZGXtMz22GOPsW16apvP1oJAFIdKRdWT/64QijIRHRNhmKSYQUVwyvYLHVvGElygosyf&#10;Pz/y4KQVjz76aLowuB1r1qMzQiSQgKHo8ggvMYJ8J6GKKQ+0JsJRyK0nn6qApCZQuCzyMFU86HZS&#10;v86wbUKHswid9LBTCI0ZM0ahff6yBrDl/vvvTyu0edMM6VlmMTiRXnpWYQYZnbbGL0hDsWg1iwEE&#10;mdTOxxUwTC4zKUVy0UUXafM4WjlvW2FCeu5Vr1+tQat20003UTljx45l2N9t+w91tYEoGR/794xl&#10;OoeavGa2BPkiYhF1Uej41Doj/c+axl/HLUYIjyAxI5//1q8Ekhfd5YNqiAoTcnrfhY74OPnkk+VY&#10;U+goSLvvvnv++GVCU+isXbu2mKXNlj0fV4OsVp67PgZoQ/p6tatBWyHgJKd6UK9ek9BRY6RTsWUB&#10;ikTa54NqsIzeQsdW5FP2FCVS1A/5VDUMi/xKkU1JZgsozsnsuAMi7Jz2XlS3YMIqK2nLDjvssDSJ&#10;/wtpO0oF2+HBBx981llnNQY+D2ZMQsdH0p4aiDwddNW0adPop3xcDUGiOAmnYiQDhpXSyLFoVdMq&#10;2CLf7vgin62GCRWhpKLyqVogF5nCwuxcfFDfiqQqEAtLqvd0cLF61YDRtkfouEp2qK8qBMP2QXsR&#10;iBytT4gQd8K6devo7EgUgfWYX+2PxLwYZtVIz2AAiRMUzeqcVmTp0qURTynz2ptkRuPbvrrChwce&#10;eOCPf/zjtAD9etPgzriLTzsfLdMoHFT8qtSnpEYq4flUA2Js0KBBVrVgwQL7TYmGdpyMfCmjAeaC&#10;ekGQYKQoqnk4bYUEgV3369dPIySRi6RHRouWiMR86KGH5GPxKyFrUNCnTJkiAotCR6yqiRG/L2/8&#10;wxdFSWS/6M7IZmNZA8bUq+eDagghba1Ik4N9FDqUxIknnoivv/rVrxI6Qvboo4/+1re+lT9+mYCU&#10;k9BhsiKJCxG1WUjl42rwN9ku/fJxNQQHlV3/nCaBEid06jv7JHRko1SM9G1SRStQn/NgwKpVq3BH&#10;secWxwIa60XSSUBPmDAhcndhEwlovEPkpTeX86lqPPDAA5MnT44UFX7UWXYNjzlz5vzZn/2ZjaRD&#10;NIp509eghNTb3va21sfplpeEjk95nHTo+tS6E4bhx0jhTO/cCap8XA2eMq2s5qmiC+zdYNwXeURh&#10;Ni0BL/BazYP0VrBMegpNtRRFfyvci1nwrPBA+oKf8SNk2ontETpoRN1FppdddplgQG5m62kejiMs&#10;qOS4ykmvtIso98qnaoG+hXGEaqycxLEeeVTcBfsLdR1zpFtLYg5B5VPVMFi31nwk0yl0xNh5552n&#10;pphTD5Zeh0gfMebpp5/+9a9/ve3NS9diPHlX5EYjBZUFmCqfaiBpWbyhZivwjG8q2+nfv3/EcYKc&#10;eHJJcxdVkMJYtFPCskN6vGSGjRs3ShkdILdGEpP4tvJIE4jxBDNr5+MKpDVwKF8Uhc4dd9whXPNB&#10;NcxJRErkInWwg9YIA0fyXUG8/YV/rL4GcoqDbErH1UehY91XXHHF3nvv/cY3vnHXXXd93/vet99+&#10;+wV7vhcPSegceeSRErUYAaJ81qxZuDhSnDTWkXdIBT2CprXzcTXoa0Kn6jcYE5LQSQxYPzJBaA4d&#10;OjTyOFEc64Ta0r4TLJMev0d2JJ7cPfLUHceh3WLop8SL9CKgwLNS5BUEPho2bFhXiSnZBM9HP/pR&#10;QtnezenuyJQXqJzTTjutNajQUxI6fvZ/l2DniPEVJ3o08sxZzuM+UZqPa4GeeApxF+OZYbGerQnp&#10;CFFaxv33348BMWawDAtd/avSErxFK6xfueV6IcpQ+ijOCt63CeP7IHQQiD3SN+6LQ7Zu3epMTzOA&#10;ALvqqquUFsQavFb8KNjuG5G/IIS4A9dH5jc4+dpe8qlq4AS8FHmBj4XFPB8FJfuAAQOakt3kbULH&#10;GTV+jz32OOecc4h7YeyMT7HfBRdcsNtuu8mCthhgNOJbaSxqMhGV2oC2UDS/OfkryQtyB3u7ESYp&#10;JhGsXLmSl4uSyFT4ltBxo3yqcZKkmzlzphbCD85YCfJklnHjxkU8xfs81bVhawUzauZRU7FZtSRB&#10;InRZqSh0iFF3zwfVMFUqsokna8CJtzb+nGMxpA3gqchXMQxLv9LHfRc6bsYKxC//KRu2zU/FJb7Y&#10;SELn+OOP1xEWLauqKVSajOJIENCILx9UQ/EmibSD+bgaktyc69atqzFaEjqc9OMf/1i5zWerocqS&#10;GpEGi3AhNfy/3mU+tU4uFvf5VDUkvPiLiBL3RSWtaV8FlQZHq7L5uBq8KUWDz+c0BDIqH7fAfnmQ&#10;1vmzP/uzww47DPex58knn/y6173upJNOEiet5hLwTaFjThrLAiLfO4hS7Cbw8nEt+H3QoEFFKgdr&#10;synaosh9YMFqSWKB+hgAA8y5dOlSsR35RgOMcQtkNHr06KQa8wdhpJsKZvWJBbRVWti4ZuKduNAx&#10;RjSi4zFjxgwcOFDtVF+tOXJtG+SLBVtt/QsWrXCjdGs3jVxi/G233UboFFsFMCEvSPaIo81M5wlj&#10;eVccLIzxkqiIrFlk2mAzDDqFjh+4jKj9zGc+841vfOOSSy4Ryd///vff/va3v/Od70QCgqHtRund&#10;g1WrVjWnrYLbqfTc2nWpThpgNgMUMnJTbRZpaLwm71xiPBS9wFB4acaMGWk2/+cRu+vfv3+/fv2Y&#10;pZXf0AL7d11nG9Q4gxktH1eADJ0/f/6CBQswZD5VAWa0fWrD1opCR0Rhv3xQjfTlJh8VpZuRWPHO&#10;wO+r2xG7RXpazRJv8qzJexY6/JqC0mWdYM2i6V88JKFz6qmnEpvF+JM5zCpcIl24gL7xxhuL8WcA&#10;mos8VXNTIVXfZlkhocOqFql3idxdN4Df83E1NHnki0wW0/lUBYwUfyI1cndJa2Q+roZIRdMRSa5a&#10;4D47Yop8qgLMKO1TluZT1WDMyZMnd01juxDDpjrqqKPe8Y53HHrood/+9re7lmpx3hQ6IJ0YSpNX&#10;jH8rtHe1MPKFoPk1uOklynyqGtYgAOrVcxO8IKRZLCL0QcQia3uM5EuCZVAnokKTwKqRVXWC6x95&#10;5BHrNA/gYoVBWJqQ0xnTtJ0z80JXoeOQK32qkqGIJ598UsReffXVRC0Zx9HFBr0rTGtOKl+V0sBE&#10;viRKsJj77ruP8paMNXWlCdM+9NBDyqRSFAl125FBArX43MXMBitLBhfTDbTLY8eOrf/yPYGbJk6c&#10;KIbzcTehk8AC7k4B7L777m9961s/8pGPDBgwQPPQaUxnnEdikUfdtiPf3TEfV4OVxBi1x7xurc9R&#10;SrQEloqHU2q7NUheueCjKlsZY5s+NVL0Uht2R/EMGzYszcwmy5cvbyMB2jHSUctZkRYReTJF2uIl&#10;68mnKmC1ilfiunqhI/XwTKT/lF989MADDxTvzg52xPL5uBrmJHQifbLZ3J0F+iJ0LrzwQtFAK5Hb&#10;nRgyZAg/9Y0sth9J6Jx99tl0XPE7FF5kCKykPORT1RCg5izWMCBNkEU+qIYEkNIKalfrJxhjNtY2&#10;UrBG7q7FwWv5oBpYXouDempkVoLlKS0WEGFVG3f3YkwbYDuRb2RsmWo0slhcLY96kCqR2FOQNO5F&#10;v1unpJoyZQoy7dyUtTFLUyWwJHvafnEBppKlwkmFK9oKkNSECROCOYVPLTioXezLzEgtsgxQ2370&#10;ox8trv13hdpg5gcffFAhJ6rsOhJFVaB61SrVhSJRt4T6okWLpDBvqkPojIlkvXyxfSJGFXFHpOxn&#10;8YNJn3nmmSeeeMKuVQitC61p+3pTaeikpAjaoQ2uci02N6GSJq6C86CgrVu3klkCyTrz2VrYiFvM&#10;jP3LlKliWRWlWFwS16SXTiJPJQHPq4sRUmJbYp3x83G10GEETR23Fn0hAomMpCnzqWq40ejRoyNv&#10;Voil9Ibvo48+ys4ije4Z/MIviqbH1bbsphR86tb8nGIvxTYecEaYEQpaDvRlkRRh6gAFCXcjtA0b&#10;Ntjj87dsgRkIoIgge+qpp9w94lYMJlMiXzJYeZIvRaHDkhqDSN18+OGH7ddU+bgCdiFVyXehkk9V&#10;Y9OmTYROJF/ubPzDF3ijL0KHkkAcHEZPtOGss876yle+cthhh0Uq/YuBJHToLfxle/lsNUQbwY5r&#10;8nE1OIAAb1PfXcG4Kk0x/gxIbpAk+VQHktDB2mvXrqVMIzuSV8G7q4jyrRguTKpgqN8RYpXMgrUz&#10;gTuh20YiVYnUCnvHFMW38+xI+qHpyCNNm5KoqwN/c4gLVFa26jRpm9AB4URpYcOi/aUc45vWSvKp&#10;aqjcbMULEXPhixEjRuDf4hoAsS5YsMDkkdACcxJn48ePx8VxrQMU0jXXXCOGldKgCKsCIygqTE1W&#10;ksvm5HRmJ6TUSFa97bbbZIFPSRklkyxLj/oMFkg6ZpD1tAIFqZ4xb8RWNWA9kW8ZCxcujFBEgo2o&#10;/ZZhYcEvrYQcz5IXtEgxGEyI33Up7FDTTTWBCjQ/CCcSk5woDCJfNFgnScRNrRusEjrihCs5t7i7&#10;1IDxdURpLV26lCyI7EtIYLAkWVKkKfmiSHQRxJLLeVbFh9TPoEGDCG460u6wREoiwsLg4cOH92/8&#10;FWY/UE4EhIrpU9zIzlW7Ix2U8Eg9wnLWWZTUPiUyLC/yPoPdYUUsann1QgcJ2FGEAUg9MotN8nEF&#10;3MgK+ShZuB4E7rBhw+o3DgZwnPwSKn0ROvUwV/J6Pn5pIZQJHRHGDbIon60GX6K8iIrEXxI70uts&#10;3LhRcEf0pnBx95p1JqFjU9aJRiMJQI/rCSJ3l9JqT5EBhaA5jYy8nGEMK+lm8nE1WFI9jtRXIzE7&#10;CxTvzkco5o477qjKz1aofDIwMlINox071Vun0KFZlVKGLVKqawk4vU7EVja+YsUK5TnSvBpsVRYc&#10;GQyMhjFJrqBwsXLlTYeqUEVqTBNquYKnKqTH9UVvFmEGazbVli1bhCj643qyxl5kDcWD4/xfmSfm&#10;6B7LZnMVAu0K+4jrizBJav2lJ91c/Lq8CYtXRCkwmUUZRxbjktSd20skwXkHwzA4RopYW6Ip25GK&#10;COvXr5e/rQ9pqmCbl112Wdsrhl2FDiMYhhIjXY0ajxbuafx7xvUwWAUVA/m4Gkamp2Vt7nCewa02&#10;BTxlnLpZWWANLCw36TOh6FN5R2dTQqKdwBKWIlB41DS0TYhP7B1pFFkPe7BtPq6AjZAsKnJRakCS&#10;L3aXrqoROvZlv0kO1sDlDBV8DxrNmjMS2AzL4PmgGpzF8qSwHfVF6CAXJk7OwBqyNG3YXIqcFYv+&#10;yG/HvRhIQocsnTRpkrYgn60G96tMkXcaOCA9qMzH1RDohE7kq2uRJElqHgAkoeP/cszIyI7kvz6D&#10;4MjH1dBba+Xr0y9luOKhNfnOd75z9tlnu4QurFpwevYQYR8lQaMjtfJxNSQz7qv5LrwJmgPFoKpI&#10;vZHJwrWYgSCeLVW1yMcvQCK1CR2JwFbTp0+XC/lUBRiQT+2LKiruy2BrkNsGV1FPK5599lnEGtcu&#10;es0xY8aI7cjkIMvwlxTDy0Wya8IuEE0i6Jtvvpk+iF8bh7vYNacwwrJlyxCRn92oKmK3B1JDYWZq&#10;VE4l9CT7ZAoHYXbZFLnQ+kU1YaSHtKnidgyQOMht4cKFrSFaBePFrY1EqqwJ7Xr27NmRgJHjOAEv&#10;5eMGeKRT6AgPc1pwsdq5r3y0hkifgJBRYkTASdvLL7+8+DTUp2hTDPMgplVELANSuvGmjYBDIx0a&#10;xrBV0Z5mU7wvvPDCAQMGnHPOObSs2WrWYPuYh5Zyl3yqAlIVaUQYCcyJZEwONULHwnBsxPv8SF8m&#10;qZFPVYBxWIBJa3bdhKwxOB9Ug3FmNP58DCP0RehY9B577JF6caWiKXr45iMf+UhjyMuGJHTklXjV&#10;OOaz1cAFjMsWRa6xxxtvvFEZy8fVMBWlrzDn42pIflpbM1qVA1IlCR25iuAicxo8bNgw0i0fV8Pd&#10;GaqzfreCDjj//PMPOOCA00477bzzzvv7v//7vfbaa88999TNdF0z+4stkZ2PqyGgxavd5eNquBGm&#10;0GZFskV+CsjIoy+FcMKECRFDyWfG5/18/AI4uk3oAHsSxJGnX2x1xx13mLmtBnSFweKZMIr0hUAT&#10;EyKR32AHG/npT3+qm488sEyQDunLx8j77E2wiY1Q9jhal29HRZ/2GWlTEjxCnb3ClnUy6F4iYI9e&#10;75JCWpyIliLzJBimYjGa3jJicEFL56HBYM/52GOP6Q+Dj3NolxEjRkTi1lJ11Ti2Tbs43yl00veb&#10;Ji9WUCxHD0nJiCxzI51nRO2xrZBuW1VXpA753nvvLY60VETHF/l4W9ipSU455ZTdd9/96KOP1kx+&#10;+9vf/vjHP/7Zz35WLa9ytKxhUnMWt2+keejjSJgxPvniB6uqETpuakfCvugm5SOV12LEWh5y06bm&#10;42q4O9WhxcrH1RD5yquNWGcfhc773vc+ue3nH/7whxMnTkwxhNzf+973Noa8bEhCBx1gUshnq8Fq&#10;EgbpFJ8BiNckzIveFfpqbaSES35aG91bdj61Ldw0CR1VWaVfFPsbA9jNpvJxNcSWddbElqm0F7vu&#10;uusVV1xhnWgduaPCoUOHvu1tb1NHOxdjTumHAqp21AqqUcgWdwT33HMPn0qb+sE+FYTSVfUtTmup&#10;krDzMXVX0EOawrauyAydQkcgYQEKppjbVsieBps8Mph64wgZXtwaWJUCQ0VFOjmQ1PzLdEEhZQ0u&#10;Wbp06aWXXkpORWzYhMHiefXq1aSVYh95IaMP4J0XQ+iYzeKXLFmC9xRa0jBSa1ths9JTL2TjFpnP&#10;lkAd0uW0TvCSp59+ety4cVqjiG1tSs7yfmRyqa1+BB/nWIagVcvbItxhm9BxRppbg5PpTA0wJ0K4&#10;M/aPw1x//fW6r8hI3GWwclgcjAYZIdIYmI2vu7Yc7kJafeELXyBrhASFR5A98MAD7HDGGWfoJ53s&#10;uhIy68orrzSy6ILf/e53qcQUd2QApSvA/GzaGqGj65b1NHpxTq5kz4gcFFQSysh8XA3yxToj38Q9&#10;8sgjfGQX7r5zCp0f/ehHKFgm5LPV4Eh6UxoUv8JAAViDMoh8LbJgwYLg3WltlFH1qLYpdFiYIpkV&#10;eHcY3B25RCJbItHR+bgD9vuGN7xB/bN3CYDWhbirHOrnCKDO/s+OnLT3CFvh7v79+0fePjOb1EIK&#10;xU0JaFZiq6LSQqyYRaGNNKbsP3DgQNScjxtgh06hY4UEHK0ZkXpm4AJMFHlXievdjjhLqVcPjnii&#10;8c9Drgr8XQAw/pnGXxGl5oOV27SI47bbbiN5ucYM+YMAXGs8Zwl+CpIgi4RBT2DbHS50rFnFmjJl&#10;CtKjOHnE5D3NL+p02AMGDOhJ3uEcqkXnZlP5VC0sCQNgedSRT9WChhbeCkM+roUSqHJHsgZY6cc/&#10;/nGroEnoFDrko2DAXZE1Uxh6pEi1YzpkFfmdI4msEJCwxfjnBTJdCY90BQQB33XNWfEjkPbbbz+m&#10;EAwWqYSzDJs89thjJ5988mmnndY1LwQh5xpTjD1uwkVclo+rIZexcaJ0i6kROuJEi2Lm4t0xPOUa&#10;eQWWJUePHh1534O8GzlyZCQR0Dv5jgb93Eeh8573vMeasPP3vvc9d+UMP7P+K0fopIerEXPop5mj&#10;WJg5lYOV8Eh2keSDBw+O3J3MkjCSPB9vi6bQSe0OURJ5+48jsECkdjZTKx9vi+OPP/6Tn/xkinW8&#10;nL4SSsEtyj/2sY8JzcbAbeAj9o+klvvqYFTifFwNI/lITa1aahNWq8+jyRjKUtNqu8JHdJulBp+R&#10;zJw5UxfVugD+7RQ6IJbY//7AH5kAlJ00XFdOaYPBaEvERkJLLoiuq666qv77/iYsAClPnToV7Ubm&#10;T8AdtBGtg4AEauRGbXj00UfVwjFjxgh1zZIyY5I+zNMGW9ghQsflnK4mSQHrxCrqcfC5VyvMo+ja&#10;o6yJUH8TDCLx+SXSYoEbCengi3ogTlQjsR0xlMXQ5XqJiI5Ha8QZ7dK5ciZtFTr+L0qJM7ydBtTA&#10;YAuw5mLKGImIkIyalU9VA7nxbyQT7Uv7Z19FOgKdjGm72lYp+cxnPnPhhRf6FJCJTaWPHDId+u18&#10;4m552k69QbEWGEm46OUiNUtM0t/pAbALa4SOSsRTxfriWilDkEXiMNWsdPd6SGqkzT75uALJSmIV&#10;yTvso9B5+9vf/vnPf/7oo4/ebbfd9txzzy984Qt+/uxnP/u3f/u3edDLhKbQYVyUVJQvQL4oBti2&#10;3nY+feqpp8ysGORT1ZC0gibS9Ehs4qnqS5mm0PGzdZIakYel8lDLFVknhUqn6gzycQus5y/+4i/0&#10;IunQjlip2YaKmG9+85snnHBC57IlgPBaFvtjuPiCzouMXL58OeMnU9TAelJBQhBr1qy5++67pauI&#10;7Wpe5+fOncvCEdbGg0ShHiUfVwsd95ozZw5+iUxrR1j7pptuijyrcy/7ovk4ruuO2mCYwYsWLUrP&#10;HvLZapj/jjvuUPOwXoTEE5Qxt9Dkqa+d1ijCwpRPmls5Nwl3CHICJS62umL7hY6wtB1ZbF/4WvPN&#10;U5IlEq5tYEy+cLmokMjxJSWPU4FB1WJm9U/NiLxNCPZCcASfjphcQbKFqhLYCgNoX7Gk1nbut03o&#10;yAIND36LKEjBTCy6PB9vCxNyPa8p1cagF47DV51raIVP77333sgXZ0YqBMgw8j0LI2AtLJGPW2Ae&#10;ltl1111RkENrdnd5lD4F/cxhhx3mRm0rt30tX+R1C3OmF/uKz6hAmAmDdC/LrhI6BixdunTGC3/l&#10;uQbuftddd+k5uz7NakP6BqYYVO6uzSAB22zSCVtmdrZNVuqL0BGUGriuEKl50MuEptCxPcWe9swf&#10;VCNFbeT7TkkoaKoSrBWsrKOKPNVQPpF780lJG5i6KXQwkaIV+b7TePwixPNxNcSiu6tt+bgF7vLH&#10;f/zHzS/g2FNwmzPlDIlw3nnnHXfccZ2LQc1Lliy5+eabi3kIzM5NkUygMOgM1SIfd4PF0O/44oIL&#10;LjjyyCN3b4D+lsBdv/bCtoSmGpYeb9bD5Ua2viHIel2FDnCWPjL4UIeqkDtoJR/XwsyWkRzRuaM2&#10;WCoBQfb5f4qiIviCShNppH8xI5pAvlSFWEJYfdYWgkrKiBz5K9hWr15tDRgqvoxW8E6fhY5ryQWt&#10;AvbHafpXfXnwwVgnzGYjdoQ9hHEzfooQWrrSqVOnqnn5VAmoPD16jOhmwH7Cg9ciqzKn2CDXqp5A&#10;t8JKJAv66jrY7VqFjjHsjDcivmYN7VlX0jBbuu9ZZ5213377Sf9zzjnn+OOPHzp0qBSomVzhkMuK&#10;aHFrJhEYlzf+SY18qho62MGDB6fvg9pgqUjpgx/8YBI3iIuj6cj0KeDGww8/vPNpkMikHmRH0WU2&#10;pYMiifJxNdwCq9h+OrTHKqGDRgyjtLryXitEi6wRMJF+T28ceadWKlmncG2zSSf02yZU2hLv9UXo&#10;vJLRFDosgp4iPrZ5Vr7zzjuL/mCsW2+9FfcVrQxKF3/kg2pQA0KZ8u06Jyc1hY67ozBcUFynvUv1&#10;ml9obIU5hU4+2BZ/+7d/e/rpp6eFiXhEIHRSrEhgAuK73/1uY+A2MDI9sez6oKgNtk+FRJ5XyytE&#10;0FWTJVinVWHAT37yk0SYHyxYpvXr1+/ggw8+8cQTpW6nkekGwkjL3pnSnaAyL238ka50yM5VQsds&#10;6gE2LNIBkCyqoCCMrMEYFYIALT6DTKAeMCl3VInpNhhDTVIbN9xwQ6TLb4I1kn3kSE/lvA34kfJb&#10;vHgxWWDZzCg7cK7CZs7IFhKspyehYxhHKPyKzbJly9QSdxfwq1atUo/Nlsf1CAHALPbCLEpjxMUJ&#10;LlyzZo0QUtKCd7f+9GA/KJrdQgBbmxauaCUDFGwSSgEuOtc2Nzf+/BWt33XLZmgVOqTDlClThGj6&#10;tAZmI4kkS9cF40a0v88++5x88snaVxg3btywYcMOOeSQT3/60yxZtc2meiia2i0YTcJGUpsHR48e&#10;XSU6pbCl2rhViTr8lr5nAWdQ/ac+9Sn8nM404SqU1SqJqiD3zRn5kyh42DppwXTIyFVCJ3X75iwa&#10;SsFCIxFRYsDEiRNruL0J6Txt2rSuTN4GoXX99dffc889aeTOLHTmzp0r6PMH1ZByRlIGxR7IADWD&#10;nk1PNerBx7IxH1SDGzCgaO5KB61Cx47wr8FdW5lWmIqD6afIazpCVrvTVTyppu985zubjyU0UmhX&#10;KlozBdnsRTqB0KVi5OET4yuo7F8cCdoIUV5FsuyzYMGCvfbaa8KECemvm6REdV6ykWXf+973Og0i&#10;w01b1Xe2geVZVZOdVmvmKqEDSiaxFXyoo7czGIXl41pI1ySMUmAUwWVI3CWRZ2xgd2iCXzBa8T2A&#10;VrA2m4t8eSeu8Gz+oHfwsltjNDGGsFQsW+BfklQ5NHPXfGkF7xSFjo/ciD5WwrU6Upu4AbZyqFSL&#10;iuKNauDuokvW6I5sJxLkCfIxvQmxYsUKARa50EaYy70Ev73ns9WwL/JCPCtvkfFJMXMuc+VT1Ujd&#10;PDMqMPnUtrDaptABwUxTRuLZJfiq6nt5FvjYxz6mt6HR2ZBKltoMqJU6+uijv/zlL3eNZwuQgGKs&#10;67dsbWAHI5fHfo9JBjFCPu6A8PjOd75z7LHHCmmyRpw3MxRT9e/f/6ijjmoTNLxmj9g18lUmHqbz&#10;IvJRqI8YMaJZWdJdugqdpF99VNw+2iFJJWw+roZoGTx4cES66aAmT57c1Mc1MJLxuTUd7sxCRyNI&#10;y1fVxVbQkjKtWOrMiUSEYyTVNQdcEpFEKFUf3HWdrUKHa0mN6154jbwGRkoDmkBQ5lPV0L5X/dFx&#10;4v2AAw74whe+gCZEvPAifTZs2KDb3n333b/2ta91jRsQVWoGWiw2PabVMSP0qqlaQQfUvGKJI844&#10;44zjjz/espERQ+GOxOC8oHoddNBBykYa3IQFpG+vIqkrusyp4ib6NnmN0DEzI6CkohHAzOLKMiJc&#10;b51MMT72xyTAeP4VY4puJ3N1hUvSV7qWFIn2VrA/hSFUNA+/Cv+rT13hWtYToiqQOElfytiIVam4&#10;1AMxvWXLFgTNxW034p02oeMHWSY2rOqhhx6SoQxCzwk/qxUwhJQUY1tbTpHTZ7AzkrVaSuKBBx5w&#10;07gd3NolJIvGRlRHLjRGXqgrAlIqRS6xR9pizpw5eK843nYkCEMJuSKjmi1xhcFVM7cKHeJjzJgx&#10;iCV/VgusMqXbnylP+P73v6/VEbp+pnXYUMF2L+tnzI9//OOkTxrZCrMRLjcF/oAvWPPEiRMfeaT8&#10;G2oMO2rUqOZjkk5wND7Zd9999WDpa188wCCiBXunP1fWxh6WqlpxXKQxE+GSJcI/iHFqyz/I44cq&#10;oUN/y5Rk4RrYBc4RAybJp6ph5MCBAyM9lfRU3KnAqrhK8CnZJB2adW1nFjo0HVEciV3mw0fFkcl8&#10;SDbypYx8EOVdBUQbyJHRjX9GLh+3oFXogB1F2g6fmo2bybJ8qhpYYOTIkcRWPm6BeYT1pz71qV13&#10;3fXss89mouHDh3/rW9/aZZddTjjhBMRatQxzpl9HL8auGeg2SR4hDj5FMZguH28L9fXDH/4wajMn&#10;YC4LTknuEN0cfvjh0j4NboVFqnZSXfDkUxWQ9lzgFuqQQ+upETogBiY0/snMfFwLg+nyiMuAhZV5&#10;AdZswuph5dbMfUFtBIzGMiymMarqy7vChWySMkWlF95Wmz/rK8wpC/CUNhF1YnAqCuGqBHpWUSGE&#10;1AayUg0gX/hFnMidhQsX+lk511jLHduZNGkSjegqflTbqHbpL09ZUmdpqe6V79pXmEdZdQtKlw17&#10;2j5P2aC9WHlQsgDqdy/dGlEYuUToigQJIu86i1knrMT8bBuJBPtlVd6vKcbGNIXO/Pnz+aVKu7TC&#10;3dVj3JKPO/DOd75zyJAhyQJ33323NSSDgNp87LHHkhRpZCtQB7IiICKeIrh5hxbJx9WQcTK65jGq&#10;VaWW7IgjjvjmN7+Jh3U74hPlfuADH1D7LcyYPLoBFrj11luZN7JU4a0faJuhKwxr/Y5MSHQVOsIG&#10;7RhZDAPLE2AyLvKtgkhgKJPn42pgdVzdVa+0wlTmNJIB0xkL3mmFjgjr16+f1i1/Vo30QEwmFGOC&#10;xEGmqc7VAy8L2cj3o2JdQ9NV+LcJHfJFJkQeTds7YsL4kSjHXzaVD7aFeEVGEnvvvff+8z//84MO&#10;Oui8887T+NZ3qD7SzmKZopw3UggqpSI4n6qF+kE6NA3SCm06BWZt6ZAOU8+aXwZZCZpDJZ3Llszu&#10;jm6aX5BXwbW4W1OocCpmvFAvdERjKj8REje53VlzMznrYU6D+a5zR11hm1pGWicivhPMLOSICcYp&#10;tgGtcKHbsSdOHDFihDhkrvzZdsPkwpLxmde0lATpf++99/70pz/lfQaxWrF3xRVXIHpy388oTx4p&#10;DxTS/fffv2XLFpTHgALJPJYatGERphJp5B0Nakkm73Vma+NWMVafYq2wi9S7R755SZAsFrlkyZKu&#10;qdQGm9qwYYMw2Bj7N7OQD5FnSTWDeTAJHfoy/YWqyMzoVPpX1Tkz/PEf/zFf+1lW8jg13NQZAvis&#10;s8467bTT2m7kEP8rGSpFZA2Kd/Crdiwh/OpH+pQLOOLiiy/Wp/3pn/7pX/7lX55++ul33XWX+Oy8&#10;Nj1nJc2LCzBg7Av/ZHo9RBqG54J8XC10qBb5hS2LPaFNMb7BbTN0BemmAEV2xKeMXyQTAzCzwU1y&#10;3pmFjsPRo0d3flvRCaXlsssu49qiV9LrDlqK4kiZrIkMpoR8UBHzQQuES6vQsan0OpHQTGeqwA53&#10;Nv5p9MgTTiyGl4si3UYwApNqkvKpamBS8kXyJEfUQD4rwKxa1OmAFpXq5jevreAabZCbJoNzEKsq&#10;tA6BNtU2kZ5pcBvoITFj2qJb01SpFeaXeqFjMIvpQR988EE/57PV4DVxyONFoyWkb9ar3vfshDUQ&#10;ARZffPbbhGHcnb7ZQbLBGzVhIxS84iRsFH6+7nWGPsOti+/o7Ci4hXxHIySdVJL4wScrrTCDWiu8&#10;BW1cF7KngsTCEVJKELHiVr2UpPlULWiFyy+/fP78+VaYT1XDrjX9+samwuiKJHSefPLJhQsXio0m&#10;xdVAdmjzEGBNdrzlLW+hsaxBRlNyzdRwxmZPPPHEc889N41swrQajCD/UEtDhgyJNM9CnfTs+qS8&#10;DfZOoON/XF0fM4xGa2KqyG8J4MPBgwdH/gQfW02cOJHozMfVQie9fCmji7EtgDUYEjAfV8MtRG/k&#10;TWRVj5sU9GK0qGU0ljhsrnMnFzrYufWJXBUMViAXLVpUzGT+k5mtjUIV+I/zsImIz6eqQdFzdltU&#10;AY+2Ch2QOTZVfB7IwekVgUigI74xY8ZEXpu1F2U7Er7WjBktvkgflqpgq77BfpR8QXadtnKjrzbQ&#10;vKPKqmwIcYvR3O+///7snD5qgwHiRBsdKTDITiVbvHixG9ULHUBe+pVIFwK2TxKxMOnZucGuEI26&#10;sa2x36gChV/RwgJxBWAYEpQgyoxwkiPBC5tgBIYaP368bptARFjB3W0PXjKhwyDyce3ateTgFY0/&#10;eYeF8mcxWKEoMgORJGta870eLnz88cenTJkyZ86c+jhsguXXrVunsMn3iGWMlzVqdvFr6AS+rvoq&#10;vBVJ6Ih2uuSuwD/hZ6n4wTJU35pln3nmmdKc4iT7kjRP5+3C7T72sY+plOlMgqksWPFeHni5GNIT&#10;5Yh/k/psLqAG6avzyHN695XvyCeyABNyRKT63H333SpmK1EzV6fQYR8yi600b/lUNeSd7XftSNtA&#10;gA4bNixSp8gs+RVpR4k83ufxfLzTCx2azs9FuwAiRuXFUDOVABKXxWZIWOB0mRlR31qE/v37d8oX&#10;lNcmdIQaPo18y5aKU/P362pggPwPPnwyTLRFRsofOi/S2orL6dOnK0tF+4PwJQU6beVaXdEee+yh&#10;kxDWbkpbKK5o2iXHHHPM2WefXfOtEN5XMFrbmiqIARPamk4I79QXGIT+wAMPBPMTiAAWxmWYIp+q&#10;hdRlOuNtLeIUa8ApFLC79Kp1br75ZjSnOMUrcSsee+wxAkv0quWsocBEDNJniIcXW+iwAx6gp0lA&#10;cnPp0qU9fcGXYHkW6VrhF3xNJMGFBK5coKQZM5+thUt4n8pRsIM3covRo0dHvoIHcyJSFa5rRWlF&#10;EjriFkNGinGq8UJdaudT3UAsfuhDHxo8eDCP2GMSBHatlTrllFOOPPLItgT3kbLN8s3vuGvA3ZMm&#10;Tap6R7AVpnV3WVZsb4wk4DRvkZcUddfILfLww7TIX3eXj6shB2+77TYh1LpUJzuFDpeRpGofus6n&#10;qoH02CpCYmQ3QRahFEuy/cjv4iRJ1PqreTu50CEgxowZEzG3PkxRLH4lBDhaXBYTg7kFBFqPPCnh&#10;gK5/YJD724QO+W93RhaLBO5zLd4p8oilrl69+sc//nGRnkCdGzJkSPGRErT+1kM+VQEr1FEFf3OV&#10;VZF75ytNdqHqXHjhhQcccADVaONSyEhZ9KUvfenzn/+8LDUmj+4Ac8kiV+XjWvACHsFl8+bNK3bS&#10;bEWBQcRo3KoUWQmPRPo245UiAbl48eLiU8YEqSGG3ULlSIowf1CLFM84UZwoe5G1tcEMbCXRyB01&#10;QHBy4osnRF5UoWP7jz/++J133qmg2gtL8loxJTvhEk0L0Uk360mC4gNsyh3T+9QRfksQtxhJVYsQ&#10;HRgmtNS2iBYBpRHfUn75uBpJ6BRf5Wki/U6ZS+oronWSZYcccsjFF18swplU1vvh+OOP32+//WiU&#10;tns55Dvdf2SDJBGWjjSuMtGcWqxi/RalLKDPjDwwU7+pB6ItH1cDm42I/QtfaakypXWpwrJT6Bip&#10;RYHIs0NW5a9IPKMUI/NBNaxkRexfpTRyQ+OP47eK2p1c6NiYxFOb06c1UCONjOh65tPXpt+4zqcq&#10;INq0IMphMZMN0BE2X6RtolPo+JmzBUckhVatWiWFIg+fZC9NEOwqhg8fjkHycTWscObMmQp8RGlR&#10;37jeAoq2kmbmnDVrVue0rsUF+rNjjjnmwAMPPOigg/yf9Dn33HPV5np/uRaNErsRsSWBFTlNg5pd&#10;THv31bQph4xW9BqYEO+IseAXUuYk6cyvwETmB8O0XAx+++23K2aRuyQI6fSbqGI10th1wr1MIiVp&#10;RAaUIIj+6aefjtf4IF4MoWMqUacAkJXYOVWIxx57rG+L5wWdmAylJEjPoO/AMtxU/aZy4s+QZK5e&#10;AjfWPNdshbsgEKxY7KETkK2NuEVkI8aQIGwoiooOMljUsXbxSbZPxRKtc8455xx66KEYQNuDBDCA&#10;VqqTAQT/5MmTI2/sgohlvYiv8RgN2iYUukIuYHiyIKK0Vq5caVp+zMfVIFOwtMnzcTXI5fTaQOtS&#10;/dwpdISNWLWGor/AnJGmUZJioao3ClrBU/oBtFPU6KIlvfTZysw7udARlAqAbadPa2C8XocoycfV&#10;YGgtEd8UK5wBegjFvjgSuNCy2xKDz9qEDuBW4V6cUziiUWyY1ENNdPpIBKiswYeiulhhVDNhE0o7&#10;2RF5koHv1DzqofiogE8VaRboqkqt6l/+5V+UDdyBc+khS1VQI08gMMill17qwnxcC2kvRYnOiHON&#10;SaWR6CzazQDDLNtKilmdYJiAFOrx5woMouETcs0n/EHYS7K/7ZCnfavx9sjaWmRKy1RoEYuZVhxG&#10;4iqCHSt0TKLnTs03o/k/WaznkZt9m19hU7ztfc6cOY8//njiqyAoDzlI5RR7mCYS+0+aNCnypzES&#10;3IWilZKRDYo6ckH6BFWRzkohJM0jsUe72C9vFgdbqsEcpBWUcfoQ9MtrVV/s6n/GjRsXEYsiE5VF&#10;JJGMIKpoPtMWTSeE5BGejBj52muvlSbFkQYIKswfmZMFOnmpU+j4VJRimMhTAww8YsQI6ZyPqyGn&#10;Jk6cSGbl42qkGJB0RcJxd7SMPFt3tJMLHX6aP3++mIuwP0nB5fmgGqbCzooo2+VTFeAStUTAcVI+&#10;VQ21edSoUW0p11XoKA+Ss+3L5k5ws0hFPV/96lf32muv/fff/5JLLlGZukY/2qXJUGekbNuUpUYe&#10;mBuDWyOPf/gLEUeeTFo/VaS9wyb1QW8kYHbmYop8thoG6zKHDRsW2ZowQKCEVKTYmFlKE0bIt82b&#10;XWFf69ato7yDSsL81iwmhbo2zmH+oBaSBc0hGl1aPhWDJdkOMnWt8hNUY52wTvEmOxQ8MleoyFxx&#10;qFhGErYeO0ro2B3KZlvLU/hVUP2DafssccDl9jt58mQhxF89bZblpQlHY4DghdYpZ63f/4OX8AuJ&#10;gA8jzw+Ay6hVqigS3sZIXmU74mh+TH+RRSIXDS4yaRErSTRifM0lBrMJ6RCxicKPRiI9W3JuRJZZ&#10;gGltjYbIp6qhfo+s/kvrtpkY4Mtf/vJ+++33/QZMXrN9sELxrMS0KQAGaRM6aamETrHuAOEydOhQ&#10;68nH1ZBZXBCx6ubNm7XiqmT9jsBeVL227093cqHDKHJbwYiYUj0eMmRIurAe6ZsCjJOPK+DuOmwj&#10;MWM+VQ0rF8f3bfuvPmGETqHjEOHWP31xa4s85JBDDj/88PPPP1/Y/eAHP3jPe97z9re/fcKECZ17&#10;FNCkuv4y0pBZKqFDXOfjalgGusRo+bgaRirqHPdo4J9wYgGUSusUXQA0XOqEInRm8OjRoyPvG4Ia&#10;oG+gdfJxLWwKX+PKyHf8YCXz5s2bNm1ahC/A/HxnvEY5stME/KXW0nbBxr0Jg9VCOxo/fnx6tNDT&#10;5a1woWWY7amnnhLVYtt60kZQbbFaVGF7hI5LcKIMuuWWW2xw+PDhuklET/SIvbh5O2FmiSbGbFDl&#10;tsielqd+szZK2bp1a3wZ6qjarz1j5MjtzCweVCDJGLkLH0kEdSjyPRTYuOquA1Q1i+N5kPEFQxsN&#10;doWsQWLaicgy1ON+/fpFKrfZ0rPhSHXA9nYX+RaedtEtmDmyNaVBgej6bZQbud0RRxzxlre85eij&#10;j9bQwsc+9rE3v/nN9RVN2uLGzscknN4mdBiWi8VeJB9FGhEfcYHm1gLYIR9XwFSSUYBFyFNqaMDa&#10;tOP/BUJHLL72ta/9kwZe//rXS/L8QTdwQ5vQ0S/KWHGQBtQAzw4cODDyaNcYmjHCAiJJ7yWSIl43&#10;cvbs2a0jJUCn0IH0fkPVnFZlbZ/61Kc+/elP68nSIyWDzUOgvOMd70CybZENEt5I8RRZquSkMyIk&#10;uGHDBjIr8m2xKGSBJUuWSKp8qhq//OUvRULkV2RT0vJX8JWXu+66K/gPqosx/CtmIg0ZGI+yLbvT&#10;+F0hOXmZTSL0mkDWY0PxFnFNApvY8uDBg8k7ERIxURPuQspbJHWC33u9vCsYR/QuWLBA2g4aNGjE&#10;iBHpeyJFVHYzhQHu60b19zKyKHTSJGYz2OLpALdG0wiEW+ktGbFy5crIdxD1SHehjBnZtJK6VwHn&#10;8t/85jfiRyFn8+B6DGO3GTNmuDD+ao6+mUNFRSfzdCKNRymyzCLz2WrI7mXLlilvt912W1Ho8LX+&#10;R/JGnsiC+CdMMXk+rob7MgtFko9rYZ02iG2KG0xRJ2eZPZ+qgAWIK024biGfqobBREZVx2geDe2+&#10;++6bEn/58uVSknqwZtIH53clHHPKWQWi8+1mk7QJHQRupK2lwxqY1t01lvm4GlbFBZH3TcUMSaRn&#10;jtQRGt3G2/Lr/w6hc9ppp6mXRAPUq782oQN2yEPa1nRYA3YXE8yUj6vBXuZctWpV8y5VMJJmp4Uj&#10;xdsieaj1iwAR0FXosIbKVOV1q8JTf/u3f3vvvfeqwawhoFPIuoTY/8xnPtP5tShDkVkKTGSpqE0d&#10;iuhrs40bN25F4M82gqKi9YyIDIZlmfnz50cerZsQRyhgRX+BBU+ZMoXe6soOrTAboUO40HyRkgBP&#10;PPEEIbJmzRp0kE/VQkljPYUhsnIwrQBOb4sHl5SQfusQ6YiQ4NqaYF685nIeIal7LeFVsIxnnnnm&#10;7rvvvvnmmzWIY8aM4RclRIg6SZH41K0tWAzIGo6zZV4T6uDnO+64Qw1IZxjQwkgZIwWPaPeRiiiS&#10;0beVq3m2QOOqPW6hvpq2V1N0hbubSuVwC1uIf3/UhPGWmp6CBFU1WLw94p/0BCiyF2PciJFdxUT5&#10;bDWM5wIViAGD43WJCiHylAVFocNZZG5XDuyEMSRR5C0WsE1sH3njhPHlFBsyZnFmapIiITWKCzYt&#10;5YTwFbV8qhrsoF2kY/LxtqBi3//+96ca577cp+IIeBkxevTovffeu+vrMgbwgsGdz8WtrU3ooPqJ&#10;EydGfuHLUocMGRL5XWO2YlXpUGRaMYYEaJ3iSGB/AZkPXoDg/L9A6Bx99NGkH9pqNX0r7J+DAaGc&#10;e+65qAqpGQnOqN+in1/TmRpMnz5dXuWDarhd+sUfvJlPVcCSNEaCSQHIp6oh7RF6EiUJIlWS+38+&#10;fgHIXb3UCuTjbWHLhxxyyHe+8x3rTEyhxqdJnBHcBxxwgNxIg5uwVNRDEFhGPlUNEUM/kS8mzKeq&#10;QY4kiZ2Pq+HWqGrdunX5uBruq5ajflKguAa35gXaVJHIp6qRTGTB6QWCGpiW0CEZ1eCUrvmDWpBQ&#10;qmkkHhIU9fTnjyMBDJaBEdRsMrczcqrgKmzIpyqctQXv1QRTuPyaa64RwKLCDMIpf7bdsDbxJvcR&#10;PYMLXZVSnEhzd8QMeE2CC3IFSVSwFZoGeiUdknGuRSAKgIRCmlJS8OgHTOKHW265hdE4EaHvwJWD&#10;xuyRRx5xUxE1b9489TUYJ02wrQLDNTYeyc0mfve739mvzgGlBG+KWFzCqoRR5BJrw0JuIQsi41nD&#10;/IyvumMbKVZ/VXqHw/bzcS24T6YU0xbcVLTwSMTXqqy6IG0tPp+qgGnZQTjRT/lUNdxaHN56662R&#10;XEOJhA6H5uNtceihh5522mnJkgL48ssvtwDTOkOvY3vyOo1shdmEpYTq3JdrZQ2zN9cms3hZGqbD&#10;Gsg7SyUs8nE1hKWojkSaTYlJhJaPq2HBEyZMQOD5+AVw4itd6AjHY4899itf+cqXv/zlk046Ce/n&#10;D1qgJ1NsQKB/8pOfHDx4MAeLOfADvhNSfJ/O1EBHq2fKB7UwJwERmRPvGymr83E1ZDWdIaPycWPx&#10;FFVzL61QtoVpPtgW5jn55JPdNB0ahsebSyX8L7zwQvyeDlshPpCpAfm4GpYkRUk9wZpPVYN3VBSZ&#10;k4+rob1Wt0ybj2uhdF133XXMG1kDocO2Sl0+rgVawVatjugKq1W6NmzYYBnaCIf5g1oouop0UkgR&#10;mJav3aJrGHSFS4xHDe6VTwVg/sWLF6MepSgS2J1gNzUMqwo5fJfP7mhwt5ImqBg/Pc9HwW6qIraC&#10;5JIC2CMfvwDG10eKcwHMC6JdvuSpXwRQWnyRnhIJlXy2F0gce+QXAZ9PxSCd1Tz3DUYmuIXIZ5bg&#10;JUyHW1gyuDUBiWDTkuQX4+QPKmByERVcDJIX8/mgFiYUG6g1H9ciUYdKn4+rITKXL18utIr7Amtg&#10;6kWLFuXjWkgoJJAPOnDCCSc0N26dSROkQyvp16+fziodtsIYZCvl83ELbER+2XiTWvUSci39XA/O&#10;lV/5oBZsxbnNpdYgUb14zsfVQFwSfOXKlfn4BbjLyy906DV8lF4Ub4Xc1mE8+uijYkIrY63HN0AA&#10;5itfAG9xJ1x00UV77bXXgAEDsIM9J+AywScC8nE1XOWmamc+roY+RsZGRiJlREBCtS6pK7CGjege&#10;FIx0RrWQjf6fDlvBl9jTMvJxC9zxjDPOME86JA1bl8oODJVUfxssQPGwWqbOpyqA1wSf/Bes+VQt&#10;aBcuMH8+roZbq1ujRo0ibb/0pS+dffbZ0sa93DGPaIEuXP5XfdoKAwxOMi6fqobBhtkdLq6ZOZmL&#10;W4HREAEez5/VItE98ooYBKxBA4oWIzGckLbgkrlz5xYDrxWWhHy5wNa6Bl4Rbi0sVR3xqVAJvxob&#10;vniwEYpNOL30d3frZcuWcTFas4a+mRF0R0mwKlf5VAwYIIm5YEAm0DcCRjnJxyWIKzki8oNhnFJb&#10;dPnZJUK6PnOTig1OLlwtPuJrY+bMmYMeq4xjgEX2799fX61jVE2oomIY+9QYC8Yz+VQtrIFzIwtG&#10;9ei6JgZOPfVU9/WDHcm4RErpIxbW9k+YMCEdNsGq1mlfXSuIVSF2903LM8YCIoHBxbxAJOXjaliq&#10;yJk/f36RnaSP6olPIjxmQhWh06rs8PILnaefflrYje6AQP8f276BYRsf+MAHOr/UJH3+VwPGf+tb&#10;38Iv/7Pli5InGv8UWeQLETOICUo2H1fjX/7lX0gi0ZCPq/FvjffVVfqqB49N/Pu//zuX4IKtjV+p&#10;gKqvruCf/umfhg0bxqP5uAWMcPDBB1OK6cGjwyuuuELN9jND2d1BBx0kMRpjt4HxqX0pPiE3T/od&#10;bzHdfLxZA8afOHHiU41/FbIG7C/3iJszzzzzxBNPlMBHHHHEvvvu+53vfOcXv/hF5xPO9JxWELsw&#10;n6qAa7c0/uKwpI0M/s1vfiO1JFjN09r01dXvG7+JI8PFgwaoc5Gd4FDu4Ohf/vKX+VQtzCmGJXD9&#10;elrhkn/+53/G11wvqIpbboI35ReuJFPuuOOO+JdfTbj1v/7rv27evFlvZ4/KraAKLnsHgnesnx8j&#10;HtlRYGfJKypsnL9snDEjCdIGl5hHG20eoVX8irwVXGYBmngVIu53hhLA2iq9ZT5VgrybNGmSuwQ3&#10;iC2Nl7N+trD6r66eeeYZW3BJxH0ojrVJh8jgRFzKfFerWpip8Oc+++xD6Jx++um46KijjtJCq1M1&#10;87tQJUZHTfauAYuxdnDBBMfUqVNrvjizWp2tOdnW4psUZ/JNmzZhe2ZPI5swG6GZKmw+1QJTESKP&#10;PPJI8qyf+aJYv8Alwe/l1QJeIA2LIWqFiiBbFUeCHSGcTqu+Ir66sg7JyfRtcLLt5S+m+eu//muL&#10;zscdwG5tLyOD8YpWEiX5VDVIrs5XmTphYVSXKpKPq2EkMS7+uDafqoCRxijGqC2d4Vo+9v902AqD&#10;3V3ly8ctMJ5c23PPPQWoQyPFtFSxfZ4eNGjQpz/96Y0t/w5IK9KrgvSTWMmnKoAmkIXAiryEKFgv&#10;vfTSFbWvJFsny3/84x+/4IILLrzwQouXtxKV8Np///2/9rWvYShj8ugGLBKnW7BQyaeqkXTJDTfc&#10;UBM/TYgfbbGZpW7bTZswxoTsYAAj0LIQsYbxSUjBb2N/2da9OIX4UF1aY7sG7oKbUpQ+Gvs94QQX&#10;ipPVq1fTpnRn5Hf4O+F2nE5cMtGUKVOkJL7uSjQvEliJCufrKvftWAhFZZtAtFnJjsFJnK6ZW4Sr&#10;+FrJZHzhJ27jW7BrWanYmCEYJ+AWygMfBaMRlPMxY8Yg1eAe5fLw4cMFVYpD5hLJGqquW3NS3CrP&#10;uoh8qhb6KIznFvm4GmbGxuQjouu8tTPo9/3vf//5559vmD5EjyrpTL777rufd955DJWHdsBH0hkD&#10;RAyC5/Fw5N3e5Bo8X5O/1vzBD35QyKEsPze35lor32uvvZxPI5tAU5iQ+zqNAO5FvzbfiE3qoWYB&#10;TZjwyiuvrLFSEwqQNHGLrgtohaUaiT3ycTWsUEzK+nzcApO8ot/RkQm33nor84kJVfA973kPHVNj&#10;cSbuFDpKkUovBCM8q89QkiMJplEeMmSIBigfV+Pxxx9HW1xbjBWz2absStni/1VCBzSs06ZN66zx&#10;7oIfCfkjjzxSvIokFIxlRNX48ePf+973Tp48uYoEGfCWW27BMoRmPlUB01Ih6evYfKoabrdkyZKr&#10;rrpK8cunOsBKFnzOOecgrJEjR+JrJ93F9q3nQx/6EA92GhBljBs3Lkm6ephK3UVbdGRRxhksN8Te&#10;3Llzq9ZsU0no+NnC2EHgpQeHaUANjCE+RIVtRlSa9RhGKQrOh174HboiXKXSc6hds6rD/EEAdids&#10;EsuLouAd2+COIoqq430cZCpBS371tJK+wfpfMqGTaErQ0pRCURYLsL7dl7mQFaWitpEdzB6fR6Yw&#10;r2vvD/widBOW6l7Dhg2LRwgipedUykhJA77QrsiOJpXVCx0qKu0ish7Wvuaaa2yhiidbIanJEQTb&#10;leEpm3322efiiy+2QbcWPDNmzFi0aBEGUOzf/va331n9O7l0LSJ64IEHImvGGwYzSz6uBspC103N&#10;0RVakcMOO+zAAw+UX+pFKknG03O77LLL0KFD2yxjhXyt9a1qd13bFDquVeYo1PxZNYykh2ytuC/e&#10;Z8np06dHfgkfC7FARBRywYABA/BqPm7BK13oKGOa+3e84x1//ud/rtThyvrU8mmn0GEstU0yyKt8&#10;qhpMTw1EijcpkH6PNx9XQ4niVAlTLGmWLaSES2qjhU6N0LFUdKDs5eMW2LKF7bvvvm9605tOOumk&#10;UaNGXXLJJccee+wb3vAGdFwfiHfddZcCHKkQCpimc9myZVUrbMJUjI8ck/DKZ7cFKtljjz1WrVpl&#10;AL5GBE2FId9OPPHEo446quuN5syZY+YaImjCzKlFq9FbrbBaM6cvpPKpFjBjU+iA2Fu8eDExJ2iL&#10;pgML5iNtK3IM1kXLnjdvHq2THo9HLgFJriaxZ1VdqYE9uqM4tzW1odfLWyFfhMro0aNHjBhBeykq&#10;LBbfRa+w8hdJ6JgQrBxvrl27FtugVy1HTw9ROmFOqyWVmCiixVvh2vSE1bWCKrgMVxlJV/FvhPES&#10;5KBURZLFXijBXVCKWzzd8gfia4ROmv8nP/lJxAIuN4+aHYltLuMj5b9qs5z48Y9/XGSaymDtYuor&#10;fOTw4IMP/tKXvpRGtsH4RCxFJgSeUshqNFMTphXDTCGF86luMMwirQ1Jnn/++Rge27///e//0z/9&#10;Uz90BgPDmlaPWtXP22xT6DBCv379UH3+rBrEEwOybdERtqOfF3hFc1mA7o7LIsGmyRw4cGDX4H+l&#10;C51e0VXoAD1I6GwK/AFpBjUSZRRHgvqh0kdGLm/8yfNIfRUoIjuFizioETpk03XXXSfBREM+1QKX&#10;U7iimdj/wAc+cMIJJ/zwhz8UCsXVqtPSGyMUR0oYusS+IqXd3gU3UdJVqrpctTjuuOOwjENcgElx&#10;QXPaq6++WkfVVSm6u35U/5eP/HIU+AAA7ZJJREFUa4FtaZckp/KparidBTNy14cQYqxV6AC2tU4n&#10;RVFkftcazEe6lq5O7ISVUAnKoXsFLwEZrpFFr+KqKxHUQPgJG7VE+SGwXB7ZWle4MIkDVrIYepr0&#10;sRGx4S59nrYrrHOHCx1TCQlzYpLZs2droEWpDEUvPemSNphWwKxfv54YJZQZJH8Qg8s18ZSoxpdC&#10;KhaPBFfJRCk2ceLE4GNIYFWFx8Yfi/2bWe7y+OOPCx6tSz7VQJXQsQxbkKFJbeSzFTBAQ6gtRNet&#10;aVgFsUe1N595tMFs3/jGN0477bRU1Hnk1ltvRVlNvmJexbLrqtydxIx8veLyu+++W+cZ+dJAXqgv&#10;BEGxQ2a3++67T5nXDWL7j370o+eee64zXVdrR8JMwOTjDpitKXTUFxvvOk8rDJDXFEnwIY0i2/mF&#10;WifECf/yWj6uhmmlpH3l423xahE6rC9ilLciC5hBBBgcyRyu1alEQlaB0bsryfm4Giox/bR69Wpb&#10;sNoaoWOAHSmTil8+VQFBgJ2HDh0qfPOpaogtRVE1jXAfvhNbQrZI9AbQIla7ZcuWfKoFVkiHnXTS&#10;SUppOoO8pE1za9bzV3/1V10T3rX4SNWMuMxgnIupi0ZLQNPaFHbutAb7twkdkyMXtM7OEeuByORu&#10;6+9Kvl2RgplWIGTzqQCsc27jz/rp+CPtUSv4jqOnT59OYKlPKoGd5s/6BKZjWCpHPKBRMwt4tU3d&#10;kk1Mt53zg1vsEKHjcgmIKFVlffOSJUv0IUn2saTz2zO/a4W0mE8v9yxatKhX15hBPKTHCWIvqHLA&#10;fVVcVMnyzVpeD2Hw4IMPulFip3y2FqJa5grXth7PVJ1Cx88CQF/RllZVsFkr4Q4GLHpBUKncArjq&#10;GzEnTz311LPOOkvMOERTGNt+06fgRn/yJ3/S9Vp7IXTShfVgdp2hTMzH1XAjVQMHPvLII0UykTVi&#10;YNasWX5wYddFNvHkk09qM1JL2RVul4QOL2h6xXz+oBriYf78+ZH3Q7j+gQceSF7Lp6phNkuNlC1L&#10;xSRVWvPVInScRyIUnw3nUxXgho0bN6qaiDifqkZSD63JUAUmNuddd92Vj6vBYZYqYlTieqEjmklj&#10;m43EgcEYBDtHCjDhoiJG8tZqcTTDFuMbaDjyXBPZlSV1lp/+9KebX3Kr4ih1zZo1qewNHjx49913&#10;r2JkjCkf9IL1GZ4gBmSvtIyYwhgLRnmtD94T7KKTkREZxkFP6cvHCBCK9aj6weIBFoMuaZ3OVdVA&#10;IJGPdNvy5ctFV8RWTRgsHlxoazNmzOCmyOPJItR16cNitkP0CI/bbrtNAUbuDBgswF3BmNsjdPhd&#10;zVASNmzYsGLFCkpUD5r27hA5xCVFFVAN95lNq0DsupEz+bMYbA0D3HrrrUzHjPH4YVg57r5Ef6RP&#10;g3Sv1F5L9ohV3UXhoS3Ss4F8toGuQkfuCDB2jrwtZIC+0Xpc4sJ8thoibcGCBQiwpgRcfPHFn/vc&#10;56zKalmVU5rZ7Xbf/va3P/rRj6bDVtgmpopoF6Bd1OOu75G0QYDZWvBFFmxJOqgvRbuBdOOUmuSy&#10;/SR0Nm/eTMAxSP6gGpof9cUCinnBpLfffjvzRgKPdh8X+7dULXXs2LFVvd+rRehwvyqoMBRTyKfY&#10;R9Bo1/KpahiM+5TMfFwNI0kWnU0+roaReg4cpIcWNDVCBzRMIkbgRmhX7AqaYtqAaZVeaZaPa2Fa&#10;BrfaNi7rBD5SzqVuVxGwqvEnm2Vgoi3/lw+ITK3SfBx44IH9+/evqgSMpkBGHm4lrFu3bsSIEcHH&#10;79ID+fJdGzV0FTog57mPX2qopBXsJti4JvLFYhPYJxXInp7rWBIZwVDKlQuLLmuDLfOFgBcec+bM&#10;QS6RwKuHLXPrb3/7WzVADFgYp0tV/1eZUKcSrvnjWXeP28fgnoQOU3ClyMTvRIBryfekJtPfVUMg&#10;Aoa8i6+hBlh+7dq13OcW1ICY6dUXxm/atAlTMRSnxC9nGaJK8NhU/Dki+/O4LIh8Tw3Ww5KWp0/o&#10;zJFOoWO8XaRqHQkq/GBmiUl+5VPVcBeLIUd4tmbxDPLxj38c5RKyGidWyh80/qnOXXfd1cl83ALx&#10;mV7lzsfVYHk0xYaR53bS00g6uEgjjKnxUIkizTm7aWLbvklsA18koZP++l8ktNhHRLmkGBtSUthb&#10;QCSKCFPhHRmpsrAAC+fjbfFqETogCPgs0jYxh1jn40ih4jD5k2pzPeQYyRkJcWyL/tasWWNwvdCx&#10;TcMMjlQ73DplyhTj83E1BJbWX+ntZKhO4Ep0s2TJkqoga8K0MkE+MEWnF5j9oosu2nfffdNvV8GW&#10;xj8Yqd6cc845zruqJuVYYNq0abivZkwT/JUKWGSDgIJxWZv2td+uQsc2KYBRo0Yp25EUBZHGgAwe&#10;afWaUCcUBlwQEa8J1iOcUDP6sH1JETFXGwTSxo0bb7nlFommNmgM+jBJV5hHzJuQ6FHwVFacaI8o&#10;TIzdfPPNixYtUiCxqnKr9PJj1a15p0boCD+7IC9IKJwubAgsElxwXn755e7FOO5FevIIEWa2oCuL&#10;sGDr5zU3IuX79nDIJQSrdGYikd/T2h555BH2VHEZMHghO1Nj+JO0KvInmJbRaH3wQ+ddTNImdNCI&#10;vXCx8elMDVzlWuuhA4q0A27H4Hxa/xRBOfzGN76BatCOSEis7l52fcoppzjf+W2LzI0/KSeGzEwx&#10;F21otvvuu88aME+n9dpgDXPnzg12VmJv0KBB9fXC3SWFflucRF48Mt4wsqz4GNteBLyKyaT5VDXY&#10;XzuKB/JxNZIXJGyVYV9FQkdBEo5skcK3Bq6lBlSCottAvpH5Xd87aQNaMVK1zsfVsAAyS86j6Xqh&#10;I27cWiWo+uK5FYJAPgjHCLGim8GDB0dW674qiha/nkQSeAHDqpGdD5DNg0fOPPPMD37wg8cddxwW&#10;E7tDhgw5/fTTDzvssJkzZ3JczR4ZTblyVeRFKNCdpxdW8nEtmE5Fnzx5cutXRe5Y9TKB8VQOdyvY&#10;+VQJrMc1eDCiWRNYA2tgQ9JQqOSzAVi57avriKwP35iAW7sjHSD2FGz5Yv013ukDrAox0XDKg9qs&#10;rrO2FGaiiRMnqvF0rVtbgAKmRhIN2NYwPrUwEGlYUl1Zu3atFepJFi5cKJCktkmwhKDl06lTp1I2&#10;bKgplEcSSgiJf56NVK842Ef8pDellCUSiqrrg9HkDh5jBDvqyt01eOKJJ+w3fYkfvDVHUMaKk5CO&#10;lFJguuWNP6miselqQ3O2Ch0ByV9u4UYRm2Ow+fPna/AiqghUd12EZKzfsk8Ji7//+7+/5JJLvvSl&#10;LwktOXLBBRfstdden/zkJ7UinZlC8Zs58rqJyRnQnGKgaHluFSeiOkKqXCkdRH5xWsC9GKPeyD4l&#10;dKSPUGllvCpYgHiOvDTNgDJR9qmG+VQ1+Kt///6RLi5FtfFV+7LCV4vQEQRyT24UqcFIHbmOX3rk&#10;U9XgWmyrscjH1TAt7SLI8nE1jHzggQd4ThmrFzrAhThaGe5acVshCOwr+A1xWq2IjPCOWJwwYQKq&#10;ysfVMC2rYrSub9j5VPmUYMcee+zb3va2N73pTfvtt9+FF16Yvob3aR7XDT4lEZhXuerko06IEJmp&#10;0gcfh1gAa7BJM5lrhA7wGr8IxfjjFq50C/IuSN9gpwqzu6BFl+ezATA+U6sW1Jiq2ZkvRTC4u//m&#10;N79ZunQp71sDhdGHeSJwLzPLbspA6++mdi1HFEvutgv0TayIK+WfjFB7xo4dS9CIdoeW5we+vuGG&#10;GziF3JGwBJBQRJE493/8j//Bj1zGLPVh1jek4NS9WJhFuq/b9eFGLlFTkZjCZvvFutIGktEC6Gkc&#10;GL87U7OqrCwyTIKZ9euTJk3inapMdL5V6HAo0SkOIz0Y0E/cqhhHduFeJleJqxbTCgGA+SXFF7/4&#10;xbe+9a1vfvOb99xzz1GjRnGZtbXdzhnKGydE9J8wo8ippaIZ3QXzC1eMGtkgSwrvSKsjd+yl2N0x&#10;AtvK6OIzsAQFhYATkMXVsphUVdQ6yb8TSWlFRhJ5zIU2qxbwKhI6oLimX30q+uOZxm8trl69upgb&#10;bsQfuCOSRfqVfv36RSKSS3gOHePl+uS3F20rlo/sS6BjSaooEj1qwPDhw7U4+bgWekSCr7gAsB3U&#10;gHfqE95UwA5mlhhWXpycL1K7oBgUBxsgMYRKzQPPNjCIOiEq0uRuVyN0AEeoajYbrGrGCDyk7JLI&#10;fhMMS4E9c+ZM+Ry8KsHg9evXDxs2zDoJMoc9XZ7gEsumtAYPHqxCIJ1UEvow1Q4E72zPy8g7BG4t&#10;0YTZvMbfIuKjtWvX4qg+LMklrHr//fcTcFI48lSgFQZL5NGjR+sEIlU5wVX02ciRIxWnehZqwiVC&#10;l7IUDzVp5aOm0AFyAd0FX293LZ0nRyIkZnIBOXDgwEi/YfBjjz1GCqS/pNdYWqWRfUT9UBiRF1MM&#10;MCdqkqr5VDWYeuXKlfRWpOEx87Rp0yLviYLwGzFiRDEAGJbQ4USm61pJW5FYVwGKPIrWqFCoeox8&#10;XA1eJq81Ufm4GkYKNoWyRpO9uoROUg9kQTEuVSY1LNXXfKoCYoJ8ccfIy2iWh+8ij39A3yl6CIIi&#10;xaAw/BV56muqVatWmTbyrRyYVgxFCAVBDB06NPhNDe0viOmGfFyL9NhcjxhZhgJw3XXX6fIjza4g&#10;kXL0GfYphgRwn9qJrWzWeJfXCx1j9DqaEh4P1gl7dIn9Us+9ah1BqCBpjoNXNYGhrrzySh5hjaAm&#10;6wq1xLJVU1pNlqFpu+7zbNsJ3nkZhQ4/sqRoJHFIE65RYyLNcVfYwu9+9zvBRmfT5V35ugqu5QUZ&#10;R2ZFyKQJWyBElCUtX/zRkV2r0MKpfpFNoeMu69atoy2C1GH88uXLxViQwSxDwcal+bgWEpx+oiMt&#10;L5+qhsGcO2PGjGKNAK63BulZ7HL5y4RsqMZHQhf5qykYKR9Xg+mmT58uBvJxNWw//ULM448/XlyD&#10;yLQvu4uEVmL+iO/cmiaL1Ai0w2XCqWvRT3h1CR0+o11uvPFGLs+nKmDkPffcQxAU5YuRSovEjugn&#10;IL2JrUhMKF14LcJN/GcYBqSX86kKWGF6q0NJKxoBGEHzFIlLMzPsT37yk8jW8CY5QoNH1mBTs2fP&#10;lku2WbRwIlAbJBci7sA7TBd8YmQAX6M242VOUeiAgBQYPB5/FcYwzZ8YXrJkSWTLCYalB8jKUvMb&#10;gTh45PbbbydQFixYoDwHl9oVTGQq66cIKbytW7eybcTROxYvi9BxLx6n8PT6ggSnq1hyrc8SB0z4&#10;i1/8wjwU+X333VfD5p2wHumjL+cOpcjPQWvwlxrjjjfccEN88aIoqbEibaY8FahGjmz8ey/BhVmV&#10;8asD/yIBuIsk4oWuFa4NFiBJtSWRtscACgPtEwTFZDFYbhpM0kVKj6Zu8uTJce0iNiL5xdrEbnpY&#10;VQ+cRpczXfFNGqtVUGT6z2N/4kSNsGA/5FPVuLPxRz0i+2Iutq0n/FeX0IH1jT8/GkndLVu2BB+T&#10;oA/lYebMmUWdAcJCO2LyfFwNrIFoIkKHg2U+Z0ceaHM2sYWFI8kv0K1h5cqVkdC0Kb0Fis/HtZAY&#10;7BB8cVi3pwajoUjcE/hy6bbbbuPl4rJNmPJENYpINONt0HjyxfxFoQNyjMHpDyU/sn4QvUqaMNa8&#10;RoKqCWVAZaKrkHWvYkXucApxj4yY2r4iTu8K2ySO6QydliQSbMwr8uOFdvvxUgodt7BlySJQaTvh&#10;J2tuvvlmVbAYHjUwJ9WI8TUb6EWhyh/EYFVy3HrUIYEU/8V49xVIWhGRUCx1TUifNWvWjB8/3q7z&#10;qWokocNc7iLkglaScdoM48VqPlULjES4SNV8XAu20k2J1UjGIWc6wGIi34jZncESkzfzqWowfnrv&#10;J6JoEf6QIUNkaz6uhmnvuOMOYRmhfZFGFpu2aGeLZF79VWRrmHDEiBGRX3ARHsw1N/CniYyUIDKu&#10;3hGvOqGj2RozZgz5ko+rwSiiTYAWk5CtH2j8qceIfDFYtC1evDhCOu4e1E8Ug/JGhps/n6qAiFfP&#10;lJ/IV8vsmVI08njWzAIOObrKzPWTsyq5gFlclU9Vw4SCXuMSIcS0QTEQFEbYkzsQbvBBiDWooNyN&#10;pgnc4pLMiY9wos3KxsgtwJZ5k7xTqIo+bQWFgaxdeM8996DjfDYGN9JhMzXXLFq0SLULrrYrzGa/&#10;eI3oZC6YN28excMaERLfTrxkQkcAaO6xLf9KKymwbNkysRGJ1SpYs7DEKum3zLQxPeldMAONQoi7&#10;PIny/EEJLpQIwhWwSiSDgK/pG1HHDpFLjCd0WMwlkS/9wSXsQPNFaBYIu1mzZtlF5NUfaxaobKVD&#10;KK6fiah2eouwK0aywcyYnBixjOwY2/jH5/NxNcwsSSdPnhxJc8FgwbROpG3Gn1qUqt+Ya4WwRPhU&#10;Ee/kU9UQh5rbSClhBI4OlunZs2cj8PoEedUJHZ7jb+ohH1fDSDXG4OK3qiCUVUpxH0kS0YYQI+kn&#10;nXgRaebjativomsNEUJMzzyUAebKpypgO48++igJhcWsPJ+tRvrCeNy4cac3MHLkyJrfxJHMQ4cO&#10;dUk+rgU2nDBhAnLMx7VQY1RrvosY2b7klcSeP39+sDilL7zoP4EUuYQZH3vsMZV+zpw58frHO3ff&#10;fffEiRODxaMJ+ayDV0L68OvHrIEU1q1bd33jd7AFSYSY6oGIaSZzckpSPKSPKo58I0HVN7zYQkfB&#10;EJO4WzuEcJhLS7Bx40atbbH41cPlooWt5J2YlCCRKtIGOW5hPMjOcb3LVoQy/YEf4g8gDaMPrDby&#10;u58JrMd0U6dOjXybk8AO7CwXItYwJ0mtpXyo4l/kbYMGmLlQaIQx7FFm8TjeyKe2BTOKDfzwrW99&#10;69RTT0WJuMtKIqGoS2HJCI1LHwZcGfg7N4DATRv5LQ23pp+mTZsWETo0MUUS+TqMF7iD9IwYQWwY&#10;HHmaqESibiK1fqmvOqEDIkMBjnxPocbzd0TjCw7NE1FSrAopBwTHpsBfTJJR4j4iy2Dz5s2KYkQ3&#10;MI5ElYf1j/sSBAfOjWzNtAMHDjzuuOO44Otf//oZZ5xxwAEHfPzjHx8wYEBXd3ABLWIZEV/Ik9tv&#10;v12vE6y7pCcWsM18XAv+pbo45b777sunapGcqIroF4PMbv0Eq1sEH+YliGfqWbiu6vaPbdXAqkhM&#10;0UtSRJR6G/hLbMgUC6ZLdHhFTVyE9Yslimft2rVKKe+kX0mzNfy7/fO3wRZ2uNAxlS3IXKGoqWAc&#10;xUN1VMPoAzbf/nv9/ve/X7ZsGcelLxDdrie/J2xp/MUB3ZQfuqZeV1i8eqAUycq4unIVnyo2RHzc&#10;2qiVhuN6zBm5RM3TWkDwFqnzTI1+cbydUkVXXnklCi1a22yqu9yXHV1tazZC4XOf+9zHPvaxk046&#10;6Zxzzjn77LO/8IUvHHPMMcWORRTp/WRuZI+6oEmTJkXUACPgcA7qWunbkLo+MRAROgiWIok8LxQk&#10;wbYWFeAH4VEU6KyEmq6++uri+0yvRqHzq1/9ql+/fryYj6thNrIdkRXJgsVJ5ojFjdQ0pMd9xTCi&#10;AAidMWPGRH7P0GABGlFF1oBoWCny5Y4BhiH0+pdvzHnxxRe/5S1vGTVqVPq9RGtmDZT91re+9YIL&#10;LjAgD22B6B89erRgzce1EKYGI698XAvLXr16NYlQ1XW1gYtJVUoxKKTMr1fGHcGHTIABBcmIESNo&#10;l3wqAG5Nj3zdqOisJljbhTotNCSGybL4tU2YAfOm3xtCPcGv9uphBqbGjPyiuiir5IKY8X/GFAns&#10;v/13AXfZUUKH4+xdVSbKmUI+KorikHIV5DtE30CKKPpP9eJx1Oy+vc5s11Jv3LhxlmrvPTndRrgA&#10;LfT0gpdCi3PcLh4ejEay0GHa8cgKxSHji2RCJLIwBZLrCXTzR5ZkPQg58r4dKAp0DKrvyslup/bv&#10;t99+p5xyCkdIH+WDO5zUAR5yyCH1IkZ1R54R0W+P8pp8KdYmoHdZG/kUrWeAYWQcaxSFjo2g92Dn&#10;tnTpUoEdcZ+qIQhxVzE2+GvJkiViqUjar0ahwytYVYjk42oYSbajnsizX3kutcRx0ZfyVg0mmbum&#10;SiuMJHTkibzNp6phtevWraOaI09fzYyeoJjbpsVl6lz6rY18tgPr169/7WtfK/8NxhoylgtcK1id&#10;/JM/+ZOu76CxlQ0aEKEYs61t/HPxTJ1P1cICRAKnuDCfqoU1XHrppfwSHM+GbDJ48GByLZ8qwcwr&#10;VqwYNGgQ7ZhPBcCGesFen+sk45M4dqQ8K6Lxa5swCR/pwyhdcsTiI56KwMxphebnUBGOXhlz4MCB&#10;ShrDChg9SYQZu4L3+yx0XCLlNQMMjkZZr3///gLvpptukmJI07Iby38e+Zrtg51ed911AwYMkA5J&#10;6vVhZhdSKhhg+fLl7NbTDMZPnz4d1QS/YUkQDCqirFEUg1ehaFX/sssuQz4RbWRAerKOimVcZHzq&#10;r4jFSPCIE6xiPdRAZAu//vWvx48fr+voOvg3v/nNeeedR9Mkg1iwtE2/UyYBDzvsMLlfVZXNLMUE&#10;WGQZRPbkyZOtuZjUjMB0SEBrUZxZByLIZ8+ebRlFoYP3hg0bVuztgR2SJMrHtVAcVQQZUVwti8ka&#10;pFQ0wqtR6AD+ktI1ZbuJp556KiV/Pq6GW99222061KK65L+tW7eqHEK/3pfiA/GJDzuKrNYYpBz8&#10;Xc377rtPqthgPq6G2TTf6pCYrpr529/+9oc//OFUt8xsd6pjGuzkrrvuKv/TyFYYgOzoTt1PMVjB&#10;mPS+Z6TpgZSK1GdkcuCXIUOGoMjIeDGG5dNXGPGCapg4wZWbYv9sUIL9yv+JEycmqRG8VwLyohtw&#10;qOZSqgdN0QaTEFsWIAzErUOL72kZRZhN7vz85z/XhAh4C6Yt/N8dZQGy1tCzsy24u1BnB2aRIxxh&#10;U22L6RQ6fjDMsn3kQlLGDObRGLivOHRruYPoOdStR4wYob2+9tprly1bJvLjzgrCeiwDobupeLBN&#10;dSt/1gvMwwjSTXnQlSGrnpbqcs2JfoBzSYp8NoD04ESbfn/sBT5jLIzERztr1qyRZUWh41MlCqly&#10;Clfms9UwnjfFz4wZM4LjFUs1mIsjeWGMxaCgKja2qYMOOujKK680MwhaUWQLPnIomA855JCuLy2Y&#10;Gc9zX2QZAlhG6ycjtcYGjbRBQZLPVsBgfRHvSASoFzoGz5s3j0CMLJgsU0a5Ox9Xg/tY2O7keD5V&#10;Afd95JFHNEXWmU9VQzC8GoWO+Ah+Y8Ka119//c0338yv+VQ10nv7imtxMLvfcsstixYtsuB8qhuS&#10;0BF82IR6iKwhkWak7RZSmFHRjUyrU2EHnWLXh1tm2HPPPS+++OJ0+Mwzz0gtedtcxg9/+MPdd9+9&#10;642MMZJciPyCIuBiqRjXLiZXtyK9Y4J2U3mLtHdijNDBI5INsaKz4C04HRe7Sv7XB2orWF4fmUhZ&#10;AAfvlaDAqEY6bxSMF7o6sQh3ZMY5c+aIRlxPmyrS9tLTSuKwSKkkp5Y0fo+XufhRMfaD9pTYRYii&#10;lzVUTbsjg8gRUvXxBvzM9ap+OuP/IkeN0aoqPz5C07c23ihX41nVzOxjX0lUGcmzce/0BBbD42Ls&#10;9ttvd2tdgQIpEfpgSZcIBhZIz0giXXsrBAYjswDOjNShJvhduyhT1q5dG8xEC+MU7ktlTDAXsxIB&#10;pq3JlHyqFraDJ8mF4BNT/p0/f77tR1QRcBnhQujn421hL4LngAMO0JM4NCcqRsjpUxB1aNCnnbuW&#10;SiIh8qV2MqNAxYHF+GSQBx98UNbTBPlUNfgxfStHEBSFDg/SbTIlH1fDJHhSzhZpx9YkKXcUHwGA&#10;2dgTMxQlEWzcuPHVKHQAUeIFcZCPqyGeRo4c2dVGbVDghZQCULy7AfJcs4hl8qluSELHrXG61Ubq&#10;E7kQ/FsFYGuEdkRhCFa8RsZ1ZVJndttttyFDhqRDu0N/UlGXmVJl6NChH/nIR7rGrpOMYDCuL9oN&#10;uFh8y8bgyzesl15dingQzK99dAlv5lMVsFoJrD4l+k7PS/JntbBlxYlnJT82iQRhgrWp0+7lvr+t&#10;/oddqoBMlXZl484778TCNSxWA1cRDWqVYOAFPb3t961Ix2Fye7d+wkXQCkXqR4myHYnMWeKHWSQ+&#10;0QDWJhORINL0szPNT62ZZPfR7Nmz7YKuFXiqI4b93e9+xxcv9kYIYrsg0SzGStQ29+3bTfmChksP&#10;wPg0GH5NoBf1j4nYkKrLZwPgC9UadTBdPIrcgvE1eMnOEaFjeVSLrUWYAXACU+CH4tOLBPOPHTs2&#10;0vEC+mUryrhqMfaCqA888EDsZ4OWQZq3OkWwETrEQduuDdZDCtSI3mJ8gy1DOuRT1SAC8BL2i7zP&#10;YIwFWx6fFoWOMqfQcGU+roYx0pMTi0THsNJB0xvR3PJIjq+I/TMDiOJVKnRIASkUSW8GJXTEbj6u&#10;BkemPwrefJJRAwyFoFNK5FMdSEJHgqXXgSNPtqUQKjEzU+RT1RDZbKVgRHiWraSiwOq64OOPP/7I&#10;I49szkM8sUNq3Zz00THHHJM+6gRzpdR9KvDPdRlgmA1qlSJ2lqvpCSdSjtCf+aUZRlaK6itHU+gw&#10;CF5gHMlc9Uy7De7CngjIrgmFIgU0YQvaHfdCqZGvHdtgeVQCvna50h6sH51gVVaicpRqttIIMrJA&#10;Lbpvx8IyxDk3ibcnn3zSjrDz5s2bLWbTpk28c//99/vZSZqbnVlMLWEEBn/pl0qb0qmcLhr93899&#10;ljhgF+kLZSFEOQVLexPilrwTCRiG9eLLYHCpNH78eIEUjx87JafcLgUt+xeFjk4D6VlepEiD8NOi&#10;aB6Cj2c0G9OmTZMIQdMpGcNL/9gCUiJ0aGj0PnnyZGogf9BIedvff//9O7tQkkUSYY/iSkzCaKQA&#10;OVJk+DSYDVWZiH8NmzBhgmAQq/VCh6lpF67Jx7VQvAQ8gxTXoNSm9iNC7GKeLDNtPq6G2TjuVSp0&#10;kI7WNiJfuOfmxr86XuX1VihC4jvysIH1eRTf1YhicS+Y/F/wCW4NQaQionvNFrrPx7VgAUEQaQ5s&#10;3wJQA4LIp1pAXb35zW9Oz2zB4PTsQYFBiG94wxsMSB91goWT7JPqUiifrQYvYxAeUcMiTjGnkmx8&#10;87WhejCy5FRCEHoNmzSFjp/9395xChYL8qaVI32hRSvYfmQjCZZnI+kxBgtEdtSEwZYnNrgD7So2&#10;6mVPM7SCBYQ6XygwqSaJ/3p1+JLB2tre0Xm5wF+sJDwoEj2oDnvjxo2s1OeFpcghxBG9ykoQ9BoD&#10;nK5SivDFixf3ZCLpYCMoTlIH4xzcTgFzFZWQ7lUUOhqkG2+8kbmCj5rMY0ejR49WnvOpWrChvY8d&#10;OzZCfYClRbg+tj5PJeZJJ5103nnnoWsZ2poLhPgpp5xy5plntvUnTMGkktGAoiPYf82aNWaO6AYz&#10;Jy8rH/lUNXjz0ksvTRuEeqHz8MMPM50F5+NqJJLEckRMPlUB29m6dStOC76kMWfOHBESCULpdskl&#10;l+yEQoeCKQodlQkv0xk1lawJfqUG2gK0K5iSzCII8nE1+DI9pxFPVX7lxSR0LJIIUBGL36eAum4k&#10;ZikaAXDQpEmTkGY+rgV1aLCV5OMWiOPPfe5ze+65p09TejDFjBkzUJWThx9+eH2g26MLRXkkgQ3A&#10;zloxe6yRiU0YL9WV9uB4EB4rVqzgnRotlXI4CR230HeiTrTCoSgmjamHmXG9TtfG/ZDPBuB2CFr0&#10;KnUEZfB2Tbgvgyxr/L0WPsLO+YM+gR0EhmBmYevhcXbYsmVLhINePFjVyy50xMb9998vUHGCwFiy&#10;ZIkmJD3jzCN6hzCjv8129dVXP/jgg5HGoA1SXtxaErHSk95yL5dMnTrV/1PYRyAMxMOECRNa24x6&#10;oeNTK1RKI2yQwLDGW1gwFyzG+HvvvTcyvzkJSjqgqBgQNRVy3HHH/eAHP1Cw02LcgtLt16/f3nvv&#10;rTy35QVKp4CrXn9sgwUYLJAiZUukaTUNrmKwVqhxgwYNSq9SGF8jdGxKVVJiIvXFxq9p/AnpIhuY&#10;TctkcER62v748eODrzRJQES3EwqdESNG8HE+VQHe4sv0SC2fqgYnSdSgfJES1EAkCJ599tn00m5V&#10;iLtvEjqmlZnKYeQXHEQnBsRHkQJmtrVr144bNy4SXgZLyFGjRnVGjI+0a0ccccQ73/nOE088EY3C&#10;aaed9r3vfe/LX/5ys5Orgk/VJMkzd+7cCIfaI53uFk02qYfxDz30EHfLpWLKgfVQZoyvM9NTdl08&#10;FzeFDhhDRUkqbqq6pBMWhrxsnL+CzWWC+QU5FpPwNGKE+FrhclGnPJBZGF8nV2y56mEjarBmgLyg&#10;dcaMGaMSYyLTBk2xY/EyCh0BmV5jwgPscNNNN61fv15IMPj2LMa0MlpATp48WRqakM3zZ2EIV9KW&#10;HsUkYia+nqRyXEhmmSR4oTUbjzwf2PavGzhfI3ToDzFJOgc3KPAEGy4NZoH1kwsQoQJgdukZ+QUI&#10;21HaNUhf/OIXDzroIFTJX4MHD95jjz0++tGPOm+prVtmB/QrX2Ri0aQGozskFvlVCcB1E2P/VLjZ&#10;WI8N3cKhbdYIHV6j+QyIWIMr8WGR/4Flbr31Vi13pHS6O9vK7nxcDZwsDVHBTih0zj777KJ32V1E&#10;pqf3+VQ1DEZbwjTiA3WL0uKJfFwN065cuVK1rqLjptDxszjQDShIfkifVsFUqosEs+YUuPWwKfy1&#10;aNGifFwLHDF69OgFCxbk4xa4r7Vp6w8++ODXNeCHAQMGXBb7FUSXY0NlO/ilG7PYoMkZvKv12sAU&#10;yoMUraLXNhhjpNbZZrsq0TahAy6xGEHlKn1zPluCq9gNy0hdd8xnYxDw6MyFBGIflIpb24VYVY8B&#10;5wapvwom5GvmwsVC18KGDh2q0vOpj/KglwT29RILHTfSuqjrYlJzLKcIUE4ReGyyncsQTnJ/2LBh&#10;CpK225x9mNCFNIfi19NXpSAqaFbt0OrVq+PyyLB169bJaFe1xZX1VwkdGpGq0C5GuAts5Pbbb7ev&#10;3wb+qiq4I79YVeSbF2D5mTNn6geCT780mQJg9uzZ3/rWt97ylrf80R/90S677PKDH/zAeTHZNoM6&#10;haitP5J3VqIjEgYRyzALm2DIyJqVQjWr+Xvvrq0ROisa/0wsAVGcWTpo/PBn8bmDqbR5/O6+kQVf&#10;0/i9y8hISouvRdpOKHSoacRazGTVZX7j3/GO1CQcwV6RZyRwc+NfmSkuAESY0qvh6+oz0d8UOgZg&#10;Ddo/oo5lFAcbjDWKgw3AzpYR0f5g5uIXeeZM97UAg4PhK4FxipYlkvZAVdijzA92cqoOptDRFsVi&#10;E1aOL4iJTnLpFDoJyadSUVxFdp1AHFx77bWaDxIhEjlNWEZ6gEcqiY1OMo3ALuyFhGUfzWW8mNWD&#10;nVNLp0Krr+mdZfRns2mdO+QuXWH+F1XomJabBCrTuYsUlvUMOHbsWA0JJwbrdD3cwvz33HOPaSdP&#10;nqyht6/8WRiWapJVq1bRnWKsV0HMWUQJlaMrC97dHW1/48aNwnLJkiWdBOvTTqHj51//+tc33HAD&#10;MSdIWj+qAvtsaPxhnuAXuOYU3npLe4mQjPnNPK3xDwEV12OAUoqxqRzrb55MP3SCMRGL/hlJ5lO1&#10;ePjhh3FR8Dm9mEG87JlPVcNgSosuby7VrquEjuDhIDK0a+/XCrNZKn6+P/av2atBTBF5tcCY/v37&#10;W2E+roZpNd633norEbwTCp3Pf/7zPFcsfryIOPTfykM+VQ1MoZAoBpF04mAtXWRa0YAWFcWuDNIq&#10;dIDmxVPB7ymUW70Cri/mszUIHfIi+LKzMSKSVI8whcnnzp2rfge1hWWriFbSmWNd8cADD6DgoJAC&#10;NId8ly1bFqRsy9DBKDNYu21JZugqdEDHjHwpqiBfJ5hKseQI94rYtgm3oDvTKzKoM9h6toFblWdr&#10;Zh/powgFTVREWh6bUzzpz9VYqrrLF7S1wHCjPiy4HuZ8MYSO2WQfurcj+nLx4sVSUgSyvBaTquvJ&#10;4zUQbPpgtY30ZDQ36krTRbDDk08+qfSmJ0yRBG8FjUITWEBc5YCRWk1F7rbbbmuW/FZYRpvQ8QOr&#10;aloEia4yYkMmMpL99asRekm3QFw3hf/8IMrlVmlefCYBNkV1yV+BUVy/Afo0myUEI04xBp+r2ZHB&#10;mIS7GTMf14IpKDmxkY+rhY41O4/8I1+0UUISUPRGxJacUl4XLFhQnBZQBw3XlXjbIEmJWkpLgdsJ&#10;hc7JJ58sxyK8kPJkbe3veCdIXZLziiuuiDz2MBv70ihtgdIVGEGn1fVVoTahY1pFlzKzhmJAuErs&#10;ijPOLg5mNzMLteBrIiox7fJQ7K/FU9PjG384K5KisHr1anEc7HLMiYbMTyHlU7WwYL3OmDFjaNyI&#10;d4AlFy5cSOu0ff8iJKqEDhAN6IP7Ij1KgslVBfQkzJRMM0fM2wSuxyxkipsKp6C124DQ2UckoOA1&#10;a9YInnh5q4e9sKQJbU1lIu4vu+wy2Ufoq3k6Zh/ZvjE97boKlr2jhI444QtToQs1zLSEGh9h/Btv&#10;vFFgSwcVdIcsG8zDC4KNSkAjM2fODOZCG8xDpmB5RsYDLNxrSNiyyJfpIiEeBu4r+PmXuqr6OslK&#10;WoVOWuryxt+S2RT7i+EukVmaKFuT+2meemA53OIWNb9h0AqlOrFi5CG6AcylUbGkiOqyAJNTRcI+&#10;n6qFeBg5ciTxkY+rYSVSWE2JlCrLUCaEWaunnOwqdPhITFKKoj2fqoA1kHECL9g8/7LxbriwycfV&#10;EIeoCcXl42pYgxhLJduCd0Khc8kll0yYMCESEwgF5wrNrm1HK1hNRLIa2/k5n63GunXrrCESaphd&#10;LqHOzml91Cp0wBrQK96JRI9qh24suHWGrnBrpGMZgj4NdqZzPU2gAL2FNQef01gDutQH5ONaKCqW&#10;fcMNN3Q+8e4KvqNrNV6Rrgukyu233x7/IhKsRHorzK2UZ54aoQP4VMCghp60jpzU5NkRXzBvjRc6&#10;ISrUCaZzX3oiaJA2YDd6V9WxBo5Q1xXaYgj1BLfgNfbXPBB2WlXyXcViZK5xUmeM9fSCvaq9JrZH&#10;6FgeTpRrqsv69esVJL3mTY0/I2mdfrBIQvnJJ5+UCH1bXhW4jJYSM9jcjciUvlnAJaxnnZwoSjm0&#10;rWjVw+V2R2OJeTWvp2tT96jk13RNbUJHdN19992qfvwtMZaXIHYXFEa2IN64jzddm89Ww3gRaP5V&#10;sV+ktwZxawtBluOd9Iyt3rbsA2JARouHiNxEGoIn+DiHHJHjkl3pzKcae+8UOpaB/dQIKqpocAMe&#10;eOAB1gh+rTFjxgysFdmdojZ69OiIJGI0fKK+y6mdU+hMnjyZP5BFPlsNJk7vEKByP+ezFWAvlKHA&#10;F1URiDYNvaQqTgvIdNiwYZ2P+CRYm9ARQMiL1okoDNYwWNMpmovLSO2LxKYY+vXrd9ZZZ337298W&#10;fF0fI0sAVVwco/vIBgkF08aFkZuSifRcPQs0IZ0IF+sPjudKrCFIIko0QarIRiW5+eioKHQ4S8Fm&#10;Um2xipvPlsCerIReeXnRokVBi7WCu5cuXapEKc+KTcRBnbA7nIKIbVmC2Kk60cqGOwrCmxcefvhh&#10;pc6yZ8+eLWJVSjf1f+nGCEqI8s/LtsMRYrXo6IjQ8REfCU7DFF0bFM+iSJFI4aEu2j6/o0vnfYph&#10;LaBI9H0AFsYDcoTfEbSfNdnBeG6Dqx566CFmtH4dlxDqKQZcrsjZuPT3Q0/XIlIB78L6J6wM2Cp0&#10;NjZ+g1L3H+xtrNAl+Ce9HJ3PVsNdkLZY4taqh0xtsBLcy4bB8SJTxtlCpFpbj+6ao8VSPtUCn7o7&#10;Bhg5cuQ555yjolE58X88mMdVwMiDImaUdPwl01u97Hyn0JGn0lBU8Fo+VQ0ZKpIZMOIdplP+CKN8&#10;XA2LVNH4PWJkdIFDtAqCbecUOnIGx02cODGixCUkScuFxcEpu9gOKedT1WBcrI0rI6pIWI8bN44L&#10;8/ELsKQ2oQMWbGtan3xcC+2FdOLsYmTYHda4+OKLTzrppGOPPfaMM87ww2677fa5z30O73cyO/ZM&#10;bW6khJtc2lB+lt2aUVUwhgfTE5R8qhbGU0XSm/zKp0pQXGX4nDlz4o89ZLhQUYTSExomrRc6ViUg&#10;UYaYIbu7kloVTKusiuSgsG6Dy93XammFPvzZ3CbsUbzp4ehUi6FCNm/eHGGZPiCZy2a5Rr2UZZoQ&#10;STFz5ky7cPdLL73U/3lNWl1//fXOi0DNqORlK+MpFQEvZlzu/4sb/9aVH6gT50UgtWROJcS0ovrm&#10;m282MzWgkAg285tcbZN0ZE3i+ieffJJwFCQvhrhJsGVV30osQP2zEaHSWmN6AtezCYoQqApYr84S&#10;KtQ5g7jc3iPZ2gT7cxCVU5TXrULH/zFD8D2bBD2hFQa/JALGXLlyJRfHdZs4mTJlyqZNmyLjjRGN&#10;gif47FZ8Ku1du0RnxNsFF1yw5557HnrooV/72tdOPvnk73//+5/5zGdYqRiEDML+jBlJeRqOiJcm&#10;bfqSuTqFThoscSLahU8nTZokkPJxLXQywrWGSJtgXn6Xm0WnWLkAQ4ApxnZaoYOdyWG6JH9QDUTA&#10;0IIjUk6EoNJOwRSdzdBoAnOJmHyqGjyhdR4/fnxbnnQVOmbG74p6JJSNQQd2V98qWYACRt989rOf&#10;HTJkCDmCqvQE9P43vvENKeeObbFlGS4RdhqI1nzoCteK46T8Iq0GMIVlo48glylFNIH6F3x2Ys1U&#10;0dSpUzFgsIYZJvlFF31jVUWhAzbOBekVRY6QaW1mrIH5lWchhKBVrHw2BnexWklOyQkVjSb7xG/d&#10;CldZCXdouYiACRMm+D/XF52+nUhbYF5G41MByQhEgHjjMuxsa0mpsC1WHT169JgxY8a+AJ2D+LH3&#10;dNj49fkxTvK4gpRCi/oUk3SSTiBpGhrLTtlKgr8EG7Q13YX1W6dYsoA+uwlcqOknSTGJFBaivU5l&#10;18qDxch3XNeTBRhQoKJHRaV4X55NQofB3U7adi1CXSEajefE+sd1rWAWNsGxrs2naqGoi3NFPTie&#10;gB4+fHjwnUV7v67xXW1XAmfzc84556Mf/ajuSJYpZGjN4s2/yy67YIP6Wyg39BBxX/SdeYQ9AneX&#10;tjld2yZ0rDmRWOfgrhDMGuyIdhGl0jOiXUDus0BRRoNwUjoXvvCvoO+0QkcMCSaMnD+oBpPxqGTT&#10;jhTNx/GIKenEfKoCpuJCZNqpVLrCykWzViwfN+DCrpfjIHJEn52Pq5F2Z+b6Rx3/9m//JoD22Wcf&#10;1G93y5YtS0rO5ZqPv29AyqXBTYjjpBGxVT5VDVMxmuw1ecQgTK3Ma6rUoWLSgjHml+RyLC2+HtZj&#10;mMm5Xg47zB9UwxgJr94rq6QD/xaFDrjK2rSG9jJ79uzI2ppwrRSlDkeNGoWVIotshfGWZ48KPP+K&#10;hPxB70i7sHhMJ7MGDRqk0thUxJU7CtaQlsELoAi5O1iVAMZoehUyRZXS8dPTCpWk9rOKyIz8Re4b&#10;aXy60AxpKnOmySHf7EWG1aq7qimWJ9pktPVsz93tTmZRe1JMIthR/iAMlhHP5OBPf/pThoovxkhR&#10;IcCUZMuIXMjmhI5GVMJC8CowTMMwYsSIrl+pdwVTJ3UeTD2mY0NFhEHyqVqwFYKV2kGbI5ChQ4dW&#10;fQ8lW//yL/+SJQWnDWJdhlV0LAbnf+xjH6thcitxoZIRsaeMmDVr1rx585IUaIWNtAkdY0hYexSl&#10;6UwN2FkcCu+Ig/TSvFnfhyeYNu0uEpykHim5/oW/27LTCh1RQv0NHDgw8pzGYNWaF/2QT1WDBalg&#10;FpSr+VQFRImYJmxdEnE5fpHzXJKPq4UOaGeV20jqWsYtjV8SqVmwdDr88MO/973vGSyplOSmavZ/&#10;ltlvv/2QYBrcii1bttig5IzQtAWkVw6lUMQgdkfpm99dIuPNTw1YPNcXvZOAETSvjBP0EZhZu4w6&#10;GYoujHQtCQ8//DBClKv2FbxXAqdoTXAHdeV2PV2boNjjKUTp7n62hT5M0gryV+XA14Jw6dKlVAUi&#10;3v5pdyDksoSKN/0vNizDknC0vl8+atBJClKs7SFurzAty5tTWokuMRkPyCZMogZcf/31ZpBBzfJW&#10;hAs5ncpBuZq6CNkmMMWaNWukKsbrLLRVcK+VK1cKYwo7nyoBL02fPp3QD67N3lXowYMHF1vZBOM1&#10;e3Iz+ETKMhAaVs/HHTj22GMPOuig5AL7NTl2EiRMTRsROnyURrbBAOWGI/CMn/PZCpifYLrssstc&#10;kk+1wKdtQgcDT5w4UZilw3ok7dJayKrAOzQl5ZqPq2FH6YtRrm+uqgrshqL1h0++8Dchd2ahI+GZ&#10;G9kVvQ733nuvZIiQDlqhgmnhSGSTC9pf1ToioZCytF+1alXTkTVCRwtod5Yd2d3jjTfVqwY7+eij&#10;j37wgx8kaBxKRVp4/vz5wiUNuO+++8ggVu283BgWRrKSsBh/YI/pNzBZL7JyVXnGjBnGW1VkvEKi&#10;eFi/zIysB5IIgGfC/zgij2DDyZMnuypO04Bc8IWrei3A7og+FAaxZ51N18Thdun9Tcu2ePEjJnta&#10;QxuYlz5esmQJ4ib7tArIxRnasQ/L2+Gwu1eC0HF3vsOzUoytJBFb4QTJGCyNNcBFqFzamhNRMH4f&#10;NoszlbRLL71UbJD7+WwA7sXIit+VV17p7sGXdsGFwm/ZsmXsEF+zexFhqcHIp0pgedw7NvZ7y2Al&#10;RioE5FQ+VQvjudWSIg/XwRbsmryw/XxqW5jwda97nQnTzxZD5Zg8lQBRdMYZZ5x88smdFnNG8VKV&#10;ElXmsxUwGGtp0lBx18FSu1Xo+D/KohfTMuphjCoW0S5Ak+FDXVM+rgbTafOQDLrOpyqQTGFrmsPm&#10;gndmoeNw8eLFwY4BO0v1tm+OqiAIEil0BlwbMBH36H0pnnyqGhavOb722mublMFPVUIHBJOKHtmd&#10;dfK6/Oka1j4V0+9///uNSWcoG+zQfLj64IMPfu5zn2Ofrvu1WoRFGNlsPlUNM5iNg9wiUg6NJ+FZ&#10;W5mPpBkk4aK/tLCuC26DMVyZtF2RI5rgLJzlLsi3p7qOGW1HxgalYRO2zxTaFMoPQTiM7K4NhCCV&#10;gz217+vWrcMIPa2hE9YgAi2MAjMtz4rY9evXb+frJtsPDPDyCh2GZV5tqNYlvcotTbABy2ynzYH3&#10;//t//+/4aurUqWJJTgWzoxUsY4V0g0luvfVWP+cPYnBHTEjmcn1V5e6Em3KKXEN0jBPMHcPEvMRZ&#10;tGhRcKcu2bBhg62tCfzTjwkWJi/kV/AW6MJgCFKf/TLXz372s1SeOmHMa17zGmP8rFG3WbWjaVt1&#10;+txzzz3hhBM6Q9qEiEgCRt4TEn60Bb2FAfKpbWFAq9ARsfrkyAuvwObDhw+v+mKuFdYsDGww8gxS&#10;ATUSdyHefKoC1mzl0k1S5FM7vdBR89LD2PRpPYgMUiDyZSGryVJ1ripemxBzCpviRJVHBj/++OOC&#10;VWecIky+1QgdTKc7F6zFyAY5zBTWnGZug/vuvffekyZNSlPJWwkPbu0Mdj744IPlcxrcBgMEt2uD&#10;mWDyf/zHfyQsIuIP+BShM4vkjOzUGIFu/O2xf0EG2ESppon13EU3NZG+9hIzvWodLKDyXXPNNZt7&#10;/A0m6+QpIWF3ms64LGuFpVoAUasRnz17Nq8VuSMCa5Nu995775w5czhXgmgZKR5ei7wxsMPBsC+L&#10;0HFfCptnCYhbbrnlqquuom/ElQq0Q+zAzirfXXfdhVWEkB/69mTIOul7ASAMVqxY0esXXrKYgND8&#10;aCbjCsn2kaf0ZxZNAgaLGMSWRREzinwxH7nEGJkiDuNfLtsRepRZsiNyC9yS/gYE+WKF+Ww1rDy9&#10;Pl8fk3/zN39z5plnmlAIsVJr4XjmmWeOOOKIH/zgB+mwCbNxgZnphkjfiwG4gD2rCMTdm0LH4ERW&#10;EZZgaokv7CMG5H3WxhhF8rQMjTFvMnVxZutMArE1L3ZyocNAOhX9fcRJwmjYsGGoOR9Xg61RA0Uc&#10;qTR8L6pSfOdT1SCzOKk5uF7oOK+X4tFgwcOJ5EjX757FwXe/+92jjjqq+exalA8dOlS4m3zIkCGf&#10;//znu36bm8C8c+fOZfYg5zK1qEWyQX3AGrbJj0HOMi0/TpkyRRblUyWkS6gWAkLY5LO1EGM8SzGQ&#10;m27U5KMixM/TTz9t+4iMhSPB2YRrOUsRZW2EsiX29lIbXJJeFrEGXbJioCoEd12E7Zjt7rvvFrr4&#10;kaOtU6UnB+06KD23H9zxkgmdZE++sGvG1CHYtUJCausB6L9gnNcj3YUZtRwih/p/KvBHzzvhEnmk&#10;gpJKqEYYsFVP80hz+mZi49+FoN7y2RLcwuCksNUtKiEidAxAF0JI+sf3S2vOavxTD66NXCL4H3zw&#10;Qaol+OTYnBjSRu68887I45xEL8a7S30wTJ069b3vfS8Rmb5aan1URid9+MMfZvl8/AJMqN2VyBEd&#10;ADpMlKWdrhrMGk2hI6oHDRqkD8yf1UKNQKGRxzlmFgDSxGKKaxZv6ovtR4JNyivNGLJ12p1c6Njq&#10;ww8/rOA9GvhrlUwvsMRihJXkD9FQ9eivFdbwSONv6xVDHNKCrUGcWU+90DHAvmxWlS3GChD7+JHq&#10;7yzJFoY399tvP+2CKmU2Z9zaHgXNXnvtNX78+PpnXQxiDJUWWYkx6HXs2LFoJZ+qhfF2ajEqR2R+&#10;EAnpEV38tQN2pgVHjhypBkTuwoyEjrzSCIoxe+k0bBX4DoW5XGC4MMKVrbBUpEb88c7PfvazXi9P&#10;sEf5r3AqydOmTVOB9M2R4I/ABtGKWMJ9HKE2qyI264c77rhDRuAsY/LoFwF88WILHbYS9mr2ggUL&#10;SDqZiLhlDZKVxVRdTxK2HjyOE1TuJEx53+R925ru3wxWK5usv1ePi1v6WKUUOT0FnsGpHRISyETc&#10;FoWOT0WRdo55bTm4VJOLMb4QZpFL3IWEuuGGG9xIXxexqrgipHTRwe/H2Vm2yvfiExcjDzzwwGOP&#10;PZahaKOUI/7PWZ/4xCe+/vWvd7a1Ugmxy9+qStEKq7VyJaZGNLhdEjqSSE284oorIjNTz+Jz5syZ&#10;kcEMiAr0P8Xe1YJxuDUEv7tAp8Riq0CEnV/o2OG1115LBUdYFdEPHz5cRuXjapiNwFRmItPKcLGl&#10;KanXCgniDx2gSwEtYmqEjt2ZkLaYPn16m1+7IoWvkiyC86kXYCoZqBOVS/vssw8JLy1HjRp17rnn&#10;nn766Zdccon0qw8ynwpEKiGiKYGD1D/juz5h6gTCMv+wYcPQaz5Vgh2xzKWXXlp8f60J8UPwjRs3&#10;TvWq3y/YAuaSqG6kpjKsJimS5Anml3gY2YVu2mtRdLnYdl+NtSCJNEZdwbBIh20VhjSVLEjps0Ng&#10;VeJfcVVLVDiaACm7kV3jUNXuySefDD6o6wm28GIIHUkkMVVQ0Xv11VfbCP0tzPhx8+bNIo1P3XoH&#10;3lREiUZGo9rRiFuLtwjtdIVFJsWZ1EZP6zRYs44lXC7Ne1JIXMzdbJUeILk2InQkBX5Ds7rEYEwa&#10;xlyEu/mDychllB+5H//SSkfEjORsxBF2ceedd8ovmVWc34RWjnW/+tWvnnXWWRQeax933HG77LLL&#10;iSee2HUGi5FNhHU+rsWWLVuGDh3K+zUrSZVCmVAKVQExkz+oBR9RGOk5UD5VAbe2ANqFAYsGSdZT&#10;xCM1zmypE2hbw04udCAFpSBTqtOZGrAOqUvB5ONaIGgRw7v5uBqsv2nTJpwoyPKpahgsyHhLxFh8&#10;jdABgzGOlGu+1lMDg3E0UjZnZ1n1qZPi7+KLL/7ABz7wute97r/+1/+qgRDo9ujTPK4ayAsJYv/O&#10;ybvCvmwz+O0vmF+ZHDNmTFAbWbOSgPIsKfLMM8GqyGKMXHzlSIwloeNG/i8blaLIy1hNuNDttCA2&#10;pRnqw4MZpkNDzIhihE1NqNSDbdlqQ+MfrKA+ifId8s5sK2zWhFaovpJl2FxL516SaMSIEXJWWEpV&#10;8dxrAe4KXtghQodldO1SYNmyZXJHFlPbwOD4VF7LKY5zu+1fcxtMe++997oRE5E4PMLdfXYK/1rw&#10;kCFDONeOep3HeBpFNik5NGtPl8sOjRNfa83ThUGhowEYP368wDY+n6qF2dxi8uTJUpitIh7hODlL&#10;KKC+yKbMSQ9pn0jbyKqMZy7j8UNwvCyQEThhzz33fP3rX/+mN73pyCOPnD9/vjrduSO2NXLJkiWR&#10;zdogxYwP61diWBI6M2fOVDojZhGr8vfWW2/tusg2GDNv3jzjO59OdcIYC9ZXRDZozcO7/YPQO7/Q&#10;AXFJPAa/j8AsilzwGYDiJPMj4Ws9N9xwg54msgZV2cxYiY/rhQ6IMFFu8uJDFxCy6a1b/68f7FNQ&#10;cnp6OUYBGzduXNv3ozVgZ1mKziK5BClR5R4TBW+B0zmUGZMiyWdrYddz587VR2poai7h0yR00iFH&#10;4D68vG7dOi4L3itBdXdhasuCpmjF7373OzyokKAPKR2sCl0hg8gd0llFVNcV1xejhDdhs8oAiy1c&#10;uJBbqepBgwYNHDiQZHR37EZh6OTYlknBYsAGwbUWlpCna4FhVUInXeJySFMZnOa3fffCGOhCAloS&#10;q1rS4MGD05LEqtxhcNfm6XYo0sKEd5I4WFvoRnrZKpjQ7rTOsl6u1bfyXWE8m1iP1LYYe88fBOBa&#10;1YXd3Lr1kQOb1wsdRlDvKTwtXD5VgqkEP0mBZqVwPlsLd3n88cd5loq1pHy2FmYm0LFisHcSUeSC&#10;di44HuePHTvWetKhTVWZCHyEgoyPTG4w+cKkxUaRWYxcsWIF5sQG+Ww1zPzII48ouwYX88IAcgTD&#10;3B/4C6gGk9eWEXkDwWz8Imc7p31VCB3bUwakaNd9tsEYjEB9F30ACFFvFwkFMAxpovV8XAu0ImO3&#10;bNkyO/DHKA3TiN8de42Oy3WHc+bMiVhDnCn2Sj7ejxABs6sEl19+eeQhLRiDzuxU6EfGAy1l/IIF&#10;C4LayxYkoZpBheDrfLYEBVJ3onlt9qCdsNlWoQPmx1DSUuUWivlsDO6ocdGMohjzBK3RhMUIMJYX&#10;vcSB9r3XGVohkExiPaNHjyZzcQ3+dYvtmTMCt6B93ZpGYX+JrAipkVSgIFQtLEboLlq0SIbKEZpD&#10;oVJBXUXRAjMmOEMncV86mT6lGJyXg5Qlc0kZ4SqWZIRWQRKJE2UDOBFj4g312ODttGcE5hczVmhV&#10;GjMLcPe+Cd8EE7Kn/ic9obRHFuh1F8ZjDFE9ceJEtmKH/EEAVs7at9xyi5jkpny2gXqhI/wYgchb&#10;uXJlfMGKvYjVCHF3PlUCDmRqQRUXRviKMfFVPlULi7/vvvsIRIGaT9WCv6g0YR+0s/BQgFgyH9eC&#10;fUS4OpiPq2GbWMhgBBiRUDhQjNF/EUWeBtO+ETeJEwaBSPUR6noSUj4ft+BVIXS4zeYlQKSayrHb&#10;b7/9uuuuY5p8qhpm4wPREKmgZrYG0RDxGZdgXkGJnoryxYAlS5YoA5EXNVhDIZHeQjmyEhQgLq+/&#10;/nrloTi5AcKXrKbPggaUSEoaswRZ2JqtnIvjL8QYhjeJAHIteImVIBGrAnKW0fIHLRBjbUIHRAJF&#10;hQpXrVrVU1UAUy1cuFBVMEPfnhmw4W233aYmiRwKle8iJq0CUyPoVKgUA8LiySef3M4543AXCxBF&#10;NqL5W7NmDbOwj4wQYEoaIhYGpAnhq0GkS5yUBfIRpLCVi1s/OwnNS6Y0/iCveJCPPuVi4kmQE0+C&#10;igCyTb54abYJtsnd5BR5JzEtzGKkWyQ9q2DxMpHgZgfb9ENc5TchApmCGalM3g/mToLFp2v5xdba&#10;gtmnVUIHh7uXDOLuuAvQCM4RDG6aT5UgkmfOnCke0GY+VYL+jQgOtsHAiVQOb0ZcaU51asiQIfqK&#10;fKoWHJqagYhf2J9EY5/W52pVsFoZJ62ETWsl7QrL1k7wstwpbtNgDhLhCDliQ6tl8MijBLPpf/RF&#10;Xa3xqhA6QOshRzxSzHYBwW08wceRSmOwukI65ONacNjgwYM7v0HsCkFvZqEciWPRgyIV12JcAlLQ&#10;LCpdBHgx2gxQ6dUD/VxbUe8KsZ5+cUxlCmZgyhNdY7CvMiy9Ckq5RhgEaI50SXoXMp+thY1rQ1VK&#10;Wla+dRqqq9ABQYhT+E7ixZtLcAvxyW4qE6UiToJLbQWDiEbOVftJdpP0VJ/aYEm288gjj9BPSUbY&#10;MhJkkD6sbUfBqmzq2ca/c85HlidZJKwCScsiXDS6evVqQa4mKajOOG+A9nrjxo2Uk3whCkVFMH5e&#10;DNiFBWzZsoXHVdzUQOMoto0wTw0kCKoxpxgQhPREHyY0CUebQccl0XqagVUZmYLEujbYaWRnugod&#10;wbZ+/XoEjg3iAWapQp02Egn5VAkmX7FixejRo5FVPlWCXMax06dPD9IUmsUemC3yUAQEJP09d+7c&#10;iKnZjXeQTHD9MkX+4sAIGxAE0mfBggWWlE9VA2UJWjuNSChm51kricxsj7oaeRExOCkzufE33/Px&#10;tni1CB2HnJFeZMmnqiEu0TqaiDyTEDdGalwiIsDyEAftEqFXAYQpTB5xswlt0MZ/HXi7SAClb7sI&#10;o0jcG6Nyq77IK5KETKEbE83uEhnPLFjPen7+859H2M36STSWUc45tI0rq4CnNO4aXKUxyNrJUKo7&#10;R3RGjqV2FTrAHfaiD5aokSdhrWAN5OWOyp7K7TB/0AuIANUdKVs8QmeungpVG6xfNLIbN+mbcbdp&#10;VVDV9MV7W2U7kVKe03sy/ksDFlPjqTHGlCaKhEASMJHGox52TZQolkqmaBdIxdauE9Yg2hcvXiyA&#10;LSzyfUQr7I6aFCGIjqDsGh5dhY5Qp3KICaqFBAyawlWq8tSpU10bvMSSqATdP4kZvAQJs+qll14a&#10;KedggzjQLYJtLcdJKAYPvgKVhAstEiFMY5CAtI1wEeMIG9SqXypWB7MxiJWYP7KSJOaC30gKj6FD&#10;h2pO8nEt0B2lW2W9V4vQgVTaI9/X8PSmTZsM5ulIWGgjBGjwW1jDxowZYzH5uBaEBSqUwPm4Fjj9&#10;8ssvR0z5uBYp9BlK6OdTtRBAN9988//X+Hdx86lqMBq9JVUsvmtsdcIwSSthMGMkB5j9scceQ6bz&#10;5s2zpMglxvyq8XfE1ZU4d7sRqsIRdF6brdiwSuiAC5UcYoW87nx0Xw8hij5SpWGWoA3bYBL7xSnp&#10;C5pev3roCrsgoUSvKiUexBsXLFmyRKBKvYgXXjLwzitN6FgJwkXc8kLDwy8aKhVXXJEj27lOruFu&#10;MSOpqWRSQ9j0YU52Q2iCVjJaavDpRROWoeSIW7KgpgkRnG1CR/ysW7eOWYSTGAuu3GrvuecetTPY&#10;s4GZN2/ebIWERfASq5VH6YlRcGHpFVp7DI6nLZJWy8e1sOylS5eqUJ2PxLoCqcpTW2DkfKoawgap&#10;iqLIYzz2Tz1wsI4sW7aMsyJizr6UG4MjTxCMEbGWzVP51LZ4FQkdVIJfdNjB52AGz2/8Rl8+VQH+&#10;kJa33HILK0dcIkYxiMk7V9gJa07OjrztYSUoZvTo0cGew7KtZObMmZFUMYZE09Dg5UjNNkbqcoRU&#10;j+zU/GhRsLJkZLMgprE54yxfvrwqvttgVagBQUj74PNksDYlxFXqOsrIZ0tCB9zOeDvSpLJGcJEJ&#10;bipQH3jgARt0X0oif9ALTCIjrME60S6FR6M4mT/eDtiLHKE1yWVRNHnyZCZVbIL96EsA3nnlCB1Z&#10;z/I0q4zgCBqRhpCnQj2STUUIFYkmTkQpRdvnXQvm1atXS3O08/jjj7NhT/MYrwCjIClZL7PET6vQ&#10;cSGVI9RdHuxbwFUShGS544474k+A3JTuVwiCsWpaHS8VsmbNmmAK//a3v5VrSD5IZahYW4iKg6RE&#10;gvD13bHfPlFE2Oe6666LqCLRSMyJUiEaETpWTpvefvvtEcvYndgIvnqFtcaMGfPzn/88H9cCu05p&#10;/FngqgW/ioQO47IaRn4i8FehDMBEgontIsEh3wyO/GElsxH7we9WxTHGGTt2rHKST9XC9u39xhtv&#10;LK4Z0kpGjRoVfPeNSTE1AwrufKoWxqdf1uj80qcrrIe1xatMyKdKkF2yXT6QX/lUCe5CtSg2P/nJ&#10;TyLCNMFVslQtZ14FIJ20wXqhAy7EenPmzHFH4dcZlvWwQUVr+vTp3HTnnXdGeK0T1iAwtm7dav0j&#10;RoywmJpWuyeYxI6wOR2mKxCo5qd7LBWr9rrZHQt3f9mFDn9JLllDOrCMkkAL/uY3vxEzPLujXIBJ&#10;BPO4ceOWLFli8j7PrAzceuut48eP5764bmjCJchq+PDh69evLwaqRbYKHWRr/VQOywTvi3XxLcMu&#10;WrQoro2IG3pCIlCZwUueeuopIS28g3cReDaCKJTqolAAphAVNhJ87msZc+fOJUQQS2Q9+Cq9vulG&#10;+VQ1TK4xMzlejQgdoYKxgwyvHOAxt8jH1bAvBmfDyJoZfN4L/xRSlUFeRUIHfCrEEX0knqQE2y1e&#10;vDiSe/jFYMLWLfKpamCEpN+LX58noSM+yAthnc/WQnQOGjRow4YNkRwwRmdDZQdLvhiVkOpuxIBg&#10;WhSMJiLxmoD+hg0bpnBG1g+G8ZEtPxb4x+SbkJkjR460kZ6+MpAnekHlCne4SowVhU6ChttId0wP&#10;2ON3TDBen62EiDG0y/i9zpDgKoFBepoKVxJ8/OJk32brhK1R/IqliBowYIDSpal1RtiwVVr2jrpX&#10;Ee74kgmdtC+wR0ZgWP5CNelvAqkEQlTMxLOgHuleNkji6K8GDx58Q+Mfw3cyj+gFrrJsgkzDYKnU&#10;Q0/zPL+URvMgNXg8+OiRKZLQ8QOVM3ToUOQZZBUw0rW4SIB1rV6dsEipSgu6KkgvxuBqFfeqq64K&#10;PiZ3SXryfW/g36oE4y1GwUrMkM9Ww8b1S+aPvFZhAOYhBK+77rrIu5smf+SRRyZMmGBydykKHZOn&#10;JzT5uBYsiQDVsnxcCyyn5K2L/QtLBCID1n/V8OoSOsB2fBMRDSy4Zs0aU6XSks9WIOWtfNA3F+PP&#10;bBjqsssuUwPqZ05Cx2oNlqJBopT8xgefu4gAKlsyBCeXCYTI2sAfYk5gEAYn/IPzG0aJWhLqLFoy&#10;ga91ITrRyLPZJhSGSZMmqffKcPAqwyha8oh0k11EUlDoAFfeddddFsk7bB60XhPGb9myxX2nTZvG&#10;+JzrTHyzTbjEgu+55x5NHkbTCXFQH9r3GpgqPUCiMxR7xU8FVQVxHOoUzG7HGobtwJt24iUQOmbm&#10;BWHAHcIV1aaXG+xXaOlksE2w7Q7CVPalByMOtBAya8aMGQKj13BqwmxWjmQUIXkXJI0mrIevlXbU&#10;Zz3xBEyEaeU4lspZunRpfAtuYc36De0i/+aztXCJkJM4lBynRLgoXWJ5Mm7jxo2R5blEB3Vz413G&#10;iCWN50qEYCORtwaNp1eI2tti/yS7NZOtU6dOtWXX5rPV4Ep5Km79UBQ6PrIMcR58QrOi8Ttucj+f&#10;qgbvKHYIKjIzHwkeNqlXcq86oSM+9EACMRK4SEr2UqyRxKCHRImKbg35VDWkAVqZNWsWB+RT3cCL&#10;lmrN8o3jIyoKJL/k1CG5PJ+qheYjtWKRyY0RhQp2eqqRz9ZCd5u+IIvYHCQD3lQj643TCia6vvGb&#10;nHF5ZDGWlN5JlADBqwxzC7qKr9FfkHESXKskCD+7o5OC3mnC5QyyfPlyzhU5/BWJtCogkfXr1yMI&#10;PIhqmULYROK8JzCyaQn6hQsX2rVOVH2yeP2rOz722GOMaVO0QjA24ngxhI6pmEh8YgZFnRPVA+lw&#10;44032ppYIjsQOteIih14XzCbgEEy9IEG3b1o9J6eYraBwVk+SV6uEcy9TmW8KErdoMWoNPEZmNFG&#10;cODEiRNZLO59txAzV155ZfApRYL5H3zwQT5yr2DWWKF2VLgGL7Gwf/mXfxEMjBl8E45DWQ8huFFw&#10;/MqVKy1JIcinaoHWJDjhEuSo9AVi0s1FoaNRpFDFTz6uBT2HteKPc9hQW1hVxJtgNGVIpSgOFuqv&#10;FKEjadOfgRfE+VQDSFA06GXBD/UpURQ6oK7zUORRJDuKch6K9A3uaLBF8lMxau0C0dupLrCmuohs&#10;Qsf/6X0hqyRHQtaEd999NyOI1Ej+WLmWIn3HmU/VgkeoCuODQsT8GM16Wt/krQcuY/YFCxZEOoAE&#10;vRTxcWvj3xPOp0pgWPbnBRnYq9axI9kYf3W6CYHnKuwmDnu9FhhTl6ZrNANVvZ1v21gARmM0hdOq&#10;LMmENQG5PZCbWElXTR2KH2aXLKLa3YlyZW/Dhg2kA9vyRX2aR8BQ2y90XGvZaFroPvLIIyqBSmP9&#10;8kWhtQUx4GfljZhTd900X7lDYQ3Kj+2IcHdcvHixUtfne6VNiSLcQuUwft+shJQwksixsJ4eBbmX&#10;ayUdAxYpvRUupC8bpeDq4HdJCYqLdfbEJ+ZPLxQHWU7WrFu3zl0kUcQ19mJVVAvrIaJ8tha0hfmD&#10;T8fNr/xPmTLFXfKpWki6yZMni23ugHqhI35QkODxQz5VDZNYM5UZYWamMzj5txiT7i4f03vW+VQF&#10;XkFCR09w1lln/d3f/d3rX//6fKphI9H5pS996fTTTz/jjDMOO+wwYZE/6wY7LwodWkEXO2/evCov&#10;toJveKj+pk3wDRq64447IoGrGZo/f77qUqOimkIHaGeTR7SLAfyqfmidg09QJQOjrV69OsieeFbK&#10;BXcKSoWSZrN+yKdKUDncQhzTVflULXiTcQhlcjnITWBypRfh9vTrHsBr//iP/6hbYrSgEZqQb1ge&#10;x6lYqmMkDtvAjO5L6+Bi9Bp5xlsDGbFp0yaJJsDo11WrVonkF0nugJmtXwhpsukbKkGQCw9VXHOG&#10;tlhVBUXTYuCXv/wlfie/RLLsjttKJEvbYAk3xngduYXZu7VpstevX2+GJGusLWHGjBnS1nlmJ310&#10;NcF2uW8wubsIaUWFZbRSrNFrvLWBMZcvX87X8pHfpUA87BNSrjGFxNEqBDM0wbWpT+BxwpFPg3c3&#10;jFAW8IKkWNhawWJyrSfyoYeMV27jNxIz8pFqDMaDYQwIwVVxOkoXA8HxInPChAkoOpIybCskxowZ&#10;kx6SuaRe6GzcuHH8+PEiMx/XwkrEiZSJFBexITAsuxhU1iySxYOVFzPiFSR0BArjqm1vetOb8qmG&#10;dDj11FMvuugirZ54Pe2004499tgae0WEDqCwsWPHRoI4RQCndrVRGzC4wjxt2jTeyqeqYWaBgr8s&#10;pmq1/JeEjsF6ICIayQZXgqmFF3kUqVjshkMthp3dK5+thgUrUZz10EMPRcZLGDObX4EPEoFdK3Vc&#10;WWOfNhgmhJqqJZ8twXpYKcmO4NoSMA5xgE2wmxqZzwbAYm6kUmLS6dOnI5TgBlvBrVImtdSUQd8m&#10;aSItiY9Eu1XRi/SHw+2ZMwgb4SycRW2ru3whSGh0fGcZigeoyiierZQfLYq1afso1A0bNtj4k08+&#10;iaBpGh7BaCSRCf3fXuS4fPGzj0DfglLcSNyqsmIYpbKhuiu53FERFaWizv/9rA7JOPcyePPmzSjI&#10;DAwVKR7bA/PbCA3BDvxrGffee6+Vb6c7rNyWWRXWrFljL33YiFDHcto/vhCBEXppwu04y3Z4k815&#10;J8IeYNiWLVsITTHQk8oxWPC4MP49FzK0timNX1cOLk+MMam1ibF8qhamFZyTJ08WisFb8Ne4ceOU&#10;jMh45GkxmDBSLEBgq3E6nDQ5N9UIHcmlHcI5RXkBIjZRippYXLlYktQsGfnuz8y4wh4FYT5VjVeQ&#10;0Elgvje/+c35oOHd9C/UJ4sz2Qc+8IHOjVF/rA9S9+yzz5aEUpohqkCwY0+9GlflU9WgMEhdhJiP&#10;a2EBKNLM+bgWlmFrch5Hd10JTiF0/N/P0k/JV4+1ufabBtSAUzE4wYtZ8qlquLtAxPWzZ8+2hXy2&#10;GsYbZm04y4X5bC14RBArIQp8ZP1ugTWID/Yk2mw/f1ALJk1f2ylOfs5nSzBSIZk6dSrHRdaWYEf/&#10;+I//6HYTG/+2VMRuTdgdt/7yl79MXxuRdMnLvUIC6644TsxzN7nQNZCCcK0k0jeznjKPiFWI9IBn&#10;e6btCRydElkjKNOxLfUj8levXk2/cpDanyqlwLBri1ST/MCMCbwPEtwwPJgO00eaEF5OlzhEqcQN&#10;63EfV2o6eVN+KSeKHPYX24KQa16y7Qs/UbFw4UKZbrX4UMnh1mD8V8HltB02oMvllK31Id4YAZmw&#10;PwPSOoixJ7MYzKpkB5tTjWbg38gM6UIByVOCM35TISSA0/cgwavYX98yevToBx98MGhzPJBswjjB&#10;uwiwkSNHCungLeghS9IABNmJAjA/I+fjWogELMRKSkY6Y1Uyrop1TS7d0juC+VQ1ksftNBJv4vym&#10;m26Sic2V1EBiIgGtZn2tT6B3X9FCR05+8YtfXPHCX5ER5bvssgsySodNDBs27G0NvPWtb33ta1/7&#10;rW99S9vHBDXgWvfKB7XArRJMKOfjWhgcnxkIC40RuZOPt0Widf9Ph3PnzjVYt5EOi0DfqQPOx7VI&#10;97L4qsW0wXiLNz44P6T1W1U+LsEtDGb8+JYh3aXVbhHYhRvZTj4OIFmgeWHQbq1IM8ht/+9pta1w&#10;oc2aRNT1YQ1dwYZ2ZE4wedzFLwZs0L6swarEA1ulQOVllrdCgqYr0hbywbZw3rVmYDSzmVOMmd9d&#10;+uyIHQJ3bxrfCi1sR/nUBpO5esqmNrBPMrtF5lO9wFWuTYHKlfG4Shf2LanjbJxgPCvFzW5JbALx&#10;tXGBIIzb0Ejj445LrBLcgmWLtzYrpXTIB9silZXg5CYxOLhyc1qJxefjWiSzBwcb+dIJHQ39/vvv&#10;/5868JnPfIbiTmOYu1XoaFJbhQ7JTOj8rONfpafptLZAEp511ln0ZmrCavBP//RPeibinUbOp6qh&#10;xRw1apSGkobNp6phQjPrJCKDgYDVDfy+8Tu3bXBSVLV+tGXLFn0egWzL+VQ1LCA9ZHZVZDHm1DTo&#10;dI2PmMUY7b4WWbMYGQ8crZ8TdqkdjIDT0/sEJHw+VYLFcBaXbdiwIeiFBBsZPHiwZOvqjjaIsdR8&#10;uAUJfvnll1/R+O4vaIpW6PDGjx8/duzYX/ziFz0tuBVCWvIPHTrUStI8fZ6qCTMIfu3dT37yE5aZ&#10;MGGCLf/qV7/aIZO/qOCdO+64Iz0LyadeYUg2ZN4HH3zwxhtvHDJkCN8pCcFsLcIkzz77LAYQWhjm&#10;5z//eYQ0OmEeQY6EJZS6Es/cJmQEyho4cCB6T5llJXfdddfWrVvrd+rCJ554QjwjjfRUJgJz/va3&#10;v6WKUGXxFk0YxhHpvZb4JZs2bZK2dpdPlWDjXOwSJs2nasECun3jg2Y3Hgng5CBbymWpTQqIw3yq&#10;MUl6ouOHfKoBh7zGHViuaCIDfvnLX6JEl7TN0xVcRswJsAj3mvzKK68UThFP2dqwYcNeOqFjt8IO&#10;p7dBKP/7C989twkdAXTkkUfi1vSNncP3ve99zJc+7YRt/8M//INSbXv5VAUMMBsf83Q+VYs777wT&#10;WQS/6N28ebOqEHx/RX2aOHGi7OocbJGETutejFm+fPmkSZPEfT5VC0yHQ0UP3s+naiHacIrxYiKy&#10;eMMMvuaaa1SUyHjgcQSEfzkrnyqBPaXukiVL4pf8x3/8h7AZOXKkdO3pNQLRpTAwe9ECgtYtMJef&#10;jRRIEpWsTN8tBq3RhGzUhKUvSUn2Prw8kSDFeFBN0sviI8vr81StMIkN0sE2OGLECB6/++67BaH5&#10;mbfXzb4E4J2fvsh/R6dvsB5rE13EsUaLPUePHn399dcrLcImD9o+8Ij577//fjUJtxD9IqpvdrBU&#10;CkMsUQAIs9cVChu3VnrtUWA3Q9EK9av17+j46KmnnrIFDIZe8tkSXIX0JCaSwRvB4DeMOzRUEj9I&#10;lW4kI1xCURXLTYJd6/ZZcuPGjflULdwCW06ZMsVVNYZqIo0XUffdd19k45yrmmjL2bl1ftd2vqOT&#10;9otbhFMxDAzGDMLb+EjRdCM2sVPrz6dqwbO4XUuQj6thJWvWrOnXr98r5asrsYLrJfwb3/hGkepn&#10;YUEDnXTSSXodnsCqRMwRRxzBPfmaDiShM27cuFR+amD/5iR0VoX/NraAWLRoUc3dmzC5oiUHgjlj&#10;DYpHZzJ3Ch3gLTPfeuutwewSQOnfH7CqfKoWepSUWpFUgfTEZf78+cHNmhbHWZL+Kbgkw5QB+kNz&#10;ELF/AvvMmzdPMNhR/Cr3kkU/+tGPNF5CrsYI5mwKnQRdlAhhPTKua1LVQxzKSTIds1PJ7Bm0Txtc&#10;5XIUg/LUGNKtz1N1QoqZfG7j38c2PytxDXVFIvdB3r144J1XjtCxBs7FIUoF9SnfEZ04ufrqq5V/&#10;9T5CQRGYx5ZJHErU/Dr1thoWh8g3lVTV4F133XVVr6bWgAsEBvUvmzZs2JDPNmCd9ULHAGVMLrg8&#10;2NSB2X7/+9+nx9L6jaBV7Qv33nLLLfJOVY6YyxgCDjmzc/ASd2FDRcTyItRtTjk1ffp0Qsqm8tla&#10;WFL6EipCPtaDGVA3Um1bj486hY4x6dHAY4HfV3ehYUSqdihiHAQlF5BJhKit5IorrhAYrcurgqQT&#10;fmzyShE669at084ef/zxf/qnf9q/f3+FUIraiWbiqKOOOv/88y+44IL9999f6uYLuiEJnbPOOksX&#10;UrSvEkXPBtsFOaP285z0i3jO4m0h7mbOEKNtSplHO4UOqNz0rEyOTJ7q8dSpU4OPo4xnFixJweRT&#10;tbAGkgUbSoNI5IFtLly40C2QfmQLYGblQV8oToL8BW5E6yjJ1F4khRLMr7GQeNKjpgglw7ZJaofE&#10;ijuSAvUNa1e4l85y9uzZMlnnJIyDJm2D+woqEgQdXHnlleSXHTmTP95umF8VvOeeeywVVwJlb8Fa&#10;SQlC8MWt/SLBAl4JQgcjETcPP/ywuq4ZoG/S99o84uQO9IjIIQhkB0cgE2Gv0vQteEAYk7O4VyRj&#10;g15VO5tLPcXSTpXqzpVYbY3QwXjIDT+gRMU+nw3ATTmdygn+MRuwAOGqHyBZhG7QYpQHs8is4ANj&#10;dxEGktGO3C4Sk1xAEhEWCCGyKpGGgWViUJLyqV2Lls664PI2oeOHJ554IulyN0ona2CMCOR62iuf&#10;qgUmmThxop3m41oof4MGDVI78nE12FnVVojt5ZUidITmqFGjfvgCtO+0gvNCSjkZPnz4sGHDsEN9&#10;VCWh88UvfpHhioHOCowlkgwuBqvBSJPnKK0IPZnw9ttvF3bBdmTz5s1jx45VmVpzoEromFwY0S5B&#10;FrByOSmm26pyFQQERpb5wU7CeqgQ66d48qkSnn32WTmPkoJyCthhyZIlolY1LfqrCYpegaEb9JTx&#10;6mukdocIxk1V9GdMp9ABa1MkkILQ6klgJQgA9pef7G8BQqIzAIKwbKwqs7ieBWgvRmCQ/PF2w1Jl&#10;nDxVlvA+XWjLlu12PGXlmIt9WkP6JQOzv1xCJ5ldRqvlaskNN9wgGPxfHOqeKc4duyq3U0TNLFYR&#10;DoJy63iCtCHNRrMSZMhHFnQN/hrYmhhbsWIFzrEYbWTnDJZXJXQEjFbh0ksvlVxYIp8NgMqhDLCi&#10;9jJSjMHdkfnixYstFXcFU9XkbuESSeqm+WwtGETxIvuC6pN9lHPeZKXIXszJU8KM2SMkb35SBid0&#10;fe5ltjahY5vccd1114mNdKYerk2vhUXinBjC6rwQsQxrWAZijES4+FHINNUK5StF6OwQsAKhc8IJ&#10;J2DbCKGLcv5DEBE5Ig1wt/hGVUX/GaAAiKQ77wz9IUs+5g+Ttz5eqhI6gCulNB4JJqc0oCNXrlwZ&#10;iTyg38eMGaNcRYIPZFfSXnHhwubcJGqDj5rAXdJrDfIzuDD7VXXYli8kXlw08BojaGrRR1ePs3xX&#10;oQMGP/300+lhkjYrqBdbYXJ3N78ZxACrBh3XCYaS5/Y+u/GPoFEhpA9y6fOEXeEuaIWy4RoKg4ol&#10;esSz5BJFBBZ3B122Q8CAL6XQcRfkY/uKH0GjpBEKSJa4VLb1/SqEUNmxizGbMCMx5ZEopU4UmD7f&#10;xVXpMYxlW79azqF9mEqwzZkz5/LLLxf5VTNIrq5CRymyHTGPNnt63GWwHJ8wYcK6desiyiDBMvCJ&#10;pLj//vuDzCCGSRBkQlQF89rMemmX6NAidM0mKFFTzYyRJyLGG6bNSL/kkc9Ww3h5wcsCtesW7LFN&#10;6Ajg+Ks/rGryYF9tMVwwfvx4S8qnaoFedNSRZz9mFgw/+tGPtm7dqgTshELnkksumThxYtu3wl3B&#10;FhSAEIw86kzxIZ50aV1N1gaLISzQfbD2kzhWwuvNldQIHYsRi7b50EMP5VO1EKCrVq0yPvLED4xP&#10;XyYG35sDpGazOteIcRKwP0KcNWtW/BIjlX9XoZtI1gFbCXRXCXp5EuGaBPNjHPpgypQpktw8+YMG&#10;zFMldBIYhM0RBCfaadvlRRiPhviXVVG/Xi1upU7Yi/UgL9FrNnVRATZhr6sqwoQilsEJNTlI5Wi/&#10;GNBNU3elwkk61Bx0X9/AOy+20LFNbpUgqjIXcxOhT9+gCDWeqX2q3Yr0Ob2C6bCKPscdkQaecbid&#10;QopmEurCVYTwnd31OpvxrCE3CVxxW/O0o6vQETN2RHYQiz3tRZpoKhTL+FMZYEPS0FU9PTRlJRsk&#10;QYIq0BiFFvO4V6TwA7sZfNVVVz0W+3OCtizerGpz7OVrxpcaxvNy1/lN0ip0zG8xojq4fhw7cuTI&#10;YKERA6qMYIjsFF+R4IwfySkOovySmMM2O6HQkasacbwTsZ0QV64MlmbF8Ryffpch+FCHF1WUO2L/&#10;VIJ4oi3kucnTGVdVCR0QdvpmVST4ZYT80SUoNsF6aT3uLkUj7zCB/WKByZMnL4q9sg3sKR9UQfIu&#10;2Ie5C0/hNRUl+L4UGGbXHO1euDhee1woT+xo+PDhpEYrj9hjvdBxrU1phtCE1XJrH2qeOybBRKSa&#10;h7wL2rYrLEnvi+DsaNKkSayBUtkzf7xD4V4WzwIsr9GUOMrYdddd576jRo3CbilPZQePGNAH49SA&#10;lXa40LEXptMUkWsIl0dGjx6N0+WsjSxfvlylcUcB4+478L6twAbuol3W1yKie+65B4k7uT23wwwW&#10;b0IChS9ESB9mMwlRm34FnRHqvenTVqHj/y5RlliSOO5pO9hP5eOLnr6wM790HjJkSKTFbYJlJDLX&#10;s3lwhfghPdeUBZFLjKERbefuu+8Obie9DyqPguPxOXlHHLeyWSucbxU6DCU2cHtk/cJACRADkcWY&#10;30glJkj+YgZldT4I7AqBJEHQr7vsnEKH4bSMKhNX5Q+qwWQMh3MZscrxrZBXEpJ7IvJCCt3V+MMD&#10;tHk+VQ0rUXIwZnPyeqFjtWiX48n5iOONF6xSYtmyZZHxIDIsnpwKannBramaMGEC+ojcwhgm0gG4&#10;JGh/cNVvf/tbXI9BJHlwL4YJDwJfZWpKyQhcCHhn8ODBSnXTHVZeL3QgXYvE9UMjRoygV+Jc3IQZ&#10;WObXv/61wBs6dOisWbO2p343VvQ8TIIcleqBAweKusfD/xx9H5DuCDbCAuJcQRWHZDoO7devX//+&#10;/YcNG8ahHETuC9R4+ekKl2+n0LFUaYhJeE0KoG+LhEGDBk2bNk2SrlmzRl5jdiPT7hLy9TsUpnWj&#10;9evXIzf+InklWhIE23NH1yqrOEFs26YE6duEaicJK7OsMDKDGGgVOuKB66mc1LoUL2+Cg+bOnYs9&#10;uCnIHgnuLpXWxn5tO8Gar7nmmvQlS/wq2Uq1SN7gJShXRgQfWoBpaS8LC2oF4wm1K2r/PU6WbAod&#10;HciAAQPuvPPO4PolHcPqzfJxLdxi3LhxIjAyOc63TWJaIhTHp4d8jJ8k6U4rdNAcDpU8kXBhCOaj&#10;GCLaBUjFqVOnKpaR1BLiVqIFNHnRPQbwuoTHF1ZeL3SAy8lt2ww+2zCVgs0+Sefms9UwBoOwjPCt&#10;WUYrND2MmZYUuQWkXdCaPT1rUQtx6/Tp06ViZO8JTa2zadOm+L0S+B2lqnl8amsRodOE+2qhUJje&#10;DlH2eusELkhtSmr4RFTQwjVI5RNXssnVV1993333qTpWy6Rxq24P3EXMCDMtAX63kjFjxhCFdE96&#10;6vOTn/yEqEVb4soYFPxo4x85t07MxQhIzQwJ3JHg/PLlywVJOpk+TTDehbiYI5588km5wAKofNGi&#10;RdJNtioD6bGTZolZOF2kLV682DDCuqZC7FiwjDixePG2dOlSSkv8EFhbe/wXpjphZrFk7yoBpZvq&#10;Qf6sF5hH/GhUUBbtpe8KBqT1J6FjGcSirfGyw/xxAG5tzbc1/jhekM0S3FqQyyCclk8F0OQNe8yn&#10;SnAjSSqM0Vo+VQJfiz0QovlULexakAvU4NsRxlPnloSc86luMCwJHbuWDmR9pOvgER6ULBRzPlUL&#10;kYNLEbhd51PVYEz9PHKwUzfKZytgwObNmw1uvm+wMwsdbDhkyBB9T9EugPJQ6u233x4ZzEMadB5C&#10;mvlUNUx4//33I4JgFTcnwhVeONp26oUOIEEr0dYk6ZrPVkN5wGvptbXIeGtQXQQNS0bWD2ZWmdwi&#10;/mKKqqOSEexIPM5Zjz/+OH6ULTaVTwXAnnRn+k11rsxnA7B99Rih39D4x3p4Ki50gClwBwmImtWG&#10;iPDtCo5etmwZ9UmXmMfeg36pgRmsTbClt0wUdTpeaPF+HvESglPQGcXPQUhTVhJA6VeKpLY8tXeF&#10;ihZxyAjc4dObG/+kg2CQmyKcIPD/BCd9ZICwNJJqUUvMozs3idmkp13rdA1TO5lXPUhcr49EJn3z&#10;VJ8hBZQ6ooq0sniLpG7vaPyh5+1fifhXkJR51rPlPn8ZapFJgYkZCdXTcw7xRuiIMXam3risJ6Xl&#10;RvzCU7YQ5yWwdynDmIIqnvuygA4WcnHJYkkWRqmzc9As1rNgwQKXBAWfacWnlgA/51O1MB67ml8g&#10;5VMVSEIHxd1zzz3jxo1zVf6gFphQruHwiGEtJunjiEg1WC5c3/iHyiOTyx3MLNMFSTqzMwsd1pE/&#10;GK3r9johXAQNeZGPayHCxD1X5eNasDumpl2C9TjV7xUrVriwKHRESfotAMQRKUvMQgKqGeYPproo&#10;oUKsXwYWgxLcQpemAumBgvILqCKhCUEXJFAeaEuC4dl8KgDhsWTJEgS9sse/7Gf7jCCuOGjt2rXM&#10;Ehc6CSRdeh3Y/zm63rlVYFLXUreYQv2mpG0/4pp6MAtCwem8wKqYBU2rRibffi21/bBrES6iRIiW&#10;VNjTAdIW/Sm3SpcOAcEpugqG2BMVHORnJ31EvRljpMjXaqNyW2NG1ZrofOnVTFfYoABL7zNJUrIY&#10;A2hMrTCP2A5wIgWZfkMC/ICR+rZrYa+Qa7Gs8N577+01C4Q9iUN3kpvqboS4WoErMCrS6+kZsJsa&#10;b+NsKw2DG0eSNijRVq9eHbyXTKQSXCLHg5cIP3wyYcKEYE0B/SQL0MGuzadqIXFIfF1B0drWLzvk&#10;CPUvd/LZWrhEMgaFC1gMFuXECP1asFgloSKP05Lx0Zc2qbkSt9tphY5D+TB58mRUGIlpDboLWT8S&#10;N8bgUH4NPmMkig3mrXxcC5NrZLlKFdeYFmuhVNSDSuDgW/omlLQYKvjtmznxoyRRWcVK5BbSWx2y&#10;BXUlyGKmZSXRjP7iqsVViVP04sGXphOSEWSy4tdTM2qkRsG+7I7IQDf5gzDcWukiHG2WPA2atBOM&#10;bO8quoqI78zZ56laYQZRLTYICIs0OY8QB87gi0jAvBIgiai0njz7MkJIUG+qC0F2beMf3Jb4YkPe&#10;2cj2b4HXSFhOxBIm94PbxSVCK0xlVeofjYIDe3oEm2BHGkVqg55W13u6nCncUVjahYCMb8FNqRwZ&#10;Z83yN2hSfiE66Ql9kQIRucoY6tmNeDAoT11iL0hMxgWtQVkS9OiLTM+naoGETa7ABbWCULQF0RKc&#10;X6kloURF5FsOXqOKFKCHHnqouF/GEW8WI525I5+tBsuwPMpqfU9oJxc6jMi7wpQb0oB6qM2jR4+m&#10;SfNxLTDF2LFjg08muVajPGnSpODjCo6RzIo34RXxrtTVXRkfiTNIglpoBiUFSzKOVLSLILlwAU09&#10;derUoNAEw2g12WsvVpjPluCqRx99VNrgTWyez5bgKgLRCiUzASefg4tMYGd9nm6b1gk+am4Fe4pJ&#10;8tSyZ82aZdfFhO8Ka7YSEat3FOcCQOWIBEwEliSu+N06U+8uYBYvXqyVjzfELxeE3ytf6PCUiNXK&#10;a20JyiRY6ZstW7b0+ZvNNnCi2KZsKAPQawnXvkkcoICt1jqpMQog2Oa1QtIpcpJO4yRue1pJYiEN&#10;hmgkJuL2ceGGDRsEsK4grnKSNrJZ9Tse8NotaajQovrgJUZef/31yKRrJe4EoyGuadOmkSMR3rAM&#10;G1EW+S5VxnqYP71uEfyVND6Va7RI0Cnp3QZKNyIE1fQ77rjD5MHSKagmT56Mo1pXspMLHVsVduKb&#10;3IlklKsUS2weeRIrwrDGmDFj6M18qhacKmcEdGQlVq5ZnzhxIuKL1C3jNUlTpkwJvghmvGWjDAzb&#10;GhA1sIzVq1fTakEhCNxBGI0bNw7L5FMlsKqOTaTKhGDagy3IMdSZvl/LZ0twlU2hTlnE75RH0BQJ&#10;qalSPJjRBiOM0wr3MgNjYm2cxVDMlT/rEW4tujSFvCkGBDC50+fZ2mCdplIszY/OrDa9x0MdugsG&#10;6XXjLw3k8itW6FgSfSObRB3XM6Yip6iI/B3yxlWCu9g+IyBAIhhZpedD+eMewcsuJ8ovvfRSwlfV&#10;6VvAo2JbXrRo0dKlS6Vq3Dupuos9gRcXKwkC1YWagfhXdXb3y8afWKON4lGEsnACPnFt0I8yV8nH&#10;XcFXua0k9XUMyJ6RhSmC0nbevHmWFxnPvNxk/oi5musRzxHOMYaUVwqZKDK5SFPQ1bWIPY1ByIom&#10;7ZVPNbCTCx1Qye666y7xGnxbXr2cMGGCniMf14I1zSyGglpEozZo0CCMlk/Vgs/QwcyZM4NK1nh9&#10;2+jRo4OVXlKR+cYLu3yqBPudPXv2+PHjZUI+VYJL8Iu7IPF8qgSGsgWKyt7jLWMiYjoSeiXQ9EYR&#10;VwZNnSDGtHpIBIOwCWoIPk5rhWVLQkWIHJT8wi9/0DtMxVzoQ57T32bTlrUl/PaASeWX1laRXrNm&#10;DU1pzbQ4XYXjnGSQuNlfbLwChY7wIBYlNYIaO3YsNa9mk8hEJMeJwx24VOVzyZLn/72U9BKMwMZR&#10;fZ6f39euXUtDX3vttaR5sL62QZyLGbtGOJYnhOJ5agFiTLCpvq7NZ2OQBSNHjiQmGDm+bG3PZZdd&#10;JpXiIWSR6rGr6CrezGdrwSl33/3/b+/Og+yszjvxV81M1UxqpmYcz3gmmSW/eDLBWSYTjysZu2In&#10;8ZhgJ8Y7jrFxxRNvBBKbgLExENvYWPu+IAmEJCwZCW0gYS0ItLVk7QitaBdoQxgQwmazAWP8+/ie&#10;w612d9/3Pu/tVqtpvd8/VLff+55znvMs3+d73nvVvdUQaRDUoKdPn55f+969FxHDMABqwgbxLzYI&#10;jfsFOmIS9SCNSfaIo9zAsU6GtHKkaeI0wpGKav85VAF27do1bNiwziza/4VO8qw2pkIiYZMW+hZ9&#10;3aVTOsDk9FP6/zv5UiHcr940RX7PlwqhMgkL54Ng2djg9OnTUVskh4A9SPDb3/52UIW4H8fhO5nH&#10;1flqMzCeP52o4l9nsZBk5SjHqWCrNgS0W+5Cx5jdj/m9ZnAn6WYgfRAUxMDbhA6H8DbxaizJW/ax&#10;ELhfPadHj0OGDFmxYkVZKm8Ps3E4M8jEwYMH41BEHw9WBMlg25fGjgQ4d8SIEbKI7vne9763b98+&#10;Psm3nj0wry8IHY6SWs5acnLo0KE33nijQpA2Dz30kMRO4qZnLRQUWmrQoEEScv369ToEG7qzhFxi&#10;vP6xcuXK9EighdkOHDhgBtSkrtlj4+ROUOhIJ33RdriR00qtjpnVFIckV+erzYB4sRxCiH9iZVP2&#10;iLIIMq/z1UKY+ejRo/IBCeOQyEK272YNLvI4BNxDW1uCt3kgX20M9+sFt9xyC6HzcLs/AdEIadfE&#10;64OxP2ulKp17EV3w0ZqWgVuwa+RmLOf8QHV1vrn/Cx0QYKqZc48FftmMG7Q67cGQSL5aKEnO4NNU&#10;mSotBLu9hY0g+3UOQgphBYtHZji+aJaRtAbTOpGrhPhDXcSHdORTUIKAzj116lQLlSUOR9L4E9oE&#10;7FnXOkGnJWC3efPm6UaKNsI7IpiEjtcWkl3YQeYwWx7GDa5DyNL/vEjqhD2mbWGeBGPJvpQ/jlAY&#10;XxTY3PKEBeAu50XdSJTT757hCt2F6FEXNsIhpTpN92GnvSl0rMLhFlUU/CwJEYhTisoiN/Gv1HKF&#10;PaVyMoK0NA8Lt4RUm+l3mXRHbppTvLQHTCKgjk9acgueZBhvyAQqhzfqJpk8InS8ywabGj9+vG4n&#10;zfIbzWCgm1UT8Y1A4panFXV6TQQl5qvNYNSjjz5K5TjHBo3kmSeffFKZ3HXXXZFDNRiyf/9+7cO+&#10;IlnEKvk2e/Zsno+cndzPEvYYIn8iQgefz5gxY9GiRcFdyyL5GfzAxOqOjnprZHLGr1u3jqjt8tnP&#10;OSF0QG+eNWtWapn5UmP8+Mc/dnYRbIds7stXG8ANbptW+1q+1fPVxnC/Hob+Dh061HRyAdaoxE9y&#10;x4kGIyg57TZSDKAGNEL5HSmGhIMHDzJJIwlqHZanrwRReOlQmN8ohO3bi1Pghg0bSmkdaxE6gPrj&#10;o0DakK28p2erjeKxbq4LnQRNfenSpcSZU1drLdYQUpWXuHfBggXObd1pVyAHeINVJlQXa9ascaQW&#10;gqAObgHagwzH+LqjRbUoL1Dhli1b5DD1yUsyTbGwrQUXBXGmhY5p+VB0EKuQ6dkqjnvnz59Pp9q1&#10;GkfTMkHD6GYQC2Cb/GlpRGFFXWHz5s0tfITaHvYliNu2bVOw5qRIgm2sPfhHiEUckSphva19ICJC&#10;J6Vu8qezRzxjzcnh5k8f28WNN5Az8QahQ4Xkq81glBZgLVqWps9Xm0ENup9KiH9czl1KWGUFWdfG&#10;9Q5DHELypUJwOKeJOHrn8KZCx8adwG1cmPKlQgiKg5CAdujOXcLkWuSAAQMYky8VQg0iXiWff/5l&#10;nCtCR8DSQx2FVxw84OITJ05IQf01klLyKU1+OPC/tU2uGBYuXCjLm54YzIy/BElyIE2snd8ohFEk&#10;PPuDH6O4R0PltLhw4V59yxBCJCLvwBDHEYqQ3IxrHfYgbgtZzuvgKEAKd9xxhwNTJOLt4WYHJhTP&#10;hwq4oCa91UHoACMNZzB+xxRxkm0PoxS5oJuHu06ePFlgRgQ2RfOJr6wwp6TatWuX9LBQ3KVlwWbs&#10;owdjW6LN0joW0cMzixcvZgwblIzduY306VljrN6zQocPBZes4bf0W3wE2onI1hyiJDbHekGkYgM3&#10;xHteC7Ap82tgqkOeW9pBhZiIV1aXMFYg9u7dK/eUwIoVK4Kc0wF8hbXULFY0Vfq4Kr9XQ1Ohg1XQ&#10;RXoMXKqE0xZQt7ESIC4xDRRZtMxmxZKvNoNRdoFnvvvd7xJJ+WozUKLOHuSUreVLzWBTWoAEi6+C&#10;Q/R+fg56TyW6X7WqnYjQsXFnwo0bNzYKYnuYSjjGjBljVL5UCIWmpubOnRsxPlGxKmhUdOeK0AH5&#10;gWHJ4Ujqm4dWRc3BL3ChA0Tj2Mqh+VJjiBxhoZyafk0d9etJ6BVvut/pxOv8XmMwWKEqPJzb5XO8&#10;zrAQVpJYwa/RWUJKYXl9i+IOHrZsljCyERmv1COOBXeKhR6potiZrwaAtgQFm9hU53wogJs1YNmC&#10;ZPWzRjFK1dU5ncRXvNLSCFfiBXfaAcpSy3S+FBceENP4obYR5AN5QWegZhtcs2YNOuvmA4AIeEBp&#10;cIvVMaky1P+kKMys/R0PJkknId6xYwefu9NJl7WcH2G6zhCdloWOFYXVWEqXf+QPTcNs4XZE0WwE&#10;BTl44cfly5ernX379mHweFa3DDlAF+7evVt1p/66atUqRsY7eiNwtbQ3rQpFZeYsVTV1pPwXUHmL&#10;srr8TLxY6Ig7b2u6jLHZfDUAs6matrY2S8uluNY0UH3deeedIsv4YBDTKGkgCtgmX20GfnZ60fI7&#10;/BfoAhgi9yZOnMi2fKkZ2IMzxTGYGPyGzFUiRSWCTYWOVE8bDzr5RO2XMmt5kS1LD5kzYcKEoFe5&#10;xWa3bdvWyOBzSOjwrxNPEtERXz9Z+xtVKi3SBgTG+QNBWCLCDpIPC0us4sNKEjr+pW8c3cwf+Q1L&#10;wAbsrNqN4pN8tTE4RBLcW/ubzI5fEf+4RydAZxpV5xNbI9i4ruCwVUq1CIEKUecacymtI78RxM21&#10;v9ga0Yh1CCgWtjs+b/QwiZO7FDoJyNoeDXcoKVBLxeBVpU4tSRWdldyRlkFXN4KNsFnimQ2vSRL8&#10;Lk/s167zTWcSDOA6/tEkHnroIdKHo1asWCHV+SqxpxaeaJeSWLJkiXd1PkF0M2cyngThGV1QiFGz&#10;ADG+fYws0V7o+JffJI+9S3XXeZIBUheh7927lwSXYxJMFWgPfMKSZIYMJ3md9VmiiTJDi8KtZpCZ&#10;3QxHEOy3FiFC1iTDGEkUckL3o2YLXLp06dKUDJocF7V3ZhzannRlntihxEbVweYuhY4fBcXWcLgb&#10;ItzbHpJKjNCLaDZaujNs36KUN8J3BI37kxaXFcIR/OwGTC7Nxo4dK3bBzHEbChoxYoS4BIOiIuwF&#10;+QRlIquUGO2VNmLFYqHjuuIaOXJk8EMxcVTamkswKLIRaSOl/HMhzKlN2y8qaOSfc0jogCJUflIz&#10;kmHucWyiExFr5H6x1PbEEv01TUc3uE1p3X333WKQr3ZCXei438HIa8YHc1f4iWLMFflADSyhbvmn&#10;2KT2qA+RxF2e27oER6HCSZMmEeD5UgA6mfudCRygS2kdQdcjlY1/4yc8SD5Xz8SxHtCZc4uFDrBT&#10;xWJtWaQ/xV3UARZCQOzHXPqu+m+5D7UH8yShnr1s2TIz2+ZdtV+vXMAXZwLWkp/iq0vJbc0Pe0pa&#10;VJsEELm5YMECOUZw6KCqm+RlrRdTpkyR4S5SgUpPy0nZqEzAdpSYFy7iQTeQUBxos3qhseIiMcCP&#10;ZqBmUknizbqgQffEkDynjfSPVIzZ9F4B52jDos9+BtsIhSqv5ECkrothBqklvbnUzBjPNltTTqZi&#10;lUnSxx9Sq2Aeb3UWOi4SvrYp0MH/29weLLd6Yuz4uYIBicSMJV7je5erVDhrpWswEG7j4QkTJtA6&#10;8d2phfHjx3NpcIjbkOS4ceOCR1aQ56hV7af72VksdISJViO/Ihs359atW2VFUBVhaY5VxQghXyqE&#10;w7/65dgC/5xbQofHJQ0d6t98qRB6GG2BRiMPA0yOMtBu8KmDFBEhpkqCRve7noSO1+5PH3ihueBD&#10;GtFNpagmUwYXwxL4RQMILgGGSF95xs44ufAnL40ePVo55UsB8MOePXsUpDN3KSITR05G5eq/y1xv&#10;BGOZ6rivSqUB7s5v1CDHioUO8I8VSTSBNkPx0+ACsMSWNYbVq1fbiDRT2K1N1QEmoeFkCN86zdsp&#10;DarTI/0gsZ4hMEzEuRfx8aFk1snYqS3xA/NUsdDs3LlTcElnGbVy5Uq5AaSbLZAszvdeuyL0XKdb&#10;kInCIfH279+Pr0+cOEFGnDp1ysyUKG6lZjhE3G0/UjVnCJa2a7sjvxy1qTGaj5LgB5nQfcPMYMvc&#10;knJb9M3cmsQBMXKs0lwphpMnTzYtz85CR6yltG2iLNdFv9QeDUFc5K/uHt+FJZ6q/V6J9Fg6PlCe&#10;UIfYWArFRyl/PMDnnU9NjSAzRYfQL+aZOuxIelMhSiPoQGmAwB0n6vXO+QVCR57oKbgi0hZBwXKU&#10;6kuNrBhs3lH7pc86UcSxqjUdhIqPkWw+h4QOiJxDG00dIXGOEyTVix/zpUK43xnU/UblS4UQSOFn&#10;jPu7DJLMqAsdcD9Cdz92LghqHe5R/5IY6QeVgSV0glKfH7uNYqNaMF2+FAD/UwnxL9UnCJ/jGq2j&#10;ewXLDFhoOTSK0/kTSQW3lmBREgcF22N7+khbaEpA7jfDE088IfGGDh2qXUVyr0uYSoBw36JFi4YM&#10;GSLP8WypvTRCMlKmYT3HTUQzaNAg50jW6lveyvf1ATC1DoYlcEt78LD0kJAC53W+WkMeUEOepScc&#10;2FNgDMtVn2wZMWKEhHG0RfouMr5HTDUJXeIwox0SzfqiH3kjv10SZiMRaAXVQbuwM2KkvbQXOkZh&#10;QkfQdBQpu01VIFcJAm2v1Fgbnzx5smOD8owPJFNIaucBXBQPiiXog7vuuiv+ZJcr3I/AqbFggBw7&#10;MVVb7Nfxgeqg2DiBFMiXCoWOK6tqfw7ZdiImmR+HEDoqMbJr5EZ0GsLJTe93gxAwnkwvNuacEzqA&#10;ypE47RLMNndqKh1O842g7c2YMcOxRgHkS4Xgehwxe/bsLg3uIHTA/IjPkPiZQBLgIDI5uF+WOwET&#10;E+3PW02Btni11GMGk9sd20o952CeNkBN4kQ8FbfQnRoGFnBEbuFTJAFydNB7cJyoMdiViNCpg+Wa&#10;CjZnw5EjR4S1rA3t8Wjtz6zKTPmWvgzBpO5M2B6m0r3Qjf4xePBg2pq3jx07JuvsOh6sswh2tvxl&#10;5N4E8yQG4pJUukvSN8OGDZs+fbqaQtA9Zb95+ETJOCxR/A4z2mHw04EuYULCgiw2VfqeStxUW05C&#10;xwtdXA6b5IHYX2KqI+0oHWDizzwSjLWuxNYsvMhXAxApDlQX9Q96msJt4uhwQorxUr5aCENsJ8mp&#10;o7EvlbpHts+bN083aa9aCqCQ7YLYRSDti9rrLoWOJdzpFLQ99jew3I9yCRHdR6Dz1cZAiXxLFTnJ&#10;50uNUd+vJiIP89UGOBeFDvCmugpWpjmnTJmiO3qRLxXC8QJV7dy5M9gP9DxHq82bN3e+v7PQAR1I&#10;apLVQVIwrdMSPWFgZL+gxhCuYo4fdNymL+riKiHOVraGocRLUUUqIcEodUguIIKyj2eceBSSQxJv&#10;xO1MsK6Kta7qwj66fimhk4BVDSfUli1bhuglVSn7O4D4uPPOO0VKp8H4Jrep7kzYAZKHx+QPp8lS&#10;Z19bPnjwoIMXz3fT+DMKfujLQodjZQ7zTp48Sf46uOvW4qhLbd26VRyD7BEBD1jr8ccfX7NmjdaO&#10;PQQ0eMLuEgYSTIcPHya1zbZ+/Xo/5vdiSEJH1SsoeUXoqMf8XgxsSDJLPWKeUmcevkX+aEc+l1I5&#10;GEB0GLxly5YgXyU7OVy/VzgRI92jsixBUgT/d4sh6MgqmE3BBldJhyXH2g7h45/OQsf9cgZ3Bb/E&#10;6X7nSf0rPcTKVxvD/Ymcg/9PhVsoY15lZ77UGOeo0OFHpaVDBJ+L6GpaOBkbTCCFR1jExfu6deuc&#10;4TStfOlVsLOz0HE/S9gT11JJuGCE4HMp0MacKXkpPoTPly5d6ggS1zr2YiFa57u1P4MXHAV8oq8T&#10;oMuXLy/bzDRp3sD4SLYFghYm1a4gMfWSJUvKCh2wTQep22+/3SQ0N3viIq8zuEJ+soQ3yJ10UO6Q&#10;M93HCy+8gIZIhzlz5iAXHUL5+FGs5bkg2kKpKJxpcHJfEzos4cbTp09LIQkgdR2fkJU0UOaK2ls9&#10;ay1+0GUdvTCSFvid73wn+SS/3RIkvHxbvHixCtLzZEWQhdoDUTvazZ07l05Kj2bzGzHwkqqhuXlP&#10;X4w/3gaJoTVyBefL23w1ALGjcpyQCbs4Uxm1du3aJFmCZW7yvXv3Kmd9IUgv6h2bCbEsitQ+B+r9&#10;SIMTHuv0W1W7FDossRF+k72RLE1ajUmHAr8a1w1yIP3nqWDHIdxNTttFYkFpnYtCBxS/xi85IlUq&#10;DKrRtE/E/lu/mJEIWkKXnu0MOSThCIsOylfKdhY6oGBWrlw5btw44iCSc4BD2U9cB00Cm0XB6Xte&#10;+VIzYBxaRxd0dglWNf/jLKto0oISZxB3qkZrLVq0KK7GErD/qlWrsA83lu0ubtYqHI6VGcUTPD91&#10;gF07SiIyQZcn6Knp09diSBKW2A4mknvMkxvysAXbiqHEKBuFoyI0KvY7FMpSe8HOzuWaR6SmzjSk&#10;R18QOlYXGjkmHJwmQOmjZ35buHChzkEpyoTuKN0ukbJUgahHKWFRCrib3uBSoW+r/aEPE+5p9S/k&#10;ozuG6bLOG02/XdEZtkBp0dl8aJ5SNrhZlibnC0q+GgBmcyYZO3asPI8oiQR3UkXEXPxTObtTyCzU&#10;9YM6jAOJD1Wfnmzlq4Ugv2wnEXVn/7vSQejIT3e6n3aJbD+ZlIR1JEDuFxeELB8iKep+ic1LwSDa&#10;yzkqdEQa6ThVB784jCO49d7w//fB+JMmTRLmIIVRFYSX5tE+jbzuUuiAwlPqkjuovQA7MEkLjFMD&#10;dpbcrAq2YTlKFaEwhsmtuNaxC6dDDeDw4cNx0hdlx4V0ODsZ/mOcCbyq8bCTG0+cOFG208gfNUlj&#10;yQpntUjxd4ZRSI17dQ4a9MCBA0E2bATD+cEZl0PScwJ7lLp1wuopCLQ5HQolFZVW79+ppyoThCiU&#10;Pf5RWhzWPVtCx4p6+Q9+8AMZoi9KEiJeplGE+mtShBSDEj4TtslkOWDvDscpB3bv3q0qu5MD7BTr&#10;TZs2Icz01DB++GkPNoiIM4Y8YV6cIuoQVvk2ZcoUZat2Sg1Xs8byybJly2Rm3PnYD20iTxuPVzpT&#10;xXrMmDFbG/+/2s7QudURCRjXYfSQooPgeU8UyGs+FNAue4EbOggd4UYpKDqovegtW2CScOdLheBh&#10;RKpxiFG+VAiqi2MZGQmiJFF656jQ4SBMJKVWr14dcS5n4YvJkydLkYhzpYiqoF104nypEObctWvX&#10;hF/+M7DKo5HQAeIAX6DRoAph0rZt2xwvSj1EZQ9/6p3BFGT8qVOnkmohIOqlUgyjVKlRdNVDDz2U&#10;rwZgfrQuj2kFnTUSmgR32h0lpyC5UVjjZJQg2e677z5NXdQcLxr917liGIIUbHnBggXmUepaYNBp&#10;jSC4QqDLmo1bMAiaZl43p20EW5AbeFnj2bdvnxabfqmBtBHNefPmaWxSzruI5gzZ0BmC22tCJ+US&#10;D8hACk8ySEhcwfnauaM5KkDNIksuiM4ZMom6sgrGcDIW9La2Nund/Qds6oIysxHbWbt2Ldq02Ra2&#10;YAj/0EnKTe9PU5WaB9HJpXHjxvm3lFIBKYrEdHeELwrxsRY1hEuDnwoliLLlNGOhjx8srcU/qqbz&#10;x0mNYCEJJtnUV3CIRBVK5NCocUiYDkLHSUY5Y9rgEhSeRuMUFLyfh+nI4EMHZrtZswg6FindeOON&#10;/VDojBo1KvKprXJVb0KuzTSNhxu4iapwkoicZtyPYgSDqlWT+Woh2Oyo0f4hU7HQkYXpvxFt2LDB&#10;XvLVxmCSnoojpGxky+AeBJH+v7HUD8ojhhFhNk7rkC+RhcBtHKtH6vcIOl8NwED9zEDZz8hStO5m&#10;mkBnUpaljmvA54SOpRWSYyIOJVVLzVCHLcgu8+hPtr98+XJkFPRblzDW1jDCI488ot+zLf3PFHEP&#10;BrE1WFcN2gv7ydwdO3ZIaV0//TcfW+MoRaQH6HndfMxQDNE5c0LHnOpCN5Jv9AQxp9OMHz9+7Nix&#10;XpDOlCXNoZAZoOhaUwZBmFmgUdmMGTPYMGfOHFbxPwu7uajhepWjPG0halppy3MiN0cC5klC/ZIm&#10;U26lhI46TV/ZtjvD89UY+H/FihVqHFUKR3zRRJjYj1KX2MGBstruOC34QU+CO5FY+nJncCG30Ysj&#10;R45EHcFSskr6dmBBaZiKk+tCxwtW0XnBJRQ+k9R4kGrkw9ChQ3ksOD/VNWLEiGBX1YW1eDncD4XO&#10;pz/96UiuuEGwCRdiIvJEThiEHJEJSSSE7kcNVAXCDQoRzCgF9TmE4oqkLBA67rffzZs3a/BYtel+&#10;wT1JTJAgaDpfLYQhSEpHV+3xQ4PbzO/opqiQRb7aDEahMFQ4ZMgQjTBfDaBuZDpCRbxdR1pUjBSn&#10;s1Gw2MAqVjTWEF7F42ZYvHix10EvdYB5dKwHHngAI2PJsqTcJQxnp3l2794tHAMHDhRHyrVlI+Mw&#10;vx3JXsksOnI7fQPXmZUgGDRo0ODBgxEobSfJ+R+3ojx39ohhdt1TQkexP/3008S30OiXZA0fDh8+&#10;PG3BSUMDdoR16kC+8kFVWj2eSC3D1hCdozk3Ot15Qdfydo8srX4pNhukn44dOyaOrXnSKLUspTUn&#10;CZDkApfGhY57GDBt2jR6vYVPmVkuZOl/b4hLfBdSkcohrdIBJjjQbWpN/UoJm81Xm0HI9G9JZYNx&#10;CxmmomncYMTNjKawa7HnzVYXOhhJduFkrstvF0L66UfONo3aVgeYVmR1veD8SUU5QUW85B4RJK/V&#10;RT8UOh/4wAfUfNIKTUELo6q9e/dG6sf82JNCDKaj4BH1aFGpR3LRPYrEwVcg2SNXCoROAonmHs3j&#10;ifB/BZflqbvEH+Hqi8jCKCfFYFEBFkZws2fPjtMEmP/uu+9W8/t/+bc7NIWIi46yXL9+vX4TXxHc&#10;LAdwsaoL7lFwk9BJP4oXg+WSLet5pbbcAWLa1tamdZlKPpiqlB8KICKO5piCe+fWfhMdDcTylk1t&#10;DZazR0VBzLFHXlGoKBsGDBjAPCXmBEJ3Cui2bdvYKWmla5IRwCcJopBgF+0hGRx2hbLDW+lmyONf&#10;eilNqKuRKaS8NFCzq1evZpiDINbWGFjFNl3fj/JZ3FnFmQb2puusJRMYT8Cl/1nNMEnCjSo039QN&#10;mJ+LnnzySe1QhiCu4AmqM5KpQkbamopman/gsUpE6HiXhzVdamPOnDnxx8MJbuYW+p4B2na+GoNM&#10;U4MUOXkUrz77OnDggCQhiGVUvtoMRhEriItwyZeawdYob0O4N19qBkOQiWT2b77UAPabhA7nc7va&#10;DB5WDUyZI+75UiHcr0iHDRsW/HYRe5Skw3MkIvZLH6sRvlUv/VDoXHXVVWIT/KqHIfiU74If+gqJ&#10;2Du481rkfpW2cOFCrB2cX3mQ9oozPShuKnSAXHU/8qW+I0u4B39hMZUcr8Ykj7B8KUqVag43jrxB&#10;2xLkcfo4KbX5fDUAHtu8eTOlWPaT+AR7JHSS0OSZ4uH6TXuhkyDKckP6sV+quCe/URKWplzpdVMJ&#10;LjlOGSDE/HY3YGaxsEGhNPmtt96KlAl37lILZT3WU7AuTz7++OP6BJ2BvpXMd7/7XTylyUkhnE4A&#10;aTzyVoy8hfJoNamlRpSwIYKON2kjcJ4WiDVr1qQfXXe2Ey8uJaP1XVXs3CmliSoRNz9lySHOf1ZM&#10;j7vNrEa2b9+uqeDKHvF/a1ARElJG6UC2zCFslmPqq6esUminTp3iNx6eMmXKAw88oJpaywejWCuU&#10;KYKSrUMVs7mp0PGWapKcIuLfyEP39lB6svq2226T4fUvAwTB+PQkIP55DdgUcaBa02PdfLUZ2Inl&#10;Jk+eHP9vIkwislWBTAjSI2fyBgVGiORLjWF+aaZHMElF6C/5jUIY5aSnQpsKqQQmcZdaw9j5UiHM&#10;n552Bz9YIM7UL5aTOcitHwodvsCSEi7YxU+ePKkYVHiEMrhYAeMCTg9SDJbEm+YPJiU6SwyevtXb&#10;dFTKSyaRrsHOynI1zFHBj+ESZJiNaBKltA7FiZSdj0t9jiB22pLl2KkFxgdyl0OYgFox/p2+OqyL&#10;VTlz2bJl+LHAOV0KHXBdOBLDMt6uBSi/VxKMR09yQLeYN2+eA18ST2U31SVsDV0SAbqRTMAIXh86&#10;dIjAKuXwMwqu027lm6aIFvfu3avuNmzYkIQL1iZcHCTkJF1CuDix2E4Cj7nihYvgNXGjrCRGXRip&#10;yk2bNgmTopbe9o4Ng0XUCxAj9iCoPXv22Kyk0hEXLFggw4MHrQiE2xK8ijO1Tz7h8JYnZ7PZnNaY&#10;quWrwc75755ioYPJ8YaQYQCbDTJngjlVcapBRHq6zH8jB01R7adPrOKV686jR48yWHQUab7aDDKN&#10;OKC2MUmXbbgz7E5fSAkfPDy7hxMkP0SezdgL78k3wsipI18thCXUzowZM0Q8WD6MxznqsTOFdob5&#10;sbFallcIIV9tDAkmbSQP93rdP4WOBqM9yFRsGMkDcUV27lef+VIhVJ1znlWC93N0+j5v8PEpm2kj&#10;hyodF4lHitw9upR2GHyOBYasX7/eqSX4qwsSGGYVxax/50sBOBzIOQ0GBQTXcpu81MyQL++pz7iR&#10;HG5FvU3haWCl+pZVeEad4yx1qLM2Oteatkuhk8A/wmfXKnnfvn2l7O8A+Xn48GEdPRG3A5AOYY8t&#10;T9gBtkDfcDUe5G0ESgRgeekd4ZQ+At7gKG4RFxHU6pxH5ZvXLoJ38619HqxFzehCm3EqlcZCr+gU&#10;gtDbUb6ve+AxaYkxNA/zWwVhaictO8qEGiqbNSTlQz42OmraYCOh44oWSGwR3yS+JOx8TwHczHXI&#10;0I606lKKzZ22b1ENHivG/WCgYNm1A3b86REnqGujlHZcstjd0qVLjaLLgxY+99xzKlp8H3nkkcgQ&#10;hu3evVvDch5oFMEOkEi8zargNyhwjh6KbYImMQNBoXTubTq/G2hBVMkke3el3wodXIAUhte+25Xf&#10;KwR3zKoh+PCQ4/QDjTCiRoGLNTx5EBHUINV27NgxYcIEo4K8ZgmqSGcV43ypGRivAMaOHave8qVm&#10;kENKWg1QLfHnOlKZ8lBpSCRYCeA2m6LGnDJVRSmt4E5HSccLdCkTguVaB/9jWISCLi0t3J2XLhY6&#10;IHAEBEeZBGUgplKSqz2sTnPwvGqXRbqILh7kiCBMZZvpezN6qlXEi/H61rFjx7oj1M4KuFq3K/UQ&#10;8ayDqWqKNBfc9JU4jISsKQaxDlJNBBYSUCJegUhOa4lydyQOmNAZGiU6oRFMXT7IqaOR0HHdUYpc&#10;UPIEfZAt67Ai9kubMrzsx+UqlP26KfEXH+hO5KbpoF/klq82g1GWs5ZR8eMfHuNb+sDZKUgmOtoD&#10;DzzAIfEHY9Qq0kNZQa4WNeciISOPIla5f//+/UySA5GGKzR4ya5tJLIFVKlroC8eTvb3W6HD3XLC&#10;VsmRIEFg82HDhmmK+edmIKFGjx4tIYI5qvIJF9kTZBN70dW0nOBzIFDkskfxiGu+1Ay4QKXxWPCD&#10;WLBfaYfO7KXL1OkSImKUDk26sTPoNBDHbdu2sdC5p6xeYd7GjRudz5ha9gk2C5955pmttV9AMGfO&#10;nM7+saNioQNibRL1bwbzaGBxj3UGk9QwBWZThMjkyZN79lsaCWZjs/TGjOZXRJyv49qsjXBjMIHP&#10;LkTntSJ0xJS3SQ3HAOKGt2WLVNEMiA8J1rNbMKG2RNwoYSt2P6ZcTZ1gKucfSaK7NO1Gcqyz0FHd&#10;qdxMZcIWslot1J/jlnoYafvEjYHz588Xi7jD3Ukvpo/mnyrzZ7NoCJ1bFOJkyM+YUNR4KaIPgA+J&#10;ME1BOgXJU3ooHHko/SKqgvHiiNiFPj0+KYb7bVmG06NdHiA7g/qXEvpU5GhtQlxNddE6dfv7s9Dx&#10;owCMqf1/4/RuMeTEutovsgw+BFIbEo42Cn5a5P4HH3xw8ODB+ke+1AzCg4lkdvDZiRiTUzeV/Fu+&#10;upo2hiDiHy3zlTLAaytXroyfugQlPeBV3sFHtQnCarmJEyeSrWWFQhor753Vyj4GB6WibIwdN26c&#10;M2L7yredpkInwZ16CQ3NY6KpzaT8bBnMMKFE4szx48fTjkRkkPvikLGCi5VMjig5H6EDUnOsPHr0&#10;aKle0svg4b4sdFiluhECKSk5ZRfWQuUoBf8wm2973HJ9CBlqe4KozQir2lfLLS9kIGpaUfsVNXPn&#10;zjVhkA0s2l7o+BchMOnmm2+WWl6XFV5m2L59u1rALdSh+fMbAUgVwkhhfu973yv1WMuiZCK+XbZs&#10;WSleEl+nFLpKFScPRIA8+Xn16tVBbjezdiC7OFagIwslYmcbxrNcxBU2Lod1kM7P57qExE5CiiCO&#10;zI/rEC/5e+jQocj95ic6kVX7ptnPhQ6/tLW1CVvwiSKf6hxaflD8WkV5q5CIkgVptHz5clrq0djf&#10;+2SP2pPc8Q+wpJrGnP7bYbDaDdHMEs8GN2KIvaNpjEkdxhueiMhvWaswSlGDgZymHxjL2nw1AKby&#10;A4kj9dEoLi5FgmCGdMohak2CCtN1HggKHUgew+BLliwhdm3fdlzMb7cEG9FXEJOMZRtGw/Xs6ea0&#10;HWA2YLyZcYfzqy3ISbuQyU7AW7ZswXFuyAP6BtjTB4WOeDkX6VVO80OHDh0xYoRup7UTN8pBHYlp&#10;jxtsQgSIENCCPBE+uYcqI22jAIZjAJkwadKkbdu2oQ5XgsbbZnuhI4cxCQryAtGV9YC92J2EXLVq&#10;Vdn8Z8mePXsoJN1aesfHupPKMTBOAgk0h5aBi0otJ5OxH4qOK2BdjJ5wLAlWgXsIL+2SUHjggQci&#10;QkeVuVMOBL/SZAkHJLFGGsH7JYn51UiQYQ4ePMhR+/bta7/lfi50bNUOZRXFHWxvmujYsWPJo0gY&#10;QNbK9fj8pk3ffuD09pHoEknoHDlyZNSoUfRE0CS3Sbv0KCs4hCVWsRGHszhTJLbiLjRXip7IDuSI&#10;6+NFm4BM1aGxx2p/QbfUWJnAmTyZ/rNrqbEJ2oNcsl+1zXKTlOW4BNsn17Sce++9Nx1eWzCmPQRC&#10;p1ywYIHeaYPpS0Uu1jzUrZkbwbTpGRWNNXz48G9/+9u24zU+kkh8YnX7Sls7QzYU4ywKnbRle+cE&#10;SSIW6lEfveWWWwYOHMhXUujuu+8mGeNPQ8siGYAP9ZV58+ZJDOyPQ1pI1w4ws305rqhf2mJxmf9K&#10;XYcZUIeCQoOaN7dorrg0vx0GY4SY2paEnJyvhsEM3EVulirk5FsiD2ESWKUGYjBlctNNNwWPlGBU&#10;6jJII76WrXELSVE/mDWFkpkzZ85tt92GlOyuqdBhmAiWape0l/MYw2RmvlQIJqVPG+KPHqgiGdXB&#10;nn4udEC86W7d8cCBA5FgGKgC3e/oH7nfPeYvJWmdrlCeJtc0a5PQEeP0qUdwC6ANY/l0QuKBfLUQ&#10;Nr5r1y4bKfXb9jjcQupWYdR9HgGdbkeSvtTDW1DziFuAONzqpcbal5pMj7ukftCZdVhLqTiOp6MV&#10;ridw49RTh3kEaOvWrUm0cTh5Xcp7XcK0nLlmzRrsZo8yRw7bZmuqLg5RIN1UDZ/YTvptNNR8/Vu0&#10;rBI1Td2dfH5GjamDP3tN6FjCcmKqe+n66cO+jRs3UjNqMP36H7JAN5W0Z9okHpaTehXni4JMcKbH&#10;UfGiboQ0szPGXXfdRRzoQOm8kd8uA+5ypperEgbndDh/R+B+ia0Z64KOHywpVc6GS0hsIDryxFT5&#10;jWZI66K7m2t/g7nL3tklDFSMagTvxcWHUUI5ffp0o+KCkoUrV660teDXKkBEnFIkKmXMkxGhY+/S&#10;GxsHOVAnWrVqlXA/Fvul/FbfUPuL8Zg2XyqE+82PfBBOvvQq+r/QAZvEODIs+KgQKTscx3/Fn4JZ&#10;smTJHXfcEf+OujRSnE2/Q+5d7cq/IpQ+dwx+Dgp2zSocF/woFHhPu1JROCj+rEWWK6ok9dq7vSm4&#10;yxlFDWuTQQuBVQKkiXIgOzk/aGcC59NzMmTGjBlYwDbzG2HYozYmFox3NAkGvTOMkpBI1kacouwF&#10;/ZVyYCOIyI4dOxzOhJKdOq42IB/iTm4ZluAQbVVKzK79GUiJYYPMUIOY1FtHjhxxEHzyySfFkalB&#10;IV4WPHmGhI4JlaTES5qGkjt06JBaXrFiBQUgr7RAEFM/UrFJbp5p57NKMrPHcYii4nMyeunSpbxd&#10;TDIRmNxxS+ej7CWVyDpBtbYjU+EZpCRDpEfZb7ckmIRLHf/MgKs1zlLGuJmjdITxJX8lIHDmztqv&#10;6aJyJHC+2gwM1k2Eg8GRj4QSjFImc+fOlUvxL1CyEJk4b8S/DMoe7J3+4JRF/dhU6MgH6S0ZgoaZ&#10;9uDBg8OHD+fwfKkQ7ie5mIS+vM5XCyGphgwZYgv553aQLf1f6IgWrnGiEn435KuN4X4u1oCDT3qF&#10;Qat2sMB06C9fLYTbVq9ejROLk0nKJqFjCb3BEYp2Cco192icioRiU9XBXLFf1Cx9t23bFu9AtmPv&#10;WCN9hpWvBsAwLdC5Ex2X6vGOztoY1iDhW2hmnIkfdQKbDcrZDrCo82gSxPpcJK+6hOgLk5PltGnT&#10;pNzmzZv92P3eb0faHiUnLjITUaJ1FEDxlJWGLcMu8Av2IW6UktR1+LNHlUh/02GkD/MQGVmmccoB&#10;Ol44WCgZumlk94WOgaIjsvpZEjRoRD/YunWrme+55x6h1/JlrzzkZLyv+SEZUkPrjVBH98FIfuY0&#10;i8qiJC7pb16VSAXcEgcPoClbk0X4RPvU5FrzqlHoS5JzFzaTGCYvO5X7T5w4sXjxYmJO/cqxUjNI&#10;DNtBO1JRQEuNRW6ijx6ptLg+s8Tp06epHJkvz4NEZxQNoUYkmP0G7TQ5rzpdqLjgELcpvQkTJhCd&#10;yTZpUyx0+EEJ0FIcmC81g71MmjRJOwtuX+WmfAtSqyLFKtDl/eeE0AGkoy0RFsHHG+ZxXJCXAhnp&#10;OgJPqAqMJIsEMqU+ZkRJXjTKSNMmoeM1MxSJJdBZkGjco7HZtR4TVGBgcidvpaL9xInSKB6mdfgt&#10;/piEhehYD2bkvn370k6DsCILOYQbCZd8NQwO0QyEmFiha4Pl1x62ee+99ybBRLaWPVa2h4G0Mgci&#10;X7XKMJ21+3IHTIJi0JZTPsa0XxmFrEmKUt7uPuyRz4Wb/NIsN2zYoFssWrQIl+l5dq35gVaN3HGu&#10;d5E1ceZmuYF2SY0nnngCAyIs0VekdteoEAS0QOi46AYRZBKKJBSEDzkkKaOWpbFw6O5qR4LVzfNC&#10;jyRxWKgSyZq9e/eqMjOYrZExZwhojTPZyYcii0x4zBXOyXd0DzKE2yV5ajmOMcFTVpcQLEcC9WI2&#10;Notv/Pl0HZzMDDPIE9ou2AXr4DGkwVdyTMXlqzEkirvppps4udQ3bOSGPEdxDA4WXRol96ScgAap&#10;QInxMKUrb+MkjDzZJqXrPcI8BULHRW0O1afHP/lqIczM4YSp/MmXCiGs+AqvBh8X8arQ3HzzzY1i&#10;eq4IHaAnHCL1VE6PhEdI3Ky8gycGTsQIMkbedJkfHeAexKqxFXwPTvzqQgfs7oEHHrA7jSqY+m47&#10;WPuzVo7OEasSuCh92KnHBFMZlJazWjpMxI+zrJLNzsfTpk2zXCnmEmVnEW1SbetP8Q2CfXGsxqbC&#10;8SbHxm1OsLrYUSSYl4YQSpUvDeIe6wATOrpRmYhYIildk5faVAFER1/BUFxtfltGvkhfXfTUEqXA&#10;S/Yr05LIoBVwNPNIB6rR8VdHnDdvnn5GWzBYiGU+s3kG+1MbytkNVIgacb9Y6J3GAgniXxuU9um1&#10;fPaaOlm8eLG6pgnS5JLHbGJnfkQsCc3vosklBnY2LcEkPQgaLUeAiC2cwJ/81nKsuwNLo47169cz&#10;UjPgCjnDezzZmfdagzLEGxyLOsyf8iTIOV2CwJV4rBVWbhR3xVJW6CAKgSY1BLRsaViIopUMAm04&#10;BVxquIiTHemhdVxDgIESSQILUDA6TE3dRFqWegLkJCCZ09fDg47lUuYpBFmdLzUTOnIvaakgV7Nf&#10;ruoLwcc/LE8PpdiQLxXC/RQklaNIG6XoOSR0xIyjuQOTRpLAPSKK+5BIJNXcL2mQMg4NnqhEZdeu&#10;XZMmTcIjXZrUQeiAGtP/JkyYEEwaYLxVRo0atXHjxnwpAFvQGMaNG4ff86UA+J8IsyO9Ia4b7F0i&#10;Wg6rGt5+v00hrCgYh44dO9aipXQSCIHhiE9iILIuK6ERODaJVC9QNg5lP8rA45GE6RJcIcS0MmrQ&#10;dFmFUFiY3+42zK/HsFbKaTnmFywtH0dok10mYW+CASLCA4zUlnQjNaVHcgiFgXll4/bt2/XIDRs2&#10;KISkXQSOIqF4HEsSKACBwODptX/tEWy5ropIHwmjKKQcha2vHz16VKvgHKTP57qFfEiPjqTZ2XWO&#10;1dUFRpJmVLVmT/PJDT5hKo/1lHmm4gq+QjL8tm/fPonRHYkjlIKlNHRHDUylc6YJSwkd97NK41cU&#10;XpQ9k1jFLuQDPqdUmFTKXUkNKJa4WElIn6foR1Ir7kMhwEhM1enjZCgNUsLHHy0/99xz5BQR1sE8&#10;wxsJHSWpwVklSBfukUKp7Qb3IiscNhK15kuFEB3FTt7ZTiOTziGhA2KJHEePHh3sHMK8efNm9yPZ&#10;fKkQvCxjcBAyypeaQeyR9ZgxY9oL6jq820HogDJwkXDpckiX4I1NmzYNGjQoqJETOJOAKCWqeIB5&#10;qMTRp6zWcbMhXOHfRvnaJdKiWrVIOcQjl/xGDIbbqZOTlq8g45+C8Wq9Gk0iTPJEhxg5cqTWi0zT&#10;bS0gzabRagasGj58uAn1+1JuKYB51ALL0RYRjB/ZDI6DVkRhQaLsZTCbYSzneeAigQPRtxcgSupI&#10;x3ekKRD50o9/nG5zfxpoBvOYEEwOeaW+BFuWV1hCcsoEioG+OXbsmA3aQg/azAk0hByQCdJYn9M5&#10;upMJJkQd+qjCJNy1GVfqb8WFjsCl/31Dzrb2ka7aSUorfRewlNPoBmKF7BCFUkurXyviz1IfarPN&#10;Zp0wCXqm5qvNIMlJFirQBoNrSR4qH73s2bPHvtr7xAxdCh2Fo4Fqr9IvuIq90+X6iOgHY+3oQtEa&#10;GLnfLphE9DuiFNx/bgkdQG2cMnny5GDKuo1alKwG5kvN4IA4cOBAx/pInMDMBCxlII06DPFWZ6ED&#10;righQ4LZkyCBEKVDSXwIkxyCuctRMj6K85PsULGdN1UAd/Le4MGD6ZUOtdcUCk9lIghMnTRBqeGg&#10;GIz91re+RWlF2NA9nY8dzMYRSHno0KEEX2SeYphwx44d1DO3IHpbs9Pa5ro1bQew08HLQY3ZAwYM&#10;QDROYOnxfloL8q2vEdiRONrCa8vy5GpQONqJBCP95aR/6ZtS/z8xgrSWHDtw4ADaRFzoTkfvziom&#10;NJznVbGklVTO3C7mt2uwYkTomMeh1AwjRoxwVEPv+Y0YfrG32hMF+1LaCjy/EYCBVudw6oFWK3XM&#10;cKft00bKttS5y0D6xonUZuPLaQdra/8zHPNERrmH/7kFW1rI6/zGq7DxzkLH6721P3bBws5DOsMq&#10;hHL6Cjbv5auFSOtODP+uFvdoZ7RawYdWCeec0AFScciQIWRgJFqg0vRsmrRgzvbgfRXuVBSvDWdo&#10;REZSYLd8qYZGQgfUjwDfUfuTCMFV7NdszoXxb7eZWcU63jnTlCJZvtIpSTFap4MUaAoVyHtz5swp&#10;+2jBzYzEaLhJAfBb0DN1cItTjnCb5OjRo9KpYAZ7bPR81QHLEdwunGZ42z2lNtIBbGAJuWNf6Gzh&#10;woXObeIeDGIcFsJN6EwqIkGyWCnJfFf0Km8xw0bKevWs4DUkdFgolJJEUWMnCmD+/PlqR3fn/5Ur&#10;VxafVluDCUVTiWkSzn7Wsmip80yXkB4y05zalU6vY1klv9cO9lssdFx3uE8Sn3mKqGwFmUHGtrW1&#10;2Zoc7tKMAsifw4cPO+ORWafK/Cp2dgpiYiHuzVcDsOLOnTupHKolHgWj0scOfB50kdsEWiO49957&#10;O3ScBDd0EDrsQa3OP4aIS7pYAPejXyG2Cj6PbMc9/KbRWCLyONz9SQQ7/jVVk+ei0AEBkBnyOBIA&#10;2L17t2qJf90VZ8mJGTNm/Cj8K55Ustayfv369gVZIHRA5t1S+0v66jlfKoTNinT6L046ZVzryD/n&#10;PHIH4QY9AInL8JS6jdRGe6SDFLJwuCwOZQewVksmNHlm69atXWZ2Mczw6KOP2iyOY7nZGjmKYcUf&#10;JHOX5qHUxYjDOSGYb41gBqlIAjpXzZo1C7VpFd2ftkuYFtM5D1jIFvgTp/jR0d+iErvUs7reh+j0&#10;ZaHDKnmF0JG1JNfRnX3Tl2+mTp2qSGWvuiuV/EEoYbwvuCSUtUTW0iqum46yHd5GknqVM9jq1asL&#10;2C+RQyOhI7V04jvvvJM3GFnqoUgCv6librQ7ZVJ2a0g4fXty8eLFNpWvBmBfqh5bcoLwxde1ZTng&#10;GLNq1ao4x7JTnowaNarLBzONQLdpT9zb6BEXAzoIHaGkJ5yrg9+XYIyOphGvW7cuIjE5CuE4HOpN&#10;UjFfLYRpTS6Bjx07li81xjkqdITBmZVP41/W0atMG6eDxx9/3P3Lli0Tv3ypGSSrjkLU140vFjqs&#10;ctQWafKooN22B+Nt+a677pKyqCRYG0al6tXqkHK8em0Ey2ArGdyoqBqBAy2H+h0Iujx2FEBCqwFK&#10;ZcmSJaXEWYIN0o7OSeiA4uFk7u28a7srFjqGsBxjkiZ0GyfgjkjZF8OcSMS5x0n3O7Xft7t//350&#10;HGe6OGzBNjEjgbV8+XI5YCOCgiV1MtTMEpHSsMs6+UyD2X1Q6LBKIchJIdPpBZFLBVGmqUpJ6/Ql&#10;e8+QzZiEtti+fTsFIHksvWHDhrL/fakzDOdneZ6OB8QBbimeU652KXSMcrRAaMhT1fBGWdtMmM4D&#10;pAaNboaydUFXCQTWojmCZ8gEwT169CizgcyKW45DeIMms2Lc2qRynNi5Kz6KZGGe3lfwcRLL2wsd&#10;CyGZKVOmKPZgZgoi/0eetSRYCJnwgPYX9JvIapdbtmyJ7P0cFTpAbuMXvScoEeQHXsDvQYGfckXZ&#10;y8WmxiRoYBIdAR169c+0FgsdMEQ/NkSWFNzWHjLV3tM35xFNMKuMIvJUiPSldfLVAMyPdGTkokWL&#10;4t+eBiuqFmdNPcAetdJgjSXwuV6C6ZJzglFuDzPga1KJlFTnnT+IdEOx0EkwSvJs27aNwxmTvkla&#10;lnw7g2OZhB81SJksoLyEXllVylFxmBbvi75OKVEdFW6//Xaih5MFd+3atVodj+GUYFKdUfBDXxA6&#10;VleYMhkvo4KVK1fiEE7jOocNmkBPJeWVhtvOXOCUDwOsrsMpKAcw8l2kurmi4VJC3CWh3HYatArP&#10;57cbQ/53FjrYjCuoJUZu3LixtcexTz31lG0yhohUIKVS0XAmSeaJEyfqoOzJbwRgoYMHD6JHlVhK&#10;5ZBlKhfJSNc4TcmW9Pmg/Ik4PEEa2N2kSZPUab7UFRhfFzqpjsg+V4Kb4jcSBylpNPlSM5D+eiVW&#10;CfpcbkgSet2O8qVCsOQcFTpuUJ/pv/BF4ueeI0eOCJ6DbOQhjZoRMyniBKz4I0sYoiPivvSRjR9l&#10;c7HQcQ+ikR8Ms0qwfTKGasGzhEv8U2RrSRfdmtO4Il8NwHKOAvLSWAltnvxGM7gTFzuv8CEO5Zz4&#10;WHCz02r6r+NYz+tSw8H9akOeMB51Ypb2dSiFIkIngRNOnz5NInC7/GRPC4+aOsMMXIRhkbv2KQ3k&#10;D2XZQpMoBetaQlcgyrnFgQG/85LcwPUIiNttVp5IMI4q6/nuIxF07wsdy0kJlUJna2ACnTq3/Eln&#10;XFYJEM9ISEzS/RwoACewhGhggyJSgPq3xGtB93eGyaklui2VpyS0naC3OwidVB2yyFSOFkdrv8Cz&#10;bODcrzerL0rO2QYxlpqBSbagiIQpzqUJFhJTyY+uS6krHtuwYYNd+zd+luOcnTt33nLLLXIprsbc&#10;ycPjx4+3u+KF2J+ETgrTiBEj1LhF89uFMLatrW3s2LFNV6kDg6kOyelFvlQIS0gSrB4UUu4n7/qK&#10;0Nm0adP111///ve//8ILL8yXahg3btw7X8V73vMet+U3ukJc6IiBSkBDzqNBfxEcuNvkOl+kDCyB&#10;Z6X+7F/+dUwFEJIkJrQNld9U6IBVKAC3Ke/OTx0awUK0jvRiW5z1TK5vIU1nAnmcrwZgOdKNrsIj&#10;WMyP+Y1msCLz9uzZ48SDgEo9E0pIwzmHfCzLXwmGWFfnxhFOrnWBIsfiQifBVMKKpPhBoVInzvrB&#10;kBUgeUnmbNu2TeOZMGECzmUbVxcnT4+AN6wu1fUtilZ3R0NiLWROnOiY8zV4R099UYq6uftbbgrR&#10;6R2hY34E6oiMHARUddi4AhEF+kbC6C767rFjx2TRM888IyK9sH0dFE1JBmmmj0oGklTxtpD/nSHi&#10;uqAQ2yPmEXRcGi9qYEZd6ACVgIvIdI7iolJTJWB+4b7ppps4HLOVTXvD9XK56pygjkoFiLW6kta+&#10;fPnyUocxizrFTZ48mRItpRHVkVEYKS7mjLJK8MGMG5LQwZz2xUim5veawcDhw4cjomCmiZSQMSzO&#10;7RJ78ODB8a/MHjhw4MYbb+wrQofm+ta3vnXZZZe9/vWvz5dquOKKKz71qU8hC8mEQzFXfqMrJKFD&#10;gUaeaEkRJYGM0JM8y1cbw/1uS8eO4JMJkdDgLaEGgg/ZDNGfLLFs2TI131ToAEucDjVyHSV+lLeQ&#10;7cswUi9+LLCW6lqwYIEe5gCUrwZgOU0O81KKmDGYowlqBifa3ZgxY0otCgw2HHktrP0NPykU32wd&#10;JpFaTuEECuW9du1afm5B6CSwByFurf31cq1izZo1Ah1Jp2KYgUnSTDLgJp1DIUgkBFf2YVjLSDbw&#10;iSRxPuN2fOSER7iLO3tGjhw5evRoG6fmeW/Lli0aMINbCEoxzoTQMRX3qn2bots0RfmggkaNGoXc&#10;JacUdRFTyXASVljdb2si3jv+txBFtXTpUsZwtXLTeDiBDSqu+zaYxPzEnP3ecccdeiFKLFXLCexM&#10;QkeG4B+mslkaiFoLRnK1dJJdqjuuGOoQIymKHFqoRAavWrUq/e1JTo6P5TT5WWek4ECj+Dw9Eo6b&#10;ahQVLlGtFZEs7pc2zKP87rnnnrhqfPTRRxGaIdySLxWC/epILkmq4F7E2kZkS3AJLMRdmmNfETr2&#10;CcTdf/gP/yFfqoHQ+epXv+oskm6A/EZXSELnE5/4BK1QfGdCygCxqX8tphjmdCJXmRgkKClMS4FK&#10;6OBzILAKJkVVisdROJJnhlDEzpFORcFVwChcQx1jrlKjdDKGSTiyw4/5jWZwp45LJNla0OF1GCu4&#10;xg4cOHDDhg2lxoLh2ET7V1RiF9G1nZE2jiw0NhTgoECMtiB0wFQghdQ5lkeU8c+nmyJNjggIWecH&#10;Wx4wYMDs2bPL+rz7SJYkWFoEmbRz506blXLkzqBBg75ZgyMXr8peIXaW4GQlgP4UvlGG5xnDsP3W&#10;hI77pQdRTqzs2LHDJIg7WatS2ltL1jiHSKr9+/ejBRX0i322Q57xzMNa2h6B5fjhuIgHUEc67ifk&#10;+7oB4Tt+/Djqk0vUs3bbnZmT0MH2EuDmm29On9S3MJshKAgR2XJ6PpTfiMH9vIQQiG+xljOlZlCw&#10;S5YsGTJkiFwtuzRRlf7UNscGx7qNLsQ8aiSuctwmP7lo9erVyCoyikmEjp5Fy/JPvtoM9OLMmTOd&#10;rxRsvtQMYsfznBDciwA5MkmYoMqxEZLI3uVG3/qOjhC+4Q1vyD/UcM011/z3//7ff+d3fucd73jH&#10;2LFju7SVm2wJBPKqq6666KKLeDylQlMY4hA2Y8aM9CFCBIcPH1ZX6YFevlQISmXlypU4qF7PTWEv&#10;2rkkwAVJ70egi4wbN05Lk3P5UgDaiYUkRDoMBcG9mij2V0U2mK8GIILYwYqUX6mBwC0YPFlLqvsx&#10;vxGD+5WWOhE+Ujju2PYwiS4oUbW6OXPmKKGyu+gAntRN5TbFI08IVoaV3VoBOByJy/Bhw4ZZRbaT&#10;aBSnzO/cm3sZtsk8HVQyrF27lm5QuU5gQuyATqKxWT/gGSEjLDhcWyKyiY/ly5c7iCvDLVu22OC+&#10;ffsEl5hTnjSKf92Ar71w0VsS1Y8ONgQBhxNb9913H28sXLiQjrGu/o0TrUh3+tfq1kX3rlvXigZy&#10;nej3bIBagNVlnYIlsPQJDUk2qn3b4czUsHsEMgSZkDVz587lDSdjnuxOwrPchAKBPaZOnUrRtmat&#10;eeSwONq1qRRR2YjYmlBOmTIFiUmSUsPdzPPpIbG8KlVH6k6Zy+qtW7eWWvTUqVNOAujd0vlSM/Bt&#10;egKEMIMNEThW9yEpkFvQQptyPkGtelBkiHsQne2o5SAPJ3GsQo/UfvtzvtoY7tm9e/eECRP27t3r&#10;wNN7QicRLjrrANbUNWBnoYNc3COZFPOb3vQm9JffaAfsg4ZAxn/kIx+5+uqrbU8J0b8RpO+RSb5H&#10;H300XyqE2xzlMa+az5eaAfPqNMg0uAQ88sgj6JVDFGG+FED6D4f33nuvHM2XmsGdukX6DCVuHtg+&#10;C+1LJsWXA1ysXWEo1uZLYbBw3bp1rBVrGZ+vloFscezQ8rFkqf22h3qWlphObdtFqe13CXvRpcaM&#10;GWNCM3NRfqOHwMLUXQhuHUvCIyYRbNkDZxSspb9VPV2Cc9Um5yQ5ghwZr/r0GN0dIXQJe5w1a5Z7&#10;8s+dwNWyyPlYu/3ud7+LXhwqcAjxhDoIL/LIyaT7kT0TQA48I/2kcXoS5ryOKHrcWsSlFfGVZokl&#10;OCS/0SocMLCTdsXniLe19LNN9cIw8TWbVMlvlIHsUmv2tWfPnnwpDKsrJcOlSqktsFx186eUzpdi&#10;sArlQZNxWr7UDNYSPsJIISC9fLUZLCTQFO0DDzwQ3JqFcCBP6iAyM18tBP4UOIUc7x22IGe4PZiE&#10;YoQxOM0Ltdx7QkcdfvWrX31/J9xwww31b950Fjrt4aT1J3/yJ5Ra/vlVCOTHavjoRz963nnnXX/9&#10;9ZJJqBCB014E8pVHzENX5UvNIKiOmEuWLMk/ByC0WqyDZv65GRhjC5SE6OZLAdiL+7UEZ9Z8KYCN&#10;Gzem87QKNEO+GgA/aBK8Z4Z8KQaroCo+pBpLrQjuZ6d4OWjSPflqSZhBkiACTaKsAWAIP4uRgJqH&#10;67xoYZ4OMIPs1XR5hm3kSH6jpyFeJqc4tUlpiRTkZ3pA0g/AjU6x/WY7qkyySXiRkmlK1ZXuJ1uX&#10;4DSyUlMBPoxTYgFMwmaZpmCT5apenue3w0hhTfM4qOSrZWAGeW5rMr+FrRmiSan3FopduaXYlVrX&#10;KnjSlvFVvhQDR9lmvN2AQ0USBxR/kBXRCPOceIU1X2oGjG0JbrRcvlQIZnCd5I/7XGoxSRonV9tL&#10;7wmdl1566amnnnqiE6icl1/9gkix0HEOeMtb3lK/uQ4z/6SGp59++oorrnBKe+aZZ0zlRfrsvCnM&#10;wCOjR4+m7n/66t/5KwazuZ4KCS4BpGj6hDVtuSnsSFUoaflKXOerzWAvdqEwJEdwIbCWs4LmKsXt&#10;KOgEEFP5R87LpxdffDFfDcAS+/bt40AZ+fDDDzM7vxGAsY8//vh99903bdo09f9k7fcXl4IZqH6W&#10;6xzqgeovZTy88MILDHjuueeEhg0crnp37twpCePe6wxjf/SjH+3atUvok/5AJTKnrHlNwX5nKQZz&#10;QspkukoPuP/++x0EZU6piPQ12B2ykxjdicXZhZKU5I68GoNkQAJiRAFr8E63AtSzWzObTrB//368&#10;oZGDrFaY3Uw8WaRA2KxUtXlHf5abU8dy+i+1BeZt376dH9SaLEXy+Y0wuPRg7W+z8+S2bdvKbs39&#10;D9T+YoZw2FTceHdiG1LVug8++GB8Xd5jMNfpApIhXw2AeRzlCFqqcbBtypQpJIswHT58uCkDuEGG&#10;WEjXCPYae5fSfEjl/PjHP85XC4FR8ZKEPHbsWMTnlkBrltixYwcecEWT6ivf0dEw5L1++frXv95+&#10;hIe5ZBCWV9UYmfff/va3X3nllXlAVzCk/t/LT506RRgtWbJEMPLbheAREjh9ypgvNQOrJk6caJSx&#10;+VIhXnnlFQ110qRJWouSy1cbg+UqilvEeOHChTIpv9EMBqZIc9rz4T+jnVIQiXBa+kA3v9EMEgiR&#10;jR8/vq2tLeiKBEscP348Pb1I9Z/fiCER39SpU9Wz3hw3OMH9Ks2WkQgDKN1IUOqQY+l/XZnHrvGC&#10;TEBJTormDGZdI5jT7nCcZsM2oXQCPnToUCkLg0jFosrUmnyTbHbBpciFeyV5N/dyVmBTclLJlM2K&#10;swvWpu/EpFjoi+pRLGSaxnz06NH01bR8d8+BttbbpK7Q0+tJhYh7d7zHTkem9evXS2DQ2LTqZLze&#10;Q6lIreD8RqFlvOSgSIelL4Lk92JIjlXjSunuu+/mSTbk92LQoRQjwl+9enWpvGIqlcO3dJ4qi1eT&#10;gUnlMJgn89UAlDPxwedxD0PqvySLHMPGkrCpkwkIyUk4WjGykHv0dH5wttRi8tVCcBdxyQnOfoo6&#10;X22MtAQSQ5j1b1LbUV8ROpL4/e9//3nnnfcv/sW/eNvb3vaxj31M5+Dr66677oILLjj//PPf+973&#10;XnPNNRI0D+gK7YWODcuq0bWv0+e3m4EjOMi5ll/ypUJYQiJq8OonWHhu27Nnj2pBZE0z3g3IThPV&#10;xUU6PT/I7xWCYUalz03ZFhcfVuQ0on7BggWleqqbNcWxY8dq9kEjEzhEkdgaCksaP78Rg0CrTyRC&#10;1Bregg7Ad879miKNK/RxmWvpJHTSjzYif2gRIRNf4knUglnRCOJofmwlh03IRSxU9hbyVr6ph2BC&#10;O8I+SNku1q1bx6vyh1sUBYrft29fOrTlAX0b9vIaEjqIS5RJGYd+lc7nuhRKVFMYT36qi27mUpcQ&#10;TQlPOih5iype5a97Jf7MN5WHsUhgy5YtVJrt0Dp2Z878dkmhowTkfDrPSMKyFAFWIRTIBfkssWVF&#10;WWeSaNo5ktFuSxlgaYd2FTRr1iyhbO+EYnCRWNi1NGB8PBxu5igD2RwfhYQTvZC8nBMROpIWKRGO&#10;cTmlE+ks5HvQNvecOHFC1IjLILdbglazBB6rL9GHhA7/Ujb7X4UmwWJ9N9GukPO7e4q9017o+NG/&#10;atiPJkk3NIWYTZo0SQNrqkIS3EZJGMLIfKkQ7GckCtALd+/eXZxJSej410bII4m4du3aYLwtxIHk&#10;lIW0yVIFduTIkQm1PxsZXCvBEpxA9kllkcpXA2BqOmxZVFXHH0ElpOFcSmbpzSo2vxFGCsrx48fx&#10;0ahRozRIP+b3GsN+2wudBAFNJ3KUMbL2i0w0EvPnt1uC4YJCgoiLVoRtOYry0JDyHT2N5BC9CmmS&#10;8opIx3JmAATKhp07dzo2sSoP6HsQnb4sdOopp0J1UEUq8SSwzuEKcldBGioPnyH7ra5aLZ1iatGe&#10;klNs1ibNKUv1J9xrrQ67cE9E6HiXVXfVfqFcW1ubbGzNIboJ8tSSbbmzMcVws8ZkO4anj4HyGzEo&#10;fwoSl9afZkXgTqZOrv21PmUeN1hHF1Mtr5TKsQSlC6nDWr2p0PGW3jRmzBi5Gt8XlTlu3Lj4CVAL&#10;I5QVRfxot3fvXj2I/e2X6ENCp0cgidsLHa4RORyt9QZluDzmKcEgDiKedY9+4Kzw3e9+F/Xnq4Uw&#10;hDHLly+XxzR+wSp1oeMehjnwMQxBuJLvKIRR7ly1apWOq13lqwEYiIOGDx9OF5c6vsgt3I3gtHms&#10;lK8GkDZI4NqgzC71TCjBcEsLPVrBEfHaq4MN0obeGjJkCFIzmyv5va7QpdBJSNtRz7hj2LBhThil&#10;2KpLGA72JaXxhf504403zpkzx2ZTtp8J1Be1BKUli+StAFka5BUO4jHZcuZsaA3s6YNCRzWJF+Eo&#10;wQYNGpR8qFg2bNiQPqyXNrx9Rm0mxDdv3qzxDxw4EGs5Q1q3pxZFaDSBraFEfNhoWttsKnS8hYTp&#10;P0Wt6RrSgoXSAAHyM7XUwnNQw7dv367WdBDN0nbyGzEwG5mIL0KLL20VRxrablHtv83HB1olPU4u&#10;9dGefU2fPt1ZXWKktYxtKnQcuXlVMsfNc/OAAQOcSIND3MbtOkL8gRZ3SZjFixd3sLyfCx2wYQHT&#10;/NavXx/UB8hIbWCiY7Ff1+gepxa5Ii85NBgSnc9xXw2gg0ZD6kIn/WhTCFHgg59WJrjTEZxqsZ14&#10;9sOp2pecnEVKdQt3PvLII8hu5syZ6q0sPTmIGItZlHp8jwkW4lUM62TMUS3wGhgimnbtsKKpO1A2&#10;2gLzGgmdOpxIyFPp55AhA2kUo1qwqjNkBTLSqAgp1OborFNK3db6QVlYXTrRWxKYt7G5kJHFMm3r&#10;1q00IsZhTHooK+t6waQO4OfeFzrWAiFARBJD55CQ1CFLULaDjWCBk4C6lhhKzM158BkD/4uCLugg&#10;gXNQgWAhK2fx7q9uv+YXaLPNnz/f7hQ+BnA939EVrNtI6LjCe1IIozJVDXJjfi+MFAVkwpgRtT/V&#10;VGxPZ7gfgQgcHlBcpWwwlsPFd+jQoeLudX4jAGYTizIEj3XZmLuEFcWXgKZXDof/5LtRGpaUoHoR&#10;Xb7aTOiwUAMi0FV6vtQMFpIShsg6r/PVQliaJKLFyaN8qRlUnN4BnQ/n/V/ogItOMPa/b9++YGEj&#10;IGflhQsXBg/ioiIeju/py7/BWIp9+iS+kTxSIe2FDnit6mid+F4ADSkb7IZzS6kHTMRv8+bNS4ez&#10;fLUZ7EXT5cDv1P7UaKkVQcUmIS9qpU5CCdI9fZjoDMeMsqsnmAQ5Cii960jXZb80c1OhAwaKL8bU&#10;50xI7hBSRpXdV5cQFGwuJdhJld5xxx2pfyjpeHp0E+qLouWue++9V19Jqg5Ty20V1NbWhjR1QXaq&#10;piSApDHLe8QDjSA6Z1romJmTFZcsJWG1Cp7XHjQAiaFqhJsK5AovtBOu2Fv73WXxUuoOmMfPlnvo&#10;oYdWrlypkNO5RT7HO2gBzG8jchv1aWDUtuhjmIjD+a2z0PFaLqlZiSSFJLO0ye+VgXlEZMeOHbbs&#10;JCA58xthmAHjYWbJLJqsym8EYCz3agS87cBcKtbcIlj2XlbluFl20Su7d+8OMp5RktYeeanDGdjr&#10;RkKHhSjdQkRVcGsWwnhKwKGofS8rgJmtomEp4XypGZThsmXLDMEz+VI7nBNCB+xTRDlaaUXC4x4J&#10;p3nI12BPsqLS0sxKfbR04MABQ9SDOOWr7WCeDkIH3IlGEWhZrbN48WJkpBLidcsPuAZ/OashoPhy&#10;QCwy3u7I/6BD6rAQQSCO99xzD8YptS6k8CFKqztXqedIBDvAJLagQzBD03Iaxp75vRqCQieBAWZb&#10;u3Yt8afmTYtHWpBxXcIk5LUeo9TNj7koDP2MkrZEJOF7EBwiVXR0EZRyoqCOBGJG7fcIUJ+MXLdu&#10;nWLh0iNHjuhDPEMAGcilPeIQMFUPCh0+lMOcbEJMqigQ8Z49exS7BqPNKxAawk4F1079uHz5cj3S&#10;badrf503T9QrUC9J36RHbvLBv8IRZL8IzEPYIROZZn779Tou31nYQei4Ig02bNhAH99+++3SowOH&#10;R2A2o2QUqcQqzbjRGbIAZlCbFJI4qqlSHktuwVrSgPQvtQVJQl6MGTNG1XSgmmLo3/hEiXFaMNP4&#10;RMVJURmrB3Ww0y66FDp+lPmig9iD3OUeDpk7d64mgofz1UIYIjEYRu0FmZ/9vE1ZKsl86Zdxrggd&#10;vkO+fJ1yKBKh5DtTKeCgu4kJzELtNnJ3Z5hZdpLwKrzzKrK2s9ABZ2KVLK7aSbwO0ZDKtyMtsEtd&#10;1SVYdfz4cUQpWb0IuiJBetFwTrRItuzzZ/63OyEjMlB2C63iqaeeWr16tf0uWLDADKWOZXUwQ8Hr&#10;ZM52tLLX9Xm8FRc6CRJP29uyZYtNUSQmtEflF0nICBLP7ty5c2ntd4UBy3WUo0eP9pSoKgUryjQm&#10;8Ru9u2nTJoxs1/oiumSef4VYdokRASReUoXBtkDHUwlSznGQ03jJVNIguAvRCQodN8hqYVVWMla7&#10;xRU8pskpZMWyefNmU6mdZDnpxmaWa4ReJ8tJWLKGzcSlSUzY+962ZY4iHxmTEox5XMqN8cfMTWFr&#10;pJ4Yka26EZ9Ysez8JmkvdCQnP2MYLkWhdhGntfZghiiIDtGZhFd+IwwzMMyBUJdtr8MiYLPMkQ8S&#10;W12Xoiymsty6xEfnT14KoC6kX6nzpE1ZQmJMmzaNlzqPspHOQscoZ84777xTmOIP+NVC4iIKKTiE&#10;HqKeBVEa5EuFYJgMx/Nr1qxp1J7OFaEDvEy6UiEKKehx2SDtzCZ986VmUCckiKZ47NixfKkZ5Bkm&#10;HTly5LZt2zoY5q0uhQ6kheQ3lgluR0IgFAdQZx1FFWcB2YO+USdypxiCyyWkAqbJEKKGl6/GYF3l&#10;IelRNnFgqlK8A9JADaRDJ/YPfhDZGbyt52ly5iHdED0ntCB0EtigASMmwdUqTIvlhSa/3ROQM5LW&#10;tEgQZVhF+BDBoUOHzoriqcPSbHOaxJVEDDHBD4LLNqaKFDvpHo0qKQmhB1tAr3fddZcbSDfUKflp&#10;JqOUM/0kxxwYyCOz4W7w2oSue+2iH92gxKy1ceNGwkUh0C7ukZkCYeb0nTmkrAFMnz7dC+vSCjq6&#10;GDkjYQM6zPlHG9MGTp48iYvlRiN67R1YPalbe+E07mIwz2AG5vWgbaaSVPyW4qIQOKFUV67DVEno&#10;KCI5KbIqi3vVe5d01xTyCuUKIrrWwlVo2Y2bgT2SAXtLKima34gBIeBGeSuFuKVzAyqAkpSQepN/&#10;40dQ0L9tedKkSRR2fEV3Sg+Owg9dHv/spYPQ4RwO4RwJ5gwQ9K3cSM+w4+ahU07AV7IiuIpYK1Il&#10;zMJGzHYOCR1QQiTF+PHj0Wu+1AzUJbJT2OgsX2oG7kbWqgWV50vNILnRB8MwcvtQMbiR0AEL3XPP&#10;PQhCL28U4A5wm6KSfFykB8SLSsbbjqJK0ipfjUEsOFzuSkdFEjQ1wbrUCYOt64wVfPjZHpajKrQ3&#10;BqAhvoozQnuYhyWaXGJ5Eyqe1oROgq2JoHoWRBxnWsnpSn67J2AJeftY7c/6aEu2jxMtxGyi31ul&#10;YnGGwAaQ5OyxfU4+deqUlqPnyRb+oSowMoWhRvRCKofWkYq6o0LT1JMqIk3EJUGswbspWHX4sb12&#10;MYP6omBIBKIH+9NMapBzNC2Nk5ThPTJC4mFJsUa+fcFpwAw6hnRbsGDBlBpsRwrpT663Jhcawa7T&#10;50FW4UNecvIp1ZI7wITpuZ3e6RTE8u48djKQNJHbImueFkqSuzRjKSQ9RL/L9l8AZqPTxFESJtih&#10;E+R8etBuhlKWozU5PHHiRLkaX5GpfMXnqKxRBPFGB6HDMKWn18QlC5c6WkgYgQ6mil0odkOwazAE&#10;6YGWqEnIurWdcW4JHeBx1DZmzJjg0wVpQTC6H5vEGyS3ipYTYbxvMcwJdcKECTKpXu1ypUDouE1X&#10;cANOR8r1UcVwWxLa1lJacUI00Ha0mVGjRimS4HIJMthZUFnigj21P7KR3wjAQpyj4QkrLvOi1NLg&#10;fttUCbqjCufn1o6h5mE5wafj4hduR9AtC50ExckYXYT4GDt2rA1iPVxZdo/FsAof6tacgOZkprVo&#10;cYpBOHr2YVLPgh9A/oigLfA2d2lsbEZbElKt2RfS193bQ9nSdqSSSs+XTp9WL+50v1HGmsE8ZjOn&#10;mbGHVfiqZ53fs5CB0oOgIe/G1YCadBT7tR3v9qzxvKHiVK6EkfAKnz95qTurGCsWiki2T5s2DeOJ&#10;QkGXKoBRx48f5wp1rTuKaQvzSAB8aIb0jcCyCSBtDBw5cqQdCUF8rDulIp2NFXfXvjoZHyuT586d&#10;q4SLG3wHmF/mDBs2jK8KmN+EHYSOrekXjAxSt4FHjhxhnhpUWZF9uUePkGOEi3yIDLEFCakvsLbY&#10;sHNO6AC6VGCOd27OlwrB42TE4MGDxSzifXAbPlU5OMhy+WozYNv04FSGpSsCWSB0wEJ4J322jeny&#10;1WYwyt7V9ogRI5wI89UADORYB99Bgwb5t9QxAmSbQ+Ho0aMVW9D5dRgu+wkLgVi9enXZ4WAGsbBf&#10;BkgA2iK/URLmsXHednrTAEqpzEZIc6rD9bU/Iz906NB58+aZNkgrcaSFeC998ZPxQjlw4ED9Rj7w&#10;STymfRxc9/1e/+/lZw5Ctn//fk0RqwwYMMBh487aXxrRRey0bG+OwMwOQgS95ShjcsSV7i9kkk2b&#10;NtmF3FOMREa9m5aFqdQLVxA6ZZ+jJNiLDLnjjjscZdODh7K7M3zmzJkKVnQYEB/uTrIMdeOigwcP&#10;lhpLJhp4yy23/KDkt8sJYvyp8ItHebe90BEv2mj79u3xtQg4+9L+NLXIvtyjO4gj6GjBISdOnJCf&#10;RFhT5X0uCh0gh5WHphtvJDt37jREZQaDze9Ok+Nrf/6paRjqEA+9nAhLX91qKnQSpDuhozXaV3Ah&#10;ML/eNmTIEHRWtqEa4gSzvPa9ufiKgEqUGU/eV/tzFqXGJiSlos4TtbUwA5pQThr8ihUrpH68ejuA&#10;0+xCD+BDzne0ige6AFy0Z8+e6dOnY0+ZsKv2K+et1f2ZuwQPWE6aObIjwXHjxi1cuNCicunMNdFe&#10;AMtfi0KHtSCx5ZK4O+Pq5bfffrscA8xG5R8/frwpJ7QA64q19FNZK1eu1Pu1t0WLFqGXfEc3YGbp&#10;RJlNnjxZ/ZrfRsxs0XxHGQguzxAopsInHJXfCMO6Jjl8+LC0nzp1KpeWsiTFCMNPqf3pjPghM8Fw&#10;VK/GiRXnmXw1AAPpAOcrmYBw4jazlvNt1nE9X2oMwUpCR5rh229/+9sbN27M7wUg0FQs2GO+1Awa&#10;99KlS3lD48uXmsHkuJcrupQvHXCOCh0QSEdnClcG5EuFEHKVqUqT+s5XC2EIFSx4DzzwAMPy1UJI&#10;XDUzpwYsgHQiQgdUi8QiknTxfCkACb1u3Tp0hixkZ74aAA9woApfUvs7LObJbwRQH4unbDbozDqs&#10;hZWk+LTan3krq7QSTCIoTgO4puUn53IsfUfnwIEDWpF0Ip0VqistmNQBgo5GRd/ZNz0BxmsKlbu6&#10;P3lnmNOKJ0+elAmzZ8/mGRrdpmhB/CgV6R5ecs+ZWP1M4LUldKSfYnfEP3XqlPSWnBSGJkp34hyv&#10;HbRKHWPKQmTNL5PJXJms92MG5/Luryhj7Wv//v1q1nYwRqr69GXksvMbyE59V10gELzXQuUaIjHk&#10;9ogRIxaH/7pkHWxGO7hdo7nzzjvLxkVmCvGkSZOQTykRaZX0RUnnn1JPkQUX5UqkZcuWRToR/7hf&#10;MuiP9O6aNWvia/GMNiSF4ltjnmQjwlBxvtQMhtgL/9O7+VIhzl2hg1YkOnGgnURKRaS5CePMnDlT&#10;mgarS9Tb2trkpTpvalKChbQ0q0gXuXL33XcLan6vMYw6cuSIhSgkxRDPS3emJ8myOSKN67Admk+t&#10;LliwoOxHHhYlCGbNmqWFp8fv+Y0YDEcuRIbSpQBK7bcOQxAumtNOkK/ji5QoNQ8PJKFjlH+Rgh2R&#10;X0xCQ0FpWwwz2x0WmDFjhs1KBqvwdmvyLgi5rcPVv7/MPwrKC76SKq6LHf/3iJ47cxCdvix0WKVk&#10;aEfxRUG7d+9GFEpeoB2NFLKy0s4lUtm0LAU2iDXqIHBxjqXZwJjWnrZ2QEqkPXv2UAMqXfbWdUkL&#10;QsedoknwcZGcXL9+PSPze2XAn4cPH06JHT/o1sEMyS9Yhjv6EkmlHKVquNdBgk9sJ1+NAV+lDBGv&#10;+KL2y2k6nWMYho8MFCNCh5JIR6z4WnhJVyVn69++aAp1um3btpEjR24J/2kIIdu6dSthxMh8qRnO&#10;XaHDp/JVtkH8Q0GsNG/ePEPizVWp6xDqKn0ala8WwswYQUIjO4gInQRLODY5iJd6qskqJ0h1u3Ll&#10;ylJnOAmHo2fPnk1dlf1v56DOUy1pSKXWTVBUeIrSmjt3rsNH3Et1WBHvUFrz58/XWtCW80HcjLrQ&#10;ST/avl2oQAdNtIIgVHv93e6ASUoUPxJk4gv8hrwee+yxpnneTZhfqnOvRrh06VKx5nAJJuL2jpvo&#10;HskmlPxfNoJnFCzva0JHhkhabJOUDf2KGWSLSgessnz5cqSvjUmksg24FPjk+eefZwblqndKfipH&#10;/rvSIwLdTnl+165dCxcuVAu2eeiX/7ew13Gh4x5+k2nIcOrUqRp2qTqtI1lFITGJ6mrtW3pGGes8&#10;I1Jlq1sVE69OLOlD/3w1AJu1bvrdB2IUZFqjRHP79u1qlv7Q7INOS6N0hFJ2GmV3NJy450vNYCPE&#10;CmHkmB2kMltwwB4xYoTqjtfIuSt0gJcljdTR4IOHA0NIEESv5QS1vHsocc1Yb8Bx+WozGIXvVDUa&#10;Isjy1QBwR6JOWwumtdt0KY1TPWhmQdmXwCFIJ9GZ/A5WYB2YQrPEGt/73vdYXna4RKft0KiTqJo8&#10;depU3PI6LMrDBIqw8oBaVRX5vULIsfZCJ8FsHGg24RY+tiFoTSW/3Q3YmsMZVUGVchdTgeJxYtYX&#10;y7quLFKS6BPyHze1b9LMQMFM0imxv+MybXRGn0NE0BeEjqVxq5AR05s3b5YtyjmlmX8dmZJYpCMV&#10;kSTpBVPliUKzKNHADAcw7Me8sh9AF0A2mh/j0U/4xO40yw5biwudVOPyHMMsWrRIk2vhSAPygdii&#10;Ju061XhZb/MPRxku7SV5sDEnWEsq4ihcZ/VSCslYuzbQuqVOsCxERFhIYcb3a5TlULryiY8SFNqI&#10;hrO7oGfMzI2GqAJ0ka82g5yhwLBNKR+e00IHUng4DkEH68fMWld6bhkcIqL0eKqQ+ONWdfXQQw85&#10;PSDHUg9ptRn1jGUefvjhYJq6zV727dtH9lmulGJwZ6rh8ePHE+bxlIW0rrriGUu38GDGDBQnlaae&#10;NV1iSw7k98pAWOlRtT1p0iRNiHpoaokhnYVOgtjpHCbRTlTy/Pnzve5M963B5CoW+1M86WuJUku7&#10;SsfxHlmiKdggJ2Ua3SNtNm3adM899zBGCOxXdfCh1F27du3u3buPHz8uQ4Il2VOwXC8LHT6RDGpH&#10;2WowKkKzF5rkEJJCMqxatQrh6Lg6Vvr4z6g8/gxDmYiFBsYYoiFJZDnfU5LUJHKez01uiRUrVuAf&#10;SdLlBoNCx3AppLQpacbbQmvuUnroWqUIQQsfUgNL2traxo0bR7pJ+1JmuPmxxx5LT84QVKnVOcqQ&#10;9MFfWVpWldiMA+Ptw3JoRNIyNf7redSa6Ag6/o/rdT0R55MswYMl0NBIxigv8qUYznWhA9JODcik&#10;+AefWiBhpK/7N19qBrnu0GYVQYo/DGSbPLCQf+Oj7OLJJ5/EaA4BpT7N5TT361WMLPt0hHn67ujR&#10;o9Vz2SxUTohg8eLFEyZMQJR2nd8IwwzY597a3wJcUvsVzKWMr0P+JEswGgcKWQGjcVcjoZNgLGp2&#10;akFSN910U9JhZZVcAexaAWuZ69evx01stsS6det0r9a23xqsZVMSgDE8j7+cBJghadkjImPGjElf&#10;qaZ+HMoxL2GKT6mQIJO2gDMqdMwpS/mZRtewNXVHCw1+4sSJoqAKbHbOnDnEhHc1DElF1uBZo2y5&#10;16JjIXGhq8hQJrFNn9CTVLfrpbp1Aawi7jSctmoVbucZdVGwTU4oFjpso8MwuTk3btzIe3FKbw/z&#10;8z+pJDTUZwtSyQxSWjTl8I4dO8o+eHOzwwAqnjlzJo2lUuLDbZnN1pVgXTbpRrCEAhwxYgRmKCCo&#10;DjAKizJVkhjI2oivhDI9mKHsGRncnYDqFM63cbKSsQrKQs54cR8mVELnF9GVCpS+fEKL+WoziC6B&#10;P2TIEMogX2oGCwmq5HM6YWe+WghVoVsoVK1CjIOjwFoyKT1OUGbxtJDZjNQ18UKp/8AFfCIFiRWn&#10;AdSQr8aQorBlyxZNAiPEjyB1mIF/tFhbRo5etMyMupHS1bcYgy8UWH7vl2H+YqEDZkuGkSPkzrBh&#10;wzgWXbZmW2ek+XmeGQKtn7F50KBBt9R+nXzZo2ePgD0WZZLs5Une01YPHDjgfCmHJb/oDB06dODA&#10;gYMHD/ZCvObOneug7DhIKwscX9HK3XSR4d0UOgbyKuNpsgcffJD9K1euVI/kGvWm9tOvIBo5cqTe&#10;gLXT0xpRYLxdCzob+OEXEWrVhpZhXbxBVo4dO5apOj37eYNVotNT9pjHnA4Ysk7hW0IvSVvOdzSA&#10;ewqEDgqSJ3zL23gsMmGXIErYZvtkSmvziCBdaGsku2OPGfIbYRguQ0gHjipVjCJF4WH+REFxy63i&#10;LCE5ebiUwdw1pfabr8lWZkeEDqtQPbaRaURk0EgLUUXatMoK+kQgNmzYoEdjkhbi2N+EDmIldFBn&#10;Es5xcAG2chxJgj0C7naMGz58uONa4o4I3Czv9Twcmi81hlxPd+7btw9hkVY2mN8LQG3PmzdPFtIf&#10;KTmCkBa0jq1h7VID+YE80gk0MzbLzvxGGOk/XlpaQrcwHOwaP5phyZIlwhoPTQcQWygGg3OgwyXP&#10;d5hKjqHRxEFBYPCFCxcOGDBAxWrqzLPHli3sEibEUIsXL06KRy1gPVnH/h5fq2WwBO+z04GVWCR0&#10;VN+4ceP0JO2Nf+Db3/62IEoGqahPYFLeXl37q58EMbG4d+9eelSK1p+XKF7hACXjR/XirXTFWwJa&#10;f+bkfHLw4EHyZdu2bdozFxExZKJy02LJAuVGh7GBJUyCZIw24PxgZp2AIDNtH3GpOpWQ7LEv+e9A&#10;xWbRl8O0WqkqbgpbthafU67cIpk3b97MvfntACSAIKYnpumKF4zEHlog41meTmgtIJknN7RtVbBz&#10;5878RhmYROcmXtG1baYuHofhKm7FihWiYEeYPL8RgLHiSKZTOZKzFOdbSHI6UKGXfCmAtCJ36YBC&#10;IBDSO310le9oADeLlJIh7vOlZmAhBeaokL7Tma8WghlKVZrxRilP1sE8QkcQs1Boh9ek0EFwV155&#10;5bXXXitLCMBS0Bv+7u/+Topg0nypGaQUXfWNb3zDi3ypGUx+xx13fPGLX5RSOChfbQD8yx7/OuzK&#10;p3/8x39E+k1HtYeD8te+9rXrrrtOseVLMahwo9jpqJovxWCDeEGHEAg7LWVtgpbDpWKRaDpfLQPR&#10;16v+/u///pprruGBfLU87EXPuOGGGz73uc9961vf6jCVVZL6zD+HIdP45/Of//xXvvKV2267rYUZ&#10;moLlpp01a5aFLr/8cvZ//etftxahkO/okxBu0adpHMHTJ0F6ni1IxauvvvqKK66wl89+9rOfCcCW&#10;BU4O5J8Lcemll/7DP/yD+vryl7/MUSSOHiP9SHaHGXHnzDgt9D74LT28UXT8YyPsl7pnyOb0Fw84&#10;jXsnTJignec3wmAwacvmuoVYbubMmfwvEObsjsOxpclxF+pTa63NgwClAWOcc1qoUENIQDUui8oa&#10;wBVGfeELXyCs7SVfDSB51cbZXIo5rajKUK6c8aOxKfOLJ/GuEkNijpT5UjNwhSU0Tblq0Xy1EIaY&#10;//rrr3cKaiHTErS/173udV1+p+I1KXQc3UjFd7/73X/ZL/AXf/EX/+yf/TP/5p8r9CVccMEFv/Ir&#10;v/Kud70r/1yhL0F0nOH+5E/+JP9coS8BRf/6r//6W97ylve85z35UoU+A9F54xvf+Pu///v9KTof&#10;/OAHn+rq/y+/JoXOK7XfD/Hss8+m59WvdTzxxBP/8l/+y8cffzz/XKEv4dSpU+jg2LFj+ecKfQmn&#10;T59+xzvesWnTJoSQL1XoM/jhD3948cUX33nnnc8991y+VKHP4Ec/+tFVV101bty4Z555Jl967aPR&#10;d6Rek0Knn4Fi+1f/6l91+clihbMOHP1bv/VbxGj+uUJfAmr78z//8+3btzv85EsV+gxeeOGFSy65&#10;ZNGiRV32ngpnFy+++OI111xz8803/7SH/s9EX0YldM4+KqHTl1EJnb6MSuj0ZVRCpy+jEjoVehU/&#10;+clPLr/8cpSdf67QlyA611133dPh33ZVoTeBrIcOHZr+506+VKHP4KWXXpo8efKOHTsqodMHQd/M&#10;mzevra3t5TP2a676Diqhc/aBo9N/2sw/V+hLEJfne+XX9ldoAeLihJD+f2y+VKHPQFCcEzTUKjp9&#10;EILinECMngvRqYROhQoVKlSoUKHfohI6FSpUqFChQoV+i0roVKhQoUKFChX6LSqhczbx49rfyJwz&#10;Z86tt97q3z179tS/F/b0008vX758Su3vIe/fvz9drNDLOHr06D333DOthnyphp/85CcbN278Tg33&#10;339/9V3Ls4VHHnkk/aXuO++889SpU/lqhbOExx57bOnSpYpi7ty59f+o+Morr+zcuXPGjBmKKP3h&#10;63S9Qm/iyJEjixcvFoLp06evXr362Vf/IJSOs2PHjttvv10RtbW1YbZ0vZ+hEjpnEw8//PDXv/71&#10;L37xi9dcc83ll1/+N3/zN7qm6y+99NKkSZM+8pGP/OM//uNnPvOZT33qUwcOHEhDKvQm7r777i98&#10;4QsXXHDBv/t3/y5fqv05PZRx8cUXX3bZZaL23ve+d926dfm9Cr0IbVX5XHLJJVdeeeUHP/hBRVQ1&#10;0bMLOuZzn/vcxz/+8T/4gz9whEsXt2/fftFFF1166aVKyYs77rjjXPhvPn0NkydP/vu///urr776&#10;K1/5yoc//OH6/yrfvHnzJz/5SdFRRO973/tEJ93fz1AJnbOJH/7wh+kvIT/zzDP79u1DEIjb9Qcf&#10;fPD8889Pf2B2z549SHzgwIFpSIXexIkTJ/j/lltu+dVf/dV8qdZfSc8bbrjBuydPnsTseu258Lso&#10;+hoWLFigNJYsWXL69OlNmzb99m//9ooVK/J7Fc4GfvCDH+zYsYPurwudV155xWlNgaQ/yzp69Ggh&#10;O3LkSLq/Qq9BT9m7d69K0VMQ2p//+Z+jrxdffPFLX/oSBnOQ9tbIkSP/4i/+QhDzmH6ESuj0FTz7&#10;7LNOPBS317Nnz37/+99/+PBhNPHCCy/IPxq8vz5U7Pu48847X//61+cffv5zPfUDH/jA8uXL03/L&#10;XLVqFVrHGundCr2Dl19+mfp3EqU1/SgWOug3v/nN9G6Fs4iHHnqoLnS0zz/90z+dNWuWAMH9999/&#10;4YUX3nvvvenOCr0PUUBZ/+f//B/S8/jx4+9973u1m5deeslbBw8edH316tXpzv6ESuj0FWzduvUt&#10;b3nLokWLvL7ppps++clPpt7505/+dM6cOe9617uch2o3VuhtdBA6y5Ytozs3btyYfnQ8/R//439s&#10;27Yt/Vihd/D8889/5Stf+epXv/rDH/4wXXFO+PznP59eVziLaC90Dh06hNbWrVunv/px7969H/3o&#10;R3XW2o0VzgJefPFFIbjsssscFXbt2vXOd76TsknRcWbQaLSbdGd/QiV0zjgc/f/wD//wn3eCVEt/&#10;Z1WSEde/+7u/O2DAgDRk/Pjx7YXOvHnz5F+/fKJ41rFlyxYnzhySdvjQhz5U/zZlB6Fzzz33tBc6&#10;Ykfo1L+RUKF3QOh8+ctfvvbaa+tC54tf/OJnP/vZ9LrCWUR7oXPw4EFCZ8OGDe2FTn/9IkjfB3Hz&#10;uc997h3veEcit507dxI6bW1tdaFz/vnn90sZWgmdMw6MfPz48cOdINWkXZLVb37zm7/xjW/U//PO&#10;zJkzP/jBD+IL+UeAjxs37gMf+ED1NyLOBH7yk5888sgjOSTt8Oijj9a/dtNB6Kxfv144Vq1aldjB&#10;afX3f//3jx49mt6t0DtQODfeeOPll1+eDgBioYN+7WtfS+9WOItoL3ROnTr19re/3VFNgMDF973v&#10;fY4K6c4KvQbOdyRwGHjb296WPu0FrPWXf/mX+C1xncC99a1vdTJP7/YnVELnbOKll17SJmnq6667&#10;jo554YUX0mel27dv/7//9/8uWLDg6aeffvjhhy+++GIyKA2p0JsQjmefffb222//1V/91Weeeea5&#10;557TX9HEJZdcMmzYsMcff/zJJ5+88sorP/KRj1RfRu59zJ07l+cpTqHZu3fveeedt2TJkvxehbMB&#10;1SEWTm6/93u/t3btWvWiLv7u7/7us5/9rGI5ffr0rbfeeuGFFx46dCgPqNBbcJzDVO9+97upGY3G&#10;+dm52r9fqIHi0WsmT578Z3/2Z+7MY/oRKqFzNkHEvOc970HQQ4cOHVVD+o6O/Bs+fDgS/9a3vkWD&#10;X3TRRbt3705DKvQmtm3bJhAf+9jHfuVXfuWGG24YP348vkYQWqygXHvttRQqSXrfffflARV6ERj5&#10;S1/60t/+7d/eeOONH/3oRz//+c/XfztIhbOC48ePK5MrrrjiP/7H/3jppZdOmjRJB924ceNf/dVf&#10;ffnLX/7617/+4Q9/mNapTgW9DzXyhje84R/+4R9So/nOd76TBM2aNWtQ2dVXX63XCBOtk+7vZ6iE&#10;ztkEXpg4ceI320EHTW899dRT8+bNGzBgwNixY6svup4t8PyIESNybL75zZtuuonQcf35558nbshT&#10;WLVqVfULA88WHE+nTZumTBD0o48+mq9WOEtAaLlUaiB0jtX+sPyGDRscGAYNGuQg98wzz+S7K/Qi&#10;5s+fn6NSw4QJE4TG9Zdffnn9+vWkz8CBA+++++7++puoKqFToUKFChUqVOi3qIROhQoVKlSoUKHf&#10;ohI6FSpUqFChQoV+i0roVKhQoUKFChX6LSqhU6FChQoVKlTot6iEToUKFSpUqFCh36ISOhUqVOh5&#10;HDhwYN26dT3+f4m3b9/e439t49SpU21tbaX+d/rPfvazLVu2HD58+OWXX86XKlSo0FdRCZ0KFSq0&#10;DoJmwoQJ334VgwYNWrZsmevr16+fOXMmDZFuK8BPf/rT+++/f/bs2adPn05XDh48OGTIkCeffDL9&#10;WMdzzz13wQUXzJs3L//cQ9i0adNHPvKRUr/5nr4ZP378P/3TP9X/0laFChX6LCqhU6FChdbxve99&#10;753vfOdVV101oobRo0evXLnSdfIl/Zr5dFsB3Ll69WpSg9Z56aWXqJlPfepTH//4x3/0ox/lO17F&#10;okWL3vzmN7sh/9wMZn6l9vfIitGC0IGHHnroPe95D4mWf65QoUJfRSV0KlSo0DoInYsuuohWeOFV&#10;pF/wv3jx4mHDhqXPg5599tkhQ4Z8+MMf/sQnPjF9+vTOT0Fol3HjxhE3u3btmjhx4h//8R+TEfm9&#10;dnDDDTfckF5bZdWqVZ/+9Ket/p3vfOfqq6/2r+sbNmz42te+Nn78eGrpG9/4BrE1YcKET37ykx/6&#10;0Ieuv/763bt317UXS4z927/92wEDBnzwgx9MQse7t91221//9V+zlmhL9ltr6tSpLr7vfe+74oor&#10;bNbFl19++TOf+cygQYN+MVeFChX6MCqhU6FChdZB6FAAnf9KyS233PL//t//S3rl85///Mc+9rG7&#10;776btiAgvEV/pNsSXnnllRMnTtAN3n3Tm960YMGCzk9iqKU3vvGNbW1t6cetW7fSLl/60pcWLlx4&#10;6aWXvuENb0h/+NYqv/Ebv3HJJZfMnz9/48aN5Agd455Fixa57bLLLkt/Z/6+++77zd/8zbFjx95+&#10;++1UznnnnZeEzqxZs37rt37r5ptvnjFjxoUXXjhw4EDrmvOP/uiPZs+e7Z477rhj/fr1v7Dg5z83&#10;nPRJrytUqNBnUQmdChUqtA5C53d/93f/zb/5N6+r4T//5/+cnqzUhQ4N9Gu/9mvPPffcz2qYMmXK&#10;5z73uYcffjgNr4OyWbx4sakuv/zyp59+Ol9th4MHD5on/YGen/70p7feeiuBdejQIXM+9dRT//bf&#10;/tu60PnjP/5jU7luTqB1aiv/jO75+Mc/nqTSu9/97iuvvDK9Rdz87//9v5PQ+V//638NHjw43T9n&#10;zhzC6/777x81atQFF1zgZrOlt9wJ8+bNc396XaFChT6LSuhUqFChdRA6H/jABxYtWkS7wJEjR5JM&#10;qQsdMuJf/+t//f+9iv/yX/4L9bB37940vA5K6Gtf+9p/+2//7R3veEf6u8od8OCDD/6n//SfHnvs&#10;Ma+fffbZG2+88Yorrqj/uXLipi502FP/n1kvvvji6NGj3/72t//2b//2r//6r//7f//vly5d6vpv&#10;/MZvMCzds2bNmve9732EjtncsHbt2nR93bp1F1988YoVK8ipt73tbW95y1uuvvrq++67r/4loYUL&#10;F77pTW9KrytUqNBnUQmdChUqtI6mH13NnDmTuDl8+PDxV/H44493+OjqpZdeuuuuuwiU2bNnX3jh&#10;hddee22HG+AHP/jBf/2v/3X79u1ekxqDBw++7LLLnnrqKT++/PLL//N//s+60Lnooot27tz5izE/&#10;/zn58oY3vGHOnDkHDhygxqioJUuWuH7eeedNnjy5fs+73/1u/z7//PO/9mu/lm6AVatW2drq1au9&#10;tuK99957/fXXv/Wtbx0yZEh6qDN16tQ/+7M/q91boUKFvotK6FSoUKF1pC8jb9y48cevImmUutCh&#10;MH7zN39z1qxZ9M2PfvSjI0eOHD16tL2OIRr27dvn5qFDhz7zzDPf//73/+AP/sC0+e1X4TaqIqkT&#10;yoYk+tCHPkSL0Dpr1qxp/9FVe6EzZcqUN73pTY888sgTTzwxceJE+ibpGCLpwx/+8LFjx+gn69JJ&#10;6aMrFz/96U+fOHEiXf+bv/mb/fv3Mzg9qTp58uTVV1/9mc985oUXXnDzl7/85SuuuOIXy1SoUKEP&#10;oxI6FSpUaB0UyZ/+6Z9+9rOf/acavv71r6ePhOpC55VXXpkwYcL73//+K6+88tprr73qqqtmzpzZ&#10;/ls41M/AgQPdfOjQIT8SNKNHj37zm99MIaUb6hg1atR73/teE3ptZlNdfPHFX/3qV838xje+8cYb&#10;b3S9g9DZu3fv29/+9ksvvfS6664jUH7nd34nCZ3du3eff/75rnzlK1/5xCc+8Ud/9EdJ6GzYsMF1&#10;MugLX/jCX//1XzOVppk7d+6XvvQlxlM2l1xyye23386G06dP/9Vf/VVnQVahQoW+hkroVKhQoXUc&#10;OXKEGpj4KiZNmpR+YaAXn/70p9OXjl988cW2trbbbrvt1ltvnT9//sGDB1966aXa6F/g2Wefveee&#10;e7Zs2VL/ki8Z5E5SJv1Yx4kTJ37v935vx44dXr/88svmIaqmTZv2/e9/n9C5+eabXWcPA9r/ssG1&#10;a9dOnTqVkevWraNL0v+6gs2bN6fra9asWbp0qcldpGA2bdrE1ClTprA5CTK7uOuuuyZPnuy6i+nX&#10;PS9cuJA4O3ny5C/mqlChQh9GJXQqVKjQkyBBHn/88auvvvqLX/yiF/lqT4AKmT59Os3hNQnywAMP&#10;7Nu3jx4aPnz46173uv3796fbegH2SGOtXLkyfYZVoUKFvoxK6FSoUKEn8cQTT1x33XXnn3/+kiVL&#10;0i8P7EH8+Mc/Tk9ZnnzyyWHDhr31rW/9wz/8w3e9613UT4+vVQCSixlUTvocrUKFCn0ZldCpUKFC&#10;T+JnP/sZBUCRvHwm/+AlhfHiiy8+//zzzz333Jleq0KFCq9pVEKnQoUKFSpUqNBvUQmdChUqVKhQ&#10;oUK/RSV0KlSoUKFChQr9FpXQqVChQoUKFSr0W1RCp0KFChUqVKjQb1EJnQoVKlSoUKFCv0UldCpU&#10;qFChQoUK/RaV0KlQoUKFChUq9FP8/Of/P3vsgxDKb8UXAAAAAElFTkSuQmCCUEsDBBQABgAIAAAA&#10;IQAIMUZb3QAAAAUBAAAPAAAAZHJzL2Rvd25yZXYueG1sTI9BS8NAEIXvgv9hGcGb3WzFGtJsSinq&#10;qQi2gvQ2zU6T0OxsyG6T9N+7etHLwOM93vsmX022FQP1vnGsQc0SEMSlMw1XGj73rw8pCB+QDbaO&#10;ScOVPKyK25scM+NG/qBhFyoRS9hnqKEOocuk9GVNFv3MdcTRO7neYoiyr6TpcYzltpXzJFlIiw3H&#10;hRo72tRUnncXq+FtxHH9qF6G7fm0uR72T+9fW0Va399N6yWIQFP4C8MPfkSHIjId3YWNF62G+Ej4&#10;vdFLlVIgjhrmz+kCZJHL//TFN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i5+kRlgIAAOoHAAAOAAAAAAAAAAAAAAAAADoCAABkcnMvZTJvRG9j&#10;LnhtbFBLAQItAAoAAAAAAAAAIQDTFbH8H2UCAB9lAgAUAAAAAAAAAAAAAAAAAPwEAABkcnMvbWVk&#10;aWEvaW1hZ2UxLnBuZ1BLAQItAAoAAAAAAAAAIQB5FyUqru0CAK7tAgAUAAAAAAAAAAAAAAAAAE1q&#10;AgBkcnMvbWVkaWEvaW1hZ2UyLnBuZ1BLAQItABQABgAIAAAAIQAIMUZb3QAAAAUBAAAPAAAAAAAA&#10;AAAAAAAAAC1YBQBkcnMvZG93bnJldi54bWxQSwECLQAUAAYACAAAACEALmzwAMUAAAClAQAAGQAA&#10;AAAAAAAAAAAAAAA3WQUAZHJzL19yZWxzL2Uyb0RvYy54bWwucmVsc1BLBQYAAAAABwAHAL4BAAAz&#10;WgUAAAA=&#10;">
                <v:shape id="Imagen 1" o:spid="_x0000_s1027" type="#_x0000_t75" style="position:absolute;width:31527;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J03yAAAAOIAAAAPAAAAZHJzL2Rvd25yZXYueG1sRI9Ba8JA&#10;FITvBf/D8oTe6m6UaExdpS0IXqsePD6yr0na7Nuwu5rYX98tFHocZuYbZrMbbSdu5EPrWEM2UyCI&#10;K2darjWcT/unAkSIyAY7x6ThTgF228nDBkvjBn6n2zHWIkE4lKihibEvpQxVQxbDzPXEyftw3mJM&#10;0tfSeBwS3HZyrtRSWmw5LTTY01tD1dfxajVEpRZyNXCxyIvXy+laf/LBf2v9OB1fnkFEGuN/+K99&#10;MBpylWfrbL5cw++ldAfk9gcAAP//AwBQSwECLQAUAAYACAAAACEA2+H2y+4AAACFAQAAEwAAAAAA&#10;AAAAAAAAAAAAAAAAW0NvbnRlbnRfVHlwZXNdLnhtbFBLAQItABQABgAIAAAAIQBa9CxbvwAAABUB&#10;AAALAAAAAAAAAAAAAAAAAB8BAABfcmVscy8ucmVsc1BLAQItABQABgAIAAAAIQA0WJ03yAAAAOIA&#10;AAAPAAAAAAAAAAAAAAAAAAcCAABkcnMvZG93bnJldi54bWxQSwUGAAAAAAMAAwC3AAAA/AIAAAAA&#10;" stroked="t" strokecolor="black [3213]">
                  <v:imagedata r:id="rId107" o:title=""/>
                  <v:path arrowok="t"/>
                </v:shape>
                <v:shape id="Imagen 1" o:spid="_x0000_s1028" type="#_x0000_t75" style="position:absolute;left:31724;width:31584;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YP4ygAAAOIAAAAPAAAAZHJzL2Rvd25yZXYueG1sRI/NasMw&#10;EITvgb6D2EJviexCndqJEkxoodBDaH7ui7WxnVorIymJ3aevAoUeh5n5hlmuB9OJKznfWlaQzhIQ&#10;xJXVLdcKDvv36SsIH5A1dpZJwUge1quHyRILbW/8RdddqEWEsC9QQRNCX0jpq4YM+pntiaN3ss5g&#10;iNLVUju8Rbjp5HOSZNJgy3GhwZ42DVXfu4tRkOzzcrycf/TbkU/b0ZXZ5jNFpZ4eh3IBItAQ/sN/&#10;7Q+tIJvnL2me5nO4X4p3QK5+AQAA//8DAFBLAQItABQABgAIAAAAIQDb4fbL7gAAAIUBAAATAAAA&#10;AAAAAAAAAAAAAAAAAABbQ29udGVudF9UeXBlc10ueG1sUEsBAi0AFAAGAAgAAAAhAFr0LFu/AAAA&#10;FQEAAAsAAAAAAAAAAAAAAAAAHwEAAF9yZWxzLy5yZWxzUEsBAi0AFAAGAAgAAAAhAEopg/jKAAAA&#10;4gAAAA8AAAAAAAAAAAAAAAAABwIAAGRycy9kb3ducmV2LnhtbFBLBQYAAAAAAwADALcAAAD+AgAA&#10;AAA=&#10;" stroked="t" strokecolor="black [3213]">
                  <v:imagedata r:id="rId108" o:title=""/>
                  <v:path arrowok="t"/>
                </v:shape>
                <w10:anchorlock/>
              </v:group>
            </w:pict>
          </mc:Fallback>
        </mc:AlternateContent>
      </w:r>
    </w:p>
    <w:p w14:paraId="15CA0E55" w14:textId="65966410" w:rsidR="001A3149" w:rsidRDefault="001A3149" w:rsidP="001A3149">
      <w:pPr>
        <w:pStyle w:val="Descripcin"/>
        <w:jc w:val="center"/>
      </w:pPr>
      <w:bookmarkStart w:id="85" w:name="_Toc181558219"/>
      <w:r>
        <w:t xml:space="preserve">Ilustración </w:t>
      </w:r>
      <w:r w:rsidR="00D178DD">
        <w:fldChar w:fldCharType="begin"/>
      </w:r>
      <w:r w:rsidR="00D178DD">
        <w:instrText xml:space="preserve"> STYLEREF 1 \s </w:instrText>
      </w:r>
      <w:r w:rsidR="00D178DD">
        <w:fldChar w:fldCharType="separate"/>
      </w:r>
      <w:r w:rsidR="00D178DD">
        <w:rPr>
          <w:noProof/>
        </w:rPr>
        <w:t>4</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23</w:t>
      </w:r>
      <w:bookmarkEnd w:id="85"/>
      <w:r w:rsidR="00D178DD">
        <w:fldChar w:fldCharType="end"/>
      </w:r>
    </w:p>
    <w:p w14:paraId="0BE4ECF4" w14:textId="77777777" w:rsidR="001A3149" w:rsidRDefault="00D620B8" w:rsidP="001A3149">
      <w:pPr>
        <w:keepNext/>
        <w:jc w:val="center"/>
      </w:pPr>
      <w:r>
        <w:rPr>
          <w:noProof/>
        </w:rPr>
        <mc:AlternateContent>
          <mc:Choice Requires="wpg">
            <w:drawing>
              <wp:inline distT="0" distB="0" distL="0" distR="0" wp14:anchorId="4A37CA9D" wp14:editId="008B2888">
                <wp:extent cx="5185784" cy="1613647"/>
                <wp:effectExtent l="19050" t="19050" r="15240" b="24765"/>
                <wp:docPr id="1874868690" name="Grupo 26"/>
                <wp:cNvGraphicFramePr/>
                <a:graphic xmlns:a="http://schemas.openxmlformats.org/drawingml/2006/main">
                  <a:graphicData uri="http://schemas.microsoft.com/office/word/2010/wordprocessingGroup">
                    <wpg:wgp>
                      <wpg:cNvGrpSpPr/>
                      <wpg:grpSpPr>
                        <a:xfrm>
                          <a:off x="0" y="0"/>
                          <a:ext cx="5185784" cy="1613647"/>
                          <a:chOff x="0" y="0"/>
                          <a:chExt cx="6373024" cy="2116455"/>
                        </a:xfrm>
                      </wpg:grpSpPr>
                      <pic:pic xmlns:pic="http://schemas.openxmlformats.org/drawingml/2006/picture">
                        <pic:nvPicPr>
                          <pic:cNvPr id="558261158" name="Imagen 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178810" cy="2116455"/>
                          </a:xfrm>
                          <a:prstGeom prst="rect">
                            <a:avLst/>
                          </a:prstGeom>
                          <a:ln>
                            <a:solidFill>
                              <a:schemeClr val="tx1"/>
                            </a:solidFill>
                          </a:ln>
                        </pic:spPr>
                      </pic:pic>
                      <pic:pic xmlns:pic="http://schemas.openxmlformats.org/drawingml/2006/picture">
                        <pic:nvPicPr>
                          <pic:cNvPr id="1135491640" name="Imagen 1"/>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3195484" y="0"/>
                            <a:ext cx="3177540" cy="2115820"/>
                          </a:xfrm>
                          <a:prstGeom prst="rect">
                            <a:avLst/>
                          </a:prstGeom>
                          <a:ln>
                            <a:solidFill>
                              <a:schemeClr val="tx1"/>
                            </a:solidFill>
                          </a:ln>
                        </pic:spPr>
                      </pic:pic>
                    </wpg:wgp>
                  </a:graphicData>
                </a:graphic>
              </wp:inline>
            </w:drawing>
          </mc:Choice>
          <mc:Fallback>
            <w:pict>
              <v:group w14:anchorId="69B076B2" id="Grupo 26" o:spid="_x0000_s1026" style="width:408.35pt;height:127.05pt;mso-position-horizontal-relative:char;mso-position-vertical-relative:line" coordsize="63730,21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ToSmQIAAOsHAAAOAAAAZHJzL2Uyb0RvYy54bWzcVdtqGzEQfS/0H8S+&#10;J2vZXttZYoeSNCEQGtPLB8ha7a6IbozkS/6+I+3GjeNAQ6DQ9sHyaKUZzTlzNDq/2GlFNgK8tGae&#10;0dNBRoThtpKmmWc/vl+fzDLiAzMVU9aIefYofHax+PjhfOtKMbStVZUAgkGML7dunrUhuDLPPW+F&#10;Zv7UOmFwsbagWcApNHkFbIvRtcqHg8Ek31qoHFguvMevV91itkjx61rwcF/XXgSi5hnmFtIIaVzF&#10;MV+cs7IB5lrJ+zTYO7LQTBo8dB/qigVG1iCPQmnJwXpbh1NudW7rWnKRMCAaOniB5gbs2iUsTblt&#10;3J4mpPYFT+8Oy79sbsB9c0tAJrauQS7SLGLZ1aDjP2ZJdomyxz1lYhcIx48FnRXT2TgjHNfohI4m&#10;42lHKm+R+SM/3n7uPSej6Wgw7D2HlE7GRRE986eD84N0nOQl/noO0Dri4PdaQa+wBpH1QfSbYmgG&#10;D2t3guVyLMiVVDI8JulhYWJSZrOUfAndBOlcApEVElPMhhNKC9S/YRqVf6tZIwyhEWP0i1s7RxaB&#10;3Vn+4Imxly0zjfjkHUoXGU2MHG7P4/Tg1JWS7loqFYsV7R4fyvyFTF6hqJPgleVrLUzo7hQIhVCt&#10;8a10PiNQCr0SiAluK4qVxvscEJADaUJXax9ABN7G82vM4yvm3lVyv5CS/pVnhOBRdG+V2YhOZzOK&#10;FzjK7DWxIIfgw42wmkQDc8UcsEKsZJs732fztCV+ViaO3ipZPVGXmo64VEA2DNtF2HXsH+xCdUbP&#10;BKcDkEzE01UVjX9GopSOivEZXjzk9X/S6PCPa3REz4px7HrHDRGVOi0io71SsQ2kV2bf1v4GpabW&#10;ii9K6rb96xefrOdztJ+/0YufAAAA//8DAFBLAwQKAAAAAAAAACEAUSo9IXsxAgB7MQIAFAAAAGRy&#10;cy9tZWRpYS9pbWFnZTEucG5niVBORw0KGgoAAAANSUhEUgAAAm4AAAGECAIAAAAA/Ts9AAAAAXNS&#10;R0IArs4c6QAAAARnQU1BAACxjwv8YQUAAAAJcEhZcwAAIdUAACHVAQSctJ0AAP+lSURBVHhe7N0J&#10;9FXVlSf+f69eq9fq7lrd1UN6VXUlXZWku2plqEpSmUwcMpmosaoSNSo4D3EGBZxnETUgMs/zDKJx&#10;HjCCIqgoIBEBZ41GUTOPJqkklfD/+Pbh1uPde897vx84YL29XKz7zt1nnz1/93m/n/D/belSl7rU&#10;pS51qUvbQV0o7VKXutSlLnVpu6gLpV3qUpe61KUubRd1obRLXepSl7rUpe2iLpR2qUtd6lKXurRd&#10;1IXSLnWpS13qUpe2i7pQ2qU3n/5YRend9tHvf//7X//613/4wx+S0I7F4vzd7373z//8z51saQhu&#10;pfQuS4l1KzM9nUjnYqWZvP3Vr371L//yL+nz9lGci9LndpS4S5Relyi9LpFXeTObKbYEpaXtIK77&#10;zW9+4/T0uSdU7N0hmnTp7UddKO3Sm08a6z333DN9+vQ5c+bMmzfvtttu+8EPfrBDetatt976hS98&#10;4cknn/zFL37x0EMPgaL0oh3B0bFjxw4YMAASp6V6InbBggUzZsyg/NVXX33//fe/+uqr6V2WwMlj&#10;jz22efPm+Pjss8/2799/2bJlle3+ueee+9jHPrZ27dr0efuIQx5++OGf/exn6XM7+vGPf3zLLbfM&#10;bZAwTZs27d5776V/el0i4fvJT37CFYsXL+ac22+//bvf/S6vWvcwcOBA0jLbg8I/d999d+eBy9Cq&#10;VasOOOCAZ555Jn3uCTFkn332efzxx7tQ2qVK6kJpl958+vnPf37yySd/8YtfHDx48Nlnn73bbrv5&#10;85e//GV6vR1UQOnGjRu1whdeeCG9aEc9gtIf/vCHH/jAB772ta994xvf6Nev36677jp16tT0rp5c&#10;dOAZ/tmzZ8cKkx955JHvf//7lVAKng0c8Cl93j569NFHDz744DVr1qTP7YhW9LyyQWeeeeYnPvGJ&#10;K664wgyUXpeI3y6//PL99tsP8yWXXHL44Yd//etfX79+PavhonC88sorbS+ILoIzZ848+uijnZ6W&#10;toNMA+ztZMqBly23/y6UdilPXSjt0ptPoPTUU0/VcEGL9jp58uSPfOQj2q5XmumDDz6oibsMuaBY&#10;0cvcpdxUXIxmzZrlqoFHl3Tvefnllxvytnh73333eQgoXbdunSvvO9/5zksvvRTI+Yh/5cqVblfW&#10;V6xYEZBA8o9+9CNy8HzrW98aNmxYQCmVXKSuu+66KVOmuDHb2zjkXwmUfvSjHyUKJ/5DDz30b//2&#10;bwHG6tWr3VPpSR82RoO+6667li9ffueddzLqmmuu+fjHPw6DJ0yYsGTJkrDLWTjjQuY+RyxlfvrT&#10;n3o7f/58CMReVtM/rvKxkRq//e1vN2zY4FpM/+uvv54tFs0Ero8OxQyWvvnNbwJjcEKxv/mbvxk0&#10;aJCj3XSd6Aii3K1vuOEGFjUs+1fCUJB780EHHbR06dIWvGkmCpDPXRTglhdffPGQQw7hTyHmCh5w&#10;BbdOGngTR/EV8ZZ7ajOUmocYS9ugG2+8kSG2i6bt7LLdoXLgBz/4gY/2ksAnGCQDNV566aWbb76Z&#10;mXYJE6slAPkPPfQQTTC7sJIANflZ1rGOP/FwCNp7770DSu0NZwrf888/H3u79G+culDapTefAkov&#10;uugizVGrHTVqFGTSxaxDLxcaHd+1da+99tLEMYCKPn36nHPOOS6vo0eP1jrdsb761a/CjBDoAnT6&#10;6ad7CCjVNMeNG/fnf/7nTnFVwvbtb3/7ggsuOPfcc0877bR/+qd/0ha1SHLA5wEHHHDWWWdZt7F/&#10;//765hNPPOF0arhggb3zzjtv8+bN+OMsFFBKK42bEDADIDVZFzgannHGGVYmTZpEc5gNaHfffXeL&#10;gesf+tCH9OiLL74YBD799NM0v+OOO3RnWEuT448/npn00cS9/eu//mstHkbavscee0AmnvnHf/xH&#10;t2HIDSQmTpyI2ZYDDzzQ2+9973vWBw4c+MlPfpLtXn3+85+/8MILKeno97znPVDK0YDBfZ2oY445&#10;ho0stR5IXCY2ChBOBjY7oZmA0Mc+9rG+ffsWX8xaWbRokQkJgtp44oknAifeWLhw4T/8wz9wrxWG&#10;xGJsQQWUMgRSMpO2rNtll10YCPlAtazgNGpzskMNGQ8//DB7eYMEKTR06FBvaSLuXP3UU08R69xj&#10;jz1WknCOq7M5CYoD4L/8y7888sgjHSEKJiG6sZRnCHcRFwVyhg8fvu+++/br14+j2Cg9umjapS6U&#10;dunNJ/3upJNO+sxnPqOF6fgaonZvEeDtueee7k8uas8995zeB/Y0fSABBbVXF0Qw5sKRh1Id8IEH&#10;HvjABz4AngPP/OmOAi2AIsDTjrVX2w877LBrr72WWAKhtf4OSsePHw//XJ6su8JqrzfddFPz/Sm+&#10;4KUbeNb39Vz3JBvdIIGWe5Krno4MCx3tCPezjRs36vVM2H///SlAH/wFlBKu6YNhxhovyPEWchRQ&#10;CultZI6joQKApDCQI9CJ/qTt5z73OdfZgFIMgMFGWAVmdH8Mu+66KwZH//KXv6Twl770JYuuj25p&#10;btXF184tRD4YGzt2bAGTZRK7P/mTP7nkkkvS5wZxnXsq4QWUethtt92GDBni0inEgs4z3/nOd9KG&#10;bW+lokxPTnNlFC+wxzlixBWCSO0rrrhCFDqBUnAulwwTkooQDJBSmMj8P//n/4B8NnL4wQcfHBOD&#10;VDn//PP//u//XiIJnIHA/ZhKmzZtAv+C3nKZ7tK/QepCaZfefNLv3Eu+8pWvuO4cddRR73rXuzRE&#10;wKC16cjvfe97tUj0Z3/2Z+973/v0QU3QR61/woQJOqC7UR5Kn3zyyXXr1v3d3/1d0abhk72f/exn&#10;P/jBDzrOEeAHJrkFghkCYZ4Oe8opp2ipRLnPxdeJmqzFMWPGWA9RCJ7BHrcZHRZC6LC26/uavlHA&#10;Ee9+97s/9alPafGwgYGDBw+O7WBMvwZLIaeAUpj3zne+85Zbbolrnz8RwwsopZIOzkXWQaxL0vXX&#10;X+/j7bff7t5MGY5iFwUCSulMScz0f//738+9LnnuteExPPz/X/7Lf/EqXP0f/+N/tNJQahsiwRaX&#10;wvvuuy9zFWMXCa7d6XODbKR/M5QuX77cLRB+E0vakiVLuKv596qaoTRWTFeskwAc+Mgjj9CEu1x5&#10;bQfVQK4TKOVDkPlXf/VXYSwdREfU5BtoJ5Y+9v7P//k/3fI9I46Nmeyaa66hAAC26FDDnzEFzDe0&#10;69K/XepCaZfefNLv3C3iZ6UGfM+GfVex66677kMf+tCCBQv0PpcqBAC0V5gBO0eMGKGLffnLX4Yx&#10;AaWaaTS+vn37VkIpTouvvvoqLHQng3wrV6686qqrPvzhD4PkFih1y6mD0pY7GZSKn5U2Dn+NNFlH&#10;f/rTn8bpCK/cZcEA5QGD5s4EGwNKKWOLjwWUuv4CQnffWG+IbIVS96SAUtjACTfeeCOocMrFF18c&#10;PxndfffdXegDSt3j40e8/oSy999/f0Ap3UjA069fv3322QcOhZ+dEr5qISceccQRpoEAqjoi8+Mf&#10;/7jLK+95tgLtuJef4WgBpeJlyHAWHnTbbbeBUlgbQlAzlHKp0FCSgXELdCkHpQCYcNuZHFDKNOu2&#10;WKSnweWMM85ohlIGsh0eR175E47KClAaeBmn/6//9b/MWw3V/lh8vYEHlMbPs6l09tln07kLpV3q&#10;QmmX3nwKKNXy4rd2tVo4N2PGDBeUADxt8Wc/+5k/tTBtC8pCL7tghqape7puwqS5c+eCGbDqItgC&#10;pdquPq6Z6pguoOeee672So5nmARdPLhpHXLIIa4d+i8hrnfxBa+riXXKWCdBN7/55ptbvuD92Mc+&#10;RuH0uYEcboQQHTpSyW3bHTqg9Jhjjhk2bFg0X/YefvjhQ4YMYZ1XBZTa7hQmvPjii17F940tX/C6&#10;xDMKNBo1XK91eWhKT9gA9eEK5gJKUQuUbty40SDiLsuNfDJr1iyu5kk22u7WVQmWcOgv/uIviE2f&#10;G/+/CtcRAlrSUoPMAYBt0aJFnMME8EY3bjc9FFDKOrdAIxQeJ3p76KGHeptEbAulQn/cccf179/f&#10;cfzGIdwi6G7PxqCXXnrJJdgVkwkk7LXXXuLIEFdMiM5dzVBqSuD2cePG2Uhzwj2ICJiEiwWUUvjI&#10;I48kTZ6ATOZ49dhjj0kkMCwKADhml+4XvF3qQmmX3nxqgVKNKX79R+eCT0AIwAwaNMh9SLvUQHEe&#10;e+yxboqwSp/VZDVKVz2cblfYXIlaoFSz1qbd3uAWANbiwY+GjnTD97///fqp5ugmSog7HMADLfFr&#10;RzovBehjXas955xzdPNm5ChDqfsKYNa46UmIvZ/73OfKUOruO3LkSK/Y4tJWQKntbmw00c0ZctJJ&#10;J4EEbwsoNQd88pOfJAqQuGDFrx1BR7bbQk93dAwZKGXvqaeeyiHnnXce3IUl8ZEDA6fXlP4/GSZf&#10;dtlltoOWtNT4n2RglXGnBU4YOHr0aCa46MfvRnF1/IZOAaXuuNdee+1nPvMZ11zYxg8AODwTVEAp&#10;h8+ePRtS8ucFF1xw0UUXWXc0X7l89+nT55RTTjF8iDsoJWH48OEf+tCHGAJ9P/3pT7dAqXOvvvpq&#10;LuJAnoyIwPgWKOVzKkFrJtCfcK/kw4gRI/jcrv0aZIxjVGzp0r9Z6kJpl958gijgTX/X43zUsqEj&#10;GNCyvdIcJ0+ePHbs2MWLFz/33HNW1q1bp5O66rn5WQlUcy/RHydNmuT6eNttt919990W3eQsBoq4&#10;T3irv0MjV66lS5eS6S1+Z7mZkaM7u6iRTILOSyt92R3RKc6yrttCMtKaSZt2IXZHTJ8bJui50HTC&#10;hAlz5sx56KGHgAQ8IG3JkiUUIDPYLLpWXnXVVaDFLQo2QG7rOLXyadOmUdIlmAne+hi/LQXOIQpR&#10;rlYUDgNtefjhh/EgxjrRtckiVyD64PEnyN+8ebPuD1RAINThYa/45JZbbnEcL33rW9/iEIvNZAsl&#10;r7vuuvS5QbSFl/hb4IQJ3ELylClTxowZ48bM0uCBPRDOCvTFJu68JMQCQdvYHuQjr95+++1mLEEn&#10;57X/rfXKK+kscPxA4AMPPDB+/HjRoZs7bmGLaYktZqlly5YtX75carkEx++URXTMCi6XZOI0pogI&#10;pJdjRXypZ/qhmClHBO31Kvayl+ehuwRrMbxL/zapC6Vd6tJORgGlLtBvhe8V3fiBSuW3wZUEh0wA&#10;rnrGlB0LQqCxgNIudekNpi6UdqlLOxm9paDUxdHt010tfW5Hq1ev/sxnPnPuuee2/L+5209dKO3S&#10;m0hdKO1Sl3Yycpn7ReN/Bt2xUPTG0D//8z//4Ac/ePXVV3f496K//e1vDRnxM4IudekNpi6UdqlL&#10;byjFNe6tcKF8K5BpAKzC1/S5S13aOakLpV3qUi39y7/8y/e///31Ddq4ceOzzz4bv7yzPbRu3bpz&#10;zjnnySefTJ/fDAJdzz333COPPBKmoWeeeaZHd1ye+fnPf+5yvJ2XS3IGDBiwaNGi9LlLXdo5qQul&#10;XepSLYGcYcOG/dmf/dmuu+76+c9/3p+jR48GIel141LVIwRC99xzz4EHHgi90uc3g7773e8eeuih&#10;H/zgB7/QoD333HPQoEHxS8Ud0s9+9rOpU6cuXLiwZbYIh6D0uR059Mtf/jKvps+dUY+O6FKX3gDq&#10;QmmXulRLAaUHHHDA6tWrH3/88fHjx//v//2/lyxZ8vLLL7vGvfDCC2vXrnW9e/HFF5944onY4qL2&#10;8MMPx//U8fvf//6ll17CgzBbBACglMClS5e6nqL4/yvQq6+++thjj61Zs8biD2r+uVYo7ir5YONv&#10;5/lp4184ccTzzz8fu1555ZWAQ+pZIfnb3/42ZeJ//wgJQaD02GOPZZq9Qd/73vd++9vfMqoQQrJb&#10;OFHunb/5zW/iLwkizblW3KoPP/xwQpYtW0Ztyj/66KNcwQ805IS4zdviNt88fPzkJz+JdbuwNUMp&#10;BZ5++unvfOc7HpyIgaW2x68H8563XE0T1lG4Ia9LXXpLUBdKu9SlWgooPfLIIyGKj6DiT//0TydP&#10;njxnzpw+ffr079//lFNOue666yZOnHjSSSfFFpD2xS9+EXqBIh0fD7w5+uijjzvuOMAGhEDppz/9&#10;6aOOOurkk0/eb7/9LrzwQuiFecWKFTgtHnTQQV//+tfLUEGHc8899ytf+coJJ5xw2mmn3X777XBo&#10;5cqVhx12GFQ75JBD6LBhwwaLs2fP/ru/+7vBgwefeOKJYHvo0KHxP54WBEodMWHChF9tJZb6E6fF&#10;QL4f/vCH/fr1u/XWW3/5y1/OmzePwscffzzd3F+NBXffffdnPvOZT37ykw7lEKB78MEHu+na8o1v&#10;fAMcnnfeefS0haNGjhwJQeNc2/fff3+vBg4cSPkCSmHnbbfdxks333yzSWLMmDHu7raz7qqrrrLd&#10;ZGAvFzHqjDPOeOCBBxqmdKlLbwnqQmmXulRLAaVAAkS5JEHEd73rXcuXL4c3H/jAB+bOnevSCXgg&#10;0Ne+9rXYEv8EDRxCWv8ll1yyefNmSKP7DxgwAGAAoQ996EMXX3wxYHY5A6uQD5TCD/ctsOqgj3zk&#10;IyNGjAiBQe5kV155pXWa4HE5I9/t7R/+4R/AqmuluyAkg7XWx40b95//83+mpKOvueaa+Nvnk6AG&#10;gTTQ+1d/9VcQFxE7ZMiQwGDQSDGQHzOB42D/nnvuecMNN8Byl9G///u/pxvDoebZZ59NEx7w6uMf&#10;//jee+8dt2Ha2ghxqWrj7rvvTghtzzzzzE996lPur9a9BZABpUyDoLvtthuXQvRvfvObn/jEJ8JS&#10;13cMhLjmmmk+/OEPW+er7f+hdZe6tAOpC6Vd6lItBZT+xV/8xRe+8AWg1bdvX3dByAGlPAOw176Z&#10;/eMfm6F01apVAaWg6Etf+tIFF1wwa9asmTNngiio6YYHSiGTCxm4AhunN/7JTDJ/8Ytf3H///ZAP&#10;nn3uc59zmwyBQaALosc/VOJjnAtUyCTQM2k2Asinn34alP63//bfftb498A3bdr02c9+1uWyISYR&#10;KD3mmGNcHAE/erDxl9cTsnHjRvdCt0PQDilhP7QbNWoUYAOfDJkxYwa8dENlu0HBxffVxl+K5A4N&#10;Ly+77DLQ6CNRVr71rW8tXLgQTBod5s+fTzFudKH3NngQ/r322uvzn/98/OM2MJhPjB1OcRxyuuvv&#10;FVdcAXpBafwl/q/Z0KUuvZWoC6Vd6lItBZQedNBB7nxuQtHEgQcoPfHEE+Glj/AAlO6///6NHVvc&#10;/973vvd5BRfdwCAovAmCCgS61P7jP/7jQw89ZKOProPQy93O27hiXnTRRe6R++yzTwgMclO0y+Us&#10;fW6QI0Bp8U+pXHvttX369Hn88cdB6Z//+Z/HonskoLrpppviYxAodei0adPS560EOC+88MKrrrrK&#10;/fi9730vTAXwNIeF4C2sQG6NgK0FSs0HkyZNCjl8xZb99tvPtZVFf/M3fwODA/jvvPPO4AkCpe6+&#10;GIwd69ev9/GnP/0pp4H/OCvorrvucsMGpWPHjg207lKX3lLUhdIudamWAkqLn5UGBZSefPLJ8QNI&#10;iOij+xZmV0N49s53vhOUug4eeOCB1113nRue7u9PSIzBJdIFDkpZdBl1O3RzjRvb1KlTXcvIh0Ou&#10;ZXFc0I9+9COc5557bgDJaxe6P/4RvgInR3i2ccyYMUccccR3vvMdUOomHRt7BKWE4ySEdR/96Edp&#10;QuyUKVOgHXOaDYmfXMLd+BcIQCksxBly3N3/w3/4D+AWs9u5Sy0o9ZFdl19+OSfgCRMIjH83Dei6&#10;mBpZfv3rXxsmjCYevEWOo0Z8wcvVVuKULnXprUNdKO1Sl2qpQyh94IEH3CNHjBixcOFCEPVf/+t/&#10;BaU/+9nPRo4cecghh8yaNev666+fPXv2zTffDBLcSj/84Q8ff/zxixYtcv/ba6+9XNTwWznhhBOu&#10;vvpq19O//du/bYFS+EEIDHaKSyHA/va3vw2ozjrrrIMb/7rc5MmTwQ8wg22dQOnRRx89YMAAmBe0&#10;YsWKQDig3rdv33e84x0FLj766KNW3EoXL14MtuE9Ezhh+PDhTrS4du1aApuhdOPGjX/1V3+FgZ7n&#10;nXee2QKU/uY3v+GKPfbYA+ST49Vjjz3Gri9/+ctMfuWVV84555yjjjpq1apV9957rzvuJZdccs01&#10;12BzYvx8tAulXXrLUhdKu9SlWoJ88G/SpEnxC6hBIAH4zZw58xe/+IWPoBSuzJ8/HxJceeWV06dP&#10;79+/v+smZHrppZfmzZvn6uaa9Y1vfOOuu+4CA5DpsssugzruZ26ZN9xwA/BzkNubdZyQY/To0SA8&#10;jisI2y233HL++ee7xcIe/I54/vnnx48fH4vOcnWjzx133HHKKafELkOAg5r/PW0Eue0aOHCgXUFO&#10;DIgyPYDnv/mbv8ETzHRzWcTAENdHRz/88MOOdk+94oorHA3IN2/ezMBly5bFFvdIEMg6FjFn8ODB&#10;0BfwcwsQBa5EwXtQSg6nLVmyxANVIaUJA2o++OCD1MZm78SJE5999ll7BYLnu1DapbcgdaG0S12q&#10;JbAESOKb27S0dRFaeChW4MSvf/1rKOuVh3gVnD7+6le/8gqPFUhAoO3WUSwiR+Cx4hXyHMKbyV4M&#10;Ic1zbMRsxbqzfMQWh8aWEOuU+BhkkQ52FYQ/9rpqux9feuml8TEIf5yCCm8UQsiPU5wb/CgcgmzE&#10;FmYW6yEnTCg2eg5m0grhIcFHb60UNnapS28p6kJpl7rUpUTr1693Zdxrr702btyYlrrUpS51QF0o&#10;7VKXupTokcY/Nr5ixQr3v7TUpS51qQPqQmmXutSlLnWpS9tFb0Uo/cMf/vCjH/3oe9/73ve71KUu&#10;dalLXXrLEGB65ZVXfr31dwsKeitCKS0vatAVHdDll19+RoOGDBmSlmrosssuO/PMM08//fS2nGSe&#10;c845/fv3v+SSS9JSFcVvYA4ePHjgwIGdKIAfD85Bgwa1ZUbxG4ynnXZa/Cakj+lFPV188cXU7lB+&#10;0KWXXnrqqac6hbGdHBFkF086i4ad70KYKTlgwIDKvT6ed955XJqR6RXrBOiUU06Jv9Agw9wJ2c69&#10;F1xwAa1OOukkinF45w7cIUQHLuWQs88+W/jocOJWCpXoJnO85R8mc1GHKYGHaXzeljn8QDL5559/&#10;vrOcGJGiQ9LmxBN9pKG3xNK5Ex12IIkLD8hYKok+PTv0Q4Zsj5yUUWeddVZbo7x9rT1tm3ixyDm9&#10;yMliL8c6Pa22I7sEi9r9+vXzkFbbEXcJq7M6VBIPJzNKuDvhFyCdAXWSG5j1ZCbQSgjyKmlQ1JZ4&#10;bcWSRmwnPTk4ub0T04Js4Y0HH3xwJ4DS3/zmNwcffPB99933nQ6IScOHD7/55pufeuqptFRDa9as&#10;GT169I033vh041+fyNDDDz88ceLEWbNmbdq0KS1VETk33XTTrbfeOnToUH+2VeCZZ5655557xowZ&#10;c8MNN7RlRhs3bpw5cyZN7r//fnvTag09++yz+OPvabvjjjs6kY82bNhgyze+8Q0OfPTRR9NqlhzE&#10;Lddddx23L1iwgK+spHftCOdDDz00Z86cUaNGXXvttesb/0xmetcgLr3lllsyMq17+81vfpOE8ePH&#10;33bbbUzoXIEyOfGBBx64+uqr5caIESOmT58ulKtXr+7Qgb0mhj/++OMOuvPOO+XDvHnzpkyZIjfo&#10;gCjDOtFftGjR9ddfz0xsK1asWLVq1dq1a5lsLwmdGI7tW9/6lo1tUwiFVuQLky1OXLp0qdNpyEUq&#10;YsKECeGoUHLy5Mlz586VDI5QiY899tj2xKITEi+FTCXOGTlyJB24SK/YnnjRWUovWbJk0qRJZLKU&#10;+Rl34Xci5zTzWHzkkUc4igS6iWznrsCpFhYvXnzVVVc5vfOU5nCu0N/VlNPTapY4cNmyZQ4SOIe2&#10;PYiNIis5lUYnRwiEChIXmeOstFpDGGTOsGHDIkW1x4w+jKXz2LFjRSct1RCduYUOOmdaqiEK3H77&#10;7VpZh3CDnnzySXAuW3YCKP3nf/7nQw899Lvf/W76XEMs+dGPfiTAYuYim1arCOcvf/lLJQdjfvWr&#10;X7W4oIV+8YtfSAWI2/y/ElbS7373O1Wtm+jFbX9N4w9/+MOLL74Ie0SXDmm1hjD/+Mc/Bm+qa/Pm&#10;zW3/R7r4Spx1MOb5558v/seDDJH58ssvM1PpcnXz/8aQIZJZYYAAwDK7rTMLoiHmdevWKQbudeJv&#10;q/4mVVp9+9vfZnuLWB8d/fOf/1y9QR1majc//elP4/+mSEydEX7EXoHWQPU+jQ8YQOhXXnmFkm29&#10;3SNyFtsdZ0B89dVX+dzEc/fddwNI7W/GjBnM8Sx2TDPNCB81RJOxstpG25OsXpHtxIra9sixl1uY&#10;wGmiQ0N6EivzNUH6z58/ny2zZ88WGtbpuSxVdPE/utjOD0nWjiACOed73/ueg+Swo0XQ889+9jPH&#10;NSLc46xgIJ/LaubI0nvvvZe0ylKyIoF11bJLo0B0Z8GFptKpQ7eTySJtOoYn7mVIepclJ7700ksG&#10;U553dNvsdZAtL7zwAn6VyIdtt2AQcR5GMrOtRYKuMUpsuNiWWR8AjQZHOMqlZW83k/SDkfyTb87h&#10;THmo34ppXiZtHe3G8v3G/5OdVuuJwu4e0r6FeWeFUmbwpmzQg/gi7wLFD5PkjUjkOTU744aLkYzJ&#10;c0ov8xe0kwdtk17uaqBQ35VCjPOSJZ+SkLWixca2uRj8GoqLi2xoWxiIh+kDRFeuXBn//GR6kSWd&#10;UX+xywTHPw7KGxKEh1fNvzaqAZee6C+Ve8ksQ6ncfe6551inX4uOdiOOHZ7eQrb88Ic/pIyC1LPM&#10;BMKnm0ih3gmsIwZSUlz42fXFQXKVB/ypz3I75NY4WMo5TmejJAkddqAaiCbbD6UtFErSls40pz8r&#10;2CJMfCtJ2CiB2avFs12rgnPaN5/sWDXo4HRpb0pTtmLqTylkpXcHEciWuC0BA/nmitPSYTzXQSmy&#10;KMM1ByVp4qRM27YTFOaox/iahNNsTO+y5MSYMu2SV7RNL+rJFiV81113Kcn4h4DSixrCYLBwnb3m&#10;mmvAPD3TiypiiA4jE2bNmkWfTtqjyRjsSdQ8M8n8o+eLct45OMUxmsYPav7136DQlitghOaQ4Qx6&#10;W0EpGyQr46Gjh7ybZAA2mAcJ8pxcr3IUf1sclVgKieslFvlptYrIYQ4EnTZt2hNPPCFp2kpmuBrW&#10;bfOmIW8JNEebyvWvqNjMFq+iJMxrpmaJ29IjKgmDUwyYRnXO0RBj8E+v6wmPtLNRV+Uox8UYkdmr&#10;RAsopartMEDZhENcdOLojIQykUMsZ/K/7qa86aPzGrSZ721PBbaQvYRwkUCrc11YLECmKxona1U0&#10;N0AwRF5JQiYUhwYlQa8POWuHQ2mZkiUNCm+oJvZu3rzZ6GP2cvvnDc6XCWYLi8ZE/se5nYoVh/K/&#10;qUgHd1ZEmeHUEP0eHREChUmGwCe92DQAP2QjOfE2A6UoeFgn5WSCqoGstsd6YqohDI7mt/i+hKOa&#10;y80Dc1iqlFpIXQMkw8Ty5ct5Pq1mCZtcDQxTIGm1nqS3UAJs40VaqieeJ1YgdD+tKa3WEGaFz88c&#10;lZZqiJ7ighNMSqG0WkMM1PzNzTAyLdWQWQRCmxXKMgWOz4sQ+Pg2gVIGKD/DjgTVW1vsaSaJLkKG&#10;O0nJU2m1RCTgFCEVDi3yg4lX3KoxyT9lZn7MDEeYRWLNmjWqEQJlxCJv1YwcdXl98MEHnZJe1FDo&#10;TIdJkyYZ+euqupnwyEJwwnX5SS0Igy1cx0xaOauTU5CNYuRmIDunTp2q/PJzTEGsVlEKQA5wsu2s&#10;W7p0KXDt8OggZyFbtDNqxNdNNJEM4tsjUS0UkhEhARg8qf4NdlKCtk4Bn9qHto4hbXvziJ5vAJR2&#10;QoLLV+IrA02WEydOFBTBhRZiJEMCVpN/O8iWOrJXQwQSTjHQqKYYm5obYoeEH0QBJ9pqyqo4xi/I&#10;moHSgmxXpKtXr6aJmzo1AhdR4qgnwmWRujOK0YHyVtQFlNUlTKiVZJIDqBpC8dP0toRTUOySxmmp&#10;nsg0u2u//mwrH4PgGm42btxIeIbfK2MHHTC3lewtaWzEz960WkM4sXWiQMjctGlTC5uP8jMmIXF5&#10;+0CpemOzWY/Hm+e1FrIeMOY+qgAyyIRTuj/00EMqHGemPHA6UfBM1vfff7/it6sOSkOsKiLWlnxX&#10;DWaBNPG5MIlWelFDlNSV4kdugm17elFDGHgjfjQITjSa9KKebNE19AtJ417olIwPmwkbLNQFnGXK&#10;e+mllzpEFCdyr40KO0zTwjrfXlAYK/vVD4SjBkj23PanJm2JacIE13XS+CaTZPGVY/odxDLbObpt&#10;h30jiTJvESgtiCZSC64oYX7jPT6ENPzJq88995z8idtk2tBbiouR64tcgtnqy3wjQD1NA5rQ1qhN&#10;jpSGPTTvBEqDJLDtUtFFGa6r3A5T2rkyjWeWLFmi6ck9g6DG6EGlEFJJfKvA5b+E10sznAWFZG7P&#10;Sw7SnUjmSQDfVj5mUSCcShSrY7aOTS918aW5Bxszkr2iKk8Sm9eBnLAuz2kdp5ZOZpwei8hHuODP&#10;SBuv3g5QKrdYtWjRIg03UxLWGQzn5K6ZgjsyxcNlxpb4bsFzWi0RCd4CReUUv1DgYx2UYsagNWCm&#10;AGUyCiBpBPU1FCXaltm5OiOFdQcJ3bbjKHj5oaG4jEIUiuXlIwwAw23S0KD41ZhTOtlFuCNYDWP4&#10;qvO2hU0ea3waB9Pcg8FSW1e0EEuFwyCs33EmHQSogLceiWome+kmIUnT1LR+FxSdUcjYyLfeto3C&#10;m0WUf6tBaTPxW7RaZaKo46c2PMzP3AtWBbTXvhVxVgdsu0hpf7JC1cBCMNBTh8hG5ab2qSfDJUOP&#10;hFDDPEoHe00Mcqbt3tAfBvCMy4MhWI+CNPmNdvGYSlTCgR9tMx8D65hjCz3bysegpjCLjnaUkR/M&#10;ZGIGk3XMFumJDQPPBKjbmJccYuVPRuFmBSKX6mQGZ5weHSPWwYe4F4M4R+30UEp1meGSARXyeMAL&#10;+unUqVPVTD7SyEHz58+HpnnE9Wrz5s1QXC1FixeVOiglCo7OmjUrLsR5BWgIORYvXqybtNUWg/Y9&#10;Z84cNzZHszTPj4GBLrs6lBTBnOdHGHRe+qh5Jodb2u5ykIbl/jp79mydIgLUdleQvRzluAULFoiv&#10;m2hbp5XJia4dAkQBdx0mRFPoqZyCbBRoimlhFBNNGO/GzJ/qKiIVlDa8SUQB7mKsfNAvtFq2u80g&#10;UKR9G4mo7RYVi95qDdFZonm9FUwIogyt+FwKyVihnDdvHnyldieQUEc2ygTGyuf7779/7ty5Sn7d&#10;unW6cI9khhyQo2ApBt46v5vai/ToTZs2USCKS+DS63qyi1tMhNLPKKA62p4YZ8leDdOYwnAf07sq&#10;8pZMlc40o2EzkFQSfppj01LUQt6KEE4HkuuGDzwBpd4ieNaJ2jhVPU6apKUG0cf4KGdieyiAU2nk&#10;I+4VV4N8dhVwYCWu+PFxp4dSevMC/FBgiq3FjGbySinqfUqFO9JqFfGvXhO/WJsvVK+k8sKFC1et&#10;WlWguICVodQrcVWu7nOBo+lFDTFKp8Cs5bVtapTUYjBTuFCjjrzFD10UvMovUiFDGCSxa2hYKu/b&#10;bkF4CHeHcOsVIGnH6g43CpDOLi9BIKdp8eTo8p1sDyIBhJtvnA6GXT6iDNLrHpJzo+YNYa62ZCL3&#10;GO3PomC1Dej2Ex1kgvjGl138o18/8cQTQi+OPGyUjLv7dY1/9dOcxHtGHyQ3QmdB97ag4qOHYMAZ&#10;W2xHVrwlk2TyneIsJzrX6YG+9OGBosW8rhS9j88fe+yxCASFBUKLpEnbJpsh+kswdcFYYuV5T7//&#10;wKlvmE64iOt4TLPqUAIeKSRFTXtOJ4FXO9yoyuShSVphtu0VCAO2uGb5s21VBr+BPr53UZUcLvrp&#10;9baEWYwEgnAmtNSFFYHzNn1u8HMRZsqXNfExoDTWMVSiaXRsGnooVuSkMtF1g9MKr1511VU4W/bi&#10;HDx4sFtW83oLecUJ9EcerPjzbQWlnAsaNQJ5n3eEOtEgXArz/RSnsSVwtG0ZaNY4ySwChqhUhlKL&#10;ikSBdYKjomXMxKw7YM7r4G2Uri6fB37kbYC0JotfRhbJV0cYDLzRc3mmw9Zgl9Q0uDDENMA/bQ8q&#10;SF2pVRO6axMPOFHW6lAdQqmDJMltt91GgszWYsSChE72lok0I7yA8gCB+qxn1ajyKRbR6Z3ktkS4&#10;U9iyceNG88SSJUvo4NrkTmamASFGBGaKpr7PP/ophONtYZJmoiY/oU40NTUv9HBILMTdA9jAHCv+&#10;9BYPTvx22UsCOaRhI5n8wAknOldkNX0hnjNnjquYZ+AhZBs2bLCF06Lj7HAKh4sL/4ss/9BKixcd&#10;BR4jV+fJ1kzE0plMOAGn2QU8YpZNHFmyPXxFMQ40elJJ1DRcrxJTlrAJjexyrkCbD9r2CsRYZeIu&#10;K3Bgpm0TQLaQLO74AxvyW7wV3wMOOADkjBgxYsqUKXye3pUIc0RHIKjU3G/5pH///vIqfW4Qfjpj&#10;pkmLvfGqAE5/YhAgLrUePMgRI0eOvPzyy4tIBSfc5Zlozj7KTNFpmfnCFbzXdnLyCgOLKGCXs94+&#10;UEppaSeuTz31FNvSahUJxh133KH+tYy8s7henxJyAvOcslAHMaqLRDOnjy1QKnjgVgeUQzibmVvI&#10;KykFtPSpSKA8M59AHR7glrzCyFvJCgxUKTODP7+F5nyrI9x9993hujw/IpbtOtGECRP4obACJY4q&#10;8tZGqW8LcyjJvYWGXJqHUuuYeYMfYMzEiRO5Jbp5Q8BrlFg7IMxOBC2yC1yNHz+eByhgpVkgShu2&#10;j2hOLEfFxG3EcfkzGzl31KhRY8aMmTFjhnxYsWIFTJVC1GCp0hUdG6laOKpzskunjsEuLXVGzrLF&#10;uU6nA03oA3cBrWGRnjNnzhw7dizNx40bZ2KDuw4CLaxjo42hbTJ+Oyj0CSKWGnolaJd4KsgdRcZa&#10;9zZt6IBCGmKjOeaee+6ZNGmSWABXyuc190r64Qw2f8pAPYcE/URRhKsTdw1hQBxr0JEAkJgaRKXX&#10;VeQt9yLG6uzgXJLo+OoF2W4dGwViJUgrEEEkyQGM7RYxh8wyGVPOOOMMwrWOAEjJc8EFF3zsYx/b&#10;ddddjR2sc+M84ogjPvrRjx522GHqhRWyF8NnP/tZFWTXwIED3/GOd7znPe/Zd999QZfRcK+99vrI&#10;Rz5y2WWXOd24ZmO/fv0sHnLIIQbE00477ROf+MTQoUMDZd0pd9ttt0996lNDhgxhI/nhT+Mymf/9&#10;v/93Z+neJINVbJ/73OfiI6QcPny4t1/4wheuv/56G4XJEccee+w//dM/rV69+ktf+pKiYxqH77PP&#10;PjjPP/98GyXtoEGDWHTggQfShw7SAIJKLR54m0CpBHrxxRd1GXNo5EolMcxGqWyqYnlarSKcgs2V&#10;ARtptYocHZzgmfC0upW4u4BSMgVDDICulO2kJIz24mF7S0iaySunSD6AIYmFPL2oJ/xcp9OpbXmZ&#10;VuuJMnSIr2cDEdOLeqIVtvgiKH60mV60I2fJSA0XgqrY8u9YUb4OSsMVtqtD4dC7lQQ3WiwzZwgz&#10;NegvsqYHtyt1Tppk0DJEuUfS6ii0ZZ0EYw7J1OZep4TtkIDDGaK8qUGZFlfsKGIsh6sgD2lpBxFt&#10;dRkoIhPkD1viMg2QpB9kXbt2rXFBNvIAPzCwp8Gqozha3wSBYmeoMn/wsHxoC4SVZIsQGBF0ZIUj&#10;M9VOHTxbLKC0WGGdONJEB4f0AQnxti1RWylx2pNPPhlXq/RiW3Iczhg9HaeBDBs2DPwgDzqPV9jo&#10;72NB+kZUKPk+YoYE0q8hsoKE76CDDpo6dSpXmJbiJ0qumFort3CyLtSnTx+iAJsVzdY8/clPflI3&#10;s3f//ffXrMTl6KOPFn0Fa+Mpp5zidHkIgA3QygH4nXDCCZL/1FNP3XPPPfGjI488Uj1yu0YaxQK8&#10;6SDH2Mtqzrn00kvPPfdcGeXZLHX22WcLPVfssssuKotwQuzlz4MPPtjYJzmhshu2eNlC4P333+9e&#10;BMWlq9mCkhrgeeedd9RRRzGWTBKsi4KhjXUauwlyp4dS7mMGm/mLDcFQSd5yhLrihUwSs99ExpV8&#10;EUmZXpQoOPVrnMqsxXHIKQGlXvlTxkgXOJovIW9ZJNLyT0JkFEDBTAF9ShWl1Rqihj7iQsNdMrKI&#10;fYZkrbS+9dZbb7nlFjnXFki8pZL00nRcCDRQLmp7ShDd1J6kd5xI2Vi2nfBKKLVu0fxuL9KjeSMz&#10;V9WRE/U4LU86kaPpqCsJw1f5QHRC4RyYIa8M9frpvffeK9OcggSR0xjOz5qR7hBNP21+3cgRrxOU&#10;thD58od7WcdGlob54WcPPlpUIGKnSfFVh5mTIYcqPTIfeOABqaWsFKx2z729sJdKKl0GUlhFePCx&#10;nGbUboHSIB+1XXG3nTLUyOBiM+Fhxbp16wymEEXJV6I4+QWUUhVAggotiO0PN/7aahmFzYQB4Qqi&#10;Z1wY5IBMUEQAzEOd/8Ghm5kbtl7qWT8xFUEs+DF79mzAY/vee+/Nw2nDli0DBgw4/fTT4/4KNV2y&#10;1RekpIlTGHXRRRcxynFwHXbyHsSFkeoO84knnqh7Y3Ab1lW4Aopf0fib9D/zmc84WlJpF+RjA+GX&#10;XHIJ/9h70kknud3G35sPMly3Bg8ePGrUKJzaxTHHHKNtSkXArzmHqgGlBgX3VDKpF+vvfve7JY8H&#10;HjNJ6J+evaWMKyzXFY1up4RSurKE0upQUqbXVcSz2rTYSxF+rEyRIHIkq4DBAxmZ4ZSXOE06WkNL&#10;zQRxdEApTuklY9riKDkyBiejAksyCnglih2CLmZlLAMMpwqsk9uVnFD2+JkpWfPKBPEtHDJ36xTS&#10;i4S2WxDJvM1kpchRirCyUyDeK0MpD+sUMe/rxTHvd3JuM9lCB9OuOQNBNWjHY3Wa9IgYqLBloCqN&#10;S2f8QNFHsdBQvJUkzurEyTuWnPjGQGkzsdFx7GU123mADjr+ksbfJiaUSgCy8pi326+Y48QXYDCT&#10;z1W3I9SCyqVDYuqMQhStQEiE0tzmY3PUPFdCaZDtUlRnmDt3rhygg5X0rp7IVFyYlQkXaehKOL3b&#10;So4roBR/kF3Uk9vKxEFptUS2x0M4ihC7KpM/vuANFETkmyd4g2KA6rTTTuPhffbZh6ppw5Yt0O7k&#10;k08O9TyMHj3ahbKAUm48//zzAb+z3BoHDhwoTOBNGWoFmM8880ynMOGss84SOInhgsh1Wg1UGzRo&#10;kD6Dk8J8cuWVV1588cU0Zy9RtkN3sUAqGsjBYP7XOd2AdU5QSpoGEqoGlGp6rp5aMVeEB973vvc5&#10;2oOW6FA8nsNd2pFELYazNwFKnaSQeJBHojmGr5988knzGuUKnG+hAkr5lwtgCb9UcgYRK64CZvQo&#10;519BJPCCXixXOJ2P0osqojlpsDnDaV3BCBuZwiBm+bqlJ0NMuyYDeZCxyCvCJZyikg1FFOvIWx6W&#10;vgHnlRXSTN5SAJxQW5FwS3pRT7FFhhlUwWFLc6kjPOAqgNCE2La1sbqAUkbJEEM0BEUe6hKmjjAT&#10;SG3JJvWNujfeeCN7tQap1SNRzRS6yTT6yFJXcxcvbpFXTqG/nHGEoS0ftTeG6PDGQ2klUUBZCa67&#10;i5JRBbKC31SEWuM0pYQB2/aERoI5gsnEiris021ESib0SCxmmWMSkjOwWQ4XMxzKQGkQTtiwdOlS&#10;BhbfXaV39YTHfV0KySUXO1XWfITnAkrTUoN8BAlSjoZtE/s17Zt+/Uftt0ij8NFHHw3JlLnc1tbo&#10;oxPyJwjp16+fXIK1EI5vGSiaavNzn/uc0QFSHn744RqROcaDsoVM3mJ2+9TJDznkEM7UBvv27euj&#10;cI8ZMybAkmkgWUqYd901FyxYIHwf+9jHvA2FGU5h91rQqBERAhFBO4HuzdQ2f9x2223OnTZt2siR&#10;I91K3dTpzxz5FtaBUnZBXwowR8O0V4N1Tz344IOJcuWF0MWg4GiFjB/R1sqbAKUixIlmhC984Qtc&#10;LMV1VTMFzB8yZMhVV10lQhIucTdRAaWCJI9ls/xI76pIwokoj+T7u7N4Nia+ynMLcpzsF0vVkmn9&#10;hGATeNFVrm2TWB7EFdNDnpNk3V/6ysi2ReitKpJDgVV50xAG840sBwA83BZ3EdMMQDLbFi1PMrXd&#10;gsEueWzEYTWf6xFtd9EtoFRrkP3mVnuBn1zvRM+CcOJXbEpOxOngSmRGJtYRncspk+SUmVq/zkKy&#10;/Fy+fLk+a1G/VmzbKX+HkzJ8i0BpQfzDS3ylYANW4+sf/hRukZJj0bZ6RyFfB1QOwECkNGiDY9tJ&#10;roUii4RV9sp8QtS7JsaTbaE0SL4pHArIEzeKDgsHG7coZ1Ahdj7GK8dVQqktVmSmxqIVcF1bxeIU&#10;/GqtRSsF+NqPWIcNGz58uC6ttWpuWpyPo0aNWrduHZ8wf+bMmT7qCVLLivYLFOGlOyWrXfi0L1tm&#10;zZrFgaIwqfEP2HEFB+pp8XvL9NTicOKhDC8pJdslg+smHvI904qG7GI+SIOUDsJJ+SVLlowdOxaz&#10;XuEtOVaoHf9uGtO4C8rGT4vRuHHjKG+dIRMmTIBHcTnWnYwvNJwxYwZ75U/wI33MoTJTxMNvb8Kt&#10;VDazxCBDRe7mwcsuuwy48ibVW7DHcxCXGV5CezUWLbiO2GzK4A4zoMCk1SriZT7VBCN16ohAvVui&#10;xLe1abWKWLR27VqBVCSe02oNyQ/pqCBj0kyrVeRQAikgp6maZ0ZScPbs2QrPQ15hRE8JEb+pS5O2&#10;/Eg4dLfp06ebaeKmlV5kSYhVlxGKw+OgTjZST4qbZGmI5LTod7i3mdSGsVr1Kl1diRCSeyqkIBvl&#10;qmo0Bk2ePJlYmSk/ta1I415o+HoQHcrEcIGLmSktNVHa+eYRHXiPD3mSPwGPoTCcrFtp0171Wk8b&#10;Wa30TFFFPgQUJY4OKDSU+eZC47VaM5EDe39aT0w1FHv1PRisFhRpjPttyUZ1xxs6u+spE0KULgcw&#10;Ks/FwFhdDk/wpxc1VPAT2NwSCedzK0F4ihWGGE+jJGOliE6sIA8hGc6ZXQLXC37rPgaDRRs9EIhT&#10;zWoaweDPkOYBNfR6TWHjAus0OqKKg1okW8cWdnkIHn+GEMzxHCpxlHzAHGzNFhVkRfnceeedkJ4H&#10;yHyjobSgM888M6CUp8wLn/3sZ/fee2+XaB3TYmLasoU92q5uZaxwkXX1NpRppnxXR+IKdXR5meo5&#10;rVaRUDHe2KsG0lIVESJ9YZ7ZKi/QW81U2bv3pKUawqkjAHtFaCBKqzWEmUU4QR2d02oNYYb3Zjdj&#10;nWCn1XoiUFc16HGFsTGt1lNobprhEAjnY3qRJadA6+uuu85AaihJqx0QlfhH4zAtGkXb+qqFbHe0&#10;+Lommj3p/Ejj71xNr3tINpKGeMBMzWmGbvONy01PFesFOT3MQSA8KD7Guo9Cb64XF1UjXQ0uOjWo&#10;4Hn5oHbMIpyAfIQBMZ1Y9xGPaQC/XSwigRy5IXBxUOZ0uqGk6OtDPLxq1SpV4LZBYZOc9C4USEw9&#10;JDozkB/kBqvlSS+kUUPJuxJdf/31bkXckl50QK62LDLNK/AON9JZDouarsgntAXn9sInTb+SChSB&#10;T57Taj3hMcE4KyOzIMxGAcwQKC3VE2YohTqRDBqIbauzt8CMdW0VCLvAc/pcT47OC/SK86GVJuCm&#10;K3MuvPDCNxlKkfFQOkqIIQ0S9cTU+GsQlD3OYcOGffSjH504caJO8XQ9wTwloV/LtrRUQxjgTfwc&#10;Oy1VEYFaEn9pnWmphsiJHzTCe2iRVqsoZKofrSEt1RN7tcLFixevX78+LdWTytQKSXZ5TUv1RGG9&#10;kmkGKzmRVrOk70gXZcxSA01arSdHmC2kmm7FLR2eEsRwpzBch+IB8cpHqoWcCwyY5midrkdHt5B4&#10;2a53Q5r4/zrkmJUe6dMjIpl7ZZE4SjyTmRNvvfVWrnA6/yuKmJbi625BMWZhW7t2rTzhOtsz6nkl&#10;KGbNOp5QgBxuJ5Nk8p3iLIhLB6fTgSaBwQKks5O5evVqOtM8r8B2EsmOoJJyA6uiTEOqdpKTdUSg&#10;eV22cLLCzPeZMlHJLp5BBk2Vkl50QI7mWIZoC0q4E7/JSSZHB1PFZjuQ45acId0fioAxOJGWskQg&#10;4HHbszEt1RNmN07yO2GGfCQD4PS5hogqONuKZVQnMhGLYqpIn2vIiXyFOX3elihmxBQseRI9//TT&#10;T3+ToTR9bvxITD4NGDAAfKalrd/4e8Wwgw46SEOxxWIl4eQjzVdJu4Cn1SriC4mobIx4LTf3ZvKK&#10;N3UrRcv1abWKaEgUh+r+KP+NDU7NXb0ZGtJSFTnd7KYzQjvFZqRKL2rIrITNJdtobGNarSEKG8D1&#10;INaZY/LuQpSRrJqFvIlfX8z4LQiDqFFJb5Jkjmt7ShDduF1bEUqed9MCiuqk7YlBMsQwC/lsDxC1&#10;l3PS654QhYkSgvgtU2AGKrhLIXnVoT6dEFHUjuo14apPB915550qQlLBKpFiS8AVCMTALRKJaapd&#10;OKI/ShKKEUVgRj0e1usZ4iEtbUuxnRzSyCSZfKc4y4nOpaQ+oomrI1pp6DfddJNAo4B2/ncEtpju&#10;Q6UkfbuJKIpRyRQuG50uLf0p83WPXscaGASgRg8hitrpdTuikt7KanVNGX/KnDr3tpCjuXTp0qWK&#10;kQnsausrDNgwO0uNULXtWbYIJRtFUH/o5IhA0w71kSTBTJM8P6+qIJrk1QiZoTDN85xkys+2nAiD&#10;KsPc1mNswVkpMEKmgTtXMbq89evX7w2FUjrRL36B6uyzz1ZskkDTlMEaBGB3+2Rk4m4i9hx66KEq&#10;M30uERv4XVbpOJjTaonCC4xXLaS1WN5MXtEk2pmHDCejhFC/w6zXqG2Jkt5tS4R45eKI0wSXkYno&#10;yS1KhZcELK1WETmS0m3AYGtLtJL0ropI++53vwsbxL5O1WYKA+OXLPSLvPAgW+SZhsLPBbSnd/UU&#10;hoiOu46m/OyzzwqljGeaispL8BYn/2tnhiTYY3LXxDs5t5lCjo0uByJljhFZMgFPJq96RI7gH6eI&#10;FP8DRTkjFjqpewblPQAGh3KFLNWUscmHntpSR04n2VXGQ1raDgqPqWuoKa9ArNEHILGC9+SkB9a5&#10;XksepcRqGejoHWWOuMBUw4exw4mOfvzxx0WQVj09Ar824trnni0QWpPM70QOBrYzkDICarCw3RhH&#10;Wic64OEWxatejCayvZPQ2CWIK1asiErp5CCej3koYCytVhFpDIem4CQAMi/f20BTW/LMXlFDf9AD&#10;M1ltnVHiGArzT0ZhzEQRyHUe8pxsDz3zSeito8mkbQubFVUZuMBYuLPffvu90VAKR0eNGgVKjzvu&#10;uEsuucRUq9guvPBCz1OnTo2f2yfuJuLT+A3e9LlEJIMctZRvEF7piRJdfxebtFoiHpEWih+n61RG&#10;IE7BA40g3AMXmwkq8QmndZyq1ESTkYm81ZKY88gjj7A9rVYRsRJd24VzTzzxBKNawtlC8kyjIdkV&#10;Mz8iBDkdf1S4XplXOyi20EduCVlblYIoJjTQi24ugnwVu+RDHkqtc7uZTC7p2jopP/BJJ6o2EzmC&#10;Tgdy6CD0HjTHmD07MSFPJKhhFagE3OfuuusumRDXOL4FPwFvOpcTaeLQtHNHE8/sQCgtk5CxVHax&#10;xSkBrmxkKXvj22Blwg+80SHY5ClywIkmD7UQV2RA6GMv5OPXZwGqapVRK1euBNX5NPYqoJRLPUs/&#10;7cg8Jxsha6bVNJMScBDnKDewyofpRT1x9UuNn5FzdVsMQ95ylOIqsCS9qCLMBAIzzHzbtgpIw6xU&#10;O5HMJ1AKsbpSrEWdRPhwBqS1DQFR2Nqqyiga4szPE6EAtnIzIb+AUsT5AwYMeEOh1EmUoJlmgUSU&#10;dziLTp7DsBZtgpiUh1Kd1DUL8OTd7VCYpzbyrdYrdxpVpJwonFZL5CCpYyTRI2Sbj4JUB6VM0D2v&#10;vvpqMcCWVmvIlcgFBaLwScYcRAFjqZsTDGib61LNDBGSbcx4AIV14CTma8mXF44w8DA4nDt3rmbN&#10;D3UBbSYMEoAVs2fPdhzAbjaEr/JQ6kQhYJQepHV20lBaCLN84BPRIcdl2khHLHd1on+eSOAH6L50&#10;6VLC2SivZIJc1XnlLdslLZND7e08rhOi0usKpQWFOexiHRs52RDJarYLmaSNH/rqQeCWH7ZTH2eR&#10;4CwOhy7KXOq6p0ZJ9kh4qC3/9Zzly5cb98GqJEyvS4S/gNL4SA09wQwRvzAIDCwGcx2F/hLYJOrE&#10;W7f+G4jpdRXhVy+8yrcaOh82104lhYuCn1uYmV5UUaikd7GdCXnhwcxpgetptYZwSgkGwqpKHUhz&#10;boCCc+suiM3kFX4ynW5XWi0RhilTphhnCVTjabVEpEUO4KdJWm0QNQoo9dHbyy+//A2F0l4TXeug&#10;lMukhWuEATATv4icTu22xINptYq4QxtV4SqQy9JqFXG0/gs2ZHM40UoZSr0iR1HNnDmT5LRaRThJ&#10;UJBDhw6FHy2BaaFgvu+++/QjtdSWWdLIngkTJijUtszcxZkBUXpunh/FFjmH30zT4oE6sotnyLcL&#10;wZXyQWwsQ2kcJ6D8P2LECO3SbG4lvW5HtocEwk1y7jHjx4+fOHEi/7TUTI+oWSw5Ko1Adg0bNuyq&#10;q65yVTKZ0Tlxv3lEwzcGStuSnDS1uKeOHDlSzsvkNY2/eJL3+JB64dLE3XPibVOgvjl27FjIqi32&#10;QixOfVNWC+Laxr+9WJbguRlKC7KuKIxoABW6BxKg9LqeqCphOCS+Favb5ZXmA7o8MNZDwENscfxr&#10;/6Hieet/SObrG4GmibmG6P+ud73rP/2n//Qnf/Inf/qnf8oPDQHV5GjKU9ufheZI7z3++OOjmRQU&#10;mAQmm+MS5CNcpGSss46lagpnUqtBwYywIW/BAZnClF6UyK3jhBNOuPfeezuZD8h0qCCGV2Mx1C6g&#10;lG5v2v8M01Pil0oopTp3r169WjNlW8YjHGHynTFjRjndm4kEzgW3hlCpkFarSMzcHeW6PwuBFstQ&#10;6mgdn4aOzmjoFTMpSSbwyCiJvHVKzMubN2/OiA2SXrBcSejmeclIoqgxl0u3bcLz/I7GQL6eRb7L&#10;pee2+mDgFqdI6EWLFgEz5lTu4tJmKPWnFd02vs9fvPVvwA/mTiiOJuGZZ57hQBcXZhIi3JUKtCW7&#10;eEDslJZOsbHxy6WuXCJOMrdbjMJOG95sou1bBEqDeEYEDUNwFKzyW3FxV/IFsvY6OlqEIr3tttsU&#10;C7Ge1bgc6JFARfHkk08CVJGV6i03JA+VUBpkKmWaPJdvMIaxbY/GYFf8VrD8Dwgp73JcAaWy8Lff&#10;+95PNm786aOP/u755//44otbvv99bf41PvfpzZv/9T/rjYT8zUsv/WjDhl8+8cQfXnhhS/1f6K3K&#10;TjvtNDViGoBDFGP+PVv/2QCVSDfhi9i50piJlXN8OxX66wme99xzTzMNNm/tEmXVt2zZMjJ1b8Vi&#10;C/d6MGCJlC1OCUg2xGCeNm0aH8qHpFmjP/DtjTfe6BKvaetXZiaXFl1U/oiy1rF06VKqahdCL2oB&#10;pXxLjnOZkykEXiKEh4WgiLiHtxWU0rvIb20x7w4uFuaHH37YlrRaImy8Ez9oyV8fnSXYgLlFoLi2&#10;QKm3kkY+uQtmjkb24mGLXuw5rVaR0/UCeSM/oFHG8CD6aO6MUgl5yUhaSDgKS+Uo0fSihghUzCFf&#10;gzZFtuRTmTAoLeOFslE8ilCypnclIr+AUsqwRUlriwpSqTS7ui2R4CDaiprCE2gQ7vRe45xd2rSi&#10;euKJJ8wEZCppFSUH5KoYddI0X1cKp/Gh3KMMS5EYxdfLHny0zi14cL7p2tKE3zQ7QZfh/CnQ5jOl&#10;IdV5u3ca2sVMLd7YrVOLlBgJnON6JFDeKmfbkTrVLsJpKAOliP+BKIvgx7p16+RtHWdBZIqO1IIB&#10;8Iby5eIlpIDSLZwzdOjvd931t7vs8i+77fbHz3xmy0knbXnuudf4hg7d4uMee7z2n4fjj9/y6KOW&#10;/3jJJb/bbbfffupTf9h99z+eeqoTX2MuESg94ogjqKEnCIeWCy8HDBgArjSK++67D7JeeOGFAwcO&#10;nD9/PgP5gZf22WefYcOGDRkyxGWUtzUrK3omW7juvPPO8xbmHXXUUVqH+H7xi1889thjrRxzzDHH&#10;HXcc4WPGjIF5BheGc7izQOlXvvIV+Fp4TwSHDh26xx57BMpq8hdffLG948aN69u3b4yMFvXVK664&#10;4qKLLuKuAkoJgaO8l88rr1SKi2mAuhXRfLtBqQ4rwMqj8GwlSVw1KYTlXGwmDhUkAePfvGdVhaSJ&#10;YKTVBpHfDKU+Srvp06dHNsRiJZEJ52QbgMmXt1dCaM5iOLzPcCJvuQhmyCSxp22eX06AmVmzZpkB&#10;PeeZg+QlRIRt5ONvuwWD3JV2/CzR26rEbwGl0lcC6IM8Tz22t93bTJhVEcAz2/IGLCGB8M4lNBNp&#10;2oewxl1HrzFMaAdCT08yeye2F+QgkXIu63QNMyWvyiJ56EJ8//33wyG6aeK33347bZGuJCWQBx+t&#10;e4sHJ367uFca6IZPP/00mdE11OAbaRTiSXapIC2Sh/lZH2eappavpgwJHJlaufYtkZjcyTBaEK1C&#10;gpy0XQ0aqaNg81CKYi9z3OT43LlW0rsawoDYq14krRaRXmwlAv8VSt3VFi/ecvrp/vvDwIG/PuWU&#10;X1955b+8/PJrpyxaFOvpv1GjtkQvnTvXxz8OGvTb/v1/OXx4Xckr1c9//vPgZ9CgQWeddZZUsXL0&#10;0UfDRSUgMXhjr7320gqogQiBlPg5yijgAc65LMYXvMKqijF4FsdJkyYRK2/33XdfAr11c4Xc0Mv9&#10;xyutm0wJSQj03XXXXc8999wiGwNK+/fvL0X1bbfnww477PLLL4dtn/jEJ6ZMmRK3DjJPP/10aK06&#10;Cii1nWR9gIed27C1mrCZorCFizC/raDUohqTlExKS1XE17wm6bXjtFRFvCMtoIIAp6Uq4ixyDGXy&#10;CfSm1a0kMwJKw93yQwFYybchu5imWbgk5b9m9EpE1b8mGD9ESS9KFAq4cuFE6i0jFoVkjuIB1758&#10;YiH8EjeGTWOpfM3LRxhYp4s5wihAt7anIM5RqBoQh3Oms/SgzjupQ4VJTKWKedklWG1LmM4lFESU&#10;OPKkajSW6cU6gpBpoMzPD0C9IwKFWKEKDeRWvQzhCg6BeRzCHOii1yD6IAAJHa0rbE52jWC4AYKe&#10;a9asES9XIn9a19o8IMDpLR6c1u2ylwRyGKhwiPWnI5wVmS8K5NCEPrSiGw05h7avhxPkCQ8///zz&#10;YJ4OlNEcJZKje3dPjc5Y/I4uqxVgJ1+oFCR/AJh6sV0yaPowNQ+lQTZKYD600TxHjbaHYtBSXBgA&#10;mD+jvcQrx/0rlFqU1Wrq97//w+9+9+tf/vLHjd8Gfy0zG4vb/Bd6Np69/d1vfvPTxt+xwJ/lIGpN&#10;bpwMVPJIFQN1xTh8+HAY5v4nedw4KZY2bNli/eyzz2asNtWvXz/3S7cUABbwKaPcHWOYMJFgJvDA&#10;Aw805hIO/1r+ZRgVd+KJJ8JR49Tee+998sknUzVQDZt1100PFrFRFZubaLQmz86dOnVq/LV6RrFm&#10;KEWyy8YYrGOlkiIJETbPbysoNacIg46cT18FLwVled5TYqzFq09+SUtVJNXkjYYifVschxyhN0kp&#10;KqkuZa9/5UsUJxPkFoDM15VXGHQ6YgkXzgwzTbhLK5TBwp93kbcGLq2TZA2rLSrgl0n4eeypp57q&#10;pJ3ZouZlmw7iuhMu6mQX5TV9gdboxahHrZMhSlSwVKOoFb/fm153TE5UaRqfoUQHIRD8cK/FqOfE&#10;tyOItGgKMlaGC59DOQ2BEAHlQw7RUjUFLYb/2SWFJCRfKe9odrIOKRxESTIlTJBneU7/YtEDnmCO&#10;jSSQI0xkkky+U5wVV15ZTQc4FMAmDajnWYzAPM2Nm2TucM9QkkrSAJADe7FwqBMd14uzZBczNVZz&#10;SdwUoUXnAcXGXTzDFTBAmIzObbPLLufy7eOPP67qHfrKK69YSa9rKM6iHm+bloox2p//CqVNFKfY&#10;IpE4p61R3koDyYNZ9FukgdIBAwawjvNRTCFQSn667R1++OHG00MOOWTixImSipKEiMsee+whTMaU&#10;r33tazEEu2sqIraDMfApgmS6qgJjFvXp08dB9voIhunDtPiXYQwr3qoFGz/5yU+eeuqp0jLAT5qB&#10;0vj3Sj3Dy3POOccpEVYauqFSXuq68u6yyy5lKA3faoAUy3jJK27kah5w0NsHSnl5/Pjx7k+inrGf&#10;g+bMmQPe8oUtOeSoUVFptaRRM3kVP/jUViprxmJAKYE8KwPahkdOqA1diY15TiiiiQOVuJblmYWc&#10;ngHPGYsQZukbnVrh5SUjb+W9iY+Bkinv/4IUmGFT4+jkiCCSJb2DZs+ezeHhn042ImwqTT1PnjyZ&#10;Exio0jrfXhAdZBq3jxo1aubMmYJLlECECUGJdTuIENVoPFL8oqaV6AialMlaTkpydStP5JX8dLpk&#10;pgDdUOjQTEloPdkFEQGSh7RUT0noVmqc+doPX+lAE/rQiqt5ST8FpeIV+vvTswlGEPO53TmFDogC&#10;TpdLOuPcuXNHjhxpyOgEk1oopMkNojhftqgCIbaYOLIU28VORZgsFXLbkT3ILmxcZzJ2qBBbSe9q&#10;qHHUa8M0J2sCmqGP7K2EUhRvhYk5GDpBUyqpaAJbmOXk//2///ed73znX/7lX7773e++8MIL9auv&#10;fOUrf/3Xf/35z39edeAHWvvtt9/73//+gw46CIKKuKB8+MMfhl4M1LKg5rnnnovhS1/6ktxjAqz1&#10;0aIujaFv37433ngjBWx0GW2GUovuqX/3d3938MEHH3vsse6d5NvFG44uoJTOks3zRz/60Q9+8INA&#10;2rwCwt2YfQTkX/7ylyuhlKM06jA8FisJmzmDqpjfDlBKXZYY6IyBLao3E7NlanxJpeDrOK2ryWhh&#10;Ei4jUJ5p6PPmzduw7d+530x4dFsxfuCBB4CT2GQEekUxUxsNRSWtVlFwGsr0JjLTag0xHI8uHECe&#10;VmsIs5wAORwlL9NqFdEBSRqgWIC0lfS6irzlEH2WN6ZOneomp7DTu3qyK1rbgw8+qEs6SDvusLvh&#10;kSpaqosC5JYhehwd0usOiAQ+YSYFTLIkGGa1SOXXIzllIjmEc4JossiF5sknn6SqVHHK9OnTdQ32&#10;wiRv63Js+4kOnUNpL4hYwM80gXMdmTZtWpgGA5hmYlAgPBADQbgl7ewVEUKmSJl1ZLLuSb4IUqNH&#10;kvErHFclmWOCkTk6Q4cuchCocDuXsZoJBaKzp9f1hM0VSvSlAaeFQ9K7KvJWN49+xZk0VL/UzuhJ&#10;pmSWUZ2YgzkGIw5sq78I6pnUbmtsVDROWzKcXmGgKh1sUct0ruS3KIXoyRt0TqslwsYQ4QiBmaMJ&#10;oZ6j8xpyIDZoqnjJDE5H7JRQSm9wpUTFJt6WiUlioHdDXKlWl0DYOE7tyUuVkMkzr5SWdmDGoUxa&#10;LZF40A2PinruuefyiSsVVKzy0/ozwUPSRVdii/ilpRqiAC8tXrwYQneCo4yCE5gzzgyiodGES/nK&#10;n4TndfZWpAwfQNqw6SHvjSA8TtFcXA40RzO+OHbyDV4cx5xAJhYBP8FNrzsj3jPTPP3006YWChhx&#10;WKpseiqnhRhFN5KJkmz6oH792o83b7zRNd1HlxJg0Pb7gx1FTnldobSZHCFVxIXh7gFuMPKN4R6U&#10;CTW84hn+2U5lNEqN1X0ImqoUsG0S0uwyfbaSxFosJIAs8icvqfe2ukk/GW568KeYKmpJy65OjMLj&#10;FMlG806+YfZWQ3C70o4kjxrJQyniHK5QRGzJC0dRBTCyE+jlrgL50lIVRXniDNxNq1WEk5JO1weY&#10;WQeliG54Qs+MUV5hgKbykGl1nNZDQzLzbEzmcG5nS7DZuPNBaaSdNmciy4SZL+LnCpI7w8Zy3U3h&#10;wb98gOVWfA0rKmmpinh59erVkydPzp+LZAkcnbP1f8FOq1VEpvuZ+yhsyHN6iwfUgZMM3gexl4uM&#10;wx3eL3nANdcEI4eo1JZfem3cuFE/MgQU41ue8PAG6NUjNNmoEKHMQ6l1tqgobcVdXIy0wrb9qJlC&#10;giO0J8kQV0NCxIhLO5fTQjaKggSDlASSLDT+1KCtqMb4emp7jugdOfENg9Jmchx7dTTBUr98okIl&#10;NuCBfJsafyN3vi3myUZHkGDijAsxycBVG22bsS2EnzIqlHr0FEQZkpHgle4U3+5SAIrLfNDY4ZcZ&#10;tkuGBx54gM4PP/xwW8DzllgnMtBQ0vabbfz0V8LuFSb4tnHHAFH4rW04vBVTnG3nBpy8KvQQKO8T&#10;nM7lc5x5BcjRWyK+aamKSOBebHnHeqXkseVd5BVpOjy3hyE8sPNBqTpUdVKcMeldidgjBgZ/vVUk&#10;0moVBZ5xAbFpqYqcHpdCYUtLVcTFNDSTKoZ8wGilbNxc87dMnI7WC+bNmwf2MjKR03V/SrbF0RCr&#10;cwFyauSZEcn6vjuiywSoS6v1RD5HaUD6AnDi5Lzm3jpCCGLQBtjqrdgiWTNQaqOzODxusVoYc/LH&#10;NRNO/IrWsMJ1KH4aSmzi6CERqKq1IT3UjVYyREN3S3bVFu623ngDiHVvCpS2ED8oBBll5FKGnC/6&#10;BinDqDriwx7NQy3EtJ/85CcSg1iophU4KN+XWwgnBdQdlURQYugqdR7DHFAaDD463czEItnLFutt&#10;j46qlDC8kTmrmUCjuz4lOzGNQJqoZbXWVp9g7hBN8RCLX7XmmdmoutVsntOr+P62LfDHEBwC01IV&#10;EYKnLYqH1WKXn70khmlY08AcH3cyKH3++ecff/xxt0NZm/EId8j7m2++WcwyYWA2lJK4be+FvLZ4&#10;8eLn2v39Bo7TzXHmvywVpA0bNqhwBZA/l9V6AYFGeBmTVquIYnxC5n333Se6mSRA8l55Y6aGJEir&#10;NeTcZxr/Sw8wyPszCD9HATYNiEptu6G3HAJ4JCKo1kqiztPreij10TgVXwVDLBsZ3la9gmx3EOh1&#10;Lgmal9QSOPrnFa4kW1gKkqECR8k9mUCm8EEsBdzWD28k8dJbAUoLCu/pdFQSULMy7/FhzB/KUyH0&#10;LiiSh1gXCDJF2QVOlNsWSDNxkTTTAYzmSkYqun6Vt1tphtJYAQPRr5yrKPLdGXmLhxOcpeKefvpp&#10;H9O7GmKg+YxwtRlfoqQXNYSfVqqJUfmWEsrwFWYdIy/ZW6fTgVhHZMzESRqE7oQTj5LM145X0oNA&#10;5ZxnIwdbPvpesdqheTY8kkpk1TsrSN7JoJTeMsywn3cuf82cOVP2MzItVZH2PXXqVCiVZ5MfCxYs&#10;0BPzTZaGS5cuVTMaqGJLq1UUmMeWvBWOo5uBmiEil+GkP1vmz5/v6iz5pGBerDkDPEuFth0Ks54b&#10;vwKdz9Qg/G6WbtsuFqFJelFPlNcuFy5c6DItcGUnYyhDaZjMOYsWLeIl7bK8MUOYgagbg8hKJ81a&#10;IyCzcwnNpDWIppjOmjVLv+YrIVaN1kNm78T2mlinEchbdpk+TUIaOicbHMUFPfDAA3IVunjwkcLe&#10;SjO9G79d9srhfH7ucApH8Ri/GT7EV9x1K15V9QoQBiTWnhCZ0egNOjwg066++mrGsi5xtCMSwqVy&#10;xl61AzKtpNcNwtMCpSg2ssXFUaY5vS00IhLUGtvV0Zo1a/JbMLu6MU25FdfN9K6KwsO8odbyX8mG&#10;38JwkvM4HcwCFJCW5ywU8KeP6UWJvMIgFTmwxdstVBytoaWlKsJGoHu8BEtLVRRsTM5Io48Jxr0l&#10;Lk44dyYoPfjgg5WBoqqcCoOsyzy155qS8T42zReO3nPPPXWikFcidN1115mRM96PQ132gZk2pDVL&#10;vvSuibAhyusOuhjJPqZ3JfJq8+bNju6kll555RUVzpY8NHqlfWiaM2bMiGtuntm5cHRe499AzcOM&#10;V4hwrdkQA6Txp3c1hJ/mqk6kJk+e7CDHWUyvm4ioAkpjl1hwS/w9YflqbKbYTkk1wLETJ07U4Nq2&#10;nhYKISjaAVHqZ8yYMUwwxygq0oIhbdg+ClFBJDuUl0TZ0TGwQz4Ys2LFCm40GXD+uHHjhg8fftVV&#10;V41o0MiRI0eNGmVxypQp6kI09XSEWReQsci6WsCDE39sJIGcsWPHkonztsY/Vi8QLkBxp6EDTehD&#10;q8LqoKT99lGIIlnJyCvh5mdmurQ52qHBgNKGDgizvSpUvHiAKCaE8okjS9jk3v33389dkkcJNxte&#10;htKC1JqiYIJJq+2wG4SHtNmzZ3O7Q+OI9K6JsGn68IZDJHOBpi3Msb0gDJQHKm2V8YpkIQg0LTeN&#10;kIYHSQatD6RR2GIweICFDrLXqyjzkFl8RMHcTBbJiaEQc0ZP6wQ6hcC2bY1Ak0d+TAydsdUd6hRv&#10;Nd4bG39RKOt2Jig94IADhg0bJl/TUhUJjBRX/JVgFsRa2XZn46/3JDatlgibQKphfUQsi8xoIWwO&#10;NeRqUoZWETLjV55OgnXngtKWO1YLeeVEbKqIqhlOhBPSBzanpSoKc7RCerqjSIX0ooow88yGDRtc&#10;+0Avo9KLKsJMmrJkmvak/qV1XudQRnMxATDT3gw/aQGlHMgbdgmcKyBvRx0mviwRIt3jb7dxkeXY&#10;6D7pdWfkLCeq6meffdZASge5sWzZMtc+XaZDTdoSOSx1EBexl+FyXsg4waGRP0YBruY9D0CODl5J&#10;vE2bNlHGEBbdR0qIXbkdWCl/wRvn4rcr2hw5LMXpOgU/nOIsVsfNzNE00T7MEBiUAFx3Lj/TnJy2&#10;adAjkpBS66677mK4o9krmgZiB/X0FGbyKgkyYUnjX7dVmB0mg7OEhiZs5wrOKdAoA6UIA+dwoDmG&#10;rzi5rdpUcjVnrAFC164ECccFlHpAxAoclVqcz3vCLUOilIjCLGntZXul5Gay/e677540aZLWymR7&#10;04vGVzK33HKLOcx4gTRMytDBlpAJk04//XSziyHMdch2i15xo1nQ27oqtkgIJRGZaiGTUSHQuVI3&#10;bw4hzkVt2ThHgnlIS01kr67lLF5l9fr163emf2TtoIMOkveVhgUJsFQ2ZefhlhfiR5WZDm4dm64t&#10;jzP/kww2+sQtJ7698bEOSuVcVG/+1+3IFGZsAiNUdRoGSS95jFPI85wcSEMdEAJlfBgkd+N3htV8&#10;URJ1xFEcfnPjb+GRfBnTgkjjHxNPfGtHfnpRQ7RV/yTr7IDELh95pu1BQdgCgPU+e1evXq0s6Zxe&#10;d0Z0pqfAuQ27WJgwXAQlW12l9ZTIJ0eG6CzSCXCCrvjhHORwnChDEcp7xdsmYg2RG21hSz5AZeKT&#10;MpS2pUJJ5zqdDho9ffhEnzXP0ZOH6Uxz+OoIIZPM0snGnipZSRQWek1ZKTnOWXq3U2jVU/lUYoVq&#10;JcdwVoBiep0lbJhNmfYylh/Ufh5KgwB//GIR/4h1W51Jo6QhRtYRXs5bDAWUkubPAJ5AlOCxokEd&#10;c8wxkOxrX/va8ccfL3tjBPEK/AhoPkC6wQknnDBq1KjBgwd/6Utf4vD0ovG/Npx44onnn3/+0qVL&#10;6SkfjF/yQanqnMSWodRBCof3BFEtB6pFcTmImXQjGZuiE1lGxYgQz3V6WsfAXeo9z0Y+tvLA0ULY&#10;+LZy6KFwQCkJmtjs2bPZuNNA6aGHHioY6XOJ2CAhDH3Cw7y0WiIu5gKNyRxRzsuCsElHbEKbYYtD&#10;JQ0KSHB0GUqxWVdCboSqLq1WUQjUIKS+hEirVYRTKoAHVwS5mFZryOlSdu7cuXCUaWm1ikKsS5vx&#10;s21fQBiwafeK08a0WkPhB9kpTAx0iclEKsgW/jcEkE9/bUtcLKbX9YQHCYpTdHl7gXfbgaOFMNNQ&#10;wUBidUKI0GgBLfHtBTW0e004DSUk+WDSpGjWkSRi6iJCYRcmiKXfYU47dwSJWi+gNE801MgEly3g&#10;TaRYwRYDGVtYZ52leFjdsH57LdLjWKEEnMJ1mnhMNj2SjFk0NXFCiIpfheWWDoUEzsUPNQNF2rqU&#10;hjwPGk2fdXfNFqKS0Yo/+bBFvo8FlMYKaREIGEa4dUPYvvvu6/Ikl+D9ZZdd1qdPH9cJr4LZdk6o&#10;c531b3zjG0AUGzzbfffdZ8yYUXCqjn79+vGeTEZ6kcvMgAEDvv71r+vYmqGVFijVKKZMmXLIIYcc&#10;dthhLki6jR5y7rnnAvuTTz554sSJDiLZEQRSzwNVBZe3666wQV4Rjs3GwiFl8kryYItYp9USkcYt&#10;lYdybECpdc9Gsf32229ngtLMdVO8oYXslEMt9jRTJKUBSoAzbOYRY6N2kGdzqC6vKuRosFkpQ6lo&#10;qTF4I30xpNUSkQA+JRaB8iatVhFODGo4vnzOaIiYTCWcSl3U02oVkaNUiJUZBs9MkiHM0jEkr+3s&#10;b2wACQqJdWqbxzKuCLJF3JWZHIVhrsidg4qNsoUz9UcRz38TUKY4WsszS0FiQxVgg8ox8CamHhKZ&#10;SGrpcSYqkBw/45S0Zgs+4UazDlXlTycdttfEhB0Opc1Ec/qzQpSffvppSbK88c9OcCNLBcUgKzqK&#10;K1pery21UUpwZoQJCZOPxPZIplTUN0wAssWNSqBJSO+y5BT1BeFslNgbN26M1p9e1xCTlS0/uNTq&#10;CZX3nmYKM/U3PYSS0KLgJ6oFSpG39OdemQYJoBTyYB1JsIEDB7pIhY02El7cTUNCM7Fo0KBBEI6e&#10;QMX19LzzzivQBZwcd9xxEHHIkCFXXXUVJaWWcMtqHTv+zvoWKJUSRx99tOvHyy+/fGaDuOKAAw5w&#10;WfdW52m5lcZBcZV0XLOlZZJ4rNYeM72OwGAjLd+QmcmNPNNyqO0FlCLJfOyxx75NoFRUXHTc/DJj&#10;C6+BNOkb3zzUsSFyzICOyzgaYZgzZ46rQ8HmoQyl0lSWqIF8mQmPZgoz2JJh80pD14Ula1scVSS6&#10;zIIFC6Qvz6TVGpJbOp0BQpbk89Wh0gjo8pLuLzp5NVBMCZyv3XQISErXbUZYNSl9P1MbzUQy/SHT&#10;woUL77vvvl58+6doZQhXsE5T0CiVUyavOiHbX2r809bEaogxT0gV3qOthKEkA7fniM6Ji15XKG0m&#10;FrGLdQCApezVbXmVB/gB+MlPMWqbnBlyhO2yV9TUhVojVtQCKjokQvCLkTp1k1YFyjBf/gVh0+Ul&#10;m7ESlreUfyU5TnqLgvRWR1p/PvTeSktjpSPoxtjgF8EylCIfY2jT8YDf8OHDtYJ4ZfGSSy4ZP358&#10;sYJZgAiphBZuOeOMM8aNGxfj8kknnQRKA6t8tMVVEoiadPlcMxw2bNj5558/cuTI+GdHrUDuZig1&#10;RB5xxBHxFaNguZuaXVya7QK6rrwF6ju6KF5KUpix/NbQq5pil5ab+ZIMT5iMjcyQX6Zgw4CtUCOI&#10;7QWU+kglLn07QClrAwO4j/FptURSYf78+StXrsy3RVkiDx5++GFZlWFTMNKRtOYOWIZSmkfLaAlG&#10;meQWzJN5+ZbqCB1ZCir7ct43EzMpM2/ePH7Ly0R0hnManErjwwyzVzy5pPHPrbRlDmK79sT5JuK8&#10;V4Mw0EeXmTt3riEAoMrmtrsQ4evWrRMXt4TAv07UKwinqqbn2LFjAT/reiqhheylhvY6ZcqUK6+8&#10;UnzFThHGgO9tCO+1/N6RQ98wKG0mZjYsTn8Lsd4tWBJDo3fpif8bqtcqhXCS1e/999+v9RtzgWvn&#10;vn0tDA3gJ0E/kQNglcD0up7scjScu/feew1w0K4tNCIM0hU24Jdyaiq9qKHXlNtaF8bo6OPOrYTS&#10;eAVNvZJ4Bx54IExtCPjj448//rWvfU23LLpHMOtUmMlvEeXj6NGj4VxE5yMf+YiQFRdEf/br189K&#10;COEBuBu388svvxyUAk4MzVAKdOOfiCFc6E855RTJQKDSM1edeuqp6iW6RDOUhnzqueaKUUO1Cgo2&#10;ztRqmJ9WS1RIY3KmN1qPfKBe86Gem6GUnldcccXODaVUl+sbNmyYPXs2aOGd9KJE2BSYlM1kuXVB&#10;hRA33nhjkWdlwiZUt9xyixpoqTS7CijFRm25pYHqp5lDqS3w0lEOZRDXuhDKRRoaANtmAFSGjion&#10;8jK925asO12igEbw7MHHPDMH3tn4/WfJlHE4ws8/KgSccxe31EkuCIPBiI3xfzRFBrvHeMhohbha&#10;ehgF9LK8c1oIG/+oCo7iLue62bAx44c6wm8Xk23XODRiGTJz5ky9jwlReEFpwxtL6eyGvZs2bXqh&#10;8XfaxUrieGMpjkYm4PXr14sd51999dXqVN/vxSQUhN8uyaaaoKliYayI9DQl6ECZ66+/XihVZV4T&#10;r+S5LcYv1eGOBSp0CeuZXchbPQew6WC26/55fmqANEivYBUFPSuhFJFjkQ8ltgtinz59zHNA8Utf&#10;+tKQIUPKBYWZJoT7s8XYp556ytVz8ODBcO6ggw7i27irMZBjXTo5GZsteg4e8o0ye+2112mnnaYY&#10;+/fvzyHc6AIKR22Jf6wb/Oyzzz5u8wLk9kK3iy666MwzzzQAhQLNUBpkneaOzkcTm/zpBCaJimJP&#10;qyUKNTg57mkhzcZmKBW1neyvaChDKduYpAPGJTKtlgib8Gjo0r3F2maSdmvXroV8+S8HKBP3QtFK&#10;q1uJDgGl2CKJJZkcyoTKK+GENCrQuXXqWRc/OW0aUKWZgQtRw6HcooPTNmOyV1Jz6dKlijOD98gr&#10;Yo2EJmIg5yFjFPJWTWqRPGDYzHyRUpAtUpYytii5sNGheSjlFsrAP7ugV1yU07t2RLh64E+3WMMB&#10;bTu8ZzcTZlv42V4Rv7vxrzprwVTSR2guE3oksBcUOnCFs3QfnpdL8pB1OgXFBFeaaS5IyUhg84oH&#10;H617iwcnfrvsJYEcISCzpw7pBZHvIGo8/fTTpk+wqr6WLVsmDTiQb3sXFBaZsyO4bsBsdEriaEex&#10;naPk1V133WVS59v0rkSO051cTO3CJu70B5DxNUxiqiF7uVrfcBAl4RMh6V0VeStqMc7SSvKrmrot&#10;4Vj6gGpA5abIFnal19sSIU6XD6q1WaDn+JEH/HZ0rMgQzxKGzkVnZjs01SKo51CvYqbxILgeAn4o&#10;TA1xcX+1xaJXPFYUPh4k7i1QivDTkFiObXnVTN6Genn/O4IybMmI8ircUvRSLn1bQSm92WCGhUPR&#10;disJm9TR3Yw/LaY2k1ebN282h0qatFRFckjBuGeo+eZsCxK2AkpVkVz3MRNLbIJ0zz33SD5K5tV7&#10;+eWX4ejq1aslU4YTOdqALzuL2NeRHJIBcjqDVUGMpYB0h6N5VZG3qjGuZVq2zMvzI0aBf/5Xsc3K&#10;8F4GSlWaXulCTytWU7LtQUE4WQE7DVgOJaRtC6sj4ZYzEFR0SBNNDY7nO1emp0Qsl1KYWwSF37Qt&#10;XckgCL/1OwGVohoTzxgN586dq5POaJBbMnJ3t+ghFr31ESdX2KVYSCBn+fLl8o1zyHcKu5zo3E4C&#10;2jsilt+UM7tWNv7Jdy6FqYZInSsx9YRIi+85pKJLqlyKaSm9zlIoo9UCRc4xrxOV3m1LOAsojY+y&#10;C5zwv7um3A62OsIvz7UU9WWS4GEr6V0VeSvrDJ20Mghq6xmLMFNA4EBLGZmaKdQgmUAJnFarKDjp&#10;yTltZcqWmNXyacMEAgvEQh7KwrGJArY8/iHbOzHZ4Igt31QZywQZGH5myNsKSlml3rQMZZaWqoiP&#10;9PT4KWBaqiKBMShpiB7SUol4ihB1Bb8r2Xg8oNRbTU2u5+ufburTDebFF19MS1XkXJVgYqBePsX5&#10;RL/TENlSV/ZBYQsE6uSrWnbppHyot0r3tFpDRNFW+8MPY/I56hXhvMRv1Ab/MYik1zVQ6pkfdC76&#10;a5HFl2npdT3FcaRxO3/S0IOulze/TISowOeff15qkSOCQmMet9hTUXVEVaJUqVziH9XOXqgG22CM&#10;1GI7wGOCCBrFbr31Vr0bkFPJJQCyuiLrznYpHGOiUUOg9T5/umwZ/z0g694GEuC3a9OmTXxOjoPI&#10;JJn84iyzjtOlN014HlQQwof0pC2dOwlEJ0QUf6puRvEwP0sPSsoQvSwxdUZUIor3wlf8oxd3OBDg&#10;CTA2YXAFF5W7s4/NUBorTuRnWf3ggw+qNTmTPw6DjOJnPqde20TicNcD4RA+e9NqFTlXaKQ9ytcj&#10;IiryTYnlOWmIk0zC85xxusDljRIRicRXlMRJgUogxEYUbMufG4ZgIy0tVRFpzTBZR5QpYN4WOW9L&#10;nE6NnRtKOQhgqOpKVCvILt228hJZEKdrPcosn5Rcpirkrn5UKc1ekCAbtBjFHz+OSu+qSO3RTfMS&#10;m7RURQyMjpafBqj0vca/GQfw8j4RciZEW6mzpSBvtTOXFbbrDmm1hjAbC/RcA4dBJ28Xwq+Vs45X&#10;nVKuHA4sQ6nUN83QX2+NnpheZMlZKhB2xpULYJCTt72F6OAsThZlCvOeLi98RY0lvu0gQogSFN5w&#10;y4TQIBOKIC71keHWJZgxRbriZAW7RNzG6EF5TTAAhvyvHZHgLWPJJJl8uecsJzoXJtGBJjKNVqEe&#10;PalnneYaTf420DkREo3YzRi0O0ghgChpQ70eHYGZFWYIXU+KRql2mADykA5KwEZqeG7eSHILlCKL&#10;vGfU4BleMuPmuwHCILv0NNdTw2tbfhOkNNbc2s5w4Uap0kmuOjcwsi2nEHApsfkapFtxlUxLVRQe&#10;c26ArufKLApbnEvJjItCAml555DmFLrl7x4Oki3IA2PfVlAKqGbMmJHvCHzk2mqCZm1aqiJ+WbRo&#10;0fr167GVIxfkFGfF//1SV8O8rD4Vz7Rp07SbfKmLxPTp04FB5lDkldmTemosYymSf0DCeCFf8wKl&#10;PhgAJ7ZkOJET2csceNa2OXorKPPmzevkS6ogLsWvd5iCea+8xWIzlNJHS9JoWGqEz7uumWzUmwwE&#10;bgmaKcPjuA63IxIMBxBU1KC4FhaTu/XOhVSS7VIFUAFI8ufOneuIhQsXCpB0gky85K2EcRxOmseh&#10;QUlKx2RvWyitpHReA2XpQBP68CQ/kKahixTM4GEJo1JgnhV52/Ym1JbiUOGWCWYXgMpFcrjttNpC&#10;5OCns6yOL8Cp3aEEexlimGCXCVg7KjZ6VYZSFGorNyOXsOoM6UU92aKnw+z4DeR8jCigdzmak9tW&#10;nLdCBoH4sG1ESAYbAAZnWqoiQjBgw5wR6BVDQBptMwKDTfvCJrVQHZRi80pRZJpSIS3qNK1WETYp&#10;wYpMJpBGCFEEcuPbBErDKqlpKK4zPvyokrGxv8XIgqxzzbJly5Rl4ZoyWZcH3/zmN3FmUoEypvKp&#10;U6e6ZuUzRrWQBhIyMcZGoK43c+ZMMFCnGwqBYskKpZLnZC+/aUYqPM8pY/Tx2bNnr2v3j1pgpips&#10;AwAPtPs3UDEjPC6I48aNM0xk6oHYgFLR1Cxook2bjWI8rNsV1DgnoRRYisFFzRCVOLIU26MatWy+&#10;JSGuFxRue3qZQmAQrZgjM/V0gZOl0mbBggXxuzZC4wg+j1NQErEjiEW9g9IMhZK0pTPNJaFLpEuq&#10;fGAXVOA3ECgQ6ojtwR+URHRG+KntFOBhahQR10QYxpnWOxeI2ZbVq1cbx9VCgff57d7aKIXcyNll&#10;O3NiVyWUBnkr201F48ePtyWyHaXXVaQ7458/fz40zWSa47g0vKq5S9RwQnpdIq+YKbsEKKKQXpSo&#10;4ET5VPeKdTK5cEV60aBYCSJHIePMC2SC6g5zMp0h2ALs63isM5OxrMjYa50QokTWc4YNA2+zV8K8&#10;HaCUU/TrWbNmCV6slImjBcPwqF/jT6vbEst5UOcynOosdR5EJKgBbIKXlkpku+J0gwSQMiCtlggb&#10;c+ivTvLSHKo4XdpclyVfelEinHA0znVtYnh6USKcFDPwxlfZGU7EMwZ2d/pOcJRF3Bi/FZXJ/iC2&#10;yGxwrs+C6rwamEGp9KXw7bffbv6wpS6gzRQOVB7gMy6+sj9/VjPZzmqVz/maNZBz1ZZRmUDkydEE&#10;6g6vvPKK2yeYuf7662UU4SQzSsH3WniPiCY7HErryBGSHB7EF/LslVHGBV6Vq+qFT3qtho0SQ3wl&#10;EmfKE22awHz6NVNIEAsZsnLlSs8d6iNSapMtYFhfsisDpUG0MhC7shffwaQXVYRZTbGIaRs2bKir&#10;qdA/pHGmdJVgbSVr/QoQEiiQjK+Ck8xg9ifhLfwUcK4qk06GJ8wtMnmGexW79NaNuYi2UoKSmaOJ&#10;JYppOluGzVmk0S3vdp7ERs/MoWGIEzFnTiSBsXRTxTs9lFLXtcBVSfeJt2XCI/nU2K233loYXCbr&#10;XKzCXSXzwXC0ZioP6kQhcdUi4ZmWnZaqSDBAlKxSV5lDvRItfTYueRkTBNK5YIx6mSoKTrioOIMz&#10;Y4vTqac9rVmzxulptYoI4WqdkQLUyCciIhkg3XbbbULDUXlmRE8NhRPcbO5p/LUJbbeg0Aq6x6+K&#10;uFMq6fSuAwoMNnNo/ZywadOmfLlmiCaO1juMAqzQfHVtf5o5aGWdx3onudfkuDcMSgviB+nHjc5V&#10;borORVyxgNjwAy91EtkyscJI7cpLptxW9YpaBNPrDsjRcN2gdk3jb/fMt++C8DDHCMsQKQpI8lAa&#10;RLcljV+xzk+9KDwmUuS7oZZhDJEQUOoB8YMuX8ZdHzmEXfEKpwe73LHa9gGcrLvgggu++MUvjh49&#10;usWxZF5++eWf//znDzjggP3333/cuHH0aRZo+2WXXXbFFVeIsh4uOhJecTGH8MRURQ5iC3jLsDko&#10;DAm70mqJvOIZh+YbqRPbThjWnSV2kbTBtlNCKV3FIH7ZwWJ6XSLeV7FKS37XOQUpIe3SXJm53SJv&#10;8ZituCwtlcgpEELbhZGCkVZLhE3gAYlOmtEfmyx3ogE2Iw2pBAWsJW1s/KuiabWKGIsnftab5/SW&#10;q7UVba6ygJtJLYFnCsCtvFhy6EAyL0k7dZKX7C2B3AVBqU35ljKupDgFbnGdG4AepBrzBxWETYjF&#10;MX7xEgxr0B021mbCLwOJUpnGJpdOJhs1ZFHcnPJN5PUmp7/xUNpCjtbaTGAGHUMqV6/Y+r/hqote&#10;KMbnepzx2vQJUE0tJlEh6Dz0Ak0fcZecGmWHe+WkJDEeCbHKknv5Xd4aB++66y4mq9y2pygBRilG&#10;OSmT0+pW4qgCSuOjvsGxXFH40IOU5hD98Oabb45fWSeWvfZqbp4zOnilZrWs/v37X3rppS01qD+c&#10;ccYZY8eO1aZku7oDlgZQVx0t2kFOaYFSx3EUj82YMQOPjZWnW7SXzHw+YGOytOH5tFRFDg2Y9JCW&#10;qsiJMYtkTvQKzzPPPCOOwSaIOx+UcsSzzz4bv3KSsVaA9S9QVE6+ZlJsclSmZvzrFFDhGtEybbUQ&#10;DfUC3gTzGfATJIphk+4ZafJVxuu8bb+GpZVmJEFJTktVFAUfiJsHJK7Q/RUDmW1BSA4pUc0rmkha&#10;rSEucjpPQmg1lrcLER6//WiLh3wNBJGprdBc1xD9l7L/W30zMZN60EV0uP3OO+9kkS7TVskWIseJ&#10;gmKwkAmUR2SSpp05Iu/PHUgOCmV0B4ZoN9KS25GeIqXhlgcfrXuLByf+2JikvM7kIFEWMsrICr7S&#10;sgUO0vfOXeIlaVW0QQpsrFy5UtNQGh3KURp6gtEtvnWnQycJgEemLVu2jP4MoXZ6UUP4OdwQrx6B&#10;N7enFzVEK41bSlOppcyJaoZSZmIm3Epc+6ywwnwAzC5p0NChQ12LAwbwaEQ8FtvrSOlJDxKGDBnS&#10;0j1IOL1BhgOBk+fQcdasWQbHQYMGwUvKtECprKODLaNGjTriiCPcuSuLlOY8Qz0pmmlZ2GyHbQ7K&#10;RLmQlu+TLFUOnJM/kdVyTLsItp0SSkVdzO67775M/rFH2PTftt+gAiH25ytNkUgLKZJp5V5pnVDZ&#10;iYZHQU0vtiV+37RpU7B5zh9qssYcrS2tlogQJsT0ly8Gkwd0dCUS9bRURYSYlOMLpbYNSFC0D84h&#10;PG8Oci6ZbGdUW8neEr527Vq9RseJ//cgvwXRwRBg2OcQVrQ9pSDh027klY6jjdrbtrmUyVlOVGD6&#10;FDnwmP4CrSzZQlqHyvSUiGW4Tqelqm0KmFckocHOQEANtyVuX7x4sQRA8sqfsRLPyDNSMvhVhL2r&#10;t/7NDEqJZPKdko58HYh/ZIg05jF5AlD50J+9+1aANM1OWsoccvhBQbVN0SA8NNFq7JJ+FOjEcCfK&#10;PVBqi+FSxPNneYtHVxEI6OI5vagizHQQXJGS282tz7nNUIowy2cJbJ0TSAbAIDBwNAiGKUNs4Sjb&#10;804OBUaMGHHBBRe0NBDbQWafPn1cTMePH+8CIPeGDRt21lln7bfffieffLLRpAVKpejXv/51oXn5&#10;5ZddXu0lJIlrIocqKMCm9qVfYWCZvKI/KzJuJA2bBMt3Eq8IwZN3CB7TnuEvWj2f7GRQqjZMZwZG&#10;d7WMnaIes23es9rExIkTMz+usy7G8W2koKbVEmETxQULFsRv3GgElVAqkM6aMWOGC0G+OEXRWKez&#10;t2RtCxGi2ufMmdM2OaSj8VDgCcxwhobaK/SqnBMLIoSlPDxlypROJneq6i+M0m4yE0kQ4RoBQMKv&#10;1zjIBJCx0Tricy2DPipZ4dUxtxA2SaL+lbSc0XDzLqok1ilRSsqBadOmuYyS0wswzhOtuI560gM8&#10;KwRd6aabbpIArJ48ebJkRhSghqTV1o0FshEYwCeNmFb6mhD7U65qph6QjuYtHpz44Sjnx9ek0nXS&#10;pEnEku8UXnI3kkjiSAea0IdWPfVYnvhN3dFKt50+fbrBzlDiKpOvmjLRinoMBD80lxjEdqgqNsxK&#10;lQLcqIKsZPZ6pTsBCSQiLsSdJCFL7WIgn+crDmF2qRJf7agwxGILlAb5KAOt85skSRC6lUCdeowT&#10;caodQvKZ79WYMWPOOeeclrNocsYZZ8gQdYSeffbZU089FRujhg8fftRRR0HQFiiVZscccwwooqHR&#10;bd999/WQxDWREwmUY9RzaEY965JQDfJP/u7hrX6VTwPWBX63uLSZpKLWFF/pE0W3nQlKDznkEGm6&#10;dOlSBZYZGawzTwvIYyS/44EZdf7Cw+86i4YizzJslKGS1kOmiFZCKbbIG1XNloxikEMTNEpn4m2d&#10;blqDNpf/5QWcWp4LR0wDdQKRV6pOo9Q48qnmFQYmG6h5JsOJvOUNY0FcXqma58eg47tZ0iRAmksz&#10;UGqRK0jWvIRAueZrKQgDyZqdC5z4xuWDfzKebKGQIKZARU5CLwqvX7+escqsczllIjmEM1yq6A5u&#10;SI899hjwE0QXR1cTx3mQSxJYS3KNlgYCLS628ACiRmgSFGKDfCx+VpqWGotBsTGEIG4hGSDB2mY1&#10;6ECT+A5AXyZQFOILNJqTE2KTVT0ne6nBn2IkuI4zOBp/44LSuWTMfCJMGp+BUow0yk4khAKmdlBk&#10;r9kl382FSSDYzgkqXQnLRhIyB3lFE0eoUG5sq5hXipTPjWs8E9srodQrmhCoDS5btmzw4MEJRRvk&#10;frlh67+dXHASItyVp1tnFEQ888wzH9n69xQGp5SzCOA9WxGsU045RQfjZ1fSI488sgyl7O3Xrx+s&#10;5dKBAwcOGDCgsp9bETivnM5q3TXjTPqEktzCnDo26/KHT+osRdYFmldVdx0PTZSPwjd0RtHtTFDa&#10;t29f1w4dmQ11FiIeNyLlfyOXH++77z65Lk5pqUS2ax9KKP6mhbS6LVHDK1UKVPQRH0WxEkqxwQMn&#10;6kppqYqwGYQlmdRJS1XkFONCgFNaqiL6yBsNSONzbsZpjMWgYcUPUTKcXomFeoBb0YvTixKFNyS3&#10;HgGrODPDHMR805IGbUgvBlVC6qDUighq7uCQStpBRvOCwgRRY4IWFtNxJxuDcNJTmrnLampavFzS&#10;HSrbQedkL//ITMpoVbJOZVJPlDlENzeOONHUz5NixAT8vTvRxgJK01LHFHo6nQdoAjw0zbvvvlvy&#10;SO/QVhZR1Vu2sKjXegbZ6zgDFsAWaLWmxBSIKHQuFqeWp2qkonLw0GG88CiiyDHX8bpUsRhQGi4l&#10;XEJyBT/zQPDUkb0iTqtbb73VQwYJEPnGJvmgRljkYyWUIkK4SKoYE6dOnVqg6ZAhQ+Rtc0EFJ5fW&#10;eVV6n3322bvtttunPvWp+De6+SFOpAOBqsCzjcSOHTsWZJ5wwgkXXnhh//79pdno0aPHjRsXCKoz&#10;Ayo94fjjj9fS4S7fVlauFXGPAdeDThKHljmDrFOGKzDX8SDuxRPXnrRUItudJYHrYsdL8FgWyQoD&#10;ASV3Jij92te+Nn78eBMWM9JqibzScebMmZNxk2CIrrIP8Eur25J13lG6Qi48abVE2CTBbbfdpsYi&#10;sZxbhlKv+F22GerrTkTYDG5io13m2dQbjAcw+WzgNImr9UidOoHWCaQwxNW41VL+aDKjR/Be/nRv&#10;nWs+NaFL3IxYrxCHa8pix67mDCanDKWerfODqp41a1bRwjLUOCRppfXPnj1bfAXXYuJoR47QBWzn&#10;VfcbsEFhDkmve0ihD6ISNaIyKSYBpkyZQr6bhyqNS1jas4OIwF5DaYZIo63Lqy4v21nBRepRKw9Y&#10;ZWmyuWOft5AC37RpExfJEzdyCSAizu1coDRToba7UgChUCm9qydHqE1BcTQkK+/ysRlKEVXNQw6S&#10;LeLbVkn+0UlMJDIhrxVRYqeuV65cSTInyMni3GYihBpASOcB1QAV6WnKPHFsJZyKDqeGZkvmdK+o&#10;ilPmVx5aEFdTzFSRZ8OADXMLm4McYT2UkVqaACUzupFgdNBtMiaE2LaKYcPDUWKRlpqIfG53llTX&#10;DJ24M0Hp/vvvP2zYMHmWlkrEDBmmev2ZlkqER/KxX4V7SKsl4mJCpLXulnE3LytLE2LR6GOlBUpl&#10;A6Di6MyJSDyM8+Vf0muh0F8jyF8fBZvydHvyyScrsyGIBNoaBXDybT63HK1/mUK0ePLTiypyolRT&#10;tAzPfwnsFWYp626nO2jxLV+jedsCpaHJxo0bzRNGq3JfqKQ4hSiW8rPGly/LZsKm8EwPmpft5gN6&#10;8lvGXRmySz5ThkC3NzI5iliXEpEFFQLR4oQdSxR4PaC0IJrTXwLo4PIZQoTPPbOX1aLZthHXkV26&#10;Kngm8MYbb+Qxo2fcVxJHlugmdd2QZOYNN9wA5yiTKZBmAjPmG5hkhKJDc4A8t0CpFQmm+kx799xz&#10;j77slOYtZaKJvsRdgdZptYqYYGQhWfLwpxKrMz/UIBn40UGTyXDqPNJSceWd6XRykIeMRUxQI47O&#10;JzM2opzb0lJsaYZSb/EIQV43dYrNrgxbh/pTm2MLBZrJRulNGQzTp0/XVa7Yif7p74MOOsj9JpNh&#10;bA6MlDppqURMVXgwUtJnRHGiHCWqpWBaSMszqEKsQpSHFigV0UceecSFz2CeEcVAWKKZZqoCCaFR&#10;VwuIS2GdQBIcp9FQpjIVCgqFdToC8zlKQ5zf/OY3cVIjrdYQz+g4cE4B58V6q8L1NfhU+bMlGjZD&#10;Kf4YBunMFSon2PIkJYRJ/jhFF+5R53XE008/rXFDbjFifufbm4kouxQwgJFa9Nc0XUPXrFmj4fKY&#10;ZOsc3beHqPG6QmlBbBFQdslqPmQpewNZ5YahQdfLpHGGaK7jQy9ToDwnU3ytdCjKdkF86qmnYoiJ&#10;AS69y5JqEj4NhCHNue3cFihFYf5LL73kFKT55h3uLYfAXVUG7NNqDfGbelFlNGk7BCteFdR2+COT&#10;D+mAP+NJQjBgE1lb0mqJSJDP2OR8no3zOZO0ZvVC7aJ9eaUS9QorwVBJHA7h8icSRQjF8gmD7TW8&#10;rRLllIBSr0xjc+fOPf/8899QKKWc9B06dOiBBx6oMUXf5MSRI0cefPDBV111lbSrtI1P+/bt6zKU&#10;PpfILqOcxMp/18eDalgjzjsxMDKPLpRfsGCBDtvc/ni2BUppZWxxhcqHVqOZNWsWmMdWpxg2/pkz&#10;Z46hON9z5Zy7o5srMzMmIPU/e/bs/M0VEaKDODr/5XOQdJ8/fz7Qyg8iQVQVNa2wDnQpVkApBv5c&#10;uHChYUKvEYK8dUHCIcunTp0q6aObtNUqyNG6lVYrNA888AA8CLd3uL2ZbBE7EZk5cybnuJ+5VahS&#10;AkOfXsjsNTnxjYHSgsJAx7FXA1JZhhIlNmPGDKHh5F5oEjLlgMxZvXq1NNZSeDWfyQWFPlLURVlQ&#10;ZKARLb2rJ1ucaE41lsUXYKE5aWUoDfKKZMPiNddcw/a0WkOY1aweRSWnpNUawkwBLaitA71VaBLY&#10;n2mpighknbRUwh7SaomwEWgWIbCAujIFGwbS2oIWBtL0+bTU2N4MpSEtdPMQPGUqTmwW1UJEsU4s&#10;xCVvJlE6T9lGuwJKg0fugac3Gkp1bTPXV77yFfCprqSyh5NPPlkqn3nmmWPGjLGSuJuIXw5t+jt4&#10;y6R+tCcpmGnfeOJXhPJNhFaLFi1yb8gMqrbDswkTJrSUnyOaoVS2QRS5nskk63qByZr+zMywSSPN&#10;QjtWD3VsiBDOZCb+DJtXmvukSZMADJPTahXhNMSYvAwEmcxDOE0h4iuryvnXQnwIF4nlIm6siwiX&#10;BpQKhwul0BjbmZaJYEFcYXQD1eBQY8or30w44ztAsL1y5UpGWcmbUyb84q7NrVq1avHixQYvbpGB&#10;KpDDeyptBxLXvcFQ2kJs5wFlYjKTzzxj8itu/L3ws+jonm6o0iOgJZ/SzWSvtggar936i9xtFeA3&#10;QZQYNFcUUbZ1UIq8xc9SM1knbqfD8uXL+USF5pmZaXqQVG39Rg4eluYN9IpDlBvKH60wA9jyyUyI&#10;QGtx6reOLQ4lzaFFofmTY1u0jWDlZ3Qn8nYecUM4rVRoHRue0Aq18IQaAaVo3bp1X/3qV99QKHUS&#10;ncTgjDPOCCiV9Mcdd5zmaPHuu+/u16+fVEvcjUTRZBms57rIyhjxqCQ5p4NrEGCGj9LqtsQjoEiO&#10;ikQdD+IXGMlTGR691UyqxbfwON2AHHnj+ZFHHgnkrhNlnTJaLcVikkovSiTk8dNEwjNsMm/NmjXu&#10;wZAjw4YwuBYYPhRYhtMr/c6MzC465GWaK80EdzR+ryHPSU/w7JpLASHOMHMjsJcADz74IJ+bVPLh&#10;C8Ig0U0neqsLZf6IZsLGCqlo0qSb/pj3TyWxTkKKVyAoh2zYsCHuBET1VFpPyelsl8CUN7lKQrED&#10;M/TR/dVafMuq8j1bse4tHtPhE088Ac+kt2Ih53VVNVzBJzIfIBlcAlOppC1YT3ydEVHyU62xDmKR&#10;1rYECsLGXoXjdP2hk2yJ4/iWztJMTspncxunJY5tKY7gcKUkKHnrMIugad4UKJHSahVFpgm0cAcq&#10;1JEGi+gQl7+0WkXYSCYQBHpOqyXySn/WjsgELWm1RMEGI9uy0Yo0ngw2K7zEqGYdPKvHvAl4Qn8+&#10;TEslwoMwUIx6aXVbwkATCtCKn9Nqg8jXkaIVI8+Q6w2F0oJcQANKN23adOSRR2rWFh9++OHjjz8+&#10;noMee+yxww8/fNddd91ll13e9a53xY/Zy6R4XDtuvvlmZbBixYq0ui1Zd/uRmhK0jgdxB0hWhxke&#10;p5hhHRedqJmsaFL0sZ2QwJWMKK+ceMMNN+RPJPbWW28lDVtaqiIS2Eha20MNyKSRyZa0WkXONePj&#10;9GfZ2GYi06GOLsxPL6rIodg4kLZ5BVC41KiBmfk+5oUjMgkPtTvcgsJYB3ELW8SFnE42FlQ4QTba&#10;jnykQE/l5IkoHiacns6iMPLAZCu8FIeaA5Bs96ePQYVWOHk1zEzv7rxTVgS/Bx+95RCcJDcfZMWu&#10;tlHuERHFS84NlVAc6mM+8Voo5NhO80ibtqkbZCO2UED4EAPTu3qyhaMcRNUIev4sb+kTkaJnWq2i&#10;iHKUc8YEbMYgF1Pwb371J3jIEzYE2NLnGupQIAZolGHzyhWIhrDNVQcKphdV1HwoDT1U6onHoelD&#10;DdkY+J0+19Brvmj8NlOGyjwkP/7440Yo/hcFJXPSSSeJ/psJpabgo446CqBSwlR44oknfuc730lM&#10;je8QYL6JgEf69OnjlTGhTIYyFyy2GRbSUolIgMQG8PS5isw7WgmYTJ+riM6Ok9/yIy01EW1Zwe9m&#10;mfh/aWRDeldFRjA8agZ/WqoiWeg+SjL5aamKTEmUV1o8lpaqyLCJRz27DaSlKmLp5s2bsUkXnkmr&#10;VRQzmlai8tmeVmuIbirKvOJ+mbcaYeZt3Yrw+Ja1LXE4R8VdQdDTapboT20XR5MWim/50rvOiCE8&#10;8O1vf5u73EQdLWTp3faRiEsS6pEv5dzeWKcLCzQfukX5k9u1Wrd2wyjltS0XMn6os4K95Lh9VtaL&#10;E/mNBAzuT66qJJPvlOJEp6sUF1lOo5WLEQ3p2VO/1ZHMlKI8Ke7r1q0jXwZKyPS6A2KFO6JxirZM&#10;0PsyzaGZVMeqVavmz5/vTwXVyaG05ZCFCxdK7E5S2l02tHLrSqs1JBDQ3UDgtl2pv0WRkmz0pDkz&#10;ydQ20+2piTB45XRbBItkK+ldFRESX8zypAs3HfRYERHuZvlkejVixIhp06bNmjVLUTsivWsQlQYN&#10;GjRx4kRN/qtf/arESy+qiEoUg1UenEJUpTkWKcbVlZYWpASiHaXPVcRG6J5xhSMcJ8T+TEtbb6VM&#10;s5F8mlx++eVvKJQ6ycFK7tRTT73iiivYqUgGDhw4ffp02TBnzpyzzz6bYYm7iYSz8melBLJQr5fK&#10;xKbVEjFe+i5atIjj0lKJ8OgdOmnzN8xlcpxGqZdVHsfvkkkqcLQyNihYSe9KRHm9D0YCiZYYNJOw&#10;mXpMvhkDkbQzH+l3ApyRxv/anw7l9u85rZaIBImoXSLJnRHIb/LstUvNnXfa4mN6USJCxFEtFX0k&#10;IxZJU90wMIM/M5KDuFo6UcMWBW97epElu+Indi4KtGJs24MKoj8rQJcRLe5q0iwGlMTRK6IAsSqC&#10;FeBKCIQ1SCbIdjkmtV544QVnyYqeHkd+L35WylHwTAtzLoiFcDGPh2JuTp6BrpDJZ82lR8LL5Dhn&#10;ydUIKKuFidh8zjQTBdQ7CWpHaHqUEqZ2AWUUY9u6l0pKXg4YpB577DFJnl5UEWalGlVg9vKcscgr&#10;CcmxNJEPFEsvthIbNUxp4BU9MatBHaNFJh4eiL8A0oyCP0afTIxI4C7SyNTupkyZYlYAGAcddJDF&#10;xNT4H4ROOOGEk08+efbs2ZqnCpIAgkVnKUolzKeffrpz4fEBBxwgbRyqR0kViS2RnGKFn51il5ao&#10;2AOPebLSP8Q6l2L50PCDg/I5QwJvyJOMK/iWuxiCOUR5EA46xEcHvdH/Xyl1Tc0XXnjhBz/4wY9/&#10;/OP9+vWTf7rYEUcccfTRR3/961+XMdRK3E1UB6UE6ghmJamf8Renu5JK3AyPc+M7K8FLSyWyXd90&#10;JfVnOa2RRW2O0xnFs/koGicnTZpkWKsUFcRAVTd37lzplREltFqGWcE0QFodJ2lSlrt0fC7NeyNa&#10;g7aYSTLExvgmSkZmBKJQ0rzP5PzpCLNUibs4TfLzAaKwLka4+1N0ljx/kMRQz3bpL9pNUSptCZs8&#10;oaGBKQ6VEpCGrzqUUCZ7dTcdh70mfdHUm/hWe4IiStdbftN6wrrtOagXUFpQHE0HmtCH1VynAAWX&#10;H2iu58IJpQS98v06T06xV4LJarDNIYRLHid6lZiyhE1Mo3HTCirrieldlliH09C8YMECdjEzvagh&#10;egoczNZnaOjQ9KKKaCVdIY17nnaRB3jM+slrg+qdd5ZvAs4NKPWAiKW2rPacOBq/UX/++ee/+93v&#10;/pMGvf/9758wYYK6tp4ZZ60TwnDeQ6LAKB34z//8z5u/OAQn2rhbUEALVSWtS6qbkpbO7QWU2nXg&#10;gQeKowkJqEPfc845p0+fPsB18+bNnuHClVdeqZqUEivi9Eoo9cp6aFWnPxJEHiPKQ1oqke3SiSsy&#10;UcDjOGoXynDFmwylTnK81DRrI06kH3/JQs/+rAstnjKU4rQu3e+4445M7vK7EzVlQU1LVaSzSAJR&#10;bM7CZnKcyDlLj6gLoZipDX1q2rRpQKuSJ4iEq6++GgLlQyjj5ZYhIGOgQymv5rFlpLFLVulxpr/8&#10;jZBA7UCdy/5MFiJaPfDAA53cGnGCuvgSLGNLkNQ0QKhPFnGUP5VNncLOlVTU4AEjbb66gjCoCvro&#10;zhJDpJzYdleQ49QeK2QLc1atWqWXdb69hbgX2PCe/Hf3EmskKxjihq0nkpx3bC+IwO2B0jriAelH&#10;Z+aY1YzFIiKLDGRr167VLlkq9L1wlC38oN+Zq4RMvpEfIN2JtFCMApCYSlIrn/9BGCSJ1mFL/LAg&#10;4y7M8X04fiYLH4XTuxriChc4wo1K1Mvo45XGbYKHQy21Q6UCSn3EqSVqqsUEg58+/+N//I//r4k+&#10;9KEPGdFYZGM+dQlRUI7gMTKHDRsGDh2RXjeg9Nhjj91tt93cVo866iizlLxSWYw677zzBg8e7IiA&#10;Uq314IMPVqc6f3Aq6nPPPReISo++ffuyTowo7ywnOtdBBXo1kxWFEzCZySjrtjslH24S8OQvprZz&#10;F4p+aMubDKW9pjooZY+O1vybSmXiRzwQLoMKUtntZFm7/5cGwOh0bpMZHgdNnTpV7bUkfTNhkz1S&#10;vDxmNpNkigtfRivrAoyH8nkUkVVAVDfBn2HzSoUzoS3meesyN3v2bHHJ+DaI66KLtW0x9IRPLuLu&#10;fJhJzkOpctK19Wu1mm9JQRhI4y4XCAUvPTIl1Ew2YmaIjdyoXZLTyYllskWwzI7iC4/B+dKlS5nJ&#10;k1JCtvNtL8R2SOx9PaC0IJqLGivYYkzhKMXFaRKA22VX59fKZrKFtw3E4OrGG2/kNOHrXBRjpZbw&#10;QWJdT7NuuxGDQHCUKefWW2+FCulFiXCKndFTxrqLmwJj4E6va4hwd1NuEfp8LPgTzOgYSpgT0moJ&#10;SmPFuUbw8AxkcmtMELqV3vGOd7gX6ioSuICHSgoP4DEojB49euDAgS1NGJy4X44ZM0ZYVbeJEKic&#10;dtpp7sGA89RTT6V2M5SKnd542GGH+Wi7WHhmgjYyqEFsVNEyR29nSCWUIotcbSMz61xXKC9nMu7F&#10;RghHYU5LVSSf8UT7wvm2glLeETkpzhFpqURsE+C4krbYWZB1kmEkSJZVdWwyD8+DDz6YyTwuNjgr&#10;pLoMQNYl+uLFiyVfJsBEKTMtO3+7VVdalYk1AzbIQbpnfg5AXrkMzZw5MyaPDCf1TJfjx49XKoRn&#10;OMkBijNmzBAIuzKcCFYZV+FoNHrMttdBKQa1pPbkgCzPq4G8lfTcTv5tt93GFW31CcKDk6VmMsc1&#10;X4k62R6E0xaZLPq6iSTRPmAMSzWOgOSC0p7Xh6jxukJpULKkQbzHY1JLcBmOPPC/MsmnWQuFNGor&#10;eSYAIaWty3c40OBxnCZ4xx13yIH4uWZ+42vnbf2Kldp0JiG9ayI8AaV0Q44wIeVHc+QVae6ys2bN&#10;MhbwUnpRIpzEyhwVd99990njEGuxBUqtI+fSgXsVzoABAxKEbiVQOmXKFG/JsbetkvJz6NCh5JgS&#10;WkoGnPTv33/RokUWOdNQG39DPTi8+OKL439ubIZSowxyB9Un8RMLbkWTDnwrLrHdKWFXvpHaha15&#10;tmghbiGhrRzHcVTeDyIlDbgi+N9WUCoAQmjMqbPfOu/IaVfAygJAeLRvHU0SZKZIIdHQQVGeR7OQ&#10;DTFw1ZGgunXxO93SUoloJRfdNSF3JlGQiMYPkIpaKhNp0vTqq69Wrhk2r+TKTY1/hCRf1d5qZJpR&#10;S0RaKDgNBO644MfH9KKKvOVbHVZMubFgFrgylHrmRj1IidLWc3pRT1EJrtHaljLuZItTkNx7+eWX&#10;ncIKd4KifjqhkOBouSoEnOA6ZaowjOvjEq9zUb2m0AGJb5CgSBgjmodYSRxviDI8LyUMf9OnTzea&#10;xFfZ/EOZHumAUwUZSshRdAYdksOWxFFPOCWVkVG+KbS65tBM2uXKlSsnTJjAdbY3NP3XgzwXUBof&#10;tW8X8bZoirw1a8qu+M4mzyyL1J1CjunBcS1QGuSVph+3KCn3rne969/9u38XOPrv//2/32233cAV&#10;HqToAmlaJDSTEz/1qU8NHjxYbeo2ek560YBSV0mWeiZBhp9wwgmXX345R33xi190iwWlZ5999rRp&#10;00w8hx9+uLRXhpdeeinIhKN77bWXyYBLx44da7IESGedddYzzzxDMXXnIOplFBM4yrM0z+NEUY4E&#10;S6vbknUZSFRmJrOuYIOHqLcVlMo8VwT39/S5RAx2uwIhmRsbR0M+PEUZlMlewdD+ZHBaqiLpuKLx&#10;DwVwcVoqEVFy6+abbwYDmQKmuXYPShVDneYIm1oNVM6wSUeXMGO1dElLVRT642RsRhovCQTE1QQp&#10;kFZLRIKcM8aqvXXr1mVyFJEp1++++25lzz/NnvHcAqUeFI/xSCOOnhLrGcIjvi6vXKqkM54vyCkq&#10;hDLQV98HpZp1JxsLIkHe6n3053ymGdc8u1t0onOPyFmIenRW8PJBXXCpyqcAK5ivQwmHSzkkE2gJ&#10;JgmtWPcWD078XG0vCeSQRqboEJ5O2kEUzUj4oCDP8I9ShamBUompA6KeQQciSjNGyUw+70QCo5js&#10;9FtuuYVPWJpe1JOz9Bx9IP7Sj+Z24cRmKEUeKEY40+Irk1ivJPngSkBy/FAjoz8dAE/8Bn6Epg5K&#10;eVgCRBoAtt133/3d7373e97znn322UfhFFcCQvAIeiYn4a5b7Lhx40aOHGkQFKb0ooEiCkQKeXao&#10;nPERcLKFrzxLJO6CoGpWs6KME9WgG44ZiGQSONMrUHrNNdfIydCENFv0UoZkHMIQ7rWljse6pOKi&#10;zORqnQRy8qhMEzwswvz2gVLeMSu5tGUsZ7aIal51WcJykdDBly5dmqklHozGzdFpqYpAsnoGkxko&#10;ZYiC15eJqosrEiforq6kXVoqke1mQPmnYjOi2OVEfuCNDJuD9DVsLiv5QxUDuHUbyOO3uBDFG6ol&#10;3x9xkqmWtFS2OL2Z2cdmKPUn12mdJCvgusgWhJ+e8kTp0kTXyCRMQXhwagEC6ibKkA4bdBBObtcv&#10;4ofTakyjjGImuXM5eSKH+fSE8VIFFBnwJTPA1sH5R8NFvOpPITNGeAU8Aj8MFh6sWPcWf3Aizxis&#10;S1QyJb9WyAlaHrt2oP68EW0OPEiAGFkAUqYYy0SO6HCCWyNvU7gF5+rIRqUa07ZdRWfMkFagzLmO&#10;ts0Tp4cWKLUidRUyT/Kz6suohFko5bkQEJIvQC1LPosRECWzEkoRTm6J1q9kHn30UbGG69LSemJq&#10;sDFKfTEnfy4NnZVvXNSQ5PRpPqKFbHeQvEWOTqslwhYwmYFARBTlxS7jXq+cxUDH1YnCE8dlcs9e&#10;txFOkLRvEyilscyIn5zHSpm4OEZIcU1LJeI+MvGYT9NSFXFZ229HBYkrtc6oybS6LdmuToiSzRlR&#10;NNdTNLJ8OorlmDFjoGlGlFearImSmXk2jXLWrFmk5ZNbJjFTd8gDM4ESV1OG4m0RF0PcR0WqzMkb&#10;BZRiVhIambHGaOxVRjLCTyZPwtGY4tOLeiJQy8AsTMh9JT8HtBBOURNlLpo5cyZf6bz5XtAJ2c4W&#10;oVG0sotMAKAtmuLNUg6iqt6qv7sHPNz4ixrMGdLMaMIDYsHJOgVNmONP0B6KIeve4sGJX6rYS4KE&#10;X7VqFWxjC/lOiXsDo5zORWJBH1rRbfsNpJijmeAgyUAHnuxcLE7K0Oraa6+dP39+XG462U55jlq0&#10;aBEHfq/xv37ld2HAFjOHETD4EeWboTTIOseSzGn5do8EQvhMA21xl0zwLLEBmz4gcJX8FsmM1p8X&#10;yNXkqO48G2mvNP46Rs9ptUQkSIw6lYLiRGYSWMeGh9p44iKbVksUWjkuA4Eojsv7QcLgUQsZHtnO&#10;UQyUA28HKOU7JS3tWlQvyLok02v0ggw2cIFJVvVycVqqIq1cfnNf5jhVtHjxYjW5Zs0aR6cXTRQq&#10;wUg3qsxx2EzokyZNEqrK4ywi8VafxkzhTy9KhE3UaR7foviYXmxL1gEVfNI0OTbDRm0XNbAExjLZ&#10;hvhKN1Tt0WvSahWJLIfoSpp4JWcBpd4yx/1JZ/eQF4ts1FhJFt9O+BEbuR2/7OK0tr2vmRzHWPDD&#10;cMOZiYpF+dJtS/ThH60QMMh2EScZVMgidWvF6KMoOEdqAUXM8sGJdUEMwtD2145I8DbAm2TynWLe&#10;gsHOVVnMpAl9aHXvvffSkJPZmz86T05kAjluXfLWEUKvu3UyAwWRQNV169YF5LdN1CA8TjHPcWzx&#10;BWOG8OvdkIyGkbesroRS5BWL4iKrvtJqFeGUcsqQ7bydVqvIKSCN/42q4ihDyuciArmOTJmZ7wC2&#10;aymcwP91bAib0sYmMbBVclrkQHVEYCVDUCjGjZjr5Egn0XRcpi+hKD2c6XMVheZGkEwu4SGEqDqV&#10;UPBwvtTa6aGUuu4K8TvT8bZMDDZ0K/LNmzdnYiBfAQPODI8o4tGzMjymOaUCEjysXfvav+SVXjSR&#10;EOqz5nqZkRHFKFN5+QZsiwDrLOedd16fPn0GDRo0bty4jAeQRNTQ4Rmt6k60zreaI8gpMqOS6APj&#10;zfv6aYtuLeRc0tR5ZvgIUpBx41F4ZFYy81tAqX6hcetHeT2D7BIySSIc+TGzIO61RYD0Mr0vmkV6&#10;lyVsVOLqOXPmaIJQSsV2vr2S+NAcQJMFCxbIB84k/+nGX9HHFXKSto5gplN6ehBvtIXSMsVBTnSu&#10;0+ErTQAJrQys11133axZs6TH0qVLlae3aVvPySmOkDxPNP7tehFRWVLdeuLIUiipR4MZEZE8Mjy9&#10;qye7eNWFnglyhgLpRQ3hV1YUk70aK0/WQSmySB8uAtVcl1ariFjdg9XmcvLTahWRyfkynA5RPunF&#10;tkQgW3hPinrwMb3Ylqxzmrzldg9ptYq81cHkofwUeraX5ycfOVMRwZi0VCI8XKGo6xDXosCRQ3OZ&#10;lolIHMfDGc1DGp5MMuChsLNkb6VKyDq1WS3cRSPaWaFU5PRTg3DGuWxzf9KJ8lWkBZgrCUyfSyRB&#10;48dsmdaAR1YpeL1JLB/a9t8rLUiOqlIYmT5Xke1QTd9sKQwRUldDhw5973vfyw9jxoy59NJLP/3p&#10;T3/lK18R+Mqok+CKrHTpVskQ5BWGuE+npSrCJnvov3HjxrRUQ/LMdK+rZqooCKfLzdixY3kmLVUR&#10;n+iG1ONhY0HbHk1VR69cuZKX9OK6FtNMeDQRlTBhwoTHH3+8bRstyFkSDHJMnz5dksjPjKszZBcd&#10;iKKGDHGjGtUgwMwEbaJ3YuvIWb2A0jzRUGhc6cDA6NGjR44cySFuh/KTXQ7qtWd0bQ6ZNm0anYnq&#10;XI7M0esnTpx4W+Nfw/Wx7V56PvPMM4ZUA0EnZ8k02T5jxgywIUXroDQIZkyePNl830lpwMgljb/6&#10;La8DAxUvnXGGkyuJLVBEImV4kE4oXtjCV2WyXZTjZwfioieolw0bNhTubSaLAczpcxU5i+vYmz43&#10;kbPo4zh/4slrpWYdB9syBtpupKBS+lxFtmNAMXaUCQM5zlKYOzeUskQLgH+Zq6R1eSNlH3vsMWan&#10;1RLJbB1QfabPJSLH0AQ/5Epde8UDOEGCiqKk4yqh1HaQDNjwpKUSMc0dGo4qyBbThMrVZP/993c1&#10;IcGU4ERXqCOOOOLII48U18S3lQqtDBxysUVaM8kGvY/AfHnzlX6kv2TGDqQkaGVOF6O0VEX0URjx&#10;XTEPp9UqwkkxtwTXCx62K72oIf4nkOHcSIeM4UEYWKQqZMvtt98e14v0LksO4jp9JG7V8I9ubY9r&#10;obBOpCS2tNE6tUWaSBWtSuAS344mNu5wKG0mKfrCCy+sXr2ac6Agx4qgguUx9vb0UF7iCjMc58hV&#10;mmuIHY47zpIPepyOYWOHMZIG32z8IwGufW0PopuqXLBggSE4D6UIUC1atKjtr+wh4MFeWZHpGIg/&#10;+Zmq5jlbGFtJrq1yTJ77My1VETZhwqYRpaVtyditDDdt2uQ4xD+2eGC7ZpuYthIhRMnk9LmK6Gwa&#10;MIGRk5a2kldSlMJecSxRwDu9KxEeKSfEeQOpRHli0+cSxaHOquPBgOi8fPlyZ0W4RWHng1JKr1mz&#10;xq208uYXxDyFp+oyXwrhEX6jX6Y7OyvwLwaZtLotaalmtPgtmPhYhlJ7QbueItsylea4e+65J35g&#10;mZa2khAecsghrmWwSjboC5JPkav5L3zhC0Au8W0lasTf25DHhrgX6t3FeFVJFFP8bITZGTYHqTQ9&#10;SLLmG5BoumhST4WkpRqiIfcyULDy33chVisn5oB8HsuoGkRhFmkNTKNP3gkF4dE9FRvkAxU2ukpm&#10;nFxJ+B3HXey69dZbyRF3flOlnNOJGttDTn9doTSIFTJH5kt7fYeNSCIJKI8JVuLrjKiqDA1qhEAO&#10;+suHTvSnBtyyUb7JdonRyS6YR2eFJkU7QVN4ZqKiFZPz4eN2rUkTy49K/KPGZaZMyyjsLM7kEDXC&#10;1Y0LVTVJdc53dJ5Nx1A+OOMC10KjR48+66yziJK6d9xxB3st4jTpXnrppcFTEB8aofgczqWlKuJh&#10;oQFO6fNWYpdUYb4HEpSbnlapVZDICpkW6iEtlch2+sA8MtNSidSgnqDzZ3giPVatWhWDjqDvfFDK&#10;PD5VGJn89sqlRHJnypU7Jk+erHnV5b11IRFj6VInB4960ATFL/TBWYZSlUAZovKjqPEN3PqzfJxR&#10;ca+99pJJjpPoKESh0047bfjw4S1iaT5jxgzWZTyAMIwZM8Zo2bK9mSiPzfUdSmXYvJLubpnumu55&#10;eYF6q4nblQ5SptUqwini119/PWb1n2koiKXK22y0cuVK/s8zI/xc7YogLjzgY0bnIAyizA+6uVuI&#10;mKrMtn22mUKCbqVVMcrphkJ+kI3WvUWJ9fUkznkDoDQojGIdG7VFxQJyGL5ixQrTpwTokcnCRI4S&#10;I0FiqIvwW3pdQxhslJ8CN3/+fA26bdR4BlTrlXPnzo2xNb2oIvI1KFrJJcKdlV5UEVF4NKgNGzZk&#10;OAuZLOWojI1eSWBztv4Q3qgjbWHixImGP9alpRJ5xV7dI9pCM3n11a9+dcSIEZ6N+5pe/MDFRwj9&#10;5S9/uUUs68z9wuTampaqiASjgLKNZCiINCmqqEOsxuI4fa/llIKs05xjaV7Hgygzbty4uBVUErV5&#10;UpZmnIlHE4vxRQh2SijlCPWgGbUo3Uy8P3PmzDCykjh63bp1ikQU01KJxFWuc5Z2mZZKRAeN1T1M&#10;yEMfLi5DqfuHegBIzk1LJVK37JJPkZppdSsxfO+999Z/mU9tGBCicB599NHjx49v3kIClaRdTEyV&#10;hJ8PzZKSJqOVVwwEkFGlabVEpBnT3K5MfPm7XfQRaUog9TKcjuZVV0xWI/LrmK0TBZAMIuqNJzNi&#10;kbfAfv369apOr1Sc6UWW7NKJBMgpmgjv9QgGcDqI7VxEgnFw48aN5t+2l5heE7GykXz54GgIJJMR&#10;TyoNWcpjGkoseosHJ6Psev1Uoo/TAbm+ww/+lNKdjD4FESKL4KKsIMHlwHOH2wGA66BdzO8kTzgk&#10;wEyw8gOiV9oOKI2fPWX0wckJ8X212SJfVpRkIDSSexmZhGgvpoT80V7xPJiEcBlbqGfiMSw6PS01&#10;yJbDDz/8nHPO8YAI0RkgitMx77fffhYTa4N85DQlqYpbWmIzYZMDnNzSseMId9YQq1jc0QNZg6FM&#10;FNaxzQpMSEslohJtaSXP01KJXNi0WdFJn0tEJbXjLP707LidDEr5US+TW5mfeYgrL7ihZzylcchO&#10;V9s6HsLF3o3BNV9zSaslst0FUdoVZWalBUoFXs07riUvmwmPvqYSjJ+ViSK0J5100sUXXyx3Y3yL&#10;dUmzyy67uB7FR2S7KcGIysY6FyEO1NNRJudsj+8AOLwS4IOsk0YrBaNNZxLdK7UBR+VxRiDCqXK0&#10;PGIZEr+9UsfPGxqT6UFA8/0OecsoURMRPs+rURAvmas4X0qYLdqe0kxsYYKsYA4lBYsTnCtVOheS&#10;J3JIk2Akq39TgrwVNeOUoDhU10YUMD346E9dyUM8W/dWXHzEb5e9YmTc4SIy5fMO15YHjCNr164V&#10;CArE92mZ5GkhQgSFbipdXGRIZnBsJrHTuGGexDZD5E90CrFQimd4I18sBlx5aDjjzPw3PV5Rg85K&#10;XjpldMDJLYZsTUZ862SGQH3GOJupFMQEHoMBeWwzV5mz2SJSabVB0uZ973ufidCzuhM1EAjtdCe3&#10;1eBpJqaJMofwTIuoZtJAqCTrml1BDfEtoJTmDHR/zUeBV0Eap9U5gRrgX9pzVFoqEZ77779/ypQp&#10;mbMkxn2NvxHFA7adCUoPOeQQ7UxUlHedm5AwDxs2LHM3Eq34IUQm5/CY7wyYddgWJGCTJ092ZSzk&#10;iEEzlFo3Tk6bNs2JdXLw0NZZgZGVKtmr+x922GGjR4/Wl50ieAL5nve8B74WyGqvyS7mqUo5QZFM&#10;uoNxPsPmCJ3upptuii9D0mqJzC4iohvK+wybV9zCTPhdZ2ZQcM6aNUuz0yDINzHUBcsiW2bOnOnP&#10;tmK5kX8Uv0Ly4KPFtltEWYcaO3asFhxHZLYUFGxaknYjSQTl6aefLhAUJb4eUuylFbdwjpYtRvBv&#10;6tSpIxvkAbRY0XzBNre43MMMOUYZpCNzL2Cgj4dY9BaPCAolgRoECRwVYnVJJoAfVzo8EZTCeygp&#10;1xOKjbxBmhF53rx5EyZMkNJRuSjx1VOwiYhuO2nSJJAsUUOrxFFF3uLByRxBMbH5mN5VEX5KCr2E&#10;5LQ64dZBKUN0Kt7ThTPdHHlFc5wKJz/1eqWHYMv/VAsb10lU+MelabVE2NgeF4m8NOYoq5aZgHV9&#10;+vT5p3/6pyg3EGhqP+GEE/baa6/A1xay1ylKQMVJsGZRzSQE+m3LcR6aodSfUFlC4gmGSuIrLUu8&#10;RC0tbUvkcJT+D93rQo9HmUBHZsbpZbKuguCR1sQtOxOUCiE4Ud6ZaUJ0JZMWnD6XiKnCr8tIuMzE&#10;EeF3HOa0VCKhMiJJyuaMtNgMpY5YsWKFsNXJoY/tkE+pALa0WiJsWr9iPvLII//hH/6hf//+ffv2&#10;/exnP2toaD6d+fF1SkZtotSSOdf4hj+tlkiSGSMkpZG8+YgykYZNk81IQ8rbrMBdhXMqybl6EDag&#10;K+hWuLQSSn3EYLrStjI/zy6IFYYeA0T8xCWt1hDhCPKpFspwab4zFhQbxV00IZlrh8gqyLClpxTS&#10;+IRvKSMHNDjekOEKYcaMGbqPB9OJLi9enIw/ba4nAjv/WSmZmhc/u5G7uUpC5zrUNUKq63TQSN+h&#10;oRCEwmlnT8h27U90YKradCKPdSgNT6AIVxsFJH8nG7GFRfAvn7qIo6hnJlY1lU62Irt4I4JFGZLb&#10;QruYSi1qZG6ciGPXr18vD2FJWqqiUFLh0CQTWYUgmmpW4DKH8r9K0b5aUperBw0atOeeex5zzDGn&#10;nHLKoYceesEFF2DLnChv42LKM3UncgWn6cwRdyv+bIZSxA9aLs0zxS4699xzj1aTqTjb9SvIpxdl&#10;PEAZrTsDE2YgKceZDt2ZoPTAAw+cOHGimNX5kRn6l0lTT0lLJYrwiFn+O3fpoqohXIbHWW4qhqn0&#10;uUF0K6DUXmcZx9qOSGJw//33Z/JDCuovikRn10Y1aM9uui1bNCBqOy6jtswgipDMpdy6zFbhKJ9t&#10;4qKPKzlWZNhUL7cop+KHynUkOwnUpj3EChvLUOpZK1QPwl32Q5noqZLFgu3aVlqtJwprNAqSnyOg&#10;ebUL4l5RcLvS+Ixi4hWdPb3umGwRdE4gDRJLD27Rds1ArjKAUwLLQDNBJtZ1ZEvnUNpM+J3IMxqc&#10;5r58+XKlpLVFApOp9OjMCb0zWdaxS9ZpYZyvfDKNrIX4mVsoQyuQk5//gnRAKSQrJJjntFpDbHfx&#10;mjNnDks5ocVAHwso9VGOKQp9H5pmXOEVVdWsCTgD59gI5BYCM3pi4wQd0tGZrLMuRpLz3nvvzeAN&#10;Q8xt0tifaalBcQqPQRGNSDaqET7Pi+JnqZKZR/HwnhbhuChnnC1QiqxAAX+mzyXCLIXia6e0VCI8&#10;L7zwAn3yP1p2jXbndlZGZ/3EzKT77UxQuv/++w8ZMiTjRAFQS+LaNqi6kmSqcxCSKILBQelziRSq&#10;mUXgWyqWDgWUUkOF8G8mrekT957MlRQpyIULF5q48RMVlN5tJU2ngX25Cdd2OST2poRMr8Fm1Fqw&#10;YIHOWCcKMZaBmgvlM2yk0RxbZqQI0knjq0VlUAi0pQylGoo7n2LOD+BB/C/jXXfcsAUlo2oQT0Iv&#10;XjJwyLfMKN1M1KAkh9go6BTr5Kwy2SKCunZc4uUh+NQfARUMYwt92pqcJ9t7B6XNRE+a0OcHP/gB&#10;d+nL9KQtnV0L6F/Gm07IFn7jdr1efRlKJEM+bYJCH5OH6lYscVdI72rIFrFWC1Kdh9vOWNylIiAf&#10;rVqK2nMzlPqoEUM+yuTF4rcLJlE4YyaB0QSK/1mgkrBJEn5ze25Wr4UcBG+UD9yqywHb2cgtkrmy&#10;o2JAof+iRYt4Pr2oIqVxQ+P/hqg7DsX47kQPPhIuDVqg1Hb9gWMzkweHm6hUYvpcIgLxaDX5CYaX&#10;zPT6TMbhvA3aZfvOBKUHHHDA1KlT66wK7+h92m4mWkBOGPBkPOisyZMny8VMksX1t2VeQ7wfUGqv&#10;FmPwyXzbjlS7YtOGMtM3URgkUGRYJeEBVBK6DlrogLiI+UKeEYVNfkybNs1ckqltp7gOTpgwQRrZ&#10;klZLhE3LnjVrFp/nOwVXmPd1AfXTbIJdzVDqT77iZBcXR2dkIsxmJsWpB5lAM3oGYTA461b4HaqV&#10;pBdZoq2p65FHHtFk9QutuW0TbyHnMkR0+Ep5QyN4LDFgv1sLNRzRVvnOibTth9IWIkpS0VbCQ0H6&#10;B+QY3dilbHuqvzI0ZUp7HV8sxDEf64JsBEtqQV9umcAqCQMl8RuO236Nz8y4q+mwDiqYPTRDKfKg&#10;S8hS6SQfMmLZtXHjxunTp+cvSaHnuHHjZEXGFSQI7qRJk2Bb5lDKwxKQExNPUHq3lYgyOvC/mGZO&#10;JEpL4b2M8hKAxzSfTE1RICIui4jysQylKPpJZsq3zkU8IPHSUonogwdSinhaKlHIMSBmvnLjFpc3&#10;dl1xxRU7DZQefPDBECV9LhEbOJdVHF1ntnXJqsLzly0gCkrjZllJYDh+16PcMXk2oFSolAcXK+b0&#10;roqUnxrO66MgZ8+eLckydkkIVaFztRStZ/lEW9gA+/nH7dBxmaTHT5ShhM/TUomIBbdqjLGZGsPG&#10;fPPE8uzvACPouH79ekpCx5a2S34zlNLKR0GEWHZlZCI3A/2CAnpQRs8gDJKHi9iOPzNsNRN9dC7J&#10;oOR0cFVHTl6rFhIy/cIYwe1O5ysCXcV4LBOm7SFidziUFsR2FtH/8ccfhyIsYpfKFdnMAFcmcnhS&#10;KVFVy+Nh7u1QghSS5GYRkw3k8zG9qCEHAR7Vagho/kakTF5JDLZA0zVr1hQ1Yr0FSq04V8OR1cqk&#10;3CsKwuktF/GV+TtzOj1NbG07hrowRijPTBOzXWPRDeQb3+ow1157rZCxqJDswUcQqNwyQ4l1Tp43&#10;bx6t0lKJ8MR12cSflqqIwgBJgXOyLZVQSiWRUi+Z6wfAnjlz5qpVqzI6M1965PsqUJe9+Smchsag&#10;c845Z6eB0r59+z777LPpc4nYADAUj2DUmU2IvGFwJq0jBkRlfKdB65uVvwAm1wNKzXqyWRZm4u0I&#10;uaXXZ0rdKwoLZ6aJSDtdhih12KwS+RLltNNO22WXXY4//viBDTr88MNXrlxZ10PpL48XLFiQH885&#10;MDyZv7dhk/HxM5JM13aoZFX5XMrelnNDpahkbzVWATImt8VRM4GSEyn1UBbbQhj0EZKNIx3CIYbo&#10;DmZk/ndtantKC/GPq78uRgJ/Sm+pJUs7OX17SCxePygNoj/hYiT0es2KFSuYOWPGDNWRz5kWIodX&#10;A1A1a5mZv2wFxel2Pfjggw4VnUwZIvx8rnzuaPzvQ/nkD5VUlqgVvwdrsQVKUXCa+dzRQUhwVlJo&#10;K10NH/lxQXroGBpd/non+SEuLMkc6tWUKVPOPPPMQw45JDrDHnvsMWLEiOaf73pQemoz/1uKMpnr&#10;1FqGx3G6gQgWwsuEx0hNVPwArhJK+YpLtURDT1oqkS2aSf5GxJNu0oYnD2lpWyKEG+N7YOmRVktk&#10;u1vKoYceutNAafwVDelziYQwfqWwLpYCoEJkv5pMSyXC8+STT06aNCnjOK/wSBptNC01kbd0kAeS&#10;wCjnzxbnFmSdOSNHjswkBH3w6O8uSXVywi71D7abeaw7/dRTTz3uuONgCcUUg7Zy0UUX7bnnnpgx&#10;JNatZDtllL1MrTsO2Si/WZcf1pwIG+Jr2Dwb/KA/gPecVpvIYkCpB8OvORr8ZAQib40yZGoBNqbV&#10;GmKORuAIvV5nrNShmQhHEhL0mkZlQr5NFxQbHadfqHD9XTZKtpjBE9OOoDgoyHEFMc3RiMJO50wP&#10;PlpPHA1KO7dSErrd5CDdTe/mNKloXrFSHJeYsoRft9IfKS9knWxkmnrnZzfITm75KtdNRdIKUF64&#10;tzHVwdQwpAylQTj1YjJ1jHx2xVfH8orAutOtq2ts+d+2w0aaC3F8WZpWm8gRquMDH/jAJZdcAuGI&#10;sgX07r///hMmTGjBaSlKf6VU50B7XUmnTp2q5DNO5t6JEydmLoKIl/QWnqRSJZQimhg7NmX/5wK7&#10;IlUy+phvRFD/qeMhX09Q4/nB5d577913333fDlDKAHkj2Fxf5xSB4XqOAzxpqUQ6i6ukMSR9riIF&#10;icHdpXKWcQooFZv4cX1mwLRdxkiIcqIEWRc/U2pejmAraTOaWTItNYgmroMnn3yyKY8oCRrXPll4&#10;zjnnfOMb36BkYt1KRKklEwkcSkslIirGZ5zRztKLbck6+RTIsyFv+dMcWncVYIhKZp1blBDrSpn6&#10;QRIA85IlS7i3xSdlciJjRbNoYelFDeEHe9qTSyT5yqxDHEUMcZYc1rkYAultt5JxTodEAqspJk8I&#10;5PnvNf76cj2LUYJu+Fi7dq1YsBSZWvgnfofTR+uQhpNx4rfLXjZKFbEmk2Tyd4ieUloZsp33HG0a&#10;cwTPJI52FNkuWO4Tejfnt9WKcBYBSCWZ+aFXQaxWTTRs+Y6nTN4q9muvvZYVFKuDUiQo7pHILSct&#10;VRFz4idHmaPpr3VgU1xUzZgjcELM6soUpfMxxxwDbITD/TWGfpx8a/iG04mvQfxGK51EJtSd6Li4&#10;5LGxjse6wnExVfVpqUSsw0OOs+qglJ4uA3q15ElLVSTBdLPMWeIyf/78zC+FiIJSurHxv05kjBJ6&#10;N/u3A5RyuozRjjONifdViCBlclQGK4y6U4IUsKyqqxkhUV0uke5/ee+TYELP9HryaSKKlclUkGRi&#10;uFbYAgM8Nn78+IsvvlhjtR0km63CP7pYv379Wu6UnpnG/Pzv2RIriWkFm+s8ibBJdNUep6fVEjno&#10;wQcfXNz422HqpOHR5V1t6SbKenFGoFdc6tz4hYIMJ3KiiLMFCRkH5vm91SbgH01YR+e2W4LwUJtj&#10;AZhWJQk53woFOtleSTZKe9EXCHMkgDFkhM8dEUZJVEOPriT62orASU43QqTrAVQPVqx7iwcnfrvs&#10;hT3keLYIa8l3irOcmOmnbclGVrOdNNF0hEjB70z/bSY8fE4NPpQ29KdPfqO3Ukhuy38TTN0trSD8&#10;UVOcoI3mmbVpzjGkSoYMlJIp05zO5y112kzYgJaO7PQMAGCLJDeTKbS0WiKa0Eexc7UtabVBPnK+&#10;jmp4AoFOBPMRVll62GGH0bN5C1FwVKTie9e0ui1ZN+xKG6WaaSAaAvwG1Rk5FHbn4bE6KKUPb0tO&#10;nGmpigRFaIQ+c5aqkUgZb8tVxSLfMq7mlrPPPnunh1LaS6yFCxdKi0wIuXX27NmZb1Ptfeyxx9Sb&#10;bE5LJYq2HimVlrYlDHoThquvvrpyGAwKpNGkMoUaVSqKcj0tVVH8Uru0a4miI0aPHn355ZdTlX/Y&#10;LimtY6Oe26qNxRYPjrNOJce1iCqIdUIwa9as/G/02Y5h0qRJMeqm1RJ5ZdoYMWJE/htgrUfHnDt3&#10;bv5rFkSIWUGLiSDmj6a/ypc2+YgXZIsuwD9GeJmWCW4z2aVDwWm+NV1BLJHKBD1PobbIavEbGn9n&#10;gtCb8ZEHlSxheJ7bjRECWneQddBY97NSi46QNnoQkDPrkGx6iIP0HW3XPAGTHEEfWqG0uSfkIJmp&#10;l82ZM8eYa7zg1Q5F8eoTTzwhFqaTDl0KIA0KznJQqJ1eVJFMCzTNz4KIE2QFt7je1UEpIkTfHzNm&#10;DM/ntRXcadOm8XDmXBLUDlucWGeLRbqZkEBOy6TiWfIcccQRgNOzhFFfUa2UBKWQo4WfH4wC8iGj&#10;vPA5DgzzXvP2ZrIdigsE3dJSiQQXJOORopVQiuKi7wrB/LRUIlZLD5fOzPgiz6dPn66tZRRmtUZR&#10;7rEFMXxn+g3eOijlJqa6p5tV01KJuEOXUa6ZPAh4U9iZLqka5eXatWsFOy1tS+IKSseOHavO01KJ&#10;uFuTkpflabGZRE4y5UGL7YwynJb18Qqcn3baaZxDjpQKuyDllVdeecEFFzS7q/Chpl93HFWjGQXc&#10;ptUSYSN53rx58C+juUBwghPzxRCHQiDXF8WcVqsIp6rQ/oBW/pcwkRNNEsqV6/LwHCQ3+MeAr3p1&#10;nIzCBVGAVzHH3Ut/gT1W0uuOKeQwjSjweXfjF5K1eIGgvPQQMvbykvjyat7wIGwZKG0hPCTrXE5x&#10;Fj84VzrFrZc+7isKE3hLwk5ObyHOlDBk8pIOTlSHcijGpRQwRsRPT9OLesLjCq70lGddCQdRQL5p&#10;jtKpLZqKDm8ot/xPCr3iK/jHjXk25hhYA9vSaonkJNxyrtPr2IhyhaAYYG7JPcAPMpUAP4gvN5op&#10;1bWHo446Cn/i20q263tcl/EzNQC8/HRonUrWvY0v/zJOgKBuAlCwDkqlDWeG+WmpRHTWhfSETI3T&#10;QYhZnanNH//4x3xogK7j4cCd6f8rrYPSCD8zAioqybVD8GRP+lxF6llixZSXlrYlTqcAkMikuL0S&#10;zgiTUUbuwg+AlPk62lm0ldzG9joepK8ZqSp5SPDW7fP888+fOHFi9E0pZZDfb7/9ZE+hob2ahbYY&#10;Y0ReJdN325/Q6LMFcleS7SISGZxhQ+Ku9zk0331CoBwwWIijKGQ0JMe9BC6KVNvvFb2FUuDQ2K6W&#10;8GfUKMguLr3rrrt4217Kc0v+oEriHAlJDg9Q2Kj37W9/W7cyZtHEW8r0QqxdnUNpMznLFuc6HbJC&#10;Ds1OEHVYvUZKP/PMM1ptT1XCb5fR6t7Gvz1nXsl8e9RMlJHSbHFd5qUMqBQkEHzImU/W/7XYiBxZ&#10;pLIAg0TNSyZH1sl5jTs/menFhipZmodnHmYOnNAi0lKJbKcVdzEnY4huExDYMl+KoIl/3333pQ8e&#10;8Aa8NZz+/fu7YFEv8W0le01LqgCApaUShUqGvMxPH1F0bMOT6k5LJaKS2pFUdVBq0fUdT2Z8sa70&#10;eFtqpaUqkrQ6traWPpdI1AJi6oIrXjs9lEaAFYZyqvQ4si4enKUw0lIVKYP8F4Oia2oWGA9pqUTa&#10;rtSEYXVCEB7Fae7LyGGvGn7wwQdFsU6UV+PGjZORlZlkFwaYfdFFFx1wwAGXXXbZyJEjP/e5z733&#10;ve+Vf+QXu6ihGo0RGWhHPKMg83Vru3nftJH5MgTFwOHEPCo76KmnntIscOZHCo04urB+YVeG0yt1&#10;NW3atFWN34dqy8xqgdCpqZpH6IKwuVUIjZTTYbk3f0olKVrRHz9+vKjpTXTWgAQ0RAUl1p4TIb2D&#10;0oKSBlt/IZknXRC1klGjRjH8vvvuy2BAJRWiRNDU60byUP1v4zeTjRwuOrI6vrqwkt5VkVMkv/ST&#10;A/mvhUIlkt168z9nCR0i8znWc3pRRTJKn1G2GesIhEmyDm5lYuSV4xiegQGi5JIKkk46flpt7GXR&#10;kCFD3vWud/Xp0wesXnLJJX379h0wYEB8AZ74msgWTXLMmDF1EBh+0CI0ycxIIcqPNX6Ulil/69SY&#10;MGFCHZQicmJqr/OkjZotBranpSoSET7MNG3rGlHAbSXP2wFKRc5UovZkXloqER7wZmRuzqQWEnjX&#10;Mh6vyxLkCEOZ3E2fSyTVDDiyNqMMX4uZ7qzJ1kUOaXPKMjNM2euSJK0zFR7OkSWTJk069thjDzvs&#10;MH1Zgjaf61n3Ae0KIC1VEVGqyMgi7dJSiUJUwC3+tFoibKzDppwUQ1otEWfCY/XmriwumaoTVnMJ&#10;3ZiWlqrIdiUnhYy68kH3Ty+qCDPdwAMFBIsm6UU9hXyTsopq+/fAtZC97JV7gMTV34mzZ8/WwXVS&#10;vcCrxLeDiMDthNJKYgUEZbhYxBXHM9exy0HeJr52hFmN6FwxQ4hvJ3vl3h133KGJs0vs8ltEX17B&#10;KgXSljnSFbRnmgMJRKl9V0lpk3GsrHi68XeFAokMm1cyQWfLT6UalxPNLvmxgyhsMWimpQb5qK4v&#10;uOACIOo+OnXq1PxPlHhg8uTJXJHRnMJilylG5ihnwZUeGTnOkkh8ldHH2+nTp5fv0AVxS0B7ZraT&#10;AAbxPEDYrh6lZaUyOz2U0punlIQSyoQE2KgEyVSXkdbNpyAn8y0iHhK0yFfrf52dQ4UETwZv8Nx9&#10;993YMhBIB7GP36lLSyWiBqPYnj6XiMLCf88996xo/Da8jyi9ayKZwS5jRGawRYpQeei/GT/TFkTl&#10;vw2zHnMixaiXYdMjXAU4gWKqvQ5KLcYsxYp8N2GpKGt2LgR5HEU8pkqJpadCzViN6ICB1fR0MxZf&#10;3SS/pZlsF026yQoxhaMPP/ywdkyHxLGjiW6vB5QWJBBGCvONdskiGQg2MuEuE04Rl07615o1a376&#10;058KX367t0IAVGxxQWzrPS2FZM06/xunyNsnn3wSJ7F1OlgXQdigI0taAc1wym16dlIpREmnjC0i&#10;KFHVZv47zLgK1/0CjrOQqCkN+jvXx/SuRJDJMJppcY5QNaJQeVYQ55uPnZW/CVB47dq1GR6FrN+q&#10;uzqFrfMMZXipLtvxRLHn7wnLGn8/cGWTEaCdHkrVZ3w1n5aqSFcCk26B6XOJOEJmgxPS0lKJeFDq&#10;q+0WZzWTgjf6CVsmJFqMmKneTBd7+eWXXR9lQN1Z1uMLh4zCeLiLUSo8cxbHgm35msl7OW1YIQpz&#10;WiqR4xwkraMx1WnOjfJeKeYnd69U7NzGP/JDMc91UAq0XODiy6u6Q4M2N/7VcYHuBEfBALFarTLO&#10;i0W0pac8jIrlpbZbgrDpuUJprxuSzmKYi+0dSugdUfh1hVIUJrCFZ4CBXDUigKLOARWbQJiTYBgY&#10;oG0e8FCcKFtmNv7Csk4CLcSaQyffZ4RYeZtWtyU8yo22CpyxEjKjLbfLW30g8jatbksEkqCmJIaa&#10;8jG9KBEJEJd78yUM5l2F8x1DjXB1vjuZA3jM5Jrh0Wx1sJZ23Uz2Mk1kM10OD3/qTnxVx2M9fo8s&#10;05oobHaXhBke7UXxGvjS5ypyJdXeK3u7EOz0UAp1+LEuvxGeVatWybO6usIAAiWZFl+X/XGQCvFn&#10;Wqoio2vcJuugVEFCfRej/DcSMBtPXWFQRn+XGVAhUzyi687qYpdvXrqbwnDpTJ+3JRuRDJs+fbou&#10;n1ZLhMckCw8cJ3HTaonUhoboOECV0RybE+N/ufEsKJVQ6uOPGv8TlAzOzK2IBJnjXMNy5roQRFT8&#10;opNmkVEyiCj2Mkf+sD3/pX0zscuNxEaZqYbdR3UxIetwe4ZIoDYrxN0R/EYrbtcfWbR+/XoZKNVp&#10;K388W7FuAhBfMIDfLtEkgZwdoo+UVjjKEHgYyBzqlLa+DbJdlAVOmUuDtuFDwq0SRdAdC39arSFt&#10;AZvckHJ15R+kBS1fvnxOzb+DZEWOhRCz0bRp0/wpyul1ibBpzUbP/KQrCm5Cukrm/oo0QIrF/6wZ&#10;lF40kS7H/8Jd+TaINxwnMTIFRXMTgKLLxIJFugGkrBsUkByT/EYZ6ZGWtiXCQWn8ul9GZ7k0b968&#10;lp9bNRNlFJoqy/y+RYwjbM8cZDsHinKZZ6eHUj4yXMuzzKhlIyc+VP+3rlsn1n1FL0tLJcKjvRpJ&#10;8hmmPal5lVkJpbxMT8GAcJk+oirgVgazyaGqlqRuM0Uow3gm/5MPMDBjxgzZ3KKPI+zSgqUgw2Wq&#10;sS4z0ykG7VjlUDujEvNl27JlyzLXBUfDdSHTeaPGaFKGUs+ai5kD5dslfXQr8SWQvc1CysRG0dG1&#10;1XDbXk+yYAmEuUce5keWguyihiuCjdoNDyvR7QFRG7nI6ZyvmUp1HZ9byA9yz3BQfFUoP/WLlVv/&#10;tiPPyLq3eHCmPTffrM1Zd7cj09VBSmcSqS1RUjQFUZ7ETzQBKp0z2VKQvTxm5rOLqzu5nmJQ1AqW&#10;pZmaRYRjUAJx+ctLpgZHUaMlG5GPAaUskjn8RqD0aGFrJsnG+fyc+RLLdmUYEFgHOcgrbUffMBNM&#10;njxZApd/VuUjIXhgWFoqER5DFb9lhkLrQsAJ+SFAVtMkM39ztZGOwnXfJ1sEkFoBn+dtl7o8mSnY&#10;+KpAUdfF17qSdFYmW7xyUOWNa6eHUk6kvRkqUwCiDi3kdF3UCZH3MiMzQGnWrh35H7YHABhFYU9l&#10;storsYyr+e804vuKTFowVuXnf6RBjp5FZ9ffOh5kupw0aVIZYJyuHY8fP37o0KGXXXbZ4MGDx40b&#10;p+lXmm+vU3RhmmcCgQ2ug7TMbIgEOpCAVrFCZhlKBQs0ilreQK/EhT81Gvid4USOdjs0BUszHsgz&#10;c4U6N2TAm05+kocwYNOAXJhsFCA9VPpVerUTIk3LE0T9aOrUqVOmTHHL4TqBgArmLR2Et7nIQXKY&#10;0xyHPGgcNGFyfPRWOuHkLrukKAnSTO/Qg0jWFmGDOQNgZ5IzTyy110EygbTobm1djcJ1hifQ6Pql&#10;3fuY3lVR8PMAzwhQZnRDmDFwmrhU3jgL8gr887CJpEWmVwWU+sixAMDQkJ8axUXTkN6ZHGAICDRD&#10;CE2dbrr8lVdeeeyxxw4aNOi0007bd999P/axj8nkFi9RZlbjH05In0sUKqnlvEpqk5Bi2K0kosgR&#10;r7pIYZC9+qEcqDwLg4bJ1SYJDTytlshegyw3ZiYSehpZNIG6Jk/ID37wA1UpgmmpRHjgqCmzHFNi&#10;d24oVf/SRV21GFCQdY3GbanuxmBRWnCBQqoTgiSxshfXzEGmbNClcwHmSigNfFISmdyiZ1xx/vUg&#10;D/LMFv95oPAPf7hs/vwNt9/+W4YLvLkvrmVujc715+9//5tXX120cCGj6uqBfI0pfmGvxSh66j6X&#10;XnrpJdvSiBEjKFZWXpoqPJMsgWmpiiS6QODMNGKa6O9cbQAqtHJiC5R6kPGKJ99SsfEnW3S0zNiB&#10;vNKMuGtm418OIDPPzGSXJLkHWuqKs5lsIRNQ6Qt6hz9jfEGJox0Fs2gqY66Ac2Yp2hpx1L8eAfy8&#10;cgqeYE47qwiPUHJyXXqgEIKBTJL1MsbCPye62SgZU6Nsj0ODOe1sR8HM4dSWgQxRX3mfF8Tz2ll8&#10;6ec5RKV325J1MqEp8DBt6xV5ZhFZtmwZuyRqHRviEF1IJrusk59WGxKaodRHqGxwxJZxslcCAe/z&#10;8yXddPC670JlIBzdY489WBo3Ziv4//7v/57k5nJzhMyZOHFi5jjrWpmZrAwYBZFpEISU5dt5MzlL&#10;kRo063iYT0/lWdkT7JKilGEU2+vciC1cnflaEY+0oXCkQVptIoteYTBMZw4SYpOcQk5LW2mnh1Kd&#10;VDfJDCO8Iwz5n+0LA/TKfBGBjPCgQkKnzyVykJyIq4/LayWUQhrxfvzxx9PnEglhVKn5iGYSFv5s&#10;kR9r1mxZvHjLtGkM1tt+YUb7yEd+8/GP//GTn9zy8Y9v2XvvLXfc8Rq/P7/+9S0DB24ZPvxHkyZ9&#10;8/zzf1T/F1TqAvRsqbQgGek+mvBzWzK2A6fEt5WUihQ0OGcwkmmASl1l4FYshFIsWvCJqs1Q6k/P&#10;vI1NO27J3YKsR9uVAG0xQ2QNQC6vWmFzf2whnEhw4wbjmi7cVtLrKvKWQC7SC4wISxr/EmrGUS3U&#10;OPC1n31yOyso6UrEjYxS89p0XIgTd8fEG22htJLwiyAQlep0oIlhnzfkLQ3z2FYmmrvjur3JQ9EU&#10;Viv57d5qBfq4o+lAGSpltnjLTJEln4YZewmhjExmjiPqZIYCaqflW1APzVCKeANb22+GaEWUaGbi&#10;6JV4YXutM5RI6f3jP/6j+Yw+6sJwLGGoId+OPPJI5ie+BhHFdS6UmSTkVaic+QmldWDsLIHIuJTh&#10;zAeoeOpE8ZjBSOjT5yayRS+S5GqHnEyfV4YqC1v6XEWco7Vmcl689Bk8ld07SJ/nVXCQPm+lnR5K&#10;5f3tt99e55qIBPSyqy6Q9so8OcFHaalE9upf6rZOiHV3AnNcfFtVCaV44utN3T8tNcg6HSya+uWc&#10;AY1FlHntrEcf3XLGGVt2223L//t/Wz7wgS1f+MKWxtdKm2bPfuG44/5l6NAtY8dumTBhy/TpW554&#10;gqAtS5Zs2X//Lbvv/vsPf/gn73znz9/3vj/ccAMLX7u2wm8GNumvWrRCYNBilI/69eWXX57Ac1sa&#10;NWqUySOxbiUl17ZfaAGGHmNEhkc6rly5MkQ1x1TxF1CKOMc9RujzJ9ql43O462O0+PSiREIGcZUQ&#10;/2faGSLEoXfddZdmJNZ5sUF43LNpS358odp2S0E48cthPcKEoYblhpYad0Eu6lxUC9nbOygNcq6N&#10;dBMUMZW0sBBcmVnJzMw3ZcIp7sYLcQcVvFo39RZki5DF0OloN9q8FWLK84GmGeHE4pQDhiRGZZAG&#10;p/JxNAKEYaw/W6DUAzajRttfDrDLXef/5+7Oo/26qjvB/9Wre3WvVZVaqe5KVWd1re6qJFRlJGVC&#10;AoTYxkBhg2d5EJ5H2ZYHeZJseUCSLSRrljXLmjxjBjPjAjxPgMpgGwewMYG4AEOgCFAUCWDz+qO3&#10;j37cd889+z0ZO8T5Lpb43XPPPWeP373P/f0sKeRlqII5ComEFahlaDfcuummm3AjOwg2LpAdcbBW&#10;hIzrDHwus8fnywimyw+m1lFNE7F5HyVqg3qE1oXH7777bpa/a/xLevvGy5hyexzszOASvBbGiOAX&#10;Egyr3CYvBZmaZcRPEgkE5gttR2tObCfLREtrI+MUEau9CS/vUkr69evXq0/luoLEiNOkgC5DFQSf&#10;fvDexn8tFBCXHJn8XF40qEno1UY2HSyl5Bd2SkXPkS6VYRS5evXq+ZdfvuT88z95/vlfHP/HyX/+&#10;8Y+P7b//2LHHjqma73//mAbwRz/SW6nZkmTY2ej1+9//qw9/+ONnn/2zDRvGnnpK0zs2b97Yn/3Z&#10;2Pnn71rkG98gCiGtwDLSqTy4G5ZF3AsWLCjFcyKWLl3a+9KCnDeM/3W7SRCbo1nRjiRG9ricYef6&#10;na3LUSm1gsqNd+RVsqOZsmL79u14JKdmvuMvKjBIwp5gTXVU84vRGGHY/rvhLqj6JH/3+D9oIyTy&#10;R0YwjcqeZQq0qBuwY1ggUXmPYJ1fppT2QGCH48997nM6BjUVoSBNNYYWU1eZvg888ABW5TK2mopg&#10;ohc52lSjls8niXIV3/UmQQjuUkTbl/TfYDuVLyJfgJkJvVIKsa84ZBCfy2gFt5Rb5S0pS5aNyK97&#10;cYMnnHBCJAgykWsaAp8l1DHHHENln8vscaCpOFAmInHBhg0bBEnv2RFifSZlh0Hjm4AzFy1adOaZ&#10;Zx588MEHHXTQtGnTFi9eLOp6a/K4CK91N00WMyBhJJE8bfnOTMsiRhlahipQVn+gD0bFZaiCjViG&#10;T5MgoTXL9N5Q/qMopfiL4zEUqtXlsf6gY+pSikyVn6RMSk7dkPxMKJLt9PsCfXDTgHqMzsws1xWY&#10;FeXFT8g4bLCU6hktQruerSWATFh4xRVrZsz48Jvf/Je//dt//W/+ze3HHfdf7rjjJ9/5ztjTT3uS&#10;jWKy9VEqukm05lSWpLiDg/xTx5xld51u99ln7I//eOzAA8e2b//xf//vusV4HV0e60CsrFy5shTP&#10;iVDqulsz2kMPPWQwefdijnbHHCnX030E45YVAzq+OqOYdFRI1DBNLrJLfGo13GoaHRNuAotYKv67&#10;hWRBsCYBpJkQnZS4QSryNUcgekecuhlvgRi6Jckcz/KROBfJdpziClOB1V7EUhqwFDWtibBUONCT&#10;8VdeukagnWjkCIpHMZj0wXCKIqQpnLS5EUVIOX6vnq9MDO21LEsiFizIhqZFV2dmXUrBaiiIK6PU&#10;ldGJMM7peEBHbtkyWkEY2E6O9Law/oEHHihHfBbwJuAiPKBBx5ksGdNGcEv1QlnanTJUgUiWdfxK&#10;MsjjssxSg/bUXZ1yyinnnXfe2rVr7YVVVJqZM2fOmDGjR1/srANTNXv2cRmllE0kgsAYvQPowSDj&#10;kFbiDE4A45bSr3BEGaog+3QezjyJZWy0cePGnlX/UZRS6bdu3brp06djtHhBPxhMdSlF4tqQVuRR&#10;SYcSL8RaxgVNnBM9cmzNESXSQGVirDI0ER5UJnkRC/hMnrqUGnfo0ViJod5GuqRFl176wbe85au/&#10;+Zvf/ef//JE/+IN3HXLIklmzrrnmGoeSMmkcHmQrG1E8ybdvfetbWkUhWK5tJ9CVui99aezmm3d9&#10;mTp79jeefvqDt9/+V08++fzQOpIHl82bN6/Uz93QYKKhbsmhuG4mf21LZasFf7WmWZPfEeKgIygb&#10;pRQrqY7iNS+Q0oDL1Ly8gFmWy/CXPxN7BjCdOLEmgpi0/AgVMcALigqxaZeIMQIZqC/SPGgj/Ydn&#10;LTWVZ/cUVHjRS2mAtBzNSqKCp+iCRsXkpBYGz5ombcN6SG2w1evCI9o4RkMFGLmMNmBx/Y0zItsm&#10;8lhTgKnQco0iZXQIvGNraqJXTw2WUuM0EtuatlYJN8ctQW7HhOhNU5CWL1/e+5KFBWbPnh3/Yhq9&#10;zBGriOWAAw649tpr62QhofIvR1ijDA1Bdjt2C5JyXcE6O3fuVAVD/TK6G/h87733dkpR2pmIrUK2&#10;173udZYtk8YhYdmnfvVqzSilPrBt/I633ggMMqByq7QnRM0RehEylKEK5mBdfJVUBEJGm16ux2HT&#10;fxSldMWKFRdddBE92RTvdA1KsoCkUm7jLTbwiv7ivvG/e2gQJrC+1jhayxZYX0gFYQ2CTbdu3cr6&#10;FixDE0FgrMG4EU8uhVd8VzGCZxGKrAtW/QV++tPFixdfPXv2XX/+55//nd/ZfMIJV82Z844rrnjH&#10;lVcqXfqAMm0ckQCoP9w8CBtpbD8w/ndJl6EuqOB884MffPrhhz950UU/PPzw5x98kAzl7m7YiC7X&#10;XXedahoF1Z/qaLS67sY0e9FI0vaV6sActOXcLy1HD/ZgHGFpOdltcCmDms3vfve7OkFJqPtpLQV2&#10;xFkSxvxkmluq46233oq1PVJGG4g3CuJEEJahNpgId8Q//J5YpgcroxJPCSQKahwT4fcItCMGogGy&#10;WRnQqzhBUj64NB4TzJzUGlME+S2L+0Tjpk2b2DkSZCoghuRV85wPpmJzKpipmgbVJiCVpk2dzqMI&#10;tIDxC7jciZLRvvoSdsNOg0RhI85lhyQmjdsxKkqyo8Vvu+22j33sY905nhXMp5566n/4D//hzDPP&#10;RClXXnnl/vvvL3Mxar2jEeN6BezXkgdYHgU5dCYhgbSDHut19tprr1WrVnlWmGGJ4GHTHBLe8IY3&#10;xJyAOY4H9hIwZWgcJivksbhb+ozHH3+8ZRyLoEf1O4kBEa7aUbxcD0Gyy3RU09KaMGxCo660IvBX&#10;/++VSmb8OG3atGOOOcbZX7UnYrk3/nMV4SWp2Eg7w+LiFVQvyiDfuKzBfyYziraoDA0Bc2nfysUQ&#10;WE3b9cQTT5TrCjxNZpXAji79iUl7m3KMwv/AAw+Ua3j66W898MDfzZlz48yZq1asWLNkyeply0Re&#10;FxQvk8ehhbSReCrXQ0DfJDEthBmE1vVD73vfw5de+r0//MOf/at/9dO5c59l1a98pdweB6WYV/24&#10;/vrrN2zYwAJM3VtTjTTBcbNcD8FZXNqL3UQeejm9cYQ8KUMT4Vk9E+pnEKuRrdwYQpz+zS/XDTAU&#10;8sVuAqkMDYFsXOmMaE0rl9EGTLascNLuCJsymsIjYoNHCLNt2zb9lhXKvT2EpRjKalYAH4DwapjA&#10;s7JcwMIcivvUbOUkPvtT5+GuOWaa76l4fLSUla1fdtpDeFzLRTtcyYYup7gUSTADy7DPpI+YIzUE&#10;P4fmk8mgwxZIHilDDSAQFssjhGV4XPQymoZPmgzuLlmIp3TlsjEUFXrs0YNOUW5qCMr1btBLnp58&#10;8skHHXSQQ+r69euZutyrQOz7779f/Cd7EdUcR7Q88mWlyLFgud6No446Slz5gDyxn6YkxnUeJ510&#10;UnweQb6Y0/MIASg7Inkus1GS/sFIvJYY2XlALpeLIQh44UHxZKPPfvazIlP/VK7Hn5ozZ86vuJQq&#10;8g4legGNlXrpeOpDuTf+VaLw4nKG3nfffZlVd6OjxOD8xGQuB6GrFeKe1aqUoQpCLf7DynJdwfry&#10;3zqtRUjC/YJJ2vts5Otf/zoe54aYECA2aUVbuX766W9u3fq9P/uzn/3mb37urLOWDUEpVWDK/HEI&#10;aImtopTrIahGDEWjEKYG8UStdZ76y7/8wcMP/3TWrOd+4zf++5/92Te1jX/91zHHs0JWupocIzUY&#10;hG0FNzuXoQoelz98R/KWPMBWaB0NJTKjeEnCzrrUMjoES5mW+AvswhEIQvEwPxHMLdnCnhZM1AQz&#10;7ciwaIL3k91H8IgMxK3aRLFho0SSFjzCONTh8fiGUhWXRNbEF5woLBmf8L3FIwxES9fFoYV49pTu&#10;h+Kj1ZiLK3GivbjgBYgKWJtUaio6s85UFrEXZkRbDFVr0YMJulhbyJFkplt2F7rCKQ8Au/OmiEKU&#10;ZWgIbKj+qaZiGPV3TTqCXUglp7ijDA0BIwlL0Z7EuVvaC6ydxKTtiE2qQWEClCIz87bmWITLHM3p&#10;VYaGIPaUcAFcrncDgzkoM7X1g8N9puCJJ564cePGMmk35IJWgzDlehwE0DGoW+EjBjRHZxOXNVhG&#10;aIlVG5WhCuwvAhMvWCTeSCfFxS1hJiNGkpB/7ty5v+JSuut4PA41lQ5nnnmmfC73OnCCHn1X6uiN&#10;CASKwbhb44c//CEqYX2Ty1AFQeDI1VqESAq5CBAlPpfRiTAuUJCO8h9zbIeJut+V0gsxKcm7JDHn&#10;xz8eu+WWsT/6o7G99hr7yEe0XosWLdr1VeREiLb/0fnq2yJCX3okP/AhAD7FEa3vCA3++Mc/lodQ&#10;tDbtgx8c23vvsauu2vV9qsvxL/CdVOJXDIOwTnwDmvwIMPaiuP7u79L/EoAr6WXTMlThZ+MveGWm&#10;CC5DFawT00iefM9h/Cc/+Qm+UyTEEquWGxXc4kTFiZrfS/+rG7A176iISLD7TmUQlrI45yIO0nok&#10;CeMaHg94SiZzE/K1joMm1mNMejFmohq4K6qxRm4BHjRHI6jqOL8yGmswsph3q8iRWqYH0SJESSsq&#10;RLItJn2cPSmFrHFobltLWVP8y1m+S1Qzk+n0PTpya7ZkMP7d737X1kjzp+l/+MQgmETdReKtfVlM&#10;JcD1yTqEYR+MLDxa06yvwtHR8SNZirm0QQld0AjfivCcLqQwvRJjelxrrub15jDFK1/5St2DaCSM&#10;HFdvRNFee+3lQ5m0GwJDub1j4j/wRQCGtU6I58Sl9iOBljCmqZGMnFiG1sIYA5TrChYnrSiS9WWo&#10;gtQjqhiW+DHCcb/670rxrK4fuRPusssuW7JkyeBX/aQflVLOM1+GjzSpobZJe/NbNjWuGJvTmsCm&#10;eCROQmWogjlae+E4qgR1KZUVuMO0XRHgf489NvbGN45NmzZ23327PDD+F+CtXr169K0kC0hy0dYV&#10;jKY8x8EJ7ZKBtKJEuJShiSAAs+jxpeIvFlcLv/KVsW9+c9d/ePrEE8jjS1/8ojndQt6DZ4Usrb/V&#10;/lvW7KUl0rv5c5fiDaAquufNCjqgu0xr6QXMzk16Gs1Ta5qlmNFBROZrApLVQIzdfffd3SapBdo5&#10;yUlyAempMtqApQS83lzsMaAPAiBfvwt7sYaoVgPkLXcLCZXGOto+Gk1xKetMWkpHsKaVMQvT2Vee&#10;4nF/2hevaaoYf4r7mkZf5BipJ4qiJJfbDbCYjoGFyWyvMjoES4koZolqVEaHYB2MqUzKhYRG3NJw&#10;x4vKZGv2USMd35NSSjZxcu2119b/ZfYI5jjiiDqmTtZRKrTmYjhxHzvfdNNNaCcxr13Utmfbf6kq&#10;9e2iResSWg90lykqbi+h7Cv9jzvuuEsvvXTFihXz58+/5JJLjj32WN6pRSIAR6Cdbu03rVtKhQq3&#10;isDEEWxLWs5KLOOIpdy2zGJcmyXCbV2GKhDg0Ucflb8js7D2P4pSSoJ14xDZvDtoqW4plS3yEH0k&#10;5pDkfJb8HM6+ujahVq4rRBgJ2aSzIyouUwtHMvvQK6XkFK/lqMTB3/nO2Ac+sKugarENjf/tOYhp&#10;27ZtluJmTpIqvVDA0ajErSREbCTnpWKSGAqt9nCAZcj/0ENjb37zT66++s73vOe+9O+GFjcK24Pt&#10;v9XWoLwaP/1m/wW3LUzQtyb9gXU0vMgl0StsSCQ9GUMNigTG1QMJwF9UKKNDcNfhgKEkVWJw4G5B&#10;En3upFXBXbHEbjIZIwhOj+ePjEAMYe8pkQ/OE8yCBPVPo9ibOqw29VLahb3siLA87rDiQIx02Ep4&#10;T3Ep+lqEI6SJkFaB2GFSu4k0+qJadk4iE4ih+5EI2q8kroCXyYB5pVsZqmBrbmVtgappaMkZ3hFa&#10;zJKElltcz2jJHDLHby/MsV29oxFz9DG4ImndTDMHfSUJ6HGGMq1l0jCm7FPnylAFc9zVntY8aetH&#10;HnkEsykzixYtUlBdDjqFtMLAEUJ/U4bGB7ulVNh4XPAn1hMnWDR+ulWGKmjg1q5dOzr81IhXbqbF&#10;vjWMR30ZdUVE+tWXUnuzEc3BB5c9aQIcEKXUXX9SFbeWexXMkSRsmoQRJ61atSopk3bEuVK91211&#10;QWY02jU6FbqlVJxhHHTzY3n4rneN3X33rqKFdMwff8SDCpuIFyWeBY8YHC0YiNMklXvjI5DERjJQ&#10;iLTm0IjdKGWLMjSCEV3Yccf9/W/8xsMnnfTX6T9YyHSySzCRtgyNw7767iuvvHK//fY75JBDli9f&#10;jviSdVD5hg0bcFBLYONR/JTbZJotZCBejh/vldEKpOUaXJZwIlgNNcj/3ouBGmbid+cMBxdBkk8G&#10;wYZxyElx/pp0fsAuWEajoNf0OE3ZROoat8IUF+nBsy+slEJsClRmyTiRr1mzRrGpW8AWPM4C/CU1&#10;NNBJMQvE/C9/+curV6+OTCk3hmCyTOHBxxr/AEPANMkiIzQ3Fi+jFUwjnoprtdY0c4gkDHCOyS7L&#10;jYkwzmLr169XHspQBXOeeeYZvr7sssve8IY3HHjggT73Xo1Qiu9EshwsQxXMZwQBkySFccZ0dmzx&#10;pAnKrZqtSU10p7K+s/5izi1gGaHi0KL2/G3j7+M1SAYnCqfb0UYGu6XUn/Tl1qSBYJkHHngAaSfM&#10;z+krV65MTCe5pJt1BkUN6B1FjtNLBNg/ilI6RYxKKUOLad7tnvx64Dx6apZbiUTh+BVWq0yaoMLx&#10;q1BLslEMKQZdIgi+HslmEQH0uUce+dl73zv27//92KmnOmfFrUBkhTkivgxVIEx8X9Vqx0yQosqb&#10;0tViGXNslNGWGV//+v888MD/8f/9fz/54Ad3lfwhsL82VmfdLUg+UHnTpk377LPP6aefft111111&#10;1VUXX3zxoYceqkuoD68uOTRe7PdudWEvZz57mZacXUhiDhO17AOeZeHrr78e9ScONQ0Bqdz56cc0&#10;kYM6hZDaliwIJlsKI2zduhVZkDafH4inyOyMQmzxLPmjgpYZvwQs8oJLaQ9WIJWldDzklDLoj+Tk&#10;LzPa8KwEEQYso0xO2o6Y/5WvfIXNHTvyyVHYbrrppmi+y2gFt1iV2HnbRB2VQDXVz5WhCh4XWnFu&#10;brEKmMahwmDwjY4R/ZZae/7555999tnySKN25JFH7r///h6RMvGIP9kNcaP7ZC81Q/YhusTL0tZZ&#10;kFVrYQKe1S/ijSQB2Yd4999/f2sCeDxqf0sYLpPsav/oCz6rdUspyB2lNN5NtsBTkWUtYViMOqpD&#10;a4JxRiNti0tBOVduUX3Y/2VZSgntXJX/WMMtyallKNcV6I+dxXRSeHSCDnkcmQQif6DdbjRbcFRK&#10;LRKN4X/76Ed//qpX7fpLdD//eaMxMxCRiobkRhmqYE2dowJWrivYiGVIgtHKUAUbKTb5yyUbfXrT&#10;pm/9wR88v88++q4y2oGNBDqNhJr8KaPjkYTrnUStrx/EOFu2bKGXPkNlrQ8HYRmnGRRWhoaAVriJ&#10;kaGVyQbji7RWwxvAXFoNRJ+oH9phzHuqf0KrB4ZSQTlF3nbtUMOaso6E+Dov9iN4xJra3vvuu08x&#10;0DWykgcT7fYU3PFildIRZIEF1UUyy6xvfetbRqYis2lKI/t85jOfSd6pBFgmLC+6cssjAcdNgZG8&#10;zwC7s7OQTs46IKNF+MPVX8I3gnEFSb/rYCpWy+gQvvGNb5DfGa5eipcd04855hhir127lg3NieJ6&#10;wgknsNKIr4I3iJ1XOFyExBKqtA6B0elo5RpSlU/RaTKHbIRJPBKvXiVCaxFasEycbkMjf/ZKqWdV&#10;ONEVl4OIrs6DLbNYRGCYk5iFDGp2MkHYIOTR8ZfjXn6llOjddmAQfO+ENOpuariFWEfH8xos4i5z&#10;568fNaGs2Z3AT6NSavEnn3zyQ1u3fn+//cZ+53d2/cst1XaRyRq6RB2sqj8VZ+W6gmfRtFTHRGWo&#10;AqagDtmSfHBgve3WW/9669bnd+xg8TLaAY2YRZD13hqRcPbs2ddccw1JzME48spGwvqCCy4wv7dp&#10;JLkyGYYahHW0+TKH4o888kiLMsRDfOfdchPYDlls37492Q6YSLZjQ+TVCgygi0yT83hBWCb7Ao/o&#10;/N41/nesJJYfwWp2502hxaEimfD5FlOERSxFYBYjlcMTV/pg5MXdInrQHTt2CIPvTfbj5wDLSG1W&#10;kk3UL6NDsJoYU0XYH8kmJuVB7iZJnhfA71bDKkkO2vdLX/qSSGu1vCY4cukGxI/TVRI/hLEXNq/7&#10;Kmwzd+5cJ1EiISjTQkF85ZCqPe12eLJVkJCqZQQySEDrqCtlqII5pJVlSSsvYLTIwjgpLZyuGUo4&#10;SmAwjl42aVK5XiPLuWE9Ju2VUlDAhFZiXudRTk/eFRmXv3HOLkMVWANrJS+BqRMvR8NuL8tSylLO&#10;719I/+ov5tZGtRKDthFhCkAZqmBxlmKaJMLcWrZsWc/cHhyVUjJjk/vnzv3Z7/7u2OLFg8VJmMo9&#10;R4SeD0YwjlixjJllaDfcsp3M1L0qk9FattYR646tg71wwLhY1xQTftccKsjATtwblAaS4aMf/WjX&#10;tsYdm2bMmIGzXHo8jms+y41FixYtWbKkxxrGhTsLJz6ilzmUoriiNVhKZYUT5I033lgbZwQ2kY0S&#10;Q+UoQxWsTELySDDVq5WEplmNtaM1zs8xJosQTRJ2IIDcKzcaMJ8WugcucCjJf8CSgPCsSjaZQpcv&#10;f/nL9BKTqFDTxn3aBR7kLPzoMzow7q4wM5MACBF3sz8BWqbIQVlNpMCmO64nzKTrMKzgJBWHlghs&#10;w4ICQ7tGwSTmbcpZwl4rJhmTNQWwQkV3q5WhCoJfYCOfQVdaHDtZ4VOf+hQPsl5rO1twroStqRwv&#10;zZo1i93M4TiSR9hzhD4VWVu2TB03Mt9xpbAZ3Mug+VysbCchHSaalBnEvAwSG9ojW/cmMy+xOSVZ&#10;xOMCW1iWoQrilvdFY6SzR+pSyuOrVq0iQ7mu4Nk777xTMCcZ53H831u5C/YnqsauXFdgT+qwbXxf&#10;xkEvv1LKl6JQzCXJyQq1ViN4UCW2SNL/Mg2uxC8trgdpw6m9JosPRqXUn5jrkY9+9Ofvf//Yt74l&#10;NGJOFzhLHCfdHEnEaH1spYWAsJcQd2ZdsWKF4HD0aVGG3tOEEGwQ6AnxIQI7Wn3Xf296zDFjDz+8&#10;6/M4LCtu9O+SPEYCxrlj5syZShqpyIDj4jSPCObNm8dKXeHN0TMiTTnccqJxkarpZhkp0Sql8mrd&#10;unVmDqoMxllJSZafu/RqgNcshQEn/aKLvxym8akPrU3BLdHlVMF3aLqmnh4IEG90uQALkLllmUFY&#10;3AoqN3OhadEi/pEs+CCSjUSx1OIwvvJmBD9KBCNRaI2YGQ+yGB3J44jAucJmUhV6MBlpchyN8OOz&#10;zz6bUBuECqhTgWfhhHDBZOaNQiIwElvZVOSTgRbWL6MVOF3ki8n8bTBXOjJioXLdgaeMY+eoTCyc&#10;xLY8YuHR8WsEQXjhhRfq58jD5hI2TlfKw5VXXrl8+fJe90YeOdJ7RdSFdbggP3RaU+SLjUGBDbLJ&#10;9u3bL7/88gsuuECak1BL0fslFDsLJ4mfHDpFOPYgbbmuYEEJqD7xvs9Ql1Iabdy4kenKdQWSiGex&#10;EfV4EFQWORrHJCTUUefsclGBSBThRC5w+bIspXhcFUwinnWEOzOV6wqc4dgqva1ZhipEXUneEgCi&#10;FFI9MewepdT43z777H233PKVJ57gXrYvMyZCPXbiTAJd1u3YsUM8db1uceMkXLhw4fz58+NvdViw&#10;YMH69esxIwVr4wgdKifqYGEbld8F+N8DD4z9P//P2BVXaOFignGLS++6JuE1eX7WWWcJLyHIMuaQ&#10;wWnAaVXAdYUX4mhaAyvrajkD8oF2GhEfPDtYSm0hYdCfOWWoglsiQcAwV2sv4G6FBINzRDJNwCg5&#10;qmNOuGBBq/FsfmwKMGw07MyCOwbdl8D6nmJ22910001K0cMPPyx0nTPI6VxCbLYKS9oLfFBgTIgR&#10;f7prXzPN95RbioE0sRpmj/efBk0uu04BtLCmkOBHJOucOunjJFGKTBYzSVKAxREu8UR1Qt+mxTGF&#10;/IlzYzU5Innr8B6BeIheONXUYYUopVTWgqimPpR7E2Gmx9nWUt1TJpBw5cqVl1xyiarDI4KN6UzW&#10;8Rx//PGU7a1JVGHTqoJgnNdExWD5D5gTJ+k6j4gq7xYtWnTIIYdcffXVIoFqCswxxxxz1VVXEXJk&#10;T5ax0datW7kvRmpwhKKeMDPgH2pGcwB1KfVZbPBUd7AL6ujmbZSclJgR/0j52o8jyCCKJ07UTPMg&#10;17jkiJdfKeUJjJOYSUfPBCisXFfgUd23Hor7y1AFeSUZOLJcV5C9+AXFl+vdsGaUUvz0/Xvu+d7e&#10;e/9k6VKuK7crsD60MoFjkCxJetzNGuKAmlFEu9A/1mWDp433TpNdEJthacR6u649zsKnnrrrHx7/&#10;r/9VeBoTVcqDENw1YSLI7/Fp06bNmjVrw4YNbEsGdjjttNPmzJmjSI/k8YFV5WQvQ3pwhrBOpCXZ&#10;6lLqszk4QndchoYgTkQLSWqaGMFSck+LoMFMRHJLdan/9owe3FJHMSAdJ6247nKNhmPLli3obFfY&#10;TK1WeZBGbOJZG23evFlL4TxqR7u7le9rF5MZMNnOCiwvWeyiCqofhGRwxM25giHfYgTTFAwu2LZt&#10;m/ohdPMH3eU11RRdRktablRwSywRSezlipim5HBfkvJuPfroo2i6btq6kCCDP3l1GaWUJLywdu1a&#10;c8q9CiYrPFofj3TX8Sxdjj766Llz57K5sLeXJuDYY4+96KKLcFotmFxTe5KSwJhiO08BYiiQNany&#10;svQ5/PDDsY1eDW3aiJB6tZNPPtm+ozUJxm58oQLVQgaMW8RT5XoI6hMX8FTEcF1KQeiStteFdIE3&#10;UBkvlOsKVHD8jda5DFWgjlNK8iUgAbTyfES8l18pZdYHH3yQR2V4uVFBwVi6dGnSTchPRqzfrnQR&#10;NM2v5boCBneGq70lIUsp/bu/+9HSpX/3B3/w8/e8x67l9kQQYNOmTZKn54ARrIa5BF83bky27w03&#10;3BB/QVIP6quzY081aWl+EjfWZxOB/gu7WeEDHxh75SvH1qzRfcSmTuHxQqMHd4lqXwnvbIoLpN/b&#10;3va2JUuWxDF3pKD1Jb8TZ9IMySIJjLtDCyvXpVQro0F22shPJBKb9aRW99kehJaDprhKWN449RUD&#10;zsoLFQWZkaFsmgSYFdylFE0FkoYpXzYQT1GZF6Ja0w4pWMfjYedJFwEzJy2lI8Sm1pcO1Md09hUt&#10;SgVJYtMytQETOFEkCMJ4Q5A/5S5rx2sJW7RmxrKOBfzSbdd6MI7pRJ1qmvCvaQSjnTC2bBmtYCmB&#10;RzAtS3dHn0elFNiH/CaX2xVIwhS9Hx9ZxNYq+oUXXrj//vsfccQRM2bMcB5dvHixxS3b3THgABdv&#10;TetbAQs63dIr6UvQqd6Fc8v1OEz2yIIFC7AK7+MQ7Vp8r2F82bJlKk2XUhjEKY1GJpehCmokxksm&#10;cHd80ymPbDRYSnUzjr9ulesKxJOAcqpcV7AgSUgb6pTRiWC3a6655oknnijXFdAFZYMzX36llP7x&#10;EiaJdR1T/o5bllqEoYVmGa3giJBnAh5BKKKnXO8GwaKUPvfssz897rifHXDAz9v/ObbUXb58eXKu&#10;km/co5fvBh8V0LRDW9TOGuZ3VTOfvtZpGc0Ezdf73vc+2TIhFL761V1fl5577tj46eqpp54SoMmX&#10;WNaXscoSF0gGyd8rTj57XI+M11rGN0f37Qw9ShXL1qXUHBslTjSZdxQqwhCjjFbwOGZERklSAa7h&#10;brmXhARwE+/H+4xkNbAv+qMCi6GGfPIIiEbgfeADHxDh99xzj12SSpPA7lMvpV3YizHVLUZTF8WM&#10;qJiiDObon8ShACB5vrXJ8gK/c98v2rshsLne2uktL5NSUilVApN9bcR9edXxuMDmOH925/g8KqUu&#10;kYxDfG9OF8aVTEFVB55L8Ra/YMJCDq+9st0FrXnBwaA1AUjFknm5FU4qZXeCz2S74IILKOIzzrFR&#10;tCw8rv+bPXt2lw0s8sj4P1nPemWoggXXrFljkXJdgQvQF2FCZXFSl1K32E2XXK4rCAmMJ0TLdQUL&#10;co05iU1AIgutclGBo3Vd+iEu2INSaobZ4oP76XnXXXdhQ6kor/KUeLEQpTS+q8P4ZbQCYQSEvqZc&#10;V6CIjn5SI4rg3Ig6OIxWc7R42lVKf/AD//f3f/zHP5k79/l27TFz48aNHinXE0E8BqdOra8arNiU&#10;yjkRCxcu5KOuatLyuuuuq4+qI4g8PQqV+ydFFGbrZ56hlTlCU6+d1BLVDqOhgJZGxlUCFJx0D+Yo&#10;w6hKuo5GeqWUIhptwiSU56kvj/8DABxdhip4liTO8XkDK72RWv6Xg8c0ZsQ7/mxZAMx0l1SY/RPj&#10;f9NIS4WAuxAFTGCjMI5ASeX2CwIDvrBS2gXJdeWKOkcEFYSo5fYQ3HWOQSCY3SPskMwnm2gR504G&#10;bJvMxGVhlnwa9nTOyLscPaV+EU23POhZVI4AbScpyuj4eLeUuqWoPPDAA905PWihiC27W3tZylFe&#10;DCf5EomJxJPE5CkJhQFawhA+QrfXjgj4K6+8UoKQ0GeLkJZUFly9erVbvRdd/GVO8hLIsyhi8Eui&#10;gAlxXor+crCUijS2TdpxwA9irFxUsCAK1WejiGQR4S0YWt4B+qpHqGkPSqkoUaKd6OfOnXvZOHy4&#10;4oorcLScTMLlxQLzTZ8+HcnmX2GK8ptuuokzynUFqspMOuunemqPwLjx+51yXYHhhK+jfa04u0cp&#10;/fu77/7en/7pT26//eft8EWmJCnXFYih6n/oQx+qv/dVZvDR4HelW8f/fuquajjLEbb7G4Ee2Fbk&#10;oemBqCL83/yNpP/x+F/XmTS/xkVCfEXRmsNuxKZyEp2SWffwuc5f2+RDr5TKZHN0M6gzRmpYR5Tf&#10;f//9CcVQXFMp+ZMAtjs6o3vSIhDMCpylbZfhli03KnRnih9BmGQymE9HAYB9PILBBf8vn242/eVL&#10;KTAI2SjC1P60IGu3vB9wN2qw4MdEefGzmkiweP4CnBgIV+xhxtyVOJoZsUQZquBxpyKHHkKWoQrW&#10;UWtFILovQ+N6dUupP82xV/K2wzpOyRqRVsB40BYMpTluecockUn35HWRZ3lH6rXeHxiMYzT5y9A4&#10;2N+BwRlGK6lqOl1IKC57+OGHzzrrLH7pJWC0/nl9wpw4PFFHFNlUXPk8WEr5iADx8r8MVVAC1q1b&#10;x8LleiIsSB0rdHmmxjPPPKOTSxpoTQPLE5UHp1pKhRc2cX6nJ1JW0vXIspHhUHDyzeWLBbIeffTR&#10;qIQbkpZc+0b5ZAJVkZ11ev1XF7JoyZIlyVsIz37sYx9D5XVAcEyU0m8/9dTdK1Z8z3GnkUjiIP61&#10;1HJdQZhKIZnWa/3AvryoYyr1cze0ioKjS2c+qEPaC4uMBj1OTtPAB7fswrlxdwJU8QULxjZv/sbT&#10;Tzt/JF/Cc5BIyH+Dzi/IJXmpAAKMXt1ugITdUupP3CGNzUkyVsOEGgTqaJ0ejMehR/6XoQrmYChK&#10;RUlOlrKRkDCN+sk0LKCOIkczhVlr5gisqn1R7NmWZVpUuKdgtxellAJ5CClZMPXtt98uYidlA4/Q&#10;HRtydF4jjVNZn6fjEfAtaU2TLKaplN2WqwZv8jieTRRXvcwZTodxWJ+7KcuGo3UMdkupS3El2imY&#10;yBNdWhKBbKsKCq08rdR+BaxcD0EUOcm1zg8GtRdySsnsWsZnZteyT5s27dprr3WgdHZau3Zt/IKX&#10;03tmJK36hAAlSxmqIOnyv02eNQQ8Y5JqsJTaVJsiJJIih6mWL1/e7XV6EFeKuphJei9zJv1SltFw&#10;uJlTLaX2o4B5eM2fPrMae/kQI2XeSwbbHXnkkeRm5dxPosrkcl2BInJeU5zMEZRLly5lnXJdQbo6&#10;LA7GLmuIpB98//tfefLJ29/znqRVFKMqXxINBCCn48igvmxucW3BvHnzFixYsGzZMiKh6RHj+xOo&#10;qUwKuyg8qia6URSVGVkBsp0k8tnjGiaZb1nEFO7e9XXptGljRxzx4Ac+gDtoF7v3YCZyue2227rk&#10;0oM5ssKcRGVzqCwiu97plVJmUdvyntQtYYAX4pEaxnHHHeP/6WRrDtg63uQzURkaApszHQMSsgwN&#10;gWWsI4ZtmoRfwGSJynecRYakQg/CZLAIFYjHp4z/+OOPs4mqzMKaYNzqsxHru4uRzTQ/XA9lramB&#10;zbUv2FaA2a4VBiPYSzXlJlSVTxYwaonASDwOKJgLlMDeUamH8FS3s+zBuIZgW/rXpnOfCkfT0RxP&#10;dUspEMMxDhLtaKSfUNoTYbSezg8OCa051hfJNirXQxB4mDMxNXdo74REz8g2FRhS4Ljjjtt3333P&#10;Pvvso446Si/I2rU8FhdOCJZZWtIqoitXrkzqE9dwECYRioOlFLQgAjh508b42NUi5bqCCTt37nSm&#10;SnoU6iDG5B0nCVlMJNB3z352pA3Rr1EvTv2Mq2yUey8xxO4RRxwhvpFLKxqoofkim7AoQxWiluAU&#10;VihDFYQUNVtOMu5Ez9ma+jLUgWV3ldJvf/s7hx76VwsX/n27bPCQSpakPffwtNVafRNJ1M7169cr&#10;k2iXiVgmxPbhmWeeUWhVSlX26quvlkhko74QxHcoTJQAa+g/bhjHunXrVqxYoY1wXLa1pXD/z2bO&#10;fP41r3nX0qWIr2UT26nBymRScuxOHjmfVJFglp53fB6VUsApRNWWtsIAHFt5MOl8PSsbGUcwt5QC&#10;JYF9sHMSUSAv6K616opdg4/ifMkLZagB63AfU3AWCQVJImQNZhQSmuU4Kd56663crYRLDdluUC3n&#10;CB0J/o2yihzNMZNNuF5RFOR7VL/NFKieYjFLMW9uDbC+XLP1pC2I1VjDn2VoCKwkcnSNuroyNATx&#10;Q8fkdT0IUfGTfJ0RAb9jxw76xhx/9kqp9eU4syfuZjHxgItbOQ7UCUJPBP7c5z7H5klGiD2UZZHW&#10;nNBIGNfWC88qqGJy48aNKpDLQctYRFuGom3XMh03OeqxbbmuYIKwFKL0bZVSPEOdOLmWoYkwzmga&#10;7nJdIbyjECYnV+qYgIGTXWQTSVDNnpVSkTpz5kyl/h3veIfI3rx580UXXVTuvcQQ3IcffviaNWs0&#10;py3FWAdZc2RSnwQKOht0T8A41bBMua7AvkhTmzyYsWTYVUq/9rXn//f//flLL32+0UfbRXcspZP0&#10;wC/4Lk8hTBRfPFjQnxhf3gp0H2ixZMmSVatWXXvttaZJAxNAhUa1TGRazNSDixikoCRQTeWwb9hZ&#10;9nz1xBN/9Ju/uWn2bBXX44N2s4hu1FNJyRFtKNteLXWsjCupo9m0URkdN+molBJYrmINRW5QEjBH&#10;DPBgd5EeyKlgSIOkWnhcRVGKkuYXWFLSSn4hmkyzo5RTNhLJA+TXKGgXHnrooeju8/lgAmltoU5w&#10;BEJ0liW5FZxpuBVfcDpLmga2oJqQ8MGlccLjyggAK8gRAtBLGKjKVjZtKmIAk2JbZQZdJPEAJkdv&#10;JxGI57LcmAjj1iGJ2Ej6MNMESR5jYAVLCY/kOGIpVM5fyXYk13nQNNjGI71SGvJIQy7wGWK8C5Ml&#10;uKhIXtVYn7RSmInKUAXJu2XLluRFsWfVlaiCZWgiiCd4ol8ZFBWMC6qkPpnAAnqp5AxNAC1d8jbI&#10;OAoVgRRvlVKxim3i5FqGKjzwwAOCcOSOHqwp/kkivMtQBc/qcojaMhowqTDQOuxZKZV+p5xyCiK7&#10;8soraYiJTjvttHLvJYaYVkrVBkxahirINyI5PCWaIwvRwEPluoJFdF64rFxXCGZvnS3cFQc/1M/+&#10;r//rzxcs4I1yYyJIiO45qeVpIKoWm6jJHF4U2SYoVBrtm266Kb7RtL7GTWpxGUaQqK3ANZMujDZi&#10;hBEs++2/+qsnTzvt+//sn60Z/3sBbTFIQHanjubAU2WoAqmsQKneHLuwuXGiolTRhfe7c8LgUUqV&#10;FjZBK62NjNOaHRT+1hywHf4Sw61U9Cz/qkmasyScCE8Yh3iTk+3YVmRqPadSR1Wg68Z/cZ3QRBcW&#10;RJR0UUXWrl3LgCzJTWRza3A7t9DQ4Hel8Yhxa2J51dSaUsaRJak9PZDcs8g9eacSsBfToby8DzON&#10;601TVBKzuBXnsyTgqUZxGuVnXMVJKo0OnTWMRzccroe6lMoLdUV9wloMrvnuCW+OqiNcieRzGZ0I&#10;4+LfOslRj7NImxz17GsRRk7qMUUkV96I6EJ4IRFVmlvka+2/xsTiejVzEnfjGeqY0CqltJBQ7B+s&#10;NQgPOnoJm3JdAUMqpbxWrivYl9EUyMRoX/jCF6S/eNuzUorOPHD66afjRCIKWTlf7r3EUEoPPfTQ&#10;efPmMVAZqiDVW78GCtBT/oj+wQNlAI/jjqS/4zzxpOUZ7FgFCvr47qc+9fz/9r89/8532rLcmAhZ&#10;IZnRTSvgAHkJuFySFStW2A59oLyVK1du376dYCO+FouizYEpiVpR8p7x/75oUBLHgefvuutL06ff&#10;tHz51q1bN2zYECUKP9I0HmFt9lSwB788HkGeK/zStVyPwwqyZfny5SeddNK0adNmzpx51llnLViw&#10;gEYjCg4WEHs+mExTBBe3ahBGcHMxI5ShClbWOqCVhJvsJZDEeWJ/z4rGsEkZqmAO46MndJkkLZgp&#10;p2hqJtrNKxCYb45wVXTxbHwFq0WY9EFgpVYp7YEdtO2Cyvof+chHKMIRtmjZbQQPIkTOEoEqSj6f&#10;Q2ktkuVUMpPA69evF6uJ2M4rwsxSBChDFcijAWWuhIjNEdLiMFlH2DsooxTyELtbSl3ypv5y7ty5&#10;Z5999hFHHHHkkUfOmDEDYUZTGCuABEToOrZEcSs7paH+luIUsRcqb0lrcbJpDcV8GarArWySH3/l&#10;uGxNmip5JxqT719CEu0FT5WhCtoL9cmEVimlr7hyZExEpSlKtFS5rsARrCpKW5Y3jqKFQY+1uhCT&#10;q1evFgl7VkpZR17FmzGpyKxJTXpxMSqlup4yVIHt1J6kPpGfj3Oe5Ty9TJJjJFGcnOsH65NQlsZP&#10;3XlnOZU2IpuDcVN9RBvBuNqjM2iFvglMwX8qB8aXJFjYCMlHa0pmooq5VliD9W+44YZmcXruub/7&#10;xjc+tGHDI5/6FJmFnaiyBe8DurEyqCWOREnVAbrgr16qc4QiimIQgRx2jjHtiiuuOP7446VQzPFI&#10;lFKpzuwIPfGOOQL6oYceShhQijqSqgpJ1TEHSz6S/sPvwbbETuYQ45lnnpGxvJmIxGWcRTuCCeCu&#10;E1uwuzUFPBnoIhOn8lSAwNw3lVIK1rQy+6vZsZ0mI2HkgKeYVzsozjUucXQr9yqwDK3jpJhYibSC&#10;Wf4mr0PNYRY9JYHLUAVbOLgzdRKx5vA+fZOyYS8NmcaaprTrllJ/Coxjjz12yZIlqoI5OgA7HnLI&#10;IVdddRVfxwrgQeEqfRL7sLYJTNQyjnFaa0cS0kcOJiSMTQDc5dyfLMLy+X/dQDUrSNiWqHbBJPgq&#10;aYjZnAdxdauUMrguB590LdkDF2DyEY3UoKZgTl7/2NfjLJ98n4oo7CJu96yUqiI6vqOPPnr69Oli&#10;4uKLL05q/ouLKKVXX311Etm0onbyZo8DdH+4OHGAiHf8aq0AnsX72GSQ0HlFON5/xx1PHHHErr8R&#10;vuGkaDOTsLaOBNOyULwMdSBKtKjuLlu2jDwiW4h7pCe2QaLKsUQdRK8SN5nxf/yPn2ze/IV99/3+&#10;+A8WrANInPCrVq1CNLGvsMYpOenIDfzVk8Sp5d/+238rEPUlmMuyFpTzYkzGxhzrRymlqULrs9Xi&#10;Vg1BL0ST90ue1QJSWVPYmmNcnNxyyy25RkIFIyRpBmTWzQCjtbYDsaQcqjqiN3i53BiCrZlIGLOe&#10;pzCCkfyRHsyfeikNWN9kWqAeRwqJlhySAh6hi1Cnly5hMJIDZjK12oOF8yItPBSkvC8RS2LAkaVl&#10;E+MMaI42tKWCOdIqZ3ywgjMlmc3vllKnpXPOOWfBggUYkq3iCxQyS4G99tpLZY3HAwJSdgzySYBG&#10;LJN812BT7tixYweflqEKQpHjkpMGuCvFhHRrjo3WrVuH/cp1BaIiLsYfPGkEELVMp3WyC1HxW6uU&#10;siTLK13ioQwNgUGESrmowEesyhcty9sXPXJfQtSeXb9+vTTcs1KqxzzhhBPCCmLi3HPPHfHdS40o&#10;pcuXL09Cn8Jko3zLQxbRyDhVJ1GrKsifcjEEcfDRj34UjQ4ms0Gl9Pb3ve/D732v0k2scqMDKghZ&#10;VJgcjolql8FTEeH1a6LkmmuucaAsoxUYQRpbpI5FKxDg2muv1RKdcsopl1xyicZZPRuwm1bp3HO/&#10;+4pX/KTz9wHREROx5OrVqzdu3IiUlYokIkGeb968uXcIsN1RRx01Z84cH3C0qj9q8HUz++yzT8hj&#10;uyilNtRa2KkAAP/0SURBVJVgiX+No2zUltQtlH3n+H8NkjC74mQj6VGuh4CYdA+fin+TrgG+46mI&#10;yVbcAlH5KCpEYkMwU/4zuDJPBd2A+S1NExBmT0tpwF4cJK7YUDvCROyQC2C+YKNd8iYN3FK00JZS&#10;nUhFX0khd3IOtSPxpGq5rmAdPKBskL8MTQR53DLhgfa/wQlxwIrXS91SSrzXvva1ioHoFSTSMFoE&#10;004++eQVK1Z01zRZKRUk5bqCRdRRNs8PElorBWZQWlHKWfY966yzDjrooFNPPZV96rdiQoJtFbDE&#10;BbeP//JocBfwoDB22ktElV8MmxwHARu8b/wH9oOl1C7GWTU/y1mB8ctFBbtzbvL9sX2lGD6pDTWC&#10;cSSsC9yzUqoZEQdo0QPApqeffnq59xID8R122GFbtmwp1xXIw+7UDvHK6ETIDbymQ2wFigexOQ+V&#10;6yEwrkBpkSP3KKXbt259mKj33Tc2VCyRS7ydwPhlqAJRsQ9G6OriM6+Tf82aNUqp9lD3V+5V6EZb&#10;bxFto5bo4osvZq6VK1eqiGefffZJJ52E97szAcc/P23ad/fb7yedH2qZA1KFeAqk/gazo+aWVSEO&#10;eb2e2iIHHHCAg7XPKiVhRkTgHPMnf/In8ZlJo5Q6a6pwPsR4DXzhQXu1CoxB9Rjj9AzbhXFHw5tu&#10;uslGZWgI5oh/OZZorVUyhzyit7UdmOaExClMmkwD3r/vvvvIr5EVIbbO57fgwRdWSsGOniKqbpI7&#10;FKT8wO0W9bU4AiA5wZvGffJC2OenIvGs4orVMjQEdevmm29u1RUwHl5uvZwwKFyVHzq2yi3YSMgR&#10;hmDdUqqwvepVr6K1dRw8KCXwYqPzzjtv4cKF3U1FuDjh2XJdwZqOMWgnaQ4IqQoKtro+2UvBiLZ1&#10;8eLFNlJHVVPnZjHQlUTMY4zWOSGgOOkeWj2f1RiWTZK3C8JYk/HpT386aUPtgltapdSIxuvDH/5w&#10;0n8AjtV/hEdqWERbxvItHjZB928XGtUyjMAvOoM9K6XkPuaYYxyGhIjn999/f81UufcSQzZOmzZN&#10;WJfrCnTQ9ooD0dZSWzcknzUErQmSJ4785XoICD3ebg0uEqV05bJlXz355LH99ht75BGSxS3z3UUT&#10;WhgnQjFNHWfBQZ4ViES1V7kef1wIYq5FixaJVA8iAglWblcQQNpD3rVUd33BMWvWrPjnBs1RSk2T&#10;UQYvuuiiCQdlj33uc8/96Z/+4JxzflolhpvApEo7piAq7YyU2x0YNMHJtRfTxnHKXnvthZeFli6H&#10;VY3LUnSjfY7VLKuUElvUCetWCwked5xtdTlgKd7PydHuuEYY8EsZqmAObtLHJMVPLImEeAPcmgPY&#10;hB9FVF5H3SIP9UUFfmmZuoZpYL6NmE4wsCQaQlXq8Xe+8x0jtnY31oTyZArTGFkdoiAymlR4W7OY&#10;VjixqmnOZ04SuoqEqa0g5GR6shTjO3A42SRz3JJHgqrX4Y1AQYa6/vrrGbwMVWA3oSKjCdwtpQLs&#10;8MMPpy+rqk+UQsduGX/Na17jsmsu4zQSBvFsDZOZmp39WYYqEIDdFA++KEO7oeHTOq9du1blcDAl&#10;EmDL448/3mV3PvGsoKExoQxVwBVoP3mjZjtROjghXIwNVHGl3elIUReEteK6E4VGLrdKqaekAy3K&#10;0BAkoDqVFGy7MHur6tvFrfiOrOUa4H3d7Z6VUsuJPCeYAw88UGFzsG1F/IsOcX/kkUeStVxXoIMI&#10;oLZoqE0PBlVZwa1JLEMVRBVSQzHleghaNt1f713lCEKQ/5YsXvz1lSvH/v2/H7v9dmkdt2SsrR0l&#10;4y/5CyhplBJePVfhXzk8en1BeCuLCQyIkoSpSHIwTU5OtpM5Sm+3bFhHo3DwwQdbJwwiAqItkEL7&#10;7ruvouVzmf3ccz976KHv/Of//MMbbkCcZbACuomvpmQyRX7x+G6w6nXXXVcfeUFa/v7v/75yTk5B&#10;73GGlWlvfvObRVrMoTipFH6uyd8oOGlJjNbRxwSSiBAkW4aGwLbKAy/X0gaMy/D4RjYRhmswjmNN&#10;ax0I+osf05ehIdiFUk7tGKoVeD3YlN3oK4Towm4aZz2EmNm2bRvByI/F4jN9VSZzHNYFg6cETyJ2&#10;F0KIv6xMsJY1AuJQGHC0XG4tblz2MYjwLkMVzEHW0YYm67hLr9xc0Zx1E6QHwWAjTkwcjXaURkbr&#10;llLGZ+Gjjz5aujGR2PYB7+tWldieVBZRaDds2JCEgQBQSru9dQ8WYTob9WqYcQ5CnpwrJpctWxas&#10;Ylyy7Lffft2DKddIZOSQEDshsWhS1GkntCRsud4NliHDscce+6Y3vWnu3LmYcOnSpQcccIDjGcl7&#10;FsYqzgxIY7CUAqsKaSlfrofgpEF37X65rsCedLHU4BYG4/TiAM2hZbSCQquDDybvrTNQSllHQgJb&#10;ePIzn/mM7t5nCpcZLzH4WBcj28t1BTq4e0/7n9Q3QX6K16THFCVMn8fr4+P/7cFgzwUsvquULlny&#10;t/feO/bqV4+94x0WjVtsiLZKCe3A5HgnGdMCyFo4jnb50Y9+hBqkq2mhIC1MSKIkaFrH1DUI+Qkv&#10;meM4y6GimW19Fs177703A/4iGtTab3zj7u3bv5Z+a4ggsIYS5ajtTzb8xQrjkHWtv0/fiNPqSSed&#10;hGKuvvrqNWvWXHrppS6pNhI7SqlIUwaSNoi+TpOyq8WM9orzAUuWoSGwiRho1WOwkUhDwQnxkdkc&#10;VJ68w8cd8WoBjZahIZjGdPTCkolUXZCQzeNLBE/xuDBQD1jPuEXEFZNyHIMYEQzu6jBiF09pwhhc&#10;61a7rAYmsgWDWKpHiD0IWg0iCyfEJMgdFuNbxjJUQdjHW4HkwME7mg/ZWq6HQEeVMt6FDEIQsgYk&#10;G6mgDhWM0C2l7MZrkuu0006bP3++2F6wYMFZZ5114oknEqln1YhMpUXWl6EKopqFcW+5HoLdtZv1&#10;FzpWPv3003lHYPg8sgl++OM//mNhMJofzbo8arEokIS+SRLxjlNanaoIcNasWeeffz5DYZvgCi6Y&#10;M2fOueee22svJI5SihhbpdQuVhDkg3cDPEsSti3XFdhq48aNcZYoQxPBIHog6ZNEI69t3rz58ssv&#10;n1IpdQ4788wzzzjjDH2WI+nxxx/vbL7//vurxmXGSwx0b2sJX64r0CEORlEYaghxNVLDm/CRWiuN&#10;xVy5rsCgOlkubFGkCbte8K5c+TNNxgknjB144NhuokRPjoClfnYwb948p41eURQikjwCWgJQTUcv&#10;fEeuQn+YGu/EZQ23VCnSerwM7bbSIYccEqdPdG9ZH0C47LPPPmLX5zL5b//22Xvv/dgtt3y9/bNA&#10;EGp4TSYwy/Lly61P7NEioOVSBVmsOziCAxBuFdDaOqQjoqQ64UeTmZS0ci/6xxisEdRpZivoLciA&#10;ymSyiCBRFajQNVoP4odrbNR6MQhoVI3sklQPxn/4wx9KK9ZL1jGNXqhcltq3tdoI5DfNmhhEXSSk&#10;AxzLU8ezo8dN635XGreIgSUFv9iznRVQKrfGnASepUv8mCsX0lICjJuSacZRrYBJ2nTrKCo333wz&#10;8VrrUEdVUH4S+VlGa8VN5bqCWBKNOIHAZaiCzA1fd0sp+CDSMJIWU2zLfW1Kr84FjJBEfUoKP0mE&#10;pRNSuR6CkqCUEqO7hc8M9fa3vx1j+IxqtCkx7pj7+te/HiuO5jOaM9In0t9Ry27x77xYrisINi6u&#10;jz3coYmPAyhzSbQIA1qrKYK2zBuHOVhU5LdKafCbXVr5DvicqEkgSa5t27ap+q0goYuIZfYkSZVq&#10;9HXxxRdPqZRKMGUMV2qyVGBGocbJJ5+sMpUZLzGilCLlcl2BDpI5+Sqbsb4w/g/uJ+9zGF1qJS+X&#10;iCEQxXSrYPOrUrqrw1AFr7tu7PjjVUXjxGOxUjwrrF+/vperdAkWsCBqW7ZsmegU3+Eqf4rI97//&#10;/S0xQJQg0wjcMjQO3DpjxozVq1fLcxOkk9VQPzF0Sz6Uec8/7wD73de/fucVV/z39C9zJ5h4sIgd&#10;rYY4pNloU+PuErXV55qAEOVVK6BZQElQdVTBVtpYhF4oL2mWLY4mWDXpP1jYgThJLQK4izrjLdkg&#10;PBv/+WPiHXNYiVkYnPBltEJkMgvnBz4rADqWpGTjBbzZa2i6sFTysyNPeTaOOKyhBYzAa60Gbska&#10;pQIhthwNpolzLiBny5VAKlvLsmSO7cjGhi2Os4gioYokVRBXoD8WTmzrzKGr6L4F7cGzolfC9kpp&#10;F27RKDn9CBXWS1T2IB6QAuV6CN///vc1tbVNROwxxxyjVIsQE4QHIWnklHzllVd2q6ZdFDm5lpzk&#10;GI2oUrJlNIsoxrilXI/DoGVPOukkkewz1zBaGMTI9OnT5YLPZfY4tFNEbZVSqaGOMnsSbyhOGjJ+&#10;ua5gEWZh2JYuLElT6iSlVEFB4A7cUyqlAbx8+umnqzceAH4955xzyr2XGEKNuZm1XFcgD016h7Au&#10;GIvJuKc1Ab7+9a9zXu9VQxdYWATYpWVZmaCUWsR+zi+K866aOi4exy9YsCBqZxdOpfXX+CJAzSYz&#10;lfmJ2F3OtQsZ6NvqGwCDyN5oRcvQOEjuweOOO87W8eNb2aWlOv744yd8JfCDHzx/6qlf/63fenDV&#10;qh+m3+SJRYHhg40IyT5altE6JIzfZbRE9RSzEzVyrIx2YCnRrO+r+9wRzNFmMXtOARLPKSHJCuZC&#10;0BYZlATkrZZIT5ks4pgiNRKuAYGEaxhcYLf28nj8GBK72a41DcxkPX7ER3yBHJOtwd1Jf8HrFkXw&#10;MtfwKR/9IjaGQEKxSnGOaM2kguyThqppl8F7MM2+Cljy/sB2vCmSEdmgZQzKqdtuu81SZahChBZH&#10;JN2VRcQVqyYet4gsoD4MmhSl6Ie6b5V6YJY4QyeSqIiIolwMwbOOcYTpUZxLdnAUWbRoETk1u4RB&#10;3c5FjNN1FvGi6iedotVYPn+bIstuvfXWcjEOKyO0I444Ig7BiqigCoMI8oMPPpjkPeMo2GHV3niA&#10;nSOQ9AdlqALfyQgrlOsKdEeALN9KBDpq+0RIoiyDbNiwYebMmXtQSsnkhL506VIUQIf999+fV8q9&#10;lxgY5+1vfzs3lOsKbKHrYdxeGI3AakymSx10DBi3PtMnbaz8F4WM2zK9XZRSoWa5Xf8TpjJZWzT+&#10;jySvWbMmymcXCxcuFGS9SuNc6zQQobBy5UqCdSPe5Pvuuy+PZsngWT11T1+XjMlQtp49e/bee++9&#10;7777LlmyJJKqTKbdfff97P/8Pz9/2GH3fuhDSd/HDuvWrRudBV2azAXWiaVYjBiKa8tipilg0obZ&#10;45EeSIUdRF2SEjRSaGVjy/sg5d492T9o9cADD+CRhJ2RO2LNF1GihFmrMwDjDKJGIhRmGZxmnPfl&#10;OZGScgtmWsdhVNRpAn7hxDY8MmkpBeuEGE5LOozkZAZuMb4THklYqbWycQdKIfF49ZXhCMYpgv3r&#10;RnAE4+KBQ1vveA0KRe3FXXfd1RLGHKGbf53Gnpqn/OtDfYZ+V7kl0uBesgA7dVvMHjxFWeok3cM3&#10;vvENudZaAdACT2G5HplQU5WVIDrmN73pTeedd95BBx2Ei+JHxT3riVvesVe5rkAAXpZriUE+//nP&#10;qy69la2pnOuJbSrZ1aeghc2bNx911FFsWObtBl1MZtLeOgGDYpioP2g3+swunXWigyuAcYcWzh30&#10;GiBYbuU7OViGKjDIli1bHDL3oJSap4g6Hf7hH/7ha17zGnSfUPmLiyil+VGd1biwJRKFnY0YrlxX&#10;oJ1oVilxRxmq4Ja+Ow5hg7C78+IvfiP66KNjf/7nY299qzj62U9/arz3den8+fOdOHtvfvhV+Xzy&#10;ySdp/dhjj1GqVyFwfXzl3ooAqwlcoibdpaSV/zKnXHchOl/3ur///d9/eNWq5EAJ6pOc7O1CbH2A&#10;2kw8TMfm+XtXGaVFbXWXHKeULlu2LGlxnJ/ktuAs10PA4Jr6YX3HQWyZiXFa9ZioeholMOE7c1iM&#10;d1pG4xq8JlZNS/JTIIkWBSyJRkvZTreko9WNJav14KmplNIRGMQ5g6P5kTu6sdoDJ6pMinrLhsAy&#10;PCXReK21lF0wKZ8mDMOMym3yNt6z+lr1KflOR3w6+iS/9wHhpySj7Ja0KFsqMVGrlBI1EjZRhzuE&#10;VpKw4l9pSaq+xUWvuEqKnEXi74wt1xUYRLOIaVvKGhc8jlLcV4YqsMM111zDieV6HB5Uk37/939f&#10;uGqk0MInPvEJdfTP/uzPBEO9nYK9du3aVimF+IVgkoyiEbGQNolzIhGjJ+oIxu2i0W+xE5iDWE46&#10;6aQ9KKUgXfE+9XAK3yd+fXFh37yUClb+SF4uGZfhDFeuKzC3x02QGGWoArcJd9PKdQUMgiYUknIt&#10;2pYuHfuX/3JsxYqf/+hHQlxabtu2bfHixStWrNCLSDDk3vO0lHBMVNcpRew6kgSxnk6ItILMOFsR&#10;NSk/0eQO8++TT44deODfLVx43yc/qclNaFEYaD97cWbT68bhA+1kZt1yjkBBfJc0uSYwmvRrTaAs&#10;mkN2ya82QAPkkMek5boCFnOiila9DE0ESR599FF5lRQttsLdyS8tLc41119/PdO1NqIRu6F4MVCG&#10;hkAetU0aC7mk3alh3z0qpUAvXuBTpSupB0AvEZ4cYY276+DeKjwBG6mUSRX0LKJEuOxQhibCBMIw&#10;dfLDE67E6RYp10OQ7yoHrmtpZBG5jElbGvGOCvfgZH8jmMLAMuW6gvh3+sHs5bpCpJJTeGI0AmiJ&#10;mKVcV5BKGsrkJAdkYJCkycMtSmmdsIyDhM8444zjjjvO4fjUU0897bTTOHHQLBI2L6WyA8UlNYgd&#10;lMn8i3nMQ4AkhBCCxjdR1rOC+dhjj92DUso0LHjRRRedOI7DDz9cmJZ7LzEmLaURAYzbMopxbLvr&#10;1WsDrIYB1bakAeG2aITLdQVMrTl1zCrXoOE94oix3/99/c/Px/9BFcdWolpEAyjH6kAhgFLqUHL3&#10;3XcPJjBlud+xrxVkdJEMaljSFrCVlrCf+ayHlP3vq1/9n1//OnMh0IQ63a1fTlgTNy1cuFAZlgmU&#10;TXptBnGiSl5Wm2AX57PknMdKeqDEL4BiRG9f392wiMdvvfXWX/zwqgIBHJVwYmKQqMeJvhZhFq5J&#10;mnpzuD7/hoYiyq0ykH/72wUdcZbgwdqqr2qqNTTSiqIe7CJ0NQp5DeYv/EX4pOHAcfw16fnJATdJ&#10;eTLQAhUmGzl+6Z/iRWIZmgi6WwEzlOshKDzItPfqqAv+Yha03iqlbKLIJe8qgL6iQla2drEyypYp&#10;5bqCXYLBuLgMVbCIhE2+P+YaaaIrbVkMVBfuS9p0zKaUDk6gnah77LHH6GIRM4k9qLJd8lLKL9g4&#10;OWGLLnnE8rYoQxXQLLO3JjCCCHRIS3bxLDGOOuqoPSildFNBZ8+era1gCLVtx44d5d5LjElLKZfo&#10;6Z5p/003iIBFZG+5rsAiTpOKR5LeeFZmJq8r8eN9993Xn+CM8od/OPamN4391V8JpdglYVJue+c7&#10;3+lQUr/7DYhFpRT1t4KMEQSr81NyCMMvtpiwAtP95V+OXXPN2FNPkVMjJi0RbhKIaIjZy0UHugFp&#10;IEiQHTGSlzCoXEZ9rv3fh4Vf6NsqGJTVBct/f5ahIUgYhbBcVLC4XeKtYxmqoC8xIelgQNVnkFYI&#10;eZBVSSK9W4sYVyOZLjk6AM8qAByUuBisBmyo21AIya/Si6v4KxpAo6PvEXLmxOTy5BCkIW5i6qRF&#10;A/Jbuf6efgTjyDq+pGwlrL1s9PDDDyeL4FnWTjg9CkP+ZoX6qmC5GALjKKXc0RLV4mjUWbxVSokq&#10;jxg/4RaBR9Q83WQBScpFBVvjBFGR8L45QstBrVxXYHa6JGd9wG9ETXYRHsuWLUvykV8ko11azgXU&#10;l5fSr3/968LYtHJdQeMy6csAMojDFrfY+pvf/KaETV5sMKkJhx122B6UUuysiHrg6quv1pmKjPPP&#10;P7/ce4kxaSmVvfIhfl1chiaCsUxguHJdwQQpl3/nFGeO5CUMorRC3+789OEPj23YoAZyDhmckJKz&#10;rxCcP3/+8uXLTRvMvTiEJQ2sNLBLfjIILvvFCj6o9NOn7/qbJT79aZd2kZZPpv88pFPRYEcfxly9&#10;erUgMSE/gVlkwjl+IqSBGuDs1cpt4mny5DaBy9AQrr/+enWuXFQghv5Ui5OcG3CHwwfvtMxOEn2D&#10;AGilrgnyXw+bZ6aiLjkToxEA50aGJ94B6ihp9FJymEhUYFsyaHEEwFNPPcW24kRqOEqqFknAgL10&#10;k9gcF7eMAIJWfObH5VFX2nIrG1pBpU9oziLhkTJUwSLcofwnNYwlxUaijsLArfmXR6J9/fr1rVIK&#10;8TYy6XtIyAVcn/A+RfBPuahABfbkzeSlCPGIwenluoLd9ccqUEtZwMNiKXl/I4rQl6ws1xUoa4uk&#10;TwJcmpdSwa8tSFKJLrZwtkmSWhbwfhJjjCnRkm/TmVR4HHjggXtQSiXhhRdeyNCzZs265JJLpk+f&#10;vmDBgnLvJcakpZSqQoTaLbszFrszXLmuYALv4tMklLnNSS5xnsMx2upzOpH4UjL73yOPPPyud0lv&#10;fVm5W0HWzZs3b9WqVbJ3MDNxulCWNi1lpYEAkpkJlwVflxX8+fTTY29/+9hv/dbY5s27vuLd/V+2&#10;JOwAEpsu5aIDjziJKl26AQZJGESUay3tUq4r6Dn0lfED4zI0EfZyl6jJUcmz69atE8DlugJ3MJfE&#10;S5Tld1WQi8t1hR+M/xffCedyx+c//3nlIcltoa7/QHYJl9HUIsqhya0YAHeto2ESDOoNLxCAgqB+&#10;6AhdgnGdKCPTjgWSqmMvknOr3ZNvj6wv0RTvpF+0r5LsdO5DGZoIi+BiB+jk0EkGWW9aywgWiZ4y&#10;6UuwyqZNmxKPsI92kEYtjxjXcealFEGJ8yTr2UEqsX8iibubpWcDjMCnmpiktyCe6NKjlOsKJhAD&#10;ySfhZxf8I2bKdQWLrFy5UoyV6wpiDNNCEr1sFSZtzUFQN954o76wNYFJxT8KkghlqALHbdmypcX5&#10;VpbvLJa0BZRVRA844ICpllKTSCaHifXEE084NuGmJFVeXNg0L6VUdbhJ3jlYQfehDS/XFVjz3vTv&#10;n2QBMSS3k3ZMLWfQYZYRmvfeO/bP//mX/+RPHnv/+3dVl0YEMK9SSlokUkeJEbsI5eQFGk99/OMf&#10;18O2EhtoapFdK/jf1742dvTRY//L/zK2ciWeDsGkiglUbu0C1113nXXKRQceATZ3l1UTdnBLPU6a&#10;PkaQ29ihpYucR3P0TaKRR9asWZO8C1IF0WXynhniu5nkiyhZjZTtMiiqlSmrXeOXZBfrI4jE7BZH&#10;UuYkjaNxxldBN27cKDXEg5HR5FjBFiFn3GJG+cWhWgrPjib3YBy5KM+PPfZYyyPmMIJDZ5Ip5jAF&#10;ym7tZdDj27dvT7KexxV1ugyuAMb1LsI4+YpBgPFaIire1w7mVV985qVUNonzJEQ9qLRwGYOUoQqP&#10;PvqoDrtcVKAsswczlKEKdkFQEiqxmKYq+T4F9JR2oXKyyIYNG1isXFego7YAMyQFm9kVuaSUchyT&#10;Ji/eLe7AEDFWhipEzCctjnNRvJMo1xXszp57VkrlpBN30vu/dGCLvJSqkZIqecXHWIpTsoIKKmH0&#10;sEnC8GtUuDJUQXiJwmG2ZeUf/vD5JUv+/v/9f//nYYf97OGHdx1Sh6JECK5YsaL1wzOOEMq8m4Qy&#10;XTSnMrNcV6CLpN3le32D/z322NiJJ44tX67mlBnjhUHCJEdwu69evbr1vYu76IlTxFmSljyLLpNd&#10;tEf8YqmWshZnMXOS4xRyEbrJ4ZhPWSx5zwyKh4NUssvTTz9Nl9axlfyC0Akpec8Mkvbd7353/pUt&#10;73Nuq+cDt7QFYnWQaIx0S+kIJOR0KsiCpPthcAdinWtyMGXqeA9crofA2ubQtOVZTrn55puT38gQ&#10;Ugwj5YSRv/zlLztViKLWLhbZunVr8saCMSWLk1zLJlYWn/EfQdbWDpjAHTl56jslSxKlTLF48eLW&#10;FmAXOdv/rUYHRNXJ6ZaSRZzkWCyJrmjlhVbLpEBZrVK5qGBxu8jZpMi5pV9MSima1dLlL95FYP57&#10;AsyjlCaRrAnLmYF4knEPSilginPPPVcWcZiiJdCThH9xMWkpdU7n/qTICWIHSkxRrivwbvSeLccI&#10;PgVbbid2R0+CrHlw+fnPf/q9733lssu+/YpXPP/GN47dc49Fy60OJK1AHAwgg+SkLLbF7AhCetcz&#10;DWI6nirXFeh411133edU+qEPSR32lYW7zqMdKD90GTzJ2dEWlJXYiqU4E3A1LzsQxF+kmTCdKEdk&#10;IqpcVyCAZBBvLYN4FiPLOiWKQexVzySJhGnRRywifuRtGRoCPqVL0hY4HDuKtcLDLqxEVHlUhoaA&#10;TOnbsphFGOTWW29NqN8cvjOn9QWBwcFSCp5lBEFOyJa5AFk7EKAh88vQRJCfIii7XA9BMopSnUdr&#10;EXn03ve+18GiNYGE+DoxF8QuiajG6ds6QrmL5bAkz0pMxwkRWy9Fi+RnR4CaJHXS64Pqos4NnpDs&#10;iANl9IIFC7QOGACh1XsRQyufvI20jsfvuOOOVlsAmrD3vOc9rVJqU7Eh3RQYaUUvI7VBFDl0Wi4q&#10;SCK7CI+kyJHQIkkpdcRHgyK55X3j8b4q2UVbgBmSwiGdmdQu5boC8QTGnpVSHnrNa17z+te//sQT&#10;T5wxY8YZZ5yBBMu9lxhTKaVI6pcppTzH9/K25RgRYxcZ1ayU46XUiSGZYJe7PvrRzy5a9NPDDhu7&#10;8UbeLjc64Dkdbv0uiJ+kmXxzbli4cOE73/lOQYDf6zJjF0FGl3Jd4ad///eP3HTTXx199M//r/9r&#10;bO5cZ/ZyowNdp2wRauV6N+zFmDju1FNPvfTSS6dPn37ooYf6oAHsiuGzgFm/fn1eSrkMByWO4zIn&#10;ucFSyiP33nvv2WefffLJJ59yyikHHXSQsIxWtzcZB6H+clHBZLsopQ76ZWgIrCFnajECxu1ye/ov&#10;CTNm0HoZGgIxnE5qlgywpCKKYlpnX4hIxiDsUIYmwuKtUgpoThWkbEJAegKlWguVJIvOhrLlegh8&#10;irJZvmVSliSGYtmyhgcFuWYu6W90VyYkrwGB1+RRuejA+kJCOyiuTj/9dHF+8MEHX3vttbXM3CHA&#10;klKKE0xI+AfoMviDRHuxlaw/4YQT5s6de9hhhx1++OFXXXWVktYTwzTskbdZ/KJFbsUGKD8CbLCU&#10;crf1Z86cyRrHHHPMgQceOGvWLGFfa40fRGC5qMBfk54XhfFtt92Wl1Lx88QTT7SC0Lhin++ih55K&#10;KbVLua5APN3JnpVS+cNAXXwm/U+bpwgKE3TRokWzZ8+m1SBHTFpKvzj+l4UmFhHKusKExXgO6Yuz&#10;hB20+Upp8paGhMTIS6ld/uunP/3Tr3511697BPR/+S9auDGC7d5Xyjnt9Q5qnKSOerb39yXpUqO1&#10;70ZzRKG+r1x3wdnf/vZz27f/8LWv/fG/+Tc/P++8sS98QWiXux04eSAyTFSud8PimpJjjz0Wp8yf&#10;Px/vy/85c+YY6VqPwPHyRCgnTPfss8/yS2IxJtWd1KXUmsb33XdfMijGPj/44INLlizBMpru3o5u&#10;YYdyUYHpwnF139AFwk2+/rEjOrZ16w0w+VWvcFYZqmAR3k++hmR8zCW3W4cGkKeUxac9i41g8aSU&#10;eoo1xDlrtFawu/5GkUuqtZR02kvklEdMmvx6zuJCS8zTugxVwJW6xmQXnMCzurqWScEEx8FysRvm&#10;q3znn3/+8ccfv3r1aiaVUATWQV5++eW9r1fsErzf2gXvaz6S8yLwux6oftVnZMWKFccdd9zmzZvl&#10;uyCMeqZ97OnF9fySl1I1TClNvqcQG4Ol1MgNN9zwF3/xFyhoy5Ytu15r3XffFVdcccQRRzzwwAM9&#10;2tS+yIVyUUGcK9hqz+ARPMDpKmVSSj2rBjFai7GNCw+7JKVUMraKTmAqpRQH7lkpJTqu7EJpkQ8t&#10;VacIhHvBBRdwD1E0O4OnhymWUpFUriuwiAKQ/OqM5yYtpdpw+ZC81p60lFLkE92fvOtAr7xy7Hd/&#10;d+zII8duvlmRs43285prrukVbEZ+6qmnli9fXkpoB+oHeu0WD7o0S6nEu+WW5/7kT77if6tWaXct&#10;XW5NRJTSOsiY2imQHRiTnNzHYngZ6TibqnkxjcDKMJtza6+wdYGt5GfenQyWUuIJCbYiYfw3akzK&#10;NevG/3XGXs+E9BFuuajAs7FL8p4ZJLbwKBcV7I6O40xchiaC/HZBMUmUSjEWq08bI2BAyjo1tiYA&#10;k/JOwg70TUopSBbKJsXYOPZMXtBZ2UHwxhtvTHKBsxzBE2WFMceJn5z3hXrN+yOwNs/SpaUsiHO5&#10;Xy52gx9x0bRp05C+hDWBd4T6zp07zzzzTCTeXdAuRpJS6tnob8r1EGw0WEqZ2nlUSyqqFy5cKBck&#10;lKWmT5/uxGzlMm93KU1+XMnUSimD5CbVSNUmNb7ffvsJYGJwypPj/+4sYfSy55xzTu8Yw7MkKRcV&#10;PDiVUhombYWHZ/8BSqkApoh1ynUF4qHfPSulbPfKV77yt3/7t3/v937vt37rt17xile4dAjArWXG&#10;nsPe6Onggw8mq/iI4065N9686ObEFlX1PlowDh6ErkENw93lukLQuiAo1xVsJFh1fIKsDE2E1CIk&#10;kkI0ZagCxxNDeJXrCnSJXXh31/Xf//1P/9t/++l11z33ylf+/F/8i+df//qffuADWzdtUh1Vl/En&#10;CuyuyxO1pX52EP/iKfnL1HFd5C3Dlmv43vd+ev31P/3EJ3bt+JWv/M877/z4jh2fGf/lfZlQQa6i&#10;mG9961vlejfsddppp7lLTXIiboPWId7b3vY2+RbTjPCayfGCJQZrqIhKKQoo1xU4XeY7IfVE1So6&#10;LqgHTKpBFs3hOJEgnB566KGYFlB71IZyUYFtEbpdamW7QNnRAw1CYmPbeEFXhiaC/HTBRMxShirg&#10;oyilLb+IijgNlOshyEd9QxKlEclKnQ9laCKYlDW0Yi0xIL5yQzTleiI8qG9QSpOUJKFk0Y63dhE2&#10;qggi6+VCF9wtJRm/XFdgUrqwSUtZEEt0KRe7IbzPO+8851FxFW8jw6QWdEaUd12i4FO0Lilau1BB&#10;SurFy/UQ4utD65fr3Vi2bNmcOXNwl1ZPKY0oZTTmPeyww3S0MQ1Ym7koW64reErtYfbEpGJD2tYm&#10;FZlOxjxOWWVDpoeycu2ggw7qqaaUYo9yUYHplFKiJlEqj8KkrfCggglSMmHs2KUVpcBiSmnXhj0I&#10;A+HBNeW6AvH2+FRqvyuvvJKzPYzaxNnNN9/sXMLNZcaeQ+OA5tTj+JqK2m984xvjFsgTsfJHf/RH&#10;f/AHf/Cv//W/5mA8Mgja3n777cK9XFdwC7/QtlxX0A+G+30oQxNh3C6cF4w5CAmZi+FZu3z4wx/u&#10;7XLfBz7w1XPP/dGf//kTCxasWLr0mksuuXPp0rtuvPGuD33oLjJ/8pPmY2EGH0RPqk9+4hPve9/7&#10;PvKBD9x16633LFv2+aOP/uH//X8/92u/9s1p0+4Z/7cyTLYaimkpC3wxqIua5CxIU5HAIyOT0mvT&#10;pk1MFJfQUrYL60zFpPbqLWJw27ZtxHPLLiNdiC03XMa0AO5gkHJRwYMtZbvYZdKPfKRcVLAIMaCl&#10;y2gXApehCp5lXtN6yo5gAl2gXA+BR5g00cXi3GRaaxcSUjYRA1h4UmXpkivLGskuxmkqUFu7AEWI&#10;msjJDvkuYAJdysVukPz666/XP3mQ300IXQijKCpj3QUntZinYkK5HkJ3ly4kuPOxcbpEbxrjFowv&#10;UOISzGGubg72ELrQNzep+KkVwZ8yzoN2JKdpMUeCE6O3qS1IUi4qhBiDyo4wslhuUuu0JhgnlV0S&#10;ZQlAr64NewiT0rFcV7CLCcccc8welFLdyqmnnhrvhVRjQXbWWWdpTs8+++wyY8+hlFrh0EMPjfc8&#10;tDrkkEPKvfG7yrbmQltx1FFHOfMZGYSeSNZpl8p1Bb2eAqBgl+sKWmBWc160YxmaCCrHqw+dVBmq&#10;oNMnhr3KdQW7cNvOnTt1UmVohJ/97LnvfOe5H/7wlptv/vC0ac//zu889+Y3P3fWWc+tXv3cxz/+&#10;s+9///777lt85ZXvnDPn6ksvXXDZZfP97/LLdcdXLVjwwdtu+7tnn33um9987qtffe7RR38s7m+7&#10;7bMf//hzl1/+/O/+7vN/9Ec/P+2056+/nny7dhkXQ4mK18KxeQ0eEaZ6pnK9GwZPPPFEfbqjpFOp&#10;eDDIRw6XRxxxhKdimpW5Q0Y5WDBdDNbwOMJKTOrYirX14z1R77///iOPPNKZRvt87/h/EEwGc/TI&#10;wkkXWeaNw2ThWi4qEC9eJ2gWy9AQ8IvwKBcV7C6vJC15ytBEkE14MEgSpfyi949TRRmaCIs7ktol&#10;cZzjC/L9+te/3ppjcbns1Di4i6c4XbUgbWsF4zpgJOLoUIYmwsoiIV7dl6EKnI6DHDtau7AGZTGU&#10;D2WogmMHUQeyaTecKnj2qaeeapkUBBiTlovdwDmXX375ZZdd5owe50W6hHHmz58v8rtEYRd9A5Vb&#10;u8SplBjlegixS50LW7ZsmTlzphB1HnUqjfhhEzKcdNJJ3XDyWfGIV6+DIL9dGKTlOIh3b7VJOett&#10;b3sbGezCKaOzL0Jw4PnKV75S5o3DZJKUiwqSxeEYBSXhQcEwaSs8+EVKIqIWYxsXHnYxswxVQCyb&#10;N2/2Z7mugMwpEq+RB0G8Pf7Z0TPPPHPaaaddddVVNNy6dev06dM1KZhr+fLlZcaew958cOyxxypR&#10;WNUBV6yUex0wff5dKUqNGlauK0iMqfzs6JH0F7yT/uyIiaSlvcp1hdgFIwvBMlQBQ7332mt3fXWq&#10;R3nTm8b22mvsDW/4+V//9bf++q/vPPnkB/70Tz+5zz4fefObP7D//u8/4IB3XHbZqne+84tLljx/&#10;/vm7/tq/179+7BWv+Mmf/Ml7b7jhs/fdN/bxj4+97327flj0t3+761vS3SCGiq789HzfRXxX+p3q&#10;Z0dsqHlaunSpCddccw2v0eWzn/0sB1177bVSNKZZ2S1hGiQVgzUQU5TScl2BSYmBqnqiymdiXHDB&#10;BcRQKelCDK3SxRdfPHfu3N6CohQ7lIsKPBuOQxNlaAjYIfmdHR2JQVTVrgxNBPmZTh9dm3QEcxAu&#10;Y7a+cqMjKiRJaxcQnyhG8rcWMa4p5J3BCWTAksRIskk+ava1YgKpDE2ElePVK6IpQxX4iDUkdc+z&#10;I2BzpUWDkixCTXSUZBMtMAOSaVkDTKh/dmRNu7/1rW+lqfiRlWxu0KUCppPoLmgXFlPtWrvIC9Rh&#10;QrkegqpgF7xfrneDO+yooNICPWphWUb7uP/++2sQuy4ghmOc7qRcV2Bq8ZP/7CgcV5tU9B5++OHz&#10;5s3TECgb0RbY65RTTlEUegGpZTSnXFTgUI5DQUkY08vJisVa4eFZrlcsW/RiXFsQrVgZqhAveNFL&#10;ua4gSpmUTcp1BeLtcSklmSS/+uqrzzzzTBQmXSmD0fTyZcYLQnQfJ5xwgjpt5cHvzCctpRoxIZ4k&#10;P37R72vVy3WFKHJ5KSWbfj+plOgpL6UCVLY4lbY4CHTiqsuuWCfJt7899uCDYx/60M81iT/84Q8u&#10;u+y7r3jFd37jN/77r/3a9/+P/+NH/+yfrVq48F495rx5P1dEDzxw7PTTxxYs+MmOHbffeKNdyooV&#10;hDJlnRdbYQqsLeWUunK9G+yA3XQ/Z511lrYdg6ig+qoLL7yw+7NGHzhlzZo1eSnlF22ZKCrXFayp&#10;r6xLqUvxffDBB9taTCIaKeG4fPzxx8uf3mSmcELqDY5gHE3gU+4rQ0OQKvirxZUW0SFJ/lanZYK8&#10;RTH5LoqxktyymEX4BSnHFyKD8KySr0rVpBygQlJKBR5TCMKkgImKmyb7B+nIYJ1yPQRHARyCPVp+&#10;UX4kNZ5qTbC7ci7jElG1R2yuVWotAsSQC+ViN8yXyGvXrnUUu+iii9avX8+kV1555aGHHrphwwZe&#10;7i4ogAVYUkoxsgl5ryZ+VPRRMzoC0iDhtGnTtIkOxNjSedRBUAHr5YVLRygnuXJdwWS7iDGMWoYq&#10;KE4qdF1KPcunb3zjG9X1xYsXC4B169bJvjPOOKMueITUiJSLCvwVXz8nRQ5DEiMppQwl3ZBAK1mM&#10;0yXfRSRr95PCwXFMKl/KdQXi6bSmWkoFirQ0T6AQy8YiyWf+cCuJ4ylCSdZ54buvfe1rtQvhly+l&#10;5FefEhaLIhdv8MrQRNBXCyaAeieeLqyv/OSlVB1yhEpKqXRy2sMRPcf8/LnnfvbNb35/587P3nDD&#10;bZdeesfVV39+69anv/Sl/ymrdTNakGeekUy7YvAnPwkOKk9WoIu2miStMIXQpU5+j3CHTMAy73jH&#10;O2bNmnXZZZfJnG4dBVswppSTUS2TAuJWShOKEetWEGa1qLaQadyK4BRyRGOpeGHYm/ylL31p48aN&#10;rUA1WZHD+0k7D+ypqA/GZ+ALX/jCjTfe6NBQrifCLgKDSQlThoYgNsxJwoMpMEjdLnQhEZxcleRB&#10;xmS3VimlHTWtr8611jcer2e4pjXHOrymHpfrIXz1q18lJFFbi0g0kji+lOsKHCqM5UsSYPFSXYC1&#10;dmEERW5wF49wmV4w/lO9c889V/Wyo8HeauJHM5eUUl7L376AQkWX+qBmL4MCQzZpXs877zxHQ0FS&#10;JwUxlElilOsK5msakH5C2o4TmobBOKcdot60adPcuXOdpi655BJHC7Rca228PuiPYHGnMhGSHI6F&#10;rsNxUkpRulorkpNSGmffpJQKDC14K2dhKqX0wQcfnGoppTP/UUz0S3KGk2meZFDcUfv+RcekpRQJ&#10;SkuxVa4rsKZQToKMd/leNLeCjNbS0tE22UWL/bHxH4yV6wq8i19E8yDHBbQUUkVxquOMq4jhbI0d&#10;nAlMcFmHGl24PyEyj5CBqPWzIyiN+v1egQyEGEzq0BnMIip608Kemug8bz3IL8nbAo22kt+iQoPE&#10;wP7xepZVBw3CLwp/4he5hIPUp3I9BJUSxSTRLjvwKTor1xMRouJlTVIZGoIKp0olTSGnMwj/1seX&#10;EYSZZGFYSV5HERMNllK+EHvaEaGVFCdaIARuTUzB1A5Sg2+YRog3jRYZ9CxwPXpJFqEaO+jYeop0&#10;EV/9WKpcV6AOMnVsLdcTEV6jrzjXOqBvlukJ7FLsOaompdQEBbv1ngAs4nBz77332q4MdeCufZUf&#10;TTb+cZKRXz0xgIRMiqbKdQWPiEBnhsRicdC3frmeCCuIHIkghJSZSHwot3dDFFGnXFTwFKYVxj6U&#10;oQpyORi7Xjxgd5mC+Vuxajy+fq5TYATMw/s5MzCp3C/XFYinZ51qKUWFTiHHHnvsv/pX/+rXf/3X&#10;/+W//Jf/4l/8i3333Rf7kLKl6ouISUspFuPdpJUWGUJZS1WuK9BR7UHKSQypK7wrXstQBQJogpLe&#10;0yJJwgQIqZRycOvdl114lzVaytJFtojUJGHi/VtrBZD8/JvsAtu2bUPW5aIDj9gaSzIpMZK+QS5p&#10;YJPkZ0yLECNJGCUwflxQhiqwtqqPAsp1Bc/KBKScKIttdcFJA8tizr7fbP/DZ0LL2YKoyS7xpRqC&#10;aM0xzhqCWczbaHCaQbfoSx5UgiliZkz2eVRKY9AHFhCW5vMFk8bMHmKmB+Pt7uAcMM5WeUNgDk7n&#10;2eDiMtqBjSSaAEvaLDLrONXaRBLEJYyTlLQLrZMJKI4NkXLSZNM3/+vsUYc4T5oPNsfIeZPtvKgj&#10;LBcVKIsxKJtYjHgaaBuV6woWcVeIJu1v0mQHjJOTxcp1BTriDd5vmQuYffPmzUkp1VLotJJX91SQ&#10;0ZgwMan1tb/JBE0Ynkz6OSrYYs++KzVPbqAtNsIaiRVedFA1L6WiR1KRKjHru8b/vpJyXcGE8G7S&#10;KIlUzhND5bpCHKGSYysgUx1ufrhRSpctW0bawfphfQmTBJmn6MK1rbYALM5irRXALrLu6fTvYr31&#10;1luFUbnowCNcpiroozFmoixrq0/JtzuqIIs91v4Pse315JNP5nRJTWmZtJZ24ThEljCI6CKqPqZc&#10;V5D8agyVW4tQgajMnhwouYzjREjiO7eYnWHVksSDbolYrOeASCpxa19+gccff1zJJDDXqP2C4fbx&#10;/yBEmcwXNF/F1S9apIxWoGa8prZ+GargFjsgk5ZbjT/xxBPsmXRI6Ojd73530odZROfKnonB9QRi&#10;IwlysRGv+BJR2TMvpbhLsiSJwKd333138ksukNR6i3JRgXfsIhE4vQxVIB5H8065rkAXYkBLWVC9&#10;4iVQua4g/pcvX558kcH7CjZ1kmDjsnXr1iUsRwBsLHrLdQUmZU+6JCZ1bnGAbiWsrb8z/hdP4uQy&#10;VIFJhcdb3/rWPSilv0LI27yUMiu+UFBbdmcsx9bk60OhE+8ckvzXwMZ3A+W6gvYf0SSnH9Ao2SXJ&#10;bbpcddVVmzZtwqeDh1cMImGUn5aydNHAmpPogsWcG1orgOOX4JAPCcvIKIxZLjoQxIQHoSzOkvcn&#10;ZmJwpJk4ji6WaoU78ZApMZIiB4gsebNKDPxC30GDB/RJYsxeLVGNK286+laZIaoQih9TlKEK5rC5&#10;ti95JwlCnTBmtswSIJJIwxeksq/+Wg3WMaiF8aLPiGrER1zQ+ylNDXuJOnmUyA/WUSZ1P0nkxLE1&#10;OcGjPyTII60JRPU44ZPKwRFx9k0KPzkV7HIxBC2aOE9eJDKLLRxtk1KqhWK3JLrcoqwzdOJQunBi&#10;uajAINoCrkwSgXhWkFDlugKzO4LrP5JSOmm60cVJIGlxTGAxGZfEm/h3tE1KaRz0E+9Laoqo2T6U&#10;oQqaSN5v2dzW2FjzkVA6k2Kwgw8++J9IKWV3kcp5rVBmLO5X58p1BaHDrMIoCXfRE9+El+sKaAtP&#10;5b9esUucJ8p1BZVy8eLF+lzbDQZ0fLEnOVtBxgiYEUsmBRsL79ixIwllhIhwk3MDqHCiuV6E5O98&#10;5ztFmMeJkRzTRTmW37lzZ8txdneiEs2tcPegcOfcJDyAxZi9XFSwCIMrTsnR1pHCMZ37WqICq4qQ&#10;lnMZyi1kJw5bVjWHDEopecrQENhN56eQ5K9AwIIBDlVTHQVowTUsJlad1G1XZrSDIWCmLLNC0uaD&#10;yERPBGstSHdNrWZfj9Waw9qcPvhroIAHqUMRepWhCm4RWOVI6hN1SFIuhhAn+3gfXoYmgi8Y84b2&#10;L3iJypvmJK0tU8iUvHMlp2QpFxU86HETkvfq5pBTVpbrCiS0AoslYjiiyaYk8MSJUiory3UFzkUd&#10;AjgJOc1iXkp1Y3It+bpNlEbBTkqpONT2JaVUwWb2RBeGEmPTpk2baim1ViLQS41JSymGovBT4/+p&#10;UxmaCOMKA5TrCizyl3/5l8IoKXIKtp4u/x0E3ySRCpKK0RMSscg111wjkmhtWm12g+gYj7RWMO70&#10;oDCYWYYqaDscfFvmAi2FcHeGTvyuYFukN8GlTFuyZAmaRkD8knSOBEDoIr61iwlK6datW1v0Tdk4&#10;pjNIGRqCXVBzoq/o0hYk3wDJN851kksMwuCqiCQv1xUsojyggLzSUFk1TTohzwpUnR/zJrE0iAj1&#10;pDYMwnYqijKcbydsFPj8WKMXxF/4OrGkEycr5QcsHQm0FiEk1rrxxhvz9zdSfvBLihEc9aIdbC0i&#10;Mp2wFfVWKeV0hH5X+isb62Pk5EWiRa6//vrkQEkXh1ohkTCYOZs3b04YTMhRVuYmLmZP6ZYUbOUN&#10;gyXkQ0LWEOTJLoTMS6lbeSspFHmWxZJQFD/0bU3gTTzJs8krIs8K1OnTp0+1lDLNhg0bksh+STFp&#10;KTUhIqBlFON33323OeW6AitwHrJIIkC3hQKSr9yEu1YLyvVE2IJ3kdGiRYucO3ElvqgDhajqkKOt&#10;HpMX49cl5d44hLtFFOwWFVoTmxM1iTPhvm7duiTrmFT5UTyS/FcjLcIs5Xp8a4eSlStXKuSUtQuC&#10;SEoLZeW/KDS5DE2ECVKu99d2d2HHOEA7L5ahISBE/XjiXPyOEJMQYm13la6WqOBZMSYAEtewiZqd&#10;bATk1LTlBclS6EyEMLU1XZYbk4Fse1RKrYxKpEYwV7KRBfVeqld+MBLb8Xa3tZRxDYfWRxCWoQpy&#10;je6Cp2Ui4zKaMK3fVINUkoZ578tWKkec3cvQROh9NZRqQ6uU0gL5fHrivznRA2tI2OR3GERVBRMO&#10;DPLR/ibxSdT4R+LKdQVZIGGTAgZ4iUGSVBJa+G2QN9iHOzQW27dvF1HiltiDe/FsXko5V+QnkcZi&#10;+iRHlyTOMQ8uTUJIrMro5M2HOYjl+OOPn2op1YnMnDnzqKOOQlitjV86TFpK+YNjpF8rWMmsMOCC&#10;cl2BFbhNcgqmMlRB9Iiz5M2bXXbu3KnTKdcdWF/cnH766Xvvvfd555130UUXve51r3vlK19px56n&#10;zRRD0lsRlaJ27BU8qaLbslHiCJnpweQ4aM34uWa5riATJH/+PZM5MtNe5XpcNhotW7YM+VJEoAv3&#10;5NeedI/MbAUrHZVSCya6qLKoin/L9RC4VcTn50VnfYTY0peoZMB3iSTUFITKbdKjOEWR1l5SvQxV&#10;oDWm4KBEYLCdRSzlKJycp3ugyNRLqTXFrXrDrZTKtyDDli1b8i6Bsz75yU86PCUtGsZHcApDso7Q&#10;IhVOaGlh/fvvvx8PJmdfrmS65PUd4H3SJs7SXqxfv14P0SqlVA5OT9ShCHZKqr5jjF0SMQSwFHhw&#10;6D9/GoG+a9asSSjOLjoYUddytHGK8E4iifKzYsWK2hRGtOba4oULF86bN++qq64yrfVGSh+Zl1K8&#10;geK6fXwPwvXDH/7wF7/4xSTOhQcubfnFuMdVlrx73rZt2ymnnDLVUmqSgHAEUQnOOOOMSy+9dO7c&#10;uUK53H6Jgd2coBPeZyzexbmttKGwzNSiJmYVQEgwOcvzDdPbpbWIXWQUm5brDoTv2Weffdhhh+ER&#10;lUNME5U8++23nxNVz5fGJTD/qcqOsCTv6uWzhNF+tpSFSAkW63nXJWPqh97xjnfMnj37TW960z77&#10;7OMQLC7J0J0sM2kqzpIwMl+nrM0aXbIMK41oXb4JxOToYJqOgVVbxx0PEmP58uXJ+1uk+cgjj6go&#10;iaiil3OTFtXuFlEpWwXDYASAaYMTwHgcOmvLj2CcffBmMO/gNIMIEYNH+99aCmKm2nzrrbc++eST&#10;PrfWHMGESUupFdwVKtog52MhmlAnmM840ePzwqAAsaYs013l9tGcqXDJrwiN6zU5q3VYNMjjnCWP&#10;kkVYzCLJAUtoqYIKQNJQMpGmRwa1SikhZYHeqGVw4/oPZkkkUWvt0tIFiBpfQPZ6FI/wCDtcfPHF&#10;+++/vz7+rW99a1Qp+3YX9Flk6pm6zXEP8lGRSzpOkLA6qnKxG/iEDL1/bhmUVQvWRyDMc91117VK&#10;qcEnnniCqMl5kTFNUNcHVwDj0lD/0fILqYSZHOyZtAtzcKCaONVSKpE46bLLLrvgggsclQQ6IPRy&#10;+yVGlNIRZdegA97plZwuGAuNbt++PTGKMNLmJC9F8RROkVetXcSZUjrYYTD0gQceSAUtMN9EN21B&#10;PZoTau81hWaKOpRS1622evVqD4785EHBapEkmlVu2Vv/NInjqXDcccddeeWVq1atuv7663EfAY4/&#10;/njW6xY8n1UvYid9H9xyyy0qpV3Mx5JaBFuMNvUZy9OlJaqZHiFqizctS1lyakEGJ4BxKZefF0ki&#10;XAmTBAAZbGSRVmp51kldfqLpMlSBTxV1vXbXmD0QBuvhI+skSjmj2MuOreIUcEt6ao9wMX+pUlFQ&#10;y+0KbuWl1IJW4E2OY9WdO3e22osR+JebNCus15ppnCJOilyZhK5pVNYI5kZWJi2VxBXr6Wnybx+j&#10;KiQhoSXFtkkVtJG4MofZW6VUd8WPyVGPAOKB7xJJJKMOu1wMQQxI7frNHLIi3tFHH62Mbd261dGW&#10;m7T1p59+ejTQZd64LlRg2ORwTEK7KIpJeAt+oVgudsOa6LfUz4lQMuuvDgWe7rBVSu2uo8VdSZAg&#10;LprmAaCKJb95NEFa8UvPpF2IQCfMc845x7SeqMOl1Bl22rRpN9xwA4u0Nn7pQFyhIP/LdQU6SAkO&#10;bsUimdUVvRJSKEMVFDkRIO7LdQVBqYWxkUwuQxPBwUrphg0bejZ1ec011+hCrMDBqJYwRDIfuStj&#10;8rBMHYddBIG7HlTglSsZMjK7QXmFa1piADXxoKd6EW+1GTNmKKJqrb7Pylajssp61llndQPadqRS&#10;sPPXX3p2mSPUNAdSQi+iTxyp7wOGdaxpnRdNYBBRqCsfPdUF+a3gdC7oc8qTeyhvcBGgDqOhieR0&#10;ZX3Zm5xcjatAyq38bG1kXKAi8STSzLEOgZN1wHZaKCYleZLMYBGG0gViZEmqViHuVp22bKuUmi+o&#10;tBSxjghhWFsnQoK75BSQnJjIaZqVae0Y17IwEEBYcnprU+O027Fjh/hsrWNcndCGtgIPsIqetZtZ&#10;PdiIqBZJ+gP6Ulx7Lf5bpZRxbJR8zUxIzJMfoLUXordcD0HbLVsdwnopb/djjjmGNwWkim4OIXlf&#10;vs+bN697qjPOg+pT0j0zGmpitJaoFrGCCCzX4zCZYEuXLi3FcyKuvvpqzuot6MDGaK1SKlWRpChN&#10;OIFBWJWm5bqCSJPLyY9O0LWCTZckqllVKT3//POnWko1RCimXPyDg/+OOuoo2VWuK9BBi8q4Zpah&#10;iWAsVUSRSxouppfnppXrCnYhg+LRYklBrJSKmJ4YHlRKHf64xLPauifG/xZmEA0nnHBCr5QKaJw+&#10;arh+8IMfmGlNz4bXUbAMTzoyk1W4Xm9BDDXpkEMOCZ4SJWvXrrWgzybvs88+DqY+jyYros6LSVsH&#10;lpLh8kSuWq0mfWS0efPm1ltKu0c3LV4FPRcI3+5MitvCItqgpKgzhQbF+cDjZWgirBk8Xve/XYgi&#10;KdGKIuACNhFpSQ7TKJixlaIQDkIWCdeDXbjJaiKEKcpoG3ZkRioID6QpGl2iS6zBMuFrf45KKRh3&#10;1xyRH52+1ocx+X0qO5rDsOq9ckKXQS8HbCR3ODqJW/I4B2hEkled1oljazKH3TSpWoFyPQSPx2my&#10;XFcQyY4syk8r30GBRMcs0Cul7AAMK95Iovy0DiGmWV94KydlqAJ1dMbO0OV6CGSQif60YBkaX1xf&#10;8va3v11BtbtzYSxinMv+4i/+gvqj+QwrABgtaTe5WGjpWct1BYFtZU4s1+OwBYpYsmRJKZ4TUZdS&#10;ljcZWbVKqRASSPhq0KQBBhfJydHoe9/7HrMnDRmzizTuSxKBfzdu3Dh79uypllKLDqr0DwPuOfLI&#10;I9Fcua5ANmaN8+KgnAYZTqcj4stQBQEtCLB2uR4CDsIyre/tWRx5CYKar/HvoYceanexSE7lwWR6&#10;RUfTe6usC1aZ1JVyvftVA/H04x6MCcn3BOYLAmTNIGVo3AiEP/zww0NHwijwQRP02nvvvdX1rvWo&#10;iY5Vx0GTBgSiSrl161bxpNmq44RqbvUyfATzUdVll1124YUXnnnmmeedd57ThpI5mkxZtoovIPUf&#10;LUlMU7oQVov1PKjXxjXalDI0BHJKP+Yt1xVsRE2OSA4ZxhmNIknZNscK9kJtCR2YhjXEtkP5k+P/&#10;DmW50YZHxNg3v/lNRweRxoOcLs85F1ESzDpaAWsyhRGE5a45ZqLRRx99VE21aUu7LsiDo+O7HpZP&#10;HqGj1DCz69waYn7btm3Joce4sORHkifWYFv9R57LaNqc3ncrXagozMJWve6wCxUi3kD0SinZlIfV&#10;q1fHv6M1a9YsR0Cmrn1NI+GNB5Kok+nShOPK9RBIgmR6RwWLW/n000+3OCogz6gKan3++I//uPsi&#10;RzLy46RtotYBC5XrChoUxbumWTpiiVI8JwI/9LpkqfrOd75T4rdKqV0EbRInIIzlV4urwQTcxWKD&#10;ixjEz4oOmySRFkeFK6+8cqql9FcLKh1xxBFSvVxXoINzOmXEXMu4rI/dktbPLrbo9VM9xLua1tGW&#10;xaOUCusytBsi6bTTTjv11FMJgNTivCg9DjjgAH/2clUkqZTd87GVBf2aNWu4zQcCCOjklGY+RXoN&#10;JssIi4MPPjheJSHcRYsWCXqftXj77ruv2O1aD586L+Y/FZaiDqOSAS/XdRQM6oUJU98ysmrVqre8&#10;5S3Lli3T5SAap4Rjjz324osvHnUJtiaVmkQSdmuRmqXY3EZ5YkTZGJwQoDJ32LFV3jyLpp1uNR+J&#10;MHEwtZ1Ov4xWsIU8jC/Cy9AQrIYE1W+uxx3JgiN4BJiOi0nLxViYUuJBEdJwaAWc6nzmdxGrvjqD&#10;MrL5norHy1ptUJ8R9PVW8GD+CBniL5NLYsmC4lNlSnpEj4t/tpVQrR2N08ic5Nhqjj4j+RYf1HXC&#10;JK0kD0olhGCRbik1n09POukkFVR5E9s4Xdu61157MXtvNZdyh3PZsAxVENUeTN5V2lcPpPD3TGdx&#10;sRr/SL7uaunSpWET41Tbb7/9rDmSR5g5gcn3JMai10l6RH658cYbu8eAAB5QlhxAS/3cDSPyule8&#10;GRM1yehWKdUAUTYhc+A4RpPR5boCH2EMZDu4hUEekTLCu8UGoKVDxQsXLtyDUmqeOMYRYGnKJ1nx&#10;4kKkOkvxfbmuQDZGF9NcOGgXILaApnlrAqVkF5TrIWjHEJCgHFyEQdhdaRGOZWg3LE7C6dOnv/rV&#10;rz7jjDOcw/bff/8/+qM/Ut1p11tNk/uu8X9JeDTuA6IRW9dee631HSnEq+4h7tawnTj72Mc+pinr&#10;Lo5YnfyEr2QwR5IT2FFMzjsX9r4jkVFaV2zbPdqCBcFdcjI4zkL0SV0hBtiuDO0Gcv/1X/9168tn&#10;QR8Hbku94Q1vYOSYY8Q0u2BtBYATY7yG7BLTeLYVlgSQPFpmRiBVGZ0IcxhEsUky0ByMTyOslKyj&#10;TOqHgqqSabh4dBBvTQMzqYbFPv3pT3NHPnkQzMJlgg1BKMmiyzpGjO/RUrG1dbRHzhnxVUW5VyEm&#10;CzbhqrFozYxp2jI5nnjQHH4RMMlSgJry06R1hLpIwLatdRj8a1/7Gg+2+mZgQJwTvWa3lNpXd6h1&#10;RhSUUsyEAYtZTfqbFo8HPIJz6hI7gnGPi0lVqgxVsLiCxCw+lKHd0JEff/zx69evl8sbNmywHWAS&#10;gytWrOjGuXRWD7BKYls9GS2SNCQq7uoxCdCCbDTVUsyfP18R9afPupm6D0MCK1eutFSXA0cwIqJY&#10;Pn/r8NBDDwmDJAZoemv6d5PR4o477kh6KVBr8ZIz9B6UUoZwMkDEuku0pdtK3ri+uLD1YYcdtm7d&#10;upZKxpGR80SryAGHsT6ZRVIZqoCnLFIuhhAuHOVMD0IQEd90003iowx1QDAhiAgE0Jw5c5zkFI9B&#10;aYkqc+r3mTYVXugGMeFfgWJkcAWDFjehZxCflQFZNHv2bB6UYLx5zjnn6KC1xr2lXIo2gdJtdQ2K&#10;TnYQDNdddx2zUxarJulnZd1fL8mtY99p06ZRQciyqrY61NGQGg9hLBullOI6IfvGeA0zLaKtxqSD&#10;cwzaSOHP20wWY15/lushIDUOSkgfOJGvIXlTAozJgB/5yEfomEgF9sIdDu4sj6BVwWTZBHbRl7Bn&#10;vt0g7Ehg6mMQNMQCLaoK2ILNsUxCamBZqRHvDNitjFawmtMzyxO+DA1BqyQ7ki9BraOZUErx2KAN&#10;DYoitUdLl4itT+UOTjG/W0p5/E1velNUR1lMYM417u5b3/pW/Ud3U35kSUFerit4SgYxYHLIVg/s&#10;YpEQoAt7afuOOuooKa92IkAEoszPnDmzxz+aBnFInXqREeJ739YEq6m1FG/VJw/aVH6pxyRR5kV1&#10;V4aAW/EN9GAptYhbkr373q4Gi2kv6scDxoPtW02zCdgGSfJssgg+kb97VkoF8ZlnnqmVAHtgWOeY&#10;cu8lBhY+9NBDVaAkrAUru3S/Re9BbshVavc4vQuVIzn7gmgWlyJ7kEMNomnhqA9tiSEOtIRSNPmS&#10;hqioiqdrfT0ugcWQiqiS0RcH1ZFtdwYhqsjuSSJ19VmrV68++uijTzjhhEsvvVRR59xBga3PIKNj&#10;nI1Enp5RadQ2Rp1wrpJgiVXN2bx5s+gv1+Ow4Fve8hZi+Ky7F/RWi0Wk4qte9arYkUmjlDKXkHOs&#10;HJQz4CCu3Lb4ERiWtNbvNgc9mCNLkyQEcxx6CJzwvse5SUwiUzYvoxVMo520F5wtAgqYyf74zr7K&#10;gM6DFrXrJ4VHXlgpNV+wRS+vW9dFDfJgF+zDUPgoeR8L1lGV2SqhLRAerCTYcrMrgSpc71VKF2JY&#10;kt7X/utHLCLT1QwVtwwNQUjbKNq7bimVoXvttRcqECcCCeeM+PqCCy64+uqruzp6fNu2bVFrB4EE&#10;2LD3u4curOZxHTxiKUMTQQxJpI7OmDHjwAMPPPXUUxUzwnfFAPIzS+4puxCmXFTgR1212EiML2jl&#10;lwhMws8ESEopTaUMXipDQxClXFAuKkjJLufUsG/kb7wxKqMTQV+NEUrZs1Iqqs444wzsrKRxvydP&#10;P/30cu8lBm2V0gULFiQMqPmVsQnVUhv7qGEJYenI1JXWCkAS1heXg+RoC85T5Ng3YU8hgs2TkBUr&#10;1ulmYA1Bxn98YSliIxdPdRekJlFFdhKy/Kg9TIq6YDXBXlSzDvsLgGXLliml6rEkN65UyMDknQ8I&#10;6507d/b0FU7OxxYxHgSNESxo/YMPPjjmuIxSyvLaC2lsJG7VYATURrCWyjaKpljrkJgFrfOgTVsO&#10;Mi7N1LP8eCQG+BEpJEsBSRCx9vahhx6iQjIzYFk2t7uVuR5RWmHSp0YweY9KqZXNtIu+CktqreRR&#10;Et4BT9HlM+N/537ET7lRwczoUJXAFq8FhKvdW20fGFfGtJgULEMV6EJ36yRttzmYhORYpQxV8Czn&#10;IvRwWe9Uut9++6GjOLaO3tkI9cMOO2zTpk3jC+yCB0W++pT4gk0YxyJ1Yx3wrKiWkki/DFVg4Vxl&#10;IAlWT1QmgHqc/PpJBdXrCOMkPOSCUOfEcl2BrYiqPrVKKTGI+vGPfzxhck8JA1RQriugVsEsPltW&#10;DZ+qF0nB5vq1a9cKtj0rpdZ1DH3HO95xzjnnoO+zzjrLGbzce4kRpXTevHnJiZ5ZMUvyXtu4XsbJ&#10;Jqkczz777LXXXstA5boCQhErzos+lKEOBIHsssv69etFTBmt4JZjK3smolJEliZhLTcWLVrEEVpa&#10;yal7ciYTyqM1aaGTVddbsQLiSRrLw3JdgZpWVtQlocmMrJW7//779QGWtVcQk4DL34gyGu/0Ekxd&#10;/K3f+i00QVSPq9lqmODWODtcxhwmjVLqg/rBfYl3zCGbipswspKv8Mv2ZA4z4kFaD3o54BZTsH/S&#10;gLOPYKMg9ZNpwJhYg3bkZ+RWYIxAUy6gBQHIKZltFB4pM9rgsqmXUhupB1/4whe0ZSEevk4iKkAM&#10;dsaG/Ih587rLkqJUCMXxroxWME0IIazEkjbiFNUrT2FdHf8mRGydCKREcuswfvyQmNjdUurW4sWL&#10;Z86cKcJ37NjB1CZIWNXuDW94Q/fHMp61S83CXQh+5+OkHTGOkWidWEZ+yfSE+ghgkbvSf/+Rg/Tu&#10;SWlhUro8nv6dYiQRFaK3DFVgqHjf1iqlnMLsRE28bM7KlSsTZrMLZhPYiajaKWGZkDCDrF69mpx7&#10;VkrFh/C68sornSRmzZqlbU8c8+IiSulVV12VN0T6FLSbEIRwRwd577Zu3bqkYPMQglCiBr0oppVS&#10;9lXbBEEZreBZmazNrKNkBI+bk5CLveKnBEITE2lrlGesZz4FWYyocbRNAs40saLFq41mHbVTMKlw&#10;jokR3Kaxs6dGUvkgDBQni8TIIKzjLEi8cj0O62zcuPGggw66+uqrseSGDRuWLFly9NFHa9dGjQg1&#10;o5Ta+jvf+Q6+UG7jVg3C6Hbf9a53sVsZqmCdxx57jNbWHGnRgzmUje/bWnOM4xTkyPgtjgO35DMW&#10;EzbJNFCfbEdBHJG8fRmBAFISJSkM7C+wSYK1+b0lc4B2k5ZSK1hHIggwBUMoanE0ml3XJ0DHcoQu&#10;wjiXhwzxG0iOSyq0adSUVmK7tZpxpCZc9bIt1cwRhJpUqZG4A3sSXs1LTMRZt9xyS8gD3VLqT1F6&#10;7rnnOnUgdA7F2s4hb3zjGwUeg8QKwNHqityxQhmqEK++BVtrjjAwgcFbE4xjThGSlEmeJacotVoZ&#10;qkDONWvWJG4KKiBwSxKWUb1IkkS4yNy8eTNRW6WUhJpIbQqZy1AFXMHyIxqpYYIGJb7nLkMTYVya&#10;4KXEaMSLv9N4qqXUjIDgYwLRw68Myi4xXua9ZGCyww8/fMWKFRKgDFUgD+OKp8TTuAAvoLaWzBTU&#10;Isjtcl3BhHi3MNiquEtC/pMeSaVkN72zRSLxBsHIgjKqVxmqIH942i7hlziX+FMgKkuK6N13362+&#10;Rs0IlCd3w4OCkjBBkTDyKWpw3lXb5s+fr9SpZ62eV6mWhCyfiEoqvFMnBlrRn5155pm/93u/t+++&#10;+15wwQVYW0MzmkbCKKVGCKCFx4OJi/XFjJ/0xWB9WWSOdXryjMAgDOgoRrvWHONiScYmFRdIok7o&#10;XpFIMg3cleG33norz07lbBqwvmzHX5SS2MqSIJTeTGeFEcrs8fm9UlpmjMNTYlsKKP9We+973/vF&#10;L35RdCX27MIKLOYgrnOSbi7LjSG4q8dau3Ytok/WN01RN83kZEEuc/qPlxxlqAKPK5AMxc5laAiK&#10;cX6GYyX5G3sRCbqlFHwwIjYQ17/7d/9ur732uuKKK3rvzHxWLW6++ea8P9DNoOmE0IXKli1bVIVy&#10;XUGWWSR+kVeGKggY3Jic0kA66DDKRQWiauuxVpzCy+hEsBsx7rjjDh/KUAXBiSvI3CqlWnw8IEQT&#10;HnjiiScETLdr6YGosoyo5bqCfR3TbZQYDYcgSdkx1VIqaDxjV0zXxUUXXYRq82/mXxRIkmnTpjnB&#10;SJWWk0QA4wruxHwYmfmQTitcLI7KdY6tXYzjTQVM9JehDsQHFpOBWJiorXCxiPKAMZN4QmfMrmwn&#10;c1Rrp6JRPFkW+FVV05vjwUWLFjnKx/cBUlGyISMZLkZxk4hkB1sIXKYTN6IBg4R9IitUWfo6DSTf&#10;OlicJIyWvDGLyiSfe9FPYAqqkcobwYjtz6533B2VUp/Jr1Qk1ONZhzNtb2I3MrCJfGar1jrGSWKd&#10;njw9uMXaOIi/WkuBadKE5Plq4C5lWV5DwE1ETZYdwRwPinzPikClwl7cKh24le/sq7DpgMnJ1Pyl&#10;WmBPI4ypITAnbCIsHccp7kF3rcmSU5TBTLvo3gjwN+P/tVW5NwR3xZiKa9/EWZYVVzJO/CQLmiak&#10;OSI5koIsUA9ESMKPlkICOLQllQkqMQszWsSzERbulVKmiPaRzUWaFOgJ5lJsS5ykTCrVdGeiRGBb&#10;IPRkEZnOs4+m/6oE6ymTeRUUGzrvcl2BOtoUIRfZWkYngrkEtrNva4JxLKFdTkqp9e2S0DigMuok&#10;u6A1lk/eM1tcDNA3MRpFRPselFI9o6AXEPbuQr4h67lz55Z5LxlE4ZFHHinrUEySdVoqTXQSc+JS&#10;QiobSbl1d/369Yn5WF+mDX5t7ilExlCiVgKI4HKjghCxSy6qYozOerWnC1S4bt26+iWwS8VJbhBD&#10;jkUBI7DTqpN9/JepHtT9RfQvX76cH/1pgshQrozThZUiWOnr3NnbZQTjMvBd4//iVTJHN6aPSU4M&#10;drRRT2WDo1Lqkso24qOWg0Cs5j/BsBSjCRW02xIYiEprXkj8CNxNr507dybeBEo98MADNiVesmlA&#10;8UD3ShoOVfl4YdJHRjDTXgzF40znEEA8tILW9UnYEJfx8mjEnz4rfpRlWJEZrzemviOQkMy2k6Ta&#10;LzKXGw1YnAtsSjzZXUaHIAh1IWqkul6GhsBZLCa7k34OECjdpUaiXbzXEczluoLYE8xOk6Ow9Gev&#10;lJqjX2H5JCqohtC4ePRUD5ZVTjiIK1sCG5fg7NOaAIKBJJHXZWgiSOsYxzKCuQxVsMh1113HdOW6&#10;gsXFj/KjqLeE4Wu8l3xPZ4IjBBIgUquUGqeOP1u7kATviYdyXUF4O0JEM12GKlhEfKLQZBdtmaJO&#10;3z34rpRKYoJ6DIqmPSNko7Gldpn0koF9jzrqKDyLiRIuFs1axZys4yVw610liBVH7TyklEnRUJvY&#10;+kopHpGxRJVp5UYF6erUqG8t1xWorOXBSq1UtLuNVq1axd9aJzt6pCuSz+ShrKaHvtbRSjuYyhkR&#10;L4HtLhqiqBgxR4R5xIPddQCXoeDEaCSRzHS3QhmqwLD5t5gQ32J2+2vydEup9RGHSEjI2iMYypxE&#10;GLcYjelYoAxVcItV46DTM0gXttOOsKHJyTS36KVcqVsckcwEd0loQTQq2JjOLuXelGERoIVnrSYA&#10;eFD0ajJ4X98pCCWLcXfNMTMeKc9PGR7UXyIm1YWtVIh8EXdtzWIeQSOJC8yku5Zd6UraX9NGnkoM&#10;ZRpjJjkFHseJZEvWITMCvf/++0ciWblXShmWdkmZBDHMvyQv1xXIICNkDXOVoQpkUFdyEraFUOcj&#10;cpahiUAdtFYY6pTxCF3iuIkYVaBWpfQsmyDYhCj0QytXrkxIgE2ow4/sNlhKXSIxc5LWSu/rzDB4&#10;2gkIADSiS04igQD6Qv1Hua7AaMgKS9tuD0pp/C2OPKqNjdOMcj1jxoxy+yUGoadPn85Jdk++5CCe&#10;40hyZqcqXhYxkmEwGsBey5YtS754EFiaX2WjTjYjxnU62ErsYoHWLsJO3+QoU64rmIDshC/uK0O7&#10;YU3O47lZs2adc845XPP2t7/9pJNOctyUM2TobmqRrVu3tt5kxlL4XWC1RAWG1aMk3zGTVmUSWK2N&#10;QAYqb2p2spH0cGbq9uDU6ZZScAKOupWQlCSMX34le8lnx77kJxKAFOilMCd6GWdDwYmmyZ9IZaYW&#10;TfghfRIyWrI1WIqQvGO+UBH5k1apqcCyve9KXxhIQgWu4VPRLimEfZ0UXXjEBEyCCsW2Z3NzmcD4&#10;il9uf+msbuXvD0wTM1u2bPlm+6fm5jBL/GfWZagCgflOde/O8WC3lLqU+3qmhAGMK0simWplqIKU&#10;oRf1kzaCMbFiohQgJXTRKoEGyaBsKNtlaBzG7Wtw3rx5xx13HIa5+OKLUY1LCypCvdUYn7TmJ9JS&#10;mXlxbLmeCAtib7ER75kHS6n40Vd99KMf5fQyVMHjy5cvbwWDBd1iVY1OEq5sIlqSaoIVdTlqLXX2&#10;oJQecsghwkJiL126VAckYuTPscceW26/xCArF6JUZ6OkieNduplWritQNdorlNdTewTj6jErl+sK&#10;6EPhQRx1xHBMlFIUgFjzL2WFnURqieFBBlec6hdN9uU2xl+/fj1e1thiRiNnnHHGwoULe6px2YYN&#10;G1TBliSMhqbZJGnQ2B9XJpFnR0EfKd3aiN1spCokTauNPv7xjytLJseIHXul1BymE4Q+tKxHlzvv&#10;vBMLo48yVMHK/KjiJnOsz55kJlKSdaaRkFQyXFvdsgC4pTdSHfGFSJ60mrpLPEFrcWJwQV5+pgKP&#10;//KllGAUiSIqeHRs+fkSPMKG+FFqiNtcEZPlkSwzWQ+RzLSmYFC3FPLEmDpgnVPyCwaILpk6QqsM&#10;VZB9AtKcbtjYt1tKbYEHSJ6UdluIAXHVKjzWlLwIbfAFWMB26goaSWJYjFFKR9hSyuLStn55Swtb&#10;z5w5c86cObLp5ptvjvIzf/78884774knnug5RVEXDHmPy27CuKWOcY8jvThAD5ZS5iJGfqBUzlXB&#10;ZBcdbfwSJRFV0t1www1ColxXIB7vEJVhX2alNP6zQn+2bEQqBnL0KdcVPEh/fJccsABtQcvKxskg&#10;fOuSECmEAkR2fPM0Kgk1uGr16tUtVxEv3iTX+qKMCy64IP77V+qQhF9IZeujjz76/ol/M6LI02+G&#10;y8rQRBgXvu95z3uS/iv0EuIJNbjlQPnoo4+2VLaRjCVM3vLTV3Mwajlt3SulPqAPXk76IeuwkkCP&#10;N0VltAI3rV27Fsskc9ySz3HiL0NDMA3jB90kSQ5kti83RV/YUmEEEyzO1zozVGULdJa8VpkUVvtl&#10;SmnIH32t2FNEXVpqKorgEEFy9913y5F8vrjlF8ryYy6nFNAsIv1kmr0EMCfatwxVMIc7iJf0nebI&#10;SvVAanfnGO+WUsJbh4kSkdh/27ZtiRdEPjdZJ5EZMWJwsZTwjDTRZySvvgnwuc99TmL2ai1+U5BO&#10;PvlkLpCASqDMNZmVHE8dLrsEyAJcID6TrJQXCjaKKNcVSCj9cXiEx2AptaldEtuaLwfzKqDqc2Ko&#10;U0YrMKxeJ9mFvuqReKDXHpTSI4444oQTTmDWfffd98gjj3QAOuqoo/4hX/AqpaJBe/WpT32q1ccB&#10;E8urnkojGHcqV0qVscSIuhWlJelHpI2GpX7DECVHHJAwvulMTmBqz/Lly+tD5wi0jv6rG+JUkGCn&#10;nXZa/McnQpy/I4c59Zxzzrn++ut7OSPTBF8r2SxoERO0condyKkyJW/XzYkvApVtRIOPiN1d0Gec&#10;G+/rEg9qGJ1uZVRc0qVXSoET1XUFtcUOYAuK5y/zAS9s376ddskcprMUj5MtmcYFegXCI6aE2sAi&#10;okuEOCd98YtfTKzRhfXpIjgZGfGpNBihR39TgXVeWClFGfotYut1BANOzI/gXTBI/PraOWzSPoBb&#10;SaiO5mRnEUuRhJcTg5umhHNfcrwLj8g1ZT7JWcKgDhmnee0u5XO3lH7lK1/ZunWrohJ3a1DwwQcf&#10;VJxqU4QkuC6O2uaQpzdnBPZXa5MvKYzrdbCZzG3NIYy6wobdCT6L9tmzZ+s/fFbVlI04LCKuTZs2&#10;XXLJJXYvs8djg0aqYNJtyw6rdZ/qwSLCQ66FyoOllMW4ctKvMPFwua5gQcuqAj0ndmFc1X/44YfL&#10;dQVGw3JOXJy1Z6WUmcgHwig+QCLuiwvWUUqxnn6cyzFyuVEBgy9atKg1gao8oR5jgYSFmZi3krKB&#10;ypEgMirXu2HNKKU+KAYMncQNYdBu8iWlceVNBHcXMWjl008/Pc5SAvfOO+/cuXMnKhH6Tqta3Z5q&#10;mkqDiTrMqzBLp4REyCCrB/+TGCLZEcVfeOGFZ511lpPxoYce+ra3vW3ZsmVcRsiRgj6jyCjJidZx&#10;HBGgLq1cl1K1RxyLwCQSzMdu5kibnkG6cAuB0p2CLZGAMNQXOQyeTKMgE3ErxyWbgkWsyRoaf/TN&#10;d11DDcJdMC2oVnSxknxkChFrNTtOugiEFyYtpbGdNVmbv6SMTt+OOEhNYofYC8oDQ3DXNBmBQJxj&#10;mKXXYNUwX7liQ61SXiCFK9+pN5K6jFYwTZBwnDRJWhabMggFk5+5AuGpL2dZu6uFz6NSSmbndT5t&#10;rWOyeHag77GQcZdM5My3//77O704scimJUuWxEG5u2PAjkopOirXFQiMMEHMlKEK0bxaqlyPw15a&#10;cxmtapKKL+RIHBYthU9U2S4vuSVBEFGitRZTL1VrMYKgUoxN4ynTBkup9lHKCPhyXYHYWr2anEcg&#10;ofhX+ZLOmN2uvvrqpGAzgtjDVIwjGPaglP5qQTGlVLCqIjzKWOVGBc645ppremHRhfRTNiRDklfR&#10;6ioD5bqCbBE3TFmud4NZo5TyFl86gYmGcm8I+AUVJpJIIcEXzWAZGh8888wzkRoxPKu9EH/cSetj&#10;jjmGfXrR7FJs5YdO5OWg09uoC6qxm43qCdaXaTJ/1qxZolxTaR1Jdeqpp1566aVa0e4jSFnyC2UL&#10;lqEKQjz+S1YPmlaXUp+NUGqwtI8g3DEasZMWwVKk5QX2SYgbTCM5/yb+sppFaOekK1bzBYHpnF0c&#10;GhCr8E5W7sFGJuNQYnuc2bVcIoG1EVyU1a7FurBpUko9ZdwKwhht0VeoW1/F4gjS9qpIDhaQAswr&#10;odDf4I5dmK9LwNTKjM/JRhQUdbLA+sk0OzqWUcHBNNmdMdGiihvVooxWcErWZNdp4nJUSh1J16xZ&#10;kxxJzXGOZM/eOsZ5c/r06bJGsxKn/7vuuiv+Bd9eHoFLd8ncCjMTpJu6LhRbupsjiWxU5wguXbFi&#10;xXnnnacXkUfOi+F6a86bN2/p0qWj8myQc50uktrDX4qNhqZcD4FBPjz+725F9A6WUod1GpGkXFfg&#10;aMGWtBcWx04koWAZqmDr+fPnd3uFHsQJMgxSJczLr5QKZbZ2zOoJ3cXmzZtFYbmoIOwwgvhL2jS3&#10;9KfMlOQej0r43gROilJKPL5U1XBWIqr0wAWJ1/lShesVHtZQXyWYSqyrkCfI1Bzxfc455wwyyz33&#10;3EOYhKllPo5QULsbdWFNeSLl1LkytBuElHKqezCvtl2Mmu+0NGPGDP1Ed00yyElRmHCW+QSOb6N9&#10;rkspsLzKwQWJH83Ba2qMyElcKRMQ9/vH/1aBlkhgBQQnS9mhZaWAmZyimjqpUyFZM6B1U++tzGKM&#10;afFJH+nCfBwk5mnKieq98LYUipQvbnEZNmQokUNZfypCbpHNZ+P8ZY6Z2kdPMTiiwfVW44V4k9zi&#10;60GQn1RcLImsg/GTE0DAXcIoe8o2ARJ/gcX5NIpE4gtrShCFHHVavCWAvWQi6/FvshpzqRait5bN&#10;ylFKzUFQWLW1jpmsrTKJ8F49EAYrV66cM2eOOCSto6QEly9S+7jjjrNsL3/Nxx4s1rIVGcQqAkGY&#10;ZagCtxJGPtYCG2G3o446Sl8bX1uIIplo01NOOYVso0d80BxIRndjpIbAFpn6pHI9BPZHvPHKCupS&#10;6rM0qc8wIzCFAOZxsVeGKrAtleVLwoeU5Yvu1l0YR5iIjtYuX5alVLaj5uj+yr0KagZTJlbgThOS&#10;oy0Tow8OkxhlqIKmXl/WqytCKkqpz5Ewjr91jI5gpshAai1pPXvHHXdwUtfrJks2nj7xxBMvueQS&#10;XrziiisuvPBC/aMCb2a9moqCd5JO2VM2InBLZWtKBnRDwa7xjTPFzJkzZaxxlKTcRjmXV6r7qlWr&#10;eiHrVK1uxbvfMjQRxiW/7BWpnh0spcB6W7duZeEkGNQJfvxg+jcxWZkfsQnGjyag3JgI44yDXNQG&#10;KiRuNZPY0eLIyWTNgLvk1MfgEfkpPid9pIb5UpqL+ZqPMDWNrCZfeBbUV/5Vs0GOuGQZIyhbgJlg&#10;pvk+G6QmMZCa1EvMO4hQhxiWkmgqwRQtoMDHa89ejemBPAKMFySpp5KV+ev++++nl/hJtFAhzNE9&#10;+FCGKnhcd7J+/fpB3iADdqIyalJpZEFruxCeo00uQ7vhKVnsccHDjz7IkbCMBO/91x3GmUtSk6dl&#10;Ab5T8KjmQxmqIPKjEa8Ftqwdpaouefbs2XgG411wwQVnnHEG40uo0b4EFjOyrJfpI5jpsJhTEAE0&#10;x8IyUtUjdSnlICf+2nQjECCoO1EZbxB1UOWAHYWuUCzXFTzYfen4siylrIAgxFDSIzsKOBAkptRi&#10;64/82dN8BJZiaHSjeJShCta/9tpr0WW5Hke3lMbx1yLdBOhBqpuAbRNeJokzaKw5AskFnAdpKseW&#10;LFkSf928SBpUysE3WsKWysZ1c6JnsGgFLK5UW6fLOCbb1+lTdLqkkQ/4y2fWW7RoEdl6zIgaJIyu&#10;sOUja3rEInxtkVYpNaL8bNy4UWNRhiqYE6yEU1qZA+xPC9M4NAktqzE71sAvykyyoJnMxaSaD0aj&#10;crnRgPlkoGZYWGGLdqTc3hPEUgxoU9ZjHIWf6wkjccSMkqBsMK/PRow7u0SfiliFq2et8IJ3l1n8&#10;Sws2Z/ypLCVsSMVW7G/3ZL5brOSIJjYkRTKTH4WHgzXtcp/KWcdN6ierySB9W7zQK0MdGGRAqaob&#10;g0QFUWE7tFv3dth51qxZmg8W08qocJFoVrvmmmuQdTfvONfM0UvXMtqBQVV20p8Tig29b0t3g7ER&#10;rluxYgWqMdnZ0WB3vphRJvVArY1kitNz3tFak0/RAo1cWqoupcJ47dq1CaMyEdvGtwNlaCKsJiYd&#10;YFi7JS0fUZMLynUF6sgaSRovFAn88iulPug40E2YexDoY8OGDck7DeYWYSqukC1DE8EiiFXnmJRb&#10;EGG6+O4EC45KqXFxIB8Sojc/fkiFSspQBXEjh8VQuZ4IuwgaBKRPTF4UCw67OI4knGIj0or4xCxa&#10;S8W7F98UvPjii5VMixtHKASmkUzQZfvcWzACUV4lLap1xDo3UZxJWwXeymTO9fIggVXc6PHLaAUr&#10;YHNdi33zGsm/YkMiKTzJTGB2PB6vpHrs0wIxohRt27bNU3xKx6k8OHWQmY9yNfcUJCQngyifJNcg&#10;ChXql9tteFCoOEnoY1S+JK+BwIyvD5B69krMYqZDHn6PnwiV0QpWIKcQtXWyGqfgHKu1wsyzX/3q&#10;V8WhbiB5yQTE1gcob3WWSYe5c+c6ddFxy5YtojHWURHPPvtsvfKIJYwrgWLVny0nWl/uyA47lqEK&#10;nqWX01XCPx63iK6LN+0bIvUgs/QiyUae3fUy5L77kpCgPhIb/RrZn71S6oMuljCDMgQswrySLjGL&#10;VkCflxyTLML+CTsJg/gSZNTrvPxKKaG1LSgm8T1v3TT+VzKV6wqsaQUWTxIDd6MDjN9yCdii912d&#10;lUelFBxc+Owr7X/Hx+L8ihcSv3pWwRZDrUWMYw1MJICSOcptfPtYhioQRqzrqVuHRRA67OZA053D&#10;KVQ49NBDIycZhP2to6E5/fTTdYg9GxJGhbj99tsTH4GlQh7s3CqlINkYOT/D8QuZJWpiZ4hGDRvK&#10;omQ1t3iWHRS87kGhhpliTNFiecvmndkIzEUSjMyeyjDJPUiFcvuXhvVf3FJqHcca5ZAjNBnikO+m&#10;sjhr6MM0VdREx2yV28eyEkGwCfhkpltonSQRzMlMhyTtGk5MzOtx2mFwqVqGKpijbjnK2DEPiShv&#10;tK6lijw65phjlCVUTjZz4mBw/PHHy6ORkCgODcYhr6Wd1ZxZydNiOXBLWKKs1iLG+eXGG28ULckc&#10;/QphEo+ziQkoqDUnNmJAoT4a6ZVSrjSBtHE5CGQra5IXDFTWBDv+JmbhIyonE9gfKTFv0OnLspQK&#10;JuVNkUtOYObgOCzcSg8KO3tt2rSJCcrQRJjgiCZpxWtiUPFhEf4u11UpZWh+ZfFWL2YjSSV/REwZ&#10;GgKVkVTyboS0iCPe9pShCsqDtjrZiDCiuZXnAZkgH1TB+GlADPog4Zli3333nTFjhh5/8eLFzqlH&#10;HXWUJoAR6tUYynEcgbZ8BPZSTjCdJExKqcrNU87cyWsf4BSsoQdP+mJbMDKZJVu+GtlYSYFUUNm8&#10;JRu4BXZHaigSHScCjBBPMR1/iXYPCiTnJ3uxmFtl3gsC4X/5UkoGj9MF95Fw+/btJFRE4/A9FQll&#10;Fv/iLByk8uVPuUV3DCgRkm8iA+iCtaVVLFtGK7Ckw5YFRVcZGoLVNFi2ThKQPDyL6B2q8pAWM/J0&#10;kFWIKo/WrVs3e/bs0047TR45oUqi/fffn4VHeeRP7CffCZ/YId7ukieZw5K63uQFHv/u3LlT4ow4&#10;rYZMsRFhyvUQkKRFEsfZCCEgllEjQs1eKVUgHc0xT1wOAv2igrzD0Kbk76LRPhJI7MYa4mH0PaM1&#10;X36llKz8gVufaf91RcYxhTmJ+9WV1atXjzqgGqwTr15tXYYqyBnFgEFHRjfSLaUgECWYkUFpDaIe&#10;hT/KLVjKYG8yRsA4yYsj4xHxyW8QLE4d/k5CRCZL9fwsLo1lDgsLo+5ePsvbK664QkH9z//5Py9f&#10;vtwxJaEVSiGLz6f/6LG8IvMNN9zAXy2RjKsKdM/Ftgui54v8QANqJGsruj0Fa6BgJYQ1+DfZOsAU&#10;n/3sZ7eN/0M9Ut38fPERTEMiChWSxTVf+tKXuEB8xgpTXKQLD76wUhrbeUosiTTNuywjlaKFjqe4&#10;WqzAsyIWqckyq5V7DXgEXysn+ffiYCY7o3WhxdFldAhmCirxIGx8LqMViOqgIylwektBj3MHdpbF&#10;CeeYxmKOmEkxsIVWlZpz5szZZ599DjjgANWUbUcS+kBBiSbqElOYRuC8S7CX43j0gmVoIixCHTVb&#10;Iie6K3jqcS2MW0Ba/o3XyK0KZ1A8MLKj3miCD91SSgCRz19xEByEObpqiySkzenLli1LuoeINKk6&#10;KCoYVzjYf1SDXpal1Gc5zP05b/IB0umGYA9YEkELkXJdIeJVGDF9GapAgHvuuUf/O4pFT/VKqZOE&#10;TqpFWwbFuoPgNeNYsmSJ2lw3tnG6zX8MjDgcOpXblllCo+uvvz7RiFnYhHkTdrOOOSpc0h9YB1GK&#10;tuRYYPyRRx5Zu3Yth5ahCnRxUCYPOmvpbh3hYTuEnlRc03Qt/MWS+WHFChJYNX0s/Yu5A9yHArSo&#10;+LG1dcCOVqOI8kMjrCppPZJI0oVp4jnepNEUZRBPdOl+oqyWeVOAyXtaSs20i72QiO6HGckAaCs5&#10;avRABRDMjICthIeAZBODZcYQLM7Isizel5TRBqz2hS98QZCj3UQqO4pe3Je/ojdN18LgAj5O2+XG&#10;RNgoXk7yqcgvoxUUElTAYi3BrG+O+LRdtHH1jkaEDfvfd999rRIIthCTgiQJYHmnERQJrcyyiCB5&#10;9/g/YlqGKpijcdHI1mZkMbdsgdkWLVrk6OJysMhRSmybGQwfMNgtpQzCdJRKNOJTmZX82gPUSF5o&#10;mc5eOERgj/atQWWOFr0jIrXar76Usuy9996rqol+xY/tBuOsW0p9FiL3d/6FoxpyT0RSeHC1gH1v&#10;vvnmhKB5l72kfRmqYA4uIDZqjhGr9UopK+sNW1VQ/K1fv/7kk0++/PLL9Uqi7dxzz43/YLTrFVqo&#10;OoSRRWWoAmvccccd8Y53MAgMSh7CWCrRWto4OSVdW8zBL/GSoIxOhHFxxjI6noRcJJu9yJyEPubV&#10;0saP78tQBduhPFkkMJioJRUzOt6RHC+3GuQAmR0O9NoYOQmzgCIqi0CZSdYEd8lA1HiXRXGBmj/S&#10;hZkMJbq0w5yIVuii26O18qasCqfEkiOQYYql1I58pFiyhnyxlx1pqnEhg8oajF9mTwYzZYpcoLtq&#10;IUJImz/uLvMqeB/96EeTd0gBwkh5JS35AWdAkCAQPZA1EyOIPT4K0kzktBqN7It/W6vRlNOdwpPK&#10;bQ75LZUEknGO5gi8lEjOzgqGOa11PKsVQ7yisTUHk5AZkbYKD7jFNazUM7g1tT7HH3/8JZdcsnjx&#10;4gULFsyePdulKlVvR3FV1imie+I0rVtK2Y3W4jzRWkgr6p5qaeRZ3pQ4rQnG0ZqNEgJECGLYIlIj&#10;RhjhV19KOfKUU06ZMWOG00m8wxy0VLeUmiBVmGykSQ12R5fiIMkodrcpOijXFdzCzjir5TyGY3EJ&#10;aakwopjolVLjKoE5g+Eon9/0pje5K+xM8zhuvfrqq1/96ld3fWkRWyj8yashc/CdSFUvQ5gaZPjU&#10;pz4lmJKyJFAks7Ao1xUsjjtEUrwCLaMVrGMv6yRFyzif6kaTwLUFF6xZs4Y3y9AQmE7wKMxPtv8r&#10;e9u5xZJqJDclBGGmu/Z10MdHrQUD4TUG0aYkv3cYwQRKEYOdxXz+fqWGx8EjksJ2in38ooruVhOx&#10;zI6RhUFrWeNJKTWIiGkdL+WsuXXrVjSnlBLVjvY1J8Qoz0wBHiGVGBbqPCU8Jn3cBAEvO5C182ju&#10;BeuLJS6gPt8li9taFREDjpLWbM20IDm1+MTOt7aaGvn4448npVSEsKTOOxEMoWEt3uxWlB5I4lzF&#10;IEgmWUp3pbTzVLmuIIU519G2NcfitrBR8qoTkCRL1jWbKf7Tf/pPVLaIMik+9V6s9KpXvYrZy6Td&#10;kA6EUY+7i/jcLaUCTyTkZVKhRW5qShmqQOvoMMp1BeZVXORyl8N74B27oKORr8XbP4pSqo7qWTiV&#10;hvzalYasrAxK49FHHx2FFuTMjh07PBuXNaxD1TvH/2qoMlSB/hs3bowXQYMwQfehQ2HWMjQR7K5O&#10;sHvUbCOyVMOOiWJCAB3o/uLA3YP+YN68edbXpOv3YyOPv+51r9u0aVPMCVCEJOG/FqSraIv3w2Vo&#10;IowLaLTIkq058PTTTzsri91yXcGzuBgnSqQyVCH2InMiD/CUdA36KEMTwaRKGkfwuH68jA7BTGbU&#10;Y8Vxp4xWMO0L43/Bd7xdLKMVrMDmeFnBy80F7orGe+65B62o5ZQqN9rwiGonWlQXrsfXmDTfZRAe&#10;Eagc4ezIKSz5sY99jHaYlKO1Vsz7yfH/Dspe8V+RinmXKqXP2Me4S3M8SBLVSANhBQ8a9wizi0lK&#10;vQDxgGcRohrPOOzJUJEsOSglDklCsNyh4K5goyw6lpLJZB7HM9Ik3t6X0QpW4B3RywK5N6UJD6oW&#10;gsTKg6rRheJWS+gIrGAOWyX2sQLh49hdhirggWuvvTbec5ahChop5S0JbOPu2kubW4aGQBKhwubl&#10;ejfOPffc6dOn420Ciyt9mDAwbdq0aZdeemmZtBtsKFx5sFyPgwBGmDQk5C/lVhy2BLZXbJT4i0ab&#10;N29uUQ3wlCxGI8kcgaFtFZzlejzCFy5c+CsupYrHqlWrnMMuv/zyM888U8CxVLk3/svmSy655Nhj&#10;j+WVV7ziFbLRYQIefPBBOYY14rIGdvjEJz6BFyxYhoaANehfLipYRBoLOJYtQxXUNoxDMJNd+tOC&#10;eD/uBnCWRdT1ct0BrQWrp9w1h14x7ri8YcOG+BwwRyTRqFwPwUbx+iKEGUQUG9slcxgN6w0KPALj&#10;sx7mKtcVrG8v7MYgyV5uEVi56hlthJggQxSGXDUIqbTk+TQK2pE9WSyXjYIcZGa+IMRku5vf0qUH&#10;jxDAQSTOaoSfdJcEnhWNFrQ7SSL+BRWS0slpRMAZC1xKH5vGZdwyaKb5nvIsYazDUNb8JaUijJCz&#10;nYjKDd5F+IjTp2IWE6KBiI6hjA6BOmaSJ0lqsIiQYw3EWoaGYBqKYEyZa77Jg7vTRWLecccddi9D&#10;QxDephEsUYFT4g1BuR6C+OdWm5brCtYXdYwwIpwa5vBXkpgBtV/A1AI7IYgoH6gjI0RUzNm+ffui&#10;RYvGp/wC7MbUvY3M582RSdGsvZL48bgAGG00CM6SoeViCBxkF5TV8pTFGU0wC8syNL611uEfqJQq&#10;kErmb0/E2972Nic2jYD2ULvhjGyOLqY8M36U1ms7gzpAHHLIIbpprUcg6kq5qKD9+drXvobHHRHK&#10;0BB0OlxIhnJd4W/+5m8UFcZS8svQRBgnGxfq8uJSBOvj4m7AoHgirX68DO3Gq1/9as/6YCMf+M/x&#10;wuX5558/e/bs8SkFNGIKlKfZLEMVzHFXYvcE6EEjKWOdks0vQxNBYCpfdNFF++233+/8zu+85S1v&#10;YQS7l9u78dnPfnb16tVa4HJdwfp6N5nvyFWGKphjBUkbf+NBGe2AMMxCWhammva/JTbEjnpG57Nk&#10;GtjUjpgiDJ7ABMxFUy1tviaYYNrWrVt1V+Jq0vkB0wQAI6xZs0acaMaZYorPvgAwqRhgKB/K0IsK&#10;kjMaf0lSxyMUIyCnrg7XKCrXXXedsJn0KRNstG7dOiw5qSvpyy+4Mkn5QESRbMoFcKy/cfxrKdNQ&#10;jcvapG7xLCM4WyerWUR4o7hkjqgQh8pJud4Nm7LV8uXL//zP//yVr3zlaaedhijqhA1Y363o/svQ&#10;EEiLG8VJIg/qE+rsX8/Zd9994++aeOSRRzDbs88+G+NLly49+OCD43OAUuofE/XcZ01eYFIfHFuV&#10;QO5oRazxxx9/nNajjWqgX7xXW68LXjDHEa6ltXHS4o3uBCvPnz//H6iU2oO2XNgF+lBE1cuf/exn&#10;JGP6xYsXm1ae6cCZffRdaUAV3LRpkwfLdQWOwZVCoadeF8JFfyEUWnMc3vlY2BGgDE2EB4UC65PH&#10;Zx1D1N1yexzG4wd+Eri3kd5N3McrFK0N6uGVJ5544j/+x/9I+DJpNxiKt4DRylAFwtBIVpfrIaAq&#10;G9ml+wJgBIOOEYcddtill16KoczU34j+M844Q+aQs8wblwfdaBsH1wmYg+Po8uP2DyA9zj56ZJnT&#10;XT/grppNZr72QVr63FoKGEc3wwismkwD7uAULXwiWyBe++iyZRox8snuymchoRlHcPFOL38kYGVF&#10;VPetcWE01uZN6nh2Ko9PHeSZ4s+O9giEpIK840dW5QKJw2JJuI4QOnIEFhMJ0Zvm4sV2LMaJzNXK&#10;0IDJQlFgc6LAKKNDMBMtqGrxareMVjBNmhNVsIWPsFP9XalL49Rhk1aaeNZGeMZxGS+X0QoeRxEb&#10;NmzoHjbAuE798MMPP+aYY7Zs2eLYt3LlSgl70kknqUO1Dc3HD1yjPpWhIRDb0RZFl+sKjM/LOj+G&#10;LUMdbNy4ce+991b85L4DHDHsyz6ve93rLFsmjeNvx38LqYdghzI0DpfxXalnrZMkfhhQhbNXYmT6&#10;cus3vvGNMlTBHKzIMki4DFWgteZJc1+ux4EffsXfldoY6WAcEAHnnHMOAiJWud0BS/VKKR7UoCVZ&#10;wcFO4nelf3ePoFQqHHRaDgC+lH68WK4r2EjWSQMbWacupYAT6SggeraWYCeccMKCBQskCfeoTGiU&#10;phdffLHeokzaDYuj15wLzCGMDE80YmH5L3XrLYCR1dElS5bgnSjtQhkhnn322e94xzt6qiE+2asr&#10;6uk1gnH5QK/BrA6Yw4bybfA3UxSJUupxZmRnvIlzy+0huMvv8hMRtDaFkE3g2ZopWioEokJzopyf&#10;tDZYSkURCRzBHfwlA8u9yWBx2W4vhydZLSp4hHiJInsKS724pZS+UokxqawVQK/I3fpJ6vXAy5wl&#10;YfX7zg11GNRgUuljvkAdZPMRQjwpJg41bcnKDCLSrIkWk6oGdtRdiVgJYkHgpl4pNShfJJGSQwCX&#10;5cZEeIQi8kiWteYYZx+xKo/K0G6IlhNPPNEhBCVKEJJHzFxwwQVz585lyTJvN2QHycV8YjTu4MSP&#10;p//liYZDEyOQBqnGvieffPKsWbPWrl3LrSyj1OGQ008/nZBl0jhwiApH+HK9G1SOUoqvPJtkvZm2&#10;e9e73pUcIRiZ6fhLYpahCtExh7PKUAXh4YChbJXrcfyjKKUsiG60UevXr6cDPQfTuy6l/Cewet1B&#10;F9ZhWb1M3lhZQcQkOe9WREy5rmAjFU4JtBGpBkupcQmvDPS0I8AjjzwyZ86cQ8ahkRRtXCXael6B&#10;iJh46zIYvgFiMKZuvVxXIIO7LCNS612MH3TQQfJEE4fKlX97eUSQKbGOWWXeOIyjTo5LDOhxhYF9&#10;kiAmBrHZmTt6vZTHo5Sa4zPJNRMskCS5mVwQpWjQkiO4JSuYVMFDnclMoKOuS9rbvSdkDUtxLgtL&#10;MAVYhCQu6yGepUI09XbUYu7cuTMCrEz6JcBrL1YpJQ+pxDDmJacI19ezOe/kxuzCInEYFUv8S/dJ&#10;n7W+jQQMs2DYZL5baobSjmonVVnLwl/x2j9Zk4QMuGPHDsWP8GZCXUoJKWAcYvIXJAJP0t17772J&#10;cy2lIAmDeo4gRx12t7Uw44j4dR4iOvLIIx9//PEybxzE4C9dZk/UHjTHDiqD/BDwLPtbJxKzjHZg&#10;kHEWLVo0Y8aMQw89lIRHHHGES/7tzVcjVco6nU2LUoqLsEerZoOZehHBkHTYXIamkHC90Qh0QQWt&#10;13UB9tT0WK1cj+NXX0qnjrqUAvqjeWIadVp6C69W0BjnAzlc925dOOI4wyX2tdHNN9+s62HiwVIK&#10;AktS9TZiessalHJCSqpIeJc9l4xAWc01wrJFaw6lTEDfiWXEHI6Wvb1FXK5Zs2bmzJkmsLkSKMpD&#10;HacxpVQViZkjaPN5Qfa25AGr0QsX9EKwC3ZgQPkg2br+Mj4qpS4p9dhjj8lh0xKPmCwDNaE4NDkQ&#10;gFviCnsybJKKYCabSGl+tGzighFMME1/gAtEEZFYYNKnRmAHIuE1QSU2LII3qa/Lwb9MYamprzaC&#10;ZV9YKY3tqGB3MW8RxU/kCzY6Ij7STn1NS/GgU51E1h6xvxo86eOe4lDbXX/99UyhTBop94aA5pRb&#10;EqrWyeIW4VzLioS88lmER5CGBmLUUZnfK6UxTaAi3yRQ3bKOsE8OwRZX/6jQa2TBra1bt2rBkQbj&#10;izHVIsKYMMcdd5yk6+pCKnbWZSbb8a8wGyzbAQt6HDM42iY9JTchGXshT4LJ7joTjfAjii7XHZgp&#10;onjNXRmn5e09OwKlqGmvcj0EAvOs3nTkoB6M20uK9U6cXTAIyzh6levdeNmXUhGvQUje+NOQehzZ&#10;epVBcxwdv04qQ0NgYtUieYFOPIUQdLWtUipo+FJxKtcV+JJGNkqaQeNKiChXwJL8tE78QyjluoJ1&#10;BCjr9d7xGseMukgqkEeBZJzoRRQPraWCWqbuhhiluKRihDJUwbJYQD7kFVdtcPbVB3Sloma3lPoz&#10;3q3xbNJzAJmxCVt9/vOfT0o4uGsm79AxeesFtiOkrsiyMko5sUu514BHxKG6Zb7GzhZJIA3CCiQU&#10;P1FTUYZDDFiQZaycy1yDzC+glNKC+/RSOBStE4CnVCnhKgZImPhiEArnpz/9aT2WdcSq9SddgcCs&#10;h5dVMlk56SNiMuqoGI7Oo9yoIMyQgBjwZxItVnBgRSnQLQw+9Eqpu+Rkq8Q7nlIjRYWTUOIL8jAU&#10;v9fEYgUyS1ixISx9JoaljAt7B0E9+khIIJWst113sAcOve666/xZritY313MQN9kHcysk4gwa02L&#10;1zyDdd0jdlH8ghOSNpdZ5KOQLtdDYBxhwNotSYQKElP4E39hIYXfUuV6N8Thy7uU0pkbREzLOsa1&#10;hBi89brGoEVEvLN/axFA2TZSDJKN5CpS0NFI3cFSKh+0n4RpxYRFqClhdFhJXhFYfgbpt+TBGo4L&#10;KpwPZagC9xPGUr1FpMfrX/96REkGWwgvcYy/Lr/88nPPPRf9lXm7gYOQmjAV9y15gGrjzcYn7VuG&#10;KnjcuS18OrJAr5RCTEOm6kqiILjr4GJBRJOY1IJ2kSHbt29nfKImirhlKfJ85CMfsTLLJJMDJoBl&#10;BTCxHSNwWZQBKJOmAJPJaR3xHGVV47V69ep169axv5DgO9FlDglj8UB5fjfcHSylZfY43LKO1ZjF&#10;OQZHr1+/ftWqVYIcraupIoEk5sT8ssRkiMn8oidjbVRr/YhkKJMaMEFmURmJo+nQsdyr4BYLS0ZV&#10;QW7mld4tEUUYJs29bx2UQgbdatd6HumWUpfoQleanKXAak7kAqlblXswTln5yGKsXUY70IUcfPDB&#10;CqTWCpVxmUesvGjRojPPPFOglnnjSzmzCj8GL0MVQqQPfvCDSZ6GYVWOwRI4Qrz2T1SzjlOguB3U&#10;y1NCNDoh4dpaJKbJxORMZQ4eQ60tYQwKLQFA5mQjgXTL+F+oXoZ2gyIv71LKAYhPe5h4XSTJWCE+&#10;6C0QOohbpA7Wv4DdVSYRZnIZqsBJOiNNlnPn4FKsLF03b96s7e1RWBeCRuOTxLpnCSz9kiORvdhK&#10;ZOQlRAlcsmSJEOxGgM8o4JWvfKVzrY3k3po1a+bOnfvGN74Rh/ZiJUB3NVJVzmlIxFs572RJG90P&#10;7WIax/VKKZgmrOVh/dVLD5gFv8jG3go13EXrO3bskL1JmzJCHMc5lBmnXgyYiDr4XT1AglH5Jn0w&#10;gQWZgo6K3KZNm9auXbtt2zaVTy9vI7dEgi4HpzOpCAyoGag5Pht31xwzzRfDQl0wSxyrWRN9yDLz&#10;7VV23XPQkaYMxWWil92maGcTwEzmUjBkYvKle8B8ojpA8yaNXJYbQ3BXW8Adk9YGMyWU4Ky/TnNr&#10;VEpjQaH+mc98pkU7YJqOxGripwxVMIciGv14VeOy3OjAoPB+3etep3bKQavx4IIFC1772tdK3tEj&#10;Pmj7NEP1D5dGIHyU7afTf66RdsqSXRI+pDjVRGCyjnRDMj3+GcEgj3O3YE48TmaBZA4WKkMV3KIU&#10;YVqdt0WwE+JN6jFl1ePBw8DLvpSSW9zk33TyqDN7UgUtosHMD50MraioTEm59azmnTXt1XI8OjAB&#10;KyWUJExRYd6Fob8Pf/jD5iSJGj+gyM9tHo8XlT152EoEn3feeSeeeOIpp5xy6aWXnnPOOZpHdigz&#10;JsI416ByXUIikoDTZ/BXXtXEPclRW1jbgnUpBasp7aJfDWgJFhAeuNuCvZNEDVuIKFlHzpxVA+xG&#10;NsGD7NBi0tJ1QQYe1AXKf8HwhS98AcdxU2KTqcCyCjMuCDK1vrRHweIfnA+64HcGKRcdxMsMFGwF&#10;fGo1a+ZGmxT0op3ARuL0pTVKUr+TUOnCsyq9R9hZcSJPudGGEHK8cHZU/nPh3SUJrRlEjJXRIdBC&#10;/CgPJJHIZXQ33B2VUpEj3hiz9+1JF+YLS6ZAFwkbMBEvUDw5DIBMufbaa+fPny9bTz755OOOO27O&#10;nDls1dWdGXVXbJLUP7c0sqwhIMtQBWvqTgRPqwQG0KkymZhUsrAkHms51OK0ZnAmSpzIFxJWNW3N&#10;sY6SrO1OiIJtpTylEuPwpgmD37b+Uyil0kA4slQZGoIqqGtLwtotoc+vSdURW0qF+CjXQ9DXqBOC&#10;o1VKIwpFcxKF5ijJW7duTSiDnOZgyYS7BYeu3Jy8bpFEkDFgd47PxJDqSBkZKZDkif9wtsyowEG4&#10;O9qaRDVmxFlSuiajETwe1lafTKPIYCkFd1Ez+fOsdgvXCHRhgJTrTOjCdhJYcqoo2L+MtmE1DOtQ&#10;SHcmYodEkhHM4TsPxu9cPKstcJlk8h7B+gQTJ+RRV0S4mOQaZoxjKOpR2HwwwtrummOm+Z5ihKlo&#10;MRXQ6G/+5m+0dPxOTYTFBVO3kpnIy7POW5oVgpV7bfC1yBE/ci23p/VZAD8qHnydiOQWQ1lTQrFS&#10;Ge3AhCilYlIjogCwc7IgveSLMDOtFZAe5xd8EolQRiuYxpV6StkaCeu0p5x3d/fZedpBuUehPdhO&#10;moiNhAndkhrKWyIS7chD7CTXKC7yObflUzJTh8z+7OrSA9ZlbTFWrisQWNQJoRYtA7JlZ4qX6yEw&#10;YBBIue7gn0Ip5U5+dWBKbI1BbrnlliSG+FIPrsLhlNY6YkJkSLlko+hGMXviM8JoV1X3vP1Zs2ZN&#10;cjAFtJL/B6aeVWAcRyb9RYMyAEligKpMr8Q+4K722WlA7CZmlOeWQnMJX5v2zDPPyMb4TrFVSsFd&#10;NpcGORUCBnT+lr05x4G7DCttTPZh0rrirsXVUWEmnay/RxWRu6mJ0D2uybAjpVgg3/SXgcVFFw5K&#10;AuOXAcmBFghOh0ovlmSf5KVODbJJFpGJTAUVK+UGcdcjSqNgEIf5N/fgrpiRIJI6SVgw0+48K3Nb&#10;aWIOhnGCVMkkpiBPbCuiFF1m0ZonhUQUOSPShVJltIJphFeSW1++BPhCgacCIi1DFTyuaRaHuCVZ&#10;SnjHfwXUmmNcdq9evTqxKq3tpbwlqjEg+8jZpDs3boL+JjEjL9tImUyyUpnUJw2WyRG0g0JlsJFi&#10;3pd9KWUdVVCIJ22UZ6PjaAW3dfBXtLEtl4Cj2/bt2xPfE4a5ZX4eQw6UWmy00rP7CMbFvRY+ecfI&#10;eXfccYe4T5SiuAQzDRGU0QoelxVCDbGWoSEIIHuRyr5lqIKllAQVSFy2VAMrsID6x5KJ8BzKswRT&#10;U1m1VUpBbvMvyh6M8hE8LiedYkWLJqO1dcBdO5pMAPmcRFcgBMZB0okF2EGfmxihB9uJBxvZ0eMy&#10;VvGwGuKe+iJTh+1eolJKWlEnAPgOwdFFqEsrGZFkVg+xiJOWAix6BUDSnI0g+2So0ohbk9AKWE3Y&#10;mMxfSWgFeMGxRtjknavdY1p8q9Ja07im074ilppltIJpGhHhx5KJLrTGbOycv0ER8IzJEclS0WvK&#10;8SR0jfMIHRPJPc6wIjlZBLPpGlkg4ROqEcapI5nDklu2bEleFoo6h9rbbrst6Q+M24V9Er61DpJB&#10;p6QqQx2Q8OVdSkFksJEqKHvLUAVzEBP3J5YS+k63zp3Ja1WPc4kykLhELxxFogxVMAc1EEbiJWGN&#10;9JVkIZLshQqXLFmSK+4umeMrzMGlDCq04v7ee+9N5HGLMProvHFjPdRpteSMa0cJIC5ZMqcSBnco&#10;EaBkS/hOcDOpziNvPD1OC4blaAGDFlsLBtxlGWs6Fsi0qVQC6+MjVYqhyDPpwaiLEI/dCGYFWuv9&#10;bU0A5kpc8wJgtRe9lFoKm0s08bZt2zbdgH5CtNDIrT2yAwvo22666SYHWTEwFSF5x3GQWx966CFl&#10;2yLJjm7JUOVHVRBX+fpWVswc+5wj8+hyJJWzqlH+ggTVqLUYIPkPMwA7qzTMmB/lyS/YmDqJT7s8&#10;+OCDOpuwTBntwKDHyW+pPCrYbeXKlUzRkty41tw6yRtXc6QGBlDkkr1knxTI54i3G2+8MSF24RfH&#10;8aQeYyGRYFriX+pwrgI0KMw/hVIKLK4J6n3H3oOKwuJ5GZCKGhO9amsd0Ra/MbFjK5LYVOcicFsT&#10;QL2RbxrYxLucKpHUpKRDBBmOsgezyFMUYTd7XXjhhb/5m7/5a7/2a4ceeqiIMejWaFmf5Qa98ixC&#10;AZYSLskcYOStW7fmX2+4Jd8iNPNpUvfd73739ddfn58z3FLp9acqBNPlEjIphrIsGmK6RACwmjq6&#10;bt06SRtHjXx+wBYKtkaHB+NARqSpPDiCydwk3jZt2rR06VJe1nvhBTKMVguUB/YEHn/BpbTsOh5d&#10;JCEPqSylNixfvnzDhg1qP8lNKA9MAaPVZJawv+aaa/Bswo8jjAuy69XUo48+unbtWuZK2DBgF+2U&#10;0x7SyLcIkbShXJB8pQchA5Mygvh3WW5UcMsEkW/ZxPimKTbXXXddniBWcLajCIOXoQrm2FFti366&#10;jO62OQtIhNe+9rW//uu/fsQRR8ggrmxlkEGJQ/iWSMZJct999+mAc3KLlxbcXYYqWAqly7tW2TYo&#10;y/RDiLTldAJrQznl8Yl/5VMPeOCGG26QX+W6gnWinWq9bvwnUkqp4XwjN5L3e7KdQZMDJej+zJEP&#10;rZzx7Le//W0lGWsPhhp4VsuJUJJekuN1kRKAm1vyGFeNyOPM3doLBIF8G4w2IxxP2lNOOeXyyy/f&#10;vHkzTy9cuPBtb3vb/Pnze8vKKKQvT3xIRHL4k0h5n8gCmglHirw351AHCGnc6pQDVmPt8AvWLqND&#10;cNchRkpoiYREsibwjrZAMjsAJboEyEBlK3tETzbp4gFPCVeSy3ZlmKdy+QdhI4Zi9vgdDeOrMRq1&#10;KIRKAjaxLBWmItII5u9pKbW+yfayI88ietVFQpEHTZMNe2qPSLtHkgRkhFzAVnpZ51HrtMixCxuR&#10;hwdtrdnqlYpBeESv/IlPfEKo80gZHUIsLvbYXEYnhQFIa3fNqNhLvGxNxUNXdO/4P95ZRiuYJj5Z&#10;VVeRr8aDwjLJR3OwYujbq1tsxYMnn3zykUceuX79eussXrx41qxZJ554IvFqfS3F6bpk1FGGKpjj&#10;9Cbm2SERiXbk4e7Ey8QmlWmtUmr9aMeT3oWOT43/2Dj3NUkQUVLXRfVHPvIRZvGhDE0Ec/1TKKVs&#10;alwuYZyWTY3Hr0KSlBC1Tmz5O944bSS/XuM8ibdx48bkPx0hDNfKKHTWmgMIC3dbLQk4S3EwF9Zt&#10;BEn0azNmzBAl9EJ2ihYdLShbtm3b1m3JiSEt1V0itbazFy9YyoJJEwCEkU7SILEkRO+CPZMeCGyq&#10;PyXw00P/bkwXnOtconnEgDkXhwu40u4IIl8WTDDfCUBdtIWsS9QfwRyqoRU120YeZLdJ6X4QBLCU&#10;Tg41KGB33HGH3pH1qKCy6szQiqIiZkSmybl4JkxaSq3gLuNb08pSzCOi2o66QPREKZdKiLtiKVkq&#10;AWtYX26yD7ZC7kkz10XY1mnDg0Sa9MtvMAHtMpp8wfj5fIIhcUkq9loEGrCOA41SRH6PJMtKB3PE&#10;J5UTHW1Ho5zcPW4RMYCveLy1Gi04SF9bf52kpbj00kvPPvtsMtvIUlKbK5csWXLxxRfX9dIu9lKV&#10;k8yyHVcKDMnSEokY0pN2XJbM0X0qpYRvlVLJLhEwZMIeLCk7dFqJB6lz2223JS817c4abJjwzz+R&#10;UgpCQdCrHEkTJ/KUW+Yo1xWYidtwZdLCmPPF8X9e4DvVP5cWEExqFcc4LDo0lNEKppFWG+tDGapA&#10;l0cffVTuJeuA6JecmLQnj8fJMHv2bBNYTyiITvKD1lL7qYSUqeMQUkITMdluUDXwLOOIPAGaRKfH&#10;5YlzMPkTBU3jFCd43Xeen4qQnNm+fbuYbskWoPXOnTspWxukB3extkZExqp2iZwB8yUM7/OaoxhS&#10;Zo1yrw1PgWxX7TyomSNeYuEcsZp9mUsj4jgi0rCboNUG0Tpk0+oJQjuKdvVS2TCZ8KNNrdAtpcbZ&#10;zRxRLSosq6SxOb8IP02YlcEuvPDpT3/astoyMnh8XKIXogtYxC5x2o6vRae4mn0ppZ9gz89//vNC&#10;cdKnPEJsPS5z0XTS+fpyi+dxDtYhCeMIJOsnpVSAcb1ob1FHwONcI3O/Odlv96zGdMkXUh5nYX2P&#10;eKiJUeQ4j2qGCCZUuMBkSzmiYVrsVOaNw1JST/1jltZ2wIPqKMG6wdaDsMFXzJWkPD7H1WJDiA6W&#10;UiO6UqHO+4k86AWhJUdkoBFrM2O5rkBOzCn4kwZIn7FgwYJ/CqVUNNBWv5mclljkzjvvVAXrqBpB&#10;MMVhsVwPQS3BL4JvMBRIgsVklzwkUkLQMmrTpk0atHJdgSLWoRSWSdbR6saXE72cd7lixYqFCxdS&#10;yqX+XeJFGjsvnnnmmRizZysUozkldhLlJCGzwBLiiVRWsKPc47JkGghlaczmrU09LqmULk0x8XQG&#10;LReDW8IaEbA/BRNFAqyEO1QgWk96HnKXMCRxaEAHGoUpHk/BNKnIlYJHeqtSFOc741NcoQUikRwX&#10;4B2sgcgEg6y2kWgXz2BHn7GqwYC4Gl3GKZNtTTPZLYNWkC8Kp+6BE0WOXXJXTopQloMUbCRuO3ux&#10;f3KI6cE0fUn83lJdx+9cnD/rLjuzvPhnHLuXGw3Qkb7ih4/slS9OctZTnhnHU61Sas2nxv/OuSTf&#10;wbM04oJJc1DwsED+DW7koGl1naCUGD7uuOPIo7GTziwTktPi2GOPlWtdxS2FZMRDkiMkiR9dawKS&#10;0mV9zas55bqCZ7Gr7oTxxclgKbWXA6soxQZlaAgYQN+fl0kNmXVa1rY1/kSYEiExteyYOXPmP4VS&#10;CqqOgBAZLYV56Gtf+5rqlXiRQfWhQrlcD0HD5fSGrQZfv9hdKUWaCAJN+FBuVDDTIg4TSWl3y2p5&#10;Q2QdepG5ZxxyUvaSSy5hGc+SVhP3wPiv1Hbs2HHuuefKxt6aTKSk2S5vnPnCOugjkco4/tJ74rv8&#10;EEYeNCcDa3kCFFRKcZbt5L+4j+agBYugS2RETVzTSpIRTEBzCsk999yjmSijbbCSJLey8qMHZ95y&#10;YzIQzF6El+GIiZ3pgn14qsz45WB9stmCg0jI49TRXJIwKEmhDRCeshoOH2LEXXPMNN9TnrUCM4pA&#10;aybu2yOQDQMymkaEAMzOpwanvr4wEFGcpZqidbKVG22YJlwF2FRMLdhI5UiEOieto1ZGxMBoJElK&#10;Kc4hcxzXytAQWF65gqRFM24a6lDtSFhGhyDvhOjgmyGL8L5TKTUdTxknkhRUX0yL4nwus8fl5zLs&#10;2nKWwTiHeDDR0ePCXgD4UIYq0D1KlzmtUhrcotfJGyP5xUrJXgJ+69atT7ff3Aa78p0WpwxVIJ4M&#10;Ouyww/6JlFI641mFsOVIxuIk5w9OahmOIZhszZo1AqsMVfBstISDwhBD8RNVnGSO4KvjIGBcSixf&#10;vlzqlqEK5uCOG8b/ec46HwLmSGmFDbq6my/UTj755GgwiY3BVW6pYnDdunWeKlN3I5bSZXuwtR1Y&#10;inZSAp3l05TkYJB8GkZArNKeg8poB56NUuoDv7CqHiUnEYowhd52y5Ytk1ZTk01AFs7Q+CIv/IF4&#10;xEzJs3r1aiZNFOzCgwElCv9iMR36hg0b+DfX6AWj7DcOpg4QnnGE8f/f3p1+6VVdd+L/E/of6O6V&#10;lVfpdq+VTq8e0u2Ol+Omk07HbqcZbObBGIMBgw0GB0MAz7KFmYSGqlJplhgMDjOEQSBAEoNBCMkM&#10;MhiwATGZmMY2ifPzyu/jZx/uenjuvfveqpKAws/3hVbVOfvss+e9z1MlyRexUigGKCf3KJQ8N5rt&#10;JJck9VDgoOreQpQCsYK1aNEi8SkYSN55EIFMFIGeg57soWzZawInStiVK1eag4mX86eRllB9xIq4&#10;rZWiNMWqTvI9EQAHYaAbCcWEzJZxxGMrJ8MtpnAWaFREbp5wwgmnn3668JMjwUqL8u1JJ53EXEEG&#10;7KaGaG+J/EyHyapVq1SGRCptSb4knx1aj4cB7fBsa6W7d+/mVgUtuUspcxduyV0cLTaYqI2PPJWk&#10;0lwDKks1OMu/H/vYx+ZNKz3ooIPEUPm+Bjp4UVEp8ZOYUJSV7PyRp6QaZ5LiGNOosQ7DsvQWnBLB&#10;Yi6ebkJQdJa9JpitxEQy/1rXirRA/i5LNfDl008/reMOZ7KDav3ChQvNnq5gHFDIjj322COOOMIg&#10;1nijRax0IHWhTSSgeHxipqjlZBIsfsTCMm2U1vEhpFmbbUfC2sFopchsyVWaspu+69vkdgfVJsMT&#10;GToro12Ro0lLLbpLoZw+4Ap9dPny5YRnfH7MRapDeAgkNQhUW6WcpoKH6WbEZ0YgpGCofla6x0Fy&#10;lqEFk6p33Eo7LUpG1Ae4BPiQkIkURKmtE+effFZwkAcVYrORdqLb5ca0K0IMtfEhsLNlo4YQiRYG&#10;Ao/X6kfm1uut1KKQEKvESD7pCZ5YyRThlCiIUh2gESFzshcH/80ijZJLTcyqwbnnnisCUbraYHfA&#10;AQcIZtYIMoLRa/Xq1cnTDSRj/ApFcp140I9vqf1nn8OIsmmw5nRHGlup0BIGJqqkJKLxuFco2qyE&#10;J5nVeS+rNnejcYVSr+Pmuk9NTbHkvGmlfCydRmStYF3CCALFqE1tNOLVyCO92bqs1iB0LrzwwuRT&#10;ePxVZzW67ktso5WiEXwENl6VvSbodrLXiJDII2/dhW1CI2MVrPjwszKRLySws8cdd9xhhx2mg554&#10;4omaa/6hhy0poXknQwmQSmLoPfmsYPeuu+5SSvKmy1zShilEdmRR2RiYtGqlvg1KTpRylG3zdUDY&#10;KBBKj2TIPwsKMKOyoqIpVcOWzMGJTnku33rrrQaRaKhlrwfcQjZRt3XrVnMePqoAsV966SWsuKOn&#10;GP1BvL3RSslJWjIbd7xBBaR8pJFwYpYRt3YCsSPMgg+bxFu27KVwUHUzRYk6QeLrstGOKk5EWi4n&#10;i4l8UUokDb4yoCMjrdQKt2K4fvBLcEnyohRCQprf81GDnCo7k9YrzzA8FeQvuyUzATm1T0PzggUL&#10;jjzySMVBiTjttNNChrCAP32t+bmUW+NgHVixnjqj7pWlGtAwDpr8p5siR8187LHHmMvtja002rZR&#10;vjJ1HerekiVLkg/8nI0PF2XBCP8K1vlUDOsaCY3KbKg655xz5k0r3Xfffb/73e8mHkUjeoxaSZ9A&#10;I1a2pP/DMytzVd5vhLKwMByV79+CCIhWyqYCWggqykkWuUIBvanl38gOYKUwuU47KUs1oBGFWtGO&#10;t//rvtZ9SxJBKWjEBN0lbd7YVBPtRGNgrrJUg+Pi1YOs8fcDKyBjKyGr7yY6ArMbcTwKpeUww5FW&#10;CiiFOJ65H8ER8/Xjg38WVS2mV9loB3rTmCqsYLFYEgMV3EJgnU/sqZsel+anPgeHgQlNSeisxiyB&#10;mcJsdP/99zOLsQbDygJzBAPuwVYakmsGGobg52ixKsYEtqijkd2ZSu6IWJXO8cux6i8L92HCSgzo&#10;ySIXVOQkgCsIIa3Ro5lNOj+9IIaM1nSVeEKW1YERRlopSQjAFMJvmLIOAsg1ArNhcjuG5Fy2bFlS&#10;2YEKXnVaaV5S1ARzsIj1BfMKBnbTpchfMSc24RXD59PfnJfg3K0YJjR0VHjVisQjrjbyinnJHmI0&#10;tlIlTjqzVfm+BmJL9g0bNiRmZyV+ZPZkdnFvfLqb1A3qeLKb2L75zW/Om1a63377EZdr2xxm3fNO&#10;AepsS7I9+bwFzJtyOPmbT9aFzsTExIiVOS9aqa9lndFJTUz6lnVhqisol4k8/K24S6SkQDvuag0g&#10;v05RJpIwSqqGdVKxgMd3ciOY7Ay2MUWWpSYQiV8EnIxquxRsyRPVRzOrGPpipJWCRTkWnyl1lkvE&#10;HCq1NLnI0rLRAhexkjruCJOqFLl2FdhK8pvilUWCuatnAxiBI+KKzDyusnC92i1ReU27UkTsumu4&#10;6s0IDs66lbrRKbdzJcvoH0xEZcXU+OVJYQ4QzHJwdoqzGAXjswGTqACzUrZTOBuPUZGmROYJHkCg&#10;kWg8HP3kk092epkkaqv49NwZyQushlupP3lKfArdhK1T0pCXCaDalNUmYEJC/Z5ty1ITkMkd3Di3&#10;TX3rFGEoZSexknXGUSqNREmc2MIq5oCyVANW5BEhTNTGCg0OSpNwYpNYqbdSyb5q1apEJMSvvvoq&#10;efKfBkrw+OQ2qW+28DHZJ3dxRww38+nvlX7iE5/wjlZZktLJ98JIAyjf10BV0YOJUpLEh0KgKOQ/&#10;mJG3WunILCaUq1YaDhOvKmBbOUCjLJoNFSO1qazWgK0JQGbGT30CZW8I1DeP52JjxT4G0ryS4kAR&#10;RkjmCcDBdZLESJuQ2dIYyC/rEtmAczFUraoUInC9lQI+qhV333HHHfnHYkBOo7fXP9cnVaYCAn6R&#10;jehlSFICRuCg4FH1VHNmUaYJmQ8QbXCE7riJWNYQRTQlD98pcDgzCwkNPWpQMhjVQZcZtVKcBbDo&#10;cpcu4l4vRTIINvKYOeLpTE7Sknl2ynI9O3u4sJt0oFr1SWMnKKLssrmIFd59GjkCFVA9jZDoNAWe&#10;ZkHvIb2qns64DbdSDFVhA4EoSiRBTFqUyY+lAIeXX37ZlKzp5mTShF/cS8K2e3GQrQxl0OesslqD&#10;LXOt3satZentwB9EhVFPrUjyWnB6koqTxC8E1tiUiKq7+3OklfoifnnNpbFSB7E1PzmSf9osulgg&#10;f9/LXC9OJi3f10AvIcfgesF8aqUHHXTQli1bPJXEQVmtgR2lIv3bAo6q9BdqHij8WlZrwEecyTE+&#10;a7O1dTVFd2fHsjQ4WLXS+FbzMEYpdm18iCrx4imW3EVavpfJZ5xxxgEHHHDiiSeqAiMp7TqZaSpP&#10;JkRQoYS1upxYwI2YuILNY0hsA/XlidqnapSlJsg0j1eyqThlqQnu1Xg4yAAukaxQqrGVAtNpkHi6&#10;fdgLjUBMI1MLG+oH2JaNFrgOjXsV0PjbEfkQUCEOsm00BtcZp1SEzhvbgCHh3S4Lqn4mzGitijHU&#10;8uXL5YVwJaQurkB4L+bFNGmlTrlLDLMtblq4EcTIMj097S43utciGaKL8xd6rNqu6wTLeH0qf2wl&#10;LE1dQrQ/Q7dHJhovFOJE8QqY8wijSQTzbqdreJNg69atU3waid1YtVJ2W7FihUjL+yjgJnqViFxm&#10;Ceh2ycitZakJmJhphEH+a1b8JaQ5MefGBXo8w46EPc6MzFNHHnmk5813vvMdtUu0JDfGZ0I6U2O8&#10;gbMCG424qsxrcaSVsmd8EJXcRWwtTXaM1MZhyCOhkjvIuvDQKZPY8MzgPhIy6Tz71470CaOZV0ui&#10;ntrHu9yW2EjeihIRn9DYNXTn06IQV1wMShUfgg23UmBlLtGQEpl5VKq4TsY2imTRlkfwySeffMQR&#10;R1x00UUnnXTSH/zBH+ipIz0GK4Ubt0Rs9GJUEHhJJGQEpr7SGdE8fMswcFC7kck6X7eRgeAWvqyh&#10;eCUMQfaqcUYiXohC2dhKwaItCSboddMB11a2tgQSBy1ZskT98nVOD3bDDpdccgkdo+zmRyogYxDN&#10;xqjBZRSPF2pYqSeTRgRnIAyrkkoQKo6GtgsvvPC73/3uwgEuvvhiNZ1xlFfvSHVW7pj96c68ShLD&#10;WrGu5euX3/ve98QzTc877zzH8Tn//POtKOImfQWaL9wYV89R/lCBCyIZia0SceVMzasESxwyKw59&#10;ziJwaTxu4mftyRFbEH1UvngathFb1zDiaa4leKmMdKBhDLj+9ncI8BQbyaiKjI6kZSKjDwXLxtsR&#10;DFlSiLJDcjVu+AhF0jpSVmuwZZzVIyOnyupgnY777LPPH//xH5977rnf/va3TfYf+9jHrrrqqsbW&#10;hV5F4lloK25AL3GoPaMpS4Ozw63Un6Y38Zw8N9EYaOK3HNrusi6Shz/3qsO6q7/+9a+rP2WpBpb0&#10;alds+VFEzbNWqhKpgzGdJVZQFL7//e87UpZqkD9opEdbzGEiAtR9w0vChzXJI5MrecTESCsFrzHZ&#10;VX1wUYd1vjfzPtHyq7zCVEX7P//n/3gZGN7Ft6uFwqGHHnr44YerpIVuAEmi6foTTVmqAUMFVCbn&#10;kylDKTfCRY3LucWv8EkzJk3UZBmWZzHRnDBE6erbbrstPog2q7a1UsBHL8dTL8G2s56S9vHHH9c2&#10;dJdcjGEwlFRR0diNKxM163AFH7GkrhazoBRVNULU/nz6AE+cmUst8KZUhQWkVwhjShzGV+V1VmLE&#10;B8VWrBtE0KBE75SzLGPAZ6s9KF4oS0LJZaLX0XmNSV3NpD0dAZiwPx1Zkh9p4euyl8JBjnAdR6iD&#10;tCsbTQhR0Rs7rh78h76+LXs1IFad4mfb4oSCVspeDREPLM8LeSmjpt4gsww9ScfF0MSGm5Ae7kZ1&#10;xFuTBfL+/fzzzxs3TZBl6S0IjD/5kz/RRLnPRVRgGaXpox/9KJ6FaAgspiaofknntk54fty+fXtZ&#10;GsD6cCt1nUCVRG1FG2wp2vxFzbbr0BCVrdCUpRoEBj+aDxKZHTcGGTjoyJjz79/gNXlJv7xPyCst&#10;J3+YipJly5aNNKFhRBDoIslPAa0rAWiqX4Zyqt5KCc9zHgFJEHCel4Gi0PiRsnH4wAMP9OYQW+JS&#10;3wpWAvrDH/4wrwdZgAzDj7+yWoNQECvXX399nlTkIbwgVh3Kag3I7FJQlkrCxDW2eIfAKrv8ScSz&#10;pcrEY12hdyohxpYpJHb4iwUSYkCADL0pXlAlfhkGP2ozfCTtFXHyd140DEIyprnKvQyFj9qhp2Lb&#10;n8ms4QoCEBgEm0ZCcV/41vo7IADQlJtcLZxYQOz98Ic/ZEYCFIoukJPAzKgN84LYMH3mL8sKDgpO&#10;ESL8lJHc6XER7xDSLWY13ya3UIEkZlOBneedLYGt52GbDxC2CCBJo0EmPFlA/0CZpwl3SyVCJg87&#10;IJ5RgyJ1E51//vkf+tCHIvLjZ0lMSrazzz77i1/8YiF6CyRxkRtlcVJksJJNhB/pbY4Pt1JfoMl/&#10;uhnVWIolzhU8Kr/Aa+MT95oPVN2yVAMaivMgqXw7L1spc/OxWcBK2auBb/hPbCU0lNeT+DhxjJCS&#10;dVvb/yksZ0UnYZCJZiuurrdSZJFmyQdEIA3EimdBPQ6MBX/+53+ufNjCP34XIJLw5JNPXrhw4Qhb&#10;jU0yyMC8TGOyaNEiBT2vZcqfwHIv7cpSE1wqmJhCsHYypIIBM5+gSY6VtyZP6Xw5T0CsS6mwHhCI&#10;E8UDYsnMsXTpUq9eX6PvPIKAo+MDt+9///uStmcdHwYnskA8UteuXauvYOgVKJYGIsyM2yzAODP6&#10;taNZI9Shl+7CVly5bt26eBVxqPVC1w9YycRdu3Z5T3uoSYf88RcYiPDbD2nRT0xMSPm8kQRYRtVW&#10;l7VSnaOstgAxGm+UO++8M29mIGDuv/9+waMWl6Um4ElOFjNyjfSYEaA0ncjQToZcsHjxYpYvSzWQ&#10;nFNUPOatj852/+qv/uq8887DikNZxis8nGja/ou/+IsRxcW5N4aalnxMClhJhHoVwq1qpVipLbI1&#10;KWgkUaNIgmFZqsFZ2rFVlOtG4ONVoJKMyDOMuItIEUvzspWq5uoOPbWBslcDffSeeKC02R20t8nJ&#10;SSWsfF9D3KWOK3xtfJjbLRJD0Pi6sZXCG4N/Ajf/tXJnH3roIWVCWo5cR3GRGj9vFyjalVv4z7dH&#10;HXWU9BihdwsLCGKP76T/ORUfzArZRDBktGMHz/SEDBjTpOZ5Xc/DYRApHDT8WwaNcB2eKhRipS2/&#10;HdiZlShuZI4kz4FGGOjrZq94pZWNFMTghchbvlDcoxOX7R5AjIk4YQdRITb43fDHHdSkBbPMiOGM&#10;4Oq93UpxZhO6yCB6iQqG4hqV0cQzU+0Q64VPPvmksYPNVfD8PTcMVZim+pwQEhVtY/EwiMenktow&#10;Stqy2gKyxa/X6gd5ugGZdXScURKsrDaBnGZ0bBWfstQEDL2wpbDISQxCSHxMmYI2sTzhBWSIV+fm&#10;4OGHH3766aeTTecTtPFus75+/fp99913hLPwVqhpkadVPEnr8wpu0UpJ4k/mpWmbjoiFhOdKvDfK&#10;ag28uXr1ajFZvq8h+DB79UFjI/ARisp1qDYvW2moqu7IiiR0PCgNdOIm8aItIehx0Bb97lLUuFlv&#10;aOODhmyqoXIsdLBqbKVE5RueNrSWpRqwEk/44DCimvXjjjtuwYIFhilXqIPxoRNf/tf/+l8Fa6F7&#10;C5VUvKvo+7Zs1IBMoxIWdZmHIVZwY4pEfiC2suXZQYWy1ATyCHfp6k3W2U1RSjZ5y1lJLgVwVnOV&#10;FY1f4c47esDtqgxihcZzoc9DB9CwiYM0vfLKK4kn2/OS0Qh8nBKuVONN/iIGOyv9nhrGiLzgzg5s&#10;uJdaKWOKELmpfTILXYQW98lc1YemfWw7AhZw3ONMMRUtnjgs39NHvOl2Ykhh+dLHmFJMQnk9c4f0&#10;zy9iQJM0TVUbURd1v+zVYEuhX7VqlVLQaQrclAsM8+wQOSqGFE6eWcAOt912m3kx/xxIEUATo3Cj&#10;eDT9wAc+wAsGo23btkXAi9Ljjz/eazVoKghgkaxcJ5qyMDU15rqaTkUrRaPgG2uS3CQJr6k8wqyN&#10;hv0Fg64vfspSDcRgecGWlE18THXDw/18baXyQf/TS5LooZtMYBFuKEs1YOVFoubWB6IKLGU+Ff0C&#10;oizVgIZNDTvxGX1jKwXSCvq6uYeBlYlpYmJiJOKty9X/9t/+mwz3tfxRu5cvX/77v//7Z555ZgT0&#10;CJDFeMUOvi6rNdgyWppDdZGy1ARkHhkC2piZyG8LJasuXbrUeFtWm4BS1KIRgnIy4YmMCgro3Xff&#10;PT09/XzXf1kanBW4ZcuWSfgkAAIhs4CRHvgru/VPBRqBJs5yB9mWLFkiu9jcSqHojYqVOBc8zzzz&#10;jIo2OTn5ne98h0hKm549C7ZtwGrPtlLCq6f33HPPypUrFy5cyPLiXBFkGRpxRyhYqHvDEY1Zpi9e&#10;vFhvVt0I3JMVGlVVxhFG6yJGnC3bLZB3Eo0rTTYhdtlogdxZs2aNLuUgryWtFCs251DCdHIW5IsW&#10;LdKKckpbRi4Ry865K/UqZFXpb4Mb849/mPGAAw74y7/8S2ThDmXhrLPO2meffaRPIRpAJRTAUjtR&#10;wTq36n9qY53Gilb61FNPqcArVqxIwhUlYVTy/H2lFDCCaaZNHiCJ4e++++6jaVmqwZYyaHypRrp5&#10;2Up9TVyhJmkZOnbrQCMglH5lPTGcsmVuMobwd1mqwZaGpFYmNJqZOuI6HjWyNbZSx8mvMoq5RCRe&#10;IZJOOdwg0QtNYvyv//W//vf//t+fHeBzn/ucIEbWyM2irRgM9aG2G4NMCOafnwBKJvU0NP1VMdQI&#10;TMwTU1NTOmWSSGDL29QUwgVtPHHQSpVUM6m3oxmWGVkjYQtk4AsJrxCLk056u6D4Gr/MK0qPxMMk&#10;PxVAQ0hG1v/MN3xHKTHQeWkjfivHAHjqTyypHwgbVjIZ+FZlUVb0bBIymltQhqhQuKRA3L+VBluU&#10;bnGXG1VPt7MqNY35yop2QsIYyHQXlHEKCpfecMRxqqmhOLOnP+V7T2OiIapQEdJChfeFwW/lSM/a&#10;xV948348pHLLoCckC0gHJTVeS8KyrZVKMXP22rVrDcqJJMFWGjKmepLIgBJPeSFWcz/aYj3tSkgn&#10;aWud1jyIZ05mYjjjjDOOGODYY4/9yEc+ctBBBwnLYRkY00Ti/Ze8drBiMVWi7eWNgGrE5pTOX1zS&#10;/Ajv3rJUA/H0AlUu/1xQyZJuedsWJxw0/DvJZJuXrRSYLH5q0uiDgPg2zpvaEnfiI3S0wMbmV0FW&#10;S0sWHLHUMASiJJQqnNrGjRbxm3vJpxDgCWIMl3vD7kRPWY8tI7CAEF7E5lEDaaFogqrHwUqwL9pu&#10;tM5WZoUrB/9/RVsMAQFUT3VTh07yDeQ5O5gBhSYjJ5SuU/WkAZ5OldUhuDRaKUqzv0lF+WDnxkl2&#10;GHa9L+nFLzpHEgbD4CPvBvKILsqyTGKQERCVAUnoxugrXIlhfw510AJbEaXCKivihzeNCGLAn8LA&#10;in5mPnOXtiEe9CGGoi8fMb7bRwxlpd5K0fgWvVNkxgEf3NgQZynACxJKY3Mvz1LQ0KCReHkoK0I6&#10;d3QnnHW1Tqwuu0I0GtoMKNgWii6Qn9ZElWKOiyjuK3spwum8pmQbX3ItQk7pKQ63bNkSmQVtrZT8&#10;iDHnvlwXjuYUhjUyuqKs1uCu6M0EkDsJT5QSR29QBvMKwN1RKERaGxlg4tL4MSG2woAFRj7FYQHR&#10;qILlTx0X4aOatSUmGibVkrlSGJTVGpCJGZIwRVlqgkiQLCKqscgE2Fw8eyhTsyzVwEfEVnuHHeTr&#10;+dpKIT4D0VrK9zXwqMj26ufREQ0roFH75G3yg2jgBrZTs/Ko5SexKBvb2hsaiSoy8qRCpg8ZJBs/&#10;ebYbEIK6Gr8mwYFMFK5YsUJ9FwRltQZkSiHBhJGk8m3ZeDusE9sL0jAeL86yUQNKLlMRNKR8BLEl&#10;EFU9PNX3ui5uiVaKEhBwlny2yC9WCl0T7BID85UrV/JLPsFUQIPz1q1bVw3+47MZVXNno6BHaY5/&#10;gkd9pGOfq3MEc8IwgmwX2HxBLxcxCGm9XM18ygqzx2dQ2jn1zeNyQcOTQeALFVAL5MT41q7HLkpx&#10;Is4FVRRK3KjAel5U0Wkefvhh6ridDCQhD6nmqJrjuMlocw9FRD4Xc0EwL0RdECdymcqM4ElnDhjI&#10;1XEcAUr0nkciiuPyI3YjohQWBqzc6k+WrLdSJjKQMSPmDubMyW86Yf88sF1hruIdPJO4so5PjMiR&#10;PmWjBgxVJHM5FyRkdFEfBEN0GpSNxHqkUDF1Jaw4S+dDZkprI7POngKPCiNWHYYthdf80faACQhv&#10;dlCL2li5zq6XNMrkOj5aunQpXw+LPb9bKWeoFwaNpMxJkuhtbRlikRWUG6wSTyBjX/lg/ClLTdAm&#10;FSDPheSlGI2BVFySOEywYhUf2TdKHhCICqgOhG1ZqsEthBeRpvXkRrcozfJTmaj3s2EQSelhedbI&#10;GWpdcs9cGR+ylY0abOGpMLFw/bkZFhuuBZGHkkcKcXEsJkCv+nOxeUhy8njZSBGnpAdHaDCcm5tl&#10;BKGUMnrr4B/j1ZJVK13ZpJI4axZwEYYCRjBIEDeKBxZjHEWZ8VVniof68QUYH+k1vOhPlPR1yhiB&#10;Az4iB09is/OeFRsEj1ovigwE8Ru2btf185ivQwUQHp7mVDAEELinqByqJ4lkDjJP9DnFfR7N6EfS&#10;hMDuHW6lEQAmKk1X/ORN2paiwQj8lT+L8UcQboqW1gZm8XLVPwxMOUNGiNRL0plxhJYxBXFZqsEt&#10;kosj2Eful9UakCkIVFDfkupNGNYTpd5LifzeGyzMHYnwDHXdddeZ7NtCKyQ3X7ouaQSMoKCZAEZC&#10;ZX63UlDpjEj5w/TJJ580VqNsM7R1NUgLUemSXJLzxnxdOXGYsFCAtFKBUpaaIO2xQpmUZpKoKQqc&#10;DE9u5Dl81CD1KIk23BRWEdBJJiLlnmzJL6WCuJH5zFJWm4CJGykLKkVytS21RknlCD2Vu8vGQCo6&#10;jozVTKdsKZ3qoKEk4RxAIOVietUn5HmiYAWntBD5rB2ynuPE6HOwAmLFV/ipL7opgZlCLRa00q9T&#10;7FkDZ1cLSJYkgOpAfRCZoBaTQZ31hW9jCw1K9E45u1dlo7sXALfGZ2X6h2Yju5W8mZqX5M7yjoA0&#10;YAmzPhzIQF8HxYMKOxJdbWArt6i2msqI+3w90kqFaGQTNTv7qDBjBOWeWZIqBO718u4zyIox2uV1&#10;Bhml1BmPSJzLag1BxlOaXyIeMuM4Ml056ZG2WMbcljxJgdGEx8ODf+CzLNXAAsZ6BTCZKghsKLzs&#10;sssYpM1i1lnePCHZE6sqNd4kvF++fwtMN79bqUX+UBkTt1ESjVLYFk+UtyWpFHEZVVZrQKarrVix&#10;IuncaNRo06KaW5aaEB1LlOfXCQ6stCsFrqw2QUUQcHen/0sryFVFXLrmecWkWJnyktBEJtq8VC6/&#10;/HLtwbdlowkoxZ8Y5YW87+JDBQPEunXruKNSp7GV+tq6RWy9y/OBI4BAcip2yi55jAtJUagQyrKG&#10;0V7GGsvkdlJ06sAhpKU+o3G9WjM9+FVhowPn2i2k7xRopLgk8+VeAk25QJ3VYJYvX64nmV8lFCOw&#10;z8BOMzCFI7QQLbiZmOPd3IcDrV3qlAB2UMx3nkLw/PPPu0va6mH1i3w73Er9ybmihbKiJedPAImJ&#10;WHjkKtiSnuvXr9exXJFQ4km7qB4JGSaeB1pp/rMPZGqaTm9wyS/FTU3IBxq7bjRcqkUJN1k/MTGR&#10;f5bGFwJp165dCR+qyVwvzsQRqg3DkipJba6JB3e9IDs1v1spuVVeKWFiKktNkAOCT+lss6N147nI&#10;k9iJd8lwwwC+aKNhbm3g4osvTp5K1iOYeDeJElskV/dlY5JgtkSbuuzPNhqwpXwYzeiIcyKbQFHj&#10;3Kv05wyJt2TJElNhnhK26Ks9M516l1ACdVQ3I4sJKexspd5KA1Zc7VWhxnmRdNYsu3Q3fJhRVC5s&#10;+3cyZAwS9VHIsbZvE0s2AjF1yEkdtYnYeqoRRwkWw9pMMAyUM3sBbtnbrbToMDA4PyrBZhENg2fN&#10;9WJGEaRvEtiNCJ4YGp4UNVNUOLGnIs66lBNZXsWPDycslu0m2BVjirUa4jnYFmMWq1aKRs3lWe9+&#10;NTrhb4vwBn3yNEZ4BVtYRW3p/KSKjsY1BU2oJzwxUT+5I6mNYEvnvuKKK7zY2tSxGNyQsUMini1a&#10;yKCkK1uXDhdccAEfMWnbjezMdNpk24yOhsAqA1PkP5SNh4G7ylITGFPICZ66diSZ962UPwRN/leF&#10;ZAIlN6b/jmA4GCsuTCweXVlIKQFl9e2w/oMf/EBjY/Q2BwNWGsbU1FT+USrJ5SQfJx/mYCVztBPR&#10;mf/8lWyeRDpB54OMVamZ/wpSQDlWzqhMhpzSsMImciNPb7CrWCguZmrFTjK0tdKAOBYAclj3xZwF&#10;cv6AZ/wY6cYbb1Qm2Dmx2zCQiRDWNpSYDDQkN7bVlxyOMJoGo68LGF6OH+cQjLsFT0g1C86dwHYv&#10;tVLS4kly8vO4TDEvXn/99bQDTxbVytbszMXOv/jFL/C8+eabL7300rvuussVPVVwnFS7d+/WzoVK&#10;PBbLXgtCFzeqDI4I8qSAIFadDFimRoJJCgmeq2lXfmnPvE+whNgWaQ3B2OblHqWgCgEYp6w2gWqq&#10;GTIVhmHLag3IpJ7MFaWJ45DFa8SAmBjWcQP95OSk9pboSwUxw+bqQFsrVcFY2ICelFAHFRCjav5o&#10;ERgRpe4tSzVgRWYPjEarvh9aqSDYtm0bTycfSDIil+gNQqcsNUH/8BrTbJLAYnT1Wg1tG6milarO&#10;K1euNL8kHcuW6DSkq8VlqQZX0Mv7Ve3I3SxizAFmtOTZZx0Tl5rjBEQbGbCYMU21UkRESUJpS6zr&#10;K+zGOGW1CSh1CBZWyzrfpgRALHAp7gvZnrRS667Wk7RG/OVqn97mCk1RIfN68CeD9DkFaPhOAMSU&#10;I5nvH/xfMWToc7wOkiipBPD0IYkKYtxRXnlKscDZLtmQlQNzBlZ7tpVSnITkJK12cvfgLyDRQmAY&#10;yDQ/6yJ5dtdhzrYCwEQlJvEMg/NCT4O7l788haWbYQ6rzrN20XjKGLZ4mSM6E0GRUYvkoDiUPrmy&#10;6BnEsIhYH82JScKGFPfsy2UgpLFSTHb2ZsFvdCNtMi5bt2sA4s0kAUF95mi6mCQSMiqTLf8xE1OY&#10;JmMUUEgbW6kVFykOhoZkvhGT7KYmqCFlqQliSXdg28QLxghlU+A1Sv4utFIxoYwKazU9bvUnhbUT&#10;i8SlTN1w0NhKAXEMTfls5TqzicBNjOU4S8kcTipLTeAVIahNNtqUglqpxiapmJ6TkhtJJbBUT9o1&#10;ah2QFQJL7cO8LNXguEFBshld85yPpqtMc0Qimy2VXQr5MzEssANrKP3KTSIh4KnEoJTA3O3bRE5b&#10;csnUwnHo894PdkWCaFb4ZEVu0gpodBTJxlksHOW+z8EAegZnJZZXqbHi0xlxqIO1VXAFkeLRORjB&#10;a9VFLGxQEJ9uYXaUs7vLqdm1UncBL7udDCQRnKQSAOb66Dpk9oW2Z6sxR3rCRcRzi8A2vwobwFat&#10;sFWIUgyE/e3H8uLBPMpNbU+cOiQRvRyhS5/Y4wtVm/qKgyBP6G3Ri+m0KM6lXe4F1lb3dCkljlRl&#10;tQkoKUhmzk14EkCD5C9hn38Ix31YEbLzE+AfDf4RUBFVlmpAQ3iXrlu3zu1ltQZkChQbxu83tbVS&#10;W9otn+avIxcpHRIzsRvmJj+mSKRiTNlnxlX868IA/u90KxUTF1544Wc/+1mik8/FSp6Q+uoAHv5t&#10;r/W2Vgr8LcH4W99q1BOse7XwokpUlmpAw1K68s7075i6TkwrcxKsLA2Bj7VS2S5GJWG86speEwSf&#10;9BOIDpalGhhEY+bIfNLEQdyTn5WSRLLFyLopo7FqWW2CKkb+66+/Pq+5RNJRTCGuFvd53yWk6MfT&#10;WBMPi7LRBJfyiPBQR+LHTmWjHfIhPqWQP0mZGAYa/nJKApuXFdCZfgJJfQMHOYPDo48+GoNC2Z4V&#10;CEBfZYWzNCrZzmKiTlsVV24xgd177708zt1aL2XNRtFinc3lJ1tnKw0mZMAzxl+3eHjRjq/dToaQ&#10;x5+eeiRUbgiD0qlcgE4QjO6cjrNYpbtGxU1luwcIQHIBGRxkJRP1cYqDrta8RZH4p3vZaAd9XcQU&#10;YkCSdka1mY8BScUFObFdNieJJkSSxKrYupoMJBeQZbUJIiR+943MiUFsqZbaldRIhCSSSmgS1fxy&#10;bq6L931ZagLZRJH6EI+QtlbKQfpW/F3BstQEWWn8okViN1HtoYKyjca6yMFH2LcV83ehlTKQ+044&#10;4YSJiQmWcvFTTz11/PHHm2TN3aeddpovGq2TtNJKVXHPE2W1Btq6WgAlvU1KiJs1a9bkE4rQ4Wyt&#10;qB5hVqKVkkS1cl0+NyGLX43Ln8LkuXnw/zar8mWpCWrHXXfdhVtnLilSLNYYphVoShEMzbn5xzu2&#10;3CjbDTRGlrw6YCt8+YI62JbVFiCWNsp0/FAn8W+AJGi0HzWFMDKk8wjEKVIpQ04xtark6rLdBccR&#10;c42kJaTqY+7ByhyQm6IPgrmg5VzuEHtqK/cJVOMCUVWxeAu61NciU5NjMelgKDSlqUfyjhnFmHIs&#10;lsCrV+r5FqzbRYMSvVPO4mCiZ0Y8ccbfLWo6r7lX8JOBJHQkFd1JSFnSFrlnC0xIomyJT1eThFQE&#10;ZoT+zBETjPxkVlh4k3iOd3KIpuiUzBXJyk6fI2YdbzK2Yr3OMYK1OQhx53vUrkhmh02bNjFywtaW&#10;CYa5zBz5GIdS/8aTzEklBPEmujDMiwkmaDorGCYiR1DlzY/XsBKc4a/GVipChKjHWP4puou8nVTX&#10;pAJwFh35mrJlqQbH41cxhGWbC0j7LvyslMUXLFgwPT3NCsANxx57rJJKYj3M21RWF9KBOwWcjH3i&#10;iSf+7//9v7KXS+pQDkwoKr5aVpZqQCM34t+2LktNUKpU7QigNghrGb5+/XrEZekt0E4N5WPX+VPC&#10;GD8tlu0akAkXOcDlZakJIbwbFdCy1ARkzLVh8J+ilKUWyDeCrV692hdlqQUaDMN6F/JRWWoBAi8A&#10;NdfEQ5Ky2gS78pnWSjNjltUWsB7nsqrxSxHvFDggJw0By5cv1+BNWmW1C+4SbFLLXQ4mjmsD1VhM&#10;p+GsxYsXU1DQ9pR5RnAR8USgPqHgqjgu0shVK9VBoeEIkbx06dJFixZdcsklhIElb0GuycH4OrbQ&#10;oPTtypUrhRDv4KOI44kz/m5xlxvdm/t3dpD4Rh+SE4Z4uqnrOsOjDkecnZycZHxi93ciN4k0Ztm4&#10;cSMnltUUZJa5osUAbXRmqFxgdotJS5jlNrSrMsg7XuhMPRGOrQmAxcpSC+iowRgyOpOCRrzQmcu0&#10;RmaGyMlEEV1ybkyncFFEGUcGnrBMOnKENcy7CkLuWbViampK/yvfNwF/NLnwTComVYPEs0Q655xz&#10;9korlW+uF5QV5KfqaYv+w61U2Tr55JNJGV+ffvrplA8moH9orscdd9wxxxzzgQ98wFxjQGgEVxln&#10;brzxRl/oN2X17VDg9EiNgRvaaKxrk/Gz8TYawMpdPDpCY91BCelrW9JMPjMxqYKgDmQCSJyRLb+R&#10;2MbJXDBb5EfGmI6U1RqQEemOO+4wTWs5OUNJpUdKVNGZUAKeuKFEn1MGW8QEUCwSUW3JfLqzKt3Z&#10;nNg5c0DgoCPOOpK7YBgOolSL9SQlL94EiXh1xNW8gAnQUVuiJlYkp3Wn8LMAngFXkx9cVMkwgjAL&#10;vXxRlobglLPBBArfvSMz/kY6wa8cyxQiVTJQZEaXomdqrISfLzDpb2piRJxE8obWZa8FCEjriKLk&#10;SNwOvigUbwd6V2hj9O0UzC4yzIO4rDYBpSovtER4ztaW/CWAOpMraCs+1GHDnCzKgvLVpjUgE/ZS&#10;KT7MKKs12GIf7qNOXOpPR5h0WAZfo1HqqVCWakBDR7NsIr91XpOYLk2kcks8WxMvYGX2OvTQQ/dW&#10;KzVcrBiCVmqqtTXSSl1//PHHm5W8tTWws88+27gUTACBdQ9WU8NBBx2ks8apOrz640N2V/u6rNZg&#10;3uGJRwf/L3RZqsFxEczKRE1YmQwuvvhic80wDbaqgFk1vvXw1wOEr/kgYWWu4QwWY4eE7FeDf1FT&#10;7BqZEzJbTOFB9tRTTyVk4F6DhbTJNQVOUemEXQw9CfBkPSp7H/NdWW0BjSK9DYZM1yiDdQHNgLh5&#10;a4psceL58g+D/72rELUAgYGR0VTqmCs7jwSQke3xxx+PN0T4NImZNuDDIJ4X8lbgaagmMOGH25uD&#10;v1UJhfQdBEvu3LlTPnY6aI8jVOY7FmBe3owhQ5qQR5rPwiC0wE1Fw0faeiexednrgutcquauXr1a&#10;xc+rRyDkl/iajYLj1UIAi6qTjGs0qcjxPha3ruiUDasXX3xRJ9DXO9Ptl4O/TiNEpUZZagKe7sVQ&#10;9ch5ovR2XDX4G26+Lqs12JJZaoKmFR+/NwKZ2iLm1Xl2Lqs1BDeySVW2rRaFxHAR8wXZlixZwpix&#10;UgcaF8WPOaqDdXCTmkN+V7SRWVeQjUrSP8l9rNz18Y9/fK+00jYQSFnxFtaE2E6nUVaOPPJI0fDM&#10;M898+ctf1gAaP7Zm3wMPPHDHjh1tn1Zbp7ZEUiOYoKzWYMtLkXUQs0JZrUHYiU4NiZnabgSOVwh4&#10;rqLBXwgK1vgWVGQZLuDi0/+yWoNM0FGczcnEJfdLyAjfsloDsbUo92q6yBKG+MRcycIJmS0Sqh0a&#10;Um4TQEDCqamp+K2KnDgspsoorI2cERgbRUtskVPhix+d5kao4KDoin/qXWbmFh4GMsRKM9e40QQa&#10;s07P4yNwig2FusnSKGl4MhBwkAgJHwUK9d6E6yjFO32sN0cUrd76cTILKGGMYLZmBMOZVjQ7MfDk&#10;CxkRf1uafx955BHVw3qhSIFMORIYRhxnSdVHjNBC23ajFKuKFW6qfJT4WAmEkPqu2DMuuLFsNCGI&#10;jfuCTY3qJJYvckdwKqq+LRtNEMb6gSwzc5SlJhDeMKHCcBDmZbUGZBSnPtMlDIlEBU4xFvByWW0C&#10;MtwUIoW3LA2O04tJQzV/RrESM0HQCAZ87LHHVKrhJ9kIsFKi8XFpYmRkMtRjQ9CGDHVYV5omJiaO&#10;O+64d7SVMs0FF1zwyU9+8vDDD/cAFceso2mdcsopZ5111te+9jVWYItCPQQFdP/995d+vihLNfC9&#10;8nr11VeL9bJUA1VNfGaW/O+PkkHd9FxLftQMhBdMMqSqzg6OtFKgtUTSKhpVC4hOUwW3mW1zMmOU&#10;iYH8SUuwHrGihav+iQoYClYMVQcMy2oTglJ71slEfMITZNpdd90lJxURwZoQ24rahJj7hueSAGsM&#10;t1LguHgv6kb5rx4Mg0F4yi2bNm3yYk6sNwL8nVUR3HjddddRn0Oj/xWKmSC4PfHEE8S4dvDvyMtA&#10;KY2/3ib/g3NP2WYH/Pd2KyU/5sJA+LnIgGtco2nY0KQl03XB2QkQnLUc7UEu4yl++nMjm5h03Cgs&#10;HhifkGUvBf4KgjajyDDgcBXGs95KLcoUE7lbiKpc5G7FUEmkDvskRQzwQSAv9AzlPqkYgC37k6GT&#10;UmQKy5tvvjkvGhhyHyPUR4dhuCuKldjOaxo+eqQ/y9IABBhupS5VHzSLfBqQQdU7sizVQBgFRBzi&#10;n6spujweEla2vLmZQvN6R1upYFJEWDYQFdmigis0lUVVslE3HXS//fZbsGCB423KW2dHTUuElaUa&#10;0KihXMKOXJKwMp1xib6YT2ck1/8kQLDipHortaj+IhvuB3XQUbnRvxPBgPO0eVU4/w1AlyoW3Kx/&#10;JPOHixgkurh8S4IGpV3Du6DHM++mtriV1oJM1CZsATEJedZcoohw4rBeFBlppcAptEOslIicfAgI&#10;OI5MWVcKlZV77703Lkq0GAZKfiGk/q063HLLLb6mY+KCBC5lE3Ei5tmHMIae6AoSUiFQQWbdaTqB&#10;7d5rpXjSy0QoEVgpeudtt90mZtRfrxN69Z9jRoC5FiLpMOQFf+Kp7vdXBCU/srAYYHP9T+z1EYbM&#10;PB6vIiWY+4ZP+XqklVpxkYFS9WdtYue3OEgv5mKo+kA5DFu4UYEw1M+NGXOnCVi9NX8klDTiMs6K&#10;zzzLag04vPTSS2IVcVJYQBjoynpzPhaIB1obaEay2EXDrVS+cxl9E9nYMJ5A8WlcWX07cFO7FEZJ&#10;l7teVVy7dm3+JCXe1OB/L38XfoN3dqDzJz7xCXVT/jBEWa2B+UTMRRddlIyZaOzqHBpqYm4hGKMc&#10;U5bVGpDF84tjIqq4ud5KkckN4SKq2m6EEMyNomrEJcOwxQLymeeSFhUq6Hzx2WmeG4LYXL98+XLJ&#10;nFPalWly+L6u/wCOOlKINdatW9c5DgdnCaCb6r7DjdN6vZX6GhifuycmJpTUfP4IICAVsYW+ABBO&#10;7NN5qkJ1XD8w9KwZ/Gs+uW07gSfggK3WbiYTluak6elpKaoCii7lg/pzuWUEtNizrRQfoavTeOcx&#10;LOHFEj8q93oq4WlH/lC2nJk53CI+2WTVqlVSSW3F1uKMeLKw3oYJacVPn+MI5K8JbHJyUijG43Lk&#10;lG9HWqkOoaa7i5yhe6w3AgHBFG71PZ/P8JGt8R5lDTmecMaH/ZnLUBu2Khs1EAA3Agi2nKddI4iK&#10;1znq8b509ibJyajMSiMDNJChaqXEM5ZJ8zB+oahBEGoQumkyXmClaKhgr6T/fo4afsEFFyhf6MtS&#10;DeqbkUIpVpDnUys9+OCDI4AMC4l6jMgxNByZcYbBgphIDG4uSzUwiuosGdQyt5fVGrDSAJQPspEK&#10;6q0UcBPTmkr1fm0EbghUIgU6IbPlNcMUKpfILqs1INNr9UgM5XkSNyjpqDuKMJSJecGurJMkVE56&#10;OQRbkb1y5cqI77LRAvQySkSGGCGw61w00kor2FWquNsI8tRTT+XyVMBZIZDq69evV/HZnJyN/BuB&#10;0kVSkcUuvfRSTHTW559/Pp/6+8BxGuEj9hSRLVu2mOvVfZEDdFRQlEWjievYRGXJndUI6s+ulbpL&#10;+eAjt5tCGJA8ihfZVGF5d9Pg3zvlCPLTAv3cDcI1XKzgMrW5EH/T7Uz9Jfbo68lFVM8+KvS0m/wS&#10;HuZgcYJD2ylXVK0UCMxr+k1erwNiydRu+FA6mDfXizw6AebR88pqE9zLTSgFZx6ZKDWt1atXc2hu&#10;WOoLPzZEn+iFA1MosPlPoJGR0L3GmjqZ3WilLt2xY4fo8m0SUVzMszzVVisCXE8w5SgJAIbVtgnG&#10;GmWpBgLTThFWipHNp1Z6yCGHMKuMUlzUwTZjWRe+anejeyqwu9yApPg6rmeY6ZSGNlauw0FwKyXC&#10;gg8aWykg42llV/9OPM3B3Lx06VLcEvlteR0uXrw4n5tcRFO5pAxp+cm9FaWxoJOSmqq5uuYJldwO&#10;FbG4pH5ns7GrPfDyihUrdFCVxfGklQJTMLiuRh5zTwzL+S2AgOR8oTQrDdIg3Nd5MIAMXGQgFWkm&#10;UxaWxiKBAPj0kSFB8Cch8ItxWx0xYHG3N4HuJYfFkvqiPehnXmkssH37dsKo6ZoNm8gaUQfkCQRD&#10;K2oTMl/4tuwNflUenPIIwwEBx9FI9TS0ucVdSrN73R6fr9pS0/UYFcrB4B/CF01mDmdZDx9iaPku&#10;5VlZT31KzYg/MvSKHaPxMi3o1YeDXTIQQHjEqGQ4sFK2a0AfrVTE8oLodZfjg3taL7LFaHwqOwz3&#10;jJ8QA8k5jjzMkhPbkjICMn7s2kkp61ESJqGkPtXUnKQeAg4KyLJly8QGgctqDchEtUDy3KdLWR0C&#10;AjHvrt27d6uuioBEaBTPInlMPMp+/imRLYEka5JCZJ0flf2kDFrnXPEfv7jEbvOslQpWZr322mvz&#10;iYxZjVfI8g/97OpYIjihcYvqzN/qY1mqwXHVn4cAT1c3ttKwvocFi6u/yaXk5yQ1K5ffluiZmJjI&#10;hwYQQJ4Lru5kSBEVU14Rtay2wI2GsksuuUTCNGbCMHCWFWvWrGFMV5TVdjC7FJIYWpRup2Hnk6Yt&#10;R1zhOQuGDN8m9MOgiNnLRZJHYriu/9lA3K6XkBMTzwvuIwMbJlk9C7gI8GRwtUCYuUV1U+jdqG5q&#10;59PT00JCIRPb/iQPg2h70sHb3TtJJIhA/emGwb/5Z8W6XWOlOEfv4JIlS/yJD11iRGAftxjy5KAo&#10;Up3VNZKESEW+PQE82c1Yo8JqSHqMEYFtqTyjixCHU4xlAommKmN/dzhLBilD/T7hZFcyso+G5Doj&#10;iCNlrx2caL5k86cHf82vrLYAQ/wvvPBCJauTmIP4lIsFSSK5LdaOACBMWW2CGzWYqampzg/MMBRL&#10;eCbWRkbCjRs3Cs42CS0a0YwOYpt42Lbdax0TzjIwJWZHpmR1fhjpIkmhFCRGtuWVJS/EhiNyYf61&#10;UkILPkLnXYGxWF+VyQNaG9CxDEcJK21PazGcurosNcHki5VYl7ptfdctRoEga5uwAvqNcOROXyRk&#10;oHwTTxfJs4u5GESbzFMLUKq8Sq3u1Zmx4kmxY8Z8OAC7hCSq/NG6ogqXvSa4mq0kpHJgRunzQRkQ&#10;w/tMSxAk/ZsiGu6I3DCx8uALL7zQ+YBuhEBVRsWnEsyDWGGroOPWR/65g8xk4EQBqUAbOrcN/jY6&#10;g+iFnkqmGV1Ka4m3rBXrdtEY/NE7xfI44PPOyOwWd0lDxZoYMROQkDB5fW9EWID6WF155ZUqrFnT&#10;Ss9IEDP8JaRFgr7IDmWvHU7p9Dt37tQYZFlnMqJH4Bb2d0tnH0WvDvCjYZRNckWwYknWI0zSMyDY&#10;0pGJUCZs8WRPZUEZTETFgb+YHcP87RHmUgkTWyFT8OV+kJXVJuDmZc/XumBZqgE3pU9oCfiy1AR1&#10;iYVlLn3LUg1YuUjbxiric162UrLGw5QnkqmHcdUFVTgPJv5mXG5AX5aa4IUkLvOPNWxpkHzA90kY&#10;kdmcRX665FObskK2+NinrDYhmodLdb6y1AQMTeXuFQGdgypWehgwdaIyII4OpBxjW1ZbQF8tiqg4&#10;Kx/0SsQAV5NE9sphb/0kTypgKKyZTljzhRhQCnMVKjirslCHiWik33hn5B+ONQI91QSe+Z1rTLig&#10;YPE79fmrpzx7DwTYs792NDu4ncHFGGGiu0tYX6hlL7/8cj5rNgK90uahwOw86DVjrOkc8iqQR+aa&#10;v53lMi+Yng2YFnJflJp9SZ5bNcKDkKFv8vPXClTQn/DPX4TgagLgjNgXOXGUDpTe3zklsxi82NMX&#10;CSVFGI31mD1RipBuVAQMB/kjUsndsGGD3E/IcGNMEwnjlKUmkIdnY2goS01QLljPIMX1ZakGrAxn&#10;ykuVQfOylfpaIGp+eptQiN06aOgdw1soEzcwirw1zsjnstQEljKAcENyI+glrLl+/fqklUJEMMq8&#10;NygKOoFAV3+T8A1N5aTXnpQuq02ICBZzqlWuCMpIHm/TzoRkXn4RWDpQrhE+OAtWFcekKRzzKQEc&#10;oZS3nXmcjjTNhQm4xSkFmvUkto6YxMAInK3KsTRWUjVmAVC2e4Oc4KAngoqgFDKmx5YoMhxIwlm0&#10;ij0FOr6LrTTMIqqjPTAyH3kWq8JsZYtUs7CMWBKH0gpDuRBjUH8FlQIGUTE46JHB39Prc5acHpcy&#10;RdYLGHNY0kICQhGZW6QhfdHnypIE5VVXXSWK8nzBR5/QCQDnXH5BLg3ZitZ5dqCkmgQ3iyeusa5W&#10;IOPWfAC1q1ZAZ2N+cPCPm9IlISOeF4I274uy1ARDORuaePJ2EIOUJ2mb9UjCI6qoiK1S2BfzspWC&#10;pqWV3nXXXUm4MJl3AJ3Zpc0T1lX/Wwd/sSTxBDLu1HGZL7kRmRKs4nf+OIFI/Gr2SRIvZBNwXKv9&#10;JAwxca9kjmGqk5JNUObhbkuNYJZ47+aUTB0f3sphxEm+BVwtSfQVNStPYyCzkUIdYdjLBn8hvWcT&#10;IgZhzEDqhUdz/+cp4K9sxU/sGFauEqBneW2Eg47rHyZx3NauXUt9gWeSI6TGzw59lNojIMw72Uoj&#10;QugoosxP8RMys5GyKwwYWZzPxbA4P/3007ogT2E+0zEFBzVdA3Bc4dYPkqwchggxZsmmKL6at29z&#10;RdiBx4Wx68RDWW0BFQStIGEuaZtHiC1aIDb85Z/W2lIlxCHJ2S0vQSwZHyx3UrqdC1SMzmKln9FI&#10;LiS2wsGN7u184CoOUilXmRYKqQKSNG/rXM8m9E1GFjfynfwVzGVpXrdS+ihtS5YsST5Dp5UU9RQw&#10;sDheVt8ONPyEieA2j+Q+M0uuXLlSwrQ5A9iUoScmJhSIstQEF5nBly9f7s+y1ASXChEDrLE37/TS&#10;TMypBaaHPOVcTRFjAcp8yEXpFag7ypB8frRF1HgcM3jn29Eujxg41q1bR7X8k2FiyBZ2UHoiCTk0&#10;7+4VSMVuCpz6EqNG/uH2CBznUMO4g57RUQF7Xl2HUxhSh0iYaComM7bFllJGFn1FhJMQ2eyu6An8&#10;93YrDWUloB6gNvEyAyp5xghjDdcLEnYQq7NW1ikD7g9+8APlD+69997du3eLq/5K4UDCmOrErbwg&#10;Uh954mp910ECcBm38l3eSgWwyWz16tWM76L8FruCRPaxmD6Nf0JviwyIaRHEZaMJ0c4Nvv70dVmt&#10;AU+7PCU+O3+7mNljQuLW3P4apPKYXw2SbtmyZfGZUHKv0r1ixQrckktZg/yan9KdmJEK8dFjXuuY&#10;N373avjGedxKgVEiPwVlWaqBYsyn//Ffm63RiBLp5O3CTIkRybBp0yY3Jh84kOqBBx4Q0DyXTGfW&#10;USrQpoG88dhCgJuym8c9hjt37hT3ibKAkr76qCrQSWnX8PW3f/u3Wm9nE7KLRjwxUZ9uijkyHU4d&#10;NHm0Rbl1rVRZQe9rPlJcOMsUkqd3AAHwnZyU6q6TeEK/82AgjrtaHXSjAhS/V1xV7Z58hhE8wXFM&#10;hJN+o0mzc/zLDJyo5rqOPYU3abl+dnc1Aqs92EpDFxJyB2nJrCfdNfgPguhiXlSeRK/kpWnVqwKF&#10;RW844jiDsL9OxheCTV1zacW2kKZAhgk5mVoiGEOjt3UeR0BTc7yD/KWU+zYOJq004pYdPLN8EaKW&#10;vSbYZSv8zaYScMC+ld6W4JQUkXc5c7tyjfBySuzlbEWI3EQZOpaNGminfoZqOUNKxV8TShhaN98I&#10;HlOmAtXWSoPs6quvlowUKas1IPPWxE1+JeWCWShLBSHRRgNihlRA5bI0gPV53EpB/hjx9I/G8A3Q&#10;Tcpdc801iBMb/fKXvxS1KAVlGzfHhULMv2zXyI2JTakCGpkxrfNDVE03ZEtUAIpzs9lKCJalJoiV&#10;LVu2uDqPaSC/2BLWAojMOTHxZKmoldW5nMCAHlha3QsvvNCn1dGIoZQzBTHKWdl4C8SLVlpthfDx&#10;d+2NkETqvAXQcAfvrFq1SjIwqW97ng2gpJHhjNd0CH/yCMEszohPAqzYjZCiQp+YnJzU+0lLU69Y&#10;Hde0LgiFKyMwHePE1YHCpQuOzKiVFu6DNuZG97qdDIZF8pBKKyKhDOJ3MosrbcOkSBeUhcscEFcz&#10;jggUJx4rZg5XxI8P7Ra6HsBHmNHdG46cclkYlL0UIYNcMCuLvXvuuWf4oN3GVmqdhKYi1VypdXXZ&#10;aAF6Fpa/6HVH4V02WuA6XqALeoFRVpsQnPVR8a+ZJe0HEL/66qsGRyNdLjMBtB+zvhgoS03AUGUg&#10;J6+NmGgYyAjGtpq9e00qja3UirjSv2kdo0bZeDus89HmzZulqr5bVmtAJpgFlbdZIpstOuo4yntZ&#10;eguEmd+tVGTET55Ysyw1QaiZ7yS2mC5LTVARuFmiJu2KNeN3t+RwIxmR1EEJIFdx6/wQlWyKJmfn&#10;+ewumupnLNAWN2BLvOpMcsDYnoQFMGn8Ok+80spqC2RpfHwkuHO2QAYa6Y6PPPKIGE0EBrt0r34B&#10;Upiy4fAR3460UmBVLiAP6ArypFOqAG7qlFLCiSYnVcDZXMI6uIN5RZQmR4BNmzaxIckbR4HZgTpM&#10;R1TZS32PPKke10XOq3HGJmV9+/btKrXoJRIZGEpQUYpVycOzbEVgDCvZfD3cSq37gmVQonfKWRzw&#10;kVl44oyYrTjUje51e/xYbuCB34pkRWmTHdpnMo/OFGQTqMo6zsIjLGCQ0hLyzKoDKyb10CEq7/Ma&#10;vWhdtlNQh1KKg3FBweEUhhr2ta9HWqkVzLlDlikFygIOw0fqsMvyXGMaJqS2XTZagF6ESExmqdf3&#10;ETCXODGZjQwBdWDrJUdmvaHzJzscceWVV/JIXkM4Ub7giXNZaoJAZWSlID4wa2ulDMvaKmf+9zhs&#10;CVrc1IpEC5eqP2pmLht38D5voi9Lb4Hu87uVkluJl1rSO7EUl3CPyq7clKUmCDV8cFNBylITRKFY&#10;bPvLJ5wnZxidcblH1gm1stcE9IJGhOU/qaWdAqc/iVplpaw2AaUieNvgv+TtfJtS2b0oZW89PoYR&#10;ppbeAo4XElED/IUnYmU3z0awy1zYqgjSw7NvWBh31VspcCtPKd+sp5o4nqtQIa5T8T2kSMhHwqOz&#10;5Y8AMcGYmrR0JLmMZXZaaz+d9ukPF9GUagKPJVVMXU1fEV3qlxbrUp2MFtoD6/kCor3puLfffrue&#10;IWKVAOHNXIwJ5i3zRHxr3S4alNadih4ZrPDE2RcW3eVGxAY7RiMJeXiBbGKJnDOyYY7wr1uIRADy&#10;iH/JIrlYY6bOIqFGohTyOE1JLkR7MuFNNZ1ZnNUPGv2LlQgcbqVo3CIwmM56n+v0WvzdYmTJux2E&#10;VIKfi+vZMQLE2r8Ozdd5z8OHT8nA3Z2Z614CGEnz9GGTRwf/YQYX1E03DM2MxQgZU2lbKyWYSU64&#10;slhZaoL05HFhg1tZasJLL73kEczmuWxKpRxXfuvyvB9aqaRSvDzXGjWs4LgqICGTauu41GUsFTZh&#10;ZUuoqS8KSt30VqKVIgt/QxJn1tUgXjQtxiBWNmpAGWORq8nZxjAgDzV7+jJLwhMIrCjLMZmW87Qr&#10;cNXflStXxqM8p8eZRvJHqodBcnq7yFTqtWvXGjaZJejxUe6TYsEdqi0DKkNh6jbKEeDsLHe7ka0k&#10;rZTof7wCC0tax0N4EGxiVdS5YhYMZwRX0NqgQxfzgXtN4iqXzFeStHlScYF4iO4ofkCcU9kXVqzb&#10;RYOyeunigI9BwSyIM/5ucVe5dS8gDOUKdlNDFeh169atWbMmPjwQG3kk1xEMBRKb0BErTVTd7KlF&#10;HKe1gUN0SWRny14NKKtW6mvZIaGcEpmdDQkQyFm9QSbqN0mZAsRU4BqRxjiRXGWvCXZloomZZzs5&#10;qy2KjH5G8bLaBJRiXrsVSHk5YhAjBVPI4sivsvF2WGcB6uAZn9lCYyulO1ZaeP5UsGXgY0/Rm5Dh&#10;Rl9I2q3jdMQKw0YDzvtWCkQXSQqBQE/mOGSaitFDtU0Sidcl7dTUVP5+xQGZPBf0Zekt2IpWGl8r&#10;Q9q8CJbPQVAH2USt0Ymr0Cf1wpawELud+WlLOEZ9zAPdFruRmZx9cpio1EGs1HJKzhk3ySBMyeyL&#10;RLUKAloflfbiUuVyhBnzVoqGCh5qGoME846JkbZsd4GQLjIYefGrIPRi2z6ijsARGaXlMKOKQBJW&#10;0lN37Nixe/fupIjsDbgrTEc7V/MUsFLASKQomId8EStBgBK9U86+w9K6mhe4XsRyhAlMkPOpMLY1&#10;C3fgqdYLBqUZQ/nFC0kajsBxBpHmMXaICpGfiIE+WikDSlJ+v/TSSw2pTnVaEgHZYsrBpBoiG2EL&#10;ActQStDyYG4c3iRVEHcKw2LGKRbL24+toIx+lghgi1uRxQsy4Ukp5lKi1V4yW0Hc2EqNBWaIx9L/&#10;bQ3U0snJyfyXe225FLe8K4sEGc1BbbVUiM77VgrMwfqrB/8edGJcW+bEiYmJRiYVZIKHl24a7bAR&#10;7IVM+4nfvy2rA7ilaqXIfCvop6enla3EoyjFGU8o5UmPtB6h6T3h9aACtlECysjP/FcMcACsjN6e&#10;m0yUByhicaM9CPof/vCHncTEYA1ZF7+zntODI2hefvllxYg88UlX3kohTrnIc8qI4wmCQ0I/ApQy&#10;2RXySheXWvcN/pp52Z4JsKKy8CCMYZzkXEARU7knEY/YKqTvHkjId8TzRVl6l8Br4lkwb9iwgZUE&#10;tvSRzrKAR4jX34nDEPDiWSSIUi6QpNGf+nPTwm+66SaRgA9hyJmftauwSHaGVYtMsaozX3feSEcN&#10;2xGjgzmsU2UEbgm9OkdGYms8mOujUS4SeibaunVrTL0OltUmqADxg88Y/dt4WtdxlTXDtHRIrsaE&#10;01etWmWWqozmz3orZaLly5cbjMKhZbUG5RQ3NQRZWWoC+RXnvI7ZUhXZkCRtyr5PWimwvtqXf8xr&#10;XeQxrtLW6dc1a9ZIJAYqS01AJvPNnsM1l92rVhpAxvEY5h9B23KKCgpu573PPPOM0qOfJRGAIcoI&#10;UBnCgPntWEkP5UzuJWwBMYMLekOfqT8nDjhC2sWLF3NT0tcrhDxar0DnMtNA3korUNnkqJVedNFF&#10;CnTnzD6CUC3uXbRokQKEG0n6XF2HUwGvgfgMf+HChcYvoSUtuZspiIegHHin4NJ3pZXS1I3Cm+7C&#10;7NZbb122bBmbyA6vZGU3rDE7gzjFUzhLQL4zNMcv/c2IIQHicxfxo1WIup4mQvajwa/pKvTmuT5N&#10;FIhHcSHhxtC9bLSAgiKHavpo3ksAQ+lvGpAIuTy2cGM38y7+ecBjK+sFM31RltUm4KmkXHHFFZ1z&#10;sAZpOPDyG7a29ZFWKnJ0egw777399tulMK3LUg14crSJRzLGkFE23o6QTZ2P5l1Wa3j/tFKQh2af&#10;/K1mPT4gFb6UbyMDZBwmJXIylRqZS6vxkI9HWilgcsstt3hxxs8AymoNtvRI3VSX6owVpVDwmU+T&#10;cAF84vOQ6CvJ7YCV0CeAVCFzWW0B4kcffVTr1edimi4bLSCJrLjqqqu0xhf6/T0ZR5R7bmVkNunz&#10;WVnAQZM+R6uGfG2IyUtJHeKNdqauK6+80pMaNz01D4ZOMBFDYatksAM733jjjVKUanwk5MSwewnv&#10;lrlc1AmS7O1WGirQhUb04gI60tRUF5+4gnpnRVLMRQy38IuH41NPPcWYPK7waaIz+lABExGi4pt4&#10;HOcdmZWUzmE4K/31FZVUXZbCeUqCI5h7tooEsd2ZxcBEdDTb6RCE7JQNQ0FLETbJc5kwMkviG2g6&#10;u2Nklsrz8MMP5zIQWBkR5J08VUumExUjLiPYcCulhYHD00XABEEjKC7FzDSKTFmqIewv9pSI3bt3&#10;B/86rItel0bpLqs1IOOaM844433SSnlOLjGNjE0yk1OlGdPkP5XkD2QqqbGuzdCAg+vEa/U482e9&#10;leIgS10qc2RdWW0CB7t33bp1+QfCILBEc3xqmuchPiJS5dq0aZOilqhji53jQ05jr6/LRgtwZsZr&#10;rrlGDAncPGEAwUsvvbRx40ZuEsfJ0FPBFdqPl7qKo/K6hbKdpwCN0UFSqW4eqaai/GfGdSAmIf+6&#10;HQfBYBwRD/07eiOcpRTZmEIN1Vo8zsSGK4h65513xk8x1dn4kHMud7WBAHuplZKWzOKfdoqgWBJ1&#10;Zn/a0dFAyYa0Vr9YQDzM0ZIcRAsNJgxoqnNp58g4AsRiI8qCgi4yyd+TQ4R0/GY7NbWNPBkBZ0VA&#10;2urZXN8ncbjJLYgdEYGd9IqDdqvrqEV5uNpCoN2qD0I952yXgqvf+h/Cy2oTCExOdUwZyRu5aOE1&#10;BYGCI3L6driVxiAueHIh2VOqxqu9LNWAoevM6HItJyMAm+efvSFTXg488MB500oPOugg8Ve+r4EO&#10;fOYBIaMS5yGTJ4JShiddTSjoOjKEdWRmWa0hLhWvZmFztxUWr7dSQKl8bNiw4b777su9wrUmxKVL&#10;l5obfFs2moAPF8a/PpjXRHz0PN1IL88jG6VagKHhV4hLs7LRAvTKkIemKO8U2C4of8SW51pUJ38g&#10;z4ODv7CoVK1fv97XnT0+4C5m4QtV0hwN7p1RIxzI+1uD6GrSiQDe90YHDLHNbd6JYI4Jj7OJ8ND4&#10;dRoFnajxcz5fC2nXSWlxOMcbK+CzB1spJqxKQk1IzKhQRrGQXzLSyF0KHPlpijgUL4dnBcfdGB8b&#10;8Ij+5wpxGGNWf+YoFQFnpYbQ0vg5Wlr15EAdHUtSU5n6WpFy32lSNyoCjCOSY5rMr7PLeiqM8Mt/&#10;SBTA33w2MTHBPiTM6VlMGkpGj+lccrsSfOXKlfpo2Lls1GBLtZmcnBQMqk1CydR6nt6s79Zvd7Bq&#10;pdJN3okluZ8wpLtaBPyYqMMsWJlc84/TbKHBLdxUVmsg26pVq7z05k0r3X///Rk96X/UEGpiVKTm&#10;BhL03xv8zyQ5mepmJNHYEv9Zl8OinB11X0HW2EpB3MSPr1UcviyrTRB/olB6dxY7PEW2iVKU+7qs&#10;NgEfcanhmSE62wlWGDIR4s7HHM4CV0IqoKoSB+X0QH0ZwrZq0Mtd/3q4XfnmWU9s/NUUBdrxPKmG&#10;gcNrr71mAmUolyp/UTHLdm9QTY3wBiJDvPKffPJJ2cjphWLOIJW8pSxnad7uMvYpInwhHgzv8XIV&#10;kwolH3m8IqaO2CMew+LQaRYuY8nO6MIHAZ44a4RucZcb3WuoJQNJRD6pyEZCcpKWzHYxR0yXWdi5&#10;DVixNtfLDpEMCqKLZjQeBbBisWjGXCmJSNtTVHeJPUaIT6rNZzHlWMlbqa1XXnmFxcSPUpAPtRAX&#10;CQOZJdg6PwlHr/KwCXeQJFcHMbtF2na+R90r8sPgee1CGY1/48aNhC+rTZA1VNOEeKExg0goC54a&#10;/J757bffLuv5yGLZroFgkeNOJeqQkHFoLXlzMqOViVDAJ5dyopQU/Gefffa8aaX77bffwoULNapc&#10;fy+qRYsWCY6yVANt6a8686JnflmtARkHa7fG3vz3WiN6+Gbz5s283tZK417OFuidsasGxQubhPiX&#10;1Sa40b3KGRkSlwN11B1eF5ckTIhtEU/yeBUh1k3LRgvQS0uPp+qtmUtilzDmHgVixYoVChl9y14N&#10;JIlW6pRsccqoxIZe2L7OjTMMZxUjfVT15CxuykfXOggQMjgow5UVjdmjRAqJk6inhXTOcBFu7hL5&#10;OGshCoQ4ZGSS6yXRYlU3DqWOCdLXVFOpdTjvEmRqgblNwVI1PDtwECQGRH+yoa341rpdNCgtOuUs&#10;DvGpDJ44uwLc5Wv33nLLLWTgOPaku7hiW3KSlswkJ3/RZM7ASkTJayqztlAX8L7lhVnchVgTlYZ0&#10;4T7KiiJ8ynYXXEdTuSkCBcDw7wbnrdQ44i41R4+R1OLfkbLXBLuSgpvkFGnZNqeH+CCNv0gia3J6&#10;DGkR79HGTjYM8y6nY95ZNxjThEFH/MtqE1hJzIglkSZmGnlaFJnGMkbg9/hku+12DBXV6qGSCKmS&#10;eFsL77Z7A66+4IILtPmkULvUIDU9Pc3g8+nXjg466CBlXSxSMjEB9YTImjVrEq9bZ26NytCRvKKs&#10;s6OEwU3+JGQuFZG4caSpXJKXvbcj7lWDxGXeBlCSn2+MPDKk7WqwJWrFrqzI/waILTcaspRdfcip&#10;XAC7ct6AqaF2ZnLQK80mD9W8Dz3IYQ1bZMt/Id4oz3ArDVghmCPLly+PHypbLNTtiLOIeVwh5iw5&#10;4HEWRQ0KXQ8EPTGw4kcDwbJly5YuXSo+oy73FKkn4roAzuBqt0gKPUZ4iDfxqTbJfI9FwcA4WoUC&#10;JF8mJycvueQSdcEkWoHuS5YsKd8sXPjd734XDUq+cMpZHKgjmJlIFaOXW9zlRlq7nQwhTJFsgCLx&#10;nIEVzm7h92Hzal1ud/UsrkPvoMZPx3gM6VWV/IWoHWgQM7LhT1II9eHI8WdbK7VlGNVg2FyVoNTg&#10;UHajXbLddttt5MxbSMAuvygXGjzBcnpbbGgcUTEQhwXKXg22uEDFkNQCwLdtxNaxNe7ccMMNnR+c&#10;Moiqogol/cw6k8b8JGETOa2Tzain2ecziseM2PZy9UXCjTGpzJ6JJa2rpcqI6Zbi8+w3eKUBy8qo&#10;vLswE7NqgfncIVgZQt/NyYS+suJe9AmZLRWfk+RMWysNiDM0CkRnj9QaDc7iI2974EZNN96mnYkX&#10;86CO7lTONmRAjLPnSx6mUNHHxyxRNcpeCwggV+NDEq8iQTySM9SpWmlZGkD4GmmnpqakrpRzEGXZ&#10;6wJWvPng4L+zWD/4d1j05qpGF6LeCG5KM2eRRxKqU3o8U1hntKQKvJMgBo/IDpp6TZriRb6V/nbb&#10;e2Af4rEVi+mXZNPFNQbTkr5lQu0czhoRbOmLZ/yEXnPyypkRNxxIJWu0k4mJCYL5tuy9BdxGWmlc&#10;jVIkSAc1RDxUu21wikdksYxTxHyRy2mX+3CWBQIv/zQSCEB3KhCJtGW1CRVnPY/w+Q96sJWA9wz+&#10;S/9oz2WjBkzYRHH2kjGf5TzjJ2L8lTMUxsopi4ntsloDMob1GJXyLFBWawiyBwa/Kpxzw0TvEBIU&#10;Rzn//jKMAs2vJmUKl70a6CN8ZaA/8zJh4uP7tg/rKwhQZCpvcimwKY9KAHW5LDVBWLiX44VI4i1A&#10;KYFdzWeJ+4HK+qIhQ9xHNy0bTQgBhLL5QF8fcf8I7KLx0NEgtbpcYEDvPS1VxKKIlIFJGgQcod22&#10;bdtc4SLyD7uDLo2tFKxIdQnMmCZc9VfR7LyuQojK+3Lgmmuu4bsnn3ySGd1Yv6sPiE1OAx9/cQSe&#10;HhaMEG1VeCCYHec9Cybq87PSdwaszTJancpuNmIxdhOc3PHY4D8JyHOzDeyMM/9iyx2KhnHNAyJv&#10;CSNgH5VH2YlKjY/UbjQaniOtlNjqhoOaFr3EVee9zhJYIqghDvYRVUUStGa4W265pTFHhmEXTynG&#10;wp0/YyIMZaUGzp2S6I66lF7u2Z2zVUAUUsW5UwAvDQXNVJo/OTDhVlOXeC5LTUDGUMg8cMtSE2gd&#10;xVmtSy7lXGkuqOiLbF620vCEOiXHyl4TJCcfSB5toCw1gUUELr8K+rLUBG5QcDds2MD9ZakJ7Pja&#10;a695RLpXTS+rTXAvvxqQ1dm8UnCtENGWNKe8jbldusoTeaVwl9UWRJ4oWJK2c5IF6jA7MXS1fJ4I&#10;EFVZEZHCC3/XlY0WEICRiSR5jA7eTJWy1ttaaYA8XszKHF2qTtypUQWU8eaImVqVefjhh/mxU+Y2&#10;YEgAEUhxLyG9wYiAM2t7DfC7mKRUoX43QLV3vZWygAJtyLh/8B/s6DesZLaTj+xmtJqRE0fgIOYq&#10;LJurntqS0oFnf33DiQLSWXFlUHs+/b9o0A+3UpQsTCnx3+fjHEDglSZalCNlWsUrG+1wi0zRwOKd&#10;XVZbgL+aiTkQqdMUopT19NHOaZsYikOUx5wtp0uu5cuXa1RsUlabIP2ZzgtSvuQ85bursc0ZKiAK&#10;o2DLq6i2TWVOz+0puhR56Rx1Hs/510rJqszJPUNQHtnRKmhLz7ZQsG4MZDtWUPvayAATzUzU6lIJ&#10;mViJTx3zHwOA+DAfTU5OCgKKJJQgRuNzyDwOMNFN+Vj5kDY5T6A7YlU+fh5TVltASK8EUavl9Byx&#10;Y6qVuuTv1DEgNBlEzyZYNEXIWynYitfDjTfe6CynC5I8tepAz2iGGxVQ9dSbn3vuOVFBkT6SN8JB&#10;bBUj06vAIB7XgC+UP5WXnK7g1rncMlO4651spfRykQCgKVMIBka++eabGRluuOEGBS5M0TNIGhG3&#10;iB9hY4wW1aBKCMKZRoJcEOH8RTylhmx5LoNd4Wcy4EqjgLCXsDioyJ0aIaA4d6j1EfadyeiIok+7&#10;devWDc+dbcAQW5lIHS4oqy3AHI3JRv3s7KNsu3PnTspq/wmlLZSibnp62rMkV5A6PKg2mqsYv42t&#10;dWVBNkWxLas1IDMrm9Hjh7iJkLzAZR4AbNWWGo4jE8CcVdVYAs+/VuprbohfG2Hl2K2DSjyHTDLk&#10;ExBu5k1Zp7Ql/oAYWLxakrKOG2e4Ucth7pwhYpRCQSzm2W4XJV3EVk5JMFXAbKvr96mVUl3Uip7O&#10;6Q9nMcQFwwnfZgewhaHxTaFkDYOIzp3QBxBQUDHyuNfStG2zC5PmrTTgOsV6165dyrSzbpxFGUUv&#10;3zCRn8yimvAjPrmyfYAD8SiirZriKSi3GVNEEVj752LPBR6Z+105GGpvt1Ly04IuTMeYkkuhufba&#10;a5mU1mzLqvKXNdgEZTk2W+Cgrhm5MHfFxo0bGTN6c6HoB3zEG19oJMYdTGR9HyvRl1ulp/Ym9hRu&#10;CeL2Pn5kJdbQjZwlc6f3ycOqXvA0ZUN1PKe3K22FmZBTHMpqCzAnORXkuETIdSeqQFJqdnT9x8wo&#10;9VoVTOP3dVltAj6GaRWDPY34ba3UotrCRzyeK8U+0s3V+YPBlhpoENfpE8dZx8dzWWxUtWW+tlLi&#10;UlWRXblypTwMgjqQ0VAOr127NnmiWWcRdkHGlImtRZXYUg40KtFfVt8Ox9V9ZLq4CFNEOuNGbHFz&#10;50fHhBSLVBYWeXtAzCx33303Abyr8mSwSxfdTibn6gPOCGgXH8MKqZw5OMILqjYdDQ2y1ErZawe2&#10;PM7d8kRw5+PLMEJCGjkrzVasWOFxSeA+ZysEEwK4VF7ppkZpPc+bI68XfYA57fBnFmVaZDKjW3QX&#10;JjKJL1++XB1RKBUUnZUYMxK+DwiwN1opOUlrDBLScoTj6EIjcehbN9JUozJRIWMBt89dNbmg5vKR&#10;u/jILa+++mrwnxFzxCqysVKK4SYfeac/E5ScqIaoD84SoI9tMRcAHotsRQsh0XkdtpJIp1e4adop&#10;IXryeHhQjeVzqbAScvqoaJREnZw5On4NvlNyzxXprzaiLEtNwFPvlAjRz5SvtlbqoSm1eZwREqVs&#10;MaziFs+VNiGtS3Ze0FbeTP9mvF3cFMBhlX09L1tpgKFXr17tmeiLRHO7CrGKnBtIRDKiAGXQPNp4&#10;V6gpc43Rg49wEbLu1Z8kidqBYdvV1gnmal40aSaUgLnePDExsX3wjwPnxNgaQjU8QdyZb7iZi5cs&#10;WWKkCM5lowWYb9q0SRbJ0iRAh+GIeqqwPvbYY53CV3DKMCQJY6AORfocBGQCRluamppiMU6Z0fEK&#10;ROVEjfn8888nvyeL7CUYbj216A9ho1CKHDVi6dKl5513nksV9/iJhvlM5TWMq/JKiaRAH2JUCAVH&#10;ULi/BWSNrbRQvx0DrgXucqN73U4GHiGPCYyPpNiqVasuuOACMgskDyaLkoWvC/c9gZCHGOxvQhK0&#10;piWXan5auK1C1w+hIG50YRDx7LVhYOrPJ44LrUgHY25nBwIErmAZDjUBMF3PU3JNOlPZpNWn1XEW&#10;7whafZTFykYTQiQlKH5ijXnZaEJwZjGc/ckCZaOGYCtfdMeNGzeSIZEZpUe5yCetGEPZ2Ep963at&#10;UXHTJstqEzAUJGLDZJALSTBaK9dJuCLDRP9mf+KV1QGcmsetFBQd0xZf5q802c7oOhwHlKUmqAti&#10;2mMueemCu3gxPlrhqrL6Ftg6WimbKnmGl5tuuilvzyjRo8RTOcBhxB/DcLt5TS83D3J/J1uOx1bD&#10;o3vCFkSD+SAmxz6JzSPoVU8W6zMdgyvid+1ErTru284jQHIiiXJOVKrc1bN5AzLeFCGOM5rKqxJp&#10;A4ndErAn13OouiBUNDyG5WWmmB3DBCRnUjcylEsVF1OjFw8jUIQ6vpa6Jowtg/+se9u2bWxrTFGd&#10;pYnUEEsiX20iodjGSsMAzvU1epTVoi8AJXqnnMUBH4UYT5zR84K79Az3xke1JOFNo6oV4yAy785q&#10;4ima7CGwsIDBnFT05QWPXV4wJFmcxXUYyiCPMEEVusipPpFfgZrMJQu0HwYxYzXWhBHgL6SZV2sx&#10;QDNs3uTAEWyVEfY3V3GEGC57LXBE5GMeWTNS+keAWE6JNK4kVf4pji3c5BStGT8pqiiZyBiqmd18&#10;882iK2FLQfcKJGBV3yJubKW2xABRWT4v6QzLKcZQRaMsNYHuXC+SOaUsNYEuTzzxROMPFud9K6Ub&#10;E/Co+liWmsD0Hluitm6CYSBTCGSU+EtcbksceyK4V9Epq2+BSNFKfY0hAq+Z+FF/zlOcqZUo4xVb&#10;NpogetRWxdSfgqCsNgFbVTJ+NyE+MCkbLcDNSI6zIY48ZbUdlFWJyKyO9PnwkzyOmHw1ANZj53z4&#10;DTjy0EMPiXJx7C5DqwQmnvVC0QX3Kiu6glh3r8exr12d27kRWEkbmanBKDpKMHl0F7JxnChFUEj3&#10;KLAlLf4cqtC4S+HbtWsXU3j8aWNcZkDRWviCSATjR3/S1xdWlB7WQxDwLcr4OjxoBSX66mycQiAy&#10;8TczuUv9cq/b+ZEk5FGw+GLvKR4Gd6m5kJxkM3cq5ZJrdgZnSfFgDOJB+urKmFOkfzzQV44bHcKM&#10;kks4qU59WqnqoWoxr9ulTx/TSUzPr3BTfMhUNtpBHeZSzURmn8Q3V8XHm51ziduVU/KLBPYvq01g&#10;Cu1f0umjQiVha8u9MSzGh3Ox2NhKsXK7aMznHluCxCShNOUWc4uxjFNyMkkn9pT3etWd962U3FJC&#10;ZZQMeVIJJlHiMZFbnwtlxcTEhDRLyAAfJabOkDOqVhoQTPykzBE15+mUbBFP0iCnpA7Hr127Vp7k&#10;lMDxCq7nY4yQOb1dLxIDmhIjdBikkz+9vJnkIf49Sxsx2JlZOC5yLDnFpNVv8EYZWr9+vVxS/vJ3&#10;+QgcZwppoxCvWbNG0mqH8UJNbk/glPzHhHOpv2HDBmMTIyjxYefZsZ0jqMMsYik6rhHEgCie1UoV&#10;kLSgxGj/BnZe8K11u2hQoneKtanGOHlx2UsI03EWMbhbIWZbUKpIbirt7/RhBFvGETkSTfpgqKTU&#10;K2MCVwty9V0TFYfVJ7qQt9KgiYZBF3rlfSjgiDJNawHGZSpD2WhB3MJuxiDiifbcVoipLwZWD/6/&#10;F3FbNlqAXmdiOooTrKy2QPyQWaKRpyw1AU9O0fiZRez5tlofaaW+wJPlpf9wja0jzsbPwpIYRqZ8&#10;GTg0kUQdZHaluVDk7rI6hHnfSkGgmOwMC+pCHpqCmFPZgu3KUhMEk9F7evDPKiZRyGRKlVaK4XDn&#10;q7dSW5qTziSq8m4alIRU6xsdNgzOiwZpNuyMaVLJRg3y/vvvF4tltQWhmtgisyLb2R3t4ok/eoN2&#10;zwYsgTlOdLKhHE7q43ArjW+9USgio1QlmdanJFXAhLlczctMjQlWzN6pZgK6sBhJBKFuqor5c8uW&#10;LUq2EZsryTxr5nsDTM1fXpZJhL/DYB9WkiDiR19nPWMWSxpYff3kk09yemehb0M4nS/k5nWD/y9v&#10;69atnncWZ+QX9MqC1CAYDmYmrg8O/kxaqUX1RxjLQRVDlY9hq2w3wa5TtNZjPK0ke149wC4J2Yp4&#10;rOdsp3/Rbxv8q+B9ygiZhY2my4yaX1ltQfRRknSGGVaMqZ8xy7CCvh5ppSygNqoYVEtM4TrOJafn&#10;U64UITFUuNSfstQETKjMC+Rp1AXBvG+lROdgjzPvDH/KxrJRQ9h33bp1ncOXu/hAeMm9xGG25JII&#10;iB+SxyIBRlopWBRPPIEykRDsqvJcK9vzsQv4T7E2IbqxTxoISjLceeed+TABVEMj80niz860CS94&#10;0GiNjnjf5GoGeEQoxxMhXpmN7wOshlsp+IK++p92yKGOe041nm1DcMDTrEDm+Kmb+OnUtA0YUocR&#10;zFU8aMxXHVRtac/miq8aNOvn1B4HMd47rZTpfv7zn7PYHXfcIZtYjN20Ty9mEcWePEXOyvszheN6&#10;s9bCy4odtgqxxRkxFISqBybSjWwEG5m9fN3WSq1Y11QktdtlVh+zoxHV8sKlPNVHYDQ6LhsqcSOf&#10;ljVCtCt0zCL1OvnLr/gkbOfOnZ3EdJRQODNaNW00wpZZFiUTjRQNW8OtVHLRS3gwfs6Qfz2uFLqq&#10;LDeCYAYIBYSdk3rFER7iyKQMGRqvZpB530qB9IyicvFHMq1YZy9Jpenmn9/acp0K622Rvw5ZmbOF&#10;144dO4KhK+qt1BZKwi9fvpzzymoTglKIe26Khvz2IH7mmWdWrFih2STRAEFsOCCD5OzTTVlVjq1c&#10;udIEIIbKRguCP7t5mS1atIg8ZSOFU8QmjHRavHixllN/NCMYaaXg6ziLnqcuuOACw36fn+9WCA5A&#10;TW/Ku+++m9hLly5110iVnBGCJ1MAo1GNg+TYxRdf/M1vfnNy8J84qgV2y4F3A25/11upqw1D2tL0&#10;9LQyxIPCUt3UO9nNblgSyoEZwkEFTvWfmJi48MIL9WkhNMy50PWANPR2wURB4FBRV+fg28ZWKpc9&#10;zoSWJJrR5xMcJGY8SUV4yFw2WkC1+DhNt/Z1Jz220m3JkiWisVMquzoo5gpCJzHOptupqSm26pSc&#10;tBzkJV2n9O1wK3W1h6auNmLhEYReGrkvkqttif/4JZJEI+uKg+eBtE2s+j5ppQFuE+gmkXwcYw4x&#10;beytfrjdCBy8LeLTv6SwWleIpasuzse+5pV6Kw3Ykh46kz87xzoFhf80ic6njEs9pwhgZGOEnC1W&#10;FPdOuuWWW14e/EehOT0CnWDDhg3KnMLnrpweHBH0xgtGrj5D63PKbBiPEg8U6luptuqtdBgIpJzr&#10;JEa8GNSvembmQMxrLmJJwith5q3XX3+d/DNl1QhCMqBw8jpREWJUUmQFAwvzBZV6JpuSAAAxX0lE&#10;QVRFmvhEuUduTID/3m6l5MecLjSiF+1eeeUV+cu5qpLHFgvIhfjRTFTzcnK2iBtdx49MKs3Xr19/&#10;6eAfgubHmWqKntiKAPHEg1KAZyKk24dbqW8lo8SUxSKq5+c0TpGfNcyF7NP5e4XgCM7iR/8gp56U&#10;XxT0nhwbN268YvA7q7ll0OtJHgAsKWbyCoAVUyvCKkw+14am7KM9Y94oMxp5HXVVrDLjg4N/Bb1N&#10;AOsotw3+IVj0uZzqiZomAWlXVmvAwa5AMhnQq6zWEGRf+cpX3tFWqsaJKiHC93Er5Rlr+wAsK+Ua&#10;TdDZSp1iPinK30kwITNlaCQiKWm61gkWmWBs8XXZqAElpaSrUKOIytvWSlGKA2qK4McffzyJCbCl&#10;8hoO4pdpc0qsvLb1IQ0AcWduKGqadHwumhMDAolnKsef45LIq+AKkSpM47Omnh9sOqX6sE98qCVO&#10;GNYib+atFGwhVuwUFC7jXKFC1ORIG5xy9p7BP5F/7bXX+oJbxYwYmAW3EYQ6glyNNnB4RghFt0h+&#10;owDh5S0L0F2CsBuDcC7rzf3qYWC4x1spCXEjLZlJTn7uoAuN6BWf4WtIyo3mJP5ZQJqwxh6xKu+I&#10;fJ3MLBX2VNB9S5hC1Bu4iSXGEcBiiYMEQIRioWiC3aqVKlaOO0gModtW00aAJn6e6lJZX1XIHO5i&#10;TBfFcNzpUATap/zSrbkgvwIxHzGpAbdPyaKpEsTXZuhEEpRY6frqQ/xwqpGtRa1UmkgHfZQYeUaL&#10;gSiDYjsR1TpvmucYQSVMGNrSAti2mpAagUyEfOpTn3pHWynJTjrppP/+3//7smXLQjgl8uCDD/74&#10;xz9+zDHHnHvuuRzWKLSIOeiggxwv39dAB+Yz4HhCKf1ltQn487R+JqXzpsvH5iCzXt5yUPIxT+Mp&#10;nbw8GlspoORv0SNb8iEX3CjWPWK0vTwbbWFFKWyVrbz1gl0SCvo1a9YIvlwMQM8U+qgxXwjmHzsH&#10;HIlsEYhSq/+zA5m+pYqZyvVv84SrO1tpIC51V0zoUkUOdBbBOtBzEzUZBytpzLN6qpTOP/OYEfDh&#10;YheJbb1HNgo2Kms5YpipXaq/MgX1Pebc/tJLL8VDeY4yuHfurZQMJBFIpBL2MpecgorMJCc/LejC&#10;gAJeJHArX9DXpXvQhpqlVJJ9XkLGWeUsJnIXzfQW9HxBFzJLDc2JiZKiPAw0DlJTxHKZB7d5TiES&#10;z32OswkzilidgPzE6HNKNG4d/FU3lu8T524RZlJDmHUOuLhxromEN+OniQl/WxxhAlCCGC0ndi8a&#10;saECJ8Fs3b08iycx8M95KoBUM57m1hMYEk2odD4kqC/3k2YfIBiyAw444B1tpfzH96effvrk5GSo&#10;IdqOOOKIFStWKBaisC1wWYeskjN/FdmVAGaotmYW4GlV0qU7duzwdVltAoYRH51DIkr+VkcYNPk0&#10;ACSAUV0kdfqSbOJDdummfRqkLhIC9Gk8BBYlcl7v7zM4C0HV3MMinrN9Cjr5FQg1hUfc1XM8h7jL&#10;4KwTyzeGFSc9z4IoIqF7mU48PProowIvd3Qj3EgSV4sTVsWNeQWw2s0dYYH+UvUEtqQ1j2tOjCb8&#10;VFgvLQEjDo1WN9xwg1pvpuG4bdu2aYrqI3ohyu8EE/xMLcwkOS8rstKHTegScAWNaOGLWLHra5To&#10;nXIWB3xwwxPn+KjNXW50r8FCOb7xxhvFA6nIRsL4EIXMchm93hkmKortCYTBsZViXKxuikYCMBGN&#10;yEmXWdwoNmiqh0k0XmbeME7Z7oIb3ctfxGAKdtBTrZTtFM6ytjeAHHG76bnzoCP8xcKukyDu8m3Z&#10;a4Ej3KrjGhEklBvLRgvQszAX86+259uy0QS7QiWarnkiTzQVT5kSLQYOpxLOKKmm53GHaCyrTUAp&#10;SfGU7Dkl2QTn9PS0P3M7M1E8A3JbSRlWIuQZZ5zxjrZS4KEFCxZQJrqIqqGzfulLXzrrrLMWLlzI&#10;dsOe8LWABkbfd999zz//fMlDeuttkPkUE5RMUJaagOf27dtXr169a/CLo2W1CQRW06WH0lCWWsCd&#10;0cildFlqguvkrVJoltEwymoLJIluKqDJ0CkAzlIxOlA8BHOosEYK1bmaoHMQRmv08sBf8ucWDhBJ&#10;cGtmAl0f8kxk+bKXwkGWV54EaDTUTvWH4biuoNyo+/IhRmDGoUKhmAlwo6xRT72OgYnRpNAjjzwS&#10;7+ZCt6cRWjCgNHnllVf4lAF37txprNbROULrEuo8rr+ycIB4VK4gdNmQtCQHJQxUYQd9EYt2hS7K&#10;cmYAfCB44u8WR4SKe70VtEyS6K/iU8CTUJKSlsxF+j2NCD8uIIOMIBX1uYBbeWd29wZPQSJCKCtI&#10;dOiZcpPOPCIk2Nm0wRQ9j7tdz2Z2Z+nFgH0OaoqICUz9nuEnd/haHmkhef0MYMvCnC6DOlOG+uKH&#10;PPGIL6stQKPuCTki5cpSk6PpyEE5pUIheknL8mWpCZjEo9xIofSV1Sa4moS6Q17JWR4rZNrWN77x&#10;jb3SSvWnz3zmMx8ewkc+8hFhamuklVJPKvKconnaaafRk3wDHr+FEuzN+id/8icf/OAH/+W//JdT&#10;U1OigXElcxtEjCpgPuLdstQCxkImIR0pSy1QRFCqI+X7FkSFIqExqiy1AGU0XdlbltqBWLIRwJGy&#10;1A7EpBWsjpSlFIzAXPF6K0sp8KddPESiqvaBW8hDKvr6uqz2AGIBqtD0l3AYpCWkq5kafDGj2+tw&#10;XFyxWHycSCoenyPPGYFGrpMCQDXCcEfVSjlF+JFNtLA2bKiB2ICGQXxRVocQB3FAU7048aepu9wY&#10;BQ5IQp4i2d5HxDabh/y8QJ65OzSym8p0pNosNFIZwuZYzUgexLRwtT/Zs6x2gZCRETEMldUUKNHH&#10;8FGWUvA1I8uXPvxDfSr0IWZknOVyJzE1e+aXMCBAZ8VzIyGFfacRBHmYKxcSH46QIAQ44YQT9kor&#10;NZx66T/xdhiu3WSE+da3vrV8+XJd3begp/rTIODRefHFFztbuAw+qdN6zRp67QEHHICJcZj05lBj&#10;habbCFvGBEXBhIhbWW0CkTiMybxly1ILPAgwZFkTa3K167ybJyYmRIwZM6EMeFvEb3gbFctSC0gY&#10;+eN10smWGF695hIDSi4w2DUhqgKrVq3ySO2kBwSG9/h5mEmI7zqPAB1FhVMhWB/7AF0eeOABHjf4&#10;m6UYwdUch1uf4xUQG7HF/dKlS3nH805cYT4jJnVgYkak0eLFi9UIX9ORj2gXEs6R/94AwTzmnh78&#10;YldZem8gzEUq/mXD+AhXp2FbaXLPPfe8OvgrobMG5jzOZXRX+JYsWaIE89eM7BBCklDkGw0lO6fL&#10;GjXHE6KTVZxFKVpkXPw4v+y1wymSq0I6Qfx1Pitlrx0SU21Zt26dEtenbqCnhQxVFV1XVluAm6Ik&#10;odjQ662stoCO3t8k0RfLUguwlTvaszzdPvhd1ERsAjO+2BAqZakF+o5eq8ppKGWpCeQM13i+J/fa&#10;orLGrKGSgUO//vWv75VW2gYB94Mf/OCkk04655xzPI2ZTI9kCyYzCGjsvKJ9FuohED1+gzeK/ubN&#10;mylQ9pqA3kUCSLiPqDcMWyIsnoZCJ6eM5kHahNJ84F7pIf81MyZOeAJlDQdeEuIsnultwEcJoLtu&#10;+tOf/tRrPuccFsCZbcVHTgzsqWxJVKf4pZMeBKXZQnqwSXz6Wjbaga0Y0BppIV2VBoqUvRZgK1Qk&#10;rS84i6fY1lQr4smZG20Ebmdw1pPPMXVSWYRwaAx2hW6GCLYvvfTSww8/LJ1wBtO0OUlCinBhIP1m&#10;JOpeBUnm/mtHexDEYB+BwYZmLOEkzj2ImdEXvG+QQjAXB/GvLMBH7KmAOAs/9YTjZsSWqLypP3mI&#10;KLjeJWS2iAluEj83qWgXD7KGANTEqo8L0OgEEtPkSmx1oFNmBDJaQHorq5Zsmx+xq2I8+uijzE6w&#10;vLoipojB1FzLmHIzZ07+IKa4XCurTQixCUBTznKKSRuZh8DG63iKJAIEpTKr6zN+TqlBagcyN5cT&#10;Q6XDRI7et4Lznf57pexyxhln7Lvvvvvvv/9RRx0lbawsWLDgs5/97CmnnCI01crG2CJ6tFIp4Qh/&#10;m1aSKKSSOivsaCsK28xnHUM9UnWWYyxSNpqA0jDIx2K6rTmhsavHqFPaGHN3BiUCbo7p2PGy0QTE&#10;ck8vob7oyauALUZTManWJ5cAQ2yjfnFEJz2E9QQfMA4OZSNFFBTDk9Hk/vvv56DEla6IVkoecNbT&#10;RKyrEdLYM5oB+4haATGefCSENDwy4LNjxw5XdPb1HCEeU0swTVT48RT7RxFRp5QGM0efyWavgrXf&#10;9VbKAuJTVzDKsJW585prrmEr4ScwiKdFifaZtro6eIRnMfQo4WsFIX4NzfqMOCNWXgW5mDFxyikS&#10;VuL5M2+lCFQkkUwGTy5a90wWZDxFbFGEf58QdZcw0+zliCDPyxqgl0SKleLWZ/ImA2V1JiNpUl0D&#10;co2y3CoFOkcHV6ufiD0tHGxrpVYED1EJrALkNqG+kcLEH9Zrk9Y6Byl9OiLrJXLaijrJtnH1u9BK&#10;Z42qlcbX6q8oUbDa7AK29AO1TGaqbolpmEN2CXGtPU9d3kXDiDKzMUARxKvOF08++aTbfUvgXE7i&#10;iTOThABKnB2QzxqJPo1/HkNADMkvjGRvxEfO3C6jyVsxGh+t5PSAQGFSCsnPL1qUSztPAQO6wim6&#10;+KLNR7hVrbQsDaKZnPEhNmkdl6Uoy3Zv4COKlEU+hfgbL3ukggfoaGiQyfHzpGgVUs7cLeQ8ymnN&#10;yPwYrtkjl3bCXe9YKw2lXERHmtLXa0PvVLjZQYIIALnMPrzMIIppOTkHuJEH3aViSBa3uIJzXT0L&#10;lR3RaZRsTdQbSP/g05Fgc2NbK7UlZ2WrWUFa8Ts7lL12hNFUkvibG56/8tdi2W4BAiHnLke03j76&#10;OqId4i+VOtsSUFyZ0kdlHwuX1SbgjJswE/n6urRK5A/JdUcJosY6aKWtldrdtWsXyp07dyZZHwKE&#10;NR555JFkdgkX08iQlL9cUao8wknRqGKV5POylRKXV6I2qbBB0AhW5kjW8eLMw9euntdn7kOpMsoK&#10;g0k9TN0YrZSQPKfES+N4mybuCY2keh8BEItgGlFfJOXEQEjjsyoQD8ck8gIhDC1Irgz1/DRJsaCs&#10;K1wUL+ayl8JBBcJdDnKoTMZn5DoC11tpwC1UY17HjZNelqRF3ynwCBxxkPwKClZ6s6QiTLxdCtEc&#10;QB58RIUsZRzquEjieQ27K34FgxFUEE98b27RMgst+kNI7NVWSnLy04IubmFY/eCuu+6iKX1pLUhY&#10;gMqMrNwbv9hnj+jrXo2BkVU6d/Hmxo0bda/4yGFGV4QWuLEVZ2ElHTR7dbNQDAFxvZVaVC4saiQq&#10;hkBtDONGkFbHEtXuJX9eQAIISOuW+DyMVfsc0a4YCrwd6Vs2WoAg3hJM0cmfCmxCccNHlMSyUYMt&#10;bUmQqGmszWhWoLGVsjC21157rRqoXJTVJpA2KE2u+YjGp/HP+ndWSBamkQD2RSXYfG2lQGKOpBIz&#10;qfux2Ah2kVeGQYNwUjgw5BUW1z/i4+82oBTWKL0w1PGy+hZcF63U1yiZ2O0ehRK7MQMrVGw1fink&#10;27LRhJBWzE1OTorpnDOg53iUpjP9Jo8VQK9LsbYEU/jyMS2AAFt9UQ6ztrrZ83nhIPmjIzoYKT3s&#10;KWzbWmlAbJgTzbPigYJbtmzp0/5HgN6lWLlIfcckHky33367ZLZe6OYGt4ASg6F5iNhSV2RSUDdl&#10;aqVEtIgBX2vnRmm3I0OfRO9MgdWebaWU4kSmow6Zo43RYv369couXcQDHWlKHfklZ4UHOxDA2cJl&#10;biCAiNU4RRHfGUw9XPRyFwmhmd6CXoURk7TwAiM8sXmhjY91t9OuMqkvJI7yyghVD+4pBkpHKMKS&#10;VOgjPwJxEhOzmtPnLmxNOeoY7+QfaQb4S3GbmpqSa31au0Yonjki76Og2uiLDMVlleT+bGylDMIp&#10;2IqinK06EK/nnJLiLMYOpgQ2KatNUHUNN6JrpMKQeb620oBYZ302zeOGdUwcq1atyluCLZbyNsIz&#10;Z2iLPEbspUuXxmhWEburaqUBW7JoxYoV2qSIqSjrsOVeZNjStLPKRK5OTEyIFfUiJwbMlbklS5a4&#10;IopCJ38RIz4I77UU+ZwfsYtMjWbtlStX0kL6dZ4CBCjls+uor4LwRRzEMG+lEGSOPDn4zW06qg56&#10;VSUzFNIeQOygYkGRG2+8ETcWUFWNIzwYfqlQzswNeEZ/dSmbKx/xWxLuveiii84//3x/Vn8TTCHj&#10;DmT0dYRbSeU4mfEZEa8RKHfu3Dns0wQYIsPfLe5yo3uZQpkzlnlwkHN6epqEF1xwgT99TU5ZqTxx&#10;KI2qrlm0nTOKZAPZSCUHFWIhd8kll2gkJlGXhmrlQA8EQ8CTgjqZOFy7dq3234eb3WilQclK999/&#10;/7Jly4wRQpf6+XFAAI4zrHGKu3HrPDh8SrTEdbmp4wgJVarFixdLLl9bKdtNsMv1UoBGUZrKRhMG&#10;7H/7b5gzYIzUvi17Ndii48MPPyxsOG6Ys63hVupPkNShZidbgeGViTLvo7ZEKYPTjiRltQl2WWz1&#10;6tV6eVl6C4wzv1spuRU708Sjg3/dv6w2wfH4HZDO+YjdFQLD1MjcUQfz8ZOHi3G1yjRfjLRSsGVa&#10;5634nDlnGw4TsipmnwbpDSdi4uf/eYgD8YQmmVmj57RLYGIL33jt5XauQHLFlMoeW16cnRWhAkoS&#10;esroiBq/G9n5wQcfzFvpMKSQhqq+q60aj/ysemqhmAmYVKXmC1GBIcG0efzjudNfr9kBc1cQQNvT&#10;t1zt2UEG014MKywcP3/1IjcvCwM9gLnUJvSenjqBSZ/ArMoUAdHIm+ZLX8SKXTQo0TvlLA7i0NTF&#10;gzjjL33c5UZXAxmkCXk4Gr3cjFFjbxuEK8WkeNCqKcsv7MACtO6TAo0ItlomLeirXGLojSL2CkUX&#10;cGBGNhSxxhQp5uXEntxXKFKEAIKKixlW3BKm7KVwqpok+NQQUDZaEBdpHuZvKdbnh6NMqqDxMu/T&#10;EYey0QS7vKMgq2C8kzNHjEByxd+OG/Gd3eFWapfYgvDqq6+WekHTCPQEjs+ohERZbQJKBR+lMM4N&#10;7na2wlDU1WPs/dBKpS5P6CUxYpeNJgi4a6+9tnNIgeimNwz+7YycUuAyH7a6RdiXDPVWCtb5gCfU&#10;ps4GiVV88IJYG8iJcfbqpReYBH3byRyZ0CE2e/ZJdTyNLOiZRbHoWS5xdop9FFx1mVXrIdgIzIW1&#10;1HKdjsi/0liV6XNpBcEtD9ULt3upqG7ycC6FnjrKt3TCk2AKpQer8s2Y3L23W0jAFUASgedSGhnj&#10;zFJRxNUv8qhfngK33377rbfeyviEFMksoAAxJhC+QqyAXf5FGX/3zlkc8FHZ8dRcKe4Wdwl1dnA7&#10;GUgSIhX59hpcwcJy4cXB73CJXimvqmp7MuWVV16xW0hniOAs080QMki04CkvFJxC0QOYyBGN87bB&#10;/wrOsCzWmbkVkCF2RP+mGjv3VAcZYjeCqahPLqPhRPHA1xIkT8nQi8dJpd9I57y82BIVAkahy38h&#10;CBAzsmppdJDsdeERDLdSURfBXK+uw0Cs1N9yyy3xHCqrTUDJ7HKE2XNKisSLhbSN09W8b6UBnUnO&#10;c97w67AO6/GQj4kvjyEE8sHTLW8AePJrzOyY+5YAja0U8BHu09PThsfObmpXknAeYsJ0Ehu+xJnu&#10;6woJ1kkvhrSE5cuXe/l1ChPgAq3dC0Bjc12eVBUEmRphZGZP406nbMMgmD5qdgZfhC/6HwfE8uq+&#10;++5bs2aNp4Y4UQ5C30ChmyGIoXxjy0FTU1PM7jmoHCg6rBRCBsqB9xhIyClM4Yuy9F5Csd3gs1bx&#10;I6/1S75j7cnJSdaWFNXwOgsU7oMPLRVr44JXUbzqlNQZsQ0+sskcoz/F47jzaVjB2eht5hiVwZTQ&#10;p4U7RUhFxti0YsUK+djnRqfoS05Zb05y3ErZa0LIJmf1JOJFfSt7TbArs+4f/D/eBq/cjIijjxKm&#10;jRhNtFK7cl8TNeuoPIkYtlRLlY0j8vconkHJ9fmYjlIXF3vmJHZupHyftFLSsxpD04S/Exeq/nxj&#10;BufvvD9hglJuaB5t5gugVFVdTQDprVW0tVIggNeDpvJAj//mXhx7yGrSikgeQGAXQ7UAc/Ngn4RE&#10;E59Eyat4zpaNFriCdkSK54sZPLdMBSYSrLQQ39Lew6I+gbaBVMzroSCfJdK2bduw6hR1BATQULW6&#10;eDSYWPHxlCe/rT4qNMJBtQOf+JEh8TjLXCU/rYgfdZmR53LFXgKR3oOtlJXIw2KiXXchoWiRWeJN&#10;JsYPia33jLo2hNcEIW6YRzxoMJw107hCr8gaRk2x8g4fLV+OlO0uyAKxrR16Xosf1aOPAORnImkY&#10;E7wb1fFOg+BsIpFHMZWyQNloB7Ze6uwjc/v0XSlmKFFdVYZcJFvK70MPPcRoje/RADJJpGCS3LNY&#10;zeG1PGLdq/wyi3dIYkycWcDQQ1pvj5xSNHpTicCkubxPWinQkLnVMr7MeyS3GYLEh3hKgh4Hu7yI&#10;km/cXjaawBPRTQmgsOrTba0UEBNAdZBCikJZbQIZSGsqFBlyVdKWjXZgqDvqOqp5zjxAGAmslUZO&#10;9ulwTC2kjAKiMHKsbHSBDbnPXRoqE/Uf/wkp60S8/qR88IjnoIba83gF9mSTqKHRU7mMuTrLRCcc&#10;l0tKCe+rPrSjptxzhRLA0fFgRVMOvNtguvdUK2UZGSQCeZZTRKME4SODLHuyqnKGZu7SxvNRz+Ma&#10;/GOiUjFmyhl9lQVcLKLIr73FE6oQtQONaFFY5MKtt97qlMreMwipoMppQowTY2XnQTRKGZNSnL6+&#10;LRvtII+53FPMQ9mNZbUd0hlzUvX5VEwpYDpe5ty8CKt+KKs+mkuOFUeYSzrHC4VOGIgBiZkLwA7S&#10;menyLu6690krBXqy+2WXXcY9ic5UZTtF2bve5JKY2xaL88ry5cvzz/1RuvGNN97Q8MSHMipPyl4T&#10;sHW156BhJw+O4KyOYKtBdnbTkNnkvnr1aiElvstGO/CXKrJ61apVgiYfGgKOsKFCrBCsWLHCF2Uj&#10;ReiimclqKcr+bJvEcQUm0kqjahDVcfdOT08ru77FttD1AGLAR4bIDcWI/MuWLetfYhIEc8CHGRmf&#10;ZeIHe9yxZMkSgaS/WuFHpijH3g24/V1vpa7WjWSirOHNxYsXi0AVU3sjmC0+Ysli05l4uQ58jDLS&#10;bWJiIn7Cwt1CseJf6HoAsYMCcuXKlZdffrkYFoT4UEd16tNKZagY9jpUARyPRt5TBkHrXgd1rJ6z&#10;BTLSinPR3vP3FQyXmodw7fkTGeVOgVJw4t2W07PVPYNfSGSEXAV82FPuyBpX5Jyx1RcnJyfV6lxm&#10;Wyqk+hMfp+eUhGRtf+Z2e1+1UjqIUVMJG+1O/3d4WzQ37ExNTUnahBJ46JFHHpHknpKReGWjBluq&#10;p4fp+vXrjag5W44Jd6KPV1FCb0sOqMg6kFOdwYogglvLkQzMktPbFXwUXLNmjWggfK5pAIGa4mEq&#10;Sz2C+2QRIECm+jz44IPSifrPPfccd1hvO0sYtUD7CRrHFVkDk9mCqbV/AkfyQDnTA4hxjtaugnMx&#10;84qKKLKhy4wY1hFXkI3A7ENm1Vz9ZTEFwlC8adMmLU1Uv/zyy1wWlSXuDRRGexpu2auttEg/gCvo&#10;JcjpKBq9BsSM4BRs7BA/X1D++JeV2KpP7HUi7uVHpUCkSQT+VZG1LoszveK3agzKi3lOKOqCnMiA&#10;VZwETdJKBwx+m2Wi6+abb6a7QZBNquMJECAzT8fkJ4SkT+Mtw4hTrMq8rhN7kWVluwl2WUaF8dT2&#10;vnRjfgt60N0Ra72qn2/LXg1BrI4ZW/kiPoDN6ZlXqHi15x9BocTKbKGe8DU3lY0mIOYCld84lRvE&#10;FuupMJ4ZnaZD8P5ppQFkypPBLX+PA+VZk1Old05pN/Kn81fb2ZHXxbrA6gxE4KqIws4fk+Asf3Qs&#10;pcfw1ScrTLumP0VEnVKkcnoI4eW56ZKm+bxWAY2sUKQookoOF5ccyLRAGnGBbFHW3dhoMZapWmlZ&#10;ektBldHVwl29kEszGvCH4Qr844XEwpqcsqXHY6j8zY5nI/ARQmKD0Yx9KgX5+UhpNhn4+o7BvwFE&#10;LxUNGQH4jrv3VI8J0GgPtlJS4UNCcpKWzCRXsEQRXeKnyLSjI01Fuwz1IOAv40XnnNcfIQaG0UHj&#10;cznedDtTx6caM70reGLIX1yDmyFAnGsJI6x829ZKbbEMg6gMon1GPxaN21lSTLr6qfTfba8QNxJG&#10;UzQmskZdqhHEEbVFIpOw86ceQW/+ZhN6ddLTlwvklxgwVJXVFpDWZMlx8XjNhceZppdddpnpJLcq&#10;PryAJwUJX1abgFJ1Mu/edtttQrqstgO391srBVrpB+zFYZ0+0Gz4gH3zOFAmVHOWFTo5T5nsZRNz&#10;q9DJ2UKMaSI+f0mDXUZQFEymrlCwOukFgfag0yjZQrNTGATy1mQXw68xM1c24BRh4vMAeasHMFfn&#10;XQEuUHbFq7PaatS7svcWrNRbacCKuwS93DB6KzeaUM9hvw5HuM9xBUUVjk/wtm7datiaNc8EuOFJ&#10;fm4VBsLV02Hz5s0aquh1+/Lly32htIln60YiBV2s0lcTIhJnOZuXj0a4d3at1F1udK/bycBf4lZW&#10;6i4GU3KSlszT09NCiE+ZUYrZ1TzoKCDpu5csSSTTjw6qWLtdTrGY6OofjcMInmSO32ygi3GNFm3c&#10;LDa2UhaTR9zHLEqtMO7pLwxFI/M6pfIYSgjTx19oaC2bxE/PH4IgwJwHJdG2bdv4Nz9iF02UROWC&#10;WzvpBS0zqg9kK6stQCy0BJIqKiOYNGFOWWYnttk3744hg9hQ2Ri2rDYBpcCW+2aXPn0U5lkrPfjg&#10;g02ybNcJ+ht/DDVCn9XKahP0AE8ixYuVhXhZbQJjaWAyincJU1ZrkGmSWb3DE2RCLoBLxY1eInTE&#10;RBSaBMTQLcz4KpSDucyAIaMJC9bA3/Gy0Q4CoySP56mmUv0oKIdTL774omJ6xRVXsICSkSteAXP2&#10;jF8Mppez+AxbmArqSOIg62icUj4MRhJAevtWtveRvBGEFzzuZbdIKgbXfrBlENfNmnMnQh0VR2Pg&#10;a7qYhBhWb/ACYF7lgGvMDQqTyLGrjiAzzWge4tMpszy/8yMmZI7uq6ZjG1AHkcXX1u2iQWkSMjo4&#10;iwMCAUBrnPF3CwvrKJKLQUQIScjD5r6+6aabPDeROeJSbDlx71kJWIkvuEmr5h3xw1OSTgh15l0C&#10;MisgrKGp4EY7g5qMzp1uK4xW3Ut94xGDsFIMedj2NAgyTuEjZxmWU/qo45SCpvcLFX6RU31OqQn8&#10;5RbRRf4+JcJcLhhcId6SYhhgN/wFjBiOSaJsNIHALE8YFnOLUCRS2xFXU1ZNNgR0iuFqbCHG4ja4&#10;Kyi5nr/KahdQfvOb36TgPGilQmS//fZbvHixbOmDycnJU0455Rvf+IY3WVlqwcTExBe+8IWvf/3r&#10;IqkstcDsc9ZZZ33uc5/DvCzVgInxZNWqVdgS4Nxzz+XpstcCuTo1NXXaaaedeuqppumy2g7D2nnn&#10;nXfSSSe5qFNmwD+s8fnPfz7+Wl7ZSOFh8eUvf9kt559/fp9bAqZUNj/++OPPPPNM5iqrPUAqun/1&#10;q1894YQTvvjFL3J0JafbFyxYQJ74NgHLLF269Oyzz/7sZz/Lp6zUafwcZKARYSiF4XHHHXfyySd/&#10;7WtfY8b+NtkjEMaCSpwQ5qKLLvrud7/LJswlIEUO2QgmMlme7uQ89thj/enbE088kRO5XgAIsAAL&#10;l6/eQoQHyopJcPAFWMTfLe5yo3vdToYLL7zwkksuYQ2ykbBnaO0RuMurq/IL4fmFMPw1RzE8H8U8&#10;g1CcskuWLOmsIQG3L1q0KG7357Jly04//XTGVASIOiOpxK0wdpap49ORPhCTYoMp/vqv/9qNZTUF&#10;qWSWeHBK7vQREs3ChQuFyre//e0+lhEbX/rSl9hTSezkz/hKMZ8yO2J/XnzxxW2npAOxzzjjDE4v&#10;Sy3AQasjc6eOUW1CgLLUA+xw+OGHG23nx6uUCdhOwe0D8cFzkrx8346ghPJ9CgJwhjAt39eA4MMf&#10;/jC3VWx9UfZSEDXnPAw8JWof7SrMiH8glJ3RLeAKskFPxYcRerl02NEE2GeffVSWngxDAJng4Cxk&#10;aAQ+YUBsMZ+RGfceSEUStiKbSAvThZA5VPyPfvSjmqXqX5ZaEAxxxt8t7nLjnrLqHEESUoWQe9zX&#10;wba/o1F+5jOf+dSnPlWFrpUwXX8mFcgQ3pzp2cjZ4fTpRMjJkuX7HmCf/nqFLj0dhIYk4Av8DYJH&#10;HXVU20UheU9lK7bl+3YQtSdlBcQk2bVr1zxopUT09gcP8PcyfvWrXx122GE7B395Zow9AiY9+uij&#10;tw7+Pc+yNMbc8Oabb3q4GMD/8R//sSyNMTewpJKqAY9NuqfAkp5Ppr15YdKoTvOglc4X8PoRRxzx&#10;2GOPle/HmDOY9Jhjjrn//vtHwnSMWePXv/71mWeeefnll0v+sjTG3MCSq1at8vwam3RPgSWvuOIK&#10;r735a9JxK509zCYbNmx4qfb/mI4xazCpov/ss8+OW+meApPeeOON27ZtG9f9PQWWNO1t2bJlbNI9&#10;hd/85jdCdPPmzeNWOsYYY4wxxhi/oxi30jHGGGOMMcaYE8atdIwxxhhjjDHmhHErnSWeffbZBQsW&#10;7L///ocddth1113368E/jPLyyy9b3Hfffc8999zOf1ZpjBG89tpra9asOeSQQxjwV4P/64YB33jj&#10;jcnJyU9+8pNf+tKXxj+WnikY8LnnnvvGN74hUBcuXLi7x78qN0YjfvKTn3zrW9/6q7/6K9EY/0TA&#10;iy++uGjRIoY99dRTn3/++XGyzwjKo7A88MADjznmmNtvv/3/G/zLDOJTlDKy+tn5j7y+1zBupbPE&#10;448/ftVVV917770333yz0n/99de//vrrX/nKV+TVHXfc8eUvf/lv/uZv9NdCPUYP/P3gP2/6zne+&#10;8wd/8Ae/GPxnT2rW9PT0Zz7zGeY988wzjzjiiPEveswIP/vZz775zW+KyVtvvfULX/iC0s+kZW+M&#10;mUBl/9u//dvjjjtOar/55ptGPT3VeKcNsLDIFL2FdIweePrpp1euXLl58+bLL7/8Ix/5yI9//GND&#10;88UXX3zaaafdc889Z599Nqv2+QdQ3zsYt9JZwsQUk9Qvf/nLE088UcXfuXPnUUcdtXXrVov333+/&#10;2WqcXTOCtGE6ifSHf/iH0UqNrobWtWvX/tPgP6v61//6Xz/b419mHiPAnrt27fr0pz+9ZcsWhjXz&#10;HXnkkZ7+ZXuMmSCCU60/66yztFJPUrPd97//faPJq6+++pd/+ZcSv5CO0QOMGfXzlVde+dM//VMF&#10;85lnnvn85z+/cfCfUT700EOmlieeeGLcSt8/+Md//Efle/v27Q8PwYribteff/d3f7fPPvv88Ic/&#10;vO+++9R9X1hH8PGPf1z1H/AY423wWDfjF1O+hfgXTe2q+//+3//7aKVm1UMOOeTGG2/0tZqlld59&#10;992/ZTFGD6hTStKnPvWpiEPVar/99uv8nzrGSOBZH630qaee8n7atGmTui9WRekNN9xQiMboDZb0&#10;Nj3wwAN9oXIef/zxO3bs0D5F7LHHHrtt27ZxK33/wMtyw4YNp556qompwvr163/1q1/9/Oc/v/zy&#10;yw899NCo7w8++ODRRx8d7n/88ce10ueffz6YjDEMdrvsssuKKd/C1NSU973d4VZqIjn88MPN/kxq&#10;9v9X/+pfaboDHmN0QytVmLTSKE+i9JOf/CQzlu0xZo6qlZoF//qv/9oYbf57/fXX999//9tuu60Q&#10;jdEDAlId+N73vnf66aernGJ1165dJ554YvzzLI899phWGnFbDrznMW6lHeBjD1NVfhheSD/72c9U&#10;/y984QtKv7bqpfXTn/7UVDU9Pb179+41a9YoYVKucBljCI0mZasY8G+55ZZ/9+/+nSnEojnm7LPP&#10;/spXvvLMM8/Iuv/yX/6LslW4jNEFZei5554TogKVPS+55JIvfelLb7zxRtkeYyaIlvntb3/7i1/8&#10;4ksvveRx7+uLLrqIhW+99daPfvSj44+gZgTG9B4VkHfeeaev1c9XXnlFsi9dutQX3iqnnHLK/Ppl&#10;rnErnSVU/P/wH/7Dhz70Ic+mT3/609dee61kM5l6pB544IGHHHLIzTffrGcU6jF6wINJuf+zP/uz&#10;f/Ev/sUBBxxgKNFZt2/fbkDxnDL4X3311fMotd4LMPN5OYlGBjzyyCM9TM0rZW+MmUDL/PznP/9H&#10;f/RH/+bf/JvDDjtM+m/evPmEE044+OCD991338svvzx+PDFGT2zduvX3fu/3/viP/1hwHnHEEXfd&#10;dZduqq0effTRBx10EAvfdNNNBu5xK33/47XXXtu5c+e2AR5++GEvUYvVD1Z//OMfj39VcqZgMa9P&#10;xgyr/uQnP1GewHC6Y8cOUz/zFtIxeoNVn3766UceeURkzq/a9J7Cm2+++eijj0ZkSnAvJ8b86U9/&#10;yrA/+tGPxsk+U3iJhjEDxmiRyYzD9XN+xeq4lY4xxhhjjDHGnDBupWOMMcYYY4wxJ4xb6RhjjDHG&#10;GGPMCeNWOsYYY4wxxhhzwriVjjHGewU///nP77rrrp/85Cdz/IWLxx577Pbbby/fzBa//OUvMSFM&#10;+b4d//RP/7R58+Y+lGOM8X7FuJWOMca7gzvvvPPII488/PDD/Xnsscdec801b7zxxkMPPbR79+6k&#10;lf7DP/zD97///csvvxzxb37zm6uvvnpyclLbK9v//M//7//9v8997nM33XRT+b4Frsgb9ssvv3zi&#10;iSfecccd5ft2aKUbNmz49re/Pf6bNmP8zmLcSscY493BpZdeuv/++9999907duzYuXPnSy+99Prr&#10;r2/duvX555/XI3/2s59dd91169evv/fee4f/rQ/tasuWLV/84hc1OVuHHHKIh+xwD9u0adNxxx3n&#10;gatTaqsa9po1axCDK3Tia6+91qIe/KMf/cjVurJbHnjggWDioMfo6tWrb7jhhuOPP94pfH784x9f&#10;eeWV+uUPf/hD32Ly8MMPk3/dunXbtm3TSrE64ogjaBEyjDHG7xrGrXSMMd4daEXeox5/ehhon08/&#10;/fSXv/zl+JddTzjhhDPPPHNqagrN9773Pe0qTulkv/jFL/SwQw899EMf+pAvNLbYAmSLFi0677zz&#10;fv3rX1u/4oorDjvssOnpae/UP//zP9en//7v//7f/tt/e/TRR+ugrlu1apVG65aDDz5Y1/zVr36l&#10;iX7mM5+x7kn6wQ9+0OJTTz2F/qyzzvrWt771P/7H/3juuec8nb/whS9cfPHFa9euveqqq9yF7Wmn&#10;nYZPkWOMMX7HMG6lY4zx7kAr/f3f//0PfOADf/iHf6gp3nzzzXpb/FNqnqp/9Ed/9Mgjjzz66KMX&#10;XHCBrvbCCy+UY4N/efGJJ57Yd999DzjggBdffHH4c9o33njj7LPP1h0141dffVVjdgt6rLyAN2/e&#10;rOf9p//0n66//nrEDnqDPvnkk9u3b3fq5JNP9iA+/fTT7Tr+k5/85C/+4i+8UPXLT33qUzqoIyRB&#10;4B2scRLSHKCP4uPer3/96+ecc85AijHG+J3DuJWOMca7A03ukEMO0cl+9rOfvfbaax6RVSvVvX7v&#10;937vjDPO8BbUDr0U0cQpfev111+3ctRRR330ox+9+uqrh1+lv/zlL7/61a96hnqe6r4a3q233uqI&#10;W7TDLVu2aKV/+qd/et999yHWCE899VQd1KV/9md/5v2qfeqUXqJa6e7du4844ojbbrttyZIl3qDx&#10;v7N95zvfsahJk5BgiElCACJ95Stf0U0HUowxxu8cxq10jDHeHWilhx9+uNferwbwvKta6Q9+8IP/&#10;/J//s8effvajH/3oxz/+cfWPJmpy99xzjx6G7LrrrsNh27ZtsQV29VHdVHvT/L72ta9ddNFFr7zy&#10;CsqPfexj8SrdZ5998Ef80EMPffCDH8TH21dj1tc117/5m79Zvny5I96jH/nIRzZu3Khb23rggQee&#10;ffbZAw888JJLLsHkqaee8jKemJj4n//zf/pWc/Vgveyyy0KMMcb4XcO4lY4xxrsDrfQ//sf/ePDB&#10;B3svHnPMMevWrataqY64ePHi+DfoP/3pT1911VXV7+h6nuqjup0Vz02d8vOf/7xOFrugQeqvP//5&#10;zz1MN23adOihh/r26KOP1krvvfdebU/zi1bq1LHHHnvAAQccd9xx++67r36pnf/d3/2d56kjRPr4&#10;xz/uhaqtenEi23///S3i8OCDD55yyim67yc+8QnvVG17586djj8//l8Fx/hdxbiVjjHGuwMtSk/S&#10;3uC+++7zztOQTj31VG/H3/zmNzqlx6K34COPPKLnaa5xSt/yTtXP9FHf+mLXrl3Dn/G++eabCxYs&#10;8AzFxMMUB715xYoVuuljjz2mWWIb/x0svPDCC1rvjh07dPH4b8K8jzF0ijxew/GbwATYvn07yviL&#10;Om+88cbjjz+uH5MNAZ5XXHHFqlWr3Bhsxxjjdw3jVjrGGO8JeNKdc845Z5555rPPPhttcnZw9sUX&#10;X3ziiSd0Xz3yjDPO8Or10FyzZo0WOBfObXCRThw/TB1jjN9NjFvpGGO8J+BJ50XofanbzbHhBQfQ&#10;5LxudVB/+joWC9GeQ7CF8v0YY/zuYdxKxxhjjDHGGGNOGLfSMcYYY4wxxpgTxq10jDHGGGOMMeaE&#10;cSsdY4wxxhhjjDlh3ErHGGOMMcYYY04Yt9IxxhhjjDHGmAP++Z//f5ScvnbRv2CfAAAAAElFTkSu&#10;QmCCUEsDBAoAAAAAAAAAIQAW0gS54PUCAOD1AgAUAAAAZHJzL21lZGlhL2ltYWdlMi5wbmeJUE5H&#10;DQoaCgAAAA1JSERSAAAC/gAAAf4IAgAAAGvvnXMAAAABc1JHQgCuzhzpAAAABGdBTUEAALGPC/xh&#10;BQAAAAlwSFlzAAAh1QAAIdUBBJy0nQAA/6VJREFUeF7s3Qe4lNW5PvyT/8k56dGYxBLTbTFq7Mbe&#10;C6BG7BpbxBJLrFFjjL2B9I50RYpKB+kdpIM0QUBExJqcRBNjSff7Oet1vnH2zDvr3XujKHNfXFwz&#10;613l6c+9Zrf/eq+KKqqooooqqqhik0GV+lRRRRVVVFFFFZsQqtSniiqqqKKKKqrYhFClPlVUUUUV&#10;VVRRxSaEKvWpoooqqqiiiio2IVSpTxVVVFFFFVVUsQmhSn2qqKKKKqqooopNCFXqU0UVVVRRRRVV&#10;bEKoUp8qqqiiiiqqqGITQpX6VFFFafz73/9+6623/u8D/PGPf/zLX/7yr3/9K3lc3+jXr99BBx00&#10;d+5cr//5z3++/fbbBAiPMuFPf/rTLrvs0qZNm+R9HOhFwbymr7/++jvvvPOf//wneRyNf/zjHyRP&#10;3uTwm9/85uSTT163bl3yvhRmzpz5mc98ZtasWcn7+gZ7Uqd2vnvzzTeDWQrx7rvvJo9TwYB///vf&#10;//znPzMpeOFt3qr2+dWvfvWLX/zCeBiJgaggEtQuPCri9NNPP+yww5I3dcCTTz656667jh8/fgPJ&#10;WUUVdUGV+lRRRWloSDfccMMXvvCFbbfd9nvf+94OO+xw7LHHjh07dgOV8kLqM3v2bE1RswyPMqF2&#10;1OfFF1/cZpttNt9886DpXnvt9bvf/W79+vXJ42iMHDny8ssvT97k0LZt2+uuu+7ll19O3pfCokWL&#10;9thjj8WLFyfv6xv2v+2221atWpW8zwLUbbvttmMW+O53v7vFFlt87nOf69WrV/I4Fb///e+7det2&#10;1FFH7bTTTjvuuOPhhx/esWPHV155JbAf/LJp06YEw2PC/Bi8+uqrl1xyCcJk82SoXiHmmzRpkryp&#10;A6rUp4qNGVXqU0UVpRGozwEHHPD4449PmDChR48e+++//9Zbb53+AUatUUh9Hn744S9+8Yu1O6jW&#10;1Gf77bf/5S9/OWXKFPTlxhtv/MY3vnHFFVckjyPwr3/9S0e/6667PvvZzyZDOfzzn//8xz/+kf4B&#10;ku7497//fcP1yGHDhmEeU6dOTd5nwcqVK9kkYNSoUWgBlhaz1VtvvfXrX//6O9/5zlVXXTVo0KAh&#10;Q4Z4+4Mf/MDbv/zlLyawCeNAunGKsKGpD2dB8iYO5K/5iVqV+lSxMaNKfaqoojQC9TnhhBNeeuml&#10;MNKnTx83/oceeii8fffdd5csWYKyPPjgg/3791+zZk0Y1wn0J22ye/fuLv2Y0wsvvGAcKdH/li5d&#10;GqbB9OnT7Rle56nPqlWrUJD/+Z//ufvuuzt27KhrvvPOO3/4wx+0XpO7dOnSt2/f5cuXh1XguLVr&#10;1zqla9eu9idGIfV5++23NaFevXoREgN45ZVXwngRUJ+dd965efPm4a1VRx999FZbbWVz6tPFDnQJ&#10;O4RmptthAIMHD0YOHnvsMROeeOKJxo0b/7//9/+IDd6aNmvWrNGjR+c/2Hj99de9ZRkYMWLEa6+9&#10;5gh7ms9oJqxfv54uCxYsoK85rP3000+Htc71NAhDnYEDB+Y/TMKcGHPMmDHMazkrMUX42MySm2++&#10;ecstt7zmmmuCYAYd+sYbb0yaNKlnz55OsTDQkXQ899xzFEQ7gqjpIMCXv/xlXJD7woiAYeEttthi&#10;wIAB3hqfNm3axIkT//a3v4UJzzzzjDAgvHBatmwZVhTGC1FIfSj4yCOPBKUCxED48IyCdsChjeAf&#10;K1asEEjixCOvqZwnK1xjAjcFxsMUJA+PGJz3UWGuZ3PS5lcFpz/11FPcQWBnOVEUPfrooyYbHDp0&#10;qDjMUx/Kzpw5s3fv3p4KDPFcpURVfIyoUp8qqiiNmtRn+PDhn//85zt16uS1dqW+n3LKKQ0bNjz5&#10;5JMPPvhg/2sqHmlOGt4RRxyhTZ522mnHH3+8tmEcXznssMP0p/f3ykEz/sEPfhBe56kPpnLsscf+&#10;93//t6PPPPPM2267TVfWfs4++2y7OeWAAw7waNGiRWHh6tWrr7jiiv322+9nP/uZp5dddtmOO+4Y&#10;qA8hNZtDDjnkmGOOOemkk/bdd18nBh5WhCLqo8PZbfPNN9d9kQOvHX3iiSc6+rrrrtN09TmbX375&#10;5eR3+umnn64ZN2vWzBGf+cxniA1ht8Lv9aHItddeS9RGjRoxnf/HjRvniMLv9UEF9thjD0b7+c9/&#10;buGee+7JwoEv4jcsSZgzzjiDOnvttdeFF14YPvzQv6+++uqf/vSnVp111lnss9NOOzVt2pQiujLT&#10;YSE8EgQzH2l44IEH2Nk+QS8uy/f1ktCqJ0+ezEodOnRInxnA5t/73veKSBJpd911Vx7xuuh7febN&#10;m8cmVCDS4YcfLngcV5MfFFIfVr3qqquCUlxAi6997WshwObPn2+fvffe256eshjX4JoeCQnTGDO3&#10;33s2YbTf/va3b731lrf57/XhYqElYFiJI3jB/tbmFr2HcnE9IW3uCISJOk2aNNl9993Z89RTT7Xn&#10;t771rUB9kCp8nVJHHnkkp9tHZpnviLBbFVV8xKhSnyqqKI1AfRo0aOCC+/rrr+u+qvznPvc5TcVT&#10;F3RsQNfXsE3QpX784x+Hb5Iwcuihh2qluI5p3obPLSKpz1//+lfEBceaMWOGa/orr7yi0YYjyODF&#10;lClTfvKTn6A4VmlgrVq10m9c7p0yZ84cXWqrrbYK1Mdbe+qUZEDL8IYf/vCHWn7Nhor6/OhHP7rn&#10;nntwCM3Vhd5Mujt64cKFU6dOJbz9Ca9zu7UbD9TnG9/4BnJjzqpVq4h6/fXXI23Ehtdee83OhdSn&#10;devWW265Je64ePFi8tgWD7NVEfXZYYcdiP344487FDdCIC644ALTdFAL2cFaGDhwoN26detmVaA+&#10;OjqzE8ZCHGu33XbTvN955x0Nm50HDBgQBEO2sNgDDzyQOkyKG7Hhd77znenTp9uqHPjl3nvvRU1Y&#10;NRkqD4duscUWCFzyvgBYyBe/+MV33323kPq8/fbb55xzDoEnTJggZnAUzMmjmt9uVUh9eN+EoBTm&#10;5Dj0jvpOv+iii0QFRmI3vBntEJ+ZqA+eisuKAXZm7aeeeoq03/3ud5977jlPUZ///d//JTN3iElU&#10;EiPcdtttu3fvzp6TJk1CvEwI1Ed0EYbis2fPXrJkCUqKnQt4Pn1fgiqq+MhRpT5VVFEagfpsvvnm&#10;e+2113777aflq/uqtpavdw4bNszg0KFD3/gAv/71r11zkaRp06a5bbds2TL0kjwiqY/XNb/XR/8I&#10;V2Q90ln6+h577KHDoQ5nn322Pvfyyy+HCVqRphuoj26km2IYgevoT9ibS7mm620hNCd9i4Ja+z77&#10;7INtHHLIIYSxZ1irS1FH2yPknXfeyQiB+mhpQeYAzKPoe33y1Mc+22233c9+9rNCs9gfiqgP1nX7&#10;7bejGt5adcsttxjR3YMw4X9chzqE1H1NC9SH5Dq0CUa8+Pa3v633e130vT4mI44kwRuC77z4/ve/&#10;z4NhQkmwsOOQsCBYOvCSL3zhCxdffHHyvgBXXXUVZU0opD6k3XnnnbHSIDxi1KVLF1HEGmFVHoXU&#10;JxnKfYOOyNxzzz1pitPgc4IWUQv8Rpy0b9+eBTJRH6zxhBNOuPnmmx0UrIRU/b//9/8Ep6eoD97Z&#10;t2/f/FflpEPDhg3Dz/eJFnGOggfqg0kHXwTtKI6KCcWs31RURRX1hSr1qaKK0gjURzvRNrp163bW&#10;WWep9aNGjfJIfTfoUqu4f+cDIEkQPvzQ3kzWDG688cYFCxaEil8X6qPv6m02REqctdlmm+lkf/jD&#10;HxYvXnzUUUd5lOcTGpUJgfrceuutBx98sCt7eETs++67z8gzzzwTRvJAfdALOmppjz76KBbiRA2M&#10;5DiHDv3jH/8YMdLAPve5z1155ZV6c6A+2AAxkl1SqQ+m4tHdd9+dPChAEfVB13r06BGMBhr21ltv&#10;HYgLGzKaCTmTf4eVjj32WOOB+jRu3Ji0uUXvkcqq8F01RdTnT3/6E7GtDZsEkM3yMKEmCIPRmiYS&#10;8oKlQPCgPueee27yvgCXXnopZU0opD7Dhw9nXrQ1zHGESMNu+SKM5FGS+mAVAoPTOSW83WGHHewQ&#10;Plax2+jRo3/yk59koj6LFi2yp5AO9gHkGPW55557PBUnLgOFzOwrX/nK9ddfn7x5772xY8eyeaA+&#10;osLr/CdY5CH/vvvum5ehiio+YlSpTxVVlEagPscffzxaoFi7obqn6v0u/ThE69atNeDOnTsr8Xno&#10;BJ6abMKUKVMCs8GQwhdlalIfnS+G+vzlL38hyfe//31X8MGDB2ts4Rt6XnvtNf3piCOOaN68uZt9&#10;mIxhhC7o9S233HLooYeuXLkyPDLHTKeQJIzkEb7gFT51yMO45mT+Tjvt1KpVKwRCN917770xnjz1&#10;cXrhNwinUB9c5L//+7+xtORBAYqoz+67757/nhKgLxIzadKkNWvWaMyeNmvWDFcwzp6YnzmB+px2&#10;2mnPP/98WMUOiCmrel2T+lCqUaNGids+wFNPPRUm1MQ///nPa6+9Fg9evXp1MpQK1uNZ3CV5XwCs&#10;61vf+pYJhdRn6NChqM+MGTOSSTmtHReoWyFqUh+2/eY3v3nRRRflP4Dhpu23337cuHFoRxjxmjAl&#10;qQ+Lobw1qQ9rCAk0N7HOB3j22Wc9RX2Ihw6+v0UOIvamm25K3rz33oQJEywP1Of2228XQq4EybP3&#10;3rv44osFUpX6VPFxoUp9qqiiNAL1Kfw2Z81gs802c+tFgx577LHwvRT57gL5S3Z+ENuwg1bnNQpy&#10;7LHH6v3hqUal+5akPn369NFI8h9gYCoNGza8//77A7+xPE99nnvuOf1eB9UIA1lZsGBB/gte+Fn4&#10;glR49MYbbzRp0qRBgwbhu3AKgfoUfptzHtqV3fI/1PbCCy8ceOCBhdTnyCOPRDvCU7j77rtRn0Kb&#10;FH7Ba5ttttFlC7/MQTCo+QUvyjoiTGAxtID1sJ8DDjigb9++Bj3SOPfaa69C6qNt5/liIfXBk5hr&#10;8uTJYSGu9vOf/5xfCkmbR4ViFwEt2GGHHRCO5H0E8IAvf/nL+a82ghdPPvkkqXBibwupz5w5c5CD&#10;Ll26BAmZiM2RFVQjt/T/RxH1QSj333//gw8+uFAXMcDvbdu2DabmqR49erBAoD5Dhgz5+te/Hj6D&#10;cdySJUvw15rU55lnnsGbsedCgkKFoA7qw/iF3x3lJsDR4URzevbsmf82Z7oEYhe0c1D4BvPCSKii&#10;io8SVepTRRWlUZP6wJlnnvmd73wHIdAwDj/88F/+8pde6EYvv/yy3hyat240b948PRjD8P8ZZ5yh&#10;6xi3z7nnnnv22WevWLHC6yeeeEJvKEl9Ro4c+aUvfcn/uiMxVq9efcopp+iXXjgIUdh2220D9cEP&#10;UDF9Tj+zJyZ03nnnffOb3wzUZ8qUKe7Wulr4MhyihlXceuutoXsVohz1QSDwFUTE5ngPLkXmFOrT&#10;sWNH1IdNSB6aceG3OTuabIMHD3YceUhlf8IUUZ/tttsOoUF0gp1xjp/97GeYIt6gGRPScsCBEMQY&#10;6mPPn/zkJ9q/DQmm4/bv31+r7tChg/ncRzV0Ib+2JjgLXRg0aFDy/gOE7y8u+ekFbvHjH/+YwGgN&#10;rzl6/vz5KOwuu+wSPpoqpD7YAB333XdfsWHm7NmzGU2whe8pLkQh9fnrX/8qAr/97W87wm5Aa/zY&#10;buFHuhYtWmS+3fDdH/3oR4H6MOn3vve9Fi1akIokjEC1mtTnT3/60+9+9zvyDx06lLXtYzIXGPe0&#10;JvURhyRxhFAJPxPwP//zP4H6MCyfXnrppdSxVeBhXbt2DVeFKqr46FGlPlVUURolqY8es/nmmzdr&#10;1uztt99+7LHHNIbjjjvu4osvvvDCCxs1ahS+rVU/cI3We7QlDcDdPXzBC1ewZM899zz++OPNbNy4&#10;seUlqY+uGa7yV111lbu7Jqc/ITHakrZ3zDHHaJOB+pisvTlFn7vgggu80DK33377QH10wZYtWxIA&#10;c2rSpIlehXiV/JKNhlSS+mjqtECtzj//fKRKx3V9T6E+CIR9NFpEJGhdSH005tNOOw0LIQZFaDF6&#10;9GicpuYXvJiCLmTeb7/9KK7jeoQT3HTTTUYwSAY/9thjDzzwwBjqY5Dw7HnZZZeFT1yYjmCMfOqp&#10;p5LEhk7Mf6tNEf7zn/+YhioVfldTgLVf/vKXa36KFkAX9rEzaenC3d5SOVDPQuoTJh9yyCGENJOL&#10;TR42bFhNclBIfdgNiWEfcRLw61//Gt81LexGQZEmFFlpn332CdTHnmZ+//vf51OCnXjiiWKyJvWh&#10;9dNPP33OOecQyf8O5ZEDDjgg/wWvIurDO4gd5zI1L0ucLbfcMlAfodK+fXtyGuR6L8yhSPgQqIoq&#10;PnpUqU8VVZQG3jB8+PDu3bu/8cYbyVDuk/x77733wQcf9EL7d592e77xxhtvu+02t9hly5aZoycN&#10;GDDg7rvv1qf9/8QTT+S/CcONeeDAgbfccosrsrWPP/54/tt+kYZ27drlO7c2fMcdd1x33XWoj8t9&#10;2NNCg+PGjZsxY8Z9990XOAdJXLJbtWrlOAxp7dq1mFnhTzPRgniE7NSpU/6LaEWgY9OmTSdNmpS8&#10;/wCaE1bUsWPHm2++maaLFy/2mgr/+Mc/KOWFPcNXpgIIo2H/7ne/u/baa5nOyMiRI3v27Bk+KgAN&#10;0qVfo6ULi9HXElLRNHwWomejcRRBE8258847A+8Bwjz33HOMj7WQljAacPg1S2QYMmTIQw89lD9I&#10;I6c1q3rtCJySWa6//nqChQm40aBBg9iT3RjT8sKvGRXCctOInbwvwNFHH3344YcXWqAQSMaqVau6&#10;dOlCXwZkuuXLl+eDAZG68sor89QHCHn//fcj3LSjdckPkwj56KOP9u/fn2dtzj40yoMuwfVkFiSe&#10;slWfPn14CmsJ1Ad4QVwJCWGDvpggShEUj9iQ8cM0m3BKr169OIL8mLHYC8rOnz8fq87/Gk8wmTyC&#10;xEy2si2Dr1y50rinYlgc3n777Z7yO3Ifxquo4mNBlfpUUUUVGxEC9enbt2/yfiMG7vLd734XG0je&#10;Z8Srr76K91x66aXhW7g2KMK3SeWpTxVVbOKoUp8qqqhiI8IniPr89a9/HTlyZPiwJCvQpp49e9L0&#10;7rvv/gg+/6hSnyqqKESV+lRRRRUbET5B1KcuGDNmzM4773zBBRfkf+vSBkWV+lRRRSGq1KeKKqrY&#10;iPC3v/3tD3/4w9u5Xwr8KcY777zz6quv/vnPf/5ofsopWLXc9yRVUcWmhir1qaKKKqqooooqNiFU&#10;qU8VVVSxAfHmm2++/PLLtfuGmE8cXn/99ddeey3rb+pjHCZ66623qj/sXUUVHw2q1KeKKjZR/P3v&#10;f1+4cOH0HGbMmLFgwYLnn3++3jlK165d99prr/Dn7jdCYGZPPfVUMEIRZs2ahcok8+Jw++23/+xn&#10;Pyv8ke8YzJs3b7/99hs0aFD+596rqKKKDYoq9amiik0Uv//97/fYY49tt912//33P+CAAw466KDT&#10;TjttzJgx9fsdIRs59Vm+fHmTJk2oD+zw2c9+9jvf+U54e+yxx86ePTuZF4cq9amiik8EqtSniio2&#10;UQTqc9FFFy1cuHDOnDm9e/fGfho1alT0x03/k/vTrcmb7NjIqc9bb731zDPPsAAsWLBg8803v/zy&#10;y8PbxYsXl/slh+VQpT5VVPGJQJX6VFHFJopAfW699dbw9u23327ZsuWOO+44atSolStXGl+yZEm/&#10;fv1uvPHGDh06aOdt2rTRpMNkGDZs2D333JO8ee+95557Dsu5/vrrf/3rXz/yyCN50hCozxNPPNG5&#10;c+drrrnGkvwfSP/Xv/6FErVt2/aGG2649tprTXjhhRfCo5r461//On78+DvvvPO666676667Jk+e&#10;HIjCO++8M27cuNtuu83RJFy1alX4mam//e1vDz74oD0d4VBS4XZvvvlmyvfTePSNb3wjrxSDOPGO&#10;O+64+uqr7733XmQojIMjkMUHHniARr/97W/79+8ffuV3IfX505/+1LdvX4JRzfKZM2cWfjGRuSwn&#10;c8eOHR999NF99903T33efffdESNG/O53v/M0WP6j+SmwKqrYdFClPlVUsYmiiPrgEK1bt95hhx1Q&#10;n4kTJ37ve99r3LjxCSeccMUVVzRv3nzGjBmHH354+JNYATfffPOPf/zj8HrZsmXnn3/+0Ucffckl&#10;l3ixyy67/OY3vwm/pBj1Me2II444++yzf/nLX6JBxx9//OLFiz3CLTCS008//corr2zSpMlPfvIT&#10;/5f8e1hm2mefffY57rjjLr300nPOOeeqq64yiCsQae+99zZ+wQUX7LfffjbHFZAYVAkL2W677Yxf&#10;fPHFJ5100s477/zwww+n0IhC6oN/YE6HHHLIGWeccfnll5Mfwp/U+Pe//z1kyJDwB7kIc9FFF1Et&#10;8LlC6jNp0iQTHE3ro446ivXQtXD666+/3qhRI1YKf3atQYMG3/rWt/LUp0uXLvxiwnnnnffTn/6U&#10;ffCkFMZWRRVVZEWV+lRRxSaKQH1uuOGG8HNJgwcPxku04eXLlwfqg1KsXLnStD/96U8p1Oett97S&#10;8pGkKVOm2OeVV17BMLbffvsxY8Z4irJss802yMHTTz9tK/v86Ec/uvbaa5EAnf7ZZ59du3btH/7w&#10;h1dffXX48OE2LDwiQNcnEuJy2WWXrV692iYvvfTS888/b4c///nPu+2226mnnmo8v8Ntt93297//&#10;HfU58cQTf/jDH/bq1YtI69evNw19CfSiJAqpz/Tp0/EVXNBBxGMHPAbl+sc//uE1fnPaaafNmzeP&#10;MM5FTRxnVSH1YQozPTXHTDwSz/u///s/j5o1a7bFFluMGDHCU3PQo//93/8N1IcvWP7cc89lFmKz&#10;xq677tqqVavqr+Spoop6RJX6VFHFJgotGfX5/Oc/rw1/7Wtf22yzzfbbb7/Ro0ejFIH6tGjRIv9h&#10;Qwr1wWkaNmyIMbz88st/zAER0bDvuOMOT1GfrbbaSpsPnOPNN9/Ee9CIF154weYB//73v7GrFStW&#10;oCa//e1v39+9AOTp3LnzLrvsMnPmTJPDYFg4efLkrbfeGmkI444477zz9t13X0QhUB/0Jf8HTRGI&#10;7373uynft2STQH286NChQ/icJmjEVsZRQ1xt4MCBhCn8s+rvi5IToJD6hBH/v/3228jTjTfeeNJJ&#10;J4U/e7777rsfc8wxwSAmPProoz/4wQ8C9bH517/+dSQyLH/nnXdwLHy08G/oVlFFFXVElfpUUcUm&#10;ikB9zj333EmTJk2bNm3lypV5WhCoT+HfPahJfX7zm98E6uPR3nvv/dnPfvZ/C/DVr34VxfEU9dl5&#10;553nzJmTW/T+t+B06tQJx1q4cCHGM378eCTA5LAKD7vqqqvCzDwQghtuuGH//fev+bWwXr16kXPR&#10;okXJ+xz5+M53voNthC94nXLKKcmD3OTNN988hvogHLfddttnPvOZ//mf/wmCBey5554LFizo0qUL&#10;ffGwZFkBCqnPX/7yl+uvv/5b3/pWWPvf//3fhxxyyDPPPOPRl770pV/96le5Fe9j+vTpdg7Up2nT&#10;pttss81LL72UPHvvveuuu85x6FfyvooqqqgzqtSniio2UQTqk/9en0IE6oOXJO/fe+/JJ59EfQr/&#10;tBZmE6iPR/vuuy92ooUjBAGzZs167rnnPEV9dtxxRyPhY4x33323bdu2P/3pT/EVgxaeeuqpAwYM&#10;sPaJJ57Abwo5QQBCcPPNN2NLL774YjL0Afr06YPoFH7z9W9/+1uSB+pz0kknnXbaacmDLNSHkHfc&#10;ccc+++xj/5w2CZ566inb0ghTIXDQqBCF1Oe8887baqut2rRpw4zY4SWXXHLkkUcG6rPZZptdeuml&#10;uRXvY/LkybvvvnugPi1atNh6662ff/758MgRuCArValPFVXUI6rUp4oqNlFkoj4LFy486qijOnfu&#10;rD17+7e//c3bQH1Wrlx54oknXnfddf/3f/8X2ID///3vf4eZ4QteONPf//53b//85z83adKkQYMG&#10;r7zyCi5CADubD/bZaaedalKff/3rXyiIR2PGjMn/kfOwZM6cOYiCfcL4m2++iescdthh4QtetaY+&#10;dnvwwQdRnwkTJhR+VSusHTFiBKby0EMP5X9iKyfL+4oXUp9tttnmyiuvzD1/74033rjssssOPvjg&#10;QH28OOigg0jotf179uy57bbbBupDxy222GLo0KFhQ4zHhtghu72/URVVVFEfqFKfKqrYRJGJ+rz4&#10;4ovhx5GmTp26dOlS3RrnCNTnnXfeadmy5X777dehQwc8RnfHSIYPHx7aPOrz7W9/u1GjRnZbsWLF&#10;I488suOOO951113oxZAhQ/baay90avny5fPnz7/hhhswj5rUBwlAJg444AA8hmBh8vTp0xERXOeI&#10;I4445phjJk2atHjxYlthSG3atPGoLtTHa4ocd9xxF154IfZDkSVLlowbNy58BXDdunXnnnuuQwcP&#10;HkwYj8L3d3tUSH1++tOfHnvssURlrm7duu25556HHnposAnr4TfMRWYanXHGGZ///OcD9fnLX/7C&#10;JieccAIFPW3RosUuu+zSo0ePQByrqKKKekGV+lRRxSaKTNQHY9CbDznkEFTj9NNPP//880855ZRA&#10;feD555+/7bbbPGrQoIFx7f+cc84J39+D+uy6667eavDGnXjRRReF7/Zdv379Nddcs//++xu3Jz5x&#10;0EEH1aQ+8O677+IZDRs2JABC07hx45tvvhnl+te//jV27Ngw7n/06IorrsDSkJg6Uh9UA9Gxw1FH&#10;HRVOREcwG4+QtmnTplHn4IMPNnjyyScjhTiQR4XUZ8CAAegOhnTqqac2adLEi6OPPjpQH4ztsssu&#10;YxYye8o4+W9z9nTo0KEOxZMY88ADD7z++utffvnl8CFQFVVUUS+oUp8qqthEgTrgE/NL/Z7ll156&#10;qX///kXfW/OXv/xFy3/ooYc0dS187ty5jz/+ePLsvff+8Ic/TJo06eGHH8YwBg4cuGDBgrfeesv4&#10;ihUrhgwZguuMGTOmZ8+eloTvAQLtfO3atTq9cXOMjxs3bmapbx8G7Oepp55ytP1t8vTTT4cvReEo&#10;ixYtMt67d++RI0diCeGLXyiO3SZMmJBb/T5WrlxJ+PC0JMjTp0+f/G9ctPOyZcvoQry+ffvaLf8b&#10;Fx29atUq1uvRo4dHM2bMePvtt43T2rTw6xz/9re/TZ48mUH69eu3cOFC5ho9enT+B7VeffVVKpPZ&#10;oFMYgSmCbM6dN2+eVZ6OGjXKzBSZq6iiilqgSn2qqKKKKqqooopNCFXqU0UVVVRRRRVVbEKoUp8q&#10;qqiiiiqqqGITQpX6VFFFFVVUUUUVmxCq1KeKKqqooooqqtiE8EmlPv/5z3/efffdf/zjH/+soooq&#10;qqiiiiqq+DAwBDyh5C+G+KRSnzfffPOBBx5oW0UVVVRRRRVVVFEDbdq06dy5c/jFE0X4pFKf3//+&#10;91/60pduvPHG32XBLbfccvbZZx933HG/+tWvkqEIXHbZZUceeeQFF1xgeTJUCWaefPLJDrr66quT&#10;oVTcfPPNZ5xxxk033XTKKac0aNAgclWAs6666ipnnXbaaZkMYiE7NGrU6KSTTrruuuvitQu48sor&#10;idqwYcPrr78+GcqCa6+9lsxw+eWXZz064IYbbmC0ww8//PTTT//Nb36TjGYH41988cXHHnssYS65&#10;5BJvkwcF+O1vf3v++efTNEZUc37961///Oc/FzZHH330L37xC8uTZ/UER5BTZJ566qlOOfTQQ48/&#10;/ngHZc2IDQcScpAgadKkiaRr3Lgx85LzkA9w2GGHsfkJJ5wg5s866yzmveiii6644gqBQQsWyxQV&#10;Jl966aWWx68y0ynOcqKFYoAMJCEPqcgmtBJZDzmE5OSnBV1oZD7tMkm4QUGLCy+8kNjkFA9UEBsi&#10;pN4lZDEHHXPMMU5hq8iMANOUNS6umQtG+E4xsa0JJRMwEtaeeeaZoSbIwWQ0C8jJuXxNmEx1OA+B&#10;oajaIVM0BrCnxqGoSpxMawUAlQWtkp5poeB3nMAOuXDOOefUdFBNXHPNNfylcWQ6S+QIm1/+8pfJ&#10;+wg4iCXV+ayWDKDd97///ddffz3hDQX4pFKfP//5z1tuueWf/vSnv2fBmjVrcMBRo0a98cYbyVAl&#10;mPnII4/06tXrxRdfTIYisGDBgnbt2k2aNImcyVAq3nrrrWHDhs2dO7djx47xqwL++Mc/Dho0qHv3&#10;7k8//TR6m4xGAH0cMmQI1RYuXPjmm28moxH429/+tm7duscff7xHjx40zbQ24Nlnn+3bt++DDz44&#10;Z86crE4EArzyyitjxoyxw/Dhw7n13XffTZ5lBP9OmzatZ8+evMz+f/jDH0puxbDhjxU4OhkqA9ZY&#10;smQJj3Tr1u2xxx6bP3/+yy+/XHFVJpB58eLFI0aMIDa/cwQVVqxYwSaZAqAewWikEhUEe/LJJ8eO&#10;HcsC/fr1E13sQMiHHnrIW6LKvqlTp86ePfupp55atmzZM888w30WvvTSS8wrGP7yl7/QIqvFCLBo&#10;0aKVK1dmigSnOMuJzpUOZCAJeexDNhKKT9KOHj164MCB5KcFXbp27UovAUxHQThjxgxaW8gC9evo&#10;eNCC98XA9OnTiUpIsSE12IRUyaT6AAUdJOudwrMc6oiYCmDh888/L8XeeeedZOgDeCTvZIocVFIY&#10;XK9KnmUE7z/33HNPPPGEyuD/2qWeYJg3b54d+vTps2rVqmQ0Gn/9619FDvs/+uijhMkkgLXsKboG&#10;Dx786quvJqMREAC871A15//+7/+S0QgIfgZv37491zD7uHHjYmqIVeph27ZtJUgyFAHukEEQX/O1&#10;QsVEW6yFI0BG/+AHPwh/LK8In1Tqw/RbbbVVSZXKgblFs1y1NhmqBLZDDtg9/Gr8ZLQSli9f3rp1&#10;64kTJ4qhZKgS/vGPf0hU8ZdpFZhMI5VOvf5n7rfgx4AurGGhKAwhlTyIwL/+9a/Vq1c//PDDcmzt&#10;2rUOjbcMOEuOIaDqwvr161P+qkA5WCLJSU6GUHZr97turdJ3VVsVXMPQ+VKEoaaOzmgpypqjX/bv&#10;31+YDR06VBgoJcyVyT4psD+LiRAFrlOnTtynQBsJva2+TomE41QlzUzHUi55U9Pi1tAw9EXxjJDp&#10;AaLlhRdeUMdVZEtCYa1HswTwJuqv09TjLz4mod1EBZlJTn5a0IVG9KIdGkdTIURrurPAgAEDWINN&#10;pIYlH71TSCseRAUZMDO1S7SIGWLXItdKwinc5xTpg1116dIFKUT30/e3Sh9iN2uToQ9DeCNAeCRm&#10;KbWlT63zWl8gjzjs3bu3qKiF4paQlnMlGpqeqULSlC5SQ4YSAI32NnkWAUe7GbKAWHKtjQ+hcKgg&#10;VIIydUZkFI/Rs1TmyZMnR0prFc7UsmVLvD9SSNPwZiYVmRhhMloJKjwiaJXwSIaiYQnqE36tfBE2&#10;FerD0KFCxdcjKTRhwoTmzZuLp/gkFLXt2rVzF4x3LUgPRcTl0q0lGYoA9WVIYGblCkpJaMkKorTM&#10;ulBa6u6q/IgRI0RV1tpEYJZxV0AjhGN8VudhlX7DwjorsiJLa7EJEF46cS6OEm5X6fs4KIX6WI6E&#10;IaCtWrUaNmyYgNEs66u720TQqkp8rdBwHKL22muvMUWt1a8F+Dp0O6erXFKpTZs25BF+Oh+36rXr&#10;1q1TrOUmR4fLfZDwIxCSePVOfUoiqEMv2tGRF+hLa7ovWLDADVXjYROWYR+0gK10CHZjvUy5VhcE&#10;CckmR/irV69eItNtQRQRw9NkXt1AHXGOVKkG9neFwGzK1T2HplMfMIdV5aNiKDdRh/BHYbMiqC/H&#10;VVTVZuTIkZmoQIBNGBDvsYOaowEnD+IgDnFlC/Vs5CAT/WKil19+WX1WUoRWMhoBh+IW6rO18Td8&#10;4DXNTtDGUx8Iq8S5u2gyVAkkFDAOUjEi04EjGJ8pFEAZl4zGYVOnPmznKiaXMpFoV2pLODV+iXgV&#10;6LppphqnaLZv316JzMp7VDRhl0kpEA1W6aAIUKaFlFq4cKEaN378eCGYaS0oBI899hjWsmrVqvjs&#10;KgSixlAqkRuhHbIKEMDISEyLFi0UCFdzSsXs47iS1EdFc7+01X333Yf00DFywxgoEyR09XzggQcI&#10;bH+hojcYr68j0uEUKmtXjtbO77333nvuuYcL+FE7x9f1URagMpGCVB+NYDXh9I+G+pREUDxng3+z&#10;BpuwDPtMmzaNrTp06JA3neIgibLmbK0RpBIz69evR1C0nGbNmqEUa9asMZ5MqhscQWVxYv/7779f&#10;AXQNcGLy+AOYVpH6BIQNNciuXbsKe9Qta8MLCPsgncyu4smd5EEWSHy3WR7EaPHIZDQOBFBtJk6c&#10;yOy6SUXFC2GtCw8GYy02k4xGwEKxR+UePXrYIRmNgHhAR3A1sZEMRYBSligO/JUMVQIJtQCenTVr&#10;ltfJaCqCUloPLpspbjdp6sNSmpPQVxmToUqwRNnizhkzZkTGK98oZ3379nUDLmnoknCQdi5GFSM1&#10;MfJmEM565JFHdFz0JRmNgONUH+TD/c91LRmNgBPVMnU8VKJMNxhrlQ8tHFELnzNlil2wg9rHF6q2&#10;RpLpNpOHTZQhKUcGwYDH1KzOKSikPkAFu61evbpPnz5qk2sl0mM8mV1bhJ0J5iDcQgRSmcAaRi2u&#10;rfEI53Kra5wLliYxc+ZMMYllNm3alNPdtyZNmkRfYtRdzQ0B8n+M1CcdLKYm6KCu1NKWPVlVEApm&#10;QcXaQlo4sf+GFp4Yixcv5k1kWnckj7gVb86tl+gVtxph+IRJCZW2+Z39H0l98iCY7igIlQ67MZFN&#10;wm6ZIGjdH9hcTql7RTt4y/JEZZySsFxcoT7ghQRJHsQB/1Az1Wr/Z13Lno8++mj37t2ff/75ZCgO&#10;r776qrpB6/DxcCQQhSFDhlBTTCZDlcA4Qsi9HVC0ZLQSBLwKw60rVqxIhiIgwbt16yaAk/cfhvAQ&#10;WkXO3XSpj8Rz3enZs+f48eMjW50lCKzqoJ9F8gPmFt8uPRJezEUmp4NefvllVEkFFD1PPPFEDKWw&#10;SjTLB2e5hUSeBZo3Ou8i5bhMX4xzBMZNOzVowYIFBEgexEFNEazh218EYrzAAWzCSnIYD5g9e3bW&#10;0wPobpNwOxk2bBgfZd0nT30sDKVw8ODBdlMpsn7RsCSYhabsjJwJPDuzmM6kmtRO5Rg4VFIox/yC&#10;1jhuwIABajRyrMRQjcEVQTUlWbARg5U2WupTBNmnKM2dO1dGsDMK0qlTJ/0mkEu+4BF+yZop8bCz&#10;GoIHqAYdOnQYPnw4YuESJQLrfqhckGuyzM7SVs2RL7aFrNQHeFOVU3xkhApph8gyXgT7zJs3j50R&#10;egmb19T/rO1ihpgSNQVcs3TpUvILM6+T0Wjo8QsXLlQJmToZigPBXN2da4eKQuZhpkqyKIdnnnkm&#10;cmHQ0XGZVoWzqGahF8loJYSzsh4UfvjAkmSoAJ4KvMCPg9NhE6U+TPDH3E8/CXdNpdAi5RAyTcZa&#10;EvmhtDksO2XKFByW9SMT20G6moM0G51YKsZQn/wqhImbvU0eVIKdpRwJlaSKfLEQoZARUpUU1jEG&#10;KQRGqMJ26dKFfZSYZDQOwbAyCsnTGDJ9x1UeNiGDokN3RlO2MtG+PAL10bHkGGqCl4gr2Vu7QlwI&#10;EmKHyrFeGG54/KsiZPpYLh6O41O+EEgc6u6Fw7kg8i8jT5gwQf3yiJWy+vrjhdj4pFCfPFhY/Eh/&#10;PYDl2Z8X+IJHZsyYwTscwVNibwP5QuBxt0gO36A9Z84cEV4vgafgKIYUkSmoldcqtiDPSn0CRKPG&#10;zz4usRhMZDEvgsBwpw2XRmIwrE3YVmEkGK2dwh0pYC5NQT10U/U6GY2GE/kaVOCKZxXCWVq4YGDD&#10;+IVmqp84LkSeGBTMugpMC9rFW8YSNtdtHeTEZDQVhUu8SEZz46DOo7BkKKwAmyj1obCLVJ8+fSK7&#10;pkyQVChI3759lYDIGsroslFn1a64IRlNhZ2FiDufZhwOiqE+pvG6VUpAvHhAquXLlz/88MOjcj/V&#10;H1811AWd/pFHHlEv3LeS0TgQj5BqX/jmx0jL5KE+iu/x48frBBMnTgwftyTPouFQNXfIkCH4BAZm&#10;k9q1EKskNvbG+LbSKnRZGZ48ri1o5KrNNePGjeMdgUpTzVtE1U7OdLCGuuDCNGvWLNdosce2POt0&#10;ocu/zk2mfgLBmJ846lME9tdWcX0eeeyxx3RoPsIb0FNe47sN4SCRZls9Q6mU6Q4dO3asmKxdxhXB&#10;FdxWioCscWFweXAJqQX1CZAs06ZNC3eD2t06QsZNnjxZuWZkJtVB2db/yYxKsIO2oqGyTy3ylMy4&#10;heLPMvHmdYpSrHRbSNRMCwnpRNI6uqK0TtFY7Z9fpSVF6pi3jFIZKWEQj1JUi+T3+SWIjiXJaA7i&#10;yukyqHB8U6Q+fKaICPHIvsummpms0A/ct4rMWg7M7TriFLe0yF7oIG5T0bQ6FScUgorUxyrxYRVa&#10;hsnFlw+6L1u2LFQ0aR8TXgEWKlsWapMCKH4hUMShzKKz0jE+VwOCVV1DKetWKtsznQ7mS110R6HE&#10;VxC4FNumQ6ZZPnr0aBWcKeiVTrhjILqkqJamw7ESCefPn68Q11rIFCiyOKj9BZiQ094cOmHCBE1I&#10;IAnFrN7ZOEGLTzr1yYMK6tu6dev4iKf4i9f4Dntwy+JNpSZrRlSEmHSzcuKwYcNC5mIqCHFkJUyB&#10;/OUa2+L3qhDWUusvoRKGi5VBFyq1Wl2qhbtZTxajle6QS5cuVeUyycPyagJa4HQ9NZMA1spxdbgW&#10;JIbusjXroUFax8XwGEcE6mMam1hFVIPpq/KwEO8hYXx8mmZyoDLKfswqc1jAkiI7eG1wU6c+rPDi&#10;iy9q2wpHSbVrgt1RJRkl+eM7kFOUCX2Ry5OhShBSUrdnz54aap7BODGd+ogPq9AymR/PewSBJHeW&#10;K06mz3tky6JFi8JCOVMYYRXB4Ijggw8+yPj4RzIaDZq6gHbt2pVBiuI4Ekhb+HhcAGj5kip5kBG0&#10;fu211xRrdhg0aBDeQ55MpqgJ6ogZlhE2OsGUKVM4NJSbZEZ9gKN58IUXXtC9XJF79OihcbKnawC6&#10;o0B4Gh8MHzuIKuYljnwXxoIKTWRGCuIHQClmpCxmgGqHQU/NMdN8q6y1A/vXr6k3KIIfyU9B+ajO&#10;8GP4qQgpRkca1a8fGUc0Mua0adPwrVABkK1apGEhCCkNhZ/7jD3HjBnDL7V2BAlVaaZwNUKqmCh5&#10;EA3qvPLKK+ypoi5YsCCyRxRCraYRsqjyxxdkYIqwthYkhti1WyhOrFLJ00W1f74Wxa8qhJlBwpJO&#10;EcbiqiiWHEcdlpShDk1GU1F4Sn6JfTZ16sMWxt1a3JbiP+eQCZ07d544cWJ8IpFBGjslnlXwmQ7a&#10;qVOnou8KSqc+fGlVly5d4r+XKMCdxqrx48fLz0gJgQXmzJmDfGjMdIxfCAxOEbwH5xBwmdaCwHUb&#10;69Chg9IWnwl5mE8AxZrW6lq4s2bdJIARZs2ahQqrsDix9iNpVYHa7QYcRx7GEWaaioKLVykuyeN6&#10;glN0RBdivMpBKjvvP/PMM6GyZAqejwZEcv1lXv11Ve6bJWfPno37jhw5cvDgwbKYrdBE/b577tco&#10;Cy16ySBBAu0LQGX5mLxp3z5MMNN8q6y1g33sZk87298pzuJoxGLlypVkIAl5NkJD5TsEOVFntJ5q&#10;/ie/jlLUTuoO8R8+BEIvGFD9QSXrYhaJI/7RUy62J3d4HV9sC2Er+qoVKJRM938tEtN8GcHvap2t&#10;skpiOWsEj6g5Sne8AEF+pdXa+C8PQVgYKFfJdl4OFio1VqXfY4NU+QlhlTKVvqoINjHfWV4kQzkY&#10;vPrqqyVd0TjY3Lmnnnqqe2YylAqCMbgNZWt+N5tUqc/7v8VHsXPn8zoZTQUHa3KarqqXDFWCVFF3&#10;nBLPrkxDJpo2bbp69eqiIpJCfXjUo5YtW2blPcuWLbNKlYz/+BEcMXXq1Hbt2s2cOZNZ4heaKc50&#10;FN1FD8tUC4CaBO7YsSOqIdlqpkdFkJxh+RFwvkxaF8KqNWvW2KRNmzbTp0/HawkDKrVkq92eiv6g&#10;QYNatWqFi5BN9NqwdluVBN3Dh0m6VIsWLfQVJF5HVFgFKtvW41m1AwFkKyF5ecaMGTiHdCNn27Zt&#10;mUWgNm/e/IEHHmBzOSUGBg4cOHz4cF2NUkinaESmdc3wcy7asLuK8qrYKX8B2KTNw4j/PTXHTPOt&#10;stYOWI7d7Gln7dwpziKGc51OBpKQh1QCgITmiAHbYkWZutQGAjOSgU8Jg+PiPfgcj6NBil4d2UkR&#10;nCVKxSr10Upmefzxxx1Ru1iyShbgUn/P/XUC2cTIfK1W1HpDOf70008HTmyfWugevhgnTl599dWs&#10;VzWT+UKRFGxAr/jlZo4aNerAAw/8zne+890ctttuu1tvvTV5XB4WUpNTgsDJaAFuvPHGkvtYKGys&#10;SmlYwd2FQW4mBdmn5PVexn3ve9+zJHmfg2n2kX3aQd4j2oH4kV8GS55uprLgkhbpRJswuFOoE0aI&#10;zQubNPVR5po1a6bBlDRxTZiGiip58R/esPKQIUOcwtaRS0Dxvf/++90zai4pR33MVKbvvfde5Tv+&#10;IHDKnXfeqf8RNX6hmePHj9cDVKisC0VhuFIrcN7GrwWKi3uJgfXLz0xrA4T76NGj77vvPq4MfqzF&#10;JmAtz959990DBgwIRCfsY/9aUB+TtQodlC8UaIltn9yWtZGtJuyjBc6dO1cLIXOHDh14PHwpIZwC&#10;ydSPFpyI5Qh4vRm90JlEPiPAXXfdhWcgHMOGDfN03rx5EhaxYPlAl2sHFVMPC19EToYywulkIAl5&#10;SEU23IucOjSZg/C0YGoMwFPamawxJDp/tEiEznVf9X3y5MmuDeTs0qXLnDlzRIVHydS6IZzCqriF&#10;BGcENsGqs+5vvsrwVO4nvHJbvv8lsMcee0zcihCZlczLgvw+YkmRxKdrltB0CFTu1hptosFnZbdB&#10;AJtwgQKYif2oVCeddBKZ2YQMjCP8kmepcAQhdUBtvmYHvOiii6688srkzYdhoXC1KlTIZLQAqlMR&#10;9QEzEUTGqUkgXEg+85nPMF3y/gNYwhEKUb5g+j+PMKcQznWo/50SX2NNC4KFDyzssOlSH7ZgCIzE&#10;BSjSfPJQmdPsn3vuuWSoEljWxbF169Zr165NhiqBVxTl9rk/0ZUMfRgCpSb1kUgIAbLs1pUMRcAm&#10;NHIRnDp1aqQRwExZ4SrMFFhjMhoHNtTgO3fujC4ItWQ0DiyDtjuXcYhN5eRBHIhNXx1Ic23Xrt2S&#10;JUsIkzyLhk2sElF6RviFOitXrkyefQBOj6Q+JlDKfRRbZRDu0yqyMtcU2IeV1OjVq1ernmgExUeM&#10;GLEhvuqRglCqFH11hzDKnChFCNCCTp06yUFElu6BKODTnEtgtakoyOsL5EF9ZLEXyVD9gaZ//OMf&#10;OZEWdKERvVQAOtKUvlo43SVOaJ9swjJWEaa+/F4RjpOGWqlUEhWDBg0SxiqkaKkvm9CFhfv27eui&#10;2L9/f2SIppE6mpOnPslQDqzaLffLjWbNmqWJeloLiwXv2wTzYwQxFrkJN7mQKH120CDX5b5vDInJ&#10;fYyYIN9lTEiGChDaqhOtZXCJEMZrEoIiSN7TTz9dyVIrhI0ySHdOFEgnnnjiD3/4w5122umyyy4j&#10;mPH58+efccYZ22+//Y9+9KNbbrmFhGYqLHvuuee3v/3tww477NFHH6UFS26zzTZf/OIXt9566/32&#10;2++1117TpG644QZbbbfddr/4xS8c5DiXpWOOOebSSy9t2LChg66++mrWu+KKK7AEWxGA9RyqqB5y&#10;yCHf//7399prL8ySYQs/Sre5bf/rv/5ryy233HXXXR966CECiLrjjjvOPk4PvmAHva9IBssJ1qBB&#10;AzI0atTIoS4SO+644yOPPOIp7STU4Ycfbp+9997b1dHOjr7tttt23nlngz//+c+pEEIlcFZ+9HbT&#10;pT6ip2fuT3AzRDKUClHFK7odhpEMVYIQX7RokTa/YMGCyOxyihtw7969XU24MBn9MGxbRH2owLui&#10;R7Xl1GS0Eqwyn3j6dKR4YKZ6PXr0aE10+fLlyWgcnBiKDu0qZnshHEovrCV8H657T2HIxoBhhYGK&#10;yYMyv9YXR1HkdDRFP0Nq5UlN05EthvoQiSVVQCVAR6Saym5t+qoY2EEPE+FKBgItzoPWopER6r5/&#10;RTiCIozDCOq7tsfyglYLZLfQdR5++GEkzF2QBZQhsfERCBbA8huO+tREcIcOh8/RF+GgOwuwA2uw&#10;iRH2YQd1mcXYrV7CoCIcIQI1Es1DhHTv3h1XU+VETn25gyI2zEc46iACK5rd0SWpj3HGUYHZTZPj&#10;RPlYOznfeOMN8tCaR9SimEhgk0B9vHbo7Nmzw8d7edxzzz35b0BhyfznfwFNmzZVMcJTBil8Kh7C&#10;eDmgPro+ldV5m7j+qRWIFzZw3XXXiSvBI79ooX0cccQRl19+uWRXn6dMmUI7nOlrX/ua2wVl8RKE&#10;Y/LkyfjBeeedd9FFF4lMHmeQ++677/jjj8dmnIJqNGnSxIbK3e677+50S5R9xMX+5GcKp5988slc&#10;wE3qDIMo0WTDObQwTCIfRSawzGc+8xkVSYQ72jT8DAcy4vV3v/tde0rJ22+/3VlBBmSLDHYwB6PC&#10;wFgVa7Qc9VHQxJL/Ubq2bdsqMpZotQ7V1NA+2y5cuPCSSy6ho1XEoA5lsSVziLcpUh/3D+VGqnN5&#10;MpQK1sdb8aQURlIEzhaRvXr1EjGRS5zC+hJSJUppnEXUhxdFufamIngdBivCTGGBRlgV//EJkVjM&#10;6eErMsloHNhf4olR4St2k9E4kFCZkyfhGwhi6lQh2EpODh8+nL5ISby+hZAk8kfyuy0JHhsW1eU8&#10;zEynPsZZQ7XS++0mqBSyeN+lgGXsrCYSQBSF70HxWpKXk7a+QKnAtzStUIbYSmESmaLF7X/o0KFT&#10;p07VaJlRSm5oeVLASh8l9akJuuMcIpk12IRl2EdwshWLjRo1ivXYkCXZk1XLBVJ9gTxYl/TEw8QM&#10;Zq8s6DdiqV5MRAUESAKKBP+LfOqnKOVRSeoTYNBTVYio/q/1R5jKAsbJ7OwfPv5JHpSBDM1TH+Ag&#10;zpJfiAswnepE5vBUTfa0EFq7qAtPnWuEnfv06aOsTZgwIYyXA+qj9+McjXM4/fTTnWW3X/3qV1df&#10;fTUyxFnkZzcG2W233bxNVuZwyy23HHTQQSHqlH2cQx1mtMIveHHKWWedhVMGv+AN2BIeYKtDDz0U&#10;b/PaDj/72c8QJg51nDJ4wAEHsIP5+uP06dM5l6hoE8He/zjrj38MUpkguvJf8GJDzI8i7GY+HHXU&#10;UTgKo+FSWHKIukIZDjvssJYtWxoMCNTHo6uuuorYReGEq6Fx4TVOdtJJJ+FS4S15NFmCEXiToz6U&#10;n5P7oSTODiMVYQduFtwIY6GJy8EcZg33Oc6OXGKmqqcIaqspFYf8eeojBMP3FSJYJX1WElYtXbpU&#10;yim7VsWIB6a5ndPIcUxXsiqVhIUquPRmc5YPkseD4zRvOTlu3DghGyltgMlornqEtqICyGjtqiT5&#10;VStE1iYqTjp1S6c+5FFAmVEbQHq8zkoES0LA8I7rnZ15VlUVEhhVvWxeDhTUDyQFw7pvqS/quwBW&#10;0AkgStnB1fPV3K+Dy+S4DQq2+nipTxFClLKSGzaLsVtoitqqi5DaPX/+fBZWrPWMDWpG++MoygIB&#10;RJFY0o20hHoxlM3VjTwBomy5kkXHFOoTYDc7YAD4Ykq6pUOqCgNGVh8EcHoxLKI+bGK5t45GHJUI&#10;E/ICe+FpEYqeqoRqPr/bweuUo5EDnIBf5HjAG2+8YSHSdtlll2EwV1xxBQ5nE7ZFR2yerMyhSZMm&#10;F154oRfO1VyQjDvuuIOyhdRH6UCJHBTe8tSXv/xlk9GORo0a2dahovTMM8/83e9+5yBHkGffffdF&#10;30XIPffcc84551x88cW//OUvMQ/0iDWUa3KaSbVC6kNfjG2fffYhgPlgYYcOHWwV+JC1lhTJwEdB&#10;NgjUR2ugGvbD+IUqf+Mb31Cow2tRdMopp8ip8Na2XCaVXMDEWOGqTzn1oblYD9kS2YNZSttTCHii&#10;KKTKgYNVDb4RnSkBXQhRNWXKFKfIrvRTiB2oj2kYt0AZP358JMECqxxhFS6SfvcqhGkiQ8HS2Bwa&#10;aQewUGsckfubZfhW/MIABsQPOnfuPG/ePCZKRuOgNsm9sWPH9u7dW1euXQVnZ35XYV0xZW9MhaVj&#10;yVoskDQwgaFIUQonyNPxuoCE0ljwoNqMLDZUMYpnNXU8mFG84VXygmcD13G68HDzc7qLOPU/go8r&#10;agfyb1TUpxAsxm6sx6fyZcaMGSzMtuo+sLAgZHn233DCa5AEcLqbmEKBgaHRfEqwZEYdoLWgLCEL&#10;qCa58mQiD0aoSH3AND1v9uzZGrNia9taSMiMkkX6uNiMGTMmpUoUUZ88CEkpVa4WMe8sZQ2roEjK&#10;WowkfK9P8j6nO0lIq6SoNu3atdthhx2E9OjRo/fYY48XX3wxmZfDTTfddMQRR1gC4urcc8/FVLRF&#10;HOjyyy8Pc6h21llncYo53iLcm2++uTloxwknnCDHhRw5TzvttNtvv11tgWnTpgXqIzwaNmyILgcK&#10;+LOf/QwNso97lyU2YSKXXtTHU5ure7/97W8vvfRSkYwbBbAhGVCr1q1bs6T9i2Swf07S9xGoD9P9&#10;5je/cdbLL7+sl+Udt8suu7Ro0SK85ll0qvBzNdPsyW5CupADfMqpD9MPGTIEWWbr4ON08JnklBUS&#10;rGbQl4QM0RK0WwvTUzcPDghffnLzqJi9JmtvpqkOodVF6gLkkR7UkSHxbMk01YHdFF/BWhgu6RBk&#10;gtKlSu0WaqI58kQgKo6lpwKZrU0exMFBRCWw2r1s2TIBHX90QNBa+nXt2lWNjvlIPICoRdTHQhVH&#10;uVejxZ4aLSazylMTlNLC+YWEapOm6BRxXq521xEh5HBQDVjg0UVT1C20KA5ykVJ9srrpYwH7bLTU&#10;pwiygEPZVvVftGgRHi+VWJ79sWe+0OQUnGR2vUJ8OlrYq2YcLcY0YKlksI6ha7lQ0eeoQBfJVdSE&#10;TIihPgFCjhGUwQcffNAlUM5mFc98TdRVRKlRLtTtkjuUoz5gvnFHa5+2io8rC/NrIXzakTwrQPjU&#10;R1XRvwJ4AdlSxrV2kuMBW2+9tSDhr6OPPhohUGTWrFkzd+5cpta8vvGNbyiGYp6V0JRBgwYR9YYb&#10;bjjuuOPsY456dccdd2A2ygiOhWlhIYTJ0w521mhOOeWU/Kc+eerjYnnkkUfa3+lmfv/730dHiM0O&#10;gRSSljCoD5LkLPrSiBhdunThelIh2YSk15133nnSSSfxpqgjTJEMwRoQqA8ZZMR+++3XsWNH0SId&#10;xKcy1bx587322ot4LHPttddeeOGFTk9W5mxujnN1W8wsGd3YqI9oEItnn332QQcdFKxvkCmvvPJK&#10;Rg84//zzlYYwvyTy1IfD2FfjZ4iY6GQjZ8kHnuCwkkFZBNvquMqEAIrslGBJ586dBXEMu7IteUQJ&#10;y3C/FzGCBWDl3bp1030z8R4R7yDHCZfgghgwhZLEeo899ljKd8aUBB1xQYmBLojIeAUDRDZjugmp&#10;rWIjXuY8CKACUrlnz55yO9L7AY7LUx/wQmLzLxtKRdHIMvG71YS13Bc+iZTzqA9RnULrumxbEjaU&#10;OMRGcZiiffv2Ylv8qDLKnEMVep6t93M3KNj/k0J98mBhdmZtNpdN8+fPF9tymUdcmbRAGmWK0kjY&#10;UFwpMu4hTuzUqZNL3YwZM+KvWyVhLePLhfBFK9uqaap92NP/8dQnQJQuXbpUbSeePeNrbx7SVqnB&#10;w9q2bevCU7MUp1AfILNDmUXBIUym0LLW5tQngP2DEQqBKOy6664/+tGP9shh7733vv7665no7rvv&#10;PvTQQ7V5/+v3PEUGwuNJOuPBBx9811132dM4xmOOhccee6yA4VAYN27cYYcdZiZiYZo0v+qqq376&#10;058a+fnPfx6+iSfQDrUrKIgSIUyEZK489aH1Pffcs38OWjPeE6gPBC+zif8vvfTSffbZ56ijjnIZ&#10;9hZVaty4sZEDDzxQixdUJgcZyEkpvKdQhprUh0gqIdUQL2Y5/PDDDZKNahgPRWxuZ3yrKB7ElVao&#10;ucyZMyd/c2CBjYj66J36X+vWrXfbbTcRGRTg8jPOOOPmm29mdFhd6a/TsXKgPjp3+LJF+vw8FBqZ&#10;oP8hQDXDsSScpTeoEeUypCb4KfzQUznKXwRGUCbCPQxpjRQMRIkS49ZIyPhV77zzDvricsbs8fls&#10;/5dffpmEeA/rZSoETMdHbCK1eC1e1AC9gY4KQfhu/6zLzXeootCmTRu5QfisrT1PfSx06xK37OAi&#10;VXeWEGSTyYzToUOHCRMmSGDmymTeSPC7K5QixQ4tW7aUBdgkuqM0sCod66LIxwvm+sRRn0KwPPvz&#10;Al+okNJEhvKROolGYAAb4hu82Eqkvfrqq8IP4RbV7voqSfK4VqCIbeWFSFOZRRpCH3IkK/WxxGTd&#10;S21kB0y9FkTQfFbVUxhTY8ZFkgc5eJRCfcByfnEuK/k/U3RZq7ArGgpOzarFocYlex66Bn2dYlwM&#10;ECxcL4MMnpIhEI5gQ3syjkEtgwphmrVoooWhyoENrTJNswjym0aqEFFWWY6I2Iq07GOhF8bDpzth&#10;oUMJ8L7cOdgnyON/m4PJlhDJzsbBi9CUgwxGkJ5nn302DBbKEOCsvEjUIRUjuAFqOnYwrk4GRdCy&#10;QBsKQSQqKPJYIHVsYnDjoj55NGzYsJD6oHLu9CxCT3IH0QsRBgM4Y8sttxQugwYNUhpC468IO+ud&#10;TuGDZKgSGBQz1ecijwBpr4e5rIRwjIFo0JK1dm5OhiIgnhykvoSwiwTxLFHphFoyFAfztWccPN4U&#10;AQJai23VqlX4huhkNBrr1q1j/86dO4vjZCgjdHfXCH5XAWshAFjlBmO5fVyGdIh456ZAMrvPNW3a&#10;lHHsH0hh/UIAs78+xHH35YDxyAJO9CiZ9AkBgctB3aDjmjVrvEiGaiDZ5RMCAktwXAEH4rV7770X&#10;+8eB5O+G0EUNcTnBMO6///7xuT99U/dTNMKpU6eS3F0XK9XJFi5cyEHJ42gE5yo+rnnuusloRmil&#10;ykiQJK+aLEYUJEh4Ww7my01NV9/Jt6dImK/H69mB/cRDzVFyLcxkMcepk1ZlKnQakGaK9ygLkQqy&#10;CZOySbx4QTaIDy0OoktMNIbNUSt8wOWcpwwy4MZOfbT80047baeddtprr73C1wVr0mT6oyyu2iBL&#10;v/71r7sbaUUaEj1joAXKH8QQbUyGKsFBrgsSL3lfCaLcrVoFwbuToQjMnj172LBh83N/azMSwq5v&#10;377UUVCSoQgIbqtcxfDiZCgOuKm689BDD/FUMhQHcjI4OcOnJsloHFwp+JqLycx38V7LwxJBwoP6&#10;R1aVC6EuoDvshtEqncloHRA2FCdk02m8TR7UH1he3A4dOpTY2FXPnj2ZIlO0fCzgMlEq3kKya5ay&#10;Ay9krrFjx7oh0EhpExKisXfv3jxCNcAMDHoLxj311swhQ4ZYZa0dpk+fbjd72tn+rOGsWsTVRwxy&#10;sgCl+FHMDB48mPwKffK4/qCTsRIi7hSkvF7CElnhC3vyhctP1iKQh3369evnfkhClSEZjQYvM6Mg&#10;wX4WLVoUdmBDOYLW6N/p0Kc0IG3YPl4no3HQyyRjYD/JUBxC4ydkphPxGKuc6EUyFAGUOnC7+LOo&#10;4yAOTd5HwCmCCsFK3keASE5hiuR9GVCW/Ioz52oZc+fOJZi70MZOfQSfgFaSyH3bbbftvffeXiN6&#10;YWbAvHnzzj333ANz2G+//TbbbDP9bPLkyQp6DEaNGiVzJuT+JFAM3FeQGBQyeR8Bm0tvdTZ5HwHy&#10;D8pBQXdiMloJjhgwYIBqnryPQ+1WkZAdHn300XhTB1CHUmrNmDFjkqFoWDt69GjSDh8+fMqUKclo&#10;FvAFse2AeCVD2eFoAlBBs8FNhWjyoFYISokQG9otqz0rwv6cK5bEeTCd7pU8+1jBjNwhDAJxkVOB&#10;pgR4Lbo4C0dhFnNYidcIz0Tx3qc7Epm8SYU97Wx/pzjLic51eojzItlI69GIESPIT4vaRWO9g/BE&#10;Ii1f8zjZ4qtHJJgoBL+IZaW6K847LGzDWid1gH2EN7/EF/NCOJoAdtARvNVosAS0JhI6MbqMOSXv&#10;o6Hfa8bgRTIUBydahXIl7+NQi1UEoxdkktARDnJc8j4C71shix3MDFeU5H0pEGDdunW4NZ8KXeEh&#10;qTl6Y6c+haDDkUce2alTJ1QuGcrhX//6F+qHNgZ++pWvfOWRRx5hlED60mEJK+D7ojwZqgR2RB7V&#10;lEjujAIvWLAgfAqVDFWCnVeuXOnCKpn56Z133kkepOL3v/+9Woz2vfDCC8lQBKzSvx9++OH169cn&#10;QxFg8KVLl3bN/TyU8EpGI0C11atXU01pZslkNBqEdKLlTCpwk9E4iCh58uSTT1pO5Zdzv+SqFlAC&#10;nnrqKXXfnVU66axZr1+FkLful5Tq1auXtFRwI0M3Bkz00ksvCbzwo8u9e/fWzr1lh0w3v3oBE7nJ&#10;sJX4DJ/cuIFhjXQPZFTocg0hxYYRkc+2Ovfs2bMZfMWKFWvXruU1wgs5SRFjc2oK1PCdBMlQGdjN&#10;nna2v1Oc5UTnOl1TJIlCETo0CcnJnoEAkZ8WaivDSlva0dE+tQ6JWoOOhGfYJ554gpAk9MKl8cUX&#10;X4z5ACMSVLMnU4hYNnGcdpU8yw5Wev755+WjbMLYGLzWuyn+CHSP3O9uVc+z2l8vcDqlBN6aNWuW&#10;L19uxDU7Euo843O9KNKSktEImKykqMOOy7SQu6nJXF4kQxEIcmZaxZLmB9WSoUqgCHUoJfDilVIM&#10;wwc5yftK4DVShYBJhmrAI2JIAdsKXfcBeaEgfJKoD7s3aNCgRYsWNR/loW18/etfV1iT96lgF7He&#10;pk0bBSsZqgRBIz+1PUZMhlLxn9xP6ylD+KaYS0ZTQSoN3s1Sl+JUxStF3zzwQmxM83juueeEWjKa&#10;CrJJOU0x0yqQM9qJEqMflIyecqCINt+tWzcUTcgmo3FgFm7SFCH88HzyIA7m60kqtQqL/UjIoi+b&#10;xoCJ1MTAvejOTdIp/xNeyaRoKA3KK5Hs5v96/LEdcgpUpkadmYvK9p8/f/4rr7yS1W61BkWcJR8d&#10;yl+a5fTp08OHW0QS3u4n6I5eFT6ZIB5r6ILqVOANPJ7sVQfYpL6+zZlGpCIbCcmJGOHfgfvSgi40&#10;ohft6Cit6Ku80B2RCnS2XpwbA2fhAWi0WOV9IokE8RAueMmkOoAiMoi/1CjRiyswcqZSkIetsPPw&#10;U4Tjxo0Lu+lM8eUoD1uRIfw4pE3CzSp5FgfzJThGy5siVsdJHsRBeAQSQ4xM8eZcBVxJzLSQvoHH&#10;ONTRkdEVVokEq5wbs8o0pMR8q6yNWWIODwp7SxTJSNkcpJbSiDrJUCXYXKin1HP2JEO46HqrHHXK&#10;/XG9jYj6sBS1tZPDDz/8zjvvVK28JfSECRNQNokhK/bYY4+JEyemZAVbb7XVVpG8xLZdu3ZFSiKj&#10;Ta9SQXBGCyN9KZrDJ2ziJjJiqPz+F7oGDcJ/kYwY6kMwJZhgilF80LCVqo33oBQhLGJAJEWBL9x0&#10;MxEIMarAMTiHOjoZjYO1Klrnzp1ZQ6DHHwomW05mmrqqhh8SzLRDgOR3+yc/17AYmxtkt1pQH/I8&#10;88wz+F/42Mzr2lGxmuB9tVuO6HYIt8CbO3euHpC1iNcaVFNldFkBqS+6J+hDIpM8jC/e+BFvJmT4&#10;/Eb1YcN60b0kpPYG/QkvkitHtBADNHIQ3WfPnq2Lh4+IRB0LsANrsAnddfqPzB0OUjnlXSD9vCD7&#10;QgokM+oAulPcPVNWimTxrP5kVc0mDIIjMqO1dgt5oSyrmcmkaNiNapiTJBV1yJ+AzBRdJuMu6jwn&#10;is+UXlMSghmJsYOMjl/r0LCwFuyHglqG6hSfR6YxtVXqcIyQdjaTYQU5RNZPc5QjTmTG+CWBljFF&#10;pPUsIRuDs0My9GEUUR/zlyxZctttt21E1IeBmjVrduihh37ta1/bbrvtDj744ObNm8vSxo0bN2jQ&#10;oFGjRqeccgq+xigpRmSF/K80TAe1w3ec2DAZSgXDSaTu3bsrXpH0whEKjbug3hMZzUibS3BYwvcO&#10;qkh9PFU4evTo4d4c+cES6NyKi+6oUsfXQTNxCGchAZk+onAciqCi1eITF1nNCB06dJgzZ04kqS2E&#10;JaNzf40LV5MDWWsZcD2u40JPfhd98uTl9ygT9eEs3VHgPfjgg3iJ8M5kxhSwqjBwW7WzRothCKFQ&#10;Qepl/3IQ2I5+/vnncSzdXadnJRHiXsXsxAif5bhsKYLCoBb2rwuI99H/cDsdtRb6oul0ZwF2CJ94&#10;uTNwkK6M8orntfX3x7PKgffJozCKB+2cDARQ98JP8yWT6gD7UwGXxa7sPHjwYK8jKyRYnqc+4a38&#10;8lalVQZX1OrX9thKN1HfZL3SEVnhC8F3ixcvdsUlTCYBgrUltWbMvEGpGFgYGEYt2E/gMdQM3T0G&#10;9ndK5FlBMLoEXhJoVvIsFWSzhC/iZcskWICdAycraW2bFFIf4FDxvxFRHwK5oOiseYQvKIRvC0A4&#10;1C+ysmayoBR4KIb6MIdKLVEja6JDlTAFferUqeIsXYYA6kgeuef/yORBLPRROa9WBi9amE59CK96&#10;UkSel6O9NWFDB1mlxETKBmZySpcuXRihoiMKYTLaYSFyFmm9PLRM7Vw3dZOLFzUPIaTZWK7/ZT06&#10;QNLir4iXyv5ajV+Z6G0k9eEpjVDDs5X2U1+kxw6KLO/zZvv27e2v8ZA58ppVazAmOuhcRcSFpG3b&#10;tkJd25sxYwZPqVxkQHS4jOIbVJJ0OP2jpz6FoLuj2YE12IRlOEjMDBkyRKazG+v1y/35iPxHiRsI&#10;JCGGCskaqopoETMSU1TX3Tg2V3W5fuDAgSIcrddsYhq/hYXUJ0BaSZZw4Rk7diwikjyIhm3VQ8xJ&#10;WLKz6p08iIOGbW3wl87trQ2TZ5VgJl1Yg2HtUFQxUhAWcpCF8Y0fLDQ/kK34VfmzKhZGKoSdTTOZ&#10;TdSuyIMsEdXhY7CYJcEI9ncKD6YLFmBbM4NUNed7WkR9wDVgY/xen7qAh2KoD83lw8yZMyNjWu5J&#10;aZW98MafAnPYWrOfOHFi/Gd9GI9S6C6Yd5JSlU59CNa5c+ehQ4dm6usLFy5s06ZN4UEVIYAQUOJN&#10;mTIlUyEgmPLasWPHQAHjF5qpYCEuLn/qYGFljIH5rtpNmzbVm1kp63KwRJcigOZE95IWZsAY6iMg&#10;VfCWLVvaLXxRgD3jTVESjnZVEJO2FQPTp08PN9SY+lI7MAhHyBoeadasGdvqnSNHjtS3lDZKCXVS&#10;bTgBagHCfLzUpyb4nZXYisXYzXVCjmPn7Mmqffr0EVEYfy0iNhIEECe6soNETosWLQYNGqQkxleD&#10;krAtI1PqmWee6d27t21Hjx6tGyWPy8CqmtQHjOtny5YtU0XdOV0VamEQ8kgKNw2GlSDxOyhxtAgh&#10;jfrEt+GAYIpARwgQf25YqIsJAEUj04mOk54Ve18elhBMbcR+UloMCIw8qcof5P9I8YJGTolpHBS/&#10;9NJLpYOiyvIxMWlPR1CctbkpGf0AHtWkPmZuctSHmWSjG/yjjz7KssloeZgv+mfPnu32EH91YFPt&#10;YcCAAZGB6BTuadWq1bhx40KEBYjIctTHEpGEwPXq1Ss+3G0upRVZhcAOyWglWOUO9MADD7ibZipA&#10;AhH5C78zMP44M4WpYqcuY5wxn6kUwmT3jBEjRhBYn860NoC+PEjZ0BUUvnKbkDOF+hjkO2UdO8Ea&#10;F+R+5XTyrFawIdlsop0/9NBD999/Py61dOnSmglfd4SzyC+6eJ89+fHee++lC77FoRW72sYAKmxs&#10;1Kcc2BnDZlt14J577hEww3LfPszOvED+ckFYF4RYwlTuu+8+lYQAyl3dz7KJsG/fvn3z5s3nz5/v&#10;bbkNjZekPgGeqtKudjJxwoQJsrIWfrTJ3LlzVQP2ZOQY1ZhFnQxpJcclePh0JJNlzFSILMQy48UW&#10;ANtvv/3nPve5z+fwla985ZprrkmepcJxQgV1cGhNIQv/cnshmF3rIaQX5VRjgTz1AdNo5KAUtwZ4&#10;GmDzwCAL+UdJCIaf//znrspcgKA4N0WwQgQ3gReF84ldk/qQZJOjPorIwoUL8ZhVuV/cnIyWB8O5&#10;W+vBs2bNigxfJh4/frzLCi8mQ5VAYDy3f//+RT2MtOWojzx8/PHHhQgvJkOVQDD57AJEvJKFpiTM&#10;tErhUHriVwEJLdEv1dP4zOcUQW8Jm48aNUqOJQ/iQEdRjteyP/IU4+IiOB3H1QwIgKxI7+RBKTiu&#10;JPXxlvpr1qxxidfJ2CElJmNgQ5K4QWok4QslQ4YMWbt2bcnYqAt4igXk0Yu5P5vQN/eLLh2Hynu7&#10;fv36ivVuowJ1PinUJyA4mvFnzJjB5tKH/Xlh6tSpjM8vSkS96yKM161bhxk47sHcr317PfWvi0dC&#10;D56U+4WfDz/8sGQM1CF59gEckUJ9AkhiQvj4hyvFZ1bBnPts7u8tuo6yLX3Td3BEnvrAP//xjzew&#10;n1dffeuvf/2XtbQI/wLybwv/5fZ3yttvvWWh5f/WesOjVKA+jRs35m6aCl3dB6GxD+uRnBkp8mru&#10;Rz2AZZS7MIgoqAYiRNlZuXKlBsengerx5hlnnIFSGLct9QEhsMpa29rQW/p6jQY51KPAVDxy81me&#10;+1F/4tlNFbLJnDlz5s2bp/QFsQtBVAeRxDQyeItkkEoPdU8zbo59bCikCeCR00Ns5KmPCYQnDKm8&#10;zm2cBnPMZASrCsPM6yr1ed8KbO26LLAETTKaCmHXL/fLwSJblyMWLVrUunVrzTsZqgSRMXz4cM7m&#10;oWToA5SjPnwcWIXASoYqITAY97AxY8bEMxjhYpXOZ1WmLssRiEuHDh3Eekzg5iEfJBXaoWhG2jzA&#10;KQqWLNUwkEg5XJgAMTBfJosNhnXRlPPJg/JgnyLqE8QQZiymWIuceAZcEjYUIVLXQe7lyjfmqiJk&#10;smo6bEV3hUDhULNYXq/lAseNHTtW/VU6sxpzIwGxP1nUpxBk1mZ0nXHjxuHinTp1EtsTJ06UkgIg&#10;fARSv2EgAOzvZtizZ0/cS+iKvToe8corr6DpGJWM0FOLiIvXFalPANmQM7VIfOY7ZTzMD5ciPGzZ&#10;smXpDbWI+ry3du2/hg17s3//1/v0+fvgwf8ZMeK9UaPee/rp5Ony5e+NHPmhf2PGvPfBL1j5z4IF&#10;7wwc+MeHHnr7scfefzRrVhgvB9Tn9NNP1z6I5+KnCimJvMCGJ5988hFHHHHMMcdcf/311NHCdAeT&#10;Dz/8cIP33HMPE5HZi4MOOuiAAw5o0KCBLBZCLsk77LDDNttsc8ghh+BAGv/ixYsvv/zyww477NBD&#10;Dz3zzDNdqESUwaOOOuqCCy4499xzLf/FL34h8Jxl/yOPPHLgwIEO5SYE9NRTTzVCGE9rtq2ZM2f+&#10;13/9V/PmzU866aRrrrlGC3Bbs8T8o48++vbbbyeSrRS0c845h+RwySWXhF6Wpz5eO0tptX8ha0mB&#10;PfUd2hXGmMFNnfqwhfERuV91GvOlLmD6KVOmiB6dLBlKhSMUWbd8qyLpBT6BC+u1WHYyVICS1Idf&#10;Z8+erQ4KqWSoErgfsxZ/o0ePjmcwYkUjVLMyrQLmZWd2Q0RS6ktNSHWVl2rYDzWT0QgE5zKLbk3a&#10;WlRGxzGR2LDDggULIvUtoj6crvroGcqr+6X6VZiEWWGhqkcqtR5f1/amT58uaZPH9YFgNw0JX8dy&#10;MB4tVqGcNm2ac///0r/RgyI8zh36AbHZLYB2VNPGvAgjnnKKmebX2jUfPci8du1aAcA7fCQYMAmM&#10;QcMInwok8+oD0kcMCwZR54olEtit1kdYSHhsQ3LZkAraOfuHDf0fSX1AVppJfcm1evVq2yYP4uAs&#10;pUmcy3HtOcVudv4Q9Wnf/r3/+q8P/fvc59677rrk6U03vfff//2hp5tt9t499yRPzzmn8Ol/jjqq&#10;3KEBqA9Wce+99/bp00cZUX6VNXX44osv/u1vfytVeZx3Qkk/+OCD77jjjlWrVokNVUuQM++WW25p&#10;rbcKaaNGjdRDipx//vl2UGC1SP699dZbzzrrrHnz5rkY4B+nnHIKFyNAe+21l/GFCxeyj9eYioJs&#10;8xtuuOGEE04IVyCrtB5USZXYe++9EeWiYhuoz69+9StiO4vfzzvvPLSVo5WynXfeWfRaYlszkRKU&#10;q2HDhnfffbe1hdQHpLOKSux0o+UhQlRjcubDyUFV6vP+V3xFEpIRaUchhceIoSLXlgMnSSqxi6Qn&#10;Q6mwLXLQpUsXwV1SJI4soj78p6GKNoSp0JcpsPOLL74o2oYPH84+yWglCB3qByZRMkRKwlmMMHTo&#10;UOUp3s4BFkoP1qBgpGp5hIrmOsIsKloyGgdCSi0LKUuASJobQM489WElJUNRZmopbTAybEpCCImN&#10;UaNG6Ra6ndCVwJF8OgaqIU1RTCqrsGQeOXKkUxRWRbAuktcvGFb8s61ypmWGj+KXL18uSFhbsZY7&#10;XKAKT548WZ8WBowma6gDKDgFwQtvjXtqjpnmW2WtHVRzuynBdra/U5zFgyqJ4pspjDco+IV3iMdT&#10;1MFO+E66UcFg3T+hyUOkySlmcdcXgewWvj0/eZwdJOdBcoq0/v37c1zIUwLHU58A83lTtvLdG3E/&#10;d1IIPhX2PXv2FAlyKhn9MIqpz8yZ7918c/j3n9/85t1rr/3rNdf8Y+jQ5OhRo9777W/zE97/d8cd&#10;702alFv53nsDBoSnFv7tuuv+2rZtekRpHwcccMC55557XQ433XTT+PHjEZRrr70WJ+BxtiKeHczc&#10;Y489NPVkZQ44Cr6iLrG2eLZPy5YtnVj4vT4KC37DAkEMF/XNN9/cfOOHHnpo+/btjfNX48aNsSVr&#10;JaAusP/++7OJ+a73/fr1s+3999+/77772rmIGat+n/nMZ1w5vPbotttus63/zb/vvvvIjGzZlvH5&#10;0bW/adOmxx577FFHHWV+EfWxrdx/5ZVXImPPfF7TSvK8liKbOvVhUywYKY5sqwpf165d0YXIuwU7&#10;hi5iYTJUCRiJsqIQi49k6MMooj686K4j51XtomhLAccPGjRICcPT7ZCMpsI08U0X1SG+uJimYUhI&#10;+Wl55CowUxsOl8KsX5uw9vnc3y9EtqRu1ouggiswOM7RMjb+ehEQqA8L8wuCgnu51nBrIVvNCipo&#10;M1zWvXt3Xc0FS0TVF+mxD2m1eSoLJH0ICXAEI8RH1IaAo1VD9Zf1XBZJKFUVfcVRRD2W+7ukXEzm&#10;QNS0TyxTzDB7+OlLtsIGxowZY5WrKkdIE/+r2ga9AOP09dZM862y1g72sZs9A5lwEDjFuDlksCd5&#10;3IJUf7FKzvQGtqHhaP5S0JctW0YjohKYRsiKsh5Z4ipCtNDUEaJFNLJV+FJR8jg75AWZ+UWm8KnL&#10;FVHFXibqQ3d1HouSs0OGDBEwWbOD78RYCKSSlaqY+qhIMjr3DxP/21//+n+vvvrH/I99Of2Dp///&#10;v7xIfJEbeX/hW2/98fe/l84pwSPeTjnllFCLgKYcLWdF7z333HPVVVedeeaZaIQd2BBJKvJ1kyZN&#10;LrzwQpsz9dq1a3GXu+66yw6F1Me14YwzznBQeMsUX/7yl0U1Uxx33HHu1YFDo0e33nqrfRwxdepU&#10;LAeXMu2aa65xhG0feOABnOb0008XcoGNhQ0D9QlfWvE/mY855ph7773XfEB0WN4Vq0OHDtY6olmz&#10;ZieccMJee+1lfhH1Ae1AD8JmIosqMfAezS70Ass3aeojRhVNpa2ktjXByurdgw8+yOjJUCrkHn+b&#10;H9+57aygyH9uKJcGxMhTH3OEhdJsRD0qt6QIggC1kuHSILJA2Dn/KZGgiVTHKrxHF2FkXCS+GNl/&#10;zZo1ksFaARqpV4BTFM3OnTuHtVkroGRQygWGDueuX5i9kbAD6hO+VQtZoXhdbt4cTQwNBkcXG16r&#10;fZH2rwgpoJpr+XqYC58ocpXksnr8qCAePCVJlVGsS+IIUR7UycjWpUsXVw7xIDX0cuRb0Z81axZH&#10;k1+ovPDCCxKB5Kqh3FFbpYNskvv2VOVpRFngUK/Vay02P+iFOWaab5W1drCP3expZ/vLYme5tjpX&#10;nyYDSchDKrKRkJykJTMWRX5a0MWeWSOw7uA7Gin0eD+Spx1qXWoX9kzZZFLdIALZiuVtG3IN0dd6&#10;k8cZEQTW+ZhU1owbN47kmagP2IRzicQpgrkWnxNTKtzT5Nr8+fOLltv8Q9Tnw3A69TEYYUOX+PQJ&#10;Yos3KFdtiBS+1yd5n1ulMjhODWcrbE/b9gKP32233RghmZcDJrH//vtbAtyE4rRo0cJZl1566WWX&#10;XRbm4DpojTA2x1ul4Gtf+5qksP/xxx8vtpV9S84+++zbb7+dZWDatGmB+khVc0Sa3NFMGzRogIqR&#10;DfI2DNRH7fLatogaBianvAarhBOOjuLcf//9zpI4V1xxxR577GF+TeoDdmZqR0QGCeeGpDbf602a&#10;+kyZMqV58+YUDs6uCKnYtm1bURU5n19VHBeRFDpfCNNmzJihTmlvKe4spD4iSYvVpOM/vBG+ajfB&#10;NLlCx6eA8KyEYClwmkHkQVaZ7N5soc4RX8XszwLsQLV47wTQTltq06YN5/J4prXABfpWu3btJLP+&#10;l6nyBliip3IQ+RUFiZRVhjzYQXIqaqKO5VEoNaLWuxXCJq+88ooqqWmxlfhZuHAhZ9nfofVyRAyc&#10;pVbytbLI19pV+/btW7du7X+vqayYIpECFYdQqnhELjOp1sLRUoC1SZtVYOfaM/5CEhAOcqJznU6G&#10;UK+pQDYSIhYUET94Kurs/hp0EQk4q0e6DhUyHVoXkNZZ5JREGBtCwNea+oQJE7JeJ8rBJmJGZKL4&#10;skaHrsXHLXnYjUlRRmGJTSIfteBSTucROrI8espTyYM4BBnUYbaSIIVEx1Yp1AesFRtOl0q1Zj8l&#10;mwXDNm7cGNXgygCVnxP5lI4aE2qixzE+6taoUaMmTZosWLBAkFOBPCjRZptt1qpVKyHarFmzo48+&#10;WkAKXZTosMMOQyzM8daj4447TunTII444ohf/vKXJEF9TjjhBJfeQGUwsJrUZ+rUqfYJ3zfC7Ftv&#10;vTWmwlDktG0I+ELqY1upfdRRR2E5TEo8++O7XqNll19+ucunxrHLLrugceaXpD42cYTGF1/neYd9&#10;yCBINl3qQ+2WLVuKj0irMbHwctcMnKMiHCpeFUFRFXOE+MC75fzcuXMdkbLE00B9JAlelekblZwi&#10;zkSnhZEVys5M179/fzdacRN5kGkiLKwSuJGrgISSjVJ6oR3iF4KolVHhJ+ki3VQIoe9cBULxTXdB&#10;OTCUCLGDTMYt6tIDhA1dXM569+6NS6mMtZCnJuilASOjio4wQBCVAIPMXi/7p8MRTEQdFZmJJOB9&#10;991377334nb9+vUzqOSRR0UT26RSmNgwyFaP4tmwFtQnBUE8u5GWzCQnPy3o4iAhIRHoSFP60rpP&#10;nz56s3yPr9p1QZCNVDqrdoX98D4ZCGAwmVQH2F98qkKS3WVSdcLwaq0XG2qx7CMk/J/1u/TA0TbR&#10;5pUCFVUmJg+iwSwch/2MHDkyL0BF6gOOFgDU1y/MjDeCmWJGCRIzdihaqJXssMMOX/jCF76Uw1e/&#10;+tWzzjpLC7vtttt+9KMffeMb3/jJT37CoSFZlK9TTjllm222+d73vveb3/zGngY5Za+99vr6179+&#10;8MEH2015IaE6iX9sscUWSIbajr7ffPPNVn3rW9+66KKLRIujA/VBRKhjKzvXpD4sg/jutNNODr3s&#10;ssuuvPLKc845x6EKslMCCyykPsDCLgkNGzb85je/+e1vf/vEE0/UkuyDk9kTeXLQtddeW+4LXgGO&#10;0GcRTaZLhlJBDCLRlEibKPVhKTddiRoTmuawlBx4+OGHI1OaX+fMmePiorxGHsF/mhwK7xaVjJaB&#10;zcWxKLG57oWhxxwBpqkC4SONQpenw0EIHE7gSpEMRYDFwjemZFollNetW9elS5ehQ4fmkyQGVFMu&#10;w6flOqsSkDyIgLWsoVCiLD179uTi5EE07MAp7r48yCNuqygFeSL9UgiSM9306dMJo2q7rKeX2hgE&#10;BdmTYGKyadOmmgoClMlKmeBEsD+ziB9VhiIySBQ5Hag2ZMgQ1VAMfzTtvxDCrH6pTyRUVY1EwgpU&#10;Qc4OKIgXWP7ChQtVXrZiMXYLBkyW1Tfsv2bNGs3MLb9bt27z5s3TCJ1b9xPVVd2Ul9G7qVOnKmVB&#10;l+RxNCzR7ZQd6dyrVy9Gs3Mt9hHzirxUCnehTDuQHJlDEwWqALaWdypSnwBr8+wnU4xRUyPAOeyQ&#10;DEWgFqtIxelIAKUizWIaFhh4g+VKSv4TnXIIpwhsEsbYwREsRhcHmR8jGDF4R7GNjDTbmk8kp2xy&#10;1IfyCo2YfuGFF8JIOljHfDUisqfaXxeUsU8++aR8S0ZTQTaNwT2YP5Kh8rAn6iOvtDGrxG7yIBXC&#10;QnyoSgpKRXaVh0B0BFupPslQBAJT1N4yrWI380mI+MfzHnpZKIjphbio6ZmqhrXSzPVFkcUII/1V&#10;CDsoc3ZAelynlAYBw/VZqQ+xBWqITLBDIVmvHexpE13E7Vm08IibVlHC1yPoa2e1g+5cSQUGca7L&#10;d4cOHfr27Ttp0qSVK1dyLqMlaz4OOP1joT6FcDQ7KClYMiYavjom+FlsxowZZNPJWLJeGElJ8JSL&#10;kJjHvWDcuHFuKaIlU/qUBLHRO8EmjPEqambdk8qCVi6IVTRRZk3O/c32WviLAQU/89qhYqsugsnC&#10;2H3mscceI4+yuWLFisirCPMSWD03P5MH1XOrrM1ktLBK3sUraH/z9ZH4GLN5+LjIEgrG2NPMQE0i&#10;a44NFWQsJJI1ktxM84Vu5Hy2okL47sBCqT791EeI9OnTZ2LuD2mFkRSwpoqgNsmcGMbAslJd89aJ&#10;+TsZTYUQDJVCV0iGUiGYUJ/w/ZWRR4BcMt8dKH6JEFGXVeRIwQKEjv6q1ijryVAEGMEdixHcgPkr&#10;GY2AhfoEB7nFiuaY6M/DWkwFS+vevfv8+fMZNnkQDSSPcYRTj9wfyQ9lUTploj6mCU4XSj5FFMaP&#10;H89ZybPaIlQcl12tlFWx6tmzZ8eLlAnMyOnSSp/Q6nhQmFHE/yNyf4rcTcCEDXF07SBIPnbqUwS1&#10;hZXmzp0rtcP3TbOeMmIEm2dbBmTnZHb9gVNEBR+JEHEyaNCgxYsX6wG1yIUiKINqJkUk5vLly8M9&#10;PnlWCaTSlsK3OatCCxYscKtBQeSIjEsmRYMutpKhojHrl6FJov6HYivTKRJJfcBBgSiQOVPwO8Kq&#10;rOwnrMp0r1Cpwkcg8e4OS/ByfomkktQXwCZHGsERYhK8iFnCSjYnFZFi5pOZlbQb/cIRyeinnvqI&#10;D1fP8PlKRTOZIGNHjx796KOPmp+MpoIp1ZFu3brFf/+Nme3atYv/5htVUrfGLdTKZKgSWEAZVYbi&#10;v+wtGbQxgqkakYoAI4c7lhoRv8pZy5Ytc7djagZPRiPAYnpY+DZSaR9/opkOXb16taKGNmFp8ckf&#10;YAfJhhpqGNzBsPnTxUAk9TFBumIMFFfcleZ169bVpR/bEKF3VxZOWk6vXr20UlfV+M/5IuEgFlMB&#10;Ra84IX///v01p/DDhligsuLQuuiy4UCqjY365MGwWsX69evZcNSoUYKTE9nWazSItUUdy1cMraxw&#10;qDhxCic6zmUM+YjsJeVgLUXEAxXsjMNFbmhOnvqEt7LbDl26dFG9leKsjmMxpqOXSh6SPZNemiJC&#10;j/0QKRP3In9gPxpqJpkDXbA2sikEyDhnZWKZTEE7NKuQBKSDE51iSST1YWp9wZL4KqRNkypekVCL&#10;ghYVPWsCFUSjJlVIdD7N1IcddTvXKdeImI98GNQdSE9io0gfqPgPPvigzhcZSRqkfNbzIi8TxFiY&#10;+/0r8YxEFqEjpFLrk6FKkG9Lly4lGEUiFQdB457nIDwmvrJwRPgqz/jx40uGXTlYqOl2zP0obNaP&#10;SYS+1qKWqWiKbKb6AgJDID3++ON2EEt2Sx7kEEl9GFY5QJ5s4rbNaEpDvN2KYCGpMCcuwD9g6tSp&#10;3sZXtEiwlRpB2okTJ4bbsPaM+mD8ugutsxrzowfLb7TUpxAsKbBZFekJ5JK1NW/pLD21xno3tWhR&#10;waZNm8an7od4hvuVuKpLWKo/rD148GDC2/DVV1+taHarCqlPgHw3QiqcHn2JKeCFcKj7iUqr/rNn&#10;Uc5WBBYis9woMn1LDTj3z3/+s0wPDSgZrYRgNy62Nv44q9AFZ2ViWoFnxNMsp6hU/KixRi4hTKCA&#10;YikZSoUjmIv6kW0xmIsWkYoTW4CJRsmVn/9ppj7CSKvDGxQUxkoel4EJ6nifPn205EgHsL75OqKz&#10;kqFUyF7CdO7c2UHJUCWo1127dlVHnJUMpUItk+foiFoZmQwUFxAIn94WeQqYOX369G7duiGL8bnK&#10;AsTDsVTb+LPAZK29ffv2SEYmwgTyFltiRofGREIhTFZc3InDhzT6RE1lY6iPiKK4ZqCUI2F1ZAzW&#10;CgzXYtdrrRELefnll9k2k2rpoJTKpfeEr2c5SBCGH9g2zh31eNaGhkT4RFCfPNhWwOgErC32hgwZ&#10;0rt3b17gC9cG9q9Hguss/QlLEJ9iSZyPHDlSQajLEews0VwSRLuYRyDSk50MNakPeBs+RiKVFJOJ&#10;maLOZA1YmVIPUcnIKp2HtYsWLXrxxRcz0REwmajcl4n9mKmy6cfxDAPMJJ5V8SnpICWRePGfstjZ&#10;ZAaJL9rixxEKXeQRFDGZIpG62zYoHsPUTZY1Ahvy1+ZPLfVhl/ARzsqVK2Osbw5W2KNHDxZJhlLB&#10;3EhS27Zt0eFkqBLUgtatW69duzYyRl043Ma0nKFDh8bQZ9uqld27d1cmlM7IU3RNFSrEROQSVyjl&#10;DJlQiOM7bp736KCZPvBQQcaOHdupU6fwc5XJaBx4kw3RzWXLlsXnbYCQkL2Mz6Q6kIgqGUjp1Mfg&#10;mjVrWJj8U6ZMib8JlYSzuHjgwIEdOnRwG16yZIkgiUn+SKg7Npw3bx5Cz1OobfjEUWeifj0e9FGC&#10;1z5Z1CcP1mZzlmd/bRj1EYr88thjj+G78X2iIsJBXO/KZHPRJQBUzroQIBtKH/cNkY8Aidty9nd6&#10;SeoDlqjnqo3KrBLaMKsTVcIVK1aEb4CLr9Wg1FioKsrZ+M9IgDomq1qBXkQuDKsC+8m0io+IF/+9&#10;L+awYSBn8YSJN5W48OXXZKgSWJ7B2SHyCA0imDpeJLaSHRXn09dMUeQKoWcFFYx8OqmPC7p8w04Y&#10;NHmQCk5q06aNG3lkaq1atapZs2Z6T+R89ypcQfOLnC9uxowZ47bt2oGXxAQcX/bv33/EiBEx0RAg&#10;sd0pNVHqRwpGElVYKRFJ8QTLKsxPEcQh4vMNZA47WPjMM8/EGKEQWKYLH/rL+PGVK4CEijWXiSLc&#10;JYXhpVAfeTVx4kR8VyNh4cjaVBK84wZsn1atWrmdu5ezTFalUkBBhX7QoEHYPGvrssuXLxceSCoF&#10;ay32hgPdlW+1mHPXrVvHWQRGjqWwGNNx3WQYf8KECYrAqFGj3Pu98Nbg1KlT8W8Mz3yrrLWDfULX&#10;qUu/30Bgf/pKHB7hJjkuAdUr8YDVZb0PpMApghZNRIDErf9ZptZhRuzQz8SV3difeZNnBTCtHPUB&#10;TyW+XMZd0D6ELGs02lab1/YEtsRJRiuBVcP3WYPlLB8fGCSUsDKU7v6PLK21XsXIaKsSFFkhLWET&#10;GkmfyP5I9zA/ngWSPxAsbSIZSgWpVBtXcQZPhlJhvliVthX3JwnJRfK4ceO0VK+t/XRSn69//etj&#10;c3/JUgxRMnlQHuaY3KdPn8jQ4VGlxy0kZnPgG5M10ZKZXxNchSh07NhR7snAJz7850tLQrioLIEq&#10;RUplifagu6t0kUsIpvS0z/1yvHjeI1XUa6s0pPhVIC7zPz5mk/iFZmpp7dq10xsynRhAzcmTJ99/&#10;//3Dhg3jsvTlJamP188//zzWpeLrr3VhDxaqa+gvqq186wGCoda7FcE+apNkCX+JUAqEb0JiAY/q&#10;65TawelCVCnkyrlz54pVLb9fv34illXvvffee+655+4Pw8gDDzyAE8gdrLdbt27du3eX2q4Effv2&#10;9dqI5Z6aY2bJHeyMX5pmFQroXKcLYO2ZPB+7TYB3SMIslOI1vpMmuHV9yWYfMaZVKFmijhFCt0ge&#10;Z0TYbenSpWzOBTU/fjMhhfoEmIMNCID77rtPA4vsvnlYrpC65pEh8r4aqI/qEawdPpCIP9eJJmtG&#10;FsZ/yF24Kj7YTCOnXl7uk+masATpsSRSKRXM5hRRLjgiRrCgi8hRGyPtZgmCRfdIlklZ+xMpXZ4w&#10;TYzZWU2W0QLy00l9vvzlLysHClYylApWc1NUQfDHZCgVvIKLuH+IgGQoFbwevtCjacXEJXl0TTUi&#10;EAVOSqc+5nu6aNEidxr1JT0I8rAksCuNOXIJ4UUPzucCLS2T0UqgvmJHNgUrfhWRcA5LLNR1IjMH&#10;LJTSHIpp6ejx5SOAjhLV/bJ58+bsE+OvQuoDlohAvgt/j0KCZRIgD6v4SLmZOnWqeq1nc27d7/dB&#10;QiYiMCvhUhgAcukUBKt2otYCDgJuJYkgV1KVYGG/cOFChSl8dwutmzZtqvXyhXSWQZiZR6KCwQW8&#10;G7yAVPhCUS7HL+lb7gte5ltlrR3sg2bZU0bMnDnTRcJZIgGFwoRYiSTkwbpcMDwipwiR1Iq1HWhB&#10;F7s5paQYGwj8OH36dGlCQoLNmzfPCEnqRQzxxnRqEV/Ql4/KGbkirNJ+3ABt5eIUmnTYyv8VqU+A&#10;mfwuHnAyu9V0aDr4aOLEiSrDnDlzqJauSJ76eG1m6PqBKJRcaFDChjDITyAhTQOPiZfWTHXDfU9A&#10;ysqSxT/IkwfBFEwH+b/wICOXXnopi9kEhf3Wt76VPPhAKRO0f0tKKpUHvytrdLc/2agZo449mZF4&#10;RVKlwEH2l1OR81mbleyfIr+tRItpNpezKrN4+3RSn6985StKZ2SjZRS2cMtP3qeCEV2LtX/9OMY3&#10;5oQvvSlPIYvSwX+8PnTo0EGDBilhRoRsOvVxhPuZ1kgFcZCMpsIpK1euxHtmzJghGpLRSiAPqxJM&#10;nCVDleCg9evXu0C7rkUyRbCKE/UeXUflzcR7nEIpbdL/8UwrgPV0PtcCLSSSBwMD5qkPF6/J/eZc&#10;KmtCWQXIg7uVPAU6fHQxa9aseJungKhKJAmRVyYSxkLL23gL1wUCVR2kCFspuLgIE40ZM+ax3O83&#10;0hExMCKJMcRCi/J09erV6mZW/loE59bxe32cTga1kjz4ItkCOSMtmUlO/kcffZQuLjnsSTs60jSy&#10;Q9QdPEjBcCUDL0RyYCrJjDpATtELAbLz7NmzFcyUcpQOZtR7mKtv376MGRKEeSOpTwBHPJT7M7eK&#10;WEUGUwQn4rUUcTlJ75eF1AfMzLMfVi1a6BGmgii7QstZPSKfsJRS0i20VaSohMTyjznmmF133fWQ&#10;Qw5xg6rpR1H3hS984Scf4Prrr2dDh7766quEyR+UQn1AcKq0gcqky0YAM833QmyDDWPUsYRUYiZS&#10;fXOoT+xCLdIRtE7pfWTIUx9ularCj7k+nV/wUuyS96lgCAHRo0ePfIing8s1tsiPPXgO5VeGFHem&#10;T0bLw3z+0+fIo5AFx4uwdOojr/r374+ROCsZSoVtX3zxRddElTpSa2BVEYPDyZNkqBLCQTq3q16k&#10;bAEmk83C5cuXZ+I9TKEtqYn6U7xqYG2o7ywvHlS35EEEpBPqw7/S1XVWVcVc5VXteh59kR7yh+I+&#10;depUIZc8qy1oJ1xlvq4jFBlWMfWamrUTMhLOZRyFSd1//vnnly5dyj5IQ79+/diZGMJp4MCBEyZM&#10;IAzGILTIaVWyvp5AxzpSn5IIVuV3O5Nf4NGFRvSiHR3DJ0NLliyhu9hgB9aod+0KQUG5g0OQhBgS&#10;ViAJxXqxqmhBF6iG8yHlFI/PzUKQRCjKMpnitqZp2ScT9QFqjhw5kjCoGMNm0k7NX7hwoeRyuZJc&#10;5dYWUR8wM7AfdaawICsdmgKmcuCBBzZq1AhZ+elPf9quXTvTwgR+D+zHnjGiSpMGDRq0z/2RHKxF&#10;h67ZzlAfxMi2AVp4uCxxunYQPtYyrRz1ERKLFy8eNWqU5qLj8AIh2V+46m5sG65zYTJ4GqiP13aW&#10;quFtjDqOthUhI+OfGPwbPu6KmU8M8jiiXIIbz1Mfb1944QXWGzt27KeQ+my11Vb+T96XB7MKKSTA&#10;7SEZSgVeIiDwcR29nJULYb6ba69evewfM9+ctWvXqlliMTgJuD+F+jhCpEpjtSMZqgRBYL7iqGQk&#10;Q5UgPiSDO66gSYYqgW3Xr1/vIF1W0CejERDBw4YNs1DdiTFaHvRiqJ49e7pyMUsyGoGQGOPGjVPT&#10;Z8yYQdmYfMuDp0QFlwkMO+iC6mPyLAscyiNKD3ZiH+VPrcwkSU1QTcdiSVVeV0anqOm2XTsJI8Eg&#10;nLhu3Tpchz1HjBihMTAOAZBgAqjL4Vtn6Fu79pkJjLAhqE9N0EUXVGFpR0c2D9/hB+HnD1iDTTAh&#10;9imX0fUCjQ2VxCnD6SQhUt2ZrmjUY9BxgaTF6p3KbO1ClIS4DtlsxSakzUR9HCpP5Z1M0cNIlUk1&#10;xnetUpmxAVmWjH4YNakPOJfkodEGDxpB4I466qhrr7120aJFMkukNWvWbJ999hHzeeOEpIhhPxRp&#10;0aLFL37xC3GijuEu++233wMPPJA8/gCa9+677568ycHN7Xe/+90ll1xy/vnn42Fiz2BJ6mNbaXj6&#10;6aefddZZZ+QgQlANxefkk0++4IILLrroouuuu446uY3fB/nz1Mf/4pwukZQ6bzT5HuMm80moJjsx&#10;MiTsT9NypduhhdTHW9X1zjvv/HRSH75J3pcHZ/ft2xd1CAQ5HeylmotmTS5yvt4vsVWKmPnADeGn&#10;2QuFF7LlqI8jCCMH1LWYEARH2B+7EgrJUCUQXm536NBBy4w8BbDDUB8ZORmKgHQKF1alkHbJaASE&#10;tbOcSMhM3dRkbmKTRx55RAnO9FkRMAiZ9RgyK8GvFPyW53hYItWprDtSwT6qXiYtasJyLlYN2VN7&#10;GDp0KBZOvJD89Q7OErTEdk+VULiOria5nK6qOnrVqlVFH8V/ZCDbR0N9ikBTFZnWdGcBdhg0aJAE&#10;V0PCJ8cGWSyyH9QCYsDpuLi7hLjiC4RMB6pjaAkhV6BwVdBNZZzorV3YE49Z5M6QIUMWLlyYNTiV&#10;Jp4VZu5XinMmvUyWcaKUR1SAZLQANq9JfYDYBpkxfCzBfXfccQf2wMvBCP7HMq+55hqDhWWWdtiP&#10;hXZOMZfNb7jhhhtvvNHk8Pa8885r0qRJkXbKvjaH68Ddd989ffp0NZAMTqTOrbfeeuCBB1pbkvoY&#10;RK1wNUnhWn7OOedceeWVQrFly5ZWsSTVuDUIEED4PPUBwrjQOivSZRZaXlH3PMxnWPOpEDmfzclT&#10;rlF6lKc+oFi1atVqE6U+rDBt2jTZyyJ5j6aAJ1Qr5UNYxDhD1dNQ9ePIzzzsqQp07ty56LtMUqiP&#10;qOW/2bNnR8afadguEhP/4Y0l9u+U+wbqGCsFUEFBifwyXx7qYKAv8T+kBmYqYT179gxfvo0XEqxV&#10;OsUAt0r4kkZOAeOoHdSEcOFLHmSEiOJ6KmgAqm0d+UHIc7EdrtSTJk1Sxf6c5W/9RIKQLKCM0n3M&#10;mDHs3717d/8jcFqs4ORHwR9Z7DYcKP6xUJ9CsAA7sIYQ1Z9QUlZiqx49evhfYWFD8c+e9W4rWiuJ&#10;zz77rAuMkACXMU2lLtYgpCjlYpSaCuFzl+RZRqiT4ZPOUaNGCVQWSB7EwXydHqfs1auXfTJZjwXC&#10;lUnc5olLHuWoD5gZPpaQuWvXrkUjbr/99sL0V0mUlEMOOWTZsmXJUA7G8QkLbZ4M1YBmjDYhNHLW&#10;W2fhJaeffnoRRUZ9vv3tbyvm0DX3K9Zsq+ped9115Dn22GO32WYb9lSKa1IfuXDQQQeJurCVKuFt&#10;KL8//vGPsS72LPrKBjsXUh9gAbkvpCNtbgfmon4MQ7VnsBVCEzk//0FRzcA24lEh9QE5uIlSHyRX&#10;ttA/puGx/ooVKyS5UI7xBATGIDEiI0Mdadas2eLFi4s8R7yS1EfYuS0poClZVAhi2FyeKLKRIpmG&#10;8YTvbRRYyWglKIIKWf/+/eVS5EFglcR75JFHMn1wYia7Pfjgg0iDPIlfCNJADwg/CCaBayZMOtRE&#10;t3ZFR/VXtSMJcRFYVQTaRCg+9dRTil1kdJWDDMeiuEysPvnkk4yptdRCsHQQW2BPnDhRH0XW2V+t&#10;nDlzppL6+9zPvrJtvR9aa/Dsx059isA+rCTmmVFyuSOJAeVCE5owYQJRI5M6HtwhYqXkrFmzBJsI&#10;GTduHGclj2sFsarYIhwuDzaM/Di8CART3DAPuS+QWEPEJs/iwK3yV9i3a9cO0Y+vVOB0zVUVJf/y&#10;D/8hwhTqA2aaIOutatKkyQ033GCf5FlurZvMEUccQa9kKIegrFVQTk4Tbr755muvvVYuhxFU5pJL&#10;LuGswksR6rPbbruxFRASWrdufeKJJ7Zs2VLt9VoTdAMRS9YWUR88eL/99psxY0bYSgXbZ599yK9c&#10;KMJ33nnnmWeeedJJJ02fPj2fMiK2iFWQhDz4RCHnS0GwGC1wuGQoFeZTrUjrFJAt5JRVRfM9qkl9&#10;5MKmSH0ojPM+/vjjQjDGrPZ0ORs5cmRkbmvDrVq1EjqRnUzP69ixoxAs9E2AkK1JfQS6W4WKExlG&#10;gMXLRoXV2mQoFcyiLrsPWcJcMVYC+UOL8MlNfBe3SvW3Su4VZlc6iKQ2ab3sEy9hACNgS7jmgtzf&#10;5Mq01mTxoI6gTVxMeP9nJV4mr1u3ThNq0aLFlNzP+taFLliICrODwscgOJkNxUytNywJhnJhwBQ1&#10;6QceeEBs6Dduliyg3ITj6vfEeoGI2tioT0AwF7uxHn9pSHINZ2Vb1UCBkoCRBScS4ThnCXvNXrTo&#10;+pmuKDURCNC0adNEsgrDzll3M/+ll15CnZF1dzOJScJMm5jMUK52ejwWHtmM81A9xuR+b6o4yZ9r&#10;wxTqA8LJHHl3//33H3rooUhbWOt/Jj3++OMvu+yymvzGU4M6sYpRs9qDCbx/9tlnyyxvnbLzzjtz&#10;FpvgAfm+XvS9Plr+eeedp+lggfbHI7feeuuFCxfSCHMqoj4qz1FHHdWnT5+wVrw1bNgw3Fgc8cIL&#10;Lzj6wgsvvO+++/L9xaMi6gMkkfssUFKRmjDfhowTSU8dZ3+2iqmNJpjGqixQJI99alIfFtvkqA8b&#10;iWk3DGFR5MuSMMfVXPCxXUUHgDmiyjVOtCVDqbA/utC2bduSZc4mRdTH/i5YakT813cEnIKCvcV3&#10;aLHSr18/BCv+I01lYvLkyQwV2kzkKp4aNWoUd0i5+FWmrVy5khEYJ/JakIcIoZpKnekra3ngZ85V&#10;KPUqAnONkp2J+jDU1KlTVRwVSm5bWAsxAiyUw4pa06ZNw0d6WlFdNqwJG65fv56PXCXdCPkXVxMe&#10;4ZSAZOpGCT7aOKlPIRI75uA+JjxkxF133cXmblx6VWR3iUE4hTWWLl2KKOvc6o+eZzCZkRFhQ725&#10;f//+rhOTJk3SoZNnEbBWKQvf68NNRFIM5WbyOBr2kZvaf0irZDQCFqohOL0Myn/fZEXqYxobmjZn&#10;zhxMYp999sG61AHVwNsf//jHukbYqghWsQ+D1yQTAUuWLLHDzTff/NRTT11++eU6tHRTZ2weXphT&#10;RH20cDMbN26sNUjVHXbYYZtttqELFc4555wi6qMdCK2DDjoI4VPhiYqzmuAm5v7pImfw8MMPV+Ly&#10;HIVrSkprBPWJr37mU1zJiplvDgHMJ3DMfJvzo/lFHcF4lfq8b01+Cl9ajsxPlcj93rUm0lsuH/iy&#10;apUMpYJXtCupro8mQx+GiCykPva3s0gV4jHc2XzJKZpRscivvpnDhg6VBkpSMpoKSwijeMkW6lAq&#10;eZAKq7gpsCU8Jn6VCJbSNCJk/l4SA11cAqCA1qqSMdbIw2SWdLdDWQp/bI0wkdTHBFbiBQKEn1zN&#10;uzUrbGWtfNZmbNWjRw9mJ14mjcohbK588P643G+VVDq7537HphtbYfnYmEGLAE5ftmzZmtyvLwoj&#10;yYyNG6TVVGbMmMG5aLqurFHhoPzCO/WihU3EDAKk57Vr127ChAn6gRCt9eYEUwQ6duyIfDB45Fbm&#10;iLT8T3gpPjgEKi+t8h9yRMJkRmMxl89MHzyDWoT9YJzLly8X5EhPOvUJcCIhiXrWWWchFltsscU3&#10;vvGNBg0aqM/JjFKwStMlqkPVvZo6qtgnn3zydttt16hRI0woDLKnZoTVEU8+HnPMMWE8gB/PP//8&#10;HXfcsWHDhkJlr732UmoY9uqrr1YiOFou77333mGy6nfLLbfsuuuue+65Z8uWLdFWg7jRscceaweD&#10;CLFkD5PBieWIGhOZSZFIT5FEEY6fHz4oiiyVJGQfVirMEYNV6vO+C1GTbt26Pf/888lQKlhw8ODB&#10;vXv3LmmjmtAC3VpEXvI+FXwjBG0+vvzfGiNAnvqYL0YFaPgwJkxIB31lsjyZN29eTPQ4QmjKZOQA&#10;HYmMTiXGZAxGxpZTpCaUDJXdKrkdWaTIQwu3GeRv9OjRfJ08qISwcPXq1Wqiu2nWOy7xpNOIESMU&#10;EcYpTCGvY6iP9LMDfdVWlV0elqwjMaCIvJ05cya3aloul5HBmQ7y04VJ9Qyb9+vXT7u1P5lFaaHK&#10;HxdIyBHUV22prCYqcyyvrjEInyqRRFXuqfBCDu4JGgB1wo9ThUFPzTHT/HAHtYN97GZPO9vfKc7K&#10;FCQbCMQgqhhTKHgEq/AaB+IpTqkXCamMiPO1wsjdbBKfxUUQ1aRVM+U1rsywFeOcCoXUB+jljkHZ&#10;YcOG8U5+PAZ2I7/L7cMPP7xq1Sp+jDcRk2I/0urpp5/WQdSZitQH7I+PiiUxhl4gfzECM4vjsB9r&#10;I0uBg8LHRaLUkhi9TONcS+JPYTG5AIXRFSpDyR0MesRN8VcvXYzikTHGmKJI8YyUnxiECZwyjHix&#10;qVMfjsEYpASqUWiFcjDffdGVt+i71cqBL0PmRH4UQUi0Rifm13JBIxDz1IdTVQQVMHypJUxIgTlq&#10;St++fVGxclywCJagStqzNI6vOAoxrXERCZYMVQKN6IImqrkxvggwU1Vyq2PncFOJAdsynVsR1yOO&#10;gj4yRQO49bnnnhswYMBDDz2E4SWjH4BIFamPAuoG+eijj9aRqTCaChtiAHSp9HPjQSRO5IuhuZ/Z&#10;Yajw/bbxrqlH0EjsMVooqWIYfZGDXK9Buk9PnjxZsBHVHYBVZZAgR2o5iIXJr4Xj7v4PQOM8Da/D&#10;uDlmmo9JeGoH+9jNnqNGjZo0aRK25CwnOjfcnkki5EhFtnqxeVbwBY9MnDiRLuQfMmSIJMXkah1O&#10;haAR5hcIVvhQGYMJZacWUAfIxsIMi0Ckf77u6CLqE6DKiUM7hA+QktEI2FBFDZ9bu1bFt2QQcrqD&#10;CAnej6E+oGwGhhFISTJaCfRlc6tImAxVQv6geCrjFHGr90fawRxai3a65D0i9spRH/PFCYPX/Cab&#10;crCt/ekeqQJ5RCPFY+S3J1Hpm49eI1Xq8585c+aEL3YkQ6nQV9xdlMKinCwJm6uSSINki/Eox7gf&#10;KDRKQ0rEmBaojz1dWyWzhheZKozg2qSyS5VkqBJ0ViQGsUivVoUQQ6TSNoRyMlQJ1OEItzr/5wO0&#10;Inhh8eLF3Kc28XIyGgHmCoXYwvhvXQIz2WHRokVKsE5T8qMavkuhPgYFm3MFBj+iFzGxVBNWcaKG&#10;pMeztvu0a1NMmKXDDmoWUijI6Whzrkf346tSvcBZahCNtHb9ZsGCBdOnT3eBRkQwEgEcmA14LdJE&#10;NYGRM9MQQYyNj2iBtctBnXLdunVMraHCiy++aI5OFj7sMe6pOWaab5W1dhCKMsuedra/UwJhAqd7&#10;jfuKAVI51HxykjZ8zaJ2Pq0d2EonczpJ8DbBQGBaKO51d5lwlc7sIBhsjv9RsHbaEYa1MVSRT1Sv&#10;y4nnUE9rUh/z5Q5fEEap1OxLplg5sBKaiMa5bMRzC9DyLVQuiBRfBkkrEtTPTOxH9VA62Dy+DNqc&#10;apkIk82luYMiqYkjaEEqnCPY3MJy1AeMM5T5LBCjuz15MxC4GJ+aoyIJxUgrmWZzKoS3RNrUqY+I&#10;6dy5s7YR4x5m0gbkbWRHN+3xxx8fMWJEDDk1gSeUVPdX7k9GS4EXA/XhSJVXRY78UhcdbU5+BTom&#10;vIDRwiU48gigtWuZ+hvPrhhWm2ndurX/4y9zyiL60j73R+NLOrccHDF16lSESUHPJ0MMGE3AOA49&#10;nTRpksJRMmyoU476qE16UmifCHG6o8vBtvRV+tnZPrQoycCyglmQALnA3aq8uMUAFO5M1+vagUaM&#10;JnJeeOEFNEt/HTNmzKBBg3Q4kBRIhre6JvE4nQ1Xr15tskaogktwddYOkVHNVoGmxBgtyKbiO0W5&#10;dKJzn332WTKQhDykCr+vi92CwFLSoBgwB6miV7xsdQFPaQYuAyNHjhSi7CbOSVt3DxKe4jQK1QDP&#10;kzi104inuJhsSgRRS3ZrO5ekPuARe+ZzUD5mEkPiuC3IfZUwE/tRwyUaxize4nPNTCdmZT9qu0hz&#10;kLBJhirBTPOtilzCaEJaiWbMSAPaWU2DEMz+T6E+wHchZdi54hEmmK/L0CKSzRAAWSF/ZBZzgewI&#10;9rFkU6c+qEyX3E8JJu9TodpqtIpm8j4VbKqRy8/nn38+xje6oPulZsY96YESqI/A1SG6deu2Nssv&#10;CmrTpk3JglISDnJ9bNu2rRBJhiqBFsOHD8cmLYmUinG0kHbt2ikr8TU68B6yMUL8PQzYjVIdOnTI&#10;dIED6sgWTQ4tQDtS6CzXl6Q+stTdEfXk6IpeLgeK8zge4PJqN2SF0Wq3VYC17LBixQqO6969u96m&#10;xAvaWve2eAgwXQEFpMhjuT/WIZ79j+gQBqvwaM2aNS+++KIarSyKLratu1RCLp76pIAk5CEVz5KQ&#10;nKQl8/Tp0xFHZIguTOp/2tHRIwRiQ1NJUql1KJcgxDAIMGzYsOXLl/NyXUxnLX/REWno0aOHSx1l&#10;IytJEWzFXPlcqPmxq7flqA94yuZ4OcNKBB2raHk6VACUq2PHjghipgqgTThUxmXiMWZyh3zPtEqQ&#10;MJEaEm9hS5zCmJGnBDMKSP8nQ6kwP7Al/dRrkZ9OfcwhEiojO2K0MB9JUmPjDcV9Ckik/AQOVMlB&#10;9t+kqQ+rNW3aVBtji2SoPFhZ/RoyZAj3J0OpkLruf7pIzN2CJ/QzdZ8wFaMkUB+XOTxM4y90Xgq4&#10;3HwVObLysgnq1rJlS4QvMhBJopxhFRpnjEnBNE2oU6dOynT8JYw8ymJQP9PVjRP1VPxvVe67HZPR&#10;OCj6ugif8lS6DdmhiPoQWMXU0fUMZTfmU8CSEMNjcr9uZODAgTp3HZsZCOYFCxa4f4c9+UJFoF0d&#10;ty0H2zpRVxZaQ4cOZU/R4miWGT9+vL4ickL5pinPRgZeVti2XqhPSdiT5OSnBV0oy+O0w4RoKmhp&#10;rYwg+h7V3YPlYNvQeJAefN3RiMLcuXMjy1c52JbMUsCe2INbhOqaPMsC++hYS5cuxeD79evHFIV1&#10;z9MU6hMgf63qk/uGLS+S0TjI0GeffdZ1SxCWbHUlwa1uCEzKrfwb7zhahI8cqBy5yjSeskTdjozS&#10;sERTC9QkGU2Fne1vSWQxtC3FScUUbJhOfcB8KmNLBIsRyW4MhYJEVnXzZRmPRFIrvkb1QmHZdKkP&#10;Q6Ayrh2RXle/Ouf+Wme6swNUByRASouSGJeLD5XRDcbCZKg8AvVRQO0fWchEhs2V3fg81xi0Jdwi&#10;Rl8wTWF1hKYSE4gB7EmRsWPHZioKqjnZpk6dmqmOO8L1t23btpFOLISS17x5cz6KqURF1Ie/XPcJ&#10;LN4UdE8jNS2EVfPnz0fa9BsNQ5xkVaEITKf7kqp169ajR49G7OzJcbWQLQYqFPlZgArNmjVz7uOP&#10;P85KmpbEJIw+HU7fQAIUguk2HPUpRFCHXrSjI03F3qxZs7BMFmAHxhdU8+bNU743hOL2pKNar8qP&#10;GzfOcfp91g9Ka8Ke1Fm2bJmS2KpVK0Q2sooWIlhGKxIJ6gaik9/Eo4rUB4jx5z//mTEfeOABSZGM&#10;xsFaMe9cHC6yKjLjM888w3QaCrpgVaTLgqZEDSQgGa0EEipZmWiWaYGaxPuXYObX/Ii6HEglVinC&#10;WRWpD9jf5vHsxLYmK7OR8zmFMEXNvRzMx2+CMJso9WECrF/CuGUmQ+Vhsh1UKBfumJASDaoqUiV1&#10;rU1Gy8McvEoSRt5dlNGRI0fqxEIqGUqF/RcuXEhZZTcZSoX5GlX4loVI9m0Je3bp0kUzI14ymgpL&#10;hGD//v21Q4GejFaCVWvWrGHbTN92bRXv4z3qPiN4mzyoBDMlicp+//33o5sx2Qh56iMSGFDYMP6E&#10;CRMUsmRGNAgA2kCvXr3uvffe8ePHR3qkJMJuclvz07Huu+8+Zoz8am8kwhFAdw7iLOqL7bvuuqtp&#10;06bcjQApOpGW3EAg20dDfVLgaPG/YMGCAQMG4EDsIzhx0NW5v6LvaWLH6FiNgTomhARzy5YtZ8yY&#10;ISnCQcnj7JDskydPFkg9e/YMN4pa7IYN2ESOKGte55SOoj4BDsXqwm/9yXSvMDOwnyFDhrwZ8eXd&#10;QH1I6MTAY0S418njSqCLuprpU1Wb56lM/BKn6OI4RMklBkkCXphsGr0Q0BgLBDCy+U6JoT5g/3gC&#10;Z44CFW9bc/iCVcvpW4SgLGGYaFOkPvTvl/trmsn7VIgSFapHjx6oSUXjmuA4NwnpVHhiCkxzBdQa&#10;IyNj1apVw4cP10KSoVSY74LStWvXiRMnxkSS+SqvEqyWiddIkUQqaohbRPZRS1hp1KhRvXv3VuNi&#10;TgHyK699+vSJPwhsjlohLgiTThxjhAALpcGkSZPCdxRFCgmB+rAJ1ZixU6dO7sfx5wY4TuBRU4vq&#10;2LGjcJWxybPssJuCK7ft5qau3NNLsUse1wccofqEsqVpucrr5QgWCzgLz5B0ydSPG3zxsVOfQnDN&#10;2rVrWUk6sJh4U5rUHJZUHCJrejzsOSX3R4tF5rRp05wS34xLQqGQ/oLKbuG+nnU3jlixYoXIVKnW&#10;r19P5XjqE+B+It4QO9rFn+5ct99u3bqpqOGukjwoBQGc/5WGcpymOq7ByONMM9kSpCHep+EgFgaW&#10;EbTl2opxT5U4Qs6bN2/lypUlCZNpv8lBbdFEvvrVr9pfNRYG8broEXiDVTEOsqezyF/IM1JgTybi&#10;DvMrymMCj6hs9IpJZ/NtTlnY5KgP5RcvXiztRVIYSYHJglUlQh1ibu3ctmjRIl322TK/i7kITD9i&#10;xAi5F9mHhKleglpFNhJay+q+ffsyQsUwAkVw7ty5eF76D9jnYU9HuHU9/PDDrlAxR5gjJ6dPn969&#10;e3f5Gdl+TFMNVdiBAweK0WS0Eqxytw5Mzn06MvfAQrlnoVrMofELwWTUB8nQDAgsx5IH0QgmIjAC&#10;ITZmz54t9mJsWxLqLNrE4NzKDl5I/kizVwSphCJbySZyEljwk3no0KHsFj5bTqZuNKD7RkV98mAr&#10;FlOd5CwbsqTKM2vWLIyfhcMnIsnUusE+KolI6NWrlzREWbQBuZ88zogQruqGrQR8uaZbESqt7JY1&#10;aJ/gz0R9JN3SpUsZzSXHPvGedQS6wA4jR45MXyjO89QHpBWn8Fc54mjQEq0077hgKAUhkIYYE4VN&#10;Fi5ceMMNNxx55JGf//zny93Yme6zn/3s/h/g0ksvZZCa6pSkPqxHkcA2knmpIJVVdoiMGdsq2vFl&#10;h8VYieli5rMkexI+hsGbYNqrr76qXmkohfp++qkPn/Xv33/MmDEx7EF8Y9D6esxHPsC7GsyECRMi&#10;Y0iZaNq06fLly5P3qSDM5MmT1ZchQ4Z4nYyWRxA+dP2YIhKqAGXVRCmajKbCEfKHSMui/4I9yyht&#10;ipT/4zNNJsjtAQMGqNExjgDT1DKl8KGHHlq1alWkeGCm3NB+LFTsYkydh0OlEKKMM7nH5wtlPOzg&#10;hjR16lSOGzZsmBSNl7wIzMtcM2fOpAi3eqFAxHeFFBCSWZRLAUxU5VjYP/LII9IKq6hHarUhQLaN&#10;k/rkQTBlSlkYO3Ysq7ItC0+ZMoW1hTTLR6ZAOpzCUwhrnz59eud+H6ZmkCnaCyFKXX5c5EhLVBlU&#10;CyHVZCUO55Ps6kMmYUQ7+4hztBvXz5TvbqpyhPCSt5zYRdQHNFEpADWbrvopwHDKUaNGqQYECw2I&#10;zcMno95Ghp+dn3/+eQEgGLbddtsU6rPZZpsJG5Dm7E8pAhi3hFWDACWpjyP8b06/fv3cXnSNioWL&#10;awSPTSK1YBBOibzC2VPXZqXIAOAaeRFpUnMoyzhKa2ED+pRTH1HOrzg+tSuaiZNYH08SEzE8yXwz&#10;NXVuSIZSIW5Ce4thADaXSzZ3u9KVK8aE+eiauin6Y3iM+QICqQIxnYymIohEBUfE2CdA+VDasKt4&#10;WkCeQYMG0SXyg6UA+c+2Klok8wsQFWJDvVAFEMFIchbgFGsZUPlwZ61FF2GTJUuWCDkVXGGq9dek&#10;SKLQPPnkk4H0hC/AxdSFimB/qcSknE5N+7MV9sOt4qdejtjQIORGTn3yYG1VAnFnbSnA2toYaxup&#10;r69XMoKijxYjQPaXmEVfCMgEsbFw4UJb9e3bd/HixZE3qEI4WgpQc9y4cVp+JklMXrt2rQuSyAzf&#10;e5Q8qAT5Em59gwcPLle9a1If3glNF/spTHZaz8n9gta77rrrzhxatmzpPhxcRiov5GP8R7lhSejN&#10;KdRn8803T97kTDFr1qxbbrnlqquuuvLKK0844YQuXbqE5K1JfUwWYKeccsrpp59+7rnnnnzyyePH&#10;j0+vmZYosESibIwW5ijj8WzGNJMJGbM5++jyHBH5wQ8ncjf2U9i2PuXUh3oSw6UkJifZUfQoB2pB&#10;MpQKrmrTpg1qEuMtgYUnCUcBlAylghYaubZq/hMFf760HASNS4xyKSBi5KGsBokUKjcx80Eoq3Hu&#10;WGRLhioBM8B7Ro8eHdwRAzMVMgQr03coqxRqAXWUwvQcLgL1cSwnolmZFjLgihUrrHXuyJEjuSle&#10;WjDZRc0dsVOnTuqO+3em0/NQBXjcDZ5rCCOAbVu7rYog5LjPzoovwzKRNokDKZ32z6TsBgVJGEF1&#10;kwJSUvIyJm+KH5cB/kV6hLorkNgwYtxTc8w0nzrW2mHj0QhYmDqKNfuzPPvzAvuTX+Alk+oA+7/2&#10;2muzZ88WMxiAnZVKRkgeZ4GtWFKn79y5s0RAwbNaUqStXLkSeSIMkppJQadzpRwU/9pbMhoByjKm&#10;av9o7gc5k9EC1KQ+QLU8+wkszQjh27dvH0hPHg888AA+FEwavCnYinZLgSXqrd7sXpQMfRhU/tzn&#10;PndNDtdee63iz/LIjYDnSkrtuuuuXpSkPoS36qKLLnJhQ1ixpTPOOKMkCciDsuQBhS4oXhF5NhMT&#10;V8xIALUr0vum0U4nitmcwEoZd4j5ZOjTTX2YPny6S+2K2WiCgAgfacS4lsXdGLp37x7zLUGg7CoN&#10;kb9VSNwLSvVOp5FpFamPp8LafElobTKaCmmPlLBPfBzjVfQVzTEqAHt269ZNEor+ZKgSBLQcDj+Z&#10;FRPTAXytMaCVmVYBp5AQv8xU96mvhCEZrDFmzBjpqnNkoj5svnz5cmVXcHJZZAgVwXEIvYjSumzl&#10;Hq/2RXozBbZlTxdxtZVJSThp0iQ9mDd5J17HeoRD6UUqbuLiVatWqdcKmSsNVi0Nw8dm4p9HRDWQ&#10;XLqBF95qqyYUDQLvS3mP+vXrZx+72dPOixYtcoq6EZpH3a1aO1CczVme/QmGGZAcEyIerl93X9BL&#10;9CoCIYTUkFp/k5lQZDF27t2797Jly9LrVRGciL5QUDbxCLYnv+LFMBMXcVFkHIZKRiNgIRIsDNSo&#10;mte5ktQHrPJIE5Xyii3FXV3yn/cUQliGD37ATPMVz3jLmLnddtv16NGjZGmSnl/84hdFL4h8vsNp&#10;GB+hOe20044//nhNcMGCBaK3JvWRRA0bNhROtBPhbrM77bQTWpNsXQpCxQ6UZWp7xlRLhhJO8YTP&#10;noQR7TGuNyd8lsZKFeczvjjHy+fOnZu3v7M+tdSHXVQ0VCaGSLL75NzvLU2PgDxcJZs2bapvxfhJ&#10;xCisalY+E9IhrxQRLcdCrkqnPgTQ8xR9tSNGU7CbJCFPZNN1hM1btGgR/xERyWW+QibTIpcIUCq3&#10;atUKI4knIsG2bl2qZ/wqUCVbt26N9wiYSAkDZDKPdOrUCfsRZoz5ZJk/ZFESlkydOrVDhw5jx46V&#10;fplkzsNZqvaAAQOIwWjhtpRJi5ogCS3kiyzo2LGjXoJ5S4dMfajucJbWQiMdVNQp8Yo7vkIknLhN&#10;DrQ2GPgKX0ycOFH/RtcIjNOjLIwjKUAq+V/JQxfCCAgVc8w03ypr2XDUqFGCwZ4aiePCQU50rreO&#10;ky9KxNKlS8lGwo/eJlKJwO4GRAr5rk/ULn7ysLPIYSWqUVPOMkvtVCMJefAA4tktstaB43gEibcE&#10;77R8+PDhkf0ywA7WsoyMxleS0QiQmTeFkzAr6oLlqA8EdzAaNsApwiYhOx+GmDEnWZNjD1oS6hB5&#10;O3XK9ttvj5k5paZHCLzZZpsRI8DmZh533HFImAAWq9/85jddyUpSHy4+5phjMB7qq34i/3vf+57c&#10;T7YuBfubGQgQFWIaDZkD4QMLk9FUsPbLL7+spCfvU2FP9bOkcYpATTNdbHDcvEc+tdTH/4qdBh/z&#10;kQ8ICGkj8WIm86jbMHYSU3dsKKvdSCI7ujh273EJUw6srUh9RKEGQBjJHyM8jBs3TlkXwZHzlYBm&#10;zZq5Q8TID6apgOwpvCKPME1mWpLpJ8PZSr1r27ZtsFUyGgGcFceS/FkZg1RxRdYR7SD3rPV/JPUx&#10;Qe3DV/Cep556qtaUAmF1P37ggQfc21zgghjJs9pCxcF1WrZsSTZ9i+NYJt4RdQRTyNN58+a5mSFe&#10;SPb9998v5Lp27aqvkAd3efrppzHvcOlUHC3hfUJKDRaQkqQFpiiEzQ3mv9cnGf0AuRX/ttYO9rGb&#10;Pe0MHO0sTWL58uUEw41EC3lIRTYSklPsecQFkcW67iAtIQmGPaMIzZs3Zx/BnzyuLZiCBfBF1Cf8&#10;xp2SLaEi7MOAi3N/OAKJxCqMJM/KwxwqhJ/wgjVr1rjJ4A0cncyIgE1YRheX15E/RxJgITYso8U/&#10;vyejqdQHrJKGFNRKmSshOx+GGq4sJAtyS8SY+fG3QdRHtSFezTsq6lP4vT4i8IorrrjtttuIJJe1&#10;jBTqY8Ipp5wi2YnB4JjfnnvuqWMme5WC8DDB5BB+XgvF5Fl5mMOMih4xYlQ2h8UUn5jNTRaljJPS&#10;HAPsRmYBhg/kf9rm00l9ttxyS7mkx+jxQc90MGKoa/yUDJWHyW5+4obRk6HyMNlNSEFxMY2pj5yk&#10;AJHETTS4n19TqI/99WCMwXUwGUqF+SqLm4HylAylwnxBIzfcw5KhSrDE5ugIEuN1MpoK08jvFJyv&#10;YhwHWMJZrOogXS3yIGDVFStWqHQKVkyC5eEI2eJmrC4XXeYqUh+P6MVTiIWCyMXxAudhibqD0KOt&#10;6jsjq0TJs+ywG/VJtWrVKhXh3nvvdWtUHTZcFw8nhuqp/rKG/u16yiZOB6zChdXljBiSy7RaWKkm&#10;HFpf3+YcXKC78AL2yW6IQhBeVDyW+5Zker3++uum0dSJ9aJCSejKYqBbt25ORxT0ad6s44mWK26i&#10;CzQJKVaL3SxRfvVsNpFrpErfJMwP1CeMqDnIk4Ig0TJ5zWR+CcXHbpHCm4ZVk1a/YNWwKp36gGk6&#10;Ogmlf9OmTRO+8wHuuecekhQJb4n8Ej86bops5mBvs2bN2nbbbe1DKsYpSoci6uPR7bfffvTRRztU&#10;rd5nn31Qn2nTppWkPpQSNvvuuy96qvHtt99+v/vd79IJWaA+Ibrsic3YJMY15ljIoZHpHPIr3T55&#10;2JwkFb9GZhoBXK4Yp2/fvtLT/E8n9eF1eYtAqHfJaCq0IuVDfUzep4Kx3LbRkRhSZY4LqxLpaljR&#10;lyZg966Shd8fo3CkUB/CqBHuOjFRCOJb8x48eHBMYAF5BuX+pHbNa0dJEIMx6Tt+/PiUqlEISxQ+&#10;JqW4pEpGU0F4m+NJXbp0UaljHAFWMaOaqMfLATtEGgEsRBktZAoBlozmUJH6GH/zzTcnT56sIuvr&#10;RctjYAeFWHUWGDYZO3ZsyYyNRLCDAFuyZEmfPn0QKT2bdpFmzARn8S/hWUCt4SzBrOzqrBSRoaJL&#10;gdYg1aa6MLkUEKC+qE9NkFnlJb8btrSiGr3ci7wQzyysNNOdBZxeLkLqAgKszf2BW37EqnEyOc6/&#10;dTlL650wYYLrgdsju9WOANFaoJLKVmI+ZQePiqgPKAW6lARHzctVv5KQ14qPVMULI9stCH5B4jjR&#10;SH2rKlIfIDBrMxEGf9999yWsJ8d71MDCC1IewoA15EKKVZXQiy66aKcPsNtuu6FWKkxhhrIt7pK8&#10;yUEYXH/99Xvvvffxxx/PAp66PysUohG4Q+nzNNQfQcs1Bx100P7773/33XerLQhHSgI62sKQQV4T&#10;BsyPMS9N6UuAmAS0IZOqBpHliLNefvnldDc514amqXJqDkeT/NNJfTbbbDMtCvkV+sloeZiD/Koa&#10;KY7Pw5x58+apa+xY0esmiP7wI2bcn4yWBw+poaiJlEuGUqkPYSQA6hP5/UniIzSeyMbpUDcP8yVG&#10;ZNSSxDVCh67IxANCUA4ZMsQSsRizxBzGRCi7d+/OFzGGhbBKNezVq5e6oLDGnBXAbnpYjx49RFRN&#10;ciZFU6iPp8p6//79w2cqkflcCF5mIp2Vvirsug//6cdMIKFoF5Puf2JeFRAPSHmMczMhHKSE0d39&#10;deLEifyrr4glL5hLDcK9aq1IJtBuw1GfItCIXprQzJkzEUr60loFmDRpEjuwBpvE9+N42FC/dAXi&#10;U4xBXuhkdTmIIm7J4ScbsIHaEVNLZByR8l+ZTR58GISsSX1AmUIfCeBRoCPJg0qwUMj17NnTQskb&#10;uZC5XJi5bM6cOY6zsCL1sbMiqdaJLqVYiVC96Uts9k8mfRj5JSqGFzGymUOMwKEjY5iplVPVONJr&#10;5isLgrPc/ibkqQ8EedyHY+S3yloqxwSkCaYFZSONY2fxmWIZjwL10QJUPNVYhHw6qc+XvvQl18rI&#10;7/ZfuXIlUqyjJO9TwYIqi0KWnhIBDI13u1irSslQKkiuMY8ZM6aQ6HhdjvrItxYtWiguyftUyAE3&#10;QoW4kFelQLio4Bhh+IGLZDQVMmHq1KmWRH5Xk6ilspLBRJHsCpiCIuqaDhr5WZSD+MIqVzE1UVIl&#10;DyrBQkcohfzi8lqSMCkK5aiPArp06VIFUfOLjIFC2JDlseGBAweyKjEyMbYikJMMvCmA7cYO3hpM&#10;HtcHxBiH2hbVCJ+CuIGwefgGYb2flSK9XI9w4kdGfQrBU3oP94Vv1mZzcR4+5SIPK7FVZGeKBG/i&#10;EKqTs7ANLkBfau1i8msMWBQn8iCZxXPyLAteeeUVLBCDcX8ouYODSlKfIIDIkX3hRwrig1+OM7uF&#10;mb5sRzwHqS1W2aEi9QE7219f4Gv/c2t6G4b8kvgAMI08ujV5YnQxhy4IRLzRFDp0zaqS80URafN6&#10;eYHik6dkY6oJbIa+VIjJwVBGzI/fnOQpvcChdkN9aKE3dejQQdP/dFKfr3zlKzKfRZKh8hCCrqEK&#10;U4xLGE5iKATiu+J8AYRHK3YKUIwLzddcH3zwQS5JhnKwtiT1EUZ0JHlkfCguJNfwqJwMpcINYNiw&#10;YbpX5Oc3jKPN63OqRozlwTRtADPQHiILNLOvWrVKbVLXan4AUw5BNnVQGRUeyWgl0NoRyBylkJty&#10;RcTmNamP10pD+Khm/PjxjJk8iIYdxI+QoGz4bCbS0TXBaNI+sFK8B/vxtta71YRSFXq8I4YMGSLm&#10;RZrIZG3dTuCppzH5tYHg6I+F+uThXBZgc0EobrEfJgK2YjGMMP52HgOexTbEZL9+/YSuE9WrWu8v&#10;vPGn0bk/DjNu3Dg9pmQWpEPSqTwynb5yoWgHb0tSH/BIc3KBpIhwUvTiTzfZcQ5154ksL+C4UJQ4&#10;S0jH3PqIFHhGITlIh2kO0o817BiNzOFWRUaoeBGzJBAI3SSS+REpsLeStjJYpB0xqFzTmyVhIXfY&#10;XM2vON+EQA0jqZL5LKNPlZtsPE99iK2paZ0i+VNIfb7+9a+rucn7VGB/HTt2fD7iL7oDY6km+llM&#10;PjCxFNIDiqhMOehtzZs3l/9FkWGfmtSHL5W2zp07EykZSgUHjxkzxt2LMDGRKvLmzJmjU66O+83I&#10;5FG8zFccSwZTSfARqhdPlUD4BiogK5KhCChhKEjWz3soQp1wcVTakgc1IJ2KqA9rYC0jRoxQr12a&#10;I6tbIdh/4cKF4XMCViJ21h0CSKI8aQAksdXcuXMJFt8G0kEkcqIUkyZNCl328ccf12j1DMGsJtbX&#10;QXUEI3y81KcQsgknZp9AgxBEdsNHBeezzz4beaePAeNzvfBT5QPp5/raWYBIeP+yZcvCVvPnz48p&#10;gIWwgwySR0LahQozK5TE03LUJ8BaTx2tiMnKeBMRm+LdunUjfDIUAascpHQvXrw4UlPqEIzB46uf&#10;JVqVlhxJTcwhTCAEMTXZfF0DIYjPRHW4HIGzQ9G4/SnLlZEmIgzhBX/NzWuCgtQMxkmGUkEGkpf7&#10;4MeJeerjrXav1WpwGxH10T8effTRSy+9tFGjRq5EQVAmlhj33HNP48aNL7nkklmzZhXxgCLw0JZb&#10;bonAJu/Lg1md4hKW0tjyMFmHU6RYMCZSkYwuXbrkf1ArHTTVPCRbTU+XpD5Kp3y2eUxME0Dpxxj8&#10;Hznf/grNjBkzIiNPzHHcgAEDij78SIFC3Cn3i4zjy6i0oUX//v0zfYii52G3rq2Z2JIqwOxdc98T&#10;l24EJi2kPpJWamkS5Fy1alXMLacIqhXaRGaUQj7HlLmacChzEYzFNFekx1Yx3o+Bze1mc2oirzT1&#10;eu3atYzAVln13dAI8b+RUJ88WImtlCnRMnPmTDZULthT0tWao9QEjytECBDOIRJc2yKv6TUhDm2F&#10;Roef9xQAyYM4OFQuoHeqBBbOHfnA9iid+oC1LjCKnqMji1KA3qbIdOjQQTImQxGQO0OHDg1fYk6G&#10;KoHLrOI7oiZDlaCqSxldOTIxHaGIsbyaGeNEc1RmXmOEmPn2p6/5NWsyCWtSIm8rfp9NHgSwOfuk&#10;t+8Ak5nR5g6NKYDmSCXGLDmZeIXUx/+6Vdu2bTci6vPiiy927ty5adOmu+yyC8mCjah08803n3TS&#10;SerCddddd8QRR8ifFEcyVviVhsn78rCP3rZ69eqKnnMceqt8KPGRYTpq1Ci1JjJzli9f/sADD1A/&#10;eV+AmtRHXI4cOVIFYZmYgBZAjz32mN5PmJj5osH13RKWjJkP48aNUxDVr8j5EjJ882PJyCsJWuOd&#10;wiOeXQEO16ZNGwQ300cvsg4hbt++vXJZ0d0m5KmPQFKgCenEV7P/QQnzRSPS2aNHjzVr1mQq8YUg&#10;vwurTfASsqll4ide/RTw19KlS8We9ORxfte5xYkT62X/DQFO2QipTx7sxnpsuG7dugm5PwfBtpgQ&#10;D0ZWj3TYn/eVfgRLPGAPSIYTk8cZISZZEplW3FZG/+74PMzXuWUHZr/sg9/gRcKK1AckmqSQlfpW&#10;/H0J5L6C2bp1a+w8GaoEIpHThUHZj9fRTHa2MLJHBNdjA/F3OTvn2ZLlyWh5EMnmWkBhBykHG4b9&#10;dZYirY0L0ZoZRH6FjoWT96kI9rF58j4VzsLz1K6Y25TJQoLlS36K4Wkh9QF94aabbtqIqA8ReQiO&#10;O+64QH3oLMEOOOAAsRu8eOSRR7Zr1y6vQ01EUh+bYyd6PKpe0bIcrHCEr17FBJxpzZo1W7JkScxk&#10;rlVKXDJKTiZnEfVRMlwQmaVmINaEhe58uqAWFSOMORI+fBEwZj6oR/fdd1+kskBsta9FixbxF1Cu&#10;d9tr2bJlpP0D5KRCqYtwX/wq7tDauU8rirGwUMxTnwULFjRv3hzLzMS0AqSuGFOgaao6xBxdEkzU&#10;r18/5iWGksd0WSWpCZsoHPKFeCyj9wg/hqqXzTc0WHJjpj55sCR7sirCrS65C7Vq1Urdq8t36uQR&#10;NhdX2KrY6NOnj46bPMsIZpS5BCPejBkzYj4yLwRJLBk/fnz4okMYiaE+4GjWYBkRHs9+7K8MDhw4&#10;UONwUDJaCfYXNo6T2pGR4yDVQNmRd14no6kwTa2QXJFmNF+E6PFoQcwRYb6aYH6MFuaQxP44QeH+&#10;5aiPOYLK/jEhajJlsckY5m0yr6EsMZKbTEJmF5k1Jxspoj7mu2NsjN/r07Bhw0B9GFQFR33QtPDo&#10;+uuvv/jii7kzvA3gLYrpVYAZbLnllpzHyikI12u9CklKhspDND+U+6EYlkqGUqF3Yht8lrxPBWrS&#10;oUOH9evXJ+8/DMxMlfF/eEsSOTxixAjRFkZSQFrbkiT8dFIymgoFUYGYNGlS8r4SxD3h9cJIywBq&#10;pfg+88wzyftKsPP06dM13RUrViRDEZBgCCWvkTAZioDMGTx4sJquUyZDlaAiTJs2TUmdPHny/fff&#10;z9SRfs+DgsJ12LBhbdq0mTp1aiaBCyFIyNC0aVM3e+0z3iMpsCd/ueJjt506dbI/w9bLznUEGfQk&#10;4Y2EyWIRMmbMmPAdxPwutbt37961a1eXBGIbFAleGzHuqTkGzVdeuM8OAtJu9txItJOJgkGBZnkp&#10;PHv2bMGZPK4D7Kz02VCs4h/5wpIVopTNw0eqRM1qNOUo5AsZ5IvrkzIYmTiKvHOxQ85KhiLAejwu&#10;krGZZCgVFER9rFJy5bhOFAnNyBK6JO8jQBE2DP0uBuRxRLh7xICXVZjI+cSgNZEQlGQo92tIbYI6&#10;JO8LYFvCx+urcyEiyZtKcKjJhZKUA9kEoc3ZPxn6ADQiYfh8OvFuru1u7NSnb9++hx12GGeER3ff&#10;fffpp59eRH1mzZrVuHHjXXL40Y9+9LWvfe2JJ57Qv8vB1UfGIhDYTDJUHuaYPHTo0JjJYLKSmryp&#10;BDdpVGbs2LHJ+xpwqKYYjlYmbD58+PBIScxXIDCn5H0lEAZp00KS95UQvnU63dSFQAuYkXG8SIYq&#10;gadwEavilzAOE1E8XhGwSjxYpRdGmjfAZBZmB9ZLhrKA661lk5QYSAfL0Bf7ZCjmSkbrABrxKVPY&#10;U+yJouTBRwKn04IxHc0sZBCTwEoyJQQDfdncHEYjXrq/POVTwZAyzSP72M2edra/U5zlROcGAUhC&#10;HlKZQ8L0Q+sdxHM0GfiFd+LTIQUhuexJ31pvaBNmYaVM6ZYHY1pLDC/iTRp8yhQkz+QIQvJpjL6Y&#10;GUKs7+qXaBBow17HwMywJHkfAUuwjUxHmK8tJu/LwBw3RsySMC+88MKcOXOSB5VgZ0vy8niRclak&#10;MHnkbBNrnCBJ8qYSisQOMIj3IAmJa3MQchs79ZEYhxxyCDYXHt12221nn312EfUxDdcLbA4d3mqr&#10;rWiLBpaDIHjkkUdcpN59991kqDzY0TVR6SFPMlQeDO1+yawxk2nx5JNPuoC+nPth42T0w6CXSud/&#10;E9xXiO2S6m3yOBUuxB07dlyyZEnyPhWYtWx3nXrppZeSoVSYP3/+fPs7JRlKBfmp2a9fPxXcnS/S&#10;PjZnT3XKrSIZTYVtEXwEEWOmSMwpYJqwserhhx9+7rnnqJY8qAQz169fr/q7ULpMJ6PRUC9cndlQ&#10;3XctS0ajQWyWfOaZZ1Tz8FP0Nkye1QrUUTjYXF+xYciR9FSqOxxKiz/+8Y/Cg/FdtRWp0Ni4o2vX&#10;rj169CCJ/hpI9syZMxcuXLh8+fK1a9e+8sorBA7ZkWxXA/ZfunQp75Rzq7XqADXtZk87P/XUU05x&#10;Fr841+lkIAl5Ajn2NHwRTYyRnPzlNq8vqEJz584V1d26dWMHTufrOh7KdHgD1cSPBinFIvOlEMgB&#10;g4hh1cPrZDQaurIEVwPdwiPLGpBTMwuf26UUzyKYZjIWqz7L9/RVmqJI0FC8VtXDp+wazb8jYAnb&#10;soYKlgxVggjMf3ZiIWuoKrg4p4uuZFIBJGlQ34UNlGICJ88KIKQvueSSBx54QPyYv/XWWycPUkEG&#10;khCDVGGErRihnPrikH1SJhSBcUK5S96nwrYmEyB5Xx5OZ6tCsQMcZAeFurDds8xGTX3Ircrsv//+&#10;4Rf3kfiCCy646aab2DrMrAmWSv9eH2vVVkWE8slQKtTBDh06SJXkfXn8J/c3OE0WxMlQKuxJDM2v&#10;iMkVghFUOv+bM2PGDOEbuTmnKigurym2KkT4jmApl7xPBU3xsJ49e2oPnJKMpoJfNBLUh9bcmoyW&#10;hyPMDB88SBVvkwflYY5T1AtW0sNkQvIgFVbpXsqHDhe/Cii+bt268KmAhTFK5WGyrkm1Ll26sHlK&#10;AJQDOeXz1Nxv6+FlbTjSESVBHr1/2bJl7IDoK6nCPiWJ6ohQpISQ7qK4o7a6Uf/+/TmOOuzJMkIL&#10;xXn22WdV1VrYJw+q1fF7fUJl16TJo8EPHz6chOFLZmRmK/LTgi40Ct0rWVnfkNSLFi1yotN5yq1G&#10;atRaLxAzOASNbDhlyhS1pRbCq04LFix48MEHOZEFMu1AeEu4e8yYMZli2CmyT/20lncijWCaVTId&#10;XVMrUqqKkAu/0tAcUrGzKmGw3BI7y0fhil15LWbMtypSo1C77ODEkSNHXnTRReedd55md+KJJ3bq&#10;1KnmJmr1Fltscdppp5111llmtm/fXstPnhWAQy+99NLmzZuTXKyiPpHe4VMbEikYlgD51zVhz0CV&#10;UuxTCJvT1JKYySxJi8haZGdmt3OhqF6TjV8KzShmNiLqw4Lh7nXEEUfcddddmrG3/j/ppJO81V10&#10;NTRIZKT4j4dSqA9bs4IGrGcwUzJaHgJRSsuTcl4vhKPdC9XBmMmiBJWRulySEgGERH24n1lQDaQt&#10;JnZtSEH5EEnvRIAWjmdE8iSaqryWuHrGhC9lwy8KcrmMqQX2FL6oknRFEWKOAM7CI3VuTSi+4rgP&#10;OUg1VLYi6wLY33yBpNxzUKQdAvhUVdU4dVCbxC/Mww7aHn8RG9uOLCIlYSHhbaKhchBdWK8uG6aA&#10;2KoYIjJt2jR0jfDACDI6fH3BXZa7ecTM+hJAMtaR+hSCVGQjITlJS2aMgfy0COoMyf2iQieGzxWS&#10;ZfUHAvAOH/EUvvL444+jzsp9rc0VNsTqgi9cMiOLQCFswsIKggJItkw7SDq1XSWEVVn+YpeFDiU2&#10;++sUkRaQubKP6bgpMJvkwYehZAXq47U5NMpTmZpL+FruXHzxxY0bNz7nnHPc2wn2zjvv6DVsG1mx&#10;7SwTwa1DgmCEkoWc3/3ud9G1ZN4HQH1222239evXeyQayek1991777333XcfR4Smnqc+rKpSoT4m&#10;O8v/+K7J4dsTiWqyOSxpuW7bo0cP6iMogc2QLYX65O1jTqSyZiIfMb4O0lIkfmdmt7PXYZDYGzv1&#10;4XVBc/zxx3/zm9/88Y9/3LBhww4dOnCqKnnKKacgQI0aNeKV9DyneQr1YRFJrjuqXMlQKkShuBEB&#10;yfvyIJI62K1bN2mQIl6ACSJb0qIy6WWCwGocI4wbN05ZkeHJg1Tgiy1atHATjSn35pjZpUsXq5Kh&#10;VBDJfDZUp2LC0f4KgdLw5JNPhlJSEWzCMqgeqhRzBJjmQsz+mT5EkfOum0GXwsRIh5mrV6+mEf7H&#10;3fiW0K3o9IC3c9/o3b17d+eKq8hVhbBKhcLI3QREUUz5KAlHy3/CI2FMrQKuWbNG4tRCpBTwvpRk&#10;LkQ/fFwBGvakSZOWLl2qcKtKClCkl2sBAtQj9akJ25KfFtKn8BcVCiov9DC6q931ezofOZRSEydO&#10;dJDK4CDtodanCGm9QZHpmvsTVLZKHkQjhJMdxPbs3B/OTB5UgoWqsXgQ1eyWNRNdHqyyVmYlo5Wg&#10;vOgCaoWKXS7wCqkPENJrCgrmIiOrALfeeuu22277mc985r9y+NrXvvaLX/yCYHiPJYpMTE6FIwSS&#10;HMwfIag233xzbDK8zQP12X333QmZ//hEVWnVqlXr1q2bNm169NFHt2vXzrRC6jNs2LBtttnGZVgT&#10;wTJPOOGEW2655cYbb2zQoMH48ePZARc88sgj77nnHvs0a9ZMOSVM+MSdnWsqXgiPgrKBKiWjZWAC&#10;F5gcJE9Gy4PwxI784MfORTb0wshGTX0ILdrUjjykAdOIacVLjdbV6JDiAEihPrYyjnDIz5js4kWE&#10;APNIPzHAuW7hdo7pu0JcnPXv379i8wvUR2lo3749HhYTKMzYr18//SySZ4gq1ZN5LUyGyoMAslGt&#10;UWpj9jdf3dcD3IbDhSN5UB7mqOla+8yZM2NECnBx7Ny58+TJkyO1Bm7lLy4WdfHV1ioUQX1XbdUF&#10;Dsr/cHsyowyCKZyo5lJNwMRYoxCEVLI1J0yFzPI26w4BVJD5uiZJbIWUqAuRBToG9iGquFKO+Z2t&#10;uEbe4WrLli1zFrtxU0xa1R1O2aDUpxCOkP60o6ND+VqPoTsLuHOzhkRmmXq0M6+xs3CSwryJv9aa&#10;ANlNpVVyZbcYQwvisy/ADgos3kMSzD4+35lFYEuiUaNGWRvKfvK4EtjTfOXC2ngCzU0qWKdOnRCU&#10;ZOjDMKGQ+kDQTsUuzBQvlP1vf/vbgfTksdlmm+EQioNgcFePdDrHBQLhXPO9/fWvf33wwQc7MZnx&#10;AVCfr371q8cddxyycuKJJz6W+zVsFqoJXoi6n/zkJzYppD7Dhw//1re+RRg5eOqpp953331eW3L1&#10;1VdfcMEFXI/xHHHEEQa91mf9D3ZgCvLbNiWuSOsIa02L8YI5ZgbLJEPlYXOxRJKYnU22M/nzOxN7&#10;Y6c+9QJqp1Af9Ui4r1+/PhlKBdqLQUvI5H0qlixZosA9H/FnOInBDT169JgzZ07FyYH6iOyHHnoo&#10;hlSBmoX7u4sk71OhuinQeJJQIFgyWh7M61Lo1i5qY+aTX11mGff7mPnAdwqZlhlPYgiDGlpSs0aU&#10;A2H0/pYtWwqJmPTLQxN1ljoSrizWxlAfT83hR5Vd6eHKSGvkIflFgpLnfhxZX0pCOeMRWUASzVhp&#10;FgNZhUmBKuPSoneybceOHbV8ASkaycyhtRa71pBiHxn1KQRNeZnWdGeBoUOHsrnuIrYR9Np94FcS&#10;9gktdv78+aoKm+Oykqh2+7MSmV3MRJpMt23yIA4OFU7Lly+X8i5ggqGiGCagPu51UkkrEuRt27Zd&#10;vXp18jgCTI2msC2+Fe9l0SiLqckXyVABalIfcBCD6MH5ikHBa665Jv95TyEaNGjglmgfpTXy4w1z&#10;uFKhcIojlPGddtpJG0oeF4DY22+/vUBCdllMhLNhs2bNjj76aKRnu+22w3K0uZrUxwvc9Kc//aky&#10;ErZSlLzldFH6wx/+8Pjjj1ff2J8lgYJAGBPSbUt4UReoUozTg2UiA5UAmT744dM8rQlabOrUR48f&#10;NmxYugsDhIgLsckxjmFBpU0IxjiSywPb0MySofIghm0x9MhvCpFjyp/9I3uMC5MuhbfFzDfHTLdY&#10;RSFGGBCvslSvjZxv2iOPPOKIyGIBenm4WKtTkUtAe7jrrruWLl0avwTW5H5/o6jI0wXpFEN9TGBn&#10;QqpQZqZPLoLJiCO3dujQQRg4MdPyPIQ9BkAGTWL69Oli1UjttqoJpFNs9O7d22UX6RGBKq9QD0cE&#10;JFM/WhDgY6E+AYnmuRu8mHnxxRcD4WalXr16LV68OJ6spyOcohDJNRkn2IRK7VS2jxgT6riaaIm5&#10;zhUiSCLxRWyXLl1cS5IHZWByoD7Ki9cqHsp17733rly5MpkRAQsVpbvvvltH9zoZTYVp4pMXpFXN&#10;fuFRTepjCcvo7vmLInJz7rnnJmTnwzjooIOwFtOUMvSX98Mm6TBfSOjc+MrOO+9crkBxMYrjEdco&#10;gOIKAzvqqKMGDBjgUCxnm222QV9qUh/z5ek+++wzbdq0sJXO5W1gNvgBj59wwgm77rorLxhhB4OO&#10;qEh9gHGQjDdK/V7BmjDZTCQvpvXQ1GRmj5xsW5PDW8Js6tRHNgoCRTB5Xx5sJ+ZcPkpeCIpgsiwN&#10;X4PwOhktD25wM3NFS96nQu6NHDmyf//+MTvzsTbsWlmxE4MJuJe418hjSJj5tlUpxo8fXxhDKZDt&#10;zCIbI9NeWLtu3n///ZEfywH7PProo64p/J4MVYJTGF/7iXRBgFUrVqwQPypIofpep1MfCxWmdu3a&#10;Ibtcn4zGwZ6KjtuY6vz444/nC24mWKLwkZCvyT9o0CAFsRb7FMEOdFc7tMZRo0ZRsEWLFgMHDpQL&#10;MeXpI4Ok+BipT0mQRFviCBZjN3ebtWvXsiQ31YtfxMmQIUOCr4Vc7ba1xFo7SK65c+cSL+sm4XtK&#10;NGnEPSUkbJunPmGEfUaPHk3+ZcuWRZaaAFSSSWfNmhW/il4YngJbpGBJ6hPgkVaiZprP1FdddVXJ&#10;T32OPfZYqWE+dWSfpIvMC9RHVOy5555TpkzhO6tqWp5Vd9999/DaBOF08skna1gaH/FoVI762Apd&#10;O/roo002k4K33nrrqaeeSn3nAtPpepdccombYSiqQfgY6gP2MTmm4JPEcQzo/5oK1gQV7BwZh8FH&#10;/vea2Js09aG/cqBzx2QFZ2ioaG+MCzWnsWPH2lyqJ0PlwW0TJkwgRklyVgSTVQQhq3cmQ+Vhssh4&#10;+OGHZ8yYESM2O9jczUyGxAST+ZMnT0ZlBE0ylArz3cDkMKmSoVRwEG7RqlWreEYishlTniudyVAl&#10;kEo9tYSVYrQOkHWuSgirilxUv2yYQn1IqO+2bt168ODBMR4vBIOoQU4krSta1uUBJJf2lmtgoi7+&#10;28ZTYE9ZxuYUx+fQskceeWTOnDmRt72PGETa2KhPAHlYDKvAD3gnfKuyTNdTWTg+OEuCl3HQhx56&#10;SALqoHLWnsmzLNAbeFkEuoBJ5Kw2VBsRbvGPlIQ+VBM0LaI+4CBXLBm3aNGiyIsT2Gr27NmdO3d2&#10;nMRMRitBj+zSpYsaXkh0SFuO+gC9Xs397Spy9uvXD89I+M4H+OpXv3rHHXfkzcX4rBeZIO6KO+64&#10;42WXXfZY7hdFhu/fSp59gELqQ2sxc+ONN55wwgk83q1btyOOOKIc9TGfT/Eec2SuenvQQQdpXsxl&#10;rbfILgPaCh0MNrSWiaR8TOkwR7DRNCaA7f96DjE7M51t4789SN0LZdnCTZr6sO/9999f8uumRWCs&#10;5cuXd+3a1VWsYqSajNr37t3bzjFhTTxlLvzxmooQ0NqVrhlTthQIpVMrEu4Vw84E0yTtxIkTy5Wk&#10;IrgrkHzBggUVNwdzVq1aJeUWLlyYDKXCfOVP0kb+HgEQx2we/9U6MG3NmjWcNW7cOEUtRhFgWGyp&#10;e/fualDNKkyMctRHXnG0tqGIRxo5Dx5XubRDiPyNAEWgrJhnfzuIIldhhD55VitQ0A5687x58wYO&#10;HPjggw8KNuzWnT6rdhsIJGQownAuUXUmePPNN7VVbUxN8Na4p+awcGQAbGgIKsnlXsGeevDjjz+O&#10;D63P/WWbOkpIUxEo4MWAG4UojcyUQliCRWG39pHU8UQkgJ0VGVkwc+ZMLqipkZGa1AccxCbyLoU2&#10;1QSVHSfgpU+ksqZJcMVHcctXWiemUB8yK85uJqbpqTfddNPWW2+d/+xns802O/vsswmQzM6BNxGI&#10;GJ8qy40bNz7ppJMaNmx4/PHH20o8JM8+gGv5tddem7zJ0YKlS5fefPPNp59++q9//WtOv/DCCwmG&#10;K+Ax2Ke8sEmTJk1MJoDij4+eeeaZF1xwQfjEy7jb4HXXXee4iy66CB0XLbm934e2Rd9I19sNL4wp&#10;WSQxGQth54pmMcE0No/MC9NYgEM3deozdepUzmaO5H15mIMgQ8w9mzPkJ55eGCjlwGHSUs8gZDJU&#10;HhJST5WQKHk+IcvBznqS8uTSE1MmBLG7oFIrRpOhVGgYJivK5WpBEQSWmiU/I3s2g1CTGWMsA6IZ&#10;41TQ2TNSJEtUWEcMGzYs8lICLI8Huw+hL/Kk5ioK1qQ+XqsULNyjRw8Vv6L7iiDw+NGV94knnogh&#10;skUwn00QJiYlORPVYpNCWCspnn32WeSPzYUZ7sgsnFWXbbPCWZKCatgMgwtd/OC5557TmNV9JI/R&#10;sH/6chYJ3Zgx6VGjRslloei1EeOemmOm+VZZq8nZx272dK20v1Oc9RFrx++8RkLNj5290D5LRl08&#10;hL1kVKNEggs9r8nlWmyoeTCgmBTP7JOMxkH8M7VcYHZ0vOh0b0tSH+N0x61RLtQksu9aJfW4W0dX&#10;EqmfPEgFd2sQTJT/dDCd+oDEFyri0Avy46w///nPGzRocMoppzRt2rTmD44RTNnRuSMVIYbN+a7I&#10;LOXAyHxE9xiVzRFs5lOzyB0lQWaOi8x3AhM7/oMfapocI7adzTQ/xiY2VPcYxORNl/rQUGjK/+R9&#10;KkS/HHj66acr2pdr1cqePXti2TGe47PwpejkfSq4zd0FE1e4K/ZO5Uyj1dcjm5xc7dq1q+t7jNg2&#10;VO9atWplVTKUCvVCz1awZEsylIpQGZlxzZo1kfIIZXVca1d9YvQ1x0y3n8cee8zdK+YUkCp6D86X&#10;8pO65hRRHy8orm/pXgp6ZHEJMFNx1K3xYzaJYepFoJqsxlHYf+TIkUyqbMULUAQLhZZc0EtsOHjw&#10;4Pnz54uxmNJTd4TTGYQWLIms/H/k/Qm0nUWZL/7f1ffevnq7tRGVdmjUnzh2g6AIIoKMgiDKICAg&#10;IoMIKMiMyCRknhMSEoYwDxIIhCEmZCCGJE2YEiEgY5BRGdT719bV2nbb5v/hVLHXzt673nrOAaQb&#10;visr69S766166hm/z7v32YchSML0XJ1dkDDtKaKgzrnCuEzM99pZDrhCpYaQ+JArZqLy7nKvFaxj&#10;NWsaWt8uZiqH9lXG4r3mSwfd2g4nS8xV+Cv8A/CEFojNBx577DFKYERKsH4wBNrBFnfccYe8wa/k&#10;vbg2kgD33HMP9VJ+e7CAn3tSH/CSfM6CbkRw20tXA9zFRRmXu0oU7XuVYI6Y1RS1PlFXpT7meNVk&#10;RJAygU7c8uSTT5Z0S37y2CgYPpRmzSDhMEeZY9lI6wuyrpRo8YgwJGc1hyVSvtQI9VearZYtILbJ&#10;aeXqMU3ghHTYYJd2OB1PsPLrl/qIunHjxiGMeVwGa8l306ZNo5p8qQyqlI6lJ26RLzVCBzN+/PgO&#10;2XpC8CxevFjt5EASTbMPcQjxRgxUJpIdzBfkcn1EEiDDhAkTkLBSSLfD4nfffbfKLVUF50vKMjIC&#10;EQxa/qp9VKgef/zxSNzawi1z+vkHLgj/xBNPMAH9dyTrdlB4O/XxP5KkxrgRY4jEcwt2RLuVXkeL&#10;J/p2OBpXt7WTsoJYiJigBFnGIvjE1KlTFWDHiWftgYG0fPKpp5669957+b9NaQMnJgB3nT59Olsw&#10;PYUvW7YMIaAlrIiZ5DVJnxUcma0RBcLLjzzKDytWrHj44YfTFf971RwzzXeXe4WPdaxmTZzD+nZB&#10;j3AgtrA7GdAj8oh3spmfCl6W+xUAPctX999/PxJGABkJOXiJBIjMVOFEcoXVBuZgNJmYIkbYL2cQ&#10;Cw888ADPZESO1IoLP5SoD3iVHgQUmSOfQEiwFK+wlxvZOhKDVmZW58K03FKlPmCXVLZNi2xhjplc&#10;zl3B+UyG/QQTI3nSg6jg4nHhuQqTIRCiJrI4SXAOhotMVt2IEVy5xdginmAy7dHh65T6OLDeTpMX&#10;0Sy/lG3lvma2kUCnZ599dpATcJ2JEycuXbo0KIa4vfXWWyU7KbhZGNlcl++MnD5faoQIRwSloaCr&#10;KQCoSXMWaIFLya3kIVVkfeHBNPqzYMSypvR93nnnqcrB3O0INKlbVbyDt5CECS7s+2tWzYJZsEV9&#10;gOOpVW6UNyMu1ILJaqpzYaUqQc8y0Iz0WOvMM89E8ggfPGlPyAh33XWXU/BY7oeQcfUBiBQBOWVJ&#10;29mI5yDNkyZN8r/6SpOCi6M+/fTT/IqrUC+/UkQJ02CUdohNdm+9kdEMa1rZ+rydEuxoX7uzJiuT&#10;h1QtCUUomfUb0usrpBzL0jyKf9NNN9mURWzXntz6C9p2ItVdMyPo/JxfCINIeiEskK/i2XSVXwiA&#10;k2NOkgknd65kQf83UB8wQfKcMWMGAkrVQbs7KasREocORqJb5BZEU25h/Sr1IYlbyAaRLcznhFoj&#10;lTioN/PFNUQczPqig3WCuZrwVubk1cXNJHbiEEHJeam4DqrFysHJFGIysSNimMw0kiG8HqmPxCGD&#10;+z+Py6ApbZ/I1F5EAkw2nDx5Mp/I40bccsstkleEvxNDgtPlyAgM3Ex9yGmaRKwPdmO+WoY5559/&#10;Pp5U9TMrg+w2fvx4bClfbYQ101vmws+9+WoZ5jupXPNI3zdo5atlWFOEOCxqFc+5aidCcNttt7W7&#10;fjOEBC2pxFVCZs0W9WFc5IN48Y9YJrjx9ttv56XOxZ0iqmiH+WjTWWedZWs13moR5feEg99xxx3W&#10;QY6VW5nOav2Vpwri4fQPPfQQlmav0aNH245PKsmqDn+mBJLI4DzE7gM+Drg9Tn16wu7uJQl5iC3D&#10;SKPiIvUbomPUqFFaIOpyIhNeirQ9YUFWkO7px3Y0xpkHTICsJnbkQ7RARnKQfvkq0AYlLFiwgMdq&#10;KoKFNsFebKEPaX1wkDzN1AfMUaHxTjeqfPlqDRZEqWlMdORLNdDMj370oylTptCPvFE9GsHMUUdJ&#10;FXEw8zmSsIqHOdMjfKlIux3S9Z7wqlyk0jdPSzDHsjJqNWPIcizupCR30sjilE+MYHG0PjFskcdl&#10;2Jq0xCB5VYw0WTHiYK876uPwc/u+Tj7yrNhdM/uAO+dLZXBcnVPw80OkkrDUyDxuBN+dNm2alZlN&#10;nDRTHy9pRh0wmICUgdNPP10s5fHqoC5nv+aaa7baaqs3vOENa6211je+8Q29ZnBx+QKPQcIiydRe&#10;3FHNWLRoUWQ+OCxeFbRmAmWOHDlSWQomGrCLDEuwSNy2qI8fWE2ejZDsdtiOrceMGdMvctYCVaiI&#10;I0aMcMY4HeyGe5UfxYy6hIyzVzPLAEBRjnnJJZcMGzZs0KBBlHzzzTcj1nHr9BdWfonUpxmWffrp&#10;p/EAAe5EQ4cO5aIIgeycZ7x8YBGFB+VCFiUfbYMUkV/rPziepXgOAtqzBjRDzGLJ/NYilspXY3jq&#10;qafIL5A5vENVqU+C/CwwUfxgOgKLE4+zqaz5Ug0W/8EPfsBFtcGRQpCMosxXCUSCObRtfvAU5isf&#10;6dGj1Ao6qwbmxBbyatCgFkGp/39dnz3vADORgYH8b37E3BZkL8cM5jQ6DD7SIzMeTOZI1TBHJD72&#10;2GOvO+rj2BdddJEcUTUApXMvZV4blC81QmAoEpEEx1RLly4NllKm0qMQQ7I25GTN1IfMyi1h8rgR&#10;IlmCRpXyeHXQgBz0hS984d3vfvdee+0lxciwJ5988oc+9KFddtmluZNIjj579mzNnPKWrzaC2117&#10;7bX6ZibLlxpBM8qk2ozF50s1CCdqv/TSS+OcQP7C/Kg0WLr4FerDCukBwBNdf2O5AZSGuDDHmWee&#10;eXfsyxFacC+vUELsy1J8JpKPumEdRyb2ZZddphphUczXYOg4LMJk8rskhXxwY7YQMg47Y8YMUSZ/&#10;9evIA4MtXlHq04L1nci5rrvuOl46atSoyZMnM67YpFJ6oI2XS7FUKhZoUoWW1oNFtxt8hnKmTJmi&#10;2PMBw36t48grVqxwWIEsnPt1r5AhP69LdT1CfcDBeSmfj5CSBIdyOjFio6CEch1fxV8VSFI5phsb&#10;IAlIF+CHfKkRROIS4Ifmxb3qpI8++qiGSrAjcPjBww8/TF0rV66U1nreTktmBoWRgtJ7ZHncC+RU&#10;vKiCMJTD1smZG0Awd5lM7VUFgrMQQxHJ40YQwMqEqWqPnKKSk9OeYTbwa576OGr6yEKETlK9GiYU&#10;sdp8qQxehVFNnz49jxvBES27cOHCagEmJA+TOmfNmpUebPCeBurDrqjGFVdcUZrQDtrAwKSbEgND&#10;FHbYYYfPfOYzppksH0msenQd7QYbbID9tAhlNyiEe02dOvX++++vqhrMwUfVBlGdLzXCfKGucC6P&#10;fVEQCObrr79eypNi8qUa3JIqSpzBODi3wa7UDxrLVwOgYeHHdpKsXBZRWgsmswW2dP7551911VX2&#10;bY/qOJRM6YazqV4I34DX6QDxaNLpOAPvTY/QlKslS5ZQrE3zvL8InOgvQ33aIdKffPJJjjFt2jSO&#10;QQMzZ84kRsrX/bJ1CRbRqOAc3NXifk7VK78cBrW4Vyo7r++LbVLtya/FIIQ1VEJAue2XkvkezVAR&#10;PwlSHyDtpEmT5syZE2c/igIPpKv402K9hBPJNmqHBK58NoNl+ZgT5XEjEjXBWauLy13IpUhHfcAu&#10;LrpFqCptPMqENLMdShhhft73vT5VWEFUQh73ggWp3UzAIfi2K/m1Mkx2F7GRwnypEZalk4i27U5g&#10;B2ye7FUyEEDx7egtX+PURy3XX0Ye54p2mlLp6SgSvYw0dOhQdsrjMqyW6BcnqOYUwa8KXtD3NzHS&#10;lWbqIwCwgYdif+yG/8lui1780y3dkP7e/OY34zp+lkZ/9KMf6ZYEm+HixYvf8pa33HDDDX0TO+Fc&#10;fFFtmz17djAfiXnlNvgJcbC+5EUAVCNfagSNIXCo1SPhv4OoJN9+++12kWvypRocXGilrx4Rivlq&#10;AAxtPn+7+OKLpZJ8NQabMsrcuXOVDTbit/mF/oAaJV+1OX2kSaKv8vIIqF1O4b10onLwZAGooDJf&#10;v4riywj7/uWpTws25SHqun6Gqulk/vz59MOCL4vCU8uBQOs6BKmwCgZIB6TNW265hUcJYY5RzVQd&#10;UIQcLX1Ksl8CyGByo0BAMoLUBxyZqAI8TqMJhoNKOEG1M5yWQGgombJ9FcL5gQceuOmmm3h7vtQI&#10;9diR582bh/a5N1/tQnqCqCjgl7feeisTS2jpJWl//PjxqlsatsOCVCRFSGX5UiOsye4NkttdbiSz&#10;n+0ruk1OwwYQg+T8Sk2pTga7NIvRDnahPcI0aC/BBEGntePk2bqvbeojellUaZFoqlnPBI6r7AnF&#10;fKkMk9VgiSwS5L/5zW8onZEiDQfeoIFLT4/TlQbqkx75OGCJGLWDqFid3CQR50td2GmnnXbeeWen&#10;ozruIh/deeedaXEXd9hhh7333jvN7IDFFVF1LqI9wKsk6/hHdqjlxhtvpPDIO4ZAWkZPyTGYTx3z&#10;vvvus4WDxGsSeeQXVhDh8cRNXeazBUOLwHw1BrusXLmS9lhHdhtA+WRcYku7eK3MLp+2Z4SBgcIx&#10;MGlImrNsOpqVsbq/8DOebpDtVaQ+LdCD6FADaIZ+WFA80pjGNO45JejxrCygLKvRYosBHFYIyIEY&#10;DPDPfjEYkFjUaTxG6EUyUgI5FTxdk5bMCkHKZX3nFa1Ke3AvSr7jjjv0fpwhqHBaZSncXYDYpQpF&#10;R6qnPTfmS41IfJEbyIf5Uhc+//nPH3LIIcLcHDHLxOl9Li/5f8899/z2t7+dZnZAsyESlXw5Nl8q&#10;w+LTpk0zvySJjKHLkof97JiK1PXXXx9Ri8kOSC0SXb5UhhghA4X7IV8q42c/+xkHuKfvdwzzpQKY&#10;O+Vb4dZysNcy9aE+Sp8+fTonyK+VIc4VMEqnqXypDFrDxLHOPC6DomUT7AQJqyYjk1HUc845Rw1u&#10;WYg8Jepj8ogRIxg1jxuRuqsWlemGHd/znvdoI/wsWsTMVVdd1a66YcOGrbfeei3B2iGGiS0ZBXOK&#10;7Dxy5EjsKo8bQW/6gPjzGxKKCkVdA8GzewrcgZR/mQlDTaQ5v9AIM3U/7hLY8azN07iEOCRe/K4E&#10;iYkFqRrzpvN+3QvmSxMqk+pLbMJTFHn6u04LaUF+qG5JndYUbhgPniH7D3jZlxeM+1+B+iTQCc0Q&#10;BinnNjSm6uOLYoEmX4oh2PGZZ55Rn5IV7r///gEsaL5FFDY+psuPv6ME7kXjbrrpJnmGwiOJNMFM&#10;EZHqdJCF20to33zzzQ4b/Hoht0hrGhVsAyMPakZamDJlCs4UzGwCavTo0TJhZH0OKZytX3rua5E3&#10;v/nNJqShdMGyjtDqGE899dTNN9+85160+uMf/5gtgmmWT6om/s/j1UHbXKvFhuUQHvJY4PegTWAg&#10;ZuISkQA0TW19NvA3BggjDeL6EdPwTMWdw0ih6cprmfo8//zz0opEHAnC5557bsKECSIwjxvxz31/&#10;Hd0WeVwGH1VNNUORdyWYUNJhy5ZnA+F7Uh+TUwGLnA4LZHXa+GX5u01d5wq8n4M+/vjjF1xwAcLR&#10;7lWnn376Bhts0H27OcoesSMKAXYRzAIpWIrkBexeeYicFDQo1Ii3iZ9qZII5Zsq8AgnVi9wCqsKS&#10;JUtkFlpyliCJcQQ1yV1z5swRjcG9EpyLL1Ed9wtWiA7QPF+a2vcHRuR0R+iXAB1gd4mSqlmH9bEf&#10;OY4e2n3mvwK42X8d6tMCLXEAVli8eDHfo8NklJeiPdaU2Z2Ulc877zymkdbya/0BcoaZnd33Fz0J&#10;ma8GQACJDoNxnDj7cRfGIJuJC2Henv0a4C6ypYQZbAPMEQLYw/XXXx88lyOkN4WlxHypEXxMWjjr&#10;rLMwyHypEQ4rLaffdMuX2kDgNddcU2FKQ4vrt2VmnCM584knnrjlllv2PLuLglE/L2m06n0DCEAM&#10;abOnJB3Ux4JyvroWiSnJisJx4p48owPmpGwfMaiEM27cONbP4zKEFT4q0FoR8VqmPg899JDeWjaJ&#10;KFGQKwkRF7HyJZdcwg8iSSo90kTtI5MZY/z48ffcc0+7wGKvJ/XRapscfOSDPSBJy5cv7+nWLXzt&#10;a1/bZJNNRKMdebYMmF/oi7pPfvKThx12WB63QS1HmKSGiJ4JkN66ioQB0DZGQpggKdHpytqyA80E&#10;q4hjpu5BtopEMjAHm57b95dAqEtyjFAfZ8et1SR9W7/ekrAyciZlu5e2Edn8Qhj2kjQnT57MDaxA&#10;q/Hdu0Gxko4sOWnSJIn73nvvdXxSRQz0ssOmwpYATz/99COPPCJ8OAAetnDhwgULFmD8Uj9/njVr&#10;lp9dcd2r5lAIJ3GXKmiFV0t4eiM8okCf+l3Z2Sma47QZLCu4eJrMw0AdDUwQpLKCOBV6/Xq+aKYM&#10;TOeig6dFDuIW1Of2229PMaVEieL8WiOcVCUjYXpPKl9tRHJdHEvMRrI92biH0FPmg1tICKJMsY8w&#10;P+vzQPmz9PnC3Xbbbdttt21Fq8jFZuQrfYuLG2+88XHHHZde6gblc3JFMP7gR03p+eCHR7VTH2Iz&#10;LtoReTxDTk7IG1k5XyrDFpoBCoxom59I9QpKHjcCX6QKXp2U+ZqlPr/85S9lumuuuYav5BfK4Eac&#10;L/iU8r777tN5R8okK2IbrBjMHToY9KujsPWkPrZmbwwsUgXdqxHB6KufXjTtr//6r/lH+mXp9smC&#10;///+3/8rPeXxi+B8CmqQ/gPPk98jb/+BPCUbntP3DYGR+QQW5LJn8FEfmMbu8S3ANCXzzDPPpC7H&#10;Z+UI9XGXLZQi3Q+fjPhDgplorgi/7LLLUFjbxe9NEN68Zfjw4SLCzwMohC3Y3SlkMfGCLOor1A8L&#10;9lekAcAW4pQGpFEHUVq4NFvLv6NGjRo5ciSRnHH06NEcUhzRGE8WI6TFKlA0P7viulfNMdN8d7nX&#10;CtaxmjU58/z58+1C7crYX+ZodEiTsjM5iUROnRtt5xn9B38jPJ5nNSdqb2MiSCKpyhSSnnkEowPc&#10;a2v8XqRHPmdpvqIoVcpmKKm7ZImg2i2uVItfMRgMeVpNIR95vwZswc91HcG3vZJITiGF5kuNMF+G&#10;lxl6UjGEY4011pA00pDAlGMyi2DJb3/72zlqeqkbJivwpt1yyy0RNkn/JousbpN1UB+gbQxShc3j&#10;RmBI6RFA1Ua2NlkkRn7XxAGtOXTo0J4MpgOyx7XXXtt6u/C1SX3WWmstaUvQiod8tRF8mvqSRprB&#10;chg3DVZ1zSq/+c1vMPQ5c+ZEAkZuGjx4sPjP4xdhxw7qY2WZ4uyzz0bCun20AybzJEmfKqpimHzg&#10;gQfutdde6amM+SAe8B7hd9hhh5mQp/bBEBkaNmyYk+ZLZZjsjIxCgcF+yzHTM/BI3Kb1KZy0Eb4L&#10;bkkPz1AlP+erjTANq1YmGSUlAv9XqY+XZMMxY8a4K8JWE9xF/xI0Jqp42yK/EIPbuUd6u7DUzEVg&#10;HSA2wofHixTlOdLADQBpL2I7OMXyK0xr0aJFzCrdD+qDWs75OZIcjQPxwJ/85Cco769+9St+5fa8&#10;1ouwWs83vMx0KFp1rxbWOolRoXTWt0vaTg2jfDI4PnlIRTZL9Un6AvJyLx90StOmTaNnzo86EPKl&#10;bOR0aLrKrViSvL/rpGcelNDfN+PErIKNU7Jg86Ze5U7pl9sp1l0ipdqntWAa240dOzZIZUCql8OV&#10;ecUicov0q89BmkVTZD4/nD17tl6Fw0Tmy1f4ty26J7vy1a9+dZ111rEgT6AiiuWi/PMNb3jDscce&#10;27w+feJ5wfbbZIRbY89nOiZ3Ux/A7U4//fTIW4dWnjdvnrzx68Bf9bKXMMTXg3RNAxNM4Ii1Upje&#10;QHhtUh9c+J577hHtTJivlsGZ1Ab1OI8bkfpvnKOaBRhbrsFeOVO+VAZLyK3aUIbMl15EN/Xhf3J0&#10;iqt8qQw33nXXXVxfA5cvNUJ+/973vrfllltuvfXWJ5544gknnLD55puvvfbaRx55ZLsMCQTQPRMm&#10;jxuRKIKGW5qruqkJ0pPmW5A/3/fb9VVYXwZUtOI1nquI82CMAanEuSOL4RZ7S+dqoD48QVKWmvvF&#10;e4DClWQl/8YbbyRqvhqDTUW1lsgB8Yb4Z5g6YB2Ekhj8DX/S5AmBjgz40mEXJiAwWmkvWVJZQviU&#10;QCyTwh1h4cKFGIwJ3X7YDIv3pD7NsIu9dNiYt9pPBpKQh1Rk0ztaU/ZUtNi0XytHIL0I2BkzZtC5&#10;dlnCYYWB7ZKcluEcQRUkcH/XsTXXxZ+I0S/lm5x4zMrGTyKTsEV9DOkT17Rd3GltNHPmTKZx0uAt&#10;3Dg9Kwo6M2cQ9ezOS6tbmIBqKCuLFy8Orm8m+Xu2N+jCQQcd9N73vnf77beXk48//vhddtnlpJNO&#10;+s53vhMxxzPPPCP/y42RyfJMOmaH2E7dTX3ErKCQ/yM65wMUjkBX3c8ESYD2glwWKVRnI3rGXM1U&#10;42zx2qQ+a665JtoofiKVho9i3GhKHpchMoVKsBhzCw6ke4s8TPr973/P73tyCP7aQX0IjLpGHh7y&#10;G7FEYCtH/J7MqAmZpfujjjrqc5/73HbbbXfcccchy92ORRuCgTfLjPlSGSThdpI4BUaMYnHNIvJ6&#10;d/g7jq1Ph+h/cD67CHJENvIJ9ARUDwMQk+230EwD9XEQRXfChAm4db94D5fAWRUAPMDP+WoAxLAp&#10;J5k1a5Y410pGknU33KJMsgIt4U/o18tLeqzPJ0Xrs88+axfMhuNxJ+CxSiYPp7pg39wA/jAA6tMB&#10;95LEIowyZ84c7CeJSmZRIJk6hQki6CVK2w525NWKOv3TiV3E2sDW5+1Cgz9IJniGlfu1DqK/YMEC&#10;3njHHXdEEloLKX3xfya2ab66OkjSTn2AV1zY92U/cSpDMxdddJHwjD/xxQacKNIeg/n39v11Ya1s&#10;6SDt4AmIpiN0P0HpCWLLvRJ1d4i5XQag/yOOOGLbbbdNBEgW4hWRx+ekFVyXX355hEranSFQpY7n&#10;Wz2pD2BsEydO7EkgOkBUFZkz0Ey+VAZeIu0EiSPnGTVqlOyUx2XYWhMlMfrhtUl93vSmN2lxFOx8&#10;qQzWZVE+FFEx16E4tCDicIJWopEp8rgRggp9tn4etyHljhZxIadCy48jD4Q5/Yq+P0QcDG9d3fDh&#10;w1XNNLR+wxamWVn6iCSC9AiHN0dYo00ZUauNv0aCCiQOWcYtwbzM9dldSx3UDMityj+bdvzuRrJI&#10;T+pDM7octzhIv+iLvWQrBcPKkUzRDs6p0quUIE339/YEi2i5OJ7QQNpoKWLlCGiJjTjPg31/C51m&#10;EGJ5HIeQ93mg9joSjHG8LNSnA7QhWi1LZpIj0NzvuuuuQzQfeOABp+O3DbHTL9hLWk8EiAc6SCT/&#10;dEMOwT+QNvxAwunvIm5PH8RxZOGZrwZgI2KjiSX2Q1Ed1AckCl5BpQhlvlSDRYinVQj2GAS79tpr&#10;2S54HH7rIJJYkI7zZMU+PSjKl8pw9mXLlsmoOEe+1Av2TVvL/zp2SkvXm/H0009bWRvZU/8dwAk4&#10;yaJFi9pThyP0pD5UIYsGxVi+fPnZZ5/ds8x1gAXxHtojTL5Uhrh2OnqOGEVFlpCJ/dqkPn/zN38z&#10;duzYjhLVE7xZe8GoeVwGtd5///3o8MqVKyMq1rOK9p4PMDvAw2RPQdhz2Q7qIyOYzC0i4e10nBjJ&#10;bd3eAImAKmbMmBGpEHaXYhTXSFtmQflaT1b9FbME85ODRh7FgTXxqkmTJrVIWzOsLwvIkh2/TNcA&#10;muQkej7pO196ESXq0zo16hDsRBN+/etfz+n7e+aE7C8JIIbukJxWkBwjpuyA5ChwEC8lAZVU3fv1&#10;sKoBnJCB5Hf+jLtjPBoJhpM3pft+UcN+gRJedurTDoGjtDCWsziRczkdpuKkzjsw6tkN6yBV11xz&#10;DbswsZX76xvARSUQkctDSKs25xdi4Bs4k8CcPXu2wM9XA1BgKER6kTy7rUCqbuoDTIb9kDNCHRJQ&#10;Z3mA5iM1HmhDk3zTTTdFMiRwVKpDASN5gwy8QgaIvMtjQYGPV4ncCCs1Xxwp+RHlcBXL8kx5LF8q&#10;g6fdeuutJHm27be3StQH0EGFIJIlHJD2LJ7HZTgd66u2IjcStloOrhJRBcZz1llnWfa1SX3+9m//&#10;lpkjqUEoBkum1KzdQVAiXQin55S8LWI2BZ4MwiOPV0c79bHsihUr9JduicSeXMnM8Uc++GK7uzfg&#10;sccek8gEdiRlcC/JRR0NvrUkI2twtR3B5M6Px4wZQzMRnYAemnVKkdwNZ7zrrrsEbU8u4ko39WF3&#10;atde4z09HwiVYDJzK29sF78L7MiZMV33kjOSBTpgO7Fz++23E9s6jhy0VzMI5lCs41zKgMBUONU5&#10;Pmx92uvXMQcAAryi1CfBKZzFidid/jm8k4oRhQHDpoGXZXfJR11XliyuABsOYFmpDIMhG4r20EMP&#10;9WsFx3zwwQfZEZWJtO8J7kKV3EJsdu/Y0as9qQ99pofWwc+pgFvkDaFql3ypEbbW0Mp7wexBQsGO&#10;LUWeXoOAwlZ5fqT5SedNBDEijDwZf+KCnasFknwel2FrGZKluHHLIg3Uh6qtXKpf7bCyGnr22WdH&#10;+oHf/va3119/PZoeoWvKFqPwzDwuw4lYRIvy2qQ+a6yxBgfN4zJYYu7cueI/0nHydfVAuumIz554&#10;5JFHRo0aFWFUsgAZFJtSrWqnPo4mkxpGvMHK3Pe6666LZA19Bhm4WiQP2h2r40DVou5VC6o6kpGo&#10;jixujpXFv8PmS40gA74ffLIFImrGjBlXXXWVKtUsfII5MhE+IaXyk+5bpIMO6uMHoag+2YjbRE6d&#10;YBH2VVcUpJ5ZpgSTZcBzzjmHBXldxEU7YAWJg4dTppOS35WIfkpwL6eiOiSANS1LNj5APK4e18lL&#10;h73+AtSnHc7ujM8884zz4r7Ozn8QPmmBTl6iVtnlueeeS79wpNtGkfvlKgk8hHgyiTqE4wZjJ8F2&#10;DqIBY9D4cyPKV2zcQmY+0K4EP/ekPq5Tl+CiQDtGzOcWdFCDKodEelRwHPUVwSJevtQIJObivu/g&#10;jkQZefjeueeeKxDIbwj5tS54SVKSNGSzUjloh/lmMkSkHDim3MJnImJLdNyV67aSMHlK1MfutGF+&#10;ZGX5UGXktHlcBnWhvLwlwjIJnGSIOImo1CpLCK9B6vP2t7898m6X2OA32Ew1d1CoasRvHgv8vVJA&#10;p9gs4grizbJ33nlnSYYW9eHoTz31lCrCcg3x04JgC374C8TnxIkTJaA8LsPWCD4x9LI9D2iCTbUj&#10;22yzzcc+9rGtttpqxIgR/DISn0CSIUOG2CJyRgIgYem923ypEebfdttteBg7RqwDkvu0adOk7NJb&#10;ewzXQX0Ik1I8fUZCMcH67sJ7ZHlrRo6f8G//9m8KIfOhLIhd/MYWJFxbW8H/fMyCA1ikHc6yePFi&#10;jm1NsXDHHXeIRzUjqPOXF0zwF6Y+LTiv3IpHohf0QBuq+MKFC+PPS3qCddiId82cOdOaKv0AFrQI&#10;i/CcSZMmMVak/UtwI/8UoZKnOm3roLfQP1WIJndxuXy1b8Ge1Ae8JJrUbKQ8+KDFIqIblbk1/OVe&#10;tmAXNKJaCIBITzzxhBx1d+APGQH2lnq5U0899dOf/vQGG2zwhS98QQqiim69UdF9991nsiQQ0apF&#10;mE9FyONGYJwjR46M0A5bE0P8OmkSo4H6UDhVUCBh8qUyHFDbKctFTqeOkIHA1cglmBqKksrD+VIZ&#10;zjJ27FiF4zVIfdZaay01II/LuP/++7kgh6hqVl6YO3fu9OnTIwlCsRw8eHDEw4DBWFdUl1yhRX3+&#10;+Mc/ylMSaORddqtZFuGoHg2sfPXVV1933XWiNF8qA4OZP38+VfSkAsJAXlt//fXf+973fvvb3+Zh&#10;J5544pFHHrnddttF+iSOKJJ1GxGxAb1Lb9xWV054/PHHU0505EjsMffNN98sUAVhab6oa6c+dKi2&#10;nXPOOanPS3Oq4LT0TzYVxVkisiXQGAknTJiguA6AsphPeyiy7v/hhx8OqqUBnF89RnaJpJlW0kjV&#10;rxO97GCFV4v6JDg7DdCDVMNYZ5555rBhwzh5sJaXYFlpgZuh/iwY7IjaYT6pcA4iyW/xT6S5kTIx&#10;DEkmvZEd3No0d8m69NDKNi6WqA+kV1W14Hsf5nPj1OEwer7aCPs++OCDMon+Nl9qhLPfdNNNlBZ5&#10;Mm3xKVOmnHLKKVtuueV3v/tdljrggAPe/e53b7rppnqVbp+0Ji6rMPesyh1gPuGGTUZSt70YS2qK&#10;GIsY6OYtt9xiC0PClKiP1XgyA93e9YW3PSHFIY6RZxO2JvDs2bOrZdfRBBf6FXxHT/QxxGuQ+qQ/&#10;ZJHHBVCWWKLZqvvSlDLPtEtjvzKmhaLWnmHcAXpPXt4Q0on6CGatyaV9f+Y34rh690GDBkXe8Laa&#10;gE9fh1Nd2YSnn35avlNouydTqQT68Y9/HOnh2SZQgslS8zHHHPOxj32smdOY73Tjxo0LNqC0x3wU&#10;GEnZFmdoAiB5kc4gCa9komLNn4Zupz5uMVnVl8cbbukA66e3HoKZGiwOSo7ER8I4+WvB7fble2hK&#10;crD8Qj+RJOGlUg/1aiuVEMd3Jc94NZCkSqAZCbHFKRPyvFcDHIaTTJ48mebxXXWdrl6KVBZkx+HD&#10;h7OjWOjvOtSiCWS11qPN+ApPPPFEeps1GLNgcSxNjCxbtiyVUlcaqA+YcO+996bHG26JiOcgMkN6&#10;vBSZL5k4heQQfG4qXib2/bJb82QnuvDCC9dZZ52jjz5agKcDuuWRRx7Za6+9Nttss+XLl3enRKpQ&#10;xeXwhmyZYClJ3sosGBGbnrXlwfcuFDLCJwU2UB9ILeI111xTLaZgNdavqi7hjjvuUEF6ttkdsDWL&#10;o6QlIdsh0x533HGvU+rzi1/84oorrkBUq0mf//FUzF3Vz5fKkMV0GzJRHpfBlvpsdsU8GuyaqA/+&#10;axoZxEN+oQwC33jjjeIh4lvaBeWT00S8lhji4fK+r4jIl9qA+3/nO9/Zd999JURDu0vxo0ePpjch&#10;941vfOPggw9uIPtuD34lAUgi6NfUqVOFceSY1Gg+09B5ZD4dkllaF6LNHiLSEvVxi4gS1VqlUhLv&#10;BpWi4PGOM8Fe1CXXSJFOZJhfCMDxaUPG5P88Ci2IKKQb7rKvQGMC/qYyaQ/ujn3y/aXD7pRsLwqU&#10;eaUwRUt7IEtyTsrhaSzI93gjp1JoxY4rrnvVHDPNd5d7rWAdq1lzYNroL+ylnF9yySUqKALEc2iS&#10;PgdsiwceeIC7silz8Nh+rWPflX0faLvqqqsop1/ulHKjkhN58JBg/SVLlozv+xOE6cjs0kB9QJQp&#10;vfIDg0aOZo4TyQ9qZ0QbJqRHwuZHaifIJw7e/PQC4f7Sl7500kknOemYMWPaO0b22n777YcMGdL9&#10;BgXP/MEPfuC8fDJfKkPeRtoEYIR92p2VMcKIiR1NEdFWmdxMfSzLDfCk5lrWwoIFC6wcOV2S4cHA&#10;n0MRUNSrNj0X+JO9PG3QoEGvR+rDPCwqU3P3qqnYG/mYNm1alSSBBceNGyeS87gMhucB+ozm9+lZ&#10;1O4a9PSEIxKWynB68JDHZTi74LzooovUv2q1Nhlf5N+3Fr42EI/ceuutW+/jMoG0Pnv2bEOQVb26&#10;cOHCNLkDjokBuDfyTqXVnu37W+sUGAl40ip7JMfbbJSvNoLwqgiZq4yQRVAfRpSUlf/EU/NrNRBe&#10;QqElVdCh8tUazPz5z38uyC+77LKGd+J6gipoOL3NyvdklmpO6Ql3SdAynbKt4lIUF1L8+iVMHJa1&#10;o/WZgxNStVSLWN922218YNasWcRwHDrhQueeey4qqUyqTCB1UpRgT0PXvWoOf2Bid7nXCtbBkFA3&#10;K1vfLoiRHe37yh3K+hIRGehQQVIOE4fOM/oDdwkKbJhlRSLh+7UOYZyaQi7t+zOT8XvdSGw+HHxD&#10;KkEuTe8ZcWB7VakPCEk5kB0jKQIEJoKlN8B9I8dhC00LFyJMxOLk4VfyW0NdUDW23HJLaceC8+fP&#10;x/bYJb3kyrBhw7bZZhslI11pwUssSHI0tCoJpd1///3cnt9GxBanxLByHpdhZaTqyiuvlDObqQ/I&#10;Bnyv/X3MBnBUMhA4j8sgA6OL0EjhY2i9RDCXkvb1SH0UJ0bq+LRdCZaSPXUDeVwGjYt/KTViJ+SU&#10;V1U/ZJ2oj2iUJrh4vloGGVRiKT6ShrhphH4l8ELSCsiev9ZhX1lg8803T1/bYCjg+beQSBNQcnFu&#10;r26/dEX8S9nSX0R1GAMKJUlhAN2rdYMqBI801BKmGWSQpxg9QmFNpnBhTDMYQDAvg1MsWrSIipTb&#10;eKUxUzub9mruOLuRagwzUbWtZeGI9jrgFiEmvzAlMW644QZuGa95cZBWYkJBZDTFlf/wVbmYHZVn&#10;R1B4/Kwf0PKKOycSpPgQQsadkF213HlBIeFahuC6V/WRZprvrrlz51rBOlazpviVQMUmn7Gjfe1O&#10;BtWCPHFLxcETyEyGqVOnMivBBmwa7qfeU46k4bD9lVZSUmnwwocffriZiLTDvvxBgqKunrWkJ/iM&#10;8nNe3wd+2ahKfcBMHJEDBxsYanQcuwSlsj7y5xQRfxb4K1asEAK6x57GcnH06NFf/vKXU40nTFJR&#10;yygOsu666+K+3bdjwPyQKSMWlNZ4b5B6cjb2RfJ6ytwBbiBBSbMU2Ex9vCTK5GQ6zJfKYD4hjPtG&#10;Tscx9CrVFhRoWH6gB2fMl8qQtV6P1EcWk9q0jA22bIFr6mkiv8ZpU/6qEFYtagLVy7DVt10T9Zkz&#10;Z450FrEoGXhVe4CVwPVlHM7a8Ptl7bCyPFX6sJGLWmfUh1YNRSP6hf2kV2HZsmWoj8zefbtzCQOl&#10;NPLGvHP9tO+rAoNiA26h18cYqosnMM2oUaNUoMh8MrA4NTJQhEEmIN/yGqkEdiT+E+ylxsj+yqTk&#10;mK/G4F6Zmpw8Xy2PP5pqh7tkQ3QnvatLpZEmLw4K5/DoDmpCP46pFJEZfvCDH9iXY+Mr5FfXaUDm&#10;Mr/ZTNQrhPlMg57TvlazppWtz7vsZUf7JgFIYkgqskkg/X1TqQqaVETxMNUU60KGBqZbgrFRonED&#10;eP9R5M6cORPv5//xe6mCdwl5NTWSphLEuxyInThshPrY5b777uvXZ7rRXFEm+eRxIwiwfPlyOZxj&#10;R/KnWotzyM89K6gJRN19992tlq4gB6p4q5SIoBL1cYWnifRIySe2A0r7XLeqFueSli+++OLIyuLd&#10;zHTAZuoDT/Z9G5DjVFVnAlVImBSYL5XBSSZNmsST87gMepAcBGyEfmH5rzvqQ+9Sm5CTDfOlRigV&#10;qnI1LEFOlDIijyLQ8/nz58+YMaOZooHsw/NQ7+CHYHiegInEgJXTm6MEzpcawava47YbJNxqq60s&#10;SMPilipa0UUYOWLrrbe+uevvlHlJV4TKpM8w5qtlcFYVSCcXCRswTUam7WAeV3d1RWhccL76JJXQ&#10;efDDg+CYKqtb6D/iVwnukpfdRYfxZ0sJlCDP0oOWSMxXc1M3yMlPLJKe9CiuAyNPJTCreLz11lv1&#10;bRIof8CSWU1OF1ayKrsIFkqoOnYHHLZKfbphF3uRyr52JwNJyEMqxUD2ELwoL7JCqv6K1ADERaXE&#10;+ehZP0DncQ9pwUmRM9SNxWf385uXwYl0OOKXl8bZDznRF/6p+YnfRbdukWAj1AcYBTt0rkh5A/PV&#10;bIkr2CqILJYFpq+alcBci69yj56TJUNJj1enVy3eeuICY8aM2XLLLUt5g9WQNok0jxshqFFzfKLh&#10;3bcE+z7zzDNaF9Q2X2qEHEVO2q5SH0VN8EoRPflEO5IMVIHI5ktlcGbmEHHuypfKwHTNjNAvcf26&#10;oz5qlcBWOyO015yRI0dqtfO4DGHA6pqtSMzQu6jAFaoWkkRQn7Fjx0YqPb+XNLWMERmwaUpQC6vR&#10;Ajq5iX2/0dAgsDR96KGHHnTQQTxP54QQtCaLzMMPP3z//ffv/pg2S+EZYib4yAdPkitLuaYD5qjT&#10;EmWQJynntKfqRHwDrI+x2cL/wRLlCPf3fauCwskVI6cAi0tVqpFUWM0sHaB8bunegb0zRUI7pvc6&#10;pVcnpcyg2M2gCvldzWN9LaBEnz48ocNTEX/1q1/xugZ/C8IKA6A+HXBet5OHVHyYLfAS0nItkvMZ&#10;xMhLL11asBf3k3Nom875ycDYFWn1eIJFH9zf90b5iYLNZ1inueC1QELhg/ekkhYMB9OY20YUGNyI&#10;N2KfWqngUzHKFG5yXUQkp0A9yUN1EWtaXPjLuj0zhkV22mmnQYMGpfxDAHHEYTSQdvniF794yimn&#10;lFITSZAkTW8k3pUJyRkvj9Bcxk1lIqJAu6M+Fq9SHwJrjzEP1S1fKsOy0/t+cT1iFNl++PDhkWfq&#10;lsWTtCjVR4+vR+rDObgIr4p4Nh49atSoqh6BYVg98i6MfR966KGpU6fK7/lSGXgJ6iO6IrlPUpYr&#10;JfqqP5FBtyEjkCSyMj2MGDECO8njXnBwcm600UYI0KRJk/iWlYFmTjvttA033JDaO5Tj1Yf7fs1N&#10;royYQ4SjjJw7QtcATxo2bFicJzEfhkczkfnw9NNPy8JEksuCWzC68+pctYDBXWgm1TDZR6wG7wIz&#10;ncV2hESAIlmmA1ZIH4RPDShTsmBcgBLUSKbBePiJjlxZkjRRZ2VArJHzpW/RAu29dOrTDrKRkJyk&#10;RSm0xcqwUzgLz+TPcUZbQtri//2//4d/YFcaCcvm1/oDi7A7iiYtlD6S0hNmKpCSJK+L5JMEd/FP&#10;hcd2+u/Idmkj6UUVfCL8t4TNpG13BbfAM+QB1D9faoQkI48JmcizK05lWeeVZLodTJoSOOuuu+6E&#10;CRM4DEkkCpkfqT344IM322wzTKhBt1KE6oP75nEZ6YxIp/+rfm6CfJJslC+VYeX0gfQq9YGf/exn&#10;lqWQqsNYavny5ZQc4UnSheY/8gCMtKZdeeWV1Yd8rzvqQzXJPGyfL5VhMjcN0g7FW42xeHUyQ6aP&#10;tkRCC5vB0IM+yurSXOIc+WoBZJgzZw4XibA6cnJ985uX9apQt+Zxxx232267nXzyyaiV/9///vdz&#10;Mjq3accKYlv9g54u2A1ZeNy4cXRSPSCoQATQWwRrntJr/qJFiyJ2AZ5Gclls5syZIi0iksRHP0QK&#10;zgfTJHpJTW3oV/efEpzMaztFOqiEdthOUVcz+Orzzz8vncV3L0HjIYeqW9o4iU/HzwconHgvffGe&#10;sPLLS33aQWbLkt8p7rnnHidyrvR8NPgOSwPS4nymZYXSE4IGWMFdVqBzeogrwe6iEkc/O/alXwmm&#10;MTEuqx+IVDUgkhZC8rwu/HfaKRwpFBTdT5F7whZCFY2L5BlHwGjlmcjnS0AKVSNouPvBj6UkvZEj&#10;R6611lof+chHhgwZgsh+//vf32+//bbccktVoLmR8JJgGT9+fOTxjI30lvpkP+RLBViWU0lccl3E&#10;H7DnoUOHRqiPCUyvYEVkUCtx+sj7bibPmjWL6hp01YImQRqvfuTjdUd92IZD03jk6Zl0L+NEPsMh&#10;FOUI3t/8XCSBhBiVliWPy2A8LZSMEHnI4UTTpk3jzVW3A+lJRtNq53EjsDoJPZKVCPzjH/+Yjx5z&#10;zDH/+I//uOaaa37oQx865ZRT9CLdjijqUlGXkfOlRlCCooJn5HEjLE4Vmq3ufNQT8peIla8jT4yd&#10;hcVZUDIVadqyKpXxKp+U7KR4YZmvNsItTiELc9cZM2bEy54b6YohqAthUpXzCzG4XZg4l9sh+Mys&#10;hLQaGcTdpZdeKqDQaMxAPo2k3ZcOu7xy1KcDDps+ZENvqsUll1zCCjyQBl6iDpkDi+XP6OwAVuN7&#10;EhSpli1bJj/Ebyc80qBvUajiCjT5or4/cRoh6yaYL8tJBQgN142IJ9OmT76rXpH5PNDxI7//kaDT&#10;w36C76mJEelUpei5OPHuv//+o4466r3vfe/b3va2T3/603zDSSOSUCDmxIsiZ2RcThLJYNKXrEWB&#10;QXqqYFGdu/K4DDJQRSRZcS1GlxIjBYuHqEGRzMkx0tsvzdK+7qgPV1bhBHPkEe7SpUt5v0STx2XI&#10;40g0JhFxjoceeoiDRj6mR1o+h0dXlxUY8rt0I8XnS43gGRJNhP85/pVXXkmGPG4E5SvSvDm5VHO4&#10;Oh0ur1OJfADFUpLF6NGjIzKbLEgcEDuJ5BfOcO+991J1z6fW3TA/vZFEJKeIUB8WvO2225BCpat5&#10;ZgumqaPYGP3r0vLVGtxFn1zRXrfccktEt+1wNLkjPZhRVyIPBUugScpB3YghGyo8fIPzR3j8ywhi&#10;/MWoTwvMjazIM9To7AsXLvz5z39OmS9FBhVCvFgQcVTeIhmsHXZfvHixzCOt8YqgEwLfvvrqq5UT&#10;KSvuuo7v4EKjam6TFTYZSTSJQZaKHI0mH+n7RgmUOpKizb/rrrv0KsF34hTvMWPGBD8Xwc+pSLz4&#10;IV/qBfsC5cf7ZLDsZZddFokaMif6mMeNkMHYVN6LHJDPaMIjTZRMMBHLmQAA//RJREFUJfNEPr/M&#10;aiwiv0U+iEZvEkj7rwyX4Dg4t1TTbIvXF/WhPs4hWiJPO2hQyUFL87gMy8qt3Cj4thSrqPeR8Bbb&#10;Ml2E+shr8+bNCz4b4HMXXnghgkKYfKmMJ598ks89+uijeVwGjWlu0C9ZL7KyYiBIgr9ogPFoeRct&#10;WpTHjeD0ioSehjNUJTFBGMhc+rwSY26H+ZRM1Sl5UWaV+nhJyT/rrLOwn3jFsiY/kfWCv8yS4AhL&#10;+n69TrZqDv4OEFJ6VXimT5+O1S1fvjzC43vCUnKKpRRpS1188cVUpFo3qOiVA7f8y1OfBOd1aoa4&#10;tO+LiBQPYjDQgPXAIuJF8HJXIdmv5zdgvmaAb6jo/XoWiIJr7dJn2vKlGmgbm5G+qlzfq6jPj3/8&#10;Y7oSVtxPWEXOxcckvWnTphGvOt8ERxZQWt8goWe48ePHB5+LKPYC3EHyuAySrFy5Up4MfsBRWaFG&#10;npPHjeBj2E+EJ/FDpErSi3RHlIBPRD4s5UQSIz1HLPjEE0/IbytWrIjo4Yc//CEPjORPvkQJzczy&#10;dUd9OFDQQcUhh4uwVwVGig/SDro+88wz1ZU8LoM38EsZB/2qFiHVkVsEH3JQgoYm8jY5P5NcJO5I&#10;EaVzhEM4MUG+VAZbzJ4928o9na8DxEifOYhMtjLKqDxoaCJxoh7okzBXJC8SrtY0/7y+P/9uGKE+&#10;rCMUKSfORVA96UN+DH6aIYEHUpTWdtmyZf16uEJ4hYH/0IPMRRUR1XXDOqyv2jEu4ZUl9U8oRdzy&#10;FYKtXy3qk2BfWZhF8BVuyQ2UEJaKOFs32IVLyAkIJSYdIfftkEkUBh7CQOySrwagNRet2ok4++GB&#10;MtjkyZM1OflSL5A/UR9HUwunTp2quY+4nxuffvppUuH6kciyJs3joMH3cDEkwrBX5KmSyTKw7BdZ&#10;WaxhEmp5hIA6mirAXhGdMNPo0aM1WnlcBrcUm5iHW6oyS7woKVVEZJB4x40bF6kCjn/99ddLWRH6&#10;5VCa8AgTfe6551R5HXge98LrjvrgKEIlUhXYj/oizyTlAlVK/Yu4xd133z1hwoTIsuYoHjoPbUoz&#10;9UkhLRVGHjvxePlLLEXi2dFkChFSPRrdSlsE1pVGaozSHqSAIDOyheSYx41gemlFbYgomagKSXos&#10;EXzIQcmyeev5TZX6CG85UYqJyJNgtWv6vug2yMYS3OXUOJZKHzFuOxQniVhhVnVUxPim7RB6bIQ5&#10;8RkZTTPnyANbagBgShaUy+hBNqc6DslYjz76KAPxYVTVFde9ag4/kQcivvqygB7QHVlFONOPQsL5&#10;B0aA3EKxDmUdq0UauXbwW7Wfd/GxOI8BG9kRgYu86ZzAJaQafLrB+R2nRX2YIz0rijxmBn4uEqUd&#10;Zo2YksKxk2B7BulZjsXzuBEcXslXd/O4DEe2MrH5Z1VsauEq559/fmRlqylGFF7N2CD1mcknq+lC&#10;WF155ZUEjpheZOEo+qg8LoO0CpyVnw/8YQ0mmzJlSqQKOI6Ue9NNN+VxL7y+qA9FcyDsJ4/L4JpY&#10;NpNUP4FlppSqdkaItsmqi9oQiVKxoecQdQp5c1VGmXVXM2bMiHBnTjZ06FB9eR6XQVppiMBCzs/5&#10;agEUpWoiVYpKvtQIDYTk29Pz2mFfMcyJEdaeNu0AxUrrQlT5jwS/jop6GTrYARNY9lczWqpupj6K&#10;K0eSypsb33ZwYLyB6SWmqtpbkNP5FZVGkmk7TJayaUyJ4sPx51LtcExqV87Flx7ukUcecYq48P0F&#10;mRFKHb8YUfkWLlzIQ9A+VZkHyuZsRIGE8QMHZl+n84MrCea4Yr673PujH/1IClYDrGnlfimwX6AT&#10;669cuXLevHlkU6VE4sB0LuLo2Xmtk3hDfiEAB5RY3MhkwYAFwuMo1CjVxHm87KFiNfzmUVq2dYTf&#10;//731ufJQXbC86lRyETexrIFhfN2vWLEyuKdn6QHP+SE/EIvEIBKeVTztARic8tbbrmlan2rSdpk&#10;5uqRlbHGwYMHRwixrelNgqoWDnpIzyyDv5CFkZ9zzjkRDfNhRyNz9Wj8R+K1cmTZ9PnChpmvL+oj&#10;yEePHh3pJ9yOzdx6661VOoyUpM9qRfonczhlhCTZF5tRzJRkWaOB+vAYTDweGOrE+PHjq5QO5Giu&#10;JkdHGJVUeNllly1atCiSggk8fPjwZcuW9RTYReLx3SOPPHLbbbfdZ599Tj75ZCEaeVaXujrhQfh8&#10;qREK9uTJk6sfR0gwh1EmTJjQ/tC1gfq4gjuaz+KR9cEZUfPEYIK3gMM6srvUs/hdYDt61qriK5yz&#10;X+UzQXKRl9UGiYYM2gDZpF8yVGE1gnGwn/70p3fccQemoho5rHZceuV1kjL3cJ1v6zUxGNwiPeBJ&#10;QGs4W7rif6+aYylnd5d7rWAdq1nTysJZPTDBTAE4ALU0w4nEFEmENr0h388++2wkoXfALUKJw4jo&#10;BQsWRIK6BTKojligUi1q8tUa3EVstFJaCG7nFmo888wzJaieZ0yStLM3h5o4cSLleCldaYA5yqco&#10;jnw4AfinlYPsjUgag2HDhh199NHbbLPNdtttd8IJJwjqkrFMltkiH86zwpIlS1SZyENWpIp9eWmE&#10;DioW3Hj+/Pl5XIZ9nYUPUHizDJSWHqWL9EgelgcGDRr0TODzy46PvvON5vYe2IK0Kl3EXXnpqFGj&#10;Gp6Tvb6oD/2qQ5EeCz2SkrTd1XxkI7VWLEXyIwEERsR1lBONqXzN6ZupDwlVbvk6QvPVaR2YtBXJ&#10;KekTM/6vKiHJcG74azYQCKmwpAcGOvTQQ9dee+2tt976xBNPPOmkk775zW9+6EMfOuKII5rDgxjp&#10;Sb7/IwdkMjIzXzXqEsSzcFI12xdvoD60oZpKcMH1raCpksQjj6BbUETVb+5KvIgTtpBqwJgxY+6+&#10;+25lLKKxdpjvLi4tz8rgHMCCTNDfdRrAE9IDErUWPyMq5UiUiJpK+fTTT6teaJ99hYnJPIqqKaFd&#10;BiJ1fNbHq+bQsPnuokArWMdq1rSyHXXk9rLj2LFjeZQrDz/8cOS5QhBkII+t+apInzRpkkZrwFZQ&#10;cbEf1DPyZLQFAqgQ6VNoPWtAT9AbfVLO8uXLWypthlv4CRdF6POlNjhCB/VxhVpGjhzJ+ulKM6zv&#10;CESKBJrF5TQedX/gm/e4xOGHH77vvvsee+yxEhHe8+lPf/rd7363Yc+9eBQxGCKPG4EZcC3BXlUj&#10;malCNo60zYDTi8oIN0UOyIA1NsvAPXApTb5IjxAaFhE4kd9KYQLpCxOtNqsk/PnPf85dmz/Ek8A6&#10;YqrhN8JeX9SH2aiYG+VxGYqZLjDCx9MTl9IDjA5Y85prronM5IukVTvFUjP18ZLirSGohjEoABIK&#10;mfO4DMvqM6666qrSWzntIOT06dOvvfbaiAw4u4oiinou6+L+++//rne9S/qwLF8X8PLmtGnT3vKW&#10;t6BEDcIIHtNow435UiO09aNHj/5l7IuYralEqbsdkwV5T+qjTLL15ZdfTqrI+sDcOrAf/ehH7g3e&#10;IrstXLhQiywnUn7wLpDTGVe9xPKDBawDWII0RIHyrAxi6/juDSAM/2QawaJPOOOMM9QSXFm5Etq0&#10;bQLEtzO5g/o0IC3bt8N/2suOiXtpGEhCnksvvfT222/nM5HVqkjbIUD4MU0iB7hIfq0/IAxWoZ3g&#10;/1wxX63B1nyGYpVJwR7pCcFdZqpqSmZQWrek2JSmujOzVzuoD7gopYj9oFT8WVYRiXncCMlt5syZ&#10;Yrm53JJhn332WWeddSj2ggsuEJ4klAfc+H/+z/855phjTMhTX4QraKiqH8mxrHb99dcj2Q3pvQXF&#10;iELwj0hyow15PkIRyCBNSd3NMghwHsLHVKX4e17Ml8dlmKn1Sk+e8qUCzEyPiCK/4m6yuilB5XEX&#10;XkfUR36RvFDsPC5DOcGQZFu35EsF8BuZUWevDORLZRBMdpOF87gMzs3FyYAl8Mhm6uOkMtedd96Z&#10;x2XwBoeKuCM8++yzao8sH2Ez3EgR1UXlcRlkkJ6kktKJ1IC//uu/Tm2TrZEehCP1GeLzjW98oyt9&#10;EzvBFundq8gbmkBvo0aNEs953AiL25fY3R/H60l9XKQ6jhH85I17ZSt5UHmIvHMKbuGopHLk4Feb&#10;JJCHPiVcja9sHhGvHeYTlYGGDRtmkciz/WY4COFVOEsxh2w1YsSICRMmKJPLly+3V543UBA4Tn1K&#10;IKRgVJ7VCW6grqApN998M5nxVPK3W39gEETIKHZ13XXXSfGRuGuH08lCSgi2jUkYBkWykWrNi27t&#10;+5Kq4F0KFQMJyUhrBObgSSLCLh2x76Vu6gMCQeMuuIKGUxFpT5rN40YITHSWYzToWROyxhprzJ07&#10;l5VR3vbPPyjAa621lo43DdthDmXqByJqwU7wpEgQUYIkTwzdYHVlk2XvWbNmRWSQPbh0z4cFLaAI&#10;tMEtNZaKSOTxJ0qNjEaIuHQk6jVvVUPbV9DxuogAFjz99NNL/vA6oj733Xff4MGDq0/VgCWUWySp&#10;mn3EMEsIg8ijRQJwhUgTo75aM9GOKvUhJ+pTrZdigE40agI4XyqDC5KWEno+oO6AlbXFcm7kaNgk&#10;7kVppZj82te+tskmmxDABN6JCugvk3pd/OQnP3nooYemmR2wu0qMPURIAMUil5JOc8AnkIRLaPtI&#10;0m0I23VQH3Km9ij4O7duFMkSNx1GPu4H5uDHmIECjP1EGkFwl4OrQLzriiuuiOTQdiQ58UuqQJua&#10;y0YVVqM6+qfbO+64g0jyLw1gP4899li8BlfBHC+d+rRAKrKx78KFC+kBRaNJoeoUcosTvRSxSfjA&#10;Aw8k9WokaLtfq5lMDFGA/ThvXBhezQR86a677hJrkbvMYSaiqvFBOa28dOnSi/q+drXdFu7tSX1I&#10;JVlxCZQusj67cKGbbrop4pbmoO/4QUMR3W233bbddluiiq/0OxytX/hwceONNz7uuOPSzHaYQCc0&#10;E6k1VpYPZfjIAZ988kk5GU+tHtBqDIpPqIZ+bl5cd6GCSCZ53AuJ+pCWh3D4CFczWT/MrHlcBkfl&#10;tAzXUOYSqD39LnPkWQN/GDp0aOlcryPqoyhyxzwog5cgEzwsqFwzJcE8LsOy/FtKyuMyzMSXsfv0&#10;PjdvaKA+JnOa6YU/U+VVQaJblamlVHKOGzdO5XM9zygAQdHr0FiEGZgs40QYFXBczVap6LrIHbXU&#10;fhYP2hHqbX+ojsWvv/76Pe+VT4kRfORDAEVLGOdxIyRHjQ7b9WxwydlOffxP4bKqnjjy0BusoDZj&#10;peTxc77aCNN4qdSGjXHCfLUGd+ky07uuamRPNZbAwRyHC6nKM2fOfCkPY+yrCjIB+2oi1TblcPbs&#10;2S/vh2laIPnLSH3a4RRCVcqWi6lFvEj0qjiL9Eu3HeA/+nX+gAVqaSKFvAX7apyuu+46gaPrDboT&#10;OAumjv3EnyASTF0hJ1cM3iJMtOyM3v5ZAj/0pD6umya/xT+KdM8994jrp2KfOJRYTC69K2T3Nddc&#10;04Q0TLRj2bJlrVR84oknbrnllq1TtOAKZkCTOEr3q92488479WARniTTSiz8raoN+3IDwvOEBMYV&#10;8qUyYYKK0xAgifqwsjgyk2tVj2aCHGjlSNxhlqpzJJVxFRmMoSO6lbRLnzB5vVAfNps8eXLkU1c8&#10;m43Fp6jLl8rgXspt5LN4VCw5RvgBAfRG06ZNS4WzmfqoQKNGjbqv8KsN7pL0Z8yYIQbOOOMMvGHI&#10;kCGCh8AN7shRNDfp3a6I10oHGFVEXdKr3clTqnC2fs973qNX8LOjpbcd2ycPGzZs3XXX7XZl9tWL&#10;iLSSotqhHVG8lSvy5Etl0MCDfb8tL5H1zO8utlMfAlCIMJZSI9oDwWz9yBusCTZiVrlVaQzeAuku&#10;gjm7sO/WYQMcCqcUFLKe072U0k7njz32GAolK1mNb8titBfU1QBg5VeI+iRQBefnHiq0E4EEQl0R&#10;7+oJC9IwVmEpXQ12xWP7pXCpgzASDlISP7VAu+WWW3Qm7gpuR86b+76wO9IoAmFo5sILL7zjjjsc&#10;Kl20V0/qA4JLcjOfBSMH4aj8CgeNKN/iXFoe6Jk0SPXmN7+ZNtLQgvPnz2eOVqI79dRTN998856K&#10;okmJTtWP1HJMV8aT8/O4DHvpjjAw1KrZQI4meX77298++OCD8TPYaqutDjnkELHfk0mjMiNGjGh4&#10;66BFfRz/qr4vsWuZr4QkbXrylC+VoTlXpJCzPC6DutiX10VMfNttt02aNKnnzNcL9cFRUATMPY/L&#10;kIX5NxJaNS0I4HNifw1YwONeOt08LoP8TDtv3rwkgLBsoD4EQDt6CpA8jz9hPB0gyQPlX+cWGxKN&#10;YhxpngSDtk+cN4diAv3LYnJZz/BL2GmnnXbeeWcT8DMptb29kPt22GGHvfbaKw3bobAJXf/ncSOs&#10;jDfcf//9EZlTpDmgH/Kl1UEDLeoDWKPcJE0EKx/ugub+4Ac/CD4iAmoUz3Pnzo04XgLB2JTd3dWv&#10;BzZuJKEM4lBSuQxVcsUqlAF0UEnmWrInYq3g0ZIt8oxXBtzmFaU+CU4hYAW4kETB07sYSPOAn2PR&#10;M0PzPbVZyxS3dQJ3VR74CU4WPzhbu0vSCIYScCcOrPGIPCEG59KC8oHWc0f/l6gPyIc0qZBHmitL&#10;yRii2//5UiNoWN4oPfjBGPbee++W9lJGSi0NfP7zn0cs0ksdcBDphQ+Il3ypDDLf1PcbmpGKw8Es&#10;2/yYzYIa14022ujII48cO3asxfmkDHPggQd+/OMfZ6yk9nbwUj28PJbHXeB+ifoAD2GOUj5swS4o&#10;Gu5YUm87CKCOLFmyJI/L4D/klEAin4kkgLrPu/K4Df8NqA/Xnzhx4h4v4tBDD8Vj8mu90JP66CxR&#10;hEg1eqLvr4oE66KAvyH2zeW4lOIRyQ6sZaZEkJZl6QbqY2bpgZ5S6siZ7HQBGS/5rhI1e/Zszh1p&#10;WdCjoUOHRkiSdEAJejIu26AxvFOztXDhQkWaf7e7ptvXWGMNCs/jF2FlJmOLkpba4VDKiW6PLaqG&#10;s3JqOtWwVgbsgFzQoj5+JjajRMISrI8KYCTBTzOAAiD/yl/BSgNWJr8gmhP7I2XtcC6eMHXq1HTG&#10;khKaoaAiHxxVn+B/iZt+6Cq//AqDzH8B6tOCcwk9bsPH1DM0yM/xh3PtIDBisXTpUvq3WtCpWhA7&#10;qpSSRoCgd4G7xKAdg1zcyuqxCicwgzblw5f2PfBLAWuFBupDCY/0fetd8DMu5BfgaHpE5wSWZJDL&#10;npJLKe985ztbb4tbkGbkRjlkwYIF7373uwVUeqkDxGAsbOOWW26J6ETOHzZsWIRuokepE2ug1Nrs&#10;973vfd/73veolN7872JS8rHHHvuhD32oJyGz5vnnn29aHq8OWk3Ux88MYVlGL01O8KpsQ4dubJ4J&#10;JvAHmTaPyzBT3y7hP9b3d4SawcHkvZ6fRv9vQH2I+I1vfGOfffaZ2Yf58+f3FLeFntQH8xVsEQNI&#10;E9QaeX4rEkaOHMkP8rgMlEsGVBSr3EtssysPaBHVBurz29/+VsuikOTx6pg3b16mOb0wfPhwrUCe&#10;2gYakJgQ8DvvvLOqLrCL/B4Jb5n0yiuvRF+aleBQO+yww8Ybb4wQkDDJIP1JIlqWXXbZpbt4C3WJ&#10;I9JggdZNWtcUVtMoKDySHXbSkEadvUV9RKNIi/fZYpIhWDw4n+rkdAq3Xb4UgCOrTE7RHDjdwGhR&#10;ZGkuvX0T8YcO8Fs9nxrAmlK25C48I5p/GUG3f0nqk2AvJ7UpQuDsCgD2GWnru0Hz/AqfTr8wmK/G&#10;oEBKOwQIPgVJ0BTJAMhWpPkBh2Vluei2wm9fdoAj6S1FCk6Thg3UB5wC4cBRIg8sLUIYVTx4ZKm+&#10;9OCHBbfffvutt95aMnRGcqZfLKCZD3/4w1/96lcbAoqtb731VnZXv/KlMshMYGfM4zJaMsjSpXgc&#10;NGjQP/zDP9hXLkVoBH4r5T7//PNeSh+m7AD/lItKj9baqQ+iJieoO9VApgR36dMaiFoL0iBD0Hke&#10;l4F1qdGRNEtFig7akMdt+O9BfQ455JDvf//7FJ1QMnlCN/VxC1NpgPK4DC6iNmtMq0/zQPTylcjH&#10;05hKueVbJMmXCpBrkAlB3nLWBuqDpQ0dOrRUlceMGZNpTgGX9/rMNd2qE0Kr+dFaAmnNjHyCyrKk&#10;ZQVJvNl8Xn3mmWcOOuigI488cu+991azJe5dd931He94B95Dqo7beb/QEglV3QKtIsHYjBzaLAZY&#10;kMxqgMLfMLlFfdjIZIv3NFY3cEEdufYxIjk4qY3Gjx+v/lWFb+GJvu+sQzsiTXAL1ucGEyZMwFrE&#10;QjXFdMMKdCLzElipwKKkv7jYLyMI/5enPgnOK0YUV/ofN24cGsToA1ACyeUZrkWZMn6/VqB2CQRt&#10;inTJCdZ/8sknOafQDiqND3NODtPw/bntECMzZswQ3aqj7ZqpjwmEF1zOXg0Wk3msxZX8SMV1wPSG&#10;XffKlhL72M/aa6+97777ynXpOfp22223xx57KEwm5Kld8JI4vfjii4MfnFq6dKlEFwlSLsSaDZ/z&#10;XX/99Y8//nivOtrdd9+t51eA0ksuHnXUUZtuumkatkNuxDzSI6JutFMftlMi09Ov9GoJBEitZvBR&#10;gnpaEqAdYoF9yVMVwHn58IUXXtidk/97UJ/99tvv7/7u7/jftttui8GkaMkv98HBqIPHgyS71lpr&#10;SbumJaR3HDGVPC6DV+mq9UliJl8qQ1qn0zxohOZe08b8eVwGsTGShQsX5vEf/8g2SKv/87gN8im3&#10;zoPVwY+HDBmC/jdAn2FavuFFcCZuLcl2v9QNKpUL0JE8LgMfxTkI3G6XEshANmEg6bzlLW9Zc801&#10;v/CFL9B2TyXIieqBAMvjRpjGZKLLFvlSGemxvH2bnUHEossyvv+1U5wtv9AIAtAGUhLxtARd0Vln&#10;nXX77bfHb+Fy6KbM7iwRgyaQTSJGnZXM+F3tsEL6FJpqgT5SUX7hFQAJEVnMRo0hts6BYgUR3Sre&#10;fIMYlCD/+tkVZQNRFuZm6stVU/daYWAnDYLJBIutaZWQcQu2g4Rz5swZPXr0kiVL+rWC0wnqCy64&#10;AKHJl2qw/l133cXfmC9fqsEtwjY9K8qXGvHLX/7SWVB/58ISbNdwKGuiMuzIk/OlMiyo5Iv09Anx&#10;KuzON3pOtpSUpQHYeuut11hjjbe+9a0HHHDAqFGjIvqndmRXEPkhXypD6UEcEZo8boTCn9rjPG6D&#10;i+9///vRxDTk27y9fdlJkyatt956Pe+98sormS8PVge1q7ytQJbrVLRIMkdqZVHZII8bQVRHy4My&#10;CD9//nwuzYXypQLMfPjhh1X/7uJLsP/q1Idwzom73Xnnnd/73vc++tGPdv/mEUtgRf/Qh3e96118&#10;VPqTJhJULwpVevO4DNHF9pw1j8tIDw+Qkjwuw0x5VgxEBLAgARDqPO5D+1laICrb+z+Pu2DTq8sg&#10;PJHy1DY4e2L0eVyG49Bqz0W6YdmgYsF5Tc6DRpDBzKAMDhUXGEymwzxoBAcjM5VGTAzJJYI+mUBs&#10;J20wdwesnG4J6rwFHsgB3BuXrR1UQQ9W6O++VZDHmvRs8ZYP06ErZKaZBoFNKMnjLo5hgnWsZs20&#10;uF3YyF0D00MDUuSWArAK8lCyFfyfL8VgX/7gmPETpVvizmAapUF8Cwchko2YIF8qw0zy5EENxGbQ&#10;SCoDyrRyUGwznTEPGpEUGIyFuAzm0FtJY1qdiy++OA/69NBuES+hTennDtCVZcmcx21we7u7GhI1&#10;6IGmESBiCIoKZlEzCdBT1A5YjRt0xxot/VenPu3A/XfZZZfTTz+94/nVf/zHfyCkjgHPPPPM3//9&#10;3yPaLoKZ6Tdp/6XvW/AbYOajj77wi5crV67Ml8pAeIcOHfpQ3zdnNOP555/HpvWXGoV8qQBUVEeo&#10;OWsJD+5i5u579Si6BIfN4y5oagcNGnRGASNGjMAg89Q26L20BTh+HpehTdHkWQSzzpcKMEHbIeR0&#10;V/lSGZTAKdmruizQbVAGxn3qqaf0HzQcWfm3v/2tzmnu3LnkyZcK4JO6cCZOj3Dy1UZQnT5SRrBL&#10;vlQGyfmDxKEl0rsY5hfKMOe5556Tbtzi1JFbwDRerbdzcG4goPILMdDDz3/+c8mI/8hfTz75ZHDf&#10;BljBsrzRymJN/yNr0/PkyZMJeUXfn9RmfbHAE373u9/1NJaL9957b+rp86UX4YqM8Ytf/MKr1qFk&#10;a06dOtX655xzjr1uueWWBx98UINIBsZ96ScCq8natMQBGNQB8wsxEOPHP/6x4wtwXW/cuDzB6Wwt&#10;aUTuMofa3aLEcozILUzAIm6h0nypEc4ufjmqxLts2bLmwCTAggULzj777GomB0sx6CV93wpWldxk&#10;Dk+ShnTagtUkKJFVzQwgCuS9u/v+Rl6+VEBLBpGbL5VBA2eddZZUlserQ2FS1NNZLMuHUflkkfSo&#10;Y8yYMX0TO8GdzjzzzAceeCCP2/Cb3/yG8lu+KnFddNFF4rGqW7cwhHT37LPP5ktl/PSnPx02bJhY&#10;zuMyzKSr9LA/XyqA5OwlrXWISj//najPn/70p69//evHHHOMA+dLXej4rI8DY7KoHydIV0qgjvRd&#10;GtJcvlTG/fffz0g9FdeBxx57zJoSd+mt2RacjpEkxPaZ5Ed9/J/HfTABn0OSGvSgvqZ3pntC6uQT&#10;eeqLsCxRJcc8boRyYhGBWj0XLdG/jk01zZfKEH5C9yeBP/dh3zv7/uywW6oyUNRtt90mYfH4fKkR&#10;PEEWEIR5XAa3+ed//meqjsgMTIkHSxzKXuSDFPxW7sDIpaTujyN0gyokJgqXc/leZAtwF7fXDHGq&#10;9Hg8vxCAe1nW8amX/3AMOsmvDRRWUG6lNlZLHA4jkUBJSDxVXIAHj2Za/LM+5nBXplmxYgXia0f7&#10;OhQZSEKeRALy7IEiiZTUld4QrDpwO1iHklkKVxPmcT3gAdgAdsJDIju65eGHH+Z7qWHIV8uwpuLK&#10;8RbHvhwE0u8emt/wWZ8WHNbk4IeppSYaFmtVSYgthzimlSPKpJPBgwer5XlchsIvn0vg1UpBBtmG&#10;s9FDxDSWlfp6SsvV3/e+95144omYq6V4WqKAvProo4/+8Ic/rAXNU1cHRXFILKFbAPK3PuuTkJqx&#10;qrosRV2WxW7zpTKoa+TIkQI8j8tQvOx+xx13VIOR32oSkL8ON8AF/xu84SX18zOeMX/+/E022UTZ&#10;aMitHdRHqjKfP1XTMb0zpxwXSdwk0X1WfdQEhry876/q5EtlOKly22H4ntSHOSVlFm0Q1dYaqQn9&#10;+V4fSsPnJP08LoM8SVfBkJYNW7+u1QwBRglskcdlkHb69Onpg1n5UgH25QbpQ1QR41qQirCHSB4k&#10;hr4KXwzWBo2goMWWIvMVA+WWA5sf0Qk4oEKFlTJxRP4EtZBBE8HqV2m3hYJEsYSkMbaOb9oN99Kn&#10;LOm8jGvNRHd4stzN2QawuFvi1Kcd5tuRvfBgMlx55ZXcmFRLliwhITkHIEwL7pV8LUvnio2f+7Ua&#10;KyMN9DNz5kwZL1+twRbqEN9whEgggILBnQipeYswb16NQCh16msk3s3XmhIpQn0sKPHKD5SfL5Vh&#10;NYyKJPyzKongYgUFMqJMOjnrrLNknjxuBNelPXFRlYGzITQMGskM4nTIkCHd7SvYSK7bcMMNDz74&#10;YE4rKidNmnT22WcfdNBBG2ywwVVXXVWShEukd0i6Uw3ZOqhP+qBnRF3p2eHdd99d1QBwaYkoD8pg&#10;3BtuuIGuqsnfTH2CZYVYvtSH/wbUh+IO6MOBBx645557nnDCCWhEgxI7qI/KgR3LX1W9y/4sJFry&#10;uAwZRBLkUnlchiqS6uKvA7+WKSuNHTu245lTT+pDJ+ecc475zenSXRxOlOZ3uc44w89Wk7h73qhC&#10;lMKpAyJZTlESqgmU5+lrmSDyuEXMT5kyRXbL40Y4Pod+5JFHqjWDDI5Ghqdi33DvXCNGjOgIlZ7g&#10;VFYWhCWVdoBbqnbp+XPVIU3gk1IVihkvb0oUHSo/cQZD7dKN8pPewM1XA6DYxx57DBtA5qR4eaR6&#10;qBLcyKtVWYWQWadNmyYLq+7qll3ypAGBXQZGfdpBBuyZywlnFkkc6NZbb5WLBrysI9OYkk971uRC&#10;/VW+5Da17++KBGkx2OLOO++UB9TOfKkGvqck46CRzOBQTEY5PIr35qtl0J6D8z1BFzE0K4waNSr4&#10;4IdH0U/k98KIkXoMLhfx4UWLFumOqnUXnnvuOZlHQ1uVgWmk60te/GvNzeA5w4cPNz+PV4elrr/+&#10;+m9+85tbb731FltskQro4YcfzlUaxKAEYaKl786T3dSHVwQfdZspg7m947lLTyCgmGLEE0QfXVV9&#10;jDUd54K+b8fNl/rw34D6cC8toIINmhWe1JxrOqiPOEdjf1n7NjAKMgc15vr5UhlSgM4D7c3jMsxk&#10;9QULFkSsro1goY7T9aQ+qZOodjMpDfEPKzgXcIKG+iRaLNu8ZgIebVmrVScrq5jBjL7P7edLZUiC&#10;I0eOjHAOywoSZbL67iQJTcY+nS4iA38T/LNif/SYfa2MMUc6S/HMBDQcycVgQVSAME+Hv/Aw+bAE&#10;F3lvMYFrpQ/o9Jf3mKwCSeuMmz7Zk1/oJ6jC7WRQpTgV4ktLfICxgqduhoB66dQngTykomS64n7Y&#10;v5otuJ544omIQXuC3sQR53R8ia5farSpgo3HoCacPF+tAU/StqncGph8qRFOrRjzw0hbCKTS7fBz&#10;GbKqFovLSJgEoDX5ahnmz5s3D7mPPPihTJpBKynHjZBf6AXdKU+2eIRHSjujR4/mqHlchjCRACNP&#10;hYkn0jlVidC0w2R1DcXM49XhVZrH/FRMu+PW6VfYmkPAXUyQntDnSy+im/pYSrRKNXlchrvi/T8h&#10;J0yYIJ3mcRlmJh9uNisIWMS9gy7/N6A+/UU79aF0Tba0EuGG2qBzzjmnSpKA0seOHWujPC5DylAX&#10;g2/fSqPdT5JEbwf14dPqhEP1NFs7bCqrylnyo5+bZRCZfA6VzuMyCIPMBV2Zljiolq559wTn0nhF&#10;ShTFpvd626OxBXs5+MSJE7fffvsNN9xw5513HjNmjNwakYGoJkeOZrX0kQu5VcqoLo4npc9yBXmJ&#10;NR1B8qrWjwQpm05wkYhnJqQAkcTV8uAuCbzFQYinWttuYKzC7o8//rh6o5GQ8XXGUh7q+dI5Sjus&#10;9nJRnxYsRdsMxAHonPxY+GOPPdYv4tKC1SQoqZk+dUqRZwktsJrolo7ETnx32wk0CLoiCYknP0TS&#10;IzgCeaQ+cVSNC4vjjkIj+J4I4RXy7vLcExybdc4444zPfvazG220kVQgYJ/t9TewaPKuu+7ih5EP&#10;J7gd88AqIgJrdbQWkZQiRUjs2H/ElKSlh6q3kJBnqgL+r0qrpmAzQrtDgG7qA9i/c+VBGTZlWepC&#10;xfKlMhRubhZ8rKBe0231UBzGoWbPnt1+qNc49aGdq6++OvJJN+HHkLJYz1LaAUVU/EQeIchKqLH/&#10;87gMHjxo0CCZNI9fBGt1UB+HklMin/BylqVLlxIg0iEJjOHDh0caLx2PYh/sUNUzXWkk7AnJlSOP&#10;svk6j9ed9HwfUwqTkj7xiU/w7MMOO2zUqFEnnHDCwQcfvP7660uvzQVePdOtCpJqOIGIkqekiblz&#10;51apD1tIVRJQ5L1XMOfKK6/EYyI9KJiPNyMxQjqyPvB5FJZ+qu+cdsDBRYq93Ohcwe3awQqp2lnE&#10;UuoT/282zYDhaC879WmBzCTXC8nszqK5TL/GmF8Ogw7dRUi0m2OL8fxCAM716KOPurH5w3/tsB2P&#10;HTdunNwSVAuyKzQwg4i5zVHn9HLyT1Ukk7ENGRXtixzcfCc1v8rbWEffdcwxx+yzzz7HH3+8/Lb/&#10;/vuvvfbaaNDixYs7Dm7Zp59+WrZUpyM6WbZs2dlnnx3JbOJFDrzzzjvzuAwC05jAjzz2sGzpe6g7&#10;wEUZzpGrtjDBuYRkhwA9qY+wVbOIkcdlKC54tjCpOo+qSlR75XEZbCToJL2qsdQpZUW2aX+L4DVO&#10;fbT+XPmB8p/qbIFR6THyyTWKRqcUvGqmtuby5cu5UaRVkry4UXcgdVMfuVXYy5LVQ/F4omq/8rgM&#10;S/E2zCOPyzCTH/POyMNek4XxtbFfGVOf9GfVN7CAv/L4no9PWAeF/fjHP37ooYemz4RRnZ4YGTr6&#10;6KPXXXddd5VCxWTdBhkibwSYLJJRk/vuuw8LrFKflP4WLlzYPC0hScIfqDpfaoT5KKbiFzEKmM85&#10;tQQ0g21HREow87nnnlPSJk6cGHwA0AHKV964tKyduoKOfPqyw46vHPVpwSlsIdjVVz4mkAfG5Pi/&#10;ak3Dz7z41z0jMJPDoDLp88vBGzkwn1HqgvMxgzPOOIOnBeertaKp+gzSakJVNyWaOHDETAozD2zu&#10;+K2Dq73//e/X+TBKaiHMd+o999xzs802c5COvczhmTNnzoyUcyaeNGlSUBtcIsga8QkzlYPIZAfE&#10;AiMzlTa8vNpHWYobW5YA+VIfelIfF/lD5ENj0qN2Hfmrdsu2kNtVjYgb6Nwwqkig8Sta1W7l8Wue&#10;+nAjhCZSP/jE+L4vic/jMkSFEMVpqrZRmFlR0a2+ywsca8KECd1O3EF9TEgPDyMfhVNjpNHIoTic&#10;XjPI/BKfiwjg4KNGjZId8rgMyzrm9OnTI8Fpa3581113dasLaznyyCM1ea1f4CStAi9PSa8HHXTQ&#10;wQcfXHruSsn6TkStKgOImTl9X24mqqvUx0vmBHtE4MN4UuR9dLC4mjR16tT58+d35KYSTKOWKVOm&#10;3H777ZGHlwnuolVpkfWDB2kHE4tK+/JJ0qavCc6vvZKw71+A+iRwIXs5HfPxT+cdAAFifVUqtTdB&#10;g4KtlRY2tW8rXTTD4rj4ueeey6wN3tsOPh987wakSt2UzNa8uFfF5qJFi2b0/fWJlLqboam7vu/r&#10;DRtcSPH+0pe+9L3vfc/iGN7SpUtbYqCJn/vc54YNG9ZNcfgnRi5FVBVCBgITI2IjXoHrR95e1Fpg&#10;CYwYWZb5gu8/ODKyGHmo9uyzzxKggxD3pD4gliNVg0PKZozbk2q0Q5AqWCpspAfGuliWIfK4DKTH&#10;odpZ2muZ+rDcj3/8Y0kkUqQVDwWS2+VxGYiUGpaeKORLBTDetGnTIp8NtJR4E0V53AZO0059UrYK&#10;fs5G8MtTkWcYVGRmB9PvCb6CzxEpEsZcDfWJOPEvf/lL/F28VQNeLbn33nsVYCbLl9og+2+99dbS&#10;QbKO1TTQWi4/u6Kz3GqrrSiwb24nnnrqKSEnSVXLlfgUS2RIX5pQpT50Je/ccsstedwItpZNgh/k&#10;BA7PHxxNXqv6JDgdH+ZveqZI1kiQXnVO+LG9GDSyUQsmO0vqQ5zLvpEUPGDYzhkJ7HQ0b2vdAuH9&#10;4IrrXu2X/P2FgsrWToojCgHD/qpLdGPhIoI3RgpbgtMhEGy0cuXKqg+DjTiPfgOCbMYWqNLs2bOD&#10;UgkNLWU3w2gHMaRTnEM0iVzOWSWpTsegKGZDWyv3brHFFtKv9QmsSLdkdmXIkCHYT/tjgASZUFyr&#10;vtVEZIKmzuTIF/zQgCId6UL1XaSVYJuVlkB+JFviyuMyJCgZntLyuAwuwfdu7vsOwHypTH2wGRqI&#10;NBW33nqrWkyMPC6AaZgAY458SsRqtKpDyOMyVPYrr7yync+9lqkPO0kEKVPn18rAsnlG5PGM4iq5&#10;VNekYiHBLSSvfKkMCYUJJeg8bkMH9Ul+qXhHnkyknqDdg0twfBmtGmwOhUihz7fffnvLhxqQ0ndk&#10;piRC1J4fP+yAYkYhaGK3sdyLlm222WatD2tLCnLck08+mYaOuc0222AJ3btIprKk2vyr2LeASAQi&#10;mRtEqA95gu/lWUTMq5qRR2XAuHfccQclRwoGWB/LFBQQ+TxBgl10jdxepusv76FYPbRsjoPecMMN&#10;LNKv25thKevLXw7FylRHTqoTpKw5f/58/mBr3FfT6WdXXPeqOWY+8sgj7pIEpQvrvLyCKef2dWru&#10;6udqKW2H23ERAtP5fffdFwnhBH4o6K655hqHihyHzzz++OP857bbbguyGfLo/RDZyPrylbwqETVM&#10;TrrCewiPrwR/x8pkAYhi9lSsNUePHv3lL3+ZiQ1V02HDhrXXSJ687rrr8oEOwSiB1aSXamvnRgWV&#10;6pC2htMlmCC39Mw8HTCBfyLNFvdz83x+q1uLfD6Se/Mlus3jMmgg1c12NlyiPhRIzxGWxmFQ1cjj&#10;NBnG8SOHIg/m18r2DdBrpbrZcvLXMvVxKv6tgY4EkswYeS/WBPloxowZ1s+XCpBTUGx+GekJZJ+R&#10;I0cK5jxug6zXTn24DuYhcUfqnGBzbx6UYakU7SVFObV9uQ4vHzVqFJamnNBAs7pQk3HjxqEFeVwG&#10;D2Ym67NdvlSAHRVsJAmJyZfa4FWCoT6tsJkzZ4403YpYSWrbbbeVXrslt6y2QF2s0l/3Chsy2IXq&#10;LN5MfeSFiRMnVh/7J9CAFpyDRR6qWZBdWFkBwJ7z1TLMt6x+7pK+b3eNuBBImuqH6KDb/vIeUqmU&#10;JKTbl/EdLuGA6zz88MPcQDrjvWxqlxYM6VBQk1nA+iH97H/XOyaTzQoMpORY08pxqtEM66gNaTsd&#10;f8RGLdCzfC0uGEvZYIX8QiPYFLlUOdzI1hFjiXpu75anY9+h4BTUpYoHHxRZfPz48Q2TbZqoj1Bi&#10;AmRRf1WVRJyKO+xHMOZLbXC7jLrHHnukJ9nUIhWzfmtZXvFP//RP3dQHtKBkiHBHoU0V/Cri2FoU&#10;+TPCqB7o+13jCRMmoGtuUcUSDcoz2sB2MrzMGXEPLoGo5UEZNuKrPLb9sXqJ+tBA+j2JPC5DWKVn&#10;6tW0Yy89klNHEpTgxdLyoAwG0vYwVoulvZapj2KWfr0rokGVTDDkQRlcTWXiBNUCKeuZJjIjxIuQ&#10;2GtPOa3TTn04GaeMPOJzC+ah2OdxGXSlsN3e9ye98qU2CCqsaPfdd//0pz+tizrooIMOPfTQz3/+&#10;86effnrzLysproMHD4683YY38GBMonXMEqhIWKbElC+tjqVLl2611VZURDBZBu9ZsmRJeskVOcKr&#10;YiBdacGy9957r67oscDvf1KIBK2DEcyGVepDpPRhozwugxhqOVcMPsJJPIaPRZ6WAVEVGJJHnucn&#10;WBYvpxlZo+GM3SC/IwuBCy+8UM4lYbB4l2BBeYpmOKoaplSTytlRGUpgEWXMq/K1OkFUOU7oSXlC&#10;lXGxNz+44joCZ45ya7673GsF61jNmmLBYXmjKBMaEUM0wKmFAJdTdfxv634tSIfCPz3Vy5dqsKMC&#10;w8p8KWJlNiUhfjZv3rxqYQbyC3wiMUTEphLymWeeuWjRojzuAgES9bGa8yqQQqaqJXfJMHghZ+45&#10;mYdss802rY/4YB6TJ09Olc8VIbnlllv21CrnOffcc2XOqgzUy3lK9KsDlh0yZEh6ClWCHfGeY489&#10;9lvf+tYBBxywzz777Lrrrptuuul+++3HebrlIcCyZcsoIZJe9B6IVKQeUYso0Lon1UGJ+phAV5G3&#10;8kUiH3OKapIXp+iy2h3xRpE7ZcqUPCiDnCIaX29Z6rVMfYTTFVdcITDyC2UIuREjRvChPC4DneIT&#10;9wS+mjORJHSq5T0NSI1+HqyOdupjU+kMS4jwCTXAoaT4PC5DIkMmuHt3aBEep/7EJz4hFLk+ZSrM&#10;NKAp+exnP/ud73xH+S8dcMGCBfhcJDmu7PsKAEmhqiuxd03fn9QuLfvzn//8kEMOwc/8IHSRv9bb&#10;OlRxxBFHSCLdb/ALgPRIoNUTNEAMy/vKeZKBSA3Ux4J0RRURN7CI7BD8CI7ddbTMIUd3p6Se4BLy&#10;VIS4t0BpShGdlw7YExzpqaee4qiYBPGqDwib4aRWIzYnIb//RYRo5bEC4Te/+Y1Ya6hSXkIF8JjS&#10;HNetYB2r4XlqsPU5ub3IzxwCpGH9Kpydg0kaVpOR+rWae7ElyUGERj6zmMC+qAbeb698qRE0fPfd&#10;dzO0GCxFVjuoS7Vj30jJdwSVjDCl8mxCi/rQjGKGt0Weo9DqrFmzGIuD5UttQGq/8IUvYBvpWbLd&#10;MTDl388C54tf/OIpp5zS8zNnxMB9na4aViS3FFeJPPZwNB7V0GBbjZfuv//+O+ywg9Qtb6BBLCI1&#10;uYio0Yw5eXYfrCmbUVekGRbCw4cPj3BoWV0iam+GS9QHpE266hCsGybgPWZWuRf9p0Y0UuaEFRNH&#10;vCU9fm49ynotU5/klOmBZzNUx0GDBnVXxG7IjLpYfla1NJ1KJZHv3VLneHlpZjv1wYLn9P29/khp&#10;VI+FeqQoSjrKCT/rPpSSIw5RHGlXmAkeYcbbCKAcrr/++jfccEPPXOmimaTN4zIsK8Z0ThGWZt8J&#10;Eyb0/FBUgvMSaeONNz7xxBNZyrKuOBfJmXjDDTcUe91th8wrKlRTwuRLZfCo8ePH00waWr+B+jja&#10;xIkTU/JthtspNvX3Ve8CHq4xUhR7Rm83qI5Dymg960RPiAsdFc0oGxGRWnjooYd02HosiYa2+3Vv&#10;O1Sm9EkmRkfylFsBSNUCIZk1z2sEmzZTn3ZYk+taH+HAG9RsXmT39JDDxTyv/6AHdFyTox9QlfPV&#10;AIhEDzzZjRGqkeAI3EOtDbqH+ToK0YGsVxVrQnoWGHk0AtbkD8Ikj1eH1VrUx1Cq0bFwofRqA2zt&#10;rvRWXb7UBuVw0qRJ6623nv85P4dJ8SK+dEebbbbZ0qVLe+YuUCbJEIkUFqG0hqXagT1I9d35J4GQ&#10;7KWlnDdvHsWaKQApxzFRq69//esHHHBABxvwKgFooOcHADpgHVYgQx6XgTrjW2hlSwMN1IcJ8NpI&#10;05gOxdPyuACHYiMRF6ndvOWMM86IfKrEmspca83XMvXhvo4aUcqDDz6oLlZNAtbkZwI1j8tQLWTM&#10;5sebCYoojlJq6cRJi/qIBKVLBomkG/2lPMuN8rgAEzQTeEzPBgh3RBc4tx3NVD94eTq+zLJ3H3qy&#10;eDxm7Nix8mMel8FS+gYkSeTnS2WwFNrRUIEIKW6Jjf1IcKJCvT/ttNM+/OEPr7POOjILaTt04mip&#10;yWixmWZIoHyglekaqI+jKZx6nUha5DDysqYw4odkXrFihURGw937dsMci3PIEkXrBn8477zzmNsp&#10;greAmcjKsGHDEkGP39gOd3H1uXPncqHRo0fjso7JcInu9HdNuopTn3bYiOG4k6aIi44ZM4Y8DNTw&#10;pLMZ7nIKK9DPrbfeGl/ETF7Bk5kjSL/cwoISi4wR2cgc/s+j2n8LpgGMq0LLMBF5GA5tFQs9k4zt&#10;2qkPM5FZiKVXm4FNityej+EtS8jhw4e/4x3vWHfddemc/x911FEf+9jHPv7xj6ekWjqpQi7PSAt5&#10;XAb3EOBcNNLekJYL9SRqQAm77LLL8ccfT10oDltjPElCpyPwZz7zme6HRvbFWdki4t7kRCnyoAyb&#10;InMoXXpPHxqoD1G5WeRhkjkpBeVxGRSl44q8Y6MMSfKRmeRUF8xMinrNUh/6VZBUqYhHLlq0iPHy&#10;oAwOkd4vbDlEA7DLYJfGGHrrUnPWoj52FzPInDyeXytDqIj5yDMn+1577bXcupvB2PHoo4/eb7/9&#10;En205pIlS0SOaE8TCPO+972vJ9+39cSJExNjawbOJ81FEq4JQtemkZlsKtn94z/+45ve9CYuftJJ&#10;J7XySAeUdhq+MfZXkBCUwYMHp8fmCSXqY+hQLNvzcVoHRCPx1LZIswusppdFDqorgzmWrX7OoB1U&#10;wc8JH+FhCXaRhpSBoUOH8pOIYB1wC2UKGTxYhRA+t99+e09i3S/Q7cCoTzvIRpI777wTOcCBNMTM&#10;2lA7G+AWaYRzOiY9x1cgAO7+gx/8IM4pkTZ2566R+eYsWLBAJox08MBjp06dyrWqirUys6rl0kK3&#10;JK60Ux+wpl40kjxTehS8ojhfWh0WZ/3DDz/83e9+99prr33ccccJHIm0W4wO0LOGsDoN7r777tQP&#10;VyeTlhJ6/kZSkhMtcxZDgYDSScstnej6dt5553HjxnXswoUWL16Mg0asRsnCM5LoHnjgAakeG07b&#10;NVAfL+mRlgc+VCp5CmoHyeMydD7yT7A9EJK69zwog5wMqi6k479mqY/EJCRkqJ7W6gC/wXDzoAxL&#10;xQk+1ixPRd6D1A9huKVnHim2/S+/cBqdE0acXyvDHLkjOBOZ0N905y9ud9hhhx166KGJ6pGBorS/&#10;6VW4/vrr3/Wud3WHnBtpiZ+14rYEM6U5AkSaBvrXipUem7fDvkyf3gxqDh6vPvfcc7JM5ImxyWKM&#10;DO1mJVVP6iMXi15dWrV4u9FkAuveShm8HSzFJXhXzx66GwwkNzFWsypaYGgJQkIJPgYDKwuK2bNn&#10;K5yRXrkbNhWzmleV6YK+3+Cr2i4I6nrp1CeBPKTCaIUhZs+4iQDll/uD+++/30lFE73Fjyla8VFF&#10;KJJYErjKOeecE3QVp+Mq/DCiK7RYmCvVHKx6BFGQPurRLYl7O6iPmKIc1DCiGcyDOaqf9Peq0xEY&#10;IibD0kaNGhWZ+eSTT0ogDFpVmgMKQ3mpW1RXBM66667LuOkK76KuVv3SS++xxx4jR47suNeQe0uh&#10;pYdJ7ZDJdW6Rh/H0SasOlYxCdSXqo3JNmzYtQj4sxbvkljwug0fxW61dxM+17nhqHpTBOhJUiyUP&#10;kPpQtwMrV9xOZyZPqcrpjck849VDoj784Oqrr0aH89UyaEQ2WVj4mrt2sIekYGaENVMxh8iDMmgs&#10;pY/SmmIvUR9OkB5CRqqj9lSQ9PTUDjDcpZdeWgqG0047bbfddhPb5JS8KMrK6SVXtCDrr79+t/eY&#10;qXpFfrcutSwsFUnNbKqFjfA5RMShJK9q5hKNMs75559fesOxHaTVteiM87gPPamPn+UjShAjVSWY&#10;QP9kCJIGXG348OH3xL74h3hyVvyNEvNJrpsX1BH/AYe1uCruLu7UKmBBmC91MJbbZfD0sej82ssB&#10;6n25qE8LfF6p5mMI6G233aaiDODU6Tmf8O/mzSWwiH0piqsErSOyCIl2RKo40NXQoUMjUQbJVSJO&#10;7oCcXESQvOOwhh3UB6QF5LLUELZDDbOsSlRViAm8i9Uiz5OQWtmG2+RxGepC6cF5B2iJnzN6z4ep&#10;msBPfepTxEv6oRAaSGu6YrjDDjswZd/c1fDEE09cdtllaEqHYrtBgGD3SEL1ixUS+WigPrIiSkED&#10;kfjSD5uZB2XY1NZmRuqC41BUJADNdKiUCQdCfcyW/ceMGXPooYfuvffeSiM2esABB5x44olqWOTD&#10;wq8oEvURZtJow+dhW5BnsYQHAn+IRDBgl4InYmOUOUKEefbll1++ZMmSUmJqUR++mEhrxMYaiyuu&#10;uCIPynAQzJU3OFq+tDp0HhtvvLGqxunTx3daTwJwBaF43HHHdZM2iQxJYoJqKPJswcCdIocyTS8Y&#10;yfiSCP1zxaoA9K8PCzaCK1eu5CodH8cmTzf1Ebrz5s1jhV8HfumUAvU3SG3kaSKTkVYG7FZ7N4ik&#10;LJmMx0Q0bHH8kuewe5B/2IIRNegaX7U8Yp0W3KtsrFixQlipoNrBID/rFxzqZac+CYwrctVdGsNE&#10;+/X8Bugq/W6juHbw4L3SL9eSNIK/KcbuqiYfsFdkC4GgNqs6EVMS5qqrrpKgIt5IP1yXq3RQBFJ1&#10;Ux9sePTo0ZG0TE5ZURqpMg8btZ7Q5Etl0K0kRto8LsPMW265hR6qwZ4E0If0rJKK8cEHH3zggQc6&#10;u6EEq8jSjJ9RQAGy7bbb4tl9c1cD5m334Eetp0+frkznQRkOJe1TbGJpDdSHw5AK9+pJIzpAUT3Z&#10;Wwcoij8Iq0hH+uijj44aNSqSadHuiy66KBHfgVCf008//dvf/vbxxx/vDFxZPyFROjmOfMghh3z3&#10;u98N9qOvEATYWmutpfs877zzIpydLw4bNkzpyuMy1HIZx8p5XAYXxBIixAvnkGhEeCmLtaiPc/Hv&#10;yNMpu4suTpbHZYgotptV/tMq1PKNb3xjxx13vPXWW9MHHdzCLzWF3ODTn/50z0c7Di5QI9k8vdkU&#10;cRiH4m+kzeMyyJPYfcogzSDkOeecE7GUszCEyOk4lHTQTX2cSzlHKyOM6tlnnyUDSl1VF9C8ktD+&#10;YaMGpOeUqoIfqoubQBsimpuRPyKMORgSiq9+KyeRw7bAoM7C95BUzA+lLoXAS4RlXyHqAzSgOOEi&#10;TsE9EMdI+WmB88gntEcDERuBObK26sWykcdFyUYmB3toIBIfkxjzuBGCF0VIFboZNIOCd9ezpMMO&#10;6uOiZEvsiNWUNDJE4p3G1H4kO2ImvZZlI14tHjlA5E03IWbmsl5fpKJfct7NNtvszDPPxGYMpXG5&#10;xQ/CZLvttjv55JN7dkdyMorWkMbbgSEFD7V48WJJLO3YQH0YKH3qK0JTRCKa4kR5XIY1OUCkgnPv&#10;ESNGRH4dDOPECjg2QwyE+uhypGmBmscvgl4IygDB5/avEJjq7W9/uzpNzsTvmuEs48aNi0QCgsIY&#10;kcdagpAxIh+VYDDGEPmlmOGjifqkmJEg8gtl0IATPRT4wGy1XSCVpnz33Xf/zGc+gyBKiHK0Ov2V&#10;r3xFiHJ3rtMhuSE2LDV3PDZw3S4OokHk+rxFzDg+5hdJsjhi8EspUqJXjyNPyxVsfI4e8rgMZcPB&#10;7+j65Hg39fGDCEfpSNuhnJ5QODGq7oDqBo1xBhqLNNm0zVv4TPzLWhyE2MH5juYWDFugcZJIOmuB&#10;/FSkX8JQmcA6EUUNDJT2ylEfSHpAF/j8pZdeKvtFrNMCvRGPmXhsUA+sI3AQJiXcLflqGSnQbBF8&#10;E1OQcgMkOOIGMoBTS/t53AjJk9hU1G4LR+6mPuCKIi2y8rgMuVEUc8I8LoNpdI9YYE8O0QFSyTkR&#10;VofEi0rVuqox6rI7ptLtjfQgEcmxUuvXv/51JpDGzzrrrCOPPFL6Pfjgg63f0z0s1fzwvh2S0vjx&#10;4yNapc/Uwfq5gfoQqXX8fKkM7JBK/Z/HZaieqq3QqEaE4yOL3Zm5G6mGOhczDYT6NOc4gkai65UD&#10;n37rW9+q+lJcpPgpPJwsD8qgX4kDC464F4Phtj3f0O2A8JYLGihaoj50zl0kggi3ffzxx4MPACPu&#10;5eArV66UWY4//vgvfvGLH/3oRzfZZBPRiANRdfeNcrEacNNNN7X4HNLgCLo9elbjOZ//US5Hw7rE&#10;tmSkDbIL1yzlDhPGjh0bqa8Opaby7+7k0o2ZM2eyaSTFy9dE7U4Z3dSH13E/9CuSXhE1mUjcNpig&#10;BSqdNGlSJMUDh6FznWskCugKAZW/WCRIYijt1ltvTc+r4sXeMR2ZVOeeey4Xeu655yLKD8JS3F59&#10;1aWQil3wCQHOymqzn11xHdkyp8HZBgBLyQzs7lx2DD7CSaDwe+65R4uPykScFsRO+nSUYI/cwgdE&#10;mWCPtOZAgTwt0rw5piQmNiOPlJj++uuvV/jbS44VelIfBpLxXM/jMmhAzplR+FbYdtgrfUFJpN0S&#10;2moqVpHHZUh6dLt48WJ2yZcKECmsLPv1LLrE0zbfeOONhxxyyEYbbbT99tufdNJJX/7ylyVMHtvg&#10;UezlUJG2nGeOGTNGss3jMqxG/ymNN1AfUL8cv+ejrA44vtoUecqOBSJznDxCJyS62bNn50EZrENO&#10;+vfDQKhPAr+UUBLR8wMj7bbbbpFQeaWh3qy55poCbPr06ZGkQL/kz4MyOLd8bdmOhxk9YaZE1uCp&#10;LWiaBW0DTWGkRH0493nnnRd5PiG5B3+xXH8vYKqPUhxEAAwaNIgjPvTQQ7It6/PI9gP6WXrFzLig&#10;0BoxYoQ6mnIZJyPP6atDvadS/EByAfO1Oy7SGyWr7h3akw74d1WlJuAo2GQktZksvyuHeVwGR9IE&#10;86juGt9NfZRzogbfesenlY2IU5EBV5AEe4ZrB0glZdPD07E/zMQWKodYiEiS8GDfdyzZJUiVEmRe&#10;u7CyksZhIrI1wO12/+lPfyqdsQ4eNmHCBO4HyDqSzRBXXnnlNddcI8r87IrrFG4C4c13lxjktyz7&#10;0oVxIiTGsvaKEN8WRKvKocsPvpUJOiuHArbLl8ogm9ZcsGOrEXvxsUv7/mpbkFdRppXzuAyrySHK&#10;T3vfT7ae1IdF5AduGYkjy5IhMlNEOFp3hukJ6g0yKrqKfN6IBgQOP2SOfGl1WIozIEC8WnI444wz&#10;eFTVOdEUwS45Vw9lcdFHXXlchqqEW6dHdM3UB+tNH9ms7m6CuhD5BBX3Vpf1EpEnCBbk23lQht2v&#10;vfZaXZAQGDj10Tl95StfYUU1Zueddz7mmGN23333PfbYI7/86kHGWWONNbTyTli1BKPiE9h6Hpdh&#10;2fQ2SiS6JD4qzoMyeFLqRxuKGU9FfUQUIS+++GLD/EIZ6YlXVU5nx755TOQ5low8ZMiQUgSSykHQ&#10;+cGDB4vVRG50DClU+Jl0I9mJECe1iFzpB1VWCtAii0O3+3nYsGFutAIFpo2o3V3W10xHPr1kcSEq&#10;W0UKj+xDZmk3j8tA9YiHU3YHvyvt1Mf/EtAFF1wQ+ZQ3cD9ULzJTv26yClFKQO0Q2HSo0Y9MBsQa&#10;acAAIpKA844cOZJnRsKhBclU2sUM+AP3C+7VEygUroBFEWPo0KG4tSqFAGnGGIsb8BlnB+4nfWtz&#10;/WDouldJgveLKdTHvVZAviUNxaZflKUDTuRcLMVdsepIo9KCG1FbIRCJR7AXH9M2OF2+1AiWop9g&#10;vJuMHLBUJDpIwhPEe8Sg2mPFT/lw3nTFXT2pj6GjmcyZ86Uy9Bs8gULyuAxpJ31EVRbKl8rQwPDY&#10;SNblOcKzIZMnOCznR1N+Evh6Nu4q60o7eVwGT5PzzazGozVFTeRDk5YiJ0LDUs7VQH2wE+RDdxph&#10;1ZRv2Twow6Z2DH5A7bbbbhNxJfHaQU4sTQYYOPVRNXfccUfkVNH65je/Kd1LOmuttVZ++dWDzPXm&#10;N79ZoYpUSjYLvkmcnr/1/IB9Bzi37i1Ip9JHbRo8RtRJK+RUIHGvfLUMu6sB6FQrs5SATlER34o0&#10;+jjfWWedlX62hcXJjM1YJP3Mn6QeeUr8U77sb1qaX4IULHG3f5BNsLkogNMHlQwla2VJ86Ek4Nmc&#10;u3lZZS/18dXjg6h2qGqysKOthVbPQxGpnfrIp8gcbUSaFU6F6kUePhPSoS666KLIZzlNTjUj8ugL&#10;GJEeIq1CgqPhdtaPZLoE5pDx9eVubHjG2QCyUTVf5RvUi7PClVdeeeedd1Jjg7m9pMw0fNbHyrSK&#10;SAnG0aNHW1YEsTh2VfW3EtzLWPKAdrzqYC0IdrHD02TkyL7mYEs4a8TZINEOqTtSJOjk0ksvVX4i&#10;8jumjiXybpqqI+fMnj27JbNT9KQ+rsswYl/f5WfIL/SCVxG1yOMEM5csWcLEYjZfKoPTYsYR/ifW&#10;ZLOIBiiWp0kazSdKkE4jNEXaUR0ktCqfo2Q+oy+KZEjFXTrlLc3Uh9+mDxtJv/lSGWYKscjuWmJr&#10;Rohv+shmhCQxPfZPSwOnPrLJF7/4Rfb7fh9kH9TnrW99a3751QM+8aY3vUkL0voGmgYotDw78hap&#10;INQURt6kFNKDBg1KxbsZ4iTR/wY/SNSHhcyMkDllTHbjXlXfUkXwdMkiktrUGDEgVk2mYaeTO9AR&#10;CnHFXjyJD6iFFhQwETrlXtmqocmWJRnRnOHDh6MI2uhbb73VLg1NWHqqH/mVMTJzklKudFITFGm8&#10;BDOWrKVgGbBbq9JBi/qAH1gKnc0vl2HywoULx44d23CcFqhXV2ejKtuwbKLUMmZkZeajBNQnyEgY&#10;Rd1iiwgJS6CiRx55RG4iVaTV7oAT2VRbT6t8W8BKiJwnuBSTNVOfdliTuclpF3vxN4Fv9/xyfyAS&#10;UTSKfeCBByJUI4EVKEpguj1fagSOxY1FXGQLc1LZUyRoNV8tgPOkX1qmgXypDLpV+JH+6rKgpGF4&#10;/CdN9n+J+iilsi41MoqgZkTnLW2hPWO1SDbDpbA6m1allXipN5j2cdZI0bGmCNJpRPwqPSOpymkC&#10;5WM/9JMvFcBSWD7fjqRoCcdMntBMfezOyckZ4YiMOHjw4AhNYXRJL8Im7cv0pfcQ28HNFBTHGTj1&#10;EQ9HH3009vOFL3yBeShFedhuu+3yy68e5P2/+Zu/UVEYI18q47G+vyoSSeIaJtGiF8zjMmhGAyRT&#10;53EZyqo12x97dIPboT4OxbSRp1P2FavWrEaLIq2EBN+hl9cWL15MDFVEYcBF9Mfy17333tuea0yQ&#10;pzDryPMA+RqjapbTq4KEnBpoGsAp5RfsJ7+8OkzGv9NHAvOlMtQYdEpJzuPVwZ+F/cknn7zVVlt9&#10;4hOf+PrXv37ggQea380p08xEfbyEFAotzWJ+uQyJT0snYeVxGVZmepmFEzarC1oyNPtVC0KANSPJ&#10;HRz2rrvu4mDarHypBrdQMuLI3MFy3g6O5NRIP2cD+VcqtGZ+OQAKiVOfBC4titNjtgsuuABDJcMA&#10;CJBbFDnFIz2wzFdr4MPp0xgR5goK+YgRI0qe3AGhwTfa329qADeWoFSLyGRaInbExCzYLgOX7kl9&#10;aG/BggWnnnrqAQccsOGGG66//vrbbrutDLC88M1q6clT5O0852JZYVI9l+Po8fQG1bgzwczIB4OY&#10;FYk3OfiMROqLeAKeiiZWaxk5H3/8cZaKEAU11O5YXTP1AWtiyVw3j8twakaMPJC22sUXXxyZKZmr&#10;UJEQMEfFV1MGTn24qWxCMs1l6heRbnGeXn0VkajPqFGjIiqTNbRlVf7LXRxW5o28lyyiRGCkJcUb&#10;dGDNTDlRH26KzEUKKndRmZCDaqxK7qpp5IMCVKo6SlUkoVikJ73RwIk7coc18XT9WSRXKgnCKQ/K&#10;oAHUR/ZRPzgYnp3SK6/V4rSnS2UyxX/kAYaDDxkypOc7BVTHqzfddNOdd95ZnDisuNKp7LTTTi7y&#10;83bdSgct6pOMJalFmB/OwaY0lsdl8CXHd3CGyJfKUDBw0+uvvz4ig8nsRWOR3OqAYgoVwAki84F1&#10;Hn30UeUT7yF81SfbkfgHGo02CRMcXbaK+FUH3NJf6pNgvjhSe+gHSV20aJGa3VGem+G8cgunFWhy&#10;bpD90K1Txz8uRqTp06dLxZGcY/H0GwMRJie+GI78PcOkA6yjTEaKHxk0SNddd11SiDN2Ux8X0YjN&#10;Ntvsq1/96pgxYxL/wPA+//nPf/rTn2aLbs1weBMiv2fkXIJa2FaVQFSUjgNE1KU5RCmqJjMhPc+I&#10;PCPB5xwq0pzLzyoUF20WwKtWQz0jjwY00myq7lSpj31pKfK4nUolXpU3j8tI2SbyAURRpiWO9G8q&#10;qWRO2oFTH+CpDCMw+DF6HnmI+hdAoj4MVno20A55jbtUA1sS5CgahUihwglGdv2llW6YYKai3tym&#10;cBTVVKgwWE87dUCzKAlWa6Td2U5R8X++VICZysawYcPoU4YVsZKLSt+zkJhpQoR9iyKFP0K8BCqS&#10;lN4WdFeiNdIc7UmO7OLnpG36kdapK1JjZs2apZ71NJNQX2+99Q4++GBRZ1NJOeUpaX2//fbTgLY3&#10;TPZqUR8CyH2Rh94mz507l+9FSimvk1buin0jM5knTpzo/zxuBDY5fvz4SAoG+SURO5S3p946kPKD&#10;KssojBi5pQV7ae6pHWlAZ/t7eztYcGDUJ8G+jCtRIHD6WlaovqfQDrdTFwLhXmQ3YkG3cPJrr72W&#10;3oJ78RD5IRJNgFGZHOEoNJasEHlC4GjOGPmUIVh28uTJ6XTO2019lL0NNtjgO9/5DutzITnHsmaK&#10;9z322GPLLbfsmYp5C9KfB2VYStkys9r0milG5MnIU3wzdYaR514rV66k1ciH/NQm1CdirKeeeoqc&#10;ET9XqVkq8qa8s0gmjFWlPqqDjkuYsFG+VEbw9wGxE7UMSapGDS0JT3k4j8tw9rP6/oTqwKkPFsx7&#10;vvzlL3/xi1/8yle+gox/7WtfCybcVxSJ+ojtSA+EsaH/VWdlcimPs0YeJ9x88804dR6UwZy6BKyx&#10;ec1EfXQ51ozklHnz5kmaVZJkd3SKY0nr+VIvOLhmgqFRSbeoQDymwRG5qTwVeTqF8CGIkZSKSOEo&#10;Hd0MX2c7SWHSpEkUns6rxgRDmiYb3mxy2He84x3pCR8/t37riYvM8s53vlPW7pv4AtqpT3r/NJIl&#10;JX0NjfivZgqi0qqcXiWpYDX+LAdFHvlwe8wbfaxmFiCGyoqrqT2R+SRh4rS+HyKum2Cmqsbn0ztN&#10;imL83p5w+0uhPgnu5au39H1/I0bCG+OrmakwXHfddfgr36haHGj4oYce0mtpoyPa5oSksn7k8YzJ&#10;0g6PihxBQTVTrqhONgHpV32FYb5UhkwiUlJFp5Bu6jN06NAPfehDdsdOEEd9QitLYwzve9/7uGIa&#10;toOB9B4OmMdlpBaxKirZeKPWK/KMRG6U02S/qon5kjxJq9WZJkhxkZymqLMUmlI9vmzJG2+66abI&#10;7s6eEmwz9bG7Nek/onyOPSfwgXRJkkujU4pgvlSAWq8tj3x4wFI8xJoDpz4Kw1577XXaaafRtcyC&#10;m3/1q1/9+te/nl9+9ZCoT5AoyBeqWvVhpgmMSrkRRi/XKz95UIY1xbMmqZmmJOpDTqGSL5Uhd9id&#10;V1XlVBq5ssrUUCOl0SVLlmD9WhnOmq+WYXcuZU15LV9aHQJJLpsyZcouu+zCWzgPhupKcwQinRh9&#10;B0VjXJTRdhLo8OHDMR71VUFi98gzJylv7NixpZmf+tSnvvWtbyWpzGR3ekgh7eI3vvGNbbbZpm/i&#10;C3C9RX04CUZVDVSQSekhUghZgUF1qM1+kkDz6GAkTYPWRwOEUVVlAMWbZUkSEQNM49vs0i/uQpmp&#10;5PN24sloEdmaYfeXTn2AJORRrUU3AqQliBg6wdacU+8kkIMKZHep3F7NT4UTrP/kk0/yKCfNlxqB&#10;PQwbNqzng5MOODKZq2kK6IeoAlBFz5fKkCtwl/nz5/vZjd3U5yMf+cjxxx/vJRd1CFdffXUrq7io&#10;0Oi607AdnHnMmDERjfEHJdC+VsuXChDavFGqyeMCrMN1afXggw/eYostvvKVr6BWNNxz/ZRVnCvi&#10;QuKOCfKgDLFDS3ym2vaoDjSP/kZ2t6aawvrN1CelKXQq8sRBc27ZPCiDeIREvKrlTDFVJXGvPC6D&#10;ORBEWho49dGObLfddhwomdb/y5YtW3PNNdOrryJQn7/927+Vc/O4DPlCZon4CrsKfv4XyZ48ngfk&#10;QRkoLda1YMGC5t2Zn1HFntYnXyqDnE4U+ZQxB+UoDtUzMoEavYpV4D2q6ezAp7isSZmk7elPUpjz&#10;brLJJh/84AcPPfTQU0899bjjjvvABz6AZ6jr7VmvA1QkANJDl3aQnHL0WPqSQYMGYVHU7ufm51gJ&#10;yMHo0aN7RpRl3/Wud7We61hfxbq37c9N40zycmvYTn1SbWu9VIIJ9Cn42as6WR7nzJrU6kxYvHjx&#10;uHHjqtYHcziAHBSRwWS9DcdWXyNisCbCqhLTc5xwsOadd96JanMhTMsikb2qIMDLQn2APKRSg5mP&#10;nHQSKR4Jdkeb6EQRbfD2FuzF9+icd1V7M5PZURwxaKQ9I7Z4EVl5XIaVmVK1qD7LTDIQQKaKHJAO&#10;MUg/uLGD+rjyhje8ofUq8wkBvpdehcGDB2+66aZeyuMXwVH5f4R7ySdyhU2rXiFRq/0yW/d2LZAc&#10;X1933XXxnhNOOOGMM87Yb7/91llnnW233XZRr2/olipl12AjgaZYvGH3BBP00lJllXykcP7BD36Q&#10;3nBsBiGR1Cr18ZLGT0r5TeBXt7AZys+DMpxIKuBO/CpfKsCJ0keyIvHImrx04NSHe22//fbt/SUb&#10;//3f/30evHrg029+85sjBJBCL7300kj++t3vfkdfXDDif+l3sPO4DMXyqr4v9WmOPbIxv16KafOl&#10;MqzpRFhpg48mODtHYbI8boMj/PrXvxZCp59+Ogagu3WiyIcH013k7E581qS99ddfH+mR0Iknp2NC&#10;Ut5hhx32sY99TND21K3jS+jCr+T97pLr7Yv9YB5SZPXsIOmL556at+CHPvQhySsNH3zwQSpt/3j7&#10;9773vQ033LAlre0S9XHqkSNHLg98/xh3IirTi9h8qQASEmDq1KlPxf6kwFlnnRV5jg36/vSELFKl&#10;lD2pCqWOTAbNruZbKqzWlRbILLdSoF0YPXKEIMjwclGfBLLRg7xB2pLf9oSZXEUvIQTypUYQWCY5&#10;99xzSw8P2mHyo48+yqYPBb5Ww2pCYMKECRGDPvPMM6xPh1UFMhyeJAYjHwxQQYYOHZps3U193v72&#10;t1NUGiI9uJda01LC0UcfjVV068QKdmeUPC7DWfSTCE1VA5iEUq2glAgoMeRSROeUU07Rz4hWi0sL&#10;InePPfb4zGc+Iyd0iGqC3Dt9+vTIm4MUJQ9XP5YEvMvxq0TBke+77z4ZWPnPl8qwJj+pUh8nSo/8&#10;NS35UhmcBPOO+J5Naal6doKlNwciZI7R09kHSH1+/vOff/3rX9999921ueoijX/iE5846aST8suv&#10;HlCfNdZYIz1KbYbuLT24roY0Jsu5I4SGKrUdkXccpDNrCvg8LiBRH1mgNFNQmSPrjR07dscdd8Qt&#10;Nt5445133hljkIC6s0MCF1H7uUsevwjz+RlvwyT4hxz9fN8XD0Y+aKJAOlFPkmSRww8/fN99902t&#10;m12cKL2B7crXvva1b3/72z0fUzvClVdeWf1FXwuq5a2OE0oHBy+Rs+GJ1/HHH5+iQkSleG5lKBff&#10;9773nXbaaWkILeojfUvlkTcRHFl+ZLIGIROwOtZH7KokCdCjYcOGESOPy6BMbFKajpQok3k+Z4gk&#10;NVAhpkyZEvy8EVCCWxgOW+LkVZ2U4EZgDvvSGzdmNeagFjTFykq4K64rZuaYmW7J9/cTblSTyKwo&#10;WjC4jk1Zc+LEidX6lMCvVH1lMqJMacris2fPrj4lAqmft0Q+nUlmjZ98Un2cQAmPPfYYnuT/fKkM&#10;7iRe0m+xdVAfkBA22GCDpCXn4qucMCmBBT/4wQ/inX0TV4OlZH7FqJrSQZNg2apiHR93wZNK7+ML&#10;Z3XwmGOOcSIZ1aFaB1Fctt9++yFDhnSXZOeVhSLpQqlFPiIfi7z77rsR5QaiQD9O4Sz777//wQcf&#10;vO666372s59Fl+X5duW349577x08eLCq2kx9wO5WjsgpV6uSkedD0i9rVmcyN8bP8SLvdcoGAtDM&#10;AVKftJlCi/Gst956G220kWIZedb6SoOR3vKWtzheHpfB3hyF41bTlgR00UUXRX53TvmXDSPmty9H&#10;ERt5XECiPsKJu+RLq4M7Lly4cIsttthwww2POOII6Uzrv9dee7Gr/0un40w6iW6KZrJ0Y0elS6lw&#10;Rbs8fvz4SHdiL26q18njNkhbW2+9tSSehGGj008/PaVdV9zlVQSib+5qYCNFl6dVbSTdI3P6s3vu&#10;uUdP05D9ZXB2R9FKa1KLpnP06NF2pwopkhVMpgSGePe7393+Cxf0n6iPM4rn5uyQQEKqqGY9O6Im&#10;SBLmly+VYTI2I4tVFQX8U4cU+USk1RyNYlXfyMoSKBNwmFKd6IbsQ8lUF3lc0RNyEZsqPHz1zjvv&#10;pAfee9555ykYchw4rCP4wRXXvWqOmea7y72RStkTfFhjcMMNNzTUmw4IvfTmbMRV6HzJkiVkZoV8&#10;qQzKT67Fb/OlMqys8aP5iFm5ipCJJAEJUDh3P+foBp3Twy233GJmN/URwv/wD/8wadIk6qIo9sK9&#10;5A1+deqpp37kIx/pSdoshY8S1cx8qQxllWKrNNGa4l0Wkt/ypdWBF0q/6T0Bc84444yW87syfPjw&#10;z33uc93SWpOlIi2ls/Db9pxTwiOPPMLJS/0MYYihPaY93SbuqAToSD/2sY9tu+22PMeEPLUNJER9&#10;ZIwq9ZH5L7/88siJ0G5VMtKkIV4ITdXxSK7DYffI7j/5yU8YRXUbIPVJoAu5w35Y7YDTx8sLjvLW&#10;t7418nueHEVdiVQgpqLWSGrmW0pmT4V2wEw5okRoWkjUB6EpvdeubcLc99tvP54nX8jy3JQt8KFP&#10;fepTBx10UM9ngDivIOkI5tS8Agrbih+alICqTaq7nAhB7HY+L6kNskOLj5qJ+rTSkxy05ZZb6p7N&#10;TFdaoHMniji02iOTLuj7k+AEJjbV5ddWB6cX89bs3i7BdcX7n/7pn0444YQpU6bIucQQ+SeeeOKH&#10;P/xh97bfKAQS9dHDqan5ahnJNLrz6hMXu+ieEdkIk2YgvEeZzOMyCCDN8b3gm2goApVG2ingUZJa&#10;5O3RBFZTM84+++yB8R4mFps8H9/iJ8JZOZk+fbo1ySC4kADawx1VVj+74rpXzWnNN7SCA5YcphnW&#10;pB+1OfKwPYH+ZQlRUPLAdkiw5Iw8cgblJDGPSDYWd9w7IjblcPtI9cVUUAHmKD1FaIeQZwWidlMf&#10;mlGfNthgA0xi8eLFZlKCSDz22GPf//73I209VeeipYga8W3HQbgjx09NXc9n+XaUdnbZZZfU8gnD&#10;QYMGpZ8TcFyn0DZ3CExC2ZLz9DxIO6wpQOgnj8vg6rJ6KV1IOF/84hc/85nPLF261Bw0BU2kfLK5&#10;Lj/3pNdoB+rjRFXqo5GIVDRQX2SJYD1lTe5X1ZI6zisi77ewJtciZ7+pT/rAbwl50qsHBfVtb3sb&#10;leVxGalDkjrzuABKlzTliEg4WRNDb3YRsCYjCfvqmon6MFWJfIheoZWC7a677lKAW1Vq9uzZ//iP&#10;/9jznW+GdyJZNY/7mm+8QTroSJr4CpeqPs9zFzatN+qmaA4rcyE3imi64ocRI0a0NiL2Vlttde21&#10;13b7tyTuRCXa1w42wlcQQYE9duxY1Ugo9sy/NO/sEkFDOFG7jnDffffVFaGVUhv5d9111wu7vokn&#10;UR8S2jTyrJGeaYOqqyolHipjx8jDVA4g61WdGQggHc+M/bERbFjJQQ46vKInrHxlHyLvzoDFFy1a&#10;ZH08tcEWPUHtUpjbbcfrUEl2Tz0YA7WvljyTM7SO4FVzHN8KTMbxrMDNbrnlFv5TDd4OWPb+vm+T&#10;w2irHUKCLXAvtSfycIK0Vlb8IoubIz/LGBHj/upXv0Ks9Ut5XIZwkCoVvzwu49/+7YVfhqXSCKUQ&#10;3UogN+imPuAIyt6XvvSlbbbZZp999jnuuON23HHHL3/5y/TWM66BrsS12I+0vrKfjBF5b05G5Way&#10;VreXuiLhywyJFxrKA+08Veysv/76Ttdxr1ClUnKWztIC/ZgZ6WrwTpmtVP653Dvf+c70CNnu06ZN&#10;az1OVrbe8Y538OE0bAfTa7zNrFIfdEpFEwvdWuqAdVg20iBpU50ovSuaLxXAmhwjQhDNVH0Qvn5T&#10;H5Vg77333muvvTgio/JLhscl11tvPRfzpFcPssnb3/72yCNfrizfVZ8kS23qikIYeYavCp5//vlV&#10;bzaB6pmqRVNKSNRHOJVqzyc/+UmdUPIM4cG/W48H/bDTTjsdc8wxadgObidBCKo0tIuENXToULd3&#10;bCR0hX31sbAVhAd99nyYYXHkxuJJTmtK5eklVyRKr3YnVlrS8Hm1+oAEpFF53IlkTE3nyJEj5Qsm&#10;644ZNVKINtcGdzmRukgnUpsUSXh8utuywpjRBfyQIUNK/VY7BDO7yzUlg7ZgwtVXX62d6D5CB8xU&#10;8Cg/wjlSw8cBqgIArWpqq14KhOQA8lQk9IDehIBgIQmxq2dsgdiSF8fAyB2Z8tlFoS0dx/WGjznb&#10;171eVa74uTX5qvNGlNMCV5Fz3et/P+erjWCFc845h4NFNuLGeG2rUDXAccjAvZGJqkqpnVdzsIgM&#10;+ihukwdlWEo51/0TIF8qgx2VVYWtJ/UhPwnlXnbhhIMHDxbR1SrImrwiQhQszl0j7Up6lIWA9qz9&#10;ttt2223tmARDILQW6SVXJKUtttii+4EZOZEPuagas3IvM0U+u20pdap0IlV7t912S0IqDbqF1rvY&#10;/v/a1762+eab901cDV6SAOfNm1elPrz0iiuukDGq5c86mg2BlsdlyPypNaq6qDpOnxFr0rzqcPvt&#10;t/eb+ujRkQbWPfDAAxVdZUzWEBh77rmnFjlPevWQqE8kWRP7qquuqr6PSOnMyaEjjdScOXMEatVO&#10;fNTuCpugypcKkElRH+bP49XBL9/85jdLNH7mcGxxww03MG16lV3xnt133z35dzv4MedLcnp1xYoV&#10;qjuC1Z1Zrr/+emtW4/MPf/iDNdGUno8otNcHHHDAt7/97fT8xjRaSi+5csQRR3jVnHSlBUvRJ0/r&#10;6aAdME3GJzwIGKlKViV8d7jy1ev6PpqaxwXQvKpsTat16KQd1ld9aZ72ImXvoYceYi+1No/LsJqC&#10;13pU1gD6YU0eVU06JsgjSkiEoJiMoXK/qj8DLVm2mh8T6JOnkdn8fw38dn0LJqfS7l6aUTurRyZ8&#10;A/VpwTpyt+TmFMD0Ea9LID93ksovuuii6kYJtIS9OUWkobK+yscZIrpNzTdaWZ3syHRI5sjDJwuO&#10;i/0xqccee4yHp+fQzSCAQ/HbntSnHXKaNZWrqgAMgczNnDmzagVaxVoi71RYk/7ljZ4P3h544IEv&#10;felLmFlK5pJb641vTr7HHnscf/zx3Q22g8hR8kY1Ecm9GhvLVsPEBFpCU/K4DV7SJGvP0pA+xbVD&#10;tfQ5efLkNddcs+cWvBRPqoa2+mgar672yQyNzDlUHpdhKZWX3avWlH+sGaS8qI9oHeBnfbS5uI48&#10;npTlf4Trox/9aHr1VYQwXmuttaqEBhyeqarkg50cjfmrFgW1Vlmt2om7c1BRV30vg2vyUSQpj1cH&#10;tb/tbW/D9P1sKQFv2VYs8cVvfetbe+21V7dD25qjpJ+feeYZ6U/oym4dkhvKDjfffHM14/AhcpYy&#10;jtsdYeONNx40aJBcbzt5hFR+tq/rCHv3FuKTMpmpSryAnHZPP1v52WefxRfRkY7SkiRZsGBB1Zom&#10;UCYtNZ9dOkB9FBsC5EtlUE561hh5C8+cMWPGRDjKU089haPIs1XHYyYZh5dGnNnWZ5xxRjcl7QaF&#10;Iw3nn38+X6rKAMJTKpf6WafbOXvCtF/84hck16lzSBtVfTKBPBHqk8CaPEeWp0/i6aDi4jkUd+Uw&#10;1QfJYD77XnDBBXJLZAvnZYvIuzOCRSAI8GqrRiE855xzzuE5+VIZ1DJ69OjIsxxm0tjccccdDVSm&#10;BeqCKvXxEofR3lQTpuMvWrRIPqlSCtBZyUV5UAavSI+fexYLoTRp0qSPf/zjZ511Fm7EOWUeNqXb&#10;o446atNNN+1JGkyQA5mpyrD5uRx4xRVXRByeB/LbPGiD7UjS+hVsapQD9bQtMjdq1Kh3vvOdPV3R&#10;mrRUpT7E43hs1JMgtoM1zaTPPC7DTJWX8qvBm57METKPy3BGeZXpB0h9VqxYsdVWW7W/T0yV/0W+&#10;0vDv//7vW08+GsBHGbXa8dA+z9MIRlKnsqq0VGcmosBLGqI9gT+lmXnchV133XW33XazI9tLIlqo&#10;FlGQgzbccMPW12O0Q25iez+IARGIf/DF7mRBTp4nizU7PVA4V+YDPYPHRfFw7rnnfuQjH1l//fVP&#10;PPHECRMmSOUf+9jHPvzhD0u+Nuq+UV1Mb0hHNK9WMVMe9KV1CV3B6JBcfWLKSE9MYMxYY9TzRC1Y&#10;B/XBsSINBw1bkEEjTxAd/Mwzz4xwFMfRG0VoxC9/+Usz0ZTqTMD8CFBVFPA9nW5qYasrc+nly5cr&#10;D4/2/Ym0fLUR1vz5z3/OFaXglStX0klE/gRbxKkPWNn65vMT1ERVjt/I5fA/hotUKaEnU+PBEapE&#10;BmHCc/K4DGKgEdRb5W1etXV6xJUvlSFTKfBcPY/LEDhSipRVLeqgoZ88eTK9NVMfokrXsmukrKpK&#10;/ET2y5fKkC15eB6UYXcdi5zZc02vyn5Dhw5973vf+8lPftIPMtsJJ5zw0Y9+FB+Skxm6pyHkKyeq&#10;FiAByECcP/JwTgwyaB6sjuOPP16+Tc5sTZy79aaHi/rP/fbbr29iJ3gpLVWpj0XUlAjnZiNpsPXg&#10;vwH0hvMxfbVQMoG+yLJ53AiejPYNkProCPfYY4/Pfe5zDoBlKzzrrLMOkptffvWQqE9V+3QqOCOk&#10;m73jdrr88svZqZorCYl1KS09Q6IdifqgvXncBbKtvfba/pfp7C6DWDNBPUY1ev5eBhaSsthDDz3E&#10;rfUrotot6dUWVEo59IHAd/IKIUm8+a1W6z/yyCN4zymnnCIvaDIkCFe6901Q7fj9PYG/Bky89Mm1&#10;PG7DC4roQxqqZE6ke25dKYGNEu3L4wK4B02OHDky8gsL2Il0Y35Vn2Am5EEZDiLfYWlVum9TFV0F&#10;jfTuHI9jtLPJEgigEaLVhl+aa4EMPM1kLDmiBDANhZWtOEPHM7wI3N4v6tMCWsClcXTqqp4rwTQa&#10;o2FnrG5n8pN9f5ua30bWF1zjx4+vPvaAZ5999rzzzhNZVRnkSb2yihVRjt5GhqmKasLSpUslTNkj&#10;XyqDXWgYWWmmPqD8o5WislkAryJSyRvzpTLsO2TIkGpZBR7O/RoCx75WS1/Qeuyxx26wwQb6SfZt&#10;kBaduuyyyxL5aADTMCWDRh4Vo5KSec9NHeHv/u7v5DSvWpPXsSZXMZQ93vjGN+qI8tTVYU35rUp9&#10;QFBzp+obKXZfuHAhSSJehzti0lUbqeOz+hCxJmUinQOkPvTFa4844gjF9T3veY9WftSoUZFe55VG&#10;kPpQ0MyZM+m02kawN4VGns4xpJYaEaxa9Nd9f5mZ+fO4jD/+8Y+oTwOlcNL9999ftyEvCHilmuch&#10;pmPGjHnHO94xbty47jBwRQ5NRIG6+LSg7Wm79Dy8OYAT1CSuHKEpApiroDV5XIbkJd2UfmGhHYyo&#10;2er5e5VKBZ14KR3h0Ucfpajqu0gms9GUKVOqH1loUZ9IYrKvdBP59RMuxIKRJtsBZQdGrBbFJOql&#10;l14aeS8AY2amal4GyhcgoinyqJWbIWpcJUhiGIITTpw4MdIf9wRNDoz6gMyoKqjNEVaXkD7zJLFE&#10;3qW1vpmRRhnMYRFnyeMy/u3f/k1NLX0stx1myld0W+0AQakePnx4dU24//77CcBweVwGfilHoUpV&#10;6qP8o7/mVw0hyi666KKeLV8HZDbUJ+LkGhuRG3lnkGOnrwTL4zJkXcTX/OYTeRXlSu9o50tlWFMu&#10;6unq1jn11FPf+ta3Wkr6RWhSxmapD3zgA4cffnhJDJVCdo1QH74kFwmBPC6AeCyuVkYIw/V9qG4t&#10;p6XPkETizsGdeoDUpwXB4/5IPPxlEKQ+FEShNwf+NBrzXHfddTJ7HpdhTWWVS1WDU7BxkchbJMRD&#10;fXo+z0hIgfGtb31riy228P8JJ5xwyCGHbLTRRpoPOaWnXXie8GgVdSuUBJZuzj333GpRd/vzzz9v&#10;ZiTdIB8yeJVxgt2lG0Urj8sQycOGDev52XZZeFDf37hIhpYaVCa9Tnq1BCcyR6qtpm8axicku8iJ&#10;HnvsMcyjJ0XrgI45+DmbZ555xomcq9ruCFWEW3YombsFE3hd6cl5O8yU5dPnaiPcgo1odXngz32A&#10;xfkemq6VjNTmniDVgKkPSKk33HDD2LFj6bmqtwTtNbZU9TGwoMm0F+ku4Morr5S1IjMxqqsCX6hN&#10;J1oLlSDyIFCUnX766fSQx2Xwc84j0quiipozzzwTG65SH7vzHM5WXZPmFbZIGyYPK+oRSmGONSP5&#10;jc5lg8invOkHC0nPXfKlAkSByhJZU24ZMWJEye6SVfqYweabb37EEUeceOKJO+64o+Hxxx/fUDHt&#10;G6Q+t/b95lD1DVxeJwM4USRn8mS1srq19I7rq9SRvo6Qdh849SG3ukIjc/p+DSchv/bqIUh9CK+f&#10;w1LVg3ypANRHV5Q+GdMMepw6daqQq7oypk/7SFIel+E4WFez09vOeSmfWx988MH7778/0iNKS2Lw&#10;kkR95BHrN5QE9tWXVN81t5HUOSX21UdqJPGqdciaKpZ0E0nK0nfpq49kAfllzJgxyIE106eMq4/i&#10;zaRAN1YfTiTqY2bVkaypd1Rmgh3h4MGDq7wc2FGZiZAk+jnvvPOqb+GBfaWGyDMn5UrRYqbIoWiA&#10;l+rIgzxG+4iz0lg1nBvA014K9QF6c0BKjjweAMnXZIQpsiMm4YzLli2rJndgOxbs6ecdUFr4ZGSm&#10;mMW9RHoelyETDhkyJEJb0RRWi7xRztNkGHyuSn1+85vfnHPOOeTkRflSAWJ22rRpkezqRIhChCQx&#10;Ey2lHJIvFeDIZ511VuTjU7TERpEHijIwfUaeFssDTtTwlhPxnNccfTLGo2NcunQpKzTIgPYFqU/6&#10;RFQ1Z9pLSPLk6ltjcPPNN8vY1a3lefkKSYo8e+ZvaPQAqY97bKPK4o+bbrqp/z/wgQ/suuuu+eVX&#10;D0HqYxrycdttt1UbI+FxxRVXMHwelyFTn3vuuQK+6spKLxcpvbfaDjNRn8hvdkju5Gy9s9MAcqI+&#10;PJ60zRoQJEKuShSEEwklpkinqzMwsyqkNSVZJ6oSL3AKfXkpzyJbaASmK8LTI9lqDSMe6yCy1R4i&#10;UR/BWXUkmZ0+FdGqPmHJkiUIYh6UQU5nl+gjWmKd9N5NHpeROuzITIE2q+879CJVVk50qOAjH5rX&#10;b3DRiFN1g7YlQffyTAZiTYcS9c31tYTnn3+eMzhp5JiwYsUKrX/kPVA+iQ7eeOONZMuXytAGKKsR&#10;mmsmWztyHpfBG2VCUVkKn3bwikgm1PfjcwxdrVgaBt5rcpX6yMNMIGtF8ptgX7hwYXWmCWeeeaac&#10;kMdlcF0xzouq/kONF154YcOnM1sQs9w78pEsu8sbVJTHZXC54Jvvjz76aKoXeVwG2hekPiRkykir&#10;7NSqQCQT0qQaVN2aeyBefKn6dhuIOPVigNRHod1rr71GjRq13377HXXUUddee+3ee+/93+hjzoof&#10;V440W0qaPjXy5hSTT5kyhWaqIcc1uUik25C8pMVICnv44Ye5coQkcWVkn8mGDx/OsRqCmX6EXOQB&#10;5oN9f2C8yvdBSqLPqoq4sqJ+dexPbM6dO/f888/Pgy4ogZP7INrNpM9qZ0A8oa7Pq2alRH3QUwLn&#10;SwVwJAXGiSJ9CTIhgeZBGTad3/dlTpHCyZr8M/LEhWdKTJE1cQtasnLVoLBgwQJWiAhA7cqMnjjy&#10;0ZZ2uFE+lYIpkKov6YPSLtjTD657VahWLdsOp+PhdHL77bdHyBPeZnLkUbGVUXMRIcarOmQRURZ5&#10;ooBREUAE5XEZUiWdiIvqY0uQtXTMeVAGgqjBiDxTFxRiBwOoUh/KsTs5q1pKJ1LeqrkdeEXkwwxi&#10;Fp1SBaon4lfkvPnmm/O4DJlN1gp+Xx8HjjyvVdcU5UjT8vjjj1sz8ssZ5AxSn/RxgirxYkH0XSqI&#10;vHnKh/l8NbtyHnFE8xE65Swq4ACpj+S44447OsDpp5+uk+Nt0vr666+fX371EKQ+cp+UHXE7wRl8&#10;m0Dy0pPpt6rBqWBgspGHzKiMUh2hFFZDfSIdIac/44wzWE1ybJ7P7a688srqMxI65A9KdeQBpuQl&#10;5KoqkmKkzhkzZlRNCWgcOfOgC8Lmlr7vqpYNsQRcofosx4moXbLL4zIsLiFav5oX1IN58+YRoPp8&#10;CKjIofKgDKErcUc+sga21hVVNQ/kxBIiWtK9sXvE6yhKh4395HEjnn/+eQESqZ0tOJegZlzyqCgO&#10;KyNhTvpa3BRlkZddYdYL+sAP5eiINsA0VrMOqSL5GniFEIvYRcYgzwMPPFAlVSzCJ2f3fSdWvlSA&#10;CWbiH3lcBg3rRqgrwsg5m7SZB2U4CD2Ts/qQTNTYfcKECVXqA4SUEKpnp3O1DUWLkGxaEhR5UAbN&#10;292yVYMKCmqfFfi+PuLx1ciTJOQjPZnL4zIofPTo0RFC8/TTT0sykdbC2YPUR3vgRNUAYUGhF3x+&#10;yTHMrFIfancWxCvykJgmTzvttAFSH3lkt912oz7hfeKJJzqJMvnWt741v/zqIUh9mEcWY6pqIEl5&#10;VI9R5nEZKMXEiROxzuqaSFLwdxA4sSQSKf8sgvpEPhnj1AjroEGDhH1zGV68eLGQqxIaoXvnnXfS&#10;Z7VYguxp36qKLKWiO3tkTQe/7rrr8qALokKMjR07VvLCkBwq0rrJC5GunWnwnkjiNpMA1qyeHc4+&#10;++wIS8BKr7766qVLl1Z3B1kJM8iDMiiHlmS6KkUzQRKhqIh/oiCDBw+uPgwHyrcsd5LFIroCBWn5&#10;8uVaFGG1bNky6YhIxLMUyIk/7fuDbq5IdniVOdY/99xzFZ6IgwFJLCu34jQRbTONgoHQ5HEZBKBw&#10;XlR1S/KjgyZH3ndLv2afB2XQD16o/Ef6K+Rv0qRJVaOYgD2jKVU6RZMMN378+EgEiQjEq7q7Msl/&#10;8I9IJyYdsWkelEHzP/zhDwVvVfP0iXU1pKMWrMkJiVo9uIPImThiHpeBnaA+wfcTRO6KFSvyuAwn&#10;ClKfRx99dOrUqdX3KFiQs02ePDnydpvg5R5V6mNNdY0pIxWQy51wwgkDpD7K/GGHHcYVhOJnP/vZ&#10;bbbZ5gMf+MDee++dX371EKQ+Tz31FLeLkA/5iOojT2h0wEhS8NcvNabScR6XwTXVy2pOBO7OlSMt&#10;qSyD+owcORJbbRaVu1977bXVNz6ErnogK1UdFCyI0FRVJMXcdNNNGkcJIl8qQ1E3Mw+6YC9BK32o&#10;eVK8RB/pIRRRvp3HZajlKJoYjuQvNCWyJmnHjBkT+UyMYoz2MWhVn6C3xlDzoAxa4pzySPVEbCTL&#10;KwnUlS+VocZccMEFkZmaB4eiqMgjE5C/mCA9UkI4iN2uDTsm6tPa2qvm6KSRA3fNnTs3Qt1AGKr9&#10;lwf+9B7YRUREHt2ZKZGqbZGyKsmoLsEwHzVqVNUxTNDXSR2Rdll/pYWI2IWiIh+8cCKxE6Q+WAJ2&#10;Wz2RdTBaBLH6Tj1oBiIE0ZrSEVevuooTzZo1S8eYx2WYyUMQmurBZWBcKtK3UA5lSnF5XIbUwejU&#10;nsdlWBOdilCfJ554QjuhtlZtxDTUHmkMOLzdIxXQTPqMvNknIRx33HEDoT4OxmxqUtKFCvr9739f&#10;Yg2mqlcUQerzWN+vGWOpeVwG7ahDEX6KHjF8Ndppj3nEcOT3ocSw6hLhvBpZ0R7pqpcuXYr6pN8U&#10;zZd6wZoyMuJVVSY3UHuUq6rHAyEjTz70i7bWO/K0fKmMKVOmiMw8KCPVVNFeXdMEpuTYeVwGHaqd&#10;kQ9qaHRUTQbN4zK4kKIVYcZcyIlEch6XwUbDhg2L5Br7ck7naj6RV8mpf4i8Fyy5s1GE9tG8Sowk&#10;RR6Gk+H3fd/ngcFoEnqWEAt2UJ8WXFHL3Ys3W6dqQaBwnBgr7V6tGwIt8qweBC+6iRxXZUjvjkXS&#10;kTma9cgzLV7BiyI1w+48M5JkRJkWvPokyXmtGaQ+tBR85qQPvOyyyyIMFUXjAHnQCCkO/6j2gXZH&#10;we1elROwQ8mwSinUIJ1D5I1OEGg4fR6UwTRSsV4o4skTJ06MUB9pUOpQW6trSh0cPvLMiVuqv5EH&#10;eGJcgo3UdHMGTn0IRB0RWv0XRpD6yAu8M/KhYEbS6ETygpSd8lceF8At0oPBSOsme0aojzXTU+uI&#10;RTjxiBEjEIvmByrWFG9QbUaJJ4CvLvyhsXbwHAlRaqjGMDXOmBH6mywwbtw4HWEeFCBuxQYD3Xvv&#10;vdXdnV2SlWrzuAyOoR1UDKprSsQXXnhhhKagHQxU/YgVpGjX7uRxGTLd8OHDm8luAgavulefATiv&#10;EyntkVyjxWSjSBCJXw7PnSI1W7HEQliq4UN7rpeoDziF80plakC19ILuDtO69tprqx0OqASKekTn&#10;NEOTEkLVi9KbbpHfczYT2Y0kGRbkRRE6Ja+OHDkykjYf7Pu9Bx7SfCKvkjP4WR+VkheVDN0OjFZ6&#10;r77zAlqRyLMxWLhw4TXXXFO1u6UWL14cfMDJkX74wx9WKUV6BH7jjTdGXFSSMTkPymi9V17dHfSB&#10;EerD3A7+0EMPVeWU3tN703lcBiMyeoTFPv744xh85J0cbdUAqQ/wrV133TXy3OIvjDj1Ee2Ulcdl&#10;/PKXv6T6yDuIDMmc1bZASMgLHDRiTvw9Qn04pfYlEpkgMDTrfxaZqosGztF02FQhoylOibr9+c//&#10;8Yc/3HDttXPnzq0WIeIhUuTM4zKEBPJB1GquEZmOI4nkcRn0iShU3x5SA2w9aNCgCPkgZ/oqoDwu&#10;gyPNmjWr+i6nV8XwOeecowbnS2VwDwUmkpL069w48oDEvrRUdU7gxjJItbN3Imc/++yzI26sC9db&#10;R54KCzQniny0DkzGWpp/S5F7NFAfcB1vVn0jagS0Q1mNEBrnRWgi+T09/2f3alxIR5r1yJM29RLZ&#10;tWYel+EsToQCVnc3QVxEiBdl8g0Gqq7J06ZMmRKhPv2Ni4iNnIWWIk/m0ueHqr2l87KOVBN5jwbv&#10;0eBVd+dI2sXrrrsuEkGCN5KKpQJbL1q0KPKJAvUiQn0oRwWUNqumtDuXi7hx6poiLFb/EKQ+eMvA&#10;qY+bDzvsMIEtYGxpmJBffvUQpD4aZbERaUNl9jj14SIR6pMaa1ksXyqDw0WojwmcuOl5rLzvJQ36&#10;bbfNO/dcLrKKxy9cuOqII1btv/+qvfZa9eUvr9p111V77rlq+nTR+4ff/e43s2YtO/jgZd/97hMX&#10;XPDE9df/RmYsBLPg0b5EfqlBOjjvvPMoqpoQRVFqSvK4FyyC6t12222DBw9WAiUmCfS3v/1tz8WF&#10;EOuYGaE+TiTJRqJIOp45c2Yz9fES4mXa0KFD9U8Upc+2RekWnWjkIbzbUQpuHPmUBmo4evToSNlY&#10;smQJzVefOXFj2tbZV2MN0lsA1d2diM4vueSSyHMF6fUHfWim5lXqA9xy2rRpwQ+rSRok1No2WDzB&#10;asTTPORxGUqaYqkSVNfk8PxcsFdnOu/YsWMjH/tAPngRazaoqAWEphqVKgqigCThc1KNVqchQKRB&#10;XhShPowoKqsPoYEX2be5syUPqeTMM844Q2bAA9AgkpfkZB1OEnkLT1TKcpG44BtXXXVVs9dRi3Ag&#10;ofj1/5w5c3igiyU5BS8PyYMyiKdfXbhwYYSiCd4I9ZE0SEiNEerD5SLOGa+/ifpEfrvNagOnPnL3&#10;pptu+r73vW+HHXbYe++9v/oi8suvHuLUh5oi1EfJHD9+fPDZqZwYoT5ycZD6JLJfzcjqaHo+1Pkr&#10;FZwVH5V8J09edcwxL/CbjTdetvvuUtJvNOvnnbfqXe9a9cEPrvqnf1q1/vqrNtjAvz/39fEXTJx4&#10;0wYb/Ol//I/f/tVfrfyrv/rJWmv9Yscd/zxo0H/2erhid8EWSfFcTe2XGkpx2wLlSDQNbQE1Spcn&#10;nXTSTjvtdMopp+y1117bbrvtjjvuOGTIkJ7d829+8xv8LPjUhxpHjRoVeSgozmWQhswuCyA9Bx10&#10;0C677CLedt1116233pq0HKDE0pQKWsqDMqxMP1cGvj4VZC5FKw/KIM/8+fN7OFIX6F8BlukidMqC&#10;UJ3Jz50IXYic6Mknn9SvV9/sS+HWTH1AdRk2bJhpeVwG8kHnyn81Kp1XWx/5pDPZVJebA3/5mF1u&#10;vPFG9a9aXQCliESlE8Xf+7jwwgsbPkrCfyRVlIuHH3300f7fbrvtttpqq2OOOQYZ6nk6tuZFEerz&#10;9NNPi0qxlsdlrFy5UnpveCuWJOQh1Ze+9CXZ44tf/OI222zjZ3RN1PeMSumdZ0aehupsX0iwgY+n&#10;sDhfanAkOpFaDzjggH333ffwww//whe+QJl+lhtLxrrmmmsiH7KWijmStBChPmhKhPpwJKYsfequ&#10;HXHqQ+HBd40lBEaPPOZUzQdOfVQm1u1GfvnlBlmF8VFHHfX9739f4WxIEEHqoy2g+gj10VJTfeQt&#10;8zvvvBP1qdYMbnHfffepfJH8rg4NnPrQ0ooVq770pVXrrbdqjTVWveENq9ZZZ9XnPvfD3XaTQX6G&#10;EkkNM2asuukmIfjCEyCt5I9+9JsVK04//fStNtvsmmOPvWf//R//ylf+9JWv/HmTTf71zW/+17/9&#10;23tPO+2FvMBj3KL5+8MfxLrdpc558+blfctgF0UdXeiZXNrB4yUF6SaPV4fbly9fvueee+68886T&#10;Jk0isONjDCyFi3/jG99QETu2SO+X6/Aib2MxjR4rEm9SNgOVqI+LMte6666L+jh4endm1qxZ3/3u&#10;dzfaaCPdTM8cgVKcX/6GxhZkIuWK5mWcfKkMm8pKeVAGT1OtKaraW5PcmnavmlK0Skk8uZoQZSJr&#10;EoBH5UtlKP8STjU07B6hPpRJ50hqHpdhx9mxvznqvLpqnKZ6cOBFOHSzkPD73/+eJu0eqVjUbtk8&#10;KEPOxM+WLFkSUbsUpwrmwergCfLksccei9wPHjwYMUW8ZEWOJ1Q///nPc/5ubxE75IxQH12oqIyk&#10;YkTWmiVaTAaSSBR77LGHqCQqGsRSI0aMIDk+pNx0y0nCIPVRfXlm9bkp0KQ1Sz5sKapbb731vvWt&#10;b8ly/PO2227jJN/5znc22GADBbFbSJgxYwZilAdliDXerrUOvokWoT7YHve4++67q6bkctaM/B4J&#10;piGrR95QilMfLjRw6vOXhNjQkO2+++6aiUMPPVQb0fCEP0h9Hur7S7yRd/epieoj7yloWC+99NIg&#10;9eHTkfYFnwhSH6ErKn73L/+ySmm/+mrbCJ1Vy5ev+sd/XLXddqtOPVU78AJZefDB0d/7ngzSk3jJ&#10;vBqRFFcOLoZunTXrjytX/nnFij/MnXvV3nsf8LnPvZB6MKpddnmBUe2556qLL/7j88/rMyK/e0k5&#10;koLj9wzadiTqU/qchLTyve99b5dddkF3zBw6dChTWlNhUDu33XbbCRMmdPhAUhGSFCRe+r9IkiWh&#10;XFOiPrg1ioOyY1FcTvKyspnmc+YPfvCDGsQ8tQ1o3AUXXJAHZfAKx9fkRfpLvsHh86AMeRCBlhCr&#10;H/DixulDmnlchjUvvPBCHV61rsffzTFB0Yo80ghSH+AekydPrmZtW1M7h6/WNktxD2fvmWE7gMmp&#10;WFUhKZOcckLkfR9Cco88KENU8mFsIEJ9MLlSpKf3DTfddFP/q1W8neadCFasWLHPPvsceOCB3dSB&#10;Gs2PUB/3SlyR9z4e7/uq4hL1sY5WhDy6aCxHcXm+7+PYMgZJPvOZz7i3m1mmrwDolr8D1olTH6Zs&#10;oD6PPvro+973vpNPPln2QM60GSxlfdLKY+9+97t7HpBvyJx5UAb/QX1k+wj1IWSc+kRM2V/qE6nU&#10;XI6cEeqjmg+c+iicYqADbBM5dn8hfWjuJW6CEnrjjTfWPefXuhCnPlQfUahIo3oNRx6XEac+EgEX&#10;icRGkPoI1IU33zxn2LA/HHjgqg9/+IW3sZLA3Hrlyhc+yIwScdy+inLGGWeo6z3l5NzSE217lbbV&#10;oVYvKH8tu+OODT/+ce71wseiTz991f/3/6363/971dvf/h/rr7/8a19bEniwzzqSgoQogPOlAqSY&#10;BuojZj73uc+dd955ZEMjEvVJL4lkeQEr6vikjqM5i5cib7cxNxVF+G4z9dGrffjDH0ahaO+BBx5Q&#10;DFrvckoTn/zkJ4888sg0bAfmEXxC40T4B63mS2UQ8gXD1YDxoD7SXDUhcmPxHvldEsHo4M0PaxNE&#10;hGrd/FGSBM45atSoyO/q2zRIfVauXDly5MjII7Q7+/5MY7V1SVs7e2RNfIKBqkKKdNSQNaspDhgI&#10;8qAMS0kyCHfwSVLp+S7fxie++c1vso4jo+/ajHQi0afQYhXd379lJqNHCof1g89iE/UpfVaP0262&#10;2WY33ngjqUQ66tNK7yTXXTsFepGutID6OHv39Q7IA4qLLFd1D0B91LVSeh88ePB73vMeQWFCer7b&#10;Stourr322qeddloatoMpyZkHZaA++pYg9eHtEeojEQWpj4MwED6Xx2VgGupv5P2ZRH0iOYG5B059&#10;dKsI6Zvf/Oa3vOUt73znO9/0pjetscYajPF3f/d3e+yxR+StnCB4kj5+u+22S/2x4THHHNPxd1KZ&#10;RPTSOwgM1Ce5SwOsxj8ee+yxPC5DFE2YMEH1yuMyeCf+V92aq3EOLiKS86Uy9IJcmZvmcU/88Y+/&#10;f/DBX+277+/e9KY//6//9ee/+Zs/HXDAv//sZ/nV1YErKP/qOl3lS22w0Uc+8hGUws9SkmBTXFu7&#10;65D233//o4466t//7d/+/Xe/+/fnnvv3Sy/908Yb//l//I//+N//+/df/KJ70swSOEaiPsTIlwqg&#10;cPF211135fHqkC++8IUvIEB+TslLbKSXgNI++9nPSuV53Ac7mq+2SWFSfL5aAC+iIufN4zLwXXVI&#10;Qux5IrFw+OGH4xN2VAYUAzPza//+74r3P/zDP+RBG1RB7pEHZYhbZ7R71eVA90+feVAGr7CgjCyg&#10;8qUCuLEWmarzuAw1QPmPqJ1yCJnM2gwzmRKhyeMykub1xxGjWzMS6dxS9uB4eVyAHRP1wePzpTIU&#10;IdmjKqRgXLx4MWtGjI4WR4yOhadHfVWjgwXRlzxYHbjjJz7xCV7hZ0a/8MILJbrWibTje+65J59P&#10;wxakQXlGC8Gj8qUCGF1URpL2o48+qgpK8nm8OiwiMNVIPzO37MH06SXAwzbccEO0KY9fhLMwejUn&#10;yAOJ+lTdAxL1KaV3TPG73/2uH0xQXAhGq+klOPnkkz/+8Y/nQRuYMtGpZiAfqM/cuXP9kC+Vwabp&#10;SXAeF8AnNf8ag6opzWQgxSWPyxA76i/XyuMyEt8V7HlcBqMff/zxA/+sD07KaZzB8Gc/+9lXv/pV&#10;vi7UteMjRoxI0146CMrhvvSlL7Xe7RM8m2yySfo5ASH91Kc+hX7B3/7t3yJh06dPZ9cGoPwohf/z&#10;uAxzFIPIzBtuuMGamps8LsCE4Ezgx5WZN9xwx6mn/uuaa/7nX/3VH9ZY47Fddllw/vmEzq92wVKo&#10;z5AhQyybL7XBq7w8veRnPxCgtTslUKy0m4YZM2feOmLEk5tv/uNvf/uFoa2vuuqH117ret/Lq8FS&#10;lOn4rTVLSAYyM49Xh5eky/SqpaT4dgORWZrwfx6/iLRmxJTm9NfoPU9ESOpKr5ppzfZphgpJHrQh&#10;GT0PyrBU3T1eRHxN00yurtmamcdlmBk0elqzZPR2tNbM4zLMNI0pq7t3G6gEMyNqT1sH1wya0oS4&#10;0U2DPCjDUqZFjA5pZh6sDkoWd2nHtKbjt9b0quyR3iRtR/fMEkygzEhUmmPN0kwykCS96v+O7OFG&#10;p+i+Nxm9tGYLhDTnZTE6MZK6TOh2OS/J1XnQBtMgD8qwlN0hIqcFIzNNMDNoyjQzj8sws19Gj6xp&#10;Jq4yQOpzX9/f8Gr/8JEr733ve3FevcsBBxyQr75koD7Kw0477dR65IVvocPp54T/+I//wIu1LICV&#10;R576oPzBpz5PPvnk+L7f8MrjMm6//fbgUx8d8MUXXxzpBdMbXr3bgtSi/fGP/75kyZ/WXfeRLbZY&#10;evbZv25rC0oYNGiQvqe9gWgBr19vvfUmTZrkZ72gBLFo0SL+kV7VG+2zzz74chq2YMLVV101Pz0A&#10;eOihP+2xx3+Yo+Xq4v421Q8h5pGnPgK79NSHS+ywww7//M//7Gdq5BLtpuTZW2yxheY4j18EXn7J&#10;JZc88sgjeVwGc1MRQp/HZWhxRGbpqQ91HXzwwempjx70/PPPb+8FzzjjjHXWWScP2oDKi8w8KKP1&#10;AKCnKTsgc3H4PChDBPG3yAMAbpwajDwu41/+5V8uuOACpqw+0tBQSfeRXpBKRWXk+ZBNg099li9f&#10;Pq7vLzHncRlacM5ZjV87inRGjxhI/61nrQrZetQnPPOlMigT+c6DMixlwYULF7YivQGX9/359DxY&#10;HT/96U832mij9MCSKRl9xYoVrROJPiWDhtOwBTMpM/LUR+yISgk5j8tIT33Sc51uTJgwYdddd1Ww&#10;/CzGhw8f3v6oTw7feOONux8zcA8RVH0oKA/YV5aLpHeRbs3SU5+tt976iCOO8IMJ6bM+7cXl6KOP&#10;3mSTTfKgDeI3EumiEquYP39+xOEpM/LUh5+zPkUFn/qkBN4MqVWkB9+fsWYyazMYfeBPfWSTbbbZ&#10;Rl3k2YaWEGZrr702w/vhZaQ+f/7zn0Xa9ttvT6FpqJbsu+++6dVusOjL+xtefJ3qIx/7UAVf9o85&#10;c02uzFp5nPCf//nCNxBecMGq9Cv3//qvf/zJT26J/dEJmDx58rnnnss787gNSOThhx++4447/upX&#10;vxJvyqrimkxMbD9/4hOf0G2kyS0wurDMnwD40Y9Wbbvtqv/zf1ZtvvmqH/5w1eraoJxEfdgxXypA&#10;4kjUJ49Xh+uoD4omGn/9618PHTq0ZUoa+N73vrfnnnt2/GqrU0ju0lx657QZdh89ejQClMdlcEsG&#10;YsqeJ1L2PvShD5HkP1/860siOb0kj2+wwQYnnXRSGrYj/jFnCRH/iHyUBB3knHlQBi3xIl5HsflS&#10;Afyhr2msf3kap+LtckX1EwDp7babA7/jDeivVFN1pPSBm+pnfaxj64iKrKNiCQ2MIV8qwHmRJGdP&#10;EdQMJJIpqwcXtnanduGZL5UhgrqjtRui0jTRLZDzpTKoiIHyYHVIGgceeOD+++/PIf3M+cVaOpGV&#10;nW7zzTfvvlcVZMrIB0TiUalSKv89PwUMqvhnP/tZKYtU0rvGycrpJZI7gvqFkKUrLZBQZW3NLIEj&#10;vVy/4TV27Nh3vetd6jQ5U6S30jslvPOd7+z57go3ps88KEPJRn2oomch6ABlErX6WR8Rgfqg+5FI&#10;t6bWJY/LYAj1t/0hSwk4MWW+4h9zdvORRx65xx57MA8XHzJkCIqqrtAjSjFlypQ87+UAoqCSOT83&#10;1RwoGE6YX+vCy059nDRtncdlqMcMT4A8LiDl4uAvt8sUndRHGr311lVf/eqqN75x1dSp6ZrYUC8l&#10;xCrxArEhJ+bB6iCbnvuTn/xk6q7k98RuxTO+stdeezFEd/CnvJZ/3UZ4EO/AA1e97W0v/Bs+/IVv&#10;iH4R7IJ16QWrFSv1gthkHq8OSj7jjDOwn5tueuGPSKA+kp01re8urij1dNQGLyn/we/1kbYk2Ui8&#10;3XPPPdReoj4y1BZbbKEY8Dd95HnnnYfxmOn6qaeeuu6667qYp7ZBEUKS8qAMmUjuSL1gvlTGnDlz&#10;xGkelCFnzZ49WxmuRhBXQXblr6opgZCWrSZE2QM95XXV3UG4sVGV9qVwq1IfHjUu8OdQACkUQRF2&#10;yEBUpA41bw10iMZRUXWmZM3nZ82aVaqX7ZCO+HwelOHsdJ5a8HypDExOFcyD1SEPSFaf+cxnxDjH&#10;5sMPPfSQE7E7xe66667f/va3u/s9V6TiCPWRikeNGiWC8rgM5uaZPYML7KjBS78fKsuhPrINE4gj&#10;EUp+RNBZ8uwXockJUp/01CfSkGAeDdSHbP/0T/9EaTgcURP1sb7rRx111Ac/+MGe9YvwfCkPyuBI&#10;fIMAEV7OQBHq48jcQ0p8GakPhb/s1Ef6HTj1cTb2UCC/8Y1v7LvvvocddhhHV3dpRxGKPCOJw7IX&#10;XnghmvXNb37T/4ceemh3/LRApxHqQ/gg9dGmB79NUi5meALkcQFygWZogF9pyFTXXbfqs59d9aY3&#10;rdp55xe+jKcPJuAoQepjQW7X04/FFdVxtc022+xb3/rW4MGDzZTlJ0yYsNNOO2233XaIkTl59ouQ&#10;JqTO1X7ZhwNMmvTC75rhZ4cdturFX8pAR6RFaa57kQ7ghQK49J1XKb/ozz73uc+ddtpp3//+99O7&#10;yyeddBLec/TRR7NsxxYWVIScKEJ9VDVJtuO5UU9YTQYpUR8XMcKNN954t91206JxJOXtsssuO+ig&#10;gz796U/z6p6lbunSpZHmwb06gUg6BrWHWauVlcByXOSRhqVkrgsuuCCSOp0a+6mmTmvqcy699NJI&#10;Z8/VzzzzTIy/p+ZbsGaV+lhBadHFRcqV0suCkfzuvEgSz8zjMsSvhCC4qgaSXqwpLTSfGkyYNGkS&#10;/eRxGSk0tBnVE4E8j5rnweqwI1fUk6D7YlCbkZ4rjBw5Upfy5S9/mbt2iy0NCoQI9RHUlqomWJDe&#10;JS6VKI9XBxlIsvvuu3/+858XlXJCSrPHHHMMyU8//XQ5v1tO+qGlatJ2Ix+W5SJySq1atRL1sZSU&#10;vtFGG+29997Dhw+3pk5YxCm4Uoog7RYSMCSxlgdlJOoj2F9G6oM7qoAv71capvr7dOwrDSVDbDuP&#10;y1DNX+r3+tCaRGBLwRMJmwGDTsUwbxb2tmtIEHQapz6PB76uVzAHqY9wClIfZVu0RyoWh+P9OTbQ&#10;mksueeHbdN72the+mhm9fVEPJshHlFOtWIBSoDLpDcRuCCeF3BykFvvZb7/90CAMA73A7XpqPnV7&#10;nf2ltmn+/FVf+MIL3wD0IhUmp9TJ43sGbTtYXAwrSHncBZI8/PDDyrlu8pRTTsEttGt77rmnfqub&#10;94BqKncEn/oI8tGjRzNTHpdBBpSrRH2AnE5x4oknSv3qgRqw5ZZbahWoCxHseZeyqgxXVWSCJMuN&#10;I86Jbcvy1QcVwDpSfEN3keBc1qTSyDMnZM7M7k66G0IS9YloHiyruksIedwL5KxSH4l18uTJVRaV&#10;wOIkTE8Z86UCnFeYl4hCO9C48847j92ra6bYdPA8LkOspd9nzOMynnnmGWQu8iwWJk6cKA/kQRes&#10;oO+95JJLDjnkkGOPPVazhOJjGCr3vYU/MSsNitkI9ZG0nShSqrX+zZ0tSchDKqzi5JNP3nTTTWU5&#10;lEICp42eeqBzlKIaF+5VCGS5SKxpCTCYEvUBcqI76rQ2T0Im5FZbbXXkkUdqqEpERPBG3uVUIlUW&#10;Ph+JSg4foT6Ug8FTbIT6cLk7XoG/4RWhPuJ9INRH4DU4nyzj5HnwaiBIfVb2/eX2CPXB6qg+8sAN&#10;mZDpItRH9kTeI09u5c1MfTjoDTeset/7XvjOnuHDXyATbXmEq4lMXCFShzAknRkvKRUD0SseHFkK&#10;O/vss+fNm6fEOlcpMxJv1qxZPeLN/EceUXVfENXPf/rTn//0JyqK1Bj9twWbe1aL8F3KVNRT0/zo&#10;o4/KON2Lu+IledPBnSVfLYNmkCqlKI/LUFPlr/TAPF/qgpfYhYE4kiZP5ZBe5ZHSLdZ0osiHOZxd&#10;ii91t+1AjyT61ieNGuDUMl11JuF5CMYQIV5O5OzVsgEKodx96623Rlop1peOtHoNbs+UzdSHYzOK&#10;cKgmDSAVamjHSPDqQ3hRJBejC1OmTInQKXYhKqKQx2WIoGHDhkVSnJohGUbkFOmjRo1qnukIf/jD&#10;H3j7mWeeid8vXLgQRcbtSkdzorPOOitCfdhRQ1KyYzvMrLYE5CHVzJkzBw8ejF4QmK5IXpJTKkZT&#10;qgnW7bxXeq8SBbihDw3UB5zXQRgdQVywYIEqQ2N0VZJT0taM5UEZnFOCTb9SkC+V4TgR6pMe4DF3&#10;1ZR2l2QaOHQLQkPqiHzgJFEfKTGPy5C4BkJ9Dj30UByZC7JBShbOaVeM+Ctf+cq2226L86aZrwqC&#10;1EcqFO3+z+MyhIcWPDJTTdW6VZ+7cFkxZmbkIR5enKmPgNfA7bWXtovjWCXP6IPwCD6PBXzi9NNP&#10;x2maw5icirrk1dM/2kE89Ej9yON2kDP9u+22Vccd5zyXX3aZyaW4bYEdr7vuuvnz51dngk500aJF&#10;edALXFRTO3To0OBXGtKnUhRpSkTRnDlzxGd1TaaRlSJ0SvnH0oLRLsVH3t5mRIUw8hae3HH++edX&#10;2yznRWXOPffcCJW0+4QJE5ggj8vQVimWfCniycxES2TgKqX3qsxpoD6im4eLBeftOaEDjizRqZSR&#10;D4c+8MADTh15E81MJFKXVfUi58XyI0/FnnzySQ4f6YXiBJqEPDPSgmuAVcHmlgC86kQIYoT6mINO&#10;VVVkAk+T3iOfu7jtttsiT1gB7Yg8VrcUB7744osja/IlObZKKXRB2AxEXFRlkTbzoAyeLMrw+Kra&#10;QTKMUB8Knzp16sqVK6tyCgp0KvJIUoJlII6Xx2VwYG78SOGz7e1QfwdCff7Y94na3Xff/S1vecvf&#10;/M3frLHGGm9605ve+MY3rr/++vzSkSLmeeUQpD5qBtZZ+hxcO37/+9+PGTMm0hKpQHJoNdMJCebk&#10;ImTIl8oQ7Zn6CCQ++vvfv/D4pyuorGkm6hNpRpEkDACVriZQHEVRqSpTSIh2blc0/b/8y6pTTnnh&#10;q58///mrR4yYNWtWNS/YVKhjFZHIFO1EzYNesJ11cE0pSatRXdNBlP+Gt9takLht3fwmbIJcw0Ca&#10;yzwuI33SSPOUx2UoQhqdCKUgnqIVIV6cE5ngnFUb4Q1OxPR5XIallCKenMdlmCmFSYsYVVWlJpsj&#10;kUnN6UlMt8wm9KQ+ZqKYV1111VlnnWVHLtF9bwdMYBSOIW9UJ4OqpvxXTwGLFy8WPg2PRhK8mlJH&#10;5FmOU6M+kfChal4U6cRQZ01vtfyDtsGa1ed8TiR2gtTHmgxd1TyFW83ukU8UqGVIZx6UYVNhfsMN&#10;N7BRvlRAmskb87gRhERTqpRCMrS1ZFg9O0yaNCmSuCiHkD0/fdUNBopQHy4UTB0YuaQd6ZpErvpb&#10;bb+Bc0oyEQavmg/8sz7OpsbL48kk3DcSY38BBKnPz372M1WQCqpGQvUmTpwYeRePkbhdpHWzu5wY&#10;IV73/+QnP5o48U9f/7rKmS8VoP5x5WBDlr7VcO7cuc2iygvTp0+vZjqm5wmXXHJJ09vwP/3pC4+s&#10;/uf/fGiTTWZfemlVRcq/DIL9RN7at3XDh0ntleAgjkPU6tvbsmd6ezuPyxDDpkWe8fLMa6+9NvgB&#10;VV1E5LeNdNXIBy4bqa94eeRzJ+SkT2tWn4T/4Q9/EPvXXHNN5OMC1I57RWayOLvTFXtVdQXmyLlk&#10;Fqe6WMVJjm7dSDPt1Md1r5qDAYvWiy66CJkI7kIz2Fv6kFa+WoZddBfNDyMTeI4GQz9QfZJkTUVd&#10;4oo8y7ntttt4UR6UQS1UIXVE3gw106EiqT6lDhrL4wIsxTpB6kOZeGfVWLTEDZDaiJZuuummyG8+&#10;igUGwmWrNZg+eYigyOMyyMlphWQ8deRxGXZHFCJvvOjZEK9IL0ThI0aMiFAfUYbQVN8Bt6AqicVG&#10;3px68MEHnSiSN1Rz+hTOeVyGWjlw6vNfFrwkQn2effZZGUTUpYTYAEpXMyLOhP9JppH3Prid3SPv&#10;Uzy+aNG/rLPOn9/whhfe52qEs8hfEcOjXIn6cJRmWqN7kEGqz7GE7vLly1WRitp//ONV22335//1&#10;v1bsvfefa4RGGRBsiHWkzBBSns2DLjCxI2AJUqEas3DhwmqNcYvkFfndHEtJXspMNS8IsxeeWf/w&#10;h5HKQZlSbR6UwdudSEmIpAbuETmRs1vTzEglljp5UeTNqf/X90eIeWkeN0IWk0P9H9FVAjZDD/Kp&#10;poLnCATplXu7fvfddz/wwAN8wBUkiQOYY6YfqrW5BZIIHFJFnsbBI4884ryRp7DcEs+WYaouhBSq&#10;vqpgdSYo6pJMHpRhKWHO26thDjfffPPUwNcuSIDpvfJqHrY7ThykPtZE9KvZVSwsCf9tOxkGA8iD&#10;MsSC48wPfKOB8LG1yXlchjWF+R133FE9ONNcffXVERrNQ0aPHh2JsvT5ochzF7Rv6NChEeqDylxw&#10;wQWqWx4XwIK/+MUv0tPWfKkMNAWDr7Zh1hTjclGk+ceMTzrppNcp9ZGsL7/88siXLwkkbYH4zOMy&#10;kJ7JkydHHveZKdnVnyT96lf/+pWv/Pl//s8/fP7zEmS+WAAipbZF3kST/fGeyy67zPzmp9zpqXW1&#10;eRLtQoiW6m3WTTf9+0c/+sc3vOHP117LW/PFXqB2GTmYvyQa+syDLkgHiBHxVKN46zZnzhz6qZoy&#10;VY558+ZFnpGotU4UIXMzZoT+2qg1VTiongh0jUp+pGo6kapZDSLKQfclOxwlXyrDZBE3bdq0CJtR&#10;YNQkda76jkk7WE3aVSE4wznnnCMPKhjWAWTOz6647tVbbrkl+OGeBMKTxArWiajaysiEwlb1H8Co&#10;6DCSN2xNh5ESSMkOy4fzuIz0eFVcRNxSHPX+SN/qEHEUhSdViYKoIaSOMUJ96B8jr2rJQebOnavH&#10;qHJ34GNCMg/KoHkhyW0cLV8qgOmpKKJ5pDx93qXqh/KqNSPfgmPN4LdyiFwZJvKhMWsGqY+ugM+r&#10;bnlcAAuKPrWyufr8/8m7E3C7qipd2FpqlaWoKI16ReUKpSWN2KEoIJ2IQKmAYCm9gAqCiCIgRpQm&#10;fd+RhL4nhCQEEtMnEhITSGcSYhICXFoTwKb0en+v147zvzlzZruz915rjX0SmoLx8PCcNfdcc445&#10;mm98Y+11TpIsXrx45MiRlejKhuqp1I48vNSsXnrppS9T6oNHC6ZFixZVupPRGTQCN3pKTsJ8K5Mz&#10;9Gsa+vhhwzre8pb/+p//85eBP84BQK0ZCXqMu3fv3vp10V/+tGDp0qUA1LnydYEIO6xCQ1wddn/9&#10;6+Pduv1x662fPeMMt+XBVgIHES8+ihQ/aamHKDK7NOvVq5ecxHfj7yoq/4CpMuUS9VHnIjPFG7ip&#10;Joid7fWI2J/2EZl2j6zJR0OHDo08oTGTPSOvSoiNMWPGKAkRRgVn4XKkLSPpS2E8NfJAq0FU3P/1&#10;v/6X/KKYFVAfJRPvNCJBIjW+QeigmoqHyFNV8vTTT2u+I+9gifN58+YpwBG/sLaoiJQr+MbXkZly&#10;QUYwTsSD+gc8O18UCxBOpboyKRgW8+DoSuoj1KUwh1aiq93vvPPOmTNnVlIKcsUVV/BsvigW9hTn&#10;kRPZFGayZ74uFsh21VVX8VGlnmbCdiQgXxeLKJJilV85kUc6/+B15Csnawapj4CPkA8etLtaGaEp&#10;0FV4VJpd8KhW0DVSL8RGnz59XqbUxwQdDLNWAiujS2PGytfFYmvlH/esTE7BBOyU9nzdUn72s46P&#10;fvTv2267oFs3pSgPFotg0hFGQtnZOb72fIi2RQo7i7CrBGW3Y1FCOZJyS++5Z+axxz77i1+4LQ+1&#10;EmtKJCeq7CEI3HSilulhnYkTJ/bs2RPpATELNv4DyPnjAnGXs4NFPs1DBZKoD1CuDCS7/+IXv7j+&#10;+usjJ0KS0LUIdusaWSnCJxQ57XXk+xpAr8RGHoZrgnEv7XgEcZgIe8BCKvt7wgVr1qxJ7zxF7FAk&#10;yey1d326IDSRqpiEdfycR4vFRviB4Ik8dWBqQKSuRCYzSPpFsHxdLA888ADTRQixaFQClY3Ko5nQ&#10;v3//yCtoSpryL4MqbS5+FEvxU0l9EFYmjegpFC0oK/N1sVAPQ63A4U5xIlkWeUJjgioQ+ZYAPx41&#10;apTIrDwRBGalyHs5cAASRiIk3io/+eSTQeqzZMkSa0bqhUjmzUh8IpE33XRT5dbAP73gVdnWEhAk&#10;O7pCfRS5LnROz48EqQ+g0etEEIdN9SWRFy8spSuKvDMvOTmpDERodeGFHVtt9f++972fjB0bKULI&#10;h+QUUpW7O1Hv3r3RKQqDSIsXedNq+pIIiwegokIa56Fi0eX079t3A02hZ2lA082JIl/hoX3ITcug&#10;p5jDDh8+PBGORBQiJ7KvMlP5vXWiPhKpMpCsCW5Qn8iv57DkJZdcEoEGqyFeVq70Ow2BSKQfVYRA&#10;2E8Cfx3Epti2OiecKhUggg39ijzoJmyrz07vLkQWbylK0WZSHwdU8nm5JbduFpEm3tTyfF0qag/r&#10;SbSIetOnT4+UATJ37lxREYlJlhGTkcz9wx/+ICYjX24+8cQTdo+EBA3hxpQpUyqpj4KKjjNX5Zq1&#10;313K18Wi8inqwRMhH7CrcnenGDRoUOSBH8R2ImSlck14xZ7COF8XCyQEdy0reoM4tRyPYBFsCVIf&#10;2XrbbbdFviVA41QWEZWHikXMW7NyaxxazI8bNy5ydtNEXVeoz/7773/KKadEnqY+/xKkPkw5ceJE&#10;Zq38NjrNjPxerqDX1ILIylDW6rF+2ZdoUADH79fvz2vW/GTSpPJHnbaDIOYMHjwY5kLSWbNmtfxF&#10;3yTGlRNFCJpojxT4osIgkSSn8l95InCD9kWSE4j07dt3Q1G/446Ob33Ldf6gSWglOSNPvCSb5Gz+&#10;MoJHgOBll102c+bMBKxqDBCpfEbivIzDmJVdkfDgcZ0Wn+ahYkGnlK4I1ApLakcoL0uyks61sjCb&#10;MG3aNJy7EkeItnXo0KGRmYwviuBO5XMvAmvEJ1IVpBEQberUqdhS5GFqS9kc6mPHVatWSRAIUEkj&#10;krCYQg4HKiGIMIL+Z/To0ZHvFgUwTdg5XxeLk47d+I/q56ECMSF16sEnSRdffHGkXMlZRCFSVq2W&#10;fg+ukvrIHQ0GElAZBrJbjEWwCEnt3r17aorKRfnXMkWekfA7dI1QSfYcNWoUnKk8EQ2vvPLKCBJa&#10;s1evXiWW9NF999137rnnHnvssWefffb555+fXskq0QEKBanPvHnzQEFlwyY+4ZUcieTUpEmTxgfe&#10;63cEB1GmK1/GIlypCnSF+oiAM844Y6+99pJgEbx7PiVIfVh/8uTJzFpJEhkd+PJovi4W0SPhhUgl&#10;yKbv17kqX7cUi/zxj3/5059AmJDKg01i0/TMHNnXk8EmIlL1qTQpygFFfdGiRXxn5Z49e4qYlogm&#10;5a644grurjzRb3/7W0U90mlJjAwNJ57Ysd12HQMH5g+a5Mknn0RcIuWfjxy5+ascpM04xKx9bwVA&#10;gYh+qxxufMpHZlY+ZLZ1oj4RoMdHlZnId/YUsHvkvQouVpgFSWUkm6kZhTiRL6cgMjdFWBoLqMfQ&#10;JFK/BRL2GXxhJQl8xFw5cenSpSWYXiR27Br1MZ/37csLQd5DWMzp7BhRlZFF+N133x0hgvoQHonU&#10;aaF77bXXRsz1xz/+Mb0LFVEAXuFe5YmTxNbiPKLqL3/5y0GDBplfSX2YlGEdrVIB2S3II+QDmUB9&#10;KrtfYncnirzp5USwN5ILjnz99ddXJqPzQi04HHlWumzZMlSyyES8fM4557zjHe/Ye++9zzvvvG7d&#10;uh1yyCE77LDDqaeeWvLNPrxSIyLURySjKS2fvteLzEpPJSM5YsHIV+QiWZ6CwUolifCQd12hPixr&#10;J2D3gQ98AHkcPHiwBjFJnvHCSZD6OML06dPlfOT5kJx32MqUIxo4y1aCLJ5hazNbrGnk179W9tOV&#10;YOVOYZcumwXJ5cXEeBpEVovFlmoLO2v6SBeFrqV/2apZbUEsShSAyshDv2677bbyltR2a9euveCC&#10;C374wx9++MMfPuT1r//bK17x7IEHyuw8Y1NBFBwNLObrYrEyANXN5OuNYhz7qf8yyJpOpD5V+khg&#10;2L3y9fYa9QE6eahYBCeWKZwilUZ4YD81zYvEhPnz58PlysdOjswaGs3IC2GWxWX5NF8Xi5mKzdVX&#10;X41XVcaJyQyLq1m5BG3rxS2CnCMUfky93V7LqbtAfTiIW+04O/ZPWydxND2SrsYP1M6jBUIftJ7d&#10;kObKycSy0jZyCr0KlqBSVk6W4BzBqhEF7K4I5YtiEQOwRcWKPAflGlVDPlZSH+6AVJVw7SDynVUj&#10;b79p1WRu5OzUgwYlZM4i999//+mnn/6xj33su9/97q677nrZZZehLCWLS1trRtKWlZwo8mQOAgON&#10;fLGp0ORb3/rW6173OiEqiRAaoAEPcd93v/vdxx13XJGqLJ8a6UpWoUWBb5V57UQwELxELC8+IWEl&#10;sCAxgtNZIgkiO2RTF6kP28H6r3zlKzvttNNHP/pR/k6SZ7xwwu7bb7995Klsys9KisrooOGGG26I&#10;0EkLgvVK69coaosSqAk477yOnXfumDyZoRP1wZPyp02ie85Mp5WAlZbpSs+0JlemRsHM5tTiZQGq&#10;6lSWapAk6FuTuc5dHFnj8u///u/o8ve//307Dvrxj+e97W2/fe1rH7zggj/+f/9f843paRaAiFhe&#10;m1v/KrpbSPOaYh2LXbBgQeWJ9IJyiZVanqgmdgENumFuykPFYlPY5FCR5y7qAcSJ1A8zERooVhl4&#10;VgMlynkllBCBgRNXPkwijCCe4XikKTchPXvj2Uov1AT/ANaidMKECaqaGys3SpIqR5D6WNPKCCK/&#10;22vhwoVx3uPGe++9V5BHqIwJkEoRmjx5csQIorFHjx6LFi3K18Vi5Tmd/9JzZeSYqfPhiMib78JA&#10;NLJkvi4WMQBe6BAhqTNmzJC5WFo59aGq/IIwlU9oGJOVoFaEWOsMJU6+KBaRw7NFvx5BN+jHO+96&#10;17s+8pGPaDhljQbv/e9//4c+9KFx48YJIXPy7I1iBF4xVCWZcyJ4hfZFnk4JJ+13vthUdIZvfvOb&#10;gY+fuQYQ2T1ZCWPYaqutuKxzYqP4VFRXUh9WMpObKhGDo82MfJFiTZWXmyrxykHS31PI18XC8vpk&#10;huoK9VFN1Y+DDz747LPPRrHz6ItDEvX5deA3RVMRipBuuSQ/I5GnWFqzEmT/9Kc/ibPUHeahJDJk&#10;6dIN/zb7XnsJVQPiXjDJ5PR5s0iJTHNaSe/evVs+t5g2bRpwTAkpM8WBjBU6DSnqUoCqapUoxjh4&#10;jxVapodTWAczBgoIlhrp7IrM38eM+du//MvMd72LNs0FAFtydgAR+bpBGrN80t9Sy5cv5zWR3XAi&#10;rqGk81au6cgoLxwp93uiPtaEoQ17tRStIW9Gnpw7vmKzJvB3L5lUAVu5cmUlQPB1OlTkBWrW69mz&#10;Z+TrOfLII4+wQPB1XbZVS6655hrzIyQsCVM/+OCDkMdGaJMcj9xLnyD1McGaygxj8hFC2RyTRUKT&#10;tWvXQgmKRdiSvcwfOXJkED/Fs+IaKefmYLeyvlINOrC/qoY056FioWe/fv0iLeUvf/lLPqJwZTqY&#10;wGKwyC3l1MdZBK0SWAlE8hoQQYPyOp0El2KrfFEsdlf4seGWNMWnw4cPx3L0PwmyYLKjyfFzzjnn&#10;k5/8ZEvS4LAWBERuyUMF4sgIIj0rA5iYVvRkTrH++Mc/nhaxKbPbPQWJwf322+9LX/pS58RGYXmI&#10;XUl94GR6pF1ZKJ3dTJKvi0UCXnfddXKq8uzqOJZZxN7qxSn69u1Lz65QH0Y89NBDr7/++kgmPM8i&#10;87fbbjt9W74ulvQ6euSdrBUrVlx99dWVz4eI+MBSKxGZ9RVmIdXYRgjE66/v+Od/7jjnHN2TAb6X&#10;S1KrJY4YvOyyyzLNKRCco/lewXTVVVfVkB3im4ZkNGuOnsORShg1AQOwSEt0ePzxx7/61a+eeeaZ&#10;CWSdSEBv+GDt2o5PfOLnr3jF1SecYM6GkTqhngAFEJEwg/UqFsM6ggKpqAwYMACkNp+dj/g90pqk&#10;v9BV/utgdnRwHZXKVNnAkUcffVRZVXJaOrReBJ7CQNt8XSx0cCKe8kMeKhCbPvzww5aNKEDAkzSv&#10;9D7hLJ4CkZWGTSJPhYEUkKqVuFYvgkH0ok0KjPqqDQO1JWexeDn1ca96KTLTH1OQ6RwaSfaaWMHt&#10;Y8aMmThxYuQpHWEl8zHmiG0VPzEjufJ1sdAEoxK09V/yFolokfJcUMkniEYRSapcMylA28irNsze&#10;p08fzUAl9UHuHYqDKiOcYZXA+gfARSIeRFHkOYG8xifwj5bOWr169ec//3k4nGJGS1kr6pL9mGOO&#10;Of/885sfFwlarZpSHYFWCxYRmnpJJ2pZ/vnlE5/4xEUXXZQuqWrN9Pc+0ogu621ve1tL/+o07F5J&#10;fawppFXVWlkpEusACvbM18XCm060ZMmSouStiTouQSBDvi4Wlhd1OsCuUJ+zzjor8gbGCyIgddtt&#10;t30s8BvRjiBFK79AZXRpzP2R3gihGTFiRCX1EWF6dNjdSNEoc9xxHTvs0LHxMU+iPlzVMp6sc+ml&#10;l2aOUyDCsTmg7Y4c1DeRklNEmknq9UcpWKnyGYlbli1bZmbL522y8YADDqg9lQGjgwYN2vCzOtG3&#10;72O77HLuRz7SXONN0ILTP/IMT48+dOhQp9BsYZ+9e/fWI7aEFSCL9jl7UqZIfJrel8QVSmYymkop&#10;3nr16oVP5NFioSGaEgEIm2IzKlNlOBE5j/lFaAcFEuZGCt66det4KvKFCGEujS8WWG7Ymgh+dQJh&#10;AlvBW5JISfem70qQFT8gN4KkJTSbXER9zJf+PlUpaVJ7AlGJs/VCc3RHbRD8Lal2SwE++plHAn/I&#10;nyATeHzkSaGgkrBqQCRltP54Xsunwg3iUNbkqXxdLEyamrqIApzSs2dPLqikPgxF1fJXZ5LIaySJ&#10;Dvm6WBCaIUOGRH6LgoaprLYMDFX8oIMOqr0vBf9rUGaEl/fbbz8eTCM1EfNCV1GvxAHYy56RFohD&#10;oXrLlw5pkh66p8vaidIlAZ7qZrN5Hblv376CpJL6qI9SAD2tTB/rQGDYnq+LRRQh3LC9ck0n4oiI&#10;32Wr6rB48eKuUJ9gZ/OCiNDfZpttGCtfFwtAB3blPT0RDZwqpCI4pQNAnyNFJfVGm/xakLDTKuE9&#10;n/pUx8bv1BP1ARBFNhcZmeO0kh49erQk12BUTjY/G4M+YldC1o4Ao21R+QyTlZzo+uuvh2J5aKP4&#10;SHe7//771+JSn6dJ2sBLgN3jj6+45ppDPvGJ8ePHNyeemQCiec1mUdEHDhyo7oIJka0U6UKaFyQA&#10;19n5tOWnSXzE8lbr3r27VknfJgDUyObkN4L6SDwTpgf+LCzDpm/EKx8R0WH58uWMH3kC8dRTT8Hx&#10;ZoRtFgqk53OR4gRx+A5Xq+S+RPCASBhamVNJLM4XclBNjZC2BuEgtZCPaCjwUh8pxuS+wGbeBJf+&#10;X6M+xEZsZQ7sS8883GsF60jGSOY2SPqOA0V+6KGHrJ9HS0W04Ih67vJakkSacBaJLJ54LS9EDgLQ&#10;xEwkuRgNsY78/qaZU6dOjXyhTDQnMpERWlIf8e/s8EdE/fjHP77wwgsrq6BbRDXbRhIBBiKUkVjV&#10;AGDGkjFf14kdBw8efOSRR6YdnQVW1z8XEGN77LGH05mZhzpFiKJo6kWlW2Gv6Ir83cVfdf7DWEI9&#10;X28qJ5100qGHHpq2g37ypaanwaOPPvrggw9Ol/XCobAanaqkPjofzTwHNZy0WWQuo8H2fF0sqZti&#10;/8o1+VHHG1mT5bWpMKEr1OfFLKjPW97ylvrgKxKZL5ciZgVVeo5IfyCd+vXrB4DydbHAWUV9E4om&#10;KKdM6XjNazpOPlm8p7Ea9Snq+SB4pjmtRIRtwq42Cg2HDRvW/J6BUBg1alT6bamEnjS0SOSrHPYU&#10;fA83/ekL5lXbtD73bvw3aNQeutWIl70QI+Wn2RHSWGUqf+6SBNTSU+YLaywKChTdot9CU4BOyZrO&#10;jj/Bgq9+9atnn3021KD/pz71Kby2If9dYhLsCe6Vh0o9TWAHuFPJPMyEUDI/8jCJGqq4g+frYrEs&#10;v7MqsI5oi15oZCM6EHECptXpcpSsiWrHxUKO9yvpdbNQD2qjhoKcVe+8804ligLpZZ1x48bJHUQT&#10;D06//2/EuI5TOss+m2o9xa0VrFNpjWYRdVYWTg8++GDJQ4t6Me2OO+6APPXPXEvEyiX1rF5qno2U&#10;H5KeVEGYfF0sEpAOzZ1Ss4BKRHn+/PkRBajKZWa2pD7sc+mll+6zzz6f/vSnTz/99HPPPffAAw+U&#10;hphQUXQlC3BHhNDo8WBgJOoYX1FvRktiR/TxiCOOSAni+Jdcckn9d/eI4Ac/+EHUocEgog718f9K&#10;Q8kpeirV+bpYZAEMLAIWALX99tujm35mcCeqPc2VO9tuu+2YMWPSZb3AatSHBSqpT3oPz4nydbHw&#10;LCCNzGRV4MCq5VbyqTou61v6qEHoqZ7y0UuQ+my99daRp7icCgQZq5J3/+53v4MRkYdpyqpOIuJU&#10;wQemN2Gp1NA69O7dMWECZ6axGvUpCn3nhfWJ6DSIkBXuLfs/dwFfyZ+vN4rg1tz07dt34MCB8Auy&#10;P/nkk5iQGpxnFEuLE20US4EtxChFMJWAWtr92b/9bco115y/664PTJtWO3VNQJgUNbOyrmgQISm+&#10;IoHxnhKfMum1114rQorSyfiPfvSjnXfemStVcYcSJIgvUvvud7+7R48e9TeyWKI+HGT3CEdUmZRe&#10;hi1SIIlPrZYeZpTPTILu07DyrUkinseOHRt5IdG+FlSqsYRIH28+/O3Tp0+k90jCs/JFjDF1l98d&#10;tC+3uh1KqtD8hU+rOjg3zZP+fkaDjMM+QKlCyAKhGLFtS4GbuJRMifMeIpjFiVsi+1IPOeCslhjd&#10;ILypsDFjpPWSL8KbNfJ1sdBz9uzZADAS20BAckW+IRVO7JAehzRTH4MXXHDBrrvuivr7SE3lviVL&#10;lkDCt73tbWze0noGcVnJteGJcpXMmTMHIrWEx3qBJFLbzCLmJ7oQspkzZ9pdQ4X61HLQiE5MB9Xc&#10;EFqTSYFAvi4WIV3UwTaINZmrKImE0Je//OVddtmFN62maiA0TicG9t13389+9rMt/atBgtWSpZL6&#10;QEhQGTmROWIPSufrYgEjCGLlt0zsDENQH4GUh4rFmulp30uQ+rzpTW9S8vN1sZjJrM3dRrOYqaC2&#10;fH2sQSQSELdmvi4Wjk/fTf4jh/1AE9WoLm8T9RH6tUcmDSJ24XhL9gM0JeE/1q8TUY5SNH/barIj&#10;QGdFVNIKdwmvzYo0/VKUlazZvKM4O+uss44//vjUD5kgRdMLhk88+uiCr3zl96961d+uvZb5Oqf/&#10;Q1J1QVPKscyCDMXpEKryxRGfgtHai0fN4vivf/3rASjrIYIQCks2WWmhNmJdT0Nr1IdJu3fvrqTl&#10;D4qF6wUejlgZeA6FNfJU5CtmCnBZy2/6G0TMpL+myrnltiImgz+91yZPKIvFfGET/9cqiFto4ham&#10;rnwYFhEL8otIFjbJiZTnPiPGfVp56krhcfVYYjqmBfNolUhVx4z8nZIkOBzLy77IfFGKdgCKyGSF&#10;SrRE4kopVdLmBv5aNzuo/eKKJnmoWFRf+cKMfNFMfdSnbbfdVjzwIPTwQ5rAiXjPu971rpbRSAEc&#10;t+VX582CskycOFGK5esCcWo5iFCqAnloU4FpRx999He/+10AqEYIidruKOAhhxzimM33Ihy33XZb&#10;pPyLAQgcyQvVRAAUMVRaWeSLX/zidttt97nPfY73lSpk6H/8j/9x2GGHFb1HhW7qZKxZSX3MVNEi&#10;TbLYs3WNIJZI+nXUIsvXRGBY09kjpF810fazfBepDzMJSv5Dw1NWgPL6B30vlDDTG97wBlGVr4tF&#10;0EtphqiMfgZKLWMko3BPtDpfFAvQkaJM9494sjgM9f+6XeiG+nBqyXsktBJGwIJH9RyXXXaZ4/NF&#10;ibYQRO1PnUoeqhORBMLkMP7k4H6IPEWTHpM6fw+iGSLtYnyPPfY4/fTTwZz1nZ3x/XwG+dd//T//&#10;/M8d3boxSr5ho7iR2enQMp99CuxgorMwlGhEKSIZBSOgSVHFOvPMM9/73vemTzVGYLf23ZDBnXfe&#10;+bzzzuucuEFq1McExCg9Ty4Xt0DSqYG/EWxNlfWqq66CoUmBcmGH66+/PjKTwmgizSvrGZFT6gSX&#10;8UJkcWuiBdZXNSPzk1BJABMozM7xG8vFUqhqanDz0GYIrazzxBNPcMrIkSNVu/xBlbgRjIglDqoE&#10;HJLm616ESuRlLzZHesR/pJpaXJWSgPm6WMxEMjilHE+SiGf9DPCJPHQRe+qfNUkz9Tn55JP33HPP&#10;5DK1H/uvPTgx+L73vQ80pct6sQKnYCr5uliYiyPoUL9pS+EFCEyKZtKfMXfaaadu3bqJeaWahiaz&#10;2zHHHPPJT34SMpuTZ3cKBIC9YC3ymFMz6VDltCMJdsL4sD1ftxKKKSUgTiOK9Oy///4CzBkbNKyJ&#10;NZFvE8qpjyMzpqV0nnmoWBAaUFm0Y01MoCrksXseKhAJxekwJ/Jkmiv5qOvUh8+w7913333HHXcU&#10;wcw9fPhwns4fv3ACprfaaiudR6Vlybhx41TWykRlUJWbDyLxx6w6j3xRLCr05MmTufYfkcoNP/7x&#10;hm+76nIsUR96kjxULPJZ8CFelScywcEVswQuzWIc1kBSiedEdpcz5Sa1O4ZkzZYk3e1Sfa+99vq3&#10;f/s3BOhHP/oRAoFGfPzjH7/rtNOe3XnnDf+uRatmUUbJ5+b21IKKJRv26NGjd+/eahuB0ZFnnkpX&#10;3759WzZSzkhDjVq6TO8DLl68uGao9Keoa6YQEjRM1EcTqZxEAk+iCtGiF7HrxcETSY3EHrTVikTq&#10;sX3R7quvvtr6lTqYIBgUeyDO7Hm0WMzXqesBpk2bJncq109iGtwUaWBx4cKFJXDclnDclqI+9JG2&#10;eDMNJVpyev6sVEyTcTBEFUlPEPMHxcLOy5YtY8PIV2MmMJ1sxbwjiws8WRN5J5Qaat6YMWMqS5p9&#10;Jb7aL67yULGYzICwIv3cQH2MbLvttv37908/izo5WP8k6dxzzz3ooIN8lK83inPJa77O18ViNVih&#10;pamMCglC1fLej+a601133fWss84Ca2jZiSee+J73vIeSbmzeQguhRnBWhCOCzZZv4TQIa5ip+YyA&#10;P62AaqRLtCbjV1Ifa2K9dm/ZozaIiqYHyBfFwm6spEUsJ3PE7iopN1V6k5WUMwp0nfoA2SOOOMJp&#10;L7roIg005VasWPGOd7wjf/zCifR7/etfP2zYsEipAM3Sr5IqKupqlViJ+FUx1k/ki2LBaXAUXd0/&#10;iMLq1R2veEXHZz7D53lkI/XhV7jWnOoNYkJ6o7MyVix73333ocnlhNp5RdWcOXNAtvohXEqsanf4&#10;pfYXPe42AecYMWLEF77whaOPPvrHP/7x4MGDjTw7Z07Hhz/ccdhhHa3+JEF6kmnr2vHFN7VXrVqF&#10;PUBwdQiI+1TJV8tb/iJGgziUoG35x/qss8MOO4ifdGkjJq1nqP369dtll11qytRTH7XKsuUmTbJu&#10;3TqtQuRFY57Szac2JQ8Vi8lMyl+VyxILqqxIRiVeEMcXrsm5kcWZRcCk9Vk7jwYEHLOneJNHYkPq&#10;5Q+6Kk63+dTHkdlWhdYw0E3liEBBTVhAsLEGkIzgku1wR05HeSP1ydHSQ9+i1KsXi7PwgAEDIi2y&#10;wIZ75lc60bKMLBkjz/5tLf7Tby25sZn6vO51r2MuP5upysDJ+gckuMXee+9tWr7eKHJf/EcSEKpY&#10;X/PTvEi9+FSawPPK75HNFGYaj5NPPvlTn/rUl770JXdpnFquz7n4xJLAn6sh0C+9G1AuDCU9582b&#10;J1DzUIHIZcnFpDWDlwiOYjKTllMf6QAnhWsk2emJUeWLYqEnzifXKtd0dsdRKPN1sTiyFs6a3NpF&#10;6iPI/uM//kOm1ajPmjVr3vzmN+ePXzhJ1GfQoEEtnz00iAaFa2tVrUjYC2ZpaCJfuAo+6ZcvikVK&#10;LOj8ozX/6NF/+tOOV7+64ytfyZedIo55VPGDFJUxTZwIYlY+R5Vy6i6iUPTuXr2k1wK6d++OakBY&#10;aFiUMwgxOhV5y1uq6M/yQ+wlSzb8Pv8nPtHR6v189Q+mWzPBBLvxrAYaBQHfd9xxBxqRPjKO+EvR&#10;lnDTIKw0tvNvujfLfvvtB7/SIlaG+9A/ud7gsccee/jhh3dO3CD11Ec6DRkyJPK6j7usKf8rVTVB&#10;RRF7we+8BIDa3PyQrFmshs0oAJFSQdhZskCNSMkkarZcQNlhRVsMRpwLJLUhPXRUJyIVokjcu5nU&#10;x408q1VQzKD26tWrI5lYE2dHzZ2F6SI8hsB6puP04PtSEExuIuiRM0oTCRX5Ul6EcIRTy9PK2LM1&#10;XshrEV+n30VK4GPl5i+8PvjBD5555pk+klnyVFTX6q5BxEIapst6kVA3dv4l5XxdICZoDyRgZY1w&#10;qMc6/9GVCKaZ2bt378p3DYmZcDLyAqVT9+/fP/ICnzQRA1CiktCoDuoOnMzXxWIpnSp8q6Q+Ts1N&#10;ZkYicOTIkZEXA6wJcFSckn2TiH94HllTAmLn7Nl16iMlNO42++EPf4j6KAy8ftBBB+WPXzgRzaiP&#10;cIkU9dQqVeKRUFbPsO8IEiFJWEKlt4jdOewfjRoi/M//3HHaafmyUxL1sTsyF/kiw+4StfJbDJ+C&#10;G6mCAOWhYqGhbkauDhw4kJelDZwSl81RjqYI1kiRNmHYsGGp7eu4//4OkfOhD234BbcmQZLUAORP&#10;fLOGGwUbigORddI+re2VGsTx48dXclkiSzGnljCBOmy77bYqXLqEUPYC1jZSRLfbbjtlLH1EOLpG&#10;fVQsyKsC1VQqkUWLFrFApBYytUOpVRHOwfX0nx/77WL5L3kV9XxdKmxFZzGjEEYAjgBZanMfu0Uy&#10;oiaUF+0My9QCT3/M6cFNG8RdXaY+brGvPMV4pD860q4aTi1+WABZryy0Sayv0NpOzAeNRkNMIvjI&#10;h7uhv4jNQ8UinlEEJS0yWdIpk3TO18VCB3nqgKmbd9lMfRxHZYJOWELi/fmDzq77Xe96F+TM1xuF&#10;3QRzpKIjZxMmTJg2bVolUFBJ7AnCyOtWvAAhW0JKgwgJUe1o+bpYZAHshav5uljSV9IqVGXigwhZ&#10;zOD5ulhErLqj1ldSn6effppH2CpfFwv1FJHITBVckNi9MuOo50TQKV8XS0I8+dV16iMUADfq/YlP&#10;fOLQQw897bTT9t13X6CfP37hJFGffv36PRT4FX9m1aZXPiMhwlT9i6zJrJdcckkkVRRXCfCP58Nj&#10;xnT8y790fPOb+bJTEvUBPZIq8jjBanANlFQmAN8D9EgIQij2hJgrV66Eg3379sUsESB9RsMuCoME&#10;EIIRyDZzUvrr7OvWdQwc2HHppS3f9RH3d9xxB0px5513JjpicSgvMRp2ATrp4VykBnDoxRdfzAj5&#10;uk6k8cc//nGdpZJpd3O4Cc0CbZ///OfFef1ddKhRHwqA/iBQIjRgJfK+RdpCk9pS2wYx+Z577mGE&#10;SLlyOt2LMsNxeahUZApf6OwjT5WSMMXUqVPZRPRWQliDOAsoR57cLlYZQchFSku92LQL1McurI1B&#10;JtIzc+ZMmdUQb5ViRwUJbkyePJm7K1MyCQTj63HjxgWNbGVQjFpFDsgdUgnziJxFVOgx5s6dG3nK&#10;pZzDqEiIpmbGssmVzNJMfaTwXnvtdeKJJ+Iouqn0e0MOKAcPPvjgww47rLkPZIdLL700ApLOxQh2&#10;rDQCkgR+xXwk6sS5ZfNFsTgF1JVEEVsJXXgbaZCWLVtmdwmSrwuEtdkWSZUReahY1DJQD0kqqQ9y&#10;JlNom6+LBd0MuomGUi/1nHmoQODS8OHDI7tbLT1EYPwuUh/auFkz+v3vf/8b3/jGD3/4Q+jQ1nPg&#10;50gAx1ZbbYXQRN75AKxmRp4PSU71T+3P18UiUBr+qlWRJDolCLJrx4/f8NTnG9/o/DBLoj48pJXP&#10;z0hKBbRdccUV6d2XPFQggBW8CujKmSboJzRJkha+MALeA7zYzUfEEVJy+v9dd90FWCPPXVRoJW1D&#10;zPhPnVZ9N00tH9lCqy2se/TogalgP/mzVkITkU0xjDYPFQs+p/loaVLr4HkHHHDAPvvs061bN3VI&#10;o3DRRRd96lOfOvDAA8GWCXnqptSHfcTJlVeG/ilsk9k/gpVEBWUrzK8SgqkB2vRAjlavZ5FADaGl&#10;wETA3YI8Ihh4OTKfuEWkTZw4UVhG/NIsPCWbhIFkcS4FRrwZjJyOsHOc+ljTyjoc0W4vO4pSuwe/&#10;42sQel599dWCNs57KCnfhVCkeyG8wLa6nQjbtqDotfi6wN9xpQl/Jc4a0USaaGYiUWFZIQd7k0cs&#10;3kx9DIKmQw455JRTTunTpw8GRr773e/uueeeBx10EGxvVskKUCLCEviXZ9X1ynPBMTPFXr4uFjhg&#10;piKYr4tFLDmajEMB81Cx4P0jR46M2F+gMlElXWZzMCIZI98hIJqwF/+rpD5MCniZNF8XCwBBfRKX&#10;LRd6gkexka+LBRVRx4F/vi4WUOBEjtN16pNEcZLVmCaLR5DleRDU541vfCN01rHloWKhNkNEENkZ&#10;JXbLF2MbRHz03PRvmReJ4EOnzMwhNXXqhj/lfNJJnR9mSdRHPmMb4DiPFgv4EC7CtNId1pw+fTrc&#10;hPV5qFiUOpHtB0loC/VSsd/AWjpfAdHtwbJJkyZhRWYGG1bViPE35AC0Et//9V+0z591MkiZLKAR&#10;FFQS75kzZ45gyx8XSHIT4lIJFiYwqU4lX28qzpi6WFxnxx139P8zzzwTBjWXgXrqQ1hm7NixPBWp&#10;ARhS9+7dKw9FQLAKyrYRuIStEFMpiniBzgCrX79+kZ6JiCswN2DAgEh+JUlmmTx5sn5LtLvMH4TF&#10;LfCXcyWgdnnYsGEoxd133615SEFYIhSOUB/roDhiDOOxvsBYtGiR4IxzrHpxy4oVKwYPHiy/IFJ8&#10;BZuyLdAPwins4rvI+/KEJmK+/p39ElEV0gOPluWhQfgX6EVeSXGuGZ3/DnnNLP7fTH0IjyBqWo6j&#10;jjpKDipUmJAcLKIs4AKcRuwgivg3Un3lJgiS9fm6WIA5AhopJUgqqwYfvIl2cJovioWt5BepdBb7&#10;z507N/ecVYLJMSk9LVtCfayJjN50002Vz5yItjz/K0ZVAiscP+KmVEoij641hBJc7esK9QE6sNWd&#10;mGOziOn0rcQLJTLqTW96EzdIsDxULNwvlyLfEaptShpmXZlaJrBDhKYwI+7/j3c4nnyy45pr5GXn&#10;h1loCIBAlQUV9cju0HZ88W+t18TKKII1I6XXzL59+9bv7ud0qfzoI1ETXF7XJax79eolalNq1d/S&#10;IArziBEjZMLf77337wcd9H8OPvjeMWPkedJcHMtPsO44AAUARdgkZoCBsVU2aanYun///i3JRDqd&#10;/IRTQl1IJ4rcTGjqqY9LpxZO2GckD5VztloQ+Gf8LK5+i9UnnngibVQiJnCKDG/ZHDcLgzOavI7w&#10;KmI+nZU6iJOHqoQaDousOC96EeGFzWIRN3IKti1reIQO6KmYUSN1ky1pCm1bUh8zzXeXuJIv1qHb&#10;0KFD4YZKLH7sFbFes7hx3rx5KLulWqpUJLiXDAIyQfsA7muvvTaS7El0JnpC1KFyPp0ZQT+DwEX0&#10;F/M0jzAqmaKaih/xkEbSXs3Ux7g+HkToEOQgge3uaqmPreVypDWVoSq6LsJqeahYbC3MIi0EiMCY&#10;IzPVcsSr4eFxkQjLyDMnMIXU6kZqVi0SRnZ23CuyOzaJTlVSH0EuaMVhJfEiOB+OGNkdrjpU5OkU&#10;zg0bIw/8nAJFES3CqW3q84EPfED4ion3tZJ3vvOd73rXuyRknv28i4B+85vfjKbokiP2vf766zkj&#10;XxQLG03plEhNFVuKX+XuJujARGFJEibqI7akimIWKU4iBsAVhWlN7M6J9Iy8uw2DcBp+z9ebiqXw&#10;J3B2Q+c/mX7JJZcg10kBdQ59wQWRUSWKUxxH2LnFWYCF6nXbKac8s+22K3fddcC55+JP6Qmn25nF&#10;wTt36ACX+cWgUoHptoYskf6DK2kbedoBUCggThKfqxd61lMfgp0gbcpMbaREEDvEMVK6mEIPxAiV&#10;6EZSuLK2djyiBsiGR5GHhUmsCRZVhfqDR0SFw6HFAO+3dWOzuB0sIuVCq0+fPuJTLKmU6ambgoH5&#10;rV279uGHH1YSRIWfjXCWpBOKsNJ8d4kBWSB6U1jm1bskbmf5qVOn0seOeTQgblS9KC90gzqYpn3H&#10;1Yqysl6SYoJN/AiJPFosYswpxHyknFhcwKt8+bpYzIQ5cAw1rx3TD0VPfaAH50YYFedirpGj6Un0&#10;e/fG/ua1QIJpNVWLxAS1P6Kq/EI91UdhmYeKxXHgoaPl62LRDNAzgjmsylkMm6+LBTzyFEPRWfCU&#10;UB96KnkCJoIe8edYjJ+AIg8Vi+Po3CJuEv9UhaVdoT7lYlFk4lvf+la+ft5FvXzLW96Cq4rvyvJP&#10;lAcgni+KhScAqJmRZyRQb9CgQZHUElhCIYMXz8mc3/8e8HR+uEHsy/2QCPkA1okWlIv+QwMUoWiS&#10;ELpFUotbdXWVLaBP9TRSS0GiuRENlsaFPgiQmqckqDTS3kyoKlTUnruOPfZ/v+ENDx122D0TJtx/&#10;//0tw1Fw60EjqfVQ599+Db6gAK2YNzITtAGs5krQTH3QCHRWxx/hKHgSy0TeDCMqt1InafN1sVDm&#10;gc5/KYw9I3HoFBp3jLm+JpULUzCI+ME/grcQylBMJKvxwk+QxO8tEiswtcBz2NmzZ6M+4gqTGzJk&#10;yODBg2WiS6bwgxHj4tMcRFY8P/XUU+7dIjo4C+uBnfSgImL2JO4VP3CA/VsGf7O4RcdiPgBJiVYu&#10;lEHxzV+zZk3ksPgBXqvdytelsn79enkdqeVUZXbGr0dR+rSkPgJMOefQfF0sVkBnI/22mQkfIqBn&#10;stofeX2H5sq5ZqPWqhWJRGNVCkQIK2d17949EhIOBcoiT2HVBUkhU/J1sUgoeZqwupz6OIuwB4P5&#10;ulgAuByMzNQJINPIfQRF4W2ETtl9zJgxkFkcdpH6MFyyAp7h2KkgWU4eMhOT+aFz4gsgVNp2222Z&#10;TNqUPE2pie4w8vzNBEAJ6PHrPFQsEBAWRJ7UpR6IxTYoIPNHj+646KKOuq/MWVVt9n9gdMUVV5if&#10;PygWq6EaEZIEswBu5esXPmVJa8ouyMW5CrYkb3kXFEjNZWIJptFcaYc1mhLF23bIgXtTub1y1Kgn&#10;zzvv2X/+545BgzYwvwJBZXR1kefJta6O0fJQsUhC9SDSVqY34pvfpHOKBurDApgfw3JEGikRuaMS&#10;M1cRrNQLPU1G68v9lYT9tU1SnUEi82GNmjRhwoTknTxaLOY4oCwDOsEtkjiywHMXOqJJEFoJQLas&#10;0AdoOhTXKDYKv3MZeS72sqbG1y6qr+5I6jVU8RKhJw1hN88yS9DyzqV5Ta9zVd5iAiziXLU50kOb&#10;n5hEZLKTWlYSRY6cXsVbsGBBfW7ariX1SRmHH+frYgEyUDTyZ10S5gSfCquLYDzy/gYmx32OUJnF&#10;Ujg9ji1CJ9bATpxap03PSy+9lAKiq8TLPlq2bJnJkdoUrw4QG/VJqV1CfXxqTd1FhE5Jdq0vopav&#10;i0VPoto6V8nBayL8It53CqQTODtIF6nPvvvuK/f8AFvplyqH7HrnO9/Z+fkLKYy7/fbboynMEXEw&#10;Zs0ZkWckHOawkeZG1ZEzkcZCel/Z+feyNiCywPrGNzre9jaezB/XUR8Gt3uEUwKCoUOHRjo2ayp1&#10;YrqEWVPMUhdffPFXvvKVU0455dWvfvU73vGO4447TmkvavclrQir5J3u5aAbhgx57OijO173ug2/&#10;4FZclph04MCBYCtfF4uzAG6FoVIBQgHdbaRb4gLMD0fJ1xtFFjVQH8KhLKDcRgotRjhixIjI144E&#10;vA4YMAAe5etSSV+9Rd4AIFRlBxB2zz33RLggcQuWn8zSYIFyMZN39CfYj/BmrqJKsPlCyZbv+mwp&#10;EQAIsXrmLEwnp9qyg6rJAhgkIwQJE+9o2HgWIkVu4X1wbz5n5aFSQacGDx4cyTWCrmkdIy84O6wq&#10;7qQNEGq8JfWRxaKx8jkK0VkNGzYscjocgrWnBv75PKKIYAluydfF4kTKTeQ9PGGPo4j8fL2puB19&#10;QeOOPfbYffbZ5+udcthhh6kmJWAiAufMmTN+/PjINxIOhVC2LPkNIgA4KxX6EuqTQMDxm9vCZpGG&#10;OtgIMksH9S7ygjno4KYI8UKn6Kku07mL1GebbbaBdH644oorunXrloLDWq95zWs6P38hhVnf+ta3&#10;AgUBFCHs1OYMUZuvi0V+cgYTV8a3CQqqkpOvi0VgSe+l6Z9G8t9113W89rUd55yz4edOqVEfHRia&#10;gmtGdheyzUW6WSwrZ3ScRU9TLOUUhxxyyKte9aqdd9757LPP3nrrrV/xile88pWvRHP79evH2s36&#10;pHZBK1CpqhJ+x4gRq4466tnPfKaj6g/r6adV2cjxwSjmEemhhT5b6RgqZxL1A2o00IKW1IdZWHVW&#10;7Jf8eVZc8WxLZGkQFFDSCYmIwhbkPiUZr4rMVyPhnRqJjUWUIaaBJ9ZW+9uq+sR2DzzwwNixY6+9&#10;9louAExt3R6U54760PaZZ55Bd1hszJgx0CZSp2vidnGiwItAdgiSPwZftWqVHUVjZDu7qKYsrNxG&#10;tjCfSvI3+Mhn5syZECzCD7AN5XNc069/2rGZ+ogNEBp5w9ftjgbtIwoDJbm2ePFid+WhYuFTNCUy&#10;U9aApsqGxFLKTdHDe59KgYsuumj//ff/3ve+Z+sePXrA/J49e0JgnWfRby2IojvvvHN24J9uJOl5&#10;XmUu2IhnOStZtYT68Bo6JSATJSgXhsKqI7vLWRaI1GU52Lt378gTL4UJ9Ul14SVLffQBt956a+RN&#10;Q3AQfJzgyKpvw9PaIrntttsmTpyYL4pFMFkzvxcirFes6HjDGzoOP3zDL3t3ir0S9akBRyS+Re2I&#10;ESNa5km9mJCelIKePLSp8Onxxx//L//yL+jO6173um9961vve9/7/JzkHe94h4rV0KsRzYfAwBEr&#10;Q1xeTZ84cdqQIX+65x7NZh4tEKrqfiIAp9JLRaWoWbcGYViliwUi2C0AKNAAWzzYTH0cXJwAWWlZ&#10;6QUrwP1EUPJQqSDKffv2jTyxJ+iIRACgkaAlzIuEoTJCIsgVrJyKMfbTkgqXiMlMpxQpn0Q5t0L+&#10;bAuJUzwX1EfAAA2GcnA4o+y1tb6DW4Gp3Y5obkj/gNgCcIsrpo5ELOEdQOSWovamQX7zm9/ooYPv&#10;aFMG52CHlkWxQYCJUJQsDVnJFM3UR+8q1zCVfF0sqtfo0aMV/kobsp7ix+CR50OaFq1dpC7Yd+rU&#10;qYxcCU0UWLNmDWxkijxUJ4Bd1dh3331RE87SUQwYMED+sq0G9fOf//y5557b8rkOL0CwyvcWkvCX&#10;4MkXxSJsxo8frzClx2Ml1MfxfcQFkRi2NY6YL4pFJICC9GV9HioWjFDERh7jwRm7pxdRXrLURzRo&#10;uzGAymgwAeZGnpEw7uTJk6FVS3s1SGqGKtHQ7hbU+G7wHFXXr+/Yf/+OXXbZ8Dd+OkUIJuoj7NR+&#10;UJs8Vy7p/bgIOD7yyCOaTojQ0lBK5nvf+95EdF71qledcMIJ++23X7okr3zlK7/xjW80UzGBC+Oc&#10;q/L4ZspY4RjBOMfRBkXedgJbCOWsWbMqaSINH330UbSDBfJQsZjsXFCm3lb80kx9CDQHsk5XWRXc&#10;KMMVJzyycjIRKppyUNtQQlqKxVURnZb6modKxXwBBsjEZCTOk0A9RJMZwWWwJNeLU6fHJ/CEHdSb&#10;dilUifDaFqQ+tHLAJUuWCINRo0apSTr1iNcaRJnUqbMY3SI1I8kf//hHsCYIgW3QPqBg6NCh/h+Z&#10;z0Qgbljs31cRflwGkYL8XomSEc1v9Lu3mfoIPytHIvzhhx++8sorI/6FBlIMvYgENuZx2WWXRb5C&#10;4osUtJVh4DhAyWR4nofqBAaeeOKJp59+emL/6evgtCbNgeQBBxzA4J1z/yGsJ8FheORNDMDYs2fP&#10;FRrsKsG97CjOkwIl1AccKRORFxBNsCaamK+LhZ4KqKIc8ZRCc9VVV0V2x4/HjRuXvsLrIvV57Wtf&#10;+/Wvf/3ss8/mjD333JO3/HzaaaepjnnGCyeJ+qglbAdcImSQ29guXxSL1BJ5cjL4lWrwoTF6i4ln&#10;rDG/R4+Of/3XDf/vjLMa9eE56Q07/H/DzFKBzpdeeukDgb+vpWZDUk1ey2y84IIL0iMf8k//9E+H&#10;HHLIMcccky6TbLfddi3PKMioWolcz/7+908iKUOGRL6aZAH9UISkmplAmR3KU8KnvAkNYWKkNNIT&#10;dtQ/cQEHLakPe8pJMBehAorfvffeS2GUPQ+VCqI2cODAiH8JDTVbQ4YMidQzwg7qk+gF03koIHZB&#10;InEXjD+BS7sC39etW6fRHDFihHxkEMBU7r6IOM4WoT40YcCUrZdffjnnKtgReGkWISEwMCdatSwn&#10;RYJpMY52JXgWJWT48OFYcsvsbhZFdMCAAbqLiNmVapVs/vz5lQ0GcWRZJg6beZ69GqiPlJRlqFK6&#10;LBH3ynQI1pyADeJTpQFhVcIj1uPf4F+dkIaYB1dWGo2v+X16wb/xh55+5CMfYSWfErhYa29cKiiH&#10;H364wEuTa2LNRMTV8jxULJRUFyL1Sy6Lc3QqWaCE+vjI8WFgvi4W0QhVgi+hovgtv1JoFrvfFfh3&#10;4AWeadxKDZddpD7HHXccfnrSSSedcMIJxx9/fPrZ/1v+a7rPsyTqw3YpICLPSBYvXizTquv0s89q&#10;4qVZ5BGFXlCxiXxVqYxpynO1EGd4/fbbd5xxRkdnfa1RHz9b04kioUNVSaKK5OtiEc3WJ81BYBGk&#10;NnOczmc8u++++6mnnvqmN70pD3VKy9LuUP369asogfL/3nv/vt12v9h995WxZxgSDJRXdsk014T1&#10;79//ox/96Bvf+Mb3vOc9F154oTbOeJ5RJ1azLMRJDzLLhZLcWs8JGLAl9XH52GOP8QK21HLfejEB&#10;+qdvfCJoKx5Ag5xvmbrNgp6yhuasUpMkdFB4+vTpE3ngXxOLazmg29ChQyNfvTeI2wl7WgR1xu0G&#10;DRqkgYn4pUScZfOpj2oB+p0LM5BWcJMLksJ5Rljw5mHDhgkMMNKWSukLX2AVvItu8ro6DTeKkoDK&#10;aO1aVrgGoYPY0N5EXiMzQfal3ydonmykgfpgeMI1Qtd+97vfjRkzxvwi+mXxlStXnnXWWTvssMP7&#10;3ve+H/zgB4KqUmeaCGOlN18XCzsgf6NHj458NSNbxY9ozNd1Qp/7779/t912cxaXEhb75+uaTZju&#10;S1/6Uu/evRs0R8eVcySpEhWJE6k15WdPwh2CQSeWJtO8iPoouOI58jDeasGaKEeY1PErVTVBUiwI&#10;/FVYKWzNWpPfRerzYpZEfYROIuPNz1ebhTNw4QhrVtHTM9tKl7CpVI+8do6cmfmPDv7//J+ORx5R&#10;kNMVP8Gv5K3EhdXdCDZNmjQJbY9EudRNbVO+rpPvfve7r371qzPHecUrtt12W2QIk8jXr3jFG97w&#10;hpZPfcCoKK9gacKuW7dnX/e6+YceesfG55DlIiVgR8mvEjgvELzxxht32WWXr371qz/+8Y+vvvrq&#10;iy666L3vfS+1tXHa9GabaG64lQsi5po3b55Ur+VMEfUhYBHboEwExM2BesHvMkxgihEjRlAmQhmJ&#10;M/bq1autwulc8gIHCt6ShOu1tgoMNHSoiElbinhgEFHUvXt3iazwS20LOq8148tSvi3qkxa3i73Q&#10;esfnQTo4EfSPdMwtxZpCBYA4EY7bEnOLJB3hsssuU7qsk0dLxS0019GtWbMmD5WK+ffeey8girxs&#10;bgLUwjmCr9aypKozbuMfam8Qq9VTHwvihUydPi0RNyZAbtnVGBGKYv5tb3vbrrvuyhTo1JlnnrnT&#10;Tjt96EMfmjx5cklw4kZwJkLfxeSdd94Z+W6dpN+ucku+3lTkywc/+EEITysQxxcUSBr6v08/97nP&#10;uT1Nrgnk0bYV/cpYvVhEJFs/XxcLN7F//QvpJdRHZsHD+gfhRaIJRLxa1ot6oaeKTNVI6EKJSy65&#10;JPJlH5/Ku9o3vy9l6qPnBsER8yHOYCXynYtYvDb2z+inAtD81WyzSHjZq7vN10m4Ry799a/ys0Z9&#10;8HoLjh8/PsISYCU6HEFYJsIPamlWL5Kqgegcd9xxe+21V7p85StfecIJJxQ989c+KuTNa/5DHnyw&#10;413v6vjwh1eMGKHDEO5lkzuFHahaUgAk51133fWxj33swgsvRDu0biDJZAAhQ9Lz5GTMeoHjt99+&#10;u0Ib6ZwEGACqvVRYQn0ICIOhkcwkJosENT7CZqiKs5ofabuTOCA8jX9dYlm1TcnH4FuiXpHQberU&#10;qQBRScAVIscpEs5S2FQXq1EecC9atMiRLSvFaFV5doeNUB/rWM2a4N76OKK91OChQ4cKJCnfHDZx&#10;sbVlxa0j6EkiZbImtAJNvDBjxoygo22nPbNXI6oUiGWlv1hSQSMpwKFCAhKyah4qFVA8cODAhwr+&#10;movda9THz/iBw0YoJo9QWEa3fOLiIGJm9913ZwcYxeZXXXWVFJBl+rd99tlnwYIFLSOTDjoK0FHp&#10;cTOFCuySs37OowViAkhEAfN1k6xfv/4///M/v/3tb6tHCxcuTC87p49o4t5PfepTDd9BW9NdZorw&#10;PFQsjNCvXz/Ala+LBeMX/MK1Fqgl1IdJ9diR7Eh4JcXydYGIXozWoSLPhwQVYC9ik/ViTZ6qveH+&#10;UqY+Tz/9tDhbEvunUhSzCHG2uHIe+XN5ggbGCaAI7k9r+HPpfuD1G27oWLbsL//3/9aojwkQB6OS&#10;b2liiVAV9SmCm3oRBOl1y2ZV5dVRRx31mte8JnGdf/mXf/nMZz7z+c9/Pj0K2mabbWhedEBYpuUq&#10;DHRn/OEPN/wm/1ln/fLhhx3f0SptZYIMNLnotRUIDtdOPfVUYKp/haE1C4iHb33rWyeddFLz73cw&#10;b3r0ZU5ltMh/nhVaCRdcllAfCiNVOpiWqNEgsAljMB/uV6phAsSnhluKrNEg1heQ4ifyYCkJ/ZXP&#10;Kzp/HTeCbjVReNQDmAiyFUiXwR1bSqIOUBsHgonpbegpU6YY4V/p4EQC3gHZ2Ub1e7m3gfqkCWaa&#10;7y73WgE9tRpjWtn6NLcX9OCL2o1dEBs5O7qpY7GmLYSNwfxxlVBSZ0IfilVmRxKLC4xbbrmF5SvL&#10;TBLTpk+f7hY3VupmAl+MG7fhjxdH1ncEmSVQi1LAgjXqw1biH9eMHJbj0gMPd+WhOhGxhx9+ePfu&#10;3bnYZaJfCTn5+nOf+9wPf/jDlj2kqBADDFKpgwlCK/jdAr9jHiW/Omff66+/ft9992WBMWPGAJmU&#10;13YRNljRN7/5zYb3N0QmUo7SAeo8VCwsAJAjX8xBUSwBB61Ffgn14VwVKl8Ui6U0pXKqRqeKBM5o&#10;PERjjfmVCP7KqpGgZUOqKgppRPC8ZKkPwwF6nDQC2VIINuWLYuF7zovkvJn8F3zlU5Bt8ut5Au7W&#10;Wzve+c6OE074y5NP1qgP0bJIy9pTuxIxQeMSeewEOBxfhWtGEIuAgL333vuf/umfXvnKV/r/brvt&#10;dsIJJ2zfKd26dSsp0j7q0aNH4VO3lSs73v72jve/v2PuXBkO7DS1lVa1F5QZNWpUEaWTCQcccAAT&#10;mSnZ/ACjk4b+bxeftmyF4QJncUQl3llWHa3pwNEl1IdwGcSJcFBiMhoKH4vqRL2Ygy9qpKB8pFTQ&#10;HLdjk8mTJ7d8Q6tZHIpTEFy7ANmIVjUxmbPkIMPed999diwyUVwcQYIzJqrKm86CCWGWAlhi6omN&#10;y7vly5evXr3aNJ4iBhctWqTgGTHOy+YYnD17Njh2rxWsA+6tyZum2cVeedeuivMCIlurjuBFjLVr&#10;wPSFDsCJPL5NYkc8yYmUw8gRzJGkdmG0iHrmYIRoXPxZZnn8s1KN+pgssx588MFKzU1AO4QWWpmH&#10;NhXePOiggwBCijqO5oV0QCMDBgzYf//9W95rkA7+XxmuUgMhCP5WI3PhYSpuvm4S28mXs88+W295&#10;4YUXCkseEahcc/TRR//Hf/yHiG1QCWLffffdaGWEg7p96NChkZCQ6awncfJ1MfUxMnjwYKwiXxeL&#10;sGT/e++9tzLGnEUtgBstGW2DTJw4Uajni2IRWkqhWlB7mvhSpj7YJShkGj/nz4pFAGmtImGBSwm1&#10;1EmUiBiFdPh4UWbWCybeu3dvaZ+vyerVHYcd1vHmN//1hht+UvdXz83UECgklQFEnF3+RA6lBqgi&#10;LfPH7YJew7HHHnu85jWvecc73nFKp8ii8tcCfKSK0yFfN8hNN3Vsu23H+efrhsxUb9B8BCJ/WixQ&#10;BnmncHOxt44isc8++0iwNCIn+/btWwMml5/+9KfZpFltZ9dmRaLFvRbUmdlLjHFEOfWhp4ABJREK&#10;bjUpym44Sh4qFZpgxlK6RIF6sb7aD0yFUGX7lcSy6LvDgph2v/dxL6yZN29eeoiipEXiNig0cWrV&#10;AvNzHMnOg0whPMRSvaQ2Ol/cckt6CGEmd7vLvVawjpa6rdOVC7+rdrZwdj4NOqgmNGEuNudfXVzw&#10;XtUivX2MFgRNbXGEj56RJo2oGWgiwAzGM2s7RYkyjpaoj95Po2W+qK48rzzF4BGaltXL7X369Dnm&#10;mGMSP9Nc4TocnT4l2OGuu+7K7w0bgTsIL1shfKUOfCqQODeCsXbEqJpRq17siHCArO985ztHHXXU&#10;oYceevDBBx944IHf+973YFrzLs5Fgcg3oSYIeJKvi4WGQghI1r++U0R90Gt2jjxzkl//+HcLSoXl&#10;JSyEjxxKcomZfF0s9JdHZtZq3EuZ+jCxWOfCyCO+9G16rUaWCExBkiJPhhlXzkd+IUu0XX755dAk&#10;XxNBdt11HTvs8PcPfnDmFVfUUAY6KEJyvqXPGgSajIz9gr2SNnz48KKOxEmdFyI4DlQ1E1ZG4EnN&#10;w5Bal9jHH9/wD5ZtbBylhHoPpyoTA7gnntT8OJQ+8AX10d+kEUrKTJ1TuvSDRlAVbNbcyIoVK+jw&#10;ZODVGRBgsgKQ+vhy6kOkPTjTwefrUnEu7RFMj+CpTZlO76u7jTRJRPJTmB9V1nIgrold0AJRZyPx&#10;3y4/EAD20hyD/mnTpkVepG1XLMgRkoL1hDEsZnNV5KGHHmJ2cQgK6GDEuE/Fs5nmO8tzoYyyoSAB&#10;irFjx0qufzzQjQmtVGXWhtdUjUQCMU0GuUsxbtnGNIuYWbhwoWCIpB5xNPhjvoDPQ6UiOCVg4h9F&#10;Ys1EfWSTlf1QwpOSpFuUvaKXbAz269fv6KOPTk+bli9frresdfxEMO+2227N1Ef5SGymsjFgLqfT&#10;3IqrPFQsTgThlfN8XSxSEslwNBSQNXSk0Kzo4TovWNYp8nWxiAfZV0/+igSdkqQCL33dlkSmtKQ+&#10;dBs2bFgEeXjKceRmy4PUxKegBg4D2DxULA41ePBgzs3XxZLe5qRtDfFeytTHzytXrlQjI29LwUGp&#10;Uv+Ir0i048FHsjS5o/Nf8I4UGD0xzMoXSYDLaac9+7rXPb7//n/ZCJ0iA/0P8jn4O2TIkMihmGvE&#10;iBGVLM3uonzu3LnCqB5HikR49ezZE6Ll6yTyJJmOWTbaUBBL9ZkzZ1aWVTpAHFnU8qs0/YomCSlJ&#10;Ceb/DAueJK2fkZ4DDjhgE4pZJ/yF20W+IbUU+/MCLEtMopz6CACTSSWmE+solprUwu8KNxXaSmlV&#10;Nl699Pe6fAQr+J0IMU2OCGatW/puIn8QE7fb9P777xfkVkDUIox8i4it0TVZEDzpZgowVWCEnCAE&#10;34zW7r5s68b0fo8sC97OrTilAEaabVoSjTWxcireMjr4CFCMaRHZM7K+g2B+N910U3nYWwqPkbmy&#10;CVxXVkci5iWdAC5BIem23377ORo1+IImNUtav3v37gcffHAjNHW+DGtyJJUgISRBTVqWzwZxwF69&#10;evl/vi4WaaJJgEI8Qs9yU6j6cJu783WxKIIcty7wO2tYApwEKfUWKKI+QJthy5UkJsyaNWvcuHEw&#10;Ng8ViE2lqgobsZU2RtWOlEKrCS1pVVP1JU59GBEWlHzNXBO5BGsgcr4uFhEv5QR9JfqL3cQSKv1N&#10;li5diiVsQp85ac2aZ3fb7a+vec1fBw7Mg50PqNSPCJ/jVxRBy5uvi0VAYGlUzdfFYiYFWHWTr+cK&#10;RByPHDlSGudrsn59x/HHd9x884bT1Yll6YnsR3AEz6Bqy1TE9s4+++xjjz22BmrqQXrVQPSfeuqp&#10;p512WlH+01a3pxJEqrKt0zsc0q+S+hDm0qAEH/xYXAEbOnRosHfXn3EfShGJNEJVeKG7FUjBMklM&#10;sxGzOwhnBe+qFyljO+bSKTKdQIr0i5sp3Pr8UB9n4V+VnuMEkqpcCRHNwqpQiIW1AXIh7hol09bw&#10;XQoE7xLnyrxCG9wIoF1++eXmV/YGSfAqByl/5ENsLTenTJkiJCK/QUKS5kKxxKf2TS/N4AcQQJ7m&#10;DzrfgMZ74G3DY37+AlY4U2U6E0aTPuZHTJeef0figZ78GCSXCbQjgc2w8KH+QU6RPPnkkxxBgXzd&#10;KQ7bjLeOw7CRJ0lux3sUzcrHn9ZkK2Ur8qB04cKFw4cPb64CzSIYkNR6JvASpz5QQJFetmxZZXCw&#10;+IQJEyJfhYpIWRrp4G0qx3gx/VpBufDEpZde2tiFPPvsXydO/N//9m9/qfv7QGq5Na1ceShQpXFE&#10;4SMpp5Xv27dvJIxQB1Y1P5Kc06dPv+aaa/KyCvnZZ2/4W9X77svinZ//Q8AfdIg8o0rPOTQczXyf&#10;TdSMD3/4w6effroFaUhoi9eec845u+2228SJE0vs9vTTT8ul+wN/jcmy69evhxEKuTpXiZV8oWZg&#10;G0E2Iyf79OkzI/BHKYmtVT6tkrAsV6MmprEenieW4vzDXWIJ4igbyFkkWhokrSAxWQNuKmDoQhfW&#10;iQt3P9fUh/5QVSF0Ik2wDHXGoCPqxV2TJ09mW+ynrRVkBGRX2yK/opjENC4YMWJE0ZcpzaJ00U2k&#10;5etSEfCQR0D6IQ8ViN2lqjhkwJSz+YNiQZqx53Jc5W7R9Z73vEfii/O0rP8/+OCDxxxzzD777NNc&#10;F2QxhZXeSEbgKPCqnlEVCVc62k8CvwZFPUQNXrFDHioWygf/9UkzheWkSZMqz2Um27JbgwItqQ8A&#10;vOSSSyJPksxkgZUrVzYYvFlEsipM1UgY3HnnnfUP84rEUitWrGBVauShlzz1UWYAtPpRyXaZD6Bf&#10;ffXVEV68dOlSiVeZ0gSVQeGbv1FuFhP69++voufrjSIUfnLXXRs6ISsI3L/9DR3m71mzZlXy4hTH&#10;0h4W56FikfaoT+R7ayYSmkhVxFZSaMiQIfo/t3X067fh1eZ3v3vDr3c1GQRAiE7UJBL0WLxccrrm&#10;ydaREtjPjjvueMYZZyAQ55133llnnfXJT34Srvk0z2slVqMAi5VPSwII9HxKju0qqY9PIfXIkSOF&#10;WWWuJgHNAwYMiPy5oySCzWEBd0T5JCqlPt4RxFJwlyTipF+/ftingweP0yCUdDSRLOpALVfKViZt&#10;S42IUO+5oD70dAR2e+CBB5Rtp1DpFcK48euFbr/73e908DwYeXWjJtQARAIbZY8UoSS206zbK9Jp&#10;ELsoGwAqUmiJ9RcvXoxXRaLXZKnBhrJpA9BViflyX6dauTJfCO9u3bp99rOfBQKI6UknnfTOd75z&#10;3333nTt3rnXyvE6xWnJlBAMJAKRGhLUzAgyMPCaXAjo3NSvy1qkFeTDy+xCanPT2TGVwiiVeEIcN&#10;T75bUh/BgApHAl52w/bmrxebhQJaOCCZr4sFjdNU6zwrw4BVZ8+eDaXric5LnPowio6cIytfTDFT&#10;gMrVCIsHMWpSBGjEHEBMPVweKhYzqdrgyA3U5yc/+QvSI26uvLJj8WJDovOWW27RfpV73acSo/Yy&#10;YOVkMxX+fF0sZt57773KXuTRurC74YYbZiM0V13VseOOG35j/667HCF/vKmA48GDB0c4ZfpGHKm1&#10;fh6qE1rxJnr6mc98Bgc6+OCD1Wn9dAPYtRRuBfHB8mMX8Ic6VFIfokxyHAiwReVkImYYWVWLUMwk&#10;IMNJ16xZEzlpElVH88qYkffW68UpBAxJrKWte2tCTzaESmqDqiMAlFjJuwU5kC22IPWhFb/QUDvB&#10;2rxPc2UYbnRtfQsm/oT/4dyRJ8T1QhPWGzRoUKSuJKHnQw89hKs1N1pFQkPQJHQjOOZEYEdSKJYt&#10;07NBQJyIlZ4RckAoL8gj56WJM2I/F110Ebrz0Y9+9POf/7yI5bvm6HLG9D5K5NUZOuOa6m6+LhYb&#10;yXqbRrJYPR49enTDezZFgntdEfitZAqsXLlSaEWeCKqeAKf5t6uaqY8Jd3T+kbB8XSxmymvLqhd5&#10;qFjMUVuDVZhnNdWVh+JQbqV//cyXOPUh6c3KlrHeIKopahz5hSy1WfseeTFIuAtQWd3SxA0iPlRr&#10;GZivOyVTHwgiyN70po5Pf7rjZz974P77UWO+L497R8b5kCSoahG0BmUp4Ss6IRgaabwUktQeVSae&#10;1eb/9KcTTz757+95z4a/3Yy9bdpP1MtvfvMbtKPha+aWYt/0qk0ljfApHTBgwB15Vm++SnbllVdG&#10;GBgsuPvuu3FWsBLBINO4A8JGSoL5ICD1QJHmkqhMHA0Qg18cJFFyxPOkSZPkTh4KiPVFl9iGqozA&#10;d5G62FIsxY/Tp08XVFbT9f785z93BFkTP0WR8MsWoT40kc701EhIJVghraZ1/iOmXVaSSuwmOK3G&#10;/vHvnpJgq+BFw1b5Pk1NrA8MhTfCFPSX2Fu6dKkI2fDsNiAQTJlRFCOoa4L+cOzYsdK5Afpailxm&#10;djwsorwqQA2F3F02KlHGRzg3iADCkZVBH6SK1HIxk1hgJa7SIX1tWv9KSpFwio4FkuTrTcVSTiFW&#10;kTNxJa0ESWUKuCvFRnPj10x9/vznP2MeSka+LhZYJ02CRTA9LIzQxOXLlwO6ylcV06FUCmmbhzrl&#10;pU99ABNYWbt2bSXwsYLel5MiEGkmGpsvisVScgmRjySJuojwNnQzEuYfT32++tWON7+546CDfj92&#10;7DWXXw4syrNUzMGIs88+++tf//pBBx30qU996sADDzzrrLNmzpzZ8kbJf+mll+rC83WxMK+VJUMl&#10;P2CB9Q89NPtLX/rjBz/YMXRoR+njN2HKVpAi4oIU0FKlElOspplWU2VLeZ4kETM9e/aMMDDCaDNm&#10;zAiyE3MU9cQaIwjLvOqi+apOxCZEORSZvFP5pLNeHnjgAY0p8lEJJfViphjTLXCEjADZqcbkj9sU&#10;B6QzHwl4RYhMmTKFuTAzWkXM1VIsuznUx752pwPoxDOSYjR02eUv+wgrsRWttM6qnVwG922ZDo+X&#10;yKK6rS/InIWn8O8gzaUSRKJhJNkJg6Qvo0VFZWISGaEf0/JxdMTFkLxHjx7BRz78rpBHHshRA70T&#10;xnI/DxWLlXU7N910U8T7koIO4qdyckp2yRtxDfS7+OKLi+zgONj5N77xjQMOOGD//ff/2te+dvzx&#10;x5955pn4R4mRaSiqRZTAzkMbpZn6MFS/fv0i5mrrqw/pYHJlIpgg+M2spFMOxQU4QMOTpP8G1Ifh&#10;1OPzN4r+oPy0DdQHoMjzefPmVeYhGpsiL0I5pSuaUh8KRbJmzRpYGWmYaChJGni0wQ3Uh/IyRzdw&#10;xhkd22777J57zvnGN+645ZaSQwkO/v74xz9++umnDx48OD3yAUnHHXfcHnvsoedrDi/H0Uno4PN1&#10;sbiXSZ2rolL+6ld6QHPuuvrqxcOH/zXwD8SuXr0a7YgwRWdXqkV/BCnEjLSfMGFCLTBKRLaMGzeO&#10;rSJtqLBhCv2HQM1DpaJiMT5N/FBmuk4xAQyZLOzlauV8Yo4kpzxCFjlsEq5XJ0A/KzlIZKOacAQI&#10;pqRNAVwlGJWLrdUADatSpGHFgy3Ly5AOLqOwyFak5NTE5HapDx3sAtbxMPvikXSgiSRS0Y3TsC0T&#10;NQuQQZcZHNYDh5JEbhZbiwpNGk68YsWKCAol4ZpZs2Zde+21KnFQ/9/85jeoknTwQ+QWychKDhVk&#10;3g4C9Fg4Qn3kGsKhO4oUUYe96667KBPJAg2DMzKpLfJQsdC5V69eYiNfFws9MQYKw8A8VCzmKFVz&#10;5syJBOrPfvYzBailttxknY985COnnXbarbfeCm0wyxEjRnz1q1/98Ic/zNRFfhSEJvNds3kZs4H6&#10;yHRrRuIWOKQXXvN1sTi4AgRO83WxSEAHmR3413NpSFXJ2xAG/w2oj/549913P/vssxmacEB5QWqg&#10;Pqypd5S9sCyNFAl/q7twAezmoWIBwd27d3868IqZ1ThenlQGNAW0laK2PsJ4LlMfYgU0v1u3jre+&#10;1SHHf/3r/7c4q9ntfe97n84AOEqA++67jwKCXl1Ehvbcc8+WT3cogDBFwFRAq/cIdeG5fv7zjmOO&#10;6RgyRH6mX8iCnvmjYhHKErXoQW6D2J0OkapmQnqdAhONIPj69esHDhwY+VUvtgJDdBZmeahUaELt&#10;azr/OacIcIgKppa6bBJkFZalucOi0REeT9jEXYxjI8lS8q1oS3EowM3L3IGmRL4JrRQryGLpQysr&#10;o1aIArspJPiZEWDq08qHJdappD5WsA6nWxNQWt8u9sJ4VAL+pYO96LNFzvXwww/jsmwF5dXRttak&#10;KtRWolI5kVxBTwFAB5HdsCgSeIRN4G3q3JrLYbPIBWjDbnIteCjMEvXhoAj14QX1Pvg6lCCUAkxU&#10;uSxVcUFqUDsPlQp2MmjQoEhm4X8CSRpWVmg6CFE6+H8eKhYnEpmIXb7eVKygqF9wwQUi1rKLFy+W&#10;1GKb3b7zne8oCg6bp24qIkSFXdTqTfYG6kMBaY5WVnrZhJUrV4rViNfkQo8ePSKPCVRezhU2lc51&#10;KMmiiWpQ9b8H9dl3333VFUlOWL881RuoD+HLq666qvKdectyj5Bi0DxULDTp27evqMrXxSJDmD74&#10;W2Zr164VfE/V/UIWkPoH9SHO/qtfdaDbRx555dlnry3O1e9///u77rqrDt6+uhmL1NwsDXbaaafL&#10;L788XdYLC/Tr1y/ynZdkxmZQpRY8Ccu8/vqOj36041Wv6jjqKFVFNjIsZpknlIp6QLdKfxEkGLI4&#10;WgsdmiQ9bhFIEQIhoyCLjK30mq1VFGgoHiKPfwlv4jEqhFSP1C1bpAfRilbkpNbknSVLlkBSlLcS&#10;dmticZ4ClKwKXII1tSY2wtIwpyFDhnAKcMkfbJ5Qg8XktbxQnO655x40iGsEyfDhw51Rt8CtXCDT&#10;4awjiHBUDOpRSZCoxzLLJREG1jFHmpvvLjEskq1jNWsiWNY3rtCaab5kb9cURSIf8Sr2QX1UoMhj&#10;xXqhBqvedtttjo8/BRkMYQeHdcaFCxfaNHIcwYBAi7rgV1fWZPPrrrtu+vTpwZATY/3794eiYKeS&#10;+lCbm8aNG1dZ7Yi0pYZQjLw+5XQQUhQJjzxULOaA6OYXgVuKcIV7PFU5mbWxQKkXCQmcht2KKMJl&#10;l132jne8Iz04p63wFnKpIDL4DjvsAKk6JzaKpBg8eHB99alJA/URxiNHjpRBleeigBv1D/UVuUjg&#10;W+/evSNekJuoj7CpVEAdMfPejf+0UU3+e1CfHXfc8f3vf//ee+994YUXwtbm03KJMzgkUX5QHxEv&#10;oJPwKFBjpnxdLMIFmUXSgV0eKhboI7XyRbFYyoKS1uJ5qFj4o4Y1SeSwKuL/+TrJH/7w56eeuuHa&#10;a/Huvzz22F9HjvzL73+fP9oo//Zv/3bxxRf7IaGepKq3wDe/+c0jjzwyX9SJsKNAejGwUpR8KCCm&#10;8zVhN23Wqac+u/32z77ylX877bS/PP64QeeC9ZZtPEgr4TsZmF7iqRTThg0bVu/uImGHpUuXguZU&#10;M8qF1/A/hZDp8lCBsBiuJupgHIFc+YNSYRD9N1SKRBoR3qk/5sT4LclBaFNQK8JKDi5a7OWHPBoW&#10;uslBrbYoYr0FCxa4zJ9tCbG+ELKmKgt/oT9uh/dgAzzrsAMGDMDd/X/gwIFac4FE+IW1XRLjtTnm&#10;u8u9VrAOoLCmla1vF6bIu24JkSZohx2vuOIKNQOTC/qxXoSZg9zY+XvCcfV4H/lTqwDRJtlaLHQT&#10;aZyIEwRvoQ9C7xa1Mw+VivnCTAMgUB0H6JVHKW4Exh9//PGI3biSZ60ZsRKPi1XVMV+XimwSQpqW&#10;fF0sjqPqKygIRx4qFkaWcWh9vi4V00aNGgV58vWmsueee55//vnpZyRJ6Un9Txr5zne+s//++6ef&#10;G4SvuaOlF5gIetd2ZAThpKJV+gLQsYBGIuI15YzX8kWpQLbUnuXrArGpLkiBwCLy0EZhmf8G7/oA&#10;C0fVhR900EFf/vKXE5+tF1XhAx/4wCs3ytZbbw3OtPg10cbln6qkrZnP0bL5pyrp3H/C+j33/Nur&#10;XvWr3Xe/p3dvQ/mzzq9s65eq/5l03tp6o6LxllI/eeLYsYu+973/8/a3P/uKV/zfN7/5vvPPv3P8&#10;+PzZZixbKS+eyc/d4kmen1vIhpN06caabP4KbUnarsuSV3nuZfO36/IKXbjrub5lw0nanJ9/Csh/&#10;u8lbatkuIz8p+ahBnqOZz9Gy+ac6ueGGG1546oOCffe7392+lWjQ86ROmT9//u67745yNnxvV/7U&#10;h9x+++0CIl8UC8KrM7vlllsijYuN0j+3nq+L5Te/+Y1GTVdR3tYQvaZpN910E8JXG2nx1KdTNEA9&#10;e/Z8+vrrn/3whzte97pnt976b6ee+pf77vuLjuTPf955550vueSSNFOPMm7cOLS91sCdeeaZRxxx&#10;RPq5XtDk9LRjzZo1eahYTGarcaNH/4W2SP2f/vTXm256dued/3bCCX/5xS+0dXlep+jDrr32Wr6r&#10;7MNMWLp06fe///0jjzzyne9857ve9a5DDz1UN8DgecamogfSwWuj83WxUHjBggXpSWkeKpZkCk22&#10;qCtxXHrqkxogXa+2PtLkEWsi6ObrqPJQldDHfM1ZZSDVhHqTJ08ePHgw+9MwjwZEQmk2RLiWUdi0&#10;dW8SfqSw1Bs0aJDs09lLzy6ss5lCjfvvv1/bVxl4W1ac1HklKeRlf72vn7umA/svXry4T58+lgo+&#10;g0lCB2YfOnTopEmTODSPVonoghUiLb1/HREnvfLKK2+++eaiRxENAhJHjhw5ZcoUPyclS576mCAI&#10;r7rqquAjH9mtsOmWI5OZhXeKnnNTSQ0aPnz4AQccAIs+/OEPf/vb34ZFlQWCo1esWHF952+q56FS&#10;UYzViEh4WBA+s1jR6T760Y8CTz842t133y0Ba9WEKLX77bdfvqgTJ1JNirStf+qjtnJ0eo8wfVok&#10;rCdu+SLyjQd479WrV6SeWm306NEKZWWwMZHIN7nZVi+Kpz7Pdv5jrc7cLFTMkzoFfO+5554zZ84s&#10;ebuq+V0fIg1kWsldNQGRmIeN8nWxUHvYsGFz6v+BqgKxL/qCfHBVHioQa4pp5Xbtxn/siQXc22CH&#10;JAjfkCFD7v7pTzueeabjsss69tij4w1v6Hjb2zb8/L//9/nnn7/bbrulN4stywLiVQ74WW3eaaed&#10;KJ/WaRCmEyvlRt4gPv3971eMGzfx2GP/fsIJG3QgtnvggY5W8eTsDjJx4kQomYdaCfV+8YtffOEL&#10;XzjjjDN++MMfwg6I8I1vfGPXXXf97Gc/yywm5KkbxYIDBw5EgJo/ahYWSLDY0qQNQmf+vfXWW1ms&#10;aHFesFp6a0ci8R2qAcLyx6XiLmVJPYMReahK4Gn//v39PxLMSSwOWOG70IrfRf72t7+xqjjhNRao&#10;fdPfljDFqlWrUGQnlQLy6/e//33XluqaOLKIktFtnX1zhN2gkJKJ8LGevFu5cmXcxfXCUL/61a8k&#10;DuvVv2wREedFPd1IDVUqj1ZJMpcY037koSrhYhoKsObn8S1F6k2fPh1VSlAgcZS9ond9fMoCEMnx&#10;K/GTWBxPghsiNg8Vi8X1QhonpT0P1YlPEbKDDjrogx/84DnnnAOIzPzRj36k/T788MOxBBPy1CaB&#10;onBA4rQsrg3iXAyu687XxcI77KBCNRS4etHx7rDDDowG/GGXFK5FPgf5SD+TLutFgwdFUYR8vak4&#10;RS38BDaUQ4tLjp/EuSAPI0Rez6KAHiky09Z8EXkn3cGp2vJ3ltnnRf2FF+OKYBwIlND1mmuu+djH&#10;PgZHSozekvrwlp7JR/m6WNavXw+mpX0tXEpE18IHETyS2FdccQW+nK+LRW2+7bbbVNOkQAn1IbJL&#10;M7QhXEy4//6OH/yg45Of7OjRgxWwhH122NY8GHsAAPXESURBVGHqD3/4h1Wrnv1//0+4JEal/p15&#10;5pk6Ay1UXmVTEf2iUHa1hAMu2fA3CdessXfHj370l4985O+vfOUfd9ihI/A7WZpvHrRvifuwAU0J&#10;lqNZqeEXUyxatEjj9ZnPfKalDaU3Fhjxr6Xmdf47qVCgMnVNAMpczCBFoMD7NerDEYKTo9fEfo+M&#10;AFDFyfoRKkZsof0CUm3VcpVvfOc/2OSuCLjUxClAjGAgKqJ1gudqENVx9erVdBg1atTYsWOXLVsm&#10;nR25a6u1Jaz0vFEfwSB/ly9fjuSlk6J9XSM9LKNyMBrmJAL90JatHFamJx1KymSD2ALYqkCoSTBO&#10;HFnNln2RUkRsgf7KEVZKWxgpoT6JymhX0LhKC5jA/tdee62OJaI/y+Cm2rx8vamgDrDoqKOOAlzs&#10;mbomVAna7LXXXkceeSQSn6duKtSgbXrIXakz0cn07dsXhuTrYgFxylN6GzUPNYli9+53v/vCCy9k&#10;N3gLYQwmI5977rnvfe97uTjNrInTAVs9WL5ukhr1sc69995LB/mbPysQM1UQSLs48MtAnIWlFf3O&#10;Wr1QlVUlhePkoWKhdr9+/VpG5oud+rDItGnTzjrrrG7dup133nnHHHMMBlMUcElaUh+XqoUIztfF&#10;whaohk0jfZIclvORXsec9C1Svi4WeDdjxgxkOR2hnPogNL169ULX8rV8WLasQ0x0/h77gr33fuRf&#10;//WZQw75c48e60eOvL1bt5uGDj35pJN0LRrBopw0DjTlLdTOQ4QCyaS2mDq14/DDO97+9o6ttur4&#10;0Iee+Y//mHHyyX8J/O6iTFBBy/MWuLzlLW8R3E91/sVC2VuDMB3YNttso/9Ll/XC6QgETlN0qHoB&#10;MU5X/VirU6hqWWrLtJaL11MfIn4mTZqEt0WAjLgFlIwcOVJti+hDlFIghfJGGq+aCCd3gUIbBWlW&#10;ElqBialTp1533XXgTz0I6tks9gXEloKz+D3DutT6x0/RBaHtc0196M+8thAJY8aMcTpNkTajLTvX&#10;C1XFj/rN5tobDUBbyotJcM/XuGakH0jiFBLfXXhb8CkRrRwTwXLwoBO1LthYwrd0i/8XUR8frVu3&#10;TqHFNiJPUunDaI6ApuShYrE4eMHzijrSK6+88p3vfKdmxs9WVsK5gz7pRh8VcQWgwSAIawQEOEvA&#10;sEmyRrkkt0r8kniwjq333HPP733ve6oeg+gbweZpp532wQ9+0A/NGzGXOlJCXmvUR3maOHGiFK6M&#10;ELsgYaoei+WhYmEolRQ05etiSfURSSr/9iCJEw0YMKAlYXixUx8OBihKIG6uUdCLCNPyEGlJfdxi&#10;EfmWr4vFjsJafESel7K+TjryZFjQYLVQLF8XCwU0AanWuiynPsbFVtEfIfz7iBF/O/jg//eWt/z5&#10;Va/63Vve8uj//J/37LTTBaecgtj9TSeK2axd24E2sZX15dJGw/7+V7+afOWV91511V/1Q6jGgAEb&#10;/sV1/yd//euGkY99rOMrX9kw8tOfrl+9unfv3tzUeWuZOBoIQzvEYpETP/3pT3/5y1/2qRCfPXt2&#10;PYcw+MUvflGzlS4bxMqgKvJczTpYFKqEXeWhUkFb+Q5Vapnt9dTHpTOqH6AHwwu2+5YFJeKziF01&#10;CxIpmN2igbNjHq0Sd3G9Piy9cZVHA0IrCSXOnQtG83WkpW4pllIYqM1f2I9aotDqpJ988kmWzJO2&#10;qLDPc0d96Exz5BXJSHxOpXE65g26slnYVm1jFtZWbmsUISjMC0AUSPQrkg5JbPH444/b0UHid2m6&#10;IBWAallCmoVZJAtD1RdvWxdRnwQCWvxgqqpnw4cPB+ARi6kU+oeiRz5kr732OvXUU9NSbCLyayBg&#10;8IgjjjjxxBM7J24iPrKyM+IKkZADF+kdl3xdLILNmiCx0kFm8uNZZ5118sknH7BRvv71r2MMLTOX&#10;UzCPEryqUR8e546iR3T1wg7MJTxKGt2aiFiOi9B0LpZlECMCQVIA3LX0woud+nRBWlIfAmoRwAi8&#10;4qoQWT9amT+cescdd4inSIirhXhSZGbCoPS9Xjn1IcILzLWsZOoV1P/rpEnPDhjw7PHH/22XXf5r&#10;m21WzZix4Vy6oi9+sWOffTb8o2CHH95xxBEdRx3V8c1vphv/+otf/Hr//X/z3vf+fdddN/ybo1tv&#10;3fHKV3Z8+MNQecPHzzyz4V9RfewxSCbAhSBt2SFyNJnDCPfff39L2xrcYYcdJGH6WbmCILUH46RP&#10;nz677rpry3uRj5Gxf1iNwC+8AYhEdLY7rgAlhUTzfBFVT32IqFi4cCGGZ34kP92IXVFGILX+krFJ&#10;3CJ12RwMKb0tDdIspskORNlZNILqSv4gJoLwiSeeSA+c5s+f3xZ5ahCasJIjaMsEsPhJX82gpL/Z&#10;jH8LrKVw2RanPpZSfhQABEVLJpZ0omvWrHEi5wq6o6UwMiLFwkqXohgpG/XCKdiS2zGGkgajQUxD&#10;PvB7x4l8EZxELKV3SHWJkVsYjRdAqwPWB0/avbmamo8hOYuoCOaR4JR3zeDfUqSAvjG9DdksVttq&#10;q62EpZ9pArJgUT0CXHzxxXvvvXfzwY2sXr0aFknMPFQsJst6OkcKE1VZG9pURoVlVbHBgwdrdaAE&#10;UX1gb035ehFynIIl5OtWUqM+q1atkq2IWvPBG8RefOeufF0sllLjxowZEzlXCqG1G9+FLREK6G+L&#10;qO3LiPqsW7dOsEbCUfkRYSWvd9REQkpLgRupWMpGv379Iu2LI8jhWZ3/yGUl9XEuIS7Q83WzCPc/&#10;/vFZcb9q1fQBA36SHtL+6lcdhx66gda88Y0d//RPHa94xYb/dtih84aOZ5cv/8tHP/pfb3/7/ye3&#10;Tz21o2fPDf/c+vLlQi9NaBClJfgQhcXuvPNOBbtl5hjcaaedetquU9LjEHlbM++PfvSjD33oQy3v&#10;ZSJppghFfGGFBx98sHv37rAsD5UKR1DjlltuaW6MmqmPH3jQMeNfezELTQTSvHnzgpRCYjO4LfRA&#10;kSeUSegm2ykM06Fhu+zHpo6GX6KnTN2SC7YlbqcDTIdlEydOVDBUo4Tv6dd5Wvq6LbHFFqE+NKEP&#10;AIEMbI7B01bdwnh+/etfO8Xmr09JdYVthQHi0u6CgpNuPOv2tp4VKQMpkIBJcFOmEAZaauQ1UrYJ&#10;sohayYsGTubnltTHcZRDhLhlfWoWTBF0BF+K+sMf/sDUCGuR8hbZZpttdMt+Tuk8eeMfBkxy/vnn&#10;H3DAAc17MSC1MdeIWUTOsGHDdFb5ulhs5GjoF6ivPKAJqAy8ShlUPl+iDRo0qLwyJurj/xonR4tg&#10;rKTu37+/kM7XxcIXzoUQVxJcIJ9+BbuIsNYLVLzkkktERb7eVF5G1IdZ0xef+bpYzESWObjy20RR&#10;DixgTcm3pDWRCcOHD48oYFmwwsE6sErqAyBSDufrYpEAGh1G2LAagPuv/9pAgNav3/D8hv4rVmx4&#10;UTrJX/7yfx5/fMqNN84aN+6Pzzyj8jOK+/OnTYKjXHnllZGjEZyjb9++RdX6a1/72gc+8IGEvxRW&#10;V8Cruuhng7vuuuu3v/3tNLNBfGpNLTjTlad6El7W5l5zzTURhLIgdEbvGDAPbRS3N1Af4mcpR/MI&#10;gU6Sslo1FUvp+JViGq1u6vzTmvEvKeiWng3AXGiuZkfMVROTHZmpFUt+xFeC9K5cnEUkO8XKlSut&#10;KVP69OnD4HqAFStWSOo8r32x8mZSH2Ci6cdy6EMruimEtKItnbu8bL1YSpprjdA+3blgaNcp/Dh9&#10;+nQa3nfffbSK346IOA4iqzcLnsU0rBfuKVdBempaeprFEQ3zXbakPkaEqDyKrO9eRyANixSJRJZr&#10;moeSIx977LF77723BR1WLq9ataqmibvAVLdu3dJlvaSSH3lthYAOakS4Hf/OnDkzSDvEj0gIIiFO&#10;c91114mZfN1KEvVhLvGJWEcw0+50iDRyzMsIYqAy/FRkgIDVRbxMAdlapOrLiPqQSZMmieBIei9f&#10;vlyWsk5l6AAO0aDqR4KMz+BFZOYjjzyiKiv5IKOc+qTSK3ZbHrlBGEdaphf3yoWSqiMyLiIrFaYD&#10;CwQfNYtaPKnotb4lS5a8+tWv1oBykwkSXrZznJUxvNe+9rVck6c2CVvNnTsX/EUcR4BU7969tVyR&#10;yUTHo9g3EOJk/wbqQ1zKPR28dioScsRh+VqI0j94C3n00UcRPiaSxsGDEDOh8+DBg/E/8BS/sSZu&#10;wdLwAIsIlVRuu7BOSxEk2FUKbK3bpZdeevnll99xxx1MKjVQbRNShNRLvnlTMa2E+uQ7N4o5VrY+&#10;q9oLzgJlu9NBPqZvDSKwG5G0I+MvXbpUnKgTwScWDZIWGTNmDEekb8nzB1ViZnqwOmLEiMizhCSm&#10;SRzIgAu6PY+WCqtqEfEYVbN5FyPN1EcuaNIiHR2xAhf36tUr8uA56Q9M1PLywoxEvvGNb9SCwm14&#10;lcDN7Y6jOmy//fY2TTNr4lNmAfIRcuCMzDhr1qzKyZZlQMimO/JzHi0WiQnnI+9600GKQbbyqIYt&#10;9NSIygJMJY8WCyUti1Ln62IxU1TcfPPNlZTOTCdSZYRKHioWk5kLYuTrJnl5UR/pra8KPitTniFR&#10;JcwJndmzZ4+L/U7Egw8+ePHFF0cadC5Jb9UptOXUh49lBYAO4qZm/aabbmpZBhoEystMVa1k9yT2&#10;NVnCF73E0yAAWjlp+eDH7d/5znd23HFHIe5c8kH9U18HDBjw9re//cILLyxfP+nslgj0ELgPxSKN&#10;FFHdnZFf6g1SRH0IYDU5yEqTSEigPDH2z00nsS+kU71Ei2jMozHR6KNNRM0IWqxebC0+lRBlG4VC&#10;L9p63hAUh4K5TqfHUD5FgiwW8Iq9QbxBhyBU5LU+RPoznWR0F6GPn9FlJqoN+sEcM813l7prBXgK&#10;3K3Jxda3i72UPVvILHdlbbaQsBLd0DgsH++xNX26YDpee+aZZxQkBom8KlsvFFDzJJcSHt8aNKEC&#10;sizCM5Kwtqhm25ZmtHUD9XEoVRPZDWaBIGQBWZOvS8Xi9957L3ipbOp8euaZZ/77v/97nz59hIFo&#10;ARQ6GYHx5je/GRtuvh0OXHbZZcHazOzpaUe5GoTO4pzNTc5DxWI1QSV0K5clIh90OFT55OT09Hsn&#10;AjWPFguPsE8zNWwWQYigTJ8+vTLF1CwFVHpK9jxULJwli2Vuvm6Slxf1+fOf/zxo0KAlS5bk62IR&#10;ahKVsyurPn+wr/L2eMGfyakXtZA/kNx8XSwCcf78+fACrpVTH+LISmzJ99b1smrVKrQj8iWF1azJ&#10;DsKoMovEkHaHCOU8VCxWlvMmt2SWVvjBD36wxx57HHjggd/85jfPOOOM88477/Of/zzWWHlALkZE&#10;9BDSI5L5aOjVV18tpSsdnUTH07dvXzBU445UKqI+hPsQC6Bc3l/WCzBiHDUpYskktsYmIfKcOXPa&#10;LdJqP3MpMw4FsCJGaxBOFPzjO/9u0LRp09ApwdCFdSLCTRRmogULFkyaNEljh7kyl/pNwKJMBPrS&#10;QXQxuznSp/az//vZp+aYaT6judEKWh2rmWNl69slGBLtCsuwDytJLhbTNT322GORzG0Q60C5ZcuW&#10;WUQzI9LyBzERXYDI8fHCSCOURBjPnTuXuUqKSoNISQ1GScVykHrqQxkdVO/evYNbcJNk4T4uy0PF&#10;Yi+MDU13ikhK4joXXHDB2Wef/YUvfAEN+sY3vrH33nuDph49ejS7jOaTJ09mUkfOQ8VijmBT9Svp&#10;HZ0TwkuuSEyC6+7du5c8Ha8Jg4M+PMkteahARCxVhRm70SePFsvChQt79eoVeRzA9Sgd+GpZC+rF&#10;2aWM/idi3hUrVuheSiD05UV9+AzQcGEk1dUzRTFSSDhPTEjdSEygU5aNRHDqyOW/DCmf71N9DDSP&#10;JL9oGNz5h9sj2qr0dHj44YcrLSZwha9yEmw9TR44cGBLNKSY4F60aJEEPumkk04++WR8EeFYX/vz&#10;RaUC2tRysB6BNvil5PNI8IG/OUyX+qQ0Uk59SHr4zEHB8sbU6tnQoUPvueeeOPtxlwh0109/+tNI&#10;W1YvdnEXDoElCOYulGEiU6AtYLKOAuDU8DSSaJsj1gevwp7aPIjW8yZ38JFEc5xEdyZMmIDx+NmI&#10;8VmzZpmjBdKVusu9VgCCz4O2XKNzpQMrKcBcFikPzcJH0sE6Sr7jtLsIjosli5bFixfHTy2h9GPu&#10;qqf+5QIWJLIiVPIAQOJwQY36OJf8mj59ejAfH+n8Y612iYAqYHEEcB15ckCefvppysCTSy655MQT&#10;T4RFgAh2tTw+9gnTHCRflwp4V/JV6Mp0s1f6TTc5lYdKJf0ucyQkNH6CUC5UkgnZgSHRgSZ5qFic&#10;yNEkXb4uFu5jAR1+DU5LBMJYNvJGqWVlvaPl61bysqM+klYtj9QGjSyKICfzdbFYDbAipJFCZUGF&#10;MPiIaMyYMarInXfeWZ7VzqVxRDuCD64xd10++MvXxSLakg4RWBFMKp/Ei7ByC1577bVWLif7jkN4&#10;U3owcgRwJZ7GXQfP1JXWMEGFlqWMXNn6JJEtjolDpyiyXTn1oTN9xBIWW6lPEjYRqIMGDeKpOPtx&#10;F/KhvVbjI1/z14tTUM+5oLyem9+DqtaLW9iEDroLzmVVHA68BsvkcyR2lxeb85rz5out2QHKCzOW&#10;GT9+PMuIt64ZWUg4EWTnLz9EcrNexCrOlJ7zlWdfvSTeIyaxpcpqnYSqa9euHTJkiDAu2ci0GvWR&#10;6YJHEFY+C0kCxBS59PJvpTFNwHjwHn1RxGjmAyjlNiGDS5I+ahYunjZtGiYa6bjsTgfNauRZncnp&#10;aUfEJhjPyJEjseF8XSpr1qxRNbCZytRI1IdEngUwsmY10gOzFVUBRQR79bRot14lXxcLQ2Fp9913&#10;X75uJS876iPUsHguz0PFAl+YTyHP18UCCFgZErV8eaVBpLceJRialkXUJHZlosp8AWTZSOKJM5U4&#10;2J1ojlks8gVZ6qjkc/DxjBpp5Qi5JBp66VT0m4oNovBDT61/hDfwiEYcBDBIBNPBRGo0HZZfKqkP&#10;YRnFxi2R5iYJrVSm4cOHR3qymtBBsUH7MDMAVKJSs9hRAOu21WaBtDmURfZJsakb/2qzMGafLq+2&#10;mWLfF5D62JQlFy5cyA6sIQxQzEjX0VI4VPL+tPNXchRaicZr+bOAuF39ABRu56C4QcQ5+i4a47yH&#10;UO+aa65BxMvTkFaJ+ohzoYI9RB4zE2eHIeksETvAxjlz5sS/HJStAwYMQFgjecSwOEfkbQoi0dSL&#10;+Jdu+hmWiaihbxk4cGAErvn07rvvBhSRyaoqSgqLIjowMoUraxbhCHkhtCKTTbNs5GnWQ53/wmt5&#10;GXrZUR9HFXOQvdKFJsApZSBfF4uZaqF6E2zrRbxlWxq9Qbhn2LBhorMyMuBR+s5LBuahYqGkVsnk&#10;SE0FtVJamc/XxWJZYAFZAH0klK184403zpw5MwJbVOU4Ro6sDDdhNNb4RODf/SHSSUgwCEiqnG8C&#10;ZVg7fU0WoT5E/dO3jR07FpDloSpxUqfADqFe5NRJnB1BBCiO8/jjj8fLG3EEibNs2TLlhLUjzyaL&#10;xFIiXOenTot2C2KiFGurVG8RYYEXhPo4qfBLNAUDcHwowSaVAVYi8ksUWRAt5qm2ljI53S4waBJ3&#10;hAhf1PnX/+R1nPekYqkDqaysFEvURzYxFKiRX5GjKZyOM2PGjEg5TLvgVTI3cnZzKA/NIuxEaCVH&#10;R55esCGGBMrkV+SYzA4EAEi+LhYowSBa5bj1krXzULFoqHQykTYVzU3Jnq+LhZI4q36A3yMK84Wy&#10;FZmJe6ks5RX25UV9CDezC5dHsuWBBx7o3bt3JJq1cfJcFY8si50gNJEvbqXf7bffHnnqIyDUFWGk&#10;DYpAvKyjQ+ThoZWdC/BF8IJ5BT3zRt46ShAA7IJPidatW9ezZ09tTb4uFY6gxpgxYyJg7Yx0kFra&#10;oMgTXfMhke6Za6RQhPpwikJ41VVXRX6XIYkF4QjeA/iUunjVsZfjYMxsy8XxIpdEsDG1wBva+adB&#10;4qyrWdIREEomEpyDBg3yf7Wn0lxbUFjj+aQ+KTZwBbVt8ODBaN+8efNYgB0258i8b005K6oxmHad&#10;4uzojpokIxQwIRFUxsz0dFaNLH94Uy8iXC+BZ+C+lWanCZXAMgiVUMHYoAzDMjJrROYzoMXRvqLS&#10;0CCqco8ePYKPmflXrgVbPgfkBaAa4Rysp4WbNm1aJHpZW84K9XxdLFYDpJJRVESsd9dddwH2CAt8&#10;qPPfYwYg+bpYBIk1OSVSYeG5WhwBf0pq/CrN+7KjPlyuGMjJSEcru/r166f25OtiET2KhC6BQfNQ&#10;sTA3/BLNkZjTDN15550Ola+LhbY/+clPgpNFkrZ+ypQpkYzSH/Tq1Wt14BcunEj6KfDpjf3yA/qU&#10;uYDXPffcE1HDnEmTJgGCIDsBW+l5dR4qFdouXrwYwwvWSOtDDScF2Rq+Srz2KfBlQ1VE7Q+WLnc5&#10;LPtQbNWqVRHFkrhRARYMiqVN22U/bk+lhd9hOp+Wn65c0tktiPzx4MCBA/v3749aaSUjYLqZwmjP&#10;D/UBtQ8++ODYsWOdjuhQRaBTO/tmWg9YYS14v2CzYLur8b5GSwjhFnqSuB3MxABErJYAYgT3dV4k&#10;wHbMHjm7CagPHADLCmdEPbeISYoB52BsywJoYP3IKbjy6quv1jwElcHscVxoVr64T2krkZ1UQEY0&#10;obCSH2ESVtNWVT7tSKJXT78EEOnVJak6COV4Mw8VC8qrDkaWZS5MFMhEjKz369OnT4S2pmd7Ar58&#10;2Zcd9SHOrL9X5yKRh+0qb5GZqeRD80pHCiAZK9Uj332kGAUl+bpUkGIZCygjOiBVqpp+JQ+VCkAX&#10;T5Uow1Cg2eTzzjtvxx13/Od//ue3v/3tZ599tsZRsW82o0E8AKyL14iR9QeDBg1yS2QywS/79u0b&#10;wQIiwydMmKATCvaFjJzYEhKpokRUSudNPIYxg6eAIw4ycuRIZMumwbuIG6dOnaoML1u2LAJbzYLS&#10;OR3QmTx5Mi7V1u4txe0iRDyIf101ZqY/433FhkE2f/1mseZzQX3oaUE601xlgvjDhw93IvHD2l0g&#10;KA2S1gcRXM/+Slq7r64n4XfWVvXBSDARSNodpuk0NEjBjEh3YUsiHBsob7trwoYCW5hBuUqESeIg&#10;MBw1Yec8VCr6B4RbpY84xZwlS5awWOQ7JpOfeuopwVx0XhOMO9opp5yyzTbbvPnNbz722GPTU3+u&#10;KdeHMTEqlomonf7c36JFiyoz3WoyzmSBkYdKxTS0O0J9VCuByhSVrZ2jYXUqZvCbB9pyd74uFjPV&#10;NTlY+TrXy5H6+EgOyOdIZspJcBZ5gUbhVPLx7sps5J4nn3wyPRqpjGkxBLMQmkjpApQYd+TtOfsi&#10;PUJETorCPFos6csmoJavW4k1hb5W7HOf+9w555zDbpIW8/jEJz6xyy67DB48mGuaz8u2dA7+Xhhk&#10;1PiyRuQLNcLXQ4YM4e6I9QhlRo0aNXv27CAE8zVucVs7//gROiJIkE4MNbgLYTos3F1PPPFE/C4i&#10;ftgW7mvcWaMy3prFCitWrBCuuK+SgH06aRfWaRCnEIG8qbgqM4ol3mn99evXOyzDmrD5uxDabinq&#10;Qx9a0Y2GQkUneueddwp4+juFsDHYlndail2oagsgzuZWVnuCNKJerAPZddW8r261tYJTwCg9yR13&#10;3BFhAEncJT7d1RZbEga33377ggULgrcwjpCWp+p3HioVWklSLROT5qFSEeEK7YwZMyKulB3pe7eW&#10;39o7HetddNFF73nPe/bbb7+hQ4dqYC688MLDDz/8ox/96JjOv/FoTp7dJII2+KWbRbRh8EEEliyY&#10;RCSwNu4YQVFG4NBbbrmlkvrYd/Xq1SJWDFTqIIn0PPweeT5Ez+7du68N/JOlNNQqyEqVKA8VyMuR&#10;+rAOhOXLyAMPjhevQK3Sl0RDL2fwj8rJsmv8+PFKYCU7TtSnd+/eSFgeKhb7AgWEJqKDmJPeqHRl&#10;lBCrCVNGKwFQH5mD6AhT7AQhoLwbJX///v332msvANF8O3ekZ2CRhDFBGjCykllpuiSrVq2y+4MP&#10;Pli5eBL1Jv5gnEghOTyxnb+/zCDMjhdqTYK7kN/+9rfu4lxQ2FYVF8MOpULzCL7VVglMQkk6wz5l&#10;mIs1rPHDVgp91DAxoMoiWGoDKiw17r//fiGhlxWf5nSZuLhxc6iPs9udDgIPG9CucLdEUHppyyOy&#10;3ngXrFok4BjKW5m1Z82aVfldakuRHbTiLJxSUYxU8ZrYjuWVRrfHHzW5Sy4o523d5bA4PacL0YiS&#10;doGEyNyiRYsiZjGH6/v16xd8wgGOfvazn/Gss1Sub4LQZaiiRz4KPDDBcpASP3MKt7IPlc4999x9&#10;9tlHQ1LEJ0yWsHIhckxmlD4YXstaXi9WUx3obOtIRogieC6DKqmPT4WrA1o/DxVI0gGUYY15qFQ0&#10;85hrJMV4Da4Ck8rq8HKkPkTxUGsjD10I3iMTBG6+LhbEX4FZE/itUY5Z2Pkv0FbSLzNRH7xbTxyB&#10;hnWd/6iFSK3UwQQIa2WVLGIHaIgFmpyvm8SEU0899Zvf/KZDoQ7g6dGNf9oBFEr1448/Xs6nkXrB&#10;AMSrVIwYWQIoNokBRNR2TKa78cYbIy/TEQafNGmSghF8sJSwkmVKUKxZuCk9sY+31IQZAZy+iuO6&#10;UMxgLkqqEMqRiOkaxOk4FMmjAJBVgSL+igtPUczRIJ3GQGRKUuivNCL0SqOPnIJfsHaTg0cwM059&#10;rGma9e1iLzsuW7bM7nSgCX1oRTcjPkoPwPKdW0LYU1SjfSxsRxaOR1RNHAFRW7p0qXJLZy5ry9fi&#10;SvKKE8EZaQ5ropgJTiZSLPNQldhL8ZNrPB6kPvIF6ZTRQa7JFNjD2LFjI4szFOVhS/D3nvhLJFj/&#10;qYKvBVasWHHooYf23fgP/1l88ODB6dk5R3/xi18877zzihDg4YcfNjnY8aY/z7F69erKgDSBAmqE&#10;8M5DxWIyMBSNQr2S+kCn0aNHL1iwoNJ0lhVjamVEB6vpdadNm5avi4UdZLoIZLTKmH+ZUh9zJI/u&#10;LfLCLEIjBLkqXxeLqqm63HnnnZXxxzEgSY5V0q9EfbQsQ4YMiSCR6KSAEAziCBwP/nYoTUwGiEUF&#10;D4odcMAB2j4nMpkOQCFlixEl88ADDwTraXK9UFUPJ75lQmXImqAswbLJkycnQKkUwCR7gRSt8lCp&#10;AHENNzNGSrsDoj54D6oHvitdn8QpYJ8jO0hlk1QvJk/p/Ht09goepybCnhFsKqJ0q5EIaRahImgT&#10;i4JHGICRSq+1JVZjeV5btWoVmis+1VSxhCz6v3IOjhlc8yAvwL0iIXJkB+NQhkfq9eGRBurjU3PM&#10;NB/tdq9P1QOFShxa2frCOO2oP7E7HWC6dWhFty17XgKIIEz6JtQBaVLZvrcUZ4RXiCkvO0iQ7teE&#10;WZhUdLHAbwN/7qUmNmIlIRGpOklMu//++3Xz/Pj4449HqI8qKHSVzLbaErms08hDpcLmQprrVfHK&#10;U5iAyiAcQtRGeXRTgfCf/vSn7+v8kzxOZ2XhlN5GMDJs2LB999235csuTsqe5kdyXEDOmjULkkTM&#10;QlUzIXlkZQtq6riGZcqpj+PIVueNBABTQG9xHuGXcFKQRPh0sgO7RRBVyL0cqQ/TC8dbY3+EkHtu&#10;vPFGKVHpUbJkyRKxEvk6gJ6Kq2XLaYcAle2Q5arOXyaK6KADECuRbGcHCqPJ4qByZagKnbULql0e&#10;qhO301MmM2wakQP1/xCPNvSggw4S7i03ckDuANmRZJCBqi/QUYoq4ZKYr6RhP/GvveARPwK1yvUt&#10;Dl4FkkqDnqqgwS1Mk9XsCYYEQx4NiHQVCQqAYhwhZzWxI9jlEZCqqLNh5TthLcU6SPOyZctorlQL&#10;Y0vRKnjwdoWFcVwWFlE8rlJqWmwtlsSMgwBcld7/1RWcTFcjFMWS5EImsBaXoNbPRoy7hI9mmp/u&#10;lQLWsZo1rewWYexQdrQv75SA/uYIi0l/NSO9yKWvYFX1pmuWlDuWciin8APntrWO+U4trhS5YFOR&#10;xGQ2R5iYK0j9iWSUYmqVGEbEK6mPlRcvXizFWuJPszg7Rgs2S6hJvVhfakAVhCwyn7nECX5cxBEp&#10;0KdPn6OPPjqRG+eFh/6fPiUCcrfddhPSzW5yC2So/DUl4l60QIWKvOBMxDMbCo98XSrz588fNWqU&#10;clZJfXB31hAGEdoh5ocPH16rFCXidCKEUyJ1QRuTHjtF7DB37tyXI/Uhjz76KIOKgMrYkpCSBz5G&#10;WiiORzvgV74uFvuiHUK2nM8m6gMd9OtgOqKDnKStvi1fl0p6SqmUVhZRUQjjoLOVmyf7dMqUKagP&#10;HpBGxJ8CA3rSozWZeeCBB6o3zXlODOp0oWfkESgRsmoYiI80OhZnt4kTJ9o92C8mpysDlTjrmI4M&#10;/uSz+opg4ZH5syqhmPMCF5WvrWLD/uwJHOFRy+wtEQqDPySAqjhElymLABbt0Fk8WEoUbZHfbCoX&#10;i3ONiOLQX/3qV0899ZT0wSCRcrmMXvOFQ1GJu1kVLROEBCj72Yhxn5ozb948893lXitYx2rWdCjr&#10;2+W5PghbiXkxzHoUQ5oRyko4ailW40fk21LywkEi6F8vbgcCIkpBSgkbFDeyp8yFqHHlcR3I4NSy&#10;hvIR6pP6Ll4LHo0xgRW/C5WIK6VwepYcaVwJneGDECo6tU379+9/1FFHwZCEyQ1PcQD77rvvLgIb&#10;1FPmqWEyTKjU3MpsgrVX/k5TEnwr+P4GzypPmAe/+Lmc+ui0sUCgVO7EJI6sSkagmC9UPQesXJYX&#10;ZJCa3vKdimYRSy9T6iPlAGLlQxfCpuvXr1ef0PM8VCwmyzfeytelAqH0msKl5Nljoj6SIekQ+ZtO&#10;ssWavXr1iuQwhVF7EQP0K9NM/IlamdPyIa2e7KCDDgK+tXWgieTXphuRGKgPrp0+ahbZqGFVQSvV&#10;IOZgGNAEUkcaAsdU3hxTFkXmW5/1YDoHlWNKjfq4RexhV25hzPxxlbhLzYChwK4yFGviLpCncLpR&#10;eEQ6rXpxu72WL18u/2+44YYgaDaLdRjWUmxLDU381VdfjdBHLLxlJWnCF7YWSFQCaknUD2VVQ++H&#10;NOJTc8w0313uzas8XyKpqSR6WUyMCQDBtjmaaGBEHW+qxE7X7jrIAcIklpBXcRW/HUkCoTr4tp73&#10;SBaZTtLDTttVUh8HNB95jbABwrlg7ZprrgkqZj7MTPODxx8/fjybl9NEtUA3iDTwS58+fephwS4X&#10;X3zxIYccInfy0EYRD/Jo5cqVlSTPItaUwkFGSNt+/frBq8gZQb2QwGkYUNaUUB/j6duD4BeLQB6x&#10;i/hFZ1XTIQ8ViKNhaZwSqXoA84ILLniZUh++19bzViX3NFO+KWlTYn8AEMheeumlRS+v1YtUnzFj&#10;hravpHQl6uP/nCTzSQlPqok4QH3kQ74uFckj5yOPhZkCbFFY09xc3ljy3HPPPeaYY2rEyPzZs2cn&#10;1njCCSecccYZJZzAZIQdQJS8SV0vrIdIgXuV2715tFicDgmjDPUi8815+umnsSX2V07yaJNYtkZ9&#10;hAeMZkysOpKBSRxER6sKRoh4TWxn6wcffNCJ0tOvyKFqkrTlDjS9d+/ewXatSJIyHIHA9ezZc/Dg&#10;wQpPu4TsORLHFH717/q8gAKdJBpfs9LEiRPT4xnWI3lGm+JQSIOsQaSEq8u2ljJZ6I4dO1aBkXdJ&#10;mfxZlaCPcICv3RgPHhF+1113aZBES/KIHcupj40wM2nFXBEnWhCDueKKK5g6gpbmS1vz77777uBB&#10;rJ+Qqtxc2rMjjzzy29/+dt++fWV3/WR9y/7774+INFRfLoCZt8b+VJjJOEeyTOVkolEUeBFosjI3&#10;YRLUs3I59UGdhZADFk2oF7t379492MNPnz4duEX4LnPproOsTmBceOGFL0Hqs/3226d+olyefPJJ&#10;ZSOStzy6ePHiG2+8saRy10Sy9e/fX6BEfKB0Kd4luFyjPiYgVboBPUFkZfkDlSKl1Grpt9giKcFW&#10;OhiEoPn1IJdz5sz5+Mc/fvLJJ69Zs8bWOkgAByOMfOQjHxHH5Zr7VL4F1SZSQuVWQpp5WEsRFUgJ&#10;Fqsql2uShM2Fh6qAM3FBy1vERo36uHQLWHQLGAXZkV0Iq3Ju+vt+CWvyB1ViZnr6RYKFoUHoz/uI&#10;sjZAA+oyvntLSY8QpABY19uJBHGVlt3MlbsmbPJCUZ90ZGfnU4Ek8JRAZkEQN5MXpmWf6PwVdMVM&#10;ZkVqfIMwCLbE71CF662ZP6gSM2WoJhuHizycSOIugHDPPffIDu1HzR3GS6iPxVV3t0iQiAetJgKl&#10;ubLthzxaKtBDxMK04Hx5PWTIkHHjxlVazAQk5thjj/3e977Hwm5kAcHgRF/4whc+/elPs179In5W&#10;lWii3ERImMwyWf9cqQmxO385ab4uFqsJrfTkKalRQn04RUlSSWV6HioWK2vIVQR2yEPFAlSFd4S/&#10;0kH3iLw2P0JrFidS7IT9S5D6bLPNNhE3MCgwQiwqC2cKBUGGq0aCDAOQG5H6LRyVB1BYFAqUTNTH&#10;z4iXRJo7d24Eazh14MCBCxYsiCgMAYELTpOvSwWboYZMoHwe2iiiSmoddNBB73//+7/61a9269bt&#10;61//+he/+MUf/vCH2oJIMnPfoEGDJHNkMlHVzF+7dm3kmESWivv0G5iRW0zDbPRVwLqlSnxRT33S&#10;yLJly2ABwsStQcXcBWjcpaIwQvCuJDyiN8KhKRlkgQ2ybt06cTh8+HBFFIUSb20p0CDuFfySRX5J&#10;BC0+h0Il9T5o9i0oYPH5pz7O6KRKqVNzqJBjBz5avnw5y2ymbXlHwlqWv0Z3/pNe+bN2xCI4OtfI&#10;ZR7PowGhgJZD+ou3FStWJGiqFHfJBSVffYIz9Xf5qIj6cBnHofUIUzPaNIulmP2+jf/8ex4tFbfY&#10;QrvlLHmoVCjp7Chs5Lk+4Sne//KXv/yBD3zgzDPPvPDCC7/yla/8+7//++c//3l6NsQkEznpzTff&#10;7K48VCpS7PLLL498zeSY6JSGJELvnBGm3XLLLYAljZRQHwaX3eIwWO8obH6+LhYKr1q1CvCqvH7O&#10;owVCh2nTpsmvCKMSbL179xaEL0Hq88Y3vvGuu+6qtBdZtGiRVIxEgzkTJkxQGCLGNXnAgAGRl50J&#10;OAAiRd+7wYga9bE13qNE/Tr2F8PSsxwGydfFwlZCB15E8EViyCJEEKw3lxNLSUWfHn/88Ycddpg8&#10;ByvAizICNE8qFSDoluCX7rKRfaQT8pGHSoXy2oj0pC2yPuFN4cTs8Kj5lmbqQ5jRIHuKAacObpTY&#10;j7tmzpwZ8Vq9UJIddHWaKqAc3LEm5tNZYdYMXX/99UBZjG0+V2BtRkswyub+72fsk7kEc7tKdk2c&#10;4nmjPk7kXOwvNebPn68epFNzCnrRsnK0JY4AKKAWNxGZwmtd8DUOKguGDRsmsNt9/iQysS5RiisE&#10;T2RHCGY+OIJgDe/H+LQl9TGu2Rs3btz48eODPMMtogukC7OG1YpE4pgffJGAPP7449CJC/J1qVjz&#10;7rvv5ikgLzePPvroww8//NRTT1WkHY22eV6nuFTmU/ZFlAcscFXbHAlsNR6NAPL5ulSkp061/ndf&#10;SqgP1wgGbV6+LhX4hn4VFbt6YTphxvWR+OTEq6++WkObr4uFkVUifb58fAlSn9e//vX6ocjXN+LP&#10;TP7I18XC67wLxdbH/plxmKKdivAkrhU6kChfbyoioEZ9uA2CSyRkP5IbqhfkpXZDjrUUJSr9ZZp8&#10;XSrCXfYi7+Vv+aV9pSiqRG31IKKJw0o862su81CppNy74447IryNCHdIR58gWyKg+cYbb5w4cWKz&#10;SgKjmfoQu0A9WF97aBwRM9Vpd02ZMkU+59GYCDag6V7WEycpZtoSGCpm9J2Y6+233y7MWkJDF0Sc&#10;6MKBjqSA1zSEpGqhQuKYTh0JjK7Jc019aE5/sKNusRinq9bOCCtg90MPPVSeI3HRVYslpuMdZalr&#10;3FRUIAcqinqvVLSrm2Mqn+4NQlASM1MHzyDNsMyALamPmeq6PG3+br1IYOlNN93kdBHwJ1Jm0qRJ&#10;o0aNCjaT0kFeYLSR5KKzkKC/rExdn5GSg4CvlCBBZUQ1xGa6fF0sNmVe9T7yMCnlCwYmYWvaOngR&#10;9YHtDBhkM1BdAOfrUnmm8zfVI992kQceeEAdjzy8FPDi0FmU/pcg9dlqq60GDRoU+c5LssEp/sjX&#10;pSID1T99fCTn4YumCuDm62IRXrp8aNLSxwZr1IdIabmqBjtmGikR+QZrQHCkiFLDRtIjgoYmswPC&#10;4ZiV+GuyZAYZ06dPjzwUNZ+pLR7sfogCAwWQvGAxkFeKE4gMQj+V0gvF2F6Dm4qoD8GTzOfZ1atX&#10;N39aJI4skzEYkRl87l0Tu/AIFuh0rEGB+L41cUAkVYWjA47o4C0jswtCGcWJNbArSt58880Sihcg&#10;Phq0bt26LjzDqJQE5c8F9VE4NUJIACR1CmdxIufCS+yIkW+ps4gxdUjWJ07MO13zCPRQqFLkM0i7&#10;6qkWEyZMkJh4TDAxk6xdu5bmIqolalGjmfo4sqiQcXIh6DjuEK66/+D3d/ZdunTpgAEDIpWCUI/1&#10;pLMUi5gOtoBfxQXaVM53RqDHSkuWLImc12Fp4ryRyXAAjWD/xMDKxWSFQOte3+YVUR8jDD516tSI&#10;GuJ26NChsDpfFwtTAwQJFTS1pGPnZvWaxe5Iknh7aVKfN73pTUhr8BeyIFf//v0jTELZ1oWIieBk&#10;nENMRDBCrvbt21eS5+s6gXH11EccQNX06knl6UzQdghNsBIJINHQu3dvuZevS0XQiDYxF0FhQYkq&#10;6VaBYMQpUnTu3LmcGHyPwZrp9UnZlYdKhTVAP9SL/06HaSw/ZMgQG9UfwdGKqA8BH2JAstX/KbNK&#10;sb6DMJdS6oeI72pisqJLJRUOS1abIwZvFgHMWWokhHWELpfbZqEhY0oizmVS9kTyNMcCVUfIIwap&#10;rXJ0TfMGsYgFtwj1sQKtZCv2ht9QWyaKUmq7XLlypRM5l9O15bISYXMVUc+AcNgORLQE60qhORoN&#10;Eikss4rCtUQcDaAJKpYMpkwS80eOHCkUixowmjRQH9rOnz8/vX8T3MstzgXJ1bbg0WxKMRU9uIWY&#10;5GuORjsqt6APTaRww4tNRWIOE9166631hKNElnf+a+qRryCoyoySSwrTKo8WiAmPPPIIL7ulfnIR&#10;9VGG+vXrF3nyZDVhjM1Eul9GYA2FLxLt5gwaNCjyomrSQRjL4pcm9dlmm23SQ/vIUzid0MCBA++L&#10;/WVJ6CYsItVIlEhmARdp3OXemDFj5FXzslKinvoQCoNaKBZ5YsG1yD7QjNC1FBk6rTSZMiXH9JHS&#10;iApEWDwRzVijUhp8BJUeeNInckxifVTs9ttvDz7rZnPpzfX+n4eqhE8lmFTHDmuWKac+hD4Ofvnl&#10;l4OJPBSQZAGOFkK60noYqhT3QmdlEpLKAnW6GbMiYh3OEvPWQSu1mGAxguNxSar+7ne/A+L01CXb&#10;SwTazsE5dObMmWyu+ROTbRmhJu7qMvVxC/fJdzrQRJLSim5KJj1pS+d169bRP1IO2xJ2dmqRk94W&#10;0qHxRde24H2pCl7oLJYkVFvrMALiDveCDzDqhemYS4NUUtEt2EB91HVZtnDhhl+rTCOVsmrVKrm8&#10;OPwPtSrAUJFhg1SDf7k7vYAcsYBwndApEbgjfD106FCBWr64T4mYRIXVhUhIm0wNTXuERogNkCvO&#10;G+qFe5upD00YUFBF4OXXv/61EFoU+JPTlkX3AVcD/SoSkRN8eCFPtVjpS7SXJvXZfvvt1WMgBS/y&#10;aLEwNHyBthEri2OeTsQ/DxWIZcEE/yFVfs6jxULh7t27N7+rz0kN1Mdqy5YtA4i6z8qVTQBbWr3K&#10;pEoCCLCZ4cOHH3fccbvsssuuu+568sknz549uyUGCeJUmyOms7vaL2NFaiRVEjUxXwmPaE6HJ554&#10;glkQkYg+hBozZszg+sivSCRhB95notpTHIuUUx8CZ6G/GhCkiUksKFdhFncoBhGj1QsDov5up22R&#10;ByuFDtaRU2o8mNOIg0UEKFhg2hJek1aQmtq2UPnwe8VGSVAINXZXXHEFM2ruBbNSAbwgV6WvTYhQ&#10;H59ykzVVa/PnzZtnL+FnX8BKB5rQh1aWoiE9aVu5exeEbekgs2zN5pQBO102OL/rA8WANlr5sU4k&#10;m2piPhQVuhMnTmz3Kzw+ko8CprzoWrOe+jBvuxELCcUG7wRv4TX1TzfCzhEP0hB3FAzBtx2kasIu&#10;KBGxmDlKsk6v5RdSPmVA9v/P//zP97///bvttts555zTs2dP4JBnlAqyC/8jj9tthNixZH1rl6Ql&#10;9ZEsahZkyNelkr5pjRBHaQVRRT5QzUPFYjUFSEdduSyRSpwi2JjipUl93vrWt2oiIZdkiBSMJ598&#10;8tJLL5Wo+bpY2BfyIjQRLo9B6xRBWKSx4AypCJ7y9UaRzA3Uh1hZDzdt2rRIHjIIbmflcgBK8qc/&#10;/ensTjnyyCNlV48ePfbZZ5/Xve51J5xwQktYEcqiP/jghLYMgmpE+lcTVBdqQ4TI0zvzaagySV3o&#10;mUerxBZKmi38kIeqxC533nmnU6SnzRHq4yMu03txcbvsRz0GOqqgo0W+qq8Xt1MvPakCf0GsbBbr&#10;EAdHXmG0qPB/+WIwz9iikraTEUTM2FfRhbB33323xgP9EnISllx22WV+ZpyrrrqKE0ULWwFZ1XrV&#10;qlVAH+ITPEYHgkMbMe5Tc6wms2677Tb3WtOhrFZb1oi9FGDzOZcZaZJUSuplXbe06Hdvuukmykhw&#10;hZPHN2c7uW+dvn37pm673XVYnqGYV9pCj7Zul4MIE/SrfMjk0xr10S4qTuPGjbN1/rhKJMjtt98O&#10;k+MpLHTtEv8LFwLAFlAUklfON4HZ07tNEXwmwpLHlaGWi9sdGr/xjW/87Gc/27t3b8H5ox/9CCyf&#10;euqplVZiHEVQKYxALm0FPILSbMmW1Gfq1KliI3JGavApg/ghDxULVW+88UbpKdfyULEw2iWXXKJT&#10;ytfFYjUKCMhkipcs9XE81JUFI983MQTmqDJFbL1u3TqtDECsnGzZ9MQl+NwCgRg4cKDkz9edIrib&#10;qQ+BZXqjSDGz9cqVK6mhbpWrAQi+9KUvvec974H7wC7FtGNKnne84x1F7Id6euJITBM1rC1QUAlo&#10;rnRpBSI2tL4c0wQEO1RzwC62JOeDW5gDAREmIn/YpJL6kHQX9IS5inFbdQgfTa8+zJo1KwK+zSIL&#10;7Cu60CClKBLnReJeQOPs6a8gim2u580uaNVlYXNpLhPll0ZceIgoTqePcovnKfZJ+nSKEEJV/ZBH&#10;O/+uoJnmJ0S2gtLLL9YEHcGKuEXERqzHKc6C9LAq1JKqwQRpKXwkZpYvX64ytfVQsya0EmnKjxUY&#10;h3r5gypJx6G/NOeRIFeQgyJTNqGbnMK5lXcRc3iKklxZxBsaxBz+1bqMGTNGzubRYklbyD4FItIb&#10;E8bHEqRbpGEjYGf48OFUytebit3xnj322CO9Ysi2aXEJuM0225x++uktMTkJ5aUqKqOyRIzDWZC8&#10;5a+IN1Mf1oMnkRdDbS22GVB+VarhjCCFQ58I/GOOVtPtmBw53a9//WtGq32L+pKlPnirqimLgl43&#10;TZJHfquQb5AkzaKgzEPFkiqxigWJ8lCxWBBeTJ8+vR71+Kkl9XFABXtG7O94UkPXYnI5QVED/vVf&#10;/9X/wZBqwYC1xSdPnvyGN7xB9KfLemFwppszZ04QrNWqAQMGRCKbsLZgxTWBqZ/zaLFQWLspzehT&#10;2W4mYVtFIj3mjfiUWPapp55SorRTWIXaUEl9kqCqchUY6fPsG7klCdARosqYcLJjxBQNAmHRWSAr&#10;dCGRSIjv3izufeyxx9S2YcOG3XLLLQKGVtak2OYsu0WEDmzrvAKASuITrWFwMGfEuE+7YMAtK6xE&#10;B+ppdWSEks81nKtWbaZfnFGyKO1cE39Vrl4swptQTt7RrRl8isSNJouu66+/Xi1vq/2ALbIJYq9f&#10;vz5yF5GtPIsHCL+IkpaFw3PnzgWzlX1gEj7iEeBw7733BvEN0QxyAmJ9jVP//v3ZKg9tKuBi2223&#10;hWZ+pjCGl96YcV59lEoHfNLMZuF6HZ18Dz41twuPy5c8VCcN1IfaVgZHEcA0x70KUEQNk1Pv2vCE&#10;qaUwmtITpF/6f2EJtdLIS5n6+EFwTJ06NZL8UoLXMetIPqClLJ6+7ygX2aJya+bkQ+XK4okXpRnc&#10;yUPF1Ifcd999cib44AdGYDPS2C55tEm+9KUvHXjggSYo5BKmHjcN7rvvvqecckq6bBBnvLzzH12P&#10;WM9ZpAF2Us7DamIaGFVfg9/XyBlmhG73339/JH+IY6bvMRXI4C0MIosg9cSJE8VYkPoQ6YpH2mvV&#10;qlVMEbyLmKnv1Lik/inI0upFNKKzSlpi2H62SFyBZmErRnB8KjnRlClTfvGLXyCFsmlzlt2ywlOR&#10;d32eT0G/WIlWTMdurCckWDJYXFsKg/OmHERw0xMX0dKFBcUkWqC+irS2jEYB98ogSaFgR56pJLGF&#10;UNRIuBFABXUWe7LALXfffXcQSdwi6RgnUYc8Wiq///3vR48ejZMFv02DJFRyCxfnoVJRFyAn9pOv&#10;m+Swww773Oc+l7yQuhcsGYdgbYOf+tSnvvWtb6WZDeJTEcWPwDDixD/84Q/pCV++3lQaqM+vf/1r&#10;jDP4GqtQh94LFiyI2FwnMGTIEKmRr4vF1vPnz9cwBOs7xAN9tSLyUqY+Ukg3IKMiz0JNxnnBUEvO&#10;2yDsaCa0ytelYnc6iL9Kx1OSYzBTyVzLf3cVUR9nTP/qUyT+nAvhAEmUz0ObikV23HHHfv36+VmI&#10;o0o0qe+NLr300j322KPlXqAHVQIQLSOpWSTDgAEDsI1IThIAAbBq38FVCn1mzJhB/+BjcALjOFSK&#10;Kh5BrSijwYV0wEjGBjci2I+ah4l24eVlqCcewKW0j8Rqg1CScezLXzSHuW1p3lIcwSKLFy/GUOUF&#10;os9TwAu4tHu650J480VCfVhDzUi/yIZYsBWLKcNanWAlLhIeZG0hwfiiUfLKxC64Vf1Tz9JLhxbM&#10;ozGRDhrrBIxx3kNJYazn1EJoKYMJzpVS20npWfS8pEFsBEZA8bRp04IwZRdQrBcNPqK2xb333qsd&#10;pVseKhU1W3MOc4qomwW33nrroUOHpp/xQjlb/4jrBz/4Afbjo3RZEyNwXisyZswYyJZHi8V85Q/n&#10;KJpcT334CHQjVSzfvHWDuEU0Mjt2m4dKBW4DxgiXpZJlpVJlXlOSR6QGjKoF2EuZ+vg58c3I+6Gs&#10;s379elG+IvbGrjUV70jtQdW5E+2IpCg9JY/4rj34KaE+xOTBgwcHn2fqeEYU/5KRCe9+97vlbboE&#10;XhpHFbrW7lx22WVF1EfwWRY7EeWRAmMRmsu02uPHcjGfXwYOHOgIeahK2ER1l/nBds0WkoGbgi8B&#10;JJHYKhkHzZ49O9J81ATEpCfGwWaoXmzEerou1UJKB6tFvfCRGmzrxNsgQrAYlAgDUgzAqZ26K7xT&#10;6jmjeqagRqLiORJbv7DUx76CcO3atazB2myuSWAlwQ/iWyZUW2IReTd69OjEZYVx10Lil7/8pUiG&#10;gShUpPbUi0QAieIZ1gWfziZRoRFlm6KAwSclBJaO7fyD73AyaEARPm7cOPaPvNWQhMsGdf7BmGDk&#10;MCBMQwsiKlkTpsliuxStbx3UR3/rZ/pPnz7dqevRvlu3bkXUB0/ijvtj/+gkl9EcAc3XTWL3GvUR&#10;YDiHSIs8eLayOoJuRuDRLsqZ8MvXpaIWOGCkuQWwogv14aA89JKnPnyDFQZph2zHwfVhRc9F6gWa&#10;Ywkt3whrEI4Bu5gsV1VCksnomsCycppcTn14TosmKCPxDVlEoYJUlGlf/OIXDz744PSp3WUmao/T&#10;GCH777//ySefnGY2iN1FNmS3eP23dSXCyJCLsGQeKhWu1MQ4bITnESrJipEjR7ornahS3CI3HJmV&#10;IlmdxEGA3fDhw6V3WySG79Q/2Ar62600NoKYAhvD4KZIxDaLRZhIgiDElrJggrbNFNaWg5AXP4PU&#10;Il9U6J5xIOORQN2yQp8XivqIbVZ1dhWXHRhZXtME8d0iyvCX9GRkHhRFvBmP23qBDGqkWJKP6S20&#10;/EFMhJ/cT0Ur2GkkoX8KP//H3oKMjXpQWp7GH9CahpPZCN0MRqCSAT1UhCAhk878e/PNNwdzWekV&#10;FbSCnCUqHXLIIUcccQTLCBtHrreSQx1wwAFnnnlmuqwXc7Rw9IkQDgLBUJ8SKHa6RH1siuMKFVBZ&#10;aUmThZPIfzD2S/5Llizp169fhDqLc42fFoK1K1eWblgv4ljvypc49WEU0IBZR16SFS46+Ktjb/Jb&#10;eerUqSpxBGvMkUICMZIV3IN9ywq+cSnPS6gPUWCk9DOb/l5YkWjKBwwYUPRN6uTJk1//+tcL8XTJ&#10;hmILyvhBXX/jG98IXtNHzcIg69atw6znBP7oURLz0/tVQciTmbpDQRzEdx7n0D59+qD8eahK3ML7&#10;Q4cOZfOgVuBAA8QLAwcOZMC2ao/JCLHthEfkuXRNWJt6IkTNYEN+6RqrcAtwVEImTJiAvTl1vI0u&#10;F4sIWijGnlysJFhfl5bKP9xsy1CbI3z6fFIfp3Y6pBYjcV4tu7NjP7gga/h0S5lXyqP16eVoeV1e&#10;QYvELSInRZEybE1x1dY6bleEFE7kKZj4SZgCqqD+uLsgCVIfTnSX7SKQXhOL9+3bd2X4X9OjG9xj&#10;22BW0mTevHnKQfCrMcEvKW644YbKhxbU2G677Rx50qRJIoq18wedv1r7tre9Lb0B3SDaDHAk5CKu&#10;TCSv/GFVjfqkp+niOUKq1LtUQSK9mcXli1iK6MzOKnXEoVzDDldddRWb1K/8Eqc+RDbiv2pSpfXZ&#10;5de//rUONViMBUHPnj0V13xdLFZGe4EgH+ShYjFZa3LdddctW7aM2yRhOfVBCHA7sBWJGOdKONUS&#10;pAx+8Ytf3GWXXfRwtragcMGrdBs77rjjscceWw5tYnfx4sUiMphyDoXmyzrGyUOlYk0RL6WhTGR9&#10;4ry8ie1F6GwSB9ep9+jRQ3pHdknURyIh2eA13iYmoSF3MwJASWQ3LtQT1SoHRghGnwr8icuW4i4g&#10;pT/jaLEBZyUCO+SPN08sDuhBjDWFNI6lQjCUuILmwEsAd03toDjIc0196A9w7OJEXOl0qqaTqrh8&#10;6uwssAXtCXnkO0/JNZtav2sGdJeY0a7QmWu6QJ5oAl25UspHMLMmDAKTGSo9ZEIWI9SHenJfbjp1&#10;fDv0on///jBNquahUrGLTgZoBHGMmKlsL1wY/fPTUv6aa66JzJfgRxxxxCc/+UlZ49RJH7Ek0pS5&#10;r33ta80thGOaLPwiJrIgywiAWsVsKYn60DZ9FSCbKi1jAkYuEbg4YkZVgGcFZL4uFscXBuJWclWu&#10;zIDTp0+Hrg3PHV761Idp1GMOCD5GY1PsJ/J9sJUZVEsXATVReOutt5qfr0sleQvHT21iOfUR6GAr&#10;feuZh0pFH3PZZZe1/KrOicTHkUce+drXvvaggw4CTL179/7ud78rwU466STGKY8zn1KY2tKyPJGS&#10;mM9Z2oLbb7892F0xI28OHToUO8lDVcI70FluB78pIxRb3vlP5LBS+ZFJoj6//e1vbQTRgGy77MeN&#10;Tz/9tDIGDSu7wAYxmWjWb7zxxj59+qCSbd1ek7SO4peSpVevXqKurQdRlZK2ICy2fv16lNSRu3fv&#10;fskll+jJNK+AsrI/6YIw73NEfWhLZ+2yg1x66aXO4gcHcTpnzKftkjuKBE2cOnUq70gBhVO2bs4W&#10;glyOX3/99Yk0t7WOyevWrdOh6bucty3bQhLRZetUQUmQ+ghOZ/d/t+ShKvmv//ov2KhMxjWklTa1&#10;9spBpXDKuHHjEohFFFNu0wvIQKNyvgmmfe973/vP//zPww47rF+/fnDp4x//+Ktf/eoTTjihJSYv&#10;WrRINAZfWOQ79mFSEZuHWkmiPiB0/PjxlI888qGYyepjhA6arDgCsUqDEEczWd5VwqzVOMUB72v6&#10;ZbSXPvUhDq8tRuTzdak8+uijsEAzGvGBUjd48ODgF5mqtWwXavm6VKwJRh944IEEE+XR44AiDCZG&#10;goxAZ2q35IIOIqw1ZMccc8x73vOenXba6cQTT5RI4j6IHatXrxZqkRebiO3Y0Ennz5/vpHm0VMD9&#10;xIkTYZl6HzE7EQx8Onr06CA2EdMEjAIDkctBoUZ93MJEDz/8sJaLy9p6mGGmVISGyXSVLLNZlGFu&#10;hYwiQSUTCe2uUBMBsHTpUiljNSxWxFp8i/MGQkNWcl7mUmxsJ0FGdL54JN7kIEZoAo/DOHamQxcO&#10;5a6uUR97ucW+dqcDTYScpeiG36enO3QWJALSOOTpss1LhA4UYAolB7G2r9pGn/xxm0JDJ3IQxYPy&#10;s2bNipSxerGC+NTKIz1yqq1vSM1MhR+9BnHJIwYrqQ+dV6xYwdTxJ76m8Yic0lHwXR4tFbekB//p&#10;JZI8WioSDVAwhcIRUcwZE0LWHuGUizngZeDAgRDvqKOOgsk777wzTNY5tIxnJ2UlnXO+LhVWNRPh&#10;AIx5qEB4TaikF0JUpTxaKgBNgMnufF0szvjII48oSZI0DxWLydaE58HJWB1rNxPBlwX1ITNmzNBZ&#10;RpiBGwGZ5Iw8twBJYFqeRMq2OLvhhhsgToQTwKO7OgVBqaQ+CRdkeP3vopcItQHozKrfFbdUWg3U&#10;CmJNXhovF4sjYRJVixBRxtFQcso/9NBDQbYEbaUrfibPI1uYQ/lrr702fgtxEGRC2Nx///0l9mf8&#10;GvVJlzDdXUJIx9lWuRW6kEjtB6ZBsG6QJ554gmWsoGcVORF7Fgm6oxpp65ESGcE71NucBcuFoVQd&#10;qIoE2w60CVEgjoHdeuutUsCJfOqAiB3YEl0OyErAi6ocZIWWnjVeRH3MN+heKyRyY00rW98uTz75&#10;pB3ta3c1niZDhgyhFd0kJqf7lM7PnU2sTCVJjYDyggBGSdtlKvViQQeUbukUwWrdIIAxrSDNrZZH&#10;A2Iv86dNm4YoKKIypTZeTn04SLWTU6qvrMyjpWJNetJQqbZ4s+ubpXYLlEb3I5axrLiSI8HOzZqA&#10;ArUSUUIuj5YKrBswYEDtl56sUKIYA+LlaGXLit4g1kE4BFVld0csKAglpmIXWZwm48aNs3jELOZY&#10;WZpHnCtPhdCdd94JjvJQsYgcOoDiZqO9XKiPyqdhUpPydbGw0bJly0Tz43V/y7hIODh1P+ApD5WK&#10;yd27dw++CgcdrAxehUVJ6U2iygo1Po7EJUkv2QS/IxOaN998MzYThF3AIeBQq0q1kwDECRMmjA//&#10;6xPJ7NgSihBEELntFlrpluIdsyhCmhUJvig6SwP1SSO8JoS4Q2mMwG5NHEddUWWxtPhjrXqxAn0Y&#10;Z+zYsWvXrnXYLixSE67H/CylhIAbP2MG7L85a0bEFjrRxx57TDJCc4ArAh1K/WNYP+MiAp5KjGyC&#10;SDBTgXRk1Qimq+vECv6Pvmj+aoN+MAcamO8u9959991qniB0UisLdbvYy6ntZXcTzHQvreiWtXxu&#10;hG1tIaJWrlyJY9FhzJgxy5cvj1SRIrGm5HVkWcaMc+fOjWdBTSwinhUebTSTtrWCLHAiRpaDzF5f&#10;ay1bQn3kHZ/KQffG+xaHTVnQsFeJqLsLFy6M30KTGnA5Wh4tFcsKJA4NAq9cRghQsTjwQnUAkq9L&#10;JXEIrXtEeWVFENJcTOahUlFw0ytZ+bpUpJVKZ3JlZrE50zFI8C8OWFndV8rzdZ28XKgPm952220Q&#10;LWIvRoF3MqeShPIEKBQ90jLCWBMJBdmR1BLuMBcWy65KDuGAK1asgNdgInJGIJKa6WBSCTjNh6SK&#10;LG4OpNYiYwx5qFSYUTUCOmweZEtAQScEEJGMyoRJwkHqHxMB2WAVSeiGhYichx56qKXXDDZQH2KQ&#10;YlJUbW7rGwHiOFjajZ2iVkVCpUHcIudVTYdFQFFtI23pUC9uFCRUEi0MLiBxBZQiSDo3XyggoiD1&#10;U089hbIIKtGlSqnfTsc7jCwHNdPJaJLXz/XiU8CdLzrFHD5Nk31qBeuguda0MpZjF3vZEThGYn5L&#10;iShlW4kGJVhbq00T9t8c9/G+/J09e7YFnVSudSGohKUGj+ksEucTSeiAx6eHeQKpIcd9WkR97MIL&#10;fMQOwb6IyG4RYi9mDEapreWaW+aF/8Eyp8D/sIHgs3YCnIcNGxYs29ZMv+wtl/NQqTipNkBURx6H&#10;UACgOa9Qj7hSvZBBYrKhsLYUxlSzsJkIzJoj71TnyNsIJgMf8QBU81CxWE0bY3LLA75cqA8Rdpdd&#10;dlnkWxuWgoDqVuQrGwmQ0iwYoBJs4MCB0C1fl4qkuvzyy3UVEUIgdASc+iRM81CxOCP8Siw+mIf3&#10;3HPPiBEjgu8qiVF00HxtYh4qFfooObpJbspDVeK8wBQWC+JKNyUR6LouzuKFZpxtKVYWBmgETOHi&#10;ZlvRvJn6EONqjLtQzGCTVxNLsbPTpXfUInDTIFaQCMoJTBHJ4lnlyJ91SSyIfAhIFZTNkSpFFJVE&#10;Dpw0T3rehVZ2V6scVqQxmsyiJOFisYSAog5CV5VSdI0YTxPMNN9d7rWCdRo8+HyKaEQOlDqRpjuC&#10;17NmzVKc2HwztcLdlXMkTxlQdCMFplkkjvRUzDgdTWl3BaircMoFZm+OFqu1pD5yDWsXbGCNm4Kb&#10;WiQVdQYMJo6Vrc8+Tsc+ebRKnIVBNGDBbk0CwjccLtIkE/EwcuTI9Mu2eahYHEGcJzyP5CPL4Ekq&#10;i/DIQ6UicWgug/J1qfCmPll9ydelwsXpKU6lGZ0RzEqNOXPmRM7IgCVPnl5G1EcxVon1dvm6VJBK&#10;YSTbK02c0kaBUVMjMW1BEADgIqVXNKh/Mr+lhxpEhiQ2E3kQQm1rYicgSWnPo6WCUQFQ+gRTF4iA&#10;Bo1ChPsTKG9xtwSLtCNwk7S54447giqRRJggo7JnhTxaKsnFYEJNan52yqEtqQ/hEbuwMAbDKcHt&#10;asLgeE+qN4pHBAEbhG4y3CLXXHMNsqKyxg3VUhxBc8nsIg10WlO8sSfApW27B3x+hN2K3vV5wYXF&#10;2I166gpLsieAYkyEcnOe9CThaz29BLGyCq0SRApGg9CBMtQTwxaBrvmDsKAIV111FWJRFMO2aEl9&#10;DMrT22+/neZBU5iWMAFmxp8SMVS7mABG5JRdguwKkpuMykS+XSLma2LFQ6SPJZZlKMFDn8ojJHYo&#10;Ku6///5IUlAmUUkQnYeKxeJJ8wjsm6MtERsRF4teDInakecXZObMmUOHDi167Pcyoj5k0aJFQ4YM&#10;ifBc/mM4Vo48/OQSJAktkKt5qFRw5+HDhwcf/MhGuKN65etSoa0yOXbs2CBVogOYsHgl4ybm65jR&#10;x+DXvUIZUUhfk+WhKuEaNkcNg2yJSkoaY06bNi2IWaaBCa0kHhPv8NJdDHv55Zc3sJ8S6kMMOhRg&#10;FXiYRyUlrRf3AmUgRVtmwTYibmoWxoQs6S/BWEopakuNlsLycNCyK1aswG5FBYo2vfOfRN38xbes&#10;UPVFSH1Y6cknn2QxdhNUbLh8+XJlW+Zuvp5WeOSRR1QUHpcalhVILeOzXMQ2sJIpUlLut8ubqYF7&#10;KT+akxIiYryZ+hhBFLSUGrO4QRAFRfrmm2+OPyUybfbs2fW/cVYp0vDWW2/luKKsb5bFixf369dP&#10;EAbnr169WlQwfkQlboKx2AanR+aLMTxMLxcpE4Rr+vTp89ON/5BFuXAczZGqfF0qqpvQWhD7x3yQ&#10;GM4VzxGEQQAEHmTO103y8qI+bDdo0KAgjQDrbMfr+bpYRDMXoj7iL+JCuklO1DjiQnXLTGpHwpQm&#10;ClvKmUiO0VZwgDYoXDnfBNVu6tSpyqecz6OlIg+tT5/gNz620GL27t1bSYjoT2yhsPXq1StOsKwM&#10;iCGXRjaY/MRdJo8ZM6Z///71X26WUx9iPDU3WODcuXPboi/udUCLM/vgwYPvjv0R1Waxjn3ZVi2h&#10;v+4w8mVupVhBDEsrOAK/NPd9+/ZlWD934fHAcyQpQl481Ed5Fqs1WwkeUMOtLLn5HiFiW7TwsvKs&#10;PxZ7XVuWSsJV1MGfxD/aWiflBTUQi3Li5aMG6vNE518upT+ojG8KnXQIkjrOe8jSpUsBDooWQWNi&#10;ZSfq2bMnnYO7yDsYKHmDEaglQ1t1vE4U2YKX8R7OinSMFkTyUL21a9dGFhcGfKGjjlAfBxR7CErk&#10;YZXVFnb+mxiR6kNksYqs1ObrUsE1xV7JY6qXF/VhXzU1+CyHyHkhG4lXaSOysZ9I1llQBz9q1Cg0&#10;pXKyikUNwTcz9i+0W1yYAtZgiQVqqMyMGTMiaWaCNIPXc+bMCa7P1HgexqBARvQnOh5Nhr4hOJ/M&#10;nz+/R48ebX2pBF9YFWQE8SUJR99+++1ITM13ldQniRuBrGzUtci3+I5J7LJkyRIMWJP0u9/9rt3b&#10;a8JrEERUDxkyRA9AEwHT5dUaxFJQDGRjot27d2fbefPmgSqInHbZUhu1JbZ+oahPOrJ9E+8UpTfc&#10;cAPLKJx33XXX448/vqVUShvJtUWLFikPw4YNW7FiRTBDm8VSsgPzEOdKSLvruF1Owat+/fqpbZWU&#10;wvwa9fGzviLxnspCWxN3gRepIb+CXRlxlyzmDtCdh6rELaAbOi1fvjwPVQnaN3bsWLkQLDpOjcSo&#10;DhFqZYJlUTFnV8vzaKnwpiAcP358JPasD+pRQ3WtkvqY/Nhjj9EcdEecbk2lgfKVkwltFTWlLV+X&#10;Cpvr59XNfN1KXnbUR4MF9xUhP+fRYnn66adFORCJTNapIFVSIpKxqlf6arYyH0QqF2oT1Sr65NFS&#10;AbImw9lgcNN55MiRD3X+M6V5tFhSDcZ+8Izg+iBePtAniGWWxVB1b/G+yjRWgvhtlRO0TzAApraa&#10;S4VcBo4YMWLNmjVORCLUh5ipBrsR7vBRAvr8WUwQC00SAiSAVZf4SevFpgobIGOu5BfR2OVnAy0F&#10;9Kzs/MVsh1WN7OJnjTWwY2qf0nwLblcu9no+qY9z2cgZndR5ocfEiRNZgB0Em8gx4tM8e7PFdnzH&#10;g4islMF7cI4uk2N3iSuAYB3VWiVrax2TRTWMTQkiBiK0yV2J+jDLgw8+yFYSJPIAI4nbFTC3iGdb&#10;59Eq4SObJo8Ez2iatGVkuB28hTWQP+ja8jckmsUcFlBHUNiI6cwX2NYPVjRzrDx48ODgY3gBnEoJ&#10;C1dSH+xzypQpt912W+RlTUthSNhM8NeDlBu1OKK2Mwrg4cOHc1YeaiUvL+pDuGfq1KncUzShXhhR&#10;Yoh1d+WhYuFLDf0tt9xCgcoolBLg+JprrqkkEIn60BYSSblIPhDFuG/fvkGq5HSOqc0KvlLngNAc&#10;Y5AYkXyDaAsWLFCzg+XHmjThI+ww/q6iU5ivoRHxwVsIwir9Jk2ahA0E7zJNwnAKhOJEpSJIfQi/&#10;S3W9ji5t7dq1XSActtMnQXmHtZRTt7tCEndhflo6LFax0fiCFYt3bbWWYimutyzv01YewSMJojZr&#10;ndetW6dCmyAktuCmzWL955r60N/izuJEzrV69epZs2aNHj1aZWXbMWPGKB4izYQta17+st0999zD&#10;tvwoMAB6l49JPZ3DuHHjRBcfRRCyXugDnXRQkOTGG2+Mv1LmRiwEReAmzTpskV9BQ5kGKwAjCwSL&#10;KHEXkiQHgUzwYYxbOBfoCWA7RtTjCCpBpLlz50YqiDXBCA43YcIEe+XRUqGJzLoj/LenITYKLusj&#10;+qeKlr4kqaQ+FkTaVDTMvpwhEZMVEXkRrGhw0sqMH1GbKdgEPpfb/GVHfVI4cmfw5XZ1FIcIvrSl&#10;SdLrgPXIyoIb4eAhCuehVpKoD1Sig/SOfEdGBCsQSV8z5aFSgcs01zhGFjfHSVExKR1EcwxGfsrq&#10;4CsmDEglbEkJaRmdzWJZ0Qx247sQ6IyCsNX06dMjnDWJaSbDBRouWbJEyQlSH2IaSopsoVyLFy8O&#10;Im+9WEEMAwJwMG/ePKcO1piWQnOFGRuzmhPBL3gaCeC2xIJiYM2aNTiWsGRwpuMpKKxFs6niRxPW&#10;eC62fi6oj9VoS2ea098pUBAncq6Uek6KAzn1c3Ei+IZkzJgxw15KOPIdj/lmsaDbhYEYoDlbdWEp&#10;ULN06VIr3HXXXW21H3bHj9V7ppsyZUpbTYhYBRGMILTiTIvXbCfmEaDgXgqq2p+ehEUcWttFngZd&#10;A0v50VkeCf+zqcAHbgc5n/XFJ9gJImr69mpZ57+iXUl9BCQeY/3IIx8L6vlHjhypnOWhUpFHvXv3&#10;Dj7ykezqu5XL3fQioj6owNTOvwSDlsq9PNpZnBxDRg0YMEBHUhlG5dSH+AiZQDukTR4qFnsJX8w9&#10;UqLQFC2LjidCODgGSZJL/FqStIn6+D9tHd/6QYIvcAcNGvTzn/88kkWUUUR1e8EHRXJA2ZZFQL88&#10;wpKYIz9ZBksIJp4jKyfsA0+DT7+ZEWqoBEp4OaGsFxutXLkS7NKNkYOgY1r62oiGmozgA7Ca2IjB&#10;IYvqBSLzaFjsJYxRVSa1u0ASn20p0CDOws6Qy3HEGJ4dJ4JtiTVB8Pr1623B4HbkL0WIaMGhJz4t&#10;aMXVunXr6LA5rC6J2Nt86kNtmvAazelGQ3qmx/s0dwTiLE6k66V5sCVoV6xJB8dBnXkKICh+kWJT&#10;JBYEVniDpaAc9tM1v9MBBVHMcFmxlEcDYi+AtmjRIpa0gioQ3N00KYBfsgObx78gY0BJJ3GERDC6&#10;uoBFDkU3Jg0GnjlmqtmS2nZ5tFSUQuXSLpFTMBcrpZcU81CpwBPJiAeneCinPpRHZdgHkEYOKzv0&#10;qEpwxJgmSzEoF1mZnpg3BOPlPFQgLyLqw/EXXHDBl7/85Z133lkLngYZHdacccYZxx13nE+POOKI&#10;wYMHl5+Kq8qpj0DBNpQ63oqkGSAbOnRo8De6MdMhQ4bIkHxdKpTkpzvuuIPOeahJpEGiPsJOhUMB&#10;KR/MJVAil/g4D5UKZdgEAAVzOwUZBKkMsiSOoIGgv/9XPhFNYosEH4pNHKQSj1GZghyRyC5aSV2l&#10;ix0iUZHE5AULFiDH9IyQ43phZzUMfRw9enTXCrPDPv744xBKp6gM/zL2bxUViXsVLSqJNwvCGmU1&#10;6NyuSY1MOD4mxJISX5cMFjk9RSMUu+eee3hHDDisNp2SqjVtg24yM059rGma9e1iryeeeMK+dqcD&#10;tqESUIzccsstuAKGTWeaKydO4SzBKO2aCDbAwj68k+gpohA5VJG4F7g5hQU5XXMiouLBn8Qi+g2W&#10;ufLKK6kU6frqxXy5AxZ+9rOfsXlwd9MSOCQ6Et9UktoosSWHzaOlwqf8y+nglAvyaKnAN6ZwKLoF&#10;d7GysFcL4nCKatsiSDT1ZiZPnTo1mAWKo/kSJ2E1a5dQHzqrBcGnCYRx1HHNeb4uFbzcZJmYr4uF&#10;2rKVc6ldmYkvIupDCXrLwwMPPLBGfdhaqu+zzz5iCMnljP322++hhx4qyZBK6kOEi3IlDlqevEEE&#10;Gb9C4UhtY/H0B1QiSZJcpfiVuMruifqYLLDgb/ChIvntb38rDpg0mH5isU+fPsGvvYjaMGrUKEU3&#10;OB9CgQ/nVaQjt5jDU1Ae7sQfoeMx6YnUfffdF+8F3aWxwxTFXlvwzdE63csvv1xEBZGxJqn2wLsr&#10;Ov9qc5yr1YRNRAUoUYwdWYWOhHSJUMmCiAI70Er8zJs3j/Gf06KexNZSTGzbTigi+ohFaj2pQRk9&#10;rvqqTiPczisRpLD6x9F8t3btWvgoJoW9RUQOKOARgrsAUJfEuE/NSczGXe61gnWsZs30qopd7DVy&#10;5MhkBDpIQ/rQCkWgoUX463kwiy1sp2DjgpShpErMR5EaViKU51kBr6XGA1imCwvKlIULF9IKSkvq&#10;dq1BB9DKyDAz/YZX/qBKakjSFu8BgzVkCN4lv8TJTZ1/hJbHg6iFBzOsQwUz2i0zZ86EpW6MbEEc&#10;pHfv3uWlsCbKqPVVTzU0D5VKqo+O7Ie0fgn14TXJxar+H1FGjkNLeV1EpOoFLOvBZGWkhLE21ArW&#10;xxcR9UkChj772c/WqI+TX3DBBSeffHLKCm3fXnvtxWoNWcqIjp1gTi1BfRyesYpERZQzEE2/koeK&#10;xWSVQH6mX1ioFOHVv39/gZKvS4XaSrvUgmV5aFMxAeb6v59pgowDZXEvddOEEmE9oAaYVnf+65uV&#10;Yv7cuXOHDRuW+r9KoY+i27dv36BlCL8gkUA8nSgiTz/9NHRWkORhHqoSYeAgEgyeUjKPVgmVmEt9&#10;ZXCmyKNVIpOVkCVLlthOyQSU+YOwCBiFzb6wxmHzaDsiGHR1CvPw4cNhUGq+82ddFQGpmM2ePduC&#10;QoLXGPN3v/td/vi5F47jESWZfZiFMvgQeKXG/PnzQTk3jRs3DgeSyNJTv0GoygiEO5IwrPwyJ19f&#10;fnmaYGa6xQQ5ZR31W2thZe6wi1yzo33tTgea0CceTpsvAh4eYl1UxcMohqtRYzN1ENsSViFkBKGr&#10;BnQtWpgFdrGnXGOfPBoWESuvHQ06IXMyKKiG4+N/9uWjOIy4K2W3RgU+5NEqYW2RT0+kJA9VCZXM&#10;F07odR6qEpHWr18/JSno2SeffJLvlJggTOH3qgBzReabY6aM4JeaPhIfFMC6dFkvjDl69GhUCY3I&#10;Q6UiWhyW9/N1qdCByzC8iGVUc2muOEaOKbVf1NRHMuA92E/tcv/994fFDf2Bju2Tn/zk1p3ypje9&#10;yf9hIoZUIpJWt+3/+bpUAKLJKlO+LhWIjHje2fkPIkbETIu7K19vKsZNqH1a06RofoOk+cFjEjMp&#10;H5+fnkIFLUOoLUncEtSfpFtKTNRS0kHiiiVJx7FdW+rZxXY0dK8V8gdhsULS1r5duL0maRESD49y&#10;SUdzLtnUVtQ9R2J3wkROShl5QVJsODUli8QEki+axL0+tU5aMHnTLmm7vPcLIXZ/Luyflu2MlDYy&#10;vVmYiNHSIl1QzO1JBz+Qtk6X9nVXvo5JOrX/5+uAUCnFRly3LtySMjfuCwdv6yBWplJwfWpb2fx6&#10;8xqUGi1PlM7r03xdJWZSPmicpHnQ0W0dEzd9/qiPjh+P+dcmQVb+18b3mpupz0knnfT973+/don6&#10;aIAaqM9f//pX3BNDJxhx5VOfJLrkq6++WldXyShN0G7a9xe/+EWEfmKd2lAOi0wmmhgsviWn1kOI&#10;kvrmZt26dddffz22F+ldKIAy03zhwoURLmw+g+io9EaR+UT0mH/77bfHOzDG7N69e/pCKg9VyYMP&#10;PtinTx+dR1ArIlqEeK9evYJNQ03M7927t3oTsXB66vPMM8/YQpt+6623cmXXnrtYROoOHDhQZMYb&#10;0wZhH9mkaRs0aNDMmTN1V3GLlYjT6eznz58vlnr27Dlq1CinNuL4W2T9506oxx3i58WsJ91Y8re/&#10;/e3PfvazmoX9zH1thW6RWN9S0kdUaB3bzYh6EZnARJRKkC48pJQXUBRi3HjjjekhIk204JGnPqBG&#10;4ZTRACQPBcT6jz76KPRQ0eNZyWL33HNP3759g4/MiY1+/vOfQ7b4U3BOxwOGDh0azHdaybthw4Y9&#10;8cQTEQ+av3jx4iuuuEL8R+az8Ny5c6GH9fNQpxQ99WFPgRqsdOaUVLoGMTnV3FWrVjlFHi0WZZHa&#10;UiaiCWv/+Mc/fv6oD74C3OFygzzyyCPUTXOav/A6//zzTznllMR10Jq99tqLoUu+lsZ+UJ8/BN63&#10;Atw4BDSPfOmYvv7EKFktD5WK6OdjKRf5+hNRA0liunkyP6E+/p+vO78YXrRo0YgRI4J/vk904knp&#10;mW1EGb4AbQkfg1//00T20j9iySRgBXoG7ZMErMAvEBnfxUxeGzx4sDBroMvlAovhi3uFU7mGtpBv&#10;ipZpRC6lp/Hiys/l9zaLgMd7GFNdSd+d5Q/aFDSUEwEH1LMg9eJGKxdm5G5npKSgHTt2LGKROJBo&#10;afe8z4PQSq0VAMFgft6EragkPXkHXCiB7MmqU6ZMEX5byl/WsX56I4fc2/knvLvmJkvhT9j5kCFD&#10;FEia5w9ikrKDArALpgHSpIb/a7dkd0mGmgPS8R5bc2UeDQgLMyYEkFC1KlMpNFmxYgWOxW55qEpo&#10;KC9g2qxZs/JQlbAna8RPZAu1UrsOWyJnMR831YxRSXrm0WJhKxVW064pdW8e7RSOa37Xxxz6O/Kv&#10;Ar9JY7LFgeqyZcvyUKmknl9SYF15qFgoRmfUB2bmoWKhiVLVrVu3F8sXXqLNaTn105/+tJKT3n1x&#10;pDFjxuy7774CET+44YYb/Ly29B8fUau22247HDBfF4tFJLAaHzGusED/GRcJjRRRoXbbbbfJ1SBA&#10;KJ/9+vVrjqFm6kMY6vZOiQQ0QXpuuukmsWt+ielqwiAATtixeWR+ijzAiqdHjENMs34K1sgWxLQ5&#10;c+aklwOCuxAYIZyQAKgRv8teCWV4kFNKqqaz16hPGmFk1rAjBl9+b0uxDijkL9QZ8vJFuysksQ73&#10;oZgiHMXX/FGmAbw2RxxTwWZbfr+m828CSQ01jMJsXrPGCy6s96KiPizDPqzEViwmSGQBG0oHjZ/U&#10;zvM2W/gaU1m6dCnvi0b9T32UtiVMR2FdB9YiMh8M/0ufNTGfMjNmzKAJkK8/JpXKqU+696677kr9&#10;WPwIFsR73IWgayryaJW4ywFl38zYvx1ETJNc7AyTgylml/QKTrD3tkVqv3E4vsijpaL0SP8bw/+u&#10;towG+8pWc3vfkvoIp/79+4urfF0q7D9p0iQdeCTCeVwpue666yRIJNJYRhLRMDIZtVBEmPHFQn2U&#10;QAB6+umn77zzzscff/yPf/zj9MvnSMzXvva1E0888aKLLjriiCPwA+Qm39NKfLr11lsDlIgVZNSo&#10;UaNQ13xdKkzGeWqhyKtMCbvTX9ZxYSR/BARQsHhDirakPkRh5j94EVlcmkFAhTxITShvfZmsqEeo&#10;Gx1ky+TJk0U2f0VUIr/5zW/Mh/hxRFYz9MTipC0ew3EgA29u6y4zEwWhIewouhEcNFAfwl+S1o4S&#10;zKaRUGwQ9gRbXGYFQNxuh10TW+v8Zs+ebSlnWbRo0VNPPdUcTl0Wx7c+qsdKoCodWUeBbWjyJGPc&#10;4M+RsMCLgfqwgzhMdId9WCn9Hhm7wR9OCZbMiPAvpyC7t3T+m/+afs1Pl48v9hAOekIzdc4p8gdh&#10;sfWjjz5qBZCCLjc8sZA4JdTHIOWVZOaiRjyczMR73GXf8pJRL0lVfklf4uTRKtFjgG57KSh5qFQc&#10;2aF4J32NEEG/9DyYAR+u+mN9SRwftQKVwiAYWvfff//QoUOhTb6uk2bqI8aYaOTIkc08qVkckDLi&#10;R/BHPMhfLIPsBh2HlNNEzOfrYqEJM6YnbS8i6iNLf1QnqINx5uYM3UaPHj1uvfVW5Lo8UBhrq622&#10;wtlVozxULGJIVbB4SxM0SPKfrJC9kWCCEfyn6Ab955hcYvH6A4qwltRHANEc+wkmmwNaJ/3eQR4q&#10;FZkGkWVaEG5YUuSNGTPGkYNNiWXRAniBpwbxlGUsDmVwJrgWgQBiGpqV7hLxkeMk4WW7OJROqIg2&#10;mdNMfYjJjz/+ONgVMGC9C2yD2jaV/yjFnDlzuvAAqSaUQUSAF2rCCEqvyy6oVCTOrmVUwFasWGEX&#10;dT1tpGIhcJgHoH+hHgUx2gtFfZzXqdEaiM8OoIBNBPzYsWMlL1uxmJ5nC5qFT605b948UCl57fLE&#10;E0/EA75BWAy80FwESp9g0W0QCbJ8+XLKOLVsalbG8Yuoj5FaAmIkEdRN4ka5A+5EYDxxTJMX6a7g&#10;A2+i9iOXAp59gqb+/e9/r1EcPXq02IjoZo7j2GL+/PnBXpT+jAaNg9BqPvYAilsauZn6rF69WrXS&#10;S+frUmEiOJZKYaVV2TB9weL/EeMwyJVXXjljxozIZJZHB51FVLxYqM+WEsZ9wxvegBMgd5HYVRQH&#10;Dx4MLPJ1qcB3ISsVxVPl4jyBKkENbDriFYE1depU8U2lPFRMfQgvcrl4CiKCNON1WwRTOj1fvf32&#10;2yNPuYiQdV76B58VEediHCYKpjRhSRwLpQAc69atixiWmIZbSz+FB0LFMdSNyrbt3Oh0zdBmqZbU&#10;hxgxrlEWjcAxyIDrxQq8oG9TMp1XCUdJg+5rFtaG7LRVF7kJWKgr9O/ygi2FieiM9iUapOApe4QN&#10;FVE2FE5Br20RsdfzTH1sxAI6GRTTqZk6Ff5Ed9icBYI1Mig8yI9YzsyZM22neAM0LmiJGxGxoEhT&#10;e0SdyF+4cKETdcGAap4Y0IiKf7DWMtIMtqQ+LvVddsekxW3cYmZy90033YSuwYqg2tSQ6bCdp/wQ&#10;vIuV0lsm6F3wKVGtq2TeCBBRjPEFEjsgKHm0VFhAJFx99dWRFz+I+ZMmTRoxYkTR+g3URwAzr1si&#10;+rOkBATyke8cHFZtdVKLB7/8Zf9BgwYF3/IRyaNGjcJ7XprU5y1veYsCzzeRQOEYMDFgwIB6wlEk&#10;bAdQrrjiCoEeyQ2WnTJlSjBkLc5/sqg+yEqoj/mgoW/fvgIrD5UKhVeuXClKpFweKpV0WPmjYkVC&#10;nKSsdssDDzwQhCqMxy1Xdf41muAuDiKlgRQRwfTMH5SKu9IbAywc78+IG8WGVJQzy5Yta9iOzkXU&#10;Jwm67Gg6KoRD5xoJm3qxLO+rDQJJ4GnjIs91i8RqAFqYLV26VFVzIuWh6IHWZoqTigeRrySzAKal&#10;JINXvuY4tVC1wwMgXbs2aUss/lxTHyvLdMkiPJxLtyAFnBRhnTZtmrOzgAgR6s+FDtZkRoEhPFh4&#10;yZIl/LuZz9iklYC3oE6P8l1YzXwGue2229ih/B0mM1tSH3ajgPikTNxuFpFl6TFV/EY6AAekR1LE&#10;aZbcX7VqFV+nZi9iIisD7dotebRUEsLIGnkaPI4GY8iQIXh2cD64Tr/LVnSEeurjCOkdWb105Mh4&#10;0h133CGQIs+fLJ78LmGDi6vd2svISTFIKSlDxfNLk/psv/32Wi7hpV2OmE9x0pdjGMHYnT59OsdH&#10;AteCNLmm89+zjaST2FKTLM7xaaSE+hBrgjzrB59qWkcFHThwoIjJQ6VifTRZFjlFHioV54VxQJNK&#10;RU1eg5jD/uqicAeywVw1zeT03UHkCVwS0xwcJir5qkXwLmKmJNG1S7M5c+bUK1lJfQgz6iNVxMsv&#10;v1xMBrvDerE4K6VX/7gDGQ3iZkuxGrVlCk6gWDoUS0KczVmzRGzHAha3I96myAlpGCTphKLjCHhO&#10;mT9/PshGlSKZEhfO2uLUh4YCSVLQmeagximY0Ymcy+lksZM6r1ObXBIbmyOYpaPp8WxtX40NcJfj&#10;m7Od4NQKDh06VIegrkvnLtjNIiyA9GASIj+VzCKhbQP1McKwYgMsBF+FSWImWJDdaq2UDGruLhji&#10;luuvvx4sBMPP4kjSlVdeid0Ch4iS5ghvKQy04+fC5LhjwYIF5WasibOIRj1eUdVoEMrzteOXrF9P&#10;fZhIwi5atCgSaSn7lAPsKuIO+cI+eFJQebVYM9+SwTSLGOMvXqPJS5P6vPWtb0XhZ86cqdjAgvxB&#10;sfAf94APRslDpaKoiy2xmK9LBQpMnToVMEnFPFQsKTeUc7mRvCICSqgPccDhw4erysFEElsSSTcW&#10;xAXhLovAEMPmoVKhhqogl+K/7OAWh3VqGRXchbhLWzly5MgJEyYE84S4C5qPGzeOuwFuHg2IG2Gi&#10;lrpHjx64XY2+OGMl9SHpjLol+0rsSFg2C5dx37333tunTx8sChMKOrGlUMntTKdaMEivXr1UbmWP&#10;buVn2RxJmzKafZ1Fnko90atGyqnLLruMefv374+KATUNwzPPPBOMoiKx3eZTH9rCSuwQqiSqQU/a&#10;Dh48OP3yMNpBVScyk8L2ek5tyEfIAX/17NlToqmO9t3MTd2LzEkokSCkUe2uLaj0Qjwm0ouL+coV&#10;TKinPqzn9vR3v9pljU899ZRCyCBtESamk9GI2iPhfzKdOKaKDkjjrZfjYBiIciVc1IQB5cX48eOD&#10;/ZJlASkjBL8tMl8vZ4vyZpgaifqICvXIqYNHUM6kNsSTGnmoVHSGckrbEFmcu4VZ85P4lsJNLCO0&#10;WMb8lyz1EfrATmhCq4hdOPWGG24oZ771Ilz69u3b0nDNglEp6iqWHMtDxUJbJe2KK66gOehxSzn1&#10;kU5QQ96CrchJCaDp16+fIAsWA+FOH2Rcl5mHqkRngC2p9MEtiCQBCjhiMMmTPPzww1JlypQpQccl&#10;cRDFvnfv3l34Buqhhx6Sb2PGjMGA3WvfCPVJYvLq1atVF/2lqHAZdFmDCHKxKgL9H0x0eZ2auJ39&#10;1XUgyHFCbl3nPz/ebu3ZHLGRhFJ+NBXorJDD8JR2JEO4ivD0xgxfyz7RK03YEGTDMsBKW5FTEymT&#10;xDgKJTv8kEbyjE4x6F4rWMdq1sRu77nnHhApQmACZ6FidKAJfRLVpiF4aau+bqbYiC9oC+5ZQG0T&#10;9thhvIgWSVoZb7vzzjtFlFN3jZdbRxzCFrSVs9BNl/mzUnFjoj5cIwgRFwbniPxxTGQiBk9/iRms&#10;skkoKewZM/1WTVCoqvxfeeWVuHseqhIaLuz8U5AAJA9VifhkTCEn0vJQqbAkHiBKwW8eKhXzhTFn&#10;LVq0SAzk0VaSqI9Tc6vELPlqrCYpHuQpKwX1UWjYRyORr0uFwiJWiS/XPAllNCfqi3qRNH8pUx+C&#10;bLIOUIv4CTgKAglQOZnASkVi2rRpkcJpjuoogsFWHioViwO19CKL6C+nPsRJwbH5cRxUPOgDcYLz&#10;1VdBOWPGDPrkoSqR57gFAhcJzSRqj0ZWB9YWeK1atQoXkTBt3eUgjAbygGy5eRuExYDstZ3/iKZE&#10;kq5x6kNMY0wFZvjw4aos3wVvbBCwkl4qh0TzOv+ctFN0bamauF360ArJYJlbb701vTgCIOJO3ILC&#10;oRhYoiPOKClQPeQYmF5++eVCJRE1qgpmOlMYN2Jb0/7/9u48yq7qSg/4H1mrk9idmJUVnKyVxO44&#10;ne5Orw5OB+zYbs8NGDBgG7fBYGyMMe60Z+Ox7eWBGY1olhCYRgLNAxKy5pI1oVmgoaxZaEAgEIih&#10;wYDBQ/LzO4e3yjXct++rklSo7vdHrar77jlnnz18+zu3Xr1S+LNr/5JC+fgmfe+r6151jzvdT9Ab&#10;S0mkecxpZvNbRXpY0bpWZ4NiEetuergJ8Dz/owLiID0bs1PFJVLdD7ecMfOqVavS2cY2g3qlHUwl&#10;k1nIe7TL4fC/4QR38q0dqSZu158OHjxYamt2kd7dIqzUYb4agJsxIaWFpvKlAIyijIcNGxbs6CCI&#10;5AJRwtXBrdkUtcE2rJgvFcK0+suYMWMouXypEO7XGQWL08QuX+0CMnDJkiWIy/2Ud6eKoR3Mjzrk&#10;lYNEsEvicJUosfOlrmFy2ZKefEf8ac7EAPXJT2bpwyPqQYuS1pF6JjiQ3YwZMxrmQcIDDzzgMKpo&#10;88+FeO655xKZBrus5oqJ1InYNJQ+dpruj78FxB7RqM1G8iyBGzUGp4ogOap2qaydiEK8cUplTQgf&#10;aTP5UgCO9RYyKlKTddiIMlacKLvUcqpU5Yim7HKssc2yh2/JJliktjaM6OOCsi2sKK9Wr17NDBpo&#10;7dq16QlQfrkbkEWiJvH0IToAZfCwfsbsCIsda9g4jz377LP2u3//fjkjgooFOxMr2pKwMj5pHWFK&#10;SNznulfd4073G2WstmQenUM5mLlUKI8R+Jm3maTuHAZuv/12sfCNs1kpid8VlKTORHBQ8I7O5HvT&#10;v+jETviHe+WzGgzyZx12arhCwGAYiVWlcow3Nm/erIo5J8iuCdxr13otJo9v3HLUMEXyi9gfl4Dt&#10;6NPpqBxkQreJuyGSM19qBG4n63UZnJAvFYKAsxHUgX8aOhyvMl6xiJFKyVcLgYhERHYFHyKqZV6V&#10;kPnnQqRmTbT5Jl/qGpwpWHbaViedzNLH9/yC5hzvIg9+hH/3q29JjtSeMnP8UrHBvqWXKLNgwcgb&#10;ecYYeRYpaTasX7+ePZgxUl02+FDtPz1pnEH7maRV4N/4HxowO7G241GQXNyWzo7KMi5HjMJfTjxl&#10;P3LNEobwM28bGDQS3Kmk09gpU6aQBUGf1CFM8s1Y/kHBTz75ZNkZEozSLQgp0Uc0SQAFGbYY9kjS&#10;CQfFQFphVXIBI9tsj3Tf4wP+UXTdfK/P8YSexMOtra28zefCSlVI7+DfDTSE3Eii5+7aP7QnViRM&#10;c85JGZL+QnPy5MmlDjkJZkDO8n/q1KnoJULUdbgTz1tdDRob6YJ1GKhkRo8ejTbjK0p7hDmi9jHr&#10;wVFuI+xYSJcEn0gZgjAx7aJFi4InGUzLJKvsif33oUQ+UgtdRPifRKAzZMuKFSuC+lInchx1qMg/&#10;F8KcSMaWI8SSKtpmI/nGmYiapHbmaSvKT3LpA/o0hwafVRhFKonx07GPT5A9w4cPDz5zY4CzprIJ&#10;To4FJk6cqGAgkm0CLHvovCBFSjKMI/tVS4SwUg7R2jgOdearjZDSbsKECdg8YhUwBh+NHTsWqcVb&#10;LPdq0uqhpaXFovlqIzAJY1qIHwwsxbxAOVmUvOP54EdotEN6bGN11C+RmpYUnMaAJID0SztqWku1&#10;A4cgx0OHDgmKVKSutEw8smHDBudFHijlseOPRJS9X/oIvR7Jq3PnzuVh4G39jOe1zB5xMg8gB91O&#10;PWpjhPsjXX9MeUOwSntDOKZKD43yC2WAFmwTRauCUocWDrHiz3/+cwlvrCqOu8hCBlqUt4PaAuxX&#10;OG6r/R+0uNPIykmTJqXjd77UCCoXG6DNIB0JqzbncEKXRAjEnHqQ+Xk+aJXO6JCmH1G6+VIhdGGy&#10;Mv4cTicdNmxYUCeJ+8yZM1FQJGHE12kticK2zjz5pQ/WdniSFhE3ySEOUslBqaQYRFdCBBPIbaQS&#10;dRWUGlTtyJEj5WgkgdyvFSECx7jI8SIVgANlelNR27ToCvyDnXXW9Een+WohDNGSqSVlFiwblrAf&#10;vzhK4qbgQymj3LllyxbhY540yC80goH4YvPmzZKEguGTiCvqMBbjcPudd96pxdpvfiEMmbZ//34N&#10;DxcvXrw4vXs6v1YSptIpkz1656pVq7ozWzuYRxHJMWqPtTQQg3H6ypUr2d9rNRCze630SbnHpaSD&#10;Exd/8ipKeeCBB5z7ebsHY5cez6THSChCIQfbUkek2ZYsWaKjsFbfjQuIOkxC66vWpNQlVVxP8Js6&#10;lYT2YmCp3MMMDjmq1UA8ExyIWwQFI6kpIQuOQvgohdAkMYOh1IyZJw0kQGQIS0glZehQKigRw+wa&#10;RfC8sg1aRZQItDqKzG9OPXfIkCHIJ18qhIjoQdRMRLdJElJG3DXHhsazVhFJsPnz57friSe/9AG6&#10;mwJVXfnnQqgiYROJSNi4XqdBWJgrqGZU++DBg4UtXyoEblqwYIGcFqd8qRAIyNF8zJgx9fexF4P9&#10;GFCPtOXg42ImyTxbRgRB6uQZ9khWJd1pqnUE49mjp44dO5aaCS5kFIZqbW1V1fwm6SNOSDAwPQEm&#10;ZIMVm8Dnom+DFO3QoUPLPnhPEAjWEtwMAEQTbwPtkJyAarGbziRSDrhBTgyCteKorBz6aTWSUX3x&#10;OQ+kj5bpwbW6D9b2QunDS6zCyMLNe77yJHLgVdzVg6aKhQZM68gE+bB8+fJuPkaSmeIu6CKOBPBt&#10;E9ai2aVLl6oXDRW5MamU9KF7UDQDWCLb89UA+Na5iB+wStwJalxi4yLeiz9ecqc9MhKxBLdmISQg&#10;Uk5iQdKzSlmpRPHoEWvXrg0KViG+7bbbrCJq+VIh1NqgQYO0iYij2Kw1861OFLEflTkkoPcIzTJg&#10;Y+3fe3V8S26fkD4civ2HDRsWEZUpM9SGUmyYGW5WeCLnDCFy+Woh1AB5iziCIgBFpgdLweKxR/M7&#10;nUQ2C6aVo5JDsUWWsGUzK2nJGj808CSuUW+lnuJwESVhVPw9BEZZi3RgnkNhnKfAEo8++iiqsqIO&#10;lK82guVIH2oJL/CkNBMs88TXTUiWHzlyRLgdmOhdoc+vlYfZ+JlVq1evFtxbb70VWWgY+eWegCVE&#10;X/9QcWiX0kqfjkjZ86EMcbHdSeuEgJG9RPqIyMGDB9MvJXmJr5xHiRJ1JNZ8xcKyaVMM0+r0FIYc&#10;kKVPPvkkG7qzBIE+e/Zs6eSrGpGxTcz22GOPTZ48WZKnBzZ2rTPFpY+sVt1yrOxv66ylClQ3HUNY&#10;BC1n3p49e/R+2lRbCY4yv6ZrLVImfnKTHnQP0mNqZCHbxzmjap+XHXQF9ua6adOmBXWM7U+dOhWt&#10;6aHCna92DfPLasI0cjMIInucciOZaY/6CBcFz/ZqauTIkQLX0Tl9QvqAHap/LJB/LgQ3uZM6ifwa&#10;SwAQCtJXVEG1wenDhw/HRJHgSYif/exnN910E5GeLxXCnDqcTDUqX2oE+1VsmCj4Dh5LYEDFQ/Bx&#10;UWQX7lEJuiPDnIGCTcgo2sVGRowYoUIiCyW4k1qyFoIOMkKCgTLHEeqWW25RXflqIexLKNNjFfvS&#10;D2SOpdFrqaUTTGIUF6nYG2+80cxB3uwUySQct379er3WhJwpXfPLPQSrpIVYbq30bFw6XXfddQMG&#10;DJg0aRL5JXzNtcnug2EnSvrYr13TwU5Hmj1v8AnPSMv0Qck8xqqa/3rYMxJy3rx5Ij5w4EDUYa20&#10;UH65PGzELhAR7tpZ+1uKJmYzysbN4GxZ/8sA88SlDz3dr18/zbLUM11gv7OQLsCAuCvcJny0xX1l&#10;Pn/Z/NjDNunaoMZyDy5FHUQDwRpcSC2jGt0q4roEN8tAA4NLPPDAA5JWxIPSR7IxKXh0JE3Yg2+1&#10;nog9XJR+exWxBPifTCcJ8s9t0FekD2D/66+/Psj70p3M37BhQySlJDop6iAiP1IxF0MxpL/eirRz&#10;N2tXQihf488S9F2b1f6D9+tYWhQ1HVRvIHVIn+nTpwdPD2Bye3EAdeyLOCpBKK1ilBWD20kgIDht&#10;xowZ1i01kM/vvfdePQPXK87isYqwLn3SFQYnfiEoE4sVz9Ap2EApskGeiGNDMxqCnekYOmjQoJkz&#10;Z+7bty+13m5O2xXMjM7wICrXb0hJe7n77rtbWlpsB4VJG5uyzWTDMTIDZNoxlT7JeLuwFzuyL7uz&#10;R9G3X962dx7gB+mkJUQopQkkG8RUZGfNmmVdDRuDsSrf0RRMa1PpHZCkGyLyY34tjJqH8l9EakVa&#10;F5Z2pf5qQ+njHuvicDZMnTq1lA3GYgDaRUkG30ibYKB+gdit2Gn77BTSTOZrH1YUjny1EaRNers3&#10;bsyXGoETBMWpO/gLBNuRG9QwV+dLhXC/dJW6MtkSDaVPuh9fLV++PJJ17lcm3Ltp06ZIbUoPlmOw&#10;4C9YlCGlrtXmn/8QfUj6vPzyy9qnlhYRjKKiSnlZS8uXCmE5ia7LRt4k64ajR49KWRTQUDfIIXLB&#10;/O53cHTWyS8UwhJOliNGjIire3eOHDnSqDitKCRDtPn4ENHRA1R4KR0jiSdOnIhNcEqpBubs5QiS&#10;/mSv1EA3qxm7c3SWAwWk3FH6gGRTz6payA42+w+0TchLCJEZckDB83PcaR1hrB6wdetWVjmSOj85&#10;0nFpWWlYFraP0DmEM8llaWl1rE2B4VP22BozRBkT2SNv96A9Qtmz0odtLBRi1rKZ5YcOHbILjIFe&#10;7rrrLilnj5J87ty5yNre3ZwHHwOksDKDh5UJ3/rq+26G1VixsDW7kIGCFTzKd4QEUAUEBEaVcu3o&#10;wkLF0kfg1O/ChQt51XmgoBg7wuRiJC5auEabrwZgIEqUrog32AUgjZLbTpLWzVcbQXooBLtzWsuX&#10;GsEQcTEkLpX4kBrWpIKFQLdNmzZt/Pjx4hWRPvJNjMh93Y0f8tUukOKC3CAoK9l/++23L168OGK/&#10;JJkzZ45aYFW+9IfoQ9IHdu7cOXjw4OAvMgRGBnNfRCoBbkV2wWOWwLS2tqorpFxcyUn6SHTcIfDp&#10;d6L5tUIIanoqE1RLgBrS4/HglqUvxufS1eEPBwKFoek6HGDShhVSB/Yxigf4oVQPO3DggLUwEXot&#10;RZqc4Iyok/GhSboKa6fSBxipo+MOdC8rpFN8s22Bd7Zt26aZiSbef/TRR4PRKYBgka2Ut4yV5C0t&#10;LY71mKX7MzeEEEgAlUhZSmxxsS+ilp9pYuVmj7rgjh07WChkGOrZZ591QmBbcw4UiKaljxWta3U2&#10;sIQ9+1/9BEV2sp/N42ofqG0XYuSKfUkb/a9UsjUHS8grW3Mu50DRFFM/ttMWTcCuDx8+LLHTcwVk&#10;1dycHMh15E56dqKOOkbBPQXShyXqSMNmiTiWSlFr2UU6awVpP4FJNB/e0MjFPV9tBKPcLB+MokTz&#10;1UZALOtq/+CCWjVDvloITkApAwYM4JB8qRG0A/oPfwZ1BquwuqgJGasaSh+xk/aqYPPmzZEYuUfE&#10;xaXd35x3BfMnvgrKUGYPGjSowD99S/pwn/KD4HNILYcUQNP550LIFcc+sQ92dHaS7cpSkRTcn6SP&#10;r6gnvZ9aDQdJXPOQu8uXLw/SFjOkO6WM3CNbAJaQSkNq71iMs5ItO0yQMvEjC2iZYoePeKBTluwK&#10;5MLkyZMtZ2DcSLAKpUX6GEvkcWNHt5iwU+mTIMp6pNaIuxV5c/2Dk3U40UepoLnW3yfRHdidXBW+&#10;5FXbtITWrna6P3kEPEaEcZ1Ft2zZwlEqInk79Y/0pHPmzJkLFiyQxsyTZtqwktTgNSf2ywrO4Wcs&#10;RqOY0L7axsJe2kkfr7rHnU6ERjkbmME8ZtNl3Wl+q2jYnGNdZ1k2sIQ9rCIyWMhO1rIZ17PfcBN2&#10;mgM9DhthNnJnnrzCCSLYU79NM7l5zGaPilSylX1iWgeHqDgdV/4vW7aMBsov/CE4rVPp47p6ETtu&#10;t0H7LbU7hSmUxpLXwpqvBmCzmJPSEnESNl8NAK1Zy8A4rdmR/MGf/BzcHbc4o2JpuReMi0DgKGcw&#10;FJQvFcISyQNGJcoqlj7upyQc8xxdItLK/Xyljhy62JavFoLlpAyWyD8XQl0rT0eRApf2LenD40hq&#10;9OjRPOj7fLVrEByzZ89Wt10VbTsgcZSNECNJzAAFiUmd2AqkWF36uB9Bz5o1C9nh2fxyIWSqwwGl&#10;r20H60qiz5s3T9KTC/lSI1gFr/Fqev9gvtoI6BW3JuWXLwXAwyKC6zWn4I4gsbmBosPIYLElGKtI&#10;ND+L6oIdI1UsfcANGoDAObIQx8g0knsdYb/pIG4XWMM3XBd3eAH0fv6Uh8jC5HqVnqobdcV0xwjc&#10;Yo/ISHqTNchO3joQc7sDH6tki9bCSP1M8qgdvdmPrqNd6kSIFYubxQur2hG+BilNPPkxwavucaf7&#10;TYslzWAes4GZfQ/Wct0NhrOBJezZvXs32wSRnaxtLpRNQ0TkwPpXP1uSkbbpoIL0um+JXLIvPdjM&#10;0kBnbfoRI2MEkdOQj7gIJQbLr3WAmzuVPoSsJFd3Ylc21S23fft2G+EoQiQ+lg1CjADFXVHnqwFw&#10;nSTktzhzskrdYU45GSclCaD8iYzgOcoqSE8gFHVBFNqC2BU18E3Kq2LpI1JaAG87KEbykJPVICej&#10;1nypELo5+zW+oJfsd9SoUVg3/9wZ+pz0oQexHjlPRuSrhVDAw4YNC/5+0fzOKCR88Fe2Mmnjxo2C&#10;iry6mr8ufXzvHucYGYYRuvoVZluwR2gX1f5aLZiU7lHD/KPygy4CggA9ISlnhcgqCVqINqPArJgv&#10;NYLJ8ZFWZC1Oa8eVBeA6oVRvP/3pTzu+26AYFiUO9BsimFvQQX6hBkEslj4J1LNYC4R2hZRLya+2&#10;kAm4VX9Cf7B69Wphivu8K5iBSQSiBOYldnKUzW7atInl3Z+/OxBl3KquOZmF2uSBAwfwmgSgRbRM&#10;ooRDNNoka5w9kqaBxOB1pItedY873W+UsWYwj9nMaWbzW8VaVrSu1eOZdizA/8xwYNPIZb64K7fW&#10;1lYWyuQeib4or1mzBreks74cC7bJjpBI3Eg4slPVNKQRq3eUPvYrTCpOw1Z9pfbIAHkrgREFbolQ&#10;dwIDdu3axQMo18D4ovJEaBLN5ksBuNlaUrHTBtwpkltIf507Yl7yrUOChNETI0NklEwQO4K1HpEC&#10;6cO9+p1znVgHc0ab0FU3b94cCQ2b07vjgzpJtkydOpU0VLb5UmfoW9IH+FHCqQpxCvpdFQ0dOlS0&#10;8qVCqDrcSnJGpAkQDYKEzpidL/0h2kofML+8lGfsCdrvwOQ4wqp2PbsrSHeTM0ljCP5m0CqKX2vR&#10;19FxvtoIFtq/f78au+++++Iyy1o2Qr+SjM5M8VOpgZysihyzVq5cWbZn8DzdadGxY8cq9frYoPTx&#10;qiCiIXTMAH23O5LCVM6yzuXswZ5ElUg1PVtbSCpTyRmdVc6MGDEiCT6ygPd6ZIkeBHsYLAQcIqCK&#10;jvHoTPmzNkFqEbsOgr5JV7zqHne63yhjzWCeXrg71gpEEgFikQKhxBgfKf+GsISpyA5tO/1yXF5J&#10;9fxySSSDHRRlOFp7uPaB0Q296oa20seP1CeKs2XdV4DSbUEw3nkgPUphTMPV60i6x7oqVDnH3WsV&#10;8iUd/OpaoSG03ilTpkyfPt2RLGikdEVfSp5/ggshGexqITkTWcWu6X790XmgbRoUSB9SIz1dk0j5&#10;UiEE1Ba0pGBkZRGdtGHDhoj97lHs5tdZiiPY56QP8LgKF63Dhw/nS4WQcFJn8uTJQTWjMffr10+i&#10;5J8LIVSOF4qcvsmX/hC4o630cb+tKRj2yLl0sRgyAIMoaf0+sgVLSHFHTPQRfNc2WMVJkVdRnhDk&#10;q4WwkAJmm0wlBTrNwk5hoCWShqBC4nRjoOhTvbRs8PeSbWGPqGTGjBmDBg2q/5VvUPokmMFZhG/H&#10;jBmTmD0yqlMYKDQ0yqJFv//MOn2LAGq6abWDyTlHtiTdINkGDx7s4KUQnNVEqmmzjz/4vN17fXo5&#10;+FYXIXG0hyFDhvC8E4VKRCwiIi495Xz541yn+uSPAtQdXWl6cgP1frPJbUkiz4MON7AufSQwmlJf&#10;Du72WzZkZrAR26F++Cq+FwvREyxHtqXOJCLV0tKilsmmeGhQN/5x6jt06FBwj3hGJTpUC1kwTAiK&#10;HzAD24KraC6yDtqpxgLpw+F4GBEF96753nLLLcEn/bbAmAkTJgSbrxy+++67mdow+n1R+oCTjVOO&#10;7hVpFTyoqQ8fPhz75EuNoAlRP0FpBY6kN910U6e/JpPlbaVPgoJRAzquYsuXCmEL69atswXlHa80&#10;8ztoas/BIVZxM8M4NpipYHLbT+/aS2IiCNxKZukNBH6w6urYsWNH//7977nnnriddTBYfA2nA5zY&#10;SkmfOpKEuv76653j45qvKzCDEJRC2mT8sXMctsZI/Qyt3HjjjTfccINmrDcXP1LuJRCv14r0kY2t&#10;ra2TJk3iYX52kCAIUFnZ9G6I1EdpWTmjiLSBbi5BAdx3333M1qiCT5frsHSSPtqh4Zgz+Ei+HZC5&#10;kjRcuEttx80HDx4kmGbPnl2qGK24atWqYbXPL40bjOXIu5EjR1IkQTvdhrqxMZIMVrchlCheXbNm&#10;TdA23USbYNiBAwfypVfRlfRxpxTCDPnnRpBpAkSQ5Z8bQVZw78MPPxxxFM/wzz/F3qjaR6WPGNMx&#10;d9xxR5AQUZLAU0vBx4bu0SQgWEjuR0DOOh1/79Op9HG/HHV//LGBLZjHmSwotwGdpSEyKV48klW9&#10;rV271opB20xOTBhlU82pH3EMqsA6yEdF5UiEdjs9zRSAwWr+zjvvlEJ4ltQrK33AJNu3b0c07E9v&#10;aCi7hXZgw4IFC2SFOZGLH6VNWasaQn05d06ePHngwIEDBgxwclUaSNZ1EefJHl+xm+DnXih9eImv&#10;eIzfeC+9S5Se5lWyUhF15/ehncJs8gHDSDYZInbprTD55aYgYzFteoyqMVMATeSwuOhtZIdqglK/&#10;Nkpwv3OmscxwEMpXYzDWEFQwa9asUroHU2kiWMvXoMFCQC1xF19hvOAo/rG7n/70p8RlcV+rw0KO&#10;QwiKV4PnE0N4nhpGHR0Tr1Ppg7Jw18yZM4OVxZIJEyawKrJxNkhOPXTRokWRLbhfHHlJE4nw+ZEj&#10;R/qi9AHMMn36dMkkfh0j3Q5ueOyxx3DTkiVLgr2ZSBo9evTy2Odaghi4f0bto4fzpRo6lT4gunPn&#10;zlWx8SeNeiH1ZtftliiAIQ5S8jV+kmNY4lbHyuDewSink6SZyqof/lGxW2r/jzBfjUEOaOG33Xab&#10;seYJujHBzZyjeYwZM8Yk8QfX7cBmSSL0nLxt2zZ5280OrbchKZvSCczMMKllzlK7i4CppNvChQup&#10;H1ROIt977714hyjEWcoKy/f4ok3A3nuJ9OENPuEZ/jl48CBfabfCxHuOqvPnz5cAXs139xAsauOO&#10;MST+/fffrzfIjZaWFtmb72gK5pRX6e3Mo0aNknLBFtsOzMMtXCH/FXL8jS8JbrYuyWVTJGPZTak+&#10;uUEwOUF12gW7QlIw+IpLI402AR9u3rwZN65atSrOjfyDhPk5rlP5RGopzCfCH0pkcnmoIXZqGOe0&#10;kz5cZwlDNNx8qRDGrly5UqpEHskADzsP2ALZ1zAl3KBw5M+0adOCOUAn9VHpw1k7d+506Nf2IiJU&#10;5Oh0kQj+Asj9agOv7Q7/y6r0fNKotvZIxE6lD9gjNUYXa+H5UiOkJaRUvPBkKl7W1Rq6tA6Ty3IL&#10;qfM4L7iT7iHmVqxYganz1QAUIUlqIEKJG5kg9RcvXixMfNLEewuISGc+RyssoLnGN9sWFtWWkC8z&#10;yFnz2FGpBtAOJlT/QiA9nLFST0VtwVNmKbATSUkS1SFRraimtDEOYYC+osdbGhezqjubahrWPVHS&#10;x34tau9J64iCTilbNGlK0TlE0OWP6B8jmSjixASFumDBAlUsOoqLMd1xBTvlJyah+9OjiIdj/3O7&#10;I5inA82cOVPmr169upT4AIsS+vS94aXeLJjgfsctvLFo0aL4aRAENP2ei81xIrXZrVu30j2ohgPz&#10;1UbAhIkZODlfagQslOi303dQdAq6QU7KkK50DF+1lT728uCDD5KMwSVESgHKeQ6PkKT79+7dq9vq&#10;hhEPs0eNYx6pHqkj90+dOrWPSh9AN+nMGnyk4TYKQKlHnkW7gSVu5mLsk68WQjyUsfg5N9fnF/iu&#10;pA889thjY8aMwWuqMV8qhGkfeOCBAQMGbIr925QEWahirRInCLWtwocMGWIh+8pXG8GdzMMpTqWl&#10;jr8GOjhyHRbT9SPZn+BOm9K29SE9SQuPW5sgixCNM5nV06+Z4qvXYYgIao3Tp0+XkEuXLmVJE/O0&#10;hfhKPP6UtATQ5MmT8bUGXIrlS8GKSkO2iIXKcgJL0tyZlfziHBvE4FzUTW1XCqw6ntLHvuzOHu3U&#10;fnG9vSOBe2qfEOgbdUTi8xJfHTuT2MAAPhf3dHSR5PKhbHq3g93JzHQct5fW1lZ521woqRbO0Q7l&#10;PDu10lK2ufnw4cO4MTXIsmZYPb09uZR8gSQCMJtF40cd1tI9mM0hrRSLOpiNGDEi/q4gGSUoAwcO&#10;ZF4wu9IqGP7QoUP5Uge0kz7upMbsJRgy5YANJKGeGNmI20R2xowZBuZLhRBNPKPQgr4luH/4wx+e&#10;hNLn1FNPfTz2J9ZPPPGE2hP4SDxkkhTURdJ77PPVruF+IkZICJpISNiADRGBY5BYpovF0gfo3FGj&#10;Rmk2wSw0lSRWTjt37gyWk9uQuGq3kThN2LKF0rOfOMXbRXp8LY/jT7NAWSKXpGCCb8mqg3xxfNEk&#10;JkyYkP5SI78QgHUd5dUSDkUH2jzHmjC/XAa8RF5v2LBBm7QRDSb+28yuYLhjgEZrNtPqgnPnziUF&#10;lEk8KGVhUT60BIpM7X/evHncqxY0KufLWbNmaTzYmbfJd0fbY2eMmY+p9DEt++3CXsTOvtJzHTu1&#10;X7u2dx7gB96Q0hKmmzEtQAq3tdIfEDGAjN6zZ4+DRPcT6cknn1yxYoXMNK3YaUvNuRSHKDe90Gkh&#10;/YlAeptzvO7caVPOG8DtpcrNRtD+nDlz1AJqihMaSGmHq9GjR5d6ns1LqAnlyo3482zzO6vceuut&#10;xgb9bGvcQsQwMugTnqSJ2YZ1CzKkrfSRSzJcYmtSkaTSCNIT6H2xD2Sxii3rs1pbcONsk0tqMP9c&#10;CCGQw5rmSSh9TjnlFLGPRMU9dMzgwYO1rnypEKJoZo7DApH55R+OEMVgQxVpHO3++lnE12Lp4yUV&#10;IvCWiJgETkiY8ac//enB8AdwMT69fxm5B9MRuCt9jo66io+y1o4dO8gIRtYlYEPYu5pBqbqOskSm&#10;8RXBogQTQuRJh/L4WIsm+hYI/hSs+nspguFoBxOyhA0CJBM0m6anagvmmRankB18SwYRsk7wluv+&#10;5MXgW3STfumT9IEicqRjg4MHoEWKf+HChdJeqjgwHD16tKeeDAllT0kf9qQnOixkJ2tthOXsTxux&#10;I/tylLJHCth+7dreI7XfHTBMHA8fPqzHkO/i64S9ZcsWzaA5Fd4OylCS0wpmtmvTFjBSAdhJ3GtU&#10;auS+++7DuuZxsZT0EUfu5W2ZbMulfGusnE8P4QQorZ5fawSdxXkMP1CW8UWt6H4cKCuCz+bBqPT8&#10;205FNl9tBG4UI7qk047eEfbuUGRHSKY4T+rSh8ccs1ETpo04wUYsgceCb+JkkvqireO/yrBrx/Jg&#10;YzK/TCYoccJJKH1e//rX21vwl6NCrlMqpAhHcBwuS0fnSEa63yFMkTudBBsYM9JzYLklllKtWPqY&#10;05b1bC3/SPifQjBG/RtiO/lSI0hcxEosB3+fmmD7ah7TxZWZ2/jW/QrMvuLqBwx0trY1xYZYS9Gi&#10;dR1o7FHyCFnkd6ZgxSR9DE8zOBFanT62hUiSdAoRFxqiluv0G3QTpLMCMI9DWKhzk6TcS8vqlI59&#10;wc12H2zgE6QmaekbrUue66bz5s0TtbvuusuZFZE5huoWfKi94Vy8qZE70epb8qGUKlJEpaSPmdWg&#10;VaxlRWLR6mzQUUgcVrGNhezEA2xGBey3C3uxI/uyO3uMW9hNSAxtEsMwTKowVXxFWay7b4PJpYd8&#10;HjNmjDx/4oknIjzZKfiEl/iQkQ6cLEzm+RqXPunYlp5A12cIQgIQo3KMr3xTqjafffZZKYqWncri&#10;gslttkxbaOTxEjMKdWDaUu8KQkEaWWo0+VIjiKb7lZhsL95Rkj42ro6ETyYEa9DMasQS6iJyv6Dw&#10;FWoKPrlnkuQkZCO/VwFFyrF49eT8C683vOENfOfcE8wbhHXzzTcLZ/65EOJBxQ8ePFgN5EuFcL9m&#10;zB61GlRXtqD16klSU2iLpQ8YgjuUtKQJNkgsgNklDW0RrEmruFP9q+R94X9YkbZjC1iDFomPwoOJ&#10;NbjCDPmFAGxNQB2+nZkcOIIrJrg5EbT40hz4Mb/QNdxflz5+TJarK53SJIsWLRKRUjbUYZS420tL&#10;SwuuxzgSrzgTgkgzM8xOlUn6m2rf4LUemT8OlogXHyoN5KWxyTGaj+ZYv349702bNi1JNEYq0ltu&#10;uaVfv36+5xAZ5XQ4pfZvtiTYwoUL6Tmk5vxHfZI73EWm+6r0qJP6j151jzvdb5SxZjAPApVvZja/&#10;VaxlRd9bXaVgcDfToGxTmOxkLZtZzn67aC7KTcOiylCaiR1rbUG/FFMR7BFLzIPibNxJwOlFHjY9&#10;s1Ev1D76T0WwU1drK8t8E5Q+iFTQ7beU/khwM3dRh+IofOKVXwiAxqK3iL+dtY+Pj6+LQGSvGFFO&#10;8VGUq1GJmYOjxJ2FKAKrB7cme9WX+HJ+w1XMT/oIHKkkgg2lUoIYqTIhs6PgRhSXJHHOCe7CseSG&#10;G26I6ySxcKDiWDlwEkqfN77xjel3qzwY9LgIqXDuiNzvHnSpAuOpicfTg6jg/UmXSE1VpwbELL/Q&#10;BUyL051Enf+CxekeeWaIxhA/RqthqoLMYmFwCDz99NPTp093Sk6VGRzoNr2ZSE/PYOLLgZ4ky3Wv&#10;VEWlxoKSID2FWGnpbQXDebut9KnDdUsPHTqU/eLehA11GCgzMY5OzPN4JHWOpidsBxt0sseb119/&#10;vaohCCwn5bpjc4+DJWLKMA2stbV1zZo1qsNpkjYSKalFqtIogwYN4qXr/hAEjX3lH2q46aabBNf9&#10;RhlrBvOYzZxEEvawCgWmPQQp+DiABxgjLgxTsypXvPQV3BJ/NtAQVpFdejZZyUvKNthXOkWyWXOl&#10;G2jKTZs2qYv82qtwT7H0cYNdU6uCO378eFSQX4gh2UAKE4gzZ86Mv9sGjLWc8x5vx98cCe58rPZ5&#10;KCR1/DFM21HkRb5aCEM4BwXJcNo3kq6GcLVYGBJ8KwI+5AQKmCYL/jrFtNgeASqooN+Ehu5RhpH7&#10;3cOxuiq+ypcK4X45YMt6CttOTunzH/7Df3Dsnj9/PonqsBLxI/YnNXQX3+RLhRAkLU2CBu93GxLR&#10;XZBpvlQINkvKJGU0/obSByyxbNkyLB//RQ8a0vNGjx6d3rgdcRTwLcfaO06MlE1CGuVgjeZS584v&#10;FMJt6hlvxo8addiRk4pTu8N6WeXkZu0EoQwbNoz0ZHxXNnclfRKkn7izwZks6YlSZrQFVxM9k2uf&#10;JciN27dvJ4ut3vSE7WCDhw8f1vt52xIEAU4RLKtwRTzQvQF8wtUqguUqjgaVRekJjeuvrb2w1i5E&#10;QXQoHtqXAlCzslpr6agkmgOPmUqZaPCE4IABAyZOnEj/Ne2rFAL5j4fNNnXq1K5+t+7OrqSPl1w0&#10;0FFTJaZfALmYXw7AzdpbS0sL3aNzB+k6wVgnPeXP2zt27Aiu6zZOEywO5Enf5BcawUAUgS6MIoAi&#10;y7mHk6U3Cylg3+cXCsGlpK1mhB75M18thMTAPPrR5s2bg35Qd+PGjdMmgksw3qGaNJHq+VIh3K8z&#10;kv6RmLLZ8ZsxeDjJnZNW+gjVoUOH0IS2FHTNnj17JJADX7DaKQwSVcJ1rNhOwdfU0oIFC4Js5Ta9&#10;xxAJEcxphepYI0eRRTBB9QOrSCBaOLgRM/OtQ6G14guBepZ8Bhoep1Tz792712kDlZQSW2CsgAqr&#10;dZvoE+7XMhVwkhp81XGz7imQPsCrbCCsqdI1a9ZoBmXNaAuzaUg8b1McomHIKxkej0JD2OZDDz2k&#10;W1A/w4cPFy/f8wP9hykY0INrHQdImFLv9ekN4GF+5m3B5fklS5aIgliICG2KqYInqAishV4UsvOP&#10;wwnC0X1VXJANOoUMVxFr165FLCq3+O+hGNCp9HFdKpJi8hyTp19y5ddiMCHOmTZtmk3ZXam8dTPn&#10;4w0SQQjiY6WZ7bAZcE6+2gjm5zG9HNvQJcHlbDBxowyJH6pREJ+IcvDBEjz88MPakFWCIRBuN5NK&#10;QeXHaQ75TlzaUL5UCPdv27ZNWIOP4jDk6tWrlU/dtyez9Em7HT9+vLNyhPWkjgMKxd3V6aQjVqxY&#10;oQPFM5U8d/gQs+D9AiPh9DlxypcagaoQYIekToPaKXjMyQa5qNh8qRHYT/lZSK3SW/lqALSLqjMw&#10;/tvfBLbRH2ioCVJWtzhdJvA8Ms1XY5A5Wn56h6NwOzrkF15FQ+mT4ChjuI0TpjoBn0dysisYK+vI&#10;aBNiWHku7j0rgICvyCxmawCkG//zw8aNG4VAjZQ9f58o8NVrSPoIIt+yVidAR3yuscmZ5cuXu1g2&#10;e4shfJbTnilyBSKXxLc7T3rAWKlO68sZEy5btkyq59e6ADM6lT4as8pS8tiMgilrlfyklkhGlI5t&#10;8tUYWJL4DWkotHw1AHtxf/qNVfx5D/CSbVpRlONlZQkbTO8lypca4YUXXpBXyjm+L5NbheYOrsJ+&#10;ikSnk8P5UiHcj750UmopuHfqTcbOnTs3UhEyRwsQFOlUfwR1Mksf3yORqVOninT6sRgcpALF+Ofh&#10;D2XnOI3cEkH5rE0yZsyYMfHTgOQmL+K/orYLZxRy2Ekdr+WrjcBR6BVHdGztXcFCWiBBwLzgI8oE&#10;a9nObbfdln7nmq8GYOC99947duzY1tbWUuc/q6QH75hl1apVrI2TS4JAp79zEW5n7rYcHZQ+4E4V&#10;mPQKpwlTN8UKJ6AM3UXgFDbiEJEefB6QwEJzah7r1q3DzpqxtfDOwoULN2zYoFMixLJi9HhC9Hu5&#10;9OE9PuRJOabB8C0W4mfeXrt2Lc/zf3fypFPoAXyydOlSC8kfWSQ5ZVTTCxkon1WHc5QMV26aq5zP&#10;L3cNA9tJH9+wzamP7Fu/fn2EvdvChIbQc8xIv2guFXpOcEYiuaZPn+7Yk68GYN1EiVii1ED0ItaY&#10;rRQlyhkCS+zia9maiI8cOZIoDC5EW5BWGoq2GIkmON/aC4oLsrSWLdYaUDDQTJKu48aNC/72gHuR&#10;lfnbPkE4yaUPv2iT6mf79u0Rdla6hKqCCd5vfsRk/pUrVwZ1hr4rWamloIKWPapi6NChgh3MPJY7&#10;dQ0ePFhLjuwigcZS7QyLE43tpzdKy/JOc6grEFiGkIAoJliBCYKrN6grTbdUj8dKPJ+eeWJDSqjU&#10;usCTYk20MVss6hoxLn3APSSsIxENx9tkUPCX+gWQISahS9S2OVm4adMm5pXdYEOwE+ngNaJNSxZB&#10;mXxX7U+FbUTh8I/k6eZ2ehz80AulDy/xFXGg5eNlPuRJKoRX9WwZws/HQvGYEPNs3rxZBqbnSZZT&#10;+8EuVQANWG2aUwbiT3keNN5tbaUP85YvX+5oRHmQg0HSq0OUFWP9nIMxSvlQhhOgGEZKx38fBNYV&#10;NWZzLHrJVwMQZYw0ovYZs/EUNYqf2an9BzdocrHWF/BDsC+4TWszREMJSh80S8fQJfEGh5YRl1hH&#10;ts8kjnIK1QIiPTfdb/4tf/gfq05y6QNSxCnEOTXyZEIOuW3evHmYiGsiKcX7ug7PEgHBFHS6cjJw&#10;Ro+8/ytJH9U4bNgwwQsuIUdlxq233qohBYe4DREPGTKEu+KqQrI66AwfPlz1Bp9LJfAzciEjFFWw&#10;DoGRIovR1Dz9EVdpYCxeQ8rKUs/GtkHP1OF+9cylwmcGFSU6paRPAqeZRzSlJa50Dos/bOsKzEC4&#10;TErHR7yPqrS0uG9LwbQiqD1Le3yK7q2Y/loK8a1YsYIlNnWMVi8F3u4l0oc3dFPCUcLoW3WP+V5K&#10;8yQJy6vHLmTmT8dlGUJjOfo/+eST3Rc9klnEzUm9aav2WMrVCidJH1y6u/aRpKZCX+ZpokLlfNKR&#10;6bfbpWbQCHV6q9uOQJSqaMthMzQYbPkJLKTS0j/Disdd49Ck0Hupjwuhd4kYh5Z4xBUO28SCNyLS&#10;x8wSTFY7BeVLhWCVwiSXqZ/gswMsN2XKFCwXEbVu0CNk1OzZs9u1p5Nf+ti8gpeUsjldKYb71SF2&#10;EGl5ma92DfcrUZ6dFv6fsRJI20vvvGvIEUn6iNDixYt1XLIpv9AIKQvT3/LlS43AGNJbrqvGiCxL&#10;MCqpH4fX+ChQTi0tLemt5fGy53BxoT/ElJ1lT3WcjxwddnlGYZcam8CxZiAQbVlQBL2s9ElgCXGA&#10;iWQCsiAgSim5TiEWUoV5TEIoLCRERIfNTew0AtOanOU8QDqvX78+/b6DhibWfSNGOJdJqO0Y2VAM&#10;PjlR0sd+7Rr/qHdCXz/mEx3LmZXy4CsdApXz3jF1jgCpa/JUPqRH1MIhT7rvEO1EAsteOUy9yeeG&#10;3bEjbBzlLl++HBuoylmzZj366KNszi+XAcHNknSwKWsJOsJgWCU9UY6HIyUYHjMcHeWrAQi6LUuJ&#10;Ur/n4plFixapr1Kj5P/IkSNL/Y2bJHGkT71AtjSUPjyGyflBXws6X+uk+2WmzIk4HPOnP3JENZH7&#10;3UNUMUlGtbv/5Jc+kPY/aNAgjs6XCiGfdFZFGKRL82MWuiQoXd2vtJYsWSKxhDBf7QISnfQxrcNE&#10;+k1ZvLqsQpNZRRLnS41gv+gDO0v0OPtIdCdI1bh06dJ4afGDMCl+jNza2lpK/aQV5XRyiCv5tQDc&#10;jLIdm2688UaFHRG4bWE48G3Sr9yrepuQPmCIXeNcfnMg00JwRyn52BE1634/Ld86iY4fP75fv37p&#10;GF3qsVwTSOtKGy4VFAHC0dRP//79b7rppltuuUWNaPnp/StIx/155LGElD5u0seOOFlRr1u3jgS0&#10;X7u2dx4gd7TG7du3K2T+4SW+OtYeSIcEKcoMDYMfZIXasW43l1bmZpNXeBWVCXfT2zFQdOSJ3qxr&#10;JtlRdir2SDYVze1lU8vNatAhgQE2lfyTX2sESaXKNAvBNUl8oFV0cZxpuO/z1UbgK6Pwc/AtGQlH&#10;jhyRfjYYZwB5Mr32H1qIEnuMSJ9Dtb+woa6sEvGDElAmUsjZLHK/e/bv38/V8b+qlpZ4lcc61n6f&#10;kD7Ay+pfIIMucz8pirk6dU1HmDapS5weZNj0zmKroMKCwLOE9PHVPQ8//LBDSZIXwVzRku+ufeJt&#10;UFaD/NbUnUXWrFmT1s0vFMIoh/uhQ4euWLEC4QZHAQ/jLOqnLOkAb3OIg6yjc6mBCehj4MCBSIE0&#10;FLUmZlA/CGLSpElO0qVOiu1goC2QBXqkFkVJB0PcEPblBOwkffPNN+vBVBqiESAZa/4eWaIhZNFj&#10;jz2mqxGadmePN9xwgy4lx2Qm7fvggw8Kpcq1azdLA+axPAWlm0aapPvSJ5lRs+i3bGMhO1nLZkLH&#10;1rR/e5HG9mV39pieeNlaeuKVJzqWSEYyj3q23xR0EHTU0Z3t12F+e9GBkqS2hBJwMb9cEgaqGp3J&#10;EYIDJUnZqdxvXwaOGzduwIABTg5NzIAbpSX25rT4cHdKA/qeYBLodh2nAAYK0P3330/3EKYSKb9Q&#10;iLQcrYBjjfJ9fqEQRukvOEo2Bo9n7mGSoKR2loYUSx/3KATHbIdz+ZCvFkLU5KTDHuaUsflqIdhg&#10;F/YSrCZL6LCW6PQw2VekD2AoLCB1ghTANdrqgvDH8JD86a+9iqVMHe7RhKgrsS/QCrIwSZ/0vaQX&#10;S3zq++AqNk4cOJTwSWQIyBVHc9tPv4APjnLnxtoHJNpRUPgnJPWDQYinss88HGhou/TL8mBJtIUo&#10;K1c7ZTkz4jbXIXbUnrMIJ6PO7gggFCBYssipzlfUwI090rHA7uzxnnvuQbiyjoA2v2IJJlJPwVoK&#10;is7TM+SJruxMQgOxKn28siaE3aQr5U2bcogYuV9/UlmqzEY4WZ6w3FRJJJm2q114tUD6pIFeqgsa&#10;M5vfKtayonX1DGnGXexRF2xzgGanoLNZsNjPpfYiE9zjVGOqruw5FrCWFRns5K1pcSl/UifOxzaS&#10;b+oeuEg2ktG2acuIjgAKNq2OYLDCSX9ArvDnzp2LasrOZhImGah+kcDjjz+eXwgDYyBhceSr+KPx&#10;BHlCaRFtegTP56uNwGbZtWrVKgNFJ0hZRslMChv5G8t1+YVCGCX6ixcvlg9c3Wn+d4SFHH0thC7q&#10;5pmnK+mTQunkrwSQsB/zC13DPZhHIqV2ma8WQm4Qx5oLmZsvFcJm9UqHPfHNl/4QfUj6AFJAUigs&#10;Eh6Q2U4SuCx4v/QaO3asVWRPvlQI4dywYYMk29b1vwI2VV36gFKXgnfW/hV8p4nYEWY2v+xPNRPc&#10;i4WWLVtmFCdYPThKqdgRJtID4koL0EF6Z5KG5/t8NQbpy0XUj4OU6McXBTezkw4QOBSmrsryryhY&#10;VzjSeynmzZun/aDFUma0hQnN5rxiNgcp3z/zzDNlreoKJte97BfXS7wpU6bgXxVhiWDS9jg4irvI&#10;BeqE9pU5GuGk2sfMIFNkpzWKDqlBpFKEs2bNcsi2BWwr2fQDymbnzp179uzZt2+fGqSWhADsFHwj&#10;qfBgulJ75ZB7nGjdb5SxZjCP2dxpZvOnd+9NrH2YHjPYwBJmsIpt8k2ZG4JYcWi8rHocAqp52BHj&#10;NRIxZTCKsNMgPzSE3LOErpbe32b7ZGt3skW4mUdBqncyl+bwY1np42ZaxySC0tLSQnyULXxDhFtH&#10;uK/kx3OAiDtFywqujotLi+JVPCxM6o4f8guFMIq3pajDlfYfXM4oRtqg7G1tbQ0mA69KaSnEpW0X&#10;8n1X0scQ+SAKTgXBVWwHZ3JCV7qkHexF+jlmqOJ8qRDul1Eiy12+z1f/EH1L+mjMuF7pBpWmQOpk&#10;6jP4wQlJafJ4/LmrNq/jkjJdfdKPLGkrfUCXwkGO7/guuIoaU6hqAFnHOQsdODGwTWbHWYmTHRek&#10;tVJR5/lqAAYqHmxi0eC7suoQKWMJNZ5Jv73KL8TAP5jFwVFukIksyS8EYGll/NRTT3Gs01Lq2StX&#10;rsTLQSLoFGxAWDNmzLApxyOBO9q9j4FuC2mjQLR8nWPcuHEMthAlgV+sYulgXh07iCDi5lV1QRI5&#10;fmiNbXWJlkkdEkOiZguyVGPw1V4QN2HneoJKoQncnH+++26vGuK2+ig/um42t5nZ/EldWdG6UoIN&#10;LGEPq8pmV49DdCSbSNFtopYeQdkCJlGqZUVAAVS9Lctqsl4e8gxmCzbsTiGBcanez2DeTnTE2rLS&#10;R4pKCWQuasqkrEki6JCDV1EiY+KUmKDFIDd9wdhSS2N7yr6U7gFucf7hMfENdi6wKcESNTkcXEsg&#10;kCcGc7p4+g//5rRA+qTfNmqUcU2moGhoTgiWklQfVftPjsFIKQElL8EKNt63pE+qMdngxBZsb2bD&#10;jHpP8FGEaXXuoUOHOlbmS42AXBwucW6nYRDsdtIH0IcEVflxiUCFkMD2rr3lSwGoNDnNA0F5nsBa&#10;x/f068JgPSQockRmoNqzx1IMngiCW8Aeg0VShyJU9jbLRXqeuOcXGqEufVgLIoJrtFsBJQG704cM&#10;1GgJFG0YuShm8o5berD1murJJ5/kc4c86WQVX33vioV6Smn1OJiN1KSW/MTRWAz/Km1FV3+QQwTo&#10;jkDUqnddCuH60fX6IyL3G2WsGUTQbHjDzD3o4Z6FJGeq6KjlFC9phnA0Odfj0qEhUmI4L02bNs0q&#10;c+fO5bqyj2PbQjLzLX3DYNVRL5n0Uinpo6YElGZFjAaWDZasxmbMwLqlDnUJ3KIH68QorlSB8J5I&#10;jR492vE42H0SJCrdY7NxtudSYt0xwIpxBkZ6ZDTFoCJSaOowSafSx6YIYgHllnypEYSMatQagoIM&#10;BzqKjB07Nrh9zC+7iNriFty3pA/wy4YNG/hFm2wX3a4gh4RK1wnWmKV1X2nXTjh3BWY8/PDDltB3&#10;O+YWgztKH0MOHTpkFzSZzMhXG4FnFK1RlsuXApBwKfMOlPkweBtJ0r7sw2RO5nCHOT60Yilew2KO&#10;5nNqf1xNdsQ9UwdTERMXoUX6KUKLdtqWx0GwREdzIhnxgkbbnZ5kWvyC/lCPJjR+/HjfdOSmbsIu&#10;HK1sefXq1ZIK1VpI7HjDWu3S77UFKUT9SKqyPbL3gP9FgTiQ2+IivcVI1iExLacjaXQH8urxxx+n&#10;LdSgfJPGXOfg1J1843mppa2qCM1YdbR9suiboPQxT1It6AiNI7SyVuGETZs2caDctmipwrQW5qQ4&#10;VQfpXCqdNAXyER+m9w/kqwHwlcOYcCvPfCkAW+Pqe2v/8jlfagRChE84lmLo6NVOpQ/vLVq0SOeq&#10;vxu6IZwuJDCpJHb5UiE4WaD5jcPzpUIww508pl8X+7nPSR+ucQMx4QwdFKo8iGVuu+22/fv350uN&#10;IE3HjBkjk4LCVoAJhX79+jlmtcshq3eUPmCIdjhkyJBOBVNXUAmOcY4saiNfCsAoLdwodZgvBaAw&#10;kKZR6jb+nBZ4gIKxoupF7qXoiVtYu6z2H+yRbBOUzZmcw+aRI0e2tLQ0tNz97aQP+D7plVmzZvEA&#10;7ajS8mtNwYRY+/Dhw2tqH8/v7Di/9o8CSjmnIawi02xZoLUiCUwFWksX5ApHZLVTivF7Axj8WpQ+&#10;rCXE5T/xoVWIglhIJ2JUdCS5SJXN7WLIJTM7juMupbdq1Sr5Jo27uQoyxGCJBwiXjiXpx4j0kXtc&#10;oSrTXwB0pMRiWMXS+jdm8NW5tFQ+sI16I3o0DtaW8ok4YgASwQyldCr/iwWpx9r4ilSyUSRaO1Iq&#10;gN0tXLjw1ltv7UrSdSp9pKKe1draGvQkvZsyIU6GAi3tCfFguG1ZevA2Eivee5+TPiBOVKr+sWLF&#10;iog04UFEI+OdWoIPMAzR9oYNG4Y+gmmROujQoUNxdL5Ug5B3Kn3AzDt37uzfv//KlSuDKe42W9DJ&#10;KLn4H0QYxZ8TJkzAGl29J6lTsFDuWovr+DBfDcBAjOmcpIaVVimaYy2VsGXLFt1i0qRJwZC1hRmU&#10;xObNm80gT4of/3QqfRLsAttSDPwmGYSp00qLwxJcoaqdXLEwqpo4cSLR3MTzrWJYyL4Yb1/YkO5x&#10;VqOz5acVV69ejZSDiX3Cwc7XkPTh+SRwNTw5I8QCzf+ioP+JiLh0zLRuAg3KUitaTsJTIaq17YOZ&#10;5sBaBGgXGECWSv5OQ2CVYunjuvCNGzeO7nEbLmrCMKNwuL5rhrJ6js/Zj4vmzJnjwFwqkfSje++9&#10;l+Xxv7FKOHLkiK5v12aIW8s8bCNn4qPcpqKJGGXSVQg6Sh/nLmzQUQ91BavIakNkctAwi3IdDg8q&#10;PxmLiql2zbehq/ui9AEBXr9+vcamoiI+5UeJ636VXNAF20JCWILSd27LlxrBkOnTp0t3SZ8vFUof&#10;YNiGDRsGDhy4devWfKkR7BfTIbif1j4OJ19tBKMQmf7HvLLqx1GS62ytlPqxoiAuXrwYHTtelFU/&#10;1sWn1jVcJeQXwjCDQOMRoo17HTe7Ui2i1pX0SWBJqskBAwZgQKol+CywAOY0iex1trvllltsE60I&#10;UFc2NA0TAlfwv/ARlBwyaNCgG264wddZs2a5IovYkwf0PrCtl0sfhskfJey0OnjwYL6VcvxMfCcJ&#10;wv89HlkwJxGwbt06Tf3mm2/WY/bu3Suv2NPN5dhsO3SGg1k6YRY431oF0kdWL1u2jEOc5rWr5lyh&#10;TxPuqs9JrOzuZD7b0MjCkh9aCE4p6fkxA0qln3PpHXfcoYujnfiKsgWxo+hS2o6qU8sIpMDCdtJH&#10;yWsfTkFxWpZa/EBjBaUSY9bWPuk+WLn2i+dlslGRJfqo9AE3UJTxZ4liLGyOL6RMMInTc84Jtf+s&#10;G1nCPSl3nU7qmt26BdIHvLRo0SIhj0jdOtRkyt2Cnt0ObjPKdhRkYpD8QiO488CBA1xH/RATweUS&#10;kOby5cvTJ3I28ewdb2ohxMHSpUube3TPAMJr+PDh4mIXvN1ukobSJ8GrvDdv3jwk7kwmi5I9xaMa&#10;gm+x5IIFC1CzmefPny/ZNB7XuzlzAbQfvUpEbERv0zWd7HUm7Om6fTGAW46pDXEwo5dIH95gA8/w&#10;Dy85QqBpRcF7N910k2O3ytLmHRWC7aEJJBsYoBL1cpUlc6TlY4891k3/mBleeuklx/px48bJRsQV&#10;YVc3dCp91BqecdwaOnRoqT+JqsPM/Ex7YQCHhIZNoR3ScNXNSwik1LNVY+kDusexpBQzu1NiqKy7&#10;774bYzT0XoLb9I70Lijf5KuNYBRNpnfMnTu3OOXq0scQbpS0lJmFIua5R7LpNbwR/7WJLLIXzo/E&#10;3f2MQUHYXuvMVwuBNvuo9AFRJ5A5FxHkS4Uw83333edsxGvBkKck1pnYExki7xGfrEp/G2VIQ+nj&#10;HoYJOVES/zVEsg3Vpr9jjNgGblPPSERZ7i/zgWYG0g1cYSyaY2RwRVBvxIcTgz1SGHESSbDQxo0b&#10;R4wYYWm+7ahdGsL9GkNqUToTd7XdOPMi0ichiQY+p6UUqn4cTIyGkAP6qMzRycys2YsUsi7rrlJg&#10;ud4gE1atWsU/ODSdrVFwS0sLG+QYz7DNbU14vkfAAydK+tivXds7D/CD8ty+fbsWIhUdZ/lKX3TO&#10;4T3mHYuHdm1h+/KBGU75Skk711oc5/TXfEc3wHJ8pcebWZn4qtaC/GBsO+nDVFatXLkySWpZVNYz&#10;yfMGGq7214U/ybYO96v0VKqEVwEDt4OljU1LB3/5UgcP6EqYXJeJnxLdpvHrTU6ziV3zC4Vwm0ZG&#10;kchG+Vm8VpI+nCBLF9f+myQ+jyxkWmOJbEdHtkV25J4nnnhCXXB+UMYxTCbLZ97OlwphCTHtLdKH&#10;T7du3bpkyRJHEDvPV2vPTua0wY5Gn6YlikHpI3JKAlMH/QWC5xTibB3sWFIZ0WhIFgoKLK0UUxuC&#10;EFGVzRZLH2CJJFYws2fPDvZgYJuNy0gOD+p3cNuRI0eS0sLXQXYDA3lPU+TAsn3IWEMoJ7XtNBD0&#10;ZB3Wcny0tM1SUc2pDbFIfxvIDDGtP/ouJX0SRNMuaAWdT3nv3bu37IP0rmBmzfXe2v9gYSeS2rlz&#10;p2risR6ZvxhcJMSbNm3CdNKDDbfddtu4ceP0AFJeCTAGs8tV+UYQSJ7jYJXoHx/pYy92xAl2Z492&#10;umvXLru2dx7gB97gE55xRafnKzfnwccMrErPeNI7ppmhQzh/y+EmnqN0hPkVFPdqvfLZTi1UzFft&#10;YAauSNInzYbkHa7YyXtNuChNYkIlQENo0nGaSmC/HREuEH9vSoI0cxggKUAOxMcyMg3kw+DpGtxG&#10;Jsoo5MbU4E6NIuyE7J577qHIG66VpA+vrlmzBgnH/05N7qFN7aw19l8aWUIJLFq0SKIi7Xy1EYTY&#10;WYL6CW4fXd988829Rfpow9/85jc/9KEP/Zf/8l9QZ75a+03kv/t3/+7888//TA3Sgmvya52B9Dn1&#10;1FPbiqcC4F99QtIYlS8VQlqzB4U5YQe9rHQdX0rlpSHmV3WbN2+22YbSBximg0oXrmso4evQtrEM&#10;26RavPu6jfrhN2VjU6U6ShqoAXCj1fPVGI4ePUrbcT7Brgjz1RjYrCGpXl5FE4+V/9RmMImBwoGU&#10;fUWOmkcT0idBlDmBAOKNpOl7RACZgUkOnYjA5In9ly1bRna0e1517MAGGavdyklak9sFjhmcT/gi&#10;d61XyrGQTrJxtY9/mSfbe9xC+XkspA87WctmlutYdmEvdkRuOhjYo52qLN/YO83BD4oFL/FM96Mc&#10;gf0yjxBZvnw53S8TkKcDVXPPPjvCDMrQ/M5Octjk2ltzSiVJH/7kSbOpLxXRxMMesGu6QXZJtpaW&#10;Fh4oG3ftMH0oK6YK9pE6ZIVMIA7kAK6I289IKUoWq9n4wBQC2SXTkElQjhiFaiSqlAh2pfTkRj+y&#10;UDqT5xcKYWabskp6u0K+WgjcRSpxfvwPx3iAUObwTnVMRzBeZPv169dbpI8cJRGmTJnyvve9r530&#10;Oe2003QXOwTNpjgtNP5TTjll6dKlQQ7VjB1WGv6ysw7pxRgaU9LkS41Alac3/WgG+VIjCIm6lWeY&#10;hTaP5LR7UHwqeHkWLB6jJBlVrn7itGVypGBTlmNhcK0EgRbfYcOGkXdlz53cIkkwixk4syypcYvN&#10;UmwaEl8FM6Qd2GySpCo0dQStsJuQPgno3myzZs0Sa18dpyRw2X11CvaoF9TDY1OnTjW//sdUcoQb&#10;m7O2aUgzVaDDUWCojRSjHVklEMKBuYB5MkrTUl+EgsJXYk5+KpRs5SgV2oTZnNmc9LGWFeVMeorD&#10;Evawim0sZKfCxFfJeNVtL3ZkX8jHHu2UyDDW3o+nt63FV/a7YsUK5slSX+WAuMuHHrGEJ/VOeSte&#10;8kojkbfBxtMRTJIY+Iffkj7bsmVLc0+kGLZ9+3YiW1KZhB/yCzGwxPmKJsCHKoW78gsxvFz7IPsR&#10;tU9oQwj5agxSy955UrbHY8RLSgkf2mzwWbjJpTRXo+74wxvBpS3S0Vro89VCWIgTFLVzDs7PVxtB&#10;3o6p/R+k4HZwuEocOXKkE0i+VAgZ4uR866236j69670+dOU555zTTvqceuqpl1566Te/+U053bDH&#10;6Bx//Md/PGTIkPiv/SzRv39/2ZMvNQJ/qXnKNChlLEHIJ44IphogTffLNqkTHCVd7IJhceUHRnG7&#10;hDMq3h5SZiN6KlBrKQ5KO3Cg8zGOIB1KMaZVkvJAbdrMwfIfbON+RYKb7BfHlVq9Dl6ydyXEDId7&#10;ASIES3mgLcwmaVE2/Y3FkIXGWZZ2C2DLrMWtCEV7toReiNmxDLHbtNlNw4pM0pZYpS4OHDhAPWPh&#10;devW6X8qS/OjJNJTE00IR9MWat91agPTMR5zaTObNm2SDM7Zdrd//37qxISqEtUqH2ILfPNg7Z9R&#10;pCu+etU97iRNjDKWTDGPKjCnmTkqKRsC17pWZ8Ptt9/uq3pkm9xjpzOGm1nOfrswoR3Zl92dEK+K&#10;pu0wnnmizE590e5YVbZMCqBkiD8pZAnlr/Z5Nc4b7cBsHlNKSQTLAeKjudnMg0+wH6toqeBRtg6L&#10;ygc5JtxYtGxpWJ23cRqVWap4rSL90JGMsvf4ogwWawOld1wpygSjeKnUKNJfUiE6uZQvNYKepYKU&#10;TPzpncJUZbpe3IHSr1+/fuIVXELL4DEEYke9XfpI4m984xs8Yodnn322r/pEfu1VyHKZZxugsb3h&#10;DW/Am0LFlV5qCFluxdGjR6POfKkRUCeTlKsV86VCyAP8OGzYMJRKauSrhTBEeGyE3JZw+Woj8AP6&#10;Hj58uDo0Q77aCGkUvUj9qId8NQAenj9/vn1pQvHlwMnDEFk4Z84cBZ+vBmAV8aJrkZS6ohj8mF+L&#10;wQzIWuXjKWwrLsGItIVJbEFVY1uMINnMU8oD7cAGXVmjWrBgAWKytVWrVrEzv9wTEGUZRSjQfPJK&#10;wjto+t6iXso3nSBwncRDeTKKjlTFijHpEqpFcuooakdX423qUOCokKRIZJFjn2j6alO8N7YGLyWo&#10;U/0sfZ9eco87qfY0ygxe0svNaWbzKzqZyTnWpUTZwJKkrgSdhexkLZu7E/QegTzcu3cv1ch4G/GV&#10;2eqCFOvZsCLeNbVP1LSKqt+9e7eMbaJ22oLlxCXnYx6+tZcm/GmI6JB6eE+qsKrsJDhEXdiaQmaS&#10;H0vNgJ+dW2QUUVjK51YhnSWhxDZJfFFup2CGDh1KLMZXND9W4aVSo/Q4McJLMj9oodsQo77Aq8EM&#10;YY+6k1pHav9CJwLawP1cJ23ypUKgU4cZqyheDHP8pI+Fv/71r1uvHf78z//cmSnd01H6UKkGykVE&#10;g+ne/e53d3ycg54+9KEP/UkNb3rTm0455ZREXurTVBGgOa1U+uafA0DB/Cgh8s+NwBj3G5V/joEE&#10;hvhGwC7sxaj8cwzz5s1rYhRwHb4g8PPPYdQdUmp3Cdw+a9YsBls9XyqJtHp3ZkhQeCwxVTfnSbAv&#10;85iNS03bhGcaIi2R5Br4xhbiaXz8wTZ+kNXMlmbcIkuZrcBTBMFGpnSNdGf+oQOMTZO4x51mNr9V&#10;rGVF6yqN3uwfSIqwFs/fB5TZx8Jgc3JLcldPLcHy5HwT5ktNoT6PYOVLJcEAw22wiX3JT26XP02s&#10;Ls24tAn+ZCqDS/UsaGIUh9ja7NmzS3lGEVkozmBpFQWYfw4gdbq46xhjfh7wPZ/THsdJ+pBddD2R&#10;2w6tbf71bkfp0xabNm1661vfaki7p1vpxHy0BsLojW98I+W4du1aZ7udO3eavCFIK5LWKVDucke+&#10;2gi/+MUvBg0aROnnnwMguvv3729g/rkRCD41aYgwMzJfDWD16tU333yzA2v+OQax6NevnyykwfOl&#10;ANxM4996663r168nwPPVAOzo4MGDDlvgm1IbBOtSvQyW0M8991y+WgZmkFRDhgxx4ndwLGV8gmxx&#10;/HLCdr5xnBowYEB6X1p+uRuwo2XLlkkwcI6X0mX9E8QTTzyxfPnysWPHXnfdddZCDdu3b3fEP0bL&#10;HWeI6ZYtW3bVPkgpX3rNQkRkheiI0eDBg6+//noUt3Tp0scffzzf0aOwnNxYsmSJtQYOHNjS0tJc&#10;lbWDklmzZo0J1d22bdvEZf/+/ZiqFOeAgQ/V/kkn8zZu3Fh2eIJS1aRxiBIoOwP/6Gjjx4+/4447&#10;bKFUvbiZzThTaZda164NueWWW/TKfCmGBx98UEewzfxzAIzUi2+66SYpJ/rBzqjnaljpFwhBqFDM&#10;E98RjzFsxIgRj9T+TDJfLcTu3btRnLaYyPnQoUPHT/oUg5qhjWTD2Wefrc2/8sorv619+ouNgZeY&#10;O2nSpNNPP12LymM6A8pOf9xODFHi4JvILwJ/85vfUCSjR4+WIsFfjTNy0aJFt99+Oz8Gf9foNgcU&#10;GkvNRH6lbQn3UyQyY926dUHDEiQfcjE2Pop57jdKonN7cFPgZkWl91OcpQaCpi6yY8aMEVmBzlfD&#10;kNPDhg0TOOzDXaWWBvczwCHAromYZ0u+cYHBtM5TtbegSVFiBRHfeeedOF1dpRzOt5aHsTKZvBs5&#10;cqRpHbzSLwVKpUEQTH3yySfthfGYS2eaMGGCpZFLojyLdmcvJwr2pa6beJvzCQdv8znPI3oHM6em&#10;iRMniovoUOpyVd4ei0wwpxzDaQ5dikKDUdpETzczmf9Nq4kmsVL/uwovybE464Kp8LxcHTp06OTJ&#10;kx08ygbXoukojnZM4txSdneGO2brpsrkcODvw+twp7O6UyLWcmLkk/xCIxjIY1idYKIS4ityLLfb&#10;pm5VapR2LN+21t7DztSG5GxyiYqKqcngQm7jPT1U0w+Sv1iTSnqor5EhlsDq6XFX/b1KNH1vkT4E&#10;ShKYp5122ne+85177rlH7dkYc9WJrxx67rnnfv/733+68O3ideljw/iOHnfCQB/55UKgGAVJxWui&#10;kVpKPlV706dPZ1Uw2Nyt0SoYzNVwlSR9ZLw65wENNZgfYNcLFixQnAo7PsqdUgojcEVyY36hERjJ&#10;1YxEymWJUvRtk3JKh798NQxRkCE4mpckQFkeBMYjI7sWl/T+3/xCI3BXXfr4EV8gYj2DWBFlByD2&#10;lHJFRxguEJs2bVIU6FL/Q3xkCiO7OXOn4D3bkQN2wSFWREz31f6Lu5KU5wIU71InHLbz2pI+fMvD&#10;/JwEgSggMVG47bbbREHojx49eiz8L5dklMmF3lHEinfffbegd1P0gOEm2bVrlyJVFxS8BlnfgldL&#10;SR+0RnOwENU4aMWlQx0yQVWmv7SYMmUK8skvhGFRBqe91LtpBDarlhOZ+1pK9xhIfyhJVFCKz3k+&#10;aYtgHwSjdA1rUVriEpE+LERK2ElomJqvFsIQ1D1z5kysG3xCIXYHDx7Uo8m4ToVLRxCa8kQROVrX&#10;l+hF0ocA/8d//MePtYEuyOk8/qUvfenSSy+9+uqrnXU4t9hBdenje7rBUckopRIkPvOrT6K13syK&#10;YdoDtc8pZmewZ5v28ccf18bo0IarJOnjq8nnz59vofi//zUzP8j4cePGxUeBXMGw/NZS+9flET8k&#10;KC0HBWLLwGAq14F2V65ciYzItYZR7gguSvktdiJiC/mFMIRSazcco4mmGEW4mFfbSp8Exui14ssV&#10;vqKe7vcPsKm9e/fKB0QmE2hTxSxAwZ7RBKyIaChabnFY517UJkCibGnHNVF2T/e3duwgrL1c+vAe&#10;H4ojf4ovteEQqH/w9p133qkxaNKi4J48oKchf6xuaWmPKyQtvYUx4p2yK9gaCpIqRJtpZZFV2m3E&#10;PUHpI4KOi8uXL6cbTBV8cN4OatNAkoV7dYeyXmUtdbh48eL0MKyU8DKWn5UtVzhoxc9XBiIQ0WEz&#10;3VNKwch8QoH/4xRklDBhGL1D3zGqofRxD7FuFWtJ42BceG/ZsmWSXIOOkFhaReycKmVCZDss2b9/&#10;P+5yIG8b614kfXoKbaUPoOYZM2ZQM0Fpz1PCkKSMwEScy6HqlnPJBXWVrxZCmOWWLFFCTC1YxYRJ&#10;+tRzKz2WCOoYo3TlNEoGBEeBTTn82RRxXeq5BVNbW1vJJuxJweSrMXCLLqUS9Nf4Hutwv1Fi7bSq&#10;N0vruNl1CLreIwFMIqAN927RjtInAbU5OSUBJAS+L451EFKULNMO1b8Amd9mNQ8h6/7kXUFopB8N&#10;R57aS/oDK0mluFQKj2lvyOgYPYjqDrirF0ofXuIrHsMD2IMP09k3JR4PY2oJI6/KVkEcbJAzGpXw&#10;ySK5NGXKFGog3rqKoQB37tyJB5Lo2b59e6dCgRkNpY97dG6MJPHY2dyzYZMYZSGTqB0ZW9a3LNQd&#10;Jk+eTIJs3bq17HDRJCaMRSxt23Ax0t4dJhFjKd3DWodAXCq45Jp58guFMEqnkIpGKfk0qqH0cQNJ&#10;J3t5tSCObaFT8GGKZsQbLJE/5KYhqiaSoobQmkkA2Eu+WsPJL31s3oFJtjlIxUOiPBysJWhwCA9K&#10;TVIGw8ZXSdpCDyuQ/25L0sf39iJgSEQ2O7gEFzIKwyJW50gUEyc16ahnEDHz5s2r+zMChikAZZDs&#10;ZEB+IQA3M1LVWVcU4gejBLujt5bWPrCL2dxVavUEQ7A/VcoGJwx7KaCbAumTIDeQvmZmNl81g7Kb&#10;6hR2qqrNLLE1S7mHVWUUjuuRvtUVbJM3OFmqI2KuFixEyQAdhbsc4wQON8k6VHVMjYmAAb1B+lhd&#10;3CVk0jq8xFd1BamoedJ1dvItDzeRt3GYXCfQeNSI5IH58+fzkozqES/Z6e7duxGXnJceZi4gEMYU&#10;Sx9ExGlqB407iT3a1Kc8G8KxCxYswAyatECU3alN6QiG49KytAb2SDMZjgFKaSYEwmyeVN1x3WN3&#10;HIXzp0+f7qQUtNYodhplj20fq7ChQPqwat26dXqZIAYlnVgTWEhDQIPNxRCHajlAKqWG2BCG6Mta&#10;OcHazgMnv/SB5LIhQ4Y4HOdLjYCydT6HFdmTLxWCW1EJ/kIi8XarlugesUQNXZV9W+kDUlNG0rBU&#10;RdvULIZRsl/hIVnf5KsBWNfRMx3aSh2z6oVnd2bwY34hAJt65plndAIp66uA5hdiMJypXKquwOpB&#10;L7WFIXIASdl4Ilze7nQXDaVPgl1s27ZNGzCbnpd+m9CEYe2Q7MRW6eBucgSkjZm/iWNxWVjd9m2t&#10;/psajkpP3ViCrGVpeoChAA8dOqQqu7/lshC1EyJ97BSx2rW9p0dlykHn4xn+mTp1Kl/xmEjxHh+q&#10;tePgHNliRXLZyYQl0hsrMlK2dN8/7Nf5HBWSTDG5nLe14n15tSvpwyR6Rfcym7O7WmZ/E14yxK65&#10;ndAUDpstO8lzzz23vPZXkBRAw2Jvh7S6cqB0ubqUn/UIzrQuTwZVBVhRG1J9Ug4PB1c0ire1iSlT&#10;prR753iB9BE1BzABkuSik68WIi2kGYlp/HEUk6xCBcaZjVQdOnQoydgxtfqE9AG0InEHDBhQ/wCh&#10;hjCP1EFV8XDypl5rlHzNVxtBFNHQmDFjlES+9IdoJ31ARpIvyhgUZL7aCGmU2lOBSjdfDUC6k8wj&#10;RoxQEkF5nsAhFMzcuXNHjhyJXrs6MXQKY7kdG8p15w91EiyPOiwnHHPmzKn/+Wh+oQwUjHPwpk2b&#10;9Ak6zMmmbSASLBSRPl41m6RCE85ho0aN4k9U3rEmm4N5JIMm6kiE7/iczcuWLcMXpTzfHbBB1ASd&#10;5+WznRI9iFvW2e/w4cPluQKRz1gSHzn28duxbvky/1hLH/ZzssOPHdmX3Ul75Wm/dm3vPMAPrvMJ&#10;z/APL/EVjx3TvdfBPOWPA2UFk2SIZJYtcqan0oN7d+3aRdLJPV+1arUT2aAbOpU+Oj3ewADpcQKP&#10;tbshCGzsBOXo62zACWX3yzzt2VgMQKpqlqVCxmYEIgckQFnNhLWoEPEq+7s5C3GaWhPieNqjd82r&#10;01EF0oe0oszSh8LkS43g1If9yFDhCDrEEIapI0mVLzWCpEqfyNCpZOwr0gf4TsGPHj066Dsh0XE1&#10;TmeXYPYYImmoBGI2PoT35bfa6FTHdJQ+YNSRI0duq/1b7LjMMgo7J+4zPF8NwF50UPJZ5nFvvhqD&#10;3SFcvEMfxE8twFqVpmMxmFxTYK7k12Jwv6BrRemvzTs+84wgmcFv2DPNc/DgwfxaDV6NSJ8E96BC&#10;jGZf06ZNo8Uxe6m/2itGstb83IWqtF5L6ME6R3Pir2mwRNrIW/lpaWnDJD1g0aJFWA9XDho0qF+/&#10;fszjVU2FHERSWkv6jQ9ZEKyghjBPD0ofk7BNL5ROvLpkyRLFLoiIwl7syL7szh4daewX/9o7D/AD&#10;bxgeyZMeRDpCOGEzD/sxmEnskSc9ZYmUJuKVhiVQmT5tfheD87uto/RxRfOWG7JCcTVnrSHpb1C0&#10;QPMLQdlJ3I/SWWJ39lVWpmO81atXY07sgQlLjXW/hiWvuKJU6nIX9YkzS/3u29bQuwxp97wngTGd&#10;Sh+BRjIEU/yBrttmz549bNgwZ4D4EIdYyRD/RQd7sAq1pAXkS3+IPiR9gBfoEi0nnsGOcddff70T&#10;UvB+MOS6665DMfEhAkD6YEwWthvF1I7SJ0GHUNLyVYHF11L/ckI1SvH4KND+aSY8En9EmcD4DRs2&#10;SFw+USqlxoJ1lZadpl9dlR0OxC4SSZ+ylQxoYhJQLWrp2muvdYCjU9M86CAufdrBocf52IToo7W1&#10;NcWxiXm6As/v3btXwt9www0/+clPkgZKJFVHvvW4Q5/jQ50p/ZqMVsDXyc4E3+N9qsJLiG/ZsmUb&#10;N27ctWsXCSUl6s27ISzEt/yQmnExzKkYzW8Va1nRugpQ/rCEgr/xxhuzfTUL2ewl9rtT4SOftv37&#10;+CNvo3ag2rx5M3KQXezkw927d3dKI80hrWLC7du3O4NZxRKcll8uA/Mk6ZMCKj/nzp1rQlSjQPJN&#10;ZVAz7fePjVesWKHqOUFA82thpEnIHcRlBqSXX4ghGYBwSOG1a9eWPfUxGNXIt1LrGoijqAp8okDy&#10;1UYwiueFj680hXz1D9FR+hgl+hShEuj00N4pjBIU/ZFj86VGMARFGKIe86VGYOfMmTP1OCHIlzqg&#10;b0kfTnRk17/1qjgLCJUULPXMAOk4AAlYnAfpGDXmBClabRdiZ1fSB5xI2CbMpSQFgaWYKS3eiFto&#10;fumSnqPG32SdwH4+oTvTn32VPfuSawsWLFCZ8+bNU2alzkAJtrx+/Xqhd/wVylJisS2M+sUvfkGn&#10;KngTMsbMTUufBPw+q/bhvHhk06ZNhFrqAfnlnoAK37JlCw1kFdCttWpHKNeFpmfXahrMkFS27zi4&#10;c+dO5aP0xH369OlSznmUEtJIVJZM6FeD721HXuF6x1y32Zr7VcS9tX9G4XwJvknf++q6V93jTvcb&#10;ZawZ6o9twPy+t5bJxXrcuHHuZwl7WIWCWchO1vYe18kZJKBCWThlypTkK9+ou07JsGmktWxfRmED&#10;q3ApIsovl4cJSR8Jibp9TcVl8uZ8a5TqJkPFV72nT1jNr4WBYTiNopUJdFhcRgADDCdZDJRXJF28&#10;14Ck4g38LDPjvw8Ci0pLrF72VwE6jrOcOLZ7nt0W7aSPUZZQUE6kXamljrA1YeXSdevW5UuNYCFW&#10;ETGOzflSI1hlzZo1Qv/QQw/lS52hb0kfkIWK4fbbb8etfJSvFkIhUSTyibPiiUjvq+H4KqAlG5L+&#10;nKq+EIMLpA8IsFHz589PzyHy1UZws0aIuZyG6wndEObXL/Hp3XffnQ6R8RX5wRAnOeLDWT++aILC&#10;dnbX/wSCzR0fjzWEGXCKHmYSPSwpsPxaGViX95SilumoxCrfl30S1g6co3kIfdqgFPVjKTkbgdmk&#10;FoNxlpO6tdiPJghZ0g0DNueQ4wPGyxn2K0MUr1hIEDJUa9+wYcPq1avFVCAIFPK6rcqpw4+QNJB7&#10;3On+5cuXG0vFmsds5jQzh8hza1mxZ0PQsxAvUXv66acZLGemTp0qpiJrj3pMKUKIwGyWk5nclcSo&#10;7q6mytZyW5hT8vO5qRCLOVtaWnB4c5YbpRJXrVqlNvFb2RNaAm5hjw3iVVlRtih4Q7dO7xMtxf+M&#10;x6jIje6h2+K/3AGLshm7qmiqNF9tBPPr/QsXLrRT5JyvdoZ20ieNIi9Ym640BD/s2bPHQosXLw7u&#10;y21YWq+R2MHHZlaxEf294dONPid9ACOkJ9hqOJLWAsBN0hFjPhP+mD6i2CpyUZsPFo/btm/fLmyK&#10;n5HpYkPpY9S2bdvuuOMOPF6w63awC4yJIiUWui/OkrZI3nBK0KG3bt1aSoK4k881IeyMU9BofiEM&#10;Sxtus9iN/WVZCeQ64sZKuIm3m7AhAQsgVh3U4Qxl6zRN83Ud5nz00UfFUdqwkJxFnemNDvmOHgK/&#10;4Udpo/1LACdF5YCS7EK6WrHpp2K9EDZ7rN/mfDwhLqpV8uuv4oUrdDsR1KpJZzvFUT2+Ux1FVshG&#10;Dc95CazbTdGToGrkIcsVkWpq4lBUB8plIW8oSYI+ToZ18Bvvpb+6ddxt4tdt+BAr4nDCi39KcaOi&#10;Ez5xRMuldI98oCoUMm4sdQZDhsuWLbNZx6HinGkrfXzvYC/lWBtcy+TYUsvQOIKUa2axcD+HBL3h&#10;HiGTADp1Qzbui9KHRzRgXO+coQFEfKryyVuRU/DBijItslA/Sjr+rhpJTBNgFofRFBVXiqUPeHXT&#10;pk1GrVy5stNYdgomqRN0o2aIgOIl2sJAzLto0SI1s27duqAer0OAdHcnBs7konw1BkvbIF4jDuQ3&#10;ooybXYc6PHTokOg7gqByDNV0q0hsi7gpFYSFC+L+7wqMUZYbN25EZKZ14rFfBjfxoKshrKUEbGHF&#10;ihX31j6aAdFgbQGSUZqrbO/xRY8z7PEkkD4p8/UP/KAJpV8Cgqjhih07dhwLxWNRWadAZKCskI0I&#10;bcOGDVpR/GFGV3jhhRfQjiqmVFKSN107No7SaffRo0cjNHnbhHn6uoF6LW65v/YfiMtmvhDQBInZ&#10;fJ+vxoBFlTwPO41gxfjSCNDZNZ3MSz3J5n8HSF3jgQceaMjhQpOkj1Gcw06jgtxrLxSJEEvauDLj&#10;fyuKhd0Fo/ncc885Lk6YMMEBsqEf+qL0ASFEFtxK4KvtfLUQkiOJkvgvj3lfxyJClROtEAy5yZGL&#10;hdhGIEuvhtIHjFq/fr1Rsjn+JINJyowI4Ao0VIov5JkaGDNmjAQNOqQOPndgpZwUA7opS9li4ZST&#10;2B9fWD3OFHWoYeczdULRcnhQ0XaEXOIHM+BcJyGtSGqVdUinUJa2iUwZaacElhj1+G/BEsxpZpRB&#10;JRDQdoFMZUWSQRxFvjfn5xMO2fUalT68rVJ4Pv1SVcKLiLiIDqlqU+J1TPNBJuslcs+iDNCEmi6T&#10;tpBI1Lajwu21/w0nq83c7i+84lAm2jAjCXcUzez8QhjJzwwwgw7NGD+W8mqiemcVOzJPsKfU4f5l&#10;y5bddtttVKz+la8GwGM8icGQD90Tt1kINDIKhuKM9IskfUTfWdeoeBMEKlALm1jmY3g5JLWzuDPd&#10;xjZDgn8w20elD/AUlSBTd+/eHYyHFNHkNOz4XyO7zfxSE3EEa1L6Wig9dFXSRkWkD7hTHhvFyGC6&#10;gOWkpraqbdtXvhqD7Mc1TjlYrFTFArLYv3+/zipZSz1zShAyBwjVyGz+if96uy3s3fkV6UgDx9m9&#10;e/eWNQOS9GEMLSjWzl5M4hC9tonZ2oGFQqn5bdq0CbGamQwS5VLnwlIwLbP5U1vV+XBxOu6npeUJ&#10;kXfgwIG4vD7heM1JH77VJNQ+b2sYkpP/RUGiqpRHHnlEdMToGCUAIAS9TbhTXWg/hw8flofdX5HZ&#10;+/btSzVCwBEZqkZcbKoJ6ZNmS3WBCuIP19sBdyUCbGlp0RHLmoEB0kF6ypQp7CmbZjxA/2FRES9b&#10;VnSPGCHAUoQglKlT6IB6f2Sg2xYuXOicmfqLXhNczo7kLecwNd40+fOnP/0p8gk6RMiwN9sc24K9&#10;r+9KHxA/OcfFwYeTgs1TjkGKJP57XIGkDyh6PSPYC82cMmb06NEO3IyMDDSKFiGWR40aJWniBWwg&#10;dy1YsGDIkCHOl/lqDHZHwVgRR5MR+WoMOMJJRUXZJqotW/Zpv4pE8YuI3pZfKIM0ibEofuTIkZwQ&#10;fz6XwAO4IFEPJAGkUZkNxesZZZm0I0xrFTPTHIsWLTLziBEjML69l3VaKVgXjyioxx9/HHNJqunT&#10;p8vkYcOGifikSZNcsVk39GZVwbZeLn0YJrh79uxZsWKF9sm3Q4cO5eckd3ie/zm5R8RHARQCLUK1&#10;yy45pjDTn+vLve6va4+kyZw5c0w+depUm7LlNK2vZaWPIUg71QIvaXsKoTkj1ZSWiUAkSROTJMrF&#10;YPpCE385YYg64pMmTkrKX57MnTu37skIOJnikWPpeU9woMYnaukZf1z32BE9Z5Sv8d7n0CUi9qUr&#10;BRdyGHCEJqYjfT+hT0sfblU/GufkyZODLnabmSWrUXEvizpSIyzi74e3EKbTiSW3rhyvCjwlz9Kn&#10;WAY3Be58+eWXkd3NN99MosUHgmpXwDJPvh7s+s8jO4WFFJJStE2blYillgary3tl2a9fv6VLl2Ki&#10;/EIYVjQJM7Zs2aJK9XUsHDejrfTxY302B3Q+GTBgAAGkzNLN3YTJZYLEI6Ydym+55RbUL9BEZ1nO&#10;LYW0KTuVk2Kkhzn/2Rd3SZj+/fvrHI6eLuphDd83cJzB8l4ofXgp9XsUj0zkCU9qSJSHVkox8zNv&#10;Czez49nYBMwvf7Q0q8uou2sf/qSbWrqn1j169KjzG1K68847t23bpjrabso3paSP+5UqucDgTZs2&#10;cVRzLhICtIw38L8DTxNHFEsvXrwYd61cuTIuCOo4dOiQg7fo44dSyWkhDHDTTTdJnlKC2J2OK4MG&#10;DVq37vcfTB8fSCCSmPPmzUOwwVFuI53RqdSKcwKX8omDtD4eX0iLREHxNxJBn5Y+Cbq1gpcQca8R&#10;TEh//PjxmkG+1Aju1CoQnANcfCGjKFnn+4dL/rc81HD99deTMuo5PtCd/ICCMYKlSw2kPyhCZOTg&#10;WGpRUPYIcXjtQ3fMU2psgiH6rh5MbaQ3OTYxCagETsMpZFx6r1zDeTiqrfRpC+TS2trKJ9ddd930&#10;6dPTEyC3NZwzArZZFK0glxtuuOGuu+7SBhzjks09skRDWEWhOX2SrRhc5tgpaEv2yy20fnpsYOMM&#10;O5621WHR4y990jZrO/6tvfMAP/AGn6Tni8lRPIay58+fL/9Lnd27iWSbbNFBZY780b9paM3D9XxT&#10;N1Db/e//ah3dYTBcJCWQUqct0J0R6eM2tpHdalyFclqc5NsizWNFG6d71q5d60p+LQxDBHTKlCn8&#10;Zl/FlreDse7fs2ePJoLxdJO4AWmss6LMKXu4NRBdiAWqzFcDMJAyvvXWW5csWRI/WBrlPDx48GDN&#10;Cw3mq43AQqIHYWK2fKkRLLRmzRpxVOD5UgyV9Pk9HLNkki4Vz2CVI65OukR3vtQI7pw6dapRqafm&#10;q43gMGEVBeaIUIqV0D11ryeVOo64c8OGDemPFPgwPhB4nqkS1wxNnIHIO6SGIpt4myG4Hy06wOkr&#10;GgwJxV1lJ0kQIGdfkeI9FVJ8PCqQPgluEAvnXfSBCPQ/9SbTmrOtI/hq9+7dZpYkQ4YMcbz2o+3j&#10;qaY90Bw0Nixpsxg2/eKGD531R9c+QIimlBgY3z3oXqfnB0Ya1YPe6AhOOKbSh+Xstwt7sSP7sjt7&#10;FGg9ZvHixfbOA/zAG5LTj/yDbciC+Gm4+2AnD8iWJMLmzJlDNMsZUkzFxbtaMZI3+IHDiR457xBv&#10;swX9z5Bi6eMGw8myRYsW8SHJgivya2WQPKA0Vq9eLRC6rNOIi/nlGNzPhxwovW3twIEDpWZwM8X5&#10;wAMPSAmlWlb3cKzkEbVSii0tKhV1BAekfDUA7uIiyznnWxeV5RcKYRQqxkUOw9bNVxtBLeBbFnJp&#10;vtQIEsa5S++mBfOlMCrp83sIlaLS7/FyV+XXETt37hTdFStWqIR8qRHkgWwg9pWuRfPVQqh5egJd&#10;Oh3GRyVgfGs5HpV6lCK/nWPSYVRHL7WiTFq5cqVFHREK1EBXSOKJV1UppovHog6SCykwnsqkABB6&#10;WRsSLI0j6BVYt25dgTENpU+COG7fvp0g4BzNRmgMMWdz5nWEedAobYHQsar2IKWtqL8KiiD21EJB&#10;WI5nnn76aTXlaCGXHHDvuOMOtlG3t99++z333MMP8+bNkzDyTS8h7jGmw6JRMoHZwsdvpTKwIwzv&#10;vvQxliVJ3LCNhezkWzabeevWrXZhL3ZkX3Znj3Zqv350XQrxg4jzyfEPBOOZzVp9QmWNGzdO2xYO&#10;cWmiSLuCeeQzz2zbto0Ql+eynef5Ld/RBQwskD5pTqY6F5EaRENXlVgMqwifKEyfPh0/xN/h2xY8&#10;iQqIAJKOcMGr+YUYLGcvS5cu5Zzly5eXbVLGEgeMR00NvVqHRclxbCDoCi1fDcCK4iKZpYpsD0qf&#10;NIqRMj++QbpnzZo1dK2EyZcawUL79u3TtdVXEylRSZ8M8mX27Nn6XKm/tVaQTg/x93ABX+vK6eAS&#10;WcjM1ACGMor0LqV+JAQasinJUYrjLIolUaTy1o3iK4IkVmAW1QbKajVgs8JGczRievyTXwjDDIKY&#10;/nR22bJlGL8swSWwHNeYwV6mTZtmU+lJUn75VQSlD7gB+doUryJxAZU53BshlDhsXz9mEptZfvfd&#10;d4u+vuIspTTKhqMHYfukP8ZBWK2trZhOGxYmsl6mCZaiQJd+ZPm9997LbGzrgM5L7nfSII/sArE6&#10;iQorOuZ2gs++1LvJZYvUtUewHFjX93Xpky7WXs9vXTJKSaZHNWZLgsb8VrGWFa1rdTawhD00HNu0&#10;T3ZqCWymb9jvR9ftyL4oIXu0U0LcQmn7xx+W5hm7UFDMlgnKStY5rSmQHs86fpNmYie3cSkCCR48&#10;3NOp9En2cz5vy2TOF6Dm/GkJ4aA2BEuY9u/f38T2ZQvlJNCM2bhxY9kZ2KAwJTz/iEgpZrPrI0eO&#10;zJkzRwQlc/xhoUUl9sKFCy3Kk+08XAArPvroo6ke8Z4aiUgfo4RSnzJK7PLVRlCzmzdv1knVTiRh&#10;IOUMb4hmEz0CTkLpI05vfOMbaXMeiUOVakJOzIKtYfsxv1AIhCurHO/0RTSXrzaCmCFN+aECGy5k&#10;CdFFzcqGefgLiSeWj8BwZSbvlZwNBvcFcoJsShJEA4ivCG7WMHjS4UbPYEN+IQZG2mM6nFEeaj5u&#10;dh0SwMEO09kCnpIV+YWSYDyxwnvpSZLt0EP5tRoSKWiWcSORwvbt2ylaczIvfWJK0xZ2CsagPExN&#10;AzmCSwB8zX7+FFYujafrMYVUYSfvyTGKwVli5cqVHEL3aJ/6qErhIsb7SmcQGaB2QC14Fcm6zR7d&#10;P3fuXMdi+qOlpcUkIDSgZ3gpXQGvgjtdJEPVlxnMYzZzpsmtYjlIq/vGq26TCWwzCTvXrVvHZpaz&#10;3y5K1cixAzPQugTT6ZMQYb9zCIPlAzubqKYCSObdu3dzMhfRr1wtwaySXw4g1fvatWvb5qQZkpBS&#10;IwKET8rSSB0sNJWYMk85ULf5hTBYmJSTGZgk4mV9iCV0d3thhtCUpVNKWn5KRfLFVPmFRmAkPSoi&#10;aLAUD1tRb0LgQCWbh+hUL8VLu43OVkFG6Vb5aiNYy6Z0Cuo8aKGFUg+1UCnibQsWkj5WzLqhDV6r&#10;0kew/9W/+lef/vSnryyJz372sxdeeOH/+T//56Mf/Wi+FMAll1zyjne840Mf+tAVV1yRLzVCWujt&#10;b3+7r/lS1zDtWWed5Wt91Pnnn+/7/HIAXGEGRv7d3/1dvhSDRc8999y3ve1tZVdM4Ma//uu/fu97&#10;39tELOATn/jEO9/5zne9612+yZdKItnPhve85z2f+tSn8tWm8MlPfvL9739/2s6ll16ar9bAMx/+&#10;8IebmP/yyy8/++yzzXnGGWfIn25aWIDLLruMHzjzf/2v/2WtM888k0vj6XpCwKvShtslrbQ/77zz&#10;5PAHPvCBd7/73TJZFdgI19lRQ7hNFhmVfy5ECof53W8tK1qX9z7ykY+whD2saqIWjieYd/HFFzNb&#10;5dqRjbC/XdL2IOTtOeeck8Jh0ebSGIuKclvHStpUce973/u8mq82BSYpW1OVYul24NK/+Zu/aYJF&#10;Ez7zmc/IJTZEOL8duMUo0eTnsvYnFv3bv/1bbJMvBZBWTL0mrSjtrd4w89OoCy64oOGddbhTXLRd&#10;Hs6XAvjYxz5mSHONKUFFvPnNbybpsm5og9eq9HF0oKwdcMnzkwD28rrXvc4ZNP9coZfByeOv/uqv&#10;brzxxpMm5U4yTJo0iXC56qqr0vOhCr0NU6ZM+cY3vkEZTJw4MV+q0MswYsSIN73pTbgu//zah6yb&#10;Pn36S529u/+1Kn1+V/tzgN+cLHj22Wff8IY3PF372IkKvRDPP//8Bz/4wVWrVv269ifcFXobXnzx&#10;xW9/+9vDhg371a9+lS9V6E14+eWXqVLHd6fWfKlCL8OePXv+5//8n88991z++aQAndDpW4teq9Ln&#10;JIPOesopp8TfMlbhOENn/du//dvmPh2kwnGAzvrd737XsbVn39hboaegCU2dOvXKK6+kTfOlCr0M&#10;+/btO+2002jT/PNJjUr69AqQPm984xsr6dNrQfp86EMfWrduXSV9eidIn+9///ujRo2qpE/vBOkz&#10;ffr0q6++upI+vRakz+mnn15JnwrHD4h77Nix8b9mrHCc8corr6S/nqukT++Ezrp69eotW7Y093fR&#10;FY41xGXPnj0tLS2VNu21eLb2Yf24Lv98UqOSPhUqVKhQoUKFPoRK+lSoUKFChQoV+hAq6VOhQoUK&#10;FSpU6EOopE+FChUqVKhQoQ+hkj4nGP/8z/88ceLEq6666rzzzrviiitmzpxZfxvgkSNHBg0adOGF&#10;F15yySWup4sVjj+2bt163XXXffzjH7/gggt+2ebfwbzwwgv33nvvpz71qY9+9KODBw+u/nTlBOLA&#10;gQM33njjRz7ykSuvvHL16tW/aeqfX1boQRw6dGj48OGq48wzz1yzZk26+Lvf/W7jxo1f//rXzz//&#10;/K9+9auilq5XOM549NFHNZfLLrsMd11zzTUoLv19gK+7du36zne+o+98+ctfdv1kLaVK+pxg7Nix&#10;4/vf//7IkSMXLVrk6xlnnDFp0iTXX3755R/+8IcIYsKECRjkz/7sz+bPn5+GVDjOWLp06Y9//ON/&#10;+Id/+M//+T/XP4AAic+ZM+ess8665ZZbxo0bd/rpp/smvVThOMMh4Xvf+x5tes8993zrW9/63//7&#10;fz/yyCP5tQonCK2trTfddNOQIUP+6I/+6Gc/+1m6uG3bNu32S1/60rRp03zznve8pzownBAQoAht&#10;/PjxSOzqq69+97vf/fTTT7t++PBh53CCdfLkyZ///OcJIMWVhpxkqKTPCQaVTeX8+te/9s0LL7zw&#10;7W9/+4orrnB9w4YN2irK8BJ85Stf+djHPpaGVDjOcO555ZVXSE8CtC59nnjiia997WvilT78lPo5&#10;9dRTq48nOCFYu3bthz/84dmzZwuEVvqud73rxhtvzK9VOEFAaKoGd73+9a9P0sdpQZlcdNFFmzdv&#10;FqmjR4/+m3/zb2bNmpXur3A8wf/IyldhIm7e8pa3LF682Pf333//O97xjnXr1nnpwIEDjuICdFJ+&#10;okclfXoRSB9KXEP1/YwZM/7u7/7uwQcfTC+h9b/8y7+sPvPwBGLRokV//ud/Xg/Bzp07L7/88rFj&#10;x6YfDx065HSL09OPFY4b8PV999139tln79ixI1357ne/e/7556fvK5xw/PEf/3GSPr/85S+vvfba&#10;L33pS/V/J3nmmWd+73vfS99XOCEga/bu3Uv66DWODaNGjTrnnHPqn2r4iU984kc/+pESSz+eTKik&#10;z/HAs88+u3379k0d8PDDDzsVpXvSh+ZR2StWrPDj+PHjL7300m3btqVXV69ere+6P/1YoWeh1Pfs&#10;2ZOj0ga7du2qf8BXO+nT2tr6yU9+csKECenHF1988V/+y3/p5JR+rHDcIECicMEFF9Sro3///k6u&#10;6fsKJxx16fP0009/61vfIkzrnRXFff7zn0/fVzghePLJJ4nRiy+++OWXX37ppZduuummtr9euPrq&#10;q7/yla9U0qdCk7j//vsvv/zy93fAwIEDn3vuOTeQ2zNnzsTXFE8ags0vueSSrVu3ph+XLl36F3/x&#10;F4899lj6sULPYvfu3V/72tdyVNoAKRw9ejTd0076/OIXv0Dc48aNSz8+88wzf/RHf7R8+fL0Y4Xj&#10;BoeHKVOmnHfeefv27UtXrr/++ve+973p+wonHHXp4wT4ve9975vf/GYiPbjooou++MUvpu8rHH88&#10;/vjj1157Ld2DzX73u9+RPgMGDLjwwgvrB/IrrrjimmuuqaRPhSYhpYhrwqUdcIGsevHFFwmd973v&#10;fXRPPckWLlzoILtq1ar0e9ZRo0a9853v7PSf71foPl555ZWnnnoqR6UN6J7fvPoHDu2kz4EDB666&#10;6iriNdHEunXrXve61x08eDC9WuG4QYEsXrz4nHPOEYL042c+8xmhSa9WOOGoSx8HvFtvvfXKK69M&#10;z+defvnlv/qrv3KldleF4wplcvjwYYeET3/60+mdPS6iQacIR770VwK//OUvzz777OHDh1fSp0LP&#10;g+75p3/6pw984ANjx46lhJyH0tNgTfSTn/zkj370o4ceemjr1q3S8cc//nEaUuE4g+I8cuTIpEmT&#10;3vKWt+zatQtlYG28QPdccsklq1ev3rt37xe+8AU0UT8tVTie2LFjx2WXXXbdddft27evpaVFQ50z&#10;Z05+rcIJgj76xBNPPProo44EDnUOEshtwYIFF1544bhx46gf573/+B//4y9+8Ys8oMJxhHD85Cc/&#10;ufjii+fNm+fUJzQ4jR5qbW0988wzyR1HOwF6+9vfvmHDhnT8PslQSZ8TDJX/3ve+99RTT73gggs+&#10;XsO1117rOhkuKRE6pvCSU2z1GRgnCmvWrPn85z//tre97fWvfz19c9FFFxFA6EDHveaaa84///yP&#10;fOQjH/3oR+sfXlLhOMP5YcaMGXhcsZx77rk/+MEPqj8IOOE4dOjQV7/61fPOO+9f/It/ccYZZ4jO&#10;zJkzjx49OnToUMWiZM4555wRI0bUn6pWOJ5YtmwZ3fnf//t/r/edRYsWuf788887iqsjARK7IUOG&#10;tP0ks5MJlfQ5wcDRGzduXN4GW7ZsSS+99NJLWuz999+vp1afU3IC8eSTT65fvz6HZ/nylStXpjcr&#10;/PrXvxaXtWvXrlq1SqQqEj+BQNDbt29XLA6p+utJeU59beGFF1544IEHcs0sX65GiCFxefrppzdt&#10;2qSIfD1Z22rvx1NPPZUD8yoOHz7sugAhNz1IKT344IPPPvvsyVpKlfSpUKFChQoVKvQhVNKnQoUK&#10;FSpUqNCHUEmfChUqVKhQoUIfQiV9KlSoUKFChQp9CJX0qVChQoUKFSr0IVTSp0KFChUqVKjQh1BJ&#10;nwoVKhxDLFmyZNq0ac8880z+uYewcuXKqVOn5h96CL/73e/uu+++iRMn5p9jeOGFF4YNG/bEE0/k&#10;nytUqNDrUUmfChUq9ABaWlq+8IUvfOJVfOYzn0nSZNOmTStWrHj++efTbQX49a9/vXTp0p/85Cf1&#10;f0S6devWq666quN/7TXbxz/+8RkzZuSfewikz7e//W2W559jIH2+/OUvjx49Ov9coUKFXo9K+lSo&#10;UKEHcPvtt3/wgx+86667flbDggULdu3a5fpvfvMbmibywWi//e1vaZ2LL7544MCBL7300nPPPXfp&#10;pZf+/d//ff0ffdcxd+7c884778knn8w/NwIDIh842Zz0MfPChQs//OEPHzlyJF+qUKFC70YlfSpU&#10;qNADIH0uuuiigwcPkgIJ6b8ejhgx4rvf/e6jjz7q+2efffbLX/7yX/7lX55xxhn0TUft8sorr0yf&#10;Pv3cc89dsmTJ0KFD3/Oe9+zfvz+/1gZf/epXf/CDH6T/5muhjRs3Xnjhhab9+te/fvXVV1vu5Zdf&#10;fuaZZ84+++wbbrjhIx/5yPnnn79+/fpx48adeeaZb3nLW973vvf5vv4P1+bPn+/6n/3Zn11zzTVm&#10;TtKHDGKDsf/tv/23D3zgA0uXLnXRjsxDnLn5rW9967XXXvviiy+686GHHnJn+iedFSpU6P2opE+F&#10;ChV6AEn6PPzww/RBQnrSc8stt/z93/99+icGZ5111mWXXfbggw8uWLCAvunfv/+vfvWrNLwO8oh2&#10;edvb3kaj3HvvvXWBUsfzzz9PqUyYMCE9THrkkUfIjssvv3zNmjXXXXfdm9/85iuuuIL0efrpp//T&#10;f/pPp59++owZM/bu3fvcc8+ROy0tLfv27bv77rsJl5kzZ5qNMQTW97///S1btpBTp5xySpI+JA5r&#10;v/Od77jhxz/+8ete9zoDDxw4cOWVV1Jvra2tGzZsmDZtmoXcfOTIEXvs16/f7+2rUKFCr0clfSpU&#10;qNADIH3+5E/+hPL40xre8Y533Hfffa7Xpc+qVav+7b/9t3v27DlYw4ABA4gMP6bhdVAzixYtIk0u&#10;vfTS9KyoHYx917ve5Z4ksCieM844g0Dx0osvvnjeeefVpc//+B//w+ppFLz00kuPP/44cbZjx44v&#10;fvGL11xzjYuDBw/+1Kc+Rdb43tLvfve7WeWb4cOHM2D37t21of/P9X/8x38koT73uc8NHDjQPBSY&#10;1dOrTz311De+8Q06Kf1YoUKFXo5K+lSoUKEHQPqk3ytROUC1pPfo1KXPnXfe+a//9b/+m1dBG33h&#10;C1+oa4s6SJZrr732tNNOo29Wr179mw7v0SFTvNTS0lL7rdpvZsyY8d73vvfo0aPpVWtdffXVSfr8&#10;9V//9ZQpU9J1quiOO+742Mc+9v73v9/S6eGQ6z/4wQ++/vWvp7/Ponj+7//9v6TPK6+8ct11133l&#10;K1+p/0ruq1/9KoVkR+PHjz/zzDMvu+yyG2+8cd26dck80uebNaSbK1So0MtRSZ8KFSr0AEifj3/8&#10;44888kj++VXUpc+ECRP+/b//9w899NBjr4JeITLyfTWQLDNnziRQSJYvfvGLV111Vcf3Dj/zzDNn&#10;nXXWxIkT05uX58+fTwkdOHDAS64QKJ/73OeS9DnjjDNmzZqVRj3wwANve9vbxowZs6eGz372s5df&#10;frnrJA65kx4vkT4XX3wx6WMeZpNQ9e3QOnbhGy/RXtOmTTPDO9/5zqSNHn/8ca/efPPNtXsrVKjQ&#10;21FJnwoVKvQASJ+PfvSju3btev5VpPfx1KUP0fPmN7955MiRDz/8MNGzrYYXX3wxDQfKY+fOnZ/+&#10;9KdpiOeee27r1q0f/OAHhw8fnl9+Fb/97W//4R/+4Sc/+Yn5Ddm+ffv73//+22677fDhw8uWLSN3&#10;6r/wait9vET6tLS0PPXUUz//+c9PP/30JH1mzJhx/vnnu+2JJ55YsWLFn/7pn6b3+lBgF154IYlD&#10;1tx///3/9b/+V9//8z//84MPPkhmmcSPb3nLW5I22r9/v72nNw9VqFCh96OSPhUqVOgBkD5vfetb&#10;L7nkks/V8IUvfGH8+PGu16UPmTJhwoSLLrqItnDD1Vdf7UdiIg0Hcufaa6/91Kc+RST50f1Tp041&#10;5/r169MNdUyfPv2CCy5IY40aMWLEueeeS/F87Wtfe+c732m5jtLnyJEjBBOBctVVV33lK19xf5I+&#10;FM8Pf/hDKuezn/3sl770pbPOOitJH4rnxhtv/PjHP+42rxpiObtg4ZVXXsn+T3ziE9/97ndfeOEF&#10;UmzJkiUm9GptqQoVKvR2VNKnQoUKPYD9+/fPnz//3lcxe/bsTZs2uU5AfPGLX0y/UXrllVcefPDB&#10;uXPnzpkzZ9myZQ8//PCv2/wB169+9at169a1trbW3z5MWJiz40cakjWkj5d8TyE99dRTy5cv/9nP&#10;frZ27doPf/jDP/rRjyxE/SxduvTw4cNpCOzbt2/hwoWW3rhxo1V8TdfZRru4/sADD2zZsiVdN+1j&#10;jz1m2vvuu6+lpYUScvHFF180cMGCBW42uRuYyuxvfetb/fv3r5tdoUKFXo5K+lSoUOGYgKyhWq64&#10;4oof/OAHxEq+2hOgS37+85+np0ovvfQSyUL07N27d9SoUX/xF3+xePHi46lCnn/+ebqHDMo/V6hQ&#10;odejkj4VKlQ4Jti3b9/nP//5s846a9WqVT2uReiq9JGGL7744j333HPaaae96U1vevvb337XXXf9&#10;8pe/pI3SbccB1mLD8VyxQoUK3UQlfSpUqFChQoUKfQiV9KlQoUKFChUq9CFU0qdChQoVKlSo0IdQ&#10;SZ8KFSpUqFChQh9CJX0qVKhQoUKFCn0IlfSpUKFChQoVKvQhVNKnQoUKFSpUqNCHUEmfChUqVKhQ&#10;oUIfQiV9KlSoUKFChQp9Bv/v//1/6SFgYXbcIhoAAAAASUVORK5CYIJQSwMEFAAGAAgAAAAhACaB&#10;UNHdAAAABQEAAA8AAABkcnMvZG93bnJldi54bWxMj0FLw0AQhe+C/2EZwZvdbLW1xGxKKeqpCLZC&#10;6W2anSah2dmQ3Sbpv3f1opeBx3u89022HG0jeup87ViDmiQgiAtnai41fO3eHhYgfEA22DgmDVfy&#10;sMxvbzJMjRv4k/ptKEUsYZ+ihiqENpXSFxVZ9BPXEkfv5DqLIcqulKbDIZbbRk6TZC4t1hwXKmxp&#10;XVFx3l6shvcBh9Wjeu0359P6etjNPvYbRVrf342rFxCBxvAXhh/8iA55ZDq6CxsvGg3xkfB7o7dQ&#10;82cQRw3T2ZMCmWfyP33+D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J+1OhKZAgAA6wcAAA4AAAAAAAAAAAAAAAAAOgIAAGRycy9lMm9Eb2MueG1s&#10;UEsBAi0ACgAAAAAAAAAhAFEqPSF7MQIAezECABQAAAAAAAAAAAAAAAAA/wQAAGRycy9tZWRpYS9p&#10;bWFnZTEucG5nUEsBAi0ACgAAAAAAAAAhABbSBLng9QIA4PUCABQAAAAAAAAAAAAAAAAArDYCAGRy&#10;cy9tZWRpYS9pbWFnZTIucG5nUEsBAi0AFAAGAAgAAAAhACaBUNHdAAAABQEAAA8AAAAAAAAAAAAA&#10;AAAAviwFAGRycy9kb3ducmV2LnhtbFBLAQItABQABgAIAAAAIQAubPAAxQAAAKUBAAAZAAAAAAAA&#10;AAAAAAAAAMgtBQBkcnMvX3JlbHMvZTJvRG9jLnhtbC5yZWxzUEsFBgAAAAAHAAcAvgEAAMQuBQAA&#10;AA==&#10;">
                <v:shape id="Imagen 1" o:spid="_x0000_s1027" type="#_x0000_t75" style="position:absolute;width:31788;height:21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1PnxgAAAOIAAAAPAAAAZHJzL2Rvd25yZXYueG1sRE/Pa8Iw&#10;FL4P9j+EN9htpnVEpTPKGBO9DLFu97fm2ZY1LyWJtv735jDw+PH9Xq5H24kL+dA61pBPMhDElTMt&#10;1xq+j5uXBYgQkQ12jknDlQKsV48PSyyMG/hAlzLWIoVwKFBDE2NfSBmqhiyGieuJE3dy3mJM0NfS&#10;eBxSuO3kNMtm0mLLqaHBnj4aqv7Ks9XwKyt/+mKVq3Z73M+HTzX8vCqtn5/G9zcQkcZ4F/+7d0aD&#10;UovpLM9V2pwupTsgVzcAAAD//wMAUEsBAi0AFAAGAAgAAAAhANvh9svuAAAAhQEAABMAAAAAAAAA&#10;AAAAAAAAAAAAAFtDb250ZW50X1R5cGVzXS54bWxQSwECLQAUAAYACAAAACEAWvQsW78AAAAVAQAA&#10;CwAAAAAAAAAAAAAAAAAfAQAAX3JlbHMvLnJlbHNQSwECLQAUAAYACAAAACEARztT58YAAADiAAAA&#10;DwAAAAAAAAAAAAAAAAAHAgAAZHJzL2Rvd25yZXYueG1sUEsFBgAAAAADAAMAtwAAAPoCAAAAAA==&#10;" stroked="t" strokecolor="black [3213]">
                  <v:imagedata r:id="rId111" o:title=""/>
                  <v:path arrowok="t"/>
                </v:shape>
                <v:shape id="Imagen 1" o:spid="_x0000_s1028" type="#_x0000_t75" style="position:absolute;left:31954;width:31776;height:2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tJkzgAAAOMAAAAPAAAAZHJzL2Rvd25yZXYueG1sRI/dasJA&#10;EIXvC77DMoI3pW5irLWpq0igIP2havsAQ3aaBLOzIbtq+vadi0IvZ+bMOedbbQbXqgv1ofFsIJ0m&#10;oIhLbxuuDHx9Pt8tQYWIbLH1TAZ+KMBmPbpZYW79lQ90OcZKiQmHHA3UMXa51qGsyWGY+o5Ybt++&#10;dxhl7Ctte7yKuWv1LEkW2mHDklBjR0VN5el4dgZeZg8fdvm+O7y1WfGaFafbYb8/GzMZD9snUJGG&#10;+C/++95ZqZ9m9/PHdDEXCmGSBej1LwAAAP//AwBQSwECLQAUAAYACAAAACEA2+H2y+4AAACFAQAA&#10;EwAAAAAAAAAAAAAAAAAAAAAAW0NvbnRlbnRfVHlwZXNdLnhtbFBLAQItABQABgAIAAAAIQBa9Cxb&#10;vwAAABUBAAALAAAAAAAAAAAAAAAAAB8BAABfcmVscy8ucmVsc1BLAQItABQABgAIAAAAIQAoJtJk&#10;zgAAAOMAAAAPAAAAAAAAAAAAAAAAAAcCAABkcnMvZG93bnJldi54bWxQSwUGAAAAAAMAAwC3AAAA&#10;AgMAAAAA&#10;" stroked="t" strokecolor="black [3213]">
                  <v:imagedata r:id="rId112" o:title=""/>
                  <v:path arrowok="t"/>
                </v:shape>
                <w10:anchorlock/>
              </v:group>
            </w:pict>
          </mc:Fallback>
        </mc:AlternateContent>
      </w:r>
    </w:p>
    <w:p w14:paraId="68631398" w14:textId="670A0BB1" w:rsidR="001A3149" w:rsidRDefault="001A3149" w:rsidP="001A3149">
      <w:pPr>
        <w:pStyle w:val="Descripcin"/>
        <w:jc w:val="center"/>
      </w:pPr>
      <w:bookmarkStart w:id="86" w:name="_Toc181558220"/>
      <w:r>
        <w:t xml:space="preserve">Ilustración </w:t>
      </w:r>
      <w:r w:rsidR="00D178DD">
        <w:fldChar w:fldCharType="begin"/>
      </w:r>
      <w:r w:rsidR="00D178DD">
        <w:instrText xml:space="preserve"> STYLEREF 1 \s </w:instrText>
      </w:r>
      <w:r w:rsidR="00D178DD">
        <w:fldChar w:fldCharType="separate"/>
      </w:r>
      <w:r w:rsidR="00D178DD">
        <w:rPr>
          <w:noProof/>
        </w:rPr>
        <w:t>4</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24</w:t>
      </w:r>
      <w:bookmarkEnd w:id="86"/>
      <w:r w:rsidR="00D178DD">
        <w:fldChar w:fldCharType="end"/>
      </w:r>
    </w:p>
    <w:p w14:paraId="1C26E394" w14:textId="77777777" w:rsidR="001A3149" w:rsidRDefault="00D620B8" w:rsidP="001A3149">
      <w:pPr>
        <w:keepNext/>
        <w:jc w:val="center"/>
      </w:pPr>
      <w:r>
        <w:rPr>
          <w:noProof/>
        </w:rPr>
        <mc:AlternateContent>
          <mc:Choice Requires="wpg">
            <w:drawing>
              <wp:inline distT="0" distB="0" distL="0" distR="0" wp14:anchorId="39459783" wp14:editId="4F295ABF">
                <wp:extent cx="5185784" cy="1890432"/>
                <wp:effectExtent l="19050" t="19050" r="15240" b="14605"/>
                <wp:docPr id="951051125" name="Grupo 27"/>
                <wp:cNvGraphicFramePr/>
                <a:graphic xmlns:a="http://schemas.openxmlformats.org/drawingml/2006/main">
                  <a:graphicData uri="http://schemas.microsoft.com/office/word/2010/wordprocessingGroup">
                    <wpg:wgp>
                      <wpg:cNvGrpSpPr/>
                      <wpg:grpSpPr>
                        <a:xfrm>
                          <a:off x="0" y="0"/>
                          <a:ext cx="5185784" cy="1890432"/>
                          <a:chOff x="0" y="0"/>
                          <a:chExt cx="6482817" cy="2153920"/>
                        </a:xfrm>
                      </wpg:grpSpPr>
                      <pic:pic xmlns:pic="http://schemas.openxmlformats.org/drawingml/2006/picture">
                        <pic:nvPicPr>
                          <pic:cNvPr id="1788055540" name="Imagen 1" descr="Diagrama&#10;&#10;Descripción generada automáticamente"/>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234690" cy="2153920"/>
                          </a:xfrm>
                          <a:prstGeom prst="rect">
                            <a:avLst/>
                          </a:prstGeom>
                          <a:ln>
                            <a:solidFill>
                              <a:schemeClr val="tx1"/>
                            </a:solidFill>
                          </a:ln>
                        </pic:spPr>
                      </pic:pic>
                      <pic:pic xmlns:pic="http://schemas.openxmlformats.org/drawingml/2006/picture">
                        <pic:nvPicPr>
                          <pic:cNvPr id="327792747" name="Imagen 1" descr="Diagrama&#10;&#10;Descripción generada automáticamente"/>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3254477" y="0"/>
                            <a:ext cx="3228340" cy="2149475"/>
                          </a:xfrm>
                          <a:prstGeom prst="rect">
                            <a:avLst/>
                          </a:prstGeom>
                          <a:ln>
                            <a:solidFill>
                              <a:schemeClr val="tx1"/>
                            </a:solidFill>
                          </a:ln>
                        </pic:spPr>
                      </pic:pic>
                    </wpg:wgp>
                  </a:graphicData>
                </a:graphic>
              </wp:inline>
            </w:drawing>
          </mc:Choice>
          <mc:Fallback>
            <w:pict>
              <v:group w14:anchorId="3A850B70" id="Grupo 27" o:spid="_x0000_s1026" style="width:408.35pt;height:148.85pt;mso-position-horizontal-relative:char;mso-position-vertical-relative:line" coordsize="64828,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RutT0gIAAG0IAAAOAAAAZHJzL2Uyb0RvYy54bWzsVllu2zAQ/S/QOxAq&#10;0L9E1hbJauwgiJsgQNAaXQ5AU5RERFxA0kuOkzP0CLlYh5TsxnGABgEKtEA/THOdefPmcajTsw3v&#10;0Ipqw6SYBNHxKEBUEFkx0UyC798uj4oAGYtFhTsp6CS4oyY4m759c7pWJY1lK7uKagRGhCnXahK0&#10;1qoyDA1pKcfmWCoqYLGWmmMLQ92ElcZrsM67MB6NTsK11JXSklBjYHbWLwZTb7+uKbGf69pQi7pJ&#10;ANisb7VvF64Np6e4bDRWLSMDDPwKFBwzAU53pmbYYrTU7MAUZ0RLI2t7TCQPZV0zQn0MEE00ehLN&#10;lZZL5WNpynWjdjQBtU94erVZ8ml1pdVXNdfAxFo1wIUfuVg2tebuH1CijafsbkcZ3VhEYDKLiiwv&#10;0gARWIuK8ShN4p5U0gLzB+dI+3E4eZIWcRHl/ck4ypJx7NMRbh2He3AUIyX8Bg6gd8DB77UCp+xS&#10;02Awwl9kg2N9u1RHkC6FLVuwjtk7Lz1IjAMlVnNG5rofAJ1zjVgFXORFMcqyLAXVCcxB+tccN1Sg&#10;KEAVNQQ0OGMYlMfx+3eb8w++mbkFpgh7+CEQbKYaVxjhpZX84d4yAnaEpY5f59k5611jR82NJLcG&#10;CXnRYtHQc6NA/IDD7Q73t/vhHu5Fx9Ql6zqXbtcfGAKQT4T2DMm9iGeSLB26/lZq2gFZUpiWKRMg&#10;XVK+oMCKvq4gfgIVwQIjSjNhe7UYq6klrfNfA44vgN3hxuVuwYP+hdNFZEC2LxVqEifpyRiS4YT6&#10;nNyAQ23sFZUcuQ5gBQyQY1zi1Y0Z0Gy3uOlOuNbIjlVb6nzZohedRisMBcduevb3dkFM7qQPpw/A&#10;dyGePqvQ+WdEnsR5Po7zFG7xf40/0nj8xzWexFma5sD7YUlO4rhIXNnplZ6O0zzzRWBbWP8Gpfvi&#10;Dm+av+PD++sezcdj6D/+Spj+BAAA//8DAFBLAwQKAAAAAAAAACEATl9lyRaLAgAWiwIAFAAAAGRy&#10;cy9tZWRpYS9pbWFnZTEucG5niVBORw0KGgoAAAANSUhEUgAAAm8AAAHHCAIAAABm8yjBAAAAAXNS&#10;R0IArs4c6QAAAARnQU1BAACxjwv8YQUAAAAJcEhZcwAAIdUAACHVAQSctJ0AAP+lSURBVHhe7N0H&#10;1F3VdSfwmVlr1pokk0lxEqc5LpnEcUncCLaxcQNsYww2VWB6r8L03gQIRBFICKHeJToGUwUSTUKA&#10;JSEJJMAGUWyDAfcWlzix58fbRzePd+89936fRBHz9mJpvXfOPvvs/t/nk5D+2+/61Kc+9alPferT&#10;2lEfTfvUpz71qU99Wlvqo2mf+tSnPvWpT2tLfTTtU5/61Kc+9WltqY+mfepTn/rUpz6tLfXRtE99&#10;6lOf+tSntaU+mvapT33qU5/6tLbUR9M+/X9Bv/rVr37961//9re/Td8HQv/2b//27//+7+nLK0Ku&#10;c+l//ud/pu8vpd/85je//OUv63bXI/qP//iPX/ziF34dXFxeJuJYWgnBa0qrPr32qY+mfXoN0U9+&#10;8pNly5Y98MADfn344Yd/8IMfrCvMOO2008aOHfuzn/0MSn3ve98bkNhtttnmq1/9avqSpe9///vL&#10;ly+nv18fffTRH//4x2mjiYD9Cy+8ULTvG264Yeutt169enV87aG5c+ceeeSRTz75ZPq+dgSYn3/+&#10;eZCWvrcgR5544okHH3wwYtSIOuaYb37zm/jR008/7WusL168eO+99165cmVjOKj3ne98h2ML39L5&#10;ZZonuP1LX/rS9ddfPyCf9KlPfTTt02uI5s+f//u///vvf//7P/zhD3/kIx+BGbrwOmmaRx111Pnn&#10;nw9NXXHcccf9/Oc/TxstaJNNNrnyyivTlyxNnz79jW984wc+8IGPfvSjG2+8MQjX9NNePUGjVatW&#10;HXLIIYWl99133ymnnPLss8/G1x5asmTJ+PHjoUv6vnb0ta99bZ999mkP/MaR2bNnb7XVVp/4xCc+&#10;/vGPR4zSXomYZkK6+uqrd9hhBw5BX/jCF6677rqf/vSntr7+9a8LylNPPdUYYkJOP/30P//zP99w&#10;ww0J+cxnPrPvvvvefvvtlGnEcoSnDVvQN77xjc9//vNXXXVVH037NCDqo2mfXkME6v74j//4pptu&#10;AhgXX3zxO9/5zsmTJ//iF7+w9Zvf/MYz6Lvf/e6PfvSj+Lmr/uiR5DnoVWfLZytgEmRGd3akYA40&#10;xXzhhRe+973vfeyxx3zWLj0Kf/jDHxLrwRoXoUKyRR8+9alPBZqGfIv4fShjADTdYIMNbrnllqVL&#10;l9L/z/7sz6ZMmeIpBqviiqL7xyIhob+X0Fvf+tbnnnsOGx6aYA7N3QJLrCP8jtst7KI8ZAoTCsO7&#10;j9gNVLBIJgmhDAbrhMyZMwdKeWVSI34YzieFq/kwFC7I6/B973vf2Weffe+9915xxRX/+I//eMkl&#10;l6S9EvHetddeazY68cQT77zzzgULFpx88smf/OQnhdjVcVFciqjqUg6JUCYRHQo0BXIkyI2vfvWr&#10;Bx544EYbbSRhWIGZNNrG8Xj7hhMQeznWIs64gh/4MHzlLDWcsh7KBJoyLZzgeCjjV7vdnnlRsz71&#10;aQ310bRPryHSHN/whjfETziffPLJz33uc96RgRx33333CSecMHTo0GHDhi1evNgK1NFVweShhx56&#10;6qmn3nPPPfqjJnjZZZfBDBK+/e1va/ohLdD0/vvv1yiBx9577607AyEvs+HDh3/5y18mxHOETMy6&#10;uXZ/9NFHH3PMMR5SXsnQlHA9d9q0aYcddhjmSZMmgZ/oyAVBUy+n+Bkstd/ylrccfvjhDz300MiR&#10;I53yedasWdGdodeZZ55pVgAznrAHH3ywMQJCHHHEEYsWLQJUJ5100jPPPEO+5n7GGWe40SsQ8jGc&#10;+QAs3qb8M3r0aCaQYJHJjtDfjUzmrvPOO+/xxx8HJHBl//33dyM/eAfzzNNPP+1Z6eDv/d7v7bnn&#10;njR84okneMA04HY3UmzlypUBxgXZhaDCAZC8nr3Czz333LRXIvrssccehIdiVvicmS4FaY8++qiz&#10;3GWLsVSlGLdfc801BYYFUV68dtttN2AWK8zfbrvt6IyTT8TxrLPOojOrvVkBpCNjx44dMWLEBRdc&#10;gI0CMmHUqFF4OFmeiKYr2GuUEWi+Yq9ZIdCUMuEo98YPGNhrIDj++OMtnnLKKcuWLQtN+tSnoD6a&#10;9uk1RND0T//0Tx955BFwCB09PuCEtug58rGPfUzL0w332WcfDRpCaGdf/OIXvXUmTJjgxXnrrbdq&#10;ynqfnqjDkvb1r399m2220R99DjS1csABBwA5D8evfOUrHnNQU8PVdnXJT3/603fddRchK1ascFDT&#10;11Ld9fa3v13zBVGzZ8/ebLPNgLpL6TZx4kRdu6N4ImgKet2iRy9fvvyv/uqvcJJJzrhx47Rg84Gv&#10;mjjr4ND222+v1xNLhze+8Y0esj7r5uDEA84HmLHffvttueWWlMfJUjfecMMNcJEH3Ogp/PGPfxzc&#10;ctRWW21FAtfxGMAYM2bMOeecAxgAJwwDHm9729s22WSTYOZP+oNDoP6Hf/iHF1100cyZM10Hy3fe&#10;eWc2cvWXvvSlgL2wLsgc8NnPfpZWBgtnt9hiCzNK2nspMZPzXTRjxowCkn3wlR/ob2jYYYcdeJtR&#10;BprPfOYzENHMQcm5c+fGEzOojKbCZDIQDgMBUbCQBCYznB84n71S5f3vf7/IWofWJo9dd93V8GEg&#10;23HHHYGoK+bNmyfuTskBjoLEgaZ0YB2wNx7JLmrLt5122skcJpqOi52BKZTpU59QH0379BoiaKqz&#10;H3vssVqnPguZvAa0Ws+yL3zhC88995xmqt/BoWuvvRaoBORg8G7wq/adR1NNGap94AMfKH6qCXt+&#10;2qHvfve7btRAAaHGqiPr8nZvvPHG//t//y80BSowgJz46R8lgZzPHcUTQVPvNlsQy+6HPvQh4EQg&#10;2CbK8whCA4xA00033VSXt0tzhv/93/89wKaVxl2gKRs/+MEPPvjggwxEhECRbjSFFgDP48kVLiXf&#10;Ld5qHIXZryATKHJFoOlee+0FA3zmpYMOOshBd/3FX/wFsHE1u+Lt5ZHqrEcwLFy4cGFYF4Rt/Pjx&#10;QiMiG264IU3qfm+YqkYHEkBjWupALBgDnACvQFOW/tEf/VGMAl7MUNMLtRvFy2hKDrGcwzQvfhOA&#10;56ldhgiTZ7oQQ1Pzluc1161atQou3nbbbXjMEMz0/hY+uAggpRbnu92vgabsMluIDk6YLUN40ms4&#10;YiGs//RP/yQQoUyf+oT6aNqn1xABlT/4gz/YZZdd9M33vOc92r2eqPtvvvnmH/7whz0rkb751re+&#10;FSiCSQ8jX7029H09rgdNH3300a233robTUHOpEmT/vVf/zVeFfifeuopDz7vIZLf9773ed/ABpgU&#10;P0LEo71CX2gKpQCexm0ReQrDCT06vgZB0ze/+c0eQJ5KgPnuu+8GbPq715jXjwat+2vxgaZas1nB&#10;ZwehDswGPyEn0NQrENwaCIr1oG405RbYHwxe27vvvvtDDz30m9/8Bg8Y4EDA8KlPfcq7KtCU33Di&#10;v/TSS6Es6Lruuus8i2MsACqf+MQnCle7xXBw1VVX2SoI0ILbOXPmsN0twsQnPRoGWWQgL/FVWur4&#10;3CloSqUCTc1G/+t//S+SMTg1cuRIr8DuP9xUiabE8qfjJ5988rvf/W6209mjmUpWuN3nY445xrsc&#10;PyXf8pa3kBA8HvRAlAnGETDZ/dPsQFOhjHnLE1wCUObEE080J8kHPAagjTbayC1xpE99Qn007dNr&#10;iKDpn/zJn4DGb33rW9rZJptsYsUT4dOf/rRHhiZbEIwEjdrxqaeeqvNCTfCgJ+q5VgIsH3nkEe+n&#10;DJrq0cOGDdt+++1POeWU8847z3VwwsNFn/U2woyHTC070FQ79sEiWrBgAZzQyuNrEJ29R5cuXQq6&#10;At1dMWrUqG233dZL6NxzzwX/e+yxh3Vo6lXEUp8drEPTCy+8kHU9WNWNpt6IwCCEeEZDFCp5tNHN&#10;QHDOOeeYDDyCOSHQFK53ZPzu6quvpoBhohtN2Q5Ku10NqrkxjgTNnDmToxx0qaebx64RxIe03UUY&#10;uMKLsBtuffDVeNT9k15e/b3f+z34F6fMEHSD9HEEldGUHDjHNIgI5NwilKHzBRdcYI4xGfCSZPCs&#10;xM9L73jHOwgJHuSJDDiNUPTp/iNFgaZXXnll/AkscwPEhfRuAajB6XZ4DKrjSJ/6hPpo2qfXEMHO&#10;+FNIuphuqFN7NXoWQBQPVp2080PZn8JCWKWvxY80tXt9DQT6CrF0ve9973skQCxNtgdNp0yZssEG&#10;G4AWi/F/Fk6dOhWWeMF4BUJTn7VgjVtzJ0Rvfec736ndA3UHdWG3aKa6szdf9/sJQVM3dv+foPCJ&#10;TFe70WfYtueee4ZujAI2PmPT/aGpF0+cCjT1tgZdHovxukKYUTeamgwghAeTdSpxAqO8jLfccsv4&#10;wTjr6FmgKYEhqkDTr371q9CUdSTwG4fwubPhajBWaBV00UUXGS+gC34gylEM/HnN/3FkKhK4fffd&#10;N+Rb8eKnngciPxdoumjRIm/TeKmLkWjGkRCCymj6wgsv0P/QQw/1wcwxZMiQBx98sNCZPmzhJRAb&#10;U9G8efM23HBDNxY81inDOWapeHG6HQWaxv8h42ugqUAbTWjlOpxy41/+5V/Gjx//oip96lOH+mja&#10;p9cQFWjqs14Gwz772c9qtV4Pb37zmwHhkiVL4JAGp5sD0a985Stf+9rX7rvvvmjQcO7yyy/XoK1b&#10;POigg7w8etA0/kjqzTffTALY23XXXTVcTdaj7e1vfztgCB5gNm7cOCDnhQeEaKIFe5p87nOf86bB&#10;oAsfccQRPShSRtPnn3/e0+3II4+k+WWXXebl5/moR/egKSXf9a53eSY+9thjZoXi900hhDfQCSec&#10;wAksih8dd6OpRu/hDhHvuOMO6HLaaaeBXtOAN6vXMz15Y6ONNsqgqWfx3/7t3wKPr3/9666ePXu2&#10;hyMMptvChQutd6MacjsHmip4nrc9+C6++GLBgjfM92vxDEWQ2CMP+p5xxhmc7MiIESPMBxT+9a9/&#10;XaCpe73peYYyYs2HgKrbt4GmW221FSfwya233sr5xN52222GKnragnb333+/K5j20EMPsbcbTX01&#10;YUBfbuGNm266iSgzGST2jheaZcuW3X777V66lWgK++UMV48ePZraxMb/ZxXq9alPqI+mfXoNETT9&#10;i7/4i0BTFO8PjdtTya+bdWiLLbbQJXU9gLTzzjtrcBDXiwpyaH+Q7OCDD4ZAHpqAEPgFmh599NEk&#10;aKyeLDqvfu0Z57EIoUOCJ6O7oLIO6wGk+xPi+Mknn+xNE/+HjD7rajin/8bvUHYjBwLJoKIbTUmD&#10;xHR2ixtp5ddAU8oXaAoCaQtrt956a4aYBjbddFPXgZxrr712k002Ad6EaOJWbrzxRm/c4vdNt99+&#10;e8DMIk+3xYsXQxe4CDno6cW23377xW8eg5N/+Id/gFUdvV58/nIaNIUTbP/oRz/KLQ8//DD/gCWG&#10;h6tNId/+9rfjSBA5RSxc6iHrAcqKuXPnesQDNlFIrJ3XHqQE4dtuuy0PIEB16aWXQkdbRgTKQ1NH&#10;gNwXv/hFPqe2YD399NPhmSD8IvI3f/M3dgWLYsYguO5xjA3u8jzfUonme+yxB8CjJy/B4EBTkZJd&#10;HMWZJHA+x4qOcef4448XNbpRBmRyO1eA5EBT2v7rv/6rAPHMqFGjHKeDi4wOPdHv0//n1EfTPr2G&#10;CIxpx3pcfNXLHn30UeAKIfRNbVfP9aSw8stf/lKX1P3xIx0wftqJ0/NIm/ZGgcErV670piQK9li3&#10;67MnBTneMV5Oev3y5cthGwavVXKih8IYyITHB6+W+PmeLdBCAc0ahHTDRpAbMRf6I6IoAHfdyBa3&#10;+NXij3/8Y8rb8jnYnnnmGYZgg/EupVX8ZiT49Aq35VIYo4Nr6/AydsGPN7TnGgb6Yw5pDLFCCIVN&#10;Hi7yqKU5DTEgV1gPp/EMD3j40spXyOFguNqWg3GkINgWseDk8Aytpk2bBoTiJ8DBVpBbKOwKKjG/&#10;+NGxrwCM8o6j0Jnb6eZr8AQJHOD3/kb09NDv9r8bJQMvUUnowznU9sGpCDqyQj1qYJMYQu8WZ/nT&#10;pcSKnUVnqcQuWwjcus5Zn+3icRxDd5T71CfUR9M+9Wk9Jo+q4rn5KhJo8cq/7LLLen6TtY7AmAfl&#10;7Nmzt9tuO8NND3b2qU/rI/XRtE99Wo/pk5/85GsBTQdKXqu33HLLZpttdtxxx32/8yfC+tSn9Z36&#10;aNqnPq3HNG3atAcffDB9WX/IE3bhwoUXX3zx452/9TCt9qlP6zP10bRPfepTn/rUp7WlPpr2qU+v&#10;NHmW9fyVCP8/0zPPPHP33XenL33q03pLfTTtU59y9LOf/WxM56+PP++88yZNmrR06dJfdv5P/7Wh&#10;HXbY4fzzz09fXiX65je/OXbsWHYFjez89VJprx39/Oc/X758efyR6bWhm2666Ytf/GL60qc+rbfU&#10;R9M+9SlHzz333Hvf+95ddtnliCOOgIJbbrnl7bffXv6fRgZEH/vYx0466aT05VWiBQsWfPSjH91z&#10;zz2P6dCJJ564aNGitNeOVq9ezS0rV65M3wdLV1111Qc/+MH0pU99Wm+pj6Z96lOOvvOd77z//e//&#10;6le/+v3vf3/VqlVf+tKXYE/xx1B/2/m3pv0aX1vSawFN77zzzs997nPz58//QYd++MMfDvTNzRsb&#10;bLDB1772tfR9DYVP0pcWNDg0jf/dtk99eu1QH0371KccQVOYcccddwAJT9LTTjtt9913nzdv3r/8&#10;y7+MGDFis802e8c73uGVtv32299yyy1xBFKecsopv/nNb/7jP/7jnnvu8Zz9y7/8y4985COEgJn/&#10;/M//9CjcsfMPgf3t3/6t553jOG15/pL2V3/1V0OGDHn44Ye7/7Cr2x385je/efTRR7/lLW9561vf&#10;euyxxzqC3Aue//zP/3zrrbeGbb/u/MsnLj3kkEN222036zvvvPOjjz7a80dnoennP//5+++/33oQ&#10;62688UZ2gUkS0A033LDppps+8cQTv/jFL6688kpTxV//9V97zj755JPcwoT/8T/+x+/93u+x4pJL&#10;Lhk3btyHP/zhk08++Z//+Z8NHOB56NCh//AP/+DIPvvs40j8VQnWTzjhhLe97W3xT6k/88wzgaZ2&#10;wflXvvKVT3ziE9dee+2Pf/zjKVOmvOc97/nTP/1TE0zov3z58m233ZYHNtpooze/+c3Jkj716bVB&#10;fTTtU59yFG9TuOIBB2bg01FHHXXXXXdBnQ996EMjR470bAUVZTQFTmByq622+vKXvzx79mzYBnrj&#10;b9EDBm9/+9uPO+64iy++GAIdeeSR3/ve9372s59B1hkd+uIXv+ii7r8gF9g899xzhx12mLNjxoyZ&#10;NWuWq0HpQw899OlPf/qggw667LLLdtppp1133dWlQMu7ExSdddZZ06dP32KLLc4///ye3+CMfyvt&#10;vPPOA2Do5ptvdt23v/1tqD9t2jRKQmUoSG2vwKuvvvpd73rX8OHDp06dCqfNATgZDiyZwBvf+ta3&#10;gB9YZa8b4+8zOvHEE2fOnDlhwgQXHX/88T/60Y8oTFV+GzVqVJjw1FNPBZrauvXWW5lADtfNmTMH&#10;2F9wwQXXXHMN2N5///1feOEFaLrxxht/svNXKFMpWdKnPr02qI+mfepTjmAM5IMB55577gEHHAAt&#10;brrppgceeACaQs346+VAQhlNwcPEiRMhqOep5x0k+MxnPgOoQAVEJIdkoAVorT/44IPesj/5yU8s&#10;wmagBWA8HEMgwkkOzuuvv95nK53X44t/Jzt4I9/Kfffd53kKFwNNaQvAfIZJAdgdSYmg6bvf/W5s&#10;YBsdeuihy5Ytg7iUB//f//73H3vssQ984ANAi1asIy3+8kVG/eM//iNzADmG4ie9TPMEj7+G3le/&#10;uv3ZZ59lDteZDyCuJ+Yf//EfX3755d0mQNN4/RsFRo8e7VVqsACfNDG+GA48i+NfFw8f4un5xwb6&#10;1KfXAvXRtE99yhF48wLbY489Tj/9dLB0++23Q5eVK1dCUzAAGvH0oKk3GTQFtN52733ve71BT+gQ&#10;JABFgaZDhw4NRPFa9QibP3/+D3/4Qy+5U0891fHdd98dYgGYEIi8FIHKNtts882X/htw3osHH3ww&#10;3PLZlmecRyqIArEjRoyIH65OnjzZozb+Qt2CoOlnP/tZ0AvwkIfvL3/5SyqBQ0KWLl1KGe9UYGZ3&#10;ww03hNNhBVgFopDbBNCDpoyFlz67lDlWmOOIF+fHP/7xr3/96x6af/InfwJf40gQN3r4cs6ee+7J&#10;28660XsaAB977LGOM9Dw4UZout1228W/P5MO96lPrxnqo2mf+pQj/f3973+/FyHE8iSCTxYDTUFR&#10;vMOefvrpHXbYwZu1c+J3HoInn3wyNN1rr72gyJQpUyAT8gz1noNY0NRbMERZgaYwjDTgdNZZZ+F3&#10;HIRD7hCI4McVV1wBTXv+RZczzzzzkEMOCTT1+INbgabgB/Zb9BmqeW6W0RTPkiVL0vc1ZDLYb7/9&#10;JkyYAMOOOeYYo4MboemBBx4YVqBZs2Y988wz5bcp9I1/pIyNzGHX2Wef7Z3NIZtssskjjzwCOKGp&#10;K+JIkEXOBKVDhgzhWGfdaBpwo7NxoyeyG6EpnltvvTXc3qc+vaaoj6Z96lOOoOkGG2wAe9L3DgWa&#10;zp07N96X3lK77LLLpZdeqst74X3hC184/vjjf/WrX1100UXefw8//PC/deinP/2pX8EbNN12223j&#10;X0rx4sSzbNkyT0nvUZgHGuHu3/3d33WjqYvuuuuuzTff3As4LiUHzZgxw6sx8Ak0EgvUrdPhwgsv&#10;DLYBoakhAAQaDjbddFOivKSpTRr4p1gY4t0J3dkFTRcsWBAH3bLxxhs/3vl34mjo0eyNCxfh8Xnn&#10;nfeJT3wCmnrO/tEf/dFXvvKVmCQ6Frz4k15o7eXq1Qu/zQSOANczzjjj+eefjxt//OMfuxGakjlv&#10;3rw+mvbpNUh9NO1Tn3LUBk1/9rOfHXvssV/60pdA47Bhw975znced9xxcAh+QEo49NUOjRw5cunS&#10;pY5A03e9612eoR55m222mccl2ICgb3jDG2CSD0DxTW96Uzeagh+PM8+1T3/609OnTyfNExZgg+H4&#10;u+NvvPHG/fffH6g/2vkX39qg6ac+9SlCFq0hMGbdRddcc8373vc+mj/R+efVQJfX4dvf/vZzzjkH&#10;vvrs6Uxh9MEPfvDoo4++//77eYmobjRlml2qxm8ef+hDH+INUL3rrrt6pxYmgFtoitMt99133847&#10;7wzL4ffkyZMpwIQ77riDQ0aPHu26Ppr26bVMfTTtU59y1AZNIdDChQs9HN/xjncMHToUpJ100kk6&#10;PkC97bbbvB3/4R/+AT8sjP/v5aMf/ahFzy+P0W222WbFihWYPb8OOuggnJ5xhx12GIDpRtNAtVWr&#10;Vu27776A7Z//+Z/j/5DxbrviiivA2Nve9jZvzfnz53sct0TTt7zlLW984xs9goNGjRplHT88htnk&#10;x/+Byrr4/1U+8pGPUPjDH/7wKaec8oMf/IA+Y8eO/fu//3umTZ06dfz48QWaOvLcc8/ts88+VOUW&#10;6LvllltCU+swm5n/9E//9O53v/vwww8v0NQWc26++eZPfvKToJTbCXcXJQ0fXrrf//73+2jap9cy&#10;9dG0T33KEfD70Y9+1PPHXsDkD3/4Q90f9hQrP/nJT2CMd6qn1c9//vPYinVIgGyBAevAySI2iz4E&#10;NlgHjVZIdhwP+R3Z/0WUsYUnLnIE0Q1zISoWfY4/b+yzD5jBVQgJIpyQ73WR2zFje+yxx/baa6/L&#10;L7/c12D2AT8/hHoEhjSLVpCzFqlR4BwGl9qyaLfQzXqYgDCwKCQ7Ypct8fNkbNbdRTG/xko403qh&#10;WJ/69NqhPpr2qU99SgTwvCk9NL2AH3roobTapz71qQX10bRPfepTIi+/UaNGbb/99n71pkyrfepT&#10;n1pQH0371Kc+JfrFL34xf/78G2+88ZlnnonfEu5Tn/rUkvpo2qc+9alPferT2tJrEU1/2/lzE7/8&#10;5S9/3ac+9alPferTa4lgE4T693//954/DfdaRNNf/epXY8aM2X///Q/oU5/61Kc+9em1RLDpyCOP&#10;XLx4cfzJ9oJei2gK+XfYYYfRo0df1YJmzZp17LHHnnzyyZdddllaqiGcJ5xwAi/MmDEjLdXQFVdc&#10;cf755x988MHjxo1LS1V05ZVXUvKSSy456qijiCU/bdTT7Nmz4+8dnTJliuNptYYwXHzxxYJ36qmn&#10;XnrppWm1nvBPnjz5iCOOOPTQQydNmtQoH+GZPn06BzrCkDZHEDY+pNUee+wxfPjwRs93k7NsP+aY&#10;Y+LsnDlz0sYa4qKzzjpLCNL3EpGAR4AOPPBAae1DhrkNOU4gV9Nqzz333GeffaTTxIkTL7/88sTx&#10;8hBDXCGyMoc/xU46nXHGGccdd9whhxxCk1133XW33XbjKGYedthhxx9//LBhw8477zyqYnawTbwi&#10;WKNGjSq7ukyYsQmQKzj29NNPl66HH364JKTG7rvvTiW/HnTQQUcffTRlLrjgAplGPhPow5w2Kq0N&#10;CRb1XL333nvTRLZfeOGFbl/LYBHLRdEozz77bBblDcF/2mmn9VyqEDhtr732Uk0DzR/MIrvffvuJ&#10;8rRp09q7kTcEiB/c2OYUHiUv1WVUyyPs4hPlJj8bay3kSw9dZebMmWm1nhjOk0yYOnWqEEyYMCGj&#10;EmO5SOdp7Dkq+sQTT1RKjW2ZRWeeeSYF1FRaaiI1oocXf6VXQa9FNPWU3mmnnR555JH/aCKv2GXL&#10;lnHH6tWrvbvTaol+85vfeJg/+OCDorty5Uqn0kYNffvb3yZzwYIFP//5z9NSFbnx4Ycfvummm9Te&#10;N77xDWqnjSqiw89+9jPjDGaa0Cdt1BBp3/rWt6699tobbrjhueeey1gXhP873/nOLbfcQnPKkO/G&#10;tFdFdvmBpTfeeKOEXrVqFWPzR4Liovnz5+ueX/va1374wx826hZEuCsee+wxWagYVqxY8ePOXxeX&#10;ttfQT37yk3vvvbfSmSTYffzxx5kpof0q7j/96U/T9gCJNF56/vnnacLJqk4Z33PPPU899VT8L5Vt&#10;vDEgIpBdnPCDH/yAD5944okHHnjg9ttvd7ur1T/i1WuuuYZpd999t9zmLjGSAN/97ned4jFZ9G//&#10;9m8mzvZud1CitnQUDSWGK1zkuvh/UnnpmWee4W2+Wrhw4dy5c2UmVUNnKXf99ddLiaVLl4rOs88+&#10;G/8vKVEvhw+pRzH63H///XKJApThSfdSe3A3OkVhFSccklNEFNGPfvSjOicz7Y477hCF9L1DmAl5&#10;9NFHFZSAPvTQQ/F/2abtLGFjlIhLbC3lm9/8Zo/wOsImSeTMdddd51RjcwsHPvnkk44gJjceYZf0&#10;u/XWW3lGDuDPGGWLSpzAEC200QOE0+Hqq6/mT+YzIcNPskBrodAhr7ZdblHUcjJfy7bkkhRatGhR&#10;vuEXJMoXXXQRh68faPqlL31JNqfvNcSSp59+WknzL99l/odu9mtJAqb88pxIJ1UJ+oXkznMSpbkE&#10;QsuJtFpDmIGovuNXOZGXbFcDVdLU0Mt6YlZJ+h1+JDPkR14+4hOwoZz0QdnM541HMGD7+te/roU5&#10;FXXVeCrIdS+88MJdd90lXsrG5zqPSWggjT99X0P4wc+8efO0KmCjVOQ0tpYKdJMj2q6GotpNmsKt&#10;hxKo8lnE24OQWUdECUd0f65bsmQJ1FG6LmUI/998883wSQ5LeFmqg/OADKEJkxm4lvo463ZXMzkt&#10;DZwIoQZiC8WoR0lizQTUXr58uU6k27JLw5XkMuS2224TR11PdsXItQ69iigjG40I4mjyUN1ceued&#10;d4qjxUHcFTbykrqQZhJVaGIwTRxdJC4urcxhLmKvsYwfxJqLrKS9LFGARXLAvcwBxr6mvXpyihpu&#10;0SuAB4dXatVNjkQ9ukj+66IMT3s1hEG4lQl+/imXZzeFITQBqFoul1pJeyUK/UVN5sAnZZJhRnJP&#10;sok1R6WlKgodZKaHsgkvr3Boy+fC3egKJCUuvvjir371qz3M6yuacpb5N4o2igelvRLpkvovTv03&#10;w2aLKD4SKsIznEh4wAlmfZDCebHKiTnEGpQaoVSEICjTjKjxF6OnjRrCgE0qQDiY2sjvdjzSVzdX&#10;Hirf17xKCA/v3XfffQZDPcuNPNB4CgOSfN5GNEQ++Brrieml1IOm7lVsOrJmrVnwCU+qz9C5TkiZ&#10;cDoiEOAqHqNKXfcHbwYXEWzjhEaKWyjvIu4yaBu3tVSG684Bn/JQiwmY0aFcjd+poBdNWms1uom0&#10;tUfTMoWeKNRmgjApH93Qu2Tx4sVSi3shCsNlvvBxtUaMh3PCZMeTuEFRoQCBSqb4GYN7FZoV6wO9&#10;JQQqUiAtUh6+IMfnngyhfx2aImwkaOL6A5CQA5LB8bRdT3G7FAUYxnQ+FLuyCb72EB6OBeHK03XR&#10;kfLkiMZobqChuMQteXIFlQLJGvnpoNjlPEhr1CceGySri0ZmaguNDln0rjoiVpiINTpkOG2pDkOt&#10;8oyWmzZeSsn7rzM0ZRjjJZwm1YgfMl6S4dQ0uz3SQyHTY0U1cn2GE7nRMAi95IrEyoulgEeVnhI/&#10;SWiULJzCb0xrhFKi9AujpZqnTJtXrCPqXL2pOtmjPPL6BBFrvJDBCs9DPOAw7WWJ7axQgQ66joba&#10;UNqroQJNwzr3Ch/k4xCQQOFGG3uIHEfoLFLiK2SkeR9rdlpVoz5tKFTlWHXuFu7lK1O8hiiUJjlA&#10;Ynx59tln1b8Kb+m9dULuejnQNE8uVcXuVXSSn0OgKYfEj4XDIfIWg7hIkoHGtJIIkR7EyjS3xLAI&#10;J2RUpFPia0f4eczEDE3FUcIIXzR6u3k0DaKPcEtmyc9kHQN/GzXwyCUJw11atoySXWlvjW/5jXo9&#10;BIbvvfdehhvx4XdazZL+GaExMXBUWq0n/GyJdpqW6kk5GBwxq7W0VE8/+MEPDOvG5QhZWq0iu+ZU&#10;YoWAh9NqDWnmeqMHgGRLSzVkENRktAhuTEtrSM0KQRG71xWaMkx4ZIAeka9DnLr/5MmTScv3TYm+&#10;atUqiaj48zLtcrcaE3jhz/9owqXSNN5z+ZcxIhn2mI+QK/LMiHWqHU7L7za4iAGbXjNlyhQNTsU2&#10;HkE84xUVP77zobuwM0SyLORS04mD4tUSgwNNXSr7H3roIfcCJHJaTvfd5Dr+d1B9eiACUY5lOFBv&#10;aXueSKCnlqGzSLOYNsRaRObOnaujyY0AjO5SfIXJvXR4hdG0myIKnEANjvIE8R4SUxAlIurI2wXS&#10;cGOBVWtDJOh9hjA5ozlKP7EY9OQk5fhNlXnvBkpp36KJGtEUUYZRWv+NN97IXi/m9uMgNlbwjxLQ&#10;vsI5iCfhq5Q2N5SJqvxJz0cffVQrS6tZItxw45QPdWK7CZsKXbFihbsa+XlexSHDQZ7ZrrcsTWQI&#10;yWm1hjCrOMzMbNRBJixevLiRs5CpWLo54zOwL6r49YOm7IE0slM2K5u0WkVM5QVmiz1HpNUqIlPj&#10;M+xwZb6kbakHfVNpmVVFyK91/BSwq2VoH23at0Jll47fBhoJl3Pad/xpiEZ+xG+YDbxSXGdpPIJB&#10;3khu6KuqA+AbTyE8EMvLYOrUqcA7xog2BxE0NR7S8IYbbojj3NJG2zJxoyyiOTkaq2ARPjhR3eS4&#10;NkorZaZKSZ7eIQrLH4kU8ClAa3nROiE6vLpo2k2U4RbO4SLIqoMbBAHetGnTVJ93FQAAIdy7Nq5z&#10;Ni7SHwhUU6IDDjVrOWw98bWjECWXBBciGuIlkq933XVXI5qiUIbzHVdHlNET8u2ooLhXOdBfpqkj&#10;B0EpePaZDxV+mazHhOdZlmHrJjzQwkzDP1RNq/WEh3BXUK9RPgYxjd/XyDDbcruyIhk1qoEfMx3y&#10;YlFIVph+beSkKj8UdvlV09DNJJIPQikuFl8naGpX1akNHg/bKomdGKQ+JMsnPSG8rOfCSIHJy+RH&#10;tysqOK0va1JcX3nEosB4lpHc2MhCBwqAUs/TjA7ILifAG0Orkhb4Rn6qEku+niUtfE17NeQIYyXr&#10;okWLALYnOBPytyAMSArSDca4y0DaeFdBzrKLYznBsHLrrbf2/IyrDREi3LLfu/amm26K1w81BM5W&#10;Yho4OUsTpj3//PNGXQ1OZL1BJZgB5ZFHHonRNXG/lojmrx00LZM0k/kCJJO5VLKJPpea4aAOnXmV&#10;CSgdGCA5KGrxm6BgW1p6t+kMgNbVAxJLE8UeP+SQnLJLeyUkbbcgDf36669noBSSkG0UwIDT286l&#10;3AI82AIs8wftMlD9Iua3uUid6iRaVhjVKJ83Qr6LGoUTSGfCQ5m0+lIihKWk4dGsJC2V8pIxEKv0&#10;8k8gFArED6Xy1rGLQDnZ3bjINw0UnZaerwc0pb3CA2b6V755sVzymQQ5MS1VEe8Y36I5yvV866fY&#10;ihUrYJjh1O2UqUNTK7Jh7ty5PC6EmeAhcsQP6iszU2deB6IkBAWo4XWeh39kNyDKywn5QPPGIwBJ&#10;L6OS7mOib1MwiGTG3n///bDwzjvv1LPytnSTs0rIWU7Qp+JHu20uLQgzPYXDFK9nwXI6GB3azAF1&#10;5CDFaKKL6e9e2xwiVUTWLYTrJo3+fAWIAoi3KSN2Ih5dCal8geBPqsaKLQzYMDsSzQUlWa8SUUOp&#10;eu5DDljFzyZmGRg/MLdF4bVRksmK65577hE+ws3E+iPnDFQmB2pBRjRyFKB8I7mlkKj0+COpzprM&#10;WhrlitWrV8tqT3kOaRygkbsEGiq4kZkR5bRXRXblQwGojVlNIK06ePrDNh4gkDIZZouBpvFBN6CM&#10;/MxIthU6aIM9ClNP4ZMWX201KhBkS4j1seIlioTJZP+6QlOWyD8zGvBjcFqtIo5bvny5alScmYYe&#10;jguAhItcljaqiOPw4FTtNCxWymjqq+iaYQGDGPR4vIfsSvcYzE2djdUlP0wSTNMXtJi8cERVnhR4&#10;szlVeSZt1FD4BFrTR+lyYD75gjDQnP76oJr3LpR5jboFYZO4MNvoQ0+AqtMVZdCG3E5J1jlLAjlf&#10;+9rXtGDl1FKHMoVWRgogKpSMQuCZadHce6r35SZ3uVFoQLumoNoBvOwyHnH7448/LhX5UDIvXbqU&#10;+Xyoa6OFCxdSW1y071ixhUFTxgxlxRo8mAyIAjDcqJFpOiKoa7wqZrqadfKcztwe2avuqLc2nneK&#10;AxnIdhMbsbxBpsUBCdRS1CyVIiu0GhEZULbzudGWDqLW8nZWy0YvBD4RIF/TRj0Rqy70ogDIPDIh&#10;u3gkmOzyayOSsYXyUqURohBmRY2TryqZrRRoilnxUjvUSBxVFDpQWGIUnCSYII1i5qdYQRbdq3gj&#10;Xmm1ish0LycXoXkdoikLowYKqyqJhZx41VVXqZl8pvK+TuQRgzOimDZKZIs3Z8+erfyKmcVFZTT1&#10;GQM24yfhjUnPFv2OUW2g1I1aDJwDG3knBGHQLhlo/pDH+bwM4rElS5bwHrSOom1zi9A45SLVrj01&#10;llYQnkjTeJe7kTMlul7fRtWCVM59991nwtChhFIjlu5tFChTqGRoU3LaJVdrl/rXypUriWVmY4zW&#10;nshnvm6iR8hkOQbRPYXlCVz3KpItQd5Y8SuipzFCgZiB+BOnl7Rw+NVXp6zEVx+seF5bdMRBx3kv&#10;5AQRSxROmSMcvAEAwC1XR4N7BZwg95QSJ8h5ttNHktDZuKAntoGTSiJZscttXiVNnbJxoAJ5wAQs&#10;JeI3zjmz5dyJ8ESOuVfJ6BVqOe3Vk1MuBTDmOSVTfo1VEgZs5LdBJhS3UGzkyJGjRo266KKLJk2a&#10;JAPT9ksJs46kY5gtlG1PacgW+VPgVjDzfDCXlfe1QFNfMYs+tXtq2UE+5wQMsRKc8qSYnglRBVOn&#10;TuXk4AmyK9CKWrB6bu8mW5xASbczyopfX1doyomG08suu0wG5x3BC/JbK5RwPdb2kHEGp6ooALKO&#10;ZMDll1+uZroxjPAymvK71qNIbPWkV5lY6qGA2eOgsRTtaiuzZs0KKM2bhiSEx8e0adPwt3nFIjpo&#10;uJdeeqlGwydtjtBKY9KUKcZwmN2myIMkpSOe+457XUW1u7clmrpFrDUjCqsQovR6hUTtlgr0kHjF&#10;89rYZJ4Aohwu31QpzwxabCMRqyVRnhNMA56SEE6X51Ka+MA6g4KU1uZMLcLqGSrBPCj1BYirR8hD&#10;vUNPkavCLUN4EvGqdd1Ha4gVWxhECrMtBjpOCFEEqrt447oIhrlUdGAth8yZM4dK4qWPQGUMmMM/&#10;bVJlcMQ54uIK/nGdcPMGt9AKwA9ubHKEwmLKJ8ZN3iZQH/C1pTT5KT0kG8XABi/xjFru7g95IgGz&#10;2/U0Ieb/Nj6MFBU4qoqgr2mjnuijJMXdqTZ9AP+FF1640047jRgxwofp06frTmmvROFJfqCPfttd&#10;tnxyyCGH0DZ9X8MsZKEJ5m5f+WyrQFO/UhsbyRaDB/l8zjnnTJ48ubgLZziT2Dgusip3decvyAue&#10;IGyukO3S3lZcVEm2MBQe8/l1haZqScbr8t0BKxNvAg/Ip8iZmvEX0jchmWj1OKWH+M4sT6be3S3Q&#10;qR409UFLwgn4i7SoI4aAjSlTpmgK0azTRhURxSFGRdbRp9E04dfsRo8erS3GAz3Pj7Rds4U01VIb&#10;9SlIkqk3jwYOd6rNRQiPNJWO5kdPDZ8Dg5Gyb4OmjAI8vEfhQPHQmYTEMRDiUqmlIY4dOxZycDWB&#10;FmkVMgcnNkMM1H1cpCnrp+PHjxdcNGPGDGgBq6SQXOJV+SnxuIhnWM1MWjmO6FZQKFkmWy6SY46n&#10;pRKFhKCQ7AoXuS7QlwJAWg+CHBwF76XKzJkzuSv+qmpAS2cwjC1CmexcFxRKIopRiTJSFJq6V+7J&#10;c0om1oFQyKQt/2i+TBg3btw999zTBhFpInDRkX2mAFykDFzUqRJTljqXv9iyxdez2xOQDpRJ2zWE&#10;QQgkAz/o9e6SpYQUVIjtpigNwP9s5y991JosZu4699xzTz75ZKUNC83Kjn/rW9+ysvHGG2+//fZm&#10;LCbbBZaf/OQnjzrqKImKzXP2Yx/72NZbb20uwb/77ru/4Q1veNe73gWVuVTObNkhYxl3qfEzzjjD&#10;1qc+9anDDjtMEI877rjPfvazZjV6kj98+PDNNtvsC1/4gqqMpArd+PlNHXK1BsIJ3tCbbrop+HcF&#10;TncJhLNARLfkDXeddNJJw4YNo5t2cfbZZ5vJZJFY42EU0+jPOaeffjoTDj74YIXJY3xLfnj49YOm&#10;wk/1mzt/ODbsqSQxkGrAjMdfzKl6Tl7QizUvUc9ziqL2Acj5usd3vnajqV9lqtsFNa8noiqxY8aM&#10;oarPL2qQ1Va+qjdJ0MiMOJB1EydOpJ6zeWaEh+YQUaqpzziSP2XXLZTX0QyhRadO2/WERzQ9ldju&#10;TSlHebj7bFQaM+NrN+Ghm3t5Q0QgUPxh40JhlFibCKdTioThimrChAnGcIbE0NotEKUzgyLHSWMj&#10;q1WjJwid4aXGrfu4dNq0abfccouhx9WqlHUUYH6PDj2UpLcgzNBCJnBUWmpBcUslUYx6lKRqtBsg&#10;atzU9ZjDKBCrY+q5Hgeu1veZH+Yk6YOlUCCIAlqnxi0Dtbb5nb/DL0ZYlA60oOCnHltMMKpMLzZ8&#10;5EXxQKCpz8FmhSsMGZq7BCaNzGDOUJzlSUcULFDx2UraLhFPSiGJRDg8YPtZXQSKqCTQrEhLHTL3&#10;iAKLDK9QKha9pJPQEkHT448/3kXaafx4Rq0ddNBBwImfVT1pkAma8r+2bLiR0ttuuy0F5ADElc+q&#10;e7vttjNjaSnkvPnNbxYmCgBIrlu8ePHHP/5xMqmh2wM/SioKGCydWIFZpUgqEOtSAwQP84wPX/7y&#10;l0877bTHH3+cwwULnGu5vOc6g/UNN9yw0UYb6Q+gcdddd9XhHX/nO9/JIm1HsTuukXL15ptvTlsf&#10;HPH+FrjddtvNE+vwww8H7fGjMtdJM9F8PaBpkWrcqloyCWqL5RoT38mbtFoiAmWkOucOzk2rVYST&#10;TE40bwqSU2ljDdkt0NRnTldLSJYnjhoiSvC0UWLTUg2RLKLPPPMMkJa4ZR26CTMSaVDKXStXrnQ2&#10;7dVQyDcoUFs9eJBZSXs1FEfYqF0CIQUWPaWRHMTJXWLkoCpSk2mvi+rQlIeFlSs0bpUzd+5c46TF&#10;tN2O6IC4UZdXjYQYIPjKjTEQJL7BUsinlStY5xadyEWM5V49TldS/6pXN9GtGqeutSfyB4Gmg6MI&#10;kPQTYo9sUY5/pUT3VM7STILh4Rwu6rhqHThc4NSR9z33cqyLVKJMiysSXzvCL7EVmqwAEhGgyiKy&#10;WKBpN1kByQy/9tprQQhjXzSyRU3pctqRnqB9mfC4qPKUdVpp9Hb9evXVV1M1/OyDcZACEk+ywa2C&#10;vONp4goAMGXKFMyOcNqLmlXd4vUGfjzaPvGJT4BGT2cPDwDjARA/ggKW//iP/6g3Bj8vefxJbHjD&#10;/0OHDjWau3SvvfbSaTFccMEFoMtdQgPVyJckO+ywAxSkLeQDoqzmMQgNgFnhs6qUSBDR5G03YoHf&#10;K9MY4TM0PeaYYwxwCxYsYPuQIUOMcW4/4YQT7HpYQ25tSsf49Kc/HdqakzyF3a4S999/f2LDA7x6&#10;5JFH8o/PIshqmWyLsXSWtxjWbzSlejjFmCN+5dztJrumDOkl3mFzJbEfAzY10+OLHopoyQnRhdNl&#10;mY4HmvqgYSmDNj/nIVZgYnjPW+RGxSMJ1EZMZxm7bFEDDyeAXqUi7TL8yC4ecyUohSvxKk17NeQI&#10;nbVFCcoEqUnDtFdPTrGabgCe56+//noeqNOtjKY4pYSnm3VV6jh8spK221HooAyYqW2pUv1XmzB6&#10;60qNhjcSCTyj4NWejGUpBCWfl4SDhzVf7jIB1DXKl4nc9YqhaUEuZSZXqGJ5LmTxu4PQzuOA/2Ud&#10;V1CJ07huLR3iuMjKCi1Va9bmNERZGv13oMKppJUrfC8t2ipAUNSTIcRWommQHFNQUl3XBs8tI44N&#10;9kgYQP7UU08FEqe9NYSnQFMq+aqE+Zkz1ZeisI6s91Cxjgcq0FBW1Dm/eJsSi7RBfvAEBFRnnHHG&#10;0qVLlc973vOeogbVLKxVmwSSHP+onKBDU0HBYOXggw92kYicf/75J554olo+8MADvREJ52egSB9n&#10;Dz30UMKd2nvvvffbb78999xzgw02cITOzOSTQNOxY8cKAQ132WWXLbfcEi4ecMABYBKsOnXeeedh&#10;I3mnnXZSg7ICWjOEJgWaAvijjz7ajdFq1Cw0FVOfPXWgKeE+8w+dsVGp6MDrJZrS1VDAF3p3/umA&#10;U30qJIUqY9JqFZEDR7mYa9JSFblLdO+44w4uq3sTWww05W6tU/EowoySSOTwk8miYtKpJFsMEVHM&#10;t956q8yo1KEguxT2UlSNxe+Vpr0qsssVmr4aYGajfOQIS8VFo5HxjM27OsgpATXoyVS6cZSYZu7q&#10;QVP1qQxkv0thki6pPeVNKxNpvE1h/hF67wbKRMNKHIMlhhDC83r3qlWrdAfB0keQfnrffffJENOb&#10;8mt078tEfEW9VxhNu4kCslE/0qREVjnD1PCPHu25861vfUujxLP2LpJpwE8UVI1Ak68tMD/gJDG1&#10;I3kooKEqtQWxG95kVAZNGSLfJK1MMwfLtMZ6DCLWRY64VG2Wm170hEDTWPHBYoCN9UZL7bpFMniW&#10;8QyPld0OTSGWDslADJRXvyKla4FAWKUM3/ve99KQHFeTA2W9F9UmY70vDU9MgGHxO1kegt6mmoxY&#10;A05IxjmwmUyLM2bMOPbYYwkp0NQA+qEPfUgf8zbYZpttoClNCEduHD58uBVambDhtHc2n+irrtYr&#10;Tj31VJIVOyWdlQPUhs0uYlqBpmY7GOwK7YilztKB2nwIIHbeeWcCwxv051tjd9EkXx005WgmMYYN&#10;dBLpmB8NX2rJIFYZ+AJNfeBuUVEhmRSxJQxz5syJ37BMq1VEARmgKasx+qTVEhHIXwLJ45R0Km28&#10;lLhSk6KbkOD0uY4zCD89FTkS9XISdxNRMpijdOdGZsTVercAP/zww21KV6EuXrxYtTsljxvlE4jN&#10;EeirjzCEAxtvIVZEqMRkERdTjs2fKtDUWVkuXg7KAUCo0SiqxksLwkkOtfVxFaIzKlRh5dhGNfJE&#10;N71VXKQHbbW/CKsPvrqOqiKSz4dXhpjJA68imnaTcIiv5OE3T5zbb79dhvObnmDMkh76Iz0bszFD&#10;7NU3tMLly5fLHEHXFrRCDTFT8mWK5NFAdV5CKEkgIaGbrQyaIsdliD4T05Wz8iHtZYl8t8h2heal&#10;BfO6vSGjetAU+WzdYgBkY43YJZOfXQSfuKuHf8SIEd58Hifa2le+8hU1qHyA5aRJk0DRxIkTIVD8&#10;QHXmzJn0pBIXffnLX54yZQqk9EFwzei77rrr6NGjQQBM/dznPmfrwgsvhMcxRZGgM6hEQjx8ySzQ&#10;FGRsuummpF100UWf/OQnYScN+ZOB2Dx8AaHeJau1fSg4efJk2sJCaC2phgwZcs4555x00km01Z9V&#10;ZRlNZSAFTj/9dEZ5CHmbTp061ZZLITQP8Gd4w9V8xQQ6R9/w66uApqw988wz4bxxhi8oQVeOMFxY&#10;0cd7ohhUoKluJUgCYyXtVZH6lLKCKjMqBQax3AMCG0jIN1OloiHKJC/dzNUEMpAVAik83aNrmWxR&#10;T1zFgBquyDOzXVbpMvpLT8zKRMmFCxfKe7lCjbRaT5JDocohBvqc0aQgeUx5GRx9oVElRKxT6pDP&#10;9UqGtMHCQFMDgelSN2SU2lMS+ZBVEtOUKzdSW42pB+WaD1MjaVsxqLJLKE1mcs9jiHBKCjHNOWdt&#10;rli3RJPXDpoGUYmLBIJiYI8zFZEGyp9IpLRv+T+gyambQr6ikH4MB3vCBNJMvW5sk7oFEUVPsxF4&#10;o5tc0oVJlgZ5NA1S5nQwwMlABrapZYRHFUhdp2688UZ5VZyqRFMUJquRAMhGxRB+uRr8xKbVDklp&#10;b834U3JgQz1qwp6AUM1XiuGX8OPGjQOW+qSyEi/9BP+YMWN4RotQv0BOnxdQ5qhlu9DR/ER/E62D&#10;os9FGjJQBJPIq5RkWgG5UaNGTZ8+HXhzHa3CQKAojtRwuzwhR3sh1r0CFObQhKqu1uUESw5o0YGO&#10;QnnVVVfxoXW7DmKzS3/PU7hOSZaykWIdZ7xImLVW8h20To1XAU2pyFPw3/ggcuqZ9meddZaM5IXi&#10;x9A9RHVoyqcQAppyUI/S3SSuRgYxILBSWpAt1xkwxVLMMgIRBh53e76DEyJOJhqNVbpkOBFREEV5&#10;iAed86qSxnCFFNmWNmqIu4yB8sD80QYqZJXMxm9iaPOKRboAVKO8Ca4lGlFbdnIj4iWXclebg2z3&#10;mNC8xFRVm+6dJa3N2YJ0k8c7f1ewcVVtx4/7OKqlDmVyiq/I4eorOv/al0FHVXOIdim4bhy08JeV&#10;qPRaQ9OC6MZpyoFvNUGlYbzTfHlY4HiY2rYS98CJfHGJzq76RE3n1VhkQuJoQaEk71FP9GfNmqUL&#10;a0qqvg1oOe6szNF8ndWmW57CZuxWAipIKVmxzlfUUBHxtYfoyV1008FwptV6Cn4JjL+7z1CYEOvI&#10;B+mt6gVIP9dm/cqB+HVUu9zrc7goro5CI9lLUYFIPwwWbSHrlKeeSo9OSH7gsStIiA7DRp9d4QOG&#10;UIxYpyAifroRVdyLbPkaK0DXFIKNG10d/YeE7nutu1Fz41JK4iwuDYa4FNliCOyQky6lz6uAphTi&#10;R+/RAk3PPffcD37wg1tssYUP9O7WGCc7w57tt9/ePOKg5HOQMXXEF2rP6JRnczVcN4OoK9FKq1Vk&#10;F3Ig0eLutFpFMsOzSbpTOC3VEDnGqEsvvdQYntcTURVuUVU25FVFmGPCAh7R0/NEZznBsRK9DT/N&#10;pZEJkUpc3ahPkFMiYrrkHAndaHI3GSA4asaMGZ77cr3ljQXhZxptzaosFW7VPlAhPcQEgabS2LFj&#10;jb0U01Poxi6WosT3CpJLo2VoBEIvr0C7DKenjs/tRjHVbp7gishnn5FFgxoGbOZFR5YvX67KjFZ8&#10;xVI1+KpYhNzLpXqZHDAiU9X7w0MBvnL4gLKoh0hmFyEGNQLBast66SZC9Fy+Upvx+4JCkPaaSAYK&#10;luh4aXG7nEwbWYpTOqECNFhQgM7qkYsCwMoEBjiqg4Mvtq+0Wk/BD8l0Bjem1RoKUCSZVnUKFISB&#10;tjgZ65a0WkPEUoAalMlLJkoUiM1rSwhR2DDnb8cZpeTXuqsFQnUIfTxa+F/LfaXRNMjrLdCUy+7r&#10;/HuwSv3zn/+8NyuPJKbf/U5H2Gabbf7u7/7uTW960x/+4R8Cf/l6yy23eEjVkXbJJORDWqohHURb&#10;8WteoF3SNB0aNnJSL2SmpXrCSWajOaiwqFFVVGjbRjKKDou5jc4obOyo8+JffptWm6i4BYl1G8WC&#10;4mB3pNqfRd2uG8TtPUQaOaSRQzEUMn0YtMyWRL7bXRSGvIiBayj0sW6XdUGYi1/Ri7p2zhbkSHEw&#10;KHiCP6g4juJ4nELp7jVIbBfzy+oEwpGL6BBqx2c6+NXtiW+ARKazIRD5wCL2pu12VCgmS8MhVtJe&#10;E7m9uLflQTw0jCN+9XXRokXerLDHPJchDI08BQUzSt+bqD1zcKL0PUstOYPNGyZ9z1Iwpy81FDwZ&#10;gbDWc8jDVAhiNj388MNF5NVE0/S9Q0uWLPEA9YxI3ztvU9NBvE233Xbb4cOHs9BYUUlgmEAWzpo1&#10;64nO392TNqrIeGIYl4jxxq+kmATNHcZhM0harSKcrjPbXnXVVdzqcWAl7ZUIpyem0XL+/PlMS6tV&#10;RIhRzlvBw9EclFZrKJjD/IceeojmaaOKQmETJSdceeWVhOfdhR/x1apVqzwT77777rzmQY5QibHa&#10;xLRp07x18loFFXfRSqZOnjzZ/G7kanM2yHFpo7846DiFhS8eDYmjNTkiqWQLK772ta95f3he00qs&#10;rSemdUEv2twhgWApbWPcZsVTnX8zmQd0Uu9gnrzkkkvkJNM8jq1I4wULFngfe6zQU1hFJ+Mut+Ah&#10;M35+VUmOR915vSmBZcuWeT+5yHWGcVePHz/eu5wy8gckcLXc80iKn/tpNyJICHNQmJZErzURxfmq&#10;jEM8K+njdl5yadw4iLscXL169TXXXKPWvFa5kf4DkiPVVTTPaAJSvXhrpu16cjXlpVb8/LZlomK7&#10;//77JYC09OrIvE0L4hkB1UJ5Ly3VE2ksEsowJK3WE+EvdP0/NhmiPJnxA6q8znZFQRVEt0mrVVRo&#10;28iJKNn4TCdQXLir7hltVwZyJs9r5tr+yJEjX2k0/W3n5+Na0tFHH83yUDoKYOnSpTvssAMgTKxd&#10;hGHHHXe8/fbb0/cqYoYIqXZlL05ptYpcunz5cl1A5Xf/YLmHCBQe86bqciStlih+dv38889zJU59&#10;RwesE2tdIA3Uhlnmp9Ua4pNHH3308ssv16d6gtRDxDI5mKGvzxm7bAkB00Apd8mJjHUIPwZZpV9f&#10;ccUV2roUz8hHdhE1tJUYuvknb0KQU6zmIla4S5v+zne+w1FaRl7JoDiuBkRBfrPOB8fbXN1N5LiO&#10;/jLKACHxotnFn5xqo0lLioukt16gLAkHSJqjydKlXCdLTQPCKg/jFWJU0nO1GOoN1K4gl2oog/59&#10;U5dGozHucI58kEjUo+ScOXNEzed58+YJmV3lLIKucxczGev2JGitiTRqxJ/oid9VVSmuc9cgLsLv&#10;oCEDpnK7DBSO6LmJI0tuvOuuu5QVTOUEkfJZNrZRwxUCKttlLKfJ2Dan6Ca9o+PxcKOeZDry4pur&#10;3V+6iYFDeFi9N/rTroSMSU57aZRs9OEfiZRRm5BQgNhGThrqUdwYnBkFqEcgjzmSlqqIELbUXS2y&#10;Ri43usgLcMyYMUccccQrjaYCoyV5mMZfoqgv+KpxSMRTTz31+OOP11MSaxeJ/Ze+9CVokb6XKPwu&#10;gwEV+zN+twU/POAAKo+k1SoiUJqCPYHPxIZA2amheLJovpRUz3X8zL/jjjsoKUXSUg0JuU6kg5tA&#10;tdq0WkXuEm8tWA1zZiPUySFtQuuJZ7SL0kYNMZC2xn/yVS+35OUjRySrNucKzyYpnolIQcQqSFbT&#10;TY8A3pLVQRa1QVOG0PPBBx8UMg3RkXwm1JGLJCFU40yimKA/cq8oN+rQhphJKymtVnlGCaxYsYJ7&#10;IZDr4senPqgIHvAujB/iyYF1cjuiwNqgaZmYI3DKROZ7tUsSQY+foDLHLKU6lJJ17z89VFgbW157&#10;Ike8OEo/ESzXuYsa9GkJZt2EnzTNITQXAjFqI0d07r77bmGVrhAxgkirNvWC4l7FzgSJR/nG1HUk&#10;Ch//c2v+Tuy0V0NkOqJMUOM0RhqjZClmRvmcl08aNsxMblRetb6I6p3fmq0Ta50oMgvOtFFFmDFg&#10;a4y7LdUkrPnQFAIVC217OG0VaIp09d133/2VRlNRP/300/fcc09oevLJJ8s/Pfqkk0465ZRTzjrr&#10;LG2lMgyBplIzfS+RSOvCRlQ9ItN0mK3DGmOVtyCl1SoiBC4S6NK8QIGRzYbZQCYK1KGpAHh/49RA&#10;89lGDmkgQUsVy0ppBXEOJamqI0d000YNgXzmK3VP84xpBcW4Ha5Qimm1npjmCunVjYhpr56orZto&#10;uDLSdca9oiREKo+m5OPh+XgkaeVC0Ka5dBNmVyhFcox3mik8EC9eatkQG4l83lACer1Rg4tu6vx7&#10;gn5lsizSheWGWUfQ1yHe9BCZ6xZNe4janC+aMkcaa/dAgrFSDr76lbEC+thjjxkUsMn2dHItiFHg&#10;QdyNU9IAJsVTVb1z+4DciJlKcpja0kkaiAuP5dPYLbpZJK1faaJ4Hfd2BzCJKUsOioi7YiaIEkh7&#10;9aT/hCf1/UaARG6RWpgDUPOescuueKIpsbwnbfGbDMdMq0ZNWEcHCUBsWnopEUgOJSlMphDUcQbh&#10;x0wmhfOcdt0LUPMeCIGVtlO+QFNf1awn4iuNpspMvzCiIh84iPE+ILUnGJW2NaIpq4z2htN8gxAb&#10;jRJ+S6aME3lELakEDY4fM5xcHI/CQHEH69DULv3jNzXzRUKI2OiwmgLn5JPSLtdRtSWUMlyhampt&#10;oJQ0mmCWJdpim9qmj1cdfqd8aAlpNNEO5s6d6y0OwEBat24ZNCVcpT399NPC6qyWTc9BgB/hakYj&#10;5hxDjHZvlqLGQCG5kvhEnvMGBL2l87+6ugKoSFfThinQ1epf3VLDdWt/Y57If1nRtJvcxSgxEsSo&#10;dBMz1JHeMAP5ALR0A7trCasdz72IZKwzr8RTVR5ysnIeqHCiRERaGs7ESzGKFEOsJ46XEjMDTeOr&#10;oIupYqeDWMefe4itDIX+2rQjhlG9xY1pr4aIJVyuIj7U4uo0LChuCX42ptUawsw0vQX2CGK+HWGm&#10;D/9L6YyvgoiibWBVpVjHMZBjl54UoAZl0nYV4YxMy98uH+CF4DZmHYEuxdbTCiJMRct16ahRo15p&#10;NB0c5dGUAQ8//LBmyrweY7rJFgmXXnqpoS/jaFvKQPF4nYi0UxlmAfbSBbo09BVzJZr6Cr3ij0s0&#10;prsIQQVt3XiRMSdIWlAAlsjgRmZQqi/Afs+jaNxpo4pIozN38QNMbeRH8lIgTAyeBTyTz/uCuM48&#10;Prvzl6mCnCiD7rtkaiWa4hEpW5TkLsGNmbT7bCNh1lYIufLKK3lSQ6SDGwcqp0wkkAyVRVNyMjB+&#10;2KDDRvtjKY/lE+zlINe9YmjaTe5lLLeIuJeBMhR3FQFv4jdcNTgrio5b1sYnzrpFobmC/Msvv1yG&#10;LFq0SLEMSGwozEtw1Bg0Y8YM6SFwlULc2I2mCFv0XGPi1KlTgbq8aqOASzWBhQsXUnvZsmXdMsvE&#10;VyZI/NiEVd0xnIS0XUMY8GsI+KN3ZYjOKvrwww8/+OCDjzjiiFNOOcXIm/ZKFFaTjHzotjceHtpa&#10;fKUD5dWsFWBZ9oyVQFMfkEDgzPdPW8XtmSxavHjxXnvtJT2YT4GMu0IgNC2AM8hiN5rS6lX4/00H&#10;R3k0ZZJWZcJlYVqqIgXMWkWVyZ7wnTcKSNBV80mJUxMHNoVP8ZfR1KIKxGkM7wlJD9miW3R2DTd/&#10;O2YZQ09GqaKMWGQXj4GXo2Rknhm5Wq5I/ZtvvlkmNfJjkE/6xaTOPxKXN7MgPPqLHqRPOVVnRRlN&#10;sfnKz/BJI9ZxBDfvrh4KCW5UV2436FCAQKWbOAZFdJAVlFm5ciXXiU78eT/JKZ3gRGPnegWI7Qx/&#10;5dG0krQ8aSzbNWjvyGnTpgmHD8uXL6ekXS6tzIqWJBwSXmbCVOEAUYNAazpIaWBg3iIHuEqeHgll&#10;NA3Cpl9L0ZgyGwf0IAyiQ23eMKz7bKXyFFugqSvs+sxp333hhV+s+UcJCar7z6QgG1X39wFqvOT8&#10;V0PnnHPOjjvuOG7cOJih4niAfMWiNukW/rQCFK1oBfGU5Hm1EAx2dapdd901/o+D0BYzBpzc4ggK&#10;mT7wJznWA+3w++oZYMS3m9TqkC2GOOgiZ4VAsPiEWJ97FCPWEfW4yy67eJsSHlWJLaSVyRbJPWMH&#10;ya9DNGWVd6S+X9eLgzhxyZIlkM982mNwN9nSUq+++mrtu1wY3SQVhMTIib8Q6EMZTQXyvs7flysV&#10;MlcjN0o1nd0LrzHA7CWT4XXDcjdJWe9XdnllNjLzlakNBsyfP7+NcAySkjeM0ppgVH7aqyEMHCgd&#10;RUSH8oDjpbpTyqAbTflQ/wV+nG9AUV15X/VQXM0uqnoyuh2gqqio8MQ0EHKKSvSnlRTVMfVNQYSm&#10;K1askAycL7J4Bid/nRM1XjtoisKBXKQ3KU/PUz7Usg0iXoS+amS61aAd6JQMARvCoV7AoYhr9NJg&#10;QALxO6WOINydd95Jq24J8rMSTYMoYJyS7eY/UNQmYzGwOn5sc9ddd8kuHkh7XUSHAk1/+6tf/fuK&#10;FT+5444fzZ//63vv/e3ixb/TMxUOrVat+t2SJf/13yOPWPQ2/PWKFZgd+Y/77//dmr/VvUznnXfe&#10;aaedpmp4QA+ROXrUCSecAGIPOOAAeE8NHeCQQw7RqHF2fu/uqWHDhm277ba77babzmNgOvTQQ9/8&#10;5jd/5jOfmThxogzkRszwFUgzwThF4BlnnLHzzjuTY6IiZ8iQIZMnT3Yv+WeddRYItDthwoTu1OXM&#10;sWPHHnXUUeTjIefcc8+l2O677+79YFcNHn300S4iVoxC1UBT8eJYFVrp2yB+dQSbFCrYHHy9oSnV&#10;NWLByL/kGKzn6psenbwQ9lcSp8ybN08flJ1pqYrcpSSEuef/XfG5B03VmBUlZLAVklispJDpbQf1&#10;G4tNMqlnT1gwkOdEmOVQJHReB4QBG2ZQWlfA3YRBSpEPmRqHgIJAF4fQHxwqznxQutHUwccee+za&#10;zv+PwfnRZIOtDWFmlK4aOKoL6A752zPkFHcJgRDfcccdBMIAySPNFB58tevGwQlfV+R2OtCE67gL&#10;yQc+5z1KxootTnjVVUWFqrqtDDEo8yqCr3AF1g4uWI4gkvVl3Vb0waoPELGY0toQ9YRVI5K6yOwr&#10;OUOfPJriweA6YAwdPVWLgxnCQKC2oIHEu7Z8hFEFmoLD3/7rv/7nn/zJf/7xH/v1t3/6p78bMkRT&#10;+90Pf/i7j370d74W/22xxe88P+iw6aYv8mP236hRdSp5m0IjgWC10pPhAOzII480knoqGBQ4dvPN&#10;N8dmUjHp6rdmyv333/+GG26AmgAVgDke/1q4ovPsfve7363PMA1AqugFCxZsttlmw4cP55yhQ4d+&#10;4QtfcFZB7bPPPtG38bjOrzvssAMhhaqy5eSTT3ZW61aJFIOpMdyTDCD4Day68YILLjjssMO8agJN&#10;4yEk/6MQ6mxHtnQ26VfAJ31eV2jKDF7gsnvuuafHhm7CxmZDrsZtBgnjK8mWFkOgl1leoHuNmSJK&#10;sbTaIacKNEW+ipyMafztUlsanGyDkXlAsiWQUlZOg71ML8CJFG381hEQcjBvl8pUGJh1sYBSi2m7&#10;RLYwaBB8W8jP8Ac5opubGLSzhQsXppk6e4oJsl/NKEIlp8Agvc959boJG2ZytD8ZL8SGfaEJh7QU&#10;UhB+bieNr+KPqBCo8nXnQiZK3OuUXI1CvmAh1/GMDBcILYxKMlAa6zv0MYVobZSUV3rN3A5FLZj9&#10;AX+s2DINYMPsiIOO85VOpJXrGrytdgCJ6+JeHqBD6JOUW6cUZrqOXaYfqnIyFBQ4mcZeCgzi6vAb&#10;mQYpiUSgJivV20sLxYAHdylYqSjo4ZMMmiIHkeRXvGyR/Pl2FITBdfGzIjkWP1rrPuXe/0LTH//4&#10;dyNG/O6oo3575JG/Oeywnx900C/Hjv3PX/1KF/jd+edb/6//xo59EWV/9avfjR4d/L8cOvTnN95I&#10;Gjnd8oPOPvvsT37yk0Du8MMP92TUUrxh9t57b+BqhtbcYOo73/lOTYx6iJknnXQSQOVb8TriiCPU&#10;O0jbc889H3/8cfJHjBgBWbmdJ0899VRPUhHZaaedOIcO/LPvvvtCQYZ7UHKyJJecHrWQcpNNNoGL&#10;0SeRLRJoRQ3+Ofjgg6H4yJEjATOd1Ts/yx8KUwPomtIKNHXcdUY3eobtyeASMYqTyXcdNoF+XaGp&#10;Rf7Vy5iUlkrEVGz6grxvfL9KhWnTpmn0mZJAeorAa0blUZH8bjSVKPwrh3zo4ewhJog3zvybmJAw&#10;RyMwqtMzIzbCL8vZri3mjUKSSeuE/Xqr9MorjFTCs88+yw+OSHrH00Y9OaKRmbKhr36t5BpvQXBL&#10;51K0GopwM9xKm4NB/ICfBwJHtTyo0+iNMrmRKLUk7vq7YHEsmRKG+S1tGSjFpbSVda4I1JTJnAD2&#10;QIu5R5M1sMdrm2N94CgrdEN2YWfgJdt5Uh8Hrg467qtFW4IiAzELqEnRca4WWQKJ1TTJtAV6MUsq&#10;SQi5A2UpFkBL1ZfJCdwu2eQMt0v+cLuC1cUGB6vS1XGFrMszjTkMGRCmMhlO8AkJHk+O82qbvFLC&#10;slGYxEV3blM4HAuzWS0citQthZ6O/xea+o80u4aeX/7yJz/4wXeff/7f4o/UUaz7P2wv5f/FT3/6&#10;/e9+V+F3Cy/o3HPPhY60ZaYkRDw2ZsyY44477qCDDpJLEuM973mPMAW/iot/LZyx+qHPXqiyq/jX&#10;wk844YQDDzzQRTjPO++8E088EcJBQRFxxMFjX/rvm3qwbrXVVqeffjpc33TTTYcNG1ao6lJfKROu&#10;cAUAHj16tJVLLrmEWGm8/fbbw++jjz76Ix/5iFmzQFOahARlxYf5BLDrHaWZu8jVrys0ZYw8hl49&#10;BnSTLTXDSK0nn+iCKr/1Ea0hLVURgatXr1Z+lT+5tVugqWLTp2S/hMhECLFOe3K7fpHhtMUETpg9&#10;e7YJTvzyYjF4ZMTwmLcd0VyPpoMOmyozSxLrqaeekqZacDwT00Y90cGR6Ps+sLrxFkRyvO95Uut3&#10;F7e3OYiwqRNQB0vg6O233y404tLyeEH42auPwI+IqcTTOn1V0u31aUmk8ZU8VLeyV76Jo+v0FH6A&#10;bWzxq1zVwqxLHjAj8bQSBnKRmjdr043Ooim3JQPDeYPbo3fICgy+IlsYsGF2xLrjhBBFIAeCDQOE&#10;HhT47WpOCDVEE8KBWDmJTbCcJYfYNlnRniIKJBuGjNGREl4turMbeWwQYaUkhb201BRs4+r2U1Ho&#10;42pu4QeaCAffpu16clDOKHZ9yWSgop1qvBSDfIhMFrviIqL+C027KNTT7gVRZBtjgV8aSIzKlI7f&#10;Ny0Sxu30p4YxwrvQK9B49973vlcO0AQb8ogcNWqULBKgffbZR8/UK3bffXdgRv706dM/9rGPSW9F&#10;9OUvfxkUyWHPSpE1rUqq+Jt8CjQFxp/61Kf0KGxbbrkl4SS7i12UgaaAk70Wob5nqLyNp60jgJlk&#10;n5WtS3vQFBFCFNvzzcGWu1zBn5zw+kFTZouN3GJYxn7G6zVmovzrUHQ1rMmTJ6uNvDcxcFlATjlB&#10;rQSaiqsPShRslNm6ydWAWa4YV51Kq1VkV0KY2oBK3mpkN17kfm0DpSTPnDlTTyzyI0MEqhA66yDK&#10;ppEfCYR60wh0HD7M+6QgF+kU8SpSuo0DREHYOFYpGnVFQQIoWjq0PF4Qfm5XlioQZsyaNQuQGJOZ&#10;ICdZMVCBdUQOgcSCCnmuK3ksirVuKy5GIrcDTllqFwAIU6AjF7GUkqFMG33wiJr8zA+OQSGTcFe4&#10;yHUuFQj5z73S4IEHHjBhKEZK8g+Cc9qfupPS8kr3GYTnM0QUX6loQRFZ8RUUTZY++QoqU8e4F1sk&#10;t9NZfipt9ctS64kpS9j4JH6oI14BjWkvS1zKh66L4VhFp416cpegcyw92c4JFqlaiaZBbpEqcKLN&#10;lIBBZDE70uPJc845Z4cddhg/fvy0adOEeMmSJRISpEHZfffdFzSS73259957X3TRRRoph0hXz8Tz&#10;zz/fuveraYzmu+22G+j1gcM/85nPwLmTTz45fmcUeVP6FcTKec/ZbjTV9DbeeGPSgPpGG23krcxk&#10;qcUJfFKgqa/aheviH171PJWEwPVzn/vcyJEjvYY/8IEPlNGU4c6qPpRPIbucg42jXidoyiQ+ElRp&#10;1KN9N9kSM2MO5jybOSsSNC1VEa/JGNmva4hxZWoSpUmRpv8anLXyTGwihEyQOvHzjUqZQSSTaXz2&#10;MhDCtFpD5ACPqVOnqtJ8bYcOxrcpU6bAucaSxk8g+Mevh8qhtFFD+JG8Z6CS82vL2T9Oxf8hIEdl&#10;v66R9poozsYfNRJW4FckfUvCjPhcZ9E4NErJZnTzdmHygESVKYQj8jViwBYTt1Em4FN7lWMFIGku&#10;a39pNxHVHk1bEpkS2DPI8zRGAU5jCHPYwnVCqcNqQ9gY/qL9HUrnB0sxb6lKF4m1BNMio5QGJBwz&#10;J5vYqE0UE6C10mgpBJtUETJ1QQdmsjHtZUlWCz3NYY8bwzNpr4rsKkA5KSEdpHN4oA5NEZnyX2gw&#10;t5EvKzAT2G3C7bfffsoppwA/5AOHC6in5wknnABi4Qpmp+AoYNPQdEhyNCvgB9i0VgKxXXvttd6y&#10;ph/KWBwxYgSclueOC5xKl+26EPk+4+FJ6KgKxFQ5E87DPmg+XGeX06CpBOP2sI6xWtmZZ555xhln&#10;EIJBQ6aDs/xsGnARj+nP0DqZ1yFX6LHU7ja8h8L/7lVBhKz3aEp7I0k80fgxjKkku+BHYWdSDXGE&#10;RqYSMs3FcVmr2DQIatR1dq7UpCBZ/DQs/27DLP8CIPMa2pJhlPRE8y7JcKJAR0kj4RrbJeZ474YO&#10;abWG3MulauCKzl8IzG95TRD5bNQpvJIdzMcrCANXy3gPX41Y4yCh+DO9eQoNdW1edXZR53/Ybw/D&#10;QS7iN26J35VXuozVCFRRo/J5cpzw6BGSxENTk1KBrnCRFsBM+WMElDmcEN0hHV53ROY6R9NuIp/P&#10;tSpBBK7MVIPaqLRRFBofrPKoVcUUwLn2XuUrXZhYnZcnZf5TTz0ln3l7QMLx66fkSB5xMTXSMNNb&#10;u8lZeW6Gi6e5VkurxtsxaG5aCrWdUt2NDrErhXg1UF8o1XumgVgnExu8d7AxqTAU6JvnRCRLZuRD&#10;Wqqi0AGwxQ8q8jrwJG3J5Bk61NWdRcXOKLZnYoSNQFcTmI+ILYZLAGxpqUQhzY0aixxb79HUZ2OR&#10;lFU/GSeyGZspSW/KsNkiVhFqwY6k1RJhk+g6gsYqumm1RNg0KcjU+G5GQrKw87fq5w1BTDa+AaS8&#10;kogc9qpM/avxoRnMN9xwQ5sf2NqVu5oFJ6hhwvP8iHz9VPc0BHjVtWwuJK9atcotEJG9vG2lDZoq&#10;V57k0ngMaTFtwLubKCwoGr22KCV4RgqRufY4SrdAFwOZuZvkkA9NXQFZ3aIy27ho7ckVLyuadpO7&#10;2C6Cup7u4znFt3Ke+VoP8x966CFJqNlJ8rV3sh5HIFjSH+SAN01jYpdJFLxmQLIpR2kYpNroJj/j&#10;pzUK39UMZGzRbTOEwY1OyQeekbcMSXs15IjcfvDBB92iIzEzg6YoruAKYBaAmjZqiC2BK42Aapdz&#10;iCU8LzY4QRrOfJ7bUnFkKhkpmqm+KFjAn6/0EOhqeZhREhvFWO3evDRsLjUpFpzrJZpSXd/RnfUg&#10;JqXtEmFTohMnTly2bFkmNbFxMWn33HNPHh4EQxPU36VCWqoid2mX3oXuzaiHcCp7mCEk+eKR2dBl&#10;6tSpfs3LRFLw5s7/9pDXE4m61qN6YX8jnPOMfDUO6y88r9Ia+akdDaKY09NePTklO+NF6Ff9l2cs&#10;NqIpHlXHn7LZjUKgxjL8ZQoJYsEb0YgJ4cy1afEO0l+Cgef7779fXAoI4UkIqm7p6QrOHPQtgyB3&#10;SY9XBk27iZnSQDT5REqokfhxi3DLQzWowPkkgp7ODISciivIZ1385FwtNIJNmcihJ30C+OV8vsMi&#10;+QZN3U5/mbNkyRJTndFBGueLJchx9Qi8Pd8lTKO2GDQlWaqHtPmfbezSDRvdGqfMYJYkmDNgFmSX&#10;QOjSpi2QRmaeExtvSE7JYMzKK4AznrwUTktV5Do5IDHyFY0NLgpEfozAxpOc74kVfWa9RFMfPIyk&#10;OL9krGUbHo1VmNNSFYmTyU7JgRNOyQj0SLr00kt1wPBdJTkuqEBXcueHIFsGXm9NJZfPbJzx54NY&#10;3djZ5Z9OHT8NzuiJiFXk6paLPJjy/csWJeGZB7e3aZiW18TtgjV79uyA6jb9EYOYghxgJk3ZUtyS&#10;R1PCvSRgdvxGtUpodFQPuciziQQhhqMwtXF8zpODUku2xPuGWH6O3wQVGubQMJ9vLyu591VB04Io&#10;wOc8TAHxkiriGxFEchicrI1u5MsK3VMI1KM81ObYKyiJowURQkM5Gb9xLoIqkdi0XSIBDTQN65TM&#10;6tWrlRhSYokpSyRoIIQoNO/OzF1BLmKRpDJ6NpY8Cp/DHijVWCOY8WBGTqXVGsIsq4UyyjatVpFd&#10;PJqPFp2WqigiCHRx5jukLXqyqBGhI5pQMO8ou6rDvRmrSaOV5422HLi7/qGpetCazWIrV67MeIQ9&#10;GqKMNC7VhcE6CQZkQEWayNVxIo6b0fkLr/MpaDcgJ/4cb+ZqgQelkKNxZMZpNNZfGlMKQ/xB//hJ&#10;UYaZbirEtKFHKAB+yOsgq7ylpk+f/sgjj+Q9EOR2eTZlypQFCxZEiueP2MUjFt70VDJnuLH7SB2a&#10;4tFN9B1B1LO4nRMarysIG5naEFdMmDDBr5qviIRDWgopKI44qw6BOpUmTZpkUPOseabz+6BcZ7e9&#10;ei8fUeDVRdOCaMIh3CLiUgXqPPTQQ0LJdfJNxcWoNwin4Q/h2hz/q6DJkydrHRCxfXyDTY7JyZtu&#10;uolW93f+seHKs8QGmsZXPFbUl4NqwcQQ98ZuJdmlsGyH3xdddJEsaiw3u3Jeu1M+ijp/hS1EQ5jd&#10;CKi2KMN2zG0kYxBBye+Ig2mjRMEJ0jTnjEzriKoSldh8Q7MlkwnMWPSiuDVsIpjJKOvuxaYVZAxx&#10;lznGrKztMGT9Q1NPFgM+jUW3zheIywyS5jUxSEslclyQ4oeiHJFWq4in7rjjDvWQ/1mKLQkNDKin&#10;9jKctFJ1mkX+eY1wmqzJlND5q/nHq1G/EOB85iH+0Vyu6PxjDnlOxHzThj4CIDP+LEgi0gQ4mdrU&#10;VVrNEra4Qt8J9E0ba6gSTbFh9vYVGj0OTyb1e4jVpPHqnXfeSVXvoSeeeGJASNxNTrFaepg2wOcl&#10;l1wiuCYJL2aubgzHOifXUYmBrqaY3OBh1hUk4XV5PueBtNQhbJgdcdDxwXljbSjiQj1Ds5iaSHQo&#10;0Vne+Rvw6TY4lRxhGhyF02PHjlXyRihmthflXlqZ2yQbSFY4VtLeGqJ5N5oGuUJmquIxY8boXYS0&#10;uZT/AaRyXrhwYb47IcwGaKEU08aHF6IAJcGeI/nktBWGs1etkZxnxqCnIWLTahXhxEABiF52YzfZ&#10;BWluV0d5zuLqRrbi3ZmxJe6lXobNluHbCD5v3jy1w0vrE5ruuOOO3l5Tp06FqRmX2TJ0gwpTbcZf&#10;fAEerrzySnWVlkrkOGn6LDf5Na1WETbZxrMKddmyZZmrhVOdsEIk0lIVOS7hzOmea6tXr87YG5x4&#10;5syZ4wXZJo8hkz6Vh3xkl5cghAakndE8bVQRZkpKesLhE0DN86M4otfoMhoH9K0zswdNsWmOIuLU&#10;rFmztJKMf3oIJzmaTrxoHZdOeadVUihPFJOhpmcEBIWjxjiKDUJgG3JpN1HARcpY5ZsvFb9+Kp/B&#10;hhxjIJcqGbOgmUNyKnVgjwzUKD6Y1RCYiezF7Ahvi7jnlAFRMhNLuCskuetkhauTEmsoqbhOyS2e&#10;lbfddpuMMmzBJKbFi2Fwl3KXugPPysr7r3hytRSFTWfnLsrEyz40iV2iymhakDSDxKbY6PiNN2KQ&#10;SFKUzJgU644wSpi4RU+nXgBqo3x6AhUecDzPbJcC5hu/5iXbUphAOmbigtOHgop1LV2u9nD2kHVO&#10;JhDFLJU2SoTT1RI17yvEXoY3eol/RCpmiLT0UsKghWqPCl9a0nN9QtMhQ4Zo69Sld1otEe8YPeLP&#10;uXFuxlk8RZQ+zrlpqUT8Ituuv/56NZBhc4sW40YQrvi9DuvQ1KKupIupkLxAu2ppdud/62ZI2qgi&#10;SkpK3ZBM5ZRWq4hYouCcqpYEdVkShJk0Awfg11sz2gZRg+cXLVo0Y8YMQ0Ajf9ioRDX6Szt/t0td&#10;G0IFmjrlVz4UOM4xFbo0MTVRnFUe+qBHMBylrfj2ZH8jhRwRp7znnV5Pfx3WW0rN5706CIrrOEfs&#10;XCpvZZcBAtTxs/SAMcyRAHSQgYYqLdivPluJP/eEgZ+lsSRBXjwe5VZ89ob2q60CcR2pFBWIi5Ol&#10;oJobn3rqKcqwWoCoR0mqUjipvo4oytCQ6lFIGZDP8Hj3D+I6/IDH3ClqBMrwNojSTY4bOOIH0UpP&#10;a4qzlLFSl8Z2AbnaFwtduDhVR3Zp9fjjj3M+n0dqVR7BFmjKUQIBKnwuW+QrBvfGFhIyzAEYvia+&#10;KnIQm+Ym58vPX1/tyswgqhIrV50KsS5SvyY8u9JMzsRBeuLUZ3DGSg85LsqMcrDx2U0IHs3BdXUC&#10;g8JL2DJWk0A999ZFKtDUdfPnzzeV4lzP0HTYsGHyJi1VETb9ReUbUjIOFRXtWC3xRcahpD3wwAN5&#10;NuukSXp1rjK5WJepQ1N5o4sRyPWZewlUpapOFYlohhPJYwl6yy23SOIMpy3m6P7QsfHPGyOpBuF4&#10;Uhk4mFZriHAWaTEasWGC8LzOiEy9mI3yz4d8Ows0xaNEDRns1dm11EYrCora0M64lJJeYMbJ9seD&#10;aEgHFUuO4Qm0EKWWmAzURa3R6pZEDv+wmlivDdcxlgc0a+AdmBcU8EYZ8CC4GhaghTQylp46kThS&#10;rKcWyCc5XldpqUPYMDtiXV7JKHmo4ogl3BUu4rqIGhIFb3HhkNUg1qC2evVqDRc+Ub6xqQ2I6CyC&#10;NDE9wCS3mwl8dVebfOshcVSkJgkZbiYzmgSopO0sucuNjrCdK0Sfuyw6nkFTDC4FSEpVB3BcN2hU&#10;mzQuZa8o62mVGhIbaBo6BFT46nMhXyA4SoDcrk7ZHrs0bwmoCtxoNWLEiNGjR/f85EmKApJzzjln&#10;5MiRHjzyROaggEliyT/llFMuv/xyVsePGOMgzWkVEYyVHnJWyUskv9KTaRklbZFDz8DdDKd7sbm3&#10;24oeCml46hLDLjS1q0YmTZqkNHhGWvbk/GsXTY1pHJGWSsQMyXrllVdCizwAaDdGS2iR9yY2D1Op&#10;UxdshE1g1JUuE+NYHZoSQpSJGB70eLybHJQNylLeS6AMJ3Kj5mIyEtc8J79pPS3RkaqskBlaZHSK&#10;tFFF7pVzFOYr1ZLxVRBpIT+QQPPNRCFIFZl+eMOopBM5FViYV6wg9vKP5ssirZ+S+bIsE2ZKahDe&#10;9G5nqReSSYvYCHriWwsKtyhODpEhhOv1Gv3NN9+sZfvVZ7HmAUObDuvq+LGenkW3gZpTiaZ5Cido&#10;bS4VC7VGDUW0ZMmSHlVBvnywLuX0Gne1D1aeuJq96kspuUXd+dWowRWDuIIok4rKlRh+9bkNwgUp&#10;KKYx3EixaNEiCkgzAaJG4qgiDuQ6znHK+17ypI16cpEJiWPNbQC1rB6GAk2RK3yWq5LcZwwWXTpx&#10;4sQDDjjgoIMOOvDAA8844wyhsRvMdoMZZ8gsk7A6fuGFFx577LE+0CRt/O533hLbbrvtmDFj9F52&#10;SQllQmEpQTFiK9GUBCWpmpYvX66BhJm2OIfAkEwfLoqJkJBwckZJ6SGlNeR8VZIg0KzON7eQZjCt&#10;zAqBDjSluVSfMGHCaaedtt6g6U477aSE0vcShd+FR48Wm4yPsHlSqMN8K7Fr4larYpORFq4kUKSx&#10;cWUlmloHAKAUmEmOtFpFBDJTUmqpPqfVKhJOY6CxQGHkOSkj8DBAsiqbtFpDxBIItExb+mAmKZFd&#10;dctL+NUA0zK+CsJj3IHrlJGp6iRt1BOdzRZuYYLaE5F85RdEPc3CdQ7C0fixXpsbC3ILfsElREMh&#10;R8f0HKF5vrBbEg1lmoQh08RASVcgaO2iePDJhHjwsSU6i3vX5mpnB4GmZSKHMvxADvX0R4DkFVs8&#10;o1UZW8QO3miyxlMm5DOqDblXlkoDiark3aLqXQreBhRchD9cQVtFRwixbTSkAzZn2ctGCggTSM6j&#10;KXLKOGIq0jRcp1OnjXpS3WApJhWJl1bXUOxybKSEX634qjDFxXVsVJ7bbbedJ5S4KL099tjjpJNO&#10;iiPdzHXeI+Swww7z9ORh7W6TTTbRG9NeB0133nlnPmQ7kgZz5swZPnw43PVgpXAZTTk5/kWXE088&#10;0Zailjnnn3/+qaeeeuaZZ+ppIZl6gaahJ1GN9YuNe7HlAxFRIBB/WipRXEpV0nzwNW10iPxA01CS&#10;dXvttdd6g6bxf8ik7yVig9EmfoSScTc22T9+/Hjtqcc73USC7sZBpu+yH7tJ6sBI03FcSn4ZTX1W&#10;dSpBxQphj7u7yZZ8dS+YzI/JOOk2e/bsNj/wVCo6jtlW9mRuR6zQFFhk6I7EzeiA8Oj7HsdPtfs3&#10;YRgFpGfMmMHAgOrGIxjE1NirKbsl75aC8AicCYbh1NO8GgfbSmIgha+44oprrrkG2lFABDl8oHJ6&#10;yHHNizQwo4lfdtllehwD3SU/dRaDs0JVpXRujMJAibR1gqY9RCxVOYfaGrRkU5ImGDOBKYEDNVkQ&#10;IrWkrgkpn4qN5DohdpEoa/EaGflGECUZxdiGCEF01jT1dA2EnBhkrSemesIjQKYEbyxl66yvaa+e&#10;nGI+z6hfPUGg00YNhYbPPPOMVFEIDEwbHaJqN5oijrVIbDy/xBoWAjapa90K7P/IRz7iBekIsmhL&#10;l6ibhh3Zeuut3c46bBBx2rRpRfig6VZbbbX//vsfc8wx8Vfykqx/Qtxdd93VOFhGU1Z7zioodOSR&#10;R44bN057PPjgg40jDuppIZkyBZoiH9o8KLFRkkMyCUYCl0aVZdhsUaDyUscLNEVM3meffdYnNBWM&#10;9L1EbDZ2Kdq8rzVHnVErz9Sb44KhwSn7fO+21XlIXF9cypVlNOX3eL9ax5ARyArqAQDFlmFDih9I&#10;GMzrCqAgWaVNuz1+ppphtqUvSHq4G7mYl0xJ8zKF402QZ0asI1kdelK0BMVw3SWXXKIydec2twSR&#10;L8ru0jh0W1c3mtNDjpAwZcqUWbNmPfDAA8DYSigwIDnd5CCLgCU/GMBNdZojQNW++VByUhtDqBqU&#10;Tq5TIvblQNOCQnPEEJ1airoOBgBXrzGwOnHixMmTJ2ugdGByOjYocougECI9dDT+nDp1KpdK4MTR&#10;gkJVeqrQefPmiYtm0tI5oYCuamgAxuCcnLRXT07paVCQtlqwhmMl7VVR3MJG3tOa4idhsVVGUx/C&#10;89yu6qHdkCFDYFgw+NV1G264oW4ZK5hlnfSz7lRHxksI1n7+8583N9tV9WBj1KhRRQmT7+GrSOkG&#10;JkWZRbvvvrsn7F//9V8bzUnuQdP46/JJozYo9YqVGAB777335kOFFveS73PR4uhJE06oVDIIJzZi&#10;QSCj4mAl8SdbpGVmAApp3Bie6ZZGeIGmvrLRq/r1gKbsMbiJlj6Vd9+yZct0f05MSyVyXPBUoyTg&#10;xDpp1tHDDz88ZswYfbBg48puNO1wvQhRXh5mNAoEW5mwOSvPJGXmXmSLnABIuZXnlPEQFyTwT4YT&#10;2eUW9QDLizqpJFuItrqhXiAdexKoh4Jf8hk7Jk2aRJM8P4oj1DCrXnjhhaKmVWW8FxSnkIMcLjQO&#10;5iuqoDgY5IhM0+7PO+889w4CiYNCWhDlpYHhg8yzzjoLzGsfKtBdtoInHXv5yV1y7OVD0zpyL08y&#10;Wd4qBy+zESNGnHvuubLOMz0i1U3pWGsiXOgffPDBizvkisjkoMSUJWzC4ens+MzOP4QSZ1HiqCEM&#10;9DckXXDBBVpqFGabU9qxVmMIMB83HrGrOyl8/MWrSJfvQdMgXzmEJh6LMIxWHfYXyfT2vve9T2fw&#10;uWDWYyGQnIyEjPUgpoE6NYVHl9hll13MQwXAxE96/RrBNYhsvvnm+pgPUBwnfD355JO70VTQYY+z&#10;ikstHH300cQuX75csW+wwQZf+MIXyHFvMBRo6lfr0DTvXusUYwuXlm0pyLpd0tRChg25NJ6nDExL&#10;JTS1K2deD2jK3fLY6JTpDmzmXHWr2PgurZbIVgAzpExLVcRlwqDh3nvvvWmpQ9a70dRXKpl2tdE8&#10;8rnXKAD2JGVaqiISGOu5NmPGDCXUE7keEu9Vq1bNmTOHSpmrkV19h55GjfyYbMulUv/222+nrXxK&#10;GzWEn2lkyjPtqefVXkkYFIMjnOYBp8/qFLAnEzUUF1HsoYcektYi2D3lNBKjXOqimKy1AN4oSmVA&#10;5AgiUKQEHYiCZMgB3fVNsWNaPnAvN1HvVUHTHqIG/6jHq666inN01QULFqg+unFddOrEOhByShyJ&#10;EkSoo2mIY0hrKRAbUDH8eaSKl+NSq/EsHvghw70dPbDEvc2ldnVqAIm8OBsvsqvzADazLMUibyvR&#10;NAgD+aeeeqr+KbcdMSKcccYZAI+cniOagN0Q27NFwrBhw1inMX7kIx/R96Rx4NBjjz0GX40g2DRq&#10;Pfaggw7SGTQfL1r9R0/z+uQWKRdoqs8AWu9mmnu2XnTRRS7VAL/1rW898MADb3rTm3wgjQ7daBor&#10;kpajLOaLiC3kxyiclkoU8vkBc56Neuzl6rRUQlNyXg9oyhiB9EiSK2FYJXHE4sWLPbzKOdRN3KoO&#10;ZSrvpKUSOS6ink26QE8/4soCTRG1pZQeSrd8tCC9SJDZHbAeCoGcoDWb44QzbVQRZo1JicKhjEyE&#10;Ewixmg8lsa9po4pYoQNiBo35nwQEuZo3+FNfA28ZJwQRyPPKT01qSfI1MDKPpk7xjP7Fgar3vvvu&#10;E8e014LiCgP7bbfdNmvWLGMZP3Bvo3VlYqA612UMAUuXLjUQCJbesWjRIn7ImPAKEHOCKAktHn30&#10;UVbHSuJ4lYg++qMQCzr/KwTzhxygpLBy2iA0JFO+mfn4XxR0fEHJF0IPuToe0Lfccov6lVF5NegJ&#10;TZ1iiyMAj4f1B5rkD2KAYcBbwrdJPPxKW/ORrvqGGzNoahED326//fa77babp7OH4JZbbqkkyw0E&#10;M4WhbxmENJz999//rLPOOuCAA+AfhuD0q0jZ0g2wcQI43GeffQC21yfcZRRUO+mkkygsCnvvvbfg&#10;qgU8xx9/PJ5DDz3U63nZsmUjR44855xzjjzyyL322ivqlz4u6kFTQWQ18qFYL5Mt+RMQmGGziy3G&#10;grRUIsf5kLFRL7H4+kRT4TT1aKMZdGGh+AmnQTifrByk78uPHqd0kwDQRLVIoB42Xws09Vk966Sa&#10;O/0TRxVJl4ULF0q7PNKLN8AwEDT+pg4h8gOnesu/iW0RZc7w2JXrGasRZtmjGIA05kz+IcwYlP2t&#10;t96qdLkiz48cka8el1whoNI39MmgqSN4aGVkZm/80crGiwpyVhloYeYDl1LVZNbYN8uEX1bQU4D0&#10;nfnz53OR/ghE18mfuGlD4XBqSCdGuZRbRF8m6Be6j+ziUqTdA/v4P3xiRdPBEG3FEQcdj0amXogd&#10;qEMGQVwkFeGWBBNHyCoclBQdKuV7YiXhpz+kEQ61f+edd8oNdrVPD5xcRA1dErJGz61Tw5bC5C6G&#10;cKaKdqmnrVON0ccQGCyHdZV8j0LuEkEtKP7UVfz8pu6IdY71mjz99NOHDh3qlWnIqBs3acLbUqUb&#10;wxD/62MTJkzQbO1aoYM88RlY0lzyBKe72O5ZL/+vu+46jUIiCUH84QOtQI1g02OnTJkyadIkLtIe&#10;CcEPkMaOHatk4mq/RhJ2a+KzFUnL5Ew4EDdSL199jlNYvPJVTwJj6U9mrPjwekNTqgNIUeHctFQi&#10;1nKo7qxEeS3jMrcYYyEQ/6alKiLE8+Wee+4pZyR9CjQlRAHLJ+WUtqtImj7yyCNylHWSI61WkexR&#10;rq7W+zJWIJxagGKWo5lMQvKSA5UlNMrf7kYZI/VlDIWLrKokzOySbYqHP9s8yxyhNlznMb92dwfh&#10;q0NTt8BpWKj5iojOki+wbhJuiukRbqQnD+QnjzqKovUQ0dp0BA2RPpqIMNkahMA2RCzhPKOLsdrU&#10;Aodcasz3JtY66UAffXPevHlCIG20POkdRElxVBHx1RYGbLqeSpG3jhsFBMJwIzO1eFdIJ8nvUq7L&#10;59WgiV1iyijIJ6A0pCqVVq1apZf1NNaWpBJ5hh8Eml3guf3AxEwmSz/DFudI6brMl3iBpj4T7lKV&#10;ZahiBQnBkyFHZBHPsxecNNYLL3GRfGOReuyulx6yzgr6iCDJ0jIjHDPJFEY+pNUqwsnYGNTyee52&#10;DncvJfNpE1fjjKvJLKMpIoQonPl8wAbtogzTUokcd5cWjXzISCNEBmoRYYKvrzc05QKPP8NsJkh8&#10;ZA4KuIogVRKn6KdmJT7K+9SQJYlNWOVLrQSaylfXXX755cbGjDT8UpwJ2p94ZDgJpJ7ibKw0iQsh&#10;pk+frr3mOe3qMmTqv/m8tBVQCne117yqiGRvAswaNLTLpymyqyy1kvj5gX7dzV+HpqG/hovi55aZ&#10;NOgmbKpi2bJlsl/z8pqMAs4r2UOYHQEw8gEg6dT6tReMFZ2rpSbtiUBVQE/5KbV4Sc7o764OaETS&#10;0le4SBPO9ESAiJKB9yjJXqeQCIq41l+s+GAFm1Ii1kFITDhRBBLLuvCVr4QT64hUF2UYIOXWub3c&#10;K80MCnAUmgIzalBP3eWzukwRKQlm1IhIkUPtljo7LqB6iJGLGvRRLGmvi2hVoGkQNpFyhBuN+43Z&#10;RR/xJSR+PNZoprvkfwBqfhC0RRor4q2Wl4xZpuEksw0nnYFKxplxO/xrTJUQCLRCoK9yoNyafI2A&#10;YvMhrZYIGxe5tMC8SnIRrQQoX7YkcJ2EpKGvrzc0pbfMhljcmpZKxFQ5EUM3Z2V8SsjUqVMNkt31&#10;0EOOwwYdXyuphB8qBZq61GtJVwrXV1KhGzBwez6QcoKl+l0e9mQtXIk/eZSvBNdpTACPyY3FwAom&#10;z5w5E1o0QilRmqwRwftYjvqa57crR3VqE48mIrN7+CvRlB8sshRstAHsIDzia87Qg2IOi/Joc7ab&#10;KONS8aWzQEMgYxM3Ej5QURkiSg9StPLcXZBAn5UGfnWp5g7zOAEcCnc8H3UiI6ZU50YuQqxDFEO8&#10;hHzQAT1oohnFCgrOOOU4IUSJILGscwUYNlHRxFsWSCiEUEbsYAA14qey68oD5CDqhRM8lHUrDvfg&#10;jt9fTHwtKEQ5wnCDBe/RHxQRnjiy5KyIOyvQUg56qYK0t4Yw9KBp3KgWXCfZ6JypsiAMfE6+sV4h&#10;59UjX7zExXBjhsvXe5gg4jpJmxIOgGl8TdqVJ7IOf1qqImxs0eUaH7K2CoFOVaIpinsbbcHGBNI4&#10;Ki2VyHGe4XbS8rphC2wmFufrCk0ZQHs1lkkjtjkFMyBH3k0y0nsuHxsB1rvVIdf3eC3IYqCpB4Gy&#10;V36VbEEuNSyrNN0KW+ZekcPGiiJ4dSRvdDc1n8keRAjdVLgGHUCeEWtX35kxYwYoJTavAIJPs2bN&#10;AqWN2gbRmSYMjJ9Ll4+U0VSFkD9mzBgqxZO0zUVIZUoYY5MJhtuZ0/5sEGYKe5/pd5deeql3raYz&#10;CDkZ0nekKz1lGlXHjx8/rfMvv8bb94knnpBgqpoTinvLlGRVkV0JLFH1o7RURSGnh1wnG/lc/lAD&#10;yoJYb8evfOUrMoSqU6ZMgbIyMH6gmmStHcW93KIXGyxk+IQJE6RuG3zqpkJ/kxBnjhs3jubcmLab&#10;yFn5w2/CITRCQGDaq0JTFDfyFW3jD+41KuyILqSBCP3q7L8fhTBzshZnQGRItz5lIooP28CGLeaI&#10;Mk7yGzn1kJib02qJsNnlvcjbvFGU5DEySeaKSjS1EvCM8vcW0vJsSkldM7l8V0EkBIRj5sDXD5qy&#10;QYtXV3p3xn7e8So16wlJWiqR4/qCztiD1j0ktFJWISmnusBYt6vDTp48Wdnn4ycqerrnEevSahXJ&#10;BjzaR95SW4yN3xvLp44tCc0tup4EynCiwjn6Y2NzDKOMEZ5NijajbRCXykj8dHawjp9dBZrSViuU&#10;tVRytqd51RHJ0UM1fUhfYHDabkEkSCEAfNtttwku+DcJ8XNLBTJEsgQQEX6OHxqDJVA9e/bsuXPn&#10;yiWYwTnefPwvGRq92kgktEHTNkSUuPCMtqJn8Q9wBVRiyksM8Ww1FkTfYSafr6X+PMAVal8OxFSk&#10;KvNDcJmo4Yh699AUSqBFt5YSKCBSOo/yiT8xFOv8UEbTgphvEJe0NI9MzpNYm+89/RsnBvrwADDT&#10;HwQ0z8xGGooU8iFjsi16yhOceefYwqCT5NsOwqnuJLOEyXBiYz6LMNehKQo29+LJSLOFjXPySWJL&#10;DdKNP9NSifBwmpFONGn1+kFTDjIexo9S63xkXZ7JexlZx4NIiB9eCV5aKpHjdr2HNDh+TKsl4kpN&#10;SpHriRk2JCowkvclTUY3Ao3/IPyRRx7JZAyK8tPFdDRlkJHp6mWdv8Xim03/xyqSOkqa1W0mXymL&#10;mVHqKs9slxq6WLxi83XI84GmIvV459+o0kPjIZs4soSNFZwDohzUCgeESTjd67F411130VbWCTGV&#10;BiSkTLRSgXqB9kqyLBVl3VYeig4lOVwKuQXn2lxUJtLWFZp2E7FUFSZq848AQVbDh5xkml+hrDQ2&#10;09htGbtKcpFbeC/+GA7MJlkyC1PiaEd8Cyo8T6nnV7HIdNKCwkwZe3vnbxM0VLE3VMqgqSM6b/zW&#10;ACdkulaQXfy0khhyL+MuOrMdsyFDM9EHGiVTmLH46ZxWq8il9OQi2ZLnJNO98ScG8rfTVjHmBZJg&#10;l3qwTaqEe9PeS4mGRLE6E7iQJl7uxZZRz64b8ya4kUp8Iv1eJ2hKYxlpeI88qzOed3RqlcbUOh7r&#10;4Oeaa64hPBNgt0Qfx5wRJfAPPviggReu9Li1IGy2RELrVIqZAFuXUqZ7dVtXpQgbIZqjXu9BjLNO&#10;ILKl9pSoR09jhUjB6667zgwuETMyEYuYTFWPP6lWZ3sQUQLK4dTwRJaR+DPype99992nbDzd2KjF&#10;BPrmVbKLeMM4QjHe9iQN56DElCVs9ARskFiy0VZwY/xvL6Qg/A6KFAmyiCi2yygWcZor6NktPCgd&#10;XqdE7MuBpgWF5kHM0Wdlu3lILjE2hjMTgxnXxCAijaGspJCv4hhCsgABMzJdR2BiypLjOIVYM6GV&#10;JkBU9AqUmGrIQcrHb6NGcjLEVOTXxPFSirtk8j333MMJ5oxMU0LBL89vvvnmq6++OjMiyygVTRkf&#10;8Dc+JZFdtwOhyLe0WqLQITjJ51j8ZQPx2MIATelZHpUopttoTSrddGV8JDDfk0lgBWxDhGc46WMy&#10;cHsdDwoNiXJpj27dZIuGHJhpjG6hWAwEkm29R1Pas8QTQfHwUTCUCZskmzx5sudpxtGqUXcW48Iv&#10;lSRFPBoWLFhQVy2IH6E7NqUigdJqidziLn7Pv4aRu5SrIpd8Gd3EXh7HnwQR1LRaRTSUB9ARPLs6&#10;I9MWJ8f0TXharSFiZaqphQ4yuyefeohkdj366KPs0lnyZRCEB/CwjuYANVOHBWGI5rJ06VIoSLf8&#10;gN9DOKWc+YCGLpVskDggPHEMhMJkDqcD/WGJ/sh8RsFUi5l+8XKQu15WNK0kl3Kph6mueueddxog&#10;xAVUQNmY8blo0O51/OGHH1ZTphN5QqC6HlC4JXAkmIprfMQEYRA45qgRCcY0nSTTH4Jk7+LFi2Oc&#10;zVcrCsVu6vyxbXlS2eWpGmhKH7dTHvnQo7+vjlvHTyxyRGPJvPyCnDLTm37GjRt35JFHil3aWEOu&#10;u+SSS07s0EknnSS9e+zydeTIkePHj6fnrrvuqu8pJXZlmiSioZJphEDKY2OI7MoYEla4N3Op44QQ&#10;pS4yosJ1Gp3xd71HU+5QOTI43x9lSZSrs2mpRI4/8cQTKnB159+KSatVpPtfdtllCibjZaXlhWFW&#10;zf9g2UVa/MyZM/PShN8Q50VlcM7rJvaa/o033miqygi0JZ8Agz6e50QS9P7778epADJORnYDd6+/&#10;/npdrLLgu0k4OJPPtS365NVA5MdvU9GcQzLR7CZdgzK33nqrgwDMReQ03hXE2/wjRnqrpg9Hfc07&#10;oZJcxxuiYxwhRJchEI7q2pBM0UqYQYhde6LYK4+mBbldbeqSim5h5y8tESOAweFeNvoUp7WMVDdF&#10;HkothcDJ3ouGoTKo1BE2Ob9y5UoR1xOffPLJRpgJki3q3RGA52qn0kY9iXv8VgtAbcxndkkVfUz+&#10;+FBWiQIFmqLwLVd0204IBt1fHop7PL9QvGXzXrKFQWc799xzN95447Fjx6aNNSRq2223Hay97rrr&#10;4v9ievzxx70oOFPmu6UHTRlCScqYKmKaxJNkdZF7mQauFG9ewyhYbJVyghx3KbY8UtpyY/5n/nhE&#10;DY92tH6jKdUlinjAj0ziYpM0zBPOsLZM1vlCmporFVIdG7I7e/Zs+SSoaalEjmvfWoOi8iFzKWyA&#10;uNI600mxKQldRudtHJS4RZsW2oxAJN6kTZ8+PeOTIGYqBlAaf0Y/w2yLD0EpBZRHnhmJoxqbNm0a&#10;KI36Txs1pDzUKk1E/Omnn26UH+QWLwYqCa5Oly/FbuJAsTa+CCLnezaZu1te2kNEaVWC4r1i8iON&#10;l+SkRXlrdxAy1xW5+lVE0yA6cAJXaIImWpkJxjjqtttuk3W6Xqad1RGZTvEwrOLwmITaTGxBcdyM&#10;K9lMsdBdiqa9LMlSNSXZ3GhEyHSJIBcBVFA6o/NPE/qcNmqIo2ilU1NMuaXVNUTnAk19xUwgB+IM&#10;H1r3WR6OGjUKIgI20waBOKmqzzQmeUhQgHvuuadnaFpdQyp0yJAhXjiEKD0VBzgPPvjg/fbbb/jw&#10;4SaAHjQ149J2zJgxO+yww+67737KKadwWpL1UqKheoRbEtXntFoiW65wUR4RhIkVjcbyiTks352I&#10;UkFM5udQbL1EU2b4FWiZaDLW8r4WfOedd+Y9YoYCk7IkHyrIPXXq1HxZymDX3XLLLUuWLJFedZzi&#10;LZlMcPkSwga8Ta9yPaMbohU2Mz6BeWPBGGNhXoYN4TSY6yYMITN/OwZXQ0dHHMxLlsRAGnP8MeY8&#10;MyIw/piSUDqSr4EgDJqpxuEWDpTxef0LcpB81S6CboR82k2bG8tEbb1Vl5SlRIm1vqnqVCllBiFw&#10;0OQul+pHbtcgaMUow5zakfleBpLBV4u2MGDTRELPJOLlJ0oirhYsM5BHqizV7kVcHVEm8bWjkCYE&#10;bFmwYAFR3ovQmvzE0USOy2rJP3PmTOhV+Rzsoc6dL/5V25JnypQprJDeaa+G8FPJywzGsDTfDTCL&#10;CG+YwmG2xp02OhR5W3R/vzJf0LWOGMSdNV6cc845p3WR5Izq1mrYCGbyQbfrin333RdmpKU1RLFt&#10;t932+OOPv+CCCyZNmsSo++67T6UrgV122UXzLKOpOfVjH/uY0OiZQ4cOLb93gyjPEOop6kwEsdnl&#10;f2zhhEpiApNJy2MzCbzR+DxllECro2BbL9GUc/VKk2wm/9gTPyOVT2mpRNwhOebPn+9hmp9o5MqE&#10;CRO8VzJxkr4ak8mahjh1qEpmixRT4bIqLw3AgxDRykeUE3QfY7hMygi0xQoCNdBMe8LGdXorgZyc&#10;n86QoMAJFS6lMtkZxCiewayQGluke/HgNyjQRKN3ioS0XUN8ZS6GXjwsEJmw9hDl1aGmJoKOM0dt&#10;5G3vIczUEw6B0yDIQXfddZc+LmMbnTNQikixVwioKlLAA0a6jtO0Tra43TtPw/JgElD6XHbZZYpC&#10;CPzqs0W/xtdQmLcxe5dDEVbce++9DzzwgCQ008gf1aTLuI5jXU2BAbmoDREYPow/LkA35SkcDOTe&#10;gUaEnqqSLWYa3sj3xx6SfgZE3rjqqquY33L4k6vAgz/5LZAs7dWQI9yLPybXtFpDHC69oXXPz6sY&#10;1Y2myAeSBUvIOCGeFglF1xBwVek4EQacIptPVDK9OM8//3w3OpVW16DpcccdBzK1Si82iXfqqace&#10;ddRRG264IYVJ7kFTw+7ee+/NyZJ23Lhxhx56aOXVoRtDpHdePZwYhNiv3br1EAmGNsb2mNBDFCOK&#10;SzM3SomwNCDcvesZmn7961+XT9ddd51Ez9gpAALmzZTp2o5HtSjdOrdaJ0o96y95xBVvbYtnBYCS&#10;dWgqkFqYNxNz0lIVkaYsPY9IS0tVxDrTn2GQTzLeCPX0FIYIfIbTFgZWQBTpm+FEdlmqEQDUxiZF&#10;Vcz6tS6fT3cUbmea5q6rUh4g5dHUEQECJAIq9NpEhrmb4i7tUlLpOCtWpL/ZPG23I+bzG/x2teYr&#10;EwzmXnv6Y96HAyKqciNXuItwwMlFMM845Z1Bee85t/uVLRbFURapAmxatjEOsdRBmc9XfCsovlqM&#10;XWxgAB446DghRBViXcG9rJOZxjL8/GyMo1IbsGlPRBHoDfHoo4/KW7d78+lcmiAPDOgi/pc/5HAR&#10;YmD74UYaaKlcQQFJ3g1XlYQfzmEzzfCVVHdXo7Yski3cK/fybQG5QrwUnZgWHamMpsjnSEtOQ+aJ&#10;hKJraPjw4eIeR3DyklDm42gL7IHhnhqBpkOGDOEipYR88IQ9/fTTwefmm28+evRoJd+DproWYBYI&#10;l1o/8MADK4PiRmfV0U9+8hMdKdNncFKJYsGWsYKNwkrPTBpE2hCVcYjAKQGBU0SuXv/QVEVpAQos&#10;n9kGUkbmMUaEpL6+kIFJPpJwaikjihqCp0rlq6xypA5NeX/BggXQVHJnlCchih/M+5xWS0QfDIb3&#10;Bx98MJNkiIEKmxXxR4QyV3MyTh3TwJhxHbLLyW6/7777GtGR4XziGWSMaGxJdvFQA7/O7rO78miK&#10;QRVJDDb6tXEOKIjf4IFXi7s0TVbnu0kP4XSR6/RBwKOBmldYSpmBNv06Il/ZwxVtSPJzQsw6gW2G&#10;vPnz5wsBBaAjjGQCZh2KDtqBs/KcUSwlCtEqCANVMcTX2MVGc0esO66FEUWgfBZuaekioVE18eSl&#10;BmU0R25XAnheeOGF9nDVSCJOT/ghRoKrVUERk8RA5bNLA5V+hHCgcm4ZaBfxg0t5W/HyRuZq2mop&#10;HKgihMNdvtI/r61d3pbqOoNaVq15xdjC1ZhdERVhpYymyFfK6DbChz+h6BoCikWbogOHRNrUVRlR&#10;dvfbb7+zzjpLV+z+ba9AU+nkM1EmPF+FjPnQdNSoUWU0VSmf/exnpTRRJ5xwwrBhwyrvdYWzfIJE&#10;UCx6bOwmV2OTrvkMJCESm9/SUonwhEOi/6TVlxKHSHiGICWz/qGpiVgHX7lyZV3IEU5wqzlGp0ir&#10;JYqfZ4plxu98pFtJiwxgWOd04KehCA9plWjqq0yaMWOGGshHUcoqXdLcXncpEmYdjXoSKC1VEUc9&#10;3vm9YfNvYwfB6fmoaWY0RGwEzDNnzuSZxuk7FNB2vXgiNfP8BAYuqrTCAxk0taiDi7iHrMSIQspf&#10;EcRvfBKYxGQhzmRCmVyhJvVZWYQ8AZWW27muze15oolXhUTSwcFV/AyWD2G2FZ3XlhBIFWoLq8KO&#10;3ENtbsfjbKBpWqonzCHZFS5ynUv1NUluNvcQYbu3I/UoSVXPWdUXT8l8IjWSq5EQ05O9MerFTywI&#10;p1Lia0GYqa3e+VC8BE42pr0sxcFvfOMbUoVpkKPuXnoGmtJZdnEOb5g8uNpKYiqRLQJlzpIlSzS3&#10;xjq1RR+d0AgYP6Lj5Eo0RVZookCkDRRMQNoh8So6pF/J8ZVX/VppoCo+7rjj/vmf//mjH/3o0KFD&#10;CSz07EZTKz4ccMABe+yxx1FHHbXRRhtdeOGFFO5BUxcdf/zxu+222/77749ZH8MT0rrJinUmUImB&#10;BinuTXslCisCKSMKaaNENA9LMzyiKckzoOsKY5nJ5tJLL4X09Fyf0HTHHXeUQICheyzqIesmWc/E&#10;eNhl2CABNMo41LrYq14pS1RaLZEtA7v6jJrhSsnUg6Y+u8hQrOnkQyhyFNMvRDHDZksXAznSK8NG&#10;GS8nAVbSlclakC2c06ZNg3lyNy9T6nALWzKBQLYwS7iY66Pa8/yu1ij1ID7s7il1aEq+qYgy2pxu&#10;GyVUnKoku+Rwr3DIk+jLmVTpIWwupZuuR8+QINyA33pLIWUKsfSnGMk6PslmL3aJCGSSz3oih7ua&#10;tpjjusHd6FR7NC1T3IvoQBlqC66sUC/mEm9lAwr9p0+fbhRYtmyZ5wKe9k4uU9zFdrcAQsIR+HFv&#10;+CHx1dOL6naEMJwEHVD5y3laJY4aioMKU5TZ5WBdQ7AYaOpzHOEQtQwqJLCVYCtT54YXYUOSa3GQ&#10;OzI5bb+Uglmj9wSEvpCMW+rQFDHZ7UY99p599tmnn376mWeeyYr4+VNxxAf6SzAeruwAfAUF1ZqX&#10;w8033yx5MIcfQnMq+eyg494MeKSuI7zNHLMFv8k3UYufLqhcrzpsXuQuDdzqudfXQFMfHFGqwudD&#10;2i4RNt6gKpMzbLYoj60OKREeomhV17EZpefQXIMVd2zrE5oaf0455RRhq7QtiOt1eSHMpy8fGZQE&#10;OMPDWfJVz61L0yBvCF0VtoUT/VpGU4swHvhlfo8W2ZJwFFNOPSHpJmxC6FJ9KlN1SBZqbQpA3uTv&#10;lVsKDOzl/YZ4Qw3Eb6zmZao0ehqB+ZCX8mLtAiSvHBCiI/fYRasymvqqI5iuFKR+nfFYN5EsCqYf&#10;9hq3KxtHHbmCJuKrRcYfBoFw+RDkyUHH1SE5mo5IEWum0bVhqqajQ8n8lqa1J/euDZpmKCySJCwy&#10;BKhEmDp58mTJLxU1UA5cS4t0QPXrcTZz5kzY43HAS5KhZRSwUUAOyHa6aQK+tjmLx0WGXae4rtyI&#10;6VCgaZAVOCfT+CE/zgYpAQiktPO/S4WIUlMAUvvmaubUtSmL1BBurV/CSzNQx4Fl+TgZBbFIdiSt&#10;VpGzMkcHyP/8zJb6ksb5rmKLHCVMJsndnD4XaOqrD4zNX0qCMAU2p6USOU6UGwlPSyXCwwkaY50o&#10;geZSDDJwzJgxpK1naHrqqadKmrRUIvbLKkMr6CrnSkFcAww0RDLTUomIktDKALBlEgtb/A6fZPXZ&#10;invLaCqZIJA6lAdpqYqYRivYk0/lmBhMiAKZMRPxBt3ok2GjJ4HGZ028riALkkC6GIDUI/JXk6PY&#10;gJbXlXTMi7WrkMwuMeIwv4e/B03tih27pO/czv+Bl5cfhIel5h7d0Cnes9LmIMLGdinh1Thp0iT+&#10;VzxlPVuSU5JQzyLQ01bQx40bRyyt5Jso2OXeF5UblPxGIvZlQtOg0BxxkZw3I95+++3cfskll3hO&#10;gRwrsqIljJUpJOv7amrChAmmECWfb7Ld9KJmnf/1QspNnDjRDFfUb57w6MKLFi1y6YrSP01IpR40&#10;tSuOomxI0nMi5dJeFdmNXmFGzE+ryC4P6AN8K5SZ4rVOK8xk8nmkVtp7KVkPmJEYdTzIViQw8iHP&#10;qTzjJ7QZNioFbvWw+czJBZpicyO2ohWUCadMYGlPdHooRPGJD2mpRLYICdAti6IqNGWdXVmkb8PU&#10;VxpNXcZaSRO1hKzwlxXrPpf1Rph33HFH42T6XiKnHJfo5jWi0mqJsEGCUaNG+TUtlQgPB91xxx1E&#10;cVZaLRE2wdAEzSaFzvTvQVMrRkKgAtt8jsUySUpjo14jq9JSicgUQqNl/NNO+ZRSXboMK9iSVquI&#10;QM8goPtM/f8ji+Jqvd7gjN/ntFFFmFlhHsfMRWm1hjCL14IFC8KotPpSwlCgafA/8MADXrHxmzfB&#10;k6FQ3kNWxhsa+LmyPCpJyFzhUSW1RMerURwFK223JtchB/Upuccc0QEwBg49ffXq1bI3sb78RJOX&#10;FU0riRsZ7u1lGhM7hpskRFyJcUtd4edJSgiNKURoIKvuppO0F+W4B7SzKp1uRdfOE22l39SpU6UE&#10;NxZFTVoPmhakIUhvQ5gun2kCQWRqF2pHH8/rQ5TM0RV5NQ/Vtvj/u50/yEPPPKfWoWzz3rAlY2mI&#10;OS+QkqSBrjwb9TgnpKWlzi1KtdCkuNSvGVEk8GHjjcR66ebnBhKAd6UogQ40tf7ggw+OHj36rLPO&#10;eqXRVFPz5hs+fLhhjULulmpK68ILL4RMqqsy2/h6p512onT6XiKnTECMgW2VEhCz+U5OK57umPWQ&#10;40rLePjoo4/WiUJUAhhSubsP4u9GU7/Kcjcqs3zYJPpVV13FwMyNtrBRXhnnm68U9NyEkfmCtAVE&#10;OS1+byOtlggbd0kdYQJgmWElKNARM+FpqYZI5hZdle1mjjrbCzTFoE6Cf9myZW1QzRWOa5qmeJY+&#10;1fkLm9JeE+HkQM7R3RwXHcWTCVAdOcJMpUuClwQcpYkgxh9cKhfqy02ue+XRNChc4bm2ePFiHUD5&#10;GHGWL1+uLYQrEl9rihRSqqQVP0/WKNN2E7lRtSpk6UoN1doYXzdKDEMt5UG4kowjRNWhKWKgLDI5&#10;Nf6oBoEf+gT65plZqhCo4Uhec7s8jE1zyHOyjpIoHw5CCtz1OaOnZoXNr5l7bSkul+qrhSgfetCU&#10;SlI3rxs2dwXo5m8Ubh5mb3FjD1mXXZWiutGUhsDrgAMOeKXR9LHHHvMi3nnnnY899lgqInlz5JFH&#10;jh071q/nn3++kCfWLuLi+Nsb0vcS8Yg3k6cDR6elErFT/zL0Zbo814ifqgBaciWtlogob5QpU6Y8&#10;8cQTaalD1rvRNLS64oor+L3Hy92EbeHChZTPD5h8pQdRLI+RpOnaopv/iTcJUgHoamf5oiVEMajt&#10;m266iXsznEhiUVJfi5/ZptUqCgVAo8dK/F5p2iiRlICmGHQuaATYoCNv5DVBNDdX3n///RoZ9GJm&#10;2mgiB+nmFiZr0yxyNcem7XZEPTrzmAeE10OI4nCNWARtNer/MpF7Xy00LUhu8IyKVmt6kKz2gUoy&#10;rbuftiTSBBcc8jA/r1gxgP9vWKwxL1myRJIowwId8yR8wkrteZ2/795dKIOmdjUf6hk0Xdd4hR5C&#10;H8zyMC1VUYRSk9HTCtSpIwmsw6iIvIdtEcUPrs7rSaAgEphPZrZTElumghynlSB2X2qxG01jReEr&#10;H+v5G11Hmg9pqURxI1HaS8ZMEsjhNx+6b2Rygaa+6mO77LLLK42mCtgjEqAGmiqeYcOGTZ06VVR0&#10;HAp5oyTWTqJTms2AbciQIdoQkypJtKS1vsn1aalErpOd2plIpKUSibfB2dSpzn1OqyUSAHLUbY8o&#10;2lJSZsdZoTIrsMvVwVBJnsJz5szRux1PS1UkeKK1cuVKDklLVaQO4TdX5NloroNAsieffDLPKWS6&#10;jNomOeMTxPmA3JtYO8ubjMSUklRlUSYiSMpKVtO9EINSOJ3nD2KUQJgVaE4f9ZBXviBWyIE77rjD&#10;I1J/FB0eSHutiRC3e9eaQijg9cPbxErUfJTXCbmCzu6Sgfxm8lNW/CarkdkF8IipLhwrtjBgw6yN&#10;6kSO57NinZCICC5H0UdwgY2ZUlbQpE2Ie4jP6e95Gg6P30xNe03EXpXrdvFye5sYEQ4gNQGnRNbX&#10;+LMRabtEtrg6koqH02oNUUBQMJvk8lawmqV8qIU6pWdmCDO2wIa0VEPKUyaIQvpeQxj08CiQtFRF&#10;TIBJ2NL3GnKpjJV48ZVMR8L8WEFyRmI3GuvUC51/ITx9ryJiY7zIi4o3fZRDWup4Mso5ugr/f/nL&#10;X36l0TQIfAaaSsejjz5a56KQSoCmiiExdX48Ane9WQ877LB3vOMdslbnrSQ5p4SkqW6elkqkYlkL&#10;BTM8tgiBMXpfWqoiuxLdO0k/SksdiuNMsI7gKJiMtpU4SmSLSl7Mnl95tlBMr2lkg2ekpaUaeuCB&#10;B3hM//IhIxCBBPfqMjApLdXQsmXLuMXDlH/yMu3S0NQiIuTnmYnVHO/s/I19Pohjnh9hwMax8Yd+&#10;G/XpJtfBYIGjG29nsqWO4nZCKEwBcuRAo5nritwiUkw2gujv1NDx6SDcZhEB4nYB9Svy1aItDNgw&#10;O+Idr6Da+HmdkFskoUspwF2Xdv7J9HwB1hFR8oqcWbNm+bW9z0MH5rt97ty5HNh4EAM2TYDORgHu&#10;kmmZGsFPH1opz2gRaaOKQh8dT4B8SKtVJD9dbdKN1yT4yRBgAB6gyIe0VEOADYRgznNiA5Pt2dL3&#10;GqI/NC2sIBPa+dotPBbpRmZaqiJsRDXeGMCcF0WBeJ52q+GgcafIE40CkCmiVxNNTcTAUiFRwpt1&#10;t912AwaJqfNXugOkG2+8UcF//OMf15KeqyKPNjwqwYe0VEUwW3bCb5mXlkrEQfG0yvAYSdSbTu3V&#10;kpbWEPjXBVatWuU4F6tMv2ZE4dfyNG7PhQybLbZjix8jp9Uqcjswy19qi5nYNAIeywtUqBMnTtQF&#10;qJqWqsguEKKhXsY/eZnmuAULFvAz4fmQBUkSsKTDmsHzahREvhzjWzFyJK9PEDaNadq0aayQAA7S&#10;M+21JnH02h47dqwMWb16NVcgctoo0JKI8njiumj97ho9erRf2XvllVcaj4RVs2YLv7GCh3uIShJJ&#10;/dMwLXWRI9b1CAwmGJVFbPyJXBeZbgFVDCj5UhooESUE4bEnn3zS1RdffLG7WDqgQIQcVjz88MOS&#10;nFsCbNJ2lhzkAdGfMmUKGwlJG/UUd+ktXAT5HE8bVRS6cX7MhSxNGzVEmtKTkwJa5wTrXtXavV4P&#10;UPVMr6gMeVRBApwgwee0WkUedoEiGTZbwUZmWioRSONPFaExnnrqqdybNkoU0gABAIuvcI5dPQr4&#10;SiuXYk5LVWQ3Joz0vYpgEM1p6ENaKpHrAlC7eWilHRUlIGPPPvvsVxlN5dMxxxwDmbxNqeVtqh0n&#10;ps5Peq17Sgv8jjvuqFVZKRNTdXw5mr5XEeNN4iZujkhLVYTB2E5g+l5Fgq1sKEOxtLSGrMRPev/9&#10;3/9dAbiRjWmvikTRoGCYELC0VEXSQi8zWHT/qKFM7qKYZspdGU4eYCYwk0ZpqYak7KRJk0zTeach&#10;omSSBsHPaamGKMY/EyZMEOi81UEE6lOMMmnmzQ/CowFdeOGFbMw7v5sETv5wMix8ofN/kaaN1kRP&#10;cbzgggv0PmjEtDbatiTqiYWUUynkn3vuucOHDx85cqSmbG5Q0nYliUuRYNHfkToFrJvHJapWlZZe&#10;ShgcJ4SokEm4ogAbBhQQddFFF1FgxIgR0sOUY3qTAI6k82tNFHC1JiVLhZLVdapmiD46oPGCu6RE&#10;e/UY/o1vfAOWy7qWQaSesYNnvJnSUj3RRCi1LENtWqonOWyw4AdpWakMR0UCEOtX+NGYvThJ03zy&#10;1tllFx8SKNM+8YlPvO1tb9OHpUHi6JBs32qrrf6kQxjY1VN3cuOUU06J6XmbbbbxMEgbNSQ5XUpJ&#10;CigruVfW0xUBbxkTbAVSZkIfV7gx3+KUAMd281jhB/JDAUJehf9DJrTXtg4//HCZxyPKcvz48T57&#10;le60007wNbF2ETPq/hQS7cGMGRaEpKUS4TGoenMAwrrfu7YuNhQzlaelEuGhP5gEMPxYFuWieD4y&#10;Z/bs2RpW3XVIjhrWIK6ukZZK5LhU4BltS1al1RJhIw1+5G1EtqjnTcMhPYHvJlu8oYvNmDEjcy8i&#10;UHQAiSmk8Wpi8YBSfUo6po0awsyNynjy5Mmgl+fTRg3hl1p8BWa8zDLWFUSlSEj6x7zC22mvicIc&#10;/DLBdSB/3LhxDzzwQKNddURgELGiSSuNwMxrRhF9Ro0aNUo4PEmljcJpY2AluYLOEjVTMnlyNQkg&#10;wZtMnusj1GM+RCGW2pRnAt+GRSidHAg5JbUkquFbzngNR2d3e3uBmDVxb3eo73iolPbqCY+XB2Dw&#10;QgVRbU4BHqGRq+qrkV/aqFYeU/uNzCRr04qRV8tBJ0pbx0OIz2xUNT4UMn1whUWDlyQ3cOMXeoDq&#10;10wWOcjbBPLA6NGjHZR4hx122Oabb06TxNT5Swc1Z1lqOIjHMcm8J3XD4eYwaKqQ9cPtttsufl9P&#10;kuBBjvhKYeOyr7CZAy0GJMeMWPZPSJCENCzvFlSgYB1PYWOlbwuyBXHdWPA49e2uP4VEz1fhb28Q&#10;VK/+PfbY4/Of/7xkAl2QaejQoYb6vfbaS9fg1sTaRXVoyhLBA8YrVqxISyXCI9XcIooZYBAeMEm3&#10;7kTpIZ4CBvBP9+TNtNpFGHQTby+lYlClW9ooEa2EUK3ef//9laKCCHz22Wd1amLTUomIorwpBEYu&#10;6/wFSWmjRDh54IYbbpD6+U5KiMoxThLrVFotkS2cigRnPNbTRhVRUmYDXQo09nGGY9adeVtx5tGU&#10;GvhVoynePKEg00aWHKGGmr+28w+RNurfTW6Uk27kJa8fnofHRWkNlEJ/AunDak8NABD/G6XQK1Hp&#10;9PTTT+cLvj25bi3RtJvCjToLncVr5syZ8XuWwE9zFDtqM034Bu0c9SsBOFlDd4sa1CXd21IgNmkc&#10;v1Ws44cbG8/igTpCoEjVYDc+VRIDzYiSwUWua8wlJgBIDYfr8sJt0UQ/qaxuZws0RZGWvhY2+iB5&#10;9Njf//3f/2//7b/9z//5PzfddFPpChtw4g+2SrIluJq2vhECV65c+b73vY/OiWMNmgqQD7JX97vo&#10;oot23nnnHXbY4bTTTnNFgaZSziJ/miGGDRv2xS9+0VP12GOPlSc8fOKJJ26//fbevuedd578RFxa&#10;h6ZWbGmhkQlptUQk9KBgmWzREFs+Cq6TePwfPD68+mjK3Xx9dofM2tAU5JjpoOmV9f9Op5BXoiln&#10;aTQ6TqYv4BEtpahvZnzK4+ZKLSB9LxHFRO7ee++97rrrRLFST/JlDHTRUPLPI5EzAag9iVUpKsiA&#10;BiHiZ61pqURu4UOzgl6WwW8kA7jL+yZ/qS0MMC9+GJtWq4hvFao64RaqptUqIpPTIAST1UlarSEW&#10;KWBZgTnacQZNSWaXasQvm0FRxu0F4aGPcOt9Zgv2tjkVJHZ6hLbuuaPHGfnbdNtKckRkOUT/VQt6&#10;HJkwQ46JO6hWLyQn7nVELnXjukLTbhIjXiWZT8SOIXLSZ6kuT5RY9L5BOMopPjd6QkSSly5d6gVT&#10;2WcrCZuMuqvzl2AbmiVVG6+6VGKoPgAgr/LAw/a7776b+fIQP1Cpy9iCtGDhNsw1MruaD82sEKuH&#10;kyEFmvpKZ/VCjXjbWXFWo/8//+f/gNKCtt12W9iALUCrI6mayBc4nOQAD917t912c0Xa7qDp1ltv&#10;ffrpp48cOXLq1KmmUtFB7Npyyy0feOCBAk018CFDhvCnqtliiy1UEGw+/PDDjRQyf5999pEteBQC&#10;zwSEo8ooWwnFdDz618XFuiRXRJnYWecr2eWu8FglRQZyV/C8JtB0cMQXlWjKNuWRh0DelOWyNo+4&#10;5r5pnb9dLy2VCI8CltDSui7/uFIr0QpNBhydVktEK3ODbINtTEurVaQHyTxzQF0qIHGF36TlgcQW&#10;aSaGPMy7SKnwGOSTPZl7bWGIl24exRHHggeeATwZmYhvZX9Ao3z1NYOmRHGgaUmHFeJ4E+Tl2w30&#10;NX84paTJzx8piN+EVb/QLqlnhqBh+57eTURJSGpQYN68efoI8ljRhpijeVFyEGLbELEvE5oGhYd1&#10;unhke7FpoKwTU6UqRnxYV0EZCrHgTTIInBDIZLe0FOU4ew0oNOFwujWmChImqBOpov9kYk0NVSMb&#10;QTVLZSNVG3Wjv0JTQXI+rwzlTQPeylKuu3570DRW1CPJkUKK1IMvoegaesMb3iDTYIBdkvMNgdXY&#10;2KUXwbx77rkn7XUImnpielCC0tmzZwuxp8uIESM8TDfccEPe7kZTmnD+WWed5UnqrKvHjx9/wgkn&#10;EHLyyScPHz5cE46f/ElRJqjNOp9bDP1hYSUDss4bMTRkbBQmd6F8SriOE6Jj0/B1hab0tiJIkCkt&#10;lQiPhqWJ64AZb0q+wLZMVAQ1/mCRwKTVErlCk5rU+esGM4UkZnIO4uZLSIRUWv4H1Ij5OgvdaJiW&#10;SuQWakM+dZ5hQ1wtm73YVq9enc8tlRBdRkJn2BBOFUgmnCAzrVYRB5pJgYpw6BGhQAZN5bQ6lMRa&#10;tq6HJ6+JXeaLEfn6HX3qarVMPAMJXOTJpW/6LC4tz3YTo9QtHYwXvAdpvN7MQ2Y1eRgdMLG+PET+&#10;y4qmBbmIsRq90ChV7w+JymTxVSACnU+wOhIyvpLw6hoOtQ8iHu4VOAo462GU/4EKckRSUXXhwoUG&#10;d2rXlQ82WUE+o6jHUkDS+DMPpzxM5YBkyMzfiCaiRizN6VPY67oeNHUjJbWFmFrI/9znPpdQdA39&#10;wR/8gUx2lkz1K7eL42UiUGbqtIceeqiqYWPa6JAC3HnnnSWwdCJKk9l7773BqhL77Gc/C4B70JSX&#10;QO+RRx7prCPjxo078cQTKexJqiV64+60006uU1ykUS8TXPpDStWUcbItDYSoHrW7iXzX6cb5iuZM&#10;criaTNJeV2hqUULoRBk32TIdS2vhSUslYn/8HyNyNC2ViMv4URsV8kzkBN51Eo6X69iIkuizOv+k&#10;lGxIqyVyXOma8hR/5kZbmoLE1bAybPzg8W0UkDFpqYqkixTx/oZemYkviP44zfhOpaUq4hNXqy4D&#10;Tb5okTAZwPWLAkot1qGpXZ2UUXKASzPmF8SoBx54QFtU0vHjvrw+QXhUi4PuElzZoqLyVleSIy5l&#10;CwPlmyHd4KLh6iktNVkn5KJXBk0LciPbXcf8hx9+2BDGfM40Y/W8tNpQIe3JJ580HRJ17733sqiN&#10;A/FwtUoHxmqQAkKZ9uqJhir6/s4/caEqK8uWSoGmcYUhXm8Fft3IVyZbjkhjsyaV8uiOmTTJA3ol&#10;ZCy6qwdNfaBwQAiBPLPnnnv+9//+3xOQdugv//Iv488hKkky8eTzWch23XXXyZMn6zPu6vYANN1l&#10;l10M36QJCtTcYYcdJLnQbLTRRmqtB03NJaaHTTfd1OtlxYoVQ4cOnT59ujTwmRD8b33rW2nuCkWt&#10;X2XQ1Do/FO/FSsLDw0A3UDCtloj5rtN/MjxEEUIU3ch8XaGpDDDLiGXGft6R0Es7fz4+LZVItAKV&#10;fUhLJXKF5Is5Ky2ViFulmkTRbV0XXi6Tdak2Y8aMIhKVJLTyT7XnUU0U58yZIy8zNyJJqVwhfcYP&#10;jlOJu0yX3cVZSQbeKVOmxM9kMpz8plOoEFc3QindNBTMumS3OXVoas7gRp0lXwMFkakpzJw5E7qT&#10;SX5enyCSdUaDlObLz+ISurU5W5AjTz/9NN9ymo7MzOiAgxC19uS6VxhNg8JSceR8+RM/ntGgzYJK&#10;u3F666ZClIw14KoUouRD2s5SnHWdSyWDbM+M2gXFETpPmzbN/JpWu4gygaY+Y5Y2uryJwTs472fM&#10;SgNIS2YvPCmRNqqIWNXBXpyxgr8HTZHP9PFoA0uEq6k3vOENCUg7dMghh0TVID0EoPq1W0IP7bHH&#10;Hm984xuho+emp2f3H/Qr0NRxyugJwBtY7rvvvhtvvHEZTfU0ip100kmbbbbZFltscdxxxykNLfrg&#10;gw/eaqutttxyy3PPPZfOFOPwGAgyijETD1vqeMIVdAgUTKslwsYDREUEKwkPxcih0usNTeW0Hicw&#10;GT/KM+E0/tfxIBBIjpzg9LRUIu7zKNEEMzz8q9uqT1WdUYnCXpxaQEYlUZde2PI/ChY5Q4BnX34w&#10;p7MHnwd6xlcIm0rQ6/OX2nKdS+fOnSsuabWKcMq866+/PkbpjEzkdgEFNtFQupl70NQWw8VrzJgx&#10;xqDAxdiqIwx01trId5DajUcQHmp7kkbHBwAtDwbhpKcRTfszh40bN85A44FOkwHJaUkExo0cxYGy&#10;0S1ul7pqXkwVv7ZFGfMNVy9atIgyvlq0pfVjw+yIg44TQhSBITlds46IQPI1QV1YDxo/frzEM7BS&#10;IG5MfE2Ek6qUV55jx46V50WDayTWmZPAMJKo7k0bNUQs50jFCRMmqN+eLCWtQNMgAjnWEOZRW2Rv&#10;HfG5F7ZmRaWMJqGDRgSc4tVLjTKaIl8pI+7yzQg4atSov/mbv/nf//t//9mf/dk+++wj6MUtdMOj&#10;ORAVK2XCLzoMcbUKUhdpo/MaidLw2aW2DGqqhlaIZPIFyAfBxRkFSzGwaoYAYDRxStt0UD6wJSQ7&#10;KJqox9U95CxpjK3jsU5JTsCZ8a3rpAH1Mjw0YYi8JfD1g6as0qbFw1adExmm286bN4/laalEeKSI&#10;ByUfZQIGj+GHRM8ETHKbcwEzL9exCZg8UwmZcdVZyaF9e0Jl8hvbd77znQsvvBD81IUfjy0JCpgb&#10;X8wySdOnHiXTaomwKQk9S4/IeMw64nb9RYZFwaS9EuF0o+Dqhm4vK9mNprYwsMUTgRqZ6AeFcI6C&#10;ZHTmWF8bjyC3YBZQFwkEWzImdFMcR0IMt0iY1Pm3S2UF1zXe3kghPIhKmojuI3ZsBI3aE195gnsH&#10;SyEQRX/dH02cOJEmyHAQf2DEbBErCANIszJnzhxjh9nLo0p/BxuskPnSW+/gcJem6zuU1BoUOU4a&#10;3+q2Ri5aCZNMYFHckviaCDPFHDTLkqCJRxY1SnCQXddddx1vtPlzSXY53AuVM3t+3CKyPWhqyyKE&#10;iP8VMC/cloQRNamSeWkhW0pPn8GpNNzI3jKaIiuBNBIP6QNmDsrHqzQxdZxglx8o4EhZTpB1bN4e&#10;fq3jQaTRSsmHc+o4rbsRwuGv47HFLmxu7Fa4hzjZdXkUxMNq5ENaKhE1opQyPGEdHiq9TtCUAcpb&#10;c+yesMrENepTNqfvJSIn8lITd0VaLZEroLL+woNpqUQCsGLFCt408mdA1wBoEFaHGbVpgkEXlmpp&#10;qUTkix8ejS8fe0I0C/rnf9yk1D1zSZNwaamKsPGnaUDjzphAPS3SS1drVsMZTkSmOM7o/HullbYU&#10;aEqsX13Nh3XM3YRfr9El4YrZK29aQcTKHLAkwTjENJ3Xv5vcyBwKU5LPSRCjaO6JY1BELKIYOZKQ&#10;Ica7wE6ApwVzCAfKdjeKDrUtmjYWL17sGSoEsDaaV0zWvurv+qyvFm0VAnVbqKDtqgtPJTADjxGx&#10;bDG/hkBJLpkpw8MRGpTUHRQxjUwIARH9qti5MSQnjibCyRaayzoVxEwyG49jwOkUY+U2ixqPEBs/&#10;OuIueR78VO1B0yDJo70A1MY/N2BLXIRStpfldBOZXnJizUx1rXwq0RThFCbdP5+B2ACDNKBhJttd&#10;QVr8ODRjCFe4sdH/XEdUxuHW5QAeoshMqyXCFiiYsRGPhomniFclMV9R4EnfS+QsHnK4SwheD2jK&#10;awsXLtQiC2PKZN2TQhfAk5ZKJEI6vvTN/xEevjO5uz1zl3B64MYsryQqOS1CXO+/PEy6LkbIuuTA&#10;Q3P66HQ0T6slwsZvnKAPUiljoK3HH3/cA8Wv+VryhggzMwmHqEeUtpgfUxCZdNO4YU+dzAJNOUTj&#10;ABVtfqBnV6FqYfgJ59WMaUGOuAWuaIt6q8FIGae9FuSsNGC46/gcnolRzPuJY+DkrM5FiE5HsiZO&#10;N5IZ5REWqKkWpDEslAzQkdU0yVxqCxvkyAxYeLhLRHhAf+F2iQ1KA2VdjcyXHpQAm6h4HFC10cl5&#10;IoEh8+bN40CYGj8Yz3TJHqK2EPCS497W+p30y7giKE6xjj95UmdsPMIzcpIr2B7QwueVaIpsxR8I&#10;MIXkbbH7yCOPKJzG30B1ETP1QO5C9K/U2SIPSJ46hqCCTVnlkwebfCBNoLFVclqUDAFdmXxwEWyW&#10;YHU85EhRPBpmPo52ZaDApe8lcpbHqBSap9USUQkPlerusi4uchKbKXm9R1Pacy4IhBOVuRukpxjV&#10;VUgmVLzmyaIZZbCBf7UMc2gmVHh0OgWsetV/HZpyPR41gD8tlciWgVdUygDvKz+w3QjvvYWH5pmS&#10;ww/8sLkxw0ZVVWTOZSb5abVE2HjAjdq3cqo0MMi9lNeY4rdL02oVEcIc8Kxvqpk6mYGmYsRqTRxW&#10;OVUX1iCi1KHZ5bLLLpMDhOf5kSOu0O+8wJBkyxdwNxFOySeeeEIHNy3d2vlb1oS78dI6cq/bFa1c&#10;AmM8KVG5lGKu4A1p9u1vfzswTM601DMIcyOalskpFzmij7iafwx8d3T+zhCgEj//8FSyxduqb21s&#10;dwuEuO2224SbMxnb3pnhOqkiqWgVvxfb6B8MrmCRxmI+yGMPCn7zlqCofY1IidWhKWKRXUFUvHlD&#10;JCHonTJlChPynBQwdvCSjuFzncKESBKpQnLGqGBT2nl3YeMcHQOzD4hYiz1HpIoipVWm1zmlPwTo&#10;pqWXEpn85iI8PuBPGyVyi5TOt4VCc5GqMzBu1DbzfTV4BKhw+/qKphynugx6WnadU5C2eNFFFwlD&#10;+l4iclQsmDRiZOTIQg9To2I+ADBG2fugSVWiqevU6pw5c4Q8LZXIKamj5OLx1y3EZ5HTrRge/2zI&#10;qFGj7s/+rYScpi/ov/IsLVWR4vHUgzr5d5iLwu2i4HPZwII4QYW7Ny8wLNLyzNeeg5ky4BMOESbN&#10;kWQxzTAHMcqzWGc0STie0TYIg0ozn8kH0CW1MiXXQ7wBQuAK53i6xf8/06hhJblR3KWc7I3fzofN&#10;sIrVdAug4t68/xvJ2UGgaTeRgKihiRAFIQwu0FQo+VzowQw/xA/NBu0KbvQmJpZMeaJ59RRFhpSb&#10;PKGG+RU4UbLxIAbmeJvOnj3bBOb2/BG7xC5YsMAVBim6ZdCUE/RxLUKGZAbHIGrgNEk4kuEkU1Hw&#10;uXszMq3Tijd0ngxIILvYiOK9tFQi0hSXFudqYwQSI6d6JGMLFKxzCArFaMWNlUmCgStcp5Ngy2jl&#10;OM7It7RUItKiuHBmcpIhkDLTNKxrrXhiYg42MtdLNNUC9DvNK+M4HlF+puY6jyBB8tLSsHxISyUS&#10;P01NdWV4uE+bmz59uorCX4emEmvmzJn5Z6LjEAsbdOmW4LO0o+3IkSNPP/3009aQccHoXWejvDE4&#10;e9nks5DaoNRgkckwV5AW7zyuqLsxSGM1NDT+diM53lh8qxppmJEps/UgPVqLaexEyL3GCNoaPmRO&#10;Iz9SFUYKUFqgb5tTeFSRW2CeQgp8yttSR464F4jKbdJoEl3SGKelSvUQOwjJZSJkLdG0m0Ir6nG1&#10;6GgxkoQ3+B8KejzFyxJPOtCaQiwlpag6JVDCtBT1ok6d6KxcuXJW5+8N1v7yCYkcUWg8w//yodE/&#10;+OkTeA9dHKkDD5xsURQwslEyZlhuigLVeXjgc1Oj0pA5ZLpdeymTddllRgRLdTxB7sWGuY7Njfqb&#10;KCtbnNqCD0Lsc8+RgDeZlr5XkSNUcpbyaamL7HIvZZCW6Ne0USKcHOU6bZaGabVEtlQTyvAgQmRL&#10;HY+79C4934BbZON6iaZ05froXGFGmaxzqxL6Vv3/f0YOn5IDbNJSicjRHWQ/nro6jITW9TybhBNb&#10;JZoqJD03HqZ1aiMphUcJiVla6pAjgnfeeeclFO2iMWPGyNfE10WOeM8xULJmbpQNgEp554tW9sQM&#10;nnlYI5yS3jQgz3pM6CG7oqkHrar5f+ELIpOBuhtbpHjGFmRXOBg+bdo0oM6oRn4hky2Ee1nqESKV&#10;9rLkILW9yUxsQuZGnqlLkgyRozhVLxSXQkRdf/31S5YsMdwIHGXy+g+OyFyHaFomfpBX0CUaPaMU&#10;ESDkZ8baHahR+HV5LpKBIqV9c35LIa7TByCTGcXBNrdjkAnUNrLrko38jI0fscBs6ZdWq4ja3K5A&#10;vIDzyWkLQCoQmuQViBI2aJo5dIk6Eg4VZ/iWWmmpiviKhtjwp6WXEiFagRkFD078OH3VA71TE1OH&#10;bFnRPLk9LVWR3UJUWlpDIYFdPgBsbGWegmzxmH6SN5A02uZ57FI7408mG3NFvHgzrJdoKh35QgvL&#10;tHX24FHALExLJdKnxE+NaWRpqUTkCCGeDARa1yMkPU5fHSG2B0191rzonP/BLDYhnDx5MphPS2vI&#10;lkJN+PlS8lT1Dkt8XWRmhChCnoGHcJQmnn9H2pJYXgaStduuHrJl+OAutW2KTKtVhNNIpM96bWdi&#10;FATIPdfIVHV5qCPWvR5GfKio8n0N4cejXJmmDEBjHtcLclBAo7kDP7XX+F7vIczu0gedZZ38IUo/&#10;8hWItlRj0BT6S9SXCU0LEq+AVdMGMONnT1Xw4HaFMFCPCZZGBrcMyjJHhufzoSBnMc+fP5+TdeQ2&#10;wRIC2W6Gcyo/jyK7moDeek3nrx3NMwNRBas75fOZENFhJrF6VEamLW6Z2vm38XGqwToy6ZqbFy1a&#10;ZCpNSyXS68CSnmAYTUsvpXPOOefMM89kr9ahhGWsI1rWiSeeOHLkyMS0hrApEG/3jGK29D0F+NRT&#10;TxGVVjtkyy0qNLQSDm027VWRxivB7rvvPuFOSyWi6s0335z3leOq0tCQkUMlXjIjSkshWC/RVIZJ&#10;CB0z0ytVi5IDXZmuFI8tLsvLkQfuyrzb1IO0AyFmZ18r0RSPhOB6/TpTFYpWV6V2GdisjBo1KuFn&#10;ifSpHrEUVtjyOI9VckL43ZjvLyAKlvNVxg+RT3ylYeV/pIaTQI6V05I1w4ncKO+nTJmiQjKRCqIA&#10;NgrIk8zUUhCrlTGfe4JognlNgijvlLI3Gzno7RUvyLTdgkhgiL4W7zYPYr71UuEK+rfRYe2JDq8M&#10;mgYxitM0L0imMPlN1kEUGJBPvDIRpdDIkd6E6K2c1kaCgyIlPbw4XU1I4ykpBCpMADK/ESPJ1+6F&#10;UjfPj5Io8h+zjpyWqohMWaFvYHYko4BGxyhDhiHVqTpikYTXFjSotFRF8hOKC5NL01IXbbLJJhMm&#10;TJDzdNP3wIkgWr/gggtsBU9B2My148aNi55QR3ZdRzdXp6UOsUuIOZYcyou4J7iekLZLhMeMG2+t&#10;tFRFS5Ys4dVK64LcK8fMMaA3LVVRlHDkhjxc/9A03jTAKdPCxMbol/8TcdwtFQjM8MRglf/pn37E&#10;g8ITyE1aGU1lG+Q2BPB4WiqRg5JJ6ar5tNRFds8999wEniUysnVf57MMHjNmjJadsU7mqUBdKSow&#10;rVbR8uXLQRS2TD1zEUfBdeZzRYbTvQCSpWbzPKddMDNz5kwKKNpMFBCxkltNeo77nFbrSVAUHjDj&#10;hHyrKoiXdBCNRtvSND3oo/jTdgvCLCiSgaN43vChX+vsFB6QnLUkxr6SaBrkUmZyteZogNOqJJU5&#10;xtc2zi8Is8RQ49wYj10uzecGcoqH2SujJAnPVxZaN4XCslQzwU/ztFFDkoEy0lV6y660WkU0ob/+&#10;w/xM3MNST2QTgJGd/LRRRUzTrPJ/moRAfS9eZhlp2KCIJFcaPerZ+uAHPzh79myf6aaChECftA5i&#10;N9xwQx+CsyD6CLRg4U9LJeJnZXXLLbcISrcEt8tShRaLWvqMGTM0otgtEzYvFg35iSeeyDhWFXOp&#10;yJa1DbLOKHL0tIwcPKo4gGb9Q1OehX/GCsHOOCLGk57A9FC0fvNyRo7CIyfDg7gyRsLgifB3o6kP&#10;qt0EYD2PyuzSZSp5iFWlCTxfSsOGDVPD3dcxHEgomEwe2KKVlIJAUrk43kPWuXrq1Knx+6AZtqhS&#10;JZF/K7hXBBVe/HZphtNWvAzi/ZdBU5zSQ7CY49f8c8cWHQCY8jaFaFJtHjcY3P7Nzh8q1lspL17k&#10;NB4MwsZYntSUZQsJ5gOlaDGEtJSToRBCGj2JRcKqkXGd5JSlhgyXKg2TH2eK1Pz5873VfLVoyzDO&#10;4bIC0PKh4yEHrXMlyYwf4uk+Etvby71xUWLNUggROLkEk6CjD3LAeuKoIQzYPHcccak0yN+In1aE&#10;4wct/Jm5gue9YrlRXpmMOTBtlIgQzLw9efJkGZjRIRQWL10bTmQ4bYmyeiG2TskwJzTk8Iw06lFM&#10;4QOebmk+77nnnkOHDiXH5x/96EeQkmckjPX99tuvfLWV+M2UAN20+lKyDjKFEgq6Oq2uaacFmoq4&#10;AnRdN08PKUyRzf8oSxxvuummRYsWsSItlchd3j+6RGY6sWUC0KDIwb+eoakuxkLzV2b0sxUez4ME&#10;eCMqk/HkzJ07FyZlSojjwO2tt95aRC7C342mAq9VxU916uQgnVqK9zxqC7LI9jPOOCNBaBedffbZ&#10;3+76d/Bdp0lJcZ0iLZWINLHXT6VvfuYIZ+r++NNSFXGjpiyT8s9cFylOdSVHM55HhOB079133608&#10;PAvq0JRMAdIgpk+fTgd6ZsxBJEML9QbVdNVMcAvCwA/QiOYGFzZmirmHnGWppiMhxVdcNClfoxkl&#10;psESCTSRe6z+6U9f/Jt49X19hHXyTf81XsAq4/y0adP8Sn9jVjyLg3jYV4u2cE6ZMoUbcXp8WFcj&#10;EFfTYTurpYpYuM6l60p5MgmHVW6XkEzIlG2ZSFBWkoRvVZkwNZ7F4Apdm9Uec2KRP2JXkqgpPjFT&#10;Zq6gTKSr6YRvVXSmFpAc0IgvueQSr/M8p+AKqKohPC1VET31NI/+/DParsiCgUyxWNdAxEU69ZSq&#10;gxtssAEb6U9tbmesHvjud79bBBPTS4kobQRnBr0or7gkmw9pqYSmvhqXda1McxMFJUZJiZGWSkSO&#10;gLIuL0fL5ShjX1oqER4RdJes4Mz1DE2pruy1zrokQEYzeS8APVZ1k346duxYo1wmmaS43kdaRg5H&#10;jxs3rvsnBpi70dSvKkHRavQZ/HAKckumApV7iBw1AAAShK6h4cOHy2NBTXydwnMd7MkkrutYp5tQ&#10;tdC8TMQascePH1+8vCuJNPbylUTPt0I5d9ttt6m9PDaH0+SxCtTsyM+gqRsfe+wxzRRDm2aqfUMI&#10;WaTZEdjIj0HJ6SmTJk0yWvlspfFUkBDIEC1YQkILOcCuSisGRByiq5LssRLwaaTjAVjoMcE0rpNL&#10;3sH6FwbDFmY+5PaCXnjhBQ3Fevr+i19g0IDI9JLQjxgLlYkSWWIJZ4XUItYUor48tanBxpbeqKOI&#10;L2UkpCvE0SCVT6RuwkZ5TjYxULgRHRGGSFq+Kn5vLO1VEX6FyZlyIJI8bbyURBaa4pQkcozrGpUh&#10;KuaePCf14s/3GgLybMIatZApfxK0rAkTJgh0RhpzdFrzFpndbJqnN+guu+zCRm1EDxk9evR22213&#10;6KGH1nmGMlq3LM2gF+XllXB0v4YtdqOpX81b8kRbDoYyOeLZTU7mj0xad4tky8txl4SnVUZOwITC&#10;kYTrE5ruuOOOenH88CGtlkjYzEdckAkbF5jgdLc66ELSQjfRzaVOWioRryke43934kb4CzS1pZ3h&#10;sRIMZcIpbN4E+fAb2RSegI0aNer0008/88wzDQQ9AIwNtCgA+VQnCgk8DxipMh5giFbrgVL3w+cg&#10;bFohUXwOqNJqFdHHK8RAIP8yuhGoRxtRcRY/2qpDU7sqjb2CnrElyKXR5rQbUJrRIQgD0mplHWXi&#10;R9NpL0tOhVvMIhqls9SLsSBxDIRCDWfdDox5T0M3Qukp8ehUzPzv7avV5n/SUBAeiS1R82+dIFfz&#10;m/6rIca9Lo17JSQYs0WaksHZUbZZgTI5RXlWcBfJ7iKzvTS5ARs4hMOlBF+1OagJgihlrgAb+ck0&#10;D+kb6rSyIixqCPxAlAFU7UB3aRBuSUwlEtN4Ana/ycpkUiRNs1a8aamKKCkifJj/Qa4t0jzyqJfR&#10;TQjMBGLRDZP4JSHs/PSnP+2Fg3bbbbcTTjiB2xNHiRyx67rMT6GRcAifQivcS88eNOUlmut7Getk&#10;tZrN9wRX4Ln55pszcrj6jjvuiJimpRJF+HS29QxNhwwZcskll4hunW18rWfprUuXLs3bT46cS99L&#10;RI64kqN4Mg1U8espJtb0vUMR/kBTJK4mMuHPxNXWnXfeGT+fcSStvpSse2FAXKkmct4Hys/buuc1&#10;JqIanDTKv9KIkgEZ8EYcyI3xOsyw8Y9XBcXyP9ciQX/RiLXLPOzZZSDn+7VwfiWakilMUFyLj86b&#10;NqqIboawuXPnglLdv7IbdhNp6lbxKw+hcSRjXTc5yPlCQyuooBQlQyaLMkSUKLBdr5dUIq74eQZp&#10;BJLT5MSrgp63vUz426NpN4V19JE8KshookWCDVknJz1l6ENhQWzprh4SF+OLQVZ+kgkgWddelFcU&#10;F+nIkidfAkEY4v2hSMFPY1awa8GCBfxf9PducrzovCLORfHnEvIBcsrrh875PzhDAt+CycqxsiBs&#10;Iitj6Zm/16ysFkxmGWlsEWWBwJyWOkRPfjPDXdAhyptjpFPaLhE1ZAVkkjCZ8uc0sztpYhcrLupG&#10;U0TbeJ/0qNRNePRJKaQ/ZDwgu6ZMmYInfS9RNDcZ7q46Oe4SdDozcD1D05NOOknFpqUSMUP7u+yy&#10;yzKvH+scPW7cuMzjlYP0KXLyD0oVC02BTVrqUIQ/0NRnXRhP5iVkXZHMnj1b2DITgLjKaTUfeeZU&#10;WaDr5BnEip9hptUS2dKL9XrFlpaqSGMyuKxYsSKDBHTAprmo8Izy2FQ4/XW6PDbbgvTuhRxFRaEy&#10;muKU4vogvKdDTwb3kF088f9myI2Mc4LwG5X0wXheONt4JAibLqMjqEDX6Y9tenqZKMBkTUQv04PE&#10;XZVqXp7sQixhiM2bnKeIyCDQtJsIUZVmFMUiOuylpNjxmJlJEg7ux9ohVph0Xv6HCs8++2wmu7rJ&#10;WQkG13U3KaRRNnoJA39KTsrLvbzC4TflU/mcdbb7HcMKo7bqqHvLBhGiFzkYoNUjs5sIAX6TJ0/O&#10;/2QFm8g2joDYRA1b5kdKbuEc6fdQzd+nhgExOYaMfAeTugqwchApyHUaJpyLr/TvQVMfhFViKM+M&#10;ddJSA+9+5pZJicVPxev0sa6Tm4npk7nL6HzRRReZxtYzND3ttNOUaFoqER6uEfsMT/y8VMFnPAhm&#10;PBbVDIFptUR4AJJO15NAEf5AU1t33XUX/2bk4PHIUPz5ytdQTAD5n5OwWi+juRaZYdOnFKQMyFwn&#10;9TVEjpKUGVGcqYpcmnE4wkaapIxuVSfQuvzmVZ73QOlm60FTW5paPP54JlMwQaTNmzdPYhQ/Os4Q&#10;4azW3TQaFavXNB5BobwByy0wXhulYaNiPUQIz9PWY0VqkSMEUshMo4HKkLUE0YLCgWuJpgVRSYaD&#10;MV1P213Y+XcRpD049BXqSHI3Ju52RKak4k8eiKnO1zaxi4PxM3YKNKaHIxg0cTq7qzFD7EoPKjGw&#10;pzrI6UZTxL1WxDHzkEIO6sUEcl1+xpUAhiqc0jLjUqmoxanNTHwdpz94M8enpRLhUbxKj72ZOdi6&#10;jjd+/HjjY1oqER4SuIKNZKbVEvGeuqZVDPG83YOmyHFjpfLMtB1yVBCejD9dYfAFuhkv2ZIYgtg9&#10;3PeQKyZOnMjb6xmaGlvqcp27ZVj8BlKmftS2eUR40vcSkeMt4m1h4u4OYTdZl/1mMfDWo0+EP9BU&#10;+9PuTWQZOXhkav5HyraAgesyqIzHvTJD2610kbuQRJSpukYmobGFdQZhN/qaNkoEkjkzP7jZopLW&#10;Fn98IyNN1LwqvK3LoNuDpjI73h84M1cHKTmdRRlTI+PkINK0GFkkKBLARRmFCyJWxN0i3JqFjsy9&#10;bQ52E+ukZbQJppmKtDld3sNFFCg2UIEZImodomkQmZQUYsHiw4cffjgmEonkg1TJZG8dOcIDWh4h&#10;mpoI5lMoCAP/e5l5LhtueDWfJPg5P356gbSItFFDmBUI04x93ahmvQdNbXFFDBZF9pYJm1NGB9Uk&#10;6zJZGgKV8LLs39zpLlVJQ04o1CsTCXxLGjzAFpT21hDXyW08BpRu03rIlqrxZMxEGY8pU41wdfmi&#10;IOviNWrUKJf66vYymlqUCXPmzMn8bBy/5gDkMq3eWdk1ffp0XkpLJeJJrtaU8sOEuHuiXHjhhesN&#10;mu644456TfpeIjZwHGM4OmO2qV9lZn7MS86qVauuu+66zA9AZKFhWXlrST13OV6gqbukTv5Hynjo&#10;LKh1OiPJN2XKlMzD1DrM0Ai04B4A8Fl3U/ZDhw41jpx66qkjRowo/5Cqm5QWYIhptCczuonyZg4w&#10;n0cO/ZpW2KiRYUOrV6++5JJL9BTu7eHsQVOdWn7rO8VKHXG+RqYX8J5izpiD7PIMySIilwLD0l49&#10;0ZY+As1jTGAvrfKW9pCL2CLlDItcunTpUrcLaCg8IFEticx1jqYFEU5tynO+QtCF+ZNp6s58kH97&#10;9RBRnElJYGwEnD17trmzjQQHKaBw4gcY+fpCdsXRGCSI6ojmGf7QSrNmkbQs8MNiGU0tUn7ChAmm&#10;ybRaRTjZ5TkVdZe5ncD/x92dgN9VVXfj1/bt4Gtb+76PaLX1dXparNpaa23VvxMgMsgkYyKEMCWk&#10;jGGGMA+BkHkgA5kTJmetIoMgoEyWGRm0CE6ooFVRwAGV/P6f3LVzPTn7nvX7RWNbXA9Pnnv22Wfv&#10;NXzXd6197k1APuqWRrwMVeJxJshiiZ8cqkxzaBaaCy64YOLEifjh2GOPVV9Z1FfAB5eaV0mUHIiN&#10;87bDmUQrQ5XEdtZRU5teaolAqJQ8CUWkrqY+IwTFm1aJdbbgJd1tojNoybsmt7TEHHYBnsrdNYew&#10;a9q0aSeffPIzppqOHj1a7SnXlTAVXqVcQhAWue666/g3iaXagP3FSVDLUCVwrzyIQT0nwo9ErAPK&#10;jv/JOqBgL7jpJ2QtFkSvYGHBMlSJOTIWEdew08kef/zxr3jFK/bcc0/BPvHEE9/5znfOnDmzCxmW&#10;ilfBjtQ+dwGR6DmWLFli/WQOUScon3+FQ5D7qlWreINi9YLNaqrgSTY5n1dxwr38rxHhHFEwOZnv&#10;1ve+9z2He9rKjbA9mU/cpYMtNAH6PCaE8vlTLeFtm4qIPOQl6O2rSsqkjS1W/u1V05DQn/CJfIFM&#10;VYqZuBu0kqRoSSwiHBbBwk4b1ulCb1PiKQXA8RTLO02WGx0S8xVUpUWjbDsj5V4lbtFBCui9+vXD&#10;SKuakpgphefMmaOol9FBYqYCCX75udM0RqkBUqAMVWIOca5Yvny5P5PUA4Czzz5bq73PPvvgh+23&#10;3/5lL3sZVZtsYymp4QyHfhPPu4V+kV7CrjS5+eabdQx5YYZMBcwc8+tqSlzq0j7xiU/kLUW03dij&#10;DFVCZ96GkPzMYyMJnthlL/7Zb7/9njHV9H3r/o9sAwX6o1ImQNTvQ6HTTwIvjaHuSSfSil9fjMeX&#10;HPVrXhLhV03hL/4+U7KO7AIs9SbRh87R1HetQ0BfsLFMK95SBdFvu+22EAwTNlKxcPemm26qYa8T&#10;wxYekQ/glUMH0FVcyyZaMYrygIhikhaSCK46qkZ2bRrVVGTVgI/0/oFWKydbE2siX/Y6L5ahDrEO&#10;VbUFEs/igFRudEs8Et8DzZ8/HyxrZw4UDxKThSxOQrNnz4ZJ9dt4mfQbS+xSC51DKICGJAISKUPr&#10;uodayqK/sVhKHB0W1TZ+1kZABU1sXWYMJ1bwlPZIWMXLsyNRDxL42elQsxKdSrnRIQ6dCxcuxCQe&#10;TCa7JVmcJtnCmayweF1NQ0yWxQLNA4m9biF3M1mXTGO4WoJekEw+TdMv07uyj8LQ+/rXv15E7Bux&#10;4Ks3v/nNVHVZ5vXESRctJE2Gca6Txdgv0Qrp6fs1uK31m2IX1n2598/HDqymxJFR9uUvqMB79erV&#10;A4m6LxD1sY99LP++nHPMyTkHA++2226/C9WUkfDHuXGiKqOVSCeBFOzEKeZg1aTlETyd5sDXvMTu&#10;wi82DsrWSVoeM9VI2E2Y1LhioLon3+X0bdeItWxny7hx4+BS2sh8qeUgJdsXLVqkjaq7dY/rZKnt&#10;wTJUie3E4qabbtLCJ/CKabfeeqvibaOuacSmokZJCdY1DQfpxJXwG2644eLh/lE04q5UZIg0yGfa&#10;kXMsiML4MH/JFhKmxcsAoand2CWxF6bgXrQrzxGx+IrIsJsOK1ZgKXBaDXvyGHwCBvJCRnbUIPIz&#10;kDhR4WKh0X3yj0uDbtHENJNZBG8eh15V34KWtbgtfkM9PW41GMPLDqn6NptCkfVHvrISwm9YW6JB&#10;9UgeFC/FABQ5YSTejr7zruH+aVzr8DBlZBZwWrmrmhJprrChjmRNC3I7RobzrnWIabZT8K6++uqk&#10;vBHR10YI7sA5wr3rrrtKKFpFSyfK9p0xY8aECRNaHIg26Z+fdAHG8dRqifIQpe+P98llqBKPa6/h&#10;E5K7qqnH4yVi0qmbA2lxlihDlUj5yy+/XEYkc0RZpue2q8r77rvv70I1ZYC0xG7M7sKWOdoHCYxo&#10;uuYYl3Xa5yTSEKOUOio1X4b0xS7Cz++8r+R0ed9G0sBG0DBwnRCoEmkpmuhjC1AYeL6h5KhRoxxB&#10;jAf7yx/zsefuu+9+++23t+bTxF65+R7XgWIQi6gNZbQS0zghKCmBKQWCHCE+2VTInBU0KGpedKzl&#10;xiBxl4Yf6v3lipxt3bIpz5gspugjmUzcZRciiy+ucOjIz5QepIw2WcTZq4viwJwKhxXPCkHUTqSA&#10;7zgHGFCVOKJa1KZFgA2htymdOdAHlzESYjBuacBN9ogHWYfOLMVYeYfRGAv8tgPL31Bti1AVtm2K&#10;E62/QTXV44Lr2VtuuYXhwz7oLhfxiUfsBef5fAvKDsVDLicgJ2bKKaWdJrbgsa5CYh2h4WG0m+wO&#10;J1HLk5/YEPsyxL7593lWoJJYC1xrU5e4bocddpCnmidlQHNPSeOCvvXWW2PUMrUnMiW+qkwqpceh&#10;BXj0BGWoEtpKZEVOHpWhSqjNOsgEua5qah2NoL0QSBmqxDpxrJR6ZagSdiFqIEyqMsBQOI7vZagS&#10;qk6aNOl3oZqKIraV/4lHYJ2ped/k8aVLl6K5LrgblwwqZZSlMtoQg8Kv8V++fHlyajEN90WzPHAd&#10;Yi9VQeeYv6mgMwZUjWq70Meee+5pEd4Dl2uuuSaSivJjx47FRy0zKYxV0VyynQIgo1Tc/L0Hb8s9&#10;JSrBMXGXVuIiJfLVlB/TcBZbyuggAXe551RKw2EPmpZCGZaFnORtRF/AjIv4DQBogg7y9fviQeHW&#10;zNmLT7AA3RIn52JTsba7Nb/4xS/SBPjVTg6X89bX+0chvLP3b9kLqIh/61vfQppy3taElxAfc3w2&#10;6JYJppnsEQ9qxViq+7Qg56MtnyHKuAkmY0xqjNADtXgQhCSLSOE7K6P1JH+b4lnIQcoeVBIC4bkm&#10;7lKYRRBOfxsl890KnKu+sk/4yo1B4q46ZFnsBMxd9BIK0BbY6trWFNwtWy+44AKhKUODRFJYilg2&#10;WU1m4RAtdasSeIT3Ro8e7QTCe9BiqahwyvmWW24JpTEzBFwtAvlJplgTMOIdYZdKxp2YuQvYylAl&#10;5lAbrdGhq5rGOhJKCid7eVbPYWYZqoRbbJFXZXPAXlolJx8xdaanTyuvn3nVFPRVJq1fwlCCh2TV&#10;wmQOGC1YsCABsVRBXlzW1XxZXGwog4AS3reO+gfNCKUMVWIOTrROnnvAtHLlSsRaz9FzyRZGuRvZ&#10;HrxAQ+MMaT5Cc9tBVb4dB8qW/PcIljKBEwZq1RfKmAbroVgyk7cdFNBufny0r6rAY0SFSGYSkxEl&#10;W/C4iOeTCXudYmUUF3FpTsd9sYsQQyaVPIh2mZC4Lhde8ji1NYXx9TbhlihyqAfIEQdzFBvws9FA&#10;JQ1yKRgM7HXc9SD4SSv0+p3vfEedw6QAE/WVIcyxrxHVFw0NW8y6xEa2AACOFQsnQopxWrndLbYT&#10;As2oHoIyVkiYLsSyFpcU8o45SXoS61NMdZQ4GDlXiaN4Js70STUVPhBSofUx+e7Qqx0f2CL3hUqS&#10;UckRx8jrgeKWtoCLVN8y1BP6iODOO+8c1gkx/aO5dwjbaqutWmRrPlyppjqtMlSJOXZBI/yWGChw&#10;UGROua7EOqKpR9TJSZmB1ZRArw5AQBMvmYOu5Uu5rsTKUiYgNHAXYlxmIbSkk4CBefPm/S5UU82p&#10;M6W0L9eVSFrQBBcZ0uUyXpBm5iRkhxnjINgFX4sAd/wypeXWvlBAxbqw93P/ZC8kFS1CghW3lBnQ&#10;HDgH6e+7774f/ehH4ZJd/ZrhkTFjxsifmBbCe0uWLPFIopIoxDsArNTlRsI6nhz2V3CaYiBGQ4CY&#10;rMaNSgXSpHCiG5HJmnqATl74h1jTsUwozefnrkj1RbiVDZ50tpDbLvP1Q0wzWXTitb/eggNH8mBL&#10;WM3hOg88RWd0jLUFAtHwCeblcAzF2wwZyfrmJNW0JSYTttiChxGKdFO5xRfZfaT33phbAJUnqWpy&#10;eXLEYnFtkHSwGkhoF0biqNDKgyDkQSrl8CD8I4XlLzcqbHnc3eVbrmbmsG0cyME8NZKibgVQB2Zt&#10;Pfglu7ul3qMI05J9RQQMOD9pyj1uEQiU2mVonQCAaqqPMQeErr76aquBBC7dZ599OLbMWyfc6whL&#10;q8RGEQFUEE2Og7YzR7vAG2WoEnsp7U7VMN9VTc3Rl9grgTFP0tmcLmxYGarZnr/E5mG0Se1yXQlb&#10;nkn/ekNSTaUTgCa+wB1yXiudzFFs5s6dK4QDI0e4SVxXr16tT+maI2YwShlluytbPAvZSleSop7F&#10;DsCkyHWtQzDCzJkzAXfgOqyeNm3aqFGjFi5cqN8MtgWazTbbzEgzJait3GrDDXapZFw9YBpIyZmu&#10;aeTuu++GPNmYaG6jOOUPW8x4W9OHu3OGdUtqMQEXd2VOiJk8j/gQJRI0OV82CGLlypUS24P5/L7Q&#10;lj4iaBcqSbYRPtgShC5k1rngggucRJ3erEZtTEoxrvs11vTIyKtpSzxrU1iigNiJjsMKRpYXRHeS&#10;v5AYKLEmF2kOHJhYquCNUDcPYjqMuWrVKpoMu7X5bI9DZ14jQyvJpUxqhthbblRipuDqt7QCqmAZ&#10;HSRm4hlcBEvsTXaXIJDz2c9+Nild1OMxSE4YiQgWhtRAAEwZ6gkFJk+evOOOO0pYt2gubU3bdttt&#10;V6xYUVNlKI+4EhupBJyql1gkaah4q9kSpFxXEmFiGuR3VVODwEbVb33rW13mG4+zVlLd6UkTUWZd&#10;GarEHKcIfVW5ruR3pJrSXpsD7uW6ksDcRcP9z9ZVr0WLFrUA1xTwuu2223R5Cb751ByUV2OxLwLj&#10;pEUSZbRLzjRSjuFltBKqyl7ob8WvL8Y1B6eddtqBBx44adKk888/f7/99nvJS15y5JFH9s+pxAeA&#10;U5WBMkZqMQebyG1wSc73xDSFxzmjSyvicWmAUxxokpQzzV64VaXX0eczmaBr1jTkRZdWaBplm5zX&#10;+xAToA6DaNuZlqzcF49E9wZOWB7XD7tLU2xBBPcb3/gGb8+aNQu8mU9bmhsfiQ65WOHXrqYtsZS4&#10;8IzKhJIU1NmzZ2u5HnzwwejMSJk6AjFZBiH3ZcuWXXLJJU2UJmKOoMu7GTNmaNHokz/lLm0xPj3z&#10;kkbETi9lJhjkM6U8wpVl+asRtzTBrOOiHNLKs/LmZFmGKjGH/s5Vjqfh7XJjfTGulkBRywSfLb7v&#10;vvu+6lWvOuKII/SsZ5111tZbb40rur4oMagRkZIJL/GD/k9xgvyBixDjyISvcr6VPgphVzUl5ogj&#10;nuzypAe5iLctlShjC4SgQCSpqkA4hHRtZJffhWoqMSRwUgl4PH7ZlbwPMUd5kwzlupKIit4EUJKo&#10;oDx9uuLdFZWYA464sgxV4lkoR8fSKdnLsVWGJMlmHXzEcB3oe97znje84Q2jR4+We82q4APbDZqW&#10;INJS6h+Oy3+iZQVJop3Ue5bRSkwTTcVJ650XZoo5klpNbndVU48ThyRdjhpp32RBgnTkldYq6WdD&#10;3LUjJpXPHhlJGTPBNFzpnGQLBX7kxc+0eFzI7un9zz7nz5+PKWCezsaFYIRLDSvW2VjVtC/U4y6R&#10;dXTW4VE+mhvpKY4940bqB+vANvzjd/635rDPxlMm4ztQSUpLiLtqnvTRs+aT3ZIvsl4sZK7LrskU&#10;UNUcebFEXqQ5RE1CFJrmMlSJx901ByklKDLO4cEDQlBG1xdzmGAdOd4yNigC2Hbaaad/+qd/Ull1&#10;JPn7MMkouDZNVJIC+qr8Ryr2nTZtmpnJOsob3eRRYpqjC/PZVYYq4W1nLetwQhmqRCIAbf5FNcPn&#10;zJmj7pbr9eV3oZrypo446XFMiNfin/vc55KQSC1toCpYhioxR3+HsvMqSEPsb475ZXR9MefOO+8U&#10;2jz82vMoNmWoEqnLcBnOM2WoEnP0vx/5yEdkGn1Cyr11Qh936Zwf3AFRmbRdwr+WUqLUnvurHxA2&#10;xTT+UWweSP/ZCpuapqnUUqiRXdXUCu5qTs3MzwTECnSztT/zme4KEHbWQCiliZNDzKcJ5wicUoqj&#10;ZVe5NwLxuKDTHzZgDDvgPnk78mK8QWLNjV5Nm8LPGBlguEJNvfXWW+UOfybhroVDtFwrV67kf9p6&#10;dlhXmCBkWlXn1LyehYArDXFowrPEOnoCpUhtS940sJrJqB8UNZ1djEQsKOkQjhRIlLQg8FtN6Upc&#10;x7Gf7EmCUo/LJrjqWooahJkcnn8DLS6f6P12Lyk8/GmOGka3xEAujV6hXFei4kptXkr2orMWCnV3&#10;bcReqbRixQqh6ZpjXOOugVMsknVACyYHTvhdqKYioRN0KCnXlbBcTyG00qwMVcJ+AVN1JG0ZqsQc&#10;IBP+hCVBR0ji3NkVEji79NJLtboJXpUH5T/5rRPBgwzPf8dEVbHXLydYdAv1SMWkTWZ7fGOKf8tQ&#10;Jey1XfwIKEEkcdccxJR40uMMNIfyPnikq5oCBuZyINA3tHDcEs586KGHlNI4u5TRQRK7a1Ywi8kj&#10;KaXcGPUD92mWRTnxQFPoTBmHHsc4KNWv4CCXSVh/c6Hbb7WahjBB6t1yyy0yS+L4oITwDJNH6Bwr&#10;SDo+kQ4QyMn5gxEIJ3tRsN2w79jd1VeZ/IUvfCHJNWKmpHbekixdeKAtAHCp8i/H897OIriCaXkW&#10;QL7OTGOd55RasmDBguScR6yAMfLva5np1BEpXIYqYSbkiOn30r/Vpi+0DgAkc5R2zlcyu+aIpvaU&#10;SslLYzpTJnnZSzyuUopdEmXKaK2kXoIZuak7HAgAXn3GV1OnN+apheW6ErZxEyOBuwxVImaQrRIk&#10;LSoFTFCcknhgKHgVtqQJAi8HQSp1TTCuk6JwVxcZglykYrIRYTIW47RkHTrLVdBP7OIfpV3FTTLf&#10;FlIarHXTCaxNQ3YOfGxMNOftOKWhMI90VVMrIGiKDVvzPItrQEXWJUwRghDtrkJLv7zuhpgjWBF6&#10;UMw1aQrHqsHRzXCdXB1JzdhQsRrzaSV8bCfIxUZ4CkJixC0TTNu4WxNrYiht38d7otI4EY6w2zCH&#10;VgIHop5F4kklCHHX4qqjk5+98EMCfiJ2/K9TlCY8X0YHCUN4zMyub9dMUE0p7CCumuaYpCfnK8+U&#10;9GAZrcRGoBUvcpJpkvfy3v+pLc9QDkQIQp/4RLBUuPwFLBITDueTRCW1FqRztR0b+BNjdOljXCgR&#10;nTRPdI5wQ3W5riQYzKEL1MtQJZTBD/l7Na5zDpaz5bohPP/MrqbiisEhMnkjCmeY0SknqZTYExal&#10;SuJHW6BX4EiCCoKOF4puUipA0DrDKow+1LkE0Fpv9A0BXXMIZEieH6Q/XORSOidfIhq3Ap0dARPb&#10;uVdHoo9OME0sJX8gO3G1XegjpVEwsqOAHBhYTSXJNddcww+5jbEgV4zki1X+dx5SF0VhWNJ3FzL1&#10;B8jFMVqyUTJ/JIRKMABynB81Jt6FjuTZYYUJzESLmi1cLMQ05MwbbriBks55V111lYyAMfFyaVCb&#10;aAJWMtkjmhiUIZQbpbSHlxQPp3b2YhwFTMgSDPTFs6axRRuEna0wbATd5UlwNZ9R+fnbZOhiPrwx&#10;PFcJHvhKpRyYv56N958kjtTqbrIgDAAAdk6yj9BfvIhwJNPgx9GKCZbtmoZSEF3+G0m3YCM/NvCD&#10;CcMePwJXYlGGKjFH/uKNLn3YApMYXjQTT8LSBRdckHcAajbgAVLXHHtxzrBvsDlZNtWLPOOrKb3v&#10;uusuBiQBYyQHJQEj8hyjCUbLEU2RGPItebnhWRwhHhK4Kz0Mon4oTJAhedAcek0UNqf/4qJLH4K5&#10;EGiyDq8i03g91VrHUw899JDT4axZs1auXLlixQr0muylkNgu7+xoqyhaEyGWoUpsgd24yGr9V0AD&#10;q6lbyCgYJNmU4D5lQ2h8SEwg1rGa1sF2fJLggVgKuswEDP0BbXM1+sK3yhXO0lBDpr77N6yjnrUC&#10;GFOeT1AYxsfmhC1EXXH8taNw863KhOk4BJe59NktjwCV6JgfzwoBbNxxxx0PPvig6DM2d0gulIya&#10;KkFsYXEAMzISw+0LA8oA9XKCDom94liTY9JMiwdCqJSwLTHTBO2gqNWusEtwsRVUvnBpXgIZIjSa&#10;vKQseRz5CA13JYbY1zrSYdGiRXPnzmULFmrNl4BIg2LKahmqhF08xsaBHUOIZR1zIYo3ylAl1nFy&#10;wKvJOvQRI+sIbhlaXyyiL5EmeCyv3Fydn/IB2Eb590Fyh8JdyhAKa2vkS02qz/hqapBt+feLOI6j&#10;xTVxImQAX/6KX55Yx47luhIxQE8iqnNRWgYupYqoTKzo2si4gq0Xix6zjFYCExdffHH+xkbCLF68&#10;OPlynjhDo6d4N9ucZlmI2XPPPbfeeuvRo0ePGzdu7Nix8+fP7wK0+SiSf/IzorvUlj+J2jRhHbZt&#10;emBgNZUec+bMsa/oJ5u65ZSJsxibJBuxncJ24YUXKjki5TJZlqBCSb5kyRItXVSafD4xQR6qChdd&#10;dBHIYUmIGsmDA8VTIiLEyN3JG2ygi4d9Vi9p9cADD9gCToAKrVM49vKnvJAUHBuXbjHZNJM9AhKY&#10;5XO9f99Hr2BZojIZwemM/bUVtheTxUKyoH6a61rK7VTiQalKE/WADuVGh5hvjvW5uisfQ0KreHuZ&#10;s7aZIEQHQdcPldF14lZUU58t+PDDD1N1JD9Hcq6C9kRDKiE6zk90E8pzzjnnwAMPHDVq1O67777l&#10;lluOHz9eEJvL0ornmSmIZagS87mC02CgDFViHV2R4qTUlaFKrKPWKoSKehmqJPSJl89laH0xQWln&#10;e3BLGa2E5+NnB7l/rBMnkDJUCaO0ESJSriuJ6Ots6hbhGV9N5T/DUEYXEI2LEybloGSOblfxqM9n&#10;feEgVIUEk0WARiRkBXcPzF4jwIdB8FoZqkSkwQJ/Jac3roiTVlBhGV1fjDt2gHLSxVsH10iJ1itl&#10;iIG5PfbY45RTTtEc8Mzs2bPxwg477LB8+fIai57FwgKBvuuWrS+mqYgyJz8gMtyOrZdIrWrqccGi&#10;uaKb5A8ROKRmmoLKFcm+ZrJCMpDkZxF9oRJ2w4MwyZNltFssyDnBZfFLKLu0Em8k4hGGCJl9hVgz&#10;BJnqnPIJXQohCgMwKiUmuGUFQE0qWShsKQuqHKoCe6NmwydiQnMIjv/FZVh3tcR8gdZXSRnpGV3F&#10;SBah0le/+lU4HPb1PnGX/pJFmPI3K4Rjgyjzb3MI/zOfE1pI5od+NSU+yC/hpmeyoGnQroFLkGwX&#10;LSbdul56WeTMM898z3veM336dADmIng45JBD9ttvP4/0d/esiMsveibMIMfp86lPfSpRm7Zokx8S&#10;td2yiAalXFdCHwESylvW/1dO+xJBQbxsB5KBc4hxd2EpOXNzkXOXlEkU5hwb6TKTjZQS6VYH4hlf&#10;TRmGTR7t/h/rMwwLAHRSwHhBUyNgCSdq1ubOndvVQBH4w9e8LHO6qqlw2khuJxu5BRNoK8ExXkDH&#10;uCxpstirBGKrBBaKh72o3VoHIk877bSDDz5YTnIO1pB+BpctWyZd646VXbzHdp1d13YE9cTBtF8U&#10;a2E1LgPo1pG6VU0pfM899zhE2jFGBooVVCxF98orr6R/ohuxBQZRLcQ6cX6IyRiQZ3gjiUJTFA+U&#10;IXD0YV1e2msx2UbM4R966pM401LWtBrf4gj+GVbzEKsNW02bYlmL28JGeES4MSAdmMO3oAhLYLCh&#10;FkG7FJYRKjTMj8TzhCbBaE6o9s03tSBLMYCanU92KzokSZrXabcspULfdNNNzVymWLOaEvGyry4z&#10;AQkNteCmafvKUCV2lNEqkx37WdAUEfn7v//7eNupdxTWyJEdd9xR+95UyePihTZ5u8tG41RaunSp&#10;OWWoEuuAonW6CjxhmrMBBbrM9yAH0rnrtZ8VoNRGbAf1xI2izPDkzE1hZRJuE6M4SrnVJeQbUUbn&#10;2sLqM76aCpUwyIEknLJdhiTegQaYUDkGwjTEWQ22BsY7BHy5WD8oHl3VFPWvWLEiXquWofXFI84B&#10;QpLkFYv0B6qgmV1WG7/77rvnzZuXcCWHwJaCVPfsnKxqgiY9aRu/YbOvz8aReJnXE8+Cl0HVLnGy&#10;pbSo1jQ5UTuaWZTkQ3Naq5riMuxza/q3g2I1iYrxhTiZSdx1jFAe4ifEZXSQhL1xNJG6TO4ypy8m&#10;UNgj1te7CEq+RUs8DngOtWzRZ9hXFRFfQWEgvG3QaiFhxciraVNsZ1NbwzNOidKutomv80ErcMOK&#10;1TyC360glxNqboqnzMRcl19++UhOqFHVTE5e+RDL8ipN4gTTtaxxcaezNNTK9P0PRa1qagRHiRoF&#10;ylAlVqMVeOjP8gzibQk70ISzzjpL4UToaEEyxs9krDZlyhTjzSgbV06gKO9rmW+OmCZOsA6v1u14&#10;U4AEEUGv+QOXooPKDUICWoYawrdQyslKqU6XVuVGJdweVF+uK7E7WtYq2a4MVWI7TrZRkhf6YOVW&#10;oFvl4JldTXlHejCMHwfGibilgMF91wSWQxVMJJ2aOdIG3LsmGPe4/jq+nR1YTY3HcUpeNW/5DIvK&#10;J9I/6aSTzjnnnMmTJ4u3wXo7I8Is1UlS2mEOIMS7XiEk1mERaWWCW/rcd77znRoI6wAoCWUkxvjx&#10;488999zmspHknJw0/sYfffTRlStXcvVAu0IspVHgoppSm9XUnzp0qM1p1EYPPvigwFnTI4luZjJ5&#10;ee/fXUvUI4IofJwmWGKULBviLgRq1BA0jHkkwWpLTLOd1NWY2xG1NSuWWyaMcKlaPPhrV9OQ2D00&#10;xJWiw0A8LiU5HLMM65y+mGaylNFIsVHUYDsMLDMqiUfiKzcHdMgcdj5QAQMHWrxrpnHr6Bq1zgGb&#10;cqMSMyODPvOZzwBnDJrfqqamQSmjdH7JplAnFtRLmgnjP+r9bUCJ2ZrjcsyYMWeeeSYFhENFEQtF&#10;1ziXvvrVr24V4NCTVsLUtR0/SIr8aymWOj/YIvYqow0xCKuLFy9esGDBpEmTzjjjDGmrX6FAf74P&#10;XERhdtk0BvtihGfQoyRatmwZ0JYblViTws5FnFmG1hcbcSB83nXXXfVGIeYIASbHZmWoEhvpZa3T&#10;yp1ndjWFGx2NEtXlPiJFFy1aJNnKdSUWkQ+ygi/KUCVCCA1JR8O/KADy1NQIf11NoUoXrwrasQz1&#10;gscu6N9333132mmnQw899KijjjrggAP2339/XUKd9i7ZImBSvXWrL8axzAUXXJAAgpKPPPIIBFO7&#10;DK0Tj0PbZptthncACzqj+zauIo4dO3bWrFnNrUGKPpKzC6CEIeqf7OXJLrWJvFXSzKwD2q+mdnF8&#10;FHcdUl75lL14W9B0eC0W4UwJn7+OI/aSjRaMr3CajDBQ3AUq+IxWrEUiuTCTyc6+l112mS7En5QU&#10;0NzkkYtFfsNq2hKK4cQo/Bj/472/jCigTC4zUqEPk6UP94IuYvVsgqgQi4M6GKM2zsn3oiH16IZz&#10;AbKMDhIzb775Zu1L8hUSoR4YsBQphaoUaFVTYhD5Ks/AU4YqsYu74IqLEEUZrcQuqvL555/fr98h&#10;Hh83btxxxx1nL5/VHj6U2uZ/6EMfev3rX18fZ81ZsmSJP7sMNC4cumQgSeaES5FJPccIWy699FKk&#10;ccIJJyC3f/3Xf91hhx0OO+ww/XcTyTIU3cVbxhjpCxMoIMrwIBGAqtyoxEzMYI7TeRmqRNzRGh5O&#10;nMxXmkL0Uq4rsZFa4IzbItj/EdUUArC2g/yNN96ISfUgA4PHEa1qKoRAw9Et7ZsiSLJC5Mp1JRAD&#10;cHfeeWeyiE2V5CQA8ofy2mS2WGdgNeV6EwSpuZHP8CETjj32WAhzF8TvuOMOiTFhwgRIbS1ifYMC&#10;liDGHGSkYU8og0NkOCKo4UuUzz322GPevHmf//zn8TgcU8OyFFNlr7jiijKvlzCAJZ2SfsWcqNyR&#10;QmW0Eq6AAeYPJJ1+NcX+VMKeoVW5XYnVzFe/k/fhxDSRUptZmjOsReR8nMAUOZqUGx1ivrS0rMU9&#10;1dW810IlxgrBlb3/lQpjfZaodhzhCiMRS23cakqsSXlpwqXxwx/lwTmPOcbLpFSsQB/JiM6uvfZa&#10;uVludEtEEJKV4RwSbgmxxRHusBGkRvzEIfFPaIthoDHia826mhLT5AgSTzZ1CxVwWv5dg4109qxo&#10;Wapav+lNbwp+53Aq6dH1NxMnTlTDau6SibKDtl0qhbvi8J2khmyNl8Z1arNC7d91111nzpw5e/Zs&#10;n7GEjNhnn33wW5MhfUBrMqWmTYtENaUnOKG11oS+GAcAytTO6YvVcCzC55kyVImNpJ68K9eVWByr&#10;gEfrO9r/EdVUpBcuXPj2t7995513RuLwNBBMItqqprp+vmu9OG2K8fh1QzIBdqWuP7vmUMYKfNdV&#10;CTzIjyYoBj5H+Fuw8BknyvnWmxwEzV5wV5M86Hgk0gaZedBBB1GstSkn6JpBPME3ZUBBA56ULnMs&#10;0vWLBnf1v87Kc+fOlQPWoTOLTjzxxD333LPZkcWrHvU12cst+NZ45gdTcURzPDBwTlRT22Ec0+Jo&#10;WO4NEk2346ZAmJZsalkcJ0vxXTKN2BreRMSfPueT3WUsLl61apUeQkAHQroWKyMO/OWMrvdyvBj5&#10;sxskoeHGraZ9sThD5BTHChZm1yJDbO60EHPYi6dwK8wkrNcX86XPBz7wAU1kjgqLsxdXImWlOtHH&#10;mvHGT9NZhgZJTKNqdIp2H1hNbaSrmDNnjrayDFVijkqJi/Xlgl5GKzFNQcJ7rcCBjWo6ffp0YaXV&#10;fffd98EPflAJ32KLLQZ+HWsddQWekxMzcxS5j370o0lbY69rrrmGS5FGy58iPmPGjKOPPhpjoMdo&#10;JswRJjTiqWaw1CduBEgLlqGeuIxq6kFOVim6qM8EpQStQV0XHZmDx7gl3reV0fXFHM2BBEwmKNtI&#10;z+miDPWEB/5HVFMnklNPPRXgHn300VZUfA6BsNGjR/NsXIoEHu/z4EDBldoimVmuK4F7RK9Hi652&#10;oIC4KiipAgq18B0oSOYIuWkYX44ZjwkkKgp6jR62L6B/+umnz5o1i3X8gHfkksmmSYzTTjvNYJna&#10;E9AHXFHsUoZQRgLgr6YCLeFnZTsgVYYaYtCtY4455pBDDtEIA6gD2ZFHHrnbbrtpLJqPaDYlpMAl&#10;e7ER8uL3eGWoErfkmHSK6NfCIUhEVmsUsEPLLS0RTclAbV4tQ4OED+Mr8/5r2y6BE4VN36OV6dKw&#10;L5b6zne+Q8+LLroI9hKrm+IpanMCNEpIxAG9uVYjFKGxDjVYgYkCaaygpF2UK5cG3TLBNJJEc+Ri&#10;EbmpL1S6RFbrJnwjtMg02SQ0UKoxolK50SGUl6EcLvXyLWjFcJ2K5iwPpU2FA/NG3e0SrpOzSpea&#10;wYFIiTLlXkOsJrLxjrEMVUI3gKSbFE5CIKFAkWObc3z24FZbbXXSSSfBD9edeeaZY8aMOeuss5DG&#10;wNXklOSNt2VlqBKaYL94aVyGKnFXmGqd4XncuHG24BBVGUPSPMaRyaJFi5rpyS3Bfq2cFU0xhQGL&#10;e1x/L1vLvUo4WRsBBlBdhiqBSfQYrXkZqkTTM3/+/GQR2mJCsW4i08rz5s3776+mGtixY8cqqLNn&#10;z47zRLnXe0nCm2CNyLbeemukzEgiJejNHh9ipBYh5H1pWa4rUVScA3C9TChDlSBEqQK75boSyea8&#10;Yo6uJy4dsGztQ0wglFQDCMyVoZ5AxhlnnBFvSukJlEjBOMUcaxTaWLMvgAvcENNcvCV2N0c5TOZE&#10;D+H0UK4HiXpAAQm5S08OPfRQDm/p7wSMKGG9XA8S6Uoffyb6MBPEb7jhhq45uhNdP7W5CELK6CCx&#10;ApBIBv1EGeoQ5iMgQZE8ZWiQWFCYqMf8BEt9MUeTFzyVmNwS8eJwhyGE66Q18gdzsQ59tDswI1hK&#10;Gnt1dTBPSXUOhbl0UHBLlqmvJgtokhEbKvyMeoDcAQWAR2iaaZKIG+PV+rBPgRCjZI0tylCHyDVk&#10;IqDWL0MdQnMKIJl8dx4TOKiT5viklSN9USmtxpZyPUggjb1wnvif/iy1kQ9lqCd2V0jGjx8vW3fd&#10;ddfDDjtMm46ayu1KPA5y8JbsFV5V5Fp7NQVakAnrWl4C6YMPPhjArO9zHD2NIzdnVszcyjsJTh+Z&#10;Xq57Yk3e8KAPRBuBJcq9QSIW0VSV60osos+GfGqUoUrcWrp0aVDxQBFi+QLPTRP4atq0af/N1VSP&#10;wF8wBN/HHXecmqoHKffW/Yxo0qRJbr3mNa+59NJL8QKBXcR6/fXXy/8YqYXXNERdE4w75DEev5Sh&#10;SswRY3NoWIYqAaN4z+6DS4/QSu/T3BdPiZ+lWsogONatWLFC5ECWB8w0bjunK7eMx0ziWSkkhNRu&#10;rdMXycNF9PFg1xzjvI1DQ+GBQjElkM5mYopLLrmEl1pruox226ZlqBJzeEZCqvFd+hCLcHKweRla&#10;XzzOcPrwQNMnLfE4lEeNTLZzy14WlOq33nprMpNE2nBXK6a18IN9+d9k0cwnh5ij0ihs7CKIOwlu&#10;LnaXFBbhJc70JzUsTn/Hesr7AJm2UDtNczfI1KVBt0wwjSg2LqUPW2Ip04wDzK+hm0eEjCZhIGMD&#10;S+V2t3iQJqEnJROYhYhpEKVESyZblpMty7Q8+m5RWwr4M1mQW9glXzgQorrSCobZLhcS2+0SEaRh&#10;GaqEVtAF5MJdhnpi3BY8oGarOnLTHFErtysxX5RNk+xlqBL6CFaujzmMqg33iOrimGGcybDENJOR&#10;25w5c3RXLT+INR/CajMiEQK3YhAOhYOZcbcWi8tWTuiKAmG10s7q5kZNMc51rE4mCAFNmu61oOIF&#10;VP+d1dQZ2en+Jz/5iUMqfIwaNUpnUe71Tq76GkdDBmy//fYi9MQTTzz++OO0VymdP1wOFCWZW8Wv&#10;XFdiEYcAXtMtlqFKdBzyhPhQhirRpwABV/7oRz9y6U8osab1YwLRW1HGds1BomtTSjUKWioUAJGx&#10;EQ8YlBKPPfZYzCS6KgHWmjGtDFWiTwQUzknm6P7U6cRqJsAi99YKN8UulLdaua7EswKkEjulhXMG&#10;CgfaC68lOuu7zdFtMDBRiT91EqTpt5Z4nCfFFOk4CiSrEfuiG27XruYzKc/MlStXymRPldFUxBov&#10;8A/8QEjioi6hkn11nOKl3ugvYYZdwMZA1UXiOJtyS2txD3oKUDm/DPXENM4RUw+CNEwiQRpalv+Z&#10;hq3ctWnujYHiEXhQGmmIhpKc6otHnIrQnwMHG5OwhlCM4QHdMjRILMstIkuZXA13LShA3FWGBolp&#10;QKLwKNJdC/IthCCcRDeKwWS8gOnysHFoFGI+LEOVmCNMmB1hJrhiFF+pcOW6Eus461sHHspQJeZY&#10;gTNpVYZ6Akiq6emnnx6AUSYVXVCk0oEHHojrWtEERUa5a3IZWken6DG88Y3er3Zz2lfnhDXJQVYj&#10;LhbFmgOFtvGSv1xXoippFOjWX4T+M2fO/G+upk154IEHdtllF7Ep1x3fm/6y96NzEOe7uFsL8ySt&#10;MJTrStjsrkUErAxVosZLD7SSfHMjeaS6HLCgy3jRD0BxGYIIBBh6moPEZA3EnnvuOWvWLMETQhs9&#10;+eSTLseMGQNYzfksQmpcVK4HiQonxuLa2qgpkhCYtCnluhK3UDPo06QMVUJz9IFqk68f3NJU6uAS&#10;DxM6ixT0JzqzHafLk9bXKi1Ra23HRdQrQ5XYRTbqOQQlUZ6IBT8IrvRLFiTu2hoJKuT4Ip8cAlqq&#10;nUCoWGho4JdtwwrFPM57q1atQtP8I0FgDyatz1dMoEztWCPQCKh1iN3yiAepBAmm2YVLgRPZrV69&#10;GlCVVYBPkqJLOJx/oMIitE1+9NAXyjCHmcCvDuWbUt76YCkQuUutw6jFixercGVokNidP4HKtGRr&#10;07CWysRFXfvSDTs7nop7GRokwTkKcx21EOO24D0JmKgk+k51IpVkunBwFJCX60rsxfm4SxdVhgbJ&#10;I488AoT6nnLdEz5xmNlhhx1kLj2BTaXh82OOOUY11c23DGSUoyeYNR1oEQ9KrpgMrjZSCONuLabh&#10;E57h6jJUCasltUa2pUBTNFuOHLBUritRRJmDvfscAsz/I36FBDo33XSTAnnQQQeNGzdOjSz3GsLF&#10;/d/0ekR2AYHBuFuLAMv8gUuFCDCIaJHArgxVogwIDIYS1DJUiQxHDUiHQ11ypfkIKC4JJWlLAtYx&#10;GOJS8mDhzTbb7Mgjj5wzZ454bLXVVm95y1ucw6Jy9GfiL+QL3DFSi43kofwJkiqj6wtDMIg065pg&#10;HIagTThasGiKzFm4cCHbu+ZYB+AojDuSdZiPqgCgaWxLjMs9aY/XuuYQpslGHlB6kx3dxQ5mJjsS&#10;txDo3Llzw8Z8ptRFo/oPgMknE3eRAjxwjpQWrGEf6YtpJgu0E4PTwLx580TKsT6OzsZjqb6Uxypx&#10;S2oAqt3L0CCJRUhsynWaHsDQsdlaR8JFUL1B+hNBv/fee5csWdJvMcvtQWK+CbZGzXaU10kymuwu&#10;8pX7mtF8JgZQkxTpYN5yY30xznDTqMrDZbQS0/hTIvOM+WV0fYml8C+oAEAZrcQ0cUn+5TUTOMQp&#10;TeiTjDCudJkTR44yur4Y1wTwlZJQhtYXE6QJco6qXEYrgSJZLKbluieeNX7++ee/5jWvcUaaPXv2&#10;ySef/O53v/td73rX9YP+yR3BEjIbiXUZWv83vS49JcHpI3YxoSWmiT4P556JHiKBhwAtW7ZMlpXr&#10;Sihw3XXXKR/9DILq//5qSon58+erH294wxsOO+ywLoKGrX41xVnMcGRM/OXcCdkJWVjwhhtuUFe6&#10;kESERGCiMypDlaBFc/rRjfA3qyk0K41QO3AR0zxrkRNPPPEf/uEfXvva1x599NFWMNi0zmdsYp0E&#10;ASqcxk1rlsxh0dSpU80s15VQkutWrlyJN8tQJZRRI9EQ9zaV7ItB62gqVW50WUYrMQ1e4/8cnnhY&#10;gOgTB/cyVImlIAd3qLvMH6hVCOt0P3EULkOVeFx94kynqAQexEx0oxtQ2/I1Q8wP9LKIJrmqTTHN&#10;ZEmuAKO/WbNm2ZGxdrfpCBfpi/kjqaa1eNB2fAJIjlnUEL5/7/0L/htki0XURfHCwvw27IMmUFVr&#10;a9N41VFuVOIW9fAyxZScfGUk4ECJBBJoUVU6O/qrFslqpmEk05JKGUvpCaRGshRLly9f3jwOlhvr&#10;xIjS/vHe//EmSXadtyQV5WSOwNkLkMp1JXQOLpURZagSc5QWNFiu1wk9OZYh+++//+te97oxY8Y4&#10;MKDTgVCxiAMDB3638ZfpDTarqcsvfOELl156aVLa4zDtKZPLUCVUiuNKua7E+ibEW4QytL4Yl4n6&#10;p/7x5n9ENR2h9KspM+INuxiXe5WIFkfgrK7+juiATBCbxOkqk+ztnztrMY7U9Erlel34+9XUJd6R&#10;PwARE2qhraMSBNSH174gCKB3CinXldhIZVIAbF2GKjGHqrg4MQfClHZ47eIXc7iO/3Fos9IYZwim&#10;QzpxRpTJ0NZqC/piEP50iKKQE5AFsbbtukjBUvalksY27/rtKBZJb0tMswgn4O5mm1wL3SzotKE8&#10;RxUvNwaJZW0KDJdccgkGR/QeL/dS8SA/Oz/BKlJThhXveJlfZmy4WPPXq6ZNoYDUcG5jPqMwlC4t&#10;qnuZkQodvtf7n/aoqWiUjUbKvUHiLkLnAcXPLvlkgYNh0EJ2iT4W4QT6K+3JghIz3qyCWbKau2Cv&#10;A0vmAIy2WLLTsGtH44rTwoULLXXFFVcIt1MmTFq2/0h0DIDEwK51AJI+PNzM05a4xS5ntQS9wmqj&#10;vD5hZsfQLr6lIR86ktIn2QgedFdfbfx/pn2wb7+a+lOiodzkPQFs4J94B1uGKum/mi7XlXg23pMn&#10;i3z961+3iIwObZ+R1ZSu3I06k17JZJBN+JegJ90Hj3Rh0Tg0WychaJFz/GrW9Qh/v5oi0CBBmRYT&#10;apFXQUZJ5PTvs2fPzk1mL7ck2qJOYNVBl+tK6Cw5tYd3d/+ldQZyGkCDUdN1XI0TeWPs2LE77bTT&#10;jjvuePjhhx9//PHOlAO5zzpWEAJM0cJfU5jDe7K9K5pW5jdHf5yYlyixsMiqVaskbRkaJKbpoiim&#10;O0lWsy+79KcWtHsSuxCTo8fXn8X3MeVGt5hDGRERDvyrNVHjYcBgmfHripV/82oaIijM0aBoU1CJ&#10;LpaGvDFCA+WFjooP9UyUyZ+yl6CovrgSeSWT3ZKDcbxIzjEEwPhWxUoiaDX8y/9yR6J17Us9PO5M&#10;nPTfEKUeaDQly0B0eZAf7DVp0iSMJ5Xe+973HnjggSii+fIjDOSKoMQYrAXkFLn++akWOkMv/8ND&#10;GaqEq7kompgyVAmT1RLMUK4rAdr7778f/wy7kTNDP9OZ1qqm0VElTGgjvE3bJO5BuV/p/n/K2pe2&#10;8JzwNkM0GV/s/RVnl8/IaspZ6lP8Rqbcq8QtdYU7EpyhciUhaU/siMSjGJShSiyihYSkcr0u/P1q&#10;6lkNjnW6ctU0NcB5MXnbaQ6EOZsmi2jW7AJGfSC2xBza5h0ZBSBMJms1ylAl/K8p5v9WeyhjgWm/&#10;/fZTUBUtvl20aFH845yKQa0VW6wjeRK80gcdoB7O6aqm5tDWQcTpIYkU8y1Ct/z7YLckKvCIe87X&#10;9JdIEhvDJvuGwJLJqEQ5TNrqptDETE85YH384x/X1z/88MMJ42+QsGtjVdMQiqk3nMZ12gVOlhRd&#10;UGwJP8Mt1Gkok6QOsZG6G9/HJ+9yiJl6HezWVbdCrBAVuus7phCr2VH6JG8F2Kuarly5ErAT2/nc&#10;cfCG3v+WvNZffqkEo0ePnjt37pw5cywF2DNnztSk4u6mf3yWhrFOGarEHNUdYXY5ii2aIfyjqU3m&#10;aF8ESAlMrtgAAP/0SURBVKp2zWGvdsrZo2uCcawoXzQTySLaMvjhhBixdauaSgrpgNtjQi0W0R8g&#10;w6RsS1jAAI+uUNpIuunGkpcWlEQ7MC+7XT4jqylYI1a9ZNgwUNAr5krOnUROikqSvcoDb/Zbj4EC&#10;ZLi+H3sS4Y9qSqwPZPKwSxOLox61J4k9k6kKqeW6EovrWwUyf/sNZOYkBMoQFuVvyD2OMoSAVmWo&#10;J+r9hAkTpJwJrLYRnDnkHXLIIUBWvzKVmfFCJnEvmjDH2cXkrmpKZ6nFP2iuy8mEVhKMVgn1eFyu&#10;frr3Fxz1HMlqRA8kapJfFpWhDpG6PA9LJls/XzaEURhE6WUXqNsrL+0bKpbauNWUWJOlOjb8zliB&#10;++pXvzpsnxHCOmVDdLQmSYBCgFPdxcvi3ky9ltAHbOKrhPy1qt1N+1jv/2NfRgeJ/kA1lctdm8Kn&#10;dXQGlkrS2Y7Km8gOxBjucio98cQTWYdb4ktlWy9YsODwww/n0jKvRzXqAUL3SGKdQCjerWxtCvMB&#10;Xs1OnIlLdQmC21V+SHT8Sfi4V7OVpDxtWa209/kn6LRZTd1ikdSICbV4hLZMRsJlqBKWXnfddfkL&#10;CdGxSP6CSt+DloMB/PnMq6bykw2IKXEEzAF0/j4taDoBkJZWbegHshZewxrItzkhwt+vpkKydOlS&#10;S5XblQBfxDXhHXVdM54sAp08A6nJKx3r20XOJH7DrRpDvJYAyNENyJTt1hyZf8QRR/A8qzlNsy/3&#10;uFduTJw4UaNX5q0TFYLCeccTr9esiQ27qqlbAB2/EixDlXhQ6621r9VoCm3R3IUXXmjHBBhE5nCC&#10;0CPNRH/C7dbEwnoLbJI4NsRqehEhAC0nD1hi4LBPjUSszA80R81gCU5Kl0i5FHe3ckNGKBaxGg66&#10;6qqrmCBqI2kgGMhqtUGDgpSDnhLhVf5UkBSbMjRIGAWE4p43bXaP1zYUSFBkmlLKqK5KaQu5LPdZ&#10;IXDJjnyOoAZ26srJmDFjVAvM4EgAPObYWs+9zz776FTKvJ7YC33n39nHqy8RL9eVgDq8qcoiVYYq&#10;EVP+oUOSF/h23rx5SQ3D4ahb5U56OPSyaNGi/rsxhjerKaEAhPBel8lmRiFMjhaW1eBaJEGavINh&#10;nklMBhiEGb3aM7KahpHMSIwUdUbKzySNkaYOt2tCuFtW9ONaC0yolM645bonEf6opj4jcYWQzuV2&#10;JRiWqsxpxaApX/nKV+QDc8p1JSgAwpB7UpLpAGG0TRKPsVFyEr/Jdgq3OhWfZ8+efeqppyrnPuNQ&#10;lRId+KzU/eu//mvrPRIdULlDQ16NMKbcoznbu6opHkQ66l/iQCvYS8Xt97y1UIP5lnK2MC3RCvAs&#10;hVzi3FBGB4mZwOAUJTp0oGE+310O1OcBJ3uRQq5JLh6U4ZgIurA8T7Lu/e9/v8VXrVoFUZdccok/&#10;XRp0S1j1W+hDi0Pb32RfgGSI/AIn/MKQJDrEIyZIKKpqy+RvUtWI+danMHQlM0MTapx//vlJOTFN&#10;4qi4KqVpLsuNSsCV08R04Bz4VAVhNY4sySmNViJCWnMsC/P77ruvLawGA7gu8gjODzjgAEFsbi2+&#10;sh66EifwKp3v6/5/OPK89GF78lbTHJoQjuqaQwdw4u1yXYlFNAfSISFVxjrgmhaXHuGKZjXllngz&#10;n7xI0BbI94RUraabtEjyCkHq6V3y4we/9Y9tz8hqSnVt1EgO4IHCMrS+CEn8A8rluhLbSYwre/9v&#10;hDJUCXzPnz+/hYwIf1RTu6BmPJWoipEVnuS7BOM6YnOoVIbWiVtBvgsXLoy/MhHFrNxeX2wk8Cpl&#10;ogyvwjqYdi0SfOFML0Wbc3yeM2fOKaecQgGXFsFNsRH1VFOBa87HOGCHBdSbrr3krYMpcofmrmrq&#10;WRvBQ87+IoIsxKteoS9uKfDqSr6UW2zRg+t8k9VC4pgiJ9nCG8myIahcjHCfeibc8ciwT9Xy3d6/&#10;I6reS29djmZfVYtiCUuORPozPkHcbCGcLKyYmsOXLFniEdmBGc1HZMOaWQudKc8EPo/63STEgdJ/&#10;hIYKav4tpsmQg8soqetNVnaL8ymAXpMF3QLdwGTCnlyBW6644gprlqGGuMuNbukd46uHcqMS28FP&#10;3azTVlCcQcXIHLSAPRxk3eLJ/fbbjxVNY+0I/1IsabU5ShUUSh/K0PpiQaSq1YaELheZIy5yHOMt&#10;XrxYjalZgjJYF2d2AcZ8wAZLYChDlVAA11Gmf9mqpkakSSAkRmqBIv0umhoYphAmWyT/NRMwsChZ&#10;JPrvOH48I6spVNHYn61Y9sU4XshfBQM6y4P6B4ruBq9h8AReznl6/Fa5jfBHNRUPFCau5V4lJsME&#10;c5KgMlwyyLGWJiAraVlx+umnn7ZO4v9q7lbLOS61e6pOchY03us+r0qSAXqUpYF/pRURq5o4AtYd&#10;2SNAPIDKjzjiCG1vmdezmn/wYMKwxlmneYxvQ7uqKecgSqYl65gjCkgw6a4IMCg5TkVdESceZ51e&#10;IY65yaYEhJACnw/7gtdkpml3+ERyMjmf35fYiHicdXyOzZXDqVOnojykD6IURgcCYY5l+4KjUTbH&#10;luvGP4Ekyvfffz8kLFu2bNq0aQ52Pms9tVDmlC27PdkU0zwlH0EiXkgO+6C0RWEqTYS+jFbiFrug&#10;YsWKFZFuXZONgx8cqr5dcwjdtFNCxjPJUqhT1g9MWCvwP/1hSdyTV1/GzQEk/WsZWidGRo8e7cRp&#10;NbFTlSWC6Kiae+65pz/LvJ5YR30yJzxQRtcX42DAn0nF5cn4xlf0y9A68TiLnPPi/2oVcsYZZ3B7&#10;qzU3k6o2St4YR5blP0YRBTwWK/uzVU19sD4WUur6gy0xjhPM0RmXoUrwNsqC83JdCQ0ton0B4DJU&#10;CZf2A/SMrKaqheYFzsqNSiCDmzgCNZShSpAmuukqt4JhfT21qJehSrgMpaLpFv4i/AFusQSd5PU9&#10;DWmim0uA7pa6LmAt6OAagC7obohUx8utiLrUnNZvlpoCPRbkt3JdiUUQIotYV4YaIjQHHXQQr2Je&#10;7Se1oVATMGbMGD1gc19up4kgJk0fr6JgnBLNitXqasohziXsjeZ9oNAZYNDWN9K/POMWngKb5PWR&#10;7VjkoCl/kh2J1SS8E4NTZvL2LMRdNspqDKL+5a++m2Ia/FDJFsEdKpb+AyyxTxe2QzxrI0BNmIJw&#10;OCwJolxQpPkH04m+cNh6hHoS0acVbHhcUvBP8mzohpUAwEb5LmbKDpDzIYkvQ2ApZ0YbySnVVLOY&#10;LCVYAKA5qxWzS1RTwNbNy+sE4RwY7wNa69BwypQpBxxwANwyiml6Cz5XwI4//vi6ioMiXwllojM8&#10;gGLCmTRXnAaecd2S9cBZ+GWdnHnmmTo/GpZ5PQdCC35IMM85osA5iWc8rnLHUYdRrWpKwIlPJEvC&#10;8DonuaAv7NLEyjoecSzXlZigszGn9f6gKTRRAmQfLz3zqinPqnAQn7CeIzw2500WlqFKAF0PVS4q&#10;EQDxc+hBwWWoEr7j6Nuq/0FxhD+qqbOCiCbMC1I33nijiCbcJ5ZYjD7lep1gf1lXoN0QgzirtaAk&#10;EWaVO8GfZJs3b558KNeVWBOxqoIDOz4swNh99tnn5JNPnj9/Pg872ey9995HHXVU66dGHl++fPkd&#10;6/+/dptisoxSg3ky3DuwmhpE8RzYgm9frCNMOCLvV0xDoytXrsxp1O4aI9ydvBAjVuMKWlkQCJOZ&#10;xGR1N95t8m3S6zTFU5RhEZpTpZCadkGD4vgIUe6Wed1iDh7k3rya9gVsgJlRssZeOjPtnRVGXlPl&#10;L/jxiXYEpFuhbIk1ZZASrpYk3zsQt5yQaGXxVl/bFNPob8G6K21KVH2bgk3XNOOOegypKYhRUU0F&#10;XS2kVbwDLLcrAScNkL3KdU/Mjx8iTZgwASo0uLNmzTrrrLPGjh1LsdpGEXes5NUktWEMSIS7XFdC&#10;YcooDHX6U8/6kydPLvzSkDlz5rTWxHUSRBFKrHYC1tkgga45HDh37tw4NVLMFq1qylJnZThMqgBD&#10;Vq9eLehJAoo1NisXldgRCNWapAoIB+egJipx1DOsmnKxKgJVCe+gMI1Y8pqItRwN9+W6ElmBMS0S&#10;/dFAwQgAWr87ivALgw+0VQgTVREirldXEnJBkTZqaWJTuapdLbhuyOmnn67M27SpGEDQpPVmpiVQ&#10;7pzXRUlWkwC6cn3lQG1N4BOOPfXUU8ePH7/vvvvqr+Ubxm+5yMjChQs1PeW6EtDkE9liwXi2rqYM&#10;0RIq/0mMzGeyGh/fQpXRSqQBj0mD/OAidbXDWh/KtCxqCi6Q6sAT73/K6CBxl0v5U3yjvS03UjEN&#10;OeI+JQ1z6fQVEp3QyAsbMXODqinxiC1ERM8hAR2FnQ+sMPKaSnM+obPCL/rDOkcTpmgp4UltI3bX&#10;jmA9BJpMU3WUHNOSvsqmMjreZCThEDXxlS+tOS6jmvrMLfYa+O60L+KomvJnuV4n1LjnnnsUMEkk&#10;lfSjxxxzDG8PBJ7JACAciZe4COlboWuCcYSpmgpQGeqJcQWSsc2vk/qixrO3uSY4qZQ5oUlGudZP&#10;7YEiBFZmGqmrqc/CJK/13GWokojRwO+k+iLp9Cu2KNfri11wC58kbygtjpf4FrqeedUUyEQLAcFH&#10;uVEJH6k0yYnQUlg+ep+BIh/kp8qRZIJAQrCqWa7XSYTfeDga2UV2DRQkeNlll+W0SxNzhKpc90Sk&#10;4aCAuhLmN1PLB/mGxRIE86ezOJrrmmAcWym3eLxrDpPRhxOApg8J8nDdgbJUVlOmC+XmR92yQt//&#10;dTU1oj9Q25JkAHH62CvpYT0uWxYvXoxAu+wigsiHyp7E7tI8RDuMC0QtgSgJM+lvTY5iabJ7X6xJ&#10;z34dpTmc5/oMFHttaDXtC49FORdHKaCyao9a+BwoNqW/g4sywwSaJ7An7koNnMjMxJmWBWz9kD47&#10;cYXV5OwHPvCBO++8M9kXrhAo05JTvscVDKfGFsnYvV9N/RnfHWDkZB1sxsDauggQKrPgxRdfTKVW&#10;f9wULaPERCbJRpZiexeheVBMr7zyyttvv73pHON8q6cpzFKJR5qbWl/GoZGEOdEI9IJxEoVIW4uY&#10;U1dTIpR4BvDKdSVcqrDxXoIc7ZrET7orPhEgPinXlVBP8sKzPNrgaoockZrTsSziMkYmum5c4VnV&#10;VNePffBaghtUDnyJj8Bu6tSpydkIcFnHj127GNcccVy9SIRfNZWNoAYWSYY7d4qEyV0bEYuwqOVn&#10;84Vg4NnUoOrbzD2JzRzrJNQpZ2bPni2g5boSViA1R09JXoYqsb6tmSxYXRYBqLKdtHscSA251Dz3&#10;t6qpcYmUK2OOdts60NLCd1OsDM/8kzQ9loIZpPb5df+7qHKjEm7nAa5mZjLNLankqIQRoCUh7r4w&#10;QfWV2PCvjnrKJYcM++BA8dSvXU2Jx23NBKVRNaWSoFsw8XOIBzlQ7KIMMyHXX1A0VRJNKMvQIJEd&#10;+mxlSZjKUCU24mcRNC2BDROAc9myZfi6SzfjVlBjlKjmHD7pV1PjYAyi8avAmFCLojJ9+vQu6yxi&#10;tVtvvZWHk44QhoETNyYKM4fCdfffF87BM7ocASpD6yxVhrvOptrB5qYs5RP4TOgX5JBefmrkFqcF&#10;JgvHwGqqR+ETQe+CnPmSGnKa5rSEaeeff75epFxXokByCLd0qWoXHO70It83oJqaygXjxo1T0vbb&#10;b7/9999/zJgx/ly+fHlyCtyIwim2xiYAmrQkpoklTOO1MlQJCpg1a1bSB4i3sxH6LteV8Bc02KiG&#10;eIQfauEJZehcuuJN3FX4ObCFlb7IJVAG0DqcXHHuuecWXDfEoLxq1gaRpolOOTEZgyxYsCBBnlu8&#10;6gSQ5ICuE8RFJzGZ8/XRSbJRUv3jFmRdhqpqas5NN90kRokybkk2hic0xO3ITkmjeZfO5gSnX3TR&#10;Rck5g9iRk+MFVDKNcKbDjcg6e/mcTyZWlvMSUCNiC2oYGfapRDyLSn7tahpiEWpwr9MeHzqHReXI&#10;FXOXP82UyPoJxJLMFxQNq3YHayfotQK0wJ5WJsGeWwJt33vvvTeZRiUVV8TZUobWlzCBShigyTPm&#10;96spcSu+GUnSymSEftttt5XrSujJV0CVd7rx7r3LKAoL9Ad7f++5DFViEfmiGLTyhRWMGvi9afw9&#10;sTKvJxSQ/oCqOy9DlfAGbXM6ooMwPfrooxYcWE2DovVGfW/XgkZQTVIIaGKCaeW6EhPoaaNkEUpG&#10;f7YB1VQkjj76aMksHpj3P3p/Rw1WTjzxRIflBC4bS2wxevRoEF+6dCm2KqOVCIOsVk66MoGoQ5xY&#10;LioRNoswTakrQ5UIIXLX+9RejvCrpmokitG5lBuVmCmL8iOjplWPhklbYCJYBuBax1MtpMRrvvPx&#10;Qby1roi7XiTEeLxyTCZEc5D/1WyVkt+SY4SgiGBekoGSY/Fsc06rmqJOqMWJXQoTjwz7bkA/jini&#10;tV4ZqoRdosmrYJ9sF+bLBZSU837MlFAyKOGCvlgNZ8ESv0GCREjUGKFY4TevpiGWYgUXIR1ppfNL&#10;nNkXRgEkr+KyhD0s3p/J/0kozfzqV786e/bs5iuNWuwl4qpg/vIgTrrJOcGzUhvVSK7+OtRrVlPj&#10;EhxQ872knjkJElQmaKFSYr5Qzp07V+6U60oYroZpUsGPMk2JCT5w3Qc/8IFH4lXZunHzjSv5hWLW&#10;iYOpZG+VXg/qV1TT5MDDCiTAUQlOGALw9rX7wGpqERRx9dVXJwD++te/Tu2Whk0BLZ6/pvc/Sy9D&#10;64vdnZrwnv61DFUij0DlW9/61gZUUwXMA03c0wACEDdUJWHeWGJr1VTvKWOhs4xWAtzCgK26HGSc&#10;+6CqXFdigkWUFvaWoUrgAOPj95o3I/zIRVHRfFiq3KgkFoGJhE1U9Mjq2hxbM3PlypXxEsafTqVK&#10;r3C41Z9PH72takqlGKmFJtr//O9veZxjkzdpwBA/sk9SGvQ/9rGPqSJdGxF+Uza0a805rWpKGQGq&#10;c6wpCg8OyufYC/rRdCsBmhL8iyCSMNkC5fGhwsz8ZEcbgQQWvv766xmVzCTu8hh3aZtwLhj82olm&#10;KfpbTe5YRysGJ1YGcpcG3TIh8UMuHrSC4kFVpuX1IwRgKADe8FmGBol1uFSamImpk2XB/tOf/rQT&#10;P8eWoUo8jmSBJ5i6jFbCFmhvvchtCb9Fz91fR3Sa1ZRQGAjz7wiBGVEkXzyJi0Jo5SSz9JdOirUn&#10;6c8tVPKnxgVdMJwHzPzaV77yA4Xz5z//5S9+8eOHH376jju+f+WVV516KgJd8+//zjwPW3fNV77y&#10;1MMP33vLLUsXLz7nnHOilE6bNi2SqwVI26leuliRLUOVcIXOQO/VfPnUEozEt/E2eGA1damzH/h2&#10;sC/xIpfzy3UlfMKrwNCVVnbhKJbm5BlfJ21ANTWDiIpIeEytFmAZzhjjLVN/GwJSo0aNklGkidem&#10;UIN60on3y1Al1hGn5I0Hc3iQi5OaLdnk7cATsMejmkKthlpEy41KgAlHW8QjZWh9YY6jFY4eSLtG&#10;oMFGU6ZMkY2iOPAdYHCWeCfYVQlwx8ATcIhxJefDH/4w6JShSvhELWnWvFpsJHxilGzkIMKW5vGa&#10;NKupcRbpq3LKNl/PRKtkL+uYQ6tknSA7vXYyh5PlNie31G6JWyiYqykPGMlMAhWiiZiWLVtm8Z+m&#10;//RES8wMgXYdAzwrDLKVscAvjnIERyjq/nRJcx2M3g4atWjqfWwXUhYdTsy0nTZI62YXi+TM4Jbo&#10;oDNpwtJ8phjR9qabbsr9gI5028i6K6eIFXCX41H9YqkvkGYv7krmMFbfwKv9OZ5qVVNz5DiYSdUy&#10;VAlsC0d+ABAXAQKeZA636zl8IMznW0cgaSsRol+U4Gfouc8887xjj73gwAP/bdSo+ydOVC6eeOyx&#10;24444qkXvOCXf/ZnTz3nOb987nOffvWrnTnwy5qrr17z7nev2X//X5x11nfOO++GmTM/sGQJwuGc&#10;H3b8/+FVB0DimfpWiHGAhJDkwMeH+vJ4kTuwmhJI41tdSNdGfK57AIZyXQn97733Xv0fX5WhSvhQ&#10;dCjctQvH6gyYvAHVNITquhJRUWy22267vffem80JUDaiwKVqumTJEuomccLFCCI5Qsm3IPRyXQlf&#10;6InEKUkkiyBEYW45jhiJaqpPR1LULjcqkRuIjMLluhLB1nwpUYkmNhKRhJrF+Nprr7WI1crQ+uJB&#10;7RunJeBmVHx/kMQaNrp80hegxIkML9eVWF/y61Ra+G5WU3NslP/WybgcuH39Hyg2xQRrokt2JS2C&#10;afEijhvLUCXmwJulRLzLycQ0cRQIdJ8cREJiTdFnhUNk4tKWeJAOtHXoRMHSE8Z6LeglrHCJ5rSS&#10;Wmnaon4u8iFemsG8aUgZGFRxt6QJL3G4ZcsGw4mZtsYPwI8EhyUHLVFM1u0lu/BA/IM+yCdxsmko&#10;mCEJP8ZSipM+o2tH42xX5hMmiXXEvY9nirWqqRH68G2SwuDH2314DxRWc5E/EyQAahyz2K794oQV&#10;K1bMmDHDgVLmKrD/+d3vrj7hhKs33/wLr33toy9+8VN/8idr/vEf19x44xOPP/7vM2d+bbvtvrD1&#10;1jduttl173jHAwce+MsHHvjFU0/94KMf/dk73/n03/3dmk02GfLfttv++PrrFy5Y8JW77hr61reo&#10;zgtl+3XCHCazKAk91qKqg3u5roQVUKrp4beuaoq1nDSALYGNmq1tSqJMEzUFEspQJdo4OZi/vupT&#10;xIZVU+E88MADv/zlL5900kmeJEuXLk2AshElqumsWbOuueaaMlSJGOhEwC45/nNc9MLluhIgwCMI&#10;PSmEGhbZKN9qFxuJagoKJAkkMGGu5BiNyNQeqGrmZ0vksyh0RdouXEHV/MVLdA/5ixeMIOG7NiLO&#10;4piFZ7pMJlibY7vM8SBE0pb/W8zSrKYiiO4dFltzmqJcLV68WBTKdSWe1cdgZ/5PjOITxY9/EqMs&#10;xb05OxO4Ak6rYYFkGqEP/ZVSZDGQRwaKaRAL2LTFnlyEsCBQ4VSPVQU+pGqs5k8dGKBG1XHpFufb&#10;F6rpKcs++tGPOkaLqapsHAYSRzXFNBxEB6DKC0CIU2z8Kxy2SIylqjV1A3lnI+joL2mXzeENug38&#10;cV9fJI7sS348YR1Ubh09YoxYrVVNzXFXIJJjJWDAD9MSu8QOwER2YImysnFUsGzZMmrHG6B58+ah&#10;F3G8+4YbHnFmffRRVfMLkyf/8CUvefpf/mVo/Pg18+atufxyvqD2D5HRAw88dP/9n7788pkzZtz2&#10;7//+i5//3OnzokWLrp4376ELLnjigguenjZtzWmnrfmP/7ho9ep7Tz55aPToocWLh/jnySeFvKjS&#10;M4cmikr+Miwao3JdCYuClBjeVU0twieKURJEdU7n3YVAa4qLnkOClKFKWKGgYKSBng/Rj6opG1xN&#10;WTV27Firq6mylEdw1n9lNZ08eTJWLUOVmOOogYYSXDJBsiVvcSUD0pe0iftQuUDKyTrGXBnVVCpS&#10;poxWYpryc+GFF8JEGarE+hdccEEOF3qivHJRCfWkCVq0VxmqhL033XTTddddh8vKUCVxgFB+anv7&#10;gpswQnJKZjJN4LIGN1ejVLeQEUYALSPNdfrV1LP6busk9GScOQglsSio2UkxP8Q4AaMku5ehSuyl&#10;0sgIhAh+XSoRBgKe3iiJJrGpqqyOaquRtcnJmn3hLmjhQClJYUX0P3r/fwiJMHAFI81q2hS36CCp&#10;FWY4v/baawGM5lzBhMSlTQkrdE4M8VRush1pgo9yqFsTAoUeC3f5xDiTdX7UNr+MVsIKmAeAJPo0&#10;gSJcnOwlL9gozWMvj9TVVAIyzbgd5YigtGz07IO9n+/lbz7ja5RWi299oRdKDZBd4kdYYmfBr3/t&#10;a489/PBPb7756bPOWvPOdw5dfPFTP/vZfZdddvvZZ//kttvAcQhJMq1hndUQV3zXSEkRVGlU5YUL&#10;F37qk5986N57f6KqPfXUlZ/61E377LPm9a8f+pu/Gdp886G5c9fWVIr1lmJOvIJieCxbi4RirwNf&#10;ua6EJkwQ60DpwGoq0E7AwRVlqBJ1nSY5s8kXW5TrSjwLA6pysoiWi4tgacOqKQqbOHHiHnvscdpp&#10;p/m8evVqmTbCBPsNBYzse8IJJ+hZylAlYMRs7VjiX5HGOEnfZBFkhByTxI7KoQ2sY8yVYiPhly9f&#10;ngSJhjoamiS9CEyrpsmrDHthK8RRrisxQXbh+iRRA5TsTZyGqRWn5NxpI2TB8wk9cdfAk5lntS9H&#10;HXXUVltttcMOOxx55JGnnHJKqxnsV1Pu0rHipsRvAAnW3NulrXEUD70CZPcyWgmFNYs807UOAUuH&#10;Kq2GriiZhg3RrnOe7E2muSWthEP14m32JpND6E9Px0dYkoyiQBPbGc836qqmfTHHIgy0oCbAYZeo&#10;HB5MnBYSz8YREL8oIbkhFNYXmpwA1QpgED1QlwLmcBq7wNWmZbQS0xxHzAGDLsWMK94rV65MXMQ5&#10;PKN9jzm2blVTn5X2U089dffdd3/Xu961/fbbY04FoKm/jaihuiQnJCvzfJ1fsiA6jOnTp8P8/Pnz&#10;Y/Gnf/7zNV/+8hp17o1vHHrhC4e23HIIyz/11Bfvv/+TH/940sFjAxU08sKmoKV5FfdZs2bNnTsX&#10;mRhn8qqFC39x441Dp5wy9La3rV3/4IOHeLvnSeaArhrWP7LXEukg68t1JRbBeyCtolNmYDXlfO0O&#10;Wmg6vCUe1GRAbLmuBKIkr/Qp15VwAoKFOp4pQ5UI3IwZM6T2hlVT89gm8BoHcUU0Ptiv3P5tSlTT&#10;o48+OnmHwzWwi1Bq14cY1xDRP3GNQiurTUsWEUIpbbsy1JBwEdHiSZIyWglz4EketlzfF7s4XmDV&#10;hBTkEqwkL6MUJM2Hipt3Z87ZFO6yl0gM1JOAMkqyNEtKsi2cxVstCPMdenbeeeeDDjoIKaheU6dO&#10;HTdu3H777aev7DsnqqnFJapFMEjiN+CeMmWKslSGKrFO9PIJd1sfvJcuXUrhMlSJObJ9yZIluqsu&#10;fYhb4ETt/B2vW3IKepEIKkkW7IuwMlaR1hnoI4c9BfbFXsNW06ZQBgV/vvdPH2jO+N/WiS0hnhIv&#10;j2hPuTGxyFKOMhJTD5RPc1zWp6rTZaiSMA2WdDmJN8Ae4+dNJJ21s/Kry1LjCkzEy2fbNaspQ1zu&#10;uuuuhx122MyZM3kP5MaOHXvAAQfwfN9MD+IcfE2ZGKnFHGwg0BDrc18MLlq0aM6cOXLcZ4uweq1F&#10;SOOYY4b+6q/WVrsZM4acAnuugEB07wDq2Vi5JbTCOdG5xoiZfKVIWxwXmSBGjmKcvEZHS+ezzx5a&#10;vlyKDsHSzTdjpe9/73v8L8W6QmlNOEez5boSE+ANHjAPXw2spsy0iCYsIbc48iWnZBTKq0LTpSpB&#10;UJzGCeW6EiSgm5F9G1xN4UY6LViwwDlDSUejXYHZuBLV9LjjjksaKwbjdMeacl0J/emshiUnGynE&#10;QFHssssiQhg/4ipDDXFX+IVHYUioigKSWZzKdSXQLLvEJmFzrtBIJswCcLzBJ0n7JkPAGikncWSO&#10;OUJQriuxiPyRz12LGMcscp7hzTmAjlyOPfZYTZKsiLOgDkBxnTx5ct/2qKasUGKxc2Iyv2nhndJa&#10;mO6L3cVFK6Px6mJSc2wtmRmesG3k87CvgoWJPsN+L2g1nIWa4ScpAyFhBV6DIjQnfCMpb30xc4Oq&#10;KfEI/+M1pZE5DhbB7OV2h4gCBne4AfUk6awDXfEOHzcly1pEXKRw4iJ6WkpcwLJrKY8zQeVItBIR&#10;OJGDSfpwArrAKiZbs1lN0ev+++9/8skna3QQpgC5JcQ6Rd1eM6/pYI4zUJe2xpVAhkfZ5ivkw7do&#10;iis0c6jP7nfdccenP/jBn+F9je+sWUNnnCF1UafnYx2+lcie6soOIr51apgP5Lbwp55A8ZCJzFmr&#10;MBq0owWvuGLorW8dOu+8J770pUs/8QkRby3SFI/rVBJ7baTL59iuakoZ7btkT45GFokutlxXwpPc&#10;jsyTEAuZLEvOEpoh3RL227Bq6jFHhwkTJpxyyinHHHPMkUceGSeGcvu3KVFNJ02alHQiDL7sssvE&#10;qVxXQlX8yHdJYdDOOPsn35DzO7TBykBNuFL4JaGeqCtCgRXnnuSbA4ur2bCSZDsl9TQJmJiJxCVq&#10;K0YUoCcmlaK33HILTpFg0NkFbhlIma67xoMxpXoZqoQr1AnKtHwiFltuuWUcI1TW2bNnS3hzrLbj&#10;jjv2/cNdkEZhamgOEp8gKeU2+TqA4baQHg5YZagScx588EEKU6nLaoJJ1RVclswRR5pTyaatNGuJ&#10;aFpN98O6ZEHCV5gajcbpCmLzlWux/oZW0xAbIQHuVfY09XTuAnlfaGsjGEvQTqik7YA0cE3ia5rA&#10;zZo1K3nxQ0mBU02Fxu5ltBINnCKXr/Pl3v/mJenepJgkle/S0F7Naqosbb311ogCTvBscLr5+H3n&#10;nXdGvjGNeET5z98hiTKmBksbAYk2Tuyspo56nFscjR+94or7R436xbXXUl3l1G7zfnm+5zqaQDX5&#10;zGc+EzXYYLm9TrRoNupiSJmIY88555yVvf/n0nqR+tznht75zqHXvvapI4747Pnnf3q4t6Oc31U7&#10;aGVlDmRmUk2ZwPPJqZECgCeI5boSCijJKCVRFd5gKTnF0WTevHnW2bBqinzHjh2L+x555BFxPffc&#10;c52NEgRsRBFd1fTMM8/sIg7ujmxMfGcRnUjeAVgElSc5BsTwhMUG8gj1hB/XKMldmUxVubFw4cKk&#10;ZuMsMVbqEjqQkFRN/E9VaSP3Wou4ZCAWWL58uTaT0BbZde2liwTcclGJp+655x4pmrRv0hhUWj8z&#10;4Qc9x6hRo/jBZ1ssWrQoqAG5bL755v0SHtWU05SQxCcmawv0zkmCeZal7OXhMlQJnEhjrktoXaAp&#10;LFfpVoYqMQcRAIMWeyBa+kLheCNKqzC5S0D3oYceoj/yZazo5/MHikd+vWpKPMsWIYNPOt/f+yf7&#10;y71BYj43Kio5JRGmIWhgQ7VdaU6YbA70dsGA2FGm63oTA80BPyRYriuhAy8F+LucbA4qkIZm0qdf&#10;Tc1fvHjx+973Po5il0Xia0LjypUOEsD6a3rwq1/9qt5IyxUjtaD7K664wiIMnzt3rgPxeiDnLltv&#10;t90PX/7yX1x0URlsiL1oyN6JEyduu+22f/M3f7PVVltNmzbNvi3TjEB11ysx9srlZcuWKahLliyJ&#10;5q/c4+p///eh8eOf/tu//co73nHdrFmPd3+TokFRgRLGACp9FWO7qilN1DmEkICKbjIlOV9ZBORU&#10;jYQxtEHxurjWIcQ4cgO2DaumkLHPPvsIuedZCyJKwq+8+dsU28XfkCnXlVBJjUcxybmeqigAUyd5&#10;yDockUQIp4MyRm55LcSg8PM+6HftQlX4UDngsgxVYhe9vyrVFUIbSeNLL700oWmLmABzLVWlCoqf&#10;MmVK/x+z1qYAN2DV21lflBFcua4EuzlignXCqlIU4CCyqYm9DO65555xqBUaWAwFGL7ZZpvhpriM&#10;aurxj/f+T/ddPuFw5EiTxCeUVKRVygQDUssiSmAyh0qUodVAGITwDNK0lAW7dCZUkoqa/eTNZIi7&#10;OhJkp1SAKPXy+V3iqV+7mhKP2xq6WCdZFJsk9MR8HogWMzkEmMarYK+r8KHLNOP6CchJak+koTwN&#10;siqj64txNZ5KXWgxQQRBhYwE26pms5rKmjFjxsSXlKqCI2loAleqafNljw/01I82D6wt4XCPWFPa&#10;vv/978dyvzoS+PCpTw29+c0/+8u/vGXMmO9WL2asj/oQzitf+co3velNb37zm//wD//wD/7gDzbZ&#10;ZJMjjzyyxUKAoR/FpeW6EgaCq4KqF1+PKpnDdul5yik/fdnL7tx//8e6/4qa+DqbJqxil89//vPA&#10;0FVNjXCCQpicfETNBCW/fjzEuIRCOwkVCw0+//qgvw/ZF0gD7w2rphCjpOm5oBmBTpgwgd/zRNpY&#10;YhdbC2G5roQNYqOaJq9lZHK8Ck5Yktd0mkmrwgm6SB4YGKFIY0AB/XoXj8hPRWvVqlWTJ0+WyWJp&#10;pI4TK6IQlutKoE3vRn6VVJXAgTDXWLz77rsH/jPWA390w17mJGjDyOqKrjmBLAaJhrc5x2cVVNWk&#10;DyfAkkbHOG+wXe/cPxPIPcTH5zZKOBRlIGIFNYkvHSzS1QyF6BopIFeTOXAix5BOl9WEqtaBt2Qd&#10;j1NGTsVXYmW0ErcYhbh5CWWzIlmzJZ6Nx0EFbHjJ42zkbcGVFAbdMiFmlsdSiZmWuuWWW1AqSMfj&#10;5XYlbgWQ8tctpsliCZiTFzaQg/VLl75YB8ujNsmYbGeOkqDgletK6CA6kig5RekqpLNCSKtmNcXj&#10;73rXuwLD0nz27NkyxYJW22abbaDCeKzgg4jgrq7mzASMBLe6XoZT27TyuPS/6qqhf/mXoU02+fHi&#10;xZf23hb0HvqVmGnwH/7hH5797Ge/9rWvfec73/lHf/RHz+rJC17wAn1/mdcTMZWqcq1cV8KfEpYV&#10;jHrwwQdZTZmij//o/+ij/7l69SfPPfdRnQT11rfITGQixKeccspee+01fvx4OcszxZx1wo1OCzoM&#10;/u+qpnF8guQyVIlFLD6QivsCb3CSsArygXBqJIvolnTDG1ZNKQciGqvXve51//zP/3zGGWeggNbD&#10;vyWJaioG5boSasic/MzOL7xfn9WaAuU8AlLluhKhBeiuE3CoMWfOHFTV2kX4Q4H+oZADZ86cqSJi&#10;tCZcfNZwUQOnlKFKlJ84Zye2iI6OqQaKMhDlsyUUq9+KoANNTFKzOVzfLcHKdSWeVWslbX0ukQ+7&#10;7LKLfaXlkiVL9BDM4eGjjz76uOOO61MYv914442M1asmoaEJAOC13CfIgk/q/AwxjqZp26r9LXE6&#10;zI/jnnXCFm7cl6xjF02VNjzRmbgLcjJW3jLTgsmaTeF83uNnAcIseMH5Rto7qThRKW/z588XPlhC&#10;XpzzxBNPSPMRLm6amFJejcdKCd0QJqAke+UtiN1FWfOU+NZS+jO+ZVoZqoThfAU2CWDMiarcpY9x&#10;ZC1AccQso+sLq01wTLdRv5oSMIbtWbNmKbeqxYwZM7hIRh9yyCGTJk1qlWdupK0Ayesy1BBbW0Rp&#10;GfAPn9nuAx9YW00/9rGfP/nkp3v/++dya53QULif97znKZ8vf/nL1fg//dM/jWr6v/7X/9p///3L&#10;vJ5wu7INuuW6Es7/yrp/1Mxni0OmPu9X0V+z5tsPP3zBqlUPc+y//dvafzVpndAcsx1xxBHOx/48&#10;66yzxo0b57h89tlnt77jEBpocQoX6IHVlKALGKBMua6ESrzBJ/2g1GJxiyQdlUUYKzuoVIYqcXdu&#10;T0ZUTcNrxIqSGfdxSnQlA+3c6GKv0aNHt9qoplAM7yO4gXAMAUQtlcAnOku//CVtIAkjlKH1hUOi&#10;mnJRy60i+pnPfEZ3WWrXOokfyDVD5UEAFePkJYb8NCH5+T6RvappK2/N77/gbYnqLqVbC9JZGpeL&#10;SkxWLRyteLUMVUJVLh34dbXHnd4cT6kUTrvtttuosfPOO+PoviZIU4OpJKthXaEhsgsRIKyWCU1x&#10;ioIBKpXrSoTp6quvBoMESAxRP+CtXFdCAfzI6rwqmIa29Ih8WIYGCTwo/9TOm8W+WNYjyN1Tiqjw&#10;qaCaFdzEgXbkIj2HiDhe4Cy+NUfPhHOVW4d75EJ/iySe7IvoAMkFF1zgqfwRawKtOCa+9bh0EMfk&#10;dYg5ihydnXfLUCXmIGKE0MJ/U2irlxWmJEbf+973UGSdzk2xiI34ofnrUAqosltvvbXehc9RrUCf&#10;eOKJO+20E5C3vATVBs1vxdc0YKOeCdJZHLVf5R59wFiv4D9t989/bg7caozqxQ899NAonw6jW221&#10;1Qtf+MK4JH/7t3/bnG87DoGBxF4ViPPjLSCY4UPIQVn9dcTu4gsvfHDevF++4hVDRx659jfGvVsm&#10;T506dbfddoM9YAZpSNA8KfA6xWYU7M5eWYYHuqqpcm6R5Ksf4zAAS0lHhWNhMicNHJUnsqIQP0AZ&#10;UTWVcvQ2FTvzI/3iW5B4w1Mm/TaFJaqp1q9cVwIEGgQ8mNgs/OLXFZsQWSEluibwlGIJPXKsDK0v&#10;MUFhEKTWIrim/h8bhViw+aMYLkVzQAYuZagS84UjQRLBmCLVXJmYX1f0EGUM2zYX9BkFc0i5riRA&#10;j6mTesAKqnYVfsZimYMOOujwww8/4IADdt999/3226917MNTFNNjYpwWWJvyUO//rZh/+wghlqrr&#10;eogHETRsc2wC7DgmBpsMFEpqL+L7rS5ljCN6SYS5kt7ZNARKZznfhbqmmK9oYQc1Eq7iS1bZzod9&#10;18XWgBpdhUvG+kxbpc5TIuIpJcRg4vC+WE2IkU68hCyjlbhlUzmoFtq0jK4vxi0iBDinDFUS+ttO&#10;r5CsI+M4DT6TOZHOSY/CA4Dn/NqFGSLRsKIS0qymBIbVg1GjRuEuRzHnMAiHwBpaoYlWpgkqg1YT&#10;BRUFBii5YsWK8g6WRRr6xYvX/r2Uda2hZRUPiGqFwPhhhx327Gc/W+38P//n/6imL3nJS6KUkte8&#10;5jVN/5gs9PnbUWcJAYoThWmqwPz581evXk35WIrTePULV1zxi/Hjh/78z4emT1/7t2h6fZJGGboU&#10;UUiTROZDplZjzJgxItVbfq0YR6EXXnghZboYm0NgwO4J5KBIaALnAwXYMG3+wlKzqPQklUXbqktw&#10;wh5RNdWtHHfccRMnTtx+++133HHHgw8+eO+999Z2aUiTPTai2AUidTTluhKww0pcnxATslBdkrd8&#10;hOuTXQKvkPSrDnF9Cb5YsGCBEtLcxWeZP/D/702mTZuGxPvz5a1mVkVJQEABrJQwBdFeWKTuy5xC&#10;ysbryznnnNN6Ycvtus7kEMYhHslhwDQgSw6vUuuyyy7jNGdcvsUXgti0S74xRKXELIm9AHDVcD9g&#10;ufjii0Wwa4Lwqfr4qM8LtZhjF8p0Ic2DvCFl6KywldFKRBnS2AuQSSb3IceBybQQa2KHW265hcO5&#10;1IOc33Imcdmspn0xbgU1G+tRnh+cddSkJKf6EqfneOFZhiqJfXkPkyZr8p4JPNxSuy/GzYnXSEmR&#10;w7bhhMRvmFrTkzRG1mcUMk3O03xuER1Mq5rS01PoXpnUSTtZYu0uhT0OnP0+w59Cz/kGFVGly4Pq&#10;0NoXuSYoTkuWDG266dA552hXYwVmShDzW6izzuzZs//kT/5E7fyzP/uzLbfc8pWvfGWU0t///d9/&#10;3/veV+b1xCJg6YCbZLRYI9J+pyjitFJOhAwvGaSqPsY6T91++9C22679dyQ+9KE1P/0pGDuaR2ON&#10;N5w66Oazk5/KIuixIPEBDvkNDruqKTPpqcO2SBmqBJloKFsniqYAiW4J3yaLUEwPlADA+rj99NNP&#10;H1E15T4usOj+++8vonfeeefnPve5k08+WeQSp29EsYtqKjHKdSVArINrfm9RC6iJsRZyYGxCVvX+&#10;j8flohKLy2Ep2sWSXImktGmtbteOsNV1KCTNH6HYRS+MdBLfsgLZ5edsuX3NoH9nkSbaqLJxQxwx&#10;W6cfuTFv3jxpU64rsbg2Vmp1qWHc40CWvLUGUzmT/D5FgZSHsUiy0bBvaEUtXkmV60o4nDlSNO9j&#10;li9fLv26OJom6BV7QkIyB4NLH4G2aZdRBJ/KOI1RPs0t1tkRowG5+XRIdh9YTfviQWaqqdp2CzI2&#10;6VFCPOKIRlV/lqFKrADb8bI9D6UY6fmSdzOgojI5ADGzDFXCYyirVeFaYguLJK0eu/A+wk0YGeTg&#10;k5eSvdC6isur5boSHKt49A9JnGBHpyIJqFYJrhHIlGuybujGG4fe/va1f7/zhhvwRaxgArRobVvN&#10;gQUl19///d8rn8997nO32GKLV73qVVFNN9lkE8WmzOuJRRgi17oojiAfGOu3tv5kF5w4FaDoKJA8&#10;pkb8DMCuvXbo7/5uaKed1jzwAHZF4/oGT/G5AhwIVFxUWYwXC4YIDYrj2C6W42qETxKeBCReTdzO&#10;TCSZv3tAmPq2hFhoopoqiCOqpiGsOuCAA+JHBJZWM/Bv0opuROEvPRSnl+tK2INJJU+SOfG+mmcH&#10;xibE8QjLlItKGIuyQbxrF670OARgnzLUEzsmZ9Pp06c3z6aMjc4gCbAogJoMTGxR9eVhK7pEsmG9&#10;s846q2zfE92rTGjtiPL0jwmp8YMMB8dyXYnU4hCkjL7LUCVYg8ewcJctnCklJHCyiKwAZZ1Q4jQJ&#10;rJomtOgWouf8pFGl59KlS7UdtWNDWIGP8n+VkN+0pOhV3LvWIfCG67UaOWgJVoov3sBGnkrPZL5b&#10;eTUl5lASzECIDjIr18Et2sbr5Rb4m2Ka+idSGCpJVdEUcUeWcl0JpwkBe0W8SytzojAkZnKUNLm1&#10;+2+dWlwhBGCRKkOVgJwsoK1E6DJK0rEo6SkDe9qgWIHyX/7yl/VkyqdghY2cppMboskRRwy96lVD&#10;F17Yf81LwreqafOVKTEudjNmzPiLv/iLP/7jP95ss82isjqtTpgwQR9f5vXEZPt+OP3HzB0VVBfN&#10;Vh+6nsJFwoFjIwEhAVWuLclK3erVQ0cfzY8M7J9NqYoPg8FgbLvttkPgPseCxC7oWsfZVU3tLlV5&#10;PqlBcbhPGAwApIxuI+ENtRYAkmpKPZ3E8ccfvwHVFBR23XVX/YU8pMGhhx7a+ur4tydRTZM6B4Li&#10;JyqJU6QWp0DJwNiEnHfeeXquclGJtJR7bO9iW66kJPqrE5j3ur43bWFX2JAXbCW2yHCRg5LEFuBG&#10;2fUEvnr44Yflw8yZM+0+ZcoU/SnnAGVrsvLDIUmXainZDovluhImIAhdZ7JInA90kV22YOf43WlC&#10;i3jfItreFpqbcu2117I0qZQIWo8ogl2aeFbHra4zJ5mDBfTmyUb40RxwTcqeceGbO3cu0xKjCCfj&#10;Webrh/gqn0ysPGw1DWGCBc2EJYa33ri0xLJOLRdddBH0JjrIZdVLIJJjpaU4R+vTVZxMEAJ9LT93&#10;pYk58ECffjWqhZ4STS6U60o8qI7iDRlXhirhJaWUMupHl8J0EKBWnWuKB6nBdVEbXGoxeeArjX8I&#10;0LFe1/v0lVcOvfa1a/+teQ5s2EVVAVKzW6cO4zSEIoefHXbYYZtttnnzm9/8hje8QT9tZu09TtPn&#10;JRWI5/UNurfms7bQMfQ5xF00WPoqTbDT/1NP2W6XXXaxONiDgWpqL9Q3a9assWPHtl4aedYKK1as&#10;6KqmBu1y6aWXJtVUtUYd+QsMwBa+rsARHRuyTVKeMOHoo4/egGpqYznwrne96zWveY1gnHjiic1I&#10;/1YlqmnyEilaDJzSlVoErcOrIHU5xbgCEy8iBopngwS7rDaOekCtLh6ihc1bJ0JiR0nSZF7guO66&#10;65I3nyQ6g8QWokulTLloCCWtHIQu/Oz1mXq1URRbtmxZ0pQx0zE3eWcgcJAqNAlYJSGiSXp/ZkoJ&#10;oLdaGapEU4x9lMPEIfp6iyTRl8/mJAcImvCYHE7MkboJBRB+Rs20dSzoAhJRmXSr9kpgQGiid9bj&#10;OivU/dBAMWeE1dRMYgvnFSQI+YnhhDnAoAPD3WWoEnPEWtciZIlp3ChZtH3luhKZfvfdd+evTy0i&#10;CyCcFWVofTEO5I4vyQTr6+SSL4BYJB9lE3rp8o+aATlM7trIIsCpJEdQWIdGnBCapYIhzkA/vu66&#10;ob33HnKerpaCT+e/+qhtU+u7C3jaX86nMAzwf62P2GlB8gqk6pOmsbGFW46D0hAM2Ku6r13ffwL9&#10;rW/97DOfmX722e9973vj2KMCUYM+jssSvJXd/KBVWrp0aVJNtZt2qcm2L6xgi5parithAkN0VAmw&#10;ZQol82PY/PnzDz/8cMpwQhnqSWc1tRbvi648tzR3eDLZYCMKR+fVNNoltJLkp/qUH5KUDbUNGsp1&#10;JcAx7FFMwghPXYE4yl3HmjPOOKMU0tNOmzp1aoCy6UYw0uSq/Ykt+gZQs0uX/40vXrw46YWllrYu&#10;YF2G1hcroHL9U4IzDaxeOKE8aIl3Bi2QNUVRUU2BqlxXQlV8x+2JsVRFZwmxWoS39X/luhJm8rmN&#10;uroHu0Th59Uuc8xBEBg8iZ31dRjJoYpYn0UoJvGbvdx94IEHnF/jFXeXf1pi2giraYj5zDHf4UYO&#10;+pxsJFVVOABOprl12WWXxZvArjnGNRN59yMQCkPSuPCJUzWu7AqHB+W7XiQ5ivESbsnhp0oBhoTq&#10;ShaJoCRj/y5NiC3U46hAImumP5ubqg1Tzz33u/pOyBkEDP6Ml2ddqlrwrrvukinSoQxVohYCcNJT&#10;8ir+cTZoVnoSfkA7egKwVNfBrGjCvUcdteYNb/jhZZcddthhL33pSydMmHDqqafuscceL3/5y6dM&#10;mdLiQGJxh4qkmhK5Jr4JjCkAjXlPJhnzTj1631/ZMkikxsEHH7wB1dQ8K0onpBOSN9cbUYatpqq7&#10;SqlXTfThNVnRQkBTWKddwpjluhITBI/h5boSmBBgWdGVVMY///nPz5gxA0oUZuRewyhswY+JLeoT&#10;WxIEWFa7lBwR2PLhD3+YLV0QsTuQSbwuW4iUw/iWKteVSG9ZxyGJLRIPClldriuR+U7A+eFAU/Kr&#10;N0uDxLnz3HPP7eqlOEGRw+/JSz+7oG95lbS6GFBcVMok8dAlYlUskznaAvBAfMkc+jjkCSL2TJDQ&#10;F0sRT1FS7+L0wOcuky2aAgYyaNmyZcqPp8poJW5hHz1W/oLa7sqP8pDMiRfCiWkCYSP9a7IIDANP&#10;V+PCdk5QPBJuwRgWAbCkEOJru4BxV7KwQpg4MMkm1KEeyybR4Zl6u6eefHLFkUd+4+676V2G1hcY&#10;Br9PfepTuefVuaTvdMt5LnlFRzHnlppLOZPywgok4L3euyJB/NjHhl7ykjUnnvjEI4/Atjp6xBFH&#10;HHvssUrmwBAb1Abl1VTouT2hDrfoA5DluhLAwE5C09VDE8FF+yKSZIrOb/z48RtQTTGRZ8aOHfsv&#10;//Iv22yzzVve8hamjiSNf3OxS15NRRFDAUqeVyKXeA03zZ49O6kN8Q1fQusWx4A60CRn4qVZUtTj&#10;zdJ96d+jEv7kB4QEZS9YsACay3UlwAGI93b/k9ByRlVQC7uYiEg5iZfYorwpUXyS2KKiK4RJXCwi&#10;/5Po8wNVpXdXsSSw4QxXLiqRJ3aR5EmrxCH4Tu/Pt2WoEm0yVfMqiB30KMnrR/Lggw9KYIBM5tjL&#10;uf8Tn/hEwox9sY4kQi4qkJ5A3DVkoGgL5riVBKgvHuciwbJjophpDMx/J2kFBmqkkhJFN6fGBMM2&#10;wl/OSUkiIFxtZQJRwNORYP9yXQnn6ICdtxKu01Yq/ELfpQlXxHkuwblwcK8uxDpys60zj99++2Mv&#10;ecmjYNzhfBoq2B5PVAUt9uavghCU0JTrSoQMxcWrhTK0Tuwr7s4kAIAquaXgxJ9f+crQe9+79p9t&#10;uvNOPZcxjTifrL07SHhSncuraXBpko80VNRhoFxXIi5Cn8eFFTwmcRLMX3zxxfvtt98GVFOL7rvv&#10;vhr8HXbYQUt4zDHHCHkSto0odsmrqTqH5iAgIQVsi30SryE4hJucb0BQziSxETyxQdwJj3yp9xfG&#10;EzXsgrAYm9git+MVcbmuROwXLVqUdAaO4IBImXJdCZ9rcgE64TtohoFEjegM8i6HIUKTeAxp0iRp&#10;ltUVRQXlJWh00NELlotK5EkEN3k3LmQqkD4msdciUsMiXYlnXJ/EHKFJ5miVZDg4dc0hUXGFoFx3&#10;iBW4BR60ApR3+JbzBOf6U9ZwvvLvxMnAZLuQKBt6jiReACMLxD2hOXNMyM9q9EG4X+3+x8voIKOv&#10;6v0l4zJUCYVnzJihdyzXlQTOObxcV2IX/uGoZBfryyZ53WUOey2i50saPmcg1K8azZs3z3G5vRRs&#10;n3TSL57znK9Nn762OA0SqqpzApSoyp9yNulRVHHFA1rKdSVy+e7eP1RZv2J1C5CUwCVLlrRfwps8&#10;f/7QX/7l0KpViNIAd8n9uFlLeCyvpmyBkKSb5EMgp225rsQuwIxOk35LUlOVXUl28Njee+9trxbR&#10;dVZTwT7wwAMRyrhx45ydVePly5cnSmxEGbaaAsell176le7/yzcBZconhKsYw3EywS6sTvgLiHVb&#10;JiRc41ggZ5Jd1DnpzcOJLcMykdqzePHiJKk0/ng/sUXaA0f+wlljwZZEDR5DQ/2/mjZQNLnJN1sE&#10;msWOwuW6EpUJQciZZBF0qX6Ui0qoJ1sQYkK7uEPWqROJQ2S+RZIvC2gocCplkjiixqtakMQcOmi5&#10;8nWIabiGZ3QbjgsKJ+4QdIHTfNgC+fKM3DEBj3N1simxoEdwR/JFI2eiOdu1/vZFU8yJilszcl+C&#10;ClFql8MtAp+Up3YZqoQzZ8+enTRJduEW2nZB1O7xO5TEZH0DBCpjXblgEV1U/AqyDFUiWbRHQu/E&#10;IjRltC/f+MbQFlv88EUvuunf/q2MVCJ2drnooouSAvONb3wDRHVX5boSJjAWGMp1JWxBYmwZGDuD&#10;wjpt2rTzzz9/vRcwPjiJOpsefbTuwyWfA3C5W0nYkldTtmiRkzODRcCj/llWX0yQHXmXE8FV/rrU&#10;IIA6evToDaim6GbixImSUE2dOnWqsym+Ts5YG1GGrabAgQ44NzEYrSt1SRmTmQsWLOhKXYIl9YzJ&#10;L1n4XcGWugklYQdgTdTQTUNA/iZQuQWRpGbzVf5zXNHUGWC9cl2JE6Hczo/IGlhuT9R45JFHuD2P&#10;S9iSeMzjsi4/Z+sMUF7XLsbVHmW7XFdiAldgmaQ4CS6awCOJLe7KqIQxrU8TVJXYq/nQC+seEs8D&#10;PB7JQUIQNNchaP0KVhJTXGlZzuQuerr0JzBIDdPQihKY6GY7pQu5JGeXmINtkzOBOfJIf5MUQmo4&#10;euYvA/hKNvFGlx8sIqkTbS2O0xTCLhiHqpyTVCBhFfekmlpEKsmF5LyuBFph0aJFc+fOHUDuV145&#10;9MpXPrD99ld2f7XPWK3SqlWrEq9G4iOZcl2JRfAPHivXlcCPYg/GA3HucScBlsInv62HYUX0vPPW&#10;/jVZTlizxukW3sqtSjzIY3k1ZQuWY2zXBIvAYX4ClrN5V8dM+Zi8cCJ22W233TagmtpPG8s2wBo/&#10;fvyxxx6bk+BGlGGrKepB63Qr15UwUitE4SQz4zV9l8uMxxc5mpQyVAmSkvzYv+XTpmBSqiZqoLPo&#10;65PgCZt1kjKmZi9fvjyJjvX1sFQt15XIbaSZY8guEi9RQ0QUS6DPbXHcSTymRcWqCdzZgiCSLgd+&#10;gNZhqFxXYnfVxZErsSW+TQDCxJbPfe5zanbidl6VmSivy16Ly7Kgqq6NjCsh/JYfTNVOhGWm7czs&#10;7+jxqKbhUpdumQAMoileSdkgXKQ267QSE6zGFXIhmSObuCL5oZxnNbhckYQewJTkJFmMr169Wr0s&#10;15UwR62V1/kusAHG5boSi+BT+ZJUU1Hg3uTUSIELL7xwypQpQtb2m2Xnzh163vNu7n0lWQYr8ZSE&#10;VcaStyPqqMTP3c7nyatvE4BHLgBYGWoISzlBssg4vc56hsgL5qvBBtesAQ8OSQLncbZwftccEFJN&#10;tYzJIvIxOQFTLzqDgbaEiAu0o5euXYgtNqyaykDPaJqkipjBFq8lG2xEGbaaAgdLEohYAUaxf0KX&#10;8h+ay0UlLJW0opvs8v3vf/+aa65Jws/XEhsQEzWQmoRJmkeLyO38xebNN98sZ7rUMG4X5+yEIHR8&#10;OuW8qKtPgJioAScSJjk6ELagsxYKm2IXnXLSf9iFsVQt15VIFedOyVmuK7F7vA5N1JC6Ape3F5pc&#10;qiZuR3MwlgRXfknd/CUKf06ePDl5r2Cjn/X+Hg6rnV9bAXK3WU37wnaKSRM0l3+HappeDc7LdSXg&#10;rRBy18DjS4hTGkuT31tSQMoLSnKek3ESH9MlIDQheS3Bap7URifnOaHPO0vjtsirKSXldfK6WMQv&#10;ueSS6dOng2J7I0fVRYuG3vKWGy+7TL50qUEERWeQcJTaI/ETjiKf6f2zGOWiEh6TSrouKCpDlagR&#10;upwv1j+3tilgM6f3DwIDW8KE4iKvE1VFf8WKFXkvBcy5LbocQE2iLyWjJU08pr/csGrKqiOPPDLp&#10;rX57Mmw1VRVkXYKhiC7WToInH9SPclEJNyEmfW7S97nlNJCEX87fcMMNopuoYZeoQOW6Es/K23vT&#10;/+25vsecclEJ9VCDpEITZagStlghcalF5ANbEjUwiKzLm0cMoj1sZ11D1CctSNcuVgB0WZfYIlUY&#10;m7jU7rfeeqvjRaKG/kPWcUiXLUQ6Jb8KtjiHOEYnNERJbJj/ns4Ws2fPTiDEV/hO2w4kdcvrcmA1&#10;NW5ND6r3+a9trenkofss15VYChWak/QNUhI2hn0bzKVJBVKtlSj4SbwhFyzSckJf+JmS559//rCd&#10;ZRIUizvMOWon1VTG4ajki3nPskVOiUtbW/vCzDe/eestt+iQktAoLfHzn3JdCWdKFsokAFOBhKZc&#10;VEI3wcVRiS3COn/+/AHfaAjluHFr/7H+J590toGQpGvEhIxN6FQxcryhTNcE4+qctC3XlXCCfs6R&#10;IK+m8CP6XbsQneuGVVP0OnHiRNXi4YcfhjzCmGSDjSgjrKZ5yy9yeQViWlKBuAkEITXBEBepLnk1&#10;hVTn10SNQGpds61JcBAeXLBgAcoDFNMoVm8HH/qpclGJR5CmpEpsiX58oEttZwW3TFi4cKFOls5x&#10;mmlpMmzfxw/UyIsHd6GY2mOhBnYQuJkzZwLAfffdN4CJeq8uVNOkhlmcM9Fuokbflnr9EOMcMuD3&#10;I+vELnfeeacDmSCWoUrUD6rm7TY15G25rsQEZ3FzHJRtVK9jZGA1JW7hdGVSUCxSPxvCEE2hNqjL&#10;XR4Ej3jXV4YqUf8g5/rrry/XlVhEBwPGurEyVAltQZ1Xu8oYwek6mBo/IXaxvqM2DJehhrhLT7dM&#10;kPsUFiB71Z7R84lslxphC4gmPZ+N2KIOtRexlxz/5S9/1nt/vmTJErHjXqxo2ZYmoI4Z1KFyXQnS&#10;Fjhc2uUQwpYugNlOpt9yyy36D6dkbS4KslRLDQ3frFmzrNPexWFsxx2HxozBLzJF/5HkAo+ZkFdT&#10;rWfyg03j8jrpDABYQCVLwoRRTXmsaxeCoDasmsLBlltuudlmm02YMOGwnng4AfHIhccl9uOPP86z&#10;A/NzY1VTbJtgSCGUD+WiEopJKkyX1AbAQmF5NdXDYu1EDbvEea5crxMKGMTXBxxwwCGHHCJ42267&#10;7dFHHw0ukVdlXk80uQmG7C4h9X1JgZGWsqU+z9lIOsnqo446iib77rvv1ltvPW7cOKynsLXCZxdI&#10;Tc4W4oK4mZwg1QoDq6m9VLhzzz2XGgcffPD2228/evToRYsW1QVPRPBp8tUIGAtK8pKWAI/gJu9m&#10;aAgekrNcVxLRF5eu6Nv9i1/8IlXrXqovcgRd6gvLdSXcgkydpVhdhtYXu3RV0xB5pF1LmvHwvDnJ&#10;O1hR+NjHPsZpXYsYB131o1xXYgIQWsSfZagSmlx99dXIPTniMATnJqwNnyqlaeV6nVDAsgrGSSed&#10;hO5QEKgDvBysmzY6YJikmuIoWZl8H+FZxuodJUUZ6oln13z9679YuvTW979/7ty5p5122plnnrl0&#10;6VLe42RYamqCpfPfEDjN0z8/V0g3tpSLhtgI/lesWLH33nvvvPPOL3zhCzfddNNjjjlGN9N6NwAe&#10;c+bM0Sq1d3nyyaEJE4a22w7N4XPFsmVsUwAYBSV0KqNlnI6ta4JxSe1wUq4rgR/kg2GSjm0k1VT0&#10;N6yayhx+bMptw/0joiMRK0jsefPmnXLKKcuWLZM5tdIjqaYsSaop9A9bTXHlQAyFcBOMIrKkNqg9&#10;V1xxRfJbapjD2ig1UcMuCLfulZggDfhhypQpkOpAZtrhhx++++6718WGNxKeMhlrI9ykNnCp3qKm&#10;dSZIkh133FE1Pe+88+S/y7PPPnvMmDEamhap2YVDkpoNVKqpJjRBKlsGVlO5JJPHjh3rYAo5Cvzi&#10;xYt32mmnc845R70vk3oiIlqH5Ds8ajt2SIlEjS984Qt8npRkWYe1u2oY4Tp8aqOuXWDsrrvuEuUc&#10;Y85JSRlDyk5jGKRFcH2xe15NuZrPGduihr5YAT7nz5//te6/eUJDxjqjJFB3N+lf7QJ+QJXsQkPZ&#10;pOAl1RRdrly5sstYwtvyuqYXmvPS+PHjldJp06ZxKYzp3rbZZhvzWzvyuYYyqabqnBVAvQxV4lm1&#10;oc7KNU8//cvLL//ZK1954ahR8S+ShtAElkxuwgk8HD2TasoP8UuFJC7RGZSLhjBZt/riF7/4L/7i&#10;LzQWm2yyybOe9aznPOc5utjWbzOxB3IQmjYI9TQnnjj0jndotLUvw1ZT8Bi2miZvtjx48803D1tN&#10;EWnevwJhXk1vvfXWDaum/MJHTaEB/yZ7jEQsAhbHHXccvzji4KMakXbJq6mOjyXJW5Sopvenf4cP&#10;7+fV9KGHHkL9v2E11Xt+tvv/QkO6qqlxWY3CeF7KUcYiDFfVTj311FbFkth5NeUKiySkbJeB1dSI&#10;A7EyhuMkM7BajeHTp0+nSesYoZrqUZJqigu4NPEYEZSB1dTKm2++uVquq6Oq1JKZcP+KV7wCtZVJ&#10;PUFhw1ZTRxwpkahx9913m5NUU7Y44iQHKdFHZMm7TRMQGSQnqsbXDQl+dBJYLNmFjXk1JU4bPJbU&#10;Bhoq6trTMlSJWMiFeHFShirB6XYpF5XYRRagwuSXSrJSNuXVVPS1/olLeQMIOaRcrxP+mT179gEH&#10;HMAbghJ/I0CUVZTNNtus9RI75iQekyPyOnkH61nsB+0tjD39i1/8cMWKH730pSv33LMU0nWCDZwC&#10;m2CwC5cmHotqqjVMIMTSgV0OF73uda9TQZ1K+9WUPPe5z+XhMqknArdgwQInh3Y11eaee+7QG98o&#10;9jSPU365VYk6yhtJNRXTaIOSagoburpyXYkJEmrYamqFvJqioA2rphx0xBFHHHzwwTj9kEMO8eek&#10;SZMYkzDysEK/e++911JSIl5hHXjggf3WjGYQJk/Aa9SoUVELBwo6ZgkiK9eVUBI+rGC1MlSJ8uOk&#10;VS4qoYnw0zDergwUh2MMInthqAytL5gOIzM2UUOWRnTL9TpBkfvuu6+zi3IuYUyjko2cIZzPWs5h&#10;CHPKRSV253bVFI+UoUqiMdSglOt1olDtueeeWBJdskU1DTV82GuvvaLs9YVWHJJ4zK2opl0eI9Sw&#10;eO2xXXbZRVGXUVSSdWBjUHI6Opx88skxJ0T7Ga1Dua6ELZ/+9KelRKIGumRv7DJQ2BLVtFxXIvrU&#10;iC+TBooJ7oo+o8pQJeLOY3xeriuRLHxO23JdCRupKjRmlqFKYNh5LoGHZ+VCsguXQibQ+lCGKgHC&#10;+EZzoNAzqqnDRxmqhB+cFzkt2QW6FP7EFt6gRry4aopQbrfddp4VdGrgZQEyLjW22GILUYhpIVFN&#10;kVi5Xl/YIpVEVk9chirxLJ/rg1txeeqnP31o8uTvvPjFK8eMKVV0nZxzzjnIpGm7XZBDlNiBAlqq&#10;KRpJKEhLZ065aMj555//53/+57/3e7/3ohe9SJb502fy+7//+xxSJvWEtxcvXqyahsd+JfyzaNHT&#10;73rXL3vVNM9KIJTX+o+urPSsM5iWvSsdPChqOuxyXYkJcTZF3WWoEh6zgnzpUoOgoA2rproe2HJG&#10;PPPMM4888sh3v/vdSPxtb3ubfqrM2HBRTfHyxIkTJYzPN9xww+jRo/ttguPRwoULTzjhhGOPPfa1&#10;r30tmyF+oHAZFAJBua4E1pGyxNMOl6FKuEwRKheVyHzqQeodd9xRhirR0+liUL/JZWh9sTsrkF2i&#10;BofQBLOX63UiVFOnTmUpBfR0psUuCMvhHtHHtBAopEm5qMTukvBDH/oQt5ShStRFHmNRuV4nl112&#10;me24QnvLFowZatDn7LPPRjoxLYTD43Vfua7ELRnFqC6PEWrYpfbY+PHjPWvcEVngEESMS2NEE59D&#10;sG1urHMnza+55ppEDXfZmywioy655JLaY33hMYFjS7muhC2KOo/RpwxVws8WSfDDD1YQ33JdCRup&#10;KjR9j9XCCgUmCZxnqcEn5bqSgIeWzocyVAkdRLBcVBJ6gj2wlaFKzLnyyis5LdkFknNb7MKW2mMS&#10;2fmBCcIhJQUudmH7tGnTli5dGtNCuAIFdalBTy61CCiWoUos6zynIWupes/dd99xzDGP/uVffvzw&#10;w/FhS/iniRa7sCXxmMkqJW0TCCETc8pFQ+bOnauTVgLGjRunYfWnzyH77LNPmdQTtvD5gOjb9MMf&#10;vn/q1Pt6/x80WZmAEC3gsYQcPIuQoahrgnFRE5dyXYkJIiIuSe3gMU5OdiF2cdTZgGqq6zn66KPj&#10;WK1Z07LpztDHtttuW2ZsuFhKMTjqqKM0CC45bvfdd1e24+73vvc9dkLtokWL3vSmNyFN0wYKtwaU&#10;y3Ul1BYY6fHQQw+VoUrwKVIuF5VoKiFV8PiuDFVCAYsg3HJdid0hTP4nakTWiVy5XicGFQmZ/6Uv&#10;fUnCCD+VjF9//fWQjQtiWghvoNRyUYndo8Bo68pQJVzKY1KuXK8TrYDteNIhiS2CEmqI3aRJk4zE&#10;tBDTOERbV64rcQuf8lgsMlCoIflrj40aNQr1GOcBFZdbYnz69Ok6sPgcgp54rD+hFm0y6gfFRA27&#10;6CQSj7mFQRIQUpWeqKpcV2ICS+UkuJahSrRZ8cVYua6ELRGXcl2JZ2FYaLSwZagSd+1iqXJdCQ0Z&#10;ixDLdSUW51J1Dk7KUCXRGZSLSkLPYLoyVIk5tuC0ZBfRd4xOog+E8prJ5XqdeHD//fdnBVuo4aQV&#10;u1jqpJNOclCLaSHYVtJ1qUFPwLCI/C1DlfC2NeOdcxnqyUNf/vIdJ574yF/91YcPOmjO+qK8WbMZ&#10;Jgkb5FCuK2GLSqnc1gnVF5YCarloyMyZM7fccsvNN9/8ve9972GHHbbTTjv5HOJzmdQTKkUFGgBU&#10;bCBHHnpIl4OCEhCiBbmfkANHQal1yvUgiS6nXFRiZQmFKmui6wsNrQAeXWoQu2zwv9M7ZswYK3rg&#10;iSeeEHidESXe8pa3lBkbLs6jfHH44YdLG58RzV577dX/ytBGDtHO1z/+8Y9RJ7YyMlC++c1vQtUj&#10;vf8J1EChsMDY5ee9f1ltoMSvkMpFJdSAP2lJvTJUiYYj3vRSuwytL0899RS/q3yJGnaRwA7o5Xqd&#10;qH/aH+7SyqhA8pZKRAiNg2+Z1xODKLVcVGL3KGM//OEPy1Al3/rWt2QUi8r1OhFx/Slf/eQnP0HZ&#10;tKKDBdk1duxY0C/zeiJkHPJY77e+A4UC6CPxGNHiKNW1x5xN43sBhR9BPP744wbtBZAzZsyIOSHW&#10;R5cxYaD89Kc/hT0clKihRdWB2q5cV2L9VatWfbv3PywbKExgi+iX60p4Um5ze7ILW1asWPGzn/2s&#10;XFcCY6oUc8p1JWzkJaF58skny1AleJCq9CnXldAw/nen5boSGQfGAwPXF4EDwnJRCT3105guOGeg&#10;0FAPhOlEsAxV8rWvfY3H6FOuK/nBD34Q5bZcrxPg19zPmzfPBGpoc+PtqNR761vfyj9lXk+UXpzb&#10;FRdPWU1nSZkyVIlneUNmobsy1JOfP/XUvcuX37z55vMOOqj3fvdXcu6554p1c1O7gDoOKdeVxJte&#10;pT2Ji0QAwnLREF76v//3/z772c+OXyG98IUv9Jn83u/93m677VYm9UTgVq5ciRzau1D1Qx96+pxz&#10;nv72t1UphT8BoYpDjYQc4k2vdbomGIcNsSvXlZgAXYDqCFeGKhEOxUW+dO1CYGODvzf913/9V10/&#10;ypg9ezYiswddHVjLjA0XFRQ0jzjiCH0uGjrnnHOOP/74+ntpIH7fb/Y3ZKwZ1ZRHylAlmlzBKxeV&#10;cJMeBJ6SXyEpgZIh+drc7pKfJGrYRXTrX2xb9thjjz3zzDNNiGpqETFWSqdNmwaUZV5PeMNBqlxU&#10;Eg/KOpxYhirRmsi6/nuCvqh/0timTs96WMlsNYh3YD3xxBNbamOoqKbluhJqq6YopstjRDLoIWqP&#10;yfnNNtsMhYGyJpctQfGvfvWrJViZ1BNpyVh8Wq4rkfM6A9SfqKGNgBAJXK4rgVKpwRXluhImgAfp&#10;2sU4r1K131DWwplqg+iU60rsYhFIbkGiL3YRRKGpEy1En4SkEm/IBRk3f/78JONsgVy0IC1+6YvF&#10;RRBQy3UlJoCfRYSvDFVicW0ceHB+GapEaRn2N71ByuV6najQXK13hHPsoV4q3lSC/+233771d12A&#10;UH0FpHK9vrCFryA5scXikoVPWraw8aH7718+bdoZJ53Uq6G/ksWLF8udZmqopvHqolxXwg/yGpjr&#10;hOoLHdhbLhoC29qIZz3rWarpVltt9fznPz9+haTEClOZ1BMzdSF6svYuP/nJ0HHHrf0bMg89hM+l&#10;LbCVW5XETzcSOpXRAucg0TXBuAqliSnXlQSr539DBgyglLZduxAe27BqCiiemTJliuKHN9mpeEgq&#10;xpQZv5aIrtqwzz777Lfffv4cEICNUU3FDD6wTIIhJw84KxeVcBPgCp5GtQxVMsJqKjkTNURX+Ovo&#10;6kAtvscee+hptB38v2DBgh133FFhiyNCmdcTK+QY8ogOJqlznDmwmnqWG0ePHg09p59+OocIn9Zq&#10;zJgxceYu83piF0hNPCayqmm00mWoElYPrKYcoo3Aa5oMzM4hWjFJbkHEVCb1BPExNqmm5lP++uuv&#10;T9TQfzjuKxJdwfWsrWtS7gsTdOtSrotzicctghPLdSWe1dFrYsp1JdQQNTyFMQeqajCppu7SYeHC&#10;hQCQWKpMLl26FNGUoUoAWHWxS9civCHZnaHLdSUeFDjdUg3CvggceNx+++2JS/XQq1evTsotfGqD&#10;ah5jpqpw1FFHjRo1CuNxKc9PmDBhm222UcJbgMTaENilRtiimiZtUNhy2223tVT1rMbos9ddN+3s&#10;s0sV7cn06dN1PILY9LCogTqmKteVyAJW5OcKy3J7uWiIR9Dspptu+qIXvcjZNKrpn/7pn06cOLH/&#10;Y5eQ+++/34nrhvp/sS4Hx4wZ2nln9RY2hq2mKCivpiLrXNE1wbiMczgp15UIsc4jr6Y03JjVVJg5&#10;xVr+1JsrXfYWck9CT+v5DRXLOlLQRl8mReVnrfQIq2mCVMvKbfzS4tmmqKZwVi4qYSaMCl7id5By&#10;fMmraTBIG2QNsYtC2EInsebapPrsZ4888sjDDjtshx12eM973iOjcB/dWjtSY2B3GWK+AqYQ1rv0&#10;xS3eqF1qI4/LBH3V+PHjFdHNN9/8mGOOwe9g11Ij3lonJy3zJb/VEhQxeWA19ayq4/Rw8MEH6zDU&#10;0QMOOACgawihY4FTQsp1JRbHhvF2tAxVEllnqdbifTGOT7/Q/T+TtwuW4dWuUyNxdsHsX//617s0&#10;sYuGjDmJGvoM4XBGgdV6mpGuahq3+BB+LNK1BUMki4zrmmBcSvJG8hdCJLVdEHe5rsQicoEySTdG&#10;SQDj8ySvRVbDl6gK6kuWLKlVdYul8kthUFO32267zTbbTPbpuoy3FjSI+pNqqjDzWJJxnlVdHKNb&#10;fYzPgP7EySffP378grlztbBTp04VXE0tIK2925jM7fI6OQGLr4zTOjChDFWiCir85aIhNuJwoZfv&#10;OoyXvvSlb3nLW+bMmSNMzdVM4/MZM2YMSFvkufnmQ+PHD33/+yo6jyUNGY9JloROFQ7JgmS6JhiX&#10;CMlbumBCExKOQmtACAZduxAwHmk15RodEx7hSrMtKhMca+666y49WtIVbiwZSTVlSVJNaa6a5lnn&#10;yAij5aIShgfTJZ0y8sLISfgtolfSNyRqwJBqOvB0YlnotAs1tLFA3OpM+yIfEls8gjtkXXKatwsO&#10;0lAPXN+gTGasXWQmMNT8QuKtNQYZuEiIXeRVC4VNkZMQONBjlpWNd9555/nnn68hExporPfCIA58&#10;4lKuK7H7HXfcQdVEDRiTdTCQ2GKFW7v/Z4oWpwNNktQNVfO2T2KfffbZyVGbhlzx/ve/X901raWw&#10;y4HV1Lg04UacnocMv2Bkbi/XlbCUks43SSG0u5zVXpTrSigAWioQbctQJfjUBHsltUG65XwK5IsX&#10;L+7KOBMEXbLogzEvi2qQmIYJ+S2ppnKBqsnbICwn9GeeeabQtJ3/7W+v2Wefp9/61usuv/zCCy+U&#10;m8I6MOMATKfFonJdCexZgUW1FX3BhJxWLtYXO7IRkQKAlLFOUFBTEytLBI2+AtGOy733rv3Lpqef&#10;DkO333578m6c4Df0ktApZ2qmEWbXBOO6nMu7/+Y9VR1twSMB6kiqKYIaaTWVk6Y6Dy1btkxj4hID&#10;nnjiiaNHj5YwSdpvLBm2mqqjLMF35boSSlI1vvkoQ5XoYlSpclEJV9pF55jsIiSAmITfOLYCtUQN&#10;AI03Qskizp24LFkEpyfHFxIEkWQdpIpyglQiHwAxITKPMxZPJYuwJfl2jchJLQgMlOtK7IKGkmOQ&#10;fIi3W+W6Eru7CyGJLSiMsUkjTD7T+4dnuyYY51U0xPllqBIx1UtJMYWtDFXi1qxZs7TDidPcoire&#10;1Iu03hn4XFdTgzysilPPoSdZ2UzPYrFWMW4KioRAR88kalyh/Ihdua6EDjaSC0nfAFqiZpFEYaH/&#10;7Gc/Wy4qEXHEwhyFuQxVIhmpKmpNNzbF7vFmK6mmwsGWpDMQVil5xhlniH57oyefHDrllKHnP/+G&#10;D31IBepSwzhXxOm2DFWiT4rE71qECBwkl4tKGKu0QGmXxwQdDS5cuFD42nHRgR144NDHPmZSfOuR&#10;ZNxXev/2XEKnUlJJSujFOE2SbxOoJ/ryOomL9OHz5H0ykfUjraZEeJYvXz5hwoRddtnlve997957&#10;7+0gj4CSzmIjyrDVVCeu70vgbhyUVbJEYbXWEacd/obYRYlKWBu8uDXPbbtwesIyqjVVEwwRE27r&#10;/VMD5boShAhnibF2UYF0f+W6kscff/zDH/4wDCW2aFFpkqghaVXTYW3hkySppC42TCgVOPWwCdwt&#10;zuf5d4120T0kHhNcTe4Xv/jFxJb4wiJZxIEe++dncXXIHOmdowjRmJMo43EBYpRDFeiCnBHzSb+a&#10;xqVbSFZ/7Tgb1bcsUYnJSB/7IKkyVIk58d4CXfpcRtcX47Ax8Iv5voiadg2zJy8DARjTtV6NNoXJ&#10;S5YssU65rgR63eXMJCVl9Ec+8pGkRIk4nOfVNK9AhNO0MjNnztTTt0PPutWrhzbZ5M6jj+b8MliJ&#10;p1Qg1TR5+aEzkPj+LNeVWIQtMFOuKzFBFlCDwmWoISwlbvFYmz1Y4RK6/Nc7zSenxvCYopOwByuW&#10;Ll3K2K4JxnU5iS0wJhnl7EBbQtwC1K+m/5a4XTagmhJrYTTw1WQxIKG/jS7DVlNcoJrSLTGYy/BF&#10;kjPcet555yW1wS6yjvnluhIVyBb8njgHwcn/RA2tFjTntkAh1ktYG47hLKFFQJS6yW//YIieOe+r&#10;2QCUeIwtVB02Lo5ZicewmE45IQi3lIFEVbsj5YSGTMCY+e9+3bKIY3RiC7dLvKTPFXe2AEkSO6HB&#10;y5q2xCdKmvDBUp6GpiE+tVmYVHprOhGKrLg4hmrtqaqqKScgR3MLRoktz1filp7V1txVhioxx/oq&#10;R5Kw5lBMI5VUF7hCUnyVAExPwDSGlOtKOHzOnDmJJgKhA2Z7Ah5hlQvJLpz20Y9+NKmmFo8KlABM&#10;aKihlE6dOnUA2m+9deh1r/vmP/3TZ668soxUAgwc4uhpqTJUieKk9RSgcl0Jb+NS9FKuK2FLUoE8&#10;jgat7zSPCdfz6uOPa0zW/hCpN8gb+amRx5BYUk3dWrFiRWKsRewCQuW6Eh6D+St7fyupDFUiZJGP&#10;XWoQaN9jjz02oJr+N8qw1RT40EFyOiEid8MNN+CXcl2JMjlv3rykEbYLIMJrua5ESBwsTEjy//77&#10;75cziRrxRjG3Bcto/BNGRpGLFy9O/joHuCseur9yXQk/DHtqZGnyO0bygx/8QDW1S2KLU47mMdmF&#10;FRZhUbmuxARqKAmJ2x1M2VsuKqFeOCQ5f2hNruv9A+uJqhaBEOWwy17P3nbbbapy0gtDO88DEscm&#10;fsMRpiXf94TwCa2gRcKbb2tWEAzicABIBt2SGjychDIEbnUDwpE0aggFMKyZlB9zRETok0SgDEZG&#10;qV1OsAhnSpakJKNap73k2xne5gpSriuxi+LBS8kumhLgyasp1s7PQLCnZqOpeEdaRvuiRRsz5pG/&#10;+ZvPdzeFYq1JgsCkZqsKH/jABxwMynUlIqIzuOuuu8p1JWyxCyDVFUikuAKu3NVyrfeyUNZ85jNr&#10;f390441Ca0CTl7+B57G8mmrT818XcojAJW8m7MJSWZDQvvVFNlGD8Niee+75O1JNGSzDQbBlTFMw&#10;CNZOshebaGOTCoS5uFVqletKhET5AbWElVhhkUQN+S/rkEhiCxrSUCe7KPzx/yYr15VgOkmV/AbE&#10;4lyKhZPiof9AIqJTrivhTDyVfw+nPsm9xBYEpFlOjtHcjlLzVil+qVQuKpEnuBJ354cY3K2WJIXE&#10;IoKbdA/G3ZXh6CyZo5RGkeiaQ5Cv7HWGSHqIEIvQ+bvf/S5QmY/CONz6UORSdJT//EgaEgSHrNtn&#10;jvVFFKJgJ46CGTHNv/sX9/wHNTZSe5iTUKHiMWvWrCSpacKNybcA4o6OwTgxRzQlgi65C8ZcZxHa&#10;JqqqDaqpNvruu+8e0Ihw+Kc/feX48XfccEMZqSQgCsbJLvKIngPOvusEEqyQMENUILbUDnELJ5x3&#10;3nlW4JD12kpcdMIJQ3/910PXXKPKGTABvcTNWgCDx/Jqaq+LLroo6XIgRM1GyOW6kthFUiceEwvm&#10;JC0ywaX77LPP70g1lS0IImdtbIs+cq/Nnj07qUDqHLcmXRs9ZYLwJLUBAnRtiRphCwQktmgL2JKU&#10;MUBfsGBB8qUUM9mCHMt1JXYHMpokfAfoF154YdJuy0yL6DASW1jqHJNQlfUdPZP0pmEcs+pmuS9q&#10;2PTp07s6g6g3Csyw362qAQlCRORTn/pU8n0hERRzdH7JHGcp0cnfkNsL4KVx/o1OX8zhKMDjT+sL&#10;PcC7hNURPv6N3j/DpNInXYtpmJrysrXL24QCNM9/YRA/QkkKoXxUGJTkZCPYW7ZsWVem0Fbc0bq0&#10;LUOVMBYqNAdJIjBHF4W4uxLfOFRI2yRn9TrQxXvmsIhupNzryS9//ON5U6d+USJ0xMuDtsDpiaow&#10;LJuSt6McrmFCU+W6Errxat1WhjNl4rx58/zpuParllGAHBDf+Ma1f9P0q18N/VetWgVLa+8OEh67&#10;+eab82oKY1CUIAQhQEhSODiKDoKbQFpwLZK0vwRQ46/ntfA8uJo66CRK/7YFSvJq+sQTT4hunlfO&#10;QHlvaJGZM2d+p/sbBSdgENH9letKxMbJFQiSnNEs66fy4qEwqNkJ0diCLckunlVNAbFcVyKaGmFI&#10;6toFdOxiTtIZQJjOIKnZzHR0yH99qhjwatJgcoj0FtwuNFucqkpUAlFhnTJlStKSc6bjPkLsgpDd&#10;nZPklewqQ5XQhLEWSeyV4fFqIZkDpTCAkpIE9jjEIgLOyVO9JWZCsnKeNB+14F9koeGwaaK5FOCB&#10;CGiikjOxypHPcRw0J8lo4YjfMXTpY/zyyy+nc1d1sbveCK0nXwPDsHgBWGK1pNZAfPKTn+xKFmSN&#10;oG655ZakzkE4VSMRZK7q28KzRJg+eTIcD11xBUeX0YaAjfYXcrpUZW/81iFJNw7JXwmICN4AzhaX&#10;Wlxq6Lc0FnZBHdKtxPeJJ4ZmzRp62cuGli6Vab3pQ4sXL06amMjHvJoiW25PXmtzoHKrKy3XlQhH&#10;vK1JqqnH9R/c0qUGiZ/ojrSaKrz/+I//qJ81O1n0tyTDVtNAvBgnuRffVyVljGdnzJiRVyD+Qhbl&#10;uhK7azC7Xj3xm8DL/0MPPfT5z3/+2972NtRccxMNJZ4DbmKLu2jCLl2xMC7ADz643v+CsSl2ueKK&#10;K/JmWUWnbTKBQ1B58g4WRm/oSUIi8aObAa+21gkS0X8k75wZS1XMm3+DMmvWrCR7La7AINaEaOIw&#10;pLtP2EpzgAIGAiAE4VLDcTxhAet8+ctfXrhwYT6HICzOUb/Z3qVVSzy1QdXUskKge9M5BT+Scq8S&#10;3pszZ46zSzKHc5BgNJ1d08Rr6tSpwto1gVYCgfc1c11zGOjceU/3v6LnQegV9ATkYbuM69rFOE00&#10;EGphVzWliYgHf5ahSiAcQUXE7Th9+nQ1qbnpo48+Ou2UU576m78Z2mUXaVNGG2IXFd1JuktVfkCD&#10;Ej8JPX9ekP67LkKDA+sKFOOiz1fQpZqWbsl/X/rS0BZbDL3rXU9/7WvK0vnnn7/pppsecsghWF2h&#10;wkW1wkCCBvNqyp/cntgiYRFU0v7SmduV7QQAEdxiS4dIVaw+0mpqoblz52677bbY5OGHH6YfscEI&#10;E/g3FKbyuwiV60rEVWGQn7xThiqRmeAuNxKnzJ49GxuWi0oiJZJThXFKDnzl6BZY7LXXXm9/+9uP&#10;O+44CXz00Ue/6U1vOumkk8C3uSBb4jyX2KJmSxvFLLEFjGRjuWiIveS8sxq4I2Ju0YfatDaKLXCf&#10;FAZxgYekRNlI66eNTcCqjqqmCeKFTFG3SCt7m4ITETS6qa3oC1W1IF0TeFJdl73Jj/dY4cAkOj50&#10;zUENvMonXROMMzbehSbacp3k1Fkne4UgPg5ExHgKXeaTiQkjrKZmWpD/YV5ZSnp8YjKdlQEVLulZ&#10;mazJ0+o5DnapalwzMWXKlKSz4RY5oo1I9oIHiZaUW+MKP64s15WYgJHxRvJFA4ssYo4QdFVTqSrd&#10;8HK5rsQiEN7/KkpNnTdvnrCKVF95Ppk2ZcrPp04d+qu/Grr44rWvTxtimqeA3Bm3DK0Tt6zPY6BC&#10;SdQB6vxmsL94X9AU6oClcl0JDaUAsm0Za5wJqiOd1Tm7QM7aG0B+/fVDO+/89KJF2BWT//Ef//Gz&#10;nvWsww8//GUve9mf/umfHnHEERSjTG+ZIsAp15YtW9ZVTQ1yux46AQBukYxJp84nsK2gdgWOCL1M&#10;pM9ANUIUR1aMtJoSzlqyZMlb3/pWR9qjeqK0JEpsRGGzGCgh5boSajgAacqSCqS0xIEgcYoWI0G8&#10;sGnrruv+N+u5EknZpeYpvMBjo0aNoqTWD5oZBXx77LGHhG9WLOPm5Oc5jC85oSSxBdHoQ+sJapLm&#10;cfLkyeJ4wAEHbLfddgcffLDV6tqM76CkpMQg4XbGwmK5roQJ8kpWJIvIPRSQfPkX1RRbJQe1ODWi&#10;m67QEN5YsWIF95brSqKTVQhbKdEXGlrEnARFxnGNKpikBiDpu4ft7RRdnT7cJkgIESklAVGiHvFN&#10;1iTujqSamsZXdIBS5siLXA2e19Mok0k/ak2bqhmf+tSnkmhaSt+j4egyxLjH89bWHHhQkAC7DFVi&#10;I8qQcl2JRfSaNkpeBVtEK48WxLQr6IoTHzqHlOtKRI1P9AfRMlqTaaIPb323a3wXzJ+/9p8Tcs7z&#10;n9NFw3aqIpmLL764xWDGuYgT1B7Mc3bvH/tdtGgRnfUZNirzemKyIFI16WNEENJaX6tR0qVbkshn&#10;PbSsXwswEfQnfvva1x7/xjcmTZqkfCqlf/iHf3jMMce84AUviH80/7zzzmuhUXw5RGfWVU0Zdcst&#10;t0iiJnm2RDulmlKpXFfC23F0SbI13nvJ2YFqEOPTp09nzkirqbTnoLPOOksFXrBggZaB5F8DbESJ&#10;apr8NIsv4sCeOMVRQLvU7PVqYVT+k12JB0mB+Fq4EknBYl08BGyLLbZATFCizY+31gAERvvss0/z&#10;WwomcKyNElukgR4w/5kZPQdyjZPBoYceetBBB9naUUzRPf300+Mfi29VGtVaPidfJNMQg+gwutSw&#10;+0O9fwImeXHECVDYeqnVFM7Eieb86muYSuBQ7qGe3GmgmzSqNJGcsitZRG47r6PF2rEhNHSGs5FM&#10;LkOVhFt0UQpPi86aYhpUg5OS1rVdiEWoxAOiqVViY5KYNBy2mtoOB8k4sdNp0TbxCbGmgoF0nE0T&#10;Vd2ip74nP5fbWt+TfE/hWT6BiqRy8wk85GzLAzw28BVOiI008Up7clbjauXWXknOSlV1LsEek3UP&#10;NAk88Cf8aCJXrlzZT3P1zyJri9OCBWt/HHvyyR7rPb1WzJFl8e8claGeGOcBDTrGj38uP0RZFdxW&#10;1TQZMHBLzWB9AR5IM60fQR5Qwu3bH+EKXLf21Cjx3/9+Zc3Syvk//dM/KZ/k+c9/vtPFn/zJn8Tl&#10;e97znlYTQDGhEeKuampTRuGfLjYmVOIxCpfrSoLSb7311iRf3AWAZBchmzJlikZhpNVUAqijs2bN&#10;cuxN8v+3JFh+9OjR8FquKwFixV57mOS8nou1+XlORRHyclFJ7PKrNxiVcCWQKcmg0NzFZ9TpGIoC&#10;eM8xAuXFuIK32Waboa3+fHHV9+nsEhaQexZJ3pURRHzVVVfVDlmyZIn67cgYaaNYYor58+dTo8Vf&#10;Uew1+OW6EqpyCMR3YZF6AM3tSVdOQynhLN4CYl94G03HIom9uEYh5LSuOZTUPeTmwFhNMU2xvrOp&#10;NO7KArtTGA/yTJIp5rBIJnNyYpS7mhXE1EJULbyn25D5OEgjpQYACYvqp4x0VVO3PGIv5VNdtBRL&#10;6xNMLTIU3tTdpPeyOO9xCy5OzosMQTKqQqu360soCcC2S97yucVv+bc/TNPatspPUxgOEvBZ+6ov&#10;bsV7+4R/WGROsghmwPv9NzT+ZP7dd99NvfiZFZEFIstBuGzooIOGDj1UuYjHiQkIAfBaxcNSCpL2&#10;rlTRhkybNq11RLEI8tEcJOSDQgEDnYaqsa/uB1AjZEY0MZDzlFI6a9bQ618/dOWVDsiIol8+X/GK&#10;V0ycOPH3f//34/IlL3mJ5I0FQ5CS+UzuqqbKm/hCXcL5+loOTMAmIoLr9JkgHISSExSBNNX01FNP&#10;HWk1nT17NjQAX2v2f41ENRWecl1J8CC/dGUg0eIBQX6e445kF7YDnwqEp8rQ+mICkpo3b17rFOUz&#10;NB9wwAFRy3U6Ei9uwe7b3vY2Jbw/X1zlHjgmIHALlfQBPVCoKitqutlpp52crkAwfoiISizCone9&#10;612aiTKpJzRZvny5g3K5rsQE9kqkpJNlMq+qYV2qcpotqNrFehbXFnCIzj2BH3rl2LzqcBo271rE&#10;g+hM49iVwMS4iiVFE2ZkiDnanS6cEOvoXZw77ZgYZZowwS14J9juizmoDTGxlDc0bQDfetCaA6sp&#10;tSU4BtfJATmfi1piZl9g6b777uMTayaly76UwY/Ju3RiRwrojcp1JdYxB5PqRH0uo+uLcTmoMdJV&#10;JHOCbZMw4VDORNmJ82WQODItqaZuAXDiHCVTl2aRct1TD/JFk7HcJZFVSq5be48yX/zikNOF7LZm&#10;rxKYw1jmtHQwrh5Mnjy5lNCGnH766dBe5vVERiNAvk1KVPzkQo74HH4GdQdfJBZh5TQTbr/xxp9f&#10;csnaM/Tmmw/dd59q6kTx7Gc/O8rn61//+nHjxsVn8ud//ucqVj9SPjhnoyODXcnIORCeF0LnXRSX&#10;sJNE0ATkR0QA4JCkmir8U6dOPfPMM0daTQU1aQN/2wLKqqliWa4rAVNulYS5zVgp+Y0JsUXyqsqD&#10;ER6kU4bWFw8ilDlz5rROUT7rs97znvdwo8/Co3jEuFhuueWWzZy3iDKJCJK3o/CBlbTDzV1aIj+h&#10;vFWSzX/1q1+NqnyQFXIp2NylVvGMM85oLugzfNCwXFfiQfmvNidvNSnAlgT0QiZwmrtjjjlG02am&#10;kaYajA1AI7Wu0BA+H7ZbsoK9EmZUjIUGZyVsIgM1EEJZriuhpNjxrbAmWUoNFQve8sziDfrga6sl&#10;dNwXO7JCIUSLAOBBlKSswoMUYBf/9KupyT4rKtwO/FCqjvK2vbqOti2xgrYAUWpTGJLMt1ocTKlR&#10;hirxOPbkOnlahioxh3vFmkVlqBJz3AW8Zn1qiTmstk7SMfCkKqhXSOKoIbaIma1qan0OEYWzzz5b&#10;MZsxY4aGbyCuAMYtkVKZylBPrOBWeFjHuWjRopJonEwfS/GSDviBB4yYpodDC57qPV3ECkwo9bOS&#10;8847rzlfjGBS9U0STfcQ77R85jrzZ86cKT37x1kp/4FLLvnS4sW/eNvbhl7zGq2Ede1Ct/iilLz9&#10;7W/fdddd4zN51ateZdO+Jna3i+4BU3VVUw6PbqlLVU/pv6VAkl+AZBFQSezFGPq2hDRo6JSPwUZa&#10;TWk20KT/GmHJqFGj6FquK4EkiAea5AWFGEcGJoaAo2xPmFTtUU2/3fEDVK6MaqrZablV5dtss820&#10;n2yRGFpIgwjr1FNPVcaaWeRBSII8f5ahSuCDnsl3jQTdA32dn5tuuilw+MwhXNpnCmrIrtaCIA7T&#10;XbsYZ4Lza+s7j6YoBgoGohkIR9kbvxU/5JBDDj/8cOdmR+TWWz7V9IYbbvh8759MSspJdEt5fN0V&#10;PnlYrivhCs659tprkwwUICnaTP6WGAchOjM8YWrTdAAa8OixymgltrOIPoCflb0IViKWIqbxPMq7&#10;5557QEUQcfGSJUt8cG7gKH+Ch0uDbimHwOB4ofyw3eOxTlm0QwKrUI1Mhcll1yPGQeXiiy+mT2KC&#10;acqPBi45T5gjjpRPqjJNAEZ/kKxjjo0gM9GHA/lKaTe5DFWCbW0kRq1qyo1ObG9961tx17HHHus8&#10;8O53v1u/Um8H7eKL1geixTp0mDVrltXWm2CdT31q6A1vGNprr6Hvf19qUAB0y911QnMAiNpZi+xr&#10;hoz+usnmq7KWGAdXSYRYTJYsugTqyan+Iw4bH5827Vv/+I9Pv+xlQx/5yFo9e6InkN1RPrfbbrv+&#10;Z7L33ns3SZXOJkPLbbfd1lVNKcBjpnWpahF8zhyJUIYqsSmmTb5CMi5TdIFJUVDROUGARlpN/3sl&#10;qqnML9eVsEEzzrnJSxtAhCrVrmVwU1QFWToQ0yG8D0ldB1wrRzVVL1u7CIbx/+//+//oIDaLFy/W&#10;Zi5btmz77bdXJJoJZmU5LMZOqGWoEg7B1HZJiAAtwoFdWqpqCaWQBwk2oYzVmPzP//zPTCuT1gna&#10;cvRMSssTTzyhpwb6LjjyA16Ds5rXKLBy5cp3vvOd/lywYIH2nGMXLlzoEI+h3I1pHsQ1qj6fJD8E&#10;NY1vc7KW5+isKz9D5IZ1NK3JHGca5yfKdM0xLs9Zrdgk68hzdUhtTnKVWMFecBKlF28mazbFNJOF&#10;D9mxSEunxvMtAyWL6CNfjoU3E2Bg5CsTkYUuTKqLTVwRwsDLL7/c5HymIEpAZ/GkbRJfZUMBS1iS&#10;yaxDpoljPb569WoJ26WPcTko0FxXhiqxiM5Y+fHBmb6/Hf3l+NZbb80cHnZ2YRQGMCLiLYjyfFLX&#10;DeIleXHWWWfR51dzqO3kfcwxQ89//tCoUT97+OHLL7tMJpa760SYEEX8lLclZ5xxhoiUeT1hBYWl&#10;QLmuxGpQFC+9aKKaIg0wKHRHpV6P+OFZs76z5ZZr5s9f++82rBPO0be9+MUvfvazn623iF8k+fzK&#10;V76SGs2I+yyRpao/u7I1SFJ/Wa4rsYiIwEmCJdkkScuJf5BEfFFTsojGml1O+RtQTZnEHfjI3paG&#10;V5dJYmxEiWoKT+W6EjYIIecmL3YoLJ/5ZSBkQxRLvvth92/A5JXsAu6W10IMSs6lS5fWCcNRzs3y&#10;4c1vfrNGbNKkSXvssYfuTCGhWMuN2i4tFUx3udfiQpgDJb6whLbWIk4Sto6XmZ/r/bJfQPVWmuj6&#10;zI1k1TnALdeVUB6ZsnegQ4jdndR1Qk4SLU0c9J1KVWsMy6uUsQjbTz/9dEfV/ut0DKsei6/mwJ8x&#10;WAuQWEF6Jz4J2kKyXdoSflNpUEYyBwwUtqQvJujGXvoA+nRNM863Dp2imUwjbnG1QhhvQQEgmTxQ&#10;zGeRB8Wdk1F8EKJBtzZoNZM9GHRG8s4jJsPbvHnzutpQEtNuv/32qF7JgvAga+RgshQKxvjA3xVE&#10;c1Qm1TRJdhFRnIDBjmWoErkjfOzi1WY1hQ3HL7dATq2VRG6x6/jjjz/ssMN8iGmEJlIDtrVoAy0y&#10;CNvydMqUKaqywLns3xuSERMmDD3veT/eYYfL5s79yvo/JCQeF6mBv0I699xz4bzM6wltnQjVmHJd&#10;iRhJRr6VnvzDKM4xuFZz//30p/T58q23vv/ii7+jJOvCG/43h7fV9b/7u7+bMGHCpptu+md/9mdv&#10;fOMbHSoUrabtlpWkfIIDB1ZTI8O+wLMIwpdZOQaQZDMcLaFwZDoby1Al0tycDaumlMNWJ5xwwqmn&#10;nopxfM4r9kYU6FEAxL52a4jxyG0EXYYqEbCrrrpKuiY6c6tqmjhXdbFL1wGIK1VTK8jAgRPogO7V&#10;VNX0zDPPpEwLRiF2cXqQXQkO6ABtv8qrSnAlMNW/3IHOgw46CJr1g46VuiotqhovQ2pNPKvFTl7k&#10;QoXs4hNcX4Yqgfj4N02amtjLU+9+97ujaXBmgkgTfHbs1mf0XzdJVwfoKHKsrpUM8ay7OuvkbX+f&#10;H6ldhipBKBSwY4ITbtdANA/QtdiCPryqw2uFoCnM0W1IRU62Y5d1IXLbCVXPzmkcniybiC2sA6gs&#10;LUMbIh7nYfyi7ImgvMut4yI9kLqSvMAgFrEUKneQkhRltBLTbuz974CSCmdH4BHl5FWwORpWCdKl&#10;PFX5R47YrivK5nCjkgycYtevpsY5Z5tttnHX+kiWo2LcjltttVWzcJogQcRUSY6RWix77bXXstqJ&#10;YsWKFbbzeMja25rdQw/92UtecvOee35fQ8yihlHmeByeZ86cqU+NOirl0aky0MKAEEhD65frSoSG&#10;OXPnzkVQ67mXJvqST3xizZgx9xx77Ec++MGBzqeMHWE4/rKlP3FgnYzyK174c2BXNUX1ItjvuWuh&#10;qvDdmf6LpJoJ5iQdlW5p1apVApTgRFxosmHVlIt1VRMnTnzf+96HIOwBRglzbUSJanryyScnBCd4&#10;TOL9cl2JmKlkglQHry8W+VD316KEvThU3zSwjHElBajBv0kGqnNqWPIiNwidqom9Dw33r+e7pZ9V&#10;6lqaWFMbJK/Ecdy4cU6BRGHu2kueszdB5Jd7f0c+aUEQ3wUXXNB6fWdBPelee+0V3sbO/X8pQgew&#10;2Wab4abYNKopp2mG8qMnWMIkRijXldDWeUWIE22tLwORhR27rDYumR24k2Q2R5ZaR90V0K6liAAx&#10;lg+5ogs2IRbRaQGG7HPqDRIv90YsoRigtph0JEI9z2JACAfRoPVyb5C4G99vyZpEVdM0B+wSmnzN&#10;xx57zBm36xhHjD/xxBN2tFrSa7Li/PPPz19pAtKSJUuSPOUNUUDZccpvVtP58+fHd4E43SLAH4/4&#10;sOWWW4JxX39uEQtdYMLpLMIq8kKaxFtl7uIoH4K+13zve/85Y8anzz33h4D9zW+u/Y8m67awl/my&#10;2Al16tSps2bNkiZ0QHctN2rs9AEDgWEjlCLZ58yZY5HLLrvsV1+r8bPj7Jw5Q2960y//+Z///aij&#10;Lv23f6NzuVuJPBXEBH7skjX82VVNKSN2ym3y1R6To+8s15UImXDI0KQzixcY6KLWIYQmgMSZG1ZN&#10;WYV8tUj+RCJwryT8V1bT448/PjEbFuNFbrmuhO/gCQUIVRmqxCIOE0mTaBEecJAaaDhXCr8aphPv&#10;yuRAtghhhDJUiZy8+eabYcXMMlQJROpSpXG5rsQiSmn9NpgCrMBxzgqQ5NSoeJjcBRceIx4p15XQ&#10;JDrrBHA2skjTJybrgnfZZZd4F61IyFIlymdhUk2xYSwY1VTU/AmvSZYKirYAsst1JRYUYvSnHsTi&#10;tRhHgizSryRWC40DR/6y3eOaX5UvX4owCj3p2cWlS7G+MBNHYD2Ax24uh32kKeGEDa2mnrLRN77x&#10;DT2N3MfpI3ncnM997nOCkrQ4hHPgR0VRMBJHAZK8QF4JD3gciuQXHuxyi3EbLV68GOrKUCXWYaPY&#10;JXvBgBDAG3Ca36ymGGC33XaDbYcblSMOasbp/+53v1ti9nWTFIBtnS4gmYnNgZaLeMAW9oIrDY3M&#10;VU4MmvMf9933iY985MmvfW3olFOGjjhi7T/mhxzW7WICaAmEcMAMrejc16Evkk6qhhVNMZMfKM9p&#10;kydPhlUlwL5r7/nzlluG9tln7V+G2Xbbn1500VUf/rBamNAsBaxTHq/EXhyL/W655ZauasoD+BOl&#10;JNGBvUvSf0WcmZohiwwk85D7en/1a+A5O0T4Zs+erSpvWDV12h0/fjw/qqbiCiIQk7hsI0pU02OP&#10;PTbJSXyEjASgXFfCznt6fwUz8Z3ixCMawDp+IcYBLk4bZaghthB+SQgrSafJaXbpn71qsY62AF0m&#10;nRdVpXryPaLkFGPx6qrrBEqUhMReQhM0l1AnSy2S86DKjYIt0twIp2yxxRbQDNZEcY02ZeXKlZiI&#10;VjEtqilzjDgODsyuEOM2WrhwYZfJJljfLmgl6VQESM1wvkngzViNvGMHYipDg8R2eAHqEHfiZLfi&#10;i3/UnCjWF7vzA9ep+szR0HBgsn5TTNugamo+52NP8cIsEIWhElD1he3ykYbYM8GG9YVYOnBUrpJ0&#10;AIDk3Z1x3pOePJksxVeql+0SK4QeSHTGCemjI6iOr9gZ2K+mRFBUTZpgA3iOReimFRg1alSf4i1C&#10;Tz1Zv3esxTi+ZVEfacIBe/pgJ2DQkhdWVhiA9imEcMwxQ3/7t0ObbTY0d+7av5a6rkgDCdqJkhwj&#10;tViNFc26brJLfwLAxRdfLLl0vbC3dhFEyoFMnjdv7T/RcMghQ7fe+qPer6B1q0nE+QQqykUl7EVu&#10;sg+ldFVTKuEEqiYZqiLU/zJUUyLNZVyiKkOwX9J1weSMGTM0cBtWTVl4xhln7L333m9+85sVNpWV&#10;Hk2///akX02lZRmqBChhV+fVhRUheeCBB2RI3s5IM1HsWoTgazEYeELylPBLFdUUastoJVKOntKj&#10;y3tUdZrRWCVMbRGIdIwr15WASHwrkNgbRyJNRmIvOMqi76X/crTzOjpIkC0l1P7WSzycPnHixP33&#10;399Ji7bo4AMf+ABQwVjzRVBUUxPUfmyuJ01QpwGfMmVK4nzr8C2CS9KMkoIoPZI5PCYjKCylE1K2&#10;FBoSSjUgTxYBFS8Limniyb5QQPj0OmDgKaVOYjfd2yXmjLyahpnoD6fYCPhd8uGwG/EJ3fjZnz4n&#10;820hr/WOeVfHe/GGOemGLaVm8DbrkqUc9UDadgwpQ5WolMuWLUsA4Fm74JN4DeiyWU3F4rDDDjv4&#10;4INXrFiBLkzgBCV29913X7BgQb9hMm6m46DqGCO1MEpbfOWVV/Y5PVZz8JXds2bNsqAtfBYdVV3G&#10;Di1cOPSOdwz9xV8M7bDD0Gc/G0+BvTns6vIMD2tW5Fe4JQBGMW73ASaFSZIuPv/8n9LknnuGZs8e&#10;uvbatQWV8p/8pHz2DLSDSuJ/y3KUk0+5rsSDlLQI0rDOwGrKz4gC5ySpJy6qaUJc8M8h0o1KZWh9&#10;sa+QqesD2T4EQqZNm4aaNqyamqcaOdVOmDDhuOOOE117dLls4wqXxfemydtRczgXqhImgj+MgA7K&#10;dSWeVZLjJFSGKgEv6Oe+2nYuEn7+FUUkUkYrAdZ4gZAE6dvf/vbq1auTRtLucegp15WYAIiyHb+U&#10;oUrYqxAi4j4L1MJSZO3k1BVr4/0Oo2uOjSRqK8d8NjJ27FgUo8vmtEmTJu21115HHHEEw/sz+9VU&#10;UERHu2OkayPucsaVq10TiIrL+XROogxOoGKdYJaB4la8cPtG+n+9polSir4FItHKLV6CcBXIfDXD&#10;SDI/hA74gn+oIUxSAHIob7zrWeN5NTWBORbBjA6Xjl/x2oD+iTf64nFw0iGpahQLQ8q9QQI2H/3o&#10;R5FjUiatgByBWV1JMsK+yNG0ZCkmyD5GJc2HcSHg0i57TVAR9cTSJ3LHzGY1NUGTOm7cOAXVYY5K&#10;55577s4773zMMcfgh/6+Psgsh7kkSaGU8/mnxWyeRWUcIjpcjS5Qk8RRdH/+ox89feuta045Ze2R&#10;8bLLLKE9/+IFF1zxwQ/+SHXhwEGGc4gGwjGLFfFNkBSYO3euQ3Bp69esufnTn7500qSnTzyxVOuT&#10;TkIQvafXCpVwDt8mvwpmhQ7e4uW6EouwQjXFPF3V1CJXX311nsIaYm5JOJb3GChM5boSfkBr+atg&#10;PZmaKJVGWk1NjfzUMvC1OiFVJK00/q8pqHYfNWoUOEJVGaqEW/VQqkteovg3ObZbRGnpZ8hAEWm7&#10;gFdtOFcKv12cO6na5RnTQER14c8yVAm+w7/SPoELplu+fHnXLsbBUYDz7+E5Tc1I4CL68dali8UI&#10;q3UYyXd+xqUQrm8t4hIF6K9Hjx4dXLNo0aLWi8F+NbWIWxKA3xJlLDjsN8o333wzzwxsifqil7dO&#10;0ssbR6ny7brrrksKPIFJrQ83Jn4msSCOUBf7BbXcS0WCACQv4SAIt5ckRdCcgHf4qrmOz3U1NWia&#10;dTxiKcBjl3LiyChq4DpCZczhXiHwoHMMc/Kn7GgjascJr4xWIvrQLu+SkBlnl9Rzki5DlZgjUnaU&#10;nkmOcxo8M7xcV2IdaDcHF4c+NGxWUyJzwezss8/ec889d9hhh3333VdZil8GlBnr8E/nBK5c5OjC&#10;qJoKLGWQJvLC4oK+atWqOA1/8f77H/3Sl352881rfvSjNT/+8dMzZvzor//6P9/97p87ULLrK1+h&#10;n+fXLrHuLyUjisWLF2N1KiEWdXT+3LmfuOSS/9DofO1ra+c/+eSjO+/8/Ze8ZGjTTde+ST733KH7&#10;7qNf0abnBCcu0UxOhOgXNiRXua6EPhaRnnzSVU0llK4aSptE0ZLoqxL+pIkOnuvKdSV8ImcFUQjK&#10;UCV8rgUxc6TVVGxUYDE7YX058cQTp06dmtT2jSWMUU0dX6CqDFUSuBQn+VaGKmGCPk7HXa4rERuH&#10;g/y7RkCR1dDQchwxEtVU02qRrkgDh0VQlbNyGaqEAjpWfJRoAgczZszommCXIHGL1HAMMW4RJ4Mk&#10;mcGROQpGAlztNp80D5S1KA9YA+zK9TrhNLtrZqWQRWyEy5rr9KtpfKat0p4kicfhO3ltaFyMQMXJ&#10;MjHKFngBpSZ7WcpGIqURrvHQF7fsCHt6tWQ1YkH6o04FVVlNot8SD5qMICBQN01zK+ACsXN8AVcx&#10;gnznD6hQL7GAAqb8+JNu9JfIaowQeNDxAnKMAGrU47LNcEIHT8UpWVi7QhDC+XRbuHBh7j0S7w9N&#10;TkqgvYCZ5iwqQ5WYA2lwyCGJbrbTy8Jzua6EtlawTv9MyZZWNTUHUMEVzML/0Nsy03yOCsyXoUqi&#10;J2ZaglXRjJ8U4OqVK1eiSgcmpRE47fj49773H+eee/8//uN3XvnKn770pU//9V+v2W03HPTjH/3o&#10;yeuu+8nHP/7tD37w3hUrLps8+WPnnPPkY499+YEHPnzqqdcee+xXzjrr8ZNP/sUBB6z9TvSRR375&#10;s599eYcdHt9ll6Hly9fWUceSyhzQBaE6zfvCt1IP5Mp1JRQWaMVSt9dVTQEYtvFny59NcUiQCF1R&#10;Nq4cIArrl6FKovBTJvG8jNbfb0A19cDDDz8s8eatL5qXI444Yv/99y/zfmsiRVVTKJFRiXdANg4u&#10;ZagS4ZFsIlSuK+EL0EeOyRmi3xbVgTQS1TReJTV7/5aIkzRT/rvMsdRnPvMZ3UOCS8w4bdq0BJdS&#10;VK7StouD7I4O1HWkmWiiw4DdpAwwh6pSuvZJX7CJY1NXdOzuWcDV77dKe7OamoZ66orbFONMzr/U&#10;55BreyJGXesQbEjn/AhLvWt6kp876S/cTt7+TJKT2MtSnLl69WrL8m25MTKxOOdgCt2JtlpRxAhC&#10;TNgiQcCbaNsJlBqMuz7zG8DQUEGiAwcmhtfCmXZ0rHGOlCb5s8LtoIbObk//CjiR/goVjs4DwXDg&#10;gY2kBTEHlvBs4lVbOKXxRjLHOnqd+LarP9KqpkaELw7BXWpzspKcJ446Kl7JOxKidxc7Owq92MEt&#10;bGNLSWdQQOdOnz79+ONXT5hw2U473fwv//KDMWOe/uEPv/bFL37z7W//8SabfP/FL/72//t/3/h/&#10;/+/hd7zjF48++rMnn/zxvvv+/AUvePrP/mzNi1609h8vRPLf/vZjP/jBqilTvuswp/ZTuNLH7uxl&#10;dZc5TFBKUF9yeKUwEHKm1bqqKeTwW+4TkE5+VkJDxRhWsWgZqoQnLSKPEnMYy/MbUE09I0/MI5DB&#10;2vjAWlR++umnl3m/NYlqChy6+4Sz+J3xfNTlYprLN3Eq15Wwq//KvgxVwnFanoEU4PGopkB8wQUX&#10;YLRyoxKLoDnBplIZWl+YIF1p0sVKBrlFCPU60t6ClmrNNKKuOygk5ihdiANiupxmXJvCscpGGapE&#10;UJyB8rdnlKRJvhHnQyTvNec0qymxAnLh2651CPqQsfkXY9p2e8GMqJXRSnSQQiAQXWEiHne0UqWw&#10;XlJ+jHPOTTfdBMO4oA5WU9wSXJauWrUKa3DIyAubaX2xC2AgBY7VJmJtkENVqBb8hIxpBoFW1jg0&#10;SPNQrC9l0eGEE0REddEBoHLMkD9rvuMF4MVfMeqabJw+4McPYprPFAW1Of+CHyT0hfkZ1y74EUv4&#10;UIYq4SglWdPQX4eerWpqDvDkzROAOVM6LnfpzFHREiUHfXouWbLkzt5Pnfti0OL0CVeD+swZMzj8&#10;Ix/60MdXrfrWrbdi8P/89re/OXfuk0cf/cuDDvrZ6NFffctbHttrr6c11vx8wQVDp5229n+k+uEP&#10;r9GY/sd//Pixx0DFqRcjBUjK9uvEiFQVUIxU3w0xDtUgTbcyVAnkaw7izfbAauoSreXdlUX4BObL&#10;dSVMkAsXX3yxmWWoElujrCQ6NKSGhNqAakrOPPNM4fSM1k9yegaSVCY0mnQZG0sYHP8PmRUrViSF&#10;gSYabfBtmdQXTnFk0aqX60pMsAgixndlqBLKdP2czL5RTTEL0hSMcqMSYbACZybNAYKTaQNPjUbi&#10;HHDssccecsghO+200ymnnCIiAtSc7DMo0CR5Z0UTucq39S4hxpkDVdiqDFUCmvfcc48cSNp57sK2&#10;XNcVHeJxc/BCc06rmlIGSVGmS2ECog5ecimZYy8K5wcjm2IQoEoaWCKI7OLnSI0yWgllBEgl0w08&#10;kv4DSSEm6L6lq1LNFrsk5oxEPG5NDAtU+IgHXP7ma6qdceAQF0jrR6pLPIJMsAfJHUs9qiIppQsM&#10;ElXdRQ4SKo8mq+mpuiRLCaKeoPUFZ1OMiwsaac6xeKuaagJUrxwS6EKf2noZ0xR2Kf/wn5A+c+Z0&#10;/1/9aehZna6NkKe9xJ2exunsGPoLTed//uejd9/98YULv60kcyCjtM6O3ab1vohxAjvooIP23nvv&#10;fffd97TTTrvrrrtqNLoUTTHVTpWhSuwo45xG0FcZqsTKfAvwJg+spvyJ65ovBmrh9kWLFnX5hMAJ&#10;UNG2tXhfjGu4RVCXWYYqER0TqLph1fRNb3qTRQXj5JNPjnIlxgsXLkyKwUYUaHjf+97Hgw7mykMZ&#10;rYRt7Gk2jLUgfWonHgQdrVPy42Fh0DcBhO3K0Drhlqim8Kr8OKx0bWSmBlkZSwBBEwQd33yUoXXC&#10;7XJjiy22UEonT548e/bsvfbay6US0iqoyIgm8F0vEmKyHs1JOplgO4XHUSYxR1yQaetY2RRzlEmF&#10;IYkOXnZ6U9qbc/i5WU0pI5GMdClMgj5MS/YSR/oATNfpnxgXSvyLTRKaNg2PiIj85P8yOkjM1A3I&#10;Yacf8e3aty8m6OLRNH5XsHEENYZ9KpdYE1ATRhuJWEdQGC4WEhNCmJYEJcRTHH7VVVdBQt5SmMmZ&#10;WkbcOrCn7As1TMOeXFqGKvF4pDY3glkZrYQ+4AcVyRzbqcq0arYCBpvV1DrxAqCVj00xDlpckTiB&#10;i5AAJknm3HbbbUuXLs3TSk8Gw4kmSkL4uQz1xDj8O4++9KUvfc5znrPNNtsoBP/7f//vt73tbdRu&#10;FXiTVT51AQmUoUqgV8cz8CjSF/nuFKE/Y/LAaupZvkVHSfVxAl68eHGCcJogRrAp15UIqCoAMAmo&#10;4tSkMm5YNX3jG98Y1fSEE06AJM/w2oIFC/4rqynuQ1hf7P634DlIkRPmxIlIf+rUqQnluWUFKde1&#10;i3HIY359So7wq6YWEQb1MskB8QbxhCaMq45SpeZxPcGuu+6qLdCWLlmyRMpZJ36C3/rOnCa4W2lJ&#10;2MF5Qj2um4O+SFQ9ii4syQHMQlvYaO7eEno6QCgJ5boSz/Kto1vTLa1qyqVQrnInypgTb1+T6k5A&#10;2rlTv5Lo7JaYLlu2LP/JA5H/ap7QeCTZ1CJmcibWHsnp0F1ZZll5i3zhn0PyLXLx4G9YTa1AIMrx&#10;SyJc3Ps/Z0GawTJjkLjLWKUUGleN4N+HctfhTxC172VokFgTrsLzZagSW1vNjuCXtOOmAR4Wzt9v&#10;MRxEW6+Crd+spjwMWpKxTt6+iOPMmTPxQLmuxJrCzb35GQuJ5++WwEx9slQZqsQijoz6oRYJMEfb&#10;9+pXv/pZz3rWc5/73N12201Z9fkP/uAP4l96KvN6Qlugwmm2K0OVcJ0FMbnJZagSIQAPfwrBwGoa&#10;XRGFuxYxH18pFgnpgasWJHG+Z1V9LUhXm2IXutmFvVbbsGoqGFqkww8/XDKIrtyeN2/ef2U1BU2p&#10;K28ToHMioCfhFIkZM2YkGcWJjkeAlYTK4ypHDfEIv2oqAFqwVr61xDTIs1SXOcQKrYNaiMgddthh&#10;VqCtY6VNaUWf/fbbD0SEtszrQVz/ZaOkw8Kq2k+FsFxXQkOZg4nQVhmqRIwgTyNCJcqU0fXFHFUQ&#10;fromGFfhgDI6thhsVVOih5BvrWRuinXYK2/1sEnRjTBpUZO6YikKwMOwp0m3wA/7i0syjUCFVMKS&#10;dteTJQDoC/N5hjkOEPysA/i1a6pHfu1q6lna2loH5nAgmo7jOKUrWZriQQ6M30AqV10k1ReT5TuT&#10;8+hAO03MTKjTNDo7KYpjQllUkizikgTaOHu1sK0vg3igX03N0RRKzAQJxhGaRO6yzgSqMk033Mzo&#10;ljgeyYX8vbS7ug1BL0OV0IGf8V6Lryw+adIkh1EVdJNNNlFBn/e85/lMXv7yl4t+mdcTz95xxx35&#10;6xnMjJ/zozZkKlFUMmdgNVVoQShIrwytLx688sorhTvJfdl0/vnnJ509wDibwUPiWGmowdUgblg1&#10;3XLLLU8++eRTTjll2223Peqoo84666xx48Y50PxXVtN7770XXvuQHShKPnIEgi4XAL0jnZJcriux&#10;+Bd6/6pfksMiAUn17x0i/FLIh3hLkIQTuIWcUQkTKSoi1HobbNPx48erf5wPwZINQwWxTp8+/YQT&#10;TrByU7F4h0PnLp/QlqqkBYW+eBDp6594pmsR40yW2IolCApE/QbV5a233mpOAhu4VGN4pp+TYN2q&#10;pmIkaWVUggSe4Vs66wC6dCbu6j+SPpdwi+LBh1EDktWQRdTdVshqsU6kIhbj22TNpnAFgHEO+Gmz&#10;dNZinWg+UOz161VTGykzqFkO4kTAcxy0VBdsmmJTPgFUbai4JHkRIvrROuickvXd0lRZE8iTaTQ3&#10;AUfXOdsX42jajk5OraLSFLeQrGktDNuiT01uwXB91GsKDwAwGNf6RID4VimVLLbr6lANQhGQA97A&#10;CYRbpI94dfnHg4899hjQ2rG5iM98u8MOO/ze7/1elE+fo7KSP/qjPzrjjDOa8ylJYee5JCsdHmiS&#10;pyR7QYs/KVxXU5+/1fvX2ZLfgtBEgLS2SRxV9GXLlnXh0C5CwCc6njJUCfXcNUe4N6yaOpeYjcEd&#10;7BxJfZgzZw7EJI7biBLVFJfha9onGOV62OLuBDocrW0p15WIIr6wSPJ2BXbxoEi3donwR0P6UO93&#10;sAlhRdnAL0nIwa7+Gtzie/3/3N17sGdllR/8qcrkj6Qq/ySVyl9T+WNSNamaxImpGlKUSSoadcRJ&#10;wmC4NCKIiAOC3ERHGY1XQLl2022fPt19+t4N6oBjyUVuAgMNMg00CAIV7kjNoOjEjK/1vpl530re&#10;D7/1sGv3fvZee5/Tp8HD+qPr93v2etazLt91efY53f2BD5h8uYW2QKO8Rm4bmT/+8Y93qrP5i5D8&#10;fSa15+fnkx5AW6eo4L34c5xDd+/ebd4644wzPvzhD+v3a9eu5YS2JohXTTPJtZKSCh//N3N93U2t&#10;K4tXXnll537QJjyGKobbO5QziPO1UpM7xTqqtkl+KhPqYzKUIACgGICJbILSIEfzj+LCsep4IrYh&#10;PHbJcy4SC3shWVJoOWycIgFhW1Q3jUOhyCxFVa1LD9ARRTyfLdrkRD4xBBgQk1kqCIO82Lp1q5KX&#10;gBZBrOLrsp68jkKGgBtuuOGe9C9NecRA1oHNUPVAXK0YUqxjOD2jm1qHJZZyUXIcOe5GQF6+v0aO&#10;1tUuvvhiSXT66ae7uiCxBqfa1eRzVBT0slQR6MIttvK9ImKVTf7p9Cfrisbb3/72aJ9vfetbff71&#10;X//1+Io++clPtlXiZF0w/1kPrMar4NqWIOvcq6b5EOW0000tGiLVh+RaaThQHiVXEkdjvXtXogb5&#10;VBXoslQR57s5GCCk3uK6KU9RsUNEDGmzvERd3ZRn2eYKJY3Lg4rESQ9Ta5KIckH+SzeALlqCUZYq&#10;oo+Cwo+dYSLCH21AMAghqjyryF6FXiEA97JUkRqkNHd6D+HnnHOOa2i8DIEtVVU4fI7/v7DznspB&#10;0glAk6ZC1NzcXNKc+FOtUSN6nW/7Nddcc+KJJ1544YWanBJv7vvgBz/4iU98wjTaVkba63DqTuJ/&#10;tgA6uIfCdTdFoKzwgXtiFB5CsOW9CozNRlRKRNkulI5TlRI25FAo1Z5d0EfbhtAoYTTkEx8S0HYI&#10;J2w4CJhF33ZAgr2kTjWEYWI3FSPtyimcI/TIhyeffHJRfZSQcJ3EJAra840kQ5rJbPRtsKf7Z/+A&#10;sARJXOc4Jd5FMElGPLJGUouaCJbVipzC4bxdY8Cj6Ka2a4eCkrwh4xM3YPWhcxZ+7j3ppJNOO+00&#10;t9JNmza5unz+858/+eSTDQ31oVJDKzUOJjoDv2xKbnKU0fjJkXdlaUaUMRoed9xxOujf+Tt/5x3v&#10;eIeGWhrpr/3aP/gH/+Cyyy5rG8hexaqT721y0J133gmoMq4sVQRvCkhUPPx1N+VhOShlEiFuUzEf&#10;k1CWDiQC+dNoWL5XZCNDgDb52RYkkxDOX1w3fWMJjHRTPRImdNPk1gjTcJzDy8DlepQEAyzknjGq&#10;fK+IyzQn0Ok0wgh/dFOVVJ4nLwqoKnP0OaWtLFVESRHtvIFBWpcEi5sf6GgG/mTXMcccI9U7WuFR&#10;I1QK1bMjpyHrTM5/SOAIPDpuzSM0Z555ptsttxgtVVt5Tpr+qiy2m4q48En+d054xkWQUTEW9HZT&#10;62CwsLAg4ctSRXji3V1+S8AWr8sYWJvWEAnqO82BcChLEQngKrIMF7jkXIQZg8FLWqqein7O36bY&#10;K6auywyEE94wxEgQ5wrBkJI25t0UA89jUGFFU02XU9IBsG1xKIbCOkY4VUa+pZXCNLrXU6i++uqr&#10;468bJsysU++2b98u2Tk84ZQOFMjbpO3PPfccJQU3EQW0RPF2zdN0U3B1lczvwfI6fkDTkcO9l1xy&#10;yamnngqQqlBMb2D5pS996YILLuhMA/ZKAX2F5kmsPTXHJOlGZ+l2V9/f1gMDLVPj/Lt/9+8eddRR&#10;v/mbv1l66a/92m//9m/ri4VvdpC25yAZV5YqYnUUZyeWpYoYfsUVV0RxjnLa6aZcxHW0TXJQOTJA&#10;MLnj3oYoQBOjdvleURztoOSdByWvv/56NUHofV553RSeID4Zf6zfdtttcfsuSxUZf5K/noXkAz/W&#10;V8+GnGLK1jxwlqUZRQyim8olSaVKDqmKGVAENekHhEhLqO1kpi0a5/nnn68syjra6spG2lWrVul2&#10;Nc5UKH7L31LCFnAk1yk4Vl5777ha+Ec/+tG4eWzdulWkwgNcdN5557XnO+sUVi6Dp6weSNapqmxF&#10;mejtpsgKhfOyZbsaxzn5pY3V7tOQU5/SkO2sE1NtT5WpnRyEDVGJP7VeWB3iDAp+Cqibmzdvtgvq&#10;rJTHKcVeRG26sVE/NoWsXfvqP31jZJTeBNIB5kWNVjj9qdeqAhbjq0c+q9p6mApODRXNFUFJcoVS&#10;lQjHWQ6brBvJ9Nm4caN7APmjez2lGKe5wShPCbNHjI2XE2CZcwKPppsDgM8V6Jg4y1JFthuSqNc7&#10;/vIPpPEktMs1uTB0nHV1TOPh8LL0Guklxx9/PDVI81RaKSbwI+k+8IEP+LPwzci6IMp9CTV0Fp7R&#10;vBYaZSrGl7L0GsXRb3vb2/7xP/7HRx999D/6R/8oWunf//t/3/TcfteKkwR4Sw5itcRPej9SdV0r&#10;wxxsnW7qA+dzXX3BaMiuBx98MIBRlioCBprkr+IgX0GIvt5LioBJPcxZkd2UK1U9mGZteVaRqgSO&#10;eTbK8KeG/1EeqJKBXMNfZakiCJ6bm+s0wgh/dFOfwcsFpcZoQ4RIPFs6MWiTQdiNUDkr32dEPpT/&#10;x//4H9/ylrd8/OMf/6M/+qP/8l/+y3/+z//50YF/okxBVHrkanIQtVWKJDORQyUet7R5fDadfO5z&#10;n1MKfdVxFaYIEDjqsp3GyRbzgbTxYegs68qETin0Q90UD8kAnescP3vOMWO7rBAsJSxxEeJJ4wL9&#10;E+WDqK2LcDv1yMyZEUvd2nUyvcQW9X3KrppsAX43wvvuu49z9NTVq1frjv50y2SjHskhHvngq0Xh&#10;C4b169dbFBrNIO9SQ2QLtWFeqgrfunXrqDHqK09Fh28NlzyW3CqQR3wFiuCa/PAM4XRVMlskr4jw&#10;UNjAIcvyBBER2aq89PLQXzfVS1zisanX5UFFOFVq5b5TXmhC+MknnwyrjtApeUOr80hHOeWUU2RW&#10;2y30cWLkUVmqiKMIGdIZEShB+Bxg2sIbslHKG9OPPPLIv/f3/t6v//qv/5N/8k9OOOEESrb5GeUg&#10;+vQKQeQAlUaYvG8nBPwIia+2dLopBmVKu20P6B0CfiNv8ioiTCZElpWlivhNzYnxqCxVxBCTqz8J&#10;XJHdlNJqjWkraVHCHGgeiivihQRhyFkqjvvrkBBQFg9CyvcZRfijmyIpurCwkCS8ggupwpaYo74r&#10;3+pL+f4akQ8TSuGHP/zhc889V2vvvBJpk8poCsl/WVH5U2HzgqLlmHM7Lceha9as+fznP6+b+sz/&#10;ChNpPus6Z5xxRmdwCR4x4pn2eofwCJNqONRNkafkGFQTnYHn3nvvVbzIKUsVUQO09P4YoRKtkJHW&#10;9VSxg4GE0yMGUg+BRM4chIevTM0MZz5Neq2eTk5kvqoBipAJAHqbGqHNK81SyVczn0cvvvgiZ462&#10;vVGiMLCpm4YhhribMqo8GyAn2vXKK6/IBdUWqpNoIk9pKz3NjmWpj4gVU4O1Ap30G9J0LN5weo4Q&#10;+WX48GdZOpCYYIiMcV9ZSKqwjss58RKiLM3IETZ+6EMfEg55qiXsfe3f+JVx0vymm27yuXDPLlhQ&#10;nf80AY8ylVzCmK/WaYTJG1ry+fCiiy6i26mnnmqIwdzWBDFqfn6e5uV7RfzDZMBO5gyAb//VI7oR&#10;2C5rNHG7oMzQDRinUsktgNfRsCHrsoyQmFR6iXxpIhyJb+mmXEShW5HdNCqjmTdJUZXruuuui5Gh&#10;LFVkcpE/SY7Fa5b8pYREhcL2KRH+ppty9Pbt2xOEsYImUitJY7VJDsuZ8r0iMDVX0iSZ12DCQWpo&#10;YrJHmh/3EliWKoJUKU2ZDs+uXbvOO+88acBqtVu+qaess67T16+ylU6I1zAS9/KekdlZQD/UTenM&#10;LvULmstSRVQCBsnj0pAcRz499+zZ8+CDD8olu8qDijxyKHiMvsX11NFCI8SEi0IiNogaSpVMhmHV&#10;2RGUyU9ZLNGBb8EyeRW2BCJWOCSOHqBoagY+J1hqKLwEnIoRL+VbnMI/wIM/b35qhcqrPSc/58Ym&#10;KCqvPJVEiZ+BWbtFQ3Wc2qYTwyikJXOtdU+Nrb1a0eTEE08UfX3FLEIafmzu1h/84Ac5tvDN5Dw7&#10;+4XwzmjbIekjGZO2wUvExsu8slSRKVlL1oHYOGQX761fv74e+hsCNqfES52yVBGf6KYNLNnV7qb+&#10;FAXadu7obbKuDJr46VOWKiJ23+x/90s0kSBOEY4EjYSoPLR16Irsprz50EMPuUMMYRqZfSRz/IZO&#10;WapIm1StuKx8rwj+XCnUXyeWpYr42tWzrUmEP7qprxwN7vpTEntGSZt61muITPbqK4kQcI8pNeHR&#10;3jSAJK/gxrAPEEmRhT+jTP1yCbBOP/108u31SKWjM/+cddZZ69atqw8FPkJUjQTQypwmyoGsG+qm&#10;FmVghLuD4zYRpUe64icDOAIzFzXSwCPvfDCmNEja5O1FEK2MDrJOQ83rdZu4ETAMLsxnu4rJUflB&#10;04mcZe+m0oQreA8OQUgb0w+mGEsZ5Y8z+Sdpe0GYA+qOcFzC7BGnCRDv0W3IdSFQxONnCmW1ImzG&#10;mh07dkiiofJqXasQMrYk1Qmu9ANsva9ATKLxP126FenKwaNFzc3NnXPOOe0rJjn33Xef7t4rJ4hK&#10;qpwsG3KUjbZLW4FLeEDFQJ/UKOvynZwh52CwPX4rMzno4YcfZjXTYgVnp5uqG1yn2gRDTbbEe5Hk&#10;jSA88BvvDWmLYggW9Di6JuuqnCIWsV6R3ZT9LjSclTTC8HgSNiQVxT65zEVuyLEkMaB8w4YNbSER&#10;/qabUlsr1ZWTnqHUmvs0gyS0ZEqnZBJnsrmYwklFgGZtGz7K94oorwBxS8IT/meRGlSWZuQrMJ1y&#10;yinxezQCtHbt2vPPP1+LFYjaNAnDKOCD2rJUER966tLwxBNPDHVTPNziDufE5A0SUjUM6XI+iUVI&#10;40kFUV2LIPYSX4GQQ9Vrjk2QhsjB7K6mmrhtNMUiJ2wkhzOjK0Ba0himEwnL2E3pqXLF730gbYCx&#10;yQzaJjEFNm5xD/Ah3xVqi6Dr5ugVVhx1EXFMegCivEYC8x08d4g05wqEuXBIGn2U140bNxrFkhPp&#10;883Z3xfoNZY+CrRat3r1ailvulX0fXYxZXW7AnCFISD//VhxmZ+fz29pPGnK1LHKUkXkUwkC8yF7&#10;y+x/1ivfK+IcajBchSlLFTlIBUNNZKOctrupMEELDwdDTRFQudb2VYeU9Gtn/xLLUJisG1xcYASr&#10;LFXEZAzOCv+vyG5KV85VzYGgPKuIQ3VBueRDWaoIFlluikkcqkDIxjx/1Pr2D28i/E039dUR0iAZ&#10;lCIqxtWkEeoEbngKcfleEUs1LThLigL5apaiUL5XRGfGKhmUSdyi/TuoM6T7DH9KibR/3/ved+SR&#10;R37sYx/7oz/6o+9///sMrKXxDKRKUU5OwgSppkhz8VA3RdbdaQwKruaJKDpgW1hYyF9aeCThAaz+&#10;sVaHnItTWnKpRp7IROzVnmHS/UakkhGtTWTynpFCnaKSos+f/O/o/Lic7F2WbsooeBNBZR2JkdxU&#10;Vibqxr3xYkaI2Zgb5RHJZtOY9obAEAQGshJKxTqHhMRU4vPJ21lPPfWUcyE8OVd+6abYkuDaro8q&#10;CEMXayoJCpB8/vOfP/bYY6USOu2003ipvcUHpskLZTBxmtAQlfQVztGtXQf5tixVBNsKFFFJOqh4&#10;pue8+Gg8MJwcpMqpyY+3/klRHzrdlL356ENJxR9OknIK/PyZDBDc4pasEiYJIg0J0dcDEiuym3Ko&#10;qmQENlmUZxWxR2F1T09gzXjQVzGT9NC9lHteG8KrdR43BzUMEf6mm/rTdmCNn38ET4dsUSJlvsgN&#10;8VBSzpvayveKCFFidu3aFT+5LKsHkvUf/vCHuvIQzjDAorSB13wO5TqNuS3HXkqCKc8bQW666SZt&#10;xrgqBL36NGdxTvKzFmwceOWVVybdFA9NTAB8mF8oSeDDPEkQxdRiqdLEsZc8knXcLjSyF6ISZuSp&#10;uhYFjrZJuNuER3D5nB9kuOv1tm3beFgjt16YFklkHmQ3dTR97rrrLrao6e6j7s1izcNTjEI4jQjh&#10;CmV01BZi9Tx9KF5QldU+Ikrgdu7cCTND8AvCKXDmAAqUpYps91S/j59KJNIUetBKEhDFEK/cJ6JY&#10;RyWg4hl5pLww2ZhL22YLuzhfc0pKnEe6oGtlMk8ALZwLX+J/SJOk+Ut4nZLDhxioDWlSj+GJEBCS&#10;wu35AHOnm/rKqGQ+cJDsMLIkVmuBLEpeZaknN8/+998EafHbgrIgLFqR3dRnruQvHSgJjNjv2bMn&#10;H8r27dunKwy1FqQ08w7XJwfFayKujK8R/nYVpoOUGLroYBMwaf+5z33usMMO+xf/4l+cf/75US8a&#10;CchnpUfwkuQBDg2MUb0HBcnJyy67DA7K94ocBLvqdd6VaTg3N6cL9vJY5Ae5sX79eoFI5Bi3t27d&#10;ajBKoE+Uy588TEo/UeoU8+PF19CJiFaAIUZJTG0XUOmkTzSRHSJynpz9Lx8xUydHI09Zynu6iAId&#10;rz3yLQ1hgwpR1ulVriuuuEJnJQok4tyJchDOxXbTkO8g+hsgVLSrrrrKtGQ4cFHIfd6mkMOrauum&#10;TZtUPX2lPBsmWwBJOByXJCyioYwzBGtIyVsl5JGL6ebNm5M3fohAjiKtqem9xANxMU3MET5TtTqe&#10;iLIuKeLnRz4HlWevEZWUJpCDhPppkHVVaPv27f7EX1YrosnCwkJy1RNup7iZAExZqgiPEqe7l++v&#10;ER2YTAHbV69efemll4oLOfTpNQqYMbSVCec37iJN41cNEgzwHiHKV2K1Ecrck9Qc+MzdSzhNZEHT&#10;km1547spB5l9VCLEcZTrNaDdTX1mibtRUumgTcEyOJTvFTnXRY3fEyHS0ikuW5jLUkU/nv1nJkIY&#10;akf4293Uig7X+8bYV6cbxw4//PBzzz0X4Fwcf+/3fu9tb3ubOLWnVx9YpHi1JXeIklAinEM+RNbV&#10;hTrkDWGwnUr3Vf+bRJuoreMaAhI5MRqbrJNSS2cMko2rh3iQto2HY4eOQ7abbLApkQkb8FBbRZPV&#10;yYkeyWql1o1ktFWIFEBq0vFeMWf2FI/eIF3dP1SKkJ/vaggb60iwEXrNNMYR9eXpp5+GEN2RSzGE&#10;wKCys0UWk24au4KIIlC4ecNYeeeddyrQUGpwcSI14qyyM6UQaIuUuWH2D0SQkPs2tlCAu3bt2qUB&#10;5zjxiEAwEAun5JxEac/agC1ltaJgM/c0v2zSS9gkphGHW4ak4eFGDtR0OaGsVsRYkzd8DmGYHDzx&#10;u8pKSlmtCI9JRSK7WNtSVg8k63KBzgkD82WoWzKBZfVAwiM9gVmMytKMrMs1pe+SSy75QovE/YXZ&#10;PwPZOZRPnCLdeKksVd1UoikpDz/8cGdvQ9bloCt7U5Brsq5KKJVDHkYsmp+fT36YSBOoEM1meKL2&#10;G99NBfu8887TTo466qiTTjpJEe/1QrubUtdtwBiY/4gYkpKfihMiqGKjBpWligjhL4UyyTf6q4lu&#10;e+FEf3a6KaK28qHKd0yLzGHXlVdeSRPDHUgpcNrqBz7wAUWhHRjRclD+Ax4WyTHgS3igzeSbvFyl&#10;A7/RRwEdQiT6/uw/rmpDv0Os4xb3J1N2oo+nihqtEh4p7SzwzYupDgHNri95fWQ7tlFpiFaah6oE&#10;fgmnR0QpBOqpWINNLhYx1qgn7cXLCAxFQ9UqIVuACoRUByNduAhCuF0h8AiWKMMbYooZOZdu/uQE&#10;SRQe8DWeYsNsi42SC5A0PAI1AHo6QuWVoeCNuSgxmWwhVnbQFuWoCMLA87o45N98883JmBjkiLj8&#10;CVlZ6iNC4FaDZFGS/tg4xM3V6Sb+5GhsOoHrDiWHsMcWfmN4FLFecgQM4+HzoeNCeRGBt7JUER6N&#10;ljJqF93KakXkOEu+lO8VkQOlapeolaWK8Oij4NEpKewVCw2mdNHX6Itf/CJ/cnsn+oYVVxedsq0w&#10;nnY35Rwh67TtNuHnOhMSzrJUEaslNfB3FGiTGLm6JMOK2qgBydxGCLG/Et2Uf6+44gp3U2jrVCKf&#10;KYf4+vjjj+dZK0ixUDt+NPvbfrHSIesmWVgp3yvCoF4wXukpSxWJq77SlN1eojBkm3Qw+yqfxSl+&#10;phUMSOGASKXZ07I0I8Vl48aN559/Pv74QW/cX8Hl4x//uCEuiniQLL3nnnucJWxlqSICCdGG2xs7&#10;5JHbDG8PuQ7RR90EqTCql+CJHNU2kdO0t0QfR/Bwbhe3sEuDd1zHh20iSi5FrpalPsImFlq41G2/&#10;Jq3JIwBQKQAvcUUQJRVozAAAFYnYhoBfc6Iw801CuTIJwYarmNyGeUOk2H3rW98CuZgFmQldovn8&#10;88+LrPqo0cIYnMRXeecRBjcezLbYqDeEKH+6+1rHvDQNbeEQNVEDUINMjTFZjhK7tFKh5x9YKqsD&#10;BBiOIN8pEqGsVkQZaBQjc57cT8JKICCJjuyOujREbkLY5BS/DUGdLeYeXk0McaIoiJ2gDPnZulgL&#10;Cs+UpYrwcAW/xU+pyuqBZF1AXeLbr5Q7RB/IByT6lKWKOFCCx5vCsjQjfgCbiy66qHTRFq1ZsyZ+&#10;uFNYZ+QItaJTJH0WKdU+rJD+BtbEgXSQAgAAqGWpItIWFhaEbMgzKPJoCBs2EmJoix+HBYHcunXr&#10;3uBuqgZdeOGFp5xyyuc//3mtRYBpVp7NnkpjRep73/veu971LnkuDxGnSwblIEpDL7k8bdu2rXyp&#10;yEbNGLilSlmqCI/qrIjzWlmqSFRIADigjK+0AsG2Yg4yLlHe07I0IwX00ksvdVNUzmwRHultHf/6&#10;9es9khLBiQhU2WVIogyeW2+9FYi5sSz10fXXX8+fHWXa5FyeAUqKlaWKnCXtcznSXulkO4vKUh/x&#10;GNtNsuV7RbDLLnJUVTLLah8pH4CRxDSIf3hJwji0HamauMK5OLWfsjRMEWgKKBa52IZoosgaDQPP&#10;gaKlkRNJU3G0VWDjK9DV3VXMXbt2Gep94Ge2CFyQz0gn8EidwuYDTTziH53eJQ8miZ1oTi9BiD7t&#10;IDoIDU9OlIaTJjDPqLI0TCIV9ioOiXyP5J2E1QByu6gtNEZGHS4XqEAZO5zLaUMRpN53vvMdnEmI&#10;nSihDJftxO+Q45REx7GiLFVEzr59+6S5dChLFZGjngh9AmxyTPAcJQHLUkXMgXl2dRKTb6H6sssu&#10;U8c6dOWVVxo7OvyQFoFuu5oClGyyiXPgIakAfIJB5bexLFXEM0AuVdsHdchMJpTlS0U26gt42rDk&#10;Iqa9Tt00xhyHUaKheHsT3YgX9FRTA86yZ/aL13Nzc5/+9Kc/8YlP/PZv/zY2UzZiDGiKohjESk0m&#10;Jt1UWSnfK7KXy6gUw3svESJFQap87yNFR6UQJJ8VMsASzngURFsH0bZzEOG6ptBiUEmByUxkHZub&#10;k0cdfrnNav2pfO8jzqRwYjXaO/unav78z/+8fO8jVihMnH/xxRdDv3NpWJ69Rtwiq/OznDKqs0Bw&#10;DjbeK0sHEj8oMUwTLC4aYkMeYaO5XlKWBijeOhgaInAJCVN0JlYkRwdhxkYsVcWrrKZEJsDYpcSo&#10;gFNUmkJARRmShVs0CW+ID1mkSipPZWlG5ifMttA8yazpRE64wokMFBpalWcpAZuNvGEXb4y6PbDB&#10;qByNSNwZjkadzGng7c8cbzSU/nIhYDxkYCBcRMr3PuJ8MGNL+d5H5EteltZaMY3Cl19+uR62ZcsW&#10;NiZB9MhZ6lJiHW15lYEJD7REAyvfXyM5q7LND5Dgth1FPm3rColgMoR7pD1Daaz3EgdqKwkGHCoK&#10;Dko8w2rlt7aoIXsN98DZNsGuz33uc9z1enTTv/3bv+UI1/w/apHAu7Z7hP7mb/6GDR/96Eddmcue&#10;2Y9LtX091dBx1FFH0d5dPoi1QOxp+V7RL3/5S2FjZPleEYbHH3/cJG6sKEsVafbCTHPMZelAoi0d&#10;gJhDfcVmDKet9WBAscj75riyNCMzzkUXXbRmzRqnuIXDjTD/4he/+NnPfqaBefTz2f8g25CvqhI2&#10;zGWpIspIEuhsK9Ahg5vODRNDPNaZ/NnPfvbkk08+7rjjjjzyyFWrVrm40LNwzOivZr/zLBBDzkHi&#10;S2HJ70NZqshxLkAuAUOBcJAS8z/+x/9Qs0zThtPyoI9CeTctA35ZGiBTOQjp94k/g3hV/mOmYeLY&#10;IN7gf+VMqaLqKH9D4KFyyQLlCZyEe/reRRGxMOAILi1Ly0rkg8qTTz5p/N2+fbvSM8VvQdjgXw8z&#10;CmvGo6HBL4+iZ9tYVgeINLAHIZN9AloUPwaSjzmbo7EJtGARLj07ORKETS0yIiROiO0Mya1wH+LS&#10;GtsU+NrXvnb00UerkyeccMKZZ56p2LYLZodczmS0SlW+95HbdlyCy/c+kj7h+Y5p8l1pVcS+XNEl&#10;l1yi7bUjK79gvg4350MpNQj357p165Lcj5+bUDhBte1aMplJWOF206ZNvXEMUo5Amgnl+4wsquRc&#10;8Xp00/89+yVPKvJyQ76235K7Upx66qnsLHtapK02v4UU9Mwzz0CDKHa0b5O+Ap0kl+8HknX1i3OJ&#10;TXj0Y0OWfl+WDiQMdONcY77PlJGo2n9boM8Oogxcttf/1//6X4q+ASJ+vKGj+Mp8H8444wyK/b8H&#10;/gaBrwY0FvW6KIgyKrKuM6QwwgMKSkAvT5jwwQ9+8PTTT9cSNAaznhvq7/3e7+nBbW/7rEAYBhlS&#10;lioKu/Shv0h/j4ME6cS09puJhtgraZnPsYLuUCYk0uSeiskP8eOTsloRgUTJecnctqsmTyEt7gQS&#10;Pmd2IslARTKLVFL8iRoN4ZGWgG2XXuJPRTP2Ttk+nUiTfaLMUWVpmYhkEWQyR+3YscM9IPrWFP1f&#10;NXL242epZKTQCXI/I/yQoIYCofbga3lQkUehmFyWHQlikXM1XTrAW1mqiEBRbn5HyRbyDY51Tnlk&#10;fWFhIfE2aVHopRuxZbUioqSS+b7DY123/rf/9t/qN7IVUF1UFMyzzjpLa/G08L1GjuME6Zz4wREu&#10;u+4AIlKWKmKsEBMlCmXpNeIN61/5yldmPyo9gCipNTZaUcawJVnix5CxGIQHfiILRBmialuCbJQ7&#10;mpmsT3hUYADg6s5BDVl3PaBM+V4RBoOL3HRBKkszcvob/1tIDDMAyj1hcwGam5vrraei1emmTAJ3&#10;UenlDzKDuPGws3yvyDgDDeKU9B6x5CbHle8VgZ2ibBRwUIS/002RucGcjq2tLWbZaIBwTXdLBiba&#10;uoR96lOf+sM//MO6x+MHO11Z4ShLFdlitpLhidXkmHANceapstQiyXPZZZd96EMfEpEY9MjE6br8&#10;vve9r3O0PqQE6JcdVRuyznbgixKWsDFfmnUGjqDoplwnTPtm/0m7q1UHtR0CjG984xt8mLA5iLFq&#10;E07dZUi3IHJoqJZJNr7NmRFt3X2hS7x8oPnoliAHxUQFMKarW265hc+tEDhRwiiRs+zdlNrcEtdr&#10;VY/VIC30eZgaohIXyTX1SGtkft7wkC2mJfOl1IP5uqC3iRqUUWpEMCBdHlTkkaKktsjWpLFhIwd4&#10;VI84WoDqbooNVrU6GiaHkqALSltD2xCbdel/1VVX+bMsvUZw/ta3vpXOcCJVOVC+mJiPOOIIgait&#10;APv4ZfWh6DgLNiQardolq0PCDaLmv5qHBNFU0L74xS+WLjqjCy+8UDUQi8ZMe01OcpDtsdIQ9aKb&#10;8g/nqCHlQUU4GQ54KltZqshBYgpgyn5Zqkj4eCw/yPAkr2lVlmYE/L8S3VQHdQ362Mc+5n4Neb1g&#10;qrspiBjBXBwTxPPaxo0ba/A1ZK9k0DYS/8rYzZs3Q175XhH38azLhD8j/HU3jYPEANzL0gxw7JKB&#10;J5988lFHHXXOOeecd955/HDKKafEuNcR4qsiqCI88MADnZi1Carklftu+V4ROQqBydTs2TkC6UN/&#10;8Ad/AJcGeelkWHYW0vjf/e5383nhmxHwqZ7wl9Q+IFZYCYwRvqxWxF5p1nFRkJXoprQVKZA1c+T3&#10;Tk/xUIw3EjaPDATKMQy0M7yXaKgmmlvj5XbOjASdD2+77Tb3afVCeRrd0hBjlTzHMUE0ecZoSFqN&#10;iiUQCcvVTYmCAU6mqsbPORACM5zJ/ImqYhMvElRMM4T0ITPf6ynlARiuNNR8vvEIw913302+BpCA&#10;ENFcx7355pvzELNOTQBFAoNNyOpuKi/uvPNOAjvrbbJdGdQC8/5NguZNVM2zevXqd77znVLDI3mq&#10;w/Ghoz/3uc+dcMIJbC98M3Kce9WWLVuS1OAiM5y6p6YlPDHK9MqxQmExveKKK3RQffRLX/pSvAtl&#10;bORycPIzb9/R92+MOyK6KeRTuNPA2oTTBCbRkps0wDhFWUhiwRbeS64rNKdSlIuyNKNfiW5KOYnE&#10;BUj4qdIbPI7udFNssOtSm9QX2JI/vT0jyLpZBo8AJzzKhL6SMPAsVGnt4eu6m/qqvZnUOuOCz5QU&#10;vD179nz2s5/9yozkg8WOhCDGmhbFkrt6GRAdvve975n1OnFtyEau1hIUvk499UhK/4f/8B+ie+FR&#10;yqNvAfSHP/xh19b2uY4wrAC6Hjykj3XacqCykgSLKM7hB63X0W22ppv6bJ2HR9/skWbU1Zu5Ii+1&#10;OJmmDci0vOF5RH/REUeDf86MPCWc7e7T3KiaR8POdzWEjcmcD6KsADBkduFqFpEcolDZMJlsWXI3&#10;jRMRBXhDFJQnwWWgNFE92dsJX0Ihio3iyzpDpJYQphWOPoot8hpatDRgzvnpIzevvvpqriO8rFZE&#10;CFEiqyjnLz9wQpdBh1hOiEWndLopNv5x7vPD/71oHGo+Ji3gUR4cSNZVFSP7i9XftvTIOK5xUkCm&#10;wLyqSA3rPv/Lf/kvRaSwzojrFBCISpKRqFtvvVV9GGo8NjrLZB8/TymrB1LwbNiwwXH6Ja3kDmXa&#10;8fWBqxUraKyVwWldhbERwBK4UljgjGK1kCDrOiUGohIeCAGqTqdsE4cIuhG5Y/WvRDedSALf6abI&#10;V/FO3tExzI1QksNrWarILU0tUAXEoyxV9MzsryF3QNkm8rUK2OLT3m6KbAcIJaAeLYNswWMeNDnm&#10;8SYHwpJsl8OXXnopmJbvFdkrLVWN+JFtWZ3JN2/qpnq2z+5tkiGATppL8+WXX97WzWcmw6jcA6/2&#10;ozZZNznGyDzEg3hGvNzDfn7gv1nY7qbIidBsTm8KWS/h14cc6laXFI4g9U41V9SSuTWIWA7hOqU/&#10;SkN5MEy2AJiSobpxOLRM2dUQzenPdVFzVWfliaMgAfhJIz+3rkOYl9BN7XIQTVgNPEYEkYrLqKkL&#10;IEed3KGwy0aJwyjAm6JP7MLsaK10KJsaCue7wubMxHoKpcTGOFseVIQz8v3bs/8rsDHZQZ1uSk9N&#10;C1YhtixVBAmyDDBY1IiqiSgRV6x9KEuvkV0f+tCH/tt/+290hi7F4S9m/0+Ldfxvectb2oXLohue&#10;hiGCCQgloJGR38r3ishxCkjz2JAcPPRZv349BXxG5UGL6Mzb7jO9P0ojGUrlJseqMLXtDfGwpFBd&#10;y/eKiHrhhRfwyKOyVJEIQjU0Jv0CRMVUOeoghAIru5uaNdxRwKI3Tsi6cF43+8fQy1JFnKLdmq8T&#10;D+oTc3Nzemr5XhEPQpVy/PLLLw91UzwwofQkB4UymlNS09VB7V84E2zZvn37dgnfCW2bXAJgS0vo&#10;DFk8dtRRR5mCCbHdRClnYEWPf9e73qWCFL7XCAR5hu15fpKmZLifJaZx2o9//GNsjz76KLFlteqm&#10;2FQE/UybTE5EXK3QAwl+24dwgnieNFa4GXfypCaHgqKyy8PcmIhtyOmwIbjKOp8roE6ZsrFNhCg6&#10;vE1CvAGGBFdqVc/1mibCNEUshondFCeBEEK42xirYVhCOdqfzLciuUY9VhNb6KB4qexqEPDA8xTN&#10;2WjUE33tJ0mlIKdwl8YABjkzyYIi9UAUZ6KJ6Et2U2+nkTir3U1JkEpyx58JSrkO2qMxl6WKiBJf&#10;pUPj6RW1Zs2ad7zjHQIkIs3vKLHis5/97IknnshjwYaoZyaTYu0W2yHH8S0PdypDmxxhOsnVxsOZ&#10;gDrkTOuOcLvVn3rtsgilUtJB/kzcaNaXvHmnpLAETAyHQK1US04OgnbKAFWHZ8V3UwZE5R0yXrR4&#10;WTjzjgteN998cwxQZfVAsk6IEpYcBMrqi5YD8UM3MGN4vOwt3ysiX+65TknsslQRWKgm9FGMhhRG&#10;wLdlyxY85XtF5Pxg9neQ6dOWww9XXHHFySefzBa5Bz0bN25U9Vx2jz766PpHF/bqdmAqc0QkUclN&#10;0RVkyDlBAu0sbb49q3a6KZKo2MBXlUmkecQcGSJd87bnkcTmWM6XKlGPEsIgUhqq4qWgDAGjTY7Q&#10;veKSKnzA7MREpV7C7yxe4hPt+cHZ/yqqt+lJZDJTHTTLe8SBwoETf+cUX3u7aSPcOgbAIApI1Ghl&#10;grEqrFKiM/3oRz/iWPW6Fj5K+G0kWZThQY2j50QH/vVf/zVl4v0NPfOjAYaeiqyJMGkMQVRy+aPS&#10;KKI4ltrU6MyFjmt3U/7hK7NOnhTiKHDA3JHWJpKVeIGWjL2i9PV//a//9dq1axn77OxnLszZu3fv&#10;e97zHoFrwBzK33jjjaS1s6lDfEUlF4whta2zzmWRxxI5Ms4EoBCV7xWRwyIaqpll6UCCCih1Cn2S&#10;umFdNpksaVWWKoIWBRz5UJYqorBbsrxODoIoB9UgEeWV3U2hBGLgNal9UeiVmCRdOYgXmt8m6CU1&#10;RbPksvK9IhoashDOocBDnpK0f//+5CCAUG3BK+ERS/mc/xCIT9wvk5fGSMUE984bMPza3kknnXTa&#10;aacZVtzY5ufnL7jggv/0n/6TfB6SJjR8mHdK3sPDRYnatscYbsRptKq7KeJwtYNAT8vSAEUCdO67&#10;NTlaF1F5TRj5L0wF4Tce6WS85Eo9yh9klwriFG2bK4xNtEqcNkq2iyPAmGaUb/qY2OLaGiMOT8Kk&#10;qgQwFGaaMPls/YUXXvDVogqCgYu0ZxXHRttDlA4qHLIMEmg70cxeYiZtma8+xl8BknR5UBqy19TC&#10;b/ShdlkdJvwGXN3RuDM6tdDBCCXvzDq5PlDHFbK4bs82Nt0UdKVV/OZdfrTQmISoWr73kSrPEC1w&#10;qOM6YmFh4d3vfveFF15IB0fTcNWqVeedd5722Sjgg9SOWhcrNeGhM3AmQ3/wgL2RqCxVhMfkzaWJ&#10;aXjgELqGLrjABtjKzm233ZZ0Sp7XCHT3ZCIxh0GCepjEV6HQTeGzfK+IPjHW1I1gxXdTwVACBCxv&#10;ckZpCeBDWapIMYIMwhNHRwNLcsO6UAG94xI2E58ikijjkXzIR1p6ukwrlHmZwIAtcY7Au43h4YG2&#10;HOuq6qc//eljjjnm2GOPPeGEEz71qU9pXQbewlERCeToeQmgiY0fZOYlhgcMHEoMcEdEerspiqDo&#10;ChTLBTIHTlThDtY7RIis00sknmqSMyMq6UzAI4uUYwclajSER9s2s+tYSgndVJyJe3PifIHgN51P&#10;x3JVBTZHOAiZEjqkdpRPf/InwYM5ipftmiuPKS5JTCcS0wjhWzK5y0EGXPVxorvsjR+vuqOo4KO7&#10;MPCDJJKPnVcvHfJI5+Mx8JAvnct6h+BBwYFMsS5LLQKG6KbYoIKNkitJGUeL+8aNGwGgxnZDHum4&#10;5qTkNyURey+66KKzzjrr6BlJW52Vnu0tlKEhSsx0nFzjt6Ru8JjwyRFtvixVRI7ExJMMu+S4lMev&#10;XJSlA4knIdn8RFQCQuZAcv6SEn4kqT+HfGhdcc5/aEoHCFTh64NWfDdFEGYATMYoQVW2gCMJPPeZ&#10;efNOIGCEGPqGAoZMfHgAyFA2FDPh1ACSDLf+1FNPqTh5FZDVIicbEx6lUErnd26NrffHAPzGtyY+&#10;p7DIvRzUmstiTR5BM2bXl+Q4aaNXOTHJZ9uVXZ7E6YOvQ92UzpKNbnmbJEHhvvPOO122+D/hRJiV&#10;Qk1Ikk+5imHQ1N0yqQEeYJaY3ybm2Bgv7flNSfV1WXoqIoR8wGa42wnJAv3iiy+6ChhoAEyBFlyp&#10;4atFDsSAzS3BFmFi13JpAhtaMufo07q1u6+zEiw1ZC8SfXMqJMODzBrdSHPHaaVg5s6d82OGc5xA&#10;znbHlQcVeSTdopgKU1ltEYdrVB5RmI2Mbd8LaxIdFrlEJrcu29kCWvCfVHlsQrl9+3ZsDJE7PtjY&#10;Thk8gA1p+bVBYrIxL3QUNm/lb6d1Fx5I7tMIzPBozEP60EGCx/iS6AxOuoA4lu8V2UsOt4hIWapI&#10;4MLPCWBk9+bNm+VL+d6iN0M3FQ9jtUpUvlfEtmgYxs+yVBFfuwxBYVLiuTiucb2JFCSLdGV3uGQC&#10;AkRjlOqQgFXSGpFyHrBQmDgk4dGK4ofqCRCBwA0m+XECQ2x/4okn+JliZbWiSHtgyqdIbMKxdetW&#10;rTfRilHx1gUbaUPdlDT+1Cbjel1W+wgnBiEmU01JnIbE2ulyD+UzTRBphDPc/YYy01+HkgzA9FGg&#10;o6cSoqUlnlkWCm8YyBLALwsxpN1HXf441qET/ROO5Rxlzl0Z/AhMwuGRLdikoS2jbws80kGhwvBE&#10;z1wrIDRgMWSo6dJNN9XznKvgcG8i0CNs8TdeEg2BX7NRUszEiTRZYFI0HoEuab0CuUISjfZ405Xj&#10;kvuJvVLYcJP/1qGnQmD6SXj43NUiuXtwqS4oOmKa6Kx8cXgybcgykIjolKWK5J1x5Pn0vxkXU91U&#10;XS3fW/Rm6KZU5yMlcsjX1iWkpqJflqWK8MSrnqRbOAj6YYi0slQRKGtdu3btIm1IH+kR1T8f2VwE&#10;DddJ7DnEfUgjTCYpPPGWPxl+4RVEdMpkMA8fwiut8JfVimjCycyHywSRtDKXCFmeIfyjtSjBmtNQ&#10;N0UWZWPcGBJ3obACEpKCGOQRW5QMuUFy/oYtCIN0cuezBSXjVE18JeLKJRs5mcn842tUxsK0rEQs&#10;Vxy6bkq+uAgc+DFHVYUcPuGiBBg1qbYyhQST5ZQeHHa5NnGj2zYI5Q4EGMzUM9DknJFKOpZqO5QC&#10;1tUiCtDZB6AtD/pISmoSUnhIGmIvHzLfJJGUC2yuEwsLC3kKe6rEsSKvGNCb/1zMdvg0aDJh6Lhw&#10;hZt3woMkOOcnIPQID+t8GJIjiLoguxLbo227EiQQiktwPmoIGf/0huzN0E1Z7t69bt26IexiUKoM&#10;L8nPqPGIurhyaFmqCA84QraQlKWK+FEOk5N0UzxqrpbTO+AEiZYJUUVI3l2Qg4ecBIt4FGX6qJtl&#10;qSJ60gQPyA7pbF0KqWj5S3Vsv/jFL66Z/TMIScbSCmR1qX379iVJSxo26FSIiR3qptiElW4y6skn&#10;n0zORZh1eo5VQ5OjEU566veqhsZvl5XybIAw0FDI3HU4avT3WTrkuOipyofLAXPIySflJRNVD103&#10;ZbXm5Cqwc+dOJcyUY9xx0KK8gVlec4KMc8sRrFH/Iw4ULyOvBISEfIsj3JVlEPk5bHA+99xzbHFN&#10;TDTBZlA2UGpaRrEkcB6BhxFWuMtSHwG2rMwnXeSpNq+dJB5m4KOPPioi2nMiCt50Zd5LlOdk8M6P&#10;oxJ3KadJFDzatGmTvE7Okk3GX1olAVJy5+bm9MvyvSJ6gjqdk/GdfDXBGKQpDvFo2/Pz89zYy/Bm&#10;6KZIdNeuXZs0jMCuCqUmlqWK8Oi4gDvkSuu8qU+ocUPhx6MBGMoUgiGo4VFZ5JvMTM4CDoFJfnqB&#10;R49RC34w9t/009lIRTETg6Prgd0Rknbjxo3J3c4W9Vdf4aVkTMbG9i1btiSXM+ucI9PiZ7pDBiKP&#10;TB5Sztww1E0RgTEwSWBVDNvQ0chT1VP1iXk/4USeqgvf+c53SBaRRNWGbDHY7d27FyYNcLbn+rQJ&#10;G6KV+Qae+Ud+CjFfkUnOFAWmkFOWt5sSqB4BmwyVRKZbQxX0clo4Oahwp8RGQOXA9evXu9wAuZXR&#10;vXg4TVppGPEmP9niEW31A0eAVh4golRhGJBHYJZwkmmG2LBhg2zyOeFkYNw482kyLqZJoUCU1795&#10;m6OG2KzDj+RVmphTVmfkEaIGBpBQ3MyaUGGxcFTEY5pK0pkcEfe8fAZ95plnLrvssmRQIEfd3rZt&#10;m2LSUbshe7/3ve/JFA4vSwcSBmVNS1YD+aqsVkQNPqR2wkONNWvW8HP5fiC9Sbopf8GcxBuKinUz&#10;joKY3/QV2dWrVw/dcZGAia7qpjOVpYrUDiGJxCtLFdHBfQvakrbEXskWr1PKUkXsMvhD9pAcDOTI&#10;7c985jP/7t/9u9/4jd/49//+35v360xwisrispj4h/mPP/44N+avxTy6YfZfMeeVAijxmOUTNgTc&#10;KpTqnHRTRKCciXOj/pYHFeGMOKp6BpGo9eVZHxGlTLtJy2qGJzo0RCA2A77KLsoGAjbmp9QUQkwb&#10;5mXmb968WSk0K7CONFotVmCb7F2WbkoNDgQeet5///2gddVVVyko6k60k0UpiZk0e/XjrVu3Um+i&#10;BGpoPFpp/AXrfIundFNJMLtn+Fwe9BFm3uZ5ADAZ5JL5wfykFuWgElapHT/pSIDqkczVJ5KXWE5R&#10;i/S/5Bd5EFEALzp6Rll6jexS9y6//PLDDjvsLW95yymnnMItMY4UjgMJv2sJTCaaA5U01OTyGnjd&#10;ddeBSuIo/cl9kT7JD1b5XEFOfgnDRg4khAeGhFjX2nVTME54INwUPsTwJummiDdd5JNGyFQI0OR8&#10;GHKHcqxmqdqJQyWA+qipDIHJuiqwsLCQ/OyQHGFzF3yh7/9LCbL+/PPPK8ewPiQHqR1K7Q8H/lKp&#10;rJaQH/3oR88++2yDgiJ14YUXaqsf/vCH61eIRnW3wGRURI4zpGu6fJWwQT+IA2iiOfQbchWLYEuk&#10;CRmfq2jJ9B2kChCYv0AOov8DDzwgfyAqmlN50EcODcNVQDqrETl/Q5yppnCFe7OIO3TixjbF6WCp&#10;iukxdLjrrrvMhZysTJDJk+FAVPaMUchcVDcN+Q5yHI+JBW8bFMyFyqJRQ6FhZgL7hGyBVR0xWrJr&#10;xE9+8pOh+tgmKtlocFHFtLGk8QTh1z7lFJ1df3mvPOgjzCyVXPo0SxN9cBLFFdF0y2pF2AiR9fG+&#10;geblQUU4tcnR2xK/qUVsz3/+ojCay2VQWXqNbGfdqlWrjjjiCA3VXH7xxRf//u///plnntn7Iwai&#10;KK9wJcfZBZmwKlPwl9UDybrrjXHWdFiWKiLHKTwg74a6KR7VQ+Xnq6Gz8OijeBKoi7JriQaR85ha&#10;YKZ8r+jN0015U6GBgMSnOq52ImM71rbp7rvv1sCcVb5XxN0uwSamoTwkXJECFHVhKA0oabvYKLVJ&#10;Rhm7FIjI+SG7rKut7OqdJCT2F7/4xXPOOceoqArH1Up+HnfccZdccklni1PcO6mdqMQ69zmZKRkS&#10;NxLl0ummmBdrCshw+NN1EmlIuYxXXokrkEKpOshkIcjvHAj6VX9RkJBMTsQiT1VqrlYuH5n9NRgK&#10;51sQBqfofHo8MyEQUJPimJDjiOIHQ8BNN91EoH7g1m50IF97MOfRCg9bRnXzdEo3xUYUgQYIwh1B&#10;AbXJ4GUw5QrAAwaV6LnnnhPNPIhDZBfhxLKLUQBGqym+tdGhzBdEWZn/RBB5ChVKs24t9eqLWocw&#10;x5XFKAN4ZbWPxFTzwBkX07JaEYUBQDKylMmJtoTQMJ8PbPeUtPz37xxqFKBb3QJtv+CCCz7ykY8w&#10;U3Al7P79+/n/hBNOWLt2bX2zdAo/U35Ic+uKJ3hAe6I5d3GpGWUIMOTwgHzBA/BD3RSPWz4PJJdg&#10;QeRJapfvFZEsFxjF9kQfY6KZniZlqaI3Tzf11AijEyQ1lDt0FBJyHh5JJiY4MAwqIqDZG2CuVKTE&#10;huu1w7JaETmqAIg7sVcOIkr/GH0j5KlRV8LUPFQ96aST9H5wEWYo5yjHqSYSRgoVvtdIK1Km86rk&#10;ONaBeDJz2K5zs47ApHlQ2I1N8xM4+ZAcqmjyg6KpbSQCEUxLsHBIEugg9TTa+bPPPjvKTD0FguG6&#10;iKnLPDG6JYjCXKrk0V//oxg5FhN7E+I0zYZ74cc0oJQoggKqXphg2K7ZMwcDaBmnnMV73Kv0NAhx&#10;dLub+uoRc7BhtoVn6Cw62qSiRnmThCMcpH0CAL8ZyxQXIK+BN5FstN0RNOccMmPgK4+HicLYQBFy&#10;NGCXwjxHkC0MdLUS7ltvvTUfBxH5McMJmc5XVvuIZKerP1yU/6qjbiQ6ZPJbcrpHevPc3Jw/E7bo&#10;N/xGWuI0MRU1utUJq3H+wR/8gXnddtMMIIm4z1Ly+OOP97nwzYj+VgzcLi1lqSI8xgWXvORnRngA&#10;TBQUt7JUER7AgDeQoFhvN7UCw3Tm0sR8+igdkq58r4ieAg3V/ixLFeGJmTgp6VIpfszRMXzldVPe&#10;5FOeTXBPgvCATlK4yYlRNIGCIiWBObe3mNqoSKFt27bRdugg6woWOfIhKcrgAgo5j0eKkZZZ3zNU&#10;GU5TrWillUoqae9ofVQ3VSI76kG5ooAzQaccloRy2Dwx5CWEjRuNFENjRxDlFWUTKCWTQ5V4BiIR&#10;5LdEoEcQzyH8pnQmMhH99RsZq3zkY1YQ4ZwsvXkJ2Og8uqUhbZ7bjcnRUyEEVhMHjhJlyKS/WqPs&#10;ihpsk6yWCTTSaLlLfXeP9MgcIHAGLPoj+WIRtHy26BEGK4ElG20nhJk+EKtzP/jgg9R+6aWXNFp+&#10;OHjlOcRx0d6oMd0htht5aaUIMgE8RjdCAjxwfrTSHBjkwy3hmJVjX8uDPqJ2aKLZMGeom9LQrBD5&#10;NcSDnAXh5nVRSAZW0kRBARmdRDl59+7ddUPyVXyPPvpoaksZJjS1UUq++93vFuvCOiMek9HwUNeZ&#10;hvCY5NiYv8LVj2le35UbogMJeISMGr3dlJyYjXqfBlmXGrJbIS1LFUlhfR3gk94hXsYRM3QSOEdc&#10;fPHFb4ZuymuS3KVBDBLPKhnQkKcHrEu5BDEGTDmDenm4MsIvD9W1JB880u3kjFpQlioiTc9zFch5&#10;oDMG3o5d+oSuyTM+GwLYFZdF/O6swNHhD2Bxo7ZaliqyhQO5sXfabQibohCjfeJMpKoq9wQmhzLf&#10;rcvFFFiV9Vygo/HrW5jzXo54TxqQqeIo6FMaqoxSFsmPQSevyw3ZSDgbjcnAwzPg4TM45RqOku10&#10;IIdb2CLQ2nw0SGBWbVnHw+oFJ/NJEDAItD/jq2ZAH2yYbbExWq9arPcQy6WOYMLBa0sOBEoQPQM8&#10;DKbk8+pEyYzlt3CgegqEoxsxyAJbRM380al3NTFW0vFJ8uooiC16jHqti/gsKYYKrkYl7nSWF2Wp&#10;j5jD/zwjy8pSHzlLZcCWa+hQNyphrVPVLgBYtWqVHAEYzhGU8Iwy+653vUutCM4gPtHeoCIBPK20&#10;ZMdJ6rJUEQipewKRZLEjFCL+1+GGuik5bsDqZ3JfxKPKGQeTSkUNceHMhIft/KM+JMjhxnPOOUcq&#10;dXhWXjdFEhJS81s/5HGKDEzwp3a4nnbecrTJXgEW6d5KzZWeqraguWv27xiUBxXhNDfxPuZcH1e3&#10;Hw3/BVbrMKdWSsKO7W4bxx13nIqPR5JjoLYEs2ImlRgdmVSKgVcxTVRyikBs2rRJhUq0wsYJV199&#10;NYckQcHJk3I+eSUAzZSXqwC9Y8cO+idDIiLTLTzuZ3nrRZjxkL9z507yhyxqEz31RclMGek6ekRD&#10;hMtw8VJ8FYJt27bpcNyY+GdRRD4izSlcJGs4jXq01UWgEbDhzdAJe/RXRn21KATxWhizLTbaTghR&#10;jCWzHHBwRJSDGM5v2hUU6RnOmi6fbnAyPz9vUhRiGpYHKSnHpiXn5i82ghyBU4PkmTwuTtfXlQuA&#10;tMtXWg0hE7TkQv4Ohm5UNaWZMIZyAXlEN+dK4dwD5MQvDdVWWwHd9773vRSTJkwWeouxfsQRR1C1&#10;sM5Ic6VYvNwqSweSdRBSPeR7orxcVvRyzTnTBVf54syhbkqOgp9f9DV1A4ezEn0kBX3EMeFRx0YH&#10;F3oef/zxb5JuisF8YeTxoSxVBC6Kl6knAbRJh0ceS//jTCVAsMGr5rES3VRh0gXJScBnAlBT9u/f&#10;n+gDWDqlLE144IlR1O6MaVB4xhlnSCfApZjGHL8kfMkll5x22mmgX/heIyrx3oMPPrhnz55kgsbm&#10;RB7QApOUCDazKk6WDvkBMU3aK5FDQ4zMUUOdRaAoq8U6UBIgRKaewRB3IANEWR0guuEh2YgwvaEK&#10;jSScm5tzw0uqTIewIdudyAo+vOqqq8CAhMKxrBTHdcjpMMxSji1LB1LZvKwEAy4B8VdR9XLmixFN&#10;Jh6HDbxFc/369TTn/Cl7MegKDlV5GWtLeTBAAOZ2/rWvfS1+Qp/I9yimc73HLpLxD3VT1YAOAAbD&#10;iUx7GYiisZXVA8m6JHWQmyUnJNK4SwnCOZSk0s3d9Ctf+YoSwUvhHMK/8IUvnHfeee03nxQDVJZ6&#10;miimb+k6ebKr4fGaN4mF0mTQlL9cOtRNdTh5hyeRI0AqnrqX6PzMM88IoltEojMfwo/enPC4qLi6&#10;rJhuqvM/Pvxf5YXf+TdpA3jMO/ySlFfIc03B48SyVBEQ8+9dd91FTse/XBnd1FnkaCSJHI8kmMEw&#10;ilpZPZCswx9sJS808MANjGrwbTnUM5K/613vAhfFmmdk4Fe/+tV//s//uUN7T7SI0648862TJgl1&#10;QZ8TNlB2qIkhryPcRaWFhYVeV0Q3xeORxHbp5FgVKkkknPilnCato0cmoPK4Io+EldUqqaIQVSPh&#10;R55SQB7q2Rq8uEd1y3e1CSdztOTt27dfeumlKpE2w9jwVUOFe/mITCWPwqp2WVpWCrURQxyhM4nX&#10;FVdcIRaPPPJInTVDFEIQL/3oRz9yt5MIo4NUkF1O59vNmzfffvvtOfyQp8JnlATC+K20IX7riBWG&#10;AwXHXBKc8FZ30+B00zVDBKjKgwPJOqNoixNoiSoPKsKmu5Cm/yXSSODqXbt2CfSQu7A57qSTTjJE&#10;6qw4NTmf3/a2t91xxx2NcB8olv89VMRwMFb0Eq14QGmN17wJm9KqZGF2XG83FZ34bV4tP5EjHICH&#10;uSwdSBgcgQc8xKisVhThiwpWliryaO3atWefffaK6abGKCN84jt1je+Su4V1ic01ScflCzA1iOlP&#10;ZakiPKqeeOPp+C7CD3bOkv/qLK3Ks4owAwo55qOOnDbpo+rIvn37huxCQq5niKUe07D5INUNxW9/&#10;+9vNTWeeeab7vcFT4BNkyMNHZ7+bTjdaJYc6UQNoqkkvybH4UXQ+jSJmGiTj56wdgU03ja9c6lx3&#10;CFYnRyNbFAJRMEURmyuAwEw9VYPoLFFz8xvic2M75ZVXw/JieyqiJ9SZEnQLptEWeIilj0eLEjWF&#10;CDxE3ZRkThN00YQfNQi8t27dCpkSM0FdLxHFA5Bz77338oxLm1FvNIivuv61//NOskMpIeXZAOEX&#10;tfiFOOBvkNZLFMAMIdH5Gn3s6nTTEKvBUJ7Dy2ofEcI0A3Gguqz2EYFanUaS/GzSuXKEz4E5sQUb&#10;/U05isPRRx+tPhx55JHvfOc7o/E3PLIPMjk/P1F8N2zYUL/xaoiNyq9kNKwkWjlubm5OLHy2pe6m&#10;PjtFic5/rgeB3C6a5XtFhEsxpbVzCWmTddpKbdNGwqMdrF692i1/xXRTIadxZ/Rrk/yBs/y3Y5TI&#10;+LFE+V4R18D9DTfckPySN9JCdAgh7xSICH90U/pwrhkqkYNH/xgd1lQlI7PYl6WKHAFzkEGlTj5L&#10;Tkmlp375y182YDLN1bPddGviJYOLMgTZCRsnKP36XBIU280uDhUa+E6kMeGFF16QyfFTqDZnp5v6&#10;YP6IHjnaUAWIT+Teww8/nNepIOCRpVHXlKQpDYACFI4BCzlIti+2cyBulLSKr9s8haGCJtoqQNKc&#10;wNzS6UTO8nZTAgWFknBlnuDwuF4gbmQCry5WeQJJU+muv/56uaY1jsYahSb8DzB8yJlQV54NkC0k&#10;qwmCDlFJz0CYxRpEd+zY8YPZv6VVHvR10wCqDp0UHEQmhHOUbDKgJzbKkf/+3/+7aU+mJFWFDpq9&#10;pEuuBE5hqZuiTAczDUx9cDGFCtsbHZhgHmWCIOZ1TFUR9CEeAjnZ0OnC036H3CFsvKorR9RIq7sp&#10;lXRute7H6T9jDoTuympUWaoIj06p4yYXHq4Y1Zk+kCN2auxK6qaf+cxnhn60hpQbKGdYMh+xnHdY&#10;nhQ7Z2mlCkGSh7abl1W9Tu5F+KObOgumRT0ZS/FLD0CEGPxltSKx1AjzSTPAqvToXm3wBVkJIko2&#10;5i8usNEKMiRtcqJHil3cYm0pqxVhg1rNT9LmVZVKyplzOy+7Ot0UQblYy4TokYlMhAHb9IaKh/lS&#10;SD2iycROIJQ8DzlQccsttyijSkwntaYQM5UAKFKb6CCgrgW6ApWUD5jkJWKnqDRE9i5LNyWHtqKj&#10;arOX7SaAaH4+6H/uW+2oTSRihQD2GM6ZEm30xUaQjYABjbfN/mcYdTkfB1GcBcaGbINvPvAh8pVy&#10;M19McmV1Rixtd1MKU5s3ZGV+qwuZ8Jlf33Gq+5KXQ2CyrFaELc6V4wkb9WQlQ16a/c6/XUHxNMhX&#10;DjEH33nnnUniEAVLOnF+MVW62ajJJZAASPXEcaFJSG6XFx/wGAJgw1gTizVxuDJCThOOmjwiR44n&#10;PNJEI1B4Ex5Zv3btWmhfSf96g2560UUXQVJH3YY4WhuDD8PUEA+Cnquuugpn+V6RvXh0QbeN5Cw8&#10;ACTSZWlG+Jtu6nOgX1YnANLe4ibUuZC1iSjthGnJqGUvvBoUlAY5OSTKuh6vSKl0QzxIFrk0qw75&#10;qI4NrKWuD2Wpj4RPqZUn+Q+96AO+cuC73/1uW726myIyGcIncJxgHZEjAzGLBTlTKiwHumNpivJf&#10;+GzPtzQkiNoA19koppBAz4l728RLDlUWNVGYl/YSlZ91KTOBI1QuBS5xZkL0OZhuajszQVE04xqq&#10;JFHPLYfJwgGH8CBeSzDcLlYLkypGoByEwIlywCDGIO7ioimej4umrNFKZWLOz9vEiuze2V/NLKuv&#10;Ec2bbkoOD8fNTxFIwuQRezmQzKQ9IH4wJUii5B0VIuT73/8+gfm52GQZoCaH2v7cc8/FdJt4hmKO&#10;a1pgTdadIgHjx8xltSLHCbcRWe43K51uakVOGc1xJse5SUv2/D7NP1u3btUshuSE+cYscpKz4Ecj&#10;YNdK6qarVq3S4b7+9a8nJcCjG2+80TCYQATcBQMuhxzNQWqBNDCUJRMZlSQhOLYdTWbTTRE1JInW&#10;lbwosEU8mJa85LEuWjpHNGZbejn1gKi8+YtchVjUgbvTn9rkCLcNSHox/YeCPVJSAZe0pKVRRsrp&#10;u7ya910q8Z6CyPlN2+vtpkgIXNrMInm2I0/Fgp+FXkSmdEemiZpzQQ6ikgh2iJ6YzTSsoJvStrQr&#10;GqKkjUAo+gKhj3KLkgR4JMMw811oNH4nJiNUh7AtqpuGGgInNHYZjMAeqqmh5/ks+kJASVGerkaH&#10;HAGZ7gFkEs5YRk33m6MFS44IlkI5ZSNVnWILi2wfVZtYiglBLxic2HRT0sAMckQtdwgMxyslwhM2&#10;wgVaohGYsAGt3gPkoJ6fqxthk7wJD+DRLTKxLB1I9jrRhMGHyVtDbC5wct+FPikmnAbS5kWaxwrm&#10;djf1J/cSAvyYg6emKAsafDI3W4c0HsgrPERRe8h8hAeDSUIqrbBuqlWYJuCprFbEkv379+sBvW87&#10;g6yL0Pz8fDIlwW68/DE2JnLgu/NfsUf4o5vGV5UO1JJJCokEHiWpE4mG7IUwoRWwCy644IMf/OAp&#10;p5xyxRVXdJLB57ieaoRDohBEKiIQyUtlqSKi4DVeteVt0lOa05+lbWU65NGPZ3+XN88obCyl//bZ&#10;/wAcRw91U8ycL/3UX5EqqwOEmQTRMbi4QkFUeTBMtmATZVmnNRp3Es0bsivO0kQZq6Qqguq1Emy9&#10;MC2GQiByuuSnBjipBUqPe9Lu3buN84xSkVVw2qo++c2VqLybxkHgIabYDASGVEc4iC3ywsQmIvHy&#10;GU4YGxqiImIxZBdNNAC+2rlzp2sisUI/URo2qt5yyy0bN26Mt7tTwgRmAMaieGc7ehaXgply6UMv&#10;MydENyX5idm/G+pPn3PJzz77LJcKaA3vhsJAmRi/aV9WK8ImFvyAMwdbFJz2e+mabI9i4vbW0Y17&#10;YUwpPn1GV155pUPzOy4D8yR1nLLpOGNZEz4fwK/dTQUXzmVTYh1sa6X57yhxFH1geEiOdbXF9R08&#10;EjlmIHmhDhO4krrp+9//fqlCXa7MzQMUeZ7AjjTFWvYmIVEK9ZvHqt8zapMkjB/dNXIi/E03RXgM&#10;dwiCk+MUR3eOoXubjUwGEX302GOPPf/880877bTDDjvsne98Z6dPM+2u2T+pmnQL/JLTcYpv4kls&#10;0kmFMqB0INImbHGVjwGtrUyHnCWCPE9swoYkuUP1sOdmf9t9qJsiiok4zwhWdLtRybARvzFB7ZwZ&#10;YQAA+Uy+Wk+fRVV5zLQyKWsStoMTFzFkooSEWCqBTYQaj8uBxmD0UYzUOBPeli1b+JmZ1I7QcCDn&#10;Pz77lwV5APhFnz6+WvRI1VBetUm1OBonUQsz+sY3vqGsyDul33HAw4okLyYSJ7BCFVavjQVcZMoh&#10;38p0D3Omlg/MlOSHKVrZRX9BgW01N2kDQfh1UPOECILuUC7QhANJk/58aCZIchARy5ObNm1y/8s5&#10;GcX5Sl/7xx81UUBkR++v2MRacBNp1qlEMZnVaczMhxbV+Igjjjj33HPPOeecM888UzlKXpkSxTNA&#10;qBiWpYrYCKLg1773O6vdTX1lmigkXRkPlPIVVJSlikgjh6PkZlmqiJwfzf5vovzyxmpJR+eV103N&#10;eqoGWCdvC0XFzC5yeU665pLDBeV7ReQA0+23366UD8mxblpUCPDECld2uqkPPM7LFjuObhNkGwLc&#10;yXrPsqjqaZ8f/ehHgUnFkd4S7Jhjjnnb294mJwvfjBMIFKYcTKq8yzc85a96JB6HK81OTNjYRXOz&#10;nmS2paxWRIJ0UvRZqg0kApHwGUFUJZkj3EPdlBDreHAaWqWHr4lkj2CJnlwEJ9xO+VyTOIKTXYI5&#10;n0MWdcvEGT0VnBzqYsfzzM/1XBSRA658y1EGc8Ey4DsFQhzK4S7Wmo1wB1HDn6IQH5C+yzQoNYcp&#10;fLyt3Yop0EIasTKFFQmAF0t05kaBcKjOLdEglgmLcqy8MwpwqYmB1VPUs4uLtG1W2zullQpWvP/g&#10;DX4e0lBAjWgQpSUYPpxSHvQRIbwKtNyeVBjkUQxzepgQlNWKsDnRVME0SpbVirBxlNC7A5A2dC5P&#10;YjNIKTsdr0Lyf/2v/1UfNYoZZJ0ofB/5yEdWrVrVlMEO8Qkzzf1JgFwE5W9oVZZeK6dNN2UX67g3&#10;6cq2m2OibpelikQKj+OS+k+OG450SOREjxB0KFp53ZRnjZ8g2G5XHbIebxVEfYgHkSDAEjiRo5rw&#10;Dp4EBIDiCmUaCjkR/o56UC67xCZBOQM1D0DpTRjSzjvvvPe85z1AwDSKOQgmJNhv/MZvuIsUvhmR&#10;oICqnmQm1gV883EBkSZh6A8uCZungE6grpOweYTB1YeGqknOyW/agKFHKIe6KcLJGxoqPaGf/CRe&#10;CL9AmDmMQeyKKpxoEoSBwvGzFgM7HPKMxdGNQY5wqLNEmQSqKhy+ilGcPlHOFCIwiMcciqjqIDXI&#10;nYwVQg/VwMOxvlr0CAO24EdFxATPTCeiCHSKrNHsuVEXhwTlMk6ceBY2/HaZh3bs2GEyBhXby+MB&#10;itO1RiGIF5iEJCd6hDhHxVRz3FFyDUkjmUqEqwCJPoSov3JZR+eKRKZHTJNWgJ3PcGINnI5uz9Yd&#10;as5V1nJpwOBECVL3G8l7+OGHx6tpPjGQGYncc37nd36H2MLUIqe4cqhaSb5bN9lwciRjWa26Kdzy&#10;mJXEt9xltHrkkUfArCxVJKYcZV4ckuM4/uEBLk3kqJwSmeZcsfK6qbBJBs5SCGC3PKuIIwSPkYnT&#10;hZac/em/6keOhM8DQzEpZHT1wdcIf6eb2i4qMa4meALN+Dfzah5if+u3fuvSSy8VP2dputEC0fHH&#10;H3/cccd1tgDl2rVrwSWxjsznnntO05UYeVmBZinErkSa7XFBVHryvutcnSwueXI74fTo5dl/AqWh&#10;3j/8/8U2RE9xF44kbxvCoKOoUxq2eCVwapNQ6qN2me41eJUrd11NrGA+JXleSrsImo0gjeQErstL&#10;FAZFAVVWytIhJqZxlON4T/ODEw7UR+PNeWGaRhwI/GYR3lPLeC9SLycmUwCcYAlIjL+jEaezg2jr&#10;7qv15vAjH7P6u2XLFkbloSSK8wFAQStLfUSmVIJ8KQDbiUycUl6ncV9M9PSInGgAiTSP+Ich9UtO&#10;Bx1zzDGf+cxn8NDNLK5CRrqdffbZrqc+FNYZ+SpHNm7cSLHOo4asA4ZqLBc6l06ncFR0U6SKcoVk&#10;KY8rwqOaaWn5z5Kef/558HOxLt8rcq4kve6665JXd9aBGU+ctSK7qfoLXqKYFAL5uXfvXkNikmbR&#10;4YSQF8pSRXicJeflSVmqKJCnN0RsIvydbuqzFTlM/wTrtNUmxaNW265/+k//aYRKrproYzb06PLL&#10;L//93//9Tgh9pbnsotUQGhBnxjRt6EvY+MF0KQmV4LLUR/Rh4Pbt2+OXL8pqH3lqRomiljgEMQSs&#10;t23bpkmP9kii5En8jgyLOj6pCYMJwJQjtZTLvLU3hIcm9FfNRUQgQHH0rDaR4CzljxDFiMLas9mC&#10;MiFqihoHQ+S/bt2UOUokHJqApZsWYnyReot9r4vCb0oYp5Fjmhn6haAO4YFhiQPDQqY6j7ZSW0Q5&#10;Xgg/+eSTtpcHfRSKMYp8zKOQVn/NE3Kq0zzaRCYlzQpqi7E4V1gcHQ1FeUApqTAqaEkih+G8ZGqv&#10;DfH03/ybf6OlsUIgQBf+A/ybN2/+3d/9XQzBGcRvjtuzZ09SZm0XGjLrKcTXppsqwvF37js8beLP&#10;O++8k+aJHxhl6FH0kphGxQNXrihLFYmIs8hxFvVWZDflCyWY0rKxPKuIbRGeBDRsVqYVdKEqSxUF&#10;D8TkEwqPKxBmWPyo7qaIr/UthTtcX1YPJOsO2rRpE4B2eIj9Z//sn3lknShoIMq5vhoJ3/e+99Uy&#10;Aevaa6+lVTJS2MV8TtD/khKA7Wc/+xk2qZiXFWc5kee1ilqlhjyivFFUWcz7PWI7h5gBp/zuJSsk&#10;uWmDZKXW3vJggDAAyV133WWL6mzszeU3JJfURHlro+3stTJxbxBm2jqRwqq29oCAhLG8zVK6LUrg&#10;dCL2UHdTR6jd7iXmG5OQyUNXYJ324GgoWqxpvMEtapzRR3BlCrBNFMKZP5z9MyNq3+gPAhCx4gKf&#10;kKzm5JhHQu+2h1mPdFZZ7SOSf/7zn2t78jfXBCcAszT/5R3kdKmhmeVJ5yxIk8XibktZrQgbX7HF&#10;bFeWWkT+e97zHhM85AirQhQQsv6FL3zhve99b1sBn5WX+fl5FTtRLGpj72/DUCa6qQ/79+9XAJOL&#10;KR6FV+fOBxoFx8RvesZfliqiibx+OP3/UaARosQ9nLkiuyldwRHIDCmJqdwhe83+5XtFoosHpqML&#10;ltUDCQ8f4VE0Ex7eNDyaYSmGrbeb+gpS7liqwJAoRJSEl5OdMmf7Mcccs2rVKhnosx4PNAqTD7rs&#10;l770pcLXImwQYxSolWkTx47+HMU6xXRc+tfzY5twynyzRcwNZbWPCHll9l+uxtU/0RCJlMlAQOV5&#10;EvSgkAzoRsspdxcMyqWbk/y5/fbbw8PlWUoOYqzU1So0e3nl68S9DeFH3Mv/4Mp11CBQDWWshp0M&#10;Q0smJx66bsqZ/E+4EUHt3rlzpz9lK8cyk9OcXlinEX6OhXYoFVaR0qcnCglL5Tjo6sSjSAviFv4X&#10;CDmboD0IQ8zu8gh+ktbraJI1aQOBrMxdAef3338/143+YNW9QvFR+hNVsQGYLi7dZFMi0FNgNlkK&#10;Vlk6kFavXv3Od75TFJQpBTlEab2HH374xo0bgycIdFVOkE5yls70l9r1rzshK9FNKa/iiWCiOc8L&#10;tNxJ3rQRuG/fPqKScofYtbCwkHieHA6P18Wh9orspvFZsOmdeM0612/dujUBt0fx0xddMJHjUDOR&#10;ulyWKsLjqXRSMkCwt5si7qbzzTffrBaUpYrsMmBKY0LaUbFuEnzrW99q0APc6PEgeP755//Wb/2W&#10;QlP4DiSIcZyNSUUmGWg4gbsS0GNTiaQiE0bvfDEh8u1QQgY5zsVFtVU1WJTIdLQahE0xNSIIXO3e&#10;DtFBtvMS60ge5aeq0qln2/Xiiy/ymC2juxAeGRX3GKM6IWHLlL0dskW15ROWxo9mhVgE4YpKyhzD&#10;Q/IShLfJ9mXppqEJlXiPKFVP0IFEmCgPKnv37nXVzst3QiRLFiOju4ukIFnlHR2ngpxIK/yGqh07&#10;dph1kiwImlnzqmf0ANGUVvlZcYR4Qbvua+Ndw/9bOGa2aEI8M+WnsCIeL5kTTv6R49zCxmSSs872&#10;hx56iB/EaIgNEQhswpeUO6PDO97xjgsuuEB8JRejOPniiy9++9vf3r7OEuUsxroQl6WKwicqD1Fy&#10;vKy2iBAoBQDho7yBrDyoCCedo+wkfuCuqHVJXxBT84RcJrMsHUjkgLQMlfVNMV+p3ZQxoCa78nuS&#10;GrdmzRo85XtF5Jj9xTu/8SgTzpInyVnUEyGFWLyHuqkViQcTwFE/bYgo/a8zQvogWpdeeum73/3u&#10;s846S0+96KKLzjvvvCOOOELgh6SBBY9hyE/EBqwmBl5N2JgvW9gYzS/hhNT9+/dzLIGJ0xDOxx57&#10;TM/wZ4JvmeZQ1cp1B7MCzUuJAohRL730krk43goSnvN7aovA6V566qOPPirxcuUbshdIlEhF7Zvf&#10;/KYLikDTeeL2mmx0umLELSo7nysBspf5TzzxBCXBDDxkMtzmdvWSLUvupvZSj/8ZaAw1/MGYaxk/&#10;U9Jd6rbbbnPJBjlHcGnZtkhyivbAUgVLOAgHUSZPj4jtDPz2t7994403UibvXsgW2jJH6sGYqShX&#10;Pvjj3Wm8QIYx2g7BmALaM+YHHniA98pqH5FMDVOmDi3RymofOUt7ZiMDE894pOE1435Zrci5ElwL&#10;l7wJm0OB/A//8A+N8utn9LGPfezYY481uZJQmGZsZinZlGCMYiwFbxW4vbchDIIos8gB/iHfIu6N&#10;y6LEKUsVkUYUP8BV4i4qKbCKRvlekb0qW4CkkbNSuymSyYqLDidnYqUm/o2fzCfIsB1k5Vt+zRVs&#10;zcYgVpYq4kGNWTVR7KLe9UqDBrCQe81EU5ONQkVzudcOjPVXXnnF8HXmmWeecsopp5566h//8R+v&#10;Xr2a5oWjIltgy3EKRO/o1xA/UMxMmkhDXMoVoVtSnpzrOI6VdaDZgVeHRFZ9UTHNPb1OQ6TFq6cY&#10;/80HUeyG+JFHGDQkwQVxCo82YERVHcJZjlAZR5VvE4fwnuSPfqynsojm0yXURKZiJO4GCOOagqX0&#10;0M2UYHa+9957hUNBVwQdzcCJZ/HDoropftDVzGjiOAinDFxJLu2BSsYIykhPmmBLsDFKzoJG7YH/&#10;AVIfNdm4diRZ3CbbnS5V6cNRSjCdp7jFLgWUhxnldPbmaAl+zMYdrdQRVpJuqj7AoUE5KffIoaRx&#10;KceKUaKDE9UZMvXIpAwiUYZGiZCHO4qhc5N3dUjt4iX18Ktf/erpp59+2mmnfeUrX9E4O42f2/kf&#10;VBIwiCnl+XCo7LDR7RzYaJXP+lDHFTJ3KNb20pCBXJHMKLRli8KV4I0H9u3bB5ntUK7gbso1csx0&#10;IG0SF8uK+OF8+V6Rva4RklbhS6IOZ0a2JFSIhnJJqEx2Q90UwYSOSLFEbSVYz6hnBaeLGXNsl8kq&#10;LK34oTzuI0ZpPE7MYU0ZKYQtfweCoFZFkJmjqa4CwpY6mycnCplmkaFIRTelP7ESj5+Vm/ydFfLU&#10;FgiJBiwtp1RkuzgZ0iS5pqjl5A7pkCNo6CzdrrmnLkpCTWGIHJa9irL52hgu5w1JJhtKRn9VKXjJ&#10;ZYXODnUdYbstdZclsLebWqcqb4sdDBPCDwCmdvCh8uEgx3G+iUHIHnroIUIcRBqsUpIEVMQtnnhP&#10;WJ3FdZDj6LjzTZSJDbNcjjZv1GB+krMN0dyUwJlGhLi45Cd6yrdOEWVtI5gJGeqmUoDfNCGOTSR7&#10;JCIB17yyecQ0AikQvbw8qAinGLm05TWHBIUCW7yFTjiVnYWFBX+yRbAQBQSuvYUE+FQl8tyHNJY+&#10;MvxPANLq8ccfF0p5pEqU1YocQXntQCzKUkVEiaw0AenEXZKXEx6b/e+qveQsRvE88LfVXsHdFDHb&#10;nZ3ZSYm0i4tdfRL3qQJRGjqtq008KLE1XVWjLFWERxpHQkLYEIacokwAR6K2IAErnEmAsnQgEY5I&#10;UD03btyYayXMknxKfso6Lk2UR3TT85SG/MULCTjBF+d9992X+BZhZoJi7XQpWlZb1HRTnzFDMycL&#10;B4uCISGhJ9xNxeQhbxPTGsLDNJnJxq1bt/KeyjVlYxBOoZH84CrrnAtgXEH/6UJ6yXbmkEM+bDvC&#10;XVAb0LyBnE+iuSoHDt22bdv27dtNSDqTJNd6lWk4V+YQo6z402eLHtmOzUxj+44dOxjuTxGxEu3z&#10;/vvvV9q0WADgEN2dGpSh0sHbRQ5bDAQOVfI0QlEmf1GS8fPD7t273RcpGW04l+CpXRzoXLsgKmCW&#10;kC36Bz9zl1Mafh96uylf6Qe8+tOxf4vfU8MQh6skSclCoh+Wms7tSmzUntVAUbalLFVku3IKq3fc&#10;cYdykUsDCY4KaTh7mc18dBPECEFZrcjFg25Jx+UEhReY8zrvFGButOol292D2ZgcZ/2Z2X+cLL5l&#10;qSIq6dwSjY1tOSu7m7JECTCaqdRJMEzxLIeVxINyCY/EGOJBYqB8UyDhUfQFFYxcHJPjBEzqSq2y&#10;VBEeGci0eCmRiAJuVQ+MEqhh06J0U9VQBRyShpxFf3UTW1mqyHbZy2Pz8/MMSXK+4VQd+C2vI5h5&#10;WKKqpJpfR8l2N0XBjNOMDNOJDkH4mab6zM3NKSsJYBrCgPjBhCGgcl4X4eTRjUGxnWLiyHYeoKpM&#10;VvvIzMvfdIpTgugGDHAu1uYAbom3FwYIk4ROyV1qOhhoA/RB8cGfFj3CIPoGCDWOziY5EwBRBIqI&#10;EKhZLCrnzajosVQigSukttQDdb1fimnYjluUi3Ay3xWZOVu2bHFpMGe8qt+EKDtdA5NEDJ+yy1MO&#10;cZDuyDnhkHhE50439UhQpKd8j1m2Ya7JI4MsDyj6SZ5adxAg6TGKW45JnEYlqtY51SZCtKvR9z2M&#10;pRsPJ8OldfkV1+ukbyEpKR8JTPKXM0XH9SO/CYiI2VGTS3h4QAI6rh2gDgEDHBrpch6FVKZ0bggr&#10;u5si9QL4OjNCm6wbeNULdT9xNHDwQvLCAQGcqqTT0KQsVWS75gG7KlECERKun/2qenKc7XSW5KMd&#10;S5Uf/QUij8yJ/MBjiTSPaK6lSa1EN8QbcY0wxCXnIphTpxRr00PO6XRZoXWRHHWtPKi6KfJUnSKW&#10;DozyKBfuKZ6nnnrKVd6YIs8TP7TJLplsy4YNG9RK9o6e1SacDuIE0OX/9evXg4cCQQ4YTNRhaeTo&#10;OJ3CqoPjkDKN6KMTxP0vVuIpNpHFb5e9RdAhIMKdpcAZVgRx3bp1UOcWIhMXezR+MwR4bN68mYfZ&#10;NTFAeODqvvvukz6jbSkIAxg7xXRVdxTndropl5rhdu7cmXcp5ClIcIUKw5wEGDgdfcMNN+BMij4i&#10;xDilY4F9crpH8k4BjGm7rFaETSJIT+hNpDn0hdlf+BbZxAqPzLVyShMqSxU5hbelnqLKk2W1Imzc&#10;br7ptLc24Ym3ffnwzQ/Sc7Qrx8/yhbsszWjFd1P11J2SYYmDGGlQUqAToEgk2WgCIrAsVcS/UJI3&#10;b8TXhkGAo/AQm3U9Ug6bphNRFNZxhSfPLsrLK5yUT6R5ajTjhwRzSH5yhbGXbnlVYuA3v/lNMpWk&#10;hM0jZUKYKMk5DMmZn3vuOYCW2G1z6m4axHZRo8b0iyO7yKePixdjp2xBOJ944ok9e/ZISGUCqHJD&#10;eon+qqpIGZKUG0MGtQWX8CVIOxhyVnSyBPDLTg5lpjAZlQxAAqonuejceOONgm698E2jkAbM9rpV&#10;61j5b6K2yV6c5mxHu9Mo1jW0OmQLHq1aPsatqzxoEYamm+KXv/GW0tSSKBaGaJB33HGHkYJWVsqz&#10;PiJ/3+w/3tfbylJFIZO2oC7l89PpGb/mo5ckR7NOyLBJxrJUke2C6y4O5HmbpLy5lmfKUkV4WOoq&#10;KUDJLGIdktXSXBScuHSiRCseU3ZUhsRAPO4tOvePq9/wWPHdFEoEWEokHQII7OKjBKbWFVm5zVNl&#10;qSI8vKx56M2RML1Epccff1zZdVzHrQ1FdPnd2CUGQ1ohMZMP+c8MbHehlOGGr6QoUEbtlq68MaQY&#10;Ig06XZ1ZqgsmnEhNpF7+8gQRQkM+4bq4fJQHfSTQEgNeiW0a6lA39VQ3kr1/+qd/aqJUFxJnBhHC&#10;q6xzRPOXLkZ3ITzKk9qkkCmabBfEiXvbZItSwjqYBDkYcDHS2tnI9iUIXAI54nXrps5iFIQ4S1Jo&#10;MIqaAQhiFS+zaYLtISKTrzjt3nvvhUA+VHAnyrFX0kkW/qdD/lInKI7DqZdIjaFKAlrRTeMIlsK8&#10;QOew5ByhjwZpMkhSGHkqf41ioJvXBMCWbopMfYduE4EONYsQmBxNAqtFDRuFy2pFHklDyUhmWeoj&#10;zhQ49iYmEOViKklR0k15G4qMLHkLJIGNgj4kx7qMgCXJmPjBcYYeeKs7zorvplzATbCltJWlivDo&#10;Cm4w8JoELy6CimziSo/igpLcKblSkTJxu6EmPYYosFNM8/whTRcRISYMnYjUKRcdMQaIstRHbARi&#10;7lLNE2kBPinxwAMP5M2eP3V6OfbU7L/jKKt9xEbXcZygn8v0CMMjjzwi2R566CFJYmWomyLamqkV&#10;jmuvvVaqNw04IVv4kysUR1O5pE1C0CaSyRdflyFBgSjNYEoLr4kO5gDprf4SdcMNNzDB7crEwxwe&#10;oNISxE4kkg91N3UEGxUdrjZLCShLmclY9UgeWV+CjfiVAgD+wQ9+YIzW2zSt0RGtIWwM52dqcDg5&#10;oxudyAoI131vvvnmZEpmDhuph99EqFUDbY52pEowARTzKywi/4UXXtA5QLeu5m0ihzQKKzK5gbyB&#10;Ld5slaU+8tQMpIriHzLHerBxLKvLakXYjLOcAwNlqSI83Cj9tVI+HOqmFoXDDUELHDITjwylUn6r&#10;5rH4lai8NsrNeJlRH8fkld1NEVRJqrwL2stTvJl4yrrGtmHDBvWxLFWEB5gksNgMoZkrFSlJtWPH&#10;DrNzWa2IKN53qUKdnxF2iM7gTv/EQI8ATiDhL2nhTvn5z38e96EE7gi2VCsCR4dl+bN39tezDDR5&#10;3pKp2+GMn1GV1T4K5zBZg8TM1Uk3Rc5Vmu+b/V91TQMuzwbIFkcYBUSTN5iZq9Smt5JMAACK+klE&#10;QVQmnBqwO4e92kP0VBgbPbQmWzjQdt4GKjCOn4eZjdQaQ9sUW5ZAZB66bko43zKKfEFhDqMkqWu9&#10;6AAqwOeg6iVief6VV14BDJ5HJiGnTAxcbIdS5T4yJWkMDWFQi3Um85OkVkwTkDMKD9tVW0dALPfm&#10;R3hqotIzwClPSZyaEITzJweW1T4KTv6JXl5W+0itgF4pyauJnvwmUzQtA7HPQ5w8Y+Zgi0t8El+H&#10;GqlBnf/LUkWOUPf4nFskwlA3lXRsNPcbTIe0sq7jxuU7iZ3CSA64CndZqsh2ickPvf7n6hXfTTnL&#10;/JV3QeZ5CjRmwCT3VG1QkPYJFDySKq5NQ79nZFERccPQAtXHpLfhxMb7INgrKojCOso1s/9euyxV&#10;xAmUVyAoBnmJNI+Mt9u3b89f7CDzvvIH9PmbIgJ1MmyyNx/rUCgJjlyUKInComioMpkOSTdFpGk8&#10;HKXc6O55EWlI5vCGgYZ7XcTzsaZNoZ5uZ5dWIQ8VCC02N2qISIMTNkp7YCDT7U0pidLJcDihG+ET&#10;1Rslcpa9m1KPNO1KBTSgUB62b7vtNvpLGQmo5C1t5kCEwz/wcAvSRyWg46Y7XKwByZUIVnWFKXsj&#10;yvpNvJSG83wLfEoZNQpo1eU8cZCn4GfsVqNzZo8wmANkWf7TTY9AhduZmQMSp2BBPrfkbGDJAyyS&#10;VsnRXKr+3D37q4YJm6yBDfUnqY08SStpxQQo7e2mVuLH2Plvj3okghRLoI7HKXjolrgCADZt2qSJ&#10;9PK8Gbop8sh9C4CGfMrvckmY5aGULqsVYVO2eCRpzHiA9aabboq/aFFWW8SVAiMqRs5du3YRVeOg&#10;IQE2zEqS5BWE7RJJpBX9RJRz496skOVdIeBlbsgHUgJZgU0dSUYQEgg0C5seeJhFiUyPMEjLLVu2&#10;cHXCiYJZa1FuVGQ0FN8g/ADN+bq1Dpe4tCFbmKZMuxru3r3bIJX7pE3YuAgG1Jp48xEtecm3SbsQ&#10;fciEUhVEEwIzkk3WhFNPF4ErWY1taacE2bss3VREqOpmD1HKN5RSVS+BauVSw6Mqc2jLV0tT2C5K&#10;CpAcJx8MeIZMR08XSIL0EWLbdSN1fMpecDIQGz3VaznIhPJggJgpl/Ezn1tyfgooDkrErbfeijnX&#10;h2TQggTXvlws06CR2HirlIjlQ6Xf6XmmYAPC6OL50Xy7efPmfKRWq2NGl3SJNOWasQTiH+qmfGJ6&#10;lhT5iXCuiMFPwsMD8YKasUNstKWP4A5N6m9ANzVxnHfeeYcddljz3544+4c//OHpp59++OGHX3bZ&#10;ZUPFKOmm+F1PBVJdK0sVOUVI4mVFUpQ9coXlVqEqSxUR9cQTT5ibejulp8Ifv1SieQNichxm6aFG&#10;JD8eR9gYeNVVVzGhLFVke0jbM/tnjxL9kdIAhS5ACRuBNBeadevW6XxltY+Ckwlcl79OQZiVNqPP&#10;6KiBiIJvN5LVq1drJLlRiDTVxBCwceNGXpX/5cEw2YJIFjID+Lax/ySnQ7Hdoc7SUebm5rZu3aoL&#10;jqqaUMikA68yX7DopkQKmcFizYygHbrcAhkrNcrOyUT+krsp0ySaQqYmmorAkj6spg8PuO6QTG1s&#10;TAhbys7FEwmwJ203bNgglcw66iy3TJeJU9YogiIr922faTS+nWduvvnmhYUFeODh0V2eqk6Kqeph&#10;b9henlXkES9pGLqUKpxLRpxgnNISQpOyWpFH8MBYrZf/c7GmZOMFlyZoJ8HtWV6ASm6Rlgb8xo5c&#10;GmdS76mxf24Jg7GMbtiGuqkRREawNMG/XToOM/MXe+Sr5+CRKC8NIwRDar8B3ZTxqvMZZ5xx9tln&#10;x4rp9YILLvj0pz9tOnj729/O1zwYjxDVg6TB8ccfz7Pl+4HkqdHV7BBBGiLpYURldiCjlwzUAumy&#10;lfC4/Ln9sCWG3DZRQDGFadtpq/xJm/Ksj2gu/cQyht+yWpFHLn+GLHUqYUP33HMPTuhJXEGC/NR3&#10;5X8uDYmL5hSTaVnqI67Q8AAud12QECi+spTYPGRBQOzGI1dlzqhwhE0KMVDDjrIyhRRBxhrpjM9y&#10;lWJTzmqT6JBw+eWXO1oLpMYShOQEMGYmrcW4cOWVV1500UWXXHKJrLnpppv43zSjNIAcD+NEdOAB&#10;RJOGfJV3pi6oK0szCk5bkL2E8AMwg7TkuuWWW8xAl156qUPZyMMuYWpQTMDLRdyFwEkxFXTHgQqc&#10;lMeTiRAB1TP0e0jzuTwYIxsluFYX/yhpWU2J6/QJaWKg5LqyOkDkw0lc5eVpWR0gzPzA1XCVm4BT&#10;NFUSHdrnstpHnqpy69evNysnnB450eAbf92lrPaRYGGjZPneR6Ge/geouSEQyPPqmM8cC3vxOxnx&#10;NMhXyoOHwa4s9RG1RUReJGZSHraFI9HKdg2egUwoSxXZrrW9AW96we7cc8+Nz0rkOeecozNRiLoa&#10;LRfEI8SzclVK//SnPz366KN5kPE1yXzDOyTJurLUR9qbJIlxvixVBN88wr8QX5Yq8si1QJKbyMrS&#10;a0STeMflCEVNGqs4FsvjPsJstDdDJSeSBjeKZvxWTlntI7kHQO5zOZt6oYtH80u8gQKRUlQUytIA&#10;KdCGjHiHnMtEmo1YKNC8VJaGCY9pSSl/9NFH6VNWUxIacYQoaQDoZXWMCIcx45TALWpjQ2It+UHR&#10;qG6sIY03Juq8WBJibjRqqHdKMxRt2rTJNU5Wxy3ZrY4h6pf5AKSBFjBAyBafITO++tNXjQcbZnGx&#10;0WWuEUWsayi0mEclmoa9BM9MIRYJnCGPGvPz89R4+umncyT3EoebOYBWyozmQpts1BchjbHMHIUx&#10;IvzZZ581N5vU45djy4MBkkf8zDQH5ZXB6eqenJKA0j9Xhhr33XcfsTjL0gDxsD6ksSkCiUwCdTJ5&#10;F7fzslqRR2G+Ab0s9VFIk4+klaU+4pB9+/a55DE8viqn7scdBVRpwQVgJpSlPgIeuazgl+99pGXE&#10;HTdJUj1IZBXMhEdY16xZc0i6KS8IqlRvyC2heYvb7qZUPP/881Uun+HeBRRnPEJ8KrflFf/+7u/+&#10;rgFN5HpJUcDJKeV7H8UbWlOPgbosVSQAVIo6WJb6yBCgToFvLcoopOL44BFRypzilZ+odoyeiM0A&#10;CEM6SlnqI2yymjSHlqUBYgLd7rjjDigvSwMkLorLvffeaxwpSwOkKLuWkSkHEpMRPTlK6xUOccmZ&#10;nauO85LwOYLCOX8QD4CEMEHFqD5tcoT65SxxNOWM+qcmeBZ6tQOJmpCRE6Kmq7FY4lJm0hkshSDc&#10;JXA6is7aIYsipWWW76+R9ejBSox0E3TegEzCyzGHgMQ3/MNR/EYB/YzflnCoTkwOJxh2yeGKiULE&#10;BQ4ZK3dsVE/Kg5Ro7ix+Rs41HQp9eVaRIwCASwVFJ0g4g+hz9913S1KTUFkaIKKogZPY3F7+IVOP&#10;HK0PzFFtXNpy/FOS1Vo+yWWpj7ARBVS51QAs9SR7+f7ssyKo/pQvM+JGDmGsvluW+khoYMCJecYR&#10;okrwXvneR2Bp/lCvyvc+kiOf/exnD0k3NRhqgRe36LLLLuMUd01P291U6f/EJz7BYJ/F79hjjzUS&#10;xiNkjAJT/OvXrz/ssMOkt9Gml2AIkhgj9mWpIjYbwIWB5WWpj4RBDOCDzLLURyKq9ABl+T4jR3B6&#10;pKKvJERDFY9g6CXMToRdiCxLfQSISgyIJDYizuRVlZE/y9IAgTiPwW4kTFmtyCOi4Ek+0KGsDhBm&#10;bFIi0rWsDpBzWc0/geayWpGIsIhdZGrAaj1+X8vjlNgolMqHKpYHtENioSdph5JNyo0aPkSU37t3&#10;L+/pEDQ3PQBDlLzC8bqTo5UtQM3xdkiJDpwAV8olD3OOyErhHNsJkabCiLWQuUksyjR7pTMFtNI8&#10;VRuiP07oBXWDqa8Aqa8MYQwD9JIvf2GyrA4T2MjNvKAFOVFhdDukRlkaIBgG6Sk2goeUiVZUlvqI&#10;QB4YrUg0lL+jtnAL3ZQ4vooVH6A0ummzwo3GETkVK73kxKhCOQycGCNIYiZRNFck8wqgzp988sk4&#10;l7+bvvLKKwAdI1sQjzvy/5v9TLTdTeXSxz/+ce3NtRUmKOTqHY+QxVd/kjP7F71XrVrFeLr2Eh4e&#10;YcyPZn93ZYgoxn1yuHzvIxdrxVokfjz7DyLKakX0lLeC3eahBsQYCGLRV/oQxcC/mf3Mb4iYhu0v&#10;Zv+eX1mqiAQ5pvQIMMlltSISyHHtULj/n9nPWYeIQJZymuknEYj4X7mRYND8t7N/CS+h559/XvMA&#10;9/979iPqhCgAFSxq/6iypl/84hfGIOdSgyelnKIglImvGoojlDkIVCNIKA/GiEMMc+61NqrRcjh+&#10;mbY8nkzU/vnPf85voK48UR7OIRC6RGeKCctODmULoP5fs7948zqT06WY8MG8OIIfD8OqaiWn8jTp&#10;JQKBR3CFiTR+/svZPxtZHqdkL5RGV7Bdfo2CFtn1P//n/4Rw0TQ6B6icqKQyLXg6RCwMq4SsHrUx&#10;ElO6MSpnBsiXXnrJHCCDcmzT+Sezf0zRWPnL2X+7O0RO1Jj37NkTFbusVuToF154gZI8MGR1EF9x&#10;rwKSsDlIjhg3lfHmUEdAqRIaK/7kZKOAQ+P3M3oJm8zlE0jIT9Rrd+7c2cjvJUDVvCVsgijbAe/E&#10;E0/0p6+le81oGbopic4WlYZ8dSTb2Omeetppp9HSVwFzNxU5gfnUpz514YUXYi5SWmRRN4WD8r0i&#10;fVfMTBA86KyyWpHwwLQ5DvLKUkWUp6QSr1PSsKxWhA3mNK2ftv43GIsSUjLHO21/0pxKBiWVIhZ7&#10;Cb5vmv1PbYnytsfPO1Wf+P2F8qAirqYGoCgTPpfVPlKGHKrZcEgikF3ca0ICl8BxedBHnAymEP/g&#10;2D86iKgXWcQu3aWsHkicIxVx0pBA/DygLoBQ4UiJPjjVPjC7++67BSLXv01UMhsBnvlAgPjTSuKo&#10;IXKiegoqpgGWqsLIB7WVbjRcgswlk7NEE0KSLFh2cqgI6uKwIRaAJMVgz5iiytMk4lu4JxM8KB0u&#10;NALEnz5HUymPU3KcQQ20TNj6ukCTNqoDBhCSC/QXPmGNLfR3y+kFvEVlJ6bqpKQEkYNt8+bNGmoO&#10;No/UAZooLwKac3ILG00MvJ34B6dZPJIXLMtqRdiUDudKivxotG/fPtEB/oSNG91fzQTNDwQRPaFU&#10;XGIlDtWY4w4TPDVRW2XWTZXxxFIniqBDeztOkFMoPypKCq9du/aTn/zkIemmQyRzzjzzzLe+9a2/&#10;+Zu/qZO7wosxXU866aTjjjvuQx/6EC/0Kh3ddMOGDUNO5GhOJB9kkyKLTezn5+elUBOzDlmHfgMX&#10;UZA3xIbEAw8ENCkU4W+6KfLh5dl/u0+3BJ02Giy0ea2iLPURNsKvvvpqMU5AgJylZulSOYgJBFbJ&#10;o2H0ej6IBE+JYgj8xe+2lWcVeUQ3I+TCwoKZLrE6iPdYHT8q49Ky2qKmm8ZXAiW8bmSLW3WidhB9&#10;EKQJjbrJJ3ZZKY9TwuZcWinTSr9+TEmoSJI5oZDGHPeJeC1J4O7du31QOqOtFtZDSdR4Pbspk7Uf&#10;eFB5QZe9hiEB5dL4LZKJsegQsQCpg/Khsv70008LEzBMl2a70kwlZSeu6aN7MYi+Kixlnn/+eThv&#10;ttCnt5tqnzJx06ZNcsHn/AhCGLJ161YJPsrsdH3FfVc65MrDFbwZr938fE449W9h4k8OKUt9xEwB&#10;Vf3iXWBZ7SPVT73Nqx+imMSM23BZqrqpry7rDhW4YKgJZ/yOEgfmlpKsQEm6hMfwpz09MPt7OENs&#10;1rlr+/btV1xxxevaTdkpqAo3MqzRlSrCZsTzFTqH7GeMdnvBBRcoQ4lVXONWrhHWmG4IGwbgjtPL&#10;akXKDZjyY45p4Xc9Fe9wYoS/3U0R5dUOFTO/ULJdY4Z4DknYoI3+SpJDfU44GahsuY3lOCbkySef&#10;XLdunT8TachTFVBDiktnwuwRv/GeuuAuksMa0UGH27hxo0G7Nr/TTREGAZL2W7ZsUX1yPzSERykM&#10;6CugkSFTNiJseg9bJLOpThEXTeGeuL1DdvEJS130XUTCEGL5lqVgTLcQvjT5OZF56Lpp6Ex5CDHR&#10;mxJUSfU0/o4styv9bhgTQ1ZTCI87JXRJBF3KV4uFI6WZdq+Oy2oOldyZ5FGeIA05Qmpr3ipDfVlh&#10;UaebOkhzUutEFkqTohREIGXiDUrOTLLjtBbMDMn1J1ZpVabywoiIVZ+5tFPBOkSgfmacFYLk6DDf&#10;2GH4gOeyWhE2Ca48xsvq9rkOandTT0lTVdqloEPhFl1NZg2ZYN3gJYjiNcSDmEaUE3NRXLFmzRog&#10;fL3/vumSKbrplVdeqRQm8fPIsGaayDslaRCjfydR4RTgk//5HR9cbpn9t94B0wh/B4s+i4eaopTk&#10;uFdlFPqh90UNORT4XJI64OuQs6L6y+TEBOS4+2b/0WP81a6y2kdcZyaVw/EOOTndoyglOoRkTlwd&#10;hCFKyR133KHWtyXX3RRhkBL33HOPGyqVRgf5INbpYeZWY2ncMnlpykaEDbPtMseFZsfsH2mCNN6b&#10;KKEmG9nFUUw2nrv3Q6YqL4eZZnZxq3Mi63JvL4rIWfZuyrGwIVIcAkWRhgyBZwniLMOHeE33dk02&#10;2k5zFx1eEndTnZRZlExu5FLtSifm4YltmHxRfvbZZ53LnN6xmORO5gorP5iPY+ArqwNEDWhUJRST&#10;0Xc/TKZMIJBXc2b2htikpSEKuGhquqNlihznqo0kl6U+IkRvVlW4qyz1ETYDpWjW11xfm26K9FH+&#10;z2s7BMprZUfKlKWKiFW+nKi2l6WKHBGvsoEk8Zuw7t27lyghW0nddNWqVS4uktNsO+RN6xykEimv&#10;SY5ZN3TE2/AhHgQrvJO/o7Bdq1BbQcHnCH/dTeWYzMdmkElOFBuJJ0lceYka4rSuYDHTbTLJUmzK&#10;pcLBUtedRCAixw3JvJaD1aPokYqRWp/L9Egn0B0Np6LmiJyZNDJp2zTU4O/tpshTpURrlGMwbUuu&#10;D5qJfDUcDnIvcZZM5qXRjQ1hw0wlua33O5oCpiUQDSET5XQoxLKRRbAkh41BLqzkC4qxXY1TQEFL&#10;bYrmin9pJ+JfWjeNs1CoymRy2C4FTBh6iXzhk5gGXN8pHB009CxSFkNxHCJE7nACt0QjBNQcUW3C&#10;RgfQlV8uVdQzaE4Zg2KjWhkvWgQCpHt3USa6qacIQqRJ3B3bLbYmzPbGC2RTcj6+B3Okv9nLKVbK&#10;s4o8YrI+Cuq9E0BDHmHgGUUgn9HpBp8SRwnNC+PLL78cpXhImnXEXs1e/tYDsbOim/og+q74AJA7&#10;R3y5sW7MbeITflYYkzZpO1FSL38bCoRsjB+fr6Ru+v73v19jo65bVO4Fl87rr78+R48qQNT+9P9m&#10;kQOKOL8bUhKHig1Ym9SiKNfdNCj8LoTJ0IQ81UtuvvnmXH8e4AeY1vITNo8CrGTmAy9yIvTQMJ92&#10;kRw22TAnemRZ7SNyaMgcEJcVyYgThEEJprABk+aE4x/qpshTHtMRlS2XBvpMKZFBFGPsNddcI3zS&#10;j0snbgwSazF1+VDfKax0vvjiizAwauMUIgGumKNL6RxqnFOoKuKQpqZr4XLYiazgH8z8wATmI76i&#10;HiG9mlhMumnssp2QkEYs4VDhICarL/aaDjUP2aFSQwLdJJ0VScqZoxCaQiTQgZKQAwDAyQlClv+s&#10;qybMrFDceRJOdBcTQC+cOhQKOM5kwEY3LX4eOhpndFMfeMnnppUm2sYR9LnxxhvliJ7K8+VZH+HX&#10;VzC7NsnostpHOAXOENB77WsTTvGCZKGMsbs8qAinYigQ0h8YymofcRQP0DNhIw2ueBWqGVVWW0QT&#10;SIM36qkhoo+/PKuINGdhizfGZbUibO4qQpPfykggR9yTEwVO5aG8QNBwhXVTVzHa0zi/UwoMXMIx&#10;a8tSRSCulcp/4ChLFTkCuCHMQJSI4j7ZDrIKH7FD3RSbcXjnzp1x7yyrFdkozIbE/H0LNgWRmfAq&#10;kGW1j2juREA0JOYNA6dOhpNncJbVAQIg+SwWo6WNseLF1YzimcSTQax2cdSftBCu8FWSDHXTIDxS&#10;jit0GhNlkgBtoracj79YJSW0B0VwVL0O4eeBwBIhGvNTTz0lNHkNXRRxIIvoBmYgRE/9wHGiz0tM&#10;5ijDh+JlwPJUP8Om0UIvzxuSgNyNKogz/al8w4On8TUIG80teqr+MgSPYqfO6mGOcJDjHBrnWtHU&#10;4+8w2MWZVF0WqwnhQPq49bKLpSq4xqAjWi9M00iAYFVugp9A01ahnKIkHlnAjWE1nORHO4iqIgUP&#10;hlcKg+KotjymXmlOAsrtSWUIEq+Y3QW3LA2Qo10ft2/fzvYc1Z6yjsJ5zUSs02B2795N1cSHrGC7&#10;yqmeJAKxSXDnPjzwH5RaVE6FABQZ4kN5UBFlFAH6a5PYEjdCKRjolEmVsJ0QIM9rtcKrBsoOOFl5&#10;3VSNgDzjcLzILc8qAiMWYkvaDJvBUYIRlcTbKXJYINWyslSRQAqMQhaj5VA3RRSTCdHCEyySpiZK&#10;mLxRMUEL2bx5s4qWN7+wAmrxJ+AIQzQGiATfxMNBYhElNZ+REcmuULpdlIzEqCARUTejO+qs5Ofd&#10;FLGLPsrZN2b/FoQtiaVtwqaF6BmS34kMV7Am7g1iDl9pWkLvfmwcIUeBYAIELkrUKDmLH4ilM7Bx&#10;DgDff//9uh1oyW0eUwXYgnR3mORz6xRTsgUL4fRn9GBkHWFottuIXu2Z112nQAQn30ordikxgshe&#10;bYnho9FcFJEGhJCvB3AjZzrdZ/iRPos6CzNH6cfsggrKa/kTw2Ev65zrSso5MdWVZwMkLmq0FHM9&#10;4kbnjm5B4hjd0RGjujFHFKgk7jkzZfQDVuc/QUTkSBxOBiETVVntIzJdZrbN/v+A5HSuUy2VVgLz&#10;wUXVYo6jh640TpFTeiQeXTypcnEozDs0YQuB6nm8PS6rFZEgKOKuFCT6C7E0iXu/0Ky8bgoZCqv0&#10;GAoAYr9C5rJoMipLFeEhShlSL9SFsloRNnX56quvVk2SMRObRFW56Ka6DXVTBLjXXHON2p3E0iPS&#10;4s2+Saqs9hFOCQ8c+QyFWAEcQAkfZamPqC2j2j/pLA/6CLPaod4Bei4WYWY7tCEfyuow4VdA6cxd&#10;bBztpsgWavAth+gNKv7oloYEV4KJcrwJlCEgR2B5PIEwO075kGOqKreoZTyjPXNpHp2lkRPjUMrT&#10;Fp6lNAUUaN0oLpdcZ5Dau3evskUZigkuA/lHr+JeX5FHGLCZzNpXW6K4lFg4dISDdAi2OLcosXxE&#10;rLN4jxqKFO9RL7zHxsWeaAsAyCDJa56QINMDik1p5hCXMN2IE6aYzDkcK+5aIyxNwR7JWi9LeXuU&#10;XwjUK9Pz6KRLVQVEsosy7yWaewQw1KazcCcoxcmfktFQkqtKTzyMwp/DXqx5OOnN1p988knquQkk&#10;RRVxiBuIOUMxT9h4Q5sHeEombMK3ZcsWiiU80k3sNN2YGFZkN6V3vBzg5SRUnKtwCJWNZakiosRb&#10;9Yx3qonjRJ2nID7hoQw5MZEJxhAnILo5UUyrSKRhM0Pt2LFDRHPdPBVR58r/xCEkMFZlUTcJTwR6&#10;JMnjQkPJRCYi6unZX49TAfM5FHmqypsfVZxI3VF+Q4A4bpj9h1zwmvMHEStecQrA5N5rEzYZwu3Q&#10;FVUjLrgTtzeE3y7lTKDFZefOnQRKdf5XcD0NKtxvBDldiFkqZGXpDaJwBRRxl/SBOpg34BqeuMuj&#10;wjeNGmmKpqFKQdeVTbfCOlFUbHfzM03CgFtRjv8gu8AM2PQkM0qe2shTYiUsfpNf/sYI4WcCOLkX&#10;Pv7446PChVXWwN6oDwGSq5vfKCyrfUQBsyaFE8w4K7zHdfnrw1BSamhsSYkmjRxskpECZbUi0uBH&#10;uDGXpT4iTddQ8EcbMzN5L1GMr1zVXNiaa8yK7KY+GyvuueceVzfFLnGKws28H87+zcKyVJEIxRta&#10;wUjAJAzGECeanRNp0sM8aD6SHgmbVBctAhN8IOExlI3q5iCWiqK5VW6U1T5ihal2fn5eock5yTQQ&#10;wBM/5z3SI6GBUVB2rcmZkaf6KG3jtfOUVscPEp4fGJhHvE2c5m5BK3cLcWH7xI1crRpqfvGq093O&#10;odO3t8muv/7rvzYPmWB0d8AwoOgZPMBRS5O5LOTcN7abUoD5ElmYZKg7qEiZfsyFcly8ps9AbSJT&#10;ckVXi3mIq5Oa3ibHCb14ucobdt3qXn75ZQLL42GyUSKr40ZVKE1edDXkIDmrVkBFXtmDpBgc8s/D&#10;Dz+cm0OUfJGJ0BuDeHnQR9TgK72K8qOlAw8Au1Ektcgj5osmyqHFIknh/ifXylIf0YrJakX+GpyZ&#10;yrh6JVXLUkU8I7iqrttO3pjN4vF3BctSRXg0AqKApOkIK7WbUpepsKuIJ3CBgPgVvvyd8E9/+lNF&#10;U4Ph4vBLL5ny5KcClAdVaVAX8veuHgGlMVOGJOlKGVCTn6Pve2HOxMoK41JyLsJpwjUOu1DmlYIt&#10;eCSw4pJ3fXpGtlMV9HM3IhqqoYCo5P1o9i9klgfDpPTLKKVHgxy9LgfhAXRaKSuuCyIyqlhDYZFi&#10;yvOiaYpyR6HDFFVroonwgRkhugUrkDGfbmoEcHL1RMWWixz3hnRT5/Khhse3vOFeArQwBgyKtRSj&#10;z5Tg1mQXsfqHGidkJBsH87d5HRIFW7QB+sgRcZmy17k8qZQ7VA/Lfx4UZItWaq5yEQeA0VMIVOg4&#10;anRa9QjIjWuKHnTBcM6skcsO4ybOstpHFI56G6UgkUlOvI9JXs4hAtUWrdSfPpfVikgAicBGHkps&#10;BiCISjJUfDHodvlVR1MUF4cmojyCNLNFu86v1G6KBPXOO++keg56o4rLOHjlXtYDiBKSJLQUkDMc&#10;rUaXpYpoYjSLn1Fx7pBi1unf/Ggh0T9gh82dMocdS816Wo5GlQhEDNEkcOZHe4RTTm7dupUDeak8&#10;6CPM7JVI8WJN/uc6sEV3cfOWeFMaKp8bjFR//EJgy5QOFCYoGWocxdQCBbc8m0CUlMPO4lgVVu83&#10;KvFzEoiEKENn1TBuY8q94YNY5kCCKMeFrHAfYqLM69xNhdiJqo+WoJHESKF1gRYcUmMUM0Nkl+0S&#10;hFgVX6xVOoCZHqaQ8IPZ/9/nvuhqMnHwYpSxQOVVWGWKQ0El76a26KBgbMLTckYjjkGYyFd8RrGH&#10;WYXUSkF9dJKgrTGRGsllAxGipuHkGRFMFMAp14RVTBMnhEDZxFeJ+diUFIU0/npPXsCFnkAWJSZT&#10;3qRldOCZslSR7SDqRDEqSxXhcZCxWPlqi1rB3ZRJcGweMbUljvbowdl/WMiVZakiokRXUZPnCQj4&#10;SNorf7IuiZnQuiZu3LhRxUyQ5xEQQ0D03bLaRxIbAqRT/hKDwJ/85Cd6hhjnqELsjd9ASYCFCHG6&#10;HrmwsJBfyhFmJYkP3bnZngQlCIO+ovapgBCc87Po/vvvpwyU05w36DOl/oZnRJ8V11xzjQFfrRzV&#10;rU2YBejFF1+U/OqUbImjy+NFEn0QkJApXvCsSpIJyYTLdoOdkgTt2MqeQ0CE88mh7qZOYQgzdRqB&#10;5n91SscyGLklyF+nc8XBWCoQAgoSHAj5+iiZQjZdJnhwuG6xc+dOGIPJiSo55YUXXjCVxisWltoo&#10;nRNs2KKD6je2KCb5QR7hZxG/8Vi00pyfIVIjGkZugqPhGbMoJHlNCFEgqrAQnjtWesovGDazJmyE&#10;PPTQQ2CQ/yoiNiOmsBKY33SxqbdCkB+qLDuUqMReQVQV8x/l2h5xV7XaJ67gboo4CCAkUhI862LG&#10;cq7EX1Yr8siNSqdMXuITRQfdAgRdI4ZO5EoNnk8VDtISxXAaqAU4/ytZOBU+11PzV5Ko2AgRYM3J&#10;bEjVoaMRTuAj88///M/znuQRBvnJnJcm/K6E3HPT2r59u0g5JZdMmr4OvhoJ/qS46KbxO722mELc&#10;remjQU68Q+BhhU6saG7ZsiXG/MTnbbI3yFkKt66g7JrPKLzYwt1QCAxitfjyrT5KPa7gPRhzkCYE&#10;vVwqmtjYjr+IODgiZ3m7KYFcQUmqUliCxItcOWW6EiwZ4cJkKPEowNlQEbEYcpbiJRwuTNylCCip&#10;bFmUQP6kKrdTT0CVyIDTqAQMTJDmcRV+5bV/ZYxWSTf1lPn6DZ3jpxX5QRigQhtT5UZN8wik9enR&#10;ZuaRMLkSbN68mdNyAHsK58TGS9Sck+2Sy/CUn46BE7g9r2bwKayugLJgqJtaZDUXQdqoNGxKU1IY&#10;rSsRYipMQzwISPbu3atqdXJnZXdTJDAGN90oMd5GThQYFbksVWS7qGi6gNvxRZs8MrpqQslPGvAo&#10;UlTCBgpDbEHiceedd94y4bfY5dXc3Jz+AbVltY88BVMlDCASQwgEPjfI+BVBn5PTET0N/pIqGSMa&#10;YjK0aTmjP8RFpEGh7og/NCkPDqSmm8ZXW5hJebVMcx09JchZqqdTdCyxbqpneTyBHESCjQqi+7r8&#10;VGUoMOrAKcQ6dkl7sWOstNQnNm3aRFvHWTEqaa6OEw5Onmh1L9H2ILspCYgadJY78oJbHnzwwXjt&#10;SW3RMSkaXPQ8sMGmiJfNSyUnEuI40OKfrVu3Xn/99T6zgjc8LXxjFJornYTQ04hM5sTt2GSrCsBG&#10;f7YzNzpKL4apzQ8qtSo8JYkwaNISGcLpVlYHCDMeA0HcBxLhHtFEEzVAuCByQs5MB2Lj1+nLah9x&#10;vouBAuUmncNS+qiKpkbwSzg9ciVgjgoPpUPdlC1KogTh0iFpNoqI9HHNlT6JvbzhxoIoWZYqsv3H&#10;P/6xxNeJOidy0cruptxkKgHQoSqM2P+Xf/mXpqH81SsCsrVr13JW+d5HEkY5lhVDFzWLwu9Elz+J&#10;mnd6zIAiNvmkhgiJ/uHcRCASVA6JnyKUpQHSS+6//34gU6bhMhHrEbzqQOqj22SuACJZWdmxY4cK&#10;27TAhNiuom3cuFGG90K5000RHaitpUk5Psz1bxM2pV9/Ug2VCQlG7MS9bZLn/GzAN88JDTmsWIKc&#10;ISKKK3RWMRJNzuQfOjuO8hbdjbgX0pjDPxIEnKY7YVHdFD/hjnCQev3yyy872nZR0z4NjgIxPz+v&#10;/QOJHgP2OJfRG0iYgFD2meoU7vjx+RR0dYghMOyirBlLPbaUBxPIXg0m3nDUP2Pytbeb8htmOhud&#10;pzjcKbSinrgbnsrqAHGyVuq2gB8Iy+oAkRzFkJ6StKz2EbEiKLgCmrd/j0ACBmRTWRog/hG++EfI&#10;88AJULxjk9dD3dQKe6kn+xJp2ISMc/Kf0PGMgUCBze8hHhkQTRimqLL0Gq34bso7Mkp48h6jKrme&#10;6gTqTsLmCPCVYBCfsMGu+UVi9F4ouTK6KbC66RKYj5YO1ULi9QJMDJ1rnUDgdjSoJfHGCT1xMxbg&#10;xBAkYYwjlKRwIhN5KsO1rptvvnlKByKZ+UZgIaN5zoz4QfIAvXuq5OzIJ63TTYMEVB0RMqkiHJQc&#10;PQjhAQlbbJQYPqhZ0/txQ/ThN4WJt6ErughRbCFqsdISYheFzXmcCclg4DiY0VlFxGf9lbc9gqVH&#10;H33UjdktQcNz/bKLlxREinEjbEMFMg08NvsHhny26BEGbJhtsdF2QogikFj92xHg5ziHOpoC8d6S&#10;4di4gpyJIZhIRGlOMkh26NyCFcCOZClM04goISaKqjBDzpRf1QnCwy7WaYrMV8EVnPKsRVTqdFO7&#10;nAi6yrToOK48GKCw1y2We2Wliac8GCDy8YgLc4YucA15KrjAgwS6rPYRTjlLYeNR/vNIxCg5KzRJ&#10;oSOBc4DKJAQtuR+kjzmVnwGSgUPdlIYca7KB4bJUURiiVgtZcig2bmSCYpjrxoFqVO/FTB6t7G6K&#10;OEt9hzwMZaki5ikQAqki5JW9mWIkXlmqiDRFk+uFuU7pCL/K4hQFS72WtIk0BIWKlFkbxOsgNUQg&#10;saL14IMPJsYiQuLexl7gSOxFkWC33Xbb6KWTsYoIBWAOghNVEVHskmY8AHyglgtHvCS+suj222/X&#10;udtOG+qmZEo5ZtolZ2RddLLyOCXSoEJuawk8oFBG9k7c3hA5tBVlNTpE7d+/X6R0d48WK22UCOQZ&#10;ws00Kh2PmUIUPkGBIjoAknQQJhD1Qbmx6BHFFCm+1Y2QzxqhuPts0VcMIcEWGxWgkECgFcw4Deau&#10;AhCu14K3EE93+HQiUCB0L/molzs3NGHmokLcEH4QMhwQJUbaDyTnSdSQvTocqLh7aVogLWV6wS/c&#10;7W6KR5rcc889TmRFXgSC7H169v+W0DNpTkEUAwMAFmsVqc6ONmEGbznCjWzPmalh0jIKmzxyTk/x&#10;KK25AlwRp0NRXmcIcX/duHGjkQKbjb3d1DrwQ4XakjgWG6Aa+6hXlioiGRIkkUolkW0pDypykLjA&#10;ALeXpRa9GbopXwDHpk2b3NOTINmuCvCXwORRNwIrzRImkcZxQKz01O9ASGi6Ke9rzHvG/hVmjxQm&#10;iFSq8snIKEAgDI2+KvEUzsAINJv07iWnR48ElF6UtIlYKFde1RTpkbgIkUygCkhh1WS0r3sa8jnW&#10;hCQNaB5bhropwqDsAkY0EvZizg9qCJtQOlErihIm60ibuL0h/FRVOpVCnolupHYoNCI7avhBEj87&#10;ndoiQgcdCPzUGrZwC4fAjAYP2GKhJQRRT/tU/eOrRxiwYbbFRtvh1n2CCcQS7ogmIoeICJeqBgUK&#10;8GT0cs3PrGPRoyWERtbwBkvhMH7vF0KSfGxTbKcMTAprji74jG6KQe5zHQ8zwXaaF6ZhwqOIyURC&#10;6sLSIU9pEm8dFZxcfjArWd+c/VfHNCwP+ohnpB5OeMg52aucKqrAk4/L5EThIjnxPAmmFlWLXdEj&#10;Mdfd1GejBt+aBd0pk3OlnkpiUkzqqiMgXHANxIkbnZI3mjdDN0UxMgiqhC9LFbHfUwXXqJiXSzjm&#10;kfxCyV+mGPVXie+wRfijmyJRF07nJrqh2GXqgfVOMNrkUbzYcbSimXAiCKYeTiAY5dSedX1pDBNl&#10;dYAwq0fEKsejfSs8EANK/Ew050fkK0MCarwwIMcWBw11U4RBFDhEElIsilF5NoGI1fUliVIbd1xd&#10;JH+HMUT8TBRsqB06NCChaKsakoOWIHNp5CBEH57hUunDIs4UX/jnT2Ur3vT6atEjDNgw2xKqoiLu&#10;EJODnAjbohBNNDofzKikXJok4xCRaRcsmRXiJxR6oYvREIpq4j1pq1VABa2IIjDxCcnRTaMBC72r&#10;mP7Bq7knPbXF+KuI0TagUp71EX5Ro9jXv/51RuWdDFHAnKS8GEpGleEi/ofefLbmHPNNvPagcF5h&#10;tCsX9AcffJCZZamPGCVZzE/wGSvE1t2Uh10l2c63uaPASW/OX1ZzCJjppsxJ2DhZ/8aGvywdSBje&#10;DN0UuUpqBlycOJeR2oAarVYmXhMqpVD+cG5Zqsh2eeW+tW3bNjlWVmcU4W+6KX1AQTK7GZNcmPpI&#10;OZOx0ikBcQjUNvQM1QGnlfKsj5QnJQnc815OCN04Z/v27TrfEFyCMGPAvHPnTn09Tw/EIRoqvO7Y&#10;sWPKm2dP+VZ+Yo4pNap/0k2DHMQhnC9vr7nmGlDJHd4hh6oj2h53OVdW6zedxJhC9LeLi1gtjWHJ&#10;BE0fZETgt1GPvQ5ESdjgK74tS28cCZOU1IeUe57nf6VfoaQhN3JmDphesks0dSY1V3WWqkqEg6aL&#10;AjY6SDSBM3ZQJocfwsAKLpXsbPFZDckbMPKUmTR0kAYZByVbgt+4z1da6WhCcYVcwOwIG3Nm0tzk&#10;WJ23Fo+YqV7hVOtyhbldOY0bRcJGT81P8j7//PM+N4udbmrFtCqsCoJUSgTSUBQoyeqy1Ecs1QLz&#10;+uzQZ599VotxMxk68c3TTUE2XuTmb2j5F1b0gMS/fCEP40pBbFmtyCmQZ4LWKdvSIvzRTX31pyDp&#10;JVDSLPZSnAslJqBOPNpEAuwStWvXLnjK0wMn5NFQHadtWe0jQhjLveYDfyYKoGBWATdv3qxg5WDF&#10;jOBeo1pYWMA/2k5iC4V5Ug824LtrjnZTZBfFdGKT9fr161k9OnA0NDvz1e26oBEeljZu3CgVmzF5&#10;URTSKCz6JMhYbRUG5BuxQvzcYv6lw2Un577h3ZSr1SaRgoqrrroK8t1dAJv/OS0v0AnZxShDIT/v&#10;3r2b26UVgTmkO0Q3jW1+fh72DK+2EzuqD52ZA3VbtmyR8oG9KbsoaZDVIGGenvkWDFIJv1YaipUH&#10;A0T/rVu3mkpH8SaR77nnHuEwBea55qnT9SrTYR4pj6S8ZHQ9zUOg16q6FGhftW1pd1N/skJl1p5F&#10;OTnXRiYLhGqQsHEgqJgJ8uu1Q91KjUdJrXvzdFP+ije0QCwTympF7DT4wFZ+74QPKIEqfyaR8EjC&#10;AIpDG7YIf7txBpvRTJolgLaO1Jc1a9b8MP2X+oNTRuk0xuecky1M3rBhw2jr9Yjr3AhBMG/8yFOk&#10;JQCQIpjnHgp+8x13qTgO8rU8GyAMnOnqr2erjBSbuCuIZ0SQi6QiOVYKR0qxF6lrjzzyiFgo9D5M&#10;KXM1haiGSFAyZK9S+NWvfpVwKcon8pBpeVVaXnLQ69xNw3xm8qRibZ7g2IsvvjgGMg0v3NumsnMa&#10;xRby+VPc+Rbgo+A2VFiHCQ811H1teO3ata6kAbmJe7n05ptvtlHdmIIWDILuIr5u3TqXgSlneQrY&#10;+CVd8JcHfeSpJmEmUHzyvusRaS6vmzZtmtIgXVpMP1JyVKwSccUVV0QhTTidqI/GdYjrympfN2X+&#10;6F/i8AgDGNiblCbCdQ0IZHgSL+v0v+aaa9Sitm4dAjahfzN0UySuEOmymA8j+hnEG23ySU2Bu232&#10;3w9xd+JB5FC517wV9GenmyKLWppRTpvM8Sf2huKdO3eSYFduiBnNdUclStiQPHEumRqwXYk55MDE&#10;7bff7uILjqPpSpQR1XSiIsREOcovu1x/47qZJ21DOtC1116r8bgyOiV3S0N4IOG73/2uAnHvvffG&#10;i77E9l5S+tX6+EuleqohzMpEtRMigT6GsG9+85uKnfEF0tRH132lnL1O4fyw9CDP6iUyD103DZ0p&#10;zwRp667Jb+DEgeKuFDI53mq6No1iLCd7OROq+RO8+dPgCMDQVTgm0EzfV98hSSVRgE9pJRAWC0dK&#10;2JipyjsdUG0sD4bJFmoL9F133aU1RtsuzwbIFmZKN/MrTNK2POijkP/yyy+rOXGNKw/6CLPTJSbm&#10;aNLlQR9hFtDrZ0T/stpHACABedItoiz1UZyusAOGBO+cTki7m/7yl790rnGcw4OhJlvcXlRvdV65&#10;KKt9xJ+mOi088Y9zSWPF3bP/eSbU6CUt4JOf/OSK6abHH388d5fvFbFTRqm5shRzYrZGNTc3p8EA&#10;XFmqyHbe4WglT2lLpEWAZQU2XyP89d1OJAzLBjrIyM8l0CwJDTGwlwd9pGTI3vixaKIh4hCDpLyS&#10;M6PZQhqZf/qnf6q4570fkWay033Jt5FpOb+nCqu81T/cUfJINUSyWKhWfChFHTplFx5BUarsBQyV&#10;iJyJexsSAkXf4KwBSCpmqpsKymLl9BLhQMuBGoBQXn311f689dZbmak3mMCUZmcpChzlRPwHfygi&#10;ZBm7KWlI6CnJ4aoPjwGPbH3ggQeYFj99FAXFS0+VWXkzGKXmRMkiofQAVcwRCrcLRJJfNZHDsZz8&#10;9NNPR20dTfmGQgd5+oMf/AA4BU7iTDHNiVodfjrnL8CCMIgU10k09c328mCAaEW+2SV6XiI/TOC0&#10;KGJiVx70Uaihr1DDllws0JpihR7SympFcTpVsbkb1GiMchrdFKep3dHwkxzNOXJHrYPAhI1kxdAg&#10;68+y1EeiCQ/C1NyXeskjxp544okrppuuWrVKUUscxHKFCazVa64vqxV5xHJRkfOJNGzgyzuk5X4U&#10;D4c+9dRTtvja200RVIEsiPuQh1mbcclWI6JDDxEhdHPpNKsqK4lMpF7IFgrAbs5JAX06SkPuSUSU&#10;0OhYOs199903OgEgDJqEykUZTssnviDWUT7CYeOzi/nH5LDJhD/7sz+TsaqtoqlkMGrK3iCc+KFF&#10;RAw65gDKiLJGOEX5KURJWvG2IQ/IgYSlDhICkzjHPvzww3ylhDkUfjjE0Yuyok12HUw3DYdQgBqK&#10;NZUAnmMFSK3nnAguE7iL52Wl0oZzFBtTyOkgZ6jShyDfQRxlyslfxPUSUTxgaqGk+gseQjCx09sr&#10;PdmlDZiBzA1cyvZ8u10Y7HJz4hzHlQfDZAs/ayQ0HL07osCqcRx48h6APMVME/r89Kc/TZipIeLR&#10;z/K/eoAEyPCqJrh0JgoTAvbaswhCkSPKg9cIQ3RTRvHVtm3bJILP5XFFJJAjfeAwKZ7Y4oZt1Euk&#10;OV21ZIXgsr2sVkQaP8/Pz5911lkrppsed9xx69evB6yyVBGrVHM+khWCVMemIUIkgLKVtyvpoanI&#10;NCk3JM26KUxWczo4is1QN7Ui4eOCxZyy2kcipwBpqAponjwiB6+uvAoZmYnJHlFPghGbjxHI00hI&#10;OQZPHXx0CLMCYR6UElzKaTk/CmVkEfCZ66M1lmd9JF7KZRQvCcAE+Bbr3IqGsDlCCRBNewXU/TJJ&#10;jyFiplzV8OjAWM6hhtGHeqMmTySqiiMfgpBuIaxc6jiBU/Ki6oE3E6CIJnhUGdOJ7qJdgSIlp/h/&#10;YjclikBiVR8zloOUNuOjWsl2alBG7wzdVDGqCquay9vQbksOy0URZShMASU1GjaIwg+tlnAKuzjZ&#10;pBIjmps0GyfGEZsK4+gbbrgBqIx3wClVOYTYwlQRDXnSQUDIUU5PSnlQHAT8trDa9txM/DKLSsIB&#10;GHn1IEqA2E64YOXKeCqm3/jGN2Ay53QohCiwIJpUToQTkEwJHNjreYtQyhB6yjhG5YiV1HwlKHnV&#10;oj8r2KILlqWKIli6MphJrsQKbHRzf7300ktXUjf98pe/bDpLYskS9UV3yfsQ12D4kz/5E2Np7nRh&#10;Bot8FvNI74EJUyroD3VTRCD0UA/aEoH2SmxlVIceTTnZG3Mrw3NOJ0IPmWIPnQk+EFGOjkuS/Cyr&#10;wwTH+rr7nzIx5YZKPh3kG2/ce++9inuij3aF0xaEk70OUgUWdR2xV7/R9W20XRkVNYvl8TSiJFyR&#10;I4Ik8A/PK14aG3MWKy0nZwmu8sFkITBJAM9DDz0U9z+HqhqigwRUzkczAxu+UiyoBIqgS1UtXxNS&#10;YphMlD/NE9zIgb4iwMDgCMy22OgsQvbt22dSjHbuCAchJ/rMjQAvdlLSWfFeWugpTO3pcZlCpMkI&#10;Wrmpi53TmSmF+dxZOZJrEib10TQgFxRoTdGQlDeeNlGGpXwi9FzNewTSwZ9JN8WgOPBVzPHNrvK4&#10;jzyFNMxG8MceeyzvTMhTdgEGF4nvqGcIBCROAI9R6AIPsZTRPMpSH4VzgCR+VpUrwO3hw6FbDWmC&#10;rrLBPCdAaSKQCazW1fgqn66cG68ThoKFHM0toK5iJNjAhiH+VYd169bht1KezehX902v/rdz507R&#10;Kqt9pKxLOaku/RKHQpJagM2HslSR7cIMQHv27MnvxNwdXVwgVZahbooIdC4ES62y1EdCIuRAqWLm&#10;ncYjlkpjA2YyagURiwcu1QIW5WKhM150QLyyVR4MEH4xUouhWVmfwk8ZOsAifRTrZABsuqnPeIRY&#10;2vDMjh07lMJF3TIpybH6BLucGzfjoXMTooxQakv0dz8TetK0FqGfXpcnEvUQd5FMf/bSWakSHT3M&#10;EANyLi5cBAaKqWaj8KkX8sUALiJXX3317t27d83IBwTSdPZne91XzLawxfboW3KEWCO/I8DbcaLM&#10;TCGmBidQiWLUCz2L0stBpJHMyZo6W1jBOjrAsJouBEs4jvfcDplGoN5GOP2ny1F/420QCcYOHmB4&#10;PKJP0k1xSny+5Ua5H+4qz/rIU2y6nS1O5OdRJaWJvBa4uJXm/LQFGOF2YYjMSkislZdI0sbemhqd&#10;MXNsLpajoEv7SZquswTLPCdYxrtEIAnKIGk3j/1FfOdKWJx5XYUT6UyagSZhI0QlwenQlfQ3ZI4/&#10;/nhAVNk519fyoCKWqzJQAuuJFwQm3rs++uijCZtH/LVlyxYByNmoZICSY9QjeYiZr0FTXdDyc4E4&#10;DbAKnFAlMxTCqUMENMW+rA4QyWYuCrha5XU/dKAtZ7IrRxXylFc5n/BowDk/ii1uRUqAai4Dy4MD&#10;qd1NUShGH9Pl/Py8CpsnRptiL3/yGMeKrGqlJyWJOkREhTSFUnehoVFvbm5O5mvS+Qh/kBRHt4n+&#10;oqnmUoZnVD3ONHcKBzTysKC7eiqdxj5ztJ7EfKOArxZNJ3F/ZYgt2pXtXEQU5xPLY45gbDnvNSoK&#10;HQJSznQRdVmIjU3SSpOgDDWWdrSNJECmm4TsYyajwqLCMUZy3Gy9ceNGXVMPCE3Ks7SbwqcGbGRR&#10;lNg15URyzDGSwuzSOaiX8Ghj+MVxilEAAPzmsLwIID7XVBQBqMg18VQ5ZSk45Tp4ZEK66qqr4A1n&#10;Wa3IIxqKvkGEGolAnLoDTjUzEYiAHwDCq2WpIgeBh+6AOWFzkExXQNQ6+b6Suun73/9+t36kWuWv&#10;+AL0uosqUJYq4i9PRVTsFZ088MoNTwlAzibBHBqATjhproRt2LCBLXngCcEJIpIw5/SUTxxtOM1H&#10;MyR/lFG5/dBDD0nanNlTAIUYd8FRyQiDKqw7Sr9RZAfh4Try1U0TqPB1Tul004YoLygiyPDpdSoI&#10;p4M4zU1acI0LorYoCW2yi1d1MlAxwjNEfH3w1cgcTl6a5GWk0AGFw039UaGCCtMbRKEDH1JJ1ze8&#10;bt68OcoTPTX1UaAOkV0CLcc1J3HRTcmX+1OQGRQS4i3itm3b5A6clGctgs9ONw2LYEDfsjeua6NW&#10;UEz3VcoNZ1RNqnkQgfThsYWFBWfl/KGSLOMKV/O2tjVh1iSM3fLLIJIrT20dyPQfVaWs9hEhnBnJ&#10;nkeB20mTmyQnnATyLQ8/8sgjiYYeaXtKmd4MAAknfyqkKkPewqW2iykNuXTldVOzKgPcReJv/5Rn&#10;FbFf8mhC2tWoc/VmzuWLnJNz5aHTEzZo0/z4l54J8qxDm37vDhejWSKT4dAMozpTwuYROe5YeqQb&#10;W44Vj4iFvK1bt/ozWkjCTzI0R0NVhXOFEQZs35n9r5zSJupgvsVTbHFZdMVXPdunDHVTDNiUHlcN&#10;86Y4ijtk52c1hA0R604mYxWj2267zWdgiNNRYZ1MNhJo7DCkQ4KWIHZircyJIMmeLln4cpGjOU12&#10;aP9l6XWn8EC4C1xNYKAi9GYjoQQ2tZ4bMYS7yrbJFMJJdqNSLgRXfzJyOW528rjAYMPvoi8HJcuN&#10;N97oc0goTC2y3nTT2Cvc7i7bt29XPWRc7642YYBeE57KoJXqELntr54xe8MJt5AWvwWS81NP3CUm&#10;i3KVgtnVUCwMNKOSqcHDRpa8A3nEh9/+9reV8ZyNP83KEtMFMWpIeVaRp+7lOBM8267QKSOUVPaZ&#10;Ux5UhJMn4/6aHEoCiGoKoOvziuymXAwNcZNITMXGcUpz3oRYLlSGGpLzKqw9CMPoNMenMUwp63nA&#10;VArJCXx5aBGYChKZdEg0ROQ89thj9DT05Xoi2NJ3FS8JMzqqe6rNkGxeU55GO5anMfeEfCjP5QcR&#10;S3PzjUE7XsTFKUPdtCG2QIXuxUs8wLeYcw075CxIMAEYw2Vm+05ZOBZPtrPi/vvvpxWxYZfxRa4K&#10;Op9j4JaDOWJp5MQ3qps6mskCLWR0kMXGDk1IVdJCRHDv3r0H+ZIAkQ8z5JjPIPDaa691CmMXJROE&#10;bOElQ6TYwRWtyrM+wh/d1Cn+VHlMUWqLopFvDLILm37PCfEeqDwYJicCklHSKWaR3LrQKsZ9bgG/&#10;8qCPMPOhdsJ1+/bty/XHTNt4L621lNU+wsmlvKSb6qlltSJsTONAdQ8qVB4r5VlF4MRphg85mxQZ&#10;ArkIzJQjn8tqRQ4yyvOnAYi7ympF2FR40Hr44Yf1JisrspuGtWYx1ubpIcCq/3e/+92cDVCMrqM/&#10;YBcACQlbL47992rST2hHfxjukSFU+VZtRSLhRCIHVWqxEp9zSpKYv6b8LDCY1Xqz5+jsTFooLG1c&#10;qSVbeTBApPG82wYEmzB4I/FbQxBMc9VEvj3xxBOxa7SbIsdJP2VC4dPFZQ6vTjmxIRIc51BgUHFg&#10;zGeoGPVMTvbSREVwTRFB3uYQR2gbCrR1QxIDGb4obQ+GqPQ6d1OmAYzjnAtFHOtuJEd4A4mXqqT5&#10;5SkzSvZyI38ajPQYkg2sxhcVY1FiMSsLQhO/BHTnnXcC/Gg2YdAnbBRu9d3RUMTJVkZP5x+74AE2&#10;COGl0S2OA066yRRtLwcPafwvKZR75Y5DyoMBIpz5UokH8prjkTKiiCl6L439g39SSThUUU098SdO&#10;GSFBeANOkm7K6qiNBpfoar0UAvlK12BOWe0jwYq3hlBUlioiTbDiNmyaCd2srLxu6rMwCAaD5UxS&#10;0xkpDGKsC+al32WLF/bv35/HQxhUQ+2k8WBNXCl/NI89e/a4+SUCkcxXViDGn7mGxMoEE5M5MR8O&#10;PFKSlBJzovKUQDYIM7yO4juIGkqhToB8wJ9ogjylrUIZdw5+m7IFjwyR87SyS4/k+dFuiuyV2CrL&#10;9ddfb6/OGhfc8ngasVEtgzSxpjZRgAEhU2piTrZLOeYYosXRUKIORsWXmaqMEHsanfUgz8qJ8Neh&#10;mzoFqpnjvgKKWoU+cdNNN7EagZBJSwqLNTU6NWgJxGm85xRNWk5xr7QCuTyzasJPjuQVGskOCUyY&#10;Eg74FMdmb/Rg0kb3BuTidzjgfErvjxwxhShc4JSDPAIBXfCsMujBuXz6EM6H8cv5ObOj3fZobiIf&#10;5TRk4FQe5WnCzDpu18v9SexQN7WoMgASb3NgWe0j5pPDIr5KygjDjfJKt3Nz9RQZhrTr9krtpuyk&#10;OlhQPR/imA2jnAgcCRuPxMT0ysDvlCLbuUl6uPYZXihQHhxIeBQp4XcR0e9dZJNzPZKoaor5N37I&#10;Xx5UhJOSjz/+OCVhtwlhL2GWkDKB2Pyn9yiYlbkdO3aASKJDEAYyY+5WInPhiHy+AmXgU+ZG9Qlq&#10;dkVFY/KUbhpEvhzjfyVb6KWuMXPi3iCn41fiBUWsWYqEyVdaeVr4lko0hGehV3m1E6YpiywFLTq7&#10;E1uRqMCj8OV1Z2lE4CHqpiQbO5RgKSB8ss9tgFFMEwsA4Ebr8tEYh5MrDtI62zkTrvQwYXKQlqZo&#10;ki+IixIeyIkLIlEE8v905FCDsVJDkqonRE2BOh6n0FnzANpRgHlKJeOdg+gJJKOzlyOEg3z+d1au&#10;FVHy5YbZX2UebaVEKRp8LtCiWVb7CKcYxZDBM7lY4MRpGuaNKKe9/Bz+4IMPKiwYEqPsZbWAhsDk&#10;aCmpbOosiS22g5ZRW862xyySV2Q3RWzQ+QwR8Ke1DDnIeiDD9SsZ37AJMEdAWx4VZ6kF2qQY97Y0&#10;2z3SdDlXWSTTh/Ksj8jUzFyAVJwcux4RBbWwm79tRphFWh+igJtBIhZ5GtfZhYUFo9moZAzaAK/y&#10;v4E350e28BXER8OwJdcnKHYpu/EbFvr9lJk9KPZSUtx37drlXE1rsZdLzAhs6MDtipHrPoQAYZ6T&#10;04kQ3lMcaSv6eoDeH3diGHPcNddcAxs6+qOPPho3V8111OGj5Nzl6qZEcaxqZbQy7e3duzfGOMoz&#10;QV9RdHjPpYTyspix9F8u78WrCB5zlkOVSzBzikeLPUIIeFiLornepl1Nb8bYaKKDSjfx4orRDteQ&#10;OiZPOYqL6DC6CwNAOkjFoOSoMz11BESJS373CIrCJU+dkjM7WqEDUQ1SAUlgSY7kNWpQe7RDcwLM&#10;UACnEAx1Uyv8zG+jLUAs7r77bgjJK6FHIqg3h1fLakUexc+eO3WM31ZqN0WUNsKzKn6lqqxWxNH6&#10;H6ePXhN5Z25uzp0gkYakjdjIGdWh5rQS3dQHcJTh6kueWh4RhVPDyC8iHgGltgdqcclLmFFk3S23&#10;3DKlDymsqhIw8QMQl9VhkpmyTq/K37e3iZnyxBYJML23Uezhhx9msk428dVZEDanSDl6avySWVmZ&#10;vr0h/HaBmVtLVFud1cUl2kOOlsWSs8jk27/4i79QXhkuKOqmuOzYscPR/AB7yj0FAmmYuQhyGGsv&#10;sNE2mlYgJKgcMCNfe7tpcKLYSwgikFjCHYHfRtgTdI0/3tzyBvdST8EyuAixGwMGRVCXtZGocsBy&#10;EPXoY0qGIvAGJ92IowSXtoVpMpEWwWUL/ZljpiHfeuFICZtDmSlMosP80W4RFFYoaHaxQripUZ4N&#10;E09yPofDwGi3QxigVJHET8myOkCYxVdr1CDzeR2npxwOmaZqknNNQAhaqJ0XYYQTeNTh6FVO6e2m&#10;vurf8nr056AkmLe2bt3K1blFmigY0zMJRJwL4VGry+qMVnY3RRJbOL+f/qcK7OduTpcn+RsGQsy2&#10;W7Zs4daEzSMAhU73no5DUYRfjcNGoM+qjIsFlBSOPsIs5JJZgcgrAvlxOvLB19wivUSGg92Uhhqt&#10;2uQByolLG8IfP7FnYD4HBGGARTPQzp07wVHdSfDdJoH77uwfqqWbluZrbnib4lCBAHSVS4jFd3q5&#10;bBOfMFlFMCHpajqcGmpQVdmXJjAnAp0oS+Fc5XrppZfgXxNV73gj7q8KH6KMRIBwODfquQuKiCGS&#10;brRVjACS1YTATJAQ79+/36P46pHqjM2KLTbaztWOYywznciBDnJokFiIiEfxXhrSHMEVKjK1D4U3&#10;JBH/09wwQRMDqA8Sh3+WdqJd+qjyTVpAi6jpLdmJv/zlL2NY/9a3vgVj/J9nepCNMMxvRgEmcNpo&#10;ItjSdF9jZX6FCGKIgOphpg3xzfnJlybAQ77o51YQRWfGggTY5B4j+fnnn4fS0TJIjiFs+/btcd20&#10;4qDebkqOthcvupPT7aKn1IBS3iurFWETRz2SOfg7Z7WJPkACLZKx488V3035ka8hkrvLUh9hk+rC&#10;mf+eEdISuEPhAKzEpyLtXD4Fu47vIvzRTRGBSpuyO/obthSDD1CmalkaIEdAsB4JIvl84BHYKTcU&#10;UIJVioQZkazDaaj4RzMKkaZ0MpDaZotcmSAMfCKOChA/G8k7DuwlWDczKfr+VMfdtnmJeqPHBWET&#10;MuZHBqov999/Px9Gxi6WKOy+ZR5XHZgAV2KhSbvTqPWeTtRqUUQmAiFWcyC3g6iSqprAm+ojCiYb&#10;kNBTYZiZPMxSoXy1387+vUBfLTakH5dP114bzSk4bYnuQohKpGVGk1b9H3nkEcfpZ6ozY6mhiIAu&#10;T4aGRd3lo7CasQ6lgMZAPX8KpQg6fQp+aiKT9whhJreQDPlhReEYIxJcE6UVfXREDhEXH0azhsKQ&#10;LFKcrDTbNXooBpYqXy5PxlDeGLWaenKEdcbu0dZLvlBKChjQzwQ0V4kyMhHswW9UE8Yq0dR2RCLW&#10;o/jBKqTJr1gkHN463dQiMADqww8/jDORKaAx+PJAWeojbI8//jiBo1WaLW4CRszaRSu+m7IHFtVW&#10;/mLMkFut284FsKLP8VfCKaLYADcptdgcBx8C0JllIvzRTX31p06gGN1www05pnFCG04JI2ZtmTV5&#10;CseslgCJnggnBg2VUYBFmVwHT3UdDTXySmlI+JEtAA2LUVMmTtlCoI+q+7I92rZFVDgqorZ6xxBn&#10;SSQbHad/RCVKNrYJm3NpqIZqJGIXHZpYOk8U0lBIAwOBiCqvzRPLyTSkWMhcrNhFEeFOQTRhBeJJ&#10;RCtB1O/1G35WVZUJfpY+LlLukeIF4bqvNuyrRY8wYMNsi1smuPIVTModMkO+g+LEQ2paCHeKE1VS&#10;INfUTWwxtQAzA2kSbGXPBAp+Yjkn7qNQRLhG6KCJokICHHIdCaqnNAkcEqIm8FVhPZBePXs23YIH&#10;2LOIIUPMbbKLvdHq4j5gpTzrI09pKI7c5RbLWF/Lsz7CzxxJYaoABirl8nneHMl1mJlcVvuIHCMX&#10;Y5EPiViP5Phtt90mtduvymne7qb+tAKWvMe0/M7jEQ9rfiTQuaxWRKAiYOZwH0h8a91TbLzUe64Y&#10;rexuGiTtFxYW8ve9iAuUPBU/H5GAycjDZWpKwuaRqKvIgtqejyL8TTdFPqhNvKx45UcjQIE8MWtD&#10;qpfgA5oNfZCdG44wy3nJb6SgbVkdIOfylbpAk6effno0uxAFcOol8oHmnDC6BY/AadtM0BfzcTu6&#10;aZMSCgRDjB2SSm0arS9twklb+UMCh7BRYZXqU8wcIopRSeqq9Zyg7lOMwqoAzak3xSGvJ1GGwoAK&#10;kGXpV4BoxVECQStDrfoua0RZMkIjgC32+tgmu+wVaNdBd27NIN75j+ZOmwihnuyW9Ttm/3QwDDew&#10;9CHppkxjl2yNouFo/Lkt4RCRIlYr/eEPfzgleVn00ksvQaBkHP2JpqfwyScc8sjsn0UrDwaIPgKx&#10;bds2OZszkyypJbgI8lJZ7aPQQT4KtHRu/Ikc1+mmDtX2eMMMFIu95FHUZ64jvKz2URytNagJZamP&#10;aMVL8/Pz+kJZOpDeJN2U4/QVAc5fO2AzeguYvtIOWIcCvuB+4403jr5HFeYtW7a0L7IR/nY3RZ46&#10;FALEI6/atkszSur6oy9O+UQnEGBuGS0KznUj0brkzFDCN+Rcp2v/cmzKK19EAZkQ7wajUpQHw+QU&#10;zYb3tJ+mvpRnB1Knm9pIJU524zd7yq6os/F0CpGAX0ISK+WYyZNynktznycUWgEPP9x9991kKri6&#10;tZoLeDRsblRlwxtHdPiV6qZg73rHRVwXrxCF1V3/9ttvBz/rBxMXJNaE6GRmHSkA2Lq1urwomWIn&#10;KQKuiqbLX0cChqFuykCNzVNGuWXms2MQyQSCqNSwSwEZVdhTp5vqQDpa6egp+J988knFU0eBz1w+&#10;fdRYzOAd1/HyoI9oq+PKAlsSTo9ERwWLi0En0PRvd1NfWccb+BPTMAP2LbfcouTCeVntI5yEw5vK&#10;nBQQbALBqywaOvdN0k2RyPHd6M87sQG0EpwUEduBhotFV2I7tzzoI8wusjgNg3FuhL/TTX12tMK9&#10;ffv20ZbvKcTAgfpuV3nQR5ghALKJzf9WMsIsc2g7NzenoeZ2Ifx6GOGbNm2Sb701ok34KfCT2V/6&#10;BjtlMUFnQ7GL93SdKBmytDxrUaebBoVF0sBGh8KGsCa+rSlOV3Q0POVblXTKEupsm2wMsbJLrEl2&#10;AzZymdD1BmMfbCjKnLPkIw6eHP2Gd9PwkoQ1RYl7/ACSo4DHZykg6OElVPYskmyEc3VQCyRcmrgq&#10;xc/LFyUWp2hSyQ3GhKTx8Fu9nTm93dSKdACDQHinYQwRHlBxotRQjggf3cUudQCMb532vyrhlzVb&#10;t251TR/FfOijLunuLMqZSQZ19prgfS6rfSRh3fZER6mp23mU06abMkqmu2nkhdGJP/jBD0RKYeG3&#10;sloRmapNvF7OX0Sz1wSm6cJkWarozdNNOUKkwW7032CUSyInHxI2xH3iAQ3QKTaJo8VDI7/++usD&#10;vhH+TjcNEgn93nTsDpQIRE43pgFutLFRZjWC7TI2NwpheOihhxYWFlg3Ol0iPPpB/OP4NdZ7Savg&#10;EM2DCVOOQHh+/vOfq6GKqeN+Wv1Hyr3dNMii/icltEPtSgNz6KJ6apC7i0tDlDyJ7Tbp0I4aSyDb&#10;Zb56YaoFEpVOtzDPqV+wKtulMQYH0fkgz5pODnqdu6kTETPBFUI4BLbvu+++G2+8UT6aR789++X8&#10;CB/Osm3xFAdxJjnc6wgx5XYxnfjKpKEQpfLQVpsEaRF0JR0SYr3TTa3ws9Br5HJf8SGwPBumOPTp&#10;p5+W1E60qzwYJluUKVs4UzVIin5D+LV2ntEn8oaHyDeUaO2gK3xltY9w8sAzzzzDXRIqj6YwSXzl&#10;YkhslFPd1AdYNSWoinn9xClemq4i345FTdF0FTeVMxHoEVhKW+4ivKxWRL2V9L+FJ90UKUlQKypq&#10;ceIaHlTFNm/eDHl5avEOXMoBwUuc6CxZGhOTLWQOdVNEFM7vfe97+R3aI/kQPx6IF605s4pMpsSL&#10;GbY8GCAM8SsYGuSUysXzcEkT/SxXuyFs8UsTEpXJTpyySwRNsgZAFZbVbd2Sboqw6fSwbsa0XaNS&#10;gKg95dCGMMMGbV3foSjCJJSyfbGieokEBmr8bDQxsNERRis6K/RioX87XU1hi4iD3MEfOkQkH+pu&#10;6gjEpeIID4YVfciAxXaXG2FiPsTKGovKH03wl81LJRIES8jgh2RHaADQCw+jedGhEKWYqCq0paq6&#10;QcmkFDii6aaxnckagKbocswPwZaQXeRHA9aNzJd58QmyC2ZASFLDEm+XBwMUuok+fgqPYoBdSpyk&#10;iNZue3lQkUfM13sAW/EE5oQZyQh5LUwKV1k6kNhOT1MRA5UUQ4nOlzjEccznN24Hg7LaR4QQG6+j&#10;kqZLoOrK9phREnOwXXLJJa9rN3UkUCqyal+syDf1hf1Ipsm6Xo2FP++mbDA9KVKaUA5cT51l1gCR&#10;xDseYQAg7hb1sloRNibozQTqUqKedFOLoAbEsiUJIcIpqYQQ1JJxOMhTtgMQbfOXG0GUjN9rpfCU&#10;KsZ8JY8m/DY9vZ+Y/RPESieThW/0FAwkK6ysdlPhoqYT5900yF7gUVM4QflTQ5VCoRk9t0NOIYfy&#10;brrR2mkiBHQYNXwK0Yc3BBdI4FmNcBCd5aGkdcmWHazQDzDQRICWYEVOpB2Kbkos78kvhczc8Nxz&#10;z5n9JTUDuVFjQ1AqQ11MFVDWgdayeJUQtvCYvgVy8ONPoIWBPNF6qY0lomBJfolCeTxAbI9uajv3&#10;Gsvgx8XLnDRRBxLg3xinATs9L99BzuJtE6RbKaCOzrueChDPqEJCM9rwyFcGXSrEjm40TPgbZjDm&#10;QF/Lgz7yFAzM3Or/kH/wQCkHxg908lePiByQ4/b8J19MECDpRtU8BeCTVynJ9twcLeCMM854Xbsp&#10;Uy+66KJjjz32y1/+cqwI5xe+8IWPfOQj/rzssst4oTdaCtDxxx8PYeV7RXZxpcBAlUqUOx3mgEPI&#10;c/BFp4dsdSFxJQkAKnkAVOyFfKibIjJBGTIgKVeSBHkSr5H1lURPj4hSv4ADc4C+POsj/BKVwhNv&#10;nJ5ClQFIZXHEqHxki3ComJwMYZpTMpG0iWRWC7ROHJdUoZ/STZFDMRufMTuUK+DNAJenQU3kCJON&#10;0vj73/9+XHm1AZEViGXsbRTjFimgWEO+iDhOMXUi/XmbCVqRRYZIV6PSX/3VX8l/rjgYHexdlm5K&#10;f8hXN0FCpJQ8njcMUZv+SATpr9ZrcvDDTF61ZTSU04kOACObHAQzSqTj+IqBELhYL5EmHcCV5oKu&#10;8U//OTqjdFNzpPER7G2PiXAiYGgLA1wn+goOJJcHw0Rb4wLAMJzOjs4P8hSP5PqT2V+xndJKyWcL&#10;rwpxbohHXCcK9M8vKohkNm7btg22E7WxscvEyZkUzmsI/5t61TTTD4wlCnC1yCrs9CxLfUSgUBIo&#10;MYUjEcgEfeeUU06BeTqX1Rkdwm6qzXDfZz7zmbPPPjtWgP6CCy7YuHEjJMWNvldpxqxatcrFPMlD&#10;GyOcOqUES4z3iN95U5HKBarjLmQ8BXlltY9wKkx33323o/0JeUOnW2cjfOzYsYPJHdd3yFO9gUw9&#10;LEcSsbCOGZQVgtEbZCis/MEKZXweUjjI0+iONIEY3svlI1vw0CReWedp01DskgzAEJ43QavCU7pp&#10;kO18JQTONd8oNEaiUQNrwu9EOisoirVCqQYRKL78sIw9FcVZQM5wGHbiCy+84FBNyHF8rpo43RDG&#10;IT67eLnCSnIdUcKLO3zaPhqUIMctqpsSK/qOoJjjXKlVZE0rboFU2rNnjxDHAHTXXXc99NBDiqBy&#10;GYrxId2W3WMBeLi6bvaP3Wsqxh310XFLOAs/52v5+hk/CzdLiZroUiSCJgn6cIghmPmxfVSTOFqs&#10;4+2u/j1FfwyR7+pDdN/RLYKo4ql7zUupfAso8iqHSMZRlTAIPeH85nNZ7SNypOeuXbsIzzs674mp&#10;cKjqoyXdoBYDnA+5qqZkMkE00ZMEujkXyEeVlAsbNmz44he/+Lp2UycxwMHnnnturMjq00477bDD&#10;DnP1lI1DYyCsHHfccX/8x3+cvOxF5Ev4eOkKOmW1jwiU82KvUpelPiLQ6K3zCdIoRHQOQxyUaDa5&#10;98FU4hkOkltskBSFPAqIa95OyMEgwVRbajCwPBgg/HiU7Ph9gdxdKORzr1saLOooHdz0Eh4Tiba9&#10;ZcsWmZ/jsiE8sRHid+7cuXXrVkVqVMM2UVUto6SyuLCwIND5T1yGiCZI6ElTqZU8bQOAle9HH32U&#10;hp4W1mWiOJGqTGCyc+UItztdUYN/g4UQaCGQtmnTpvXr18/NzZlHmQlR2punrDZMyAJKCnGMqrBB&#10;DpQiENWMwc9nix5hUJQx22IjhxPiXqJYQwjhjnDQ2rVrfQBI3V2hgRxbFFA9gCglT5mmNuWZgMKc&#10;YtsykXAYBVjK/PjRlxwRC+txYuGbTHZxr7YBpbzHOaxgwnRRJHCgvOMojhUyykzZjofmZqbt27dz&#10;uwSZcq7jOFwaKt9s5/DRLfSRhrJJ3RsdLj1VinU7aJc4o/LpAwngAWk5s0dAotQDz2j60MFFEwLZ&#10;yC1ltY9YB7EyApgpU1b7SK/lN1NLfn91nOIjy0ZvDuJ+1VVXmS+lxiHppmwDiw4105NsbLopk+K6&#10;A8eHH344QLe1sUW340rTxJFHHmkjf1mBhoSA0ngow0WrLPWRCiIhBZV/y9IAOZ2/xDUX6KnZNi5D&#10;+mVZHSBRZzUaNYdYNXTNmjXq46hYzLTdtm2bxC5LKbEdDjh23+x/Tp1C/Ea4Ii5zytIYUVtOaopw&#10;HIWvPBgjGznKKKN7mXxNNuXBZAI8TUJQVq9eLS1HvZ0TfdQCUTayiIj8gV6mjcZluYjrWCRq1OCN&#10;v5r9g0cUMMKrJkYuinEyAOg069atu/LKKy+Z0aWXXnpZiyi/efPmK664ony/7DIMCKctNs7PzxOi&#10;VykoGszevXtda+K66VBHU4AalJkezYMkTjYeKfFhl0KvPdCEDoVjSWQI4DcCTeESLQaCRRHFFAcZ&#10;oeyA96LA4DhFQA+eUjSCIsd1XzOieWiK/0mW5l/72tfconT6sjpM+M1SpkZTy6h8DLABUY4YZYYZ&#10;cDKK0bwsDRAd+MQkZ1wbDfEzzzyjvMBD+T5A5Ig115lFytIAwbm4qDm5u4RPE8GpTKkwPix/N9XP&#10;3vve9/52i9w+oT8uTO1u2qbLL7/8k5/8pE5cvv+f/wPcJ5988r/6V//qd37nd/7hP/yHJmJ1XHrf&#10;csst7nYJqXECJmzl+wDxLPujXpSlATKkq8iYbSlLA+RopV9Rk/ZlaYAw6BNO19HLUkqagfwZtT3I&#10;RZDDyR9VI4hwtWA6PwIjTmbv9C3x86TFHsTnxiwHMX+xJ3aImdzC5yFkyXLaxNUEMopk8kWTwssi&#10;+dCRQPDAKJjfQOJA6sXvDQi6Vif6XL0sOhMuTDJa1MCYN8qDxVAIoZW4h2Lqw8S4Y+N/G20fLT4N&#10;2UVVW2g+XWdKciDdyvcxopgKxu3le0rUoIyknqKPaFJejowGEQM2aaXg5+WRTwIho4WRhmKNRk/H&#10;yQOOLt8HiByG0zOQoHkdkm7qhq63mz4aMgsYW1yfNcu5ubmzzz7bBwdbweyzRmu402Xb3dRTl9d4&#10;2XXssccawM0p4uFWhB/nELl9G2o0ddvLUh95aqiUUYbuUGOIjCF33nknx/34xz/+29f+2dKaaPXE&#10;E0/QkExWJ5wIs1sOxMQv45XVAcJs9JN+/qRMWR2mH/3oRzwg5IamXA2EwRC6c+dO/G5vuW+D8FDb&#10;EaZdR0zZgmDALgfBa7xPKw9SEn33clO/XU68++67X3zxRR4btatDQgxC0c4J4XzXrBwho8RwFyb3&#10;QkGnm3SiKgzQMG7SEz3zehK/Mdzgb1QvS78yxF2R77zKjffff7/BSyuFfCFzCz/IeNnuPqGAwC2Z&#10;KN6vlseTSWQBUtxhSTUHZmq7yvizcAwTHRQH5uya/R8yjC0PUuIZiKJtpMAUnQWacD68+uqr98/+&#10;jd/yYJiIxb97927OL0vDxBBJpPHA/Kjhcv/hhx+miYtszkxtVUjc9XVqx6vm8qwiPsEpqX0oS31E&#10;AkRJTyHLT+clqeGmqyQm5yK9wCQRv/TEb4fqTe8QMdjZn/jEJ4455hhWSWlegwzIVihPPfXUzZs3&#10;d7QJYmH8DRlKz8aCV/8yU3nWR0zVdXhE2mjJZbWPyDEbIrr1Hh30v2c/85c2xpC/Hv4pNwliQE99&#10;FxTIHP3BAD0l5KMT/q0DIOA9uAF0G3NmxHbMfzb5/z4zUuA3cMXvQZTVYQI1msAT72keU1RCJFNM&#10;AnCm3saZo7rJwz+f/av3SpgtfGsvV0Tjn3JoQ85SX+RzZKAJiQk/+9nPJio/RMTq7uxSiVxTzL+U&#10;JFzte+aZZ+jJBO46mCOWkajBCYDKn2XpDSX6RHAFAgjVXKCNAAm04qBkT8FJQo4AFQVHbhKu6pH8&#10;0EMPWVlUUDCLIz0pKdCirNwLLt3UGZI9Lax9hA0zHWKvu0FenYLiUA0YonSjKT/4RCQbc6nk3vbY&#10;Y48xvzwYILpxMgDjl2V5BXC6lHl69k9MRGtP9PHI6awmmXx1LFcew969e8VIIYJSXbCX3yJn4jRe&#10;DPEEBec999zjBil2ZbWPOIGfORnqco8p1wS6vxJIPp1f738LSWVZvXq1rnnCCSdceOGF/OsSqYN+&#10;+ctf/tKXvrRmzRpjSEebIIZFNwWR559/XrUajTfzdGjxU8tyR5sxeUHhS9yHzXFSPQAxhGbKC794&#10;iK42w915wSIEA4HmO9blFgXc4xo0paHKQA5nmuFDXvU6tk1O1xTlOYiwlDdy+cgRtpgbojWC7OgW&#10;RBP6mGfFUSpyl6OTjcQ2v9PrTwHVSp1IT0UNmi1OOTcIJ/5oJ8oTOfQXfTAYHWhGiSFiBNXql0JG&#10;cryq8pmqoEv5eA9xkAcdDDn6De+mEQUKQIKsN01Klltm/ywOp4mLKRO03CNh7CB9RYJrBIHGPuE2&#10;L7p86KOLgg0Kv9lLQ2kFwKBLeDwlLemmYa/oy9+YcQP25XFK0bcCSya2oSMachbJQMifqpC9eWNA&#10;UpKrhSBaqRPLgz4inw7Eyl+RGh3WGS7EpgfygT/3OVUNKFEPnTLUTa1QUky/8Y1v4HFEedBHvCFq&#10;3E7nxOdkim8UQHqW1T5yHPXi6MjlN6CbUtHxMgeJmYlG/ZIzTDWmRcXv9XXTTUNv7ee6666TIXkU&#10;40fE4p1XeTGLXxynSVnqIxLET5UEOAr3Nhv6MDByzECNM2/SiBA1xYTFotHfH/NUvM1NtA20JXZ5&#10;5Oi4oaojMjkXjh8yzIOmEFtEZLRhewpY+lm0RnEZzZYgmuA0EwAuCDor6WTtboqwYdb8+MFeVcZ2&#10;PpxybpsIhEB5Tnk3IfrLdg3PcbmjRincQg6fG2hgAAjpGbdqsdi3bx94/OQnP2HIQZ61BKLeG9VN&#10;HQ1UAMMt7ljxQy9B5H8zX+MW2Eiq3kQKnGgqGpjgQhrASAe2RwUsfNOIKDqLHVFGQLVCIWrHTsST&#10;bmrd0TDAXtWPDvaO6oAHinSXOFRuTkEL65zFXmMc80c9SY1opbJeVUkyMYil0R3ZO+W9l3BTRqxH&#10;39VRlXN27Nhh9IQTkqG0t5vSId6lSa68TBGiICuYo9diMYJARVttyQVqVUDb7ixvQDddMjXd1Gfq&#10;Cg94QXZjTC/h5HF+1Px4v6xWRILsNbF+/etfd7Eoq32Ek9ckJ6+JccdxyEp0Ux/orPVChladA5pY&#10;2aWHaahgXVYHKLTVfUUdphPzkafU0KQpHG85ap3bhJ+jgF6DIZ/+Q9WhTXZpS5jpb7Iz9eenBIVu&#10;RiJpzPOKKSeUZweSKLe7aZAjxEJRk9KGxImFo0Nhr/IRdxfKX3311eodW1g0xYqcQr5sJ80RyrFi&#10;wV7FxfR9zTXXOMtX+IQZve3gT5xCtHo9u6njeID5hh65o3EKt5Apx3fddZe6qYPqE1JPILgLf9m5&#10;VCIBZhgIFZwM/Dq3EmlxCfJtobxmsGf2XxcIIjl1pLANdVP8EjZADqVgP0UHPKqBLUygv5A5ojwb&#10;JikQL2DVenPJFHvVE4GIqxv9c35PzYjKL8WmZLok5X8UypTVPvIUEhTM+Emkgwgf6qaONppQG2wS&#10;hT2SejHFcmbCidRJWZm/9SSBRaLJXSxqzF+p3ZQ9NGb5zp07NaokQjilsUL8rW99SyMpq31EIF/v&#10;2rWLjwSyrPYRmWAtkJofFJbV1yjCrzKGkkQZnbZv3y4DO17ukKfwoYFJA7lXVgeIcEfLlt27d9tV&#10;VgcIMxdRiRNAarSA4kd0gOn4O3B5DgTRn6sFReaP/hijoTiLSrLIrq1btyq4NZQpU3dTZK9FrjCJ&#10;S2/bze+yK3d1L9mijsCA8UvFJEpW63MGi8JxcBSWOoV1Eo9YEYFn5cAIsmXLlrm5OX+KvkN5gyY4&#10;bSn7l5WIPaTdlHxxUcXEJV5abNu2bcOGDZs2bYJwVdj0ACGgSwFu55ZXvTOjImKpRALT4jfdFhYW&#10;5Ckn83ZzSuGbRvhpCHukCQ1RjGJarxzrdTe1aOSFbcGNEW1oe4fwuABxnfEOJlWSKfrDjFOcRRN+&#10;GN3iKQNdS6StGjXaShETYgqc0kqpbXjavHlz3KoT4R7JCAPHva3/0MaW3m5KbLR/U06uA4dIKOGL&#10;F59ltY8UGZnIFRyS6EmImUPTlaTtUK7UbhpEaYWe9/MXmKwVdaA0WjZB6qXgXL9+vXDmqPJIgHUy&#10;A2On9NOk6aa++tOhcXkafUsTCsgEIdEhEgWQp3hwqlCjMxdyNOTJapmQwyUIAye4rl111VVRI0a3&#10;IKcApYvXxo0b+WF6P7Ax5gOI1Mw6HXGomwY5ArMEU0dUbUc3r4kmnt4mW4DN7OUWRRTzFQ7htrg0&#10;gQmRxrE0Z6A5d//+/UqPRr569eorr7xyfn7eAKRqsOv/b+9OY62srv+Bv+/rpq+a9F3T1DRpYmJs&#10;m9S0MX9FoCBQLKIyyySIKCCogAwCgsyUGQQZFRCwKCiCCOiVGRQtCjJUGQWUsY6//8ezn57c3uF5&#10;nnsPFi7u7wtyzrPX3nvttdda37XOvdzDo8g4FHl2CJrUWhkTS2TTsDs1KOOWaSWbOAKaVNAIN0zm&#10;COAFA6rMQmtIjPCVtWTQhBrCR40rhDG3HCozBDdI5HKjcLjvI9dxxKMQQ89YJF1tpijPpiTdLC+i&#10;j2sNPBqG0mGijRhTPYfCM2kgwCxby0jcpqysjPIpqgYQ4ACiFduhfOqlTzEqSLG71Jf5ma1Rx1c5&#10;KRPL93BVgjD7yGar//sPD5lVgU29cNF79uyhc54WxfRwuuIKlWFIdLs7zQNrp0tKTSwmKlk4eVpA&#10;3WZT4Aq0z6RJXqJGlmdDC58iCSQ5seoj3fWZTI4Lf/vD6+Ka4f6KbBogcwknjuKF5+WHKsCQPK5F&#10;5oWZhAquEDvyb/6aGQwg3fAYUzhNHnlwQKQiSQWGyzPFZW3atElGU5eYFTbKM9H6ynCxqviwr2gM&#10;O6azaREkGU0zxK1Vo1Kh3cONQyJUE9hRr6ximzBhgmpUDEvQvM7zoFjtlk2HNR388OHDciIe4o3c&#10;bHwBiFb5rNpQRyqNZRn6cBipzUmdnT8wvqzq1JQMoGoFeGiKo5mSPCqHMAssYikLWtYV2ELdZjub&#10;oka5TNWiANIiUJJ6Kg/MIdBEZfgJpVk/kIkgqEo3KjkLCh87dqx7VwJ6mIjWBGFZazIL5d04y0sv&#10;IWwToephYmBTislIR44c0YgjY35YpNh02MVcuyNFxtRYo5ZkrHoUtP7+40cli+12797tbTJWPci4&#10;UFuEP2WQPK0e5NmBQ7IwDZOn1YAwCyhBLM5Lk6dVgSRQnp2Zi2t5m4xVYlP/MrLQ4GMW9zqIVQnC&#10;shzPFEc8OXlaCcSMYhaqhnYzGagKJO0rIVQmXUeo22zqPFyWvaS5FHuBq1UkCo9/Fb5ipYIhysNG&#10;EkGFz8SrhAhRhtvdZRfXDNdfgU09JBP6jJC/koGqYFQlpSbFCoRTVA0g4wpXrlxpi3QjBIhPp5N6&#10;mM4RMtcHkhxINSCH5pxCk/fff18rTDGJiauln7oIYjxVMSFomdeO7s4Z87BpEahCXrO74Ff0yLau&#10;ldp5NK8AUxxZAOMwVYtCRGHB39iEJS1L4Vosmx8WZz1ZRoWnecVeTMqTnY7vKbxcDW9xoSo2KYnb&#10;CHiSsqryUSrHNALHdBehWIGDBw+6HRHheXhiiIC3hE0x0XSLWEo4uI6XC//tx0YsoNwJWyt6+J7R&#10;wO6SslIj50XXDqxhfWbnEnyDnnanBmvwTwRvKBGtIcJFhyLDYbnfq6++modmiuCfAtxlSR1sy1Bu&#10;xAo5/ZYCXF2CWrNmTfjciz7JWPUwS6zZkWOECjIzCZhCJR5lI6ZjxmSgerC5QpxBOJ6JydNqYH1G&#10;4DwswM1S9CFpZSUXc7lBTljBVkbLs6m3dudygpGtgkyVIK/y47Gu0vrJ06oQ1tRubty4MX1Nkhxs&#10;xowZDlX5Tus8m4KrEslKFfmuwjEqQCHGsq5BhZUi6Rr4jZKNq2V+msGCJN1Z8eN7/1ZmU6CnbCUd&#10;8xsZJ31ZUSSkdSEoJLO6N4p+pBKnC7+Gky4PITAkZRlQG5Qpz3U4tPUVBBSjkmPmmSWVMDjydkc2&#10;9SRzFpChFTNyTdAACfgasSmwA53xsYLXHeEGMZPnsNXB7vxBIEnfTgSoS8pAqzxKHOaxSemwBU24&#10;EGV4HbfnV0hF8sWjsrmbdVMul+l4ZgUEk4bXjlDhSUDxrUXwgUCQqXGqS1Sa8BnVnpt1oTwhj79d&#10;ETCvJKCC4Qy6z1BVcEjnDZ8Z5OGeyqA8uD4lFyqymorBzaowakTMFiFvImUYjfXYSn7wPJGoHmTc&#10;KS/ipYzPXTlVzom24ABMIV1gI9eRjFUDUxxWOaXQNIsxQ+KqDkE3nsYNHEpMpYcheV4RqNQ12Svl&#10;ILamvwBH6iKr8g0SKM+mcrhaluZ8LwhUCcL8JJRZ6ozkaVUgKZQEDjZNl6QJI6hyhFiVjnE9sCk4&#10;Bi4RV+Ih5eYM8VEZRN5JjxPuIknJwps2bcrsDm0aMo5SyNtw/ZXZFPiKcOVkXC1dAXPlfdHIGzQH&#10;mYQa3J2fuUtxYqNMee4YmIbHO2MFD6gAqxFwUgYJHC+Vp08JMFEAOK84ZCJZ2MHTdSvC+lJkWVmZ&#10;m3UuvSYL0zzndCDJjC6d2lYQMDR3NaX0T2FNiqkqxFUgLUfbunWr/Kus4Y21XrwUUMy+rp4CLjR8&#10;KuuWqcQ3kJ+UpNhiDXARvJRtJeLwxBABYoRNMdF0i1iKudyaxfNb/kohHIrB6UNnjoSu2Jw7yZVq&#10;CAqXYvBwmxaRE5QgluVm7rGma1qHoWQniZ676nK4WSaxBZjr1rCa+gCRc1GHzbN72BQVUdvczM/S&#10;wBRHw1uhCsmcQj5UpaE+y/xgzxBvURNILExqrxRhsDg/pEx1KZF6RTa1soizcnrjRNK+Kj9tdOVm&#10;tzxIsjxrIAW7pNwXSfSMZUh6kTz9b9j0emBTkOg5IidOvz+2Qx4oSsAkj6pCsLJ0SVKlmU4AbOey&#10;WZlDB1qqjk3Bsrx/0aJFFk+5ZjBdnNudDjzD62SgKhC2mtgQIVwzk1AN0VOuxAF8TgBzkRT5AAIc&#10;mkoOK6lhlBSfLsKsUAvzRXfk+JnFQRHEHFwM2w6LKxeEh9WS4XywCK9wR+oSvk6HYsbMqUaVcHbW&#10;CLSqLkHVLC/jCHhZPnB2Kev/oKCYToijUjJ5dI2Bhi4atTOvYoh5OQCuCuZldl5Uo9KqAsL6ygh9&#10;CX9GSJpvadqyeby6POQHLhq40FL79+/nWvkXMV1C55mKcsVNTre0PtLlycwiP4jlPLNEkwRoisOq&#10;lkxJn8XCgUq1y6E+SJeXdjQMQaU8B7E4YVfA7Mmj/4ZjBjblqMSee+455k3PnJT8sPDVI0g9PQ1a&#10;3MXJxpmfF1oT30uVip7qxJz3OmFTB2Bl3kygwmHKgyFcm4CcO3cuAk6eVgWSgg3ZuJXMUoit7T5v&#10;3rzgFilsChyaKy9YsMCyyaNqYAXewCe0szgsk30pqWVcu3YtOyjkU3QOMIUyOmDlnrDMk/2DSqhI&#10;9jELR2buAkE3hI3P5s+fj/LTjV8B5op88Qxcn6qSabo1KiAoQHMJSDaRlNkfu4u6UjjVRKAJV6Eh&#10;s3AYyyqAXBkCcF63zLB5rPS/BLWvTTalGJ+Us3Q2LOmaGBPNyHcuy/UZZXBiyYSaw1z3xXVFCm8U&#10;4FK/SpR7uKYarUxexIWf+XEqRKLgs3gynANuQSlmun8FRZ6jESDGRHaU311iHvI2i5i6mT15qbo/&#10;cyNrMosCUdwpazKNY1SxG6rzPMnE4g6+Zs2alFLApg4ospCZpK3syAz8U6dO0VlnJRWn6yBmcTnv&#10;yqxF5HPnkjpS+tfrh01BmKlh2ZF/p5uG7bgUysl0KQQg9XOm9NbNkFAUSwiVxfFTSgkDrlkkq7NU&#10;RsRSJMHBRfvs2bN5UmbMgPgU0tw0hdHLg+asSp5XZfpfADW4LLPQKrN3Lw97iTfGd3Ydhrzz/eFz&#10;zKVYWVmZo7EtQqUtO3uYxyAVYAoH0PFgu2effVZZIFxLz9EBVpBH3D5n0E9T1RaBuTXl0gdb2YgO&#10;hXOXul2tYeurzqbBAsAaHINHcQlxwWj8KuRZ160vEaeZOTQTYSMuJzVzdfci8dkx588syiOobSle&#10;pKYMP7uRmp1CqeffRK56mE5MCS4WQmjnr+qYwhFYCZsey/crTg4oWNatWzdr1izVeZ69TOGudpFR&#10;vcg0kQUVjtbXq2SmEaMKYnaThEOLnAxUgn0ZR6khiERQCpmBdWzNhehs/ZRlDQl5EcrNOEDytCqE&#10;NeUKIZzOAtcVmzqnW3cYVQlLpZtSkSuhc/10x2IXnCRg8DQFkqdVwSIE9CL8AwFLAekKyGWuR72T&#10;50cRjqPrnTlzJscShCnCYBRbcCnyH6X+UcoA8tYUCRxLpRbiM30LIMDJnFfBSLc8pW6AxdXg7oj9&#10;KZnn4yOwl4LXXKqaHroBd127zs92lqIzandZNHERzqIA5w81Xa0yrG8RS1FVD0Tzlwt/YomtbKTW&#10;kdEwLh8gEy4Uksn/E9juqrBpOKkbd3BeyuD4bP369UKMcdyptOVy0QxyzdPf5IFFMJ+7UIG9+OKL&#10;NnIdOl0WcE013YI85YWtRSgshwiZcImcKpNNg5j8IwQU3xK6k2YGaUDY2inmzJnDaOk8VAQZ2ylN&#10;eKCEkKf2peGRwp9hQUvslh4R4UT8XIEionNSqZUVsplHYBn1ughlrnR/MOSWtd2smv7jUrAsbras&#10;BJK5Zsg2AjbdDq7mumJTNiLAmlgn3UEJh/pO8ZsuGdacPn16epsP1uRJoYxynemmNyqYubgCM/Oe&#10;rBwI1dGKLV0yVhWM8jzxJurI54wfYcMVVAMsk+6LRYTyXH0tCSogQk5JxqpHOA4T2U4aRS2ZP7Ut&#10;sqnXJO1rO9YTwFpkybd2mdeCYsBSmzdvxnPSB3J13cpVd12LBSvACm6WWewiccg4ODt8Xi0+nd1r&#10;scqGkhf7OwWVSt83E7b4n7FpMAILyOlIiHkZwd0tW7aMEcJH4nxbomd2+jDXFTGCFazjmNxDW2Yj&#10;wHZMXWs7czz5FwVKxNTmwzy5GLzWTGdTO/Jk2UmUqVy9yO+3Fld8BJ/fnu87ZICMWajLjvzcIslA&#10;9XCckBtDN5aemsCa7CAJMItbTtfKKDewsrynjMgUJoOhpTKz0jUJiVqpFH5cmjytCpY9dOiQXJrZ&#10;7BrllrwUTWRm0euKTcFpObcqxtUGiko5vwUVMsHJUsQMsSn3RaiyT3qStaNbF1HcJbPsMspX5FNF&#10;rkzqbYq8lSlcVlbmaAgyk7eMUlWSkkHUAZkEDAQED9+1hTgPU9JnGbWLFClchR8/DpVp+iwgIAhl&#10;TxpKTIwgx6UcqjybArFgEIkytH1YUAoIqe377bMUKCIsZWWtEsNaTZjpYGzHMWxR0wWrQ3EjFpPi&#10;acv9WNte9HdN6NzumzZtUozj3fCLNoRNMbGoBiQrlgCLXEE2DVpB0BOoLbnwamlLJnLLrjh8KOqw&#10;iMR9sXBgUEYOZwyLJIvWCmEFS1kTiwhb2c2F+lfqFJsUCxslE3IgrCkcuKi0LrfydgFSdLZELpVN&#10;iRmlEl63whtvvBFa0vLTq8T3exc+95L62E0JwjcslT6xOEuAsDmFbU3bZLgamEIlXbtYpmfmB05G&#10;acKTuS7LhNhPxirBEAVCC8Hn06m9vLD8wIvSj0xYFpK4lMXpudEQy5OkcDr3W5OkmolkntrlemPT&#10;AHeg8BGuXqSblcBr//nfSxVMUAGczD3xy3CvydOqYFSroX7M/JwdbHr06FG+Lo1KK+keAy4VofJd&#10;wcwgeS5YyhYbugGxkX5GsCBSkdB5sJ6JfTJVAss6KXmKSRNyaJ40EeAUsgOXpSRVrVOleSuwaRF2&#10;YROssGrVKmkaOVnNqTNPWiWsZq7mw13LXEKOF6FY7iGZ5jFFTWFN93Ls2DFZb8eOHazHGQLr2H35&#10;8uW8SHWIFTiVfKFEYwpK0ofpJA4rOGxNFSPvcmvBpibazqa2BmogFYtYTf0qPJ2C/0iCDhLaff9K&#10;MbKzU8jUHJ6P8ZBkxSsEitGKPkzkXLZjQFujN51TnmxYGeGw1pT6rWNBB1EcVBfXFKiSTS3iyhRJ&#10;and3ykrWTMZSEQ7lRMoRARKCK89B7Miv3AXm1jLKLZmzCFBS5S32uVx1ZyzCqJOqh1wxvnGnKfKG&#10;wkFCsZ6ZRcnzc44UTp3Z8IjQUKKZlTytCiTpqbBTlJiSviafoYAbP5H6/1CLYL3rkE0ZQmBLSSik&#10;smeXh2OLbS7uwjILMfckRFVV6T/ftqZg5scqYqGVGca8SpYU9u440+mN0hOh5v/IN4RxKIfzELZR&#10;Oluc0ys1lLTpfl+ErOp22Ic9cYO36RsVQUwuZjFhabpSl84VPLI6NgXTPRckdleUCD/pgwNUXiQn&#10;LMhtBBsCQ2aB2Fz9lfqd0upgTU4ui6mIpQ9epLywL8eQKdQK4HQSgSfyF8oPLKuAwMdmuV+WtAIn&#10;cYksQNtAutiL2gxil4AimybvC2YkRh5MNJ3ZLWVBwha3BX+QCk3U6qmfOBXixBAUox43c/sqG1fg&#10;vtR8+jnx4nb4au2uIxOWDSSKNUWcUKIJT0B7ts6MkepgFiMwbJFH9+7dyw4pt2+oApuSpIAAZxMs&#10;hRTRIbFkOBXmugjWVu5TwHFcRx4bWt9lvfnmm0zBQzJTEFjWLUssTGeKjdKnBN1EnHt3ZGZJl7c+&#10;HwgqCfDMWooAB3NqW/CiFDb13Mo8EDIJkktzS8u6kfRboIAcSFtRn/O+LF6X2LRFixZOyFkzIQxQ&#10;yOzZs11G8qga8HWpgaMHt7NLMlAJhsJvObk2IVGdpAUpKQZsrUN1eaycjFUDU/RD/FhikhRSdAjg&#10;PTLpnDlzFJL8PlOeAs5ofVlYNsyUBwaUm2TGQG/eJgOpcBDViV1YXuIQ0nn2CrCFmGFe50Ih3L38&#10;psziyOlq2F1UM75Cavr06UoBmrNVfh0qwIK4hMWwGjs4VCjDGVOazmmTWoPatnC/0pzjYzKsyauL&#10;nZ+koKhiLorNmjVr7ty5UhveZUP5F50Qoy15WZJ77969Gx9gX/r7l/PIbhYMb+Usr4kRNsUVmG4R&#10;S3F4y1pcmNjIdjb12hNDoXuW+1ibWahKYWrzOgZMDvMDINhHJHLU8MMd4Sb94XiORIdSdpcKhCT7&#10;OKlLZxYbZS5IH72XucW3nIcxXY1Qcn3FoTzge6G5dNcVwiEFxFQwplDbnebZkSWFqsJIiuADeaa4&#10;XD7D5hxM0CVPqwd/CJ/tcbZMMxKwODfbtm2biSKa6aqMYg/5m0qFhV16lTJFsAyDcFpnzDSmBM7V&#10;JTEKJI+yINWMHz9eRNQBNnV/zZs3792798h8eOqpp+6999577rnn6aefTh5Vg+HDh3fo0KFVq1aD&#10;Bw9OFx4xYkSfPn0aN2788MMPVyfp+SOPPPLEE08MGzasU6dOdLZsMpYKa955552PPvpopsJgcQpr&#10;1p988sk88mR69uzZpEmTHj16OEXyNBWm9O3bt2nTpszImMnTHGDPtm3bNmzYkB3y6FYEYee6//77&#10;zW3fvv2QIUOSgZEjhw4d+sADD+TUnMHbtWt3++23/+1vf+vXr1+NdKgSQTG+p56rV68eB+jatSv1&#10;Sl+5RLgXntarV6/u3bvzYTf117/+lXr169d3/P+XijvuuIPkbbfdlryvCkYt1ahRo2bNmrVs2dKl&#10;dOvWjR0ef/zxq358u/MK/syrHdbBH3roIb6XDJeGAQMGSB2Wve+++4RY8jQL/LNjx45FHdxO586d&#10;GzRoIFTLO3NOuFkJwZ3mV4BNbOqa/vKXv4i+/JEurYl0IcbPk6epcJw2bdowUU7dBg0aJBOKmjwX&#10;RIe77rrL4u6Xbg7C36p0tqA5NxYCVQqUB8uIEakp8y4sxYY8itrJoxywvhhRd9aN3pSizzzzzJhr&#10;G6NGjZJwudro0aOTRxElQzj95je/4eXJ+4jSwDklII6KNpJHESWDf/7iF79AGMn7iJKBpXipmuba&#10;z/w0nDRpkva3DrDpd4WfQCRN9TUMPbSKZsmSJXVC27qC/fv3q0Dzf+oSkQ616c6dOzUWBwt/hDLi&#10;iuDcuXM33XTTmcI3k0dcEVy8eFE6XbBgQc4Puq8u5PyvK/0C5rXIpnUFrDl06NDKn55HlILDhw83&#10;bdoUByTvI0qDgH/33XeHDBnySep3T0bUCDL+zTfffD7ruz8j8gNFSaeLFy/O+atA1yAim9Ye2DT8&#10;inlk0yuIY8eO9e/fX2gl7yNKAzY9cODA3LlzT2Z9V2VEfmhNunTpop1K3keUDCEvna5bty6y6Y8R&#10;SDT8l4DIplcQutIjR45Ek14phP8twFFju38FIeN/nPvviEXkgZA/derU56nfSH2NI7Jp7SFPFZE8&#10;iigZiUGjSa8QEmsWkDyKKBmJQaNJrxwSgxaQPKpriGwaERERERFRKiKb1hLffvvt5cuXzxfw7//8&#10;ERb/eu3JxcLf2g6SEfnxVeF/f587d674sSSTesik4WHdrVuvFoIBWZUNvYgGrB2KZuSHwYwgCYj0&#10;8hkgIj++/vpr1mPP8Av8waTS5qVLlzz0b50zaWTTWuL06dOvvPLKlClTJk+evHLlyvAHt7744ouX&#10;Xnpp4sSJM2fO3LdvXyTUmmLHjh1MN2LEiC1btoQn8tSmTZsYmVVfe+21+HsfNYUS5O233546deqk&#10;SZM2bNgQf3paO0j377///pw5cwYNGsRLMQEqDX9Gh2cuz/pbdxGVEb6zhVvOmDFj8+bNIp1JDx48&#10;uGDBggkTJjD1sWPHEtE6gsimtcThw4efffZZbApt2rRZvXq1eFu/fn3btm1HjRr18MMPDx48+OzZ&#10;s4l0RD68+uqrqLRBgwazZ88OTz788MPwp17Gjx/foUOHrVu3xpxVIxw4cKBPnz44YNiwYU2aNJHC&#10;koGImkCuV5QgzhtvvFG6V5R4MnTo0G7duo0ePbpz584rVqzwJJGOyAEMKqhVzyNHjnzooYc4qn50&#10;2rRpvXv3RrGdOnXyb90q/iKb1hKapOPHj2tGgSs8/fTT58+fHzhwYL9+/U6ePPn666/Xr18fE9Td&#10;30+7KlDgHzlyRC1SZNOlS5diUxWrob59+wowVUsYisgE91u5cmWXLl3effdd7nrHHXcUDRtRI7Ck&#10;SBfajRs3Dmx66tSpm2++ec2aNV4ooHmpF4l0RA6cOXOGT164cOGDDz5o3749cv3kk0969uyp0f/8&#10;889feeUVxd/Ro0cT6bqAyKalwsXffffd8+bNk+5bt26tYdU8cYtbb71106ZN8cPemkKBjzWLSX/c&#10;uHGhUpHO5s+fb+jcuXNhKCITKo/JkyfrTcPnkKyn8E/GImqF5s2bBzZVoPzqV7+S7hl22bJl9913&#10;n5ovEYrIDXG9bdu2tm3b7t27d9euXV27dt29e7eHn376aYMGDRg5kasLiGyagUuXLs2ZM6dZs2bq&#10;+iI0T+FTXB3qkCFDOnToEL4nq0WLFosXL/bc69tuu+21116LbFolVq9e3bBhw8SaBQinjz76SBRV&#10;YNORI0eOGTOGneUsRSvLK1/CUEQmGJP1nnjiCX2Vt8OHD3/ggQfCUETtUGTTsrKyX//618EbX375&#10;5ZYtW+7fvz/IROSHQllQjx49WpO6ZcsWbPrPf/5TsJ88ebJRo0bbt29P5OoCIptm4Ouvvz506NDb&#10;b7+9uRzUUPIUTJ069c4771STYs3PPvsMJQQa0Jv+6U9/qu57OiOOHz/+1ltvJdYsQH2q6azMpuPH&#10;jx8xYkRg07lz5/br10/4haGITPDeadOmPfLII3pTbzWpbBuGImqHIptK+r/85S+1UB4uXbq0VatW&#10;sTetBVCpbkT7Ifb37NkTelPBfuLEiXr16r333nuJXF1AZNNa4vLly8uWLbv77ruVqPrXrwp/tXnY&#10;sGE9e/ZEq6+88kqDBg3QcCIdkQ/MeObMGQE2ZcoUVlWL/OMf/3jwwQcPHDjguRczZswQdYl0RA6s&#10;Xr26c+fO6j/F/h/+8Ifw2UlETcHrQoyrnmfNmqUl1Uv97ne/W7FihXgfOnToo48+ykUT6YgcUD0/&#10;+eSTt9xyS/hKV5UfS4r9559/niVXrlzZuHFjTxLpuoDIprXEvn377rnnnvbt24dvb8apUr+qSona&#10;v3//jh07aqrEWyIdkQ87d+4cN25cw4YNW7duvWTJkrNnzx49erRXr14DBgwYPnx4mzZtNASJaEQ+&#10;HD9+/PHHH9eVMqO+Kv6mTO0g1+/du1ej//vf/17Uz58/X6KfPn06R0UJPPPNN9+MH0TVCLqRG264&#10;QQcif2JQnb2Of968ed27dx89enTTpk0XLlyYiNYRRDatJY4cOTJz5kyuELBmzRoPeUP4NXp+cOLE&#10;iSAZkR9btmwZMWJEMKm4UqLKUO+///7UqVOxrAYrNqY1xXfffacE4auTJ0+Ov2Rea2BTtfLYsWOD&#10;c6qhlXq6KzQwYcKEDRs26K4S0Yh8kCpHFr4wHPQewpyvnj59WruPTf1b50wa2TQiIiIiIqJURDaN&#10;iIiIiIgoFZFNIyIiIiIiSkVk04iIiIiIiFIR2TQiIiIiIqJURDaNiLiGcPr06QMHDpT4t4i/++67&#10;jz/+OPzFhlJw9OjRPL8GbLsvvvji0KFDJaodEVGnEdk0IuLq4Ny5c2vXrp05c+bsAlasWIGWdu/e&#10;vXjx4vS/Rfzpp59u3LjxzJkzgcbefPPNI0eOJGMFmN6pU6ddu3Yl76uCuQHJ+6owa9asbt26/Tvr&#10;q1Es8u677w4aNOiDDz5IXzAi4jpGZNOIiKsDzVz79u1btmw5uIBp06bpAi9evKin/Lrw9Znnz5//&#10;7LPPvK3Q8yGtHj16vPTSS998883rr7/euXPnCn8cfNmyZe3atcOCuM2/VkC9n3/+OZYNW3jhCVy+&#10;fBkfnzp1isyXhS9jLz9lypQpFidjlinEzp49SxkyNPT65MmTYaJFhg8frjLIpN6IiOsVkU0jIq4O&#10;sOlDDz20dOlSDASBzN55553p06djvuPHj3vRq1evRx99tMLXJxBetGhRly5dPvroo44dO+pry/8/&#10;d5KNGjV67rnnvPZ89erVPXv2fPLJJ/v37z9mzBhzlyxZMmTIkKFDh/79738vKyubOHEiNfr162cX&#10;OoApvXv3HjBgwIMPPnj//fdbRDc8bNgwbwcOHGgKKsXf1kTqnoQv/aBS9+7d69w3PEdEXClENo2I&#10;uDrApjo/nPRqAeGPfb/88suY7OjRo/pCDIfY5s6d+9vf/rb8Z7nENIVdu3Zt2rRpmzZt8K4nyVjh&#10;ayN//vOf79mzB8Pt27evefPmzzzzzAsvvFCvXj3Cly5dGjFixC233PLiiy++99572tw1a9a89dZb&#10;tkPMdjl48CBSHDt2LJr/85//3KpVK73shAkTrLNy5Uoc3Ldv3xMnTjz99NOPPfbYxo0bcXD4c4+b&#10;Nm2ijx2DGhERPzZENo2IuDrApujt9ttv71TAjBkzimyKWVu0aOGhxnHSpEk//elPly9fnkwrQHc4&#10;atSon/zkJ3iuPJXCxx9/TB7FkkHS1seRWtI+ffoENjXxgQce0MKaGH7sOmvWrMGDB9966607d+5E&#10;kO3bt//www8JmNKuXTuNcpMmTbCvJ9u3b9etbt261SLdunXDxJ988gnatu+uXbvsVbe+kDIi4goi&#10;smlExNUBNu3Ro8fChQvPFnDhwoUim7799tv169dv3br1kAL0rzt27EimFXpTPWXLli21iVpGZFme&#10;UP/1r3/97Gc/8/Crr75CgXfeeSc6JDB8+PAOHTpg0zFjxjz11FMkv/zyy1WrVumPH3/88UceeeSm&#10;m27asmXL2rVr8WX4ojGSGP2zzz5Dk4Y80YaS37x5sxfhs9/w1vqIls6RTSN+tIhsGhFxdRB+brps&#10;2TK0F1Bk0/feew+Vjh8/HjWeOnXqwIED5b/VFTuOHj1aN4nnunfvPnny5IsXLyZjhZ+V3nDDDTpO&#10;vemGDRsQ4Z49eyyiHw296dixY0eMGEHy3LlzI0eORNWo94033vjjH/+IMsvKyvSm27ZtQ/CYsm3b&#10;tvrXe++9d+rUqeTXr1/fsWNHC54+fVpXSt7bAQMG2EufSkxnHNSIiPixIbJpRMTVATZFRQj1uQKW&#10;LFny7bffFn9u+vzzz3ft2hXzTZ8+XSsZmsUAHGnWO++8g32xZpcuXZBfMlboXB9++GGdqBeHDx82&#10;2qtXr3Hjxt12221osjybej1nzhyUOW3aNIx44403YkdbP/bYY7peYpgYAaPqRYsWNWvWTKuqhTX3&#10;zJkzS5cunTJlCt3QrX//XfjmfIsYCmpERPzYENk0IuLqAPEsXLgQU44qADlh01WrVmFTTadGcPXq&#10;1RMnTtShLl68WIOYTCt8lZVGkIDX+tSXXnqp/OfAoHds0aLFyZMnv/zyS0OTJk2aNWvWfffdZ2Wd&#10;68aNG3WixGyHbhE54nzhhRdmz56tSdVlbt++Xb87c+ZMD0PrrE+lAzHsu2/fvm+++Wbz5s1kkLQj&#10;HDt2DNkPHDiQ8qYHHSIifmyIbBoRcXWAzLAdeisi/PZs//79MaXOEo2F58TCb/oEFD4V/io88a/X&#10;FTjMW/S5d+9ec3fv3r1r1661a9dqNJcvX24oIEgWdfBv2MW+yFKvCWEjT6AoFn59yQrfa/Yf3fbv&#10;36+ZPnXqlKGwckTEjw2RTSMirhUsWLDgrrvuWrduXWDKWgOlnT9//tKlSxcuXNB6NmzYsH79+kOH&#10;Dj19+vQPwXbWRL2hAkgeRUT8+BDZNCLiWgFOwn+av+R9yUBvekc8h1y9iGwXEfHDIbJpRERERERE&#10;qYhsGhERERERUSoim0ZERERERJSKyKYRERERERGlIrJpREREREREqYhsGhERERERUSoim0ZERERE&#10;RJSG//u//w9jPPkLtHp+NwAAAABJRU5ErkJgglBLAwQKAAAAAAAAACEAU6/E0hgIAwAYCAMAFAAA&#10;AGRycy9tZWRpYS9pbWFnZTIucG5niVBORw0KGgoAAAANSUhEUgAAAwcAAAIECAIAAADD2cUCAAAA&#10;AXNSR0IArs4c6QAAAARnQU1BAACxjwv8YQUAAAAJcEhZcwAAIdUAACHVAQSctJ0AAP+lSURBVHhe&#10;7N0HnJTVvT/++7u5+WuSm+QmMYkxxpoYNXajxt5jR1FRUaOxxd5j10QUEEGKdBBEwQIEEBGI9Cq9&#10;BKUEJICIRKMpppl24//NnOPccXb3mfPsroo6n5evfc2c55Rv/37O7LD+x9tVVFFFFVVUUUUVVbz9&#10;dpUVVVFFFVVUUUUVVWxAlRVVUUUVVVRRRRVVbECVFVVRRRVVVFFFFVVsQJUVVVFFFVVUUUUVVWxA&#10;lRVVUUUVVVRRRRVVbECVFVVRRRVVVFFFFVVsQJUVVVFFFVVUUUUVVWxAlRVVUUUVVVRRRRVVbECV&#10;FVVRxUaKP//5z1tuuWX//v3j+wagdevWp5xyyvLly+P7Dxr9+vX7/ve/P2/evPi+NpD2iCOO6NOn&#10;z9/+9rc49LFB7969d95551dffTW+//DgxRdfPP3002+99da//vWvcaiKKj5UqLKiKqpIxZo1a845&#10;55xPfOITm2666ac//emvfe1rGoDm/e9//zvOaFRgRV/84hcffvhhr19++eWePXtOmzbt73//e3ia&#10;Cy1atDjuuON++ctfxvdp+NnPfvaFL3zh//v//j/6fuUrX9l3330feeSReggwefLkn/zkJ//617/i&#10;+7ffts+xxx6bzYpWrFhx1FFH9e3b971jRT//+c9vv/32+CYnqDN+/Pgjjzxyiy22+PrXv96sWbOp&#10;U6f+4x//iI8zYRpXNmnSxMIvfelLDNu1a1cc6H//93/DhIceemiXXXbJy4qGDBnCWZtsssmnPvUp&#10;kWOHiy++eMKECQLpPQrRmuC1k0466YYbbqiyoio+pKiyoiqqSEVgRdr5gAEDdKB77rlnyy233Hbb&#10;bX/729/GGY2KUlY0d+7cQw45pFOnTvVrNvVmRTvuuOMdd9zx9NNP9+vX74QTTvjP//zP9u3bx8cJ&#10;0Ob147Zt2/73f/93KSv65z//iV0VSUCt8NQcM9+7jn7LLbf813/9V3yTE6ge/oEWP/roo126dDn0&#10;0EORG1wnPq4bKBGCyyBHH3109+7d+/fvf/nll2+99dYXXXTR6tWrg7LBPnkVD6yoY8eOw4cPf/LJ&#10;J1u2bHnEEUcgXrz/xhtv5NrN5LynB1RZURUfdlRZURVVpCKwIj3s9ddfDyM60Cc+8QnsIbzV8Nau&#10;XTtz5sxJkybNmjWreNfXYP70pz+98MILU6dO1U1nz57961//WteH+fPnl/5ia926dZ7+5S9/8brI&#10;iqwdOHDgbrvtdsUVV4wePdrt34i1zsKWpkyZYttly5aFVQEoiP5kfPr06XrtnXfeWcqKLP/FL35B&#10;El3ctLoaGL323ntvlCi8/f3vf6/FEsPmv/nNbxYuXGh/p9vqj3/8Y2iiHjll3rx5FJwzZ44jFixY&#10;cOWVV2666abjxo0jOe1Me+WVVyj+5ptvFjZ++29/+9vSpUsJY75V69evpx317cMgXpvjtYM8mjFj&#10;RtD3rbfeCstNePHFFxnccvr+6le/Kn68ZI5DX3rppVWrVtkfvAgfd5l29tln43kmwPPPP2+QFggE&#10;1WzlFLogKIWdykGpz3/+8xQPb4cOHYpBPvHEE+FtBoTHF77whTPOOKNU/R49emyzzTbCidZGXn75&#10;5eeee66oBcsvWrQoiETxuj6RCqyIweP7t9/mheuuuw53HzZsWNCagr/73e/MCbZauXJl8RS2Nciz&#10;TDFx4kSBYZCC4paXPfKiNMYsZENyinZOEWYGAyu69tpreYSmYVXRhk6ntf1tyBd0CVJVUcXGgyor&#10;qqKKVNRkRZoNVtS7d2+v1Xcd4tJLLz3kkEP233//fffd9+qrr0ZcPNJaBgwYcOyxxx544IEHHXTQ&#10;kUceqQtqKnDooYdeddVVhc02oGfPnrvvvruO4nWRFek9F1988ec+97ltt932e9/73gEHHGBEv7/+&#10;+utxnYMPPnifffY54YQTCFNsWijCiSeeaKvDDjtM/27SpMkxxxwTWBEOpPsGCaFp06Z4T2jGZShj&#10;RcgHSvSNb3xDY3vooYfsT3jyEKBz586Ylp5nn8suu2ynnXa66667jj/+eFL9+Mc/Jgby4USSn3fe&#10;ebaynJUQIK8p8thjj7GJrdjn6KOPfvDBBxmTtOYzCCuZ5pEdbr75ZjP33HNPm//85z8PxIh5zzzz&#10;zO9///tsS6OzzjpLMw7tFh/6j//4D2zykksuOfzww/fYYw8exDCIymuIyP/7f//PKXDrrbeaz8Ut&#10;W7ZkK8eRx4tRo0YFWlaGW265hUew0j/84Q+YRJcuXdhhzJgx8XHd+NGPfmRh2Xe8XnvttVNPPdWh&#10;+JC33bt352ucxmubM8gRRxwR/EX9p556qlaRarIiwD7322+/Cy64IHyiiam3aNGCKZxlnN3Gjx8f&#10;LPzoo49++tOfvvvuu0nCs0JUnJOEE4M1rOrXr1/g0H6yDG4XvEY8YWY8sCKxcdNNN7Eeg3sqLzwC&#10;jNOGVAi6yIjhw4eHR1VUsZGgyoqqqCIVgRXpr7gOEuCefeGFF26yySZu8J6iMueff36zZs0GDx7s&#10;HozNbL/99jfccINHGrxmjxCMGzfOBV33Gjt2rBt/IivSgVCTvfba68Ybb3Qp1+eMWKtZapDO8lR7&#10;02Ncvi3EjTSe7373u08++aQT77zzzm9+85taWmBFI0aM+MIXvnDNNdeQgSSnnHLKUUcdNW/ePERh&#10;gwQlwIoc6qcN9bPRo0f/z//8j4aHhThxwIABbvz2v/baa3fcccfZs2dr1YEV2R+Nc5B2SCRif+pT&#10;n8KBSL506VI7l7KiZ599duutt2bJZ555hnEcp93WZEUo0RZbbIHfIEMsrOPSFzsMHz+0atWKeJY/&#10;8cQT6JHTAx8NrGjXXXdt3779pEmTtGRmadeuHfe98soruAJSSyqwlcE2bdqwBsPyqQ0RLBbgaFuV&#10;gb7IGfehfQgBKnD//fdX/CYQvayyZ3xfgjvuuGPzzTdfsmQJjYqs6J///CeNLOEvlItJ8eBvfetb&#10;wYxlqJUVCZXTTjsNb6avtxREbe3Pd2g07+NAdPcIK2INkdO/f3/q4zc4EKqHJjIdCOadd97ZC5Nn&#10;zpwpolBqMcbLXIZFGQ+saLvtthN1YgPpQaw5yyMBT348yc2BEz0SS9/5znf4yNMqqthIUGVFVVSR&#10;isCKNAbsBzc6+eSTt9pqq6uvvlo3/de//oWguDdr2EiDEdAsv/KVr+jZv/jFL7Sle+65p+wjmURW&#10;5HXN7xXpneEXE36aqTnpdu79qAnmhIX06tUrEJ1Vq1ZpfpYHVqRpFf99UxDbwlr/qReCQkHkQxtD&#10;6UzT4SZMmFA82nLyLF68WG/DJLwNrGinnXbSEcMmUPN7RUVWRFom3WWXXdavXx+fFVSDMlbEtrhX&#10;oH1W4WTIASJFEm9tHqRi7Q4dOtg8/KousCKUMWzy+uuvcxwGFj6SKfteETcdf/zxLVq0YJzgQQzj&#10;y1/+ct++feOMEjhU48dvzj77bCbdb7/9Onbs+Lvf/S4+rgO//e1vcWXuiO9LwLnO4js7F1nRa6+9&#10;JoowoRdeeIGCphHps5/9LAYWVpWiVlYE9EWLmYJ38JWbbrqJlYKCeI9gEDYMiBWh+CgjAazikebN&#10;m/Pm6tWrw+Tly5fjNJbjdnxKd8Q6RAIE8QIrOuGEE4q8jT033XTTt956i+4Y5GGHHcbO4RHuhUB3&#10;7do1vK2iio0BVVZURRWpCKxIM7j++uvV94MOOmizzTabOHGiR/qNpvilL31JP8aWAtAIXUqfcE2/&#10;4oor9H50CnvQFcLvdxrCirQurOLWW28966yzdFnCfP7zn9cX3cj11M985jOBQIC+deONNxY/K9pi&#10;iy008vAItNujjz76Jz/5ye9///s49A6wIr25WbNmd9xxx9133927d2892246KAk15nPPPbdp06Zu&#10;/P/zP/+jWRZZ0YEHHhg+mQjIYEV6Lb74wx/+MHTiUpSxIq+POOKI4iYLFy5E0RAg7VY//vnPf37N&#10;NdecccYZTGF8m222CR9poAL/7//9P50+rLKcxU499dRg4TJWZBP0zvLov5NP1uBREOrHGSUYNWrU&#10;kUceyftIA1Pr/VyAC9ZUpBSMjKA0adIkvi8BXYTTrFmzSlmRnU2+4YYbinyLCuigOAxvS1EXK2Le&#10;HXbYYe3atUuWLPnEJz4hgKN6J5/MU5/73Ocee+wxAYkVcVP44BPmzZvHRwzCv2EyroPlMzJ+I2i5&#10;XmyHyUUEVoTJ/eEPfwgj+CsX0AUT5Z0f/OAHxd/z8iyWFn6pWkUVGwmqrKiKKlIRWJGbt576xhtv&#10;6DH7778/SoGp/PGPf2zdurV2hS1pb0XgMa+//jom8atf/apPnz76ExLgwt23b199qCYr0g5xqRRW&#10;ZI7+rTHfeeeduv611177jW98Y+DAgVjRAw88oL2FXyEF3H777UcddVRgRRjMpZdeGsZBG9P28IOa&#10;/5IOKyLq448/riVrcgQOnwesW7cOVaI7soUbOW6rrbYiQJEVYWDFpggZrAhLcMTVV19dkRXp38cf&#10;f3x4BOjC9773PTZnEGxmp5120qRRN8KgnkhAYKuBFYVf7gSgOHhGaOdlrOjpp5/eeeedNenovAI6&#10;d+5cJAqlYHlEoajUc889hxWhvEUH1Qrz9913X6fE9yVAK7/2ta/RmpGLrGjx4sXHHXcc96GPcd7b&#10;b7PYaaedFt+UoFZWJDLJyXrr169HuUwQhFG3d+AUIYoVYUjhW+dAIxZ2EBfHeQWMGDHitddeE0K4&#10;dfiGdSkCK3JtKFKfQYMGcYFo5Au6XHTRRaWRsOOOO55++unxTRVVbASosqIqqkhFYEXFb1vrXjqE&#10;NtO/f3+du1evXm7hY8aM0Q9KEfq9yW+99RYupW2ceeaZruBvvvmmVTr9BRdcUNh+A1q2bPntb387&#10;hRVpwLiIHqbtOWX48OGYQWBFeMynP/3pmTNnhpmWkNnywIpMC9/zCJg9e7Z2rvOV9t0ArAjxKn7b&#10;OoA6dsb/+vXrh/oQctWqVZhcKSs64ogjSBUXZLIizdjpaFlFVoSE4RPhNUybNm3XXXcNv/hr3rw5&#10;y4dfezEFSkHHUlZkk7AKMljRhAkT6NutW7ewTxHhg70yYDDnnntufFNwEILbpk0bFohDdQBv3nTT&#10;Tee9+281BcaAYYfP2IqsCJkWLShI8TeMhPnKV77CoeFtKWplRVOmTMGieAcBRWcdjThGxd4BL4hP&#10;rOjzn/88hhQWvvDCC5g0QkaMOK8ABqcjDudpkUIVEVhR6b/ML7IiKkifM844QxaER9g2M15zzTXh&#10;bRVVbAyosqIqqkhFGSsCnV4fDd160qRJu+yyy7333qtzhKfwm9/8xk9MpcgStJ+7774boQmfvlx8&#10;8cX4AYbkkY6oo3z1q1+tyYoWLlx45JFHtm7durgPHhMap9dO1+w/9alPBVZkUPMjp7M8RSBIWGRF&#10;OtZnP/vZ8N0O7bBLly7bbLMNUlWTl9TFip577rntt9/+qaeeCiMoDpkzWJEjsKJiL4QiKyLhnXfe&#10;+bnPfc7r+Kzu7xVtueWWQRhi33PPPd/4xjdwEfKccsopOFOQHze66KKLvvSlL6WwohYtWmBFxY+1&#10;dO7wJaHwFIjBR6W6FEGeLbbYIvxiyzRMdOutt0YsSslfreDczTbbbL/99iv+UgyBaNWqFa4T6LWR&#10;IivySLSIK9HlFI/69u3LuYMHDy4sfRdqsiLq0wjzwI0IZgcmJXmpL6gvZrwoY0WOvvLKK/fcc0/U&#10;JxwNLI9deYsTb7fddoIzCAxhTgYrEhtoPcL6zDPPhEddu3b9zGc+U/oVtCqq+MBRZUVVVJGKmqwI&#10;UAc9GB3BbO677z6d8uSTT/bipz/9qfZw4IEHmqPl77bbbm78qMyPf/xjDU/nRp408vHjx+uR+rQ2&#10;f+yxx+oZmk1NVqTZX3DBBS79pqEUGiqeZCGq5KzmzZvvvvvuJgdWZL4r/he+8IWzzjoLCTj66KO/&#10;/vWv+xlY0WuvvUYAtOa222770Y9+pJfTaN26dR6VoVZWBKtWrdLUv/vd79LR2sMOOwzpyWBFkydP&#10;1pjPOOOMXr16DRs2zEiRFXmNOOI0+vHVV1/drl07NJHwemoZK2JJrAi9u/nmm5mCRjfeeGPo7gMG&#10;DLCcslgjS1Ltm9/8ZgorGjly5CabbHL++ecTLPRmI4y8zz77kKFt27a0QwvIX1j6LiCFtDYZDya5&#10;Q237wgsvhKeMYOfwne6aQAt4h6/vuusuIWEhWskdxbgqsiKvZ82axcL8e+utt1511VUOPf7444OX&#10;yxBYEQV79OjRsWNHnMYRuCMixS9hDpszo92QUZFD94MOOihQ5DJWBPPnzz/00EO/9a1vYTk25OKD&#10;Dz44GFMUXXLJJZjceeed1759e1F91FFHGc9gRV4vWrRIbCB55rPt5ptv3rRp0zCtiio2ElRZURVV&#10;pOKVV1656aabWrRoUbzlg559zDHHXHfddTgBKuASf+qpp+611176B84Reu369esD6UEyDj/88JYt&#10;W6IC4W6tXWnJJkOHDh3cnvUJ9MsjtMm1fujQoRuOefvtGTNm6EDasFan97i1e+RoBEX/e/zxx9GO&#10;0aNHh3751ltv6XlYheP0yFatWhEGmwlbYV3eojUONa2u5v3ss8+efvrpEyZMiO/fgSMIg4XgKGee&#10;eebUqVNNw0hYgMx333031lJsw2C8c+fOui/JQxfEt37wgx8Uf/+C8+EEuBH72HDEiBG0I+3ZZ5+N&#10;54VfYIVftCFVzGjmT37ykyKTQy47deqkfxtH1FAusiETHnHZzjvvbJMwE8xkrmBhguE0jEwwzCZM&#10;wBtMYFXCnHLKKUhAqbtLgS3ho2baQWCU/mv50047Da2p+UvJIpAPp3CQU5o1a8Yg4fPCgG7duhVZ&#10;EcybN++KK67gL/MpXjqzFGPGjEG+6QIi8IQTTuALjKeUQlHZCNJGbO4TM2h3+KL98OHDjQRGXoRI&#10;QxBRUoFnQxwumA4QI1QJy/HouOOOY3aDnhLVtPCnpODnP/85F4TfAPIUpzO10+3JWXXZtooqPihU&#10;WVEVVVTxIQBWhD3ENxs3UEOcpnv37vF9frRv33677bar+f33Kqqo4r1GlRVVUUUVHwJ8iFjRq6++&#10;evXVV9f6baSKeOutt5YvX37WWWftt99+tX7Lu4oqqnhPUWVFVVRRxYcAHyJW1BCsWLEifEusIR81&#10;VVFFFfVGlRVVUUUVHwIMHjx41KhR8c1HF7/+9a979uw5bNiwur48VEUVVbynqLKiKqqooooqqqii&#10;ig2osqIqqqiiiiqqqKKKDaiyoiqqqOJ9wh/+8IfTTz/9jtr+t2IfSaxZs+bAAw8cOXJkfJ+MAQMG&#10;HHzwweFPgFZRRRXvJ6qsqIoqqtjwt2f233///6+AT33qUzvvvPNNN91U/Ms0jYXf/e53WMJll10W&#10;3298WLBgweGHHx7sUIYvfelLpf8/tRSsXLlyq622qvXvUGej9K84VlFFFe8nqqyoiiqq2MCKvvvd&#10;755yyilPPPHEgAEDrrnmms022+ykk0566aWX4ox3UPyfP9QDGz8rIuH48eMHvYNNN930hBNOCK+H&#10;DRtW9hcOK6LKiqqo4kOHKiuqoooqIiu69dZb//nPf3r7pz/9qW3bttttt52O/pe//EV3f+ONN9av&#10;X79s2bKFCxf+4x//WLNmTfH/Vwq//e1vlyxZUiRMJujov/zlLw2uWrXqz3/+c3gUWNEll1xiN0+X&#10;Ll1qk3AieOHt8uXLrfLzN7/5TfFRTbz11lsvv/yyHUwmXvFfbP3tb3975ZVXyGmckMX/S5cXJFm3&#10;bh1RbW6h5f+q9P8s++///u8bb7wxvDaZ/IjR4sWL7VD6vxKjHR0dZ1tYvXp1+MvOpazIckuMEMyc&#10;tWvXlv7J6WAx4yR/9dVXy/62ddg8LKRCRbGrqKKKeqPKiqqooopyVuSnXr7FFls8/PDDs2bN8ujH&#10;P/7xRRdd9L3vfe/QQw/V0U866aQiXYCHHnro85//fGjz+MfkyZPPP//8ffbZZ7fddjv44IO7d++O&#10;taAOWMUBBxxwzDHH3HbbbV7stNNOZ5555ty5c8OhKNE555xzyCGH7FHAZZdd9vzzz9fKAOxGvCZN&#10;mtjfzMMOO6xPnz7G//rXv44ZM+aMM84wvuuuuxp/7LHHglToyJFHHmlJixYtHLHjjjsef/zxxf9t&#10;WV0osiJioHG33377QQcdZPO99trrqquuCh+k0ev111/v0aPH0Ucfvfvuu++9997HHnvszJkzPSpl&#10;RbS79957jzrqqD333JNsJo8aNSpoR33zmzdv/p3vfGfffff90Y9+xBFFVvT73/++b9++5u+yyy6O&#10;PvHEEydOnBj+V7hVVFFFo6PKiqqooorIilCfP/3pT3/5y1+WL1+u62vDo0ePDqzoW9/61h133IFz&#10;QAYr0q2XLl2KcKA7AwcO1Phvuummb37zmyNGjPAIK9L1EYVLL7102LBhvXr1srOZb7zxBm6xbt06&#10;bGDo0KFjx47t0qWLRzfffHPpRzIBmMRTTz2Fcp199tlPPPHEuHHjkAbsxw4LFy78/ve/j3U9+uij&#10;9sexNt988+eee84qBOWII45ANcgzfPjwfv364WQVf5dXZEU4jRc4DYZHPBwIr0ITCcNcuCO+cvnl&#10;lxOeyh07dgz/F7ZSVrRmzRqrCDZ+/PghQ4Y0bdrUktWrV4dHRMW3evbsafkNN9ywzTbbBFZk/5/9&#10;7GdI2IUXXkgj+mKZO++8869+9SsLq6iiikZHlRVVUUUVkRUdcMABt912G2rSvHlzXR8p0ZgDKzr1&#10;1FNff/11zMPkDFb0t7/9Te/fc889rUIX4JVXXjnssMPOPfdcDR4r2nvvvffbbz/MySojnTp12nLL&#10;LefMmWNnb8EL+7z55ptIGB6Dn4UjiiAG/nH00UcvWrQofGRiCTgaO8HkUBP7GF+1ahVC5mivEZTD&#10;Dz/8uOOOK2549dVXo3rhdV0IrMjmEyZMOPDAA9E4ggW9WrRo8bnPfY4pMBsU56yzzvI6Lnvn21el&#10;rChoF1789a9/XbBgwde+9jUsxwiSt8cee7Bh+L3bn//8Z9wxsCLKXnvttdgYwhf2RPJI1aFDB6+r&#10;qKKKRkeVFVVRRRWRFe21114IB7pw++239+/fP3ySEVhR27ZtUYEwOYMV/elPf7rwwgu32GKL888/&#10;/+J3sN1229kZG8CK9tlnn2bNmgV+AHr89ttv/8gjj2j5f//738eNG/fTn/70iiuusAoLwWmK/1/9&#10;IhYvXnz88cffcsstdotDBXiLSGFLS5YsiUNvv33yySfb34vwWdFll10WfqEGCBmZw+u6EFjRP//5&#10;z8cee+wrX/kKUhU0Agd98pOfnDx58i9+8QvatWrVKrCWUpSxovnz57dr1455LWefzTbb7IEHHvCo&#10;W7duyKKtCos2ADcNrOiXv/zlKaecct111xX/T7H2Yc/zzjsvvK2iiioaF1VWVEUVVURWpGG/8sor&#10;Xr/55pvFb64EVtS7d+/wSQbUZEW9evUKrOiPf/zj6aefjojcddddPylB586dw2/Qvve97yEEcdnb&#10;by9atOjb3/52165dUYpnnnlm3333RQLsbLkjtH8T4tR3sHDhwiOPPPLee+/985//HIcKeOONNyw8&#10;8cQTV61aFYfefttZ2IwXCIpV1157bRiH7t27f/rTn45v6kBgRega2heoXtSngLvvvnvFihW4zm67&#10;7daxY8e4pgSlrGjatGlNmjTB58hAu1tvvXXzzTdv3bq1R/gZxWfMmFFYtAH3339/YEUoICqGpKKb&#10;8dnbb++xxx6nnXZafFNFFVU0KqqsqIoqqij/tnUpAivq27dv8d9zYU668pVXXhnegu7+mc98BivC&#10;VK644ooDDjgAIfh9CbAlvAcrshW6U/y/wY8fP36bbbbBGzw9++yzDznkEAvxG0vwHoSpJitavnw5&#10;5nTNNdeQOQ4VgMlZcuihh6JNcejttzEhlMUL2x511FHXXXddGId0VvSvf/1r4MCB3/nOd/wM6gT8&#10;4Q9/oPILL7ywzz773HnnncUPwIooZUX33XffQQcdNGbMmN/85jfWrl69+otf/GJgRRgnojNu3LjC&#10;og246qqrAiuywxlnnHHZZZe9+uqr4ZET0alLL700vK2iiioaF1VWVEUVVeRjRa+//rqu3LRp08BL&#10;kAOE4z//8z81bMuHDBmy9dZbP/roo8XfKHlhTmBFe++9N3oRfltk8s0337zFFlusWLHC0xMLCJ9R&#10;rV+//swzz/zqV79akxX95S9/Ieeuu+46derU0u8V2W3o0KHbbbcdkhEIypw5c7785S87wuuGsCKb&#10;z5gxY7/99rvtttsoEp8VPp3yE0e86KKLbP6LX/wijIMlfpayop/85CcoWvhCFXTq1Omzn/1sYEX4&#10;0J577tmmTRvc0dvf/va3eE9gRVjmXXfd5Sllw56PP/74pz71KT837FJFFVU0NqqsqIoqqsjHirCf&#10;n/3sZ5tttlnz5s0feOCBI444Akf55Cc/aVzn1svPP//8r33ta7hCly5d7rnnngMOOKBFixbhN2i4&#10;hZZvxPiFF15ok1tuuSV8ktS+ffv/+Z//+dGPfuTFMcccgxZATVZk5ty5cw8++GBPre3Ro8cVV1xx&#10;/fXXG1+9evW55577jW98A/uxP4bkdeAuDWFFXqBiHTt2xLHwNi9ofc4552y55ZYe0Qut+eY3v7nX&#10;XntRs0OHDs2aNQtMqJQVPfnkk9tvv/0ZZ5zRtWtXOhLM8sCK3nzzTYJ96UtfMt6uXbvddttt5513&#10;ph1LUmratGmMtscee9DopptuIjPdi76ooooqGhdVVlRFFVW8/Zvf/ObII4/Ud2uyonnz5nn02GOP&#10;lXZiVAN30byhVatWnTp10sWxovD01Vdfbdu27T777IMT7L777pdddln4J1S///3vjz/++EsuuaR3&#10;7944xLe//e3bb7+9+IuwP/3pT3feeedOBXhhB3xr8eLF4WkZXnjhhcsvvxwX2XrrrY8++ujRo0eH&#10;8VWrVqFKdthmm23OPvvsFStWFMdPPfXU0v8F28MPP4yaxDd1gPx33XVXeI0YDRky5NhjjzW4ww47&#10;NGnShE3Co3/961/Tp08/66yzGIFIXixbtsy4Q6k/fPhwr//617/26dMHvyFw06ZNyf+9732v+G0k&#10;BMhBDMKe9913Hw7KPsXfms2cOZMuFjoX/yv9vKqKKqpoXFRZURVVVFFFFVVUUcUGVFlRFVVUUUUV&#10;VVRRxQZUWVEVVVRRRRVVVFHFBlRZURVVVFFFFVVUUcUGVFlRFVVUUUUVVVRRxQZUWVEVVVRRRRVV&#10;VFHFBnxYWdG///3vt95664033vjTn/705yqqqKKKKqqooooEoA1vvvnmb3/72/BnYMvwYWVFf//7&#10;3wcPHrzFFlt8vYoqqqiiiiqqqCIZyMNxxx1X/J8ul+LDyor++c9/Dho0qFmzZq+88grF0vHrX//6&#10;ySeffOCBB1544YU4lIDnn3/+tttuw8PeeOONOFQJZv785z//yU9+MmXKlDiUiddff/0Xv/jFpEmT&#10;pk+fft999w0fPnz9+vXxWQJee+21CRMmtGzZctSoUbkWknPRokUdO3bs0aPHL3/5y3QFA1588cW+&#10;ffu2atWK2GSIo8l4+eWXhwwZwko/+9nPiJ339IDly5d37tz5lltuGTFixKuvvhpH88PaadOmtWnT&#10;pnXr1oxZqxl/85vfmDN//nz+ikOZMH/q1Kni7c4773zkkUeWLl2auDAdjPbSSy+JnO7du99xxx0C&#10;tWfPnpMnT163bl2csRFAni5ZsoTpRo4c2b9//06dOv30pz/lspvfwd13381KJB8wYMCwYcPGjBnz&#10;3HPPyQgBVo/AEIqyb8WKFekLzeSstWvXLlu2bN68eQw4evRoKd+vX7+uXbuKClEaZb35ZpLLNSkz&#10;cOBAos6ePdtZDYm9xoUYI88zzzzDpLfeemuLFi0ee+yx9KDNBXvOmDGjbdu2Durdu7dikm5zbmLh&#10;Wu22atUqhVowS211KY7mB2F+9atfPfzww9wnrvg3PsgDm2gBJLn33ntnzZpVDzOKf+ooAoIq3T5F&#10;qK7kp4UQjUNpYMYuXbqIXi/iUBrY/MEHHxThSjQH6bYp4b169WrZ3aFDB+01XU2y9Spg5cqVcSgB&#10;oo49x48fH9/nAdkk+H777Vf6P10u4sPKiv71r3/poz/4wQ+K/x/vFFjFlCqyAh2HKuHf//63QBQf&#10;TzzxRM0/+1sXzFSDZJHjElf97//+r9729NNPP/TQQzpH+D8ipYCEf//73xcsWCD6efqvf/1rfFAJ&#10;FjKIkqEVqU3UjA8SYC291qxZo2dgRZKh1o8i60JYrkKxKrFV0uKfRU6HE//yl7/MnDkTpevTpw++&#10;Gx/kRDCg1qvD6SJopbSJz2qAxSQ8o2XoG7T785//LAaUlXbt2j311FPKovE4o8GwFYtJac1PrVeG&#10;2rdvr+yiEc5txINS4DjWoDIzykcCaBtSTDSSTYRwEKKpNN9///3crW6KcIXeHGanheWNKzNhkCpi&#10;NK7NKfj73/9e2C9cuBANpZ3gZ3x6ucn4iT/hH+iIsBQkf/jDH+Tj3/72N84SOXZoRHlS4FDNDC9X&#10;VYLxdRE25yYmakRhbIVNPvroo6JdB8VlKV7RrWRAXjNyX4mQ2ijXuHHjGDPYMD7LA/piutR3M9GD&#10;eaQe+whUcUtBwtAu7w6sISp4YejQocp7RgGpFRiDHBddb775Zq6jRSw6pYWp8LkOZXwXLX2WtMhc&#10;YomWdAqpSBB4icdRB/fiaLWXkRO1s7kKE0hzXmM6Qqn83ve+p4PEoRJ8jFgRw6nC2p7QTLS7aRok&#10;B8uldLYhelwslKGJEyfmWqWUOEgHzejKZSChDJfwwjcXJQInLl26FCVCxdJPDHAoHbX8IUOGFP+P&#10;DYkgMzn1FTdL+SP36hHTBEDFxEC3bt2mTJmSixyXghGksVahajz++ONKj9CKz2qDpxmsKAjGIGJM&#10;AKjC8lx1MB5nNAz20Zi1BwSazOpI4OsCwGBeM9YbxGAHNlcuf/e731GQ3WbPnq10YmYiysWD7iwg&#10;PMaOHTtnzpzly5ebVo9eUj+8F6yoVtjfWeygrAsMhzICj8hH9RodRJsYYcKECQKe13QmXQpx5Mf3&#10;zV/gLGQIk5N0IWb4K1DSRqRHskmLktS8jxspL8Ijg8pUZEVgzty5cwUVS7r74QTZGVoXyOBmgpHw&#10;i1Kp4tXD/o4mA+6rUPM42eKDZMgUsVG/5eRnB/2I43IZQXxapVSKwFwLFTrKahDprAhcUAcMGKAU&#10;pN+0SaU79+rVC4NPrBLm4DQjRozA+fI2EWurrGiDFQQErj1mzJj0WNRpcBRGV9DjUCXYXF0Qgg6S&#10;wHG0EnhUkrhianW5PvPQg7UcaZaXGVgoveXJs88+K2fiaBrCJzSyxZ0p71pQKFUljEqrYOE4mgy2&#10;UtG0H1Vy8ODBuFE9ahMIoTfeeIP1cAvwIsWAVtXKigSYZBZjHCFgyEa7XB+/ZcDmdAyfUlBc1+E4&#10;MeasdevW5Spz9QYZlEUhjfOxOU6M9A8bNszlVaNVzvr166cR4kAomus4aevnl0aBo98fVlQX2Iqh&#10;li1bNmPGjJEjR2IhQiK0dt1CKZ8+fbqnqjkhkSROfH9ExcYwVE2OJGirhoeuabeN+BGj2uKCN3z4&#10;cFERPr9kilqjlJsqsiIIKS+0RBpao8DWW1pJGlK+f//+7O9tfJAH4WsYvLlo0aJa22o2lAUpzP4E&#10;YKs4mgZrXd7kvhKUTlMA/VUtGZBrciUma+ORYlhGx6EECGwFQY9Ob4LU4RoxqTGJ0hT/miMwGNPF&#10;w4v0kDCzyoo2fKynVwnl9CCWeDiKVcIosfGYpi+qgKpeupNMw7qoIyBUqMSzgO5qLnaiwuaiRGqB&#10;niHWtdW8dYFeCJ9DHZ03pWmK/CGaNJ0/f37e5SCflQMFl1+ogFSlZ0IRliBz+royoTbxMqXis0rg&#10;nTJWZDc5jChgCa6AWMK0adMUrzLaVD/YXMQiQ2727KbQqInIqMZWv4KeC1QQV7gjAWgtzDRR4U1N&#10;ELEoNX68dOnS0FYbReVGwQfOikpBBhVfUxEk+qjbsPuPWiSG9WZByIz8q0fiuEI6V9OqH4SxmFdt&#10;SMKVxCCDjNDvc/XaDEgKaYL0SDFJMXfu3JrcKJEVBdhw5cqVIfeVIMasn6jcIVwprojJWVLVGrem&#10;kZaEtYKbWAy7kuwSJI4mwxICIDcYgFoUR9OgWaCGTIqvSM84mgDXUTXEoapHroXiROK75qE4cSgB&#10;nIUW82+6gmY6RUCSkLvjaCbEgIMEsJt2XQfxb1kd8PbjzorUazRFBKuScagSbDtr1izpF3hrHM0E&#10;Q+uFSKsbs+JS5oYMKE9WCQV1nKvKCkdd0BTDb1W1pVz0gjUmTZrUpUsXCiaqFkCj8BG0C4cCKtri&#10;gzQI38WLFyuR2mo60SwFp2gemAFz2aF+NTHUVlcfzvVT4c6lCLFLWZGfbkWBD+lz4ZuY9VCtJlhb&#10;H2Vn13o5jwyFviVaGmX/DDCRAMZ1EF9FTTwrwQMGDAj9m476twkicOOhQWXg042HFdUEu6ngIodD&#10;iySJhdl52LBhaPq8efNEOF/nzbK8UDpQMWmFbYhhAigOEqTeH8aUQZKi1FqdtKXjnDlzEIJi2NAu&#10;nRUBkdhNkRw4cCBpXeqU3PrJSXFEjVS2Qi/KKqEUwyEE+fq6QS+2Qhc4iyvjaDL4F7eT3aoiF8TR&#10;BCjCBB41ahSr8pS38UECsA1FT4DlWugq6yyaKn25RFVAtGkKpp+1YsUKNmHYl156KQ5VAuNLdoEU&#10;rmdxtASCBPspLVZi5mPNiqQck/Xs2VNAxKFKCP1bwihYiZ8tsbI6Eui/bEnvFu4cmg3GtmrVKgsT&#10;WRGpxo0bh9nMnz8/FzlQUyzs0aMHtper4NJIGivcOA1R81YixnGpcq7YrV8hU6GkpR2UQoW1HjtQ&#10;Ac9AJQOvkuHp3+wrgncCK/JCvikW4Sqsr9T1a4K8sIncZq7waxftirOMqOP10DoRwThyZPr06S6U&#10;eJhI1jDUUOkjHRQpTTpXsH2A2MhZUSlYXjoLHo1K+otPxAgJ1vX91Pw0b5WhrKw3LlhJLqxevZrR&#10;OF2CiAFRJyQa5VDusHn4GAA3olH4lDcvKwogkhriNkhOgbpw4cJ6fOoM9mHYcGEW9sUPno1L7cAb&#10;Xn31Va6pC55iDGbq5RIke3JNqGlWWZtyVhlIqA5L2LznFhfSPXEhOVU85AMbs9bb+CABYRXvpwtJ&#10;Qr2GWdgkDlUCkYJS3FF6kNfByFBK9L34+LIiyofvcKV/LmJnLpS90vXN5G/7W4VtOIhj0ltj+F1v&#10;t27dBKhVPJfCiqjsrO7du2vPuZgNddz1wyc9uSqRU8LHPDq0kE20SRGak+aKmKIOVI6jyXA6gR9+&#10;+GFFkHkr8uBaodJJTm3GJoIBr0p3UymsYna3Q7cZxVScuP5Kv1yOqAt//etfCalM85GdHSHVFev6&#10;iVoR/KidKFsMoguysABGxUS+TiML6MVfVMvr8Q8cZP6wsKJSkFaZ4vHQGPjFTQA9FQ/aP78sWrQI&#10;IWgUplIr2M3+aiY2Jt9DEBKm4RFINeEtqNQuiSPM1DqXtHqwogCrdM1QCaVMPeoSsCTmh2BRFhm1&#10;IU25QBoqEY7wNhsspiK5MGjACqwlRuKzBJgvxawVq5Ix11pyhn/rEH5zFEcTUFwYsjuO1g1Cmm8V&#10;Ba0SnymWCbC/+ahJLiGFiiVCMf0g1mNDS8rM6DU1dVhPvQ1+FyofX1a0bt26UE24JCVnzGG7AQMG&#10;5P32ln7fsWNHhuaDOFQJHC8Pu3Tpoi1JTkhhRVzuNolI5WU2ApodlFf8xsJ01UzWI3GaMWPGlH76&#10;nQKThWPgIgqNvEo/NyB8uNW5c2d8jmtynV6ErFDlbYLVCYl6iBFglQzXbtVQlV0xJVIuL9QK2/IO&#10;diVWwz/e0fzsLLbrJ2dFOM4RbEILJz700EMsg+q5aXGxSpEdhBs/pOGHkRWVguRCS/wr9BjS1KlT&#10;BUbXAvCkiRMnrly5Ug2JsxsPzuV9F2vBMG3aNKHuxKFDh7qQpBe3uiB/yawmjB49WhF77LHH0HH5&#10;GB/nh1glmMRR2QRwPa5M9FVUWViZkg7KI90Vq3Tb2oFleCowhry5wybE5mXIVUzCuVidc9nB2/ig&#10;EooLXXtSigwJ6eUn1ahpFROll2KrLA9nxaFKIBKnIEbpn1aGJU4JosbRAlhV2WfeomtM/piyIv57&#10;5plnJB7jVnQ8mMNGttXCE5cESKH77rtPBUmvGvw3cuTIBx98UIEILvSzIiuyv04cfnGWq7XrgsoQ&#10;ZuMWaJP0heTUrZ3oysie6QvBQUuXLu3Ro4dqHi5huZabrC5zn6KMAipSuZYHWMI7bpM46wsvvJBS&#10;AuoCU2CHCIQ+ETpuLkvWCstdwsaOHSsSkDY0JXzSm9dWiVAvdA7X9HYFYP9TpkxxIs+yTFDnvTj3&#10;/QddPuysqAgqKA4quxTQJJYtW+Z6Iw7D3x8aMWLEihUr6pcd2bChQ5UOiSMN27Rp06tXL/GTThfq&#10;AnVkk8BTbMMXh2V6fJYTwTiSaMKECZ06dbKbvlgPU8g412BFskOHDq5hoVbEZwkIYmgfCEqoDPFB&#10;GixXz7Vty3NxRAtJLio0rFobfF2wkJBUZq6KrYRqgWqE4wLFSedh4Sw+cuNK184qLli/fr0ITD9I&#10;8WQKP+NQAU7XgKqsaAM9nDVrlnaoKXJnHM0ES2E2UmtVnu/NcFvbtm1dtRNPAbJJPOnnglL0k+XZ&#10;rMi4rqx9hq9Xp0soRJRR3AJHsUn6QhE8Y8aM9u3bu6fmOhGsRaceeOAB5C89rItgokWLFvGFazEL&#10;h4SMz5Kh2Tu9VatWamVD2oaFMu2RRx7BfTUh1nBNr8tN6VBciNeyZUuMTeB566CAOKMxYDf218zI&#10;7yx48skniyyziDj7wwDBIBo5V5EVG+4Vy5cvd8UXMCCDpIlrw7OFfx/ndRinsvjnuLVr1+o9arS8&#10;EGYfLt2Ds0D4aWnTp0/v3bv3Pffcg+M+9dRT6kneflwR8bx//1sjfPrpp2WTrJw9e3auHlwr7Mn+&#10;iAiGd++998oFPo3PcsJWDPKrX/3KVsTL+zl6QNhEwCiVKPWf8v+u3w4iU3QpF7nIDYTTdW4hbZM4&#10;mgALZQRipPHXgxgFKpZdzewfWJHXQU7pY1V6UzCNQfBFC2uGqM2FlmCO79+BE8OvF9OJuCWOYMPS&#10;U6qsaAM8dX/q2bOn4E5MD2aSVPiNShqHKsESblaV3HWyo6qIEBzhn9PzSqnnuLMuVmSVmUuWLOnR&#10;o8fEiRPTQ99ChQYl6tatm+XexgcJEIjO0rAZpGYcZ8Ap+s2YMWPQPs0+V4aD5ZIEa3T02LFj61Eo&#10;7SAqXKn79OlDcde+RO+UwT4UJ4z+6l7ev39/DrKVDYv/Bi0vrGKQdevWYVfhTyHPnTs31620IoLY&#10;3Cc4XQwGDBiAmzKmfCG54DEhTv2AQABgSXJKB+qTVszwtU6PtfAdWoN9snz46rFux5W00P7btGmD&#10;nvoJbAjStvDh1/+BylZ16dIlvi/ANAhLwvKwj8mdO3eWXA8X/niHAi3wlA7JiEXpcFoO8ZiOnNyn&#10;pJCcKz9wSwIxOJq0hKedpEOPJDsqTFRGbkQhbcVBUpsjmEsd04ECs6zfKcyoOokBpuZfl1j0nanr&#10;bVtaixkXOUZAmuuX+NLTjU6y108Shzpa2OjoeZeb7E6OxIcvNYNenkKwLFSpsAGH1noix9VaS7kg&#10;ECMv6hKVFkVWFEBHrkeUxVjpeICtWMCj0g29lj4O4qNiWPop/SXdeeedh7iEmaWwuTpw1FFHYat1&#10;iVcGS2hEtqL3yfNxZ0UUZnpMRXVL7KmWMKJUt4QF42gmLFErBw0apBh5EUcrQQUR8YiUglImOV/W&#10;yoocRCQkT2OQ8LlYgvgbNWqU+uUmXTN264ITnfLMM89oKgsWLEhfCNZKv8GDBzuUprnWgvnCV5L0&#10;6tWLKfJe+IKtlBJdTZHFPDQMg/FxHvACt6IsKjVdiv/Wz3g9WBEZLGRVt3lSIUP9+vVj27wKZiDo&#10;7ggGFF04wYMPPuhiMHz4cN43Xj87NBxBMNGuXjOpcik917zzB5A0xSFDhoTvhaAmctBP9mF2AS+L&#10;hw4das6UKVMoxR2iQsuXDqtXr9a9pK3qbGf7MyY4i6m9QBTUQW/DuNaiKMuI0LFwr/CPVojBEbNn&#10;zzZ/woQJI0eOFL2PPPII05FBCjAjqYQTks2q2u348eN1zV/+8pfhywoC3rY6aKOzkFxwLmHw4EAH&#10;Cc/1zz//vEGlX7g2lmC2klaMwES8xjWacf3YNu9wLu9Yy4b2ZGdFlX/rTd+5gGvkl6200npEPj/i&#10;5UJLoIpYQubdgYmoExhA3uXNmzf/4he/uFMB3/nOd0466SRhH59lItjQoYGNxdF3cOSRR952223x&#10;zbvB/pTl07pEtVsZKwKrLBFdXsShd8D++++/v0t12RKbk81ZQUJvQfBcd911lsRJJfDUNJHgchJy&#10;2Uh8lgkiyXG+CwJY+HFnRcoTKhB+8xKHKoHLXanxG96KQ5Ug2UaPHm0JKlPm+7pAZt1UA3DZsjyO&#10;vgOb1MqKjCvfDtJNyRlHE6BbIHkqlwxPDCYwU9vQqFCBXAuB5FRQj0hL5jiaDK50ojqLFWlauY4O&#10;EOLaAFfqaixZMzZSwOC8o/WqzoRRqdWa+Cw/K6KFJUxqlYZqQ00XXyRbPRSsFfYXty+//LJ79rBh&#10;wxBK9tdsli5dSvLGOiURjmMZ2ilJCrR44FNlHeEQwHTnHXRHWCIZcsEIUadNm0Z4Ng9XZGvtkGjh&#10;WqEOYjn15sTAqsKJ4xgWlxVXmNOkSZPcFp4o/B1LWmAeTI2FyBc1x6VW1JlsiaNFESr2PtsfSO50&#10;NkcoCSkfFRzBwB36fZzUYNDLKVS2v1PGjRuHp+alINwUWFHxrU3EsDRxsRE8KR+T1AqRTyT02m6K&#10;Sc3OnQFW0qR5H7RSMSAaWVVAliJMDgFfKwIDQJoDXQ6DFe2jqV1wwQV0Rw39tJzwVkkNtUiYYRuh&#10;utpNj3O10Ik8Cl9RVfaxfCMMi7trGdbKrN13371Zs2aiV16wKtVclgQGKE0kJKq4nTlzprduIG7g&#10;JoRpDrUhdzvUbjI03GcMmsk+tCvIvgGklek77rhjq1atNKDwGY8LiaIXjiMVj9iZtPbEqu2vAtAl&#10;GEesyiNikAHLZwHaKbmiiyPcZLx1dPjWgfk6vs1NFjOehpixf5EgftxZERPwumqV3tE5jEGRgHQW&#10;xZTKgYIoYhLzLUSwRqtUhfAqgwlyoCYrMqjuyG3BF4cSIALYR3GRWol2ADNFkoU6liiMo2kQi6yh&#10;PupzNomjydAImdQdV7J5HUeTQXIqyxacwA7ylj3js2TYRDi5l8jSQEPV6DJ3eJvOioJU+j2Thg0l&#10;vOBJ90gGbKKWyXZ1h8CuAUiGFwpEPQzYECg6qg+nM5cYwB44AgXEbokUeIOwHzlypArIGoygLIZm&#10;Uw83paDhrCgDZFaIdRFhIBgU7sD5eJm+svWxxx6T6UYmT56sRWmxQV+lxtr3QqRaoTQJD30OaQte&#10;wOoURmZhnzipYaCLpsUCfK1ocHEuLk6MUlYUwLZCOlBP3Vdc1S9IrFL9wsf5oi5dqsCKBKf5fvIy&#10;u2n/1CxC9w2TuVXAx9F3wMgeEWDdunVyQdjzQnhU0fLnnXfeFVdcYa2cUj2IbYl9Lr744rPOOkvL&#10;u+iii1jGTILdddddp59+evPmzc8//3xqWmXQzGOPPfbkAsxEJrj+a1/72ne+851zzz33nnvu4TIt&#10;z2trwTTa0RpfOeigg84888wrr7zypJNO8qhv37533nmnmYceemj79u1J4ghevvTSS51IHkzLWgXH&#10;eJCf+1q3br3ZZpsdddRR55xzjvuP1oDEmG8fIzif1BCZCNzNN998wgknOPHUU09t0aIFNe1g8Mgj&#10;j7zqqqvMbNu2LaPts88+0lkkONqgQ23FDvPnz+cgg2eccQZpbWLcIGGA4pJU0oVE+PiyIuHYOc//&#10;qd608FsSd8E4VAl8rNKJNt4qO70u8AFWq0+4KHN8rcnJizVZkcmKLJ7Bo3EoAapeaMO6VGIhADMd&#10;p4gQ0rUjjqZBbCkNKFE9OI1zhaw8weHSTVoKTuR3ZZTKXFNroFcE++NS7mHoBeuJh1rpSyIrslDp&#10;UWV0C1K5ITXklwJlcDQXk1Bp04D5i/XUfbRb/jfKEdlwhCwgw4svvuhcnGD48OEqL2GAI9wRDQoJ&#10;l1SEQPlTc7Mt1rgQEu8dK6oJpwgM/pWn7vGIqdM5HRcMNgGZFXihp/JLQSjN9PcOZNNfRay7tUqi&#10;cA0cOBBdE5B5P9rJAHVQGSVOvRKN8jEl2rmpJiuCEOEokd2Ed+A08VkeEEDsSWo5qDGrMyk2L7Ii&#10;r+0g0e6uATYMk0U4nhFH3wGZi09btmwZRwuweXhUF/CG/fbbr1WrVvfeey9G4ponouTXzjvvzMLU&#10;UdVxMvvodE2aNGFthcuguiQru3Xrdthhh6FxJhMMPXJRoQtac+ONN/I4v5iM1lx//fXUFAboxdFH&#10;H83mGO1ee+119tlnC1Gwz+GHHy6RcYsOHTrsueee4bYpluzJQbx83HHH3XLLLcbtHBLcT2v33Xdf&#10;0S4qHI3NnHLKKV27dlUKrL3uuuuuvfZaR8uIzTffXBFTuFz78TB2Y3CsaPvttxerjgicm0HEgEPx&#10;Hmt5xCP6cqhUwrduuOEGtcgIevTjH/84xJ7oYi4zvf34siLGZXrOQA/jUCaYRkzo5UpVxWANcC7r&#10;qyxuAGpNHK2EQJZ1/YxuaryMFVHHQZpNLkokjEJtysVsmOLll1/WwmU7MbyNDxKgYCmyzDh16tS8&#10;dVbgynA9w9HyxNv4IBlO5z43kmeeeUbWpVS9muAg5FhOgl5e9plwKYxnsyLqE0kOh9uzOFGD6kH1&#10;agU5wwfp5ORipQTx4i/3s7rkaSzQS1rhzUqSmhsofohPr5VOBtQDRJ0aKjXq54jGwvvMimqFZq8r&#10;yOKVK1cymquaBqBqiXZNWnioVAaFvQTn2fdaVBGiSUg3+RL+gDVhZs6cWdotGoIQ+VoXThy4keqa&#10;rVddrCjAUxkt2lVO/FLhrUd9cLrsk7MMLlaJR6T4rA6UsiJQDTRmFI0k48aN84LRsj8rQi+KT2Wo&#10;+Ww+duxYiVNRhcCK7nsH/Qv/F1vLv/vd7+IxgkeWcaW4uuSSS37605/K/biy8IfZ9MTbbruNQ70m&#10;6gEHHMDC3pZ+rwg/btasGTcF16jem266qcbBwkcccUS7du3ELTmxjQsvvFDMOA7H2m677ebPn2++&#10;gqayIUNXX301qZAnZ6E+foYqxHql3ytSGTbbbDOCmQ9HHXXUgQceSAvMjFTBIJZ7dPvttzM7VnTi&#10;iSc61ziwJ4MQQPpYK65K735EQt3cQMLbvn37HnzwweFmbg5fc4E6IJA+jqxIyQ6fFqR/VqF8h3ut&#10;JUUrZ8Aclg1tgM9SloBpkgGvFwcZ1UcAlbIisuk6UiIXJRLNyIGSpG1nnFUGRwsaejEpbpS+kGrs&#10;IFjFotAPDD0+SwDfYQ/oFJnDNS7X8mAxMiuaTkfI4oOccLRNunfvruqpNdlFk5AZrIgF3JMEFaUU&#10;UBShGJ8NAbOoODrrkCFD8D+VUZ21ubhNd1Y94FwaOUhhUoxEY/g+kEsep6tH+j2LEYOaDJLLfe8p&#10;lNoPnBWVghhEYkw1WorpqfgQk0o6oQJ6tq6p9Lt2v9c+FeEso3UJUQVT8vKmVtco59pEFUI+8BiJ&#10;SUe1pS4vsEkGKwpQ2HXr8GUj/TuxVpfBQdLc1ZSpdWvZlLFJGSsyU2zbIfzaVEEmUjH9w9OaKH3K&#10;JvZEOzjXJtnya2rojmkBYkZlEzMs0LJlS0wCY+jRowd/nXfeeR06dCieBWaedtppbdu29dqhtDjk&#10;kENkKwuXsiJ3mLPOOov3w1uN6b/+678cwc4nnHACE9ERwUWJfvzjH3vhCFtts802gla+4y5nn332&#10;Aw88wCNNmzbdY489nGUa47AM7cpYEbN//etf79ixo9IBIdo1DvITI7AuMWPbG264gWuwoosuusiG&#10;QbzAinRGt4gmTZqMGjUqiBSeIp10NCe8ZSVErcioCMOAKBfViFeMcOMffVZESWya3YVddswVwfpq&#10;gUIvaUsDKwPOkuTux+mngOZx//33+ymv4lBtIEORFXGqy5yDuDP9ICmBMos5NddZiQudKx/YYfDg&#10;wYGaxAeVYP/wuZSqqmFL+3RRgbRYiPQOlS7RBUU4TguRlnJegah4/6sVNpHn4V+EITohpeOzOsA+&#10;tbIidcfNWLZ369ZN3mIS8i2XQWqFUwTD1KlTGRlvY20Vh9mzG0kD4VDNe8GCBS4MvXr1QujVMuXG&#10;FRMNUlz4i3bpMfb+g2wbFSsqA6lErBLElevWrRNRckHKczFrYyrhe6PZzbuB4GUBr8LoKy5gzsW2&#10;cXqDcUYDIE0CNwo7u/bUervjpoqsiAWIKuTIqbgRUvZl19JaYRP2dH3C7JFRiscHNVDGioogiUeC&#10;ytq82W0ymdlE79DUM9aG7xXFNwWQ3HEWKnQSMPyODJXBIa6//nqpGucVvtODNl122WX2B8UNO1E0&#10;LD/mmGOwjTBt9uzZyJNiFcTQSf/7v/+bvqgDysVlDCXNtVdLFGoCiMbAiqw988wzFUxaWHLOOefs&#10;vvvu9qEdH/EyE9nngAMOENIW2l932GGHHSZNmmR+gDke/eQnP9lzzz01HUcomEjYPffcYx+H/uhH&#10;PzJYEPb/WJGjaSFNLClGqYg9+uijqRDe4mrmsHN4Cw4iGHOVdjcCf/RZkTyRe9ImuKEimH7evHnS&#10;Qz1K5AHsaH+nSJjEU0B8tGvXDmuumMb2DKxINOBe8p8X0w8SJcIOyVCJVJkQ7hVhmlNUYaEm69KP&#10;s1C3fuKJJ/RLOrJh4okQ1iJh4Z/OypD0tWCyhMRoO3XqJPECo8q1A5ivGymO7du31+zlRqLuNC1j&#10;RbZyf6KOhPRT5RKT9RCpJkiIl5CwS5cuQsgpjbVzrbC5musGiQm5bjpX3cQtiKFKeiquEq30gUO6&#10;bcysqBQkFFRIkhQW2LIJJUKC27RpwwValFYkNysWkPrB6XYW/0J6yJAh7m8uCVi4DG2g6YJedta3&#10;sD3ZIVspGB8X4OiKrCggyCkUCen2Kx3snFfC4iYunB06dFBsa92hLlYEQSk1RzLSJVc6WGu+VFJy&#10;Q9WKD94NTe2HP/whUhIghskjKxERF0is7tprrz3yyCM5yEXlkEMOESdLly5FHdQKso0ePXqnnXYS&#10;PzjEBRdcgMGEDyBxju9///suwBiD02+55ZYTTjjBtiy51157YVfEC6xIVSSbNkSSG2+8MahZZEUo&#10;zimnnHLrrbd6oVBstdVWu+22G7Et50csH7DGo446qmXLlkyNqBEV1TvuuOOcxbDkRG1NU22wsTvu&#10;uINe+NDhhx8u8u1TFyuSIOTECElIO/sYxMMISRftT99Es7SV0kuyDbmS/DNnziyyJYMbHSuSdcce&#10;e+xmm22GZoZfVQLC8eUvf/k/CvjkJz+J8IbxWsH9RVbE7sykISXeclgEMw2fUqQkZIA0UDKmTJkS&#10;3ydAcFBKGjsxDtUNkYcV4WpCRxcUMXWlTU0IAqHz4IMPut+zTBytBFJJOZGt8pZeOFIgVXoXIMPj&#10;UDIcqkqipLwQh5JBZlZVIBg2ndGWQZWRVMqifbg1xTtFOLGUFUkqySmlscNcLsuAI5YtW4aq3n33&#10;3TKcT2st0I0CuiuRSq061apVKycyrEZFl/p9/LaRQPP7sLCiWkFs7VPhVuVcq/gFFRg+fLimkl6y&#10;6gF5rVNiMGqdwM51U8qATVwpbSvpvJCAYTydFRVhsnDFFxUf4sXRnLCJaxWrMmnN5MpgRUVIfKVD&#10;a69HCdKnrMUVarVt8+bNQxMM0BNHFf7owzHHHPP5z38ejUAvtAkzWU947Lvvvp/+9KdRFgYxqBt6&#10;sf3223/uc59r0qQJSuQUcrr77b333ptsssnBBx8sL9Re7MrmuvCVV14ZPBJYkbuu11ZddNFFV111&#10;FTnpWGRFXg8dOnSPPfYgzBlnnIHBaOLmBygaaIqSoiPvuuuun/jEJ84//3zBzFPXXXfd1772tc9+&#10;9rPEUC0D6dHsbPWpT33KIF2CQepiRV6T/Pbbb99iiy0sQebURoOq8SWXXPLFL37R/j/96U8JXFj3&#10;f2Ao+ipxrOG1ESJtdKyILaS6il/Gik466aQlS5YEjlw0Sq3gm8CK1A4kUYvVnlMqoDkYgEswslL6&#10;OVsGLDET5xg0aFCwaUVYIhD7F1Cr3WtCQPCciMQY2CSxUjhIIHI2IqUNpNcXCxkZJQq0PY4mgJzi&#10;nu+0bTEaR9PAeqtXr1bf8bBchwbQbvHixZ06dZJyykocTQaV7eD6InJsghOrIPFZMgQeVqR8CDzU&#10;yj7iVoIlBkZdIJsd9CSuVDJkh2BrLJpVimAEMYlcCphHH31Ur6KFS4VmwykmxKkfZjDmh5oVlUKC&#10;r1271n1MxgkM/tKWFhX+/oLOTdPG1dFuwkPfFYfhLHVJI29gKNpWykyYMCGkvwzSiYViXlYUIHqV&#10;StRNK7Ft/WTT6SUvqzJvqRlTWJHJJhBDN+GgXC4wmT2t1b/zus+hGEbehewjF5xItfRVah3trKKg&#10;DphiZJuH2qKUWZ5yljlFLpW4BCzRAixJmc9W6AFyGXgCRaza6FhRwPPPP1/GitBhaWM8hGkYLwV9&#10;GA4YZeDAgeHfEMpe/Ym/Pa0IVhg/frwlLxX++mIK9E4tClkJkZECM920+vbty3NxqBJoJBXVC3nu&#10;xDhaCQqKJt21a1erJEwcrQQGFBw9evRAL8R9HE0Ap7Cb48gZ7jrpUAi0fJe8YcOGhUKWC9IMj3HX&#10;dMlLt08ppJB7qsRABBEOposP8oCbhBwibhNMVLiKqPisvhC6GCrZHnnkEXSz+N3z+LgxYDf2R3p0&#10;OP2V8OEvXztr6dKl9XDH+wnCc5bwpgJr874rk3iQZXwqDuml6Acor6Bz8JHW63V88PrrQt1M862y&#10;1iYUt5s97RyadOOavdFBC3HiUif2hIpUQl9EC3VEZpzUSGATtUWJUJndIRnTKSpAfFwvWK62200N&#10;kciKiV6VWLrLwFmzZs1ih379+q0o/NmL+CAP5F34txF6ZHEHii9btsxPvTMDZpJcgImrUHvjgwSY&#10;bIm1opEicTQBYSGx8y4U2ILHiWSOQwlwhCXA9XaIo5kgobRCjEKVjqOZMI3xnSIlE08B+yeeQguX&#10;4VWrVql7rsTEc4pm9CFgRVrCCSeccOKJJ5588snnnHOOFkif8KgIwaoigFy99tprTzrpJAkmrBcv&#10;XvxyGsJvQ8eMGSM541AlzCh8IXfmzJnxfSXYeerUqTJt+vTpmlAcrQQXF9cmlSJdF1CqcC8G8SIO&#10;JWD16tXiQ1PMdRY4BR9iQI6IQ8lQzTFLznJ6HEqG6hm+SDRy5Mh6LAdO4XR+HDx4MB4QR/PjV7/6&#10;Fedi1cxOo/QoqgtUk58ovt7DKXPnzk2PmXQQ280hdCNm5ESkQcjFxxsxWFg547IFhf8vh2TE6pBR&#10;3tRQ3T2GDh3q0qIgUCp8OvtoAcofe4YRj0DsGXzqqadGjBgxevTo8KWKadOmSW1mR3YZRHQ13Kfv&#10;NUiojoV/UcWbfnptRCzFGY0HkcPablDiU/Y1SswoI9JZNeAaxK5+GR0gd6ivIgmMejjOEqElMMIX&#10;ccIO5EEH0W4EoiK0WO0cMdJf41AyHBEIB6ITh9KAPSBGFsb3aQjMw8Ug13GB4rhIxPcJsD+DIGHp&#10;B+GgjshrxnAdCleaDNhTURW6kl0ku0hwtALyIWBFUkXhC03iiiuuOPzwwzk+PCpCLl144YUXXHDB&#10;D3/4QxP2339/ZU5zsjAFaAfuhazE95XAfJJWzkiYOFQJri/Dhw8n1XPPPReHKoEFtCgFQn1XqR0a&#10;H2TCNKdQJ/0gcNYzzzxjFdIZh9LAAkyhtQgsm8TRBJg8duxY2mlgPJVrLehYerkmx0R51wZoosS2&#10;gxdxKCecq2uG4EFAKWKr+glThCDkbrVYO9d1Ep2eDgIzO7L18MMPIwcIhDhpoMwNBwFoqoHxplxm&#10;SSSVd9ihCEZmE+PiTayaxj4MTn5BSK8ULZzCXw6qONlMYSlteURSSEAMA23iHdYjW79+/aJkfft6&#10;TTYBSTDmJZWFH7hVgRaEQfi4GwhPl0YPKoYSSFJJOnvRcN1tyNSsKkTrneAgKsQJwVhAxYijeSC0&#10;SGIH+5BKD9Jx/5wMNEVHh/DpYy5gA1o7hhTfp8FBgUY4Og6lwUFWYVTxfRp+97vf5dXOQXn1IpVT&#10;ci0J6mQv8RS5F10gPFQYvlbJPwSsqBQY0g477CCx4/t38M9//rPI/pCVAw44QJNGSP+VANEjmaVf&#10;+DAwBS6pSqHy57g4lIl//OMfK1eudEr41xZxtBIIxklqWaBrf//73+ODusEOS5Ys6Vb4R+DpBwHK&#10;TDxlXbzGoQSwsJs0CTUM6RFHE1D8wJzZFy9ezHHxQRqkPZtwgXNR5DiaDO5Astm2d+EvnShz8UFO&#10;EEMuaYe00GiFnPi0eXycEyoL32mr9Bo0aJBy/Otf/7reu9UEB7n+ikBpr8rjFmQWycKMO+Kk9wtO&#10;VJUoyGI6DW+iHXRHehgTWBXwD3cJt7eJEydiP5rcL37xC1rIJh60nO/I71IoO1K0EGnOEjMVJ5sQ&#10;6ok8khSvFP5a7ooVK4SrZNT4uRstE4GohpoTwgBb8tOIcTKb9sILL6xevdoOieWocSF+9AYWI0zw&#10;u6RjAX5n/zipwWAoG6IvwQjMwjt5k7oUHMqACmyfPn0Yk81lR3yWB6KC15BsDY+/pEDeUOe1ZYW/&#10;j896XClDK/4GrRSOEz/hgx++iKMJCL8REzYinCUTf+UE4bdOFjrR6YkLTXOKUMl1HPswqWySg17H&#10;0UrglPDRFPHiUCUQiUbOYsMU2YI6loQmGEdrwG7r1q0LX5CSDoqPeNMRPnys6Jvf/KYMj+9rgAl+&#10;9rOfnXrqqewehzLBfJK5ffv2L7/8chyqBLZWWcALlo2jdcMcEUAqS4RdyhIQMZoBfiMnVVXNgGrx&#10;Wd3AfHV63UWYxqFKII+KL+fFhDaTKB6IpECJyCle0xdSRKlyot5PYJrGBwngL2Z33XeuNknN9HMD&#10;ApNDAXVc3UJixAd5QOZf/vKXdnio8MffpJYkVDSpQ8I4KRnWCmxek5MutcQTJ/XYp1bQV/xMKfzZ&#10;4sC3NEXHoXQpEdVYoA5nyTIdDhvjQRmhSYfPA0iFpbmOh08c9R68x+RQ10RaY1mD44RNYuZmww4M&#10;GD7hV1jxAJxJ7ZozZ47COnLkSPkuyEVa+CSJgiipp8uXLzc/NNe413sPiutejI99MjiWgG5imepk&#10;o4QBXbiJyziXsjzLCPW2M2lFiEbFVm4v8kJshO9ixhnJsER14nQVQ3JJ1bybsI9VzEWpefPm1dov&#10;M2A5Ssf4xMhlaqYLxEg1yFWmKMh0gYo5MdEFxeMC+UhZ5SDBL69p58REw4aD9BripS9h9kC/EpeY&#10;xuyMkJFowkzvK6aA/Tt37tyhQ4eNixVRQF8ZNWrUjjvuiOCvXbuW4TRd92Yp4U55/vnnH3zwwRmM&#10;h3qq7bnnnmurOJQJhaxjx44KcaKtGctNSHq4GyWGuAiggsqobqYHgfbwwAMPKLIC1MIUVsRESrDi&#10;K6zjUAIUaBbTMlW0RI2AVJo3TqDISoyUFApwhIanKOsZak36iWCykCAqNVEQhk0/F0xmGZ2pV69e&#10;xJaWie4og03cYhFWRRbhCJFGtnqwImlJI3wIl2UQTYsx6ydVGWwid/RghIO+AwYM0KVYPm+FbQiw&#10;PTEpdJkLP5ACPXv2FDO6ph6DTcpo/EwYhAouuRLLcb3RiKyoLrA8xVVkcRLYEgLNEfq6RBO6PXr0&#10;4G41RKpiq649nJIrEeoNWgtXTlFY8DZsA1RaEjZKVNgfN6I1bsTdNqcgz8bHyQisiEghjIVQYHIC&#10;RtbHSckglVVKffiekN3yet98iakmz5w5U+/M6yxaiG1myZt9zhVLskPE5lroRBHoRJcKr+NoJThO&#10;eDgufMQSR+tG8A7B/LTK2kTDmsYgKjAulbjEWaRi/MQAsK0okoMZNi9jRZao4ddee+3GxYqwn29/&#10;+9vbbLPNJptssvXWW5900klKecuWLQ888MDddtvtoIMOuvDCC7H1DDdTT+kp/hXHbAh0maY2JQYc&#10;I8ooPWbBggWJSxhaJnft2hWHSM8lk1Ei1nAKZVNYEV2GDh2q+cmExDgDQaM/WaW7p4tHKlVVh8Mt&#10;cn1a4wj110J8Qp6npyuEtYyvzWMSifYvwnKr9GNlkUfSs7EUAmDp0qWhu/ORulPcxP65WJGF0nX0&#10;6NFiQ8W3lgdtUg+pykAAMYCI6L7gjuHC/dvCVykbvnk27K8yiiVNUTRy1oMPPog+6kaa3Ny5c9mH&#10;bKJO2JCnUfTNBR58r1lRTThLuLKMss7pSIlInj59+ojCH8TvUsDDDz/MUwqLVkHIuPK9AXlYXgrw&#10;hRNdM9wMCTBr1iwSxkkNgP1xI0ZGI6gmWexca5upCywQWJHXdvNWO1Rtunfvrl6xYT3cR2VZ4IJK&#10;WfcQ6scHyWAcdc/tkQAUjKNpIDB+w+DMkmttMKbOzQK5ip46oEAJJ7kWhxLgOKuc5WfFUmYCPsSw&#10;BJPUuVRzUGA5zBKHKiF40JLEBHGEIhNIXq262KeUFQH5Xds2LlZEJnFThOALty5ye+tnxQ/QqJfI&#10;isyUIdoGX8ahTDCxtur2IznTSTEXdujQQYtKD2hNpXPnzpYE39O3IisiD100oTVr1lQM5SIYVlcW&#10;BO7r6avM1MI7depEwnQ7BFjIGqEk5VoIOGL79u2trSvEM8CSDMiqTz75ZPiAKu/pIP9d98nvbi1m&#10;yjLTnumsSMpNmDAB8RV+8+fPZ436iVQGR7sQa3L333+/nUP7l1PGG755BuSaNi8v9HhKtWnThqml&#10;IQEEZCBAxGCx91qSiiDD+8+KyuBodiCJ4iaDVLlly5axnstJ27ZtWU/b5kS0SQPO1QjzgiQCj3cQ&#10;NZxMfmGxglyxTQnjbNicjrJ1/PjxdladXCQSW6CFRVYUYDchJMzUK9GFncQHeRA2cbEhT+/evdXV&#10;+CANhOcp8Rw4St7qZzKNLIR0KgDBkqEJkj+OJsBC9tf4c1FArrcKnaqooJmqYkhqgkmr8G2h+LgS&#10;xJ4l4j9xSTAgI6TnL9kCyRPkNZc4t4wVmT9v3ryN8XtFDQH1UlgRAy1evNg9xs+iRTJgvkAZUvjX&#10;/khxHM2EJULfEVpFYmmzhIekq5pYTBt+ymBFltjcVcxBunKKLmAV+0ycOFF9USO8jQ8qwcwlS5Yo&#10;3EhYevSDhcRr2bKlmpsoZICFLICBWTtlypRca8FycrqUt27dWuPJjoqasDzssHLlSn5hLpW9Vm8S&#10;LJsVha24debMmZrffffdpz3nKo41EfYEOTx37tyuXbvefffdLv1qd15DpSAeVoD9lScqPProo/fe&#10;e2/449fu8QsL/0inLiN84ODKD5wVZYBVsXYSqjPhT1fr38oOEqCxsWowPsQFjQd7iiJHqyStWrVy&#10;f3A9E+oNP87y8Jm0HOzXb8P/WJAXsrc1oYwVFUFIBE7IKZIISvY+dUGn7N+/Pwu7awVh4oNMyFa0&#10;TA3hJhqJ/6JT4oxKMNNxeIA6X2ufzoCFTkRWLHRo+rk6F9bLbrXOD1vFN+/ACAWdFQIgjtaAaYEV&#10;hbcEwz/Cp0cpspmDS1kSvjZQcYlcOPXUU81HZSiVcgQQRkWS8jUdbaSMFZmg1X4cWRHNGeKxxx4b&#10;OXJkCok2X3DMKfxZnRdffDGOVgJ/Dxs2rEOHDuksSpIPHToUi+LFov+ES12syBx+Rex69OjhZpne&#10;Ysmm/GljeljxoIogQJES1RQmA6yHgOMBeEkxhVIQbMKM999/PwukixpASI7u06ePGzDJ8y4HO8hY&#10;l13Xd66RkHVtYmYGKzIoIJEVlEVIsEOtWZcOYoQ9ZTXx8KHwewHlL85oVDhLzEgWBV2HxjLlAm6n&#10;g/LOggULlMI4deOGfNmYWVEpZA3nymv9W8ywtuDhayVIS3CPr1nlGwV2lizKI9KAxMhcx2V3xxRI&#10;kLVr1w4ePDh8WqzBZ+xJtbpYEVjFCN26dZPXYo/AuaoK2EHuTJ482Q6qWWlrz0CRFXlNHatoEX7T&#10;lG4cM+kljwShDdMXNm/e/NOf/vTmm2/+1QIOOuigGTNmxGeZcIQiVtdnP6X/z/xSUJCEFMwIM4qX&#10;ms40JcJBKWTR0wCTi/wyPqsDgRXRRVMI7NDy+CwT7Kx0C+OyI6hWZUURgkNxccdlkRSzmvPyyy9L&#10;wqlTp1b0XABzz5w5U/6nsyiek6UPPfRQWWf1ui5WZMR9Tq189tlnJWccrQTtDcPr1KnTrFmzEtUB&#10;GqmVDzzwQN5PiTjCQY6bNGlS+nFAO6Hv0ozzsUkcTYZzly5dqnljmbIujuaBOFm+fDnz9u7de/78&#10;+dmkk7S1siLBY+GaNWt0gvCtCMLkskNNWC7DV61a5dLMOFqX3hnuW3FGI4FSqoMKTq+JEyfqlGgQ&#10;LThl2rRpwjK9MG0kELofFlZUBFG1AZRa6vXt25cLevbsiaPPLvx1QX7P1VwTwVD8K8C4u1evXgJM&#10;3NbaVnNB8XGLU3vFrQoptGqWNXB6BisKIMzYd/7RAzvYOa9s9kfxZTdmv27dOodm78DORVYE//rn&#10;P9/8/e9f+/Wv//j73//L6RTxXzEHbRVGSv8rPHXKP/7+9w0fX7z22lt//rOr7YZHlYTX1C688EIl&#10;cUUB3BFUNuJyq6QvWrQoFDqD7tXK9dy5cz1CCBi5OILmKmtYiGlcvM8++5x//vliKfyD3FCslDvQ&#10;vGzORyZbYtwc416EaQ7lxHAjspv7P+cqFBMmTPDUSEHw/wOXkcGe9nGi0KXCypUrp0yZojsoMt6a&#10;ZqHXJCeqsFfrwvIiK1LoSIXNJHYiGwYiRew4VIDlVVa0AQyhe2l1jJ6ddUWIiccLfzrFiziUCT4T&#10;Q9JV54hDlUCSIJU4K/Oc3WplRfwnB54s/I/bRHwcrQQHSQx0TZmrtR7VCkYTxzSqWKrKwGIOUsRz&#10;HQdOkRjhr78oWDUTLAMmS1TGd+7IkSPr8akMm0sV1Llz584jRowItSYbtCtjRcRgt/Xr1yPTPItJ&#10;qAhlzs0Lm/O1SvH000+r5oMGDRLGCHEu+2TDVnRRRNQLGunEXMCSfDFu3DgqEKCo44cOPPKhY0Wl&#10;CBGlWyDZgqpPnz6DBw8W6tqk5tfoJNVubOW2hnkjZLodLh4+HYkz6gXpGf7Kf//+/fESfa5MbGqm&#10;lBqBqtLKLDcfZU37zKu+HWikvIMSJz0zdvC0lBW9/dJL/3r88T/37fv7Hj3+9sgj/37yybf9V6z5&#10;a9e+PWjQhpHS/yZNCg/xkX888cQfevX640MP2WTDo0rKnnfeeVdccQXxUAecQBp6welXX331iSee&#10;ePzxx59xxhl8ZKY7fJs2bZo0aXLsscc2bdrUIH9pIldeeeWhhx56xBFHnHzyycJGYVRDNttss+22&#10;287MG2+80Z58/cMf/vD7BTRr1oxVVT/xZlWgZYcffvjZZ5+tyd5+++0nnHDCgQceqDgwoyPEJCFP&#10;Oukku5177rmIUZC8CNbbf//9r7nmGkeYs2DBgnCcJccdd5zNZ8yYwem8T9PTTz+dUn4i5YEYFVlR&#10;MALdSz+pygYJaVdKgMBBVVa0QWeEEb8ZPXq0uh9HM2FDNNb9zHUkDmXCEQztMiREUOM4mgl+tbnc&#10;VgiKvLiIENA1WZGZLknhE684VAl2cJ/o1KkTbi4g4mglmKkNK2GMVhfXrBUs7CA56T6RXW7KYLI7&#10;h4pJQaGfGPcBdNQ2kCE9Q47lEjjAEtkbSq28TWSBzi1jRbJXTVFt+YgkNUt/LvACU7ioKWd8MXz4&#10;cCZK/4AwBcRTZTQJ1JwB0SAWwLkxWoOJwbyRgC48wne8qcABgg6hH2sbTBfG6SXemJfjGuKg9xm0&#10;czVHUnF3sYq1+Im2IhluEfRqXF10FFkc/ryCOoBAyO5ciVkGa8mp4oWPamQc7xRl5o7EC5h92AFd&#10;k++WyH2Wic/SYAdNQcCHSkWM+KAGylnR4MFv/8d/lP/XtGl8+rOfvf3JT5Y/PeaY+HTo0Lc/85nS&#10;R/+u9K//zjnnHJwGRQD9SGGRlerATjvtJGHxJMxYCUIXevTogU+4MrGwQZzGIAKNwbjjmXznnXci&#10;Upwo+O15ww03yAsZoQ2hI5dffrkoUl7OOuss1IpBZs2atffeezdv3lw9tPzggw8+7LDDhAFrt2rV&#10;yqNQpbUJBSqwqEMOOcQpZb4IrAgnswkugjZhcvfff7+ySfKLLrro+uuvt5z3dU9dj/zCAzGSs5YX&#10;WZHXjiOYTdJDPRApy60NIw6qsqIN39RTOLRbZTHRlO4ibdu25cXE+YzuHq98cEDKEnMsEdy4muSs&#10;uYQLa7Ii2glKJF08JQpmH0EpYVhAfMTRSnCovNIdVQ2Zk3iWaUgbNmnh7NmzSZu4EEyWWhZSUKqn&#10;LwRl9MUXX2RJ9pfz6WoGOEuFlYHqo7SUk/FBAhiqyIqooF2JQ5VIvbZPqe/yQuqqPqhJaH7PPvus&#10;mGxcjmI3FdYRQ4cOxeEeK/yfQFA6gdfo/bUhIAlLMq/oev311xmW2GqxIh7qta5GC1x84sSJ4pyt&#10;KMKVmoGsBImGavvptUEQ2CJtzJgx6IWI5f3nnntOG1DZ7ak3iH/lmwtEIyogqIpVdWMAYQQtIadN&#10;m4ZecB86SynyqyekbSz3OQg3YhOniEM2VJQ4oiH7i23usxVOw1niLTChdFYUIIDFAKIgR7gsfWER&#10;FGFAPdi51Iyj70Y5K3rhhbfvvDP89+8773zrppv+eN11f+vXLxrE05/+tDgh/vfII4WVb7+9ePHb&#10;99wTBv9x660W/rXSrQkr2mOPPW56Byo5TceOHfvd7363ZcuW4lnp4yNOv/TSS++4447Saz/Gc/75&#10;51tFBWFMUwxJzMum0u8VyZ1mzZpJkCCJDNp0001Fl8qG5bhO29+j8wow7q142G677fw0X1d1Z2vX&#10;rt0999xj/4MOOohVzSnsvQGBFantoTJbtfnmm19zzTXmt2jRAgM74IADnGWJRO7atSvKhaXZSss2&#10;v5QVEYPwXlMnsc5bopqxT7GmVVnRhkfCSNxzBnPE0UxID/dyVUAwxaFMOFRVVTL0rcQj7Dx58mRt&#10;OMR0HC2BwTJWZGdFX4xq/LUuqRUqO8GUy/QPGGyu64hIfUXwJZ4lsCSkHiP6leb0/m0hA+pJSiQF&#10;RXyI3RSEtYFOKbLyM9H+RZjPzuHb7nIyb7nnHfm8svB/omAu9zk/va0Zh+mwp4wVHqHVafbc0ZAN&#10;y0BlNQJtpbUIRIZ4TY6oFB84GaK7QHVxRDQ1PB7BL9EXJVuCa37CksxC2guSG8GG3Y89HTJkCI30&#10;CZRIr1XcrYXwjQd+0UvCCH291ggN2tkqy1X2QKztaWfGF5DABeEX1gJMR+EXPAz95XHZIZHTk/G9&#10;gNMF7erVqyWdNBfGJGcBYSkfG8ubTpGYtHYE+zOUctoQjk4w1y2b2IrMGrO3aE0uVgSCGUumrwrP&#10;rRkf+dQFHhT8bjLYFTPWtJgJ72JF3E3Cwn///sc//vbnP7/x6qu/KX6pueTp//1XLEolT//51lu/&#10;L3yvufTTsprQ1C6++GIuDjAZxB4v3HLLLZhQ8+bNhSjJUZYOHTqURqMAOO2001zv7U9+CXXwwQeL&#10;dkYrZUUy4qyzzpIv4S0v/9d//ZdainMfc8wxLuGhLFxyySU//vGPyeAIBtlmm21mzJjx2muvIWdn&#10;n332T37yk/vvv9/83XbbrZSCQGBFMi70Mi7GiswnGFj14IMPap3uJEjYdddd17p16xtvvNES5dT8&#10;UlYEtuURqSdgis0xGyF6FdVApKj/cWdFuK3SJm0Sc1hOqpVCwcI4lIkQImJUBeetOJoJS+Qh1q+8&#10;1lUCzCllRdymjQn6hQsXcmqYUxEcHxqGF8UYzYZzVRldIdevsWwuV7UidiBhrhZusoSUAAxok0Q5&#10;A/g0rJXYuGyitEXwl7pMZiZCZbzNdTrwjvajE6PR4TsKDWlFFlruSiditQpFR/bWQ6paETZftGiR&#10;7q6FIBbKE4HVZS5olCPyQpESYwri3LlzcRdmZEOCcWj37t35xVuuMS600BF1k/zmo4myQ6Cqv3YQ&#10;3qqkhFX7VO3wazKxQa8AccWqjFkc9MIgg5hvleApfAv2NdZYv369luA6ISTYRzxzhABTQyQF8oSQ&#10;MaD85XQURIrhbe5FZhLMbsVq+76B+xxKHZKjRzofG4oirYhI9fgQpVbIL0fYkL7dunXjHXUs8cpe&#10;E2RWytgcJeJr1NMVEevKK20IbIkcvgYnMOKDZDCd2OBHRqt5eZaA72JF70bQgtMpkrd8OVdrF8Mi&#10;tq6FuM4VV1wR3xRgpugVpRJBg2jTps3RRx8tUPEJrKX0Ey/yYFRXXnmlJXzHzvvtt59Uci76cvPN&#10;N4dpCi/yRP0ggyD/zGc+I4O44/jjj2cT+cUIWJElTG0rRwdWJHPPPPNMlpc+tNCCsaJgDUvC/oEV&#10;SfBQn1k4/F9NiRdgT0fgSXvttdfatWulpKeHHnqobc0vY0VgH2dZUsq9ssFHJGQcunv9cWdFKI7i&#10;xRyJ5lPaUFeOTJzP1uJpxIgR6b9pskRNUWTryjTg+FJWhLZ37tz5ueeeSy8ZYkuJUbXFWQjHiiA/&#10;2dyVaSRXE1eBBKCOPqFp5aqSApTpunbtStNiFiVCBLtosqQ0UyYSjR9gsrxiH0e7YoZsic+SwT4a&#10;85gxYxh5ypQpGnM9NimCZxFfhQAh0GKVFZbMpVRdsIlYwoHs3KVLFy2Tm+zPgFRolCNS4CAnikb+&#10;wmWFGXnkWqdOnVReLRZd4wt1VrQr+kIR0Qksh3+FBxOxcD0EFmb1+La1yezjRI6QqoRXvqW5aGE9&#10;iuAEGoM2M2TIEDEgFN1bWBhnYmSV3bXbTGK/n0Z2HDnVfUQQtyYSetSIXza3CVOgX9gq9/Gj9ple&#10;l8pgN54Vn+gm07GkzeOzPCCAmBFFNsGe88pDDJGmcyuzHFdamYmXwYoCBJjlKLVYTS+bYLKFii1y&#10;UKt3NLULLriA7wLEnmhUbZgdy9GtbrrppiOOOELxUbS94BHpI8WEJalQnN13391kI9jVKaecosg4&#10;68ILL8R4WMzptkWnECPbipODDjro0ksvJQy3nnDCCQLb5s4lRk1WpJI0bdr0rrvuQstQ0m9+85tY&#10;kXODqF5QoYwV2a158+ann366sxxBTskiTe67776vfvWrKBqlrr76avvXxYrIZmcjTkkskubwYHCQ&#10;2PhYs6LVq1fff//9bvMphgNW69OnjwtWYod2XPg+Sq0fvdYKLsHSLKkrDQIEUJEV8b354ltviI8r&#10;gWBCXFSJyKLvs0EYER8+0BY06bltIeoZfrWXeFYAUyiCDzzwgBzLtRCkHO1wGs0p71pQhsJyfat+&#10;5EOE6N9KMNcsW7bM23psEkB+IYoihD8KpWrI+XrvVgpSKVskVHG06tAaDTqxUfavCIpwkEo3bNgw&#10;Bm9b+DuW7dq106exYeOrVq3CMwS2iOUIIUE2sde44hGjEWkB2AfIaWcyMyn5ZTTfyQJtVTlySVB8&#10;+FSEh4+rlXsypGdWQ0A8spEKcR89erRmr7uoIaqK8TipAbA/re2mYnAofXMVjTJYKAY0bEwLRRYz&#10;8UEeECkUZAanaWkfTUFYPn/+fMTCFUL7DOPUrMiKQjConwqLn97GBwmwMBAjJ9ZciEBssskmX3wH&#10;O+ywg/YkwE466aRvfOMbX//610888USl3iY6OgZz4IEHbrHFFrvuuqsuYzdGUJl32WWXLbfcskmT&#10;JrJAiDprzpw5++yzz+abb473iEkV7Morr9xuu+223XbbSy65RHV1NMpic0STBXCIc889tyYr8sgE&#10;W2211VZnn332NddcgxWZYBzRkdpel7EiCb5y5UrH0YUKSBhRWQBFO/nkk42gcZ6iTXWxIqCackGq&#10;cEQcrRvmO9cploi0jy8rUq3UAklbM9RqwhyO1N3VLzGRsoQzkCF9UXCkzAfTFEeNQSDGoTpgcxVH&#10;GeWn8CuPRKnMUfX4mO7adtHxFSHIcBS9OVdJcpx7f+vWreVVHEqAVaztdtiqVSs2jKNpsJaEUp2o&#10;ojyOpsFaQBTuvfdeFSRv3Qzgmt/97ndPPvmknjd+/HilvPTfoKWDJDxlrZBr2bIl3lA/eUoRFCSM&#10;rbSHjh070pSdxZLxOKmxEQ4F5wJyoJ5OmDChX79+/NuiRQuG6t+/vzh5/vnnRT6tTY6L3xc4sXFZ&#10;USIE+csvv6wDKSxSmC9YQ89WlBQNpVnSsVjBeBsQlzU27KwTKCbaj0hz7XEZIFs4Ok6qL9h2xYoV&#10;LpP4n+Im8Oq9ra3QEYkpbGQWmeuxj9M1XRce4adQ5BVGwWQcxVPVlebWMlRFVhTgrECMwidG6eea&#10;rJS5k8sdr+NoAnSH8HlP+iozAzFKT0PTaGSJ4yyHilzEErrk0sgSGWpJumDhCHGScoQ9A5Givqz8&#10;OLIiZsKgJWqgvRXBE24JrimJH3iwo1h87LHHMAleiaOZINKCBQtclx0Rh+qGyToZWjNt2jSXTnUn&#10;0fGEVxQs0ZZSMjlAuKhoaoG1cSgBeKfWy8hCKg4lgJBqx9ChQ93J6BhHE2ChExcX/p8tSEmi2Yuw&#10;XG7rza627ls8Hh8kgwscKk6wDVSGrWzyQt1/27oukITBZaYbbYcOHfRIr3PtUBPB9coElqkHs23x&#10;l4MexUmNDTLrGazqXqjpjiz8/9jd7TR+97wRI0awVShzccEHBAJ8IKyoFI6Wj2vWrJHRgwYNEsPi&#10;ELkP33Z3+cYnFGURzqrvkZyiTtAqlaJOiSCJDkGqBsYe2ERxUz8F3vTp0yV4ShUtAzdhRYTEI+2D&#10;HqHX3ua1hvmiTokgj/QUorl2YA31Fot1nUAFpHwiKwJal/Kb9HMtFADhk4z0VWYGvuJnrrMcBAye&#10;uIouxJPm3GF5yic0YZpT0u1PHqYLxDoOZcI0zNURsiYOZYIYgUitWrWKLiQsjn8sWNG6deu0Lhey&#10;8DYbjKsthfLEanE0E/w3adIkpd9BcSgTjlAQu3Xr5og4lAnzMQZds2/fvgp6Yk5a5QLqkuSik/45&#10;ikBHbjQzl6Q4lACxPmvWLMVLCYtDCSChPj1s2DBFR2imZ7KZQtaJbK50ep2+FvhL7UBhw5ef4mge&#10;sBKP6GdUxjhDnAi8XKyIzCSRkAyuZAs5FNnO8XF9YQelAS/RCZChxx9/HB3J+0l+ImjK9SoXewqY&#10;MYW/9+hQhn3iiScmTpxIIy5mmffi9PqBzT9wVlQGNnTL56bRo0dLWAbs3r27IoapoAIihPvU+vfI&#10;gxoDT0kl5+LQSIAGxkpxRn1B5nCLQ47lRa7PMIAAUjvwQhK6OJFQmeW4YgNLhxB99tlnCaMLkCSX&#10;JU1WrgcUwB1COrECA1Edx4OYSq4soL4eT1lnpa9iK8dJ/1x0KlQheZrudDPJhkZzUOLvrcw0n1LW&#10;pshmjsLO9enl3REU4ev0+bRAc51SDCprP/qsSHx4279//5R+wyKSWTaq6Qp9HM2EJVIF60IIEp3B&#10;E5oHqWq1e03QCGl45JFH1Cwuj6OVIMoHDhyoKUqSOFQJokRpdndM1wXYee7cuWqWe2F6XkkkEYzq&#10;0QuTKAZlRRBMHk6ePFm1VXZzUSIzSSsNmIULWDX93IBwOvtgcmhHKZmzVTorskqBcKUmxsOFvzaZ&#10;t1iXwVqhjtBr+UxKvJEjR+pw6RU8EQ6iKWndATCh8L0ZfP2hhx4Sb/oW8zJRXsO+bxCiGxsrKgW7&#10;yQt1GUNStVj10UcfHTFihDuAOqN852p46dC25T6iL3JcGAgQrt0NPIvAqhY64vIjGt0fEjfkpsCK&#10;vLZEmisyKKNgs49inlcwdps5c6brh21JlXe5dhD6CCvZKo4mICRLkRjF0QTQUQ3HJHJ9vsVuekRe&#10;OmUyCXOlLamY0VmJrIgw7OYU1kiZD6bZXxymu1uAuWAkNgVzOAXNXVn4R8fFwY84K2JWQSwnqZ1i&#10;JknIIrqU9pYYHwLX/sOHDy+aNRsiY9y4cenfYia2MJoyZYq7jp6XogUIDiLhDelfDKLv4sWLu3Xr&#10;ps/lyg2tXVMkYXoeUlyVUShxgvC7p/igEixk8DFjxvCRKpmrPJFNDugujK/NSOkU+5eCnFyAbdBX&#10;+7dbfFAAoyWyIvkmFfUeDho7dmxDvpoK9OJuZhxf+ANRCjfZUJZ0JyaCkIqUg9iQAV2dHTd48GDx&#10;vGjRIg4NPWwjx0bOiopgbW5dvXr17NmzR40ahcejR34KfjVKHHrakLCpCQaRzsuXL3ccz2JIHC04&#10;WawhtiIkoizZ5axof+mll1IuqA4tsqIA8WytsoYbhVtEfJAMu+HxzBj+rVzeBFF5FGFHe5HL8ia7&#10;bCs46YQA2JyhsCJIpwVhFQkh1yrhhH+QM1HCsETWp3OpYAenJHYKc7hMqio7iT3CESYzdWItYiKR&#10;MGHChCJR9vMjzoqoKr1Vbdle0Q0mcICEEfq1WqQm2FR76N69u8CNQ5kgm8app2IS6W5zxXGBS19i&#10;GpUfLPw5rIpaBwgm3U6TVonYLY5WAtmef/55RUo/RhHSz5JLOIESj0MkhjtYKKMYnE+dm0hDA6xV&#10;JgKdmjp1qsxJlDbAZAxM70fjBg4cqLbWrDjBudmsiGv0udGjR3MoRSSkfeKz/CCAwrRs2bLQxhAU&#10;ocK2uVSrCHoxnVPCx0KhqciRefPmrVmzJr2MbiT4sLCiUggbFWbFihVaMlqA+KKk4if8w73GpUfM&#10;ogIIY63CKQKe39GRxM5XK+wpTlxQ5Y49p0+fTp1smWuyIrCPzLX8oYceevrpp1358jrRfITyqaee&#10;6tmz55w5c9JrXYBEUIftgN/kMghli8QofSFpVTmxylyJxR+Kq3L9uopUgbLofYnhZBV1eCT9duoU&#10;UlEnsew7gjx0SQ9yO7/22mtOSZlvcvguhKYQgsGJH2VWhMPq1irI+vXrUyJDf5L/uqb5cSgT9tQY&#10;OnbsiHzEoUrQsZ588knZLv5SROJXpVAHHTp0KFelpJNtVZ/27dsvXLgwMYxgXeGvNSq4gilFMBBP&#10;OiVKhGqkkwwiKQ2iECXCDxJzI0DGqqq6Mpuk14gACjoUdcBsEilvEWSmoFhCZ7EB4VGr2LyTwYrY&#10;Ry0QYDZBX8ws+6gpF+wWWJrAsKEqLzzUDjIkOqIiaCEYsE/hqpNxdPgF2dKlS4WxCtJYB73P4LsP&#10;HSsqgsxKhzouu4Vi+PWrwBZXbjW57gnZcBAXa/9s5ZRwX8LAciVsGayV+zhNINaiVxbX5QWTa7Ki&#10;AGoquXbAjVTgetwrpPOUKVPcZtUuQR5HE+Bo8S+RKaK/5LKGhNLaLXR6SiUPYB+HKn3pTAKsUh+s&#10;Ch/k1GXkUphjf7JJDSemLAFLGNCS9IJs8/DbusQjyG9yLqnorkal1Hnyaw0TJ04U4foRHzniI8uK&#10;zj33XAWdqihCosNYR57MmjUrMWSVDBcOBk2cLyV0VmzAwlobZ00IOCroeVIxkRWpXLRwz0sPU/k2&#10;bNgwdC39VzkkcZCKPHLkyHRKBDRSZHVZRki0W4CswGnUUxfEXAsBi1JAlVHtJN0sAVRbs2YNr1HW&#10;NTHjIzFS1cWKFO7wZSbcYvbs2XRJtHOtcNCSJUuoI/xGjBiBm+aqs9mgHWlffHHDX1TDt9hNNoXP&#10;JMRJemF6P0EkbkUXSKgaCi0FjtNljSKgAsyZM0de02LGjBm68qhRo9AI/d6IcU+RDL7jI+4TJBJB&#10;RxGrKmNjGbYRQV/xE1osmVUVOdWjRw/ZMW3aNKy9EWUWDHoY+4g3R8j3vJlbCpILISmM8dhN9NZF&#10;SrSrulgRUJ+vcfQuXboQyev4IBk4H48L7yFDhoiZOFoJhGdwUQHMkjfvqG9h/YiRVdRMJ0bFCEn/&#10;FN807nbKb5O/ee2UwIr8TNTIKQRj88RPmIpSMVpeqSrON0GyKxfan9tFuOx9ZFlRkyZNKIlPsE5K&#10;TJgj7RWXWm1RE6ZJJ90djY1DmSCVTta7d281OtG1KoI+Km8FhMacwoooSySK6xBxqBIE6Lhx47T8&#10;9F+0s5WYRteGDh2aaN4AadC/8P+uslzgxtEEyG0MgJB6Va6FZHObbN++/fDhwyVVrrVgvq7ZuXNn&#10;JpU82YyK9WqyIgLwBQt37dpVD8C8bZJusTLY2f6igkZiW1RwX6LXKoJUzOsOzbMPPvggT4WvlZC/&#10;ITI3CpxOTZJoyVigJNL+XfQZIeRIt27dNEhid+rUqWPHjh06dGAiLwzqvvKOUuIHEFP1gXZeC0Xj&#10;vQr/UxFrrQKrbOItv4d/DmamAHjmmWdcNvCqRYsWSZZQ1j9Ys4CQUMrFtso+duxYupBcicdj3mzY&#10;9/dLoWQ5QnizG5OyvJZT780tVD/5kePs5rJRM4admMGKAiiOo3Aun/JIruwmgyMYTcGkFCqcok5g&#10;Rc51FhUCMUqs5wEWChsFTeNIF5hsRWKUnu/2FwPp/AMcZLI6INdSxDOHBSxhCmclamSaxkGdRNOF&#10;gHGEcpfiJnMCm6/4iRQBlDgzV65cKXEUFvM/sqzou9/9rmooglOMCAzRtm3bxNwwxy1TIQ6fucXR&#10;umF++KjDtSaw0fggE66A9913nz5KI4JVZEXiYPTo0cqiaEuMTktmz56t7qdQriKEpl6imsiHRF1A&#10;Vqs+Og3x0leBrGZqJ+at8jSaPHlymzZt/HR6rrUgKwRSq1atEIWU/ue4MlZkiQhRtcmv9KdsUhcs&#10;XL9+PXnuv/9+3B0f4rtEL1cETQUA74g3hEDPQz5Iq2TUW+CGgCX5mo5a+8SJE8NvCbEcriRh69at&#10;27Vrx6R64eDBg0eNGjVp0iRhvHjxYqVt7dq1Asxl1xVZoFKNIgFSD4xPnTpVKQwj4RGYaX74rJ6p&#10;OW7FihUIEBqE1D799NOoBjF0cWKQgSR8oZKyG8I0ffp01x4LbfWBGM2hOAQVFD1x8sADD3AlIq50&#10;5GrbdcH+/KJZ6hyuKBRnxsQuVStEL18INvYkMJfFBwWQuSIrCiLxlwihrBiQFPFZAiwng2hBeZXN&#10;FF5VZEVhrZixXBkkRpxRCWEhu1mYTiPAwkCMHJe+ykz8Qwkts4xMOemkk7B8EwYOHLjnnnvGB4Ul&#10;vOygoGYcrQMmSxnO4krcgkEqLgmwhFScnjifhSnuiJQbmgkECyIxWhytDcRQCrBA2wpFlyKrPrKs&#10;aI899lAuE5NEjMpMSRjfZ4LFFRq3HLfVbIsHmG+aa5ySKtTiaCYsUZH1Y13BWw6uyIrMURRwjqXJ&#10;f3nStOXLl1tCkfS6adUTTzyhJ7m1xKFKcBZHKD26SKIFAiwUskib/pdi6iIslNI4IqaLjsTRZFgu&#10;nfAwScLycbQSWKbIiuxAYGnGiYpOuq3KYB/bWi446SLquMz+8XF9YduwM3c8++yzOmiQU8Vv+OYp&#10;CAI4C4ghPDh63rx5cvbhhx8WJ/cU0LJlSywEC+TKWbNm0V0LNNnauFF+CPUGfq/IQhUTAcLDMIOn&#10;nnqKzGx47733krlFixbC5vHHH3erMcFBCi4dg7Ib1G6A8IlwhI7r5qbZkwqJmTt3rowIAsRJDUBg&#10;ltTEjdSolEaVAQQ0fFZnq6JzuakiKyoCEyUP3oy/ks0OueTRbjmRAMuWLXNuxlpJHVhReGumoyUR&#10;5lFzobfUUZDDB42yuFhmOYKcFvqZ7hRRd8cdd3zta1/bYostbrnlFhfmsoW6+w9+8IP//M///OQ7&#10;oJTuZtxZpRLqL4cccojcd/qjjz66zTbbhPEAgzRKoSBmhg+9RDgz5kpPxpRE6cSa/BQhmLPiUCbM&#10;Z/Ps+eYEVmQO8+LWw4cPF4cfTVZ03HHHrVq1Kg5lwnw3KuYQ33EoE4wlXV0cRUAcyoSIUc1Dzseh&#10;TAgR4aWcDRs2LISLHbJZkQmaMdY1+d3/L8MMWCKplEt9KHEJiHi6qz7pXIEKLKYosHD6nwkAyiqX&#10;lELC3F0SMweoJhNc7lG3RI5YhFPo6NLPMopFLjbjIKzIJUwgKTo82LFjx1p/O5ACkljoLoWz6hnh&#10;d6/pnqoLtlXp2FNMDh48mISY1vTp04VcuoXrB/urQVTQCeQOAaZMmeKWT4B27dqFzzbQXwE5Z84c&#10;Zgxfbmh0qez5Xnzb2m6hQeqsXCZ5BQDeEP5otViSAmiKFNBFdAItgX/fa5tT1okjR44kA4Q/AyEf&#10;G+VoDlIN6MiDUsa2Ui8+ywOSCEiyKZJKsU5JbFGazorATAVWyoso7Txv0olJx4UqnXEBK2NFQHiK&#10;87sMKg1XAuDEF1988VZbbbXlllviMdtvvz0XmFycgLlaGOyW4g432B133JGCSuKRRx6JgrNbfFaA&#10;7n7ZZZddd911XgTYXLC9/PLLrhyqk4IWfFQXK2JGq5R33fPFF1+UJuQ0x0KDa9as+XXhX1qEyeBR&#10;YEVeM4753qZHF6NxVjqRCilGgJT55lDf/n7WNZ/LiqzIWyZyP0SRP7Lftk5hOYylOqvI2mccyoTN&#10;xbpWzXzBjhURKI6amJjhXK6KKTQWhhExl8GKqMCpQ4YMkS3pXRxv6N+/v0uMII5DlSB2Z8yYwVZ0&#10;j0OVQDY5qd7l+m0msJWclK7ho/X0hUykqupJfGQHQR8fJICdVRkUgb/05nr8wo5lVB+1pmvXrtxB&#10;8vgsJ5zL+zyOJeBDuiw35RKmJmjHF4yjN3M9CbEiwVxr8jcWHCqeCa82Kalz585l2AEDBuhe8PDD&#10;D/MUbsRuqm1GN2pECIn359+g0V2vpTVmLAUGDhzIlV26dEG45d24wv8JTrsiiagT8O+pPMJJ8jJ4&#10;iExHO5fBG3io5RznBkIvqepultGBssECSoTIlLksRuDRo0cn1swABkemFY1HCn8YNlfuA2tMmjQJ&#10;8xAedSVFTVYE9DVfhJM5HGoEGb3wwgsPPvhg92ePCHbvvfd+9atfRbyK9jFZagTuQvhsu5mw2267&#10;4aDqjINcTU8//fRF7/7T/La6/PLLb7/99vi+AO4+9dRTDzjgADToyiuvJL/BWlmRCj9x4sTmzZvv&#10;t99+5l9xxRWqmTLodnreeecddNBBBs8++2yBVNh4Ayyngp9ek1+FCSwkjFQE/4rD9I9/bKuoOiJx&#10;PguzlbZYF/EyoZQV2V9VvOmmmz6arKj4t62zwaNiQmlO8SKzciH+gbWIlTiaCVk0fPhwFCexQRLe&#10;ZUVXdvcqOp5sdbGiEIgqrEIgdrPzqgiWcScjlR4ZhypB9MhAtU9KJJ4CuoJC06dPn/CvcONoJYT6&#10;qHfi7Lm6FyEZQVg/Xvhn/zXNlQGT3UKUCdLSkVXjgzQER8yZMweP4QtOzFXQiwj7YOpiWPskD6nS&#10;LVArqKbuLFu2TJuhndaoSYuo+klYEaS1sxM1BnRHAKjLup2oZhmv0SCXEJXItAaqVg8IkveHFZXB&#10;ce5paFAgSZolR3CHe3/4GEnMy0cMKbGj1APKkcKiImEecmTq1KnSRPVvoCksdwORd0qKWkTH+vEt&#10;SzSw8ePHCxWRj2xpZvFZMrRMCuLcOnreLBaQHKHKjanjX+zXyoqA5IEYWSXAAPvfZ599SFK0A7fe&#10;eeedW221lcgPI2Cmtm1EbGT7XWB85jOfkTtek1PPCl8MKrWzfS655JLTTjvNU2BDm4v2+fPnC63J&#10;kyd7dNtttzm0VlaESl5wwQXIkHItNky4++671xX+f1n77ruvG5TXLjalH/lbXmRFoNQEFpKY2uZQ&#10;nN10ipT5ICSUxMQrqzmcxSx1pRVTlLIiIMzHmhWxCN/LwERyICXkjLa3Ku1/2mWOzGzbtq2GFIcy&#10;Yb6w0z8UzdIPurizLlYk+ES8YuQpdeJoJmwiT9w5EqUCS9SCUPKcGEcrQVQ5SOnHFZgujlaC/QmG&#10;EuFtgjXFzgGERCbUetVZXa41B2qFI6xVEfBdxpf86dIGOEs1FEsCTz3lxJqeSoGE16WUKjGpqKlc&#10;6dauFcTQ/rVhu2mEFFTU1Kx0q6bDnkobyz///PNqtxM5MXzaJ54lgqxRMetnmUaENPlAWFEpHM3X&#10;wluoo+A6KG7EVqK3yJCUfkWg0YUMR6sneqTj8FQRK3HyEogy2NYOvEwRfmfh0k6TC7JPV7ZJ+Eyr&#10;HsSIJLQL5CZXDQEyO71Hjx6uZDUvJHWxIjDTuJ7qAowotGnT5rjjjvM2Pi5ARm+yySYTJ06M7wsQ&#10;kKqHgMxuWJrUpz/9abnstbNwxxNPPJGQpfyDsmjN7rvvflEBuvuaNWvs7Bov/Tt16nTqqaeecsop&#10;pvF4TVakgh177LGKfNitffv25piMYu63336PPfbYrFmzyqqH5aWsCJjIiQZZssx6tcI0FMcSC1Pm&#10;m4PipH+0TDbz69q/Jivywo3l48uKRIxYUZVSeg/j6nYokYqfmKg6hMwUvkWLZ4Pz1EcuKctGR9fK&#10;iozrNFSQZqUsKgO21fVxf1qXhnIGLGEodEFqkbBmYNUKxg8fnDio1vCqFRSUriq13iCOE8+CoBcG&#10;5n4pYdIXgsRQa8LHGOyc6KwizGcf5ckOfq5cuTLvDmCJAiq0WGzQoEELFy5MN1qtCBsy/sDC3738&#10;+c9/rgHrFrkskwLW4ynG14cwIXGin6FfYlLEulaiSiKt0c+tNzYGVlQG9UcrFTlSRqNCLJgRZZFx&#10;PGi8rptuQ8AOmgEew1kSZ/jw4ShI4kfgdSFEneYq5EIY14/YUTZ8Hap74U+v1eM30UyK3IRscuHJ&#10;lZIEfvHFF4WxtWp4qfwZrAjM9IhVCd+yZcvjjz/e6/isAK7EimgU37+DEAAmZ3R6POMzn/nMtGnT&#10;wluEr2nTpkpWKf+ww2WXXXb99dfbDVxC2P/OO+887bTTbiyASEcfffTSpUslbE1WpFUdc8wxrtmF&#10;E95WOnbbbTcaUdkml1566cUXX3zrrbcybDEavShjRSRRZ4SBClZqurpgTlA/fMwWRzPhOPmLnyW6&#10;1f4ms4b9y0QyUsaKTJCGH1NWxHNa7+DBg/kjxXl2Q1nwZfPjUCbYVFKZ76A4lAme05uVpxdeeKEs&#10;OARBraxIrZS6lOXvOFQJiF2vwpdmEok2y6BorCT9BHpp9GcglCR0TZvXFONoAlYXvl6N2SQ6JcDM&#10;cL3T+6VW+kJgB0UqFN96fIjCU3ML/9NKJsLnFBQlONFKAU4UIRYKFd6cOXOmhM+1QxlsiBdOmjRJ&#10;Z1XvsBPUObFCpYPiSom2p3U5RdyKdjbkCByRF8RA457YWCD5xsaKiiCSOiPRdGVxNXr0aNyIbfEk&#10;ttWcEotJOkQaZy1ZsiT8Sl0jxJPUk4YYR06JAR3XhuqGpK7HbtwknQnTp08fUjFIYgssgmrEwNSl&#10;p6IqIOODBBAYs3Euy6u9RfmzWRGYaY6aKZf32WcfLaa4ljwtWrT4xje+4WkYKUXo3HKqris39b/9&#10;7W+rcl7b0x2sWbNmSLNowWVDxbC87HtFtNhuu+3kpkMxPOTm2GOPZQ3RddBBB5WxIpTLU3wrrG3X&#10;rt1hhx1GMBrZhy9U5tNPP71t27bFOLS8jBWBt0KIYIk2pw72JiXDDSqOZoJIqlzi793MUQBrJWrC&#10;rCYr0mo/jqyI6ZVv+aYcsEscrRssJRm6desmnlLcZv7s2bO7dOkio+JQJszHV0TnuHHjajrDiTVZ&#10;kSWKpnae/tGI5JEe6mw6ixLxKJQl6ktiVSKtNqwgyq7EqA1Yv349xsZ3uZiNmShFhw4dxo4diybG&#10;0TSYL8/DvxSrNQeywThu2F27dsU8VDQlQHjkYkVmcp9NevfuHb6QoSam614GC2W4qOhZ+IuXer+3&#10;jftbGALTVEnV7TiLl3UdVyvhYdxZ6bp/UNiYWVERZJNu0kcpX7FiBY6rPUt2dwb56K6fK7MqwlZy&#10;Qdpqk0JRIcLOhXe9j7CQhCRHLCQI+fPyucCK1HClT4wJaSLlTVLRyNEqg1gVtBkdoSasVZOVI9eV&#10;IjGqyIrAQhNcGM4444wjjjhiyJAhnKgs3H///V//+tdRjbqsqoBozwSuqyXde++9ujXuMnXqVJQI&#10;+3F7ZGeMJ5i3JitSXrbddtv27durLerM3nvvfcIJJ6xcuVJ7slUZK8JfLy5APcTCTVAbxSFHuPwo&#10;swabNGnSpk2boiMsr8mKgAq0Tr/cOsU+dE8sgOFcRyT+3sb+2gr7lNnW2yorimBN6SomBFOKD5he&#10;A3jqqacSfSAW1S+1IHG+yA7kg2A15REBNVmRyig6E1kaSDl9V3HB+hOXaHLSD3d0Vl2JWhOCT2FV&#10;C9TZxJQA+aB6umDluqdSRHqjRExN2jiaBifqNJirZpB4pymFyqLUalTLly8XaWTmnVysyHyVGtXu&#10;37+/TRpIKZASNLRz5878pX7xQmJ9SYQQdVnUITp16sRTckFAKsfGWa8RD3qvIZI3flZUClGhGbvS&#10;KN8kVyX0KmGjyYXYi/MaDAbRCVABza9Hjx4hkBrCqkmuCAhyYan1Spn0COcmzVhoWaL/UZzK7jB5&#10;HWcyGdQxqYpP5OJVjnZV000Ir2zaKoUVmWahvFCUzjrrrO233/5b3/qWnzvssANilPE7SgvpqwVI&#10;3tJSX4RH11577R4FXHPNNcqyg4B9dBxS1WRF9lGmzN9ll12aN29+3XXXnXjiiRgS0qbxu0GZUGRF&#10;ITXOPvvsXXfdda+99rrpppuoTypl+fDDD995550NXn311YsXL3Zo2D+cXnxbhFXkEbGJbNh89Ypz&#10;7Var7mUItqIvW9U8vSbC/upVmf2rrCjCBInqMp3+0a741noTE5K38K1+/fppVCnzyaObZnwQZbCM&#10;FQkdlVGNKI5kgxjSQDOzSWIPC1IhDWhHOiWyOTqonpIw0bYgsqUuLqWUpK9illmzZrkGKXbOjaNp&#10;UPoFgBPlSUpSlYJl5syZIx4GDx6s4BaXB4slsiLkT3tr27bt+PHjaZ1XhlKEov/ggw8KIcRFGyNJ&#10;uhmzoZRoZi7rRMXChw4dumTJEgIbb8RT3muQExiZzBrb9OnTNZggP8RJGz2IKhOVNVdwka+Z8Yhm&#10;P3HiRKWpISFURDCIU9hHy5Rc0hn3Mhhn5Ac76zqDBg2yG1ET2yQZAivy2unijRiupo888ojkzSWP&#10;yZyujskRN4e8xEiJeLLwZ821T8avyIrAiRbS1I2LymTWkvCqigutMseJdVEN2a1aAi2KE7wQElZR&#10;06FlCjKdamOCQmF5KFkG16xZg/SEiCr+9oCzZHc4okiIbUseIaEUWFJabG1Vq6hgLQpSNj8D5hOe&#10;FuQJ52bDoSQklZ9xKBP2pDsnlrYzr6usaIPO7I78CtYUb5nP7vfcc8+Mkj/SkAHzly1b1rNnz0WL&#10;FhUNnYEQ0EqbElDXfHNKWRFH6sf4isgOE7JBJMtlda2/nqsVTnT50GVJVRpD2SBeqH1qdByqBLJJ&#10;KlXD3TSxXIJVpFLmUEMdLp0SWUi18DFP+IqYkfgsASYTcuzYsQ888MDkyZPLzqV+RVZkB6uQcrdG&#10;TueX+CAn7APKAbJrHzYnD9kMxhn1hR3Iz7wqhcuAMGvZsiUGmfcXEI2Igq4bQDBGBuKBYq12azYu&#10;zXgqaUeOHDlkyJAnCv+eSwdlGRGCz7Vq1WrDn8ou4N577+3fv3+7du3i+3vuue+++7zt3LmzIJQm&#10;isPAgQMRQcGPcC9YsGDFihVKpxIv48LRZCAMRMkabPZ6wOlKmaTu1KkTpSSREsFHZGsUeWxCa6Zg&#10;PRZ7ufA/ha33zkwnhNwlXBfDr+Ozt2LkIisqgr7uEjyV90+RAXM9//zziBHPKoO5FFHQnCuiJKxg&#10;S0wER4Q2rxmnm8404lmV67Jkpj5FzvSD2NYSGZR4ShDMEkoVl3hRFysCS4pSxaFM2OeNAhLnm0Z+&#10;8wVDitb2Z1hLipMtrLKiDcnpmqXKS/I4lAnztc/evXunJCGDChFZ99RTT3kRRzNhf5NVioz5fFlk&#10;RV4rLmq97hsfZ4JIgsARrjt8H0crQUKqApDxeW8Z5Nj48eM1e9ejOFQJZHNHwfCYV/IUIzUbpmmH&#10;nKjnoUTprdpCQi5ZsiT8MjQXJTKT8WWUhcgiyltWr8GEDFYUTnfNpS/3TZgwgevjs5ywv8KEfOv9&#10;OqI7vbqTrktdsAOReIR2iIUGhiVoumW3q/caxKAgSXA+cSgCA/VhWxxlVOEfafKg9obuYDMYIXt6&#10;i+kiNMw7fPhw05BXPOm5555DmHBHHXHx4sW8b58xY8bMmzfPW68pO3/+fOFkc0559tlnn3nmGSmM&#10;3+MZfG1zpsCDw1loomxVYWxi1S8Lf2SIhOTkFNGYWKAbEdJBMKCD5BQPI0aMEISEaRRJ7CCjRRoL&#10;CP7wgUf9tuVWscRBaM3UqVNFmpG6tiJ8TVYE7MxBnOJSVA9J0Cl1Q3irt7nWBmLE9WIp8cMJcIQY&#10;LlKcxBPNRKSURAelCyllHBSsGocqwf5uv2RLPEWJYzemEHJhibOMZJxoJqmok3gEnxJJ9KbMN8d8&#10;hgofgMXRTNhZEJIqvBVmH3dWRGEeUuxcrFMKPUOrnjIwkULJYZTFdVPuJTpVjqlly5cvj0O1gRiB&#10;FZFZW+3Tp4/yXbNe1IT9xX34blCiSGBnHUVHVAHjUCVYovfoTNSJQ5VAGL1EBWcud8fEmLZKsOpG&#10;WiBKVGvg1goLxQPxNFTVtviJcQqsVXFWrFgRPoRYuXJlrcGTwYqMyFt1nCOQbG0mUd8ykERWO8IN&#10;Xnt++umnRWb9tioFyYnH3RMnTuQObUP/cydON29DQCnx4yxOUeDCZz+cq/mF31x0LaBnz55eU5z7&#10;PF2wYAEqIC/U6MAA4naVYCaqlMgjg+t1YpWa1xApca56iFsMTCxJE45gMVVFv0eqTJBrSq0jLBR1&#10;zJtyVsMhocSYAEPmmE4tIrYK0PAIsQNC2b9/f/oqDqGv1E+pYv7KJiZl3vjg3eCmWlkRWCIAUKuR&#10;I0e+8c7/wiIdUkYggVpa7IUpcI8aOnSo4OHWdN2JJ7n0HVGaLir1pQPt0u1sGtvKoERKAabRBa0X&#10;pYlLGF9gk42EltAomxUF9dGOxCPMsSFzJWY0D1KhlKhlwxzCcGWQ2Skfd1bEo+FPwgidOJQJ02Tv&#10;+PHj4/tMsDL7uk9oLTWPrhWCHuVyHc+IKvA0sCKx6B6s3nmREgFcHj4aUanTg0y/cSd2XByqBDvr&#10;FpoW2yZWmRD64dtXGGGibFYxrJJKI7UpV8/WG2bOnNm7d2/ekaVxNAEOddD8+fMfLvxNFxWkLmfR&#10;vVZWRDv1d9SoUSjRpEmTcpXUUkh7YcBoOpMI13oTrV0XiCEjFKBFixYhWKyq7eHQWml2QDYc9ucR&#10;8Y8DITd8Sq8hQ4bo6KwUuCNrc5bWboJOJmAS4yQbNklnRRmwnEeosHr1an4XXWPGjOEXNhRmokXX&#10;Ry5dYARP+B2ctNXmG3huNoJPxQZKQQYkngBSzNEN9KmdJYJbIjpoW/qW9pJcIAm/YxiKBhrHszVt&#10;wk11sSKwA+osTgiDWtU1rS6QnHcEPL/kCioLWUA0ptMIIK2sD8QofRWlRJf+nR4z3MGYhEwXj2yO&#10;IFuiDW1b5F7WghP9jI9rwHwWdgQkmto0+6P4GduWQsAzFDESo5Fx6EuLINvHnRUp91jOjLQ/YChK&#10;lDltm3viUCYYURFXzTXOOJQJ+6v76oKEiUN1gLTaofZAcpVOjUtxP+9yNnncqERwHM2EJStXruzU&#10;qRNFEiOMbJawkhIW4iw+qBvmkAc/sCrX365lMUZQy3J9SgS617Rp05CJvFwKtBN9RZ8jsNdxtDaw&#10;WBkroqmj6YjIqsLquLfhUS5IXWlMhUceecRWCzP/B5YpIJjs0E5wIBtyxIgRI3CjiqHYEDALPqoG&#10;YTlouuQaPHiw+AxKoWXsrOUIb3nKTSlJWg8wZqOwolphc9VZ13QbCTxp2LBhdESV3JeQpMmTJ7t1&#10;SBl1Hy98L2QIIAkzqhiMzL/EkDuiKDGv6wKnMB0twmdj+kf671/KIBhCViqDNf/wB/kzWFGASota&#10;9e3bF+/Mm9fcJOTwKp5KJAQg72Qxw3JfLmJEO9WD/dOdbpojSj+YiQ/qhjl0CRTEi8SDbB5YSHrN&#10;J5LmonRbks2KgBi0Nj+dFJrPuYk+dbogTOeC5lOWYSkOH2tWRFv3dQWCF+NQJvQMvVAJY7g4VDcc&#10;qtLJT6UnMbYWL17cvn17HSK+rxu8iBU988wzrmhTpkwRMfFBJmRFuC/K4ThUCXLDfAU08QiCCalw&#10;J8bWEyNeZdEUHcRW6d3d5nwRPpHKVQHpot1269bNoXnJhMwcMmQIHoaIlIVTTfB7GStSO8aPH6/y&#10;PvvssxkfMmWA1poHroA3uBY3SjtnhF/+8pejR48WTgMHDkSMyJyrxOeC4wQJasgLehgtgDriWVNE&#10;xXRERVyFfY8EKIN0fu9YUSnsz+NiVVq9+OKLnMgCgSSxgJ+YKH6PBcqd9B6WCwQQhBq/CMRjnIvQ&#10;IG0pNS0DnLV69WrlRcXDLfJ+4lKElLF20KBBqgFmU3p5s2FFVsRiirkrnBSjV2JhDwhrmYUK6Xez&#10;kDt6sIgVQt6me42ygRilVyGbh/ipyDyKsCRwKUsSOxEokgRLJ7j84gjcgptSZCOJaeI8Mc3NYWGK&#10;J8aVaeYnEjubc4HN6UuRjzUrUgs6dOhA4RSviBIUymWIoSvON0E+mxz+SE8czYT0wM80hhSvizms&#10;yHxNJb2aS/XOnTvr04npRAWXNqXTEXGoEgSimqiorVu3LvEU3nHZwjPykhuKdO3aVV8pLZ0V4Qi1&#10;9cEHH+T3xMIXwMhoLmsAfpySbOYUWZHlGuHjjz+uXiNz9btPiw2bCCo9A7tau3ZtA6mDjCChDdF9&#10;OYLqKQ0N3LNWMIUIx/gnTZrkII2HGb3QwDiCiUIJNq3Rj64IVn1/WFEZHKcE6w2SBRNyJdCSwwd1&#10;6KnUmzlzJqqReCHJC9uKHySsf//+wmnMmDFKSjbnyAZ1eJCLhVOPHj3oIpbis5zQkwSGmJSqNgl+&#10;4aaKrAhMluOMyYwqdi63mskdY8eOFZ/YeUp9CKxIHpkcPm/IRYxC87YqvRYpJipeyJc4VAlhSfhs&#10;JrEsm/bmm29aksjYqByIlH6XworMtzPFnZJSS4GJ7G/zFPOaE+gjqVLmE9jO5DH/48uKDG64og4Y&#10;kOJ1dhH6+pkWksJazJeW3bp1S/wDSITR3Xv27MkZcSgTFEFx1E01KDGksHKUSKlKTD9qTp06lUja&#10;cGIiiSd3fcVIiU+xUoCW0KtXL3QwPcmB4p06daJOLkpk8siRI7t06WJ5uoTAyKokOd3s+SjFp2BV&#10;YEXBMjichkHfXEcXIScxIR5BhTnF20QxagVT4ECPPfYYazz11FPCO9zz4uNGAgsoZLNnzw7Ei/BP&#10;PPHEuHHjFhf+b9tOFMmJ0fXegdYfCCsqhaPZilOIoWjMmzdPRkil7oW/Xu21QErsB7kQOo3j8HXe&#10;GTFihNMbwo14E/1VnTAtkrsApPf7IqgpvKmsPiNt4ZMnSGFFYLmqvmTJEuRS5adgeoxZy84SzT0t&#10;5eLkoMCKLDQZxQmff8THCaARp1tFwThUCdRBJn5d+DuNcagSRBe9AsupNYo8vfXWW1VU8lD85JNP&#10;NpL+cQsUpbIwxeDmoFBECtaLo3XDfD2CN1NaNhA7uCNF/uA+wohepcmL4iqPPi6saOnSpffcc8+a&#10;NWvi+0xwnsKkeTBZiv/M12xU/8R4WrVqlduV2pSSGATgNvUC8dJu42gmbKsbqXqJzMMRagqRHCFW&#10;UlSmqergiFmzZqVXVfKgGnqzdEo5JQAnCP/eJFH9AGcp+qiJ5Yl+CaCOvu5El8hccjpFZdcYRM6D&#10;Dz7IMtpe+vIiLCEzQxFekFAkpejUBUbDh3QsIjHI2rVrSdWQDWuCwIoXqqEtIa9a+9NPP80O69ev&#10;Z8DAhOphh/cIsuMDZ0WlIAaRlGDV5qWXXpo+ffrAgQM7duyopCCXCnSuIKwIW4nwQGVkIn+pli+/&#10;+/+Bmhcinz0VQDHm8lb8vCcdwQgCRuS4XipEDJLIigIsx/CQKuQy12+rHS3FECNxyybZJxZZkdcW&#10;qpYU14zT5SSYTZiIC9Lrkpn6vRr4wx/+cL/99jv33HNxx/isBEKlbdu2Oxawww47fOtb39L1ao0f&#10;ux133HGPPPIIFSZPnvyFL3wBuVErCMYaie4jFT5hYYoiwcXpxMv8oDUkzucXhahWNlMTHMEy5mMF&#10;H0dWJGTDrwxSUoVRUARXBxfcxNTSBWWUYIrvMyHyhhX+GopgclYcrRvma2ZKpN4mquJoJmbOnHnf&#10;fffhUin7wyuvvKKfqUGJ+WCOSA0f+TBy4inSTxLq9IlcM0CfUCWHDh2aeGMIwFMDJfrVr36VaLQA&#10;p0ybNk2rCF/oTpcTBB5WhFwKBsQ317lFoCwcwX0iRAWxZy4ZSkEApVOTaNeuHU/J/0TKmwjZoYYy&#10;l0ggcPv27bW05cuXs5uMa4jk7ymYZaNiRaUgErsJQjkyf/78xx9/nO/gySefVKnrR7JrhX24T/Iu&#10;W7ZMhHCfIqZdxcf5YUPRhc336dNHwib+QqoMNhE8kyZNEkvPPvuscEpnG0Aj7Q3Vk/iqXxxNgHOV&#10;WawOGVX2uSA+qIFSVgQWeu3Qujq9CbLYEoXIWm+BnI6Tj+l81zT7uxvfdNNNt9566yGHHKLUxGcl&#10;EDa33HLLGWec4UQwRy8jW81TFPAyVkQYR4SPcxKLrW05yKFWxaFMmB8UTyytIUQDUYtDmbAnZRNJ&#10;uTl0J4wi+bFjRZR088CgOS9MyIDJyIrrjoRM8YT5Lt933323XIpDmTA/fGVY+eDyOFo3zOEzuTp2&#10;7FiuqjXxSmF/FMf8qVOnxqFMmB/aMFaU/qVsORO+IJli0gCtiEnbtGkjCuNQJQRd+hb+RE06QTGN&#10;B5EAlZHpUowcEEyhIqNEs2fPzlXTraWgMqS1uM/RMVHaIsIOBMYwOnTo4M4aH+RH2IrptFIGHzx4&#10;sNfpdshG2FwBnTdvngBo3bq1YENAFf2KwbmRgPwbLSsqAwn1GxVDp7///vtxF5Vt5cqVgpO1G0t+&#10;W2mfnTt35s0xY8ZIH9FS780tV0/UW1W0frTe6W6A4UOsxKtjKdRtFQOVTP8raAEaPPVJnnEfLmNF&#10;QLzQ6YlaqqwXOrRC1KpVKw0C7Izphp39JKdV4YPbRB2drkorMhmsCGf60Y9+FN8XfhHvSnnYYYd9&#10;5Stf2Xbbba+77rrwuWCtrMg47S655JLNN9/861//+vXXX8+D2bIRnpoUsU+KFuYE4iIN41Am7M+w&#10;spV3UvY3bf369enXe5svXbrUkqI8Bj/6rIjaDz30EFaRYiZrpYT5rlBxKBNCoX///mIrxHo2CCAa&#10;9CrCSIY4mgnTCKO+rFq1KoUVmW9/NbQ0bzMgFGyrE8uxFBWADCiXGkqkOFQJInXKlCmava4fhyqB&#10;MPKfLk888YQETvEdmKYuKMo0kt4VzVWEheKEX3AplYvA8UECrGV2RMoVGbnEDxItGWA5OenodFYd&#10;NmxYur5lsIrfw68h3LbdLBk8sfpkg0Yqsrq5fPly0UjO8P0k+zuxftK+RyAMMCnFpSexA8gZoGIK&#10;YExRM/M2Pi7AfKsoGzaJO24cCExUgPGsa9WECRPcx+iS2C0qwj4hhmHatGmCsN47s6FO06dPnx49&#10;eigs7FyPfVavXo1SdO/eHbnJlY/AlaIUj8z7kRXJx40bh75YWGvi2LmMFQHtVADMAIUNuW/Ea2kY&#10;+FAplJdgDSGq5vzmN79hn8SKYSGPu+ccfPDBtV6cVL9bbrnlrLPOQp0hfMfRPU0hdQ8X9qeeeuqN&#10;N97IJrWyIuQDqTrmmGMQKVed/fbb76c//Wl2FSU5lhM+LUvUwon6YCBhcahumMPa9qd44v6sWspy&#10;ssE+HApehBEnfsRZkdfhS8QpV0MTRJWYk41FG2XAfDmvSClPcSgTMoowAtH8isKAIJg4caI+Ld9e&#10;evf/HbZWqB32RwjsnxJA5ugNWJ1+nKIvWKLeuYcpoCkqAKlcdlU3SxLD2s7uKOqavk7CxINMU4nC&#10;FycJmW2rUoTjRo0axXRqTWI6BVgrtBiQgow/Z86cXKzIclGKaihb4V+rlRXcRIR91q1b9+yzz+Ir&#10;eidFcvWDWmFb7pMUlGLYhx9+WDQSVXs26Gmc9/7CuZxLO0GrViqC3KduotGiRaZoAO42c+fOxcVl&#10;EAKh1fER48Do0aO1K+7GnseMGeMR1UybNGnS9OnTNS03IoxfEqmtyrf+oeIr4jofIzMI/36AutOR&#10;qOGr2Xwxa9Yst//QMxooleUyiNFkkP0lrNhm6vpty2gsjEAzNTOm52OANLRcNRZy4o3xc4kR+M2D&#10;Dz44c+bMxOIWYKF4eOCBB9T2mmysVlYEZOMChdpPr/lCELZu3TpSoRK4HBblcZbQFWCCOVE7ZtSe&#10;DjroILWi5hJZ+eMf//irX/0q2gRHHnkkLYiE5soCnr333ntPOOEEAVMrK7Jn06ZNVV2vJZS+ucsu&#10;u2SXEZo6FIHg4vRP9IWZbE0sUFQmT7qVWNXmykLKZC5W3IRo8at1fn7EWRHrKOWKXc34rgnWdEXo&#10;3bs3M8WhTHCtqMKpU6wvepRa82VpijCgLru1BDJRkRWFPOzbt++MGTOkbhytG2RWaHSIxx57TDLH&#10;0UxYInQUGjHEVnE0EwResWIFqeQkd6QYyhyG1cPUZdcdesUHlSCIdQvuq+ueVxcCA0NK1Lv048Bk&#10;F1mFW4w5lNnVoHRWRFOd47nnnmMffRqnyXV6EZTlQYWPGCqaFlKzaucF2WxCJNxiSOEvNj3xxBNo&#10;nwDIZduGgySqoRpHR9bGIBkZd2E3QSUUn3rqKS7AD+guZogamrq3BgcVYAIoCy7BYImf9ArjYM7A&#10;gQMff/xxlwTuEEV+IpdGPDKTgzRpASZ/ZeKSJUsENmvgDfKITVJiu7HgLNEuXJE8JYWyEplIOllG&#10;iUiEINTh2FY4sQx6nXitrwnCoKf2IaSLSl52wuAhqV1X8FemzpUgThckWrvUwAziaAIcrf5069at&#10;JjGqixUB2UKzJ7Npmk7kQe8GXrJ69eq4prAhvdQBB6UY2RykTc9W52tGHYJy6623nnvuucQAKSN3&#10;BDau06RJE3xo//33P/zww4VKrayIuUyzP2FMQL8QrOxiQmu5ab6jLUlsbVaZDInhGqzEvInzuZv6&#10;VsX3dYMN9VmFghGCpkz6UWZFqpU6rrRJ8pSA4101UX1J4bD86pYm5Vwo41DdcDqPjhw5UpURCnE0&#10;E1yCr6jsXOWsiqxIaw/lPvESbys3A/Jn/BK9DI4gkj6RWGKIwTgCTkdJZO7m0FdB0ZNykRvZ6Cbk&#10;9kyp9FUgNkQLSqTJJdohwCmKpvbJp+EbDEyazorMURwDG1PglKT4IA9swrAogsIndFV/5TXFzhmw&#10;nDDLli1z1Q4RqPVqaXkv6/UGpbRPRZBVle85c+ZMnDiRoQQSeagJgpDZRbucIqc0l4wLFy4kJyaN&#10;rOAHtFAWuYlfwLZBfiPF7xUZBE8NynpJJ330EukmHgL94h2NWVfWJMK/k2ATVSWI4S1mJvbMxNjw&#10;SDukFJBGAclpigcTDPlgIqqxW3YnS4GEso9iKD4pzhr1VoqETISqMqPXDB4fZIJHsCJigNLH2uob&#10;z1I5zqgE/hUAAkMx0fNU4PggARbyuOwWgSSJo5msCKgW6LvYExKRB70bWJEQjQsKQop2VcjCRMsg&#10;rMiN/Z1SZo3Aikq/V0Tgvffe+7bbbpMd0LFjx8MOO0zN14ZqsiK5dvLJJ4ulIJWI2nbbbe0Q96oN&#10;QWVisEkgLola2FZ3CB+txaG6YU87k9mqlPkhLxTDisJw7iuvvKKGUJY8NoePMitS2pRRrSKxRsye&#10;PVtbZaP4PhOM7oomzyVtHKobTB++ruRnilPNkcwiWBXwlmuzWZHIdoVVqRO/xA2otBuYaEgsdpJE&#10;iaRCon1AtqiGKnX6pyAMRU2FmDrZ2VgKq3i5S5cu4S8LxNEESIMnnnhC0URQUvxSBGuQ0G0SY0AW&#10;wyDvJLIiyxUgamrt+k1KCJWBtDRVoDEDpc3VVoTUY59S2FNUy4IhQ4aIbT8FId85KJdx8oLdVGQH&#10;4TROd1XFgfhFI5S/XtDRoEfSh6dEoPorupixtGMlwpIiK4pDCTCZeVFDjUcPk5h6m1i1lfbJVuTE&#10;lsiMJ+FqOg2eJB/1SOU1Mf7rB7LpLgIJfSSDeJB3bKWRNNBx9EULaKdWiLH0RC4DC8hNxkkPeG4K&#10;rCi8XrVqlbWKCbOnO536ir+j2YRxhFmiQUxjPdmtWbohFAuvopTBisBMzVh1RUFatmwZqVAJ2rVr&#10;R4w4uwBnsbM48TMO1QHncoEA22+//UaMGEGwMi5VkxVZstNOO7Vq1YpIPIj0ZLCitWvXXnHFFZdf&#10;frlMVMqaNWvWvHlzWRb3qg1ODzJQnMWkVSJxMceJtE6sWuS0uSVFX2TA5kLO5hVbv1hST8KvWdiB&#10;MNZ+ZFnR2WefHT4o4ukUJ/GoJoeGpxidKVF1nSOwyzhaB0xQsxTNp59+OjvCirBtz549OSlEvJ8Z&#10;rMj+arRqaH7FIAgQYQMHDmQcWRSHMkEAXbxHjx5KZIp9gCR4AxPJwPQqhlK4n2mBtUZkrSDP9OnT&#10;27dvT0J6xdEEMJqmCwpNSoQUIVTECQI9Y8aMUjlJUpEVOUiuunwLNiGkNuU6ugibhPs3AhH+MXz9&#10;9gkgsKIpfvhLG9DmlX5sL91xeeFEZtTh+M7dlBdwRKdLE2+RdZ1MaV6zZg1NlcJGZGaUqgcrqhV2&#10;oIhQ1wjVVuo8//zzosL9QQunFGOCXs5Z8wr/V9FGVKQm1HSlY0HhL2ap8mTAzNi5ISdaSzt74jR0&#10;YTpdMD5Lhk3IFj4ctQkTVfzokZuKrAgkFwtbrpErKemZ7hQOYgfRpbCIpURrBMW50ok8G5K6IisC&#10;kssdSwRApEIlQM5qCmBzVhXq2Xq5GKAy++677xe/+MUDDjjgkksucW8pjaiarMijTp06HXTQQaee&#10;eupFF130wx/+ECtSpmplRaytsv3gBz84sYCzzjqLxbJrVJDcT3NsZTIZEnuEaS4Y5mfsX4QjRLJr&#10;WwrrMiF4AYLj6oJp4orlVWMNLgjzkWVFxx9/PKLAx4lEBI/u0qVLYsKrbuJJbqd8nsHK7g2aKGaT&#10;4n6xpWuiLEVh+DWDFakv2ph2kviLQtCKwr9cTZyvnGlaWGbiPYCc2HdYkkjUQKNyJdUURX8cqgQH&#10;qQt5/y09FdgzXOuxgUQjBEgz3gnfXirzPmGyWZEJSirPCh5UJiV4akLlwv+QZpuQIZSk+Cw/iKSP&#10;ih+W164EhhrRQI5VF+ypBjE4xqO9CQ9JwRojR47kRAaRVuFXCXKWYO+FDECGxmJFNWFPDpKS4oSm&#10;UkwLV3BFNQqr7PIaa7tdUPM9EoDpbC4BsQpuZWHZUZGFZMOeXCM8bOhCpeUbic+SIVB1nWnTpkmf&#10;ESNG4BwZInFTKSsCy1nVoOBHMU2IDxIg19RPIcf46aZwojhxm1UrVAxv7VORFdncNI1WNVCWi58Y&#10;tWnTBslwepz3blDHWbp+hl4mIFVFyBqVmRmLvmAuriFheBsgGAQA6oPaemQh7qJaMojcD05RqMO5&#10;Um/FihV8BELIfT4UhLBVTVheLEEUpx0VbJJoYfMZKrES0s7mxeOyYQ4xBG02AaA1BW0rtNxU2YHk&#10;H1lW9N3vflfuCZEU94iS1q1bC52UyeJJYLkHJDZULlcNJXNiHZFL3CN8i773oi5W5JHYVSZchlJi&#10;BdauXYsSoXSJ890hXD3dO7MvDUWYI8JUf6sSf20MZmobLrjp3cI0WqNEmlxeSkQ8GsmZRCMESJ7w&#10;JSQtXIqWyck7GayIhNgMzyJVec8tQgXB5B544AERqJblagxlIK2aSJgHH3yQ2TGVUCsTjZ8LnLts&#10;2TIpICU7dOjQtfD/QlHT0SBaKFuMWT+D1AOM9t6xojI4gp1ZVfXXvaQqx7mttW/fntn1WoRJPqZH&#10;bzrYk2HXrVvnvte5c2cliNYZ7a0i6KKUkXbo0KEukCTn1vgsGWETxU3I9evXL6OEclMZKwKTWZIN&#10;WU/brmttrbCV9GQHLDyxDQMzyla1gtdC/05hRVaZQzsdF8kQ6iqVtxkLrSKhI8RJYi5YwqGWJF5j&#10;zGFV+6vPZYatC5bIUEfUVWqIWkpTRLv5KkliaTLf5ESVCSPkCJOSLybb3M6QIYxHgRV5MWnSpI4d&#10;O8qajywr2m233dxHs3liEaNGjdJcEwPF/c+tGoVKdLwLlk4gEOP7TAgp1wt5K/mLgS5i6mJFouTx&#10;xx/XYxI1NU09Uo7Tozb87kxuJ+YqM4ZPAoRaUYVsWPLkk0+ykghOXAJLly5VnYWyWpO4yjSdWDnG&#10;LdLFAzMVR5WR6wUAs9Rca7AuVsSbEyZMoGDoJennFqEQIC6iFHekQq0CJMJCdsaH2rZt6+q/cOFC&#10;IjVkw1ohwLAurQsBdUt2Yw6/G121apVyw+PhxMY9NAUEe99YUSkcJzBoTfc//vGPixcvfvrppwVw&#10;q1atuFUKc0T673cSYTf6Kj7jxo3jBXzadSi7qWfAbsB9qh+mxbP1+6aRJbIvsENMMY6+G8SuyYog&#10;aIRnUGf06NG5TjcZO9f5WN4+cbQSzERoHn300fB5fEVWBJY4K3wQwtcE9tYgxBm1wdPApdLppm21&#10;DEscEYcyEY5g/PTfq4pY+zul1vkEKGVF5iCOrJRY5SzUksxP7F+EIXxiMw2bm18rvwlgt8CK7Mwm&#10;SqKS9ZFlRYcddtiiRYviUCZw1Xbt2uHy8X0mhJT2hohwZBzKhOC47777dO74PhO8qF5rVGXfhTJe&#10;Kyvylthu3vp0HMqEfQivBCdGFRnsjN/o5YnXWUuwKO1f7YhDlUCLZ599Vn2Ue3GoEpzCRAgKOqv0&#10;xNFKsIrX+E51kwZxtBKsYjeyYZMqoxSKD2qAImWsKKxl7WHDhrndLliwoGaVz4YdbOt0t9XwEZE8&#10;Nxgf50HYKvCz+++/v1u3biIq/dJcEWF/G3JNuGZgQjqQfu+g9EL/XkMd/EBYUa0gjMbp4iS0OOXe&#10;e++V/upyuOAKnkYUUpXnenU/uF4pq/f+VqG8Uil0EU6vxz5WuT7dc889U6dOlRdlO1C/VlZUxJIl&#10;SxBK0UWRXKcrTUyt5jgiDiXAVcTlEA+T406Mo5lgXjQ3tPxiTcgGRfRmS9KVknTmi+d6HJG4JNC7&#10;WkWyQ9mvtMwxYn5Nn9YK8quQ4EUcygRjir3EwsXFGz4sqvv/vGZCkRV56/IQ/hrfxsWKiCL+Vq5c&#10;qR8Xg49xcVW3zBUrVridZLcW6mFFZ5xxBlvEobrBnWMLf5oiJUNMXr16te6o8afEkzkSG0XI4KpF&#10;0JFq/Qv/vrrM5faplRVR0F3T/Tsl+MzRsCU2IpUSf+YL7meeeWbQoEFSLo5mwhL2USixqBSRgCTk&#10;oYVak7iENQQxFw8cODBRMLA5+jt06FAWZuc4mgDHmf9Q4Q/2KCVxtDbQpYwVCSoUwZVazLgTJypY&#10;hPnIBPvolMSWFLnqeBH2kTKiBRsIf5Z6xowZiZezirA5qdRNxtHd+/XrJ+AR1uLvhvJq/V6DtBsP&#10;KyoFX2vY+i4fsSEeLOUFLU8JrUaR1ibajyNw9Mcee2zp0qUaZL0359wQUSI8+Do+SIZzZ86cSVn0&#10;SHwWEwe4KZsVgY7gdMRIpcqlgjxFjFxWE5trAB4mExX/9NyhBb0EW3oicAcf8XsiqwBaIArpH/+Q&#10;qsBDNvxzipQlRCIPmB+H3gGXlbEiME2J1rLLxmsFAdjTfF0yRRhz2NP8xM2VJpPrYplELWVFbNim&#10;TZs+ffpsXKxIpDZr1myvvfbafffdi5/fEPquu+464ogjDjjggJNOOmnMmDEZFqGelhn+imMcqhvs&#10;271791mzZsX3dSPY19GasXiKo5lgbsRzwYIF8X0mRLZGolSJ7zj0DihbkxVx51NPPcV/HBmHMmGa&#10;8sEyiZ9tysm5c+f27t172bJlKfOBm7p27Yp5ZNeyIugVWCZil1ieSCLZlHV3azZJFAysGjFihG6t&#10;kqavCpZnBNRQUYijdYB3SlmR8Hv++ecRbjZ3cwpz0mETkUBTRHbixIlKT3yQE+JEkLv90F1Nl1+J&#10;AVMR9BVLglyeCi2aikZ3DBauR4N838AgGycrKkKTEDnDhg3jLyYNfy8qo7LnBcchMU8//bTQkq2o&#10;WHpDrQkBoCRKfFQ7LzsJcGFQBB5//HHVoFg6uKkiK3KWJW4sbMWhIe8SMW/ePIwKj09pEwGOQ4mo&#10;qf6nq6mykU39oVHKKnOkT1hSWvCzwfK/LvzdwkTBxJhrjMafYjR72lkE1uwdltdkRaBXKl+JdYBl&#10;KIs+ehGHMkEYmzsiRVl78hchazWmp6WsCFSw66+/fuNiRXq/LuJeXmRFNHe7RYkwkjVr1qBHuFHG&#10;dZ96iazITE1C3UlpOSaHDMRyUpwhILAWV+cUiiCqdN/+/fur1zXnh6dlrAhZcd1xfYnvM8H3KE74&#10;xCIlDcKJLMM+iZEtRt1uE40JbCgWLdFQpUSKSc0RqZMnT3aKPpGiSIBkHjlyJHKzYsWKlIMCWJu5&#10;NHsSytg4WjfML7IiRsBx3cjHjRvn9DgjGUJ38eLFmB+WzMWJLLMMQYyFCxc++eSTKNGECRMYPN1o&#10;dYEBlVSlRECOGjVKhD/yyCPPPPMM3RuLb72nkAsbOSsKIKe+5cIm/GSuSECOMRiS1y8eyiCvpYMa&#10;JS9kh7hNvJnUhK3Qi8BOlOi84olJTU7RFvCiKNRt6ldkRWAtyVVOR7t7pIe3bJ05c2bPnj1ZOJ0Y&#10;qT/qP04pBRLjJ1QtrpQdieKFJYGFJC4xTWAAu8WhTJivOIRYSlGEud4s/I/S+Lp0ftinppBBHjfJ&#10;mo9qwobh46JEomOOgmx+irImM6PJtVJGO5SxIjLfeOONG+P3ilyViqyIcM2aNWvdujWTeUuHvfba&#10;S6UoTPw/UI/aYD5Sde6555pP1QyIVDU9/MYqDtUNbpOldg4UviLUL/cnzTu+zwS3KXk2x/fjUAkE&#10;LkImG0VkGBETaplCUBzJBhLpKqZDy8w4lAnyuETqpkIkDmWChK5Q9A3/ZDcFcow8ytmqVav4Lo5m&#10;gpvc1Sjup0IWRyuByqNHj+7evXv4y0lxtBJohI4omtqGq0YczQRfiFtESolHF0LBTQmtMghLDIbA&#10;NrFVHM0J4Yo3jxgxQoSLW/FTD0nKwCYaDx1dpzRpPWz48OGzZ88mpEdx0gcEnhUSgoqzJJG+pVnK&#10;QV2WwLBo0SI0DkecN28egwhXrw2Gp6ZxN5bAUJKFC6SYApKYX+8pJKO0chkYOHAgb/o5depUopKw&#10;4Wa3OSMMGjQIp1GCXn755frtaRVr20dGq9scER+kgft0JnmKYcsaOStcuSklzflI0glI9VB3SJdf&#10;jrAkxikkvI6jmdBclHRZIELIpsumADOgkVVOiUOVwCCBtTjF8jiaCRYjFcsnzmc3Ng+cJg7VDXPs&#10;rx2YT7Y4WvgqoRE/4/sSUFZlSFTZnuJZ8nJfHMoE4dlT9Mb3mTCZJUNMxqF34Dj5bqtipnvh1r2x&#10;syKJesQRR8g3CnjLB02aNHnggQcKE/8PGslVBVxxxRXHHnvsiSeeqHdK+AyE31hJDOUyDtUNmaMe&#10;aTMpk0FLGzBgwNy5c+P7TBDVVenpp59GfeJQCZzoKkbBUMcBk5PMkyZNCm+zYbl6hxWZnyi8Vqfn&#10;KVLxfSUQe/DgwexTlLAitCU+ZU+GjUOVIB5YySkVPVsKB7EVkpcuG9DIEk3I8jhUCfZnZ+E0fvx4&#10;C9XoXCcGcBBHP/zww/ylPcTRnLAJE+Fz9iGGfRL9ng3qkI39dVDhEf7OUKPs3ECQgWxyjbMkNftr&#10;qLLJ3Ym0yD24cjCplITwabTcN+JFmCCA2eqZZ5559tlnqSnFaCfkNgYFgYJCi4RKtnj2goT1CLCa&#10;oCCjYTO2pXutJSgFhFFh7COvOSKv3cxX5TjC8pkzZxKDLxKFMU2xcjTXp9vEiVzsRJmeWFJsDsgB&#10;PuF6rHEmQv/WmHMt0cUd5Cd2HocyYVogFonzwXxHpO9PfvvTJQ69M1jrDgZzqayzEwZ9jO8zYXOS&#10;kD++z4TJZkKp5AHM6/rEp8Vw9Ro139hZEaEPPfRQ7ROd9JYazZo1a9WqVWHi/8ESWQ1K9uWXX960&#10;aVN3lzV1QyKpjwrNqlWr4lDdcINUNCFxsst0+DTY6zhaN5YvX64QKHM0jUPvhkNJWxRVNezVqxcv&#10;hqfZsEStCTewOFQJ9u9a+P9Ux/eVIJLUI30ofEe+IoikaGrYNEqxT4Al3bp1c2OO7xPAsNoeguIq&#10;GYcSYDJG27t3b6U5xd1FcB/Thc9mcp0YsKTwv1boWfib5rnOLYWQ0+Y7d+48fPjw7PhPBEW0TGnV&#10;pUsXNGvx4sXxwfsC4cGJOta4cePCL5KI8eCDD/rJQaJOSmI/Y8aMYTQRrqItW7aMIzLiylO9MyM3&#10;jYtkmkqBcBvRcaWn9sm5HMS8QQYCON3RzmWo9GBuOGhBX8ROqmJ+6kO9Y6YI8lNEyvTo0QM9Yvn4&#10;ICdEMp5hEySprpqWAfWEXkpWRkmsFStWrOAO9R8/TreGmbwstDi6YgUzQaPRv//617/q97q+jvu3&#10;ZGjkrxX+SVp8XwkacyAWiUveeustsqVIxdd33HGHzMIV9NZLL700PsiE/QkTiFTpiJ/hbU0E+hjf&#10;VEIQntbxfSbYxGRL4vtMmEzsmqJShFuVymLAsIx839hZ0a9//eujjz5anvy98AUXih133HGqUmHi&#10;/+F///d/0SagqjJx7rnn0spgrfhX4c/wSDwmiEOZEM0dO3a0JL7PhMkEUFYw0ziUCTLo9+oRqeLQ&#10;u0Ep3jLhH//4B+3C77a4Mz7OBHNpZuqLF3EoE6JHgbC/F3EoE5wSuqaoImcczQT76NyanBdxqBIE&#10;tCLLqnIgDlUCWxFMz9De6jJsTVilwSCdWh3+HUcTYOHSpUvZWW1dv359oimKUDvcjJ2r1SV6qgxO&#10;RAiEdPfu3fE59YJI8Vm9INJ0esEmOMWDXkVI7o6P3xvQgtllhNx3tXCuJkcAfqQaYRAaDtIsX375&#10;ZXbWY0KxC1dqJY/W2e6mgi5Il4xpHpkmBaSwkNM52PPVV1995ZVX1q5dq4Zyk9LpMtOnTx+yCc7w&#10;6aCwwbdMI0nc670BCenLCK4WZBA5LEPI+Li+ILZSQzXkT0Ayb3ruFMF0XIOXh3/IkncHgcfClMpV&#10;IkDwrFu3TqdwI81lCi52k3FPE3jZ0goJWRZqI1uFlu/c+PuYSmAZ7SwkeBzKhGkCO/y2zmsx9sMf&#10;/vDYY4/9wQ9+EIphnPcOBGqLFi3233//gw466JACXBtIGx+XAOX1NPyOUjPdeuut44NKsButQ/fx&#10;lrmI4Wd4WhOekl9WxveZ4HqT/1j4AlYcqhsOZUnpn2j/YMmyyQQLvzEvVkvbarUbOyuixnnnnXfr&#10;rbcylreSdscdd3Q7LEysBbSq+G1rySZclN1aNa8J0aP2pUxmaFdMKR34VhytG6RVW7GEDGntU/y2&#10;tXuYJuFWlLI502lmKqYqkzIfNIz7779flMT3maAsSdza1T4J7218UDdMY0ytTkFPmQ+WsA+t5UDi&#10;EtP0Ti7jC8vjaCUwL2ajH0ycOFE7TDwLZJSI1Rp1bgZh9vggAfwSSjlmqeAmmrEMEl4wd+rUCQMO&#10;GR4f1AuW40PKrpsAXsIm9g/VJM5obLA2MqENCwxaPPDAA507d+7fv//IkSMxPBf0cClUi9XNBkpi&#10;eQO/bc1lTBQ4kz6kz8lKfAgrkvjtC9Bp9GYUGYEzM65sbFBBwGgMM2bMEH4dOnRAaDSt+LheoJ1C&#10;R6PwwRi/1COcCMY4bMIUnJiegwEyUcUTD2oL7eJoAggv/vEbwqebnbT8qCNwmeMyAiMwNrXanGAo&#10;x9HU6zjj3TCuYelWyGuYRioB43WcUQnClUiB5J166qnK4KhRo1j18MMPJ21ZqeH6H/3oR2eddRab&#10;K2LiHEFnzPi4BMoUVuTq7ikvY0WJPiKGOqyBhqO9lZh+hqc1IXhcJxSQDKsWYU5gUWV61QqHcoTJ&#10;iU08SBJYRBEOYqJwRwojZNBqNy5WJFw0crRmhx12UJGFIDXE66677qrlSNGmTZseffTRGRFPvWxW&#10;RG37qF/4coqrCNCyZUuNP2Wy7HK6NEh0lYrfrl07TShjc+4PrIhxmELn0x4qCmOC8NVmFMqUIAPB&#10;oSdNS/5T+nKDsuRJ5yvYg5Rm/8T5prkEt23bVkAnLgH21CT0JHGSuIqRV61aZRVzsXP6WeKNUggE&#10;tjdnzhxdMKNGlMFaomJvWJHrtYXp5wbYQQgJZjRC4oR6HZ/lh7XkUW3vu+++xx9/3M5qZT2kSoEi&#10;tXbt2kmTJul8rQrQzMaNG8eYKh3HmSBuKej0RhTAno34b9CCbExETjuTWeJj/Oi4pt69e3elA8lT&#10;ysRG+OQjrmw8EMDpXD937lxh0KZNm6effjpXvpQhaKQ/acBSD9tLrGalCFIh+mJJ6VYi4oM0sKRM&#10;FBtdunRBI+JoApzLuVYJJyQmjlaCVaJOHimwGauKrMjrYKXiZznehjlFuO3ccMMNX/7ylzctYNtt&#10;t3XTCIblnUTZbGsmC2hDISlY1es77rjjqquucnScV4ACftlll910000soBMJSMsFw6GHHvrVr351&#10;l112kWUENrPIisiDQW611VaBDtLukksu2XLLLb/1rW9pTIG9+XnjjTdus802m2+++XHHHYdvBS4S&#10;LJDNijwiLcFIHocyYRrjhHOz4XQKUhMyBCjCfEFYlhd2+BCwIi35syUgHB8QVIjvvvvum2222Zln&#10;nol9x9m1gXoZrMhWwmL48OEjRozALeJo3TBfpVYaUoKYbwLfEnNxKBNcgqfLw1I/1YRtsaKFCxeG&#10;X+5o3tnzA2zOdObLkDiUCfPDZTdFUwKYprtgXXhAHM2EJYJSh0AZU+QH0xYvXoyo0T19CXoxYMCA&#10;wNXiaCYsYWG5oQSzQKgaiRBsPI7nCRLx5nUiK3IowqF3MohozHUoWA5WcbHThwwZIrGNxMd5YBWB&#10;eXPp0qW837p16yeeeEKMpWiRiHCEAHMKZjC/8K35Dh06qNG6l0xcsmRJPfpu/UCM9+1f5gsPzQYf&#10;YlKOxpDwJM3efUzxCR2OGI0oCe1CldDSpIDG7JR6H2GVNslHYoyPbF6PfViA1iCogr7xQSac5ZrB&#10;Sji6tYhmroCUDiyAjNbKV+rC6tWrH3zwwbFjx5IzDr0bArjIigLIKaTpGOwcBr3QfbGW/6gBxMgS&#10;8yHdnoiFsqZimA8qG5pyyy23YCRxRgGBFXnkdFcabx2hpim53kq0ww8//P7777dDKStiYawI8TLn&#10;yiuvbNKkibvKoEGDECOPmEJZ2HXXXWWNuBW9CgUiEjb3NJsVOYtlTM6eVorAXVIm2xxTtHni7Zck&#10;zFj6mQIVPgSsqOGgXgYrYmu3YW7WwOJQJnhI+Z4xY0Z8nwldSuSBII5DdYP1tQcXqYo3ITJjRVOm&#10;TMGf3N5SeDRwf/guVHyfCUe4o3ft2lW2pIQjI2v/KJFUEVhxNBPcgaywvAiOQ5lgH/GKDcvDFKIG&#10;lqhQ7kbho5c4Wgn0lYQuTAqW5XE0AXJM/mgY48eP95pNElkROUWIoi+0uDXv7xfAEj1GzerRowdq&#10;lWifmiCzoEU63ebD/51j7bv/bzMNhP0VF1ZdtmyZ0szIVNZltauZM2eK/MTgaUQ48X1jRaVgB11n&#10;woQJffv2ZWpcnxHCPzhQZHhQ2DSKSDaRYiKzf//+ejxu5IjEtlErFJyRI0dynMwKvTA+SIYdhBZy&#10;M3fu3ERJnCJBpJW1ErP4zcX4OAGIlEhz5bBDuu6LFi1Cp2bX8b+5rMmKwGDo+qI9HOQFR3/+85+P&#10;VKgE2267LXnsYInUSym2YJr5YGfHaXAnnHDCM888Ex+/AxPOO++8zTbb7Dvf+c5OO+2E96hIzmIK&#10;XY9qd91111lnnSUUy1jR1ltvLQh5+dhjj9W/wm4tWrT4/ve/zwVi9aijjrKDrHE6Hf1UMylCnop0&#10;x1MzyUaSFEcobmXcJQPcpLwQniRxKBOBchUnW15lRRtqk2QzIeV2zp3u4lIrpZGbjErr4gIxxZ0E&#10;wEK0/Pi+btgZKwr/nEphTdlcKJuPHAjfOJQJgWU+ypWiKQHEFhuqdGWXlbog+KZPn+66rOnGoUyE&#10;IxR0l2yXqhSVzZF7CAriJYFTlgRIdf2Drco+js6G6FI6USL3qlBABV4KKzJNztNLkzA/e3JNBMug&#10;FILHLVBKp2taCucyl2sfqt2zZ0+uz3sdz4B9JJrqQ0G1u1evXtgbTqxVyBHn1k/mRgFnfSCsqAjn&#10;Ol3lZXPlQhhoS6JI0Ap1mRvnNRhymf1RCkeMHTt23bp19eDfAWTGa9Uf7Dl8sJfLeiZbMnnyZJGg&#10;oqZ8bMBNgRVZK+CHDh3KSnp5un0sNN+J9lFsEwU2bdq0aYgR0xU7ZRHKaU1WZIkWrnr4GfTyQq2L&#10;POjd2GSTTVBh08LvlRKJAlDcLcISLePUU0/l05pt29PLLrvs6quv5muFaPHixSIN+W7atCl+gwbt&#10;uOOOTZo0sU8ZK9pmm23sz8hHH320W1bYTeTstttuxjWdU0455cQTT7zhhhsULsut4kQqe5riTdPE&#10;Nj/WNGmt+N3vflfKXTIQjE/NREuSJFCu8LbKijYozAS65vz581MsiCuo5pIkvs8EQwuyRKIgjKYU&#10;/vaxQIlDdcPkNWvWKEnpXw/X7dq0aSMx4vtMqJUSVb1L7IsiSVfWSt3e4lAmmJoknTt31o3iUCVQ&#10;U58ILDAxkWgxY8YMRVBMJy4B6YQP0T39syXga1FBIz8DJQKHVmRFclLzcxyKoHLF0WRY7t4vvIUl&#10;lplCYWuCOxR3hlVeXcGffvrpvLfwumBnXlArNU6xSkddX6mdO3euGtcoRzQcxPhgWVERBOBBxkcX&#10;NBu+0IfIJoTS+0dFSCXlTpCHT3a1tPrtLKoZbeTIkeonZlPaSBKhIJNESKAplmeXGm4KrMhrhtJT&#10;BaqIQkrSuZ1NpCTDouMpn98HWKWS1/rBea2sCEwLLCE8wvtbtmwZedC7gRWNKfxTIarpL9q/F4mh&#10;iNvxI4LSqVMnR8TRErDq5Zdffvvtt3tNJPNx2R122KF169bEVnlatGiB3GiCNVmRF3L2qKOOUnjD&#10;booMchDEo50otc9hhx2m8lOTlehrHMqsVBMm5OIuXFzKXbJBQuFBjMSAZPZi+NHi486KmE8v0WvF&#10;YhyqG6ym5/Xu3ZsR41DdMPmlwv8iIxffwkXi+0xIRazfnVsBTdlcMKmAw4YNS4kSG9pWYqAUiR8s&#10;KayEx+oSo5C1JTO+mLg/Nz3//PPcNGfOnMQlsGjRIlLRIr1o8sLgwv+lBB2MQwlQXhUIpSH8q+M4&#10;msCKBCQhdYXhw4fLwziaDOcyiBI/aNAgnKauU7LB3dhYYJzShJ1FS0pQZcMOGrkSbGetXThxtx4s&#10;KXiw4fs3ItTBjYQVFcGVGpi+NX78+McffxxpRiVdPDDgxvKOUFfN7CwTkVQpWY9tLSGP5f379+df&#10;XTY91wLMd2GzXHUShxkxzE1FVgSO5jI1EDGyQ3G8Ipy4YMEC0a7yJ14pAVtFwqSqAC41lGCulRUB&#10;gUO79cKhknTTTTeNVKgEX/7yl7nVfNs6xXyuTyykI0aMOPTQQ++44w71iiOIUWZAuxVZEbCSgrPl&#10;llsShmwiCiWqixWRR5dp1qzZXXfdRUIXm6ZNm958883UUSXYnP0NnnPOOffcc0/gZH7qBSmsCAhD&#10;hkTuQhj1pJSsZMDpJCFeYqkxjdjhSkm7jzsr0lcEuntDihfRT0UEcUnJQIYeN26cisPrcahusLsK&#10;pa2KkjhUN0zmM1VSR0z5bMB83bp9+/aIfBzKhJwcNWoUiyX2CWEUPs1O0RRYJnyXQhFM2Z9r5DxL&#10;ytj0650l4dcEKSYKsLkiiz4m/lIvwCoXZerMmzevLDAEXgYrUsVmz55toTiR8CmmKMKGbk7chMAh&#10;ZCmcvlZYiBCET6qEkwhPSYRsqB1UJhUypPdgmWIbaRNXDd/8vYAA3thYURFCSLJrToIEPZJlCDRP&#10;8b5ga6DAIbMkYyDETklnCaUgiXvUU089JZBcQmRcLsHY3/InCn9qXPeta61ppawIzBSxssC5+HdK&#10;vwzQCJREWqNHylEczYSzRAgrgUPjaCYrAmSI+1R1sqEdxxxzTKRCJbjxxhuLeeGFemKJDVNsuMsu&#10;u3zhC19AVi688MJLLrnEjd3a+KwAb0tZkT2VGiNHHnmk+ddcc83pp59eFysyH7dQGU4++eSzzz77&#10;zDPPbN68OVJlExMuuugiO/ywACHEO+aHcE0nOrm4C2PiLspmfJ8Jk+3MmCmSUJlPFUMvKPJxZ0Wo&#10;bpcuXVJ+c8E0EkkPY7KKLjQBBcFytL1ixGdA2khRjSSFb5mj9HTt2jXxF0P83atXL4GbEnliQiMn&#10;jJ8pm4N7Q7t27SRVyv7msLnsnT9/foqy5otsBVeLFakpR4AGzFNPPvmktXGoEsQGE3FZoiIB8gRL&#10;dhZ1auY2A9bFipSDKYW/dYkxEDL9ROAjQqKJGolOlrcJBdBX/NiEL8ig3IS6Vm+QQcHVsNEgzFKH&#10;oyA5hV+Ko98f8IiqSk4VUNKpm/JURocv8Qgw0ho3QQgxUUryvg9gW8JgQnINM0ACZOiIESP044Z7&#10;zc50Dwzbni+99FI99mQoJp0+fbpwskniBakIy2mnSosc/KbWeCZVGSsCM53rMkN4zDuOJkAYyHdX&#10;YiGaWOhMQ9oYf/z48cUGmc2KgnklVwgnCxGjTTbZJPChz3/+81dddVVZ96GmCBSHXtRqh1Koiqpc&#10;//79VXg/9QWFJT4rwKFua6hMfF8wNQubbK3apYD4qYaoQgzCCw6lJpOa7DVh3C3NV4SV7mD/NWvW&#10;4E//P3l3Hm9XVeYJv6v77dLqLq3SUkvLqRQnBkVGX0AgDEFmmWVSBhllFBAMcxIyzzMzgkCAhkAG&#10;lMwTJiEhYAKEsQIyiFpqaVW3bVdZ5v1y1+L0yTln7f3cS0K9wu+P+7l7n7XXftYz/J7f2ufcc+++&#10;++6pU6eikWa54HflE9yLdle7iLXxwcGmNZjBtW40gNmogD3c/nZXRfqKlyIsINLSSN5E4s2PCkCF&#10;K4Z8qgyD6S2DU0bmswUYoGAMZkxEFRmfmj3786lKqAEzo8iOGdAO9EdWGh/xIcg8Pv/BD34QlAJy&#10;mnPUPOKW6PlsJVyigMeMGSOz86k6MN5dJk2axKXBhYB0Wrp0qTZACnTc7ohOuyoyzNoRjSC6kJ8j&#10;fmjAjSiw1HtUL2u7dTkY70IumjBhAmpDyubMr/UIJpQGOqIewzCtS6fBRx19slHhdoIi1S1QwtAQ&#10;tiU2G0yaMmUKoUaGslA5gHDDxC7IeeHwizPpVSnnDPGh69x3330zZ86kHTUYjUHP+FnXl79FCHcD&#10;wr1klHaOKB599FHEZWukmhq9qsdILcQ8FmvhVtpjqf3000/zsEyIbDWb4XZJ34wePbrjpw6kersq&#10;AiOln/iKnbjns3VIV2nqQky1BBfr7jwvMR555JFEFNWqCMxMqbiFMQYrjTvvvDN9Z9W8efMkUh73&#10;Oow3DE/qHRGrjNHLNQVpX9sOEljOnqByTfbjUvZH7GGDOLInYowJLdPkllA7uQE8w2Pxx0XcyPjI&#10;zHyCsvhEiN/WqsjKhw4dSjjn40rQ1Epdh6t1MYjEqFGj9InIYNmM2qioiN7CX/a1mAvjR1QRbkIW&#10;K1asiOSohMBHdl0Vz7GbYQw9ZKUtG5QS+B8R3HzzzfE/9la9VJfGljioFqbF6cOGDQsuAQzTD3hJ&#10;vIKVD4kf9dEf/ehHpfbP5y2qyDBR5jS3E8EIFzRgJPNoXA7hRmwSlInNMINkYLYo0A09a37NEHrR&#10;0Z6BVRq2WzDsDU4bgVtwIJbkZLfWbOg82Thy5EgtRw74hZ9t7oke/Y8SlRv6mXCres1MixKd5557&#10;bnbXd0VyiKbu/Jo1axxy1MKFC5OiUqHqgudNCyNGjHAjyttJ+lIOmEohvwmrBndRDnrD2rVr7dfZ&#10;g5oYLA/ziO7DnNJVUi1ZsmTs2LHSI64wmmESvPr973+fuEnvtuQXAjBYQuI3KyJnW6615I6qCIyk&#10;6sRIRNp1Rgmusglk6i233BJstC7RGtUgef3CCy845PNqVQTKgUrQdC3BJZagasxTKhMnDUhCKp+q&#10;hHnYTwEEt1jGJG0dTBhmx1UXY6giUeioIdqhhCVMZJNsAAO6JbmoHG5nUj5VhjFsMJjP39aqSHPS&#10;HiLt1oWJHGVGPlUJHI0UgmmRNh+6eCR45kTHixYtUpO1qsirP/jBDxBchK8NMEy12xZHLAEdRfuh&#10;F2snB2N0DnrOhjuS08AMdM/+IDuArsY/y5YtCy6BVT/5yU+sOv74CtiPClEwfqxQNoa1qCJn7rvv&#10;Phfqu04Gb5egYejuVqevI9ZuXQvGq3mFIGQkeNqJdneSZnCXeYYMGUIiEEYIyOreyIQRyASSevny&#10;5dOmTVM1gwcP7t+//4ABA+gh+oCIUU0cjpT1FaHhKAUObAM+byAtH4whiPFg42QaAOmqNAOYUCOx&#10;0pdeekkCkE2U1q233soDzLjqqqu0cy3WSYJAl+rYwjcgmMoqi73nnnsGDhx49dVX44R4sbQjrV0/&#10;VnSWE3xPvwUmcRXCFB1M2N0ZODxtbFqq2EpLqgjcVIFICZlA6+SzdXCVxRL0ksfv+WwlDDP/XV3Q&#10;oSOqKDlEPsic4F0sXO93SWS8MZzDGIb5JZ+thPlNbnxw/qS6LLZ2vJmTJexvDl8JJuQW1Rex3IRc&#10;zRKxzqcqYbDqiIg/ZhhmZsT49lVFVohMly5dmo/L4BSN045z5cqVkTCbedCgQYRLPq6EGBBbWnLk&#10;cQtL8JSe6iomVasig7WHa6+91rBIwpkq/XV97WbLzCAvbbP06cjkxpNcVmpjzfh8thJcrckNHTo0&#10;uGd1C13/pptucotgY0iX3NkFv+SzdWAYCUv1UtXV9calDVXkXnqq7qWDkm55RAwux93oHn2Lez4b&#10;hluzU59Ozzbi70W2w1TCjTI0/vTIRAMLqv9uwY0YqZdIM1T10EMPpTeM9H4gxQRa1ShJAsUY4/OV&#10;3YcVvcFPW7uQRnzuuefMk97KIQjQi+zl8OnTp9s5JJXmXikZ8pUbCOZUtlOnTnVHGw/S0O2kX49v&#10;5NolS5aYzYZByvVgKiu1/0nf9BjZlTVD3OlUJUYY+T1da8IKVZSQhJHc0Jjjd1ShMoqAs8x8qg5r&#10;167l57QZePLJJ2sJhzFJWMRzVbb89Kc/jW/VklwQ91TdtVexBKsE7eEZKodXazPB3fkkGROc3Epl&#10;b5BGGEByJUvyqTLcXV0HxZ8JTYvcUMrbURVZp3qjXSIPTlWjwRRApD2bWalgk8jMEuiJJ5648cYb&#10;Sx8wbIE5077chbWqSEZqG/q9nMinKiGVdR2Td7TESTclaAiC9AbE7NmzdVkJFLGcDx955BGE9Uzs&#10;P5+Y0430v4hsBePRwbRp04jXYHszxnLwLA6NSw1Xvfzyy+PGjaO9astYdJIq8ot72Y+OGjWKKMkv&#10;x4AyONyFt912W/BRZTPcGp2xVn8iZZBsfqGbEH0Z9eKLLz7Q9cUtWoLQBNVnHO5CwPGVIHId3akr&#10;WztFqISp5DVr1iAs6ZQv2BAw2xtURS0wD18pDeqEz2+++WaVwv+33npr+li3klTLjX6/oSDW+iin&#10;jR07lt+Wd/1RYbWMqIbGNnnyZOGmfQVFdPILMXCsDYCqv+uuu1RNBVm1Q2oJCn0pzVJzNVutKjJM&#10;HK098V7cveS1duBn0EiuWLFiBR6w2ZCTLMwvlMF+TTdFJGiYaiVcMEA+rgST0kMXxvAedvLTvZzv&#10;eDvnuYg9wSWbkHYxZ7XxyQz3NXlcu2A2yRZxizEsscxaSxIUmqKIMIbZDLZGreftqIowr1qdMWNG&#10;OqyGvHH5nDlzItnJcSjJtiMfV0LSozAdSxrlU2WIzaJFi6gig2VetSoyAB/p94o2kpfGUzlXlz+U&#10;Lcvt16+44orddttt880332abbU4++eSLL77YhrI24Vgu1dLfblSTWgPMsMkOPogCAcWhLrHqyHpB&#10;NBlvyUgtUl1gmAJDhfIh8myPJVr7c13/fsglKF695dcCcDtVqitoSwRukBwbcLlspKjSp1+feuop&#10;Uc6vdQfm4d4Xuv7Rt6lsD/QDyw86rRbmsTQRt+sQC7Uj7nxFeGnJcp6s5IcNdbt2yLENq4paYFrt&#10;QSYQlBSSpWnbql5k5YbSSM918ug3DFHWSpWzYGE5d7G0ns3Pci1WmZiKwThHpLrlJcZQ0rd3/dW9&#10;HVFcEIBbi4slMEAmu7ZWFYE70qOor1vPqAwjWIlXRgbLhCsEFOfY70XYwC3UESpA4MFwsMR4DShi&#10;kvmTAlCqqn716tWPP/64BBN99233gzMaIi0SLC42s6Q2l5iaFpi0S1K0+bUyWChpO8qOdsgBkiv1&#10;wXyqDJYoMZo+YoaZOUQOvB1VkQ5BXghDOqwAvz/Z9cX2wXc97A7NjATzcRlmtms0M49HoisJGnrL&#10;+GpVlPTWlClTIpYAVwwbNky3y8frQ1roiDvvvPPee+9tR3XPPfdQBva+Bx98sJP4tzrhpJoxVirh&#10;8qlKqBC3o1cUYT5VCU7gSf0GhzZCXAthnThxYkTVNaBUaDs7frHIpyrBML3Qll36WX53JZHY0ZG6&#10;gp16dyWRDOFtl3OjTCiJ3VqYR2482PVNpzSKBhB/pF8L/sFuOMgC5aoIugtJxGx+63Ev7y42tipq&#10;wPxyW89++OGHBYW+pFbJBdszZ1Q030aoIAL3kgA6vbbtFrhCDvRscvWruYoLg1euXNldQWywFCKq&#10;1E53/8JAH1KhSkCAOCeiikBAJZVckkgRvZJg5vvuu89VhEXQQi5VFLNmzaL8RNZ9ZWwF3AJ1JB1c&#10;OzghCR1rrx7vVfpDCtlCUEUuUVkSQOAoJGfM0z6DWOBYtMb4fKoSJrF1SSK+BGt0az/Nqab87i75&#10;tTLYZjDPuDCfKiO5MUmufKoSiJRDas1gA5uNlOQsaeSAX976qsjiUbDtS4QjOCJ9MYO8zKfK4FPT&#10;mjwfV8LMyunOO++MCBeB0ZlsZVI/ZnmFKvJqIoWg3uIQC8SeHaMOKmHbbbc9/vjj0/MGhYfg8LjW&#10;xatekkl5aCcYT0VpqBFjjEGd9tNB43lG4fE52vVLPlsHfJEeFpaW3A5hIgd5VTXmU3UQHS5KQmpt&#10;d/7nvEWxkHmu5Td51SjRCIwn4qVWamPdVVQNSDZRZjwztKXgnrUW1oJY8bWUlnjEkI5LN1spxYDp&#10;Nshd4pD/b44qaobc0FM5YdmyZQJ9SxemTZvG4em7EjaIMSZJb3qSX1q++g3u3VsgItKeyLih668x&#10;JGd3J1Gb6VnjQw891K2EVKFJGPk5ffp0HTG/UAm3kE6qlXuDOyUrkgMUJEcFtz1AcAjcokWLEDLx&#10;VwvBtYXDz37JpyqBWo0XuOrxKNo2zwZszZo1fnGJC9N51zpPG/k9DW4Gsw2wYcvHlTAnYjE+Td4R&#10;XpLVfgLSM14G5tcqYVgScPm4EgabOWg2VgnOzMm8pwy5scFCEuOtr4qsfPz48ZG/nDKAZkQE7X8m&#10;2hHa/9ixY+VEPi6Dx4Uqvfcf6QEIFKHMnTs3HbqkQhVR9Ago/YlEPlUJJTpkyBC5no/bMGrUqI98&#10;5COG+V0/Q7L8mR7kSM0PfehDVt01sAP4XNszHh3nU5VAuHq5TWGQvs2/uOsfF3B+xJNgCbiPVcFn&#10;UcClVi1e6jyfqgPjzb9gwQKKDUlpvfmFOlgFQnEVOaI4u9VC3NTqli5dqh+obUQQv28zdGU8QrKk&#10;rJOrPZunBdZiKubRl5wpCvPmzUNDHLVB5u8Z/kNUUTN4W8d69NFHf/CDHyR5dP/996tuSiKY0hWw&#10;KDUikdKDEMyAAHvmbV1h1apVzBM4hd9dd9lYKtWJEycKelCpJLgvAX3NNddIyHg5uMrtLBnVB9eL&#10;TrEcBUnlBC0UIMLLLg6TaxYRqEpR4AStPZ+qBKq3fyZJ1U4+1YYVK1YMHDhQiCUSJuSohj3IBHf1&#10;799fkqczzTDetfIN/+dTlWCMPYwl5+M2mHDhwoV++t1KLdNhcKWEL2aIDLYoNMKNFptPVcLabZtl&#10;fj4uQPfxkxub//5Jnr/FVZEVipNSibzRqJboIUWCMfOpMtwlPRXXQfOpMvCgfolfgsJFBmCThhkV&#10;qsiiuqW3+ET3vfPOOyuIY5tttjnttNPMbML0FMo+LN3ayZNPPnn77bdPI9uBzogq6ZiPK8EtosMt&#10;iqo2OsAGVZH2kcFNpGWSXKNHj+alyC2AVeiVPojTK0gwRUt7uSpO5Tys4Cd3gQILLirBcvRRSSj6&#10;3N6zd0y4lGdmzJihCdmak/jdamAdYU55LmdIveuvv55PsLw+jYD4Ng/6j4OY/seqogR3Rx1awsqV&#10;K6dOncpRtL5+Rn+8cS/JBPlAeN1+++3qV3og/R6sVyjVprYxYcIEpNSt/AS5JA1Un64T3CYlaEgI&#10;U2NzedxsNehG1ostg7XA1Vo+5z8W/nJ/i6JCFB1x75JaYAO3wFrPP/+83Mtny2CSwJnf/qE03hZo&#10;7733VlZ+N16ALIFh6VXpvf/+++tN6bAZJmSGFiCajfEVEHFVrCeWBjvP5+lVKzWtyVFKZKUIQbNI&#10;nq+G2fCqyKYNZz5bhgQYOXKk5pWPy5AnCtACVWLKND/f4qoINWi6mlykUfGCwXqbGfKpMkRUotPd&#10;gpRPFcDLylXWEtGRWjVYI5k9e3aDg1xVUkVKgrBQAEG9pd6QFKbLx21g7V/91V/ZDPndbk+nJOeb&#10;nzDjx7/5m7/pSFWvvvrq8OHDUXCQkqS44ufDoIzQRZQcSoooUWCkyUeMGIFfgiaJJhddffXVVCbf&#10;dlxmO9iTvuoNPcUfYplcFkk5rYuOjGRdA64lp2ziMcUTTzwh1YOmNmC8TLNLpofMYxLh7u4kLeA9&#10;nJs0Fmj2KM8aVdYbnHkDgpH/f1BFCWxgj0BoJDoKcZz+oIwm+EX4P950hGsRiEmwn3wmuYS4BxO6&#10;hHk8poGR4JGPFjSDDU899ZRFaeTBsk1wI7fT27TDfKoOTEWDtnwWi/nz2Uq4xI2IUWUY3zjRQxjS&#10;dquW/BNIUjV+1113RYiODYzHJERhx7f2DECDvXv3JhnTGVQwZMiQhx9+OB3agXz1q18dM2ZMx+Wg&#10;tfnz5yt5dJ1PVcIwk0uefLw+xJcqarQqlvCkTHaXdKYCePKOO+4Qrwj1SUKD0WxEXrNHD5VykYCi&#10;Ag1UhqfouOQtroqQMu0i3SONykZZ9b7wwgv5uBICj7wi77gbsHr1amIimIUaORaTXg2b/dJRFZn5&#10;V7/6lfYjopEFKk65Uv0ZRnN+6EMfGjx4sAlpbZMzvnnygQMHfuQjH2lfNdtk7bXXXhupB5Dlspbk&#10;soRaHybMmTOHG3kmOH7t2rXjx48nRoOCw7RyIL2LhMGDd1FLhCDDsBJFFVdFFu5eSEQWBS9pgJ2W&#10;ppgJ3CA1N8MlepUETp9A10u4KLjejnCthaN+GlSO0ZT6Mf56g9NuDPz/ShU1wBhVKesEVJ6LCy7S&#10;rXvwmZ5muFZ+Eqbpy4005vjn5JrBNgkj5YTYbPlsDHIgUatO33ifohbChKl0XGrs6fA3flmvyOJ8&#10;XT9YFy6xInqUecEPGKlWyiP9oX4+VQm3UB0WEhzPY5ZsFSs7fWee2TDt7rvvrgelM8ZIFdvdpDvd&#10;Zd9995VCRqYBzXBSQyQcXR5RaSbXT9FUx67hZLMq4vP0+D/4cQXLlBgvBv4/NzPQrE1gpHINRsU8&#10;oHzyqTIMnjVrFpdqSQ5N/lZWRVYlYHfffbdcr/UjGEmDuzwfl6G2KVyu7Oi4FnC6aadMmeKXfKoM&#10;M6tPdNC8vXZhR1XkvEQhoYIbIzWmeaOAaktOOOGELbfc0haKQ4C4zC903XHzzTc/+eST83ETnnzy&#10;SVsKdkZcbR6lS3Ihl2pjGjAzQUZ5ROYHQVecwhSJUYISojPSFi14F8Ps2IYPH45iUAMVHlRFJBEW&#10;o0vi90owmI7p37+/jGpOkjhQ4cyZMwlfM+iRrO3BJA3IyfQ2a79+/VCt/ocZ3+CcbwTskbqk87PP&#10;PosZFy1apGFMnz6dLBBZKhw5+AmWrxGS5jNmzJg9ezavCt/zXV9eEvyU28aA+1qCyFKWqpWUYV4K&#10;Ux7RfaQ5bRImTZo0bNiwjr22Fi6xr5OxCIdvu+WfdHf9TxSCwiipIuQjavHNKjCMsrTM+++/P5+q&#10;g0u0Z0102bJlEaFgvAwxf2rS+WwlXJIefTXTaQkGG6a/6AUdVezixYupIrEwMp2RMFJl/vz5zkjs&#10;nXfemffSS+0QyqRdgsa//PLLLMfw+bgJLarI3Q222VN6gp5OVoCMu/HGG20D8nElpJ+ZO75n0gJm&#10;4FWJav+TT1WC4ldrLHchvJVVEQUq8MilEbMKYFJZxR35uAxekx+EvAbg93y2DL2WXIhsd8xGK5gZ&#10;gzTPLIk7qiKVafemEvJxJeSfGlOZtU8gKY93v/vdmAikSzrJHnyh7f3lX/5l48ltA7///e+5WqeJ&#10;VIKp+MRmLrFePlsJxo8ZM4bECbK5iKs0qkshRWJkDLLWPtGcjVQ+WwdXyYFERgyz9ogq8iqr+Pb6&#10;66+Pb53B7RIXDxo0iBqOrKsFLKSJ3Zcgk05BZ7bDrU2FNYhaKSG9pZYUzS9vBLgjMFizFFz5JiVI&#10;H+RL0GgDNh7CbTvOOdQz+IXykzYK6uabb5afxrDTplCi+nn77bcTwc4LOrkwYsQI49PlAwYM8LsY&#10;aTwuoZwWLlyo6u2AhcDd2cADyaps4kYADytG5K7HE3ZipwbfyB1dri6IeErLVoo/uzWbwb/+9a95&#10;WwtZvXo1J8Qvdy/FQnlYSGQnkFSRW3DCXXfdpXdafvx2KtHOoeU5dwUMIzXQqTSOXMISJMYqRgaf&#10;jit2dcfzQZN0AeknAbgin3od1My3v/3tww477IknnjBbcgsFINuR83HHHWdny11pcEdojupF+bRP&#10;3g4L1FJFQTjyqdfhTLMqAvbgKBVnvbXxciEq48bIJ0DMTFWr3NoWBmzGDEo+PT+rhhxDAgu6/uMN&#10;m9+yqujYY49dsWIFyg5uMmjncePGRZo0d1PxbmG7n0+VwcUoFS+351M7BDttatOjvAZkQ7sqMrOd&#10;DeIOmkFvEdoqrbYmDb7gggvISuxJzNmsAEbTOTbZZJPvfOc7BuShXTBhegoVeWPeAA5UCQo+8uAU&#10;1K3Cs1lBpvlUJXgJWfA5goi4nUmGYR+UjUZrl5BgmPVqpeKbmMV9a1WRMRJSnyMKO1ZdCebUku++&#10;+27ETYvks2GwFjtYI91AClQzZgWSr6ScdMI40k+PlJzNmbkBYVpFYcfijjQQXaJ1KRCc69bWomZR&#10;KrfIEKRmC5RCQHcqoo6M72THd9Acykxa4ZWu/8CvYRiGWMWXMNJC3FESqgKHeqF7uZHScIkGQHCI&#10;UcucGwTyRCZbpp5633338bbb9djhwid/UIEMtExL7q7NwsEtiuWhhx5iW/xyNuMTt9Y1dcHqC4Up&#10;qSLDZD7xKsrSIHg7w2bOnMljjU/R1kKB2HfRyhaYT1WChegCz0i5WlJNUDVkt7SJmGTtqa+TXy3j&#10;HZLpu+22G5ZetGiRjOWi559/vl+/fqeddtqOO+7IddW3EAslgwqUSa0xVvfMM8/IfOFrGczIFlUE&#10;KI4+izxQNCA9AdJBagcDA8Q0snE1GzOUbfDjdHYLhFHK57esKjriiCPQ2b333ht5d0lQRTH4HO/l&#10;l1+WTBihI+e2QM7ZdBqcj8sQDJKFjFM5LZQnKdtVkZihaWWTjyuBRtObBS16qwQ5etlllx188MG7&#10;7777KV3o1avXtttue/nll7frdASndB944IGIpkxrUQZaTssyO4JbFKRuxC35VCWMRyK2NWlLms9W&#10;Inlezc+fPz8SU3CJYlZyGmRj1ZZTrYoMUKhqT34GmTeBVYgAZbs2omtb4HKSQvStkfrXCPML3QT7&#10;+ZYakP/WbtcrlC2E+MZhdVyq/1kyf6YdiLpgvJv65Z577hEp+WBAZCPYAt7oqIqq4SpMIrj2Wtqt&#10;uJMpTCJwJT+eIddQNj+X1NgbBJ9Ysp5t+8EDlI307m4mJLiKnWy+/vrrly5d2oN5kID1Wr7eHGmr&#10;DUihp556yn35sPqJER8mVeR35qXCcSZ+O3l+xx13kFMUQ/AS+cy9dEaEmoAxqkB+BtPJtKmKg+Uv&#10;w+0eO76vZyrkf8ghh2y99dZHHXXUWWed9Y1vfOPQQw+94oor6N2I/Vxqi5WeNuVTZTCYKkWqLSTf&#10;URWJHc8bH5lZb6KSpXRHFdKC9H4FMyLeVrBskGkRjqIpdRkJYOa3rCraa6+9uE8+RRhKp6GyKe58&#10;XIbZ0CIeDD7nwL/Dhw+P1IB4P/jgg9i2fR8vt9pVEaVl5sgbwy63yVaKwQKQDfjOjlz/I+m+2QW/&#10;PPzww4xsSUcmIVYdgkMik+NT+gy5ByUL3uFtyR3sNIzXMlFhyu98thIasFSZMmWK+syn6oBnLcFd&#10;mjU3V1SoIie5CGFJzjhNg5K263I7RIMlI05uwF3oBjtaOsatNaQIXbbDPLTvo48+ah40jY6tJRiR&#10;IBgmJUzLWhEUcUGRVwQuYaToiGOarAfPNlrA7B6oohYkx9ogqSmzaQwCxFr+UTgqIikkY7oVr1oo&#10;QHdMgsaN3EXC92whKouyMY8eo1i6aydLEAKdajsUefujAYF+/PHHr7vuOrtQFVcyXpgaqgj84ioe&#10;ZnNwycbgUryn6QZL2yVahu6oivOpShiftrJLliwJbjbspggvq4hUojFqwarbHxeBM2Yjs84++2yS&#10;6IwzzuBVpESoRTaoPIyKZWzEcoOJcpa0POgSl3ZVBJhwxIgRiC4fl2GNUtrMzz1X/81/oCuNHj06&#10;2FJVIt77ReAvDAxmQ3rG9pZVRdtttx36lrL5bBm8YButvCNpqv5REiJof2TSDmNsJTk6H1dC5DQA&#10;NdCeowirRRUp8okTJzKjvVTaYTAbdP0geelA9FYjk9yi4i54R9oxO+IQUADjxo1rfFypGtZLKV57&#10;7bXpc3D5bBlK1x4aD1pCe6F2BLN5Rm+Iv6mkeWskqJBGyae6wNqSKnKG5sZfMhORxTuQWrUizCXr&#10;dNlutS6DBXHu3LkcIlUQa7cubwA7iJrNHM4lUKw6UilBoG+e4bcFXV+AaaXpvZJ58+ZhYS+9cRnU&#10;gg2iilrAsWga20g8tUYh3XzzzepCnuiXtIv24L559BsDs/nEPkdKiKyIkJLBbG+B7FKJ1DZrH3nk&#10;kUgrbYYVUSpqR7xkVz4bgAuxGW6seHJpTLMqAuaRLJbMVJbns5UwidTVCHTH4CXuItVxTpAt2b9w&#10;4UJJG9wWqh3pZ/7IJhwkKvsRbHXRpWTmLo5N2iWdr0Z6QBJkYzmsQ9kRNeeJO3ZURUhDfCVnPq4E&#10;msKN1hiJEfodO3YsH+bjMvjEAhE1eokU+6JFi9KnaN6yqugLX/iCnxFFSTTwsnrLx2VIenpWzuGC&#10;iJcV5NChQyN8wWaDxa/je7Hu26KKVq5cSbj8KvaJorSbQSXVdZVgd0tvSfTIAiUx1aKTYYTIeAyS&#10;9rhBEjctRlAAkWphAAaZPHmyVhSJO3CIUsQLwhqxH5QKKpcD7c9dHHZURQ7lgM6h/VhRJAoJvGRC&#10;sbPZtbQI5zagH8glXCM69vQVm/IKMEDiSYb0RMGEwdZSC05AhdLYhsQCNRWEy7GS3B0RX9xL3QXP&#10;bHBV1AwuMjlf2dQSoxKS5qCTtBNSpmeBaIdk4CUOND/vKUOHPZjZJZKTdE5V39gLBcEM9KJILTDY&#10;5hOkFkYaP368oHdkg3ZVBLyXVP4zXV/Ql89WQpPjHAVLmwYriBN4Y8aMGR0Na4dwWz5rO/bRFnA4&#10;vaUqZ86cGaQ1ko6jIts2gxmj6iVbSW42g5N1Sf70Sz5VBm889NBDt3Z9SWM+VVZFQGSMGDEi8h53&#10;6iMy2Y4xnyrDGpUV+RKJzj/90z/ZPLQouRIUwuDBgxH7W1YVbb/99qISKQONh8L4beADNzxrTgUQ&#10;2UYwQxeEiA2qXeezV+6YQ2ZoVkXSXSOhLeRHGlABoZ0zZw4zIg8zwWZ32LBhwcHpI1aLFy+OVCAo&#10;KnUSSX3gCj5hebCBKS1bE/SHnSPjYc2aNSSR1hKkS3VIYVzX9T0ibtdyF9FpV0XGyBaRxSY2LkEq&#10;B5OsXr3anhLbqu3gihLYuWTJElIGI7zwwgsR8m2BuzN7wYIFGh6SZUn88xwVMIOw2gCIrEgBsSWx&#10;GUniy6I3fotabGxVlGByPlR9qJbmFg6yTzTVCyGunCN9qBYm0SzTG2ESbNWqVT2b9ne/+52gCAeB&#10;RboFyyHBSn/6059aF7Q8Pa2GtFRHCGHhwoXtZjvTropALdx3330IMMhRzHOJNJPGkQ0quIQTRo8e&#10;/eijj0aShLt4/pprrnFVpMAtjSIUsuATHd1BGarliDE8Ro4T4jZg+VQllN6AAQNIxnxchrsjfGnW&#10;/JlatyupIm4f2PVdKvm4DDPT1mxu3vlXQAfp27dvxHvspCm17EjTcWv5L0/esqpor732sp/Ip8oQ&#10;j7SJjyScPkHP2qxEIicpx4wZE8w2jVyRSKCOZqi6ZlWUPn0cSXqzISxkJzMiNssDxK1jRbyhh9GI&#10;isQtqsd7FbTVUaNGke0RzjWewkh/39HOmB1hd25HFXwkBtowrpk2bVrHkm4Hk9ShS3Q1jnKYX3gd&#10;7tuiiozRbzCyEDgfXEgCnrUfsiv6525+5bRmI4Jjx45Nzw+61eHAvUTW3e0g5eSyZcvSuz/dsqEd&#10;LtcyRd+cNuIkgmyX9hif397g5N2CtbwJqqgZbiQomgRZLHk4VnRoiOTb7gaoBSYXL+1K0BEOTufn&#10;HiyNGTrHjBkzJk2aJDTBokhwO+IsPRXDVPlsAO5CGGEzBNViszB1VEWGiZ2CstJgQVkaqzQ8zg++&#10;0e++KVeDQsqGOWm1jq20BZaAfJSAkCV7nIH0aju89Pjjjw8ePDjiW4MR8m233YacI9shPiQaWB5x&#10;pkzjFh2z8TYFR5VUEUv4BIdHZuY3uRf8eyCMQYPi1XxcBhvsSawu+PaObEzfe/LWVEVf+9rXtIR8&#10;qgysNGHCBD0gH5fBp0jt6quvjggdmDVrFvoLPj9E0waX3hFLVZ1UETOmTp0q6SOPBJNwkRN4JJ+q&#10;RGKoyGBmqD02S6COSW+AeTDRvvvu+6lPfWqzzTa76KKLbB2C7225llTFGkFNwAYUJu4RIgBlbPL4&#10;pwdAqiDie8pfxt2uivyyYMECWi24iWyAths6dKgUEuXI8hvgLjrV/tsduaJb1yZoA5ZJv/KPNslR&#10;PZikGUyyuRSd4cOHcziHEEMYR8je4Mw9g/u+yaqoAXcUFEJQkmgARMzo0aMlLUpRqnlQj2BmqZI+&#10;RZH2HpHu0gKTCNbChQuJtsWLF0cYpgGpLnN0epyArOK+FY4lS5bwg76VT3XB+Y6qCEz+wgsvSPJ5&#10;8+blU3UwmyTUSm0pG+VZAWPUuy0QG1ybz5bBJLrQNobf8qlKYIPVXf/w4Kqrrurdu/cmm2yy+eab&#10;n3XWWaWnU2ygOCHiWE5jBtmNovOpSthgkwLBDfyaNWu4hRuTJe5VUkWAQIg5+9V8XIbZNDhiV2Qj&#10;a5Qz8jyiQRXClClTVEREEJtwwIAB/PzWVEXHHntsxAsrVqzQtCIMgs7mzp3LX5FpCTKpI3KldGkG&#10;lsRlwlbKBiXaUEVqjzJrPDeqgNlsT1MfiuQZXmZG8N103qCHjP9Fp//W5Ayh2atXr/e+971HHHHE&#10;sGHD+vbte/nll2+zzTZnn3127fwowDZaH127/rdZVgALuEu81XEg6o+LFR0CBdv3aDylW5iqRRU5&#10;RArLly8PWpVgp64y0yPJbl0oFsKtwUiSbl2Y4BJqjHK1TJ7v7t3boQo4jRjCuXaNXCeynPMGp32D&#10;YMN/lCpqwK2515ZJHioi4eZzsiBSehUwrcKUP/Y2yifYYJphPB6QsVoOUR7Z1CW4ECgJmxnU1y1h&#10;5I4kOFprfhYiTCVVBCa3TKwS/KSw8Ur43nvvtU/DivlsGcYzQP1OnDgRS+SzlXAJSpTqkY2WKli6&#10;dOn5559/1FFHnXTSSRTeFVdc8ZnPfOad73znxRdf7NZ5XBM4h4RCL/m4DJa89NJL5CkXdZyqBcbb&#10;ZoNf8qky6GbaV24k0SBAFarIhBxOlOTjStht2tHxoRzOp8rQNIcMGSJA+bgMrjanmbFiPlUGg62u&#10;T58+b01VlP4PWj5VgIwxcurUqbUjOUsY5Flkd2KwfYAir31rCcSM7rbJaGaEFhiTVBGDBRjfYZ/a&#10;mfnBzmPSpEnBbKBjCMTIh3IMSBup+V1fMJ/Pvg7W6ql77rnn3nvvnbY+LLEz1rCl5vvf//4LLrig&#10;gv2N5zfq0+SRkgZqAF/wTD6uhPk5RK0+8MADka1Gsl/HEiMs077eBgxrqCLD0hv26KPikhakkKFI&#10;QjafCiBZ+FzX12xK0R48JGCwq/QMnE6dR1ipI1gCLheROXPmjOnCokWLNFfn86A3HcmqBuSeVGFh&#10;ClNCHvofAWa8/PLL99xzD1lPGylz+y4B7bFVLrS6O++8k+6nbyR5d6dy98QGyjY9GY3P4NaEUeSN&#10;9QYMo1QmT56sMbs8XaX2K1QRGEZq2wP8PPyv4pAbFsLhwQxPRXH33XcHn1ibVg3qKWKaT3WCV7l3&#10;1113/cpXvpL2Zmm8nzfeeOPf/d3fXXnllR2pD2vxkujk4zJcjnn4M9Ip4Nlnn+XJ4EeR6Dl2pq1X&#10;tSoCK8WcwpqPyzAb0rj99tslQ63NfMUV9FZkdfqRprkm9t+lhOO00057+6oiRZK2aLV5xvV2uihe&#10;q8unypCRtj6plvKpMgxmLR6psEEskyqy+ZYKUqd2aaBEv9/17SmRvJEBNDISjAgFpmLba7r+n0Y+&#10;1QT3tcHaZpttaAiH7k4oTOj6FwEWorA/9alPPVT+WksbR1t5G2jRyacq4Xa8h+wqKrMZOvTMmTOZ&#10;wfiIZ4xhCbKr/TYwbkmqyC8uwXdyIGgVGOlyNxLf+FXM4zHUwwMYHI9HFtWAwXLp6aefRnPxd4c7&#10;wlR8a5OKjiWAyhLH7trTM7iF1FJKkoGkYIbSUyx27f/4j/+IvnVoygPpq18B4mFV73fWOi8TsLb+&#10;Ybyr7H9UAbeYzZxvgv3Afjkzffp0JMN1CoQ9Itvju1vFwoUL1R0u4gE52a2p2CMZ9BLqyuUO8wsB&#10;WAhVhNboleCFbHOVqkdBqSnyfLUqAv5xiXsFdwKmRVw8HPybU2OM5AThCJbkU089NXDgQG04H3dC&#10;es7Rq1evJUuW4GeQdckedyFGt9pqq0fa/qsSMGbUqFGRx0WgYeEErMuT+VQZqsaGSuVG4iUf+AS9&#10;sxaqVZHFMkMqRhzOe1hIYdaaYTYuwjOlj500Qzmj4uA2WFLZt79NVRG30ryl94BaYIDY33zzzYgy&#10;nyoDF2i6yq8iVxrA2iNGjKh+EihFqKJHH31Uit9www3paUR+rQyMb+bge7pPdP2LDIN5L58tQ8th&#10;RqmEvNq7d+9zzz03varedGvcqjzcSOP58pe/3KdPnzS4BQZoYCZfHPuWM7fgFkyBAvKpSiAI4pIC&#10;ICMi8wOz0S4xWsu8JkyqCGvIKxu1yJutCVIlvWGvE8SfrBimdGWaC2fPnh3c0TbAezhl0aJFaMu2&#10;O7itbId50LqFp/dBaHFdpEH0GwNmFkqOkk40jejzHpqWNtKStrCJpJVZwjNMIg4QKMUJDr2E1v3u&#10;JHiVB3QFIbM3kK4WMnfuXE1LdhEH5JSitiKUYrEbdV2SxxIUI3uExq1lUc/uKKnUNdZCR/wT2Uo1&#10;w03dnQ/N4JdUzhG4UGNzFU/Gk0r5cLV4zZ8/X2QZX6uKzEzUih2PBVeHwKW6S0Qzn6oE58+bN09i&#10;uFFkIbxkMMaosAcz77nnnldccYXBT3b9S01hStrFLSTzLrvsMmjQoDS4GYw3OfsjncWYGTNmIK4I&#10;Lbi7bqgoIiJDpHRDluBGd6lWRV7iQMnAjHyqDBPK1QULFtT2WStiqhJOe+9aqGUFFXnf3Oqkx9tU&#10;FUl31JmaUD5VhqlQZ+Q9Gk7XdwWAjqkNACBfNF3dPhWP2ZYtWybLEU3wfXHFozdHZJzwayRmDjIF&#10;kT527FjyJR+vD43qYx/7mGr0OzPQsbL3U1yccS+Caf/99+/oHNZyCLOlbz5VCYrW5DNnzoxQtjvq&#10;oAyzaVB++WwlkMWcOXM0TkSWT5VhgVSR6N9zzz1qO/LQOMFdnnnmGe1HFCJPjxMMswo5qZHYigVX&#10;lOBabGVHK0loRIQYl2LNSDZg9tRpaF+5Edy4dwvJYM6RdeQXP7NZHG0B01/QcIJWxADOVyY0IklB&#10;L9pI6LU6jQpKT4Y0eDTNZod+d54f5CcBZE6MbFrLwSFSRRzNjNP9rkAk54oVKwzW9ekka49rhTjM&#10;aXL2SwlLc1N2Wn7PAiTnOQTJWFoPhK/LefWaa67hxlTCEbjLc889x3XTpk0LsgpY48qVK9NzCERR&#10;q4rAACmHBAQ6aB5u4Q0+SUKkFlKOAhCFjm2yHTJqzJgxeKCjq51U7JtuuunUqVMdYn4uosUbT1XF&#10;6NRTTz3uuOPaL7fAxx9/nPHBTaAQ4K7GO3QVcK/0BEjJdDS7BWYeN26cwsHY1aooNS/kUL3zT3Br&#10;ftY9I005uU4Tr00SUPj81mhDFWAwG96mqijtZoQqUksYYdiwYfImH5fhpoo5PRTNp8qQUuSFGOTj&#10;AlJiKWMcjTUixUyaMDiioyXis88+i3yDj08sEEXaTJcqjYT/6Ec/qs79LrklbrPeksrnn3/+fvvt&#10;17H25K4yVpm1ZQy8Rw8poSDXu7VtqE4T3PaBKho6dCjajYznPel0xx130BlYI+JMMAzHoV05E9nK&#10;JBhm7yVzNB5yOUIiDbjWeE7mCqpC9CPSuR2uYrlsZwPj8XW3zIiAqZQHTUCyWCzFkzbiLOdnFSGg&#10;KkJ5al1yHpGpjmofGlD7aWvpZ3VuLbWUnqURTJQWtcQAd2dDCtnixYslCemgLqrv211IDMJacAky&#10;tyN/e6BpErhFuEkH+oavgmqgARWtiu3Ldfp4qvCh9o8reCku2RUpzaqoXYtkahteyhBJKBxyIOgf&#10;dTpkyJDgJ7W5ixRW1MFH6cazHFd3bAEstLTPfe5zjT8sNy3fNrQLb59++unf+MY32tfiDPEkH6w3&#10;EghjFLigRyIuSewHtM5IsH7/+9+n/PdLtSoCNqvciMYFlKInRmSfRZHClNwrgc9acIWlSeNav3Ey&#10;wn87qiL5h+ZwTemBRwskFiqMlIQISZeHYv871q63f//+tTawFjXTcGaOZADYaI4ePTqY3zaRFhh8&#10;tqE/0VvaQD5ugxrYZZdd+vTpk2gRwTVv42z3e/fufd5556XDZhhPP2GTIIdiE0TPnoirTZ4+cxcM&#10;DWicOD1SSAmGaRskAg4NXsIqUluDR15+CXI6aB7IKC2/Wv23Q3OlJ7iCpLBGNuQXwnCJbJE2xLRa&#10;s2ohixtfC97jDa1rzpw55teQVB9idUcaSDOjkzQPC++B8aLfg79BM1gOW+bPf/5zlP3EE09IpFmz&#10;ZikchSlpCSbCRcLrhT2wqgQ35QraSx3dfvvtwq1g82vdgXnsA9MjPcsPllgDSYJr3tRVpLcl8AMR&#10;NmbMGB0xbjZ1mx4BYoPIvdwFKxpvjxRcl2mlk7wKPtcUU+PZE3k3ygD7Ln7WYjpmguzdddddBw0a&#10;lF7lGZMjAWnvWlS/55579u3bNw1ugezVs1luWD5VCZJ91KhRFXTdgAxRWWYWsnyqEipRi8EDtarI&#10;q4pFjaidfKoM3lBQEiYfl8FXSgMF2TnUBgWkri13bcRNhdDejqpI8dC5pHFkd6sSZLAkyMdlyPJV&#10;q1YJP96MxIkNGhuD83EBplUD8lWTiLRAY8aNG1fxp/7NkFg2H2g3QkBSFjMSCh2rPcEYsmnHHXck&#10;DvAUgtOG82vr1k2ZMuXTn/607WA+bgLVMnz4cGUcMTs9hcImwbecyAhZoYeJZj5VCatI0Ym8Xwls&#10;0HWojSVLlkSoE4wx0hK0fDRa4dIWiJTNqArnq6D8auCll16Sn3LJtR3Lvhpsll1qAXMB3icvahM4&#10;AjNbixwgfe666y6ijZF+kSokCLMFIrWNfEFP0TNV1A6XSyrzsFmjSo8r9EI0TXxoAyorHtNqyEat&#10;1C0EXRrbTfXM57q7/KT1TUVW5rMxqDgscfXVV4t+cF8BPPBk1/dEd/wC647gWCpHAqCOCN2BitDJ&#10;JIwNWPAuAjdhwgTZFfEkk2gFa5eKkfHiJY0VSEcdoDFfccUVe++9d0N/ENNcJKyMlz9bbbWVFE0v&#10;tYAlhAgJyPIIY0tRJBYRGYCoVVzwr1D1UF3GzqpWFbEZN1qXGOVTlbClHzt2bGR1ctLSqNUIlYm4&#10;aR9f/2ux2sHat6kq0oRuvfVWXBahrYe7vj8msgsRJEpLN420XoPTl7rm4zIYKau0T/wiZvlsGTbZ&#10;ZFyE9fiKjJOvmD0ys3Qxs/TKx53AWtzRq1evgw46CO/QRomnnCcaPve5z5122mntCWcMUqPPIsXA&#10;VLfAm0GSApvs8ePH453IMo1hthJ6ttO/pesIG1zFyaTgY3awZCWNajk/eAmkq0aMGEHWJMcGYSEu&#10;ERHNW8OO37EZ1LkYmWTWrFla1waRKYCOtQFdxMyyURHJYfNTQqp4g9yiAU7bIKqoAfOYUzlbBf/Y&#10;klJFlId8Q0T6NOp44/cyg1tIlTvuuEM34qLmzUYQJtGwVc0NN9zANmkQNywZoNlbWvxDPGAkCh0z&#10;ZoyfwdslLWXbUxIH7UjcS/G/GvvbUrdIDw8ib9aAVBdW80eEGgNkr0zW4NuLlEOI5l122eWkk06i&#10;hwxGeoSOwiRKNttsswsuuICayaPbYPCyZctYoovlU2WYnA4eOnQo/+RTZZhZP7JJY3w+VYaZkYCw&#10;1qoiIMd5T4Ai3iP7hgwZEnlkxZNS8aabbtIf86kyDOZh3TkfF2Bdb0dVZNk4Nz3RyafKMBhZS1a/&#10;5FNl/LTr/wHJeCWXT5XBhsGDB0fElgoh4Gy2IkLHrQm+O++8M2Iw9SZLsE9FETYg9XV9yV29Ovc1&#10;krXUz6mnnnruuee6SvHsueee733ve4877riODUly9+/fP1KNoMZIEGbbdUWWaXUkjpqUG/lUJdID&#10;cNugyJ4JZOw5mOgAAP/0SURBVJpttD3Z9OnTCa9I9AHjk8VxYQdmnjt3Lsro1lXgQmk5atQoFuLH&#10;iNNa4Cr0N2zYMNmlcDTXHkzSAn5TBWTW8OHD0/ssZpaTJre6Nz5/R2xwVdQMc5pfvklRS1OGQkzq&#10;cd2LL77Y3iC7C3EUCDsZYnrSpEkrV66MtJlmJAv5GQFq2y9159+DGCk6eiFhpGkF8xwYqZpIkOC7&#10;MyAHOA1DBlUL2+ghi1LmkScHaS20iN1mxIfG89Xo0aODDzxQhzTj4XbtYiqrs0X80pe+ZJeIIYnU&#10;gQMH9uvXb+uttz7jjDPwvDF5dBu8hCc1GgomklFajK2s8s/HZZiZrGcz/RoJLocj7YgqYicNGvzI&#10;iluLo56bj8touMLqKjzWAJYWweqlmeftqIpkpB2PMZE3R2zICG2KPh+XwdePP/74jV3fWZ5PVULU&#10;1WQklmygRQijSA1I6xEjRthT5uMy3Fqd6+WSIGIGRuOKyHvDZpP9Zrbp2Wqrrd7xjne8613vOuSQ&#10;Q9JT9PZ7CZnB6ClihjH8TLUEn5wB/aTpRrgSpAdvk8K//vWvI/OLOyVEddmT0XZBVcT4vn37uiS4&#10;BDBSVZNEmmL8KsBZ8+bNc2F6n7Rb1yZI6fHjx4t++kh+D2ZohhlwGTIlhrAqriTyGMZvZn6Dk9dC&#10;Bm48VdRAWoiVIhm3Iwj0PFJGxIN5WIJpOcp+YObMmSIit4Nv8jaQbFPI+IdiIzsiGZvgQre2lSKM&#10;6DyH+YVKGKY3Kyv0GNz5CBOVfMcdd6isyKN3cBdUptLRdWRFxuBJiR35dASY//7779dWIzxsMD1E&#10;YYi+NMhnX4dX3Z0DlcDmm2/+53/+5+9+97vPP/984ejIkC0guVQ051Q/tk8wmyQxc8QnBD23T5ky&#10;hazPp8ows5SOqCIjuRqpYsja1YGIqJfIXj09I7TAyPMFuUcg6nr5uBOY93ZURZQ4RWLv0p6s7aBw&#10;JW6kDIQn5VMkljqu6o1sO1LpymmDaw0WUSmCeiIPOYzRJgltxuRTZTDj3nvvRaMRVyiSZcuWMSPt&#10;DFgF6aV2eInKCf6Jn8GspZ/stDg8ny3DeN5TYDbu+VQlLJOfMf5TTz0VIRHzow/cl97bdpdaVeQS&#10;dGm9luD3fLYO3L5ixQo5w7GRvE0wP7LQPrUWqrqWvFpgIZL5wQcfHDVqFAqO8E4FmC1ktDUZRKLR&#10;tdIvKD03IHjyTVBFLXBTylLER44cae3Tp0+3z1aAkRwrgT9lqVxVaJLcbN1dkdTFV5JKUCJ13UCi&#10;0JtuukmBW0LkvsbQYdhG8ZJxtZewB53SQ1QLORVMXVcl7RUUUhJy1qxZEvIXgW+tA5ZrB4sWLYoM&#10;FhHb7/SGdfV4rwIxN3DgwOqe3YDBlrkm9n3Nko0aCD6oS3v74IcNkAOlGGEGEUGSvB3ZFYiL/VJE&#10;rTISs91yyy0Rv/EVJpwzZ04+7gQTvu1UkTWjJ6K19lNXwImmgnxchmnVvO6oaeVTZRisw6n22s/D&#10;w+9//3vbgnHjxkVUEZq77rrr7EdrR7JBQ2Iwdej3fLYM9Ddp0iRKv7YIzYY0panki1SsMCEO7BwZ&#10;jPXYYI2Rp3dgctxt/sjkLEeOd955JzoOKgD2zJ49W4PHO3xeq4qS22+44QYmxTWKkUmrLVy4sKT1&#10;28EMgbAW+zmGdUsSsdPSqDdERpHLKHkYyZOOcGvtROC0H6x09913P/fccxHhvjFgXW++KmoA1T78&#10;8MPXX389P9jgyhaZVlutJVgC2lE7yATzBN9QbgZ70vMP0elWRNxXDoNfIsUFbBN3a6cVqO1qU4VJ&#10;6socyg/7Pfroo0EvYaqJEycS3MGS101RhO4eLBA1OHTo0MhOEp5//nmTBz+fzmByRDQjKyUy6Et7&#10;4MjmEBCyuovMjDTsfik/JZ9PlWHw1KlTV8X+vboUTW+iRbIUDxscMTi9HYziItNKKo2smqLfdqpI&#10;dpKWVFHkyQSW0RKwWD4uw7TpbZ32d5HbgX3stHBiLQ2JEBtoF2kaUUXGaIE6dG1+SAsGo4+gxMYF&#10;KjayyWMkD2vhEVeYLX0EWGbXzmyAIpw8eTIej4gD4/FR8A9TwZzIkbfp5lpjwBiUbX7rdWjhtapI&#10;CxR3qijy6DsBWT/xxBO4lfyKP61hgwyfPn26e7k8QsoNWBeqxXS4BjE9++yz3bq8AfMgVs5fvny5&#10;qSQbewS6Z7NtKLj7f6AqSlD43CuTlcl9992nEiU2w3pmUnqeh+u1SeXcXfeKkQ2MNF7a9WWe+WwA&#10;Cjx95pLx+VQdJLMNoV2N5VerEKtIqoivZs2aJf9fCfyLRjCGiI9XveVTAPLcciLza5Y06A9+8INI&#10;w0YphEtyUWRyZEihvhj4f2RmU1bIKmg2ahozZkzEJ6jDPlxyRmwWIDJO4kW8gVfFUbZHBqNW6tM2&#10;NR+X8Zvf/EbHt72PyDhs1rdv3wr6teS3nSpS9jNmzCBvIx6Uo7YpkcC4lxp238h+S3ljw8gHZiWo&#10;3ZUixHq1qkiCWpocjfROg4lx2RzhUGIIa9jhRZyGo7///e8TLpHUN5jB0DEFW2BCW0bSU2fNpyph&#10;P0fJYaV8XAmuNi2W1zIjQQSlRc/xeeJ35lWrItPiay3hycC3zSaIztNPP538GX+zyTD0J7i0yDPP&#10;PNOtNskwCT937lx7eq7ze9DUFkiVn/zkJ/oN41GhxuYwkhIbCszmcHmFNH/5y1/SiMAtdAPSx7n2&#10;rM78/Oc/x/523lKRo4IefuNwI3fUIagi/rGPp+BlVM+87Sp0f1vXVwPQ6HH1nCCBZSaeEffge08J&#10;+lz6c7bgsxNg28yuf0QoHyoW21BFHCV8toUkddA2jjU/b0T2ToCQ8Vv8QSwqpl0i+0kQFy7CDJEy&#10;ZAChE5RcalPmPPRQ6H+0aXyYR+ZHEgxpGIzKas1wa9FHg5G/iFSMqD74fAuBcDLll4/L4FiSiBkR&#10;dc7DxFbFZ8/l29tLFaUC0/kifw9vcHrLubZhG6lcNeDFixfnU2UYjIBkc2S3ai2oQV9RWrWqCMWr&#10;qIe7/mlfPlWGliDnyL58XAYjbewUNgaMVJRaMvPawMe9QcvXfamEWspghloSu8SV+WwZTCUlNQlu&#10;yacqgayR0R133BEpb5BdKpy6bfQD0alQRV61TG5kVZB8XcLnMpCI79azDYNtT6UNnRcJWQNuQS6Q&#10;yxJJc+3Wk4MGmE1qJD1kx6kobGe7ZUZ34Y6//e1vpTQ2X716tRJQYohS/aZ9AjP0SJ01gV50Jh/c&#10;frv1kiaiP2fOHK1x2bJl1k6vCKXGo/w3nvEcbn5VoFXwOUt67HaQipYg59UIb3TLbINtOeSzGeKi&#10;iv0q/eqrr+Zk6jOfrQOv8j8hWPGWX0MVpd/tIRFskNxA5mt+K1asiFSNOVUlbgl+flz9GkylMcz4&#10;6ktItGnTplksr9ZOLpPZLApclE+VYXDqUJF3Tq1RJeo7trj5VBlMVS+Rpy+mtTQJwOx8qgxG6rzy&#10;HD/UGmyAmbXySBqrVtPS2bXTgipT9aWRzr+9VJGXnnvuueDDBk6RcDKj9skBP4qHnVZwWqSMBDs6&#10;vQUqKr1Hbv5qVcQGfCrp7WAimZHYM2KDMepfYau9fKoSVsdvkcctVnf//fcbX3pjzkmbe7Vx4YUX&#10;nnbaacOGDRs+fLgtdWSBugIaRXYRGuVYdWV7RNZEipABWGDUqFHSKZ/qmqSkioy3H1WKmnTkXUgw&#10;xtaHSpPMERJpQHNS9jIh/idCCRxlC4XgSAT5VqtT2+F2OjrPoFSSiDQRvtQ58ogNAbPJLuKVqzVy&#10;OkZ+JiWnV7m1jksUShvntQ36jNDRUGWO8X6qPrapF7+zNkkoJy2ct/lcpOQwH97S9WkM7flHP/qR&#10;DOFSVSDQG3xFaoG8YIOOqCLIu0jetkMbk4Svab3bb5ecFYzRDpFCMqpgwYIFcWXGeIFAU4yPPEsG&#10;l6BK/DN79uyShYxp3v+wZ968eYIS5Dc1iOJYFdwUUSEmnzt3bmTHYnKOorrGjRt3VhdGjhwpwSy/&#10;o212GspKTGvD4XJbGnsnORlZppyxRqq6lrXMhoL43LYhnyrDYBWhoOz2q80QIFWTCieSsTZIiWYj&#10;rlChkyZNisg4DKn2jY+wltjZt5dEvPu+vVQRMhVsTIeD8qkybNMxFGaJJBxqvv766yMVpd/o1hg2&#10;QlhPPvnkiBEjFHatKnJrCiOoXaTO2K7/v1ad8Qn8IOHcPZJwGjntovfk40ogU4W3atWqjjNbLAu/&#10;9rWvbbfddn5SRd/61reE9ZBDDpk5c2a190yIQwWa62rXaIC9kS6uiUYSAzR7udHyOJpJJVWEXPQM&#10;jQqn16ZTAophD34Mfm4gwY00dRTcXUlk4VoUsiDB8UW3rk1wCd6nTrCehsRs5daDeUrgXoatWbNG&#10;Vlgjz1gm4eKOtCb5y/maBA+Ljtby61//mjesiyebfS43mj9X5KeZmYoE1Y4E1iBJag589tlnZbIo&#10;I31iS4ELuoylWsygr0fqPQ6W6P1uSodpBjRBJHtbkJbDCWzGM3wS6VUJruUH3V0ELTC+OhciNBKB&#10;qg6mNyNRin3FE088kU+tD2FqVkVuIazirvaDj7JEX5IoIvfKp8owhvEWHqlQnhkwYMDxxx9/5pln&#10;nnDCCSeeeOLuu+++ww479OvXr6OaND7JdO7Np8pIlWil7M+nyjChkffee2+EnE0odbWJyGC0P2HC&#10;BGxWnYECpPooLcWo5PPZMhjMFWyoFdDuq0jHjx9fypBmmHbq1Kksiah5ZU7Fyth8vD7c9+2liiSc&#10;DYG6qo50gv0lNdBgzwqoIiN/8IMfRKZFOhpw8JODEggdy7xaVSQjTWvyCAXIdVWNZfJxGepHv2GD&#10;wRGDtZAxY8ZEtIWqMFhL6+hhZ2xY99hjD3HUBS2f7hw4cKB2e9xxx+26667Vki5Jz+XLl0doyDxG&#10;Kr9gUPhE+enHLbsNnu+oiox3HuEGlWWC9KNR4p9AAowg8zUnyRC/CuzGEKsLsVtwu98CYgIrCT3q&#10;JxckQMSTEfAYgSIJsT+aFiZ5rm0Q06Jsj8h4Cxfo4JJN2KyKKmCAmKIR7cQClYDgSpX0eXnRIZKs&#10;mnIyW6TuInBTeSUQEsz80iD+flYDXPHLX/6SENerVqxYEY+pu1uvm6YLI+WT4Bb0tKuounyqDiZX&#10;R9zY8WGAMDWrIuDhR7r+Pf5TTz0V8ba1JK3W/EC3AqIstZhUvWrTXnrppZ/5zGcGDRok4VEuDU2s&#10;22d+7nOf69OnjwF56OtwRmu3UgyTT5VhaQwmwSMfbwDpR1zKz3xcBmeyVl6pmnyqDE6wq9TUqsvK&#10;nCSO0rBbCH4uRS1bXW1WG0mXaD36dT5VhsGSlg2Rzz/wsEAzOx+vD1O9vVSR1JGaEe0p2PjOPiOi&#10;PQV46NChQUmbHtSXHt81Q1ToAHksL6tVkUCqDTlhmN/z2TIYgFwiXcS+WTeKvI0ImHH48OG0TsQG&#10;VCI1lyxZ0lEoaDNnn332EUccQU9YNVN1CGE1mJ+POuqo008/vfTWO1OJp9tvvz34xpM8QZ0abcQh&#10;gK30Zj9bwuGwXRUxgJ2YSNzbE7IEcRw8ePCiRYtKEW8HISKsqLlbz5aAl/hq0qRJa9eu7RiLavA2&#10;NlRWJIsmxIygG6uhAHlSAVrRkCFDBMjqJDlnqgs35RnL7NZKE+KqqAXGW5rLxVHJ63D4nev0pGHD&#10;hiF6wh0pv/Hlu5HVISsbA31XcyI045mQYBLclWaQSN0SRoJoLRMnTpTPwZRwFU6jrbUxvs1n68CN&#10;4mtr1L46921RRSD0bmF8hD+ZZP7Jkyffc889EfoyntSu1S6S8F3vete1115LrNsM40YRd62soJXf&#10;8573GJCHNoEBXiW58nEZpiITcR3GiJgtWOgI6+bjMsz8UtfXEHS0sAUGS2/RaQlBC7xKOf32t78V&#10;LDsixuQXynjhhRfkJO/l4zIsXwLfeuutwWmRWPumtB0GqAgF23FaC397qaKVK1dKoMh7TN19n5Ia&#10;iOgnnI41dJHItHK3f//+YiOK1arIGElJxkUeuuJHHZccyceVePrpp1WRn3IlnyqDhQyOuNeKrM7M&#10;UrnjzIqhV69edF5KcbvDvn37ElJ+d0Yr2mWXXUifrrGtUG9mfij8v/ERysiRIyOuA8PIRB0a4bZY&#10;LjrtqkgSYg2EGG/DZkbN8qR5nmrgJgmgPWuf8auASzmZeXZ7Lgxa2IDOrUVJJz5EYd29vB1m+PWv&#10;f42zyCAR13v8/rOuf7PqpYQ8tKeQFT1TRS1IxjAMtz777LME3IgRI/r164c3Vof/R2kF0uQCJNtt&#10;umyFIz2yGWaQkwqBaJs1a1bcJBfKW3t03SvSZhIMoydst+IbADfSp+39VrR9Vpe17arI+PRJGsxc&#10;IsNmGCM09HpkywpueuONN1JR+bgTTjvttM9+9rNmFg6JJNyNh+5Ofv7znz/ppJPSYTNYLoIqJeIZ&#10;ZtgMK0zOyafKMDMmxBh+yafKSMoVI0VySRPU156p/Ga4pIr0FLtENKJP5RfKcGtbXAyfj8uQUdLv&#10;6quvRmv5VBls4DEitVrGgWltHeW2XMqnmsCNby9V5DwSzwdl8IsqSj07nyrDYG3SjiQfl2EkeWHn&#10;V51nCQbfddddZLLfRbFCFRkpxqZFf37PZ5vgpAuJNp0AyRqGu/WzjoObwYFyl8cin3dTyZLSdiEf&#10;V0JxEhb3339/Sa1bTu/evZnqMM2sN6RXgbrde++98W/7EpSELc73v//9JKFqoQcjZeyWjyvBjdSk&#10;Vt1RzHm1RRX5BVkgrMgnHBP4PL1V1LEm28EMdGBnT0Y8/vjjfJVfqISrWGsVHCvHgm+PNmAwanvy&#10;ySeFgDe6K8VakGYjpnlJHSFia9FZtdiOCf8GwUUbRBW1Q+yEW/iIGDp7xowZaFcc3fGN3Mu0ixcv&#10;NqFuLV2762q3Rh0uV3HKLW4Jy6dNm2YbGfmoTUIqAVt2FVrbnBqYO3euhFewzbZxWrsqApYQAcZH&#10;3jMC2xg6AC9Fdq0gCRFC6XEXCz/2sY8NGDAgHfKMCiJ3GolK9/zt3/5tRyczQGIEP0bdoPRICaiU&#10;q666KiIdzEaAslmicrjCl1Gqr6NJTrJB06wwOKkiP9mAdYm5yOpcor1GRgoEG3g4Mpj0Z0PkwZKs&#10;SH+L0z6tM28jVeT82LFjI+99GkkNECWRNyn1pEGDBkW+VsG07q67R/4sQmi1hzQtIqhQRU6u6vq/&#10;9x11uhjLABvuCy64YNttt/34xz9+9NFHn3nmmVJNSVekmpd+8YtfsFbHjXCiFmuvHNSRukX6KGg+&#10;tT4M8Oo+++xjXQ5JSTM3P3HV/vfff3/k22K/Q3WuzbM5QspcN3XqVFnRkiodYXI28JvJO443W4sq&#10;oibta5F7UKygJ4mnD0UeLwOTWCKpbKfwkcvzC5VwFXtIc8SkUrr7kV6rS49zLG369OlqpFuXN8NU&#10;WgU+RWeiaeHsEVwnezxnLTaeKmqAfzS/m2++WWr5qYqVEqLo8R1dKF724nz+1FNPdUvcJCgixlBs&#10;ke1QA6hDRGSXGAWvYpv9utSK/J1Kwr/8y78oqxbhUlJFoKzSu1Ed+bAFbOC666+/HplE7HHHa665&#10;Zkrhq/Y54X3ve58opEPVR9LZNzZUFF/95V/+ZclXViTJI3XKjYoi6eB8qgymspmErY6RV3V6mvLS&#10;Sy/FrnrBJptsst9++6VnPB2vxSo0YoWgbKgiuxpcGnzXjyYbMmSIuOfjMowRaDNHprVPswWNdG3u&#10;xV2i3J5C/PA2UkUSl3yJPOJTdfw1b968SLNUcv37949EopE3QpJPlYHFbDvSfkjSV6gieSMvbQTb&#10;oyjAbirpd9xxR9lPZt122212FX369Nlyyy2PPPJIDFsqJPdig2sjH59kIRsos4gW4VW8SW9VFLwI&#10;7rHHHhgHOaLLyZMnN9bOYLqkd+/e1pLONODudkIYOagqaDg+KYmzFoialHDTxgPzFrCwWRWxHE9d&#10;e+21kSdt4HKCALvZILo2n60EpsD1GF+bjyRVghulFisbI3nbDIbZkqoON9XsOxJHBGz4zW9+w4z7&#10;77/fkkkHMuLn4f8d8UZgCRtbFYHJZSNf6W18ZYGLFy+WlsLU4/uqF1Q+btw4dUFmdddXOIQl6s61&#10;cRtkr+oTo0bjrwXW0s6VcNDJkoGEUimK1+/ppDCVVBGsXr1a5UbIHGg7aRZUGKCmSIHS3nW77bY7&#10;9dRTG+tiOd5T+Cx38owzzkCt6aV2oA6srnnn4zJMRTqgMjUS8aHyGTlyZIV8MYlqFcq99977lFNO&#10;GTp0qG0/lfytb32LwQceeCDyab+R9sHgR7q+u78jBCipIvFatmyZ+VVxfq0MPWvU6/8SoBqmpcyI&#10;5hLrNkOgCdaVgf+exmD0pSrbyZkT/jRUkczTjZQNpPet8wudIDs7qiIlJxKR5qFZ3nrrrQovko5y&#10;wjY3wlAvd/2ZmJhFprXGxjtEJq9QRbLQtEuXLm2fVuwR6Je//OVLLrkkPRnScSdMmCB7NPhdd931&#10;5JNPLn1uMW2DlE1E0cut1M5r/cAGXIlHFi1aVDHYYhXqgAED6Lb0sYDG6hivpIm8luw3AB0jfX2o&#10;RKbNICnoLa5TePlUGUzV4ZhdIVlEp1kV0ZT2Q0HJxfj0IEo6BZ+UuItEZX/8b5XBzGvXrk2SKNgk&#10;GkATiujGG2/Ep0oy4rd28JIwaTwMMJVSFccKNt/gYPaboIoacDuETseLlPxRU1zXYzVptvSJE4Wp&#10;X/6+m38wiIJcK+27JYxIZ8Qr6ME0M7PMFFyVGFSBHDJnzpzmN3OttEIVKV6VrqtFPGBCWzsLxyqR&#10;pDXn1VdfTYB2JCji40Mf+pAgpkM+kclUF15S+x//+MfJtfRSO1iikd15550RM5SnKC9YsCCyOTcY&#10;K1awjbqjA3baaadvf/vbifde6fpQuTVSVL169bJJ7kgIDGZGKYgClFSR3zEeBvOzNuIGmFMEIyMT&#10;8UaI1GB8Avm4DKtGgzqskOVTr8MkfxqqiAe32GILCv2888674IIL7HjyC51QUkVOSoVIGARAfUbe&#10;DJINxCmmy8dlCAMxLrqRadW8NRIu6dC1JVXkJQVvcMcPjslyHjv44IPTsxPWKshp06b5RVned999&#10;W221VUeJyQmEDtIJvn3GNjxCn9W61xIMJqFSTZaAa4YNG7bnnnvatKFXWxYzg0y1hHQeDeXRXTCz&#10;Xou+Ix4GfrPtVsP5uBLui+LthCoerjCgoYpoTUGZMmVK4otaiJRwWFrweQlXCJDtr9LQ4fLZANID&#10;Axd29ykRKZM2AGja7wzIL4ThEiGjgVSiQtB1uEugI+vdgJD5b6YqSpAbP/vZz2ymxUs+z5gxQ+J1&#10;V9MkcJcg6sQ33XSTPtctQelaRKF1ubxbCaAzKZbg36JCKkbcSEZH/MwwhKABI720ca1WRcAkJBD8&#10;xB4vyd577723Y+NvB44aPXp0x88m2l5+8YtfPPHEE1P7h0e6vj6Xc2wyMaoBeWgn2ObZnJOn+bgM&#10;PlRrEiYSKWbwnsoqVZNueOmll+6xxx78hiFxuwC5RXqV2z/zmc+goHTYDCq84imUADVUEe7CkDRW&#10;hPQkxuDBgyPbA8u3Lq6ISMmlS5eOGTOmsa4KsFYhMCMfvw6e/JNRRbvsskvaY0E1m/BIuypycsSI&#10;EXp8Pi5D2S9evNgMqD+fKkMBCG11g09Q6sRTcL9FxKicxvPhxIMdVRFrLUo9dJxW9ovu2LFjRdqh&#10;UtTV0lfgOOPwgAMO+O53v5sGN8MAO1FCJ6IwJCulRQFECFrsVI7x1SnOPPKCAj7zzDPPOOMMCaAq&#10;bHHOPvvsnXfe2UnJkBbVgMTgB702QtzGJBXiqnyqDN7QS4gJBFEiHRCdpIosTazHjx8ffNOBMYqZ&#10;UMCzkXoGt5g9e7a9DsNa/FAB6XrDDTdwZtCwBPNLSL6iOJ944ome9XLrWrNmjQjSBIS47Hrz9VAC&#10;1735qiiBE1C8bkSVciY/qMEeOMElNPGiRYs4Uz8jweNrsXxpph/QHO1vH5RgfnJWSj/66KNBg+UJ&#10;oTBhwgTtJ5+qhCog8lSB3HALdlarIs6k7ZRAhFHZT45wlySMlBi6VikMaF+sqZzfaaed9t9//+HD&#10;hwsiVh8yZMgpp5zSq1cv/FMdizSzLVYkZFxhsP1bxOfyCtWXJJQk2W677QYMGOC+SC/9JVqDsW07&#10;DzrooNNOOy0dNkOSWB3v5eP10ayKRJw3BKX0/kMztNe+fftGNqX6uCRHHZF01SgHDRoU2SgyUs+a&#10;2faFwPzzJ6OKtthii8MOO+yb3/ymwHfUKwJjGWA/euuttx5zzDGqRWkl2Kj169cvPfavhsnFVXSl&#10;bz5VBnrFFLIhH5eBhfUVzZKd+VQZD3b9Ay+Zmg7xheaHldpvJLScw9r2aZ0hgDbffPP7u77MFLRe&#10;vCBj0iGTiIzjjjuu/Vo3kutEBn/mU2XYUZmWedI3nypD1tp04qZ8XAarcAct+41vfGOHHXbYdttt&#10;ZeqRRx5JnYhju83qViwiIQZEw8NEDN/mU2VIJClBzCnLfKoTOA0xITKTswTF5xcqYSF8oktpIUgq&#10;n62D7Sk3+hnJvQTa3QZRaaiFfCqAlEV61e23326X2e72CNyaDqbI0RAelLQ9mycCATW/O5KnNBwh&#10;q0jVnXxmg2bAhvSTLHZG7RDcy5YtQ4VWahvAP9J+41loZqUndmKhcBT7r3/96x7cDj/IsZtuuskq&#10;FHV8Bsy2evVqMSWs+SqfrYMqMF6TTro/AvVigURDpMqAW8QlPcdCJsRHNQnTW2PGjBHffFwJ7iJG&#10;U8/Op8rgzBUrVtgWIrd8qglsI0kvueSSvfbai9SAE0444fzzz+ef2q6hYEWcG60xnyqDqepuzpw5&#10;EWbQuSZOnFiiHb765Cc/yQN+tzpO+/73v/9q1z/kAU3T9tgmuT2LnBFEscjH68N6VVZadXKarLaJ&#10;Sq9WwOBrrrlmxowZ+bgMI9WmaTXBfKoMjho5ciQz8nEZRqJcydnC6m6nl/0JqCIhHD16tLbEj7vu&#10;uutJJ50kDPm116GvfLELW2655d///d/37t0b39GYCSRh+sRJPi5DZiNNRJOPK2HY//gf/yMfVMK0&#10;MtJOIh9XwrSkMSrPx132Ezf5oAkKxrQla6WyvRoiSIfubrBL0iGTpBpWTYfNcGtOgHxcCbZxgnvl&#10;40oICnXoknxcCQabWWQpALlOEDO4dCP+keIWlY8roZLNHDQjOTniDdNaoJ/W2Jx+1bAixnSMbwki&#10;HndjQvI8KZCPw8BclHcPLmzArYVG/Qpoc1ZvJMiBFAW3k/wCJ3w8bPkJWi97/OKn815NCslKXcWr&#10;jRrZeEg8w7F+RnipI5iKKKBbmQDuaNX8EKyXBM7hMT/zcQDJ1fmgDnJDvBjGvPR7bbaYPJ6ZRsaX&#10;nJK2VMWJIa+77jqNCagc6R2MIwfKusjgdBdmRxLSYNOWWoxVY9GGr7CNtGnY4Fr90YYzHbaA05iR&#10;D9aHC5vDZGnCF8zGlIH5oBIY0uBSLFqgrktOaAab1Xt7PjgvrH8CqshWgwzyk0i3+dt0002Znl97&#10;HZTyU12wQZSmRx55pP0TCZwgG+yN8kElXG5L/dhjj+XjMoh9Ko1iy8dl2AsaZlpb2HyqDDtyUXn0&#10;0UdtFNIZv9hh2wRQtelMgvP2uAaXprWrO/bYYy+88EIjTcsDjUnsnB5//PHdd9/dEtLgZqSn5S+9&#10;9FI+LoMT+FZHscPOp8pghsqUefm4EkJgj7Jq1Sqm5lNlvPzyy8OHD7elyMeVWLNmTXq41fBwBYzh&#10;N3RTO5hjzckbkyZNeu655yJmm9MybUlldT5VB36mdFFYxPgEcaQmU/pFrEpISSteas0mPp8Ng3ly&#10;mCvs5mVp3NoIzPaTn/xk8eLF9rtDhw4dOHDgoEGDuIXIkF1careKEDou1roWLlzo8vZXRdCWWtXY&#10;a+J3HqPFTQ4UOQIVXwPiPoxA6uorspfxfu/B5OIrRbk6UrANuBE2UOa8wVf5bCVcIrHVDuco/Hy2&#10;DgbLgZ/+9Kf5uBJCoAUKK75yYbVh7FEO6UlGxG9Cz8n6a2S9xsh8lkQsd3fT6seRmaVQ0hmRonjm&#10;mWdEVkrXLtCARCYuyaeawFHHH3/8aaedlm4qfOkxQTJYveyyyy6jRo3qGtuKtWvX4oEnn3wyHzfB&#10;5QRWY9WIgtgiX5qbbwluOmLEiI7TtkBdUKjpE435VBmGEQCRfNBVb7vtthbudSHe+xNQRc1QNr16&#10;9aLN83Eb/tD2uaI//vGPEoskTIcVcC0qv+WWWwQ1nyoDB6l2AcvHZbCEelU2kfeSV3f9pz0GNAb/&#10;e+FzRQ6VlnQpTUtKTpw4cfvtt3/ooYdoIPTB5vTSv/7rv+L6rbfe+tlOf3ivaPXRfFAJy8fIbIu8&#10;843pdK/I31haGrJWt5FAgODqWxaVj8sws7KxOtyUT1VC6Q4ZMkSnzMdlmBkraTO2IB0rqh3/83/+&#10;T2WJRyj+fKoSnCyLUIkL86k6GKnpyiiSKJJ+CTyJLGgCIqP9uWwtXCJ8w4YNszREFr9vBUzy+9//&#10;XiBwLif369fvqquu0rRQGNbm8OBd/q07nyvicK3UTsn2F4f079/fTSX8gw8+2FyhbxDuYjtH1WFz&#10;lZ7PdgdY0e5IvHS7fCoA96UsCTILDK5Fkit2/rddiZQ8iJp2S7jk4zrwAFcToOqotqJFk+a+/vrr&#10;g0TBeMaIfj4ug0PUvk2jos6nKmGYwpTt+bgMNj/yyCPYOEJBButHBCLP51NlyFXTckg+boJ5UM1m&#10;m222aNGidIYkmjx5cmIS5LnJJpsQKOmlFijna6+9VtXk4yYIENuawzR//nzSkyX5uAwedt+lgW8Q&#10;NL8CxGMkSz5VBjZIX1Ocj8uQM0xt+S5Hv0uSPwFVxD6BEVfNg8WbbropfZpfa4PsaVFFIoSgKeh0&#10;WAE34n2aQCXnU2VoGzRH7Wf9eNkY+85GOlbAYAYQOs3hxz4dVREj0VNFVpnNqg844ICvfOUruE8L&#10;UefkMF1CnXzkIx+RlM0JkcDPyjuSrK5FXorWtPlUGQbf1/X/19rv2A58oWJRdi0tgkAPHjxYG87H&#10;Zbg1Gcfg4B9KcDinkVCRBmBCreKmm24i/iJrNOeKFStEMNgIGZO+lUTZ51OVYIN64cO0fQz2MFfJ&#10;K4ZR/DK2UUQRuFby2FsTQzaXtHi3Lm9HWgLifu6553Ai0TB06FAErUaoeZNH/NwCFsZVUTM4EJMo&#10;Q/zAElpZ+VON5GZipx4Y0wwlz28yWV9BRMF4NcBLSEbLV4zxayUVZ7rqZ+Ev87RYDVWey9vgjThN&#10;OlG0kVuYk/BFFDYAtUVqQlxhkyzPI8bIGYPprYglIsIGG9rIpoVbFFr7mxgdIWfIF9ooYoZ0pZjN&#10;n4/LkAPTuj48JxvzqdfhRm562GGHffnLX6ZQiYbly5fjf8wg+u973/t0hJIxls9jd3b6d3UC1KKK&#10;SCsVavsdCYeEDz4sIPVskmVpPi5DiO1epFw+LoO7uMLSkjRMYIxr/wRUka2A+Omp+tlee+117LHH&#10;au35tTaIXIsqshOiiiJZhfWIR6yUj8vgu/RBllreN5Im1SRsB/OpMqyLoteNmmWZ9Oqoil7o+jpp&#10;TSgfd4JrXcgbnHbuueeef/75p59++pZbbrnFFlvgqfbiAU19YPlLzJohmaQU1qgIRwOSTCPpuI9p&#10;AY+l9zE7PsdqB3nKYNvlfFyG9eICWdR4ZlYNHlZgETPYrNHKHAusFcoJtvUkkbbq2nyqDGM0FbSL&#10;/TtGrR2GPf7447oLk2q7SwNGPvroowxzo0gzaIYQu6NqJSVZ286hQVgsM37zm9/wvzZjQrlqTjJL&#10;KQWXX4LLe6aKmmESJck27uUrCp6O1HWEXsX1eGbTWiOu0wCkaHf9j4u0LknSLWGEGN3OQiIb8YS0&#10;yaZTxSiyWIahSpcESwP5XNP136AjHjD5ggULLCHyBAhESjuIUJZwqIXvdX2dSmSZapl8ieQnV/Me&#10;8oxsv3mDcIm0D1VDaTG441MoS3j66aePO+64zTff/Ktf/eo555xzySWX7L333p/73Odo8QqzFfLq&#10;1atpnfZp3bFFFdFbBB9OjvhBJQp0xAksty4bwkggJDPf5oMy1Ei72DL/n4YqIn5PO+20Qw89VETx&#10;Y/XD0nZVNHv2bHGq9aYBvGMnEfkODIHUXFVjbd2a9rHHHrOtjDxUVH4MkAHNpOb3jqrIJk/4a5OP&#10;AWvWrFGuZ5xxxkEHHXTEEUcM7/qffyWH2KgZHGlpiFuvUgARCuZV25GIEwQOvwhiROjwv22r7Xs+&#10;LsBiwd2N5LdGblSAY/G4Uoy4Ai8kvUUNRLxhvKwW6wg7Q3qQAMaXAtcMNrz88ssUNu0evAUk+kta&#10;LUJVDTBJVc6ZM0eey5/I4+uOMI/7EvqcqY9iTC6lNbX5CMlGYJ43rooSzIA6bY45WSgBF6s1y4/k&#10;QAnKisyiBVWWuHfLTrHmN0nbLWEkdkpen45sHYFJmrQ2STRE4sISey3jNaHIePOjVgUSeUPQYPRo&#10;yXImUqpclJ6D+t21kM53hFRURBKmufGXoOJQnJXm4zI4IT1lj3wAw6JuvfVWtZ+Py7AWcceHNif5&#10;1PowAKlKV5Lo4IMP7tOnz2WXXVb7/qlXdUa9Rg/Kp15HuypibXrAFiEQgbMHiOxRCTL75GC+zZo1&#10;S7JFkkG1amHPPZe/kxMs9k9DFXULfNGsilJK/fCHP6wOPBhJjiBie758qgzVYiRqqHU9RtAnuD4S&#10;pPSpppZSMUO7KvK7DhT5sJTLVSAnmJYTqv0g50xLN+TjMkxL7bGWksunyjDYLpYNtVEABUC/L168&#10;OOIxCU3klerK7TC+Pb2OpU7whagFH1xjN3vK4IMiNlsg8R1URapxyJAhpTfyWyAoGN8SLDbiE/bo&#10;pogJoVc/SmyGmZHpuHHjJFWwOya4kGGCa/kSuLtPOBLYjEbluXbFbHklCdUXbooEKw7O3FCqqAEe&#10;MKEqS0oX/8gxKREJVjsY9pvf/IYw5U/UYZ5IRiW4liWEUXraFL8Q9Y0ePTrY/kGU9R5aRH1FPCmj&#10;rCiRW2Q8Zal5R3gbJAljuD34sSqppRnLc9ITIbgQlbGw/V5OYo/gzMJtQuIyYjP5oinIk0iMqMkR&#10;I0ZEdAa/sdZGojb3GPnQQw/ZAkW2iGlXJhtbpm1XRaCEJUbz21IlUKjpM2T5uAxG2tCKckex0gLJ&#10;rClEduCyEXFhrUYUuOWtr4pIY9sgO+DaTFXnNigyNdISVBHtTEHXTsvdmrFw5uMyWI44JF/LVtsM&#10;7arImP79+zeL3BJEVzZPmzYt8szg1VdfDf775cQXrFUw+VQZOGXkyJGclo/LsEZagcciS+MZ67KH&#10;aKnVhOTP008/fdddd/3KV75ywAEHHHvssWeeeWb65qpqMlLndjxBLWuwwkYEeDyiiuQkLsaekX2P&#10;BCPTla61RBgBTLtw4UIqEDvU5mcCm5Mk0jCCd0nA1DLTvXBWsOG1gwOpTzWiayZBbKoWqt1Q2Biq&#10;qAGu43O9nKCh7R588EGxi0S5BWzjWPUi7kqsW4/KhNJNCSPwS202JrjjkiVL9MgnnngieAm5RgKK&#10;WqRGzI9bBNf4SL+0Xm4cOnRo9TsDCSZ/5plnFOCqpu9rLsEAI7/73e8effTRe++997777rvHHnsc&#10;dNBBY7r+UK4lKxwKqPFIKeKWpUuXki+RNwqxsX0Lxoh4gxMGDBiAW/JxGboeSaQDEtb5VBn6F/UQ&#10;+ZyibFSVwtfC9oq0XRXZzGCSSIlpIjaTZqgdaQACNDjyBgL/i4JMzsdliALi0sgaTd+N3vqqCNuK&#10;kAKu9bvxLpSmkQjRT5O7vtYvnyqDc0Uo8q6cWNprzpkzp0WWqcZ2VeRw0KBBEQEn9e+44w6UFyEv&#10;w0aNGhXZ7hM6aJcfItMu7/ob4Ej9W5E9nOyPMIvdgK2GydtD5gz+7dWrF+5TzA8//LAWhQKQS+/e&#10;vc866ywurQi0V6VN8FmONOAKmeMutarIqxZIqbdo3xLkj6K1BB2uNjMT6Bve5pZgK2XSmjVreJJ6&#10;jsSoAbbxKoXHwkgttMOttfwZM2bYYwg6B0rXjaSHEjaqKkrAJPYVhCmRB9qJRK3Oio5gqo4ltWgj&#10;PBYXRkpSAiMoyj74LAdEU3+yIYm8owFW9MgjjxATwY//C6vNg/npjFpvJFUkjeVkxH50QWTYI1Wr&#10;AVPpgltttZWt0WWXXbZixQrMjHKvvPLKnXfe+dJLL1WVLbeT2PqClhwhW4PRcoTtecDdSWcbgHyq&#10;DAFVnhySj8swrfKXdcE38q6//noezsdlmJbWEbuWdwY6qiLZLnDMqA2cRsOx0js162qQvKyNtHLu&#10;oteFNR+XYSTuUiaNB0smf+urooceeogr1UytK425+uqrZWo+LoNwJl8kU0fHteC5554bNmxY5AFs&#10;eiSAOCwhn+qCjGxXRVO7/rlm7aIMsIu6+eabMVE+VYbBDJAi+bgMI5kk8yJ6nNkaHo+1rKsjZCdr&#10;NZJa3gQ+mThxYkfet+077LDDjjvuOMrGq+pfx5UJwsEYDKjCSzTn1jNnzmRGRJlZFCdo6jxsc1+r&#10;iuyYUYY0a7e5HabSDgXa+KBWoCrMj6oiRAPMkCHXXnutSyJPExswGKG4cNmyZbRUZDkt0EKoakX3&#10;/e9/H4eqkXjj7zHcYmOrIjA5llDRVKMyUVZyIxiRZsguAb3vvvukLuUaqaAEy5SKHOtafo4s1hil&#10;ZAdFN0SeNIAVEW1sCy6NJejF/qG2sthPBEit0aNHBx8X6ZoqhRqoWCzW2mWXXb71rW+hDnskh04a&#10;zzAlvPXWW6uCliTk80WLFpGYQTPEGsNU2NAAhYFkZH6E62yl1HUkAdK7QuguYgPpMHbs2FoDTGVa&#10;Yovf8qkudFRFjDQShdYa4L74GYdEvq5FNdmAIataaw1gFSdE3IVa7TkbBrD5ra+KaBc5GpEvoi4/&#10;Up1UQ3mIun1ShMR1DrwfCQ8xblpdsCWZxLhFFRmgQiJaWL4uX77cjiRS0hQJDoq8z2VaVaekdZd8&#10;qgzbLxudyBecGCDpuSvyWSXeQN9IlrhpLz9kve222zYeZUkATkDHDrXwM88882tf+1ppT6w9o9fg&#10;J0PN7F56j3yrVUXsTJ9miOgt0JzSGiNvUwIbqD2I6xtNV+8kskW/3Y0lMAzvIClp6abxCxMoBvtp&#10;ThZr+xa3jhTIBoGYvgmqKMEtrFSaSbwJEyaII/KtrYIWmET0zYCdWnpSNaxUNUm2+fPnB1WLKNg2&#10;0Ad0QPDzYfbuQ4YMSR9eroW1P/roo+Je+8dEjKeKpDG/KZl8thKySHtbuHBhxWJl7GabbWYDY3XM&#10;kMMNMzjZPurEE09sf1yKk7kx0o9BYmPRyDbY6qSEBhF5CqUFDBw4kDLIx2WYdlrXv7KJdD181b9/&#10;/4i1aBzRyaVmJ3RURUASfe9736stMQNsX/k20nSEVccR3/bbtYCF2o2mQ+zmU2WkD2w0+j6T3uKq&#10;iHdsfeQHbsovl0HlqMDIOwjKgx/lU23UQe3J0XxQhqmSfGlXzVbRoorU/6BBg9RqOqyA7otPGRDx&#10;gHoeOXJkpGHzkj5KCkR0g4znWIVX6y5UxVrUVpv3oJ2jb27paMMFF1xw1FFHaUjppiTvmDFjBM7v&#10;zsgQ+0KV0zW2FXYPZo40MFPhd+0Kz4pOrSrSQmyM6ICI34yxOrrB5LWuS0AZQ4cOjbd8lT99+nRc&#10;Y7HBS4AkklEMe+KJJxgZvxAMFjj+l2kzZswg1sW6WzN0C2YWDintps8//7ySQYK6rN7s9xdffFFa&#10;dlTVGxAMUH2CiAqGDx8uRt2VgMwzA7MHDx4sefLZANxIMstPq65NZnAjNZier0c+2AcuoTKtS27n&#10;U5XQqCZPnmxHV92z5RVVxJilS5cm9sgvlGGBdkGSueK9aZxw0kknyQeDLVMON56KWYja/OxnP9t+&#10;ObpjM/9H5It1oRpkno/LYAORoUNFVschSubBBx/Mx2WYdsmSJVg0EhFdkipSDvm4DGvnAZzf3CBK&#10;qkgroZUjTUcv41tFkY/LECCMgTpqJb6R6l0UIm8jag033HBDo0Bc+xZXReQ/+RL8gEV604RT8nEB&#10;BignOcfv+VQZ0kXO0Vv5uAwxYIAW1S5KRKtFFem+AwYMiGzmNEg5t3jx4nxcRso5g0uKxABgDDNM&#10;K5OWLVuWTuYRneBVqlTlR+QmJ+ApJZ2PyzAtumdDx8r36imnnHLaaac1XlXPiL6xNGT0+c9/vuND&#10;ZsUvf5R6NWsncIX9k2TwC1SrIvfC2sxo/+xCO0yif6Bp3itN2AwTUjZ4M/L1m2C8okgtJ666DOMW&#10;7cpVJGbwqoR0x/RJTKKTo3gsv/bGYOYEE2pylsPPd3Z9c8+wYcP69u17ZRMc3nLLLbRjPu7CVVdd&#10;ZX9PtSB91a3cEHqetAv5Tm8M0k9uu5ccENzuTmu8Qk58Er9W8mAVq4vfMT0VIHz/Ofw1ENdcc40a&#10;DwYUb6Q3TSoSO6kiHmODTb+uGbHELshgYr2jJWbYZ599LrnkEjnsd8uUini1MbMlf/jDH+74/Dv9&#10;XVXkeapbyyJEGilbpkoG+VY72H3vvfdeqWt+MN6ZhDyiCWpTL2t/26EjsGhw3y7xvt/1L1DyqbIq&#10;ovOUmBrPx2UkPpkyZUr7JO3A+RMnToy0Eq1fTkY6r5G33XYbJkz91DLf4qpIkXBN9fa9Ab0NfeSD&#10;MsxvoyOKkadzL7zwAhaOvHsljfB4x8/TONOiiugnfSX9XgEB5gFc/3jh6yuaISeMLG1kTaXf6NA2&#10;W4hjs802u+iiiy6//HLConqrLYMVUvCBvGWmL+fNx2VoWqhHvJBmPrU+vvOd7xx55JGmYpsV4UpK&#10;KL3kDNLv+KzISwiFbzXvSM4gUMWfPlzlLtWqyGCkxhWRLZTZ0qd2OnJ0O7j37rvvtgeo3UglmJ96&#10;ML+Ui9iTYHJu1EsiH6VshsEiRazQbffff3+kdqphQo2TPXYR0oZX1e/YsWPtUCkhok01zZo1iwpR&#10;ONoDKtfSZCMzLFld+EVflCG2iStXrjQDwwSIgDDD4MGD5Ywyl+H2Py7kJU7r1qo7giUSjKn200l7&#10;5RdimDdvHh+6ljH5VB3wu8RQ3cHcYJL4yg35HLyLTTm/NSuMCnA7hcHhFY2woYoktrQxvlTpzWDt&#10;Pffco7pLKz366KO/+c1vpp0ntxiMRtIaWa5ZfO5zn2Ne19j1gMklVe3froIBiIUi7zhPC1S3pUm/&#10;ak3ANrNJm29/+9uf/OQn3/e+922//fZSFE3xT7vPdZxbb72VhuDGfKoM7YzUiNCdOkLmzZsoZndU&#10;RWbjrshnPFioxEwbIbq1a9dqEJF+qmARgmLJx2WIvjJvbIMt7S2uitLHYNvfk2oHX4wfPz7ylIK7&#10;p06dGnyaqvIxbCThMLvMQHb5uAkub1ZFDhUSykivVsD4tBdpVvclvPLKK2qjY9lzjlfPPvvsz372&#10;swcccADuGDNmzHe/+93dd999u+22Mz+53V6ZCVQCeg0KUzrAbNUEkaCrcQL2KZW9HNh2221VBSdg&#10;NNrl5df/1gMnnnHGGTSTSdKZBlAMGzTUyDNtSxYF9JdUhRtVqCKv2iJrTswo+aoZDFD/kefw4I7S&#10;Q/jQVsTPxigKm3uZ3HgHoRaW+eCDD2rn3XpWAQLK1TZkdAYGjMS3BPcVcfnGjUhfS5NdslGZk8jc&#10;xf9WlCqlI1xe/bki5qHdNWvWEE+yiFcxg523LQGt8POf/xxdRpxcAdRkNm3D9oYlFda2g3mulXUs&#10;jHsSA0gn1B/ZnAALDdZXuCISa9MmTdn+qLsdJrT7EjidvjS5MCVVZIBY45yg5MJ48qHEeG5qR0dM&#10;+N0tZPINN9yQnvpLm0MPPfSkk07C8F1j14MFSuCOCqAFjBRTqd6RzFsg9HIYOt40wYTUwCGHHLL5&#10;5punh5riYlOKe3feeWdeahdGSlVpe6li2gaQRvD7dXmVE9RdI2N5o+QTBhDitSEzQNNBjMzIp8qw&#10;m7IlS7vQaujOCOHee++NlCr1Rkkn2c2et7gqWrp0qShGOhwX2GWmz51UA01MnjwZ/0a4TH+Vwfmg&#10;DJETacxL/eRTTfBqsyqSGco+8viHB8gCzS8i4CgM1MNX7XmstC655BKJYjkKQMkx1UacVLrssst2&#10;2mmnadOmdSwMUxGadi0RdW+ZJJE+kY/LMG3aXjSETjt0/SOOOEIacBTSUZ+850KpLyLYhKjinzz6&#10;deBHr7K5lvtAAxg+fLgWmw7NX6GKOFbh1X6cIoGdeoxOHxkMWJiTNctIoE3OcowpiO26sARBt1Kd&#10;9aGHHopkfgOWIFiEhTxMj+7yC90ErzKbwWZDdpyDSf1Ca5o2CdMIalVRM9xUwtgcz58/X/K7qbSR&#10;ok8++SR5FL9pOySYrmk2btEVgmIFmK0etSLL190jiZogOUeMGMF7PJBPVYJXKYb0KLHWVxxlPM2x&#10;cuXKiGP5H9sotNLghiryu7hrsdBesO1QAmik9JSCkbvuuuupp56KUdmMJTADn9AEhOY222zjpiX/&#10;SBs2R3QGgxW7POlIBS3QSvi5QiCSa0cddRQNZCuu9czo+iduIC1PPPHEXXbZRe9ouZFXbcilVqT3&#10;8ZjeF2koKRCYv8EzAlRSRRTngAEDIjWij2jTMicfl4F51OCCBQvycRkKyhZOj4hQIp2nmtKzPa57&#10;K6si7hC/KVOm2Fnm18p4/vnnZUYkh1544QUdKJJDMtV2MPIQT+pgH0ncceNunmZVhAptFyKPZ1Nx&#10;apYinU8VYAAeYUDHx9TIi4zAGinDGEmWJcGuSx177LFnnHFGxwdyWEwVKRuW5FNlICYhUOr5uAzT&#10;WhQpVhFZK0Iiu+222/HHHz906FDtRxMSi4EDB+6xxx7nnHMOl7a4xaGw0grBz5miMzM33gyqUEVe&#10;erTrHyp5tTYWoGeYWa3m40pIHjtv23QaMcLCSJ+SEE2LjYwHFOMSksg2IyVhBFYqS+fOnTux67+o&#10;RnKgI8wjN/hWIomOlZKMysHkQfub0S1V1AxO4GG1cPfdd2tjeJxUkiraZHenSuBJ5YOgcLflyOrg&#10;PIbJOlthFzIgqHL4ShTSA8XIjZjHUYQOJRHxc9JqCCfCtwyQGJMmTSqJjGZVxJKkICMfngXLNHPH&#10;Vu2+9kjUjwZBYZAOJBSW7tev35e//OXLL7+8Qp2IvhKI2CBV8Lk2Ecl5OVD9lFegP/GJT3AXn6h0&#10;fmhIDepc/x48eHD7YlU3wcfmSKw5Qa/MB2UIBAO010ajrFBFtg1XXnll5K+JzaamzBxJs3vuucfg&#10;fFAGU9esWWNdkY//PvPMMxJGC+MreCurIs0b4wTf6kL3On2EXySidI98cZmS0ObFJh+XQYvo8dKL&#10;8flUE+RKsyqSPZGPCIiuCk+7t3yqDGWGzviq47S2mF/5yle0JXM6JFzIslQYzhDv9isd/4rhpz/9&#10;KeJmQMSxRAbSiTwdkegYTciqp+U3feuUU0657LLL9tprr7333pseOvDAA4cNG9ZRncgT0lDVRT71&#10;wmNKTtQa84hOSRWZ8N5779XLIyxpQpmAqSO7UvdyR1qBamlwZTUQJQqo/lRHM6zLto89emQkjglW&#10;Ifo0sVx1efzCZlgd+SIxVLTNnNls6+0sdZ328AXBkp6pogRXiQufa3t33nknq+zd1bjI9mBCl6gj&#10;Dck89JYMDE5i2C9+8QsN3k4mqIaB5SiRnotkONA3t99+uybE4flUGWzQXYS7QRTVYD/Klbf5eH0I&#10;U0MVgRabREwkaTkE8Zbki3xWXyeddFKvXr169+59xBFHnH766d/4xjfGjx+f+mIe1wZOoIZLT6Ga&#10;wRXUqsHyJJ8qQ9kiSdxbqhEMtv/++8sN0xJPJFTj/UHW9unTZ4cddmjvccYgKHvXjj2lBenJcWTk&#10;qlWrWEsop8MKVWQ5tnayOh+XIS0ZgB4jnXpB1zec5YMyeIbc1Jsi7//Irmte//9dLnwrqyLsSb4E&#10;nxjjF8HOB2XISxNiio6PRlpAJg8cODDyfi1mxG54Nh+vDzdtqCK/ky92D7XsYCRe0MwaGVwBaYHO&#10;On5MR5acf/75xx13nCRLZ/CCgm+MtDOz92J8O6GoSTt7CrL9pXbwv6XVjjRA+pq2+UN/JRig31ia&#10;mscREoMbFWHHC9PbZ1pmhB3cHfM26Alc1VEVOaSk2aB31hoMugUZGnxQRPpLBkpOCkUmFzWZpi46&#10;PhTsCPyOMujLoOoCS5YtRINOxlFuGrGtGcYTLpJKVkg2PQO7sbm787SDMW9EFTVgjSaRTun9WSFQ&#10;PnFZ04Dx1pWeysydO7d2t9MAA1AcDxOL0iBy3xQX/uTY9kpvhzm1YVugyF9uAxUlG20VItnFmJkz&#10;ZxJGHdU/85pVkdyzG5RRkffiXSsi4pKP22Bdih2Pfe9730MLFqi164K1PqRf1ULE1exUZTRB7WAD&#10;pDeC6ig9vWovd/HFF6edgJSTJzItv7xunQT44Ac/2O5DqYjNgmX7+OOPjx07NqKVNTVOQ2XC57BC&#10;FQHurYhCA+L14IMPCm7kDRCmElsRmS4E2oR+nY/LUHRMZQNLOPmtrIrQsfhFeieQnw8EvvhchtGq&#10;9lsd3+pqwcqVK7W3SIulsUSlOdebIf8aqsiWFKlFPtVkgJpU8xEBTmfgkfY3lcCZCy+88Nhjj/Vq&#10;OsOrdH36HVAbVSSlWq5lNq7XgyNEpqoHDRoUIV8VaF3BadH0yJEjuY5tLea1gLVKnRMi2ztTpb+S&#10;TdSQwOEdVZEOMWPGDDkTfFCEeW0HI1Fzx2Sz+9bmQ8IjjzyCU4I6FTgZ7VosxgxektI1aVwcGum+&#10;LcBH7NQnLE3/JusjHSsI9mwQVQRm4HZUoHyEWLuijay9JQEiwMuSX9xJnLj6dHf8hhBUX/Aqw5SP&#10;SyJvbQB3USdaZiQhLVwqorIg6+qCqv6hTt/AlO7baLdmo8+khI1WZOalS5fatHRsbM0wFYog44Kf&#10;yWPD4MGD02Pyaih29otmZFqdftSoUR2lJAv32msv+9KkA1iL+qjn9CrwyUc+8pF2VeRCi9IKO4rO&#10;Fti6k4bSOB+XgQcQghRK9lSrIh64Lva30ij6ttg/P9ErhaB5O1qCRVm+TXs+LoMBd999N0GfpGfP&#10;VZGE5p2LLrrohBNO+OY3v9m/f3+CN7JF2NjAFEkVIVbUHCl+QQ1+q1AqITqglAfNSA/G80EZwvD8&#10;88/bgpQe+aY2k1SRvEGdRtYyL1rB0fqZ+fOpMmS5jUVJZ5BWX/7yl1d0/ZMKeSMpGZNecgb79O7d&#10;O33MqBmqkXhSGJGydHm/fv0i+aMJ2X8o+Mh2IW0saskRjBHWIImwYcKECS2Pc0SnXRXxjw09B8qu&#10;SCB06/Hjx3fsE+1I2cgbEZsBo+E+y2RqPlUJhM7Pcvil8H9ft0aEhal50i/BGzVgvFQnpzhB+ZhB&#10;F4/4LY4NqIoaYLYQPPPMM4po3LhxLI+kXAtQCjGhOxLQEXpJMFLx4gR3j8TIqq1dZ1WbQSOljZIv&#10;vdXVAq0I7UibSE4yRgKjPkHJp15HiyoCZpiZIIjoDBWKT4J/BWZpAhf5AArxaqNLcuXjMkyr5G2c&#10;lH8+VQaZJe6in4/XR58+fbbffvvkTwYkmkrsJ+Innnjifvvt1/ER48MPP8y3IlKb6i63A1kY+CpF&#10;cSH1Gh8GEKAKVUToDx8+vKNtLZC9t956a+TdLgsfNmxYpFnzGNskWKSa5BW1kNimJ6ro5z//+Xe+&#10;8x36NH1m7dxzzz3rrLMOOeSQz372s1tvvTUObU/xNxPSMakiMabbIrmePhfWeIeoAnQDQkFDEUpV&#10;aUKSD8rgLtkjKUtbEKnfUEXUw9VXXx3hdKlgpAaQj8swUpYztSRKlOtuu+12+eWXG0BlDhgwoKGf&#10;yI599tnHSzgrnWkgfRQAg0TIGgMGH03ThdI3+Kcu1qVDR0ZyKQprf+LVEWrS7rnleaHotKsiwSWe&#10;BNf8+VQl0gdFg0+V1q5dy2moP2KzMeiMKoo0FbAclmu3FhWsaLdAwdyI4NRdJO4NuBaLWf7IkSNd&#10;bmlp35Zf3nCwlg2uihKsF5PKTB0u/ZVod29hBgu3zZgxY0acRTnK5odMp5LzqUqkREUOfkYsNEZ5&#10;SvhIe7MEzfiGG26wc4tMTjSQXPgtH78Oy29RRWZWnrfddhtiyafKcGssgX/ycRlG4jdJWxIlzTD4&#10;7rvvRin5uAwjUYFp1wQ+Vyoi1157bekTSzLqox/9aNpgc8uqrn/3lpywePHiTTfdVL10zJYXX3zR&#10;7oJvawMhhfB/5FPMplKk9i2J8AWoQhW9+uqrkjnyaROsbhWld0uawQCbTDfNx2VYlE6tX7f3pnag&#10;dL7CjebviSracccdzzvvvCfb/p04I2yS9EhZnk/9R0CGUUVHHXWUjhh8qws7UEWRR9DyTPAiWxCJ&#10;gqciuwr3JVRJqFJuoYOGKhJmBkTCrLPS1JFSp8bcnaklAySK7kgHDxw4cPbs2foWS9Shgj/88MN3&#10;2GEHm62WwnOIFBBThBQMRgr2l/m4DPelC3Fu5MNSEhL1RzZAPPzcc88ZHHmyaDD6sG1tSRi2tagi&#10;69Lp77zzTozT4p+O+NWvfkXl6NmmyqcKMJui1TsFLqJyjH/22WflQ3vZdoQlJMkV/ziRW7BE07ou&#10;9g1hzXCttX/ve9+TWsuXLxe4/MJGgLzdSKqoAX6YPn26zQPuFqbu3kikhg4dqtCkQfBaxS57detG&#10;7lVDWkoeDSP4cTTzDxo0SGgig82Jo2ROREUByy22ZeZ2VQSKVEd8KvYNq1qshI9sMCSDOkKtJQJs&#10;hmn79evXsWW2IG0LTctaq2tGHtEE4aB7Or7k5He/+92/+Iu/UCBKg9zkBDRII2re+++/vx1Ixwv5&#10;XzEyoJZPUlEwIBIyKo3aS7KMxypUkfsSA1gxH5dhN0VpsSESAnRa8lUzDLAzMTLyxhzmRz52+67q&#10;iSrSkqsNssL8238ERIIqOuSQQ/xUbJGeQfzaCeWDMqwaYUlNnS+fKoN/7RcjI3mfekOj+bgNiiqp&#10;osQUwU+o6GopzPm4DGWGT/XLirC69bhx4zbZZJOTTjpJifbt2/frX//6Jz/5yd122w39tZOUMwxW&#10;PJEncJTr8OHDI+9qi6YdlfqJhJUHhCBSErhGDqDyCClo+ekDjy1c47BdFeEOWxDFmc5UwFVIwcyR&#10;RmUwM8huDJVPVULCiAUlJ475VBnuTqNQfhCvZRFRcdRzRLA24F58zm+jRo1SWZFgxWFy6xVcwo55&#10;Co0akGyEMiP5xBl39youFr5at8chQIIu9DYGCNf88cldK7sw0uLFi+MCUaHZly9YsKCRftWQqJrr&#10;Qw89FOlDoPlpsZG6s1KZfOONN5a6dQsQCP3dMnPiuhbbhEyOYYCIGYJLFUVasrvMnDkzfXgunyqD&#10;DVdddVVpWuvl/1RlSXpq4fygqFHBT3/6Uz8bdzHMQmSgKD/88MN0ZykWzl900UV/+7d/u80221xw&#10;wQWXXXbZ1772tY997GOHHnqofW+Fk5W8ftHCVO1gM/oVhaR1qvHMM8+gKfnmvgyrUEVgzsjXC/HD&#10;/eGPW9jAE1u1iwJJjvcineW3v/2tZkFrWlRPVFECP+q46T0XM6IAc4l3sCY3HjhL5ey33374KCKT&#10;wW4e8kEZprJGAiKSOiKB6CNPqvjQnIR/Pm4DlyZVJHUIgiApSB2kXJGvDYgdQVD7mES6GHnllVd+&#10;85vf3GGHHRQk4tObO9akUkd22mrkqT5BRhUFP1QkUjxQQQQJBixatOiGG26oLTMjjeEBGjqfKsPg&#10;FStWaCdpV5HPdkF6tKgiv8hAvSTiBEu77bbbiLOIMsOnDzzwABkR0cfM0KXsyJFyrd9Azlgjs23N&#10;86k6SMipU6fSzZFtQAMMI7+wIfke/CRKNayOZ8xjWq2I3Kca5SG2ve+++2SOKGNJ/HD77bfztl80&#10;LR2R/pDbpFJqWpbTCGKPYQYOV7BayPLly1kVcX6CNrms6zulBCIujFwydOjQyD4EOIpn7KSDWcEz&#10;hBp/BgerEZ0+wj8MMHPLU23mtasitxYpEQzuHISbLokYnJ5/EOWRwQLKtnzQZRU7VeI//uM/mkFn&#10;TQ/IEQJWb/k3fICU0oX22HKSalH1pEP//v1da56ONjj56KOP0kb77rvvqaeeeskll2DX2icUphUI&#10;zszHBZgEk6dPp+VTZags5IC0LdDCq1URIymzaiNBsOxV1KPI5lNlIBlejUjYV155RaVHto7WYvl4&#10;kqk9V0W4u1+/frYadlr4pXfv3jvvvLN5IzS9UWF5nLvXXnvpGZGPuBrAbASRj8uwZElm8o7+agFR&#10;InVqR7q77TgDkHI+1QYZk1SRTqx0xbg2y0GXEpd8UAYDBPGOO+6Q6/lUGWpe6ZaUUDOkrGIgX4Qj&#10;nyoDKSjd2pFuim1xClfkU2XoJRhHxda+AZSm1dEj7y6ZTX+dPn16ewtnf4sqEiZJyIZad4G7W1rz&#10;5RXAvxqJXpuPK4FopI3UrXUFMFWXondVRKSlgWEEKGUT2ZM1wDmyevLkyVYt+SOrLoHNalMQyTgy&#10;gswyrSVQFfyPFtWs7jh37lw9FQyQcliYHlImSS0xQ7ezP0kbj9WrVzNPbQad0BEMI4h5HhW4o9ni&#10;y0QdLmQ/uRApImCqQKvlCEGBkqeKOCQivIyRyRwVEa8M5nCOZUlt8tOgmIrOaHZOR1UENm/XXHMN&#10;PVHrSfe1tAgJA0EsYeRhxNUUvGxJBph87dq1KpG8dq+BAwfSPTbkadW4esiQIfLQAuWk0Pgpu7qm&#10;eW3nbJ7Ro0cbk8STIlJ36Vpr5/N27zmpeZuK9M+nysBI5ozsotNb2MonH5dhNgvkWxZCtSoKyjLg&#10;K15CPvm4DPtn7ooIONSnnJlam4SgdqSckT1XRSzbbrvtxFVOnHXWWSIqWcnYbj0/3xiQ1khw1113&#10;FWPSO58tQ5INHz488jfhliz1UWqE2uSKeNTu+8UA+WrJFe8duF1SRVqmKsIIkRjLRaSfD8qwfFWq&#10;00cea1GZgzt9j2o7JLfKCYp0TBHxqgHWjmIiu2E9EkkhhVqa40yb2kmTJkU8oJFonPzQXudu1KKK&#10;yMcRI0ZEnriYTdeUMJGtEoNFVguPPF1jFdWr+XFaJG/lA2pAEIRXPlUJc1o1idb+2bIKuAvqcBdL&#10;Dm7QO8LqbBU0s9mzZ+sTQiPrFCkeJGt0UOpcujbPz9WaSuNzRX5agjo1j0jJWOLJBpfHTOUX233n&#10;5UZtIpVgcgmj6RIK7Y8YK0BFKUwuiuxDEix5/Pjxelsk1sZoWigl+OjF5LJu1apVEWMExWYvYrkA&#10;2UPyT/PbtSVVlCSUYpFC+VQB7qsZ8YaSzKfK0AL5OfgHbmvWrFHX6VmF9odn7BU1Eb8QgqKMT9Kq&#10;eUwiObQhkT986GeDOv7lX/7l+eefVz6Wb7FMHTBgwKyu75h2uZltNmyWWsS0l1yidiKt9pVXXmFY&#10;RGqQ7/pm5DE8Y9JHPiS2AFWrIi3YuiLPdah/LduqIwYMjX0/pEXZ9lhUhYUN3HvvvcLn7j1XRe73&#10;+c9/XtRtuU455RQmYjdaJP7UfSNB2onujjvuyMWaaD5bBo3MxbIzH5chO1UOHsnHZbBBp5fftcEQ&#10;YDWj01fswIxJqggfKYYK/dSAwrP/MHM+LkMcMa+8iTxISM04H5TBYGmAbSN8xACKRNtwVT5VAGfq&#10;djpfhLlUI5JCCrU1ZoCw6n+1BhiJj+SVcLRPK+gtqohXbRVqlTFoS5o6EoxEQcYiZSokH1fCYKtj&#10;SWTHDMQKjR78uzbgCvrb7rm2SzVgjebnxqQSat3eEbyqurUxPdJU99xzD63DeGqYJRXGt6iidjiv&#10;GIlI5WZ+hSzlzK916fGNltYtSF22sVOaRR7KJrBE57v11lu1TAo4EhHmUQxKL9IIgbukqFySvflU&#10;GdwiZJYQeUNAXeOK9JZEPlWAAbytWpv/isVCOqoigylgglU+V8/sVU4jSpRVPlWGwWpEpTA7n+oE&#10;uSpztACbw2QtB0oSwM9qwR2b89ls3GV8LQm4iv4eNGhQ+kt+OayxEkmjR4/WqlPuNWZGMrJCRqXD&#10;CqBKM0T2/PzJ4ZRBREDIMXUnHwyuVkX8M2bMGFonH5dh4Qok+LhOhrtvPijD8nXhjo/22yGIqEwm&#10;9FwVKYy99tqrT58+Z5999plnnmnx+lDv3r0j8mKjIqmibbfdNnWvfLYMY6R4RMxqXXIx8l0ynGPr&#10;s3z58loOleikhiJvrqUWeImRQqVs9E6NJL9QhtK1fYksX+DwPlqsMKABlUB654MyrJrK0UsiTz70&#10;Nm04sqfUTTWnabG/50KFt99+e+Qhs2kRR0lBupeaX7lyJel82mmnffe7373qqqtMjuZazGhRRa5C&#10;ByotvVoB89gRStdnnnkmsjR0yeBIZ2IJQjQzkRqJLyLAC5gxIs6Ae9WaXuKXiOXALdqJ6pD2ropY&#10;1QJMx13pDQvlYD9mdeo3OJXkrFZFDRjA2sRsOrENCQgo+u6B2dLDHtIMit3d89k6sFaf0ANUaER3&#10;shk/uAWdGgmihVAD5EtENFuCTkxnRPoxS3RZgY40OepBaTf31wpVRCKMGjXqO9/5zvHHH3/OOeeg&#10;LxKwYzR5wCTyM+I6BCujSonhpJcUvgiiAux6f9c32bJTxy0Jca/KnClTpkT6i+0ubkmi2YUWJVGR&#10;mPYEPClS6XGaDETFSKnjTZthgOSRDPm4DEvgWNNGHpljFVtZUROgalWEpoyMvGnARRYrzytma4DW&#10;FPd8UAY32kjjqObHkCXo7HabKqLnqsj97BuOPPLIk08+mRyT+njqvPPOQyJ5xH8QWMILW265pWYQ&#10;2ZYhnSFDhlhOPi7DbDJM58vHZXACosEdtYxgAGZPBVaCONE3EktyB9/qsigFFmE6TE3qGZ+Py5Cs&#10;5EvkuSXFkDZeEV42oYJXYLUVjn3sayOqVIVTb8o1skXgATRXyltT9e3bd7vttuvVq9c3v/lNXHzY&#10;YYd96UtfuuSSS1q2lULZrIq06n79+lF76dUK8JLdpKSNiEhRmDBhgkyodRfgAhJHdkUkFDBDvwmW&#10;MLNtGcXORiioErjo6a7vYiaJpHFkCc2wdl5FiFdffbUmKmk1qkjlNsP4oCpqwOpIMa1IrtL6Spv/&#10;I32uBeaRD5ZvkghNJ/AzHSzzg362QLTOyMjn5ICKIrIjHygBfrvzzjvnz59fy2wgWMG3b0RWXXNL&#10;g7Gtol0VuamTBx54oK34KaecctZZZx1zzDFbb731QQcdJKPaTUolSetEGgFRIq867h/++Z//mWKQ&#10;6tTJgAEDMBv1gDZrwyHHbLeI1CAPmLxBxa5FPjhBH9Fb3RpNJYqwnVAFsiKS/JiQkssHZViLhLHG&#10;yHsRUnHs2LEWxcJqVaRwaJ3I5tDyFbXG4ZJ8qgxaU4bngzKS/xkQSQDLHzhwoObVc1Xkfpbx4osv&#10;Iov0eBBNuHd3SWqDQyVoMF/4whf4IkI90l2zr6VIA6QL2ats8qkyNNqJEycaX1s2rBVdejYfd4JJ&#10;qCJULmn0oUjSoC1ZW7soUHJqJvKEEyGS0pGRerDtkWqJGEBbGxwRcOgVfUceRjIVEyH6inJtgK/o&#10;jI55y/4+ffp84hOfkCHPPPOMAtPS1K0Wtemmm9oDNC8wUXBDFaWHGe1M3Q5tKb19FrHW8lFnpNOw&#10;TZ0z+IknnqjNQ1C/w4YNe/DBByODTS5zLJBYj5gNKY1lu4hHRHAzDFbLOqJA6EliYQa+7dYkCQLd&#10;XVWUYLwewAxpoH2O7/oKcmfyyzGYRLjRiJ7aoqorQNzTIi6J3M4thJIaloGRshIXpYouInHE+cjK&#10;Nj2i4FlrpemDMtVgM860j9WQ0pl2VWSM0tt5551PPPFEzpfYbNB92HP88cfvuuuuWq8xeXQXHCJh&#10;WRr51jS8etPr/wwrn+qCNNMjyDv7TJ1FAQqctEcCkQ3qs88+y1Sra7GtHQYgovZPaAiQBLBSiZf4&#10;xL6FLLPbiez6SHl1Hbl7CkFETEswDQ7d1aoi2oAss5nPx2UwADNI2sgWDrePHDkyIjZWr17NV5HP&#10;YEkV1Ko8e66KQIQw46BBg8455xzTrer0v0XffLAqqaJgr6U6pUI+KENqym+VEGlI+hD2l7u1uchj&#10;pEaDCzoitROMgBYbhVENXRaN5oMyzKy8TRt5PKAVBb8VTc2YU+/Jx2UoJ+LV0rBtPlWGtWONiCik&#10;XBGceNX6H+xQtZCOIx999NF3vvOdSI15yVcU5EsvvYQLqK73vOc9zuSh66si49EoMs2vleG+HGuL&#10;Vv29Iw1oFZLQLfJxGTa406dPVwXBB0WaCqKJBAKE2MzIzi8RswHdCB9NE/yITDM4dsyYMYhYRCSA&#10;5Xd3hgZUXM9UUYKrBJpLucveXfJEPvvfDDO4u76uQiNdDVyC1kVHCeRTleAfHpO3UiufqsSvfvUr&#10;BN6czCWwxJxWHemdBvNSelcinyojKbmZM2cm5SdMLaoIR5166qlHH320StEU1ZcxbmFybeioo476&#10;1re+Jcfy6NdhaTRc9bYzwVT6t51nMsAhpF84n2H4JL1vDvb/dGRkh2yk6haOCG/rXHcXvmDaTdMM&#10;SZj269ePNGeY82lACcw2WNHl4zJeffVVAiLyl618fv311y9cuLBWFRmgw5o2kgOyxfIjWlMSSoDI&#10;SNni7pFIEbsDBw40c89VkYwUwg984ANbb7314Ycf/qUvfemDH/wgT0Wa1kaF1EmqSLQiiYjcVUI+&#10;KMN6H3nkEb02EgnkhTgUZD4uA73i1uqYySeqyM5AJ4681aVOVOz8wHcNCNa8efN4IMLOerydX0UB&#10;JLg7blKxJVMNAIsSHSNRRvqTLifziAL0ePmdD8owD/8bGdGv7tu/f/9Sszn99NM/85nPpHrmK+VN&#10;ByR+cXLbbbc97rjjuga+BstpqCK7LruFyH4az9odapCRvDJ43LhxkU+PsgFj2iVHPmgJ7j569OiI&#10;kAUrFTLiDOPkU3WQNlJC+QR1QIJQWrLto216cGdcCxF/I6qoAZfr08p81KhR8gf7xyc00tZfKDV+&#10;9uSzdbB5wBVBjYt8JNWsWbOChMzJhFqEMGW1TZekTeqhGjRB3759FUU+LiPFxcypahy2qCLL33XX&#10;XdU17+GNIUOGqLL0kjO2K15tJz05M2PGDHKnlrhgWdd3RCXZLbiKHfF2DKsOSnTWvpvvWgbY+KlZ&#10;v7DBukzecU5gPwMMyMedwO3atk3ClVdeaZ/At6JWmhCUNoqLyIJfv/7vVKsNSBApjq1VRdbLq9/7&#10;3vcixavFiG+kb6YEiLzZJ0n0zScCf41u1eYkuHuuihTnzjvvrPumQvJTluyxxx6RR1UbFSwR2q22&#10;2kp086kyUjlFnvEKv8zm38hm2khJY/eTj8uw0aR5q9/1FC3FaSN16623RvoQU2ne5j/oKEFtq3zb&#10;oEgZaEsWVUvippKIyrXjHprDBUhPwoDGpG/pkDkSUUZV1DYoLabmgzJYiEBJvYj/pSsDOr7rz5hN&#10;NtkEoaRDZC2vNIOGr7So9773vQ2brauhipYsWYK2qpcDBnAFIjBt7WBQ2yNHjoyILTyFjILS3K1t&#10;+zTFyLNVg7lLIQSf8AFjtCVc0b6Vr4A4SnsbLXKNwo74JwLTbhBVBGbA9XhGrPUGc0bqKIEZFmWb&#10;QVElCq2F6IiRxK6tQWCJmcnQ58P/j4yOj7w97e7SdfLkydabT5Xh1tQzkonYwCHyKmkdd2lWRS7H&#10;El/5ylfSAy2roymZkV4FzSx9R13LjcywfPlyJRapGstXX3ZTa9asQctY9IEHHugYU3G/6667NI6K&#10;dXlJyNydbr700ksvv/zyiy+++MILL0wfSut4ofvK9tq3Vl2L3keMGIE/Bw8ebO0V2tdgTBX5PCgG&#10;RvIyOaJ3SSLtAANUqyK5LayqOJItq1atkrERlnBfCibywFI0JZX+UhGpBrQkW9+eqyKR23TTTZsV&#10;6Nq1a3fccceIJt2oSKroS1/6UmTjK/y0eSRjUvjNXOtcA+Q9ERN5aKmPqsPqbqQstQcpqLYjtKX+&#10;BwwY4JJ8XIaRNpQRR7GBJuv4kcYWGKBKUVjH5XuVbrj22mtpkRbI3Ype5cLgOwj2RjqHXhXp2dau&#10;ujouiiV/93d/h3zTIf3EQnWbDgHdv/Od72wYbJKkivwiTyCdrwCvqhreiLzTYbANvW5Uy1lM4nwJ&#10;U+L0FtgjXnfddYRRRz+0ID3c0n700XyqEtqbLTVejlBYAvvdJf2di/yM9LM42LOhVFGCcCTeF3FJ&#10;wofBmVW9LOXJlDP5bCX4UBf0M3KLn3d9+kRYOTOfKsOE8pkQicxsb8ZsPyODly5dqnIjj6zStl4R&#10;mbZdFTFvv/32a2z21HizBlKY++yzjyi0mOTw2a5/0xRpTGSBepdy1AZVxICSQOFSr4p4KXDu69q7&#10;7777kksuuaILieVoIyBolE+LqSAtvdR4BlYBzd6eB3VQUaytftvL8lFHPijDoubPn8+xkc4lr5BG&#10;rSqyRsvRZCP9CA2KsqW1e6YFaM0uS6PJx2XYFmJCSSij8qky1IuQvaFnRbvssovmp/ZcT9/pmtR6&#10;ZPEbFaknffnLX468Ta6DTpgwIfJ4TVXfc889pHQ+LoMB9kZqJvLM8MEHH1SH1a3Lq7yKL26//faK&#10;Z4YySVBwCjvVicH6isqsyDCbflF75JFH8nEZ1qICiZLaLqtCiCfp1ZEvNGB5nwiiHWwusafdVXAv&#10;m94dj5gKCqbiLzx32mmnE088kQNBK0IuDcJy5swzz9xiiy3SIVhvUkWWoJ1HPlTEV+mJTuTtM+Ut&#10;BOivRMQNWLg8YUNEiBhsV2BmJWxR+WwBBmBzbMjsiHuN15PwFw6tnTzBMKRMuLiLfRtuCV5YDZMw&#10;mMNFZ/HixZLE7xtkZjCzxJBLitR6I/ybQPAhKwUbVGluZPCNN95YvY9KkCfoRXZF2gxwi5zBIfm4&#10;DMVoscRxRG9ZIyUXqVwZflfXNxELTYsqAnfcc889te20Fh1x4MCBaefjzNy5c/fYY4+OWxG1gBC0&#10;g2oneJUBchUR+SnDm+/eAlKY1r/llltKAoJh/HPxxRc39FADzlx22WVaZ3vV86d2EOxc1NuiRYsQ&#10;HTOeqvyuBFt0mZkPOsHaOVwOI8NRo0Zxo5lVuhQqOY2RBBmDa1WRWsP51RYmvPTSS/STjWIttxjA&#10;gZG3g+Szdiw9Irp8xowZpu25KpIWSmjvvfc+66yz+vXrd+655xLyHBqRmRsVAimoKsQGLp8qQ+DH&#10;jBkT+bwkHxEQzc9sSzAy5WvkWQWZpdfmgwJkAFUkWqYtPYc0RtoNGzbsq1/96qGHHqrqdtttN5un&#10;/v37i3EpySz8pptuivROmU0+avnVzAISg51KJR+vDw04c0MnoLmSQmXkkCFDItmlqEQq8lcniAD9&#10;6Rz5uA3jx49///vfb09sUSxHGY135TS/T37ykzZ26RAaqujFF19UCJG3khWqPRzOqhU6QOMiF4Go&#10;DYHZpJ/IRjoceuWu4KM1HsMvWDjy7iRoM7qyBXJgPlUJSxNiVabxczj/1C62BBe6KRWuKYog6U9p&#10;EWdWOn36dHqLi3S+1atXCxmvuq/VvZHb/exnP8O/6jT4LAcUpnTFAIyJsDagLEmrqPNxJaxLGujf&#10;FX2rAfabOfgJDDGyhxHffKoMg3X6yANpGfjAAw+oCHs5sWhRRfL/gAMOsDVKJGBpGCNVmfFXXXUV&#10;6mt+lNuAHCAlySlz5lOdIGQchWQGDBiAPUqcmaDEJBXhXtqmUqJEQ7skSnCeUmx/j0LGki9zXv+X&#10;IBUwkqPS3pvuZC37aRS/t+eetaOyipx0IReddNJJRx11lM3evvvuq32ceuqpFZ/HeuaZZ/iK56tV&#10;EehZMjyy95ZOykdJ1vKh9RLQkQdgbOMlJR/pHcpw5MiRPVdFXJyeEF566aXnnHMOUUzLdwzJmwwO&#10;pYrItcgjU5lNFSmbfFyGBpMeluTjMoRWZpPS1UWYgFmmTJmSDwqQAVTR9ddfj3M7PlTgc5LolFNO&#10;2WuvvbCD3qlbqwQiSX4feeSRMrI9Ls5gZIUdeWDLmeoKb9bGV4GZs73gEyZOnJiJoRPIa7meh66P&#10;VNjVVJVADWvzkUWJu8LmhHzcBtS29dZbH3PMMcu7/s8RCSumbMAIGGTbbbdt5kSJl1SRwZYZUSQq&#10;iGiokGUNmNw+RqpEptVdqIrqDz00wF2YyFY+MliBp8dgkcH4iASRt8FnFYCJkp6r/qhENSxfs2Sk&#10;eBHoNJx8uO222/zOgSQa+EUbIHO9pFr9dMhjCBGJ15JyCWpfmOx3ieZ8qg68pFgsObJFBuOlIt6I&#10;PIq2EDrDMiMtgd+M1D8iy7dAZS5tIjZrEzi5NgcMoFMtjeJpV0Uyf+jQobvvvrtQ+t1L+I3Y8rvw&#10;OT98+PCOPpFIImtd1bXj7tLG5DghYqraVzil3Zdo9unTp0IVXXLJJUzKo19HCi535eMyGGBRMrnR&#10;EegkJOkM76UzDeB/rmt2ZjNMJf223377k08+mX5Fs8SQojjhhBO22WYbDunoDUVtTk6oVUVoVl5F&#10;ZLHeoVqNrJ4QmOS+bMvHZRjJLVwaUfBUtQaKfHqoihKUhJyzbFNEyuNNgJJWgQceeGDkCZB0QWG1&#10;nYZnJZ+NVOQJhETRk+wXIw7RY2xb80EB5kmqCMF1bBUoT4KSRGQTXsAmtDmb1Ym2xBXf+c532pUf&#10;R9kXMvXngT/Lp9+JLYnVsUKaIRNskuiDfNwE16aPV1eAQzregubW1fJBGRZFlCjCyKIwux1bRXdh&#10;CQfuvPPO++yzj2rRBjRal9CaTvq92VS3TqoI2TG19tGLa6nMCRMmkOb5VBnSD0/p9LV8AelhVeQ9&#10;C70Ht6KMyMYA8Is06CjN28EVklY4IjYDj2mKEtLPHkgi/ifa7EZUgUnQqwBhWKlL07/yyiteZbmV&#10;Lly4kGj+p3/6p1/84hd8ZUfhqgULFpBK6UKF5mTPZJlbMEAaW34+VQcmSRitSCp2TP5mYAPGY62O&#10;JdYORJT+9KF2Zslg1yfJOSqfKoOgRzLVbzM1IG8ZHPGnWjAt15m2RRWxX0p/+9vf3mmnnU499VSE&#10;QAbZ2dsNOnP++eeXlL3EYIDxpY/xasZscy3YJAwcOLC2I4DZdOWOf4ZmHqrosssuy6TWCZdffrm+&#10;bmS+pgtCoMR4gM35VBmLFy+WNo1mj+2l0IABAwijlggyZtCgQaXnu6rjs5/9LA2nRvxOYqaHnUrj&#10;vPPO+9SnPtVx36jp8L8OUquKVIQtR22bA7ltRTNf/3aGCjDP8uUqj+VTZchS0Y90BJVlZ44Kuq2K&#10;iANSt4RIRW1UyCeq6JBDDol4AWnarNfuusSAAB8zZoxEyafKkFikt8Juyfh2GKDFahv5uICGKhKt&#10;jklgg0v6qIe0EInVeP6k4G1o9thjD1vwdKYBqayk9VoEl0+VIbGCH3+RAKiqY0u23v79+2dWKEDT&#10;7eg3Sgtf5IMysNucOXOwQ4TXcKW9UXWYpJOtg13pGWecwY2bb755r1698J1rW0rXSI0KoXCUSNV2&#10;C2G1NdE+I4qEP8WRjHNVPlWGpi5bapkFErMHxRYeJLYefPDB2sQGg0UBG1pdZDzvaUiij+w68lEF&#10;zO8u4o4lwW6bElKwcsC6Wu6uglR98+d4/MKrNJm2ocClugqiVtMjq1p1247UBlhiP51PVcLdpQ3d&#10;EHnvgLXKnG9p2YijDJY5EjIyM6cxO/JtDmzWfbk6onVoMvUbIU+kjZFsVhFXiyoCFppKxh599NFf&#10;/OIXkd6FF154zDHHOGMv2ghoC5xXmMZg0XyqCW4k/xEmTWCkRCIgIopWtqRm335fZyiJSy+9NJNa&#10;J+CQlm0ViFESprUtCSSnRTXanIjIN5qe/YRFMwFSTqReyf/spIrSE6bk3sYbkSb88Ic/rLOkw2Yw&#10;VUyXLFlSq4qsZUbX1zPWZiDYUsorQcnHBfAbI8n9yENQ/dGixDcfl4EPqSKJ121VdMEFF3z9618/&#10;9thjDz744I985CPbbrutX8zy0Y9+dP/9929/fPcmg+uposMPPzzyxGzevHlUZC25iMEzzzwzfvz4&#10;iOYjnxV2hALct2/fvggxHxcg3dVz2pm1VyCgSK1aV0iv6oiNd6adUWb77rsvzk1nGkD3c+fO1QAi&#10;HdFIjoqkIDpQLaXPP/FMZoVOuOqqq9RYHtoEpkrWyOZYQ0Jwlh/ZQ6jV22+/PR8UwIGm0rBpYoKA&#10;DRboLoLSEguJ51UMS+jY8tZSgAHKT7maKp8qY+XKlVwXeSvKbPyvC9aOBOui4SIKHsxJ70bkptlw&#10;ljyU2xEqBHwkRUU/7drz2QCsVxMlp6699loF8rOf/QwLu2lpknZV1AwnlYN9gvZAXPKkDBHxSIya&#10;IUMUrOKKtDcgYWUjj9X2A7C69KGWyCdYrUjnDqpkwdWTgm+iKQfCMcIJplUUung+LkOlq19NXQja&#10;VRFYjjEKQWohJQrAVsGZUrgT0iOQdndZppOyWn9NVeDMiBEjVHEeUQb2Zifudfd8qglmu+iiiy6/&#10;/PJMbevjiiuuuPjii12bR78OaSayfBXZ0ite/m9u9oy3fVJHQ4cObX5GK+epIuPTYQs+8YlP9OnT&#10;JznQfSW8a9Ohn+eee+6WW27ZNXA9eElSiVGtKpLS+qymHMltIxlQK7XdXVXa06r3fKqMeEeWzBqN&#10;uHRbFRkty+kD/jIFcW0uP+XWWWedVXpK+aZBZgjA1772tcgjEMRncCQGSZlGWgIVIq6RbSIFSRXV&#10;jlQqVJE5O+7h2Eav7L777nqDQwkqV5oJiJ479NBDh7V96bs4oj8Z0HK+I9LIjonSAkaOHTu25FJc&#10;lomhE3Bc8yd1GlCrHNXxpRYoksmTJz/00EORRREEEiAflIFT+FOTk1EV00o8qkhv06FVQa0BpkVq&#10;Df1aAQlgWPB9LrcmLjtui1uAzU2bHufkU2VY3ahRozrujNtBE9x3331coV4i403OvanFRsY3oCW4&#10;avDgweJoFeaJuL1CFTXgVTJCypGtasf8wQ+YJwgZ21Qij7Eqny3D7aQuD0ee0xhsy0dyBSfXKYcP&#10;Hx4pH0umLLWQyGL1b1uFSKprh3fddVfHDU8LTKUvWpoAdVRFzRDxIUOGRFIdx1JFGLLZVL8znrhE&#10;O1LC2p2BW265hTTMg8pQPq6yro6Nhv1SmvrJ1LY+nOe6dpni7pqCtOn4rL0FhJedgOW7Kp3xi/Re&#10;vXq1cCNhuiG95KfbdZR6XnrHO95xww03pMP0AGzhwoUNz5No73//+xu3aIbWqfXUqiKvklnqKMIz&#10;qJsxtY2GPerFGiPRl6ioPjKSqSSN9Ovh54qkwlZbbdV8J1XXq1evyLPHjQo0IVrHHHNMpIVPmzZN&#10;s488rxNXGjyy35J83BpRh/SKGNQqraSKJGvpqZKXeH7RokXslHm41czpJWd+/OMf77///iotnWlA&#10;B+IoxJqPy+BSK5o1a1ZE7C9YsICjOlYRoBKF1PHTRU7iwY4X2up5NbIrtcXH6ZGnSnTbhAkTVgb+&#10;CNaqbQqZLRD5VCfwkvsqPyPJgny2DAYgr4ipFi7EukXE/0Q5lVDNUwloBVVh9khnFQK5GtmZ8ZL9&#10;N2qzRSulQTOMkVqUR2TyBJckcWMH7EaRZ+MNBFVRA0qeUlE+2qc2w1fBC93IVmr8+PFCHLwEHcnJ&#10;SDjEd8mSJTp9hGdMqH2WiqsZBgj09ddfb6X5VBk6qI2iHlxdF8Da+fPnK40If5qQAbpJbbt13xEj&#10;RkRKWD3aVGDIxnMdK1VNfIJYKPjmZkHNN1RCBdwdtZJQHZ/rmF/aXHzxxZdffvlrnyx5XR75xZlL&#10;L71U7Dr6jd7Fn2onH5dB6nGUWmtJGE7mbdzCMw0H2jyosvR7C/72b/92wIABKTf44f7777cHSA5x&#10;8rLLLvv0pz/dNbAVhimKSJgshwGR95E4jQ6r7YkM0+lGjx4d+bMGyXzjjTdGUhpsKcW056roi1/8&#10;onxC2dLLTxm24447Bu+98SBFNPuvf/3rkRai2Qhqx0egzRCDxYsXY5aUOtV48MEHGRB5r0396zTY&#10;Mx8XIKuoIoyJsPKp9bFixYq9996bGFIPZAGmaDQY+Tp58uRdd921/ZkEplCZpT8Wa4YcTSOrsz9h&#10;+vTpt5ffluJA9+X2oUOHWntiCjWphtVYqR/Y5EnWjiTSDJNLP1u0hiisAE6xf4psIJSHHaH0zscF&#10;MF7/0z6N7FhRLWCkSEXyRIdQqCi41gMwZcoUg/NBGXxFZPNVKamaYbCwlj7y1QLZIpRCHJGGJpSx&#10;gkvM5VN1cAnyUbbpYw0Rk5rRXVUERhrPsUkEqLLgtVyhxVLJWl3kEm2DonWLfFwJ+0864/HYt37b&#10;q+CHUn01Q13YV7Q8VukIA4wUiNq0NEDzlj8mz6fKkO1kgf299lxNOAyQwKVm3wwhU5VyuLGzYpJb&#10;9O/fX1+XgelkQvrz7IhXVZAQlN6a4W29gHBPSqhLGl1BDzlTIRBpTQKi9sOmYKR5mqVPAwpEyjV3&#10;FqJQSeaD9XHWWWdtscUWyTMumTt3rraeitc8f//3f3/RRRd1DWyFOsJgtaqIJ7maLmnxc0fIZxTa&#10;CFMF2GZk6UlBM5A8mUs/RWJqe2ZwD1URJUFla7fibX+jt/Xu3btPnz6RR68bFXFVxEcIS1GVErQB&#10;I6kKFZiPyzASAQXf7KBmGiK9AgpYXCVfqYXzOf/vt99+bo1SKYz/2fXHLFJcs/na1752xhlnoPU8&#10;+nWw0FYj8sTetXLazBFWve2227BPPugEhkmeNWvWuLuiMrMQoMIKbrWusWPH5oMyEvmaMPIWMlGi&#10;rUY6t96mTpYtW5aPC2ioImRRm1Ego/SJiEv5SvuJPIU1G0dxVz4uA5GRFKlh51NlSCfTRj5sIbjP&#10;P/+8EETaKqAezE7G1e4NEoRYNk6dOlUzswENXtUMl3RXFSVg4dmzZ+M6NRXZcYFbqFne0B0jKWH8&#10;vffea/cVGax+9Tk9rHZTByqCAoh8WiVNKzkjmWmY1dWOtC63FrLIk1ElaU7cSFDWtlt7RTlcG0oD&#10;5nf9eXaDliUSV1M/srrl8lWrVtmwVd86wY5C6lbswcz8wgsv2CWOHz+e/xGO/EG5FVwnzexjF8yd&#10;q0TzqV/8glhYZ9vw0EPrsJB9rEpcu/b3/+t/Gbn4/vv/j42NbfBvf6v+8yVdcHeJ+ruuD+rNnDlT&#10;/2pZaQIh8tGPfhQVcw7D5KpNoN0aEHAf/OAHS8qDINO/alURUCSkXuRtQc4k3zkhH5dBOU2aNEmw&#10;8nEZr7zyCgLXGirc3gCis/npoSriX+mrsX3jG9846KCDjjnmGHNF3mPe2FCiQVWEH2/t+mLG2qBa&#10;lNhXPAJpgN8xhXqLtFv5pyzzQRnmVFrSmnTIp9YH8zShww8/XCAU3qBBg/RRIgZfkET77LNPenMt&#10;j+6CQ0kvZBGtjVIxGgqIBNc+L9KV5bTexleRBoP79M58UIbQ//jHPzYy8rYCj1l+7YdhLZnoRGq1&#10;X8rg7kkV8XykWxM69mT5oAzRJ8jQX+QNJjG96qqrIs9r+V/XkdWRBmxd8qrRUSqgQy9evFhZRcQW&#10;31oaGgq+BWa8yHKaEGPPHkgi6LEqAg1m4cKFGptWGhENkBwi1ooockeu0IoiD/AsBIEEE4MZQ7r+&#10;82U+LkM9UlpTYv/2QUPVTSOfKJc8r7XwwP+ul5DcNW/ePFVfq4pMiJoimSDT8GFDF7pWRGRCu/Hp&#10;z7MjCUzy2gRGpJ67jBkzpmakjHr11f+1dOniK6985DvfWbdwYVY5duPbbbfuwx9e9973rnv3u9f9&#10;t/+27l3vWnfOOf/e9dB9ySWX/J8jj1x3+unrrrrKlnTd7NnrbHQR4B/+IIL8g/zlqpWiu46ygCuG&#10;Dh36hS984bLLLqMd1Ze27mefPn0233xzhV/KW9HnqIgqSo/wI+92cb47tu/h22F17IykNNJwd86P&#10;1Kw9CQN6qIoacCeF1DOG2hhgT1AV4ThKH8FFVJEssdXIx2WY6oEHHtBvIpxCE8jUfFCGFckqVFVB&#10;f9LdFva888479thjzz//fGLogAMO2HXXXU8//XQ83l4MVoQgNPtIB5XN8i/yAMa0w4YNi7zTr3/b&#10;kSxZsiSSqbosCZUPykD9+gTuq31bGoxUKrVvdVnRq11fylB6UNeAhSg8AQ3KR/opIh9ZmDIq0nvs&#10;nDS/iNAUfSo/8g6UAZKfV2tr3EgKUp+Q2B35twU6pbyS2JHBJldT9gYkkYTsMeG4sMeqCOSYy21n&#10;g29dgfzhE2UYiQtX8AlBEJmcH3jDxiYyGNeV3kNpBgMeffRRuqS0B2sG6TB8+PBItxM7e0WZXGuq&#10;AexMf95Rq4rSH8FEyNZINNKsv10O+aAJcrhv376RBxsiS+pFGjOvshPn5OMWvPrquh/8YN2oUetO&#10;O+3fd9nlf3/gA//2X/7LH089dV3aWk+Zsu7QQ9cdfPA66ueYY9Z9/euv/bz+eg2MIlly9tn/Z5tt&#10;1n30o6+ppf/yX9Z95CPrdt1Vb/cq864bN274kCGKHScjnNIWCLcw78ADD9x9992PP/74c845Z999&#10;97XHrn5sKe5BVUTrSL/IDjx9sCHyXhuSl/wYLB+XgWfks/4YIQ12otCeqyJFjiBuvPFGuz3yKuFP&#10;6B203/72tzfddJN0idC9Fl79xlCCm2pguLu23cL9998f+VifnHv66ad10GoFzci0IRvUBbk1e/bs&#10;Evs7KfPseiP5t2bNGo6KsKQSGjBgwFOBPxhWsboy53c0rxkGqNjIlxXxOc/b5tZWKRgpprVJ4u6c&#10;H/lShqSKOKpWP4HBAwcOfCTwLfjuK5/Thi+fKgNDqcd8UIZFpXd2IpHiVX3a5qFWuxigl6QPheRT&#10;ZbDB9h3t0vq1OQDkyPLly9msvUXiW8IbVEXAEt1dj4nsE8AdtUO8jPEjN+VqhRnp9ESJetcYIg/8&#10;EAiijjQGsp61tQ9HQU4qjcgTIFn0wx/+kDCKGJBq0+DqQHOmfBMIZJJPlSHV7YK0Z79TtP/wD/9Q&#10;ssRNr7rqqshbM2lrJ7i1pQHarfLMB+ASq0tFPWvWum23Xff//D/r/vqv/7Dttq/uvvuTBx30f+69&#10;l9deexXzqFMq7ac/fe0hkEM/f/tbM9h+TJ806X9Om7Zu8mTbrHUXXbTuqKPW7bzzumHDcLEFPnLp&#10;pfN2333VgAFrFi4U/dJ2kSelENWCk9MnPiVAehxbkbHyv3///hFVpMuQpJGHagpTQCPPSik51tps&#10;5OMylJKRyipSJnfeeadF9VAVcYQ77b///nvvvffWW2+91157feYznyE2I49zNyriqkhOEyWRB2sy&#10;Q1DVaj4uQ6hsrG1/a+8O+rdNZD4oAwszEvVE3sLAfRS0S/JxAVaEFyZNmhSJ1+rVq80Z+aQkoUkV&#10;RbZZKkr+mDkflyGVR44cGREQst/+UpVWVHID9qP0a8RRmjFH1QZUFgmTooq8H8RU1BMpfm6P70fJ&#10;l8iHT5Hdj3/8Y02i8YZCBURK56Oiar2KE+bNm4f9I1sC2yc1hdZrQwCWJl1VK3H8u8DXBraA5cJn&#10;sXa3Fk7T8KcsZUNEa7ZDnjPeSoObQEFUQUFeVua2NJHS4HA7q+YPEVdg7dq1hHjkzWWOknI0a7DZ&#10;R7aLokzZq47II0+ylbtUaHW7FVYcbiseqSN6SP7o9JSBXdY111xTIRFGjRoVkXrSIH0MIBLWu7vw&#10;2m9Sbu3a10TM8OHMeu3ME0+sO+WUdQMGGPSvixY9fM89d914478EYkoTiFSOvvK0ItyLKxID/+EP&#10;vz/88P/zjnf8+oMf/M3uuy8+4ojfPvzwa2qsEiSjrhTZ2smloCpCidg+8hlWLo18XAGQDEka+Rtq&#10;jCHx+CpCNdr3ZZdd1kNVJLn3228/C9Cxjj32WPsV7fCMM86IVN1GRVwVEQS2quqktvjVSWLkfFzG&#10;b17/E9BInUiUyDNtC5FPPBzhPk3RtLV3t2SZZ1sfefucItEDIvoJn2LeiCzQk9gZyX51Mnz4cGHK&#10;x2VoUUIfeVuKLLAiLbzWUUJP49500021SZJUkQ4RKYGXX36ZKgqKEiQV2WYpY900sseVUfKEryJZ&#10;+nDXl+3yLVfkUwVgnxtvvJFXa0eCrq+mkG+k9aan5SpLMuRTMQgKOWU/I4KynbpV8ijSrSdMmOB3&#10;aWCvL7e7K49cYrbav5NKkG/oWwOL2G9CFt577721bjSAgFBHkZTTEoYMGUIU5uMy8Eza2gW7CB/m&#10;gzJee27xyCPf//73a5+5ghzmW+GuVUVMFcdIzouXbYCsI4i1KonKpPxaG2TLes91ClBxP+xCZBuA&#10;GV7bA7/66msfAPp//991f/u3677whXXpL1st88UX+d2SLHnlypVBwa0pcGmxL/z7v/9x5cpnTj75&#10;hY997A//+T//7l3v+rcvfem1u1fuWp966ikBjexsJXNQFcXfasQhNGtkD2zklClTImFinj6rACMb&#10;KlumCy+8sIeqiEe22GILvqPXvvWtbylL+7B99tkn4s2NirgqeumllxBlhJeVn1AhoHxcBpGB0WwK&#10;K0quAbU3Y8aMfFCG8Dz00EPLly+PBNWEll+bppZMaekKEaXl7nI6wrxaOFUUIT7bOxwReavFfYcN&#10;G2bmfFwG5+sQnJ+Py9BlOV+V1oZJ6PE+l+bjMkyFc/WSCJ098cQTCKU2RSG9nRERhXjfFiWyyRN0&#10;ZcvU2r4LaMLyI1t8/rfJjpjKV+gMVUX+KAFkoA0Ybo0YnGCk7KJ+mERR0cpPPvmkGShRv/MqYaqb&#10;amlIgJq06efA+PwqyISsinyqBrgFh0QeuWEw3Y7lEZ+zIX3mr3ZaA4LNnhiiIzFJhByIYE7IB2Uk&#10;d9EikTfiCdmxY8dGeCwVcqTkZRpy4Fja6Morr6wWUnfccUdkv8pRc+bMmTZtWumxUzPmTp++7Oij&#10;12222WufmP7v/33dV7+6burU/MmhJigNWyCLivAtBjOySmr/8Y8vPPHE6AsuuP24457YbLM//MVf&#10;rNtpp9f+iq0M+YxwhCAfl2H5QVWk6FJbzMdlSH6CODJSNyQ0kXM+LkPu2WOwMyJe58+ff8455/Rc&#10;Fe24445K3W7phBNO0A/k2Q477BDx5kZFXBWtXbsWIarSCKHgTZvmfFyGVNbsJWut0gJ3V1T5oAzk&#10;SJC5e2RnL/y1n1IE5uk0+DSyHXR3NFH9qaYEFTVo0KAIR+hYHBV59P3KK68MHTo0cndqTD1HdiT6&#10;t66DfWqfEHAUO/XOfFyGKhUj9RxZPnYm9WoTD/QSTT19HqIaSm/48OERnUG36Q0RRykivQRTRPIE&#10;CWhmkcch9IdFRVQpiJG+q09H3JVggfaRUhEXK3CF40ZCaQa/yGfp5BAcihfL1cLo0aMVRUSqgqlc&#10;aLeg3GqzCEyrgVGitUtmFZUzbty4iMDVb0gN9kdsyI8r6sCAhQsXYtHIg2Q5PyDw9SIGyE8eiJS8&#10;RYl4RBVpXUIcYVHlaaQmqkYkRjWXGibt80EZzKOwZVqk6H5+1FH/+o53rPvP/3ndPvu89vdlmq5M&#10;aPObOCY1H/nEwo9//GM72+ptmAkl9sTx48cMGLD2jjvW2eClDF+71pbrNRvWx/PPP682I3sbeRJU&#10;RcrNNizypqQ8ue666yLP+xUUWpYk+bgMc5L4xGtkm4HATzvttB6qIkl25plnakJCeNRRR22xxRaf&#10;+tSnDj30UHyXR/wHQRIEVRHLBSDyST3h15hRTz4uQyrjnchjaqGitIp/ldAEbUZbevTRRyPEp/Kl&#10;aS3zmgrxISlLy6fKkKN3x76BiYuCX6y8Zs2aW2+9NdLsiVdzRqQGSWpFEecL+jXXXKPya5dvgK4T&#10;efMUN4mmvUFEQKhndJYPynB3y7nlllsiZeXW6K/27hKPfKTII29fymc1QplF8kTiEVvmz8cFGMDU&#10;oNQzeOXKlUFZDMa/9NJL6Q2yjszeUEUtdkowUR4xYsQDDzzg99pVgCJ6/PHHeVKKRsbPmzeP9oqo&#10;LrnE7ZFtmFpT8rNnz45Mq+RZGwllejwcyTpO7tu3b6TfkHr6BY/l4zI0JHZGVJFVd+ttFNPScLXP&#10;geSAqs8HZfCkXOL/4tNxrraELoevvvXWn37iE699sLoyVSSSdEIOkafjSnjixIm1zMxL+vWoUaP+&#10;71dms+pb33rtqdUll7z2zl1TSigfVazkIyltaxdRRSzUQeR/JPfQXeQjvHStPQbxGmmLs2bNkieR&#10;Z5/6bM9VEVOkQlLczz777KRJk4Qn8txlY4NhQVUkRbBnpPJFXWOO/MFO+rB9RD/JD1wf2a+jSEHV&#10;HWvDz/nujiIjqsgGC0nl4zLMaWRwP2Q5Q4YMieTAY489xlTuysdlcHv8X1joOv+38stwXxmrK9ea&#10;KkyYFPfl4zI02vQ2TcRUTAr5oAz1lR7UVW8HE4xEptWbYLBkWmdc7H8t2dmbM/K+jwFGRj78KPc4&#10;SpFGHkVYztixYyNvNINgWRRlrKNjp442l1QRMExaklP3339/R05sR3rTVnnWVhzgyfRdefm4DLKM&#10;f0jnWrcD59x3330RXYLxOTOin7CN3V2kPBUdVRR5sGErwlcRqceZcimiiuwBuvU2Csrt379/LT/T&#10;x6o+H1Si+OkCgfvd7wjhdf37v/YFjF3/w3jooEGRgCo3PBZ510VGKWRJWDstVTR+/HgJkI/pg8GD&#10;133qU6/9Mf+XvvTa90O+nhXCRBURrxEFI50iqsjGfurUqZHGBOhOTPNBGW66aNEiTSSyCxVQ6RRp&#10;YdpHz1WRur3ooosiHxd9kxFXRTaswh95+xbjaMyRNNVoxSnSmMXSnJFP0aJRNB1RRQZoCZG/4pad&#10;sjnSmNUGdsY7kXdGFi9ePHr06HxQhhrmfI6KkKmRw4cPj5Ro4wlQPi5D7yTiX3nllVo2cd8xY8ZE&#10;xKtasHfBU7XOB6Qf2Q/hMlTC+ZFOlj5oX8tQVsRFRGEk85GjGol8fJ58GThwYCSf7disiNS2unyq&#10;DLthbSzCM0JpRbakd911l19Kka1QReCk4sX1S2LfpMXby5cvt7uNZLIK0sMiWybhlkvaQ63GBYxv&#10;ZGQfvHbtWuUZeepmK2LLZHw+LkPz6Nevn81APi7DfRHOgw8+WFt0BtivBlURdhLx2jmBfMQPaqS2&#10;Oy5dulQOROYk8qii1jccXPjLX6674YZ1m2667m/+Jn23kFK66qqrIkn14osv3njjjU8HPnOp3cgo&#10;wrTWVCVs5Hq7O4y6YMG6ffdd95d/ue5DH3rNWoTQVURCH3xrAo9FVBG1oIU98MADkXy2A498qEsh&#10;L1u2TOlF9gN6ohqJqCIE3nNVpAh32mmnSDG8yRDLoCqiM26OfQ8ybw6J/XNmPGKPFXFLUlqR1Lfr&#10;JbQjqsiSsYlcqR0ppcxp85SPy5DxlLucltn5VBlaeGSPpTFjE46KOJ8iwVC1qggvvPzyy5p95BEI&#10;WYAfW7msE3hy2LBhkU6Gdwgd0rnWVANGjBgR+URh2mPh/do5AZsYXLsbsyLOtxmNsImWHwyTnkcV&#10;RT5Ly1HmXLlyZWRRODe4a8di9IGKlgAVM1erInAtSTRq1KiIJgC3Q82RjZCZmaeU8nEZik7amzbC&#10;4w899BDlGhn5q1/9SuJFCsQYptJGte3WADyGc/JxGSxEOCiilp3Alqn2b9BAl+3u2yhqqnZRNMHI&#10;kSMjLRwtu/t6aW9yu4h+/V77K7OPf3xdnz6v/c3XH/+o3VJFkWeQZuP8SEYppfGxb82wcHdXTfm4&#10;AfuN73xn3cc+tu5971un0P7wB5twK1L4tc4HiRdRRVaNG6nSyEZo2rRpke26QsZjHBXZD9DiQVX0&#10;3HPPvdHPFV1yySVqUms3V0LElRsVyiOoiqQ+3okwvkShiiJv9CZVFHmvTSyxiVLJx2VQRfbWEVUk&#10;kLqdXKkdKaXo8eoHlSrNhI888siECRNU1JgxY+Rr9Zuk8j7yfjzz0KjUj7yHoofpi9UdlEmowZax&#10;b9++Q4cOVdWPPfaYBCiZinE4KvLmKWYUpkhApQeCqFZF7BFNPN6/f38agjKziZFdJTu9pDdo9vm4&#10;DDe1w4s8ozbAhDI/0kgWLlzIq5Ewqf1BgwZFHigaqedF9gMWdd1119li5uMyONC+GUejo2oPeLVa&#10;FcHvf//7yZMnmy3CZj/v+vsac1anaELwAytCY2clRSPCXaorkMjbKMp59OjRked57qvfrFq1KrKo&#10;iRMnSrx80AkMU0e2FkZKEpscWS0NxKJks6yLqCIDFnf9h5mIgpk3b17t2yjsQQuqA5PwlRwgTys+&#10;Z8aZ2Ga9DbM2cfbZ6/76r9dtueVrT4lerx1jBgwYECmln3b9g17Oz8edwB4LmTNnjsaE8caNG0d2&#10;6GUlO+2s+vXr1/kZDNfJyYMO4nSZZ1oCwp4tkvzsjKgiaoEkDaoiwxiQD8qQPHFVpDxVdORzCDp4&#10;z1WRjeaXv/zlD3zgAzvvvPOBBx548OuIPEneqEAo3VJFkefJUlnyRd5l1xSpogjjSz7tFjXk4zL0&#10;UXusiCoSFExqF147UkohnYptq+oSyuHDhx900EEnn3zy6aef7pdddtnlqKOOUlql+ak3dZIPylBF&#10;xLswRdJ0wYIFN9xwQwU7M0YVHXnkkV/96lcvvPBCv+y5555yEqmVaIIzb4r97auSE/rIYwPb66lT&#10;p1aoIudxzTnnnNO7d++LL774uOOO22efffbYY48LLrhAeXe8Sui1h8hH8jVyXoq87yP0eIfz83EZ&#10;TNLFg2+eWsKwYcNMno/LIEm1schHraWHDIxIUsVOwCm92nJmYa0qAtEkWyObFkWnMSiljjTaAgkw&#10;atSofFAG2xhAEUYST8qNj31tAS9de+21kec6GC/+wIDOk1H5oBO4yAbgiCOOOP7448844wxMsttu&#10;ux122GFqsDQ/xsMztXc3gA7WGiMPPjVmjnrmmWdKNeK8UDJyv/32U6Es3Guvvfbee297GETdsULX&#10;rFnDUes9frv22nV/8RfrdtzxtT+8bxIB6JQqiuzEjJHJ//czQG1giSK69NJLv/KVr+CTT33qU//1&#10;v/7XL3zhC6eeeqodV8fV0XZ0XlFt8LMq61KW//IP//A/Jk1aGvsX1wo5qIroZpvwSI3IJQomH5Sh&#10;kHU6sjXCTkpemCLtRih7roo4gkfaERFuPQPWkwEnnHDCyJEjKz7oICeCqohPtfCIKtKctMbIuwPd&#10;VUUR1nN3BBFRRfY0VNEjjzzSsYCbIaW0Wwmdj9cHekWLffr02WmnnTDCmDFjuJS7pLWM2XzzzWVY&#10;RwrGZXIgH5QheXR6sqx635Zgh4c9SytiBk789Kc/feaZZxpmG4r0CSkbI5l9xRVXdHzjz1qCgpjz&#10;bcUijwnxpuWXVBE7dURaDdWSL8xjJCXhd2Lu8MMPZ1K7S909PYfIx2WoYaHHfbWh5/wpU6ZMmzYt&#10;H5eBFuk8wijScmxbJ06c2DErmmEAupckke3Tk08+SWlF7o7vMP78+fNraySoigzjz8inPt1RZPF4&#10;5MNPjz/+OLFV20UA22D8yNso9NCECRMwSa3zSWfFgkjzcRnJn8EHBuaUJ/mgDawibb/4xS9edNFF&#10;7BR6BDVz5kybAUziTEezqUxZWnt3YTKbwo8wiWhSBorOVflUE5ihKJCGFsNI5ExvSRUq1tYFvXR8&#10;o0qKtqqiFSvWnXHGa397v77xtA5VFHn4l1SRdeXj9cEG+wRGvvvd737Pe95DCWG///Sf/tOf/dmf&#10;0Ua9evWiP9rtpAWvvPJK0+bjEn7yk3+76KIf9+q1Ztq0iCqy9qAqwg/Bv40XetPmgzJS6NVIJPS2&#10;i0FVZLfWc1X0JkMq69DUsb3OoYceeu6555b8uzFUkTFUUYUUa0BrDKoiEVJ465VTAe4eVEUkqf2l&#10;rhNURT8sfA2PV+U6IrMLVKKaPWnCn4pNVXP+9ttv33Gvj8jqC6+r3S5evNiiIjLf7kfql1ZEhWyx&#10;xRYXXnihLmvfZvmp4SmVq6++Gu127AEp9DRHPi7jF7/4BVUUCf2zzz5r+SVV5F7f/va3pa5O4/dB&#10;gwYZyU6Nijw64IADLrvssvaitRbNSUnn4zKIP2u3rogqokdLgrgZIi70wY9FozzdMR+UIbV4IPjm&#10;qYVPmjSpdkUpLS0/8lffDIioIpB47l5bdOZ57LHHpP16b6MUEH8bxYr05ooHBg1YCzsjnwFSd9Je&#10;LefjMhRmkuPBBwbyJB+0QVD+/u//njCi8zRseaLfMJXZ9gYf/OAHO7IlaoqoItFJz30jDY90owzY&#10;0zGmzNt///1POeUUhWkXxOD0pFmj0VB0H/uo9p7C7drta5vbf/7n1561CIF0JX3abkE0C31kM4By&#10;zVlSRSp99OjR73rXuyihv/qrv6KKPvOZz/g94c///M+PPfZYM+TRr8N9rV2F1iQJUjrqqP/9jnf8&#10;5rjj/i3wFMBmIKKK+E01BVWR0EdUkSCqjmDocU5QFanQnqsi1SJLWoDBdbtIIXUX55xzzpFHHqmd&#10;IGhdRI7ycn5tfXBWUBVRWkFVJKG1xkhCJ1UU+TMozEgVRd5HYKE2FlFFuExvMDKiirBeSRVx8vHH&#10;H3/IIYeoQMmBnuzCG/5k8+c+97nxnb7QltCJJLQMWbRoUVwVKebSioYNG2arJDEMSJ8WamgdGrF3&#10;794nn3xyOmxGCn1jZAXwSzD0VJEVlVQRcbb77rurYWtXnFRRQxA7M3bs2K985Sv2pulMA0KPdyJv&#10;ecQFMQqrEMTNkAZCnwRxPlWGkRs89LLuhhtuqG32lsz59ksR8RpXRapYa4wwaYcHBgVgkoGxf4mT&#10;HhiQufm4DExiA2BLUBt6zjdniTmbIZ0kSZDMrV1A80Ebzj777M9//vPCLZ3cmjRptEa+/chHPmKv&#10;mw6b8cADD1BaQVVk8xYJ03333UcZCGtHR9F2W2+9tRo0J4WUVFF6CQeefvrpX/va19oDRxVx6T88&#10;9dRr/5n1G9947c+4CkiqKBJ6I7m0FHp33Guvvf7sz/6MBqKKyLjPfvazSRIlbLrpplaaR78OSZJU&#10;UU0T+dd//f3Mmb/fZpt//+///Y+DBq2rEzE6flwVNYe+AkIvFvmgjBT6oCpCocIUGUkQ91wVKZtP&#10;fvKTovLud7+b3k+/fPjDH6Zh7d0jbzbFwelkUNq34TJqToJqJPnlLthzKzz49a9/LfbHHHMMC11Y&#10;geXLl/M+9snHZViO1uhnPi4jFQmWzMdluG96VpSPy7BrTG9gya18qgBtPqki3sinCsBQElr+5eP1&#10;oYQ222wzCsPvv/nNb1Ce/kQhpVc5+Ywzzjj88MPTYTOoN108H5ShNkyojwpWPlWG/SXBXVrRPvvs&#10;c+655+JuA1atWsVmnJJf+9d/HTdu3Kc+9al80ATcRxVFQv/SSy8RXsHQcxTO7Wiqnn3ggQeuWLHC&#10;7yxMb56ml4BQoIpEJB+/DmosqaJ8XIaQJVVUG3rVXhH6ZrSHvgIbKfRqWXDzcQHqYnXXl1NHAirz&#10;NXs1VTstntEahSAfl6HeVb3Q5+My3Jcgtq/Ix2W4r9YoUfNxGRTeNddcwwO1oed8MZo5c2Y+LkP/&#10;wDmkvEvyqTLsr0iofNCGj370o+lNQ1mkNdI6Jk8vwcUXX/zFL34xHzSBkUbK1XxcgNAnVUTB5FMF&#10;CLesS6qoY+htvG0F1bvf07MiCia9BNa43XbbPfbYY/n4dRCjQv9cnz5//PCH//i+9/3rj3+cX2iD&#10;5OSHSOjdV+jTh7raoXze+973vrML73//+8m1Lbfc8i/+4i/SGdCI+/btm0e/DuU2ZMgQpsr/fKqA&#10;f/rlL1f16/ePf/M3f/xv/+3fpk3juPxCJ3ALVVQbphR6Wq059CWgJuScD8oQ+vSsqDb0sHTpUr0+&#10;MvKNPisaM2bMWWedheIdul+fPn30DzmH348++ug0bIMA41PxcjppfHzxzW9+s1+/funVBCLpL//y&#10;L/97F97xjnfstttuCH16JUhXhTdt2rR8XIYx7h4Zmeb0Mx+XEZ/TmPicwZFgpDTNB+vDPNLdgHTY&#10;PlILRJr5oAlGNq6qhgmNjCw/jcwHbWBGI9DtAeVhC8kHTWgfWYIxGyT0JmFqerV9Tmv0avsyjamY&#10;sxnxkWBkKfQtiI+sDlMz0siIS+Nztru0AqaNjORMc+aDShgZXFHcTmPMGQy9OTds6NPdIyPBSMgH&#10;bSDBG240YcucirdjhRpWMWczgs43QI+giiiDjoNxGqSX/GwJk1tQfu1OdmbhoEG/+tSn/vBf/+sj&#10;558/o+yx9jlLMMbtSgHlGS5tgM0cmA9eR8feZ84W53fEa3e/557Hjj/+9+961+/e854Hbr45v9AJ&#10;wTnBsPhI0+aDSgRDD90aOWLEiB6qot/+9rc77LADDZSPuz7hQQ/ZARO5Nuj57IYAnbvNNttoG0kV&#10;kdInnHDCVVddlV5NoNIIUrDBveWWWyLPimzcaVK7t3xcBh02dOjQtI2oxtNPP03mR54V0ZGDu74Z&#10;Mh+XYZMhyyPPitIDg0ceeaR212jHkN5Gycfrg8O/8IUvTJgwwe8CrZjnzZvX8KczJ510EuGbDpth&#10;pOXngzJsQG1DLYrB+VQZc+bMufnmm0srOvDAA+2WRN8AOznLb35gYMO36aab5oMmpNBHHi1INlo/&#10;GHrLLz0ruuGGG/bff//08dVf/vKXQv/ss8+ml8D+b6+99pLh+fh1SE4ct2TJknxchpBd3/Xnh7Wh&#10;V+1udH/XP3uvhohbkU1ebSkBLovs8NKjGlTOCflUGZJEQDvu7JthANq5pusLPPOpMuLPih5++OHR&#10;o0ejlHxcRvpcUaSWX3755fQOWj4uwxi72/RwsRqY5Oqrr3788cdrV6TuzKmg8nEZ0im9gxZ5VmTt&#10;ajkftEEvuPzyy/3Ck7Nnz9Z1UHR6Cc4777ztt98+HzQhfa4o8qwofdr6H//xH/OpMqRo375916xZ&#10;07FGzj//fF3jJz/5id9feOEFrbG5NfDbl770pSeeeCIfv461P/rRc716/fs73vGHb3/7X5ueUrdD&#10;ExH6CJOkZ0Wl0CuKD3zgA3b+4Bfs9/nPfz4dJvz1X//1gAED8ujXoYSxaOQJ8T/90z+9FvpZs35/&#10;zDF//NjH/q3yAfDkrs8VRZ4VybqW0Jcg9DIqH5SRQv+9730vEnoUas7IyOffyN+g8bLGycuMcyjP&#10;NM4dd9wRPUmdT3ziE2nYBsG//du/7bHHHjpcegfNLQ4++GAkmF9eH8Yg/eCnreknnsrHZRizwf8G&#10;TfKlt1HycRn6B9L5cfjT1nKl9hMGXCr1Sx+55TqZccABByBHXYTKbv5wyVNPPfXZz37WjdJhM4y0&#10;/HxQBvpOrZHAyqfKcOuKT1uPGzduk002wTUGND5tnV7it9122+3ss89Oh81IoTcgH5eh5aQ3T/Nx&#10;Gc899xweL32u6Ec/+lHv3r0lLTcK06BBg4xPL/Gw3N5vv/204XSmARbaCEY+ba17UUVmqA29yuf5&#10;6j+lTlDUGolO1pEgWoDLKL98UAbz0D3S59h8qgzLGTNmjFzNx2UIOtK3H6v9tFDwc0VeVXR0Xj4u&#10;w0gVZ0WRJCGFdSzBysdlaKJStPpLaxJ4ctKkSRRh7drVnRUtCPzrTd0rJZ5syafKMKc8yQdt+O53&#10;v7vZZpsxUp7PmjXLdryRTmTHhz70IQ5Jh81Iqqj27igxvY3C4HyqDHeXTi+++GLHGsGH9t40hznT&#10;O2gNJjG5feA3vvENBqczGb/73f8eM+Z3f/VXf9x113WPP/7aR63LsAez0tYZOsFILCqp8vH6kEL2&#10;V+lzRQRQy6etgUhqJ3YMSZNZYz4uAzsZ9toH7Z988rX/BFLJJ9I+8rkioY//DZoJTZsPykihD/4N&#10;2pv0aWvkfsEFFwjP2LFjbWcnTJhw6KGHnnPOOXicVDrllFPyuA2EK6+8ct9991X55ne7XXfdtfQR&#10;1LgqknZBVeSmG+kv843Px2W4O4KIqKLUGoOqKD0wyMfrw40kMY4QXOWE8ubOnSuz0S4ZhyB22WUX&#10;5/PoJqQHBvmgDFWUvq8oktDz58+/8cYbSyuSxNtuu608Zhi5du211/785z9nJxYeNmzYlltuqR7y&#10;0CYoJ000Enq6UOjdJR+XwQDLL6ki82gPhCZP+l3oJQk7eRUL7LPPPldddVW7N5IqwlD5uAzZLvTp&#10;s6L5VAGcz07Ix2WYSobQT4gynypDQEePHl2beLB69Wo774750wJjSNJII7EZxblQW/VBVWTJI0eO&#10;jHiedpSiJFSEc8lx6VTrJbZpzFRmhEmMHD9+PF9VrwiYqpRsSPJxGVIUzaYPtOVTZehMPJ8P2oC0&#10;baIuv/xypZG+4FiMmMpgHcT+uePO0ITp+VM+LkA0SWeqKLK/Es3JkydbWj5eH9LssMMOO/bYYx97&#10;7LHnn3+eKlJ97FSV5t9pp504hAPz6ISXX/7Dqaf+9gMf+N833cS5+WQB5qeKKJ58XEa1KkLyEydO&#10;fO9730sANf9lfsI73/nOb37zm+3MZlF6aERt8GQSxDR0PkXKFL51gp1BVWRz1SyIK7CR/jJf6CMV&#10;+oaeFSlsaa3CjznmmEMOOeToo48WcttfTOqnSsjjNhCwwxFHHKEfKyTyC1dydH5tfTAgqIq0Rqoo&#10;smdNrTHC40kVac/5uAzJpzU2HhhUQHHeu3G+xbH0wCBxgYDigvPPP9/apaldlBQ86qijqBCc1ZGC&#10;nac28kEZqkia2pFE0nTRokXXXXddqZEwg2T8whe+gM50ZaDnuOvb3/72DjvsgNo67k40Zu0hfSSu&#10;GtIsvduVj8ugnJR9SRWxUw3z3n777Ueu9e3bF5vMmzdPJu+9994nnHDC448/3u7SX/3qV7zEA/m4&#10;DAHF3UZGQq85CWjHCDbDABou2O/Zz1G1RQeqgyqK7Ac0Ibq8o65tgUWJKQ8oqOp1GVmrirxEOkge&#10;/s+nykAO8o2jIgJiwYIFWlo+KEMKSTlpT/HkU2Xwp01pauH5VAGiQz/hh3xcBlYUowiTADslcz5o&#10;A6vsVbbbbjvNRubjB/6Xfsh8q622sonqaLasi6iixCRovNQOmoHB9PuSo5wUxN13311/4U/JLAes&#10;69JLL+3Vq5ctzSvt/zbxX/7lVcs5/fSfFRRMM1yOUSPthn7ifO0pH68PNqids846izACqmiTTTah&#10;h/7sz/7sz//8z/fdd1/7k/YFYgacE3lW1KqKCKwrr3ztf9x2+mtEdm5wVaQrEaD5oAyFTBBrSXFB&#10;HOExGr3nqiiBO4RQAQt5q47e0EC7qkvbs82tYKtuqSIlGklT3ow/MAiqIptRhReRj8rYkiOqSPJR&#10;RcuXL4+0RmJiauV3r/GM2aiNU0455eSTT95rr71QxhlnnCG/S/P/8Ic/7PjOWgtczkhpamn5VBk2&#10;rEiqYnttNvc9/fTTv/rVrxLNBx988G677cZsBSNP2gkCnnzySXZG9m0cJfSRL9N7+eWXmVFSReC8&#10;IOKm/fffv0+fPixkp99xpdzueBVtKkwc3nEVzTAAlWAoBudTBXAXjrjhhhsiBYscTRt5qGbPMGjQ&#10;oEg1vdD1H5RtXmsXBe4O+aASconQx7zVe8eIKsJm48aN0yMjFoq7kicgIoN1ei0nH5TByFWrVhF5&#10;Ec9T2+o0wvjpAVjk+ZNo4kZpH1kUTiY48kEnaDCCmGjkxBNPRCMynyqS26V0JZtEs7bd6tzz58/n&#10;/9q0B3WESdLHqvKp9aEGKSH7wMMPP5wM2nPPPdl52GGHkZLkaUdXrF61avKtt74UEK/PP/+8So+0&#10;cOlH5ymQfNwGllD/I0aMIODOO++8j3/84+94xzu+9KUvYRVs2ZFJ9MT+/ftXEH4DEkmw0h8/vnas&#10;ov/u79Z9+tPrOm1O2BlRRRIg/h8/lHCwRqgiWRp8km1RkadKCLwnqkhuVSg+sS89+ntzgPSDqkiL&#10;0jgjPC6VtUZsno/LSKpozZo1+biM9BAiMlJrlygRVSQ7b7zxRqRfO1JK/X/k/Qe4XlWZP/zrODrF&#10;8jo/HJQZHQuOCo6ASLnovYQuIk3GAURAEEEFAXGAkN57CCWAQAjkT0gjQkJJIW8KpPyISYCAgNIZ&#10;BNs7o1M8/0/OWnl88jy73OckoAPfi4vr7P2svfZad/ne33vv55yYE+/k4yLIPTak28ypb7YvlMFc&#10;FUSJoQr/jlELzCBIlMaILjFy2LBhZVIjwYSmmjVrlsJM7vgBa6j6ZUv16bhx454P/BUi91VIyvq2&#10;ZmgPZL6ZK5ZqPTJTBWVPmDJliplFV9k6f/3rXyMdnqrlHUA6Ir92pNhYuXKlBiNSR9Pz1IibLLVv&#10;376RJ0AqPdbDU5FNGTZo0KCIgBPSqjglsWjRoorcN6xaFXEHAr3pppsibMvXFDYaiWxcCRd1kSd/&#10;RlqkjIt8D4OJpFKw3Fb/wwANCGN+jzwiZc/evXtXJwhT8zWuu/LKK+kS3r///vupSaFY5gUmjQQz&#10;Q0k6/iqbpxlS6YorrhBOFVY1D77VsNmU/8spy1bvWudXAe+5R8e2YskSwyIm1SqbMz+AqQRJavvi&#10;Kh8XwXpkHDE6cOBAgydNmkQPvVryLyo6OXLkSJqMIsynyqG7EHgEB8+uOzbhd7+77t8wOeccBaZz&#10;yB+gNERUEYPffffdM2fOrC3KQLpxfT4oh+VprakidsinyqFyBVWRyO+OKvrXf/1XDa7+ALkn4kAN&#10;L730kkD//ve/7yP7TyP/KIirImI8+BrFVMHXKFoKIaX1z8fl4FRKK1JuVS8mjagijpAhpEkO6HIY&#10;kF6j5ONyyCi8o35HQkpB0sHkg0oozApP5KtajMlQtXsHxZskqmaThJ/+9KcIuqz/awaT4vGyL7E1&#10;Q6FleY14rfFBMkf6Nmpg7ty5xGsk843k/VratSP63qYixkfl48ePj4w0LfEaMZRNiWdSLyI7WFWP&#10;K/jzcSXkKfoj+KRVmR14p0IV0RbTp08XG5EtA7q/6667EE5ElFDhTBR55IyR1eM77rgjEvYSORgh&#10;UmPEiBGRRJZ0lFakD8ROpEbhd4NagGkJCBESSTqJHFFFYkmtnVz+NyQbcFMZZ6mXX3557b5Eke6u&#10;dJ3OC49dduk46qgHr7vOpiJtw8MPP6xtqN07iBBJpzzn43LQ4uROdacKolS7qIQtafs7se2wF+xk&#10;tbyQT2ndN9+8Y4cdOtrevY4dOzaiimS6fFdHakcCv0e+9WiqhQsXKiKR50+4kRaPRD7G644q4gOG&#10;OOWUUz796U//4z/+42c7seWWW+60004XXnjhQ53/wnAe+sdAXBXhiGtj/yq1OYVUROtoGqiiyG+O&#10;iGN9W6SK8OV9990XUUXmJHSwZG1hNpUSrohGspTexTuRRwvLly9nqAiVa+vRbqRCEKPmjIQ+2iVz&#10;6a18XA5u0rVXvO1qIBF0pL/XYhomSCLtoLTXi+eDcvCjhBJRkVeNRtI6tXfncYYyMvL2Vv246qqr&#10;1LxInOjGFPJ8UA5TCXubiqQe+5uT0InwqZkVAMkyatSoBQsWFJqiTBU5VA9QR/p9rkgMu4R4Eh4a&#10;69pAAm2khUXokcZC98KpZZHtMEDHQkJVPL9vgNkV+4hqt1RMEnmYKoV79uxZ8ZWGBtiK0yN9IK0j&#10;6iKqCMnTOipuPi4HhwoklEtko758tgT33nsvt+aDdoiNSZM63vWu33/pS4tmzRL2wil/VI4HH3xw&#10;8ODB+aASks7dnwr8qXQlnEPLvifQgL0/88wz9h7kRnVhzZo1f5hTxJ52Wsff/E1H//75zHpQ+RFV&#10;pIQxvsSMpIm6YM58UA7ZzY8iKhLPHKqERVoXJurm94pYWZUij+zTHoQFRuYb0WzbtZn8usLagqpI&#10;uZV7m/Y1CmJlEOIgYgQBHfktWUJ73rx57h5xv64RRdaOZCVlg4aIzImdmTRCfHJJUxJRMCSpgI60&#10;mGh3wIABEU0mIHU5kRe4Riq01lCbpQaYM/LkmZsWLVqknES2T2hq8vJBOdz9xz/+sQVEHtHbDtqt&#10;vbvI5Eq0G3kAw+woUnZH4kSHrXeMyBd9sG7YgiNpQhGSxRFCBxNaAEcwhZ6n3W420q6KcIWixSNW&#10;Jd5kR2Rh6E5g8E6kBzWh3Jw0aVJEtloecmCffKocog7h/OG7sZXQrF9//fW1WzOAibC6NMmnyiE+&#10;qaJIeCj2OoHIdy5FnUCKqCLRzqqRtxOcZSRbiSXCN58tAQqtalqY+ktf6vjgB/97zJgHOrmx7Pfa&#10;miE7aOJ8UA7Glx3SM/K0kvF1d5G76xZkRMT44l/KbzCSCrzvvo4///N1u97w1Qq2j6gihMP4qlht&#10;7IEQpSvyQTk4NL08reVwuOuuuzSikYfTuG5jv239J4i4KuL+4GsUA5BU5LkOOps4cWLkF6QBa0fy&#10;WUBjed6q3RFM7/wLqrVhKpI0uHIv0mK6e5Ai9Td9+/aNKBiSlCqKPK4gNAcNGhR5riD3zBl5SmyF&#10;FCFZUMvmXC+cWDUfl0NZMiEFGamRxFPv3r0jQcJEN910U+RrK9rBIUOGRN4IW6HyoPLl43KIEz3W&#10;zJkzI1JPQg0fPjwi4NATq95zzz2RacEaIi8HmyFgFDZGFhKKx69//WuXczcy1Q8IKod+VlEc6o7U&#10;DBIn0k0msAy5pnhTJPlUJaSPArbBi4kSiIpVq1ahpsgTCDan72VTpN7QZJGXTaykLAVfmouiyCMQ&#10;y7NISRd5KyeSKdSIKsKNIrn6u94JRiIx3ciIESMuv/zyatuyUtWva73ySse7392xzTa/+/GPTajc&#10;RsKGSaueP60H7+stg1/tQCOKSLWbxLksE6vIIdKFopqCr5Q99VTHPvt0HHZYR1NzIk569eoVUUWC&#10;/7bYXxiRHdJESubjcqiGeCn4cBqBB5+nIvBvfvObb11VhL6xYeQ1CrOiHvbKx+VQbt2d+2sDBVS7&#10;yAtUMU3B0GQSO58qB1Es/mrrhy1rvm0/QnwEmdISydLnO/9+a2Sk/LzlllsivQutQxVF8lmFQ3zB&#10;jNLiR9zE9Uxq+7VVR+CpvmRu5G2XdhChRIxPaOJ9RJmPyyH2hg0bFhGaAkngzZgxozbyQdgLVDqm&#10;1gKm1Txg6nxcDlNpnZEvuqydFpRJxYzejTyTaMDuVq9erbwxiyrrdrZM+vg/n6p848ePHzp0KGXD&#10;a1rziDUaoKjUAzNEOnV7lESKotio3a89zpo1i80jonlF5y/SBt9FMkKExNQDJYRNIlWEJRXmfFCO&#10;lB2kLT2aT5XjkUceGTVqVEQVEbusih7zcTlYnkkFJ6/hk2otK+OqvvZ3yy3rHpwcd9y/r//VqiAz&#10;81Q+KAfva66MjNCIjDCyQpMJNnw4cOBA65QF8ih/UI7HHnuMoVr5VkERYxuWVLsOqiJOx8yRflXl&#10;ko8PPvhgPi6HsphILB+XQ+wRT+I50oNp1b7zne+8dVWRdkE+y8Ba9hFb8jn4GoUD5syZgzTzqXLg&#10;awomH5TDVFpMJTxSRNM7zYgqEv360cgTIFkqT4JPa/r06RP5Iyt6XKoo8lUt0akZjfxuPPsodZHf&#10;Y7d9WSpPag1lqvQF3tp6nHif9yOGEntXXHFFxFC0+8SJEyNvb3HTmDFjIo8u7Fo4kXqRR8oSxLSU&#10;bq1VBSr7T5kyJaJdBIB6RppHBlvw3Llzjacmu6RdwHgFhgHlL2agjfzf3lEqz5Kb3fgeJF9TOcOH&#10;D48EMKgfbqq1jegM3G2nkXfrtibfb7/99ogyM0ZuRroLWWy19FPENRjM4HxQDsGpr5PywTYMM9tX&#10;dbkVkGYj9SKvGqne6667zkidm2CodjpirGL7b31r3ZdsOr8iRhKRsBG2F284Jx+Uw5ZpAnwbef4k&#10;gKuzWCxpfXv27MmbwjXC9jLCnKWP9JDAeh4QJ0FVxOZILNIvMSm2iXwxVyoJPMbPx+XgHSPvb/rn&#10;GSrAoRdffPFbVxV16TUKpyK1fFwOppw+fXrw1YCRke5BSRCp8+bNE4X5VDnkiU3VZqkdiXuqPPK1&#10;KtRPFEbejNg+5m19+loEJIUiGT8fl4ND5XPk9aXaI6ZZtVbmgiZD/a4NEoZSuRmqVkAkVUSSRhoy&#10;DkIoEalHjig8ixYtqhUlgHbVknxQDtV07dq16Ts0+VQ5SApFwlJr5QgLcKiKHnlYiEk5S1rhwdqt&#10;GaBIUJzG6zsjpiiDZKcIqdJuT+JC1hsyZIiUjEg041lPmdeHRMYTLiaPfK1EwLOJ+h1hG64ZOHBg&#10;5KmGABbGpEOtiQzg7tmzZ+fjclihdQrOiIBI36K1tVpVpANJ/4hHPlUOevr6669vFoUuh3zQBD7q&#10;379/1eOK8eM7zjqrY8UKFUQbQL9GCEduRt4MsM+CBQtwY8SnKj1yKFN4dsfp6XtUIjD464fozt0L&#10;SMx60DWxvj671Y6gKhLMHBrROrT7qFGjIn9SSyRjAxbIx+UwkvFZtbYHBg69/PLLu6OK0FlEdv1R&#10;IECDqoixFHvRH1FFqQnOx+UQ06IEIuxD5xLy+aAclkdncH+k2CxZssSckWKPUEaPHh15zf/oo49S&#10;WpFiz/j9+vWLfDHWXsS01RYSUwvU77sDX8Cya3zK+0FCkai1Iy3vqaeekqi1T4CSKrr66qsxb+2m&#10;DBg8eDCtk4/LgciQqYoSSWmaGPdFSi+Ne+ONN0YeQQk/NZL9a6nfpjSjnKXXj7iVodJ3iiODbSpV&#10;a8nFJpFLCrHxqii9eY9I6gRFiwTnxEhNgmnTpuGlWlICxSY5MVKVTSuLa3dtgB7MtJGvskmfYcOG&#10;BZ8BaFfYIRKcqWNhsVpVhJqEUKRd1NrddNNNDf3EF7ZZ+IzNpnr27Fn1cp8Neee//guJKbcatohV&#10;yeKq50/rIagMo3VqpQaoIApTWa1hc/lCuNBGFMnIkSMjxLh8+XLMXNADO3PuuR277rruDzV1AjEG&#10;VRGzW0mkCdTzWGekKtm1OTFePi4HX6N6hT5iUiP79u3bHVV0+OGHX3LJJZFHAm884qpImZEnJGSt&#10;scS0RI287XJ3nRMCijz/1GSIgHxQDnOKv3vuuaf6uY5FqkkCpXfv3ueddx4H6cxcUpixTioMCCXi&#10;RNVLR2gNhVO1QFWOvMRJbZZuOxKpHBoxvqmEvrA2eT5VDoIMT9WKV1t+5ZVXbEqvmU+VgJuoIvpJ&#10;mY9QP5NGHv+KUlKPrSJvSXiqT58+kSJhjPAgDSNLFah0QKTLZ08tU1Ax8Ncdd9whB4Pywvj02FLZ&#10;kF+RaGzHxqgil1BmAsyaI+4A5hUP5IhWIaJdcPHQoUMjctnMqt0Pf/jDSAkxWGRGqjIjp9+uYKJ8&#10;qhw//elPBw4cGOnWVCZZHPndIktVlaUGFq0mB+6Q71deeWUkMpcuXXrLLbc0ehuHklr8tztFYb7i&#10;iisiD9HTA+9IayGL2V+3kI/LIQDUGnuPxCehCYX1mxndbtCgQViOGGIobF8mtd2LDekhi1Q4vv/9&#10;748ZM0bEsv8flvHyy+tU0WabrftaVScIR4aKqCK1Q6BGngDJr+HDh0e+hEDzXX/99ZF3CAg8NQ+R&#10;TkOq6le7o4oE0ymnnHLUUUeR85EW9o2EKA+qIiMRnESt3YLIkKWoMB+Xw0jGUcMihRn7DBgwIB+U&#10;Q3wjPs16xYNiY6jmk08++cgjj7zgggtOO+20Y489dueddz7uuONc6NM8rgnqolIX+WIEgpBayD1C&#10;66Iq8kRdzM2cOdPaCoOvBYx/9dVX54Ny2KbtSJUIoxmJAmrfi3GoAox5VaB8qgSMk1QRwo2kH+lA&#10;wuaDcliAfBaokWd16K9///4RmjZSjSRKIg81NY5DhgyJPDywcWQ6fvz45lcVFRDSQRmdIKntTox1&#10;+4lRt1WR6Eq/nkOgR15vJRBPjKzIBR8UCR4ejOhaiSN9gjNbhmYp8k18GUHXys2I1FCT1NpICVCZ&#10;1MWILBCZRmpWiYNaVaRXpJIL+a0FJpw0aVJD6gk8dh47dmz7S2TFW7Evey3Vcddd6/7Wc+eLG8Ve&#10;Cq8J/CYE+wd/E4L91S/7ysflEMl2ZGRhpcNaxKUeKb371tig0LKYt9m+ffvuuuuum2+++S677PLl&#10;L39566233m233UjeP4TBv/97x8CBHe94R8fo0ZLBCZkefFakpeSm2sYSpBhDRVoOhrKjyN9hIXMV&#10;hch3AEBIjBw5sjuqiHGxnusPOOCA8847T2PBkQm1Zeb1RlwV2YWouuuuuyKqSL9OGZRFVTPmh/+6&#10;D4+KqlpXGSB1UZUkzKc2hFWhp0MOOYQSIt369etHxXOQske87rnnnmRK+8rpNpEa4Skj8RS+ro1+&#10;uL0T+aAIViJIUN5ll1125plnHn744WScVqZCcpGP8jMflMPMjz/+eMu3B8rAmMGvH9INrFr77deG&#10;KhIqkYcfLB98po0p2D/ypskAikGlzMflsFryQo2PfF0M/1pAZFoLeOmllzTQmo1ItFjGvHnzdLQR&#10;RyTIVopWMkre4AObZnRPFbmKc6+55hpaViMboVdggWXLltGIwW8UqUBIVWpEBnMcrSzxKxKnAYun&#10;iiIdCEfgczo1Yh/W4IXaBZiKCtFaROoi13CuiovxalURhRqMdmRotQ0F6YxeC/3SrC1mwUUotNQF&#10;F17Y8d73dnT+5SEqR15UsI0V4jqJRjy5ly5UdaiOPSvENkI0H5cjvSDjqcL6xXSsjTnRl9sJKlmZ&#10;P9sQPr3kkkvSP8L/9re/fY899vjiF7/4/ve/3+Fmm23Ws2fPvFoGufbadaqoVy+S3IklS5bo6iOq&#10;iKHQcuRbjFgOLUdUBNk3ZswYgZ2Py6GflIPWUGH2BmgyYqub37Z2AxLsG9/4BsP90z/907brEdn5&#10;6wrhTpScdNJJkco0tfNX+2q7IpsVXmI6QkDCtLkpqYAmQ1NSu86kiiy17AkkBXbxxRcfeeSRCq0u&#10;ll+Nt2arFWQE4te+9rX2p9yiCv3VFntgH22HYh9pHykwCZAP2mBV+JF3Pvaxjx199NGXXnrp+eef&#10;LwQ//OEP+6Esu8h8yRm5+9Odfyku2L1RMFXfHlgPwgXzsn8+LgFrS9H0jZNIVis/1EDk9YdYYn/1&#10;r5Z9gBwhtmrz34D0WPvhhx+uHQzpuWbEBRaJLs0cebgFzKteouzI7hJoFHZTO8eNGxcRi83oqioy&#10;jDelyejRo++++265FpRELqSfiFTdfORpCmiTgg+KrEGw6Wo4MbKRyZMny4vISOkpfyMZJBjIxAUL&#10;FtQahM31VCpT5LGWxkYS8W9tubUdkRP5ZokKN33DX4Jx7SuvvCJ+5GDLtxsNU27zQTtOOmndr+X/&#10;8Icu4QJxXvZkmllSiuno0NflnaC30I47lhkNL7Fq5HGvGBZd1sC8+dSGwEgMmLZGQKt06XwL3Os9&#10;73kPDQTvfOc7DzjgAA32X//1X6cz733ve7PyMM+tt3b8P/9Px/nnr/uLTev/1cuImySppUYaMGqY&#10;8Usf1K2HOfXqI0aMiLyV4wWxp7ds9nIZOIjLuqmKRO3BBx+88847U9xCrYEgZbx+SKroxBNPrLUs&#10;BL8DwZp6Phlog/lUOUQ8tUEy5uNysCFVJDnzcQmYlMrRFeXobIN6uf/++wsme9cZiBWxlT5yrWaI&#10;/L/rrrvSmQaMtHcxnY/LYRKsOjP2p/yUT6liJfl4QygwX/7yl6ln4slIuYqFxZ/26N3vfve3v/3t&#10;wsBVX9FK5HFCaqAjj1VRCU6M/PkWJc0wbVm1JkiqSOypVZHChkoYihHycTksQKBCJKS1RH369Ik8&#10;RFGiBEDK33yqHAZrdssisBk8yAuYRXtQxtfNSOORUUSgN+Aqsl5sWxXJGH/U1CVVxKfsqUin34Jk&#10;qMhVCaL69ttvZwfBELmKlzWpindksOQl0bivkLtbwFA6pUhSpBhWwCJf7NCAKfBIrHbBKYD1ipHq&#10;wM7YwAJQVnW5lY9EpIqbj8vB3WQ3Zm7wkjX72bWShX8VznQeeK3ssco6fPGL61RR57/2/+CDDxpZ&#10;SODmZx/CPYmhFgwZMkQH2243ZywVLYi6fKocmFPAPPnkky1WNYN9tXCF4lWWX3rmP/uzP0saCAkf&#10;dthhe++997ve9a50xkfnnHNOHjp5csff/u26fya2s8fWK5LataqIndNj6UiSqrM2JbzzcQkYitlV&#10;ushrgfQCodnFZWBJFZlPu6OKpPpHPvKRr3/965Hv2b3B4AOV6dhjj418s0dtlqu1VYEPVq1aRXZE&#10;ep3/+3//rwoa+eaBFSr2td7iKqpIVJUlkjQWx5q2dGidzf0ThXT44YcLoJZraUG8w1YNpqgACiaM&#10;IlVZl+leZYZC+iInfelydec/hYZV00d+/pu/+ZvCN3pmY6jI43epQj4SMRH+tXd1JR+Ug33SK5vq&#10;rDZMRbn//vvZn4yrXUAK1KlTp7b7tB0KebD2c2vv3r0bsrgCVpgqUNlX8ltAbhocMayCgYI5VG2L&#10;zAz8rnI/+uijwfENiB/qdvDgwfPmzVP+3doMFZPUqiLn7RHRUzMyS92lveKqK8Fd5OPIkSMjQQtu&#10;qnIMHTo0ciODuYz45r58qhwGL126lG0j+gkT3tv5V50iDwXJLJaXm2WWbMCtrZaD8nE5WF6VlRRk&#10;fa0qIgsGDhwYsRj+FI2yOB+vh4XZLzfJlxTY9kJAVH2tp0ePjne+s6OzRUy/BlFYwqUhKsgiqAiF&#10;vZM1WCoCiZSPxx57bPz48c1PZC1e28mASnvzo33nGarwVwV9hHWTAAI/61p33nnnfNyJj370o9nF&#10;99/fsf/+HX37Ul6OmDT11bXiVT269dZbI0/QZQ11EanITMRxEUPRiKqnaMnH5XBfpuPT7qiiHXfc&#10;0SbzwZ8YUrE55phjap/BgETl2lq+4APkyweRFgqz82uj2FcAdfJB7V9xSKkiAQofVlsbX+y7776N&#10;oE/6Pf0Mkufoo49WNnJkr4cGTrDSxRG6pDMURVUnH5dD34/cyx6W0mdck3ahYFiq/6eFObn99tuf&#10;e+65nQM3gI/69u2r1cvH5aDbZs6ciU8jtI62aJ0Ws7TDANSjoWwstRBJFfGmOSNfuLYpDr3mmmsi&#10;S6U1tTsSu3a1wKoSuz1U2kGRm1a1iAy2fRIh0nKBpeJ9G7S7yJoNo5ivu+46NBdZTDNcu3DhwrFj&#10;x+oyCW4rVKoxdeF9K1SR+ypm6jFro3tKQtKhVJ7NI2Iw3lXpV8kiewc3tXehW11gEmSumTku8kDa&#10;fjV+hF1tQFqqPo3wjTy0M3jWrFk6kNq2HuxOpxR5W51e6wsb09aqogcffJCRIxbjDvRV+OsCbpSC&#10;AQSAutivX7+qZ6KHHbZOFU2frsbPmDGDywrD46WXXhKNWQEVwcrbn94lDkE1kZZe+y3TGyXJ+i0e&#10;pffp00csNYsADO9k4a8bu+ov/uIvsvx529s++MEPHn/88dttt10+7sTmm29uWL5gPZyRcbRXrSpy&#10;d6EiAiOe0n4r35G3N8KJfIxUeSZV5SP6SaCqyNzaHVUUucEfCwKLWY866qjILyIptGpY7SMQPqDr&#10;JXak86OHBKUQbI+kdmDe2vficpUqsk5tDULMZ5vAi3vvvbd4SnfUaTU0qzP2ePDBB6u+6UwDWFJ7&#10;qnRFAit9LSCSq8hCwhe+7rWYD3zgA8giHYoi8rG5JF988cU77bRTod1s/84778wH5ZB47CkAxHc+&#10;VQ4KZtCgQdW5ajEiijdpYtWFC5gCE7FeyzoTo4kQxrfUQk81w+VPPvlksC90R0Fl/traBthWrEac&#10;JfLTS7SIMuYm/rq97i8OJ7AGpcJrNIqf89lysIYUm9gJkroREkEYr7ZpctSJcePGmYRucGt2Ewkq&#10;X8NffmioIuAmESsF3BTPzp49m53NoN5rM2p71nbYbJJE8jFiKLCGJNCV0rTIChhgtdLWJRErsYDq&#10;FRG+BtANV155ZUT4WjMj06ARTb969epRo0a1PxppB6Kj9hjQ/IWqyPZ5E73wtZEDBw70szMVdvMR&#10;V2r/KiqCMQSZjct0DVjV86fjj+943/s67riDF9Jj6Xy+CWazEfU1K6Ai9OzZs/2XYASP4MS0EauK&#10;cC4QyemQxR566KEBAwaglJbftxLbNlWmoT/1qU9l+fO2t33kIx+hirbaaqt83IkvfOELeShKIW3d&#10;8b//2wp12qimVhXJLyXJsAofJRignUOetds3kiYmH2v1EzAL70daCBHCa/fcc083v1f0JwuBpSge&#10;euihkac1yEK6Rh6BcC1yqX2uA6yPsxSwSDFAwbXFXnwnVWSk/M9nm2AXRx999GWXXZY2gqqES/qI&#10;ay37wAMPbP/+imnXrl1r2khVxlNJmNdGtjA1suxp7fvf/351Kx0qV7J6cdOXiEXk9ttvX3gLe2er&#10;2rsbQOrpDMoeVjXDxvv371/9BF4RpYQuuuiiM84447jjjtt555332Wefb33rWyi7JSG5m9PVFf0T&#10;vo48BGYBBdiC86lymE1UN39dtALCQFQXuqAF1iAweETQ1toWhAG9FamaQJYRiNOmTasuWg0ISF4T&#10;EphRLW+m9SDcJZVMOs+mBMyECRPIOALFNleuXGn9a9asUY0Yxw+6bVVNaClvaXx6UCEwIsnbDtHi&#10;Fow/c+bMCF+DNVPSbo3lFbZ8thwWRpcLm0iEJ//qiERarQvcnd1YLLJyDlK8Vd+IoUwrIyIjESxH&#10;/OxnP2PJdlWUKIt5v/jFL+6yyy7f+MY3vv71r6M+Z6iZsoCxLxJKGFT0CUkr63wEAE5wmD9ox3XX&#10;dVxwgYWygKUW/sEOplZ9Gt+wLgOztDjFfZ1EX7XOMoAsbmzKhaJCjzd8+HAioGX9Qr1fv36FtQP6&#10;9Onz9re/PQmgLbfc8oQTTvjEJz6RDsFHQ4YMWTfOku66q+OggzpuvhkfqQVuJ3RrVZEVyq/IA0jL&#10;tnf7qp4QbF+ZE1S1LGGkPllDa8H5VDlQhxokEt6cquiAAw6IPLDF78Ffz9ZV0zra33xcDjWJMkVG&#10;EY5TAJSBfFACjk+qSA4UPgKxNrvYd999MRr1hl7T+zLsNmPGjIMOOugHP/hBu/IzIE1b+GS1BXgK&#10;9agWrsqnSkDmIwvKIB9viB133LHxlWr2UTJVrJSuTh555JGUR+fAVkh1yRkxqciWWpFNURgMVaF0&#10;LUmXQwnpn3Sl9CXOuvrqq0888USkzHHN1hB4SRXhINIh0hlzHL5oJ8d2GIBWGBbF1A7GKVOmTJEF&#10;VeS+Hs8884ySzAiRwSJKjE2fPj3iCOuUg4xG9gUlDhsqJ9LnjjvuUPUjdbQQbocERYJSgWRlAWex&#10;nsAAeeQWN910kzN+Vn3xpvKGDYRicKntYBPCS0NCZsUfMnGoGMMDEeECVshfsiZiHIPVAxuMrEc0&#10;iu3aR9dgnWSlZVAGkTWrXhacD8phR+SLuOU70diiityI4tSc7LfffpdccolhhAUR8/3vf9+ZM888&#10;U7AVLgYlCgALqHgC4XZ8J1Z79epFFZUJiAbcSLSQm4Vv5eD555/HyUn9FMJdVN88ej3s176sNh+X&#10;g63IESPtzqGtYfKhQ4dqMttzU9nyUVlgqwKf+cxnkgbaaqutkNuHP/zhdAif/exn81eX+GLMmI63&#10;v71j0CCxbvsDBgz4t3/7t1pVxJtyTVXKx+WwF6HSrurawf6yRvLm43IwlGYSH0a+E2yR/LJ8+fI3&#10;pyrae++9I8916CHFPvJejI1kYNW38NZDgPLWvbF/nMgwNFrNLEkVCRfMXvgY0OVPPvkktbHXXnv5&#10;P2ojeJWuCy+8cJ999vna176mThfeQuH54Q9/GPlmrhqvPW15MFuIpHVUtcI7Ss5tttnGevxsAL3P&#10;VqndoSO32GILvusc2AqZqd2JfLufgFP5eL/aqmAAKpHV+bgNzI4mtKQ6VKmiiKZnKio3O//TP/1T&#10;81MTgZdUUXrZylb5g3IIFRYQV5HunIu5oKInbsCAVatWXXnllYpWPlUOa8CtaidKqrVY2qNlRH71&#10;AwSDlDE+8jwyASGanGphFnZ2x/xBd2FT9sgp1sChkl3SsY/JlS7dAk6v3XgtJDs2l3o0bnsHUgZ+&#10;V7Gktooe3Ck5IroqXgY1Q6KJcOowMrk1KOSRmS2b8muU5GoYPGjQoAjJkGWoY/bs2YzZropYFa3p&#10;8YzBxjbVs2dPpc7Pat6BBx7Yp0+fwvUgDbFEglR72b1EhTbJtG5R9Wjh97//7//6Lwwzfvz4so7a&#10;SjBwVkBFECrNX/1JkC/Ot6uldtg1jqX42cq+pDxf6wGEeh7RBIpQGOSDNrgcCWOzt7/97dtvv70O&#10;8G//9m/T06Ntt92Wl7PdqIrLLuv4y79c91eLOv8qAbdaRq0qYn+GMj4flwO72r44jFAcko9I7RSr&#10;RtYqXUBWY8aM0SB1XxXJNGWV1ZI+tSXYeBbbSFiAyqqVj3w5184Vj/ZvvbWDcUU5fZqPyyGGuMFg&#10;SZ5PlUMcDxs2rF3dN0MEYHN1AtoTKcFNsbzgO+GEE1Iv5f9HH300H6voOazbIF7NGVHxVqg1nD9/&#10;fq1/0ZlhN9xwQ2F+Knh77rnnSSedlASWQqKNEDaIgMsOP/zwpJDawf5UfERqoLPbbrtNsaltOADz&#10;CoB80AZp/6EPfYjxGZDcoSBlbPqISvvUpz6ls0yHwDJJFbmv7QebY0SMsIKlKBFBNQeB1TKCYCA0&#10;86lKUFqMECEjM6tDaozwLmSNdhgvxhT+SAVNYBYKhlATchEh3iXwjmBL3yvKpzYOySZz5sy55ppr&#10;RH5EXCbYJpvb4wMPPMC5+WwlKAMZLQZq0xA4CDmnLjmyJFV2woQJkazhHbmANiODRZfMrRIZ6yEL&#10;LAAn2J2ZW1SR84cccsiQIUNSeSNtR44cmWLDGal66KGHFr411rpYbYQ6eGH06NGEEfkl1yR+/qAZ&#10;wvjii3/77W/Pvf9+gV3IcmAL6XVzFkEbQoNn/e20r2ToG1PTWA0BbIX8K8c5mn+ZoowZtNOyKR8U&#10;wS6s5zvf+c6JJ574pS996QMf+MDnPve5Cy64YO7cuX9w8TPPdJxySsc//ENH5+/tuu/YsWNdWK2K&#10;LEy0oJeyh2rN4CkjUWttuNqskQs6f+26GoKf5pOY1UU2YfLkySKw+6qI1yXz/vvv/4UvfOHCCy90&#10;bx7i70j0v66wMKpohx12YIh8qhyMqyaVve5pBvcTktIgwkf33XefNbBJPi4HypDnZVIgwSLlJ9dy&#10;WMVjLZGkb6CNxKtqjeMEYkqYPKINr776qnVqOGqj0AALIApreZB9ENBVV13V+BpgM1zOOHvttdeO&#10;O+74ve99T2QPGDDgq1/96lZbbdWjRw/9X9lKnJeEEZ8ywsyZM+VqRJUSJWxV1kZY5FlnnZWW9MIL&#10;L/C+BiAd+v/555//j//4j50D18HGkyriL3VLtcsflMMkKgHFEPwOkIxjBBvMp8phjKLCZWWs3Qx8&#10;IQxIyUiRMwZra+kiT+PAGKp3+PDhkeBpgA0xie5i1KhRs2fPDoqGCKxhE6oi69QZsh5JpMOpTrdm&#10;GKYnufHGG9EmrRO0pMGkQDVdNIBbhNbKlSsjZhcw1ECkQbIM4Upn6NAiy+Z3Aj1Cm/o3PVLq4qy5&#10;RRVhvwMOOEAKpJvaWqNHdUb9Vozo9XSmAQ6SlbqUyNNKUSFQ+ZHgGDhwYPOT4D9AQm222X9sscVd&#10;48dzR5kFnBe0lFz7e7TevXsL7EKn43mqKPJEXHsp5CySHLRB28wfFIGSJnryQRGshIPIEfpJQUSz&#10;5pSApv3DIlet6thrr46dd+7o1CKqoeitVUVmEIfKQaTxQyw2hS7KrNqA1VZ/+aGBl19+WeTwabWJ&#10;EpA213RfFbnmuOOOo3mJa5VDoloiLa8q5xF/JLAXktpmm23av+FfCIkkuPNBOTheRZRdkQdxdAlP&#10;FH4HqAXyUFiXPQFK4E7ZojtHGZE2ggXMGXlUZi+oRxxEaifxhIlqGdZqCQh5WCjgeEQN1iKL6V13&#10;3XXrrbc+44wzTj75ZAlW+x0F7Y7GNx+UwyR6CDU+8nUx3ISnEHE+boJ5PvShD9lIOjRSnJA7jQot&#10;gd/1rnc11szsDVWkFOmPI1Y17bRp08wcGcxESJZ2zMflsAatKu0SyUdbMCc6Lm6ON4TBwoYdEGjE&#10;wuASwYDBa99iNMNIpXrFihVCRd5F3gZGsAlVkak0AJS9IqpKoYjgnIbhT8FsX5EakCC0BJUYi4wX&#10;peqWLFDbIuOXL1+uPxGN+bgcvK/rQBqRrkNUqxGRr2OKWKULxaXy2aKKbGHcuHGHHXaY7TtkPVHR&#10;/E1nGaetkpItmxVCml4VIcLbJpdfjGBrrJ24zhZM8odp/bDLLv/x3vfO+e53q5s0l+A60orOSN+8&#10;pod4RK6VqWcqiuqtEBkJVsj+2jnTkobab9bLn7XB+t03IiDMY7ZZs2ahsnyqGTb7oQ91HHssReZI&#10;1z158mQbrFZFphJa1EbkGYEAUAgK2+kW/OpXvxKufJSPy6G2CqpI1hiQfiW8+6qIYygPt6Qqzj77&#10;bKqIwt1tt90i39F5XdFQRSoNn+Wz5RBe+D0flEOGpJcdEZ8JQXEQGWmFqkW11hHxypU6JGI4LOJd&#10;zZl95eNyuDvCkqgRAefWCmetSd0dEdt+2fMPA4CbpKv7ajqRi5+dzCNKQJZhvYr8b4Cn2CpY40eM&#10;GHFf0T/l7aNPfvKTuCwdCgBiS6g03KpEbbbZZo1lN6uin//854qBJil9VAFXpb+PEOllzSzD8VE+&#10;LodVkSwGM5pb5LPlMDOL3VLxJ32bYPL0ujb4mhJcYjCxHvmFu2YkY8o7aSJONv6hkQVvElWEl1UF&#10;MUAixN+aJfCI2iPwKt5ut0DeMYLwi8Q/CH45+GDlPy/YgDk1t+IqsphnnnlGzsruyEpkhModeXlK&#10;eZBxqnISW9zUoorE20EHHaRwOlRl5FdzobXTAw88UB61bMGY22+/nbUjq8UDUkaMmSTNw+yijvDF&#10;fn+gvksv/e073/nwkUfWflnKJKKXuSzPBm2HOxqTt0MsScOyT8Hl6dELq9I6SnhSbBWXPPfcc/RT&#10;pKmQFKo5liuezfZXr1bb1v3Q+UfRZs+ezSbVqshH6e9l1BYOsJ1gMSI8EEKkKxMqmpbGNx8qoAZJ&#10;Zz7tvioS6DvssIOgl6hUEd8vWbJk//33L37q+AZC3CRVlL5Ams+WY27nPyacD8ohUFQC/Uqk1iI7&#10;iVT78AOsdtSoUdUPruWzm1qnkEXoFSHYAEWIE2vvbgAPCllMl0+Vwxj9WeTpLsUsuLVokQXgLFwg&#10;t/OpcuixNFIRrUlh2D5tFKFCRIy2Cpf67W9/++Mf/3ijEhOvbCXNDHZyu+22O/PMM9NHwJUNVWSA&#10;oDJzrQVAhluAjioyWDcpdSPiQJwsXrzYzGgxMjPiwLMRcQaKFgpjZJEZmRysR9VRfbvxVSGU6nZE&#10;udL4yCOP2H4ycv64K9gYVeQSXkaXZkDKctxiuroXC1BoCcRI+57gFrY/fPjw4PcT8LvxYvXFwN9o&#10;sSlxy/WR1LYSNUNQVT/eTjAzylKT8nE5jLRUIxsluUUVAQLcZ5996B4f3Xvvvag4f9A5WGD4tOXh&#10;jalsyiWRN9S2ppa13DQ9lenTpw8VYnlKwLr+beHC/3n723/5hS+8EHhWIUH0cqRM2lc1rr/+egvI&#10;B01wbQLFIOqoHP7CnJF3qfxlMBPl43LIfaIwEpYSkP1V/FpVxFwGVH+rKcHudP5TYv+IpIgdMmRI&#10;pGpgmwkTJkRkCU7o27evwO6+KmKX888//9xzz8UOX/nKV8j8k08++bzzziOP8og/EhqqiIMjFVTC&#10;YFsuycfleP7559M35PNxOdQhsftk279Q0w6rlbSFzyoaMInUopymT58uwiIPrg0eMGBAJBPUeIaK&#10;vJT5zW9+g5dr2yMQT4QOTWB3+VQ57P2WW26JPN/W9mmvaZ18XA4mkodoNKIe0juawgRzr/e///3D&#10;hg1DjiJEAGBGusRKxo4du8UWWzRbo1kVOVy0aBH5EslbLEDF8mxhHrbArWVc5PcDAM0pjcEnOtZP&#10;5WCQSFcHGjU1T82wpEj6QHr5ooCJt8iSmsGq2gykSRlLcDO4byTAWuC+3VBFBuN3okRmXXvtteIw&#10;GF0tYFvukJvmCS7AxhXjq666itCJ7Ne0Ghj1NTjekvhdic3HlRCrPChcI7GqZsusCGNYJ30pMBqv&#10;GripRaBwmXLz5S9/eenSpVwwa9YsJ23WSBx+zDHH6GFaVCPTIWGmixRFlYt8URFbjMbvhIK19evX&#10;jxwRe089+uiv/+Ef/ucTn/jPzjVUA4fEnwQzV3OHbHcWg83wf6plDKIAEYWW4f/WlkZWQGlWjPJB&#10;OdwLd4mEgtdSApVSefJJInHdz52v8jXzbFuriuSI0CqUei3gRyUjSINi2wJqM8gAVInTVOR8qhw2&#10;ThWJ8O6rIveTq2eccYbrNc0777zzSSedpJlOJeGPCGEkYj7/+c+LxYgt1q5dK9wjBJfajkhBoujl&#10;rVyqZSXmEgripsLBxsgKxfv++++3tYjuNF4CRzpL6UqURB5UGIA15Fg+LodUUXhMG1H9rCRpWax2&#10;ARQGAVetIBNYTNsxefJkaiafKgd70hkNOm6GJYmN9LtmGiPhLcHoDMnzuc997vLLL29eM183qyI7&#10;cm2kJBifvlEReWIHt3X+ycGIqkCac+bM0QEL3VrzgozGyyItbaEaJkxfXVLmeTwyvzHMIuCtX95V&#10;kGkZ7Igeki9ihh2Y98UXX8RfkbsndEkVGcOtokgHuWDBAulvv+px5LFKO6xz8eLFejAWCy7YMEvl&#10;wfTku/YqA9zFCsn3yPsF45Vtuj9ClQan12cag9qVgJTRR0UaA2tGLMit0fK1qyJ3VAsPPvjgU045&#10;5dJLL6UJOIVEmDZt2vHHH9+jR4/2Vz+JiCw4QkTpAX/Zg1UKb/78+Vidor1y1KiHjzrqPz/2sd+N&#10;Hk3oV5B8WrPmIWmaarhF7969SQ0/S0A2IT5EuGhHOM3fiBB+QkIsRfLUSEyYD8rB4OkpYEFs017j&#10;x3fssEPHLbfYkhMSX3MilzmoWhXZBYHOC/m4HCwpyOfNmxepxaxhqfmgHOzDSkH7274+lje7r4oS&#10;7ERBVYFsO/I07w2AXckuKg2FpQirhsgT6P6fj8uhfIqwiINxN5/Jh1re5zbJRqFXjDSGyuEqZKQq&#10;R5bKLxJM7ObjclBOzGUNFbndgE498tUTU61evVoyRKjWdkaPHp1eS+VTJcBxiFItjAgCthIACkPt&#10;tMyr1JX9jga/jBgx4sADD9xnn32Qrzbg9NNPP+qoowYNGtTy0M6um1WR+6pMVpsOq4HfqSJyJOIF&#10;soDeEhL5uBK6ZKGoma4NRbBmBVVvHSmowBEK/Lhx4+IvktzC5ISR/arHQTnVAvmlhk2fPl2VMs/s&#10;2bNNJZAQWe0ygqqII4ghRiZY3UgsudHcuXPdJeKjFrjXL37xC5eru4p30FYgxrArD4qQyFXWRii4&#10;C7qIGJZkwWl3BP6VNOCsRYsWWUzk94nEm5lJltplWyd3mLZZ1lhPiyoCU7HhOeec853vfEcyfvWr&#10;X/3iF7+42267nXrqqRis/UbiQaFVQSOmE8lcrNLn4zakdQqeZUuX/vD733/2+99//Ec/skhpK06U&#10;P2tusbkCnx4Dt3BFISQR9SPqOAV/impdKBrXqDBOc91xO9wSfAg3ZsN/LLwMlqqDYq4CFUtS7LFH&#10;x8c+piFLJ4SBmmVTHFStioT9qFGjbCcflwMtaJYwVSQUbT/ymzci1qaMjLTHrMRWPNgdVcQZWMnS&#10;FZ52CJHgVxNeJ4gDZX6PPfZAZJG3XQTEwIEDIwKCg4luPU1L6LfDAESDTHklnyqBkW49duzYiuc6&#10;UjqpIiNJDQ19ZAG6tEgy8L2whsIgaIEJTRu5uwWzfyQZxJIE0yLUMpeQE10KYeRpWXpy7v+101ot&#10;n1ptobN8KudtxH1/8IMfIKlevXrJNCTSYgeB16yKwOHQoUMjT+wYX7TM7Pzebj5VDuthMaEYoQ/r&#10;JHS0m4xW6zhQFUyO6/kln6qE9FF1xo8fH/kKS4JlqC5Cjs0xhhtFFtYO/hJmCFqumUrDwIAOCSb9&#10;LpMWup7RClWRQx9hT/RFYwlIZKoaYWpLlX0uiRi8HWbG+EzKsPZbUUJawDLGS/mHH344eJX4UTCI&#10;zsgTGlizZg0J1Ry0ZbALIUQ33HfffRE7MKNuBwPXOlfiYDadCW/mUyWqCAxWuaW2NLzooov69OnD&#10;6YXNjzNSz+6QRj5VDrcjX0A851Pl0OxpijRyZFz//v1JGY2BfEQL4iQVYHcHC9NGLlmypMxizM5T&#10;1ql7kaSqsjOilx4yrW1yJV0u9podxKocwWv5uBzSeciQITIiH5eDxCFhhXpBJNAff/3XHT16dKxX&#10;w4ZZrRTjID9XBCef6iojnTwLCHVLZbd8qhyU1v33358PysGblieQIs+fjGRVd++OKvrGN76BAd1P&#10;x1yIY489Vnjl0W84kirad999EWXki2OCQKVHpvm4HLasbxOmtVoHZAgT13ITH8gBPi58g5NghUkV&#10;PdP5jzOo0PaYPyuHbIyoaVPROiwWKd6ykSyI9D3o4NaKX2doggEEgcEF2bghjES1mCLyLSjlITVY&#10;teXEtPhl5MiRtU+2jER5OuDCx7ws2aKKBAzP4sR0WAEzP/jggxZc9gC/BarIsGHDmqtIBR5//HGq&#10;RaWPFDO7kDXp8U9kJSByrFy8RSpKgpn11vp+tVCmRBR5Bfha+rAzXuMdiS/1VCnZunDhQl2cgMG5&#10;qNlSFRj3JZf9IJz4izJYvnw5n5J3t912W1JCflD+U4/XroDjYM+f/exnSgixIjxQR3AqF9qUxXTJ&#10;PqnfteZ8XAnsRFCC+WtXJXj08fwVeQAMViLqIt85I/4oGwZvzqkyVUSZmTY9Uaie2adinjLj6Hyq&#10;HKbldCFUSxegWJj2N7/61YsPPbR84MC7r7pKyGmte/bsOXjw4GR8thV4GBixiCvszfuoO+3R/0Ud&#10;z4pYgUrQozUKDw/7VB4JSIQgaP3cQowCw/aFU6QPEUIEHC/k43LIRymMsfNxAxa8554dm23WMXYs&#10;mzrBROhaJ8lxfq5WRWR98E+ssY+0lSz5uBySSBmKiF2bYl75zmj5VDlEoOIubLqjitCHC5I52iEC&#10;Lr/88r322iuPfsNh/2KrR48eIjX4lUYSVVrmg3JwxuLFi4VO5F0hy67LnLo6YXkKrc4g/cZpIRqq&#10;yEh3V+kjsuzee+9FYRGpIQOlZYRJZZcWLSJKKCcmFQzt6qEd3KSfiPBR6laVunxcDhu3gOIHwhuC&#10;BeyLrSLyxbSKpdLbHgMCr0UVOaP94rLI1hQbESvVI9rFptRLajKS7Vwg2xEZ9VCbDgYYZmami8Q5&#10;uCR1hK6K0F8DsgO/6+bxUbDWlsEamMKESgUVKKS1kmoS47Pqtddeq+rIMk2FZLc1JdDPnO68Kptk&#10;kHBVFThRNaKfuv0QqwEzKI085Y4CIxIGCUIofbXfFrT7wWWQfbQyfqjNejCnIm375G8kinA+0xGa&#10;wfgUb7Nnz2aBfKocaI0KJzWat1mmitiTNyPNgwGacwEQ2Z1+z+5o5YiphQrQ9R3Dhv3+c5/7/4YM&#10;eeHpp0Vd0uWJ83kNS1zRCYJp6NChem85kiSazOLZ9KttCjyvCUI/p+ac+2y8bNlsi9tdXltcALUq&#10;Q7WBZ9f6WAnCvPlUAzfc0PEXf9Gx++7CK52weLZKwtTMtlwxv0/TA5h8XA57FzMF32pqgxynMSIF&#10;y0he4JdItNg+0vBDd1RRLSzlkksuyQdvOAQTVXTEEUfIh/nz59cGBEgeQZkPyiFYCXwBEflWrDoh&#10;DSJPDgW3aCj7Xgu4b1JF9iIZFPtIPiB3C4g816FyBK6szsflsBKdaOQdooShIIktyZZPlUN8a2gi&#10;trIdpZe/ItT88MMPY4SKLwo0QDeQL5rmCIEyFxLnkRYjuLZFFfnB4FGd/6puOlMBSte+hG7EZWbG&#10;X5owy8inymGdyjzxQXlHNmhy5UFGRJ60JbhE/Ig3JBgphA2Y3xboBstLPJs/2AjYr23yqXKrCIkr&#10;RdRd+ILR6E6lXXCuWrWKs/Sm9AcuFicszwv2UhvetTCDJJUpfOR2siBi+QTXUv8kkfTBpdaTP6gE&#10;s7uE1Ctk83aobbfffrtsYqXIfpku8jw1gcigt4REZPEcIUdaymGhKnJSgOn+rTmfKofB0j/yLQLb&#10;N0y9iJAVPw4ePFhqyNiO22/v+Lu/69hnn47O31axWk5PxhRIts+DAlteg84EwyQ6EpxMpFoTpiJT&#10;iAp+DSe/d96kCsZgCfU7Yls2tIbatLLmp59+2lJb+QQXfepTHe9+97p/J399kBjDuenLCbZcrYpU&#10;FgPyQTmsULIwUeSxllCkNSM8Y6npGW0+LgePiBYMyRTdVEWnn356ikv6QJE2o59xyje/+U1nGCsS&#10;ta8TRK2gOfbYY5nY2iI1BkX27ds3RXMFDFBdtJUCOp8qh4ZbqhdI7zawnnViqLIod553ucrWJIM2&#10;JWJeGS57Iw8kMZ1Nmb86zWwff1100UXnnnvuJz7xib322gtLcneh3ZzUg0oJhSefKgcG0UVFXmJK&#10;P92P1Ube9xkj0CMpISeXL19OB0SmlS3pvUYLF/BOiypiBElu2iA1K9uK6BNPPFHtCEgzs4OKWzsY&#10;rA3psEaEdADjLFy4EPdZUqF/22EZBhNGblTBku0wvyTVFQwZMuTOzn8JIX+wSeEuVsgOtrZgwQI1&#10;mNOdhDxik8L82ictBBEmwbt0F+MljrAh1yLOBfMz+8CBAyMPUYAd5JFbNIdrBcypk458dRpYmAhA&#10;aIItshh0jdNaZuaddlVEI0q94HeztCIMEulgcbVukwEjgtKE5Mu675vbmkbuzDM73vWujksv7diw&#10;+7LxJF8ENqnEp/Dv//7vaZs+tUFwmEykgUenFeY1TJ36+te/vvvuu5955plKsHrvFhUW5mUUMavs&#10;b1U3wQAEeO2117byg/XMmtVxwQUdTc+AsRzxTcm5NUdUqCIDEELkGXxygeoW0TpMisoqNt4ARroh&#10;9ktXQmvYsGHqu2m7qYre9773JVk9d+7c4447LtUSzccuu+wSeeTwuoKDxWL6E0qTJk2K1DlWu/zy&#10;yyMPFSQD6V3xtqsB8Y1HIr9GThOkX38oewJkqoYq0lKIyEhLIQm52VX5uBzuq4mx1IrXHxK4X79+&#10;f/M3f7Pvvvuy1dChQ0877bQPfvCD2223XVlhRh/yNvL2VyDeeuutmDEfl8NIzmKBiDC1Ks5C5fm4&#10;HEYqJ1dffXVEQlmD7FVRWszFOy2qCHgBK2lDI9nOyOwgeiOkbwwiE2ORB1FAeSjSWoV8XAl7xFNM&#10;x4ORZ9oJLEA3EzfBX2lswO3sHYURxxpWDbTD/Nmmhpk1+v9W9zto3YZ0Fh69e/cWpUznLl26Ebuh&#10;AgUyVZ18tg4Cb8CAAf4fvES0qxbYOxKWoMOR/sEHRWS9sLSYSAxYgJWL5Hy8HtzUroqwGa2JDCPb&#10;nD17ttoZWYPWkdh6+OGHC3msBXgS++WRloHht9tu3ddu7rqL8zqHZEhM6WNrkdWiiMnlvz/PDpTQ&#10;n//5n7/zne/ccsstTz311I9+9KMOsbFkKZtfmZBNHFG7L/MrlwKvwFyudbLpFqqV1abC6sIKVYRz&#10;+vfvH2mMZQqupncjLphY94/dJtgL49OFEQYT4YgL6TFmN1XRe97znoYqOvbYY/8EVdE///M/L+r8&#10;x8giNYPzVPpIoU3yf86cORHnEb+RSm8qt674GqMBDVUkwtS2SBMpUgWEWK/NSQPwuH2V6UIMhQg+&#10;8YlPKFoirE+fPpbhKvR38sknC6DCX4sVD/K8/ZlKIRQqjV2EwgQe6VB4x3aYdtSoUZFpNUm6W0Qc&#10;Gfz0009TnP6fjzvhwnZV5GcZcdVVVyWL5bPlwHGSM1h+mAKbB79LCCQL35GVkZWA3FGEqF4JEryE&#10;JnjwwQfTd8z9HLwqwWD5NX369MGDB/MFI4icLs0QweukijhagWdhdYgHVY6uCjvroaGloe1HnnAk&#10;uIqhxo0bpzhFwsB4al6+i5xgmNmIALawfFwJTsc56lbkO86gw7RfAZaP16NdFTGvUESqkeedTIGy&#10;Ik0pg9BDBAGOzafKwcuI+s7mf0zJCgcN6vibv+nYZZd1f+dwfe6bVqFl5Igm4Hc6mCbIxxuCEb71&#10;rW/RQG9729v8H9+ecMIJSrBDIIxESyEZWoBMjIQ62ypVf3jVZfwjj6zTea+9tu7nJrgRv/BCeqZr&#10;bRWqCPVh9Yi/nnrqKQoS++XjclgAW+H/fFwOcS4A1KDII0CcQMpzBFu9mVWREpWCsjYmDBg0aFDk&#10;NQdLaf1lRcTQJqRgIndXfrhEEOdTG0IcNFQRU2Mo0VPLgAZYarH8b0PS1MRW4Wpx/d577923b99U&#10;HQXlvHnz0kf6+yOOOOLiiy9uf3wlVZCv/BEY+VQ5EPQVV1wRed/H8rrAqVOn0vX5VDkYVicaYX9s&#10;rpAzV6SxsLXrrrtu5syZzeZi53ZVBFxGnTNFpEyamSMqXqc2A5dJZmsuc1wLzIn7VNCyp5ItMKcd&#10;KfPpnUXkFoCMRL6rtCV+Dl7VgBut7fy30+UO7uOORFX5443GplVFJuF39uR3/KsIzZgxIxLwLeAa&#10;V/G7xiPywD/B3V2lbxZgqlRkR1armVHag325OdesWSP3I0LNYEyFdaVSMNqtBEXk4ya0qyJZrHDS&#10;3BFC4478nqsOoivVzojXhA1TtNY4dzn55I5/+ieMz77pnNwUvfq3yCsI/RUN92LJ75QJ1y222CJp&#10;oL/6q7867LDDDjnkkHSYoHa0W5svLACZRF5JI3bptiz9uyii6NlnO447TpnvuOkmodk5JENGs1Xj&#10;xQIHVagiPCCea8PMUlU0zqWN8qly0FgoPfK3BmxcaFHStXlhgJpONqRGrvuqCMunB/gHHHAAbeRn&#10;lXKbbbb501FFTHzDDTeg9UgWYeE7Av/opuDTBSotkU4Im/Tr10965ONykJgWIOHz8YYQVQ1VxG0C&#10;fc6cObWk46qVK1cqgZHXbdLy2muv5bvCCDbJXnvtJWdSeDGUbE8/+7983m+//di5c+wGcIlYjzyu&#10;szX5E+ntrJApGCEioVhp7Nix6YFZWnAZfJoCRuNYPTIBVVlwc+bYQqEqatYu+VQlTNK/f//gYLY1&#10;swRE7vlUJUi0YcOGiZ9IUgC+M7kAaN9XBZhlwYIF5DtaDFbrFpC8Eo30xDCohq8pj27M0w4hsUlU&#10;kcvZUM2T5tOnT1fdJYUmoaxCVMA83I1V5GCkMDTAzvfee+/48ePlb8Q71qyoyF+FLVIswTCrMj5i&#10;LqHO41I+GL36wD59+hQmMjc1q6KU9UK95QFtISx12rRpgrbWJkY2nj1HMgJFDx48GAnn4wZWr9Yg&#10;aq3W/dxpKIFB42KeyLSLFy9GU2WV4rvf/e673/3uJIDe9773nXTSSTvttFM6hD/7sz/bfffd29Of&#10;ATlasU/ypRpcgBbWEbXFawu/972O//N/OnbbreOJJ9J2GtCl8IJynwpQtSpSiG+J/dVfhjWyTBc2&#10;Q8+AHiPPn3DdxImhv7psL4KWs2xESHRTFVE/Rx999LHHHku07rjjjunnL33pS9ttt12Xsvr1ABMn&#10;VSTcEQ12jugSFkHikSxSNVkwUpItgCqKjExtIk1QSD1W1VBFDmfOnCmNCzJzQ5hKkEm2yJtB3CfW&#10;1aH2ac1zwQUXsGdjIyJ49OjRjaCZPXv2F77wBXZuX7wI1jgqGxHKll1KS0q2arCG1Ua+B2BJU6dO&#10;HTlypPRQYpG7q8rqKy/oLWbNmhVRGFJuyJAh2CEfl6si99Jnk3HMGymZwlUdEg8RPjWhvpyYi3xH&#10;OwEFM4g8LTRCOwgU9MqPwVKXwIbihKYRHmwVvFczXEK7IDXppvCrkYooiR+JkAq4fONVkTRhjRUr&#10;VogocSVsuL57uo0H+U5JmDBhghQLOhHEydKlS91d71HLBgn2/tBDD5ELwd7VeAL6yiuvjDSB9v7C&#10;Cy9wFoURjHNJgcoKt+zWzaoIQXX+IteM9ndt7TBmeOWfoLNU3Ihv0YjQSr8iUPtc0zpVlppvtLzw&#10;QgcF+YtfUBhcg23y+XKYVn5BodEsaf/9988K6G1v+9CHPnTGGWd8/OMfz8edeNe73tX+9BebyVk5&#10;GPGFjBAVv8V7L7/c0a/ful+s2247RVF05hHrkb6/LGKTrUxepooMUCYYNh+XA1ektwqRx/92xF+1&#10;aeLuMpQLCtv1FtBYmAqZo1wXdlMVqTRYuxCRqH1d0VBFViKLgr+GxnaagEJDtAChyHzBkY/LIVYU&#10;Tl7Mx+UQ04qHsCisxyKgWRUhwTFjxrSnQTs4G+/o3vJxOcys39VgtVtAlJx//vlf/epXG4/QRVvz&#10;t2p0q1SRu6Q8aYYFYL158+ZFhCk9oQmIvMBK/a77VssXdps7d+7Xv/71Sy+99NBDDz344IP322+/&#10;I488kqMLv1uDiCkG9SlS/l3OX2RcgxHYsFAVQUp7pojsDszDFJF3FkAoyDvuY5b2TbWDiyUImUis&#10;5FN1UELEvBISXH+CUr1y5UrExFnPxX43qhD4Xcyb5Prrr7dykYaUJXUtMxZiY1QRF7tw1apVuJ41&#10;lAeVW9fRPT0EAoOJTCWWRF1K8AjYVpAoe1RLnHJJYb1f8Kt+YDxJRHZHFmZJuI5NIs+GgcZFj2VN&#10;Y7MqYlsr4X0cGHE6LWLmsjdi9mJmtLD33nsfcMABJ5544plnnnnCCScg1epvuFNmynxzI9QK1/bu&#10;3bH55v/dp8+PFywQ+ZGHH9I2vdAsNLL1YK2kft7+9rdvu+22p5122nvf+950JuGd73xnezlARCo9&#10;ootY7LbbbsMh6/5lj8GD1/3LHltv3XHrrZgif7weFiMYMCRDpTMcVKaK8EyvXr2CooSiSI9q8qly&#10;uJ2ilg/KYdcswLBKZz5VDmPGjh2bHrjaYzdV0Z8yxFZSRRhHUSTtI292kV2wDqXX29rEivxpQGJQ&#10;ZvmgHCggvWwqrDpc1ayKkA5REnkExa/ujnAjpKa1wmgCNB83YeTIkfoVXJO2bFpcSUD42RnxhF8K&#10;uyL3pV3kWxlDNQOrBn+N07T60er3mBbm1vvuuy++s0J0ZoXO9OnTB8ucd955DNjuQSQi5RSqCJWY&#10;oXfv3ip0OrSqMlXkRumxGS/zdT5bDiISo2GKiOPcbs2aNVpeERKhFeOtnK9nzZpVmPntsH5hL5gn&#10;xP4AVQPWzyAC27XB5RXCmtUkdVRFJy4tXlAtWLCA8dOvjeRxAXRVFRlm2XZNDIkfe3H3yZMni380&#10;Gnk9UQjTyjUEpdhzhPVEQi7BFkix5MGgFAYjXYIPWTKfqgSxhTrS+NpbGIBmGSdY20Q4P5q8LMKb&#10;VREml+9iL6LjmTGJ/sI1O6n322GHHRQI1V2vghzUTo3THnvscdlll+kxyja7evXqESNGVK3BhRMm&#10;dPzd3/33//k/j5100l0//GHkGZ6oRqc0cdl9zzrrrL/6q7+ift7xjnf06NHjmGOOIY+SHgI/a0rb&#10;45DMQmWRNoYL7GvhwoXr3gPuv3/HZz6jbgmX/HETeE3IMWAjhDioTBXJzcsvvzzy/Q2LFAwKUJkF&#10;GjBAC+GO+bgc4od+FfCR0oPwxYAcNz+8yVVRskskMhhRe8Ec+bgcrJwa1kjEz5w5U3OWD8rBE48/&#10;/rggLvwSmTxvVkVCUxatC+I6CFbdm2IciQwL0C0VJufSpUv33HNPkiUFimk17gqDhenhjj322G9/&#10;+9tlxVLAKdjBRwVKnfSIjEQlyok1lw3WzViYMFDM5Ju0x/IGK6LYEAMyiwjJo9fDp7SIrIv032Im&#10;Pb1Ia+CdMlUEaAvL22BEo4OpaN/g4yIbMbkdVXB6M3iQXwgv1GkX+WwlTMuJXEmMRpiuARdKQGRK&#10;mN59992RUCyDqQS/SOP92bNnK5OSy66nT59uI2xV+xIE7DeiinwqGDC7eszFNn7ttdeq4q7lYruI&#10;i5h2mFxvw5LiR4ZGZEcDKemsR8NjGcELkZWExRuRpxfgLrJehGCkMuHSDFbVKCotkW4NqLpRo0YV&#10;PrJNMGFSRQYQIriRgoysxAbNXPaIwvK0cKeffnp6MMCVaY+ycty4ceSFmxZmhMF33nmnkBOB+VQh&#10;fve73yOEj37039/znn876STNUD5fArsjtTFShVQV6h/60IcIoHe+851f+9rXdtttt6SHGhg6dGiL&#10;LmGo9PKhsMttgfTM/9q0wdOmdUyeXCiJgCOkgNrXuJ0fylQRfykZEZe5Nf8i6nxcDkQnhiOvX4xk&#10;WNUkwm/6K55N1MQjb3JVhNTwJrqMcAeiiXzbV1aIAxkSKZwPP/xw7969Ix05OcIxyL19qRKyWRUZ&#10;oLii1PRpBRpp7//5VDnkD1uhNlflU+vBkr169dp22211/BLAMjAmBlRZzzvvvF133VXNKws+JMWw&#10;Fh+JTndXOyOF0xjt4Lyif48sQQzoCPWCVqu8DRo0yGrTRxx39tlnn3DCCe2aw965QK0Kxgzybfzy&#10;iBtVqCKzPfbYYyrrmjVrkh+rYV8EPV4rZJwWmNwaONp+I3Y2XkyiLa6RI5GdgmFqubuorxG2bYbb&#10;MY7Cc/PNNwef6lfA5SbE0Wrb4sWLrUc0qoUCWIERjcuWLSMdlDpqoGV37NOiivzAIyZUHvjIpwQH&#10;4+PfkSNHCgb5LoDtXdS1T9hVWLz0MbmlWn9XJyT3bTPJ6+CFhskUKSA4g5e4i6ZcXYkITZBiYomh&#10;IuFny9oqGcrmZZObJ6kirlEvRd26sh0AFWtwmcjw0dZbb01V+xmTI3wBmV4/Cemjjz76tNNOK/xy&#10;AmtL3sjLxN//x3/8fMKEFzbf/PfvfW/Hscd2LFvGAfmzNrgXHpO2ZTwGxpxyyinveMc7PvjBD557&#10;7rkf+chHshrqhPpN1bUklO2TLxX02IyV06c/cPjhv1XOrFOrX34JFzCXRG54rUIViR+JmQ/KYeWr&#10;V6+WZRE9LSz1t7ImH5dDaLm7tdVGrwEzZ87UDCe/O3yTqyJtpVDmxUgdYheRlA/KwWrEspEVr28a&#10;kEs9e/ZUePJxOeTktGnT7un8J/fyqfUQN82qCBYtWqQYR/ytWJLhKn0+VQ53kZ/qQTuvmUc9uOii&#10;i/7+7/9+l112cWu8fOGFFx5wwAHbbbcdPV5BnWbD4MFfhWAu7YUkycflsFpUYsEuyac2xAUXXHD8&#10;8cfLNAsDi7SMtEj/5z59YeFbv2Qx9Ie786lyiLExY8YkMc07FaoIDKZy5GpET5vk8ccfr+h6W2C8&#10;NQ8bNizypShghJ///OeKE8tEIjnBXYQicTN9+vTILpohEpCa3LQpS43wdS3swrRCS/rgStOKNO4T&#10;RQMHDhw8eLBYpWwUbKEiv9AfovSDYWD7WF4wGz9kyBC6AegVNpGJMs6CbdNSOTcFz0bCbGJgwIAB&#10;BAclURYqZRDt4k296dLjJSLA7pBA8HYin2L+4Q9/SAgG72I7Y8eODQaSwGbkRx99tGI9DVXEuWKG&#10;p9p5qR1MatkVX5w68cQTTz31VMP87P+KsZ2mPfq/SPjMZz5T+CgUV/hUPNTaUKjMR03nnfc/e+3V&#10;8dnPdvzoR6bOn7VBNhFqtHjFtBamkOnidttttzPOOCP94aKEnXbaacGCBSzT4qb0ipyarFmtq2bM&#10;+M2HP/yf73vf76+9Np8sB2YWe82ipEwVSRmppznJx+UwMn0dIsIndiRVK56rNZCcW/GN+wYEmHIg&#10;ZhIjseSbXBVRGLxIMpclSTNoHXHfUB4VkCGYN/J2g4kFh8TLx+WwQsHBPe05KbJbVJHDvn37lr20&#10;agY1owzPnj27JW0KYQEKXqGtXO7uiPXkk09+fyf+5V/+JT0Dd75ich9pvpWlSChz2YQJE5SufFwJ&#10;HRJulaLtd3fm9NNPP/PMMxsvT7ls9OjRDdvKgc997nNa9vZrbWdW51+jjjyy4hqspB6oyi6sVkXu&#10;hVYso3DNLTBAujKFSAs+mEGOqBBqJ08wTCBpG9IjgXy2Ei6xzSTXqIouCSPXAq4RZmQBRz/33HM1&#10;rB1GmhxMCExBQPCFrOEgDpUFBBDjXHfddbIMLSifvEzekdfkFNfIaP2iDZohTxezZASWtGLFCmzQ&#10;+LJ/VyenOTTKYt4i49e6yiVavoiqSLC8qzv/sWSmyKcqgYj69ev3YOyf4rYMUU2kyq+K8YYlVaTA&#10;0/qEXWRyaW6zZXFlhh49elxyySXpGZVtUszNNV4waPzatZ3ZtIvaKrW2dhlWrh5b/O9/9rOO5cs7&#10;dLkukV+M2XYtRpXgxFb1tD41LWl72mmn/eVf/iVhpB2lj7VwKVbzuPUQ9qaV3VXT4rfvfKfj3e/+&#10;/dve9uoee6z77bNKWAAm1zA0VygOKlRFrCrHC/VlC5iU5GWuQpe1AG9L20K90gy7Fl04as2aNflU&#10;OUSvOVnMBh269k2uihyiA4iQPsHOjpF2R6Iq8xI14shEx1XRuR4rO38bpf1Boru0qCLNnJiLPAFi&#10;BJqMQSKixF1Qdu3DBnthz/SopjZAQYZgH5PXmktcUvdsG9EBagNzWUbhQ53vfve76R1ZsrztI5HF&#10;ixc7BAS3/fbbFz4rgieeeAK3+n/tgk0l/UhJktriq1URkOkq8ZQpUyIPokyO37WSZH2wPgme/v37&#10;s2EkMsEtli9fTqiJPet3mD+ohMUIflpQFUF8wasacPlTnf+eIJa/7777+Drx0RsD92p5g/a6wl34&#10;WgpIFsmlhIjb/FkYLGYGblJu45e7NdmKfwjBagnSgDHUpPjEGJGSBiqi+S0s4kTzpy9FNbNZIcym&#10;UjJdkrCRyQ2e1vlvPKdHQYU4/vjjCQtmcXeDm2e2Nrn26U9/un3jxAc9rYmKLMPggQMH6hzyMRAN&#10;55yz7p+dv+eeDo3E+ty0YALRMiLkzO99+vSh3a0T8tkimFafw++lfZ3KOGNGx447drzznf/5/vff&#10;deCBTwb+UoNFyve77767WQOVqSIUhPMj/CkTUUHkq0JcRpOxmA3mUyUwLR5WzSMPzoljAWl8sqr/&#10;v/lVEU0g9CNUgg60YhF1Keu4RyFsf9vVDrmk10mLqUYqFSnu86lOiK0WVQRGKu35oByuVapp4Xax&#10;1Q7RptRFnmyZ9tFHH7322mubO60y2DveJPOreRBsXNt01VVXKdItRigESYStChu42267bYcddrCX&#10;dFOeks8TJkyg54T7Oeecc9xxx5XZhB34F1tF/GuwrVnGK6+8UquKwNaGDx8efM9l8oULFyo57Bwx&#10;CAjLQYMGIeVaSkpwi/T6Q1dQ66AGTL527Vpsogil1wrB5TXAEaiQr9MX1HBu/O4bA4XtjVFF5mdb&#10;xknmpYo4MVJWm2ESQYgTGAqtRZqQBBeq/bNmzXIh3o8Eg0ukqvghDjg3Yh/TciIh/mzst/EZRM5q&#10;DBoPccvAUFSRaSkM289ny2G1SW+JpYpAYo2tt97a7sQbWkbO+YPOqn/MMceceuqpLcXCzDoHORj8&#10;ruE999yjTbLTfAzPPdfxla+s+7fS3vGOjn/5l44FC9b9Dvx//zcjaJgZsF1VtMMadMKRQia2sR8/&#10;bjCtlfsvhcHChesk2gc+0HHwwT++7rq+ffpEyhO1x3HpV48bKFRFrESTNb6xUAHxIymYS4jmU+VQ&#10;oFUcdqhNItPavsERAtcbUwiNALbmN78qsuf0gqPWQ6xAPejL83E53EIo6KgqmpIGXn75ZVVKxubj&#10;ciirqBNltwQZH7erIpVYcY0UErWf110eSek777wTs0Q4FN2bNvjYnCKhGyLJz6QyqrD/aIeMImRl&#10;VPsayI4vfelLJ598cnr2bkf0Ck7Eg7rPPfbYA81VPEFctmyZ1jzyjtLk6ZeztEeCrVYVCUuK1h4j&#10;GwRrwHEqRPB1lZCgVOy09rF8A6hWByZNIo/HGjC5zdqLoBXekVBsBwYXG0xtj+qZFAiapdt4Y1QR&#10;OhYVFC1KEWnSJFLPWmCFrlqyZAmZwkGF6r8QhokWLYHCwKpBk/Ig/aFExd+dqet8F/klFRBaqfFT&#10;WWuXlFQRJtdQbaAwSmDC+Z2/va9451NFQKRy/+yzz6ZdrDwROHMpEGy1/fbbs3NL0ZWw6Cj4RMcy&#10;Ro0aVWCQn/+8Y/jwdf9W2nvfu04enXXW7+fNW7NiBVaMfOvUCiUICZWPy2GkCRl5g/aeN3/60475&#10;8zvSlxSF4tixHWPG/P7f/o2Fg9OiWZGsd8qnOmG/7VzNYvhH8LsqnyoBUz/00ENcHHk5oNMTnBFt&#10;KnqZS4HOx+UwFTYwuEH1zrz5VRENODL2l3wRmZRwba0UBcSB75B4Pi6H2aRf5Gtfkh8RzJgxoyX9&#10;sEm7KhKjvXr1Qu75uBwCTnxoWCPCmYbo06dP6aPXJlikpUqJyLQSdfDgwep0Pi6HBFNCZHVtNwks&#10;ZiSvtTvXGY3yXnvtdeKJJ9566606DC5DWJdddlmPHj2++c1vVj99SSzJaPm4EvIHyRIHGpRaVQSP&#10;Pvooa0Q6YOB0hQ0f/fjHP45EJlg8wSqSI1yToDzg/TFjxvBUbaY0YKTarykkCletWhWpXu1gLkab&#10;Pn26SdATN1G0poovo0tgw9dVFQkGuZm+AAGkSfryR/44DJdojs2jZmjVqJzggg2zhgWdf0VQDxBJ&#10;zwRUKeZRUOT7BmBmDOAuQb2enl1Jxkhqc5OV9O3bN/IL28DIErD2t64YR0PyhS98AXnCihUrpBUR&#10;c8UVV+y+++7f//73UXqLnZlFNgVfn4lk/Ckp8nELHnmk49JL1z2n2Wyz3375y3M631S+8pOfNL9W&#10;KwSHaq0RYz4uh0UaRh2uI1sbefVVtWrd3x/653/u+PjHO77xDQy7bpxS8j//Q3PrKoPTolAarsV3&#10;haqIcElfmaiNWM7Sh/NIJEGIaWwfqbnYA9VjknxcjlT0m78iac1vflXk/zotHFHrIY5ftmyZJI9o&#10;AsWDHI44nr+tR/teO9IA4qn98bIZ2lWRfcmTyFeLhKxqPWnSpMiTD3kycODA5gfLZTCtsIs8DAer&#10;vfrqqyMigxFslghAWLUWAxaTAIW8zFz47swzz6SNDj744MMOO+y4444755xzMCD3VeehW4sZuR0R&#10;FqbChtaM8SOqSKQpJ2PHjlX28qlKkCxSlwfbKbsQFqAwExlqasqCCJJ61o11SRjBz3/+87vvvpui&#10;UpMiuVMIRMZ0IgTxCSpTka04q0sriYDxXw9VxOYMqEFXJHCICi0yVabmnI3DVUoLnaoOScZCgi6E&#10;TTGa+pEeXgb1DYgxZldNgzHpRvTKlVdeSdzXBjzYkZFypIXHymAXLIm6I1KbTzEhDRrpft1drPbs&#10;2fOII47QIB166KH77bffUUcdNWzYMGqm5XKD2Z8qinwDAWQQZVm1QR9h15EjX77mGj3A/Llzf3fV&#10;Vev+3bGrr173YkuXW7T+xx57jNgKfnlZjUcX/7F27bp/2/Xcc9f9c2Z/9Vfr/lX/Qw5Zd5cme5p2&#10;yJAhkWlFIJGqivFLPtWJQlWkjKIRbXOtL5QbET4/8A/gM6lNyYj0eK8a6atd6kg+LgceSKna2II1&#10;v/lVkU2KVBWl1kMGsKPirSrkU+XAgHgn0kCgDCwsvSMM9cgjj6DUltw2Q7sqAu6UV5F9IWuUkapd&#10;9XifIkfIx+Uw8vHHHzetyavnTCBQiIyW/CkE24r+YM8qpYcPH17W7lgYLajWsj8GZ1s/0IhVtLUe&#10;ljF69Oj7778/H1dCeuuDEWJEFYFlm5yYiKzELkgEFUUgtbBSGdQSwWk9wSKUQNMgPlcVvpSsgO1z&#10;gdy5/fbbXRuxQDvc0e6UH3pUBNrv1KlT7YIHuzdhITatKkpr5h3MLhkFGLYh6M3f7TVbob6cOiSy&#10;1a2gxxP4msVSkMe1lKxUcgRksPYDgU5CuUqS1lrSAGKLfTQDwQdLa9euNTj4PNVicL4EjDAGE7Gt&#10;xcs+EYsWVIcf//jHzNW+ERnBobgoYkxbGzp0aMs3bwrw+9//z3/91yMrVxIEjy1d+vszzlinWjbf&#10;fN37teOP77jkEszeseH3NSkPS62KKGXomWc6Fix46ZZbbr3mGv3q7x94YN2Ef/EXHdts03H22esU&#10;0qpVzZLIZmfPni3LIvyArxit/eFCuyoygLmYNGIxaaKnfTT2L3XihCAB2v6IESMiDSG6tq/mEuaH&#10;N78qAmHKRhHfyy42ijx5M5sCgBRqncTKNA1BoPnLp8rx0ksvSRWs2iy2JEOhKkJ/pq3VzhZAvlx1&#10;1VXnnnvul770peOOO27w4MHYthEHLTDtoEGD1Ll8XA7mEv1ztTuBfu7555/v1atXRHHauxJ78803&#10;lz6IbgLj6I00f9Xy1GYBaVJIwiPSHhmvtLAVeZRPlcNgRkagEixiDeNXdn7tGvvnU5XAO+quaicS&#10;IuXW/Dj6nnvuEU7V7wpbwKcCm9iNF8gE9qfmXWuR3BepT4WwVAbU7T388MPqIokG06dPVyCDBbUa&#10;1rlJVJHLRRGukAK2jDcIaN5UR7uthyA9Fxw7dizfYYMIazVDdXftnDlzIvmbYCMYUsoL3eDKkZ6s&#10;JwEFSeQSNl+4cGGK3ojZzU8RiqWgyrFriwl+Q9waBgwYQLv72fiKS3wkqc1s/ophDYhYM0e+fmRf&#10;fCRyXnvpJZd13Hhjx1lnrfsHWd/5znUKaeedO+6+e924117ruPLK//rBDxYef/yqCy7ouO22jilT&#10;OvRp6an/K6+s00+XXdZBVx1xRMfee3dsu+1Ln//8j3r2lIkdzz7r2nUzL1zY8eKLNuMKuxCfAuy8&#10;885TCC655JJLL71UZlXvjotNOG7cOBoin1qPdlVkaxSn3UVocNWqVag78ngytYXVf+OqAQw/seSf&#10;fGmGAapqy4PAdPLNr4rseeDAgZEXPShJe8rNEdPPmzdPyalVxKysrAqpyJ+0EkmadQtontZiClWR&#10;+FazH+n8O61lcK1cPeGEE9K/y3H++ed/4xvf2HbbbT/3uc9RVIVKQlb36dMnot8lAyNoAdWYfKoc&#10;Fq/dmTZtWj4uB4tJQoXZlmsjG4innj17RuSF2ZhLdtUSQYIyzMIKQD6uBJc99NBDGCfyphLEp0DF&#10;IMECxi9SXQ7XhlyCDVqJW0yePDmiAhNcRZHwaSKLiJUaEGxuJCQUZlKVwOrS5S0QMOxvMRJHjdRT&#10;KqumFc9otCUX4thIVSTmn332WTVeSUPoV155pSXREyZUDyK8UQbrUXXUYNOqFrzc1RUmnT0r/M/b&#10;JWhUUIEGoJAN2mGPlieXRXuk8gHjCAmBEbyFjXC30G0ut2WQFyKcbo5IKCY1ks6OrMSElK7Yi5Rt&#10;M8uaW265JeI1BpHLDJIDhhmVJ0w+f/66L2Vfeum6f5IM1qzpOOCA/3nve/+/v/7r//zABzr+/u87&#10;PvKRjr32UnvWfarDJIbe9751D4Te9raOd7/7vz7/+bWHHHLf0KHr+gcJomE28/r1WJhm+OSTT/7s&#10;Zz97xBFHfOtb36KK9txzz6222kp9rDAILwgPtNkeVz5qUUVIQweOjSO5cPfdd2snIrmc5IvUqzWv&#10;AUOGDIm8lbNs3E58N/vX5f87VNGFF1748Y9//O878clPfrL6/Q4Tt6gincfQoUMjX8ExkvulQUTv&#10;q684KJIw7ItDRUA+LgeXoGyCoHla4VWoijjVSCSYj9tgNr2OBDjooIOwEsJFu7ZGRvT6cSRuAAD/&#10;9ElEQVTt2/fDH/4w6mkPMmfGd/7x/nxcDiOJp3iXtmjRIiIjQl6yekYnIm+R2Yc85bV8XAnbJ3xV&#10;ssjMNoW5RowYEYkHtILNlbSlS5c200QZLJsjRo8eHfllDTDmhRdeMD9aj4wHt1Dz1IDZs2fHHx4I&#10;MzfC2jzb8jK3FgZLIqnhpqJIvHVbviSYkGFlEHkkNW6++Wa5PGjQIGu77777dPzBQtuA8V1VRUYK&#10;AFKA5flLCRESKvGKFSt0JvZrj12yUjtMYlW2prJ2Q/O5++LFiwcMGIANIi8OGnj++edpTYUhfpXK&#10;hHbuuusuGRTctU6Pv4KP+gQqLzO1Dqo2j0S4GKNNhVxkMTKOBCSs83ElNBXptZG75FPlYEnlgD7O&#10;x+VIWUlWIud8qgE34giGSlH92msdP/rRj089dfWRR/7PKad0HHdcx1FHdXz96x2plvn0+us7Bg3q&#10;mDRp3ZlnnvnVT37y/xs//r5Zs9pN4Yy9f/nLX95jjz1wu/gn+NIahg0b9rd/+7f9+/cvM6DYwAau&#10;ah/AQS2qSJ2ln1566aWIO4xETfmgHCxGvqihke5OM6ZJTs8Cq/GLX/xCZN57773N4t6y/3eoojPO&#10;OOOss85SgPlV8FXzO0JpUUX2qSN3Mh1WgPVllwRufqRWBuRFVUTefKM8DG4NfsinyiHJVb7mR81W&#10;VaiKHIpsqy3jDvqDGNppp50wpvKG/uSAaUEc9OnTZ/vtty/IzM7HYNYQaQQZITU9ka1xXL9+/UiH&#10;fFwOK1Ry5IyN51OV4DUlIfKQxswsyRTBei+KdB42mI/LwR3pST5EtLK7MxoVbjGiOp+thEtkQe/e&#10;vZcvX55P1UHwMLgq7kbBzt5dALmo0OpNN4QRoF0sxt1IE790aYZ2pDkTzKblpWux+eWXX37FFVdY&#10;JKUryEWLmDcmX1aEiCryERnE1LhYeLsRnmV2Us8ZzjLJuqV0Il/TXZghvR1If34zzZw/iyHVDH0O&#10;F3euKHo5F9M3bq08mCSfrQQlpFehFYjU4I0wjDCoeGXfAmUVa7FJS7kthPQkT3VEwdjWmkq3SIcg&#10;nSUO3RD55gOg4nHjxkVaPlmvEisHhXV3A/z+97947bWrxo176MEH/4dO4qP0X7Kk/zf9B6lrKixJ&#10;4sodt956a6FiJHc3HrA5pOe23HJLLJpHbwi5YEAhb7eoIkaTmFOmTIm0kVyGtHFmPi4Hf5HI99xz&#10;T73FOv8xTZwQqUfkBJuINxbIpzrz8X+NKjrnnHPoa1zGQM17aCB5GngIHZ900knJ3wmqmtrm03xc&#10;Dnropptu0kzk43KYDaFIs3xcDrGydu3axu+sVcOyTWvBNpLOuBxHpC8bpTMJFqBiaV7TF0faweuH&#10;Hnrod77zHTOwG36fM2eOcPGRa8mvHXfcUb1Mg5tBXjCXqpCPy2EedCC2UpmphTWQpxFH6DY4YuHC&#10;hWnB1bBBdsA1+bgS+nvL0KOkal0NS+ULNJ3eB1WAdxCHwoZJ1d2G+6rBbmqMKMLv+VQdbFMFFagR&#10;MwLjLOn8J9Ie7Px7cflsADozvZS9K2koLJ8NwyXUG7+IMdFrg8EFB2E2QeIWd911FxsOHToUyYIF&#10;C0grZ1VCwQDrZy6DOVFsKwyC3w9Ku9xRRVjGyZmdf5jjhhtuMJVCPnDgwJEjR6q4skbBSNIh33tT&#10;QMBYg0W6nYB89tlneSp/FoP1iGHVgnORe/xyFzKFzVLwSmlwXzKR9KRB0zeQ8tlKWJ6CyhfB8VbF&#10;d3akrHJrddSZ88knnzR/eiFeCzuVm8EsQJjqiGLcwrqFIBbHjx/fTNoVwD9izOB8XAkVWjyLk1oD&#10;WueCzj/HkJ7htcDJI4888mtf+1oKEhMaKSvTgpn985//vD65c2wrVEP9v04vHzeBg6iihptMi7RZ&#10;OEIXq1atSt/azMfl0IfcfPPNS5cujUR4ekOaDyqhKOsK0ouOBtiZWf4XqKILLrhgp07st99+F198&#10;MfrIHzSBop8/f75QQ2Eauy9/+cvOKDkJ9pl+VS8fl4P2kgwm4eB8qhzapltuuSUfVILpEbcan48r&#10;IRURllBIh9hc2iu3fkhnGsDpglsy5OMNIaN69OhhKj/bDhXvZ+UhfWqn559/Ptumw2a4tXDB1/m4&#10;EoLVGqwwYjFVijpsrKECNivf+ILyy6cqYbXUJOLLx+Wwzvvuuw8xKY35VDkMxrzWTPzlUyWwYHSA&#10;QRRX5BsJNlCYuc/KXZhP1cElKBj7NCKkFtbG+2o8JsqnYrB3BVsh1NJF/NsORuZE2Sf2gq7sBqyN&#10;66kfetROrVlM6psHDRrk1s1wRt3F8vl4PQgL2xT21kkxi2qr7d6WI+ARGprfqUZsg9PyB12BtmfW&#10;rFn2gvcikd+AC+WLKEWM7axSCKZgXpfIShGYz9aB1lT5IokGboEfxLZgsx15VL0p42+//XaJENy7&#10;xYgKvFfrVgMMk/VUYD5VCdFyzTXXaCMjM9OU48aNQ875VDkMFsy33XZbhDAZgYJXO/LxhpDIqidb&#10;pcNly5aJPStJC1Yrv//9759xxhnp0xbQGS4s3JqbWmHD/sJJBtlarR3AUpFwPqiECdVZ7U0+rgQX&#10;W1I+KIewV1KJLVGdT3XCysXJn4QqQgr6A5tpAeIgZq1esytMJeSuu+567rnnEnT5yvWQHgcddNCB&#10;Bx54wAEHbLvttn7GNSiyAWYlYvJBOZQo2Th58mSmyafK4RbMqsTm43LIdtsxLf7Kp8phWqu99957&#10;8/H/+/+6BRaztny8Hmm19l44rRnQvUYtHZpW2qDRdGiDOA7SYQvcUWlpXkMFxLetUaX5uBzsYD0G&#10;5+NKmFCJwpJ9+/a97LLLtDIiXsXKH28IM5vW5O1WKsTUqVNN7qp8XAmSCDcxdT4ugvuybbKYQBUY&#10;kRBK4FyuKdtaIXTSHCRr8nEANmsXrooEYTOS1zCjdeZTXQdvihOTMDsrBd20yZFSJu6aTQuWFBtk&#10;GfBgt42QjIklujGJMEtk2KULLbuFlGohxVwSTDGLcQsCOtGpQ8W4eoV4z/jgLuSm4A+u35zSpKJe&#10;2NSUKVNGjBihA8dOWDROgDJdLcjHleApa47UF0iEULYGAd+/f3+p52djpDPzNlzjzLXXXquLSIfN&#10;wBWorMxuDCUOkwvM5mdOj9jBem688caIO0zLEawdYS0TWm1kpDHJCPl4PeyFVvuTUEWWePrppx/T&#10;Bpq65Tt69vzZz372tbY/Fkc8/XsnjDfmK1/5ih/+qwm8zgT5oBzm0fFLZkItnyrHq6++OmTIEAI5&#10;H5fjP/7jPwg7CyOr86ly/Lzzj9mQxunwd7/7nbbV4W9/+9t0pgFnnKf603cdWqA/2H333aVuOrRa&#10;qoLXTehQ/3HUUUddfPHF6dMW6Ca1SpGtgRAXSebPx+VgB4VcP/GLzn8TtAIc4e4Y55xzztl///33&#10;2Wefvffe+8gjj9TrayV9msetB9ebWaaxXj5VCcmGy3QM+bgSGgiMg3d+85vf5FNt4IuHH3748ccf&#10;Z179x9ChQ4PWA1exCTP+6le/yqcqYftuoT2VOLI3n60D42PYkSNHFsZSBVwoKcaOHYvynn766RQ/&#10;XYV16vmwvFBhSX2qLG734+sNe+H6F1988Q2+NaPJ/aVLl6pMHIfopWe3LSnScBRjdnUSeafWpucx&#10;8RgQliSIEGW3fKoORkpGV0nMfKoSgoFapXLSLbhJkFRcayMCkhkjfrRTBc96kF4+VQl0Onz48AYD&#10;t8Da3Pfss8/GS0jp0EMPPeuss7797W+r3LXJaHcSMMgM6ZvLzzzzTD6uBPbj1rIFYMVddtkFnfoZ&#10;6SW12jAv6j766KPtIh02Q4ANGDBAOcjHG8IMtGyaxyR0huhqqbyFeOKJJ6644opINRQYrO0ukWnl&#10;hQIRGYnSyVP8mY/XQzgtW7bsT0IVibP0yr8FsrHlsRBJ/pnPfIZf83Eb/rvt29YJgobG8mk+Lod6&#10;o6NdG/tNb0IHN+Xjchj5k5/8RD0I/pIChyGUxuFPi75tDaaVM7RO4XfWhKlc/eIXv2iMQ/MgGtSG&#10;Rk1F12+33Xa6/zS4BQKLqRPp5FPlsDx9hkBvf4bXAgOUVXprVeUf8rcvhvr6179+yimnXHDBBbhS&#10;Vdbt6cwOPPBAJ11uTB7dCTOjPNpXTLd8VAg0YRmESD6uBIuhSO6zx7LJmZQXeNlK/MzUpK275I8r&#10;YX6iOflRZuazlUD0ixYtwoNMEYnqBFdpp6688kr0Eb8KbEpeIFNGwOmFlFELk4hJykBomUeXYhnp&#10;axB5xOsP5lUg/627v5nfDbgj9l+4cCFhrcgJjEcffVQhyR93EYrEnDlz+F2dULyZNH8QAO/f3/mb&#10;R8weyesE609iWvDnU3XAHpaHaqwwYme3EPnif+X6f9vVGYYqW6Q5FfXBgwerEflUJQzDqPYeiVuT&#10;i8ykMPKpJvgU4e+0005KjDHJFyTUqaeeuvPOO0+YMKF6v8ajHTGfj8uhft15551WEvnmMkNhYBvM&#10;x20Qb5dccsl+++2nwV69enULlVnVpz/9aT1POmwG1lU3uSMfbwj35ejkJvSrbiKHSEwST+gxQkFC&#10;iFXxf2Raq1UC8kE5bJzOS+SZT62Hj5TaP/XvFeEvhIKRKSGV47DDDjvxxBNVkfxxGxi6UBVpxwcO&#10;HBipUuQ8/nKviM8WL15s2pZ7FUJmSqf58+cHpx06dGjapmgoU0WgzNgvzdf+qWBVAnfbbbcf/OAH&#10;hBF/ywQJ/Oyzz8ofXc5pp53W/tQtwbWqFxJnjXyqHNhW4Gr1IlvDCFoKeqvCiYigd+/eBx98sJFK&#10;uKRlBOuX25iiR48el112mWYxj14PcSwrSKj2j9phtgWd/6ZHJCQMNkwtTy1LPrsh7L2hihwyrF42&#10;aBMwbdKs0jWS/5aUvpGqAyY0I5ck/OY3vxEtSmNcgTUgB0XUNddcw87i2RryB10BgwhafCQGFEJJ&#10;gfKYq3uzdRW2/IapIvdKucZHIIyFR4QrCmHBLlfd2V9u8n6XtiCjrURM0vcVqdcCznrooYfoD1cF&#10;Y8yN6HXFSfWNBJhdSC6UK7UFZzrpwgpVJPbSt6kiFjAJMpdZBEFkvCBH6fabjzfEk08+SUCcd955&#10;ONls6DE9d0Gt3/3ud7faaisD8tA2oC+EwwuRZRAZYkaPF7GhwOjXrx/qyMdt4EdZphbok3XyqCzx&#10;Hp8qr/vss89xxx0nK9PgBtyanSmYfNwGtk2qyDyktgXjovxZOUxLaVVM24BpH3nkERquwqoNWAY+&#10;iUzLGoJTiJJc+dR6cM3/AlXEyhdddNEhhxxy0EEHHX744WeffXbhrwg2YMOFqkhEivXqRxQJLuRp&#10;lB1R9Oi1Z8+ehb/f3gLTqkbKfKRmy8y+ffuKdT+LjApVRJHISZn5Sts/m8fBqJPvJcOhhx46ZMgQ&#10;lunTpw9Jse2220qD9FtmefSGcJ6QEo5l7NACvCPhIxaTEvJH+Er7fKoNSN+CcTGWxH26igZdCtYR&#10;I0YQTO6YzjTAUByRnrhEeMdqJee0adMigxk/LXvNmjWFjnCyWRWZU+INGzbM/9OAahjPgwhL2StM&#10;yHa4EVJGcLwfbMrBMFGRhFGXCiS4liMS/dHBrB2h7EJYPPsz191330340t+UlkPxnEe8PrDgN0AV&#10;JStpvikYDbTCQx5hgG7flFlMQtMQ/SixTC6UAfsR6BJHlY17nI9EiLyWg8GrXIJVdOFajuB+zTy3&#10;85/3T51bOslNZarIR/ST6G1wQjXkiFi97777WipCISzA5OzMYvnUhsCfH/nIR3jTz1KePektNduF&#10;Tn7iE5+44oor0sh24HDapZ2o22Fm/CZyzBmx4ZQpU9i8IhlNglUQRaqhqBVvoJqzzjpru+22O+KI&#10;Iwo5U92xnfSqoRANVcRc+iXVDbfkz8qBrAYMGFDB/w0Ie7FhnZFp2UrPH9FPpqVNRUV7SDDC/wJV&#10;JGewwIoVK1RKnhPiqeqUQTwVqiK7VdIwbz4uh5HaIyZrF5LtcDspVPYeqhnJ3MqeUMunymHaq666&#10;Ci/42X4rVJFpFSfypfDdnE/VHqR2/vnn77jjjh/72McOO+wwPY3xgtKneVwRBOL06dORaYRNDMa5&#10;esR8XA43feGFFyQ83ixzpTTYb7/95IPBOhixrpKlj5zx8wEHHKAwpzPNsIz02Dmiz0yldKG5SH7C&#10;r3/9azMrS4W8xjvNqgiEbnocEuFBsB6OJgG1O37OZyvhprgA2d12223uErzKMIbCC+SIDrJLQsS1&#10;yBdRKvk0JY9HwqMMZsM+4kEwcKgQUmP8TLUURvvG43VVRSZ/6qmnpC3DEhO333474nIvkbAxt3v5&#10;5ZfVGxNaOcd1dSq5YCWSSNsdFDfgLuJZNNITZRKhHVyJOYV9/OEfi7nL4sWLmz3OkmWqyC6YIths&#10;JDUpqJolVwWYmmKgdfJxG7bZZpvzzjsvTfXzn/+cYZF/qqBOotnPfOYznQNbgRYoP+Or61dCmlnr&#10;Ekku6lDDz4D5uASWZ6TVfu973zvwwAM//vGPf/KTn9R8WlXZw2YuUN0qxFZDFQny+JsQpDFq1KiK&#10;aRsQRfiW3ooYjY7ESGXP8pvBDlbLFO0h4cz/AlXUVfBKoSqC9PA/4gyJSnpXPEpphmmRYCQa1Dz5&#10;qRJHppUSiEw0QIUqAuWQjxW5QspzLxeKlZdeekkFfeyxx3r16hXZmqtSJ+SqfKocZpNC2CoSvlyT&#10;OoBCuWAqxu/RowdDpUOmQFUNhyJE2k66tm/B3VetWuVy28ynKiGfkQIejyzb7Z544on0/qKdr5mr&#10;RRX5wQY1tZRlIb+3wyV23b9//+oHos1wifCwZWHPy+02KYRh0v6BBx7gMmWjq8rGTTFLegWp6aRc&#10;g/cthGvZx+JtBFVhTO6eOHEie1rYxszcDum/yVURayhjpuVrvhNRfuZ6ixcVG3Mjq9XtmNacmuBg&#10;FDWDa4hmJiX9ywikHda8du1atCapOTq4BR40nroNPuEAO7I7la9Fmtt4oSpyC9k6ZcqUiFCzBqQn&#10;NebMmROhfRB+Y8aMKbOzCTfbbDOl18+cTp/xSzOX2su73/3uwr1THn379hXh+bgcLkdfuinzF07V&#10;AqWhd+/eLJOPy8FoygTiVeD46LnnnhO3ZZJd9KbXlPm4CAyVVJEJ03P02gUbICB5MB+Xw8jnn3+e&#10;SfFAPlUO7kCApq3t8UwrKQjxVF9a4NO3lioSl5rRSI0XYXSGyh1po3UhpHrFO90GTMttVFQkpa0z&#10;Pb1MZa9CFTmvPqkiGp18qhy8Ls4Kv1jXDkxKFS1fvtxV+VQ5EBC9FZQj5MX1nf8eWT7eEDfddNMB&#10;BxzQeEfGbtK+0QzRagcffDA+Soct0F40N3C1YGGVDLXl40rwhdb5qquuai+rvNCiiiBRJ3IpzMAy&#10;IBoEGvFmA6nhntb5R+fyqQAM1rcNGTJE2ejSE6MEFrBf8pQBOat54xsDKxEYYoDTRZQqa5GsEQnC&#10;WtjyJlFFLjcVSpk9ezYLSNVBgwbd2fm3WzaJHcyvYsnTfv36cesvOv/YXf4sjBdffPGGG24gbuRm&#10;ly5HONS/+0aeuSawBqIQhLIgfi+hLvwKv9HSropMS8FTLcH3xS6fP38+VVTYfbXDMAXiocp/G+pj&#10;H/uYmPQDy7BPiz6TtltssUU+2BAGM2k+qIQJ1QhVLPj9SDKRzsjHlZBEBuuFItZDXOpa9RqSKrJg&#10;5CxhI3bGzzwY6fowqqrHfbI1nyqHZGHeFStWlFXJBuxd5yxnC1fr07eWKlJc1TMMWxsTBohLwigS&#10;l+6YHm7n43KYVpaS6kH5gmJUd/NXqyLQ2KG/YG/BAgMGDIgoM23izJkz5fMvA691QWIEn7sw7B2d&#10;f324MPiIvP3224+zGrRoJCNbM7okp/bZZx+aNX3UAhbAzjKE8IqsxHgqivXaA6YQ0i99CaZFRvBO&#10;uyqC9NSaZdTLiHcg7ZHsw7zBS4AeHT58uHvF35KAZVOZikEqgfHbNcApRBUCtWA2Z5ZuTNIOkzC1&#10;tfFO+rvViGzGjBmMjM6EDX8JD+vv0u3YtkuqyDBwF1Z1R97kRzVg0qRJVmXX48aNY3PGZ4fgnNUQ&#10;Pxzx4IMPSn8mJRC75FCwDNtM37GjKWmj+MLcXT928803l70pLoSrCEQOuv/++906n62EJTEahVHY&#10;MJikRRUZb2HyAoVGUtV4NKsAI5N8qhJc7I46xupu6tvf/vYnP/lJpeTJzj/u2lzdxcbWW2/9rW99&#10;Kx83gSXlJl7Kx+WwbAGmF6X/Il7Tjad/hyAfl4OPlImUpPlUOdx6+vTpwqCFzVqQVJHdpRdS1YMT&#10;WAyT00b5uBy8jJSC7xzRgkyMcCxH2xodWTjSybeWKnKGOVg5krfkpMoaaUoM4LyJEye6dT5VDsJF&#10;Yqdv5+VT5UhfNOaeWlWU3r8qThG+oEg0oBG1bpGGUQyKfWTBktPMQjMfl0OgL+38o9iFplAOL7jg&#10;gqOPPlr5kXgGWLPkV890csccc8x5551XQdk0HC+n78vXLtsAbMvOZo6kH+hIyIiWr/XxTqEqMr8o&#10;UpwIqfjLCBbQ4t95550R8doAZynVwS+WNmBJHIfiSTcVNBLG7XChvMN31vzMM89YQHCnEZAFTz31&#10;lHJIc/MUKBtTp06ljOUp96l/UoB5aTIBwwVld69WRU7avhmsX+V79dVX7cut1bN77rnHBhUVe+Sa&#10;yZMnC2CfBkVABO7upkqXaqScS+dIV9YCk1g8qWGpU6ZM6dJTMXaTvLbJzspt/EKG4hFJZ/35VCXM&#10;LH/t0QoL79KuitCgDLKwl8r/LEszzKBgY5hIR2cNVJ0U4Ojq+Bdvm2++OZZDL/rbtF+X89SwYcO2&#10;2GILA9LIBlg1fYdPfOZT5bBsaxg/fnzk5YOZZ8+eTclFHvRiktTqR3xkOzQuaV4dAxykbZYgFEnh&#10;F1tbYMHcym7V0hPcl+OUYD18PlUO00rP4FMMZCLwyp5iuO9bSxUJOPUMWUR6IGOMNL6W9dhRNcLU&#10;Klk+VQ7TKpCKfaT/k/+KnGirVUU+IqHo3yAJGklFVed/ggkNNnmk0LKV5Nc0RNaQZi5Uci6XDEcc&#10;ccSXv/xl60Q0Ek+GIKOTTz75kEMO0f9V38IlOE6BieyRLyQVWg8SrvEKAHXbzC9uVKiKwEeqFKZb&#10;Fv4NIJPwO64RKhHKS2ATlKor5a8uySnAwiITw1JIXb02gfdZQEW3UwqGYkiKNn+8KcCSsmz16tXm&#10;p4rIOEnKSoS7OEHQNo7KLeOxxx7jC4ljX1Yi2ED20U+0lI/SGYd0ABmnKOqhNS0Sjc2VsdTq2Iv5&#10;FVc/q7LC0rBaTu8qWInNBbm2DZPYWnp1nj8OwzwKw8KFC/lRvYx05A24lkHIFGHAGnHHsQaJwBHU&#10;fz5VB4njRi7Rt+RTG0IsNasihzKaFyKEnKBpIVOMz8eVQEGCh4tZrHrjPh04cOC2227bq1cvDPB4&#10;J9DRFVdc8bnPfQ5BtV8u6nCXMbUrdy2DqO4iLbJNqzWzAl/LcmaWOChO4lRvMIHdqCLZUT2Yg0Ss&#10;OSVgRH3anZFM0ax3C+G+0kEHEvlVGOHEd8GHAjJr0KBBWql8vCHc962limxY3uKLdjnfDvPccccd&#10;mLHW0KYV92Io8t0R0xINVhiJIYmhxgg78VGtikByYnDFoDZDQNlQOyMiwGyC3jKCX01IL/4jdIz0&#10;DcYshV2pT2X7N77xjT333JM8OvHEE4855pjzzz//zDPPtJ7agqHGcB87R/ozd1c4FQO9VCSvQCCp&#10;XgpPg7wYqkwVgWXcd999boGsIw4CYshO+VRcBbUU2MtDnf/qOOrpavHW8Qs2CUJbCOluVGWXcD3H&#10;4V88tWTJEoZiokjkdAPMopCTKeRm0jE8Tmq7u7jyf7LJod6UZgKfQgoMcEYFss4JEyYYia/VXT84&#10;M3nyZGXygQce0PCQVqRGpEp1AywjNoSN2FPhrEcU1daMQjC+pfKgeWRWJPKboWq6lt3YM+769ARC&#10;LhCU+VQdBDbDalpQVllgsHZDFRmDfFjmzjvvjDwMAHsnubQukcQxv06A6/k64mUUcemll1544YXa&#10;M20b7LPPPj169FDC2zNOsstEWSxQa7OA2fGDxhKN51PlMNvSpUuZMcLMlpG6rIjIYHapJE1quyMj&#10;DUNrwV+btQb0QnPXBpjZEKZojHiQ0biPEyNxK1wZrSzF3PetpYpAUqHCe4r+5mE7tIzMV9bNNIMF&#10;TUvgR7yi0xUZkV7QABVOKKuLtaqIXsb+wbqONWxN8YuEMqpNtTlCGbhVSW58UboaepHUOhSGvrWp&#10;zfJt8ODBl19+uRaNOFPqgsyI3JF1RAGDBaQ3evgo4kRr005ZUmN+3qlQRWAvqRgzUcTsxog920cN&#10;YiZeKblJ6CqN/BsR383Ag65lZBWFASOU1A4LEN5JBRIcliGEIhm3MWAut5CJZJk6YQF8gYUlzoMP&#10;Pkgl0GoijdBUXEkoPzu5aNEiflcOUSpu1UGqXowmiSI+2hiYXxoSE3hDFqj6siYY2+3gOBuRpySd&#10;vcSjJUEmKm+UxNq1ayPxn+CmLDlixAhGDl7FR1JGcLJ8xSKbVRGfplhS0SNOsRIhN2TIkOCzK+4m&#10;B6dMmRLp5UAHZcszZsywpN6d4L6Uoe3LE050tvVEnvjaNS1Ox9fKEWAWZCJ4IoPdndAPysQXXnhB&#10;IEUey9myNaBZXJFPlcNs2EyhDPbM1mB8Pi4Hm0scpSH4zQ2iU2jl4zaY7S2nigSHAKUeItUCRZL/&#10;uDUfl0NwpP44Qmpurc4h5dqY4yH8ThVJlVpVZLCtyU8x156cLTDVnDlzDI7YQSKl1iHSfTKFmFML&#10;I2+vLWPu3Lmi/9W6X+32qYBWXBG3IhehYCtBdiaP8JH5rWHq1KlxcjQ/Zky9mkN7qVZFbmH9hFf8&#10;C9FpVewptJSr2oBJcJXgp6fdC62YIX8QgGvtyy7YQZRSSPzoZP44jLQGZUycIyxes2uyw+R5xB8J&#10;bChVI4376we3xrnaDDnFR0ytAlmSEOqeqUUgihjT+W8+1L71aAcFqXJzd0X0tkNaSV4VsZaaGrCw&#10;dC8hTfFXrJObkioyM+FIRdF8wfgXdcOHD6e6InawXyqNF/w/sgvj+cv41C27RcVdDEZWDBvUc2KA&#10;PWVuPq7E448/Lq0o4MiyKYZRo0ZR//m4EhZgzTRl7Zo5KH2XIKLMtIWoQCsSIWSmGDRoENLLx+Vw&#10;a8Gv1Yk8vzAtFVsxrS2/5VSRMBVGvIig86lyKF2i/5577snH5TDt008/LXUjj5ENVqvUucIVtoBv&#10;UOfVV18doR5rIKEi3Z4Bzz33XHoKlU9VAmWMHTsWo9XmiZnVflohODMStwwUVrtmkAD3dv6ryK7K&#10;pyqBC4YNGxZ8cMW8KTaWxf7KPtBPVBctJc9dXq2KII1BT0HiAwZPrzZIWP6tjYEEV4kuLrAd0i34&#10;dKoBd3EJkY123Zq1I94phCRSs5cvX64D5mi2wuZBUfh64I+uisSwABPDcoRtMYYoCrq1HbazZs2a&#10;G2+8UXj4IUIpzWCE9OZdGyNZ4l5WDuldnBBPFiDQ9VeTJk2qvZc5kypiHFtjqMIq1Q4WMD+DBE1h&#10;firH/JH+EJ566qn+/fvjw0j8SKLbOv+h/uDi1YXg2wmWSd8vDqa2wYpIpK1lN9YgMiJtrcGsp8GO&#10;rIHRuFLljQwmuPFkRGyJJdFLfUbiUC0YMGBARWxY21tOFdkzCYySWKfWNwYIJlonH5fDSNklRo2P&#10;MAsm0s2UfeGrGTytj0zPqGupU7FRe8S0nMmnSmDBMkRAQ6RECRECUXrXriHNrBLrISJJyFyMduWV&#10;Vwaf6JBcUkvDESkkJr/vvvsGDx7MO/lUJcSMxehlX4z9MrP5uXLkyJFUjvXUqiLgGg390KFDIy/4&#10;E6wkvX0jcYILA8PcK+k8vjBD8MIEg1lDzWZt2sg2I4FdBmGsIirbt956K7KbOHGialr9tOB1gpX8&#10;UVQR66FvQlNxkvu6WxpX4YmEcRlcbsIxY8aoYQKjq1NZkkIl9ZBAl3QzGypC7uv/giR4oQo3f/58&#10;NBJ5vOEWSRUxFIvFH4AtXbpUPrJtPq6Eu+gchLc4j4S38bpZ/FBLsGBCpC375E5k8b/4xS8GDRoU&#10;fMQllii/xbHf2kGt6TcwIjMjWGuOlBt47LHHUL1uOR+XwzpRa/qLr/lUOZgOSwiAyIJTV/BE+b/b&#10;3Qy+U6YrRvroLaeKABcjkeDrWAFNWkYcyetKNb2l/ORT5TBYqgdfmpJxUjESpgYjBQkQeZFntvQN&#10;J91PPlUOMz/wwAOjR48us2ozxPTatWupSfPnU5VgMSoh+PhEhktvwY0X8qlK8DKD4P2KTGggWZsO&#10;IFwi4WG89WiVbBabRFQR8L7MtKpIqCS4kcGSH4NHWskGeJl/lSJM1413Ky5XL++44w58zSYRCi6D&#10;W7MMrsFfJhzWialTp1percU2Id5gVeQutIvGRsSyISWhteBKltyYBbhW/IsiCoA00X50dTZ2wBXa&#10;LUzYJXkqJCgJVIAQ5EjwQrdbuXKl7SvkEUlhvKJItDFa8MEMcOv48eNZONJiQcopNwoGtpX07ds3&#10;8jvzgITFOVUXaQ6BaBgyZEiQdvgOTQVfzC1fvrx///6RoiATZYdYjbw+g/RLCRFrU+3p9RnP5lPl&#10;wKU9e/aM9I1mW7BggV6L6/OpcnCEaq6S5uMi2PVbURVxvAIcLKsSWPXS4uTjSjz55JNqTzCH1RiM&#10;FqkHOGvu3LnWHFEkfEllB/96qUgSqYp6ZBmvvfYa7aLFj8wsAyWMNsJ6eATcwoVl16Jmk0foErQm&#10;GEH2Bscrw/369dPWRFZujDKTvk9m2flsJYhm4TRp0iR9XvCbGVhYj05LdameESjpqq7WVI4mjERy&#10;kOxaYEds0qdPH2ZJ30bvxiQtENVLliyxHfRnYZSuADNtQh70OgCNvt6qKG3BjQQq2Tdw4EClFHHH&#10;vxlWAcbHAyoBuUABPN2VX6FPMF4ZM4MaLPcjZTjBhTJCACRtF7/QmlU4vKQPDOasYcSKWq6DDW5Q&#10;UqjQ2gZap/YSA4zHk7JJUuSzlWA0PaT+Kh9XwpYfffTRis7QAhKMZNVf/vKXOEpkOpNHlEOm0Fvs&#10;U1i5W2D+9DgwH1eC6QSqqIjIRHEosFF3rU9tih309ugxnyqHweak1yOmsGDEe99990UyK4na6rh1&#10;07eiKgJlUhl7JPaXoAWfxihSIBUtt8YXkcx/9tln5XzkOQ1/41PLCL5zQT0WHFmDPCf4bun8K0f5&#10;VCUwVGRmVjUzJXfRRRftvffeH/jAB7bYYosjjjhCJpc9qCcsWCNICgxi2XKMDSPjgUQjCyJvysHi&#10;kQiBG+muwBoI4quuuopWC6oisOWxY8damPQL7gJeeukl1UX0dvXxABVy2223KaVr1qyJxEY7Ehcr&#10;pdbM8ibp0gIKYQZT3X333Ugw/dtnZLc9sgleZsmNv0ULBM/roYrMZmacI8bsiMhTEekhwoVW5utN&#10;Yivzp6ew5KmKHimKLTCJqMZRomhxF/8UFg4U3u6OB+IPLF2odNETt99+e3zBFqk0sl6kPINQUczG&#10;jRun+ka42vjnnnuOEYKcYwwRL0ojVJmMjEOgkHMM4MqHH374sssu22677TbbbLODDjroe9/7nvGp&#10;N8jjiuBTlYtlgu23EtO7d+9I7TAbckBiYiyfqoT165QiqshmCRe8YXf5VDkMTm1SPi6HBSvlFhx5&#10;KWGwLt3gfFwCw96iqkhkU8S6pUh50I1pZyOvThPhYvb0S0nVkJbaGmlQG9lG/vSnP7355psfiv3x&#10;5RdeeGHAgAHiOx+Xw62Vc4EiviMzv/jii7RL7RNIVCv+yKDTTz9d2pAvcvj444//+Mc/fuyxx8rS&#10;wi1rUCRD5GUlaO9uvPFG2ihI6y+//LKGSabxUT5VCTulcujL4HiB9OCDD/IRswd5PBnfqrrUdoOi&#10;S5uqMZi3NniaYWG09dChQ0W+qhbxeAsklw6Y5ZUfxhfnm0QbgWxFbVQXpThmzBiyj/EZUzDbJi93&#10;Y7WF2ISqyAwMgj1pffywdOnS6Z1/K4hkSe/HpW0wfqrhRiJEYWOfYcOGIY3418uaYbUSR25ynyzu&#10;0tpcazu4whqCSZog0ngTCdBG+VQdBINa60YRIgWmkBQTJkxg83jno0xI2ODrLS5OX6yMlAy2EroI&#10;pJCErdZNFaBddtll1113JYzQI+Fy/vnnb7nllqeccgpHVzjXBmUx48iLfKocssZIhSYSLVY1a9Ys&#10;4yNfPBc8DK7Y1aoitxauBqOdSBYzmuYtEmMITS6bORJaggrZ6iXycQms9i2qilhTfJOuYj2fKocJ&#10;tRQCMRJYjz/+uPzH75HBmkjdZG1aiiR8JHOmTp0ayQS3FqxKV4T1JMC0adNmzpwZYRMzWwPGr6ji&#10;VrtixYo999yTJLrtttvQaHrI7/z999+/ww47/Mu//Eth1olCFVFaMng+VQ5j5AOewiCRTJO3Cxcu&#10;xA4sGXEN2AUBEXygCFxjSewTXBJYlbuoo7r2inBtB2XJC+7V1erObqIOX6d1Rii+BW6nzjEm4+Oj&#10;5cuX46/gfmtheczI5kJFDNuju0hnctZJlQ/9CVTL7tKum7GRqshVCqoAVrAFtnZCJb7llls40VJV&#10;FJbhnaBYj8Bmn3vuOT0DrzG4mhFJkHYIMNeiBXgs9rdeG7Brm3LhpEmTgr/+mSBURJpqxHf5VB3s&#10;V4PhEro/Ep/WJiTwBolT+Pdg22GMykdfout8qhKWoQfAwJxeO78BwgP14dXCpBaBZttjjz3OO+88&#10;VpU7SjXqe+211/Dwjjvu+M1vfrOMjQ3WSok0vBHZKWfZZnUfm2C29M0Exo/MbPDgwYP1SLWqSKQJ&#10;vOs7/+5DPlUOGxQwIi0fVwLzsPM9sb8++MQTT4wYMaL2O2H2/hZVRbBq1Sp+EmGRCEDK+tdCM7VA&#10;ZEvm+2L/EBWn9gv8e2QCRS1PCiP45RjZ3qdPn8jzLZMrbJRc2SOcFlD9kqEizdSDXr16UUVr165F&#10;Inic9RrWkEKf+tSnSMx02ALd9ujRoyPLBgUSD5qQRKtduQEphTTKEf0HUj29MQyWAYH34x//WCHH&#10;hkp7xJggqHCiUERz8VLKa8zLa5S9PHeYPwjAOl2rVUU9XM8awaU2wyTuSxAoFVOmTMF6wZ47DtZ4&#10;/vnnRZq7cBwTcbeqrHKwGHPZhVDhViPjW+iSKjLGTm1NDMhB2xSiBAriTo1HenaSRJsWy+B85aaA&#10;pbrvks6/UHfTTTeRzt0zsl3Yr2Urvaz3QvhfKU6wqfQVGcwW+S5mAySRTE/fRcun6pACW/dCFkd+&#10;lxaMESSEAoUatD9PWdXdnf/wdj5VDrbieuEnbCIZagvWQ9UpLvnUhlAjLrroosMPPzwNsBhJNHfu&#10;XIvhcYn5+c9/3vbT4BYgUiJA7EVeRVm5aa0kUrl+97vfiTTxHHGxPbIeN5m5VhUZY82KcoR4pbNS&#10;G/nNG2tQs6xB6uVT5TCYbkaYtXWZ0d66qijVVI1dJNBxCikQsb67o2y9Y+TZLwdYgzSoTk4elZbi&#10;W22gtyJvW4SpzjL4RUVLlWbal4iSM6GqL7zKMk2ftMsuu1x22WVGJmsYrLzZhU/JhUMPPVQzlAa3&#10;QNpgf8Il4hTzUyFSSK2KbNNiVq9endos7JPPVgL1UDnKXsTm5rceDlI/kFpkC2DlLIY18JHLg2/f&#10;wO2wquARFU+H/45RAl8ot26K65GFAOjS5Q0IGAVPPOAm/6fv7SXiiy4hmQgDYivhpNDSRtS23ElP&#10;L1R6ukSPa4Ak1ZJSSzYl2DiuZWvtqog15AvBgZGVBLmmqRAqJCMhwqG2JkFEpju6LxXIdIsWLdJZ&#10;kYYRUd5VWLP2Azsl8UrQWFj3fGRrfCRIlF6SLlIgm+FydpBlyCTyZL0BucxKSnLw6y9gGKJAngyO&#10;nzm6utwC37EMvwjj4NbMSW+lZzP5VCVsROFnwKCSNh7JuKSMZATY7rvvPmTIELNZPy9jDLtwCEK3&#10;R48eP/jBD/LoJviUfQwOPs4Rz5wuNRL3VsBsrCHImTHCjSJh3LhxVBS+qlZFZmY3JWBB3b9cmYCc&#10;uSbyRsyt1SxZiRzyqXKgAlxnDbW7s0hZ/xZVRayjB0WpkdwQVawvVyN+feKJJ2QFdq6NRVDRhw4d&#10;KtbzcRHMI5GWLVumJFhGyp/8WTlkzqhRoyJExhTCBfkGv6zw7LPPjhgxouwRlzt+5CMf0VamQ8VJ&#10;SsjMpBKUkAsuuOCQQw4pvBHf4VD5FmwuzckprB0kRITVpSftkJ67qqO1NckAssbK1R5VBGUEb2GY&#10;IFQDCCONcoSVEoz82c9+NnnyZKWaFIhfCG5KB5ARrIENH3300S5d3oB5sBKvpa/UKB76PNsJ7r2r&#10;kAucju4FIe3y8MMPcw1VJJHtgh2EMfpTDBjTofNEjIqOu1mY98FSHWp2nfGDQzakP5jCtcLJtRJN&#10;ebYdH6nuvGmPZKjss9/u2SoCdsMGZJCNSBzymhxEZd2z569+9Sv2SZqVdI4wUjOY2uWqlPWYKp8N&#10;QD66RCJjibiYQx3WyRGcq+bVqiI2cSOXcFykCwWXqLvpzXg+VYnESKLCRoJOZzHEK07y8YawADn+&#10;6U9/Wkw6RLkc3aBHYISzzz5b/Wr3uAXQ6BYTqVkuJ9w1dZF6YZuISyON7vKpSkgHM5M7tarIzEyH&#10;GSJvAGxQCwq1/bkdIXOmu/feeyNRrcmxYGuImELKv0VVEVAkLEVw1FrKAFyv70HH+VQ5FBtcTHJF&#10;HjAYIxbLnpcmJFWkgCmBUkLrFslP3K02S4x8XAmZoxIYHHlWYQwmUoQKN8hEH/3oR1WUdMgdaAI/&#10;puQUaueee+7hhx9eaHMnLVtWTJ06NfiyABuOHDkSWeTjSpifHrI2FVFS5bOVsH5mYclaGjWSKqJO&#10;mEUTQ0sJsPxZHSyM3ZRnJblL1ctNEavC78JuKBt0pgK5ryBEzRHvF8L6VU17pzkwoHKuA379tFED&#10;5rdlrlRL2IFzZQrtguJxscbApvjaBkWsoGKoRLt+cOikj9QnukfLofHAnsQWIYJAqZOXX37ZLjiU&#10;nV/vvXC6m6oxfCEZZc3GPIgym8ttkzsEcDd8IQHTSzetc2GmlwHxMqaUx1QCLHhft5PFIofv+BQi&#10;qsiNrNAlwZTBQszL3ebPpyqh8CNzTgmKQnYeNmwYu5Wtx5oF2FZbbcU11oAobFkONqz0yiuvnH76&#10;6SeffHK73UyOiARGZLP4hFhk0to6CBJ/xowZ9GhDnFWAp5C/tDKYg6pVkbvrkOVatSsTeEdF1urU&#10;eodx8OTo0aMj31WSvGKJKog8VXLrvn37vnVVkUDHPuKythjwgWAVkfqMfKocBi9YsMDMkec04tsC&#10;NHMVWWdMUkWiEIMLskiK8q7AlXIRRmM0+WPNkS/EWI+ygYx0UflUE5SoHj16fOMb32ikrljUu0se&#10;d2GTnXba6bLLLksftcMY+gOVUxi1KwF3Ufz69eunBuRTlTA/S8o9i48wozXYEbOzpKTNZ4tg5qSK&#10;LEnsuURLSsjmj+vgRlhP6FpbsPFNcDsMiNTEpzpkGfmDGFwunFQ+De6E2G9zlMEWBJvSLpYURRsh&#10;SuJfsdqEcEd2QMRSxpLwOCeCnTKyVUkoP6eTPjUGCYgH1njjV2up1qNM0vfULSfygvV0eyU2Tt5J&#10;Ig5Vgxmhq1Ox0syZM/WBGE8wxy+37CVLlvC+/8cvdJUsplfsPbExX9SqIluTYjRfJJHBehhZIovJ&#10;fKoSVmJyjSidHdyINQ8fPryan2mggw466OKLL5YpFkPlpC2Du7jXLrvsMnjw4HSmGcSWHI+UdvOQ&#10;+FhXXAnpfLYcCETsBf8Wne6Lp5544gkzc1C1KtJamDnYH4oB1o68sjCAtDW4tsqD3ubGG28UkNXh&#10;lEAHn3322W9dVcSys2fPvummmwr33wwj8SY5osuMBJlYRCiRDsbMfFatt0ySVJGtCS+DI08CXWWY&#10;iMSP+VQlhG8iwcia1RKmmDx5cntvIfJk4zbbbINQ0hnj5Zs8V+yl05Zbbmkv6aN2GIxT1HiTo+Z8&#10;thLpjiRdkBytWSa7JPhFAWPSe8Bp06apoPlsG3inoYocuovQYtKIOE5wI3ztRgSKteWzAbhQfNIi&#10;jDx37tzIppphPNOJFt5Jv7FiL/mzrsNsPGL9ViL8TCjLBHn++I8NO1WHgq5/vSFI1q5de1vn35FC&#10;8ZQ6LmL8bq/NhUJUwSAXyBqxJxq7NJvBon3SpEmUjfrHlfHLDZbpoveBrvzZaytkBFcJGPogXVWr&#10;ipDDkCFDsFDFmGaYVl0c3fmvu9dSHBiPEil7qwoSC7nTv3//Wm3BQZKC9NFYogjtXGO8vUjhz3/+&#10;8+2kzZ6CRAtdPXkC5aQI6ordKzJen2AxWD0flyP5RXiwv5ktuFoVzZo1S8/fXibaYQzNqpms4NgG&#10;5AhXWnZkdw93/nOQamhkMHd/85vffHOqoq985SvCKJ8qhwwRoJHHDKZlXO0XJZtPlUPo3HrrrVM7&#10;/9HQfKoc1qncYsZGx9ACOdxQRSZUNYV7hAuEFyUHZTM3Q8SISBuMDLYkmi/xZkuoOVRfe/Tosfvu&#10;u6c2zmBz4heU8Z73vOcHP/hBdXT6VBdo/EOd/7hYPlsJRbdfv37GV8/cgF5criobEQdBIm55uLDz&#10;L9YX3sVSm1UR8CxVlGR3cGHAa9aG8RWn+FVgMAv07t0buTSqS5dgazjODI2vXnVjkmbYCx5XoXv2&#10;7GlTCgZTsM/Gz9xt2OMfURWljQsVEUjFjhgxgrVRdtIfeVC3YFqGNQ8lyuBMHcydBtIM/H7dddel&#10;xwzO5M/qYKT1p6/szJkzJ5hW4ELJa83TN/yNM26qUEXCWxdESAVv5C5ISQSqo5FLjNdU44f4gyUL&#10;lulMV2s0Ax555JGTTjrp9NNPv7/zX9FhdvCDHW222WZ4smUSh6r1wIEDaxt4MBgR2SwWrV0MuC8p&#10;xmv5uBxmo/yE69KlS+3XGQ6qUEXO4zHplo/LYeYnn3zSmjUGTJHPlsNg1iBb83E5rIEyC/bYbs0F&#10;YvjNqYqOPPLIiNaRITyhl83H5eA2VQpZBEsvgpDqkfcRPJGeSSqohTMb0FBFDhVm5bn6IW2CC2kX&#10;8sL/I2sW8QKi8L1YOwSZUCt8fOJeep2jjjrqH/7hH44++uhLL730ggsuOPTQQy+77LILL7ywLIWa&#10;wS/44sYbb2xupKqhP9buxKvdypUrhw8fvib2+2uAO1ieMTmrsN442aKKzCxvrWrGjBmsFLwRkFPo&#10;eMyYMfze1dpGvRH6EyZMYIquXgsW/9RTT7m76OUCAYz+4isvhBmsSluPItlczAhIxYZJzbyRk3cV&#10;FvPGqyL34guF9tVXX1VRlE+czr/33nvvC9395bIGTM6SMkUnZlryIv54shkSU5eo1Zk4cWKk92uG&#10;BSxfvpzIEzNdkkS//OUvdWJUeAuNcFOZKvKRZBfkCDmfqoS7/PrXv5aDt4T/iL8sICmkgE44n6qE&#10;8dxqSSg0n6qEBOd6qmjHHXc8/vjjL7/88u9+97uf/exn//7v/75v3742mMeth7AZMGAASZePK5Ge&#10;tcuy4Lu2BZ3/9ktksEBdsmQJWm5sk4MqVJFaaeaIHDGz3WGtSOBZs8YvIkBBfomuxYsXt1u1HaRz&#10;r169qOE3pyraY489ZGnEajSyhj5iMql15513Bp8AGUzoBOMYi2EieVK4DCnXrIoUKqrowQcfTJ9W&#10;Q0SyhsCNvH9N0UYm4rh8qhxWRfqQiYXq3lQ2dfvtt3/1q1/dbbfd9t5774suusjMQjmyEqAnpB+S&#10;xSARP8pqk/NOpJ0CxmQWloyXEIVcyeEpFah9yyZsUUXAoUny4vEuCSODJ02apGAoVJHgbEZq94GD&#10;gtZrhvFsiP5IQB05fS+KbKqr87TA5QyIKBmQ2XWcnEuBsb+QaLfn6wTGfMNUkVu4HVe+/PLL0kTw&#10;kMggSkVFMBEqYH6pqpCgDiYltkRLN/blEumTvltmkZEy1gxroAloiPQKLJ+tg5tyvShN77Lz2fVg&#10;t0JV5LyAtFn/z6fqYEnYUioFfy8YBCqyIiyC20kNMy+U6YNmWMPTTz9tPP6hA0444YRdd911n332&#10;0T1K2Hb3NZgqEjAm14FILlwUiQTBqRO+L/bbKgJDbzN79uwGx1aoIicVVuGUjyshQWj6+bF/qwCn&#10;9e/fX7jm43KwgO5Xj/dkyd+OaobByc6Uw5tTFW233XaSKhLTZK8GS5jm43KYWeugTgS/Qov0MWDE&#10;zcYsXLhQhhR2PwK9WRVxXvxVVyIRay57ENUCYlnAtb/VLkRSCbjDD/lUEdw33ZrQ0TrUvndPsGsV&#10;1DY1bWnj1TAG66X3bnadz1bCstGHDjLyQj1BtOg8tGK6t5ZdWEC7KgJu4jskSyLHhZFhCpXyaYX2&#10;FWTnBNeSzhbJekR/tx8aKbd33303k6JCVTwoN2uBLmWQCsqSJseGMoVoEHusaqdBE3UPYuP1VkVm&#10;RtyIHheLdlSLlwWAJoF66KrmKAOf8rJ6b3IJ7of4Q5pmcAd6sTZktWDBAivPH8QgKnDXiBEjlLTC&#10;6lgIJuICqSdEC3+JoVAV2TI2YEmFObhZl0hJ9pEIwa2JQASrk+HBfKoSVjJr1iy34I7aoEqxIa3s&#10;XbQ3TlZcKFmGDx+OQ/JxJTAM46iAjckr4KZyYfDgwZGYRAhIAB01P1/noDJVRKD36tVLUufjcpiZ&#10;dmFAl+RTlVCF+/XrF9kgU7MG+qquUAkGszOWZuo3rSq6sfMP8OSz5TCep6fE/klhdR2VYwFX5VPl&#10;cPdBgwaplPm4HIIMMWE3KrWlpoIzzaoI5AklF/xiv9y+7bbbFJ5gq8F6+pjgYAVbtyemI0LENtEB&#10;Ugs+nvnVr341efJk6/FDBWs0IKw1PczIXJHxQA3LBE1eUHbYslbMFu65554WkuWdQlUEjLlkyRKG&#10;EjmSLbg2w2Q+grYj3u/SowXXulEqmQqeWtI9teEq+5Ud5AvqZ6545auGxXArnuUyLpaDMou7sZJw&#10;QqY+ZdJurLkar58qYhmBLQAoIVxM7TH+TZ1/54zf5eymEnwmUfxYibnUEqktx9ujLgJGJtTE88SJ&#10;E9Wkrk6i2HDfyJEjbbBLgcH+wlJGlL1yaldF1saGWketgvtGLGkMy4guhiJZ8tlKuESuBXkbrEoM&#10;I0zUHbGA8SJkXOefLYhsQdbbr9QIErIMZVU+jbhS32Ul2C8fV0LIYQBea5YjtlyoimTupEmTJHVk&#10;GYJw5syZtumHfKoc7qWyq2gR6xHc1OeiRYsi9Vo9HTBggMh806qiPfbYQ6oHv7q1ePFiIoPX83E5&#10;FEIxZP5IXXdrI8VoRDH8+te/FhmFL4PN06KK/CA6pWKklgsjG8TOKk0kkvCU4MC5+bgSjKZs26ZU&#10;iUwu5nSHmDRiE8AgWtiHYv8srgUkCThjxoxIcwAuYVidrkoWuQUwvmblys5/aLD5EufLVBHIMcVY&#10;MHSpp7c8hlViFT+6SvhFjNwA1z/55JNaJeUZNXBWly5vAFutWLECvwg5Pbfi1M6D3YYlWZg5OUKB&#10;F9hiFUixuXPnMqm4lRSN4N9IbEJVZAYJqNw+9dRTihw3iT2UbfESecGCBXhWa8TdG3+vBlRHrYik&#10;E0sYg5Tp3iMi9tTjKWl4ktkjnXcL5JpEI5fFRjCdE5Dn9OnTxaTgLLNMiyoy7KWXXiJu1FqlLsgG&#10;8kUbpjbTCkEXsMno0aOV/+CO7MWq0vPyyC24T5AgzEi5Ab5GNf4f2XIqTyRUpDxZrbpgs8FaxoYs&#10;2aK3OKhQFfHR4MGDI327Zahu+C3IwJahWMu4fFwOEU4ApDDLp8rh1ghH8vrhTauKjjjiCL1ae0Nf&#10;CIzQu3fviA7gQp0BFzY/RawAf/Tq1Ysj83E5OCO9nmv/ZoCPWlQRKBX9+vULPi6S6nosNB0hULdL&#10;L27SeyWLqdipjyxYsbS8SKW0BRInfbU8n6oEbiKhCKNI6oLxq1evTtkbrNyGqfR6puDzW3AJQhk+&#10;fHhzw2drFaoI8KAyTxSqIs2urIb5aYL5nf84pXV2VdlYDNO53H25NfL0tBBuqgomea0eKxuIKWjh&#10;INzChJJRvggn/J7aTRsnyCxeJKBObqJpuv3cRYR0WxUxJq6UTaoUU6i4qAaTWiGzWKEUE376Cjqy&#10;LAy6DVSWng9xJaWL8d2le0bAAy5XPidOnCholeouzWMw/rF3JYcp4sEMr732mjqK6B6r/BdqW1QR&#10;zeEqC8aowdtZpA4EdTBa8BLOTZuKPLQAy3MLe1m7dm3Q3caPHDkyUqcBA2sSxFVt1vvUAjiFSNU+&#10;RRbDpJJLiYwMFnuksyLSwsMs0K6KLEbyIvlIuZHICxcu5Fn0kk+Vw1IJccuOaFZGk6HyJSJA0Q6B&#10;qGpY/JtWFZ144olKCDItfGndArbmb44JBlPLN84qIFyEqbCujukEYUHJzWv6t1QTrKpdFflZzcDI&#10;kcdFYkg9Rtz6rchK1M4RI0aY/Hvf+97hnbjwwguTqGq/3ALwl8kV79rJDUCLHESYB7/Nw+ASjM0j&#10;3oGUwKjqZz/7WWSzxiSfihbFMp+tAx8p0kOHDkWI6QyPVKsisGU0hKl5M58KwAoFW1KTSCGS5C1g&#10;E0UI3SuoikTQku0QSBIKd7CVxej47beFEzcJrNCaX3nlFU5UdxctWoR8k0iiX+1CcEorycLm9JmI&#10;5cSIVAqqorQANeC55557/PHHqbGGSrMAEPAIFw+whhgwzAKYIhJyXQWP098IasyYMXatMUPiwUrf&#10;AstT8nEjXpK2FB6DdGnN7svp7I+sWN5h/HK5r1BR1TRZddhYVUMVybUHHnggclUzcGbjbyDlU5Xg&#10;cYGhNEaaWLBrTmcHbCNU8tlKCKf0vt7u8qlymF/7JNRFV6GvDSCDrr32WsXu4IMPPvbYY+ktvNf+&#10;tqEQ4vbKK6+UzrXuM0B+kf7kSwt1cEe7KrIAy+ay2plBJCOT4NsDaSsF5EI+LodbK3YYr33NhTAn&#10;11uMC9+0quif//mfkalEWrNmTcQoIm/QoEE4Ih+Xw2zptxOlRD5VCeYeNmxY5K22sNDT476Wht4d&#10;21URaEkHx/7NWjCYNVTWCK3gze9+97vf/va3jzjiiO90Yu+99/7kJz957rnnFpZkppBg2qCIqe2C&#10;tZFy84OWChijovft2xdH5FOVMJ61Ufa0adOCPZ9ls4+Ch4gjYjcBFdJSsjRFgn3VqiJrMz9hRE5h&#10;pXw2BuSuHFJUIkQBzmfDsDykjMKGDBlim92QVgm2IITQh83qJRCxdKve9UbCHe2d3bAtz7K26kgP&#10;EdZqAPnOmP6vBPKFuEp6xR6NYeTVq1eLN8rGIlVxbbqyZAY/PPHEEz5iVUpx8eLFtMLMmTPT0wLx&#10;jCXtThkzv5lt9s4776TPTIVwWUB0iYGuqoougYyWszLX7tydRuS4bpvaOlVBRYiqM63JuzoV1yMc&#10;RmZ8U7UwUjW4T/ilLzbU6teGKvJDemHNQRHuSnAvmYIE4uksPJgl/gUpjqDwRAW6jgSAMcJSIAW7&#10;QQFGhTOC8e3zs7wGaZ999tlqq61OPfXUH/zgB9/85jcR9ZFHHmnXtX4RusLA+iOPCRkkPatur2I+&#10;aldFkk7uRB7HWqfs018FH56RrXwU+W64sFExBVukTFuGrEfmKSzfzKpIVPkh+FCHESWewfm4Egyt&#10;gvJ9JH9++9vfouwFCxbk43LwB+0v+DSm1pPPlqsid5c2cqB5cBlcKweIudqCahmnn376Rz/60f79&#10;+yNiyc+AjDlx4sR/+Id/OOOMM9pj3QpVepkQ6ZlcbkKVSfWKPMkD81u84hQRl+AWuBsB8VHEOMYb&#10;pnxiUtquxc4VsF8VlMtefvllV9WqInAvuacA03nkdbsxK2BmFrMv1VqBzGfDcC8xY5sqvQDGRNVL&#10;rYCp7Nf2kRqVNmDAAAKFXOj2hHG4tbvwFzPidLFE7aVHStw9d+5cNJ2+nIRAScA+ffowdQP9+vXz&#10;kUYlH3dCqEtSDa4iN3XqVDyAf2WcHemUsLC7SGR3dF9375LXugHzyzs6AClZqtKo9NYqiWq4Vh/C&#10;9SKWubivq7NZgOwwA1pgky5drrS7ynaEHxvWXmtMUkUSigV4xN3zZ3VwLbKyTtoouEgjb+sEeoxc&#10;wnq0Hbqg2IIxLz5FmoiKzG9OVUBRt/328c4wyE477XTaaaexJ9uKT4NJ5/POO2+bbbahWavvIrZp&#10;EWUlsnjzc5zMap+Tg1pUkbhFCHxX+GKhBfJXujF78wxlsEf1KxgJBpt2+vTpETJHqriCQ1NSvJlV&#10;EYujNhQQ/A4B4SLKI0JeJAkFciSSQgZQDAjXevKpcphZPGHtZtJxslAVGaCwKZD63cgGTUK4qNzV&#10;gaJb+su//Et6yw/qvYhpTK7YvOtd70LW6bAZaEVdoXUiKwH6TwesBQmSnTXLTGQXyR9gtPvvvx+f&#10;krDBJUlj6xEDj4X/sUkziwHORQQU28qVK2tVUQPupRgzckrFfDYAgaR4Dxw4UJHr6rVgvIxIUkaw&#10;0bvOdHWSZrj2qaeeErS9evUSMGjaChlhI6fdJLAAJhJjloTmtMj2O2/ePLJAplN1nC6igi57XZHM&#10;ZSXWiYuE7qBBgzQD4sr5PKjrSHM+++yzqmbv3r3T44H8WRgmcZVrRV38nVSCa9l5xowZmIoyCO4l&#10;qSIs4Y5qfDDrgbtnzZolsyIPCcB6bAdXoBcMGVkeexLixs+cOdPt8tlK8Km6O3ny5HxcCWvQZclx&#10;CqDQWS+99NLZZ599wgknpEcsxisB1L9Du/7617/+la98pWL7hAsm55FIsTP5okWL6C2Jk081gV+a&#10;VZHB6cEex0UsKbZVjchLALOlrjUyMwfZvpnFWz5VDrPpTnE4n6bDN7kqwn1icc2aNZHY5XW+fyj2&#10;p6u1yHwf6bbNRliYmRyJzPz000/zvQhorNktClURiG/yhdyO8JR5tGvIsdDfDZx44oliwuD0XhZf&#10;NILeyR122OGrX/1qOmyBPlIzpLeObNNeJJsiqqBGxgNvCnRXRbwJAoByvfrqq1kpn6oDbae90JHI&#10;vVrPJli8LdsIylPM4qrIMKrdjvw/0lc1Q8247777dMMEt0ofvGMz3JGo0i+mV5lpki6toR0cJPWG&#10;DBkigC1M0KJdwWPajZx5E4LpGDzYKb0xYHnuIK8xlXI1ePBgAkKDkWi627BBxrdTaoZTRDVtlD/r&#10;CiwPNyrSeqr4o5EEa8A2CMq1ODOfDQChKbdDhw7V8TNOPlsHzsVCcso686k6uMRgZWLZsmUNoquG&#10;tWEJKV8oFNqBr+bMmcMCQYfar2ZJ01j2DSfCdN9990XOKYatx/qlnkOYNm3annvuierT4BZwn/2q&#10;AsFe2uSKl3TOxxuCxZpVEV+jQcaJ6C2wkSA/u4UdyQ5MlU+Vg8FJ6uuvvz4SOcaYlsBNZZFN3uSq&#10;iCk5SauhWamNANZh94kTJxbK8xaYEE0IiIjdDU7LiGgXWSqsTd7wijguU0UGr1q1is59IvY3bZM+&#10;q3hx4/wHP/hBTaqfrdZIuSc5G+M1YX/3d39XeDlr33DDDcbbbz5VCRxB0glHgR5ZvPllkXwOtnSg&#10;JKQWLeLTBFpQDLgkXjj5hT7GYuktUrubysDC6M8K58+fjxqCt0tgDT2Wa8WVxkgk5A/CcDsu0I+O&#10;GTOGI6y8q2toh70z4Lx584RB+i4OFUtiKvlxs7yuYKg/EVVkAdiDC1ieF2Qxi9HxRGqwqFSAtdVs&#10;EkHxNnPLS/k4rNDydIDCm+rNZ2NIASa0qGQ1OJ8NIDHejBkzmmmwFjZIVhL6wk925LOVSDe66aab&#10;Zs2aFeydbIqqGDZsmMY1n6qE8W5hVYtj/+hEWpKKrsUqHG9CBEUVpWf2DnkZY8u7NGDlypWHHnqo&#10;WPJROtOAM6LijjvuSKybz5bDeCWApJYv+dSGYOeGKjKY/cUb+WsXaUAFhJbAoBfzcSXEHptgvIgN&#10;pQ9lXPhOowXWrHSqKY1HJ868yVWRQxHM9M2vgcrgQvlPugYTWLggi8g3XTiSdmH6n8R+HV2JHT58&#10;eGMZFaoI8I52SjsY0WeMcF/nX11TpfKpDWHA+9//fhmVDmUamta2NkKEqPrABz5QZkz1T3vHMpGs&#10;MAmzMLg0jsS68a+99prNkiyRL9wlMKPmG8UEidJdksTRbcSLk/U/8sgj6EbFjbxXbYCClL1ig1+6&#10;+l0NN5XSN3f+fjWOjkj/dphEWDKpYFYbRFpEu1fDMixGNpmQUrQ78yvMwoNJI7Hx+sF+/+iqSCIn&#10;MfTAAw/wHfv4v5+ff/75whzvEuyLkWUWGlSixJV7dcPm5lFB2UpgTO38w4n5gxjc8dlnnyVrJHiQ&#10;9xJcqAQKGx18PM3Z7anOf79Pvbf9iHPTBrWgKK4hKWqhlCBnKjboKeJD3+IWkS85GUCc2YJ44LV8&#10;dkMYI+X3339/CeXQFjio+VmOAn/EEUcg+fbb4UCam7wIPiiyGISPCfNxG5pVUVq5zQa9Zv0sGbE8&#10;U4tDu478OhRgVNuPLMPK77//ft5pyD5mefOrIkGpwtl5JAjYUdEV8ZEKKhx16lrhfFwOt07aRZGI&#10;aBfEjRF0MH5wiCYqVJGlLl26tOWJTgWw2+jRo+2xjCh33XXXk08+OU1lAQ899JDJ04shJ0866aQ9&#10;9tgjjWyHAbS/LA2GLx9JOfMHf4+DBdQSWb1w4cJg8TatJNE60A1lW26BYQbbxdy5c5MLIuBZjKMO&#10;CbYuPXRhhERV+EVyBheZYDBTIyNBbrXCLH7fZqAAa7il8+80zp8/H/UHSb8almdJVK8VqnM33njj&#10;nXfeiQ3Fanp61L3Vbgz+iKpIxLqvABa9EpzHGVy+OMP+m2Q92IBQTvEwY8YM+r57Gtc8RAaVb5HM&#10;FX/UmsDINiWvVffg93sSBEzSUthSfY3wMKQsmDRpEqu+/PLLEUsaY1NSRsBbatD48tqO2CTyoAWs&#10;Pz2ue7Tkn5RugTGJeaq/biGJ9t13X/83XvwoQ4pR+shV8+bNo5nYMJ1pwEfCj5WUocKS3w6LHzhw&#10;YEMxtMMGkyoyOTPK8bI61QIL0HsL1IjlcYiaTt9H3kII+LFjx1pVZGZ1h0P1zI267Ko3vyqySVHC&#10;TEGDLlmyhBxRFfKpcpj57s5/JSqSusY0tEs+VQl0NmDAAHHmZzlfoYqAa6ld6REkLysZPHhwGVtd&#10;ddVVW2yxhbRMh6+88opESg9OHn744c0331xrmz4qhGqXil9wMXoFuYTBI2YEfhTELIn9WSafrYSZ&#10;ecqy468AmFrxpqWCz73AJYxm49d0/vHuSLw1IPCwoU2pQ/g9eMcEcagNxV8KoapAv0booB2u4msF&#10;2zJQKjXcpYde1VAmxRuTso/8EiGJ5kS185FWYVPhDVZFooJ3pDMHSSIyyN51vffeey+Po/uypO4q&#10;xAzWYlJhIGGFYvCRSQtc4sLUCwmntWvXsliX5uFNOtgypk2bJrvj19rCM888Qw+BVFUyI5xgfmZ0&#10;L7Z1VTB3DMNm9Efw11TBMA0DTsDG+VQl3ALbc7c2KahCZBwyrCVPGuv444+/6KKLeDm9m2tEkRn6&#10;9u17+OGH21060wCS4VaSTjRGnEL5obJqecFBSRXZoJAWeJGXJ4AK+vfvH/zLjTKFWR577LHIshmn&#10;T58+ES3OaCtWrBDnzd9t9cObXxUBBhw6dGjwi+7SkplQWCS7mJ6U5q18XA4z4yx5qzuJdG8ykIa1&#10;Ej9YSbUqMuGiRYukn2GRuGEZnKUAF9KBSN19992PPvpoeeXW4NYkBeFy5JFH+qiidQCLFMTal+p2&#10;pwFjHnnkEVwjT/KpShiPBC0eZcdrm0tQraRtNFW1YNUHHnhgyJAhth+5i43bsr0sX77c9pXAiKMb&#10;wCzYihxRMoPSuRnpcjbBkpRNUJK2wy6UllRcWUzNUNTFQP5442Ae3bYUYyiJYLUiPFVxlWPNmjWb&#10;UCWUQcy/AarIXZCDSBAGfGqP3Dp9+nR5irXTr9nnoRsNVnUvBnQXxQN3qUzdc5mr6Jj0qMmEqKCr&#10;7lBLNBLjx4+fPXs2b8aXYaTAQ3rY2w+kFdPVqiJOpOHcK1XNQkIrBItJUhcGuxc3Ep+jR48mQYKR&#10;89prr/G42A4+vgJ5R6gJj3xcAmuW5vvtt98ll1yix8Bp5gem4Lg99thD09tS1H3KHWrEPffcE4k9&#10;46XJqFGjqlVOQxVJai7g+kjAWNvVV19N/LlLPlUOjKGnRfiRN2KiSJFlk8gyKEgOsgx2y6c6N/6W&#10;UEUsNWXKFGEUsRQfzJo1K+gDSSiNRUMk+cWiOEOOERkLSiPNq1czebUq4khcZiXxRxQYZNiwYY2v&#10;LjXDbLh733333XnnnS+44AKl0Qb/9V//9Tvf+c5hhx0m7qtD2adsKFWsJ9g3SCp9hvXU0kECg6Tv&#10;EDR/4akaTOcSlMG5lpfP1kEIuQVqiCg8tzDsJz/5iatWrVo1cuRIKdcldWJfLIBGMaMZau/YAuPx&#10;44IFC9x68uTJwqyrMyS4ShTZSHoUys7iQePYvdkKYSplz2qfffZZO1WccJkqpTeVvLZA4bljJGG7&#10;itdPFQljAa92ihnlJ22HI2hr6aYpoi/dfRPel30YkJuQmySlhsVPrZIog9ks3jwWL5JlVpeWajCX&#10;0VJixpa7FDAiX1nFjYLfD1bCUBFVJIrIa3dEj/GN43ZtHrXKI/lUHZ5//vnrr7+eXgyyB7Z/6KGH&#10;qEMtYjCMbZyacVVtNWFYjtbqn3322ccee+zYsWNRjR0dc8wx22+//UUXXdSe+ynsGSryGgQoOdHL&#10;ttWLYXNUT1XMmzeP+1yVP6iEBli3GakOdqH2iUlaP2JGG48/p0AyZhY5zXt0/i2hioBlr7jiCnUx&#10;H5eDgdA0YxUqhnawrJkjXydkbnGPcXQbkQS2EXEmdQV0tSoCH9Er4lib1ZIPhcAmrHTrrbf6IZ9q&#10;gjvqaMkU2uijnTjyyCMppOCbfja0YBJEeTNVPlsJIWjxNH6Q2kyrEace4t/UNgzXq1XYIU6g9IGq&#10;g3dqM40Lkiqyffd6/PHH0ZaiGNRtCdaJqRENfpwzZ058nQ2gY3EuzBhHSHRJljXDLuxd0dVcjhkz&#10;xmxKXXNTtanAbhapUCk8K1asmNH5D46KPdoO0U/t/MfFRCMODcZSNUyySVSRy5namh9++GHdiOZB&#10;aI0YMcLKU0duze5CHBjWTLubBIzGNWohK6nWS5cuZR83yh93HYq9ptn6zanidtXUrMGDmklGsBgO&#10;jZvXyKQ50JGanVjOAmpVkQsJQU2LO8b3LqqRqpBmseAihb04xE7Bpz7G8I7oFRjBhdkpC+hACgm5&#10;HT//+c9TI3HGGWdstdVWf/d3f/eP//iPJ598Mt1WuK9f/OIXSAylJPNWQ7hS9tZfayLLRla8hu3n&#10;z58fmZz97TT4oIg1TBvXW/orHUIkes1MybGhJM2nOmFVbxVVxM2oVonKx5UQCumRfqSimJmPuS3i&#10;YzEkT+Rk0MdPP/30oEGD1NdaVQSqqZlRibDLp8ph2eZEKO2vn8FeQD6bkzUAuVv58OHDI4/QwLUI&#10;S6oEXwa53UsvvTRgwAA5kE/VgTFnzZplC0jc5flsOYyRCYsWLUKI5EskgcFVCoZSIdmqVbUJG6rI&#10;of9TqGrk7bffHn86Be5oazQf1yszLJ8/CMMMeFyfpyFTrXFWxD6FcCGKQcHSwXpoNWEQ77DjcCNg&#10;Q3sXwIKB3nUvlVLh79OnT79+/ahMgoNIJZ7UUTHmknx9GN1WRcazqhjQ1UybNg2f9O/fP/1dbLHB&#10;U9SbVJUgeMNdBEA3llcLc2qIBZWeePz48axkVezW7Xu5ML3ChtWrV3fPqnKQQdhB/Hd1MXxBc9Mc&#10;eKZxYUQVyRGMwZvBXAbTymV5EdQ34BL9gBVybkrtWiioag02FgzBuwgqsRSkMvs1nmp54okn3OvV&#10;V19lOv/HM2XGJxeoomDm6t5588EHH6y2PxigjeECPW2wqClkIi3yyMpG8IDySr5EXGx3uN1i8nEl&#10;RJ2Qa38Y5qZvFVUEyj8ewe/5uBzswrL4N1hOEIGZIw+iwDABZzGSLZ8qh72kp8quqlVFgCaoBDEd&#10;yV61h2AnloMPAIzXmqDjiE1Akphc72L+4CUkCxlBSAXHWxI3qQ212duAS9IbB6IwyHGg0yIv5GfF&#10;ayneaVZFYCRhlN5ndemFAhjM6a7VPlIADrt0OVgGSzIODlq2bFlq37s6STNSd0UYgVYSEbvFRs4Z&#10;BK+xBp09ZcoUQUgh9erVq3fv3sqbbFJ+yBRLEj9c8OSTT4o9l4gKWZbAOwl2Qb6kxyHpTBoABAE3&#10;yXrFhvBSCxXm9OUnFUWOuymkf97ER9KNa+Kx120kI1vqs88+SybauF2v6so/ldoOE3KfwGY69Zhh&#10;u/RQMyFNsnbtWsZhpQi7NsPlLhHk7Gkl+WwnuKNCFbnQ9nv27Ems+zmfrQMDpgCWpPlUHexuzZo1&#10;vL9kyZKgtd1F8Ei64NsG6xeNGk49QD5VCeOxStIKIjafrQRxRrvbQj6uBMvrNpNIzafKwSbITTSW&#10;/ZnHFsg+RYEw9UM+VQ6TU2b0FvvkU+VgFoOZPaL8+Ch9+bW9aTfPW0gVcbb0ow0jWSTsrrvuOtZx&#10;VT5VDndUmwWHH/KpcvA0oTBx4sRIG2GA1CJ0JExEFdmyCmElkZgzuZhIPUFk5aCn1LU/+uijERsa&#10;I/LoD8UjSCgqGdK3BZEduQWoYdxK3gVvASwvQtJT2eBdDNO1yGfaSCHElfmDJrBhiyoCPyvSjMAp&#10;bld4YRnc1O6sU1PY7SaeJQUPzlXdyeWkjfJnXYdr9aN6BoSS/r6DOu2MNNmYabsENxLevLBy5Uo6&#10;iRiaOnUq17CSTKGqSSWVT532s3VKZEVXzUb0jCm6mEICOpS2PlJgXKvLdFV6HjZ06FDXOuMjPYno&#10;Un0VFZGvir/Bm01a7bHHHpMalmfB0jDCS2UwpzjUq6AUJYeJFP4uRWaCeVQOtZlMZKII5zTDFvAP&#10;O/NCeyXzaZkqkmgWzMvam7gjTEisCNqHHnooaD020QUJGLuL1NoERKE2S7rg2tgwfXcT++VT5Ug2&#10;J0FEckQrgM2iO16OSCjzYzCtlD4qYiVzmvzKK6+MPCgyOS1rJTqc2ngzmM0lr81GLJlqn9pau81k&#10;Q4R8R9HvG/n0LaSKIH0TMPI6g2V/9KMfIcSgdpGl8o2z86lK6ESFEWqLMBHfaOOMj6giMC2iCTZD&#10;Jpe9gik9jchny2HBIin+JBZRKloSPvj4yhhVFlPPmTMnTrK0iE5o6dKlQW0HyE6Z1CXHyY59aGWl&#10;lAUQX/t2ClUROO+k+ios2SG+SHDTV199VarTVYsWLdJPR8zYAnekrXlZmeduZBrhxwpYFbstXryY&#10;Z0UmkSE4CTiFthvL24SwU6WFcBFFtmxVZJOyrRcSUfaOYZVSfldx/YwQnDfggQce0Bsk98kFWb+R&#10;JtpIsDBBwN10w/z58+kGSYeOaKONtLCZEeDjjz+uKvAdOzCXk/njMJQTHkdNgope7OqqZLcCiTNt&#10;qpCQzV+oipynTVlDUsRTKaVAKrGF1a4dbML+7iLl0UU+WweT0yv8FakyYIOpx+DoiA1tRAyoYlRL&#10;ZLxdqE3okdHyqUpY/6xZs6i0lm/blOGVV14RA/IrH1dCbmpgjI+wrpVTsaIrYnyD07MfLWitWQyW&#10;42aW7/lUE3z61lJF0lgeFn6Tph2IQykSUrW5x45yQDJIocgTC4Srsoq89hW2w92pKL1s8ImLMbav&#10;5EdUhZWrH9JeeYh0KqBI68hpnUgnAXoI9XjGjBlM5Hb5bDkYR33SrAjZ4C1Ma/36My6L3CIBS8oi&#10;LBmXX/JN1SQFpk+fThi13IunClUR+Ajr3XLLLdp93rSv+DqB2khv7vWslFltQBaC/Rk2PRchaPil&#10;e/M0YAu/+tWvbJk1zKnkWN7KlSsxjljq0gbfSDA+Y3bje0VvDKxKzdBfkRqEC8MqsfScM1J7I9ds&#10;BnEo5k1Ly8qXbog/axBL/G5hqKNLSZfgcruTfXRPGQdyU7sqslpdH3LAJ0FxA/JRNzJx4kQlGX1F&#10;VmsMWiCp6Q8lILhBy2PbkSNH/vSn0T9ohC4kDlEepGtCDb0TFsGvPdD3eMPGa7UCGIMVUQQ5EiEH&#10;45U8WR95c2rx9JzNki+RyQUGR//oRz+KrFww2CNEvoVpQvXCNgttaJ1vLVUk8hgu+ILJGMGnlYmk&#10;nxwWSbgG6eRTlRB8kkeBzMeV4Dxpo6ONvOgFhXPQoEHWk48rgXcUS5UeuwXL5NKlSwkj+ZyPKyHI&#10;EJmuNPIbpwmqAkKkMm0keAk+4iwph/6CFGZm+thGGDYSDwmuYijmSk+M8tlOsF6ZKgInNT2uUktI&#10;hxa6r4UN6vYwO73LsxE9XQhqYM6cORiBPjMPkg2aqwI2rt8QFZLLzESwdpMp2GfjC/kmx5+mKrIY&#10;UlLAS5Np06al93133323EtK9B4QtMAMfoRGhS51rsbr6RbcE89DTVBpHq1jdeClMl4hABW/+/PnC&#10;uGwN7apIkqbfDlaGI4/wEyzvxRdflHcCnl4PrtYwSaorJoyCqSoLli1bNmzYMDU1uDZiwsLUo6BW&#10;cwtcbVVPdv5T+bVgQ56iPoOFQ0hQOeSy9eRTlUC2AwcOFAYREymjHGqzEQkFyHno0KHBB0X0loAM&#10;6i2iXD0q+7Ues721VJGPCH/yPxhVtMvo0aMj2oUpRR660StEQkSRu+2224yPeNEYtVZFVHgEej5b&#10;DiktuMeOHRsRziAHJCcuDtZI9M3C9GJwfgbBgwLx2dg/2W0NGJx9VNkgX4A6h/hc1SJWKsCYTIrI&#10;ZAiP5LN1YF7xo265XfO9uKlCFYGNWKRSp3tbtGhRkG0bcLnb3XvvvTyLX+LbbIF10u6ECx4hJYmt&#10;TfVoR8aZefHixaZlH+FttTKuewX4dcKfmioSBlypoCr2jAaci5fV8q5GSBloiCWd/8wzSaHMkzLd&#10;27v1aAnkPsUmcXRrXZpHXthp2qbLKyQRtKgi6alMWr/0iXOCO6rBaESL9dRTT0XINiF9F3D27Nkq&#10;aD5VCetJ34u4//77g3ch8hZ0/o3+eDsqJKwKl0aqAKQlMXUZIzXDGlABtcrOkfFcIxI0ohFVxD6I&#10;kfuCX1diHCtXkiIraeitoJjTEuB8DJCPN4SlvrVUkQ0zHLIW7hHG4RtVFiJJKG8T9VDQ+VQlRMmg&#10;QYPUjHxcDpGR/vwPIRKshbiA44NfLTd/yocVK1ZEzGI8iiEuVZdgfv7yl79ETMi03SmF4ESSVBbN&#10;mzcv+GrPqpRkt0C75F0+WwfrxxojR47EUJG9J7iXtj6VGQ1oOmnN1aoogURwr1GjRtElQc5tBmu4&#10;C0Fjp4InaP8WiAo5z+l4Jz2mZjpTRaKlFuzA/uwgPGTitZ1/Lk+3YNnqcfcWvAlhAX90VeTWuCU9&#10;GZoxY4YoAnErAbHHphKpIMBWrlxJvqfv6mlLum1/mctuWIjkFS3xLiJBUrg7BsMD4tb28wclsM6G&#10;KkqSyK2lTPwpkWFyTYSzLX0gLPMHddCSER+qbOTrLwloWZDrLYONImtYkixGBUFKZBDZZC8skE9V&#10;wkpuv/32tIuIxYy3fgi+m3vkkUeGDBny2GOPRVSROfmO94NPreiSPn36NKi1AraWelRaJxLbYmnc&#10;uHHTp08vY2kTvrVUEfBfemEUfG6hcgwePBh/5eNysCYvyvkHHnggUl+5UMjyUC1B8B9VxJGWbfGR&#10;yS1GU6j0Br8naA3p4QE5VZtCBhhvfgVP8ctnK+ESdE8F6qVq508QvosXL07v9YOMxjIGK/PkYFBL&#10;QZKzbOX/ceq0C62bbEyv7ZxxbUQVgchUq9yR4DZJPhuG+RH3zJkzx4wZc++99wY7pHZYMIZVb/QJ&#10;4lD9IHaD3qmFeRhWOOEs7lCY3UKxmThxIqWrJCjYm+peXYK8+2OpIo7jLEGi3stl3bBYnTp1Km0k&#10;hJQlHtkkqzIJ8yJ31nYXeotng9W3EJhNrJqK6WyhNsJbYF+aHJkiDNIXpPIH5WioIj8IUTyglQ0W&#10;+ATX4kwh59aReplA0HMNJoynlfIpGVEBsg0uz+TIH/wQvGTRokX4E71ExnOQoCKFgw+ijElvDNW7&#10;yPzYVaWjuvxQq4osxrKF+rJlyyKLwRtWzjiRMLMANUVwBp8XyL7qfyXN9t9yqsieZbg+m3aJpAp/&#10;C3d9QCRWuHN+5x/ijIhc0Dr369dP7c/HJRAcVBE9hBesPOh+TpXetL9V5VPlsDt1gsrR00fMYryC&#10;J3DNH+xd7GLp0qUSW0XMp+og4hE6QgzWMGNsFh0owDIwQr7gKqGC7kePHq3hiKRiggvtXWzIYQ4S&#10;eEFVBIysEKoTrsXakd01w3jtl9UiMvHZJd5vhnlcqBIoPEJr6NCh6pYtRMgrCLegoZV8cbtq1Sql&#10;Dj8O6/y9d6zKWV39bspGwn7fSFXkLqKLFKAFeWpE5x+/FjNz5syRCJKIfBGom2ox6XYSTWiR3TM6&#10;/9l8t2Dh7t1CQqHK4cOHW/zTTz/NlV2dx3j9xsiRI8nuV155JRha3JRUkRLl2vQyK35r+7V3y37s&#10;scfiwcx0aofItM7gvawTgdOL8eaNSRstZTDyVXHMKYSCt1CAbuz8V2lRaGQj0hPN0naRYgGYR3Rh&#10;MONrVRGm4otJkyYFn71h0QEDBqCFfFyJZ5991k5JxggBWie+RTsVZmeut5wqgpTnaoCGO58qBxuR&#10;zz179ow8WzJYddRn4PpI+Bov24WXoMynisCFpl2xYoX/IzsUE6n3rpJ1CIWP86lKWIxlDx48OCjp&#10;zK8RkUvxr8iwCVHvkuAbLkuSSOxJaAbpwCX8ruSMHTtW1QmSjqvkABJBiKtXr3aYP6iD+e1FR25T&#10;rB1XRWAYUUVW4m5lLJLVzbBIl6Rvkg4ZMuTee+8VRfGVN8NVFiMvOBTFUOr+7+euLqka6S7m5CAK&#10;icqnwHB93759pQBGVsDegAdIFvAGqCI7ffXVVxUPxYDWtEehpTaILm5iasswZtOuQRqyKnEvi9lT&#10;KXUjt+j2XZAeMTRw4EBVvBt6CCxg6tSp/fv3R7ldmoF9qCJ54VqtWtpI/qwORs6aNatPnz4iipHz&#10;2Tq4o6sko2IfvJdh0kQPFt+dMWhcwLskyGlmTo+vgjRrPCrjOO4LbkQZEjaRFwWA8fAD77gRv1Sr&#10;IvanywW/visyualsVr8dGezuItN4pTwyXlcmE6sfK5jnT0sVsQjGtJoWQWOh9u881KZHrSoCTQ95&#10;Edcu4t6cEbvbghxWJoO0S8vLQ1W8YrDAkkhcZbXCXQHWykSyPT3eFMGqb2QxeIFY1MQE09V4uW09&#10;4j7IPlQOvTJlyhR+zKfqgNyxvKofJzjFFRdrC4iG+FXKFXPxdZJTEYuBYcyr+KWvB7o2aL0EPpo7&#10;d67CybPd0wRCbtmyZeSv/W7814Ns3CQTJkxAH4hVXZFHcWt0FRb/1FNPSZmrrrqqd+/eKpmNUEus&#10;ofkmLMSJHTFpWsPGL8Nsm0QVpcVYlbWZkx+1E2SQasFu1F6vXr1UdAmlbUDEXYqKONIaRI7yIIoo&#10;WjEc/PZGIdK+MC0rmdBegiWnBVZlGWiWEURRPhuD24k6GxESIiF+dyPZGZ2KXiUwnw3AVdw0bNgw&#10;V1l5PlsJ93r55ZdRPTYLtnnAUxgGXQQJ0GJshyNEbD5VCatCQThZdYtsxHgkyVzG51OVMJ6hZGt6&#10;XSh/q1URP9qsjI7s14TsryAGn0GwifgMRohFGqyO5+MSmOpPSxUhxAMPPHDzzTffZZdd8qnOVT76&#10;6KOnnXbaZz7zma233vq8886rznnxXauKiFxEfFvn36qKGPSRRx5BcxFXAYlAWATf4AhcdEYoVHy/&#10;xJiGKrJgk6ujiDh/XA5bE7vGz5s3L7IYMH7AgAFLwn+WTXvB2nghKLxMq7vSOth1ZAsJjKle6jbi&#10;pUWQ3HzzzTgr/v0AMJicQuWcaHmRHSXY/p133unCH//4xwIvfiHgC9VUDBBVwsAeu3R5ggtvv/12&#10;7CmwLSZu20KIFmIFnakTzIiqyNmNnLMaAsOyKSGxaiMqh1tLOl21BcycOVNM/uQnP+FWK1FaqBBZ&#10;bJ3M5dq4xewiroqMAfO7ipvc0X1//etfq4KEDl7SFQgYfbzV0u4IXQzMmDFj8eLFQqiQWDcVLMx6&#10;LGP+/PkSasSIETp+NswfdwvmFL1Wroyx/IIFC2zByfxxDMazFSWkdo4fPz74KqQBl7MwcYlVOD1+&#10;97R4a04PX/PZADhX2lqta5k0n62Ee2mi0ncxkXM+WwdmEdtuFJSt7kLiYIYHY//8gPEiU/i5S5D3&#10;7FfEkguR7DY/b8pHQk0iOCMBq1WRMOCOoCwWbLfccouEqqjdDViwukD/pa91VsPKcYuV1A428k9L&#10;FUlFOP/885tVkQw59dRTTzzxRIFOpe64446XXHJJRc0WPbWqCESbaFgZ+xfXzZnILjJYiKQvAEWY&#10;N8XxDTfcIMHKYstmG6rIeJw+evToChXVDEHPaObHdLWLSSC9hwwZklqBfKoSa9euFZrpvV7kEkuy&#10;BXQpVSKpDqa99957xbR7BS+Bn/3sZxQhbq1+QdkCXrvjjjuQnQiJuLsBBQmr3njjjbqurtYSm7I1&#10;3ORytTZCCu1gf7fGuSBZrCduq0KYkDai1RRd8bxixQqciA27tLXuwcqpH0FrR1IDV4oxy1AhWImD&#10;cLFAFdtSmOmefvppTcsLL7xghZS6nMIbvCDYlKIE2+HQVDilTzqTPgLniS2hwm6KFrXx/PPPCyFr&#10;0BSRrYJWENK+xKLo1cKlr0urQIqEZVjAG2Ac8zOOdeIEFrjmmmtYRptk2Rt5a9aw5fQXbuyR67sU&#10;/wlJ3RKLJhE5nNilVblcArrQ5ZMnT7ak/EEd3IX7CEROERXxC+0xpZ6Istp8thLulaLIIuPPlizJ&#10;JajV7fKpSriLSNbXsYNgjpjRLZJQoAAi462cfB84cGCw4ZcmPMtWjZeM7lihimSf0iNbI4FkMRaP&#10;u+RyrUndnbOQ0t133x1hOSuhCqSqH/KpEpj5T0sVJSj5zaqI2/bee2+5mizFJZ///OclXvq0Aabh&#10;GxCvIumkk06yK5eUwadUjoBLxSOfLYEBLIWUsWQ+VQnDsJWVC6N8qhzGoH71G/8WrkRIYSi8bHcO&#10;k4oSahycBlQDv+O4lPP5VCVYxvzkaXC8VenvpWKi0Xy2EumRzG2d/6ZYrfETWAlXdukuQHhhrunT&#10;pzNaPhWAysq8dHASYflsHdhBaWRqd8QdQes14EaUqD2idZcrzPFbN8OF6U8iYQHkaBndm6cB+xKZ&#10;M2fOZHw0RBlQCYJKom3kzHG4kZqHu/X0jGMxdkcqWQ/9mpQBgUJTOskF3Ce777nnHmVSKSJoFi5c&#10;qFjS7iAXTCI9nfERGENYsBv74wSRqSGWBbISTfu/n9OjRzNTaSYhXhkhmIObBMkIChJ5anepxbdy&#10;MiKeEYUws5h/sPOXc83pB6orfxaGSVhDekptvmBVq+1ShIg0zKl0Wcbq1at5OWhedxHnWIin+JQ2&#10;zR/UwR1/8pOfiBm9EwsEV+sqbNyQX/lsJTjIjoYOHcoswbvgYWpbeKfX4vlsOUwrNkSFDJWb+Wwl&#10;0K9qS1vn40qYn3NlnNxpWJiDZFOZm1jJlsn3fFwJxKXo3HXXXSRgPlUOi0G2KnKSUNUwWLZKZMRV&#10;a0mDtZR/6qpIkhx66KFMkA7F1ic+8QnkmA4bwHH9+vXr27dv7969TzjhhCOPPNIlimIFRA8f06dM&#10;lk+VwACqSK66JJ+qBOtbNna22nyqHCbnBpw7e/bswpU4iYWxtmnTGfStDNRuMMFVZp4wYQKyy6fq&#10;4F54Tc7n4zqwITIV0LWWTDBMuXKJtA9eAu5iVSROww61MLmkHTt2rOKRT8UgnPALD8bvZaRNoWYF&#10;O7Fz/qArUPBQgwTWBsQt0wIrIQhoBeGNheNbqIBJRIUJGRNTi0BL7fYKNx5urU1HuzzF5variJIs&#10;rEcb2bt1lsGYsgHp8Y9tcr3qLqQ5QvDIHQxAZf5xt2wZ6rfwAAxj75vKuSjCnChOwHRvj656+OGH&#10;GY1thQfv5A/CcAknsj+b+5nyY/D8WSXcWrrxO+NYQz4bgLvgh67uGqujUxI5yMDAwiIqqb18qg5i&#10;W6AygmKXT1XCLZQntxAV+VQdEktI5HxcCfPzizrVzGwcVOEm62eooGFlWZJckfHGiDQuiESIwQLS&#10;SiI7NVhf9IaqIrL0e9/73vltUE5+t/7bWC2qyGaOOuoowZQOCc+Pfexj2CEdNsBVvXr1uuKKK3r2&#10;7HnccccdccQR0sMOqyEJzS+483E5xIRoU8jVhnyqEikNuC0f18HkViLsXJhPrUe6NQGRSDlBJRg3&#10;bpzz+bgSZpAAWIO6ap+/HcY89NBDEkxbHBkPHKTlkjPNi6wGlSNtBHfEUwkIgsskD3fnUwFYUiqW&#10;1Gc+FcPChQsZWa2NbMoYTnEJi7EGglZi05OVPKIrkBEIi0m7uuZmIH0RRcRwpfixqvzBxsGOuCxR&#10;JPtICqQTd+IfF9xEAYi97vnljYSlSvCkM5IMSho3f7zRoPP0GPorzCPf89luwcKoGfNg5nwqjBRO&#10;tqkPabCc/yu3tRHrWq50Xwnuh3w2ABdas+6FKkp3DAKRinnpmY8DSIUDlwZvZG1oBF+5V/wSzZh8&#10;xJD5VCWMR6RuQSj4OZ8tB0c0Wut8qhPOF7rJnEkSRSYH+zWY94Pj77zzTrQW3CzVYXJeiExODFx2&#10;2WVvqCqyskGDBg1sg5z8z/XvJltUkZp0yCGHSJt0yBBbbrkluk+HDfx3F9+gJXDnmDFjnuz8Fapq&#10;mP/ll19WpQR35Pmk8STI8OHDX3jhhXyqEumlkghrf9fzXxu+QUsw3spFdvPJMljM008/LYwo8eDi&#10;LWPatGn///b+PNrOqs4T/2t197f7j16u7l+rpa5ld63u0rJ1deFcVZSWCKKWoEWhQOHYDlWWJY1a&#10;WpYi2CAJZJ5HEoYACSQRMhJNyECmzjxUQuZEkkoCSSBkUETEKv29OHtz1vXec5/zec69SW6S5/1H&#10;1j3Pefben/0Z3p/3fs65Nzxp1/lqIRiJlQYOHIhq86VmeP7559mDmCj0yC7Abbt27VLMSjT+oZjt&#10;CLS+YlTk8WwdJ0+eJGskJC5oaqEbVFT6hXYg3/FCOooFd9cW4ospDKeu9u/fb8L8RhlY95lnnlFc&#10;SEH07eVI7X/77yL484UXXjCzwCEySaKz+lebOXjwYAubPZ1w+nIq5Qe7yJd6GBimNOS5dJXq1AYO&#10;lIFIoOufhyYgAfMnveVf3eK52t80agHCjZPJbo0fLZeqrwRDKGyWEAGSKm1QmH5c+93vdE9DuNNY&#10;soaL0GP8gzNQX8jc+erAgQNxlyJzfKWujx8/ni81A8eKI8GHgYMLibIuQ+LgkOAQkw8bNkxiB6sP&#10;q5ufhyOfcrrh2Wef5S4aut1Hq519gvbkk0+yR7uP2C8bUYdYBF3E5tGjRzMmsllZwZlTp04NfkIq&#10;h6+77rrTqopsw5Y6wvX6t8PaqSKcftFFFykYW/JSAbzzne+UN+ndjnAb1fzpT3+64a7aQTwkB9LJ&#10;rwvBSLUnv38S+4PODFBCjIl88Y3ZyEXrwlBik6/W4KXyoDaSBxLM6f4hQ4YEv7unrZIgulfwa9QW&#10;TUJK26s/xiuG2lBmw4cPt0S+1AxqTNdHqcE/lQGM4Yr0EZUV89VmEDvC2iFvyZIlgp6vBiA5Fy9e&#10;TIDSuHyYrzZCimD97xXZjk0hRGOdLBVnui0Iw+2O7KA2bHbdunVlZ6iDx4gADGUe0pAxBeVTCozk&#10;THTDTqE3/5gxYx566CEBSpo139eTIIgoWPcN5tvpBI8dPnxYbyOGeBI1qVlnNj2Y2d1isCxVnk5f&#10;agE1OS2kBt/a5LSFg5n+Z0KWFxdIQ2AACWOzeJ7EqZthKhmlbNPLhpDYjzzyiLHqLk4FYCG+pcOI&#10;+HiWqhrFqAGp63ypGXjbWVHRqYjivdSRugzbDAn6U6PRlZx8Ii0PTIsEcDtFGNm++5WM3qENtcsT&#10;1lJF7bZm1/IBG0Qoy4RP1f6uMpoNNhrHxfifedTF6PW2j10KwHJm9+rVqwd9r0hdbdu27aabbnrr&#10;W9/qBzHgJp7927/9249//ONoHUf84R/+IaMLatjGVPvll1/OHflS5zCPihowYIC2kS91DjcfPXqU&#10;6pw7d24k/9y/Y8eO3r17B1WUWp05cyaOwDX5Ug0St6MqAkTgZuWtc+dLhUBAko/9weSTRpJJMdhF&#10;gcPbglukINhLvlQI00puiThlypRI1oIhNq5zoHWcHiQOo+waQzlkKKqgB8BAm7LciBEjUEPBQNFp&#10;q4rAWKHhQ0IfTbQLa1MYbk4pt2jRIjM8/PDD6UlPfrsMTMW92FwFpV+eIvKCHBoBq9Sp+XlATloC&#10;tBDKFeWJEQPyrWcaieJ7jipihkDs3r17wYIFOq5zDhmNYYghbVi+daOdBJAeRsSo0M2bN5tfgrU2&#10;PzeKNXJQULjaFlqYR1eWigrZZtuVv/mLVZF8mzx58tChQx0jgySQwFQCghNkZryaqP9Zs2bZbPBU&#10;CW7bs2cPfeNgGfSPe5JPJENQ5xni6DVw4EApnS81A6tQrn4apEEz4x/nyXYNCASooypyUFf+yDmy&#10;ZdtESo4BwhG5Xw6LXfqGeL7UOWyQ2cId/JtbqV8T+j1IFd1www2veMUr/v2///f/5t/8m//4H//j&#10;FVdcoVpSohBGr3vd617/+td/5zvfaWhuHSJHFb373e/mjojjVBQtr+Xk14UwYXpQIfARL7ufEJkw&#10;YULHfOoIE5qWMc4KbevcJA1VkesyKXXriDHu4c/Bgwfr0/lSIdyPN3EB9tGb89VCGOJOJeEMF6Qq&#10;Q/bv3z9o0CBDIrsAtyEppImkeCYSZTBKkZBEzFu3bl0B4bZDWg6JoGAHms4OQKLTThWBsRbaWftV&#10;OJkQp9Q63M+TiCy1zI0bN0ZyqSFMZSxxPH/+fCcB5NuVR1AdYX5752T6Tw6TR5Lttttu4zdyf8uW&#10;LUH5fkrBmT1BFXGUSqFNUbaWxkvCIaUxgGRjZPead+LEiXnz5vXt2xddOBsIOgNaXkJ8VWv//v3T&#10;J/4tJKSlEZoZtMOGjxV5oEAV4aW7775bDqdfCs5XA7Bxx0Js4wQe3z5jKBvNmHiNL2cJJT9t2jTu&#10;Cq4l9Mo8PfUJDpEw8mdT7C9HA2M0O4hbpZC1vIZtt6MqUuMPPPCAIZEtuIGXaGvCKOhYElAggpJR&#10;f5RgzrSRFGVMeuSGu3qQKuoW2D9VdMEFFzgPOVtHAu/YdMstt0QeFwGtKuRSoe3z3gKIer9+/YJZ&#10;y3hRd7zA2vUs8UNDVQQ60NKlSxVSvN1S2cjx6aefDt6/d+9e9shaiRgZwlqKW+KuWbMmziAOFr16&#10;9SJZ4kP4H8ERRqWeoNgFuaxP6w28F3QCqHxDDCQpGoZedDqqogQ3CxCK1PnSF4/i69aBblJjI1JT&#10;I2lhkgQDJRi9qy0xiUq2I/a3PGFn4DR9i5TEqhr/7bffjne8dFF/4oe0i25ftwAWPc2qKG2Qe3mD&#10;n7dt20ZSOHw7lepnU6ZMoU2fffbZeA5HkBa1WZVOXqAgClV9BdtJR6QJlYzqdnIbVfu/ccyf3w7D&#10;JEK/cOFCuYfrOtu1mRuqIvdjVIzEAH09Xw3Aus4DWgNqCv55HjCKDStXrjRKs+xoT0MYpUJnzJih&#10;B2nM+Woz2JqSdGYLfjaUVkH+JE4kEGkvTndUCBbKVwthiBNdnz59/Jsv/TZM2FYVud/8OFmB+zld&#10;LIB0WrBgAU6IhNKEhw4d4p/gqZ5VetA999wTCXd9pwcOHNBqz01VdNFFF4m9NtZRSXSElEqfsgdz&#10;i4pSlkR6ZHK57kQlNsGDMr6WJVqvjElXzNCZKmKMEtJuMYhzRr5aCNMyxhLB+62OFPhnT/j/sjCz&#10;o5VyfSL8P4EARe/wt2XLluAqQKGS9gKtqUSKMEFj0JjToblUk5AeoqDm58yZ03FFZnemihJUPtaz&#10;7urVq4OSuh0MSU+/cTRqwPJxX3UEOzWYuXPnMkk+i7JNBbVvC7Bl/lELeqrDOjc6RtuFtiGO3pU2&#10;iCyeMK1BEE+DKrILhab9ixGvKgSnF2foITWoPgXiYssapQD2ZXVss2/fPh0rBVd7qPNJaxCalC1y&#10;Txq34ED3c77GRi4Qhaqv3k07wp0dVZGX6gux3HfffbyarwbAIe6Xb3LPMS+YYwzmNHZiPzkTJEyj&#10;NFTxNSr4kQIoZOKYeKU186VmkDzCgf2CsbBE/Yhb4Pm2UJVUyPTp0zub3zx1VeQeZz+hsfegr2SU&#10;TCCk8utCWMVxYsKECQ31SjswxuRU6aJFiyIkaXKtRIUaeM6qoquuukrpEtEdu1dD0M7ObcEklisK&#10;bObMmSiv6f1uQARO5GIfrEZ1iHpkcHppVGeqCFKrxhTKKTi/PoSaKQNj86VCpP0+GP7P3dzD7Q89&#10;9JBAxNnTbXhQs9T4gxuBo0ePSn3bjz/9AoSyZMkSDUNXLtUthMBZny6xO25su6K3ilURaJO6o2Mu&#10;ojE86P92UK4OWBwlIg7uohN3V0cYe+TIEROiV0gPcrqotwrAY5zv9KYc+NCKaJFKkCrz5s0TDpWI&#10;W6XNyZMncSvz4mGNgM+7XRWZyrTiQt5xJgeKi1VIQDGyRxF3FCGmN23aFGSk1sAM8zv1JvU5ceJE&#10;vZZhXVlRCMxpHmlvF9imBTHHAGYoEF1TwaYnpvm9RvBuW1VkuGRwHJUqcVZPYD9yIMWMVZ7BxDY/&#10;ZrCiXeus8Q9/2SyNRXzDhg3BwrQWieyoQE8E98U/cklq+bfYkwmmlZxoXKH5IV8thGkfffTRoUOH&#10;Ftxvs3VVhNwc5qVc8Es8nKOHUjkR35pQX5DSIhLZL5Mcs/UFxuRLhZCQeq4lLHTOqqLPfvaz3KeG&#10;t2zZEnGiCBlFLQazf/v27SKkQUZqDIksXLgQFwQfjap/xqAPeeYl2wpUEchaElDGx8nC2ZEmiB9l&#10;Dhw4IMMcTYKHADY7qtpCZ583NYRETL+SZrkgoYA+hO/uv/9+PwQXApSnbJyEdK/k5yAsQbBKFXbi&#10;snpQ/NBUFYF3uZ21GE1MOSe/UQbJvYgeZWMlZohLfO8dYSyhkL72aE49VfnwJy91Zdpi2MWJEyfw&#10;kWzEvynnrc6xxITd6UZOCBSG/GcMrYbs4onRENig66qIDYpa3eFczkcyRJ7qoPN0BVsAGSKZ9bmN&#10;GzfSSV0MUDHMrHZUDU9OmTLF6qSDfhkvvYYwlja1O2do6YrEHEJamJC7OJwrxo8fL13RYNMgClNd&#10;FVnRRnhYmZPO3B63wUKHDx9OH2bFn3YDA5B8WpET8tVmsBx3oValFOk7CXI7hSx4QrOKipBpUi5I&#10;IDy5YsUKQeSEfKkQPIzK0jcN8qVGMG1SRRzLXRqu+4Mbx2CDBw/Gmfl1IaS3HociMEbT6LtB0CWb&#10;I2jTTANu1z0nT56civRcVkUkAimqHpBpfq8QguT8TeBHSo77zIy7IypKYJ566qn0NC94zEJwQ4YM&#10;Qd+MSTVQoIrcINfNL++DqoUZ7NebsVW+VAhmpGqPP/FSKmxWJ06ZwV2bmT1oferUqaUkDvdqpWlU&#10;vhQAC1euXKny8XX8LJig6vS8MWPG6HnJ50FVlCA5sS1h7V+dNejStuAcdUu72LXQL1682Dxx0u8M&#10;Wo4dpTMcmkAruj7VGI9FazA/MkV5BMTWrVvFhWdQlRQllTQAtYYWVZCicBbX8p1JKCqlYeO6dXq2&#10;xAPFplqlqSryltzgXvZo4U8++SRyoGUZxjmrV6/W88g45pELbGNh3TzZTsZJSO2qhbCWhSWOHTvG&#10;MA1SGgDDmNqQ00uBM81jU7rLnDlzeKC17GKheehFGcU5wUITpqSKxMIGCTIChduDZJ5gaXUqTGJU&#10;ShJZVGox2MYLnpS0QxqFJKVukIdB3mISKYQT8qVCWMWdhuBJu/Myv1EIBzndTeYHnWDXclsnLRZq&#10;ApRUkfuZpKcE3SU/BRR3RVqDOCp298efcQiB1hP85pncGDt2bHrGwZ/nsiqSl5yopHfG/hdS4eFK&#10;9RN0JZoYOXIkD+bXhZBbyFSclI2Y5audwz0ogJTGyH4uVkXAePcr47ZPLwog9klJzJ8/P1jAUj+Z&#10;1Nk37zpCYqGztOuIVeA2jnXOLsVHwEU6qMoM6rwENeZwgy/4oRThgpa5YMECwkgvZCrL46oIhExM&#10;04fZulpQOLaDtQgCGsLeTbWm9j9Y5fdahdwQOBtZsmQJYSRJtEanBY4Nbq1bwJ86KJkrpTnWHnkb&#10;7WJSEoTT7NeugRTwUt8l5rRSKbe89n90UE4GIgHuRXnOslKXZBFr2/GDK6571z30pYtEv10TFtJP&#10;LlkriR6r+MGKluYT12fPnk2J0mcmoeQ0KhEMtqiuw0KWk/P6HGOUGGsZ0/LHsm1hBrTDS/oQSdFy&#10;coIIIo1x48YxT2OO2+bOpIpYwgYbpEfLPtMlGlIEg6xYBwqyd8kWVCoJjrLOOayN16AdOZLdWful&#10;5mBxqU1D5HycVAl092uLwQdLulWyyo6KUzqpIibRuzxmF5EScI+sGDhwoODmS4XArmKBhVBuvlQI&#10;0w4bNoxJEWO0P8VOYpKn7odzXBXZGK4EPzR1kKSUBHfV/v+vSIKmulUGkVq1ugJTMIi7rJq2kaaq&#10;CExr45Cim692DgltTqpRP4gXJHYjq+OPZEhMQ9Rk/FjDML1KM9Z1GqZmQ3AOya+BaVdBXZsgjjwg&#10;jqJZSoeB0Gul6ENkJU8pVcQbbD548CBaMQMaYnbQRe2AxcxDnImmHsCkUv2jIVhiWoGmLfCRutCZ&#10;0IfQBLm1e8GrerPcpgLlkv3qshoDUcJCggDPauSiLxaqhnwhZeSD3APpxP4E77ruBxch3eAK1xml&#10;gmSsoFBXK1asIJqFlYSSXcoQ4fKJWuYEmdNavLoCfrC6/T788MOCwmx26kZSN5h4BTAD96o7ziEB&#10;9RU52dq0RnEX7nV0xKjMK+WrxK7UarJEWaGF/F4MBGJNM99PswbVQ4LUIuOkAVfkSwE8XfutF6bG&#10;OcSOxFHNyjG1FvEPt8hGdEH0G5KvFkIg5tZ+o4JD8qVCMENN8QDbmvrcDSpFUaggh5ageuZhqoWg&#10;j6SWe/CzNEjPcvLVzuF+Eoc9wd6hdvgTh/Ctl7Z/jqsiO7TnUaNGcWgk5wzBCJIb7eZLhVA2Q4YM&#10;Wbp0aX5dCIYxg9Bpqm/qwPvm1+QiqsgGHYl0dwflFOBiuB+zKxiVHPxKGlDruFjaBXPOKvgCd1sl&#10;LnFUl7LHF6tXr46fU5Wo7sXDCjV4qgAWGig09kWzlnrUlMbql3anvz7yyCNxVZTgZp3eZq2uK5sq&#10;EruOYAklpAHoJfqQqRzxg7xZDFnn7IvIGDl58mTVZKcUmCtNSfP0wN4ZabM8IKWFnm6QdbJaJ0DZ&#10;wFqgXPft20dGCLef08V0gztVvVHGmuG5557DBjYoQObPK51RsEe7kqJqHOg/DZLNdt0tFqbnOjqE&#10;CiIHiT/bb21mlW4GRj7wwANIrIU8tFlVrHfapqCUqinAhA5vqqDsx9PyAe1oAaWOKG7WdJRwsHGA&#10;jBVN3l6yZAl3RdZyj+1YRY0HP4gEqZ7+NEzQD7ytzFFZ5HQtQySkJkK1GJivFkIy0Mo6ghDnS4VQ&#10;jw4A7AkexpyUbr/9dn0/vy6EOSWY+evh9u85roq81GOc/GRSsaRI4BFcifSDwkKeyWk5F+zB+EsC&#10;qdXgsxY2zJs3T5WKU1NVBG5gOSpR2/lSIdJ+UYBDdlzlmHz48OGGRFwKhmg5WrW4xIcQQzhaD66r&#10;+KYwSpViAR5Dqao6v9EMBlqCIlHbGAG1uZLfawZ32pQh2EE7YW2w2utIZvOq4hS7+JGrI0wlx0w1&#10;Y8YMelpPallmtUMyMsmj9HTd/KgtfUenbNM6g+CNpt8r6lHQRfT4Rx99dMyYMQMHDhTTdevWOY8p&#10;WInXLbuwxNrar02NGDECoXGOK63NLBNI8wcffDD9HkPZR0QJetWs2q+PkFZlNZ+bnQfU0dSpU4NP&#10;zetg+bhx4/BzqYGKQrkZ6OwaLASTWwtdzJkzJ74WWnD6Qtdxr2r20gY1Kd58qRCWSE8Kg3sxLVaX&#10;NuvXrw/ufePGjXKDVs6vC6FaN9d+DXDnzp2RLbPHzdIvQnom1Czc73RRb0wunvuqCOjrAQMGbNiw&#10;Ib0sBrcSFvfee29QWEijwYMHS7tIzNzjVKoY9PtI55NnlLIjF3siqgjQmcoxJNgLLcEzCFHyReYH&#10;t+n9Q4cO9W++1Aw2rgxuu+02Ii/iKHCbvdBe3Ev+x0cxT66PHj06fryANBBVvfSZyoQJcia4YoKb&#10;rbVq1SonVLRSVhiBGexXw7NfxlOr+Y3ySFPhNR2UZHcyI9qCnFUMMwNH6VU/+clPtC7W9u7dW0tY&#10;unTpWSE1zhZVhIiUjK6pwfOwiiZGiSHXhbK7jBdKGkLjdLx2YHO6c6XlyaW9EpASOrdS4uoWppKr&#10;1LbG6ZBQ9njAM+Qd7ehQxFGlVt+3b5/iRZ4KOT5Q7/zxj3+MPx0/4nHB6mrTAaxUHlLGWFdjCg7h&#10;AbWPTOIn3h07dkiGNWvWBNsHnrEEFWKtfKkQNk5yybRgZN0vl1SBhfKlQpBcffr04dX8uhCynZyF&#10;tsLUD+eFKgJhUCrBXkW4UCFB4QLbt2/v379/sHO7h+pSRVaJNCrZKUjEuHgHM1VOFP/d2HawTWJF&#10;Y1NvwSGaoiF33XVXvESB8JKyaCu4Cig2rVfsqIT4Qu4UlJG1/31McscHwpEjRxwW8SNVIZfy1QDc&#10;7Mwxffr0IUOGYAolV2rdOhABatYIRfC52v9knt8oD97jB2GSD4S7flO2VTSF5JH5YuTgQfUmefTU&#10;U0+pNenKeMt174pdBKt6oCpijPwRHX4jNwl6YohSkYfEkMCVSsViWEtclDA95ISmJOkPWZffbgm8&#10;ykjdcdCgQekjofxGGKwyia5syxonekzKJr/dDIZLRaTNAMeS+EDgDQL0ztp/hh8vW7fxoeggZ8ew&#10;YICMUtS2Nn78eMIxX20GowRLfekC+VIzsEclyiJqL7Ij99DcPIAogt8WN0Qvk6vBJwhMSt99lCpN&#10;TXKDIKbPYYPzcyz+4dv8uhCCzqXu92++VIN1zxdVJNcdmmVwpMeYAW9OmDBB1jYNHqQV3R98MuE2&#10;bW/atGmKKl8qBOMXLFiAa2RtxB5Yt25d3759449Yjh07lr5nGiQF9+grdkEElHpIbhcKVavmtHyp&#10;GZAd1kZ28QfUwCQM65ykyEsd/kCHIGsoVzPE6dWOqCItbdeuXSofufuZ8aWWTrDN9evXU3WaFhvk&#10;SXzjHWG4OtdpHOJlnQaAPuL+D4Kj5BtKsnG6EN2gSzoYAzqKKcaubKEb0XNUEQMYg3wVHapZuXKl&#10;AlQdvJceJxOXbsh3dwesKEzSW3N18LNW+i2BriSDsZro6tWrhw8f7lj/RJk/Z1+HIZyQjosKFh2x&#10;88cd/rZ1ZzBcjiFJw1etWqXo8hsB8PCePXuwt5LnmWBWuE1ZCRmGQbZxlvhl7c+kKe12zbgA1qIR&#10;nQznzJkTNE9QcCw9wRuRpyymVaHImTSkovLVQhgic3TVoHh1Pz+b36k4aNKhQ4cEVCFEdi0HkmN1&#10;yXypc5hQ2xJxydZO/XjrfFFFwGXoJviNsCNHjqhwKioiXPgRf40ZM8YSQRbT6lCSJhqJtx3hGvbQ&#10;/u021RmkCCWhM0VSJEELT0/pg88qLSHL77rrLkN02chGAGHNnj071Z4Z8tVmEIUpU6aokFKjgEAR&#10;l1J8l0BIqXYxQnnBg68wJVXEQsvNmDEj/SUkP5eyOYG1kpDoJDJYQhEKfakttAPP0yiErKOt3HC6&#10;Tb0nv91NYCE7patcpbMZD35YuHAhmkbuvMGffNWVvXQFZ1YVWZTPZRcDxJQ60eoIFFlKScsZ+aYZ&#10;8E8e0H2QAGZes2bNfffdJyjWTR9y5bfLQ1bTQ8KKmoiDxYsXB4+F7cAGrrB3VtEZqdxcDKoivsLq&#10;agTd6WdB+gKxsAqKYL9CM0kwJdzGmbo7g1esWBFfkaksxCrESpATrIXDHWkmTpwYVHtm1o8eeOCB&#10;WbNmBZ/6MIwfbIe6DeYeGUq7syqoiliC+bVmDJAvFYJXSXa5Gkwq4dOMgo8J7XHLli0SpuOXsjn8&#10;PFJFXvICLogQgcSSuLyMOCLpK4Qkbbo/UlpskEyyMPJrnAzAGvqZAw05FcxayUd8OK9HhB1YZf36&#10;9Q58m8L//bJdI3G7RrXBijVzEumKVulGfJtAeE2dOlUdlhVGZIq4l/qLZwl2lJ5s6eiRp3TiUldF&#10;XirO9JtlliYfg/5pCytKWnNSFWhRgulqMqfULtqBVfSQHiA3lAlmp1TY1pU5OwNT+Q37OMRPnjzZ&#10;ihLYoo8++qi0wUeWPnHiRBd3VBaWO82qSD6II1eoYs7XR7WHFFMQC6cpGSLDSyV2ELapIe3du5dO&#10;5X8VNH/+fKd8fsh3lIc5sQqb9V1HKQfuIO91hN5DGvKDDJESdav80FQVWVHR2RqVT1nSZ/FNGWty&#10;dKrv2kWpfLDKhg0bsHf8mAqCazkn80WLFkU6dwK2JA74J3ietws1pc3pFwg2uCkHJNKQMA2eADG/&#10;oiaFLRFRRTyWHlfL/2CS473B4b+NxwDnz+SlpltOLtKANMeOita755EqArsdOXKkKsqvCyEdJZaQ&#10;R/oZV2I9hS0dg9rW/bLK/E1VjjTCp1QwArW1YAGbVkNSukin6RIJUgRjjhgxwnL5UjNIHYaldA9S&#10;ku1oh5LSdkqREZ1HTqle5pXqHygb9+lDpb4FBfyG/igb61q02I3ebauKwA80HFLTihyClWKp1RNM&#10;YuMaedoCHWOe/F5LYIOU3r1797x58zhTkiM47CNvWzAvCMWoEytA2YJ8LWo7/pUDmgQ5rmGIjqKT&#10;hKfODJClp1oVmZlosITob9261fmKq2l6B2vNO7EEG3RxJB5vkGVhp+bnc12fHuLt9KlckA06A4NF&#10;ylEhfeqEZFrbAi8xhvQZM2aM2dpFhPFNVZF7HOEkEt9i9VL7cnP6Y0hao6Xz1QDU4+bNm1G3vA1q&#10;CLA1InLUqFHxYyooSUcI7GFskPEUmtRKhBx0iNus4uiIlvOlQtiLrOYB3Kham6oi9x85ckTaz507&#10;l/TPVwtBpenUyiSyBfMjZ1vGsR1VTkfwJMKRdQ3bnNnOL1UkycQGKUcEPu/IfnkclKtKVFOUwUYF&#10;Y8n7/fr16/gQrx1EUfyIGx1X7PWVoP3Kj8pBXoZ7md8oRHKRXQSfc0I6mlgl+FwN+EpX1iRwhAII&#10;2mbyw4cPCy5+t6PgWglssy9SrOz3HtjG7RbVz9BogUQW9HaqCAy3wXRM15y0k0hudATeoSrIl/SM&#10;BytF6r8ADJNF3IJK0kM4B+41a9boo6X8UxYml5biKAFwk3ZoXQGlz3h4ypQps2fPduzzlhvcJiFb&#10;81hnkHvdq4rMIxb0nOBqRatXr1Z0SfnZkSSnZYVeDmjhdJLKak1GBJHssRCikPBsUGWWjhyjiyF2&#10;tilhBMvMssXL1rKFhXiSoFEXqqYjoTVVRek85tRHcZbdmoySYHfU/nCr8sxXAzAQDw+v/V2SYIMH&#10;tqEFlesMEPxIC/hkxYoVjmTaRDBhOM3pQi0vX7480iMS5MbgwYOtEvShqpQAOF8hM6ypKmKJ5JeH&#10;wQeKnGxOqijYg1AEvYXeg2kgBCQgIchd+VIbmOH8UkXekjSKAXnlS4UwgzyWZMEM427h1GOEJ18q&#10;BGpgKqFzsvAv6+AdIkCotGScy34NI0JG7iHS2WMX8eJnvCWC2hGkUXpOhuOwZL7aDApJFHCihOa3&#10;YEGKoN7DaUi5lDByp5MQPyhOMrdhPXSG5EbkO378eA1VEeY3fhts66iKwNZ4cvv27VxkdXTc8idW&#10;aMipcebMmQ5q/rVWqY00hBmEj3k6BAqW7XZKO3ZRdUXACUlPCI298J42oILEF+3yNnuoClIJBS9Z&#10;soTrxM7N6sXA1nxovy2rIpEVSmQt9whTxUjVCQTdI7LJYJlJ5+maRAOvUie6iAy3bmsGlwIq50bF&#10;myzRHYVSxsYrpTNIWoLAnDJELJ566qlgq24HTuB8PclhXe2bp6Ft3FWginDUtGnTRowYsW7dus7q&#10;sTPIHE162LBhxHcx8bYDO9euXUsSOZzEF7VfOYDoGBw/ato+sUJIyVUpF8kc96Svw5Lg8X05a3GF&#10;kg/WuwQTNasoQw5pqorcIwNtRGkHE0aNDxo0yBE0smvzq0Q5qT9yWr5aCGK64EvZFj2/VJENoycs&#10;hrb8kK8WAqMNHTqUH/PrQqQMwI8yoOChQlso71GjRnWmWxNMm1SRrQmV6lJjwbI0RJJJmvhH4Lyk&#10;RSn+ZcuWWTpfLYQhHKUrIM3gKqAOnRfJdiwTH2VHClKIiTAlHbQQ3Mnbzs3sLPvYP2WOsLJWh9bI&#10;XcnvvYzOVFGC+OIszVIzEMFSD+3bIllC3OvE6YF8oqf8dqswrbOvFrVq1SqUhzXIkZUrV+IO+8o3&#10;nUowAASFGRS8dEofP7FBdZCzUkunt2Wg2vEsO6WBcCxatMhtCkSq7927l27mah2Io+QVz5s5L9NB&#10;FfmX96yrsk6cOGG/hw4dcqhVyFS7pqsKRA1pELXqzrpjx47lH8LUS4pNE2KAfml1CSnHzEO/tlv3&#10;lMJa3MVRcpt/uEsqsqRl/d0WEoAr5IOZtUBcxKutTavkxRRDYiQaC4l1No8dNVRF7ncw4HnJIEal&#10;qhjERVNH6eLl53w1APYQwXQYRVhqoPKcNGmSRJWTQadJSDTCRQJa4KJ2EOv0/ar4QsST+9VRsJsw&#10;jFaTY2oted6/xapIOatcJ/Ngw2UJYreRYGQVrMlnz54dnN/9AwYMwACducj180sVgXd31X5x2s4j&#10;qSMPEO7tt9+OK/OlQih7ZaNi8WNwfsqABEEW+VIHuKeuiswp6TEyyshvNwOTtDpUjtqCHQ4FOOmi&#10;/uBDNWCYbjRw4ED9I7gKSH3kiGviCgzcqWvqUvyMdCJ+TjBQx0KL+N26weNRglXwjjClfsyAduva&#10;dYEqAvfLSenHbLys48a33A4GYjTLaQ+Sx1GPCIj7oQAiYma7oDakGTtVk113S38tBcvZJns4DUNh&#10;PbGjZrR/1EyhLly4kChM+phOcuTFdzIQnDUHDx48ZMgQ9rvORfZCj6oCd5IyWo6fXXHdDeBO9xtl&#10;rBnSVDJTsNA6IavinI60Rt6QdaQbRyFxPZJzlAxrT7+LxB1B2Q5rmZq+ks9diSvyfa3CjqhM2+cN&#10;jQoL2WxrScsYZwk+5Go9rOnvDTRURV6ur/3FCsZob2UtkUIzZsxgAFprN3MxGINCZZFuWkoSEaZ6&#10;NgfGjy58YpSUlnJyLB7E9ACMUgwuxAMCkZ6aBFdxakJ92IbWSUNMUqyKdENLBLuheySw+7FrvlQI&#10;BJ5+o4VQDm5BAijqhtogwTznnSqyZxFNT+mDHyopCQQqTSPZZn485VxliYZubQf3u0123nPPPbIz&#10;X/1tWLeuirw0RFcg1Hbv3p1uKEZaQv+QPcjIy/xG53APLxmCbYNyEIzSTRn22GOPRVZJsDudpl+/&#10;fk5v+VIA5k9+1tiQSHw5d0oMDVXz004EN78RgLGsRQ2ChYDafW2/qSpKMAlidQrs1asXuuws6E2R&#10;jBEm6gqPaOfpywRxV3QGM4DtaPkyTeaLKXfpUsH8OXVIttk4sBBEEPAyiuRYrdexAQtrDzt27GA/&#10;/5BQegaCJmsWLVqk3ObPn+9nF7Gw9NuwYcOWLVsIVpJLA6O9dFATmjbND2m5tPQZdwIdZncOBn37&#10;9qWHZs2atX//ftZ2l20mEWvio0+fPhKAP+295ZlZpW8RoBLVIZBjm07F4e1UkeAKmTxUvPWuHIdC&#10;4y7KRoWaPF8NwM0yhGJOnwDE15WK02v/2RT25oF8tRlsTW/CMB3PXQXQCxQpO4ND3Ebn2VTwyxjA&#10;/6rGMaztQVSAClQRqpQ/aDZolXO1Qwvp2dmEbWFOLho3bpx8CAZUGrOn+LM5b513qihBKoyv/U/F&#10;QW/Kg/79+7s/GF1uVf/BXxxI0b3zzjtpcFWXr7aBSdqqIjAEYWmEwceGgOixmyoNPpJ1TzqyWMgZ&#10;Pbhx4CXMtXHjxjgRmFx/ohL0sPgoYJizC+0fP+4kiDsNoZ2o8whHtwMfpoZhkvpw0Ymoojq0sfSE&#10;Q9vuopo5efKkhoHjZJ0Gb7au9LB2MA/3khT8jHnJUMICv2BJbrTZ7lro9IDNbT9BOyvAVH7WKvh8&#10;586dM2fOFGsHCeWpZFqQCA1hErCKwsdF6AUplfp1945gtu5C3+DPsl+sSaqISZKZ0jU8FYuKyzcF&#10;YDgbtFsnKJyv6ILlCcZaa82aNekpUUFDaQcDMfPcuXMdp+OPMcByGGnUqFE0fb7UDCYnPiTDjBkz&#10;ggu5DU2xDesGnSkE22r/jRJib7uKAHWmirgLY0yaNKnetoqh9zmH4/PI0wo2mF+WUmnBpGKkUyi5&#10;Wewl756nqshbCxYsUCfyqdhHCe4RALI0eLKXampYgIOqRcBEQtE2/P01ZdxOFQEq1AKpnDhH4FP1&#10;5sTTMIk7wrqKEzMq1KCWApO7X8k5eQfrAUxuFDlFWJRiYYJAHNFlOs7mqwFYUUcxULY41cW5MoGR&#10;PKlzOIA6Vdu11UupIgYoPHmIc2ULvi51Eu0IyamRDB06lNhyEPSyixO2g33t3bv30dov8VrFIVjI&#10;kD5W0q3LOvBM4SxSRSyUVyqdTMEMxJBU4fn0zUVCoRt9bi0LUQ+IDkuo+rVr1zZsDEGwzYREVfqY&#10;sh19NUVdFeFqk7BH/3OaLVvjZjDK2PQxVjzo7pTVq1evZnypX+lKnnRysPGtW7fGV7RlCoze5at8&#10;qRlMLg3UO/ERbASGSKcpU6Y8VPtfifLVQqRVSPA5c+a08wP3NlRFrggfPg9+ICNbkCdi2bJlSyTE&#10;TNKbqC4qLV8qhPkd17G9TpovdQIzn6eqCFSIMDthS32OyFc7gRtEVxtAGcHk06SRC/4NMhf9JL1S&#10;i21njxk6qiIgO7CkQgrKCPMgU5lBHjXdcoIV0xeiV65cyZ+RUe6xFwcX7t23b1+cxdyZvvGDSjqW&#10;WQEsx2/IS4cOuqIOQwg4+pUoKTsWxMU2yVnFSZ/xVVwVJSTWRtl4H/kePnyYGcHoNAT+SsLl7tpX&#10;7PW57pUsbCO2yCO8T49yu5YjcKJmLWUiT7pxuW4H9/ZwVcR7GJmFnEyaKCXR1PmmTp1K7HavGAKz&#10;6Y7y1kldI5fPpECpx8PtYKCUYzwZ5+Tm32BrbAth0lZtFkXjBP2YQ/J7MSQznHxUFh+W/Zzd2PR1&#10;TFXp5/xGAG5etmwZm3FCnP3wAFPJiPg3LBnpQJJ+/xH55KuFMIRiS49YMF7QIbJRLAzp+G0KZndU&#10;RezHBk6MdpQvFYIZgqtry8DgRjhZohJ2DT9d6QjRx4c23rSzMOb8VUUip/j1M3QQyV1VKsvdH5QU&#10;7kG+hD9lkC8Vwv2ElEgvWLBA4uarNTC1oSryEmVgzPhnw+kppYrtmN+dgRttBLMwoGlKJdiLLBQF&#10;YkXtxalBrqsxaymq+DMw4LHp06dzxbZt20oNBK5gJ8lL05Q9HNup/kGFsJkyEI6yqghMcvz4cU5O&#10;J9oNGzZ4md9rCQzgf5KI2jOnjCL+uKisYU0hN6S3tiHWHGgtPzz22GOOfeLOM11UeKcCPVMVMUZt&#10;skr+SAD0rdvhcQ1v9uzZjrn0Qbc7U2EePXpUsNQO1aUKLB18vN0ZUIQDpxxg/JQpUxRyvPzbIlEB&#10;J6Bc0rCYzBtC+ikBsmb+/PllCwoPyGoaUaqUWtrNBo4YMYLN8Y2LLHYdOnSoUvVzvtoMBAQyv+ee&#10;ezSOOP8zTGjoleBCZtYoqduGX8dpqIoc7bAB24IeEOslS5ZIdUo6kuHuEZfhw4fbeL5UCLvmWOyk&#10;iJrO74bzVxWBrHLnww8/3E6FNARnud+Zgz4N1phgm1+/VJ/5UiGkKfqTsvKvbcrKy4aqiEnpqcyk&#10;SZM6PmHqDIyXf4YEVTn8rM2fWA2uwmbk6HTLA0+F/2eP5GRlJoORdfAckJAGqkY+5Pl8NQCL8ok+&#10;ZKzi9HNwjwlulmlYhqChQkhnq5eaIUFwDx48iMElzLRp08i7FjpBW5hQl3Xe1Zz402mbS8vuLgiR&#10;Em5OWLhwoQIh7idOnGgXZCKtKXuVQJAiTzVUVg9RRQyoKyFJq8ToEinEe7NmzdJcd+zYQbXE22QQ&#10;1nVyUJW6nfLUVi2Hc8oeCdpBjR87dky+4RYwuZIMFn47yFIxwmxSSPKUncQGlVJ6xkYElGIDYLZY&#10;kES2UIqC9JFFixbp1gbGo+ZONTJ69Gi1Hz/RCRayEjtEEVxLASJw5E+zxmO9a9euYcOGycaGq3RU&#10;RZxAD8lhqRspMVbJcxvhtOD2pe7AgQODD9XYsLP2t2mC30gzpyCev6qIv2SJdERJ+VIhUlZpMPGk&#10;J06dG3784x8H76c/dC8dpa2qFaeGqgi8pf71Y6OC2gsMof3nzp0br3k85UCpopwD8qVmYC2znfbo&#10;TtQfpDa7ThpFneiycQsNRGcKnrhBqTyZ3wjAWMUsrDaoQ8RlXB3iu3//fppALEgBsaiHrxQkLRpi&#10;g7O7mJb6CLIhDEdPkkeTQA36LjaRAMGELAVbtpwopHRFLioxPa+izLCnlomhnn76afTUmn+6Dhs/&#10;g6rIotiW/ynUpUuXzpw5k4BIpxQ/6z2anPRrTVg3hTlTgun6SEbr0om9ZFIXlxNQO3IKEms1SCK3&#10;lmDyR87LVVWMN1r46M0MW7duZYbE2717d1kzJCeiI4kolXaPQIrhgIq18KpzUXxR1tKj48ePF4i4&#10;UsGKerxyXrNmTfDsJL5yXvnzavw779ieK2RmZ7a1U0W2o5najhBEnMAq7MQqS+CNfLUQ9o5MpEfk&#10;WQakzgVyKZLk5h8wYMD5q4pA5KQjYRSUFNhKzas3vBZxsXsk/ZAhQ+KfsEpEgkCq1YVtgSoCW5CC&#10;KmTlypVBDWEVQ5xpDGk4Z0PgCzRq7/Fn7Cbfu3cv0nfmiwsFt7kZcUt9uw4eIMBApWJTBi5YsECZ&#10;BVcEd/KeUwtZo2GQv2X51P2Y1DnJ6uo8/lytHYxiubRJHx/It663cCnEpUyiVDQM086ePZtAKXuM&#10;jiP5E/9KXZ1ev08K4M4775SreE3dbdiw4YknnkBb8STsOoTpdKqi5AeHHN4mCrlddqVvfXGC85LG&#10;5i0yQtD54dRZZX6tVGZanXxxBjhQ+0XCrqdW0jF0vOQX0JbnTCcTnkHg27dvN1spXQKWXrFixdix&#10;Y/Fn5OOSduAQ5a9+7aJUTvKtFa2rbOMD3YlwLEdOxclKAhvFS5iBx4KjdEO5Z1Swc4HJZQvzCrRp&#10;O1XkZIjtkUwwB3A7omYVzwetoroGDRoU/F4Kw+Q8xuOxYFzcf/3115+bqujqq68OKmKknORwJCru&#10;cZJTOQsXLgxKe4GZO3euZqBK86VCYBmnLpLFv/UrBaoIZLyuYwnHvmDspaMh5KBVgumY9u4whFKD&#10;8gvY85Pa/1pPGJXSN7SXxolqbTwuUAxUkNotb2CBss9sLKQ/MRXBlTrzgZ1yJjYnBB966CGOKnX+&#10;awdB17k1CawEuD7Om53BcKkiD7lUSxZ9MmXt2rVdn7kYJhd6ASWsZbITAs+k9sxLXI0WtdX0pIR5&#10;suvU2XOqVZFpBR3LczKWwEVSkatHjRplm07qS5cuxdFKCUFpPOw5pc6XSNbSe5QSM0gNLKHP4aUu&#10;rmv4oUOHVBmyIvVs6met/tciake35hxGLl68WHTkAMlYb7cR2JQh9uhcFD+5JTDbmcFxFLdjgFKe&#10;QTK8yvJSf8XAirSXFefMmSMTgisaxVHafClycxulMmLECBYGG4SNOJcaUuwNAaqrIjRiL4jFwT5o&#10;mFTEAIRI0CqJgTQYFrxffjrGK0NNIV8qBDEwpPanX89NVfSe97zHISwSG/fg4t69e4tQvlQI6WJm&#10;sQl+x9n8kh4hzpo1KygmLCG9hg0bJs+8tEqxKrKEOwk7GaDxBHeNwpJcC+puMMppYODAgSohmJfg&#10;TsJIqul88VHWksraJz/oo5FNJbhTlap/McJxuCO/EQNvJ0GmPPwbCXGCrVFFdip8KooyS3/xpSsP&#10;jWxEQPUJPXV87Tfduq4YDGeq6FNv0gzxgYDKsXh0WkZa3S4IAqHRsDktfRtJX5FaDoK6LN6XLU7D&#10;0r57nyeJTnepIjPYiADt3LkTJyBrBwZZJ3PSRuwifUMIt7hNkUoMAjGeVC2DbTy8efPmBx98UB6y&#10;atmyZUePHiWLu2V1nGa/alOGb9myRTq1HCAOWbVqlSRMz2hThgtTXBW5X/Oms6UQMi9bIyzfunWr&#10;s/H06dPLJoYcJlCsKwfYHBzrNrpZepT9doHleElMS9mJi/r37098sDBfKoSZDRFctVlsW10VmXn9&#10;+vXSLP60TJj4PH5aTilhCWyQLxVCqmPO++67D8lEfOUeCaBPOYKem6roggsu4A5MlK8WgjtUlAiJ&#10;U77UOdyMbsRSdkbC434moUVlLy8j4QGCwKHHSUIqyMtiVQSmFfu77rpLnwvqYkNQG2lPOgQdBUY5&#10;FA4YMADXB/cC7iQib7vtNuaVGmX7jrl9+vSx/Xw1BmMdqsaOHcuNZYWRsVxNgvTt2xdzJW3aFIYk&#10;VZR4xL8Gcm+/fv30DzmTbisLxpgKCSJfU9FGlsjvdQGmTdt0wsYCvNSrVy/aS1iD++0WJDNskCW4&#10;FRNJ9dWrV8sT9eUc6bhy6623sk3yME+uemvJkiVKSR4KMWuDXJ/g5lKqyG1ogZ5weNA72UbDOYGg&#10;FwTKMGCh0OBrzCNdifgjR47gepsCu6vtMpr2XYQVSYRHHnmEGFI4PMZRSQx1iw0yWZJQfrrm2tpv&#10;h5k5v1ceKPTee+/lPQ1M9OuOSi0woorsF7dIYPOQGmW3aaGkAHR3x6FSY+WeqpSWJBEzgmPdJv3k&#10;z6RJk0p9zMcb6TF2sM0nOFQoIkkbD5OjL50nk5vqy7oqSkOsIu2DtikiFcSHwfuxq/OSGuTqfKlz&#10;mBOTpAeHwY3r0bfffrtiwfznpiq6+OKLBUn1BnWo2DjbOZsGPaj8ZKfjV3B+SkXGaLHxj3Wlvq48&#10;f/58OddUFSXQ6cpbkQf7BEtkMy2FQ+OMwAypJqEdDko1pO3bt6NpfrCj4FogIupT74mfderQ8u+u&#10;/RdRrT0IESyNmUvTs/Fim83fVhUl2KlwKGYC1zm41MbbwUD2kO9Kl2IQOLPFma4Y5jGhNOArLcoq&#10;cklKpCVatrnrsLrGidlFXxo89NBDAuqA4eyrOqQTbxBMitepxls8Q4k6gs+aNUtblWxLly6VrmvW&#10;rNHCTQKuE4J+cMV1IonMUmj4HVNjD0pCi73zzjvTQua3irWsmBbS0mbMmGHU5s2bBaXlT466BaIj&#10;9xARR9kX3cxU7Gdfjj3dmCH0EBYi/tQ+qoz3s44wUMddtWoVlzJY7uU3XoZya6qKTMIkJCwoAlfw&#10;9ZeGMBwtJypbtGhRwy7YGYx11lIv+i5yiDs5DZw6dapclTn5agDJIcRo8DMNsNahQ4eQj5T2c75a&#10;CLfJolQCkTO/ADmlEHkYAyJDwCrbtm1zlvBvvlQI9zu333///daKHC/d7zZc8eCDD0buB9GXh+Ji&#10;rCQ/N1XRtddeK9FlnhNeMGWVB9UfVC3uUdISLvgnFuDw4cMoG/Pi0OAQDdWBz9FTV4ioIjvFVro4&#10;ERBcwhBVjUM1DxwRHOWAyL1G0QGllEo6liGy+FrgTkdJ3CdGlo4PBMmtTSI+Diw7Ftipvwq0lqzm&#10;C0LQUBWBl7hJn5ZdoqO8mwqsAhhIXSEIO9IJJIayt3TLE7YDF8k3HhMm8Z07dy4W1ly5sWn6nU4w&#10;xsY5Mz3CoW8k8KOPPoo36ZW2yoaIIW3bAlfaWn5Rg5d1ReU4Pnv2bBunqByrZKzjo1MQJ3TxuUj3&#10;QsT1JGSSviimB2iZZBwPyIpiPVEKptLIqWRaUFZgsFJPONrBQG5EUKJgNhXR8GDZVBW5gRniZcto&#10;IXg6rYMZylmIDScfI58S1GEsBUYSORgjz1KuICXlJ2WpceRLATAP3zqxUOH5UjOwilhRAqKGxPLV&#10;QhjiThFJX6uI7EuAsBButKPgNzGSYdyuyoKuY5VDy4QJE4IPyRQpKrbEzp0786VCIBMnHDyQHiGf&#10;s6ros5/9LH2j8JRWUIUgWbSIExu6oyNkqlaHTIPf7GOYUEk4PBvkLJU/b948lO0IGFFFIIHwoxyN&#10;n5ys4sSswtevX49cgplq1zqHTNUz4hRsLWrSjvSwuDoEd2pRTmbkUdlDKvP0S90RCZY9PVuIT4RM&#10;4Jwk6t97yG+3QYpvR1WUIC46t2whaMgOjFxqC+3AjdbS+EUNyZIFws2ArszZFqbScjh80qRJ/CbK&#10;eq0Vn6z9qpTV831nA/hERNgsDYRSdRPldKqfXbTTniN0IkgJKY211dWrV6MgxQ5+kFfBk3EEFpLq&#10;znLyVmel6fU/aqZldyXLeV7fZTByLji8CU1nqsgQ1IEPmaSaSMDOJukMtiCTE0+W/aUKa9Hi06dP&#10;Hz9+POqLe8NARSpM2C/+vAdQB7Z0PMbPwZ26DcPoZSo3LmFFh1fvuuuudevWBSndEG6kJ+K2KUCG&#10;WcW+8qVCiA4t6P54pIh4TpY/kY7J7P3798sETdb8Xp7LqojT8Tjv6BkRb8pv0jLVScSbkP6cQ/pg&#10;NV8qBM6ieWkvii1STiKUHreyKqiKgOBVsZwQlGvg9EZtWMXRJ7gK21AzvW87pf4uCKpNv1plxfjH&#10;dsDJCNpAauzo0aOl2NlYdUuUKEg1ELc2wf0YHKM5e1F1lEHH1fmtQBWB67iY8fzMDMkW1N8NwW8p&#10;wxG0fbGNdMOAwfAFIVjc5SyO++hC29caaWjbFH1ejYevh0Aou+vb1qcTrFWkCEcn1iNV9z333EOs&#10;UKuYoWw5FCOlloS3ENlhIUnrZVdSi3mMlDnogtmKqPhQJEwNVREbFJG3nAdwqUrMb4QhpXUEDOlQ&#10;UVZR2YVysAVqo9RvUbhT7KZMmWJdtZOvBiAQ0pX+w5nx5fCqc2D61D4YNbfR2cJtoNDkq83AgfhH&#10;IMijfKkQwmojmqaWkS8VgsOfeuopAlqTjT99cDOOlW/5UiE05VmzZlkinVThXFZFSERKpbYdPJpz&#10;xLx585yPHWjypWYgY/v37+/fyPygNlRj/HM0aYGPlBMlG1c5Cm/EiBGSlQfypWYwOYalOSyXLzUD&#10;+9Oxicf2lfl7g0JD3yjaRYsWlXrwo/a4GqvqzWJUqhMoSKU4efJk/keLyDG/EQMjHfX0CRLkkUce&#10;Sd/rzO/VYPvFqijBFuihGbW/76LZYKKgpG4IVklaE+oTmFpt41BtIx6LIJhtWspS6gq3EKgy4cMg&#10;+gRmiQfxzOLsUkWslXV6Gz0hW3ieMMUGPC+H8b4b8q3dAT7BGMoEdQixSpHwjnBdTCdzKg3CXYqy&#10;XOU2ndC+Oqoi82zZsgWfM8yELViFbZYtWzZ69GhpHOyadViOJMWQOKTUV4J4NX1wIXbBj5kS8CT5&#10;qME7lsQDzUuaBXZVm0GxwkJMrqLBD/lqMzgX8QYy1F7zpUJYBd2l83DEMPcjFiqNVsO3XuY3CiFG&#10;OvKm2B8IFFN3Mmnby38i3CrnuCryEpVrP0uWLIn4VD+TvqgHKQSfRafqdXAJCilLoDOJThYEE13/&#10;xgVTp05Nn3Dlq4WwWerBCWP58uXxpivLEa5y0jPypWawkI2zjdO4Opi4oHRtx1pcXeqJEQ/s2rUL&#10;LYqyUinFjG528iD+rIto5H183QRJtX37dgSnUNt9EmryiCpKSB8BJG9LTkwUGVUA/sQ4jz32GOY1&#10;54IFCxzjyiq/puAu/qfsJSSz9Tl+0OoeeuihhQsX2v6RI0e6IvJOAxRdD1dFDBNNh5P0xXDJxsPq&#10;ywFP0pIs6rRU2geB8YTVKvJHcdFhAs1dXXGUrJaHzuJ33nmn9kneJVpuisSr9VwyDxEjx5xJXFfF&#10;ZevFLjCV3Y0fP57U4OH8RgzSfuPGjVqJXZSSU9YVSuGjpfBVvhqAFSUAa3E4pwWjwGOYXwSNatjX&#10;G0LondNQR1x8cKAhGh99GSx5eYsxcIUfIqvIAZTCA6gymPBC434H9WCjTF9Nc96oPx5j2LmvihQP&#10;Khk+fLhCSjcUgzfTRy0IIhgJ5w+0NW3atGCl6VW6l3zSxvKlQtiCunJ0k7XBpgsydfXq1U5Fmnec&#10;Q/GgrKI54s+lpBG6cYDTIKV7vhqAAMk/dCkpSwkU1eLIhWWsyIelOoRVnGycF22TPIpvsw7L8ZIT&#10;TPqmhZ/r1+OqCNymJhG05LERWdf1Jy5SizY1p3Ckz+lQZCnRGYQJVcqxY8f2799v19oVcnHkAtVH&#10;MDmxdfuTjG4Bk3qmKhI7HKUi0uNq+Skx8DtrOdNb4hhMrVLgB6LcKilnrChnuiV2JqHOx4wZQ9g5&#10;CpZ6Kmz1uiryLw8gJQToMNlCPqtNgoxXwakm2DLrQOwran8ye9GiRSfK/JkPdmIqjnVudN6Om53E&#10;DW5cvHhxnBZskwYliUr9sWyjMHD6VCuYYIYsXbpUV3VADaoiPrQXKW0Vw/PVzsF4+WMvWDrYWIWV&#10;ZqVcg21IxWkEuFeM6r7yw7mvisD2lBNVEalzTiEbFaRU1vAiieUevXDkyJG6UeR+kOjqBPFFPsGV&#10;qVSRlKKy9Z4gobvHxpUxptsZ+3/+wW3aqnRHjg3ToiGMIozS905K6Qx5rKcqSKfJSGnVIcqiwyFq&#10;AGMGd5fgZrmRntgpifgT4zrMwDnWJQIYgKlthEmlVBGYx0B0SWPhXDoPy3S9G/EkQtm2bZsg8i2J&#10;j8IwxanoqWBa/qSQZA4PqB21RjJS5PLBS4ds6dH1fXULmNFDVBED8ABZ79jm2K18cIh4SQOnJjVL&#10;NOttMuQUmSpPrK6RWFT6zZ8/X3uwYqRpFQMJ2JQdqQ6nMrlRds66KjKV6pBLTiAkeAveMESfU+yc&#10;rNZYUmoGFI1F+ceO/Bwfqy74Uy2gqVIPt+wdt+gOpZ6ju03CkB2W4/D4KOQwcODALb/9X5IXw81y&#10;Fe8p/IgqMjNmsKNElflqIbgrFQUqy5eaQaYNGzYs2A7cIzpUFzZoa5Lr54Uqss8DBw707t1bSNKV&#10;YrgfvyN0SRlRqe7nVqoTBQS/lGOILiWxMGBTvpAfptVanAO0YVbVt1YMqxw/fpzgUJl2lK82g1HS&#10;ZejQoegy/hGMUWrSjqwVl1OgYDQAyynmUsLIiihj9uzZgwYNWh/+DYg6uF2rVhVDhgwp++u1CeKi&#10;hSxcuHDw4MFSDvGVVUUJlhZQAwllU/k3HqzOYE4bFAhtgIU0im3qK/En5C0gLWovmgetSXfKVacL&#10;S6NdhMVLOMhOBa6sl7oL8u0MqiL+SYJ1wYIFFDnPDBgwQMuX/MuXL6dRTpw4QSrhk1PqH7QmVxkg&#10;LohOO0EUir3rPhF9TUX/c7Ki7bBcqaKuQ5ioIsxAjshe7CeZW/BJekSRvmTJt2VnMAQNChADSvnH&#10;nUjbgUTOO7/F13Un+tVKrBuXROBmbIZ+S+X25s2b+/Tp4zwfl0SIzkKiIyIStakqYgwW4oq5c+fG&#10;n3sxTHLGT7zpWC7KwZ6Fo3hY/5WibZfw83mhisBW582bp+VoY/lSIdyv0aYnhJGEdj95PmnSpGnT&#10;pgl8vloIQ7SoXr16LVmyJF/qBAxQYEIlcfEXJsVowTKzippEfw8//HDwO3HAhzbOXZIsTmrWwvg0&#10;ygMPPBB85plgICK4/fbbH3zwweBJIsFApiLfH/zgB9pMnHoSDFdC06dPv+2225xH4xKwDjMICuMV&#10;ZOr6LagiMA8kt+sosoJVMiq/3SrStOyRk/J5zJgxt956K1M3bdoUFNYto760TUkhqU6LiK/0YANI&#10;Y3lCsRFP7YjplOJ0qiJLyGcaV9lqHhqDDmTv0lWfdlzRa5UM/3AUvOSyU2mVybX5pBJYMmXKFDqM&#10;hd2yrkBLfv2yb9++zio87ErLM2taPKYQ1BSbW5jH/RgPJ8u0NWvWcHKpGdysAHVNkkhvTtHJ7zWD&#10;OwWdspHwpTLNnehandp1KUlkdw7MTJVO8VGIi/IgVuwuX2oGTKLHTZgwwb6Msm5TVWQjuo/TUdw2&#10;gZOfhFfwftStmuSeJSJ7cQ/BTW3rpO2W8PJ8UUWg+EeOHMl3QVEs0m7WooJigqP37NnjZFNKd69e&#10;vVpeilBBLL2VVJGt+VkSDx06NPjpHriNYUqUbohLdVug1rHnsmXLSh2S0AE1KQTxD7YTNE4tE1OX&#10;ooME3aV///4zZsywaIEnG8JaSWsiUMYnKs/vhcFm7nVQ86/Q8F4LkyQwgOfl6oABA8xGMXRltrbg&#10;mfREql+/fiSvo9ITTzyh+NP83bJEU9idgtJmltZ+vVyCpT9RbbOolknLly+nk5z8uJS2lnsql4Up&#10;+btup6m6roqSGewxG6JgIbZhra3pNEqVUtc8FB1X250aJ0ZpBfVOiJQ6M3QFyUgWEhmSSoYzhnx3&#10;BjjShb/E2BYmsf2DBw+qXDVIRuzfv79sDdaRZtte+7uyDz30UMemFYEhtrx79248ye0iUnYSyfbU&#10;U09RsYaLV6nhxqKRcbU/yKR489UArII6KBthCjYdMEo60RypKeSrzWCUBGCkqDE4Xy2EIUKjHehx&#10;GkoKMT8XqyJDlJtNOe/lS81gNtshWYLHVPavW7eOlCxuo3XYCJ19b+2PjDAvX30Z3j2PVBFs27YN&#10;C8cftKBOeSPquC9fKoQVcT1y12yCS7A2fXqqDYhHvvrbMFVdFXkpWg7ZDFM5nQ1pBzMYLm+Qclzi&#10;uJPCUwNOWvFR1kJDzNMVgsq9Dtu0HGJV3sFarQMJ2iBCoa6C8aqDkWj9/vvvJ4IppLh2bAsFRpwJ&#10;pb3zdllR2A5mS84HQgGFudKVCeswicxZsWIFDadBSldMZ/sMLuu3roMxvC1h8Bq5jw0FkaomUrE8&#10;T0p15LVo0aL169cjVsHlCnnlHI/aKCfDk3hCpuyXNqJpWshr/DbcU6CK0kAzmMeEfG5m81MV/MNv&#10;+pyx8lOu4hMxmjdvnlTnTNSfzKZoWU59MpsWUdrx8uku2IJFeYnTMJgeI9ZM2rJlS3dpMkvgIplD&#10;7dm48tGWWk4h/uFwjpUGHCjoiLGg3XYGVgkT2UeJMkyG5DfC4DeyjA1kTVxnJNg+8pcJ1IYszVcD&#10;kG9y26ISXmLnq83AaTZIPgquQOSrzWCUNEazkjbeRMRi06ZN1KomUhcTLhaoIjNLCbYpk+AqHIia&#10;HI+D2xFufpN7CxcubKhjOsISDi02QrzmS23AzvNLFUn3H9f+rEuBBGkHpCZCqCR4/9NPP416pk+f&#10;HvxQwD2YK33C1VkxCHxbVQR4WfctVT8SV3PVcuK/WwcyY8mSJdYq9bG6+dOzdH7Qw9if32iGeorb&#10;mk5ZimGNleWIzCGA8EX9QWsT3IwgFixYoFpQaguyzP3W5aj58+fzs4ByAgeWMqMtkkn8f9ddd9mU&#10;Xo4pZHXLE7YDanMOZq2KsGt5S5rwv6RqoRt1C2xN0OkPZtAc+FdEZBH6Tl9s12/4VkK6ItacrPPR&#10;Jby0cuVK9iuTrVu34mIqWX+yQbWzf/9+EwIHeolATZ6ugHdddKd4GbVjx44UR4cBBI1AkYYmjVWk&#10;pUCQzskM0keSu8iGxYsXJ90mc7oS9C7CuupUP3aaZ5JS4jQWck6pJl0MqS5GltARuUIs9Mt6p2wB&#10;JkSYwmcq2Wg2PuT2snlo76xyNLJrx5uyJcx7kt/JlrS1NVI4vxGD1fULIiA9tM5XA5DzEo9ypaXi&#10;A1nr5kdqX5aXuvlqM6RR6a+TSP4gOfMkxwoNbmzrlmJVhPylh7WCucEYfjDEOS1fKoS9EIXyRIbr&#10;6flqIQyxBBEv2fycr7aBi+eXKrJhqsV5VJyCGS9fnV0kevDQkOJ69913I9MgORoipw3BYg2PcW5o&#10;p4oAlcseJREvXZPrH2PHjo2XEEg7XYR5WkWcpPjNKkhZSyv1+xfudL8Iojb9qRTVGov6FQlrSUAE&#10;F183Qc5gZJ0PPZX9DV7R4SK75iXdUcPmaiQidl1sGHJPOmkYDFu0aJFm313HfZCiWJJWTkSJ+IRM&#10;E0WCnGkvkRw+1eAEeY5kOZNv9Z61a9eiTpJOCXC1eBFJSpuX7IKEAmngZ05zUSrW4WyNRtPPyat2&#10;nUbRW0Z56boMNKdU1ORQP88TpqQP1cU5BJbDiUCUzbFTATGSugqH2pMqkydPth179DO1Fz/PNIVA&#10;OMXJ81mzZnEXt+suXcxGPCn9BNGERHA6RyGQUqrIEIZRsSaZNm1aw8cAxTCDmIo1RUWOx5dOeO65&#10;56w+fPhwJV/KIRYSNYtaupQOU7bWkrGYKp6E7HSEkOQW5eR8tRAmTwdOzNBOWzO+M1XEvFRiwaO7&#10;FKVs3M8PDRVJR+BV2lfEJWTb5lgA4hstN/zsLIEZ55cqAnmgAuUEdgvmhOjKPCfpYKikCMp2jtRf&#10;g0ugLUMQGbrvOERSdlRFoBicEhBfw502hARFGQ67pVjDKNKQ09K3DvPVZrAREkFrwXdlhRFmRLs6&#10;Ex+W4nR3knGaOmdq8/REfN0ETnaEcvoXdPQh+vmNZjAwqaK0omzZuHGj/qTFOn2WembWESa3F/vC&#10;TQKBiUQfh3ZXt4O0BJtJZ6twvpyXXeqF8aLZjWt1L9imD4m7vpg+3pLejg0EgSPKzp076RiwEZBR&#10;NrhmzRrBSte1B/cI3L59+4Rertov9pf2PCz9uhK4UwoRkWZ2is1UqI5C4WE/5yul2sKpoACm4hMa&#10;SDlLaX0FWfF5V5YQOBJfnao1FUdr8nb9rbgqcrPY6aYMcxxiVdlc1SMVFAfKfLK77HCJlx4z081B&#10;mxOsKyERctlHU/aoNrGc4fEVuVcEeYnsi3eN48ePC7ojh7Jq5xlLN1RFFhI+GlFB5UvNIF3lQHrq&#10;E0kq91CxaMrRKChDWSVvqaJ22q4tbPC8U0VALMtgBSBgwexHr8OGDZPxQQrg0KTihS1fKgQzZDmy&#10;ZhWOa7eKlw1VkZdSnDAqdbKREPJbYQQfOSYojCQUNI98KQAWcp3lnCnjn1qCO4l6PqQAnMBkc3ws&#10;CL1WlziulMF1EEMaJ2nLcmTdzvMN4Z62qgjYnP4+ntJV7VpXC3zdFmbW9QmXdLAmcGUFU7syZzuY&#10;Si6RBZoEMffQQw9JlfR41bFMELvy3KsnQAcVEW7sRqedZkgDJEZPKA3H9/QwzCkCD0g/pRpJ1zhS&#10;GlMbclgykF9EZBf1kDmJ14ULF6YSSwKrbUSCqsgQZOtIyQNon2FluQI4k+tQjSQvdX6DtBHcSKAo&#10;zFLV4WZDkKq+XqqKbXnZsmUMtvG4uOFMBMVOciquwBhpd3QbJu9ooTk7qiIO5E8d0yEkuClRU5Vs&#10;Cz7BMi0nkDhO3ZIzXy2EIdrl4MGDJUm+1AhuOx9VkW0jd4d44Qw+CTCnmI0ePTreYp0eBExjDspY&#10;VmlFCEKrM9bL/Ebnqsg99qg8MIv8i1OhhVKrC+ZTAqvYRmjTbflSAIx3Pz+gLevmqwHYHaLExelz&#10;KGWT34iBN6he6sEBjhyJO6cOpY4I5FJ6IOcok9/oBJZop4rALtCK8BHidAyRQWM15fpimFMsqJZH&#10;HnkEpVJ+BJxeWIrNmyJZTpvqvjhO92U/clQ4vJEeRbTg1TOOs1cV8bYKwgOISzWJhbJylNq0aZNU&#10;R2XdmwCQiiilrh68ePHiffv20RBddJ0ZZKwWCBqVc1pHyyOqiBlEjMzkCgILm5VNyFRK6QTrDFC2&#10;iNyM3JB2+riftXHPIDTHDOuyvJQkwvnq0cCVZf7PIp6hBowialVufBTFRt909imBLXdURbt27cKZ&#10;GlNE34BVsJkcU5hBkcd+ilBHZlhwLzKZVYsWLSpOErOdj6oI3KOBqSVSPahMJa5ptYSm3THBENpr&#10;xIgR9Gyw0tyWvpOEfdoa73pDVQTJsPTxVkMt3xBuc74xxHa0vXy1GYyyd+dFMiX4DCyB/ZbD4wSK&#10;H/LVGPgB6XMj5yPTfDWGZLAyGDRoEBcF660t0gzKz5Z1INVekC0pqdqpogRX1Jjg2sWoUaPwSNzt&#10;DcEwczrwkSz6IscC/pJyHVfvIqyF9aSZ2G3dulUL4YqRtb/CPHXq1BUrVkgGbnFbHtCzwdSzSBUx&#10;UpT1M73z3nvv5Xb5I4u0HPLaLuSVxOv2vSgW/YaIV3q0y6pVqwgyF7u4kERSRHS8fqYwZVRnBeV6&#10;sSpyA6vMg1j4J64P6ki8RNNgQiTj+FpqBm5XfY6XZsDPnW2kIZw3SCI1ywmlnh9ziJ6Fjmi4UgZT&#10;b0ZpRnEF5jbCq1+/fpzT2e7Y004VyRP8MGPGjOC+3IO1DHHGi9tGAQ8fPlxRFGRIW0gPyTxx4kRL&#10;5EudgAHnqSoCeamdEEaiGImEEpL6EstBOVgAhijX3r17q958qRkY7xSFiTZv3uzndDEt3VAVAeOR&#10;o5DjmvjDGHM++eSTtv9w57/71hHWIk1kMD+UemJkoHMYekXrpb7SBLxN8A0ZMsTwsmLCugKtlw8e&#10;PFhJlNVkYAaF50g6bdo0Z6bEYvm934bodKaKElxXaeLIe4SaI3hZndcR5nToxBE6PZIdOHAgjtZ4&#10;GqZK15GW06d5cv369Y7pcnXAgAHCOmvWLFtr4bx+miGdergqYhgnK3l2KuqhQ4fycDrli6xqlUVy&#10;srM06wosLbgoyMFdijoCbdu2TSPhtC66S1YofDSlEvGz3dljwZxWLFBF0k85a9gOkOqxhZSzNNlH&#10;VNGaSdOU2qAV03C0IOdLxcKmKBuFo6mXEnMWVWJYyMBSkihpCMwguPFRaFMOSELOyZc6wF7aqiKx&#10;SN/uih/PmDR79mzS1pCgbZbTC2jZhsKlI1hiF44T+khTq9hw/qoim099mnxWn/lq53C/YKxbt04D&#10;iH9c6jZ1279/f4WXLzUD+8k16Vh/HiOQBaoIrHLgwAFZIr0kWb5aCENMu2/fPrliVDC9wEAFiZIw&#10;QnxTYCA/Kxj1KTvz1RiM1QysyNpSiyYYjhf0FYRCbgbLtQ7DQTqJvhalYbCh4ySiU6yKIE3FD6q0&#10;b9++RIzTWCT9ipGmlZ/bt2+X0j/4wQ9kqd4WD2sppOXATi2q2zm5ckuvXr0srYVPnjx5xYoVrtfp&#10;suegx6oiZbV7925aWSE7SvEk3tDJqE9Mldp2Qh7Q3bAK5hE+6+IEJ4H6ovmOVqFZmvD222+XJA6K&#10;sqLptJZuqIpcUTIsHDduXDrQFs/TEEr10Ucf5WQtvJRQSJD2GzZs4Ci9o+xwY9GIsQKd/JDfCGDT&#10;pk1Iw8AUl3y1GY4dO+ZIKalKPerTUOg2Ueus6STYQl0VOX86NKLoPbW/8RhZy0bWrl1rIcQVt83x&#10;4LbbbqOMg0O0GydGVV8sxBPccP6qogQnIX1Opwz6Vw1Igvvvvx/jB4ewR5PQktt9W6gA0ssWtPA0&#10;RIYVqyJwm73QDcuWLYtnv5nTiSc9twiOcpvjI74eP378E088UVw27YD6bU3PdhApVdvA+TyphPSJ&#10;SH63hZttUDkJ9/z589MXCErNAO53oLFxmnXJkiW43iT5vZgqagtVx+2OzvhdcJlnhrImNQQj0RnJ&#10;RYDarPbG7d01eQHkLZ29fPlyYeJnDM5RisU2pRmf27LA4dBkzKm2pyFk3ZlSRVaUGwzgKEUq4vr6&#10;xo0bH3nkEaWk0/fr109TmTVrlgz3ljvzyFMD9oiFoOzatWvq1KnipTDTn7TId3QBJmc/oli4cCER&#10;gGTs1Mbz281gbFtVlGbTqlWfklF98anqSJOoDhKBSZRNsFTrMINSQiOCRQGUssFY9zs/GOuoXCq4&#10;bqal+vTpw5lxvrXis88+i14g/ljaKNVxX+0XRJpqvroqsjVJK8r+DW7NzOgCUfBGMBBu06w5ENPm&#10;S4WwhAykfaVNwe+dtYUlcGYPUkWC4bREEavSfKkGWk/bSOCU4o8GJU1cFXGB45HmEf9oRo+ZWPuV&#10;HNxRnDEJ7jG5QxKyi6emjuvQT0ul/t1UFYHb0qdvwS9LJbjTzGPHjiWn5EFkR5A2lX5HV8jiyxnI&#10;CQqJeFfnpY4v7mQhXlB7jz32WPJMfi8Gpcs5llYk9JyX8dXr0NfTFxrs3SRYMk0iOqVUEbjz6aef&#10;lku6EQ6iFCVVUgz5jlZhZv7R4SSelHjwwQdTo+X8OKt2BXyrUiyavhKuxBxY9X61iXQ0JEVt74zE&#10;vFzaLbuOQK6eHlVkfrCcDFHO6sXpFrOtXLlSxCdNmjRmzBg+IYPwCeHoVMMbp9oqsIQ2hkX1JA1J&#10;hjiAsUf2CkS+qQswv+jzMD8rExv0Ayfkt2Pgt6SKzCY3nA8Vne7OVzKnhRw2j+SXkOzR8lv4MN2i&#10;RnGUZI4fpBPcLAfsiKRbvXp1KeJCknKGjIurB7CiEHCX+MZlrlGSMH0Klh7F5Tc6QVJFLHTsUd1o&#10;OR5oGYiKH3rooUinBsbsr/2VPqo0X2oG5kkbhqm7oOtk2k033dSDVJHi/PjHP/6GN7zhwgsvzJdq&#10;cPH3f//3L7rooosvvvjyyy8v/pqO3MW8n/rUp7BtvlQIt9Ef2kYwnJy7fft2RB//jXEm7dy5U2zS&#10;Q7x8tRn0DLxpL3I6oooAGRENWqwcjdePUeSUBOXYuExxm6qbPn36/fffbzn5l98IgM+dtDiED1FV&#10;cMUEFqI2/p89e/aTtf+2LL8Rg/uVFq+aYe3atagqv1EGDLY0UUhwUNWOsKmvl1VFCRqA/jRz5kwh&#10;MKfuqDLLTtIQ7OReE/IVb9syac5Ix2U13y1LRMAzDmpKQILhULWGqQlx9tCCNu7oL70xlzynpeQV&#10;xlSPPFMqNyI4RaqIM9URb2sq2snBgwcpZnUhx6hAYVUm4gvYZurUqeqUNBT3dk8cTykshEwsKhBs&#10;IDLurf1dUBXRXfnGCaSD+c0svtpkayVWV0W4ghsVrASWJ8GzaDuYTV6lwxjPl5VogHYS7dtXqd81&#10;Ab5F5nJAR49/+yJBRjmvpmd48YHulOEEB3Fj48GBbhMs6Xr33Xc760aoVYAce+hUQjN9XTq/0Qz4&#10;RwaKafB5BNtwCLqYPHkyn+SrheB2NShe0iYovGQvRfjtb3+7B6kiDQa+973vdVRFt9xyi+gqCShu&#10;wGKphD784Q/H5aGgDhw4EFdG8gAYoJ2LqDoJDhEVaY0QtSglmq82g6AqYz6xUEQVgVimZw+aUJzp&#10;knnWQuJxfSNTVbtGqyTSvoLlBzKbD3VHpFz2iMxCwXVoUyFJkJUaDrLIwct++QrHtdYSKCGNzWkM&#10;iUge+SlGLaiiBLPZlJrEvOjMVHwbzK6mYJLZ1q1bR8WaX4eWVOSRBhZU9t0IecL/OrEDN8YXAvwo&#10;hSQDChPWKVOm8MOjjz7Kqxs3bpRavOp+Yg4zGivJ8ZdNtWC51VtTRe4XDu7Sp8lW/qSMKQz9Q6tT&#10;OEuXLtXINT9pKSsUu8Twgyu8vXr1alWc9OhpdrjllBvFKQHSYwDeTqxiL62laztYgmfECI2IYBJb&#10;sqvlyYWJM/fs2eNfTMtsORBnzjoYRgMJkIYqFn6QOfm9GMwg5ZCVwtH4hT6/EYOc4Xkpwee2kK/G&#10;QGSgKduXPPG9M1iZOGwo8/hzNaMkg+Uk7abw/9+Ce1GKggUVka82g8nJ5cGDB8cdwra5c+dKXUfQ&#10;SFKlqHECblHs+WohTKtA+vfvTz/0uO8V6egdVdEVV1xx++23y4+mjy4lgV294x3v0FqCGWxCST9s&#10;2DBFmC81gyA5fyt+NJcvFcISer8hDsracPEW6rAX+9W809/rC+Y3vW+hUaNGEUbBhQB30NROM6U+&#10;bje/CtTY1JIuG7QwwYrWMhDXmCRuKrCQGwkyrdTBFCPnN8JQmdotBmeA1hs8TLRD2r52iPJE1kaC&#10;Z6zOoBTpPP60LxOuXLlSgrXQDDqDXWtdPIbLUIwlHA3lmAbWgrjsFljUrjGX5mHvUkJnZZUcRrU6&#10;GQgTpJOiWuBnmgmx0jeIjP1bt241lvMdJMwjN/gNTTuJIkcVoWCBONBpxAu3piveArUpjkeOHCFt&#10;vUXr4GsilW4ws9Jbs2YNq3R61CzrMEwyCeoWUj8/qv3HIKKmrzCGGSjo9OvOBIvar71QbDwm3PiK&#10;yGAbz3RjUskczLlgwYIkatEIH7qY3y6PVN1sVgUizv/BxwPtwAMSQJ7Yu9C08GiZJUrDWDNINmaU&#10;CiUnSEvpIWGC7TzBKvJ24cKFtLXwxVPIbVKOwRhJAgejbFQ6GHO45eJkyEh9lpFYJV9qBk4QUN12&#10;/fr1wU1hLVYluRbMK7cpQ0KWE4KrCNDw4cOlMQo6C1TRbbfd9s1vfvOWW2758pe//LGPfQyn5zfa&#10;gBd0WcB0KvPP/uzPxo0b505XVEJTcIHoEteYMV9qBrSLBaS7sflSIVgodTC7cw8Klq/5jc7hHvar&#10;RnJQWgT3AgrDKkYRRpGFErQHdThixAhpwdp8NQAtTR1yePpKU74agB3pOukzhcRZcViIGx1uxowZ&#10;g+ttOb8Rhhl0Qf117Nixuh0iLrXrBJMgEc3Y4VsXJ2jwoCul/NAOyFcxpzYjJ9G6isWM+e0uwzbp&#10;ALmxbNkyvRzjW0UTkmOi0I0LtQauw4MKWV7ZuI6bpAnznF54g6tJEwXL4YTdS9qkpk50Ah6zHRnl&#10;B1eUm3sUaYIhQFf5N1/64Q/lntZrBk4wFow1lZdJ7iQ15ja+SoKMrsK5aJ0go5xEXyLJQFTAt10J&#10;fddhda7jNMG105RCJCbv0YtSK9/XHbBf20/yRSBER7wkf367JcjM1atXs5m3TYiQW/OnQLBN1CSD&#10;CUWn7DwKgTg2gxzQj2221Azux4fSSa4qqzi3WIWYk2bGEv3xdd1mm6rDQJkZD4Sdymf9Qq+RPPlq&#10;M5gf7dsdP8ctRDs6hd0FeYbfkKEd6U2ONPlqIaziTGI76bOzfLUQZlbjso7OU9enVRVJ9PTgpx14&#10;lo/SPR1VUTr5qRbeufrqq7/4xS/mN9pA/X/0ox+9/PLLL7vssne84x2XXHKJVDYt/SveEQgw+uP6&#10;/LoZVCzlYRXsky81A2NmzpyJpjG74flqIdzm9Im7Nf74XkDaibEmHVwowfaNmj59eqlRYDkthEPK&#10;DrSp9OWk+fPn50tlwJOpL/ohXyoJA8UdbKGs8XUYyHUpuJqETbU8VYLhBJ+s1p6VK9sQVn6vm2AJ&#10;qSuv8H4SAcrzVCzUXWAw2ygSIZMthCxXSzlmK5C6QrIRUqAAbpar+UUHcEWSU0kJuVkURFYp6Tek&#10;qrh0Pb6nDgzjImzGIWkv6ovZp8Jg+UNvcTiIRZwJC8C9AmpCbu/KhPbLJPOYLanYspBsqkNGiX4L&#10;lhhioESSNqVqiuUyXOLR7ryRrwZgoPuTfCcI8tUAmMfbEj496QxCFag4e4w3JhaqIy6VkPlSMxgi&#10;ChaK83MawvPxnsJd7icYjFU1p1UVJfGuXNshPdJI93RURW1BZr797W+nH/Prl+EYJKLAETfffDPx&#10;ROajA1v1w9MBOJQwj8DEtocPH85Xm2HLli0DBw60bn4dgFPvHXfcIcbpIX9TMMYqQpUeIbIzv9EM&#10;1CTOuvPOO9Mz8zjWrFkzfPhwiRX3Q4L0Gjx4cAsD02NqY2mLsmOBJxEBmwUi6NV2cJhT26NGjUKj&#10;W7dubcEGQ/iNqw0XrEGDBnG+EOS3uwAzO/nJZP7Rth0f4zlQFnv27FFBjv4DBgzgDZrDyckuTt2K&#10;pxnSQ5I4Sp4bO7IL/CZ1dRopB/IEs+PDfEe3wnL79u3jwDFjxig3Netl1z0pw3GvLSTaMedTTz2l&#10;ffo33xGGqfR48+BYlZivloSEp0hMQmSUpQLe2L9/P5HBRatWrSo1PLmXAkD1OD9fjYHNHKhyy+6a&#10;ZEQsUii/DoCdWGLYsGF6GekZDJMuT6MjanvMl5rBnTwppfFSvtQMCpwT8CRKz5eaQZjGjh2LVwXL&#10;1kjS06qK/qX2QKwj/rXNFyeLVRHF492OnxS6YhIwG5n1mc98xq527dplt3qVi25oihdeeAGhKKcd&#10;td/hylcLQczRN0OHDpWU+VIz/LL2VyuGDBlilXypEJwmOWShpHeAOFb7I0YR2IIwqzFZ5Yd8NYDk&#10;B5vyrw3mqwHYmiGoWWIFfV7HL37xC5LIWExknnw1jJMnTwoErzqZ+TlfDYOv7FrdTpgwgRrYWPvb&#10;Kvm9GDiKdlG9BjLA4YOwkEsulnVFR5j8Zz/72eO1/9yxf//+SR8zOL/dfZBspmW/jehPmN0u0B9u&#10;2rBhw/GX/87T2QuxSA3grN6IXSD9ZcuW0d9ampTQBuxLS8B7MrDbd2dC0Vebo0ePxgwzZ87U+59/&#10;/vmuL8RgdGFO5zcZ/txzz5nTBqVf2Ro8ceIELeWYSs2nj8zyG2UgN9QXJnEeQEr5ahjsd/JPfyGl&#10;bIVyxeTJk/FP+kwqXw2Au8g4dZqeL+SrAbi/b9++XF3KVJ3LBiUDgynjSJjQl1WE+Inan7jLVwth&#10;U3zIG7RXcAjIpdtvv13HDGamrNYi8VvqGkZZtAd9r4iwYNB3v/vdCy64wA94Wag0FZWv15I4OPqV&#10;r3wl2ZQHNAL3kQ7p7xXZoWONepPoNpzv6BzuUVfpczFD8tVmkIVaqUJSD/lSIazCSLSCyyJfj7cL&#10;J7/kECJP77e1/F4zGMurbFMzaCJfbQYWSnQ+R7grV660wfxGAG5mqlY6d+5c4ctXYzA2/RYA5/y0&#10;5C/0slkVYVXhljCOL5GIt4X7wbos79OnD4+p5PxeAGJqdQf3ejXKJcXWu3dv/k/X860tIc1pEt0I&#10;7fbq1Ut0yGur5Du6D2ktsCmHJ4dvTfcHNSApGbh3714Zku8+qyDHbEfd2V2+dPaACpFjksrh4ZZb&#10;btH+ZSmGlKj1rMu3diuIrZTJ1nV0OVr7/1y7vpzsWrt2La5Q8iSdPlSfU5g0URWd7mwKU6UGQRmU&#10;/X3YOgxx2KASzJMypOwkPEMuDB8+XFcuO9z2x40bx34FXmogL+nr/fr1U5WlBjKS80U2RTNfbQbU&#10;On78eKNkIxKgipqGyQ36CM9sqf0v5pG13IN5kPn8+fMNyVebgcgjiTSR4HbkieOrrsrniZ8NJMJ6&#10;kCpS56973ete8zKuvfZaYSNLv/rVr77lLW/57//9v1988cWkdLK+M/BgXRV5aW/3338/lRMn8QMH&#10;DlA58+bNo3KC8SOhHKGSas5Xm4Fi0LzVT3r2k682gv1SRUkv+9cQeiUuOExOnstjpygdNLKjBA7U&#10;P6TyqtovecUHSjXcbWDZFcEeZTZWUuf0XLCE6nBzepKcThjqttTwBA6XdXfccYeatJHg3plaV0X5&#10;Um0q9SZpNbCHH37Yz2m2FqxqC8OfffbZBQsWSAZGzpo1S6VI9bLuKgWWc4tehURQsMP0lClTpKJN&#10;kZKyBfedUgO6BT1fFTEMeBKZSGD8oCLE+p577tGwCQjsRA3L87hoKAsGmFxYqQQ05ZCgYa9fv75h&#10;qyiFtDX7IuZSIhHZjun57ZcRVEVpNrWgd0pIB1q6xMX8dhjqFFOl50wORVbPb8SQ3LW19h+Hic7x&#10;48fzGzFYne7UQSB+GgfrEsToxQFJGearAVhRT0GzVHV8s5ZjnuW01ORnuy5WRe4xPzGEkNVd04DW&#10;IUPurP09Mz/kS4WwEBXFgU7Ufs5XC8EJKktnXL16dd0wY3uWKuoWKJK2qgg0DJ3DWSQYfs5KFUty&#10;IqaIi82sJCSZo0888EhH65VhxdIhZXBSRX6mUWyn1EIm3759u7Vwh0WDSQMyUirbl0X9HB/INic2&#10;TKphS1Zm5zcCcLMKp2y0AWaXEmQJSNZOR44ciXBb7n8chZfRDTWTfjOreB7R6aiKEmQRPTFx4kQm&#10;mZPsLuXMzmAGRspSKUQe0ZF6GLYyeSmHl4VsF1MZyDPKxOkWGeFKnRv9OUpq5E4UcqDre+x2ML5n&#10;qiIhk2MCyjb5L6yaNEWSnj3cdddd2g+ScUMecArAJ/yj0UpRwktbsvq0adP21P5nq3xTF6BG1KZd&#10;6HZmnj17ts3m934bzGiqilgrzVDEvffei2o21j6xyu+FYRKjbBDhmIRtjMzvxWAGm1q8eLEwlToY&#10;J9hj+hBArEs99xURcnDq1Kn4uZQkssF08neqibcDywlW+osehqdRjC9WRdZKZ/J58+YF9Q2IiMZB&#10;SOGZfKkQjLER22FbsEAMsR0MZkdtP0Vx/bxQRfbpROuMpTMFa1tUZDlS0OSCRSLkhogK+amk89Vm&#10;cERI0qEglmyuqyIv/bts2TLdGm8Ws0ZbGKVlqr3HHnus1IEvPTGiqFauXGlgKoYIrJh+ozI9I/Ey&#10;Pjal7COPPMI5BBmajo9N4Bn7vfvuuymG9FFsfqMMLGoLZlDVnOCcVBBZG+xMFSXwHuKmjThz4cKF&#10;fFJP0S7CPOyURWbmcFpQErLWrsv6rRRMLu0PHjy4YcMGJ2xb4yg2aDBiJ3AqDoGyRNs41cYE0UNU&#10;kdUlDO8dP3788OHDTm4EJQJRLHq8Pid1NTzVqk+zVj6f6lBSGNS/FHXaRn3OJOxhGzvzTV2AopAD&#10;Tko0lqK2hC0XzNxUFREfWFHW8RV1hUhb8A+r+F93IDoZRtCX3az7jbIdm3JOiDN/ggRAU6pGby71&#10;eT3Lheahhx6SJzzZGed0BIMVrBMUDRGvAreRDmS6rGjbEwWoWBUxEn/K6vjzM5FVoQMGDKB386Vm&#10;4MZFixZJ2qArbAcbK660nbZO8PN5oYpA2PQM9SMh8qVmINvViTON1MmXCpHyxiqGaHjBNHWbzqEq&#10;CsSKe9qqIlB7CCt9H7AgI9vBcN1r5MiRS5YskUb5agA8SRLpdtRYqYEs37t3rwrUJvXpuv1BoInl&#10;tb+47ZxR6sFygogkwnLmYHlrj9YNwebOzXrV5MmTOVBiNAyu3RWrogSzrV69mkPUsErmn1JaswAM&#10;sF+EoptiedZKEtnlQFmWrFuDVYQJl4maRpWe9uFElogCY6SrdyWzmtKDGdwtGy8FRp4RVWQ5pSr6&#10;+oTTMw0kDebPn49kFIjsImcFjhTQXGWRNCtbL62BWpU2mzdvtnQyQ+ywjTZWnMlB2Li92C9u1MJl&#10;AipAKcX+F6bOVFHKcyVJiCBbqqKF04XVLSEVbZZVMlZoyqaE/u00Ir0Tv5WqMms5CSdB5hhT6uAn&#10;LjxAajiHxP96NRhI+NJSUs4PwfgyjHOQMEep37bbFKACVWSUlMYANGu+1Awmx7HDhw/XcYIOsbp0&#10;ZVv6bCdfLUQaou1ipHZRs+j5oopACsohGRwXrSSUlFXMQV+nZKXBMV2cdk0unHokNmy4kGnbqSJw&#10;JyGl38uheDW601pybsGCBZ2JsIZAnWvWrBk9erRGXoqDOEFJoEIbdAwtS/S2SWporuivtcf4trlq&#10;1SpxlBVm6KyAi2FUOpiyxF5IDYa1i6+tRVQRGEipaIqyURPC/iYMfoktAlPt3r2b9rVlfc6/RKG9&#10;d5f8ikCmKTRHNz5B/XhfUShAFJnKUFnJJUm1detWKkGS6J0dvdrtYNhpUEUmd34QZRwiFjQHJyQN&#10;pIPyAOhMyQkKX7PRpQSuhQxvDdLVOUF0dDvGyEOJLRwMbu3BakdwAg9oPPp30kNiHcxzYeqoigyU&#10;VIxksMTmUvPn90oCiTEsSXaCpuyWU3wF7r777rMvsSvFbIY7QssHfCIby0oiMVLU8ockipO/gUkS&#10;4dLiB3XtYKdMReCypV1EvOxMFWEbnhk7dqy18qVmYOG2bdsMURTBfRlifnHEMPHPzpC5hLSpjk3Q&#10;u+eRKgK+EFruC/Z1Hteuhg0bpqn4OV8thNVRvFKRK8Fcd48A6GHihDU6ZoOlO6oisAvZc8cddzgt&#10;xVNcBptqxIgRenypZ7Y6FllDUWEr1JavxoAC6DCLOuGVJSDbP3DgAGJ1NIyfBtrCDMTK9OnTaSOh&#10;RKxxDqrDELuWDzNmzDAP71HA+b0ahCCoihLc9vTTTxO1OqXQM0/vDPaMpjCJRNIztFvqGfVbQl2g&#10;YM5syGKnFIxxcCR9+IeX6FRlKKaYHaNpyeBnrpBdkkTH4ur9+/fbguqIp3dTsKQbVZFJOFMdCaUW&#10;lZ4Acfjs2bO1n/S0TP/2gxBoEt6Sw+mBmSHC3Y1bi0DWWZQOUI9JDPG5cDC+VG8uRsptfrZxlJt0&#10;f6mHMcLUThWhOy1TDnMp3pPGwUJrBzZQFfQo5ly4cGHZbz2CGexFAuMBAZWipfyWnCMZJAZGpTni&#10;w41lvIO3dJJC8eQxEF8ZVVYSuVOqjBkzBjt15A1XGqoiLM0/gwcPlmnB3blN6xTc1Drz1UIYQtlL&#10;YLUmjsGFTJ7qse3XieowyfmlilRa+m4NYgqmhSEoo3///goyX2oGQ4gbLXzx4sUd06UhRMJBGQuo&#10;E/TUrkq9bKiKjKKOpez48eOtGE90FtqORH+kzP9yDGlrxI2SZnC+GoMkc8hLoioo6tuClOHPUaNG&#10;EfilbE7gQ+TlcEkc4JSWHxqZhyViQfhyO41VF4j8X0oVgQgapTh5FU3LGcqATir1MWUxLKEQUIZO&#10;jKd0QfmPEZYvX05zdNdTgVJIu7ZHG6eT5LZwcN3KlSsFl+gUIIXAG/qWxpNUBeKbM2eOdqjX6iW2&#10;o1IOHz4sGaSWaAbdLoeDqijZyUVoVPI4Z7OT7lm7dq24c6aQTZ06NWkLvZ9jWesl/vGWfulOhYbr&#10;tXAhYKrZmq57isBLpAmzk29TDkhX+Wyb3WWVqezU3rU3teYHPbgFrS9MdVVkTh0dWak4jhWFUkqi&#10;LdQCPrd99SuFGna+prBBKcoYPFB2a262F2XOgF27dpU648lwNesUYbiM4pb8RgAqxYrqiKiKD3Sn&#10;ihs6dKiKa0iYLnZURUZhWqMIqfhaqMC+nJTiJxbhY57qkxLBhdwmhUaPHq2cG67i4vmlimzYVjVX&#10;FIYOgq5HZERA/PvwIEsQIvWgw+VLzSDjHSDS+dJCbW3zVkNVBG5Lcgod7969O96PkQ4Vr+s41JYS&#10;GWzgOg0AL0jffDUGbsHLPKmXqNJ8NQxUmEQtQo9/c6sOvhJKrdTZQlXg6xbIOoH3nFE0FSKv/oSP&#10;Z8qqojqM1XqNRf3SRn6uXr26G7URsMqEQiYEKWEYj1D4gTNPw0dXxWCe9GAhxUwtsVPzoCdEnFpy&#10;pieJBA5vslneMh7t8pV0ou9lRZJQqN896oi6MoTMssElS5YsXbqUlBEy/7ruoh9c9BZCMP/c2v8f&#10;Mn36dMmpBq2i7ZnT5LJl5MiRVhwyZIgVXbeK2yxhlBnIfepHkcpqiaEkRRP/yIoz61VgCduUuY3w&#10;GNFm16qAGOreoIsgBps3b56FBIL01Oc4oeUSS6rIDCJlTj5XX9KjhfoCZlASWoM4Cpkc60inTWFp&#10;PCwZKEvhbqcGItC/abKkTuwxX41B1BL7SbNSTtBQkhD0Q3ygO6VKv379dLHOdup6O1XEz1zEyco2&#10;7h/ZSKwQfHFi5z1HFA7RauMLscqOcGBnqyT7zyNVBPbs2EeQIjX8la82AwdpVA+E/3YCiNmCBQsG&#10;DBhQ6lNVpaLeCA5Kpc4mrnemisBtKjx9rCOl6qOK4TYWElLoRjqWevDDDHZaThJT3PlqDMbiJudI&#10;/kQQQWsTks2Ga3t6IYe09mkaMURzaG+2YLb8RkkwRilKIZ4fOHCglON8Z6PWVFGCgXQb5tIP+vfv&#10;z0JHrhaeqxXDKvxmWiT7aO1/xpWl0sDPvFEqIqcULAEJI+gM5hkVrQAVo06vQPRgdaHlO8gKKMVD&#10;69gF0eMYQxjJE9UkynQMaAwJ+got64d0XSp6SS6oO8ygHPhf8eqd/L9u3TqZhkY5B3Xwm/xhA0vY&#10;wzBpwEJeTQZn688omMFCYp2OpITkko5oLzzGbAa3nKKdwcw05aBBg+hIGhEjWaUr3uBSURBcE9oC&#10;YSTikqG1Oe161apVCoofEHILvAFcao96KiksB8r6kOWpJQuKvZQdzhXqVFbLwFJOcLoYNmwYyqU8&#10;4gOTtTJH/otFvtoBotxWFRnFTuSsfPg8uJw7Va56VGUNe1xHmFnKYS2rY4Z8tRmQMx/KpYJVzHze&#10;qaIEhYENRaLgnrbgKb1KcaqHYNhA3tNeffv2Rab5UgCaq7Mpdq6XrnkKVFGC9px6gFwJ5iKYmTCS&#10;xDpBqe6bktJyOkpciiW4GWkqb/60qYKS6wwoaf78+SrWwbTl5z3PPPOMRtirV69F4W/2NYSgPFH7&#10;gxz4jkzsiipqC/vS4CWPMtYeSoW1FNhP2vKncNxyyy0aG6IhWONcc3ZBrLvxe0U9DdJGTZF3Mif9&#10;UXUape0Rq3sh1aXKpEmTZM7w4cM3bNjQLWnDWjU1e/bsW2+9FVGgi/xGeZhK7dDB6ILMbdjqIqCJ&#10;cZ3zz65du/KlMkDmlLrt0O5lY+F+0sRYmizefRKUtrqWBqXiYkUnDZulpIutbaeKRI2KZac8TFea&#10;Qj3KWMljj3HmtKJNTZgwIR5QJ38qSmkU78i756kq4v3169cTHw73olLspgTTPv744yNHjiz1YJAN&#10;aokKFpLIKgmUiiyRW0kYsbapKgJnAich9U+ExdcyOYU+duxYHIR94gPdiW7IPoIAUwTdWIeycZ5w&#10;iFm6dKmjf6mxYLlNmzaJoMJo4Vl0glGrV69W/GKknnm7rBl1OO6k37URAmeRdFbO77UKxpCqWrj8&#10;IVa4mp9dKevqIGQCTy5cuNByWsjgwYMfeOABq+sHFsWq0u9UrHuawXvngCpivHjJMQyDWyQGDS2N&#10;iSGpQqYQQ6V4IIi0rkoxudpR+1LFYWDbtm1dT/g0s1OWOrILNB5/0N4RTEUyeu2IESOwhAI3f34v&#10;DJMobc7E/MqhhcOJqjl06JCI4LqdO3fmqzFYS3wXL16Mo/xbamnr2jJiZ3bw8J9g4JYtWwgIVNBU&#10;Swl6UkV8K3DYT+ziTwGspdnxraNpPH9YRSsLK8fmS80giAyj2JwQ8qVOwMnnqSoC7+IRepPgCFaL&#10;IRoeIpA08TZ8/PhxbYZJpU5sW7duHTJkCAuFk3kRVQRuu6v258gsmi8FYH7CiJF0WFkmdb8zkLEk&#10;Y1lVIbnRDWVDkLX2LIQQpAKVB0XSgrRK0CAJDpNgAT+3JrBAdDhh+vTpak+SpLbU9VYBckDK2Smt&#10;fO+99+pGR44cUbQtsHwENnL06FHn/hRZbK7dipHjI4dLLfa4pzVvn3Gc1aqIzTJKqrNfz3OU1x5U&#10;kMRAZehCIceP6aVgaUGnwKw7f/58SW7dH9f+UHvXPWkG7Kqtzps3z7RkloRHRy2XD255svZb6Kmu&#10;Sz0IT0j71Xd1fSY99thjZRnGzczYvn07TaZs2VOqYN3M2xwyatSotWvXMia/EYAkJ5SlRNm+Y6AU&#10;iv8imAC5M3l7Su0340p9YdQoVIln4klrLQEdMGAAOZUvNYPGpHETiJEH+Xx1/qoi0LQE0s1xDSHD&#10;JIGiRQ3BNOXlvXv3iv3cMr8Jb9SmTZsIIyLaqKAqgj179liLLo5/awqSMNL8JGipgcAn6FjO0QH6&#10;Zb4agx1ZF2skl7agSOQuwsJ9LG/toRFXKxu8g0Qc6bjdjloQHPaSvm1NsixYsICesC/TEnwtWNUR&#10;CMjRGUumL8rIQ64TLNfjrFcKpuVe2UtGaDDW1QsRn3DTTDJNz0DcZdXwmYVYnF2qSCoqK2QlvbW6&#10;VatWzZo1y6FcLPRa0kEstCL7OnU70ooIYrIYsci9Bx54YOXKlUxqoUw6wuT4DdFJsIkTJ9qOrJPV&#10;JFcLqogfFODy5cuJiQcffFCWBom6LXhS+3A0RQic7AdJnt+LwQykmGDZlBOFOi0VHTaLqUAb3vBX&#10;4gvAVMzAbJRY6vG/VQxExdYV3MhAQ+bMmUPcOIqLXalvU7DNWnLJWvlSM9iaM6G2KBXzpWaQD8LH&#10;jTJWpuWrnYP957UqAoyvezn6BNOOy5ScDmEJLSFICgIjswUGHcd1g7XWr1+vtpcsWSJZg6rIKI3Z&#10;Wkm2x3PUnTjXQFvTyPPVGGwKDTlRoTZtMl+NwboIV1EZvm7duoa5WIwk6fAXFcJLrZ2V+VZtI2Ln&#10;JCy2M/Dnd9vBDEkVscdAs6WHkaiZXuTSSPiawsw6ugmn1v6AtWCtWLHCoii4W1pUZzA58tq2bdvi&#10;2v9KoSvzNp/PmDFDfnI7UWuPMqGU004/er4qYphUEVB1IQ8VBYLCObpOEu7yU7vlcOelUxp0vuKo&#10;7du3q2sRt7oWqMeUfWrSGbAuPeRUo+jsS8OrfyPY0mVVEVdotDiTo0yIkeKn0HaQ6rKa/rNfUSjr&#10;ZPerBQcYHkvfEy/lLnt3/kkRx8mlnEA3CBC1IUmCyibBKvWBcQ1nFAaYPn06EaaZxpfjk3TQwpP5&#10;UjOkNqpNLF26NLiQQDhLEF4OD1bMVwth5vNdFfHapk2bhg0bhnqCjnYbRSxfCep6DTcFY3QvRcLj&#10;8WOHveh/dJu0C6qiBFyDxWRDqefb7kS1CKXsQFAe9PuYMWMUSamHqAl6AHKU8ZREax3LKGOVmX8J&#10;1hYkiEU1dY2fROME85RyghXrqqh+RSC0NJQxZcoUnYykVtvp3a6AVcQfLbhgwYL0LXtuN7/MLHuo&#10;LQtLO3LZCL6WnPWGnY592Ec34ge0jpQZ00IoTyn4vweqIjmDhXl1z549GzZsoEIEtO5Vh37Vob40&#10;Ho2/hdwuBcaoR/GlgB2uyF+MymndmF1SyF4WLlyYdJ7UFZF64UApVSSUvFevXDmpF7YWX+vauCPH&#10;nXfeKb1b0FV2YWuKQlXq4pE21Ba2nM54fI494rG2X9HRzqxLzJV6OmXXalagf/SjH5UaKBudkQRR&#10;3sZHCZaFRowYgS3zpWbgVXERFLQcfLLAHg2ayMOQtFfQPLed76oIZCHGGTx4sLjmS81gCRFKDTjy&#10;UA74GtEoV5kn6YOt0Sjzr1y50loOUg3j1BnkAUZDrPpTMCHAnaQAImanPbblqabglt27d6dHCNRV&#10;qbGQShqpoSS0UnY4y/lH57A6yOzWnltYN504TcIY55Lg0y/bb6eKgAHykDc0AGylyTmDxp8yFsPk&#10;nEaDWnfu3LkmR08ENOPb9ZhTBAYoH9QjZ7Zv3y5FdTL6jyLnOrmHMdWI63LemVuAWohI96InqCJL&#10;yxaHV21P7OhIbUzay5DkNz1VwoijgpIterP7T7XBKZpMWrZsmSCyxL/yHw+oiO5KJ+VgU/YrV7Ur&#10;uSGBO04eV0XuJNfShK095a2DjtcL7rjjDuoKBQVZui1sBPOwJJFY2RncTxOnjTR0SwH4ijPphnnz&#10;5pV6SuRONjt74xCBjg90MMM2s2bNKtUpRIfoJ4kwRnAtt2EYdWGtuIUWUlnS2ELxQCRvnO+qCERX&#10;EksLZ7V8qRl4WQsfNWoUhs2XmoG7RdRhmm7QJtmZ3yiEUcxbu3atTSmYCE0kGKgPGaVFqc9gJoE7&#10;+cFRdXzte+VBOxOMpcZwuuIs+3E4WIupbKYC6Zt4BBOsbkXHROXNeK5++umnW2Nz8eUERTWm9ufj&#10;7KXpKZnxHVVRAsNINNyt34h+OvHodvGgFMOKkkS45eTMmTPt3RK2jw5c765VmoIHLEdw2CkZJGlt&#10;UzKQazpN+h5M6vcyWQk4lRL9p828BJE9/aooeUbE9exVq1bp9wSB5jd27FiRqj8NQsfOZioIUUj+&#10;1lK3NVgxfSyLBiW8GIkgL0n7bnGUSexIQhIcllDjcrXgY2VhaqqKzEkvOmbwIX8q0ta+EQgWYpuD&#10;kKnWrVsX/xCgLRhDkQwbNkzat3As4WpyYfTo0QsWLChrADcurv3pfyq21Ad27ky/pufEHvyMKQGh&#10;0SjDhw9P37bOV5vBHlnITqneWeg7gjOdryRn/NNMk2/duhUTKva4ecAhlSrKOHHihE6MnuKZIcAr&#10;V64cPHgw6ZAvNQOPU/HpkaMAB3PXjvbt24eqsIlIx2WvBELE+pBOXPaJEZakLZSoA2spcZP2iBek&#10;PhEQfNpZB5vVAF4wHMW0QE9mkNCC4pSg61BXZWeoQzlxoGMopuNGzb6gJoWpM1WUwAwT2p0jnWRD&#10;KHqhM1DBnGXBBtTMZkynTyA7C+E7WrO72lsQ1pKooq+gqB8mOVCuWLGCVlNl8mpo7S9TE52S04kz&#10;PRpxj06pck+dqadaFZlWCCgbpYofFBE2FwX5LOJ2jaldUSD2SxoePnxYrRli18J3mmP005/+VNLy&#10;/8ga9DniQLwErhvTEoGoR3G3hDqyBL4t3mxTVcQ8cxIxUkhAcU6cGNuCDfyf+Gr27NnOVKXoLsEk&#10;6UsLNkic8V7ZOHLIlClTpIcDQ9nhSpvlQ4YMUfWlup5VaPQBAwZQYw1FQGfAY1iRtQqWKgp6zG0q&#10;gp/ZyeZ8tRmkqEbgQIVa5Uy+Wgj7Ekfkz0inkXw1BmMrVZTBF4gbWUuv+EBhlhN9+/bVL/OlZrCQ&#10;Ipw4caJ6Dn40o/6VnI5iLRRQ6sMpdx45ciQ9fTGJ1fMbzeBOTO38isp18XgSg7FSyihj5WVwm3UY&#10;ruocJVPL1GBaIGhpQFEh1v79+6ObsjbUwRj5wOf3338/3uEQVZrf+21YsVgVJZgQfatV7Cko6e/V&#10;FuutsrAEY3CrlHaCJKY5ARnp0MRxNy4UB5Osa+MSiWFSiy7ZvXt3ep7knMAV3NunT59+/frxCWs1&#10;UU2aWkLc+h9hZ4i8CjJjZ+gWVcQGas/BxhZwqAlJT9pCumoVvI0TgOzTKWlfUXAb56t9oZdR/GAS&#10;NnTFjNZgRf6XfsSZQx1rJ02aRKLZkboTpm40yR4tRAiKqSgLYtJbTZcoVkWkpPS4/fbbZYhQurk1&#10;mw3U1+UeqhEg2WWeslMxEtc5OHFjwdOvAih/RSrnnZHKDmezOArizp07bSdfDUAU9BRxWb58eVDW&#10;JLjZqVWepw8rg6rIvgg+qtGiRgWdLCEJKdGRRfHdKbE77rhDhsjzstF0/7mpimTJZz7zmaS44zBw&#10;z549go3CUplFYJR+qSTSR7lBaNjCphKQY77UOSyBTzdu3Ii2MIvi0e0SswTBtsmTJ9POFHSpgdJ3&#10;2bJlqBPvp1SOg9kOhcqAfzBXqXUTcJ+mouClaQvDEwga7VbxcyCT8tXykE7aM1fYEXs6Bk7OKF0p&#10;FF8Fm3ARfdy7d+8HH3wQOcYTLw72SBjHQSL1lltu4QpSVX+yer6jZ0CIMZEU5UbqU6oTGbxNKjG7&#10;jl69eomC2tGEZtT+JzLKCbOvWbNGXLZt2yYEPCl5VJkJRYpXOQEs4aWbU/cCb/ED8kWgR48eJXTU&#10;mk5JhxEKIr5kyRI9gMeIVwdWBye6LZtSw6233sqliFueO1Mh/R07dpg/UtqnGUrYYUO34NLbbrtN&#10;cdkjld9ycRXA9lWc8HER18nA/EYMgqLddvRhOuqwP7FZvloetqyiKXLilXlJJbcAxy3KDEfpGmUZ&#10;EmSgiMhn52S9PF8NgzcE0fD0yUMc1kXpzKY5/JyvBqBedASMmmSKACmNpqluCYUpGdJDqXy1GYxS&#10;SjoyU+NGsuruu+/WJYUmXyoDiSFvqaKGD5nOVlXEKVOmTPnYxz5mbyJRCiKtOX3ve9+T6Fu3bs1X&#10;mwGz3Hjjjal550sByK1vf/vbRj3++OP5UidA0Hh52rRp7kTT6Oz//t//qwfkt2PQCVAJBsfa8a2B&#10;olV4TEX6fs5XY7CQMzRaZPDSpUtLrZvgeKHfXH/99URkU0d1BmY7tX/9619XKmtr/415a2C/qFHA&#10;pnJOVeH5jRqYN3PmTDwrXvlSDMwz8Oabb7ZN+TBv3ryyMwTBfj2enrjhhhuuu+46/zrEY/OWHXva&#10;oDDRN/VDdqhurIdh+eoHP/iBapWc3/jGN+zoqwH8n//zfzTCf/iHf8ivC+Hmb37zm9/5zncUODU2&#10;aNAg2agc9FG9mTOlU8/3Hl5Kn7DIWztCAlgOk7RQjxGsW7fOGUxcrKVhK5n8RhnwqkQV9/y69r/d&#10;/fCHP5S0YkcQt32rBeBDfvjWt76VvpCUr5YB7+E0pMok6ryFNLAuR8ne9EWFsuGgFQh0flbCpcai&#10;F56U1TK51N7tUeZ/97vfpeFSszMcMxdPwjaHHF0ACcfp1yitSt0ZFe87RrEHkbYj5zjMoNX+8R//&#10;sWNSlhRtcLaqIocMmuZtb3vb288h/N7v/d6rXvWqc2xT5xhE53d/93df//rX59cVeiSE6RWveMUb&#10;3/jG/LpCj8Rb3/rWf/fv/t0FF1yQX1fokRAgYRKs/Ppcwac+9anjjf6289mqin5d+1aKLT1X+6+t&#10;zwGcPHmS/v3Sl7507NixfKlCz4OU+9rXvuZwLF75UoWeh6NHj15yySWPPvqos2C+VKHn4ciRI695&#10;zWsOHTqUX1fokRAgx3XByq/PfpANmAGZ/2uj71+eraro3MOvfvWrCRMmfOUrX6H28qUKPQ+//OUv&#10;v/Wtb40aNUq88qUKPQ/PP//8Bz/4waVLlzZkvQo9BDrTa1/7WgeM/LpCj4QAvfrVr274YdM5iUoV&#10;9RRUquisQKWKzgpUquisQKWKzgpUqqjCmcG//Mu/pL/fo+/mSxV6Hl588cW77rprzpw54pUvVeh5&#10;cLT4/ve/v2XLlkoV9WQQr5/73Od+XuaP6FQ4/RCg9Ove+fW5jkoV9RT8+te/JsmPHDlS8XhPhjA9&#10;/fTTx1v6q7gVThsU0YEDB/B4FaaeDGGK/9W+CmcKArRnz57zpzFVqqhChQoVKlSoUOElVKqoQoUK&#10;FSpUqFDhJVSqqEKFChUqVKhQ4SVUqujM49e1P5z/9NNPH6jBDy+0+T/G/Xzo0KH0nxv8ouR/L1+h&#10;e/Hiiy8ePXr04MGDwtE2FoLlZQrTkSNH2oavwhmBcKgX4XjqqaeqX+rsIfjXf/3Xn9X+V2NxefbZ&#10;Z+tfJ1Isx44dQ30q60TtP5RN1yucfqA4oREI4VBB9W/m+ddbelOqqZ/X/kOPNOTcQ6WKzjyQxYoV&#10;Kz75yU++973v/dM//dOrrrpqxowZ6fcyfvWrX02cOPGiiy5617vedfnll99///0N/9+WCqcH27Zt&#10;++pXvyoWr3rVqxYsWJAuYgfBuueeey6++OJ3v/vdH/3oR6dNm1b9Ws0ZBOerlMsuu0yk3ve+9917&#10;770IPb9X4czh5MmTyuQjH/nI61//+q985Suaa7quB3/+85//oz/6oz/+4z/+xje+sX379nO44/Zw&#10;7Nix48tf/vL73/9+nejP//zPx40bR8gKh0702GOP/cVf/AWK04+GDRv2zDPP5DHnHCpVdObhbPT/&#10;/t//wxea7q5du77//e9/7GMf27x5s7dced3rXjdmzBjXhwwZQhgtWrQojapw+uGcNHXqVOG48MIL&#10;66qIqF23bt073vGOsWPHitctt9xCGG3cuLFi9jMF9E0SIW5VM378eBJWOPJ7Fc4cnOgWL148a9as&#10;L33pS3VVpEz++q//+tJLL12/fv3SpUuvueaaG2+88cSJE2lIhdOM3bt347cNGzbs3btX7bzlLW9Z&#10;u3atGB05coRIolm3bt3qyHHJJZdMnz79XP2bbZUq6nHQbh2n6CQ/33bbbdptSj4U/9nPfpY2qp4w&#10;n1mg7w9+8IN1VSQcAwcO/NCHPpSeDznpfvjDH54yZUr1fOKMgEgVjs997nP4Pb38oz/6o5tvvjm9&#10;W6EnwMmhropOnjz5ile8Qov1s1K6++67CaNNmzbVbqxwJvHMM8+87W1vmzlzJlW0YsWKN73pTcjN&#10;9Z/97Gdf/vKXb7rppmeffTbdeY6hUkU9C88//7wz7ic/+clt27Z5+elPf/rzn/98euvo0aOk+g03&#10;3HD+/I3Rnol2qohm/bu/+zs0kV6KDlrXmKswnRH84he/+Pa3v/33f//3Tz/9dLqiAYtI+rlCT0Bb&#10;VbRly5bf+Z3f+clPfpLemjNnztVXX/3YY4+llxXOFBwnZs2a5USxefNmqmjChAkUUv0vDIvg3/zN&#10;3xw8eDC9PMdQqaLThOeee27cuHFfaIT65+ty7pFHHrnqqqukYPr+0JVXXnndddeld0+cOPGd73zn&#10;W9/6VvV4+dRBnRM0OTBtoMvWP0fvqIrc8PWvfz29FMRPfepTvXv3/ulPf5quVDidUDgOD9/97neP&#10;HTuWrvzDP/zDRz/60fRzhZ6AtqpozZo1VNHhw4fTW48++ihVNH/+/PSywpnCypUrP/GJT/Tr1y+d&#10;7kaPHv2ud70rvQV9+vRBevv378+vzy1Uqug04YUXXli0aBFh1BHHjx93w4svvogLSKIRI0bUn0x+&#10;/vOf//SnP51+dva9/vrrb7rppuqbvKcOPO+0mgPTBvfff39d5XRUReLyxS9+Mb2kWQVx6NCh1ffi&#10;zwioUpLoa1/7Wr3RfulLX6oXUYWegLaqaOfOnVTRjh070luzZ8+mipYuXZpeVjgjWLt27Sc/+clb&#10;b731ySef/Nfan7SeNGnSBRdcUP9PP77//e+LoHfTy3MMlSo6Tfh17Tcbf9EI0k5nRQQf+chHBg0a&#10;1PZ/kxg+fPjv//7vp2+obN269dprr6XZU5pWOBXgW201B6YN2v6yfcfvFY0ZM+bP/uzPkmzauHHj&#10;pZdeOnPmzPRtsAqnGcKkanB6+g6EgL7pTW8aMGBAerdCT0BbVaSyXvnKV957771+RnRK6Zprrkmx&#10;q3D6oXww2F/91V/deOONBw8erPeaTZs2vfGNb6SW/Hzs2LHPfe5zvXr1Olc/tahU0ZmHRNywYcO7&#10;3/3ub37zm3v37nXGhfRHVo4cOfK6173O2VcnvuGGG8imNWvWpFEVTj9+/vOf7969e8qUKRdeeOG4&#10;ceM2b9588uRJxLFnz563v/3teGT16tVf/epXr7zyyuq3i88gFMuHPvSh733ve/hdUP7Lf/kvBw4c&#10;yO9VOHNwfkBoqubv/u7vrr766kWLFqE7h4ebb775zW9+s2PGjBkzLrnkkj59+lR/YupMAXFdccUV&#10;X/jCF/7pn/7p0KFDOtFzzz2HypzVhQxWrlzpjPGe97xHvM5ViqtU0ZlH+iWm/++3UX8UsW7duj/5&#10;kz/5z//5P1966aULFy5MFyucEYjFn/7pn+YI1TBz5kzXMTuKFyYN+LLLLqONqud5ZxbC8YEPfOA/&#10;/af/5LAhHPlqhTOKn/70p3379s2VU4MGfOzYMc3129/+9mtf+9r/9t/+26233nr06NE8oMJpx9y5&#10;c3NsXsbgwYOxmRg5+1111VWvfOUr3/a2t/3whz/8xbn7J4UrVVShQoUKFSpUqPASKlVUoUKFChUq&#10;VKjwEipVVKFChQoVKlSo8BIqVVShQoUKFSpUqPASKlVUoUKFChUqVKjwEipVVKFChQoVKlSo8BIq&#10;VVShQoUKFSpUqPASKlVUoUKF04Rjx45dc8019b/F1V349a9/PXTo0DvuuCO/7j6MGDHiK1/5Sn4R&#10;w4svvvjFL36x+murFSqcpahUUYUKFboZW7du/fCHP/z/a4PLL7/8X/7lX371q1/t3bv35MmT+b5C&#10;HDx48Iorrhg1alT6e3HPP/88jXLllVd2/N+XDh069OY3v9nM4fLP0gAAB/xJREFU+XX34fvf//5H&#10;PvKR/CIGEu2uu+5ieX5doUKFswqVKqpQoUI3Y/Pmzddccw1BQ68kPPvss+QCvPDCC+SRe/xMJHmZ&#10;/pu5hn8NfOrUqX/4h3+4adMmP2/YsOF//a//9fDDD6e32uLmm2/+zGc+k342rfnTtC+++OIvf/nL&#10;9N8Imt9FP/v35z//uaXbru5nA9MM9eHG3nTTTUkVedcM6f/I8657XEmo/8d5fki7OHHixKtf/WpO&#10;qM1XoUKFswmVKqpQoUI3gyC49tprJ06cmF+/jGeeeeZd73rX9OnT/Xz06NFhw4a95z3vedOb3vSB&#10;D3xgzpw5SS21hSvXX3/95ZdffuTIkQ996ENf//rXG97zxje+sb7WyZMnx4wZ8853vvMtb3nLt7/9&#10;7Ysuuugb3/iG60TVn/zJn1x33XXW+sQnPrF169ahQ4e+733ve8Mb3nDhhRf269cvPcGibCZNmvTe&#10;977XnJ///Of/9m//Nqki1+fNm/exj33M/W9/+9sHDRr0s5/9jAbasWPHVVdd9eYavvCFLzz++OMv&#10;GfGb33z84x//7ne/m36uUKHCWYRKFVWoUKGbQRVdeeWVN99884qXsXfv3l//+td1VURkjBo16tOf&#10;/vTcuXO9NX78+N/93d/ds2dPHt8GTz75pCGXXnop7XLo0KF8tQ1c/J3f+Z30YIZMoa4++MEPjhw5&#10;cvv27X379n31q19dV0X/9b/+16uvvpoxBw8e/MUvfjFjxoz169ebf+bMmcTThAkT3LZ8+fI///M/&#10;N5Dcufvuu1mVVNE//dM/0VJkloWmTJnyB3/wB7Nnz37xxRe/853vfPSjH922bdtPfvITY+uf7vXu&#10;3ZvkSj9XqFDhLEKliipUqNDNIB0+8IEPvOMd7/jLl3HXXXeRLHVV9M///M/pScwPf/jDh2t47Wtf&#10;O2bMmDy+DX71q1999atf/bf/9t/eeuut+dJvg16hipJgev755/v16/eFL3yB7kkv3/KWt9RV0Tvf&#10;+c577733pTE1GLJ48WKSaOLEiR//+Mevv/56F4cOHfrZz352586d6R4KiSpiOQsvu+wyk6TrLP/U&#10;pz5FFd1yyy12t3DhQkOee+659C7ccccdb3jDG/KLChUqnD2oVFGFChW6GVTR1VdfPXr06Kdfxs9+&#10;9rO2z4rc8Bd/8Rfvf//7/+ZlEEnpk7V2WL58OXX1v//3/77oooueeOKJfLUNTEUVpYc0J06cuPHG&#10;G7/5zW9aLr1LnNVVkRnmzZuXrj/77LPf/e53KZu//uu/NrkliCHXaS8iLIkq+NrXvkYVUWbk1JVX&#10;XknMpet9+/a99NJLqaXHH3+cnGL8ddddN2LEiAMHDqQbxo4d+wd/8Afp5woVKpxFqFRRhQoVuhmU&#10;SvH3inbt2vXJT36yT58+hw8fPvYynn/++Xzfy6B1PvGJT/zjP/7jkSNHqChy5+c//3l+72UY+B/+&#10;w39YtWqVn717++23Ezrp0dELL7zw1re+ta6KLrnkkoULF7405je/eeyxxy644IIf/ehHTz31FLH1&#10;6RpcHzRoEJG0e/fudNtf/uVfpmdFU6dOvfzyy+0rXaeErrnmGj+QeqTY2rVrR40a9cEPfnDy5Mnp&#10;m0833HCD+2v3VqhQ4WxCpYoqVKjQzaAeiIZx48YdfxknT55s+6zoueeeI4muvPLK2bNnkz5UCNmx&#10;b9++PL6GX/7ylyTOFVdcQUJ5uXTp0ve+971kR3q3DtNeeOGFI0eO9DP5Mm3aNDrmvvvu27t37513&#10;3vma17ymoSryw5vf/OYf//jH9JM5/+f//J9JFS1YsOCyyy4bM2aM4TNnznz961+fvldE97C2d+/e&#10;jJk3bx6x9cADDxBAc+fOTV9OevTRRz/wgQ/ce++9SRVdfPHFAwcOfGmlChUqnFWoVFGFChW6GVQR&#10;WfCmN73pz17GX/3VX5ELdVVEytBAt9122+WXX37RRRd9+MMf/uIXv9juA7If/ehHl156afpSs5fP&#10;P//8sGHDSJatW7emG+ogvz70oQ+RRH4+cuRIv3793v/+9xv7rW996+1vf/s//uM/ut5OFZ04ceLv&#10;//7vySxS5stf/vK1116bVNFPf/rTUaNGGWuGL33pS64nVUTGTZkyhUR73/ve560bb7zx6NGjv/rV&#10;r0gfW7BZBliIZrI1Iu/3fu/32om8ChUqnBWoVFGFChW6Gb/4xS9IHPKljiQXqKK3ve1tc+bMcQ8R&#10;c/z48Z/85Cfbtm3buXPngQMHkvqpw7t79+41lYFe+pdkMW3HD9FOnjxJeC1btszPbqN46JIdO3b8&#10;8z//M2WWvsRNVJmt7ReiyRrrbt++/eDBg4cPH65/l8gqrHKdSa6n7xKZ1rp+dt1e2OYK2JG1bMG/&#10;JkwPim655RaSK6m0ChUqnF2oVFGFChVOB6iKadOmvfGNb9yyZUu+1E2gP5YsWZLEFmmycOHC1atX&#10;P/7441//+tdf9apXPfXUU+m20wPabsSIEemLTRUqVDjrUKmiChUqnA6MHDnyf/yP/zFkyJD8+tTg&#10;mWee6dWrl4Ve+9rXXnzxxStXrsxvVKhQoUIAlSqqUKFChQoVKlR4CZUqqlChQoUKFSpUeAmVKqpQ&#10;oUKFChUqVHgJlSqqUKFChQoVKlR4CZUqqlChQoUKFSpUeAmVKqpQoUKFChUqVHgJlSqqUKFChQoV&#10;KlR4CZUqqlChQoUKFSpUeAmVKqpQoUKFChUqVPjNb37zm/8/6bPGRDYxv3oAAAAASUVORK5CYIJQ&#10;SwMEFAAGAAgAAAAhADLKLtTdAAAABQEAAA8AAABkcnMvZG93bnJldi54bWxMj0FrwkAQhe+F/odl&#10;Cr3VTSwam2YjIm1PUqgK0tuYHZNgdjZk1yT+e7e9tJeBx3u89022HE0jeupcbVlBPIlAEBdW11wq&#10;2O/enxYgnEfW2FgmBVdysMzv7zJMtR34i/qtL0UoYZeigsr7NpXSFRUZdBPbEgfvZDuDPsiulLrD&#10;IZSbRk6jaC4N1hwWKmxpXVFx3l6Mgo8Bh9Vz/NZvzqf19Xs3+zxsYlLq8WFcvYLwNPq/MPzgB3TI&#10;A9PRXlg70SgIj/jfG7xFPE9AHBVMX5IEZJ7J//T5D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PNG61PSAgAAbQgAAA4AAAAAAAAAAAAAAAAAOgIA&#10;AGRycy9lMm9Eb2MueG1sUEsBAi0ACgAAAAAAAAAhAE5fZckWiwIAFosCABQAAAAAAAAAAAAAAAAA&#10;OAUAAGRycy9tZWRpYS9pbWFnZTEucG5nUEsBAi0ACgAAAAAAAAAhAFOvxNIYCAMAGAgDABQAAAAA&#10;AAAAAAAAAAAAgJACAGRycy9tZWRpYS9pbWFnZTIucG5nUEsBAi0AFAAGAAgAAAAhADLKLtTdAAAA&#10;BQEAAA8AAAAAAAAAAAAAAAAAypgFAGRycy9kb3ducmV2LnhtbFBLAQItABQABgAIAAAAIQAubPAA&#10;xQAAAKUBAAAZAAAAAAAAAAAAAAAAANSZBQBkcnMvX3JlbHMvZTJvRG9jLnhtbC5yZWxzUEsFBgAA&#10;AAAHAAcAvgEAANCaBQAAAA==&#10;">
                <v:shape id="Imagen 1" o:spid="_x0000_s1027" type="#_x0000_t75" alt="Diagrama&#10;&#10;Descripción generada automáticamente" style="position:absolute;width:32346;height:2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6fpxwAAAOMAAAAPAAAAZHJzL2Rvd25yZXYueG1sRI9BT8Mw&#10;DIXvSPyHyEjcWLpBSynLpgkJCXFjG3crMU1Z41RNWLt/jw9IHG0/v/e+9XYOvTrTmLrIBpaLAhSx&#10;ja7j1sDx8HpXg0oZ2WEfmQxcKMF2c321xsbFiT/ovM+tEhNODRrwOQ+N1sl6CpgWcSCW21ccA2YZ&#10;x1a7EScxD71eFUWlA3YsCR4HevFkT/ufYMDZNl7uj1P037avnnyFn+kdjbm9mXfPoDLN+V/89/3m&#10;pP5jXRdlWT4IhTDJAvTmFwAA//8DAFBLAQItABQABgAIAAAAIQDb4fbL7gAAAIUBAAATAAAAAAAA&#10;AAAAAAAAAAAAAABbQ29udGVudF9UeXBlc10ueG1sUEsBAi0AFAAGAAgAAAAhAFr0LFu/AAAAFQEA&#10;AAsAAAAAAAAAAAAAAAAAHwEAAF9yZWxzLy5yZWxzUEsBAi0AFAAGAAgAAAAhANlHp+nHAAAA4wAA&#10;AA8AAAAAAAAAAAAAAAAABwIAAGRycy9kb3ducmV2LnhtbFBLBQYAAAAAAwADALcAAAD7AgAAAAA=&#10;" stroked="t" strokecolor="black [3213]">
                  <v:imagedata r:id="rId115" o:title="Diagrama&#10;&#10;Descripción generada automáticamente"/>
                  <v:path arrowok="t"/>
                </v:shape>
                <v:shape id="Imagen 1" o:spid="_x0000_s1028" type="#_x0000_t75" alt="Diagrama&#10;&#10;Descripción generada automáticamente" style="position:absolute;left:32544;width:32284;height:21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ij1ywAAAOIAAAAPAAAAZHJzL2Rvd25yZXYueG1sRI9BSwMx&#10;FITvQv9DeAVvNtu1GLs2LYtUUNSDbfH83Dx3t928LEnarv56Iwgeh5n5hlmsBtuJE/nQOtYwnWQg&#10;iCtnWq417LYPV7cgQkQ22DkmDV8UYLUcXSywMO7Mb3TaxFokCIcCNTQx9oWUoWrIYpi4njh5n85b&#10;jEn6WhqP5wS3ncyz7EZabDktNNjTfUPVYXO0Goan9w9Trl+rY2lentXM7/ff663Wl+OhvAMRaYj/&#10;4b/2o9FwnSs1z9VMwe+ldAfk8gcAAP//AwBQSwECLQAUAAYACAAAACEA2+H2y+4AAACFAQAAEwAA&#10;AAAAAAAAAAAAAAAAAAAAW0NvbnRlbnRfVHlwZXNdLnhtbFBLAQItABQABgAIAAAAIQBa9CxbvwAA&#10;ABUBAAALAAAAAAAAAAAAAAAAAB8BAABfcmVscy8ucmVsc1BLAQItABQABgAIAAAAIQBCkij1ywAA&#10;AOIAAAAPAAAAAAAAAAAAAAAAAAcCAABkcnMvZG93bnJldi54bWxQSwUGAAAAAAMAAwC3AAAA/wIA&#10;AAAA&#10;" stroked="t" strokecolor="black [3213]">
                  <v:imagedata r:id="rId116" o:title="Diagrama&#10;&#10;Descripción generada automáticamente"/>
                  <v:path arrowok="t"/>
                </v:shape>
                <w10:anchorlock/>
              </v:group>
            </w:pict>
          </mc:Fallback>
        </mc:AlternateContent>
      </w:r>
    </w:p>
    <w:p w14:paraId="1AF56EB9" w14:textId="43D7382B" w:rsidR="001A3149" w:rsidRDefault="001A3149" w:rsidP="001A3149">
      <w:pPr>
        <w:pStyle w:val="Descripcin"/>
        <w:jc w:val="center"/>
      </w:pPr>
      <w:bookmarkStart w:id="87" w:name="_Toc181558221"/>
      <w:r>
        <w:t xml:space="preserve">Ilustración </w:t>
      </w:r>
      <w:r w:rsidR="00D178DD">
        <w:fldChar w:fldCharType="begin"/>
      </w:r>
      <w:r w:rsidR="00D178DD">
        <w:instrText xml:space="preserve"> STYLEREF 1 \s </w:instrText>
      </w:r>
      <w:r w:rsidR="00D178DD">
        <w:fldChar w:fldCharType="separate"/>
      </w:r>
      <w:r w:rsidR="00D178DD">
        <w:rPr>
          <w:noProof/>
        </w:rPr>
        <w:t>4</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25</w:t>
      </w:r>
      <w:bookmarkEnd w:id="87"/>
      <w:r w:rsidR="00D178DD">
        <w:fldChar w:fldCharType="end"/>
      </w:r>
    </w:p>
    <w:p w14:paraId="520592AA" w14:textId="77777777" w:rsidR="001A3149" w:rsidRDefault="00D620B8" w:rsidP="001A3149">
      <w:pPr>
        <w:keepNext/>
        <w:jc w:val="center"/>
      </w:pPr>
      <w:r>
        <w:rPr>
          <w:noProof/>
        </w:rPr>
        <mc:AlternateContent>
          <mc:Choice Requires="wpg">
            <w:drawing>
              <wp:inline distT="0" distB="0" distL="0" distR="0" wp14:anchorId="3E4A3334" wp14:editId="056D5A2E">
                <wp:extent cx="5172971" cy="1715621"/>
                <wp:effectExtent l="19050" t="19050" r="27940" b="18415"/>
                <wp:docPr id="199676302" name="Grupo 28"/>
                <wp:cNvGraphicFramePr/>
                <a:graphic xmlns:a="http://schemas.openxmlformats.org/drawingml/2006/main">
                  <a:graphicData uri="http://schemas.microsoft.com/office/word/2010/wordprocessingGroup">
                    <wpg:wgp>
                      <wpg:cNvGrpSpPr/>
                      <wpg:grpSpPr>
                        <a:xfrm>
                          <a:off x="0" y="0"/>
                          <a:ext cx="5172971" cy="1715621"/>
                          <a:chOff x="0" y="0"/>
                          <a:chExt cx="6418088" cy="2132965"/>
                        </a:xfrm>
                      </wpg:grpSpPr>
                      <pic:pic xmlns:pic="http://schemas.openxmlformats.org/drawingml/2006/picture">
                        <pic:nvPicPr>
                          <pic:cNvPr id="1103605926" name="Imagen 1" descr="Diagrama&#10;&#10;Descripción generada automáticamente"/>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199130" cy="2130425"/>
                          </a:xfrm>
                          <a:prstGeom prst="rect">
                            <a:avLst/>
                          </a:prstGeom>
                          <a:ln>
                            <a:solidFill>
                              <a:schemeClr val="tx1"/>
                            </a:solidFill>
                          </a:ln>
                        </pic:spPr>
                      </pic:pic>
                      <pic:pic xmlns:pic="http://schemas.openxmlformats.org/drawingml/2006/picture">
                        <pic:nvPicPr>
                          <pic:cNvPr id="1463696385" name="Imagen 1"/>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3215148" y="0"/>
                            <a:ext cx="3202940" cy="2132965"/>
                          </a:xfrm>
                          <a:prstGeom prst="rect">
                            <a:avLst/>
                          </a:prstGeom>
                          <a:ln>
                            <a:solidFill>
                              <a:schemeClr val="tx1"/>
                            </a:solidFill>
                          </a:ln>
                        </pic:spPr>
                      </pic:pic>
                    </wpg:wgp>
                  </a:graphicData>
                </a:graphic>
              </wp:inline>
            </w:drawing>
          </mc:Choice>
          <mc:Fallback>
            <w:pict>
              <v:group w14:anchorId="58FA8891" id="Grupo 28" o:spid="_x0000_s1026" style="width:407.3pt;height:135.1pt;mso-position-horizontal-relative:char;mso-position-vertical-relative:line" coordsize="64180,21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MYRzAIAAC0IAAAOAAAAZHJzL2Uyb0RvYy54bWzUle1O2zAUhv9P2j1Y&#10;mbR/kDhpQ5PRIkQ3hIS2ah8X4DpOYhF/yHY/uJxdwy6BG9uxEwqlk4aQJo0fGDu2j9/z+O3x6dlW&#10;dGjNjOVKTiN8nESISaoqLptp9OP7p6NJhKwjsiKdkmwa3TIbnc3evjnd6JKlqlVdxQyCINKWGz2N&#10;Wud0GceWtkwQe6w0kzBZKyOIg6Fp4sqQDUQXXZwmSR5vlKm0UZRZC1/n/WQ0C/HrmlH3pa4tc6ib&#10;RqDNhdaEdunbeHZKysYQ3XI6yCAvUCEIl3DoLtScOIJWhh+EEpwaZVXtjqkSsaprTlnIAbLByZNs&#10;Lo1a6ZBLU24avcMEaJ9wenFY+nl9afQ3vTBAYqMbYBFGPpdtbYT/DyrRNiC73SFjW4cofBzjk7Q4&#10;wRGiMIdP8DhPcQ+VtkD+YB9tPw478xGeJBOwh9+Z4iwt8rHfGd8fHO/J0ZyW8DcwgN4Bg797BXa5&#10;lWHREEQ8K4Yg5malj+C6NHF8yTvuboP14GK8KLlecLow/QBwLgziFbDASZYn4yLNIySJAOtfCdIw&#10;iYBVxSwFD845AecJ8v7d9vxDaOZ+gmvK735JBIuZIRVBZOWUuPvpOIU40jFPyZ/sD+uPJh7NtaI3&#10;Fkl10RLZsHOrwfygIzDdXx774Z7uZcf1J951/rp9fyAEIp8Y7Q+QexPPFV15df2v0rAOYClpW65t&#10;hEzJxJIBFXNVea9ARXBARBsuXe8W6wxztPXn16DjK2jvvbCbCKIfdPoULNj2uUbNcFHgDErAYLdk&#10;lO7bDRga6y6ZEsh3QCtogDsmJVlf20HN/RL/uZO+tarj1T26ULbYRWfQmkDBcdue/t4q8LffGdLp&#10;EwhdyKe/Vei8HpOP8iwv8mwyPjD5q/Zo+s89mqV4jEdQ/Q5LapYmaTF6cOpBYfwfnBqKM7xJoV4P&#10;76d/9B6Pof/4lZ/9BgAA//8DAFBLAwQKAAAAAAAAACEAzlZOe/ZWAgD2VgIAFAAAAGRycy9tZWRp&#10;YS9pbWFnZTEucG5niVBORw0KGgoAAAANSUhEUgAAAmwAAAGdCAIAAAAg0bhTAAAAAXNSR0IArs4c&#10;6QAAAARnQU1BAACxjwv8YQUAAAAJcEhZcwAAIdUAACHVAQSctJ0AAP+lSURBVHhe7N139F3VdSfw&#10;yR+zZmatWU7zpE2SlWQmduK0wXgwjrEBY8CA6aaZIgSI3kQVVTQBFggJod4LQjQXkEAIAQIkBMhC&#10;Qo0m0wyYYNwdOzZ27Pnw9uHO4917z32/HwIs5e3F0nrvnH322f27z09C+k+/7lGPetSjHvWoR/2i&#10;Hoj2qEc96lGPetRP6oFoj3rUox71qEf9pB6I9qhHPepRj3rUT+qBaI961KMe9ahH/aQeiPaoRz3q&#10;UY961E/qgWiPetSjHvWoR/2kHoj26H2mX/3qV7/4xS/+7S362c9+9stf/tJi2n4H9Oqrr+6+++4r&#10;VqyIK/ok9oYbbhgyZEj60kRJ9Ra98cYb//7v/542shRaofhKvd122+3ee++Nrx308ssvX3HFFfff&#10;f3/B/06IhuR07w2c1Pv5z38eNjpLQua4LQwFf7tPvv71r19++eXPPPNM4+0hwdnu9czQ2LFjTzrp&#10;pPSlL/TDH/7Q2dmzZ1MmLfWoR23UA9Eevc+kN2lS/+W//Jc/+ZM/+Yu/+Ittttnmq1/96kaBim9+&#10;85sEAp5vf/vbEyZMgKaQIO010ahRo/bff//0pYm23nrr3/md3/nzP//zv/u7vxs0aNDq1avz+kMF&#10;9L3vfW/69OmLFi2KRbp99rOfvfvuu+NrB7344ouXXHIJiN1YngHJgDl9byKXPvTQQwceeOBHPvKR&#10;Lbfc0tlvfetbBS52ENPEdOnSpQMHDsT/oQ99aMCAAcuXL7do65FHHrn44oufeuopn9OBGvrOd75z&#10;6qmnnn322T/60Y/S0jsgAT366KPTlyy9GZsWxVdhOvfcc6+++mrjXaz0qEft1APRHr3PFCC61VZb&#10;wY/FixeffPLJf/iHf/jEE0/Y0qZ/8pOfvPbaa96UHgS+am1+1VX/5V/+RR/X4OKV8/rrr+MMgXat&#10;4wwQve+++9atW+eRN2nSJCvf//73wRUeYkNCwBJ+63Ytfve739U0A0St01BDt+7XQILWPf+ftt12&#10;2zPPPNMbC/x//vOf16xfeumldiXjCvJ9/td//VfyrcPaAw444KKLLnrllVdCK6fs4mSRD3Ecs63Q&#10;waItK+T84Ac/4BafecARWhVGFYvBzHWoYLb44IMP/tM//RNIdvWPf/xjZyEEH4aN5ccfTQ455BCQ&#10;JkAzZ87cYYcd5syZUwfntIW4HI5/wYIF99xzj5jutNNOLnX1T3/6Uxe5zhW+MpxiphwP1o5LCxBl&#10;KTaqFmQFc/gzPMz28CH5nBCigoHTfGU7Kyz6zMAIKE0ioDThIhJCoFwqeJ5//nk6BIjipCdt49Ky&#10;o3r0H5B6INqj95l0MSDqERY9bsmSJR/84AdvuukmfU17nTZtmhZ2+umnDx8+/LnnnrMICD0rLSLP&#10;C4v65nnnnVc86W699daRI0cSGyB611133Xzzzf/wD/+w5557nnHGGbfccosmOGXKlPPPP59YGPb4&#10;4487BRIg9+WXXz548GB3HXHEEfvuu68WqZ8CmwsuuACzF4nP2mhcVNBnPvOZ0aNH+6BrU2nXXXf1&#10;DnMFrYCrFyR8JUpT1osnT57sJXfhhRcOGzbsYx/72Pbbb4/ny1/+sh7tUvATNo4fP946GzHHGDFu&#10;3LiHH36YnldeeSVN3EglVxCumzt+7bXXMsopRuG0yDNf+tKXqGQr1iG3RWr88R//8eGHHz5kyJAH&#10;HngAftx+++1sxONXYwdDwrSgF154ASjOnj0b4j7zzDNf/OIXZ82aVQeiPEYy0HUqMAbsHXbYYccd&#10;d5ygUEC4Rc3W2rVrOee0004766yz5s6dC5baMakAUfH6yle+4gP1RMe7dsaMGW53nEWOixdv8Jgj&#10;oPrEE08M3QDnNddcYzjjCsoPHTqUfObff//9PruUG++8807GAtqpU6dS5qqrrvLrmjVrli1bJluQ&#10;MBmnXMHDzKcJNVxq/dFHH2VRaNuj/7DUA9Eevc8UIApLjPzapc+//du/DUr1NW/Hgw46aPr06ddf&#10;f72mrIHqhjDy4IMPtqidQcQXX3wRJxgDtyEQbOizoC5A1EtIY/30pz+tY86fP19/hEmO33jjjRr3&#10;UUcddeSRRwbC6cgHHnigbnvdddf98z//8x577GFd0x84cKCGC4lBzj777PPkk0+293rkdrBEjW98&#10;4xvHHnssIbCQzo64xTvspJNO8sp5+eWXwc92222nX99xxx2erZ/73OcGDRrkM62Y9ud//ufQFKeW&#10;/YUvfGHixIm+UpVboA4Q+trXvoYNuv/t3/4tKPUcBFcnnHACS2HDiBEjDB/olFNOYRcM0/QBwD/+&#10;4z/yqhfkoYceqvV7xvHbhz70IagMQp5++umFCxeykdWugy6UdDbZ1iLwxnZTCB+6jnwKA/u0/Xai&#10;LUPAdoHEON219dZbQ2sIzUWB5WIqlBxuUADS8+bNA1RxBBUg6vZ169ZRVfh4ZptttjGggGpgySJO&#10;GDNmzKc+9Skm8zCHG5h4iQTvReDN23LMtMHbwPWxxx4TcTdywqWXXrrLLrswlk+OP/54GnKCcEDH&#10;Aw444JhjjpEhODmQ32QU9CXEpGVdOCRkh6N69B+QeiDao/eZAkR///d/H7psu+22H/7whz2wABJg&#10;0M0BiR4KVzx9/uiP/gj+QVatM145QfppBkQXL1787LPPAj9NUw/Fr6fr7/H+AEv/63/9Lx+0deCH&#10;x67rNHog6rOmDIc8Un3esGGDF7Ou7XPcFQRxodpOO+201VZb/d//+3/BGPQiH9uPfvQjLyEIsXLl&#10;ygBR75hQ+6WXXqKnp1J8pRvsMSKsX78egrIXElgnBHWAKF+9/vrr1rV12AaZrBdGuXGHHXbwxAwQ&#10;ZQgnwycuAirUoIxHMCAkH1Z5v3p+8S3DWQonTADJthbRzYOeVqaB3XffnZDMb2qaJEST39L3FnHs&#10;Rz/6UU/SAkQBFc+LDitgGMmefZRJB9pAFPS+6aDWz6s9AS1yHeUBJ60cx2DKMQc0gijklmxe/LZc&#10;KjEImTBhgs+GAwONDy6C1kLpzU24oHM44HS7MQvwh+fNeXxrRAtte/Qflnog2qP3mQJEDfuTJ08e&#10;NWqUpmb2t6jPehnApF1b5KkKqHQ9LwnY4wHhIXL77bfremCjHUQ90dpBFMxAIH0QPsEYLdJTyUV7&#10;7703sfDvv/7X/6opY9tvv/0IJ0GL9PKAu/hppTu/+uqr1rV1TRlIW29dlcgzV1/2jPOk03mBuh7t&#10;zQTe6Mmif/qnfyI/QBQ6xilfvSNHjhwZX8kEosBm2bJlujP+WA9qB1FgppVT0jrE8pgD23Qjaq+9&#10;9mLUJz/5yT/7sz8DMAGiMBInw719GeXIqlWrOHbt2rXWQ40tttii5eZdIU089d689S0CfjAGtEBZ&#10;L1dOMMqIUdp+OxEIRD2g0/cWQWUgCn4KEDWL/M3f/E04lm5XXXUVDOO34EcFiEIvXw0BBg76ixFf&#10;ebZyO2WcRYato48+ugNEqW3eagdRqXLOOef89V//dWEswwVUFhluLr744jDKq33HHXf87ne/67Ns&#10;8fKmnmHOE/bCCy+kiRsF+qCDDvrKV76Cp0f/kakHoj16nylAFArqgNoTqPvLv/zLRx55xIMMAl17&#10;7bUarmcH8gE06o84IcSll17qXaiz64xegdpo9FOYAWPKIBovUcdhCZjRxL/+9a/r9R64L7744tKl&#10;S+HNww8/TAI2bw4oq1nDZpDsRuveal6rALgDRCkPwJyyji1O0Q3mrVixYu7cuR6OnlyEANGbb745&#10;TvkKveIl6qtTAaLLly8H516Tse5X1PESxeA6608++SSVtHI4+qd/+qeEM+qGG26ADQWIemW2Lvz1&#10;bbfd1g6iXGoRbh1zzDHnnnvu448/Hk5et24dS+NIkBVPW1tuBGmefZxvVkjbbyfvQs9cWIUBvxWx&#10;GDp0aDwECxCl84c//OHnn38eT0wt1gNTg9pBlLFg2KTl5eezXf4BouYAx7nuuuuuix/nGmWAqJSw&#10;/sILLxg4OkBUZIFfGBv2OgVEXRTTG+Fyw9AG8gmh0vHHH28kMkAIAbawy5Od57m0pWyP/uNSD0R7&#10;9D5TgGjxB4u0OU8EDwjAZvAfPHiwLgYMtDANV7f1IPA4sIIBlmiRmho00rW1XTw777yz9XYQxanf&#10;TZgwQX/XkT0uXWHXU+Pqq6/+wAc+gMEb16UeHPrpU089BWx233131wFpoHXvvfc6+OCDD0Lf+BFi&#10;KB8EROMPFgXp8uQAcnpSady4cR//+MfLIAq9vL30dDdyQoCoGSI0gXwcwkxK2u0A0S233NKDzEFv&#10;ps9//vOAE4oYPjC70TuSqAJEAV7cWIAo7PEEpxLX8ScncKCnFX4ugqB+jSNBAGPrrbd2u3XqHXDA&#10;ASYJHmapGwuwDKKtgcbcQAEa8puLvG7Hjx+PvwBRCAdEvWjJNAqQCcPa7y1AlBCnoD5sI811rvDK&#10;dEXElEWOx49zH3300Y985CNe804tXLjQFe0gakozYXivYyMKiQIJmF105ZVX4nS1icp19Lf10EMP&#10;bbvttpdddpnMFErjmvEOPzmSyrQX2vboPyz1QLRH7zNpW+0gih544AG9b9GiRVqn5utFeNppp8EV&#10;AIBZT4Qip59+OoiFhUuWLIErt99+u9fPEUccAaW0e0+NdhDVKy+88MJPfepTHqk4tcVPfOIT2u7R&#10;Rx/tsfvf//t/x6k1wx7r4MTT85/+6Z/23HNPYKlZA3LvsJNPPlkz9StobMcM1AGidvVfwEnDE088&#10;kZIf/ehHyyBKK89QYHbGGWfccccd+jvk85DywVvZcRraAsYbNmzoANG//du/1cFhMMmwBxB68nKa&#10;6cGNtMWQAVEwedhhh5kSYIPHN4x0ixCw1KuL5PgTywVBSnjGgcyHQGAbSkF9gMpL8XPyxNoyH/55&#10;rXJX/Ckktpx55pnhtwJE+daoEVHbbbfdeMml7dNJAaLgVqRYKohmDuZARzcCcpI54eCDD95qq62I&#10;5WEZwj+hKgO9yNtBNAJqS17R7aSTThI7ynSAqGTw9e///u/5nEv/7u/+7vLLL5dR5gz+lDPOOsjz&#10;ZrvQtkf/YakHoj16nwkq6OMADKjEik4HXUCdjqbBXXvttVrnmDFj4m9L8Ez0fLGiBTsYv0HlLHAa&#10;NmwYnFiwYIHPxGpwX/rSlzR6Mv1Kgk76la98BbM3pbZoBbbhwUmITmrXE9AjA1x59zjoRu/U6dOn&#10;6+DasTaNs6Xm/ydPW9qmLy2i1d13300U5cG8gxQg/8Ybb1zT+iEqIgd4e7SFVozVxOP3KR0nkGIX&#10;X3wxZSgMxiDrunXr6KOtg3lPZBA4a9as+NEraYziATeaP6j09NNPk+O4Z3Trwl97Qs2ePRs4YYZY&#10;5LuaerbYSMmhQ4cOHz4c+np1xZGgwJ7rr7+e20eMGCEQATa03WOPPajaDn6I/Ndff50PacgEH9ge&#10;W3SDiMKKB1YBYAx0plv8nLYgOph4RJPCAnruuecOaZFJyMzBD56Jc+fOddyv5jDAJjoOcrW3NesY&#10;7qBnOslwl4F2qcpj3CI6UJDnXfTTn/7URZKh0IHD8eMhARnsZBSdpZ+BiaMslsepHv0HpB6I9qhH&#10;mxgBUS+k9OV9pZUrVxp3unyNQS8v42nTpnk7etJtXPgxTBQg2qMevZfUA9Ee9WgTo98cEAWK8adv&#10;0vcsebx6Du67777eiPEaThsbg3og2qP3i3og2qMebWLk/bdu3br0ZdOhX/ziFy+88MJDDz306quv&#10;/vLtf7z5ndNLL73EJ/9W+suketSjd5t6INqjHr135Pm1cV9gmzSFN1D63qMebYLUA9Ee9aiWPJ5+&#10;/Bb99Kc/9fUddvxnn332a1/7WvryPhET2JKsapEHXMefDMoTCW+0/oKk9L2/9KMf/Wj+/Pm9n8H2&#10;aJOmHoj2qEe1tG7duvg/SU488cRzzjln8eLF4Oed4Oitt9669dZbpy/vE/3rv/7r0KFDBw4ceFyL&#10;TjjhhJkzZ4LStN0FYV6wYMHTTz+dvveXXnjhhR122KH4w8M96tGmSD0Q7VGPaumBBx74x3/8x2uv&#10;vXbWrFkDBgzYbrvtli9fXjzafPAa6xOm/iaA6Pe///1dd9311FNPpQz6yle+smLFip/15R/L/Na3&#10;vnXwwQff/Nb/8FoQV/TJIf0A0b5e0aMevdvUA9Ee9aiWHnzwwR133PGpp57y+fnnn4d/U6dO9Twd&#10;OXIkfB0/fvyiRYuWLFkCYuP/L/zud797ww03rF+/3ueft/5h6uuuu+6aa66ZN29e/K+oQOvjH//4&#10;E088MW7cuLFjx4JkB4Hxc889N2fOnBEjRowePZpAj8UOnHjjjTfcO23atKuuumrSpEnxv4i4jmTy&#10;iYr/GxKRSQdCXD1hwgTvxY4f1dJkjz32cJ31oBDlaooFz3e+8x2qutG9L7744owZM66++mq3u/ff&#10;/u3f7rjjji222MIb/corr/TZFdOnT4eFfr3pppuI8pmBzKHJv/zLv5CPGMVpbqFw/J+jBYjS4dln&#10;n6XS448/Ds6ffPJJNjp+4403vvLKK3ZfffVVo4xdj2bepl7o2aMeve/UA9Ee9aiWgKguv3bt2p/8&#10;5CePPPLIVlttpdF7uv3+7//+0UcfPXTo0DvvvFOv97CLlxyg3XfffTEAM3Di85AhQ84555wDDjgA&#10;qPz4xz+GTH/3d383aNCgCy64wK+HHXbYypUrMd99993nn3/+sGHDPBAHDhx43333WQwdEBSBH248&#10;6qijXHreeefNnz+ftDFjxuy2225nnHHGscceu+eee65atYoagJOeFi+66KL999/fB+iVBLUoXqIU&#10;u6tF99xzz4YNGyyScPHFF78Jqv/+74sXL95vv/2WLVtmgDj88MOPP/74Cy+80O0+QLgFCxZ89KMf&#10;BaLDhw/nAdq6ce+998Yze/ZsqOkDoichLP3hD39opJg7dy5tTznlFCZcccUVL730UoDowoULefjM&#10;M8/ET/ijjz661157YfPVe9fx1157bfXq1X/zN3/jq0VzzOuvv56M6VGP3m/qgWiPelRLXk5/9Vd/&#10;ddJJJwHCXXbZBWx4ZcLIP/iDP9DKv/3tbwPXUa1/hbsDRL/5zW9+7nOfA5yecRahHR5ngeif/dmf&#10;ffnLX3b2scce++IXv+hlSYjX27e+9S2/evyddtppFn/605+GDshnrzeI67mJB6h4inn/7b777m73&#10;FQrCS6gcILr99tsDNjxf/epXt9tuO3clQS2ClzvvvLOz8BUBb1DqCiBHZy8/8HzZZZfBy5dfftmI&#10;gBO2+Uymg2DSqxHi8sCPfvQjBx966KF//Md/9CrFYwVeQkeXssjb9P/8n//jnc0hPHPJJZeQzwRA&#10;S1Vs1GOaIYAaANsz98gjjzzkkEM8eaGsl+g222xDvvkAiAJaT1JXbPT/Q6ZHPeo39UC0Rz2qJSD6&#10;oQ99yOtn7NixoBFuQQjI9L//9/+Gdr9q/cT12muvLYOoJ6ym/7GPfWzbFv3DP/yDI0uWLAGiH/nI&#10;R0CFsz/4wQ88Fj3v4A2s9T4DUZ/85Cfd6D3a/nwEk56nl19+OXhr/WT0zd8XBGkwD7r46u3obfcX&#10;f/EXAaKwOf6aPbveiMAs5AQBUbjIIniG4m9gJ/B73/se9GUdK3bccUcYCYaPOOKIP/3TPw0rPv7x&#10;j3/wgx/0XI5/YvOGG24IgR6sn/70pz0oaeKrN/S9994L8kmDoP/tv/03r21ASEJoi+dNG1r/ysrf&#10;//3fc0j8MwN0AK7euH/5l38ZN2655Za/93u/d8stt6xYsYI/iY3jPerRbw71QLRHPaolWPjZz37W&#10;OyyaPrL4ta99TUMHAMEDRD1SAxfjiQZEtfu//uu/Bpk+BEFQKGUFoMI8zF5UcPHwww/3AvMU22GH&#10;HWbNmjVv3rzjjjvOk6sdREHLoYceevXVV3v2tbR4E0QXLVrkXq/bWPFk/OM//mMgOnHixAEDBuB0&#10;cPXq1ZUgSskCAgsi8+yzz4ZncNSpNWvWeDLCQjiabGiRZyXIB6LxdwsjILrTTjsZOOLr448/DvlO&#10;PPFEjho/fryX9/Lly3kS0LKUqnhCZz4Ek1tssQVQJ5ZbvGU9ar3702X33mtWgK/xEiU5ruhRj35z&#10;qAeiPepRLbX/waKCYMPf/u3fApL4etNNN/3zP//zSy+9BPZ0fJAQb1ZvyunTp0NK+OoF6Wn4xhtv&#10;AFEPO8+yn/zkJ88888yRRx7pMUr+3nvvfdttt0E+Yo8//nhI1g6ijl966aVHH320I3hsOb527Vog&#10;CnftesuCun322QeITpo0CTDnQXSPPfaYOXMm5qD4q9URYDY0kHPCCSd4c1u/8MILd9ttN09hApE5&#10;wK9Qbb/99oPWznp3Mscbmq9C/owZM7wvvXEpBmj/4A/+AIh+4xvf8F4fN25c/ATYloNA9DOf+QxN&#10;zBBcwSLre+21lyHAIxhb/KCbJvF7on6NK3rUo98c6oFoj3pUS92AqNcn4BkyZAj0gj22gKi+P2bM&#10;GGe/9KUvTZs2zWvVr6AIiH74wx8eOHDghAkTvLe85zzgXn/99VNPPRWQgJ9hw4Ztu+22HT/O9URb&#10;unTpgQce6IU6depUUAStYeHFF1/sDTdy5EhQ567FixdDtW5AFJ55KXqMBtEh+L/5zW9CUBouWLAg&#10;mFesWOGVedppp02ePBlqMsdzEBCefvrpBxxwgLOPPvro/fff3w6iMNUkwRB60uQDH/gAECV/9OjR&#10;lLzyyiuntIhWQNT7G3KD2JNPPtktHtauNpRccMEFYenw4cNp1QPRHv3GUg9Ee9SjWnriiSc8ATv+&#10;Sh2Q4KVY/GmdX/7yl3fccQcAOP/886+//vrLL788/qFmSANN4wekQ4cOhQ1WbMFOqHPeeeedddZZ&#10;t99+u3eqN9nKlSvx4Bw1ahTkAE7WQ34QEAKcnq3w1a+PPfYYZIUuY8eOteIWouJNCZMsQnGnnn/+&#10;edd5PoaQIK+9Sy65ZNCgQSe9RXD3h61/DdspipkJ4iuiG9SMPzbsFtjvUld//etf9/WUU07x1qQ8&#10;hvgfexD45we2wHgPZfI3bNjASx6X1qHvGWecAY+NDnxIEw9QAr3d4eXChQt5acmSJbzhxnPPPXf2&#10;7Nkeowzx1a9xRY969JtDPRDtUY969Cb96le/Ardw0WPR57Taox71KEs9EO1Rj3r0Jnlhexfuueee&#10;Xpk9EO1Rj7qkHoj2qEc9epPuu+++K6644rbbbmv/7dge9ahHeeqBaI961KM36Y033vjpT38af1I3&#10;LfWoRz1qot9EEFXDv/zlL/+9Rz3qUY961KPfGApg6pgyfxNB1Dg8bdq02bNnz+mCrr/++unTp8+a&#10;NSt9r6fgnDlzZvpeTzhnzJjRyImNkq6mbTcKIPxdahtEDfwuSt+bqE/KBGHuk0pBcVE3zuwgtjhV&#10;d5Z/UPpST3E76qvadeRSrp46dWoo1r3DNxZFLrmaGnSgSUG+ClAkJHux9Uk9R7rnDzUcCU3cW1Ym&#10;NOmrGhuF3OjqUIkadEgb74winRjbpcDKrAvF/Jq+94Ui6H01J9Tu041xpFL/SuJw/NRL35uIMt33&#10;K/aG1UFptYoIjBJI37MUgehGhz5pi3DS4amnnoKjCata9JsIoj/84Q8/9rGPjRgxYmITjR8//pJL&#10;LhkwYMCwYcPSUg1NmDDh0ksvPfTQQ4cOHepzWq2hL33pS8ccc8xZZ501bty4tFQiQkaNGnXBBRec&#10;fvrphx12GAUaxY4dO/bcc88dOHDgZZddlpbqibSrrrrq6KOPPumkk0aPHp1W6wn/Nddcc+KJJ5J/&#10;xRVXNCoTxMnkH3XUUVTq8gi2q6+++uSTT2b1eeedl3FRmTCLwrHHHuvGiy66qOMsyTS//PLLhTUt&#10;lciRK6+8cvDgwW4nJ/5nxLTXd3Ljtdde60ZBPOKII8g87rjjLrzwQotdeqN/RDi13SLETJbDEoNR&#10;bucZahxyyCGymkqDBg064YQTTjvttCFDhlCMvY7Ihy6t5slzzjnHRel7luRnqOQWZeJG98ooSRjO&#10;Ofjgg/0afw29LdGnOf0dcTATtY1FDFdx4k4NKp1xxhliZ/GdBMtZ9qr3ww8/XBoMHz4841vM1113&#10;Hc90GMt1okMlckjztXuVXEcgiyTAyJEjuzzoFOfTWYDUYzen6KzM5ZWS1yu6OYJNBmop3VxBPieQ&#10;L3m6SQZtFrPM5zHdIHNkzJgxp5xyypFHHkmftFRPdJCoEiOvsOvOP/98IdNP0lITCSsE+fKXv7wJ&#10;gOhPfvKT7bff/l/+5V+8nTP0i1/84vXXX7/zzjvvvvvuH//4x2m1it54443XXnvttttumz9//ne+&#10;8x0H00YV/ehHP1q8ePG8efO++c1vOphWS0TI97///fvvv/+G1j879YMf/CBt1BBRGzZs+OpXv4o5&#10;/qrSDIXCd9xxx9e+9rVnn332Zz/7WdqoIfzcddddd918881r167913/917RRT44wkEPkxJo1a1id&#10;NrJEkxdffHHhwoVf+cpXHnvsMR7IO7MgbN/73vdWrFhx6623smv9+vWc0HHW1+eff569lW4Pnyxf&#10;vlwc0bJly+jP0i4V6CDS6PPkk0/ec889PMDP9913Hz+88sorFPv5z3+e+DYeuVFif/vb337uuefE&#10;iP7y9vbbb3c1Z/qVW6zIqIcffnjVqlVPP/00V3/rW99i9Xe/+12uFiP2/tu//Rv1urQa5yOPPNKY&#10;nEFk4v9p629Ecpcb3UvhV199lSb0WblyJd1oKAEiOcN1ioXmttatW/fCCy+oSkL6F5c8UY8tL7/8&#10;8urVq++9915pwHUC53EgmpVp0w3pHgx86KGH2EKmLGVCpTRG8YzYdZQkZooxX0DVOEfFX1CVtrNE&#10;pqYksW+55RbdjCaN9Y6ckqiPP/64EHC+vG28zhGWOuKiRYsWNXZCRJNnnnnmpptu0ltkQv4K0iSM&#10;uNx4442quLGIlINmKII8r/Qywm3pDNRQrRybVxuDhORJymQ4bamsqLsuu5+sNuU4sgn8OJdzP/OZ&#10;z8jj9L2GePbBBx+UtaKb+aMQtqSO0EpueVP+iXY7cZO4giK9gNcynORocHILP4UznIgoHX/u3LlL&#10;ly4VsI5BpoPsRnQpHH8rd154aIKZK3zIGxhEpp44c+bMBQsWQF/51HgEg/atvzhVFG3jqSDXQQ7w&#10;ef3116thWV5plBVe4vkO/1jXIvVoVysk4B09zjpKTN0RfsYyWSBMP3PmzFGWoDRacDeu6xORBpBY&#10;RGdtiwdmtYgVxhc66B3xz5XITJxF3wlNCkri+k5Eff3rX5f/6Xu/KCnR+mvuCeRAepIpCjSnP0hj&#10;i86le4aBOjvHshokNFZHn6jQhBq65BNPPAHR3SiaMkQroGFi7ZpCJqMc5y7RIQ2q0TxxvEXYLD76&#10;6KNuT0tvkS1XAzZWq3RgrBjTXhM5S6DhQD3KSTWi1iym7RqKG90CMOgsFmmjnhzhOpwCREMOTBv1&#10;5Ei0IxnbyE+4xDBmzZ49G+zlY0EyZjOQ8Jk/nE0bVUSU5sA5Mk2XTqtVRKzMhM3QQVGn1SpyI9Oo&#10;6tWU5wySIddee+3mA6JyzjgP7XRnnzusaifDlNYPY8QgEycSglOn9mQsF0k7RZxkFRDVf9NqDRFF&#10;SaESVEmTURXRUFWQrJykbGNHwKBPsU7PokleOMKgPk3K2oR+UW4TlRTZplvpDjqmdp/P+CB3sV1j&#10;UlSy36+clrEIfzuI+orZe0g7052VvYjH2zf4uyeiFAD/xFsBlvMYJ0BT3ujGlkZyBTlSyJDEZG8j&#10;4VZv7hJ68GnyYMg3vvENgxFNeL77KaTfxIHvHEQbiRVskRXsYh0bPX9lC6vZjvRrsya4lQCUEQu+&#10;2ii2E6KliiPoElPe9rAopqJ+XCG71J3cCCjlPSnHjSHKr3UgWpB7lbCZafr06Q888IDxqDieJz7h&#10;w1WrVrna0E+NjswkBFlsp6gRxTVjxgwFEvmcJ0ekqCYjQJCbLWmjhjBEU4rnneNpo4rsCrFwK1g4&#10;yhtpo4ow8w8cZW80h7RRRdSQWnQ2ZCi0tFpFLvUUhg44I9nqyI2UnDp1ajyF0+pbFA5P3t/MQJTl&#10;Wq2Ckeu82WFSO3GEJ5dwmlj5KK1WkQipPSDhV58zMpF5Uy++5ZZblJO8T6tVRFWQTKwxmV30SRs1&#10;JLkFSQXqAnlmGobOckXKKqRG4RiIJZzmHNLNtIv4bf369QrbxKBFNjonCI8XZ+CfvmaMaLzObgGi&#10;oSr3Oq4FA7/4MU5i7ZrI5Ha1x2pRMJ8uW7bMJG6RNLckvndAQqyzQAjaGn0UuYjEWGMmY7hdSSJR&#10;o0q78d7GIrq9ByDaTqxjI0vZy2q2cz4d+J/zZZFilEgSQ11ER04n3wG51I3MjJ/Kcr600Zd1UhDb&#10;V4fjlxtqXGNVjAIqjr5aR40ginhAtrsd8EgGAG+0cjZt15ODOrUqUDIg3ChWdC3HuZTHjLNlktKG&#10;NoabcQFeWq0nY4e4CER4yde0UUMKX6uR3tzrrrRaT5AJNIJ25ZyWaohkvYijDF4QPa3WEAZsoXNa&#10;qqHgpLA0S0s1RAHNWX4q1bT0FsGg9q61mYAo7eWZTIomhTOTmrbkE6xVsY1Y+8orr2iyqiUPEraU&#10;k0agNlSs8GdAFLNgU0A48wogOggbZpndiIhEiajiNH6yLvyQkW9Lt5JY/EZ5VRpm5o/QgSaKYdq0&#10;ae5iaYa/IDyEuyIaEACmHlGNZzE4FXBrhNQHHQef8TsWdhslFISTDroqOez1Do7C64eoDnKQLYTr&#10;znJGP2Vm/Dhx3rx5Am1oU5auxoMzDO/3de+Q3nsQbacwHIXHOF898o+exVeCMnPmTMMoDa0LengM&#10;fzrfRyrucpHWqS16BIu+95kVwvskOUQpdilk6AT/5Ag6ZzaCKGrp8uYP86FaDFXdFB2yGyaoa29Z&#10;0OizFWjKS4SYs73eymQdg/JBMjCt1pMG6wiB0BQu1oktCD+shY7qiHxf00YV2dXNdEiBUCYZZlsY&#10;qEEs4QFdaa9EhVg653UIzrAurwDCCez5jYGxgp9DuIWEAmU2HxC1a8BhiWzOpKMtWKv7q6XGNxBR&#10;muDixYvznLYktLJX/z4oMNNZHYjKe8GjgJbB+3kFNDsBmzp1qgm0m9mZnl5UasysGqiQNmqIMlIE&#10;LN3d+kNYjfxIwUsgrwen5Ktb0kaWXEQ+3SZPnsyfXpNdHqQSTkrqGnofV6xcuZIoAhNHd0SOeUUB&#10;0IHzydHyZIIe1I3VGaKe3CPKo5MbAcDEiRM5x0UCbUuUafsOb9m4ROf3EUQrKQLNVzGFLF261PA6&#10;YcIE/jToxPOUM7tMmzpyi4gTpfpINuVEGjRWYgdhFlPFzo1TpkwBpYZCEW8E0aA4rgpM/I6bsbqs&#10;PsQDegLnAGBdXp+JNIscqyRbDHSd5qlFkJBhDsJDJfXiV5/Taj0xnHwwo8oahWM2hUMmsa5jtk5V&#10;dhFI7eIPTGQoIssnEc0MEUUBzHltbWHApqUXt1uMwYVKvoqI6zYHEGWhp0m8AtNSFbFfpA2ht912&#10;mwil1SriDj6SpoHKabWKcKolwOB5JDDxtRJEbfE+DT0TH3jgAZ/TRg1JNXMQo+B9Y3Eyzb1LliwB&#10;5IYsX9NGDVGGP9esWYNfw6qD/HYiE5sjBnB9rcihPOFRKsZJzvSe9uBoNDzIQTdyPnDSa/gBjsrm&#10;tN0dhc+pqgt7OjNWmLwhqJQ4+k5kyjfVJdwC5C0eP2Rj3fz5870wtBLx6sY57x65PYgPEYXbSdkD&#10;j2hM7RTM6eT7rT8fKnYzE/fyLdjwwVc+pzn/U7jfejqlXsROXhnO1K+qKXplYuqOpIHxnRDPaELU&#10;SPgwbWeJjXoFDL7zzjvZ1SWW45Fjd911l6xbtWqVh1rjhG3XXfzGpTTsJj9ZgRMmcVQjf8jXXbuc&#10;SAjnN8oEjKXVNiLBVqCsD+CcGo3RUew8Q3JZYSvtncdn2uIkMy1VESF0IDM0CZmOmACKBrg5gCjV&#10;jWYSUT7lG7SckO6ejHyXlqqIQA6CE9CiErMLwkkmEOJB77PwciWIWqebdMdJB7akjRoScsCjLOFi&#10;h6gyCapcj99eckU+LVDwAxWNKf7QQdqoJ/oYvvjEFfzczeCMwSnZFv+TAC8psLTXRM5yEQ+ATxMP&#10;cDIkkZa2uyMOV3sgc+HChYRolKCUMxs1rySn+M1xrnviiSeYo4vJpQULFniOUFVSVbaDd4no4zo2&#10;xsAOAOIpQD0+9zp5+eWXTWwUM4VQWKABPOIQUOTRTO1YQXYlLU78Tjkr3OSQFl1JVrtFOxOFopu8&#10;B+Si6HcUW758OW/zuYDyP4VpKCL9druDMaWpBRlCrBlRybuxTwbiB4EwXnVIs25QrSA6cLJThnuV&#10;4jMPN57FwPAVK1ZoEepRdLpxQiSwgMqWbmwkU3bh1w8bodEumVJFmTvVqA9liI3nYFmylQBRHxCB&#10;4kLtRufQs3g7pqVWgLTH4l/lQ4SQj1NSYU6rVUQO97qdDnG1lc0NRDXK+KErhox/WS7bZHmgXVot&#10;EQnybNmyZYpKH8lzulHey34VHtFFlSBKDqQHBkCxEYGEPP7cE+ECnE9HdpGsgA2zWmd76lQShih4&#10;/Qh/N8gkS+Sfp6RE5L3GckIYeEBLckpvMqEXKdhI7OV5AXXW61NP5w2NKe+HdmIUCYJIArd4cPja&#10;TWFXklPOcjI5gcdkiiNcJ1Y0ubRL0/pNdOB2yaB6ueKpp56CfOoflgAAcE4lMZVgSGMNiqwQaJAp&#10;diYSZBLyq12L8RnZZVohxy6s8msIDDl23SUnA30luUTS9GnVTUd+58TPikvSgnyJQSWxYIW6tljZ&#10;i7shpzRrEtjFWIZ7prOr+2whIVpB/L4DrfxKQpf6hAImPJHic9aRlvbqySluVx0mJFnRJWwzCqeh&#10;BHXjMQziO2fOnDFjxkyePHnq1KmZN0CohB84uaXdge5S0fpk+t5iVqd1OOqrxcIov6rBgP/2cnMF&#10;n8veoo8VnMVg4Vdlcs455yic4AkKziuvvFI1tavaQdjcGHqyzoqvmxWIamGSHjTmkcmWgoe1Gl++&#10;4DlIgwhcbI9WmfjOUC+9TLKFTL+WQdQij9NTz5K7mYAh2QAziIUBjMKc0cGu4hc/3Y3kvMIIP7tu&#10;vvnmBx54AH+eOYiZNKEPCCnyMk/ESjgd4cYbb+QitjcqVpCygQ2zZ892XNLLcmd1CuHr8moZolxJ&#10;4HCBYGY+4hlyI5PlgwSbOXMmP9ONA6MBdW9UP4hwfmO1QQRgg7H4weOMGTOk8a233koZKMLSRx55&#10;hJN10uIdadCRFa+++qr5UjehrdYjl1QQ9yLJ6ZSt+Grdrutw8p5TznqMkkMBMiWkKcotDz/8sExz&#10;r9vpQBP6XH/99XSzCEVoS4GIeLJkoxKHI8Ilhhyjm4iIDs+ALtXNln4EJcTKEzJhGFEE8i0XdSMN&#10;j3tBr2LxgVawcPr06V6K9ExMTRQRdyT+jIKQdXO164x3ogazuylPMvGw1F0CTb3GI4QfeOCBZ5xx&#10;xqhRoyZNmgRE5UzaKxFpDKF8ZFdhghfqkUceaaiNr0GhiS3MXNdur8/tIIowMxan7C0W3SUVv/jF&#10;L2KOFVvBSW2/xleJEX9MJHiCrGu2vIf4oZBZJluRG5HYaDMBURrTXi/Q3xV/LFYSTqekZsxQHaa2&#10;E7fqGjqCfkF4Wq0ifow/kqPDFkMQIrwDRGNFnevpjTVJAY82vYld5emsgzCzSy/zkpC1vqaNKiJK&#10;HsikadOmaXbtiVhHBEoUYKZR0srxxiMYIi8d0Yk81NqdkyEHOZxLb7rpJhpq2UX9+DW6ecZAPNTT&#10;FDS+KVOmmIHM9flY15EjLuJ8yht6KBN/GNJXApnTD5kZIo1M1xGum1BbdBSkkX98i3hS8gix9ioK&#10;emXxw1Uu4jTHKdwnrWSvVxfgTN+7oHBLqOpe+UMHmtCHzpCMhtzOV6G2DxLe+BUzB20dDO/1SdU8&#10;EUUmZaSc0LtU9JW5HtcNPJSJQM4h0Nwwd+5cby+hV7aheWIqkS0GAlFsvrqXi4CxIPKJ7O2mdhAe&#10;nPgV9axZs+R8/l7kIpnpVwr4YILRE7R7xO3hBDJjJcg6fmb6IHZOMdC6lST07WT3iCOOUAskC7ez&#10;ss5Mueuuu+68885echhkwogRI3bZZZfdd99d3CljjDjggAN07Msvv5xwk9b//J//88Mf/vChhx6q&#10;u5rIfbB79tlnq3qVe9VVV/l80EEHWbzlllvEkSjPR+pRTJPfZ599XHfhhRdybIF5Av3pT3/6d3/3&#10;d3fccUfedhGYd3DvvfdWuUZJOpuH9txzz5122mnixImUN26edNJJZ511FgUYtfXWW5sLTY0+H374&#10;4TvssMO5555rgmTRpZdeSqxFOUAHl9JT1fDnZgKirJIB3K2zZKqFYaqdmxjJL5mMJIQrNXGDv7sy&#10;nLZ401S1dOnSDqyN6woQ9RW8GdIBM80zMhEF1ABgbkRQW5iliPzoZmi1K3tWrlypMmM6buRXvRqT&#10;elDP8adwG49QiYf5RB77lQes5E8hDIQrTr1PqXgiM6f9Oh/qQNQWwiynRc1xUZYV0TtsJb4mCjmO&#10;OBg/1ounJ/OVnLJpNL+RiisQaS6SD57ahjDdn9patrI3Pxk+ip8V86GKFQtH4uw7VCOItL6CaCW1&#10;G0VJpByim+t0QskuFvEk69glxOxltbYrw8OoEJIk9otCB9JkDr+5SJ6LoISnSV+TAYVAtoDSMME0&#10;oOTFolKUFVYXIBqEUznoPIqUK2S4XZzl4+1k10GhkQMOkulz5oi6LmxUp8PeItA1cuTINWvWWHc1&#10;qLMSBO1WrVpl3UHr6cCwYVAhCX07SdT99tsPg2ZLJa6gFegy7RnKiQLGdgcNGmRFfHUYDfDkk08e&#10;O3as7gQXNQSwtO+++xpKuBFqEjh69GhnAefFF18szwcPHoxT3+BtWDtu3LhFixbttttuOqdAgDHM&#10;7j3zzDMdZKlYcIstVQO84+cfcHTgwIHUcNbz9I7WX0J59NFH68DUBq6+krPVVluBZykqYf7oj/7I&#10;/OdeYEk9mgN4YEz5PfbYQxRcd8IJJ9Cfx+hJf7GmwCYPotT1Yf78+Q8//LAECoZKUqtqSUVpjplc&#10;tCUVOILfoWBarSKcXKlQ77rrrjJ6+VqAqM8YpBEcEpXEUUNaAJyQo8KpMNJqFRGrGnUijUn4G1sh&#10;fq7jqPiD+O11XkfS4plnnuG0+Clxh41lwiCn5bGImC08PpiT9rIkL7lL1dGN5xnl6rT3FhFeCaLW&#10;MWsQPOa4q+mcT4ZKCjnM1H8VG1GGaIUEmLu0IkOEIz6nmGRQivqajuAKLQnBaR1WYZsF3Sht3vml&#10;jeSKjQKijeQiFrHLZKMMgajCCcPFS4fSyBSmHOAfXhJi7kqH+0tSETxIKuUsmurUJATPou0mpu4I&#10;v9pRzsKkmysibYectP0WBVsHiCLrUks5xDDqBSYHOtK4jrgORHGUumBOnfIFiIYO5m9e1RYklRDr&#10;+NH66WYryLqI4JcAy5cvhy7KHDleeQWTwcnxxx/vsQiA+ZNvoeBll10Wxa7w4ZOULsyngKeeLUgD&#10;mZx148EHH8wcu+468MAD6YYfp3XVN3ToUPKVM4/98z//M63oc8opp7iREJ734fzzz3cv/DPfO8In&#10;JHCsd6c+zxwIigHbkCFDqGSMuO666wC89ssPPl900UXM//znP29yDVWBqDcoIe4itoiOx6uh3AfR&#10;h69O+SwolKGkQt60QZSuUkdBSi8jbSYpcQowB6nVfG+ShVwJNtRzZSYVFAiqOAWmzGmlAFEKC5Xb&#10;JVDariG6AYkZrf/1JeohbVQRe41yEBR4SJ20WkNEqVuZil9OdxR5JVFbkVzf+sso8lNwEH0cMYHy&#10;iaCISOORIDUgOpLP7AndCakMJWllEGWITNAR2CVqEEhKZDKhkkh2ylBJzo0tUrq+hqgurciQ6tK7&#10;KQ8/FixYwD+8qo8Yk/XTqEN3scVd7/y67km+vTcg2k4MZCl7tT/dytxgvoRMBkee15qtWOeTfqBd&#10;mSItOVmZkO8iQKISG+urTERRG6TBDPlmwGJCeykR6K4yiAaFJgqEDtIA5lWylclB1bRw4UIuclxL&#10;KWtOsQJEkSO8pwWBKL8WqWW9nWIR+SwZSAYMdZ6nA3DSyuQz0nOYzwm08i704jQUgiV6Fj1WZD0x&#10;1awVHjvqqKNUOrDkAbvy/5BDDlG/dnU8D1BXxL9hFei40047SQYXnXHGGd7KbN9///29TXkPgiJl&#10;5UgorMHutddePOCg1yc5uhCVDBM6nlNWpIG7PIgvuOACYXKj5haqBoiKrLtM4S4ND+y6665f/vKX&#10;fbDI/OC35Uaak+w63rPIJ+81iEbkXMzsiLHF+BpURKKDJGKAKDP03FmzZnm4hBmVRLIMY5vw+5BW&#10;q8iNYmbukI5pqYpCoKhPmzZNCNPq2wmP3DX5crHpSQKJX9hYR26XOtKLnnW2B5HDY6zWFLQGvkob&#10;VYSZc9SSKRhK5R/iKPjZpQCmTp3KhMZSd4TCIiILZ86cyYdUyt+C4pQC0Mf5XO0pibRXRfgLEI2z&#10;+MHSm8+ZW27xfJQPibULIgERBUI8j9QzzdUhVBM4W4mv7xRiOU1L4m0pKqA0lKgRXCvc2+jV94D4&#10;8L0H0UriDfljxvU6iSFDLJQYXylG5UbViHu/Q+OgZNP0xULfl6s6oBiR3CexOOkjT1QTVXV2Ygsh&#10;GRANYgUIv/POO3UPysST1MG0XUMY9EbZ7tKYUOPGtP12EE1LrbsYyLE0pFI3twAP/LqWanI8bbTI&#10;+oABA7xYPBsQzQ2aD7X+EJms9sqkGGA799xzRU2dGvF5ycNO5zHd+gDGdC1Q5C2oeL0xvB11ZrvD&#10;hw+HxG73XvSKsKt2dtxxRyYXIEq+ZyWZ5J900kmnn34667iFYpQxfu28884utYh50KBB0knX1Rn8&#10;On/+/BNPPBGPxcMOO0wCaFOwNl6WCIiyAkYed9xx2rW+py1oBZdeeinsp6rFY489lvzg5ys+t24s&#10;4Ctf3wcQFVSKGhA4l208ZXH06NGDBw+m96hRoyB/cHZQgChUkDSSmNn57olfynqmVD4ZC5IxAk+g&#10;nMg3OJkq+xU596WlErlIABSYJON98cjLdDtzJKhEkQQZPW3xlXGYqh5MjW9E98Ieko1vnJZW6wk/&#10;u+QcknwdhVRJ9BGsea1/YChSKm3UE53FxSlHpJ2qkJF5Q+wGiGofmoIwMcpZsRDZjp6SJ5yCqAV4&#10;anNLDFhilPd8nhykAwlmeYlt/iX5tttu4xbAQFvOFKxu/PmeEYV/Q0C0ICrRxzSpdvhN/0X6gzri&#10;VfDDw+/Eh8JE/tNPP024ZwfJ2jSxOmCfQk8HWSd/qCeHdeqA0kYQDcKmm3viUACWdzN0ImI1cdep&#10;TcATPTOoEkQRPS0CRdSljdgwgzHy2/ktAhhQNLRFBl84dPXVV5911lnwD34oKI696KKLhgwZcvHF&#10;F5vC9UCDvseolfPPP9+u6pgyZcoxxxwzduxYhvOA/g96zzvvPKmodXgmqho6C/SRRx4pDXy+6qqr&#10;DPQq6IorrgCol1xyCQSFEdxIQ7/CUcLp5l4tlHOAMbEXXnjhiBEjInPceNppp7mO8lTVQikmcGHd&#10;9ttvL5rAmMLYWATp3cjhbvQVSZh2n9OWEIlEOD+/PyDKbNi27777UpcjLHrpA1EFw6F1jzycQFQz&#10;FSTPF75OG1XEMNKmT59ursnUHrNF14ja+DuRhAgJtfX9TKkQKIH4F4KKUz59yZQEIMF0rDLzehLl&#10;asnXzU9ZiYJq+rihnj/zzIhwacG6B1t/FrGRH9EBlnMdfZRZN0fwsBfMSDhneZ4nGw9iAKLU438W&#10;Ie2PkjEGJqYuCD+fqDQlIX80ArkhqTJuz5ODjpOpCPXE+G1y1ql/CvOJLtBv4e8q/QaCaEE8phKV&#10;A8d6fEjIGEr41tgEZRunrgxFyMRdCskBYhU+mY3g105uVy+yV9xJAGyGQtjTDYgiOmi+7lUFfo3H&#10;ZdqrITfiMQrHD7ceaftrAutAFIWeFHMFtsZULPg5H2YU/IxioFgEQRctzsvSZ26EW1ox9aih4+lR&#10;Mt9ZsOSUicG6XQL5WdVboTx9DK9GTFF2qav5JHogUuliZDoBt9YpwHbCNQGVBQjDYziJwgBQiI11&#10;xjruKw2jAK3QSnSwuUsCAJECPogNZ/qVwixSv0wgig526WkrmINsEa4RKXZXkPk+/DiXU/jUTFGA&#10;6IEHHrjtttsabWQktYIzCDOPY9N/P/WpT8EbIwPz9ERblUQ4P3q5M5WFabWKZIwbuUP8MgKR4N18&#10;880BYBlO10kL9ang6ZyX6VK4RQEF6WBerASCWOo2rwDCLF89WD2zJFDeA4ieUmfmzJnyjEMIz8u3&#10;K3E5TT1LO+mY5y+ICY44GHnZ5SnRxG96MBJpImqy0bEdJKMExbAya9YsE5haUiSSipA+ySmIS6lh&#10;SpMSZHqUiIuCl6K84bp+S34n5Ea3azeir9MJjSrQ6aQivyl4A4SUMOEpIlFYtGiRz1as6+aij1MH&#10;cYrD1Y55PCx6X2xBPClPWKRTQ32IFb+pzBwdU2Ik7r5QSBZ9pfHkk0963k2bNg1Cc1r3AkOIPJQG&#10;gEGr4U+epHDiyJKzcEgemud0Mx+6OegUb2BWRAaLaFnkxCyos7cAqJPkKp6IIyFptZ7wB+5SqU5m&#10;QaGAAPFnntkuyeoO+ZBnpmeIpXOekwLQGidt01IN4eSx6G9pqYpc7VLuyggkIeawogG+b/8oN8gs&#10;QFQnkk8TJkz43Oc+B1coGjxIwcDOD7boD/7gD3BSV0OU/XUElvAQmGezq/25TnE2cuIhUKk0Xo3T&#10;7TjTUg3F7WQ23o5IC4vIT0v1hJlMdpHfKBlDIbxRZ4SfDuG3xkAUFKdCq27sLSjUi4OoG/PbKe5t&#10;l+Bz97d3UEgLgRE70E4m4RYT07tDrg4KBcoUWxQLoh6iWFDEt52onT69RXgS9223OVvICeH5q4OS&#10;ru8OkU8xavM5VUO9QoHE1EdykIFvpkWrWEJgX6U5EhJCq+6PFxb5tfuD2FxUnIKm5iRDLXCCEJUU&#10;0BWUlpoocXfHn1i7YE58XYsN2GukLmUGG0rf6wlP5mpbBk3jeFQNOvHEE/36PoNokAnFysknn0zL&#10;tNR6OxtzoL1xY8sttzT7x0hVR3bN10ZL1hoZ0mqJTJ1mOlOtaTTDZusHrb9H173Gk7RaQ6ane+65&#10;Z07rLxsyH6XVKrLbpUw+MSMbls25ecOR6ckD4oYbbhBgjk2rNcQ0anhO4c87IQgDmfEgZib3po16&#10;coRKHvEajTfEC63/ebwbCt1MeVLTQdEULK5I202EUyy4gp7xv3vGT43SdtdEDaci9ygQ0oxxXnVe&#10;Qv0QmKe4TmZK+JjEhd4jTHS8w9zOG4bfqVOnTpo0ybucZyCKNvpA6/9nWL9+PZNfa/09fNxOWpJb&#10;IlcsX748E0Fq0EHmk0bmunXr8HuwauK33nqre91OB2npIaWbS2YK6Cye43SW1fQnwUVEZTTpH5HJ&#10;/6wWC6TePZ25S372IyjU4y6a64ksYguTu/9JCcLJVwLBLZKNMszv8jiF+U1eSXLv2nzggjDokGIh&#10;EGvXrlVWDG98CLJIXOSGG9NqPbkl0II+aameCGe+x2s371ECcVKDFWm1ioJTTEluVBgDVXFSOy1V&#10;EZlqmRPomZZqiBxKRoGkpTaiuUi5UZRvav1TuFdeeeV7CqJuYgyzTz/9dK9glvtKIfXGs1ZOPfVU&#10;BiTuNpIon/70pyVo+l5FbJaRrFIGxKbVEtFBeMx00E6o0moV8deqVavAhvd7h4/ayZbA6DIQVLel&#10;g2ilvRKxfenSpWS+3PQHd5mj+wM5bYL8tFpD7H3uuefiDzfmjUJSwbS1aNEi/NpHxldB9JQxjz76&#10;KOD3q4LMa27XFdhWt/7OPI2Jw/NHCuJz3jY0cBG4clCbQAQmjnrCI0/4gcfkN+CRCVKry6sLwi9M&#10;XATI6aAzSirxlX7kJ6aNQRR2kWxRsayWPCtXrpQeQuPS1hPxzZ9VmIos2orfFlIg0TeTlD6Sg/3+&#10;PVGekZYxWNCEPo899hgXLVy4MBQWbh/oHwqzSMdhnSPRN5Ogd0w0kZPkyy7RcakbzRzu4tJ+RFye&#10;qAWaM0GsWRfdNnHUk7PC8cgjj3gRPvjgg5Txa/yWf+LIkivMBEBRccVvGTZe6kZs2heHKzG3Nx7B&#10;wBwQouUKRN4/dikf0NhN+WDWvdUL5rwmROlOMWblW3QgQmAV+RkdwjSc4Yc6TutuDJmNGRIQXulY&#10;QgSac0jAY6g99thj31MQpQFgMMDusssuBx98sE6nxi677DIT5dixY4866igZzMLE3Ubs2X777Smd&#10;vpeItUSRrEHkA89BCk/W8maGzZbeTUOTeCbeyHUPP/wwExQe53o61IEo01asWAEX8zCPmEMabyjI&#10;RlBUFfo7270sXZ0xCrmXo0QdgvqQVwPRhNt1Sfx6VmNR2ZX08gySUenxxx+PvpA/hfAoGJ1XNwEb&#10;3jRR7fzQCKLYFBKvAk56wuD4Xa7GSzso5DirQ3G+hsgKVmsQja2nSyJEGsgTzidZ5niFuAjpiR40&#10;Im50MwrwYcAPQ4Rpo9yOiOo3iJaJVgTSkJ60BR40F0TDnBJjEbskGxtZaihhdTd9vEsKZ+r1JtcI&#10;vZnDnGcioVJi6ppIE33JBkqlrtDLPdWXV9Wu7uRSRmFmviDOnTsXvHFyN2biwSno9Oc3GJPPduQI&#10;w1X9mrf+5Zm0UU+O8Imm100y28UjUsXTLW1UEeYA3cCntFpDmAnUUqItpNW3U6jKqzgFN9/TbMlA&#10;0hoh3xajKEnVRmAmEGdZoLsKEEWifNhhh73XIApjLr/88vgD0J6e0nTixIkXX3zx8OHD9T5e69Am&#10;iEOLv7GoTI5wtM7LGI24UkKQLek+Y8YMZZbPDAIhqJk0HxgWQdnrr79eByfQ7XUgKmw4J0yYYH7P&#10;CAxiKVuUMcPTUg0R68Zp06aZhWVwXrJdL2C16iFOcqMaCKJ4FOpNVOqGH0+8iR0xYvNPN6dY4SJH&#10;zCLysuhcfm0EUVe4yGDkrP5lSlMq+eCWyUUu1ZW0+9mzZ0NQ8A8VQn+U+PpL9JEVdAMw2j2Xypk5&#10;c+bMnz/f6CMlwI/kL64LSoc3KrliI4JomZLqrdbGIqGRn56JHotMRmznAZghsl0mYYbiLiSFwAP3&#10;gm2ZoBt4mNb1kzoqREk5NSJAOoCOn0kn/KzQVZyK4y6lBh2MEcy3kljrCY/j0kPV09/tvJf26sm9&#10;jrgCfjTWPmJFzByoEXdJowO0YH43kwT9oY4u4UNarSHMaoHYuuhY1HWjHCQqTl/TXhXF7aLfeDsP&#10;sIX5xBJeeTuyzj8Eerl2BMLXAkR9JefSSy99T0G03yRd6kA0DDaRKc78z1150Cw8ZcoUc2uHa9qJ&#10;BNcpIZ20cFYlESjdJb2OIHg4K0HUul0l7Y312GOP5dOXTGYqP48/wc7cbktusQViLV++vDHRmaxt&#10;6WWwmV1ptYZCOFvobLgBJ3nhCIOUir8ASNPs8gh7KeOBzo16q5dKeLJgqANRWzypwJYsWcID4FNw&#10;G53QQZgdAWDiwjPkcA4orRyD+kQkcyDT5KT0gPGeZVI0/A+hTV3i6/ayae8qSYN3FUQrKfwssQ1Y&#10;4Q1+4I2YFI1NZjsNqxskyBNnqkGZEJOKKuZq9/ZVMmZN4OmnnyaBnGWt/ylLvpWFBGeAaFpqqSHu&#10;gFxWA1SmWWlUQGikhHLzkBUjSZg/AmbUC3vVGhupQUL+iN2ABxfJz0aV+M3o//DDD2uwRr0oz7RX&#10;IpIrX7q0Cj3T97fChLmyYK3QLSDWWd7rBshdyigVl3GCSd3LTbesu7ogGmLAxqvtbIS3gyj/vNf/&#10;i0u/iSUZEGWVDqU4WZhWS4RNJPR3CcHdabWK+M7jwMicnyJDIPcBDC3JV1QJouKhR8ybNy9+FxZb&#10;2iiRLXkAQZUuozLZgGSzImc4BGrMMMz6l5J+oPXvoGUchYhigjL2Fo//r4YJaa+GCOQumsMhHqib&#10;MTtIIMwWXmNaqlrlvY6LCKkEUV/lt85FQ/CpvJ3NG9VBJFOSTzRx0xLN4ahSt0h4N8pXkrNcp1YB&#10;A6jwtpYhXrcyilu4SPm5Ih/Zd5Vc/d6DaEGspgAP8ANvrF+/XvnwDy/JAfgRf0NFl/lTR6JAAhiT&#10;vSIrviT39TfIQ1V6Cpwci0LT0NP2W4StDKLIWczMcZAOMq2b22lOmsmYzuYA3SBtVBEbI2PdJf8x&#10;C6vPabuG6KDu2NUIJEivGNSiM88889xzz1XdLkp7JSIKqEB01I6j/HDWWWeJcnxFtrjLOh3K842v&#10;BYj6ipNA1tVNQhb5DTkFIzL9Sijj329xdb4NkmmXKBq222JxMwRRLvZoE6FMdBH/SkrZnH9k8JEM&#10;7ua3LV1HGrQTDDHjRGSxDKIWFaHbpUJddJHjQht/RoOlbreS9kpEDnQxsZqqOCcjFhH17LPPzpkz&#10;x6PNFaFt2qsi+mttBnDgFJWf5yeQu/AvWrSoUfOC3ALRp0+fDmCMI+2ZWpCVMoiKOCeDTxBFw2gc&#10;3dxYUIC31J81a9b999+vwamKSgW6Jzro2jwsKDNb//6oR3n8LiANubGvSr5LRI33EUTbiTcowzMK&#10;hJdMhKbMCEr8Bj+UFZTE3XeSM9HTJT8Qnd36V2Yb67qDQkkawnsZTjF6tmuFoRJErSOcKuLBBx9U&#10;fY3je1Cc4hDDpSTP/HQtQDSA0O0/8b585ZUfKcCf/MRTQJ2QJd5vfm7/r/WbHb944w3vu+9+61s/&#10;++EPjZOclYS+nSgfv+fHhzwAP1ykZE488cRjjjlG8UbhmM6tnHTSSfKfVmJ3zjnnHH300dxFPXX6&#10;oQ996FOf+tSQIUMUrBEz/l69cePGKW217/iUKVMcOf744yWnvnryySdPnjyZcKp60Pt6+OGHuw6k&#10;Jc1amcztQ4cOnTBhwtVXX61RaJ7HHnvsCSecINx8ojM7ctxxxw0ePJjzHQkQtSsxoLKwhqhKikC4&#10;UQoVOePD5gaiVBcV7m58NWpn8tiQ296OO8jWa62/w2jlypU+1wm0znfGUmUZ9wanXztA1ApOOSeZ&#10;5EqLsVZJnFIQp9jnOW1xheCR7FQjs6zV1uGiAsgzI3kD25gmv2VMntkuR23YsGHq1KlOCVOePwiP&#10;LLz55pud0gXilsqDFgsQ9dmvnKMVjh49GkTxcyZMZcLJA2rA1SR4gxopittR4uuO8LvdcbYo0YkT&#10;Jw4fPpzfvEGlATeGbgWlY+8tpbvbiAcMXjRM399O6dh7SOniFnGmfBaUVatWzZgxgz81wYD8wpnp&#10;WHcURxDJuqEme8011wQyRS0kvibCSQF4AB5GjhxpJo6BuCW7GkSDgkEyqBEZIvEkrZW0XUNxChrB&#10;j+uuu06LiyxN229RO4j+6oknfvWBD/z7Bz7g11/99m//+q/+6tdz576Jo+vX//r3f//XVuK/P/uz&#10;X8+c+Sb/44//6g//sOBXZmX5CNLEX0DvFj1H7axdu3abbbaBi0zmT/WoinfbbTePVNoCft0GoHq5&#10;miY1bQCpfvfYYw8V54MGe/DBBwM2Z8HzqFGjmAD2dtppJ0/2Cy+8ENyCWNHfdtttoSnXkaNUPZNo&#10;or5kSOjGJy79wz/8w2HDhnnxe7vvuOOOFHOWPuvWrdOcyRQypz7xiU/ozAWIMpZFhfdCYAe96aXW&#10;m5jORdRculmBKL25aezYsTCvw4Z2sqV+VE7+j95YV6vei1IhP6GoFnOZevBmbZfmczuI+uo6WDtp&#10;0iTZU3dvEJnyQLBffPHFDKctUWT19a3/gbLIp0rCTCyBshDcyoa0UUWYNQXJ4TUZavia9qooNGGv&#10;HqeK/Cod014NxRWcoynQ3yNeJ0p7NeQIEPV6UEt0E2iTkGrRBN2emJoo/KA1i5qyFA6uUwndS2gn&#10;JlCG4QYy+qhSQ3S8M8xJ/ZPZJYUDEXPoIPpiqjQoI8PdLjF4hseEj9O8sD24JaTUoupjjz0mTBCU&#10;+bSVmVas2xURXR6/U86SQA5pKk6XJN8t4utSV6NQgz5Js3eBeJJFJj++NSXz8+OPP04rRUqN/t1O&#10;prhLPNiszOWDbLTYvSj3cosMNOzym5zkjQyIthNn6kLe2QZ6R4hKG/XEUvFSj4IlCh1Wt4Por597&#10;7tc77eS/X+200xs77PCzPfb4xcKFRrw313fZJbbe/G/vvX99550y6dcbNvx6992t/PKzn/35dtv9&#10;rPVPnZT9QOcddthhq6222nnnnSGTZqs/7LLLLvqJnFG/AGafffa54YYbil4Eok477TQYZmvMmDGn&#10;nnoqIYDT48Sud8Jee+0lCkybN2/eIYccInXPOussT0mRJeSjH/0o4T5DVvjkg0KTru6Nvxe3GF8o&#10;DEThAgZO8DK+6KKL7r33XvEdMGCAaUlwn376aSBK4L777itkBYjShITQnyZlwwuyxfNMoJt7I4U2&#10;ExANF9A+ppW0WiJswiAARqTwftp4O2HjDplKoEkqn9/UiD9U2QFLhHB3gGgIVGZagGzLC6S/nDNA&#10;rV+/XpDSahXZlTGUBPaNoIjB1RBU4nJg2qgizFoAyfJPXqrMvMKIJrqJCRG/WzIhKMgV8o8yyklr&#10;CC+lvRrCoKEbVvhHoBnOpXpH2m6isAsMOG7y1fs8l5nZjbYdRJRT4is95ImM0ta5CyxZ4epGW/pB&#10;ouBS9sph2QtUeEML5gT36iwPPvigEMADmpjB24mvgrQqrmM+NmojT3lffbDig10ribtFIcEisovN&#10;Le4K6HU7HVitEGhFNxryM203uhPIJJzVUErR8Tm1Yb/bxSJfLHXEpQTqpB5JzFd0rOheFBtd7a1M&#10;Gc6R/PxgQG8EUSRPcLp32bJlTnVzqTaipQiK1O048jYQVbBgzCPBaPXjH3/vtde+H3/7PP7W+v//&#10;z0ob/y9++tMfem++9VfsdkTQ+uGHH+7lrYhinFLCRhCwd+6558JI+QBTtaNCMdkC7TwbFDj4P/ro&#10;o1Vc8U+h2fUADUO0goMOOkhWX3zxxeBZFITGk9Rgx1Hxr7iYAs8++2zvWvD5hS98wRuXNHZRlQTN&#10;Z88999Tc6PbFL36RtEsuucRD9rLLLpO6QkwIZSx6iZr120EUCRkIh4hEZVLXLvnUw+/z5gOiUkc6&#10;ymPmpaUqEpXVq1ebQQSV/Wm1RLaM4Z5Huq0jabWKeE0ZKx73djjO1wJExVj4DZ5uz9yLBMa4JNuk&#10;Tv5q8s1NemL8xnharSKcslCzY7juozzSRg3R0BNE31QMZbvKRGdTvNTRg7p8FDqi8+qDnkHxsmy8&#10;BQNva1LqQbUId9Re48EgIZDra9euDYDhB9n/Zlvp7nhB+CUbM/UL3SSs9lkfj0D3VWCGiGKgbGep&#10;Ri+XgGXAZECd6DOHAhb1ID6RNmBAsnlBaqkyROPTGtS8JJGQlJQATJASzPfZKVH2FVm3ggcnfqec&#10;JYEc0sgkWVHALQjqRveKIB1oggJidSUOoS2daU7/7sPUJfEztCafQyggoJzgbWqSSyjSF8LPdgbG&#10;78IKKx+S75bEkSXH5TNLHQ8kjt9YSdtZwsal/KYWfGhMSLuKRSAoaQps72MC9/9BtI18JTZCycy8&#10;fESg6Bc4mlZbZHHgwIGC7hZEGqu5XT4AxaOOOspW/JPdsM11SkyheX1yiM+AFlHS03Dy5MkkOLv3&#10;3nsbCCTYxIkTPTflHswbP368EqPA5z73OTwuChCVckBa7ukDoHTw4MHqrsAzbSH+UW6SXeQFrJdK&#10;CcyaDPn4SUPbbLPNlClTOkCUZxykdhRyLJYp/MkVMkQsNhMQpbFyklIbNmzIGG9LYLAFPnXY2U6c&#10;4nnEuXyaYRM2D1CDmLQo3+tgAaKalACLvQCn7SoiRE7AWpnXiKCiyBYdhPCM1Ygo4CHLzcvCnFZr&#10;iCglSgf5qo1mzA8iHDx7N3NFN/xIbSxdutSgoOkogKIL5ClKTpMytXB4PoIdFKOJViusMEOd9Ol4&#10;EH6aw34t74YbblAqHtASzyIT+iotQ0IgA80loMiEZDScO3euAYjyWqe46Fme4/qCApZjPCOsLIpW&#10;4jhlutQHPxzSDtL3LIVY8p1ylxvd63Zxp4m5k1Z0oyE9aUvtcBQrrGPAubF8FcqQxv+ioLiUw5w5&#10;c1SEPmCxr7fgZ5GXEFHyn9pi3Q3qBMXxgDdnjcs8k/bqKUyQkJxmalf4mlv+RrtCoHAg06xZs3QY&#10;sbDO5EoQRaGbpGJdJUMHkS8lMHcoo+XuuuuuBxxwADQCUXBINZ1//vmDBg2CoOeddx5Qt+K5ecwx&#10;x+DhB0dGjx4Neq3AzgcffBC+XnPNNXvttdfw4cMljPerV+Nxxx13xBFHmD9k1LBhw6ZNmyaj4N/O&#10;O++s6gsQFVkgjZPw/fff36uU61xBW04oQJTORj0yXXrKKad4tur5kpACxx57rFMeuJUgKhZEkZnv&#10;k/yjq7uXMzcTEJU9JiC+YFislIlVdvGIU4YNcYRIawHaU1qqIn6MDKhDbjeSgIee6sqkmReIHy4a&#10;6tVGvgW4Ljihgg8ZToSZhtJLGuWrmhyVpncrZh6gbV6yXYHQglWyRO+mZVBGZXLFzJkzoVqXHUp5&#10;GFRBFyARPq1Nrqe9LBHuCoUdNxp4lSUb03Z3FG5RJ2yEZ9q0avRoCDxITP0lwvlEyvGkUPKJZqoI&#10;3SIKUMHEAEpFMEZ7iVGZbP0mJnQPol0SmWGOmVWw6O95yhYWscsD2gjFUgzY2M6ibtIgTy6FK+Jy&#10;T+vvrOZDbdSK2PVJOGYq0VwZmgDkW/zAsEsh2IRJbTJW7ORbIFwjKR+9QobTn9rdXCe3xc5FATMZ&#10;EA2iiTTWjrrJIv7UATqY3WLwNaYEiawgGs15SYvjcLc7KOjRkLnR2ZhLVI2gY+CfYJAGHgBuMTrw&#10;lVmcfPyCyOc+Oxg/DPPZUGJdNM2ORDnrYRArsoiefuVtXY4CVOUEo5UgkmBRhitYg/68efO4a/36&#10;9Z4rFl3KhLAOOUWgGzmKnEwUOBObs3y+yYMop3ut625mwHBfJbFKjqpkns0kkC0BNkHrvBkPYosn&#10;o/DUFYnj8kPAhFxtVL5WC8IM2sVbLrIrzykbJChgkGQZTsQhci5++El+xiJbDNGsTQ9STXrlJYd1&#10;UtnTkP+76TKUgdAipeQkXyZYBZFJbY8YrnaKz5UNi/K6BZGvhjnfE5y7+D9KNG13QW6Xaa5zPJ4m&#10;np4GT42AnEZ780Q9tSdppZAOwi309KvPbuEovUYU3CUu7/y6OqLGRgfRdqI5/VnhCkEXPtYJpUos&#10;7NWF+eGdP1KddZ2mL+4SnnDJbBwkXOgTU3dEDp31CvmjG/hV/tRVejtFzkAal4aZgXBpO0vatwzX&#10;5amd72YFkQxLJKea1TfyIGqdCfwstTJsQQWzqDUycxdNgAp+n9NqFZGjV1Cgcb4JTrfrMxQQ1jpm&#10;jgo9CUxLJXIWW8AtaWm1iiL02HSejC3BphtAimLo2SRBlK4MiN+ZF8U6L1vnEfOpdpyJnHXBUNvm&#10;pkw8EDbDpt6aiUdI0yM81ICTjMzcS048f41g+VYiTtqQ4owpL61WkV1dwO0k5xEUufS5555TjaZC&#10;yuSZSdYTjaLUcKqxGJDo6CZCwLeqIsMfFKdMCTKSVgYgVURJzUXWZgx3yi58AvBs53+NKZMbHdS6&#10;9k1y5Mknn2SgSd/UrPuLZiaIeQqZiAk6iLHaw5p6HKJp8rnRTQfkGfF1CxMwp8PvJtHnXQXRdmIR&#10;u1gnYVgqgT1NoJ236ewW8YmXAf+En4PS4a7JkbhFvHjVI3jmzJniaNSLNOhSZshRC4oIHBISqZsP&#10;jS3dSUDFETNz4gfaWvybF2evtku41F2yZMm0adMkSWPe2uVMI5cx3VTN3nzx2uIZigU0NtoiPTCL&#10;CE0wp40S4QxfESuXnKoTax0FOgpQhhORqerdjpNX6zitMwobIjCtlghbuFdXyWuIjRXwhZ4+V3Ja&#10;JCRyjC3YLOLf9ECU0jLbqBg5mrZLJM9i7BWStFRF2LwF1RsPZqTxlyK57bbbXnvttfBdJdkSLTW8&#10;YsUKMU6rVeReADNlyhTFkBGIaKXvaL4il0kXhNOUxDMsaixFl+poM2bMMIvkXYSIMrh43cK2eF5n&#10;hNvCoA4B+eTJk03NjQiNMNB53bp1fKKxmnDDLdZ1tDyIOsg58btxkC+uQ2m7iXjVwAE+SZg6dap2&#10;JsrSLG33nVwt+rwqHNxLq/Hjx4uguAg3T9IwU9LvNrn6PQPRMrGaAjwgxBJbsUyfPn3ChAkgAbgq&#10;cJXOe/12joNipwwfeOABuSRp5Ua04z7JLJJKzj/f+uf9645bDxANtVmnNek8QJGBmYPtpCGoFEki&#10;YRrHX6QcVCIQNV7n30+INLrBki5/phLMAtSoPFFsVy9+zYu1pSJ4Jq8tNg4EVGQ2clIPm1aTV5I5&#10;DFd3GWnIvUzGlkm/uNRwFj+mjq+bGIhymXeb1u+ZknEcd4CokSNHqsm0VCLHOWv9+vVyXZvOSON6&#10;DCAZsyNptUQkaExeMPqCJEirVUSgx5wx3NCauRcxxDts3Lhx3tOZqxE5jDUNLFiwQP2n1SrCqWKB&#10;zZgxYwBGnhnRQQp6+utHMiyt1hN+pcIJGhDl84mL6MM0EyXQjf+zvr10fagEUesI56utv3o+/pST&#10;qkvbTRTH3cuieH26WttVRdYTU1/IKRrSh0BWa2233HKLGQI2aIv9+H3Zd48E6H0E0TKJAjxYunSp&#10;aYPHZJoZVNB5ktN4tRWrPgfFEdFcvHix3NDjdL18fywTTkdkhdGKnAhi+biVAkTTUqvGrcRbtvH5&#10;FYRnQ+vfYpLPNO/miJKXvTHzdSOfJo404qgtlipJajR6zC4YM7U0irUr6zQHPSfDGbfzPG3zt9sC&#10;zN1c7UZewpxn40bqBVtaKhE3AtG7Wv/+KzZHNjEQ1UwXtv53N6qnjRIxTLrPmTNn9erVaamK+AIe&#10;g0b9LtPgSJNM3qCqKD8hEqL4NQLIlO/mwsnpukbmXkRD7fj6668nMGMvoqTauKP1j+NLvoyStiSc&#10;Bx89Df55sUgS8zltud1wmlbriUDzwbzWv7kvyTKaBGGQ345ISmO1hxqr016LMFSCKNdxIxNgFasx&#10;tLewPMWl1DOauBSC6nSkdVzRDRHlVFSyGUtMKcNdzJcMffrzKRuFQh+u4B9XM1O41Y6E1L+CxBGu&#10;G4zS9x//2C4TcOJ3yllRIOc91pwCL730knrkPS85vxqMgATfUq8fyjjCFboBOUZAoVm5cmWXkFMQ&#10;b3iJUkZY6Vb++SFRZRBFDnrLah3OyvBuTCBBtisf5Ag900YNkYlfKGkldo0JTHPIhJnCeWaquj1w&#10;tNFdhVg6ZDht4ZR+OPMybUkGPU1y8kmGs0uBqPgZdYaNT4JN7NJSidwoH/QNQ3+UzKYEotttt52p&#10;EOypirRaIpZIrPvvv19TzjgCm6jHqzHz04CQpuPo1Pkma8t44nGpzNauXZsBUQLppp7Fvu5eRCAz&#10;VSBbhCqtVhFOXeb2229Xq9IuIxPxiV6vQ3mpd9R8mTAbjb0MpEteW2RXjFatWuUBCvUlYsZdQY4Q&#10;Cwg1OPDDwxI07b1FeDpA1AofmgMMDUz2wsgPN+2EzRUu0vKUgUDwA6c1uqJMRPGPs0888YQBi//F&#10;lKO4V+CiSXWpVT+IZPI1DtlrdtZGeUnb5Q3pB78ZKG/pQzcvm3tatKhFcp62bI+vyBYenPjhjbPA&#10;hhzSyARs0aaVTHTqd88uRL6AGnGEWL0LsUipAsrQId9S60ikBJ1RpMEnBvravShs/Cyy8cfj4br4&#10;Fmd98LUMotYlG9exQpP1+iekSOM6ckRABcJsJwRCnDaqSCFwFKQxOjc+oRCVKEkNeRspmjaqCDO/&#10;8Tkc9aGwt0zBSYcIUFqtokIm5gwnNpkWRuVLyToX0ZBR5e7RTqGhhpNhC2kulep1NzrO5/oGUDD0&#10;8/mmBKJbb731xIkT5WLe+9/4xjfkn7Zb5wXEoWvWrFEP3goZNsEj7cYbb9RK8hEiZ/LkyRBUAHTV&#10;OhB1L4ABM0orcy+SE9HmhDMtVREhEkj71hoURr4q7MafxdVN8sCMqGos8A72SlOljfXGZP33pptu&#10;Uvn5cS8IQ0wJQFp/bO9K7WSxHUT9amLwLDZLgQq25+PSTkRxJsz2CucuPTEquVHVDsLPQNOoIUxu&#10;0F9MmUAZ6/Tpq8BuKC7VfbgCurBCbsBCfmAONXygiWJmGphsR0SOEnHzjcqX9n7FYHF1i6zbVVZk&#10;4ncKoPIwOaSZb0iWsW4RXDdCXJy8Jy70aXwB9I/I5ElZqqDkIa2ogQCSeyVn4uuaCHRKjOQnK1QB&#10;D/R1/GIvf/K20BflZqsSRINiV08QHRCeL+cgR7RmcYkfF2XaXYCoX/GQTCUey1tkF7P2Eu/7xroO&#10;iMpjHsLJvYKFuZ1TvunGLuIxGWUFp0ymKh3qVA0e0WEUn/tcx4mYgBObW/JsGLphEy8zVt34Ig10&#10;b96TiuqCZzYlEN1yyy2nT5+uoaelKuJuiKKpZZLJOhcwO/7gblotETYh1OVN9JlOjU02SBR9hzSf&#10;DaqVIEqI9jd27FiQXKcbsiV+IkSmWGayHCe36C+UlJR5mW5/8cUXZ8yYoSzzaYSUAbiNGu6mLKnh&#10;raC5mDnyZRmERyuE0AYFhZfXvABR7oVVTulHnke+5hUrCBuX6vuzZ8923Adh6kbPdiLEEQkmiCw1&#10;M+nFzzzzjLLsXpNGIgcJlhDwvLDqv3wLzKZNmzZhwoTx48fPnDmTB7hOdACMsOqkUpomSlqBOMhe&#10;WpFTNtNi+fdEXYrTllNslCHxviGT5FdeecUt7jJRuZcyKnHcuHH0oZVEla52Mbua5uSEIUn6OyZa&#10;xXj61a9+1SQNTWNUdVHi6JqYqa5NEjJhzpw58rxPieRGuad7aKCy3VkC5X8diAY5pfNyFL8JliON&#10;N5Im2/Gbh+oK1jppUaGuCBztgBx3eX6JuMlJECVGMAeOOptXxi44HzRo0B577DFlyhQYWTC73Vy1&#10;yy67bNeiCy+80FjMzHjtBZtEPeGEEyg2fPjw008/PQ7aclZz8yv5sdhOGCIJOUESEljJFoQZG57A&#10;70K9DrIeVnNROCFtlMhdRMm3yoBGKF1HMU1AdEaNGrXJgOg222wj9TPGM0+8hU0sM06X9ybu+a2/&#10;SjfvSmz6RXvelIk09eNSbsVWB6KkqT0514jcskfGK29Ym8kJZJdDVKZXUT7JeAYUKXvtmG4ZmYgo&#10;3YHhXSIo/2isPADqKtOunfCTKUzwbOnSpY3K2KU5AxW8F5LG57nvVMbednJcKWpG1DMTcKx65o20&#10;3R0RIigvv/wyhaPzxu8pNjag7okQ0tQtSzlHv6MwF81q/aNgd9xxhxvBBjCjv1rArBHwNluc7ZMO&#10;jpRBNE9xBWPd6F6304EmfGIiiWqiJ3TnHzjntSoz5QOLNpaXSKC5aKpugZDMqkmK+prviWUKUfKW&#10;V+lMYVBKz7TdRMxR7K4WHT1UU5aQeRBFTvG5HDbIrm793UaNOhPIh/LNgG5AISFtvEW8UYCoXY0l&#10;cLQQ7ldvwYEDB37uc5/bfffdd9hhhxEjRsTYygMBPHK7LLkgPCeddNJll10mvvvtt5/xpXCUHJg0&#10;adJZZ52lvpDkREKPh3N0QrdI4w4QtS79PHXihwpiRx8BZeOKFSsKtQNE44PazzeKYGM44RlbsHGR&#10;6xgVhZM2SoTNpeJV5nGwGBSkjUfRkCFDNhkQ3X777RmWvpeI79gm4aBUpqisG8dUTv7NZEs7Mwbm&#10;2ULaLbfcIociKpUgSgLAliVKKDIjbbydrAseUazQm3yu40Sui/9XTJHkm4jbNRqd4r777uPGDCci&#10;lsk6lP7SDbNxct68eRBXMYcH0l4VhR88neGZPiLv8/x2ydRHtCrdWaaqOp0lfyoIDwfq8osWLWLO&#10;kiVLFA8FujkbhNld6l9ATQl0ZunatWujtIISa18oDrKLejys73jaUo9w0US3tf4UGygV32Jq7qAk&#10;q1/k6r6CaCUlVd6i6GKSRwHKNPnG7cwxAWiR8lmGsJfVHIuSlD5Suqz1u+lSSEpIDDOHqlF6jRnY&#10;TiFHVkhIqur+yiTUywuJg4FwFIAZatAk4WziqCGnCBdZ8K++8h0fBb8Si9/D1v06+NtBNIhWPMMo&#10;W5gF5cADDzz55JPlsEUtaM8996RwOCqY4agcw2wlyW0jNnqDOi5hrr766vPPP58awSmanmIXXXSR&#10;GkHUUGsXXHDBmWeeefTRR4NPDukAUY1R7z3iiCN8HjBgwMSJEyXMNddcc9RRR4EiUE0xksmnebRK&#10;5Gq9Pd8ubBHOV8UAUUm2iC38U8dpizRs5dZKwwBR69gWLFhwwAEHbDIgWvyNRWViAIYoXQGrcw3C&#10;phsCs0zGO859EFTxy7O0WiJsykDvM1IV8a4EUZEwqKoE3uf3tFoiW4F25rh8QeLUfKdOnfpw6+/m&#10;dW/aqCJFIsbym25pqYYY67mjMCgQFqWNKpJMIMo7WBq5Is+MMEhxzIGFUS15YqYBXLsxpnjZ8Grj&#10;LUGEQ2vOEWvNka+Y1uXZIPyMcqmrA4NfeumlRp/kyVlidQRtSJJIQhjjuekK0XEXf7rULfR/Jxfl&#10;ifCNAqJ1RHNXKDSxE2iYwTqw4d3GUvMBwFPIotnXoHSQs27htEBB/RqYiXufxOJUnvSUmWIhZ6jd&#10;pQQ83Ki0HfS0cnWmugsi3HhE28DFxliTGYWj1XTgqFQpQDRWfCBQpQdOGGj++q//WlEHg6u9nAYP&#10;HgwDglmfkXJMLqNFkPDttddeFCBWusJjz4bQgfNJ+9SnPnXooYfCRcMfZUw2HHLppZeeffbZJBuv&#10;20FU6EngK9GfP38+7FSeHspjxozhE90vJNOkAFFfLRLFonxcsLkIG6PybMwXrAybdXe5lECGp9UW&#10;+VqAqK90Pv744zd5EKU9w0w0OqYAp9Uq4hcDI+zJdBDSBE/KyhiJlVZLhE2YScNGq/CgXztANHSL&#10;J2O8VmO9ktxrppZhjE1LJSJQErhR3WLOYy1mSQDnkA9ptYpwco7nAgRVeL6mjSoKHTQvDtcIMtoG&#10;4We4PqWTagSyPC8fhT7AT3ZqvhTLuy4oFKOPEHigID7Pu6idHI97abhy5Ur3mprfCd6EQESmon3+&#10;+ef1F7GYNm2aEY0rNH2FyjQ86cy7T657V0G0ksSFBwwKRknmIz2XGh460afCUSgd6As5pamZ/HhV&#10;Toodr7qxTwLliWxxXN+PtOnyuIuee+45s6+DXY5rjoAlOKoieMBdVtJeFRHIe1BHSgOqMM16GUSD&#10;MGhEuoQjH/rQh5wNBuv0HDRoEDAOTuR2CV83OgBFL1FQYcsMBAKfav27h74qtEmTJp133nl0QELA&#10;nH322cdjd+utt95vv/2eeeYZK+0gKjSnnXaacibZr0AUSE+ZMuULX/gCKGIdybYIbwdRFFVZpEos&#10;lomB2GiSbxcaO3t16Yzb3cKxEsmv7Wwkt4OoXQ/0zQFEmQT2PBwzvuMIjwnYo0LSUomIEsW1a9dK&#10;l2IsKhM2QY2/0ES/9rlY7wBREsjBZsLl7lisJEL0FPeqw454tJMt4b+j9b+E5gW6Wj6pIl3bh7Ra&#10;Q27nFl0AgubzjwJScEPr/wq/v/Vv52a0RXbFTvdUIZ7sRfJliOaqRb3xhueaD5pUXSwKIpZDcHr3&#10;MERL7eauIGzkK1oZIlJKQq8penFi6iNxKeeot3Xr1nkqRSAEjmKGqsY6f/fIve89iAbxM7fo6UZe&#10;fuANQGKY4B8tFa68k+cpu5TGitY/CQyqyTfniakIdp8GKsVkLPFkkaFHRjWexSDDvbANtdIG6mgC&#10;3ZySA/HnB9kOM9JGPSkKWtFNkgeM1YGor9yIXyvbYostHKGSstWLzjjjjC996UsOJtYWkcZ14lJ2&#10;Ph/uu+++y5cvJwEQXnLJJbIXJ2+zGv5dccUVwcmcnXfe2YrmcN1114Fqt+u30LEAUZbGv5JGZx47&#10;5phjSDNeGy4NQJ/85Cf5nCg6dICoD75S0sFMSWLDACbaz5aJBPkv1oHZleQ4bzCqwy0MbwdRXt3E&#10;/rKFShDlkfjdEUWYlqqIBCmoKWfylSMIUduwhOPSaoncSBNsS5YsaU9HxztAVKiwaaDSqMPL7SQw&#10;TzzxxIwZM9ohuZJYcd9995FZ6YqC3CXMOM37xe9h1JEb5b1i1lvzyWeL91SCsly2bFk3jZjhupJe&#10;qaLkd1qtJ1cYI/QjmjvCn0Z1lK8cDmSmKUoXExSVnymPDgqjNCZVrfnec889YqFcMzdmKOrzxRdf&#10;5MyFCxcKfYx3IquF5Yff94b46v0C0XaiBh1ggHQCorzEVzym9HiPozJ5mCHJLHYyh6j4rRbSdLou&#10;pUUymKU0Ci3FRKXV5kPmiKqMoS2e2s5qI93cyExPMTMfFCEkrdYTfrmkVE3wHKhaK0EUWeEKKl15&#10;5ZUHHHAADANvEPTII48s/vxOO7Ga31QrsWmpRWI0bNiwIUOGXHPNNTBPYVrhE5J9aAdRuh133HFn&#10;nXWW5ynOI444wqg0bdo0i5gDRF0BcvBMnDiRMmPGjFHaxmvCQTu0Zg5R1KNPRy9iDvVAWr606Y/N&#10;+JtppMQSwop8W7bFt9iEpsgB8jdDEBXLG264QfrmnauLxc9bMiVBgmxWz4Kdca4Aqy41L1TtbD63&#10;g6gokuYZKgwZabbU+dSpU7UPIUmrVWQXdLFCkXfkegfRUFXDIXCSbwHkGAbntP6aeJ7EnFGVRQAG&#10;IqrDPNwGyVGYJMNc0Q2qUcaD+KabbnJKObmOPgbVPIiS7JTOIiKmgcj4Rt0KUhKmq3hYg1IRdG/3&#10;xwtyqUDDJ0B+8803a+LesiZrZa8UmdYPmRuR3I6oIYs8LHSB8BJKHO8HhUpyScVxvhK46667JICc&#10;8dmi3cTaNZEpJcRR1pkjxQKqNY6S7cQzskhSyajI3nxHxqzSXcq3alMDUVBSMZO0Qc7KjfiZloQR&#10;lLRRT4rUXVzklD5TB6LIIrXpM2vWrAsuuAB0eSCq3Ep+qgZgRBNIq62SFBfFBerMOio6OPlT99N1&#10;9ZngtL5u3TpsJuw777xTCQsBBuVAppQzpOJRzvqSF6ppQ3eyZep1Ch47El2CemUQdZZ7XUpsu4Yd&#10;5Ai2GAjybKxQ+25JSyXCQwIN4Q7FQhkO2QxBVO+TsvmeLtviD16zOcMmI2VA43MQEot6uUhILkDU&#10;ZykCGuV65kakycJFGVbEqZLcBcDiz7Plu7wtnMqShnlOMsMWA7uU8jUv1tXx55+leIYT2Q27uD3g&#10;MM+PmA+BRo8erd5EM3zrVB5ErUsAbomXcd6EDhImZ3UWPUKwwqigxNEdudQYpJCU08yZM/lHMwoT&#10;+iGtf8TDHM5XHnbyXD/SyPQv3VYP1aHGjh3LUu5FIu4R4IOVcePG2cWDE79TIIcEKcQoMvO1sFEo&#10;vIR4jN80aDihdvgTjAlNX6G0kCarJY8kZK8M8TVxNJHjLmU+5HC2+MODabuNLAaIRpKHCUZSvgUh&#10;jd6LIzqblwB0cWPlLQWFUa6bMGHCmjVr1K+vdUcwR2KAUjmp+1mpZA41GAIh/Frw+BBbcRBZ9Fmx&#10;CBNOn4MTFZwomN0OzyAfZ/payYPs6pye7xaDpwyiPttVs+7NmBzSKEYaIWm1ikiDhaRlYkSaXTzU&#10;ixsJ36xAlN48NXLkSGjRYUNB1nVnw45C6ng4tpN1MdN6DMJ6cYZNYGCD5hs9N220yNcCREkzahmE&#10;M4GMS5cuXap4Mj9YsC7eqgUugpnMHBCcCkZB4ixr2E44JYe+6R2W57QlkyBo/F0NmQxGtiLPSPZm&#10;VbouyvNHNutT06dPN/67q+D3oRJErdPZuu5PK8Ny+6k6woCI4m0NLv7oUDFqoMSXpeAkhAKsW7Vq&#10;lcECFAmid2emT/WJ4hZEGqKhVKG2G1999VX2ujf+OLqhXj+FiGDSh8mTJ8NIngc/d7f+6iLgYS5Z&#10;vXo1fAWNSJ7HV08HfrD70EMP4YyfPztL5qRJk8aPHx/Qa0ax4i487nU7HWhCH1rRLZQMhZMB/aUQ&#10;Qhr3egLyqtvlc/whrL66N6TRUFWKNc+wWoFHT0eJr4biLDWYzy1SMVIlbbfIV90pQDQttYrLjTKT&#10;8wNp8nfZZR1j+V+Xy/PbUoNwmlbCJwT4016JbGmAcBSYxZheJ9k6t8TDK2q8jhPh1OvIzLQjZAsD&#10;gfkB1zrvkYaCTfTZ1cHvq3vZIvfKgSgopPEnyrAh0gIg87qJIBPCe45sViDKy/HzFoalpRLZ0tq0&#10;ufz70pbmIulN33XeRPwYD1/hSUtt5GCAKBfDMI9aEUp7VUQ3l3oGqdKMCQLsOlCn9/FDWq0inPGY&#10;1uwAeVqtIqrKRc8OQ4MPabWKcEoU3VbF6raqK23UEEPiJzY6OD+k1RoinOfpHL8JyvlMSHstwlAG&#10;UZ8VW/zRaA8FPk8bTUQ3xczn8+bN0xPhQblQ8xTe4LFnnnmGk+P1tmLFCpnZJzl1RAjrpJlAu8Uj&#10;zEX0NGlBOHcJrnHQGCfzgajeLTTyx4zFJ05lkjyIEyQnP6TvVUQNcqSQbkUy+WvXrnWXDOS6Qgf6&#10;yB+BoKHpB6eIcyn9WbFRHEINRSTxxMu9qs/QA7zzeFAmnEwWKZqbbhWptMkUXQeJhXCbYjmBjQ4W&#10;V/vA7R0ginw1d/ISF8nwUDjtVRGPsRQzD/Ok43l+MANBV65cGfqk1SoiR9K2MOXNvwU3HxqiCMRJ&#10;Ps60WiISiOKWDm+UyZaU8NrhpYxAREn4JEwEVoJokHulZSBfWiqRgzoVtri0Tr3QTeHkHwYkcEhY&#10;ijYfEGWMujVaZoCKYXytQTfCDz9qiJ5ZHZXQTlypgM3mULnS43GdphaQo1nnpUmsaMH5EMonJary&#10;jf9pqYpIYAW2BQsWUCMj0JYkAN7KtbH7S1nmxO86y5i0WkOCAvB4ErYVeZYhAoGE5mhEkJrlqiCh&#10;HUR9pY+vd9xxB+U1KV+DM08OcqMnFOdQjz/5iraNGhYUEigJgeC9nu7pTJP8iN0lhXDYIMRyzCMj&#10;IDOAis78yf/xBKS5+OIvu6sbYnUjiNaRs+51u/YEGICrJg7YTGPSibZ+FUqYxwq+YpEQbxT/uFS4&#10;IZlb+P+xxx4jvzEh24kQ+kt40Rc+ehra+pQ/kasST9xdHUb5tRJE4zrxgouCyCHFkTriKMG99957&#10;pagrMt0jKHziisZZ0K7bCQd7TM4zY8DWyElbjYvMgL06Tus4qcrzfJgRaIsn9XPm4KwzyqIt0hqR&#10;z6WsyLud5joV8iEtlaj9RkHZTECUxupT6S5btiyTavzy1FNPKWwFn/GjXNEQFSdPpaUq4jg8S5Ys&#10;EZ609HZyhbDpgCBHtdclAbJuzFdd3hMMyeiG1AmBJoZMmBEXRedtFCjpNQLzh/Eqz2lX8ePUKxvb&#10;DfWoOmHCBB0/n99BeIidNm2aIPJGJb/FAkR9ZqMjs2bN8ghTvbGYWOsJm8rU6002xilZRNVuDhbE&#10;do9CSeJqbdTck/+BUpfkuCSRnMYUCaOzCzQyCXneibhbeMntFO7S2EYiqt8g2k6UQbQiUCthCCcr&#10;NwUC5MIQpcdprNPo8w20keI6F/EJkFaJ3oUe6CQ3gk07EYI/fvgxc+ZM2soHVqTtLGHTBKTQjTfe&#10;GD9HtUhgJYgGxW781MRrnq/SRg0FP6exLtI+bVQRBaQl/bX1RvfalUi8x4S8WLukNXISyBzairtf&#10;85yco9uAtHzVEOJSpU1gpn+6FxuBGX+GvXhizE2rJbLlIjcqtLRUorC0NVe8OVhsJiDKpCeffFKt&#10;ZtDROjhRKiqN5Wm1RJzoZangjflpqYpI0DpBFJhMSyVyI+eCRr0jj0+kKUId+aWXXsonn9eqUgfM&#10;opVWq0hq4jHAvtL0v5nyJIfgVCRptYY42VNDMXugK6q0WkXEUk9EuLFRVYSfG6lBuA5b2X2CcAaI&#10;4hF92AnDVq9enSmwgjDwrRxYtWpV/BDPS4JujQeD4jh3SQ8IR4KJZ/369XV43w05yKtksgXe6K1k&#10;sggkaM1eVxwuLtKj31c0EgU2CojWEadxMivYomQ8+OInsXfc8ebfACwEtniAGu/EjQpN5ugAwAnk&#10;eFOSmSmlDiIBv4zleeqtWbOGQ7rUx0GTHIuMZWyJgNaBaJB0FVyqKiXMjRdp6CZRKacpkZ9WS0Ss&#10;BkigJIdkTuU94N5AxzyuIJykkdnoFnLcTibJZZkW4RMTyIE9PiufzNXukjzY9M+Mo8KQAO+Mei5y&#10;nVrLdCTHqccEAJnPSQ4hikBz2+YAolowdIw/5BIrZWKVWR7s5XGFZI1Ml8zjhGRVsfmOLwaSXjf0&#10;essnCpUCDDIVgk0yYVuwYIHIpdUqIkRzB2A6VEYgEnKIAuPzEwNipiaojDX6RtjQ9J9o/QsbmmYm&#10;X4N4RskJH1RzRcafyL1AlD9Bjmbnqd3lj+AcxMZMR1xkZFEkmaCUidUupSe7gDcdVFqfJBREGXFx&#10;3DQAwIxZVIrf1NSOLXJIYwfcWESTdxVE24lFGj3r2Cg32MtqdcQDQEUoFXK/rQ6XynkVp4v51ed8&#10;V+0gV8sKIaCSPJFp3YwvGPQKqRU/xHaplpoH0TgineCojOKQvNX4BcjMoQA1sbqEDxCVOeEK7cIt&#10;ef3dy0UBBnkdghNg6C1868nekTMuFUGhVJizW3+Bmmh23M63F198MXsl/LBhw3gbOmaUtE4s3Ro1&#10;tOU6bJluQJqguBFlRGELgGRvho1iAg254/f+w4RNFUTZaYSkN2PyXsYjEdnZYWE7aa+eZR58GR6R&#10;MBiaqfkuc6OgqivVKKHTUhVJDrh4b+svo09LVcRkudv441lbUnnGjBnyNQ9gNFfwRm+jQH5iwEmm&#10;qz0Wy4XRQZyjzIA9BeicZyZZ2Ws93iXC52wjP0103unTp+vC/C+V80eCODke3IpfI+imORbEjToX&#10;JbUwD2u9lV1d3ttBjqhPs4JXC88TqNeYY7xutTwJQDE29kNyv4kh7xmIFsRGlnKjfgp+eIAfREfa&#10;eEfyBlf0z73MYQuQjh+ZdjOZtRMJakEqCpAxVLtoTHgU92rNsHPOnDlyDDVeikHyS+Z58+Z5lvFJ&#10;2qgiV8hhkZo5c6aCrYSKAkQxEx442tEEYgt6aXHBGR7z1fG8Dji13LFjxx5zzDH7778/x6aNFpEm&#10;nw877DAMo0eP5j3KkJ+2W6RtHn744YydOnXqoEGDWMRp+XE2FBYFxZ5xabBJp0Zp4ksBV6elEoVP&#10;XMd7ZHaYUJBbiOI3ybbJg6hc0eDix4Z1BiNvo2nTpjmScbEAgB8lzYlpqYri571+JaruRuuwRK/X&#10;uzMBQ/GDXBNNRjFbKmfu3LkAIGMjkpQmQTO+nM4IJESKMzae7xlOxGnx/OL2PCe/8fP48eMhaKNY&#10;u7qVThdzhq950+yqJf4U7pe6/gdE8bhF6NWtfi3vGy8qCKd640+F4V6lIse6P95OobzOHv//ibcO&#10;YBYsXuI0u/2QuVHI7e89iAaF1fxJBx1c9cUPGPhnypQpXf6os4MKmSJF4OLFi6+77jre9jlxZKk4&#10;Lk9kixcVYJD/FhNHPeGRkwZTmWZ6Ftm0UU+OyAEztIkKAKTVGgqj1qxZo2wr/5RiO4hipgyriW3n&#10;xGP6l89XX331xIkTOZzzkeTUglidsTQMNESybp999mFp2miRe7lryJAhPrhFRXsYYPvYxz524okn&#10;UphKHSCK8xvf+MZxxx3393//9wMGDKBMktVGYQuB4EqW+pw2SmSLQMIxZ6zAFkNDHpJZKu5ad50o&#10;6/zGTH4QxGDbJEGUI2QVEOKUtFci9vDayJEjly9fnpZKhIfXTMF6esZxAqCTauIGVQFLqyVynHM1&#10;AgJlTx2IYuN9bEyouxHZUgnKDDJlAk83btGm8y2DNJxcp1spBkfSRhVhprwiNywX01Yl2eJAwKA8&#10;Hmv6G3cRhpdffplRniB5HRDhDOeEeIM++eSTTEh7NeSIK8QdQkyaNOmuu+7SINJelhwkXDFwEWeK&#10;jteMMKXt7oiQUMCl/KYd09yErv15QNPKbmLdqBT3IiYE0QHxnuhQRn8RUAoExYDvvaX1+JxWf/xj&#10;PDjxOxUSkrjWAFFQunVjk9rxpBNoHpN7ptX28aVP9zpi7pRmRDFTChVyEkc94XHvHXfcIX+iivmh&#10;8SAGQ5s2iqJB5Y/ELdIDWoPAxiswqC+v9g2lvztFyAoQ9dWvgQSy1wdWO6vcLmqjUaNGeVDaQtQo&#10;OENgmcjkQAMldIR57be7Vx8+4YQTjPuIJrofz0v4Cy64YOjQofKqA0Q1bVsgFicGZysnCbdIRVts&#10;8YF67fe2ky3J4wXJijoeZIsoCZ8RhTC4NC+KNzS9F1u/qYTN100MRI1OjJRP0FF+pL0SMU+QvEUk&#10;WVoqEW963Hjq8UidqPCRDL7++uvlQcaz8kntQSlsOn4liDouawNFiE2rJcLGWK9AMAAa6y61rqKU&#10;uidj42/Buvee1v/hl8cGnPLe3EpJ6V53dZDbTWQaAdDKxCIIM1whll2SPi/ZLn/GD1TjN8+czRiI&#10;HFFsRmZvXFEQAjmQ9ppILBgbf+CTixhFVF7DDsJMCCebspcsWaKiuIWl8Q7uk6hGIo0r+JNkacaZ&#10;Ykp/tmuOnKadPf744xqZh50WJu5gyfAkP+MHiUYEGvrVZyvW7eKJ3/d6+OGHOTz+KgbSmKBMyHeL&#10;u2Smezta+UYhAlUrE6hxyy23mAtBIH8qAb7t63WOyAE2qg75qYHmO2M7MZADlbw6ZXvj7Xa5xSOM&#10;M6mtGAtUqyO7soV8Gc7Ded1s8YxoYjZecH7aKIEo8oHCQIV8YkVt2LBhCT9bdPHFF6sRPJj9GmHN&#10;B1S+meb33ntvo79KLzjdO3PmzB122OG00047/fTTeVu8dF3v3bPPPvuoo46CNB0gSsIpp5xiVHWv&#10;X23JsZDWTq6I9O5GvbAXc75F8FVMVBlRLiJKD8yI4gHDhDcVTqII3MRAVDB0B83OyJA2SsR+qT97&#10;9uwXXnghLZWIwQQKsDzm/Tq3EmXGdF3+z6bbwjB58mQJTbE6EBVFAx3Yrhy+ChKV+G1a+mcupZvr&#10;9AgOyRetWlKBOPFn2GxRW+ufM2cOznxGUkzBUNIDwu1ptYZYBOx1JebzT0YHFGoEpGnoeoFS5IqM&#10;PraIjT8wtXjxYg8R6uVvCXJQj3ZQ7wMkaiNfP2VyC/O5S6fWQ/URCpCjwDYi0pBDmozVU9wFaejM&#10;mfCG2gGNgY4Q0dhhDNLTpbe44+R8OUkrDUuLNyWIMqz1wQqyCzI1Sg43fdpVF2CVNDJRwK273Ohe&#10;EKv18zPvyepMlvaDWKpAqOQuvYkaFHOXrpo4uqPICnZRmwl0lktdBhebuYEfJIaDmRaBbAkNV/MG&#10;B9KZwo3aOiXZOFNhKqW8Dwvm+E2lgrkMoshnKwEGwp3As43MKNGgmBnQwlGZkrEO/Pbaay9VSXLh&#10;Q5+1WXhJGiIqXpnjxo0788wzDz30UHZ1gKjONnjwYHL0BCWDR6BDWju5kQMJDPX8Wqcboo/blUYj&#10;QAoQSM7kQIhyY2YE5yh2SQwV5POmB6JywjsDYmWcJbQamT6SyUvO0pc5Qj/KizJx5H8w6Din33jj&#10;jfEjzToQDddDnfhZSlotka2XX345pOVzQoWAGUNlIyzpkgCM6zIOQWyEiDDe3JDRENllRfyPN/n8&#10;RtJRtil+YO+KPDPiOuHjKE3fWXd5Y+VBlP+FOxKjUZ8gPILLM07pKWo7X11lCgliGv9rPJgRMp2X&#10;jeR0o0OeSCBKKwRX+rgGCk5C23gx85JmxLd04KJvf/vbQIL3VArFnJU/Goeghz4FWdG/5E/63iI8&#10;1vE75SwJ5JBGJqPMMfLHXTIEtABUaiD6qA5PCk1WjKKRJQPeAYU+dIihWZ2qCPdyhUW7ia+JcDKK&#10;VoTcfPPNOh0rutTQWeZLDN4G53KsLj1w8hXPSFfpx0uKyJueqomjhuIKD+5oC3m74haYpJaFI5Rx&#10;XRlEkV1b3t+eE5dddlkCz7dIIoUTnMJJrBDXFY5FHca9u+22m9FKdyqq2L2UOf/884OT+XvssQdE&#10;4YELL7zwoIMOKoOoJIGv48ePp7azAwYMsBLH24l8t1BJ+BSmCNY5H2F2NR56ZtjCJ+JIcloqEVEx&#10;wxGVlkpEJU6QjdwofDy5KYHodtttp3EoXW5NqyViiYaitsWmw6p24k3R5QheSEslcpyz1ENeFCcq&#10;A6MuUdgqQTTWAZ4xPxNCYdba4IHwsDetVpFL9W4wpsmmpSpyb6RvVHharSJXU1sxe51kjLUlhzjE&#10;BKqt59tEMHsKEGs29zlt1BAdVILXD35BDH5C6kDUFqN0Hx1Wn9UvGq9AThGla3Bg/LnK/J/wKhNm&#10;0dGOqcoPwgqMA5MSR78o3CU9zMsEmt48rDUaV+jj7oJV2hNXUJgCfdK5ndwSIJq+94VCSelNB08i&#10;+tAKpoIoqvKn0pPksogVbMHsCErn+07MVO8mKg9KrvBrQKn17sXiFHEupaGq1yVDsbRdQxgkGMQS&#10;CG2n7ueuVoRDiem/vvoV5/Tp0/O/HRMUZ/kQv6A7m+enACskPBDiAX2sEkSRXSFW/pS/9NJLE35e&#10;dJGO31Hj4eG6n3gL4qxZsyDo3/zN3+y+++6jRo2Kn/TYcq9SBdLB6awc+PznPw8sjzzyyPin0Jh2&#10;/PHHc77YnXzyyYzVwzEccsghENRs7V4KhISCiHJv4LpeJ9miu6btEtkiOf9De+vcq8OYC0P/SgpR&#10;boxolslZXtUtRSFScVMC0U984hPwQP3XmYc4UZBQxunW9WVm678Zb7olfjIWsUyrJdK79Th5GWVZ&#10;CaK2tBtAC5XLGVOQG030kl6aZm4MaRDUkzHDZgvEKn5dPo92VOIQVnhLyd381eE62CMi+duJYg4F&#10;IGjeh4hknnzzR4e33y5HfY11pypB1DpXewqrW4WqWxVHMuSUzuJhp9dzCxiobEB1RAcV+MQTT4A0&#10;EsxhdOYHV3cvpIMcpIP613Eeaf071QIhBySecKhSDSiemHI7kzzdE237DaLtRHP60IpuepOoMcGb&#10;L36rjxUAj0WqjHWSIR3rF7nLLdIAhMgosK3K+vTDg/AzDZ2lmxzocu7hLtkl4Q0KIlIuJULkQAGi&#10;yBHeMNjxQL6Wg8hcvnw5gFcv+QJE0l5/U4MSw711IIqowUWmPUP5lClTJkyYoFjWtv5Z3w5+mrNR&#10;EH3o2CJE11r1FnGgeyOatnQYCgQnEiNxMTdjcxGBFDCFSBKDi0IWL2fFkf8p5lK5Ue4kvmKLpoGI&#10;dWm8nuuI5q4jMJMSRJHpxjqPBYVddaIiuISIgjyXRZsSiG655ZbyQDAy9mtqupvWw9Q6NsHQoe5p&#10;/W26GVGETJs2LQ9UggFoC8xGlSAqHvPmzdO58hXCNIX6ePafT3LclGQIgkz5DkIHjy2VrAVnLiVE&#10;nROoTUgIXzPMUkcP0sjURobNFktpqGhVS1EMabtEggXPZKRXgkpoj50PlSAqy6GgI/EDuozwgkjQ&#10;DgRi7ty5uhUTMknSQdg4Rw/lKDHS8qJ55d2VIQe5hdXLli0TIyrBBvHSpyxKGMKlQb/lZ4jVGwVE&#10;O4ietKUzzQVR+UgAVQaxPDjMRgBVHPNFl6GQT7iSJIpYpFjyvbWdSKCeuDulS6hcrbkbZfC41/DE&#10;ECMCCWmjRXYZ1Q6iiKrKWZ+RorKu8Rb1Qis5IDNBTlqtIpK5l2Tma3cZELVIJeWPB/Gbz4SXma1w&#10;I4WZRn5aLRE2yUMIzkY2CaZdZGoz2DRM0jrYfC5A1Fds6h35EAxlwskP4M2vaalEeDgksLY9WB2U&#10;F0UHW5ygbY4bN05WbEog+vGPf1zfzARPJLQhPOLXYVI7yTwvWvWc4RFCTz1okQmbLdMWnIjfRCQN&#10;dYCoFVmrwNSSJPA11stEgmbqIVKkTiWRpn7ix/FpqYqwxW/n5AvYlnyKe2nuax2zdTe6F6csrGND&#10;ttwut0zWZtLKoi3IFsPNqlDEwy4C187vczuI+hpJrN10vFkz5JTcAIGTJ0/mvQKnUeKoIQzulQzP&#10;PPMMc2bPnr1u3TqNRgV2c7yD8LuXJuz1RqHMxIkTdXOQpscRa6tIJJSObWyiw7sBogUl7d9ynXaj&#10;QIwdQmYIVnpwyApjIwrpWHcUkqMVCihp6lR0CtclvhoqjsscIfA+U8L5FA3CQFunJGr8NLVQ3q9l&#10;ELWIxNRcaBY3GOWNtcUENRu/pRLZXkktwenfTdO7DZF1IIqs00qN4w8zM5zkgL18/7FFoDmezLyS&#10;2KBjI/LRKsC73T8+tINosHXzQ13J5sa8Ysx0I+EZNls8RlqZJ9LAlg+ayYwZM0aMGPGegiid+EuW&#10;KIDiZ+scJBUkkOYikyrdJE232247DOl7iUiGjtOnTyeqztHWyVcGyjjjQVoZosePH59pNI5LOOWk&#10;O9A/FsnvAFFsMbBYrNMKYTOBjh07VqKkpSrC9tRTTxmHWZqXpknpzp417YXdQdjk00MPPYRTSaTV&#10;KnIXzgdaf/26BEqrNUQszKOkEGeURHa5Wkx1GcKlddpoIzwFiCLhE1/84FwiNcpHUX46joYL2iPl&#10;uiGcVHK1CpEMS5cuzQ9nlRQ6iAJR3j0rVqzgw+uuu+6rX/2qlCjaxHtJ7HpXQbSOWOpSIZBvhncZ&#10;Ij+ja1Op5ac+u8LZxYsXw+b58+fLE1kqSbqUIyjKfPTo0c5Sw9fGgxjcCH1NVM8++2w0K1QG0YLw&#10;y23jl6c5BuqljSqCHA+3/vkKtoRP0kYVyWqZKZS6TUYsIfQELVpT3jm28MTzsVFPYwSr8wLJoWSw&#10;paUSOc5FLo3YFYvtIBorkocV4fNYLBMPd3Oj1lFMFWn17WSdArCWVh084hIgap1KavmUU055T0GU&#10;3o888siQIUM++tGPup617tZQDjnkkKOPPvq4447zHKnMRZyfafu7czuIENYuaf0vepnuwP7Vq1cb&#10;P3knLZWIKLfk/ywMHi7WED31xDWtttY7QNQHDyYdX+xjpUxOAVotXk/xOa2WSFpIXBOAsslkknUB&#10;dqMROB6XaaNErKNq/EQ0LVURCXwb3d9AnclORKb69+aAze01UCZbrDATeMrDJ8xp4+2ErQBRkY0/&#10;ZimF5EPiqCdHeMBTQ9f2gObkvPIFYWMyY/kwfsqqbOqSoY5oLpPp/PLLL8u6e1r/+6P8NHWp875K&#10;24jk6vcFRAuigHlCEBW+CuJe/jH2KRYey+RMJZGmLrwJuPf++++XKtFV0nYT0QQoigt0l4TdZAg9&#10;ly1bJqnM/QFgbqwDUSSXlANj4W4dT0HiwgpJzpA8MxsNoPFbj/l0oiE9i+dXnXMiY9ufrWmjigJu&#10;tcE8G3N0yLw0ymtZqIi+XztAFGkXFAuHp6US4aeYG/OuIxxPvkGFK0jruI62BYj6Knv333//9xRE&#10;KUR77emEE04IEJVhH//4x01qXlfDhw8/66yz2hEOP2OQ2cFLVMZbKRMGrUoVQQVGptUSiQEQ0sUy&#10;PPTBMG/evPgJQ1p9O7lOR/a4UUU+p9XW/yTAuevXrw/XSx1I7EYWBUMlyTMtwDjs6rRUopCMTcEL&#10;bUZ/mQGTQGP8xCmtVpFU0MIYG6VVR3LXK9lUwbftxpaJvcZtQ7rRmwfyt8tj9a9Z6D4ZBQjRTYgV&#10;O82FXevWrcs4qiAHGUgTYfIm5uS8PkF4KCYV3aXrAVG5mvdPmQiR2FBBesBOuSRqMIOoRre8cyJf&#10;yOjsLk4D2HKVMkiNMI0/WffMM8/4bAXZwqMn4nfKWRLeAz2VGFwBSEYc+a8fyTR5S4E+3Y5Zb/3G&#10;N77B29qZYZpFsjFtZ8lZlWWqcFC2yJnGg45IJ8APRw39nOar+HJa4igRSwN3uT0vP9wSf3QIRuYr&#10;zr1KQ+xibsgQOcRqRNLbwbRaRQEw0iCuTqslsstwvciHtFRFdknjYXalpRK5RUVjY0XcGCvF16Bw&#10;uxs5MC1VkSgwUz6k71UUTo5GmpZK5GpC2MghaalFLOJw687iUT6ef+8piBYELANEdZbf+73f89qg&#10;hF5z8MEHS4vE9OtfK/gJEyZceumlF1xwwUc+8pGHH37Y26VMpkjZDBJkdlqqIse1eMCWvlcRCd6O&#10;4IrMtFQiWwpVSejOaalFYMZxW3qBr37ViBllPRgqSQHDEsiXYbMFbLAxM6MY0rhvbP3ltLA8LdUQ&#10;G3F62+XVYwXoggQwLy3VEAau87Lk4bxMRE8OxJ8PWRgucPq+pzCd3dIoHPHS3XffLdwaa4SjGyKZ&#10;8ox1Fx9SMu/tSiIk5jBCjFDkCHGXar9zojCXulHX1ovdDp8UORJHPlcmPsSvSIrawsNd+J2SEjz2&#10;3mjrFp4RYnrecMMNhmmaUL4fbndk1apVCxYsIAQqN6ZrQXTgMeYXCZY26inUprO7lCR3SbNMxeHX&#10;K/jcoN+NfMxq86677jIypqUqcuPTTz+tp8e7Kk8QCLrAM103LVWRXTwE4k9LVYQNDjWyIdLcm78U&#10;XBEF1dL31ghIfvryFsVcGHNeHbkID0rfayiUz2sV13WoQVUIJYhRINrF6aefroLeTxClze/+7u/S&#10;1aJR9IADDjCsBQ8yR8tUmSdZt9hiC8kas3M7GaglE4BRQmmpigyq5OhuxQBeJqOfKlKHBuS0VEVx&#10;Hfd1iPJ1w4YNOoLjREEIyvuQtqtIJDQyncsYkZZKRCzTVKDSSks1RDGwYShO32tIEmjuHpcZVwRx&#10;+PTp06mX5wwNXQ3tGmUajDSsadOmEd7IzC2s1t3090bmIIEGDBMnTsznQwfRyhzjlLNqo8u72kmg&#10;OYpdSA5kAto/ohJyiygbKeQDbUeOHDlq1Kjx48fPnDnTCvCwBYTwiDIdyoZY9OTipfS9jTA7pXEr&#10;Ew4nTZ7PmDFj3LhxbnHXpEmT4vklb0N4Wf47JAY+9NBDkydPntL6K+nFJW30hUCL9OYforqXwBaG&#10;T506Vdl2GT7agjqq8lW+0oOkFh9qMo1aUUA/5Hy2pKUSESJeujzyhoZnnk0ZigefZutDWqoiu/Aj&#10;kM/nDkpMrR+3uvf11l/anvZKYpkgbeimKMaOHZtWq8hZN9ItvpJZaU6MAnbT9yqiWJiZvtcQdI+f&#10;SGcoriMwfW8JF2jlE5nP/5dddtn7DKLGqA9+8IMShRJUOfTQQ2VGYmr9ONerGQnq9ttvD1OxdZBd&#10;7Vjv45S0VEWu0GXiB8JpqUR2b2v9fU75nxiobQApgTpE+WrRRMz17DJZQ9PMdTSHEJ4sea1ETttS&#10;2JyQlqpIFmp8/OD2tFRFP//5zz01DCWSI3OpLQw6ph7h3gwnMkJqIoZxH/KcbIFtQNHwROE88y9a&#10;/986V4O3Rh1Q6AyhNVCeZ2nayJIoqCXVzid6rvJzb+NdBUVyyi6eJwGGvfLKK42mdUMkKxC6Pf/8&#10;897Egis5TSq8J7WkjazgRpUc8zI1YrLmZAnsOB3KarAOylbmEmannI1moVVhi3eJW9QF9BUOt8Ns&#10;mtCHVp5xapaejpSv6yuRwHuuk0786WHKt/mULhMb+UTaGBaXLFmST/WC4mpmuhfONSYzwuAizPTU&#10;W92bNmoIg5DRqrHJkMzzomzIrtNEuCUbt4saNYSpUqZd6cEJrMOsizqYMc2W2iFN9IkdMmTIYYcd&#10;NmDAgGuvvVZbKw4SAuN33HHHvffee7/99hsxYgTm2CpIy42/ZX7o0KGDBw/OXIoI/Na3vhU/Fadq&#10;pZKFYoxKSyVySuoyUxqnpSqyyxwXpe9V5DrKt2sigk4VESHkvf5fXNwkigJ/3HHHXXLJJVokG/bY&#10;Y4/LL79cKYrWsGHDOChxtxEz6v5gETPMy9CIW9NSieSWLFdU0VjTahtZxOMBIWs5qJIHWZcoZlWT&#10;OCem1bfILuVtkeA5C/ZYl/ZKhBl2SjKG12mFrJtJVZ1OWr6xIGx6zfXXX6+dZdhskeNSStbdiGzJ&#10;Qv1RAUvZSJe093YKTk1Eb41RIG2UCCcPmzDiJ1pR7WmvRLYkq3FPZIET0zLBRcGvi0F9cB6/H5z2&#10;6ilU0s7cIu787GvGhIIcRDj1JvDGSwIEgIvfUbObWLumQiZD5M8zzzzjXas4Sb6x9VcyCYckt87P&#10;ysFFOJnZ1+scAaJgKX3vgkKx0M29bmcpTcgxfNCNhkgOPPzww6JGf5yhWJ90C4rrXCSOIJBkfjAo&#10;F2Nr4ssSNmWlw1BPykm8TJUVhIF/QLgaQVLC1/wpKukJ8kf1bdiwgdp5fv3KHEklzHnhJOvgONWX&#10;xlLm1Eu5SJMJdylVLiIzbbfMEWj5edJJJwHCiy++2NWio5HmvUGgKMs0CgirB7Rs/OIXv0iUi4IH&#10;g1f12WefzbdKL5JWbxw1ahSfx4NHPQJR04AOT4fALTPuVVddpeio4SIxmj59+jXXXGPFKc5kAk7W&#10;lTUMxRzEUKe/delXeKOOjSh3RX9LSyWyFfMHgSGHQMkfDzZfufG9BlGqLF++fODAgR/72Mc+8YlP&#10;8K+erqUeddRRBxxwABAVhkqbOa4SRDGvX7/eQMQdaalEeLxLDM5qo85f1nlTGajVjE/pr6fLJCFM&#10;S23kIrkupTRWKqnAOlE4WWTWBu2CVGlykIsM/l4AopWWSuS4DMZmCKBhWi0RNrGHMRqTBE2rVeRS&#10;0M7MjAmIQHJUF9/mOZFdsY5xp9J77cQKwMmHhCvg/ABhSx+RBsIHabgirwmiuSsUw5133ulR5Wke&#10;b520nSXCnZVvIATC6QiORztIHH0hlypLwaWA/kKUlGAIl9JNy3vppZfcxc+ZdtAnIqevIFpHoTzd&#10;1I42SnnZFcqzYuXKlTzsItb12zlcrbFqGmRG8ohv965wr/pSF6IMioTJ2bSXJafkkuBKvzze2FLL&#10;Dz74oCmKhjpYplQRfh575JFHWAQ/GJgRTn9PDpXIhHgzpY0WkRMgah2nDwJBmYLN4sSJE//kT/7k&#10;t37rt/7Tf/pP//k//+eddtpJUsmodmCoJGe1C86PsYBk7ZrORfG6CIiec845Sg+Red99902ZMgWO&#10;nnrqqXARZ4AoZ37pS1/ycNIlwOeJJ56Ix1fwI73PP/98SCxApDHBjSQ7y7pK9USQMnSjYVoqkYOE&#10;sJGcjI1MMyjUXRQkmlTyVAget7/PIOomSjCMs5APHGGRKj5nhjgeqQRRQiZPnqzV1h1EfGRONDJj&#10;rmOjlc6i/ivfwUHOGh5NTPxeKcei41qJ2lOBmetYTZSE83Cs40G0UpzKIA+0LmIgdOeltFRFnOyh&#10;gE1O5PPPtCH7NUEKpNUqUoSecaDO4yOjHrILIdSJRpNxS5BLdSJFqHVKCd05/7wWXy1m9uzZFM6k&#10;UDvRIUBXe1JpjnRzKkgstHJnkWmJzyOH03ZfiLbaAWPjh8kCrUkZmPQaGvJDnxTrkiLVNwqItlOo&#10;SjjNxUv+s2jChAlmu/vvv98Uq8nmu3YdhWRixZdMbgcDotCl2/HglPNSmnt5m9vTXj05Ja84yo3C&#10;nUla63IAKOL3a/xWQiZdUQhX2oRL7wh02isRUQZK8AzOcabVFhFSgCiyq/+0v9Jk1+/93u+Bz4Lg&#10;6CWXXEJhTSx8GKIqiUB+M7W4yIPYS1S9h2REyJgxY7bYYovPfvazsFl1C7HQCP1ll1125plnOliA&#10;6PDhw71Ely5dCjt5yb2a9pFHHunz8ccfP3LkSDZS3o2YY2pExV3tZJHJ7WZWUhSXPM+4lxrgMMay&#10;tFQiZ6mkSwSPX99nEO03CVgZRLlAF1OoGeRjsxYfyZrJGGFTYDKgzt3W3QKBpEhaKlHw3H333R4o&#10;HF0nConKbbfdpl1qK2mpRLSls+lM2aelKpIrnCCDM+9smriIHyj2ZOv/VEkbVSTtvIG0dbZkTOBY&#10;zULL4LSMYxFOqCAEZIpjWq0h5njK39j6Wyyi5zpbB6IWeZIbVXijXSj8oLQU86233qpFZppjO+Fh&#10;hbs0kdtvv911GrqvabsvRGeXqkk9URuF4qTddddd3Kgh5vvCRiGGvBsg2kGsYItXFEexTkD1U26X&#10;zPzPA/zQV0sd0e8oD1G8dEWcFZWJUSZ3YTZEKgHtWyeJ7ErbVRQmiLgjIqVFcF3aayNssjp+COSD&#10;MVFAjciN2YhZM9F/M5WLyOcu5cCB3m3tOoCZAkR99avyoScP++Crp2ECzzY6+OCDme+sJPRrPhBA&#10;QgEGFqrfdqPo7wFz4YUXkkYxReqBMXDgwMGDB++9995HHHGEubkdRK1zDihdu3at4xw7aNAgVUBJ&#10;L9HTTz/da5VMPqc/lPK5TrHIBJT3m+cjbzChTo511/FDvg9wZryP8fD/ZgWiurxyMsvU2W+dHwVp&#10;0aJFJKTVEvGL5yNReR5vF51XVNJSiVwn/Pfcc088odJqiQReAjWKknnAjPKVpRtElD4F2uMRllZL&#10;hE0SgG29IGMjklJu1Nnzr1XkXiaoCnWYlqqI8kYBAvULsUirNeR2A4EeFLO/FX6oA1GSdR9PcHZh&#10;aOxZiExNHAouWLDASJGvnIIii1T7woULVYt2KQ8zQakkQgRIelBAFO5o/Z+RnmiQgLRM7DY60fw9&#10;ANGCGC6s0oml7GW4rF6yZAmY4Y1GJCsT/UlT9eIoIia56G5pu57wRALQQQJQgGJpr55o+Pzzz7vL&#10;cKx7lvOQWAoEiPosVehmIgcVOmxiqiG9WLnJYRalpSoiVq/jPTMrZCqM7QBRRD2XcqzuwVHagqdn&#10;As8W/dZv/dYxxxzjXrt48hiDuMilgFCVyZn2eLF6ypQpV1xxhRXryny77bYzzfMwOHRLB4iCSfPx&#10;iSeeSJQVv3qD8q0Cj6r85Cc/KZoUY6yiyITVOqvx+DUtlQgP0xhITqaV0Zw36JPhISp8RTe0+YAo&#10;m59++mnJah5JSyXCI7QwRqg6jGwnEjTu1atXZ3gkkIpVKpl+Jx46haqo+3lvkABQCWyLR1oqEVFr&#10;1qwRm3aTO8gVqsh0TzExrrvRulTDJk1ZmlHMpdrrtGnT6l5+BYXHGl+rSHfQIzwWRTAt1ZBydbuA&#10;MrzoC36tBFGue+6555SokYWLMp4MIkcEOUFH0OPihzN5zYP4xJTtLSVkXjD6Qr7pVBJzaMsJFBZT&#10;EKKbxG/GsKuv0t4hMfy9BNEgNrJUDmhAhlFjhB7KpT4IrtD3yQmYudQIZYYTUPAmRiKVtuvJQeZL&#10;GKEUi3w5F+QItVUZhc2OafUtIpNdAaLxlW5mwRtuuMGvefmYtebILqWUVqsIp74B+3H6EItlEEWh&#10;ABwF52i33XZL+Nmi//E//sf1119PVWyBMe7NlA/Dt9pqK/B26qmnDh06VA4XkwerA0R9DvXApGfu&#10;+eef7z161FFHlUHUB0c8QM8880woq9hV97hx44YMGWJ3wIAB1CbKFSqU8pkuZEsXon+77e1kHQ/r&#10;AvzSaonwcKN7eSMtlYgoLpU2FItk2ExAlOUaqCLMFA+blZka44K0VCJOBJ833nhjkZqVZERS9koo&#10;E1cpgkdJ5DvUqlWrXJfHM7uqJf++dFwDwuZRlckSbJRX0vI1c6Mto8akSZNiGEyrVcSZipkJGeQO&#10;wskbBn/mZPyGmCkKs2fPNhj5XIj1oRJEYRKLoJFKy+sQJCJC4wjrukRBPITLH2WvgQq9dMpb0UEk&#10;OLKu9W+SE8IPrItSJKcbHTYKuY7/3Qu29TXYoxXyg89WrNsVqfdAH1cgtlPJvSZOA9aECRPkkqnC&#10;Yvc6hCihFBfRmTFjxvLlyzNl3k4UwPnUU085pXxEOW3UkyOy3UVGTHN5u54+t4NorPjMInDFxnbm&#10;MtklWYaYcfW0tFpFOKnKV8b06PiVIIrUr4Tn4SirXXfdNd6jv/M7v3P55ZdbD35G0dzXjOcJNytr&#10;odTzQTEWZrpFLqlEnx0nzef58+cbUOQ89xILb3iAGnqL5yYecCX9Fi1aZMKAcHi0L0cefvhhxzEQ&#10;RTJLNeRMb8dGNwlMQloqER675vhMYuChXgwTPqfVt1OoFDxU2kxAlMYsUQCZJ6Z1/FqncIpNWi0R&#10;yR5VKjCDHBwncRcvXixr665zhXSZOXOm505dWTornLNmzYKOdSrhoYms0l8yQBuijBEUY0KGTeDN&#10;gwRG4VUSNmkhFSif8QM2CecNzUzpmzEBUc+Io+Y166iNtP12ss690AXn2rVr3d7O6XMBoj4jzBs2&#10;bNCewBs/1+mACn7PFDNv/BmijCZBxSndWWLoboq/S9xFcdwtupg2GvDJq1KRkMbbGynkB5GmR3CC&#10;PBEOPYgDvbM1O4B96623CtPEiRPHjh1r2B/fIoiFaGU9VpBdPFZkJpP1QRLI0Qp5nmTy3eKu0L+g&#10;pFO/yHHS+ERQDEPAydUiy2/FLYk1S5hVZfwxMSZr6zGENR530NXmtrlz54p1R+KVyS4P3H///VSV&#10;rjIk+P3aAaLIItNUCq2K7E17JbIFWgSLH1RNhhMxUJjYG4ZXgqivlCEzHmE+xA+iuLed2Qe7Cp8f&#10;CnPKFNLkAGkZNkSabInZuo7Nuo6ELX8jPYFfFHgdm62wMcNjnebF3FBJjss6TojMSatvJ+uUiSre&#10;TEBUALznvHIYEytlYhVUYx4vp6US4VEPqqiQXCY8akx95h98ok4OSNN6uDutvp2orU40i8zIKaIK&#10;A6KoE/xptUQ0MRy4EUJ0xK+dSIBkN910k0xKS1Uke3QBQwlf5aV5wXAFeKBnWi0RCbxhUFDt+Xct&#10;TjJNQvGztfJQiaEdRDFwi8anxWcGmiBHpI1wcKbJV53k+VHoIxnMHHqlaPJb46mC3KioFL/kZBHk&#10;Nl9nUrRLogAfihHzWaGG4SW7TH6eCIYDoKgFu05qSXh1Ydi3u2bNGn1T22WRyNJE/9LjaBXNzop1&#10;u3hw4hcFOLFgwQJyYoYg2a9u4UMy+V+8HA9YpVWEJunaLyJBC9PoJYyLqOErT3YvFqd+SkOgxQRG&#10;ZWqnnSQqH9588816RTc3slfu4dc3gh+VQRRZJ5xR4sJjmQaNeECSE+t9Vq6CdnKL7MKpS7i3EkSD&#10;qCdMMZSkpSqimIyVDPk6pZU8yaOadVUpdnUqBbkobqxTLK4jR0wzQQm2eGhmriPBHJ9vF5zgurAu&#10;LZUoOoMKIm1zAFHWLmz9laRsiJUycYd5XDfkoLRUIp4FCXgyCSRC3qDaCvfVhcH66tWrp06dquOr&#10;xkoQpY9Wlf/TtuRQyXVeAzHQpY02soi0Cd1NU8s0CzfCsMmTJ+u5laKCsClyZQmVSavjtC7P+EFf&#10;EI60WiJsHM4JWnB+DkDczmNAru4Hs1YKECUWctCzm//T1EHxghbATGPKl1kQBs43HygJFD/4TXtN&#10;5CyVdDQ3ggHHXaoFUDtx9J3I5D1u4XYIR7J2TzLHStp5rf9rSwmImkHKXexlZiaCQXye/z1Rx+Nq&#10;0sh0uxC4xbvqntbfp+92Otx22230gSgc5XYpQXL+6jw57i6zl2FO1Eg2LtChex+KF2xznJdUWZdB&#10;pznTDJqAkL2N10kSDhRld8nJkFAGUWRL+OL3wuVwPjSUNz1QXqwzOoRMoWej4T4DoqEYHM3jhy0M&#10;jVBEJTlToFolp0VBNHcGJFfyBFHMjSEqLbWRRdXkugLY6kTFdSDNh7RUImcxEJXhcQWdY/aquyt4&#10;qM3nmzyIUlfTV8N6RybbxBuqybM6p1jXlGfMmEFsHQ/5JOCBCpm7RBo6KiRergNRmarpQEfJmpZK&#10;5AqmGV29ejuuoyEJhIMxQnSx6dOnV15UkEh7Q3iJZjQnlqNIU+qcnPEVtfHoodyVFyjJdI08wCOc&#10;fOvxkfmJtMUAUaJAMnOM4ZmpqCClFS8MnuyGn0VKiK887mmeGZjKRL7xiHMELn77IMb/7iV0EGPp&#10;z2rjglizmmQTIRyVAKCFfOFwb9zSp4u0kjyIlimucJcb3eusYdy0YZySD3TjNGkpNC+++KKsy8c9&#10;T9TjfLGOF7aISKduIhhESTVoLJZXIiKmVtJeDTFNy4aIDAFOyiF/BH/gaPyWJ2NlbyWIomD2uNdn&#10;BS4jGSc5D7X+fd88py2QoGbvuusu83EG/HAKB4s4sI4H2eI0bBmYQQzEIzMRx5LMbx16EkUfbBmt&#10;kFMhodJMB0nmDZnQCGzc23gdCcAv39/cqLNl5ASP0ESSB9umCqIsUb3xA7rYLRPnKu/bb789U35k&#10;ankqjSPS0tuJX/jUXdI6A1fu0uwAdkS9EkTx6OZ6um5bmTfIdSQoY6a5N6221iW3iWHMmDH777//&#10;Xnvtte+++w4ePHjQoEG6auU0Z8W6XfN1xktxo1cgxSRinWJIFhqTdQ0Yn2FDBHI7EzihrFhBhJiR&#10;qddhbAeRAETN5h76Rhltui5YQfj5StuV1oQD6by2CIOM0owc0bi9q/IdpyA83CInNT4owmqhZ343&#10;ZzsoRDlLYX5e3PoLFz3QvUvkp/6ebyV9on6AaB2F2jKH4XAidParz2vXrhUFDc512PqqOX5n4TSv&#10;Sk6vUm0rRCWOLOFUbsrW5KHlVdZIB0kDCnM4ZNJwG9NG0hq25CS8V/V1IBoEohYuXEgZnGmpiiiJ&#10;E5u+BKgyOjBQXfBM8Xp2tkzWJbMAEVsEopK4SCbLijpRiCg1a7bzyg9SNTKzQzI2wcrf6BYOdKPS&#10;S0ttFLvKwa/GBR8yWtGcrzghbyCVsGV4bAWu+1B3XdS7eiTKV4Fw+6YHonSV4rJH7rI2bZcIz9VX&#10;X60hpu8l4iZ4EL+n6HNafTtZN3e4y9uiw0cFWedQU+Hjjz/ucyWIWreiM2qIkiatlsh1FFb5VEpL&#10;LXKc4SNGjICadnVAb1APlAsuuODII49UyWU/WIn/t4fmdV4iVk5IiPjt3jonIJxUgqCNr0BJ7/1H&#10;YEQqrVYRp+lWOku+rdCKIV45s2fPhi4Z7wWxiC0Mh83KL2NUQRSIn86JDrUzSdVO2JSc4UmXv/PO&#10;O+P1mTe5TPhp6CD3iiOHhDSarFu3zrwV/TFxbySi+cYC0YIilzQgOtOc/pCALSxasWIF6/ITVR2x&#10;XS8m0EAsptJP2nTpEGyagIesBudgN9FxxAtbTjb+lCtINpJsVhM7g1QGRIkCP8TK5PKE3U7BqZ/Q&#10;3BiRVqvIdSqCtjFjcX4l8ZgmBnF5Iy1VETa2qzWIm5beThgIEQvYqXNS0sDnsz5s+LCb+FqcdjGr&#10;prRURXTmZELS9zYigbbUxoNBUrXL7yBbNCdKvaelKqIMlfI84Sg8lddZpI8ZQqzdGOmxSYKo1NG5&#10;JC6T6qqCeWbhmTNnsjAtlUi79wLT8UlOSyVyl/LQCzCnpRJpSYZu2Kbf0acORGWnRmBwy1SmW7T+&#10;MtC6Qtgg6D333GNL1kIpSSZ3zzvvvOHDhwtwYn2LGMUD9913X6Z3WFcwWrYHax4aNTL174mc8QMi&#10;xFzsRd7YgHQHunEIK+rUQ7bYG79R5FGSVxKJF+dzzrJly+ickRyEQbVr9yGf0xqPIDz84CI+kRue&#10;yNwoRt2cbSfaMh/G8AOdBVdHlieiSX4/BHZJ7waIthP54qs89SOlGkOVmW/lypVRv4mvO+IER0jj&#10;HI5CGndjJgRJQvWoPCkgz/PJFuSIaKpBT0yDUaO28tP0PGfOHGbmmUlWsPET4zw64pQGWpzMz8tk&#10;nTI3qXC1TK4kwOBeTmBUgF8dYZMY2OBWWmojyowdO1YjIgRy+2oRp7wdN24cIA+2IKKEm6i8Yt4M&#10;+gA/p6W3yNaGDRs0Oh+4whXKLe2VKJBPE5MhsC2tloiqmjkD8aelEuHROsjJ8zAfT4DLJgmi8MnT&#10;kMvUatorkXlBDQh2Xc1YJ0oTNFhl2r3S9UARywyPelDYYhNdrxJEVQKFAWQAbVotkfCosfLPex33&#10;DjvttNOEUHulkmyw6EYmnHTSSYajxPoWSUHAIP8ymjsuFYTf5JXRykWPPPLIjU3/Y6uLXOqJzO2Z&#10;0CBpJ1NZxNI8p+sU59y5c/VipzK3I3qK5rRp0zDLlozhQRi8WadMmaK98oDjefkFCSLcNaKZGPhE&#10;Q3ewy7MIJ1vip8fjx4/nWAprOnSmA626F9U/4vN3FUSDWMEWznGR1mZWuKH1/9VwnXRlaeLrjkgj&#10;SphkjhALmRrvxlFxULEr0lmzZum2jYnhiKKGAcZBo1VjigaOskv+51VyNSBXIzInWnAdudRwRmGJ&#10;kZaqiEADq6ZBTy6tIx4QApOEKNA2rZYIG/9wbwysafUt4vP9999fMyTBHICNl6zrbDvuuKOMCrYg&#10;x/UBlsrzsqiCzIumq8WLF3do5YjepZx5CQEtymfk6IpMM9EandNSiSJMGqaETEslclcMtRkepP1S&#10;KZq5I5sYiEIRw4v+pYTSRokklilJb8pUC0cYzcQvL0eT1cEzPBwXP4CVoz6jMoiSo4bxWM+opGzM&#10;nuayctHKnvg7KuWc0sJmWHYXafLvhBNOMJv7GswWZYA8WLp0aebhiJ+SkEymFmfLZEsZK5j2K8oU&#10;Nt7S+t9tMzaSwBY3xl/pkOfkh5gqDA3aU4bZFrHKW49WJ4KbNqqIZKSiJAA18j+FKyj04U/+Hzly&#10;pOwyq1pM202Ek5Iu0neYL5pXX321epY25XBvFHrTyBqKLhAtoJKSiI1NPKDjiybb4ZN4KWrmW+/+&#10;Usw8LysmTJhAgoh0qbMMUSwyROLxQOMpu/Hb8DI/+NNGiWwxRMUZyLR+FuUlmyGINR3mQ09hY7di&#10;16bztwOw6667TtVn2PjNxMztUDzjcHctWbIEYml62NJq6xZPly984QsM9FnrGDFiBP/gEYVtttlG&#10;t+mQyTpPZOHOdCHHPUP1c4XQcZ0JG5bHooi7DsDXqY20qRiS6rzqLNuZJqDtd3UQOaJDn/S9ivAA&#10;7Pix4qYHomy7v/U/sdV507oAC542kfE4aeRooFyQlkqkckyXDzzwgGxOSyXSiynz4IMPFsXcAaJW&#10;HDfd8LJXSyyWCZtT3iWgKC21EU1g+SmnnCKrfCAtVLIus61LneCM61SLLm/g8DXWy8Rwmqt8rkhL&#10;JXJcZer1MSqm1RJhI4SjuD1jI5Lf5lN5TMOMVxHTGKWDuJpn9J1M3tNNJYNwr4e8WKrSQYzif/WD&#10;uJkEKMgp8dV8uUv7dirjjQ5ylub8o/A0O0p6kElOY1DGor5S3MJpzKEbqHYjMz3dNCDQxe30NxQi&#10;7dusBsvjq3W7eHDSyinHETmkkUky+emmd0z8L8k9X6SoydIrXFFzb59uoZtYkyCHtXVfuzmLTQji&#10;fyQ1j9Ikf4pWETIe44o6Zuu8rQnwqjKXt5yW9qqIKGKhixkxnwOqSbF49pGfUZVd7uXMPI5qStgo&#10;mZFmXQ4Qxb0dJkP0PffcU7xCZx+UpwSzvsMOOyiKYGsngQaQ+fnb25Er1GN7EH1oB1FftWKNKIPH&#10;Ct/r0HOZ2mmpRLJaP8HmrrRUIlseV7yU0ZknWc0DLnXdJgaiaj5GibRaIpZI4q9+9auaQp0XrLeP&#10;Emm1RMYWLzDS6uQ4qwHJpOKnpjjLICopPfgkWd2IhGQ/HnVYqY9FVRf//J7WXzxD6T948ODRo0e7&#10;NDitS1yNXg1kKpkm3mFjx45VxnXWISlrwORwMjNsMil+2zL/g1wSlJyuZ9QVzbRaRUwTIKV1zz33&#10;aHbcmwFRScwWZQ+YM7URRD1QAewlvSzqaBOV5F69TJEzkDeYkDa6IGdFlvImDC2A7aCrm9+sbSQS&#10;CKe/TPNogENSkQeAU3Tzu+++23XagTxnrF9NAL4GUab46oOvweOrNuQsCcLEajJJ5jS3uMuN7t0o&#10;+vOqtNEcXc2xvER+XZTLFKHUE0GpoYQ0K3nF7NLf00dqQSZTZiZdEX6JqvTUuBxTDpXygy1+th8j&#10;fn5+tSUHaM72/CxlS/JH98hPh6Kj6kU/XwK6IltkfsZwW56YMoEV7brphIMGDbrmmmviLctkgWPs&#10;kCFDTjvttMrpn6WykZnQKy2VyHV8KwPbr3OwHUSRXQ9NqdiuUgfphxMnTpQV6XuJ3AVBTLH8UCfH&#10;1WYmT3adJy2VSGvVYLUR1S2jNiUQ3X777ZctWwZFpGBaLRFLVL7mC1c6rCqICxSG0GbaGRdrJfpm&#10;JndlhnkE0S3k+LUDRMlR4YbfAufKhEfWClsdD7Hqc8aMGccff/yIESMYKO30vmNa5BFWJARt9SOz&#10;s+jGSplIk5EmxGKorCQJp9gU8IbWP+qUcRQk1sjKo2sH0U2LUZzqLXNvGIvNwBhdVfXWgagbWcEW&#10;DmyfZCuJRUSBW8Khjq95frt0dkSqaLtKS8TzR9oJMweyQsZKSNUrKBnDuyRm6mK6CZPFWhdTwCJO&#10;Q3rCBotSDvjpQdqK6AB+HUG2IznGvepIr/E5Fq0IirZFrFPOggRySOMrHiPfLfD1oYcegnzY6NDo&#10;8EYSAjpIsPjDR+GlzGujg9yOmZPZrqPpjASmvRpyBI/o4+cuH/ImxBUcMnfuXIbLt7TRRngCRGVL&#10;jIl6QgY2kDRQg9QGpZK8TgfrZEJQIZCH+arhOgCZ/5kN2wEtxBL0ukuRfBBrldVurybAtC9+8YvD&#10;hg2TG9oOn5x55plHHXUU2+s8L82gO90y11FGmnFycR3mDhB1u8EOZdLDcbVmYK3zALHyTVeXxplp&#10;wxagVSN1OluXbO6SP5g3JRD91Kc+JZlUmsRKqyWSu9BF2nF6WioRUbJN089kmwlxzJgxYp++l8hZ&#10;ryW+VsOFnAhSO4hqXgYo/S6+limOKCe4nom91BHUkSNHHnbYYTu26HOf+9zQoUPd1X67oAJsPS5W&#10;yoRH1IGZQsqYb0sh8aSMzGQbNsCg3nAWJleSewXFy754tdeRStBSde34rWgHK0HUOk4yx40bp54z&#10;4Q5y3ENZPcufvKpBId/DUaegTx74C3IKyU93edgJvevon8nYPIVA1tGZE8xPAmeyYYgc1tT0REry&#10;Knd1eYt+J9kyY1Y7cQLJ5JvbtB6xdq8co4Og656sU3RkhqoonewLyTEe42eTIrEsZXKXosQFohtW&#10;THLFz13zZ+0G2kkzXT7PjFgHQfmc/DJaOB4gGjpHW1BieROozatkag4Cl+EkXBYZaIQsw6ZFqFZ+&#10;yOC34zobR61YsSKTz2yklUyLH3ql1bdq0+Cu/+y000577LEHEIUfZZ8UxDSaG1mcTUslognAFg49&#10;J67zaweIWtHW9EnxymiuGyu6zCPSWU1D3CVARg59pGLGk4LCP6ZVHzYlEP34xz8+YcKEp7L/y6bR&#10;m6Pzv9mgEji68ucPQc7qVngyTpQTOhHftQeMAu0gSg4vS9nM9CT/8NNZUOvsIgc6asoqWa+Bpg8+&#10;+KCm1lFUVDLYanN52OMis4g+lZaqiChV5Ebzcp1WSIWYRUxkeTaXGkcmTpxI/zza0Zx12nTx8xZi&#10;K0GUhjyAE4JmajiIntIGswk634mC3KV9cKZiY2A3R4JcJPc0UHc5zgqh7/JsBxEltUgwoXvZGJ9F&#10;TXChJmfKBx2nQK90pjtypHsQLcgtDrrRvW6nA0085rwg6abL600an12apzN9IT4nXKz1XBklw92S&#10;z5aCnOWrqDVAopQaU8IRqrrLQKAhNOosMznNRMXwjlTkmQJEfXW1Ip0+fXrjD1fxq7LGV6YtDIpR&#10;wmfsssX/YtH+o6kyYTN1aW68lJZKxCKTkxthbfuN1jnKlMBYSc7hwgRLeDJxlMiRmBXURVoqER4N&#10;RC8FgT7HSgeIIiEGtNIs4wQpJAfwZDygtPk8P3kzf8qUKWId+pSJfM4xSmr4mxKIbrnllhpxJmAC&#10;LKhmsUzXEwAN7r7sv3TtCmUsv+t4CMczf/78cpK1g6ioh5w6ZRBOLRJyZCY1wdbKNdAftn6OTVpQ&#10;7BYk7YzA5rVMAunpGgcvZeYDJKdZJxczeUYBNwaMZW7EphvqPnpKxkZk1wAoL+Vu4VXHyyDqs8an&#10;fdMwLxNpZHBIryRcFpX91kEEEq4UIYR7fW08gqgk68xe8cMSB3m4m4MdFHJ0E2Eiio2meGKpJCi2&#10;6IOnH5IL4tt+gGgHUYAmhHgZSHjBpSeFjR2Ka8OGDRK7PWRdErFiZM5TxVJLs1ZE3chxUKChV/zs&#10;PV8FQXEXV6gauJLHUcwCCjbAj+h0VH07iCK7clgmN06NZMaPhfSNtFSiME0HyI/awcacYEurVaQJ&#10;eO7rJxmTmcAnM2fOBDlp6e3kOh72FKG8ysqYSSvRRO1O6yC5ZMCVQhE1wssgSlvWeQpHd60k/GIE&#10;/jM81FiyZIn6ynQD+gBsocm4iO1jx46VDJsSiG611VZ0zUTC+KBZZ8APaeijR4/O/AzHuqYA/MBk&#10;XR2Sz3eGvo6c9rkAUZ+jF9dlYZCyl4X5UVSrclfeLqQqZFi+6WsujZOvW3RtIMoDGVFqg+YAI4/H&#10;Aqc2DAr5N5lLdV4divckbsHpQweIWvEVKKooV2cMQbwBQbUzSE/hPDPCAw9mzJhhPAoYyOhcEDax&#10;njZtmnD74CBzujnYToRIYPONR8zUqVNBESxRqBzIIaFJX2VWEt3eOYgGhUp0oyGraSs0UoIr+PCh&#10;hx7qEgLbiUAaUo8nlTMCSHkoCgpN3Kgde0ZopuSkvRpyRIbEj2plSFqtIcxymFjREZrCLusdIIpc&#10;TSCxL2X/kSVCBF230dPTUhVh01iUJPDLtHVsug0QBRIyOa2WiD5ek/nfrgpjKebSOv2tU0almEJY&#10;kVZLRCslzGlwMS2VCA9HSRvh85XkMogGDwiQY2mpRA568tIncxcej2MdFRbUmSZ8OrxWmeneeAhB&#10;mxKIfvKTn8y86rhYTihd+VHHY/2BBx7g4joGpC/H01BJ1LFJ0JhlOhIafwGitqCaPpKpZFv00XQC&#10;dNNqiYSTzvkhVJpKQQnUweOrYvj2t78tq6SgItSd2Zi5Tt4QpYVxaeZGrUe71zczomxpJUpRUNrr&#10;oYOwkSNlAVi4HRVb7SDqV6nvXn4LVC44y0SUaRrc+jVsyTDbIpBYKZT/s1TtJILc5fUzatQosY4J&#10;JihxZAmbi+S2psxLI0aMMPtzrAQLIQWlAxuD6LyxQLSgpGWLuJpFZhd986qrroqu1zjutFMS1AIn&#10;EdHuJW2MJomjnpxykZK57rrrFmf/AeAgzKLmnSep5LwrMvy2MAu0aakYxP1aBlGLgugpI6vpkFZL&#10;hA3JcJO9rPM5bbydgu21117DpqAybMxhBVvIzDicFVwKblWTpqE5mJg7ct5nZTty5EiQk7lRX3Ld&#10;2rVr281vJzwqy+vQMJ3hscVX3n8+ozKIWpS0hPB/Rg7TvHoNoz6n1RKRQ58O+e3krJ7JP/mgQByF&#10;f/nll28yILr99tsLefr+dmJAdEC45UNaLRHfaamaVPpeInLkDf9m/mwO0vENIPzbEQPHCxAVA0O0&#10;/Et7JXJW+t56663kZLoDczykPA0zJcE55KiK9tyijDJ2cOjQoXvsscdnPvOZvfba68wzz8Sp79dJ&#10;U/C3tP51iPwkq4MA2sdbf11wWi2RLWXvOh3KSFHHaZ27xM6lKjmtvkV2CxBFPA+xVFojBqglhQ2Z&#10;3J6xBbmC38TLOx7/888/X1eiBTkiZKZmUHHTTTeZ1svjSx1hi+NMYJq5gYsMSUY3ZlI78b1r5OqN&#10;DqKVxBbO5FVFJ6mkojFOruaBqoPEghDtjBD5xueZYikIj9ITTUUhsvkjlJEhXlSukDONeK/GDb46&#10;tedXK5gVIIqsA5jbWv+bNQZf00aJbEmDWbNmZX5ChmxRElt+cuV28z31Mn8El0NAyHnnnTdw4MCd&#10;dtrps5/97MEHHzxp0qRiWi1I+EzemVkEP+X1w8yP7qwLIvfmod3oM3z48PBqGUQRtWMoz3jAEQdV&#10;ZSbDtSNIXH4FtZOU0JSwZbqHiHPaMcccs8mAKBjgu/T97cQA+arSvDnqnGvd4CCQ8RODShIkj135&#10;V+7m7aTSeC1+h7KdXBEg6lfe11upnfZKJNfxSNCynIII1DjEKfNTBUkTf+tHx2tPgCXBQQcdpFTi&#10;bT1+/Pj4W+x1tErFHAc5kydP1nfSUhXJTsNKlFZaKhHN2QXtQCOHZ4Iij9kY75Vys8NQgCiv6kdA&#10;NOONIHkP3iATyaaQutuDOIp8YhnFh/mGi0gTOz1aJ5VykiH/g4QOYojs8lxgC6uFRtKyqHsJ/SDC&#10;kasRhy9fvlx04mtsJb6NTSRzr7Jlo2SAKHJSr5QScXXiayIeVpjcpfFB4g64qiTyTTbSTzk7Iqz5&#10;6+SJnImAyp8MM8nyRHV77qgFnJUgiqw899xzhmlllc9DpSQDZVQG+ZDEU3eckEE15LHBEI2oLpl1&#10;y7POOuvYY4+99tprlyxZwmRKHnXUURdccEFHcZmDPbvbf3xdJrBnEARdmdoRQQmQxyRbU6dOXbp0&#10;KTmVIIqoB0TVdV0OcIv60uIYVeci655JgFZLSUslogMJdM78pBrdf//9++233+YAogwGJF/+8pcz&#10;gKR3SBdpmpk+pKbR1cicibS7RFHNlDOGHwNEZUBMtWWeIJyyIbp8HQ9ijgef8TOTwW4Uab2po/JN&#10;tWecccZll10GEQOoJBa0mDJlyoknnmgwTHxtxL3mXN0qc53cZZf868DsDlLtjz32mPKL/pVWSxTZ&#10;HL5ypCMRkZUAUSaoLq2BbzP3InJ0w0JmWq0h8uM3PzhQteQlB/FzoL764WQOKatdSYQDjzVr1ui/&#10;4EQ2sktzsd6lhEYihz6KRR/R/jife5WGmMoi2ClvvRskDGf6bMU6lfBolHwrW5wloXu7uiE2SlRX&#10;AB6vFoABVvOA0UGyiHrxQ0gK51EkyBFOMKxo8fyQycMg2SKyksGIkxEeTlZB+oDZVD7UgShOMuWh&#10;0ovfI0gbJeIfBSUrKJBpUEg5qL7yj8HaiQRNzFBIsbT0dnLRJz7xCeMFSPa24xm6ff3rX99///0l&#10;Z2JqEVFKg9szLZEmrpNUmcefK1zkuswjEgHO2bNnq8Q6EKUnJJYDMb6k1TaySFVpxsaMznKPG12R&#10;vpeInBiVMr9zjAzThxxyyCYPorSXqRHpTGJxOtdrFhkePZHrlXqm3iTxuHHj9JpyCK3oFAKjtObM&#10;mZNpyuQrLc9HDassJ8i6AXbGjBn59BVjZV+GFs3x8MMPjz9eAbCFGbTggfGiLhET31skO6nNRRng&#10;oZIQcBHhqqtOc7do3zEMElvHhpgPtssTQEEWOVzDcqMnsg/MyQgMA8nUozNBDMKssI0pcEWCdTiw&#10;krB53KhzzvQ5o0k7YQOW+qOxiW46jkwLB3YpIUMkQBQFD1oAhgi6RWqxS/IYJowyYiEBtDDohURQ&#10;d0BWrNvFgxO/UzT0LokpQQQ9axpf890QCTws0ARyuOt0MTo3DjpBcVwVx//Dp9gbMbg4oqV64uRr&#10;H+FnKTjkPQWVVqsIp+yCZEZSA4pMqARRhJOBRhbezvy8wbp8iOGs7jetgrApXmxUTUslYqYGJaYG&#10;xLT0dvLoPPfcc8NY4BcPMl8vvfTS448/PniCiFJ0ppCMVpSXz67DmTGQ+ZyQL0zWyV5Zp4FUgig5&#10;WpAA6Xt10SSfJjL5lfr/r8ZZWeGu9L1ELlKzHl1cVHcRMhZ70wtHh+GbHogGSNRlTJCRAdhUgl8Q&#10;Twmw/pLJdTyESIXKPHBKOmr3uoM2kekOup7+pbTqwkOU8LhLl0lLJcLDLRBIs+sAWltS5Oijj44/&#10;H0SI3hrPdIk1YMAAPSg4g/ArA5O1vuBzWi0Ri6SUCdd8UMdmXfKRH38iN61WkV2AxEZWpKUSkQZE&#10;YcP48eMVVWWfKoilBiDFrM/mWzOxbsc2ffr0xt80RfgJDOGCK5cyM0Q7xUW8Kj+5V2585zvfcTZt&#10;950IpK3hQ5chLX6kbGKD63QTGh1WuLUYMCCmEl6whB6WiIvE80FyKiVuR77axYNToySWtoBBcoJb&#10;aEoy+Z6P9957L19hkJm80Y35dcQD3oiGCfLpT1te6tKfznrBO6VUy7NjJfGYZ5bhQHfOO598LlI7&#10;lb9B2EGykUDTAHhmSyY5Bf3222/P87haWFVEzJRptUTYxA6qiX4GjVzkOmBTrkESdtttN2r7IOJE&#10;RZfgGTPBPvvsYz2xtphliDcrn2S8IR+UPDzOqIRHcqrlfL1Hh9HMK0EUuYKXyKkLJSFSNMoto49O&#10;ePXVV0v79L1EfKgQNOoYMiqJewnZHED02db/uaERpKUqkgQ6TqZWXSF4ekemzOArl+mh6fvbiWTu&#10;Bh4SNP8nTUjQPirNCZI90kincGNaKhH5mogYl3+2Y0sCAUu9g106oK9ywrqC9xL16EysLXJcfktN&#10;BZNRO37i5PWW7wX08bjJNzjJrQHpzmRmbiTBUMmfOkK+/eEEt0ZLCNH4sz4MalWZebbm4TaIDykA&#10;pXiJizJ2tRMvgRxeFWsOF24m5BWrIze6V1sXUFkaWA7kZLXni/zXpimp+bqCb/G7qPIuu3V/sCiO&#10;OIuHHNLIpDaQ8/J2l/GR01ytXcooaRw/jk7n+0IucgW1VRxzVI2SybS8dsLmoNkRLpqERDNt1BNb&#10;zBbSwxyQyV5EMcxLliyRdTIqbx1OmEd/EJIRa0s5x//xkpaqiF1CSVrmmRV+Ywv1MrVj3WxkRixP&#10;6ra8RM855xwfJD+GGGT1xksuucRLtF2mz5TXNATd3JNWS4RNcnruZ/oVNYyhGgi101KJyOEifW/5&#10;8uX6TJ0TosOYOdL3EnGRglUgGfxj14wZM4Bxu73tZJ2qEl4a1PFw4Kb0v7jUgajMkwcAUkKnpRIp&#10;dQOXro250h2iZWyfNm2aJM74VOMwrNWVOgYx0190hIwygkdhvTVTdY6LLra8HKlGjkvLOsv4U045&#10;5corr4x64zo86kTfOe644yBT4mupjVmuGEjr/GMxBknW5X+Mhk1+QzJ5XMdmnT7KEgBknIDNXdoZ&#10;P2Rw0Tq14yWtl8UckGF2I0igpNbgcx0nsiUx1KqA0hY/6zL8BdFHULjLM84UDx7CG92cLQizU1IX&#10;0t99993xKFSufKvJQhG5Qb0QG5ROZoludSBapiS3Re6SPwKnhcVP/uMHv3SjIXtpW9f1KinECoEm&#10;JY0hnMan0huFxEHKuFfjVvteHuGKxFEiW9TTl+kcv+/YyAykeZu9GX1wutorU11ksBybzDGF6DCV&#10;1RpkXUyhsmTLVJl1QqCRFpF5FVhX0WPHjvXc7OBh1xZbbBHTsN3Jkyfj1B733Xdfc1JieoucZaMj&#10;8plb0mqJGKjHKsCMPowi3xyTaaESXkaZ+9fV/2PP5Ch2c0nmLkllOADJdULw6I3yJ1MLYkph/afO&#10;cFZvDiDKDA6VARmHSpF4+dU5VFABpDJ2UVoqEYeKCtxK30vkIg1Xqei2dcogL2bDpgzIFKcWGT/m&#10;ymSbzKZPTAZptY0sai7bbLON6VJNwhjvBvfuueee+kh7wXOgrPW+CfhJq28nqhrKNPH4yU9aLZEt&#10;7ZX8PNDqFJqmG3k7w6bCBYU01V7nB0QCt5MWg2dGoC0yRYchSrSxk7qU31QIvzHf1wx/EAa+FVxX&#10;SCcR5N7GUx3EjVqJ+tclDW06rwCRyauk2e2rwHZiRfcgWknhGUGUgZwJP2g4c+ZM4w4v9eNtSiAw&#10;eOKJJwgx8HFaBhvayUWKWvkLfR7tEIG8J+60lVGN0Y+kMj+xKK1WkUvhEE5elV1ptYokBgOpSo20&#10;VKK4V84/WvObrEEu5SU9Lf8zZ2GCRkzouFHgjjjiiIMOOkizMuEBP1h7+OGHn3DCCXIsMbUROTzm&#10;Ja0c6pxm3Uxz3XXXVUoIIuexxx4zv9YVvkVxMeWIUQZE8dx7772Zn+gi3paZrsvwcMukSZP0tIxR&#10;gQtyoJKHhM0BRL/73e+aJuRx+l4idkojlAdIpdjxQ8524iNNTRpJ8bRUIiny3HPPGVsyP9NAYA+q&#10;yeP0vURSR+wVG5666LrLGEXnvD4zZsy46KKLVMuRRx55wAEHQFC+av8dTXd5lart/B9f1NRkpKGs&#10;HX07iEzT36hRoyRlWqoirUGR8GTm571EUYZiyttLTr/IdAphNSMbzDO/vYHIVE50mz59usLINLIg&#10;eho7iBUIAa0LREEhX0syu0BQadAnoHLcjY5IM6P6vNa/XeqJI1syw00/iGPfIYh2EN30zdWt/wWF&#10;4ZLEQ19w9R139UlzR7R1OKo/vtb6p8oaj0sMcRcj94JwPswfEffo44YS8cowkxw/Wsz/BoF1GUgB&#10;tkvUvAI6WPFXE2TYzBMaN3MyPIYYQOK5XNffkXWB0G1kcnsFWQeH5557roYwYMCAgQMHnnHGGWee&#10;eaaKqxMlxEZ2ruPAOh5dAvjl/ySOsGpK+R/4MZzOdc8DhMf0ZrTNdFE8HjyKMVM+1uGC13OmG3Dg&#10;hAkT6mLh4OYAomLG41IqfS+RVx13518zuj8gyf8ms84LSCRKWioRh4JhYcuMrnRQlpo+gWmpRPJV&#10;7843elWt1zzyyCMZozzLGC5LvGPUpEjLPI4q4u0Dx6pDc3RGZ2wbNmyQ+ryUlkqEh9rGXndlTFNd&#10;YAb25ydEbGLNUfGsz4zb1kGy8ta/Mq5AriPK1RImE8QgJmiyPPbAAw9kxpSCwpNmZ+DH4RyV75Id&#10;hFmWSlHJEz8bFH3V2x6sjUW8tHFBNIiechLqEE5/ftDiWWT+6JMrhEkrv+uuu0hwXFpmOnJQZItW&#10;KGEkaqbLB9FT4fBz/s/ho8gZ7UWO1Ym1KPQSVR0BciCRV9iEJK/+H3d3Hu9XVd6Lv7311tr+UX+1&#10;t95brXWo1WKtRVEBZVIRBQFBCGEeIiRAIAQEmSGEQEJGMs8JCZMiWBVELSqDDEVQweEKghSVWm21&#10;aNXWifN7n+9aZ7vPXns9J0HSyv28eJ3Xd6+99lrP+Hmetb8nBzUsmMbvese474f0FSNzBUtRliO0&#10;dJ2YJ7YKlMjTiVbmkirYzhZiUq8gHWrmZUx5LcWC2iYYyCNhg/QXnLfddhtDBazuJEBsSZqvCxAS&#10;b4gihFMT2LiAoXuQ4+ymnaV7r5H/Xyii3LZhwwY1KTATelVCyi8GGrCOFSRVkFH8KrGDt/kgdKSx&#10;6A8KEjG0olIoXxcgTMpbvg9yQ/QsW7ast6tI8CxOT0dniifkeyOgS/rmID7q0V2UoAkJkIcKSAlE&#10;4+AYhCMBWEZZQrIqbilPA5nvLEIwpUUTXSuiViC57sehPKbONNP5Q3M6ZgW1FF30KCgmfj+cYAJH&#10;oAbeFyEsEARJB2Zq3UjlWQmP3CnLOJtVeDYLdtwSRbQBySUCZneAoxEgoPjdTBu0JqH5nkpdlBgI&#10;gjPBBJtqYblY6Q0IGmzBrVJeuKr6ebQPZuJxh2zNaO1VjTnYieP4UWCTQfTme30gJ4qwuzDLQwWo&#10;IzFtiuLzUB/sK00U72BHMuMTXqi9qyM/uKsmBQdE0B/gASL12gE8q7bhLjsGLnOqW7p0qZ/5uoAQ&#10;wm/aca7PQwVSMdb91wQ2ztQmIIdAYF5TRCVdsI4WRLPSG1T/LxRRJpg7d278Lld8a6CCwoZQ8LWS&#10;k6/7oKSpsiK7FhyM6C5C10MFe+ku+SOoRjRVrcUHrq/51eMEtlQtOAAR64uD72ksjiAwne2Cjo++&#10;Xxz8Gm3wy8+Wwnr0UnuC5CFt6vuCkyVYTRLqjdL7XlatzZfVK1euTHxUs1UC92mkEFxg1QSmEDBr&#10;1qz5yle+4nM8GSiFeixOL4ycHhnzKTCHj4ikWqsWqB9lUISmm/L4kwaBt2gRBfLTgi7SU0g4mmzc&#10;uFGkxZ1TA3PA4/wu6YR6kOANPML4thM5fgapASazQPrKOWBzSJKIMT7qTQET5Kx+yzThTVoHRIP5&#10;dgH5mKbpDvNQAY+jbExi00ARRtasKH6BCpbS1clxTg+ksp1irLoH/QcFHfdJFdAF7Uy46aab2CQP&#10;FTBHodVM1+Shl1Ry2FBKexMfPMvO8lSlzEMF6CLqCBMIjKsRqQN0jSfBmUdQ9Z5Y2OTpXUTJLTLQ&#10;aC3OTNByakZ0+jWHGecwJBic6sxhZYEYsAAZdM1yQ99aK6KEWbFiRVCtRQy6x6rSLBBYXYn/r3DW&#10;EWFovfYqH4wrQkjq//7f/5uHCphDF0rhiCCZ3fr85z+vZscHDurLUlYKYtqOFpFjPEuLpGxZRI0j&#10;QWWb/OI4j/bBg4yguZH/GnYP5ht9IJhQYX/W6+xYwlLmO3rKZEoJ0XjxBHOszBQUxOAYUDy43JRn&#10;Y1gB+IJUNOU4y+J94c3FDnYaanIiL55SP5Cd2iCwtSzmKOHC21OeZVLrPCUiWYen9GFcsH7wv8ch&#10;1Zi2TTCN/DguZQ2pxhQJFdqLR4Jv1BroqCQ1d0uEeGUyI0pGK0PXg6mI2prpWFVMBiXEfEZOp6g4&#10;ZniE0SgezGETJzY7spVpvTPVkvSNdXoplUdHw7h6rFcOUtic1AQHB0Rz9JQSU98TeJlSylKtk7OI&#10;BhqxM3jw3sgtiwTNQRIYmdQIGRhHyouxYCNz5Kk2t9zoaV9E6YbfkUK+LsCLfElDLJyHCpijAJgT&#10;xD1LYX95IoVqDnMLRzjEOMH0+syD3CAyJGQeGg0TbCQmCBO8n5GresaPfOQjNUmAMBhzzPc8Gnbp&#10;12nlLGsLhcfj4u8DH/gAmYOzo/mSkzzKCfnzaAGPU5+/eCSQnE9lDgukBDOzt4hSUI95zTXX4P08&#10;VMCznkqva2688UZOCfZ1y9bpd7UeeOCBoC2FtDK6ERV4h8c9GyyekJ6Sq4oWkdgW0Ys6g2M+WyKt&#10;xolsLqI0ywq/BfldjWQZaY9i1o78BSJ+ZNXht6sf+QiO85PrjRh310lR44+ydZMscMMNN6ivmA6x&#10;Wtn6FLTXryOqUETlFre7EwY7bMpqJlBQoFLEkUJN9VS+14e0F8lTHfVssEVaXGywWFBgwC20zj4k&#10;6QjgFiemIuqzAnP14N8TB3K6ZTWRI96CyGFwy9o0Ln5OtPPnz5c1bCuusFlqU5pHfMCcUo/wQWBz&#10;kJAIJLcOSRyOBXwe6kN6X02MoIkhIb0eeqj//3ptkH1ScLJn7xygC2lpHdQ/ScrOOCRfFyCkaJQO&#10;wZs2BhF7+p7SeuLn6V1E8aO6FbzqoTPiliG1lgdYQUt4xx13BC63hdCJv8DHvIoN3+v6e4so3hdb&#10;nGHHPDQa3CC28FfcWwkLcaPDykN9EHnWEeuBUiIvpVwnMjyCiCdPnnzAAQcceeSREydOnDRp0rRp&#10;06jWK5XHHS8wI+/UxAY2QS5mYo08VIB55ZWTgaqZlvKzLKJpGo8wQqCgZ9lTj8UUEjuQzS3ewbwk&#10;3JSvV6nMGhiH1j6QIZifQGZbUARl20UHIGnHfKqER2zHd7oHx0fnSAeRVJIxDpEcuA2KRnvphDjF&#10;TPzYCOmDAGt6FJfummPmY489JsgFsAkow2qKsZWZWquuSbIjk1IkSIQa0l52EV1KtQWtFpu6gTnp&#10;+xSpGh9xEjhIwbCL9CdtsIVbksXKTpC1xEwgfKrNnWi0QlNE06WwXLx4cRPDvZAFDkASGYnV1PG4&#10;uKWFxXuzxoTEKieccMJJJ510xBFHHHbYYfvtt98FF1wgQRqPg8ctwpVBPTZf8Cs5wQtSc5wTxEPg&#10;AmY0R/wEHTx5MCGbd8gngYTSin2EX0BiZBDhmj+BlIcKWF/MyJF8XcBeXKBGKKV5qIA5kqK3Zafs&#10;07iIElqGCIvAVSJMq+JE1euqBGyiE6/1RMBVWlpmCliPm5k4ve/tLaIe1NGTNqjE5mgqNYzBrx2Z&#10;I5ORZhDoaY6wwA5BrKdypSR3lCKDPJw+fTpFxPHq1avx3SGHHDJ16lReyJNG4FkhyIBxk8s+t956&#10;q2kouLNdG6wnh7msWcrkThE1ggiwnmlqSbCaRE1vsawQTHPLTMo6jSk/Y9I6XZz58AgW4IXAwg2o&#10;853vfIcFbCGffTYS71LCRuwvNtCKrfEv94kENQlrN8WSLmPK3xTRXnjcXtaxGgX5V0nGdyLTjuJc&#10;nXaYpoUJm6uF+Vb2bDrEc6K0qrFkG0SiI+sRg0ODYIO0iwZRY4Ecfc43CphpKQ6Vm9I8XlZsOPCZ&#10;2aYCH9pFFKjDRIpfYGRwl/vUmyDkrInlaNH7/sZGurFx48ap2QsWLOBWhnUeUE3POeccjmsLyXob&#10;wn9yzcLYgItlTRDVIjD9k498XcCzzRvdPFTAHEElicqyBKRVRImqEmPvWpobxCfiQXtXE9gc6ixd&#10;urTmWRM4QkKxZLAIw6Iv1bojydO7iJLeISMukChA46+iBDGhqrEOXs7XBVRiqdv7dUgD5Wr+/Pkc&#10;z6m9RVTgEkNgBcWPIkhc3xS8nTCHRhKvlgl8idoIjJ4Cga1z2WWXMWBpmUsuuWT8+PGChs0lOQsz&#10;tRq57bbbooY8aQB7uUUYtBIXdenEPnGvZylMnRrhJiJ9aBdRl4yjGkm/4D0PmC/PsQ8mDTgUWBKH&#10;igEdQzzTdianb1mYjq/zjQrMB15QckhCZo1LEIolPG4+y1BW/HA9+xBVBUINWDII/hqoEBfRGuwl&#10;KthTs6gbIIkww3QqCruRM+mbZ48FjzCLVoAx8Wkiyvhxd3EuvrM1LzBLbEyJgBmRLO5L4uUbBSzF&#10;JpTSQbJPbabxxNoal4bZ/ewUUbA1IUWUwWBf/ZDAYNVAETvyu6UI2VmKE2fMmHH++eczi9zUN6e2&#10;Bo0cfPDBMrfNErYw8pGPfIS0NZFsgTd0qFauzbGmCYwQyCwkzEm/FltbB5nTvfe3qzyCSxlHYODM&#10;stFvIIoIrMuneB4qQBicFpxWLcJirMcyeaiA9WmkWnckYbGncRFV9gQEQ9fsmzxBvd4mLsG46oiS&#10;amRkAv6SD8iiFjTm8MG6dess0ltETSC/jfi7Q9NueQob6oLliagq57TBAo4CwZsiQgoXxBS/fFY2&#10;Zs+eLXvz9Qgsu/XWW6c/bSiCKf7Y4F/akP+YY44588wz2/saJ7m9CB/sJf50BkIw0Mt2BL766qtt&#10;2s582zVF1GcrYF5SqcftaSVkjqKFWQI6ALfsixGwbdC7gJkUUULUMH1DvGwCCflLZ8CtHiFSLHMb&#10;FpefHhdOIkeoA+5WhkV+TM0xyPDkimiCfXkBryljuhluBS0Fv8iUWh71gk+t4+SU7O/xMe1jd5Kb&#10;zLmiLmgTwWT5SMimjuYbBdKyuPiGsf7ykVtcoLmkfpLWs7KjU0QNMoh9pY/PebQAorAjdYLUsCNN&#10;ZRDBOktpE4877jjCeNwBUUcir81XU6dOnSqLO8uaI3rVrZpIxnGmdRwlAyNImblz5/JXvi4gdMWq&#10;smQvFuDlsgOQbg6asqMUJomB223B0ZQKBOYIhbZ97O6Amxyv7RUsgmHwmE1rc1hDCtOoY5ancREl&#10;sQCSvUF/YY7Kh3qCEwNaxMg6plrEcIB4cmgLXrGyo11SNNSKKB/LFhWisxG9pO6pp546YcKEY489&#10;9j3vec8FF1yAqXvlsc4999xDa0nicx4dDcJgDc4uT8MNpJaws07JWZb90z/9U4/jFC0/+k4tnog/&#10;++yzJ02a1N4Xa6BjOUyLPFSAIqL8yiuvLAt2A2umE0b56sbnpogCM5Ic6cTsSR6kQzBJ2F6tg7S4&#10;ys13cVF0iz3RPX4RLWwSTE5gHGzLyCTxoaNXDH4R3mhIcvKFDxhZ8G/WIjVY/Ncpog1IQh4eEfAM&#10;KLyTa2RKGVc1pEVEiMOWFTh6zGc9kroZJUrzKiryjT6Y/Pjjj+ulUCSuCKznFq4nA134Ophpd2o6&#10;jpvv0szeImoRqW3roEBSlmcVNmbMQwUsxfUEU0o7xhG9UvITn/iEcWaUProZDEAe2bpkyZLO1i6J&#10;HbfptJOJ6aidhwrYYtWqVaKo10rJIIRZsGABGZYuXaqGISU6tp1F5i996Uv6yzIUrZCKqHWccGwU&#10;RIVl0W/T0/RCtDjkJCrrhcZUOMXfScliPNZhnqdxEeUMJpZ4wWtYWqVoCOwiadesWVO2eA2YTMyh&#10;44C1PS5KUstZK6IGkWmH032mwkEHHTRnzhwEjc0XLVp0xhlnHHDAAdxZiiQIxJx05bnyLhhkkPXr&#10;18dHQwEqBxpjtmGFXXfd9eKLL5afIqM5ztJr3333dXht7+toJfJkQq8wCUxBcdoFXhD9qES9Kdt2&#10;l00RlfmaQdMIE+xoI9sxAgUDI4D02zD4v5nGpAm2xpvXXHONjsr68WRIolrcU+kAOuYjCWYqQmhR&#10;38Zu6Xgn9tIKm7hIDEs9JUU0gUgWFJmsLcjVUQmlcoxp/AZWYFLzOQLTpVeg+V4FHmET29lLWxlv&#10;ZDJliaQB4os82gfriDTTgvdbYJqOUBx+bvA/hDGzLKLALFZTvB2k8lCB9Cyj8XgeKmCOcOIy8dAh&#10;FmKccMIJmN0E2z04+BtbAoaaEydOdDwwnqcOQHJ9vDAO7GCOs4fWLWhAjZNH7veWJeykaC1evHja&#10;tGnnD+DDRRddhLtkXLOmjTgd6ZXf8piTiiiT6pOYuqNIG2RwykysmIcKsNuyZcswSb4uYCMHBmzc&#10;q1ECasXzBMvXA/ymFNEzzzzz2c9+9nOe85wXvvCFylUeHY1OEWVT9CTrAp05SXihoSAUFMgUCr1z&#10;DLI+A0nsYBEdilRJR5neIiq+Uao0pkV7HSF13HHHzZ07V7NsDt4Umo4gjqRKqcNZnjeABx999NG1&#10;g//TbE2YlADmdARo4EEb0Vre1hah74477igD9YDp6GNZjfBrXvMaGZgnjewlBzpytuFZPCJ5KFXb&#10;zjj769n1qmWn4m4qosRmLlJpOWtLAanUudWrVwfvrMAtvqAU2YIQAjOt6fSpIsbdLpgMYkAY68EF&#10;hvlG8u0K0lN2YUl0oH8Xt+SvtUq/Joj0FBbRNkiLjBz4cM3ChQs5NCVFQp5UgQmexacoiV8E8JhP&#10;sZj5s2bNSr8IE0/m7vQrUYFVjTOO0rhy5cokeb5RoAkJMemzxcsi6nGhxaESKuVRvjEaxvma1u0C&#10;04Hxb3/726xqpu3y6KDFd85DF+4aFz/OZOnrvfHjx5e/H2QdlUAS4ajOrTaUWOuYE0S7IMdXcrOU&#10;GUuzTCqfbVx44YWYp53j7KYzUL1KOVMRNW4LhGZmvleA2cWz81KN9MCCvG9aKW2CcWx21VVX0b02&#10;R+RwJUe3J/ymFNHTTjvt5JNPZjWNVecdAskSGGiXXXZJcQamiU5GUU3TSAluRqbWzNcFOEYFVd5q&#10;i3Ah9lcnHA7yUAHPOvcQRnCYL475vs0dQPiPDf5kYGcjLLPffvtppX22UZNIGqK9995blg5mZaSN&#10;sHM6h/WCRz2LKfJ1ARJqMK+77jrlMA8VsL729sgjj9y4cSMZ0puQ3XbbTbrmGQOwnnUSd+ShAmQW&#10;3HqdRCK9kKiokCMEQB5qgcCIw4GYeRV1ZkwdTw04glQarJpPE8iDa+SVhM9DFTCp7EIKXxj5/2cF&#10;MIEWMkptHnPlBp7iFOtjJSJxTWDSzQLrMa/VwC5AHbrzGrLwOQ26axqYn5/89cBZskBnyW7C3l62&#10;yPfGghRgBGVA0m3KU0qFQMX41MlDFajuuhPejJclvCqu0jSFvBdyPJ0gBaSZNRoRD+vXr0+HqjxU&#10;gNnltboVqGBxxYZlOqmksZOqkyZNcleqOkZPnz4dezh4dVgogZdvu+022wXy2MJqqeDloQJuqX8Y&#10;uFyHhWfPnp0rZwvOo7j0e4PfEkqgVJIZbeahARiEs6xDWlroHhgw3ytgsr6ZywKWBqISOCAij6e2&#10;oJYFNGU69EKqPDSww29EET3nnHPUEg14Ou/TId8Y/PqZKPnSl77EBNttt93Xv/515ganMVbjAPmZ&#10;Rkq4K7ssmK8LWE1SST8HwTw0GhgZBeB3js9DBawv4bGSydZRC+3LH/n2AOlXV8RBZyOhLPqdlX1W&#10;huWtRXxWVg8//PCbb755MCuDypJWZAcqizzNFI3ydQECMCaXO9vloQLmUEfEH3HEEfrZ/fff/9BD&#10;D9WOdJRS+VCk8M3XfWBhGfLFL34xkFmx4Uon0V5PEYZ9mI5SZPC5Y8M23MJlTE27YBoQXjLcfffd&#10;gWDAHXZkUpwSBFID1mBbbMgRsQANhFb6ZkgCE96RYhMfjGERhiWG0zDrqdB8igIEFV0YXLxpbowY&#10;F7HmmInxg1DfLBBALmj7pBibpCDfFHhQvkgNDhI/KSMCEJginM6nsenMlD7ksX4eqgCTahm5I9jd&#10;Xoy2Zs0akalTZ8le0/GCQosieDYP9YF9hHecTRRUGrkpXw9ADO3g2Wefve+++x5wwAFy9j3veY+T&#10;NBVq1tClCTa+ztcFJAW+JTMP5qEC5rCPlp3ueWgEnH5xBczVcDiQkOJqJNXy0ADGjQjLRKrC9cOD&#10;XwTphQnyXdLhmTzUB1rLMhmRrwvwFLKieI0TCCOPtERtJvTUJZdc8t9fROUz9VDVxIkTRVL79ZqI&#10;mTVr1kknnXT88cf/5V/+pWxxNoLPDP4isAOHPjSNlNC1sX5tgnGEIlFZLQ8VUEGtkP45QR4qkE6H&#10;fpoD6p9lhXW+ff/97E5BVnYrD43A4jNnznSXDImpDVpE+F544YXOcGkaWMSx1UYCNw8VMMcj5rR3&#10;70BcasfSsTgPFbAOwZhX4OocBZZlO/NTb2Edk/NQAWJYQZoF8lCWeS1V08sExGcOMZywg+3cEh4c&#10;6mcwzYLChnbKdumRNixiR8nJQfFMoCPDcpxH1Ga75BsVmGAa43jE+iycQijf3hx4yu605jXeBx8s&#10;KGCsybD0ZUOXIpN4YFPqizcjxt010zQ/FQPPmpCWopQJ1n9ysrGhxe1oL5YUMEJ9U4yjtBPD7lw/&#10;5u7WNFmw2SVwPfCjkiYZSRWvmciB7sGCbtnXNHRk2dpMuog3XpZ9tU1TYjJ7kCzWN4dTyuQVS56V&#10;rUhPNjFFsI69TOCOwAJkthH1a3OMixZ60T0PjYAX1q5dq5CXIJ6V87wBeIQ7OtZLi3NB2t0WjkN0&#10;THdLMAjLyKbAWR6nkaUCrS0id6xWm0N4RpYj+XqQ+GedddZ/fxEdPhUP3jM4ik2YMMGRK98YvO92&#10;AP/xj3+s4O+00066OSM/G/wjekHzr4Nfqe+FSqxB0OPn6wKWxRpS1GE3DxXQWrK7Fia98uoFOwpH&#10;zYs54INNdSj59s9/3rz3d/DPQyOwss5RedDMLlmyREtl0LOzZ88++uij9ZJpGlhEVJGWXnmowI9+&#10;9CM2wQ4//elP81ABGon7Lw/+jEseKqDh0hvGWmv9NMXJHb3wrDkaXusE8lBWZyc0a3sZ17oKXLER&#10;6A7ERg2yMXCo1dxNTCR4AgUhvcmXdYyfhyoQS3gcR8ioMSeDfTlCSNDdT718YKIaLGIvnTUaohGW&#10;2bBhw/ve9z6FSmBzsaOGiCJbfmAEXM/gzJWvB7CamQYtKIAFG0qivjVZPnVdFuSC2Gg1OMerIuIK&#10;AaVkyTfqsJdNNZeYMXa91QSSUk1U8gfGNNPuqYVinEAMVrIgI7RzucQPB/+3QR2MvCtNnWAXDI6d&#10;g5AzLl+cJR599NFAKqEizNrM0IFnne3YwZxgHS5Of3w7XxcQWpwuOGvGtLjHMZLIz0MjoIjFpxVw&#10;MCjtyc5SzF7t8WQNJ8u0O2EWL17sMt0tYZrUk/6Bs3gqhXEQHshcOQwCwy0pxpvNBLLNnz//v7+I&#10;Oh1LEvIpJJMmTULN+UYLZG1+sYgVtEhCXNSmuyUk/PTp062ZrwsgU4kkAhTvPDQajIJGVbj0rWoe&#10;HY1fDv6mImFIMtwIFL9YZIQM+jKDPqfBBp5avnz5u9/97ksvvdQcRPPwww+vWbPmXe96F6/wU5qW&#10;llUeBEoa6QXjYBzBV26UYFyCYRAb1eYAm9CaffJ1AYJJHiHbSNiBxTkUs2gvGlOUYD0aoelgL3Me&#10;eeSRK6+8Uiltv+dvw3ZCQl+lz+Wy2jQwTQLYEdUG0yyIIBiTc8kW2Cppqiahra985SvWzzfqkHh8&#10;hFK5+Gtf+xoSCdYvkb4lIr86x7xol0P17Kqm7hOJkCFe0ApcHNgcrGAdq8kjhItMSSsqdGmUtbvH&#10;AwOWSAum8MOkVhA8YyouQVRQ+3JuLU8TLEVaLElODUqwMrHtbpoDWeAvK7CnaembuTxawGqYV3Og&#10;ReDZPFoAh1hKQxkYTaZYRAMUSOVxBkQ4wV5cYy8uDtZhq1WrVlGtZijj/C5TEG8eKmB9wYBFO8Ik&#10;RWbNmpW/Cx1AEVX+8VtpzAcHv1SMlBrj2F3gSahmROBJmZojzMcSuhltSk0j0koZkRy7SbDhkNoi&#10;stUKVPYhjVj2N+U7UadGfYoKet111zXytdEuoiKA0HIgCG5cqT4FRpdpvCKra/Yy7u61116rgOWh&#10;AiTBYpydHOORsog+9NBDogcpp5E23JWoS5cuPe200xzBjzvuuPQ7Apod6zSCpWkYU5eaRnqBaFgv&#10;IEeGTS/WGLNZvAPUpoqzXpDtuhznnqCqGdcYESZmDe2FuNcb1oQxrkShA9HvQ21a2k5Rt1StroPH&#10;5bB6TKogcoDxrUZ+EtY2TbAdW0k8RBBs3YDlU4/iQCaYYzHaIAb3YRbbJdk0VVJAPRBaig0jxKI2&#10;sOmYRbSBNc23vl3srumxr3M8GZyA0Q0S2cR9TWMijyj5GhTOCgg6IWntCCLeKBvQH5hMSIIJctGS&#10;R/tADMmCQ6RVIDytGQpLOLzmoQIeRwIKm/odiEcL5y2mC4LE4+pWOrDmoT4gJfwQNAoigWusQ7Da&#10;HF7TIGqFe8k2gTFRge3ydQGBoQtkRsLkoQGMi21ecB7F6iroxRdfLNMt1RstzMtr7aw0p1NEsej6&#10;9euDQxEZNLJKaY1wLC6QFONAZQEps4KiYBH0bk4TEr8pRVR4aU55VJ4oP70KtIuofoG9kHhNVXak&#10;lSjJ1wVM+MY3viHOek+9CeY4S2k6grh3pBAcFkmeI0+niBrXlBGmiY8OjIsPHZ9qjZvI7LJTMCxi&#10;TdIGMQQCUbFJkvRCryf9LFUTBmg0d+7cgDWkOh7HGjVPGWQxriRPwJLk1MKTJ1DKUtzkfCn6A5nF&#10;8V2D/2VswBqgbLCw6hU4FKwmIAUYIwSrAZEUlebVdzzZXXFLAL42n2Xi+W3YiB3kPx7xkzWUIivw&#10;BTNu+joJVtv0ItrALkBND6o9ZBADdJG58em/DSuYKXLwlG6GyzC1wXy7D+7yiKDVa8Z9M5iMfK0c&#10;zzSNFlJbVQsqH1GlDDUFfDxNC2U1nVweKmCOdkcrEM/Bb/ybDogJ+V4LLIbE2wWmBLHxiVyuzTHu&#10;ruwL5GFAnYFDQr4uQDwbCWnxnIcGMO5Z8SkwyInT1q5dm7766dWIf82Rwj6kEdM6RVTMCH41Ml2W&#10;EJk8JbtrnrKUQwizBD2KRZSh4AhBMMHPJsRLI2T+jSiitm8jj45GU0Spl6pOYAuV7LLLLhO1+boA&#10;H2tFhUhT7UrYCH3LxppIxnXTArohAj87RZRXiIpxgkXEilNmOvQ0yLcHsIjqGL++VndFqiDrPNuA&#10;OpJTbWDD2hzjeE2cBRMoK1jVv3acGWdSBtdyvuhFL3r+85/vSE0pTV9tKQ6VfgxYi1eQD7IC9TBp&#10;ME1xwpua4mCOWzxO/fhdHy0QIpfRJZjmFtmcGxYuXKge1Nihgd1lnXLLdKl8xvMTzLEygbUjEhW9&#10;8l3aKyHP20zQ8UkU0YS88QDCEjPSaN68eUk2KxvPU+tIj+tRnMg5d1PqKMh6J5u4BQSmFpwrV64U&#10;FbVl04LY0DTEGkyzmqyRWUGjYJp8lzjqaE02c9z66Ec/GieXLNa4n3nmmX/7t3/73Oc+d9ddd2VY&#10;NN1+xDp33nmn7dg/DxVAFPbS4QXyYCrUL4YDvfDJggULaiRpgmBWdW699daOMG414AiRL1R8zrdH&#10;g5DpF76amDSzU0QZIdFFbRHjSFJb0FTiDkwQaRYRQnmoAEkYjekCpk0vHhpG+k0popuCpogS+vbB&#10;3woIjKVt17YEQYbcBaJ4DY727Lh69Wr9Wr4u4Flp46DZvDuydaeIStQ1a9awe7osYREhSKNAEqsp&#10;SCpxEO6SQYUYM9xJG5hFIaeyI36+LkAAecX49MpDA1iTMcePH/+ud71L+yJnzj777D333HP69OlS&#10;qBSbPA8//DAO1cnmoQLmeDa9UTC5pruiohmiGgXzUAFLoWyFVh2trQPNjlrRWnSBFdzVfVvwC4N/&#10;PJpv9MGaJpNfQ/bpT3+65qAOPCWohLEAW7VqlSKaft8k3/71gCmedBEtQSo5IiT4/eabb8Z99A2M&#10;3IZk4TvRIqg8Ret8ow8cjeCwpPikQjCZSDrOq8J/OA+ElHcKc/wCQ1ypZKnh7p1mMM3BOdQPdJc1&#10;l1xyiTm961BQLTn99NMnT56sOdOdn3/++bvsssuJJ57I+82ynnWZvv9LIyVSMbgx/Ps75uDAMb/c&#10;Wbp0qWJWm2CR9KV1OgPk0dGwiAC2V21C0gjFyb5mpFNEbfSZz3wGfQU8KctIK6jydQGaKtXWqfnI&#10;vhaJX49Rh9EU7CSJuH36FVFhwdwKT80lDIQrdRxBNGMQ/tDXCNw8VECu6kADl0hR53p7cXAaIVK7&#10;iLp0kJXMNVFBAov1oEBCeg3bqVtt0IJNEC4H56HRsLhFJF7nxUsbhNR0OxkIizxUwPoKDIbqFAPn&#10;tpNOOmnmzJnpzbYIwyn02muvvXAr3+V5I7AOVsK5wV5uSTzrME7txRSZucl5okZMCWKGcTTvQQ3z&#10;ON8p2NIsJl/WtqmyEddasAjdHYzECV2sHyybYILk5GupjkZFKd1rbn1yEK5PYRFNIDP20crQlPed&#10;21hmU5Qlxm2D/8kaL3NT8IhbjGlxqY1zg8wFJIjXuHLMAikpGDk4eYDo0qE6CteC0DqSQkjwWrAU&#10;y/OpVO11KHI777zzTjvtNLRjHSY1H4EceOCBSm9DRMloypLwq6lmnMxIoylLvcAGTl32DUyUvmgL&#10;rC335Xi7zHdgcaJqImuLmKAhYL3mRVqSv11EjXz1q19luqC8MdHy5cvFYb4uICb/4R/+gekCH+FJ&#10;XZ0Aztd9kD6p+fDZmk+/IspSypKUyzcKCFAlFmpOBZbCzswdzJEVTBNEBjeTBMc15vOBeE0RFTS4&#10;Gy+nu71AlyRx5ggkST1BUACQvsQTZE0578C4u3GHJWlJG7RpgJIQk8Tu5INUnDBhgp7URgJUFDKC&#10;D4sWLZo4cSJD5XkjSKyUjhR5aDTIkKJZBZJatSJqC+uwcG0dcEs2btiwIchzoL7cwOZIIVgNWFse&#10;MtSYdUjQog99Oov53EmzDty1LzbxCKpl5/Lb8ScHK1BcXlhNfP7bv/1bqnM+GzEemGXTYRc6Pvjg&#10;g2gXITpUjfmeFkzgRPZJL+sCdgOTBbDei33++Z//ORDbLQqaRgyezaN9kIBCiNhxCCFN2cFceaiF&#10;pLgmSQ+KMYIXv2C7VatW9TbE0vzwww+/ZfCvnPWy6XsHiaZyHHbYYV/60pfyvAHFKQb6FfvmoQJu&#10;iVLq5+s+KLEy92vh39EUhFgu4A1ZoEDaqLczAIvjtzVr1nR+/6gN5EYSyZ4k8bNTREFiiqvgtbDJ&#10;ck1i5usCJlD2yiuvxC15qAAXW4Qk+boPfKGxSP3Z07KI0j+9Nsk3CpjJH6pszdaQXkCJocAfdhGp&#10;+bqAvFInRE87MqzWLqLCiz+kVrrbC4FC2vjoYxfdei0zPaijXLduHf6tzRHfVuD42gSgiI3aPUEJ&#10;ySAzRXN7HfNXrFgxZcoUvOYz9QlDd59vv/32cePG0bG9Jl7Q4rA/W9XkMeeuu+4S7iJV8asVUXst&#10;WbIEWefrAvZlFqURxyHTthhtWJxSmEvy2Lo2DVjSiVbOjFkhEtMhIN6J10xIMjALacWMEBJjYz7V&#10;C0/ZnYTaFJUJregziK1QCUi9FP7102cjws9RjKdwNzujy5pTNgWe5XpmpAVdVIugOCWQlmskLJFS&#10;H5Zv9MFkyUJsJS3FWL4xGsatg+x4ClfUpoFpYkOhEo15qA8UcWYV/+VSRnAOXzOdBiIoJ8A+RNLE&#10;CIk8NIBFNAeHHnooF5DE2S59W2lc/Bx55JHuNlsbp5Q5+ss0UsIcTaGQLgVuIMYEhmmBzSWgNAxo&#10;wUa4RXTVKroHk0Z4IA8VYA1R6txiNZceKYuoRLaLdqc92AHDCryaOpbFUdTRGeShAp7lRBmRr/vA&#10;7LIm0d3Tr4iqoPR3qqg5DIQyonfK7GjVgA+Qr7QRH3mogERdsGBBUKqlPd5RlhgxD42ES1NEWVmT&#10;q3VKd0uYr1TEX5XZiCSl1zlbddHfHX300ZMnTz7ttNOcXeheap2kom/QXpnDYrgpKOd2TF+0dOjG&#10;fGKccMIJiIZt5a1kMAhi8YADDnAI9rmZLBnSu4QOj7RBEXPSV5iYq7eIigE0LfeaxTswznoOduIh&#10;qHnGLcV6EqP3qNEAOdpu5cqVQTucQDWnKydpugdqJiQ5eUe0sJhOMaCJXliBbKJIyDGasNQP2R3U&#10;S9RDO40Lfmd2FdouypXPRoy7a45H+M4jPuBWd3WZLGPlWNkOTKYySdQ5q1mHVeMV3JVHZq5du9bP&#10;gNPBZPbXAbBwUK5AoJIBxQcHXKsxOBJkkEBIK7CSSlZ601OspIhSQcvysY99LOjqAD84IncSzWeO&#10;OOSQQ2S6zzJINFrQZ/5yQnW3PV8DQWYUFFiAlfC7dMvXBayvggqGWtjbEcnMnz//uOOO0w2fdNJJ&#10;pNJtd+JTr6YBSkfnPDQarId/EF1tgnFNg8BLrndZFlFGtoJ0DhJKG+rwE9gf56uywa9cAVeSJF/0&#10;QRmSL6nEsOHTr4gKU7xQYxmayHzcypodrRrwgYYFTQSphfuWLl0aUKogli082t7F56aI+vy1r32N&#10;M9SDfLsA6pSZ4pgn8lABAaqI2i5fD2BxT73zne+cMGHCJQOce+65+++//4UXXlh+w+FSRDJa8BLD&#10;HAkpddmk83gDMqQXRGXeyvAjjjiCVdXR2bNnp28UGGHatGkSD5+maSB2VQvCyO3aRsYRh8Y/kW9v&#10;EXWpJ8WkwTsiz9pa9qamPo8WIBJ3WyoujaaRCsvzSLAa8CZG1uqZP2YFshQhxZIKqv6J83jxNqws&#10;mNGxkOM71IzL+Ig7LIX+GFlAWpNbSUUYWvgpbrGJzx437q45Zpqvy1acbrnlFuuwiTUxl8OQMN50&#10;wcBkAcAOUoBsgZsaJLshQXU0IEpIviCe2MhDfTAN01EhcBkb2je9Tw66ao9LZ02G/MpDI7AC62Fe&#10;hhVCyCcVwny7ACObw6QdkTjxqKOOUqXoLmEdmFAZ2WzqJNppo81RCcgcFAzyMKa8ztcFCMA+hOll&#10;BiqIIrVTmz5r1ixLXXTRRQceeOCMGTM6RuBovrBUzcikxVeyPmBU1LFu3TqW9NnWZRFlCnErltBm&#10;HipgfXnH3fm6gGcxfyK6PFQAsaxatUrw5OsC4kTCikDikeppVkRFlWaQFfJoAZpgAbxZ1pIG7KiP&#10;EPQ1l3vQgUNY1DLZBOsLPnGThwYw3hRRPrCFGhm4XDrJ8OAFhQX5WzvfmWB3JfOss84SavTVW/kp&#10;W/bdd1+513G/RVQRnJgCtBc0ZTRU4oP5ebQFAiAIAdr7RguPn3HGGeolUSWb7FVxSbLzzjtb1mWa&#10;5kHjDgdErdkWxDcquXPw63zQW0Rli3W4SRDnoQK2oJGlgj4GuIwX4g7X7pLc4RjL15wFpCWPLkGt&#10;HbOCumUpCS/SnB0RGccF8xuYAxZXJuWC6qvhUDgFHh/xsnXA4mlmfmwEbmG0TluWYLKnTLC4GNYM&#10;WVPGUTydkvWmFEwr52fqMMdSQlSmkDB9WRg8mOaroMqGGuNzvlHATEFCZYKlTivfGI00TUOA45jF&#10;7vnGaJimxosBZSmYYynryMfOdi4tLtnFD2H0HM6+TcyXQAjillU7oSsO09/7FD8W1HxoWAXGLrvs&#10;smbNmg6N2JQ9lSWJH8gs0VSmWmCbgEkorkKXi2AnJHPKKadYBMMwEQuQfPz48R7Jkwbw7PWDv/pb&#10;c5mNxCpyQOB5qACVk999Nr8sohY3Ip2DXofZiSrrrZCHRsOCMh0ZBouwybJly4K2j6hywXGOSE+/&#10;IipukrfyaAGa6J7QKwqo2dFSGnb+yNcFmCa9fKjFBE/gPobrtIF2bIood/K3NCijM8FktUGqUKom&#10;KgHkgBNevh6BrXfaaSd7mWA7NiGJVOH7ww8/3O553gAkkfmiPygSgpskKLImrWfpgu57e0lPsefx&#10;xx9/7LHHnn766U7GBx10EAnTr+Y22vmA5QnfaT7aMIcYzWtwl71FVI5pw3tf8yZ4UJ6wjFgPFDdN&#10;RUHxDOhzHi1Aa41X8OIrwUZYgPB40OdgQbf4JU3mmt6S1gv6koEBEejy5cvRgUVoGm/XhpipFdES&#10;SU5diMM66ly5cqWKiLjx6SZuZ5oYUOw9S1SrxQ9SRIIzS/AyCdyiAscJA2vm0QKm4USNnTCohQqg&#10;QuGt7Qu+zjDuMMrmqkseGsA4BVMR9VlPrLTLzXy7QMpZZuz0dsTDKorWG9/4xqlTp15wwQUTJ058&#10;wxveoLJarZSKC5yHuLJTjNsg6vz589uvgjpQm7FlWdFB7my//fae1d4xsipokI6LFy92Hk1zEsgm&#10;hhFm4Ag1CesyTqlIgnEphnjT57KI+mxQwAevH4gn0rRNNeoGkazQdpzYBi1Wr17NR/m6AFtpLMAH&#10;eJoVUdyB6+VwHi1AEyVHixqc/zCOg4IUzdcFJCd/M2It63hIv8zlZXvYFFEhruTIunyvAH871rB+&#10;cE6S0gsXLuzkgF1mzJgxZcoUnwmQvlVN4cuvu+22m6cGEzMIQ5I4fFEMSVimNsdGIo9haxPYStCj&#10;mMMOO2zcuHEXXnhh+RKVyqqL3iKmGAkpVVK5sl1ZRK0jT2RL0CpZR7aIlvgltu5Bwjg11taB5G7q&#10;B+0OuMVTyLH9t1dKmEYX2qVXl/pin4NlE0wgBgfxI6LRWuE+5aEWogGss+lFtA176Ww+8YlPEDt9&#10;J5TauDGFBy5jltReSI1AbKsxCP/yHaaLFTQBp6eWJQ8VsKDGetWqVSIhEFUkOCrF3Y9bUkngtbcz&#10;uSmiLtlEaefc2iLGOU6Ey5fOHJcev/HGGydNmnTUUUdNmzaN0WrrgLtxFhjXyMatvHMbv3QW8Vnx&#10;PuGEE0Qy7YjUHF2QzF//9V93JmuPRH6Q19YXMwIv8BSjLViwINm/LKKgElvEXvm6gAdRmfIvxvJQ&#10;AStzYvoFjjxUQIcqAvNFATEvoiQCy2xeETXJA0JNS4LU0oujzpNbDqmI4jIB2ikSbVAPuSCmoCdC&#10;yopo8F0CHdMXEjXtuNkWziWdXcwXRqmIyliiWiTfK4ApPv7xj6t/AeFiTGWpE3Z2cdRz5vOBWZwy&#10;haaAcKmj3H333TuqkWTDhg1xNyo0Fcgg8oQvGuL3fF2AKe68807G96FmN9KSUBIGiWQOu+GyFOKW&#10;6hRRI3QR5ezM3WmwhHXM0VEFe3GB6FfUAxfYlxMthYlMq6lmXFkSEiwQnGbALeHBZYoENYNurwEZ&#10;lE89gYBxHNRkoIBA9xgefHJFFAjPCBpQFMMmlNUmUqfxTgAPYklnGjQX9w1usSEqxFPxd7Fmphck&#10;QbaCrXUerBdYW5wIYJvauraj8Yceemjjxo3s32zng2Briqg5PmOYgIKoLxFES00ea/I4C2vv8lAf&#10;GJ/Age7GRYvsjovKihUrLNLW2oOOsMccc4wHWc8iqrUJxlHWq1/96vaOPktJ8exne7wNxmlKfh4q&#10;4PHp06ejGov0FlHsyonKeW0X4xxEEtbLQwXckkQqcZBBvMP4nd0bpF00DUKFcTa1iJqq9up/KXn2&#10;2WefddZZuqRly5YJFwGRJ21JCFNFlBsYKMh/wsgWkRdQp/p31VVXBSHupCstgwOiwEIiUq6zCzs2&#10;RdRPZxdi53sF+FK1YNVaQHChesM9+boFjeGb3/xmXCbgfBYQFpGQ4n7ixImdTVPnEUiiympFcXQQ&#10;VRZRiYNUpLhq1BS/XtiId2R+MOfrg/9TetMn0atTRNlcDUgRXDMdOAevWbPGjvm6gAX1KOY4X+ah&#10;AtbnSqzh3BBvJ0EUbB7nlLi8CTwRqJYweBCECXa0mrZVq0QGIad5tVcgyZj4dYpoAzKwm/gkFdn4&#10;KGieEtyVnulMr/IJ12A+76BRZBef1I1zkMDD8oIzWJBfHDRZMpjjXMsvuFuM9U5L21GZVE3uG2wX&#10;UbAOYg06Ti7AD6n256ECVkMyaka+7oP0V0Slfy2hyMY1NnL2zUMFaKTk80tnER3MzjvvbHGSyKbE&#10;Znwxd+7cCRMm5EkjwGYmSO2aeY1TWTlvUruEoJo5c6a8MLm3iCbi1e4HiaO/ifWljoBJPXEeKmDr&#10;zv/ZugO7qLLoxSKbWkQpf/rppztrsxTjaihEkiJq0EjMGk8J+G+XXXbRu2HPgMrZTuJJlUAkYfex&#10;j30scLZ4sktQdRQMpSv9dlYeGsCzTRHFL+bU/GQmB4jdINOoqeRo2/N1C5LniCOOEMriiWsQK31t&#10;t8cee5TuEDFODLU0g9RcB11kWpzTA6N5XEgEJGVcjom21Gnm0dEwTh3SNioY6RRR6YrplJMgkfiO&#10;Rog1CINEvr3fBjXwOJm1IEp7sBQhZZ2TuqrcMGkvzNRHY/NNqaBANgVPV5EKVVwnNhEU+fWLKPAI&#10;luEa/mKiz3/+80G1S3BX7ZQ42vH0W2z5Rh/IicE1zbFVk4/Eld432J0lycmMsbulrWlio7aUOVJS&#10;lDZnHTM7RdQcLCS6aknnEUz1vve9L/i9cXMEiVAJBGZwWcmbNftYRNHCCQK4phEB8AxW70jiwaOO&#10;OuqQQw5hXiXNwUN2K+r77rsvCs2TRsCtbukja+qAAPZg8J2IcYEhbX3oLaLUTG9rg+hFL2LGXvm6&#10;gMVTJa69BgDkvHjx4qDFYRy7MIhFNrWICtCHH364U7141ypMHBjuqYIw3XHHHbGnNAgyipzmCNDA&#10;T+vXr9eG5OsCqM15N042frJLWTBcpiLKxzwtGmqiSjOliyTBW2W7aKkEU75uwUYe33PPPd/xjndc&#10;cMEFixYtEu6ve93rnEQJ0JaKa5C7A2IatC8n4gjnbHGACFyyhoBwSVrzO0qBaY6q8jBfF/AUZlRo&#10;A3VsLXbj19dkWLlyJdUaGXxoF1E/HSkuu+wyI6WcCcbpa52gDbIOdWgdpLQ5FEeFxA5CzuMaCK5U&#10;HemYR/vg7he+8AXJKUKCBRMsy5iiiCKo9tcpnx60tR3FNuNjXozP1D4bMe6uOU9ufU9ZkMF1LTqS&#10;oPw0sCN+1EGyQ2wxEuqWdLRBXNmOo8WV4tchqDZMw2AqQXBGMUc8JHIMtBCQSNPPFJNJgHYRBUTE&#10;cYHYVCOwEsh6eaiAJBVXQZ/NeoqKI0EQ6tZX3gReEHLuqtadro5edDzggAPe+MY3OizNmDFj0qRJ&#10;O+ywg5NoqZfJajmzBLsgNBShXgROZxOLMGxvEbVL6quCXwtiCj2BlMnXfZCqbBLEqkXQJlHzdQGR&#10;5syQvpjY1CJKGZM4XpB5XiCKWlazRLqV520x0IovJapNO5ZtQIz77rsP7wRvYgm8cOHCIC5tJLLV&#10;ldougDQ1d2WfQoBURDGUquNEWwsXoUYRNbIWc5YSRh8Y/HvKPDQaViaAHDvppJMOP/zws846S+0n&#10;fPKFnyYQRjM7Z84czrKOQe0/9WcOcPHFF/uc4mnFihX6YqbTSwrT5GXzEzCCHLNa2roELW4bIB1l&#10;u64AAP/0SURBVGAxc1CY4LZgHhoN44JSgWwHtw9NEfVZBFJTyNI0TSjBxVoc02obgTlKI9IPBGbA&#10;9BYrpl0rMKBaS7Y8WsA06usz+MuaAYmAyZRNNZ6mmuJ4fhueTfCITu7b3/62ysHpAoCEVhNRoo5S&#10;fvpsxDg7oFEzzWf8ZOqEvO5YwL/c5PglitIL7fhZE/haUAUnJHBLKvGmEhVMI7BNmUu0B2krZpwg&#10;00EnD42Gcd7E4+YE6zCsORInVR1PWblTRAXDhg0b4mjHD7xAwdoc66sH8RsgqcGbQbW2CNkEQBDq&#10;yKH3uw/rq3zWRzJTp06dNm2adXSWvcZ5cPC/P+pU4jZYyXk3fgPBgxYxs7eIAkdfeeWV7e+kOxBa&#10;hHTQzNd9UB1xXWB5thJOXFybQLCmB9rUIpqgQdOGoNTly5fvv//+hx56qPTL97YwmHW77bbj6SAu&#10;KXb74K8IIYI8VIAPVI5gggKsXcJ3+boPLCCwylJNsFREGUqjba9aKsoxh10hla8LWIqn9eBB6eI/&#10;K/C0oEw2sR34rMxzzdVXX71gwQJHVaefdLwjOcfbWglR87T5SqYIwFPoT+88e/bsWbNmqWSJ3ehI&#10;APXehCAJ2ZPRHEeC9JCiq1evDt6QWB9ldL7wIEO7iEpgNtHi+JxnjIZx6SfN4sonCTWS8UuUxLkd&#10;cuzA4xbRHARZDRJbMChanOVzHu2DRf7zP/9TkFuTg/B1sGwbphHGsxT3OP9ymQDgVh84XWrY3S2x&#10;/cnBXyzymSWNu5sCwHzB4Fn8hVitlsye9whhmmgRWuvWrbOFZ+MHpYBaharQdDDTLSEqchT4YJrt&#10;RI7YCCxGF3qJjdRQ5tHRME54c4KWSDzICEZLNOKRsojai/vwbLCOjLCRlKyFhHFuSm1lHirA3Ryn&#10;683XBUjC0dIzYBJznE9My9cFSCJ4NEnBIhyEQIIJTMFHOCewicf5mmVqRVS0MFqQucbvvvturWEQ&#10;LVhInNuiNgcFqSMoNMhW5w1Zw/WbV0RZ+cQTT+TXM888Ux6qE57P97YwyPr617/egYn58lABvhG1&#10;KEBG5aEC6Zfda7YzLihRp648D/VBPJlTFhWPCwJFVI8p9AN28GwqBvm6AOdp1akTlC4VhfM0gHYB&#10;NVVY6El9NojLyDB//nw8paYmUrOs+PBTqKXLRO6qPvbRmslGJCIK2cFMTCGm5YYkDOhJCSFJ0DQA&#10;v+i7a42qlQkpPVK9zKOD8aaIAsYhbdkyN6BR8g5r5KEC5qA8ScKANY3ApuSRb8EcYYlZ4i9owUYf&#10;+9jHNMhxUXTLgozPcQKVCsHkNtC3AiY17OJ4h1UVM3HIpMatY4Kl0mrUVwNI4nMadNccM83nfU63&#10;At21aHov4x4Z7DM22IHknhW9QegmkIGn4soH8pokDihBLfG4IMRIjFCT1hyO4C/FO/CXLJA7vJ+v&#10;C6Q41PBJN5eWLYuowRSrwXHHfIvcddddNWFsJNSRnszKQwUSk4j5fF0gSevgFfSvIMHVjJqoxhlW&#10;jxWkHu+wf8Cc1BTbdolzk6N18LUiSl+li7UDo3kQ1QRBKwxYnqiBayQ1iohLic6D1ptXRFHzUUcd&#10;hZfPOussLiHovHnz8r0tDGG6zTbbLFmyJIgn+ognBNGO5g7kD7HzRQGGsL4uRkLmoT4wrpaqdIAR&#10;RZQLU4sdNGWISUQGiYo4VJ2Ane2lztFFjWEcASEs5s6dq/8VPcJUNU1hHTSYFlfvncl6+Y4MyjxC&#10;ufDCC63MLGpt2UWSBPPaHV/koQI8snz5cimUr0cg4smAqZGpyrFw4ULUb6RJHos3RdQikke2B/6l&#10;OEkweJl+CRZkfHESn5vd4iBlL0hFcziIC1LjkkdHwziLmSbzlajaNCAw4ZnoirH+pyINrEYGvdrn&#10;P/95dWvNmjWKKMYM9AIrN0W0F5bFHckpWiiRzFZ0JGEgfwO7p8McqegePOIWUuZ3+SICg5kiWS1R&#10;bwLV6KXp5FnpUFvKHOlANvvW5hgX6upfLYRACJnjOGFB88si6ln9qOzjTYGkcjiomdBZk7utEwjM&#10;TVeFfyfLg1JedAXqiBC7fPWrX81DfVCGLRL0PaoaSTBAIIlc4Mp8XcCDjJ+a1zxUwCK6HPrK+t4i&#10;asT5DQnUKrEViMrFwS7CSWyjmpouxu2e2rs8VEBXkf73pZtXRCWSB6ZMmUJP0UNQyuR7Wxji7DWv&#10;ec3ixYuDVoh44pWfaqahJ5aBfF3Ag/jLBGGXh/qgT+fmfNGC9dmUAMwSuBkU6djNWEy0pSzNQ6NB&#10;VHEmRVGVgOBOVUqqpHqT5rCVQ2RgMbvccccdTi2dCGhgXNo4uzPssmXLrE8pXKDONY+4lDnN261e&#10;aLlmzZrVkcQK7Exsndmhhx567LHHTp48edKkSSzDjGl9P5siKqA11AGhgEKF/jzSiNeBZ0W/OcER&#10;07gwiH89zxz9lq5ZwagxuzluIS/We2DwTwXyjT4wqdp/7bXXml9zegMrm6OLwn2aBjmsLjLvmA+C&#10;OXERbWAmCyhd8j21JvxFi5rdEtwVV5oz1Zez4upoC+4wk9btoCrBgGO+NietjNBQBhHyr//6r7aT&#10;pIGtNCJz5swxM18XICqzIAoxT55OETVCzosuughVHjPAYYcddvLJJyulHkxzEgQqj3NcTSmWlFky&#10;tPNgGywjN2sTrExIi3B6YDoqyzsUmq8LaJHZTeEJ7EZOmVXbxbhElsKSNA8VMIeo+ATt9BZREPN2&#10;qbGNFUQpXYLjFhLjO61hLU6SqMI+KARcrBqasHlF1JbaK+05iEK9amD0pxapiCLcoPCkFJKTHX0a&#10;cL84cCzI1wUoKPn1s8Eh0uLac7vk6xbc8iCusUvwwgHEvTgIJggRtGVazc0y1kbYmbR6eT+lAWZs&#10;z+cg50imy9ejQVrBpK2TXXmoDxaR5/xufTlvX+Glg2bttBeVnWWdWYMigUyV+c4E9LpkyZJx48Zp&#10;SjzOaDqP9evXH3DAAY1xCNkUUTJodYPvxozTRUvBDrU5Nv3E4N9ooac8VIDx8XX8jQjTyQJdRbAX&#10;mfEjXXQqQY8PLKMZYgclOT69JZAQBTA7Ae677z50T9Qxn0owcxOLKFiTI2jBg+iPbSW+3eO93KUv&#10;wWjkZ6yRu+kFQ1BLIDkOvZqfhwowOK+ZFljb47fccouwr7EwmKNxVCbb2dQGOVPVEY3mdIqojFA+&#10;jzjiCCdRGYrNhffFF1+sU/RUmpOAzTC1FKspzlkYCUc7++ahAsobHg9enqVeWbgG8awho44Uy9cF&#10;mFSwUTOwv5hE0UE5RxqCVjrnoQLmoDUVjk1qRRQrbty4kel6jWZQbAs89T4PFaCCei8LAoM4znJN&#10;UO/VvkWLFnHo5hVRdiRc+heKBx100IwZMxgl39vCSEVUSQhcSO3LL78c5+brAojPhMC4bKrNYd9a&#10;4QECoP7ekGVH+SP30i61DASBgo+CqsOwHEOX3kXIiW0/+MEPOq1yM8UJbGbHkXgZg9cIxWRxIDHi&#10;9zzpuwGJYX37+oARFi5cKI5TW0pU6Rf0Lh60C307Ezy+xx576BUkOXuaoP2kiCPg4YcfnsLXI00R&#10;RccyMHAN/7IJ8fioVxiDOkf8aOuatMbZFv0FjRRhMCPbOvQEechWt912m1SsJXxCUk2TgTWYIpgJ&#10;7iqZSo5M5N/01XX8SAcE3vQiChYHu9g3HQJUoMA4CR6hi4qriogNOuYbBcy0Mu/HfRixsaekUGvz&#10;UB8EkgZIzFg2D42G8QcffPBDH/qQAAvmMBHJg0KbmFpvQWYx2S6i8uWv/uqv+NRGzMVW1FefMKfj&#10;aZqTkCoTP9bsQxK6CCHVOg8VsK9wDc4GJhDGRuSsqaxI61CDrwlJKJhjbiTkggULgq91EE46GwSW&#10;ZzRpjpRqRRTdabVFfm0REvKvcMrXBRhEV9H5HcYOhAcysVe+LoBk5KwA2Lwi+vWvfx27CXeRitcm&#10;TpyoWuR7WxjsoogK6yAbNQWYPe4dRFvQbUlUJVCsBJ0s52H53kBhRwnjcWYhTBAoGuq4MdSIiQOM&#10;Xy7Ceba45JJLZs+eLdVNSMi3R2Bx05xQy7bDZHF8wgknbL/99pwo7gNCkXvysxGV/RlH2tsdmAtF&#10;OgoH7RTfXTH4i0j5egSo4cADD8SJ1pQwNuIgn/Wze++9t5/mkKopoiqHuB8zAARnbU5afOXKlQE5&#10;on6SMF3NIGDO7bffrl+Oa55CS56A0BNMW7ZsWXqLG88E2q1Zs+bawV/QTvPHfKQDT21WEU1IG2Ef&#10;AkhDNpQI+V4Faf7dd9+txwoOUkAk5faa8N//8Z1eBPkoV3moD4LTiZl3gjiRpKg8fqMrQsb89SJH&#10;XjGJiEV4u4iecsopxx57rMXlL6Xkcpqvur/oRS9KcxI8Irnit7UWQQVBI8LOxJBN+Xo03KULm0ye&#10;PPlVr3qV6j516tTydY4GlE2UhM54A+PuSo2gf5IO8+fPT/r2giREVdEDXVQZRVQjWyuiWALhBGlF&#10;F33MzfV/OcI1GIwkJTc2EIrM3nlz0AbZ1PJbbrll84qosBMcVvc8OcQEKs/3tjCE6Wtf+1rGzdcF&#10;iOR4gayDPkjoIKDghbCYHvOXsJWfFStWCJd83QI7ijApQYzeFsYEkOfSL2VdGsm3WxCvONpqzV0f&#10;6GhEfDC741Qcrywm4h1520xhEeypk2DM/fffXzdw3nnn7b777m984xuJVJYEO2q3+d2HPDSihaop&#10;hkiyYcMG7bbAzbcL6FrKt8pWED/vfve7+StRra7CIsYpte+++5I8TUtF1BzbSS0jaYUOqKm7FM1t&#10;o3XArUKIg2oTjAsSLblSkYcKMIXCj3ECYYCXebC3iWngcYxAJLoHS7kFvMMR/C5vLR7MryGtk6yd&#10;rAT53qYhPcKVCGj58uUyjnbBIm6JN2RkftBwGCcPk5bfGjYwxy154XwQnOyNmyNomSgPFbCONI97&#10;ZXOkjx6xnT4dKAaCX9C2iygBNKbTpk3zge6qPj7xGWTus5/9bB/S4+Cz5klLFHd16TuXoNBSWR+W&#10;BGjD+vLr9NNP33bbbZV2iT9r1qwddtjhla98Zef461k2Yf9ykQYSU37h/7YKbXhWeasdAT3F4HSx&#10;EaOZbKSzlEv5bhca1YooOyBYsdd7F8SkHBFOncUbGGd2uwQBIMYEbbALCGy7bPZJ9Oijj+Zy6gkv&#10;XqFMvreFIUxf//rXo798XYBLOI9sHbJu49FHH3UyCOI1+fjekX9G3QspIXN6LcuOqcgpD+VLJ3d5&#10;V+2Rbxp5LSoWxqEpmPKkEagHJGnrYo58SD7jXZ3pvHnzgs7dZK7tvJ/BCDfddNNBBx2kb/VZiEhy&#10;UWupgw8+uFMswQGCsr1NnxG784hzhgLMYp7tnWYXypa1hCR77bUXCZldFcHsaRGZ/M53vvPBBx80&#10;x+OpiOrHly5dGpx3ERbjCMvAdw7ckjx4M8YmjMAmQadljgzX2vNdHuoDvWSHBqK0SQM24WhL0S4P&#10;9YFNxJWwEVe4L65bHZhJYI+gLYvYiA3VD1b12Yhxd80xc9OXJZI0Uav8TK1PvtEHZr/88stpGrjG&#10;CuhFXgS/D2KO468cZ4SA682xXbAO4bXCzB6kjzl20QYFfMKS+mk/20UUZs+evcceezCL+udMLCxZ&#10;mO5z5sx505velOY0ECGkDVp/rknvHgPGZ+He96i00HruvPPOkvTqq69OJcGOJ5988ute97p2C862&#10;9GUTouahAgyLUkSORfLQaBDVBPlbxoMRxGsLFps5c6YDgN6Rjzp+NE16WkTTUCui5ogBgVcTg6nV&#10;AsEZ6OKIiZQC57qFgbXyQaQp1Xy3eUVUWJBs0qRJEyZMOOqoo8RK8Gr0qQWVtt9+exSZrwuIV3Gm&#10;ugSJKnMcMmiRrwvgFGnDeaIhDxXQn2pA8sVosKMVTOCeDsO6JQe0ro7CmsHzzz//ggsumDt3rjOc&#10;oOzUUZ8Vp07aGHS6xcvGUTxdFi1aFORVisXOgZju06dPv/jii1VHOgo1lcwi0u+YY44pv3LGa4qo&#10;yW3xGhh0Sz1WAjUEcqwMa7uojg5kZSwKHuWcNezCaDQymdjvec97Tj311FTGbJGKqGhGB0FW6Fo4&#10;V+ntFRWM05fBg6xgCpYXZsFGbCjM4pOBW4IkOFcBWym06ACXBSIB9iGSE5jOqRMqARhTYyEAuAYL&#10;a3TEA/XtCOkDIbnGXTHv8G1+jZhKUM1T1mGKIA6BwCR3hg7eSYIFtS9Eig3LFEIueD/MRBxEr9pe&#10;5FE+WYPlg2jhHUSv1ajNIYzskNSdIvrFL37xVa96laLFnk48eFahRfp77713+dJVnEvq+LWh4Efo&#10;VgskwQbyKF+PwLPOHhdeeCEt0sE62dZMh1FdaZqWkL7BDVxJTd6RpzXDCjnpw4mdCcT2rNpx2GGH&#10;HX/88ecMoGs/6aSTWK+tlM9cw+yf+cxnxG1tIyytO7Fdvh4N44TkmqAVFu0ai+BAxVBksEtABekF&#10;gIZgM4qoeZampPASFszdeXLLgQ/e+MY3is58XcCE9B68JpJxDhMEym0eKqAMaBtFWM154Cxrl3wx&#10;GrZIRVRD1ynVFpSxLK58tqGkySs1rC02IwtEtSf5zy0jIEslQzI75lKPa3Ka4NgtFrkpDw0gqiZP&#10;npx6NKupoCn5raMlUteZsS2JXeRVZ7CBQVyWTqLLly/HXGXUsrZdrFNGvE1Rg95cLulPfWY34r3r&#10;Xe/CGkk1W6Qiqi+ROb1igHFeU0SDb8SpzKrp3VoeKpASGNfX8hNUaydCxSlYhzC8w/jBHLYSjZpZ&#10;oRJM4x39O/VxXCBVGx4hpAy3vs6DuymOERyykTV76sNEo88SyqmU2TG+wBb8coQRNmUjMjOpw40i&#10;wV9BWoHopSmu0VzWlDXOYnIk+CbSHMcX/Ej4IPiVrtWrV0vGPFRAEqmyikptEdDkpdNSIHB6Yy9B&#10;2kWU9S677LIddtjhkksuscLixYuVKzXjlFNOKROEZbRHHs/XBZI6NuqwRBvGuY8X8vUISPK85z1P&#10;ApKN01FT4iXFw1nojDPOaC9IU4Ed1BUuFkhiphYejEkGzVknGMzXqL3tbW/TptMUYwgDRcSBWE1t&#10;90PkYaJk1aCI0oVSgRiCfO3atR32awPVs1jwMonFMHD66iQPFcCx6a+oblIRZYIlS5aIBlXX+ckB&#10;dt68eT4YzzO2MITpjjvuiN3ydQEJgwuona8LsLic4RtRm4cKaE/wTsCP3KPjQ2r5ejQ8lYqoetBx&#10;MPl5fcaMGbl4trBgwYLO2VfLKa9QXkpLcS/yCN8uzDo+wZovCpAT54r4zhseAXrCCScIYvTHDjJc&#10;ShDbfMdTHWu7XvqgOkKNHz0l8fTRLEY74YGpO+alC79ggV6T0lqYnnXWWXLJqXTcuHFnn312U0HB&#10;U/LB44KVldJgCZvq9G1E/jxUQMIoFVK3VxIwnt7lqiK1OaAMy5lOk9SGWxojMdCwagcWJ7BjMXmc&#10;vIO92EeVYmFuSh1VAOvwFOrX5Gl9hBB3KDacbrtmF2vqafglXSZhzFH4cZOgUrBVVuu0n6qBVPff&#10;f396VRjMN67/Yze5E0/TCsugoCQjNXHriGBObR1piK9TbOeh0RBg7K9pIEweKsAmgj+oGSBgmEuW&#10;tYsoWJb9jzvuOFE9depUHzCn5qAJ7AYklMtCN18XMEF+sUnctyk8/N5Zn+SKqO7WgxJEVFDKOO8f&#10;ddRR8q69oLrCj37m6wKUYhDrBIEtv9BL2qWB7U499dQpU6aolwqPDoODiCoY9t13X+LleYMVpI/c&#10;wcNBEeU7Fgt8p5nWPgbdGAHIiVvydYEkHtcEXYWQTn9XdZOKqGw0+6KLLnJKYH1syyg6CwGUZ2xh&#10;IMeddtqJA/J1AW5jd310vi7A4oIseAkAjC4/g/6Fg53Yau9e2JFvsIDeom1TnzE4n+WyORp8wLzt&#10;uETiTg/OChzpWb7UwahSbeLmNqGWLwrQEbV5pOHKBASkWNqR+9Ef96W+xMFlwoQJWrM2U/usGDSv&#10;gErYRaA7/5kg99hfh9FhLooTlcXagw0MepZTbK04KZPmJ62bCQKdPXVswRs84cG5qL+WddbBQem7&#10;6l5JgAssEh8NSeuI2S7zHXiQ49CEIlSbY1yMYTSHxRofgaUEPC7QGgYFI8FdYcOGuBvTPfDAA1xM&#10;2lIGXmsX0QZW4HGLaFn0mrxpX+WhpkUDspmZus9gMmHoq0cRKoEu6T1bcP6zhYywnVCpzbGX4Fd4&#10;fMhDBdA9NwXnDLdEVCc3O2AuB3Hh3SmiBLM1XZScdMRPluwVmFmU/JouxrmSLlK1NgdSXWnnL9gR&#10;bZ533nkqgS6HYVNXzcV//dd/vWrVqjQtQUjIZWbJ1wUoKDvEWM2qxBPY9JVleWgkMt/0pjfpz3xW&#10;3mQQjdK4yoqOGr18EE7Mjpo0KLVwEt6oKShvVtZ6mpavC9hFAqZ/AtALW7srEYJd3NIb6fs3qYiK&#10;J1VKiTrppJPoJnxlAsZcvXp1nrGFgSV33nnn4FdCMCz6CA4rrJbaqJpjAP0pohyQrwvQetasWSIg&#10;X48GOyqimhdJnocGMC52N2zYkMtmAaHZzkBkpCVMjaefDmGeRcpN+adCeoeWLkuIclldvouwgsHx&#10;48d73C1xpkSJeHF86KGHpt87yFNHmrXOKbkN43ZBi+T0GWVIj+XLl7ePg+mrWcJ3gqyBtNcNkIrM&#10;5RwjJMSYa9euDVKX99OLpjxUwBxxS5IgJVIfZpGANFGMblL85+sCwowuIo15e1U2SBFljDBoq3dO&#10;gjATBs0vLefRPvAaWtR4IWvEYVnuqD3iVm8RTfAU9ZmC30lIgAcffDBIGfCIUOFEh6F2n9eBRWQW&#10;N6GRYEF2s464qkUdyCYMyBe1dTxLbD1T4CmLCFdBm68LcJMU0xN3kqgN+jK7aZ0i2sCgkmCRIPBE&#10;+OLFi2svUZiXO6wQHKzh61//Opt03Mo+PPiGN7xByREhGjIMpjM75phjtt9++86ZROjyuIqerwuw&#10;qgoqvM3MQ6NBPAZHGlgrDw0GMYztqOBSqqYzYpr83ve+t/NWOXGXRYIiik+YvcbDYGUTrJCvC9CF&#10;sk4I+bqArZ0QJHItU8Ai8+bNo4KlOq6pfidqUcfQRIiwYsWK/8p/4rLLLru0G5wOWE2nE7zvlQm6&#10;uTgQEVDqGfN1AeE+c+bMTrvXwMrY5NZbb+3UcuM8YeXp06fnstkCGyq6bcrADunrPSmqRbUjwUxo&#10;JDcu/6VNuixBQh20A1xHVCuwg7zaaqutdtxxxxkzZpx77rnbbbfdtttua77JbePIN7vLtICqZBSW&#10;99mDLk1uF3vgEbzJO+2V26CLDK+d7TzF5pTVEraXbcMcVKj7CQjR4ljeQbO2CMh8/W+gL2jUFNpg&#10;gjphDsIKpGUNi+hzg3WQrwM6WhT5NdMlmIl0JLPSaLJ94/kmBEUUPA6mWc0RE78re4HdgCLC1RGE&#10;4nmogDXxowWlYbC7pWzHm0Hpso5Ci9B76xZYBFeIc8GThwrQCM+qcPm6gAkyMe6qpQx19M3ouFeY&#10;Rh1Oz0MF1FcHkkBUE0SvHGHDPFTAEZC+He4yHyNpkV/4whfuv//+Ppx66qkvf/nLpX8Z56x64403&#10;4oF8XYBBlFiZWKv3oN5LIqeRfD2QQeE8+OCDL7zwQjuymAJpHePf/OY399tvPzW1rRcx8KHBoIhS&#10;U4cU/AKEHYkRNARWxksIIV8XMAGNCzMGzEMFiO2Ec8opp2xGESX0sccee/zxxyufLLLXXnslAv0v&#10;ALe96U1vQuv5ejQoINAVnk5v1YYVlDGHrY62DVhNl2COOMhDBSSVmldbwTiLy+12DCVIMKTpEJMr&#10;5wimTZvmlMmwzZo+cJ6GQJ9F2ksvvZQjUZrg0ghQQyx/D0HMnPn4rbcO3Xvv0Gc/O/wf8lIvxdw/&#10;/dPQN7/5n489duvHPnYPltEzFtLaQgFO30Tus88+tsA4pVKKSvwPQoS77hKD5+sBrCNPpL2U81k+&#10;6OYYv1wfDLIYC5QWSzABuaxatSrofmzEUBwXUDP7K9XoLF8X4H2LSLygvaXF0qVLg0aNJO5izKDb&#10;S8mpOsrzPFSAphqC9EubNa3BUuws3hzTHbyCmW0QMi6ibVgTl2li+NH5I9jCrXvuuWfZsmXSpzbN&#10;uHCSp6xE+Dw6GubQ3Zwg8DxLHrEXHHzFlW4m7lRUUBEeSMKP2p1acAJj6nV4PHjrK9eksyIXmAWj&#10;Bq8WWR7d1+p0grhNnXe+HoHFxS1THHTQQZMnT95zzz3RTq8wFrcLqwZyCrPrw3/cZS8VBZG2F0EU&#10;Bt/+9rezlQmyzEYEpvX48eM7vS+TSnYhFxRRMaZjaJ93O5AXVBbngfd1A6g1XxQgvyjVVQRnKli+&#10;fPmJJ564GUWUQOLJY/j3oosuCl6OP+Vg+riICgsx5BiUhwowq1h3pOto24DzkKz2JOAXPKv1yBcF&#10;rMy7Yr380jTd0rHOnz9fP5gqKBsqD5KnfQRkZA0UxkeyP/7Rj+677bYfOdfeccfQFVcMXXzx0LJl&#10;DjvfevjhR970pl++4hVDf/EXQy960dALXzh04IF6Udk2dNZZQ/vs89OjjnrwsMO+ccEFv/AgH1lc&#10;GR6tuEAXiEG/z9favZrNAYUpXZ13JhSxslTU1vgsSHRawfsfMcoINceZkIqohGlM1AHHoVQpEejC&#10;p+nddb4uwAUoVc4EvOxxRVQo5usC1HT6RxA1fSF1HtgkyB23brrpJoePQBjWcNfBTqgENanEZhVR&#10;wK2qvlBRI+M6Sh5nOyczxsxDBawgC5CXyb1LGWRhjpBHtb2Ma5cpHnQ8ZLhl8D/NDXyhvOmJMUO+&#10;LiBnqZOOTXloNIwjDVrbq1bhUJMiKngCH0m04EwsHrSqQR5BehXnbJevC3jWLjKlJqfAEE4WqcmZ&#10;zK5gBEfz9MLPLu1FPOgRB4ajjjpK+dC1y6Pp06cfcsghepSObYkh3uIiqkMa88iEyZGP1fJQAS5T&#10;aPNFAVKhcXEYNMSgf500adJmFFHzRBUNCSfE+TXw2VOLuIiyNZJl1sC7WCM1lR1tG4gtMRS3txJG&#10;95QvClhZSaiZxV0yiAwBpBJffvnliFIaC7u2SHTBcX933XUW+fEPfvDLJUuG9tpraNtth17/+qHt&#10;thuaPNlZ86Gvfe02H5YvH7rssuHieuWVQ5/4BBsNF9HVq4eOPvpnb3/7v2611Y/+5m+eOPXU4XE0&#10;4bz4hS9gBRukjSQt39eCjEhqoZ4x6DpT3nZ+Bc6DSGfRokXp62eZX75VbmAyclm9enVtlzTBcSGV&#10;5Dw6GolilK6Au+XDleH/NicdXARALW/tjhrUkpoYYBHHbkESpK7eKP0qSm0d49jBRr2/zNmA1lo6&#10;MvsZ1OMSZNusIkoehhUMGzdu9DPey6lCgsTaOc2gSNxU084WCrbgDBwqHgRn8ALfRuJQtQ6cjlUU&#10;0bLlbaC+IgRcF0QFdYSWzqBWnEQFXUwLogLjQ74oYHetNkIPGri0S8BvFjEh6N6IZxe9ZuBiza5F&#10;tAX5uoBSjdYEWEdZUjkli+r3vve9p5566nve854ZM2Y4vpdk60FNYfw6V/TyfvB9FlLVVd96661B&#10;CKli5MkXBQiMedg8eCMCzDVhwgQ26Zi9WkSJrvBqHxzM99prr5122okm+d4WxphFVCYQJmZJqgbp&#10;LXREmPY/ONAIjg0bNuSLAlZGDQi9ZncTiPqBD3xA9MhPDnY5Sp4nnvj5j370lSuvvGPy5L9buvTe&#10;e+752XvfO7TffkPnnjvE3/fcM3zc/MUvvvrVr16xbt1wyRTuUjf9Zx3/CcrHH//B175264oVjy5d&#10;qogNz3nwwaG99x56wxuGzjhj6KabTDDz+uuvx/g1axAMkTm7B2ybTv+dTs2CCE6dEKAyBItZp5aW&#10;JstbJq212CYIZaU68KxnZUv8XuRzn/ucg0sto+witBSJ4MWdxbGDjfJ1H1AMKlQCa8kPmN2BIDj9&#10;CD+pG7wDB+vbi4UFW6cJq8EjDEVNKYDxH3jgAZ+NbMqz5piZjim61UA7t0gOQRKJKBSpI6kVFeOE&#10;RE/BIYBxBGfnLUgHDz/8sCDvfXWZYHzZsmViI18XoEX61j8ILe4mKsquFVHPigp+r00AhKAS1wxL&#10;Tv5CX0EWiChHwKDwAL/gt1oWeFCll4xBcCqExChfGjewOIvpm0uL0cJdTSROwA/CwI6lawzyvr45&#10;0IWE6QVMvi6QxKBsjVhAly8O80UBgqFxmRgfFBHgYYcdthlFVFAeffTRF1xwweTJkxHKlClTPJzv&#10;bWHERTQ1LzI8SF3OY3eMXLotgbmRC9MHCSM4WC1fFOBy1IbXanImKPYyKl+0QfgvfOGXZ5zx41e+&#10;8jt/8ifvnzDhbrH46KPaexrmOQMoPEEPBQSQUWJxOArp64DuwKoYP+95Q1tt5ag69KUvUYSy+YEC&#10;jEDZ+FyOTzUEnUNkShXFxoHbISn9Bk2NPkxGHySpZYtxJCXrgsR2C4UxaY2UwTlVPtTEsEs67was&#10;rQkTYEGVBRyELoNDs3GlmsrBBFZFZHKtZhOgsjMoFwdmSbCgpEAEPCLwkBcBGNwHkBGEEbSpmkJ+&#10;rA9yEAszNVMEM9M7IWvW5hgXeOSvJZoJbKjVED+1RfjaIuTJ131AgtwRH+jTm9h8UUDAaB1iO6so&#10;TBpEFxUYzTq16gXpW8CA8Wkh/ILX17ysZigMQRbQVEbXxGAljKGuBC+fEAvHcW6+LsAIeEOwBbo4&#10;2esYgvAQQoIzKKJISekRHvm6ADHsQllBm4cK4KXly5fniwLEwAaJRfNQH4hx0EEHbUYR/fKXv3zS&#10;SScJl/PPP5819V/BF4RPLcYsol/5ylcwQhBA6d0j99Scl45NIiDmYlUhXxTgcmwlW4IoBHZjyXzR&#10;4Ic/HJoxY+i1r/35K17x9R12uHr8+A3z53+z8j2KVKFLvugD+uB+wmRl/RTTivHf//3QSScNve1t&#10;2gE1466bb2bZ4bsF5ICUi7+GSYld/oIMA7q1YsUKMqiywYss2gknyNcFPPj1r38d0Qe1XHvuwBF8&#10;2w0f+chHqFOjObuIH4kdcKUDjSIUvMiiS/pqNji7Kz/z5s1TsPN1AXXFwb3Xqg2oiXMRN0oNVAar&#10;2UtUkxyhEI9fkD57+gAOYe6qeX5qVgKWB3tJH/HPoTV2A+rze3zwEpkahSBNLMJlt99e/VfdyQhS&#10;KV/3wfpCK/hNaWAWwVMzIzXtErvDLiKHyoG+igpdglTiJvkS7MLyUklvka8LpIRVOQIx7rzzTl1F&#10;TQxGeOyxx9auXRucAQiAZoO36Ez92c9+Nn6fJ+rsUrO5cSHKs0ERtbg45Jp8XcCDSJKyQTIKjAUL&#10;FuSLAsSgLLcG510wYb/99tu8k+jpp5/uDOokeu655x566KH/lf9ONC6i2gpmrTkGMI4oVF1qc2zx&#10;4Q9/2DkyWETnK+vyRQGeQ0xWwJV5qA/oAw3liwbf//7Q9tsPHXXUjz/wgY9ffvn088774HXX1Vp+&#10;WwS1HJAUauieBnyWYDb66ldVnhVLl37lzDOHZs6UwXlCC4qWc3n8+y/iQUaVytqUMXkE0Deb1JLB&#10;OIaKf6VCvykfAgL6/uBP7dul5ji7oLnye5oGeEfpEh4x71M2/k0WFsNTQSmii74z4BcNgbTk30AS&#10;vJC+vg0CFXhQR4itMDgKdmlNpkg0x2s+G+EpqumWmIidA3cDya0WU6QVyKaZCPoeJtIEiJ98XcAE&#10;llRHiZeHCjgiOEkERkivKOKvqJnCYbRmbYtL1avDv+NDzfRWIHAZXfTfgdHw9bJly4JdEJdeJ3hT&#10;wmKyVXsUiMG/eCMootZH6cFBU8cgCwRMvi4gqPRPeDJwnCNE4LgkxlVXXRUUUSqIDRsFi/A7Dgxe&#10;gOvOZ82aVdvCCpTVXAb/agvkwj777LOpRdQk4SJwtUtYTzW99NJLg5fjTy24JCii4kaXzWT5ug8c&#10;gyWDL0hwk/gI/jGWcVtIhnxdgD+0LRImaH8sgtcw/vAF//nwd383fEb0+aGHlPofPv44l8yYMUNT&#10;KTFKYYywv6TN133gJqJSuUcXI4P/Lp09+xvvetfQc587/HXp5z6H/IbHR8DgAgjF1IIM8Av6KJW1&#10;KXhQeCii+tbaIsZxN87N1wVki1SRdQE1UJPjgswXt+vWrVPAamSK97GPvrXHXAMYx/j8EuQkO6Tf&#10;Va4paxENqCAMdsGVdAkaAuPD34iH/8s/c6is2ilUjji0MwLpbiqijdfSLXZ2FheZfBF43EyycVlA&#10;99YXGEwRHDStw5hBw2qcvwRP0LWIrsWLFweViRE0B5QNgodbNbUB4zug0zd+gSkZ4yKqRcO25MnX&#10;BbhjyZIlwS6CXLEP+Nbu7Bl/fevoJvyI0Wt2g4LqV+zUB/EvPtkkXxewiF0U0eClzkMPPaR21JLR&#10;CloKcsZF9MbB/wSiV5EEpBEHoc5y5syZtZYCVDpHpp63hi3gjc0romx32WWXjfk1zJbAmEVUmCL9&#10;fN0HVM793FOzu/iQtA5P+bqAXRgrYHxhgeD0g4GJLKLXG34fwnn33DP8m7d//dfDdXQkpHiOnEK5&#10;VnsMOvGg43zdB2GqJAQEZJGLL774wX/4h6FLLhn+RzIvf/nQBz4glYdr+QBOKsJUa5IuSzAjmmOQ&#10;GgHpABgT3QeNCzGUNz1jvi4g4Xk2/a2JPFRA4eG4gNY5fdWqVdrnmhgSiT2D78bIKaUFWMC20tWp&#10;OvjSlOsvv/xyTJevC5ggfj784Q8HpZqo+Dp4NQ1shchwroQtQ8jddhFtwDhawJUrVyqBgbUJgJuQ&#10;db4uYB0e18MFXAwaQQwVaOGg4OzFufm6ACs50ASFRwTiOE1tUFeUDfkYl2q9SK8lE4yrGXERlUep&#10;rtQiUCvgJBoUJxI6EOOE2gpcJlOEcVAVeFZUBGIgHy1FEMOelfLxbwboxmRKEMMyceHChUFLIZXS&#10;b43VbM6hNA3e9kNKpcCzotRJNHiFjgP//u//PnhpDFJpM4oo8MHJJ58s02QgNgFhmu9tYdjr1yyi&#10;POfYJGdqAcTrkjboOyirvAW/y8ejAkjeBkWUImvWrPnOww8PXXPN8K/Lbr310KJFw79zOyKVALKL&#10;utIrp0GLYzFuoxGZbVrOVHWUwOCwIgqnT58+THPI9Nprh3bZZWi33Yb/DcxI1FoZL9RaCjvKAfSk&#10;Rurle8UQo0qX/jo+tWBtxThfF2AuVUfg9aaTHVGGZEsHTfnQaw2GWrFiRa1/MojCkL58yEMFLJva&#10;/IChrC9+gu87ZY3eKPi9fAGWXoQGdGwRPMi/+boAdfC+8EDcFixVpktvEQW3CKBmBN96wL333quZ&#10;rhGcB7GPZPxC/e/FgNAKOjBwUEj2rEkihqVSkLAm3HXXXRqOwGtuWaS3EtuXjm7x2h133EEeRiu1&#10;Nk1g0DfwGiI2weM1XUQgMXpjI4khm/iFd2pZb4THBU+grHxXiT1eE0MGyWgklq9Hw1PYyRmRSYlR&#10;SzeZSNmgOIlPRZQY+bqAZ50BgiLK1DcP/lZ2YHOkERdRt4K/4QrCWKl+iovoI488stdee6X/IwFy&#10;BDGa721hbEoR1evl6z7IRqr+OkVUdKbylq8LCCmPc21QRO2ydvXqf924cfiffr7lLUPXXSdkhGe+&#10;PeBi5xW+KeNDSHGBZDvrrLMOOeQQzhMEZpbvZ1IcB68y5POFF16YuUPWqR/ve58z3fDnwVOeFce9&#10;6UQMLbOO9ZxzzjnttNOmTp16ySWXKKidDpepKRIXUSZ1mKBUvi5gTU1JbxE1gtfkPGucfvrp2ruZ&#10;M2cyvlDpWEPjjAdr1jDZLjxb4w7gC8RBx1rSWkThufLKK5FdHirADjqGIGlZg/z0rXEHIKCrrroq&#10;2CUdvzRA9O3YIUGU1oqo+cZRDzECLkagGADF5OsCAlJdcVDI131QMHQDAdUyl3zku5o1SKskEDVf&#10;F+AsLe8nR//P7TtQaEVp76HZLYGnETz77LPf8573CDDUr/Z35CEGg8enaqciHqFsr0eAtSVUb2/E&#10;X2wl64kxfvz4d73rXdIN3XW2M41sxAjeb8t3FhOBNTH41ITeskFrFKqQn3feeawxZcqU2bNn4//y&#10;QEmLuIjyLEsGLb5nmSsuovIRAps77IlkdJqvC6QiGkxIRbR2kEjQUG5eEZXAmBeYb+4AQQRvOmzP&#10;u0L50ksv5ZXe7B2ziOKFX7+IyuqASQl27bXXBo2JOOZ4NgmKqPhYu2rV966+eujEE4fuvHO4aI2W&#10;BxezA1060UlsZ76JEye+4AUv2GOPPV7zmtf8j//xP57znOfsueeegsnWed4AtJBOQRxTlh85NF97&#10;nCT+u+qqoTPPFF+piJZnRGKoeVLoiCOOuPjii5VAlUMZO/LII+3Y9h0jMPjixYu/W/9tCJS9bNky&#10;tTBfFzBByyktS+by1BlnnHHooYfilEWLFokfRX3cuHGO6cRoe9njTk41a5jJGjwb/J6LAMPFYqxj&#10;5wbEQ8RMETQuIhAVlqSTQAy3PvWpT8XfSurhPvjBDwZEiRqEsWk1UY3XiijYWvBwXND6kJNb40xR&#10;QekSKPLYY4/pBoJdOCV1NjVFgK+xbb4o4EHZ6nAW1HuVktfKIyB3qN+nnHLKscceO336dBUO9Iv7&#10;7bcfB7Wjy2esJWEDQhda5AyqF4sRo+zgzdeynHDCCX/xF3+x7777vvzlL3/GM57xR3/0R7vvvjsL&#10;t1djasrGRVS+q5G1VzLAUIKnpDjzpdt73/veo4466vzzz5dN11xzzZlnnjlhwgTm7aym84iLKAEU&#10;0aCb9OyNN94YF9Fbb731KSmiQQTKkTGLqC5t84qoebTqwGDn+c0Fr+PBo48++txzz1UeeqlqzCKa&#10;3oPl6z44PFG11p4Dz4mw4NUiOT/wgQ8ER1ViczzvVovoE088/vWvO4l+X/XSiPVJop9gDZTdLkhg&#10;zTlz5jzzmc+URW9961tf/epX/9YALo855phOWzdmEWUHRbRb3n7606EpU4ae9ayh88///je+ccP1&#10;w/8f0HxrBBwhAZQudsAdbO7oYyN9FYpRJ/K8wZGIDCZL3cDmiuivankBWe1MUxZRxlm/fj0xGJyQ&#10;H/rQh9jHZNX08MMPx4nt+Xyqg0bK+Xo0yEYMng2+w0O1NNV11gjddoR0cgr4Wlar9B23NiCGZ1kM&#10;hQUJxRoSuzaBGFyA44a/dK+ACkERBcdc9mSNjs0b2F2mqJH5ugBzsRUeDAjdLvg6+MqTQ9VI3UBA&#10;lMg6+DV1mopS5a3meiAqXcov+Wy6YsUKNYMi3Jr+xY58UVYPOeSQdgFgDfbklEBOfaeWNKheooIY&#10;gjlfj4ABHYV///d//3d/93dx41ZbbZWy/nd+53ecStsVgrM8ziCxze2CRWtiiEDVsXzZpm0ixt57&#10;733HHXdQhE1sZx1F6LjjjuuUQ0WU64Nu0ny0EJQ3/pIIQRHlWWcVuRDYnE8V0aBGkhDTxi0+twav&#10;HuHzn//85hVREe8sf/bZZ6t26afDKLoP3LYpoOf+++/PKGyX/hxUk+GMyEzg1i677CIIjJTA1//w&#10;D/+A5vJ1H8SxfFNsOCAPjYZbIkz5ydcF1A8RJi3zdQEJiQH1R2IxD7Xxs5/98pOf/PlrX3vTlCnC&#10;KA8W0PFxrUUolYcGUAl22203p0/p5EM6iSa87GUvu/POO/O8AQgpCmmUrwsQIBXRfJ3AMv/0T7/c&#10;Z58nXvSi711yyQ3XXKM+5VsjEJqTJk1iB2lvUzb3gUn1a9pSYZ3nDayBZ1U1YRPYPBXRfF1AebMI&#10;McRAHhpAJJx44omqhd0pm4qocdZTRF2255ugelkqX48G2YihiKZfHumFXXAx7qBUHhoN24kcZul3&#10;/QC0cNrAR/l6NIghq5EgR9fMBcTQpdUmJDGuuOIKS+WhAlTQcUqofF2AodI5oGPzNrCGOfmigNBF&#10;Pddff71EzkMFUhFNvz3Xi1RE0ze7eagAaziX54sC5E+JEFiDZ4mRvi9og+Tjxo1zVmYoseHAwW7M&#10;zolve9vb7JvnjfyTodRN5qECurr02/I1x4kK5IM98vUItNQ77LCDHP+93/u9d7zjHa985StTysML&#10;X/hCp9s8b6CsxzkFTeWhAmyevguoiUFZMaxjyNcj0FEddthhugpmEaL33HOPQYswi5aibQ1gzHTs&#10;ztcFUhHtkk8L/JW6yVoE8oV6gRkCm6ciWisZIOsxbUA+rMGtpTXa2OwiypR77bWX7uziiy8+44wz&#10;VDXHR0sIsjzjSYHR99xzT/RHjg0bNhx//PGsnG6pfEuWLFG5zzzzTF2YPgjFlJDwWob0+rEGjE9V&#10;OmOZPDQabgkgvsnXBdQJmgYTZOzNN98syDBIHmrw5S//40c/+pPddvvxn/zJzeeeK/jy+GiQ7TOf&#10;+QzzXnvttZTKowNw57HHHiuxdaCsMWXKFJ8TDjzwQKrleQPgWUlLo3xdgADLly9XFfJ1A8b5+7//&#10;7nbbPf7KV958/vmfufXWPD4CZVL7KW0o6yebJznxssMoRkvTgC4ywREQxdRsTgwel5P5uoAIlpBs&#10;brs8NIBDMDHsblzDQX3eMc7y8+fPV0Xa81kDUVoqX48G2YjBs9bMQwXoyJ5074jRwDghLdLj+hHw&#10;rDMNasjXo0EM/lI2TKuZC0wQYLUJyRqJB/NQAXM0vsGEVP+sU1MWGFynki8KJDFQWGANTmcuYZOv&#10;C3CoFdi8kwhtCIDrrrsuXxRITkmVOA8VsDgxbr/99nw9AvY59dRT09s8yYivkzWEivRUitI04Av2&#10;bBKhF8iHuaRbzXGigtcYLV+PAOMdfPDBKcfPOuusE044IaU84AHJleeN2JyyKRF6kU7VLF8Tg79Y&#10;g83z9QhkkCOTCk1OsUHfNO7oog5pDdNlggDmuMDmbq1fvz7O+jgCjeMWzBDYnE9FaQ/FjYAYjtfY&#10;KV8XYA1uLa3RhsDQRthoU4voww8//N73vje959HBrV69mhCC+KCDDsoznhR4fe+9907v9LRjxxxz&#10;THPS94EpU6pss802bOdYU0IB5mY+ztd9YBEU/7WvfU1zl4dGg3YijE3zdYFvfOMbIkzc5OsCxEDE&#10;Ek/tz0MJdvzSl/71xBN/+sIX/uucORvXriVGvlWANZQHMfTNb34zDw3ADqy09dZbs4Mzn7O7zwnb&#10;brut5MnzBiCkCNOL5esCbik22up83cY//dPjH/rQT3ba6fPjx3/uzjvz4AjQgf5JFjlD6BjYPMkp&#10;uyQ5pkjTgJ1NRkCBssRYs2aNWMzXBbTwSrV8s10eGsB2xBAYxrmMZ4WlcfPPP/98hZkv0kwwQZ7z&#10;b74eDXKSkGdZPg8VsBpNsUN72TaIQUg82HV9C/KZGKIoX48GMQhPI3WlFqKggjJIbYJx1ODY3e/Z&#10;AaigtNgrXxdgDSSoWgRiMFeQbrbgejHscJ+HCpBQutUyGjxLDOvUbA7Mhb/yRQFOYUyJECgrejVY&#10;lM3XI+BHZy9xLq4om3471/gDDzxwyimn8GOaBqyUyCeQU1WQoU4LNZOKCmJgj3w9Ag86icrx1772&#10;tYjxne98Z0p5eP3rX3/Z4P9UmEBZj49pc7tQoSYGrZOy+XoEMui4446jIznZXH1K41JGGratAeKc&#10;GAH5CDCHWtbI1wWkql2o08n6BkzNNc4Vgc35FB1RNl8XIOGiRYuCTGEN6SYC83UfmOKAAw7YjCKq&#10;fzniiCOYQBH98Y9/PG8AYep4mmc8KTCEk6hlyeGY/573vMdxPt0ykvCjH/0o/U+58/VopDdUyCVf&#10;90EyUDW94cxDo/H444+LMFmdrwv8x+A7UfSdrwukNyoy6t8Hv8v+K/z850/ceOMTW2/9xIkn/tuj&#10;j65dsyZ9O9ILzYQIE0CUykMD8Kj2M30d8ta3vvU1r3lN+nYElFXRnOcNkDo1ZszXBdxKv1iUrzv4&#10;j//4t9tvv/Gyy746+OOlbSAd6aR/0kURks19YFKhduSRR/qZ5w3+gq4op0vNa8Dmy5Ytk9L5usAP&#10;f/jD9Dr3F4Nfpm/wve99T5yIFk6RJzwrQoyLIh26fdvzFWll1V75ejQIzxo8i2rzUIGkizLJxXlo&#10;NGwnJ8XPDwb/fqAXqAHr/WTwq9QliEEF9sSbtRAF9Q+XdazRBmPahS61RaggWRg2X4+Gp+SjpsTP&#10;PFTA7uvWrUu/2NIL5rKFCOzEcBsISMdcjcDB7wkjQb1vzeaA4xTafFHAg04qTBo4hajE4Lt8PQJu&#10;OuqoowQnxlDskxgUV0523nlnkZ/nDSyWvksKlE1VQdbXnCKMnW5Jm69H8C//8i/77ruvHH/mM5/5&#10;jne8o/lOFHxuu4BsyIdBagEGrE1Za9bEYKikbL4eAWdNnDjRETy96lefDDKIttIRuZ31IB/NYbd8&#10;XYAd0nei+bqAXShCnVqc2xrNauIDm6dekLL5ukB6nRuwkxxJ34nm6z4wxea9ziWQ08bUqVPnzJkz&#10;bdo0nRHziaeVK1fmGU8KZD3hhBPEK7p0qNXX4OV8bwRj/mKR4JYt+boPeqhURDvaNkgBpPzk6wKk&#10;ciBWrvJ1AS6XBmgOG+ahhJ/9bGj9+uH/5eftt//g8cfXrl0rgPKtAgg9vcvtyCnNVILnP//5z3jG&#10;M3bddVeFM+XSc57znHPPPZcN87wBlA0UJhbzdQHzFVG5ka8LEONGfdy11w5985vsm0cHRlAqNF94&#10;lsH11zIzvfu64IILvtP6pxfs6WQW/xMXbuV3rsnXBTCpbJGW0j4PDSB5bH3wwQfzCArjOKQv604/&#10;/XTFNVXlPHXw27nr16+vWcNM1kgn5jxUQIDpfBUGH/LQaFhEeyF0A89qq2UKjfJ1AS7GCxKqo2wb&#10;6J6yHXe3kWqPwwRP9YZ6qgS9YpjPsNTE+NyXRwuw5IIFC+ibrwtQBL3ecsstvQIkcLqy0XxxU0Kq&#10;ckrp+gYWT0GYrwtwlmxV3gKb0/eKK67Qc+TrEbCS3Q8//HA/07tHYcw1jqdnnnlme0FioEFi1GID&#10;hJYDMWVrBuEsYjil5OsREI83X/SiF/3+7/++k8bLXvaylPXPfvazTzvttHYYEJiysp7x81CB1Lik&#10;6pWHRsOCslse5esRaDWQp2pBSEHODrzjxCnrzz///I55uUwJDMiHJRVRK+TrAp5VhnFgzfVMLbog&#10;trkiGuQjd8wK/4kLvdL7/HzdB0bYvCLKT6JNz474dLuKMN9TGOHmGU8KDIE7UPA555xz6aWXYsDS&#10;dmMWUVEugPJ1H+S8lPt1iqhIQtkak3xdgH083lNEqfOtbw0JzcFvkCqiQV0hoUAXH51kILamaf78&#10;+W984xs1p6973et+93d/9xWveMUpp5xiU1vneQMoouI48It2VRFVePJ1Ac/edtll33jzm4fOOUdQ&#10;2z6NE4PwSuOECRO0U9OnT+e1SZMmnX322Z///OflfJoGptE0LqLmiyWFIV8XYEntdvq9jzw0ADFI&#10;6ED87ne/+6STThI8Ooljjz325JNPViEs2/ayoDXT/F7XGxRd0iDIFgGmKkBbwTYskn5rQ/TmoQI8&#10;q4jqOfJ1AdlEWbnQ8WYbFsFiQdvhWeyTjpK9HGRCrYiaj2cRZTp45dEC3LF48WLpkK8L8JqGWHOT&#10;r/tgET1W0A0wlHx8pP7/LqSItlLJz9cFOAstkCSoK7SwSGlPmxJg0aJFxx133BlnnCHO1U7HBj//&#10;cfQfZfRZn4d8AoupjqoChqnpQkKlmk3y9QjM53El581vfvMhhxzywhe+8Pd+7/dkvdRTJNqrsYZe&#10;Vi0PlBUSuCXmQBPET74egfnSZ9WqVVIstcvnnXeez3Jf1nRW++pXv0rZoIjisTGLaPq+My6izB5H&#10;qSIadGljFlHBqYiWLUUbAmxTi6hQToxsqtBEOhKehozuVk3VTYQ1rSZ7hTLz9a62KUVU2cjXfRBA&#10;SmDQDKYiGpiM4lbQeuTrAuJYtqDaXxVRe2ErzXKqQ4P3Ngg9YFISbty4Mf09s46oLnnBIUNuS+aL&#10;L75YqGkOOjUDBFDqfPN1ARZTRMsGvIEA+uQ11zyw/fZDr3jF0B13DPcBI7AXWyFiJcEi+NTBhe/a&#10;Yvjw6KOPzps3L/53oizGGkHjwu9YkjplVNiCkNyhVBNDWjqbIrjSGixJVEWuM55gkFOkvfNEHipA&#10;ThvJKM1HHirA2vpL6ZCvC3gWUepv8nUBkmtESCId8lABBrGLIhcknQKJTBVj9ilVpkutiIrb66+/&#10;HvX0PphgX22i+lebYBw/Cr/ArcCe/BUwvoiSj47v+boAe3Jr0IEpkJKFtEG9Z08R2H6D0oChMKyD&#10;7CWXXDJ37twVK1Z88pOfLKPIpXFeCwidv1RZNq8ZjR2UqN7gYXChxZtz5sxRumbOnGkvZiFenjFA&#10;E6JB8Mh3B83Auej38ssvd5TM1y14RNazp3MOSeQ1F6eszzNG0HQM+bqAfLQIMfJ1ASwnDuMiqjfC&#10;tIHNaREXUdVEEQ1qOQl5Py6iUmlTi2g6yztVkExEcpiaxNwHH3wwxu+4c0tgzCIqgHguX/dBkb72&#10;2mutUAsgJjMhPmiygzDK1wVMQPcm/KqICgJSveQlQxs2pDpkjqQNXoUJPgylQJbnSyC8wU9/+tMi&#10;WPj6bKTU6OHBP+4OmiyPzJ49W8+YrwtI+I999KP3zpjxxIteNPy/BB8drB4X37JFV0HgUox096KL&#10;LlLbdAztW22Y5hzwufD/iuxu+k40D7WQNpWTLJZoJY3k2yNADWyOQcpbCXiHSVFhvi5ATjJI7N7a&#10;k8AOrNFLQAnEE2A2ytcFTECjDpHB2V2oqwof+tCHgvJDWumJLu+6667SbkZ6i6gFUfBll11WO7In&#10;uGvl8rDSwLO4FX8Fh3JAT3iwFK+Bkxa3Bh0Y+lu6dGnAktzqsOJAXBJ9A7SgCes9Ng1H0uCPDKA4&#10;zRneY1gj+fYIDGrfpVtA6GKYvkisfDzBLbr00sJAiuHXP86IDJvoNw3mGQMktzJp0DFo4PQlgRic&#10;q8/DHvl6NDyVSJJrAvJBXAwS1EhBrogGcvKsLAiKqN21ib3h3QD/6NKCGomXFNFAThk9ZhElw6YW&#10;UQo7tp9yyinbb7/9qwfYZpttjj76aDGavsfO87YY4iLKlOn33wJJPCsnA0JX+dhCMa5NMC5VYqoV&#10;f8z6K4YSKAcdNPQXfzF8mBssa5F169YFR0DPIqDp06en11C9wtx+++0IPV/0Qc47HdbOXgl6yaBj&#10;YHBh+g+33PKL3XYbevObUVqSvw2HAGWjjEKbAk4hxlVXXYUaaslgHCMHR0A8KPDIGfCgXiG9vawp&#10;K3qVauvUUs7iZFCZaisYT+Wtl20TWEx4OErWlAUNFpIKdhGlghDZBXO0C2g90Nc4TXlHpGEBzNjm&#10;O59TEU0jYIQN9aCWVVSMpHVKmIna0GhwzkhzhF9AT7bA5nK2thcb8pczd2BwFhDDtsvXBVCTJJLR&#10;QXnD+MFfwACpKoaDV0eCB/PERfTuu+8mSfAag5qKaLCLXGaxWAzMc8sttwSZIo8kbK394gsdyZo1&#10;a5TqPFSAnFZ4NPy/uHAc6vjVQaKARnPRokW1NLGCaMTVQRHlLwEWc7XH+SWIH2o61ge1XOLoBhTj&#10;fN0HBt+870SpZF1hx0yyPQjfpxxjFlEmw3EBf2lJJH/5jrSBLVQmgRgsolWXLfmigAeFl873VxSj&#10;YX/Zy4b2319C55GhofQvEPJFAZnGc9OmTTONzL3SIkFuyxd9wLOCLOBZcDizTr4oINNuHvyJ558u&#10;Xz78V/I/9SmBme+NAL/08qlNZbJAJ7+UM61mUuNKV3A4Q0wO9zgoOHiJSYtoX2rKGpeTymQtYu2C&#10;X5TzIKOYlLLB4d4imhtJFXClvJ03b15QgQShLg3hBrRuoxSHAV0C22pfyKwGcDT58RoFrSxEGc0H&#10;pdQc5jVH8MddF6iLgtP8oGDwlN4aAmPaVzMhPvN1gVT/cHFgB+chjJ8v+kBaK2CGgKk+85nPKNW1&#10;+GSNdHoLzrt0EV1xEU2BEcQwyy9fvjzYBXERo0aAwNp00aUFYggDDXrNpJRVpJ3Lg1KdMjp4kcaS&#10;apvWLcgC5WPVqlVBtn73u9+98sorgyLKkhQJzgAe1M4K6aCT02XOnj07EIOyOkv8k4f6IMD23Xff&#10;zSii/40Ys4jqbng3biuS+2tW4xgWid+zowaL5IsCPIcXMBTrp+shFehP/3Ro9P9/v/er+wbEQB9z&#10;5szBMkpybxiJD3mbL/ogDWR17fGEK664Qm7niwIsqYIi9P945JGhD35QEgurfG8E1sfRnV6PeRkQ&#10;wXnWBJ1N7WUsmKweyIeaU8jvOKucC4A8VECeUFbDGCj78Y9/nDw1zxKPwAwS9K2pOw5eUVLhi4N/&#10;Y2CRmjr4y+Ep6G1J4i4GwSO1RUAYX3bZZWI+KA8J7CbYsIlS4SdLik9CinOf0zjr6YyV2GBHYF6y&#10;cVbcnEk0nNL7NXYDlYmOgU/Tieeee+6pbWTcXcLn6z6k4zXPBpJQJ/iFROZ1XKZOwMV20e/GRVSb&#10;qLwFDYEWMP7N7dQPBT2cxTlUmQzEkO8MUhODleyybt26YBe3ZLSGLF8XYDHnEPoGHQPHid7As7KM&#10;SYMiqkJzSsCixGAKTgkOxILZgThfFCAGZa0QfOkOMmjcuHH/LxRRthaFMiowWUpLtF5znrKhWxSI&#10;QSUWH5I/XxQghuqFpPSVw9eC9eSTh174Qn3m4H4GOYNvAVP1Sl87SareMHIrEAOS+9mkFoXAGvER&#10;kLIW+TGTYmrrFHaTS7rjTsoxL2c5B2s2WeMjg78XU0tsk5lL9aoVAxOc3kRqwC/p1CIzg4qSXoDX&#10;xGAleSuxA3awC13iL0geGfy/0GldizHjJiCyQF/2ZBDcHbChIHGwNo3YgYsTTCC8mY4IOgllg+ul&#10;PaNxzbe//W2sak5N5gQTRDUex03mB5NxkwivvUQBepHBYSWICjakXe8v2iQ4haeWN1/3QbFnbT4N&#10;TMTpwW852IWdbRScq6y/ceNGfUkQXe6Kz4BYuIYkgcflMq9pUPJ1gXQGEDZBFsh3Zq+JQU67ECN4&#10;U6K3EzliJl8XoAKnQKAsgztI1MKDGFKeSYMiimFSd56vCxBDyscHYrbCUfmiAPEEPALUxOehPnDK&#10;wQcfvKlFVH0KYnFLY8wiqjo6KARBppf80Ic+FPx2iYThXQejoIdS/HRq+aKAlTHg3XffnblYEVWl&#10;1q4d3PwVWFzlqInB/aqX5GdwIkG+0YIjiFjPF33QMWBqQRa4TGILkZoYxgWZEBnuwZ2c5s4dPoyO&#10;BneUhzMP6me11eoo4SU2ZWsZZTJdnLlr3Y8JMkrKBcc7i0sYnUevrRLuv/9+ogZHAaR/1VVXOZDV&#10;dmFJW7Bqvu4D74959JGTGzZs+F79t8SRIOJOjFlbx7MsxoMQTOuF9RXCoCkpYX3210PYDsPWJAe+&#10;0N7xeEDlwmbFihUa/JrYnnVU5fSAzYWlih6cEggp/gUhpwSmvvTSS4PGCAVrO/g9KG8oRb3HG7U5&#10;+ITplIRgEQ0NdfJFAYZiEJ1H4DW37BJ/my441dFamrAGi6leQeFRPtFXPiT0QQDYAoMFyjqoKIE1&#10;OSmrluOEoIgK/tj7Mp0YENRyWUDZfFGAeGicxYLGGkTpEUccsalFdMmSJYKpRnZbGnERpQAqdyoK&#10;fpdPkCmiCK7mPDGkH2Q1e+WhAvJt2bJl+aKAlTEaBlHRmyFVMX8eTOBU7pcPumxMKtQ68ogbYggy&#10;kWop4VhGkrxdvXp1TRHgpo8P/jcIAZcp9k4MQazLKAfi73/ve8P/09MXv3io+DIYx5GzE8p2VDiX&#10;Ll2aTH3rrbcKm1r1MkFa6gc7x9kGJiiiGpfg9SZSkA9oKKiRdrn88stru0A6PZM2MIgzFklqiQ3M&#10;jnMJEyxiI4GqWgfrqOhKvmAL1vG445pmSwOhogTB0AEHbVYRtTJHIz4iMWMgtlu6zDVr1gTf7Znj&#10;+MsXta7IoBwRMwK4Fr3m0J08fuahAklNtS2gLHaeNWtWsAjD6hvit8rqlvYLX9ecZRctkTQJkhEL&#10;OzbliwIeZDQGCfr7lIzBIcEimCcob2kXVSGIOod7otZ4GNKBGIOVynI9erzvvvskkSZbpex9peFB&#10;jbU5QREVvbwfvKjQBzCXA3HQWEsci+SLAgTT7yoHQccAGuKjjz56U4soB0yaNGnBggXsGCTSFsKY&#10;RRTJYnyy5aECVlC6FIZakFEKbWGl4bNXBbw7b968fFHAykLZMUJ8uFDrhlatGhr5VTfr84esnj9/&#10;/sUXX7xw4UI9u0rWYUCficHa2gInRZN/VZJH4JZePsio1EFjtCAfCKmDDihGjCK74RiS3n/5l8OH&#10;0dGQAwqPxMvXAyhUgsS4lelCQZKQp9fsBpFp8G9+TFBEVVnS9q4Ass5BE9kFHTRbYbqgdWUonKvN&#10;CqqLGNNKBhVCxrI5NgxCyEayF9EE7hMqiJswwZsVsBSzSOD020w1+3TAXJteRK1JFx5E0BxRMmMb&#10;qpGwFA8BP9g3Ff7aEcGOtKY7Ds1DBcx58MEHzQmOqgyS3oIENGoLaRgcVtQ/0mqe8nWB5CnZGrRf&#10;jjIm+Bk4CBcTNV8UIOEdd9xhi0AXouqJg2MTApTOuKXmRPLbBUnW5DSOE5g9SAFmZzGVsrMIQzHj&#10;2Weffcghh0ydOvXEE088+OCD9VvSP88YAfG0mG4FRVRMYnsBma8LIB+KMGkQitpuZ/d8UYD8kksR&#10;DTpvQE3HHXfcphZRjMkK55xzjtOrJzUsEPx+1FOLMYsoVTX4cW/CZMH7OuMUNKf0awPrz5w5s+YY&#10;K/CuQBz+hS5zHOD+z/8Z/sctg1uEJ+GFF154/gimTZs2Z84cTXeHAZVqLZLqxYuzZ88WT51SR0Iu&#10;CDpoBI1YxVBvYpNfj7bvvvtOnjx5t912E9AELs2iVK9fv374be299w695jXD/6vR0ZDSegKEmK8H&#10;sDUalczJSsqbQEwFNU1owyBWVcu183loNExIRRTv964Ask51lDNByTFHbgeLkJa1OShoPBmTL5Bm&#10;vi5gEdKqN7WeAMzR4aZTXR7qAxdjXnslM/aCLlygx0KOJsuRfCMEU2x6EbUmUZlFGNTINwE/6P3p&#10;HtQkuvCUBa1W04tSHKEeBN70rKhDgnH9s0j8jQaBnRFrIWGcnPgx8CabOKNrdslTK6LS2S4IqraR&#10;B9M/wc/XBeQUZfWjgQusj5DLV3E2tb7ThQTRuwtgpN17BDRNt2SjfF2AJeWpdA56F5lO2c5ZxWc2&#10;VD5POOEEhtI0a7KFyt57733ppZd2JCEG0li7dm1QRAlA2WFqqkB4EyN4hQC8H5z+bc0jlI0bWY6b&#10;MmXKphZRi6byvvPOO289+D+HwPLly/PtLQzJnP4Afb4ugHRYLQhEceOwIoCCpFJLFFHpl68LqA2K&#10;aI2t2FERVb20e2JhaOXKoT/+46HB7xAhOyVt1qxZuX62oHnHvG2p0KI+S4hYUDet7kpUsdX4yWrr&#10;1q2rFR5IratKSes8NIAVCK9yP//5z99uu+1mzJihK3rta1/7vOc9j2c7qcUOlw3+lPkvWHWHHYbG&#10;j883RiClbaGOegpISLCOebUdVtZAtFduw6Ym1HpGTzHOxo0bpVyNQcyxvkWCg6Y5d955p7QJaFf5&#10;xO8WCSLEaUB60zRfF5DeJNFG1OaQRM9EEnESbGQa/65cuTIwXQN5rt0B5ZmC5gePMGNcRD1LMMSt&#10;mOE7oRiQZoL5Uk+0BGcUy4o9HJ2COY8WIN5dd90Ve8otRg5+iYY8UlVvEfAsBdO/Hs7XBQjJBfGr&#10;KdErMmVB0LCicosENlT/HIhrJwTgLFlG38CtNFVXOgcA89lK9dWLZ7oZQEJZsxN+ZpKTIvm6AGvT&#10;RaFlujxUgAACpnOYYSWRvNdee4lPMWB3xxVcYbvdd99dxc3zBjBuF64Jiqgwu+qqq+JyoPMLznhW&#10;FkIcl68LmODEJQ4D75szf/78U089dVOLKJV4YtKkSYpzYMQtBKZXvIO3tWKUJoTM1wWEiEBEH7XE&#10;A6zBssH5XV0JvkRhRxZPuzgjDC1ePPS85w0N3mwYd1a44IILchS3oD3sSJXyQSn1IFM7qKGnVFPT&#10;BB/EEK5JlyXks0BEWPg6Dw1gFzn/1re+VYxa2SLCXSw6E++6664dMfRMxJC6P5cS48YNHXNMvjEC&#10;k++9915mF0zMq3VQ8juHZtRgR31oI3wHHhTKMtOHPNSCpxRRoazj652QgBHG/O4qnYE6LNOGGHOk&#10;sEiwEXWkTaAOmzAjXxMpmIM4JDnL1+YA6mGWKwd/1D6YlkB4Bd5kJUqa8LtdPFU+mCTsLaImu2sp&#10;ZGdr4bEpvwbhqfT7JpbFgHm0gCBhN/kV/F4CyBTdcECgnrVOfJwV/+LWnF41E8jsWBacM4RB+jIi&#10;UMr6bI5ta0XUs9IQJ3QysQ0GEd61XegraKVA8BYN1Ht247t8PYD5muB58+ZlrhmBfBd+Hc+SUNwG&#10;764pKFWhliC2w5D4qt27pMF3vvOddOQv9U8bml5um3b44YcvXry4rZfF9buYJ4gB3Mi5ge/saAUW&#10;y9cF6CJiJXu+LmBrAiC0IIS4bO7cuWecccamFlHnIfXDWa03VrY0BMdOO+0kIPJ1AbknP4N/OkJs&#10;jBD/5gi+tkjwng2vsVqndWrAjsTQZNhIVRlauHDo+c9PRTSd6nIIF3AoaUtlshBhaozmEtVqqfiS&#10;X5uoQvfKRvpcwoOpjer0v8w4derUs846SygLVjmTXrw4hB100EELFiygYJ46sBhrsNhPLaJgF380&#10;mDCERCKyUYlyEqJjJ+bSyczdTpA1sAhRP/KRj5hZzjHCKdzq9Bz4RUOQKnHgXDqqCil789BokERf&#10;gu+oEMzBPvyVXNMLcrKDk1ltjsUpe8MNN6Qup7YXkER+8rWQaFxfg5RW/MiPTJVSnlXyS74jVVlE&#10;ycD15uNiUtn005/+tFoV2DOBVGQTafZFaoEu1pcXpsmRYBoBuCloZIlkHcEv6mrriAcqMELgAtXC&#10;RkGBlCyMEL9EZSLnXUFVK6KU1UQyeGBJz5IkXxQgKgYQLcEvDYH4Z5POLuZ/4AMfyCwzGpdcckmH&#10;x9IhUrrl6wKpIahpCrZTFxmk/UIiyb/99tund6dslf7OonEBc/oAjV4+8J38Qk1BEXWLf4O+xI7O&#10;u8GrKc9K5BqTg631YcI1aCJlsZb63HPP3dQiKrg7ifdfCQG9ww47BDqTDdfcUf8nX4yi71Dham0U&#10;oD+ML4w6FmlgfMWKFbU3Hu7KGWLoX37KwatXD//V3MH/5YC5BagGMIdwC7oTnVc7LilLDC5MGe5x&#10;d3ndQVklSCmNR1SvwfQeUNZklalDRsQ45phjtIqMYPH0a0Emw4wZM0SDrRvdfVBBzfkPi9x331Dx&#10;fbOnHMrlDFEJs2rVKpXDYL49gAUZxCG1WbaNpBqeUr+l1vXXX8/4RtoyGJEMK1euNC0NlmATlRhb&#10;BQdNEYJQ4nYeT7F8+9BfQhBKv2AjhkXfWAAd5KECdKQU08VdKTHSUR55Jd7JN/rgLuPLeVoQwFNk&#10;4EGZi+uVOk43pymiJits+I6FVRQFg31SAbZCXN0TTCCVCopE5I6Va4/Y65FHHmE3YRnUJBIqJ7ff&#10;fnswx45SafgFSd1u0kTAdF4qtmF9XIHWg0VYRuiWId0GKqC7rO+UFnYwyGs6S+Vq3bp13C0wSvtY&#10;HCkh63xdwCMUIYlcq5kXiMFunQkWl9eZaEYDF/F4e771GV+c5OsC5FenA8vbTrDxTrvw2IIl3/72&#10;t+ssfRZawl74+cxNEydObP/ZIB8wBr+gHalas7xml0ESPZawiBTGJ8GbS/WbGATI1wVsrV4wEXny&#10;UAEWQ1wIfFOL6H8vaPKGN7yh84ugbch5gegsUrM78AqOCKhNAPHN1772tSCHEYEamS9Ggx1TER3+&#10;Jc8f/nDogQeGPvABi7qFrbSKM2fOzCHcwtKlSzFLW2y7C1aVtTkXWlkHJxXVKp4z2dl02bJlgZwC&#10;iBid01sqoldffTW28qxKDGLRglK9U0RB8ZNX//7Zzz6x335DM2fm0REkfTds2LB4AN4pGxSL6yt7&#10;adHjfCG1xo8fL5cOO+wwmbbffvsRu6EbP1G8AxamVhJqzk3TuMbP9GAJAggP+RlECHVkL60DbmVD&#10;GwmSYB2BJIcVyJowwLkso28wOVjKChhB3LLhphQ2MIf8+icNu/V5EF+IHIalPmY3KFl8lvzG3RUS&#10;Qk6CEGZTtgAyo0IV17MkDFQAcYVbUVIT0iXsq5YvX7484HG7sKqQE9g1OY3rt+hVRmOCCSTn6Pg3&#10;JNLL56B0GdepyGvatYuocRx9/PHHv/71r99rr72mTp36lre85Z3vfGfvmxIpIJyCb++slt4rCrxA&#10;kjVr1nBfvh4B7Xq/QkoQA+0FlWquFGP5ugBR0+9m1mjHuNaETTpqWnPWrFmHHnooEvP4Nddcw2Jy&#10;XPCwT/tMQh5NEgoVKmbWvMOSng3EoIsEDN5nKJ/pi+F8XYB4GFgPGkSsUFy4cOGcOXOeNkV0u+22&#10;E6/5uoCE4T8+DnTWDIoSS+XrAhoowXr//fcHHCryBEFvNBtMRRRfZCIwbTBTNAggR8BOTIstC6a+&#10;bHj+AD6jV1HSBLQRsnHqpZdeih0UFbr4HLxq+O7gb4ukL1bz0EDByZMn21eSE0nqok4GIe0hhxyi&#10;jnY6DOSIsP7luuue2GqroRkz8ugIrOxZOSOS0JbP7b0S7KK4Ym1BmYdGwGUCfffdd5f/iWHJs2TJ&#10;kn322cf85AILpiKqaDlbBPpSwUFK/aslnqVwNBcEXRQh1SrGD6gkFT/ZFaxjLxNQcBBs5khyhc25&#10;MAhaYAruZmdrBkxagikIYBcdlQM0tiJ5U0QFmK2dtNw1x8ya6XpBEiuQioNqdJbAqjIXZ9klEF7u&#10;mMP+gRiERKA6qpjr9VtUy9cFyCAZk+Q1eYyzDD4JXjmIRqErMknVLqKS68ADD3zb295mC2wggzju&#10;ve9976677mrNNKeBUxqtJVq+LsAadImPRG7Nnz+fUvl6BLTQQiWq6QDzdIqu7CBwEIo8jlI6HX8b&#10;wgCf8E7HquZbHMOcc845EhCDJdseeeSRF198cduVHkRckgLXBUXUsw6jtajjCG2HjQK64Pq4FrAD&#10;r3FrrRUDpLd69Wo8vBlF1DwKM4eEJKiUCHjkqQVtX/e613FPvi7AoChYTycV81ABrWX5pV0b7CVY&#10;hWxguPTPyZuEaYN97K7BFyUaWMk0/FdnB39azy2P8Jz+V8kRxNOnT+cAB0FZRPiOD7jHOu0gSMa3&#10;uwOo2sO70ibIPRGPxHmqHYhkUK722GMP9camOinhqERZSoZjuk5cMrsMf3jmzCf+9E+HRv/DZEtp&#10;96iJSXEWUTsqJBiUdQxSJif22XPPPZPLbI09zeGduXPnTpgwQS6Z4/FUREnijKInSM+WEIrCg/uC&#10;mGQTqfV/67/VzFapXIntPFTAHJKnt755qA/kp7W9akQArC2b+CJ48QiMICDNYWf1z8q9pg5gPjEU&#10;M8bhKQREQdY2YvxJrEYGFkB2vNObCw3oiNHkHfkDU1jk3nvvVW+CouXx9BslfBQsJVoErbTK1wWI&#10;9IUvfEG0BHuZoylXsIOiQqNVq1YpmYKzXUSd7P/sz/5MCgtmASmR2Zmhxo0b9+53vzvNaUAjcRJI&#10;YlksQZhYkt6WmqfkeOdXc2HatGk2bTMhexJYCSRqHiog4KWGnzXjMxrvSOR8PQJiWJaJzjzzTAf0&#10;Y445Zr/99nMwXbp0qcLfDj+fra8mITqp0buRQfWPB2ti2EuES6sgMoWQbApaMcbkODWFUnmogAno&#10;a/OKqFhZvHjx9ttvf8YZZ/jsZGCVfG8Lw3bbbLPNdeE/6hIukudf6r8pLvPVreBlEaM3bJ6HCkhR&#10;ZayMVyCDeqCoyCI5M/zHFvbYY+iQQ9xId3kdi6VvXrWoiAw5Goe0QoP0Ik5qtW/5LD40cQSwy4oV&#10;KzRrg6d7bEIF3tHQtbPCTDnvNLzVVluJY0F83nnnvf3tb3/JS17CdIzcWcrlde9//xePPPKJP/zD&#10;4T/+NzJocQca0eOng6aEDHoXaq5fv77jF4ugYLTCGswuZ0ibKrHPe+21lzNlmpaKqFBW/t0yklbo&#10;wLi8Su8AanMsQmDJU0sMD6YTrTKZhwqYoxijG6RQ2wgoZQJO6Q2VBI+zpJBT2rkpWM0tMisMIkel&#10;QZpBbsfwoDYxaCUDEINeOgOxRxK2EtKB2O7iRBUUGdUoD6ygG8OM4jlwjdxRTlg+ZU2+MRoel79k&#10;C/pgNncQ551gjlvC4P7BLzTkodEwLrlwqNXaRdT4cccdd/jhh5NEUqBXYWmQ+rLgj//4j9sLGmQZ&#10;0gZszlPqffx6TIld1/e3tOyVAuySSy7J9XMAk+VjWxL6sgmNgrjid6IikPaDbZBQYKTM7cAjVpbs&#10;MoJhmUsM07qzlEtdBaPRt1ZEPYWsZGgtoqis+xEnNTmNI1i6BA03NR0w1JTaLhbhfa7ZvCJK7kmT&#10;JqlDF110EWpAWAsWLMj3tjCE6Wte8xq2C3zM+qpX+U6jgZhOHXG+LmBx7Vj8Ng+BLlq0KJ2TOmBH&#10;W8hhcg43y7rLww4betGLnJLyjAFM0yipGYEuKgfHfOc73+l1IeOTUDhyIWLFv6Z1vOhSSqjEQioP&#10;jcBkQbb99tu/6lWvOvjggydPnixeO483uPn66+97xzt+8aY3DX3vex6017e+9S1mVImpyQ4u0bpT&#10;fm0FqSXaGDZfD2Cy0nv00UcLVss6reoq0hnL53322ce5JE1LRdQcfcMnPvGJgEo8LgBYvmZYqwkS&#10;LQjD1qS1kQBgfB/yUAEySHJzOl1OB0KFj/BFsBRwpfqR6DhYLYH9FZIlS5boJzxoZY+M+VQbjLO5&#10;RTRtYS9PCW8GDF6WNvCI+c4u2LkMwjaa6hhIZXdes1rw24UgAfESHrd7HhoN4wq2Bi54LQliac2a&#10;Nb1pnsARFhGTPrSLqDUnTJgwY8YMH2wkABIj2Zcd/uAP/qC9qdKlq1MCg4hNWkuBmkYWVJZYL1+P&#10;hqdIqNPF1fPmzXN0vueeexi8sxrLO6Iok7VdjEthhBP4yC1boIJ8XYB3MJICFuwifxkWI9WKqPKv&#10;HdGc1RaRFzfccEN5IG6QUgADs0weKsD1Ehxd5OsCFmFMHLt5RZRWJ554Ig0VUebQPgd/A++pRSqi&#10;6jcD5aEC2hwiBTVSyF511VXBbyfxmbZRgQlOD+agsF7jsiOzCDViSONfSKpLLhn63/976BOfcC9P&#10;GgAF64OCeqC0cMzX6/8nTs9KYI5YuXIlApJpJQXr6+lb67aStKnJzUN9QNbXX3PNfzz8sFy0qQQQ&#10;Oo6wn/70pz1ugiqOtoIvMEBZMqcjnq0Vy8QOQlZ2pe5S47z33nsnrnSrKaLpDUxQt4Q1KrFXrRoZ&#10;lOe8g0dqtAXaguXLlwdtgXHHaw4SS4ETbcEsqbELjAPU15cg2bgqJ9hRJqq7qVNWqo2M+VSDxCAB&#10;FXZgZevbhUf4iAu4KdA6gb5iGE+J886hpwO3ZBNWCbp+sKO+igAp6nphKUJqR+K38XLcOsGJyriW&#10;zpxakJhAKYHEFOa0iyicfPLJAtggN6l/KQHdxbZ//ud/nuYkmMM+6X1SHhoN0ir2Fum8yGlDtMvH&#10;3vNfglIh4DWgQZf2/e9/X4bGNUO9j38VAF8tXLiQUvm6AK4QtDTK1wWIp5Cz/AMPPFArothAEa25&#10;zyABNAS8nIcKMEh6Qx6EsWrC7Ep1vi6gEikEpN28IorOTjvttPPOO8/ZBVtNnTqVRfK9LQx2UUTF&#10;CtvloQLizOGG9WuBwiXsovbk6wImCOj0i3B5qA9cyHb5ogX7yvD77rvPLpw0/LLottuG/uIvho47&#10;TqTnSQMIIyEbhCMPiSTC1NLYOBl4kcoY31lQ7emwFX8peDVdzLSLkhO0bPDY3Xd/aOnSr9x/P2IS&#10;fEgK1zMy7dJeFlEOLTKsbwX4Ub/VaYCIN378eMd6PsXpCBe5i92zzjrrpJNOSm/dbdEUUQLouCVq&#10;W8cOJJ6Alqu1OVS4a/A/yQmqiNSiEQcF5yfKIiZz1L/aXsZ1Y/TSFwcvmROcWkiOpDaljvK+fbGA&#10;2sMdnMKGvYxTwrObXkStSXJxSAvEpO8WY1aIJfQUF+BciaAjqcUwWEd8yjhxSKRgWWZhH8wYEB9/&#10;MQj/BnMwCe6Kv2KUxc5tgjxfF6CgSFOtk1ut2S6i3K1YilWuYQST3UIL73jHO84999w0J4GVNCVK&#10;V01x4aopt2DQ1iN60rJPvi6Q0hw/BBEi7zCJoMrXBQjAtlpqIuWhAkTFjbVd6EhUJSM4qprDfY4x&#10;0rxWREVj8P2RFdxyeNBz56ECXC+e6VKLTIugHa4Jehe3dAz6480rokg/1c5x48Ydf/zxuDvo+J5a&#10;pCK6ePFizs5DBYSRwJVmQdIK66Dw8xnnpfeKeagP2AQNdawGyX98n3Yh85AC9q53DR166NBoQzk4&#10;cnPgIW62CJqu0YG9UtxLdflJcUdSYUEFz6JURvBTEQ26S5WAIgpGr8WGV/jud3947LF37bHHqlmz&#10;8LtNPSIn2/N9JqfAqIU1uDVnzhy2zdcDyEbFbK+99jrnnHNuvPHGa665hrS6tIMOOqh5wWXHpogK&#10;P9kVvPsCMcA78TcZ4p65mKU2B7hGg2Id8/PQaBhHoGTGTQxem2YL1VEtUX7YrTYNKEUk5xJ23pQK&#10;Zyn74iPti/WlsYOavQKOS7DRmEXU4hwtwHjWytiT2dnNYKBCggkso1X1FPFsV3vEOJ9qN7kMvQZu&#10;ZUYLkiToMIxrJpwO43f1tJA18btcHIJqOj1fG259+tOf5qlkkE4RVW+E9A477DBjxgyqfX7wv0Y5&#10;9NBDDzzwwE79EGCUChosG2ESLg6MQ9reL0QTrKxNkePByQxIoiMMogIl0iL4JhIwp0TOFwU8qLBp&#10;CIKqQVqLKMayvlZEhSKjDbNrH6xAVC4WBnmogGfJ+aX6H3NIovJd0JrIVkWUbTeviJonRSUq9RBi&#10;wB1POaj92te+dtmyZfg0DxUQcDyErQIeEevSLF8UoI5ktkjQK4G2DpuXYe1x1cIBURAIuOEjoDn3&#10;3z/0pS91TqLSDP/K+XxdgApiJR9n+2AvbaxFUoER/Y888ohsJBUB9IO6e25as2aNzi4/U0DaSx4U&#10;XJ5WLYgjPnrhhd//3//79te//n3r19fek5NEamFMsVuLBxJqGnR/+XoAk6mpCE2ZMmXnnXfedddd&#10;3/3ud59//vlaAYKlpfxsiijV7r//ftLWbAJu6f2tWWs+QJyko7MAzkMF7MvLlAqYlEhscvnllxOv&#10;prhxYktIZZtfAiq0Gpkt6HzDdwKptmYDE4ANWV61E3L8ri8RV9xXe5wMQRH1lFuafdxtNcSqNmO9&#10;xiNjIh2+EVB6iR085a4Q1TmxD6mCmcwyf/58Pz2ShwqgCOnQFLY8OhpupZod2Ic9uYD3axOM67G0&#10;O/rXpGCniBoRNlJPPCulr371q1/1qledfPLJWLsTADoDTKKTqO2FxNN7r9oEAui2BUy+LuBBjI3T&#10;avmbIGV4PGBONUMKf+tb36pJQn25EHxZRneFnLS12APqCDlRgYF7i6hF1D85XnuNRzy1SRENMpcA&#10;6Y1xLZySqObUSjVwitC11KYWUSbGZXJVKLfheYHLSXneFgNltt12W0IHhYcXtYeCMjCfx5cuXdqE&#10;ewcMoTJphZSWPNQH3kWv5QsWj6ciahe94a+Kiu00X+aPGFoy2yV4j8q7Uk64lLs04D9xj+9SKNgL&#10;qEYAu+uSeEcvvHz58nQwVSmJREGXkpOoBp02UIazrCRRokSn0JFLw93rBz/42R13/I/nPe8z5577&#10;0RtuCEpX4pREhXmoAHUuu+yyTlASmPBEYjHMvnr1apRtd+PNhKaI+izSUt+Q7pYwh/rXXnst7fJQ&#10;AXMYjZrBkQVUDqwRH1lYm8WcwukVLKVaI1kmind0y4L05RHicVZgzw48yKekRVIYRKcoNjSUnGJT&#10;HmcQQqIe2UEY/ZbPRoz7zLA4RUCigw0bNlCcXshIGNSSpURypRXGfIsLlFVlbRS8bkkgA3YmTzDN&#10;1kJIvRHPNX8ZZ1KWaVKmF6RS/1gsXxeglxhrTlQUYcZ2EQWDdrEX7dQV81OD2/Y+R2itpF5NL0IK&#10;hhUrVgSHKiRgkYAVLaLHFU5ck4cKkEpjodtui9eGcaQnLINDZHrv5RCSrwvIaweD9OYmDxUwZ+3a&#10;tSqo+OktovTFACpcYDQ8Rp2aLkBUUaqrqM0hhi5KKvmQhwqktpXrN7WI6u8wl0y7ZDRmzpx57LHH&#10;nn766XneFgNZt99+e7WB+QJPC2WMxtB5qEB6kR3EE06xAjcEPuBjgVsu4hGPSxiRpGBk/rXOww8P&#10;HX/80JVXyps0k2+YFM0FuvAxMgqSWSxqGjonbw8KL2J4XFZo6+bOnSv0GdDxS9/jNI8jWFKGm+YW&#10;0pw1axZXzp49W4chVYz//Gc/+9FHPvLTl7zklwcf/OXbbrvm/e8PWhOSCDhVMIg53YB9lep8PRpJ&#10;bA2QbG/nmPF2EU1a0LrMrgRzuFgVCQot8B0SFEu1dUDTkBKp1vOC7RCcXApeDYFp/KglsmnQFYGZ&#10;qJYKJouxuIR34FmTia3qUP/uu+92QMEmCpUw4FYLCjkyaAHZ2WcjKMldKgg2J0hO9KwVrGM1a+bV&#10;x4L5Il8skZz8nYJRggvIxrwBpYKIwrzEC8LPRiJWV+pgZ7XavgJMRlAzWIrKyJF9ahwNNFUJxEYK&#10;DNuVRdQ67KwpMViTRy7IQVxRczEbWoF3grTSNJigOcjXBSwizkVCEHiMpnQJtnxdgMq8QCOa5qEC&#10;8lQTHCSLXWSusAzUUWJSB1MrotJNRxW8kzBO1OBoDhbnYnvVXENf2cH4tQnGE4GLpU0tombwAfnA&#10;BilDfGBT7eqiRYvyvC0GG+2www5yiYHsnkcLpDNi8B0D/6kTwa8MCAKpKNmCLBKyzjqiv7OLy1RE&#10;cRDOcqgaXsQchP6Odwz/95WvcLKZVNCBSqFaPltKeiA4fJSHRsMEi0tdbCgm7Ei1Rh4fEpxOeEe6&#10;ustTkl948T0q4XjdBrdiH4GLPZ2/LeWRYf/+678+cc45T7z4xUM33fTYN7+JHIPOw3ySOCsEOWaO&#10;HaVQzX2k1TJrZtvu86Epoi6prFypCuakCSVoqhgwS3qkF0IXVyIFFmj26sDj7MbRDnO1Ocapw3TK&#10;tswPpoGwEcDOo6xUm5ngLofedtttWjGhKEgCXToYbJXBXAIS71CEbZlOTFpQmygSfHZaMu6uOUxh&#10;fn5ygLziWCCbZy24ceNGpiBt/Ky75ghCqRoYDdiWbIoEIWvTjPO4xFeSpUwwTb+oaTAzmMNcpJKb&#10;gcElgpSxTopkT3Fop4hKq5UrV4rb2l7W94g05OjaHFGKRkwLBEZl0soieaiA0iWQ1AOr5aECjKyI&#10;0j1ft0BOlIjrJIIE99lIKY+RlJhtI3RgfR2wacEcWSmViNpbRO2ifEqioP4JBhQnyPN1H4Q9DwaW&#10;F5/IOThKUYEuGikzN7WIwpQpU9ArYCgaGpE2KI+egXueKgjTnXbaCevJ/2A7Z0TODkxsnKeFVL4u&#10;wDrIhYGCBlnmy7SSW12mIiqFOFLbxaPDNwTNunVDr3jF8J+fHXRqjKY2KF1BC8nHUkjly9ejQc4v&#10;fvGLjo8HHHDAi1/84l122UWdKxV3KRpSHoK09yAQDNKIWEllyWV+DMj8xS8O3XCD2Bco6RVKvlWA&#10;OuRUtwiQhwqY87nPfc4xJSi0bK5sfP7zn28k8aFdRF2mVvSro/+vv20YFwZLliwJ3iyldZgXO6eV&#10;S5iDMhAQXwfvNoB9zEHQgWpgQUamoAQWITX5E9zlJuIJElRLl+SvfPtJweOUtY5WRnT5bOTXWdOz&#10;VnvssceQiBASA2TO9yrwiBzRSYiooNlNIKSg0tSycB4qYIX0XkGQp6rWC8oqjcghcKWl9JHmiI2a&#10;YMYlPn2bOX6WRVQzwdHBsUwAMIIjQcBmsmndunXBG1TGtwL7BBvRV78Sv8HG5KK3tJ5HsNn06dN3&#10;3333o4466sgjjxSNyL93pkyR3YELqMObTS73QqhjeBNqRVQN5iAMnIcKiC6LxN/HKbHpW7+alxlt&#10;2bJleot8XYD7NG0kZPnNKKLbb789d0oYxC0cjdD2oosuSne3NITpm970JidoBgqoSo2nz8Ph/ymC&#10;+cypOZItEDQDBclGAJ0Eru/s4tmmiGqpJEmuxOz7jW8MHX300NZbD33qU+qTmYy5fv36oMWWIXah&#10;cr5uQbq69YpXvOK5z33ubrvt9qd/+qe/9Vu/9axnPevYY49VPzqqWYEkAbuJFQX4Vw+S59vfHhZY&#10;BzAim0UYrWbVpI5d4pqkHMbHBUAKNmo6mPRUO/GEvgYl/nUMk6WrvQKGYt7EHQFBWwdXonucaKlA&#10;bOqzIR4JMjPhX/7lXxyt9LACLJ4JJqRzj3pPBrsQe8ynYnCipYLw3kSQhHEUD+UTFfhcc30CsU1A&#10;f3znkXi+yfzLQYKqKVcljAtsXa86wbCBZSSmeDAzYAYu1j3rsIVfbakUNje1/v+gZnaKqHUc7O68&#10;8850WYLiioTuVtsRqIZh+D1QihPVLWwcJ6YAlt15qACx7UKpjjuMi1L0onwuHEC1GDdu3Kmnniol&#10;86QRsAAXBN+1AWXNCbxJgMWLF2NOE3qLKOOzMx8FOetYQh0kk68LWJP78ExwTGIuRTR43WUXWawa&#10;WuRpVkTZl4GCdxesjHH40oc8VEAvs3HjxsANLNhzMmtBksg0daVTmcxviugjg1+zVNTzPWz+6U8P&#10;vf3tw4fRwdYSQFbHrzfl/JVXXlmKoajsuuuuCucf/MEfOIP+1V/9lc/w7Gc/e+nSpR3dxa6jW2A0&#10;QhL1V0ZzmjzzzKFzzx0upSNbW2T16tVBA8ieQjM+DXhczg//GYr6HNHJO1Ioae1np4j6wMK6UXnS&#10;ybE2HN1WrVqlnSqt10BrrLOWq8EcNmEZCSMqArHdshe2ol1AwUBm6ji5ih+WD1RIsJRwsqzA1hlI&#10;PdWCVMEWMYj66xRR+9qdDMxCHg5lQOk5piImIBC8jEl7TzMNbCHF7r//fvZ0pOhkWRtmImXBYHI8&#10;zQSpRIA8VMAcOaup0lPWZDMHLVw9+POEjb4GO0WUfxcsWBB8/UG7z33uc5j3V/xQwBwEqy3L132Q&#10;AozZzo4OyPbAAw+wT7ARjVKmdBax7N57743hpVJqUwS2up7Oo3nSAMksnMV0PufR0TAudEVLIIk4&#10;v/DCC9MivUWUnXVgupPAQR7HZkH905zpzMRDhyfboO9ll11Wm2AXpMSqwombNqOIvv71rxc9CO6I&#10;I45YsmSJlHbMv+CCC/LtLYxURLFneiGeRwswevpdG7rloQKyLn6PKvo1iUizY5cGsoWVnYc6u5jf&#10;FFGxQtRfNYCWQltS4stf9jxBfzr4vwTIk6CcCwimLieggz/+4z9WNZ/5zGdqbrbZZpvf/u3fdunn&#10;W9/61g4/kkQRLZvHBtRhNEdbRtaxD1fQl750+P/ZIhBHLGBN5+bgr6IIa7ygNrBJzW6SkGs+9alP&#10;BT2gxy3SfPOd4rVDExoCKa2jCrwsAeQb8w4rVYEtyJMapjxUIPlU8hObEWqqGbcjC8hPXquRGqSZ&#10;+NpMy6pGweQEj/CRjBV1N9xwg4xF2QJ4zAd7QesnXUSJIfsYTf9HEpTKdDVGa4OoZkoZvMGhTb3p&#10;hQXZR+PCnnFHwpIigRn5KJhma8QlYIJ9xYloSd/r15aiha6XYO1u0mSPNEXUT6nERzXvmE9axylB&#10;XpPHHIGBQDSveagPzgPsSbuawMZNoFSg+EMPPYQPy0WUot13312dVnWsgKxMYPB169YprnnSAMYR&#10;nf4j6FGk6s0332wRq+WhApw+Y8YM5GnB3iKKyvha/euI2sC4pwRnEN6EJCrDBnErEjSItV1I9dWv&#10;flXgkYdem1FEjznmmMMG2GeffQ4++GD9yAEHHNBpSbYchKkiip4++MEPqlJ5tABNRDOXKzw1E3DS&#10;hg0bgujkZl0GgqilAeuTAQl2CNqOTRFlXKLqWPM9IA+3WfORR4aWLfvlN75hpo2CjtX6ixcv7rzf&#10;t4v25RnPeIaq+Tu/8zt/8zd/s/POO//P//k/h4+iv/Vbf/ZnfyYf8tQBmIKPtYFBVmtXBdb39A3T&#10;pg394R8OHXHE8Ovc1nzJI+0lZC3yLCIbV6xYMXHixPHjx+soZXhnR89+bfD/P0EQeaiAR4gqgVnS&#10;pWXLIuoz74jygD7MkYfW8WxtDjCOOY5HAct4XDOOOmVOkHimkVnsqS7BkR3MtJ1qxC/gQ8dQvUhP&#10;UZlhhZaexl44LhCpF+Y/iSLqKXLaUTXiQaYgCXkC27bB45oV7ZFFLBU85ZbJeFBjF2QxuOU0vHDh&#10;QkYIpqXQdU5K7JxHR4P9xQmTxtzKv6tXr+4wgzXbRVSPzkSYKt0tkSKT383pyOMSGzAUdpVHZ599&#10;9k033VSLDePiFgIr0X3p0qV4JlBcS5S+I2vP8fmSSy456aSTNDGpZ01UZvyuu+56xSte0ZnMEciB&#10;JHmogHpjl4CF4Pbbb1dQTLBgWUQNahxJEvwWsflaEyUwaK+VasEQJJ2NnDp0S/m6AEfLoPSN0uYV&#10;UbwguDsQl/n2FkYqojRPHVweLUATEZNeGnS0asDTShev1yYYt4tFaunE+ikNyJOHBvBgU0QZWgJ8&#10;pvifiw1jw4ah//N/dCWPDf7SkCIRSMLfYiJfD2BQfDuDpqr5ghe8QMP47Gc/O12+9KUv7RRRAshw&#10;3XEQWAS+9qqrvn7aab947nOH3vrWocces02+NwCV1XLs0Fk8wV1aa7OOPvro0047jXgHHnjgjjvu&#10;qFlpZ7gPHlf8lIFAZa2iHjylisuyiAKukZPSLKA8WyPiuPkFi1922WV2qSUV8CYbDvcZ9Y4HSCvP&#10;BYbgCSg7wV1Rinq4ON69AzOlg77HgytXrlRvlDRMx79uxZsCi21KEbWO1XAoIRGovdCxxLEv1TZR&#10;WoswHdpyfEF/hBxTPBkkQkxOXVQN1nH6oX7Zq7VhmrhV+SRsbZo57IkTdT9BqJgmBhTaznuU9Hgq&#10;omyrxAoAI/l2AdNSyenMIR7bqp2vfe1rTzzxxPPOO+/www/feuutzzrrrF42Y0xNCfUtmIcKSCJN&#10;hpn5uoAwYOp7078jaMF2CxYsePe7303Zxx57jN81B2lcI0Wqtjw+J66rSWKCx68M/+GZZ+WXbPXZ&#10;/LKIsq0Wh7RJkl5YhBO1BW3x2jDuIMtBvTyWwC8OA4GogsSp2i6227wi+t8LiimizKdbEX+BjVhf&#10;p6y81eZQW0WxTsC/WEYB0Mfl69GwspaCOzvFwOemiHK/tqs8rQ7DMeXcc4ee//x/33//jy1Y8JX7&#10;748lwRSd6NR+vvjFL05V8znPec6ee+6plPrsYDpp0qROP0gq5z9U289K5Cfrz372ieuvv+fMM382&#10;aZJ4Hx4cDYuoH9IAJbVVThCRZ5xxhr6VvpKWyvYy2REZIbbNKP7kiR6lXVw7YA1z1CFymdNbRK0p&#10;iLUXHWXbsA5WIlJ8UkETaq2lYgJN5E4q82urGSen7eguxjwS7AsmmyMhBZtoSWETP5JgDjCCaPe4&#10;xtmOZPvc5z7HVoKTkGKGBdKCCelZg+0imm6ZBm55yrN8rfKlt8dXDMAj9HI3LZieDZDWtIuOXu91&#10;2223eTZ+0F0W4AgFW4Pu8XyjgJlCTheF0IM13WIKXpPssr53pkFaq8fvH/wmfG21tBQ7l+8SXQr4&#10;VESVK+zEC4HwJis5znPm56EBrH/++ecrnCLBOhyqisiUN7zhDWi6TGrSMpQKF8hMd3NqwpjwT4N/&#10;u9LbxyuKr3vd69R7YqjWXGmOn9OmTZsyZUqeNABF+CL4XQfjeEMUBaWL+jotMeazjcoiahfCMEgP&#10;o46Al9/3vvcFPTpJUgVp4r+ErZctWxbs4lnZTRirPf2KqDafq64K/zWS/OdyVBLYETvI1cBMjz76&#10;KNMEHVzKBNTQjhs74sRURH0Wmk5U/d8TOMJedNETL3jBP26zzQNXXPGfdUmoPG/ePJySrwewvor1&#10;e7/3ewqnI+mb3/xm3esznvGMrbbainfbIgFJLKKI9rxiYiJt9X33OfB+7hOf+NiHPvSj+p/uU2N0&#10;61RGsnloBBj2iCOOEJ1a5vnz57OARQiJFMjZ7hxlhe5YOqGtgGiIirCIncxYFlHj8l8kBO/NzCFP&#10;enVR64cgLYVD438GYBpFVDsdjMzJo30wExdIZhQ/Zh0F9rS1lcWkBCbqmI+0QWZqsioeV/OQpo7e&#10;B8VVnOufaCcpzCEMp/ip/6BL+mzcXXPQ3D333KOfwLxWsA6uUQKRtWmBZUqQnxZcbIV0eA3sn5C0&#10;MD/90kNsgXQU0MV6JA/1gZvSt9TSp7agcfWJT8VJIKSccsQUJIyWh0ZgBWzA+B7XeZCK4vleH2p1&#10;S+0cN24cxyE39UP8MDsVBMYBBxwgp/K8AcRMajRLeRqQSjEY9Y3SaFDKRtzda0Yrn3baafvuuy8B&#10;SMWGCrZ+iJC2zpMGED+kDTKaFizMMoGFmc5GidhZpiyiVJbI+CdYBGOrxOTM1wX4mi6pqcpDBZSY&#10;9evX1wIGtAICVVQTzzpPvyIq+C677DJtS75RQORJGxrWrGAcX5gTn+gXL15skXxdgCMxjrBod4hW&#10;tnsqoi7Flnayn+XJRoV167735jffv2DBvz/++BOip09gflq+fLneKl8PYCM0feKJJ770pS991rOe&#10;9bd/+7f77befUoqAyNNR3KVBHIE681CCAHU2/fCHh9761if+5m+G/yj7+98f8JdxYU1lerXn+Lxm&#10;zZoTTjghNcUqgbZUMvis6Mr/r47+N536OBPkQ1mMGxCYgxQh6/QWUeAC65M66Kjc4kTcZ5FahpNN&#10;JjicsV7AtuAWb3IHvgs2BTNxpQVxR0BzDcgmGj/xiU8QVQ4Lv0CMXpiPE1UXqUFI5ZP1dE76DO0I&#10;7vOBrfSXDMv+PgA2N+5uOsviAkVUtbCCdaxGsM2VxCOyQJ9uZRoxKcHiRdzF4/q/MV0A/M7+DEXI&#10;mk8TNAqUpU5Au/ZKRzoxlof6QCPG7HwbmmCFVEQFrdMbs8ceNxMFd+ZYRFswfvz4hx56SGhxhMjx&#10;wbgqeMghh7hszOKDaGFeRg4soK9atGhRm6A64F8CK0u9FcUuDgDnnHPOMcccc8oppyioBx988Lve&#10;9S5x0hEeOwktBayRsA2DZDCB4r0TgBbaHQGZ1DGtLKJc4NxC5SD1UI1I5o58XYDd1Pv777+/Zjdb&#10;axFIkq/7ILVV4tQGPf2KqAST24qouM83CogMBQOJ1BwGPMRMSD8IQXkVvCwyLtzlfPuYZbBdRBUJ&#10;xsXO6W4Pfv7zRz772Ruvu+67Sv7y5UN33aV6DNe20ZtSBxl1QsdeNOXvmTNnTps27bzzzsMsnTNo&#10;A88Sg8q/YhNbsOH06UN//ddD22wztHbtD771LdxK+MAmlFVEHW7aG5FkxYoVU6ZMSQXYnFWrVqXP&#10;Oj59q2TwOc8ezJcJTKcY1/ayvnxYu3ateMWVvUUUdBILFixAFu31OxA52BmZKt5B5iBxFUUJGbOA&#10;sTP+qonUwCLSjJrIUVTEa4IJttaZWdwJg9aphuXbTwoeF4qp9dQ44g7r4zLra2J8VrB50xnCHLv/&#10;mttRQYA5UqQDJVqkQr5Xh6dQWyr58RnULZHM8qr+mKVR9qkQJMEYwZqmOYrxUdDSeVxeKAMiNg+1&#10;4C7T3XXXXWJVvptZS0PAuc5bzN4RySULqFK0E9WrV69OAWZcF3jEEUeIzOYR6/OadXgtjZQwxyPC&#10;Pl/3QcxreYOKAih33rx5F1100emnn7506VJZyext4XlEOKXfsslDo2Eyu+mzBUYeKsD41BeTaWU/&#10;yyIqNqhjkfbubRjHk8pbbYLVLHvFFVdIrjxUgDp2ETn5ug9Sico6DBs9LYsoUlDe1Mh8owArCGjW&#10;DCJD0rJCHO6qDjoLEpVTMYVobsznQ7uIEkCXp+qku72QBnL4ofe//5dveMPQttsOXXihjYcPiC2X&#10;KBL67trh26a203+xSU0dkshJ6pA5F2nV+tBDh/+I0oQJQzffLIrZLX1bENhER4lunGg7ravAnTBh&#10;QvqSABTju+++m8s0whMnThS4ed4INK36QVRS2ytZ0jqimYVrFcvjHM0L9spDBSyFldBu3MNaip2F&#10;Fqlo1/i0hITXu1AZaQbTwHYkVxtUcZa3RTzfXfGm4KWKQndbBBH45EAMsR18J/QkQHJm4WjETXJB&#10;okMdU3JPcauui33YUy0PHGQyyc3RC1pfzAfGtDU/irF0sMujBeyu0ssLMgSrCXubCvtejTwo/DhL&#10;DaBFULON68DWrVvX+/qUU/bff38GRBr6uaQg4fGDTlTTkKYZZGrT1L/AwsQQzOg+X/dBpBE4najy&#10;UAH20T1QsDYHlyIfx+WanT2oD3DySazYC4RAzeaVlZ+dImpE+eSF4EUFa6xfv57A+bqA+HFoDrgU&#10;SOKojXPydR8wiYhNnfHTsogKICcz5/peVgXKcAZirU0AWXHLLbekrzHyUAF5pR/s/0ZzADTEqe1F&#10;bN0uokCS5kV/L8xUBu69+Wa5MlzPXvWqoZ12Gv6DDK2XSykfghaMpmhFA9WpbQ08aJEPvv/997/v&#10;fb/80IeGf/mWSEuWDK1fP/zvbQbym2OL2p/QTBCF+lbZ24lC1OYk6kysVBDGHImne9h7772FdVnh&#10;zME45UutNuwlMzGyAxPBat6Uw1hJbpifhwq4lV4A8mke6gPrpXdKaCVYjSSiQgSSv/NmuwO3uF4h&#10;FLEmx8s2sD6LoT+JyowodVMK0qaDDE9tESWbAJBQqV3Qi5C/5q82SJKaDPahI1sFxrSg6EL6Ooza&#10;m8MEtyyL2XkTXQQzuWbZsmVBMwduiWd8ohXrVcr69JXFyFeYBcmOdlatWqVV7V3H+qeccoo8Qjt2&#10;tI6t1U4V9NxzzxXnaZrtRB1CCL6xsr7uQSXurdYJniWts4Q5tXWMU1x/UPOmCelMzDWBMNhJ/AeL&#10;eDzlXTPSKaI+kNYiQdyqDkuWLGHGfF0gvbqLmw9x6KhqqXxdgCS4S7TzpsunZREVW45cYijgXy5R&#10;DAJzMyIekY1yLA8VYB3dU/C1KEkQnKxuJGHHThEV+mvWrJGr6bKERRzaPvnJT/5E6eL+D3946KCD&#10;ht7yliGNJ09/85s053vcROAgP8UfaXtfNxFL+v7U4WD8+O+99KW/fPWrhz74QepZWVgN3x2BjeSD&#10;jfJ1AQFEFxHTeZ3OnvJk/PjxWmkraO3PO++8/fbb78ILL0xlNc9rwbj8VB3zdYFkTGkjuyRq7yJg&#10;msaw9qqtAdW0uvr3Wp8BlhIzqccPOgnTsNt3v/tdrmeKMQndZGHAPg5GcdffBl9bGRWygC5BmcEO&#10;AddvOizyVBVRS4mHRkLlU+TXPNWBZzUKGzduxGt43GVsGZylLbNL3LgAa2uY0BynBzMtyH3WDEgA&#10;OFp11MmJnN7VDGInLax4joNBtV64cGEttCSR+nrSSScde+yxixYt+uAHP3j++efvuOOOhxxyCMM2&#10;VrU+hkmnwzRSwlKoScgF0e4W2lEPAvWps2DBgqa2lbCIAzrdAzZ2i7Sd3+pog0ZoVjY1KWykU0Rp&#10;hAOV84ADbaH/SLWtF2LeLoK/5iPjjj26uiA7mEvDJB6I5JIFnn5FlFk5Ve7hlJot6KmbCNxmEcaS&#10;/MG53hzBIUQaR3Zgd0cl5bzJaj87RdSzJvB9TVTjMkTPKPOf+OUvMe4TP/nJE46/POQwuv/+Q3/2&#10;Zz8/6aT7Vq365N/93U9+8AMP9P5nIzb5ype/PLyR/7CtFfz0WR+w9dZPPOtZv3jmM7//kpf8aN26&#10;J9I6BTwrqVasWFFTGTgCkcl2MdQo5QMSdBy5+OKL//zP//y5z33uAQccQPGAxVIOQ4rFXhBDJ+4s&#10;y87Wz6MFpDoq/IeRf+3eC2IIGw2Nn4F2piFNwSNJfIZ8o4BbzqM6BmnJJsGaYLLcRus4NB2aB2tX&#10;F29gDqUUKlXBs7JXsCXLJ+R5mwO7P+kimjalLKlIIoPmz5/P0ZLRSLqbp1aQ5pBBK0wjHWTgtQTz&#10;zVFUFLPhNAmdIvfFp35F7OXRAqZRQUnDuQH7p9UkL1YNjmuWctemDr61OcYFCanuCv+fndhDOCmi&#10;L37xi//oj/7oNa95jQDrJJHEuemmm8RSkBGpPxBptbC0IPcJKuQTyCP7nO1qDjKB4npcydLZyK0G&#10;jw5+0z5oLyiCT5T8pv6Z2SmijMB6eKC2iHFkgrFrfGIp5YMr/zH8t6rcrY2uLWIXWW+Rxm5PyyLq&#10;MzUYVBWshQiIaZUpsLi0x7zBN8zmyHAxHXRqFnHqskiSxCNlEUXuyhtbp5EOBJDHHSI1a2Ka2A4f&#10;gmlY8n/+56FZs4Z/dfalL/35//f//fsLX/iz2bOHS6NO9s47h265ZfgXkT73uaH77hty0v3lL2/+&#10;2MfuXrbslzfeOPS+9w3NmTM0efLwB1RinX32GTr++B9ce+3fDX7dI6AtJDVv3jwi1UxHI8GtzJjZ&#10;a38PWt8hg0YB5RkXzTiCDfNQAXOk+o2DP/QVyOxWevGr2NS2Ay6QqLiYd4JplCK8TsLPgKcSVFyh&#10;6CwVr5lATooo5Grhd77znXYXEsM0wjuOy9W1a9f66fD92GOP2dQiBN7EdRIotVlF1OLgKXsJb+wm&#10;hJiRIjLo6+Gf+GkjrWORf/7nf+ZTSSGFx3zWI/j3Yx/7mMMua+fRCqx23333oWzG8WAeLcBilmJG&#10;RaI3hhOs9sjgr+myfLAajeQ4n+KoPFTAUmih/L3WNkjCtspA+uKm5lbWS5xTE8k4p3BQ8EUveZRY&#10;3U9wiqCXCSpTvi5AQnaWdx0Wtan15T7zarO4Y9myZaoOIu2Vx7h4EFR2TCOmdYooHhBvtkuXJRif&#10;tBaxdR4aDeP8yCy1NwFAkuuvv15y1exGHt5RWXghjfymFFG6SScgX+0w3i6iPjN6/I2mEJk7d26t&#10;dIHosYhpNXsZJ4/CFsSZ/kjQN+73SKeIGsHsy5cv9zONtOGusNDLT5w4cccdd/zt3/7t//W//tee&#10;e+4pSawzLJgYcuD+1Kf+Y9GiRw444LuXXuqZ4ZPlfvsNve51Q29849AuuwztuuvQihUY+jv33vv1&#10;7bb76VZbKbrDv3O7xx5DV1wxXESVn+98h7eFkUYYHwVdoXGs8fd///eBbbWf6CCIV4swGsvEp0PW&#10;w8La6to6QAwFEkPFMrtrnU+Ff/gUtF8SQM3LbUoFZFZmJK0ACGQDi2AQa952223ZZSFM0DRwgf4d&#10;R5C2oYlNAWsIJI2/VEdeWi4Wlj5KQiqoYwoANNrEImo1a5qJjh944IEUPPbFjLyPR4IgKUFTSzn/&#10;ITLrUGRM3U3AnngcP8bfZwOvKR5XX311/B0nMLsYYD1En4f6wKEiSuMVH2pTJ02jINR5x3Z3Dv7G&#10;TR4qgKz4RajHrtHZo+ygGNuCzNIhyAUaSXOnrsBQqGnlypVNtShhI/wphTvCGNeAzpkz57DDDjvq&#10;qKMmjyDNLEViQBppqZt4MKdTRO+9916Ne606gEVMCNposWoRnB8ELY8ziyiqLUI1kY/ZGh/9phTR&#10;t7zlLYceeujUqVPZvfb+XUA0RZTjU+sXRJL0mD59em/pSuAPx3ZhFNgUN8neoKs1fvvttzfxCmUR&#10;9TmVHJ/TYAOhvGjRohe84AWvfOUrDz744PRH5H/nd35nq6224pVGMA/+5N///TMf/ehdn/zkcFQp&#10;6jfcMFw4nVPPP3/onHOGL3/xix9/+9t3nnbao5dcougO/69A//Efh37wg+Ey3ALzWlmABvylZxSO&#10;QdfvWXyqwaR1HipAeH0oRlO3SsUTjIvXVatWBW6yVzqp445AZiGh4NmO8QOesoJpViNb0GCBu7fc&#10;covqGNsKbCf/5Z78rJ3O2zBBkCiEQgtHS34r1ExUwkzKymFhiRRkgapGToWNiZCXcR2MntpGvct6&#10;vFZEzfeUsFS6KG41iWZl2ql8yoAwtr6QHlPNDmxKU+ROWsa3+5gqmyB4bIp8gwhJsL44UcxkdNwh&#10;iUynVWLEHZIV9A20/mb4V0Gsph6zv2gJAs9eYy4lePRGZAvWEZZy01EpWAdJav1VoGAdpXHx4sU1&#10;sgWWEU70qqUJ+7Az3SnesTYBZs2adfzxx3O3o9H69esx7cKFC/fbb7/y6xvP3n///VxM/WYdH9pF&#10;1E9aW62zUQPjnCVKgwOPjLACug6cziAWCSiLyjcM/oxJo8VvShH9y7/8S425vELKNce3iygwmYCT&#10;6umyBLun/zVdvi7AlJKZ83rZJMGmdtHY1mwK0oMFk92hU0SBRhJbo8qLeWgEzhC77LKLwvlHf/RH&#10;xx57rJ8+J+gqsFWeN1hEdrU7oBLm8K5DZJA8ggDXUzyYg0MlvEQNos3Jb8WKFbyQr/vAO0gN7QZ7&#10;2YL1GDnIVZHNerwZnxusIENUpnY2liAMhyq37c63F+zAmCKTc/NQHc5JmIsuQjTYvQHFCcDOGiym&#10;5pd8YzNBBb546KGHxJjVdDYbN260psBGcBwtGoWoAoZfxDMriUOlMRVaI8ylRJmDszgLJ3rWCtYB&#10;a95xxx36KoEXmyuAXWTihg0bGJM3g7hqYC9mZ08xj/Fjk5pMQYzPX3EFNZMArMQyHTbvgHEsqFmM&#10;p/E7KzmQBS9djOuzFZJANoKxv9IeMDioSWvXruXxfF3AOlQTirIvWMeZmBEC1bib5XGOBfPQaFjc&#10;FhosIuWhETDa0UcfLZA8K67eN/if3qDECy+88Mwzz2w4PIGdGcdk6ZaHiiL6+OOPz507VwuS7pag&#10;iE2tU3JsA0bDMygrMIsoVSNJUptjEWHM3fn6N6eIbrPNNhMmTDjvvPPEkCKURwcgtD5FT8TK2267&#10;rarDc8AWEtJPMZdGSpiADvJFH4QIznUYytcFnMacFTT7wS76X2IzqznA06lbz7e/9z2DVJCQ4ikP&#10;jUA923rrrV/ykpe89KUvPeGEE/bYYw+fE3QMSkKeN1gEG5LWzzzUB0cT5QEn5usCNJLMuAbp5KEC&#10;ovy2wf+kvq1FCREJJufrAmkvXmCTPFSAXkyHF6RiHhoNE+QSvRwfOSLYDrhS2ZZOts5DfaA77RRm&#10;iWr9PFrArfTvBOyLx/NoBSYLTpPZhKODZRuYo44KMCyMjAiTbzwpWI2dZYSSLHIoqKdOtdBRYN26&#10;dUhTbAghIKefqNaIcXfNMdN8T7GMwmkdq8UmGhOeVYClofUVdfpuomXYUP0mocCInW4yIcmMyCRj&#10;Hq3ATAEJY1ob5zAI4fN1H2xtX3LSS8rUos6BniLsGSiiGFtHvgSh63Hr8GxgQznL2g58FsxDBWxh&#10;HYyar/tAZpEgAPJ1ATJ8+ctfZvPSRB4844wzElPZRUYkpQh26qmnqvGDWRlcJhRZu20ci/O7rE+D&#10;atvy5cuDHKQ1s+gMAssgB0QdlwyLqMSB6Si7evXqNgkjE8fu/7oiqllmizYEjbLPiI5QEviYY45B&#10;WG1pROeyZcsuuOCCs88+e6uttmImCoCyxDee4sg0UuKzn/2sNVMz3gu3sAk3o+k8NBrGsYk5EiAP&#10;FVADmJ7YJDHfTOlEvHx7ABvJW+OdjaTNuHHj9hvASfSiiy466KCD0uURRxxhzTxvAGuiWo2Sg1Qe&#10;KpDeU+HlfN0HLbM5fubrPjCdNNNh6Rw1N6i2tEB6Icmn+boPnhJe5Anc5JbAZZ9eT7GYosjvRCI2&#10;dgiWSpNNI1XH1B3IT/THmCyWh/pgL2rqOcSAPI/XdNeywonKHhEY+UYI3rQysRmBPT0Yi7QpIIll&#10;NXOMxtGsJ4wbKLECSUnL1wOYY6b5nvJsrOmmgOs//vGPiyJ6WZ+OgePaYDcPsqF8Yc8xJTGHx+0y&#10;5mQB5nRl8YATEkQs6mCQYEHqyFCBwWhykwC9CtqLeNwapC1YivdjwdCdTKRmvm6BTxcvXnzWWWch&#10;dO2my3yjD0LUXjGnUUeQdHisDcrKIMYs49zRc968ecksAkCkpXE8STy7p0tgXqlqvizLQwMYZ/xE&#10;mNZnZBvle30QXQgk5jRi4NtAa7dIG1AHlfGPOW2V6Xjuuef+1xVRueTM0QbFfvKTnzgR/3zwG/Pn&#10;n3/+nDlz2ud653SH0X/7t3/Ta+y4445+mgw//vGPOUOs/Pu//3saKWFl/a8GJF8XMIFfxfePBv/7&#10;zxL/+Z//mbo2/UseKkBavKPJIqf5tJAtBM63B7C+doF7OtJS/+Uvf/mzBvjDP/zDyZMnv+xlL0uX&#10;lOXUPG8Aixu54oorNEp5qABhrKkT9CEPFXj88ccVD77I1wVsJBz1jOr68ccff/jhh7/xjW90qSvM&#10;MwbgAiHFgIELQHmQjcxi2TxUgFvFN7uVYntK9+eQ5xb1kQj1g6WYGtdYreOCDqxmWUSpYgW2AnuJ&#10;AWnMaHrYYOuEH/7wh6y3atUqjqjFVQnLamkFiaSwl6BNebElYGUS8ki+fqohMJxj0PSaNWskKb1i&#10;C7dBtmQEOWWdPFqH2JOeLMZHsWvIgNavuuoq8uShCkQj3tBVxAs692/YsAGHWllOSahSYLdMMM3k&#10;PNQH1OF8I1PydR++P/i/1uCQTmDYQhruscceO++8s4SdMmWKRvyUU05xlO+Vn8XS8SPQTu4okMwV&#10;BCGZuVg5KdfRqRx33HGOkmiTJbnGoGk8heLkcpoGhJEm6l+HQ0wmfyIEB1Dx0DB/CUIyMiLqEFQH&#10;eF5vFAQVQti4ceM//dM/5esC0lkth3w9AMl1DP91RfSXg//XUhtGlEmi+Cy4p06dumjRovabepIl&#10;UGCXXXbhj3Sp6GpetEuMkkZKWFw5wbz5ug84lOEsnq8L8JB4Yv183YdvfOMbapuosqOfGhmWzfcG&#10;MI4UeLEzTp0DDzwwfwv6W7/19re/fYcddkifTz/9dJmZ543AfPEkCi2Yh0bDuHRt/nRtDUnr2iJ2&#10;2X333dXO9OtFApoN3/rWt5588snMnicN8I//+I9pTr7ug7s6zYceeqi2HQgA/RA7l47w1KOPPiqj&#10;RAjrpX7T53y7D+hGddTG5usKrKypF2+x/AlKDv5VElgjD9VhZfouWbJEanFioHgH9CKMhmz27NkY&#10;U0Yw+KY/vomwJn5U7PP1Uwcrk1/SzZ8/nzcZbdOFN5PjNElLly5N7s436uALVlq+fDnSz0N1MObK&#10;lSvlZixSyndloBPqHSB37K+vErEW9FMJRFz59giwQap88aaobMWKFXFoiSjGUSfy9Qg8+5a3vGXG&#10;jBlk+Na3vsX4hH/HO95xxhlnsH+e1AJmkPsoKxDJOoJQ3gVzrKM5KOUB5XPixImYwSJMlPSy5tFH&#10;Hz137tx2jgtC9nGOzNcjsC8ec/ITBiqxpRg83yvA7DoeuRnMAQd0C+aLPrCktqBk3QbW5wJ9Q74e&#10;gHb//d+JCmvHYY3YBRdcMGnSJHydb4yGYtn+xSJW1jikt+1ppASttIfaNHrmoQL/f3v3HmxXXeUJ&#10;vKZq/uq/p2qqpmpquqZqpqZmnOmaVtvWQQFFcXwiICgNvlBBUUEEGhVRHEEUkBjyvslNbhJe8lIa&#10;hfAKJEACBCIBJBAeijxVVNq2227t7vl41o9dJ2fvvfa+9ybBi+f7x61zfnv91m+91/qdc3Nju6Mj&#10;XMrSzuAh/U8B5fuyVINQQGD6dqLX7vgjxNbVBfFknhq2tdduaa9+9av/5E/+5N/8m3/zn/7Tfzro&#10;oIP+w3/4D+bKrVu3DlMGJLaBS0ePcCmrO8PRJj6KIy5LNSg6bgmis5GJvkIMw53IEDFhGa3rVa96&#10;lc4UNIGoOBbFelmqQYNURKiZeIEY8WUV042w8kjC69bEAARasoLYpj545CanKgmtKIXlQQ1kM1fy&#10;nYoQVbs8qMEjQYKSYaMKlAftEFqXX365tBSoib/qIIk4ES3S3uBlZhL2TJ1L2B/4aKImkvJ+piAM&#10;4EY7yiqdgkE28TX5rRe6LmAiu3lW3Ao5wVketEMkIDNDr127Vustq00ICcmjc7h+DQ/odXiq/nBZ&#10;HmAY8inn+vl7EwzklyAjGYebJHJLTjSyV6uLT0TKUg1ohJwLurYtYsvqAJz49a9//XOf+5wjnE54&#10;fcuipuI+Ku9GvMBuWgWapJrZIjzUGROAo8vqzrDOy9BYZFhDfz388MM1cj1S/ZRl7qZ/9Vd/JUgq&#10;noTRKenOO7FSAY2CIH+jesiCpJrRF3+6JzTPPvus4exn7b8hKIapHBf0slSDKiHe+Ku8H4CEL34T&#10;5X5RK/ekEBO35d5IEyWxvFV2ldcR6StYN75RLyaysroz2F0yiLm2c3maO1etWpUcZK9WLTQRtzVR&#10;aioxUgVNWR2AXkLk2GOP1aJeOfgf7b/0pS+5IY2QVWAiw6ZoaBOmKgSKSxsN5gY3fVTolKUXYAsx&#10;TPceaRim2riy0OhDH/qQcWeYJ8XJYzrLRxnBZ5ZkljZ5wHHKEBuOiO111US9ljBMbXhiz4QbYlOI&#10;JqTMJakFYX9BIpPbbB6grElIC7/22mvp2xYwFYjHdEKLv/y0hSSJzCOQnNo2NylDzGJSYUDxz1Bh&#10;ikI3fZB89k2UAPq62mS6V9x5RKiod8pip2UqYMImLHPrrbdyAam4o1M1/J3La8yS/9MXrKQDM3KB&#10;sEk6B2ArWvS8e++91642MayLPTHAI6SNFS9GmqhFSUopudzGChwU3+cl7rBdClA2enZZHYD6xxxz&#10;DJnxEWwGLz2SGPqfkjI5OWm9kA7AZcpdvQpVwJ92ztL5RvYOA3+dwxRe3u8MTGSxfvOFL3xB73QB&#10;PfLII88880wBPHwuOenurPpBOEQTdRCCapSvIygZUOAlNC4e+suwg4aBQEQhoFHChBh1Jn8QTbQn&#10;hOlwEwVhZ3ZQK5OkZRq5rfaNaDgMqcsH9XZSgSMlYURnWarBNdSkI0sbmyiwtUoqk0cOIhi26oih&#10;NdIJDeLyuAZaE2YkHIeBoeyVV6pbIjCac889l9jl/Quw3VVYNnohRc3vzsKH2FLiqKOOGrYkGejL&#10;wspoknK2b968WUqzZFmqAVvOJbZ6ilV1ihdVE/XWT1IZERgzcRmYKNV09tTC22wV+OUvfxmNWbSU&#10;pRbg446CJ2Kp29ktCE9Ikxx6JmVJb4cNmAOlSDACym0WVk0cbVjmWUZQEPuzGgaxZ9xE7RXbBg4F&#10;hSRhCu1EIJFz2HGdQCmpFUoFyJ2Glbisc7tYUi6dayTli9wFniJmN9e4mAXLgxp4VpzILOFHwYSS&#10;jvJUzDs94ioUGWmijsaKceLjwbJag5jX1RghUcSJ0se1W/qMsJIaRx99tI5u+44dO+SFSoJGbJxy&#10;yikLFiwYyUpu0gaCpiztDHyMxWiSu7h1xXDhwoVOKUs1MAiBXRA1Y8RkE28jDK1ICgTl/RBQRhMV&#10;aezjdSKwoYeL2bks1SCu3ApMM+V9DZhIMd5nmbJUA+eKIoViRJK53URpJXC5IWk58oHaSkZSRhnO&#10;PUkKlfc1OEg+aNhJ3SGeJsqdbU2UAAbJ3E98qT4qEPXtFdCop5RKPnYIgQVxIjCXC3G1YMR61vfe&#10;e+9zzjmHwDJQoXQTIg+9Dj300DPOOGM4Vrx2Fn1Xr14t3EfCqIJ19nHxJXniCI8k8MTEhNJQsfJi&#10;uIl6ywJOdP19NP2DcyjJHJ9+5w0DZw1AHWd5Y3hZbQG2aln8WqYrTiVnG0Jgg7lr/YUXXsjmwzHc&#10;BziQMLopxblejTPcKC68LKjyol8HeabbRAngFGfplxSXL2RQU5QeqokTBNOSAZRp3nFf0SEwIVXO&#10;wVPBRgZHM6MtnYeaFLmVxfJO5pFQ0ZUFAEpsy4MaPBKNU1NT0faCp5/1Jiodli9fbjLIuZnzVLC8&#10;wVeNFv8RMlXrE5/4hFwQHn7iFjIIY1dAWTncRNFQUEZ70XYcRciTlxe9k9fEXhsT6wRTN0L9NjIm&#10;0vUbJ1dboolqsTyY2Iec1113XT7EG6TOOuusvMtSB5+RYjgMWS/yFagRSWyZw02U0DJKoDBxWaqB&#10;huqFkpdYR0zobfpfm5+sm6RYkL8TGpEnjuV2YxMFXsTEQW2lHxNHCD56laUa0MSHivm1CY0GmXzE&#10;AUoM69U7gRL59re/XTsnJxr1WjSb9fbaa6/6Nzf2sr+JWxzz0QirYVAqfssuoeEmziI5VrGCeLiJ&#10;BgT9zTffrARHJS2rNXhkrwK0Nf3jEoDScMPyMhbPREJArEgRQDUXGLI3pwcEZKYF1djcVUZOJpK3&#10;Ifjoplip2rhxlt6s8Cmg3OSGKsxYDxmVHVGXra2JokRvl7040BE3N06c+dcpSqcwsNfprMRZnYqP&#10;AL3TcdY4Sc7aQjQpf8NAFpck8hA+P9pTdtAXWSa5eIFH9KWUIpAkOHjEa+ww0mOsM9dwE/VW1ijK&#10;iWp2MS8jUCopCIxscGm70apdrpuf+tSn2MTVULbGFm46/PDDXQGrGLOuJkhA+d4WeNal58qVK5OP&#10;7qyLeZNuMoSxg+pBZkFSlmpwlgbJO43XWadoomIPE4ZtizSLzMKGSm4isPmVOxICbo0PNRMagcr1&#10;9Qgh2xxuokB51mn7aB5Ep2nI/CW8ylINXG6mdm9LIl7aMxNXVXlSh+FryZIlhGlrooQR63K17XNI&#10;bqCmFDUttgU6GuGr3MuQstQENKZ1NIlSHslzzWC4IgBbHXfccR/+8IeJqmuau88888wDDzxw8eLF&#10;jdyIysh6lfxsKwcg2ohEu+RTINAhBOtdL/wH4/StN1GLKqMWIsHyOuVQKhh41YVENvCUB4WKm2tj&#10;wargEWGMDnphdMTOmh6wS2AoDdwHCg1T9NlYB1YUFy3soArrSVwpRPUYymKuKPAs2b4/+IdxHMSM&#10;qrb7n5/qMoN4rWjymqcaMEr2jOkEh2DFIDjjL7AFhhOd6/QZiG0L9eN3bfB3orfDbk3gXLpEYHjd&#10;eXqURTFJR55N6AlAfaHOSrkwnMUUzIL5MEOviVQ1UfZxrdGKkAVBIyJDCZlcs8jDQTpfW6NFwC8u&#10;naeeeupXvvKV8KC2+q53vUstGpYzhHdcYj2SK1CiaKQgDMMjfOJfK5SlGtQ3IzVWsq8s1YCPg6o0&#10;HwHmmqgy6LYg9xtpIHy3atWqpLwTRhgYksr7GjBxlmIiQcpSDWiIKhdYryy9gDnfROlm2KwrUME6&#10;+zJQ/Rpewbr8idwoSzXwIo+KjKTqSSFFRzNWHBubqI38ZGDMPzpWXISOXtJ2UHjU/NUWW4CPQY9x&#10;EqXwMVSKsJFLrXUVdt68eQcddNDee+/9pje96dhjj3ULSVqFSKV42Kcs1WCvac5xDz30kCPKag2U&#10;UmdpF1YKo400UUCGD7JH2/9aNHgkcgim20mV5FyUnmowJIxbdXnQAvTyRwlT2d2o+CthXsEukpvJ&#10;tATCOwsH1uuztw7cwF48eZzMEkRTFEKqhnYYH1FqWiLKcYxgJAJvTZ9eWLHuLRqUyjrdzV4yAh/c&#10;8MQZf6c4qxw8HYSEiqYcpK+zRK+wxLOTYezlFE2XqDzO5vkuT6M/xb0hF9sjNCywafCvQstqExjB&#10;TUUWEGaEobesFE3UcY8M/rlhEpbWUfLRBRdckNwLgbJCS/kiWyM3i8xI2bPPPlvj3GeffRTJD33o&#10;Q2aC+JAmdnkhiViebMlxtqhgXJ9IzlyYE7ssNQGNG6TAJltZqgGN4aBuzIBF2craYnJ4FBgBMxoL&#10;mKjtIBsdwb/5Jeree+/FRNiUpRrQuNwLkrr15nwTBZl57rnntt3twEajk9GbIcpSDcb5xt+0Hoag&#10;/+7gn9u3eZR9o/qrQY1NFFhcLTCjtTGxrhzr6IbKJNxVYSGoBZb3NUT0CPc8mQWoKJT/IzTeyltm&#10;kS0aqghDllQZojpIidQm244DHAzpuLXZB+Loa6+9VtQajb1tbKLAocLa/TgZOMAjrR1DVTX/ZA+c&#10;4izBEP+OqKy2A72YlOoaEkOFwOVZO9AQ3kaTGT9yk+pGyMTj0wL+WDlCvDEmzgyuRnA3qJW33Xab&#10;K1q8te4pGpTkt8vePlr0AVaYS1LGX7ZsmQ4tgxzR00pEUtOljJhxY+tjn18O/pZI1M38FNzi0yPz&#10;H18nxB5FTTcf12XwtGqibCtuBbnX5XEN6MkmZtzvczIJ7kZbL3oV0NDXAISVtiRbJaCV4QHFC85V&#10;c6RAEtLI7hv852h0KUs10N0kwRfCpizVEHwYgSkqGeow4TlLvJX3O8NGBl+6dKlZsI0GaBpfPJf3&#10;NRBYg9ThEqXEGOPEV8VlqQbbBaESV94P4aXQRK3TwdTT5jBhqiGpUxpPWaqBHY1OQj/xukot7oV1&#10;ksniWKapv0mTcEFUo5No5pXhf1tSVmtYv369wpQ43hEkkTm0K0s1MM4999wjAvIPMGWmGJKiCQ1H&#10;OEuVTILedrXbcTzi6IQbS7KSKwtuzm1sokA1Trnoooty+YGhJL+jhVDiQcBH26ZvzEx9LkxRpOSz&#10;pi7M+mwJINPXuUmtJJtmo/RQmYQ9OcwAxFObkrl7liA5+RmcLroOBzGmIpUk4AhwICR6iaAdurV3&#10;DjSxhb94WbLn01IQmzLFGC8nEQuIRZcBkQqNqYRA8GuiwsAArX+I3vKsCZggk+CJQYInGoeWpSbQ&#10;Ij4eJ2FZqoEvzApYuQaUpSY4Li5beJalGijIXJGVZWlnEJunrhn87eW8NEkWRaC8r4EMsl5ey0Q8&#10;y+rOsI6D0Go7KISRXPlMw3SU0viTsqC/CJXGqu70Od9EiS5L161b1+Z7BHqA3qYQj+hZwTp/8FnS&#10;b/hD3xIcScopTG5shEmaqNbo1qIZJ8KYwghjwkoCWmIsWLAgv2hSWXWmflmqAU0MxRIjiTMqmxyv&#10;uOIKXihLNQhBVzGhltgZxJwxQplTwhLtCGOE5DVXNGzbmiiwpyKi1uQzh0dqumyBPn2UeZkFsTRO&#10;LFMBjRaoVJkkCEzNRJgR2Gu2EFrxXaZyTF+5zez9mfQHs++mJkpaMrOzsKRFTC1eaGm5wYeBiVwT&#10;/LazZ8+PcJ3LaOgZUA/L6VngySefNDd3fkOPj1uXqyrOMqVRCzTyQvsRq/Q1NyQlAmKOTH7BEByk&#10;rF/c9fuD2jArJV0NPJJxzJI0WlCRJK+wbzOddYEtRJOvRax7ik/e/LTzZcuWJddZddhwYDCV1GWp&#10;BjScgqa8r8FBMt1kkHx/hEYhUkDEQ5vA9jLydddd1+ivl0ITBTbSlhJzqxfMZJ5NQk2GtF3YAywo&#10;PQykSSPBf+vWrXptIgxby0nDWtKwPVKL9S0Z3uZazlMFuDbnE5WIYPg0svLIXCxdWaDtLFAH16xZ&#10;Y9RIMt9xZNb5cvUlc0jOL20nWmdnrRGlEsAvbWkApgQNj38TUwAO4odBEPcp68899xxXsp6C3qeP&#10;sowa5C4enaPnt6QVHKFiqh0qu8wnJybmcR2lUOwikHOXN1GaGhy1sc2bN3MZ+d0A6MLgEXuFrgso&#10;xaF5gg3VR25K4i1gC7+bYLhVwITZkxM9ZWdNhZ07vwigFGFUD12hTRJkYhU3Mov/JKqBl0W+OVsL&#10;ScjkiFLDTUngUYSFWTsZGqxLRu5Ql9qqHxqPxDnrtdGAgiMdqMkmbccxEdWIlAStmhbX+rbswNwc&#10;xkH3pP+1quan1CTfweHzwAMPyKPkYwnrahrdk3RgwBUrVmDVKPBLpIly6qpVq0xJ5X0NlDcnyrGk&#10;uLMFt0GSKk43ZCUXOwdx7a233mrYLEtNIOr5g78jn7j2wQcf5JiExllq1oUXXpjMUNaV9Xnz5s2f&#10;P/9Tn/rUqaeeKnZHcsBreuGjlTJCWa1BNCNApsaVpRqwUhrcfZWSpPaRnA1ZQAlIkgQ3NU7+fyv9&#10;SyIg8xFccsklJtyEDDyVUXJGnucFFBCrZSKH010LEuNUsEU2yjdlwlxi6uqzK0AYYBAO4lO5Lf8N&#10;LmZ/FZC0ne2kJ/DZhU0UNyHhMkRlPjUdqn3kp4VHuYVHoPLaK8akqsk4mSCHwWJudYLEFJXU94Cn&#10;bm+CipydgxTfkSe+sU50se5cEYWSKXKeJsLJwT/0SsicpV3xe95odRqGYnlyJrLJMqlRH5G9VaZY&#10;+4QTTjj99NPPPfdcg0hynMrGv2iIV5ZqINLChQv5LuGj+rmu5JWNwdEkH7FalxQqZHKlIadCFL8k&#10;2HaWdV4z+SVKuaMvX76cao1MGP+l0ERlkQiWQokhRK1wUbvbaHiFscR30iQcJPeUtsQl4t6wJlXa&#10;aEDKqeN6UpJIapxUlwCJUqqMrq/KN1ZqAqhKixcvPvTQQ0866aTPfvazRx555Kte9arPf/7zIx/I&#10;eE3gyLQ2kUI1AZdf6AHzZcuW5V+gOkWTUPiSXAJkUg5Z/tkXDu4i7KnlOLdNhQBi+SDor7/+ekNV&#10;JzEbqlOySOPpWdaJirN7pF0iU9Ba6bNxGLaIE2XOhcyMuHTpUg6K3x8hhlCcLsMKOM+4iToUnM7g&#10;5jPymBWWLFnC8uJQnU0KVhuCob1awsTEBD92+iVgo8ini7QVTkTKj8YT5+9+97ssyYz5EZ4aUmmX&#10;34eAPcWnTBT5iQAeqUJ6FeLkaGSPPvqoDEq+qQEiMRRFRFdCJlSYVACPnOitifPggw/eb7/9jj32&#10;WPXh8MMPf9e73tVWlNjZ3UBfN1a2HWcdjVjNr7O6WvKLGpigEUt5E5WVSijXJ5aMIcNEy0FlqQY0&#10;ixYt4pfyvgZ7dWJ82u7WpH0pNFF2lEKqVTKViDlGl/NeNAaBRSOqUUuINxKAdTceadB2EAJZqsuy&#10;aTJFWifwZZdd1hZJIBBV4XXr1iVKcbA4izJdP4t3qfOGN7zB9OB2SHJFWQv8wAc+QAXiFboBnCJQ&#10;BKVz28RmZ8dRLfniBEhljlZT8muBExlKJ0uMYLunPGKeSD6TAY8c51wdVzkmak6s3lFEehAjoQRP&#10;2cQArp5WHwDmWwIiTQuko3KgKEhXlumzcRjo8aGa4SA+V5yamuJQZYgvaEEe6R2cK5TNLUDc2UQL&#10;oxdgi3LsrMcff1xTEZZkIImqSjWzafT13Ox1ILaFZajmuk8pkdyWocMIkTRCwa9q804StwFPxfx1&#10;g3/o2dlBEVNWi9q4cWM+OeHDJmYI47WMK6s1xOncx3QULKs1INOlROaN7f/JhEWgwtq1a93G2KE8&#10;qMEjfLipXkO4bP/99//c5z6nVXNo/G8NX/ziFw877LB6R4njxL+QazsODQX5Iq+fsph2+ZeU4kG+&#10;C4bG34UOiBMRmH/zKirEZ/5ZrozGp63rI4jP1ZNB6iXSREmvmrgkKe5lqQkuW1JO7WizqXqtqkoz&#10;aVOWavBo4cKFbRdNi5roTTfdpG661ybxHUGQDJuhVLSEslQDGndHZZqP62cpux/5yEcihcSKdOJv&#10;ZCbxD33oQyKs0A2AlQwRc/WPfYZhzlAs1M2880k59UIOJBZAJl1Vn87BXKqwFYaJ7wLSWPPm5c5P&#10;6gjmnoGnXLUrJwYE6o45TJjxLEvmkgTQKIXxVTrb0tRZju6ztxGynWoYijHCX3TRRQo9fU0P7hDm&#10;JCnASg7lIEKil/xOJH91qLfDTdS6pxZRorfLdnEukg0B4gSx4FHXlFGgiDRRc8VwW/XpA8epUEKX&#10;CuzjoLa2MQI0tHPDkB2CP6mSFSioNIsNByXXjgBiPIWcTGGEstoE58oIPHHO/xEdgU3wEcNlqQbc&#10;GF9tiY+F25SyzlBc4NxEPGQKiGL1SNOfP9M1X/e61/Gv+YzwwsnR6I844ggDdyEaIKQSXfoE4rJa&#10;A6MJb+lMtrJUA/soMqxqQClLNThOfjHUtm3b2r6dQeNuLRnrw0EFYih6kBRz2xcsWCACy/sanK5E&#10;x+cWDi2rO4Nx5s2b91JoonH/M5eVpSYwBHMohW3msC7g1IjkpmV9w4YNYqWxi4QkvKLiCM1khmV6&#10;hU/5S8qQONCx3NUSYfBR4+g+kk4eme4/+MEPEkYoxIei+rF1YSFVaFFIB7COQ1xGGwM3IA1ivsvN&#10;GFknyVWuNjJQuLlsxYoVkjnhpom6uJtLmFQYJAw9UtRkKUrtqqy2wOnOZRYJkHyOXQGBCsiqqoyK&#10;6aDOLQFkugWD6EAikEeYhSUTRXLYaLuKRmzGUW7iEyeXObcT1Z+DGEHk3HLLLRyq6QoAzYO+YlsY&#10;kN+Kt2BdSKBBaV3dsZfvcBPnfgpm0aJExsWXC2YvPOvpFozPJmJA7PU0Jq+xHn0JppImZb0Czpqi&#10;zsREXuQHeRqFAjGpcjWZQqSJH1aNT7nKg52BCWsTIP9q36P4TDtytqzW4JEyZX7KvzGJ6kE8FitL&#10;L8CuQw899JxzzvFIxyJYVAZpe+655yoOw2y95vSQqu046xwhTm6//fZEcuYSXUZwB5WlGrByjeFf&#10;FmtromovmYVrXbUAJjqF6MUhkdkc5hJJqrJUAzlJK4+SycD2M844Y843URC+/Cf528wKWpqmlX8A&#10;otihMS615QOopIsXL268RFqReHyj4ii1QrMtpKy7CU1OTipMbW4Gp5glBXEbjXWnyHm9bVgv6wqf&#10;m6h1r+nuyiUa6OXE97///e4WhfQFIBNzxNZ+2o4D2RKsBFYbmXWWNCrGtT7hRh55riKoqo1kFvUJ&#10;tlL+Vq1adeutt4rshKFHgkRpjk/CE8oAb2o5DKidJPk/DMULfyVD+7Gl84gAMjaRk/F5rAZATi6z&#10;3pNDDkwYE8+HHnoo2iELUE2j0lm51bAi3rxgRgb302sr1r1Ag1Kt5Fytl3jKqyYdEpYzZgFM2MrI&#10;qEXdcccdjgNyCqee/GO7YFCwdFBFNknkQNjEwBejwMigWYcj4rNEoZtfsnEW2Gq92Y5GIk39aSwa&#10;KPmdYXkkyYWKIfsnt1VwlqEZZaI+RTTa8wf/YX5ZGoKz3va2t5HcQRJZoYiu5ufExMSBBx44LKRT&#10;1ENDVTKVxnGSovG4AJ4qD8NyHPqyWgMfiUx1D3FjE8VHZIbZh+UcBkfYK9F4syzVwL/6hQJV3teA&#10;OcepTib4stQEOXLMMce8FJooW6uzqoBSWJZqEA2GX9omYwXLKtM33XSTgC5LTRDo8eloef8C2DGa&#10;qLYn7Nxa2lIRpQgmjIJV51PBI3zyC6u5TBqITgyHHSn03UQlCcVBXKrdYl0Je9/73qdKFrohMPJl&#10;g69tkuOYWlWSn+4uSTLEiQolMXAbibAK1rVPdmDzxsHfSjRRZz388MO6Xf47vYDSYCGluanPfVGq&#10;sBIZ8E9ErYChBDZTa1GmJWJb6dwVQCax48MohTW+UGT2TiFnBmyFkMAQkHEHVZvYk7UpawiwYt1T&#10;NCh3nxiapaNlBK3Fs0xkh/7HsRs7K2fcJPVi/ijPWmCL1DBEOnH9+vUj2VEHYUSLSFBb8U+IPVJD&#10;4iYtoUjS1kRDbKGiMeeXYEzUfcku1BPVMHQjdG7SQkD5Gu6OdZx88slHHnmk3BSH1Y1WmzzhhBNO&#10;PfXUoAlQjb8UjSTpnCLXHNf4+VzAdkxcjpMZnX1EplumQ9uaaNywHddWxjGnvubH7G2WRMMdRqvk&#10;s31H8wXdSVKWmkDIQw45RFiOKDX3migF+EZAqEqJ4ZQMY07SaBnuwQcflEVitCw1IT6cqcext9FE&#10;lQwBiiYZhUSVEqxp5fmg5Ln4CvTyvgZ7hQK9SD6su95w+umnH3300eoIvRhQ9dFavvjFL0qhRiNg&#10;5aClS5fmnzvpNHGZMIWVpSbIKFcNnUYUJnXBQXRU6bZu3VpPQiJVTdS5KgiLaQAJQ0DMJo42aXZ+&#10;VOup6qm+8xcZGCpxB3hqi3hDrOo5gnjJ2DEC27le3zKF2Etx9U4kiO2kTu1CMB2/aCrl/e4EjYS3&#10;uUfVU2jUNVpLCjLkRh6GqDCQxQenWHW2Q0AQfY55xWrjfDYMDhUnqrOiKXJy8fhajhOGLjF1iZl6&#10;E7VO8i1btrj3i5DcuaxkxkXc1vYCwsb8KvASbnSR8iJT4rRFvqvC6173ukWLFrnRRsAzl3w5+OCD&#10;KVKIBnjooYcIltcoRUNf97PtOHs5XeYagxLJpeG5554bvbOxieJjXfNLKgAadR5NUjPtVZ/pm1yW&#10;yMkdMjTJFGdhcthhh82ZJrr33nuLxfK+BsGnNLipJB87oBFb4qa8r4Eh5JJEkh4jRhmGnPze974n&#10;RUccaUvVRL0QWOKgjY91fc6Iik9SgvnSWW6HyZRnu1mbaqxUlga5JAE00be97W1CUw3SjD/96U9/&#10;5jOf2bhxY1uuOs4gotdK17JUA8kpGP0jkTzISK55e9FmByCM4igcxf0ImbdVE/WagsSTIS5wbRkb&#10;4BqDAlcq3+xcVpuALVYx91BcfcmlDSAgtoJrdiaPn9NqS7YztSDRHmjEmFNTU2zlZsPRnafPBiyz&#10;u5so+ZWnHTt2iDpFn2d1Mk50KK37a4dSPoqfNWvWuOgojmzeZ7vTZYTqL5HFTB4qnkbW67iOyCX0&#10;iNP5iw2d4i04ot5E2VmtF1EKQs5TA8PQHSAPPLmGRr12XEIW7Wrz5s3YtpE5aGJi4iMf+Yh5mndc&#10;G0488cS3vOUty5YtG64hQtGsrFwkaY6Gl5WCRCrqq3JMQbY2GutkXrJkSYjd2ER5n515KhmkmF2w&#10;sVJbiQNHmFyTGxc4Qj7elf41KL1mwYIFru9zpom++tWvvqX9jzwxt8KqErkmlqUa0BiF9JKRcK/A&#10;EEzvUtLZtKSQ3jZCY3vVRB2hHJttEz7k4SQRrMq3xYR1Y6BQTj5VQOPElStXagNlabCIPzfr5eaP&#10;f/fv/t3LXvYyTTQa5Eh0VghW7mTJL0oAsmeeeUbK5f+w2iOdTI9xtU3ICONQtVIV86KsDmDXcBP1&#10;UyTwTnzfkx8tQ5guPqBORk5AHPQOWr16Na8Nl5I22EIewWDXqlWr4p+ZJ2lZR3BgZ+IpzdT/5je/&#10;uXz5clERBbrQ7VKQcLc2URVKFRMb8+bNU+/i82qH/t7E09GIZdyoWEPEVr2tDwc5qDEsXbrU0Z3n&#10;eoTeLCvmvYgwK89qCGLJqAQLVMSxSMF6E5V6WqMOFJKX1Ro8kmuKEoY52T333MOk+UfNztIbTA/x&#10;AUwbpaIkgxx65JFH/sf/+B///b//9x/4wAd4zXooFXAV0ySSjgUGXz6Kr6gbySxSTVrhn2QHGqOS&#10;YRo9NDZRV1WeUsNH1odBWt4PPmWpBny4xpCX8FG4lI7kNg800vXPOeecOdNEX/7ylwvfZL7gBmVI&#10;DCU0+CxatEifS0zMcCJMk2gzn3U+5oaRm5PXVRP1Wg4LC/lfHjdBrJsuhctIBg5DVTLoGSCSfgwq&#10;I69L3bpqVgIajwjTa5PxCpmeh5WyngSQfBBDOnQyXQK9pKI+qnMnZMAUymVcW6tzbamaaKwAAhOM&#10;Am1LkpZgu2S46KKL9FGZk6gTQMBflLKF+gIJByiP28E1ZibVRAO20dueG4fh9Phg2TyElQFfYJDf&#10;jIUhSyKYAdsRsNguaaLEIA+pyEZCdrv33ns5Jf72gthIPhNKgKeAl1+GS7clzUnO9lEZDX+52Ute&#10;HTH/+CHgLEKKDfRiqay2ALFQFxiKzLD1nDvSRK1QIb41T+Zj4AsCm8AU9LJUg+2OZl6tUR9tC3hk&#10;HqlIimS9/QzDIz2Gm+LTJhshHlWwQln2d2JZqgGNUe+mwd/mlJJltQbHYaKJ5jRkRhM2xLneRGmn&#10;LqmWJuOyVAN6t3+Gyj9Iu//++zXjpHARI35xIUkTwSZPN2zYMJf+negrXvEKw75gatOcBe+++26a&#10;q0RtNKAhCW5RXt7XIDIwUc2rrBgB5gLi2sGftx3uRtarJuotPlyFZjgURhDF12CbVArRE78fkUQP&#10;SNdLLrmk/iHzMEgr21VnJipLTaCFEkDyxErgRAomv78QYA0ntjX4CqykXyoBxqDqHuZnvYmCeVyR&#10;ZbfOWmmjmFElyWAwYpxEBvAUT7pLabaSaYk9h+Eg7VN00VQjNK9EKy2Pe8MW6j/yyCPGJoHKp1yv&#10;VBnAmYJsnvJjElQ5qDPjJko25zqdDCThl61bt5KNhCwsa8isK1TumxZsYTE+woTWnGuAaMvBYdhI&#10;KV1Q5GhyjE+7TgFsids/I8us3J64cSgFYSTkPBpuot5SX1Lo5QIvYYtSGBOAvkkGIZOP69evj49M&#10;y2oNQSZt2Y0AZbUGZBqModZo63VZrYE8pBLJPFKWaqCaewK/61ttaoZU8el3WaoBjRJhlFEJg4+V&#10;ehMNq+bVhgtYiQUSGo9Mus5K0tNZBnoyJ3q5fLuPcfFcaqKvec1rJicnDQhJURPoHBa/MleWapCl&#10;Rj/532ZB6xrh4sWLk06DPx8ztPSr+Hgx3ES9NWA6Kxly0QhEJaP+dWAF6yTh+Pg8xNtAefwCPFJn&#10;3aKSvmKXvFU1UJalJmDFhiyZ/wqPCBNJ8c1TQuZQrUjeypOkCkDFkJcjDextbKLeqrBiF8/OfoBY&#10;4WBA9OyciFpBn6A7eldeW/qUciAtBc3L8fGgmi7HknxOgBU5BZIAe+ihh+S8eR9PvlMjVEChpQfQ&#10;Cw3x0JedXcB2Wk0UZ9ZwirOUNsKIQ6WKcRRZowzZCENOuo+4qSccYVyjjsItgPFk/HyAq2Cvaqhz&#10;sw+R+nypHBqhlHeiIp+5A3Q3hBFMJJelF2AvxasmSmx+l/XiNreGXVwpwHIBsL1v8Gu0OUNkKo/w&#10;YMaEG+MYepDl3ZGjOTfpjtZ1Gq5nwMRTyO699151Mi9Ksp5IKmFI7udIE7Wibksr4dcmEvDO1NQU&#10;z7ZZwDozirF6SRkGSZYuXerE8r4G1jZnG4DkxVxqonvvvTeHCabEZ3RzQYxPdNvsKHrkQ/5tuSM0&#10;bHwSZ8grSajcR/LE4nATBWJoRSpOUrjJg0B+tjkVW6KKRb5HuXz5cjdydhj5UjBOj2vQ8PoISHLP&#10;PfdI8uTTNttZwNAnOJLro3UKKqlr1qwRcMmhHmneyFT/xOzACFoyyviAy8bGJgoe6aNyhuk6Pzm0&#10;PeZ0N918xqpgCxczuPbPYgySKFgBDSBW+LjeccyolVZBMl0EQ8IwNRtiG58TuuhgrjzFpx2mInrx&#10;goqsujnOrsJiZ+RN1C57ccAHN2U07prizSXPic51+o033shN7EMqsg1k7DZOIxyn7rtpYY6z0hmm&#10;7sMQDQFIyA44qNQhTHncAifGBBy/YddJj62KIRdMw3ViK1UThW3btlFEV8jZOtcWoaVb8EgbsfWY&#10;eiVOLiqH8tHmzZuT/LI9Pu/NxVORTDMa/MiF3muPRKCkmz9/vp/k357+2XqBxG4KKcuUpRoILMC4&#10;jxljBcORJuqFAkjBfOAgtkEzmQ+cJR9VjBHVhmFd1uOTyKxbK/50p+BcaqKvf/3rVQrXlORTTZqw&#10;teGOkm024o/4dHSkCY1AZirlKm95XwN/SAPxXZ3l50gTdZYyNDExoYwmZ4nsJUuWiJvyfmfYyJ3q&#10;+Fe+8pUPf/jDH/rQh44++uhDDjnkyCOPlNu8WHF2nNImuPOWxpi8Dkm02c7O6qYEQNbGzboG5hKg&#10;stM9OZRsskKP7+xhioVaoMaprSjbmig4Th8VzYJeQU9OD/CLCYNbBZLXnfQIkJmT2EGSM0if7huw&#10;l0G4g3FIqEzQguU7D+0EU3C6gi5s8Gcrg2N8oOogFlZrlIn4usFdQf0VPIwvMt2SQQuUJrLACg6e&#10;omEZQtpFYNxMAIY2PL22KNRx4At21uQa3TEt4MAaqrnIIbZIJkx/+yCTFBoM2cgpW3s61BG8Ty/D&#10;n9flQQsIqUqoJ9JcNLYFIT7sI01ciFESJomTkNyNSinr/O0ESlGQN/Pm4Th5ymV5FnAcXXg5T3yF&#10;SAiJk+EuYl3IKVOHH374Bz/4wWOOOUYtOu644wxVieUlu9xJypF1Kcxow7+UFzIMN1GSq1eMnJhL&#10;uq1YsUJgl/c1YMubzG7QSRyknuND/fK+BlIZ8SUaa7PkHGuicph3JXxZrSHMRCVKjmg1DNEgLkVw&#10;YkqRodoqMW184iz5jyaizcpIE7VCcvIoZ3pDLNYhMsgjBxppMBFnOuixxx579tlnS34t2aHz5s17&#10;3/veh3MV6yhNWK4mnd+L4LBo0aI8mDxSZw2byac64NGPf/xjOqrFiY5hCjWdpvn4ArTQtBRHHldn&#10;k89eQhelQR9tvCgMw1NmoTVTG1qTSasCAkppV9dcc412IkU7K28Fe9lQSIhGfYuJFEQmtZLYc1rA&#10;h/eJ5Lakx3OEsiU21HEVh7WFh2AgvC7FSsD+JNEp4611T3Wy6Lii6+6778YBH4WMp3BmNKd02qon&#10;yMwCSqRzVU+WcZYVtup5BDKjGx0VMvILEj7q3ItA1dNC5Gz4Md9CTtWfkCwmxtrEs4iVHiZIVKf4&#10;RrY8awI++jFKW+LOXR7UoCyodaoQBZOAwUHFX758uTDDvKzWgIPpge6KSXKoriASZNPIR1BEdYT2&#10;af4wK3Df4sWLFyxYcMQRR8iLxsQnPzXd/JLOZ6NMZGRhVh3nxUgTlTWru/4DNfGwcuVKgVSWaiCG&#10;GmU6T0YNfO68806NNpkzPIrM8oL8c6yJMiINebHNKzSJIFA4krBDI9YVjqTT2B4VP6ERsmikMc85&#10;GrwYbqKAj+AWu8ll1LpqJShRlqUhOEVHMffRS+2jWlwF9ACd9ctf/rKYKKQDYl1HEHRmlDpiinRu&#10;WWoCOzOUlmMQLktNiOhEVn2r0QiH6nNR0JNYB5SSioPwVNYlrZXyrAZqqgv6gemhsy96SloMpTfn&#10;5pN7BUfgLEtZTOFm4eEhPQf+tgsJpZAxDSXSWAFl+USpGcBBgKfjiCe9xblQkTtOV9mVRValiKAV&#10;jd6CdU8FOUr0jGMvDvgEw8J91sAKZ21J0RSfJiRtXq0kXpxV6LqAiaar+3KEeYj8fcyIv6MVO37X&#10;7TqbrqdiVVCtW7fOfZdB2uitU0HXiY+UZUouD5tLAVnsRSKDR4bXqakp9SQPNlVRe8s/yAXq60P6&#10;KLK2c6kptoXo8L0wQIxDDjkk7p0U1DilD57x53YlfqEbgtbuRDSJ6TzF09A2fJz14SbKWatWrdKM&#10;EzsIA31BRLXR4ImGzIJ/RLVhqEv8KNPbZAYuFhjqJ/HmXhNVd0SMcUMRLA9qoJgcm5ycpF5ZqgGN&#10;WBEHXFWWamAUA6N4yoNAgikHTvQa6k3UorfShoNzkRQXPWN4b0BYUPmkk06S1bqFmHMzw1YoiIlj&#10;jjlm2BrWJcnGjRu12zxLVUw0QjORynZMKEi2JPIIz0HqgtKWZDJuKNlz7dq1MceVBzUEJVNotytW&#10;rBieSesIYo4wqcDwSNsIT+nCmKRdsmSJiCoP2mELcAQ13Zzmz5+vXNY91YbYDjjYJf0Ux3POOYdh&#10;uTIparsEcXQFMphLqrEvUEh3GziIphdddJGay/tyREUjybROR2mX2/w3vvEN9udofuy5XeIsW7Ys&#10;pjfCdO7iFE1aiTBm5fQekcQApz1zbidzualMC1eUZakJZh3Fx7CV62j0UdBFchizrNaALEbSUL+s&#10;1kB+rUgiy80RbrR75zvfqS/aruB87WtfY1KvxdJrX/taPwvdC8CK/OpGUhBUHgrKgojGsjow6XAT&#10;lS/z5s3DMFHQwKEwJla1ruarD5pIGx/rVMNn+FpShwmDu6MvzL0mykaiQSboSYlv0AhT/kuMrjcI&#10;vi1btiS9wXjuIJNLm2NAtKmqUpo1HVdvomDdyKzhKdwJK6lIbNtHaGg6MTFxyimnkJm0QhzoiMzR&#10;miinjmgqvuOzx8RKtosYEWwwTwzlkQDVxXMyEHnSRncMU5TVGjwSzUZLQ3EnJYspmi5wUZ7KgxYQ&#10;IAqfvpi4tQL/Ys629913nwDr5B8Iu+kHnMXyynr/Uh5AzC8upoYYpzPanXfeKSexso4/gmkxnBZI&#10;m/xi0ewRwtOCLtJBNVQo16xZs3jxYpnrymJ9WtoFNwGgqrrCsjzT9fGvjchoes/gv8zMvwsMxBZ1&#10;ViXVTnSy8qAFBJO2UlsxyU2Ks2gX83p5DMHlQQ0eyW45rjTnPDVOOc4m0qQs1RAaCVRkeQrzC/F4&#10;qs7NLu3noIMOIjlHGIO05FgnwF577aVIVpy9IJjLHFbJJz1Mx86kUhvL0guwpWqiEhONECrPakAs&#10;kVVgSPzrkTKyLv3/XDkovtfwoizVYDsCsUQwb1HOvSYqIHbs2CHEXRPb3AMcQzc5XN7XIGLuHvw9&#10;+uTiwoVamuhJcslegcXNMZi0NVGSyzQBl7iQSAa6ejbaQoZPfvKTagdWwksdcfdFL5qPP/74+n2a&#10;a80H0bbbtLNOTjdRg4IT28jAQZJEz0i4gUe6o2rFsLaU1SYwrL5FqfqnRiPwVMdytHEhv1gHJK08&#10;MSeqF4mpK6CJL4pkoMnD284jgPy/+MUvNm/ebAS57rrrDBks2WfjCPBhUuWGwGQgOa8Jb9HCI2w4&#10;A56dYNLd1ERJK/BwVhxp4RRd01gjpLUxSUTfQtoPGNqCoQuQcUdXw1MYlMcp7GVAqaEscpOCkMck&#10;hPwk5wuSqwzlQQvQU4pg6MVnEm/BmQw6aP6xCqC86667xHxe4jxSc1wQxU+imrOEE3WkcEIW3ChC&#10;yMZDdY53vOMdbiayW3eMEkdlg+Ab3/hG6RxkECcSLK8D9lLTHXqkWgIBoomi8VO1T8LVcSYzx8XH&#10;gWW1Bp4yXufGl4wsIJ3b+FgX22QWkFG4OGvuNVGyalTMod8kHuKYhQsXSrk2k+HjvuISsH3n/0Rs&#10;GGgkEvcYYZIMMQdpV3IJn8YmCuagaJAIRsxdgahEihvksNheq0FHH3306sFf/cDKHMRtwv1jH/uY&#10;tGyMQgGhNJM8sRKBn3rqKTGhH+RDusrlRDom8gNRI+jzb2QhDBKfZyYMPTI6RLvS7PXINocG0Gtv&#10;7IOeI4R4edAOnnWEBkbB+3v8qdWAgxhW3924cePll1+uhlKk594R2GKjiqkaasm8BkwtetUFMR+f&#10;OhTqWYNfdm0TJZsUUFxUn/hVYfLHl/c0openiYvbYIvAxjM+h2RnVZ7N+7BC41B5JJtsJwOtOzeK&#10;Sc1A13fv4ZGy2gJac42MpqzZ0ZakRBBbndEXiZTnBSbiVgb5mVCGcUSdgBHwiWqUun3w30RyUFlq&#10;ghgzR+q17FaWdgbjf+ITnzjllFPii1UnEtUQfNxxx1kcvmbEEOBEi22CWZfLMi5YldUXYCWaqCgl&#10;kqBKTOE4Cgo2paksNUHbE0XJzdi6EVa1T4Z1KlON2JVqc7KJei18zTiyNHcSbV3UkmIhskUh/duS&#10;3CKr6VUmryQEkSmgCxYsUFLbmiiZY9BLLqP4cIkCJ40lRlkdrGNLlwMPPPC0006TNnT/yle+cvLJ&#10;J4tgdbaxwgo7cbNy5cr6PbUCzowgWCUGPkmkOkK7VQWIl7db2gl68coa+JfVGjziU92OXsnEbV2H&#10;cxmNATDPzICnHErOVatW+emUTnqKyxzEF154IZEc0WjSOuxlDd6XwxSR8MyoHuUnNiLEsNfpRhA2&#10;VKCNAmyOrWA2bournoIlcApNZ99ESSIs3fhxC1GBqGYjnY8WdHHWzExhrwKNbXwIIUJ6ts+AWql3&#10;GpHZjWc7jYazOCH5RRddpPF3dn0MzbtKR3x3wC/Jr7SALiupGSqf6phLtFMZtzyKRB1u6gl6wrRR&#10;WucgDLXwRDwQtzo34jZbkc1d9pOf/OSxxx4bHwlw91FHHfXhD3945J85qNLyVHdMTnRKfBDY+LkC&#10;saOJCqTOSuI4cwwZkuNsVz3yu7iMYE8Bg0/jcRbRiJBhX8/VJgrxOUZ1p26EKNT80CQO0BgmJyfV&#10;6LbQsVc5YDgJljiATSUJX2p+jU0U0Ii8qampxrgJOE63EJ0oh4+zbpea8vGPf/zNb37zfvvt52L6&#10;pS99iVSJBTjYBUsKMUVZaoKn6pRykDcPB7moUZO5kkOJqra6jpDWi8T4wK1mAq1LlWw82nZlQpfy&#10;lPc5XZlOPoGvwNqSkOM2bNjAdJ30wOBKiXyQt6retKo2G9qilSrcFPdaIU6M2QlH46B8CKebb75Z&#10;2RLM1GEBbw12qgzzOpeXuQN9T2kRi66eTTTY2uIUZ7E8d6iPZCAJx5FKSDCyMq2d5JHWCRajtdIp&#10;lXBmT67vbGkVkOkuUl4GkcreJGcDtjhU5EsBY5CYwSE/Dr0kNchqFT8b/JaDMG5rop4qViKKidg8&#10;4YxShGOr/SeTn3XuEKhmxLxzAD4C0hUz94un+gefJuZyriRVLT//+c+/7W1vU4IOOOCAM844Y+Rj&#10;M7IJD+7Lv/qRkgQTxsN7K9govGmnjBhqidfGKo5Tu/IrpuFg6dKlsqks1YBGogkAnk3OMtgtX75c&#10;nJelOd1EBTrjbty4MQkOWiGQhwmNEBSy6jKGZakGNIZTg4zT2+wLImzZsmXajDxsbKIgdPjptttu&#10;awydgDgWFjqf3Bsmc7RHfMyR/K1AyDeSt50VUB207XxMxllxFIhuP3kF4YVbbrklakcbmXXRFlMO&#10;4+eFwyM2QSbrDDR1syCommiwpTWwQ2JDsJHK+j0xrrnmGhttL8/agYZqJlYZrqryeJ9dAScq99JV&#10;MVLEaSQYaJfLmQNP4BR82Iff+UjEUkpbdQqvmZM2bdrkLL3H6ciIbZgTGDK8fjqN6k3UKdbR22Uv&#10;8+KDG544i1g2dJZS61yqkUFQaZwKE9niIEwKu+nD6c5VkdUjp8hcCSVz+1sPB9WN1+ImJ6T77EXj&#10;ICFNKZHWOTl5yjjyTn1n59C6rYl6yozauQinXSIPJiwfH6jm7QcTaurKMjGpWsAphHS/dHTCkMpY&#10;mc9yMuKJNAy1t4gKk+JIeNuOiQhRwZJ+bEvkSNskh49TjNdc6ZS2HERGAHy2pH8HjZUYAbekBvIg&#10;ywuepFngYz5mgWE+c7iJcoNeIu6Hh4IR0IoDRHD+aYDyysTKdHlfg73RY/LI8Ih99Vodt62xYbVj&#10;x46VK1c6tCzVgEZkOE7lakwSBMACmCg3orktyAClwVwfVSC8Lqs14EYwIdtJxgV6mAkmSWAcxJkS&#10;rBVpSElcAmKJx3SCWMsvqy/A06qJek1TJYzf2Zn6FgtdE0IMESL5uVjA5PQBu6hGeIWV/Mq6PCnP&#10;umCvI2wXcncMvvFlUhmeTxJ9YDtQX5iRRzootYTUVvGX/NJYqDvR7dCgFtdWpZatlA89SThpwGo9&#10;xO+cewvWXZLQaMzo7bIX6I4bntYV97vuustZfGHkdzodSUKeEKxIOSPYLuDjo9QoiDyLfx9nBXAw&#10;vsi71atXiyJCMlEfqdCIihiY2LPzRPTI2IQBxWHkncXGJoobGn4hUt5BwV6TEM4/Hvz3bWW1Cc6K&#10;ZOm81wpdY33jbFrBI4nf+YcaPHIvlERsW2kdj4bhkUhTlDg0kY1Iixcv1onbaKxrom69wlItbSNz&#10;nJosVtWN5Dijnj6X0Finl8TRLxJbGbacJTiH+czhJkpiRtFptJA2tdH87d/+rXCXnyPxPQxWEJRG&#10;xaRBYoWJwE0+SLTO8dIYq7YmChxP7M7jOD7PKDSUcqVQJZOPMoCC8eFbIpXtyLRGCZB3R9bW0lat&#10;WrUt/WtHKD2VJyqU9KNsIiGeyg2zcMRIznhdNdF4C7ygw6n4elUS9BD0gkerkJNSrk95jV0kufvu&#10;u2nKdDInV2EYsZ36SicOJhhHKy7a+bR6Q4I4IoAhpego2llGMDCmUFQW9RWXDDMEFeS5yUNQxW0S&#10;vLZiXQixPEr0dikWEg0f3PDEme5OKee9gCLKTIEha7CJDm2sFCf33HOPE6uDCl0KZGQjsOBhZxxI&#10;22c7ArOdGWL+/Pn6X59PjAkm3sQDc0VTjC1+OnSkiVpkOhcXlo9uB+VZDVhpeBMTE9HJEkqPRJQh&#10;aaSUj8AjBEwqSXOymAlMVEleBJn5RptPssA6R5x33nn5N2gO4ixmSWoyI+hnhqq8q8lQXY3lExqu&#10;EeQKYCK2SBD8nBXBUx7sDEeoISQfKXrUmatNFPhADghoapSlGtComzRPJiPrXBUjRllqgmznDHPr&#10;iBGHwRmGejVL/pSlJrhA6LV6Q+J7rPDR1aR3WaqB5HEvjC/Dy2oNQaZoSr9EeFDC5KcGr7q1mQs8&#10;Uq2WLFkSKiSU4FDpR+VEWcDEfOr0GwZ/g7citj7cRCtEhaKUXXndCSDQy1esWKFkq4B9toBD+V3C&#10;2yjY9BV27rOxAmIeVCJVBFVSKBqPlCT+DRmmxW2XwLn9vxPdhQhlnc4gAtL4K6HcSFjG66R+1RGs&#10;+IJH+MWMYsDFsw+H2IhYfnHrI488Uh60I7aoEvq0oXyk4Hg60kStqO/ySOTnA25wJsOiRYtUqpyS&#10;6eRC/COZnJI87nBETaoHCEJ9MWaCslQDbqoBMs5KYgaZs8xnptsk0z3SYs1MibPQKNfaniglYVmt&#10;ARmLmWkoW5ZqQBOfNCQFGY0cl5isWpZqICoT0a5u+bndRMHgoxu5rpX3NVDMVK4IMrcQLKs1cJWK&#10;rP8xaFmqQSTFN6xelKUabBflyrSi3xYi4Dh8dIuk/WOl8XCbBEtYGQwNmyIg+cjaukTVQi6++OJ6&#10;NxoB+ZcvX75ly5a8jzo3vtXggsSwwHEMK8jyj5UgrEdIllF6gpgMjU3UupYfX4CJbCZNpA1EDWIr&#10;wshkgnVuCWDuCFGk3Agk6cSePfcGELMnhwohjZ8ArMcjspcYBJsWt1nCcXu+iTpUXxGltDYaqsiX&#10;X365C5DkFUuFqDdsMYiYz4LPAw880CcAAA2Dm2O4Ut8Vk527EGgPxHZja/waMnhWTVSgKlOYy47O&#10;mLcl/hk0U+R5hFIWKHcoE4sRRlWRvyzzxBNPJKd7pLbEVJccjYyPGBlZWWoC8bhDu5KVZakGsumO&#10;ZhdmbFMBDVbOMk+zeZv8wUoqieSyVEP4RTFJjgPmIrn6j2FZqgErMcZN9e+b5nwTFdDxGwFJEKC5&#10;4447hJTaN6JnBesGFpdRHbcs1YBGCTY1K4VlqQY0YujaAQhcVmtAhgmXmG3bRAKSc78+mg+AThSX&#10;cWIbN+tKmOIlZ1SfPLU0DLJpM1EU2hCzNvtjWJaaEBIKZTxlY3I0eKruaFc0Cl/b3thEIZSSRaqV&#10;EmbYbFO/AgLt2Vgt6P3MTTEMZDZKtmil0ptSedVrhC3ycMeOHUqhvI1vl3GjNV16CjNLkGGPNVFn&#10;8YtJy11cDIgW3eW22257+OGH4/OAQtcbtrC8wTGsF58Ad/o9wLyCyhyjJagJHNFpcAT4E1gH3bp1&#10;a2OKWbEeTZR4XElNiZZ/4gqYC2yhKBjyKyPK+Mja1ChOymoTdAsdSEa43KvvbQJY1zP4gjUwTOQk&#10;mEst3+UFzTjIRG2/bRtgnBhGk9klBJP+fJQ0Uay4npr1rlYBK+Z1XGP1CKARh2KJc5Nyx6qCzWWg&#10;3oznfBMltwo7f/78/DLKwUYkaZzMI/gzhFhJTMlebpn6aBsfZykZyqJ+nH/wq0EiEyh5g+RgrGRO&#10;wsojRpiamspv28KI9ZwYGTvi8mHQTkUQfJ3fu2hCYiufGCDMouMm/5SlgqfOjdlIhtjb1kQDpGVq&#10;erESc5XVdmDI+Io4ySPBEqMNw0ZnsSHjOM5eSd7zAjQM9HQhg64c3RQrE4bwU9GsKCK5iWYJ+u7W&#10;JkpBSaT3mMPiQwiDIB21ItrxKd0pOF272UJmZdpAjKHLFl/kc94waO3iZS+/u/z1cZwTHSG8tQcx&#10;RuzGLRajiQoPV238dZ0I3ULRBMzlAkU4XXYkHscHN2JgKzYStsFTazEgdua4AV0Yq43J0aC7SNv8&#10;Ss22N998s5acD7JC4pprrtm8eTPjl6UabGdqBuff5PddHBQ0SQB4REdlQdi0SWXdzMEOrk+J5O48&#10;6jDb1mnmfBMF/qOAgptbM8bPpDxZl+ErVqxIpiQQzfPmzTMENdJY5F3dWjxdeumlufOE76pVq1xu&#10;kiKOTJV3Yn5nxUEHXb16dfKhLtBR84iPiJNDIcLdSNFWOAIYOnHt4P+dTsbegMxRBSJe27wQwIed&#10;USoH+rQITpoo0MUUJalsESEoc0kAjR5GwaVLlyruUVI7dwUcx3eaX/w6zAMPPDCzrgC2CE7WJr9q&#10;JZJF4PLly905xJiZwNPgPAPmbSD/rm2iIR45SctxFNGraEEXiohw2tERQdkwHQRzRV9JZW3Dog4R&#10;7dN6IUqBjH+F6MTEhJ8k6bORtLwsojhFkCf5gpvqpDcIbPpKnLyDehTMjeMyIm88HskswUaMvOF5&#10;hJXK416V32vxNEYsXLhQxUsYIqM4MgUtJ1OduMbPhIwBhTR7dtYommp+Ut61tZGh7YJKHePKslQD&#10;GuZSE0xyie/wx4d5hVNZqsEj8cxTjTQvhSYKYle6KrVtvrFuo3nK0NFmUDTKihzgP3YpqzUwuvHH&#10;cY2XHkzEMd+LAC1N8CX+UxfiE4m8bePg+stJebLhJntd4PIPZ5R784RhWZ6XpSY4NNqSYMW5rNbg&#10;IIElISmLMu+4Hjl03bp18pz1EkpgZ03O9YVHzPiOaEynAFYEFgYswMsm2c6ODggILMfUMrntiMTv&#10;w7CRMIgFlQasfBiY3JAolQiZI1RQ+2hNfh4XGKwqw2+66SZ9mjvME5yLrFO1HDjskiaKDyaMQDYx&#10;T86Q2a3avUSBZhAahcAzk9ne+BSdj8xq0T4FZE9uyLg4BkeyeZGHaAVRbdDk2euvv77zM38MVSeU&#10;wkADQ0/s8qwJuIlVOShc89kCZ8oaSpiUPKRKhBeQ3CqSNY+EzCM2PP/889WBxq5QQcGRTYRMKgBQ&#10;geI8ntx9rVOZFlFPEvEEkjkJcQRVo3GUEfLnH7w5RbQoIPnMJEqNVo5LJGf5ZcuWPfHEE400zL5H&#10;myiLMI1kOPPMMw1usejsxx9/fMmSJeeddx612xyWNFGhYExQd2RIWarBKYZQFRyfRlsA8eJqn392&#10;QULRQNR6COIs8pQ8xeWOO+7QhJJuYV1NjK8l8s9exAFWcimJZtuFglrT+Zu6qpLOJOiTEETmLEPA&#10;mjVrlJ4ke6176pagTrFeIiGw6jPPPPM3g39QEeUjYQtoUEqY+wZ/maWNGIKePflF5rNVn8/rYpdT&#10;xIaKaX6Sn1H0C0UKZFRgT74WEuBFVPkkfhIMxPk9bCe/OFQpWECRohTnmogVa1OF+iKrBZscZhky&#10;g11ge2HXApSdTbQSA4K5U5z1/PPPO9fpZIjPFUgF4pNghkL3DGQhBhR200Gcy4YsqUqIK8xNrvEx&#10;Uk+2aMjMNTzLLzzLVrG9UDTBUzSiyLnqpp8xkia7PGIZl7DhO2hOryYoRNptEJcHTcBZTk1OTsZX&#10;UQkxsU2BHJHcEwAHfjdqa+HJPGHdU/czpkOfkEXnlqF5H8LthhtuEL3Jx9HWPV2wYIEkokKEGb3K&#10;4xfADnwqIxJWdqkzald+h5ZibKsSttHgr19wqxxsM9eL0ESl2Ze//OX9999fy4xFUh5wwAEnnXTS&#10;17/+9aOOOkoPaJQ1aaLYCmLJxnBlqQnSG407YpvpQcSIb4WYfctSE8wvBtv6xOdtNFG55wVPm7zy&#10;mI7vaSRAQiaX2I2f8i8pcdBsBHTnByZu7asG/xNZciiIG9VH+e78IhOlqkoR81ByNOCDm7JoelBE&#10;crZY6XBueyoUzuxQHrRDTMfnfkq8vbmCAaeQ36xAKm6VeNyXCzYCp6iMNuKgkIkfgYrntJg0gmy0&#10;FksYxmxu5FIEVTd3Pr5m8xtvvFG5FyHCkm3dhCiuxAhmw5lIZhNMAkT1Vp0K40CsW0Qpy+yylzpO&#10;VMjwxBl/PVLLNAEDK5FBbJAnrsh2YZK7vg9wIIY4x9xBThTSRJ2WJRHzIHewkruIFKNdH9lYQzNQ&#10;NMWPlKRRedAONA8++CBHaIrclJ/iKUOhJFV+XwTCkIERdKnO2VTKr1y5UuCJurLaBNJypbqUn44s&#10;ru8ESCzvEe8jY+rEVshEEfHy2ovDTTfdtGLFCgGArLGJWo9rWPIhLRoctEZq8khZrQEZsfXshMbp&#10;Ootod2ib5EJrjzZRx4CU++xnP1s1Ucn5p3/6pzSp1ocjhhqMa0Ui7bvvvnxvZQSsabuiLIbKUhMU&#10;lLiwUrss1eAgSatkx2W0DapMHIe+LA1AEnLyfdSUbdu2yUbFqDxugrKlCBLMi7JUA7aKmtxDKT7K&#10;ahM8NQQo5dEG2oChynj22WcLEa/LahPYiqZqGQFySipzpYAz/pelFuDDjwocjaKUlwdNYEZC0mjh&#10;woUyJ/FdBVv0Er1/ampKFYhm1glicIESYxeV5XAuWB3o2V8Ld7RawBrKt1CZLp8EWAXoKOZpR2C3&#10;CmGmSC1fvnzx4sWLFi3ywhjOwnKbLiZ3sWrKUY5Nda7p4k0fNbBa8QITRQellmwI0J4nJibwWbJk&#10;CVbmLYu6Jg7qoHOdXuTYdapJJTHGYqZ+1nNiuHu6R9hi3pLCVKCaROjJwUb25DtGk7N0LA/aIbSU&#10;CyZS/Q03eXASg4Kc4gitOpfKU4Vbb+a7XBKUuJGB+/JQR8m8nPvQQw/lPMkpqNxEk2qDm0gQ5PyV&#10;FyVk8pciicoeSXP3QnkXbzlRKo3IKUOZWt1QbcpSDfZiIv517uREHLR/IZ3QOE5e0FHvKEs10P3c&#10;c8/dLU0Ua4XMjWcY0R3dPz73uc9VTdSLt7zlLV4IQa9dSRXWeARMybJnnXXW6aef/rKXvYzOIqCO&#10;7du3xxeHhouyVIOcFBaqvDpSlmpA435mTsQNz7Jag0eMK1HVo7I0gO0EMERLLW81KtMQVu6mQVCH&#10;LUqYLqXMeV1Wa3AitsgQJ4LhoHAoQEJWLy+rTcCEbH8z+IePybnAXKJN/05sC5hs2bIFTwWaWRIh&#10;A/TFVkrkAoRGKhTdpaIAIEYucIAMfM2VLMYRfbYATzEdA0pUPYbuMrnn3gBiGtluXmYNkmOCFXmm&#10;y6o/sMXcQdEO1TVFkLnUa0WzDpYpr4ag7qBnZ3s5ER/WpotA2t1iixwmYnkhwW76QX+XBRBLOkxE&#10;i6jmwdtuu60nB7FKTcrKaGMEeTo3IjAiszYXGy9sV2qTmI8j0DAyCctqCxCTIWYap5TVJoQY3M1x&#10;nelJAOnAuXkcRgowBTkTMkKysJLrZ1lqArJw60ipHAHf0YJ4caKfxjsVb1iAWHTiyPoIhKvoRZa4&#10;w3b1RxYk5kUjnIgkhctSE3DQs3ZLEzVWuOR+aWe4f3g00kTnzZv3jne8wwst1m3jhBNOMAfFI3A9&#10;lczCVEV4+ctfzv1Pt8CJkueaa64xhpSlGvR1FzUJZsorSzW4g7JLBKXXZbUGM0GUKm2+LA32GmYF&#10;n4E9VkxDigI3JKw8il9WEr5lqQmERyYJJVjCDUSPgVeoJWoChnqYoilcylIL2FYwSWkvylILCMZf&#10;KrKcwb+stiBsSCMGb9PIuqdKqhcPP/ywYCWwlMstEEBDtfjwk1Nya4yAB5U8VwGKO31aeyuEzFFE&#10;gpXUFRJ9hN994BcBKVDL+xcD4Rr1V1AJANktXNlqZpaRg+JNbGBl2uuM0mEoF3qhmqBpuaiV1RQM&#10;GPOxThNbRIuwb6s8lJKzghBNZ1IgULunpqYYpJNYESeDnjFcheoggNYSM2seyVRwLmt0phiCCy64&#10;oLMWMRSyvJZSU47IDqkRK4jxl7PDu7iVj/g3qfCg0ZI/r2m8JvAkY2Jhhrrhhhv0C2WqLDXBxey9&#10;733vbmmif/d3f6eUs90wXE89Gmmijv8f/+N/eOQCetppp7l0BlmAZHFrdvveZ5994qP8RrjIGrU4&#10;LL7ibgQ+HLB06VLeKktNILzK6zLx28HXPI3wiJ8cJ3+wjUUvnn/++fg4N1ZIxVX6qGkgVhrxt3/7&#10;t0JcS0ZflmrAHBmp+DU+zSgPavjNb36jLhgphGBC9rvBPwwXu2bwRFNASU1tQNXDvKw2IYTUfrDl&#10;iOR0wPang7++ZiQUzY3EFgWx/EFszFIsJJKaazGXOcCeAl3t4Clq8mx50AXHCUhjjbGMeBSPj6nL&#10;494gpEPZWfzLSV5WfHGzQp1CtGdBJIWGm8r7PQgGFD9yUOnhRKZQE5XLZ555hpUINl0Lozdzq/tY&#10;CSQ1RwL2CYyAPCKJmmuqUFs4vTxoBxpBqHWZ/yjCiWQgvIxrdKinfK3KrV+/XhHIj/BUIrCMDKJX&#10;bg2xHbdn8iRsMfn1r39NTQUhvloqD2oIUd0fxKctZbUJnEhImZhHEYOgYaicm8wimxuCyh8rJNHD&#10;XJkqvaxIeZ1P/0uUdaLSLdEqVo2Q1zxC2cQa+pQiZoJP8pQkZqMjjjhitzTROGMEJBa1hpejjjrq&#10;lFNOYQ7GFSv/7b/9N9dWNwwtnf7ICpchoNxrr71UovK+Brs4Qz5whiwqqzUgU1KRYViWakAjLonE&#10;bWWpBurgoMLymRSqFkUVD1UrWMlqx8lzzojFOmwU3/Pnzxc3XpfVGjySh/qB+a7RSgFkGoB2K2//&#10;Pv3Tu0QyCpjfjbQJQxAu/OW6zAVel9Um4MOnTpcYiZEDiKPpMlH00fLgBRCSL6pJxU+qCZJVq1aR&#10;PHF0ILbIKGOTLUptTDPlcQob8RexSrMBYuXKlXRPnNgGxwGj8QUvY0LZRYsWua8rbfpHFP1CvftB&#10;Ek2UXuX9HoFDdSm9itYLFy5UevROvlCOPQoTFdLe0EUk++LFi2UEH0m6/qw4Vwu0cWJiwg1YhFgp&#10;z9qBRiDZovcPNzlxHpNooXsBCES1yNHgK/ryrAaPGERTRCwpcmKaGtYZM7Kgk5LBH01/SwhoIWd1&#10;DoGay6maKY/aTEIGOpCKkf86pIRyzdAd6V6Jh553iF2tINOMFYpcNoWCtaM7lqUacKCj1ItGW1Z3&#10;hu1KcZSLhBWTzps374tf/OJuaaKNII157Z3vfOef//mfv/zlLz/00EM1Az5ma+3zgAMOENMSo1Dv&#10;DA5+xSteIRTirlZWdwb+d911F3/opomhBejU4D98iJQrqzsDq7ghxcWrrO4M6zytvOqaEccw0kQB&#10;K+3HfKcle42mPNgZ1rdu3coCcdsuqzWEuVThnMxBeg+yvOfhQEH5r8FU82x5tjOs09FdH0+hk1N6&#10;6hrq1mXIMEMkWoNHCrr0ELLGzxFir6smWq3IKDLHh8aJg4Zhu5x311++fDmbSKQ4qHMvApTo4yN3&#10;fjRwEDgs0Lm9DtzEsMoijQWPbioar7vuOkEibsU5O1eyQdm260Dy3ddEQ2by00IWqEGqvPI3OTmp&#10;dwpvFZPuLBA6lm09EJyB/LJMjcONNyVytECPCmkLYjtKgvGmmGf2iIRC0Q4bUYq6JUuW+Dlchbyo&#10;N1GL3orbtWvXOsWJFX0jPJUpao76npev4BwTLS3kQk789NNPy9mgLKtNwPOOO+5gUs2+jaF1tnrs&#10;sceWLl2qCCRkoJOxsCvTsFmGgQY32S3+9UtuLQ8Gj4abqLcGHfpa9DpoRmBdGEgod6Q2h8aJMcXm&#10;rZ2/sOLTYamGYa8YQOO2oI/uuSY6GwjTV77ylQsWLODCNhuBCKBPdQcvqzuDXfRaM5cMT+woUZVp&#10;83KbHYEkDG14DFZQb6LAuy6FpleVKzlRll599dX59REwd/3Vn3ixLDVB7LIDFaJ5l9UmsK0exm7y&#10;jbK5hEo/St0up3SiLDL0KKCuXzmxRyoIxfVR2TJSoUaaaIB/uUZLu/nmmxWdnH8FHdccIPTZGc+e&#10;BTSA0kHR+QxqqoNBYQbNYBjEFjmympXoIre1eW1GCPEFRxOYpj216wncdm0TJRue5CStWCK58nfb&#10;bbfpBzQyiYouzgo3lT3TBzvjb3bUDy4f/DUrE7mwKY97AAeZqPorfCY8bRjD8qwdoR1f0yJGqBFf&#10;eFtvoqyB0iku3w4tqy3AgXFktErCenlMOkUNjK8YcvmxlXpyUOUZqUgjcCJpBXb+iVTIScgNGzaU&#10;pSYg4xchLcuSc5GplmgozoBldQCPqibqtfHXtMTdiWzMIiVdQ7WAslSD7dJNkcEqKZ7ITOfGPsqW&#10;pRrQSFLDBH/t0X/iMhuw8l577SUgbuj6z0/kmCRJPmqwLrb0IfVUrJfVGrBSa5TLX6Z/88JTxQIl&#10;LyJrbKJY6QTIPErqCDINj4+HP8eowyk8t2bNGocm8oPs1WPkRnxPXFabENEs7nNlPYpup4p1Zrun&#10;Sp5hJfpoLoCnyrq6QFoRrL0FvZ+NTRQY3KPLBpD8lM2PAARREI2r7Kwjej1c+zpBDKklcujFCDjI&#10;dsGZm6ITpGJYo4m5R8kTdcRzhNeqs8ucicS5TDTLtg3Omn0TJQNJMCEV2UhITtIKcp1DTfHacMA4&#10;QsuJsxHYWSz85JNPsjabMwsrSfBpseVllw/VX/vhfa/7bEcgrmjnXFWl8XNCNMNN1FvRq6C71bnb&#10;eZSfgqEgZDGQL3X+w8BKkIiNW265JR+18eEalDwitBIZPHKu+cD0lpRW0LPRsH/SXQATCUKdRnNV&#10;YC4Rwh31S6G3VRN1qKs8MpYsj2tAz4a6g9LRls5oCOb6JD7z6xPtXI6xSoQX+eZd4cQLc6mJ7rvv&#10;vhokZzN6Wa2BJgxEJWmWmImhRTkrSMWyVIPtrKlAC4iElVTUGkkVfaKxiVqXiuLPiQjauFnnZgVO&#10;xOSf1nrklMWLF2seBCirNcS5sohBknNBuIhCygqLtigMYCInDY9UzoUET7ElgAJkV1ltAWIzgSuL&#10;+UCNiJyx2NZEwVNBjFjrNV32bAx2ycwdO3Ywi0p3zz332GixPO4CSja3RZLrdmvXrjUlcASn92dS&#10;h71ATUagu54h8MwrjmBqNlEjWFIDIPAjg18K5VPE0z2U8DNook4RGJzo3IcffphsJHEpIRXZ3DjJ&#10;ZmIjGwJOQUyX6co2AhycqIeZ8NQ15Xv79u2MMy3OKBkquhqBxVJPo6ExU+rcq1evNt6xWFsQEima&#10;aJzFMq5EwiNWCl0TPJVEfVpdQDYxtYtEHmwhhqST0Z1hSUcFR0bzWkJJd0GOsrPm6J3sLEKSSoJM&#10;dTWa8Ev9UCvRRB3kOK7PS42yKf0dmlQ566znRCHa6MeA2OA+jdaLslSD7aoHGgwV2LnURF//+teb&#10;wqSTQp9Ygedi3KBeWaqBwnqenOTpJCA8QiDEk3stkE28utryJS/WmyiEC8W0Vpp8CINMTBNMXc4r&#10;OzU1DzHd+Ps4wxCsrNH54Q8m6ot47fz6BKhpIFDfKZUICaG42BVn5ptcVIgApZerDFNwQdJEA8wu&#10;39h23bp1ErizcgXQKFvaiRZFl/jtkj4bh6Hu2GhSVtp4TUWgLDuTdrqsGoEJC7CDyKej4BEYNOVQ&#10;JlI1qCznFXpeUx30mEcffZQROJ2PxCEJ6UWkClZUHATl/QBorKO3yyNBpU+LZDyZCH/t3Fmc6GgZ&#10;QQZa6xxo1DuWnEE7bwQmrEcedZNSukt8IEmvJKMbgY/cVIUx4WV3i/7TkihiBK1FkOOQZASG0UTF&#10;Ie8zC+OI2PK4HcRzHyCbU5i9rLYAselEmPFC5wDElVxGDFWuLDWB5Dxu9GHhvMQJQkEl5ERgkibW&#10;PeUsQuYzAVuRMEaHsjQEG6OJ/uIXv5BWaldSpVkGschE73VZrcGJIhm3enGuYDunG4sldVlqAndL&#10;h/igHts51kTFqIA2UfJo4kim52+mz22q5CnuydU+WKmwwkJcltUakJEnfsdBvWtsoiAt1bjJyUlN&#10;ou1EILO2QX79W3VLZJNLMvb6wW/DJwzFnxNllEseGcpqE0JCQ7Sj2aestkDWGWiAActSC2gkmSWM&#10;UBPuST4EiMECwt0WpVM1z5so3dU4nJmCQ7dt28b+iUGGQRi1ST6olbzsoKRGNAKx2JB7UtQgRWYJ&#10;Jp+p3DmLTBeMQDwxpvgSlUPVbsI7USSoxWKV3cJ0fprtlDNmcXcBCgJijyzG23hkO0ryV3vB29iu&#10;T5vYtN7777/fudobGQRn4pSZgcXkuFOIJFrIbyBmW2cVin7gFFsEDwXxUQrI3Bl4AXtllhSQMmwl&#10;tfON6FUnLUHlZTFTjlDstEwEuTGIeU0tecjhRgwe4WKWL6stYEPjgkQgTy45E6EU+XyaUJKNhDLd&#10;6Z2lht205Pz3MHB48MEH9Sqp3UiGgA2FN+8zkZBIDpV9UkDANPbjCvKRpkIrEUzRM1KI+aTaA3Px&#10;heii75xsoupjuFM1Kc9qYCad7Bvf+Eb+wa+AkCcSrK1hoGEmseh+xuuJ9SN6NEjEbU0UHCTZjJOC&#10;siw1QYLpx1yeZ6NH6gt3Kt/5pMxWxHMu8RKG4Oh7773X2K4NeF1Wm4CtuOQLla4zsR2KRkWLjM1l&#10;APbUmzcM/tK0qtQpNmEQGOej9kkDoVKedcFG0SXt42McRY1Vc93rIAAXGCzMKyJKUiklEtvbJFBn&#10;gwhOEYW/nBdy1GdkdlNwGdnRQpE32UStBFOjqiRapI8rhddWwCM0KNHbxRQ4CFHctBOc8VdwneVE&#10;50IRYhcBQ6dIMb5mN12ceJxOAFbloGmdSEj9SWRiJYS8Jn9PDva69JtF7DWNqcudp3vKSkwqa4wa&#10;7I9JedYC0UU7g7Imzc5h1fKsBo8EM3VEppKVJwJzxe8t8yaXJWzx4Wv5qFfZ1UZpXYAJaZTEyE9X&#10;ryYmJtSupByBuqGiJr/d41Cs9DP5yAuJeOTRzEwM+nFudiqIq/x+7FBOwTBRk1UJppRxOlZUmGNN&#10;lPWpJ8n5gNUSc7C7NNBgkmqIlYBbsWIFtm2srLNa3FREcFltAms6Lr4MaGuiwU2VN/i3BRAgo69O&#10;wFXJTISMmrrd+eef/1j7fzhqnab46N/spj62UQbwVFV13IRnAFumow7kxgHEqryiJsN5MOccMste&#10;Cak2Kfd5WgbsQmZy4ojFixerI53lDOwClI6TRarV0qVLVTeeKhS9EXx4VvWno5YQf35WbWWoPsLM&#10;BqFIgPUCDh0B8dxfSVjeD6HsGbSNQGG92+BQXUdVMoCqv/qEHqbSEdKjGQggxiTOokWL/Hz66af5&#10;tD8flCJfQYjbodLRZ6M4kVkSX7w5LqxXnjUBW93LPUxZl+ad9KyhqbvjRntOiD3FeeXKlVu2bCEV&#10;zuVBDZhQUI7rZCpDTvnQ4Bd3O2dfuii50ofvEiEJppmpGGzVRmZdJnIErWOOKQ9qUGl1UFUF2+RQ&#10;UaEgbN++PWHFL4SXs8nIZV18qkhxh/aWsnOviXpNbpcGox/T5IaLf0mdGE7Y8YGcyR0v4HhdgiVk&#10;1vUnEaxBGlLKahOCTGgmguHmPrR69WqXg4QMRI8ev2bNGkLmlIKD0WR7J6X4FpfGQA0pz1uPIhvl&#10;ebDNickQFVMUani5GBAVh7l4XMLkwlTA1gVr/vz5skLpcVCfXQFHiBkJvGDBAvOQKIrt/TlUsIXM&#10;bn7knzdvnkqEISsJZnqFLoGyYY/AuUTKQ3R3IDR1Ot1ZgF/UenF79tlnm+0kl8UZmMIW7uYj1ZbT&#10;TS36k0rXk1VsJ5LaomQvW7Ysv/pUQEAXh8ophyq+mJRnLYgtoou+rtpOKQ9aQDCzqYR1PWKuXCSc&#10;o77r6F6X1SbgI6pR0pfNy2oTUBIA5R133JFoh0xhNCnSSzkqqzUgw4SjpQO2beoEmeugc/Npm5o8&#10;jlv0hUbYzs6KPBsmKjB11Bk29Lqs7gzrzBWf2KtjsThXmyhQldz6UBIutNIJDKRx7y6rNRh53I06&#10;WSl/BiizbZuJQQDFr37kEc+XqpiurJ4mZORxD9NvOmdAtwoXZckspROGQDDdjlnyGooJVqYBRtby&#10;CZyw9SgKEPrOD3xA/Jl/2Zx2nXXT08cff9zMrk+rJi7H+chZgRicRVmWcUVQNdizz8aAU2S7McJ2&#10;tZ4RiI1nfw7DkMY4iA1O10pJxQLmYosEi9tSId39cNaebKIs5kT2pKm50FBI97/5m79RItnWndig&#10;llS3HDwihLDFh235S1DxVH83kU1Bt+vSwb8p4pE+vnCuU7RDKoCKT6lcC1tMVMqIuYH9Ob08aAF6&#10;lpFWGoC0yjVCTHIJYtas6nsj8JHaqqKmkvzbBEDJZWwiXPNoYTHB3PnZFTLFlrmSj4hspwt9VTN5&#10;l1gJpQRftWqVoceWsloDpzjONfTZwV9ub0TYhJrr169PTsRKm1i+fLmKVJbmdBOVkwafG264gZtj&#10;pQ5aCSzq5V9nKnBYIWPHstQEjYpfTXnJ/OgUrtJLJAnjltUm4BZdh15lqQnUdG+TdRRJVKCpc1UQ&#10;4gmCEXcOAxPDHWVJmBcLTORY3FwFa06MLRrEbn58lAgQYByRrerpjokHASshKzkNHHq/gkJy1kus&#10;UcFePjWr0pdsSl5nzx6GI5RXclJK5judGLm/cjjadnVEyb7xxhuVJ7aNoFKDVEx68bhz+ws5A3Dl&#10;7m6i5KcFXWgkMH7wgx/QkabxK0tKlcInpKfV7UaAPxV0r/jVIV3h/vvv5+4+gRFAqauJCv7liPgW&#10;po88NopGXVPGKR3ShFt18aSJ2oJMhzM7skZeHAB9/LoDo9mYS4WYkQ0B119/PYMnxB7RMb5r1KjK&#10;ahOCUoElcJ7RTudKiann5XrxF9fzV160RYWyYNa87777MC8PamBzjoPkUNullXFBEUhU4DhnsQmb&#10;J2TEFifqwLCjnT5XmyjrxGXUHTxRW0fhDwmW1D7b3c+E4B133JGwUnqcZXxWBMtSDbZLY5G3du1a&#10;BTdpPOTXzHRHqZt/qiOkBIp0Sj4AAY/iAxAMk3ORiQAle2pqSiHLW2Oow3pCp/PTJBpJy+9973sG&#10;UoGbEwOt1S/xrUwkzK1ronEX5033GP3M/CFvk5pVwXYHKTFCn2Bc4zVW5XEXbGciyU9UEw9pWcM0&#10;Kp06FWyDjQTQYNhWDEtvtU8NksPsrMrwIH25m+QzPiUBjXZfE8Vc0Rf87vHR3mQWl3lthb60nuWg&#10;YCP7iwTBdvHFF7Me71CnP09kbEsY3lSsNUIzaJ6GFZyi1EpJzhIJYtJK3kQdJyPEOWvYmycdoI+2&#10;RLU86yGItToi5R0UwvWM1vnhFr3i4yLlLuHpEXfzL1E5JeHJOOZRlNI5IcPwkUceETMbN25Mmqh1&#10;M5Nyx7BlqQkiDR9xktd/KqChbxIDTlQwmU4Al6UB5nATBQYyUqmnXpSlGmguCNx48m8W6W881Ffk&#10;0ogthuEgsSKw2k60VyQpglyiJkqA5FAOU0B5hYTIknMjTM3yiaYgTLlZUdBNE24gl1yG5s+fzyxe&#10;58S0cIGAPp1DGuv3glti50oBAi1NsWAEIwX56/RWqibqrZ/ShtN1RC6LEhaUOaipstOCfaKFdIo3&#10;DJSMTwytdPXq1ZKc71gmrNefTyMwYTde02bwFzmmKza8avAfIysWrERg6YoyxJ7NiZjMsomGACTh&#10;MlK5sugN5NSNeF+CkD8uRjEQ0K6nmxI40XGugIRnIn50sdMIqVMoeiDEFsl6HgtrPKKrJwd75azK&#10;TkHdV62IjdbbmmjILLYFuZrQ+WVH0FPKESKBnOVBC3DDU32jSNInIDjzkfneDJ2rHJSy0pSQCByK&#10;K8IoVeaEMuSUs3fddVdycQRPqaPzSQcJ3saTZeLakyhir9hTOeOXgMpqDXyquxuJkqs5TcWwE8nv&#10;dVkdYG43UUKr1NJVJyhLNaCJkYpj8rsU/nHhS2LRdkyWL1++adOmesIAAt7le31RnguFpO0hVn0U&#10;GshHSIHiEiwaRH8SDUBZN2/VQR7mlEJHQKDEM5m/AB/1QpBpXfmXuAHVOa4g+V08gJtWJA85SHmq&#10;f52DYLiJgheMvGXwH4CzcB+RArHRnGGjbspN3vbcG0DMwlqaOs4gZCY5NaMlF6KZAnNMBAyDCGxR&#10;rYMq1vxOYGfpqW7SCodHDEIMulPBFnburwjiaTVRnG2huLPEv3OpzHokIQ+pyEZCBrn22mvjo2ny&#10;C2mCzd4sEI6jcsQJ3/E+MfCflvvwcY0QZoKTtF4wQk8OLCAL6CtlnE6eSjUcFI16E4118WbLhg0b&#10;OCt3k0cqsr7FmOvXr89rAnhKJL1ZkIiZstqE4KwvmjwMarnd6MXU7KM+oCyrNeAQ7YdHNDyqlQc1&#10;oGR2caLA5hmHYQyRbKWCtTVRdlblOJHWCTfGV1rFTPIpvXVnKfv57/8TAwHB6h+tz+0mCqypn61Y&#10;sSKpCGEmcWlMTmKCmWS+IHNFa2yQAWT6mT4qbuoOdpYoUePIo9BIHsSNcRBA71DxKi0TFyLTXRQ+&#10;8Zp/UhoC6GFBmRwNrOHcyIGy1AJ8pKs0UNA72ZJBzojyb33rW9RPjBlAL8rlNh8pwSPfk3k90kTB&#10;IuGJTSTjreoglMuzFDays3hgTJcDyfPggw8mlm8EJo6TTroFU1OTWXSU6moyezgCK6cIew5lc9O0&#10;cizao28RnrkcLbFpoXsp02QQvTRy9dFjJIsqIxT1P15gQGwxx7lqolasswAaK+jtspfBaYeb3qAM&#10;4e8UZznRuU43UdHdeKqMko3u5OQ7MuetYlogNmGc4lDXHVdPPUZ3IfB0j7BFUVbssBL2poH+TChF&#10;TeprA4r7yEav603UoqjmFBazF0HnWdiKZOJhldT9AK/xVLi+84KLs6ggiU7A0QlnfHDjX5JzaMLW&#10;I1cFkS9z8xxnPbU3bqv50SJ8/vz58ekC5o1N1MrDDz+8evVqtSVJN48MSYpbcGs717qaowKrCYls&#10;TKGYS4f6ibSb202U3PJWS3MjSUzA7mJo7dq18dFNI6VFoXD33XcLYmGUc2N3cVafg7xlbk1UDuAm&#10;+QWunC+Pm4BMrGje8aFuWd0Z2AbnawZ/hEyL8rY82xnDlEZUlG08ASWr0oWQeW8GfOiLJwF4IWcb&#10;nFXqZcuWqSDiLGfuKRq1mI9GFPSi3kTBuhV1n8uWLFlCX+IlUlWwEZQVWshte3k8vqmyXoi6EEwc&#10;p5fj8/3BX2lZuHChpK2+JwuasmGmCCaAIRCSoUSXoIpLoUnC6eLfdUQmGylWrly5aNGi8847jzyL&#10;Fy+m4NKlSycmJqTJqlWrVB/gcaaempqyYp2bACV6u+z1wiPc1BecGUoF4QVx4lynk4Ek5AnBipSz&#10;1hcwwVBeyyP2JLyfCqIy58Q4q5B2YSDR78cRIURlmupP+Ei6eFToWoDAcehNLSZ13YLWVsrjF4Bs&#10;pIlaQSmSRYWj47h41AZCqgNcI57zPhdSiTplPT4cym3iKRkEuXKUZ6JHSkcMl3EPTohFPrMY6Wia&#10;kIVeYkl9S8g8cp2YnJw0RoQ6jU3UeigeN6I2hnYxiwjPVbau1Av7zk+tjRQMODLfB/Cf2000oPhK&#10;D7NwYgiP1AKlFp82m4IYEpduUeK4LDVBhAk1g79aXJYGwLlqot56LYsM8iIpCBqBiRFbAGkJiWzA&#10;5Qqfthdluqw2IcbJoMx5EpVZdHFbyJkTa28SDKJj5cS4qTtcoy6I+FzggOsdSS4Y/FnHqtI1NtFh&#10;KOvsbKOOwpidgg0jNNI23Kuc7tDY3p9DwC4GNGQsWLBAwZW93rLtjBnOBk5kcOEnX8wHEkRM6oJu&#10;YCYb5Z7HxYa3YN1TpkOJ3q681O5yhHHIzFYsJpEloKbOKXJW287TpxHBUDDYjon7DddQrTzuAdvZ&#10;wfAt40QXb1opz3aGs6omGoeypN5vBMkHaBio/vsJ0h2RvvKlU1lHCHgzgcIdHyckCGJTiG6nB5TV&#10;JhBDrZAF8kgilNUmoKSpNrZmzZrGglwBJbuZDGjXZj1AFlUIgsxKvYl6TQXzon4mbctqDfYKfmTK&#10;SE7G7CZOo0Aim0dGVY3WxdeWsjqEl0gT5VGG0IfyzscWl1xyiXqRm4x7J6kbAABW2klEQVTnrrzy&#10;yh+n/1jbiTEm1z9mHG6i3qpNpjCTTp4bkgE3U//wJayOYCilFT7OK6tNcByv4+kiONLpR4CnjsiA&#10;EAUrEYCyssKccfXVV3vRmfAIjJbMvmnTps4RIcB01113HR1dsGzBobOJYstuuoKyJXk0YMbpc1bA&#10;EdqMVupQ5ftHP/pRnFseTwd2KUCGBrcQ8zKTqq28z1YCWNj0l2r3gZDVx7kvLliDTViGfbQrQcIL&#10;ap8E5P08F9pgCwVp99hjjwkJBVf75NP+DsVB/CgXxl+9yjxEwvKsCeijidollTQMru9sWgFSuTM5&#10;SKdRNzqFlAUEY6X4frGstiCyVVVhAYLlxtR4TFRSQPcqS03ARJkVP6YEtSjh6REPSgHpnBtQDChT&#10;UkbmBkM/600UmVRyN3j44YeTc23helGkAJalJuBGCyN+Mug4RTkyhDF44zUUXiJNlPTx+29KYWJc&#10;vcTdMT4tLEs12C40jWOQ3OGsM647PuPKgYostldNFLhKdvGo4TRpA0C16AFt3gpIs/jVGEUnIQPe&#10;1WtlhVgkRlltAj60MAZ2/pkIoIW7ghyWnJ1KgaMFvSDreatwOgvQkaekn2mGW2VFfpBd9EVJC3mr&#10;jQ37pRMouWz79u3XX389n65fv14GipNO7RoRKjAO+8dXmMYOQ563BgJdlqj9Zdvl4IIXt4mGs9hB&#10;2rp7yTVVnomYXTFVSTs/PmkDf+kWEpDZdWLeVHZ5tic3ZIwjExUKESuWBF6nszxVnYxfRj0ncvd9&#10;g79GWx63w1mCRNLZwhSdQqLXWggmLzrDmym0W0kUH/nmxJJUxpkY1IokQzGJquK2qv4k2YGS2TlU&#10;Wc5vq5jweIxNmMei7SNN1ErUKJOWfh+LdSBTgVUn6ZYUveCvNgqVstQEHMjgKpIUOjK/RJqomnXL&#10;LbcIl2TkQSbB3Iryz1c9UrjZV1QlZGyql7CvtlfdgMOFw03UimqlfygTqsaIoYfhkSQknnNz9zsu&#10;GnOfmdFc3GfIDXXiitlnwqWLTNbL+8z4COQJ5ug11D71BQ3tHCEJ/bSrLYiHgUbnY0A5qXy4BAuM&#10;8qwHbOcs8zWfxgcDavpsWinFCWAuUcolP9uSCrQNQrKJcpCExG4CqV6UJsqMw7NFmEJZdNVjH1by&#10;FM3MDGKjKwXO4XrVQGSqBtNiSAAe53ddzQuJ0Mf1+KOkiCbEsxTsE+GKL62Fmb7bZ7hUE8yIulf8&#10;4m4umKd4UoRUAji3AM66Ps6slwcktiEz4+QC42OQdSswhSSUzlKTja3iYVgp6yNNlJDGFH5xt050&#10;j9hWZ1SzstQEjuYplq9Kdx1kEJPqtmKbOPSl00SZldUE8ZYtWxKfIePUBQsWaFdlqQbcOMyAvGjR&#10;Ig4rqzUgc5DiLviq3xOzWG+iDtVyWLnzG8o4lxZGyLLUBBzwEQSTk5P5lIcST30Upd6QBF/IKWhM&#10;DwRILusB9AJRPq9du1a1KqvtQM+DLIA+nxICIY8jCB8X9J79Bg1fMLjQn5iY0LkZM1F8BLaDnBFO&#10;OExNTV144YXKQf/bTB3Bk1T6lgqrNCgZZqDly5f7aaQTP1XA7AGQZE82UbpLCsXX5YAxhSKtRS87&#10;GCMozjthIih7pgPb8Zf4MpG/XCKlrQCbFjc2IYwkNXHiEAW9JweWpI69krdP2/Y0eszKlStlRLTq&#10;fAvx3PzIZjjIa0jApc0kYWgjWydn9Wrp0qUugsI+J2ZYHTS/CwJ1lFllRG/OHYFPRIU6NmwEL0aa&#10;qCIjcqLSJgylLauanpGVpSbgo9E+nv7ZBxwUHzMZ2ZITBfBpp50255soUEAEiAM1Wp1KdOZUER99&#10;IiHjXfVXxOTVzaHCmqFV7QiCkSYa4A9FRFjLhMS7sT0+EeqcHx1hgoujc0q6GPapnH/RC57GZZ2o&#10;wjGJMEBMBuorXvGPTTuZcyIfaYo9vyJFQHj2tEXQy6vOUyqgFAnr1q2TosoivYaztA9wUDW0UoOF&#10;uq+REyAZXXuCGJiQhzsIxokMqD4KNkOJuqOa86kBYrqdoCdE4G5qoqQlMy+Tn/HdV+Qax61Zs4aO&#10;EkqrY0Mtilun644R2M5ETlGFeccpmJsCp2s0fLQcAUlC9zYM3S16ckCpuHOc5DIY9YwNOS5rBBVf&#10;s0PnWeIwfrFAKHZ2UOrIXDXdFYpe3pYHTWAr7URy6Ra5JB7xqViVUEI3p3Su0zds2MBBZbUJTqeX&#10;9DTfj1RFTIabqBN1UAnIFEHQCIali/rJL2WpCSKfIvHbo22KWJf7yqCJPz9UYT/iiCPmTBPdZ599&#10;WDZRmxHjkwHFvY0M9CcRrI4k2WIdWZR7RkzIOFgnq8gam6h1DpMDl3f9H+CRAyoCLfI2g9LR9FV5&#10;c0qPyCOmaa1G2JgTU8EMi/MzXf8k1FN+YUmzi8laziScAT2bu76TREkVprkwgECd0nqV45jElWBb&#10;8l2AwF6KS0Vm50oXhTBU595AcJDqIgETNlGszTcyn4lC8p6s6qiYMwhuhmI66geykagggZUDtjV4&#10;uUxTRKGJEysUXtPEbJpoOXgIuJFN4yenmYDMmgr5ufg73/mOe7YyZFxAQ1P6ht0Ku+kgjgvwSHxo&#10;L/B0PjMcGwbzQt2Fik/8Ng2zk79na0eATKuQUxGT1DenEqBQNGFw4O8bjBASkO5q6K2Ux03wlNHi&#10;w5jIr0RBxHxBEvavOmgbf+sg6oQZyfN2Asx77bXXIh65Mo7AOhuqSHQMyvKgBpSi2vBBr5EOCp5W&#10;TZRsUs8MkZSXODfGqagP5cHOsK5Ki1Imyi8JzC6S1SiKJ9yIJAA+8IEPzJkm+pd/+ZdaS93iFagh&#10;LJjbdJAEKA7cw478lNjRI2Mar+S3/iCTzEHG6PUmCoSRsbyistSfDgMTrKQNZ+eDZ1CKbDUx6fQQ&#10;p183+K1XacYCObGpU23q/AYCEDvaTI2zbKRawjmAIbaatFlBg+wsPXT84Q9/GN2X1+jb59c9KjhO&#10;XumgTCo24ovSJIoa4Sy+EDDGYb7GSuk0kVjMjdkfmBBVnEtvs/k999yjGIkWERifKktU8c/Iopck&#10;lEJMAOWDC5iRJDh0CoOsTxMNeRBjztpOcRb/Gt14hMdJIqK4g4RKCQmrrslBXEw8HAq7WYMkGFJc&#10;63IiF7hMcAHxCkVvYCVPWVgR500vZEdPUZmFKeKrQbo/8sgjjEMwI3ISyXaRU6FgKJHfmVZgC7bi&#10;bdWqVazdGfCUktqCROYmjSTgdE2OChpP0ifAI/nC1Gyl7eVs6SgqeEde5woKJDOQ+KFjWRqCU6KJ&#10;YiicOv8tDcubgc4f/LfKybkemedwwzN3Fk9NTEwoO4m+OLDeihUrzjjjjDnTRF/xilcsWLBA2iSK&#10;iSTVzSAmK9rIrKsgBg2Xm0YXBpDJFkVBaRBGZbUJPC3WWVPvaWuigKFQmJycJGHiQkApJpQJI3bu&#10;bE8dp3756bWV8qwGj8gmwfi7M4c9pYuWb2Tuk/DMrsNJHgVOqS2r7SAMy0cIKhDJFpTRRMkAVLBL&#10;fLOham4lUXkYKDl90+DvW2mlal8y2LYBPT4k14lNAMRQhsj/s5/9rH9T7wncWJVPBaFgJrAyvW7d&#10;OsMKFZYuXRp/D4EuZh3BTDWlAZky8cwzz/CaYHMd4UclFQemYwGR6QViBF7HW0/RoKSIXbq4cokP&#10;n2owCqhip/Q7a+XKlUuWLFm2bNny5cu9dTsx6qlcOJCTtGTe5XbAmWDszObO9TNSrL/3K9jC7zGN&#10;GU1c8ry1WB53wXGiTuzZyyxMZwWERN5EEbjyyn27lAtbyoMWIGBS7nYQR/SRkOM0dQnOy538BYZs&#10;zetkgEPvvfdeFUZo9aFUonWgXGAWkMXGF2I08rQYTZTuyiC2CUPEwkOVDhe0CWmdsi61rKrgtJEB&#10;A5p1lHQalaUabDfpLly40Dg1b968OdNE99prL46Xt0lLo0kEk4KS2N0jsxLNVcPc7rjJN0VHJreR&#10;AfH0GwzD9zK8PKiB6XkITXIuKMrxsQOGCRkQTH4ar/Rd0VlWW6AEyBw2bAvfCp4KTdMipQwuncUR&#10;gWKqxItRBbqTHkh+9913k9yVS9VuLC5WqiYaK8hoqpJqHtKV5TsPqoAJ2dznZKbGoy5ImD6ijgA9&#10;B8lwtcCErp0Ytkw8mJMn9+wsgTMLaHjMInoFiaOVTp4SLfSSI7xAJCYCi9KBExGwmMEIvI3XfoaL&#10;RS/K2EKj4OOnde2TT53iLCfSWsftjLQZg4LAhtKcPWWKYZdGhNG9pMPMjuZlPU/Jo4uWQB2pbbE8&#10;7oLIkdQCjzHZVuBVYpCW0xubqEfIzDRCzi7W6zzRFjS2KPd84XJZHrQDfXyKa0vPO6iWw+mqQVlt&#10;Ac4sxvLxa0dltYaQmU20fJSJAGEQk5lhKP/tTo5mUvHJ+yzfxtO6jqg+K2vqVVltgoTdunUrK7Ft&#10;WaoBN2RuAlTOu4x+LC+4Fdlc+u3cfffdl4dkuDm0zaYglBlLyIqnslRDmF7vUSOU76pA14Gb4wxN&#10;8RFxWW0CFwp65UxjSJqos8y/xFMEk3NJqL6r0Xi6GST6AkduHvzvhpI8F9KJ8k2y9eyjinXcQvT+&#10;nDMEc0UZZFQ+dgTknmmG0WSLclnviN6ONFHwWiG4dfBHLzVgZb3PWQFk0tihyig5lVRXHKagXU8O&#10;wyA/EzE7bqwkk8kj/IikZHta6HYzGETyizplkWUMPQSgI6+5dRGPbalpojdcSiLeF/xeW7HuKRqU&#10;6O2ylx/xkUE8wlzDxt+t4AWHkkESqZ7R8t0JZF988FDoeiPczb+UpTWPK5EUZK7+ASO6iMSzOqh6&#10;jduwJAgam6h1HmFeFdbRwpgk+aGeymXTmMAWmfn3doCeInJNlZCnTNTJX7kLq4rbstoC0gqM8wf/&#10;61H+8RIhaaeWqkJ2ldUmMJEwM8Too0l2YMhHSj1/5b+ZgQmGLJx/aAeSgoTCID9XqSEenmWpCXSU&#10;4w6VI2Jjjv0TF7ltHNYtkhmKMuoX66vLiVmRSVftROHLJx1hLY0xNBcn7vQormIxOpXVJngqIdXc&#10;fBJ0NAIS4slbZbUFolwaCzu3q0RIEEPMyDjM2NmeQwbqy1JhmnMGBKx62223iVd1UISVBy3A3xZH&#10;SFQVSoEz4g2fgqDeRME6vyj6MeNrqIaYTvEqoBRROEt7jpADmspIcewPu9ifAMoZhsofXQSMgktC&#10;w9DM2O5CMBcQA5QASRR2hnhU6F4kEIM8QtddMy5JWgIh1TJWFUUICul0INTlrLzAUMB74X4jbPrr&#10;i4McMSG5wZhotdJ6SONWb6IWRbUtIkEieI1Vfq6nQoXWzhJFtnRqrYMag9CLtKSIBTzVQYUl26on&#10;OTFdooPKC7GdE+OGLSuRP6Gkjo4o3dQHZkwoPdXteE0AJJOHdVaivvTngoQhJgKA4rmEYsNAz2v5&#10;0BBaxO2cC+ZYE5USrKZochgFyrMa6EPPs846S4SVpSYg4/6pqSmBksQrMhkuSmR4Ek/WI6a5Spcq&#10;q01AaQzUZjRIbiurTUDJ6/LQ5GgyKKtNQIkVCV2ak88rApTV6vC8qMd/oB2cmWhiYkLc5OMeYI7e&#10;AE4SswLHlQftsEXaGEF41hjIepVIXjQ2UfAozpJpTHTBBRfEF8PlcRdsB1GkTMtY88fKlSsVI762&#10;XoimA7vIgyFPKdYiQd5OTk6uWrXKoEa2P4RuCqr5jH87d9eCxdjq/vvvF4rSkKG8EDkCgHgsyVwz&#10;9oWmorauXr1aovGFjMPQen+GYtJGYaxEavAiuVEeK/Umql0JSBv7XEADMVubmE2r0WPyXfzoPieF&#10;3Yo6+5ynrBpfh3W2Z0/pi1j777yy8yA142qbs6Xg9ddfb8QkQMITE/nODp2nM3h8NZMz9Ejblon5&#10;LQjY07lKYkLG7Lgp3aHv3Guieh4dFE31Ts3NPaHiI8ubhEeq25o1a/KvHj1yqNuYq0ZiX2TcGbfb&#10;fOTBRJoRL2/MAd6Ky5bUKktNwAQrYUqdzismaD8C2hwntjqJxYpOs2LFij6TqafiWyaQxMgWXus8&#10;gk00MCI5he+IZ9GutiZaITYa3rV5fYthe5atAEriqQUUJLBSjpVb6bSY1EEqhuI7Ez2p4reBWJsB&#10;xaSCwqSJUrsPlH1Rmihj0pfWjmYBVy6Dy5IlS3gthgy2YrHZ2MQR+Is3yYKti5SWzLN9wm8YohcT&#10;oSsY+IuzEqlwrpqo14htWbRokWHa0X3UsYvuCrEKLtpJWx60AD1DOYV4gjbPR48wfPLJJzF3zeqc&#10;ET1FrNZpFZ2cKe4+Y87IP3lGyS8mVGz18pzSfC9ftEa+Syg9QsDLnaVb9Tj33HMf6vqvWsSk9DeR&#10;JIlv/ceD33V68IV/8U+vuddEyaq8GkBU2zwgKCk5hbKwTshYASuTFLKy1AQNTFS58Qj3Nm7Wpc3G&#10;jRs5QxonIWideDHuGX/IkEgYlPqohMkru0e0oLVgFRM2JsRCSsunu0s2w3qbc1YjVDoBpF7EiJDT&#10;Y+iSJx8Y7UeDf8qS0AcQINNBGZBg2iHL2Js30d/LMbCn/HQck5LQ0X1OrBBMhBl3KO5uMDfeeKPJ&#10;qSrBUEh7I3YB4QWtsU9sYK72qWgi06zNszzlXJ51UHgBCovdAKfs7iYaKtDFWfQSk1xpAKWvmxDd&#10;jY9C1ATJuRH8FQqL3ohdfK348pfKwHeYu0RGAkIh7QKBSasfyPTly5fLI2KH9wtFEzzlPoMXF2uB&#10;dolA1+twZSFqAQLqCwx9qE8agqdiUnkRReazzoJAfk3xO9/5TueHmR45nfpaAjPmEwBi5uXQaPyJ&#10;2NbpKK34RQzkWUlaxo8vL2nXJoB1zYzR9LyEm0dxA5HLORllOU71SJqFdU+NVmKYx4OManOviXpN&#10;XOVSWMgTMRQEdQSZCo6M58pqDchcxZQ2lYULy2oNyPRsVnYuYcrqzkDDGfLHidpALh6QSqyQUPLn&#10;R2vhKMUr5lF0yrMaQk4dSExEHy0PmiAWNRvEio6BrrPrUMdAJ8TXr1/f+aFQgDA6h9Yri9itzxY0&#10;JJfzFw7+2BAzPpr+zcJhKGTbt29Xj2SOyVfA5FWmDsTkdGL85i13x90RZzJMi1UjuE+dMskqu1df&#10;fTVjEtUp8vyuu+7SU8nMaI4j+S45cQRCYnc0UXKSlnasR3460oXplGPasSRN3YQ4VAh5modxTziR&#10;oXgHW3nklA0bNuhJFqfFHB/WVgfitmSklpIkLI9TOEhtdSHjUHulBu0wLI/bYSMv8IU4d25bVRmG&#10;Lc8999z1g79oYbLMsxsQRKkUXYaMstoCxCwZbkquCgG1wkWQGAbrXFmUUlLDiztAWW0CAdQ3lVPk&#10;aMxJE1V8QqnkwznyCwODmmqQRDsyTEwDdDEzJVpTxHxvdmHSikyQzMkmCpwhP8W6kErURmZUkV3C&#10;OiHjKg6Lf5KVkHlEgMnJSc5rTDAEmqioUkR4RW7kHzUANxsq+SCX0CNznyJLSBFJr5yYWRRo3TH/&#10;tgA8RWO2EkPUF8c5Z5GEDDGrdn7HALaQXAclOZFs6cx8sItldBpVKRpwrnIFNEQSLbygORk7xImK&#10;0CnnCPDhYmYUP5R1t1C5Zvw7onXgzw6yV3qrXOqRnq1+OUi5obUZSGHla9Uk2ioz7pKjnbtLmmio&#10;QCqycas7pSRyjSA5yyuFdBEk9LKOQKehbx5gPYGDOORWHhHk559/vgwSJLwTcdL/iGBllNSGg4+o&#10;I2pPU9tOKR03BgX+6tm/2YFNtCshGhldHrSDSLYIEmcp950SIlB/hJPQ1UFzqTwVZtR3T+hDTGXm&#10;0lTyUYMMAlglFHLsXFabgNL0oyHFB6okb2uiDK4CEzXv9Pa6+DKXltzIJ8ARChoyw7rXZbUJ7EMR&#10;4g1zm8NNlMQKnGAy/SXxh0yGq919PtTlGAHdOYKxuD7a+Mmqt9FEnYWh2CVh3sY8IqG6ww325kfj&#10;efvtt2sqwqIzIpVmPOne2UeBwKQVSdFHy2o7FB3zHXO5sfXJf5D25NGQRDZFOkUCNKqGu4Wmosax&#10;D736bARkYsYoo6DTS7az8wwqePBRWNU7XYH8eptLgCbEBdPllgArDNUvzEnrZsPCfC1v2Vk3MugY&#10;qw1SpnVmZ0/EZFNT2JMXbKcgEwUwDJQDXgCaxiZaqAdTCCADPHHG3ynag1hyrtN1fdPJxo0b9TDm&#10;JSE5Sfs3f/M3/KWfKZ1h8MJ91gjZyENy1ZYp+EKHIIBWyg6eFtJ+QE883FibClqgF/jQvVCksB0l&#10;F5gbtBMpnA/0FexiSY1TZHKxaw0x8o2esr/EMZrEr/B00vOaPufapPRRqjxoAfrIaO6jUVltAkrS&#10;kmTp0qVqkcAoD5oQbLnphhtuIH9ZbQKbiCv5pQiHNRqbaOiljbFD51c8YpWteCcZa6wLAOJBYiVk&#10;5F+/fj0TjZQ7FpirTRSkk9LG7lK6zUbA0GbkmCCS2o0s/K0uMGvC0CM1AmXdix5VTdRrScXoap+3&#10;haIJKOmFIZd3zoAG//jOwOk5JdnEJQE0cg01CTjAytHKn8RWkkYCpRE0jUIWpScXBhAIax1IP4jf&#10;3MlFCqChqY5CZTOyvMq9MwxkgkQbjs/6mJfjmNpioegNrGQRe1JWN2VS0wm2Zg6tAsOeIvUHxfla&#10;uXzyySfVLEMbo0ljPYMiih3PMojabUUJYKJbb72VSCRkJTXapMV0mhkOJBcD8OzgrxEJco+8BotW&#10;0KC0qPLaq0/LF9zwxBn/OBecC84V2ORRSY3wduHAv6y0y00BLCw+iec4ludNvYFNCD8zbyoFdDcH&#10;0IU3jSbSv09ABlDyu0nCdr4QVwzVUxIHSWEq0IVSnYeSVq4RVa5JH6/Lg3bwAtmMng7q7KCalgBg&#10;BIFNtsR9HqkMUXVFo/gsD5qAmHbipHOO98i5ThdRwdNKYxNlYbnQ+dGUdVqrZlwj/RMLe4SV2uK4&#10;nExGmBS1kpFD53YTBRZXx1evXq0il6UmxPBi0lQmRExZrcEj/VhwS858wgoPiQ81riwNwI5VE/WW&#10;6VUWbcl4ZRoKmkaglNKCXrXq7LiOUAR5FPOy2gJsRWfcFRAnUQI460/qJnuqKbnAgJ4dFFDMid2n&#10;KcYWNTpKj5qYuCNgC6/pB1yv6AhW6tjYp80HcOBNuUQpPYC06t3Mii8QmP0Z0x3X3V200AVDXSQm&#10;p0K3S4Gtc2nBKXykJLGG/q2gyG1VgGqMIxduuukmUilGKpf4jF4bUCWrF8T2s1qpgN6uKGd8ils0&#10;Zvyd4ixqKjeMSQaSkIcj+H03KY6zXkVNAU9m3ieVKYH9nc4mMziX33mfXhiyEtUYk237s0IsIGOW&#10;YhwpJiTYvzOiCOwObZc4pJTy1XkoCzC1AsI7mkqfLWgopeMqep1ZTCSNQW3sk8KIBYAMuvPOO/Ob&#10;JbCJVKWsypbLXJXTitLPehP1muMMjnxHrzae1sWkIFm7dm3nJ3amB+UuWnJZaoIIYSJzDLKRcwXD&#10;3G6i5Fa5qCcoKVNWa0AmsNQFcZ9UOuuYiDzZlfcn7lRHhLUhffhcHIabKHBhfPxrcEskBHufeuop&#10;ukjL3KMo8ZdXK1assKWstgCxMiRDcCZzWW1BWMCkuWbw28VJpAbYAT0FxRCjicg8CQFDNpGu0mZq&#10;akr45lGOPm5I0UUcweYUdwfqvLUPAyWrGnq0cNKuXLlSh+h5Gx4BVsFNHWd/rUVcYRgfnVW/blqo&#10;dw9CBsIzCwMCedQ1cS42eJxxKKu+S5m4axI1wF+Mr76U90895an6hRK9XfYKY3xwowvOcYSznBhH&#10;QxFlNwBz5+o3qjCrihMvhCVFSEWemQlAeAoaMuSjcUEkMFRwKxRdQEkAHFRefZ3RyImt6tTZRBlT&#10;EVi8eLGNjIy481ycHeHapxVpKnFWedYCOcu58lcVcmJO76lwdbGTUzzeyVxV7Hm7dbSR7sILL7RF&#10;2JTVJrC/lqw6yfHKgCxTb6IOJademye+R5Q6//zzG79xGwZbxS9qkDYhk1Yx9xCgTsYpc7uJBmTC&#10;smXLXInyIJA/ZhMlLyFjCJVRTYTEstYx4fWJiYn4Ojoo/RxpokHpgqvIStqKshEoVQp+jehJKEF8&#10;GMokGJugTIg9Io9YEVjaRk4MoVqUifh0Lqf3FH9Bhr/Q76QPSBhRPn/+fKYWzaFvfaOVaKII4q2N&#10;2gArKa86wbRKalDygo0KzXnnnaciED78AoWuN2IX2RiKf7nj7LPPXrp0KdPxiwSrOFcoO188EGmX&#10;/GLR7FEsMgAbEozFjHrmm0WLFn39619XhVlVeIQZy7beCM5gO32VYPVOYEe9jkeFNEVQijTpKWbk&#10;cnymFdv9bGuig32/V03dl61LliyxMUK9ULQgdiG2xbAuRDu3oEdmto4/S5uf4hEYSi4e/IW1SPPy&#10;rIYgVj+5wzTDkjkxJ7qKKLbGIGKUBzWgZEP+NViomcMu9mKkiXqBJipMzpN4WppBp+JWRxwtHoQZ&#10;3ctqDcic5QKKjPqNDF8iTZSeLjRGpPxzA1ZDpszlZB4ZzIXLpk2bGKisNkFSxa/gDufkSBMNoFS2&#10;3NUi98pqDbY7EU+xIrY6I9sp5jLdUd1JAgsQS2N97rLBX7QPacuzJhBSm4kPok3Nw/HdCE8pLiiZ&#10;V+hzVi5PAI126JTYhUPdODgPN9EKUkX/UxBdshHEibmQw0CpNJuojOGy3fAu4eNeMi0+IyC/ZIuv&#10;r5RazCWzMctobHwh5Cz57xIQ8kVvoixADNHOCyzGv3Lz2muvFQnsJlNkQf5FWg4bAX9hL5J1ZTOT&#10;EiE3uaAQ9QAm5CSk8DDtiTfN0nhdHg+AprGJxl5RLczctPTCPh/VABoM9aH4QKjem+uwhRkFGx3l&#10;VFltB55PDf7fNFuEPVHLgxpCCzUzPu3v/HaTeRmZGMI+l9xTVuXx+mdv+Aw3UT/daFVFNsndp2bK&#10;ZaeTsyw1gUYPP/ywxE9sFYqrLbL4vvvu87o82BkvkSZKepEqA1X8kfgeASZaDoXRj+g8DD7bsWPH&#10;ihUrOuPAcfJTcxJkdoUk9SYa63oMSrEekdEIlHiKKlmnj/JQLqf2KbevG/wxzIQt4KOgyBnJIHY7&#10;S4mgEWFspU9H3y0PWoC/WqMUCk02MeTakggfQKCa6zrqJvc5kWDDu7xubKKAP3q6a8NORMO/uRHq&#10;sOWhhx7SiS8f/PM4tVtxoch0+YyAFhyNs1GM02mnAFGQpmo6r4kHCT/LU2YGnn1RmihXOprWqjYL&#10;SDFisLyAZB+JuXnzZoumjc5gy8Gq3Kpj3XXXXdjyLMvjzK2dATkMfCQyf9muLkdU112Gp+NGmqhF&#10;ySsmxae9JMl7VQCByBGBzGKX7otJedYO58rQ+MjR3s6gQv/oo4+6gzqlc1LBjSWZUR0wT+fEOLus&#10;y0f6Jp/kQbAlc3zcVVZfgI1VEw1KdxVe4MFC0QSnxzWpsVwMQ25eddVVpvCkDJKBcRTM/NyXThNl&#10;MqWW8xhxOJRHgFKKsrLoyf0h278/+Ls57hC5PxhahEkVEuLf2ETBo/CcQJdOZbUJKMWfnHSbkcC5&#10;OuQUYXiqRH3uo9HL1Sycy2o7cGMuqpFEP0gkqYBGGpNHVPX8LV9SIdMOxWuk33C58aKtiYKnbIUg&#10;is76wf/okk8edQQTY5CjtTrKKpfsw4nT4lOH7QwiMMStIi5pVSI13REiwchcXVL7GGpXYQ83UUZQ&#10;JelI023btgk/RuYsdmANQ4Y7gdRgJYLN3uAinKkjlsShqUjnI8B0OXOcqBNX+PhJ+LYebLHeRInB&#10;yPYqwTLUo04BEIhDnUN4kLzn5Eo1vdYtzS1Ck8srAIg007mexBFioFMqVYW/1q1bx4M5MfdJ+ZUr&#10;V8ZlPSdmHzpi21gM7Y0miqfYECqIc2lRCiSnx/drZbUJZKO72KNRYi6G0gLUVZfg5Fz2P+ecc/Zc&#10;E3UMkBuGj4yVwPD6MJImGqCzhJmammJ9fMpqExAgYyBb2o4DnlCUZXvnJxjqr8bMMba0NVEIylWr&#10;VsmrzkLP02Y0SWhLTumpaBBnRGWfTmKWVL5ZQMQnBq+gdtwy+F+ImTe3WAAB9W+99VYjiLuF0O9z&#10;CgIHKbKrV6+OX6NgTIuQNNEAGvY0XMt2cnKExOtzaB2MY5SWYNWHimxbSVKIZgFS/fKXvySqCuvi&#10;q5bRV/DoqYysGspY1qtODJTNuwiY7/ImWgQdgI6qP/6ceN999wlj2qny4sHtR900rLCA6kmSsn8W&#10;iEOdKPjpJRGYlG2VVElUiPohWJFf0klSsaR2i728mdlSNVGv/bRFI6Qvh/bs3w6NrBEMsqatYQ+j&#10;OtdBd9xxRy4koGdwHmEfR3QaH70OSh5p1VkDcePT+A3KTnOxCQfh3NaYLUYTVU4FjBbVWFErhMsw&#10;FGzJ6diqYNVtNbEAhnTnRG0iV0epOf744/dcEyWZBnP66acfccQRTi2r//qv+++//9FHH33ccced&#10;d955xsayujOEy7777tv2FOggb/nGRJZ/csIo7CjZHnvsscSOOAgd+e9ewutltQmYYKXsGqvZtK2J&#10;AguoklyIMh/WPBJAMvlb3/pW44dIwwhRXYi1HxfBhC14GrlHYOWsM109Jar5TsU3VUR/Ks9aYAu2&#10;7KCvk6r+IW0bWJKyBn/VVjbGLzF2NtEAAgFgylb4nOvaJw2meyuFEJ7MBBClEsm1hi5q9Ay4tYG0&#10;uFHQQUqt5Be63EfyuKcytcpo0FFNHM2/gkocMtEsZcBhlzRRfMiDD9mYmpzmD3ElaMkfUx2NFEG9&#10;gV8QoNyFNsSHAI5mQFkfxxHAQXlyNSK4SR/TjKSjAuOzeZ9oj4QKYShrO/cp60xUiFIIcjI7Ubyx&#10;IT7lQTtIpQM5hZ0Fp/wqD1oQQsb3RFu3bnVEbh+Su3wjNlAa+3JiwshQE7+k49+y2gR8mNSYu3bt&#10;2uSGZ51BVGkM2SSvaR6RUNGQQWpmwpOdH3nkEfOc1pjLSUiKC92EIWAo8A477LA92kTZWi12qn5Z&#10;Vv/1X//kT/5E0XQLMTyqX2V1Z4iA17zmNYIgUQl/JdgFIr9lWpf5bmOMroqV1SaIpAgONxL2KqtN&#10;8FTKGfGkEEXamigQcseOHfTVwHKeKE0DnJQHXMBTuij3kqqTGGSRQY9qSkafeirmNDN5rkV50Vkd&#10;CEA77jCCECn/mH0YtGY9dcFZyiJXktOMYr1QpCCYjLJF81YCpGu08PK4N8hPZUVfTPLplVdeqbdJ&#10;VILleTVdYEVm7qA1yVVeJ9Ja+eDN6EZCGsggq/lL5BDD4M/R+it5bGefnlI5rn8TxRNn/IWis5Q2&#10;5zqdDBo/efQtFSQkFBtkNiByt2pFFxrRK8QrHHcFSBVelh1i2FWJuQhmkdf6myKA2C49Q0/iZUrp&#10;ZOzTGeQB21Un9YRNGEHgKQV9rpIQe200WDtdvkiTfKOnBFOXmJ3BiU34zi0sIxOVHb7jjpwef8ak&#10;i/TpjHZPRQW7RSVJiD2irPCQmORPzBs8KYiSMfMRnPoMKDtsScLMIwGJjKeIkTBEaSRSzPMvmD1S&#10;6pcuXXryySfvuSbqGIajiVOHm+i//bf/9u1vf/uJJ54oE9osS+2Xv/zlS5YskcllqQlC0J2JR/Ph&#10;pTIox/NBWa0BB0/vu+++5cuXK22JQYGnTcSudybxpIkCSoP5mjVr+CDnSQCKx82MwIlGgJVK53Tu&#10;1zlyYiCG5qRRKXxts0sF3LjGNVSqXzT4u4O55AG7mIKaU1NT+kFulgp28aO0t1FxMUMwbJJyIwhR&#10;5TOXmZNWrVqlrgmb/hwC+AA1xYABhcrKEEUmJyfVbqZLImdmqE4kKuauU4zgcqNZKjoqu2LBv+KW&#10;C0gyMTEhh1esWOG1+VrVI5je5g6NUiIIM0Yw9KjOfAcUcYMxFuDpRSw+/fTTaFCqsGy+ZcsWlU6t&#10;wQ1PnPGP/8pt2bJlXjudDKxhuFTjyBbtXPiRWVyRnxahTtFtVwA3DUB951aJJjAoQvKZ9c6ALYyj&#10;G3Gr9om5yOnsZMNwrmAIQ7EeYfpvN6U5WpBzLtNhVR60g225SfXQ4Wz3Nj/LU2RUUxXZKm9I4Cmy&#10;GK910FwkxIKHI5QF3s+JHS0scZZKuYk8FY3MYhrLW75Hwk95VCLwL6tNYF4Rqwp1jgW8Kc5ddfKK&#10;ocXoR5Ll3HPP3S1NlD48J0uHwTQeSePPfe5zw030rLPOEhBf//rXDzzwQGlZVgegeVQQU+crXvEK&#10;VUPFF6bKcRskM0tJM8lQlprAlHhiKCK9LqtNoIhDeVRnynmijPFcYJWlFgg4t4GFCxfq0DlPYDqz&#10;Nj/po2WpHcwrLZWYKAdltQUUF9DKoprIbmU1BWHU8QULFoja3G4ViMF0SnDMIp1SVcBfpDpOI1TW&#10;ex43DKGiyqtuYkxL6KljG0iOoUKJ4dlnny2FdBoluL9Gs4SDGAHED4g3IcGDbq5KXly+jVBKAAd9&#10;4xvf+GoL2JNBypshnHnmmSrCokWL5AU+6h2eOKtlwkk7p34cTQbC7DHFge9EQvz7UcloRBCKxCiP&#10;ZwQ8v/e973GlKkzBGXBjCqV53rx5MhS3/gZBKReMJlFY+h+9detWdcN9w9FlKQUrKQgXXnihO2un&#10;eAgIo0MrYp3JglhxFnIGCLFRVluAWL3VblX4vICjJKqWf8cdd4jwstoElLKPtK4Z1CyrLVDn41+W&#10;21WWmiCh2EqtyMmqmmwGFT+7pYnqDR/96EfdL4dhwPGo3kQDGs+xxx5Lz+FxRqX+zGc+8+53v/td&#10;73rXf/7P/1lKf2cAszYTt8FTfVSlM6iWpRYoEIJAIuUMQR/lV95KKG8f/Ok1DUlOovS2PGgB4ssv&#10;v5wzyJkTO/S6667DVnBrJ2W1HYYS0jKCZCtL7XB0XHYlG/pOsYE8jCbayNPniAA1ieQgI07Pg9AY&#10;ckGp4qkwbM+9w0AfrhEV4cdgMl0+I8CEBTQb1SEMSE5qss8sOe8+kI39O1PjxQK7iXDicTp7siqX&#10;XXrppepa/0hrA+aY8L4YEL1Sr082jSCYkMeNXEyGx5WmpDIMA7HcsZd2PU+PEx3BFH2KFcSWCPg+&#10;taiip5HqUVbbEVEk8k02ZakdOCvanOiOUZZaQAyVFlvGUfESTVEi4ETalaUWYKLsMLgKUJZaYCZ2&#10;tIzOLcyD1An34XnSSSftrpuoccMcMQw3URdkd4sTTzzxnHPOccv0Nrr6rwe/FXnMMccYK4abKAKs&#10;/nHw7dQ+++xj8HGBk1eYBLdGxKcBrj7xFXpZbYJzBQGLmKQShuBEnmBlE0pZqgEHcjIxT3Ct1+VB&#10;C5zOWwKXtHQsq03A2ZAhixAbFdmkPGiBo8UrvVg15xzggrDD9u3bwy85yPPDH/6QQUSSI/5+8Ddl&#10;OoHzjh07Qgv3uSokEsRBbgmIt2zZIlilrhGNwH30GgYhzaHUNLjIk7vuuuuJJ54Qfp0yJBBd/EIX&#10;mc96irIXUosZrUuBPPxeFLCbQkC28v4PA7wgPEjFbi4Nyq4SyZ5CRTflcVeE2RgTf76WO6JICHGW&#10;5ieuphtF+Lh88LgwFo2iiMxqgkTuFM9e10fXekqRwel9NLILf9c41pBxbmlWyrN2UNZlXUdkRnfK&#10;stoO2eHGYrbQFVyLy2oLCKAUE6YPcxaWDiThU1KV1RYgUDlVle9///ucnhQ6lzFZzI/cUZaaQFSl&#10;2yQh8dXbstoEvuBNFsgt7BEC54oBqrHbvHnzdksTbYRjHnvssfnz57/hDW9ws1y5cqUqps+deeaZ&#10;LqZf+tKXjj/+eI4v1DuD/q9//eu1OlFoFgOeLs+aQFusLrjgAnXT67LaBNVZTPNc/r0g2xFed5Qt&#10;XpfVnUFBUvF9FTQ5T0AvarmEKUbcMAKzBfXNv6TNv0IHrBiKqCY1zhaL5UELKnoDihFPKJcH7bBF&#10;J6OjsPNTKclFAlv4QvSbhK4Y/EccUjH3ji2Pv/DbubRQYQkpZAWAskLOzkOHgRuPOFQlxQEflVRf&#10;V6Q8KkTTh70agGRWFnGWruodn6qzjIm/QiNFpyXq7gOD75Lfzt0lYBOWEdhGMcMHp7Cb6syGLCnj&#10;xBjbzsY7jpBlvKAZizpOUSsVVpEwLbaII7uJJwcNIvq6UmBddeLotrIQEL0iWXsww909+HtMfeIB&#10;jcySX2LVET13kZMxJaaDyNapJtlQKlksg76stoAAFHGxMy+K+VwewSYplM0ohrkkHM1HxDDrOEKC&#10;tzFH6T7DkgpCwtMj1hNU/JXXNHK6yaiWuobWmPDEh+LiE2dkiPfoH1twDNMYChYuXLho0SJuYALR&#10;TPTJyUmG1nvaAjGaaEw9sYW/KVAeNwGlS6G04enEKPzEZ6TSzstSE3Ag20MPPbRgwQJTUqN30Qhf&#10;c7QKJf/xFJp5auGje2kniNWLstoC/BHHxx3qTlltAWKhZuydmJiQfkpVedAC9DEzGm6MyVqdlfKs&#10;BYTHVvnTerUNzakt6IeBLZuYA5SztWvXMnvS4xFXTdRrQKx4yUkTktzwyGKh7oFgQgA5wJssv2bw&#10;B+GMGn1GhwTBWdQxI+vJSb1K0eRZR0izjRs3slXPOrj7QMIXvYmyABPJlJsH/8mdMOBNxU7jjE8d&#10;2JCcYdKyZ/qwV74IMPnCBRInBqYZcBZ19mpL+BjjZJ+V4OBnZxNFoOnaK94UPZR9Tmcltc6h4tPp&#10;0rkzcrBlWPmrFYnAJLMqYKtOrlq1StOSzrlgBHAPQ+zWodZ1ahG1WuQ7JSd2NDJ9AX8OUh/amqhF&#10;cSJgoiyU1SbgqVAIsLyaefTM4M8IE0CnT3hynOIfbR6ZjXu6ic4GVRP1WmQoeWKLEZk7COqglWyU&#10;mRKVC8tqEzAxgKxevVoC515hRKPoihUrVMN6zjgxmqhyjKcgkDY4J0KCXVJdExIW2kMuAGLVf926&#10;dVwuk3NiIGT8Zo37LqlGPF0HhuLebUB/Eih1HeugXVyRlSq655NNBZKQR0QykdFep7SxLp6VqomW&#10;pQEQ69nmwanB/8NA1M78rwO9wKCvTDPSgWoiewVbp2H7gGWwYhzlzM2Ai3UL+grd+IhS6nK9vK0q&#10;8h4AqfZYE6UUS9KOHcQtU0sHXouuJuANGXrSI4M/hbhLzO5ECgotfhTz0kTJ0+G0rplFiF0iUIxJ&#10;IrcfGTrSmdCQvLGJxnbBSU1i8HheiCrYiFKVc6iOyDh5DQFbCKYD6bjxyRZ5LJbHTfCUU24a/GFh&#10;LuhMdjLIRIpEUyyrLeBKtmJ/7TavPKFsDBlVc2promSwrlb7mQuMUpXWQf1M4sojOUhIncKLRE4M&#10;RYI7xvDcP1ebKHG95XuRbcQIgkawshuhmuVCNhL6I4iZRcgyU2JxYEo1SBWoUxKsaqJes6804G/J&#10;k/sbsaLGi1wu8kb8MYLK6zjnY0TA0YYDRjAFmypy5oC/u7sqb4uLaW63gC0Uj/HQxj6nABrMNRK6&#10;SDYVin/rJm1somCF1yQbvSQ2JsgaO3EO9HYJJPVdwSKJAYKLNWnrhWgWwJ+oNNUsOU6Zk4SspNI5&#10;K0oe4VlPtjsUDZdNV4v+iADefU2U5JRVnblG/DjLFVCVkTLcxLYy1/CkXNI0Bgj22SX68pdD9bMr&#10;rrjCBcisef/99/PszKJCdEmc+AUijb9tULPS2ETZWS5TVlL4GRfQehjXgeFzzz3HaM5lqPxuVIEZ&#10;1RkWdmeITztylT2V5rTjGqp1hhx1opYaNDuDB7FIFt74d15YHU1NiWDcj2qGvrGJesoj7CmoGn1R&#10;wUYCKKd6MwMmlGLjrrvuYgQn5nbmFOqLhGGGts/Vv51LWwGq+uh8I7E7DIpRkoeqftNmTeuOUMuY&#10;w9yXWxOlIuhiMdItvK6aaLwV2fr3smXLJHMeprFXEadU/vkzeEoGXUelENmdnCOmVRZRpWnRLueP&#10;QJ6IP3ZzUTAndsoDlNUh1ErJL9ZJlZsRYiP+O3bsUF6pw1neVhs9bWuiAQTSCUF8MGvkj1baefQw&#10;BlL8vtU52m3p7rvvZisjJ18Yg/iFAT1FUzbMFHEKMA4PimHu07yN9tRXdBjcbVWuCkWVQhMiDwFo&#10;ZEuYFAbyzlAYusymicbRZMAnRCIbCQWYyI+WSX6+oIuaziPKrvpO07huhhbBpzCdKUISDGWiyOG1&#10;qakpiem1phVhMK2DKoai6KrBb/hzhB5TsSp0Q7BIqeEmihK9KFLuMcFKiLZtrxBH26iXSATxoKzj&#10;me8CBFIv7gD6Qd4zAg7SEoQ38QRYUhjBI2LIaJHpci9ybC/PmhDVRqnRQc1SnZyFjYohC+gexH7W&#10;m6jXahcXmxISHa2jVEJlE9+R1kobMUoHoczvObarDLhxysitmsxz+A/Qc9XDDz88OTkp5tpsBJX+&#10;inv9ojMMlEZj10FVIC8xmBhv5aqeN2xTL4abaKyIbzcP8UfOPCWwVQsUHfEnCBJRAR96KU/qlPLE&#10;GuVBC9CTGXMTn6LQh560etuqVaskA8skklcIqWSaDrRp0yZ2yLUI2IUMMUMtX75cCY6yFY/yJgpo&#10;AL1ywCMrVqzgGrnRp5rUYYuzVD3Rorcpyhjq0IzMCLxZ6HYdnMgd5BfkAsAgohVRRGWZmJhYMoA4&#10;5ziOMNnEhVWEcKgiJVZtZHYcuAyrXGsEeRO1HRghpMIZf/TUdyKzOJ0MJCEPqfg6hGQo0Ri/+cxr&#10;ZOMCHDpFmgEwxNkRzMU7jtazpQPxCEz4GZxoF00feeQRCbh48WLaRSfOWXlqVzRRr2Ok08+4zATW&#10;PwidzrxCji46YlT/8qwdsUs7lDjxkWznLu7gQV5TDexFn2zxSMzjbCqS153qeKrVkaezaHhEWlWR&#10;vgJm+GbpxUgTtaK0Cq2rr746t4xHzlUBOLGzaqk58TmBmEkoiRE3MRVmhEx4zOEmClEOZK+Y8Lqs&#10;NoED6MlYwz2vDo84z7AjJfLkYVaHckB81+gtYhhpogHx4T7HqRI+j3KPIiXI0PkLCB45SNYpZOaJ&#10;zmwH8WdEIEnPfANimD+MYISXTp1bECBTZM13FDHASrywT6FIQX2pImPVERcXSjk3b6LDCL/oQGqE&#10;eUiKSqSemtZhl8CTzBTRTdmBu/EkGKWC7cw494Qj9AkNyZzuaFWPDIxDO/CCkc0cvMNoGzZsELcu&#10;QIhN1sR2kSUtX/MCGwJjmgYkAgeFYcGK+EGJ3i57VX98tEk8caa+U5xVHW0oJImKFrdMQ89s7NwH&#10;YWpHsLwbPFFpQSS9ynVK0vVvV8MItiKWnfGkER11ZS4uFF2wXZBIcD8VWfek4MAghaILOCgR3KT0&#10;s7MXeTULVLukM18YqsqDdsQWrg8JCVwetKPKZY6WjGW1BcTmGtEoAUc+pRuBR1wpLJVQnElVHgzg&#10;6XATDbEVBMZRjnK2wkBJNMzlv6eJUvEkKsrcU2SQgDqotKpXoTnfRIEO8fER5+V1VslAdk/XH3H1&#10;VC4JSnVEAJXVJqBUejQwjTx6MzQ2Uev8pB7FDSnPEFpwf8xcnVfGOFF4CQWqddaRkCTCkdj25kYD&#10;BPLzxhtvtGXLli2aHJHyUyDSSZkzDTjOcJorUgFnCaOgaxhqNyFdT1WKTjmHISrEPYMLbpY0RRIg&#10;HzZziATqCAnBRipVe/369QTjIMXCcTPmPC04hSS8JkLUayHNUPfff7+Gp4gr3zfccAN9TQ+sFyBq&#10;/AzEa2YRisPrgd9vGAAHfHCLxkxTp+zYscOJznU6GcT/ntGa64WEwHM6TeObFOVPTJJKTcjzNAH5&#10;pYy6jC19xar6K0Mx7K8aSjkl1BmKYPgoC3mRqRAOFZzsLL+cTp0+oY5G4MkOrrTLBFAetMMWchJS&#10;yTIejfStOsI4cidKnNflQQskeNRYHbTzg7QgJnzcbsvqC3D0cBNV/NUQjbzTsIzpUqt6a89lqQmh&#10;Gp5aI++X1SYQAIGjGbnRYi+FJgryuc9nsOxrlLjwwgvVnRGFR8BYQsfNgxfz0s+juLEgz0XiEabe&#10;RIEzVAH5LyJdlcpqC/BRp6JYCKay2gLEjBOxHp+g5toFveoj3K+99loJnIc72IKtLSqXLfoTZcuz&#10;dtilb6m8ygoTua905mEFIqkR/CUhDdoyjUE65RyG0/mRqTV+TAigzElCuuf2SUAAGglCfBQjszyD&#10;aDkqIONINgpOS8hdBRoJVPlMPDJwljhUMdlQ1DEdmV2tAuRUEZSw8v4nP/EUDUr0dskjHPDBDU8a&#10;zdhis4FzyaBnCwPzgVzQ5tmc5Q1VyvRspiLMqSk4dWJTkQjRR81JYmZaPPFhQBNMMBHk+ln/GGBn&#10;mSs45Qil6Nt5OgJl54c//KGixyaqTZ+QFh4saS4XsW6WnWp6ShGBbTpn/07BiER+xOwpijotoKzJ&#10;a/wFalkagrOqJupoV1UXVs7KOygd2V+Fl4x5gfLUlSN6baKXR3RhNDnOGo2UL5EmytDiI+5JuUWE&#10;jnCfnJx0gSirTUDJNPriqlWrBGvCE/iDs88//3z+Q9nWRMFTnpAtnNeoyDAohdhVYO3atfmsBDgT&#10;Q2U3MRkmFJfyoAXoBZz2KT6EsqZYHrTDFhFsC5GcQsc8oCs4SCAy5sqVv/8OpvMDgwpxospur+SM&#10;X5oQBuVxD+AALINJlEvGNGrIHw7yqNBNEzZSQYTwtUBSYrRn4Ref9+pPjz322Gzq++4Gj7hY5BPn&#10;iwh2UzdVZI2TPdcM/kVQjCkKK5vPsq/bSPcYOgWVUVVsyDVxMl2eoogl1XdJZLg0iLBtTyZUkE0y&#10;QjYRhl4984Kc2wb/9EU8y6Y+Yssj3UISyXel0tt8i6dSJiqVAth5hKf46166XZ85gOLcqlLRupHY&#10;YjRReeTSTFlisG153ATW48fly5czpgjJZZChVOv8VFK/cFvVIM1JbSH3EmmipGcLOSaazde5+ehs&#10;mFVMxV9OiafUFeIO7aTkuYULF27fvl02tjXRgCAzP0pgKZez9ZTWxttly5Yp1p05hkDkCWX826Jz&#10;GOhdO6SigBZ/fbIRgQIkrFesWKHG9RmBAxKAGU3rLG/a6D/vI9PjOZeFTT8XXXSRq39nktSB3qGc&#10;Ls9lmobnQqNSzKB0jsB28rCkWUdJVfH5yxHqI015mced0paEex5/UE2UTViGfVhJhJhIRC/rseEV&#10;V1xhbFL0o3GWDTOFg5zCHZs2bTLPrV692gvxMAPOWIl8aa64m7O1tLiM5hW5QmxXwcUzZXUUG/vE&#10;BhpNxRRro+19BjUEtCaq2qiacXqfLfLCNVdjIFsnPffJUHl9yy23dIqEGE/CXHXVVYxQVmvARCmT&#10;PjEuuDrbWJ41Af2TTz5JBj0vdyhKYab8skZevpyo1Ejn/HTHvRSaKFAAgbKu58VdJ7EOSgVOlLgh&#10;JWQeyV49zPiWX1w8kgYKk+SX9gpB0kRBoyWAjvKzwT9lyTnLARcdrdGs1znnUlw+czynqj45vUfo&#10;iaopKit+Ro4lW8BTyhrl9DMH6e79S4Cz2EcKMalxR/z9/rCu46So49hBo5KoWr7S49qt7OaOrgMx&#10;abl169atEknWmSHiIhK2mha3YcReTCglroxTBm0m0q39FGzCg8yCU/ghC8kDhcWegtNflCZatH3h&#10;934Fg3rK+IQRD5WteETZ4mse3yVO4XEecRCPxL1WB8LfOkkKaQ8EN31CbRWBwlgbFkv48KmZzItC&#10;2oTYjkYwiwcZbS7sE8OxUVzZaJcLpYzAJ98FCEIwcS7vnJVv8ZTBzYLxrb9Y9bY8qwExEENUm0g6&#10;e5JHNNUalSa3dsSJ8T1SWESFDspZUSjKsxo8UkhVVONFoqN1MEXFVzBSvo0SgpIddGUeL6tNeOk0&#10;UaCDVKF2/F5cbiCdhik3btyYd0e+FEmXX365NoYy8ToIOH1IlurlUqustsCsJ0TkswGqMx9coTQP&#10;YigEncSessO6wW9Uyro+yaZaKVvxfUbnbwRUEIXoVT35qSJHvSvPWoCAPLq7chajMfNaKY+bYIuS&#10;8cPBb+dW27nDueYbBuGXJNXbgJWNqqFoMXhxBAszl0VHxFmFdKbAQfrpE+4BUlHeXnLJJc4SeOvX&#10;r7/77rvjiz0nIuOCXXJoHzDXHmuilHKcQkNHJ8o7NZfuIkfd4UQ2Ua/Zx9jBVv0/osiBCT860egp&#10;zMLyiqzT85rYBlrgRkh+1MmUDtJG4Dmrs4mi4WJbuF7k++l1z0RzioxWW5wr8uVdedAOx9kluRQZ&#10;FUmcO708a0FIyD7qgMzSQnLxPOUssY3+1ltv7eyg5FHr+JrrO+uzgGFqHZTW/JUTK7ZKLr8k3QEI&#10;jNLpkh1lwhOoo4SSluVzypdUEwVqGKM0my1btuSm51EVkzXlMyuU1RpwQOnOJBAFinqX8PTIobwu&#10;BNX9PAQRR6sjQ+dciZUENvYqOj/4wQ8InBCDp8I0aofumChYgZqak/pe9fXyoB2hb3yTb2N1syyP&#10;24FG+rF/jPMuhYK7zVyIqyZarch2jqagNONumRwXiz6nDyNYGWhkbJQb6gsepugc2/sDH8KzFSGV&#10;zvvvv18NvWLwfzg7UQ1yLxFdZGB5bZU1EPPIrhJgBDjv1iaKP/lpQZf4ZsuAQkdtzJWFx1UczcA6&#10;a7CJYGCfXaUsVmoFD+pql156qePkoyyQbnw93VPQiyt9i9fCZXQxCgyz8iJvokSKLkgYoy2b9M8U&#10;B4l/1VxkipCeQwb+RjTpL8U622HAlshlCuaFLkCwewf/S4xYyqXySEjQmjv0sLwtecSMhKcvi+Vp&#10;6JFIM4HhzEpOKQ+aQMgICbGR8ASq4Tk1NdVJCez2kmqiQBPhzrVGqjx0IghkhQTLCxY+8UFKfCSS&#10;sMVEvklaERCDau4DweomxAEirJNYuIjXyclJXcfrzsQgqqBBryuwXs48oKJde+21y5Ytc4Qi64jO&#10;XWjUSh1IgXBQ0g7roIUhRmFVntwpCVnfS4CRJlrBI/GgHAt3rfSee+5h/DAjFKLesJEiJhXBo7dx&#10;okAyy8u9GfNMQB0O0jXj95JYwKErV65kRq/d1Ddv3rxt2zZmoT41hYp0VV9sDIRIgcK0H6gzgyZa&#10;ThqgSDD4yz6kwoqhyOnGQ2aSi2pa0CX+RakId1dQo3ftdBIIkSglnCQde7qUrFq1ih9VYabzqJBO&#10;B3jSzoAVn/zzju7S2ACsNDZR60xEX05kARMw2XoKE3vlI7ZsKCspYqU8bkHsEioykdldl9mkPGuH&#10;XYQU+fJIPo5oUQd6xZNZZG5+CYEQ6cc//rFgcGdQH8qDFiCWFOonm0vARGWcoy+yj6abGxaxOs8F&#10;fuY8qc9NExMTvFZWU7w0m2gERJ+JQ4RJeJbVI3MfeGpwVqnVCAFUVmtwnCiRum5mzOq21Jkz0tJ0&#10;ZmDs86tDgoYAVBM6UqWstgO9QHQDcIQy18kfbNGNHGFLzyspsDnBaK33MCbD5pavQCSCuVOyrV6i&#10;EBNgeK/XbU00YJ2d+TG+yNEevB1h0h/8xYMmMCJpA3jecMMNKgXv6NBcPzO2OfDEGX8Gl+RmNfVa&#10;3dQMBIZAIoabnM5EKrGtRPKRewlT2+Ji5LZhO8n1M5nCHVzACNF3KcVKTgl4G020vB+UOYso0dtl&#10;Lw4CDA2eQhR/pzjr0Ucfde93OhlIQh5SkY2E5CQtF6iV5Gc0PdUWnWD32Y3AxBMhjGby4DJB6HRV&#10;lfwzO9QuFhCWEpk6GHrhLRM1MrRYb6IW2VDcyiPZRKSEwwhiryLOsDRSefDv3IiAnQUqj2hCOgEm&#10;+S5PycxHtri29vnUV6iINO1ZBzUViZbyoAX4ixnZvX79+s4OSh5hJpAYTZhRvC3rUfKRMK5uQeVB&#10;EzCRKSgFbS4wPsyuIxgR2o4ewRxrovGfchO6E3JeWJhGZVdZaoGAUCUNrVG+y2oTFBSJ6j6qgrRR&#10;Wneb+f73vy9uVECWFdM5W0+Nz/EdIf/lxKA0xFWbgsbkstoOiSSA1ALZKElEXnnQDjRqkFJoC10o&#10;Xh6k4CA2FP1MxKQmmE5dKsgumRCZbC/r4RaPMCFMLjkaZnGbl1TxwRcxbMG2UEwftKaCRnXrrbeq&#10;ZaqAYuo6JbHleR8zzhiYU19kGhkNBKwqMESdQUHTopr+6uof9Z2Post6HT1M4HnKfSypctly2223&#10;KfE6AfuoI0CjaMZWwCM0KiN6oWgSQhAtHHDG30HgtSPwJwNJbMG5ujGTVvyTnPz9vT8DMJGeJBHi&#10;Es87RKKCKJJNgqHQTR+Er0KRBaS8MKiisRE01ci1yYqMAIIWE+2TPc1kQrGnQagmkvmOAOJNxesZ&#10;bCLW4CL4uV7K5zIHopiwHp/q92pFedACKrCG8IiO23kEevliiOcmNbmstgAxGdz4uZITGVDMt+lO&#10;cumg1MSsUFabgC1Wk5OTwpVzy2oL2I1qXNm/dDD7N77xjbnRRDWMl73sZe9+97uP6IHDDz/8Xe96&#10;1//+3//7LW95i9dltQUHHnjgX/7lX77tbW/rpDzkkENe+9rX7r333m2U1t/znve8/e1vP/TQQ9/x&#10;jne8+tWv9rqTLYIDDjjgla985X777fdXf/VXZbUd733ve1G+6lWvOuigg8pSCjyJQZg3vvGNhx12&#10;WFlNgeyd73zn//k//4eydOlUIYCMg2z5i7/4C/bso0sFJ3LZ6173Onvf9KY30THW8eQg9unkhtIu&#10;YvMRJm94wxv4qzybETAE6hOMwQUJtrRzRE8z7ioQw4m0IwylGJlNBNj//b//l0/33XdfduOskPAV&#10;r3jFy1/+cj9BUIHFgJgJ7LXXXuXVAPE0iGN7cLCIJ874v/71r3eWhHKu0w8++GCSkIdUXEPCIuse&#10;AWsQgy8ITH7e4aP+gdoG2+lFU7ozkaijXSdPBLL+zW9+cxWidhGJbOZ+STrdRHjrW99KKW7l6P4a&#10;kYFBiM0UPXeFnPzbJ78A2yhrAq8nffBnhE6RMGTDP//zP5dfXouxpHiSXEwykRdlqQU47L///hza&#10;2TtQCu+e0lbgL2Z3qxm5uf4hNtHf/va3hhrjj7HuDxbmcRP6pz71KeN/WRpjdnAtOPvss7/61a96&#10;UZbGmB0eeOABpdA9qbwfY3aQ9e4uGoBbUVkaY3aQ7N/85jePOeYYsVqW/lDB+9u3b3fHmwM30TkB&#10;dmTQ00477Uc/+lFZGmN2+N3vfrdmzZoVK1bkX3uM0R//+I//aNI3j5b3Y8wOsv6JJ55whf31dP6c&#10;1hgJJPvFF1986qmndn5H+weLcROdIaST2nTmmWc+3uMP6Y3RB9LpwgsvXL169biJ7ipooh/+8IdN&#10;0OX9GLODrH/yySePOOKIcRPdVZDsl1122emnnz5uon90kE4//elPN2zY8Mse/yB6jD7453/+523b&#10;tm3dunXcRHcVWPLb3/72z3r8z1lj9IGsf/755y+99FLTSVkaY3aQ9fFbY3M368dNdIaQTiAC/CxL&#10;Y8wOYc+xSXchxiG6a8GSY5PuWoQ957RJx010jDHGGGOMMWaIcRMdY4wxxhhjjBli3ERngn/5l395&#10;4IEHzjjjjE996lPz5s174okn4uOIRx999NRTTz3hhBOuueaav+/9v1KPAQx45513nn766cccc8yz&#10;zz4bi/80+MuWJ5100he/+MVt27aNvyudLp5++unzzjvv6KOPXrFixS9+8YuyOsZ08A+DP9l62mmn&#10;ffKTn/zBD35gRaY/8sgj0v/EE0+86aabhv960Rid+OUvf3nJJZcokornZZdd9neDP8fGhldeeeXx&#10;xx+vAvzkJz8JyrmCcROdCVTzCy644Oyzz163bp0K9dGPfvSngz95etBBB8mrlStXvv/971+/fv3c&#10;/ZR/z0MTveqqq0455ZRXv/rVKpQV1vv+97+/3377feMb31DCPvjBD45/QWZa+NWvfvXlL3/5E5/4&#10;xPXXX3/ooYeee+6541+HmQGef/75yy+/fOHChf/zf/7PG2+8UVg+88wzH/7wh1X8+fPnv+ENb/jh&#10;D39YSMfoAdn91a9+Vcu8+eab3/a2t61Zs0YH/e53v3vAAQdMTU195CMfede73jW3Kue4ic4KnG0U&#10;ffvb3/7YY49de+21b33rW12ejPxf+9rXFi9ePL45TRfM+O53vzuaqKs8G+oBrgI//vGPDz74YD01&#10;yMboA8XdeLd582YDyi233HLUUUeFYceYGV772tdqopL69ttv33///bdv324oEZ+SvVCMMR0Iy9Wr&#10;V5966qmunvGRnnuI13/6p3+6ZcuWQjQXMG6iHZAnKnj5kxUvIP6VmA76y1/+csGCBZ/+9Kf5fsWK&#10;FW6l1hV9r88444zxJ7p1MJrRXn0vphzA2/hXYsNNlG2/8pWvfP3rX/eaSY2oF1988e9ZjNEP9957&#10;r8b50EMPsfm2bdvUqXvuuac8G2P6iCYqUF1MDzzwwPi3bUr/Bz7wgSAYY1pwoT/xxBPdRH/0ox8d&#10;euih3/72t7VV6+x80UUXBc2cwLiJduCnP/3pokWLPrszojBpBpdddtnxxx+/adOm3/72txMTEx//&#10;+Mdt+c1vfjM5OakBjJtoHQxlzPzqV79aTDnAWWedFd/YjTTR//f//p9HXhtl9IMLLrjg9yzG6Act&#10;s2qiGqomOr7KzwZVE73kkksOPvhg6W9x/vz5RxxxRBCM0R+PP/64Dnraaac99dRTTzzxxCGHHHLl&#10;lVdGE91nn33OP//8IJsTGDfRDuiIjTdRdyNe/8xnPnPzzTfHLcpb8+nvfvc72XXOOefIrvFvHNQh&#10;T3RHzbKYcoDGm+jf/d3fnXfeeSysgxpa3/ve9952220DHmP0AjN+9KMfNbKw+ebNmz/2sY+N//7f&#10;bFB9nLtx48a3vOUtYlWC//Vf//Wpp55aKMboASOdfHf3OOWUU5599llvFYSjjz562bJlbh1e/9f/&#10;+l9ZuFDPBYyb6EygKm3YsEHLXLBgwbZt2x588EG91kh10EEHLVmy5IorrjjmmGOuvvpq8VE2jNEF&#10;Jn366aevuuqqfffd9/LBf+aqicqlAw444MILL2TV97///VppoR6jB1zu1Xe3+fgNZ7f/zv/lcYw6&#10;dM0nn3zyzjvv/LM/+7NFixb94Ac/MPZ94AMfOOuss771rW+Jz7n1Bd6LjvgU9yMf+QiTqpyy3pR8&#10;wQUXfPCDH3QPOfPMM9/4xjfOrUAdN9GZQF5dcsklhx12mGb56U9/+rOf/exPfvITi5s2bfrc5z7n&#10;7cUXX/zcc8+Nm2h/aKI33XSTWu/G+fGPf1zF/9nPfiaXvv3tb5988slf+MIX1q9fL9kK9Rg9wKQq&#10;vlrvNj9v3jw3Jyvl2Ri98Q//8A/XXnvtCSeccOihhx511FHnnXfeT3/609tvv/20005zDVUHxt/a&#10;TAuuoQIyfr1Zvl966aXGZRfQ1atXeyvT59w39+MmOhPojq6evxqC8mRRHxUQoNyPO+i0wFyMVqz5&#10;q1/9+te/DpP+0z/9U5j0t7/97dik0wUbKvHsqROMO+jM0BiZMt2LcabPAFEkizVfiMzKyGHeQjpH&#10;MG6iY4wxxhhjjDFDjJvoGGOMMcYYY8wQ4yY6xhhjjDHGGDPEuImOMcYYY4wxxgwxbqJjjPEHgX/+&#10;539evHjx9u3by/sZ4be//e0PfvCD2267bZb/Rvmpp576zne+8+STT5b3LfiXf/mXX/ziF+vXr0df&#10;lsYY448M4yY6xhh7GnrP3Xff/Z73vGffffd9/etf/9a3vvWiiy76x3/8xw0bNjz99NOFqAnPP//8&#10;qaeeqr397ne/+4d/+Ae7Tj/99F/96lfl8eDPPH3zm9+88sorEZSlJhAAypsmbNu27eMf/zghy/sW&#10;YPLzn/9c77/gggtyhmOM8VLFuImOMcaehn5zyy23fPSjH73hhhtcHN0+f/rTn2p7mzZtevbZZ11J&#10;n3vuudtvv/3GG2+Mv3Jetg3+ecD111+v9X7/+9+/88473//+9+u7w/0St5NPPtkuR/z93/89sptu&#10;umnHjh1bt2792QD33Xffvffe6/RnnnnmkUceufnmmzdu3PjDH/4wbq6//vWv77rrLovf/e53P/ax&#10;j2mi+PzoRz/CBJmLKdn+6Z/+6YEHHnD7tPjEE0/YeN1115100knjP4Uxxh8nxk10jDH2NHSmW2+9&#10;9VOf+tT999/vHhn/3FAvfM1rXvO9731PNzrvvPOOPfZYnenoo4+OPzVXdg76qKcHHXSQm+LChQtH&#10;/lGdFnvCCSfEH/pwH9VlP/OZz3z605/ee++9Nexrr712v/32++QnP/nVr35VK120aNHnP//54447&#10;Tt/VXLG69NJLDznkkOOPP/7II4884IADNNGHHnro8MMPdxZJPvvZz7oo33HHHccccwy2f/3Xf33Z&#10;ZZc5iBYIxn+UcYw/Toyb6Bhj7GloPG57++yzz4EHHqjP6Ul6qj766le/WudzsdNB161bp4d96Utf&#10;0hRH/gqaC+Ub3vAGTS7+yPAwpqamTj31VHdQ0NgmJycRu9T+2Z/9WTRRGzVabduF0g1VK7WurV58&#10;8cVWDjvssLVr1/7iF7/w861vfatb6VlnnYUPJrqprv+tb30Lpb6rlbqG/vznP3eoq+pRRx111VVX&#10;hQxjjPFHhXETHWOMPQ1NdOPGjZrT5s2btaKnnnoq/iSTJvrtb3971apVrqRvetOb3vKWt+y///5f&#10;+MIXfjn4X7cq6Lj/63/9r3e84x26Y1l6AcuXLz/ttNN+85vfuM6+733vi98wwvyNb3xjNNEPfehD&#10;0Xqff/75008/HRMH/ff//t8XLFigi3sd/9PLli1bXEbx/8QnPrFmzRorZPja17527rnnRjc94ogj&#10;NHj3V49+/OMfa6Lav9djjPHHhnETHWOMPY34OPf444/XzzQ5+OfBX5LTRL/zne9cccUVn/70pzUz&#10;jVB/8rP6ONdGPeyggw5auXLl4sWLTzrppJ/85CfxKPC9733PoqukHvmRj3wEq1/96le2vOpVr4om&#10;qtu5OKLUIF/72tdu2rRp69atFnFzE3Uz/u53v+sW6+fBBx985513utdqltowSU4++WTn/vrXv9b4&#10;DQH66zvf+U6td/v27QaCDRs2hAxjjPFHhXETHWOMPY24iR566KHz58+/4IILLrroIi1TD9NEr7rq&#10;qgcffFDf+upXv+pKumzZsur/2oNnn33285///Be/+EU98rHHHjvxxBMXLlyow8VTuOeeezTRhx9+&#10;WN+197jjjpuYmMDqla985Y033jjcRO+///4DDjjA9vPOO8+V1wtbvvnNb37sYx+z8TOf+cxb3/rW&#10;u+++2+nvec973FPPOussrd0u3XdycnJqasrpeqcmiuaEE04ItmOM8ceGcRMdY4w9DU1Uy3GrW758&#10;uZ8a0pYtW3TKv/iLv9DntKUHHnjg0ksv1US/9a1vuee5qsZGt1LrLoLxW7Jar5vr8DemLqa63bp1&#10;63TEp59++tvf/vbatWuvvPJKl07Nz8X36quvjg+H4z8nccRll112ySWXxC/iPvnkk060RS+3Cwdk&#10;69evX716tcU77rjjN7/5jQ59+eWXW9H7vXa6nqpVEztkGGOMPyqMm+gYY+xpaFegz1XQnLZt2/Zf&#10;/st/ue+++0aexttqY7USiLfxFKKzanv6rpa5adMmDN0g3/zmN//85z9HqfsGfbwenPA7LyAWh1e8&#10;HSGLlXgLVp577jmN+fHHH7c+EGGMMf64MG6iY4zx4uOhhx766Ec/Om/ePG2pLM0IOln0PC90ZTz3&#10;22+/j33sY4899tjuaHLVcbMUe4wx5i7GTXSMMcYYY4wxZohxEx1jjDHGGGOMGWLcRMcYY4wxxhhj&#10;hhg30THGGGOMMcaYIcZNdIwxxhhjjDFmiHETHWOMMcYYY4wZYtxExxhjjDHGGGNG+Nd//f/02l/h&#10;hMQBKwAAAABJRU5ErkJgglBLAwQKAAAAAAAAACEAsYZJ8MwCAwDMAgMAFAAAAGRycy9tZWRpYS9p&#10;bWFnZTIucG5niVBORw0KGgoAAAANSUhEUgAAAwQAAAICCAIAAAD+t50cAAAAAXNSR0IArs4c6QAA&#10;AARnQU1BAACxjwv8YQUAAAAJcEhZcwAAIdUAACHVAQSctJ0AAP+lSURBVHhe7N0HuJxVuT78Yzl/&#10;PQp2QUFBsSCIgDQBkS69t0SKUqWIgCA91DTSeyMQQgikk0pM7z2EkGpCCiQEREHBCh498v3Y62W+&#10;Yco76529A4HMfeXa18x6V3n6c6/ZJf/1Zg011FBDDTXUUMNWjBoZqqGGGmqooYYatmrUyFANNdRQ&#10;Qw011LBVo0aGaqihhhpqqKGGrRo1MlRDDTXUUEMNNWzVqJGhGmqooYYaaqhhq0aNDNVQQw011FBD&#10;DVs1amSohhpqqKGGGmrYqlEjQzXUUEMNNdRQw1aNGhmqoYYtC//v//2/Ll26JG/qgbvuuuuEE05Y&#10;s2ZN8v69xqWXXnruuef+7ne/S96Xwty5c//7v/975syZyfutBhTfd999H3/88X/961/J0BaAiy66&#10;6LDDDkve1APr169v3Ljxrbfe+te//jUZqqGGLQw1MlRDDWn45z//2axZs4985COf+tSnPvvZz+6w&#10;ww5HH3302LFjjSczGho5MvTiiy/ef//948aNe+ONN8KjTKiODPXs2fPTn/70Ntts85nPfGannXY6&#10;8MAD+/Xr949//CN5HA19/Y477kje1OGGG2646qqrfv/73yfvS+HJJ5/86le/Om/evOR9Q+OVV17p&#10;1asX2ZL3WfB///d/69atu/322/fee+8dd9xxjz32oOCf/vSn5HEqUJzVq1eHtdtvv/3Xv/71Ro0a&#10;IUA5z1L82GOPfeKJJzKRoaVLl4rG++67bzORjOuuu+70009P3tQDNTJUw5aPGhmqoYY0BDK06667&#10;9unTZ9SoUV27dj344IP1Qn0omdHQyJGh5cuXH3/88Xffffff/va38CgTqiZD3/3ud1u3bo3wPfLI&#10;IyeddBJi1KNHj+RxBJCG//znP9dcc80XvvCFZKgO2vz//u//epS8LwVr8QNfk/cNDV0Z5/jlL3+Z&#10;vM+C3/3ud8jcnnvu2aJFi8GDBzdp0gQ5vvjii5PH5fHvf/97/vz5xx133F577cUpQ4YMYc8jjjhi&#10;5513HjBgAJuYQ2WRZma6fQqwuclQcFnyJg7kDwGQvK9DjQzVsOWjRoZqqCENgQz94Ac/UNDDyLBh&#10;w5Ch9u3bh7ca2AsvvDBt2jRUacKECWvXrg2Xe/3gH//4x+LFi3/zm9+MHj160qRJHoXWMnPmTN2x&#10;bvVb2LRpk+WvvPJKeBvIEAKk4+6zzz66iJY5fPjwP/7xj/Zct26dyWPGjHniiScWLVr0l7/8JawC&#10;kixbtgyJGTdu3KpVq/SefDL02muvzZ49myTkQbP+/ve/h/ECIEOUzX2j6k9/+tP2229/zDHHkHzj&#10;xo3GHQ3kz+3gxbx58whDwYkTJxLMUyxq2223JTY89dRTpvm6cOHC119/3WuK/PnPf7Yq7EawoJ2v&#10;I0aMCKbwmqYrVqwIShE7p4uZ1HnyySdpyuxTpkxhQ4Me6cQbNmyYOnUqYewfLB8+juJKwuy9997M&#10;EgT7wx/+EHZbvXo139nKwueff54l3zrmnSA8Hty0adPch4KnnHLKV7/61fA6BS+99BL65Vwq5LgF&#10;kU488cT99ttvyZIl3lLW0QIpEEEh9Nvf/pZ25GdzcpYkiPlkyA5BqRwYli6mUfCZZ55xuhFeEEIz&#10;ZswglUfPPfecwdzmXMmPtg1yep2LBJu8+uqrPGt+iD2uDDbnC6ISWLQTmEYYrci0Nnhn1qxZjRo1&#10;yidDskmohKdkKGnwGmp4N1EjQzXUkIZiMqRDf/3rX7/zzju9VsR1a63ORR9++MMfnnvuuQsWLNBd&#10;9DMN6dhjjzWuY/34xz9u2bLlyy+/bNVhhx125pln1m32FpCeAw44INd1AhnSF2+44YbPf/7zu+yy&#10;S9jBQXqPs/AMuzkLR3nkkUdyfGj69OmO23fffY1ffvnlx9UhEAhN7t5773XKj370Ix1dF8c5SvKh&#10;AjJEwW9+85uW6J1t27Z1tM1t4vQePXqEXqiZnXHGGYceeijZNPizzz4bY9h5553/+7//m9jQrl07&#10;0/J/ZggTYtVDDjnEqqOOOur444/HRZyV/zNDqAyucPrpp1988cU22WuvvRht5cqVHrHt5MmTTz31&#10;VAsZZ//996cvi3nEXw8//PC3v/3tyy67TAP2dPfdd7/lllts7tBf/epXTIrBBME0b0uwEDsfWQfy&#10;XHPNNcHUHuVDjyeqg5hU+0c3yZ/vx3JABfbcc08yECAZqiNt2ABW3apVK28LfmYoaMcR5HHK7bff&#10;jtYUi5RPhsgsKoJeFPnWt771hS98YciQIaaR/KyzziID+c8777wLL7zwoIMOQl88euCBBz796U/n&#10;KBq++7Of/ey6664LQZX7mSFHI2QCQETZ3KCv/fr1CyTm6aef3m677bB2/iWDwDCZ0/fYYw9xcvLJ&#10;J9tHzOTIEHnM5DX7mCAwUKuSbK+GGt411MhQDTWkIZAhXVmz0SGeffZZNV1DDW1Ge9M5tJ9BgwZp&#10;3hiG+q7fuDT/7W9/wwywB3ffhQsXjh8/3ovQY2LIkLv1pEmTNMIrr7zSdVzbw130pN69e48dO9aI&#10;VhpYQvhowXEma3JkcO9HR7RDHSuQIUeQWU9FmNzdMQwL7VncX5EhXcrmNkSAHnvsMc0SA3jllVee&#10;eOIJV3lHYw+/+MUvdtppJ9awJJChr3zlK/bHFJ988kkjjPCZz3zGEbBp0ybT8snQ/fff/+Uvf/mu&#10;u+4yHw9gPeYtJkN4DA7UoUMHfIIkaNlPfvIT04DWffv2NW4am+BeHTt2tCqQoW222QYnwy3mzJmD&#10;hXzxi1+0P55hPmJHjCCY3oxk4BwXXHABckA1Wx1++OGI46uvvmq3fPzpT3/CBhiH76666iqE8rTT&#10;TqNs8rgMiDps2DC2euihh5Kht8FK6AInEiyfDLE86gDINFPcfffd3/ve93r16lVMXqnAj4EMWbVs&#10;2bKgFxcbxxTRlH/84x8//elPv/Od7wwcONAp9hHMrJqJDInn/v37Mx2Kw4YC4Iorrvjud78bossp&#10;vIbW2I07RMWYMWPQo+uvv14oivyf//zngiGQIfJwIldyaJBH0F577bXhk6oaanivUCNDNdSQhkCG&#10;MAm05pxzznEz/va3v33JJZdo6pjEM888s9tuu+nWWJH+Aa1bt95hhx20WK9RHLfw1157LdnrbcSQ&#10;IS9K/sxQ+OTAV31Fl917771xI7dqyz/2sY/puIHfbNiwAUHR10O7Ouqoo/Ta8O0nkzE5nUw3op2R&#10;fCBDO+64o/ku+qeeeuo3vvENd/1wcdfXTQjdWv/71Kc+9eijjxoJZChHywKKf2YoR4Zs5XSq5VuG&#10;2FBAhphaHw3fzLIK2frkJz+5fv16M70N0Fz/+Mc/4iWYn2mBDFGhT58+QWDzuc/b8LrgZ4aMUwSB&#10;CO7Tkm+44QYsNnwElQ+HEkkMoJLYIWYA4bOlFJCHU/T+4p/afuGFF0IkcGU+GUI1EJR+/fo50TQW&#10;Q+xY+MUXXwwLcyB2jgwlQ2++icahwrgUWoxScwonNm/ePOyG0jVp0oT9M5Ghl19+GYNBGckcDIUF&#10;orPhh8kEA7/cdNNNuR+052tcPHwOyke49a677hrI0FNPPYU3t2jRIshjK/nFkjhW3dIaanhvUCND&#10;NdSQhkCGvvrVr95888333nuv1qXR3n///dqMaj5hwgQUxP1ezwjYfffdtfP58+eboOJbqOvfcccd&#10;06ZNy3Ea06omQ3a++uqrdXSbfP/73992221xGs2sW7duH//4x1evXh2m4QG/+tWvcJpAhgp+1Ff3&#10;OvTQQ1u2bJnfRAOQIb3TvV+LRfK0Z7TAbo5YuHDhr3/9ayLhWIcccshHP/pRcywJZAjtQ0rCJpBC&#10;hvRjJrrnnnuSB3koIEN77bUXIXXT8FT//shHPjJ+/Hiv7dO1a9ezzjrriCOOYAoElNjGAxnCESdP&#10;nly36C32tt1222EDXheTIcbkwbc89zZ22WUXhmXnZMbbQBTEAJ7ByE5ftmzZD37wAxQ5UK5yYDe0&#10;xp5Dhw5Nht7Gpk2bfvjDHyI6f//73/PJELNjb3h2mEZ95+6///7r1q0LIzkUkyHqDxo0yFadO3cO&#10;g/b80pe+lIsuuwkYCmYiQ8g90i+Yg4mA5Ox27bXXeiqcEKNevXq9tUUdPGWZ5M2bbwqhE044IZCh&#10;8CHlggULwiNJRGD+Gj58eBipoYb3BDUyVEMNaQhkaL/99kNNdAi388suu8zbDRs2qOMu31o+iqCp&#10;5EOz9BQ5GDt2rNZy0EEHaYdoTaALekk+GdIMtLoYMuRQN2ztH83CWm6//XYMQK8lZPv27f/nf/5H&#10;MwszQQf98Y9/HMiQR7p+GAfNCU/C7ULPy0f4NhmSp29p0rlOv3jx4iOPPDKsMkfn+8QnPoEZeBTI&#10;EP6U/32cFDL0+9///sMf/nDbtm2TB3koIEP77LNP/rQZM2YgQ6NGjWLGO++8E1X6xS9+wVa9e/em&#10;6c4772xOIEMcZHJYBdtvvz0zelFMhnBEciZuexvDhg0r/hMAEydO1OP18vCRBvACJhG+CVgOJo8Z&#10;M+YrX/kKoyVDb4MwouLKK69EUPLJEP73xS9+MfzscwBlmWLt2rXJ+7dRTIaMMAvj5z51GzhwIPUX&#10;LVoU3gJaxj4lyZAAu+CCC4rJkLj69re/ffLJJwf75DB79mxPkSE86ZFHHnlrizoIISQvefPmm4jd&#10;aaedFshQ//79P/e5z61YsSJ5VkfXkLNislhDDe8mamSohhrSEMhQ7geo9bYnn3zyW9/6lv4UXrsT&#10;oyN6WD5Cv/QVmXj99dc179tuu80qbcO4xqCHvbV7HbTJ3XffPYYMGdcm161bRyoNDNPaY489AhnC&#10;qNzUc5vgJUhb7ttkOpmreXgEpmmH3bt3z31fIwfC5P8AdQCN9FT9WAcNR5NBE80nQ5p6/m4pZMhu&#10;n/rUpy6//PLkQR4KyBDmh/DlWjWWgwyx+apVqzCzJk2aONFTOOuss772ta+ZE8hQPrmEFDLEj+ym&#10;99f57f9H8GA+hg8f/p3vfAf9Td6/+SYC+slPfrL4A5sCEPjAAw9EFvMJlsAYMGDADjvsgMl5m0+G&#10;0IXPfvazgWeAEWuREkwljORQQIZYg++OOeaYV155JSf/5MmTUbEc1WAfRDb3bTJh46zwjUhg2JNO&#10;OqmYDL3wwguHHHIIMZi6zjwJAlcW1TvttBOx39qiDjYhSfKmzgKWBzI0fvz47bbbbuTIkeERItin&#10;T5+99947yFNDDe8VamSohhrSoHnkk6GAiy++GAfSMLS3gw8+GBXQ480E1GfTpk1KvD6hhXgbxjGP&#10;3XbbLfyS+S233KI/vfjii8aff/75n/3sZ3hDrnnnyJDOdPrpp19//fV6lSakvXXr1g0ZIomFrv6I&#10;wv/8z/8EMvTyyy9vu+22F154oY7o7cSJE3GXHBm66aabXMfRC480pHvvvfcb3/jGtGnTilt+STJE&#10;l8F1v+c/YcIEO1AKtyBnChnCVJwYJA8tM0eGvNZl8QDWeOONN2wYOE34gCSfDOFwSM+CBQvM+fOf&#10;/3zooYfuvPPOZv72t7896qijHBHMq9ey51frfsvd2xQyRFRM9JJLLrFbOHHhwoXbbLMNSwa7AeqJ&#10;THgR1uYwadKkXXbZ5a677rLWU2bkeiTAPp7SEQE1XmxSM1u0aEHCBx98MJxL69WrV3/zm99EXAJD&#10;yidDjPaZz3wGWQwiTZ8+/YADDrjxxhuL/8BjPhmy8LzzzmOElStXOiKAgq+++ur3v/995griMR2m&#10;kiNDzmWcRx991CMTCMBrxWTI2zvuuIOEU6ZMCS7zlZWo42kxGUITP/GJT5DcTLLdf//9H//4xwMZ&#10;Io/TjzjiiCDPM88806hRI04R7cniGmp4L1AjQzXUkAb1upgMubWHH0PRb5544gksR59GOLCcs846&#10;S/9W6PWJ733ve9q/RvurX/0Kk8BUwrdU1q5du+OOO1py2223nX322XqVrl9MhjQ/G+655574UJs2&#10;bVCrdevWfe1rX3PJxgN0voMOOkgnC2TI/JYtW6JogT+deOKJ6I5eG8gQqkQAcupz559//re+9S29&#10;Lfx8awFKkiEIl3utkUgXXHCB/bGWFDL0m9/8Bm9zFsnDT/nkkyEUkDy77rrr1VdfzQinnnrq8OHD&#10;tfMCMhQs4ykqoOvTDifzSBvWWXffffef//znv/71r9nBzPxvk5UjQ0yKzWjG1157LcHCZy20sPPJ&#10;J5/MUw469thjbR7kzAf78+PXv/71n/zkJ2TWzm0bPteBGTNmkOGee+7J/wGvHJiIfXCpxo0bm3PN&#10;Ndfwzg9/+ENULEzIJ0PeCi3qiCUncgcF2b+YZuWTITz1wx/+MKLT+m106tQJ9TGtb9++4s1Mep15&#10;5pnshl0FMuQ4RIT6FCcVkTilmAw5Glk57rjj9t57b4oIP5a3T5C/mAz98Y9/FN62taf5VKB7IEOe&#10;chAq/OMf/1gsHX/88fZ55JFHAmOuoYb3CjUyVEMNaUB3VOqrrroq/3d5XLh/8Ytf6PQquO47Z84c&#10;/QM/0La9GDt2bBh3IdZOjOMKmMqzzz5rYdhh5MiR55xzjvkdOnQYMGCAhqGxhUcYjKYYXi9btgzH&#10;0jC03uXLl+tJEydOxEX0PK3FtF/+8peoBiFNdmK3bt30NjuTWS/UbHI/0YKBaXiEQb969epV/DMx&#10;AaNGjaJsTpgc3njjjSlTpiA0jtahtcZTTjkFD/MIb7jzzjspYk6YDCzQtm1bc0iOdhjxFa0MPzVF&#10;EfKgFCgII5Bz5cqVjBP+WE44HRnSRJGYHj16MCCxGeqtreuWoxdIjP0RLHbo2LGjFx4xBYPk2xMs&#10;Rwi8sHD16tU5k4YP6sAOF198sUH8A02cP39+4JcFoCmfoqFoAS/k3AQO3W+//XCj4ItiUBxdQIiR&#10;rRAP+T/gJYSwQxsGMoRWPvTQQ40aNTrhhBNYe9GiRWG8AMgxLvjYY4+ZP3Xq1KOOOopSOfAUl5nG&#10;sEyHBrE2LzzwwAN4be7bUlh++JH8yy+/nACoVdeuXbF5j1q1aiWewzSbmElswosiioii8MkQVyJ5&#10;IjPMDBDtGCeTok0DBw689957GSdHl8U/Azr0kksucZ3Ij5waanhPUCNDNdRQw5aIQIbCh2RbOBCg&#10;Bx98EJFC6ZKhjJg2bdpee+2FRpckPQ0LRCSfDNVQQw1QI0M11FDDloj3ERl64403sJknnnii3MdC&#10;KbBkw4YNzZs332OPPaic++xw86FGhmqooRg1MlRDDTVsiXgfkaH64I9//GP79u0PPPDAG264ofjP&#10;Km4O1MhQDTUUo0aGaqihhi0RWMKUKVPCD4B/gPH6668/9dRT48eP37hx47vzQ8QvvPDC1KlTi39C&#10;vIYatmbUyFANNdRQQw011LBVo0aGaqihhhpqqKGGrRo1MlRDDTW8G2jduvX3v//9redv633oQx8q&#10;+V+OpGPQoEEf/vCH83/rvoYaangXUCNDNdSwtWPlypU69yc+8YlPf/rTO+yww0EHHdS1a9eXX375&#10;P0V/5a8+QIb23nvvLZYMvfrqq02aNGGBgP/+7//+6Ec/+qlPfcrrz33uc+GPGGXCf/3Xf1VHhvii&#10;RoZqqOFdRo0M1VDD1g5kaNttt7355pvHjBnTv3//n/zkJ5///Oc7duyY/xel4f/qkLzJji2cDP1v&#10;3f/y8cTb+NGPfvSDH/wANfF67NixTz75ZDIvGjUyVEMN7yPUyFANNWztQIa+8IUv5P6+8/r16484&#10;4ohjjjnmD3/4w4YNG7CBF198cd68eaNGjTLzueeemzp1avjvGuCf//znokWLcv+tBPz+97+fNWuW&#10;yb/5zW+WLl2a++PCgQyZOXv2bE+nTJmS+01yHOv555837qzRo0d7Ufz/cOXwr3/969lnn7UcdZsw&#10;YQKRXn/99fAIh5g8ebIdPCVn7g8YEsPkP//5zzNnzvRixowZVEv/3Oucc845+eSTgxhm/vGPf5wz&#10;Z46148aNW7ZsWY4meuT1008/bdzT6dOnUyr8UliODBHDIKWQKnPsk7MeIGFr166liKdLlixBRvPJ&#10;EJmZ1yNAyHKa1lBDDQ2LGhmqoYatHQVk6LXXXjvppJN++MMfvvTSS3379v3EJz5x6623nnHGGT/+&#10;8Y8ffvjhBx544Pvf/74lYTKWcOGFFzZu3Di8Xbdu3S233HL00UejU4ceeugJJ5zw+OOPhz9FiAyF&#10;/xTs9NNPP+yww2xy4403hv8tRI/3FPnAwDz6wQ9+0KJFC2LUbfkOIB/z58//6U9/euCBBwbGdt11&#10;1+E9Hq1atYok++23n3MPPvjgSy+99Kmnngq85JprrqFFhw4daHHIIYcccMABXqfwLciRISdiTnff&#10;fXf4zy5+9KMfnXLKKSNHjgy8BNVjEJaxrQnHHXccE4X/gStHhpioR48eTEpaspG8VatWwSbEww7P&#10;O++8fffd1/JGjRpdffXVFgYy5PT777+fMfkCrO3du/e78+v3NdSwtaFGhmqoYWsHZvO5z30O79HF&#10;f//73w8cOHC33Xa77LLLXn31VYMf/ehHjz322KFDh86bN0+TTiFDf//735s0aaKpP/TQQ3r8xIkT&#10;L7nkEgRi+fLlnqI74b/nRI9shSh8+9vfRkr+7//+D6UYXgdEZ86cOU2bNvVo9OjRdSe8AyTEKrCl&#10;Rx55ZO7cuVOmTBkxYsTLL7+MIlxwwQU77bQTgWfPnt2rV6+DDjoITwp/TQcZosVFF100bty46dOn&#10;IxyHH364g8KeJZFPhrp06UJlvMSS8ePHn3vuuQjK+vXrPbIbUalpZ/IgSb6Gz41yZAirmzBhQtB6&#10;xowZt912G+oZvu+GbmKHRO3Tp8+sWbNwJpYPZIhGkyZNwu04giW9RgG/8pWvVPENuxpqqKEiamSo&#10;hhq2dmA2/+///b+DDz4YpznttNP23HNPDGbatGn/+te/cIv/+Z//6dy5c+6nhVLI0JIlS374wx+2&#10;b9/+D3/4w1/+8pc///nPWvj3vvc9SzxFhj7/+c8PGDDgf//3f8PHLeG/qkW/vLV/+Iru4Bn4wS23&#10;3FJ3wjtAKps8+OCDuQ9IrAJLPv3pT990001h/G9/+9vdd9994IEH4h/eIkMf+tCHMK26FW+OHTvW&#10;o2HDhoW3JZEjQ0Si7y9+8QuaUgqGDBmCAD3xxBPOuvTSS7/73e+uW7cuWfa2PF7kyJAdglS+4ovP&#10;PffcF7/4xfvuu8/IU089dcABBxA18CekENMKZIj1mjVrxikYWNhw9erVWNSNN97odQ011NCwqJGh&#10;GmrY2oHZfOITn0BoWrZsicoMHDgQrQnfBkKGkIzZs2eHmZBChkaMGIElYD+HHXbY4XXQ6bfbbrum&#10;TZt6igztsssudg6tHV9BCJCn8N/LG7/ttttOOukkqw455BCrLrnkEuMFIN6Xv/xltCB5/zYmTJiA&#10;z2E5yfs333zkkUf22GOP8ePHe40MfexjH8v9R/TUcW7//v3D25LIkSEK2vkb3/hG0Aj22WefT37y&#10;kz169MDqmAJ9DBoVIEeGcKBly5bdfvvttMMy7UAY7Mqj6dOn77rrruE//w/o0qVLIEO/+93vLr74&#10;4rPPPvull14Kj5Cqfffd9+ijjw5va6ihhgZEjQzVUMPWDszmc5/73EMPPfTXv/7173//e/jkJjxC&#10;hj7zmc8EvhJQTIYuuOCCQIYGDx6MNNx44433339/77dhh0WLFnmKDGn8K1asqFv35j/+8Y+OHTse&#10;eOCBTz311PLly0855ZRDDz30zjvv7NmzZ9euXR3x05/+NMzMR/PmzXfcccfnn38+ef82Ro8ejbLg&#10;Fsn7ul/LQoZ+85vfeI0MbbPNNmEc5s2bhwxhS8n7UsiRoRdffPHjH/84HRN93gZ+g+Xstttu5X7r&#10;PkeGqHz66afT7o477kChGGf77bf/+c9/7tHUqVPRR+yzbsVbePDBB8MPUDvXoTYnQ/LszTfRREje&#10;1FBDDQ2HGhmqoYatHZhN/g9Q5wOV+exnPxt+6Cfgscce23333VGB8Pall1469thjAxkK3xTr378/&#10;ooNR5RC+SYQMbbfddnPnzg1M689//vOvf/3rI488ct26dU7BfjCD119/3fxXXnll//33L0mGbP7F&#10;L35x5syZyfu38eSTTyJDffr0Sd6/+SbaQRh7eo0MbbvttmEcMpGhf/7zn4xz++23B11yCN/X+/GP&#10;f3zwwQfnfm0tHzky9MQTT9BuyJAhb7zxhoV/+9vfmDSQoTlz5nz3u9/t3r173Yq30KRJk/DJ0Msv&#10;v3zdddedeOKJa9euDY+s3WmnnYKpa6ihhoZFjQzVUMPWjkxkCL3QvwPj0d2nTZsWvsXmkf592mmn&#10;HXXUUc8991xo/MjNa3XwFBn63Oc+d+211waG8dvf/vY73/nOZZddhio5ZZ999rGVcRg5cuTHPvax&#10;kmQIT9p+++0vuOACXMr+JjvCDl5/4xvfOPDAA40bRCB+8pOfYDPhzxrVhwxhPOedd97ee++9evVq&#10;OzuIai+++KLXpvXs2ZM8jz76aNDXV+N4kkf5ZIh2w4YN88gE1OfjH/94IENr1qw54YQTzj333A0b&#10;Nnhq21133TWQIbvZdpdddnnooYfCtqzE1AYtrKGGGhoWNTJUQw1bOzKRob/97W9oiib96zp8//vf&#10;/973vpf7uGLChAkHHHDA/vvvf+ONN951110/+9nPTjrppClTpniEDH3rW9/aY489Lrzwwttvv33f&#10;fffFXcJPIz399NPHHnvswQcffNtttyEuu+2225577lmSDOEZ+MdXv/rVo48++tZbb0Wt0KnwI0TD&#10;hw/fYYcdjjjiiJtuuun444/HtMIPa3tUTzKEUe2333577bWX45o0aUIp3Ch8YPOXv/zllFNOYY2g&#10;1Pnnn9+lS5dXX33VoxwZWrp0KXloRzAcKPxEVCBDKA5y881vfvO4445jsSOPPNLTQIY8dQQjsNjl&#10;l19+xRVX7LTTTieeeGLQqIYaamhY1MhQDTVs7XjuuedOPfXUyZMnJ+/zMG7cOJxg/fr1yfs6IB9o&#10;0DHHHIMBjB079r777rv33nuTZ2++uXjx4ptvvln7P+GEE3RxjOSPf/yjcS8uvfTSGTNmhLWXXHJJ&#10;7kd8EI6ZM2deeeWVOEEYv/POO1u0aBGeFuD1118fMWIERmLyueee+9BDD+V+qoa0Yfziiy9+4okn&#10;wq9oQefOnQkTXsOKFSuuvvpqvC15Xwp33303ZobreP3vf/+bynfccQfeg47gMf369Qt/TIjkv//9&#10;7/G8008/3RG2nTVrForj0eGHHz5o0CAv/vWvf82ZM+eqq66ylo7sQ8jAk8ARpjVq1IgLOnXqNHr0&#10;aHzOnuEpyzdv3ty50KxZs1deeSWM11BDDQ2LGhmqoYYaaqihhhq2atTIUA011FBDDTXUsFWjRoZq&#10;qKGGGmqooYatGjUyVEMNNdRQQw01bNWokaEaaqihhhpqqGGrRo0M1VBDDTXUUEMNWzXer2ToP//5&#10;z5/+9KeXX375tdde+3MNNdRQQw011FBDKtCGl156KfxZ1AK8X8nQX/7yl8suu2zbbbfdLiO+8IUv&#10;WPXpT3/6i1/8YjJUCWZ+9rOfterzn/98MhQBqz71qU9Z5cRkqBI+85nPWEW2bbbZJtNZYKGzMh2X&#10;Qzjxc5/7XPI+C8hsbZA8GcoChrU8kzsKQF92/uQnP0mGZKhasABhIMUUHsVbmFJBQajaRBVBnhCf&#10;jOAgxswaPJsbFCcSIRkhJAVR80FsgyQ3wTRGNp9e1VnMwiqC2VkWOtfaICp5grTESwStQ07aIGrV&#10;cm4mEOZdiwfqh4Ocwg7JaBwsSV69E/YJGW1CPQ1L8eC+KuIhB2sJQ6SsCgZYRQaowgvUZ4Tq1ooB&#10;ivuavI+DE0V+7kTLI10Qjstq56BdJsMSjDuy6pWD5XvuuefLL7+cMIk8vF/J0BtvvHHVVVd17979&#10;1Vdf/Ws0XnvttcWLF1s1duzYP/zhD8loJbz44ouPP/54z549V65ciYQlo6kwbe3atb169erXr9/G&#10;jRuT0VRQxCnPPfdcnz59nLVu3brkQQQQ3t/+9rcdOnR45JFHXnjhhWQ0AuR04oMPPti1a9elS5dG&#10;apfDs88+O2TIEOdOnz4d405G40BmR48aNcry0aNHM3LW00FMcyg7t2vXbtq0aZmCIR8CY/369ePH&#10;j+/UqRNrPPXUUyXVMW3WrFmrVq0ifDJUHr///e/NpJo9u3XrNnHixOp0LAdbUZ8NFy1aJHJ4sHXr&#10;1iLnN7/5jXOzuqMBwQsEo6zIZ9XVq1ezJ+8wxcCBA5m3S5curVq1atOmTfv27RlHPvbt23fw4MEm&#10;sNLs2bPNp8KGDRskKZtnMprJzzzzzIwZMyxMhiJgFYvJHWkrERYsWEBglmTY/v379+7dm8wdO3YU&#10;ZoxMbCEn1zydMGHCvHnzVqxYIWH5YtOmTfz+xz/+sQEdnQnOZfk5c+Y89thjMouoDz/8MF3WrFnz&#10;u9/9LpNNKsJZbGX/tm3b8iA7PP/885E5yNpDhw4tGaVsOGLEiLDnkiVLxEB1xrRKVVSBGUFcka2K&#10;fSwRjSGFn3766VdeeSV5EAfLhTETWT537lx5kTyIw0svvaRCOl2BzbSWYR1nYdbSSsHJkyd37tx5&#10;5syZLD9u3DjuqLic0x0nQZTQeDlt+8QTT4hSNTymogaoDC1btpR6WX0RoFp+//vf/9vf/pYwiTy8&#10;j8nQL37xi4ceeqjkf5FYEv/+979V5wEDBggvsZKMpuI///nPP/7xD4X1/vvvV+9KfrZWEsJIDVWP&#10;RHMyVAkUUXx1iwceeKD4P+VOgYWqv2I9bNgwIZWMRoBBlG+FXq5mOhEcigkpNAqW6LRV8iAO//zn&#10;P8ms//GgEsObyYNoEEBxnzRpEtdIDK+TBxkRvt8qG/U2NFRKS9HkWRGoqTKyVUokeKTl6KkIN9mE&#10;gSahWDgomVE/2If1VBxmV7a4gAeFDZZGsHf5/2ogDH3Df0CGBKj7pMIk1EStTvwHZk9CcRJSb+rU&#10;qQsXLjQN8xCuBG4oywTYzc5PPvlk1phMgT3t9ve//53Z0TsdGmPTJwSwsEHvgo5eDxo0SPvRSJYt&#10;W2YmSRAjlVe4NqyaFUFgUYeskIcXQpqIXr1NS4gvZRXhIETQKSzAxSyv6FV0qwkaYblwtVZpEkL2&#10;FEviSomozoCMjxpS/9FHH8XLOTF5kAWciJ/ZRC/wOpP1iC3OaaGwW84pmZZzllXsIMG9jjeCKqGs&#10;WahISs/4hSwmScWM5dZG1i4Omj9/Ph2VUE0zZok53DFy5EjFQWuON4tejK4xSBWNAz9GhkqGwdZC&#10;hthdEA8fPlzb0DgjI0Oey+0ePXoo35EHASYk8XQplDwZioA6O2bMGDdOVSAZioBqsnz5chJqM1Il&#10;GY2AhUJKeg8ZMoTAyWgcND/82oVeec2kY4BAxA9kqTTIlAMBfEdTiaryaj8kicy9Ykj7lStXsgBh&#10;wic36cKIhxQy5KkY037UTRva1uRMZSgdDlWYFHTXRGGsgmjGKgIbKnwNdUpFEIMHxQw2LIRQH5yM&#10;ytwRyLHgl2jsycusoVPqjlzGPu+CkI5ocDJUDs5SiDidCxRZh3KNLEaJlCZ3DKbgI7QYeUL6XQDI&#10;JiTii0n9wV8hLAlGJD7yQvqQpGqGUQwRKB4mTJjgCCQYHcRgynEdSCdDQDBhFtKczOIc267OpyzA&#10;QUJUndTdKZ51H8IoMuJZeIttqmX1oFKDK2AYtKZIyQJSDo4OPEOiZaonnIK4W8gvmRaajL1xJT4a&#10;f5HjL36no0TQI5LRVNhZ45MjoEpEHsR6KBdvCo+srtzayRAT841IMl9pjg9EnbJbt24KXKRr4U9/&#10;+hO/Zv10R8BhM7jFmjVrkqEIiHUVFqERuCW9Ww6BzVj4m9/8JtOHSfCXv/zFTQUTcntI+RClHIS+&#10;ciCOtYesRwPfoSy6C1fSuoq6FqAKq90kYQSWZ3bGTJ6Vh7NKkiFv9Ru0AAEimGaDoWbipikQvZy7&#10;fv16hUZo2R8TmjZtms7K/vHBXDUIQHHO0gPUVunAYhoeJho+/tRm9BitAjcyhyneTXJWAOe+a2So&#10;JJzLL25cHCRaJItw5Ti2YjHQYDQn0WICTtmAjCQdSmWwzOjRo9ELRG3cuHFIEn81VBTxu+ygMmXx&#10;BoRY3JZkPBXJUADBVAxMiMDCXtXKVOjygVJYTjAQxlXsQ9q1a9dyJdNJ8JiKkQ/zw7ftVAlWyuR0&#10;QaLUayt8p1kkoxEg87Jlyyxk7UzlWiOzhKhqY3x4OGLKlClqlFIQyRdtrmgwKdUcGmMWc7Qw0YV4&#10;KeOZLLm1kyHmFkkasNoUz+ife+65rl27KmRIfTJUCWbyaK9evTLFujaDlDz44IPDhg2LTzAz5Xbv&#10;3r2RvEx9VxiFD2Y0VLGbKZLUzfDdn4ULF3JBMhoHXlBKwrdORGTFOlgMO0js0IO9YO1MwgfYRHnF&#10;5BhcXbNPvPWKyRABLGcNeolG+anDybQqBCuGWNUsOUtgkFa9IPaqVavIHx/GVcMR3L169eo5c+aI&#10;6qBgKOWhl6t3KpFrrigyuUFUrj+I8d6SoXwQRqhowyy5adMmfUUhwhVce3iTPV2+OVf/0J5NqPoz&#10;zniQR+JoP4IWi5WMEsq9QtxmzehykNq4oP0HDBigzqBcGzduLIhYc2LIUIBaZ4fwPXHhJyari3+6&#10;iw1Jihz4Ko+KrR1cRrCSUDylP8kZbe7cuXKfbMmzCFiuBg4aNEg2MXimtaoKBiZmhg8fTvJkNAKC&#10;SpVTQFzSsI1kNALBVpwoWpKhCLzyyivso0RroJEKkpBqlkgN3TAZTYWdX3rpJaYAJSgZfSdUgGL/&#10;bu1kiFO7d+/Or2IxGaoE9pXG7iLxbJp7FDUHifL4iqYwEcxZ4lWwcmHyIBXOUu6VBtf0TISGBeSw&#10;hbNnz85EJsxU4BRuFz5dkADxa8F8NAJNFLsVvxtVEqRVsrt06YI4SoPqqiH1iUEF0M7lbSZJCsgQ&#10;GfQwZZE9VWrJL8eqUK0ADCsM8Ay8U2AIcorLYTHZUO2qHCjIJkuXLhWT6rXTxTMFR44ciRJpQhq2&#10;vh7UzBQA7xpIteWQoWIQTy689tprYnj9+vW4EWapOzJ1z549+RpBYWrtx7RkzeaB6CWGgxQEDa9b&#10;t248zm6Zvp+SAvbXsyUI2idBqJn/7SERHk+GgEiibt26dUqQO6pSGf9dlXxYopIsXrw4fBOTC/Lj&#10;hHieCnLZVw6W6NwKr8ukTEFukgdxsNzpyoUK7GLjbfIgAtSfP3++auAanOlck3mZCxwdv9BxiiRR&#10;HYrHJ6OVQCNOd0W3Nv4sTVPYs6rmEmkT4qnGei6lvE5G84BAC+aCOrBVkyFqS0WsU5QnQ5WAnMoT&#10;VDr++zgszveyVHWLz3CMmPsVQUnltTYfs9YcQaBLycZMhIbR5s2b16NHD2HHLPEL1QiB1a9fP2YU&#10;qQTIVIacNXXqVMbxtbpS63TFq2PHjgyVSfIcLFGahw4dqugrCohdVi2AlwMZ8gIzEH4dOnRQl42g&#10;WfWnQUAqOrJzp06dGNz1WgsRG5uVfDiUW3nHic7FOMU/KyHoDPXqq68KM725QRTc3GClLZkM5YOo&#10;hORcdUZwKugapNuCgtC+fXt5ioOqJ27zm8/yZOB9AmgeIll2uLHof/nEpWoEBcmveSunoWQ5Kxya&#10;iQwFEOmvf/3rypUr+9T9YL5tq7gehNMxHryKvjp9EMM4X+jfCCKZVSqiloOnf/jDH0Lbdn9IRqMh&#10;p9wJeZwYXiejcXAbcairlxfJUAQIHBbSLnJhEJJ2zrIw03EmWwXx2pkpc5lU7KUbPwdLwqUilKlk&#10;tE5ZHrQbbxrn2eB62HrJkOQR8e3atWOafIukwM5qkM7NJZFLTJOfUj38fHvkKt1FHmo8Ulo2QgwZ&#10;UlxwZ6u0LqkbeRaE4zp37owJeR2/kA3FtNLj+ijyvI1fC2LRZde5+DvGkGkt8C9CgAY98sgjEqy6&#10;Au1QJAZxUUMVIEbOKkYA49sHocQVWrRo4UKvWFS9WwEk8IwZM2hqZ0FLTrHkxAbZvBi2ZU+kYfDg&#10;wa1bt3aoxqA/iWSSiBCWz+rrLQEEfr+QoXwQG8gsnKSJuFJMxHybNm3uu+++3nW/EyQNK979qobT&#10;OV1IOFcpa9WqlcBwYnUZl4+glxal8qDaSoF7o9pVBRkKIFL42RSFXaYgJY5InkXDEjK4i7Zt23bI&#10;kCGhNIl8nTW8jgH5nc5ZtgrJEg/zETtrVciQ5vFwrvbk6FDJ42G+Go7fhKqVjuA1M0Wd4yBmVQ7K&#10;l0wMRTsZqgQHmZ+7qcaAkLxGtnAdTUbrQFkCeGRO4vWtlgwxh/RTSrDaZCgV5tvN3UW6YpQsmzxI&#10;hVUbN24kiXtV5PfUwkFLly5VGtwFOd6gkYpkiEhy1SozWSAZjYDNMSFp77j8yKgIk3VlHVq9EHPJ&#10;aAToSFqp3rdvX3fNTD+FB5YDCsuq+gHmVwWRMt+hNunfv79mn+n7pAWwFRvK0sl1f4SDUvpE8qxa&#10;BPFk7PPPP49/YyQcREjFMZnRoHAcb6oCHDp+/PgePXo0b95cdjCO2Cj58xPvR9Di/UiGSoIu/LV6&#10;9Wq8QdQ1a9YMR0HBaSeqBaT4MQeSBQ0EaRJ+ykSE3H///a4xmj171v8gNUTsiTrMW2pnus4VgDyq&#10;9AMPPOBmuGTJkvhbaAGkg4rqpqRNsKqv6UW4AA61SmVQ/LOayGQWsDZ4M36tmYREhnJ8KHlQCWYG&#10;PoRzVJRWdFEqCOYrVqFKZJJTIElGjCp+CakoRcJ4YxIJvYMC2ezAtjUy9JYjpYoKMnPmzGSoEmwl&#10;7Xv27KnWiJhkNBVMH775MnDgQEZPRiuBb1atWtW1a1edNcdpnJ5Ohpyla1qlcZb0ZTnQZe7cuW5R&#10;WZkQYVasWKFMjB49Ov6bjAEOpaOO+9hjj4nIZDQONLWc+8KP45AhU3kKEAAuXu6gaqWLddXchTBc&#10;w7mcpYL369cvVN7kcbWwp8ZANfZhYexK1HFrfjLXH0F42yJYqgA/8ohI0OewLgy16hbyXoG0PCuM&#10;6SUqxAnQIgf1l6/RO1onQ3UwzXyrrLUD2Op9pDuxdQh6DR48ODRvLNZlb1Pd38SjXYOr48QNGzao&#10;Ns4K3+MmAPMyXTKjWuh2I0aMePzxxyW4KhE+VkmeZURgV25r5JSk/Js8yAIGZNX27dvLcdyIMZMH&#10;cSC8HRhHlomxTF4wmfokx4cyrTWTnLoPEhC8nzyoBDM50YlMx1wpC4NeYQ5IIquwqPRVBdA4WKbk&#10;j3MYMa5KJ+/fBjtYQq/4bhVkw7ryA8nyGhl6y8pM8PDDDw8fPtzMZDQVjKiGSs5JkyZFNn6nsP64&#10;ceOI4T4RGR+mafPaKuojDZLRSmTIKlWve/fuw4YNK46eFPD69OnT5Tk+FB9bYOG8efMsnDBhQqQN&#10;cyCh47CQsWPHZvo8CWhqiaN79eoV/o5R1kJpB9nOI2yF2k6ZMiXfzpngaMmPpvTp04eXSYVb536A&#10;ujpwsWbw1FNPPfroo6iJEG3AX+QJYAGnMKOYwe/1CZzSWQMGDOAXBaJk1ry3ILP4VNY5S/wQXjWU&#10;xQKAFhs3btSY+VTuKGfLli1jQMwAv582bZoeJm0BwxOuog7t8yIMgkbOcdzHlbgsDsrm2p4N7cyh&#10;7q/qr9aiJ0lqFUAIsWF9HL2ZwFBykxGeeOIJpDbcN2bMmEEdccV6JiRTGwhSwP5SQEqy8Pr16zmo&#10;npZhW5EvQ8k/ZswYjmDw6iQXNhiVW4pkF+0ip4p9bOLiNGjQoOXLl/N+Vu3M5xT2Zyu5TIB4Gcyk&#10;e4i9sDZ5UAlmmv/WRyKvvJJpYU5aoU7xcgtNy5Ehb30lp1U4XzwfMs0pErk4MtlZHxRRyfs8UEfW&#10;K92RH5Pb2W5SmF65U6hWI0Nv/QT0qFGj3Jx4LsZn5ognyel+YEkyWglkUCMUCLU1MnkcpPiKAOIV&#10;UK4UMhRWOUiuZuIW7KATICV6QKb0FoJhoWaTqXESlQFVN1dJ11YmSh7EwXI5wDia96xZs6Ri8iAa&#10;4l5Z0fn61v1NQh0ik/w5kIT1VMaBAwf27t1bWtrW5uEHqDMZMwelxFpmUbjtiUbj39WJVxJktptI&#10;XrNmjVPEswbGDm7hCxcuVCka8KyqQUhBrpuSE9FhAbxk5cqVOIpuJKGQGAGAB3OfNs9WVKDIAw88&#10;wGi+BqWMS3D0TlKYOaQOQ9+GLhtGAswxE/t023FHUjfQCLtBoLnhd4v42mTmQqfwJzZctGiRGNBr&#10;BRLfiW0JyI8pLeRdQ+hVZJOqDEUXKmgtmCJul98V6g9nUZyDHMRieJimUh3tCBADNlEDFU/e4QJ3&#10;NmIL0er2JAxOHK6LGHPWygN8KhrDLw0QLKuLTXYoMqRQMH6m5WbKWSGt7glRgc2Vwi95XB7h0LfY&#10;UBk+JDzU8OJCyqF0RBQ8KidqCLB8jxjBaWSB2ljsKXkhQpYuXWrDZOjtooTnMUu+hAbl8iWXXFLu&#10;+wZO+elPfyoBS8pWjBCidsu5nhhbOxniEu73SBwUPy0GW3OwRLJEyWPT5EEqrNJg5J6vMacE8I0I&#10;KMlpbFKSDDkIE1L9rRJSyWgEEJrx48fLrqeffjpSKXCcqMVmyJlpIZismugopBVzmdYC3VVGpVbB&#10;reJPiZD8n//8p7aqFxJAKWGBrDIEiC61SUtGQMO1NQgjqaogQyHAhJYYU+8Uu2nTptkkP0XrCUco&#10;W1gFMqGda+1siFVgGGoB4U1Ipr6LcCifqpt4mMAQEi7u/MIOo0ePFs+EVPSVfjYBkaOTeYQmYp+y&#10;GIlXWy3kjvXr12/YsCH/IxwqK2qcTkFgT37xFZ+WlY72GjzymgvCB07aFZvgYVwQPmoSbAKPbPPm&#10;zdOS8Ql9OlyNgmy+AmlJiKURzzR1H08imOPsaf/qgq3+CN4niTsAsXmftPic/FVw6N5Q3qcgAzIU&#10;I6iWzvKa7lXsTypG9tWe8pTlySwY5s+fH/lhQDH4WgoIIUxXIgiSrHnqaHmKWATWm9V0JltiE8uz&#10;fnimah144IFnnHHGhRdeiCLobmpF8iwVDpUCgYTleEAOLqUoBaWS93kgnrBJETVMkD75RjCIRVnl&#10;UcEqaUXse+65hzzJUB1yEjKsF2E3hurUqZOkDnMKEDJXsgtgDT1fgBRYEnxn8/B2qyZD1KatcTWX&#10;EZPRVNhB1UAakNCC3VKgenbu3FnKFcdfOSjfgSjwVjKUB0cXkyFBoNSqETpcyVXlIPJUQ3Zw0YlX&#10;ynFCZ+TIkfKQGfNjqCKcgn0qxLIae0tGoyHBwq+xEJsMkdGfD8mpg6qDSIwcK0jISFBZm9QO7aPi&#10;o1b5UeRpJjJEC8uZRd3nd81Vra/iG38pEH4oAtOJEDIPGDAA0+K7UBGqMGN9QC/6OhrDYCiSYDa0&#10;xifCBzn4BA40YsQIFsZ1zGFhkwWMsiVoOZFG9bEPldVQLCpT9ObDDkwnIENXk4A4E8KEWXIfpYQo&#10;a+d/1EQvzAD71NRpZAkK2IBejgTJiY13ImqyIHzchbohbeRJJtUbTrGbGGOHEHK0ZqhM+rJwIEPh&#10;rerBa1Pf/lOoBK4uf8mGxMydO1e82Qc3it8nrGU9MRz6PXqB45ItHzk1BVgylAdPfRXG0lw8Oz2M&#10;V4xGZRMTCh+PiTdHE4NI3rLJLbfccuutt3IowUz2ldlvv/12g1zseuAg14ZWrVpdf/31TZs2RYtJ&#10;okk1btx4t912Q7CuvfZadZUkUqN58+Y33XRTjx49pB5XGld4hbQwtiH+ZFwImeZt+PkKklDHDTkc&#10;6oWylv/pI1e6e++5554o3dVXX23zwJY0tTvvvJP8brncKqfIIN+dEkTVQ4NJFQReYwd0qkOHDjZv&#10;0qSJpozf2IplmjVrduONN9KRj8w3qESTB5QUvjPIDtTRaskMWy8Z4hjKq7nSjGlyfkqHyoUJKWTi&#10;PhmqBMHapctbf/2vpE1LAvvWGHr37u24ZOidoEgxGaKO5gFSK1IdEAosIHMkgw0jF5ombtR0BlRE&#10;8g1bEdzhjihDnGuTeFED1B3GkT+aTcj2THAcjygK/CjV412fD0tkl8zHWlhAEjJjwT6SKp4MMaDE&#10;k9vMImkRbgXODlXIVgz7qBGUtb+g0pInTZqkYbNkdV2kOtCFvxhEIVbUNGD1VO0mUuhG+qUaR3el&#10;k49UdkZQf+vJeFJApHqSoRTYXEJRWWzoQGr6mjVrlPiFCxdOrvsP2qiv6Af1dReczyOtJf9O/C6A&#10;7oJZz5BQIkRekEeEuCSwfDKpfgiu51M3ECrLGgFAzUi3MmM+GQrQ/m2oFHTr1o0xsfwqnBh8ZB/R&#10;KBSFHzljLG9OIEOW04IwoldVQTtcYgNIlfuUhceT0bfhafiow3JasElubcXveXHT2WefrbyoGxiD&#10;6NJcvHDlbtSoUfv27Tt27NimTZvQ8tGCY445BpNAGvAYQSinLrrootNPP/3ee+/FRU499VSKi8+r&#10;rrrqoIMOCr8VaDfiHX/88VdccQVKgSehNZLX2mOPPfZ73/se1mL8tNNOc6LNHXrBBRccd9xxJjCO&#10;3bATje++++6zv6eMnKs2xFY8Dz/88FNOOYVInEt+de+EE05o2bJlu3btiHfXXXepUTrgZZddds45&#10;59DohhtuOPnkk93l7NCzZ8999tkHbzOuApP2K1/5iujSUNQ3UiFPrEFBxhTGrErsO+64g1SUUm0C&#10;fdTHLRH//Lj1kiGEY+TIkcKXCWKiH5jPJkoYfydDlcC42huCEt+2RQynChEko1yxoEgBGVJZBBN1&#10;RGF8UaCIu6A85HW7RdrBNF1KQopCtTvfqhXBhtIg/KiyCM7U5ExWfejIC/KkikZuidPdM+SGNMs3&#10;YDzoyzV079WrlyuISmSk2HS8EEOGLKSUCCEVD+IBSljJDasAfXlWnOOOCtyYMWNWrlyJAykBDbJ/&#10;RTCCO6JDuVvisBg1CcN62g/roeAiVppgDHKEwMz17sgGDtp8ZKgYjgPOlQVSTxK5t8ggHEgaKtD6&#10;MfvIfRGuQRoXP1XEeRUgmHQQe9wxc+ZMfEgvcUfSe7J+kJMCilPZnqoiSMYY8kGwYjIEFirjklFN&#10;QIlCSUmeZQHtKI4QiM9hw4appRVFMiFHhsJbVfTud0JTd+sL8zk0GX0bbdu2xfvDU6ZIRutAhjBe&#10;Dmrv3nvvvd9++x155JEoxWGHHRZKIjaj2QstVuU1UY0j7rTTTmgWyxiUjFyAh1nrCscX8+bN+9nP&#10;fnbdddcJy06dOp1//vlKkJCjER5z1FFHiUBcQbZiVCxsT5TF6YFUyeU99tgj7I9Mf/WrX12wYIG1&#10;eq7NnchK+IojmIJITiG/CdoumoVR8SAbmm8fJcJ8IyyAWk2YMEGh2Hfffe2JkSBniBH2xl86CBko&#10;QjbVzOmOFrfK3bnnnnvLLbcIY0u40gSJdsYZZ2BX1AcmMod4JLGV4wIfMrI1kiEv5KGiw/GRec5/&#10;w4cP51ce9ToZTQUrixI3IQ5OhiqBJ5RmBVHoCJFyB5E/nwzZX+mkoHCJL1tiSHCLKrfVnGUqgkgi&#10;D5lwHLKfqYvIw2nTptFO3RFhkWYMIKGeKvf0DA3M20zLQRrwYPirAVlPz4HRUAoXHekaGlW5fVgm&#10;nQxZqCIgQO5wbjMukTaPd1865Hb4TiJ9tQqSqAvsb//qFI+EzblGTVFqFVDRpehTUJtnt2CQUO8I&#10;w3qstFnlSYej300yVBLBYmqUmNRdlBclWJpIMc2J6VzolRHEEW2KoQ71hP0VFg7S6RUZIUQAUept&#10;fJVIQdifmlOnTu1S95cslixZkitlJeFpSTIUIKTZDXEkqmKLE1QhZ5CKhe1gH50+eVAG5gvjHBkC&#10;VZFSyAd+j59JbT1YRoenuL6n+ch/qjQZsYTwvO9RGC8HZOj4449HoUQFzJgxQyNT/OXad77zHZ0e&#10;i7UJIVW87bffnjeTlXVo1qxZ48aNlQhh71Ck57TTTiO/ypz/M0Nnn332zTffbBOvpa05tpWzJ598&#10;8kUXXWQh+V20cCPNlBfouPPOOwcmRyPbImoozg477OCrLhN+gC+UOCUi/2eGHPrxj398l112IT8g&#10;cN/4xjeo2bRpU+eabI4cES0nnngiURUW/IapjUMgQyoeSU499VTVxuQgObj34jTjx48Pb/VK9JGv&#10;vTaHESwPn91ujWSIIzWJ3DcgY4D23nvvvSyYM3E62JT1ZbuzIk+xs2RwxSGYVpFyEEVyZEhEYtAS&#10;2Np4dewwZ84c3A7rsipSKVCOdW5XKOkRvwp4gcxohDbJOJnWShj257KxY8cqfNZmWk5BjpM/rJSV&#10;wOVDiSQDFZYtW1ZRBRNSyJD0GzdunHpBquC4TBqVg03cb9COFi1aNG/eXASG6vOWvRpi/3KwuWqC&#10;ZbrbtW7dWo1r2bKljJs8eTKjCVHWyIkBybL3GiR5z8lQPoJxAphLkrKqa7GuIFVZVRuTeiJHzKSX&#10;iHoiJwPfLV26VHfRlnwt+PWfqhH2F5wYs1C5//77JWbyrAjpZAiCqOHTceE3ceJE7d9g8jgalqhv&#10;CIRSb5MUUmVmARkyEsAvaj7V8m9K4VEx8p9SwW600JLTnSsezjrrLIU0LAROURi1c3VSVdl///33&#10;3Xdfb5n3S1/6UoHpBNIFF1wQTETfzp07YxjYWAEZwjbuuOOO8JpG3spoSp1yyinXXXcduiM4SYJ8&#10;YKKEJ8DXvva1QYMGKfVIPBqB0D/99NP2P/TQQ11lrVWdcCbnFpAhbehjH/uYyzn+EYBQ2lDU4WTh&#10;myRmYmNYoB2UzfPPP18WBPFyZIj6jRo1IifxcoGKDO211142D2+lD3kCGQLC2JkugcLmhzcxPuBk&#10;iOay2nU5uKEiGEuiaoE4eDJUCTzHu2hN/I8kO4XPOFv4CoJktAzsiViQn2oiQBArUnZIHlcCf+vT&#10;NAqMPhmtBPvLHxIqx0RNRiNgoZKqTrnpMki8nGCyG4ymTtqZM2fSN3kQAWuBzGifo9U4GWIkeRwH&#10;85lLsinHrVq1kvzkSZ6lIhg5nwyFrWRycBlmpojQKKtIBbBcPJBKucFFlCGtRQfNZKt4OI5Gyqt6&#10;zZ6u9W6HSD/j8NGQIUNYWxXeTKc3LOiyRZGhFLC5IJQ+Ep9/tXyO7t+/v6SQjFoag9OinrFUDnZW&#10;AwW/Q6XStGnT9Gz1h1T1j14uGDBgAErk64a6/3S2oCgJtnQylIO1kk7hVeHX1/1iRBXiWYJntG3b&#10;tl+/frqj5CrexEgBGcrBI+fWffrz1vejM5nITBsqEbiCHlxubSBDIW4DzCSnVVKPYDr9nnvu6epI&#10;wu222w6xEx529tU0vW+//fZjaq+RgKuvvho3wt4UpfPOOy98t8S5t99++wknnKB+UofHjzrqKLdu&#10;48jQ9ddf71Dprx3kyJASFMiQaLzssst+9atfWahKuJjts88+iAXJGYRJzXTctdde26RJE5OtdcqX&#10;v/zl3r17m08qclLfC3TqgAMOmDdvHjnBkosvvth8ZIjM6EswSI4MYXL4HI7lDsaMjgu+QKHcY21r&#10;f5UKsVOZw1qgFAFIKMjNT0a3NDJESnoigAgmB1MmjNNEvAaEXwkO4yVhVY4MgduqaxaXJI9TQQBu&#10;s1aVj8lG4CpxFn4IsaQdixFOQReUAy5PRsuDFmoivwberfM5NHlWCdYqqSIDtxPQyWglkFBIKTHi&#10;NXy3NRIEs1DV7lH3+wjJaByIxxpSV+iTOV7HAJrqE1o12qFDS4zkQTScKFcRzT59+uhAy5cvZ4fk&#10;WSUQPp8Meat/qF9sSJ0ZM2aEj7jC5OpguQDjDtoJUYxElZQsAr6eOxfDhsqEKsabapAk4hfVEwSt&#10;lqwKM3gy+30CSr1fyFA+RFSgoaNHj3YzwU4Ep0uUYijeQg8wZ3PEgDI1depUAczvThds6rPCWM+z&#10;LFccRJQYtq0WToXcnvaPJEMBioZaqsgjAZKuOudqEOEjcFZVBAoU9LYcGQJPjQdOo8sSoGB5OuQR&#10;q9LCuSXXSvNjjz0W53NLBBxFDBNYjXUh6du371133XXQQQfp5dbedNNNhx12mAjRwnQldiYYBoP3&#10;2Ofee+894ogjmJdnXaWwH9WS3RQWzkVELLfq/PPPv+qqq+jr9ECGgo5y/6STTpo/fz45c2RIY0Il&#10;HUoSQh599NHf/e53AxmyilJUE8B6EEqH7qiTShbhMY/wPVnSigR1hh0Ql8aNG+s7d955pz3pa59y&#10;ZIgYosiJt912m6KtOaqN5HnggQcOPfRQexqhr0cF7UBxQ6SmTJmiIOQMvmWRIbq50DPZHnvswX+5&#10;bnrDDTcgvD+ug6fMF8ZLIkeGOI+DXaqETvKsEjhYleFUsVIclMUwh5vJPDj6TzJaImHGjRsXbjMx&#10;pwQyxFVcqzbFlwkLtXaRqpnFty6FFatgQEjnnQXgPrwwLBRkyWgcRKc7igxBpPJZfCQkAP4k6OWG&#10;nCFJ8iAOvMCqzmVneeirqhrjmhycGMiQF3KVMGqrJGd5gREYUtWwXC12+3H5k+fMi3k7Kz4SIkFl&#10;6SP4VQplZdiwYUyqErGqirlixQqqZbXtlgPavR/JUD54XIrNnTtXDeQasaql6Y6IO9WUr3pGWkno&#10;Z4sXL1biHKeZLVy4ECOXsJkSpADW2kGakN+2IZ7DnnTMRIbAZNknNdhExWOHrLKZrywTgzCKc/iI&#10;KHlW9zSFDAUIKucqmGZam0kAa12WrLWD1wVrdf3LLrsMCwk4+eST77jjDvP5wviZZ5550UUXaVtq&#10;oIXGMYyf1AFBDB/qK4m33HLLaaedZj7bOsJkOY6gnHPOOTY0jWrTpk27/PLLzz77bEREuwmx1LRp&#10;U4b1wuYC7/bbbxcMPEVU57rmGRcPCFmjRo1uvPFGBmzSpEmuhofapQZaZVtcx1f8zCrk7JJLLjFy&#10;xRVXoFlKrvmqHGZDVOxH/Qmpqu4RNddTeOrCCy8MP0IkOPVfetnHbhLBoP2Jgf9hdfqsHl237v+H&#10;bUkYfqnTbsHgWxYZYjgxrRU1b968gAzhsGwKnK1eh/GSyJEhAc0iI0aMiOQBFs6ePVs66crBB+lg&#10;QYbDTpAngRVZhsTc9OnTdX1ui1/CJnjumLr/vzAZrQRaqzWudPwtdpPRSqD4s88++/DDD8s0TTEZ&#10;jYDjpByzi7BMC4EZVVg2cU3k4mQ0GkKfF8LNKWRUJvCjoFqwYAEeJicZTaVInkWD3YQuC8gojQqB&#10;4DL5FunicrAtjZYsWSLhBbPy4eYqt+u5bQFYQPDLFzHptuS2F2ilrkAphbIKg2yBoOb7nQzlQAVh&#10;r1LpRoGzIt/Sh3byVxI1rI5MJwYUZMRLuQvfsEsnBzGwrZ5KZsFGfr1W6VCsspKhAB1X0rmBWF6d&#10;bLIgXGMwP7lsBxIa95VJK+4pK/VmYnBNbm0k+CtwqcCHktEImByIVPhQKhmtBLJpJUR1vYmnbhQM&#10;q97qxHGczwTTGIRnA11LHqTCQQRzUPwSuiuVTnFcMlQeJiNwWKai+vTTT4clWxYZykFuFJChvfba&#10;67777gvfASkmQ+wl+BgOOAm91RqRZayQdWheETJw5cqV8pyBwseVFUEMdsSaw09sJKOpIKTJCIqv&#10;TkxGK2Hjxo3KnBYV7uUxsLmsVhfwA+GbjFYC8bA6tUB5DXej5EElUF8ksR7qKYLjFwKlsENBidCE&#10;fI6Hg1yUwwetTCqOkwfRsAOVhYp2MnnyZBnCCMmzLHD0/PnzSSLkEBexJBSTZ1WBBxU4e6rLKKYA&#10;4NBQKBsQYgNjQ7B0EXf0fnV/Aocj3LokTnWmeBfAa2Rjc8FDzpdeegnLkSZ4gKKxevVq9mcu6Um1&#10;AB0X4RZpMsILb8O4C+vSpUvpK4D1P8Gg57GJ+Gd/vJPNhXemkH43QTASrl+/XqgIEskL4hBZYYfQ&#10;lZOpDQFRLeOYER+S7y5arvJV5F0+SCjvpk2bJs5FO9e49VWXPla5OSiVIplBQqdPnsVB3gkAKWwH&#10;cRJUs4lIEF0iQZ9OhyViUmMmTDIUBwcpgKJOC/M6GY1AiAELsaJkKA5EzfGhZKgSgpBWUTCEVvIg&#10;FaxqPht6kQxVgs3Ntyp+SaiZYr6iVDZXMTha3RN1ws8SV8H3ARnq1avX9ddf36JFi2uuueaMM84Q&#10;qfQJjwJoInYvqMO5556766673nrrrdJVbw6FryK00rFjxw6o+6XWZKgSJJsmOnDgQHUnGaoEwsh2&#10;2rkDJUMRcBujiLqTvI8AdUaOHKksujgmQxEgHiNY5axIuwXkCjE+kWkhkJANAc1NhqLhLNGsKAsJ&#10;KiejGeEeaYehQ4fiwclQdsybN2/cuHFCDqWID6EUUIcxmUWu4qbxMZYJ4hA5CB8FMYIm6lDeTB5v&#10;weB6wgse1I3McoT9Ra8+KvLFA6MhdlQDZpTa4DVH14XbW/BWPhqhuBQTw4JBRLHJpEmTpkyZwpWz&#10;Z89+XxgEBDD5RWD4oIgdyJ81H2PAIEz9cN1/5cZomapZOdiECwIfInnV6WyhYNAO7JOp+uXAYrwv&#10;lwVGvmqr6v4qmKtyRQSOHjk5H3hGYABeJENxQIasguR9HKo7zllWQaZVbOIgdC15HwEGzLoEE4pR&#10;x57uD+5CHC1TZDr/cvf7gAyhey5/FDBy++23n3feeahceBSAG7kFKn+gxh133HGNGzdWCNzwEMCK&#10;cLkJpdOLZKgSmBJFk72RR8BTTz3VpUsXtTt5HwHyKG2sobi7kCWjqSCP8n3//fdzMOabjFbCpk2b&#10;RIYaqphSLRmNQLgmMgW9IiUMcKJLuRP5yz3e2+RBHERC+Flp9W7jxo3JaBa4QT744IN24JdkKCPI&#10;7LKo8nbr1k1GYcb2jI+HkrADd3es+0OrPFLP3QpgNwVdpxcejiAz61EhefzegSVFHd2FLk6jKmFm&#10;kqX92+jcubMYCx2OndkcO9S0li1b9swzz1AhxlBOMZ/KFSebIHfE2G/r/tM0HVF4Sw1VgneEDY8n&#10;ktX9/V/2lKcEMy10zYZ1XHWQF6qiNGHJDh06YH5ky5SkFREchz7KIw7SWhgtay4XwIbsTGbxKSSq&#10;3k1g4Lhdu3bFlasrEeqSAkU1YtAL9NF/RkPD+t3vfocEvPHGG8lQHF5//XUtD536R92vR8XD/PDR&#10;SPI+DmEVDhEvp5m0syqTQcJnZigOBZOhSrB/+K5cpGymWUIwjC0ZKgUqCwkRIk9Xr17ds2dPlyiN&#10;7H1AhnJAelxEjj/+eBUqGarDf+p+AfjfdaDMlVdeed111yFMBj1Kx7/+9a8VK1bIZHt6nYymwrYK&#10;n3SNPAJwVeVSifciGaoEflVbe/ToIScVYi5MHpQHYfjYKSqgsIuUzTSTw9VZCWDD5EEl/O///q+6&#10;L5JcE+V85HHgCAe5WXK0Tmaf+LXgLCdqSLqUoM+0Fnh5+fLlvev+W/Lw0XfyICN4H5MTBpqBku26&#10;zPjx1isAF/Cyzhq+8eotwbKqVg5UXrdunYRnNO1Bk2ABR0iWqgWuD3hcn0BNRDjqQ2VmpHu7du2I&#10;JzAMYkX8Kzf1b3ch0rqMcr0qLIlIHkoq1agQYyhzuAmFqpjmZoJtyckLSqcKK9IU5XD1VKAFsLsK&#10;wurWoRrIbjUE5wDUjZ3FtijlSt2dzO++nanAPo5W8dkZhwsMmAUyZWsKgpVYRq12M+REhBWDZLdk&#10;RnYwOHuicdJTbZFWfJ08ywJeFjNykzvEUkz9LAAtBIxCoQjrDmpFpk2CZcQ5F2S1do7WVIzVfDhF&#10;akgWX+NPNJOFM8kZVJMFhIyX0CpHEC98AzEZTYUlks5B8UvIo1BI0hTBPFK9SeIFoEGtWrWSyO8n&#10;MiQWdfpjjz1WviVDRZBLv/jFL9zVhHIyVB7soi4Id33C5sloJagmTZs2JYPlyVAqeNRdVqUQcPFL&#10;1FmN4amnnpIYUjpGHRGA0OjQoifyINOEtQu30qNoCrjkQSVYqBl06tRJC9cqIo8DMzWS8Itjcin+&#10;RLCWasLDcm0y1NzkWRyIKug1XR4PLSF5kAXOnTZt2n333cdoSIa3MoqnMhkwBwVCr2rfvr0IUXOl&#10;Pe9n1asc1NMZM2bozaQV5/PmzRMkQj1UlmTSZoaDlBhMETNwmdGVlZ6WLVuGv0KJ97i7h2bDI6Jd&#10;CpOQVdkhyNkgotpE4D3ZQD9AbTey2YrriUpmjtOE5LjInDVrlgDD6ri1RYsWlOVcWSZs1A1qNohG&#10;kXAWIRlWrA6v+7PsgBCH0E0m1QPBFFwm/ocNG9a6dWsZytTJ44wgEtOxJytJVQYMu1WRWQQj1ZIl&#10;S2yCqmp+yYNo2EHo4nlyx8UvvkcEkDmERNZSY7JwIrC+nilcLQwMLGtNNh8/IG3MqnAKHzkI44xU&#10;zc50UX+U/UilLBEPloAYTkZTQRiCOUJdLaeL00meE8MR7mNNmjTZgsgQNbQ618F77rnnRz/60ZAh&#10;Q5QV0eCtrHCPJDFx77jjjhS7MET+H11MB1vo5fLEKclQKhhXTVfKda9kqBIsUejdTtzFIyOAHfAM&#10;/d4pUoIiFcmQU0QzXZhISUpGI8BcUl2zfK7ur0pEwnEqaZs2bdzh7JCMRoBqLvpqk5u0YE1G48B6&#10;1nav+zP8bmzJaBwIbLnoHzRokLs7opm1roFNyM+8jKzDCdScQ73IRIbCVlyGWGuTDDJ79uxMliyH&#10;sLOtVq9ezcjk1JzGjh2rnXiUTNo8sH84nTWEq1zGPHRfnL5Zs2buDxIHE9LqjPNgg+gbD7I1IBmK&#10;hLPwUQRILruldOzYMZiCU/r166esyXQdSI6byXSETFZuHtjfcYzAEc2bNxd7M2fOFIdOb5CjbYLU&#10;ytB7770XMQr9JtPOIkcdC+XOQvUWp2zbtu38+fMFTHVCKu9yls0lPlNn3YQwavjTTz8dqEmm5SaH&#10;z13woUxHmxn4UO7zoeRBJYii1157jeXRX6+T0UqwP34TVlU8y7Ymk4plUCgSxh9kFaWQm/gl/E4w&#10;/SLS+HYW5Cm62CefDAEVrr/++i2IDJFMY/5GHs4991w1nZT777//brvtdvzxx2Po3JAsKAWGiyRD&#10;zKRISTM0JRlKhfkhqQYMGBDpSNP07759+06YMKGklYthiT7xSN3PP4ppIxSpSIa0dpdRnGblypXJ&#10;UATYaty4cYgaIydDESCPU1SWTB+nARWwWxTKrTTSGjkQVTHCY1RYZSUZjQPHyQpexnp1ILQvPg9z&#10;EJzcMX36dOZyVdXpkwd18DSeDJkjsZF7UWo3sSEVY5I8HXZQPQmmbehGCJbuS2umS2ZsBjiU7s6V&#10;lQrcM888w0SDBw9GgGRWsBUewO9ukAKg/mpWDUe/+2SoAGRQpkUgH7lI3H///dwkqkUCBqDj6hPC&#10;THbIrCqiNB4218YmTpzIR2QYPXo0EoMVye76+8jmPK5WI3/jx4/XeARh5LaCJEeGAlhDUHXq1Am5&#10;t1UV1xig1+S6P8BLU4GaKQZIruasWrVK/EhVAhiJVAfMpEKgNZlSwEyFS8/OSqRMdpaMk5jxq9jE&#10;KgWkorP4N5Ah0xzBKd7GH2R/sRe/xDRZw4DMGJkUwQJQ0m40LSBDoOFuid8mqw8YOpIMiRUJ5tIc&#10;mRgqhfqlzcR/jGSmm/GgQYNEWIzjwxJcQQvhrTBIkXQyRH5EgS4LsvxxammmFCrEkVwwgHmVbKsi&#10;v3OXg5whnoXh+/fJaATYRHuYNGmSku0mTYDkQRwsV/ssxBQdLT2SB9GwA1vhi7iF7jVv3rziYsEF&#10;MWTIU3UNlcSnu3fvjk0qr5HhlwI72HbdunUaD7KuCXlBmIopUDWCTcSqU5YsWcKwGlXPuv8PToLo&#10;N3ztGmBOsmALAJnfczJUAA4SnBJQfIafOkJN1C5Fw91mzZo16nWu6yRrGhrKGpu4ffGdSrVo0SKV&#10;J1MTLQdpsnDhQurImmnTpjF+ceIUo5gMgVUYJBOxD8sIvCqcyIxuv+JTdcVs4nU0TQlCFvlC1+Ay&#10;a+VyvInMlAu6AMmr5kOZFprsLKLG2DzANKsssTAQvuRBEeieC0sIH8PEMxWwHB+iWsopOdjc1VH8&#10;4EORvcO2weAOKpZK8BSTIWV5KyVDdHZ/rfg5Uw6iRBfUaTTFGJdzhiPciUmydu3ayCjhP33FKRpb&#10;LkooksI87CzD3XjU03SV80E25Ql/wqJiwjEgEBpF0x0r/ixQcGfPnt2jR4+ZM2dmqmK0kwB6gz6B&#10;bUSaMQdCsmT//v0ffPBBy7PeKVkmpA3b2mHEiBHhR6STx3kwmE6GbCXS5NuQIUOQBqx6/fr1mWxY&#10;DHvySGjwglnLQdfmz5+vnGU1VAwcx4DYpLa0dOlS9NRxwlt3GTZsmHDS1EO1io+odxOk2tLIUD64&#10;TMdVK3gQGxC06gCOglkaUXbCzXhz2DZ49plnnnEz5NDw/TtvyVPP44JSc+bMocjDDz+Mx8imdPsr&#10;dMVkKEC024FZBJ6ip6pkFY88BAh3WhXpz3U/Mpw8Kw+n0ELYsxJIAV2WLzJlmU3Ij0sFPpSMRsCl&#10;Akl1l1OCRAVGOHfu3ORZKoiqFIAXxYYSUfyCxyTv65ATMv2zKIrnyJC3HMo+bBJJbsA0ZkRHYrga&#10;9c866ywFNjDRyPwNQpKKRgVH2KGYDImorZEMMYF4QiCQ/WQoFUypdfXt23dG3f8wn4ymQrjjGcJX&#10;8Y0MfaeQqmvXrppKfppRpBwZskSzt0T5EIjJaCWYiZSgJm6BFQMxB4Z1z9NxGUF2JaMREJHT6/6s&#10;Iu0yVQFu4qABAwYoAW7J8aIGCGsKYlFaNZqSdTnwNScSQHvgR4qU24SoKWSI6biJjxhBIdZmMhmw&#10;GMSgncYZ/k6GNoNDh/aQzGg4hLOwQKbQI4cOHRpOxFARoBUrVqgpmdz6XoEiWzIZyoco0qXUHDQI&#10;QQkR+OijjwohVzLxo6HWk0mXBD+6r+uRuLVyx8WiWvupInfyweB6Eh5DC71cGUn5eUEylCNDwDLI&#10;AYKIzUycOJG0We1AF6fT0Q5sK3oramdCIENBKifiChbyUcl8Lwf7KAWho8dXABl34IEHnn322Rdf&#10;fPHPfvazyy+/nBmTZ6kIx73Fhkodp2vk/6/1OdAofKaS8jM65uSTIV9ZBrkJB5VckoOnlvtqeZCt&#10;nK9zCGTIBYw6SAzB0o/IwREyJSRL/hJ61chQAlUGFZCckTYV+iNGjBCUPBezhLP1xfCjQvH9CVXH&#10;z9xXCiT3thwZUtxpqtkLzWSoEjR4pASnWbBgQcUozEGIB26n/wmXSLsBwaZOnaruOK6YoaeAbKJT&#10;2gcqk6nogMxEFDAhp6dU3hS4iI8ZM8YOMd9yklQlyZBx++AQ3CR+li1bFs9ZS4IB7bBy5UqyYSRD&#10;hgzRHSuKVx0cJFME5OOPP+4svvACr1WVnFjFvfy9BWnfL2QoBzJLPe0TAQrECCUKlEJtEU4eNbjr&#10;xbD0QXOVHZnrLNRB58iagwUgp7CZPHmy4iNuxbBanTzLg8RPIUPAJlgIPxKMNZYsWZKpsAQ4mgCi&#10;GtHM/xi+JDzNJ0Pw79df/8vLL7+0ceNrf/jDv2U0RbCNXFx5baTgX91TW73x17++/MIL/r2haBuv&#10;VITVjTPOOEMaaupkYMNQgQUz79x666233XabkAiNxteBAwc2adLEIPsoPjRdvHhxmzZtbrjhhmbN&#10;mul6/Ej3xo0b77bbbhdddNF1113HubzDpC1atLj55pu7d+8ePuVlZ84iACvZsFu3bi5guKxpztVH&#10;pBJJCPbAAw9Y+Ktf/UrXQ6SC5DnoAmETIlmoFzhOdNnz2muvpQVdTCOYS13z5s1vvPHGtm3bqqhh&#10;eY4MOYtIeExkFX3L2qV+s4zYNTL0FoQ14/JNJIFQjPQbG66K+z/LIEQk34uSZKgSOEYIjhw5stjN&#10;IW6Kq4PNXeCUAwUxGaoEm4j48CFNfAUhgMqICSlkjBa5CgSuJUznUHrFL8xxr3B1y1SFTd60aRMK&#10;5VxVIDJt8kFfiWe5xKZ4DJ0VGAVkiLLyStoruI/U/XEXTDoyfspBbBNMI1F63Nq9tidp4w1bEbai&#10;75o1azhOaOGC/fv3RwedtXHjxqw/uLBFgdjvOzKUD6HFNVoUYqQ1qmASRJSOGjVK7CkCDesXuwlg&#10;3df9RyI4CKfXQuppPfmIfJC5Z8+eo0ePzk+ZAAGWToYCTJDm4YcKxKeqnlV9ijhdoSCJqCjXL8DO&#10;BWTozTvv/L/TTnv9hBP88+LN009/89JL35w8OXl6++1vnnHGW4O5f5dc8ubbv4D8n1tu+d+TT/7H&#10;8cf7+tajDh3CeDlw9Nlnn83FxFC0uQBVhc6dOzdq1Kh93Z/9bN26NQlNxiSOOeaYpk2bdujQAXeR&#10;yHjAhRdeeMopp9xzzz2Yx2mnnYbabtiw4corrzzooIPQIzkur5999tkTTjjhiiuuuO+++/CkW265&#10;Rb9Tew3uueeed911l/FTTz3ViZY49Pzzzz/uuONCO7Ab+kUej0466SSNTOUPwgfYR1Pee++9sZ9O&#10;nTopJsx+4okntmzZslWrVueeey6xw+c3dgaS41XnnHMOGSzPkSGvRQvd4+8AxCNkIIXJUI0MBRgM&#10;37Lhv4IkLAlzzFR0rMq3ZgpYXwsXEDLN62Q0FRyAOTml5GcYZC4mQ8qikmGJFhWjCHC82KI7XZwY&#10;KZtVbgMqjrqTqeKQ0OXVcRhJpqsbO+MQKtSkSZNkaaR2AWylVajdyOj69esZLf7cAC6YOHFily5d&#10;VFhUI962+WTIoYyGTNAitJAqJMkHA9qfXl27dg3faCNnfibXE2TTpWwbPgxwCgJHcn1L3REtmbzw&#10;3oIuLCOKRKD4UWT50W1V7VPv0AiVkVIGVVVmpLiwqY933mUQ1W1BMoo3XRwt7tGjh4Ij5ufPn0/T&#10;hnWW2HvxxRddnxRV8awOMGB9Yo/8+hNf4Nk2VI7yC4tMiSFDYAkXuzUpMv369WON5EE07OBoAqAO&#10;Kb/wG6a9gwwdeeSb//Vf7/i3445vPvRQ8vTQQ9/80Ife8XSHHd7MfW/r4IPzn/7nvPNyupcEMoRG&#10;7L///kcdddSRRx55xBFHyNDly5cjLrfffrsAZgRO5xGtaqeddnrssceEPToi8vluxIgR++23n4qq&#10;HrqSXXzxxdddd52AR0oQGh1BLBEA17E/G3KNOzlGpfxKkGOPPXbffffFO1lAjO2xxx5alf1F2le/&#10;+lXbWivXREhItzZt2vzkJz9R/fKVCmQIIVPETAP7KI/2JD+B0a8ZM2aIW/sYIbbwMCg8LM8nQ0Bg&#10;+pItvjgzRTBRbqRGht5U7hFhMRHZnESGWOQMbo6ZD/yN7Rb83E8K+EMeCk3uKXlEMRkSDRJYBRTK&#10;lscIZo6AlkUKTaDzyYNUhFX333+/jMovWBXBC8iE5FmyZEmkqQNMnjlzpkuG3Mj0YRIwC+MHulBF&#10;S3CWWiBF3UuInekjJV7IkSHJrJq0a9dO2KCqodYk87JDcgpXRUGVcZPmDpUiq2rpEHgikLPILHHY&#10;/4UXXhAk9ZS8wUEYuiMxiv7KlSuZZdq0aS4ejz/+OB6AvbkbSApEVm8LV8y6vy/Yru3boKOumRsJ&#10;T00z3/XaU20V4xQDQ4YMEUX6ARIgGBR3VuLZTMG8uUESxUGgagzLli3DimhBHd3FWy2noUS1D8V1&#10;FDZ3L2IuoSjFksfZYUMxrKQwr3RTl7SiUOJ8jSRDASyAnFGZQ8M3bpIH0RDnK1asUIElbMlP2Ulb&#10;SIaeffbNFSv8+8/y5f9auvRPs2a9MnfuGy+9lBj87af//79Vq97M/UGQdevC4P8tW/bnuXNfrvRt&#10;Pg0o/E0ZNT9ANGI2usxuu+123nnnCenwuaAA2H777Qs+lWnWrBlWIZ2dQgVWOu2007Szgp8ZOuec&#10;c26++eYghjpmzsMPP2zJcccdZxoje6SsnXDCCYzMd0Ju5513HjZsmPkCA5fC0lCcHXbY4Tvf+Y45&#10;+f03kCH7E8Nbh3784x/fZZddyA8I3Ne//nVJZ4m4OvPMM5G/b3/721/+8pdvvfVW8wvIkNNVRU4v&#10;R14LQHKOk79kDgoKkq2dDLHF4MGDRUxkX2cpyS9oCnhuCpi4RYsWEydOjJwP4TfVkadyaUyRfDIk&#10;FCxR8V0KDUYeJPrVC9BL4mVjMW3YKm0gfpWZYlqboVT8KjDZvbN169auHayRaa2KNnnyZGunTJmS&#10;lUUBS7pi6iV6KicycqYdSIsMadKcQgYNSXnNqkIBaKQNaxUKjZYvaLNKlQ7NkrSY7j333KMTIBbh&#10;8uSIgGTeuw5H8yDap/yRCtfBckjYvHnze+tAYGjZsiXSrI+6qpozZswYlG7q1KmzZ8+Wtta6Kii7&#10;nIKS2i1siGR7q9z7qjesWbNGlPLdvHnzPBJCTI36I0PhcwvNI3eiF02bNsVKUS5JIVbdjBUHyVUu&#10;ed8dBH+RQfdCE8mmCklANnHVFjbJvPohnKLAqj/CkimkucqQPM4Ou5FN1KnJvMnsmqVMzESGwD6K&#10;JJZAJI0zdNxMIAZDuSfjHKLChsmDOnhbSIZMqPsH1kpVdIQijPPW2nL/itYSG5PQlVP4EDKECoRf&#10;dglwop4tgOfMmaM47L///vvtt5+36PuXvvSlAtOJ2wsuuABDsko9F88nn3yyFwVk6IwzzrjjjjvC&#10;awXQWz2UOiZffvnltLPc/qeeeqrk8prfv/a1r7G2OTICjXAhUUKl5I9+9COpRC+ihg0DGbr77rtN&#10;9lb8fOxjH5NrYjVADsojbQ6RkubSSgto1KjRDTfcYH4BGbKtUJd0pIqME0tYzB0vXHEt36rJkHhV&#10;JV1rcOqck9LBWLqj8ho5n6Gd62YZWRltK4IVeuRJMiSjRcgnQ3YWvhpYaPlhQkVwsPoizx2XDFUC&#10;2eQPc9FIWCejlWAV+ytqUk6IJ6MRsJCQ0l5eudQmo3GwVvmTijilkiFRkwdxMF+l00ct97XgXhUD&#10;AoguNYKtyG8Tb5Nn2UEentWkw2cY+k249iWPq4UdQBRRcPXq1dgDH5FWHxJRkRHbICAGHUW1UKEp&#10;36Em6MikSZNcNKUDKhn+sw7iKdmujJq6Voe6KVhiWCm31j7JjnEwv4qfGbLKfMTRTZShVGQdSMKK&#10;VQnFhi7o4UcfunfvHkRVZ5555hnFWkjLaza3g30g2XQzw0FydtasWQoF2ZjUTT0YLUiSzKsHKMVl&#10;Op8QRVhtzqFV70wq5QLFtKG+yIbVZdCzzz7LC7SWPiTMJI/JLopIsB1cQgiQW+5FIRkqgkeB1ghp&#10;4R1/NLuxHiJVbmEgQyFuA0L6KAtyQZgJyz333BOJJ+F2220nOAkf8stkMRmokhEM4Morr7zwwgud&#10;heifd955Lgzh0Ntvv/2EE04Q5xSRa0cddZQ6ZvyUU0659tprLXTQyJEjTzvtNJJYIm0DGbLksssu&#10;u/766x0q2rHwffbZB91BLs0J6gQyhJYFt1qCtEkf84OcMsX+Yunoo4+20CClDj744JJkCGxrK0bj&#10;FzoWG60k2FkWUzCYYislQ5wnT1wiFbKUgM4HP7kagrhJhlJhW1RX7eahZCgV/Mc3qr8unv5pDUUC&#10;GTLH5ubrZIIgeVwJFiqLXbp0WbFiRTJUCQ4SmlideI1UB6xyXcCENDM5loxGwEJ1hF5KoRxIRuPA&#10;OPLclU4FjPxDCflgHBXkkUcesdy1JjI28iG0aI0JYRUqqftNfoJlAjsoE8i68scUYmPDhg1V75YP&#10;mxDSbpi91mjzAQMGKGqIkUOTSZsNjiCAPCKDUMdIhKKCK1QefvhhKdOpU6du3bqJN4EtiQiGTChV&#10;crABxbNVw/4AddBLJjKsSj1z5kxXjsfq/vikdJMFgkodHz9+vEO5lUZSns1DLie7bE44yLnaJPMy&#10;sogiJxdUQSVLgoMwP/oqFPhWuKlXvTNLMqA7yahRozZt2lRFMjqahcUVXjVjxgxFTHomz+KgfyMT&#10;+JBOIRmDLr5WJEOgFjlRwdRQA8NIHlSCbRVAC9mzeKFqcOyxxxIJOwkIfxiTjmwlg+66666DDjpI&#10;L7fwxhtvPOyww7jDKmVNOWIQhOb888/n/aZNmx5++OFe8JR6ddJJJ9nEJYTALkgHHHDAzTffbJXJ&#10;OBN9nW4toiN50QhFo5gMkdmlxaEkEWbYzO67704YE8InMaQqIEPg3L333pv8xJAm8kXLQIL33Xdf&#10;u2Fd11xzzTe/+c1yZAhsS2w7c1OklzmIkRmEwbdSMsRqHMPQbBr5IQcbKdYdO3aM/CiFM5iSgzXF&#10;yFLL6G5U5NT+030ZyJAwsmTcuHF6hpt08qwSCIOkU2RB9B+nZq5ATTAMEZOMRkC9UMVURhmYDEWA&#10;VNKMax7I+L+qAV+7UDqRtEI8GY2GqJg/f74EVjgUX4onD+JgPqdwn9RVfaigKUYauQC20iPZjQFF&#10;0eDBg9WmKppBMZiIedURPEPRUelEXXWdJhNo5AjsRwjpx4JQEUcWVUwKMhdJNC1ZtmzZMvKI7epM&#10;Fw8iNSwZKgeKIxxr1qwRXRJWcEpz2STCUSUuxhuUftFumm6xueUBDWPJkiVigAz9+vVDFNwcxD+b&#10;Zw37AthBuQgkm0/VmdBjqtvWboiybk1OtbQKNgNiad68eWJMgIVPRDIJo7tbrqrg5aGqWB5DhiDw&#10;IRbIGs92dlaODyWjdXCVveyyy058GxhMkyZNyCOujJ9++ukXXnjh6NGjLQxyYhg/+clPGjdu7IXM&#10;soOrxS233HLqqaeaj26aKfBkpXuImTYMBYETL7/8crTjjjvuUFeDGPfeey9Lei2XsWrEy27eCp6L&#10;LrpIIDn0xRdfvPPOO8855xxUzOTbb7+d2Y3TSPFRJNkEmRP8OQN6qupefPHFZ5xxhkPRrJALzH7m&#10;mWfaynziCQOTndKiRYviu64ws3M8uTeHX3hHsSXz1kiGvFBwFSNpFmky/sZP1bKY+SCIH330UWUu&#10;d5lIh5hQmwipNMckGDJEL/JoJHSJTDPTqNyuXTtRnrNGRShtimafuv/EPhmKgFRR9xVEXTzSaEBC&#10;/Unv79+/PyYRvxCYWuXV4BlHcCejcXCQJq0uYEIyzVbJgyxgKNdiTiS/ROIdFot0TT6kn3gjDF3Q&#10;Bf5VrZJn1SJUK+wK9WFbNUW5XL58ucFMRs4EO5NcLqizwpth0UQVEH3XgMOnPi61pDJHidx8kpSE&#10;494dMlQAx8kO7YFnBYxbmdIvv1AHkTN+/HhhjBtpSIGdJMsaGtRXapyCgHKKuCXJ008/XdASqoMd&#10;dBf+tS3t8Bgtqjr/EhKJsRUTeSFalL7kWTRsYiG6oCwL+9wHEpGwPPySmgBmH4pEkiFgCpORgMhe&#10;kIPNlZTAh5KhCDgufBwVPoNJRlNhmiNervRnpvNhjpnE41bGDOWl4loTnGJJjN3AboymMiuJMVIB&#10;YYIi7FBxiQmmoWh8qlZvjWSI8u6jWG1kUnGe5Wp3ZAoxn9RV2iJ7oTkqo/bgrhzThimi3yuXXer+&#10;i+n4wFIO8GuKx2dXoP+6l7WR4QgSY0rd3xVU7nNmrwh2YLFBdcj0mQrBRD+Gp1wGKhMvKjCgW7t+&#10;gCXkLkCZYAeZg7ggf9qbGkHr3G+TJZMiYB/NaeLEiRRxG1Z/S6ZiJoQChHOo4/zItmKGebP2g3g4&#10;kTsEDDooePRCuQDsQzWdPnzPS/ZlclODw+nvCRkqgAiRZTyCL+IlblBCMVhseN0f9da8EQs5u5nM&#10;RX0RK9jwY4URXSAG/pqpB5eEeKbXpEmTxLPAo2AV8WwTFwMLw0+2kVCOEzhrnrIeRqJyuglIgaza&#10;sZK4dboqsW7dOk0kkgyBtVysqbukZS0IgQ9lylYJGBp8PGtkHOTJQeQkbUykmWN/zVGykzOGDIUl&#10;TsEOI5OOuewfPk9KhlLhCKHiCF0gxtRBJLbiUw7Kl2qrIEOYSq9evdg3vE2H5SF/dJRkKBWsuWLF&#10;CsmvyMb4jzOEkT7h1hJ5BEWI1LNnT/ekGPIUoO7rhcpr/Kcm0kNZ1OBplLNeRYgetYYFsAHWS0Yr&#10;QeCiDozgcowaRqYKMKCEVC5px+bx96EANdEqOmpCBMi0NkCuKvc9evSww7PPPhvqI/kzkSHTFAhE&#10;SrXFHnAX5SxybTlYLr3DR0GMg5fgpmKsntuWA1/TlzH5QkOVcb6OGTNm3rx5KKZHoWhWYeHNBJJs&#10;CWQoH1wjo5UmpXnx4sUqFQ7Bd4EcS0ZXIGbcHAKzhqMF8KxZszhOxcOeJX4V9KUAAsO2uZJFtfhi&#10;AmJGRPnKOJjBnDlz5IgqgW1XYQfFVkC6E9JO3UhG4xACRq2+//77hU0u2WNAeEfzrK+ZEtAR5JS2&#10;WfmQVThBJgm1BrTA18gktUS9JRullC+HVlxoiTBzSiRZAduaH09/TZMj8QxSFJkfPovNj6gPPhlS&#10;lNu3b7+w7rcBw4QUcK0LU7du3VzOIudzm2am8YiPmJAyJ5Cz+O8K2dn+vXv31i+ToUoQScqHG6cQ&#10;SYYqQSRpyU5xlWfDSNlwi/nz56ukvsbfZdlWldGzCVkQkemwv1QcOnSo+qjjxssJZroGTZkyRWnD&#10;GKogH+a7QLOqHcSJ3XKnUyGeDJkswB6p+7s4WpGKGVNWUmDtiy++OG7cOO7TSu0purLeSmMQbKhl&#10;OosLdDttW8PTsdasWUMRh9KuPrpsPpBqSyND+SCeDJK5fLd06dLx48fjKCJNcj3++ONz587l4gZ3&#10;KGifqoSAdHFSl8InOlpXPZ1oh9WrV0twQTJx4kRpG7kheQIZ8toSOf7cc8+xANlcHqrwncr2zDPP&#10;sKSIlb9Z9VIoRHu/fv2ok4mgcJZ0kBTh05dkNAJ0Zy7IdFzwo1Wh8cWAhGQjIYqTDFUCRSwJZCWm&#10;aplgCeZEtvgP58wMn6vFx4z9iRQz3xz7Cwlx7ohk9ANPhthIv9F0I93AoIJe6rJIjFlNw2ws0QUj&#10;3SYbkbP4imwaedSp+COUIeRJl1JV40+R6oElROoOzIsT9Kj7X95YOHKVaQKdeEikF/H13UKpztr6&#10;vVtafM6DtW5OWBQdcb54HXOgIJroimkTPbXgdAaMJEPqiA7RqVOnMWPGIIKZ+FwxHOdQdKRjx45C&#10;Pfyshhpanz2LYTdVY1ndn/VjAcLr01OnTnVZd5xHDX7i5gAJt2QylAM5Sag/ub+KkPAdz2B2ZW3m&#10;zJlYUcOq4ESB5NKlOo0aNapr165SLHzQWx+32pMK9hGZIe9i6rCqkiNDAUE2TEiQD6zqVyXsoHQM&#10;qfu1efJkLR1OJ7zeSR1bJQ8iwE2qceBD8QudKKEILLny7ZCOsEpFxQniw8NM9rQqkng5hfUcEWSL&#10;CQ9zzLSE9SItz1aBconAZCgVjpAv8qIklSkGMTBsZdMVLueXDzgZcp1q1qwZm8b4zPzwYygiI2Y+&#10;IzJlt27dlNfIQGdoFU1ORsYEYBtKgCWRwWrn8LHwypUrvY4MViqH7xxFfr4FVMafyDZp0qRMRVNW&#10;EO+RRx6JJPI5oKoWKtMcGmnwAKfIk3DJVu7lf6ZzTZbGo0eP7tChw4wZM4KJCnawZ0UyJF0FWKtW&#10;rUhCjMhSUg4O2rhxo8Bo3bo1vdzs7Z9VtYrQvZYuXYq9tWvXrk2bNryGb3GccdGVyQvvOVjmfUGG&#10;8kFm0sp9PRX1RKBl3H333derVy/3FmnbgLo4i0OdhYE5qG3btqG4xffjYgT5BcyECRNcAnHoip9v&#10;Oa6ADIF9xJuAR9TCr2EbSZ7FwXw2dHclhjSM/ywECEwFzZJlstIak6vgQ2YqquHTjvhm4TiJKSpe&#10;i/7fAkzjIAcpqpGxZAnvOEJVjD+FwR3BFDFLglSBDsZLRZ7IjDBHKVA83WwpEgY/sGQIp2F63WvK&#10;lCnJg1QwpVrTu3dvtT4m+MwX3AiEu3IkTRHfbng6Sv5HcylwhNzTOMeNG4emxJQkR9CiZ8+ero/x&#10;TJ8i4YdeRV4yWglWafx0UTQz5aojOAVVRSmS0QhYKHZ1/YcffjjTQmCTZ+p+N7B///4qSzIaB+eG&#10;Eoxt4GFKcLlMM16ODNnEU8SRX4iBqhbPiYStQCQQadCgQeHv6cnheBekI+xPWhVh2bJloqJ58+Yt&#10;WrTo16+fm3F8hX03EWQOYNh8UCQfrMRBElxqJEN1SGa/jWSvt5Ecs8WAFi616IJrVdOmTXv06KG1&#10;h2+OBOGTefWGPWW3y6SEDd8Er8/+Fm7YsMFNRtCqyVxQbquSZCgH5d2F3o0CrRGlWeWxrUimkVL8&#10;p7f/c4aKME3wP/vss6HdKpjCJv5oM5GArAtNoywWRU7OjV/FLM7SZfgrGa0EUlmiPEYuMU0dxmud&#10;EimYJWyIdVEq5pSc+g6KlIoWRIqhaEFfRF9VFw+hfn5gyRAOMWzYMF+9TR6UB9uxuMxHFSMJAfO5&#10;69gf5UqGUsGduoteqKEmQ6kgEqdSwV1KAP2m6D9qLYYlhNHA8LMc260IhF3poYhSlQxVAl00lXbt&#10;2hEvxrwBVolsFzuEJpIOBjA1hudCTLWYj9lzYBDz59T9xfqxWX6lLsByibFgwYLwYV66o2VXMRmy&#10;g3FNRajYRBFXbgwmjzMiqIMUYsasgbzK3nj7p8DOoD8p1uvWrRNs3OQCPXDgQJXCYDLvPQLZWFUY&#10;kJAFOEVrkbCCXI4wL7Pju8uXL1+8eDF/zZ49e9q0aRMnTqQIWzG7jBCr8Hgdcq89Evzjx4/XWd0f&#10;5s6dS9+ldf+Px/r164UrfzmFBUSscyULg8tEbiVVIt97BJJoz4THh9q2batQKO4EbtgPCFnYZUz0&#10;ug+IcKaIb8zF4MGQUAqOSKNC8VbpZAg8IokQHTx4MNdnlYdx+JcArhPhY6qKy00QBjgo+XMf82Q6&#10;1ylCyMLAUSIXmhY+UHF6/HH2J56uYW28hCYH8WKWOCIkIANKychTOE57xe0i4zOcIsHjjwiks+J8&#10;ApgGKrM7qiMMfmDJ0M033yxbqBdjRHG2ZMkS2b5ixQoOSEbLw57SSbdQfJOhVJgvznr16qUlRzpV&#10;aLo/ufcryjKwIhmyrThQGR966KGN0f/nhp31gM6dO1M8GaoEB9m/W7duSknJuCkJVpU2ZNPCMzEh&#10;Wq+s+zv9+lmmxk/OUMdppzvGuDUfIVv0S1E0o+6/jE0elIH5BWQoeESH7t+/Pz8+/fTTmeTPh60I&#10;sGnTJv4N32FErCV88rh+EPzKk7ZKzX79+tlfW8Ug68Pb6gMGDC1HqVWkeEG84TpoCoojEdzpdUFW&#10;7dOnj0LWpUsX0ShC5JcOJ4tZu2/fviYgc0gPxmPJ6DoEbhReGORfW9EXQbebtb1797aPbdkh7GyE&#10;WWxlsiY9qe6/buVWiYmYalSsp2RzR9au3FBwtHJEHWID1YhHMDGTNexLwibhPsbIjz32mFIZ389K&#10;wm5uF8yLsHrNbsmDOkj5dDIETkdNCMNrirBClEkYkwUVv0slfiwQoBjmBzJEKtZQwZgX4SBGMiMC&#10;FooTC8V2vF/MND93XKSa5OQjzKOAbtpBGVHtvbBh+C2Q8MhBgULFMI+gi1NUCbJJ2EjBxGQmC4Qj&#10;6BKZXLaltbqR7hpPFRaSmCyExJuRDywZOvvss5W8mIbBxCJgwIABsj2yu7OgTI7/DhHfK1VKqoxK&#10;hlIhAlxPOclVT5w5pSIZMmfhwoWqlYWRcWaJ/VE6d7XIJWwVOI3eEM9pbG6V0qN4iexkNAJcqetr&#10;UYI1nniBEwOV0Rc1hshEzcG5GJhz1cr8n7BLgVzKJ0O+eo27aKUYMGFiNikGycXwhg0bJk+erNNr&#10;8DhBJjZZDna2j53nz5+PEFDW5vg3VhRTDRsKDhLYCqscJIymzowIuoDHY4SZrCEbBEYydOhQecca&#10;s2bNEr2cu3btWvVd+cN9aUT4cnXTYLmfGfKIg+SaMNMSRKnbi+ZHHg1j3rx506dPR6wRKXcAkSw3&#10;uQPl8lpfxz+IxJLkWbdunVOUb5JU5/Sq4VDahbAXunibMFas6Ft/h7IqB8lEvuAFicngVW9rN47G&#10;QUUddiUAcrYSDxXJEDiavugUR4jbKrg7F7tiyVBeSz/Ozjky5C1RA0ExSJEwpwDmhBBi/5xqXogu&#10;45bHS2uVIGdzwSYvbJg8yIMJ4lCBDRCrMsJMZiFz7ixcpGPHjmeeeaYXwvWwww5z7QmPzKFLoFAV&#10;yQ2RuMx8oSVzLSlnhwLkLOCIZCgVxCCqIxxXnLbFMF/15hrzU1SwVSBDXuiYmiADfmDJ0KWXXioQ&#10;c1GYAvMVXw1e90qGUiG2pJAbmFqQDKVClKApKojCGulOxTQEdGh7dqhIhvjSXdblPn1aDiyjnEkM&#10;t+3IOAYJpnGSrWRClgR1hF1IVHrFeCRAL9GH+GXChAnpkV0A6ujoGieCqzPF2DwfCtzs2bNVWCRG&#10;aUhGK8EpOTJEWh5X6Kms0EvmZFJGqBeBBmm6dMFZI8l0OojKfQTTcuyMZLCwrmnzeO/UB0JUjaaa&#10;Qxlq6tSpyAR/qfWE0cVzjGfu3LnkxEdFjnSTqvFhUIyQWSXJUCTsILp0MtVZjLlh2w1Pkp54Eh8F&#10;+QNDQoV1GvILQimgyL4L5iUhK22s+//MsUn+lbDimbUj2086ZKVSI3LwLaxLIxHtybOMYA1mUeXk&#10;uFwjcyhEwiOGDAVILnmHm6rJdsgaHmKem7p27cpcKXlqWzNzZCiMcKimrkQU10/WptQVV1xx3nnn&#10;/epXvxIMZoZHYs9WmfiQYGvevDkG07hx4+OPP/7WW28tFlV/+drXvnb55Zc7FFq1ahW+gaViO46E&#10;4SwLy5EhMEeQKA5yrVipfIQqF7YN5APFiQxvqwJRi0zDcJYlkelvfviIy/xkqAiOzpEhPhXJCr5a&#10;9MEkQ+3atSupVQEYVwoxhJhId38OrhE2X716dfI+FfaXGPpi5O8vmE9stdWFibeC7wmWToYElvuN&#10;chD5mYFtVbRevXqpRBImGa0EEaZmKfeRLBMcJIgJhhZoHvFNiFSLFi1SUNxunRvsEANWQjo1JPG9&#10;KctfMAJKKVIKsdoqHmLiJwcHKcosw7CO7lH3Y612izRUAaxiN102fByibMnteCOUhOWMg66h/tq2&#10;NomCkJmQkZFfNRwt+MUz9jBr1ixEhwCSgpsEBnO538+bNw87X1/3v5mqfUStp77FsGE9yVBJ2NaG&#10;ogXDY17hJ3T5jpqDBg2SyIEhURO9Y3CJEN85qob9mfGZZ54Rh2QQ0uRRuzJlUzlQVgGUKSonvaic&#10;0nhSQBJbYVSCnInEubf6cTwZAtEr6QQSHYVQVuc6UbLjQ0pNOWJHzgIyBAZFtXDFh/LH+ffKK688&#10;+OCDf/nLXzZr1uziiy8+9NBDmzZtWsyHHB3ji5EjR5588slMxOZ41Q477CCQkmdvAxk64IADbItj&#10;AcHsjwdjTtiYe7J6YprxcmRInNxzzz233HKLvsAjWgk5ZSse9utf/5oirs1hJoToYnnye20yO9gz&#10;Rh0QLapBfCgyrx7HzkSquMQE8+mL0pULBuM5MuQtW7Wv+2+VP5hkSGLElHhzXEMlEsckQ6lgXx1a&#10;WYnsH6JTyxHBkc2Mb1wlhWN+VjsrhQzhDWouR4Zwj4EgUB9VsUitQaDPmDGDVfWzcpIUgL7Cl62U&#10;OZf7SIuBaqiduHpOmTIlU+0mGLuFus/gmfoNa+vEmrRr/cqMf84RLNfnRo8ejZVyN32raw9gIfV1&#10;UHRh7ty5gaxkEqYYTPrb3/5WKDIOd2jV69atU842X0smsLKifyAfopdh1Wune8E7qA8jaxtKkhyh&#10;8uaTJAcibQ4yVBJcpkNISfRIDxMbGtiwYcO4Var66oYgoThFlY9PjSrAtoysqsh3wanWzZ49W3bU&#10;0wiMSUFka8SIEeoVF2f63Dcf1FeR9NpwoyNtJjIEhKGRqx1OI7YVq+RBHJyl/dNC/mK0yWge7F9M&#10;hsC48uvo8N0oIyzQokWLAw88kFmMyzuXbVLhQ6p0zj6Mb8MYAmEJInXZZZe5VDOUiDr88MNvuumm&#10;5PHbkFwOzQ8kodWlSxfUp3Xr1ieccMLNN99s0HElydCCBQuwtxtuuAH1Oeuss26//XaeXbx48Smn&#10;nOJ1t27d2rRpozDWbfwWSJUjQ+CFUi+SI71mieDh6MiruPmKCXNF0kfiYYTsX24+++eTIXMWLlx4&#10;/fXXfzDJEMqSHxnloEZ06NBBY4gxMcOpaHKGlZOhVIgMJtbUxWVk6ZFU9h8/frwsSoZSyRCvu9C0&#10;a9dOqsSoAJytG2m0L774YuQSR6vmiricYd7IVcKR2Bzh4hjjiwAzGa1nz55uKnaIPAss1Od69OjB&#10;ejhr/EKgIBalFmsYule8tAHOQlnEhmav03BiptNzsIoftSs3uQkTJnCQMKhuqxxUPWbhBRUZ7xfw&#10;olcNque25SDOlRgnagYCxqGs6lytDvvZtGmTiqkOsvBmEiAFTnzXyFA+nOtENheW4gTnFuHhkhB+&#10;9FubYZ+1a9duPr8oFLov9hl+LUN+yU0BVk9TkNZ1BZOgC3cLfj2yChUsEaiuEAJVAUSG8gtgJJQL&#10;zhVyI+t+bT4ZjYMKoP3L3/xvaeVAvJJkCBiW13CUwIdQn2OOOaZly5a52uWrkvLzn//8mmuuEfxh&#10;FbC8eJAs6U5Xrq+77jrsJ7A0R1xyySXYTEGNQoZ22GGHI4888uijj0Z9OnXqZKFMl2s8IgE95aly&#10;ZKhx48bnnnsuxanJlaeffrqLkwvzvvvui8qT0Hi+8PlkyFtf9QVGcIRHYU46TKMRCSOLLXPxqfkx&#10;EUse2zJvOX5mk3wyBORv27bt1kuGxGv79u3Hjh0bY1/AmVQut/YY//GH0i9GVR8iJaOpsGTgwIGW&#10;iLNkqA6OK0eGlCFMSIeLDEFbuZTTIvIHmMDO4XtqFJFCIforQi0zX1Nfvnx5jLlywLfQU70hU2Mw&#10;c+bMmRaGb0fGLwSGdUdXPrAoOR9pyRxop4xqMH379sV648liAdQRPSDcwFCiqvfJQXgHX4sQO4tG&#10;ec7p9dy2GDa0s6LJgDqimqLgaipz587VBpjUU/HAsA1+dCY4/T0hQwUghpgR3uGjoxUrVshuduOm&#10;YDcpoOhnjcOKcC6IKx2CEUSs6oc36ArJjKpgT/bU2GbNmoWIyIJMHwPng8qiRay6k7BJybaUDrms&#10;WDGmji72yJY8qAQzyRx+pEECSpb8tV4TrCQZ8ojYrMplDCvjDjjgAImQH2OetmrVqlGjRnhwMvT2&#10;iaHBC4ZktAiyGIu67bbbtHZvrbr22mtPPPFEC/MjRNfYc8893cdUTtVMRSKMon388ccb32WXXT70&#10;oQ/JRyFXkgztuOOOHBe2Wrx48TnnnMOAXhx88MH777//LbfcYtt8nzo6nwzlRtCL+PLLmOhX5MXV&#10;nDBfnUyGUmE+q8ovKucbKoB3CsgQCOCtlwyNHj1a4Y5MOT4ePnw4siIrYpwniF2O5ZWojQwOFap5&#10;8+ZubwXzKVKSDLnYueGNGzeuoqYBtpUklrjARX7kYI5cDR9fi6pIRUCOse1TTz0VvwSwOhaYPn26&#10;GI1faKYq0KJFC+mdaSGwqvbTunVra/NzOxKCjTFpyj54mHthceJVBBkwbExOc8Ids6pQDLGn8KF3&#10;SrDwCNe1eu5ZEkJi4cKF/fr1cxVu2rSp0JowYYKKH6hPOHRznFsdSLIlkKF8BPswlNjTvRjzscce&#10;E8mM2blzZ74L3xxJZjcQwqFCd9myZVx27733SgHFJHlcFYIWetXgwYPJLx0EYfIsC4Jgw4YNk1Nq&#10;OH8lD+IQxNDk+vfvj5nFfyQPbxml7rc98ABHe+Ft7lE5MgSeOpTYWq8yctBBB6Em3iaP6z7v//Wv&#10;f33xxRcXGNlCG/K7heU+CeP9W2+99Ze//GXu86oLLrjAVoEW5CR04g9+8AO7GQnbYoQHHnig66iA&#10;R8622WabSZMmsac6U0yGtttuuwEDBoStREXjxo3FoTmYJYdeddVVO++885VXXpkLRfoWkCEvvNXs&#10;qBMZsTbRfCnioGQoFY5wKBVKeqEY9uc1/au42YmKYjK0cuXKrZEMMc26devuu+8+vScZSgWzosmI&#10;tkuP18loeTCxkOpS92fjk6FUkEdMkEdTT4byQJECMmS+PqSE6UP5KZECc/hexKNoQiQZrQSbywqn&#10;SNdkqBLY5+mnn9Yd9eMYwQJYzBUZE5Kx8avMFOgTJ05UfxGvZDQO5FSkFBFXJTmfjEbDcpmvUigu&#10;Cop8JoDLaEx4BBCeT8P3xZR+NKKKq3AOYTciud9069aNVDaMvHVFwlZC0X1LfXEDDhyoXbt2jED3&#10;gqvqFgjyb2lkqCT4UXUS1QoOC/MmVuSOhF4EltmAPg1557bjPsCPiCz/1ucIa22oB7dp02bBggVh&#10;t+RZHKg/ZswYvAEpobvQsklWeZQ4myCU6raOkGm5UoxL9e3bV78MwlueQoYCzCGntZdeeunhhx+u&#10;UwRnGZSJP/zhD3v06FHSFKaprmqRzUvKyTtnn302O5igIO+0004PPvigYHCWr2FPdSz/Z4Yk/m23&#10;3YZC2db+gwYN+uQnPyln+VeXKSZDxx57LK5DVEeMGjXq9NNPJzO7OcIFT1164oknEIXcJ1sOLSBD&#10;AZboMh6ZEGNz4aduUL+c7gUwx/7ml7RkMWxrMt85KH9/b4vJEOq8NZIhMfTwww9L/ngHDBw4UHxE&#10;Xnc4WATHf2Zj23Ad4bxkKA82KSBD4nv27NmOUCJjwoIKjiC/DNewk9FKYEk5oCJr2MlQJYitZ555&#10;Jvyx/BjbBlAQK+/UqROLRUY5BKVceixcsmRJMhoHJzKdy5OyorUno9FQSmSOSs1l4QfOKB5Phsw3&#10;TZCoRK7mQkudzU/LrAj1dPr06QquDadU9WdXysE+9ldQhAGm9eijj+oxdB85cqS7RGRGbAmgyPuC&#10;DOUg5Tdt2sSt0hZll+8avMDjayW7AbWwlW2Rcve3oUOHrl69Or6flYQEEYQSU2wLm0x0hNbKjq9k&#10;UEZEmhyXpITMJA8Zpk6d2rXu1+ZdHZPROCABrMHsAsahUJEMgWkOnTZt2iGHHIJnWO61e85BBx10&#10;0UUX5X+PLB9WYSEUdIS65G3y4G2oqOeee+5VV13lKmsfuykdrIEYWeVESwrIkIQ1cvTRR7OeTnfq&#10;qad+9KMfdUfVyO65554zzjhD/OSTIc7adddd8SSTzznnnBtvvNFM91KMVtRJeQyvcePGuWQXGyXJ&#10;kLdMbS2pIiuh2KAFXWLmg/l4TOS3KXLyFPBp1quRobdAf0zC3YU5kqFUsOPMmTNFiayOcYD9ww9P&#10;qFnJUCok2IwZMyStxEuG3gmK5JMhQbN27Vry0IJsYTAd1oafSl4a/ScZLVGFlTM0JRmqBDtjGAyr&#10;TZYzfjHMVHxRrlABk9FK4Ai3H3a2MP5HpgIYbVnd33JU9xWgZDQOzsUz1GiEYOzYsbnlnB5Phgig&#10;wA0ZMkShQS+UleRBdqh6wlgkiLc+ffoI1AakQZRiZEVcxdTVHKG+I6xCQllsqFM2N8gZQB3cQiKE&#10;Ih6QTNqyIS9IzsvaoYDH4MUeJqpnF1T5qmETlVMmPl73N1dGjRoVKFF9NlcwhY0gF5aKIfsnD1JB&#10;2VwpEN5SVTG3j6IXXx8CLJ9X979Wh09Jk9E46JSszdSSmuQxZAiYSzfFgbCWAw44QHNFOO666670&#10;z57DKifiBM4qtvnixYtvuumm008//ZprruGXMCiMsaJX6v5Goqy8/vrr8y2sm3To0AGzueKKK9TJ&#10;M88807UNR0Hy7rjjDhRh1apVN998c668Dxs27Kc//elZZ53VsmVLM414hDnZ4eSTT0aPcueCKleS&#10;DAEZlCDujmwBYSvz4yOZL9gqMhiCPKyUbxyva2ToLTCBtqHTx1iTqzQDPUA/iLS++eHHZZL3qeB+&#10;fVGBk7T5jskHRXJkyHwJMHz4cDWLg8OEihDcjqCytEmGUkFr6edaoHPEdHcgmPRjKElVMp5KgmrU&#10;t8qVN5LsQzACm/AyehfpF7DQKUytxikQWWs9adV3FEr88G9+gPFdDBlynAamVuoQI0aMwB3LRWlF&#10;0DrQoH51v4TPufHxkI5gJbIxFG8ycv/+/V0TQ3eMjIfNChKym+pJHpWOSVmewOJcOKnyK1as0ERd&#10;hTlFDMOCBQtchVme370Ig08++aQ4F0KIhVJIwTVr1shfXn7xxRcVaB0U7ZM1W4LWIMxkGfn5Rda4&#10;svMLZeOpRkVIXhsqL3IEKWGT+HQuADdxkBAlqqzRXMPHGMnjMhDY+fciludcFY88ixYtUt7DeCTE&#10;Cf+idywmXyqeng9WdWNxhxRUCk4MGQJHiBnxI8BkkLCMCR5zJJ1ItjYy2BwkMmW9KKVmjGrmMGAI&#10;7PjKQySmEwa5I0jIs+UOdUQgdjEiQU6LyBh2bvggLdJQCgX5aZG8r5GhANE8depUzYMhKrrKBBYc&#10;PXr0oEGD1NxkNBXm65SDBw+OTFpBYPORI0emUAGK5MiQbdEy2rlqRIaCNKav6iZ8k6FK0A+6des2&#10;efLk+IQJhcMFTphG5oBAdJBG6xpKyMhVpvFF+POPelgkvQML5ad2qDS7qsZzrwCWd9wjjzxCTWIX&#10;rKVLRTKkEyxZsoS+3KdQxrujAM5iZGHgkmc3NEjlzaRLOYixUMQFpJihrCs1rUVpZLA1LCglAuWU&#10;6EJQsBzcRYOh8sSJE7VMPVL6sANakAIT3PLBZF05vC5eVTBijsmC07V7ypQpmjrLsAbKxUpqsdhr&#10;ELNnhUPFki5LJBLylLxT1hAXUZ1MqgfsLzhxCEUDa2dnbEBHSR5nhKAiqioq7JUUoZseS+bnk6EA&#10;nZKC3bt3R/68TkbjQB0Jq1xIFi8yRXK4ebpJym5aFEhVDk4UtJhN/Hd/wEzzNSbOTYYqIURC+DaT&#10;suBt8qA8zNHvJZRQiZTNNDZ3Sq7YGkkhQwYDsYtUJCeS+fEqBENFzid/PvXxokaG3ty4caNeqJ7G&#10;NFGWcr+UCa5KMXHD6Lps+/btGToZSoX6ojerZQp9yv45MmSOhAzfDYkkAawRvh0jNJOhShCUqoaL&#10;VD6VTodUJKHeGV9rTOMLLUetEZSRq1hYeVJYlTZOycSEdC9C8v6TTz4p4mOyKMBMuY18sLy+WFJa&#10;oZJChgxqn0q8WEIvNmX809g5BElELwexAE7gRIERr0tJWC4UtVLa2RYYCm8jc7yFGwTMomy5guvE&#10;DM5WI+r+OzAiMb5MwVcCocFRxo8fL31Yg+XlafhoxyVBEEooliG/sFfEhTQ+5ys6hUDwoNfGvTCH&#10;O4SizMJy1qxZEz5YevrppxcsWDBr1izdl+PQAjcc9ChwWSCJHPGIDCIKXXAWM0ZGcoMgmIvMCgI+&#10;9MADDxBy/vz5tKu/GKJCyjAsawdKxC/xt6N8hK3CnxJlwPTva5ckQ8C2nNKzZ08FjXOzxryazImi&#10;aOXKlZmyL9QNxY2LMxWcKvhQcKhVkXdpsLmaIJLja5pTSCX+48kEdwgqtTeYzqEpZAhMMJlUxX4s&#10;iaC4JI2pZiY42v5hfjKaCtMEQO7+6bitnQxJJ1cTFY0VYoKA7ewzduzYyNCUol26dIn8LSpzZJfk&#10;dN1Mz7EcGZJdOoFaIJSTZ6kQkW60bdq0Kf4koxyEwpgxY2gtViKXyCi1+MG6/xI1MjTtLOG1E7Xb&#10;QZHFwioeUdGIp+1FngUWyrRQCgkZX2ggrFWddRrtmeVLmkVSlSND5NRRkDBtQCEumWwxsLPlNrn/&#10;/vvdkrVw8VxSmExQSUUgXyBqQstrO4u0SKfUB4QX+Yoy/iFrGJl2Aql79+6sjShjGyIfI9E+JUv4&#10;7pX56qBIYEnLWT7SCKa9kOUHqFmA7xiZiXRElVfQcrFs4gicA0/CyaQklsZ64WeqhBnvaNsIFiHr&#10;76AYsAPxsCIEUZCznhfMFZ8j5UB+1hbA1KRgfX42nzDch3B37dqVW1k1efBOmFaSDAHHUUoBD9Um&#10;0o8BZGYi59KCd+ItYyHvi08EvVz6l4SZdBQzwiA+myhFTkEeL6ElapSmFsnVCBbIBH7jlBiNyC/d&#10;HEEj872lVAoZAk/p7pSY/c1RlmkdaSvzJWam+XxHnmBVFtvayZDLn3HVsPhRSch8dZnFk/epEIiu&#10;UC4Qkd1O+A4fPtzF14v0cCGtHLb/9OnTyaPIxoQXYAzt2rXTpCOrhoPkfKY/ySi2VBadQG8gYYxg&#10;IS5VNLbSnOLLhP11R2e5wUd6MEACu5LqEPEfdAcQVf6QU/FdsWKF0CqnIHOVJEOOFkXd6n47OuRe&#10;pO8KYK3oat++vYBpEBpkuXIwceJEnQmD135YlV8ii2N9wIwcMXv27ODNTnXgHVSMPIFGKNPyQqXL&#10;ynhSYIdMZCgFvMxQvIA16pT4gTYfPnYaPXq0gGHVDh068LvAo5TObU79z00HBd1MRKxkxM86d+48&#10;cODA8AFqfaxnLcl1tQULFvTu3ZuncFN7Jo+zwFYcyhpkU4qFQbFgDFuODIH5LBkYFWtzQfIgAtZy&#10;lnxU4hYtWhRfCrhbF2BJXiZ/sczlwG6BDwUOkYxWguLmOCkQX+XCEogsp4ThQfMZJGaJ+XQx2RIL&#10;LalIhjwSjcFiyVAqzLcnW0WGFhnUK1aKvNySXxWlQtBlqyZDlJwwYYL7DfOluDAHyd+qVat58+bF&#10;TIbFixdrKpHfJ+IDRd8dBV+puD9FkCFXotatWyMrkeEuUJQt99R8f6eAGITRnJSYlK6fD5I899xz&#10;Kosrcnx7pg6pHKSpR+oCZuKOGowCGr8KlCFnEVKaZVoIvNmxY0d9Reakm9HTAjLEGgrHY489pmqr&#10;vFXTl/DBGxrUs2fPtWvX1rOxAVF5bfDgwcJJt+ZuBUJjyGqceBBYmcMV0AKJKa1atGiBAGE/Tmdk&#10;vIeaoo4YxKunguVg24YiQ8WwOQOKbQ7ia9VGvCENY8eOxaSZ+r777hMJYpgAVYRiPEhCQSxNOit3&#10;wct4TGSPKYewreJJI1csga2XJM8ygu487joknRXYAlLibQoZApIwr0ooN7EioZU8iEBYO23aNL6Q&#10;sCmn5MMqArstUJ/W8bkcjBZ6vHPjV3GWJQ6NjJOwRJmK/CQGTBMklki9mCXhCBYglTivSIaA8ORR&#10;BiMzzjSTkd3kfSpy8uh0MVYynwvoq844aOslQ4yliSIfKlGk41Xq7t27x2SLyfynZcrMmJuK+VzY&#10;t2/f8ePHx+xPEWRI9vbv3z8+qiwhv8BNhlJBJJGhwI0YMUJsJaOpYNJXXnmFSYcOHSqpktFKsMrN&#10;rG3btmvWrEmGIkAd9bF58+aZVlGK+miQa2ikHQIsJCd227RpU7wtxqckzJEhy73V+9X6Pn36GDSS&#10;zIuGJfyun7mLt2nTBmnIj+essBuoHbKAl3ERCbJy5UrhZzyZ1ECwISOwgEykO3dTIfxVZTE8atQo&#10;1wD50uDnVoQTNx8ZSoFz9RutNPzqRsuWLe+9914pgBgtXboUE+XZEDaQrGk46C7oS7NmzTCYOXPm&#10;qPXhrORxdliLv/KpPd2CIltpMUTjjBkzxHbu9yfCPmIynQwFcOLy5cvdP2Wo7M4tj4HIFJa4FLbK&#10;+BUXmsBNrhBKgdBlUjvEm5GoFFTzrYpcYpqz8KHITh9gyYsvvqgax59CMKdEZoT54kencATBKprO&#10;U360P+tFaiGcqBDPz9x1gzti5pOBF3iQVFspGWImGqoI7kkxnd58ca/16hbJUCpY1lXD/Y8XK7rE&#10;BFVg+vTp5vNHMpoKIR5uYwI3GUoFly9btgwJ8DUmyokkuCdMmMBoGzduTEYrQbziiyid8EqGKoEw&#10;ixYt0gx8TYYiwFyBP0W6I4ARJCEuompH0rsA1qAahzpRrY8sE6YFMiTq3JkY03I1Xa4mM6JBAJuI&#10;jTFjxqjXmX7AvCTIRoxnnnlm4MCBoujRRx/FsVg1edwQIDMJpZ6DSL5w4cJhw4ZpVIzQs2dPdlix&#10;YkWmsr45QMj3hAwVQLnYtGlT+POV6DJIosmTJ69du1ZTF3sx7TkrGH/ixImdOnVyQZo5c6b+IQDq&#10;cwot5s+fLz75V52J7F4FoKk7gwsVjuieE0SycwwZApMZ7YEHHsDvRV0mt4pVVcU1KebnhxwUyJCZ&#10;4BKo6GUyYFilgHsRuUqyyCa5r3nFH0ROda8cOTBoT32K5UkiHQSG+fGXE1I5QvzQJSZQzVcPzdfF&#10;Yo4whzDx3gyGJZL5Ffc3gTHpG4ywNZIh/nAtk7TuAWEkHdymTvXv3z+mdofNHRd+aCYZLQ/+2LBh&#10;Q7du3cyPCQ77uwC5PC1evDgZSoU9OZv8+FPMBzbmE1uH6NWrl3tqjMrAtvici747YjJUCcJOtGnG&#10;alCM4gF8oW0wF6qRDEXAWVhd+NWVSAYZQH2pqBbrGTp6vJxOJCFrgMpuuSKbn2mRcKLyxNdoHPm5&#10;Xjwnz7KDm6jDrboFajJ06NBMvxFTEaRlMWGmrCBYOnr4cRmxhAyJcNVWtUpmv9cg7ZZAhnJgOn0C&#10;xUedxYwgR9xxX97HltT3TO22ImyFbGH5TkEgptb9V3rVkZgcCImyi3ZfyVyFwOarVyNGjFCf586d&#10;K/htEkmGApyr3LlbPvvss5k8K7MYAUEUEulJQUiaBjLkrckasMzKtZiKsINShhNwQQyHCDDTfEEr&#10;uZQjLFaiJc/eCcLMmTNnxowZNNIs1FgjxaeQ343o2GOPZTTs8/DDDw9tItPnSdTHBVnAbhWXmGCa&#10;yRSJ9A6tkSEGj5HHHMwmnmyRQUcwnwW2RjIk4ZXmIUOGlNSzAAyqecgQlCUZSoVyJnVtHvkBCZ8N&#10;GjRIRMYIA7bVF+0f2RTFtCtg+NnkmOBQkZE59VGVTK8IOVjiLujSr4jEHAGWYAnqnaIZX0HYat68&#10;eWRTJeNXmaksqo+DBw8W9JESgsRQFHQjwaNFZSqsJi9atGh83V8exznU9+RBFqgaCq5ahkxMmjSJ&#10;6+OFLwAjWE4kNIhIo0ePdoeOt2FFhEaum7pgjBs3LvyM+YABA9RifEt5SuZtSWDMLYoM5UPqiT2y&#10;oQXynTGVrNmzZ+tY/Ohp1ZFQAI7TJu3snuAgYSZZqibcpBK0K1askG64u4at5zkieRwNAUMkYa83&#10;61KZyBAwkbTFJpXuyCIW4BQEomPHjiqMNpGMFoGa+WQIAiFI4UOWKMWskaObvqr5GjDCFxmBljjI&#10;Leumm2465ZRTttlmG4mWPHsn1NXtt9/enFNPPdXXyy+/3FWkWDbyF5MhwtAO/4g0XVAkX7V0mGOm&#10;UmxVzHxgOvKo/8n7VFAzfOoWY1UC2FZ91o98zV+yVZAhSroWq9HhbTqEhayO7NnmuLs7y9fI+Fbv&#10;MC0FKHmfCtGJ2ahZKmNMdSAPmkIel8sY+YG+yqL9pWgyVAmKAntqgZFHiD+5x6qPZ/nDj0JWL6eL&#10;+1Bk1gGRdH2l2VliPb4uW0gv/Al7wA4jVQsgm1THA/r27etOFq9jDnaQz/oB4kKGVatWZWoG+Qjd&#10;TpjZJ/xcGr0ig7MiyKlYuCcotSNHjuTThx9+2Au3UiHtURWN8F0D4bdYMpQDA4olFHPChAnIJQ/y&#10;o6DCzkve9atDCJIFCxaEX1NHifI7fVbYDTMQ/7JVMEhAW2UVVcYhVcJJOVJ+IxthDpKOxbp27er6&#10;lEJriuFcTEhBcxvUg5PRd4IuBWQISIjZlORDJmMwtFBX1Ul6hesBQ3mhLvkaaR/Tnn/+eZcZMfD1&#10;r389hQztvPPOhFHGnc4duA6DqCds4votqEwjf0kyBMosI3Tu3JnMnoZty8F8B9kzsk6ahjxFfpgE&#10;9qeL+V4kQ6lQefgi0u9h89WrV7t+5O//wSdD3nrtvhWT6oJVLgkg0VDRZyZwsNARiOWyqABiFBOa&#10;PHlyjI/tj8ARxn3LERXlN1+a6eW/Kf83PApADLnqQqZJJEOVIEAlpOyKPAJoPXToUElIvJhMACxQ&#10;P9AJVKj4wsHjeIxi6pqYlQkpDSjUkCFDNm7cGJmBASarVk5keexNLkVKm4MQlYdMqi1hFZm+r5cP&#10;57KVKhx+lkspdPthyazylAQTMSkmMWrUKJuLAZHjLOaqQuX3BITc8slQAFEZXK4JjBkzZnCoIiaD&#10;EA5Uo2S9rgKBxKBEIj98SsSboWxWAeQAiZfpRCVz/OUqB1orvFJJuca2s/Ih86VPz7r/qDjT6VQW&#10;FRaqzCXLGsGKyZDBwIfCT88ko3V/M0W5btWq1d1vo2PHjtOnTw87sznZpFJ81gQK5aBdd901hQx9&#10;7Wtfy4khwt3PW7Zsecstt9x2221nnnnmzTffbJ9yZEgFO+GEExo3bqx1NmrUqEWLFoE8lYOtsM/f&#10;/e53lI3RIthKsFkVk30522qsMfuTB7+xvxfJUHnY0LZi1f0t/8OwDz4ZwiTatWsX2exZ32VXxbFJ&#10;MlQe9tewH3jgAeUpxmHmy3MpF5mo0u/xxx+3RE3EbyqSIbw4fMMC4Y2RB5YuXdqmTZtly5bFxBAI&#10;lCeeeELdlAbJUCVQNkiFpkQ2IdOwQB7Uzi2P1IUKSrmbJYvJ5EiNwExpQCklOBOFAj6VVGIGlVFW&#10;1JRMy6mmkqrdvev+Q3LJmStnWWEhbxJDQI4fP561G4Sj2EEhVliD3znFi6efflpCxX9c9+6AMIyv&#10;hirQ/MgXGzZs0MAwQtaQpIJKz2Ntl0JvjTO4CcJGb1BJacqMW5RSIPEVeq1LQw3f9OTl2bNnS/Oq&#10;oyUfjKbuqZOBEiEE3mYK4xysIurcuXMJaTdmr8KYyp0bpjo5ceJErkxG46C3LV68WAoomJkuFYwc&#10;/taJ8Chuh7QoJkNgPPRscobixgKI4H333ZfwoLfRoUMHZTZYw8wQotbWbVMZYcl3vvMdCZgMvROq&#10;x/bbb3/++ef/9Kc/vfDCC7t06WK+E7lAYFNqxx13FOflyFDTpk0PPvhgFgiV8LTTTlN7k61LgZpo&#10;jeIsCCO1CEsIo7dWjAoTgsqCoWLjCyCGrlSSyhRDnLAM6mz/ZOgDT4ZUN6xcbwiRmg7zZ86c6dar&#10;0Md4i2t1QcGUzy5ToKNgHkKw4uZAYIX7wQcfVMHtX5EMCbUVK1b06NEDP4tRFsSlnIn/9jz7KHPd&#10;u3fX/iOPEKCzZs1Sm6Rl5CmMI6Z5YeTIkQpQjK0CECBpPHjwYPEdvwpWrlxJKXaQe5kWMoj7K5uP&#10;Hj2azNpJJjLEhrq12kTsRYsWxdO+AlhlnwEDBvAmSfR49554McrBtqp8IGrdunVz4xeQUkNOkbw6&#10;UeuPkNQEw2M4jt0EmK4pWlhA1pNWHyVw17o/Jgmd6+CFEaHYv39/Lzp16pQ/DvyoF8o4xF0zlnHT&#10;6v6vDxRTzlJceKgt9TdsdWBwp4ttNC5861zQkpMRZFk93WE5w7LqggUL2JCVKF41mVavJMKQIUPY&#10;lndiLpb5UChG1f39Ba60SUw1zsFMp7MJ+8gFLkseVEJYiEj16tVLFyho8J6WJEMgHtwKmE7+em2a&#10;ppAwoDzcc889OkWu0cogrlSyIqsicNDuu+/O6SUjEBlCd3BlRDlwZWmiGOJGxx133BFHHPHRj34U&#10;zXVcSTJ06KGH3nHHHY7AINW0s88+WyKkmJ0M2h+LBS0i24H9zeeUmPlOFzk2d1CKJDmYQ3gUM2Zz&#10;kqCGapp26XUY/ICTISS9devWwiJ5lgpZ9/DDDwsjPk6GyoPpNT+hGZmrPKrESPLIuMG4JZVWJC0p&#10;UpEMSUXVXErECA92U2i0jUgqTUf3aZUCm2bhGJVpKrwcgUKRKmYJaOS6kY7lihm5BJhXJ+O+TKsA&#10;gwy/A5+19DMga7vwKZ1k5qOnyvx3HCURKq+erXKF701kOj0Hfh83blz79u1Fi2KtLkcKkALCuDap&#10;FLYV4dOnTw9XrqqFrA7OEmnyS8GaNGkSriOW3G1I1a5dO/cKwGa0zPBDb8r61KlTlXK3DlRJBqmM&#10;uhTSrwQrlGJDDIfroNe+emQC7bjAIx7MUSs9Qw2RU45TQwSJF9yNNhmXyPZhpaopbNXgX2ahjtAV&#10;PERigcBdkhnVgiKimlmwQDxGNjFjddpZRR5S8RfXsHPyIAIhs9Q9FJ9nlU12jo9qRwtU3gz1FjtJ&#10;HlSChQyLDop5tT2/kHpUjgx5RDYVQLBpNMJVIUoY0DuBmuR/WEVInZ61IzuCg7773e8K+JJ3Nhbb&#10;eeedpT8JweZi+Mgjj7z11lsfffRRT7fddlsjHpUkQ/vvv78gpwizu2CcccYZtCg+JQczlVyn2FCi&#10;eZ08SIUNRQVDRX6oTDD5JXjim1qkMHbmqeHDh+c75YNMhthR6KiPMXZnR8xJ/rNmzHynqBcTJkyI&#10;mWwOWqOMRt5UbK4e5T6jEnMVyRC/yuH40qxnqO96QOR8eSuppFPkEeZYIqNCXYs8xTQ9mKEkTOQS&#10;kFrhw4CSZSIFLv3NmjVjW7mRaaGEESr33Xef/FEXrLVDPBniX9fWVq1a6fHKaKajcxAPbs+CUDv0&#10;QpBUt08+WDJ8s4BZhB9WYdugYDJjM4MAGjD2LJ4RkRYtWtx7773Nmzf3+vHHH5cUuhSbK+V8zYzE&#10;Y/kAcgaQthg291VChZ8ZCoPFSLao+6ORAezM3YJZS0bLXJb0D9RT8yBb06ZNw59u4krsJL631RNB&#10;Wupjcqi8UGzZsqVIzkQ7SiIYQRmklDCQ8kI0eZYRTIHQuEFxH3Zi2+RBKhg8fFxNEpxVJHTq1InT&#10;4w0bVNDsnTtixIjIyzBYKKg0AicK/tyJxsuRIfDUTIURsRaZDz74YEJ/3gmS5PdpEjpLoYsv2sgQ&#10;4iuGiz2izOb/zBD2ICwvvPBC9ieV7pNOhs4777yzzz472I36xx9/PJ6dIpVpgQx5QX5aRPIV8/mU&#10;SF4kQ+VBACYS0s6KMZE53CQjcnYoByqLcLRPhKxcuTII84ElQ3369OFU95KYTGZEtAB/cturaEcw&#10;H8eyecy1w2Q9UoNx54jZnGP0AxUEXwlOsiqFDNlfmdY21OJkKBXmywTsgQqRyrLh+Lr/AJIiyWgl&#10;WILWhI9qkqFKEKCSVo9Zu3ZtMlQJZFPpdCbFK//WVREUx13QwUg6mwOPyGT1Ds+WdclonfAVyZCD&#10;nKuWMT4Sw18pk8vBJiJBuKpW6p1aFl9MSyJsyHryBQ1lE7TD/jRKZjQ0nGhz1VOQMOayZcsmT55M&#10;HTbR0fV1evGpkFu8eDEjy+j6KJiDTXJkKBmqB+zG8s8888ysWbOEuqsIdkt+Bgzfo5G/Etkc8vM7&#10;XzeIFiUhC9QuBiQDS8ogN5B6nmg518is9u3bq12aRHXhirZqw+Ez1NDV0qUSjfnfu6ea6qfYCgaW&#10;DIMxcEqOD2XKEaZTFhjT8lAhrU0hQwGCShIhzY5DIhMG9DYEhngokMFb2mESbJsinqeuKGojunPr&#10;rbcKrXnz5hUkRQEZ8uiRRx455JBDVKpRo0adfPLJH/nIRwhG/pJkCMvffvvtBY+ku+iii84880zW&#10;tls5qURCIEMmWC6L1fnI8JD4kpriKSrnYE++Y1WrYuYTxuaclT45TMOH1LoBAwYEkvCBJUN6FT6h&#10;yMZ4SPRjBv379xeXyVAqOF7JVn2S96ngRREW+X0fEwSZ2jEk77+mF3MpZIgjJbxyHBmLolAEuPZV&#10;jJgA50pFxlwa/ScZhZrCp7PG0xo64umsilIkQ5VAeCpQnPqRjgOrRIji3q1bt0g6mANT4J3qi1Zd&#10;wL2onE6GnMvyqpiuIP1eyfvBvXg4xT1p2rRphK/iTwAUgEj/qPt/PaWJXs7FDKLuRHo5E5xFeMdp&#10;jWoQRqI0uyGEbzxhD95iFatWrZImZibLGhRkaEAyVABGk4ku4sJYvvMOH2ESINcYFm1iWzEgikiS&#10;LGtQ2Nk1N/z0GErktQQJHSuZkR1cJjxsSAsqeFvFblaJfDGm8nBBetDSIp8MQajPLClCbJWMxkHL&#10;F9jD6v50SLzkOiJ6obCEbxRCRTIESr28Dt+ha9q0acKD7r7bTXX48OElb2tCUUaE7wSVEw9xueqq&#10;q/Z8Gxo2suWgfDNOnz79uOOOyx+R1y6Whx122Iknnqib7L///hge+bWSK664wlOxeskllyjUIR1w&#10;JjMPPPDAK6+8UmvDb1Lor/EcGQJOsWE6pcsHX+Ai6WGQA8uED4di6hIBpBjhrUqGSoHKBDBNwUEV&#10;Qp/6wJKhX/7yl3KPthXdw8TuwcqxdI0xNxciKzaPSUunM7TNdcr0RArgJJyjZ8+eMioZSiVD5rsx&#10;uDZFfgBjE2pq56QKOZAOBlG8Hn744YkTJypJyWgqqKwKu00W34TKgSQrVqwQlFI6colpypNLkrqz&#10;fv36+FVinQV69+49Y8YMGkUuBJO5hivVteLvx1EhhQx5qlgoNzyr+sREQjH0WoZ14eM+tg23mepA&#10;SPUIlxo3bpyK37dvX+VPsY63RiQcxG4Kt8qLUjtOT3UiFfRFjtBslLmYUKw/aLf5yFAxlGNOX7Zs&#10;GW7Ea1ryQw89ROu5c+fKPrU4tJNkdsPBuRhA4JookSu+Mlifg5hLYAt7WYMYxbexfNiE1rwvg4Rx&#10;Sq+SHQVkCJwo5nEylTBroKoPJMcRkdH4hbxDZQmrOwjjGDJkc9HuFKxRj3CoUKcvo5Wrz5YwhQSh&#10;lM1jxDNHj3OKFC5ZbYrB+I6wJNJx5itxlpQTybk5MuRt/vwwIR0WiqLiKloS5jgrnS/mYILNTbZ5&#10;inEIHMgQSw4ePFhsGPnAkqEzzjhD5Y3p3+YL1vDJTTKUCqnVtm3b5cuXJ+9ToWONHTsWMRcoyVAq&#10;pITkUT3zo4p3y5Eh+alAKBPJ+1QIDr2nX79+eEDkBUtkIBxKuURKhipB3XSHo3VkYpBKlcRpUj79&#10;KoZC4KKju4jgyAyXJ9wxe/Zsq1wxSwZ9SVhoMiNbyDXKYnFOyqVyZCg0J/kmxuJ/ciIfFLRzIC76&#10;hI5exSYBFjId6smtGIlmuXDhQiPJ4wYCa4hkwYkASS7lBt9CqVEBsccI6aVqM4HX3k0ylINzFSIe&#10;dLS8eOyxx+Q4WhC+38EaOJN8bFiDKGsqlZgJZ2FgFT+SSUFIAfIrBQMHDlyyZIlUKs6CilAGWaBb&#10;t27SUIdLRt8JRaCYDAH7qLrhY57In+zMARcX7SyfaaEoHTp0KD4kkr2uSIYgGIpD5ZSauanuh9vS&#10;PWsJ75vMIJGRacO/1v0fFBZGqqMKkUrtigyzwLeIVHK+wXwy5GuYH8/PxA86ksKJ82Fa/OaEsbn5&#10;Kd2fnQMZ8gJz1dA59wNLhi644AIX34q2YzgWQeEjPxZiX5VdcYlp2zZU6bQBLSGmDBFGr3Wf48hk&#10;qA7WliQKXC5X1abIvi4tR40aZQniHIK4IpS/7t27u8lFztcCtXwoV+kKYFv1wnwX2ZIkoyToO7Pu&#10;jyAoypHpBHzHy+Enw5guGa0EIqk7WriFvtKrpJCSqpgMmRlaCB5AQZpmbcN2UAIWLFhgB6WcvjH8&#10;viSCMGiQOytdfF26dGk5daqDQJVNhESAXADQbr0TAZo2bZo2pvrIzQY8Lisc/Z6QoXw4WhoqTXwq&#10;qVHk4FntP3xOVrV/S0J2qPLhtzG4wx2AF6pWn3/FcCBYOI3XVXhTEIa/0IELEqZ4h3JkCEzG8JRf&#10;YKuYip0Daa1i8JKHloMbsgIrX9xnYsgQkErFwDx8jTwoLFGWI8mNOXyh2CKXXBx5iqIXaHfMfCIp&#10;DuGzk2QoD+EpGXJbCSqVigqROW4HbY4KXiRD5RGOMz9GWRO4iSQpzI+0OTJkz9Cz1KgPJhm69957&#10;2SIZKg/Gmjp1qtxWoZKhVCxbtqxLly5qWfI+FYJjzJgxmkHk5pINRV28eHGBv0uSIZIr6+5JMZwP&#10;uHzhwoVqYvyHEzIn/GBNTAkAdVyJROZcv5KhSpAMWMKgQYOEZqRUFGEiLtM84jsHFRYtWuR2WMVn&#10;QhMnTrQw/Axp8qAIkqqADFkrANACorKhqhqpYA78ruIPHz7cDvqZ1K1YCMrBVqtWrWJqiiDE2K3i&#10;klWecrCP3eypTeq4Ygzhnj59umRhEEaouvs2LFjvPSdDORBGpeJTF1Ohpf1r1bwzbNgwgS2DuCyZ&#10;Wm/YiuIin3dg9uzZmmh13ie2ts2zpEUR5s+fr7kmz6IRohFR1oGUowJ3SNVyZAgIgNawEkXWrl0b&#10;r0VYiHcKTmZPRiOgrRIVucfDIishqYS9mhZvHEbQsJwVSW5C/PBjfH6RSr11RKQW3GT/kqFipIAM&#10;eWFbk2kRKQ/jBHKWvE+Fs0iuk8YYh3iBXJZkckDCHBnyVg42a9Zs/PjxWxAZIplLw80333zOOedg&#10;M7meSn9pc+655zZu3Fj759EwXhKBDGnJoioZKg8eRW6UiRgTm+xi4UJTzsT5oIuEf6Du7w0WB1Mx&#10;RJL0pmbx5uKgmAwxjvm6LEJQUXgThJ0upTfHCA+m2d+1ldbJUCroq4gjT5pijL5A8hkzZpBKLIag&#10;rAjTVEA9gyKZPt0JH7BPmTIlfhUIIfSuZ8+eFT+SIVg+GXKiVFR28RjjEiwmwPJhiR5JU5uwT4yX&#10;S4I8GBVGHn589be//a3qGemgiqD1xo0bWVWcyDgNQ3fcsGGDDI2s6e8myLPlkKF8kCd8liB3xBun&#10;i1UkWNRxVkOZUQHBBmbOnCkm+Yun4j+6KACBXdPx3a5du+Il+kryIBrOVcHU0t69e7ul5CcXOVPI&#10;EIhetsLplY41a9bEe9NMF07Mxq0g8ocigKiCXBryTnoRyIezZIF2m6JIAcwM5CNSI3bgQY6I/LDH&#10;HFlpfspHJvkwn76cW1wzLS8gQ+C1mfaPLFY24QWI0deGSiK/x/Qvk2nKkuVqnRPzyRDLi6XmzZtv&#10;WWRIat16660//elPTz31VG0vjA8aNOhb3/qWxNOWjjvuuLZt23JDeFQMxkKG3FpS5uTgwo0MMVny&#10;vjzYd+HChYpU+Hm6ZLQ8hCldtJ+Sxi0GztSiRQubJ+/zUEyG6Dhp0iRZraDEhJ3IQHtVQB06Zj6w&#10;zH333ad5RM7XsBnHpZNsMUv4esWKFTqooky8ZDQVtpVpWoU+IRUjBQOB1Llz53HjxmUiJQzOfZ3q&#10;/sZJxYpGnXwy5AXVJBgiUnFtAUiojKr1PXr0QBYji0VJMJd9OnbsiGSj5oxW9VYFUE9xXxHFsJqr&#10;vogDySPKxlv4XQbBtkwylIPgEaKSdOnSpaqHiien0KPIb9BUBAtIT0XDXQI5ViTlYNXWsJXwDjxY&#10;+Yqpt/kgjChSZ8LHz7mOS9N0MgQMxUpi221TdserQEiViuKsGlP2gZxW0fTpp5+WjDHFP8AqCRif&#10;v8E7+n3kdxLAEeHDnsi7B+E1JiQgktUFH+ENBe6wTzEZAiP0JVKMykFfwkReUO1JUxQnUlMSBssk&#10;Q3mwVT4ZgnXr1v3yl7/cgshQsA5pdJEcGTJ4yCGH3HnnnR6hwHLvhBNOQNLDkmKYFkmGHNSqVavI&#10;32ASEwMHDpwwYUJMQ+WJ1atXS3JfYzYXmm5I7islM40iBWTIfSjcqCrqGKBRhT/UESMMhB8SR/4i&#10;54v+wYMH4yisFLPEHLGI1qh6MfYM4FmBAY6LXAL4JS+zreXxq0ymETooSWIS25wcGRKcThQtrFHS&#10;oengLKRfg0FfOD1e5nzIlLlz52JyuikyR50qJCmGfYT0kCFDwh+A1o3Yx1nFZXELBAm3cDIUQE4S&#10;qglKOSfKdOHEj7NmzVLfk0n1gP3FlaY7cuTI1q1bC1QNJnmWEYJKkKtO7du3dz3TaJMHcSCJiJI4&#10;aJ9SEJaTrSIZAmuRBnntzoCpRIZ3sK0MtQojLNn5imFzNUceiR+d2ybJg1SYxonsHFkVwTT7OyXy&#10;m0fma/aZPuzJxFfAtmp1Qck1WJIMecukgWwVPCqGCWTgROEX08jMFy2ME8PkwmQZJKiKJXFuARmi&#10;kSzbEn9m6NFHH82RIQ1mhx12WLBgQXg0e/bs008/Ha8PbwNoQmeaw6ZNmy6++GK1Q1QxRwrQIN2O&#10;M5L3qZCxbiHhGxbJUHkIlH79+j3++ONiOhlKhZKnmvBN8v6doAh9KRjeCh0lIHznO4ykg8Du7o89&#10;9hg3J0OpYBCEY8CAATGagm1nzJjB4JHGAUcwDl4rIpOhSrAzlXV3/k2GIiB4GLZ///4VgyEf3Bf6&#10;vSKbDFUCI+COmAFXtmzZkoMirZ0POs6ZM6dFixaMH+ncYgi5cPfV55R7VTLSKSmww4svvjhx4kT2&#10;b9asmc0pmwvI9xZkc8VXImmN7mMM48ePF12cLuwRbmRCcHbv3l3H9VoieB3opow2QbQPGjRo9OjR&#10;U6dOVWd0SnxUw+DB+puu/uBQlxO8U7FmfLGxfPnyBjE+7cKdTcjRveo9LUQxXbfYVnpmNZr5S5cu&#10;5R3XD8XNbnwRKYz5UtXa5557Lv5cMwncuXNn0RJzkPnyUT/SX7zgEU00Bnq8/S1Rf5KhCIg9FAod&#10;TN5XgnplPqkclwylQmATiWDJ+0owX6H2NXlfp5ekw8OKTzRCfoiUn9iEoULyvhK4gNOTN6kgSWBa&#10;PJgMvQ2SC1TIr9Lq25ZOhuTJl770JeUpPBLEZ599tgQIbwOofeedd+5ch5122mnbbbe9/vrrEQhl&#10;sRzkm9xzp0nep8JNZdiwYZYk7yvB5OHDhydvKsG22ny6tJrruHHjvCCwnSG8rQjT2Mry5H0lEIPw&#10;Km/8/jbXeyItCWYSya00eR8B9uesTEsIRiqGjRcMrHIK8caMGZMMxcHC4Md40+UjmL2Kc/PBSgSw&#10;SXUyFIPpWIPlG3DPeDiOWVhVgDEOMXKgJufKAuIRjNHoTtqKEoYNkzdlYB/T7Gmm/UN4B+8kx9cJ&#10;4HRHO/ddNgs4lEjEIJXXyWj9QGV70pHKVWvEdGGTikYuiRDAlMqVu0g41yprvUiG4uAg0tI9eV8e&#10;yCKWrLO6XfzpT3/SZb2IR9YlJuMTmZbEzDdh48aNrg3kwZ9++9vfIiLJs0ooUCH9LJMheVMJtirY&#10;PB2ZNi85ma2wi5kzZ06YMCFx8PjxrkZbOhkSgsjQmjVrwiNXt7POOkvoh7cB4TMx7Bvo+fOf/9wV&#10;EJ1HkkoCaZ1R9x/QsEsyVB5YpKuY27CvFiaj5YEyu3pKy5jJxJ42bRo3hKtAMvpOUMRuGLQJYtf1&#10;S6Xgs+RxKlzo27RpM3369OR9Kuy/YsUKpsM4U6yXg/l/+MMf+EJjUCaS0VRYwqHuZHPmzCmnbwEo&#10;Pn/+/A4dOoRvC8bAzs8//3y/fv3YSo4lo5VgFS/QpU+fPmIv3HtiYCG/8OPDDz8cfho0eRABa13R&#10;li1bJgYsf/bZZ5MHWWATF6a5c+fef//9tF6yZElkeJQDFWwoGDSYbnV/7dqe4YPxzQcGl78qF2OG&#10;ki0OVSsysAwxevTowUr9+/fXcWUEg8+bN49gioNLngikNVMk2xXBI3cqBUTSJUPvhAkeyV/34PXr&#10;11OfN2fV/deteM+gQYP69u3bq1cvksiR8LsUnpr23HPPSTQCMBHTpchQf7DSCy+8oHbztaKkoLOV&#10;EKrPodayOS7Ss2dP/EDwc0QVG6q9BGMfFhM/WXfgRJWfhTFRGiWjEeAyaaueqy3lnFsMM1lPLVpc&#10;9x99JKOlQBHOzX1O7DVNOeL/4mCmJQI7fomipxaFD28sFGOyW81UKLgmmZQHMRDuUUo9PPXUU9Ym&#10;z/JgrUJ6xhln2JOPDjrooNmzZyfPyiN8lCJCwuc3YcRrZglvi2F/rYHpkvepCNUmt3lFMCbETCYA&#10;SUwmajJUB28lEeT7nW23dDJEk2984xvqjtfUmDRp0sknn6wO1k0sAepV/JkhHEgpmTJlSvI+FaIq&#10;XJusSobKAy0LNIt3k6FU8IcKKyJFWzJUBIoEagULFy7UD3Kfk6WDKTQSmkqtZCgVeIP5robiMhkq&#10;j0BANYMHH3xw3bp1xd+XLQk9I/x8QIq++eBx1xflVYZHHmGamEHRtHAJHLnKQVYJM3038ueEAsxU&#10;tizUpNWsSL0CyCao2JBP2SQmwIqhlOANAwcO1EXkBScmD6qCGGM0xXTw4ME2ZMbQYJLHDQ3WU6CR&#10;D4Tm6aef5mXhRxdeQDjCN7BknzZADNMom6zMDtaWbghWvHMLIBOZF09iH9WDcTid76SAF96ibrlv&#10;tKnCjJmsbGiEqONuJgIvSFWyjsdD6K5evZrfbcjg0kFSJM+iQWXGUXPs40KS1dTMy4xiYOnSpZmi&#10;ju4IK2azatWq+ENJO3nyZPyA4inKhjwNP8butSCUI0RNOchu5oTvt3qtAusISFukbJY4EZ9gBCzn&#10;oosuwmDOPPNMvU+8Fbc2gzvuuOMxxxxz/PHHn3LKKb/+9a/Ro+RZHojRsWNH+0g6uXbwwQcrPjEV&#10;kjyEJ0+ob97qEcQot5bYslXrjN9cvNk8Zn5gipFNLThLeOTvzAvEM57vDo1my/oB6iC6K+Bxxx03&#10;f/58AcfiP/vZz8466ywtCpo0aXL++ee7QyRrisAN6WTIKS6UjuDaZKg8+Mmhffr0cXvwOhktDxVQ&#10;aomz5H0qiKqkYn5UTgkCiiBDAkVekUT2llMtHzbUXQhD/mQoFfKcwdVBHDRGU3PMVPVcWWLkAemt&#10;Z/Tr10/oJ0OpoAJHEwlRiAx9sPm4uj94oz1Elh4HiTRG1oMRi0h1wP76a2iK+FD4AerkWSVYK6Wp&#10;FnpPQbrGwFl2EEK84GYc/2OkxXC0AKALb+IiRGINpjCYzGhQ2Fb26UAykQUGDBjAX4yPi6M+7ut6&#10;IXXC/TurWcrBPvUkQwVgbeXensooDuSqPWLECOlMkfCXaXAUioRPbqp2TQooonQIHrwfIRP24XcG&#10;q7aYhRLB3Uz9FNX0qiIAaCr1+JRIbtuZOA2oEo5GxJk0PuvBZLzBwkx8yCqZ67pF5nJ2M54jQ+Et&#10;MiH1yjV7HmfAq6666oILLrjhhhtEdWAGYj4yzc1xFn6gofCvpCCeYkjO/B8ayQEZOuCAA+o65DpL&#10;iId7TZo0SWXo3r27sCS/aZQNZMgL2x5yyCGClq0cJy9MdlNlw9AZDeogOo67PVeqDOHzG/6FdDJk&#10;XCAxUWQtFSQ2j0wTApscWGYyVB7mmFnA7O2wpZMhkslDAcRJX/3qV0877bTmzZsT2lUDI8aBPDr3&#10;3HN5K8UKFckQJ6m8AiWQ3HQIGuGiPViVDJWHCFD+hE5MszdZdqmbFX+3nCKBDOFY4jWGw4FwEcfq&#10;Y0zEEEam6ehTp06lcjKaCsmg4j/++OMiOBlKhdweP368zNQ8kqFKkNV6/KBBg6hcLusKQHh3Hb1c&#10;FY6s43ZWO8J/7rFixYr46s+wjEY8dV+pWrhwYTwZ4lNly1q906FZGwZI2iVLlljOC46mQvIgO+Sd&#10;8opUCQAbigFEpAFZSADLyAtaI0BSOJAGplPotT3E68UXXxRU+eWpYUGdhiVDBaCgu5yyK69xIGbU&#10;BZUa0N29Xb58ufYQH2CRcK5kVySdIuWljB6m+VXtPhKK51GjRvXu3Tt8wyt5kAU6kHxHTVDbyMtP&#10;gNNHjhyp1jk9XBKSBxEQP0JL5xZOkZkIVvGUoiECk6F3giXzyRDY3CreLP6o0jQ06POf//x/1eHD&#10;H/7w17/+9WbNmtlcE2HMyMwyRzVT+qR2ThcV5mMf+5jED29zQIYOPPBAtiISa1urtbdt27ZJkya3&#10;3HLLqaee2qZNG9NsmCND+s6hhx6KCFolXI877rhLL730uuuuO+ecczp37kxfqarbXn311Xfcccet&#10;t97KPlQmv2IV1E8hQ8BWendkHNrQTLljVcX5JpAZlYksm5Qt8JQKsKWTIRZRhd1yckBZGJ3yvCXV&#10;haxaVhx/+UgnQ7aygzSL6Vsmi2CTFeuKk0Hz1uxnzJiRvE8Foys0MZ0+kCGe69KlS/gWb/KgPCxh&#10;OpUxkjnJN8LoTEIkXZgAcwKzKVc+CmA+dkJ+fozZH3iZJWVg/N9Vk0jagFKo3aYHST7UJrbiZRKm&#10;s9IC0B0RYTSUyNG6USQZ4p3wR7RRSUtKBmoKHCG3cQgVkBfCDpFWLYCtZNwTTzzBaNLN5Y8uMqi6&#10;3YphHyZFQRYtWuQUZIudfdVo5RTPUkQixBit/iDMZiVDBeAUBQHLFPOT6/5/Eh5Xl7wQ2Lp1aFrJ&#10;7HrDVnrtypUrgzeFJYpc9RFWaU5CWozhrLpvjgfEQ1XhZTvouMpXpCQOQmiUfdForbtNyf5UEo7Q&#10;UEUXmfG5+LjS44Ul13BZMpSHYI18MgSiCOGjV/6gE13gP/OZzwQmlMPXvvY1N2q54CBHREagac4N&#10;/IMMNkeqvve97xWTS4baaaedLrjggkaNGvmqbJoTvkkHUnuXXXZREgvI0GGHHaaz6BFoEMLEYl73&#10;6NHjrLPOQkN5Yd999xW9/EhNdYb8zGtnsV2RDHnknizBI4sq8ZzirJQ9A0xwNEkEfIyLzTEZcjsz&#10;7JZOhhoE6WSIIwcPHqyFxCSYKFfFbCUik6FUuAPhB8WRWgxeEXmKo4JVMTEoImRHjBjhmhX5MUz4&#10;BpaOW9IIBRAr5utSOlZkloqb1q1bYx4xsQhSQn6OGzcukssTwzWaSBU/NsuBJExqCVYno5LRSuAI&#10;V3YsjS6RBwVoqyysysgoRxM4kgzxiKDq2rUrBqYsRhowB8tXrVolJvEw7C2mdpQDyXUpt0BaUF+x&#10;YIGqdyuAfZQb9/t+/fpJCn5xmVFh+ci5wjgmMhsWRHo3yVAOXKzQ8zWiiVXIZb4TcmwiqdEXtahB&#10;zG4TZ7EtIytx4pPxw699VLc/H8lcaStcbRjz6Xg+HCrfhSt9H330Ub05JtpJi8/5Gho2LdTVeD7k&#10;CAE2fPhwh8rHSMWtIh4S6Y5RXD1sUkyGgH2chW3kImrjxo3HHHPMhz70oYQEvY0Pf/jDv/zlL6UY&#10;peRFpDrOdaJVLO8sWb/XXnupG8njPCBDu+++u0QG09Q0UiHEF1100fHHH3/wwQd/5CMfWVf3J8EK&#10;yBBezsWIlOYSttIFzj77bF3SXeXQQw89+eSTlXrXSwKE6ELOxHNFMgTMgl1FVjlzwidnMelpcqBo&#10;kQ2Fvu6uuRuyI2pk6K0/9CziI38sRgKoApE/YmayiJw2bVqMLzlSTRw0aFDJi0gBKGJyixYtIj9W&#10;4XJNzi1HbMXMF98k0asiU1Qa6KDKTUFpKAceUd3c1Sp+BhZgjsDlQVrHN3uWVDeHDh1KncglMHv2&#10;bKku/yN1CVBkWcBVMmdhTo8hQ1zz+OOPt2nTJvwCS7ycAciKAFPO3H0Zs2IxKgdWFdViWz9WAhqW&#10;mticKbSidu3auWVOmDBBVVWaRRcjE7g6mesP574nZCgHAjg6NBIdaMGCBVpXhw4devbsyUpivqEE&#10;E4ROoaw4sX/4+Dl5lhFk1kgwKq7kU4QgpnLmEFSmmnIkPfXjijoKkkCGrJUjrNStWzd8KNfJKoKE&#10;Wt3AgQOZN77mEEwuUNNZBfciT0uSIeOkcpan4RSV5IADDkgY0DvRqFEjJNU0RcOSyIwzX+Jo26y3&#10;//77o6QlF2o9P/jBD3iKxUSXQmT+kUceqbihd5joJz/5SReeYjKkAEr/L37xi6pZ2EqLbNy4MSLF&#10;IARWt6+66ios4bbbbnM0CyBn9IWK9cdTBwl1X5OhVDBm5GQ7kwRzIkZMQJpvMsnDW6pt7WSIrUVG&#10;+GmydC8GuNdqGGIreZ+K8EPZLF7RN44WrCbLnBgxeB0tEO4V60gAp6L5bpwxUWKOxkzNZ599NkYY&#10;UKr0ucj4tqf9lTNSRcovOTEGlZcxI0XiaxyXiSI9G6AvNm3adO7cuTGGysENUkFRO/LZDNUqkiGy&#10;qSzKU9aOEmC5qLZcewitInmQBeR85plncKC2bdsq+pxYhSQlwQX0GjlyZPjbgG6Wq1evZiL7E7U6&#10;aRsWZHhvyVA+CMMyjKZbI7hdunRhNDFMPEZLJtUPjrC/fqYv2nzixImROVuAIKoupUGKfFUr02eo&#10;YAfR6/pkefrvbYHYDmTIaws5a+HChSidcA2DMbCQr/v06SMOYz6qB0vs7yy+WLJkSb6QQf5iMgSm&#10;Yf+5Fk67Qw45JKE/78TFF1+MFJpDI/MjWRqYT5E999wTtS1nAaXvwAMP5O5gMYXommuuue6664hN&#10;QnfjbbbZpiQZmjNnjgmIlKYZthInp512mkbpddiNuzUgRAGXNaI+E971JhwXVpVEWI6CxH84ZLKy&#10;n7xPhclas8mR0YjlsH+YTKqtmgxxjDamG+nNMY7BnNq3bx/5e2HyTXcURhWvL8QgoYug+TE0y3y0&#10;RhogK8lQeZgsUk1Wd6RBMpoKkkt+klubDJWHOfJBYVq6dGkylArzxR9aY/+SQVYM2Y6dIE/KSjJU&#10;CRyNPJFKcCdDlSAAWBWl04eSoQhYRX2yuWoXdCxJlUKGDLKDitazZ8+sd3Q2ZBNXc9LiuKGeZkXY&#10;RAl2E0CDhg0bxlYxHk8HrdlBPZo1a5aO27JlS+3crUAQJjO2JNB3yyFDBeCdNWvWCGNUEuQvzipl&#10;Qr+pp6foi0CrZkJXR1SjYgpgMbh18uTJ9tEpIz91zocGbKHwkykFxTkfTJEjQwGkxVHEv2qcsrAY&#10;aqaU0cjjWaCZk+p+CcvanJVoWo4MgWmsIa81Wq+vuuqqj3/84wkDehuf+cxnGD+3oawRiup/jA2H&#10;Dh36ve9976abbpJl6oDCVUzvcmTIa3va+b777sN18Fft4Oijj/7whz9cjgxZoix86UtfIiHLn3PO&#10;OVdeeaU6o0l17959at2fZafUcccdFxqWU6Q81sIaFeU3QRirNqIuRlnTHF1QXcuBwUlCqpxhU+B0&#10;BZAfvZARWzUZ4jldFgWJaSfs5SIi7WNuFTwhvYXjxo0bK/rbBGnTo0cPsZgMpYJvkIkhQ4aUzMMC&#10;cK1sIYmEqSgJMNGYMWNkfuTlyR3osccec9mKCVYCmB9on8xPRlNhydq1azt16hTuK8loKqjAra1b&#10;t9Y8kqFKsHOokjK/IEhSwLaYEEKjY+kKBeb1tBwZ4jhK9e3bl+mkboxfcrCbSxUbdu7cmbQVqXZJ&#10;0NE1TiVV7IghNmJiKQVUIIlq6AItGMgmhMKPctdz54YCCZmO4uQBRRMErX4m73QCb8Mj4LtMTtms&#10;EFoav5SRBb1799aKyCw96y+kTdACNx9UHvFihMgUyweTLlu2jGACyd0yPn0CWJtG+JBoVNlKamRO&#10;ARkCM3N8KLJTBqiH4tNx8aLKOPVWYIvwIKGvKWTIU+EktcOHJTjH4YcfnuNDH/rQh7bddtsLL7xw&#10;/fr1yYI6aOF6M11KGiEf5EeGYLfddtt999332WcfBSF59jZcb84777ycjjy7atWq66+//gc/+MGp&#10;p57qKapkRNrqJr/61a+8cKG96KKLSGs+GRQH3Mi0X//612Ya9Ojqq6/+4Q9/aBP0iCXr9n4LCjsr&#10;xQgPpGKZ8BlVMlQeNmTJyDppQ1EdScsg2Jw8smmrJkNMJr7dbARuMlQeSlKHDh0i/yojN4s2l56Y&#10;CzH/kcEF2qpkqDxMVgIwJ5eD/4+8+4DXqyrzxT/X0RnHMs44WAARLCgiiB8VBKRjlCZIEekiTeAi&#10;QpAmIOm9F5IAcqWEFkpCmAikECCNZJAWEAg1w4ACem3/mbkzV8//y1mL976877v2fs5J4ozw+/Dh&#10;c/Z+1157raf8nt+z331OOuZhM0SDBkVPOXv27CTha4ETtaHYLR9Xgj01/TQEzRcJawuWb5SZktkc&#10;cxWwfvPPmjUr4iOwjMcffxxZUK75VB1cQpkpNkzKSpEUAuunn6ZPn04JYYH2qwxoF0OGiUYkcvnl&#10;l/NLg1uDYECmxss9smEz3A5ZIDXpoIAtXrw4GBglmBAPqoJSw4Q0kJ7SBtvV4TqFe7Ez++B0t5ZK&#10;bIvaeJbFVB3KWFT/0z/9E+kjaGlr5VCQzJ07V576wRka2ke63vvvvx8PUrqqHQ9iSVzMy0yHGYUi&#10;y/+JdyfXnn/++YULFypdMgK92I49RvKuAqZlHJHPdwqqzTrTi60xkUkmTZrEdB2LRwUYk1NIvdtu&#10;u61jKnFruxgCIzmLHhLG8a6AxdwOmcuCeAaJBBQ9b948ktGhW1eIITDASF2u/HJH9zrhhBO22Wab&#10;rbbaaqeddjr//PMxbR76Ggzj0KSf8qlKWLzx8RiwVIMxanB+JiUUSgq1BeaUHdwXWYwxSENOBcWT&#10;lUjkoIvNyezmj6zEsu0RY/jhzSuGWIradTL4/EDWjRw5UiTl4zLMrBiYufa78ARzas7Sw8laSJUr&#10;rrhCz13xbXED9kt8yGEricQcrxuM1JoNVYIJsbOijqAjYWq8aKM5LD5IlxxHBqmvcjifqoRbyBmW&#10;Z5ygeHKJyQmaa7r/iEDEXyBhlA39NFvJn462NaZFDBnGUE7qoXXkXNnxwo5I16p/DOi+WDjO4w2w&#10;icrHpFOnTuUF+40voB32hf4kkb1cdtlldKEYZo2gDdcQVm47cueFF1548sknxbkMpWmUK4WTQ/U5&#10;1157rVXJFwa3QrHqkKPBR8xoDGVJWPgZnPTR1VdfTXAYL5BcwuDO+JSvmU7BFvBkk6pv71QgThfP&#10;dr0mxgzCLbD8o48+qr2RqlalNeLHSMKWkOYUloxj4/Qit+bPegKTaOpQGRcE+/gGDMaZJD4lrZK1&#10;XFsSQ8Ds9OvkyZN5JFgsgblo9zFjxrBkMFwNI2jcKL3WCdViCFxCCTGFhRnvUMDQYc1ftzXDmFTI&#10;k37KZythvPgPNh7GCFTz+39kvDXIL/QYia60WaGYxGItJK+ZRVqEx6yWGY2PmCUtO6gpzZz2aD0W&#10;/yYVQ3aI1xBc5OGNGZAjAsrHlRATRuLNIKdgkIsuuij4WEjmW4kk1M5WiyFuNid+D36ZYrxE1WZR&#10;yvlUJRhQK6lOlNRAC0SbqqkyBec3J14mQEVkPlUHYX3zzTfHv3syho/IAjXgqfA/uMEL0kYRZVty&#10;sJSfLWLIvVjAjrhPteCayAoTjBSli7r/dCS/90JwmAE7mEEWiHkmXZPy6e7s9uCDDwpySyImVIiO&#10;Pf1ahJviWXvnKbdevHgxx9kLsQI8yO8O6WB5rdTZLKFgZHrGwxGuFSFWLkPZU/EG6lBOpTP+71Ou&#10;QY5qjCzTRSjSdqfW0kBz586VTWKMCkk3BWEg3++88063U+2EhBnWxLwRyGgS0HqEkzVQgTZY2x1V&#10;gHnZJz3e41Zm6YXatgAaMcWYkt+jGSxg1apV9kLItsh005bEEDA1FT6t++9TI+p8tg4MaM4pU6aI&#10;jWDcyl9epocEhkt4uVoMgU/FktSwyMhdGEEQ0itCPTI+LYO5rC2fqoRlWEwSCrXzG8CeoiIittLK&#10;EW+Qe9N4xnGLyHgGsc2g3k2aL2nQfKoAAxKroII3qRhiAiVZa4W/Ip7AidqIyGsuKaXdS6vq53y2&#10;DKGcfosnsgxBrHMlnoQRYVGdh5yKxHGE5jWfqoTJL774YnU6shJbS8/V1PvqZTRgPB4JmgWQu/HY&#10;OUipQv/uu++2pCeeeCJ4iTRI+sCqgrtgHGxCCWFthq3YizU0iyH/pzVZWE3lvjQmCK5Jf0UX6avW&#10;EQc1A1EKYGsmXGgIs/V0hmZYgKpDDSjDVkUriOGgT3sKNrRa7btlC3hbSI95CBELIEF4nJHtbvXq&#10;1ejPSjAXV1pPZI/GSOrgC9QGGybMuM+qUKc6KnLoJF2B8k+NXX755cwiSekJhdPaLCxCyr0Dz5of&#10;ezAIs1iG8hysix1hqfL0+u5/hO6uu+5iz/xBGCyfvneznod7+DdLmZdJk6ht1kMcWiGGDLNsRiDj&#10;4nQE/Eh4cVmE2BPIAkHoRqo449SKIWtDMiLThZEcMd6Eogsa1aoajGZ+44Pzp/VIk4Z5K2By27TZ&#10;Wqu6O3uaVhfhFvlsJdRlyiloGWMMDm6T6ZKDagczQhoMwuDNKIb8oB1UXRg3nakA6+gFp0+fHkkz&#10;AlNjKmGCPKI0klmR6sivqevCNSimVgwJsku7/x5xJKlMjrsxYK1BRA8YduONN+rCg9vEVqw9c+ZM&#10;vsinKsGMGBnF20U+VQk+wrxuEe8OmUUlw2sUhuXls3WQ55zrRniwOW3a4dOGGALlfOLEiSjb1vKI&#10;GKh2wkuJpQni60zgKQbkWSIstfuM42T+uIegAmlHKzGbuFK3xK2t5Y/XEiwP+zzzzDMsxtRieOrU&#10;qQpkkhcPPPDAk08++fzzz2NGd5cCvd4OuDYuhjrCDK4VFYyjfls2AiWP5syZI4CTrbiPuahGY9Zk&#10;tSUwglvr64gwt6MRuSZCVh1hhdYpj7CBCbV2PTWOkFBuKTPJhWY71pISZKUodV/WE/nJXPZSIYbA&#10;MHGOS90RD0QYD1yl+CXtZcv5bB0E3kUXXSQyXVsrhoA1BKrBwdQzRji5C6KIjAe0IACSnV1SfZX1&#10;/O/u33SLuNVUlh2RLGmbrEFVmLx6cIIxOivjI7FqJcwiJCIcaHCyeWRmy7A7BtRXvBnFkO2lRiri&#10;M3Qp+uVY7WA+MFilREyRmYXCuHHjdLfV4ZsggukPGkiS2EitGFJ3VV+hlo8rYdm479577y1liBUq&#10;xueff376VYKjjz56/Pjxin1km7BgwQI7lVT5uBLmVHQnT55c/eilAWtTHTmUDBXWEWOmS9KrM3Gy&#10;ZnAcnRZWSyUGJDHEWWh6+PDhCkNP1YzCz4mqqVwNUnwzcAeu51kBuSbCRaDeddddU6ZMsXeKxGIQ&#10;U8TOcVgbhU3uU8wWLLrkkbpO/bidWsWzrMeqa/G+plpDMdQCE4I4EVT6BFWBmGAxXrCj5EqWpJl6&#10;GgnVSDdlJfqeknAjgRp8JNwR2i0JctNNN6E+2o678wcxWA9/kbNiZv78+T1qAPjCyjWfjMaAaWvV&#10;YggME+Fz584lB9k8GOruRdDQrKgjuEc3UjXHjh2LOvgx8ujLXfAw9guGmcULHuODz9WMVx3SF7uP&#10;dMPC5KzbWW0e1ATTYgYOyseVMHmSLNWLMYz9cZRqG3w4ZG0Gc7Fk6bjOZhiQzGintYNBtAT3aLZk&#10;EGT7ZhRDskVtFtPpsBrIS7aIzlofcMCSJUtU5cgDJyCDJFVQ6tIiygP3+LlWDAmCkSNHWnkkbrhf&#10;Yl9++eWlztXtzLbBBht84hOfOPvss4cMGXLmmWfuscceO++8M9VSyzuK2eDBgymtyGJAX0umkA5i&#10;NHKJJLzlllsa1JnPVkJIMKZLInmYYJh2f+jQoUGJxqrEkMGKwbBhw/zcIzXjdnTAqFGjtK3xHrEB&#10;49XF0aNHi0b13q17OkOCGFu5ciV1or7ytSxwpndTdQQXc7e2RA2jF+2XUySRNdu1T0uEvlZg5rUr&#10;hlpgfqHCYnJcRVGlbr31VvJCFNFGM2bMuO+++yLEEoR5bEQdeuKJJ6644gpR53Y9EiINmAqSoEGV&#10;FCpOcyZ/HIDBNk7dTpo0adasWT2KYUbjF4wkepGSeWrFEJifMS0VXeOcyO2MkRoinFPiYZBS2yU4&#10;OWJedxHJlmR5+VQl0nhsJmYiVGML1A9gGxIWHnvsMSuUWR13lAxlPZHJDcaWlFl1N+WjJIb8kJSf&#10;C/NnZRjMv0GZaDBrMwvj5FNluDvZRNxEluHu1iw9jW/e4xtfDLGOtknnETGTcNTM6e1qHWA20SB7&#10;dSf5VCUQjXQycz4uI82M126++eYkdW2kQgwZr7oohDaeT5VhsCxSitBWsk8LBAfiXn/99ek2QcMO&#10;6et5/99///132GEHNbs5gFrgErxs/ooxDaSdKv/XXXddhDiMt+b0Wx4CN5+tg6swpk1JgHyqDi7R&#10;H1OBWCafqoONK3UijY60wnw2gLQpRWjEiBFiyWH+IAbjlUPqsH///vrd2hLSESbhL9Rg/Wqq2YIN&#10;WTXMkGCD2kcSXJQOGDCA0hLPWpRIxK5FWMk6FUMd4V7YXzglvTJw4EAMox7bO5sn++ShawCTPPjg&#10;g8QlC4tDYdC7mS2JtNKcEMTpq+GeTuJyuXbVVVcJyx5dK/zwDGWDEyJiKEFSM+w111zjquDtWH7h&#10;woU4ChNGaApcImLlxZNPPomp1Eu7q4aFMaDB+bgSJhQk2vXayX36+OOPp4fQZJCClU7+/Oc/d9JH&#10;HS9XRygnwiIfV8IMRsqUNHlHJJnC5gbjCiv3//xZJdJgkqjjOltgfstgyXxcCaazx1qDu69pn376&#10;6bvuuouDmmPmjS+GWB8HPRz4UzrsglAkJJvW5lVijQkTJhicT5VhNmyohFtMPlWGmbnKMho11UYq&#10;xBD3a7K11/m4EnpWJRN3lJ5mCYiddtqJDkgxIRAte9GiRX5+6KGHdtttN8YUTN1jW2HlKg1GVvny&#10;qUrYEbNgJT1NhMjML+cx9bx584L1zLDly5f3VNZoGniWQMmn6mDxDHvvvffSuytWrEiBF4EL2ZlE&#10;djse7JGUca3xCF39cHl8gy2wX2FJ7JpEd06jxNdfAdPamgrHLHoGRfrSSy+9++67g03kuoD7/unF&#10;UDMYRGiR/qxBMSj5Il82aTnWik1wvb5IG3P11Vcr22Kyd9Py0Y033jhu3Lhly5aZs6eTqNOSlLvN&#10;E1QbCSm7icW4GALFlXTDkJGH7gmKsQ3OmDEDv0V2Z4y1UXjMy4OYvxZ0CVUq4JWefKoS8hdT4ZxH&#10;H300n+oEVHzttdcqDYbxDjTGO4nYDUiHLcDeJKACl48rYU50hMqUg3zq9bBaecQUtglWbnxpcDMM&#10;Nq1FRga7C4VnZs1DPlUJVGNmt8jHZdgg78+fP7+5H3uDiyFBLHwnTZrUvOcS5NLs2bNnzpxJEedT&#10;ZZicNcVlpHKYUPuihEcyPDGamamcdMYtSmII16QXdFyVT5VhsDhQO6VNadlTpkzZcccdZQ7TGe++&#10;P/rRj5JBHPbv379Pnz4EdRrcAtxHw82dOzfCgMbQkcyCLyLeAQ664YYbcGXEQeAWSsKY7n9TJUjo&#10;yiQlisfnzJkTXBUYifjQqzyPOCLBkriYuVC5y+O3A9dqztyOlBSHvVMY7GMBiEaymAcRR74FqIY5&#10;TUIDqQE33XSTcDJzqvo92uC6ABP914qhBhRjbYBIpp4JUCkgp0jSRFl5UK9ga9JKSFAVaMR+e6e0&#10;OEs8TJw48eabb+6ppoGXXnqJAm48XspnAyCkdF94uEff04lh4lIhjEuo1EUoh0G1xzVoEzPQEy5h&#10;n1pQWvjQLdTXfKoSar/x999/P6LLp9pwzDHH7L///gbIMpFMn6H09JGT++yzzwknnJAOW0BzY/Jb&#10;b701shgbtGw1iATMp14Pdxe0vOymQBUxJhWSP66EdouL04PhWpjTHpFJPq6EYSNHjhTz+bgAGcGb&#10;KQENbnj/DS6G+EwTpuvNn5XBItJDAov4SPaKAzMHHziZU5TL89qsM4B7DKa1G4NtpCSGUIbACj7D&#10;+N3vfmceNbv0WMgd+/bt+61vfev55593+OKLL9ojbZ4+BSS1xRZboJ72jTD77bffnr71r90mcA2y&#10;1soonPlUJdAx4T9hwgT6Jp+qhDVYv/xXkhkwn62EWzC+rpqJqITILkBqCQMbnz59OhcHy4ZhDMVi&#10;VoheTZI/CMC1eJa2Rs133nkntwaX2oDx7I9G7VQ9pvywXk8naYZrbYEr0aIYYw0xrI6KfDU+aJN1&#10;DYvk3/8OYgiSxXCOqoOUhQEFI8Kd6YVDm+FahC5tTUtpIX1k1YsJXaIUKXK8qXT1KERBx2JHwkCY&#10;BRMwQYLL2fRdbT5VBwHGdMhKUxFPdrKDWPf/YDzQE2T9ddddF3xFCbQr+Fl/FRlv5bfddhsFiRny&#10;qdfDJBtssMGoUaPSIZF6/fXXY9FG/R42bNjGG29cuhea0jYLsHxcCZLaSlBTR+NYqg6Tg9K9sCWz&#10;SHxVIA2ogGvpG+MjtJCe4dljpMl0dxsMvmyAq2VHc8C8wcUQLh4+fHgptppBamgsFEKBnk9VgnvE&#10;SkfDtYAXZ82aRUakF4CqYc3IEfs0E4GTHcUQl4tILWDkSYnIQ23MIr5LUWjC00477dvf/raa4aY6&#10;A+FC+OePu7os49Of/nS7GHKorVGbS68itUCCiTwFgIMiKQFazDFjxtC1wfHyUzGWdXRDPlUJWzBy&#10;5syZ9JntB+9iszbCSiyzcOHCoBhyLzHpEpWGMePtLDDd6tWrrdNNUxOZPwhDVcN0SYcxkVq1JuLA&#10;XkxoSdJHwAgwlUxlSiGUB/33gKX+9xFDDQgYsUpE8gj5woAqrkNJbcF5UM9hWhoIP5iQX2R9hH/a&#10;QeAKNppGXSeg89kY7IumEeSP9uSfwzNS/ROcEsQM+WwdBJvGYPz48UwXTF6VYsGCBfiz9Ki7Bdwh&#10;wVFKetiTz1aCxeiVG7r/5Z98qhIoKD1J7RiiFvCBD3zAHtOhMSQv/5Kqacvk4Ic+9KFS2MhT5Ma2&#10;EdJgz1tvvdVmO+7Up81iiMtwkbIVVFpk2dChQyNtsD0iE8uIPEqAu+++e9KkSRFr8z47i+3G4Dey&#10;GOJ7zToiiBgxqWzp5PJ8qgy0ojCzez6uhLZAlHB/pDZIBp36kiVLmtfswo5iyGBEQx9EZrZmvpcJ&#10;1cpJOn3lK18RFsTNkCFDpFn+oJte7XqnnXZ66qmn8qnXgLOUQJovwuAGGK8zMD5I0KZlw/TrYPlU&#10;JTiRd/BpgyZqYSVaiiuuuMIlwWJpZs51CaUrfjQZQTHUuyIBFobrU1+lge7RtcDyLLl06VJCSrTj&#10;L7uOZEcJAo8F2E0V5x38KDYUgDWZs9dwU+tx9192/41EFY76Zy5yU/ZRA5Q3xWa1fnjooYec9BEX&#10;WDPHkQ6Mo04EA2atgzeVB05B0GJDqip1a/hczZzskJ43mJYI7sVsqgXPyiam69EXskYS/XPmzMHG&#10;rB18tmTNsoODGMEdgzICZD2eJCaCJRl4fMaMGW4UfAolwKQ5U4irCOuytjzVJZKSEVZhMYE6bNiw&#10;0haQ84EHHthwIvNaPwtLZCf33XffvfbaK33UDgN0PlOmTMHt+VQlRM7EiRMlSD5ugr03iyH/lz5K&#10;LXEZ8fK//uu/mvmOtn9utiPkJnpZvnx5hO4siVjko3xcCTzAlRqktIs3shh64YUXFG87zB+UIUq4&#10;PD0NTnaphuZSvEbyh/8ETfoyKDIzNaZTaemHRF67GLJmmokvI19wGIwH0QT3Vw8mw3fYYQeCDHuq&#10;l80Jr2bst99+5557bsuTNpNLYAZXeyIJb4yVm3914B/5B2vAiZLHTvOpSlgPp7OMvcT5V+FxiVIU&#10;SbkE6xEzihZValNmiIihxL+9+PqgYTeiVjjV3qgFxpMIBChPEdDIK+KsEqxcsihaiB4JoiqTs3bE&#10;oWsIt3AjNrcA8UzbLVy4UIKQ4yJW/0PqcSULK3J+plaBggSZyPh+QK/pPGvYgsF+cNJe9PF64nnz&#10;5rGSGqbsPf/886nY5BWsS9idCFGu7Mj6bWfZsmVrKInwu2AjoJkFd/X0aaIlqV5MzVyiHa/GF2Mk&#10;urj99tvthb6J5KMEFOHWnGoV/Rr5iiQBc3IfLwuPfKoOUmny5MkiOZiM1LbwECpuEYl2iycRjA/+&#10;WgkTGczvHW1la+9973uFRDpkXtwrgOXC4sWL3/3ud/Ny+qgdViuM2YcsjsQAR9x8880yqN3dbNUs&#10;hsBgmSizcGA6Uw3N6rhx44KPcMSPwGupOx1hqVxpGZFI40FZj7uS69/IYkgWifJIIgkR4prjI8+B&#10;GY6qUFQimSDThC/HR3xjqemBU8vM7tguhrS/EoZ4ioQ1m+gOja8NPmv44Q9/eOSRR/p/Q3xYjy7h&#10;u9/9Lp1keS2sIaQUGCtkxnyqEprLSZMmyaVgMaZTJ0yYIOcjBgdlHiMgLMwYuUT+kGUIZX7325T5&#10;bB2ECiWkPCRODIoh9CFR05P5HmmR1PWOHTuWHuLEoCkasCpFXWkRA+qimOnpDA2IZKWahTnF/3X8&#10;QjGuIHsBS+UXtST9RgzRo7KyoewmYlQOy5C8KigPsg9Fa4V6a+7Q9rkQaDVgBBLHST+n84SOPkH7&#10;vnLlStJHeGNe2S2kr776ajSik043ciiJUKeugB/XRErWgr8EmCChydya4yyMSOq111woUFlPnyOQ&#10;goW8AYO52MaxmZhnsfj2XSsT7+j+41KipTZUDOBK/xfz+hnbp4qCAcZunM5rPBXMZcsTLSNGjJC/&#10;+VQljEeMItAtIqsyXrzJO8EZlKG2MHLkSNGej5sgBr7yla/stNNOlEeiGnGSmqttt932q1/9qgFp&#10;ZEfwGjo1mHjKpyrB0cOHD8cY+fg1tIuhtE3JSKi1FIiOQGL2SJrn4zLMTKbgZ+FXza5gsMQPvlrK&#10;GiINe6RQecOKIf5Wq0icSNJiRvmDChuurYAwGjp0qEvycRlmE9Bm5pjIzBYg8tqjuV0MmU0YSUjB&#10;GpmZPqA/Ihs0QDCNGjWqT58+O++8s6hixrPPPvszn/nM1ltvrasQN82TMK/ag6yZJbISYzTfIjui&#10;O4E1JJjiFKQ23pelbK6Q1GZOgujX/VgVMRfZAhAEqsLEiRMZNl3CDrViSP7bi2qETINrS3Ahy3MK&#10;Iouo6ha4RIEnpGS+7iqSER3BtsSEWkiyX3/99biJE3s9WzXEPKVCeRC14nz8+PGju+FnuocywFzM&#10;iI5FCMdxogixQmliSczb7kpn8HX7O0POg5NuylYqltlsjdlVcVJPlrlK8aOH5BFHMCY/pi/WH3/8&#10;8Xjk9Ah2YUe2KaQJMsmooFZXuwpYoa0JIdkn4J/u+T/OarzF2DUlGqlMDbg1EwlCRlNZqy/kwSSG&#10;XMWntkxFBW/nEk6ka60Q3QU3aBitZm1613yqElZCn8VfRrYki0kSJBIn5k9fo7cXZpczxV577bXJ&#10;JpscccQR06ZNs9NjjjnmzDPP1MHWlgOfimceFMxCK58tg2UQI3pvMb4dtYghkDu0u8ndIp8qw4Xp&#10;KXVEULIDvhU/tVXAtDKX9LTBalMkIDRplfz+hhVDAwYMEKwSvjaF+PvBBx/k74i+gRtvvBGVRAwt&#10;/1G5sI4UfhPiu44PnEReixhKT4MFR0fPtcNIhBIcrHW2krlz5x5++OHvfe973/72t3/qU58aNGgQ&#10;SWclLcvTYqaOOVikcfHAgQPlc8SAxih7SIprglRokVp5DWVkfMLs2bNVOPkQWRIYRmQPGTJEZW1c&#10;IoqqxRDja0Hop5425eTLVVddJZiff/75Hl2YQK5xPZFNl7e7LwibwrPCXhugDbXNVKvyx2sPyA49&#10;zZw5037Fid6RFhf8bEsbSW1bYGrrcfeeLsD4jmKoGulG7ugqd7dxHnnssccUA7wvclDNsGHDGGfx&#10;4sW0Qo8mjyDdHZksWrSIQdxLUkQqWTvSVELdyilaFbqn2toMNCIOpAiDTxcSXEiKIUM6Mv2yagks&#10;nMSQn11l4zfddBMBF3xdyRjG4R1CAf9HLgGB5xZINWgQkUAlECIRd1sDxmY0Ot4P+WwlbFYDgMfy&#10;cRN40CTEwW677fbubnz5y1/u37+//VpVHlSGBaf2NajkOMvkLb52o3Yx5GeNAc1H70bMLhm1N5Eo&#10;MtvSpUttUOrVzixylnT/yxARU6NlTpRZfn7DiqHjjjuOv+VtPlsAy9q8GIVIWOMR9ezh2G/Ur169&#10;mvINPn0VEwSH+MjHTRB5zWLIzBZgd8GYI8UwV+Nr5moQ9daMbRMpmL/iFhYmr8Tos7Ffx2BqMlyp&#10;y8eVcF8G1B6J7AhDGS9V9ARcGVGfgFZ4R3Uh0fKpOggSaakmtVzifEkMWZiNJ8llQIU9W2AqKvDK&#10;K6+kZkiB+IVgMKNZkponVCK9WkdwMcojdoUQ1csj7RvsHayQ0SyScSithQsX4i9iCzj9zjvvTJIr&#10;j14bcMdeiKFqmPM3v/nNAw88oNQRcCQyftDSyFDnk3rrkeOqwSB6FSVE5SbIWK93k6v9DG4eS7XO&#10;nvrUfcUzha2NtMF8NgB6iJimhxqPVNthjw0xlEAZNJ7d5lN1QAWUjXsFew9jKCe+i/dRtsAC3BF0&#10;gVqr7gqMSPix8Pz581Gx7MunOsGt090lC1ISEul8NVQxPCkA3CWfqoRmDJqXzentYggQL5sHu3R3&#10;N61AihhcDCg09913X631LImAw5krO/0JmHaorQjHyDesGNpvv/3uuOOO2v6JCVhZjCrq+VQZBosA&#10;Vo7UWp5Wxa+44go5k0+VwcHIVDHo6DyR1yyGKDwBpMeKPDA34dy5c5XhSHQKSpU+PSTruJJmGIBx&#10;kBQ7R9Lb5NIPD9Yq1AR8rQZrgDgon6oEgyfvqKz5VCWsn4YbMWLEggULajebYJsS7KKLLtJJtGzZ&#10;YUcxZGYMzgUyOfiCeYKRNoKz8EVPlZBrGW3OnDnIfd68eUHKa4GNCDCbmjJlim5PgtRmUxBmlkEY&#10;2ZyUq+wjIzhOCWTeYHj0Amy41sVQM9iHWNRIcBnRL9T9QNWpsppUXuiRE0tgPZTCbpyLBNzRfXsx&#10;s3nUTmYXmU/1/E9iIiWJI32wXPBVmASuF9UYSVS3JEtCuxgCuSAOhXR8nbIblVkk6ovYxy4QFP3B&#10;pEF7UkIkyM9jv9hhR9Zv7+0aoh0GmJbkdYtIuBpP/BnfYreO4LvFixerTcGHzc888wzd3PwWTkkM&#10;wfLly5nd4mtnti/0IgIjBjSbqFBuImwm3dI3J9aZT5Uh+IladPSGFUMHHXRQ7ZfTYACxiQ4irbM0&#10;FkCyqzbgeI5QQIUGR0JZNKgHpQdOzWLIzLiVbAq+UCxeeRph5eNKMIL2S0dS+9UsMB3lJJSRWj5V&#10;CdE2Ofz3IRlNXSTYH3rooWDpWrVqlfIgFSNmAS0j7rj++usj9AH2ixRwJV+wT8tdUmK3iCFjxAzW&#10;cCMbCd4IeJyXr776asuLCNMGjBT/ihwRKUgeeeSR+E0bMAlFghosgMvIqer2NAjTIhrb4VlVnE1o&#10;rPRHiZDy2tIKFTD/OhVDDbgROn700Uf1CRgDvXCHyBc/LLlW7s7L5ucghUe9RCC9m1bK01WkGw0X&#10;+Q6iGQYjFknn2kh/2IDowo0CgDvaKVrEtoshEDb0pc3GE1ZKktpBDrEdLQQCTH1mxBSCFkepu0E5&#10;SNJZj1VF1sPFNnvl6/9KcgVouMGDB0vbfFwJGScyEXhEW6Aj/mKWxrIrxBClLiYbv6JVAdciYQaU&#10;Gu1h0A6USJOxRj4uw6aWLVtGd0aeRBjMKZTTG1YMnXrqqapvPlUG7yKUmTNnRpyhs1f7MVrtYNOy&#10;LBKMfH8kJrSPZi5JkGYxZHeox5ojz0vMrJJhkMjjZWumC1VQG4zkHhoVQ3qpamuYCiz+tttuE/eR&#10;vt94k6OY2bNnR55+gWEyMPgro8DUCNclEREMliSvZsyYYVUucZg/eA2s1yKGjLEY1cJdFGCOS+dr&#10;YSpNmEx2r54qITUJC1BsmKtjpamGGVhGq3TrrbcKyFmzZsXfQy/BnOhGtVbMMA5yVwUVYMHGpDab&#10;x617WMmfRgw1kOypK5OGygm/JPHHqlLSp3lcr+By1UiAyVnRwp4di1Mt5KYliVLxJoB7ZByDlT2h&#10;gsGCqZpAeBGIbNL+1NN6OoohcSi2R3b/mlUwJiUdPYp25FE+VQnb0Uhwk01FVAJIFnLw/vvvjyzJ&#10;/NbD1Km7sPEKf/nIspkIx0bYwwIoucsvvzwymHk16kkuVKwhwcx67ylTpjQe4VSIIYNRPaUV0ccY&#10;Uu8tEiLv9/AI6sAh+bgMq1LF5IVQqd0diF5V8oEHHnhjiiE5E3EGZcoKGuh8XAYfJ7elOK4Gt93Y&#10;jUhGiQPpSuKUaKghhvjVgqWHQIxwlsF6vuBjIfSEqd0oopysRFYjQVflU6+H5dGOljpkyBD9ihQd&#10;N24cvq5tF4DRsDNK0gpEQplrZMjkyZMj8heMR16UHL9HzAjpqy6FvCQOzNMihuw0/aEUfU9J5nbE&#10;qlWrUAlf9EgJgWqk6OILDWWwtW2GLahMKBKJqIsPd/97QPmzXoEp0gOSlDimpYHUMy1ssNKsXTDI&#10;n1gMNeCONHRDDjIFoanipkdieVCvYGaT8Psll1zCa27Ro2BL4ClF/brrrpOwpFu7ECmBSa2fSWWr&#10;NXB3MOoME96iAkm29HUlMQROIihVOfhVOOBA5CPwgptiPSnADsGvkEzLp7YfJB/iw/qRp40PGzZs&#10;4MCBDpcuXapLbL8d2/pIwAS/uTNM4Qs+HDIYO0U42a1VPUUKsaRlVIghQJLqTuTNaIGn8TOzuI1s&#10;0E3NHOElhYnTkXakPSbyBgwYoAN8Y4ohJSES/QqVIhqRTYx79dVXi4aIJySGdoEszceVUJipior3&#10;QhpiCPEJGluLcIHZtBQXXXRRZHeCkjKQ0hKpUc4rgL9GjRpV+k7KOkmNvffee5dddvlGN04++eSj&#10;jjqKHuoYas1wd6awEosP1gk8PmLECFkdSScgWfAj7pYnkUssg9CxJJ4qBZUtN4sh01oVT8nGiP0b&#10;UIpUtZkzZ0Y6tmak5HdHi+xpOXQjUa35UwM0i9yqckfCoALWQ/eor5hOkZZoDILx13DaNYFt/leJ&#10;oQbYWXgztYwmecWhNpplIqxSAZcrKrNnz8YkJsQ/PQoeYBMLM4M4t7z4elLw0P0UnhpfKpDtcEfd&#10;DiNYcPNTJSlWEkMghAQVFRV/piunMI/+Kp+qhPFUmiyQubVkBcazduKTCF8h8zFjxmgRv/rVrx5w&#10;wAHf/OY399hjj9133/2CCy4QBu3ZoU6rO1rlSFF3+YwZMxgnshIWFoR2GnlIacI777wTP6RnAdVi&#10;yMzXdv/x0nxcCZMgLjEQYS3WGDRoEIfm4zKsgY5kishDQaGIOVW0N6YYktK1glfoqNlz5sypDQWg&#10;EsyJcSKDaSZ6P/ic8Kbuf5WwIvEaYki4GCx0IlSlS1NWZVE+rgSKwYO61chjIbAeaq/jBtln7Nix&#10;n/jEJ6Q3OwhcndP48eP79++/1VZbYYFqA8o6lIpctHT5VCXYDZ/KvSB92yCqNV5eRVwpSEhPFX1+&#10;5T9I1CKGiEXZxVk9+u6ArVhVMMQrSoL7Ck59Hj4tVZEK8D4fqaP+ryKaoUd3b4YL7R1RspjwUyGk&#10;jLq1JnOuLVjAf7kYSrASuWMxFLzSnuQv76+hlQTbww8/LB2uvPLKxx57rKeRIHRJWC4TugpJjyS1&#10;7COhBKHLgxwCVmjB4nbRokWNYu9khRhiH9HuEuUzog8gVW6lzoX5VCWEB79witCNhIqlGp+yL58q&#10;wOKJlS984Qs//OEP+/Xrx0cuca1iseuuu+oY2x9HWTwW5dDgc+Jnuv/koJnzcSUM1i0//vjjtTMb&#10;8Gz3C+mpw68WQ2DY6NGjI4LVVCtWrCCzpEM+VQZ3iDG8mo/LsDC2JdBXrlyZOLka1nDaaae9ecWQ&#10;yBs4cCAf5+MyhPuCBQuuv/76SIXmBhpLrtZGGOiNZB2lVZF1NkJ8UAnyQbFEH5GZ1ebJkydHXi0S&#10;K5aBAdFZZGZGwCw6rY6DH3300fe9733Dhw9PqaLQqu4E3OrVq2XpBhtsUHpPPEExNgxBRCIYFi9e&#10;TGkFn1GzZKK5R2L/tFBav0Tl+uqvALivIYbUOawhApWWiD0TENOkSZMYKl5LwPy4DKNZ5EsvvRQ0&#10;WjNwkKWKWN5HBPEFt8CFFqCfthizUeGcoqD2esK1AnfnaPmLFuyOkcWtH2STk8z1X7i8tDZpIhoF&#10;mNTWyCpjvXBiggnFYXrAk37nsUK+d4QZRK+cUp7jj04TmPSBBx6YNm2aMhnsTExu5LJly1ylfCYB&#10;5P/VYojRVDgbXL58eUSsgDhUF7VYQYXHbjd0/7MeEQNaEkqkcvTV1fPjwD59+nz3u9+15WHDhqUH&#10;/C53lQK/9dZbd3yoI0MtXty2f9QOU1n5jTfeWDJgM4yhxQ2OmJHUJtm5RlRwQbUYMkY8C6F8XIYZ&#10;lGCuCVYfTh85ciRazsdlGMOqWuuIE415U4shfbC6G4kDkkKYUuiRCBO7Q4YMiWgst05vsZm/Ig5s&#10;JIkhlUYhj/RDBotyKiQyWP5I42uvvTbyKAuEF7uVMvOcc87ZeOONU0jZFG1kzUmeO7nFFluccsop&#10;aWRH4BSJESRT6hBr80uQE1Phn9/9d/EjiWfNkl9pV2Cqx1tAEkPMwpJjxozBj5FbJNDl7sJlEX81&#10;YH4lhC/Sk8X47RKsOZFyElJBG7bDfV0uRMeOHcsdWBtvCtqerqd3sGy341mikAsEgz4Ev2umLUZ7&#10;ijpHvAbtgehqnPED61GuLH/rrbdKRlRLmkheKSkI/wRbcAtbkIMaWZHDHdoSWbMm7pDIS5cutTXZ&#10;1KM4BIOxHFmjx5g1a1YtizbDhQyYvpMKSjq3E/OYjbOIA1eZpEIMgUuYi9q+uPsvU+ezlXDJL3/5&#10;S8Eg9yPWMMZilPMVK1bkU5XgLJmI6ARhPtUJyEe5VfXtjr65+uqrG14WbMcee+zBBx/c/jTFGKri&#10;iiuuID7yqTIYcNWqVZRi5Lsk27RsnW1wZiu/rPufPagVQ84vXLhQikWYXPsn0qRtpAAhuqFDh94f&#10;+1M4S5YswQORVtlgAf8mFUPCEXffeeed+bgMZtKuid1geKkKWvwIF3CSOqQPq8h8SGKIk7AMrs9n&#10;y7CGJ7v/ELOsqF2GAZYhef4p8M/EwK9+9StBo4jm49fDrT/96U9fcMEF6edf//rXN998s1LdeNoh&#10;jj/wgQ/4KB02w0lpRkcGn/Eympklpw6g44TNMECm0Xyp8OezlXDJz372M8WJksunykBYKrH18xQK&#10;aPzaRS3chf3VY0kbFKPgKne87777qC7aNNIyNuBa4Bod5ODBg5FaJFbbYRIXigcygpXEvMqhSuWP&#10;1x7SgsHt7FqC047CVclkNwHT/zUMHDiQQdRIZUZsyG5VGW8icU6kcpRq5fDhhx9WA9R7BpRQXMYU&#10;GEPxE595rm7QE9dffz0TKXIsJhOtIa+mJwojDvreHW1k2rRp1syzvbuXS55++mmmsAWKIS07fxYD&#10;uiMWWbJHotBIJmVGFo5fJfLt2mrVV1uuFkMJAo/XIPj81RgZiruCrzoACSKcOlbHdggPEnz27Nkl&#10;OnLyxBNP/Pa3v534Z/Xq1YiC6m0M1m9/8pOfxCHtlwt4fM6kDfFUAb1BEve1NgTWTo9wIjYRnGhK&#10;wXJVtRgCnD9gwAA2z8dlmESeUntamsgyhIqwjIx85plnKFQFJWI3RPomFUPYbfjw4ZGvvUxI5Aqv&#10;yDegokT/YXw+LoMvkR2NVdvcJDGE/WWmzM9ny+B4wS1cIoNNbjBJEfl2BqUqMJRTiSBsapNNNsG/&#10;fjZYFIpFCZ8+BYfveMc7Osax1NUTW7YL86kyjFHbpk6dGuyhjaFsEErwYSywnp4p+EqZ+aW9wdi2&#10;+nvAZpgZM1577bWIoPrpYDMMoznoUfoDJfVIf7hWPAt+MoL1xF7wpi2wX6S/aNEiHYUaRlUEa0YQ&#10;VsXFssm08o7v7FSxET+cokhrDOQ4g8sLuyAojayOHHNi2+p3hpJ9uP6f//mfpeeCBQskvoCX1EqX&#10;sjG9+589sl+FQcr827/9m9l6Z8MSzPbCCy/oIthWbCD0HsmRZqjQM2fOZC6MRHBEMqsZCjM7X375&#10;5QwSv9ZIipMeYsAKU7dA/ItJuxZXETHEIGSNeFja/cdyIvYRIcQTk0a4DlgMY9x0002RXVhAejhU&#10;Kr0GHH300d/97ndTHUG84hndWXwaYNcf/ehHn3322fa9MClxgyUiye7uWI4xg7+NK7NESOSZtDjE&#10;/7SIZq9WDIGRms9I5Ig0NUjARAZjfmEZ6Wltakb3PyIesZu7vxnFEItrHAmRfFwJWSp/+D6SEjJB&#10;qxr0ExUiH2ofUSYxpFPEa/lUJUSqEEwckU+VgRckfPrHWWpBO8oxnV+Fbb/0pS9pgCSJmfVJqKTx&#10;wMPJM844Y7PNNkuHzfCRTh2B6oHyqUpgZ1Ge+rB8qgyTG88mnC488tlK8I4qSC4En9bgbgWSOuHT&#10;iNnBqtDirFmzFBu7jrAAuMqSuMDatGg9UkJuIdhcK5bct6dfoCSYJL2oS7mmyAmaKAiW5FPi5okn&#10;nrj77rvxqbtMnjxZ4IklaYizCJFe6APja8VQO1xlPFWh9C5fvlwmCiTGp/g5TgETt9wnwMQM4/TC&#10;pB0hxcgg23cv2oI8YpleTG4ey04yTsmpFRktQCYs36MQBRYjGTVvwaY8gcf1EuIzIobA1qSAOKSG&#10;I3exfhag3XFjBYM1Q681ePBgzUPE8hiPmMPSEqTjeOx38MEHp+/cgVihswn9dMjRinGJAK2ccZob&#10;ywpIHzJL+kS2KXSHDRsWeYQDfKRuSn+qqFYM8b7WJVIN8RjT6W0iZGIMQliyZEn13RP4mszCtLWD&#10;OeLNKIawrSi8N/DLlvKH+1nT//OpMgzmUbeOOAnLXNP9d2lr09hGUPCgQYPkQz5VhjWoysjL4Mgy&#10;5ACiJPjycRlmtlrMKLgrZsaAH/jAB/A46JP0KPmD7l96+tjHPmYj+bgJ6ANJIcHImhlkxYoVcjLY&#10;+qSVUwBBpcUjUkjzYQv5VCWsgU2wg/VjlsiSjEGdc+fOFS2rVq0KFgxXYQ36w15Eb6SZa8AtSAFy&#10;UPFYtmxZLxSMu7tKIhAlFqBVjX8bWI20LxLH5NamnGiCBU96DCOEmJfTI4atgMt7IYbaIZwQCG2k&#10;bFPkyIFJqRaS5aGHHpJ3lJMxefSagcEtmDVEO00Tf3zYApGvo5Ni999/f0e6rwDjY6orr7wy/X5A&#10;PlsHakavIk4kUfAqW5N3o0ePFlrBjoKpb+h+X9gPEcsIs4ULF9oLg0TGW3lycTBfFFRGLj2uVh0+&#10;97nP6ZfSpxhAKol2icyzdJI2stQbu8RgYRCRiSbUNmjnIkIEzGyPkZkRtcFUi8SsFUNqsf4w2Gkj&#10;NGRIxtX6xToxrZiMdLYcrdaTZbVB+CYVQ7ZNAUQCRVQtWLAAjwiCfKoMwaFfRF75uAyOkTAiu/Y7&#10;MuB7YogKiZC4dWr6BatMy6fKYCI8rkBG2OqVV15RnJT86hq8evXqLbbY4thjj5UzupP05EZ8P/vs&#10;s6eddpqP2hWGu6srQjbyRaSpJIw8xylBWteKyUl6KLJN81uhxeiratMyIcmaq666ijiriLoGTMuG&#10;OhvGV+kjlySIBFpBgfH/CBE0YOOKN6PxIMERv2MDihPP3tH993x5Vq+8hpIiwY6UAY0mA4oWGeH/&#10;opfYFTAqUMRlQTD7WhFDDZjQVGjkkUcekRdKMtUCyhvhYv3iMxhCFWABAa+EYwAFQMBEnoa2w1VS&#10;RsgJ7KB0SLAAqlfwoEEGjHvEHdmE8nBV8HbCjBLCSJHGLyG9GoVAIm61DJpbjIm3oL6x9/Hjx3No&#10;ZAvy2uIZyt7bxwuVQw899MADD9Sv+tSCRQ63ooKxY8dut912Ir9CkbDJiBEj1PV8XIbJ5buWWGZF&#10;/CW1hw8fHilGZmYK5ZVGrBVDbp2epEbICkvzY+S9KAPwz9SpUyNBIqK4m3SrJb03oxjiP5wuRauL&#10;Ohip0TeSyo6ElK6LxipJ+2ZoUGSjnibCa1QIIRzRWBYsB1QUIRVZMB4ZMmRIJKTMpj6xqsHVCeBT&#10;HeHOO+98wQUX9OvXj5RUJ9RvLLDtttui1PbLcf0ll1yigYisWXCnt+06frneDuOVEAkZUYfA47p8&#10;rgmONz9qYxlXBVtnyfzAAw/YMhKMaxozoyEqjaqrDd1muFAFtUIiRp8UWWEzjGcTxUYicN9Pf/rT&#10;jkTfI5iTedG68qxyYG1N89KlS1etWkUQ90KrRWDNa1cMNcOOFFcBwNS3d/+ZaQZXF2WN6ltR4YJg&#10;ExpdaRE2uh2GEnj5sxhsH9GT0fjBPDRoPBJYzNZ4Sl4QB8EL3dHeXSXwIs+eEwQbCSVnI4+vzNoA&#10;AP/0SURBVEQK1mZTup1ILQe+SAkb/ArPZkUpyRJp1QAvSVIJ3p4jzkj5Pffc86tf/eqwYcOUAI4Y&#10;OXLk97///T59+hA61d9cWy0JYuWRcJKk8a7YzHKQiI94lk+tAaPWiiGfcsrkyZPZJJ8qw6bESXpO&#10;lk8VYFq+sGCkVL2ABI2EHqCWad+MYogQ4UgVujakRAZtoZATDflUGeIpPbCNUDlqsIZg+Uffwloz&#10;l4/LEEZ0G/aRVPlUGcJI/caMkQW7u63R15F2yqbGjBlz/vnn77XXXtt0Y5dddjnttNMUifaINJgv&#10;+CvyCosBlJNKQ2MFiwHi0/QEv/ASEhLssssuk70R1xhDHUpLvMabQTEknASVS4JPtsDGbUSHqq0X&#10;wPlsAKxkRzS6BiDyxXkLbEcKqEzihAhj/DVUKi5nW/Q0ffp0DIXclQeMKcBkUE+X1yOYfN2JoQbc&#10;RRpqczUkehixIZy0Bw5/85vfRMKjAlyPstWMxgOe/EEMaW0rV66UQchKVYuvh9HErSZbuYoHkqvE&#10;j9vJ/UjjB3IQ1digiA22CvLIdlwSfNjDEXbhLhG9ZacvvfQSDRpsiUU4v1tMx/piBu3EoEGD6CHE&#10;uPXWW++77759+/atff0gAdsMHjw4IvvcKGm+1bF/ykN8EpSRL77tSzwntVo9s0+ZWgpg+MgaLJiO&#10;pIbzcRnCmEJVvyIeF7djx46Vkvm4gDejGMLFU7t/j6Y2snld0b3iiitqtSoIoylTpkTeh0cQmhLZ&#10;FdHLBhM38jZS+9UqNQZLRujeYL1I8Fefnuh+b+7RRx+N0IFoJoZwh/ZI2YP777/f7ayqPSWcN7OK&#10;2JE7WsAINAfn1kZ2AtamA8iOiEFA2mAljWbE2vaC37nmuuuuo25lckQMWZLwc1WwNoAbPfjgg/KZ&#10;JXukhAymX8eNG7d8+fJgnWiGDGJt9GS1KFVmRRitBJfLDhyKcxM/srZQYeo1mTYOd/kTiKEG3E5T&#10;LlAVP/KF0xVIuxYAeUSvIMAYjUPNRgH04lGfRNMbkDWYrUdfe4mH9OD5lltuiT8ddDuFVlotXbo0&#10;Im6MNz/qEHjCPngXSgLnyPTIeGNWrVplSYIhQjvGWLzxzJVPVYLTR48ebdf5+PVwd9Z75JFHMKR4&#10;kNQcodBEjCN02V8+RrbJJlpuPUxkZktSktSOfFwJfK4/R3q1y3BrWxNskQdUAnvy5MmINB+XIWjV&#10;0NS15lNlKN+RXxJ6M4qhe++9FxdHnkMwojClQCORZ1rBFOmZTPuTn/yExInEqO5NfGiga5NWnig2&#10;KDISHzB//vwJ5b+d2IwU0GR4kMcVYAUvlW3WqDCIj+RqEjcVwxIM4LVp06YF1Z7xWjSUGnwAI11v&#10;vfVWpo7EBlgDpytyKoRgU/NqxRBr4zJb6NFLGzQoT4nDSMA0YDuKyvjx4yV5hPFbwNeEy6hRo+hU&#10;QqqnFbcZAl5Vs3F6jizQh+gX7SVugbUCt/tTiqEENxUbDCjC7+n+V3po09tvv31NJJE5BVISNCbU&#10;z/TUvyygCeFf0UtO5bMBuFARctWcOXOC0Wi1RipFrtJT1QaSvUhDEXJH9z/LgwDzB5VwF0VUdxf5&#10;0h/chXKibxRg1+azBRhAWKRaUCorzbDHmTNnYp7qSDMtmFCK2WnQEdwthLgvH5fh7kg+fZ+VT5XB&#10;IJSZZURUi+hlCpKo1psGyHeVkevzqTIMvvnmm/Xz+bgMdpNQV1555YrAX8U0ePbs2ZRTPi7gTSeG&#10;nBSmikRQqKbfDs3HZYgkRVTpra27HCPPL774Ygng53y2DB2J2qkFrOU7t0YiRkb0jcE0ltYksgZ8&#10;JOyCLyAr84MGDaISIjPrLRC63ijy7M3d8RfTMWA+VYnVq1djDdwRWYnJjcTXOrbINgE/qu7p4Tne&#10;qRVDlkEEDxs2LPI8vAFKi7IUWj1SQrwgEiihyBPQFlgbXnCtCME4Lo+vtgXWrMUXwHZNBgkkYdzr&#10;2dYQ7vunF0MNuDtL6hCkhrBhED6Nv0nTArOBbl5EUQDUVSTrm+FyEk32jRw5MiggEuxCjiBGhTaf&#10;qoN72fisWbOIj9pOQ4SwjO2IFgLa1iLkANyqlkMtVYI1ML58p1Aj8aBwiBzrD7aaP//5z/v16xd5&#10;7m4lssxOly1bFlk5a5BZaCcfV+Lpp5+WxRENagD6oq0fr/wj2gnWibT187WmszseJ7uD35QJraFD&#10;h0YY3hh1nCiPRP7KlStVpeqn4286MURQyxZ1q+OnLVi+fLlIiny/QNRfGvsj+gKC0ZU3CZBPlSHm&#10;hBF/45HqPEkxR4DLqHyqDINZACNH3jmwI/WMrI4wppl1DKNGjYoEqPSzjOCjTqBNR48erZbk40rw&#10;ryaDhoswqWUnWcbUwe+huEOMaRaTRmGlajHk/IMPPsgyEX5McAmb418ygna3yPxBJdJeSHNEz7Cl&#10;9XSEwW60YMEC6xRyQVO0gzVwCoOQQWkqha1HK1kTsAC4nWWASAD+EpP0saTmsnQSDDAyXZKvX/dw&#10;Ux0tbmEcPSuJZm29W4PFS0+5LE6IbDPnD2Jw3xtvvLGnfyAR7r//fnpOgxS/yvIssjaueIoY8n9b&#10;e+ihh5Rn/w/ehQRhimAnBnfffTfRH3z1yvpRRPwB7fXXX4+Qq3k7wU4l3VVXXSVza1fOFIQFS0YK&#10;kwi3DAQSWTM7KDcaTuvJpwowLTWW/gHKfKoMtzb4uuuuQ+D5VBnoWlJEqhg7yGVGizwkY6shQ4YI&#10;2nzcCW8uMSTO5LyPItXXYJGhvc7HZRjJyqR9RN+IM6Fp5kh6W6dyQmMldshnO8Fs6cFG5KkyBrSA&#10;WoEFtkaAo8tbY3/cXSRNmDAh2LXIDaaIvJRtGexmDawRqdDGP/bYY2hUfNcmNjBIeicgKMtY2x4p&#10;s4bHnakQQ0766OLufxa+PSw7wiUUNvLFZcGv7cBVqIFVU5BH9p5gfv6lvagodrvvvvvYJH/WE7CD&#10;gEkyaOLEieI2PVvKH69tWLY7SnkaDpWLKLZiAaJHg2sZixYtUr3uuOMOYUbpUh66yZ/85Ccc4aTu&#10;VuHECRpo61SKfvnLX+L33/72t8KMQYJm7wXM7BbsjDcYytpEiI307o7p2S0d8E//9E9ysEeTMCCD&#10;uJaoiuR4gluoWMqhghS/SlYSHy5003yqDWZr0J29cNz06dN5J7IpyTV//nx9qRiIjOdonMn4kRC1&#10;Zublr2eeecbkCfmzTuCUkSNHiq7qYQnmTFRfYZkEs9F8FxV+Ya0dejCcLLbzcRlSXr6wdq1qSWII&#10;AUbeMbLIVatWYSTejyxYzdVkRkaa1sjgtBIEl1aMfHOJoeTCVF3yqTKSRI28zCVvEevNN98c6TAU&#10;/nHjxkmqfFyG/NR4caHQx1bVjONTkkUY1eYSSLz0OLSWAgwwWBWX0vlUJZgr+MDJzEmYlkLZSdXi&#10;qaeekm8IUZaS9qpXJO4ZmTsA2eVTZZgwPdgLPjA3/sknnxwxYkTzMyoXlsSQ8UqsqLu2+69VRdZv&#10;DPJKojlYBiDdSL1v8HX+oA5GinakyR0W6dqIHVpg46yNUMwguqiNYEHqEUyIst2Iff7lX/5FeOhD&#10;dNV8TThefvnl/OjuSoWgpW6dQe7MqDHlAgkiTZIv0nhb1r6riJMnT1aNLrvsMr0mRSjj1Gw5QiBK&#10;QApJNDLL2t2R2cSqquamliHf3asXxgcepANsXM/w0ksv1aZ2MxDj3LlzGUFDVc0zzbB4KaPQipzg&#10;mq3KHseMGaOMlSxpAc29Hy+nl3UiIs8AKcCtGCPySBjSm0aNrqYaQlo4STF1xC0YjcUqklqwGR9Z&#10;iaiW78JYmNVukylmzpxpfGRmASawIw2q++oKpMAjjzxSvYZUSWWTmGmvs+2QrZIOe0daLOkwaNCg&#10;yHss4lwii6jIGtC1gs68+bgNby4xpEiLzjvr/mxggiId/MfLjOGSJUuWRDyNOMiFyAND0YCUsQDq&#10;rxVDyHrSpEnqcT4uAx8JSvziktqssyMLwNQRVcHyqo7OO0LEJsQps2bN6jizhREoitlhhx224447&#10;brfddgcffPDpp5/+wx/+sPatPZ8+9NBDUpoHIyuxbPUj0g8l4D5qg2uaA6xCDMku1RpBK6uR9dg7&#10;/lLYXEKXRC5JsDA9ro1HXhFohtshFMWYpldLaqOiBcZLKLpEDaNF+PTZ2J+AioOphSsDSh/iWOQQ&#10;N/oEm2UlPCtByGWFjcJWaDkCUQotWdNYiR9a3hkyLe/wu1qoDGBDREwDMb6yJCRsh6/JJryh8q1Y&#10;sYJtVUT7XYsbNJXdcQHWsimBZEm9mN++Hn30UanNIGwVqRAJ7sUOqjt7MkJcD7lFeo0vLr5RCopA&#10;VhyUT70eLWJIJEt5t5DOEcllSZzYo/Rndhar3bUNCmyt7Pe+97099thj+274YfDgwe7Y8V7plR1O&#10;yceVwFq0rBCttSQ7iHN7ZPZ8qhLymgEj8SD9hbr4r65lpiKGCMGBAwfKtXy2DLMpOjgzUk/xGJNG&#10;XifgO1tDOJH2262HDh1a8R73m0sMCWVcw8qRJJGxinFkJPLFyJrICB3IOiQbmTb9FisPiaRaMaQM&#10;4BeUmo/LUCFIlqAiRMqySJmJbE05lMyWXTvY9g1mXr5oH+yM4nTBBRfsvPPOffv21QDxxYABA4zf&#10;c889v/71ry+v/Guw1iyf6ZuIgAMLnjhxYvBpNhpSjKdMmaKDz6e64XxHMeS8Nks0qsHV/NKAuOVN&#10;0kQNiPBXgo5HkHCWgInUjAbwiCqod1y6dClVlM+G4V4vvvhi+j0UZIfQI61tBCZBTDSxOc2vDZW8&#10;7uKH9KSQMFJs1NSgNDGmRQxVgOVZhkNVMj2l8oBzZS6pIX2Y2kmRI9h6ZO0KiBybRe5cL4DdtyMv&#10;V8Ni0nedlpqoI39QB8axX2LaBhWMYOClq6yWNi2Jm3agKYEqrzu26S1iCNiB8UnSYEZb0syZM12i&#10;rOZTlUDgI+r+snMKnvPOO+/AAw8855xzMAAeEBXDhg2jh5wUV+1BaIOME3yEY3f0jcapfZ52vPza&#10;r55EPCUk6ICgaiHK9fbV3nRTYsgaSD25kM+WYUdoUPJK2HyqDINRPQ/m4zKMxLpoQeLkU2XIL1GH&#10;OvJxG95EYogtVBeGi8SEVBzb/YtC+bgM7KOVxI8t1bEjpMTw4cONz8dlmFZQpmltpFoMiQmySS/b&#10;Uok7AtMxjvyPDFaV6ZsIzVmwRcrPyKu+7KChtLuO7MaDPtpxxx1VBbxpnbfffrtqrVQr2Pvvv//x&#10;xx9f6jAsQ5dmg5EvAYFVhYTi4ab5VCXoaStpf+nBYbsYYodf/OIXmAW5B3kZMJeN49mKJ7otYE/G&#10;p4YxTsvCqiG6lDEcQZUGLdAMK6QJrrrqKjb0A6f06O4dwWimFZ+Inu5BoMozBzmkihhHqeO12hhr&#10;h0viYqgZLnQJlmQuccX7s2fPpjaULgFPQHC9HFnzvYNqJEPNf+mllwqb1atX93Ra40WdZkAWWFjc&#10;rbbJgxoPDo1/VSrgOUUAkHGRrzYS6Mj08lB7knJuixgCmUV/oMR8XAkrJyVtX1RHdmFMktoVGSfF&#10;DNhpp53UaTJLWKZnqK6955579ttvv5NPPrmdlHyqxEpnvV8+VYbZCCx8G0l8bnVf4RchZ8aU46ya&#10;j8uwhtTbM6Cf89k2JDGEnP1fJxlZsP5WXCkoEY9wNDaLKEgJYrVa2QjbI1W+KHUIbyIxZJPpkVok&#10;Y5l4wIABkZeRlXPMpRRFAgIF9OvXr1TImyHOtBTz5s0TELViiELXoPBlPi5DIApf5dkl+VQl1CEW&#10;i4QvW6EJlabF7O1InCsoS39cQNocddRR3/nOd9KDLhVI/2FmPzMCzbfddtsxSPfYVujU9WHSvmNM&#10;t+PBBx+M/20Sc7IG9WBhLStnonYxZLz0w6HOVzBLM1wit90iLp7kNrE4ZswYSqjW+M2waxpaRfdD&#10;xMUtwMJKCGmolyUyShQThzWYB8UjzalTpyJ68a+eWZ7CY/6gDUtwee/EUAtcjkMEPNVCnYs3NhT8&#10;9Ed6nLPm6+R9G5eneEz9iHBLM8wgEVhPllkhSgwuSfRyqx0JWraKFBiQlToQ6o1tK2iqGQJV4edl&#10;3UU+9RrM0C6G2Fxg0E+R2g9omTtshB3yqUrYrMmp7XzcBil8xBFHnHLKKbS4wcK+EUgi8/rrr99h&#10;hx3UlzS4AWYXuimSI1GHGCWypj0fl2FmAgtXdHy43g7WHj16dEResJi8ltQVg7kviSG7U3qqH6ol&#10;mE2h1DlE6i8vo+WIgtQhWy3zRnJEWWcErszHr8ebSAyx7zXd/0p8JMPvvPPOCRMmRMJXYugRJUYk&#10;IpVwwj+yABxBiEhO09pItRgSl2PHjq0N9JSZCq3xkX5RZtY+PU4wsyZPZVUhau1g+ytWrMCDJUFG&#10;5m+99dYYxFRAT+DZJA4calz233//gQMHpsHNMLPG3WBhbWQ+W4b80X9ohSOONiHGR4Id311wpkUM&#10;OWMxthmvvoZRwOl1isj6QVSwD+8rw8G7gMkVcpVSueXl4L0asEemsE5Z9swzzwi8ns7QDNdyLutJ&#10;T0mnhZ07d+7T3X+c2szutSaTN8M8a0UMNWBC9ld3hb1pGZNNWBU1u9Ea2sQiJYiahDGUEDW4RxMa&#10;jNYXLVpkSSaJb5nBf/GLX8g+/MMFkZsaI5VwJkXIccFLlFJcpJK1PB7uKIbAdsyPbCN7Mb/sM55W&#10;iHQIBI0+x65LLEqgfPGLXyR6zGwBCNnkabAzCGe//fYjC9LgZpiZHmVMVs2nymB8y0AyDRqpgJDQ&#10;GUqWiA7A/IMGDUrPeyCf7QS7ozslY4XubIgh69QJiM/8QRluqkbocyJ2MD8eELf5uAzTpvY+onoZ&#10;CiFrwvPx6/EmEkNY28lgaVdQNRb5uAwjWdC0ka9CxQ1iErv5uAwjFRv5kzRstRgyOP1qbinEndcW&#10;HHnkkR/5yEe23377008/fcaMGRFuXbhwoW4p0vGjM6Rmax0jqQW2w2L4rmPCW5W6uOWWW+JWhxIy&#10;dbcNbyoz3/72t/v27du+fj1H+iWLCDuAnMdfTJGPK2EluPL222+3x/ZbY5BmMWQAm6BL1BbRnQmU&#10;OsLSD9W6JiHRFiVENEcqRILJcaISy1b23tELFbB9wUYl39b9NxF6enkzXPvzn/9cJIwbN07HJoQU&#10;MHMKuTWZtgQbX7tiqAEzm1NppIpkzZQpU8QV7z/44IOR9CnBtC7XG2BwWfD8888HAyPBYKQhLEeO&#10;HKkp71GEqFjWf/nll5fEQQtcojTyoCKq7uazleBinMxWilOzu0tiyC20iLog3JhPVYLpzGM9kQS3&#10;AJNPnjyZtfOpJri1Qv7Zz35W3U1nXnjhBUHbeJK0evXqo4466pxzzjEynWnAmeeeew7j3df9L9Xn&#10;s2UYPGDAgPYHZu3gUKajDkVdPlWGDeo0kP9HP/rRjTbaqE+fPnrXjo2QMxpOFVC/VFowNk5iyAAB&#10;T71F4lyVJHEi/Ga1mFb4RYJWTbeASHYIKqQnSjuOfLOIIT8jJu5HvvlUGRoy1Pzkk0/m4zIwhZjQ&#10;LkS+1EDEw4cPj7zqpR4IBXU0OcbiK8SQ5FFBTZ6Pm8DlrCFL3/rWt2prhg4dOmrUqGOOOWbDDTeU&#10;DEKzmYNa4CPZXvG6WQPuIhxRZ0XyNANxWEZFtqMYvGP7ZqMPpCWPpJn9H4F+85vfPO+889LgBizY&#10;zOhML5hPVQJFknoyOR9Xggvwjj26RT71ekjaZjHk//Pnz7cYdJMGVMO+uEMFLXUt7XALdZ0SWrFi&#10;RXOoV8BdXPXII4+kvwAkzPIHAbgWRK9GcEz3n2V3mD/rIVxoGcSlvnbIkCHKoUpDyPZ6wiDMv47E&#10;UAvcSJRqOVRuolPxRhROQh7RQ5AXah5bWTzT9XQeEhNFqAHiJH4tPYQBtGRxc4l/1W5e95f7kRup&#10;oCmtkFhjfEkMJehRFfVI0wW8wP74JJIg0kEfdeONN3bsXlj+85//vLs31qmsUqgOQbE46KCD+vXr&#10;lz5qgZntCKG1PAPrCLMp7Zbhh3yqDKQhH/U2oiKfaoN57Oikk05CqhdeeOHgwYO59Rvf+Mbf/d3f&#10;7bTTTtiyPaIs+Lrrrqv47ok9G2JITmEhHsyflWFaYawzr+0PTUuQTYr9aWJMrtxH/t6VSDZMQen4&#10;Vd2fhxgiNdg6QTXig/xBJ3QUQ5w6d+5cdBBpdEh44VLrMLASSkjZiwTuokWLVN/IyPQQovE7XDZS&#10;IYbcXW3rOK0tHH/88R/4wAdu6f51d4VZiC9YsIDC2HHHHffaa6+KHo6p+/fvH5FuFnbnnXeyQ6Tw&#10;WycvVEt+Lj7ggAP69u1LA1177bXNz4FdZf3bbLONSdKZBhBreq014mLWMC2ijDxDsmYJryrI/5IX&#10;LKxZDNHcBN+9sT+WbX47VUVKLUs73EWDpYqwfGS/YGaBlL4dmzNnToSXG3AtjpAXhIvItLvgOltg&#10;2QzOSqrOyJEjrV+LElz/msOa/zRiKMHt6AkxSTviX5r1V7/6lfjpnelcKPx0U4JEovV0C2SBBk9J&#10;Zv/4AniKQJcpETEBZpYFWC6V2Hy2EonrNF0CLC3MTivEkIKaepjI/MZgTrUgEu0Gk/iyg3ZsNxHZ&#10;sf/++5999tmNusCkhAWy4gu963bbbVf6BSizMYhWPPjQ9/777x8xYkSkwVbUyabqR/KI8fTTT99g&#10;gw2uueYaqkUWO5k8tccee+iKbaHdmCzML0nu5FNNaBZDIgp33XPPPbVbM4CjUXpt5+NTEocolDX5&#10;VBkGszw71DKJkUJaj8p3+VQT/jzEEBe+853vJMxhhx12wMj5g07oKIZYlg6IqBYD8JfBtXRjJK2A&#10;0Ds+WW2B2cSW5iAfl2HapPflZDpTIYZ8ZAGl5zcq5Qc/+EHb8bNpaW0JyeUONWQf/ehHLal7YCsM&#10;Vi8FTYRx0Jn4lgwRxlQPNLjVD7pTdulaLEAV0XVZj/MWo5Yfe+yxBx98cHvHoEIThZF3D8HgqVOn&#10;6hIiGxRRdkfAdXz8lsC/DTFkvMFXXXVVgzergRqIA66pVvkNsAabK4qpLuazdeAdcUXSCcLI9+sN&#10;2BGtdscdd9COIgpHJ3f0CCZRkMQezlLMGEd5CNpnbcGy/5RiKMG9XnzxRcUSayGlpUuXir1IpnRE&#10;UsCgbPfUeowvobT7FYWzHaKarI9/D2trQkUmViRLM0xLEEvzRx99NJmlWgxxoi5R8kZePQFEYddB&#10;WpAXcgr1tZdVRuPBXXbZpSEohTRHzJgxg2GPPvroww8/vOLrKglLi9x9992Rr5PcnYAO6gCdraQ2&#10;fykrDdh0001RPVPjGV1rI/zkwlZbbYVs252r+jByo7trgRkaYsiO2ETFLLmsGek7X74rrbYBRiZx&#10;kFUk8DC5XXR83tMCLlZbjc/HTfizEUNbbrmlbQAHMFP+oBNwRIsYYnexIt8iXza7nLF4umMQNMP8&#10;ckw+mDyfKkPRmjRpUkQ2Cally5ZdeeWVNpvOuFFJDEk/xkGR+fj1OPnkk2Vv2oh9qehSIk3r5FFH&#10;HbX77rt3D2yFgEBnSCcfl8G2eFntJ1PyqTIMpkfHjRtX7UHDlO3vfOc7Bx10EOWkAJNxjzzyyC23&#10;3PKtb32LGmaNllxyKCE5XeOYT5Uhu8xpMFO0zNMOA0heg1mjIi19lMSQH2Saxq70hVoLuBVb6Udp&#10;vkjaW489KmnEk/6mdv0Jhlnb9OnTaZFIuDYgTmwfh0oK8iVC5S1wa+EkPFAbwrIAZS/Cm2sdVvKn&#10;F0MJ7ihVFyxYwIygziGEWobpCEGrvcFmwkwkBAMA0IgQFWl4IK6HzK/XUsCeDf8hTatS+G0zkoxA&#10;JdsRFfLL7l9WFxvVYkgJkI8kVySKGJm4seuIdkyUjs3wT8tmHcpQndhXv/rVad2/SoaUrHnAgAHK&#10;zc4770zvVtjHzGqKBKxQLc24+eabdZiuysdlPNf9lzjkVCmqzz77bFVA2DCFAkTSNUSbMxavCrRb&#10;Mn33dO+993acNm0niSEDMIPUjshTYS+WyN/a4HcLEY7lGnWwAoJTixX5Ti11nipI+wL+bMTQJpts&#10;Iv9JBO5pl+1cwnbCHXSuJ554Io3iZ34CnsbFIjg90qwGutQBG2/CfKoAVrv11luRe+NGFaDDTCvb&#10;83EZ1s9biQ7SGfNznl2nw2awhmk5OB+/HlL0/PPPTz+7tZ5AEW1My57rrbde+rkFlIfW5OWXX87H&#10;ZTACYWHmyNask8ZKv9tSDca3tUGDBlFs++677yGHHLL//vvvuOOODlFbYwsNyLHUS+XjSuACfEfc&#10;dDRpC+g2As54DX0+1QlUwn333YeYxA/V65L8QR1corHTMrJkPlUJa3YjvlPY3DSfrYMtq09geflU&#10;ALygQbzqqquQOOqvzYh2CF0bTNJN5RBX7Jk/WwdgEOkjGOxXsmsSKHUFQPYxF7vRAYqoH9Q8jKyE&#10;2BcmZRZVCrnzQi+2GYSZ8TVrqF5S5qGHHlJy8mc9gT0mNb9w4UJ5F18w4y9dupRM0W5RKvlsHSzS&#10;atVmJsqn6kB5y0dRHVwbnYGxpbyAEeF4tSI3jVEmjSdZ8qlKpMVwdz6uhDS3U+Ztz0d7EUvnnntu&#10;nz599tlnH6R0wAEHODzuuOPoxXZSaoFoZPnUUeRTZYjM9HQtH5dhnTO6//WYEoF8/etfP+OMM1KN&#10;kBpJRqePQEndaKON2rPSZmfNmiVnOyYsFzTHnnQzrSxLn1aAlcSSmSNGkJimpVHycRn0NI3VvK8S&#10;bIeMw4QuyadeA3b6MxBDovPoo48WdieddNLBBx/M93yQP+uGnRAlp3XjlFNO+cxnPkOwoz90A9JA&#10;cbJ/xkpnKoAuFSdk4ap8qgDzu6meJh9XQrDaRWNJFVDRhYvx+fihhwSZu/h/Pm4C1rjuuus6fmT9&#10;P/jBD1BGOkQ0Rs6dOzcdgkA/4YQTOm7T3Rmh1gKgQ9Lx33LLLR3X0AJWtR4WzseVELLKMGEhkzVk&#10;BO6oUaP4seOqDDaz+fNxJaSx6m4ZkQ0qnOxmj9WDfWptixcvVuriK3GV8fHFgPXoGi0pEswNWJtV&#10;0QHBuyQY7F4Y3CJ7dGEDAp54NYPgpz57N0kQJne7JUuW8K84d19ewxVXd/+WODUGIorp/EDdKgN+&#10;1nhILsWMRucFVl2niwQ6TNpieYwkYHpxO5dIZ1uzHYKjRzO4EL241g/5VB3ML37YkETIp+rgEh5n&#10;+eDaOA4d8YUfMIliWcEn5uRle29mswqYymDBkI8rYQHYTNjj4XyqCW7NZXzXt2/fREp6UX6MbDMR&#10;u0gTAPlUGeJQiIrkfFwJAcyhmCEfN8HC+vfvP23aNPtyaIyROu30Kdjp//yf/7PjkmRQqWYxqRph&#10;R2njVpu2lj6thtXKu2C9MFLs5eMyLIMXmvdVgvuasCN/iro/AzFErROJdKg+9cILL6SHWr4YIobE&#10;6MXdmDx58i677DJixAg93zPdeOKJJ7iKpdJhNbhKTrpRPi5AU8KsCgw1kE+VoRvAvKjWsvOpAkwr&#10;AQzWGeRTzzyjbcKe/p+PX4MFoHUR46p86vUYP378EUcc4VPXqmfCpbEvJ0899dTzzjsvHTZDYqhe&#10;uLI0bQMGMLvVuiSfKsNgVR8l5eNKpOBGdrVrgNRFMW8+rgQ6sAziqdYXkNZM8tYuw2zmtDshoX3M&#10;ZyvhkuRrnJJP1cHMl1xyiUiOmCUBl+mZIltohpRBmlOmTImEdzvEm0USsqxnAT26dTVMZW1iHnOp&#10;Sfw+YcIE61TtZC5lIBQfe+yxjs51rU/ZvP3TNK08NTPJiC4ak+MToUgq+XQtbgTcUYTzjhhg515M&#10;LvJpCCEnquOXGylt5fjtt99uDflsJVzCdPQQtwYvAT5CUNyRjyshZpgdzE+OtNNdM6xHMUukGtm4&#10;WiBIVOt8XAl1kceVzOo1JFht+s4uH1eC2Q1GbrVrdmuxIX1+9rOf5VNlpBcVhGjHaQXYt771LdHr&#10;ZwOWLl3aYGyHZ5999jnnnNNxp4qFIJEv+bgJxtvyI488ku6Y2I/2Zbo0oAKCFokxRT4uwwLEG7kW&#10;CTnrVP1rDQvqJpFnwfn4NSiRfwZiqIE//OEPVrzPPvvYeT7VjfTN5X924/e///1JJ52EIP5P918r&#10;gd/97ncCQnVPhxX4t3/7N9koCv/1X/81nyrA7YRX+uYrnypD6PATc7sqnyrAmulxqdhYPPiZDP/3&#10;f//3fPwalEb7euGFF0rTyucNNthAPNkOYhJV7JM+khKbbrqpEpIOmyFPTPvyyy/n4zJMmzQWC+dT&#10;ZbzS/daUQMzHZdiO6OdBaZNPVUK5HTp06P/u/gtg1bB9VQdBy5laX8CL3a9kIa98XMZ//Md/KEjs&#10;xsgiMJ+tBIMINiX8t7/9bT5VCQsmtjR5PJ5P1eHXv/61tBd78UsAHYgcUkDK1CZCOzhCMSPERfI/&#10;//M/y6n8wRrA3u1FPKBg7pN3NkUHWGcqLf/yL//CnizpdukLi3xlE5y0HtLTgHyqCWJDovGd9eu+&#10;jFRjULY+RPEgiTC4NolN3MvISPxUwx1/9atfiV6VDFB/x4VVwHis4loy5aXuf6k+CIZiSbHkpg1O&#10;qIaoUD9UR8IiuHdroyYZPB9XwpxyU9isXr2azdvprgXcTeLTcxHyMbncIXAj0WiMBfC1kMunyhAJ&#10;ZpZltQsGcSVucWCtzQ3gGg4S2/lUGcIAk1hwx2npxU9+8pNWmA6fe+45TqRj/Mzgyj/W6nihkyKf&#10;KfJxE+xaCU6vRjj0/yQK/T8NqIBr7Uvm5uMyjFSnaCy+zqfKUGSHDx+eXo2qhtJ2XfdfHm4J4z+P&#10;r8kasHpFvU+fPhV/jkVQtrxArRKMGzfu2cCfsfrFL34hUMhbN8qnCmA7eShWakeCJgZb8UHtq3MW&#10;L1v4qXmkjRBDIj4fd8OAJEQqfrtHVqe/KiQTxB8ed9LKrWfXXXfdY489LCmNbMBU6aGrKphPlYEs&#10;VCbteO2+QOIRQ1abj8tw69Sdo7l8qgzG4WtEEFmD7DUtx0V2B5SNEsgp+bgMYZCewSTyymfLkOe8&#10;gJ2Nj6wc8MKwYcMS3eRTlRAwdLAqLv6Dt4BkfEqIyIhsvBnuokekYjkalZsqft8ScBPRj7yUyZEj&#10;Ryr8wt7kXEm4WCHLu0vkRsbQMeIwkrPAztxkF+LchfxFfrHnmDFjREUqBnlob2FJApjmFmk2qG61&#10;pHkt7EWJTQKxPZ1LcF/WU8VFbOQFVXAJmWidOCd4I9bjLIwafGcfX8llZCVua+1g41xpfITYwZrF&#10;D27Px2XYqUYXYRLEfs5nCxAk1KGokMj5VBnWTMBB7e7cV3SpL0F2xe1qXMdp5cipp5668cYbI0mr&#10;NS0L33nnnZrevffe+8tf/jIDlijF3cnZ9gUIWkVKPDQ+EoTTp09Xl2tXa4ASI2LzcRlGpodeEduK&#10;5xEjRkT8a6QSoGFr0T1/Hi9QU3yoB89Kxe233/7EE0/U2eTP2sD3LWJIa4KdI/WPOVB5MAe4c+7c&#10;uRHfkzICMaID0CKq1VHl4250FEM8ipWYpaJiubVhRxxxxKabbnrhhRcyo4Q56KCD/uEf/kEOqCjt&#10;OYD3BZ+6G0lXYhwLaDXyqTLciApBvvgxnypDurKtprzWtiAq5IBalY/LMJvU4l//j8yMPQcMGKCN&#10;iwzGC4hDMWPw2vEGmFwdSu+S57OVYOQhQ4YsWrSoRFstcAvFm7s7erkEsYQl0R/9IQAiG28gtXGi&#10;l3BpZsnegVnkgrC3BRu/6qqrcLestyofmbwX87ukR2KogXQ7ZpSJCrb0vO2220aPHj1o0CBNDv51&#10;Mg/tFUzO8qynWqt/FeTWES7XNghsjmP5fLYOrsJIVF16PJzPVsIl4tCNtPWRLZtWnFP85HXE5uan&#10;9bk7IoYMprHSV94VHNiAxSgfwfZVFvOsbdbylWXgTNNKnHyqEsJ47NixkTZPwbIA2RSJB1pk1KhR&#10;LYUjwQpt54QTTvjrv/7rbbbZpvGnd8mjnXbayXpYxpg8+vVYvXq18bqpfPwa2sWQW8hWKqejmGjB&#10;fffdN3jw4EaBrsDzzz/PxRaZj8uwEkWfxMnHZQgAJCDsGS2f6safhxg688wzN9tss/e///2f//zn&#10;pUp1X9IuhggRWjj9XAHWJGyvvvrq6vkTcAHm0kDk4zKEsoBWJiMZu2zZMrqtJQM7iiFxj8hwRymO&#10;GzCAvjnllFM+9KEPsSEZJLwkcMcL07NZOVA7rVXNmTNHSEViWjqZNj2bzacKEKnWoM21hnyqDIuU&#10;fnZXTXCGgSjXEGjLIuSSZlZdItRpU7KLNrXm2g0C/zKdjpkX8qlKiByDec2q8qlKGEYjpkeMkagD&#10;lxgp/CZOnIiqIj5NcKEtv/LKK5QuJZR+Ry9/1kOYirXVAMa0X5k+ZcoUEpM4jli1FubvnRjqCCbC&#10;nohFtbDx9J0gz1qqG+VBPYT4Eflmo9fN36N5VCPymvLokRK1Zj0SUR60sJkZEEfhn8gldvHTn/5U&#10;7keYCoxBKbd2/zZZPlWGwektHLq5dnIDnn766fHjx0uNdFh9Cca27EgHK3EoIYUjQiwmTF8d5uMy&#10;LA8Tkp6rVq3Kp8owWL4rE/m4DQZQ20ceeeSGG2649dZbn3XWWQSctK02gkxhMeGRj18Dt7aIIcEg&#10;MMzJF+lMBajYgQMHRrroX3X/5Sc9f4SR5s6d2/E5VjsYlthtMeyfhxjqEYRmsxjipMmTJ6PU9GkF&#10;qA1JqARGZLuMoq8FUz4uA8FZTHr9JZ8qY8aMGddff30+eA020iKG+FvfjzUikee+KDI9xKoOFJ+i&#10;gPQdbT5VBjsjC+PzcRmmVWWVt9rcA+VEX6jG1LaGIKkUAGzb0bbuhVLVPyJs5cqVCIgdIg9ywczE&#10;brAjoZ55jZeVloiXBU96FSkfVwIfYXxJHvwrc2k9AgmJBJ8TuITZmVElZp8WLV6BdCFO+XH3v36v&#10;4EU4qx3m4SnLpqWsgSCThk8++WR8JRG4y1oUQwncja8ZjQUs++abb7ZsRTESBh2Bi9MbV/PmzVM4&#10;ezSPlYhw+Us+2mw+Wwfad9iwYRIkeC9qVXTJUPIrn6qEVelAZs2aZTuRVUkig0VjZLDmXt6hl0io&#10;sC3ONDlVZL9o4dlnn+WsjjeSbgrHA4E/TedyGc3ySmxkzRYgWiLWtjstFhETGTy/+z2/2ti2QhZm&#10;B36PrFZNxPMtC2gXQ2D7xBASyMdlmG306NGRoqzK2Je0iqhSLUS/fv0iI/GA3rLFAm98MaT51mJi&#10;qPRpBdKXqZFviICHtK0RVn24+1fJIs85kgxXD/Lxa2gXQ/aoE1UwIr0IMtL8RdoLcXDTTTfd3v1v&#10;keZTZYgncjCyL+yJDW0hMq1QlnvYLR+XIY4VoUsuucQG27NavmleMdT++++/5ZZbfvrTn/7qV796&#10;/vnnawhq//4pR1gtmRWJBN5B3OJNxkbEECNYVeS9AbBOdrZHxBHRGcaT8uoottV4VW+zASt56KGH&#10;mF0HFvk2uQEKhl60PPxea9WOYC411VJ1n+ZhGU12RIv3AsmYa1cMNcBu6itNjBbIUIUWn/TuRq5K&#10;VhVRymF8krRBoSiL43qIC5CJwi+Xg5fIrEmTJrFkZLz5VSlaWZpEYt4Y2WEXEbowucgR7bX79akJ&#10;KcW+ffvuueeeCGGLLbb48pe/PHjw4PRVUR73GpyZOXMmumj/qB0i9rrrrhO6kSQlGpSkSJCn757I&#10;kYjuJOz69+/f8tVPR+BYWwu+Osl3AwYMaGmrbLNdDL3wwgsUhqiIWEymRB51G0CykG4CO58qA/UN&#10;HDhQ6uXjMpIF8GTzA8g3vhjC8lr8SDDJ8Msvv5xFIh6S25GvJ4XFPffcI08iX70ZM2jQIMvIx6/B&#10;RlrEkESK6zbDJkyYEIl7tZwFWCzCvwonuRBpyGQpdygVkWkN099EnoLYkYyS0u1P1DmIH4899tgd&#10;dtjhtNNOU1T+8R//Eet9//vf32mnnRgZZVR4+aWXXlIbZHU+rgQppvaYn4qtFUNuikRI3sgjPZCZ&#10;qBCDt/BOCdxh2T/60Y/Sb6zks5Uw7aOPPkoJzZ07N9jrJxgsttObT5FurAXuK1X16HfccYfwwIyk&#10;LWPmj9cB3HHdiaEEMal4YIaLL75YhqqyQce1gO/0b2oA6mCiSJon2JrxsljYxPUQV1pt8JEwCHJO&#10;l6cRWgNhLLquueaa6rxLsNn0ojrrRdafvoLvKGia4VP1b6+99jrrrLNQAf0nZ9VOemjHHXcUye33&#10;euKJJ9SOyB5FsrzmLDbPp8owGAPgz3xchjWTAlIj+G9E6k7be+l2CJLFixfzOKLLp8rgO9Kt5cXk&#10;jmJIZ87CHB2pNffee+/o0aOZIh+XoY0nSSNP3QwQNipCPi7D+tmf5m721xtfDJERiCliR/UD+0Qe&#10;dai+Q4cO1ejk4zKwzOzuP+nW0cQtEPcjRoxojyQbaRFD+E58BHWbtonX83EZyQKmjXyVa7DOFZvk&#10;4zKMFPfB75KBvsEpkXLFCOlt6PbBavM555zTp08fK6QPrEFGyRMW9n96CL+0S6gEgzGj3UVe6HFr&#10;SoIy1o6YvFYMIVYUEHw33FQPP/ywyQnEFMzVMJ6SFvkKVYSPwDKwDEEjwCJPGRvAg8rJRRddtHz5&#10;8pIlK2Cp6iI+VbZ5nEAhg6pNt+aw2XUthhKEHCmDlMUnoSxPg+5ohkUKJ5krVgV5XA8ZaTzDWoBE&#10;CEaaeyEKTBUUxGa2u+ADTkjzR77PMqHuhaAkniJvLDAU5YdhqmdGa1/4whdOOOEE9EJsJflu45Lr&#10;oIMO+tKXvtT+TEVgT5kyRTbl4zJSHtkgy0cMLnckXSQOE9VbZGRawWYNkTxKEYIVa6c1QAG14Hzc&#10;jY5iyHYoDLaNKELlgMaKiDyNsRRYsWJFhANFgrCMWED5pv6bHzi98cWQ4CBX00cVkIHtUrGE9EAy&#10;IqslmJRWMCJxjwKstj06W8SQAXHdxrXpOXA+LoPd5s2bJ52EeD5VBisJZRmVj8tQBigSMRqptcbQ&#10;CpHv6YU7ycIIvNBuMR/ttttul156aSpCBosBnZA96n1PPvnko48+uqT5sCRixYC1rA0qh5k5zspl&#10;V7UYsk5tEzUWUcZAOREKaChSEsDKBVuQjBKQkfUoPKk2BIGe3AWbE4IRhmoBp6Q33rD80qVLbTOS&#10;HWsO9v/TiKEE8aNAsi05K3/FRk9tJZaYWu6ghQcffDAoO8CttfI4cNGiRUEdZnKXSBlVJ3gjuxs+&#10;fHjkl0jAnPPnz+d0wdmesM0wUgOpTk+bNi04eXoJr/2ZejO0r5/61KeMVPNYplm1OLP++uvbezps&#10;xh133DFhwoSIQVK2kgiRpx2WgZYjz781CTNmzFCbItPKx5EjR0YeryaFIQ0jMUlVaw6bmc1V7WII&#10;UmGKSBwzjBkzJv21l2qQpJIoKNOpRhUkwmaiF/9wRD5+w4shrDdixIgl5T9K1IB6w+JCP9LmqrUc&#10;GQkjDaLKGhENQk3WdexC3KhZDGG6pNsiQW8B/fr1i1TH9LW3rUUyX0XBg5GirgOIZ51hQjlS+3/9&#10;61+rx+i1I9dPnDhxr732kpkpVw0eN25cUoTOUAwawVIe4l+ZTypVyJoEA/RtNIEMFGm1YghdTpo0&#10;KfI6FPCyuNW9uUXtShIEj8Vgoupi0wDKQAduEfyltgTz66iU54o/T1KC8U888YTLNdx8R5pEFGev&#10;wQ7mt009iWXzDkmBxDn3hRdekBSCp6db6BFMzrZuKuQ0rJJLbAe9k2CwkoOXKANJF78WDRKaCjyK&#10;j4g/M0vnO++8U0hEuiyQ0YSaZIm0T8D+BkuTairAP9oncyJkbUakBPIymq1+/v3JT37yjDPOsE1E&#10;hzokS0NeOHnkkUfuvffe6bAZQhR/ysF8XIZlCy16SJrnU2W49ahRoyJUwFaWasERthfPpo00kxbA&#10;vBqtiHnVL7TcvACr6iiG0hsRxkfSSlLwbz4owy0kDsNGvsOVbsOGDYv4CyGgPtTdWOobXAzx1oAB&#10;AyJvT7/00kvXXnut8hPxoupOreeDMkylAMvS5mdxJaBmvULHpdpIsxjibzE0b968SCEhm/RMkU3R&#10;yHhQb9ES3+0wQD0TyrUjQYSJOfuKDE5fK0RGmtC0Vtu+NZf379//0EMPbaQE3TN+/PiGxpJaW2+9&#10;Ncu030jw6ErTk57aZfAIQmEHAjoihlQaYiXyhMytTSWGLbVB2dUgOlOnFfE1pJIzefLkyAPOBtyF&#10;60FIB2/UACuxOUdgduUWcUccHYc0sRchwWjJL8KJwe2ROHZfICl0rroOIExpMmdkqCURHPd1/1O7&#10;4qSnW6uAPVoYHl+8eLHFWFWPDA5mULEEj/UHfwMxAa0LZnpIeY6Y2hiqEQ3efvvtkRoJCPaiiy5i&#10;uojF2EH1lbbVD6tSZAp7NZUHI50kYFpVsCTLbO2tb33rZZdd5mfL4AuOaH4wo7XbYost2q0kr3mN&#10;5svHZbgW12kSIlxngAoijyIjtWeoACH4uXq8T80ZVxh8HVEYgoHGsrt8XBZDapMFMG+kNlkA2zbq&#10;WgWSBSIPnPhLakf+coGlporfWOobXAxpQ9XFyJMG7EziPPTQQ9XRBsxNJuu68nEZcp5kSZU1nyrD&#10;rQcNGtSx8tlIsxhShyw12CYievIiH5SBy7AJMdT+97US3Es2jhs3bvvtt//Yxz523nnn9e3bt9Zc&#10;1rxo0aLrYu+Ps9LAgQNJ9XxcBhfIN1nX/jU/WNLQoUMPOOCAxx9/PJ3Rj6qOjaXiemJIKrYvXmeD&#10;f+3LLfKpMuhXBknPn4yvFkNIxzIsOzIz9rFIGwyWMTdF9MpMhIPAnGRTT/8koy3oz1KQuCqysAYU&#10;HtfS5eJ2LcogAouIl2VWha+VtBEjRmBYIaegEhC2KaKeeeYZa6bk8B2/yyCeQg5iXnyq5TNnzlTG&#10;LE9BHTlyJJEkbX2KMfOd1gz2KxeQjLswe+QXXpqRLp87d+6QIUOovXy2Dq5SrgSGQIpEHRhm1xdf&#10;fLHAiPhIGIh/WrP564YKsABJV719O+U7//9V99+YkQiRfkAkCAAez8evh7387d/+Lf+mn1etWqVA&#10;CIbGHs8991yc0HHLcpbLqgVcggRh6mXLlll8PlUGXWva2i90LIm5WHjPPffcaKONPvGJT5x22mkV&#10;xKswid6IxUyL6yIKQwESRc22LYkh8UM4yqZIzdV48Eip4jRDttL0EbKyHiVPuczHZdhCy7OxN7gY&#10;EscyJH9QBgu2f4NYghKIMau/n04wUgEQQ6XAbQb/dfzSGprFkKlkcnrWkj6tAILA7Ip0Pi4j6TZB&#10;3N4RuqMQR0mf+cxn3v/+959wwglM2q9fv8022+zd73734MGDLay0QXR24403mtkW8qkysDAxZM35&#10;uAyG1VfNL/99WPpvu+22Uzwkj0acIG6Yyxl32WOPPZobnQTbVBrlUkeN1QJbXrBggbY4Ldi1FWLI&#10;YDNPmzaNQUq2asAMaGJy92/T5FOVMCGFwSOKfT5VCeOffvppjHn33XdHWBtcgrVnzZqlTNpj7RYa&#10;MJLrNfcMRQti3lo6q4DZwAxYePny5VoCmWjjekGh64xaW1EGXEsGsRVn5VOvh/NCS5EQsQhEnJjc&#10;ygU/iwm2tADIF/QcJsG/pp09e7bI6dFUBqNvgg9NxS/kLyQgVoOXKAaEIOJqL3UdYXx6JTkixE2I&#10;EBBdxcxiMokhjuYs8jEYcghhzJgxpWUcccQROCG5nsZFIGySJI6TGrxzzjmne2Ar1HVhFmnSLBhR&#10;I59aiQPpcUvFS1G2bGFiT4Xeb7/9fvjDH5JEImeTTTapIF4pRm6yWD4uA11wBG1dSocG7IvEkW6N&#10;5JXUHcUQ0IIolC6sdRnjy9wIy7HnVVddFXn73k3ll6XW3h2U5hTn6fANLobQN8fkD8rgYy4hhiJV&#10;kGwaOnRopFGgebkwokUsgEjXoebj16NZDPl5xYoVNhV52P7ss8+iTvyej8tQpBM7tMeQVKEpt99+&#10;+2OOOSaxsGizWnEpOTfddFME1LGmGiknWTXyHbbBWNLgfFyGkSoTOVhBTyz/zW9+k25jgUSR7OZC&#10;/1+yZEmfPn2Ypf1xXUO8RvoqW9bYNbolVqoQQ8zLZQsXLoxIPXdXDLSYHdOyHZZtJZRfPq4EI+Cp&#10;a6+9VvUKPvZwCVul11aeiP0d4YR0IdLEzsg0WFw7glWZzoLlKaZTRcxpFwTQy+H3r929Wgy1wB0l&#10;+2233Wbj9ARVRCTRW8pYCqc8rudAu9aPo6heU+WzAbADpUIoa8Y6RlpHYIxBgwa5afASncPUqVPv&#10;u+++juW2BeZkpfjDJFuWfQIpH7fBTZMY8nMiEF6OuEyAYeaHCv86FSOsv/760pBbrVknIJCwqCzj&#10;i/e9732lR242JRmZPbI7RqPe1JHawfyuOuDS0shm4rVUjJdaqQbxjh49up14Bac+R5Dn4zLY4Zpr&#10;rsH5tXTnpvJOSDQYw+JLYohnjYy0PTbCsKWq1wymwFeKYG3ZtR7RYgERpuUs0dWopG9kMSRQKF/K&#10;On9QBsMpVMwd+T5LNaVn80EZvJJ+z3lV4K8diqqxY8eWvh0XeQ0xJNb9rEGMFGxLlTbt8doCA6iH&#10;kmqRgeeff/7Xvva1xF8Ww6qqgp/1TNhn991376hLRHDj2+58qoxEScE3CqU6HqlQrnbERF/84hdP&#10;OeUUhVPKaYMoOeJYj7X//vu3P2d2iM0xTvsTo4548MEHR4wY0fj6z2ZLYsgZRHzZZZf5tNYXYF+q&#10;XURDA0KZPXu2UhRJfncXP2QTpyjqkcWkS2QHfuHNSE1KcCHjqGqoGT1FltcOkwh72cEptsksFImy&#10;5NCqIutvhvE9EkMNGC9+sL86N2nSpPRViJRBzT1dQwMomJiTSqwql+PzyBRtAw8S+sGNiEDWw1q2&#10;H7mRFJPg1vaL2B/S5CCtlLoeDEIblw7thTzB+YYYMiECt18slD6tBteg8Y5lmK3OPPPMz3zmM6Lo&#10;kUcewY1iSac0bNiwjTbayP9LO3Ve/grjSHUgAi655JLIG8TWQ5DpKksFvpl4yVMLaCiMRLy77bZb&#10;O/GymI6uQmM1g20Nlkr5uABTiX+lpFHLKsSQ3kzkEE+1wcnF1nndddfV2goEpKXWfvtmPVplSRp5&#10;TM6w6XF12sUbWQwxHIUReSwhytVOIoOP86ky0IqUywdlcLBItYyIVyTPmDFjSg9XraohhmQIOS+L&#10;amPdACSCGvJxGZZKB0hLTVs+1QRrk3W6kHTHV155Zdy4cUkYOUNc77LLLopx99jXQVRR/TfddFPH&#10;8GqBCd3C5Pm4DG699dZb0WW1HJSKpM+BBx547rnnHn744ccee+zXv/71bbfd9rjjjkNt7elHVbAq&#10;mo683sQj2FwBaHjB7UpiiMuMxDu1pAMm5GtFtzbtwWDtbCL3xkoqIIRoOI6WFJFQB8OUDURsd7Xs&#10;1oDFMAWaE//iJ35hA2bgEbnDWebBWaiQqEK1kZ12hAt7J4YSXC6S1YPbbrvNvlJLgHl5qhdLcol8&#10;NxV3LF26ND6JYSJKXmMh24kUElBx9Q8uicQVyER7DFKiMYqfoGWNyC7IuCFDhuCcfPx6NIshEOFW&#10;gh8iOxXeeqqOz8ItTPHu37//Djvs8OUvf/moo446/fTTv/nNb+66667pyXEe1wYXEoXqa6lZbQZS&#10;Eq54r7ZZNS07EGSMlk+9HuzTIN5f//rX4q2Rg84k4p02bVoa3AC7aV2uvPLK2gWACVF3R03TArHK&#10;C6ggHTJXSQz5CIuiO/mbTxVgL/feey8ijRQIPGAB7piPC7Ae2UG3RXpabSdiMTKF1htZDCntI0eO&#10;jGgRmS+CFwX+dieryfnIkz2hYEJhEWEfbCisG/nfAuGVxBBP60exZ+QLbPQn0BvhWwFLXbx48fTp&#10;09tbH3dUPD772c82HrCpu+imodvk82GHHfaDH/ygPSsEJfKVM+0ftUNdsa8KSkowFWKS6rKodloD&#10;qBCJoSP87ne/e+GFF2pE+Lrjhc6n78hKXmiGXQ8ePLj5vTGJ3VEMOY+g42yevvOS+fm4EgZTxnR8&#10;5BGFAelphFiKyLIEBMGA4jNilgRbphhwt3vJwdqFtcB4M2jXpI/dXd79xwN1xqK0p1O1wOVrIoYa&#10;4EeKedmyZTYoaFVuBVvu9GKnyME209up8RksAA+4O9fLsuBVq1evnjp1KldGtm9OilkoRh5sg9BC&#10;oQsWLIg8HLJ+zECcdayXIq1ZDNEBZsYPpScozcBLeoNS+tiU5flUk3zaaaeld8IiKl++4Jz58+dH&#10;TE2LCNpadetTpV01wb35VBN8Su40iNcKsVOzWVCQHk+n13IXI4k2zC9C8qky8BWRZ6rafZEIekvx&#10;lkisQgwBiW+1tZFgqvTEK7JU0pBwjDyqZHl8K87zcRkiilslYLLqG1kMaVZI/ohAJpiEr6KVj8uQ&#10;FZLNzPm4DCNvvfVW0ROhHlEu4RuB3oKGGEqBTszi9PxZGQJ9woQJHR/2tMBSBbrVpkBvhshLYqih&#10;/zDCFVdc0WAx83fMSYdC3FJL38Q3g4/YH9+1L6AFLEBVqEASOJ8qI8nB9FtjLctrQUpLMRPpJ0w1&#10;e/ZsW2uWbhbWUQyhcjFgfOQZu5nTGyoRAe2OlG4S/bV2A0a+++67kW/wCzLgQVQV/PojgU3kkaIr&#10;oiLP2NrBYvaFpBRLC7Y7Kw8uuBomWStiKMFsigHFMHPmTF7g4qeeeqpjda+GKFX26CGuV8uDO7WF&#10;9K0uE0VUAiAQg+UOoZlPVYLZ08vOkU2ZXPnhNSkQ2YL8Rc4dHw6Zqrnqm41cELfCqXZmV0k3lbhx&#10;eQmmsgbh/XTg73ixAN4j4CKmJh8pDJFWu1p112plSntAujaJoQbx0liM0MhEeXHEEUecc845LXdx&#10;+POf/5zXKl7NbsB2jJRutRZgT16QkqmPqhZDOlX0WPu8x7XEDbqLsK6RnCVgapdqU+JWxczHZVjA&#10;TTfdpPAlq/ZeDDGE7OV1+nrIkCH8xHkR5bGuYQ1JDAlfmV9LfCyixee80uPKZkh13VJEi+B0rZsI&#10;zsdlWKEgmzt3bnNxbUZDDEGqE7VxBtwhzhqPcCqQGpSSlCa/dt11V70UQ1mJZp3frcRHzlAAPlX8&#10;0uAGbOqRRx5hVUGcT5WRGpTIM3bOZVKslHKyGiYcP358pO0wrdy2NV7Lp8oga6y2xVz22y6GbEeB&#10;FIoPPfRQRK+88sorI0aMQCX5uBJ68enTp1t2RKlYCQ2UnhSWwqwFtinSCN+ITRLskTjAWYI5Engt&#10;UHIIKbmAoJVtjuuFtqgAI6xFMZRgy3a6cuVK/EvQEPRqdsTXzRB+ZrBrvBxUNuCqZcuWoTj9RsSn&#10;tm9tcgeZBO/CBRWvJLdAS8l3+mwLy6fKQCDSTSlqt5WPmsUQSCtMgk9qHWc21kBHEcHHCNTknYF/&#10;XdV9lWFrCPaWEg0/1LKZPfKgLOuYYs3E61Cpxma42s/OJOKVa91jXwdjUumpXYABN9988w033BAx&#10;rPUI0USnLFYhhvSrpS8rW/Cr7t8sibwqKqiEOkFWu1Qj8Q8LNIdQCQsWLJARqZ72RgzZ5MiRI3fb&#10;bbevfOUrRx555AknnHDccccddNBBO+2006GHHqpS5nH/RWCLJIb0Bzxdazt+TV9kRBpZvKAQRrp8&#10;hY3zIs+QkKnkqXhaa4VJDCl76LIjg7SDI6677rpa1hPNKsTkyZOfLPyuPnefe+65++23n47HzxiB&#10;udJSf/e73yneIqGdLpUxhUGcReqZ+mTaUmo1wx1xaOQZEkjX4BfSyMhSJUZkWpvFUImVGmCQdjFk&#10;78SHmYPPSG6//XYkElmw261YsYKExc61RgPBg/I6fhPaEcYrSBMmTIh8y5xg4yq6OqQJiTzZaoYt&#10;qF70xMSJE+fMmcOMkYLaU6RQX7tiKMGEaD291iDrK3K5BAbHxdJQgsevZWductPIry8BJhG9SVhE&#10;xvMptjE+ksUmV4DVtsh3GWZGI2p543d5Gkix5//5uDuPZsyYMXv27NpluC/iZZCO3z21wOA77riD&#10;3G++V0cYaVOU0/Lly/OpMgxWd3BvxAhIVcB0/EMtzcTrUIAhh/SgPREvMdRRpyIQ5G8NkSRCUBdd&#10;dFFtyNmLrLRUkshhtRhCd6gj8gUrOpL1kddO3CjFgFvnUwUYIAHFQAtFd4QCjbISK/ZGDO29996n&#10;n3464tZ504miBFhKgjHWPvvsg6Pz0P8KJDEkgSkMDmsuTh1hvOYgWLY1rFIiojBYBrVFnjZp2Qms&#10;ljraDN5NYoifSAHFJn9QhuAmjfmoNh/cVOiwVamVN5Vdf+lLX6J6RS3+UiBdxVyyaLPNNqOM201H&#10;t1mqBdQyAqh/SnWtCDAV6mTVyFdvzGUB7BYhUC6wr0j2Gqw8YLqWnGSldjEkG41ktEh5w300VuRd&#10;KEhvOGmAgi3+ww8/bHIbjExujGUYj/gi48Ewk4siLCyQglcl8BRKYv+rrrpKvthRjy6Pw7TrSAyB&#10;yW1EGeCUcePGzZw5MyJqmyGi0PGoUaMEbS1rJbipSMBIwixS+YzH+/SW4BFv+WwlZNzw4cM7Ft12&#10;pHrJwhF5YQHTpk1rf7/HtS1iyGAqROJHpDyzM6ASGzEIg48ZM4bOyMdluPUtt9zCdLVbA+lDuNQ6&#10;0b6UCWoMdeRTTWgm3qeeesqh1g6jNoiXHupIbgLpvvvuExXtQrMd0haBR7oXs8nQ5C+3qBBDTERh&#10;kFn5uAzJLl84q5alIb2hUWt/ZkcjFhB5lYIM5an0i8m9EUMIRalr9zS7sJG54t3kukASQ0KcwlA1&#10;ayOSPzCXKO/o1xYYCbVfTLip8qM2RBjHSJ4zsrQAVk1iSEKiD4GePyjj17/+dfri0rX5VAEG0CJ0&#10;Q8lQVuXW7LPVVlvtvvvu55xzjlQcNGjQpz71qfe+9739+vXrWL1kly6//cGYkeLeJb///e95Sob7&#10;OX3dU5sPVog12CryxQ2WSd9G11Y+FtBHIprIV2+qnQU88MADLdM6bBFDdkpjWYMgLHm2GVJdO1Xr&#10;LzDbypUrVZ0nYn/1R7hSNgpMbS4kpHcp7on9K3VgDc8999yll14qNUr8WIKQxu8UAE4UMz26tqcw&#10;+boTQwluYXJ+YXDxH/lWpRkcJGIHDx7c8S9+dYRh7uJ2Cmc+VQnjVVa9InkRDDbqX2WNDLZ+atjg&#10;iGqR+LNmzdIFtcws6lrEENB87BnRZOyfsoOv86kypDzlGmFUi6QDFGOdfz5VhsSnVCIj5QsLzJs3&#10;r93dzjSId6ONNjrllFOGDBnSv3//auKF5GL8Lw7zqTLUHdlnfD4uw1JndP8tOj+zRoUYclIrzrn5&#10;uAwbZFUaK6JHESzhUqtx3Z0CweeRt6aUEiJbwPi5N2IowS1VrxTHtoTIJIDDjtb5UyKJoYEDB4py&#10;FbF2PZbNGag/H5dhm5Jh4cKFLYnaDgMMCzLIokWLLKDiHQuTpCccssumIoGbyjCBXLt907p77YNK&#10;86Q5DzvssPXXX19yMvKDDz7YMr9DhGjBFkmPEkON7sQtZJ0cboCiYiWchZrpIf0BQUBn2Kb6zYam&#10;ap4fzWnOpFntpgyQOaaN9EYCxpxIJx+XYVqltKNybRdDDMuzAqbCsw0IQhIz+GzfhDfffDNTRJ49&#10;GE/sjo7987dgTsWPOI4sG8yvrxJC1113nYqVz9bBVSzG9VdeeWUqcrU5VYs0p3lYPrVkpmVSMotK&#10;E2B84f8I3Wr9X8UVfrhYrNqsMHCtGVqirndgbTbUc1uAmXs0oRRIFzZiqRa68GHDhgW/jbXNO++8&#10;U7WI0CNwE7EV/GYNS3Bo5EVXplaEJGnL+z2W1y6G3Pr666+PfPcEJsS9zBgZbNoIpYA4MW1EYYhA&#10;Fou8/IfoyAsZV0pPC8Mq8led3n777c8+++yTTz65nXhbwGVCHSPV7osX9GAR5pFTlC7asTsMXyGG&#10;QNIJsNq7G8CelKuwyafK0KSpIBGSwc+yL/JoyvYvvvhiRO3n3osh9D1p0iRUwi5idIcddth6662R&#10;TqT8r1MkMXTuuefyMb1Z7Q+f8qg+ONJz4BrtL73JgvlUAcJFfLNGPi7DAmS+kRWPJRpiCB+RsRER&#10;nXqjyCM65jJn8GmTBFu6dGmJ3CU2E1mknCHayJ3mHtcPAoZTcKUfgKoQP+wpbaxWoA8dOpSK1f0o&#10;BqL5ySfzP3nIArjV/1FnpAPmoPSoPNKhKoRWhV/ycRkImgrR8bQ7yx2bxZBlY7ekMjvaqgXuziyR&#10;54jmX7VqFTuwcz5VCXJQmYz4F9IuTO4WkUpsa6w3e/ZsOiPSiDfAkuolGuJlpStiohKsU4ssOEW7&#10;bSJrFYsxaXFuJTH/1//6XwjKIolCuZa+7BAbdBhxb6RYVWz8rC6SR/aOcLlYvK3JwuwRHYtzN5Wz&#10;EXsm8EJ6k4OLa6kmATnIIPHmh3yqEmz14+5f6o6Ml9fYjHEkfj5VhgXzKUKLrJyM5qyWr4Y7iiGQ&#10;IyNGjIg0ACidf+fF/hUg7c3w4cMjW2M0W1u+fHkkKoxksXxQhqgg2oRiJH2w65AhQyKvXghgd0eV&#10;kajD6mgtH5TBI8uWLbMvwcyw1WIIjeDzSAyQQWIg8uYDMpeqEd5DSiIw+JKG7SsWfui9GBIZO++8&#10;s+v55vjjjz///PMHDBiwxx57RMrPOkUSQ6eeeipOr+1uGUu1QJqRCEvfRCp4tSZGHyg4UratVl9C&#10;KFRko8hLYkj8UWORDEemV199daS4psekHd/ga4GNUy0tPZ+fJUkyiFIkWIUBzqJp9EYyh9ZJn/KF&#10;e6kxNiJJXGgjYFNqlUCiRyl0RUtuqEwqZVKoRuJB933uuecsNdKZSVfbZ4QI11uhAIjY6he/+IUS&#10;Is/bXWBHLWIotcil19KbYTYCC30Lm3yqANPKVbX8hhtuqFDPDVgVBaCsRuxgcsVJNBJwkcnBtIws&#10;KeJvF4FQZyurUvPwaT7bQ7gdc0lekYP1MBpNLztmzJhx5513Chi+sAsWaCzMD0pO89dkztiCGiO6&#10;qHyGpeq0RoSF8kCpm0TcNsb3FDyL5c1GTLzwwgvxeZKXLSauFPXNWgg52JyeJVgJKwlme6+d34QE&#10;opQMeplcEPmREDJGfDJ1cwUqiSGOoFkjXasAu+eee4KPKo3Rs0VYxQLkqeyIZJMFWG3E40899RQx&#10;JIzzcRlmI/EjT3F0YmyoatRSCtiRFK71rAGECHKWFIm3K8QQrtbZRkgV5ygTkXclxaEg1K7k4zKE&#10;k4acs9qjqB26I6Thh96LIbm9zTbbIJe5c+eedNJJiMP+P/vZz/aa3dYWkhiiz0RY7VcDHEDioNH0&#10;ClU15CE1EPnmRZKrr5HvLJERSsLdFWkj8pIYQqlKZj5bhqBRHlBMrRYEEUDBRN7CQesyofE8013w&#10;iD1CUnKm0o4IQelKD6GDWl6Wq0nCN0KQR0QwI/NLWpW+n64dNGiQKqWHYyvmrc4c1xKjCK42wYCh&#10;lNLapZrKTgUALmiflvtaxJDGlGctPg2oAI2lXnbUWC0wOftjBN1kPlUJUa0sBR8L8QWCkzVuEbEb&#10;8DhNQ0bUrrwBvhMYVoXUOvJOLRhBYCvMWgiSl0dwmcbDGQFT4UebahFDLTCAETjRGFqE+0SReOYa&#10;dBcpge1gGdUufTGHISPVEaxEVCgSsqOi5DTDGFQsR1yYT1XCjqQV3o4sSYuLeTQqkXhGCyglolo4&#10;yzCs0vyua0kM2SAzYhg/QD7bCT4VmaaNtCLWgP+ZLh+XYUnCjB8jNV572a9fP/Sej8tIHQg1UBG6&#10;DUjPSAmwVFlmqZGvEe6///4hQ4ZEwjvpNokmqqvFkDRXAiJPceQsBp4/f34kDglcRTAflGEvti9U&#10;Io9m0lfGfui9GFKuvvzlLyv5Z5111ve//30eVSzJo/8mYujwww+PdM98qa6oLrWyCcSrbAyqXRIe&#10;q+bjMpRthdD/K9Jb5CUxhLwiuhhhSRjhFWEuMW37kUDU8GFnW7NUSc4aclgzqmAkgeh26Qmq/2sL&#10;Ii/zI24mVa1dlU+1wbSKkxxI7w+m7x0InaTAOkL1Mm3kyTPWGD9+fKnZslMLk/zUkp3CqFGjrNZV&#10;Lf5iwGYxZACrSrP0aQXMY0LZ+OKLL1bEQILFYG18FElyKzFYdEVi22BBqPxTNsGqLxIuvvhivoiE&#10;WYJ8tCRKSPAwUT7bE6AX3E0iiDpcj/Ism4KpNR0YUy2GmmGM4HQvG1RWhZPUo2Yqoq4EU9GXqFn6&#10;+CFS88BVjz/+OI8owEHVSCMyy5w5cyKLNP8dd9xhfCQ8BB7VYjGsnU+VYYM2K0ojTuERthUPDacI&#10;jJIYQoPaIQmLCuSXWJUIHe9C6slZlNWYtgJEnjSpXa0BjGC1wiCfKkNSWCROyMdlsP8tt9wiL4JP&#10;cbQfkaUKXRaIcODzzz8/YMAA6ZyPyzCbORNdV4shMWCdalA+LkNs2xQXRIJcbIvYfFAGp6cSEBGj&#10;+gERZSO9F0OcLYAOOuigo48+WuyyDn13wgkn1OqPdY0khg444ACrqg0vPsM1NmL9+VQZapskjzxE&#10;UT7JxIgulF2171tYGxZgWJU40m+JAExUrTAaUFEgH5TBUOlFP0SQRCG5M2zYMAaRdS18KqpwVoRk&#10;V61apdL4f3V6+xTR2z465iwsgz5KkWbXlkoORroiljdbyyucDZAFU6dO3WeffXbdddcDDzzwlFNO&#10;OeSQQ/bdd1953hJaKf0aYkjNoJwiTGQeRGA7EXNJVOuhAKrNlYDdqOfmMlMBd7/11ltFQkTrg5WI&#10;Ab6LGDkBY/AL04nhyJJa4I5oi54QAFJb0ym/ejQPo/FIUAw1gE8oGHL56quvFn6IW7T0dP2iQnnW&#10;16olVG8+Wwe3XrZsGfbXZ0Zy2V0efvjhKVOmRN7AAEsiTOVvPq6EcGIBdojs3TKC35JwK3KbNWtW&#10;4zF2RzHkptJEubngggsO7saee+6pGz///PM7vt+GHIxPtJlPlfHggw/iq8jIZ555Bl2LvdoENECg&#10;2lc+LoNnVRbUGkklrTvDRmSTdlGGRp6NScxBgwZFKosV3nDDDSqmyKwWQ4BMBEw+KIOjBZU6EimX&#10;ixYtIlzyQRlWlb7HiDyPSNUK1fdeDLmf8FVxRUYKI2WSCOgpTax1JDG033776eRqe1xZRGxGfpvA&#10;ACkquCNFS0cyefLk9uamHZob/F791VsSQyh4xIgR+CufLePZZ58VB9rK2k2B4hT8FlbBvu2221CM&#10;Mj9w4EBZIXqkRztNy23bb2eodsTbF2YfPHgw2jJY1DUiTbiTp807FZaYpfo1rAaWLFkyduzYjnFi&#10;ztGjR2+++eb4V+bbFCEiw/v167fFFlswQvNNLaZZDKVHF5ECxq2cxQ6RwXw6bty4SDW1HmtWvCnj&#10;2jCwZqR58cUXr1y5MuI1E5qcNi2JyHYk9mRAHozstBnG27gkTV9nEJqCoXZT7XBJL8QQuFAuUwOu&#10;Fa6KHD0aqZ3NMAnH6VIg0lAl/Pa3v5VxKIKwqN2yASyDo3QCkeWxAwU8rfyvIjZDydToy/rI4tGF&#10;8Cg9cG2GeFPgKYzGg2SLaRFD9iWhttlmmxNPPFEMiGrhyhdk3+677+5k+xe7pnV36jPyVoMyTA08&#10;FfgtXV4wZ/BlRLqZbSNeo/LphkheG4N7I1UAFxFDJE5kATRx8CmOEsA7OLZWDJlw0qRJ+aAMM2BO&#10;aRV5NGU7qkCEQESIoIpoQSRGDL3yyiu9F0OQSEo15R5xKZh6yjLrAg0xJFtqrSZnaFKMkI/LkJw3&#10;33yz+EYK+VQZKFstjEShmo1fqkWxXRBD6iV+ifQE5Kk0iDzLZSuxlf7KQgWsU03FyPpUy7BgfkfT&#10;pcKpbqGMfFCGaElfbEc6SHccMGCAJLQYBklciZftFOPoRBvWFtxOWmet/cGmLLXjSL3F+973PqKH&#10;d+yUAjOtyR0SSR/4wAeavxG3l4YYYtVhw4aRufmzMtzXtKmDiayWyLOGSJb9ovsP5qoHEda2YBVU&#10;IkSiC6xWf3Zv7C0H4CzWQBQ2az2RnTYgNgQ/slbg1TzZ16PLm+HC3omhBJfbiEQQtOjusssui1Bt&#10;M5grPa5TziM9Fbgpa5NfXJlivhq29sQTT7hF8OGQ9agEkacCVoIoBFVk1waLKPI6EiFKe/OTbNts&#10;EUMssM8++5x00kk4DbWS1Ea6hWDAydttt53LxXAe/RqkZ7PGqoBFCrC7A7/vInpFo7Yw8j01UsLY&#10;HYtrCzjLFiK/xWIBqSfMx2Uk3SbvaosgyH1MmA/KEF2LFi0yGL3UiiGJZqmRABBXaE125+MymIjY&#10;qC6XCULFnLWlDRSRESNGiOreiyFeQU+f/OQnt9122wMOOIBs32yzzQRxxPTrFA0x9Nhjj9V6gneR&#10;WuTRiDKsxgerC8tEvntiK6lFilWnVhpmkbqiiuBrIL3cE3mPUm0QW9WSnA0FFgF06aWXii2LUTKr&#10;DTtu3LjI6zKa1zlz5thahC9MOGHChJbti2OmtoWhQ4ci36RT+R2zRCib96VBSbV8//vf/8hHPpI6&#10;bFvGwm4hDBw6uemmm/bt27d74KswVUMM4d9+/fpFWlIblzICIFIa7Y7G0kTm4zJYiVJRcUm3SMAI&#10;A+KmWVBWQJVCsopiJBGAQYQN9cDOzBi5RYIL9VeaCmLXDGwev7YjXL4mYijBJCzAuTKCOzQzQTsk&#10;uJyckiBsGKRKdiC/5L6MrrWAAZKCaJ4de9nZ5PQEneqHfKoMC9DBB+sr0mAfGZGPyxAVMuu2225L&#10;udYuhlS1z3/+80l8Sy79SYPcXEskfeMb32gnMcEveEROZGssFlEDzLtkyRIjI9ltDKEZyUG2kq2K&#10;ccS/UinyFIdlEEvDqtWgbNJ7M/m4AANoVtu3qVoxtGrVKu1rRDUaKa78Px+X8corrwwaNIi58nEZ&#10;FPbVV19ttfm4DMGsuUULvRdDPL3bbruNHTs2MYv/c/yuu+6aqsV/IZIYOuiggyImYwglNmIy6acA&#10;kOQRJpWEdwT+vRVhionwqcDNpzrBIikGI5FCPlWG5dENJEJEPtv4kCFDitTW/QxGjRw5YkT/fv0m&#10;T5r0FIUh+lMCpB/akgEF9+/fv9SYSp60nT333HPDDTfkJs7SwGFwnFWRWooH5IMmuIQK0YK4qYb4&#10;xRdfpAWlVkQLShhCSmLn4yaY9uMf/7g506EkdHe9Y4NYXbjRRhs1FszsDTGkdNFYFXtJMEAzhARd&#10;WDsY7r//ftuMUBtpNXPmTDwYUZluLbREbHP5KcFgq1XL7TSyZmNSTQouJsFVspgfkZQ2lPEj96qF&#10;SdZcDDVgNqaQPmgh8l1kM1RuQkF7E7xKTrGh/ipS181JAWhdal/FS+AgwRzpy2WulsAyIm+3uDUB&#10;1/FvK7dDZmk1OdrPLWLI5aeddtqRRx6ZvhuyhlGjRjX/NqX1bL755u2blSk+QobV7JogKhSCyEi2&#10;5fFqieMjntI5n3XWWWTc2972tq222mrixIn83pHlfvnLX6rcAj6Sg3Rb8L0OAcYCkefujzzyiICM&#10;ZKjtY9enn366VgxhYPzZkV1boFKb08z5uAz2CT4YS4zNBbWGAu2WwO69GEIrn/vc55ofQmrjBGWk&#10;Bq9TJDEkeSJuEP003GPd//hcNZDFZd1/ZScShVS2BiIfl4FThHVtp5XUA8Wgf8qnyrCj9LVupGre&#10;fvvt4uDVn2wKz+ICWvbXv3ZLu/j3f/3XpwYMuG2PPe7addd7d931ka9+9XcnnNA1erTcffUSFWX5&#10;cl7vevFFodelA9Aid//jAHJAeXh1zOthThr6wAMPfP/73/+1r30NqcnAQw899MMf/nCfPn3opxLX&#10;uxCVVDzAczvsj9NZ/sorr9QWRxJ7xYoVQ4cO7Vga3fGDH/ygjjkd8j4l2pyEU6dO/fu//3vD0mFD&#10;DPlB56SEp/MVsFkTItZIHTLYvkRLPi7Dkp555hkaK/K6AOBKKRD8XX0UY2ZhEykb7k7j8gWmq376&#10;2AxX6SZxE8mlRkYebwRh5rUohiBNiBaocMVYnkYMniD2VF/8W4r5FmCekSNHRvgHpINKwIYR65lw&#10;0qRJfBqZWcUiywRYZPD8+fMvvvjiSIHXcZk2KYx2MXRiN1J7w1yYEB82FmDln/jEJ9ot49BHN9xw&#10;Q6Q/10SNGTMmkolKHqp58sknK8hKTh1//PH44YwzzkBxxp988skf+9jHdthhBxqiPU5kk4aEvyKs&#10;pdfCS5EYjr+KJIwxYSRJn3jiCUTE2rViyKYquuJmpKc4wZ4w0UI+KAPzpAcN1bU1Aa+Kk96LIYbb&#10;aaedNKBCjf5IX1hsv/32/02eDH3nO9+JBIFdoBihkI/LEATqVuQ3S1lfvyi983EZ6ctyFbE6CJIY&#10;ogYqvnsyg/RQq4QUdk7TElvVVIsxZ0yfbh1ag65587rGj+867riuE05QTvnxH2+99fd/8zf/+c53&#10;/uG97/3397zHf3943/u6dtwRH7x6saBZb72ut761a+ONu/r06Tr99K7LLnu1w1q6lHjvGIL02cEH&#10;H0wxY0kLQygpryTtV7pR6jh/97vf4RTBmo87wZhbb70V+f7oRz9iqEiNkS0WkA/a8IUvfOG73/0u&#10;w4Jb835D+jvzve99b8stt0yH0BBDwm/s2LGavPxBGchCrlpD5DsynhVUEWaxEncn3SJRzUpSmNEs&#10;O58qg0/RkKIls1ggny3AgP/T/ScZTa7ZqB2fYJidWtKUKVME8FpULaZSX1U7xrEwGw8uqRomURI4&#10;UcEjKPk0OK2RZCJjIoHIJRasF0ICLsynyrBZOUW26kwik3Or+hpRTrwjZfRvkS8H3V3pisShMQyY&#10;pGGLGIIf/OAHOqi0FwOIBsmYGMYZdKct78jM2IgRNGC1RrB32jTSErCAu0v2jhQHqumpp576qU99&#10;6pZbbhEYM2bMcHeQvIcddtguu+zS3vX59I477rjpppuU0XyqDJUIw0QeOlCunFX9TaVbo2WNk05S&#10;F80CfIENnM8jXg8ZRIyqbrViyEe6rHsD/yZJ4/WmSL5LGYmTD8rg0PRQIKIvDUvh10sxxIJq3h57&#10;7MGI+G7AgAGK2YgRIyKsuk6RxNDpp58e+VpXJR49enREwAkXBaY6sBKECMs0PzMrwRjBWl3jIYkh&#10;tbDi6zzctHDhwrPOOmvvvffWlBx00EG77bbbueeeq41oSbxmcNxP+/btOvrori226Pqbv+l65zu7&#10;Ntqoa889//jEE+p0v379Hj3kkN+dffa/DRny0Iknrjz11P+YOJGKfvXpESDlww/v2mOPru2379p8&#10;864PfrDrr/6qa4cdfnLFFablhi6r1cw13Z1Yed/73pcknVSRUbafuBJ3b7LJJtKse2ArGErjUv1w&#10;3oSMgGjSA+ff/va3DityVeJNnTq1Ql8K5vXXX1/ymye9KNAgIGGw0UYbWVI6BLMlMWQ83Rb5ks52&#10;tCPsHKGARYsW6VwjyYVPVU09caS2vfzyy2L1/vAvV0+fPt1KIvVY1KlPNA3TRTYInMVubqG8Bb/i&#10;6QgXuqPtszCpYRmqAu+IMTnCMmokpaWocBaWECpK75rcjs1VaCrczEE9ZAzj2yxmj6hhYByh5Rb5&#10;uBIG4yvOisQMI6ivkQfkDKtsK10RzrSvyZMns3w+LkM1kbbqq9W2iyGqYuutt8aBmJDd5Lhp07Nn&#10;0uTII4/EeH5Ig5vB9XKciqrgwAQ5TuJUsEEDVkjfaOdKWSDGPv3pTzORpaLfSy65pLEXcbj99tuP&#10;GjXK7dKZBpYtWyYY0qaqQTqYIVJfdJu0ICOUApJZGJPrVQ3FYq+99tpuu+2+/e1vX3vtteKn41XO&#10;Y2lBaJvVYggYP/K6iAREWRUmbUb6JZJ8UEbq3BBsRDVKEyZlil6KIVaQQvqJY4899tBDDz3uuOOU&#10;QH6qts6fAEkMnXfeedW1M0HVHD9+fEnjNwOTCpHIg0RhSrhE7k6K8Wvtr3QmMURull4xY3PBJM0O&#10;OOAAtxbc4lXt3HfffZ183QNwP2AxMuWXv5QJIuC3W27ZteGGXTvt1HXEEV0//GHX5ZcLDc2CvEVP&#10;KeXEkxBsLdumcmibjzzS9ZOfCPyuM87omjDhqmnTdPZdDz7Ytd12Xaee2jV9etejj76qjbq6jjrq&#10;KOo5ERM6WNz05yWc9OkOO+zw6sxtkHs0ay2jAeJDahKVxXQ5FZUAmzNRRQEw1WabbSaW6GB0PGfO&#10;nFQyn3nmGZ3f5ptv3sxHLJPEEFLTDUfKvzrNTREhYjabivRDlpcsYO+RTGQoRohwkCDU5BGv9hiZ&#10;mRaRL8pG5OvahCS2dH6RlqMjRAi3ShNeSF+RiGFGNqdEM/mrj0JnzPADE4GTFsm5yjAvW0B7lQoC&#10;oTMmGcehwUm4Ff+mSyIBw+xiAM1GTGpCCUvB4+R8qgyBzRQmj6SYNVtD9UszCeKKeTXotSPdV8Le&#10;2P0XAdrFkEKDHJAbujaSYiCGHnnkEQJo0qRJKA77dbQ5EqZQI48Y3c4kWK52qQZYqpElCfuDH/zg&#10;K1/5ijUbiV6ssCHULP6cc87ZaaedREs604DtiASckI/LwGlyFj/n4zL4yJzW0NGtlifwvvnNb+66&#10;667nn3++WsBWwoCytEJ1JG0hj34NdL8kIvLmzZtXK4Z4Xw7mgzL4TrbW/iJRAs3UeHuhAhYmWsQ/&#10;9ZZPlSH3+/fv7/+9FEMJrCwm3M//O1r8T48khvS7EcvSrZdeemk+KINlyczgy2jq0PDuP+KUj8tg&#10;fbysPc3HBTTEkOjMp14PM2y11VYnnXSSVkAfYE6EZc1632OOOWbLLbd89fUpUUt2UC1nntm1664E&#10;9v/3v/+3iP/niy9+Va+sWKHJ4k41zMpdCw09577CeunSpU6mM53xn//5h9//fvKkSUoLRfWqGHr3&#10;u7s+8IGuvffuGjbsjytWfH7LLe0ijcV65IUEaBhq2rRp73jHOzreQqpocfJBGSLwZz/7mcqnw0OX&#10;EydORBklHqRp5H+FZrUSlPfFL36R1h8xYoSaqtopAw633Xbb9PQ7D20SQy5hq3y2DEtVs1GVZeRT&#10;ZSDTYOOO01EAyRJR7SyvbVWr8nElVCDKFRNFHjiBZUyYMCHSvyaIMfMTKJFvVdphL1TgkiVLFFSh&#10;QgMJLXF43333aTnMaf3MKCNIcPdiH5ny8MMPu2Tu3LmucmuJgxDEDJaPqJMWIBz2UVEqoq4FaJP9&#10;VZdSI94CuxAJkWctYLP8W/F2SwMG8JfYjrRwxuBMa6jtIUUjQcaqFT1JAxoepmP5djHEMshnn332&#10;0UrJRJ8yguj67ne/q2wPGjSoY9kGUeHu2KBBMiXYiwIvciJLFTNSLHVxLbCMgw8++Hvf+16qPhZm&#10;nVyQPgVBvtFGG7VfK1MQoP/XhgHLTJ06ldzPx2UIeOsseUotUzJYVZoIV4ZiWHd3FebccccdJUW7&#10;NQjc9OAZasVQ8A9Gm8QayKZIeRUnYqA29oAIxgORzorZ+/XrJ8Z6LIZkgt63hEgwrVMkMaTORfon&#10;DsBE+aAM8Ycxg39egl8FU21MG7Ci+wW32rrVEEOlDp722njjjVNZTU+bGun31FNPrbfeeuNGjuya&#10;O7frhBNe/Trsne989Vut66//+bPPkowvNNUecYARELr2unn9aol1RijYCnUtr371/pvfdEnXSy55&#10;9au09dfv+ru/++P223/9ve/t98MfppESSbLhysaN6P13vetdHe0mUdW2fFAGN6WnzS+++KKNiAGS&#10;SI3MH78ekkrTVs2SLM/v5513nojCGjTQbrvtdtpppyGClguTGGJt5Sfyfp/L5R5PRb5u0DWOHz8+&#10;MtIYaky01LI/CJiRI0dGmlF24FOlwgZrAxvUAFSgCAU1gWXPnDmTHCk5qwKcTibaNcujfv7SCcgp&#10;wezuzav1s0jm9+ZVOclWopE17r33XvNQqPyyaNGiliyIwCXEDVUR0bhgflu2bOEaeT5nvERgqAi5&#10;UVpyQYrVcrJpWUwxfjVz68B6Kro6VxtjqTkxbUSaswMG8H/TtoghMNX9999P93z1q1/dYYcdjjrq&#10;qJNPPtn/k+4vuSmZi09rbdtYauSLKvlIjhjZfl9nDjnkkFNOOSVlq3phZPPTX0T64Q9/uF0MUcPp&#10;tZXalJGMdj1v3rx8XIYUSE9xOgYA3b/99ttr6pIfVbdGF0cP6aKPO+649vduLU+Ey1Y+qhVDVCMt&#10;WLsjkHruHnmKo4fUwyfzVoMxxb+eJx+XwZXEkMLXYzFEjx9xxBGHH374vvvu+9GPfpRB999//+22&#10;287Pfohk6TpFEkOKR6SF1e5Hvn1gIMNET2ROUWXafFCGmBamkadNSQyRw6XI22qrrU499dT0qa5U&#10;qjTksJPfPfLIWRtu2PWJT7wqg7bcsmvYsK6lS/UFqx5/HLk0duQuyjkpoz9r6bQSX6sx+bgMUaW+&#10;5pJmBmm2enXXbbd1nXJK1zbbnLHbbl/afvs/yI3/+3+NTE+buq97lYwEj84vHTZDrk6ZMiXSCdlL&#10;eoKNScWhpJU2amTHB9qqpppn1/m4ExjBAFzGLFhVttx3330yVnq3+MIZ1qNuBV6kEFqeOBFUEaZQ&#10;z9S/2tpjScjLfrVELcvrCJKOr1uqTkck5Yr+IvHv1lygBnQ0ezvsi2xKzzAi1mgg7ZdfSF53FJ9c&#10;Y4WlvTvfLoYa8ClfJ1WUHgGy+cMPP9yjJQGaphVcHuFrsP3FixdroK2ttPJmEK/2y8X5uAyz2YiZ&#10;leTamQUkF4vJyH75izKuVRhuSqkwReQ7HRwrBhRFBN4uhsBsTGoq6SBzKSeNn8HVWyNqLbVjhWuG&#10;SRgWzzQ/xSkBu7p76SmOrpVcSxKNVdUCa0gfYTnV8ytf+Up7atiaeFu+fHk1I4EBov3VVxHqYOTN&#10;N9+MEjtuXye83377PfHav2adcjD97P8Ws80227Rzvo8ElQifNWtWrRhy+ejRoyM8IJ4Jl8gvgKtN&#10;Vh4ZyZXmtMF8XIYVEkP0fY/FEDeLG/egf3/4wx9qFgWH///gBz9wpjbs1jWSGBKsHeVwCyRq5A0v&#10;kSr+7rrrrtqCBHRDJFKxtnqsHNbKRzEtoHUt+fj1EI7vec970qeSTbUWASImfQqTx4x5+C/+4o/0&#10;0ODB1DLPG+e8kQ2B5f/pOa0zijomao5yYhyhRCS2QmKG1t+JQK+/+lXXs8/ePX/+3/3d3/3jj3/c&#10;tf/+L15++ZVXXNHoRKXi+uuv31GY/upXv9JeRL4k4ibiMv1pExDiTIGbtEcskwe9BlIM59ZSP+OT&#10;OLZvU802aYF52E06KVSRKmhTWLKhBStg5ddcc42Za1WLNSgV+stIIy7qcB853m6ZFtg1dWuwhrjC&#10;Ag1gg+HDh+PByGB3f+ihhxQh0dgSddWwftaT5lzjXnwd2UiFGGrAMNRBZonGUaNGiZPIw7MGXM65&#10;kyZNcmFEaBqvMRAM6CVCWXhDhSNcIqpFUk+cOLHiFdoGLFW/YRmtydsJImHcuHGRkerl1d1vRufj&#10;MqzQpjAnjdVRDDWQ4jz1bPlUGZaKPWpT0t01pYSjOMynyrAphUPcdgw5Abb55psbYE7OwkiNb6Ix&#10;iXKLZtt35wxDabdqS4zta2PIwVqfGuDWoqX9Cw0f9e3b95hjjpER6YyN465Gt2MlW2yxhT6w/S4E&#10;q6UqiLViyOR64/bHS+1A7+qmcM3HZRAYxFDp9dlmmI2Vflb3+0nA+MQQQ/XynSE73HHHHRW/ZA7/&#10;p4e23nrrSIasUyQxhLsjwkWeRBIVu9HCS5YsqZXtIA0Eaz4oQ4Dqw1Tu2nUmMVT6Oo/lN9xww/Sb&#10;TaZS3m5I/37QM89QBz6+8MILv7HJJn8UPTKwKXYJfEUo/YwsKP3+/fvTZy29tZ8Vm9S55lNlIIji&#10;F7rdnfcJJ5xwwdvf3vWWt/zre97z8IEHPvlP/4RQrGSrrbb6+te/3rHXVFwxbySjuEn0N54hWbkz&#10;Y8aM0Z34IZ1McCOiwcjaiiKcEArjV4/0KTGknVICa/sBC7Md1BPpWqxcRFGNtUvlfRSGpyJRyqeC&#10;P/Kqimm1tqgK9+VTZZhNPZN9tatNEFSMJl+Im9qVJBimChKIPCt5ha4QilxrTEQMJRjMjEkFkkRa&#10;9lqx1YBrBa2UjHxhCsZLW15Wj2s3YvGkgIIakWhYnnlpi9rFG0AzWUOk53nllVfGjx8f6U/kAh2v&#10;cFaImwaEmX3hn2oxZKmrV6+21MhTHB631Nr3MgFnSl5clI/LkBGXXXaZ1XYMJCfPP//89dZbj+Xt&#10;JX1Px63Uxpe//OU+ffoo0u3uMEAxNrj2eZv5VSJasLZwgAjEXe1F2e3OPffcQw89ND/F736OghDo&#10;8nQoiz/zmc/g8/aAdJJoJvJqxRDvKwcRNxEPzOX/+bgM2x80aBCNm4/LkIPKQWSkXaSeuZdiSCp+&#10;7nOfEzpcgjUSEW+55Zb/TcSQ4h0pCXRr5PsX5KvG0PXVvk+ICyyqxchanrIRYgin5OM2nHzyyXoR&#10;G1dR1JXZN930bzNmvPpi0Akn/PvLL2+88cZnnHFGHtoEja9N+cH8au3AgQMVvPaHCljJxqdPn96i&#10;JzpCs05gVezIbCcde+yF73jHb/7yL//zLW9Zudlm395mm/Xe+94DDjiAPuhoXpw7duzY2metruUm&#10;Ekeu5lPdwIPt8U0EXHTRRdqLWocyaXNvV4IUJYaINmqylqQM1nJh84hJCSayqWScZtgmNo886TSV&#10;cArqNqqd901buwBItSfyR7bMplQgDVEXUboJQgvHMZ0E59nIkhowOC6GGhCxKgo9rW9hrvgdFy9e&#10;nER85BJFyKakT4S1xLnta9AjM6vZEydOjExrqXwhjGunNUAxjkSa+zK42kk/5VNlqJoImSKsFkOA&#10;pszZ/C5OCVwm0yPPe2Q6BSAvIlbFnJi2tEi7Pvvss9/xjncoiOedd94FF1zwjW984/3vfz8l1FFe&#10;JLCnltsy8nEBUkB+UY2R5oTxiYyOxpf+22yzjfBIdC0C0Wx6NmP9SsZ+++3XUUSiTd5ngVoxZB4O&#10;jcgRmkxIN76zq0b6+iIflJHiOfjOgDlFVC/FEIrs27fvzjvvbLduOWzYsB122OGss86qFbbrGnEx&#10;xEY0ZiSjmFU9iDjAnMwaEVgClBQVi7WushFi6M7y38Dg7/e9731y/l+ef/626dOXfOMbf/zQh/74&#10;d3/324MPHte//3ve856O39mL5vS1VKp2iLtj3HAoyUsQ1BZOIAUEQ7W8e7Wzueuuiw877NmPfOQP&#10;b3/7qvXWWz506O/KPTEimzp1auP5bQkuL33r7yNLEhiNkNCCqBCR5yKMkwpPPi6gIYawT23g4VAO&#10;veaaa6oNlaALlKUR4vvNb34jBiLvwDImNxHitbrNComPSZMmRR5iGUw1apprnQUshlUpABaL2AFc&#10;wnGkoWiMFNcW8HUvxBCwEquyLa/VFoAGJM6Pf/zjG2+8MUKJ5qQLWaO2FoIx6XFLZGbuw0hCPR+X&#10;YWtWK4Uj9rEAu6s1hQFcJiQi32uox2PGjJG/tWKIYKIbiNTIAjRIFeTZgKAVvawa2f6sWbPYqmKR&#10;7itmlEgySD3yfxwraCsWTD3L9EjXRzrIgsh7M4TIJZdcQj2331dgfP3rX0///K1P3ZcYevTRR/Ek&#10;nbfjjjti3Y6c/8wzzzCp7dTmAkuixEiFlZiC5GeBf50NzBl8hGGRykeEXiZMmGBTvRRDFp1i92tf&#10;+9ouu+zi/6bT6UY2s04RF0NCOfj3woUd6RB5aZH7gwKLq2jziFNT7VQU83Eb2HzAgAFbbL75pLPP&#10;fvKQQ37/jnf86r3v/afDDht0xhmf+MQn6NR2pzgjSRJHmP+xxx6zko5xkJg3+GYlKrn55ptrg88d&#10;ly1deu2AAf/+rW91bbBB18kn05v5szagPBxRy/tuinYlcPvXBz5SDGy20Xnoz7RWtQ9mDDYG79QG&#10;CeMkMeQWtdtXXK+66ipVJx+XYVqCFfNGaqSuTg5Gvj0Rz7zP6bVLtYAFCxYoexEpjBAQSuQlUIal&#10;MoWKgIm8YgWWiittUCjWFoyOcNPeiSGwI3VFQxzXQxYsGKjzYG/685//fPz48ZE22vof7v73Kxrf&#10;cVQAHzJahGekmBxR4yPmtSkay+T5uAwBmWpSPi7DbCzAQbViSPAIA7wUcaWeUwblgzLc/Z577tGi&#10;RHItPdGM9BKyTK5FXuNTNZCSdKiOFp9KtGB/8vTTTxPxXNA+pzMzZ87cZpttTjzxRO2uwCOGsA2y&#10;3WOPPY466qjSg3PsIc0xWEQMuXsk9vDz5d2/r1DLSCCnIt+9UMwqrD62lo5AH4LneymGGnAnmjpy&#10;vz8N4mJIRtEQke/IkQ4xFOEppiCGIgLrxRdflHgyPx+XgaSkffVzKS6cdOGFU/7qr373trfd/1d/&#10;1W/zzftsv32fPn2QS0c7CFO+b7zAK6ZLYZ2KVuQtKDNIJDW+NqD5aN68eXq7/8Dml1766r9xlhbZ&#10;idrs/YYbbqilXTvCJrJUiuZTr8F6WG/w4MGIPsW6/JR7tV/p2hE3qSW1Vcfd3cJITFGyZAP2QrTV&#10;Pm0CzKiQ0MG1tAuoHO3WGgpoQX1YR4psgftSAKg/H5dhKgXPAiLP25hLkWAE/8+nKmFC/SitqUxG&#10;Hjt1hEl6LYZAHslr1lA5rKF2jyDYLFicS6J8qgxRqmyj78jMNqIa0Z2RweY0cz4owwJIHCkceeSg&#10;Hg8dOpRT8nEZRrLA4sA/mWmAmoQZasUQ+xuGlyLBgEDYKh+Uwb8IpPSlUgskr+itzTU7Wr16tZER&#10;QxE3CKT66VGCDo2hWt4H6Ih/7v7Ft/TsJ59qgkQgEw888MBtt932kEMOOfPMM2mgnXbaqW/fvopd&#10;icYJO+wRFEMIIfLmHOGSFHNESLh78NeeFI5FixZFyFPYjxkzpvdiSCDKRplmcTgiIcLF6xQWEBRD&#10;spQYimQ+wUQMRd5LV1+JoYjAQmfmjHypwanYoVpgCco/PP30f/Tp8/wnP3nt0UcPPP98skBAl4zA&#10;ShMnTpT8prWSivJgR0JqwYIF+bgM9xL6EdYTORo7eHWklEtZ9/DDXdOm+ax7SIYBM2bMQGe1Ae3u&#10;1AAua49Ak6APlIRr0pNY21EeakuUkao1NqnlRwYkhsR/5PsI+aYJi2hrXCa5Hn/88Vp9CXakPOSD&#10;MmzqzjvvVJ9qH4wBkho9enTkOw5m51DcGnmuYDBhCpEvekCq8qwNRrr2Emx8TcQQqNArVqwQ5OpQ&#10;hLV57cknnxQVFW+KNCM9bom8dil0NfG33XZbe7S3Qz3gxMiuEdeVsT+iYfuKR8Xj6gaUTGFJT0cW&#10;wMWiolYMYQONnNLT3vm0Ay3I/XxQBmdJNM6SdPlUGek5SkSK6aZQccSkZBOCEqK1oWLXClykkSZc&#10;7F3+lggkJQWO7dev34UXXjh8+HDkIAIr1oAMJWNEDLkpkUG25uMy3PGaa67h02q/J5BNtwb+7Byu&#10;EHi2EyEZfEjc91IMSUKrP+igg3bfffett97a/zfddNOvf/3ra8JWawUWFhRDgp4YwrP5uAzBxAGR&#10;x5Jq4cCBAyNfVQh9YijyqulLL72EHeoF1r//+/+eP//2Cy+8b9my2nRCpuPHj1e//R+ndIyABCUT&#10;QyGUfFwGapg2bRp1X3t3QUJgvU7d4/Rjj331X34dO1bNySe7y096u6U2SfDjT7p/567j3V0u07iG&#10;rpIb6bunil0nmErxs6nadEpiiCUjbaWQU5wi33EIOWIo8huneAeTRp42cROOYPza7YMqPm7cuMiD&#10;DZSKIsnriErQKNPike4CRAt/sUNEaLaDa7QTkt3t2IcOJlC4AFHUBmo7GO327r/PFGmiwK1TsEVs&#10;SEcKjIgTGVnXgcEj8SZ++vfvj0bycRksLIaXLVtWqp3NYATZlA/K4D6iDYNFapIU5uhaMWR56SFW&#10;8OunUaNG1e5IMAhLd49IfyblqYjxmd06rSEfl2EvkyZNwvO1YUk6YMXGc/0KaGZo95UrV9Zun3fo&#10;G9IhH5chpI0MiiHhxKf5uAxpRZDdfffdEXGvdlDM+aCMxPNBotPIyZFeiiFxQPogygsuuODYY49l&#10;xLPOOosKidx4nSIuhnAiMRQhqccee4wYijzvIXFUXCGYj8uQeOIpUg/QLiGs2OTjFqCYCRNEvR+J&#10;MHNGnjZxH9+JFQ2BeK2wlZFEWyTxpOiUKVMkXm0yI303fV3iWcD06V3veter/1Daj34kjdJpTIqe&#10;Iq+h8PtNN91U6hgsiXFwjS6N5SWeJKllZ1fpaNX4WipJYog9I239U089xfgRJqVFsF6k7jKprs7M&#10;+bgMnGtOq4106uyJymu3DyY0kuao9T6gHmuIEJ9FLlmyRFwFH481YDAL07Ko88c//rH+WFVwUy3c&#10;xRdfrJDLaM6V1BE7NEN74FqJFnn8bnIND8tEXMN0dKq11drQAIlmOxGhLM6HVP4zzw0gQ7pNKx9x&#10;jSRizHxQBispcqpXJDUovLFjx9aKIdvHyRIz0lHg+WHDhkW6dInGpJEGlWq0zsjdyW7RgsHycRni&#10;6qKLLkqPrvOpAriJ5SNfPxkpnCLJLkho68jrEEq8uwfFEE6eGfire4LESIEXediGZpWkfFCGkkGH&#10;YbBIibfxH/zgB70UQ0rLNttsIxXZmgziSMm50047kY15xH8R4mLokUceIYYijGakgA4mHjEUUYTI&#10;UeJFuhDFm/s7CyyxOHLkq//+1zHH+Fkyo92OvzvWghdffFEyjxkzxmqrv6+RzNYZeSRr5OTJk+0o&#10;ksxyadFrf5g1QxpcemnX297W9elPd7320Ei+kS+6wNpk5ncpWvFIllN0qKrCwoUL3R3t1rpeMqsN&#10;qmk+LkOwKTYLFiyIfElk5MSJEyP1BofaVOSJCBVCDHFBPi7jiSeeECQCtdZNgJ0jT7lt3zCFnL/y&#10;qTJsXOBFXqsEPEMNc5arIgsGwyTL3LlzCaBp06YRXswo3Uwl1O+55x6speBxlmo6YcIE/++R0jK/&#10;zmT06NEReQHUJ+62hVpGAgsbOnRohL7RET8aX2sWA/AhO+TjMlREdsM2kTDWThCp+aAMhmV/Fog8&#10;muKgwYMH14oh4FBZHHlaz/5So9hMNgErWmfEreJcPyNs8nEZQvG6667j/XxcBpuLWK1srUONpEQj&#10;b/JxKNdrZWtjT37J38jXT1xjR0ExJJZorHxcRmJa2iVSOgkX7U0+KMOcgtmmIprkrrvuOuOMM3op&#10;hsTNbrvtpq/S4p944omCUgxtscUWEfm/TsGpQTFkwYMGDaqNPNCgE0ORBp0QIS8ivSbRgMsiT5uk&#10;nJDq3NmI3Y037nrrW19VD90v62H2yEup6oGC1K9fv1GjRlVXZRQm8siRfFxGevQSeTYgOs3ZoVuy&#10;kgsv7HrLW7p2313RdsLd9fF2VFurpD17VnRLZkC1KCx9zaFbqiVclyBHEioflyGFVPd777030tnc&#10;2fSX76shRbFe5EGjojhy5EhGyMdlYNtgMONcCRIJJ1lPMjJ+pLWwVJ16hCjY35xCGttEzAUWYH5F&#10;mgwSYJo04Y0KXA4qIlnvUIYayWsSAVmPGDFC/2pwnqUOFqZsiKXaEAI3ohT5MTI/GYRAIjXebFYe&#10;fD+UvKAp80EZ9kUsmjYScqK942+qtsAA/Kl2YoZ8qgxhKeQiYshswtjM+bgMbMO/kbYzfUvYgZfa&#10;IHLGjx8fuXtykwYsH5fBj4KWVWtNqhbc1P1PEObjMsS59HH32mro7qpM5OsnQSLZg2II2RqZj8sw&#10;D6cHVThWZKh8UIY5Ma0dRTo0Tj/llFN6KYbcgAbStgqIvffee8stt/zwhz980EEHdZzrT4m4GKKX&#10;SYF8UIn7779f4kW+n1ZiEUQ+qER6zBshCOSuq+tAeatXd22/fddf/MWrD4e6gdltPPJAHjXYOzEk&#10;/vKpAuyadIi8AOju+mzypTaZFUJzdv46T0+8335df/3XXaeeSuAQWLqlZ177Q+cVoAPMWf28ATUg&#10;WStkJcJIruYPCjDAyMivcaI8ZduckcqkB8K5+aAMd9d8B183UcMmTpyYDyqBbTV2kTZdiKpMEXoS&#10;xldeeSUqqHUTSCW8kQ8qYZGmtbWIVcEwg1W+OXPmtIsta0tiqKVXcV46pK9QIxoxgcf79+8feRcE&#10;9EjUvzDOx5WwksirG/hNpQmGx+LuvwAZ8c6KFSsEZ4TrhAfdFlH/2jlOjzR+9hJ8MoQZRFHE/iqC&#10;PiHyvPyVV14hXCJPcYSQdGOrfFwGKZa+AMrHZfCOCBTAtW5ic7xdS90J2rm5c+fW2tMAbBPhJVCP&#10;TBsRQ3QYFR4JPHe/udO/HNIODCZHatkbtAp0W0TZ4y6yoZdiSDRwczKxGjB27FjrixTCdY24GMI4&#10;kfrB6IKe7yPfQRBYY8aMyQdlmDPxo5TOp8pA3yivNZr5rG/fV1+y2XffV3/uziUySDoRJWlIBdwd&#10;QWDz6ie95rRCMjzSVxmjW1IkamPAGBKnMz259uGHuw47rAt9/OEP9nLRRRepYbVzCmJzRh5xm+2S&#10;Sy7RfNfOyU3mjPzKjJ5y/vz5Tz75ZG3UgQKP7vNBGSgP6SCySIOBGSOPjqVtetrEBflUGTZOWNRa&#10;yQAMoP+LFHthPGTIkEjzbanyTiKvDvxbCsDymBcRmbxF7iRYZ0cxBD5K78a5nZCL8CzISqkREWqS&#10;SOcT+bYXZs6cKUJqzQ7pKU7k5TMOGj58eES4qAqES6RJe/HFFwcMGOD/+bgMMsickfcjU3hExJCM&#10;o+kjgcSbGr/IF/2SQu2MND+Al1q/6O8E1V2c/OQnP4k4VJDI99qRGj8T3njjjZE5JXvkt3EZfMGC&#10;BQIvEvwmJJtqxZBPcQiyrfUmuLulRp7iUMC67shTcL2xdUYaP3Ww92JIBvbr1y9ymz8x4mJIX3Xx&#10;xRfngzLMQ+JIvEj9QMeSJB+UgRMfeOCBK664IvI6iHjCj6+LJyGomn76010f/WjXT38q3Z0TxAo8&#10;MYTx06gK/PSnP1U2LKA6pEQzWpwyZUqkziHcyZMn1379YU5S3ciiDrO7VDP++McnV61y90ifKohl&#10;yMN1Lz/ar5pEuCPoWiphUvIuQqOqHRYL1lF7j7z8iBdSnxopt1hMX5UPyrB9Ya/YRN4nve222yIJ&#10;Yst6NUoi+G6TChpxqO1rqa02UsKtQRXXh3BWyQXcXRJD4FPdjjRXY/xQGxtgmCobqfG2YNp5sfdD&#10;rTDI9alJixjTxocNGxZxkKwUS5GnyzKOKyPf6Lk7MRR5G8YAoi0ihpKzMHPEU+xJOOaDMnCXkNPV&#10;ROb80Y9+JOXzQRkSzXb0KhFmULkNrr27GmeRyCHSemmolI9aDjEVqqHGTJ5PlWHj7h4RQwqNhiHS&#10;znFQsMg++uijaDnyDCk95oyEvQLXezEkA3fbbbdIJvyJERdDxDXpkA/KkJbpaVvkLQd8FxRYKA9B&#10;RLo6hbODGJo5s+urX+2aMkW2pXMonhyx8YjvVS/rrCVcCSxKpk6dGvn6gGA3Z+3bajKEhkZPNY/N&#10;lY0HH3xqxowfdf+7GflkGb/73e/UwtoXXLA8tYrEI8/PmFS1U2XzcRmrV68mHVT6WsozQFmKPN63&#10;66uuugqbRGh04sSJkRcqeUcsacIiAgs3QT4oQ8bdeeedwRcVVa+RI0dGHpAwpu13/i61Dcot78u+&#10;ipkFXoUYAgNEuwy66667IqrFeIPvCPz9NyN5R+Mb4RBr0KhEnkOv7P6FsshTHCV56NChEYkjL/RI&#10;8sia86kCDDAne+bjMuQ70YZzIpE8rvtPa9aKIQ0Ve6qgkTnxUkS4qK+kA/0diU/BaZ35oAzFVYS0&#10;EngBpJiRtZaXvIrCNddcE1HMypziVStxbHn58uXiOdImyff0FKd6qT7VnSofEWbQ89tRRAxRHcRQ&#10;5BnSfffdZ85I+RD2vRdDlnLyyScPHDjQ/VatWqWwJUTCaJ0iLobmzJkTeamwR2JIyl1yySX5oAxr&#10;I1qDvl+4cGGHXGJnhd/lr4Ujyz/44IOkfURg2ZHOproiCuXnnntOB8DLGMoPJLn0KyWAHbFnrWB3&#10;OWk1adKkGoGFuI855pdf+MIN55//cuUDSBNaGI/3799foU3Ehys7rtOODLCjyO8Gso8+tfqbxASR&#10;jxmrxZD1qAqY8cILL6SxlDEWY66SPQksYwjcfFwG1w8ePNhs+biMRj8dLCGRl8exp1TCuZGeUiTb&#10;VD4og01+9rOfqcqRR5K2j5rFc7WCMWe1GAKJuWzZMrHE+CW/NGCAwmk7EdLDk3Iz8igdJwiPyMaf&#10;fPJJSxV7tUvlbqkRkeAvvvgis2OSSIRMnjy5+vUmC8MYBD2xbgHqYkqTigVPmTIlIoawMf3t7rU8&#10;Dyxf/XtS1uOOcs0Kpbz/C9TqcibkaJd8UIbtI3DlIyKvLRLNVlvepxbG71Ke/c1MuWKqkkmR4bXX&#10;XhsRQ9yEwCPCRbfgvhExRK8zZqR0IiUFMfJ+T+N9jHxchqQLPjqV770XQyruDjvssP766++6664H&#10;HHDAQa8hoivXKeJiSMoZlg/KkCT6jxtjfycDOSLlfFCGtZHhQTGU2u7/xw68JWLaEkY0a6ODYsje&#10;dZ9qQz5ug9lk+2GHHfaVr3zl2GOPfd/73rfBBhvsvffe0q+kM1SRH//4x7Xv27oW0V900UU1bxuI&#10;4JNP/r/veMeSgw/+dXmdzDJt2rS99tprq622Ovfccw8++OCtt976C1/4wmmnnYYj2mlFNdLSEUOR&#10;J0OUyogRIyJlSbMya9asCjHEnvx40kknffnLX77ggguSYffcc88BAwYQWx2vQnmWWvusC/Bsv379&#10;It/XpNdOsV4+LsOSRo8ejaHycRk4UVWwu4rK0UBtWUpA7nFyZHaFtnb7Aq9WDIH0oW903rX1I3G9&#10;jIhkMT9eeumlkXcElU+5WfuFL2gnVK+Ocd4OIiPyVZG9MPu9995bK0cA11XIZfZhTPY55JBDTjjh&#10;hOOPP/5rX/vazjvvfPjhhyulJS/g5IgYwjMCSWsRkeDUgDvmg06QQSx56KGHHnXUUcrHvvvuu8su&#10;u3zzm9+sULrUkmnzQRmWp/MkcSK/iKCjYPwKb1qMAda533774ZC//du//dCHPmS1OJCI6UjL8+fP&#10;d0lEDCkfQTEkO4JiSJsq8CIJonwQLpF81wMExRCiC4ohHNJ7MeQala8d1Q8b1gRC/9RTT7Xi6dOn&#10;VxgiLoaC75zaEd8TQ5EoQQ3iKR+UIdXRjRiNPOsTzf9PDNnU/PldRx0lb8zS/XlGimZdXSSe3Lqi&#10;fApiLPDxj3/8f/yP/7HZZpsdc8wx733ve/+iG+TvoEGDOj6eVb2UuogYSt9V1Ty9xAgzZ3Z98pM/&#10;/+hH/491dso6rDFhwgR0cPTRR/O4irh48WJ92JAhQz772c+S5u09KCcSef3794+IIVRODJkkH5fB&#10;knxUEkPWwIm77747/uIgUkxrlX7BhyQ68cQTOzb3Tgr1yHMpoo03cUQ+LkMDhB0iX/wpD0OHDo08&#10;l6Iv09Om9i20gHEmTZoUfO1UvkeKItBhus/akZYXEUMWuWDBAlaqzXcTvtz9T2ZGBOtzzz2nYom6&#10;WishHCMjMlR8Cqf7Y3/1G9dFfqdJy8ebS5YsiVjenHPKf4RajRDq22677XnnnSfUlU+dup5BS/Cp&#10;T31KbHc0hfMRv5ucdIDIExe3xnj5oA2WobhijO9///ukGxJbsWKFffXt23eLLbbgi47rVD4EST4o&#10;gzdlOjFU+8gclA9zlsSQZSguH/nIR/7yL/9Sv0dTvutd70q0vOGGGw4fPrxjYKdgjoihBx98kLqN&#10;lKT0dCAihhDjWhdDygd/RXr+JIYi7/jrK3ovhv7EwHef+9zntNHDhg1LQrjk3bgYuuWWW8R9Pigj&#10;iSG9b0QMSc7g06b0onvkaRMK+39i6OWXu0477dV/tuLii8Vv9+cZ9osWkWMk8mgd5bP0VZEy/JnP&#10;fEaOtYshWG+99Tr+Egf6dveIGFK2ZUj9VwYvv/x/DznkP972tj8isk7kKNaFr6bTRpR5GaIJMD9P&#10;8ayVK1QtcULGoWN776g/WmCFBFakm9cAiZCSGLKqI488UtO5cuVK2T548GALdneJx7N65Ysvvrg9&#10;CeW8whB5LQ8r2VHkCVYSQ51/j+/1EJnEUERg4RqVJvLuiLo1ZsyYyDMPVqJZ5V2tjwy46qqrIk+b&#10;jIyIISABxSehU313n4p29Uljk0+VIZYu7f7nAmvvLtPlEcbLx2Xwu72r3BExJOUjX3qmbiH+2n7F&#10;L3hTVJtvvjl5odLM7H5TTTIymoChM4iPjhFLikXEkFi6/fbbSZaO1asFclPY54M2KNgf/vCHRbvw&#10;YHZL/f3vf2+dXHbhhRdq/zrmoJCrmLOBJIZsKiKG7MicJTEkGTfddFMMTAyphsTQu9/97sTJ8P73&#10;v79jk2NH5oyIIZcHxZB+JiiG9AlSKSJxJJF1Rkaibto6IoYURHNGxBDX914MCRcZ2wLVneNrs70X&#10;2GuvvdQ8iQpq3iGHHKL85M9ej7gYUhStOR+UIZr18YpWJJqJocjTJqlOOsiQnokhkSfcP/7xru22&#10;Iz1ePWyC/Wq80FNEDNm48ll6fjhq1Ki//du/lWDEkB6OGPr7v//7lHLwlre85Tvf+U4e2gTcZ9qI&#10;GFrV/Tti9WLoD394eejQ/+/v/77rwAO7Ohn/3HPPxWLp/QbyIomh9JFlHHzwwVtttVVLdjEjFkvP&#10;UaozGcxGDEVySTRih5IYEmnbbbed2OAjOUwMNZ424XSF4aCDDmp/UsVKxJD/5+MyeLxC2jbDGOwQ&#10;ed6D6ZSHiMBKX71F3kcR7aNHj44ILFZCJpGnI8jroosuinzxx91BMcTv4pPlayMEDZIjkWdd7ImU&#10;WCkihvg98hQHGRoZ/ErLSBGYD8rAcjfccIPWPyKGzCm280EbsMRuu+1mQlbSedpR44kyC6vrY8eO&#10;TYfNuP766+NiyMiIGMKf3JQP2vD9739f4yQ41Y6FCxca3CAxXttwww0vuOCCdNgMt66YswFmRIxB&#10;MXTHHXeYsySGhgwZ8jd/8zcYmBhStlvEEFpW+PLQJhBD5gyKIXo9Uj5U+aAYevzxx6VSRLhosIVT&#10;ZCRSIoYiv2HwQPcfmI0QOBLrvRgSzR/5yEeUzPe85z0f/OAH0w8f+tCH3vWud22zzTaR28chngRB&#10;yjr2lVSKR/MvcTgpzZJUUmKPP/74Sy65RLbIqAqkdznzQRkyWU8jQ/g+nypDhlx++eX5oAwWR6Ay&#10;RKnOp8qwU3d3iaX85+WX//Ev//L/Hn/8f3T/kadm2K94siNRkk8VwJ4UWxJD+dTrQXq+4x3vePvb&#10;387sGrjjjjuOix028IEPfCAPbYIduXutldw9PTst3b0ZK2fOfHnTTf/4znf+xzPP5FNNOOqoo779&#10;7W+neZ566qkJEyaI6fQRqD1CtPkMIAX2HD58uG7PSvLZAkgWulAFzcdlPPzww9hBlpo/n2rCwIED&#10;yXdNkp+tB6mtXr06fQScu+222+rv8/FrMF4mY5N8XAYLpC/+8nEZrEQMrVy5Mh+X8Ytf/CKJoXxc&#10;RnraRI7k4zLkJjFEZOTjMhAIgbVs2bJ8XIZonzx5MnmXj8vgblpQjuCKfKoAc06bNk1t6OjNZiAc&#10;e1dv8nEZMl3SkWK1d5fI9q7S5+My1C13V2tfJYc6mHP27Nn5oAyaQCTTBHgvnyrDnDfddFM+aMPH&#10;PvYxKekHVnJreUcQpI8Y4dRTT91vv/3SYTNmzJihXandEb1iQiMtOJ8qo5rqyTIZ6gdbtnE7Ytj0&#10;Eei4Pve5z+WDJqD6SPmwEQ6i7CNUP3fuXHOWom7nnXdGyOj3ne98pyL7rW996/3vf38i5ISOtJzE&#10;EHPl4wLcNIkhiZ9PlYHqWUmaVFOoT9OTIemcT5VB01tnpCikJ0MtxN4RSAmFovF8XAaS7/1foBY3&#10;eO3MM89MAo0FTzvtNKGPPXUDJ510Uhq2VsBAb33rWxtfzegXv/GNb4jvdAgabuqeDgOB8ra3ve17&#10;3/ueATKwAgaoQ/mgEutiJG3X0zl/ct11z+2yy7++970Pnnpq+qgFaU5NWD4uwAC+I4Y0YfnU6+E8&#10;mkug2HSKkjkfd8NhHtqE+I4sQC7VrhNmzZx534kn/rRv3zmdloo3rS3N0z6nxVhn+12CVoL2OUuo&#10;nlN1sdT0qf87bB7Jv4xshnz8GoyJr7NlzhLSnO33ase6mBOC9uzpnMGRpg3uPbhOiNszviMjRUU+&#10;qMQ6mnOtjJR9zJh+NqxlpMztyD/xu7fPWYI5IR+0wTqFevrZhC0jfSQ980ET2keWwEHBkdVzttAy&#10;SonQck/XGQn7NGdkpDnXCoU2w5h1MSf10ksxROvtuuuuzU+8tdrbbbcdnU5c63Tz2bUBDSUxRF+n&#10;w8WLFxND9pkO4Y9//CNhS/zCK6+8EnwyZP9XXHFFPiiD7COuWb+5XSghfU2WD8potAtWm0+VoV3g&#10;0Vdbpeee+8Mmm/xh663/o+0pAtivvtOOmCufKsOw/v37lySzju0d73jHX//1X+s2ttxyy/RkyGGC&#10;kx/+8Ifz0Cbwi2kjT4bi7UJ61lVqVo4++uhDDz00zUOFjx8/vvkpztSpU9ufDLn7iu6/axxsF0aN&#10;GhUZuXLlShFSejI0dOjQgw466NFHH/Uz7wwZMqT5KQ5e23777e+77758/Boe7/5HDNLzpGqYkzc1&#10;TPm4DGOu7n6BOh+XITLTO0P5uAz2QcRiLx+XIYPGjh2b7FAN/Q+zaEDzcRnC/uKLL8Y5+bgMrg8+&#10;GUov+PORS/KpAtDd5ZdfLvLzcRl8lL4mizwZ0iLPmzcvH5fxy1/+UoQsW7asluvAnNgpH5Qhf1XZ&#10;u+++O/JkyJxYNB+0YbPNNhsxYoQfWAld21Hj+QQjfOc735EU6bAZ/B55MvTb3/72tttu+8d//Mff&#10;tD0jb4fcZKh80IYtttji3HPP9YPloXpk20ximnzlLB80wSIr5mzARoSHTUXKx+23327OUtT16dPn&#10;b/7mbzAwcv7iF7/4rW99a7311kucDGh54403zkObsGDBAnM2LF8C4nrggQd+9KMf1X6xAOkF6siT&#10;IcmO6iNPm4SxdUZGIqX0RkQ+LgOpmjNC4Mb0/smQCrT11lur08LaoWyUaZ/97GfFPbrZZptt0rC1&#10;AmvldbvyM90zZ86cAw88UNSmT1vAqcF3hujBtf4Ctfx063xQhh2lF6hlXT5VRv5tsv/zf7pIz622&#10;6jruuK5O7+XYb3qBuuUtmY4g7ZWl0shJkya95z3v+Yvud4Y++clPtrxA/Za3vOX000/PQ5uwNPzb&#10;ZKI5ZUg+VYZofnVHzz3X9eyzXJvPvgYKQP6z5B/+8AfRLEOEZfoI9ey///7UuR/SmQSxzu/KfOQN&#10;GwVs5MiRJFE+LuNnP/uZCLGGjt/3i9gvfelLrzqxuzAMHjy48YaQoJKEhx122Oq2f3QivUAd+W0y&#10;c/br18/4fFxG+kor8gozP7JS5PVtfiSGGg9uK2D748aNI5vycRnyAtuK/NL7E81QaBlKXOXjAgzg&#10;ytp3hgyzl8ibpEay/LRp0yLvSxHlRNuqVatqd4RwLrvsMpyTj8sQ2+SIHKnlOpBHza8WlGBH14f/&#10;7rk5aYJ80AYyYqeddlIyCReEg7GRc/qIKP/4xz+uXUmHzRBLJI5QyccFSGRkK7OUnnyqDLEk7PNB&#10;G374wx9ajOKqllmkpRKC6SNe0wfqXtJhM9BIxZwNMCNjMmnknaHqF6gxNhmEgTu+QI2WzzrrrDy0&#10;Cf+1v02W+t4WEu6IHr1AjeojbxdJTHM2ikIFMEPv3xlC4t///vf3228/7KZ3HzNmzD777HPOOecI&#10;Tb3C2WefncetJajHBJDOG5tfeOGF3/72t0vUHxdD0jgiXJIY4vuIGBLN4ikflGFtCFfaRyIvvbH0&#10;KjvQnQ888Oq/v9EJojn+q/Wi2d5LfMfIOg8JRgx94hOfOPbYY//hH/4hpRxstNFGHdmfKAmKIdGs&#10;88Y++VQZiN6cr4wf33XooV1tr/2uXLmS7D700ENpEdEsFP3f/PJk4sSJVs4XLSzAODRo8C9Qy2Gt&#10;bbtMaQfJgkNLYkg9OP744/XBEj6JIRawThHFXwqGPaamohnGqPHYJB+XgbuJoYhwef7557ED1svH&#10;ZYi34cOHR8o8k87o/lvA1cyYQBDMC7wajEYoIfqyUZYqIOzxTy3hWl5EDHEEVyKx2lubkKSeMGEC&#10;v+dTZeArson9a60kYnUjIj8flyGDfvzjH8uC6h0lyAVMkg/KwEjXdf+hhFo5Ajik4qVspt5qq61I&#10;ahIQgy1cuBDh2D5THHfccdtvv31Hu8mIiBjiHUqIHoqIIfFpU/mgDXozXHHuuef6QdTR1ia3Tomv&#10;6/vYxz4mE/PQJogQBJ4PyrDlReG/M2Q7FWIIZaVf8iWGPv/5z+ug3vXar9bDhz/84Y5cYUfWGRFD&#10;6ckQgsqnyoiLofRkKCKGlI+gGBI/xFBkZPrV+kihEYq9F0McxjdKxVFHHXXwwQd/61vfGjVqlFR3&#10;XuhTLXncWgL6Tr9QdtJJJx1yyCE33HBDKVviYkjKBf8mkGh2x0iU6L0i/8SHta0I/wXq9OS2lh2S&#10;tH9VOgQksx3Ze4nuBTFG2HLLLRtiaL311kspt8kmm2D/jqml0jN7bQNkcpEzefJkXVc+VYZijO5f&#10;3n//rre+tavt1/QEG+r8yEc+sv/++48ePVrxJkZVsjPOOGOLLbawbD1BS7oqhxY5MPYXqPGsOVFk&#10;Pi7DGJ1iSQxZw5IlS/bdd9+vfe1r2jtSTAlB5eeff/5uu+125plnot2WdQIr6fvpvHxcBsLt37//&#10;Q4G/HtR4itN+uxYYQFAqYPm4DJJOtMwN/MvYQIlKpXxQRqJmXRZ/5VNlKDMIVyGp3pRPa8WQMehL&#10;SXj44YdrCcRgbk3fyOdTZZhQ4EV42XYEc+SJoAixVLFXvXEwQP2Qofm4DMKdBK+VjAmkbcXTJrLS&#10;TbfbbjuEPGzYMK7XVVowAv/c5z5HTHRcNntGxBCeMQNhXerommFHaCEftMEykMzWW29Noo0cORIx&#10;3nXXXWLv6KOPtk7L7rhOSp3EyQdloEq7psYish4nuF1JDFmG3Nl8882JIaslht75zncmWv7oRz86&#10;derUji5jInNGxBCytfdIz29HVhIRQ+mvVER6fvobNUUkjgwVV5HSSQyZM5J0GLj3YihBIKo3lJr7&#10;RahwTSA/JZL044kKlR0XQyLPhPmgjB6JISUh/s9xBIWwgiSTX/2abMmSV3+1vtMfPATRjHBl9UuB&#10;P/lPYKnKFaXObGjulFNOoUFxxAYbbLDxxhsffvjh1swOHXNAL2vvtbnkWjJIoY3IEV0vcfnS2Wd3&#10;vf3tXWeckc82gSW5Bi986lOfOuecc77+9a9rnnbYYQdyhyJvX6dEosN8qpDkU2WYnNzX3OTjMswm&#10;nEpiCJzn8QsuuGCPPfY477zz9A8777zzQQcdNGnSJNd2tKfKTQyROB0/bYYBWhFRmo/LwCDMJYNq&#10;swMITSonH5RBCgh7WrAjj7RAUCHH2h0BVrGAiBYEZV4Z69jBN+CmtWJIbCuxTCQxI2Y3UlGMbGfx&#10;4sVyJ9KoYFRiKKICGUfzE8kjRE2ORCJZQ2tONSyyqTFjxlREnRlUQULkO9/5zsknnyxJxTz1f+qp&#10;p6rQJS9ghogYMvON3b/1VuHNBvA8rZwPOkHV4EeLPP7447/97W+ndZ544omiujS/KitU8kEZjWec&#10;tXIEpJuIqrC8xeAZBQ6B0JTvete7yKCjjjrquuuuS0+z8rgm6A99GhFDCJwYijzBWnf/HEdE4jzR&#10;w3+bLCKGJFFvxBBnVFhWsYn8zY91h7gY0p0HhQsiI+0j1hf3Hb8Ib4HIYyWlTh+WT5WBbrIY2nHH&#10;roMPViTzB6+HcvvYY49J+8hXpMrh0KFDVdBS8Qah/Itf/EL1MhI/LliwQNnGqqUEIMXUudq4d7ld&#10;o7zIExf9MXv+fNKkrne+s+uAA/LZ18OEdE96E4hDMRTZQZO1r9MZZlcV0i+i57NlMA7JGPmqSAlh&#10;KO1FtT2FkGI8fPhwGgg7K2Zyr32dCQqnTF6+fHlEuNi4xMwHZWDMW2+9FT9GHmaIOn7PB2WkbkGC&#10;RIgMOQ4ePDhCuCjM9pcsWRKpdsyI8WV9hdpg52oxhDowsnpANERsLheEsUvycRlMxOxCNLJxUTFu&#10;3LhIg/5A959RicgmZpEdwa/zrrzySjSej8uwqUGDBlU/j2RzVrJOHQhqElEcqlsrxTwgpYgYsqPr&#10;r79e4FVM1cBFF11Uesc0wSQ8rsrKI0u1znvuuUfPVhF7UkMe5YMyRKZCg5QiYSyJBEn1jjAMP6od&#10;lCiNZV8KOXOVrhJ4hvFCPi7A9pd1/3tKEWZQCxg/Ioa4HoFH3pdSZK/9/8m7E3A7qjJd/BFtbbXt&#10;1rbFAVRAaW+LIBdRmWQQEFRARFEUwiggNJPMg0yZ5zkkYWoZk5CEEIIxIwkQSEJMhwzQQCCBgAgI&#10;dqN9p//t6/n/stdi92bvXVXfOQlIw/vw8JyqvWrVWt/wfu9XtU/OhAkRDlEUiKGIwJLsOCTy5VTl&#10;oCti6Pzzz99vv/14guxKuc3N4ga5n3nmmT6KPFp//RAXQ9pZxTsfFMPu9J1sGunqpNCIESPyQTEE&#10;NOkgnSLCRTncIIaY+p3v7Nhxxw1/mKwdRB55ce2110YoT4FXkmmC8kAxJ6oVzRHhQoqpDZEY1Xaj&#10;p0jTr9ff8EJt0qQ/feADHTvvnM+2gyA2Uu7l43ZAGRyEwa+I/aOL3GTOyMsFlVuza7URyuMjsZcP&#10;ioFBsJhsav06USvQKCrJB8VgAXpdOEVqLZ6NBDMzCqdgVRYe6c+x5eNi2DWT4txI3oGguvrqq0mi&#10;ovEpmIvEkGphF+PGjVNfIwYH4wcPHhzpZ1D8rbV/EKiyJgGzy7hIINFhnB55EkziyPdIO0cIKrSR&#10;VsGmuDLyXMoY4YHxIhlHtEXEkF3ztfqdj4vhplqaiGZlnylTprB/5TpBsJULrAQlkr6xo8icrFT5&#10;thfEp9ZLype0XnVMrf1efUQM6ZBvvPHGSBuQnjZFxJDixVCRhLrnnnuSwMrHxRBIeCny2hF1S5CI&#10;GFIOuiKGLBeVd+/efautttpyyy232WYbP3ziE5/40pe+dPnllxPXlU/kXlfExZC6KEnyQTEEHAJF&#10;EBGb8v3AgQPzQTFECdIhhp4t/8vtNeDcadOm/X/PPdfRrdsGQVBAE+ZUjLVf5S8LEggR66QJEHQ+&#10;VQAyVzRHvsabvtemFFUmMxo1Z+RrvIQd2bT+V7/601//dcdnPpPPtoOGxpzsn4/bwcKkJcsnKVZJ&#10;JQboFMVJPi6GiogZ1fhKEgc5T+Xkg2Lgrxk1RB4nSEmFPB8Uw450YCWKoRH//M//3Lt37wg5opKb&#10;bropEiRcQDGj8nxcDCORiXhevXp1hPSNoXXEgLQSNq1B6ExbMeQ80qCBMKyWVyC1XtsKZrERZSay&#10;NimJkdgnMji9naxcgwFCbvLkyZFm2q7le8SVnE63RXTtunXriKHI3dfU/i31yBf8pWefPn0iYkj7&#10;oc7ZVz4uhqnsvbxNSqCnKYxIvjP+qFGjIgJLS6P3iAQ8XH/99SKw0vVClIlMGwlUViKwKu1pAA7h&#10;psicd9111/jab/+UD/YpY6LQiLLX+VCikV566dKlUi/CtKobrou0Kw8//HBXxBDYpKzm5vR4nFfk&#10;OUJxHvKgPxPiYohs7NevXz4ohh1JJGIo8oVfI3v16hUxgsKJtSN9FT/deeed/xuVEEO77mpB+YMW&#10;6OdsPPKIW/UaNGgQMaTY5FMFQDpSVEHKx8VYv369csJKlduXReYM/r6MLvnJWbP+9Dd/0/Hxj+ez&#10;7YAg7F2lz8cFsDa5YeTKlSsrU1SQ81Hkd3DksFzg/Ugn8Ktf/cq0+aAY7o4gyKYgQQwePLiy1tq+&#10;+oHIIo8kVcSePXtGwl6fIEEo0UixVxjESYQf+ZQsYIHIcyxbc/cXX3yRmFD8tLlNvGZAWzGU5P6A&#10;AQPUNqRRGb0J4kf6RHjWhKjGqty9cnJb6Nu3L2/m42LYHVpgzLb03QQxHPmqlgHxp02iXXhEBBYG&#10;U2UjT5todPo7IoYYUxhrFPNxMdhHPESeQ/Om2hmROBoV9TjyhRDJS7BGOERY0g0YrNJNdiQvKJJ8&#10;XAxT6VLmzZtXac/UeunT8nEppk6dyqGVYkgwu/UvfvGLyh0BxUZIBF+ojR49OkI16btNkS/mcmUX&#10;xdCbGXExtGLFCp1NhJRJAb6PvH6Scggi8jA8NdP+n4+LQdxoQP+wYsUGMbTHHgI8f9ACK8S5ka9J&#10;GjlkyBDbJ93KCT1VlwjpEC5itO3XlpugtpkzQjriGEE8rIBprUo7Nj2lelzy4Jqj//3f/12s62VZ&#10;Xr2pJAj5JpeUnHxcDB43IT0UeXirX2GoSODFOxtBopxHRIPKxFARFW6F/fv3L3/YlsCqqBmdRbYv&#10;TjQhkcgHqx03bpzdRbgvwWLYTa0io3Ex2ffHP/5ReGAGu6ZLDABULqpvvfVWi5HdkWchdZjKqiKP&#10;94BTlK5Zs2a5aT5VDIkpJSNS1RhhTNtFLCOM7TQfFANnLqj9PYqI/iY3hw0blg+KgQ3YWchFNiUq&#10;gmKItDKn8MjHxcAhwjgixUQmgRV52qRm23uEabGNFI48bSL9Ray7V/KneObQyNMmvESL4KXKaiik&#10;RSk5ko+LgRZoJsaPiCECi0nzcTGMRLM4JEIglGXkV7atTfrTbZFgJrDOPPPMt68Yeuyxx6gBIZiP&#10;iyHo0WXk3wswhhiK1KS1a9eKp8iXJ9avXy9KXly5coMY+spXBGP+oAUI3ZzBX7EeOnToDTfcQBKV&#10;Cx29mjkjFVHap9dPlcmMSlAzMs3HxWDJ66677p+JIR1DqUP5XYoWfaXRkhIr2Qsf6X2RvkvyxwWQ&#10;or/61a8stXJHCEJvQQ1EXE9bDx8+PNIDmVPgRaoIwaSoR966qgr8LqQrNwXurjRWjjQA4WK9yBMF&#10;g3GZkI5Ucdw0pfb3ELgvsuAEI0U4ZSx4RowY4f+TJk3iSsC5SJ+MoEdHjRpld0wREaZ1qNPElvSJ&#10;vDe3EpnO4FqvyPpVTSkZedzy+OOP20Xk3RM7q9yRhxOsrXqxUoQVdWhoNh8Uw160PcmD+VQxli1b&#10;JowjYsjGNVRPxv6hUXNGHg8899xzAj7yQg0rCoDI3Y2UF5HvNqGOMWPGRL5ZhTpwXeQbSxx6/fXX&#10;Y+/KCEeGBBbX5+NiGIk/g2KIupK/+bgYgsRI8i4SeEJU5OeDYri7ciDfI0xLNl1wwQVvXzGkKgTf&#10;eZMskiQS+uQIMRRhSXc3Z6Sz0a+oHE8b+aUvbfjnp4sfO6maKnfk4a04Vo9xutxr6/46kIhkrnz9&#10;BPoVnU2E9I2UzOIvHxdDQ6+zWTp16n8MH95R+lhYDyTuiyo3LsCeOFEa25FhCLcy8UylxqvclbGU&#10;xJC0j4QTyYJJI6+fKEt1FJvn42LY/sCBAyNvM/VJjMChkeeXajOCjoyUI5Iu+AhnyZIltEjke0sg&#10;U6655pq5c+dWitdWcLElKUVYXsgpyXxEDN1zzz16BpEQWW0jjOcUoj+SEWDNQkimy+J8qhjCTLBF&#10;nkRaxq9//WvTRqJITF555ZUR+jJSRdSlVAY8KIfa7nxQDC6Q6Wwe+epbep1XKYYkJuaUGhH1T+xK&#10;/Ep1BRIN20ReqOF5mjVifF0KQ0W+EiAdJIVwreRPsonrxVU+LoZkF1E4uVIMYVo8L8vycTH4UZUJ&#10;iiFNCNGcj4vh7hKTvPNDPlUMskku54Ni8HhS9pGnTULu0ksvffuKIdKBGIq03XiE+yNPcQR0r169&#10;ItXrmWeeMWfkS8Qom6sef/TRjgcf7Hj6aSGWP2gBEabOqTT5uBhcrmOmhNKhmC4KaxEv8hSPfFwM&#10;lk9fYS7PEBCdaFSk5uNiSCdWWtqjx3+8970d++2Xz7aD0Me5OKI17a0HI0uh/v37q2Hm1DHIvcok&#10;cSEHYefK5z1JDGlVI49GzDa49sfb83Ex1q1bd9111wm/SpMC1otwmbxID0giDdPTTz9tqZEcQbvI&#10;NPi7b4KKvhFUfJFPFcMYzbpwjbxBKIFr1TCTVBaGIqQZ1GDNSaSFNZ4GUjbsNFKMlfY+ffpEnkAz&#10;8pw5c4R0xIlkX+/evct7ngSkZLXLly+vtLMBFGGkn7FC5VDGRSxgR/K9UgyJ4aQFI2+Q8aHGLx8U&#10;w44kmnSL2F9nJS8ij4FxsmIUeVovtEaOHKl2VBpfrgnCyNN6dISTI9/cF1E33XRT5Gm95EV0QTHE&#10;R5HXeQSWRiXYoRlJW+eDYshQLIcSI6mqPVa4uyKGxGvkBn8WxMUQXxJDkXfJxthy5A0xp7JppM7p&#10;KhSPyFMcNZtuiKQTKUa4CKnKdGIcibd06VLxKmFWr17NGvmz10LC0w2RKmuq66+/XjmsvLvEU49N&#10;W5miIO5//dOf/se7391x/PH5VDvYEdazgFaJYz1r166lhHyaGvT77rtPllZymQsx46hRoypbwCSG&#10;yCYjI9tn/MjXsLhGq0qQVQYzKCEYKmLSxYsXGxnRbUk0R/pa99XYservA++zlDou4I5IMQPjxdXQ&#10;oUMjfXMRXLiRYkhbolrrN1S4yDIsW8XCRZEHGCDLKIyIaEiZTmNF9oI9VMTKBRugaqqykWdIAmPA&#10;gAHBXm7SpEmWGrGYu1ttpRhC8iacPHly5GkTq3JBPigGSz788MN1iiiH5JXClpGPC5BCjvEjbzNx&#10;FNEmKysNhauJtgiBuDtSMnMlLSjo5ox8j9MK2TMohoyMvM5DGiqsZIkEPykWeZ1HhZM44qTSTeDu&#10;AwcO7IoY2nfffc8+++zIk5I3HnExxP1XXnllJEypdcaqP0cpAV8SQ5GRUg6rRn5txI74fsPIZ57p&#10;uOeejnbfPBWUhpFBOsuzzjrrhBNOUPvVsKLYMl6SLFy4EAUIF4n9wAMPtE0YdENfo6fKFAU7MrIy&#10;8ch/N2XSyFMEXLb64IP/413v6hgwIJ9qBxuhVvFOa31lBLqzX79+bpqKB8vI/CL9V4ctm41xKr/t&#10;a1piaNiwYcRT5fZ5SnxGvlNppEIyZ86cSO+hMo0ePTrybUGS4pprrnn66acrfSqJlByyNdmtHKw0&#10;btw4/6+0gPv+9re/VXiCb2QgPU0cO3Zs5EtpbeGqLosh1+JrdVq1xhiRGVxCshjPfRGK52LRG/lm&#10;j5npFSEUac/4gq9nlv77ywkWqZ2QKZadTxVDfUU1hE4+Lkb8cTWrajyQWKUYSv0hXooYln6VRPmg&#10;GKZSjNX4yPOeJOUrH2MwPkNJioga1pHK30qFAcyOvSNfsZDj5nT3ojmdT6+hTz311EsuueTSSy+d&#10;Pn26AChZg34PeUbEEIdKWA7Nx8VAszfddNNDDz0UySxpEnkkaXkaBnUtEiS8SYl2RQzpLE888cQD&#10;DzwQS0aea72RiIshdg/+RSfuV7kjSlxwBH8zlvsnxn6Nky+JoQ0PMK++uuPLX+4YNSp/0ADsIJR3&#10;3XXXI444Yp999nnHO97x4Q9/+Itf/OIVV1xRZIdf/OIXs2bNkq7pyzQsplTkzxqAo2fPnk1iM2w+&#10;VYy77rrLpiproSWRDhYQIVMmemannf7fO97RUfoPFbrpM7V/lKj196TS2wcJXL+dDjh9Z6U8mX2K&#10;GeVz5XcqxVISQ3RwZT5LGYkTedJrAbQgk0behujY5HPkqSQ7cLcFV+YIq9oR5o18DY60lSZiIMI+&#10;wolnLaPVX0Wg80zOxXI2QppNYMyuiSEXspiaKmJVoCDjsS3KFnWRJw2gFg4dOjQymOkUGKaOpA8N&#10;N3jwYAGfj4uh7aFCWDiyQX2UJqEy00EnSRFGvs0myFnAyEoxJBJkEJVZnr8JqmxEC4pe/lI+I9tH&#10;yBRe5UiRJlYbmacEpJiRlZluyxoJqjH4Ok/yCqq2hrI8mmbvvfcmAo4//viLLrqoe/fufj7mmGOQ&#10;Q5FzOfTaa68NiiFBEqmGdoQKJFckoswZ+b6UCitH3D2S78oBQ3VFDDEBWmGRvfba66c//alYF3AJ&#10;QaZ4/RAXQ3YRFC4qAbOi0XLfJwwp/Xs9dUgPiUfiVM5pI3JP5ndMnrzh75Uee6walT+rwQw/+9nP&#10;/uqv/up973vfN7/5zQMOOOCd73xn+gN+H/jABy688MK2t9Dxg4+4XzfQq1cv2qj1CQSHEtcyP9Iw&#10;LViwQFSUBzQH0aDf+MY3TjvttK997Ws77rjjmWeeWfKm/F/uvfcPW2/9p3e+k8nyqXZwOTdpGlq/&#10;/+iO0kwbXb+F22ET4qnopnWoELfccss9VV+Zkm9JDKlSlVKAQ3WWKmvkwRgdlh53VS6VIBb2kT7M&#10;arle2atcgJuSjBrHyBcUDGaEESNGRF7AGWyYuBLbrW82i6BUSIT0ILOzVOOOXRBDrhJXmE3vqLRU&#10;skod7iUelixZEuF3e2GKYG+pCNHH7BDZiMgfMGBAW4pvghizBvFjy/lUMSzAavNBMezdAphOruVT&#10;xdC0pL/2XSmGRA5CjvyKFn+NGzdOtOTjYiQa1KJEtp++F1yySBs3Zv/99//+979/0kknaVMvvvji&#10;tWvXlkw+f/58m6rMBTMkiRPpT7AH4/NsPm6AeTDbdtttd/755+PGJ598cuDAgUw6Y8aMgw466Lvf&#10;/W7RI1gjkbylRsQQIR553CA8cNdjjz1WPmGCIIlUbRJQ2i5fvjySgKq2BXRFDIFFP/fcc5TQBz/4&#10;wc9+9rN//yoiJfN1RRJDIiBCWxqRSPFQD9BEkNeC3yvU3Nxe+8syles0QMHQmHZoBd73vo6vf10x&#10;z5/VgN//4i/+gvR5z3veQ+YffPDB733ve5MYAh+1faY1e/ZsjYgfbEosEgcCQlvWFI4CesWKFTfe&#10;eGMk95YtWzZ8+PASKwmPT3ziE5a38847k0SXX375fvvtR7FtvvnmSLNtJqz/9a8fPOSQ/3XEEWIu&#10;nyqAnKcw1ON8/CpMa0mNq2J8FGlfJUtNoA7x4wbjl4KV3BdD3XnnnSIwny2AmyIUcRJ5eG6MaY2v&#10;pAnKxt0FVeVIA5QHEoc7KgenIkE8RZ73MJdp8Wk+LgU7IMqxY8euWrWq0hEJVusWixYtEqv8Uvls&#10;rxFGdlYMucQKyTv9nuY1uEhwC8kla4KKTeGRgE899VTlLSyJlBcSwdeFrKSJj2wZCVhz5NWbSNNJ&#10;R958yQWNBOUU0bvyESEbWSmG0psajJGPi6HnZNjIgzE6W5Bv6DmrwEfi4e677y6ibvYhg7CcgnjJ&#10;JZf8/Oc/P+ywwz70oQ9tvfXWCL/IxZqTqVOnVspWl4thWRYxqUxJX+PLxw0QbNrmc845JzVaeIZ2&#10;lyBCBTloUzF521uIEDSrIFaKIU7s379/xPjr1q0zZ+Sptjv26dMn8mU1eyGGcEskTcxJ3nVFDNkk&#10;6ld3VbJISryRSGIIw1bWJFCQIi/peV2e6OYj9UCWSuZ8UAxxpmZQOa0PY5qQxJD0U+079tqr43Of&#10;a/ol82OPPXazzTaje/z/y1/+8uGHH06hJiUE73znO0855ZQ8tAEiXvSnQHELWrt3794iEuk3Ro+f&#10;029NR15nGCn6iyxvp1tuuaW1yXm5Z0epCqLL7bff/v3vf39bJU2EScvIM2FuGj9+PDel9ZuZCmwr&#10;I3xkp1xfWSQUM8tDKOUPUcwjIwQJFR4hKVX86quvrnz7BozJ+JHv1hggGe0r8k5NOUlFotU4TbA1&#10;VQf5qsH5VCkEkhiIrAGExMyZMxkNc1WupA47JQXkePoVM5NErjUmKIaMNEYiIFMsqUpFfFqH6JLa&#10;AwYMiPQPIMZkxKRJkyJfB04BSWZFBhP9ZNODgV/wtF+NEO6y63yqGCKBahFC+bgYwmDKlCnoq3IB&#10;BogEuo03y8UQ86Zvp0WeNkl/S5Vu+bgY2MPdI8+QBMO1115b9P6Fg77zne9o8PjIXnhWL2F3+EG5&#10;3GKLLdjZFvLoV+EMycgClWXLTRcsWCDNWydpxdy5c5FSW161vK9+9av12JDjCCGNdOaiiy761re+&#10;1fa3i2yEoUxbKYYo0YEDB0YKBxlkPWsDf0iKedWpiMByX+uMiHsmveKKK+yoK2JIeG233XYXX3xx&#10;5FXoG4wkhvi18hUAYGGJmg+KIaXvuOMOtTMisMQ05INicKouQaq0jdRGJDGE9//ET717d/zVX3Vc&#10;frmz6VPh+NGPfjQLn27dqIof//jHm2++eT6u4TOf+Uxr1BIioqpeYi0Dg6u7rW+sxKhIfTzwTXPF&#10;RvQXfe/hyiuvpHhs2c/qBIVRf9rJFB/72MdOOumkdPif+D//599feGHUiBER3aA8cJPShSZAgg0Z&#10;MqRfv35tGyMds+ivVBj1IlH+6scwHKFK0ZdtH0o3gbVvq/1LS+VsknDnnXeqlAImHxfAVCSjIhHh&#10;FAsmHG+//fYIpXKoALi/9q8S5FPFkHeyTyy5RT5VivTKgztU7og16jCeAeUFyrNl3ldBS2bwUbkY&#10;MsBHCpglqSJYTsmJf6UpwQwkODkYeTsAbiqzaE3VKGIxXCRJI8+ezSxr9HuR52eYLX07LUJxKiiN&#10;VfkMw03dmg0jLzVkohibM2eO+CkXQz4yoVZKAORTxeBuGVGpZS2V0/Unkj2fKoaRhLjGr206yKmt&#10;ttrKVOZkIrFd77fZTbk955xzWmuTqBPGkX6boVAc9sjHxbAAOgxat++jCy+8UKWoh/eiRYv4tM6H&#10;OGeHHXYQw0amM3XggQkTJmDaSjFEiQ4aNCgiEpjd9iPtFuZUtiK9MU5QYiK/5sVNxJAtd0UM7bXX&#10;XsguH7zJkMQQIqvMVVAPUm0uh9glR2w50o1R9zIhHxRDIok/UVVZOwWou28QLvLknns6/uZvOn7w&#10;A7ojfSocG58D/f3f//2PfvSjT37yk/m4hi233LI1aqWBORsjVZyBkYCX65fowEQq8ZQOS4CpRX9R&#10;/O28885f+tKXEoO4rwJf/8qUk4cccsj73ve+2sAGPPDA/xs0aMK5584P/G4/1+uZEDo3ySsFRltf&#10;9ORv4cKFBlRSj+WZikNJq7pBWsFcxJB6Nnr06MgjXBGF91kgUnuWLFmCp9BlPi6G2nPTTTeh1Ihq&#10;USdIt8gzD7emVsVqpMMGpqBBEVaJxRpBDbAw30VythG2yTtTpkxhdstbvHixWBXDbTWuxRSJIR/x&#10;CIGuj5RrAkObpOJWhkcTzPzEE0/QgoRFcO9WSwjagtKST5WCvjF/5AWrxZtZba6MHEslLMgLLsin&#10;imGwYhwJXd5BMnRDpHShQUHO/kR/uRhy31mzZlEDEe3IEQKj0gKW+tRTTxGOwadN4q3pCXodxx9/&#10;/I477pg+lVz6qPrLE3dRmz796U9zejpTBz4UcpzbNnQbYQCKi9RfhtLvsUDr9q2NJjvuuOPqgaRs&#10;EaPpZ8BOX/jCF6ynaY8OTShcaaxKMYQHFOLKLg6WLVtGNUaeSlowVi9vTROwCjFU+YvAoFsmhgRV&#10;V8RQZNF/LogAAYeLI8KFGFQ88kExBLFigFYihIWRBwf+ZCboIHkLQefjAiQx1KNHjw0pJFfPPbej&#10;b98NP7wKIuMd73hH0j1bb701MfTZz342HYKPiNc8tAEiQFS1PkUQ388//zzpUyc77qYaI+0deho+&#10;fHjbN6cMsv3221922WXpMNUA8VdnNPzyzne+8zV20z+df37H+9//6+9/f8ott+STxTAVIaIT9X+G&#10;tTu3KOJBwmXIkCHlUoApzKlrMVKBpAgtGGnySBMLGCbzUT9CifBUfalFT9EaYVoLiCSdzaIqhSry&#10;lkoAEEORR242K04US5xV91cJ2EfAyKxIDoI5zawUUagR6myCSx599FFmt0IVhdPFKvGKN9UYNklB&#10;ZRd1MeRnVwlC9lequZho5l+Xqx9S2IWRFG6EaTGvGTTNldU3gaGEzT+F/6C9NSuu6dlnPlUMW7MY&#10;JOMu+VQBzJYKfNvXIk2gGgW5NibyDOPBBx+0htba3woySAAocvbYVgxxGS1O6EttJEMR8prS1ZSJ&#10;jbAv3hQYlbqN7wTGtddeG0kcLuOFts+bLeawww479dRT05ZJTOtENelTUPI/9rGPtdYRsaofiPyz&#10;FCzDpBt+ubgK7u52grmtp/r373/QQQfVX5QzlAKXPnIG3e26666tb6NMJfxASaoUQ3KKFC4fAwbc&#10;f//91G3kmTqn9+3bt/XRWiuMFCqRkH7uueeIoXvuuacrYujNjCSG7C3yENX+UUClt2BR7c/rRLz1&#10;L//yL7wVabglCf6tbJtwShJDG7oWYS0JX1swRowYURdDW2yxxRFHHPH5z38+HcJmm202bty4PLQB&#10;wppkbP1udSKjgbW/+51IJD3FqX8XpxxogmLIBw2Q5MSQXaRD1UKqTJ06tW4oi2wWQ8uWdXztax1b&#10;bPHAiBFXBdxkADbhUBnIBdLbyouuoi1o1vJGkIls/OSTTz7xxBOPPvro/fbbb5999jnmmGNa3yYg&#10;UxRpNh0VSo0slcRJVTCfKob8VCdEYD4uBusJPxor0g9ZAxMZXLla4Ca9I7psWwNaQXZwRPDNGjC1&#10;wimS6aHK0tUWbiQ9xbPoRYKkmP9jWLkjdMkj1c4PgtONHnjgAaqRalEt5KDBRvqU5hOZEYM0QQC4&#10;1jzmZKLIDMakNkPMROgC8Hv6fat8XAyT268Ac4vKxVg85zJXxPKCXKrSmq7KpwqASXSbU2L/SBUq&#10;5ggaQiS0iiHORUdnnXXW3nvvfeCBB55++unykeygilpf69fBqvSxxGmarRU4dvbs2YIhslSNMQZo&#10;q/Cs06rOOOOMJKrYygob/SXMiKHWJGJPYsj4SmexqjRp5e1WUMOyW1vbdlN2sccee4jY5HQCSxym&#10;j8TMUUcdRdK1fulNe8OhqJu5KsUQemfSfFAMy5vXmb+oOnTo0EpWsbD0tCnyzbbHHnuMYDD+rSmG&#10;zj//fIUwnyqG7lzPHZGZSl3QsiKpT58+/p+Pi6FiicXK7+IkMdSzZ8/GDoNCofwlnx/da6eddkrS&#10;5yMf+cgPf/hDTk2H8JWvfKXt4wfhMnLkyNYH427HLALOLhQMhCKxkZpUqeQUUC+LEsAiv/71r6c4&#10;lgDIGv+mfHOye/fu733ve2sDa+CU/v07PvjBjlNPfeTee+m2iJuwyZgxYyghpMMsJTljNpxiDfm4&#10;BeyjlrAkUlDXtUrqNPUgumykSfHYThJDfERHRmqbJpihVOVyQgEDlFiLqRwJfK2+oowIrVNOvXv3&#10;jsSqW9NtuNUGIzMbw1yqJs2XT1VBdC1ZsmTYsGFoui0lRWCdPGtH0uqhhx6yBrmjdMGECRP8nwf9&#10;AEyK0wmjRx55RPuI2SsZtghSRi6r5QhdPAfnSf0ABlAsI57FbOxp2RH7i8Bp06bp4CMP51hb1oiZ&#10;fFwM61y8eLFQpDsr12yDSiyJmY+LwYB4Y8aMGS5pFUNupFiijh/84AcmxEVSzHgFjDa64IIL0HLb&#10;xThPYYiESo9QGBgj+EyXYa2wKEQ1S0SGMLAknKCNqbOBZVjtJz/5yVYhJVbptrZE3QQOJYiJp3xc&#10;DFHNXEXv9ymPn/3sZ6xq1zZFtPGskdaA+W1h+vTpzJJHv4qXXnoJaxkpdCvFELowST4oBqdbgy4l&#10;kvUsr9/OB8WwI9Qq3yNv9nVKtozZ3ppi6LTTTmtVta3A1AIr8rwHY6KtCLNzrQJTKXFA7bzxxhsp&#10;9/KQSmLIOv/zNx1WrOg4+eQNX6au7dHl6seXv/xl0ueDH/yg1mTXXXd917ve5XCXXXbRGBXN7+4S&#10;Ox80wB1FxuDBg4UI6sEpVJGREWLVwBFSbe949tln//Vf/7Wl+tkAxdUC0oMx4fjpT3/6+9//fm1g&#10;DcuWbfhHBD75yY4ZM1587jn6hrnyR+1gQuBKuVqphMBgDrW7fNwC5c2SLr74YrVKH2awOV3l/z//&#10;+c+33nrrRj6Se0kM6fkGDBgQ8T6JqVZFnuGD3oUcjLwpJwVUjuB3UAxWBRnBvvKpYqT6qhhH3nqY&#10;0AI4gvgIPkwC5MuMpKeAj7SJleAX7IYQsQHHrV69Wm0WzyxpF24X2Xg5lG2akj5gGYUkqIQszGKU&#10;anJcuuWzpVAvEUukHwMRaElFTwWaYP16wghhMqbQmjlzZqRuMbsSG8kFjSspwBSMCU1iiOPIoKOO&#10;OgopMS/FzG4WwIPK7W677SbMWss2GK+HSWmbTxUgCU01Ph8XAwdiGMKx7R3Bkrbaaitl2E0VeBRX&#10;DwnrwczHH3+8GpHO1IE2XRJp4NERZo7IJgTLqkXviSwPqxx33HE777yzfq9Xr15WLvWUDybVJ7d9&#10;wPmb3/zGjoSiLrpSDGls7gn8UUvzCCoWKDJpI3R6KCUfFIND0SC+irz3VN1GjRolC7ouhuRw+sJ2&#10;etO/fv16iRrkgtcPSQwJuMrv4gDCVboi3++zU7ESfPtAuJQ8cqgDI7OekeWElcSQ/MdB+dTy5RuE&#10;wsc/3uFMjUmNSVwpjg855JADDjhg9913tzWEW+IRsSKy88FrYUJZJDfMaZH6MFEYKcZCqkePHm1D&#10;Shp//OMf//znPy9Mrcr8mmkrpIT233//v/qrv/pPeaHcknrvfW/HqafiQsyoFzQsf9oCNqdXcBl+&#10;VNoZKqIwLEMO5IMW6Dv1cLZs8ieffJKh6q+0SC5i6NJLL02HUBdD7IZV274obIKRdCpijWhx20mP&#10;TPJxMawW5yLBSKzCihUrgtxqZi2B3XGZxeezxWATWaON00RGnuol8HW6y6RJkyJlLA5T1b8zlE9t&#10;HEyI9x588MGxY8eq32p/nP0oDxmdnoXkU6UQ2O4itiO3MOfs2bPVDEuKGJCYkOMRs6SHDQIsMhgj&#10;jRgxIiJqxeq1114rWuyuVQyJBAVb8LupAVNr/wxB2hezoPru3bu3pSb1VX5FFIZ5yMGIblPjhLQQ&#10;LXIEDYF+P/vZz3KWu9uLk1brkh//+Mef+tSnWp/ayibDpk+fHvzGEiqIJBT7c2tJHbQqlKXN++EP&#10;f3jRRRdpp7/0pS+dfvrpc+bMKRI66V2wAKByysWQPfbs2dMa8nEx+E5xkUeR2Na81V/nlYBm1WrK&#10;goihVDeVqOtiSLBy3g477PCZz3zmkksu4UXTnXnmmZGO4XVFEkM/+tGPiLN8qhiikHCJ/BKsHNBp&#10;CYIS99eBtiK/lyEDEZZWtVwRW2R61I+z8inj+/fv+NCHOg49lFZwwqpEEuNbpw5VDohanFi+WrdG&#10;AUVjTIiyiQDdFd3Av5EHY/j3yiuvbDvSjfQi73//+zfffPNvf/vbanD//v3lIc3xgQ98gDz/z2T4&#10;13/tGDRog+CbPds6XIiAEq20wjaFYt++fSkbZI0BWTVCwRajHyoioC984Qvnn39+Mo6qjNe0pOnQ&#10;/y+88MK///u/rw3cAJmfxJAtWKc6lz8ohkmQL4Ud+dqQwRSe0hIpQrxmtZGvSoAxwlWA5eNSCFQU&#10;IxEYLZmiBAaYfNmyZfiL5IowHbhKwIsfeo4ZlZCI8IrAzJtWDAk8uTZ06ND0e3CVBqnDAuwOMEDk&#10;KmPIa96PPJoF1uOj4E6tvE+fPtyUj4thGfoNtTAoUlEW1RLxu0KIXsStacVMkxiShkcccYTk8qnZ&#10;0hft00fOuFAZ0q6kM3WYQbNnqsg7a5lIYeCufFwMI8lBFi6ygPO6PurtQx/6kMqI4vDnT3/60222&#10;2eYTn/gEm6hQTdfKJobCxpEWDg9wbtHdG5HeE5X3WuaR1LhLDCAi5UNMyrii+SkGBte1Vooh8ygE&#10;rX5pBc8qWG1/jb8JBvTr10+05ONikKRMapGR8EPCaK3rYoiJDz74YCUKk15wwQXcuWrVqt12240J&#10;8og/E5IY+s53vkMNVBoXWVh/5Kup2gtBsHTp0gg1K0WRd6VEq2GV70qTGIL/fFdqX0891fHNb3Z0&#10;69Zx1VVG5PM1BSOpyKZIYlMDvXv3LmFYBpQq9p6+EiFnHJZb1QIojKKnOK612VNOOeV973vf3/zN&#10;36SHWJjO/C78z5n9IIg1za/KRMH6n9tvwLraX5W/4oorJHOquP6PryVYHlEMLKl3UW7zcQOs5KMf&#10;/ajYSIfCW5+nz6izlTr9wQ9+sL5ggVQXQxZgPZGORBJpiWRsI/UXAU8xbNFD70YIGM2TGIi8n7IF&#10;hXDkyJGRx34GG6YaBVnG+PSUQj1IxSx/UArDgJyVHemL/PEHSyUw5yYUQwoeGQSqY1pw/qAKRqrQ&#10;erD4cy9BPnz4cE12xOYyFANIgaQt8tliSFUkUE5BCYiC+At+t4Pf9SdyIR8Xw6bMqTtPDUyTGLKF&#10;k08+GWPYjsP0LL/xqafo0pagsqbNIkCUpXBGkksnJqMj5pUspuW7fNwOViIHsQcZt+2222622Wa4&#10;4thjj03Pk1qdYjbKmBqILIBncVE+KIYFsEzwpbZNEW0RQ6WnTVioUgytX7+eGIo89lapzUmL5ONi&#10;YGwcGOkeRcuE2h+NKFlhggHaDCnTdTGEmr/61a8iFzGkS1Yt/LzddtsxUB7xZ0JdDImtStYzQGwJ&#10;mnxcDDaiNLWAEV5WuXk3HxSDG9y68lv0SQxRbJj3NTuaOrXjs5/t+Nu/7fjnfzZXPll7juruJU9H&#10;6+AssSUW83ExuJuhDNblr679RmtJ3l577bXoLB8Ug6fSV5Fek64Scv165m7cEaBs3MoU6ZDpGI1Z&#10;nETlerXElaByYKvgMzzb+c+Xj6+FYK7/WTdm14zKrpTbTl588cVorjZwAwyoiyHaEQtEvuHoKpxS&#10;n7Ycbmq1thzZl9ogMbFGhF5RTHr4FxkMQlEtj4inBLuzRzEZLM91iBB0RqgpFaLUYacub4JrN1IM&#10;mUEE8q/irSTreTrb+6k3PE64ax3zqSpQFZhHix+RIFaosup0hWvEm5TT6NGjI8XVzDLLzJEOHjhO&#10;kETWLJEJd5I3dRpNYgjOO+88/RL16b6ybMiQIfVpnRFXbZ8MEUz/9E//lKRqPlUAAwQY0s7HxWDS&#10;u+++mzsir95ErCAxstIRlnrjjTdGGMNSWTXSvavI9KWClaxajhkzZiDtfFAMd+dWuawcVIohEd6j&#10;R4/I3dEUxg6WIe1r5J2+aBEYES0uv3RcilrXxZAF7bPPPnT3uHHj1Aw9KIPuueeeb54nQw8E/na/&#10;MKVFpgT+4iACRRnBh64ChVkiZBR5ipPEkPLGZ6/RmnZ30UUbXpb96EfiNJ+sPciVWtghwgLmFN/5&#10;uBgIi5XktgZCiI8fP14Cy7e2dSW9SYnc3a1NVdcxG3Yxb17HP/zDhr/M/9oncCg+/eMC7siwrtXN&#10;aJeJejTa6Oj0uAVf1JVTCQQtHdDWU5dddtknP/nJumt0dXWrOrn11lv//Oc/Tx+BVdXFkAGaQtFS&#10;aQHg1iBlgwqndEUKDMkusEE3Xzkz6zHXdddd95+OKIUUYwr8FWG6BCqEmI5/i6UOg1nVhcOGDRNX&#10;5rH9Ts1Qh6u6LIZcy0oKG8YTMISm8IskeCOYK7U0Jd9+a4IYNtjtlIrI7Sxy8eLFegNlI58qhk0J&#10;Wkkd0eJWkl5mRWZmYcX1jqq/6AfWQARYsIqY3GoLTWIIQ+68885I1bRSmwbNH9RK/gknnHDUUUc1&#10;SXNTcXSwJ6QI2/4jI61A/jY1Z84cFTSfKoYCJGgjLJQet6jf+bgYyis10PhgrAgKNGcFoxQFRQQx&#10;p8yv/dUEiVAphu6//366LR8Uwwwki6VGPIUtbT9ifPmCcCLPkESOFGD8roshJHvFFVeQHUC2i+ZD&#10;Dz1Umx7nx9cJSQxZzOyGlxpFEChz587F7CVOrUMO0NrSLx8Xg3e1s5GiJVilQbnUTWJI/BEizWng&#10;wgsu6Hjtl7WxlUaHMI+kgVaPIMgHxcAXM2v/zAz1xlxW0qtXL/IIkbWaDmkOHjy4kc6KQI8L2fzq&#10;xzz4aIcdNjzr6t2bI2tDMhgBYfGpS1JbxhGsJ4ibaptUsSN8GvmCxcMPP2zatj61tU996lMUT3qd&#10;4f8yFsNK2ssvv3yrrbaiYPLQ14ohhwoSoRZZAEJJb8oiiaNomdaa83EpDKPJIkXU7jCCmNH1cnQ+&#10;Wwouw3T4LuLlBJfgXEz6GkEfg7usXLlS4OkxxGES4pHwboRtdkEMucrd5ZSo5ik1HmPo/Tp7d/KU&#10;rBlT+w321pRpC7d4+umnJci8efMiZGJaTMLI/BjZozmDVRB4bdq0aYwfeTRuGYpW5FEH25L4jR2R&#10;M01iSOp9//vfP/roo3Fa/SsjNksZCInddttt4sSJTXHrcm7CV5FgY+TevXtHOgFhgARkesS8FLzB&#10;+aAYvCwkCL6IJGVSxFv+JiFB4rt75N2TvVADkd+kY3AxoA6KnEoxxIltv9jQBHdPmRXZvgyy1Mr0&#10;MYBsQmiRLxXobwUVmdt1MZQSVfd88MEH77vvvv5/ySWXiJXKhb7eSGLoBz/4AQlfKSHtQhBovCKl&#10;KCVt5HsY69at0xNE3iOQrvio5N8NgySGrHDEiBGJCF4Daela1Ox2NVElZCdMmCDBIoWNbhA0kfCy&#10;/fR1PBbQ9ODoIUOGaNbZ0KduWq9PNIHwimzfxtEZfbPhwpUrN/wZ2ne/e8O/GtBwLV4zlTGqr2nJ&#10;LBoof9YOprI8FogswLIJu6KvDal8O+6442mnnaaE6+kpfsXsjDPOkDOqcqPRpHSjGMJWQ4cOVb/T&#10;pyUwXrOl2Y3EFVOIQNUr0m4KfkZAXpEwMGZJ7Y+80hmVwQDGpMaX5EpbroRLTC7XGDNCfK0QYOJf&#10;EHLE9OnTtRzKpJVHFgyGdUoMGc+Pyo8GQF1hHFoc6TXW6SAwLB4XTvWXQZVwd6Kfrew3+HrRwmbN&#10;mmWdEfOa8KHaX/aIdOQGp3dkbB5ZiZAWG5HAs0c9FfVWN4tdNIkhd1SA9957b8Su4tijZdA69NY+&#10;++xz3nnn2ULTqmQTLbJgwYLIGjhFjxHJKSUWX0UezIgxDBD5NRri0o7Ec6R3wuoIMJJxElPQRtQA&#10;W/Xo0SPyTWeMilJUTN6pFEOiBfnkg2LwOysFnzKIk/r3OEvAPrhXXcMP+VQxxJLK4pKui6EEVyrn&#10;rKNWtZ3ljQfjypljjz2W2yrDiy+ZQIVLDxvKodqxb4RohJdMiOSMNE6PiEsIOokhWS24/ZDPNkHQ&#10;n3JKx8UXm1GkSi0qJ/JGT20YOXJkpNtDnQRQok52YwdhlB7tqrsKhoAmmB5//HGamMKIPMBIXxdw&#10;7f/Wl3znOxu+D/6DH2hq8sc1taQtvuWWW8TrFVdcoYFDlJW/J0jcSEVEUJKrCQawvznz8WvBkqKo&#10;e/fuX//617/xjW/8+Mc/Pvnkk0866STapamkNYkh/1fDsHyk7iq311xzDTKq5DgDeIEOc6N8qhQY&#10;gXMjj9/ZQQrwIKVFIOazpWAcMZa+GZ1PVcFdJAVNwKquqvROK1xieQLPOpUljiBQVq1aRS5UFjPX&#10;RsSQT91CY63wKKh6FQJUvbTgSGVtgptiIXkhzNQPKRncNTpVJBCO8IhEERipXwrqFSvhBUTRKDuK&#10;gB8snrUj7Cc1RAW/5ONiWKd4YGFcUV+z9TSJIRD5rHH66aeff/75+++//4EHHqgDP/TQQ/VjbX+x&#10;i3RLXVbEFHiVo/NBMayBFmeESImVTfgqojCSbmPeiCOIY/vKB8VIS2183lYCCo8YimgRpmYr6SbX&#10;ysWQvaiAkadN7qujTgUunyrGHXfcYVP5oBju7tbBJxdyMwmsroghvGDd0kO4t4KN8Ege+udAEkOn&#10;nnqqclhJ63yJHxWMyvoKJIu+ViZUJhhxwL6RbwZYofBKWjufakFdDPm/we3v/vTTHf/9v3d8+MMd&#10;55//p/XrEcekSZMij4hRPEIpf0+XgLYQOufWF+CH9DNNI6D71DB69GiaiWqxgGT/+rBW2NrMmTN/&#10;eeONf6SE3v3u/3nggU/Pno3N069dGKB0kUFWmL69PnDgwEh0pReFpECkiohnbm0rBy3bCokqizSh&#10;iBowYMCiRYv4omlHbtQohnxqF+lvLaUBJZB+1B7NV0kHppXezKstrqz9IA4tW39WZP9G2IKapDLR&#10;W5HJwWIUVFQeIZ0EK2ElPMWYWDiZq7NwFYWh4EkcAk5Ymq2uxRXsVgeBM23FkPMmRMpIgBNlmYJ3&#10;3XXXyTV2FoqcGClUrTCz1MCKVihs4kqI/ZUca8AhlVGRIIqMp7+bZHoRCIXgV5GsmQUEBvNGEgpR&#10;yFk5mI+LYWvmFAyNGoupW8UQODNs2DA9hvi3GDtlIrtuNWlKRsMibQBzYZU2T9xbIJu4kgqPPMKR&#10;/r169WpbWZsgHaS/pIvEhrJiDfmgGNhM6JIOEYnDBQg2konpwZiYEZ/lYohD+/XrF3ku9dJLL6V+&#10;OLJ9bBb5Uoft33333QiBy/KpYuB2me6Hroih733ve7jPbvdshz1qQJF59BuOJIbOOeecMWPGYKJ8&#10;tgAcQMKPGjUq8k0rqaUpl+qVcWMNMjwStaKKz/BviduMSWIIM0qG9iNxhyjZYYcN36c+9dRlkyaJ&#10;2kglRtAkfNv3RE3QZIhFSd5aKfGUmFaH5s+f7759+/bVFbFqWoALmUJmzpo1SwppuNOjRFZif2kw&#10;evDgu7/znWX//b//0yWX0FIyUzVKaWwGa5NUEk+YanzRXO2eZZAMuNLtImSkQLJAZd5aKhK0MJqs&#10;td60iiFxJVoigthgZlHJIiTL1IhbMUiP6CrBX7g+InaBuRgNNQffy9g1RWLllFxbNdkWZubW6dOn&#10;K8aMFiz2bcEaAkPDqpZgSfWPADWtINRD8xT7izQNOnMxAr5D/X52iZRfvnw5jVJXPxjjmmuuETlJ&#10;VBlvUxE7tIULkaTZKCFeiE9lGCVhPRYWCeAEmw3+45lgWvahkoVc5arku5y1nkbJUgLVhTZtVTOt&#10;UEcUQmW7cbCf24ohUlV95TsLLl8zTrMGqsUP+VQxlPaePXvWf0+iBMZoyfROEUVoC2Kp0rYGiMOk&#10;MPKpYgih/v37i6V8XAxJwb/BlgkzS5x8UAy7li90gxgzbbkYsinOimgRDjVn5NvriEJNichWUY1e&#10;uCDiKT5lAT90RQxhFrYAOrEVrKCe7bvvvnn0G44khi677DJtRORXV1555RV5rl/Mx8VgYkWIM+w9&#10;nyqATEZkFGEkGYQsRiiR8G6XxJCCTQ20b7ncSIWeM6fjq1/teP/7f7f33jdfcMGzsT/7d+2112L/&#10;fFwMqShuSn6Tgg5gfPZU6gwbOXJkYk91RYnCOL1796aTJAmgy38jlZ577sG5c1Xrvhdf3P+883xK&#10;7UljNTIFpTkFdNoFO5CYQnzDzUphPM5S1CNPLGyHBWiyfFwMi0nv7FqdZZGNYgiYCx1Pnjw5UhUQ&#10;PXPR2fm4GLb229/+FntacCTVeYRJBVhlJIAxFD/XbHhxGXjAYLzdESL8W/50swku1KiQznYtVCqb&#10;lnKYjSn4kbtlx8O1fx5XFNHu9k7pUgn+jxDIU7zvB4IbcGt6Z6d2YgD5hTGkuaTgx4jFSrCm9qc3&#10;MQbCjFsGZJCrhFlJsWmCXUsiwq4efiUwJ4HIFNg/EkIMYiNa7cjkUoNJiafKmS2DJDWzbqdxm2zV&#10;VgxJPWo1smBSHlFYQ2TBwk/0RkZKUsGzMvZvAwo8fUU+LoZtphc6EaEpPlFo5BsdyQJmjiw1+E4T&#10;oRHcxL14QMXlYojxJVfl3UE3pVuIUJ9NydnKrhUsTKlCL5Htu7vQ8nNXxFAlUk+cD95wJDGk3A4f&#10;PpzcrjQH106cOFFK5ONiSJjEm5W9rFhZsmQJK0daEyxsJP/l4xbUxZAxxFDhd3HslEojnPfb70+b&#10;bbZsp53WB/6Bc9moYCvb+bgYLEm3sRWyLreqTxUVJYcMcsgj6jeVbKc0iknk3gOzZv3PAQM6tt/+&#10;ud69rxkzBnGQUOqZwZaE8lpv4SRGVidaibIVSYFRJ5UBwLAzZszAHRGelbSSHC02TevaJjHkDE9J&#10;hMizei5W/CRwPi6FBTMjXo48BrBOVblXr15SPZ8qhfUjMv1M6x7bwhguI6bJGj1rxIYJ6UKlJb1X&#10;1SBGClI5zAnmYU9BwlBugcRFLLlgR1aIxP0gPuVmijfDjLfydHmeayNgNoHap08flYPO69S+rJaY&#10;UEojjVyCLQgeHZ375lOlIBlF2l133UW4RG6h/eNc68nHpVi2bJkEUbcqd53CmKznnXyqBo5rFUMG&#10;k02oIx8Xw46oTzZM5FMOi5ShEdViWqIN+QiefKoYiJo2jSxA9eEI+7XBfKoYskxRi7jMIuUUyZuP&#10;i6H2UxiRp02iZdq0aSqRTBFp5WJIQcGo+aAY7L9q1SpWjVCZCjJo0KBISVVKbL/892wSpJtcS8/v&#10;uyiG9t9//9TMub7+Zs6Zb3zjGxvZ5G08UAMxhGHVQtW3MieZQy0kCCKcJW2oAZfk4wKkhNTHoPh8&#10;qhhqldXyX1FgiTwhiB3Ega79gfqfay3C2rX/ccklE047bWH603da/OKtiWxhTY2VKAwLs4bHHntM&#10;LJ5++ukf/vCH3//+9x911FGqJmu3XbaQws4G5ONGoOy1azf820ibbdbx0Y/+vyFDJt9wAzpIUVQC&#10;N6JuUS3NkU8VQ+rKMb1yyb4S+J1qkRKR70WyJxeQzk2FhxmbxBDwqcGR/gxQLQWviuTjUmiP7E4O&#10;R4IWJKkNRngEOEKQKyeYOp+qgoxQqLhGkCRVkT+ogpFkCuYaWvvlu6Jw2iQws3zECVaYT21SmN/M&#10;PKjAc6UbdWovBrP8DTfcwBTBF1LgjizvkuALMnFL3FxzzTWR9zJgfm6NyAWQ9UqgXI4wpOi6+eab&#10;W7vQtmIISdpj+4fir4UMRTtmLmkv6xAPwYcNdjR//nwiMpIUcrl///6VRgAUwWLtebJmpUS8V1xx&#10;xec+97kf/OAHP/rRj44++ugS4gWcoC6j9IhuQ1nB1+jU8IQJE9I7BKsqEUMW4O6R5wt2QRCbNkJN&#10;Ch9BXMnnlqT/NDIiRm2c0E+50EUx9I53vCOlK1V7/PHHp5cR/s9hkRB8XZHEEGeglZkzZ1ZWC8ZV&#10;rtBxJMrxCCu3tVcj+AMnKj+Rdlw+kE1kb9FSRV4SQ7hSr4kpitKgDgPSdwL+l3w47riOe+/VrbSV&#10;RG6KaCygiGhMZb+33nor526xxRY//elPP/3pT3fr1m2zzTYjic4999y2LSwvuLs1vGZThin2t97a&#10;8ZnPdPzlX3Z85SsdkyZhrwULFiAv9q/cF6mNx5fE/pH16dOn33bbbRFeFszcqpOonBas1mAbzMc1&#10;qBmtYkiGcxwjVOo84GVBa8GVEQs2hWsMDj4/YDcl7e7YPz8DYlL08mCkYU3gPpHpKswSvEsdrp09&#10;e7ZqZ0fqUwnRbwzM+TqJITNzHwJUpdiZTo2U7UaYgRHUWq1/RJQn2IieXiv10EMPRTblLuoEYhTD&#10;Ec8aLym0QBFxZjA5KzXWrVvn53y2AIJcsowYMQL55FOvAtE1iSGDqTEUHemXXnnlFVEUYX7A/PzV&#10;lMttwblqduTNC5CneonKkQbQK7KeeMqnGuDTJC6/9KUvKdIXXnjhlVdeOXjw4L322gsDn3/++UW5&#10;z7P33Xef1TY9cmsL8WPORmu3hRsJS61deoZULoZEcorJfFwMDIml7wz8+WE3IjYkiFvnUwWQCIop&#10;+0fySIGWcUm0vGXFED6yNiW8kiO4gfRmu8jrDKk7bNiwyFtb1pC9ki0fF8OC5QPFXbTUuhgyct68&#10;edKjMnaB4sZ6fxw7tuODH+z467/uOPtsqW9ZTZJIkKXXmkVPSt1d3f2Hf/gHAug973lP9+7dd911&#10;V0rIIXzoQx/q0aNHK0m5yt554TVfrxHHP/3pht+f/9SnOk48sePVp7iiUPKQj21TqxFuJHnIi4gF&#10;li9fbtrIo8qUk2p/hBbFCfpoaqz5rlUMOZkeAms9K7cGq1ev7tmzZ+RpIjzxxIZf7ku/5ppPFcNK&#10;6HhKJbgS4BTbXBT7h7wTmPqOO+6gVpXDSClqhBVKrltuuUWjppYgsrgOC8LGXw8xZKeqDh1g8fau&#10;DgmnoJETDEabSgIHMV0+WwX3VUrVJ0Khsj0Dd5E+CAQvBR8jGU8rkCb5uBRKoMS0i9ekfAG4gJel&#10;RmuvIrWbxBDzGokhK0ORTaQnNiv8LkEDrGHy5MkitnJappPaakRb1dIEs2ntMHZlDBgpf2VxW3f4&#10;FPHuvvvu55xzDkeD0iOAWebGG2/caaed2hIvsH/6pZxIDrqFEKrMCFOJzJTaDq2tRAylpUb6AYxB&#10;tJkqHxfDHcWtmKlcKvsIFS6IJAV+E1pC189vZTH0wAMPqIWMmD8oAHfKn+uuu44t8qliEOO6mcjz&#10;NxE5pfYLTZUpYYCcVImLlup8EkN+UOBtLaLGqGN15XcER+/e6VvVHZ/7XMell3bMn7/hKVHDqix1&#10;4sSJd999d9ulcvSZZ56ZpA8cdNBBhx566Lve9a583K3bbrvtpsDk0a8iJQ9WWqfze+qpjmeesY0N&#10;H/Ttu+Hvy958M+6sDdwAKWGkHrQye1nAMNn7YuAX5aycBYL8pY8xbUQQG2wkDm00lxRtFUOgqFPk&#10;kjNS2rkY3SCyyoQHPCj7xFgRJTXCgORl5SpSq8Allk0PlTyzbAUSSK/kZBND5bNhKI1EGxHPwvJ3&#10;0z4lMs+mFUMmZHx1lwJAIDNmzDB/ZydnW22A9FcUdWVBU7s1EuBNPhXnERNZGOK6uvYbfJG7mHPp&#10;0qX9+/eP5JoJeRw1sUZkckE4ZswYDVs+boAsaBJD5rRsyVW5TSF3//33W0akBUpNIEatdJlphQ0H&#10;RYiXNylI1qhcrWinTYueXnMrGXT44Yent3h8cdVVVyX1o2ArQ3vvvXcr8bqpC2WQPMqnimHjRIMi&#10;VemyxJAMqwKmwxIxpK9mgaQwSuBas0mcyDMkglgMGFm5VMZEjFKjcqQFpG/IJKt2XQwxN9a75JJL&#10;9t13X5LNz+TqFlts8eYRQ0h84MCBEeqX7bq6SPQoaVxS9Iq3Eew7e/Zsho48bCBE2LMx/xsh8pIY&#10;4l2JoV4+Gfi3vOStiNzQIYnXxYs7zj+/40tf6virv+rYZ5+OJUs2nITa/8uXagYal8eT9Pnyl798&#10;4oknvvvd706H8Hd/93c0Rx5dB7L+zW+mXXnl2osu6jjyyI7LLutIjQI2aXlDb1+KOkTCFydipch3&#10;A6U6tybVAvlsO/iUDBLAGKd8ZIJQGTRoUONTaPdqK4aYFGuMHz8++O6DdKM/zJOPS7FmzRrdKnUo&#10;QvKpYlihWot6rLOS/RNEuzIv4CMasQ4MoJiJPUwdCf4msL98TG9OuW/+/PlUtXkifimHGTaVGDIV&#10;Hmd5vCcaxRjHJUrtFKyEbUW+nVIqET8m/Pu//zvLII0nnngiuB3FSRduwa7Np0rBC/TKnDlzIpY3&#10;J44yeWqMK0HpihBlOx83oEkMCcKZM2cyUeSlj0LIJpF3ZDa1cuVKYuj555+v3KBpuRgiphYVmoFI&#10;i8IjlFCRhdXmvfbai5V8CmxicEoohwTH/vvv30q8Nv7000/bV7BGcPGqwB9ucl/rtIDU1JWLIR/x&#10;QmU6uBbRpRfr+VQx1q9fTwv6f9s7NoKa0X8qqfm4GGJMRthXsmoXxdBXvvKV9GWu73znO8RQ+tn/&#10;99hjj2Df+frBxpIYkswqVuR39jhVshHpkRTSismKfFwM4YJ2ycRIM0HwDh8+vG1/AHUx5GebSjU7&#10;fVQCVxmZv/kogOh08XHppRv+tmv6R5Uw0YABHb/85f9dvz49F9HTbDjfAPt1r3e+851Z+HTr9qlP&#10;ferMM8/cfPPN83G3bnRS/a+7bwAbPvZYx623/p/TTnv+85//Hx/4wIZ/CvLUUzf8s5DFcBeJXWSB&#10;RmBbOakSVBKTJaHFIUOGXHrppdZ85ZVXMmPRi3bEpEuYPn16pFTg5fQKKR8XiyH3ol+TyyKljpc5&#10;wjIitIuY5s6dqxgHnw3YmsxXd58L/9kc1sYsYl7g5VMBuBE1g7z8v7JBbIW1sQPhomS6NYNwDVHe&#10;hakaYdqNF0NszssLFy5kFspSROFQ8RC0ZyPEg4pFKNsjwRcJjwQUJ5z4nShPxakSlqeF45H0mKES&#10;plV9bTAiQUyunnFTUGfzI7oTum2NxvWNYih1KbxWP1MCg81cxPluh2GYbujQoeedd16vXr169uyJ&#10;+srX7CpG0BJEumXpL3lVk4gUkLZUS9vvJ/jUlr/4xS9KWIeWzQhERj1IKJ7u3btfcMEFTTY0wIVi&#10;I/Js7NFHHxUSke8ncJlAres2dykSQ84k4ZgURgmYnQ7T20dKpJFcYGT5Un3KWQSWUMynimH9KWiT&#10;VbsohoRFEeIp/TqhLoYEEFmNtvIHxbB/omHatGmRYiyHteP5oBi8otUTlKI2nyoGelVcMXU+fi2Y&#10;tC6GeHrq1KlWGyEdw9ghH4AwkiG//S0bbTgcP77jIx/p+Id/+NM3vvFS9+73/uQnz0yf3kHLNkSb&#10;XUitxudAf/mXf3nKKafstNNO+bj2TeqL5OS//mtHyn9q4NBDO7ba6k9/+Zd/+Lu/W7v//n+4+uoN&#10;8qs0N+LKlY+U2EmTJpVnO/vceeedBx10EL44+uijf/KTn3z3u9/dZZddTjzxRDtqVb3OLF++nHiN&#10;+ItZ8LWmqp7wbtdWDIExs2fPJuAiOQ/SfvTo0abKx6VIz5mFR+t9W2HZYgyp0RaRIgemZRBELOrS&#10;E/IguImd8dddd90V1GqtEPMCg18mT55sKsvQ8CnnQQXQhLR9q4rkThNcQhemR0Ho20oEoZWgjq5t&#10;TVJztPRkWKuKLyldiIL0A8FnPLBmzRoqgbgM3uiRRx4RhKvTHw2sgsKvkyTpghFuGQMGDCh6htQo&#10;hqw2/XYLE0XsnMi5LY27XPHTEX3ta1/bb7/9cMK55557yCGH7L333rRRSdlyIespJZEvwaT6umTJ&#10;kkrpxrD8qGy3fTzmpoJtxx13lNoO3RrbKCh1d4i9H//4xxdffHGTWbCNjJMvEUffV/ur25XPL9yC&#10;syygrtuYq0gMyQhzKrslJk0wQAwbXGkrsFRdXCVrWc9vf/vbESNGpO82lSM9QqPjk1W7KIbezKiL&#10;ISbWvSGv/EExjJRyikQkmVHzwIEDI6G2fv36G264YcOLqirI3pEjR0qhfPxaCJq6GLI7UaiyRp7A&#10;STZLrRfsZlAevXp1fO1rHe9+93+85z3/44Mf/N/bbNMxZAjBteHTf/kX1NKxYsWaBQu+tuOO/6mG&#10;unU7/PDDjznwwP/erds3u3X7abduQ9/97lWf/WzHHnt0zJsnGDf899Ofdhx22J9Gj15/xx23jRz5&#10;eOBbO+xJOCrS+bgYApdJGbbk4aqUoIS++tWv0m1KF9vKEEpLv3LooYcedthhLNOaxvQH2g0WS0W6&#10;b9++9S8kuaRIDLmRW+NoN60kCJDw6VF/ZBluh6GGDBkSedQMFqDCsYm+JSIpLN4l1s87SDYoocCF&#10;5scvMpFVn6z9S635s07ChYQv5kr/LA1vmtDP+E7itPqxCEZ2Vgy5BCdIeZ2SuoU6xRUDaqYL0yoA&#10;ltFkUxu8rMy0xkwJVETdvD6HEgru3RYYDRMGX+SxNjK004jUM0CpFh4oNGJYy7YY7UHRzIiuLoYY&#10;R9vDVpGVixMzF3330drOO++8HXbYIYk8c8oCilYWf/KTn+zfv3/RepxnbRInLakcjz76qGnFaqVP&#10;rVZCTZgwochoHL3//vtbngWsXLnStPVHOP6/dOlSqk4jlAbXwVCWqkbk42K4LyE+ffr0yEMsDMBu&#10;dTlo8UVi6Nlnn5UpxldaQBZYgMxqnaQJBrCVkW2VSiOMVB0s1dryqWIgZHGrNKQFvJXFEIeJeHo2&#10;f1CMZEE8G2nHjenXr19bOd8E9RKnNL5MKYIF0DfSPh+/FjZSF0MizFKFe2SpSFAHVlgmBavO8oUX&#10;BMX/GTHi+a9//V//7u/+NHy4+2349NJLN7ze2nzz/7v55i++5z3ru3Vb163bj7t126xbNyJj9he/&#10;+Hy3bi916/Zv3br9z27d/uMd7+h473s7rr46PxwSiGTl//pfspce1QimaCsHFtOiRUbKyZtvvpl2&#10;LMo3A4444oiTTjpJ/yTie/XqlfKWJe+//34UwyytahIpUGPyM/KE2a1tDZelBWOWIjEE0l4mc3Hk&#10;RY9Fagrj39QRGJYhziPiBoxHZMYzTiVhQbIblicFJFT8aYQLmYUvpkyZokqRX21b9iDMZuUMSANJ&#10;B4RL6JvW5CwvHyv3YoaIGDLMHrH53LlzVaBBgwYNHjyYhV3oLrbgcmPy6M7j+eefV8OGDRtGY3VK&#10;zIGQkCOpKgQvxIeShX6KxB4woxwRfpGKDqJO146Rgg8OaSaOK1kMLycxZIOiTrny/8hmFbM+ffoU&#10;/aIc9fDxj3+cjGZzNpHpWiOZzpJ8sfnmmxf9pgV3CzMpU7kGAwxDC4i3cjC7cUrJiwtr69GjxwEH&#10;HEC6UWPYo96K+OHyyy/fb7/9CKZ0pg7y0XZYLB8XAyUqebKSqfOpAggD+xK09ZEIoUgM6c24LPLq&#10;jRe0iJFXN5h54sSJlGtlB+KmhllqeY4nKEyNT0De4mII3fTs2TNiF4pBnkRiiLG0EUpsPi6Gcqu7&#10;QtyRKiUm9PdtA8hG6mLIADVMEMuQ9GkJBDGNXPFVMneslZlF998/4ZZbXn7xxQ1ngCraddeOT3+6&#10;433v2/DL8N26/albt3/s1u1d3bp95CMf+eVuuz2+2Wazu3W74f3vX3TkkQJwg/ph59euX1HR+zJC&#10;pIKuX7/+yiuvjHzRWG6YFpcVPajQBO+6664qNwvYmu6qLkmdERIHHnig0E9n6mBbHZhEUm4rMxke&#10;e+wxlUl99bMYKxFDZjMYpUZmNkBdUV3skevz2WIYL59tqu3v5rTCeAakvDGREK1cDxhjg4wzYsQI&#10;la+SkhrhWuUHdRKg/KIKRu5YBNcmsAzC5Va5QOyKnN69e9uRDpKU5AhbM8bIfGXt2lYx5KTlUTly&#10;f/78+ciRTxUhE/KXkqneJMmSkC/rEsSGIMEeZGX67lqnJrRfbZhaK6SDFxo2e/Zs4sMGg5cwnRSg&#10;h3i58hIDtHyjRo0Se5H5WdLelfaSwXaXxJDB9KhALXqh1oQbbriB7CuaOf2bIMn1BLrB9UgQJ5/5&#10;zGcuuuii2sBmPPnkk0I3yEukOYO3LahNoGvLf1VCtFjhbrvt9t3vflfMsHDKO9VEGGy55Za0VCvb&#10;aJXFbcRiSh7Ji5HaUlYjDKBF0HjdtixWJIaUG4MjD2aoPRZo1XOtEL34kMyq5EPr4QI8UxJgCQYg&#10;WK1vvYi8xcWQgMNrkX9UQ3pgGTRaaUTQlcrnfFAMC6A99ZR8mU8Vg8RRz9qONE9dDAH2EW3YqjKI&#10;QQTT6ZFNaYzav3tym//5PxfOmHHI7rtv/oEPvKv2ZepTTz1Vy/LpT39aF1ISoO6L/YOP3BAT1g5W&#10;9IceeshqGa11a85QP4cddhj9kc4kI9RLIN99+ctfVtRbr6UqhEGdd8qBrK+p/VkfFjJ5iRgCVhIJ&#10;mD2ijM0m81FVsCcG8TBo0KDIr8YkiKL00qceV5WwKn0kPaTJjlTKRjCLvUgcePrppxmhU5eXQxGi&#10;pK2NEuJodlA8FAxhQNnYphqZnrxOnjwZV/qZl41UxYWcYQYreA59pLNEi519e1UCO+V9oWV51kaj&#10;10MxCCvhWctTEiKRmeAq+nX48OGSJWhtlhTPzBXhTBA8yolMjHQ71qC6W0+9F2+LJIZECPa238Wx&#10;f8CdWKGJ6ynfBDP89V//tWBIPzMIUsIe6VOghHBC642cETBBChWE6o42NRI5RMOYMWNKyBPMIxqP&#10;OOKIn/zkJ+kb3+eee+62226LeJmx7bUqBaNVrtYAvmCEiKN5hMCS9fm4WAwJziQHBVI+VQzBadrI&#10;m/cnnngC00Y6SRZDm9aWj4uRlCsvoPF05i0uhvwsgBg9f1YM3IcoGbE8OhOQGotH0oPCuOmmmyLf&#10;5+ASjEyN5eMGWFKjGOItkhZfRAho+fLlLBAhUNSDBC2gbSbbLLrRMh5yyCFYgxi69NJL7a7SCPYu&#10;5dp+R6cV06dP19xHXEC8Mqz8bB3sRtr6H/3oR3WzyyJFqC7IyCBbmN/uH5N1hhKy4EgnraRh6vQu&#10;v1IMAXOV94KN0DbdcccdKk3b9qsV7CDm1ft6bldC8g8ZMoSGiNdmQbiw9mfIFi1aFOG7JqiCssxN&#10;ZRAPCsvI1joFE5qW1ON0XbII4VD5IrSm1f5JdCABZ8yYgQftguhcs2bNb37zmz/84Q+RGtYpWAzb&#10;cqW0kjtCRQxEwrsRxtuLywV85JFDgr2INFXc3oMhYalCwo2QRiQk7I7A5U1X5VOl+GPt729UPilP&#10;YshOeUddjzySsRLTEotFyzbgXe96F2v4OfFn03Nl6vkLX/iCYfn4VRhMKxd9m7MRDE5e8FEkwQ1W&#10;QSwjHxfDSAGsNHzve9/DWnvuuSdyK+qRDCawMFs+LgZDEeW333674MynikEw6Rka9yUm24ohI5En&#10;rRkJcjlIRrfdSCMMkMVBgS60LDXy2gTDp3pXX+pbXAw5lCFzA3/eD1/MmjULY7Z+laQVCJTCiBCT&#10;XkF6GF/pcrBmTJ0PGmAjjWJIHEvO8ePHR4JDVbjiiiuQaT4uRnqpJz8r92UvdEbPnj2JgHyqGBJG&#10;/ZOfEUbWq0l7siwfF0PQswlztU1m1fpb3/pWvSFmuvojHGcmTJiw++67FxGcnMdT1FtlPTDVSy+9&#10;xGt4wXoqxZAxgoFeCVYaRRp9I4K668uhf0KF9hUc7xZ4Fnfg1siSEkyuSrEwMRHp6prgcs0JEuQR&#10;qlQIRXhzk8B+O/sF6o2B2yn/GFYDarNqj2gpCY+2wGb0kxgziYbNnPmDUhiG6+WdUCdAI1cZg08m&#10;TpyIA4NuNeyqq65CGsF4lo8yCyWWG0GE0Mo0kCDBG5HJkUwS6Pm4HT73uc+dc845liFJFWxpVV+G&#10;k927d8cY6bAR1tynT5+IYtCaWnawgnClChJ5Q6TlMC11mN4vQ/6gHbC91UbYnu8Q0YIFCyK0jFKY&#10;t7GjlrNtxRAmoV9Vh/J1ggGCIVKa3Qt1F1F9E9QOujYioFnJUrmgvtS3vhjCCLfeemv6qAQSQ5cf&#10;VBj4pUePHpF/1UrQi7lULPOpYqgubZubJjEE3KasKn75uBhmGzp0aKRXYIH0hbKIxLGdwa/9h3aK&#10;YAHuzgiR71carJzLkMpcAhKTVkBtrYNV2X322UePm1I9bU3ucYdlCI9jjjnm6YJfoWfn9GXnyJMP&#10;weZefPHcc89ViiF4+OGHqT3D8nEpLH7evHnxfxaIU4iba2t/r7t8GXW4BH0raZ3SQ0Yur/2pE9eK&#10;lsjamoCLFy5cqCaJN82ZhIrfvcuwzjdMDAkMJUFrwR3CCVdEGKARVisCBRXKVgs7pYQMdgnzWkNk&#10;sy5JX++jP4iVyI1Mq3tUIyN5DSQCPRd5ni0BCawHa38FMn0hrxxWi7oxZ3mxpBL+4R/+QWqYWcI2&#10;ziz4P/7xj/NUPn4Vkkj2KR8Rg0hq0xY9WW8CeaEJiTCM3LcG0i3iR+k/YsSIRtVSBOzH11q+yGqR&#10;IZWcD2poK4aSI4I1VBhgQkI/HxeDW1MNjezr/vvvZ4FIrtn7zTff3FgF3vpiCOcWvV5tAlugj4jE&#10;EUDDhg0jq/NxMXhFR5h+bSGfKgZx07t371ZyaRVDMpkjdS2RUNZYkAWRXMIUTWK5BFSmLI0sYPXq&#10;1dxBiUempQixUuSpm97Xats+CGHtCy644Bvf+Aby5QL3TV+R0WEo4XvuuaeVl7REUhS3qgr5uBhm&#10;1ougFUmIsCrFkMUYjC8iiQ1aHAxLEkUaOIshMhQS87swYm3ASjTNNddcE5dQYPLUBU6YMOGp2G+l&#10;NUFUMxePmATZKVEkURfmicOa3wAxpMKxJGFBqTMOyV7ym1NFsFTqgc6WOLzf2oIXwTAxQKYIM4TW&#10;mhptwSDKmAQJft8FkJV2iCbOx6UwP7JikEiMWfPtt99u43YR8ZQATm/fygcrezvvvPMJJ5yA5EVd&#10;qpcWY8uHH3747rvv3lrCMQzJwoz5uBhuTbZK1QhpuCnvNMmLtuBNXBSvSrKY8s7HxTAtx1ltpCuT&#10;pxzd9DtfTraKIZwm7IPPxrBH3759zZCPi5HerqxcuTKSAoiddMsHxWArnbz0bOz83/piSA4weuRp&#10;R/oaiiipTFeQrjIwHxSD/9RIHoo8uEOj/fv3b/2GU6sYQq8WEKyRaEtKUwP5uBiqkTr6wAMPBJU1&#10;RRiJZvKOrQRfZFrlirRHmvm4GMksOKW112R2kX388cfvscceZ511FjFqJCOcc845++23X8+ePRFf&#10;SWrJB5HgqnxcCl7jCHk1d+7cSjEEpMOgQYN0kPm4FEhW8dYiY8NIWBpDnHHijPA/qwiciMKkjLtE&#10;GCfBSDyl3admUHaw7jbCDEwtPhUndxckyn/k21pdg2lfVzFkLw8//PDUqVOpefIOk9hLxGtNsE5q&#10;XsTqYWiU9H4kf1YKw0SjOCQ7pGck3RK4IP2ad/ASS0pVJzge/cpT4qbysRAIJI2WbgQh51OlQJhj&#10;a3+BuNzUPpXRhxxyyIUXXtirVy/m1SWiAoSAJe5t99twOpym10NFUP5lEES6OFTcr1+/iMZiXhkR&#10;fKyeXr1FnrWoGvEWHVX26NGj8cvm0FYMWSQvi6IIFQiGMWPGRLKDWsXGkXd/VqWARt5XSJOk2xob&#10;lbe+GBJPak+kg5GoSWGwVD5VDMWMFIiMXLNmjWqBbioZzQD0x0n5+FW0iiExtGDBAmQUSRIGsVQ1&#10;IB8Xw43cHZtH6qj8Hzp0KM7Nx8VQe1Q7q41My6Spz6s0F2gvkDi92zqYidauXassHXbYYTvssMPn&#10;P//5vffe+6KLLlInKt/s+FQjqx+KaGiDaQitnmVHxJABmEgXHpGnIDmx4a233hoRvsCJ6MM2lyxZ&#10;EqxVtqBsI0c9aFtjFsFe7IKzbEfliJS6VridPTKdkOYvyo99SLpNLlnc6PUQQ6aVCxiGIGYHZlSQ&#10;NuYpF1OIJVTAj0GnJ3A9G1IGFhN0PViqsiTrI4Uc7JevR48ezZj5VCnwjwKpngVDK/EwpRJxkzVT&#10;TncG/n3I5CYOOu+88wig7bbb7gtf+IIfevfu/c/t/nItyysirWzcFnQbkhdakQ2yHkKOeJba0Gwo&#10;SRFv2kWfPn0iTpSzSbWkElkO2mLAgAFNitCFrWKIYBK3gjZiBGlOi+SDYogB5rLaCFvywhVXXBF5&#10;3IXuzGnmxhh764shjlGofvnLX6ZPSyAfhJ3UCj7tECIRucqLiKDxW+sloJeRYFNmurBJDEEqeBF+&#10;MUA1BT+UD/apjGK6yEtf61GhBXT5nAniDOGqcJWDbVb6WUPECwiFcxmnbeFxLwPclK20j1xgwdgt&#10;0riIIukafDjkLuq3NUfEEGjIVH0xGQkJu1i/fv3w4cMfDPxppASL1+nGnyeBYZwuSHT8OCXi0wQX&#10;qjFcxr+Iu8vPdVxl2dJq8eLFjKNaIFYuY6uuTdgK82xaMWTvCgA/UuSjRo2SCwyu13S+a2u2MNu3&#10;9/Hjx/NCJDwakaqsDUYiPEGV5XG+izwkSJBQQsu9IndhB9GL04Lj4YEHHmDJyKN0QCwW89hjj1X6&#10;1Ep+X/ubEqo4N+ni0AICF71tnWVmSRcRfNxEfUr/yKMsg/G2mIlECNPht+Dv30heKVM50gCduWlt&#10;MDKtBkkf2zTSLprEkB+YNEnedKYEBAfd1voOpBWyiSzG8JHnDhjStJEw43dLteDGfb31xRDMrf3B&#10;mkhVIAVESSQPTa43ijyR4xtdF3dGNPujjz6KzvRq+bgG92oVQy+88IJexILr2ywCf1N4Z5555rbb&#10;bvvRj350//33R39FNUbyX1P7BeBKc2GfJUuWGByhUd0eClChK1frvjhFdxt55mQLisfQoUPLU8Uw&#10;cGvZwr8RzjL+oYceKvqXn5pgMHqVtNIpkopMx8IjR47k7nyqFGxCphPfkQeBYD2pvU6a0mH+oBSG&#10;8T6O0DMpG/lsAC5kWxbgYkmBaiO51hamYhyZsmbNGtJqUO1ff5Y+yKsyciqRNrhJxJCYV91tFvmO&#10;GzdO/eYarrfxoLVb8UrtF3xMKE2QWGfnsa/evXtjpPju3IKI79+/f/lb40ZItDvvvFOQ4KjIJeKQ&#10;stGEBOOQNOF0qRR5FqIJMVKcRCY3IEn2xFcOSy7hR42QRIjUYHsUosZHQpRWENJUTj4uhtk0A8F6&#10;ZJ1osKRfsllR2r1790996lN77bXXBRdcYGZBW2IEEJNF39xoEkP8JW7Jpgh1yO4ePXpECocypzFA&#10;8hFKUeZIt/IdgQF2ZGSTF/5riCFBb4kJvF6e7a1iSN9A40cKiT5PnxFhcwOYXg5Umh7EDY9GosQG&#10;xbQynI9rsJFWMcQI7o6YpGI+1QJr8+lRRx21+eabX3bZZf369WOH733vex/+8IdJorZfZnSvCRMm&#10;zJo1i83zqQKYnFBQD4KNC9qVfpXTQqoKthyhdezJYmRZPi6F6BcYKCOSWu7OXNg2sjveUY0su5Jf&#10;EpJYYWqtT2Q8rtFeq7viPzIe8AipqhRF6kodUsBVSA1VRazUCI5TEoTZggULGCS4ziK43IScJSWV&#10;eb4w+cO1v10vSnnHgE7dwuAuiCFXsYNLhO4zzzwjl4UQyUKbio3Iw85yuNzkyoMGYMSIEZHGuhHp&#10;8qVLl1pS5Fc66nChfkNhlr/5VBWYnZ6Q8sHv2luYkUR/pLEBS5o9e/aQIUN+2fBX64tgMKPpchW2&#10;yGIsnhLCbPm4FBwt6iy7MlTc+sUXX+Q7fWk+VQxrTr8gEklJwY8imKJyDaCtolpcko8b4KbKyskn&#10;n/ye97znK1/5ijgx8sgjj/zYxz625557Lq99R9aYPPq1YFvjW0mbMZvEkOqG/ebOnRtZrUCVzvmg&#10;GCZfW/tn6siUfKoYdmFOgiwfF4Px77vvPhRn/flUDf81xNDuu+/+t3/7t1vXsN9++5XnfKsYQuvM&#10;tDrwDzEJpptvvpmCjqSi1lDCRKq7W6tkBH5RzNXBT9qRpndPNtIqhoACsE1RWDSttR1//PFbbLEF&#10;3XbLLbeQI0YKGhfuvffeBx54YNvHHqL8F7/4RdHT40ao6NoyJaFu6hI8+eSTVEvksbOdaomsIfII&#10;B2bMmHHVVVdF1sAg0pWFg29zEBxqjryuRgEGCzNNTGXwgLsn2WF8ZOWgFze/2BDh+VQVHnnkkUQQ&#10;cT1kYem7VgImKOwaYS/ky7Bhw2666SZCoQtPOFohYk1lF8S0EOIRkyMBTYsVyln8ZYNcUH4vn1aK&#10;IWPcjgeFCtWFLp9//nnRqPFQSkkH/9eByOi4F4rgXlYif1HzqFGjVL7IE45GGEwcS1gGZ5/4te7L&#10;erR18K0xuISyERh4L7h3HCKLp02bFrwFhuRfGRERQymXtRORZ7eg6oucyLcABQCPCLbIzMyiXjBL&#10;pNflLAaZP39+ZcpzJfbDDxGpajCRpxZYeT7VAM4688wzP/WpTwkwA8QzeSFJGeSggw5STxFR2wtN&#10;K9QNzscNsP5GMeT/5COLBVeLWyRUPi6GVZnQtJGqwbNEXqSXoAfcncWavPBfRgz17NlTMQAOKGd2&#10;vm8SQ0KQR0nydFgC1ud+2euSfKoAPCqGUFjk61rij2zS1JawcEJKLcoJEedTxWJo/fr1RACR0TaU&#10;Yd68eR//+MdpBRaTgXReXbphnM9+9rOKSjpsxLp163SodpcCvQRvs3IRAAD/9ElEQVQWprRI7wjF&#10;WIN96fzycSlEv7URbUVba4TBvXv31ibm41KoAWJDx9OUCW1hzQoG41cO5jhiCDXjr8gzSBBjKjqn&#10;xJ8u6P/02cwSWTyYloPUgHgBS7AkKXP99df7IeKCJriK+wSnpBP85QnbKSAyQkQJF3Xm15Ez4B13&#10;3MGS+nhBq4QQr4jCSEnEyO7OOwkWtrT2j1j62f/ZBPeRUyqZymep0vmxxx6THZyud1TkGFzy6noX&#10;LVrkcpcEnVUOk9AK9nLrrbeKGZNXck4TzGCPOhxGUNvsKH9QBSPlOP8qCZGeB4xhHF0Ebmzqp4vg&#10;EvqMdgy2NNxB6As5XqsUQybnazEQ3DivjR49OviU1wYlMsKss2UJeM2a0VpkZmqSQSJf9JTgAtXM&#10;ETIRw6iVOmk7LWG37bbb8p2f5bLwFtVJNFD5O+64o/hpa0Nbs1r1KB83wPIaxZDLMSp3RFQL/9Lu&#10;pFg+Lgb7IxD9dsnbjzpMOGjQoPKwSRDJ1JjIycev4r+MGDr++OPxkcznxVZ25hL+YAhg65/+9KeC&#10;AwkaCWyK2kSDT9OZEvA9KcrNJsyn2sGnxqiU4imfKoZURKzWYCX5VAFMa4OiMz2ITrAR15okH78K&#10;wYrR0u8a5FOvBVG47777ClwblwM4Fwmmj5w87rjjtAXpsBGmZQHCudwCYIDiIWPpgMrBgF9QUqUR&#10;gBMtQBqoUvlUMeyFHfCXH/KpYpgZJyoDkZltCiVhhNQ8lYCFRcJDDz2EaERpZCWAO6SlBteq8qlS&#10;uIuqrzYLj+AtDBPSGu5UbvPZALTp48ePF+E4ojX2KuFe7iiQqCK8g9Mj2RcEv5ifNEHBKq4GhqQQ&#10;hyJcJFg2rtAHczTbLly40AKIQg7ys7rFp2B5jElX0VKTa/9YM1+YhAet2RkjXUhkC5WgtYOQAkS5&#10;5VkwBSDlO2sc69GB6HMQneyLO8iN3C6ZyAyRtDWGZpKPvOnayCUgtkUdFR68BYLCexzKsyxTviPV&#10;Ee9xusKWT5VCpezXrx9Zlo+LYSVUtX6J3yMrt2ylPVWlcnCZaExfn8qnimGDApIdIoEnQzUGqLjt&#10;gi+44AJVQHvgZ7ZFwmZOhGPy008/XRVoa20hqitO7VATVBy5Y850R6tVoWQcJZEGlOCRRx4RGGk9&#10;5ZB30jBIp3JB7ueDYlhw+nZjY4VNePjhh/8LiKGTTjrphBNOIHGOOuqos846izXzB6/CDjmjRw2X&#10;X375V77yld69e+u6dNJgPF6T/6I8nSkBwcumkkeE5VMFkLcEFjLNx6VAedgnsgDUhpQp4nxcW7/L&#10;uSofN0D8UQwG5OPX4vzzzxd2frAX7K+Htrv0ERDyxx57bD54LfR/EqbSAmC19sX4kcFKkeJKMeTj&#10;YpiNBbhsyZIl+VQpMLX4rnu8BGaWXSzMIPlUMQy2QYYSP/lUAbgAy1itymp8kUeaYMGaYKZWqvOp&#10;UliPii4+lf/gLcBIllTJ7CWfisF2VGv0HXFZK9w3vW5QWngz4p2ugVlWrFghusShdLBgLiAZqdgm&#10;CBKf5oMGkBSyQ8ci0fhRbEg30+YbbGqwJ+qQCxKta7a1PGrAdsRPhFXq4IX0XI2IDG7QMAbhR/eK&#10;R527CB5Emo9L4RYKPxewhq0J77Z0V4dIZkCXBNcjKmRNZL/GIBOREExJNjFz+WoTWN4ybC3iL8XF&#10;tJgqH5cCOyE0KZCPXwsFcdCgQemm/q8PFHV1U7jwJz/5SdvclLOcbiX5uAHMzr+cleZxa6qFOyIW&#10;tlpbiziOlzkiaARlCPfmg2JYIVJqy//k1JtCDCGgc84558wWkJ9EKBeuX79eE8Au3/3ud3v27En9&#10;5CtrcMjEfWvw6S677NKnTx/mJtsTmFWmyf98XAxXsVQqfvlUAZjVspUZMZFPFSPVVH1SPi6GBbi7&#10;IBCF6Ywb4ejG7dTBo3hc/5qPX4tzzz13yJAh6WfpqlQI2fq01tO9e/f0cxMMNq0+Jh+XQhFSYPTZ&#10;+bgUNoLB7SgfFyNxovUTwd/73vd+9KMf9erVi8Hzxy2gC/kiMjPIW4PrpigHWrzpppvKrZGCgSOE&#10;DTLV4yKI/FkpjOcX7OAu+VQVMBfLWH/8EqCieBwVujyfikHo2r70EWz5VCfBOCLfJASK4tHZBWxC&#10;2AKKDwbJpoWbYmFGoL3Qbtt0jsCFAozOUI06NYlIW7x4sexLGiKfDQDruiqY4OBGeMYlwbsYhhaI&#10;G8opHSatnz5thXIg+FX0SopOYG1yPDhYjcD/DzzwQD5ugQ6BB0888USk9I//+I9+Rtf5s1Iwo7ZH&#10;GubjUqR2NLJmIS03hVbR4EsvvXTAgAEp6ewLCTQmsmuPO+64Vmsbz8i21jZZnBSEieLcVwkQ2BE6&#10;QrlGosrKrbmF6q+ypKgoB+Ll4ghB2RcOFGD5uAF4+E0hhoTIiBEjhrbA+f+v4S3gH/7wh379+h15&#10;5JH/9trfymt6TXbKKac0viaDl156iQ8wcj4uxv+t/ToVvjBVPlUAI9esWYOV0rd2ysHERsq0fFwM&#10;08p2rqX/0pmi12Rgs6NGjZKf+fi1OO200/bZZx+W8bPtEG0yIT3RdfKYY475xje+URvYDIOZi9bO&#10;x6V46qmn1HIlM92oHEKcYG376LURpuL6iy666NRTTz322GNPOumko4466itf+cq3v/1tMrGta2Tm&#10;yJEj60Yrh5zEYuvWrYus+V//9V9TOyXq8qkWWJIFsy33PffccwMHDuTryOTGWIbKgSsjLxDBvShF&#10;EYLa4m++/v3f/92SyBGeKnqv2hZu4RIr1NemDeYPwrDHV155BeESrOPGjZNfnBV5or5pYRnPPPMM&#10;xmwbP68f3E7A8y9S0mpjIX1dF8wIHKfwYBJs/tvf/rZTkwhjuSNVJWz8wpdfftnt9Ny4N5+qgrqC&#10;zK0zeBc5a1X33HNPCglEh36LXpNx4hO1fy9bCEXyS9ibnLmCg/U8rPTiiy/mUw0wg0Q4+eSTd9tt&#10;t8MOOwwp+fmMM8741re+JTXKg4r1CD4o4ZA63CiJ3ciaUZm4Knl9iUVVAX7kDkaWyPWX8i6h5/bf&#10;f/9Wa8uU9Iq8rRPFYf01mZ8Ri8oSedeP60aPHh0hXmTIFwRZhOJUTHUw8upNFhBYFp+PG4BU3xRi&#10;SCTZs3U0wfnGL4XZycUXX9y9e3d2z6dawK9NX6AG4+WDHOODfKoYdOu1117beHlbWNgLL7xANOi3&#10;8qliGOzuqDAfF8NI1CmBKeJ0xkqIIaZIh40wWBPGu/n4tbCRj33sY+7r5/q0ioGf1dFtttlGD5RG&#10;tsKwPn36YId8XAy2leTar8hgmYPI5Hk+bgfLw6dHHHHEoYceesUVV5gZXQI7n3766TvttJMtG5NH&#10;vwrLkJBmFtb5VDEEm5aIxKn0MogZhRzj6Cpa75tgDKLEICmvVILhw4cHvzpqDYSUZJbS+VQVMIVb&#10;iNL0zYZ8thRWjpHnzZuHZ20neBW4UOypQESMa5EvJ+bPOgN3VAksmNkVyxThcjx//PrDRn6zSf/R&#10;xUq4kTv+8pe/pLzlvqaFDOqa9QDXq9MUP9cTl0Wh2BZuqrdR3lLVzGer4CrcQkC7dT5Vhd/97nd2&#10;ysVBzxpGJrpL/ZdtBRuLtaU7sHgFUihKgXyqFGIsffElHxfD3Q3DIXim1UQ+pQx+8IMfHHTQQaSP&#10;MH788cd79uyJ+pSbnXfe2ZZLPLJ27Vpm0Y5GjC9mgv+iL+qYNWsWPlQZ86kWiJZtt92W0ZgUibF2&#10;fZ1y4Ytf/CL/tq4KI5FNRGHbTblv/QvUCq7JsXTJ9utYtGgRC6cL86kC4HMUfffdd0emRWsKcWXI&#10;mcqOJCMmz6cawL9v9u8MWaIwUifQsYKhFqqmJQWvrRiS1cq/lGt6pNQWAn3QoEGRr/FzGKkhH9w0&#10;nyoG4dm/f/+IYhAreujZs2cnRrCRIjEEsr1v376qez5ugFX95Cc/+ehHPzpt2jQWc2shSxQKna99&#10;7WsamhKOs7UePXoo8Pm4GCJMUqltpEA+VQr5gJ6weT5ugXDk6D333FMmWK0CkAa7EZo47bTTDj74&#10;4NZ7yWcJjO4jEsRU3DF48GBdcj5VDIPJCI7mlCLScfe6GHLI8qgESRV5rQnik4uHDRsW/E00S+Ig&#10;bnUX9dVh/qAUhrGkGGAlVB7h5ToM/v3vf09rWiT+FW/BmzaBfVyr6siaoUOHUleCR2R2bbZOwS3e&#10;SDEkDhXIIUOG8JHYwDwSuWvbdBX9KilQn4gVVJ2ah26YOHEix6XfA8hnq2C1QqVfv36cFbydG0lY&#10;FZckitzItMhWMZa5dafYXYkYevTRR5Hzk7E/oifa1Ui7iCgnOUs34LG2/5SGEGXAffbZ59577032&#10;J21JFuf1aaeccsphhx1WJLmMN7POM/KvqwCqUbAb61cRUjduJUXmAtzys5/9bIsttrC1OuNZhpg8&#10;8MAD999///SuIA1O4AtrEL1IJp96LaytLoYYWeOnR8qfFcNVdKSZ21arRpjW1pQJXXE+VQyOY1si&#10;z07zqQLYJjkxduxYk+dTDfivIYaU7Q996EMf+MAHdt99d9suVx4+bRVDrMCssjRS/GSOuI8873EL&#10;aSzIFKR8qhjShhjSHOTjYojs+++/n9xOpdFdSsSQaXv37m0Z+bgBQspejj766L/4i7/YZZddaCY8&#10;Qkx85jOfkQMlv5MPrtV+2Vo+LoUaQ+8Hy4xoUwUfLP7HUvlI+3XhhRdaHu4bPXq0vsp6fOQMUfvl&#10;L3+59WGYAbQdv8+fPz8NLoepdB5CIjLYGPFDQ3BfW6PZeKMY8n+7UAjb+qUV5pfJFqPaVaZ0Qtov&#10;B6m1tFpkF2CYwVSUCE+/T5E/CMC1tskC9kXE0Eb5g84jTaVkkkTKLY5W/5SKTq2ns3DTN0AMCW+3&#10;UOCvvPJKtKsH5VC3hjyik5DCc+fOZSVeQ26dnQc/CBKXq9nxaznCTTGGIAle5RKsNXLkSF0rC0eu&#10;Uk2RjB7DIuvjEV2RGGJJcWt8cEnp+z2cXhlXJhTPEnDBggVtJ7cpZejSSy9NU1kJ56bHIc5QBl/9&#10;6le1bWlwE8Q5vsJLjSWpCNyd/iXxyB5XrVp1ww03rFu3rmSwj4QNuUb6IFWTo9/DDz/8gx/8oIaT&#10;iLH+psuVM3yOu4oW7HxdDJmBainqEhtBgiCrFStWVNrBtAoE3xWpsUbQoHyBnyvz2oB58+axWNsF&#10;/BcQQ51FWzEETEZEL1++vCRu6pBvGCQyUiAy7sMPPxwZTMlJ/shIrrUAbZPBNlIihkDbZw1FCW8G&#10;3cxRRx211VZb7bTTTowzadKkFMd5RAEIEa2PTM7HxbDCmTNn4gKEUjmtiNQc8EXbqu9y2fLFL35R&#10;mXRoTKLLugImMo444oiLL7649UYGk0pMEdGmoDyk3zqsXDNYwOzZsy1bSreOt6lGMQTGp6+JPBf+&#10;U1/EzcCBA/XWJb5ugsWkXwWXw8G7gNrDBThR3FYSUyvcFFdaqmxi8/h9W+Faiv++++5DZ0ovc/Gg&#10;KGK9YEGNw2ybXAyZE/gLa9MNmmnCjmX8kDRBHtd5mNblWEt2Kzaiq7OeEoovvviidNBOtG2F2yJt&#10;Z+HChcKD8HWYPyiFe6ELEpD76qlaAtOmbNVgaHXy2Rrcva0YcguVTD8ZebpvfsSV3rNUPocApl66&#10;dKnFtDWU2XyKPKmfdEgosE/9Oa7Gkry4/PLLW81l2aqswBYP+VQxXE4GIaW2JbkJiWGm1P4aST5V&#10;DPbs06fPGWecsfXWW2+55ZaaYYFh/a0LdobfJXjJk36hmMSQ3Ql1da11niYYQLqxQ9Hzs0aYVtib&#10;OR8Xw7QyWrlv+zyvCUJOSBR9SeNtJIZ4jnHr757KoR4HI1I8EQHURoSqqF2MHyELXbIIS2+vzVwu&#10;hnhRoFeqFnFjR4iGzih5S1WHOw4fPhwtVgY6JCqU8OI4nyqA2QgaBN32EahP8f7222+PxdIZYsUy&#10;6inkh2OPPfacc85pXZUz6RkVQonUIePvuOMO/UfE0WByccXXPNh0d7drEkMGiA0yhewgPtLJSrBJ&#10;emwWr3wMQkmMHz/+D3/4Qz4VgAYUkw4ZMgTLR6pFE1hg7ty5/EK6UXutBuksBJuiKDgFxsiRI1E8&#10;RpYFKp+lsupGzg9m2FRiyFQWTABJOsvW9GN5kuXWW29lz/iDurZwrf3auIiidPFAp77okyB+XKWh&#10;Sr1BfD1cmZpySRShSjA5T2laBEOkMIMNJhJIv9SSz9bgpq1iyC20LoMGDWLefKoUtk9pyVYpGdk7&#10;V/Kg6tB2sJOoeMcdd1xQ++MH0jnldX2RTN29e/eLLrqo9XIzk1BKT4QEVOtrrrnGzPm4GG4k78RG&#10;kOsQi4qWGrnWRTZCuik306ZNK6kRzJvEkGjBV9aQPyiGRdKy+vDIE2VrMK34z8fFsBLRkr7gn08V&#10;Q06ZVgeYj1+Lt5EYEmcSj96MPOpgNfKi7desmuB2fFzybZJGqI49e/ZcE/i3kkUDASsircRGysWQ&#10;rfGx9jofF0Ma6GnIBRW0PCUS3Ndgi8nHxZDq2NCaI4MRBEe0Ul7CI488sssuu7hvWiELox5skioi&#10;1XXwwQfTlGlwE9R1KspKUtrns8XgEaZrZeS2MAYnUh5t37I3iSFw0l6uv/56BbjEfU3AMkqRIIks&#10;KSHVFSYSLflUAJYkZoYNGyaARW/EXI0wHn0ot6oIA+rMmjKuaxAbZJC90AEKg06D1GBGtrXIuBlb&#10;YcEbKYZcKM6F1pNPPkkxSE9SQzxoN5VJObUxy6vDLZQuclB3QXFGnrY2wmApw2Jco/bwSzyQMAnj&#10;i1hBGOwQ3E4dkviSNKg8wCXGW17rXdiwlRkSvaj9Ed9ZQxIKdsEU+WwpRMWoUaNIunzcAmbZdddd&#10;Odrkfk4kkDbr/+rrt7/9bVotDa7DR6JCggRflyM3/YnF5+NisMPKlSuFX9NztbawjPSPHaQFl0OO&#10;MB3RWWLquhgSqP379488d0RNcjnoEdMOHjw4UqnT878lS5YI3XyqGByn0SoiybeRGBIHQg1BRN6C&#10;GyB0MHI+LoaRK1asMK3cyKeKgZXUOQojHxfDtDwn1tU5vFAuhsAAW44EhIQ3UuWOlC6bKnqE0woR&#10;ib6Rb6V53Rr7sDCmyKcaoJE98cQTjzvuuHoyrFq1auDAgVZug+PHj999993V7/RRE9yaxbhDsxKx&#10;BihjqC3ylBWSjMMsTZoPcbSKIZBalipd9bXBmuQSjY5L7LfSknUoz4yvinRKD6Vlu9AdUXC8aiYY&#10;73YUlUBlluXLl+smOztJK+xatPMIuqcGcKiIVTvpA/cSDAqAIHEvw+ImMrKzYsgl5DXFzH3YQ4WQ&#10;aCLQejjozjvvFPPr1q1TquPLKIHtiN5Zs2YljxDE5VnfCssQP9apl7jrrrtkUNwd7qWoc+WcOXPi&#10;TxllGSOQrVrHoGGlP7deddVVbdPfMprEkGnTwyrGyadKoQSIEwHTdv5WCCQsZ9clthI5xx9//Ekn&#10;nWQN0p9t61UTFbjXnnvumZ4bNcIuFi5cyBdCKJ8qBrNoqkVXxIwcZA0iUOzlU8WwQUJN5OfjYrCA&#10;umM75aa21CSG5KaAicSYnDWSRo9kijZDikWmlZXMG/xCPfFNUheNfBuJIUCgQk3qtn7UCs3u8OHD&#10;I885lEDRk/7di3yqGHfffbfSG6nTVmtaLICOK8UQ1TJ06NAIWZhn+vTpqFZdz6eK4daKnPHld0+Q&#10;8OPGjVu8eHFlEAvHtDsZ1Toz4yCFPfbYw46StOIF3ZVaiEMPPPDA008/veQ5nACYP3++5iYoJtIX&#10;J1FhZI/wRO1fqW9q9bi+rRhKO5WBmAslRdZjTOpr0yX5bACS2Ub06J26yu20B7feeqvUwCmR1GgC&#10;uwk/JVzSiSv0FLRkBOwpUGkRSisJIyoE2EeQzJ49+4EHHiCPRL7Cb+O8XxR+dloihnxq2UqLeDDM&#10;LowUSLzAfWLVTVnJoTuymGiP5HsQ1ixOpAMPcoSCFEnPJtiCq5Rkk/g/nepM/qwK/K7n0UXMmDEj&#10;/izKsik2Sii9O85nS2FmsklvI1/a3oUXmsSQdBBafBGJK0uShuouPRQZbw3iauTIkeX/fIDdib2v&#10;fe1rl19+OanKVinM2E3kH3DAAWeffXYrKbHktddeyxdFMdkIUUeTRb7CaDYZp5kMfgWWqQcPHhwR&#10;uOI/vZEoDz+7Fquysn///pGHXhZMoEsfe8ynisFrQ4YMMX8+LoYEpDWlZ6SVVUQYQfXPxy14e4kh&#10;5qAq0FkkLHBr3759Iw8hBdDU2reR2tqxCRIbEUT+DQmaADFhfFlaKYZsTW7I6khuoFr5jHwrB4s2&#10;g+VzJIhFvEQyOMJB3ERuJsmST70Kq2L8AQMG0EPHHHMMV9oX/dGrV6/vfe97Rx55pOJXvnKrRevy&#10;JELQSccwSOT1JYirxJ4MmE8ViyHwkTTjnfjDKrfQQtm4LcS/0MPsmFQhnDdvXqdKqTXroekYd7SL&#10;+B3r4A5ZQEBIBKVR3IrzSCh2CswiF5QBN0LBagzWRoV8bdf+T0bo2p2UL2ong9vOw6/+YQ0FjL7R&#10;jTgEFtbAaDYUcslL8cs10p/oYQftpuDUSip15hFylCKPy/FWF28MWAkdKRX0lhKOrAV/10xneZwo&#10;AW0z8sCgDjuiJm2Z6Yi8+N1feOEFtnLT+JMkkTZmzBhypygXhHGjGGJw3uSU4Itv47GQuht81ot/&#10;1EgtXPnkPjWh2n/CCSdoxgQ5ErBxGohCOvroo4VZ6wymtdnISrhAZHJBRMKiNUEr4MsFXAL+kRci&#10;OWI91mBqQVge5EkMSUAGiVCNMcout0bCksa68sorIxVH1HGB5I1Qlia2d+/eJb7ACW8jMSQacB9n&#10;Y+p8qhiiYezYsUWvYxphpC5EwGGxfKoYkhxx818+LobVrly5UpHG/pViyGaFplyKhKYOBmNqcFtN&#10;1ARrED2pzYrkEjUwaNAgfXM+LobZBL18bvugzqeMqbKedNJJX/3qV7fbbrvtt9/+ggsuuPTSS01e&#10;nqhgQmRBf0QI1AAE5F5qYZDTDWNAhFsXWyViCPA+WTNu3LjIF8wTqFs1GOcqbEEJZSNGahatDVV1&#10;thyqguhYvKklnf2eSoJJWFLQikO5Q0ZgtOB+OwvTMv4rr7wiPtVXhqVsWIwGkiyKOvbnICthDZti&#10;fBASTjoEtnVIghBAXE8MyUpuYnC0SBwoDOyAHCvTpGtgYT6i6qgu60E1NtK1ewk/2zeJVKXpgwFT&#10;h/siJRbrlBJSidGsFI7wXoLEYX82L0m0RjFkX5oxniJGywkwQVTgB7HHGpHAM79qav5INTUhZ+G3&#10;k08+eZdddkFKO+yww3e+852ivOaFq666qvztWx2MmWi20neJrwS2UI/MzLnDhw/XDOTjYrAGO/Op&#10;ipNPFUCUYhgbD2osxMjpMiuyYPsaNmxYJBFUENNivMi0OjQLtsd83IK3lxiCdevWSXuRETEfNje4&#10;xHx1aDpxbvm/95Dgvuq0wW2N3gRcbCNUS+WLKtMKOLkXCXqD8b6tqbj5VDGMIbP03yVvpupgK8wO&#10;+bgUZlYAzNyWTFkSL1AzdoTaZKnuWQ9nm3lEKZCLUqe6RwqDZSshakkwXa0NxQwcOBB5pTNmKBFD&#10;wN30llsE32G5hUtYXme5evXqYI10lfi3i6TjO6WHXKskkDICA9UixIgpWsEU4lbZYP8RI0bQJcwS&#10;SaKNgcW7hRyxfbvQErCziBUGootgArH0yCOPkDvPP/+8Q+fVfktVWtRmthKQooWpbdyEeerXB+6l&#10;MWPq0aNHo2nay7K7dlObNYMinVRsZ029du3akSNH0iiujS8g1WPVhSWDV/EORsVR5b2oYXUxJMuI&#10;LXqCdyJ3YVWSQqL5IZ8qBREzZMiQCGeCNVj/bbfdRm/VSUlsFzku8VXk4Q2kB/Bmq9ym4BTGaCHI&#10;hHPnzpWJESowhuU1BvUerwhJDPXv3z/ydVIBaXf8Elmw7Ququ2K/T8f+pq2UbmANFGH5o423nRhC&#10;HBpBNabS34AmSNTIYyS0S6Lef//9EV2PixUJps+nimEwmsNT0rtcDBmJ/Y2Urn7OZ4shLocOHRp5&#10;MWQ2dpBOSnI+VQr76tGjBxbLx8Uw85NPPqkeKMDldddIYFv8O2XKlEiRNn7x4sXsHGlbDcaelBPm&#10;jbgbXLJo0SLhkVJRspWLIePVD3lOKUbWD2lVKpxdcEH8KpGvWxo1apTgiWjuOlxrI0QDhUrqLVmy&#10;xJn8WWeQ5sGtSVqZavLkyULCyTzizwGr+s2m/neGugA+FTmomVk4FxtIbWuDPCIMlwg5SSEOFcg0&#10;T/4sBtk6YMAABV6cxK/FojfffDMJhfeCVxlGH7vk4YcfLrd/XQwl8eFGwS//AQZmCiaNjHcLtWD8&#10;+PGRfsmE6XcUpHnKRGdK7mJySkgCloypw05JEAog8lxfdlu2hIqEMc6RgBqAttWwCagSz9PolWtO&#10;YoiOj5RRncadNUQG8zWNxdT5uBiJsdkt0l5K/F69epWrsbedGOJmShnXi5JKl7MLfwuOfFwMU8lb&#10;ecXxkWkt4Fe/+lXlSOAhtXDSpEmyK58qgJTGBTRZ5BGOW6vKFhxZA1uJOQuO9FsmHDt2bPDxqTWj&#10;AIMjrGqAnkwV8f/I5FZ7Te1vTEYGg2qtz0hCOXKJYdQnssZliKlcDCUY0KdPn+Dz7QR3IYXTL9wG&#10;NwJGqjoih3bswiOHRHa9e/dGu5GQLgEXW4mu18Y5GiuJZNvfmDm7Bnf8s4gh9wU3Zcn77rtPjWSK&#10;2bNnR/K0CCYUGOQFF0t5ZcyZ/FkAaT3ppY8EjF9rpGjnR7LmxdiXcsBVTz31lGQU+ZUcIjyIIbsj&#10;79DvihUrgstjz379+onbfFwKc65atYr1Io/z064ZimqMlF7jhZmeMEjFdso4jz76aOVK4KWXXiKj&#10;XZKPi2E2Lh4zZkzk2wLiQburWyNH8qli8A5XqqSVqeS+JqSxGCSfKobB3Ifhg3ZQRtF1ZLC8Q6Hl&#10;I992YghQM4GvtFQWJDyevkoSKV2PPfaYXjzyJQnZvnjxYv3c7wP//BTfyJOIGOLpp59+WtUJ0gc7&#10;IGUhlY+LYUeSilBYH/sX/SWqdpMp8nEpUIAMjHwTCFhDSwQKfD5VCnynz4jwHUjsJUuWMKC+pDLJ&#10;wZz2SPkl/RQRQ0BbW1Jlf9wIu8bCOCLeIiesWbPmqquuonqRcsS8TWAHTGqDYtsGO3XrJrjclm+8&#10;8UbV13owo/rNiYywMdN2Cslfb5gYcjvAIXqJJ554YsaMGfiBhtDORh4AFMGc1s96M2fO7NpsZmB5&#10;jZPLlTQrzB9UwYXuRamICuImGFGuslo5K4YjbIPoyA78jMM1YCInf1AKVymNiD04XkZoBe+88862&#10;xa8JdioXJMLKwF/gAoKPiewiH5fCAsSGKhNUTvyOMCPb5GXTTp8+nZLLp4phzRxkfCQ71q5da81i&#10;wHryqQKYLb0BfD7wVwGEItlkg/m4GO7r7iIEq+RTxeA+DcO0adPycQHejmJIQvLN8uXLK71ugApn&#10;cCSHGdFN1cXKaTny2WefJXGCqmXWrFliNPJURtfC5ZIwohUYCjuLvMgacJN4avtl51awAKNJQj+Y&#10;vHx+S50yZQrRyYCVKxHW6cs9lW/WEqxWhuOOCB0APsLad9xxR+TBIcjepJ/k5NKlSyNiyLRsTqOg&#10;18gWEv7whz/QEBhWOY8srA5Luu6666yQUI74rgkiijXcd968eaSYktOpuzfB5VSvCsQjSosfqFUs&#10;yfVxU3QZVv6GiSGm1uqoGem3fpIkXbRoUTCuiuBakaDZMJuywXpxKZPAzoKcN7nggdifzkhIt547&#10;dy7iUjaCseQqISTg9X6R2gmCRMiRXLqvF2J/RcSm8LkGjOjMp0rhFrSgvIh0dwaITwysI21bKZtg&#10;vKoxZMiQyqphpJVbs8IR/BYwHtNOWHw+LobJzWyPoiUS8BheuxV84KTMBR/nJ9NxaCRg5AuBLk7y&#10;cTF4UCKLkMjjyZdffnno0KGVW3s7iiGRofpyTyUR8LQCIPlp23yqFJhC8EX4pf7iKcJlQoSwkLf5&#10;uBi2lr6qFnwWIqkkLY7Lx8WwTrubOHGiDI/MbBlmnj17tvYL5syZI8R5pO21lIRqIXUjdGC1iJIH&#10;2TCfKgU+lQkRkQqWp1oTW4sXL5Zv+WwpLENRt0eMHxFDQP8JP+WBTyPjE9zo1ltvFdiUdMQFdXAZ&#10;RWhTamdEUjfCjVxC5wmqm2++2Q+YZePFBKGAy6SAik5kCw8xQBV1dnmdgr283mJIhKsQsk/8sDkN&#10;SrXcfffdzmz81hALAa3V4Ur/76wsBhtnZNcyu+rbKSWkDN9T+2eQpHZQgblKqJODruLfoNmtSnYj&#10;BNUruEEZYTyCiow3RmMg6u67776IU4x/9NFH9Y2RLwsD8Se1cVTRYpyXkgsXLkSnYCXcEUxq+pUY&#10;ijxD4qP58+eb/3ex3/XTcuOWSBf9xz/+Ed1hg0ox5FNiheyOFFBMyINMF2lcVQFBwsgRjeXuI0aM&#10;qHyA+nYUQ6Cb56HI42VGV7fQR6Q0qvcUQOTL7WazBvEUeXgoQGfMmMHx+bgU1JtIpXIihKW+Dh48&#10;WIXLx6VAxJJ25cqVlfGH9fQNJ5988kknnbRvDfvss8+xxx4rM9uyj5PGT5gwIbJmObNmzRo5o/2K&#10;ZAKkb1JH/ALmxJLCI9KggPUgMjIlvUaMiBscgaEUS4i8zq8Dh7KSe3W2EApjZEfWL1q0KKJ9m5CK&#10;6Lx586QVDiKqxGSnFtAKl0tVFsPv5mS99PX/ZcuWiTRqKejcONzx9RBDpkWgZl69erXCby+CU4XT&#10;CSjnUiyud4tgwWKMqBKWMsWNuiCtLENIuxztqO5BrQ826HbcJP0ffPDB+K1T+066YZigfgJGQ7m0&#10;QtBNqS4SncHXhYbpW+RRMPVEqeC0pIjFGBnbjB07tihDDaApzzrrLJT49a9//aCDDjrxxBNPOeWU&#10;0aNHVya1lRsmRyLLlrDxQkB/YEjkkI9LQRRStyavFEM2y/WCNvKFEH688cYbGafSzm763HPPpfcD&#10;+VQxDNasKj2V075NxVB6JBh5psqC2Bm7ERn5VDGEnfsSLvm4GDyEmEwbeVNmI7/61a+olkgZs32k&#10;qcpGGgK3nj59ujW7Kp8qhvpn8OTJk8uXYU7EtNNOO5133nkDBgygI+UDCuaUnXfeWT1uu1/1b2jx&#10;n9BrgtTFCOYMNj1WrtBaeaTnABuUPGpGpE8CDrJydClUgqUC0RNnDEXjRvq8BKbDmHicf8VwZeTU&#10;YaQkx4zqmUqgDHShQtualOHQa6+91v/XrVvXhUlaYRIGFwDK7bRp05hd7bFHLk5fw+KFTXKjZL1N&#10;JYZMQpsiUAJo6tSp1A8q5xfdLY5WijbJXaxZIWGZ+pO5ygrUFhajP04rFHidWhsO1LnJXMsIZkRC&#10;+jrgggUL4leJakpCdEW4DqSeqLY28RMJEhsntjAeawTVtqRGTeIwH5fixdq/yoaB2zIqx82ZM2fv&#10;vfc+/PDD6Yn0CtXkvXr12muvvS699NJyfUaJarYjv6uf3G0lwVcEZraM4AMnWxBFUrUyFFlY0Koa&#10;EdeIFn5UFisXbHcUJxaKLPiVV15hauMrY/5tKoaktyiMPGvhGM1reg4Riar0rfWIttAyKp8Yv5Ip&#10;bIQY6t+/f/D32tasWWP7cj4SgjpOafB47J9J1BNgt/IvO2OlbbbZ5txzz121ahUj4wVR6Fpq8rLL&#10;Ltt2223b3sse6Xc8GBETZnMXTmGQ4MOktWvXjhkzRiGMOBGYRasUfPAOUki+WRLjR8wOgpCPXDJ/&#10;/vygSgPGxBfaMnLBIoP3AhsRaZxCgQEvVLZKrTAJcqH83J092Sf4z6hEYGtKIL2CFlU4CoNxUB4h&#10;O3v2bAmI2dFfJakVweI3RgwxNQOq1ra/cOHCKVOmyDL0nXSb2sMv5JHcD8ZMJeTC6tWr+dqNEItb&#10;x93dCC5DIFdddRUzqtadmsRgt+ZrlbttnSgC2pTOCmHwgQ0YyZg2i5kjwcnO1LkIES0RsxtAWSrk&#10;qCa4KiytbebfSMwgMbayfmHW1sg48Lvf/e7RRx+t7hogd9Tpe+65xw92scsuu5Q8f7JgY6wkEl08&#10;bo+MHyEWdxQbBGhkZkFI3zC43K8UQ5pV1VA65+NisAaNxftBQYbBZsyYEYlkHCsOI1T5NhVDwJ3D&#10;hg2LpByCFlVMH+lvuJ/M54B8XAzLUz45VXjlUwVIYkhwX3311ZEFS4Dbb78doUQyQWApNgpPJNvZ&#10;dtKkSZMnTy6RIL179/7EJz6hxTHGBnUn9Q0yzuc+97mLL744HTbBpwRf8FGtlZBZiiV+iZBgGm8x&#10;kfeSIHOWL1/er1+/4BcFWE+1vv766wVe5JlwglXpO7lVz+3nfLYK7qXS4HRaM/hiLoEdxA+m1tUp&#10;b4jbTSMM2AQLsEcrp4wRNEkaL3gRWJLgQeici6E4DkuyEnlq2Sxs/eSILFPajQxuwbBOiSHjrYEC&#10;c4kiJE1In1GjRo0ePVogyUcR8swzz6hkCDQ4ZxBSnmeVRlVKIj/99NNd85RLUttgHjrYOjs1iWiZ&#10;OXMmnlyyZEn86Q6wszvyGgPmU1WwZUZmW5sNiiFBSJLiLj9E9mXO9OsOweclxpAItk8S5VOlUHEF&#10;RlJm+dRrwSDKrQGiBXCdqE6Pt93iyCOPPO6444rYQxCOHDkyDS6HZdsgLiLQI9tEcT179oy8+kA1&#10;st4e9ZYLFiyoFEN0HodG+ltJpBSWmK4ROJxTIszMyErnxNi/D/L2FUN6OKXX/vNxMRhUBNwU+xvI&#10;wkWsUAz5uBh8I6SsE0mV17MkhkgKC45EgJllDuKOCAW31uliLn1tPlUMs7FY+UPjnXfe+Wc/+5mR&#10;gBNZo/5Pfjnz85//fOutt04jm+BTZc/kEQI1OD2R1uwGHyaxhqpgfCTfwJrJPtU3sh5BQgytXLmS&#10;2bXyDvMHpbAqtZwSUmJdXh6xjeA1cpMecjvFozx+mmCwhEfEWl5LjZerJlgtCtMgIiacrsyQRHaU&#10;P94UMJvVMhFZb522vHr1akEiv+iwQTXYhSRyRruCoJcuXSqe2UTZEBiNljFbqxhSINUh59esWaN4&#10;8IUOlQpBzZJi8ODBAwYMsEHpb36yT5mxazs1uXk27X4TJJfAc2s31VVTIZ3ybx3i3HbYh3HQXTAm&#10;63A5O+AcNo9IkzrSd2blZjwebJBt2dm93DcihgwQw9ddd13wFy+sRPzwafB3KUBI8D7NHdmFKDWz&#10;/gRRF40/88wzKZ5Ey3LQYubNm5cW74ww3n777dtSq/g3syoQcYTINK3UjnRl7kuimTxiQ5lCeloG&#10;bUHolIshE+pego+y5CxyVhAjg9l57NixERoX9uIQNUXsZtjbVAwxOq4RB/m4GEbiVjYNCm1VrW/f&#10;vpFemd31uJVPkm1E/NkXgsaSkTXga50Bsqisr2ZTZphCCxjJBxOK2iK1Z7ZPf/rTSns6FIKUkPGK&#10;TTqDvN773vcWbQGhEEP0Sj4uhUmIVFyvh47YxMpXrFiBgBBuZDxwkHy+/fbbK82IXvndSmDgwIF8&#10;GryFYa6dP3++uh55nlyHC3ETPaSEiM/g7RIMBrTLGlYbfPrVCpNYvGATPOZJ38FUvJ3PIzYpaqve&#10;II+AR3iHtVGY7GAHAW8BUu/KGnrU0Lt3b/WMbcWVUCHahDqLkRoWbHAali7RHzuvkEs0ickppL+K&#10;4l7ppmkBkBe0SWFaSsvyrITGdWv37fLtLFvc2mN66NjZSVRf/TS7sXCnrnVfjrD+ToWByEca99b+&#10;9D0SqBRDZqaBRo8ebXeVuZnAfbfWfhmzbbVrhZUgLnEV3IUctPHFixcXrcc8xxxzzBlnnCFfHKro&#10;ArKxFRHG22yzTdsvzSxfvtxmsahd5FMFcC0xKs5lYmTlzz//fJx5nqz9Do3unXcqxdDjjz8ukiNP&#10;4lmMehNvyTLlcEehomOJ7E53quIEY1h4vE3FEIgw9BdRLcbceeedWsPIYMJcO6VDzcelSO9WlKUS&#10;b9mIPMERolAcVL5WA7ORFKk5y6eKYX6qQtA8G/v1Tiq+T58+RVEuns4777z6POnhEJqzficvv/zy&#10;T33qU+mjtmA3Ja2ku2qEOVNbw+n5VClYA88KeouPzG+M/MdZ6cl2PtsOSQzxI7Zin169eqHp8ksa&#10;kVysdCmHlXzXCEVrypQpSjg6qwz4VqhYWj3hOnfuXFN16taNYChNGIaiM7jvvvvu0ztizIiRNy3c&#10;UTAoyXxBT/z6179Wn/jCktC3pJDFopFDVQtCSk7pR1944QXbj/trU8Fq3RT/0qM333wz3SZZVJEu&#10;282FzL5mzZqkSCiGzm5KDKim48ePJ5TLeakJRjK7fLy29g+zBS90O3exawQrZpyx/nIxZGYrpBrv&#10;uOOOCL+Bu/C1qh95/g3Gi5CR4X9lG+fffffdPFhe+08//fSjjjrKGG2MpNMo5g9qm2KE7bbbTuXO&#10;p16F8NB83nXXXUI0nyoGuwl13g8KC4k/ZsyYCHXYowwSGGY2vlwMMaBIoCbzcSlkH05m8MgyRIvq&#10;4//5uBhMMWvWLPQY+R6SBV922WVvXzFk21rD4LeSFWlFV2kvcn8jOIB3IzSENUyLrNX1fKoFNqJS&#10;cq3MRzRaCp7LnxVD2itLaDEfl0I4ymTxXcJBdRij85hc8MdxdANbbrmlfaVDi08Ph4SvLPpv/+2/&#10;nX/++emjtuAUg2V+iUEaoSFTgHkn4hfANebHXG4UucRmZan9KlclDvVRXQw55NAhQ4ZE/hmCOtxo&#10;2rRp+FoBi18FAj4JKTcNbqoRxusKVD40J2aSZs2fdR5cPH/+fF0s1c7IRK0ldbYev06wL/nb9Jrs&#10;zwWLYWrmEiS4Qt1V8CjvjVmbOfG+MGB/saSQd8qVBgtC0vCWW25JCRvhmQQj7YU60VPFL3TH3/3u&#10;d7fffrvYq/cn1lAihoyhCQQ8ho98bwFcYmS/fv2I4HyqFMaLExtJLVw+WwyblTj0B71VvnGGVW6p&#10;c96RII1fwyIEu3fvfvTRRxOU+VQNFrN69Wq0H/zNDAGArDB5MmY5XnnlFYOJp8qZzaZGEKBsYjCC&#10;KhdDBlN7kW+hmOGRRx4hBCOlyuDp06ePHTs2kiYiSlHjlKJYaoSgJRvemmJIaEYqCtXCwRHLMpb0&#10;W7FiRWRaQTB8+PDIIxyBNW/ePHqoJLDcMYkhmSkEDdZY5M+K4arbbruNPI/sjtFIFrkaWTPop+nI&#10;tmQkpj/96U9ffPHF9W8spSwi0q+44optttmm/JGsZSsPUtSwIoM0whjVd/DgwcEejjWW1b6zLAMj&#10;rgSUgbxUrJLvYJm2UQz5v/1KWtaI2D9B76WcYMmHH344ksB1uEUqgeIk3pTXYbVWPnHiRFljHpYM&#10;WqYI4lM4yZdrrrlmxowZ2BwxvX6vz4Jw9zeDGHJ3BY/mILIFlVC88847yaBOebwVSJyMRmgmTLI4&#10;fxAD4wg/eY1e9Dn8lSI5AiNpGlWKx+MB744yS5oQXqxRvx07lIghk2tfO/Wy213cQl2MKBsQqIKW&#10;a8i7ylsYQJwZj2mNz2cLgF0POeSQc845p0ePHkpJOpnsYIVf/epXua9pkSZnWPwT4XxYtGgR2gl+&#10;z5olx4wZExHNzI6WabL04Ao/lIghJ+fMmRN84MTaKqCQM1s+VQyDUX3jE7UiWEMKZqGVTxXDYDmo&#10;Zr01xZBs8UM+VYzHH39cL67I5eNiYAoRKUsjD2YZVNzojCOE8vTTT4sb+qlosJBKYsgAsWjm4N/x&#10;oCfSW/98XAyzGUay6FoipGyMZWjpWgebSk3dfvvtTzvtNKV9+fLlVMKIESMuu+yy3XffXaUvX7lP&#10;NUlMHUwP4BEFoJVHioBf7rrrLsov2DozuyJqPMpDSW0vQRaNYsgYq7J92ciwkTBIEGbuMm7cOC4O&#10;bifBHZUH1YgdiNRgQarD5aytR0TKNPRDDz3ECxHjFMG1bLV06VJBYk7Wmzt3LpGHpju7tk0FS/oz&#10;iiExICTW1f5xarEtR5RnZcCZTjm6FXIQh8yePVvY8H4XXo2xjDKjh77uuutmzpzZKT1tX/JILUkv&#10;+IIy2vxC/d577yWXxW3jgm2nRAwRWyNHjhSowRuxLSMrB1qyfKoUVmI9vBN8rGu8qEbgEXFmAE5Q&#10;nk444QRkqytzF8vr2bPnXnvtdcEFFzS1W2yLwyW1uh7xqbpjJRIt4j4KjOAjRjkinyqA2XCmoEXL&#10;KVZZpkQMSXyCjNbPx8VwuS0zBfke2SBT9+vXr/7aoQTimSCbOnVqRESym0IpgN+aYujSSy+NlFJx&#10;IHoij0+5DbNLkvrj3BKIFekqiCNrkPYoTKgV5b/ZkhjysxKFd6Ctz5ogcBGuiI/EGVNIy4kTJwYf&#10;sVBvw4YNQ3/5uAFup0/q3r37Pvvsc2AN3/72t88///zgN7RQQPp94OATTrCMIUOGEF5B2aFF4x28&#10;H5yfC+ShJWm82nKHLTeKIRAkLDlp0iQmVYODCwO8I41pTRNW8lQjrEEb5HaUB+9EmoEmsMZTTz3F&#10;LOIc8T322GORelACRsBK5sSMIhzdjB8/XpOA4otk5esHt3vjxZCbcgR5qgtnUhaQkoSL2vnyyy/H&#10;o6ItXK7Goy/BzLDiP5Jfrfj9738v5OgSrKVG5rMBpCBXcoj+Tj0EFVdEIfXGLE056LBIDNmsKsuM&#10;EfYD9pG2o0ePlkr5VCnSdjQDmqWgHQzj0+nTpwfTjaxJnSH1c8ABB3zzm9/cd999Dz30UPSFPZoy&#10;wuRWwrzBtpBJcXLwsZCGh/aNfEnRYB2dQsmY6Qz3lYghKWZwZBm8zDV41d7zqWJYJw6hnNretAk0&#10;lsKHriMxaV/pW55vTTF0zDHHIKBKq7EUaSyTI1WHDFKixFClfd0X7SIX9JRPlQIzDh8+3Pz5+LVo&#10;FEN+XrFihegRxOnTcqhn3BwZbM1KqZmtOVIC2VmlRxxto4eJdKszZsxQVqWclNavBP8IH6igCxYs&#10;UDYiTgS3w+a4te2bu1bIq8RKvJlPVUGEKBW2Q2e02scCmsQQOIlE6EI5jGQjGwHDSN758+ezG1rp&#10;rB6i89QS61Qju/B0x3hqjFi5/fbb2VPgmbCzk7TCwlDnE088sXDhQgaxNcUbnzpjkZV0vElgF2+k&#10;GBIkGFn3n56aIBkqc+XKlU62rfSdgr3QPSYnfM2M9OMB1giW10iYhEcQi7zLH8SgRye+7Q51xK1q&#10;nTQQjUIit4Z3kRiinlPkVL6NqoOpGcdsQfGUaMclaCoYk5T9VVdd5Ub5uBRCXdiLB3HoQhJWQUEO&#10;uMgKm9zHnqhGIvs0shhpi9Do7EgYkFkSHD8Hu1Psyst1M4rtIjHEhkIi+KVPBrF9DooM5ncbjJRU&#10;C069a/AdmQVzukvemmKI1l66dGllUWc1cT9q1KiI1cx2xx13UACRJkBoaheI+gi/GHP11VeL43z8&#10;WrhvXQzxHM1E84rFSAC5SspxdiSd7Et62GCkETEho+kA6i+/28KCwQ/2aNkQWYlL8AviSL/llM+W&#10;wpqJJwYPjmc9k9OgkaYkQepKcvSEy9Km6sBcrWII+I6VdDMiR//ddFURDENSeJmeVjY6pYcsQNnQ&#10;I+JZrmTGiMGb4BL2VLkRijVQMPaeP9s4CEikRgMlsavRF5/KA41iqa+rTGHV11sMuYUyQ0rOmzfP&#10;7qhJ1rM7mtut8WwXfNEKQfXkk09yrsnFsKhj1WBoNUJKUszYT13URVSyZRMQkfDgvtawL4F1ypTB&#10;gwe7dVtutJdWMSQF0CnZ0Zp6RRCxLuGFYAqICrpQ1sQfSDOajVR+bzrBssWekNAlpvHOlOwl6RW8&#10;ESQ0Kd+/f/+m71+3hZsq/Kmvi6wcFwkSyrW+WqFSJIbY0B4leOXMBii+GCDybxQDJrQMZsnHxZBo&#10;s2bNIrMipmOx9MsurPHWFENHHHEEW7TdWCP4Us5QhXR6PlWK9Agn0gdILT7Wx6CtfKoYlnHfffcN&#10;GjSobdlrFEPgB8VJkge/7CwuBw4cGHkkYxmP1f7gBjavLBgGMy/xpF2LBKjxTCFd2TCfKoUF4A50&#10;H8krMMZIdKlLjowH6ydT3CJY6W1B5mij1YCmNLPatmIIuG/NmjUiATW7yiT5g1IYZrCo0ED7f0R/&#10;1+FaUo8IEyQMIs+DN22CTREuSNAa9IXIIlgkKmE9dsSYCgMSn1L7K+Uyiy9mzpzpRjzStTWXwISv&#10;kxhiFjM/8MAD5DtbDRs2DKXobWzkxRdf5EcxsKm2I9eYaOTIkbfddpuEoie6NjMpQ05ptTWNql1n&#10;J0llTEF9oZN/527VqlVqz/z584skPmM2iSE/G2/LEjy4TpfgAR0mKouIPNNqIbBBvJtyCzwgL4K9&#10;yu9+9zv5SLxGXCZElQ8Wtv7IllGZDBIYkcHczcJkVuT7NEC2ipPGwUViyLKpEBWhrU5qAgOm1zJt&#10;NXET0AXrWXbEm5LOtPIxYg3xP3ToUE58y4qhc845h/8i3wQ0PjWpkYrIZCWPcBrhvlxy6623mjxC&#10;vjiud+/emDofN4D7G8WQmdfXfj888ugLUJXBmoxIZCiiKtPEiRMrdSSYWTFjECuJTG78tGnTRF5k&#10;csBKFoP0g2KLK+kGBTWi/MAlZla6MGCwQLoEqeEdkqjxEj8XiSFwEqlpa0RO8EbgXtyRvgeANeoB&#10;EISbYj2R07dvXzosSNlNsAb3VTiZiFgXGDwe30I5TA5ms01LVdqVCq25RCDflRmEq9GUmG2t2lm4&#10;1yYUQ9ZsNk4X0uo0IxNzwnX58uUUJGuzm2W7ab5goyFrlCVKQiA99NBDbtE1s9h+KrSkDCaJcEgT&#10;tEw2S/lZUqc2mC5Us0tuym6NYsj8XOaq4Ot7cImwsUE6npsiKzTzvHnz9IHxl8JLlizhdI1xcH7B&#10;zODB9/70gXJOrwSznvIbHPtL3u5OU+rNhFBkJcJMMt59992Ng9N2WhUP66k1/BXxFHoXyVYeWYbI&#10;kWX1h2olMADZcqXYzqeKYTAmZ2dreMuKIUpIxVJIKm3HCmqnis7cEa8sXLhQ2EVi1Jj0CEfzFJmZ&#10;S8aMGdO6YIHVKIbAmTlz5lBawd/7wH0MIjgig6WK6iueWFJOgh/c0bWtl/tUAUOLwZVIgAEDBijt&#10;kcGgQEqYFStWBAuYZaS38vFHC+vWrVPmg21EAkZLCqO+Kj+UiKEEu7B34rgyJhthVStXrrRCfXyQ&#10;2Zsgyd1XhFu2W3dhBhAAa2r/lB+lIvCwUgqJ/PGmgzkJI7aaPHky3dyzZ88ePXrIOF07Kek8ZSYg&#10;GRxsJ+0oIU9RAAMiYihNlZDmN172iSipIaMpntGjR1sYsAabKAxdeM0UQVqDpnz+/PmcKOqUpWAv&#10;0YS0I7YVgcKJ4NAJOJM/DsBgexTn+IEE5IX8QQCulcs42YXCOJ9tB6auiyFXkTVY0ZqDat4lutD0&#10;YjoiDsAlSoCSr6nLp0ph/O9//3uMivryqVIYv3btWipfPWqk8SIYL+Xpv7bl3KcgJpkx8TPxrfYT&#10;c87nQcVIjD1hwoTgCzUB36dPH2GTT9UgDFrFkEB98MEHiSG5kE+VgrXZ0CT5uBg2m15BNC2jFdYj&#10;Tu666y5tW8TU1BuNpfT7+S0rhv7pn/5JMkiJCEMJJoYmLyKDERNqbvsIpxVyQHBEvnMNqcQqOfn4&#10;VVhVkxgCM19zzTWrVq2KrJmD9dniKTLYGAJOHTriiCM++clPfvSjH/3iF7944YUXCvS2jSAeUQ98&#10;GpkckKnu1lWR1JVgSqAmj4/yqVKYk4xLD6siyQCWLeHdguXdLp+tAn2pOJFQadf8WymGrM2qXKWe&#10;BZm9DmUYcXAitRdfZB3p7R5ZqZ2lR7swQwKTIg7hoZqa0M/oiQUiruwCWFW68Qs7E7gCXli6tf9L&#10;K2UVI8tELKZs/O53v0OsxiuB9ihWGRkbgLIBfqDhBKp6UD8DDo23EeLADCyMIhlcQXLf9NhfFVcs&#10;xS0ZRG0rPD797W9/a5K81k0NPrJ+K3EvjnPfezv5d+ObwE0Y5rbbbjOVOLTx/EEMXOzuDGIxlsRo&#10;+YMA3Dq9KaYjKxWYGEtiiAUsWLBxfeM7mhKYmStnzpwZL8ngEv4lvlMuV4LTxZ5ojBjBkoQWAlee&#10;I79gBVxjPei6raEkhf6NE/fZZ59P1ICoL774YllQmdcmZBaOwAPlXkhgGZpMZczHr4KhWsUQH02d&#10;OpXxI1FqFwxIteTjUkg0BX3ZsmWVlG49uA6Z22A+VQyDMb9ikUTzW1kMPfzww3gzEn+Ce9GiRchd&#10;05lPlUJyMnek1kqD6dOnc3mkR+GbG2+8cdKkSU0zi7xWMWTNZk6vkCrD2gxKtdZEtc6nCmAqBeP0&#10;00+/5JJLDj30UGbEESTa17/+9V122cWhjTTdjsFV91vDf+PCRlQXFUWm5VOlkHLue/vttwcLj/Xo&#10;I+kGeitS9a3Zpkjn+BYSFAYCZcWKFXYUEUNg8tRY4xexEb8XYASiE5Gp052twW4kyfGXuBWNv/nN&#10;b6y5U3dvRKptAlVdZLTly5fLMkvq8oRx2AUj6y7UYwsQGCjVptQGvhgzZgz7KJ/ygkNljSZYcIoH&#10;SuK+++5zqMb4mSnmz5/vI1JbHinSAlLMYEabAlPptqWMhkptxg+PP/44RR6slxsDZhQbCp61WY89&#10;irTWvIsjTShQ7QjLmTmSF40w3t7Z3AxM0SklJNKIZrZVKU1SuQvjGVw4vVj7pX1+iXxHM8G1dB4l&#10;oUsMmisRKY8H2y2ZLuCFh3YoYkYBs7r2T0gHfynMslVoEoQoz6ca4FMEst9+++20005nnnmm7BP8&#10;vXv3/uEPf/jNb36Ti8t3bbOCX5WJlEVTCTwNgBKTT70Km2oSQ7ZGTIhVZilfQ8KTTz6prKg1+bgY&#10;Zl68eLH4ibyRNEC3wyZtrdcEzYboot5SY/BWFkPyPz1fzR8UgwV5RYiIM7GezxYDHffq1UtNysfF&#10;MDPi1qYgoEiIYA1pYHA+rkHktYohSA+QXVKZY24tOBQJ7N86TyMY7fzzz99tt93Ek5qd0sDl+gnN&#10;xx577KGKt86gLxesWDJFVTnMRqZgVeI9Ym2wUzmJ5iJsAlJdH6Yc6hIiZjetFpx9CAX9TeQSYAfW&#10;UIyRnbyKiCEweSpLkjC4vDqMJwoR669//evOailAhRLeNsEMZgvasy1cu3btWnWL/sApvC9IBEBn&#10;V7UxED/Iy0bIO/Sq/9E+YnBl28LSF85EAlihykGFE/d+9oOTPqWo9DZkhyKBRrlGQolnlVjwvzEK&#10;rw4mVWD4SBzysnWK+XhAtoXI5CYT4grhav78QRiMzCDTpk3jaDogkuMJli1HVEeCkpFlZWQjLrFa&#10;9udBzGnxwe0bxnfpEVpQs9qagBk8eHDwtzrcQqSpFAIm+FgI8Yo0e2lbZVvBSgMHDiTc8/Fr4dM9&#10;99zz4IMP5gjRwhdCnXmthxjyUYkIsBiXc6LJI4kv/pFb62MhaBVD6EiRwk6RAGN2Cci5Ef4X/3LW&#10;MiIGFDw6xqKHak1QZ22wXkDfymKIw4SI3Ggt3q3gSxaUsa0quBVsZ340GvGl+NONib8IiWAugy2j&#10;cc1FYsiEie5Rdj5VDGPoa2lc/nDIOnfffXdh+vzzzxNDMq2eNgjx+9///tlnn92ab9YmN+ihiBoA&#10;K9eXG49Z8qlSmNN4esga8qlSyIQ1a9YoJ66KGAcYWTLYOPUcfGTlLokCXKUMK6XB7QsbbaIQQpGM&#10;GcnbBCP/UPsniCQ8dhBakds1wngN1ty5c82AuSw7EpZFsB6u10gQ2RgZrMqckQcAbwBslql51iJt&#10;U/VCfyQ4vhMVTvqoswZ8PcBWQk6HIEPxvridOnUqWbaRMsjuyFOuMaF6rN63ckglGJBDeZYyk1Pm&#10;zB8EYLCbSvNOxblFamNcomwrVBGOTZB9Wrjptd/ZzKdKYT0aWgWCiYJhIPuUCaYIfg3UXu6//34b&#10;iTwCAeOR/1VXXYVY8qnXwlSbb765BtvPFiCemRfziGfN2Ic+9CFclEa2wh7Ru2AgNPOpYphcpliJ&#10;neZTDeDZRjFkZitBaNYQsaTi0qdPn4gANX+i5UcffTQys45oUOyPLiRraAvr5ewtLoZwQa9eveRw&#10;/qwYTLOy9q+qSI9IlHOkfiLy/FYyq6/J6JUzG2zmcePGYcZ8qlgMAbIYPny45ikfF8OthaDmWCkl&#10;ufLZFvTv3/9b3/qWaY2XDPTQc6/+Ar8zo0aNIpXa2lNhtkfrNHnlNuuLCTZYIEbNTynio3yqFIz2&#10;61//WjJzaz5VBZGjERc5LgxKKBv5/e9/j7ipTCwWFEPAm2qMq3A301VarA4jWUxfqD6Rwu4YrxZ1&#10;8BEnuvXVV1+tC0dkXZikEcxF1y5atEgtl0SqhQLz+OOPd+Hx1esHK7FIzt3IzW5CiFIcopgp/6qa&#10;CKcmkXJRLQxCECpUqfmRMubvwgMhEGkLFy4cM2YMBdCpN8hgMD2n9KYnoPlsAPYusHHgI488EveU&#10;mi1zBV78XnYkiVg+KJ7k7LJly9wFRXNcPlsK8SbF2DA43paHDh0qAPJxC/baa68jjzwyOQIl4k/N&#10;MHHjDPzwhz/cd99908hW4Bl8SJxFOIoQF43mb8uEttMohsSJ/ipufEGulJSUoTrMbLB4iMxsMdZg&#10;2RFrm3DChAmN1fAtLoYANdtz8lk5iBUjCZegk6TrvHnz8nEptAXXXHONqlyZ29YpwngUg9TVj10U&#10;iSGRajBENmgwfYNzi7687ORZZ511/PHHJwFkj9dff70abwFpgFVtt912uKD18qQm02u7yGJsRxth&#10;fiEYFBBWpY0TvkGK5Mf0aDD4/AlkgvlTSxpclWFYhpUUHqq0bqtKsIC9u+r2229HZ8HbJXClHggP&#10;8iYCjd+0Dj565ZVXuJIkxde0S6eeUbWFZaAY7YSWS0yKef+/99579SRto/cNht29ecSQki9f6FEp&#10;gKOoDYcifGMe1CWIDToblZlZxbJlfumCZ1NUjxw5kqgKdiB1CGZUo+BJwMiz9josnimmTZsWFxzg&#10;Fmm/kWceCeyvhyGG2DxiHGOEsWxV9dvWy1YwgiruFkELYH7zs3lRsljDRz7yER5JP2OA1LnVDUVI&#10;feITn2i7HScFG20acaXByFn+ri/4u4ruWBdDQNCbmccjJOYqmoxAzMelYHPiRgRGcpa67d27t+DP&#10;x8WwZgHGenrC+prf4mLIoVIxcODA4CMcxM30kYxiQYNFQCTQZbgQVxjIi3yqGEklND5ZtZEiMQTK&#10;dvCbaCIAwU2cOLEonw0455xzunfvLgTTGdaTe/VvRyGp7bffXrQZmc40gvjQZqGkCKGbQfPBLJMm&#10;Tao/qCwHm7MMcfNo6d+9b4TMR0bcFH9y7hKrQgRSK5+tgoUZTE+QNZ1qoPmUbYWc9t2FESqpQ7gK&#10;1LvuuguzEOViLH/QGbgj+YJPmYjjmDcSouWwfYvhU2Qt0mQil4k6k0uWuHE2Odz6zy6G5DLFrKkg&#10;QDlOwDCLeiw+rWojjeNyUSRJ9SQq37p166RkF+a0EoWB40SF+OxsaIlquTB48GCaOJh3CYwzZ86c&#10;IUOGiOpIR5ogYtM3ojg3uFkrfOCBB+S4baYyUQniiUl1DsEXZPDQQw8xgnIbGc/m+nANtlJVNN75&#10;LbbYon///n5mWEVBO9T4yIQU2Gqrrdpe/swzz/Tr16/yG9YJ8hQtm79I9jFaXQwxZnpx7zB/XIr7&#10;77+fSo7UTXeRrQRivR6Vg/IePnx4pPqIGTk49bV/9O2tL4a4Chcj5fRpOUgK+b8q8CeCBYFSZGZc&#10;lk8Vw2CFYcSIEY+3+7OmTTBYvqmOIixtwf9LxJBPBWLw4ZDit3TpUnu007bjfbTrrrsuX748fSoy&#10;lLHJkyezqmsvueSSb37zm0XCK6182LBh8iSfKoUJUS3Zh5iC+gkl4XrGiTw1BZeoyhomKi1YAl0i&#10;UZOEijMy7yxbtkx5k7pEXj4bgFUhcbdDzRHJ3ghLldXua4MCPt4WN8HiXTtr1iy+02FrB4O2KoG1&#10;8S+3ohviFe+YHJR/0ZVoNA99o+COfy4xJJBoIJqVBhowYICEVRIki/ySv5vEFCSLvGNhk+thBAb7&#10;5886Axdq8xQVLYHeqbO2cvkvf/lLIoAU6JSKYgeM58KVK1eaoYjumpCu0rA1tvjlYG0NJNmRaCdi&#10;fHchI+it1atXB++CdjhaTgUNmH6n5MHan60tWZJO9ctf/rI5FRTj09eo00d++OIXv3jcccelw0b4&#10;SMeFaYNWVQGxX4lJGaQuhnSP6iDhG7EMarUMLouYxfxJk0WWTR2iwYULF0YciuIQdRMVvPXFENPI&#10;bd4qErmNcImqqfZXDjattMcXtHnEVQJFmRGR+bgUJlxc+2VC3O3QqsoDgsYK/jVWELv6G3Rj/flU&#10;A+TYXnvtdemll6aWzrLpFUIeQym6e+yxh4Ar6faYBcv37NkTjeZTpTC/8KUhRGckiI1nExVFXQkm&#10;tmmpN+3UokWL8qkquITYUg8kTJDLDCOLFQAMRdbEVRS4nbR3L5VAA5fPxuBaIGXGjh2LfIOdXxPS&#10;JMIMI4s682jQebkLU7UiTc5xAo8Qt830zxUqLTo5Qdu1Z1pdgGW8kWLI7bjVljUqTNqjRw81WyI/&#10;99xzFsAgBuShGwdTkZsm79Onj2xKBb4Lk7tE2iK0IUOGqMrpqVKn5lHqkKcwxkhWlc8GIPYW1P4p&#10;SBlk/UExZG2STp76v/HBpdKgeBh1C8jIJca8/PLLODCubAzT3rgkGNtMbT3iBO2ULwmJvfvd79YN&#10;aiq0qY0cznGbbbbZknb/vo4y37t37yDHajgVQT0nbxaN56+6GCKDxF7kSQ9YHranFCvDw8zoCK1R&#10;9pFlS7SBAwe2LWpN4B3h/Ytf/AIbNM781hdDIMJGjBihlkdsShQLYoRV6S0DUodBQERmJrT79esX&#10;rHaGKUskkV1AuRhydzVGhte3XA6MY48kQuseTaWWb7XVVldeeaUSqyL6P3net2/fgw8++IADDih6&#10;R1aHNYhg6RoUK3JPGiOCIDeZXz/kFgp/kJtsU8bacrx9hGeffZa/kBRGq1yYlWBkXku6RKVPTJE/&#10;DgAhKiTsLALjzF6HBSBrdDBjxox/+7d/s83OzpBgGWgFuw0bNkwDZ6ouLKYc7ClxrJOVWJi8Ruvo&#10;KT0p8am9bNo7JpjzdRJDZmZwkYl8VAXSRMIKA+qEsBDbdicwNuF93dFszCUf0TqxNWXKFCGXP+4k&#10;zGbllo3Nrr/+eoQWTxNI23/++ef50a7Xrl0bv9y1Qk5lTRQt2CAihmw/LViURkoguBe2mTlzpuqQ&#10;+swIWAa1MrJr86lS2PsDDzxA2AUf9BqPyjR4tlNpN1s45ZRTtt9+ex5XHQQA0GpWuOWWW5566qkG&#10;5KGvwvrtF7fk41JYwOrVq9MLxNap6hDqSQzxXSKK/EEpMLx1arRclU8VwK0tG6GpIyW9dx1Ig4Nw&#10;dT4uhpmZS8XRiTXF2NtCDDnDTBMmTPBDOlMCtnDt3LlzI8zFrKbls8rUBRMmyRKZmXfvvvtuk+NQ&#10;k1c+KqRsBKU6WhLBdeAOBI092xokqZkddtjhC1/4Akuef/75cgxOP/10fUmE5rQgukPiIDIY1q1b&#10;p124//77I5YB6cHmjNlWz7WCTbhVu0NfkjjBVYGare+UNm0zpBFWnsSQyUUFNrnuuuuwYfxewPLu&#10;RRzokoPSsBEuVxqxqq5UYltzZ2eogwYiH4kVqgh5MZrZOrWXCCyYAKK9MLV72bhKrBCyJM+KfGzL&#10;16LUrbu8lzrMsKnEkKnkozwifbhb78TgygM1wGLqOmqWv0888USwTseRbq231tIgE7e7/fbb9dBd&#10;9g5rmG3evHmmuuuuu2wnfxCD9SArO1W3pKTcj6/EtRQGuyEcfjGPk3ZXKYasmWJjZAsOvpV2L4GE&#10;ZESaeu8wf1AKyxD/SCDYxJqWL7CZ9IncwhhxrjaTaEGxxVkXXnjhySef/PWvf/1nP/vZWWedtdde&#10;e/393//92Wef3crn5mdYARlRZgbLOOHEquWLkblJDLEnqo+ocFGhiUWMUrvSMsksooLgy6dKocsV&#10;vWbOx8WwDIORM+mZT72Kt4UYSvvXQ8jYdKYcC2u/TRoJTaki1JTYiIOhU++zDLMLAURHV4ohn06f&#10;Pl0VVETzqVIIBeKJWfLxa2EvbCXKv//97x988MESz+C4+ABFXdwHX5a5nV4K4+CRfKoK2lBKcdq0&#10;aZUPlhOMsRgSUN31Q+QSMEzTJnJkfrkeahRDDrFD6iZZrFOl1x2XLFnijqRbep+SP4jBeKxH+jO+&#10;8pZmCG62FVIAGfE7gSUCRa/a39klRWCFRI+Qu/fee/kIVUnAa2v/6qC9OLly5UrFj5RRCaxKtHdh&#10;Uy7pmhhyIbdKQ24VeHwqfR588EE2mTRpkvTnLyZiqBkzZggYAfZ6WAnIBVsQIaLLTYkGiylnhhLY&#10;F7pIv1bD5suWLWvbHZXADNSeyKdip06dKvbifkl3l1lMRxDXb2075WKIbREF7eWOQYYBV5GPo0eP&#10;Zr2gd9Il/fv3t8F8qgqUGUEM4jliiqTPEIUdRcZbEmpN7+wuuuiiQ2u4+OKL8afYaJ1BxIrPYLuu&#10;Yko0kaAJzKcKkMSQUFQXgt/HRR3abwkSKazSbX7tt3ojMstiBAyuiDQexrAG9dm6jLeFGAI2ZSxh&#10;1HiyCBIsvYfOx6WQ/7feeiu+jvCIu4t7noiEpgkT21pPpRgSPSoxWsHREb1iNh2AxZQ/sZRdKcF0&#10;8MQHA0ZCGWgULtDuVD4RTTCMTFH/4n1eEvhy0rVpkeVgFoxDLzKmu0QuAYbC1BaGs0r0EJJqFEMm&#10;V7b5zu1U8UjU1WEwMsL1Ipb+SO1yp4CIFTa1WWRic4f5g87DRlQsswlaBY/gXrVqFedGYqxrMLNs&#10;5Sm8rL3WpCotYkmsUgCWgficZ21VnKHWrl27fv16GoXBES6yY8C2znWySAz5yH1lnPB2d13ps88+&#10;aw1i7JFHHqFvpBXSlzKcwrBMkYqxkz7iJgkiDl8/s5jcevCM2sYa7rsxMghcawbFSf/t/wzY1mjl&#10;YCtFiyyjvCN1qw73YmrXUu080kieFlYihpITeUEkRJ52JLiKjyihu+++O0LU4BKhRXbMmTMnKJ7M&#10;LDLFhj42EgnGGCmwtd9BV1rSwIED5WM6tEhIP7dCImAtJKkpKhmWYIC8RvKMX0naZka8yoGG2VX5&#10;bDHs9OGHHxa3kVeBgJ85K/htaGGQpHwlzZpNnhpMELfO/HYRQ0LN/rGYnM+nisFM02p/h6/SuKBW&#10;8ZmqI+DyqVKg1yFDhojpfFwKvbIyrJ4pCZXZIoJRkoIR7JZU7kGDBtXzqhypSZLnIiZCDUyXXoSr&#10;ncEKwTUja98wDfKCW5ApiFjVDN7CJWob9ql80tMI9VXjJaLcrogmmsQQiCI19Y7aXwtWs4ObSjAb&#10;xheEKp+bWkCEFBqRZkjP5wRPZx9QNcHdSSKuJIZYT4dnVcRHZ1fVBbAnMSc25MLy5csVm9Qh0CJN&#10;wOPpCb9dL1iwgMtUWU5xldAVjbBo0SK1zSE471PxjxlMK3fMzOYml8550leh+vrIGIOFEPml9kf4&#10;YSPBwgJVIdfOsryVYBue3Zhbm9Pi069oEJrpO2r5szBMItpFggBjxsry2QRKyI7wAy80yX2LKRFD&#10;yI0vOIgR4uEn/hVX0RtvDCSvzLXB4NYEKjfxkRiL6C2Ll1P0NBcEX01avPnFeVDPKUm2EGzU8YNc&#10;4BGaO58qhvBDoSPCf7efu/lUBmlX8qlSyN+rrroqIq+ZXaYzC5VTGQ/2qHURsW1L5NtFDKXUlfz4&#10;MVI4JU+fPn0qnxaCmTGjmMOSEU4xhl7B2pHB9iKGguPtK+1RNxDhSuPxkdZHVcunSiGgRbPUFaOV&#10;YWeA1DW/xQdlokv0+pSiolU5fwKVMHPmTHooeAtgUvmQOomICyDtRfLTgq3cnSDNmsQQ+BmlJgFh&#10;a516xuNaLVd6Vqx+I5GgTRohsTVkKof8NxUK6MIkdbhWDGB8aoMpxLw++8knn+xsIdwYWAMPsox2&#10;UN65uyRlW36RgKlbZfDJkycLVGVD4UxI+saZJKQc5g/GjzfSSWWJGLIj6YMlKGyiR+uiNjz77LP8&#10;aO/SamMM2CmIKP6yEgtjbTsSYBi/McA6C4vnLCFx2223YUjmsq8uTMgOJJRVsSQXdFZncx9CGzt2&#10;bFsd5kyRGCIa3FE28UjcEZS0Szg6+NQZ+JqqxqXxh09YlI80P3YXWRujqeK4i8qPjDeGDh46dGhw&#10;SRwtmBP9RubHMByKsSOsiMoEj8UHHwvZo3hD7JFgs5LBgwfTcJFlW4Ck1qWoBflUMdjEMpSMtst4&#10;u4ghSLUZs0RSwrXo8sYbb4yoCpFBIEu2iKrgYCRLggS/OaS+jhkzBllHYpSzxZAqpW3Kp0oh7Ahw&#10;xSNCZ1auMGgdtD4Rswg4y2BG9SnYkJk29YvILp+qAm/aL3d36kkPmnAXpS5YCexdG8fLVIVa0rr9&#10;tmIIHGJw6efCuPxKcFObUubTt2eCPm2CBaipSf8pCUuXLo0bqi3SqgiR+2p/2UdwcjFaV3I6WxQ3&#10;LexUJnIuT9Hrdm1JKgeoB6wnqFRfCcJNzqSPgCDgI7kgSrEH59pjnvTPAWtAEbKS33lNVRZyVsi8&#10;G7Mw9mEE/YzIN2dSsV2YkHkJ69GjR0vVLshrBhc26mjR6+MiMcSnIo2Esov4TfGDYokfgi0fuDWK&#10;s8LgU3AQdQsWLCCebKqJAYogCFUBSRTkBNHL5pR6ZO/G0B/EjcQP9mCUllpAbefjUlg87wefLKAL&#10;g+nvyJMeILMGDRokzPJxMWzzoYce4tyg2dlk2LBhTxd8z/ptJIYYC6eoB1rbfKoU6L5fv36RwVxC&#10;2WAuyrdtejfCYG7W30j4SKYZQ0zQcJqVfKoYJpczxIEci+SA8SJAt9H61fq2sDs5LyeDz3WNF6x0&#10;gCIUpBXkhStljuKUT5XCFtS8IUOG6MkqjV+HsqcqKOQKYT5VBTfigl/96lcoQ61qyj27ayuGIF1I&#10;fiXuiy8yAVeaVsCMGDGClAmasQkmYSVizhpUlKI6FIdNCTBtGX5JD+dGjhxJsq9cuVJh8Gke92aC&#10;VamjGLxrNny9YVWSl4/Ue5SthFsqr4lVH22kSVMDwEeSS/QKyEjxaII1WKHclAKiPdjhNCLxJBIu&#10;eSIlVlvFEMIRtxKWQeKmsGuyjz1lUPAqq0KJ4pm+V0oiV0kllcUllEdQ2cgdMldSBzsT45UAxB6p&#10;AoBF8dvtt98efEylJKkC+oRIVNgvcTNx4sSIFDZAzHA67opMjvYRnSoTWbZtMkvwS9kgdEVREfW9&#10;jcQQaA6YQ1tjTD5VDJ4TrGwXjA+dnPY9omdRm5oheYokahMENHbAZfm4FFZC46cnyflUKaSZnLnx&#10;xhuD1CZWiBuX5ONSCGh8pFjqmbBYPlsK1sZc2HbevHlFUdsEd1Hd+/fvH0whMEz+WJXyIKPy2Sqk&#10;7fCFxqVJPvJpkRgCF7Lz4sWLXYidO1uM030FQJ8+fVg+mPlNSGsg8bHY4MGDLSPyurMcLrdfBUDY&#10;r169WvwPHDgQq6In4beRk29yWM+bUAxZlQKgVKiOui+dhjCmFXDUxmsgMImGhLrSMCyp/cV+LuvC&#10;tLyspbE8JVkUyc1OTWIwxeBy4SfjSq5tFUN4Oz1MYpb4TRmQslRZNbRBj5tcCqsdFiCkI/cyxqqs&#10;TczHn7TNmTMHX0W+5pKgzdbGaDwixchmecqSqN7g/PbLUEFltnbt2quvvlpxjBAILyAuTBt8LKRd&#10;xE4smY+L4dZI+Prav7ce2aYyij9V3nzcgreXGBJJhEL6GnXEfPoYDCIEI4MNE0/BNy/SG6fMjv12&#10;mzG/+tWvODJYtu1O8N1zzz1MUblyA4xPDy0iK4fHHnusd+/eAjFiFvjtb39LnNmsih65xH7RtyUF&#10;3zEn0CKkxvJX/5BIBPQf1QWqUfwqXENJ9OrVC7nXl+dkiRiqQ7717duXwpZy8TvWgYZUNTTnBzfq&#10;wgygzGAE5hXbarBD83RtqlagPClGYvbo0UNHTv8JWsZJq91Ud+ka3P3NIIaSHRhEehLxU6ZMGTBg&#10;gNJI5iKcTbW2dAsBie7EqlatCw9yEkzlWs0JpYuIIv1eI1wuxmTH8OHDJU7lMhrFkGt/97vfyRfV&#10;Ny4dDKP7xaE7CvUIx4KrXn755fT1+fgDY2XbePwWf5ItefEng+RTpUirUixYHn/ms8UwXtW3HuIs&#10;2bAS+F+2BtfDsGa25WnTplWKIRGo0iHY+++/P58qhTZvzJgxIi0fF8N9DbYSWRMJSOMVIH1aiU3e&#10;XmIIsAMtiRAjgWIqXp86dWpksNtJJM2xcMmnimHwsmXL9ILYsDyewGCZoMDceeedEa404QO1P0NY&#10;WZsTbFOwMovxlYsBY2SCwJJ1+VQpjE/iRrRF1gMYU+zicT1o8BI+Sq8Ygv1TAgpziRt16jEJL8yc&#10;OVMNo71SbDgTEUNgDFdiK4U5SNN1WCGbCzPG5DIsEN9pE2ycuThREFJ1prKYuAXKYVVPPfVUajfd&#10;Qlu/YMEClZ6Rcc0mvFGn4KZ/LjHk1m4q0TC4Qits7rjjDryvCRZ7ltQpOV4CkzC+Cv3ss88iDWqA&#10;8SVRlycX3qa65ZZblDQRHmHCRriv0KJLROz8+fMjgswtkhiyEX3UbbXvescfNBqGgal8C16yZAmb&#10;5w9K4SqumTVrFtokVvLZKohkmxLkwWf8oDdwC5sKbsf6iQNJKnQjl7CbttYtjM+nSmEL+ER/Faws&#10;OmGLEcA2XsmZJseTxkeUoqkWLVokTiJlRWykV64qSz5VCkGIrsVhPm6Ht50YclKVJXFYvDK2xEd6&#10;GRyRLPD444/rtiO/mgg6nokTJ0q/ttZvhDXjNV5HncHJhak96sOCzURqv9ylcjEJSI2GiP/eKXpC&#10;cGLXjfKpKmgEJ0yYQP9FPAXGiPj0q+xBFZjgRtJ18uTJOrDIjRLMj6Sk7oO1v+IUF0OgHKourLFq&#10;1arg07JG8BElxP66IpEp4Ds7Q4KrMKZJ0rsPJdnCeKprs7XCPArM6tWrNXDEn7uws9ZCiVI8RIIo&#10;Etub6naVSPt9w8SQ2wHvSEb3ZQfMw+9iBqXIfdTvfFua6hrcTtUREgwuPG644QYx2YUASxDJUk9b&#10;ZcEyMdgpNcIMzz//fFoMpwe5IokhdmMcdTq9lQve2jCXr6j9Q6n33ntvhP0ShL2cop+kZPBedsen&#10;SqyIyqeqYFPEwdVXXx2p9yBQ3ULW6JyDccJoEo3XIrswxn6HDRumgcynSiGduQZVIop7Xv3bZPmz&#10;dqBlFUSLz8elELoagzlz5kSeJvCskePHj7eGfKoYFkm62WZ5dXvbiSGgJ6SKIKjkREYk5BEBlWDa&#10;fLYY8pCkgEjgpvJpnZVv1sxmAahEkycQg5wii7DYI488ko9L4RYrV668/vrrXRUsFZY9cuRIUiA4&#10;XvEzP3ETsSSwCXGJCGRdkNCNoWxkCJUmXcutWodhQkK1trZO6SHutjbUpqrRYXExlOKKT+khbZx8&#10;Di61Dv5S8wQDk2p32Da+7Ca4ULEhyoWiUq0kOOSjLk/YClMJWsYRLYyM8nSu0kSZVEhshLO4mBE2&#10;4U1bYfI3QAy5i8DgX2aUTQsWLOAmtuWp9IXFRx99dFM9B6qD6YSuZGdeQeVGolFMdvkuSoJ1SiVU&#10;KcCCPVIjGFmJRZ40mYVFKDGB9aZPn67vtwsBSTfHd+Gm2lfRNXfu3MhTqATW02pis8WLFwdjw5Is&#10;bPjw4cRN8BIWSCoN00YucQtsxgh6WuGUz5aCjEhGC+79pZdeEpnSMLIeY4SE8dbvRpViyH4tBq9G&#10;ChYXSEyOi1Com0pkgynsSGyQnmQucZyPC/B2FEMp2XBxJMMNJmx5NPggVP3u27evTM7HpeAkRKko&#10;oq18qh1sxBjxR39wqmyPRIDxsggFk/P5VCkQNLNYjwyJzG9VmF1EUhKR8SCXyHNdS5A+GF/5pDYi&#10;yjXBsLVr1yq3LIZBgguzl8ceewxru6qy3anDMCVcqWBkNQ87BMUQuFb4IV+hxU1aqOAG6zCDDTKm&#10;UEc6oiKoMtuCBZ599lm7ILj14nfX/q7WxkxYBPZhYWlCdanciJuz0iNSmhLPct/zr/4KVb5mE4HF&#10;Xg8xZFqGksvUjwg3PzPefvvtzCiiJk2apDCrgs8999ymlZgJ9kJKuqkbkUHTpk2TLBsjg0xoqdas&#10;DzFbp7RIHeof2pS57BBPigTE5SqBQYoxafxa62R/NyVQyhm1Ea5SBUeMGCHm4wGv/RC3pF5QJroL&#10;S4qH9CogYlLckr56HHcBBTxkyBDdRT4uBTvPmzcPdwW/jKVASNiptX+bBl1UiqFUCiP/Vh+YE4lx&#10;XETGpdKDOSMP2KxQwzl27FirzacK8OYSQwKFLy+88ELkmE/VwFLy3Pl+/fqpH+XpIaDLxRAQK/oA&#10;m8/HxWDK9LCB9SOpon4jQZks1PKpYtgIlkQ64qaEoG1EkTaz9BCOjCMu82elsPLRo0fjtUisGyOL&#10;RBgLR3ZqvPASwZiLg/LZUtij4s3FEcsnCM301hml5lNVYCjKQACkR0r5bBVcpY+3/dmzZ8cbd8Pc&#10;gmJzIXmNtjrF++zMFKKFT4mPLhRpsUGMklNjxoyRPspYpxbQBEYgywQAlseSplVdgk8iOwums326&#10;hwUII/dy06SNQFDZjmjhFFYVaXYadEoRXL5JxBALC0uGkrZmU7FkJYqwbLkvDKZMmaLMLF++nGvE&#10;0kberggMYg20OKMJP+aynmBtbgv2UYos24RAzeijumBzzpozZ86o2peEKitQExIl8j4bCub43Y1U&#10;d9U8gRSkowS1AEm6Km46ZjFegojefKoKL7/8MhlBsAaVh5h55JFHVD0BVlLIGkGfkXToKxJv1oBw&#10;zJ9+hSKfLUZ9PakVt6RyMYQVxSRaiyze5A/V/rxB8NePGBPdIY2IJQ02s9VWruTNJYYuv/xyOuZr&#10;X/vaCSeckE/V0uPnP//5N77xjf79+5955pmHH344ss6ftUNEDHG/ZMNcEdOTNXpWHbPWOZ8qBQYc&#10;OHCg/iwfl0JeWYk8KVHENpLEkKDRN19T++f7Iis3Ri6xmyXlU6WwU0HDdHYamd96hK9QU7QiGQUq&#10;Kx7RvWG6fKoK5L9Ko0OKE6sYIFAYyv8j2ZjgKkRsO+pKp8qATblQRaTbOvWiDSyPtQUAolkS/hOS&#10;TdAHr1y5kon4TnbE2+K2sCTEip4mT56suvi/YN6YKlsJuxb/L7744vr165U0Da46escdd5BHdsQy&#10;tkZ28wsToWNZIH6YGue6NmhwwzolhoyXEdRMfWGEwoIFCyyMViDQLSy9ueZ3FEG3pYUJ1Egv1GVY&#10;v7vQW4zDMnJWRd9IzWpOLJHiUEEVk8KgU5EMSMMkPCX1ZERnl+SOEpaKmj59elA0JBgpKmiaadOm&#10;dUoJ2SYbWnCwvQSbYnAMpnYGA0nuuISnsGXwEiFkfPx3ANGvsLzqqquC2zeMrYjOEkFThwGWQdm4&#10;JLWXPGVHJdeqUIMHDybW83EpXnppwz/ercYFX2LIQWIoUg4sDx+KRiup3OabSwxJJJ3o2Wef3SiG&#10;sPw222wzd+5cFE+cHnPMMZdccklJSEXEEKCPAQMGRL44xohyhnIKlnxrE5dqaqR+mNyWuZYnivSH&#10;jSQxZLA5dV26T2SRPy4Fa+BreeWHfKoUlAeix4mCvjJ6wLQUusKgDETGgzzUQyOgYM02rWo0btw4&#10;C0upGEHiLPyIlPOpANQw8YbpZtT+1ZB8NgCD1WnSwSIpiXw2BhuU2FY7cuTIRE/5g85A8OhTTWIN&#10;wkPlDsrTIghjnpIggpkZRZFCJTwiKnljwBpuwZ7qE5ZU9Z988kkKRoXWWMtrjK8DtiQ7RXMSLUUs&#10;qXTvvffqdOtqiSPMYM1MKtjAearFoa35v48MkErpDRetI8eJDEVIfMoaykDguSPXKNJux7Y+Xbhw&#10;IS565plnXGseWZnSM+/hdQMqUFC1ExhD520vtikHN/LWLINVzKngsYPK14UJLSO9GmO6p59+upx+&#10;W+FyCnj48OGcmH6bLH9QBUuVs7wjZ20knw1AvojqTiWsTdmjwPN/XBGxkkuo5NSYBSWyaVnAJXgv&#10;6Ij0gkxsRMZLbeORdlDPyUf7lQWKZprfpkrEkOSSODqECFeYymLkdfCxkOAcOnSou0d2msqZjI6Q&#10;+ZtLDAEGpHUaxRAzfelLX0pV0P+R4OGHH970fJJd5FKN7v4gsk888USRZLCMKoLxeM3kAjSfKoap&#10;7r77bmZFPflUKQzD1zRpPi6FyZVA+qBowc4TQ4lwrVZE4sH0uxJpQDmIYiI9KblKmF9MYBblJ2IZ&#10;kLF0vS2wfD5VirQFzIt/xWg+WwWFxy60JvFL9BkSMr2Vy6cCYNVVq1axABEgSPLZKlgVi+E7EYUr&#10;qef8QRiSnILBOC634KDxm2AStuUL4Zfa667NU4fLpSQNoQBLPdOa3PJYaSNnjsONmNfWkOzLL78s&#10;3pJCUmMYXJsoO6xKOhNGFsnjgwYN8n+kWcewGpRq9S/9nD8YOtRIoeUSuzMgKXXWE5+EPoXEL0n3&#10;UE5JV0nGeGxsPFhAFtspZWa1VJqNS7cgA5TALsQto0ESu13Yl+VZDC1CMuJJP3c2NlhV+Wd/i+Hl&#10;9NIqf1YKq32o9s92kMICNZ8NgDcpP76WqsHVGibyuYBoC97LJeYnO+xO2OSzVRDYopHCCy7MLawq&#10;Tqe/+c1v1DLdRXBJvCM8jK/PL/BEY5Gj1SY8xsL5uBRK+fjx47lPgudTpXBfKWBJ+bgY1pb+LVNc&#10;kU+VguB7s4uhvn37HnjggdbqZzJWd/jNb36TikyfJlCXZ5111rtfxWabbXbGGWfgxztLoZsE9TUf&#10;F8MYpTE4GAwz2CX5uBSVk6cB9U/rkxeNb0J9fD6uQhfmL19/EwyDTt0C0iXxu4CRbiEM4ntP6PK9&#10;oLMXNqJ+X/N0eQZwuV2nZUD+rKtIk6StpWnT8iCPeGORbl2HxSRsMFwNFlmE4ADIk76604S8gjcc&#10;6e4WU19kOpM/3gjUp92YOdOFNbN1MXTrl9dm2rAk/8+flSIN7sJ9DW68Yz5bCsM6e6/a3Btu1Knl&#10;Gcwj8fGdvUWXx+fjV03h/5BPNcBHxrf9qBWGdWox8cmN6dRKCL43VAxdccUVH2wHvV16Xtcqhvr1&#10;63fAAQfUxZCmrVUM/an2u7sbnguFnwwl6LFo5IigNsYitZUvvvhiPlUMmlQnp8u8p/bPQOezpdAM&#10;aYzaqmMbqT8ZSqCmJ0yYoBWLCGQwTNPM38F+649//KPx/1T766f5VCkYR7c0duxYGjy4X47WDbjF&#10;unXrgg2QmTWvrETCx/tXa5s8efKwYcOsLXijhCeeeGLgwIHiTauaTxXDXTS19mJhjCYD9XYPPPBA&#10;sN1pBHcvWbJk+PDhbq3ni++0CZw+d+7cwYMHX3vttY/U/hxVl6dqBBs+99xz2lCOGDBggN5a+/XS&#10;Sy/Z9SaZ//WDlT/99NNCKJLvf0YIANmRnsaNHDlSIImE1atXs3CnArgtzGD+3/zmN7/85S912Ny3&#10;fv36/FnnIbyFveTS3Jsznw2DI3gEA6PKxx9/PMWPbUaeDNnFQw89NGbMmNm133jIZwP4/e9/j07H&#10;jRv32GOPxSMW7evD4y8HwOQLFiwYVfszGvlUFdgTsbtEtuZTpWDAxYsXX3XVVXXrlcMYcWXvCxcu&#10;DO5dqe3Vq9eKFSvycQ2M3/bJkPXgHKyuQkVi9YUXXlCCG585lcCEqox0iLjb4PQF0OBTdnOed955&#10;b6gYevnllzmjFVaQXgFaU5MYkq477bRTWqL/Y4cf/OAHjJg+bQUf/+M//iMr2GE+VQwFEiP4fz4u&#10;hbwVRv/8z//8fwOvwy1DwPG05Im83WQZbr633Z/KczvZ27gdE66s/XUzRS7y0teYhx9+mFjx/8h7&#10;WVCG+/fvbwuR+YHjaA5kEf8GMSfiULIdPQUvScmmukvR4MJAMign9DEPxq8C47UL9lW5QtMKjPpv&#10;Efv/fffdJ1YJVtcGbV6H2SSFyBfGHI0Zg/ZphRI1ZcqUoUOHMjX2N1WnLFACYWlCvZdtouPp06fj&#10;HaqIjzq73zcGbNipL1C/kbA2Ca6XQxci5xe/+AWXYQ96WkJtEnu6hUTQpKW+RWiJWDTVtdCyWvnL&#10;+5TQ3XffrTrmD2JIixEw1113ncjENvVlmLn8O0PpWqUuvRsS0vmDKrjQYNt3ISYMhoGraBQFm2KT&#10;lflsFbjs0UcfRenEdz5VBVvWPOuCyNN8qhQWZqQgsaOI/dNGtMT0FrrOZ0thPFtNnDixKQLlfut3&#10;hvyMMCkhvVyJ++owyaJFi9CymM+nSkF7oZr7Y3/ZQyqR1IpLZKdWPm/evLPPPvtN9JqMR5WTc889&#10;t3v37vbgkA9E7bbbbquoaNBXrVrlo8svv7wkjpMY0rZG4oM/1O/bb79dduVTxXBTuYdEBEE+VQz2&#10;xTs33XQTBW1J+WwpKCHKTAuSj19FqxgCu+PsW2P/lDZgAeVKWMfFCiLGyJRicHx6O26pwf1yLk3j&#10;EnlVV8PlMEYYoGAbryuPSqSrNHbc0Sk95MJ169bxOD2h1ym5nTkbxRDwmtC1O/d10wg7NMKtCYtZ&#10;s2YhIyY1swnzZ52EqZC4LZiK6XA0pgiarhLmEYFLly61TSUWNaMVRY7sSE/U3D0P/XPDSt5UYsh6&#10;rETkS3kOUkLYcMyYMcoJnklPTPPQjQZHKDkKiWA2v9Tmna65hscRIDMKJ6KNr7sQS+ho8eLFNovY&#10;MVI+W4Ollogha6a25Rppkn6rJn9QBRfizPRPzixfvjyeTVbCbpoibUnQYoZJWORpd8FgM2z16tWa&#10;CuIpchdjlEiGomxaS0ZbcJMC6hZclk+VwpIUL+IMEeVTr4L1WsUQ84pb0rbkUUUjTMsXbhGJH16Y&#10;OXOmNritWGmCCVUWcR50mVwYMGCA8W8iMaQFv+CCC/bYY48dd9zxsssuU+zljI317NnzgAMOuOKK&#10;K6icI488Uh7mC9ohiaEzzjiDSyoNYXKRIT6CD4dURP5buHBhxMS4jPLV36uFkfHcQCZT7k1ioq0Y&#10;Am2B8RI1km92+tRTT6lV6ZvX+Wwp3DEJiCa2KoI9ymfJg9Yj8Q1uoY7axbJly/wcsZIxVCYKIGGx&#10;QPBGhomH2267zYV4KshQYKSydPPNNzMFgxdxqGFNYggMTr9pTHCjISQe2WAjRIILKT9Vh6Ekbf6g&#10;k3Bf0fjII48wmnIos/7/9v48yq6rPBP/+7u6V/f6dViB1YSk6YTGsBhDr0XThCEMMaEDZoiJ48Rm&#10;MiHghsbEZkhwkgZCsGTJmkul2eOSbUnWLMsSQrNkqTRb1ixrtCRbtuQJPGPAJr8PtbfvutRw7ntu&#10;laSy6jx/aNU99+y93/0Oz/vsc6+q/IxMg96LgKnyXHbZLwkobebNm6f3UIQkSCrkfOsZAif0ETEk&#10;1R1zDx06xBgUr38gYkShdwp3vMFHIO5OKdSP2k//8SJeNZ0hh5ktstoSLdJEQooCFrVTSgh3de49&#10;nFMghnCXvdBhq1atklT5agD8YKBFqY3uJu+MVNeO1qRbXD/ZoIAq26dj/zGeT3CL6HCLDUZYwnYk&#10;j1UUcjCa4o5pna+C21fOJKAWll/XobMYYsP+/fttITF5ulgAAykn9jhK5UuFQKSCLhaR4pVUtomI&#10;go8t5NKoUaMkRt8SQzRQDUkMua7kdCOSSKOVAcWxT2Lor//6r0WlYfpyhCWQkfKTXvlq97B0+vgj&#10;qA9UhcmdlYP6gzIzOUlRXw920aUYkhZkmfJG8flSIXhGSeNEWRvsB06TGhvW66DPugNT+WfkyJGW&#10;yJcaQfLJRVWxb9++YFUz3klau12wYEHwwRiYXFdQITNmzEA9QQ+AO91PDAmlTtBlUrmnsxgCL4kw&#10;DQ9t8YxkC1pbg/uxWHq2T8o48TTM6u7AGAZot5oZe/y7ffv24APzIFJBoVHeWLp0KVfLN1pw/vz5&#10;to+4eaNp+3sItp1BMcT5XE1YMwBTE+XUD884/NAEkp884pmy6VEANWs55CMEQAYp56b3zn6kZxIN&#10;Tx4q8CbiaPUDBw4g89TFu5wB0XUnhqSWDursqkN32bS6A1ewXGtHgEEqA1tWIC0tLaovPoqXNDLs&#10;JKD5UiMYohhRU1CnugcjyZ/4B5TsnzNnjtgFOxcZJ8qylM/zpToIXAcx5Of0beWI/gAH2qQ/IglP&#10;gksJZKKCGt7vBs7RtpweI87UQcaNG4edNN8+JIZ6BaJODF1yySVKLtJ7xHXHjh0OOsGHQ+KhLWnD&#10;kSiaXLylIFaKBIbxot7hYYxJuhRD4BDpZlnSJa10BlmpLenrj4b/5sa2bduuu+46+ixiPyhOVWEI&#10;IZgvNQKXaglCEFR1wDB0jFKdpdRtZC+Ai+kVpFPqUzZwp+q1L01lz549XQrTLsUQsM0GsbAN2mac&#10;IutBqZNB6IlqXL16tfQIbrkzWCgNtCKZxiQKb9OmTT2ZsEuYjZdMS7bWhJF4cSA3av9kJbfEQ9Bz&#10;MOk0iyErChwJoogIoPQECC/xwPr165Gvt5Bv7zrBopoHzaE0LKefyT0bD1JEZ6RdsDZJW5brH03Y&#10;jBn0J8yAgthj2vzGb6I7MYSy+I2gQdeRg2sNvOE4N3r0aKuXUkI72399UfwoCzoOruZ2hN/dBjtA&#10;Aqhoyib4PUjTYjyukE5BMjGEfBwxYoSiy5cKYe9qVqRkUZcmyaV6MSRYW7dutWucHEkMc+pBN5X5&#10;VXzEjR4UyWEhxjaqLPhYyEYklcCdtWLohz/84dixY/WtFK0CuAFliw3uCMZGNQ4ZMoT8zJcKYXJ8&#10;tHjx4uDk+FGWKI9a4P3QnRhyPw03bNgwbJsvFcL9R48elbXOSTgiX+0e7k/l7QhLDeSrjSAL6T8u&#10;7fJU0SXQqyX05uBTU+AQHZ0w5dsundMl1CEiTrRe/7XNhlDk6FiSWLFzQ/WyOzGUIC2TehPc+JPt&#10;ejCVYxG6GZQ6po5EsDukyKJsfQLrMQwp4NYmDGsIc2onJrccLyW5P2nSJIs6rUp1BaWa2BMPRxMw&#10;+WkQQ1LR+V6stR87ldXci8rt1OkTrbOBCmxamhTABpNqIZotqgC3b9/OGGv1xLFmsBETkvLYQyaX&#10;nc39JlE7go55irsUB3YWQ0pV73cSQHelwod18cOYMWPUS5wlZKzeMbH9d6HFlRDP2B1HGRv0udt2&#10;7dolPZyZDc9XC2H7Ti9so1SC1Xrs2DFaUPoFXecci2EwA+91uQtm18QQCC7C56sgI5F98T9b5sBP&#10;PRN/jnBdGlMPNyDhCRMmEGcR5+jOkkrU/HzWiiE7nD17tohGSMc9SkVGoqqG7gaMg8cVZ2RyIREY&#10;LIBHIuExucJgjM6RrlilOzEE8lu1t7a2Bj+/N5uToloKPqxyDyZycLFKUNykjCS3HaoiLgJDNEtD&#10;NI84+5jccUGdOwpEApdgR6pX+NBW/PEVWIIHVrX/ntyVK1fWe08UisUQuMceFyxYMHLkSEQT32YN&#10;DJAGwqGvOLPqeTprkOC6hAnxF5mbSByJyDTzB6NWFpZjLbrBQdSPPNdfCSN7EUT/Kiv+Wb9+PbpE&#10;tT3ZWmdYvdfFkDnFkcecRsTUsUela72jRo2i7MkRJYBVHnroIZyutKWHIXlwr4IZ6SG0QyDqsyhC&#10;EMeeLMfg9N1hdIQhbaEgvbsDG0TT2YNtjgHyrdikDmLIzYcOHXIAwAwOiqUMkGmm4hDrxoNuRToj&#10;nbLi39+yTTkg+o4r/BZxu3skpK1ZKP54G8nYES0SLFJOUGJaYVBsMT49qWJbdyZZuiaGRAr92gVy&#10;i2zB/CZXKRH7TYjhpR99GYmg+9NnlF1qms6Q3lph+ob4WSuGsKoSGjFiROTDLx5EHPPmzUPEweyn&#10;tYcNG8Z9+XUh8JTWK0jBhzFiM3PmzIULF6bv30maAjEE5teeg5/cATPQtAwLCnlZ6PiizjWSYAUa&#10;4rivaJ1Ng1a5Tc/QRZwDgqtAWmjQoEE0SnAhcKfTuZppaWmJP/ECAwWCunWykTAKO11nRkMxBIYb&#10;wmDbRE+llq7BJJI8NRjzYK6GDaYYxnI4atNNnSIktsajm8ajUBZWBE7jDcaTmPqcVMGq06ZNk8yD&#10;Bw8eMmSIH1jixKkTk60FJRCBFXsuhoyVOVhlw4YNTqta5tChQyXD8OHDFZTUpeQwDz5RlcLE5lMn&#10;gMDMqoaLKGyWIAHUZN0eLmqsBKOPzantCZCNNzEhSziK0lUs7IxYxWM1MeR+XZBGNzz+7cAENjsz&#10;oKD9Jb/exIEplKnZ56uFcJugS4b0JZ7gKBbieTzgbBAcoiPYkW4SpG7TkuPqyPEvXypE2ggSQAUF&#10;TvNWTQw5CWBRlBjcArGoLwdPoZZw5HNk0pcj8x9t/8OgwYcaihSFClmi8bNZDCmn9N9wIn5xDwWq&#10;+PmxuJ8luGfOnDlcWWuHxXDU0LciH9uBe9xJfKRv6si8YjEEzJYE7o/MD2rD+RWHBu+3OrWBlYLP&#10;twApmN+JgUQIrgLajFJRacFVEggRegjtxhcCqSKCukjBGag73HvvvfqE4Ymjg2Iowf24gGdqT+/L&#10;rp6QOg134Uety9LNzVMPxshVBM2f6T/RYIc0c88nD8JCSB8pt7W1Ue3jxo27+uqrBwwYcNVVV1FI&#10;Nps+hFUUa9as4XbdjpbSWlSKQCSwuQNcFCBcbI/5Uh3SKDPI2/SJngOA7S9fvlxfpMm0OiWcLIH0&#10;CyeXLFlC2mrzxeXZi0iBYDDmkYQzZswgxdKHICzPNzWLNLPt03n0qMmDz5s7w1QamDDhJbbJ1fxG&#10;I/AkMWR3hmjJGq1AC25+OwBLu98oCRzk8wQDnU+E1cYJlHy1EcxvlHKm2AjlfLURJJvslduCmC81&#10;guQkgzgk6A3bUcvqhVKxXL7aPdyfxIfW5od8tSvUxJBpbVx1BOfnVXWkpiL3u0cf1JSDDx0EwuSM&#10;sVC+1D3cgwo0WdSR7j+bxZCA6azIS0JEvCPDUICEVv8N73eDDiqVg59NukeFuz/4+E4zUMxqEjFh&#10;h4ZiyLsLFy50oAk+qwSWay1cFLxfnaM2+jJ+jkmfRimt4Pe1QdQw4Pjx47eV+V0gsG7dOi3BpkqN&#10;ki3Tp0+3HEoqNRAImhvaQYg4qFk6KIaAN/hz6dKl+Bo1cKnKD7qoA/gWf+nNouNQy5KgDQVgCY6Q&#10;dZiXV6WWPTJYi+r55E3AphxA9+7dKzdWr16tlBypSSKBYyGNQhHygL6L+lWBLOUNblHOpIyTpS0s&#10;WrRowYIFXvo5/aDe3TN79uz0HTLMaLY0D4lsWnt3SjabOyn79evXb9++XcmgiAib9zosihloLyIY&#10;xTGSbKWnpXFzyVOD4fJfHpp54sSJds3bZSsiwVTsoWVFRyeTOaVsS1SGx9SFaJYVedYSHSLVLoKf&#10;rSRIbHwlbbhU8uerjWA5mgDFGSUu+WojWMvBVYLJ56BzxIJ4kpxqPF8qhGmd05Ab2yIfd7hfdW/a&#10;tCmFLF/tBowhhszPfsWiNvMbhRBZcUGYkYd8yX5lrlQjj8HcrxC0+6AxyTmL677Le5aLIQ5Cc8gx&#10;WE6OEVIhWEIiJLRqgFvzpUK4DTtoMEGKOXr0KNGNf5MwKhZDdqopag/6RFBv2aNOQJ8F7Yf77rtP&#10;KmvhkewEVjlhiwVHaaVe5jcKwX48aO+lnm/zT/r/507qqjpfDcBy/ID90ZPkyVcDsB2u027lzMaN&#10;G6mxuBhKsBzNx6Uko802fbJnCf6SihJMy+dzm+oV1YJG8aPD1oQJE2QXBqQasT9vB6N5SsEGsZZa&#10;juYME0GnPT1DvtXLHf1Ak0MFuNXP/iWA/CB2bnCnqlmxYgUdQOsIhDiqJuE4I8qvM5iBBIhvuc1s&#10;sZCuKdClUr07oALi46677qIIVZAoRw6EXULBkhTql47k2+IHDF1CUYiLeCkr4YgzALBZ4HgmlXNc&#10;CRmYnodJcsQb37sjtGRjKomcLzWCaFKKhCx5HbTQbVp1elKbLzUCNzo24F7JHNkOq2zcRpRPQ5+7&#10;QZLYhUPIypUr89VCmF9l4bpgTN0j29ljlXypEAJB/jr25NeFMDmi0GJUUM05Z7kY8hJLOu3ZeSQh&#10;9HjMSDBGOrcb5BmH4tBIdEHnSw9j8utCmFNepoAh62IxBO5X/7Lt7tgfDAGUlxIoLm4kqOMa3gz2&#10;CWXMKtyUTniRKLiHyNDJdHe+Cu7FKA0jfTCn3oI7AgO1fHLTQPtSDBEjE9ypCJFOEjRxa2vgRlmE&#10;hTUhYk7DCzq2M2S+jU+bNo365wfiIOjwYphBx3UeZZ6ImJyYQMrmF6aGadl3YCM9/87Q6YRMkNIP&#10;Pvjgrl27NHh9WppJFTXYtFjpAEsQARiD3lWk0gZhNpeB7FFHTue33nprKqWytQAyzVmUfpXGeK+U&#10;JQxgvLFW19hKRZkTEI6BpZ5jpWMbbSpAwVFuU0qOoOKoYPPVQhhy/PhxHW3hwoXBIfbuYG/I5s2b&#10;g3JZ7NQ16H35UvcQWWJIzhArXaqHziCL09lD6uZL3cOW3S+RGj4FSJAnbW1txGJEfJv8oYce0uXF&#10;rt74s18MwdKlS9V58DNgFUgfaCqROtRsNEIdQhFGikFc0wP5yHNLcMpBCvSZHIrkhMaMzuSo4onY&#10;A2qGuCEWg8zlNltubW0NCnZQjenpa/wzLMY7X+I1KYs7grxmlErmAW0Dv5fVQ5q9tCHa/Bz0XoKF&#10;yFxkqnTj1tZDz9M8mH3LLbfIPS/zGyUhaXnAVCnNVLt8Dvq8IdLkKIOH5bz5Hd/pdVf0EvlZymmn&#10;H8x7SYghdipkx3RV6RSknLkaA2hshFFvGS+a6EVJEvE01pIlS6Ru06ki+vfddx/FRk+ogiAfdoDs&#10;WrduHW2B8YJfsK3BctR5+m9Tfoiwdw1ao0xmOU6LD0T+6bvJwWaRIIKiqTyDLQB0LjICE4pXxKvu&#10;STvCSMEnc4YoZI0PXeRLhZAnxNDo0aP3x/57vPSQzPiN1oz4ij2OW+wJfuZlvw6TtpBfF0I/Mrko&#10;dHgE2C/EEKYmhgQvwiPCppgdf/FRvtQ9uBK9Yiv6QG3kq4VQ5I4FOm4wJ5yT5ITMjogh96MhZWML&#10;wWLjJcZTKvEjkXQhUwyhV/KlRjAkfYYVLB5gDOJwUrGd+GnVKCePlStXKjxtL3iQAgNJEEUic6jn&#10;sidvC+lVCgwdOybGybEGQ+QSncFLjoBaS9Ntz0C8iX24Lm1He4jkTxByRuh3797Nz0l1key6qa6A&#10;lbxbynWnDazqy2KIeWpWP3bGndP+y4L1dZkgr7C2Cuotr8o06WFasaMApJwW2HR6sApVOu3IfBPu&#10;3LmzieeRTFLsNotV1q9fH3kQXg8BVXTGzp492zylVnc/AlcmpT4dc/5BaEkJxdOJrGGh5ZRJvtQI&#10;6bydZERkIVvAY4pROHBIcEeHDx+mbAQxuBddDKtAsCtxMoqgHbuUGp2BXnQ9G4/Yg3DksAhGnncw&#10;hvEqS/g6dId+IYb8sGHDBqcfVJiuFEOmjh07FiXl14VIjz0sJ58iLdA9qn3SpEnOYflSIWzHeYv4&#10;IOnypULYLD7Ccao0mKkav3OnZI2XqLTjTxItmNyA6O+444707f18qRGSPpC4Dq/BB3tgR9ZSSCwU&#10;mlKsiuN27NhBCjuKxb9KBYr27rvv3rZtm2A52i5fvry5pzsM2Lt3b+pSlFlEkXcHmYBT9H7eI7Ac&#10;EynR4DPzIPhWW0XT6ovH2KwQNHK1oxx4IMjFpweM6YNiiA+xs2p1gNEmdXSVKH9oTdbyYYRVgjCV&#10;eDmJ3XLLLSJlFWGKP0DtDC7FYyKuZFRcksL5vTB4QB9S5uAH7b+UGEoMrOgWL15cqmaBXCAagKvj&#10;uWrFNe3/EUzJx3NJLbOQrIl//JfInG8p1+C5zhCnIId/A4OxeKL9bypQacHzPEvIIOSPySMbMa1T&#10;k9wO6lQuZYxdMyxfKoQMtF91HckZxmMn57fOYqBfiCEBoCTUP/0YyQ8BVtgjR44MfgDpNnSg2USC&#10;537iA9/RH8HkYzx2kHzBwjOtZOUBJBtJPvtNpJB+91e+WgjTGkIyEvvBkgMbt4rEDT68BbbJWoWh&#10;luLCi3luRvrjx48nPSNOqEFFOZ1bUcIEBSgkMcQndBhJxDMMjp/M6mHL1sW2GIoqauJ7SPUwlo4k&#10;sOQPb8ycOVPNB4k1CHvkNME93v67B+Uqxh8zZgwxSiEhqeZ6ZK+DnX1HDMlP2lT5qAiNnAYSIBl7&#10;7733ir4SjrSZUiCDLGchuS277r//fqs0kZ814AoTMp7aJoibm41ESB/QSBvRERq5FBdD3OiIL7HX&#10;rVtX9vihiWqK06dPl59xyxlG+ltRIsWPFqkHc/6e9l9Ona8WgklipJSWLFnCS0ELcQ5ndn7s0R0Y&#10;s3Dhwtau/jR9l2AGmWUjgo7GG1oljYk/nE/PBetu165dgwcPDn5SYZvaFmPY3/B+Nzgf4iUp1zkK&#10;/UIMgQzeunUrFjh69Gi+VAh1NXr0aKf8/LoQ4q3ZaF0Oc5FEd/+BAwekrONgJN6Md2qUHyR/vlQI&#10;c8oMdU6fBY99zJaCtmCJyBZAZrNfzzMkSNwMc3TDI7RgUAiCyR0pyAsHx1Jd3M2U0PDhw6V+xM81&#10;2Bp+vKn99wAFP0Q3hBhCXqzlQMPtMX0ZK0jr9WAt4y2tQeIpeUhnl9pCB7AKn9JVJmxpadGAkXIp&#10;Z0bAQnuXcqwVMj2DmOME5wpsiHMljE4fzJZeB/POoBiyuhCgeActuSEK3CLHnFv27dtHsOIczbUn&#10;Ue4O2EAKjRo1inBREV72cCFR3rFjh9mQpCZnX03ElAGSgTo3z6ZNm2qTqJegGJJmiHHcuHEkuKyL&#10;78idikuPsLruGDde5sgfK8rt+IrcJfMRfnrAExnlHlJDjwdeCi7EJDJF0cXPjeI4YsQIujy4xIkT&#10;J7AHt5MgETHEEpzDz+KbLxXCYZJ7da5gkTq4Ejd2EWlb7lm+fDkZ0OVpvL+IITGTUjgI9UTkvPul&#10;75AhQ8Q+XyqEtRQwL0e+a+IGHpdMU6dOZVW+2j1MLvlEUdbqsvlqISwhtAiXPsuXCuF+bkHTkyZN&#10;cjZtuAVwD1ff2f5X7mi7fLURjLJlvLxgwYJI+iYYdfLkyaFDh6rzUtoCzZEjAwYMcFSKbKoGN2MW&#10;CWNRKqfh2Hox5GUazp/Dhg0jAmRFui0OM4CgqHOajMcwviv57fJIE/KesyNuktuJnZvQahFYiyu4&#10;heqVUYmDCPqBAweSp+KoKx8/fvwUrd4lmHSaxZAVNWw1SIuoLNuXitTt3LlzZQtGVgK89OvA9CCy&#10;3cHMzn5akXXT/6hND5x6spaxfIi4zKmECbjmJjSELuSKdEAVkdokUqKhGHIzETN9+nRSG9FxY9wG&#10;d1pRB1UFNKiXwbF26ghhRaQXfwzmNsJLrS1r/zNnwVEKn3udTlFKfCEOIU8jGiWBLJaWkjNYEThN&#10;IU+ePBmHILeGC3l3586d6MsxLGiStojrLJRfF4I/GV+LY77aPdymECjvLm/uL2IIUrtSe7RkxHHu&#10;UTBYO9izyRS5K0UiiWVy+cSYtra2hv2AAcSQwDtHas/BRLGEUWIff6jgztmzZwcfOSYYQsXfcsst&#10;8f+/5jbiSdESKKVOqJZQJ+kXAcRHgbgTJco4eCyrAf2tWLGCBjVWkRSMTdlVE0MJAqfAHHzTFwVK&#10;UXY9nJaWLFlCvsjqY8eOSZjm5qmBkVoalUaXgMllr1g019ji4H99aO3atdJYKNNfsbAplpBl3nJ8&#10;FFyW8FVqkL1oj6l6Vwwl8ziNtYJid5KEJ2tfLdc4iQa557yuGF0ni+szpHeR7GGMqqShZR0pz73O&#10;dT3csmnNoPmpWZRiZnnY3EZMJcTKSj6jDrmd33gRxWIobTCpmVQOruT3GiHtQiUiUh0Uy+U3GiEN&#10;pN4wvG4dfMgBXPTggw/i+Tlz5ghKvtoI1lq3bh0/7927N19qBAsZMmjQILvLlxpButJbbIsc4IFV&#10;7KHqnMpEhyJsKIY4SgnwWGR+9zCecjJ/vlQIW06/F5Deiszv/nnz5l1//fXdNdB+JIZA9qsBsQl+&#10;uuxEm/6/QLDsN27cqMfL/vy6EPLJ4ZidMqB4fhvBpDoE/ZQ+He+8tS5hm3L91vBfrYMk0fT+4CHG&#10;PSdOnHBSlGdxCWXvW7duVVf2Elc2btu/fz8P8AYODY4CdwpiGhis/BqYmh5x26CdYoT8xm/C9c5i&#10;CKxlFIlJEun3cWHaGSbnZwkmgc1ZVth1CfakrzLIc3zt4PuTn/xEpvV85mKYn2NVCqeRYlOmTOEf&#10;NmgAGhVLNEucqADtVF6hXcQqJ9nG1c2ZZ1TTYshYkVV33K6s+I2j6B4CXYdQyPSc6NiFLWgAOPf2&#10;228n++h+uRokkJ7AprjIBp3HrM4GUgO38HO+o1kwXtVoOchq0qRJWC7OJ/XgQ97DMM5OYt1dIBhc&#10;IIbkAJ03rv2vFEceq9eQUk44qCgJFh9roLhTQrzqJBZ/ymvgww8/bLPpo658tRH4ZNeuXQ5g/GyG&#10;fLUQAmRfEk8e5kuNYEfoSDQpgEg5sOTkyZMyfNGiRaJveEMx5B5FgTmDKtC0urMjhBDnS93Duo89&#10;9pg4ikhwfonn9FXwUUn/EkOSBsNq9jI7Qk+KR/t0DAqeIfR16QLdac8OUCFiT54X90gbYQZjdAKt&#10;SzFrEkF61UEVydKlS7klXyoEM3AN3aBLBZdw2+HDhzncKnGNwkVK117UZNBdwBUatlEcohsF14La&#10;QMVT6lsCYOyhQ4cSqSGdLrUCQulSDCXoUrgD9VBU+pMZ8hslIQck8M033yyH16xZo/P1inDhfxyB&#10;WagiukSOSTBMF2HJXoEtsAHbEhb0sRhR8PbIYyC1eJ7ryCY5Iz9pYhYeO3aMB4xSR6yVe2QKJjUV&#10;t4iaWJi55h8/dBBDrrjHnRyrQAxEhYKlHlEtrUOuiamQYQz5s2XLllWrVilYrM1C7lIpeiSKmNX+&#10;B+rlwNGjRw0vlWA9gYXYTDLqoOTXtddeKz0kG7f0PHz8w7GCYr9mVnSmbW5rjMGiUss806dPLzgx&#10;ikWXYogxSn7lypV0HlcHD7Q1SAl6zurCZ558NQCWy7ekhHgjXw3AfuWtPBGdfKkR+NZapX45Nbek&#10;h0+0r0zOVwthZvksT+jmoPJwW/qATAW5YqFiMeS6ehk6dCif50uFYJJGoKCCrU00FSM+x8z5UiFU&#10;t0BAgYv6lxgCPOWYTrGivO4CWYMbFL8MUIFBMYE3hw8fLq4NJwdR37dvnzIr/pqtjSQxZE75x359&#10;K17P27dvHz16NJoOVpeFML6zF1rPlxrBzLjYRhyFdZTI3kEIVKNIaW9xfcA8ZWaUM4qOFadmbiRl&#10;1IMzpQ4X9EaCVTCOZiMZBEvBdNij2QrEEKTVNRXdXb/Xv4Ne6gDzywFNJdW2H9CTyZubrR5CIOJS&#10;nR7iXjnmbCqfSz2E6xVYzo4cwW2N0+g/21y8eLHA6S5U6U3t/4ffDw4ervAqazU5KUGR65SUIidv&#10;2rSJ9BEXJZBAS2kzJkwvt27dKpobNmwwv5xH91ZBDgJN3DioTJs2jZMF3Yr+tZzrFuIlNS4PeUwo&#10;tYp4HvYKuAgjYSd1x2ZGspDZSqn4ZBWEGfjfBpNEpgN0nQKOKoCp+Een4TpRE5cu+00NVukshtSX&#10;k70ZlI+AlrWEAZKBchVi+ZyvBmBdTpg4caKsiD8TAkoo/Zav47FfGwgcpdxskLeD7QawgbqQqMHD&#10;oXuofJ40KvhVG7mdnKBwUp4rz2IxZIkJEyZwWoRmTYJd5bDKDYoz9/OtMgxmAk02bNiw4o7W78QQ&#10;PzoEK28CPBInHQLrmY2UDuaNehszZgyeypcKwVosTNcr9e7mt5EkhvzMZqxE1KPvYMEYIskciYJf&#10;lgIyBQkSN/GnuxyFbqyiwcQbA+LWnLQZxdZlvLqEtdzPCYotWM8JlkA3SAp4I5IANVgF3aTPIIS4&#10;AzOaqlgMJRilHws3A2yBcMxvlISNSDDSk3BBIn7wMu6HAtgIl6oRqiLpAC1WZG0tLnNPEexaJ5OT&#10;GowTpIMEjiN3uFQRMViZSAlHZESP7jmZfOGiXz+tbYcrrucX7W/VtJRtJjm1ZMmSJKfsGvsLk9pX&#10;njyM/Tkhnt6nAlaXh6xSOIxXBbUAlZUIXUKIlb8EmDdvnkTlE35uOlFZy2/8KZH0eNXXsMztooMY&#10;QnQ0HxImT81QNgkVXeJkOizSa2tgqgQwkNzEVPlqACrIkVWXORb7ZXIJpD99b2BcrtkORuLbIJul&#10;4KbSjn/ri7CTCUqjlgY8UyCG6AnJQ50HneZ+AVKPJE4kuHJDpcv8YHviT8kj/Yr32+/EEEggXIkW&#10;iw8oCWKDeoQWwwZPBrLthvY/IRTkJvMnRu6OcWykJobAbao6FUAwmyWlLTg9EOz5UiPIM12fVXEW&#10;4Fg9yYGA0MyXAlBRykzlBOVmAm/g6NSqCw4onYEykI4EMBbjBx1Ygz1u376dZzrwclAMgTsdUNC9&#10;SbCSVlHWhho4wV7IYrxgO34QtbgrikFxnjhxgtogDnC0+ZWApkuIeKu3VuktsEeZMEyAnn76afQn&#10;K5D4ww8/zMM2gmf5SsQJR1twBZSDexSg0la2CAF78KqI9MEN2lHSQApZvRBwVODhw4dttukUqocl&#10;eE9LUFPmJyv9HCHJ7sCTO3bsSKKTZsUkETuNqomhtGvCNBVL/GxWgxDbjkMaS9KcQbjZMXjcuHE4&#10;rdRHcgxGtlqAMo9nEf0koBqBtAyOku20GpmyZcuW4MHYEIEwhDe6648dwA/Y0hCVki8ViiEhxhLj&#10;x4/H5/lSIdx/4MAB9MKwYIDcLy62EHGU+bVL9jTsff1RDIE05R05lF8XQvfiJuwg84IJRA20trY6&#10;zeTXhRBRbXXs2LFoOl/6TVi0Xgy5H31LUGcIP6SLxZAQ+rSWZp5gYVtFz0iPOuPnQpMT4PZS6uGw&#10;okJYDlKMzFcD4Bb1pkoptvhZCqyIerhi4sSJGzZsiBB0PazrUEVMG75x40b84mJcDAEDGExUiQgd&#10;Q3A0ffIGBuj0lJCGIe2dFMt+KaoATMUOZATq0aLML0woW67ed999wXLoI7AXG8G5gpUv9XmIoxrn&#10;fGWFgiZNmiTbOZ8Gch0n2FS+tQcwiSyitNLzDMXopNFDjaV3slmNLF68mNuDfQ7cmcSQMCkoJtk4&#10;XcKeUpt1szolHJVY/NyYYHWlrUcoq1K1SfAxnhISoPiKhDgvEQT33ntvMDndRhPwzIr2r09FPOMe&#10;jU98ybv4pnTJoUOHdjipKvzuxJAlbJ9+DUY8aUfwQ75UCJbjfO0vqP/kHmJUMg3Jqp+KIZkkh+iV&#10;4GMPBybnEkec4JMVNtAQWl1QrLDHIW/48OEaTL5UBxupF0OgzJSNShDjYE6YJH0+iFaCaSrR1Rtl&#10;o78GhwDOsnH5V3+SKIaFHM3JC3rfwShfDYDf8J1jH74rq4ckPaZL/7E8CZo4DJc5hkshncNOWRIX&#10;Q2AGEbFZJIhz58+fL7V60nts4eTJk0kS6UDLli1zjO7JhPVgrQ3iXHOiDDZLpNGjR2MlxCoE8fQ4&#10;g7CLl4oYEji9wemLFJAe6oIGUrlUr0oRa3vJt/YY8pAcV7MqXY9JMqgnLsJIlASbNcX0bKmUtXKJ&#10;njCKBFTaaIGwKLtl9ietwG+CXmo71sLG3O6khPnz1QAUCDJRGg7DvBo0WHdH40bh5zgzywTiidzs&#10;UpF0CS5NDqG98qVG4LqWlhY13sGBdtelGJI5UmjGjBnBby/YrySXJzwWJCvNaOTIkc57+XUhhFIu&#10;ye2IPf1UDIE9K9c5c+ZEYuae48ePmzMoPsRVZ1LJy5cvLzajBmkhZk5+nTW7GTqIIZCdanXMmDHB&#10;Q48tmFkGs8qQyK7Bonq8VbZu3Roc4jbFZhW1GvxgEYxCJWoVBwUTPcHeyQgWqqj4J3oJHOs0PGzY&#10;MNUbN7UGzkHTdpqKWZeNi6EEu5ZOipCqGDVqlOzqSRMymx3R31oRPWRCaRNkpSBMZYMoRpNwBET9&#10;Frrmmmv4nyjUU8se308nGNbHxZDwUZZ6j0JwHEf6pIACpLYVr3d717fiuL3910aIoB7mJCYbxbfp&#10;VYxVEXjSGcMu8ECpckhQVnJp0aJFti/BFGbZScxgX3LSGYPrSu2ITxKvKiI+jw90sz6NvlBKPFJM&#10;lZA6EaVr6cgo93DstGnTpkyZEv9Y3G2anYU4JDjEKkKpKzEsX3oRNthZDCkrTsOHB8N/mh7VU4FL&#10;Y3/wFXTVIUOGCFBwC2IhvanMSMn3XzEEGtiAAQMcICKedU/66BGfRiJtdQU5YcIELg5GTi/XmNV/&#10;h/tN1VkMgetYQ34bGFwCszhrKqR4j1TkeE1KBR2VoCXbOyov1R3FTm1QhPRNfBTwgHOtsaqr1EAQ&#10;UGMJGlLG2FLD3WynGgnintr+x8hUXakZEmy8ra1NT2JJopImJqkHsbJlyxacPmjQoPQ18zRnD6ft&#10;DPs9ceIEGUfPpV8wff31169cuZIzZWxtUcgDzhzY0HfEUPIJ/zBGClE8juwE0FVXXSWXnPj37t3b&#10;JS/3BGlRkB5WxGZXX331vPbfEJbvaAppTrtwCterbivzFyQ6wCgND0e1tLTQ1hGmrYfhtrZmzZoR&#10;I0asCP+N9ARjlSGST7+wp7MC6A4GIkkl0Nra6tAYzC6jELgojx49mrAIqgEwSkVjVyWWLzWCtQgI&#10;tUmq5kuNkFZBR11+euXdDmLID+kDMn4Ius5t+pdOHTyIciyORfKRrGAP89SUUgp+aEA59V8xxF+q&#10;jpJ9OvY1GkpZMHBH8NmpDi0SM2bMiFPDjh07lOK+ffvq77eRLsUQWEL+ETd2nS81goZtyPJGv1K5&#10;HpLVGcvejx8/HqQnM7tZ4vJAXKuBtZxFhE+pl2paUn/y5Mm2FvkfK/VgG62AwWUC//Nk3NoE+YA9&#10;BXrZsmWovNTq9dCTZs2apRfKsQcffDB4UiwAjsbOxKWTunMhOSuHmdfDabuEOZEOQtERMbUV9Qbb&#10;QY4oWKdUZXwrpqdi9QisewbFkNXVjiqWLRxF7jssLVq0iIgUcR1RBupY8ucU+cfqljY/2S3V8YxI&#10;NXF4qEfalALnVXOq91RB+e0yMBXzzDOq/W/1lPq4PMEMSEB/dQZwEojLCzBWUJz6tP9NmzaVUkKI&#10;lEsNjH8DASShY4+jrNOvOs1XG0HxWkvsqKh8qRFYqAAdsw3MlxqBbfZCKzvJd0n4zKgXQ/7F27Vm&#10;l+4phiFSRdprdvlSIZhBvsuNoAQUCHHUDu4N/3UpxvdfMQTCKeQOssEGJnIqDeMH/Xvs2DGWrI79&#10;bisQQrJDU6/XT2zrTgyBJdSGY1CwDk27bds2u45/Hxz0ZmII0cSfsqoo3ff69v8GEtdDbiNNpk+f&#10;fuutt5aSNQbquNQthwtQKSXhThayk27QvBV2lxRQAM7H42rvpptusrrGH1+9HkbJMXJQa2GJXmXm&#10;5qaqgSvwDpfSKFOmTMERoqnmy+4xDqG3hIUkjGaP8TlWs8f7FAA5bl+crCjc2cPdxWGh0ymGLMfD&#10;nE+ASmkO2b9/v5jOnTtXiqIRPlFTyMd195y6cEghpaH1OutbVJaiC2qsh36wQWar8ZRazldWaS6a&#10;vCQ0qE+qsI1KC7JZDe5PZCvfSj3DTmA5jp04caKOG+ccUEdkATqlHuIDxVqT5jQRCR7FwfzKh6zZ&#10;GP7l1G4jf5Gws1Aw3GxLn3VqW92pNJbUiyHOpz6t0uEYXwDpp205PQbTXkMUWRQdcTIbaCYdxBaC&#10;0hwjXXnllWenGNJLIupeJFA2gjga+2+QIqFQTa535kuFkCWKRIMksSO5yAZZQgxpGzX9ZNECMQT4&#10;3eFSwwsmlqlQsFLs8H8ECuC2Q4cOqRDpiAGDoyy0a9cuSWy5+KjkhPRxnkUj2Z9gIFITIA7cunUr&#10;BwZXTFAG6TDhvO5gGnRmguCi0XTW51j/qsa45fVgs0PqunXreFuzxDIK1fyl9tIBxooF/l28eLFp&#10;+QcN6cHcVWqbZWFd9UgHSE7NcubMmWrhuvbfc00TuCJ1Eag2JuJqqpSELQszn1IxZH4zyyIHhuPH&#10;jyuunTt3Uj8LFiwgF2xcatm4/qeZSWxy8BRZksAexshDWU2JYjn+Vxe1HtY0DNfCbUGtmXbevHnx&#10;/wbVAdKPHwTl5ptv5hzJIGHKiiHbTJ/6IQ29P1+NwV4MoRX0cseYUuXACZjNuoq0FE055mEJR4Xg&#10;JzjAMM5pbW1VNUFXW4gKnzVrFlkg6PlqIQzBNtyoPI31Mr/xm7DZmhhimOON9KY8Ij0X+A2zIaKg&#10;EJQS+KrDM4ICyAdekk7B54vmV6E/+MEPzk4x9N3vfjdyTHGDdMQR6lm3zlcLgekcIKiTYPaj+FIf&#10;lplW55Bb/k1L+LdYDKkNucKq+t98UwybZRUiCz51BKtQNjpZW+CPy9YgHHiKHtIV4upEgWEoQVEz&#10;mkrQ1WB+3IqhOJCdii24YoJ9ka24Q22UOl9yjm1yprMULzGbAXRw043HlnVuJa1JSB5sG38mVwDT&#10;kh26I4pERljPz04CKKDnkzcE96oCjrUoVZ3im7qgbq03CByncaCgc6abJSqbe8U2k/SiGJKi8hnJ&#10;kHqkwN69e+kMSU4Hi5d93dL+exNwi9a+Zs0awohC4udS7bYJ2CY/a2ncSPsyA3ibS+MfxxTAFkxl&#10;m9SDLLKv2rGtFNipd1JU6Vm40MtwzmF8XAyZRJKsWLEClfk32FxrsNzhw4eTi/xQKs0QO1oeN27c&#10;tm3b4hllCdniOK30MFW+2ghpFO6lpIOCA1iY/se+vhDJOqsoN62k4a9kVJI1McTnpCTCVAv57UIY&#10;qxxaWloskS8VghmObTqI+opkhVhgGAcPhBzctTuHDBkimmenGLr44ouxXtx3fM0jkZzmu/Ss0jEi&#10;XyqE+wlnjUetsi1fLYSMRF46hH4gnLKnWAwBSZcepSDBfKkR5K77GaY75kuNoA61MWcaeWlf+Woj&#10;oGAdDnWuX78+yHFgfoYhSjwlQKUaGAc6fKuHJUuWxM9eCRzO7Roz6rHZYP9gXhJDqfwQNLKgh/R7&#10;dB/fdQdIGEqFJDIVuUASxQm0AHxrHgfNRHxygJ9N7iDVtKllwVGaKEfZ4O7du7naNrlLTlISkl/c&#10;/YBntcZVq1a5Qd9lM2anPxxbsTBrI3yXYNdlxVAykq+koioWSlWfRI/U4jS6h518yFSWEwdK1bsa&#10;JMXATg1J/ebpTjFsUOZT8zwpW3RBaSyszChVPt1BNlIMZJBsFBc0WLa4akgZqCnSi4hLWBWai94S&#10;06AY4ljJYLgQcHhcJSRYQkZhiblz55b9ihLyXLBgASaUD3Hf2iCDk/eCj2rAKDJajrEzXv7y1mlQ&#10;adPEwaLmQNXBPOfw4iE1MWTvfnAOj0tJZJ6+mBW8n0QWYrUWOVi6QU6qyvjTDR2T/cpZKM9OMfTl&#10;L3+Zvgkepu0ffaCzYElIGpWgWQaVR+qUKgdP5UuFQMEsEdGUARExZIhOjP7c2WU4uwSKxwUWQtn5&#10;UiPgLJ1pzJgxeCSYzaAyKSEeiNcAuFOz5ARGOhzkqzGwMz3HUkjBI0sN1uV2TK1o77jjjohYTCGu&#10;iSEzSBJlrybloamwWHzjHcB7OJRwcaDUcfF+2RNwd+Cl9BmWDqct4UGJLbIIJS4yegXJY/KwXnag&#10;ZlSrNWoeurueh9ypavnAWgWbWE/OO2lw8rr2v0dGrNiR4XIGR3MdveUYCrbmttpLp22SZe/eva7z&#10;Kt2wYcMGUkaGO40IPXFjXX2IZ6wrlLV16Qyk4X5rWcicSaIJFtc1HevmgCJsZ/Xq1WzjHGZzhb3L&#10;ul6RQeaX2/zMAyYng+y06QzhHKXBsWZDCx2mQnQRMcTPAi0f5IY4srCUz2W+89KkSZOUVVl+0FZE&#10;Xz6IeyknSGw5jJHMkC8FoCL4fPr06ZpCcDmlJJ+51x7tNF8thJmTUFu5ciXf5qvdoCaGcGxLS4vC&#10;CaYZVzvnqNmgVW5Tj4oOIUSWkAO2rNGox0g+2Ajq0yYwnu58doqhESNG2OHixYsj2cNrSh3lCXDw&#10;4Q2WQTroUtrlS4UQVDdrZkG5KvAqTWoiNZ2voRgCcU3tP/5VvrRxuhj7NCyAGqQLHT169Oj4/2gA&#10;HtCHVE6pp0ruVHJcR5cEpWQNnKC8Uw+zzXw1DAajbGwLOmuxSzuIoQQ/K/70jEqX0pyCcekMfhAg&#10;ZCqlxYsk2r17d5BQGoKd0lIvtwWtRYfgNCFmcMOsO3WwZV5Vj2yTA2QxC3kYzSkN/ZgQQdy4TGea&#10;OXOm5opnk6Rjv12MHz+eapc5MK4dKRDpZxfTu6hTYUoSgUYCfEvr8ANdSBLhYppMAvAG/z/wwAOa&#10;k/5Nt4mIgMaTudfBP85j9J9N2YizEBlHGcg6vNRbhllCMsg67tViTd6TXes6ZuP5uS/+ZqP8xoto&#10;KIYsLR9QoqilD9cibbIebDDQjrCrn0vtxXIslyryodS6sleKSi2aJr6iTJPePI/Kgsu5jW3ymVjX&#10;O4Jr8QOhRnVFDsYSQK/ct2+fLiAQwaYppkximCKK9GX3OKu4P/6bDiSnQlAFQabVU9yPS9PPZ6cY&#10;4kFydeTIkeotv1EIcUpNC5VEskecaFUljSiD2SZOKBjJBu9nUnqaIuciRyXTJsFBD7EtuIrK0Vok&#10;hOSOt2oLpd9CYaF8KQChkabDhg2LOw3cKUF1puHDh2uB8YEgTMhLh0uPsiIVWA/OMZzzW1tbWV7w&#10;PMadncUQsFbgXHccRBzaQPy5XWeYLUki/Gg25KWMebWUT7qDSSQA85C1JkFSOFHQE9SGKAf57jSA&#10;nZzM4RzLKqnIZoIJEDoqd1DRLJWbRiJ8tMvJF/88GXcRN7jYSxe1eTe40/1GgeEmMZVYc7XJsTC3&#10;WLFXnNwrSFmNryT2qFGjsIpi1P8Y31vJkMB1kt8SZIeaNT9XND2/sfyPnVIxilqXUwlrAd0ZIv/R&#10;u3mc/QSolD1u5rp58+bhVQVbdjhFTi4ojSRN4mMl2/Tp02ma+G8nAamYnsY5lQXJmUmixkIUIV5B&#10;C902f/58UTY2MoQx+oX7icLgKdq0ok+A4vBgFqlK2pH0DG7EPQ5FrAo+OOdeJx+OSpx81oohQfKD&#10;A5MDYiT5+JHrufKO2O9ocr/5HS/oJ9yarxbCEDr3qquu2rFjR75UiLSEUNkCCdVQDEHahewRY3Wb&#10;rxbCEDNv3boVQzn2eZnfaAS2sQqnBOVmgliooqFDh6Ly+FruVD+O6QZuKPnXxIzVzxYvXkyEWTp4&#10;wkgwFjAm/xAf6Kw7suhODCUYYl2TtLS0UBhlJV09fm3QiwKL/4cMGaL4m9B5BTC/2TicVli9erX5&#10;Bw4cmH77i6NCKQeecSR3JdiUVuSMlLi4hnzrSwHkmvzXHUVEIql0DI6+SzXmhjAV4UgxpN8tLm+V&#10;AO81vYSB1Cd2la6art5WkK4FYsg8mzZtQgK3tf9ex7ImpX0lIZWe68SHu5OgoWYMP9b+5eLgWLch&#10;DZ1o8uTJ0i++Ip+vWLGC0t3T/n/cggNJE2tpfzRffK3NmzcLDckVHIIEcKnDsINEcAgy0ZVE1kkj&#10;MkQCOJIhn+AHXqAWtFdNNnK/e8yvf9Xk6dkshlCeLBw8eLA9B70p7XjHv+okXyqEo6fDmSYhBYNL&#10;OGe3trbGMxX9KT/HkaAAh3RyWrJkSTDtQAYovPRIqYCn6mFmqpE+cAopVeTmdzonC+ghGV9qoFDq&#10;yum3R8QHgoV0QYs6Q9OLwT3WYC0MKKnSgzpc0GH1YjFUg4igAz1G2ghT8ITUHYwlxDUt7WH8+PEM&#10;6PW+CHaEyNasWUP3p+4o4fe3/2ocfqgJi3x3HwYjueuuM/RLF8uCteyUtwpfC29ra1NogwYNGjly&#10;pAMS/2uW+dbegOUEWllJSxpr+PDh2MCxrSe+SnOSPuod6bEfvTSc0JY7iyHzpMMqPi/1DLsGQzR7&#10;ZtAK+kK+GkAKhMxh/y233BI8+iak2qkpoXw1AIFYv349a0sdUO0Rv9FP8bVYSBfyKlLNlxrBEFwq&#10;CeOyw3ZWtf+RGQyZrxbCEu60/Xjvfvrpp3Gg1M2vC2FO8+Nzmcm2dPEsF0Neqhz0QdSnd4uB3H/8&#10;4x8b69gRiYEi4UGsgWGD9cm8JG66dHqXkKx33HGHZA0uwfJdu3Zp2w6RtUg3BI0vv4n3mlJuCAtx&#10;lCGlvtwH/Izck4WlnlSjSK6W9EuXLiUT4ysC7wnW9ddfj1IpGy/j6yagY1qWGlDYHRSVTIiIoQSr&#10;O2LirGXLluFlmyprSQdIb/2DYVKRS/FvOsrnt3sJPJY+QdMS8FR6VEYk3XvvvcQ9Mur5Rk4p2Nb3&#10;xZCoiZ3cJoC2b9+ut8lY3p44caKfaaB4RcfBISQLpUJYO+5T6k18AtUBxpLLe/fuvfnmm1W6evcy&#10;v1eIDmLIPCxJlSu9jxw5kq7HYQbJqS6chdKTifxGDNJehlt6xowZZVWUwqSE1EtQBCRYkdoQdMfF&#10;eBXzmNau2cW/ymlyhom4uAeLwhDe0MLsCwdGMsR2mCR8W7du9XO+WgjNkXxE1EKfLxXC3jVujBoM&#10;rgOGDmIL9cLg7BdD+i5BSjAG3SrdjdXzgqTDdytWrNDbnKgiiSt7JNOk9t90zLZ8tRA2ItLDhg3b&#10;vXt3sDZktuKXHM528XLSKuTH/PnzHwv/5TK3EU9GKSeui68lHbVVFeJfVBVcDjht586dBuI1XT++&#10;IrhZmJAagm7u2zZWV9KY0ZYdjGqP60qJIYvKRl1ZwbNk06ZNxIQZyhrTAbyxfPnyG9p/C7ac1Nv0&#10;1J5P2xnmJIK1amWiWCSzjdDrmzdvJtylwZNPPllrZn0H/NA3xZCckUiKTv7s2bOHRL7tttvkmCR3&#10;aiIjKIAeSpMuYULrErhCqfGIo38ZUMvqpmEGNjtckUE0HLfH61Tm1MQQ6tOuJPO11167YMEC3Tfd&#10;E4d1JSROc1RYX+ZXeySo9/Rxgb04LuarAfAtx6puyrLUwyQWbtu2jW7TIOKJylH4Z/jw4fGvH7iN&#10;b1noSBOMuCFIRk5CCkfDtfifrMeW0iDy/ROwFxF34jUwXyqEJZC5+4PfP+FVugdJ8nO9h89+MQQH&#10;DhyIywLRdSqiyt0fzCpJj7w0BsGODFFgUlbTCn4el8QQglCTx44dC1rFD1qjjQcfZoLbdFBZUuoj&#10;Nl4l75x+lIemHnFygrRDTw4Z6N7PweUAX0hcZUyB6R+leptVNPLFixdrNlYP1mc9zJA+SnBYV7Si&#10;zwCIi6EEd2IWM3D47NmzKTzaJb/XLJhhTvpSQpoWg7MKp9RqoXfBFWj06NGj9Byyw/vqbtq0aYQR&#10;GzCUt6SERh53y6kDa/uOGGLDE088wR7sxCQCSIOR0sqBIlm1apXDNHl0igInHJLN0tIvLYpe9u3b&#10;13MZhHZwlGlJK6cOuyirP9zPGCTpjISEtWrckr63FKeIBFNhPydVe9y/f3/Z4el5kl6Q+DBfDYB7&#10;ZT6GVwvBjp7AYAWbvgkQ95sk0UpQ/cqVK4OFxhUKc86cOZyDMYKe4YSlS5cKB8JnYUMx5F1DMINV&#10;gn4wBLcPHTpUxPOlRiDpmBR8fmF+ohZ748YOfNsvxJC60vzUg6inK8WQhUI+duxYfS5fKgRek4tS&#10;X/wiGSweerDgSRHtszifIIkhmYdcVJckzm80gmLWlkgozTtfagR70cOcwwipSG4lGIVY+RyLBb/5&#10;nyDzki688847EXF8oBUVpJbPIfiubK9NNJeOm2opvm4NrNXDRNChxwlDXYl+KTGUIDkPHz7MbxoS&#10;bUeIsy2/1yxSqzOVHJP2NIrmJEBmbmKnQchSzdsqAqrc5Kp1wQ+yl+7UF/V+mV/WRb0Fez+DYsjq&#10;2jkKct7Q8PQt4ZY8XJTkoxLQ+48fP+62POYUQJgk/ObNm/WDyZMnU2Bkq0VrbNk0UB+esS/TKkxL&#10;NHHSAPOoSopKFhH0/m3OPNm+ZcsWM8yfP7+UIkmQzLqAA4/UjTMhSG+MlERtsOMk2CMmSZoGLeSr&#10;jSCZdfHrr7+eo+J2YmkKj4ZIXyTPVwvBJLXDn9u3b8d+0rWhGDLz2rVr0SwlGqx6HnO/cghqQVG2&#10;cXUkqyNLmDZlhTLsYHy/EEP2rBh0hXiSyRX+ij8/xF/UgyHYtjg/EoSN0tInFGrDp682op2wHCnY&#10;l9h3GbAuIV8RE3qKf9otXZAyLWhHwYwEee9kmT69KnW+dLPsVAAadpwCgA+FVUehpdRnsNhqsDUG&#10;pw+q6Ib4Tmuwoog404s7+kYuTYghkDDOT/jCJPzguEZb97wjmpZvNRVsLpOxs/7H1ejmVKsBzpTV&#10;liasre5oyAB+5m05j+kcK/E+IqbsBT1SMj2HVU6nGJIJwipDqEDKW9mKrPaTHp75GR1RRUgZj6vo&#10;JjKnFGSUJi1dyS+xkK4ME6aer8uftlCTQZs2bSr1iXkHaG8SlaN4KZ0NyqaHpSU5hyvMyAOMDnAz&#10;cr799tsN37lzZ6lssbSeqtbSlw3y1QCsYq1JkyZxY7z2LSemMsqxJ34KRQsUsFFWDPKehRw+DWGe&#10;XNWSImJIgukj8iGoZW0cOeBzM+dLheA0zJ/CFNkIayWqXXTZa/qFGAI71wZ4ubMe7A5OOemD2+D9&#10;aAXLzJ49O9jRmZeacVtbW3H2JzEk2H7QXa5r/zMRwfSCRx55hDccU1RLvtQI1pJkI0aMWLVqVZwL&#10;mCSfxo8fj0dK9XIhS0ei4KPOGoRG2TjAtba2rlmzppSWAhWuNvh2woQJyiPunxoYoHhoF81+ypQp&#10;cgzRBBOmA4xykkZtaBQnapZ+DlJVMcRFDggN96JpVUCdeMny5kyNw/xWpwk0p6NHj3IUFrY6SSQn&#10;bZMxTnVUoCrAaO7RQnpl153BmFMnhsxpm9Q5USsNaA57VN3UrROCPVLtckyeoyC3yVupfqr9Dwyz&#10;HB7DToyRqBs3biTRekV+sf/xxx8nODQk8sXMCkrEm9uXUY4TmAqBYB6KqolIWV3hKEb7lVFlk9yK&#10;R44cocNApMyW3wjAWO1fSis0aRxf1yrOn6Lj/CmLggOFj6l0rfJxqAiOUlzWwgMEepClzSzKHDJr&#10;1qwkgBjcUAzJBEpIscdXUTi6wIEDB/KlQrhfOQu0WgsqZmYLjars8tOV/iKGeCp9UoiSgqpTqtEc&#10;wun8mi8VwhK08+jRozFCvtQImrdzM3GDQAvK3kaSGLKExMJraUiQy4xCMSpNHsSf2SQ9NGrUqLLf&#10;48MgRCRR2GVWdQfL4ZGRI0cSATI7X43BpjZv3sxUMqKJJ/PYR4vSmPUJCriJDmHXmj01xsn4ws/5&#10;jfIQrCSJzCP3pKvYNdESOsC09iUi+iLGcXxHOpo08nXFu/m+Uww2yHnxVYO8xNvalVZqmxjKfpWP&#10;f8UCxaeOePfddytAYk6UmwhNPWyz52LIJHJVbxCX9NxLbcocLdAxgCi3BeXpiuvSUih1Ba1RWBWv&#10;pU+Pt61iRYkt1mPGjJGZegaC4vnEJPm+HsB2NFTBAlpWQAW36ZnF1yR8SDjqoHFNUA9bS5Okj8YU&#10;ZqlJDE+nTSwkVUoFy1gigyvEXa+JD2RkGqgY40933EbREnyaWvw5nNvoJxt0gIw/crM1FYou+CQN&#10;YXOxGEI1SpjkEsd8qREUlCLCBsEzrZkXL15MosUZbF/7r8zGOV26q7+IIbB/xMTdJI7o5quF4BfH&#10;FMUZjKglpMiQIUOkab5UCCFEAXfccYc8KzhJ2EgSQ352DyJ2FLBBqwSTwAzEk/6nYXdwSwFwgc5B&#10;oPBYsNjAnQyTc07GpWSN5XRHAzk8KFhrsClEb4OOp2ojX42BDw1ns7oyAwlY9gkTmGHr1q16gyMy&#10;j+mRcT93AHv4UO4pTlE2m94QP/kVwyT8rI3xEt7RNqQrmwW6CR3ZE7AkGSOx1axCUGUaavrWEbJW&#10;eurC9q+55pqhQ4cOGzZsxIgREydOFGK9Cg+S6aSSxJY2+oEOJN/MZtq8xm/C9QIxlIxhhoZEe/GP&#10;tqE1Sv6VK1eqOKoCe5A7LGEPvzFMwjibpm/8IFmErjyZwcOySA4IZXf2nCJY9OjRo0xiKu9R1VxU&#10;7JmysDtutHeuWLFihWq1aNOTcxGD9XXnGYXD/z/q/jdQF0ACK+E0iTiWtUcSGoh/kK0gxhkPWCsV&#10;6XiKkxnxpflt165dyrDUMyG3SVE8CSfCv9PEKF1GDiufUkYKsUTSPWsLMbtADKkjEXQkjj8es3d6&#10;y3aCRGcJtYkN6Mjg9pWA4KoLxudLv4l+JIbAlXR8Dz4AEBWpJlPjnxa5DVk7isUzW0pJUNTfXf0z&#10;uyaGEvQMFFx7aJmvFsLwLVu2KNd49oBRWo4cKvulHL0EF9ND8bNOgq1xuPBpb6UGutnYyZMnT5gw&#10;IT02KzUchEwPHj58+JIlS1ROqeHijg31Qi2QyBg4cKBCPdT+K+bKmlEPsznci9qgQYNuv/12TNHE&#10;vgpgKi0fOZpfd5eEe/fuRQdplV5cqGmwRFw4lmGbN29WiehMz3O6RdD8fFUnDBgwYPDgwZSTMnTg&#10;pqjUF8EnqVSNnPRz+rjQJJINaxM3V199dR7/m+AWXV9e8ZLEaGtrUwsiKxZBTjilSGECjpL//CP/&#10;ecDGacpSPa8YaRW5kWhEwhCIQpPfLo80IdnBq/wvNKmv45xSYijNo+RVLsOCB9F6GK5r2I4Z1q1b&#10;112z7BLGKlKKWTZyvnnyG41goIVkNXblAeotv9EIqSKksQQutVkupThlvmNDvtQIjHTGUwVYKF9q&#10;B8u7E0OuEMqqT0TypUK4n2Hped7h2J++5wEyS/EuWrQomCeGIDeu7lLrJPQvMQRqTxoRocEmLdEV&#10;P7+n/pqvFgIBqUnU6fyULzWCJBAnCdElvXYWQ3Dvvfdi+VJtW5gdXJQQKg/uBVSpUwsPqNs4+5v/&#10;2LFjdOfcuXNTC89vNIK9kEE3t8N5sZSYcGd6bKZ7aZxNnA65mljUTijaBx54oMsU6hLsTGIo7VSt&#10;qj2HVMageLEra0k9pDQyEgJkTRJxrK2V8kwxzINeUZiGhNNpCNnLD0jTQpzQWwv1OjhB/ksw4ptb&#10;HF737NnDcjWrq1GlEl6NLF68GG9qscIxf/58PysoF73l1Kvu6Abhc0ZX5ipLHCWhXApS7emHiMg0&#10;iYFtlIkKxQbDhg2T+TblsBdP3YawFj9wMi9JQkzFgV72JCsYL+XIShRBt3F+jS2tFRdD5sHkopw+&#10;JY9Tbg1S6JFHHiF2uQ7Fld2UAiELEnuXyhYBkqs6RSklBGjceYDfHGPypQA0soULFyptuZ0vNQLf&#10;Kiico0Y6uIXxXYohQ2Qj21auXBn0Bv9zu7wiKBmZrxZC2ssQRxqBy5cKwSoJ5lRT/I2XfieGQICV&#10;H9cH+ULIiafZs2fHH/pxutKKl4dpN2zYgMv27dsncvnqi2BnZzFkyM6dO6np9eG/6Au2YC8O1rW2&#10;HQG6QX/UyYHw3wsEWa5cBUL/jn+qDbbmjDur/deuSFC7C7o9QXdcu3Zt+iVA8ZDVgwyimPEUfRAU&#10;zTZbL4aAo5CdLehSYqRuXWnCmBoMF3FnO0EXRKkiM3s4ZwfYBY/ZNedzIFEo7QkL+7KWyooHsQ+C&#10;owo+JnupgPFkhIJSGkuXLlVf8kFjkO3KrVQ/bgge06cJTQV14403anJUl9rsSRqYU7/BkEosSbcO&#10;usoWImLIEAlJuU6fPp1hqq+JsBJP6ogDHX4cWvLVGBhALmNmu5BUcWIEu1PLra2tIlhKwHGdFRkc&#10;fO6SYAkHA+ccOZMvNYIQO11olCRmZ8fabGcx5GehdAjEHjxT/1Z3sIqS1I8INUybrxbCtA4tXOff&#10;fKkQ7rcEj1HM+VI36I9iSGjXrFmD652f8qVCCJiSc3QwKijhLa3/KVH+DZao8nBsTY95O6SR2TqL&#10;ITCzVQwp9RmWzLjtttvkq+KP5GuCLFcVU6dO5Yo46bgT6yEaeig9A89vNALDrKhCsDya4/a4qUA/&#10;8Qn6njt3riiXGpugJFatWqWEzGDLkiq/0Q3stIMYAusiBY3ELlA2k4Ic0R2MZQmNNWfOnBvaP/s3&#10;p74oQ3oybWfYBf9v27bNGVTmW4sqkv/OcPLTLuy3d1c8DWDwS1QMsVwJUCGqif20gpoSFHpCUJzF&#10;ZUWvJ8CTTz4p82ksdSQHNL8eyiBgp3pcvHixypJRttM5FhExZJT8XLduncpCZequbEy5Sxo7r2oE&#10;6fva+Y0Y+IFG5H8krx5LuYUTBLGlpYWybEgs9XDMI57GjBljxXi4ZQ4Koh4sGhzlNrtz7qJsuvRM&#10;l2LIncxz/It/C0WOifWUKVMUZr7aCJJQy5NCwYhbQqZZgvfypW7QH8UQCJvmpLV3ufPO0Fw3bNiA&#10;EejxSAyE2RIpzJ3FTXcwhElkstN5vtSO7sQQ2Cy2kugMC67iNpJfokuR4GNGMOrkyZOG8Fsw1xO4&#10;C+VZjqoopYcAW61cuRLpK+ZgpGpI62IrdOkMUcytXYKpBw4cQLWaAQP4qsB4y3UWQwnC57rqtRGC&#10;0km0iYf59RALBCfii9r/myhpyzybDSr1UrAd2bh7927EjRkxnZQmba2IkVGYuAQT74yDnS8hMcRa&#10;Scv5SQDJH4Hmf6WkeW/atEkZSqRed750Ja+JbDo4ifiNGzdK/h4uZFrlL23MaSN0dndVUCyGmIGN&#10;9S0nASRvwg4tOQIJoNmnsxZiL6VIwF4OHjyYaoESzVdjUKROsAQNMRF/og+6A6qnA7BZfL+cbDmC&#10;T8IEudfkhCa61olwfpejeKCDGLIXWcqfO3bsCJKtScjZ6667TjSDtmEblC7uWkO+VAiWWOL6669X&#10;RA2X6KdiCPQnGSm9gmHgfT1APwh+8uIexS9yOEXS5KuNgKy1XtJH6udL7UnTnRgCgnfBggUTJkyI&#10;lyXb3MxF6XlmvtoIRmGQJCJ5L18NgIePHDmCOHiDT/LVGOxOGTt+8QCNn6/GwGDHCF1k3Lhxq9t/&#10;91p+IwwzGIVNHMSFfu/evd0xeIEYSkCCig3FKH4sjExLUWGXMKez+5o1a0RE2kiD9EWfYEqXgg0+&#10;8cQT0sY2l7X/Eh0+0Q8UBQNsDW+eit7ci2Bb3xdDYqck1Qs7lyxZotz4WXwFF63zM6XS88zpDM7B&#10;nNZVKbqgyFIk0qkJqdEBvK25KiK7QAJ24WV+rysUiyFj08Mq5wodrglXGOJAQpABf1qo1AZ5iVsY&#10;gNjFIl+NAZvREKQJBdbdBrsE6nMamTRpEpEat5apmzdvTh/Txx2lzJcuXUpzp///ka/+JjqIIS+d&#10;G+WMs2vDBzA1cL62xbagKxjT1tY2atQoWZovFYJttiBSRkX0Lnv6qRhCOlu3bk1f08mXCsGzjmKU&#10;r0SJeBYYYHJnd8Horol2gHg7cOuXGkxtlWIxBNJXc5KL8eK0fY1NddFDcZHBCdQMgpZhx44dy1cD&#10;sByhgAoZWUpIAT/wCVOb0FIguQUaI1AzpENZoWDLeET5UTB2TQeg486TCFyxGAJToQ8HO5YIMcYX&#10;guIsjUBiiLtpsTMLORlP6fo9n7lL2IWIcAKfON8rB01FXag4AfKSH+RGl5xyZsHyvimGRPCR9t+K&#10;uXbt2nnz5ulD0pUG0u9JBxziEOJ0JLVsIY/pVQiWBm9p+SOa+EpwdbWyxdIBrMUtGzdutKP0QZsC&#10;sdniXbihSzHkCiMRiGRT0SRjWW+4nxtRq20Sl8fL/5UPPtG8RYc0ceooZUASNM51MrCUhrNTZWVR&#10;SqizW7qDJVTiDTfcIJriGzQ1PUlSy1xdsBa/1cSQJEmfqUnXuE8cU1E6Uo0ThQIZO3YsHRlMy8ce&#10;e2zOnDnOn8HnF/1XDIF0ca6VZEKYLxUCh0qRcePGSbJ8qREYI7dkJEaLULCYsWpL+5+nsEoaYiPF&#10;YgjkFpoo9aRHSmlatiNd4nKehRohxiTqaYt8NQAD9WyHTgODv2O0Bn6gRPGpYEnZshzNgXaqMEgQ&#10;vg0K03pYkeIUEXnFjM7/sc5L7xaLoQQ3yDfahQ/RgchSeJHcKAb3YlvbxPUsNDNu4mfpFCGC5mAv&#10;uEM+iM7OnTsd2ek8MRo/frycnz17tu5+8OBBOdnzDfYc/NB3xJC4aCHUpATQSMRr4sSJhKwmvWnT&#10;JifakydPSjlVf+rCZ2YiTIyIAyGTMLt37xbNXskZRacipCIqW7lyJeURfHBoy53FEH6j9ceMGcNd&#10;PNOQ2zvD0vgn5aeGyrelaMRwvd/qOASlq7VSLjJ20aJFxhI0mkJ8rNpJn7BjjHhc+Eco7XTVqlX0&#10;X3yUVYwiwYtJ0p01MWR+VDZ16lQxCi707LPP0vpEbbxbIUm5FBdPfJVUHf4JBlpr6L9iCJQEDkJA&#10;wepSotT9qFGjgo8oJAedYX6BV4qRXHGPeEhilaOZecm2hmJIvHVivKPk4s3eKG2M3GZhfBSTFABa&#10;IaSkWr4aQBroAIrUSj3vBTerHHYai8vken4jAGPtVOkSCjarooJnhXq4XyAEkQ0SADXbS36vjBgC&#10;U7nfdjhBYjCJjChLr13CDDxDbJEm6KmlpQW12bX95jtODdKOlB6f8DNNtnHjRicNOTxy5Ehm+IHm&#10;1nedChgTpKfeBSPPlBiytKLmFqsn9dPa/hsRJbPjgeiT+HoJOtInTqkASrAKQe/sNHr0aDKIAQiN&#10;hb3iGZOYXP+2QXRE85Vq/x3EkHxWJphNJuPDoKLqAEOIA4WmoR45ciSuKhLcrPAVlE3t2bOn1Hbc&#10;KeElv7HcUiq4OCFJKIvGB/I/Mc1jS5YsibNK6gVEOe0lPYpH1cSQtWzN+VZlBYvabTY1YsQIojZo&#10;W+oaTvuUemSIe0RZwrS1tQU7Bauweh8SQ4MGDXrf+973yle+8rLLLsuX2vHmN7/5//ci/viP/xih&#10;5De6QikxxAUKDCOot3ypETiXqqUDgupBYISQPXPmzGFbvloIQ9CiXmIUKlEGDcWQIfIyPUiUAUFt&#10;BzxwuP23HKmcYN6A5ezFjixX6jGPgTaydOlSRLl58+Zg/SQYy+dOLcayNv40K8FwbuEi8hcxqfxS&#10;qyekSZBa6vE0R5qE8+NiKMFUblbndIPWqBSJPPPkt3uANDM/O47LnOHDh6ssDVg/iEveniAZYC8y&#10;CmNyl3br+CjNrm7H0KFDtSW2bdu2TYY31+HKwhKnTQxZy8aVBiWajg2DBw8eOHCgjd94443kuOSX&#10;LTYundjjfsiDTxkERQdSO/KNPVJix44dOl8yIN/UA5j/6NGj6FG+2TV518TM8jaJIQMfeeQRXVAC&#10;69Bln+XUgKk4nPP14IZtvjPcT8UiOmycWn58BndSQlOmTNGY723/f7jxsfiNwaSq8okPdBsjqRPt&#10;o9T5inspoenTp1u34ShJm8TQ8uXLhwwZYmvxhWrfTgkOsZYi4ofIl6ATnDMJfbCp4Cq49/LLL+9D&#10;Ykh9osvPf/7zl156ab7Ujte+9rW6lzIGwqJYFiQxhHS0mYgj8BF2cEA3edBxXKx1zZ49u9iSepDq&#10;CGj9+vXxemYPtiI4bFlVRNbSeza1/z01jVkOxbNt165dDqlyjveCo9ymbOa3/1VRmV2KI6yytv0X&#10;W/u3bCNM1toj/2PbUusmGDVjxgxqZsuWLfH9doCaueOOOxCBHk9zmEeRlxJD9ZBR5AKOEAVtkmN7&#10;qz8BjzlZsvOaa64h4EgQQrDWAntrlSD4zaGt9tzIllV9KnzNRudbtWqVDq398Inc4FhZLfntgsGQ&#10;It6E2YY0J4bScmBpY1nCHmAY8+zooYceUgL4lG/5mdrmaoLAv/bliuCmT6CMNU+e99Qj2cxUZCiv&#10;eJir9ZXVq1cX/+/IONIS/EAGKUkBxVoSrOltspZ20WjTIYGM4Ft+y2+HwQDBUpu4XbErgfxGGGZg&#10;DL2um9gabZHfiMFwTqZ9GYAZ8tUYMABFSEMzO+5Jd8qxa9v/HG/8Eyij5DA7IfiNEeEghkCSx58j&#10;WEhiSD8SKliDbqMFtRh9TSzy1e5hCbZJdTWo5+arhTDEecwJTZj61sdkGPB73/teZzGkKjgFjTZU&#10;u8qSGPrsZz8rjSIeN5vu6DRDcHTpiC5BC+srxE2wSq3i5hEjRohQnINoYQ2DVqM5IqkAtqCdqAeK&#10;wZBiX9WA1ikDCYSAODA4ym1KDnOpolIPcsEq8js9ojdJKV52M//ffPPNosafpdZN0GVVskY1d+5c&#10;hBWszA5IZqB+u1i5cqUGo9SbmyoBkemm9JDwyRZpGY9FQ7DWIXXdunU6oo3znp+JA84X/d5apRQs&#10;aoMnTpy45557KAmnfyLV3ildFjpvOOCmb8LJMQTKYJ1p//79Wgv9wV24m/1IAy3o91qI/Kfz6lVU&#10;gjr1rwAhSm+llwleut8oY81gHrOZ08xaMqcJBCPFmqCRtOpLmOi2adOmadVMRQWixloJqVRlgg5B&#10;HJRN7N4Cx9qg7XCRwmQqI3VWtqkXbsn39RiynaMOHjxIK/DA1KlTsXRP5mc5p6lKnkyizfz5vTLg&#10;dqFMTVGYRDC/EYYZWCLQw4cPF3F5kt+Igf8JeqtPmTKl1Oo8wHIHLdvnzHhhulM5oGKMJGnz1UYw&#10;iocNYaqaylcbQckIDYnJM/lSI1iIVQ4GhFrwOYUQICjhU/7BNDAtcuA6B/tg6TGGDMIzqvslIIb+&#10;5E/+5LzzzvvoRz964YUXKjndK7/xIrhAWco/kEmXXXbZJZdcYnuykEcaQqKTDtLI4V4l56uFsNDa&#10;9l9znE4t+WohzOw0zP70/CACm8KqQqsfCFK+2gh8mL5zp8fYWr7aCPwmgZA7J+gN+WoAKtAhRouV&#10;TIokXw3AKnfffbcVyVCRstn8RgBu1p+wPLGoQcadU4MZtFVlYAaW63/5jTIwiVqiIM2DUAhK7afU&#10;RjqDKwhEbjEnxYZS7a6Hc9aD23VELC/hJTBuksmuWLd3F2oODJCKgis6d911F7aVXXot98oxWU0t&#10;qQiW+1mN48qZM2e6QTJo9njT1ignZE080S46IpgK7NTRQpggXSfCpD0t67o8XLBggSKdM2eOOXlG&#10;J7NobUWpwmmTJ0/2lrWWLl1qCdQhRqpAgZ9x76l3Ag7D4I10SnGqJjHt3fV8U2/AQnhY4aAmnuEu&#10;qougzG83BelHQXIsMSSa6WiR3ysDgeAB0RQ4+aO0y85jBquLshl27txZdjg/GEWASqSybqcYbJ9L&#10;sXepdUkZ5YA0Trb/cqAg5K3aoeNLdSUHA1XGw8F2CakrqaZ4WIlRta/wjx8/ni81glUocgmPlvOl&#10;QmhYyNY5AftJ4NMqhnCQaHUGNmGZG7oUQ0gHM+Jr9Penf/qnDg35jRfBueljRWhtbSWevvOd78hj&#10;3Hc4BlUtJ8AP+VIj8B1LJC7b8qVG2LFjhyxX5/aSLzXCgQMHLAFxwwAVyiE5QavlSwGgdaSmAbAz&#10;X4qBHJGCVL8Z8qUY7E4T0mOWLVvm53w1DHbqhYbj+nypJFiuYcirtra2eFA6wEB6CInLB224iY10&#10;gAlVCn/KZ//q2U3bVgBJkiTR2LFj+ZAO4Ean/Px234NkFnHeUNf8rNlrNkmyaAM1nWQ73cE9EhX3&#10;5de/CddJBzIUZQtlklnCisT11PXr1zsnqPq+7CIdlLBjOT/YC6XC7J4nZGfs3btXL7QKn+Nn6+Y3&#10;egDph7XMeccdd/RkQlSJMBkmcKUIsAZR1gvMgBbypTKQJzJNFpknXwqDM6WiDp1fx4AflIMEFu58&#10;KQYLaUm6Z34dgHRSFFKrVJvAkE4RdhfPRhyInbSGOPs5nNhOPGoaVvpPan620GkVQ3TA17oCtxI0&#10;buhSDNVAvn3jG9+44oorknKqwVgzE0Dw7W9/+3/+z/85cOBApIkinfNsOAJaXvEgwXTai0A7wQjo&#10;NT4EDGEYQs+vG4FzNCppEd9LAgY3yqby6xiclVGSHmPdfCkGKWhfqUjypRh4XpGgDzXm53w1DMsZ&#10;qIc5RpRdOsEopKAqKA9s0oQNhpjBWJkgH2gLxkiP/HYPwLbVq1fr96iZb0tlWilYyOQ8mZ6FWFGi&#10;orAmvNFnIbepqLNmR5ou6SMr1I6UU7N2d3f7X5w9FbAc9axMHF/1DweJ/EYPIBaYUMmY07lIyaRy&#10;bqKQTSVjuYJDkH++WgZmSPULzfHAnXfeqYMwoGwUrKUZcwIP50sxGMhvBhqeL8Vgp2pcTykVR8FK&#10;zCABiNd8tRDmp24JdC7NlwIwP08q2Py6ESSMw78GFGddvGoJXTIFmpGnVQw9++yzP+kKv3jxax8N&#10;xdDll1/+9a9/vYMYMvaXv/zlz9vx5JNPUldEwNNPPy2xiOWTJ09SSw1hhnvb/waZxmxsvloIZjvB&#10;GCJF0kcMDZFWkbvyyWbz1UI899xzNiI5HPUI2Hw1gEceecT5Bksebf/z70FwoO04n/nXBvPVAB5v&#10;/+sZhLmBbM5XYzhx4oRcnDBhwqZNm8qO5dIjR47MmTNH0DXv9FS8FGzzoYceQmRCaR4HEYmU34vB&#10;/VrFsWPHftr+axWVJXEmke67775SPuwMu3v00UdTrZqTXOPe48eP93DazjChCPKkjVByKE+W6q/E&#10;NDqzouLNt740wZP333+/42bZ4PYp2IUc27dvn9O8EyD2l7TKXFa4iOvKlk8EakrDcCSzlgzURyV2&#10;zxcyrWSTY6ZVfQ888IAk/NnPfobr/JtvioFP9DYFQojwQ5CN62FpPKn8GYNG1EJ+IwZxUf4C4STJ&#10;V6XsNxbnqDiuMEm+GoCBOoIVrct7+WoA3IWd7HT37t3xcuATwstyPIzqH3vsMQbk97oBrx44cMBC&#10;tFqw3wE2Fkr5FidzjXjMmDEO5EFi1OLTXjBb2sXp/pisGFxA3/3d3/3dRRddJMbpm61MFDYcLUs4&#10;6AMf+ICelwd0BSVa+6/1gkcKzJw5U7zz24UwhK6kObB/B73VHSQ99cqkvZ1+EV+XSLpNCtpLEg35&#10;je7hfmJI5qlzShbf5TcC0EdJcuYplXwpAG0PHYwcORK/yK18NQAZxhstLS1CxjP5agyChRAltLFP&#10;lfy7icA//HnttddiUomUtHUc7rdrdZvO2abyMr8XgNA7C6bP3U3F7Y5NgmUqJw+ZHEyn7mBOVIIx&#10;cRBmMS294mUkf8qCqfz/4IMPpo6LZ6mi9ODB6i5iqB5u54yAD1WBuETqtK8Bg8muzZs3p0d3wqF3&#10;ogVZhxslf6k6jcNJ1YHeWlakvRAj/rFW2frqgMSBMsq01LbzIbpIc5pcbse3I5rKFss5hmEtrmgi&#10;Odlja/LcMebgwYM1Y4Jg7f79+9W7XqNzlfIP+41V1HPnzk1fjslvNII7hV47N1C1xgfq95hWU9Ds&#10;EEjQVHfidi4yCjeagaIqHuvd9E0mFkqk+EJTp06V5EKZLzWCnHS/42Kw6fA5wYpFBb2WaeRUHxJD&#10;V1555Zvf/OZXvvKVL3/5y9/61rcOGDBAU1GKF1544Tvf+c53vetdn/rUp3S7Yh9xZU0M8T4JNXz4&#10;cJPktxsB6Sxfvnzs2LHSK18qhCV0DtUr5EISibd7GInX7EUw2Jnf6AZJDDEsJZZ6k1j5vUawlpTF&#10;ZQYanq8GYDm2jRo1ijfixAQGornRo0fffvvtZTUNtxg7YcIEeyyl+cBOVYKERkmij19KmZ2gSLhL&#10;towfP948jr/5jUYwsCaGvGSMqD388MObNm1SchjfkYWGiKRHAdIeTSs02H/cuHFYw7q4qYczdwlz&#10;iggRJha0vrMdn1CrnKNn8JLiCrJPX4DtvLTEkBRCgFh70aJFzk6tra3OaRQJ6pCZaDA9/zgVoTet&#10;4KI1OaYehf7o0aMSOJFqvqkpGE4uyFvbIey0c7uob+TKNi6GJGf6Aqx2mx4s5TfKQPksWLAA5+M6&#10;Xi2bHhhPUpFiJsGxpYYzWGXhB2PVdSklJCKIzsaVZ3yggqVptJ4tZX6xiLjv2rUrfR3HKC8jYsha&#10;Wg/ScBoMLmQjxPGIESPowuAQJ/D0iFSx5EuNcOLECYZZSIeqrdK3xBDnsrKG9FRNqklQ8QY/NIyf&#10;G2piyEvOFT+JHm9saoOnBD5I9OyRx0IuJAKTrxbCEE5XxumTr+Id2QgxpGzsxS5UDhJBTPntRjA5&#10;v3EIAvJDvhoA5ysAeggVikK+GoCBjnp8Xkq3JdisPbLWwaWhZzrAzZYWC/6hxsS9iVZtEjZIPzkw&#10;ZMiQlStXyqj8Xvewbr0YSkhT8fmaNWtoCBnlHnfmt5tF2qYs5WSKE3HoK+xUPvmO3oYV7UsOWJR7&#10;7UKq8zD/jBw5UuZb3elc8rszj+l7YFvfF0P8LPfIHR4mOocOHSq+iH7VqlXUCe5OrejU+VnJ7Nmz&#10;59Zbbx02bBgdz12oRuh7vmLyP06QNrhIL7eX+npJCIohQcQPiIIScjZAp81ZiG0UpmTWC5vYpiFL&#10;lixpaWlZvXp1WRvEEcHiyfSVifhYTkM1GsHs2bNLPXW2Il9Zcd26dfHNuu1Q++/Js1Pp4aV5Gooh&#10;Vom1teRzfGvMk/MEYnBT0oAlKgUZBocIUzrXycZ6w/qWGOoVdBBDIH5qW2+rl4HFePzxx4cPHz5n&#10;zpx4nh08eFC6OC7HqRbL0PU3tf+ljoKFbCSJIT+7TV6qf3kZrz23kZJOA4qnVNXZy+7duzU8ZyaO&#10;jQ90J2nvTMnt2qeXpcaSULPa/1aAY7GNx8cmGCIQIjh9+vSmn8cY5fCEuB3KU6UVzMNRncVQPexo&#10;4cKFgwcPxrxSxf3NWdUZclWn1LoGDhyIfUyeaC4h33QKYHJHsa1bt8phmX/VVVcNGDBAxJ1xRY1V&#10;yWP1yCPPEBjQR8RQ8kYCL5GYR44cwemKRYbwpH+TAKr//OgUoWaGFKXaccvVV1992223MalXHJXm&#10;lyokTqomDJbf6wrFYiiZqqidJOX8jBkz4k8d6mEIXt2wYQOTdIeyz7DBDNS/MOEZCV/WhsQYxi5d&#10;ulTB5qsB2D55odDEqNT5x8D9+/cnMq81x4awrwcffJAid+6qBaWhGHLdKghBFuVLjWAI/sQkHJIv&#10;NYIdkU2UkMNDdwlTD0uwnNYn0Ti/g/H9QgzZs3CSArzs3XSxIRw7FJtqCTKCVdws1fhakPLVRqBR&#10;SFSqS/PoEJsabKQmhoA96bMk6RjXQ0xCrA4TiKaUHrKuUpdw2KfU0d+des/kyZNxjZKwi/hYQE/K&#10;SW20tbXFVWwN7rdfzCvva/ogvxeGIZQcwiXLnN4Eize6nCdRW4EYSsBiRJ68cjLWEnRBA5swrDMY&#10;tn37drmEtiZNmrSy/U9jildZtzcHu8aM6et9Sm/UqFGOd+nTNEHcsWOHTJDh7NHamer+02BVB1jx&#10;jIgh64JAIB8FK5nJjgMHDqT/u+csxF2aIneRlZs2bWJkrdhPKUSBSdhAgTs2yBw2iKA87xUX2bW6&#10;I1ZoLDMjH+f+htrO3rsTQwzmQGlmKgTorGK2/F4YVrc750/dXV2vXbu21iniMOTo0aM25Wyj0PLV&#10;GBjAbEqXw3F4qdV5QC9LlVVWCeHDlpYWPBbXXmk5+emUVe9qNheIIe5VZVJa4edLjWAeTEtZykOs&#10;mK8WwhCVgkhlS/BzEtsxhBJY0tXfnuoXYgj8LDBao44VJxp1opWiLU7MlwphFVQixQmp4BBws/As&#10;W7asuyQwbb0YAlecyNXh+vXrjeoyIztDjoo3JzCyQNR3hqU1WgSkxZYSUu5ErLNnzxYOEr6sIhFK&#10;kj89bEiPl/IbYbBWv0EBWvJj5b8NkMAMyWMLN9xwg17ljGueDsa4EhFDYCBWQi4YjQjmFq1RQJvY&#10;XWeYB3kJE2vN7+zIgeofWTS39+ZA9MhqySlwCI44U0f+xVyuULfyUAsRU3tnmxyWY1zXK07oDiY/&#10;DWLIKuaXM5xA/8kWEeEN66o7UvjGG29M37uSTl46Y9AiXNFbOdAQ/KyxMUwUtEZxSalIZLA539Qz&#10;2IiY8jYZZJtA+QWpQyZ0FkMG6lLOVAqH95jNY/m9Mkjz2Kljg3Mabuf2/F4MZuAl0eQ04bOp/EYM&#10;hst5OswxzyTxNgHyCnXYPieUWtce9+/fT/khw7h8ZFt6uj9t2rQOiWHC7sQQI+XVuHHjVq9enS81&#10;QvKJk4CgBHnePTwgDaZMmSLN8tVGQDXElu0ozHypDv1FDEF60pCeUgRTUN7IWmwe/9TT6oIqge4L&#10;/3Uet2FD3QJfdKCABBvpIIaAsNBs6KHgE8IEU+3atQs3kcbyL2ghWMKpjpDC3UFSqyE9IaelyIV4&#10;KSYorX379gmBOtFROsQ0AjMQjrasBkwl10sZn2AILaW8dTJnst3tv7E6v9cOqwTFEJhN+NSeVGEY&#10;SuXbsl+9LID5kZfNIoubbrrJEvPa/x8QalMFpfi357Apvjp27Bg9zYG2jL+YJJcUI1pH0E4CG9t/&#10;oZHm5E7lJmeMki2GNxGvLmGe3hVDPCmOMkpXED7Rl6LCKt/sdGH774SkR3GRzWq9Mmfx4sV2qjMh&#10;/c5n01OKlHWPPPKI1cnlFAUmsae5T5q6hHkEjh/E1K5VriNlqe+1oJoOYojZfEtKojsGp0+Z83th&#10;MMwoZ7NVq1bZuCWEoGwtuN9eWJJOhk2wmY1ICZ4RhVI+R30qOsnWDuRTDN5L30y64447gg9dwE6Z&#10;KnVZ23k5xnQphozSXnEO9wadkxKGS60lbSKRNUSf3bBhgzjGv13ED3JSCh09ejRf+k30IzHEg7J/&#10;9uzZ6BjVRhKRl3GcJoqvu9SSXUJoVWySUPlSI8gAlNTS0oJGO2eDjXQWQyDbEA3h1eWo7mA2ByNN&#10;HVnTQ/lqAAzQz5QxQlcG+WoM9BMOkogMbuL0yZPauZ1u2bKlieFirbDTRxLEnNk65EYQRimkJOwW&#10;LFiAlCVbeov/42IogVUiaBLB1SmRjvLWrZuzrUswBneTQaxNn1cynhqwC1kaN7UXYdcYWU+ie+St&#10;fJBOjhxObEoGNGkVRyThbuTlhk2bNvEtAap/OBlzsqqUuoQd/0tLG4mUs3viYsjNAoFAkaPs5cYH&#10;H3yQ38QL/+7YscM8TiOyWvj0J/ZPnTqVh/nZFlxRX/ol41lO4SEQE0bs7HXYBYeretaipiTLONZ2&#10;OLC3TBIFe7SKjaczg707QpSdv14MiRTSdkqUGLJCwpTVHzUYKGrC5Fgldk3QSCp/7YMxmJBXS23N&#10;jiSw1dkgh/PVGISJ8ddeey3PlLLcQLWDeKmNuOvsy8FJGguiXpmv1oErOoshP6sRPCb54ydtbCC+&#10;mNkGU9AbQlbQhTqRgaKQrxZCcgr6qFGjBK47w/qRGAIeQaa4YPny5cEnBCbhd7OV+q9JyDoRYvx/&#10;bwmq02Rrayvq7NCl2NClGAImScoxY8bI+A6jCpCSiaxW2GX1ELIz0NaQVL4aA1NJmdpnXvlqGJq3&#10;naKDRYsWKbn4ZhPEWu9UDyhVuSoJRRgs1w4wkBOoatWoW2MN/oSyYqgGnnGc0qiQrOQk13BukBeC&#10;MBs7bV+jkpkYWei1Q62dY5vzQ2+Bx9QsYiVSlSepwU628a1U4WfxEjWgNhhPcCSatgU3yIclS5a4&#10;mQPXrFmDH50rzEACOhCLFJgT0/l38+bN3OuHBG8pN8mgy3qLGFXmytA9moei4y4amg1W57S0NDOS&#10;PRQbGec2QzT+9GRLDlBOOpaUyDs8Q+BV4s/WWMh4mDVrliLSkqmWJhK1O5hK+CyEFlAlFauxxU+P&#10;HSBXkxhSsGqKdOB2+dDEg5wE6S355Qn2oLwFqHNrKIYZVD1jWCIZZGnZ8tRuDOccGas7lKo4Y6U0&#10;ttG2+CRfDQCxyGonN6XB/ny1EdiGYOW2EpM/Xfq8sxjyA9mkHFQrbwcjxY1ShVuUbdxCmYAnpVnc&#10;G4hu9OjR6rQg9P1LDIGLklJ+4MpgSUgpR0DSFXsGCU4qKBg2pN9kkK82gmxAW5MmTerwBJWd3Ykh&#10;MMoBlIrC6XGysJHD7X8SX+52qf27g4Fpazp3/LcVJNgIEcaT2smhMn+9P0Fkta50/tbGgmeCevCh&#10;QtU76Tl9znG5FCvVYBQikEJaY6pk/U8zaE4MJdgO25CXDabH+AJky/nt3gDbNGkERyUgVqHHsJbT&#10;+BFB2U8/Tx2YwVQOUTv8jPuws2TjEKUhB3hee0BtLNfk0OK8efN0Yo0Kg2uflErKEwpAoqZ/Iamo&#10;dmHwa6S3XHQ/bxhILpiEzELrQqB+OYpCoq5oHV7CqqSqSEkeRx1SUgEqir7jupRIhJ1dqDV7pOfk&#10;lbJ18gmSXhCWM6e1eNta3KXAe/jQUZFSDOYR0BtvvFGIOdymmvOw6Ni7eQRa2jf3XFkSSjNVKRlk&#10;YymZa7jKQtGGEyXcVco5nCnPjUUyyiHuBBtPEsoJwa6DA91mgzyvFo61/y7s/MZvQhbViyH/0r5c&#10;xMkKJJhj/CAnpY0Q22a+2ggokVAjhtiZLzUC9WkV5cAn+VJX6HdiCIgb50iaQ1fIlwoh0rJZpNGK&#10;IcGsUtJYWy5i0nhLsxAKNopWqC1kIwViCMRYlY4bN061B80DuYg0raUZxBMLDNQJ9A9jHYXjK4Kx&#10;6TMv/qceSgkaCylOfTFJRhzRxFMN96MGWkrd0oKaXClqq4eB/CC+qEpx2pSGXYrpOkOs6ar0PH9i&#10;+x8Dp3GDTzHjYKScsRAycuamAyZMmKBhaEKWbvqb5qcHXMF+jlJWdiGa0kDhoGadhrK3L/QnzaSK&#10;gk2Q6qQqQaM3CJOX+Y0HHnCnOCoBA+3dPJjdnHoPz1tClnJI74ag18EboqlFKWeZI5ooy35tkHN6&#10;PaBCwJ/amCKCFStW6J1i0cP852TSRzO2BaoUvTQ9Z7LQVHKbWwS3OSeQ4KpbjWPXspXoZgmZVB26&#10;i4sScKc8TCe3LVu2yMP4WD2OEhIX7BRf1G2S39FCCsmlAk3jrXoxxC0ywR7xakGf6gC1RqOIsm0G&#10;LRRBgrulpUWSBIewDTPTAw3P/P1RDIH8cJQRvGAz5nf0qv07VgYj5x6WyEhtW4MpMKYeRiF0p1L2&#10;I5d00dhiMQRCKEswiKNzvhSA5fQAGUkZ6Af5agAG8oMT5/jx4xFuKbZKY0mZMWPGODCJRX4jBmsZ&#10;gh04lmJgdhNcqaj4mYIcMWKESUppwXrYixTSdMlruUG7lKKDLmFO5mlgOoFM4CU7RT2u5Dt6D8l+&#10;jd8WnO9leGtrK66h+51iEWIP99KnYLOUQU/kb1+Djejx6fOpsWPHSmb9Dw8gAemtfbrBrvPdvQQJ&#10;s3fvXqkyatQofVrasAHX9XwhZUiOmxaxqCNl3pwMAnvftGkTdsLzR44cYV5+owwkv7rj1VmzZuH/&#10;IIfXI502kTlFZba4i9yJJHVxw4kwPo+PdbO+QwKuW7eOKooP5HACWlvEPMU1Ui+GkpcsF29zwEgS&#10;U+shiYIWum39+vVDhgzp/E2S7mAXDj/jxo1DZQ2H9FMxxK10ItKfO3duPBIOlNrSwoULBTJfLYQh&#10;ajI9hYorWbchFx2aPE8CJSKGjNLSkAg2tFa+GoAUsRx36X9l9ZC8cXAZPXq0BlOKKYwVprvvvttY&#10;/R5x5zdiMJzZwqGczLBv3z5X8nthGKJUnB1FZ+TIkdRVqS3Uw1RSghP4UK2yCgnm95qFOYFJOoRj&#10;NwsHDx6MHM3ser6pl5DW4lLLySL+/NGPfkSEDRw4cOjQoVJRu8VZQQLqs7DHs0AM2YVk01ydxR1+&#10;Bg0aJEZafhIlWCIJIMgDegkmlBupy0rF2267Tcu0nKzo+VqEfjqZ6Ft6apxjO4MxhIukVTKadPpo&#10;qQkLJTzBp5w3t/933SZmoOeExiT4rexwrk5P+NLXCeLDlTAVqLVRQqXMdrOjKUnN7IaVbpWaGOIf&#10;gcOfcX5wp3OjAIlU3EKGWYgeii9EtcsotkVc0U/FUMLBgwevvvpqsYw7VzxSnsWHEPizZ8/WJnW1&#10;4Chhw9qGGEi0CWRDMZSg6tLnqceOHYtbaDlJaTmU+mDJ7yZTe6qitbWVT0o9yAULCcG11157S/tv&#10;Rk8knt+LwVEGbyIsjaHUGageaJfaUGZcZ/tNmAFG0Xb0mWOo7WhRYmc2SdicVR2QtCPdlsRW+vbD&#10;KWp7CabVXDU/bD58+HDrihTtm75+y9sSsjlfnSkw9aUlhhisRqSQFFVcjE/hGDZs2DXXXKNTCodm&#10;2XTmR8AAq+OH9PEEEMpelmKJLpF2p+tr3joW8W138lxeWSJCdx1gQl4SXwck/B//FSr1MIml9UXu&#10;lfBNnGrMYBcoRXMJ8nY92Izzre5YW3Z1ic2HqKytra3U3uXY6tWrqRMkE8mlJIboxe3bt1PGa9eu&#10;jYxKYCTha1T80G5y1EqFS4xg8Rpy4sSJW9v//6wcy1cL0a/FEMgAleOYFUwdLnYC0xt2794dp1RR&#10;ITXmzp0b/6TDQukXNixo/79XixYtihSVUW7W1CWB4Sx0Jb9XCLfp3M4iDnz3339/fGvA4Spw/Pjx&#10;DhbaZHDFhLSuRbX5ffv2mSq/EYbAKUhqTMRJwOYOlFJFDnAaDlLYRIArpTbCY3iE69hjoL2QLKzC&#10;hhhNuyrFTd3BKpqfRDLzDTfcsGbNGpMr9bLWloKZ9RjrojBOtrSO6AeZ6ciFpEhw52+xS3vPw/oe&#10;2Nb3xRAjVTpGVkonT55E0MpqxowZ5MKoUaMc3EV/69atUvSU7kIoBV1kna3xiYjfeOONqK9sgXcH&#10;xv/0pz9VuRIJdZAOtS+g2H5ZMWQgj6USJqp4TELm98rArpmhKfC29G5is/aFgR2ElElQWNTDrhWa&#10;sTZCauSrMSAZGqjssxMQaKUtu+RV0OAkhiw0dOhQ3o5v0waRhp4r9PlSI9iLQtCbVEHwK+Tu0Wo1&#10;TW7UX/LVRujvYkhs5rT/d9D48zrpvnTpUiL6QPg3U4NC1e+d5KRsvtQI7HEK1/M01Pnz58fZwV5s&#10;Sh5YNOKEBMvprHQJ0Oy2GXQIsE1yO8pgMVwQH5iAdCQuolddkrjscLBlpcLDZJnZSnFBgkWpCgZw&#10;uMLbsWNHjZ0j4K6aGPLSQHm4bdu2W265xYS4nkuVWROGdYa1yGscRG/xOebFYkkV9cr8BbA0jsYa&#10;qFCP1CAd15SPfFu1atWePXvoUQkgiEkb5WF9A4LSB8UQq5TP008/zbGIWy/cvHnzwoULp06dem07&#10;FLLqEGLZ1fSHR0GkvKW0MA+ychhzPJBgIhsnrmJgJPPv3Llz2rRpCnbx4sWSuT5VeCMuhhjMMIqc&#10;xxAIU/3sYn47DEP49t5775XJClaSNLFfrjt48KB4Ofo6i5Y1Az/gENJwXvgPfidYSO0jBIJm06ZN&#10;8bozUKnqL+QXAo8bTD+pd6O0wng1CT1tLejkZnAUk9TF7bffjpPlScRC9wgE4X799ddbLu6N/i6G&#10;OE5l6lh33HFH/LGNJagTQS31TSD1L3vWrl1reL7aCAKJhhCiIo+bB8SBE6SaVJxBC8GdusWsWbPU&#10;MzYs1cwkt2Tidj0Sa8cXTeATQgQRCISWUGrpBEmsQ6NvoaECTVjWBrAuDyBoIgMlcYKyz+8Vwvbr&#10;xVCCnykz9KSx8QziMGFzZ9bOsDuT79q1SxswOTjLYjT2s7mJvZeFJVAw0nfU47Hp06ezgT7zA/LC&#10;lRyyb9++JI9qH+rlwWcCVu8LYogZkvMnP/kJY0gftCDzNSQ1jvGTFpd7iAKVK2RN+lT7zfx8ouvI&#10;T41KBNWRQmZYc8XYJWzEbKQeGaRRUXjp0JXffhFxMYThNcg1a9aw1hGOJ4MSqjPsXfuUwNiv+D9S&#10;dQkOlOEKQf5LflEr5TTD1bKNoB0Hp1KS19hHH31U/uhH8Uc74E675mqL6jLxgZy8e/dutLN8+fK4&#10;qQKNlvlH3HF1ZDn3YJhly5YZpVKCZes2tOOc1tbWVsqT/V0MQfKdcsI+wc4HgpREQ/wpnIUQQUtL&#10;S6kgGbVjxw4NXiuNmwdEnlG4FcGVqhCVTJFgK+QSzL8E9a/zzZgxQyKqlrLEZDhTdQJeVZxxyZjA&#10;cl41g7MddcvJSr05Hre0eTQkMlSbR9kNc4mjOouhBG9hKz1YwkgzvqVgcF88KMVg28mTJ61ODJG/&#10;HIgZ5Yw4equ3VimGXSMRtSBwmopc5b0USv9qVHZNHukWGIeXhMb9zUWnaXDF6RdDFlUITjLaNkKn&#10;VmXmkiVLJAPPJCgZrYWU37Ztm05MJ5Vtxj2BLu7IhP2YpOswhiVMDXashjCJgsIMZJbNqk39nobu&#10;jh9cbyiGZI4Kkk50lTmlXKnnuPWwEP6nRFFlIo2y8zCG3Jfzmo4kZ0mpxHaz+rVlzndw4qu4Ae5U&#10;dGpN4cf/jxUYyGZVaVElGR8oM9N3ABQ1WguaquKwqDMhpRj38M9e/A1/qqY4H2pIDkE7yFCPzldj&#10;qMTQr8HpGzdu5HRkFHc6dlOKc+fOFd18tRFMLt3T50FxPWRH1PTo0aMpcT/nqwFgVSQ7rv33D5Wq&#10;T/VMj48ZM6aUnQlEmGY8YcIE9FrqYW8CrxqOmFAn+4NlU4NtCgezsYOjrbptuq+oJZIinZK1B/sq&#10;8GGBGEpw3XYQFgKyOy0HlbtSKi7FoJW1HIKbCMZWmoSma8Um3NhD8AbvoXitXe4pLumkUhCoXsif&#10;aFH7kZyaB4MZqTtSb6dUIXHCKRVD5lcsauf48eMSTz4oASHQAGSRhAQbF3qdb82aNW6gud0sQCjo&#10;1G28M5gqW/QnlSIQTi9CIxb6gfLpLSmWHEJXOVHYuyUsp0aK50eSBWIozbl3715mI3m6igObM9hU&#10;ihqpTpo0KT1ODpJ/PeSSINqaBowuyipIlqsRKaGV2FQpJSRh0uHT6vEHJ2AJSkhaspnxce9Zgm4W&#10;SlJDjIIClJ3pCxiOqTghmOeschqXmem/5uSrjYB21Brqs1C+FEYlhn4NEX2q/c+4GlXqcVx67ofv&#10;4p99qOT0dWOqKGih2+gDQq21tZVEKFWxjqTMo4cwb7xaQE44b9FD6KbUEymggXQ4FKNm0E2+GoNY&#10;SGhCQSyoGdVeyuwEOYDoVTsbnNia/mQqsYZ4ibIuzofduYKRxWIoIe1OjrGKJOrhE6zOMD9LBN32&#10;ma1hXHfddcQHrne66sWF4mCSRTV71ImhGEYoUCQymRhiIX3AQpHikNQy8ax3FYjucuDAgfvuu08W&#10;CWK8orsES3ouhmp7cQBV/nv27Nm6dasgCiiux8JpL9xuLxqVJPSWUsLs4q4rOE/biypmT570dMGK&#10;jNd96R7d99r2/8jJPB1RnpfqxA3ByenxKlcoZF4idiO7dk+BGHJYcpxguX/5Xz02Z7PNkum2j2eU&#10;hpJpYh6TSFThFmWRLcXM4H4ZLmGcEyR5qfTmXnFkvwoqNdY2xdqKcjX9coT8RiPIfAtZEZkoZBuP&#10;iKG0nEKgUVRfkH+MQhQIgYyOs7dwqMGJEyfi4SaiWYmhDL4T2nSkVm9BV8okFaXanXism68WwswK&#10;GHtOmDAhKFCSGDKKHqJOKOVSWzMQ9xlYtg3QbRickMJNWni+GoOxKk0UlJy0LtWDuchwpY5DsZ5d&#10;e5nfC8OKbOZhfi77Tbp6JGOUsZ5hKq3a2aiz/zk2IoYSUg5gT4RigxBkljhMJTkff/xxlhOms2bN&#10;Ekf2+4GdvftEqizYxoHqhWhmIXGgTXKdGBFw/KyDJoXEYAcASMbrOjIKsabvKygi99uOGkRkWiPp&#10;rHgpJ9MiNR4QFztNjvVvTQz5GbzlZ/oA4VKKyYwjR45IXSpH4rlZaYsOUk5aRy5hW4cZBTV69Oix&#10;Y8e6okPIVWWyZs0anVXqkkrM4GdJKNYsqZlxRsDh/MO3jtpsxnIcKJMZybzeNcxmhVIEBY5b/Cwc&#10;LgZXcWeXYkiBLFu2jPFywJxC1lwOM0PKLVq0SFLhVZEqRac1yBaCUg5Q7aJc1ocWlVdsEJSy9Wis&#10;FJV4KoUZcVZnpDxHAjJWPsQ3bqCF5L+xfkCJd/7m3ybrEt7lGQXrYEBIxe00s65qrbhINbloDhs2&#10;zL6aS4yzUwx9/etfx1aJieLgdywmBooNpXqZ3yiEulKi6Wv8QpivNgJlreBbWlq2bNmCKfLVbmAj&#10;iFgSW4usGTp06IoVK0rtTvpKFAORddxIsIoj3ciRI1GbbM5XY7CQoyHaTdssGw5uIRec/6655hpV&#10;4XiR3ygDNjAbZw0YMMAkemF+oyQkg7ah6drOoEGD1LZTfn6vHRZau3atcmoYzRrMKaZar0Y7YsQI&#10;0+ocHabtFbCN9/ghfXo4ZMiQq6++2qkLnXFIMM9PA7hOkvAJV8tYNaIMqRM+cYDesGGD/r1gwYLE&#10;rYSRPsRv0kNwf/jDH17VDj/DwIED7bEGvk0wRIHnF4MG5bevvtr9YGCaJM3mupKR/BowdykB52nB&#10;UkREkn7MpVopI1nLw8qT/bzdd1zKJK6bPXu2JmFHBBzaYTnf8nOv28kbGrxVeFKMCEpuiVdEQurW&#10;/s2v29kSx9oCmN/LsnPWIEBix0IxdUgQuCacYHXZyBiToLiyzAbcwj+DBw+2Hdleygar6zUyUyFg&#10;yPhYd6p3ZwzNUWjiPjRQqqs4xzbF6KUtayhqs3h1t1Fdii4J4ny1ETiERuRb8+dLjcAMGSLrIv20&#10;O0gMYqjLr3a8VMWQXX31q1/9/84u/Lt/9+/yTxX6KqoYvSRQhanvo4pR38dZGaO3v/3tpFhWEnV4&#10;qYqhX7V/4HUqzj1nCs5bv/d7v+cQkF9X6HtQQl/4whecuuRevlShj0Fopk6devHFFzf3lLHC6QGi&#10;e/nLX4708usKfQ8nT55897vf3dbWdtY0WUhP0Lv8iO2lKobOPjz11FP/9b/+V2mXX1foe3juuee+&#10;/OUv33bbbfHPxSucZgjN3LlzL7nkkp/10u8PrHAqgOhe8YpXxL82W+H045lnnnnf+963vczvaXxJ&#10;oxJDfQWVGOr7qMRQ30clhl4SqMRQ30clhiqcGci8j33sYxU79GX8/Oc/Hzhw4JIlSyox1GchNKtW&#10;rfrBD34Q/I+fFc4IEN2HP/zhLv9TT4U+AseJSy+9dH+ZX+f7kkYlhvoKkPjGjRub+/+fFU4PXmj/&#10;9dkPl/+7bBVOG4TmkUce2bdvX3P/87bC6QGiW79+fXWo6MsQne3bt5OtlRiqUKFChQoVKlQ4+1GJ&#10;oQoVKlSoUKFCv0YlhipUqFChQoUK/RqVGKpQoUKFChUq9GtUYujM4+GHH77mmmv+6I/+6Hd/93f/&#10;8A//8Oqrr07/p+xXv/rVkSNHvvnNb77mNa8555xzvv/97zfx17sq9Ba2bdv2pS996XWve91v//Zv&#10;33333emiGD3zzDPTp0//X//rf7361a++4IILtm/fXn0t9ExBOB588EEl89//+39/wxveoKweeuih&#10;fvL1z74MURg5cuS73vWu3/qt36rx2wsvvHD06NEvfOELv//7v/+2t71t/PjxP+3Vv9xXoRR++MMf&#10;6kFI7O1vf/vgwYNrf7vz8ccfv+yyy8RID/rnf/5noUz3n32oxNCZx8GDB1taWhYuXEj6LF++POWi&#10;608++eSVV175l3/5l6tWrVq2bNnrX//6ESNGpCEVTj/27t177bXXDhkyRIBqYojuWbt27Xve857W&#10;1tYtW7b87d/+7cUXX6wfV5x+RvCzn/3sX//1Xz/0oQ8pmTlz5nzwgx+8/vrrn3322fx2hTME571Z&#10;s2bddtttQlMTQ08//fRXv/rVT33qU+vXr588efL73/9+93T+060VTg/EYsGCBQcOHJg3b96HP/xh&#10;vea5554jWK+44goiaePGjXrTeeed50x+tsaoEkN9C5ro9773vb/6q7/ys+Z6wQUXzJw5M/0nYYLp&#10;LW95S0UWZxaI+33ve19NDCF05E4Apb/8hzLe+c53bt68ufp/3WcEP/nJT9797nfffPPNflZKV111&#10;1Re/+MX7778/vVvhjOMzn/lMTQwdP378rW996+LFi/3885///JvtIJvab6xwxvDMM8/84Ac/uPzy&#10;y8Xi5MmTr3vd6xYtWuS6GN1yyy2f/OQnCaZ051mGSgz1LTz++OOUEPXt5x/96EcXXXTR6tWr01ub&#10;Nm162cteJjvTywpnBB3EkO7rRPVP//RPtZcOuNOmTat+X9QZwdGjR8855xxiNL2cMmXKpz71qf37&#10;96eXFc446sVQW1vbG9/4xvvuuy+91dra+vnPf14E08sKZwSOEEeOHPk//+f/DB482AFv3bp1r371&#10;qx999NH0rmb0iU98otaSzjJUYug0Yc+ePWPHjh3UCUR37TE+jhgwYMBHP/pRN3s5b968iy++WPdN&#10;795zzz2/9Vu/dejQofSyQq/joYcemjp1ag5MHSZMmECkpns6iKHHHnvsb/7mb6666qr08rnnnjv3&#10;3HOvu+66SgydESic17/+9al8YM6cOR//+Mf37t2bXlY446gXQz/+8Y/f8pa3qKD0lqpx9jt8+HB6&#10;WeGMQDiGDRtGlaYTxdKlS3//93+/9pdtaCOniyVLlqSXZxkqMXSasHPnzhEjRvxLJ8yfPz+JoSef&#10;fPKHP/zhn/3Zn61duzYNSU+G7rzzzvRSdr7sZS87ceJEelmh13Hy5MmbbropB6YOLS0tP/3pT9M9&#10;nZ8MfeUrX/nnf/7n9NJt73//+ymqSgydEaQnQ1u2bEkv05Ohffv2pZcVzjjqxRCie+Mb31j7ELO1&#10;tfVzn/vckSNH0ssKpx/iMmrUqE9/+tM0UPrPOm1tba9+9atrgnX16tWf/OQnV61alV6eZajE0GnC&#10;L37xC6lG8XQA0f2rX/3qiSee+P73v+8US/HUvnvr5wsuuGD27NnpCyhjx45905veVH1n6NTh+eef&#10;f+aZZ3Jg6vD000/XvgPU+TtDAwcORB9J0WrD73znOzdu3Fh9Z+iMgDZ917vedeutt/pZHQ0YMKD6&#10;zlCfQr0YEpe3vvWty5Yt8zNa+/a3v/2Nb3zjLP7PSn0czm/Dhw//8z//cxGp/bflBx988HWvex1t&#10;5GcXHfOIobP1dFGJoTMP7ZYSOvfccxcvXvxIO9JziMcff/zv//7vNVpHqJUrV77lLW+55ppr0pAK&#10;px900tGjR2+77bZ3vOMd8+bNwwiu0E9OS+9973snTZq0bdu2r371qxdddNEDDzxQU7QVTiccLZTS&#10;Rz7yESVzxx13fOhDHxKX6n+TnXFotCdPnlQyn/jEJ771rW85S+iyDhKXXnrpX/3VXzn1TZs27YMf&#10;/OD06dNrbbjCaQaRitnmzp0rNHqQriRq+O2yyy57//vff9ddd61ater888//7ne/e7b+CeRKDJ15&#10;4ALH2f/4H//jq171qt9rx8c+9jHXNdSDBw9eccUVb3jDG970pjf94z/+o+6bhlQ4/Vi/fv2f/umf&#10;vuIVr/gP/+E/+Few2traxMgx95ZbbhHBc84554ILLhDN6jOyMwXhuO+++/7u7/5OyfzhH/7hgAED&#10;ql9z0Bfw8MMPoy8l85/+03/6z//5P//O7/zO1772tRdeeAG/XXLJJa973eve/va3t7a2Pvroo1Ww&#10;zhTE5d//+38vNKkHOdelL7MTRn4Woze+8Y3f+c53nPTS/WcfKjFUoUKFChUqVOjXqMRQhQoVKlSo&#10;UKFfoxJDFSpUqFChQoV+jUoMVahQoUKFChX6NSoxVKFChQoVKlTo16jEUIUKFSpUqFChX6MSQxUq&#10;VKhQoUKFfo1KDFWoUOF04Lrrrhs7dmztD5v0FlavXj169Oif/OQn+XUvYcWKFd/+9rdLTfv888/f&#10;cMMNt99+e/VrHitUeMmhEkMVKlToTUycOPEd73jHm1/Ee9/73smTJ7t+7733Hjp0KPL3ZH75y18u&#10;Xrz4oosuqv2N1a1bt5533nmbX/xz9DU89dRTX/nKV26++eba35LsLUybNu3cc88t9dchfvWrX/3o&#10;Rz+69NJLDx48mC9VqFDhJYJKDFWoUKE3cfXVV3/0ox+95557aAKggdLzFVohId1WAPccP378S1/6&#10;0je/+c1nnnnmiSee+MxnPnPFFVf4Id/xIlasWPH5z39+27ZtkWnhhRdeCP51vybEEDz55JN/8Rd/&#10;MXPmzOpvCFao8NJCJYYqVKjQmyCG/vIv/7KzGvinf/qnb3zjGw8//LCfjx07Rt/8wR/8wZve9Kbv&#10;f//7999/fwc14+W6des+8pGP3HLLLaNHj/6zP/sz6qrzPUOHDv3Wt75FOaUrR44c+cQnPvG7v/u7&#10;/r300ks/+9nP7tq1y/U/+qM/+u53v3vxxRe/9a1vnThxYltbG8nymte85vWvf/3Xv/719Ee5zbZv&#10;377Pfe5z/+2//bf//b//9+WXX/7+97+fGHL95MmT//f//l/Wvva1r/2Hf/gHq7j41FNP0WfnnHPO&#10;q171qg996EMLFixoN+Hf/vVf/9XYxx9/PL2sUKHCSwKVGKpQoUJvIj0ZokLIFzh8+HD6K+U1MfTs&#10;s89+4AMfuPLKK/fs2XPnnXdedNFFtb9kXo+nn36aDHrHO97x9re/ferUqZ3/PKQbLrvsMmPTE6Pn&#10;n3/+wgsvPP/887ds2TJv3jxSJpnhLWLo1a9+tUmIMAbs2LFj4cKFBw8e3LBhw7nnnssw95BE3/nO&#10;dwxfu3bt7bff/sd//MeUUxJD3/72t8kdpi5duvS8884bMGAArTNp0qQ3v/nNd91119GjR+m2bdu2&#10;/dqmf/u3KVOmWLf66+sVKry0UImhChUq9Caok9e85jXUw4fb8YUvfIFWcL0mhpYtW/bbv/3bS5Ys&#10;WdkOEuSzn/0s2ZSG1/DCCy94lxj62Mc+VvvyUD1Onjx5ySWXjB07Nn1hiP54+ctf3tbW5udf/OIX&#10;gwcP/vjHP14TQ1/84hd/PaYdVNS+ffvcmVb/H//jf7h46NAh1s6cOTPd84Mf/OCd73ynOU11zjnn&#10;zJo1K12//vrr//qv/5qMI4YIJlsjquo/vyOz3vWudz344IP5dYUKFV4KqMRQhQoVehPE0Cc+8Yn7&#10;77+fWIFHHnkkPdSpiaGJEye+7GUv+/SLoC2+//3v33vvvWl4DY8++uiAAQPe9773nXvuuTNmzOj8&#10;ZMjklNaYMWOSGNqxYweNVVMh11133UUXXVQTQ0OHDk3XzbNgwQLaKK3+3ve+95WvfKXr1Nh73vOe&#10;pKXghhtu+MAHPkAMPf7446961au2bt2arht74YUXemmDl112mSUuv/zyESNG1ORaJYYqVHgpohJD&#10;FSpU6E0QQ8XfGZo2bdrv/M7vUD/kTgLB8ctf/jLf1w6SZe7cuX/xF38xe/bswYMHp/9Z9sILL+S3&#10;2/HMM8+Y8Kqrrkpf0Dl69CgxRBL5+fnnnx85cuT5559fE0OjR4/+9Zh/+zci5mtf+9oVV1yxZ88e&#10;WmfQoEH/5b/8F9cPHDjwJ3/yJ7Wv/hBP7373u93w7LPP/sEf/MGPf/zjdP3WW2+l3nbu3OlnImzb&#10;tm2TJ0+233/8x39MW77pppv+/M//3Dbbb69QocJLA5UYqlChQm+CGKIGSJwnXkR6clMTQ+TIG9/4&#10;RrcdPHjwxIkTmzZt2rJly9NPP52GA9FDmnzmM58hg5566ikq57Of/ez/+3//r/4e+NWvfkXikDX3&#10;3Xeflz//+c8/+MEPfutb3zp06ND69esJlPrvDNXE0JEjR7785S9/5zvf8cPmzZs/9rGPveIVr3D9&#10;5MmTX/nKV+ike+65h0m28La3vY0YsorV+0c/FQAAArBJREFU/+Zv/oZ42r59+xe/+MUrr7zSzZYw&#10;nP379u376le/eumllzLAPFSRye26fbUKFSq8NFCJoQoVKvQmqJzXvva155133sfbccEFF9x8882u&#10;18QQefGjH/3o05/+9Cc/+Umag9SYOnXqk08+mYbDs88++73vfc8NSeW4f/Xq1e9973tvv/32dEMN&#10;69atc9tdd93lHi+XLVtGAAG5c+GFF1588cW7d+92vV4MmdxyNBB86UtfomPSk6Ff/OIXK1euJKE+&#10;8pGPXHLJJZ/73OfSkyEz02pWSTMTPRs2bPjlL39pEnLNFs4//3wKydLuJJLMMH/+/A4PuipUqNDH&#10;UYmhChUq9CYeeOAB6mHTi/Dz/fff7/o/tOORRx7xM61w+PDhrVu3enfPnj2PPvro888/3z761/Bz&#10;+gVFSeLAz3/+8127dpEa6WUNzzzzzN///d9PmDAhPTRy2/79+83p5n/5l3/527/9W6u4ThKdOHGi&#10;fcSvQXjt3buXhLrnnntYW/s+0HPPPXfo0CHXmXT06FH3UEhsYO2RI0fcBvRZegLEZtNay0Wmpq80&#10;zZw58/LLL6+3vEKFCi8JVGKoQoUKpxbEBHFz/vnnDxs2rPN/oe8JaA6KZMaMGeljqe3bt//4xz+2&#10;1tSpU9/znveMGDGCWkp3ngbQcPPnz9+wYUPn70tVqFChj6MSQxUqVDi12Llz5wUXXPDJT35yz549&#10;+dKpwdq1a9/2tre97GUve8Mb3jB06NBHH300v1GhQoUKhajEUIUKFSpUqFChX6MSQxUqVKhQoUKF&#10;fo1KDFWoUKFChQoV+jUqMVShQoUKFSpU6NeoxFCFChUqVKhQoV+jEkMVKlSoUKFChX6NSgxVqFCh&#10;QoUKFfo1KjFUoUKFChUqVOjXqMRQhQoVKlSoUKEf49/+7f8PHGJA+fEc7NwAAAAASUVORK5CYIJQ&#10;SwMEFAAGAAgAAAAhAP6ilR/eAAAABQEAAA8AAABkcnMvZG93bnJldi54bWxMj81qwzAQhO+BvoPY&#10;Qm+JbLdNg2s5hND2FAr5gdLbxtrYJtbKWIrtvH3VXprLwjDDzLfZcjSN6KlztWUF8SwCQVxYXXOp&#10;4LB/ny5AOI+ssbFMCq7kYJnfTTJMtR14S/3OlyKUsEtRQeV9m0rpiooMupltiYN3sp1BH2RXSt3h&#10;EMpNI5MomkuDNYeFCltaV1Scdxej4GPAYfUYv/Wb82l9/d4/f35tYlLq4X5cvYLwNPr/MPziB3TI&#10;A9PRXlg70SgIj/i/G7xF/DQHcVSQvEQJyDyTt/T5D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YeMYRzAIAAC0IAAAOAAAAAAAAAAAAAAAAADoC&#10;AABkcnMvZTJvRG9jLnhtbFBLAQItAAoAAAAAAAAAIQDOVk579lYCAPZWAgAUAAAAAAAAAAAAAAAA&#10;ADIFAABkcnMvbWVkaWEvaW1hZ2UxLnBuZ1BLAQItAAoAAAAAAAAAIQCxhknwzAIDAMwCAwAUAAAA&#10;AAAAAAAAAAAAAFpcAgBkcnMvbWVkaWEvaW1hZ2UyLnBuZ1BLAQItABQABgAIAAAAIQD+opUf3gAA&#10;AAUBAAAPAAAAAAAAAAAAAAAAAFhfBQBkcnMvZG93bnJldi54bWxQSwECLQAUAAYACAAAACEALmzw&#10;AMUAAAClAQAAGQAAAAAAAAAAAAAAAABjYAUAZHJzL19yZWxzL2Uyb0RvYy54bWwucmVsc1BLBQYA&#10;AAAABwAHAL4BAABfYQUAAAA=&#10;">
                <v:shape id="Imagen 1" o:spid="_x0000_s1027" type="#_x0000_t75" alt="Diagrama&#10;&#10;Descripción generada automáticamente" style="position:absolute;width:31991;height:21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uy6yQAAAOMAAAAPAAAAZHJzL2Rvd25yZXYueG1sRE9La8JA&#10;EL4L/Q/LFLxI3Y2loU1dpRQfPQilRnsesmMSzM6G7BrTf+8WCj3O9575crCN6KnztWMNyVSBIC6c&#10;qbnUcMjXD88gfEA22DgmDT/kYbm4G80xM+7KX9TvQyliCPsMNVQhtJmUvqjIop+6ljhyJ9dZDPHs&#10;Smk6vMZw28iZUqm0WHNsqLCl94qK8/5iNfTt9ri5HPPvSdHkyW516OnzfNJ6fD+8vYIINIR/8Z/7&#10;w8T5iXpM1dPLLIXfnyIAcnEDAAD//wMAUEsBAi0AFAAGAAgAAAAhANvh9svuAAAAhQEAABMAAAAA&#10;AAAAAAAAAAAAAAAAAFtDb250ZW50X1R5cGVzXS54bWxQSwECLQAUAAYACAAAACEAWvQsW78AAAAV&#10;AQAACwAAAAAAAAAAAAAAAAAfAQAAX3JlbHMvLnJlbHNQSwECLQAUAAYACAAAACEAcnbsuskAAADj&#10;AAAADwAAAAAAAAAAAAAAAAAHAgAAZHJzL2Rvd25yZXYueG1sUEsFBgAAAAADAAMAtwAAAP0CAAAA&#10;AA==&#10;" stroked="t" strokecolor="black [3213]">
                  <v:imagedata r:id="rId119" o:title="Diagrama&#10;&#10;Descripción generada automáticamente"/>
                  <v:path arrowok="t"/>
                </v:shape>
                <v:shape id="Imagen 1" o:spid="_x0000_s1028" type="#_x0000_t75" style="position:absolute;left:32151;width:32029;height:21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fcbxgAAAOMAAAAPAAAAZHJzL2Rvd25yZXYueG1sRE9La8JA&#10;EL4L/Q/LFHrTTWuNGl2lCIVeq+nB25CdPDQ7m2anmv77riD0ON971tvBtepCfWg8G3ieJKCIC28b&#10;rgzkh/fxAlQQZIutZzLwSwG2m4fRGjPrr/xJl71UKoZwyNBALdJlWoeiJodh4jviyJW+dyjx7Ctt&#10;e7zGcNfqlyRJtcOGY0ONHe1qKs77H2dA5tXuVB6arzz/Ph6XTkrpZtqYp8fhbQVKaJB/8d39YeP8&#10;13SaLtPpYga3nyIAevMHAAD//wMAUEsBAi0AFAAGAAgAAAAhANvh9svuAAAAhQEAABMAAAAAAAAA&#10;AAAAAAAAAAAAAFtDb250ZW50X1R5cGVzXS54bWxQSwECLQAUAAYACAAAACEAWvQsW78AAAAVAQAA&#10;CwAAAAAAAAAAAAAAAAAfAQAAX3JlbHMvLnJlbHNQSwECLQAUAAYACAAAACEAW0H3G8YAAADjAAAA&#10;DwAAAAAAAAAAAAAAAAAHAgAAZHJzL2Rvd25yZXYueG1sUEsFBgAAAAADAAMAtwAAAPoCAAAAAA==&#10;" stroked="t" strokecolor="black [3213]">
                  <v:imagedata r:id="rId120" o:title=""/>
                  <v:path arrowok="t"/>
                </v:shape>
                <w10:anchorlock/>
              </v:group>
            </w:pict>
          </mc:Fallback>
        </mc:AlternateContent>
      </w:r>
    </w:p>
    <w:p w14:paraId="5998925E" w14:textId="48AA4F0E" w:rsidR="008F17FE" w:rsidRPr="000C46EF" w:rsidRDefault="001A3149" w:rsidP="001A3149">
      <w:pPr>
        <w:pStyle w:val="Descripcin"/>
        <w:jc w:val="center"/>
      </w:pPr>
      <w:bookmarkStart w:id="88" w:name="_Toc181558222"/>
      <w:r>
        <w:t xml:space="preserve">Ilustración </w:t>
      </w:r>
      <w:r w:rsidR="00D178DD">
        <w:fldChar w:fldCharType="begin"/>
      </w:r>
      <w:r w:rsidR="00D178DD">
        <w:instrText xml:space="preserve"> STYLEREF 1 \s </w:instrText>
      </w:r>
      <w:r w:rsidR="00D178DD">
        <w:fldChar w:fldCharType="separate"/>
      </w:r>
      <w:r w:rsidR="00D178DD">
        <w:rPr>
          <w:noProof/>
        </w:rPr>
        <w:t>4</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26</w:t>
      </w:r>
      <w:bookmarkEnd w:id="88"/>
      <w:r w:rsidR="00D178DD">
        <w:fldChar w:fldCharType="end"/>
      </w:r>
    </w:p>
    <w:p w14:paraId="5E762BE1" w14:textId="1FD8B61F" w:rsidR="001A3149" w:rsidRDefault="001A3149" w:rsidP="001A3149">
      <w:pPr>
        <w:keepNext/>
        <w:jc w:val="center"/>
      </w:pPr>
    </w:p>
    <w:p w14:paraId="17799FE1" w14:textId="77777777" w:rsidR="001A3149" w:rsidRDefault="00D620B8" w:rsidP="001A3149">
      <w:pPr>
        <w:keepNext/>
        <w:jc w:val="center"/>
      </w:pPr>
      <w:r>
        <w:rPr>
          <w:noProof/>
        </w:rPr>
        <mc:AlternateContent>
          <mc:Choice Requires="wpg">
            <w:drawing>
              <wp:inline distT="0" distB="0" distL="0" distR="0" wp14:anchorId="358758A6" wp14:editId="1ECBA45E">
                <wp:extent cx="5171253" cy="1675280"/>
                <wp:effectExtent l="19050" t="19050" r="10795" b="20320"/>
                <wp:docPr id="1693760650" name="Grupo 29"/>
                <wp:cNvGraphicFramePr/>
                <a:graphic xmlns:a="http://schemas.openxmlformats.org/drawingml/2006/main">
                  <a:graphicData uri="http://schemas.microsoft.com/office/word/2010/wordprocessingGroup">
                    <wpg:wgp>
                      <wpg:cNvGrpSpPr/>
                      <wpg:grpSpPr>
                        <a:xfrm>
                          <a:off x="0" y="0"/>
                          <a:ext cx="5171253" cy="1675280"/>
                          <a:chOff x="0" y="0"/>
                          <a:chExt cx="6470304" cy="2150110"/>
                        </a:xfrm>
                      </wpg:grpSpPr>
                      <pic:pic xmlns:pic="http://schemas.openxmlformats.org/drawingml/2006/picture">
                        <pic:nvPicPr>
                          <pic:cNvPr id="1087060875" name="Imagen 1" descr="Diagrama&#10;&#10;Descripción generada automáticamente"/>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228975" cy="2150110"/>
                          </a:xfrm>
                          <a:prstGeom prst="rect">
                            <a:avLst/>
                          </a:prstGeom>
                          <a:ln>
                            <a:solidFill>
                              <a:schemeClr val="tx1"/>
                            </a:solidFill>
                          </a:ln>
                        </pic:spPr>
                      </pic:pic>
                      <pic:pic xmlns:pic="http://schemas.openxmlformats.org/drawingml/2006/picture">
                        <pic:nvPicPr>
                          <pic:cNvPr id="416174871" name="Imagen 1"/>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3241964" y="0"/>
                            <a:ext cx="3228340" cy="2150110"/>
                          </a:xfrm>
                          <a:prstGeom prst="rect">
                            <a:avLst/>
                          </a:prstGeom>
                          <a:ln>
                            <a:solidFill>
                              <a:schemeClr val="tx1"/>
                            </a:solidFill>
                          </a:ln>
                        </pic:spPr>
                      </pic:pic>
                    </wpg:wgp>
                  </a:graphicData>
                </a:graphic>
              </wp:inline>
            </w:drawing>
          </mc:Choice>
          <mc:Fallback>
            <w:pict>
              <v:group w14:anchorId="47D0EAAB" id="Grupo 29" o:spid="_x0000_s1026" style="width:407.2pt;height:131.9pt;mso-position-horizontal-relative:char;mso-position-vertical-relative:line" coordsize="64703,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YnXiwwIAACwIAAAOAAAAZHJzL2Uyb0RvYy54bWzUVdtOGzEQfa/Uf7Bc&#10;qW+wl1zZkiBECkJCbdTLBzhe766Fb7KdC5/DN/QT+LGOvUtKEqQipErlIRN77Zk5c+bYPj3bSIFW&#10;zDqu1QRnxylGTFFdclVP8M8fl0djjJwnqiRCKzbBd8zhs+n7d6drU7BcN1qUzCIIolyxNhPceG+K&#10;JHG0YZK4Y22YgsVKW0k8TG2dlJasIboUSZ6mw2StbWmspsw5+DprF/E0xq8qRv3XqnLMIzHBgM1H&#10;a6NdBJtMT0lRW2IaTjsY5BUoJOEKkm5DzYgnaGn5QSjJqdVOV/6YapnoquKUxRqgmizdq+bK6qWJ&#10;tdTFujZbmoDaPZ5eHZZ+WV1Z893MLTCxNjVwEWehlk1lZfgHlGgTKbvbUsY2HlH4OMhGWT7oYURh&#10;LRuOBvm4I5U2wPyBH20+d57D/ijtpf3WM88GaZZFz+QxcbIDx3BawK/jAEYHHPxdK+Dll5bhLoh8&#10;UQxJ7O3SHEG7DPF8wQX3d1F60JgASq3mnM5tOwE65xbxErhIx6N0CGaAkSISpH8tSc0UyjAqmaOg&#10;wRknoDxJPn7YnH+KZhYWuKH84ZdCsJlZUhJEll7Lh3vPKcRRngXRhswhWZuaBGpuNL11SOmLhqia&#10;nTsD4gccYXeyuz1Od3AvBDeXXIjQ7jDuGAKQe0J7huRWxDNNlwFdeyotE0CWVq7hxmFkCyYXDFix&#10;1yXUT+FG8MCIsVz59gg6b5mnTchfAY5vgD3gJsV2IYL+gzNU5EC2LxVqL8/HJ6EZQajPyQ04tM5f&#10;MS1RGABWwAA9JgVZ3bgOzeOW8FmoYJ0WvHykLl5b7EJYtCJw4fhNy/7OLqgpeMZy2gLiEOppuwqD&#10;NyPyfjbMRv3xCHq6p/E3LdH8n0u0l/ezkyFcfoc3ahBqrw9v1f8s1Hg3w5MUj2j3fIY37+kcxk8f&#10;+elvAAAA//8DAFBLAwQKAAAAAAAAACEACBniVz9CAgA/QgIAFAAAAGRycy9tZWRpYS9pbWFnZTEu&#10;cG5niVBORw0KGgoAAAANSUhEUgAAAm0AAAGTCAIAAAD1GbIdAAAAAXNSR0IArs4c6QAAAARnQU1B&#10;AACxjwv8YQUAAAAJcEhZcwAAIdUAACHVAQSctJ0AAP+lSURBVHhe7N0H8F3VdS/+vPlnknkzb+ZN&#10;3ptJ3rxJ8pI4zxg7jhPHLY57xd1gio3pVXRE770LkJCErN4RIGy6RJOoFkKAKiAwiGrABdvEPdX8&#10;P9y1Of/LPeeseyXRxP+uYTT37r322qt/1/5JSL/3wpCGNKQhDWlIQ9pQGuLokIY0pCENaUgbTkMc&#10;HdKQhjSkIQ1pw2mIo0Ma0pCGNKQhbTgNcXRIQxrSkIY0pA2nIY4OaUhDGtKQhrThNMTRIQ1pSEMa&#10;0pA2nIY4OqQ3Cv3bv/3bk08++WCHHnnkkR//+Mf//u//XvY2js4///zDDz+cwH/913997rnn/vM/&#10;/7NsDEBf+tKXJk6cWL6k9Itf/ILalH/ooYcee+wxX8tGP2L4z372s9/97nfxdcGCBVtttRVR8bWb&#10;8CxcuJAtTzzxRFnaOPrtb3/r6vVyyC9/+cvHH3/8e9/73jPPPNM3QBT+zW9+8/3vfx8/i37yk5/8&#10;x3/8h3UH58yZc9JJJwlKcCaE2V2RGA8//PBTTz1Fh8pdryzddNNNu+66qwi+SvKH9KakIY4O6Y1C&#10;uvOnPvWp973vfZ///Oc/+clPbrvttrfddlu03Y2k0047bZ999vnRj3501113feELX4AcZWMA+vCH&#10;PwyGy5eUrrjiire+9a0f//jHv/jFL37sYx9z46OPPlr22km/vv/++3fffXeQFiurV68eN27cD3/4&#10;w/jaTZjtXnrppaaBsrRxtGjRon333XdwyKfVcccd99kOfeITn/j2t79tNCl7NaLts88+e9ZZZ5lF&#10;uP1zn/vc9ttvf91117FUWO+8884rr7zy5z//eeFuJ4Hbcccd3/GOd5BA1Fe+8pUDDzxw2bJlA+YG&#10;NVD50o+MKV/72tceeOCBwY8MaUhDHB3SG4XgqEbpmaL53n333TvssMP+++/vBWPLi0Qz9cjzsom3&#10;CNKOcVr0igWNuqqmrNF73jmC4Qc/+EG06cBR7xjCf//3f18L9p7zTvqXf/kX/O719fnnn39Ric5B&#10;kp9++mli//mf//lDH/pQ4KhHG7yxiPmnP/1pvYnD0Y9+9KNLlizxeDIBvOUtb/HecgXN44rq5Ue+&#10;ewlhDv3BCWZo6rMbGWg98MktcTxsDB2s2PXZRfzjVwyVSnHEdRbtxpPRr8wngcdiHRsPjB079u1v&#10;f/uKFStcjcci+W7HEz8P4A3Hg9wI4CHorbfeimHq1KmGDGfLdo3YcuKJJ5qKrrnmGvp7j5599tlb&#10;bLEF/xNr1xWC5TNzIpRsoVX3pYg55oxTTjnFpay45557RowYYeQi0274JDxZ/QyDh50KD3OFW+JZ&#10;jMdFdjuCX/QVV1jEEz6Bo1tttZX0I9w6JUMZt8iQiH4VxyENKWiIo0N6o5AuCUf13Giy+qYnaSDK&#10;jTfe+OUvf/nv//7v43Wo5Vm8/PLLNeVYPOecczRNnf0b3/hGtFc9cZtttpkxY4bPgaOwzUvx937v&#10;9yCHLuxtCvO8kN7//vf/3d/93d577w3bXP2rX/1q9uzZ//RP//SBD3zg2GOP/du//Vs3kqbF+/qe&#10;97zHjbvtttvatWstdhQvBEc9o+NHgr/+9a9J+OY3v+mKXXfd1SP7H/7hH7yi6KYF33vvvTSh0mc+&#10;8xkPLJ//63/9r3/zN3/jRm9Ncjz1yAEJt99+O5+48YMf/OAJJ5wAAICug1o8hLa4yy67kEBJz8oH&#10;H3yQSrBku+22+8d//EdGmUWWL19OjsW3ve1tBxxwAJB45zvfSTH6AyTv5j/8wz/kEFd747Lx9NNP&#10;/8hHPuJGzueigKUgt++5554HHXQQV/sKTlwxc+bMHj8EccLSpUvdJQRUjRXTiZflkUceCdgE6/DD&#10;D4d2rmCyiLCC4Zxv+ukGKjzuHTNmDCyMFZZS0go2GeLJa9yh89Zbb+2ZSx9Wi/5ee+0F9b/+9a9z&#10;15QpUxyhMFz3jKaAe3mAixyUAyNHjpQAcJQmBx98sFBuvvnmRx99NGNpLjkPOeSQ9773vSTstNNO&#10;Dz/8sMVQZkhDGuLokN4opFXBxfHjx69cuVJj/drXvga3AKoXD6TxctKXNVnrl112mZYHLWAtZq3T&#10;E8czLsdR6756jwInfRC/JyDYhha6J0zyeNJe7QIhrdmri/w/+ZM/gaNw8dxzz9Ws58+ff8MNN5Cs&#10;/1ZP2CA6w86rr75aE4cu73jHOzR6HR+/982CBQu23HLLiRMnat9wFICBwJtvvnnNmjXa+l/91V85&#10;BTuBU4Wjq1ev1s054bsduuWWWwBSN44CACB67bXXuoLhZ555JneRMHfuXEYtXrwY3h9xxBFwCI66&#10;4qtf/ep1112HGZoyyuLo0aOhBce6zquO82nlCtcBOa9Ab/pi3gsvmF0OO+wwhosUTBWXP//zPzfB&#10;VM+7buJ/dr31rW8lqiy98IIZ5bjjjoN2/Fnh6Lp16zhWjMwc9KHbokWLuvG7jqNsNwrQhMALL7yQ&#10;meLo+KGHHio9RJYzwSHM5gRunDNnTsCnVBFHCqxatcrLkhDDDQ3DXbwnE4xKFLN41VVXCcT111/P&#10;M3JD0HkGGzfuscceMUwMaUhoiKNDeqOQ7qz3eXfuv//+ANVLAqTFw8V7TosHThdccAGe448/3ivE&#10;O88bAjB873vfi1ae46h2DHL+4A/+AAa/eF+nrUM47XXWrFmao0s1R63c1ZTx4PA+e8tb3hIvYFju&#10;RRg/UAV13nBgOOQEWYSdO++8sxebl9AZZ5zx7LPPasEePYB/+vTpXnhevcAAjrrO0zNecgAAmIGW&#10;So727b1IeQ/W6ncQ6ePqbhz1PKItlXjpW9/6FuHWIRCQ8FhnFE5OMDSAzM0222zcuHEk4HfKk8si&#10;gHn3u98NeskHmbQCTtzI1ZDDPAGQ4nZEgZtuukmAPCiNNVCWc/i20rybqAHOvUcZW5ZeeIHtwJ4E&#10;iFXhqNnowx/+MM3JpwPXiXIFmaiOo6yAZF/5ylc8cIGoB+K0adPo7Pn413/914888ki8R1lHDXft&#10;t99+4Jk/8YiLdLrooosMMWIaBro6CI5KAyOUg66TY/Q0DH3hC1+YPHlyKABiSeDkji5DGtIQR4f0&#10;hqF4j3qx3XfffdqcRwNE0bnOPvtsvR5kat9eVwAAAsEn7cyKZupNpj9a6cFREhIchUPk6OnwwDvm&#10;c5/7nDeivuz9t/322wd6aazefHDUWb1+0qRJFhFsAJlgPr4G0da7yvMl/iwrdHEFBAWfYMBLLn7G&#10;aN1xj2nNGh442IijQBraeTAFTxB9unHU8xdWWWTsd77zHU0f+npyeXuBFkbBEs6xCDIBv4khhECd&#10;ESNGAK1uHOU38BAwiYCceaXnj0q51IPMY91Lfd68eSwCb4C5bHcRlRgC1bq9ZHABdbQy91Q4Ctjg&#10;WTgcA7WtdGNzHUd94ElPZyOCKLORKDpzsjzx0ISOPCAWvOc4b+ORPGEXnjvuuIPHZEuPgXB0yy23&#10;lIEOUtJr1QBn2BLZq6++OmLBb7KChDgypCENcXRIbxSCowAA1Gn03hAeLvEjRO8AfXbdunUWkaav&#10;2+poHmE+66QXXnih7g94oO/XvvY1nCTgATM9OLpgwQI46ploEdTpxSeffDL88AzVW+GoFgk1wble&#10;TIgj8R597rnnvEhOOukkzxTrV111FeSrv0e9lYFo+f7CC8Rq3B52Xs/A+7jjjoPQgaM6uDmAKGyB&#10;o+aAOBU46g1EeQIrRMHM6m4cfc973gNd+AHB+HiP7rvvvmDDQOANbdGcETgK+D1SQ5THcYWjIAEn&#10;4dwCQs4991zM/Pz888/7leQ4UhEdwBit+BnuQpewok4rV658//vfT8P4o2EOeimaKoSDGyscNQN9&#10;5CMfqRxOsW7IRBa7cZScpUuXeis7yEz8o0aNCp2RlKAzHIWyixYtIpMheI455hjhqHhgpPeomFKS&#10;TGxBcLT687p4DjroIDgq0MYsCsePPZYtW8bzcXBIQ0JDHB3SG4UqHPU5euXHP/7xiy++2GsArpx6&#10;6ql33XWXFuYZoYV5vnjq3XbbbatWrdJhv/rVr+p9OL2QvGi9yTRrENiDo47/4R/+4SWXXKKhu84D&#10;zrqHxfz588EJHNVh46d2UNxDCgT+8R//MRwFG+edd94HP/hBl950001bbbUVjK9+4hpUx1EdXPve&#10;b7/96ENt8iFcHUdXr17tdpKddSRw9KGHHlqzZo0jJABa3mCsl183jsafmonfH4VPdAbGRx111Gc+&#10;8xnC43dkP/3pTyc4Cjbe+c53wkJXQzuYAUX4Z8WKFd6d11xzDYfEkSBHbrnlFvoDIc9K8BaPe9p6&#10;7PJwWBRklBk7diwFvvWtbznCz2CJfHZ14yhbOFaM2MjVQulqDEVKB0d33313dtEKCRa7zECujivY&#10;znu26GaW4qVuHCXq0ksvdcXs2bPvuecenuFh0X/qqadE4YADDuBe684KaCOOCopM8PDl/PhpMMMt&#10;Fv2G9P97GuLokN4opLXpULp/fIU3HnMemt4cWjAE+od/+AevkJ133hkseUIdfPDBXpxeBni0Ufyg&#10;Zdy4cXi8b8CedU8Wos444wxgph3jAUKQQ3PXPSGlru3NtNNOO51wwgnQy2MFz7x58wAY4aecckq8&#10;+eA6CIHlhFMDCAEei6FqkCYLxbtx1MNId9aXCdlxxx1d7dfA0W9+85sVjgIDkt/1rncRDiTIoR5k&#10;AgB4WPHud7+bRaeffjoDPYXZEjgKGzR0oAJQDzzwwFDJFoSjpL5/yCGHuDFwlHz4EYoZLzxbWQQm&#10;2eK4q725uWj06NH84LiZwOcetPD6jz9+7Oqjjz7aOztMAFEe8eCn2ye2+HPOnDnexAR+4AMfoKQZ&#10;iFuYNmXKlMBRX40CBgJqmABMTqaBEBuER4D+9E//VOAEi0M8mmWLu5Bn9AUXXGDk4qVPfvKTJ510&#10;UuDobrvtBo/JQUYEYnk1POlex+kAepnDM8yRbC6Co7xX4ejIkSMnTJhA4JNPPomBCSTwOSdjKPoN&#10;6f/3NMTRIQ1pkyQ4Cuzhbvn++hFAOq5DPY/XNoJAsHPixIlHHHHEK/UXSgxpSK8jDXF0SEPaJOmN&#10;g6O/+c1vvvOd73jDxR8/7kued/fdd9/+++9/xhlnVL8rPKQhbbo0xNEhDWmTJGh04IEH3nzzzeX7&#10;pkO//OUv58yZ4zG6dOlSD9OyOqQhbbI0xNEhDWmTpPhtP2havm869J//+Z+//vWvf/WrX3m/Dn+X&#10;cUhvAhri6JCG9JrSD37wg590/tLgIaGf/vSnzzzzTPkypCFtmjTE0SENqZV+85vfzJ8/f+bMmbNm&#10;zfrOd76zatWq+D8IN4ZGjBhx1llnlS+vEz3xxBOXXHIJu4Iuuuiip556quwNRp7Ca9as6f6/PDeM&#10;xowZ881vfrN8GdKQNk0a4uiQhtRKP/7xjzfffPNtttnmiCOO0O4/9KEPXXbZZf/S+VvXN5i+8IUv&#10;jBw5snx5nejqq6/+yEc+ss8++xzToZNPPnnt2rVlbzBavnw5CevWrSvfN5SOPfZYXi1fhjSkTZOG&#10;ODqkIbUSHP2rv/orT7f/+I//eO655w488MBvfOMbjz322K9//et//dd/9etPf/rTf+v8m1zVn5ex&#10;7s36uw45ZcvT7Ve/+tW/d/4iJPT5z3/+oIMOwmPd7n/+53/GOnjGFov13zj0FWecQpg7h178SwZ6&#10;TiGKYYirHYkriqAOXXnllV//+tfjT9hWxAQHMQcPQyr1fI5bQhrmm2666Y/+6I/uvvvuMC2us/uL&#10;X/zi5z//OYa4HdkKIahad4pMK4GjsRsuxYPfqep47FKPfF/jilBySEN6I9AQR4c0pFYKHL300kt1&#10;dq3/7LPP/vKXv3zDDTd86lOf2n///b1Qv/rVr8ISv1588cVx5Jxzztl7770Dky666CJv2U984hP4&#10;4y8XJOdzn/uclb322uujH/2otylp4AFZ+eIXv/jxj3/8K1/5yuWXXw5vQiCCIhgWL168/fbbf+xj&#10;H/vMZz7jEQlRCDzvvPMIJ2rLLbf0VqYk+uxnP7vTTjvtsssuH/7whx256+X//Bm6ovPP6SxZsoSB&#10;yDRA/vXXX0+xVatWuY6eZ5555n777WfLo/PQQw91Kd2Y7JSV7bbb7vd///ff9773GSzuvPPOU089&#10;1fN0jz32YN28efNWrly52267OWJx3333XbNmDXSkw3e+8x33MsEwccEFF/zkJz8JHLX10EMPHXLI&#10;Ibvvvjt0v+OOO/bcc092udGj2QqInT59Oj/7ymmcWSwZ0pDeADTE0SENqZVgzF/8xV9AFFAEFHV2&#10;AOazD5/85Cdvv/12iOJ5WsdRILd06VJsc+bMue+++66++mqfr7rqKoAB5P7u7/4u/nbDkSNHbr31&#10;1iSAsYULF95///0g54wzzgAVDz74YAhEUA3MgOTDDz98xYoVa9euvffee0E15CMWfEIa93pirl69&#10;Go5aBKvf/e53ly9fPmLECFsWi6wOwem/7/wLo1RFJ5xwAh3iLxwGV0ALfMbfBmUawAAUly1bRuED&#10;DjgAPD/11FNs+e///b8vWrTIKZAPR9/+9rdPnjyZ2pz27LPPMt9nQ8auu+4K7Ml58skn4fqoUaOY&#10;iejsIBz94Ac/yEXe6EceeeQTTzzBpW40snDFPffcA5sPPPBAxyn23ve+F/oSW/2LPUMa0huBhjg6&#10;pCG1Ekj4sz/7M5Dj/QRXjjrqqO9973sPP/wwoBozZgywxPP973+/jqMQ4qSTTnr3u989adKkWbNm&#10;zZgxA4QAG0fgKLjywbMP2Hi03XzzzfAVki1YsABaH3fcce9617tuvfXWEIhAphckBSCoU1b86oV3&#10;1llneZ/97Gc/8xUsUePaa6+N9+jYsWPJdIunG4E9f90BHGWRu7z8ELj9+c9/DsvHjx8Pz37wgx9g&#10;YCPwfvrpp//3//7fkIwVyMP0H//xH6H1bbfd9j/+x/9waQhkGuyPv2se0QHeEwKJPWHJBMyc4H0J&#10;g4MnCI5uttlmO++8MxDlbUbddNNNW2yxxcknn+w62OlhCmgBs89EAVGn4tIhDekNQkMcHdKQWkln&#10;/8u//MsJEyZ4S0WXt+jBBGMuvfRSQOVr4Oi8efM6J178u3z32msv76f99tvvr//6r/fff38ghDw9&#10;veEgIpDAEGAAqOAZ8INMYBK+wkXPRJd66oVA5IE4d+5cL9fudxhlgBD4+eUvf+nro48+igHcwjAy&#10;4y/od3DcuHFHH310z28oXnnlldtvv73by/eXyAvb0/OWW26hhrevU5AbXjIwrEAQ7vHHH6/jKJCL&#10;f0iHYizdaqutvEQ54WMf+xgs5D2oD2t7/sJeJvzpn/7pBz7wgYkTJ3Kas3QDnDvssEO578ADzzzz&#10;TIbDUVoJRDk5pCG9YWiIo0MaUivp/m95y1suu+yy8r1DgaPf/va3A0e93r7xjW94d/oKJvfYY4/d&#10;d9/de9SD9SMf+QiA9F5EHmRgCXx6LIJMX32OH8zeeeedno9A10sXYFxyySU+d+MoyTfccAN0/O53&#10;v/ufnT8H5CzI8XzccccdHfH17rvv3nLLLW+88UY4Cq48BLGtL456fYLPAL/rrruOOT/60Y+8F0eN&#10;GvXcc8+FIT/5yU+IXbJkyR/90R+xLg7CUW9KrvCZtp6t3u7glm4GiH333Zcngau37P3330/biuDo&#10;e9/7XlMCffjZmxhCM+Saa67hovCbq/kTjhpKaBg3DmlIbxwa4uiQhtRKg+Ao3PJE+9rXvvad73zn&#10;ggsuePe7373LLrtAGm81kHnwwQd7bsJLmAfqgJ/Ft73tbeeccw4J3nlA95lnnrnooov+1//6Xx61&#10;hHjY/dmf/Vk3jsJO7zAI/ZWvfMU7GMLhDDCjyemnn24FVkEySDwIjnq24mEXlYLir4bwIjQQvP3t&#10;b/eadCOcA6Ve2B/60IemTJlCJXpOnjzZm9Lz97/9t/927rnnxqDQg6MnnHDCdtttBwtJ+6d/+ic2&#10;8iQ4dKm3OIcsWLBg4cKF//zP/wxHMVBv9uzZBgUqPfHEE96gjvvsZcwQCMqQIY4O6Q1LQxwd0pBa&#10;Sev/u7/7O6+38r1Djz32GDyzGDgKbLyxdthhh/e85z0HHXSQ55dfbaGlS5fuuuuu8c+9eeTdd999&#10;EHHrrbcGEnisg0w4BFx/8YtfHHnkkTD4c5/7HNj79Kc/DULiuiDSHnzwQQAT0iA3aAF78+fPx/yu&#10;d73LwxSsgj04us022wA8p/BAMsw9OHr11Ve/4x3v+L//9/+CzCCYZ516dH7f+97nMe2sFdZBzQsv&#10;vPATn/gE9bbYYgs4Slv6wE73uv3mm282FowYMSJ+7EzIqlWrmEZV4MohLOJJ6/fcc89OO+3EpR/9&#10;6EcnTJhA8imnnGKwcMsvf/lLSOmWxYsXm1SOP/7497///X//939vQGEjZebMmXPYYYcN//KjIb0B&#10;aYijQxpSK2n9MCMQpSKwp+lb1P1jBRtIw/mbDvkcWzh9hmHIB1+twzmfsVWLOK3/9re/tUKID+RD&#10;xI7s/4/cEqfiIkcQNszd8pErKhQkDbOzISTIriOegxWFOSTcdttt22+/PUj2NZh9sOvSuNrnkPYv&#10;//Iv1YpbKBDrIcfX0MrtoUC17jqnHLcYxnbfEvLDGzgrV/u1bsiQhvRGoCGODmlIQ3qRoBQQPeCA&#10;Aw4//PCfDfYviQ5pSENCQxwd0pCG9CL96Ec/iv9V9O7O7+OW1SENaUj9aIijQxrSkIY0pCFtOL0R&#10;cfR3nb9r9N/+7d86f1ZjSEMa0pCGNKTXn6DSv/7rv/oApApcdeiNiKO/+c1vzj///FOHNKQhDWlI&#10;Q3rD0CmnnHLOOeesXr2658+7vRFx9Je//OVmm202Y8aMS/rRxRdfPGnSpH333ff0008vSy2Ec/r0&#10;6SNHjjzhhBPmzJlTVpsI5+zZs4844oh99tln6tSpZbWJLrrootNOO23UqFF77rnnmWeeWVbbKbTd&#10;f//9TzrpJGfLagthxoNzv/32GzduXFltp+CP//3gjDPOmDdvXtloJ0e44qyzztp1112PO+44VpeN&#10;lJwifMyYMXvvvffBBx88c+bMsjEAxY185cZDDz1URMrGS2Q3cY7jaO7cuePHjz/wwAN32mmn448/&#10;Po9mTqSxhYRvfetbRx999C677LLDDjtQjMP7BmhjKAxxNVvcPmvWLJl2wQUXKNRIvB133PHrX//6&#10;N77xje233z7+VqDDDjuMsSLL8xMnThQsEoq4dsIzZcoUU+kgXsJME8JHjx7tItdxhat32203alCG&#10;SvwTf9URVWlCbUcIZwhzXrRqAK02mARFaGj1zW9+U7CETODcHlcXpvUnyjN25513llQXXnihr7kh&#10;WpOG05MhkplihNgaMDoVEaiUOJbniR3wLM8rWzeeffbZnDDIKY7SsuKvLw4zy0Y7cbgcOPnkkwdR&#10;DM+JJ56oxYnLIML1q7322mvs2LGSXzpRr2zUaNq0adRWBX3V5gpNPtpLzhneYJ2cH0RbJLLgZv78&#10;+ZsAjnqPvv3tb//nf/7n/+hHP//5zxctWnTttdf+9Kc/LUst9Itf/GLx4sXf+c53nn76aW/zstpE&#10;bl+6dKmEeOSRRzzhy2oT2b399ts594Ybbuir7b//+7//8Ic/vPrqqxcuXOiDr2WjhQwTd95556WX&#10;Xmr2if+lISHS8N9zzz0C7NTzzz/fVz7CtmTJElc48rOf/WyQI3i4OhS7+eabn3322dyZ3cSxjz32&#10;2DXXXMNjPBx/LU7Ze4lYyqX/8i//Ur6/nH71q18Jyo033kjCdddd99BDD3H74Ar0EH0kw/Lly6nE&#10;nCuvvJJWjz/+OLf89re/HcQb60vslYeizw/33Xffd7/7Xcng3ssuu4xFfr3iiius3HrrrXfdddf9&#10;999PGR5+7rnn+Dz+XxEeoDb/DKgeth//+Mdr167tm0JBnEm4K1zkOpfGXyf0gx/8gDJ0phj1KElV&#10;yRZqM0E45BIGpjEw/veVIvSVI+YIjQA98cQTgnXVVVdRQPkLYvx1+RsWNVaTKZ2uv/56/VSCSTMe&#10;KNs14pZly5b1GOgrX1mXSwsWLHj00UfpU/b6EQUE+pZbboliJGcQQ5zCKYs4Iaq+bLQTsZSP+tUu&#10;BskKPKtWrcIv9IlPgqgk+tJDTf3oRz/qawVlbrrpJnEknP8dLxs14l5BMTqwN1eDEHWt1fNnzkk9&#10;XUiwgMgg3kO8YdIifJPB0fi/yhLiBd6//PLLlRALy2qN4ndbpY455amnnnKq50fb3cQ7ahKIrlu3&#10;ru//qSYGSk4eAKGc2a5OJBcVqq5E20QHW4H6oYYESpiD+AqWm9S+973vaTR9+RHluU43VPADHuE6&#10;+uibDvogpdg1yEE8rOYoIdBtVZpcbzwoUurEReX7S4T/wQcf/Pa3v22ExPD9738/mhQhjXJyUl1r&#10;1qyJv0VdwWsTVRce0KIBiSjh01AeeOCB2267jbfFKH7QYqIyMbj64YcfhgrSQxZxKQ8wliasC2U2&#10;Rh9ntVpZQWxZWn8KHShDJYpRjzSqUpjaTz75JBNMe8xhFNO8A5gJXCGuaUC4B8nhwSmUoYaQCRwf&#10;glIdVnejhuCu710vmtf5f1sJlFp33HGHNJNsUs4thamLYmbFX76/RITgZ68U5QHd2RBD1bKdEjYu&#10;BRXu1SjUV11+ndwoFkpYMjN/kP9byRH1LiU8rQAed5WNFsIvfPRRvEo45w83KnaNTiZIj9x8u/JT&#10;7yJcFuXMJKsUYhudX1HooNUrNN2m3ky6CSfQVZh33313zhnE257abx4cZYZU4CmZxxd8VzZqhFMX&#10;0zFVCLaE05Z0mTx5Msl5RHGapHQK0ytAwpyItauTCr+ZXam8qEFa5zJVYgFRkvsy2/Uolweqwkg1&#10;CD999D5TlTGQk/seQRg4WarJIakpmeIUKhxNFAyYNVNeVepaTPgKFaaXE+ZuHMWmMXniCPTo0aNt&#10;MbaSgIJtEHKKKIEQBaLCEEF0V5G1PtIaiQS3EKjv6A4rVqxQb2PHjj3nnHPGjx/vsyeU8pbeGLB1&#10;G9JNRdwrQaRtPI7WKfTsocp2Sc5Mxoo4w5nPCcznEMp0217EbRDFpUEECqWACuv555+viQu0cK/v&#10;LSHNKWlG2rnnnqtvSD+iuuW04SiqJEh15k+ZMkXziXopHC0UBxH/GPr5zdOWXVYKR4eCp5vchaik&#10;HY0ZM+bxxx/3tey1Ex42Kqv58+fHM6BstBAGbLxhZNGgcn67csCEqonFJFE2msiurPAgMWgKYllt&#10;IT6PV2m06LLaRHY1/EmTJpmYE05bnOwpTKZxpI2zeP/NhKOs4k2FCpmkWt4gWCuxoJ2htcfybiJT&#10;qfDj1KlTvUcTTmRXSnkvqhMDWsS+7NWIqs8++yzEir9AvKy2EMmSG6c3n/xLxCK7MsA8Tg0lBETL&#10;Rjs5wqsMBLp9J7UgRxS2kY0JRmxJPMgp5KBaMpd4oyg//h/k1Rs4KhZu8Sh33MhMW28dXwvTwBQu&#10;ooa5mAKmDdXCV8qGMoVpQ4nwkE9nOSAQBmqjRvzbZ/Ho9CJZu3atbGnsua8B0fDVwNHBSUrLTE64&#10;+eablSG3cA4XcRSt5BXX0Y0bw5/l2IYSUcTK1Qj0ypUrhV4/CfmFaWBSsN6mnkqSUCrKwJCT4GhF&#10;2OSYrJO99NFbAn7Kdkokx/vPQS5SgC+6ptP02cKfYlonHUNTkuTS2+eymhKkgYu33nqrHmVqL6vt&#10;ZKQgX9c1pvTlJ9NAQ7jSyJm9X+nMWF41fyTMtjCYM6SQx0BfHQhkoFesK8pSE8WPEGjLId0yfZaf&#10;4sjz/C80EuxNgqMMYJ5XhSaVIxNOIVS9MCPpmxykPPj629/+tgjxVLiskWyBOqOT8EhxKZXgaOA9&#10;sZpIDrcIs5qXTOpfmubMdnnJO0+zlqlUyvkRG4nlNLgra30tG+3EgSTfe++9cP2WW26RWH1vQXhU&#10;Ps/HqBG/FdqTdm3E+SAT8Dz44IMe5fJV7GT5BuAQMHYvOdFctEJdlQc2QFQ3sY4Ezqek4JLJ/6pa&#10;4AzgvGRFu3E1BcqZ149oK2qvI452k5SjDOdwEUepIKnOdRzoqcqZXKpOuXeQNGujCBAgcYsuIfQS&#10;AJC7en0jEqKknySUihJSOqkI1BdHg6JZKQHHqVGBYtluJzwO8oyDClD3iKzT6FUWVGgkVtv1ckCa&#10;ia9lo51UBM+Dbb/6XFbbiTcINxaAyb7yCYR2hCc6o1CbAnKDcFeUjRbCj5kOuVgUnH0VQFQFAWTy&#10;W1nqLAoZCdIyovbmwVEmmR0UYd7WbfGImU76EphzihyBxPbl9LgBiuBBQitLY3UbQHK0HDKAA122&#10;JGKRIhEwYrV7VZozhxquvvTSSzWLXGdkl6qSiXxmckuM1WW7hRxRKtGJtI8BGzGrOYRuHq8e69J3&#10;8OZFJWd1K0rK1LvuukseD6JqN2GWIe513ARDjrDyLY9x8nqJ6iGmiaOiWr16dYwjxgswoMl6iep6&#10;pjrGumJjbnlliSZvHBwNohJPcpSIcBrXGV5FPH7fXc5wr+LqWzI5OSvcriBKAkgDyQDPZELVEwck&#10;zLTVkSOjqOqVOSCOBslhRacRzZs3LzpGTxduJPcCXbEzbXgqKUZzBv2F0vE2ohUGQedb5ru6bLQT&#10;63gbbOg8PpfVFiKfViGfJ8tqOxHIXoWsTZWlGpFpV/n4lRrxR37KXguFWDrk3kA4CRS+vpzsIrDn&#10;djbC11/84heRM4S8GXCUMUZLjzBjS48l3WSLR+QfWOKIstpEBPLRjTfeqH3zYFltIpwUMyHOnj1b&#10;M3UFd7fhqF0F7CkMRIWnrLYQZuVBW91Z6pfVFnIXHh1B31FjdCgbLRRqr1mzZv78+RqKZK1r20P0&#10;ccV9991H//itJrf0PYVB0co5jUa7Eaa+hlfkrAQ1DIIlsO1JGpeW7QGIhFD7kUceEUoNixz9Tuux&#10;XpjWk0Imo6SiSRleihHJqshz6v7776ckG/t65tUmCgTRFvFbRZTXQYxBPFOWOhSc5ViHiqzXg9yu&#10;2XEml3Is90o8rpau3K48o7lvsJLOKm3JEOGTHpKEQ9ZXJr9RUnLqAOZLg+ngkIwNMwOV7TXXXKN9&#10;MWqQs5Q05SvDiy66CHjH+F72WohYcQeKeqB6p3bfizBwCP7qZ9dlo4nsksml0DTAqWy0EIbAvMDd&#10;stpFBNrSpuKDjKV8X7XpSQfUo7DPVqrj8TW0Va2Jtjjj9u4mydu6/ZsKR1miTUtij7A8mTgCgMl1&#10;7qs8UidbblG6V199tRcM15eNGuEMmdBIKocT8TfiqF3SrrrqKiXHlrLaQmKsqDATTtskzMiudPQg&#10;1hH0gr5ARTFAQjJQAaVKpWy0kyOahXHBEX6WQLlKyBGukH8anyeFX1V+31NBzkpNYTXKOOtew0Rf&#10;p/UQHxpjNUoQzpN33HEHlw6ieRs5SAdvCI2Pt6UHsd4TrhB9ER+wCb5S5C42KnLpKqCM9TpR3vwG&#10;aWQCpKQq9e69995ly5Z54UF9xBX0hxxSMVZsYVi+fDlmRxz0IjTBEMW0+GGdK1zkOpe+xmZyLPfS&#10;xKuUw7md82NqoVuAX+FeT3Iw5iE+UT5SRXrzJBsLx2Ck6PiKBAUiV2WaBB7QS8pEcVHAWbHgalr1&#10;PYtHMq9YsUJDe+ihhwasDnexF3jEK3OQW0Qc/yDpXUUKv1N5UDBzcsVcl2zFOrt8IIo/dTlq5+ln&#10;C2co3N26fZUw3hjVWR9oqylFxGOxkdzOaeJS6engmw1HOWL69OnadGMwKuJTOSfR49VYVmtEAqfI&#10;ZoMezjxmdnF6ZnXLdFEdR30Gojihl61EAUSsLmZGZlQwJzrYUoQ6C4qflybMyK7WA5zwP/nkk4O8&#10;nCgg/y699FKdVy8b8LGFTZtjste/jqzZDXIKuY5FGr0bNRePcsXjA7cUjgFIIfGe+SZ+4EZgFPaA&#10;OnSTI7zKaZ77nEam9zHUESPlJy3zJHlFiHy3qFshFguAxzr9mnWaL5W81fzK2xFZMON9w/MGEWwG&#10;EfzA8q677qK5X/nTOoviqy0r2KCUIw46Tk4AA7FiEVdYYb6zBFKDMlSi2GvmBA7XTzmf5jShGJWY&#10;IEDrlSHdJDGkhySB0wyPxJNC62WR1sSNWgHPXHLJJRKYwO5WnpCLFEj86MXtCqfvNIyciobOG+4K&#10;yCl7LYSBSoE03OhDfsQu53DLscceO3LkyMMPP/zoo4+WGGW7RpippGCVRs98E22HtuV7h1nIMNOk&#10;3lV8rXA0voba+Hu8Gn8Gvoo+sTgpgDMUwH/TTTdNmjRJ++q+xWfTobbGgd3rPWSLBEnOyRGXNxuO&#10;eg6qc8mX44ctmOHN+sADD/TllDTTpk3z7OCUhBNJ9xkzZhhmu93H4z046oNZBjALGNfnYu0qJ6qq&#10;SeHpq4M8ULQ8EFmbM9sFS1OnTtUr+bMvP5KdmtR5553HqAGPIKeoNHHixPid2gFPIdG57777+F9z&#10;pKqvzvKD3jRIl3SL4gEGo0ePNojET+pExPqACvSQ2w37Yhd/r0qMriwiM4zaMLF9iVip7llzzz33&#10;eHDM7fxtTeeff/6555574YUX0kcvY6ageDtCMlo9//zzss4pRcFqSmpDiPe4kfcQtZEP+Lt/rhu7&#10;2LSJOOW4XdIQsYQ7IiJr164FYK4G1dSYMGEClaTHuHHjKElVCnuZOcU/xZhXlMLnhFObkrQyJwlN&#10;/PVM1GNIYV0fqsSyet26dUxjlHGhu5BzYrJwhBthhgSeMmWKFkHPwpFS3M7z+g+vmpB8Lnvt5BQN&#10;xcWvLq2QI6G4iFZiGvNlbqBdtfyFL3wBChqwVKK0LHs1qoQH6nQLX7NmzX777Sc94isKZu7SxHTI&#10;Hij1OfKwWiTWiojL8FgJEv199tmHnPgaYqW9J5agxFf+QSR0XxG3U9Xt+Lu3esiWs1AcRYjfPDjK&#10;7wZqMzJ7ylKNwokiasrzFuyOSp1sAUUYphpzNj5VbOpE0vfUra1uHHW7wMfjoPJ7G2GWo9KCXUKV&#10;64BZUIEoyRIrl2yXQLgC+FWCwJeNFsKPWGGsdoRWsVK2WwgDyXwYf3XiILNIEB4VYtYxFTkLrror&#10;kMwER7EhySDKt99+OwwWa7NIXI0KXz8KZqdcpB8Bg1tuuWXy5Mn08VBTacEQVM5sEBURnbuiNfAz&#10;+SpT23WXgmSFZirBZKOWynw5qVFK4OgFdSrSByDMMsdTsm8adFPc0kNMoBLFqEdJqgIzalOeCQyJ&#10;n74yjYHMZCz3VqFBRfoGURHRIW8ad7kU+SB8gth9VznTj4LZKWkskaZPn+5tGg+R2Cp8NdKaqj9n&#10;hI1vpbHk8ZqX2N35nJOrXXfZZZfF/6VKTufa5rPWmanQVLdA4AdXXlcqHSlb9xLI87EShM06VU1g&#10;9957r4nKYvyoqch9OcHRrbfeGrMgirWzbjz11FM/9alPfeITnxg1apQVnXDnnXf+2Mc+tv322xuz&#10;KGPA+uhHP/qhD33osMMOc6O55C/+4i/+9m//dpdddvFVl3P2Ix/5yEEHHRS5vddee+26664A25EL&#10;Lrjg5JNPdnz//fcXSqqec845n/vc5z75yU8ecsghbIxOjqgEF/7kT/6EMnJPplHss5/97BZbbEEB&#10;Z62cdNJJRH3mM5+RlsLkNfXlL395zz33/OIXv2jFI9tUyucGwS996UtU2nfffbmORT780z/9E2YM&#10;nIOkmTbuw5sER3mW92WbkETuNlLkkEe9CpdwZbWJcIql6Hp+cVNZrRHHKU5eVmPBGa6siDIVjiKj&#10;ltuvv/56natwtBCxsFkszft51dnCzHBTs5G5e7ZoJKYJOa005RUrVvTtnuQrS8XvzYHUT09+NBIe&#10;Nmo6EJQJ4lU2UnKKD9UwLzmoFxPSYzuFG3EUG+IrOa11Ou7Fz4fRegrTwMRkGeI4MDZ6a39mCP2l&#10;74wyIBHCWLd48XgKcK+HlLuMQSpQJvvVZw5UwIJr/MrTYIOJzA3A0QGJcGpTngkMYU4YyJ9IR2Yy&#10;w5nPCVzBIdzySnlYLQiZwLlLEN3lq7C6ZX2vwM8/8kFSXXzxxRJMmiUR6cbRIJz8LHUdl96Oh7Fl&#10;OyWeUUSaDAfq3W0tzhWBozExLF++HKqBnLPPPtuvpkDwYJ3DgYqtoIkTJ8aMK0DgLfg1ExEpcl9O&#10;ogZOjjvuuNNOOw1KcQXyuLzxxht1Qi5iJnQ8//zzvYwRbBOCbbbZhv9Zsd12240ZMwZggy4rOoMJ&#10;A1zxjOgAOQpoUGD40EMPJVC2vOc97wFdmhUh4igQ2peBjDc8PceNGxfVwS2sMOjvvvvuWi7J8Oyo&#10;o44iGSfc5UBzFSB01jtqp5120rTh6Ac/+EETErUpf8QRR4gOi0C4D5S3KD/55PTTT2cOBVhnxV2u&#10;EA4+93WTx1Hq6ryyU97kTdOuQLKQ3xM2WxLOAMibwlNWm8jVUlCMxamxqLpxVAu+7rrrMItNcjtS&#10;BvrapEmTnE1QPEg1Ymb+nXfe2ReuKKw8vHLilda3odgl08SnrpwyB5DQ9wixRj+vSbgrw9rKvodC&#10;tyVLlsyaNUsG/7DzNwyXvS4SxEYc5Sijj5CZfswTMr4+1vQl/E5JD0Wr+UbLU0hKxY3rK61O4Zxo&#10;dh4KDLnmmmvcwr3cpbZVtS1+kC006evtjSfyXz0c7SHmMIppEkmwGMtkjYn5nCBb1JFmygMbhnZ1&#10;IkHgSCNWKF1kRtEoFHjeKxoJP/2llgQjCjxQ1UrZ7qI6jgZZkdiOG5GXLl3KD1b6qoEBm1KK36iG&#10;Lo3OsRKpFbnKz5xsgvHGUOyhaqzToSLtKNahNR4A/9BDD6lf/hGvIrqL4KjnXQx5qpVjAaFn3IgR&#10;I2Cnz8L66U9/GsCUAy+8AK2PPvpoSKMTevMBP33Y8y5+risi3/zmNylADUU3cuRIZz1MISLdaL7V&#10;VlvF7zt4j+qKytOve+yxh8cuCDzyyCOJlcOhsPKnCf9YhO6es4TvuOOOcHTq1Kknnnjisccei1OJ&#10;ucLVmht4hqw08UiAo8IKCMmPscM6Nx5zzDEM95lndthhh/vuu4/CdgUaGyV53goGwjc9HKUrj0gv&#10;c6L8CEsayRZrlav+1WNhN2ETgMjXHJZw8p17DWKOlNWXk+yHhTSUQ56hYixxEyWRGtC4VamDOadd&#10;8pkjG+Sl1CkbTYSZ1bJtcefvHOj5PfZGwkBt1Q50zbDyo2y0kyv4RHnMmTMHpDF8kFsQ4azWSefP&#10;n88idpXtGuHsxlFnGa7+LbpU4DSO3BV1IsSN0kmGGBf0OCazQpsrHBtKJPMJfSQnJbUY3Yf/5aFk&#10;YK/ph+HyJzH5VSUavmY42kj8w3xO4AoO4RZ05ZVXchR3aWFcp8Nio2o5s6HkIi8hwVVfAi3cMjxQ&#10;Z72EC6g0k2zxOyP6b0BR2W7HUYTNcUku1dnL8BjBu483EgYJSW15zgqa9/jE5wpHy1LHvZSBPZWl&#10;ZaOFMNAHkinecHvZeInAybbbbkugLcRGnNDUcABsvPaMKV/84heBt+sQBrhy8MEHSzNY6MkL3sQa&#10;muotJHDjV7/6VZcKtBkakjHzsMMO09Z0SzjnCctdGA488ECvZx3s/e9/v/Rwhecmcosj1PDhkksu&#10;8dLFzF7g7TpjB5/ED6I9doEx5DMMgVv+h4hQVv4zrcJRV3utWqSSYElC72+L5Bsy4Kirwxus4ytf&#10;KcAWK68PjooxJcAAG3yNBPXc5mhA0vZwrHDUB2c1Jh7v0bubCCFffZKZ9wuRjnrmnVyg23lcEvBy&#10;GycvU0/MxN6olSuJ8Kvt+DOHkrisNhEFGKLRGOdVrHiXjRYiGXZee+214JwrfC0bLURPbJgdUSS5&#10;MkGOGJlN/bwnptEdyl4LYYg09S5hNc9HfZbtJqpw1FlXGJ9vv/12Q49pRrEJX99Lu8ldUkiA+PC6&#10;666juT6lfvSjXI2cwi5dm2SFquZ5UqroQSzVGqit8PCUA68fUfX1xdFu4hBukUVcJBAePZzGdULM&#10;jRKYS/GsV4h7SFgFV6qQL9yCDpOESRqsl1jMjpAj4eMnUt0/6U1wNIgaOoyEd5Z1SkBKl712iks9&#10;ziLhOar7lN06jiJqqItAGlHum9gYsOGXGPUqlsOf/exn4QQF2C5S+oO5EI0dOxbG8AO4gnl4RFBq&#10;UXj33XefPHmyCRUoGiBWrFgBz0aPHq3RYfCyvOCCC/TnQw891K9shKMaArVXr1699dZbx//MEziq&#10;/D2IYxiyBfloqEFRmPmcaZGScAQuEGjsEGiX0lOY7I4bN+7cc88F567WQus4Khx77bXXWWedBZWd&#10;hcQzZ86kkh5+5plnGhe0qfCGqynpOSs/w1dc9zrgKDedfPLJphiTna8iN2rUKKPK2WefzbPacU8U&#10;g/gUjvIa1OEsXsiBQcpyuqjnfZblPCJ+hsRcIJcJmJBLmqQACFEqGgG0k9/J1QizgAmVMU0dJulO&#10;DgVWrlwpd2UkEO0rWVbJJG/EvkCFtCqJyzopBfsdz+Uj+sSkzy2ODN4UWMFkoWF7vWjrFDiqbAyV&#10;MMlZSopX7rFGoqTS0g5EhwJSUYyo1FeHhPhKt9I4uJpYySn6ckBeadZgIBrZxlzxyhJN3jg4GkQl&#10;LqJPDCJcx4E33HADZ6pNjuVeTubqcmA9iXwk0MIt6JEAfpUM6zvZ0FPiSb94xEhIaUmxvjiKQgeF&#10;KfcCWgacAol1i0LT5d1CSKw724ijL1rbQRr+9CZzS99Kwc8Vwd9TEYAHwIBA/RlwGkTMNwrf1/hT&#10;zQIHkGbPng2u/Cq16MMzEyZMsCKCIVY0gZkmozlrHePHj7crEExztUEBMoWlkyZN0hyozUtLOv90&#10;hKp3HciIP3lHKxq6V3N74oknpkyZAsnIhKyqz2fCRYdnxIXCY8aMCVU1HM0KuruFEEkFNc1GpHEs&#10;zD7//POnT5+Oh0VuZy/hFOv2MMc6whyhpDA1XgccZSofjRw5kl985YhTTz2V6oKHqNsdwopswVF+&#10;Ma7qqnkLwMx3DPOhUVqQLQKlpoTmmoSTg/BMmzaNc31OOOkv3Q1Eopvnrl3pKC3wR6LnYletWjVr&#10;1iwNpe94btftcg48DwJUUsGMKV2WL18+CD/6xS9+wcPqRD7FkUFOqXllwwqNMkIzyCmxVpPQ10HF&#10;Jnms5O6qEwfqfaYQM7K+HM+RELJecipyiuEasaqe2vmXqzVHX9WnaHJpSEblwBuGqPRGw9GKwmOI&#10;AwVI85Vg2h/3crLa52GlWrjXk0KyoAucBJAGkkFKSIzuLplTtxCvQyBBN31WbvfFURTHmebB4MWj&#10;HMSi7KXklHjxhl6v9FwXohpxNMgufczc3Nh38kbBD3jwd/eBWK8oqsavLsUMcvzqK6p2gyp+pGvp&#10;/Jiruqt2g7n6YBEPXMBP7Vj3azAHhWI+8AnzOYF8XyvOYO7Ie5Hs4iFT8liPrTCt5zOBcTXrfO2W&#10;07nzRSJNF5KW2hENHXkdcDTo+OOPDxyVRoadLbfccqeddjrhhBM8N7u1sauHyhv5+ud//uc+gz0p&#10;6BnOfY1kS0KberCVpRYCNpqgscKluUCiVIvJKGELghALFiwwTcPIstRE5LhUGGKoKavtZCQMxFX/&#10;ZamdSAbk1GBgWUoJfLKO8FznisJvrmBsX4cEYfMOAO0XXXSRpjOIFRWFo8A8oNLyBryxmwLtDLmm&#10;Wjo/9dRTGyCkm4Ts1s5fBqmpGcwlBljSVTdS7MaQq4VPn+VeM9/dd99t3KQkpy1cuNDQrWUz35Ae&#10;VH32wRaIUmWYHXFw2bJlhBDFdcS+vnaJF/dyMlcb3eQqCJQJhWODKMRKBu0PmkoPrit7AxMh1OA0&#10;yamQVZA5u+z1I5xu181kkSl2QA/HKc8pCitDpzR0iWd0gxCNBBG952ADtCtLKeH3SsOfyKwIhMCn&#10;wGmfy2oLQUcvUS3dFTkzhhBL575izfSDaOt2VwNIwstSC7GFQGLbrsagKWlouhms4f9Ro0a9zjhK&#10;LQkhHb20jjrqKJjK4OBBaliOnnPOOaeffvof//Efm0lpr6gkfSPZks1M8sbP2eSuDgJsYGTO6VXH&#10;X3d1/nH2stpEdsG88VbT76ukNocTv9vLagsRa4aggAeZz7lYcMsilQka+TNhRqGGgUNN8kZuHcKv&#10;hjVlZayp5X6rCI+pwi0OOp6bUBEenHfccYeZXa9n1OBngzCzztlp06Zdf/31IkLh9ZJQkSOcKaME&#10;Yvr06WwBNvSxiDZMZk4EBhHuCspLQv06MkFFmAl0f6aJBRvB5I033ijzZak8Cd2c7aaOsoVgJLAE&#10;k+V7EzMhRBFILOHxG06GJzXoagpQgzJUohj1KBlyiuqvqE9IqxQTR7oJgdt5gAJCY30DbgyxBFJe&#10;kpDGmdLGYuHoRyHB7XwVoMhdVgZRJs6KgtKQVGpqkHudojBm5ht9Vq1aZarT9LXNhLR+EBJoWpba&#10;CSZhw+yIz2W1nQgPgCzf24m0eBcOogajiMWf62C34ixL7cQinH0FUo85bQJdZ76UhNJGxM2gp512&#10;2uuMoxVRQiqPGDGCl8tS148UGLbZZpuZQ32OV3adSGChuoJPfFFWm8jDXCuRuz/s+kek62TLaKZV&#10;6SNmk7LaRLQyG5rrVZEUdyoRK+20JDVgTsxvp6f6HDdunOL595f+kGEjYaYhZtO6MjOdlI0WojDb&#10;QT760Ut/6XxCEQKmARKlK5kSzYNCJZor+BtuuEFY+x5BeFjKgUBUv3bQ45VXuaJw9COqSgO9lSv4&#10;WY/zta+BjeRSVutTgkUZhniodf9s6pUi0mjoOpKlhxrWMXlbdBRq4JZfzV6GHt5QwKZPgcMpixjo&#10;lLPizntEJerZ0kq0bIN5WapR6EMUgaGSKwTFdS41gBu8qEGZ+FG5dzkNqUphalO+6pWM2jDnJ0Qg&#10;yQIB5gUFoguQlxk9B8+TbiKQtlJFwhjdJA9RecX1kJ67ePFi6WrOkLp85fggSRLhcFA7UixKpu8p&#10;DMzXwRjuUuEYxGqhFD7kwyBX8IBY+zVPJ2RXvxUOPuzLzC0BZjmnLTbKIpy5wrbIVAU4+SG/nShG&#10;SeacjW4CSs/GIBLC5xjsmrrGjh37OuAoJXj84IMPPuWUU5gk4ej0TOefmvPuPO644wSjsHYRn8af&#10;Myrfa8Q8fUENqwTe97Vs1MiWZ67693rL2eSQ/DZm8nvCyX2iiBPc+sCzfm3kt8gEHqdkYkuQnDDy&#10;eAEo77LUQsTyqt5KVUZJgrLRRJgxQH0tT/fh/7LRTvi51LPj0ksv1a160qWRZJiK1VDM+BwifIkD&#10;gzAgnLoJF7Hl0UcfdbXO4vFEYOFrIWfxSH0tXm/lNx9i+ikcg1HIkYSS5J577qHGjBkzPIihKScX&#10;po2gF43sFD/TCJRaqoBXxZq7BCWAwaXf/va3DY6sUBpRtEXExpHbhSZadlnaOGII9VSxDPRMpDYo&#10;AicM8YplFNOgvqpnLJPxV72piNgIIlBoBMiEJz8lm8FL+LhrA+TziQei5In8iU46iBw3yhbHvVT0&#10;FiO1YSLSvu9xDDiNaJwm1V3KRX1P8aG08RgyN8dIVDbaSUshXPTp2beKCYSOwCmgNJcfJsQPePsy&#10;cymxAXttnNYZRRqFEc6y0USYMbBL4+0bL0bRk7aJB0iQVzSUsXVz3KUkAxSQhN9pp51eaxyV5Wed&#10;ddZWW231jW984+yzzzbVyp5TTz0VrB5zzDHLly9vNI/Z8f+9lO8vJ8awzYit60lflpeNGuHkncsu&#10;u8y94lRWa4TNrrGUd0BO7nEOjf8fRqcQxTYctaLdLFq0yO1CXlZbiDng84rOv/NFZlltImJlG1WV&#10;rhbQtznKDy5iF52p0bec8K/r/I+e13f+vcO+/MgR3WThwoXeK0o9r4EgVjglNzRiVntnVD5kUY6j&#10;cVZtSB43giLvcq4eRNWKCMEvzX7wgx84biS68sorzRmaqRkiyajBiXxJxS5XCIGQSULjl8zhXkhw&#10;2223MYHrMEj1vv1ow4jMVxZHe4jaEpIJDPFmYhTTGBgpxGQ2uh0DV3DIeoWpjVwqTICcP+WP8Ami&#10;K6JdrpcbMUsexyUSzZlAshzOhQSORsjYBRTlj2T2QpCchSklVwQuymHpkXSnitxFPmYahidzJe26&#10;xeiMPweSIOZUUNoXn0jjBKnlSF/J1CCWJm2OtcgiSsrSAEjKlL0mciN+nH0Lx674up3khI1At3NU&#10;mNPNSecKR32VZocccshrjaPU8maS8cgH9hj8TaymKgq1RYtJOY4a6hWq/ptnLQ8yWKZWXmgkvtYF&#10;VAKtchgTPJ0CfrPCKdSGozjhgSLX8ctSC4mTRmPM0XEYnuhpi0/uvPNOIzDczTMDcQ5gwMxRDubM&#10;dgUr/tDW0qVLGdW3PBwxPDLTy0Ar8Tm/IgiPcLiIyeYMOdptiM8JjnK4XOdzjtX14g1hsWwPTLzB&#10;52YL4wj41D0NDbnzByROI1x6SPjFixcH0muXLBUFUZP2GgpXR0/Z+BtzIv9VxdFuchejmCYo/MlY&#10;JjOc+YornMAtnMNFfbMrJ3eRIGQuEj5BlBIcztK82BuJKDpLJ+OglJBgOlWSV/QPHPXZXXwrjVk3&#10;f/5869rOIArgcSkXOeUd73PuE/yq0vQpf6jHzL5oZxcPTlUTb8ey0USYMQgfZibknRBh5geaiEJf&#10;zfUiedgmFkPgKDmcSWZfKHWEqmTmt7PdMGdkwZlbRAhmV1OV8LJaw1HXjR079rXG0Q0juiY4ytHS&#10;ri86sp8HZ82alae1LS5WPPBJLBNOcfWqmD59ulQOJ1ppxFG7ahvcPtn5exrLahOR4P1HSeXUNx0D&#10;Yy7q/CtvDiaqIqK8bmfOnOnZ2pcZud1APXfu3Hji9+UnXwuDhXD3iSee6FvSQXjM1LLQKXNVpGz3&#10;wbCxnvF4BJQtxgKX+qAv0KHneE445Yx5BfDPnj1b21Vg4fbBhTQSCdIMctx0001Miz8wxZ9GxvjB&#10;Y7g0qJx5Tch1rxmOVhRmBjGc+ZzAFeoxfktSEKEOd3Ea15VjG0SuIEEQH3vsMTKFVXCFOG8OPdTR&#10;tKgqtcSOhj606YatwlEUxyWzQVzVayZmBSuxmxAeqS4JnZLV+U+AMHOXOcxF7IV2Ok+ODcgpMhVL&#10;/IHYXCu7holDDz10p5122mOPPfbbbz/OLHs1wswDVKKJztmtuXBzILvia3DSGUrRpK6DlcBRH+Jz&#10;/P5r4g0Ut0vvGEnL6svp0UcfZYt8YL6UyN3LmaT15GQPjqqj1+3/e1lf4tAER70dVaMgJU7hYr1D&#10;Emjxue84yBBqnjUPtgUDEQLwYNhDDz1UsbmljqP8rmV040TZqJHjrBASEB45VDaaiFhYyyL9IudE&#10;gi11FCdNHCyrLcQ0+R0/2+QuWpWNdmKXJqhfxI+L++qD3MLDS5Ys4ZlbbrlFWjdeVMdRwtWVeri6&#10;84dI2eXGQZSsiAQKa1Ju163iwaEfEVs4Nogo6WUggp7vpjrNl2StXCfSR2SFSwvr60dsf+1xtI2k&#10;IrdwDhdxFHdxGtdxoMSLn/sV1g0iNuq/EM7bVKCVlaBbHCQ/K5JaElWaSTZyVL086ZHQg6MVWZHY&#10;8SMryRaJ2vf2KECl5Drtpa1pWAwclXiO6Bg/BaVQhIHqhTJO+U+787n7v4BSb0dQCiQ4ubNY5L6c&#10;FixY8JnPfIb+zBeg+BMY8ehnMkQhigK6kEeFUYPmWqiebNcKTrsKfJtttpkxY4ZA8x53mekVnaYR&#10;AKlqSFi5cqV13vbekAOEhO2mEN4z5uLpbgUIZhPCS64mhz6mVR3DuoOOx++h6HvSyUrgqIu4C48n&#10;LP2LrBrhp22wlaU3K45yupFTzNqyLUh0r7nmGpFL2Kxziqetzi47E/8iAtX8smXLCCxLTTgq6gpP&#10;Fkq7evn1kEuj2vuCqEvlisdiPbHqZOILo2SbJMglM0GWSAuTRNRAzm9XXCgTkJaPeBW5RULHb0E1&#10;NqaKRKQbRwnXdq+//noDhDHiR52/DCXXsJtwEuhqEiisd8fP/dZLSDc5xRb9URnfcMMN0Wt0jdWr&#10;V+sFSpdp4cMNk/+KEzXeODiKwjNcxFHcVf15JRnImVzKsQPCTyM5JbjwhsnCTabQS4C8XfRQCIGI&#10;mruqJ0ESdue5EmjEUeSscpbk8SN9V/ctWOSUtFRQrgMhbY+2CkdfBMalS//1iCN+dfDBfv3PY455&#10;4dxzX3j22RdB9O67XzjuuBeOPbb8d/bZnof4/+Oee3575JG/PuSQfz/qqBcmT36h5Q9tqNBtt92W&#10;7bDEr2LEllNPPfW44447/fTT58yZI5E4ZOeddz7hhBPOO+88VUnzI444Yp999jnssMN23313EVSt&#10;H/nIRw444ICZM2dS+Iwzzthzzz2POeYYL13FwpkHHXTQ3nvvfeaZZ+6yyy5OjR492taIESNgJOsm&#10;TpwYfz/fIYccAhGLZh3SMD/+8Y+fcsopQFqX84EazlIA/lGYks5aufDCC7krcBRacxg9wUd3A+8h&#10;HsYmuORIgFj04c2Go1wAHnQuxtTzrCL5ffvtt8NRSdBjbTeRYNoSj74gqubFT4bJre57XdSNo34l&#10;SiWAxr51i2HWrFlmrnxEQgIJWsaNGyf/+vYXrjMOQ1wzXTT0stFE7vUO8MiW3Lzta85vVyLqDkYZ&#10;HZBifY8glpoQp06dqitJx9wEka1wlEo67Pjx42+66SZzjOv63tVNmJ955hnhkPcMNAiLY18HtpFT&#10;jksYrVksoozJV6t0Dj8ElQOvB7mdl2SUzNcLjB0S0pivQUseX/UaWxj65sarTR1XvUhcJ0O4kYZc&#10;yrHcy8l9f5zTRiFWoMVL0IV+woQJBArWeknDzJncKP2kkLKSkCHBhzYcRXG7VJfw0p7zySl77cQP&#10;2NQj7PEw5ZAebX2tcBT37771rd/9/u//7v/5f1789fd//4X/+39fWL1aS3phypQX/uAPXrAS//3F&#10;X7xw7728/Lvp03/3X/9r4f/Yx363bl2P/CBd7m1ve9u73vWud7/73R/84Afpr5GCOujodr1OJXpr&#10;6oc+W5FLtN1hhx08PYXswAMPBLpM3muvvURTCJTzhz/8Yc6nOdw9+eST5eGOO+7os2bCRf/4j/+o&#10;zL0QYLMXiGqKN658IGrMmDHdftbZtthiC3ArBNBXZElDFLj44os5UIY768Fz8MEHw+DAUbMaY+26&#10;se7YbrLlOpMcOXGvU28eHA0vcDobDGtltUbhBaMobBCYHlO7Cae4YjOqlKUmwiYVlJDkFoNwZUXu&#10;qnDUXT541Zmp6V84mggz01ytxffldLukdHveBUIBOQ3CDYNArmy0EH7V+Pjjj0s+M4fkKBsthJ+x&#10;HqyGGKQXl412iiu0oYULF06ePFnqi2DZayea0Id/BFFRmX8HeYJXFHryAw/QEwabnZWl9cIxGOFH&#10;0doUnkIy8cT/N3njjTeKxeAqDU7VpYgVrgAkbFHDCpsnZSxNHnroIXMJeOBY9SyRpMeUKVMM4Bdc&#10;cEH1N6NCI+YjagMnuz5btKU3BZs2FP/XjfakMxKoo0EIV5jDXOdSV0e7pAyVKBYahrZF9VeOXMG9&#10;oEvOUI/bmUwBgdjgS5kgDdguJQCVBsKKweVQSTs29SoWaakkRSTB0YoclPZyBjhJQl8HuZRwsdAc&#10;en4+5AM/FBy1qJp+/Wv/eUD9/Ic/fO7pp3/rM7teWv///ns5/2+ff/4nnfmPHC4N4RVR9Stf+QpQ&#10;VEE8D06A0H777WfRU89nW5/+9KcpWQ688MJZZ511/PHHW8EMdz00PVL33XdfvdGuduTRSXn5A3HB&#10;G9jzVPUi4knh8PwNr8bfU0+IzHTFe97znre85S3k6KtVvJzaY489MGtBoPov//Iv4T3O9773vbLF&#10;yEj+Rz/60Xe+851vfetbqVHhqLMk6LfkOx659KL2TcQzJjAWYXtT4Sil9VONdd26dWWpibDJM7Mn&#10;D+bYoC9c3fl7YRIki9jLGwLFu142ViocJVDNkylOSYRs4Ye10ksql9UmittlgJjpaz1h6yG7xMJ7&#10;nYKj8gonWSYZIPQFgxsPJAoju6yjCT9o32Fv2WuhOGI+pY8WpnJy/YOcEnQ9FOkjdOOivncFYWO1&#10;dOcrN3Ivb0iG3BV1Ioeqkkfzfbjzb4gqfsoIrq+MGlCfASnUFmhRoDzcMtysXbtWdOQwVGPLlVde&#10;SQdpoL361ftA/tx8881mphUrVhi6NWsdxEEFr/kG+AkT7yGIKIf1cZ8tGgcxYLPuiIM8RghRBIov&#10;4a6I65AIXnXVVdTgTyqtXLmSeg4SQmFqU54Jr7hbuJrDmUkHHhAIX9klNAK0vtfRUDIwQQ4zUOOm&#10;/OBqY8MvIWXCokWLOE3hD5JaVJX8xmtWKIcB88ddAiGHFV11xK8iWHC0i6zTxBGdZ5ARwa7yjwwB&#10;Ej3M1c91yUHuwiZD6HPaaad98YtflCdf/epXjRGEiIXoT5s2DdBSTGqdeOKJhx56KOfAvyVLlpAg&#10;c770pS+BPXKg7DHHHOPDIYccMnv2bDkpkb7+9a/zJ2mBo9z7gQ98QCpyF1EjR47stguOxr8/agV4&#10;g3BI6Wqor+8B4BgChNiHHhxFhHCUe6mdeMmWxMYW6f3mwVFmGJYFhlVlqUbsxCYMUqEyu5EI0aGk&#10;af2J2U08BT7VsKYmcmW1i0QlcJRz77jjDi8Do3SPf3tIVeAkU5DKUhPRikwJoW7v6/f/iWKWpmYC&#10;tSqfaFU2mggzHXQlTxANMfFnEHMI187w00S6Jx4LooDeEbOCtpv8/KCbwgqpDzMEcZDfrK0oygOc&#10;XHvttZxACAVyP9TJXY7IOgUpRtRA2ofRTZ7UO84GEzlMozAlJRgMk9jCZwgL3IoJT9PXrRglpjg1&#10;Pm2UM4WAMuIyiD54HAQbeQoFYSaWcFe4yHXOGsz1EWpQhkoUq1BWGvtKeSYwhJKM6unyG0PhKM4X&#10;AoGIiNx+++3uEqa80OpEmvgyR3rQX6qAh8HlhDJatiFPN9dAOGfAsxqaVs5jzg6Sme4SAuWmpTCc&#10;ByLcjTgahEFdg5wIAeay0UQhXwsiuYdZ8/QWdK/hCd3b+VsY4R8688wzYZLC9LLfddddPdCjO8HC&#10;3Xff/bzzzoOC0EtWWIR/+HlJNTl18sknT548Of61Nd4AkM6yReb04OjSpUs/+9nPwmb8X/7ylw8/&#10;/HCpyNUY2FjhqM8Q4aCDDoJq3lf4eRg2w2yKgfMPfvCDdRxlaWRUGB6LjRQtBRtt3yQ4yqTly5cr&#10;ofypx7nxdpSpZamJSIMf48eP552y1EQuApCKTe+gT1l9OREFR8XYvZzbV6DIMYSGngI9YegmW+BN&#10;hkmONgiviFh5BrSIzbEZYZaOLJozZw4dymo74Wed0pL0nF9W2wk/bVWFdIcHepaVstdOeHhGvclO&#10;BcyWvuheUZzVZ2EPpNdkpX7i2zqREKRU1JveoQ7FXZLIQOuFb4MoJAfRikBud4vmyFgKq/yLL76Y&#10;h6GRG3UWyYa5nN9oIkoEB8TRAYlMSlKVwt4N2hkTGMIcRjFNOagFxiqQFy1/icr5DSLHCXSj0Myc&#10;OVOzdgtc4dX1Fe4InxiVVIG0kTyVnoUjJccBMJNluDYt/QY5iEc5UFtpeFjL8L5Z6oiig7487AP+&#10;BEeDiNUENK5BtFKqmLnCh4rZK/CUU07xXkSHHXaYsMrY6dOnH3300d5/xmLMGg7oOu6448aMGSMi&#10;zkppqAm9RD9ywyh8wgknnH/++TQ3CI4aNcpX3naWBFUGa3Hy5JQpUzx/9SVNRhX44Anr2Uq4QZzt&#10;ohMjHev0T2xWqCql1fvpp59+7LHH0pMQ5NRRRx01o0PuZSCHe96EdUGcY50mSQgY5TrNxHBvbtvk&#10;cZS6Tz/9NIcqm+5410maMg/wJHlGmnlKasK/hM0thjuPMKO32LS5WziXLVsmhxSVXxPdIiqgkSEy&#10;LzfErvSSLitWrOjb/mSD3FXScrcstZAbpaMJEbMRMnKxjTDzj26obUlrvk1yLsgRyhhgyTcJ+pzY&#10;GBS3EK4ezAFam4z3axKaipyVJxoZ9QQ0znJd2R6MOEGa8YYHuh6HjMMah2Luq3xOjlNG+YmLiZ7Y&#10;eHEaB7lUamlJOjjb8eDk3o28sZHIfMVxtJsqMxkiFoxiGgOZyVjPL4YznxPknrBuvFeFRoDgd+e9&#10;dJXACV9gdmEajPBLGIknea677jqxqH6C2pdct3jxYikXicf2QUwTYgeVhgJRJj73PYKBcJMllypG&#10;ocxx1BX8g21Ab2tKmAN3y1ILRaUARUWXiLWFU+0Ty595VtvCGTKDGpktBqTRM4lyXM1wGCnb834V&#10;9yZFEdKw6f8Sm9jQbVPFUSWqUcqkaiJoJOapW0NQ3r7tqnPlnSex1gBovY3kbhI5W8rYaOZX6VtW&#10;m0iaGkKB6CD/P4w2IU73dP4Cz7LUQqxgC2ajRp43dqUXT4IKY1peY7ZcbTLVJjQaB1ma60y+hBMm&#10;8vXNtpLoIa4wluqGMEY3dMoKZw5S1UwWbi0Jv4bY16s9RGGVabzVoShgvKC2FRW7XnLqRILeZ2Yi&#10;k2QO0aZ1W3d5qf/oRz/SDlja16WvCLniVcXRbnIXowSCgTzAWNnOcOa/OKF0/uY8boEEG6mMiwIA&#10;jJvhZEF0l6dDXgU9RA5tJY8UAvzSSekxoWy3k7rTHzSTxx57TOoyTRoTVbbbyY1CL9Mi5+OVWfZa&#10;iD7YlKHuAX2lfVId5BNIE87hDX3MStlrIrtiERDVt+hIZrhukNeaLTrjDIDMDcQJoiiAP2kaoacO&#10;gy0RiI0VDA9zEiXdi42X+kpjr3hhDmnU2PRwlBkSVALJ9dzg2267berUqfyS+M6WR62CkYt5tRhA&#10;ZsyY4deczcDlLbhgwQJhS9SzRX+YZBTNUxAZF2bNmhU/TM453Q5EZ8+e7YWd60mOPKCn6tXH8wxD&#10;ys/zet68eXpT36ESuR02myfI10D7Vi/CIL5aydy5c1etWuUzIRalaY6jeLhIW5k2bZrGx7EbgHw6&#10;oFjEn8B0u/oUl75mJuQgq+WVtj5nzpwpU6bwhiAanuIpxi4GxhUbfMsGkLteMxytKGxkLJPdK16c&#10;wBUcwi2cI+g+c9cgqdJI1RUCJ3zewUI5c+ZMYR38WRmEWQpJJOmk6qVWPrIj6WrMlaUM9FkKsUgy&#10;961uhIHVykSxxKSeH7GLdAM26iFC6XjZayLM3MIiAACfcg8HM7UxaxHMKRsthFkyc/ggOlRPw0QB&#10;bETRk8y84+HEIJH8WpaaiAQ3ynk17khZrRE297q0emg2EgnSyfBnYIqmRPgmhqOy2URj1jP6JQHm&#10;hSeeeGLMmDEeNG0esY54TSJKx6TzWgeK2HTzPAyEKFoOVRI4E4FCBcNgnnwtq02EM0AU0ucpZQsD&#10;DUEdXMxvRxSIlyh/tnEG2ZVeXEQN2ZPgWRB+odEi8RspBuwjxBr8NRH6++BrdUqaNuIoBkR+/NaU&#10;s6YcIUhs76Y4Tqzg6oAwGNoZqgik/yASuimkIQK10XjQGGgmTpx42WWXeTRE++i26/UiCrz2ONpI&#10;NJFaHC4JuchwrB9xGtcZBHW9cFdQOTMY4RdEkmUsgYIrxNWLZBBpeCQSF3lDSwxpyWORzI3HA0ej&#10;KWHwwUzglNvjvdh4qpswuE7J0NZzh2f6HiFWzq9duzZaf85vV3UIPXTMhdsK28WF5Fx5W4wFe5hD&#10;bMKMM958iUzrcbuSqYbpslcjWwEKuUUESicCo8+3cVoXYsAcgS6rNXKXAC1cuJDVoeomhqMCAKiu&#10;7fw9umWjRuwX+8svv9x4W5aaCBsh13UokYaE3EDKTfml4VyVA5xUbBIGsfRGoaG4JmxhSPyJnkEG&#10;LrMFsDdAJDKRYAt/9RLtiX0PESX/mA8UwRVXlI0WIo2X9EFTvJcrS8tGOzniiviZuZCZ9crGS8S0&#10;Oo5SjMM9eU0DQNRxJVf2+pGzLqUbwGaae3k4/oxD7rpGCmnRdHQ0kSXNW0SWesFHpRXWV58oE+RS&#10;DSiI67qJ38SdqgFU3RT8zqKQU+S+JuRSBe4lx3XgZ37nf6miJ8dyb6hUWAcmR4QVmqpftXnHHXcI&#10;+vpK46hly5Y5Ltk8FhtbdjeOViSZ46cRjqsLl5aNdiKcB5TbkiVLlH9+hBpajZKPn3CIYG6U3YBS&#10;adloRTfZBSd6FM3ZlTDbcjXOvmKDkwLUzk2zy3tCL3x5sOgWAnuc30PupR4Uz73kLqIITNjYaHyR&#10;UUuXLpVLaFPC0c0339xsqEkZDBOXsX/58uVQisvKUo04iPHyXg+VgrlbXacStOyczQQNQcH8nXfe&#10;meAozY3eYEY99/i9h6QRXCEzMQSFLUw2znsFMr9sNBFm6c45QNSHXAHMrtY7mO+BlacpwsCZ11xz&#10;DWBjXV9+8mUkTjZqmoLra9nrItb14CjJSkJP1G212h//+Md5bXQTkwl06U2d/1fhxhtvfOyxx/Ix&#10;pZFcR5SuxEUmjBtuuEEuxQ8tHn/8cYt9+9RGEuH8QAHKa/SaXdQ/b3gAMcpUZzgwzRgy5CR36eko&#10;/jSA8XHx4sW8Z8UWBr0eM8hhjjZBiC7Gz8QS7goXuc6lr7ZdXOdeJnAml3Is99KKVymwAbc7QnkC&#10;GS45/co6aTCgKGys5ljuih/z8nNPejfiKJKZ0XNVnKwbJCsIgdbK+eqrr1ZQicOtg0+dR6+g3iBZ&#10;ZxcP/ZV/X2YZzm/SYJB3odCIWl84t8XzJrl8sMAGxemJ8PflZI4Uze+lIS+xJZeGzaVhcll9OfEb&#10;ODDuyCXOp96mhKObbbaZbhu/5VBWa8QLIqT2Hkj/OWsGy1T1adotS02Ejd+nTJmiE+Wu53SKIcmB&#10;uRFHrVAJWowePVpTKKtNhFMuamrszX+zxJaoi+ikSZP0zcRkxASKAVHEn2W1hUhWEkBUPTOqrLYQ&#10;ZsK1CZ730k0CVBF+bGvWrJk5c+bChQs5sGzUSJoGjroFsVdD5BkoyDmFqR/FWZf+8Ic/NJ1Mnz5d&#10;kxpkOOihSo6i9Q7QUmG53qo1b4C0vhTXBYXHRFCGc7VE8t4FgRx+xRVXCJNxZ+rUqRMnTpw8efK0&#10;adM4lm5expdccokiZy8/g0+Y5IM3n+Ain20JnKaA2REHHZdRRMWPuwl3BU7XCdm6desoQA0ZQiVW&#10;FxU7VFR/hYjw6vcp6SYTuJ3zeWMDriMNgoI0dkkDJlTKF45+RBn+lH7xmwjVWQnciKMIA0fxPMcK&#10;mdKjfNlrIUdAI4cLnCQPJcteF4VkWKs6NPe2F6GvPUQgZoQ5VwYzTVSNJlDVYNnrkK8kBEkGMgOB&#10;gs0HYyWrCfGrtIlTnEBti071CAyySJpAGw5iPigbTUSIS6ufW5TVJnKjoJOcsNnCFvjdqBtlBIWl&#10;Gr66oOQmhqMKW0TLUhNxkJlRU2tEsorkhBw1iSfhcZwQ2a/jcGubNOvKySzPoWYTqdaGo7yshlUg&#10;5iSKIdCzwMvbNFCvim5yHfjU5rw88lQjRDrqm96Liq2sthD1DBCyBHP+Xkd2uZ0aPABX2J5YF4RB&#10;FmrKjhgCoh+VvRoFjrIOmy6m/fFh/ujvIWzyRw2TY4YQUyBEbNkejAjRFJSrUVQE5Q9RXMTzSq6t&#10;020AkcNSxclAUTA0gC43Mtx1shEMBEFQb0quuLfz72w8/PDDMIaL+FZ7lbRspFhPOMincP33R7FJ&#10;J4sOKhBC5DOBOAkHEks6/+AGBa7sEAV8hsrqiHqUpKomRW3KM6FvGgxOrKAzNVynYXG+GwWiu2UP&#10;TnSTANKAKEbpidJjQCGMYiCfmzxEhLcjexMcRRg4VqpLeEnIt+T0vdFFCoqrFZcSq/NbqXCUQFco&#10;7UCditkHZ6G+WUT5m+BFx6IjwRz6B3MjOc7hZ5xxxnnnnScDe9JGGpx00km2kHwAZqxzRRjoFgPQ&#10;/vvvr/oOOuggnSpO2Y0cI9znWOymUFtcXCf0mBMlbTH5Rbx9JX5sG9Kw8W1jQO3KGSrJdgOZZBg/&#10;fvwmg6Nve9vb8nchmyWcJmsCakvoIE89Zgt54krx054kMWcll9rSaKrfPnRvG45aVLpgni1lqUYR&#10;QqIk3MqVKxuLp5tYqp6Z4+qy1ESESB1tF2nNiTmICboDBFV1phZfEx1sqRkdhNuXL1+um+QK26Uq&#10;tb2BeMMHZVz2WkggIK4KId8p7UADtZhfVBH9jS9anlA6q4FSMvdAD7mIENmiD/IJHcCJns45g/ff&#10;nAgRd32NaSSzF2AIVjwizYX6qbwyXcEq0RFEDqngar10wNyIozk55SLXudTVvEENylCJYtSjJFWl&#10;DbUpHy9X5sQLqUjZOKKDiuB2l958882cIxyCQpk8S+vEFoZIBikhMaSHJCGkbKcUakhdJkMR1Sej&#10;dNUER4N4zylpz0sGlL7XuYjY+BNYhFO4x0ZfKxz1OQIkOnxeFQjnu3Hfffc94IADINmIESNIC1GY&#10;67hbJwrsuOOO3jATJkzYeeed9aWy0aHjjz+eZBWBRFwH1lq9vJcuXao6KFbHUfAJjy/u/Iuzssjt&#10;8kTaeDnApBBLn8BRRvlVwue1ZovJErvvaOU6CnAsyWWpRnEpNjNlnY2EwFEXeepwCydsMji6+eab&#10;C3n5XiOOY7ZIxO/9Jn7EZohgf+JHxyW64XHt2rUJGxK5OXPmuFRSOsWzjThqV62qOjWfCLTlEQAa&#10;7xrg/4fhjYsuukjDwlmWmogQnEZF5vQFUbsym54SXY35musgLuZr5eExNAi2qStNcO5Lf81QnvFB&#10;xGpYmp3gOhstoO8phEeXUZnxfyBoYRyVm99DJFBYREw/hHiAame+kjOI5n0pNNTN+ZCBrpg3b54w&#10;SRXwwKWaOy9xstKlSYQjqIhYf3J2A3C0TqEGlShGPUpSVfJQm/JMYIj8ZBTTPPvWrVuXN68BKS4V&#10;AoHQ4gXFFWAVnAhKYRqM8JMjMaQHz6tiGpJfttspdNCyJaQJUr3Aib446hQGXpL8Jm8DE9eVvRZy&#10;RJi4lHoqnZPLRofsVjgaX2kV6CjEUY/a3dZbbz1mzBhPUnAF4bbbbjuAF8x4cOIXQSshtpvweGwd&#10;euih2LwoRo4cefbZZ5e9Dp144omEY0Nq02Tj61lnnbXTTjuBSWJ7cJTTzj///H322QfPnnvuKXZS&#10;8aijjjryyCPjURtiKSM07A09xcX8xLTYbSRs8fNYBxttCcJGrE6Y5L/jIsW32nXdM1YCR63zvPFx&#10;hx122GRwtPp7GOrEHr7TMRUVzEiciE07Ng8mIXFcQpipdU8fymqN4lJs2kQVEt6v4yhf6ywyRsVi&#10;SNRjIIGqWkKUpSYiQbpoUiZNnIlAW7LBqKjU+4IoZsnKHAXgVCIW2RUUkgf5AQAK/mXLlhk7eCNJ&#10;4oocwWbioZJkVcY8mWsVhIdbPOslt9I1I4sj2wc5GxTFpviNyVqehCFNWAdUoJEcRBKPb0mWJ+wi&#10;nENEJ5BGjNQnnvXSdr2IWMmz8TjaRuRTXq9hCHMYxTQGzu4QkxnOfE5g5sbY6KxwCApbBAhCSJL4&#10;IW2e5z2EWXpIkksuuURzEOi8+ioKBaSlJIEW+o+rB7GI5yFZ/KHcvH6DaGisp57C7Ob3gRsrHA2y&#10;yPnaoCjzsAF6yy23NN9YR2DV23TKlCnhIit4cOKvAwaiaiClDwjO7bXXXt2BO/roo9/znvfA5m9+&#10;85uCq4Hw5OrVq4855pgTTjhBQ+vBUZOHR60csCXzDznkEBputdVW2ojYcWaIJb/CUV9pS0l4nxeg&#10;LiQf2JKzkYaHK5Ku5TiH4OFh/N3SunHUVyYffPDBbwYcZYBRiyUGtx5juonXDLDTp08Xj8TLskSY&#10;SZOgiTRb0sWcyI9lqQlHrZgEL+78NYF547ClFD1GJVPORn+N6eqrr65i2UaqzvCryxjeE1uC2CvR&#10;QaMky5ldalLTdAwuSpSNuRp2CVdmquWxxx6TiGUjJWZ6ifKw/ij0ffUPogxcV5zuEm629FWvm3Dy&#10;qjbnOeVq3tMCpN96CekhBwWC4fF/bXEy1xmYqKc/uk7L4BMGbvAVg5MrXlUc7SZ3MYppDGQmYz3a&#10;jInM5wSuMFcJFhjbGN8KjQB5uwsWsJFmwte3NLophOiYIiJtKDbIz12DGMi6lStXOihddd6ykRKf&#10;MFyTUch5nwmiDDY5qT+YTsI0v9ZxFIXPdSFFqt1tv/32vBFb8tDL79xzz61uJEQmSAn8dZO1rFNO&#10;OQU/G30ePXr0iBEjut+vwPL444/XeB955BFOmzp16n777Xf44YcD79122w3eUKAbR5XA3nvvHe3o&#10;tttu88A1VU+YMAEPNJo8eXLoQHg3jiK3823eBzAHG3v7snEjaZX8OtmiAB/SpJuN7d04yqUXXHDB&#10;mwFH7ZrUPB+T1sBmCaczmjfbXIxHFEGycK5du9bnbvd1k3WZ50V43333dSefz9046iJhUCp33HEH&#10;3dqkIZweXpMmTdJtfU44NR3GAlEllLDZciNgVt4s6layTpiBt4lej4umhspejaiHWUmA50imhBm5&#10;2iThLQI5AqFzfrv6grI0sDNTyuqPcrdstxPJKpwJ3KhEeT4fS7sJGz0l2IoVK4TV3LN8+XIhtmhr&#10;QCHdRBlnZaZ2KV58G39IWMPVU2QIi8IVQeXYq0/ues1wtKKwETE5WjwncAWHeK8INBfpwtzFaX0z&#10;pE4hXLj1UBEUPkH0QTJHBAtfStgwk3Drrbd+61vfkkgcRZmy3U4OKgQgqiLc6wneN/Hskky+ovAs&#10;UyD5EVtIycccFtAbK3UcDWaLyk3n+dSnPrV06VKmIW1tm222cWm3XZglQyP82AKNsJOqqgPUjR07&#10;1mcRDIXjtfrifb/7ndYKF029RI0aNQpeSrOJEyd246ig77LLLqrbcdE/7LDDDED6CcU48G//9m+5&#10;Iu7twVGKiSbJILBa7KEXlXjpDxgn/dY6adhI69uWWcqN3R7uwVF6bmJ/D0MjjjJG4kpf+ZR4hLXK&#10;Q234UJZq5LhQeWNdf/31cq6s1ggbfThOxvQ0I6cqHEXuWrJkSeBN4agRNgGQTOeff37P7+H3EE7h&#10;NNGbSfGX1SbCKdikSWLA7GvZaCK3G83mzp27YMGCnlTooVAVs/cEF/XFtlBYdWmU5tDEpUEhn6/A&#10;PyxU/K7g4e/2+3sBncIW0KtW1XnZG4AcRy41F+vpRij9t7uABydHaEJn0jQOg50eFLOqgV39F77X&#10;gzpWvkg01D4ERXLGSuF4PcjtAqfbchFHcRenGftiztgw9RwRPkEUSgJXr16tb8i99RKldUpyw5/A&#10;0ZDT8uOuUJhas9TVVf064KWyQp6DUhGR5IPwa2LcBSrI56g6jlZEGjbYtsUWWyhwnQ2IQjVHCsdL&#10;hFM+YNYAe4wFbJ///OfPOOMMr9KtttrqmWee4RApFAaedNJJAhecct5dVpjzsY99DI5GW/NCtQWD&#10;1SbHwk6Yyr277rqr4XLNmjXjxo2bNm0a+e9///tZRFTo012GPrjOcdWdO8qWeVqbyv3PTNJQ3lvi&#10;5SqylSiZ2Y2jvPFmwFGLUgR6Je5gIay94oorPA56rO0mEpSfB5wpryzViO8EGCp42hqjeqSJXIWj&#10;Puvs/CsRk0ttkQMawbwjZbVGEVFvVvn34IMP5rEXafOd2QJ/IhO5XZZAergoV8pqExHrUgnkee31&#10;IP+slL0a2SJZaPiTad52Ilj2Wijkq9L4U0UxsVqXpgmOOoVBld58882XXHIJ58d7umynhC2KJB5G&#10;IuXD4Mcrws/JskKF64Ymp/gJtqn/vvvukwx5CF4RogOH81JMHrwtmog5oqDmpTRNkBbj5WdoYHis&#10;2MKADXOccpwQoggkdn0dsgHERTS5//77gQTX6fiCDl/1a461uwFBYZGACquMZe9zzz0n3APKiePS&#10;iTJSS4JxSHIWc/w5I07TaiSANJbMHNj3RgYqEHpWf+I9P6L0Fi9eLGNpJeUSHEW2lBIw27lD3o7x&#10;E6+y3UUuFfrAjJ6gayYknHPOOco5YoFHaPyqFUj4YGM7BpyjR4/WTzydZVT8sJ3zNRmQiY3apmQP&#10;2fjjLBLSh9NPP/2UU04xf8S9fu3BUeSzKBAlXfOUYDU2zmy0tCLyObDnlh4igRxuqZzMzDcbjrLt&#10;tttuAxg58ilRjy1Byl0Gz5SNYi7fm8iNRlRgpsgrz1YkuhWOyjMJBHE5umw3kXjIRT1XzpWlJiJZ&#10;AcTPG2VYYoUtlcwQTcSpstpEAm8CVZCal2zOZUaDkC7wHnOeoO6VoEIDRKF+3oOQXUYpV/K1rZi1&#10;Y8vZNhylgzrUv7StaHbY8osqIl9tOMt8fdarpa9RjeTGgE/GkqNZaBwyxOLgXXt9KcKhHKKNMtys&#10;RgdosWzZsjvuuMOrTqvVyuWVjrZw4UL5r68hGtKTx3yIFVsYsEkDqeig44QQRaDwEa5xuIiLZCm7&#10;NsBRgxC7CGeU1s+NNEQcyzSLjTmQU2SI4JIj0MLd3RBzCifzLZ9wl7NElb0aiUXgqM8ulcASUjLz&#10;nsQOnjZykSSP5I/iytOGfN7AqQtBpkDrslcjzKzQiwTx2WefzXPSlvhCoLxP2mIpk3GyLkkGnG7n&#10;Ny0xdzshOiGB+H11sI6jCFtAuK3kXoSNtLzzsMKl1KNbwmaXKCbEjTR8s+Ho008/PXbs2PxHl1IH&#10;mMXvzyeuJ0HT0VYEoCzVCI8Q4jGCNWakwASOSgLdypxF50Q3EcLvoZz/OSASBBKb4slTHJkGwK2h&#10;QYDLUhO5jkNoqIcGhOR6AlF1y3CVliuApOZ1nX8bS4D4JOe3y+diNGfOnHtr/wpjG45S+PHHH3dF&#10;dKu+bqkIm6kr/kSJ456Mbs/NrxNmKokaP0stomAP+FRd1tdL1CBEPRklsqJgPBIFmEf5S18iCgil&#10;zJTDkoRW2rrHAQgxF8IhuumkKoXTHnjgAd6GVb5a9IEDsWEm3MGlS5cS4grwQyzh5ZpLL3WpdRHB&#10;SRkq9e1oG0AcqFsJk2kVIFGAkxnF4YFVgxNRjkhagVaScpiBcmxAnR3nef6hQPIDLQIrHEVOuVGO&#10;zZw5k6/6lkwoCREjiH2h1K4bpQGtqp/cNBJOCnMmmdDXh1wyZpJ1ubx7hMIaXYV8bUQgUa5WGonP&#10;Q6B7cfrgayOO+kqIxGBObgshulB0trJUI8djbmMy/rJaI2w0MUeGT9z7psJRi5q1OTpxAduefPJJ&#10;D1ZtIs82FSvp9f0kNpwO9szv4l2WXk40wWDXrzNmzJBkZaOJ6KPBebOq0jwnNHptWoH1eKCHSACN&#10;BHqIJNMA4hZKxktFtiWphuxqHypWe83FIswB+bQ1lSdGBVWaaHB6fT1GdRwlUxJDgrlz53KL65IE&#10;6CYH6c/n0U8hAdud7atkRThp4nbNC2JxNaSJn5Hm3WRwcgVR9KSbcoVtzJfnCtV11Ka8r55rYFLS&#10;PtH5a8r5UHNREXkiIbsah4N9GyVRBBJLuCtc5BSnuZoC4UMqUcxX71dvIwpTm/J91RiciOJeTuZq&#10;AyK3cz6tBGK9rhBoutGf2qYBacC6ASU4ywlmCy1C4rm9p2QUZjeOBtEwfjIkvWVpXmVB2BSO8jGg&#10;9OWHNNziITsITutdQIUHfEgk46Q2gGQvzlwse+VSXkTWXSclCOTw3CixZrj6IrARR4OwBTD3OLyb&#10;HCSBP12dWGELgwTDnLBRO7znRre/eXCU0spJjnJBWaoROx0xPiMSymoTcff06dOBXxIYN0JZAyPY&#10;627r3eT4ss7fkTav8w8tJUljy3CtpJVlHkJbBlucxtWcTabqNWBevHNOSbB48WLl3bdcMXuyMIee&#10;fcuV+RB39uzZixYtkui5ZCQjYadeLEBtT40eHCVTErNRK3Q2d103kUA3JmtSMetYGfAswqmtCIFX&#10;kRxwO61AiwRbLzmN5Hi0Bg9Ejd4LTBzpefXVV4MNuKVHyzrpF+1D5VOGuzbgXkcI6YujjeSsS11N&#10;AWqQQyWKUe+2226javwMhvLmGzDP4XiYVs5vKLmXk7maw7ndLZwjEG7v2+u7CSdlhF4C0FMy0HBA&#10;9ZyVbHqOoJg+e/4MfCOOIitGEOkdD0falo0Wkt76Ne+ZGBhbF9hNVIqciZ8K5H6w63adAeUZa4tP&#10;sPV98yFZxJ+SISl2EhiCB2ceL1tSSzdmTlAjs7uwsd3tbdLiUnEBELnbsVUYWZZqRFpYGqX35sFR&#10;Oa2ZqqWkDBimX8BaedbmbsQRHnAcASfKUhPxoBKKp16bNJFQ595JxvMkeI6zhSgmVPFoIzA2efJk&#10;hhDexhkClWuAKMMTmezV9XSivj8lI8TtEydONBy05XRFRGEGopgTF1VEDa0Wf/wst60OsVU46jNm&#10;Ew9oUUW58hXRBLOmOWnSJHGRDHkx18lFuqFX16xZs8iB39ER2nQenGSvmqSVYYJdMgcI6fKuABLK&#10;O+qW+RH99VK7kUjgjQ3D0R4KfShGPUpSlcJGDcozwbuKOYwCCQxkphvxl8MbRBzuIvq7QiCEQ1B+&#10;2PnnfgvHAEQHQqSBvJIS5IjmgBJY6nbmyFvZW/lQAjfiKCLZ+9Vuz5E2op5GFH+I13M2SXKcJKti&#10;z0f52bdCw3uMxZ9w2sIpM1mKMwddnO4NIC9LTURCuC7gKhFol1E4OaHNIovYiMKWBK7n0rJaI2yM&#10;DfAuSzWKG/VqGS6CbxIcZYBC8kSTPYkfnVIkVRduJMfNiVJWKiSiOPH++++HKAkkW3fRrbfeCrlF&#10;LmELaZdeemkuDUn60aNHGxfa2JAtmitUMy+H5Jw09OK58MILDdQJJ7KrlYNwuNiXE8ktfS1/06Ng&#10;pgaxM2bMiFe7lbJdI2mqbUl01aVp0lzoHU+OoM4lLxJl1q5dO2HCBN08Uh8VppSC00UKDLadeeaZ&#10;SiX+AFRsFb7BKI4EkSAzPSOIFdwzzjhj5syZ/KbgK+FB5fArSsS66BXB0UYKzYNEVt9hGgNPP/30&#10;MWPGMJnhzN9ISx0hQbYLyllnnQWzu71XmFLCRj1JZYJR1+qxW6XC1ER2ZYWkGjdunPZCAjlSqw1H&#10;kSN4HnroIQkv7YFZ55LWW2xFgehL6rStQCy6nRNUBwU0E68LzGW7iRwRd2kcP1tCZaNGtgJ0Y8YN&#10;Her8VlhNDTLrdvnMkNDKry71OvSrr4WjRrYCwpHJrI2TZNe5NB/Z416XSjmf2zitM0GutkUQ4eE6&#10;WnG1oGzyOBo2e07dddddXBkMdcKm4cIqTgyDGwngLVy4kCjBK0s1cpwQOW2cTESJgRu9CPtOkTKe&#10;/qQlbKIiZtiol0uTqR6CQPSBBx7wuWzUCCcb9QtPBCWdGILcDkQlR2BYWW0ickTBLMLV8F6kEsm2&#10;2CJfY9oIRCx7LaQMMJN/VedPw+aDQkVRP6Ad9M6bN8/o4OsgB1EoqU5cetNNN3lUCUH8YeDCsT4U&#10;0hSbTAMhy5cvlyEXdf6qhxtvvFE7rgrytSF3yatXD0cbSTjU7IMPPsifDGc+J3AFh3ALTbhow5wg&#10;KEIjQMqTP5WeLrFe0mSs9KDVDTfcIGHkSU9DbCTypeLVV1995ZVXskJKJzgaZFdGSfvbbrstfyEF&#10;UUxBqWtGBUSVjZfISuAoJ9BZIolsPc99tes65IOvJAeUWqmLrcgWlOITBai6lZIjZe8lWr16tXe2&#10;gBq4MfS8dMnn1V133fWJJ5448sgj8cTvvOa5F/eaX3PExSbWFX6X1RqREBipjyVsduPGXBQnw4LH&#10;H398k8dRBsfvF+YAKZ/URg6QLFdChtnkXYiIWrx4scrPYVsYLr/8cnmfPEYRIcZYlDdQmXT77bfT&#10;DVtZaiKZ+swzz7C0L4bhhFtAZc2aNUl2IpxAFIQreD5PZNriHPhN7CA/ziVZ2fMk4YMgE2kx6Hg0&#10;MDB3bEWs01CEXnLfcsstKs1FgxxEUSo6PiVd+t3vfpd780mikVxHlIjICmBJDQ1Xbuj1Wg/38lUe&#10;hVeJKPba42hFTGY4l65atUqH5RBu4Rwu4ijuwjBgpLpJgMhcsmSJtiBbSNM6B3Sv66SHJLn55pvp&#10;I234ZxAd8EAFaSlPlGrfn8SgQP34LWQ35hqSr63TR3GxSLx6tPK1wlGf/eor5XWYSrJ1X/U3EszQ&#10;mENOAFU4PDjrhI1FUuWcc8456KCDvvSlLz377LNl7yU6//zzt9lmG0MMNGUUZqQhQF/3Ot6Do25n&#10;uBK47777vOoakzBs0XnUOyG+lo0aUR5AxlCSsBGCbRBU5pMkiHiIgjsaKVfHjUzY9HCU6sJgOFKH&#10;fF22a8Qk+T1jxowEq6ybjOQ0UeowYeM1j5J6DlWEB5wsXboUPCxatCj57QeKGQKmTZvGijYeZEve&#10;i038VKes1gibuwzFmn4+SSElZGxU7TkquE5L0lCMDrznayJWVilOKG4cyTMe2eVDRtXn1kbCIPu9&#10;YLxEAVsSo27CZn6nv8j6MOAphE1zEWvtQOeSP0olr8824jQGEsWH8fT0wVtEAtMnd+mrTa5+HXE0&#10;iA6cwBUcLkYADBRxFC9RrOpQ60WOaAhaqsAJnyDyfz5ZdlMcj8xBj3b+me6y105OsYLOgIQVunDf&#10;6zDIDWDvYWqcyvntUmPFihXkKzR3lY0O2a1w1NdwKQ9QI8DSogTWSaZMmXJ6hyZMmEAamZgDNirO&#10;RrJFpitY9+Uvf7neA0ePHn3KKaeQhtil6A444ADAuffeexusKdaDoyJictp2222h74gRI4jtMSqI&#10;NJzgXwvKa9BxVkikhIc07bHvk5S2ROXpRxkMBgXYQayVTRJHA64UCWPKXo14QeBljOZblmqEhygD&#10;LBDi38RxAsBHirMx3kE8KFHkB//KnjaQwPbYY49xOsV6nN5Nob9Lly9fnmc5EzyYgDcTylITuQts&#10;G9UN/hKurDYRTrkLlT2b+razKFHtIAaRstpCcvTxxx/HrFcmsQtyL34zRPz5T1AanSIn+igDL4P4&#10;c158kji5m1wnynBOzRvRvML5v69FPRQ6M00Lllc0144NVWJtMe8FG0PEMtPVFJYtKoUtKiX6qZFI&#10;yjENqGj3Dz30EH3kFf94EPhq0RYGbJh1BwcdJ4QoAokl3BWvkv4oehPFuIvTuI4DQZpFV6/vvRQW&#10;PkGEzfGT3rzJdhMzpU38MSKJ5OUxSOIhr0yZo5noA4PozL0ghLHU63sF/ygx5ii3bma3cBFjq0Ur&#10;zGcCCrDEMHHixJO6aNy4cYHfTtmN92uuMJn6jPeoDOnh9B7dYostzu6Q0qYh70mw+PvrJVIPjmoC&#10;u+++e4wFY8eOtcjJRVYXuUVzYwX1JGFSyDjdgo2SZalGeNiIpy8qB3j37br6vPIJNr9uYjjKCzJA&#10;man/xLPs1HmvvfbaxLOOP/XUUxpuT2r2kC1pwUeaS+LZqIpbb72Vhh58jThqRV8jSo9IbsQmueMH&#10;vy7NE2j16tWQSWomusW9vEGgvMw5aa4YdB85l3AiJqgEg/8gv/UoiTF7cJiBJH3ObJc/lSLg53wT&#10;gF8TjwW5QlYYsJjJIb6WjX6EE3+8eoVGp8irqE6YeUBmCj0/08G8wl6aW08iuGHkOjrLDarCbCUt&#10;BHfddRfkiNjxgOdOaGIk8vm6Dr2YUtdfr6/FbrWCfLaI2Try2SJRBIITwl3hIte51NUUWC8XDUIc&#10;xV26GNdxYCjPpRzbN8F6CLMgUlVATbcMWd+U0Pd5gA6SapCDsloHiF7hwSeBc4XtOmLmhr46ct8r&#10;mANKL774YsxVLRDSg6PIor4nRsi66eTkk08uENohXwUUW8WpLfjgaxHRRBLgc5/7nAToyef4Gwc7&#10;+XUdDSXPsccee8wxx+zSIRjZg6Ocs8cee5Cj1fDw/vvvb6vI6iLKCDo3YkPAr2zUKKxgAlcktWbL&#10;OEWfvLp5TOvjk+RG18kKM5PXObGbHo4yT+YJjBQsGzXiI5O17Mx/DEug1qlf+NDmVuumRbGvZ083&#10;8bih3mgZv+HXhqO8r9PFD2DLUhOpqHvvvdfsGUEqq02kv8yaNWvNmjUkl6UaUcN1upJ75QeBbcYi&#10;V+ub+o7KzK9msno257q9L+pQL1oA5r4N0a56MJEAUSOO6DiS/4lrRzjcEaB+zz335FXXTWxUV95A&#10;8T/SbACCIke857jX7TITBpBJbTqsr6iESDOi6TjamRhd0fknsrnUY13nghP0Vxp2xUXrlLeYJSRY&#10;0mKcRapGMiCWYrPus8XY9RWzpHLQcULYQqB8JtwVQMV1zHQ1BahhF7OzAzp8EOI00gSdGyE3l7qR&#10;jZzM1YVpMCLKEcbS3/tSoMnME7sibLqNdFKJUktO5tHkRo7yK52l7iBHXCFPojT8mkMpURhERDtS&#10;R1EOFus4ikjGLKBMILngZxfB+9ANZ4CQqiEkUVjCwFHW9URh9OjRgFnIkHyDoJMmTYLT8HWnnXai&#10;Ww+OGv19FU0agt59993Xe6bI6iKayIEo/590/q/NslEjnKwIjEyaOaJhYCT+slQjW3FjIorHQIyx&#10;W8X5zCGbGI7Gb9Gr8MQRvCByOm+CLhwKGrUDjaMs1YgTNQigoiSEvM2nwQbPpI5EJLkRR3198skn&#10;1WT+dnQ82ORrYiMJUl9SAsgEYBCBCikwPrkXuY4J06ZN00mTq5Fdc8PUqVP9Sn5ZbSHMyl4rBIqY&#10;cx3scqbwUbhSQ5q24Sh+MjVK/JqRgsx7QUV4pIeSnjFjhoxSgUm21MlxuslJfU3oBcJbRMuQe4Pc&#10;nlMIp4/WIBnUKgCD9OPHj7/wwgvhAcw2aTFWR9C4qcFFkXsD2q6biF1PQ2wkzMQSjtlFrnOpXFq+&#10;fLkZlDK0in+sw3gu8ykMmynPhI10RfiBSzmWezmZq3VzmqyvcPqYSmG/cAs6CYMcx+MgANAoQCMJ&#10;SbbzTPx5XbpJyPnz55s8+kKpXb5V7AqEYq7L+cnX/SSDXyPcjTiKbDHzhz/8oYicddZZBT87dOaZ&#10;Z+p+1UXBCTkEjvKx2E1CIM9p+OEPf1ihxeBeHYejp556anymycEHH3zOOed4onzhC1/4+te/XsfR&#10;5557Ds8RRxyxdOnSkSNHHnfccVYqaRVZca+Uo5KeoFE36haEmTd0XYmddwCdXLHndUoUr2qwPpSl&#10;lxPzVZ8S8FpTDry3KeHo5ptvrp/qenWUqsj6I488gkepJ34nTXS9Dts8RY54KFp5U/1+ciNhU+Sa&#10;uEJyisA6jvpsFyQbA/MQYrv++usJFKqyVCPHZbxmykzSymqNsFEbGjEBlOYCWaGMp0yZkr+8QyYe&#10;SL9ixYpcJpJh2DDzZDKLIFtcp+xNeT0PYkIacTTkq2ryeSzGzOSKIAw0MU7yXjyRwVVicjc5i+ip&#10;8uNnBpoLnFNy1BtQSJ0qsdKSBx566CHvJ1EDG3PnztX9TXL0FEpxp7y7MMepImJ9yKnBcbROcS9j&#10;qUEZGUsxyUNJqlJ45syZlGcCQ+In2xujLYq7OFllxSscYgnB4GKDTaDp6Tg95XCekEEY3K6cPb4j&#10;W2jSeKrCUZ8dYbg0lswBAMlFtmiiQKRTvEqttPFbp8DKzr8Zvq7zP9fRrRFHEWbOB+pQ7dxzz/Vq&#10;REAOwEuk7itoaEVWSIn61RrgKaec4nG5/fbb77HHHkIcCR+c0YiCk/J33nnnUUcddeihh0qD8847&#10;z1k+BzPQS7Fwo4PeErB8zz33HDNmjPG6EfxCeRXhg13hzt+R2NxeTQM90iqyDiPdGMlTVl9Ojrua&#10;jXF7We2iwFGOjZ/hY96UcHSzzTajrlRLvKlUxHXJkiVsa3MT0kZVhVxP3M2PMfhHbTQSTcC2l5lW&#10;EiuY6zjK77qt4UUyJVqR5jo9KGcjTfCwyYZcGgb1psFxS8JJZ11V15bTCRvCyXUKnjltSRbkdgnt&#10;gTtnzhzjdt6zbEV1cZH5hue7mRtxlHxOXrRokarW3fJwV+QU4Vq8kiaTf6yUvX6EkyaKhz9dqksa&#10;0vs+OBIKq6NiQQ6x+hHFRNZnTvMA4sMk/TaM3MvwDcbRhCLo2jrlmaCzMIdRPjOQmYytd8z1InBF&#10;OHwimVjhYMXgQeRMrdY4C4+lQd6aK6KwW0CdZAZCEq9+qhtHkSPsve6661ykZPparahVn/e9kskr&#10;C2FQgErbW9MtbTiKyFH7MeiYNdUL71G1R76vNJfMnJMMxwhnwBUhjiR6koPNUzLhqaRh65Hms2yp&#10;XIFNu877mC1yOMTVCZtdqJyIsh7eIKoKaDeRAEcxxNsD2yaGoxMnTlSoZalGzHjwwQcBZP47i7yg&#10;X6ulRh8FOc5H11xzjRiXpRpxt4oiyghWhYTMHhwlitMDTpIbEbXFI/+pNYonJmk5m0RZuHDhZZdd&#10;1jeV3QsYDLlt1RhEeYbghEB5QiM1wA+aHXTM9UQYHn74YU3EAFSvgTqO0oTO+ghEN3P0lY/IJEdH&#10;09dkPEMGb+jYaKWMb7nllunTp2vi2nc+GSTklKsVoTjqhkI5efLkadOmCZZOGj8mYiC2DZPfl4h9&#10;lXA0KDRnAhcxh1FMM2syk7FMZjjzB/d/DzlFcxEUCOEQFKFZr2jSLYpIVUqJwYcw3UD+SzzHCSkb&#10;HerBUUSmtJG6lOSE7gRuJPIVi2fc0qVLGZioZEsB6mBmX+1CLSTCqaRn0tyR8FKjZIt2AQxUyAvK&#10;LoFSiN8STgIxeI7ntoQ0VdzDFscrHPUrD1Ov3h+6yS7FCEwUs6Ulxs8zylKN8Lid0xpnGrdIP0K4&#10;VOV67k+YMOG1xlFKqC7+pYSvtBQ/wGNFdbGt0U3sedvb3iZTy/caOeU45DNmckFZrRFTAYbMli5l&#10;qUZE2b322muXL19O27JaI6rG89G9ZamGo37l7sWdfwky7G0kbHyihMyMSUlgkyJE6R2yqqzWCJuk&#10;pEbATFltIt7AwITbbrutMWMqYpduxSc0pENZbSFOix89QcdEJgpVPSjBG4V13rLRRRgqHMUvuHqH&#10;+YAf+DZ4cqKPXsNpPAyq88Gim6KcNE2jEmcuWLAgfh5Ytgcm1xHFEImxbt06jRIGGPj8SrLumWTs&#10;K06UeVVxtJHc9cQTTzC223CuUDv8yTkDRqSbhFU4BCVmWWHixgHlYFNBTkkJiRGDUdlLSRV71SkZ&#10;0Nh9XR1Hg+TtihUr4mfCg6jHIswaS199lKHHMU86krQpN9JK4gk6tlwBlwIYBZJHJDq2luVDwmZL&#10;fHWY/F5C9NseaT5wV3dTssuE0C1W6mRLIEjLb7TLTJwJT+W0uo2OB45a14vGjBlz+umnv9Y4qoBd&#10;vPfee8sAX+kkz+LH96NGjbLb6CYO3XzzzRPwY/ZDnX+DTEm0ecc6tPYS99ZMPCiZTM3UM48kbHZB&#10;hXLqVpga3TgqBhiIUuSJKBlza+fvycshSjNSq1deeSUb82QSXc3lkUceSS61JXev7/w/Ehzbl1P7&#10;AF0+lNUWoqQuoBcwXHDLahMRK5W5GvP999/f1jgIDBxll7T2WReTMzpaonMQBi4V7quvvpr+31+f&#10;v9uPPviNZXGWM4nqe2Od3Mi9jntAaPpmkfixrVQUd0ZtgMyNIde99jgaxFgmM1xuQC+u4BAB5Rwu&#10;Gjw0FUV8HZeZqkywhKwvAlWkWvEbc83fkmTwjJJ+l19+Oc2pHZXYhqOIPtLb5CfV+6ZQ9DGtQBH1&#10;DRCUogP+nNONKpGqiteHXAEBisdrwmaLUbKI1RROOMUUm37Y6Jkgx+mPzaXhzFjswVFbGLAl8cXM&#10;wFCsElUnWwIBSolqUz60wkOHHlGuqHDU53nz5u2xxx6vNY4++eSTkn6XXXa54IIL6GFaAebnnHMO&#10;+DnllFPOPvtsziqsXcSY+HsYyveXEzmsuqHzL0wxrKzWiNc8pxSACJWlGhHl4WVKNT8msZcfyk8j&#10;EI+y1CFHunFU4ipRBZbEnvc1AliSYy3JBs/Zs2drwXkxSCPSXJq4wnF+9ji74oor2JtYishhrD6l&#10;AybZiWSee6dNm6ZN50ra4roARe+SRFUysWFw+3XXXQfVPOAsJsKDGMU0g4IUF818ku0mbOpHLs2d&#10;O5fh3N5d4QMS9aSZRxg5bIzfJoQfmhTlSeur/6tE7pUhrwuOBlGA+W6nBodwiyQUI46Kp/n6eoY0&#10;AXrssccEyyR92223CV+e0hW5S1e57777BEiq9M1w5AjlXWeilZBxhJA2HMWv/B/u/LsaKg5nbqDe&#10;IjoqXSfJY+Ret5NcwXkb2SWKW0Av+YkCOBWmLE1aFsLG57p3Hq+4l7RuRKwTNm6RD1UfwNyDoz7Q&#10;XEdlAv5YrFPozy1JSwlRrssBnijXxYTXrTzJFY76ao4BZ681jgYdf/zxgaMK6dBDDzWp+Wxg3223&#10;3Ty2ClOnh2qFzz77rKx961vfKmw8WyeOk0wsAdJlqYnsAhhdWwaUpRrxDqxVjdxXlppIb506dSoP&#10;9oiSDUuXLqWzdVopLVrRP7lROOGx4pcfZalGjqsBdRt/zKGsNhH9AZ7GlOtPN3issL1cE92QXcUP&#10;GgNOymoTsX3VqlWzZs0yfeecCPOdd97p0Vz3YQ+xl3MkLvOBqAdEX+GIfClBvv4oeXwtG/0Ip65q&#10;xuQcyZl7u5Gop/w8WUiYPn06BZYvX25IEprC8aqRq5FEkoGsFmIZCJ+MmEBC01+4cKHBjieRD75a&#10;tCWvsHkDMdlBbYgQoorcV41cwS2cw0UcpaY4jes2wO3Iqchq4RPE9Qo6qx1U+IbaQQ7SnNoSUq0p&#10;cOV51113JQdVXPyUSNonlR4USQhKV65cmaQNHUTKrEYBMkFCTvjjrQkYylITwQndA/Vlk+faF8Qt&#10;S01EiLiQlrPZpRtj46tT9OS0bh18tsLVbC9LTUQxPG4s31uIfMpD6/K9iWII6PFYzMfAyDpNhACc&#10;vc44CkHhqGZqUdLssMMOZtLgQTDv1FNP3X///UeMGPE//+f/BFGrm0iz0BT0AhVYlmoU/8cb8qEs&#10;1QgMmI55pO2iIDprQ3pTXRQTqGGQJAoeq0xvKYtlu0a2dDHVqAgdKas10uCi5bm6LDVRsJGmVstS&#10;E7lI01T/t3T+seWy2kQEwngCcysQOQwRBQ7MZbqdezVN5hCbMyM6UIDDaZt7qSLmh3wA7EiueRCx&#10;fLug84f4BY5/Bryrm6jqUq9PucE0QkLOIAoMSFTiMQbGTyPdNX/+fL/yD+XdS3lWu52TXe1XzCYh&#10;K8ioivDgxOZzrGPAVh2xYjfYiCW8usilixYtwiz519c/CXGRq8NjbnevuzhTaReOwaiSwz8yXPZG&#10;MZbtdoqDrHapDsDAstFOxDrCSy4yvCr8PNACxzQVKsckW64VUZShP1e01QgJ2DTJDuq9SAAY0rSR&#10;XXALPPxalloInpEGJvsKzO+1brJhNaSXbN7ZZaNGlW5AN1Z8reuJLd6IbTcG0R/+VaIaaRBRtgih&#10;VTePFYYISkRQgp1wwgmvM47SBo4aviyqzJ122smrMXiQyYIrWSsMm222Wcw+dTIYGiQBcPneRD/4&#10;wQ+ku5HQiFGWasT7shwSlO9NZBhZs2aNnuLdXBdlPNGGTEPcfdFFF6kBK2WvibyuPJEJzNmYZsQ2&#10;MpfvTUQZ48jcuXPVFSXLao2wyQMAf9NNN/lQVpsoLPW+zO9FOL1j5syZI6sYXlabyO2iqTVzDtsT&#10;PYO4BThpUnJDKpfVdiJf/tBEgHzoK78iQyWE8AJwnTSrRzYnVsdrwwNUY3W1WbXsbTRRRhXIAboZ&#10;ViTMtGnTpkyZwoc8o0lxu9ALk1e7PJd+0UEarbDotaq7yfay1EV2o1MQQhSBxBLuCn3QdS51NQWo&#10;QRk4RzHqra/HEuI6DjQ2zZgxQ6K6PU+qOlFGEOkmew1h7B1QPQnDZMkzc+ZMb45BTklLTexb3/pW&#10;/My2rLYQgdKeDyUbp5XVFuIHbsfMA42ZTBq00P18UCleSBxVHk0tFG9Np7ofWI3k9nj5wYxRo0bt&#10;scceRx99tAzsOahktttuu69//evf+MY3xo8fr7rLRocoxpMHH3ywV/5+++3HsWWjhRxXia5ArmZO&#10;z3WIKyhGvfK9heSwHKgf7ybyo9jL9yaK67p5rMiNqkuoI4a/1jjqMrYde+yx559/vg8K5vDDD5fr&#10;FKIKX9OvsHZ+kB3Ea/H365bvLyedS2tmVfneRKYGPJxLgbJUIyWk8ASyfG8i2U+OObRRDotMmrIB&#10;Al144YXiVDaaSKIAWraTWZaaSOTkH3RXA2WpiZSHNmeOpkNZaiJCjOrMpGRZaiHZA5VVMgXKUhPx&#10;A79NnTqV4YJYVltIjPRHYmlbltqJIVrhhAkTOLyvZERPM8SkSZM8KfJk6Ca3PProo/qgMUvuJenR&#10;SC4CJAI0duxYjpVgubsGIToIk3KFZB4l4OS8887TyyZPnixb+MQMpyL4hPLrqzB+bTRac1kajBx0&#10;nUtdba6lBmWodO6551KPklSlMLGUX1+t6uQuScKlBm7ujSm57A1GdCBBWAX34Ycfzsunm8TUiGBc&#10;ACHUKKvt5CLqGeUHKQGk9LjLINs3S0kzl3Myh9ddakW+2WKarNNtouOX7ZeICRImfnpBT21Hi+tb&#10;gITrSypCW9arjWvQ4vOf/7wQF44OeYp5COmHMsotdGAd4UYKKlHMZBl/ie6+++5rwI1FPCTr51Es&#10;dI4VN5JPiNslkkxrs9oVeUDtxu8Dlu9NhCdULd+biIZ4uruloIAtqoZu9Hwd/v9RIdRzv/KVr5hf&#10;uPj+zl9fDj5Hjx692267XXvttfQurF3EHY1/zogZmgIztMKyVCM8HKGcVq5cyXFltUbu1a/Vbc5j&#10;kI8Jtyy9nDCoJV5WVGa3slojKklubziIIsN8LRs1wqZhcVT3eNFDjgute+mvkMpqjeJSAK+Gu38T&#10;uk445Q0zeUMqJ+pJHa7gW6MMzrLaRISoFvXGM/ntCLNawhx/rspLiOZlr0aYqRHPArnEXQlzRaGP&#10;Wd4oo2M65WvZ60fOcriIiCCfu9SUIw+tF471odCfQA5U+TrdqlWr9HFiRerKK680AkqSaC7lzEaQ&#10;62gOIQa3NyEJTzHqUZKqHh/UprxaY0i8G5hG8w12DsfG7MXVHv2UJ3Bwacxcvnw5Twp0PN0GOSuF&#10;1O+8efP8KrX66o/HFIsf7HFI3yugBWbgFI2+rDYRBoh7+eWXK7SeBHAwgIe2PotFAEx8DR6+ctHf&#10;/M3f/Jf/8l9+7/d+76/+6q/AobiQ1teugJkK7RzRtFVK2e7QiSeeeNppp2m/fItZDuy1116ep3vv&#10;vTe3u53n4ahR+8ADDzTjCh803Xbbbbfccks8t99+uxUz4jbbbGPxmGOO4T0Rd5Dhbc6x65TUolhZ&#10;qhHTOIdKOY/riOr2WJ0gJdurrOMW5sSjzlcZ9TrgKB9ddtllXInMRxRiLW9e3PmXqNu6Noc24ijb&#10;pK8+7kNZqpEtxYBH9iTOoomQy4byvUbOUtVbR8tou07MFJKu6rq6thXxOGUMDcAvgW1sOtTEiRPN&#10;eonmkuCxxx4TSGw+l9Uakfb9738fjIHSRJotmsNFJaGt9yRHD4HbG2+8UZ3LqrLURGTKV3AoylRN&#10;Mhu5Ufbz4aWXXopZ6LWbNrtI5kAj+aJFi/QaHqjSPSEK0FxHiAkgRuyy149cZxYUOOGTez6osbwO&#10;24ilSlQmPPLII+SYWjwayORSurE97wIbRvTUOF4pHO2m8Cq1Kc8EhsRvppqHGMhMxubp1EgU5l5O&#10;DqgmM3wuEAP63KVCHClNN0r29SrJEkk6OSK9JVgeYiXDzHWdf77Uu1zgckvtmrYxy+2+uEu4IUDn&#10;oXk3p88VjsZXOrsamlbaaiDveMc7IGhFoFQlujQiklxNSQ1Zx1aDskVA99xzT54v2x069thjPYpO&#10;7vyTMgwXaA3QB0+jM844w/HAUZ3noIMOmjZtmtjtvPPO0sPt4Of444+3st1223lcmZjjBwBM0E+c&#10;bcNRimHAluSAdTq7pU0Isk6CcuCNJF623IUt0saR1x9HN4zacFQuGq+S9w1TuVJHjp/sl9Uayb/4&#10;LcOEx9bq1as1a+jSFhiONhN4RXlnJ4FxnXrWERRGWWoioZK72mtS9m6J0URtJBmD5KXWT5riKUs1&#10;clxa8NX8+fPlSt5u5BNpnq1wJTEWuTrcoqpzmRSQr5ovhBNWzPRJcJQO3j2ancocBM/sOkINjnVK&#10;3XJarnxF2JSTwBnweVLZdzes9SJ2OatNa+5ipwg1SvM7n1sXIAwbIHYQCg+/GjgaRD7lmaDFM4dR&#10;QsNAZjKWyQzMc6CRQiyZ8TMAFS0QwjFg7ByXhIGLMlbfkAa5h+0KLpTyvJaN0qwtCZHWRB8yAQZm&#10;CUy3XD5z5KHJEur0hVI1LmM1KK2jLHU07MZRxBs8j5k+kUIKOV6iFfkav6cmEJRMjHI8fE6g/PTQ&#10;9GtP7E444YTDDz+c7YpUrL2ORo4cecghh3z5y18Gn+R34+hFF13EM3vssYfSpqpZOf6QqXeqXZAs&#10;rPQRKSmq+7U1NItcHfjXyIBCeTZW+NdI1HARA/N84HbtJTonzjcVjrJNiSqqxJVsXtH5+0REtKzW&#10;CNvDDz984YUXAsiyVCM+gnmypC8eqwoAKfkSrYQNHudY65aVK1cKj1QoSzUiShTjnZdDskwyL0tT&#10;V5elJsJmonSpbpUkHwpLZ82apSTaLA0SOyOnq9VSzmmXsSpNy/ACCOY2HLVrUeBihqjPWHVyRImu&#10;6vyTyG4xYCX+r8gpxIoHH3xQ1Lwh7rvvPnLK9sBECJc6qAgprMGJGjX0kUFeSK8UUeNVxdE6cbKw&#10;8h5jmcxw5nMCl7KaPoVvMMKve65Zs0bchYPY6LaDyKGJGtc0qCEN4mDZayepZQqkttJoS5jA0TAH&#10;sElgxrI6l48flCoNtZkrE2JNoopO6QWnX3twFFmUY8qcQNqCroKfXXT22WfbIgcbPGgzKgh4cPXW&#10;W29tdqyursgzNP7EqE7LA3vvvTdzFO+55557wAEHyLRuHFV3d99994477ij98OuTMFgDEVCFrLu+&#10;853vfPrpp5mjXYcJPddVZJ3PlXC9M1SER5KLeO5bmuAhLfGD42yJOn1T4SgbDAjqIXmMMozxxk+D&#10;UuIjUZQit9xyCweVpRpxnwyYO3dujmrSxfSq3kS3LXI0ufPOO3OsRVGN+kWSKEQ92vnXVx577LHE&#10;QMpLU0UofX0uqzWijLzkCupxeFltoqiZ6dOnG9ITgYjyGpZHAAUSDZFdlcN7FFBLldg2HKWhsCra&#10;+B2sxJNB5Hs3e0B7LvCqXtP3CMLjonXr1l133XWskAOBvoOcrQg/Db2BtEvWkaPJAmP6aFLrJWrj&#10;yXWvMY4il3ICY5nMcOZzAldwCLfkLaxOpEkP2RI/6RUaAcoztiJnhV4CwGDPOz2k79WOaBESXqFJ&#10;tsaLmBA46rNfJTDrJHPfV6nEVhoqXZlAqbLaRPQEuiZXVkfsSK7jKKKALu9qdao//PVf/3XBzw79&#10;6Z/+qV5HGjaukM95LRg73vve9+68884aCG9rcWWjQ4GjPhCo73mJnnjiiZTcfvvt99lnnx4cVa0S&#10;4KijjjrmmGNmzpzpMepXqQhBCR87duxnPvMZYSWKSrDNr0l0Av8qPKuTdZ7Rsbmi3kAqwia+7s15&#10;ZC9zxOhNhaNsltMLFy7k67JUIzyKVt9MwC/Cb+DKfzgpEiY70tpihgTjhhtukCuYE1ESd+rUqTmu&#10;CJXBUwbTPGHjEOW6ZMmSPAOYxkDomHdtKVL9NkxyqfKT+vPmzVOiCRvC6bHFIV7eedemFaeZLeKn&#10;xA5WejbiKFfffPPNdKDJIFDEnw888ICi1cENXr72PYLw6LO6IROWLl2qYVFmkIMV8Q9nQguvWELo&#10;TA0yJW23ja8quUj5aLg04WT9wtS1YsUK5vgqwWxhwFYOvJrEZBcxnxNkhYbOLXoQF+VVUyeihIMV&#10;zpqn5a1n0IASJABmQ5WUEBFfy0YLxV2SDUJIoXrv7sbRsFEaQ0doze3B00bqjitUqJ6QFDIiVrMC&#10;58rKZxc14qh1FkW4VcfkyZPf+ta3xk93//zP//yss86CB3gQIWyREklFSBUIN2HChPHjxwM8WF42&#10;OqT5GGd9cFxYlarmJqZmFI6SVzE20VPyP9j5Z1O5cVqHdBteoqQt3VU5qzIRJIpFjqC8s+kDEikJ&#10;H2kCx0CatBmIaIWHtDaeUIlLuUu83jw4Kj8MR6tXr04cLa6AtsrvRiJZyO+4444kk6zDbLWaB9VQ&#10;LBsggd6UiFIGqiu5DoEoouK1l7AZq7FFVZSlGjFQt1qwYAHv5V1m5cqVSi4m9ESg67gi//k2IsEQ&#10;OnHiRP6XefnVImUg0Eqkcs/t0rQHR60wxwBrGs1VDeJqrVYjWLt2rbODHEHYNAizNsViVnVqkINB&#10;ODmc5rqP5qtRRgXG7YPLGZAIVBEcInPi//WU+drZlClTxowZc+65547qIkYJdPy/NMguwoZZcvLt&#10;7bff7nlEFIE89mpoi7hCaPRKSCaa48aN4y5OG/y6kCM0cpLaJOTFXlEcZJqrNUHtW2jKXgvhp7Cm&#10;L/ndJWPLRoe6cRQFMx7+1GFldaw3Ek6aLFu2TLEARV/LRo2IdYXSUynGcV95rxFHCWERlKIY4dB3&#10;7ty5nobykFbVFT4IgfRO5vW4lBDSXNfD5iuG6rNuI2f86nNsofjQ/dWN+kw0t1gJ8rkSRU+i8ikZ&#10;G63qY01F1t1CbQZW0akTNo6SRQmPreDhijcJjjJAkVNdMNo8iLw85DGe8r1GzvIIPIZYbXKsi8H8&#10;+fMNVmWpRni41XjlEenZ14ajHG0i07AEoyzVCA9RwBj4yaGyWqO4cfr06aC0TXMk9qY/sN0zRfaQ&#10;S/lKNiQ2IhdJboM/SnIXuZfbVbuRX56V1SYKmdi0p8bJ3fHAUZz0VBJuF47oI4WpiexSQyxMu5qI&#10;hMn5g1zhRhPAFVdcAWz6/j5xN8WNjqttbRF8MkrEtarCsUFELKIY4Zojd+nmuqeYgkxTID+DwAsv&#10;vFAj9kG7hKB6/a233qrnMkGSU0nzknic7Ku00aR85UZbVuiJWQI76LiHGlEEEuuF4QoXuc6lrnaQ&#10;GpShEsVCw6LuBhFRFOCu+LkllbgxJBeOfkQTrzSvHIETvjhe9tqJfInhJSQDo9XmN9rlN53n+uuv&#10;D1AJ/h4crQiCylWuw5BL5gHvNmMx+bnm0WrIFAI613G0Ird7dmsjuUC+khuk1fWviPKasGyhZ2KI&#10;i6gkPaiUXKoiqO3GNh5XUNt10jVqv2zUKNgIzHmolPuBhJgAyvcakc92pcf/Tz75ZNUAeW9TxVE2&#10;B2hxTZv7rGug2NhZlmpEjtEbW/6i13T0EflRlmok/1TjVVddpcvoAjjr0qxY//a3v42hLNUID5WA&#10;mcKu/qBND1lEDIe111xzjQ9lo0bYRN27xGsscQI2yUoxfuhbSEuWLJExfX+AFvdGqZelJiJEOmLT&#10;a9SVK8pGF9E8cJRueJjMz/n8hOxK+scee8wM4UEZv+Ha9wge9WYSEm7Z1YjrbeSsLJIGOnLAmLae&#10;5NUg5Kx8IESnMA/BZjGKh7soAAzpTVuPDIWtC+js8iG31BYbSctTQmiIIpBYwl3hIuDhUqlCAYGg&#10;DJWYqQtTkqp5VuTkUtlCmswx/nLjunXriGVO4ehHJEg8gaMhbWnVN+gIj/QQrxg3c5xAbJSHUX3w&#10;Pq5ow1FbHMhpzJHquX84XECJZUWiAyGmXtp6RlMgwVFC9Bx+6At+dHOpCCZsrFMR2MLkoLL3ElmR&#10;V0wOVK4zBFl3I8XabrQY6SdXtZ3Eb27Bk48poTlpPpSlGrmCr7AlOjtOCLXlySaPo7SX9wY3XTLx&#10;CzsnTJjwSPu/HWYdHig5PSWRw026vFE94RFy1Wv8V/ZtOOr4qlWruBtPWaqRU4IEJ7SnntqwJeco&#10;TD7sV29jx46Vr2W7ifBjJo3MNicgbIBKqUuRslQjx5UigOd23S1xBSLQZO1e+Z3ca0uMbrzxRkND&#10;gouBo27XL0CIxyixSV0FOaX1wzNn2dWXPwx8+OGHxfrKK68EhyQkyncT4QwBAHor/0AXbU5KDHi8&#10;Tg46zszHH39cJhDLRaCF7VqndNU95ZhWRWe3r9dFmEnOcbROTrnIdS51NQXYSxkqUYx6lKSq/iLZ&#10;KN/X4W3kIoqJ9S233EIsUPFO5d4BBcbxGGqBvfKnc1//EM4oZeVB/MADDzhSNloIPzPhPfWoqhza&#10;cBRhVrbyqvE3VntIH6e56ubDstREmoMIzpgxg881wzYcRbYgXw4hVFKzgUaJn8O3eg5fMcSvMTz1&#10;WOSrXdLqWxVZpxgeEhp5LPJAJBtKlKcwIcKROAEPBMGTJEPcyDpql6UahRw8oKcKJZ9skjjKF3fc&#10;cYe6zfs+VJs7d27SLPhLI1AJuRztWHNMnibcp074UfWKZRuOWjRCrl69usfd3USllStX6uOCVJY6&#10;5IgVBbbHHnt8rkN77bXXnnvuqWW3ZYbMe6rzN0usffm/kNpDzlJbw5IZjXKCSCDNzLFixYokXxET&#10;PH/dyyeJQFuKBMjpL/Iy0VAENTjSgKj+kgQiiGT1EH+Ul7Z9eyJyRA5oSQJNpapCcsKDZKZmraU6&#10;q/UDmMSWNgpRXCdJYCe1vdHpL4Elgyy16CI85cBGECEbgKNtRBrFwCclqTqn8zcbU54JFpnDqA1Q&#10;2xEJzJmqWHJ6LHJyeGAQaXgEUZegj2ykxiBBcaO0AaV+TRpuRcR6oMer1HXJb826HdzGVKfpJ8q4&#10;1Ewp7t7TuQ7K0HBviDFnCCXORqKScgAhyq0sNRGVKMYQzGWpRnioxBDZKH8MUih+wmmrMHWIbm4M&#10;VC5LNaIYhgrbeshB4aazX/EkBoZWMQSUpSaSh8Hj3rJUI1t4IlvKUo3I4SU+1zF8FQi6bXo4SnVm&#10;mDTXpP9DiBGMbUbL8r1G5AiPmvFGbMt+xFlKMakQckTRY1RFSURsjTjKxZIe9otTz1Y32QWWdawV&#10;Khi2ww47eGErRebrVueee+7WW28NWhr9ILlVuF2uK0s1ogkMI00TjEwtGy8n66RpjpqazC6rTUQT&#10;yk+dOlXX6zGhhzhNq2Us/M45FbY3K87FixcLWc5MVaE3XnCX6EdTKHstpDD0AkAIp3UHX8tGSsQS&#10;DipoRbclS5ZAeub3va6H8LuRXZ7C8YeDImq6P2Wir+Umry+5UZq9UjhaUTiEwiRLJyYwBP4ximlu&#10;jHZZuAejcI7Gzb1AmqtFapCYBrnR1dTgVa3f17LRTnxi7lQR7pJIfZNN4HDSTRonXQLZwiNVDMq5&#10;5126bt26WbNmKaVcZ66I35b6/ve/r+doVnWybvSUnOZgUSirTYQND/KhLL2crHOjdwX1BALeewpD&#10;FIUm7j0K2CUqnsKNhJ8+NMdZlrrIrtZELAl46F82atRtYH6di6id8CA8bGxzFCGOi6OJWegjD0Vz&#10;08NRdSW9POyY2lZO7AFmEjHJ1+j45j5+KUs1kvom09mzZ4tT213W1fn06dNVrHvbcNQtkA9m079N&#10;FIofw9ave+aZZzxAPfLAmKzC4zreGDNmjHUJV/heImooV/Nv4iUE+EEU/HBj0jLCD1d0/sXvnE2G&#10;ufS+++7zuaw2ESfoVjKv78/QKK9CtEIozofJ7ciuwuMcpKj6oppdHoBYRiXTCTfmalfkIGZThYar&#10;kblr8ObeTaJp4FCT5Jix6GDAJ5lWkScbILMvkSkrXnEcrYh8MZWczz33HHNAoPAxULtnLNMK38BE&#10;IPfqgFwtu9br0S+g1KDDRRddJNAxiJe9FpI2UWIikic8sistJWc+bQdxi4SX9tzilrLaRKLvnaBj&#10;PProo4lMtsgW7pWKfNJGrAB48YfITH5ltYn0GUloDFJ0ZamLdCeAofPAUWxKOCRTQLPtOeLrsmXL&#10;vKrL9ybSObmCVswsSy9RbAFpH3QVrxT3lr0aUUN6UEkI8JfVGrFOEmplOQ85LG3jCZPlsy4XQdwk&#10;cdTDKH6XKEkvPFLQ3NRWM9bVsymSy5I6gS7kAKSkIztu9ObWwANa1XEUjwAHqiXXUWny5Mkqrc7j&#10;6fa1r30toFraqVuusM7GrbbaykAQbBXpHRqHRG9TG1HVXfPmzQMDPiecsmfKlCmYczbugrV6li5Q&#10;lpqIEElPIJ9IwcQhKOYPhSqmydVBmDlZepgc+zIjbJh1QM1F+AY5giSDUqS//OG6ODjg2SAmywSO&#10;MhiRY5TRKXjv1cPObiL/VcXRisIWRikHM76knTp16syZM/XWviNRD4UoroZw4G3atGlCkKdZRXGQ&#10;hw3Nwl2fceuEQb5FXQOqstpCmM1DgogwJ8JDE/2B/vp14gGcrNOd5FgyCltXTcBGH9f3fW4j0hQd&#10;D2CmQ1ltIpAmLaknz8vSS+RFMWLEiGjConnHHXeYb7ABuS9+8YtadOHrkHU5xlKJXZZqhIfH4neL&#10;erSiMLQGpT5IVChlsqmrVBEeKUGUZ2JZqpHjXKpFULss1YgaAFLcub0sNRE5mpKOLQSbHo5qfAqS&#10;Qw07ZaNGjIE3HKFgylKN8EiXALayVCPOknO8k+QxoolWqJ8Gj1M9OOoDVHOXXBHIWKyTLQ1CHjR2&#10;N5PdtttuK7kVA9OqKZU3ttlmGzcGW5CtxYsXe2UmP4OllYSTCs4mWiE1o/cRmLctapv1Fi5cmLdI&#10;Wwr+kksuMQ04kjgWcaNYxw/0ciWJNSfynl42SKPkIs6E+nxOn0ThisiUhF5UbtGPPBe4d5CDFZGg&#10;B2kuCxYsML9ffvnlq1atkl38sF5yNpKo4dLXAEe7iYGuk3KmUoYzX37Gz1T6BqubyOH2+PNuAkGC&#10;oPSVgMFBgZbw0T2ifBLCDwAWdf7xA3Nk3wBJ+/hTUUlLQTThB09qmCRjE81tkQn4vTX1/bLaREpD&#10;6UGspOMhbJ4fEp6GiTnUg5EIopSlDtEHWowcOTLSFcjpjcYa6x76H/3oR+tK6hiu45OkeG1pQdpj&#10;9WPSIFcYfeLl4Ksn4AUXXOC62K2Ts8KkN4LeJLgQxJRA+e67usk6/zBNgSRecpf0M3/j4ZBNDEdl&#10;tkdM/nt+rJJV5oWePOgmAb799tsVSZvHeVO5YshfV7YknESpPEhgN476FU/0DuFJgidpRo8erdQb&#10;eTQO706StWA30i3YjGBf+cpXvDuDDVmHtZAvUrys1ohWPElarpXacN3FF19c3Vgn66TRRDG4mgcS&#10;TnmstMgkuY0N2QoQxazdiGZbKeJ0o3ths3iRLxaJZLuu5k9YqJ0F6if8KK5Q59Rmo2bU95ZuiuPM&#10;MUipc91WUukL8jOEDCgnoRBCmosQXyHyzUDmfZkA/h944AHYv3r1auCt8enO9PGVK2xhMAtidsTB&#10;kBDSXnElyWc+J8gr/pQ5nOOiAa/AhtkRgRB0QRGaQcKBR7gFXehZTY3kSKjqlsh/zuGQhN9AIP0M&#10;B8ipXHJglc5Ln4STmTE3578fZF0/DFckU4V1iimoe++9l7SyWiNsRkzSDOvdonymyTe+8Q3J77OG&#10;YGaNViyIuhCjCutLhE1DGz9+fI+obrIufPHnVLpt5PxuHPWrZuU6UQuGOjkev1ucNyteonkuR8OR&#10;JwnK4DHiaKGyYtPDUS3Vi4fHZVjZqJHHn3eGyPVY1U3SV+zz6EomOSeWCY8sMVeqsbLUhKOASmlp&#10;Fok+IgGMBbjtLkYdeOCBxx133NSpU+Pti371q18de+yxBx10kOsKX8dRRnWvvcRFztIctANgeVBW&#10;a0RhHdbTwe1lqYlc5FlsytObkvpE7qKYe81DZamJqKdWOU3d4gR7CY5WvUYJxY9ZykYT2VVj+m90&#10;Um7P+REGJWc4FWiVzG+Jx3rIWQ5hwrJlyxyHoC4FVHTue29fIoEcurGIu5SGYHGv8uZhOeCBMqVD&#10;kydPFh23y3mOUvBBBmpfLdrCMGnSpOB30HFCiOJVYgl3hYtc9woqzxX333+/2zlH1XAUdw0uXCCE&#10;Q5447oVBt75nMQi66cERaZAPc8iupNJS4YrHRxJ6OMoEg4jmw28BNmWvidgeP2hJGjpyI22nT5+u&#10;6pMGghRpJBjHlqUakfDggw8KevIUtk4lU44MEfGy2iFONs3DPH4jikqyhRt33HHHsWPHNt5Lf21N&#10;jBJMIgogGZq75w+L3TiK+FbZ5s8DLZ0cU1rCQ23p7UHZxuNGYyU5vFSWaoTHVKppS49NDEc333xz&#10;5kmC5Ie6XGPa0u/yPFa95Ejl8r1GckJVGH9yHnO9u7pTJA5WCSGNtCF4DE2DoU68L/xSJEEXcky7&#10;++233+mnn661KS21ffTRR3/2s5+VgpWl2AC25CYqyRIKm8jiDxiX1Ro5Tmet1mM6r0xs8skYqLrK&#10;ahPRTZFXc0BZrRGBtLqj88+hxFtZmjbiqC2Kkabj80lSqEH4NTtIoxEkP9jpJsoIpZ5imBDrvlcE&#10;kYx4Q6I6JbIanKpjSOFYfyKQMpxACLfoJlqM0HC7Ap4zZw7w82u05jvvvFOGKBazIP17AMZnEnp+&#10;rmsRG2Y6O+i4/kgUgfTXxwnnZ9e51NUUIISNVKJYt/z1IgcJkRiAykXcRQErgwvETFUaCpO0T3K1&#10;m/ToGDcH+cEyz+BUC0kTJ0clul2DZouMtcIzZbtG5IgOk/O3JmKgahUI1iUCXU0UFIc3iTTQCOY1&#10;k2TkdRwq063nt6Ickckf+9jHoCafy4TRo0ePHDkSjpqkGy8NUfG6TZTXrqWxtlxdh7kHR6UrP8jt&#10;eiuoiM+1NRCQ8PAAZ+Jp04fOCoGc/PEDZdnlV4ptSjj6tre9TRn34FYP8ZGeLqGTKU82sB9P4iNx&#10;dZFESbJNuwfGYLJbjmzuxlFxFXvdIZGjToDirbfemugsLQKETjnllN13333PPffcbbfdjj/++G4r&#10;3Bi/Q5AjH1Hy1TyeT3aUif8No7KlkSjvscXnumpZaiL6aNz0d3XidkSg9DUMxu89WJGmjThKppeo&#10;9AWixp1ESYRZgxZTYBA/fC4bLUSae1WyI6ZpXaDvkSAHmQDddV5WqEYZIlVyq9uINIY7rjnCfuGW&#10;KvQxmfG5OQ94QGh6YlAXuROC8NRxtI2oTSzhrnCR61zqagpQgzL6EcUwUJKLBlGgTm5RKRzFXZwm&#10;oJKTegNKc68A0UqwKDPIQUdiAnNEYuTBJY16AirZKNbIjCFwlC1ARaeWxjIh0QTz2rVrDShikfR9&#10;BEEBJOhKQuYibKKjWJJOgs1zbUbnL9pNclK/or/Rofvd5kM02EMOOWSPDu27776jRo0CzIn+dOY6&#10;qdLzuu0mrtAkRZ8bY4VuPTga7uJYHSlW6kQN3U/X0sDLUo0INHDok6JTlmrEgfGOSrDGcckD1xm4&#10;KeHoZpttNnnyZC5oS03rMhhGqpAkRcTGi+0n7f8Mp4DhUWM/aPndyiBlLxhyt3zvkLMVjtJBefOv&#10;wTPRR2W6i+YJD5yQvgo1OiBM1S96wEM45aLQ5qDCcJOmIklSnyY84N1Gf2yJNGorNi+YRHlbSpev&#10;eCapcOQuXuUNBVNxsquOo2QCWtPxgCCqJolVGPF7aWWjhTD87Gc/cykPqBM+73skCJu+Y/4QdI85&#10;l+oLA57tIfa6l2ONKYEuEoBMORCoqVMoijw6jYR/cBztJgdd51JXe2RQgzJUolhMDFSlMA/3BGtA&#10;4ijuIpbM+fPniyxnil3ZTilCBmkcFDif+7odAz9ICRDl0lxntgeUzpw5U+LVtapw1GcgFH9EMf99&#10;EzKFgNPipZtYilO99/2tKHfxv0LDnEizpfz10uT3a0jT2USWet15Erc4+NBDD+lC/KaoWZpgGz9j&#10;kyHaclmqEbEedjTHGStxqhtH8YiXAc4EECt1Cjn0cTZJAHK0DiaU7zVyVpTFJfkRsXWT5fTp04V+&#10;E8PR0aNH9+BWNwmwEhL7pLHKoYsuuuimm25KvOyumLWTRqPLR8X2PDTJr3CUPlCNHMxt+lDDS9Sb&#10;VTDaeFBUkQ6Fp6Ky1yFfJZBhTQEnplFPL5CvOZ5xMp74c+09F3UT200t2DgqYRMOftAcXZroZkvu&#10;mpQ9cboF+tyDo7a8IWbNmsWW/OogYkPPJBAVYTD36K2qyJTAY32PBBFuFvbQj77MOQ4OeLabWOpe&#10;KUoUivnJiqSyFTJR4V5/cnbDcLSbQgdEJYpRj5JU9boSF8pb6SmNQShkOsiBkpk0Lh1QT/lDGQcF&#10;TggEkaiy10KOEC4xFJeDZbWFSBNiqSgo9fbajaPBKY0lc/5TH1u6zaJFi+IJlXDyyZLOn8xKvBHS&#10;4t2cABsijcnu7S6rHuIczUQU1FpdMStBLqIVbPO57L2crHOOlODnpPyppBOCyfiKU0R6cJTt5lo8&#10;iRN4XqvhTx/KUo1YzUs80Ga+u4QD9hsjkjRm+9ixY01LmxiOelK0RYLluoPun//vJQqA5ebc8r1G&#10;5Jubpk6dqhEkmQHYTCIerD36dOMoYJs0aRJpiRzVLpzSJSqwkZijNeS/MWDLMA6P236g4a64zhiR&#10;tAw8clT2cLWp09eyUSPpdV3n310JY8tqjShGmg7b/QOiOnEjd8UrRKy7OenTjaO2uF3WqjqcsdhG&#10;lORbYnkvn1SQXXODKVsWEZ6bXxGeX//612BJebto1apVQtCWpW2En3pPPvmkIPI8OfqOeZkOG/Pz&#10;0kYiauNxtIfIpCRV46VCeSaIEbfL/76erxN+bgSiYqGd0ZaTBxHCk3QQPiUjlGzMT9mlHj3xK+qk&#10;xIJkiBSF0z3oQkiFo0E4NWujQJ75tjAY3POf1mAzj3KpoksCh+3HP/6xlkKZ3PZoBdGdgspGF7lR&#10;S8l/nsxkmvNejluygvJqvPEiZF1zBkjRnMWxB0eRz+YST0mRSuRo3Rqvu8pSjfAwf+LEiaSVpRqx&#10;iw+lcdLf6AOwuXH8+PGbDI6+7W1vU07le42YzekmoyRU7IzZMxkxYixSJ0nqUOaGG26QYT0dH0VW&#10;heu5WE9M7lJpXqt9R1EpOHny5HiMlqWXk3XQ4i6cPY2AyQpelp922mmnn3467L/++uvdW7ZrhF9p&#10;xbu2uyn0EDZNSvY0zqoVYZPTWmFdsR7ShrxZG10qEN04yg/Mufnmm/v+OFdhG5NlOSAnnzIJvy08&#10;0gP/mjVrBvwdTS5S/FqbKnILfBLuXKseYpeSZiAJipZdDzzwACTgB8LXS9SAROYrjqMVEU5tyuvm&#10;DPEyEH3xYiBHJbXQQ+Qg/FzBsSRwMgmDBAWP8K1evVooYZ7PRJW9JsIv9G7BT+c8gphVq7JVI9xY&#10;VptwlBB+UG4Ks226DXKjcmPjEy/9mYBGIlC56f5MS9joENKARMKmOiQbTJowYcKJJ5545plnwvKe&#10;RkSUPNEMc/zjh3BdWaoRHi2RfGmQZB0/8JWZm9qojqPkGKd0iWgUZbVGTJN1XtuJzuREWnaHrJvw&#10;8PaMGTOo0caD8IwaNerUU0/dZHB08803T9Ixpj/+TWwWSyAqM3oMrojv5ITcSn4fAqlngC3p6zxu&#10;DxwlZ9y4cY08QdY1UOMqjGnTB8kJs5V4JzxSk+3wWDF3X+ez1/lnPvOZj3zkI4d3aMSIEbvuuqt7&#10;C0eNuNEYIQV9aNMcATOar03/viT0s5/9TIEBp1wa0zwILrnkEvx1tm4chZ36F+oLogJBPUpqOnyI&#10;OefXbbU8oTeRONuX3y6x9957r2HC80u7j/6bn+qhmH4uuOACv2oZ0psQ3lhfOetFJL96OBoU+jOE&#10;OYximi4zduxYZuo7hWkACjlCL984mauXp3+EMihOCSL3zp49W10kf8IFBT9VzU/6JjxIZr5gfv75&#10;56/ukDyM9TqOIpwY9HRwnsuM9qWrVAIbie3Umzt3rjGlLNWINJmpEwJ7YstqjaiKZ7/99ttqq62O&#10;Pvro3Xff/e1vf/sXv/hFNVg4OqLUhQF3Sfq/0dPKFDJz5swko0Jzc3zyOreutZ533nl48NdxFOF5&#10;5JFH1GmSSHic9fbQh8tSjZhvyBaa/DcKhVg/5M+yVCPqMXyPPfbYZHA0/l7A8v3lxACVpr1qnWWp&#10;Rnigo5E/cRwezyxY21MPFYkQn0JKxSnDymoXOWhXLmr9ICTJGHIk31VXXdVmFKLPqlWr4HGeoFJq&#10;2rRp8Lj7OppY+cQnPnHyySfr8ipKpKm02267bbfddo2XEhXPx+Rn0UhFsc7YmKSX45qX9hHoWFab&#10;iJ7r1q2bOnWq1G+8NHDUpRyu1xAIBhL1EJlirSsZI9pCGUQOBvXGHHHnqLLRTnFEvt1www36Qv5w&#10;7yYHEUM4n7HGc28Lv7rUemHaOIorgkQT0S3IvUH86XmhqVGjLP3bvxWmzh83RUXEK6QVIpOZqsZQ&#10;qC9Ls7h98CtI4GrN0XGi9LhBzkoVYdUZfGBd3yMSRo2IjuvKUhORA8l083jvYmZOHUcRTtUEzg0u&#10;9d1u0pdcTWA+dNqVM2bT5EHmuFlZpTz55JNlqUYS4D3vec8hhxwCKuJGGn7pS1/6/Oc/3/Nc4Xbt&#10;RcK3+cRZR4Rm5cqVid+4iEq8lMc9vCq+jTiKjBp0Jkf/aZNjfdasWaKZ6COLPEk1ioQHoMgfoUkU&#10;NkzrqG8GHJWgkkC1JBjJ6aaqfEbTYsxo2Mr3GvGmglTJbT9aoQkclb6aeALqIUfvzv/4sf4u0uJU&#10;lmqEh87SzqTfg+vMHDVq1DbbbGO4k5RmbcVsQpc3n/rUpyRH4esiTmaa+StxkRs9siVN3mvcqPxM&#10;LcmLHJGAwSPAO6OtywSOCj0eIebb5F5ETvyxLGNKYgiimJJmCGYtXqdIVA1ytflAD7riiiscSX4P&#10;pociUoIuczx8OdBMYPoeEA8SchyRQz4vKQFafb/zdxgJgbjrJlwhq+WJS8XX2+66665TC75atIUB&#10;G2ZHeM9xaUOUpCKWcIZvvJ68zWQKyGpO4AoOSbphnWhFc84XAoHIMwGR7Ap3SUWZ3/cuxt51112K&#10;FzOry2oTuVoqqjtpKc3acBSxmm/Bg1RvS3JEMeMFKBWCnI1uCsGviS0M4Wfl7Pay9HIaMWLEnnvu&#10;qUfBNo+HMFbO/P3f/31Pc9AWzNaypU0UsqXv8UYCOdb5IedBOjkFFGMbjjoLsJkmsomcpZ1/yC/v&#10;9jfffPOdnf9xpSzVSP6zPf+RoXLjzDcDjnKEVps/wE1M5rj8/5oyoeRDnLAJMznquSy9nBSAOkS8&#10;n/yIRtaqFmFO3mpEyW9p1zMedhN9PEaVaP033t2+5ZZbGiTZKyl1LonOPzL+uOOO23nnnXv4feUc&#10;Q1zyeyFICGSwcVgXS9jc6KltAsg7AocHouTpjoFuOPv+PqtdtTdz5kxVJGcSDRFvaMeKFpDk5iC7&#10;bOGcRYsWSRIdQY3lRypykKWwSjTDLV4zAjHg8UYSVk6TP14eoq+zyP/AGI5ykeySqCCEwhyoX0gA&#10;V+v7Pusg8dWvvmJYvHgxZrOdgyHErwQSy1hXyDTXuTSpoL7EZIYznxpcoUwUi69JnnST49zOWLjI&#10;LuEQ8dyNcUSIHZFF0inht8VAKikcld432SSkyvKrIm3DUTJlFw/zpzRIvGdLRAjkkERJ0rS7G264&#10;gV1lqUaO61HTp09ncl2Ulf/zf/4Ph/AGY8U6hki0//77jxw50ofC2mGG2fHHKstSjfDIDQYaxRKn&#10;xU+5tb7ECToMOVqflGvEUcSNnqRtu0G0nTt3rqTttqWbrHOODM+bcIybyQzBqNNOO40Pe5TZ9HDU&#10;u03xc2uby5DphutzkOBWYW67BUkRTUdnaev7/K5iCdE0k9bAHOFRDEnOKRIxzqHIcdfF78yXpZdI&#10;YW+xxRYyEo++40Pgsa/nnXceiO3xA6uVCrWT1HSWPoBHiSZuRLSKH1knbHzoMSQoOYYpdf19zpw5&#10;rk6yGdHcRA9EcyuCeNV7yAiyKv1rJivCE/9zHoW1ub7yK6K/puCJo22B7bbMGZA4irueeuopXdtA&#10;Q3+e0S+UsVcmUFQFoqO223DaokEeSFCsLHURuxwUODay1y3EEu4KF7HCpRbNmn0nj77EFSoObMST&#10;aHDPUFKXFAjhoGRSRBXhEWj6C3pffvJ5cvbs2fAjDzRfSUuc3pptOIo4KnqUhM/HO7sKx5ST3Os4&#10;89mepy42Vlx44YX1gZ7wP/mTP7nxxht9lgwhKtxy0kkn7bPPPj0a4qc8rZLrbLlOqSZVb13Tk1GN&#10;uRdEDZ7U+sBtG1KagPVPrTh5OPGkxqj1tSmDwIFZE2CX7zVyVg7wT/JbrfJ2woQJbwYcjd/VkxDl&#10;e41YqLPLg+QNYV0GY0tyxeTC72vXrm3jsW540XG+3/7/jVnX6bwYqN3Gg1QmfZ5O/65IcxnDZVv5&#10;3kXa3MEd8l5ZuHChJ0XozIRtt9327LPPDrYguSu/dZl8wjXcAVGpmeAZNk0WJOc9iDKmeMWZ/3yY&#10;NDbyuZpPdEM4+YpXvUST6kI4pZP2x3XGZ2Vgpew1EfWMIDG2E66icv4gPBQWGs4HFa4b8GAPOcKc&#10;559/XkbxvFejrKAJsXJVKvI2zHMXlw6oWIKjPYSZWMJd4SLXudTVFKAGZagE1CUVJTGjcnIwws8t&#10;3qYCRyx3uWsQIXFQOPhWaASo7ymBFm78aiEHMyTDCTd9JoUcpNAkpzkDikSJNZIsUhESPv+Ziru0&#10;BQ1EXST3Uo8VChYSJOXDzIs6f9CvXrCf/vSnQaYcoDPc4nxBlGaf+MQnRo8eXZi6iD5shN+JVnwF&#10;upK2Zh2PgbLt53kIT/wvAzpSG45ahLIGqQTe2CWv8CTNSuzksEAngeMTTS/BWj7clP7/0QRHzSZS&#10;OfEXXwhM9dsAjSSNpk2blpQNNxl+FXzyUxc6GDkNZcm0bl3iwoZkcBNX2Q/4Ex7k4aWdNQIMSx3/&#10;+Mc/fsEFF0imeEFKu/Hjx3unKunC19EHQCoS1rXdZV0ImEbtvGe5YsaMGTgTMHMcOio5rYfYstpE&#10;TBNZnPnvhdgSFF3PEGP6zjn1U/7Xg6BCDqK2BJ3rBJRwVd23/wZxvl5g7pZ1ujwJATNle2ASff1C&#10;qbs9cIvHQCBjbZHZ2GVyosbgONpDrnMpD1OABMosWrSIYtSTbFTNnd9I+MnUoAO3hJvrBrHLQeGI&#10;kgQDSVUG2WWyoHvES4A89BSQ59JJ7cjVhNMWTmy33npr/eXXTW7nMRWU/068HuKlBf90rbJUo7iU&#10;4X3/MDxUk+r1cVzUPvnJT3r2cX78mFTNnnrqqR/84Acb53KujtEtgRw5KQ0on7RZcpSzoijfa0RP&#10;ctQOtdtwFA+djUQ5ZntCxKhRlmpET6OViCSBwyPJUfleozcJjvIX/IORiUPNgB4f+exm/DF3JGAs&#10;XxW5XibzylKNoAhQ12J4v00fiThz5sy2P6kUFL+jqTElcqgBsRjeKMciLFeNe+2115FHHjl79mzM&#10;X/va1yCrnOguBibHIJI0VtI8R+SKuSxRm7ZEsS7HG7t0kL5ml0QaJfU7s/kNN9yQxAXpOHqKpsD/&#10;BCZXkxM/zlWiPiecyC4IlBU6COyhT86PMMB+LXXq1KlSxYAiTBb7HuwmJshVLWnKlCmcqZt7DUgJ&#10;AaVzbmBfcnaDcTSoY03531qoRJp2Rsnp06eH1UAx6bZ1CoEcxV2OE8J2SVK228kpF/HMggULpHr+&#10;WkJ26Sz0ykEaJEriZKD8FHrDUPLuQZjliZZtriW/rNaIQIkKRaRH4nzStHUpqpRyadx+Sb+/BtVF&#10;nIl6bpSlZ5111vve9759992X60zbe++9NxAVx0a3uELO4GxswkEOGlO4S0qUpRqRo2UJsV5Rll5O&#10;zLcVPG04ingG1va0sm4iJzBbYy9LNSJcynkfJ38c0voDDzwQf9CkLL2cOPbNgKOKZ9y4cWqpfK8R&#10;/FOccMKHslQjWxMnTlyxYkX5XiPejAcrSM49nj+erN9///36YzIByYzly5cLDKMSObSdNWtW0m7E&#10;FeyNHTtWhbz3ve/9wAc+cMYZZ6i97swjh7aKNvk5knX+UWASN5khsBGu7ycDIB5FYj7ggSR3kS3j&#10;ZPxBCZWQVJ2OoE3ED/YTgYhDPF+8vNuGj4rIwaDGKCBzXJFLRhg4ls5wN37DjM59TwVhQ/j1aymk&#10;sMePH+9XyaZKrVNmQFF9iRyO2hgcrRP12E4ghal94YUXCoeWypzBnYDCCVwni7Rsryhi+x7HoArU&#10;uGB9v/OXD+RH7NLNFTEUJsy2vHsApATLc0BrMvhKreSFhGxhmDRpUoIQyBZDZFH8rkebQFtGzByV&#10;8RASr4huOT6zSG5vu+2273rXu7xNjzrqKI+z7ubQQ5ysKRlt2/SxrmXhUbOJHPcqf3NMIsdcwp+y&#10;tE0OHrs8aZIrSzWSSytXrjSIJzw62/XXX5///EwaQ0oRKd9fTm8GHOVNzd1Qlrhb18AgRXrsrAiP&#10;tFb8ydRJvsB70iX4x6HSWtWRQ2ZZfTnhMWclI5KD8bq6K/1XYmSGXJTT5XuNyMFjmjbVyhVfUdnr&#10;IqkGII3zmBsZEL/JofgpSpsPkejIyMbfjKnI8R//+MeqmnVJpdHE1CJqHKXq2nAUG3/GzJH8QD7I&#10;dfqmTnfvvfcmNYPI4TFYy8N33nmnz2WjhfCzi/kkk6+vNQ58beQsKwCwu2AwHPJB11svBBqcyHzF&#10;cbSbqE35sAX5wDQOTzKnTupda1NKXKrinO3rCmFaunQpdNTEI+HLRhNRMsbQvn9MiRxwLmPxJx4T&#10;8SVLlkhUZSJ1k9vZQk95ko99PKaU9JPkt1Gse4xycluLR3joRg5pbZbiYZpZIX7MW1ZrpII4wXyj&#10;JMtSjVzBOk4QtcQ6PN4kSWVpR3d3/jx58k6gBiE5HhuDNO388QNrGZX4Wcg0ZDNHIwPXbfI4yoYJ&#10;EyasWrWqfK8R2+J3yJNHkr4vz+RQAgAu4kqQk8TDy1hOy6EERx999NHzzz9fzMr3GklEUaewx1By&#10;ly4vePmjluHyLAGY0NnYa4xIUI1bAOSizl9yVJZqRJRX5pWdv9W6J5+6KbrDVVddlZQHUapI1kpN&#10;juL5NhwNGznc8yLRH4VXJ0+ebPLoC6JRw0qL2LbWUxF+/tHOrr76asCvL5NvsWynxFHu8vySfvPm&#10;zeNkSK87JA7ceKLbq4qjQUxgCHMYxZN+NYRZycNUESW5UVqaKq655hru5eTcq3ZZBER5clnnb4LM&#10;+ck3gRmV4ndPymoTsQUPKJVsZalGrpMzXmNKQKUkUylSR5oJ3EpS0XGlJKkkYZIPTPYQNy4njo3k&#10;15qSn3tb1yh4g6vLUo2oIXO0i/zHOdT2VBD6RCWNa9y4cXja9HHW7hX9/kpCw5ZWmYRPn1Fc3lpJ&#10;trvCuzb/8TiTJ06cKKzlexeRvGnjKD/qQWCpbT7CwEgTsVJsw0g8sl8HfLL9f/DHIznMNaabslQj&#10;sTQZCby0bsNRPOBBbZTvNXKKLQLf9+f+6jD/PX+GszovMGWsmFV+4kAkw+SZV0VZrREeEtjllZm3&#10;BrWqzYlaWaoRHpHiSeWh7EWEIY04asvgrzvYTYoERU0Kn/GW/LLaRHb1OAnjJaRp9mUO/jVr1jBK&#10;1DghPxIUBwWRVmKkeV177bXcm5TxgBSSu4lM/lT/clKeS+Af/ehHwB6EuNFXi7YwYMNcjnVREb2h&#10;RKbaYaaRzq9M5rG4qHC0Ex6DVCAxJzvY0Sg7SLJRVTkLIg/nzHb5wasUYCe9GMlqaSbKbfBs3YhG&#10;iAyfM2cObXPg53z35n+m3aXebUo4nwnAgLeEmsITVDa6CG4ZXj0DyGxkQDRxl6k07xgxByeDguML&#10;FizwLEn8H3dphm1tGYMCVBoALAmNDgCPk6cCOTGNSfU2HvIjYZKLhMBFjT1hk8dRektuPirfa8Rm&#10;CRT/x1tZqhEh8Uf+dJOyVCOZASFgZI+nKnIR3YAfbJP6jThqRdRzFCH/6aefFpKcJzqFDli/pSKF&#10;anLMwc9dcMis2pNAtuS3huvVIgsVvF6WJBnmlStX8mEgX1mtUUB739/OoTNIJjBubMRRGuqwpKEk&#10;cIhALyGx80ZJTEBkCqIIMkS778uM4cc//rFBhHDaNs6qdaIPuCXfjCzQWpsukHSuvkQTx3mJ8hIM&#10;aIkafWQsv91yyy3SUvhAtfYXZHJC8ZmrbWGgD2ZHHHScEKK8P4gl3BUuKleuPznOTK8HvtU9mc8J&#10;Sap0E8euWrWKk6nH4X19JS4qGr9KzCcbW1JXYvBG/nsWSCfhK2IbfwDIS5oM3QhcsWIFx0rjRCA2&#10;gESgg2WpRo4rKDcGKpfVGrmUZ2bOnKnLezfz7fPPP98TL18feOABTSPXSsRBQg5L0TTyCYAEo4+7&#10;2uRY53By2poY4cwxkUjLJIjWo4iSrJAzeKREovDdd9/Nz1CmfK+RpCJEyOoXqY5NG0cVmLKUZOV7&#10;jSLqLJQfZalGMfTphklzF0heTn56LJySRk8XLSFpxFHKyHLjXtJwRcuADPiTiNJTOPMfCgm2hkhO&#10;kl7x8DI28mq3tj6b3UwnI0eO3GuvvQ7t0HnnnedVWjcKWYw/1ErzRCXmxw9Lk8EQcY6q8KavfvTN&#10;3jqOUh4ec2YuzZYq0iWhY9+WigEbw3UibSthRvRR5yRDoCeffDIZ8yvCIBzcKHb6LOfLmXhjFY71&#10;IacoCeeknA5OpgEfIkpCKvkaiOgJ7nFvVKKtWlAIyGxkndo+a3m2MGAjJ9DXcYnRmVJe/JGGr7Zc&#10;5Lq+nmkkRxBjmczJzCcz/0laRQ5yL23/X+7uBFqzqrwTfrqzutu0+brzdb64Vq8vpl1tEsWvjRoN&#10;4BgmlRmUuZjnsRgLilGGGqh5oqqoouYqCAYNaoQIYVSUwTDJpDaioCI0rXGKA0G436/eZ9fh1Nnv&#10;ee4thBj6v1is9+yzz97P+H+efd5b99JLLuPfJKrBfEJyIlfaS0QZKfcquCX+TVPSRo0l6itFJK/T&#10;s6mjPqu4ehdNQ5LpsRp1VPHECBS3rOQiW9804/Y66aSTjjnmmHe9613xE0NGCNlWJ/oAXJcQHfl5&#10;XOlKyrZlpacg4c0yVME6XCzG+jxFMPJIn75vZCglLJkR8YrSxERIlX0auqhBTusI7ISdlHPUpGsp&#10;1xUIqdAoN3Xf86qvo+x75ZVXCsdyXYFiDz74oOhJXG7N66+/Pv/NIOzrHKlalOsKNmJl1KMT7Kuj&#10;vCj+ZGynJLQRwiTxB1xOI8SXxJZzCRJBfOW6AvGoYx1R2F7HOOHnz5//0Y9+dOnSpY4O8+bN+8Qn&#10;PnHAAQecccYZ7FDrJYyUBBFG9/puA9vF37xNxHYL/amOjuPNtLqOukVsp22FIdkRZJfSEn7xVDJZ&#10;hGA0CYmvGT9f1lKOa5dffjlvooN85QZmahGILauVkCi9Y3mwA+I9/fTT6BVVWU0KUBBNPPTQQ6jH&#10;LRsxGipkNJMhJIy9/F/KNN+PxrgJMdMjHnTLIpayoHOMxW1hI9uJGfHpVhLGfYi9KK54M4LVNEM2&#10;Krf7ERKayeBr1qzhfaKWe8NgvgmiCDnmBApWFh7aBciFsSzF+Z1NOgK066gFRZGsyQ9tblFkxYoV&#10;1ixDFewoH5GP+jdUCxPuu+++D3/4w29729vk7Gtf+9p/82/+zX/4D//hfe97Hwu3y6HtiK0syURP&#10;ldEKjOYUqPss1xU8S2zl1pxkHVIJlaSTIBve0JQMJWfSij20bCPUmrib70SmhCrXFSylxUdliXPN&#10;UQjzIxm7IVWcU4Y2QLK8iusooREHKklcJfIwl9YscYMg5irR0xcTxtmXmZKNiHfLLbeIdTHRV0dx&#10;ukUcBZLgI4z0S96HAGEk/KjdQ96jMYgYtU5njnGH3UMOOQRv0kW1FqPm3HvvvYcffrgw6rCnvRRX&#10;la9TjzvgCP2BaQmjUTnKP64Mig/43KmjMsc0uZG41Wrk5xEHiLyfBXdZA1up4vlMkP8mx7etQymg&#10;Bq3Zx/qE0dyIllF3aYMu5gs/gcE7PLJy5UoW8BnXsIZb7DPGNa3WrqOjwrIWJzPv2M6mQosA1PEZ&#10;rTjHc0QSsTVMtiBrWwTw+xgtSWYErQALSFbNNyW5w6uqYHJe9c1kWzMVXVsky9KUAPEipAwN0K6j&#10;QDZhbJrxvtWMcxwGQ/GJL0yThqyEHGoXy80JEyYonL/zO7+z++67/+mf/ulvDfDbv/3bsrjT+hMG&#10;130l/c2IRHJMpGMSTiLh2muvzctbnD2kXrmuYH1BqNYOpTJ3BZusYcahLwAaiBxkxcWJMOhdP02Y&#10;xLNIptN5dMB6tEatnY347lVcR0Uq+yLKRHNBJiby0qUYX3fddciobw7rqDesnPhJUskH7acA7auj&#10;YoIwgqZvI+PC1zqIqQxVoCxn5y9nyKDrNCcRmCVlL1E71hOUixcvPvvssxmEzcWNU5p1ZNeiRYsc&#10;STsB7XGLsE/Cg/RimXht0pec5nAoXlZpZGnbRDRt11HTlGSCJQwF5jN4nAkSO4C76uLq1auxVcIv&#10;YDub6swciUymeyJAwITvf//7XKb4Kfwe77PAUHicvnptnTtSZpwbbrhBxDoKMDhpN2m1gDU3qY62&#10;YTubigECEIMwRGJkZNecsMvUMYDlhToGVJiZKEmNBiYwO+MLJ47IYwBIS1P+yrsucFeoUMfiyUwW&#10;wCoikMD0LaNVHSWVDCKkkE58ZL6Tq3qTN3BUVm9kdB2fWpB3vetdzqDwjne844Mf/KCCGqX0j/7o&#10;j2hd5g3gcUISPmEYIgULJRktcgSkk0MSQoLEItiDKYb6yKDUkMhUKEMtsIY6ynecokSZWW5UILCO&#10;Viltu6MDvjDBRomRbac3NbNcV+AFLqi1dvkqrqPRN+HKJOh1cBIj+dqD5nFgtX7fHO7R/wr0ZBE+&#10;YEdEQJihddQ4R9qL0du3fP7JT36ipB1//PE77bTTeeedZ6++70JMVopslP9MhM4acdC9T2Djstc6&#10;9cGXVS+++OK5c+fKIrugyHiXywjmH3PMMZ13I+JbzeaFRB5JS8GohYlIekZiS5vOHBZr6igzol3T&#10;SJ7saAXqX3311RIsqXbGLYtr5s+fL2Mt3jcTbMetFJFsDmH5ZHCX0fRwl19+OULRCyfqd2Ca9cUk&#10;RlNjnH3RDSOzdqgTKLM3ER58yXU0ELsDYSxFMOIRUq4RWAiNapwGpjEL46gTDOWwzmiJZ8Ej1le2&#10;OYI7EF8eCSbzwpIlSzg6DwbrmCPmO8e4NmLB7wx+7NzBzucY79RRMBMtYNj8XRd98Q9Fkp7AOBXo&#10;22k1fFao/ut//a9ROP/gD/4Ah/y3//bf4lJlRThl6gDmMzUFky9EjMcLTOlfhiowlDyV+AnJcKtz&#10;zrRp0z7ykY989KMfnTRpEnO17e8DktFn3HTTTW27BWzBerSmMoHZsNyoEDMJnLy2tRFTqP1BI0Oh&#10;fdf35BsJdefazju8fxV1lDWBBIG4LPdaqOuojpjo+TdksuKzn/1s0lixiAn6lNqRDThJhidOkgmc&#10;pDf3wTpD66jQ5KRO1+mzKDnrrLM233zzCRMmrFixYuLEiR/60IcOP/xwidqeGRAEeEr3kDRNBIhv&#10;BPvMYjxS1ymcVcvoBrDVrFmzpkyZwtQmRPPlEeMK/Pjx49udrPF4490JrDbMobWUo1EZqhDrE1tG&#10;laEWmjrKIMonMfIfhY/VHJHJj9PL6DCwFdcvH/wJ8TI0DBa0dXQDlE2+OgrEfFvjONVFPDB4uZfC&#10;g0Aq8eOIvHLlykWLFmmBh77eeMmw1K9ZR2tYU4LceeedCIXYolSI8tF6fcYmOZehOc8ymtirg79G&#10;MIC8s7X5yUbuqtDyKyInmSkj5A5O4LJkmkU4aN26dcpSbF3X0YBaogwkbTpIDUlNwkRr63/yk5+0&#10;aWeOtvJP/uRPonD+u3/3797znvdstdVWcfm7v/u7TFrmbQA7y4vk7Ro56S4TTeubA/wrqfuYk5AY&#10;Zvfddz/llFPmzZu3dOnSfffdd8stt9QUyotGBR9oHS/JO/ZxK+ooYbj41ltv7TOgcQkiEoR03xxC&#10;PvTQQxjGzDJUwUbawS+lf3wa/4iNzlek/yrqqAhD1gsXLrzssssE+iOPPDLUFnUdlRLRGiT2FcHx&#10;YqEMbQzjXMWLkqFvDtPIqySkPEgqhVa35bNpdR31WQLU7aQHBZkIE+6cYSMCC01nUwVVf1TmDeBB&#10;yso3kxNedmTh1PpU14BGojbeTNZzNIwC5aijjrr++usVfvahkWkWPO2006zc3lpOXnnllUizzzhg&#10;jqVEpw9lqAKRCOM0M7RERR0lGHMJlfytFNhIW2M1vUufEcAtZxpckMsPxMMatnasjJNouTEMliWq&#10;lcWMxemVOKsNu6AYD4pYXvYsisw1fWkg4cteRxtQQfNKfqCICiFzqVZup1CcSEVxLvZg0ioFLIvX&#10;HGS5Rmrku0TlI1X8HFkZrcA4glBUI26Sl9FhULzRrmnC0lP+P7SOymKrIfFEPBErwm+88cbE3R7X&#10;s0rJTmvoRHjIIYeooAqnA6jD6G677fa6173u3/7bf+tsWp+uiCom9SvJwYAWet94MVaGKghyMjM+&#10;ma1ZRjeAkffaa6+5c+c6tetoLWg7bce2227LWW3P2kIFqt+4uow66gOqx1d98WB3BlT4GbDPs+YI&#10;FRuJq1ragHGhi6WTCXgAS5OnDA3wr6KOkmzq1KknnXQSl4jLvncgnTpKYv4AFuxT2y3tfPJ2AsHp&#10;oG3aLFvDLeeV5KdM7Y77NAHxLogj6zpKEtQQ0pahASwr2qQZSTwSbxeFi+TccccdNXRl3gAEEJ3i&#10;yf/7VDbH7or60OAOkNARx6ZDk9YKQu3CCy909FTj1RgVlDxnnnnmCSec0H5/a317yY2kxTNZQl59&#10;9dVM1DxYg3Oxp/5AcpahFqKO+r/8V8kS9YH1JINTYL6jFRCcDFdxgwfLjQpuUZDvQou+RA2YzMXS&#10;THPmESFBnmTxBqYxO49TUPfNzvKC/GN5dlNhzVeujgITsRgVKEIdSlEt8UUbnlXGxJuDi7KRZHfA&#10;fE7hGjSaFIaACfEapvMFfAdEtaae/u677+7jbrCCUFSYI2f76qgRAckOiXixoxRQORJDWUFZ0p20&#10;59gag73tbW+LM+hrX/vaD33oQ1tssQW2VAiHtgIqMYrQ2vYZwTgP6ulZoE8ec3A1bowTeRndgAUL&#10;Fhx88MFKF+M4Iwlmg0zkeHrOOee0X1+RUP3jvg43WrOpo84GixcvtlG5V4ERVGKclrwYs7sTAl8k&#10;PhWoOoxOp9IGaQUnOmqr/K+ljk6ZMmXcuHGaFyHeITVRyL4g9DfbbDPeNQJqgOTRsNMhRmpgcC5s&#10;Hqlha7GrqChjZaiCOFiyZAlHsn4Z2hioHxdL+5DEUgIdT7Xn6xm1OaqmyWVo8A8Mbr755t133z2+&#10;ZcEaYoWmPqv9++23nzRoL8KFQp+3mKgMVZBpJihviVnMUYyZrk8jKujcp02bps/dY4899txzz113&#10;3VX0e6RtKIaVLWb2rQPCWuyqKPxVhoZBtZbYjFyuN4awvu222/Styp5a67LcqECSePGr/U+kAkYI&#10;lueatlM6sAhr86+66CSarwl8JJwcGtjK51HnB8QhvTwl/nUtFBzjgzk4i/3Vcuzw6KOPIhpSaRzt&#10;hQviG2uXBpnLBFRuMsskBhk7LMICqJBSVLOpFB6LXuZ4kFTxVOLugPmcLgFlU5IaQCTu5nQz84C0&#10;pj5ATDJdIjM5SSgsqSYd5N1QJhHYshKDl+thIHm8Sk0EIwmWcDZAL2VoACZSSlHoG97whte85jWb&#10;b775scceKwsS1pK21uHrcl0BEVFNlyCEylAF+3588GuAOlrblDAzZsygFDhj2C5uqc3777+/itgI&#10;xinuxk+xxEjAOALXOvtgfRMkbLlXwWpPPfWUnl7dLUMVrIM/aZRYmLTsZtNyXQGv6i1Yu70IOzDm&#10;b7iOEkj0KCFEQdySh9XKvZERdjn33HOPPPLIQw899L/8l/8i83EucB5qQ3DyLUZq0Fb1Er7lemN4&#10;0CIm4JQyVMGzTvEMxHZlqIIm1ATHzbj0iM9BTzHiAzlV/Ub4gHEZePHFF2M0T10z+HUzMU4kUSjm&#10;2otYUxCwVTPYgXFbMIv/J3Oi2ad7GapAGCltHTwyZ84ckqi7Gvn2mj6bw1mahjJUwRyK08KOffIA&#10;vRiHnfvmsDBXRtlLVAMzGV9v5EMZquBx3sSkcYhJPAuYUbNsX7sn+4K7TGrBv/3bv+XWRIAGHlF0&#10;GUefQWa7yPN8l6HwCBCVcSwF1tR5WM0IFxghPwvraWxE8QYuDbplgmkme8SDHg/BwIjFY5ey5Zjh&#10;EWahmo3Y3JpUHss6/EIqxmT/sTxCftlhMlHL0DBEbFOcMLZIlnU30i1Z0OOMY5o1hbHYs36514JB&#10;67BAmxY6MM44kq6TaB1INxXFdp2NPMICOn7ZikglZh7bJHG05dxEHsGQkwmEXh0SMH/evHmOqkxH&#10;TgGG3HwwTnjnpU6cC7ZacZ8jdGPQRp5N0ooM4a+hLghYDfXlXqAOtkkmcJP4afOnBT/2sY/9huuo&#10;vbV1SrqCinN1Uu2X8gaVUv2ymHjjG9+o8dQfaf1cMr0O2uVQ6BCXLVvGuOW6gkOAg6AWxjmjDFVw&#10;i0jaJZPLUAV964oVKzTycWlfUeJBQsbIM888w3+KpfYwRhpofOgr7p16hbVjqMHoXjV0AiKmQUhL&#10;GA11GargQZFnIwYsQxXMwU1CoVxXIDbhzREcjQo1OILADz74YLmu4FkdIgKVz2xSRivorNGlBPCh&#10;DFWgjsjWJ+aOAFHORI8//ngiOWGEvnR6ZPBXvcroMHCcioiS+CWfSSrnOWtSJAmnNujrgKiNI7BD&#10;RmKiPhDJvlp72YGD5L++h5Wiq5Pn1n/iiSdo0TGaB40Lp06cmGayWxb0uEDCFxKEBSxuC+O2My23&#10;xlB4ippylr4ES9zdwC4SXAixkqNJR4sOTOZ3M4UTLcroMJgZZ808nEzjdxZANWVoGEyzjkYTTTHa&#10;UD+aI23lFL/UJNCAMGqhHcnvkTK6MczhOBXFQbkMVfBs9C6StG8dUCCFSsIVxGBMfk/muMWSPFuu&#10;N0DAHHjggcYJzHcEZkwOOvzwwxcuXNghMcGg0CLJ9kYelKGxgkvC4EmRE3drsLwqK8CSBBS9qrsw&#10;jjWHwiIrV65M3CRB7IJDGtuSTd/wG66jDV544QWp69zJymVoMBhQaN/ylrf8ZPC3eJzQeZePVdm4&#10;W4NLZs+eTcNyXcGpV7Txt9XKUAUukZmsz0BlqIJmGTU0E5577jnFm5+aEYYmKoqvF/nlL3+5evXq&#10;7bffPlpI2nmcI/fZZ5+pU6dSuczbsKx1fjX4qZ+hsBHel9WJtMyCGSVhua7g2ccee0wSxj936YPC&#10;H9+wlusKsY784c0yNAxSXR42P800FL8Y/CgvIyfbAfXNYSVWTSwgQzid1wRAGRoGBjfn0ksvJaHP&#10;ZbQHdLSmXhgjJIo0oBF2lq76HiGaRGACwSlfxI82Tv3W+zNj9HMsYE2SDLWDQUbQwxGjDLXgrgc9&#10;bhFLWdCyYlJI2Mh2NrV1YuGhMJ/BKUvl+Opx6O4dkETECnvmFZD5piaru6tWreK43KTuihNsiHzL&#10;UAV7kdA0tmWHMjoM8lQLxT6s1BcqxhlcjiOTMjQM7MPCSk6fpsYJg5S0AmVoGKxDOwmYWCyoIElP&#10;z2ItxlcwytAw6HGV5HKxAQhw//33P+OMM0jiccIwzsyZM7faaivHgzpH3HVsDXoPmEN+PNNMprWT&#10;a3yuQVp2M0fClqEKlsJazjm1AA0YRFFMzIKF0Kza0cSYOPnNfz+KeiivEYOddtqJDuQr91pwZm1+&#10;zkgkySumZ4642wHddC6KU7muYILoFwFsWoYqMIpgtZHtylAFXBOSlOvBF7oYLSLPpUWQjhzz/5jQ&#10;gfkLFizYcccdTzvtNHGmX3vDG94wYcIE+pYZA5BWQGuCYtkaxjVKet6+jYAwzKK2hRmHAtk5id64&#10;8b8x74DWnCWSEvubgzFNSwTmaJTHCx1l2yCzxNDIS5IyVMFSJNFaOSI3lh8K07S9mDGxgMdt6niR&#10;/4kbiJmSn395J1kz0MxnlmXLluEIl+VeCg/Gs+hYGjuReHzatGlcqdk3WOaNDZaSdHbnozI0Ntgo&#10;jt221tcTgzAGCRYSlnkpTLZ1/MpJpohny70eCA/MJbY5N5/vrji57LLLuC+fKaFkrjjvi2HweLAT&#10;lqBmsprGVPJK/MQXwkM7KLmigSujFZglpDJn6DR6ST0hRIUyVMHjUsZeQ7k0wPsSwYHPgmWogvhn&#10;dsSSzHG8c4YWCeV6A4TKdttt98Y3vvHss88+99xzt9122y222ILkQ5fSJKm1tmvu+tD8nFGMiDdz&#10;Eq7gLMVMv5JIq+STNjGLoii5KNXnI4vTgulEb4yw5G++jpKGdVSO008/Xcj28WBTR91ldDMxSLlX&#10;gT4333yzBqdcV7BIZEjCzsIdy6PdhG709Xq6NtuK4HYddSlSsUAdZw0oxQLnn3/+Mcccc95556kH&#10;lO0YQfNIWhsNNQ5QWTmXgQmbix50LwiSbNc0mCNkE35xRhE0TNcRxiWj0Z1ZHn/8cUrxUZ/Axq2j&#10;AkVnXUY3hnGmII9am4Q+UbWuzrWyLhGbieS2U6BTS9+OYJoAkydJowZWMFMUEU+kcVCyJrgrkAhg&#10;5eirPF7upfAg3VnVszfddJOGWiSITDsm4iWw4EurowFi8y+OJgZhJBqzCxtCWhnKvH6YI5IZgSko&#10;RYz8KXftyMhqQ7zpKTeGgRgS0OLxGqmMVggZnIzbTF2DhcXn2rVrm1cm5cbGMK7+yVxpnszBzsqS&#10;sE92VLRY1f/5iNbSuS7hhAkFy3UF6zf/LLAMVaDO3YMvoVWOMlRBqaaXaUmkOXHqX+OcXYYGcOm4&#10;jwROOumkiRMnqjTE7jOOGKARqmw2okKnjjKIAz3rxWUNi2gvpEYS2Ay7atWq/GiEbW699dZEZaWa&#10;yhQPdTzym6+jY0RTR6nHuNxDjXKvAvfTqvOvfNoIJ+msk/LmFq/ce++9fb43rpY4E+C4MlTVUSbW&#10;Ad12221JGaAIQsmbPirTKHc/aVF/co7EQdyvwiUauatfi9caZXRjGLeL9NMAtef4rCtn0jPPPFND&#10;4P/z5s3jgj6lGOqewc9fSLYyVMGaKrECabu+2m8Ovazj+Jv0qqYpPI5Bd6V/Pc20OC/qSBJrA73Q&#10;nA5J/ufMCJYVumoPivR/4ZHPb8BKdtHW4EQB4GAkToS3BcuMTYdnf506GrAIMQhDJIIR7/7772fh&#10;xLZteJwR+EIbqrHrxFIN5mJkaaKaxsvYcmMYrKzhCA8mM9lWJDtYN4Q4FNS0mgATZsk0urNDfhiy&#10;gkhGKQkbmIPop0+ffvwAkydPtntHEZdR3vrkMU4pJKllLEMVzOE+MidESk4mIgAjlKEKeNLJXoj2&#10;CcMgWIXjtKdlqAJfIEkp3MSkpzp11Eajtua4V/LKtb456HHN4JemlesKJKELjZIDCYshJYuY7PJV&#10;WUcZQvoJx4QFlAGEJbLLdQUK33fffZI/YWdcozHhyDJUwSJSwiLtho5l23VUxKPaR3r+NlBAl2qj&#10;PEuljRYpIalgGZHX8WUbpOXsJCWsj9RQRlKQ3LJRcEEjsA8y9pRTTtlrr71mz54tCh2sjzrqqMMP&#10;PxxfD9WLZZiOFxJOcYv1ct2Na2MVs5wN+YheynxePEyLn7+Ib+PKaAUboX5BaN9RaR0oK73FJAeJ&#10;hFHngzme0mpo1Jz8fBBUY3w2hxV+/ToasBSRCIbT43jqg8vEdA3iWWFDQcYR/+VGD8w3h2viBW9i&#10;B7s7HmkHHU2SthLcRc0CIzmT2QiTWE2YJQmImqLhS3LH4xJHSPcpay9UcMQRR0glHQbLnHXWWbvs&#10;ssvixYsFQ6OyvBAP1knE5lzCJN9bWU0M285SZagCS4pY+Z6cAjlRyhCmz+k2oi9hEF0ZquBZLQjP&#10;UrMZ6dRRGsVRwY4xUkNUYxWtZ2OrDoxTRwXpm2C7Jwf/jCqp+iQRDyQJ7nL56qujysDNg7+tmBji&#10;0cHf5W5cUoP+qFmQdTRvYHFnTUGWWFNWxJcQ7UX4uKmjoKKT5Lv9v7zQs9T5whe+kKSEjVasWPHV&#10;r361XFewiLviQwCVoQoW+cQnPqFMJlHItg6syVcmtBDcgkyotedIyGnTph122GFRF+M7KsF68skn&#10;jx8/vpYqBFZuk4MvsNsVV1yh7+PuoRTmWSkqh3FBxPRQUDl+yiNprSyFVR2g8ZfsHbpdA4Zy3CF/&#10;0ssHaEpHgcQ7+ZvGBuaIc/ZBK0wdP1Y6lgfHCJq+XHW0AfEISVTUr7fQOFJhLDIThlkcVhQzZJ0E&#10;Z0AsMXucOcrQMHAfBbmSJD73xZhxmyr/Ma2MVqCIAEPQ8roMVSAPLTQTyVdFsR1CQFBDjePZ3Xbb&#10;be7cufLdHPNFGn233nprVNNEuPHvfOc7iDt/tySY165dm+SFW+iL2MkcBiewU2DizXhplDCYWyjO&#10;cbNvEdIKAwTVJJSZnTrKQbo0dkjilnm5iRkTaXEgxkgaLJEsW9tb17jlllsc00PlV2UdVR21No7e&#10;5UYFqcjcMi3xq3VkO25NohApOAmpEGWoAvNJm84i7TrKrGqAKOSYcrsCSUzQqSVp/MQTTyxZsiRZ&#10;hKacqh4nKouw5cuX52+Ppe6qVauQbLmuIPgEEPsTu621jN11111FkgkUUYyVGZ9vu+22D33oQ/Kn&#10;zNuAf/qnf1Ja8u5BbptjHS7oq6OsjQFHPYwyHbLgl4SmmSW4yYkhLzD0IjnXd5qJGmSW0nJSII2l&#10;SFCBQXhBUVFENbxYbNSnxoKIRnpFBjkFyiBdhUuDbiXWGzuISmBisza+Q68Wz1d211OMI2EZirmS&#10;RACixrfXQiKhQrA1SaLnS2SwnWlxiClDFTwe9TvpZVmSSHKQ7xLBSKWD7zsBz5s3L35NgZRRVGId&#10;pfSMM8449dRT2weDeB0iv5K9hL2UF07lugLLq1XaCPYvQxUILAfJk2xEsOh3y3UFRkYRjMxKZaiC&#10;RT75yU+SJy45ulNHfdAbSfb8yzi2FdvNUzXiJJC0RFxD5ea4ORSqgyC3ndhgoldZHRU9XI5ikqaP&#10;v3F9/jUYBomTe1+CiTBZIUzZqAxVkFoKhtNGuR7Ag00d9dmRF4cmIYjRMHL+Uye6JzlstXK9MWz0&#10;j//4j/rB5MtIUB7MYcA+lUGMisK+jSDs1nnBZUEG//CHP0wAn9HWjBkzorDRbs8993QsaG9KSOVc&#10;wc7bRmmJBawmrPvqqKjQheSv72wdTbf+oC1GB9hKLyJ/eDyZxjjO3MuWLcs7EnDXcYHjCC8eXCbL&#10;grumISyUpGUWV7kkOTzIOOKKs1R9VY1zUTPSFAa2cHD0f5fIyy0TRLvJHvHgr7MvsQnPKTZSM/Bj&#10;vpq7rEp3AvAmoyURCO6KHEHFEUmOW1bkyD4YWrQCpklkFJ+86wMbiSK26pujQliBYLRuikENj1Nw&#10;5cqVimUnftw64IADpk6dSlost2jRIo1djIuij3zkIwab3clDfU5Mul6Gks7m9Mls3OP4R1Xom0NI&#10;ZYlSUTPK6MaIjdT1cl3BIqhApZHOZaiCosVTkiUuPdKpo3bH2CKE6WKkBh4Q7dInP2Hj7UQS6vC1&#10;0E3ChjqCAR+S6tVXR+WkSFVHk+hBiAoPTk+ykRWEV7u/60DQCAu0kiwivJiyY2vzmzrKqYyrr+mL&#10;P+MiWJIkP2sjIBYsWECScr0BnmUTAuy8884f+MAHzjnnHLHOrx1fBiyCKURGUm+ovHDhwqSppJp+&#10;vG4dSIL9nTsjG+2CnX0Aztp9993xtc/NZGGnbad1IkwILDlNhqF1lKb60xUrViSHUeMShgBfG/xt&#10;0b5pQHGqJSkKkdt2tNpQOzewEdaT8ywzlrLUzNemYM9c1Bomk8dTbCW2mXfNmjXzB9CLWBZDaelE&#10;LDVVSvQkLBG6S6GFdxwHTTPZI05FHreIpYS3ZS2+qfJ4iuVlmRTI3xYETCC84Bl1vlvC46GHHuII&#10;7sgdwapr167N39ER9ZFHHlFOksYa8K/+qe94p44yaZyHII9tacu89i1DA9j64IMPvvDCCwWMxzU9&#10;rBGWFxV77LFHxyzSUD0mT8JRur3p06ejo3JdgX+TM7TtCClsZs+e/Zd/+ZdvfetbjzjiCO2CyW1J&#10;fOaOyy67jAfLUAWMLeXZuf1gG8bvvvvupupTvK6jjIwWyBMjNZhCPFMnOfjyEfujjkQSi+gsk0Uc&#10;SDhIBhGP1q++Ovrwww9fe+21imW5UcEc/bXw6mjVhsOZA0ridTGKVkRhYmvecoKRFWVogHYd5TCx&#10;pZaUexWEowMQCqNdGaqAjGbNmtXJBItTcJ999tlhhx3iN4Gdf/75Mi1+lXxHZpfYRG1LSMccIb50&#10;6dKOOg1MYHMpV+c/oOO99tqLsjZSjSJGaafj2XbbbTXOZd4gPRT7Zk4Z3RjG1RJtAR6PMB1aRxlN&#10;gXSISZQyZz2rDX5tad92YAtZ4QjVpz54nOQ0UpBMS4QnD8qL6iUa+8QLmI/L5K0DlkjQUeXzG8RG&#10;4o2OzIXEyab+gQRBSZLc7kQ1x8w2lAStgH3L9QCmmewRD3rcIiqQ1SxrcVvYyBz7QhEihWniVo5Y&#10;R1/r8fxBd9ET/mK6/OWBWxEVZGNqwpcbFYQN3sfOSQDEvoJEMrJJ3zS7CDZBbk4ZaiHqqO3iy0Lm&#10;SrZTHjQB9Tc16uWOO+4om6yjMhHbHKY48MADJ0+eTIUybwBz+Eg+JjKbowuPF0VlaGNQCmMgh6G9&#10;CyPb4qMf/ehpp502d+5cpeLMM8/caqutpkyZEkexmOaDSyykRYuRGrzPsw6LQwt2AN9q5YOWCVbX&#10;Ubc0piKqTx3jFhE/5ClDFQS5RNM7JovYl+LJ8YYkqoxiRDyfX2V1VFrec8898fKt3KgQX58oP31m&#10;AjnDHx21G3hQKHOG2CpDFQiA+NAfZilDA7hs6qhFZJ0ULfcqSBKdkTLTWaSBRejrlNDRhYNPOeWU&#10;o446CuXJLo2eTVXWk046SfvZyTdqIk1uTg7xBBiUm+vKdQUCCE2hY6ky1AJr4I4999xTLumR2Q1T&#10;c9O4ceN0snxX5g02inN8kk4C/c477/y7Df/o1uJ1HaUU4yOjxLzmNO/Z+nwNRIoztBJShipQnxam&#10;fe5zn6vprw0bUZ+C8jDCoNwYBpM5Bb+oNHgzIcQOTDNZqPM77xOeYAJJ58EgfeEU8KxN9TFJEgHZ&#10;LKUe3H///RbH6TZSk+KFc2LPDkzWoq1atUpXISryB8nGaM4cthNv+WSOIJhE1uEldqNFnO06IdSG&#10;jaTP6tWr89f1iiWiZ+d6TtRRlvdBjx6HtnKvggjXAurmO2KLwMMPP/zUU09lMa4UurSbOXOmdnko&#10;S0hGkYYNEvWZXSoluut91e+hR3brH3PMMUuWLLnlllsIQ2zQTMhrrXATP3bnAnyIrPoksbjmDAsl&#10;WSbfFy9ezBE+m9+po0AL7GGRNqV0ENmX9zFBL7W+AROUD0GYtAXswLA0IhI7vMrqqIhBqXEgKDcq&#10;8D0TyLE+OwLeSV4OMAfuUDMSl3/ve99TI3FKx3ZivamjCgmPJt7iJ5KohX2iWg1T6J7K9QYwwm67&#10;7SbgTBA3Qhyl2shkp1LxV+YNwM3my4Qm7msQ2CJa6XJdweK2Y5OhVYT8aH3ZsmWHHnqoM7Gm9eCD&#10;D9a3RlFva0cGZcPJr1xXMBnLY6Lm696Qv0ME2ArVMnWf6YzbWrcu3IceIAKmMZcTf+IFiAS+6qqr&#10;5GefQ8EKLKnekH/UouhuvPYAVk2WbcNTVhZ+okJxEmAEs6mMcAvKvH6YM5Y62sB8i5MwLKBPsjWi&#10;GVXBBqbxl+6WZUieP+WulR00+TevECzGHUTSgtQ1poEVVEcELbyT1WyKNwQMqumbZhwzKCE1MzR1&#10;1ByGGvX7eIWWNTouMF/zrZR+4AMfOP74450CVax99tknvvCrV1O9qE+vJHiQjNTOj1ZyxBZ1PNBU&#10;OksQtRbd0cggHX1W7HFOTAPPojupnRRsqulULNVnFuPi2SI+06iuoz5rL7QgyfcvHMGwDtmJTeI1&#10;ft8EYoh2hTb5sTJqspguR7dE91dZHcU7rNww7FDgVh5NXvyKSGrjzXJdgV3Wv768+eako+QJZ4g6&#10;nQRZ1FGGRnOypdyoYKZFdMpJiFsfm3TKW0TbkUce6UF2QIjayQhfjt9xxx21rk2k+mARB02nt2aw&#10;A+PObaIz6RuYgl4INLEJeUiifT777LPnzJmDVjpU67OqL4KTRo9G0QnJtxjhjk4dNefh0f7coDlS&#10;Dnd3uoo2yCNh4rDSZxywlLzliPxf1wB9b7rpJpsmgoG9mJFgco9JTU52b0AMRyvMIrwxI58ipsQd&#10;fbDXJtXRNqhPbFtjWGIQZtTjb4DwTO0RHCfYiJ2rLH+VIvPRYhkaBvI41Yk6cWWLMlpB8HzhC1+Q&#10;NXlhxgmCM2+VuNh29Yuopo767CStD5CMiWWENyfWr81cYg8N8YUXXjhp0qSlS5cmZdJkvkAySVjq&#10;JgmcLyKw7diJQ5/1lx/72McYjQGVQHwVt9Td4447rt2X0FTaSiXCx0gNUbdmzRqBl5iFDRVp6pC2&#10;rqPw/e9/n4+SCudZYaPCJTbhYuzNleW6AqNJZMfNcl2B4s03jJtcRxUzthO4NmC1sTfRvz6ijtI/&#10;mLHt7zaMq39oN7GRCF60aFFSvaQEoygbSeQ5UWGEuloLkaijsGDBAnlSblRgfQdrbUFChR5HWB1R&#10;7a7MHHjggRSx3Z133ikHYpxrdt555/bXIT5oPsxPvqYNmSVkQqxsgvGtn+SALdBHfUZvQBiy8WBC&#10;jmRAebfddlvjQSOdOuoWjdBHe7ADczSMMkrklKEKHscg/ChtylAFMrtrHbSeFzx5iwVQyahnVhqh&#10;JLQuAMZSRE2ghapJDBb2lAMWBUd9cCg89ZLrKHjc1noUYhAG3eCEsQjDJhjDU0xE/byUuqV34RqR&#10;mRAiMCAxBGfiaKvJR4GHuJLV3JKPJEwsI2Ys0nzp0KBdR6kmhoFZ4m4N0hLbI0myOPCJc37vM5Rx&#10;TbP0TwKYLsIGSyTJInOFt8xtb+TzwoULzzzzTD2Kz2pG83NPn/nMZ5xTPdXM98HjCrbgbwY7YF4P&#10;yuWE8XDa7NmzxaeNhtbRcLeo6NvFOGa4+uqrEycKhnWDv/RVritwHAoiauIdOahMWMpGY62j1pUw&#10;zhnHHnvs8ccfz4j6ESYWmokLX0ZEHRVSkrD9PqEDcrKy2Eqy5f7773dSTKKKFzVfGoVyXUEcyDdR&#10;VbuqqaOCQBQmEaORV7rygNDyiLzawtqxPfbYI7ohi0TfRPcVK1YcddRRbftYBGNKe0qVoQq0MGHo&#10;tz4NJAlf598eyVUZS9pEI+qYlhRjvbyUbjetxOvUUQo6HeZvCCWkvayTCIzWzanPFg2sb1/Wtl19&#10;dGjDCmqDsMnbbbCg0JJ1mhLuS9YMWI3xZR8Z5DatGWTUpxJ49tepowGLeJwwXEMw4kVXlwvmrvDQ&#10;u8hiAiRJaiZDmXPFFVfkBzszuSZOS8nuVuBoZYnuybRHH32Ua1SOcl1BOEWB10mUoQHaddQcktvL&#10;4Snu1jBHAFgnoQi2YljL9glsXDFgzERgIn3lK1+R4HXT3wBfkbYuWs6d+CSKvUV0fngYcV1wwQXO&#10;yp3+Pipc/OhNGdoYpHX8kN2JJJw+f/58XrDI0DqK5ZyU8hdj8gsTJn2VZ3lZHJbrCiKTd5C87cpQ&#10;BTbXN3CxRBhrHXUqmjBhgv+zKSlFCSHUfKV05cqVST68XGCUzTbbjJMEDa+X0Qq0opty2+dLEFJ8&#10;WS4qeBBNL1myJDlKihghNfRbGSNRR9W2yy+/vIxWEFLyGYkLlDJUgVW1xrra2rziQJH+i7/4C2Jg&#10;MWEnjem1995727RdcshDEtmYxK5bV111VXLKZxNbxNd4ZagCIQkgPJJgwAuXXXaZjrVcV7CR6EIu&#10;qmkjTKeOGncp7ZMyEFrnJ0jjiFXmi5lkDldyU9LuALHjTZFN28bvwApm6kXEsJZ5LGXMaoKZi+li&#10;C35PxBgjrPDr19GApYhEMGa88soriZqo30CEsCellCIGKaMVLE5ChoqjQz6T5SV+/tqWo7WenJ4s&#10;JY/oIozLdQXryxc8Ljfbe7XrqHF7yZfkbSrgGdmaNLgMZU17JZ4S4RhcepbrCoSR2ppgyetzG+6t&#10;/+/553/x85/bBaV33Kc3mjhx4oknnihaHn/88ThdqHO77LILXuqwH2k/P/g78Im0IgTVhCRlqILO&#10;SXiw29A66lKFozLFy1AFjc6iRYsSw5KcvviqTwy72BoRJYvoJ+ginek71jrKoMpvmyJJ4FLgqjcd&#10;g74SiDqqH0egSY/wrcGfoBOgiYEUfkeicl2BLhpbcyRGGaoQbzBYsN7F44JAoPCTk2IZrUAMJIKg&#10;k0ZSumqItIG1ee0rjMTKgQceeMoppwj0gw46aJ999lm2bFm7AgGac27WBvpQhiogKUZLygkBLHLL&#10;Lbe0A6ADNlfUJVsnmNqQADgxSTNe1gLLxraLzW/XUXP0c/fff38SdXyHoR5M/w0x8ypOnJUUJ7qY&#10;IJ2S1s2z7vI1+5CtbykIp6sf1ElO7QF3RRG2Clrh7sSwOTxIMKkq2GQrH2kBpQCWdym13TLh11kf&#10;p2B8NidwzpLgLuOrQ0pv8m4NzGSoG2+8kXkZOVmWx7mJYROPczRL5m9B6cI4WqIkSoWi8FMm2+u0&#10;6yhE3pE8yTtBTmYdQLmuQJgogXxUhioQxkYa5XK9AWxFmAhInIDlGefBe+99+K677r/nnvU/YuI0&#10;dvXVI1deObJmzXMrVtxz8cVfuvbaX8q7b3xjxK1vflOh+NXgX9aec845u+++u4OpoxSeOfjgg9mQ&#10;8B13uLzvvvvkb8KcnCj+NV5JsGFOi9BraB21i6YBXyHhMlRBdOnXlfxyXYFlmJ2XO31DA7uITEZL&#10;mn6eRSDW2YQ6al0QN9pDtqDhRRddhMcp42G3yrxXDALizW9+M7lFTF+qEEN8iO/OC4c2JPy8efOS&#10;HzJSKgScktDnabtQ34ShJZBsclXcmyCqymgF0wQodehVhiqgzqEvWwLEIKoU4gVFXaNtZs2GSM0t&#10;IdVnNCBwdCd9frQRytPI902waTBLciAwR+CqkckEJtXzUqQ9p11Hjbu7Zs0a1DDULAHNh3Xkc7KX&#10;UHEuFMB9c8AKK0b7rQsMy9EOMYRPlnJLVJBcpZHnyUywnQTWLjCpD+yfz29gWsAKhCe57SyifaGI&#10;7lCpQ2RoiO4+GDfolg843WSPeNDjsU5ZdzSYyUGox17NQTN53C2xarslS5bkLnCLr3WcAqyP9cB2&#10;2gJaaAfLUAVL6fbwXeJQc7Cc4LFdn1TGo5NuByqjteuocXS/atUqhNO3jsm33347X/Tlpgepwy+4&#10;IhFY4ae4D2AawzpOsC1NsZBy+vOnn75t8uSbPvzhB97+9rve+955EybMmTPnV0cf/cLv/u4Lr3nN&#10;C//hP/jv8Te84a8vuODLd931z6ee+sJmm73wnve8sMsuL5x44vN//dc/euyxe+6++1NXX61aiEmn&#10;PY6wV5GgBcdWh7yEBDxIqq+mP0z78MMPmyNHhtZRIACj4fC+XTzCOyxQriuYwETUSfrjeKNAo75d&#10;jN88+OcAm1BHAxQ77bTTKDB9+vT99tvvyCOP5KeEoF9GRB2VovroxHzKPEYTu2Woggzv/IvGDnQZ&#10;QkF9KtcV7CJwJfbQFwusoSw5qqoZ/F1GK5gWvVvSrqJdu6DRPn1BV+EYlLgAtelnHTuSaFBEFark&#10;rIlZBEryolsNji+M2+fIDn7wgx/MnDkzWYQWcRToGLZdR/3f0QSSqs9BUa4SleWP0MViif1N4yAJ&#10;mc+Rb9zEmwnLm8aGdtQ5JdMCkeSoPH6qvk+LGmaar3O655578J1+cfHixTZlvccee4zKwp4xQRlA&#10;zdLEZ4PRGZumuHrEg9omi1hqUwWw4G233cb+FhyVGUxgkPi562QX01Q1Ru68a+lAAFuNy5I51KGm&#10;jEjKm3Fzli5dmsiP5QWh42aTNZ06CkbUUVWhbyOORkdOTslLKXGOrKU5w5ahCry5YMECItEOPXLf&#10;1KlTL54yZfrgz62/sHDh83/0R8/+zu/84j/+x1/9P//Pr/bY42f33feTH//4+Ycf/tVdd333i1+8&#10;/dOf/tSKFZdOmTL5ggsWL1r0i+uue/6cc3683XY/ed3r/vk//+cXtt9+xMFOhb777n/4m7+58bOf&#10;/VU/UVAHmeSvA51lneF8KEMVeFm35/99dVRYqnBJbwGMZk7iYossXLgQUZehCmJSnAx9HdhAuZFf&#10;XLNpdZRWxx9/vHA54YQT0PcVV1wh20flhZcFUUc1zk5FZaiCMCKV4E7KJKYWuH0ys69wRJ2ivwxV&#10;sAv+5ScfylALjK6OargYh6vKaAXPfulLX8I4ifX0s4Iyed0KnHfvvfeWiwr8ShLRkBzQ8btmNv9R&#10;DtbACIlVCanFYdu+yKYCOR0+6mrtFiPgNX2DHojKLtsqC9OoowbNQbss0yetOUr13LlzzSxDFSwl&#10;CeWqhC9DFayDnqwjmctQBXPQnILtxK8UtWXuIKZpopMOD2JBsqmCCDHpFdpgcyaiLzchKd60kejC&#10;EUNXMNL3/ahbBrGhx2WBpVQLbrW4pRLaakOcEN7jgmpUFUxQvHUM8q4MVbAC8wqM6Hv6FjSuXZDd&#10;CY+D8MBa1E8CXjzPmDGDHfrW8Sw3CcXmJURdR42zntMk1dhE5DNge0GfZZ/GURPWt5FxVM6YyKQz&#10;x6XtrEDr+fPn63sY5yv33PM3y5bdcvHF35g8+af33/88esHvu+/+1HHHffH883/62GOivzzfgqWE&#10;hF0i0QiMWObPmPG5WbMeXr36+0888Sw/7rjjP/3X//rtnXb61VVX4SathMfK8xtgEYeQ9jG9AxZA&#10;etyddO18TRLG76uj1NQt3ZH+vW7eUSySXfhLGCQ8LzKdDUg7lOcDUsMiZm5aHRWCxx577FlnneVU&#10;6qCDW7Enu5fbryQE4pve9CZt1ze+0fu7AoRUJFsikg6CzAkLCwUlEIeWoQqCTHuoWA6NFSvbQkzr&#10;U8hTRiu4dcMNN+iy+yQBhUe4mJkEJRckBhEBrGERni5DFRx9nB4QZR2vAbtHeesTw/jjjz+uLAn9&#10;MlRBQFtBl9PZxaXGE/tPmTJFXF144YX4C3Fwd7NdU0fZShelzUzaAnO0OKg5UUcKyZA47ZXRCjY1&#10;x16Jg9yS56Il/3GSEDt/EwVu0RqlIhH/b1ugDzbl2Sh74SNh+Z3BL/DLN+qrow1CGCvHO3/nvKYw&#10;J5oGGkWUGRE+qjCWZWdOT9LWpowsxtSMxLPEiyNpEvBCUast5CRyn2DG+UuaJyKJW3MQcczp1FEr&#10;UFyMzZ49GxXEd7fsyebtTUWgpFB7El94Sprj3rbiNtKTCT89nEOnXa5Yt+75p5765d/8zS+OPPKF&#10;Lbcc2XrrkeuuW181f/az55955ntPPhkRWJ6vEAGPu6hDKnamPmZQIXR1j379689dc83PTjvte//f&#10;//fcW94y8pGPjHz600i5PLwByIpt87bgwQcfJHPSNllE668JI8PQOmoR0SjNk0X0N7r2hCg8yyDC&#10;u1xXYAe9b8RJGaqAPONNwKbVUba+9dZb1XmW8rBtkiPIywtBqY7OnDkzeVmqZaMM2ZJMExy82EeO&#10;JqAh6Wq7MlTBeV/A9R2LrawZlz9a0SQ3OPgzn/lMQgqgFWLhhBFIkr8U4iMkqHFLdpH88hwL9IW+&#10;pFq0aFHyGkDAoUulq/M+tg36qjedd9Q+OzqonXvuuefkyZNF5NSpU08++eTDD+5jkIcAAP/0SURB&#10;VD9ck9EUOWaMOhpZKoXyZtYpSvqV6wpMET9BgJ76VDaO3K2TBJs5iMw6fJ042jRaW4oBE7GBvubw&#10;hVba5z7ZGjCIbs/uyhVzUZk8fYHdhpVHraMBM4OvH330UZbXgEp/m466iwepgBz0BJRqXFkjZppj&#10;Jr8kWptmd8omvEYwpUKkcV+yFNfH93zJHLlpnYSIeZM8+CTkaddRyyIQNckx8YINENuylabM3uxr&#10;PttSygk4RmqwvzOr8sPjMeJxXKddsL41eR9RzJ869VcTJ44ocu9+98hZZ418/vMI0dRmvuKUVDh5&#10;oedGF/QyBxicVB7RBKx/A/Tcc0994xufnD79f8+ePXL00SOf/OT6Ovq//peS5eFYBFmRxDoJA3ON&#10;rEne1VlEsKlwOqehdRQQDoJlmXJdgfDqKEeX6wp20b7UnX0DonKoDi/ZxfFj7ty5OqpNq6PmyUBK&#10;6o9sIGTD6OX2K4moo4RGlGWoQnSIX+v/MS2BKFCQcmK7COs+pYyzgEqMhsrQxpAYEY7oPqEbZMSA&#10;yXtFogqUu9N/Nk4GjkjYkK3ogs7KdQUS8qY8TKo1IbUvidm5Jl6n9+nLaBo3knSqtU1Xr1693377&#10;xY8Ty0AqM68j6UknndT0zlFH2YHRnLqS8ze3Sjz0l1CtdRz0ebDPbiR0S32iUWJ8yjIsOk66B0tJ&#10;QvyF8liprXsHViN5VJ2GLvtgHYIhVvMZBOOzZLJ4B2aOsY428IjJNtL88aOzo8tRd+QO6qi+ciqZ&#10;7Fa8nnGUZK5kprvOXtZM5rCzpbgvsQkLqw31P/Now+PMm/+IGb0YRFia066jLt3SfZYS2oKE1S60&#10;18TFWEuC9ElrMj5RsNncZ5liFwVesoir7zzxxD//9Kc/+dGPZlxwwf8+6qgRpdQZq/KsjDBZ4ady&#10;30bi2RGiQwUme1a8eVBn4OD7Jcn4gx+88NOfrt9l0qSRAw8cufVW9jLVNPWPqIQsz1fQ99M36f4t&#10;4ijiuMn4fXVU9IoWRkgiYeXKlUktsIuDiuNmImokeFLyOT3+teum1VErTpkyZfz48U4PEydOPP30&#10;08XiUD1fdkQdzX+zgQZT0orIcl1BQND24fRfCqMnOVauK5ggbbBw3xsSIa6COpzlLzecUUiCzspQ&#10;BexMDHEQmTkUqpc5yS4aixUrVmgAy9AGuMWMYlSp0LWp6BpPNhm6FNrS8yYWI6qY1iGWoQpUcJfR&#10;Oin65JNPOn2uWbNGTHMNShK4FvT/Y445RrcY09CHOkpgyWORxGjWwRQ4NOFHlI1QZHuiEWojTM7+&#10;UojWmCWZQ2Y1WzAE1ZbRYRAP6pO2adSKyJjinB14jVX1N/nKNay/qXU0YCPbKaJCFwFxX2LnAHVQ&#10;RBz+ytAwWNlq6pas4cQyWoHkahUWTo4IlhLY2gs2TyxpnfyVHdVEnXBKrMQaNmJJTmnXUX4XYw6g&#10;pXi2MH369Hh3GiuAB5VJrkwyXRSxue3Qjsj85je/aQUP/vzHP37+ppucPp9/8MFlS5fe77MDdBUP&#10;7CDsr7/++qVLl9qLbGSuw8bpDRtYtlxvDOKhggULFsybN08FUsOel86rVo1sscXIO94xMmuWjtuc&#10;r371q7ZImkta8GByUrQIa5DWUn111OOjutguEqpcVAh18CfLlKEKGkeNPhYt1xUsooLy+6bVUf47&#10;/PDD1SEFVVelN1m3bt2oufSyIOqobq7PcMYVjDxjia3QJq+PjEeClesKsQuK58IytDFYVvoR45H0&#10;L+0pkI4pfSELhPzkJz/ZaV07cPAS0OWiggfFgTra6afsLpRnzZq1xx57HHzwwZqhvfbay/mPW4cK&#10;rFoTtVxUsAuD43SilqEKmMgiDp3tUAkjqJeOoT7rT7kmEsPnCRMmaCdDnqij/i8rtLoiIVaogV5F&#10;s/qXGM3xmrSdN8xtGJdgYiDpQ82xC95PXseZwzJYL//mD1DS2rVrUXZ+ZgU1Jnpk9qSIy3z+UHjk&#10;pdVR8KxNbU0AYhAm6WvBfEpx8bJlyxJbARMpoiLN4on7hK6GI2mFgeOc1ThRMpahClyDZ/uyGDyL&#10;xLkvebUb9VJYRlVr6iiVBXOpnBvjwgsvJFvbaJ7VeYf3y1AFcmo3db2LFy9WyUqEY48VK0be+c6R&#10;9753ZPAvr2RHHQ9G5IVsOvDAA0888cSjjz56hx12+OAHP4gBOmHJtjrmuu0OWEdXZAtHqblz56pA&#10;T33ve+rzyO23jxx22Mgf/ZGD6Qv33//tJ55Yf6v/TRs1eZkHy3UFqiFPnaLo6qujYkkXq6tIwsAK&#10;WupyUcGDypkYSPwrSJYvX+7/tVUDxpGwGNi0Osp/Rx11FB3CpozOPTlHvFxg/Te/+c0YsFxXoANq&#10;yO3inCEJ0XRiFzmPI8p1BROwvzoq5srQxpBIVkCL3+j/4xLGnYekU0JkTM0xiahSUWOYvLggic6X&#10;mzsOwoNnnXXW5ptvLsgcvk1wYnAu3GWXXeqXLZ4lxp39v7YizM4vCQtIYzEtN9pxRi/9pqxmLpdi&#10;WlmKNpYYp512WqeOWp/AJEnOKyhA8xHxWYY2hnHJGR1M3xxC3jD484SJd5jFIqRKmNocE3jZoadv&#10;L5BHLEx32yXTwF2e0hhF9XKZz++Dp15yHQWPM1FUdH2tKpIYAcwnrbriXJ6c/0zjYpmlqLTLTAf2&#10;sqN4Y7cyVIFe3HfzzTcnoRLvP9TaPhvS0UEEWWtGy1AFLtYdxpm1U0c1GaVyVtCitRW0EUsa7KMU&#10;sJGT4kUXXYRyhbfLFzR506aN/F//18gHPrD+Re6zz9qdWWrTEYnx3/a2tzkf4yV+p9fll1/+e7/3&#10;exdffHFbfTNVa6RRriuYgHC0RBjS/8tRQVJL2+nTR173uheuvPLpp55SR/te1wGnSApeLtcVGAT7&#10;8Q526qujKIVr6DL0bgBdoJ2+CSTX+ue9lIZMhJeupQccJ3k3rY5y4QknnOAE48mZM2c6m4qhCJ1X&#10;GlFHdWTlugL36GdZP0mwb3/723g2OWdYRHMhIst1BZaSe9dff33f2wDW4D/Wr088nhXBgmzcuHGO&#10;gPsPgFxUd0+1J/tsl7wXVmy4IHnnIKPIKWTL9QbI/C222CJeyKtkcs8u+sfdd99drpZJGyBe8x/E&#10;ldLMjv6SMAg+qlOLCs6dl1xyCVLTWAh6vrOOz0ceeWTTzSApBckidpHGSUx7UFhbpGP5BhZX/0Z9&#10;qctH2DPR6Mknn1TPkqbbOvLTEYHAyTqsJ9jWrVuXvJkA0jKRHsJMLltPoz0KtmEOmMwgOJq1xSRS&#10;cBRgAVEqxlwadMsE02JlKEukMBmT6sMwr/RM/AIW18KamdQ2K2BGYR+vJcpoBdKqUsnXN9bRxTI+&#10;V/atY456jA36xPYgmyMctkoWIbCwlEHtOkpH3eG0adNK5Wxh9uzZ91Z/7EFqSJA+rQ1+5Stfkeyq&#10;oI3Wz0Fxa9eO/MmfjHz0oyNf/zo5TBOTfFGTm5F99tlnxowZyoaC2tQe7vjABz6gVsW0ALpgt3JR&#10;wdZiXi13RMMM1ASRs14dbv3qV/3/h9/97rVr1vzP6jcteNY0FeS2225zpGYKVTxoAVO1FfcZ4eAl&#10;HNVXR8WbTCd8klz333+/2pY0iwLJhITcPMtK+XcN6BRtLl68eBPqqHn4xVFXZ+QwZAn6tE3wyiHq&#10;qNAv1xXorMcRB0PtDuSUXWhUBJShCqqjMEJV5bqCxcmg1SVPGdoY/IqhRDwndSwjB4SO2smAYlEv&#10;4oMQ/9jHPiYu22JbBONcc801Cb3iETnZJwYwiCLd6QmINGXKFFXKB8GBI9TacOLSpUu32WabjszS&#10;hi6JxeSA3j9vp4iqRjJIud4AAhhnAV2wxlDhVCwlj0ZNmiHBmBZ11CIYNnnHwoBSizBJ0LMnm6sc&#10;5boCLQggBgphDYONiJ23DmTgQdOwTN86QB2Ko7ZkjlvCUq5JabSiepUb/fAI2TyFW6mjNRT28hw3&#10;sSErER6F+T9NDbpl3DSTsa0Hx1iqqUkkVU2NV3WSRxiNmjbK36j/ePA7vPIzrk0lYJ7p3Ee1UV/t&#10;SsPkmzyxzew33HBD3yI2kiC6LnZu11GCMaOoxpOD6lkwadIkKSnIOxaIHhG1dsZdWtBqSizv33TT&#10;Tc+JbSdO/91zz8jy5SNPPGFSTKYIR9Rfr1Bzyy23DK7mdLaNBFHStt9+e4HR3tRdZ4DEsKqyDIoz&#10;umkaKQH8zeZ3bmjFPv7xb3zoQ08qKgpYa2UTWElTzgjFHIO33E5yjuNtC9tF7gtIWd9XR3GCFke4&#10;th/sgFQMknCXIKF+/uKQc/MXJBplPDx//vwx1VEm0BOp8KCfwr8s7nPeOb6MEASbbbaZVCzXFUxA&#10;xGpYua5ATp04aus7SoIoERZ93xAAt2Fqzab+ugxtDBPIEK8oO5aRkIqo4EBSOkfNlA/MqJDoi0VG&#10;mTdIYLpIm75dwOP6oMTBeM3xRSCW6wGIdMoppwhln8NioiTcj5hYuCOzhGEQM8t1hejZadGXeyBy&#10;cHQd0PbyuB55jz32OO200yZOnDh+/PjddtvNB/nZZAjL6GHpixmTdwncimvy858AWL16daIONpRa&#10;SCcxLBkWLVqU/NgwvTAjYXIepxebi4pEHjANX4iQ/IgcsLU5CMLWSJMMjMY7QhpvcoG9LChtWdil&#10;APN/t0wwzWSPeNDjFkl82sB2CIsTPW7lTvw0MM5B6h99TSujFaxma9mR0J85jtH8SMIyVEGpkKd5&#10;shNDqROc5bpCHLgxadLO6pMEjCwjcFNHKetZQlJk1qxZUTOwLSc6/ZjTsZL1mYXiHYPzjuOaWDKO&#10;ddXaX4j/T3wiTn7rq2lrHZqicpJ0FkfdW2+9dbzIYf/mi1gEddhhh6nr7fmiWmwnDqKmWqjy+exB&#10;3a1CyBd2Wb/Os8/qMf/5He/4xbvf7cDBgvEUyHQk0GksQCllpbYrrcOq8fNQfXVUeqJZ3Rs7l6EK&#10;gpyoYrtcV2B2EUKXJM6RGx5O2EAj5awPY6qjyJTRDzzwwA9/+MPbbrvtvvvuu9NOO3GPghGh80qD&#10;77F8cgYXRmIxebkfRSsvTkKWRsn7OvkpEJNv6ViDg+UegdsB6vOZZ54pboQvczv8RU9nfNq0aWef&#10;fTZ2bubTBZdh8yRKaIrykgk/GPz1N8FUrjdAYh900EHkF0YiVX4aJLaWik9jToCccltA50WFqElP&#10;BxiNTfrM7kGM45TMOFOnTpXqcrW9mqyODonvkgzHOBKyfg3QwLgmV+b0TaCvAGM07JAsoqqtXLmy&#10;TxIT2FaEKC3JWcdeijqBHSA66deGW4wj+76a/krSgAmMHNRvd82Hwx85O7q4HPr9qHEj5PGg0MIL&#10;lkJ/o+4LaNqOQjrXhXlH1YX3HSOEd0fsBsZjTt69qe7KpFxO5lw/+FUbyUYOcypN0lhLDVSrOUb9&#10;TR0NeFyKySAht3jxYtJ2OKEBr3WqgmmWQvEOf3jAZ+F99VVX/Xjp0pH/+/8eueii9a92Nwbffe5z&#10;n7vvvvvaMgAGePe73219drAFkoy2gGof/OAHJW9MCyBAPCA8ynWFqNbtd92EnDdvHtqMtH3+pz99&#10;ZvbsH/3e772wzz58wOvmGI/T/6B0djF9+nS50Czog120mLK1r44yFF0o1ZeGQAthbN9yXcGzKIXX&#10;+sgccNf69qW/ZMhxBD558uQx1VHSOH3yweGHHy75RTk9Tz/9dFHYcdsrhKijzbu+GoKDSFEVhoKx&#10;nL1wRGI1WScgBFO5rhDVOvkJTNZwWlWfOrVHcGhEnCC5BDctXLiwqXBOjSeddJJNm0hSnGQvgzcj&#10;HRgXAfIzMX6UBHuV6w2QaTohXtdCSrx4qWJw9913x01l0gDGhZG+IbEYLcSA8OgTVWzFl0xJMVa3&#10;1q5dy4NDFxHu7Elgzu3jRA/aQv2QzGWoAgEkPF4r1xX4lM3z+seeJAlqK0MbgyQe1wgzaSItF8c6&#10;pOozHWgLRIJ0EzbJNLdM0M3Ieccj1BCHmHJ7Y5ic/5yRB3XxFrGUnLJsvjvQgv3lTpKhIaQc5KZ2&#10;19iB3XlBo1mHbgPbxTrysQxVEAm8kH+FplFYsGABqcp1BXI6o+eB5y5Xmtmpow0EthzRapTrCtTh&#10;YonmQ4zYTnquWrUK2WqGXD7z9NO3XHjhP/3pn468//3rX+pW8khS5MYsnWwVjUh74sSJOiTEhTSU&#10;fP7F/jvssEPnDZ+QYJCkb8DDSEOz2xiEzMJYZklzWzPIA7fffte4cb/8b/9tZMYMD5hj0JrmlMpZ&#10;QW/ajge72ELL1VdH2Vkio4UkAHhEQCa6yPewWGP2GvGSJokQz7Lk+eefLwY6ovZ+Pyqjjj322Gj5&#10;qaq/0PH1VZSXF7Z7y1veIgLKdQVpI0SkTbmuQOFO01dDqDF98r6IAHYRfEO9Cxw81DcsdsYZZ0ya&#10;NImcqs6ll14aZG185syZZ511lk2bSGJhYiSJRwXeVeQSjiAkHqnlFBPyc+edd3YIljPIiB/3339/&#10;MnQaCCqo1vgx2YXFcETy8gQbOtHqNxOzy0NR2LeL3GbzOCaWoQrmKCH8m0Q8s1988cWyq1xXEGP0&#10;1Scl+kpL1KZa9AUAJ7K8vEiKMVNgAQUyWQfoIgxUsr4OI+CWCYLhk4PfvK+z4bh8fl5HwRycaCmu&#10;iWXHIoPjHYGT+mcaL2jXdG9JPFhKgihy5boCo6ku1uGOPqk4EeMj90RNPpJ9YrhcV+CCW265BV8n&#10;ceWk6NQoZ/vqKHdwIhuW6wqeYhDSNjHDAiy5aNEiiRPF6Wff+Mb3tt76V3/yJyO33SaAYlobFlGN&#10;6NsRlZ0N7rLLLqibVTUoetbjjz/+7W9/u8ytaWrZsmU2LdcVzHf4lo/Ng+F6TYBWIAY9ftVll/3o&#10;zDNH1qyR/zFHW9B3HlWH2udR4DK7kLOvjhp0C7HkFUHofrP/92NbRHjnh1p5ykqYoVxXIPaMGTNw&#10;6SbUUbHr1KKtiC9sDjjgAFyQ5MPLiKijyWnDrc9+9rPJjwgxlh5Hf5GwpDOc40jiG9VOAXus+omA&#10;BhYXAXbpdIWA6Pfbbz+VHoRUTLDUXnvtdeWVV7ajP7gmKRuoiuUpm+ii9+TaWk7OtpdDs8J56KGH&#10;brHFFmqqiltzOouRWSR1xttY/7rp6qsTiymxJpiWLKKWY6s+kxKDZ1euXJm8bnKLxXKDcMqSJUsS&#10;MbCYExi79UniWZEve9k/mYN2FeN8I4vgnaDIMroxjOv5LrnkEpP75gSQl/KPdsWSZMwngwmj1tEA&#10;FUiIiSwudxI2AcviU9SvYCS6W1CjyaFNzahhKQbkiz5vmhD57iyYzHGulVmJszwrrnSK5bqCCeKB&#10;+klvrTOTzs4YfXWUylF7ynUF5pLsiKVpZMXGlClTuJVzQ/jnFy/+xe///j8vXvxCj20tglgU7E4f&#10;Y5yjLXjEEUe84x3v2Gefff78z//cCVUkD40WyppcLip4hEFkNF+XocEWKKUJZgHDqt93EBQwG6R1&#10;cEQmpXJuDC1yJ7VpLfh1J3111EaincUS5iEhAny0/7epGKepDiBpkqQJpiV83yIwd+7c008/fRPq&#10;KCPKAX0N5nWCWbduXfsU9Yoi6mjbeW2QQTR/5jOfEc1lqIIV9GXJ2zbgG3W0bxcQ6HZRFfq0ZiI8&#10;ovb4UIY2gK0cSQ866CCHFYQu2gT9uHHjTjjhBPW7WdAHl2yrmsZIDUs5FT2V/l0LrZYOt1xsDE8R&#10;z3mX70WqWIx07awmIUWqSOqMt6F0mdNJ3Tb0XrIuEdX4ihUrUF65rhB1lL5JuDuXYEwHi75dON0i&#10;2LlcVzCBweVM8769hhCygtyrndtA30CS5G0SqhWljGajxCaEwS8JC4BbyolTILHZOZGqDU+NsY4G&#10;LCsg9c3SR2rk8lBNeCeOMO7oJvDkWl8JBF0dLk7eEpNKhKs0Sex5nA1zO+sPBEafJCZIdrGXnFnl&#10;jl1ERV8dNSi89XnJLtyNWJpdnN64VWI2kj935533H3nkN774xUQXPlWt68OGW7bmO9VamcSB5vSt&#10;o9qxat9daYK4kGT9CopHkIlabhf8tt7sEvZv/mZk/nz3PCgplMYLL7yw1M8B5s+fXzdDSrKuV3fS&#10;V0fBajqtpLeWrbLskf7fhwN2yUOI96+66qq8l3XKP+mkkzahjlqLsRRn0vOxD0279Epj1DoqOQWi&#10;hC9DFazgoJCfrlQF5kjMKjjsgrPKdQXcpPe0Tk1qhJQeTvNHHnnk+PHjd9lllz322GPmzJlkJlJj&#10;Rp9RjANi5y1rGwhCWiZNjPH42ZxyXcEuhFRo66xr4JaTorTp2wXQB6sKg3JdQSVgsUQX1XHhwoVU&#10;LtcVmNTpjV8SZeWbcE92ETlaE1lRrivI5Iceeoi+crgMbQy76NVIov9IJGFVVJW0YtTRaaHvpIyx&#10;J9/xTh1FDewlAb/whS+IBCzcDqEcpm1SHTXf4kJXOYmfVE82Yj3xED1+3zRKaUcYIRHALZUbKfct&#10;YvzhwY/fJ1lgIz0Nt5K/DG0MDyJ9eiWHYykvGZMsME5Uzuqro3aXBWvXruWvMlQh6IswJhPbOi86&#10;1Jq//OVzv/zlTTfc4BiTiEFIlSP/5kLTIICHyhmwhUX6JtgFX4lwZilDG8BljBA98dKlS5Hk86z6&#10;0Y+u/1VHd9/tQRppFLhMvl900UUO3NbhRA92lGIBp95ly5YlddRSsjVJ+ZCHMH0WA3d1h4lfZBYh&#10;NQ3JIhq+448/fhPqqCT50pe+NHHiRAVgzz33/MhHPuLhxCUvI0ato9HQJT9qqzpq8ZKkAma1SHLu&#10;iV1wSrmuENTW12uTE0U6PeB00Wy1OoaIh+OQY5IPBEAQyQS7UzZ5P2OCSEV5DFuGKlifqMnZAqxA&#10;38SkGhepm4iKQRYsWJDngx5ZuJfrCna3i6RKXvLoPFalf0KVXzB7skvEGF2SLopV0RCb9BVjIKT0&#10;JnCSOGzC8qIoMawtLOJkEH1YGe0H+U3zlETgUyWKJC7H8iyY5gSgGHgwr+7Ezt9AWAp78mkewPpR&#10;3UZiSY7A+HIhj08e6dPRgyqoZEx4g5CM7FiTGEpbIB+TOmp94VfXngZ2QSw4QVtAZpFWlPL/f/iH&#10;kTPOeP7uu28f/F71PmWNh0GSQ7wgt4LET2LPaVVbkHTGDK5nrTmQAORXQeWIEqh1WL/L3/3dyGte&#10;Q/7mi1IrU9YWIBQZp9bIgwyevNcFJpLyubLSGQcmjpNBfJd0vTpO3l9/tu6PMX2Yo9Em1FG2O+ig&#10;g4499tj3v//9jufjxo1LXom8vMjrKAWwiWN+8gMvnpW6jguJRb785S+bk6euXZJ8kAaa8ZzauP+6&#10;6tcMNUBSqEqkJidFjIZnkyZa7dH3aQvKdQVeu+eee25K/xUQNQUHTk8sJvnv7v/lGIwQJk0iVROt&#10;jibvAEiY9wT8ZRcEkZRJFnOqSNjBszIq10Vu24WLy1AFZufce++9t89ixp05IoSSOY3REsvjEd7B&#10;euW6B1YgOcFQueqlqDhSq3Pgg0uDlqK+acl2ARGFVvBAEt7iViVI+Msu2ibCJ9+PGEfKDJUERnQk&#10;5E8oiC8kAvXLdQWNrwMHp5TrCgTgUzUyCR53Fy9e3FdH6aJyqKNCvQxV4Gvu4E2unzFjxotvIx2V&#10;pk9f//v/PvWp+/7hHxgtsZiiYhHkU4YqyBRBziZJJxQvVJJUErpK4NBdMJJb6t8ll1xChfW7kH+7&#10;7Ube977OzxgTgy7looLI+cY3vuFom9RRylohaYD44vOf/7xuLAkPwYNbEiIVHvkXRkDlQw45hDAd&#10;UXvrKN3Gjx/v/OExMeE8y+KJS15GjFpHySPrEotIbxmVf9tHNRSQaBQv5ZPDk6qjiRZqfe4H/Uvy&#10;xlWsC3Q0l4SytOe8pNB6VoWTEuW6gtiS9rfccktCMZTFIMl7M8Cqqn65qIB6bJFXay2hQEpICpHp&#10;KxNdLK53YdKkAeJ3FksmRHjg7nJdgUPvvPPO/KcSxCfnJqTM7JyL/ZPGwvpiTMVK4pBHWBUZJWUG&#10;yIwIkBEDOqlQkJX0T1zvA8qmjlbYLauZZnISt0A2m6KexJJuqQf2SmRzywQ69m1HQT2rZjH5Aoww&#10;okvBTgzlcIzg8kwR5El7zWX0jRfaZaiCs5fi11dHgQB5pkhDPuIU5dahv5zUifT1r4/suuvINtuM&#10;PP64yvRXf/VXfXIaZytWTX5GhGs4WrOYWCy+D07iE8Ux6dAgtz4jLFy4cMqUKWJg/S7+u/rqkT/+&#10;45HLL0cHZd7g7fG6devKRQVRQQy0kNRRJCyjtYDluoIH77jjDmyc1FH5LhmT91j8oo5Sts/sIIP2&#10;33//TaijdDv99NOxyWGHHTZ37twJEyZweeKSlxGj1tH4Hi6pPUoshQVZYhEcITP7PAeqtaxLclur&#10;Lh8ci5NF9GvJ6UpFcRe1JVRFWWIksS5vBVnS//IaP2KHpI6GSS2VWCxeUJeLCtwhTLWEiS7EQDHJ&#10;BNZm0vo9UgN20P2oCgnFfOUrX+H9JFbtonolvbxsRHOkTUo+6sdBhQSHARcTtf5Hfm3wmvZUo52E&#10;EBJZs2aNRidxjVumqZRChQvIxpWEtyxlNRaEcSkvaE0k00z2SLKvNa0TP0lUhip4nLOslvQTHHH7&#10;7berT30cZyNmtEjyxTkbIkoxnHhERxvfb5XrCuLf0R/p92lNEltgBk1GGarAaNOnT0/qqGfpIkTL&#10;dQW6iC6JMHv2bBRU1hGuf/d36/809+zZckk+snyfx42rB/HKrQxVYPaI4SQRWOzFQj4MgkeXP7Ra&#10;s6FjIvkXLFhA2fW7kFapu+iikZtuatdRtXzZsmXlogJdBNjq1auTOqq/12aJxsQgPJLEGNCCxZI3&#10;TPxy1VVXsXzfLiA29t57702oo6KBZCyFko488shzzz3XubhPz5cXo9ZRbK72JD2jyCA2kkosEqSf&#10;OIbd5UMSZFoNnsvPcPq15HWcxCaDvjIxbLzyShJbRqGPhOyCyGyUcBDnMqldEl20z0n/61mVOM9b&#10;iU2XpK4gZU100jOqBNddd13+Eltrohjn9MGzydctJFQCHeYSUWUHikl2iXOJg0Wfc5maQXg/Mbtx&#10;uX3NNdckkkAEPPsLAxZoVvMh6mi0UC6BzCjJZMsmtAJmsrYuLVGBR9CTIpfMEcN6jj6OM0Euy0cm&#10;LUMVSIKOHTiSrKdpNCXlugIb4n2iJl7j9FFfIeTnUefveIterit4UCvjcKKOKh7UXz8qwWfOHHnX&#10;u9b/oezBNwIrVqwotyoYJyHXJKdeOpIhV1bPoVqzW7muEP2N+CnXLZCBx+kiPF5sFu2FZERCS/IH&#10;HnjgkksuSXRx0Lz88suTOooQ1NH8q4F495MoqxzItaTN8qwCOepbzE2ro1gGTQgaGYh32No2yQYv&#10;I0ato7iJRZLT1TPPPINW8hYejyQnxdgF6WPDMlRBUeE5Pu7bhcWkSv6WEpPqccp1BSs/9NBDdEkO&#10;31yDr3P6iIxKuDjezpEnsdiSJUuSMxw+lVFoKFmBpqPGuhKYcCXeJ+fQxA7oFbCtct6Xk6CKYIeE&#10;PhQ2tSH/Ns4uam2fssYF4cqVKxO/IFwJqZdP/KIuTp06NXmjZSMhqp/D3XK2I7C71GzqaAPTTPYI&#10;a0u0xGXk1wvm38MJLSGatHoIZPny5UkqWcT5WJEr1xUiH1UOYVaGKjRsW64r0Jq1OS6hDtkq69WP&#10;PptYZNasWUkdlarcYZe+FYwT49JLL0Ww1CnTJPhf//XIpEmi05WGMv8H0IJH+Cke5boC8XTPEj/p&#10;nqnpPJo0lMTj2eQEJVX1efK6mJQumuAHHggtAk548+bNS2xOAA1QUkeFaJTzxKSqNVETbpH1qCPJ&#10;Rxbj+vy4qGRsWh3VEJ111lkJ17xyGLWOUhXN5Y7BETioz+4giJOfNGHTeD2YsIMum2OSOirIpFzy&#10;youm8g2DlOsKlHX2Qh9JaaGsOoq1y3UFiWSL8u6lB+5K/sSkDLJo0aKE0OWkZBDNSaxziuNmIoZc&#10;wux9dcUKlHVuTriSScVGIgbwiLRMGFnTahfTkoySctrwclHBg9oszX6yi5TWhuc/qWuLZcuWJRM4&#10;l++uvPJKzMtHHa1dDq2jxk32yF/91V8pCUkhd8viX/ziF8t1BbJJBOskESiXtRSJ14SE1ofjynUF&#10;u3CHfEx2kaoILnkvZxGBoZNLklrzbRG79C1iXGOR1FGmFuT5O0Ztq5IvzF50mf8rpVqNQXaIc3U0&#10;yXpxbpfkBG9ldyV+sgjuuuKKK4RBua7AUMyVfH/PKfPnz6dL2YUWt9++/h/AtP4soybM4TuxOWuz&#10;eVJHKSsfHb4TpzhvmJNwi3IgwBIGYzEr5P/Kg0k3+Tx6+OGHn3766c5teBwEaLLBy4ix1FHeTUhf&#10;/4uyxUef3UEddXgqFxXYVKxbJPkBCq2rCUkdFTrxb0bLdYVIhqGvgKxJBrV8xowZ++233xZbbDFt&#10;2jShULsAHauj/7v/56FiF+okQYYozalNSgw74mIBMGnSJKVUnXNpsKM1UkC4Dg3luoLdo/bQqwxV&#10;4Fm9bS1niMGtisqxxx77l3/5l+PHj5feqkhHDDbHtpi9M96GuxIm8Sw7C3uG7VvE+Lp165I39qTV&#10;pfFLchpQQVks2YWhMNQXBn/8fCg8yO92ESe1R8DI0DoKbnmEDVetWpUfv7jsk/0/t+VB5nKsUYHK&#10;UAWL6BiSdONxklCWSGVoY9gFA/KavcpQBVRuAlP06WKc65FpfTJ2i5A8Er/56z3vec/73/9+8tQB&#10;BitWrMjraHxZk3Qnyrmm88XDKJisFD33HK8YFxjnnHPO5ptvvs8++xBYVHfEkNRq5B133FGuK4Rz&#10;JXUS57GRg1q5bsF2dEdxixcvdhjgPqltpOMgHKur0C++WEe/8pWRbbdd/69fNgjMcepo0lCKYX1t&#10;Xkcldd6jow45m1AcUVWNpGng0FHrqBjetDr6zW9+870bY/Xq1YmUYwSF/3Hwl56wjF5maKiNWkep&#10;mtdR3KTC8V+f3YEtkrciNGUyEUyYMlSB53g3qaNUyH+lpxBXNm6vfhsnHaU6g0vmcePGiUKpu9NO&#10;O33wgx90fu0kMGXlZPLmwC7SCb/0ZT4ga2lZkz4HcZaWs/xKkgHmzJljkP3biksGOSkZynUF89mc&#10;VRMxVCaNfB1mRpxXttlmm+23354AqmmQHRN12u2oo/kPCxCeZ5M+HZ9aJGlNmGXp0qWJsgTmKWnZ&#10;JwYXIyaOS76wUd4UOR1tud4YVrYLi7FqXy6Y01dHA8adSCRCH3dYQSOIKBM5GUoddf7uWwS0UH//&#10;939fLip4kJAOtYlTnFo4JTnUil7dngqXiGEXru9wOh3ZwbNbbrmlFDvvvPOWL19+5JFHvulNbzrk&#10;kEPQSGdBRSWpo5zy5S9/mb4JdXhcV7pRSn7ucyPbbPP8mjVPPP74QQcdtPXWWzvD6NXU9Q984ANq&#10;KiO3xWAoOVtTRwOTHeDQS1JHkYwIrBt9zzIRa3d+IZHGAnu3xXApGZnLLutD3X8ctNNOI4cdJrZi&#10;jvYXg+HJuKwhtJTApI5SVl+iLeibYGvZlNdRfuT6hI35gsqM1rcLSLdNq6MWpXkbqoLB9cb6NSCr&#10;kfLRRx996qmnHnHEEUMrWV5HyUBVQd9HDcBkY6mjyXmCPzC+av3r1FFhqo4So1xX6KujaJqC2223&#10;naPG5wd/RMyIjS655BL9aafxt/6oddQhUvF4MWkr2GVoHRV2l112WSedIH7ZYXtBeY4Hk9IiGRxr&#10;JEMiBpsPraNarg9/+MMXX3wxl/Gs0sL7qArrdawnbDglr6P4K48fj1skqaN2UUfzF5Uyn3PLdQVG&#10;oIs2PPnWEMElzSsFqXDLaH+IN6+j4HEVrs8pVhB4CD1RNo41utvEsyJQxpWLCliJi1X0/NTCKaaV&#10;6wpyRPDclf5jfPE5tI46eB1wwAHnnnuuAyunOKLRRbXbddddp02b1ilF0i2vo8LYIkkBI+RFF11k&#10;rxcX+cQnRt7znu9feumxxxxz4oknClF5J7UpZbLKijbbr0Zl022DP5JRriswQtTR9lMd9NVRm1o8&#10;/r5hG2p/59sf9KjHIuqLdfTpp0f23Xdkn33U2JgjW3XemsK4rKGO6jiTOmpH2SRf+iaEB/M66rzB&#10;9UMP3wG+wC15HUVfm1ZHdX+s9rGPfQyHnn/++f4/e/Zs2yReGRW0darQ6HG/9NZkWbncGzie/0CU&#10;b7bZZrKXYjVMUBKiwpWhCowVdZRZy1AFnK6Kl4sKPCdV7ELfMlSBxSU2Rfp2ETozZsx4cvDF1VCg&#10;46ij5XoDrDlx4sQzzzyTEWRR/GSEcVVNg6yaxrSAQcmAZcp1BdliF5mpTJahClFHJWe53gCDqldJ&#10;oxamTp2Kwdsu0HVGHS3XFViSzYnBg2WoAptHhSvXG6BsO44zCzbnWXsZtKCeXTcWcwIsJicVwsT1&#10;Ua2T+FF47CIFynUFu6ijCKhcV6CCrGaicl3BBKcW7BDt6VA4FistfeaioGdRQxxrhsIcWqAYNFeG&#10;KmgHr7766mSCfBRgTFquKxAjfsSsdlwDplBry0UFcvIsZZ1vylCFOI+ySbmuYHcNgWxKAkx8snln&#10;F7sre3vssYeMxuk+E8agfNFA7Lnnnh1HO5bxXV82GUcs0SGVoQp33HGHOkqXF0Vdt+6FLba44eST&#10;t9t2W4ujDoe8KOf0cgJW0YVlzAX+Uuq+OPjNA0NhZeowCPeVoQrCmGcpW643wO5KY0n1jbFo0aI2&#10;oVGW1xxJKcti64eeeeb5449//pBDMMJgyvqfaFM7GDYua/CsnNVV9DmOsrwmwJJccB5l8yQClQPJ&#10;4hBSrivQRdarlEn8yLVNq6PYeccddzzwwAMnT5588sknOw3EmzQnpDJj02Fv5GI1llVTheNee+1V&#10;7g3OHNqWs846a8KECa973etQqgyvoe1F7jJKNS1DFVRrGwlHk8tQBZmvPpWLCkJQB827DFeGKhDD&#10;kYh3+3aRTvHvR8t1BT7jOUWuXG8AyRUqEhLDXe73wbj56Dv+Fm4D67Pk3XffXa4r6ONEIWljkaHQ&#10;MUBtUhFzaQ+QL3nKvIcf5i85KbHLdQWWpBE+TZzC5jxbyykPFy9e7EEsybNNbFhw/Pjx8TlAWU4h&#10;RrKL8z2zJ/GDoeySmJRnMawwK9cVqCCrmbRcVzAhlG3bsAPt5lVXXdXnNQpSVoh+4QtfKEMVzKEF&#10;dZIwtgsvJ2LYhZ1zz1qBVZMA0x4Jj3JRgZxKC26RTWWoAkU4hbTluoLdxbkOKXE9LViM+8r1AOaT&#10;bdasWbYgAMcRxiBYDQF2NmUNvutT1jhisUifSS0rRJ1MNK/NIt+eNu2f/uzPPnP00ZMnTZLRnlWf&#10;mgBDAhprm8YlsDmTEq9cV7CLlBfn3FeGKriFOihbrjdAfuGZkucbQ0fbjgS7sIYG2lI+rx/iweXL&#10;H168mMMGU9avtmLFilE9K0rLChUoy2sCrG+CcVnA5kkEIlXpVivbwLN2yQmKZw877LBNqKPqtmZf&#10;bVPwtC06DqHmed1ZmbHp0DVY4bTTTos3ZoJp9913j1tgUGTwigB6/etfr3NUy2voDdlCwpCtDFUI&#10;i/i/hq4MVSAJz5WLCnbhGHb/5je/WYYqRLXukxO+8Y1vaN+IUa4rWBzV8k253gC91dlnn71mzRpi&#10;SDZm4Q7jzgTTpk2bNGlSTAtYH9vq5sp1BW2vXVQgq5WhChJV66ozLdcbIDTnzZunv+lg7ty5dG+7&#10;IL7tkxLluoLJnIuSEqewOc/WctIa73hQRtnXXjG+evVqrV58DrC5CcRIdiFDHj+R2I5x5bqCXVat&#10;WkWYcl2BCiKQ48p1hQgwu/BOGaqAmzBUogh/6bHQZbmu4FlaILJEWQFGjAiwoRB1PEuYcl2BNdAx&#10;qyYBhvHNKRcVyGl9ddReZahCvLhLxKACa+DBxGI8K6k7OWs+Bc8880wEGu91edYg8OCJJ56o7pap&#10;A1CE0fqUNY5YLJJQh1yTxfxiixj5/tKlv3j/+z919NHjTziBjkwq/ckTd81H322+4lBlVWkp1xWs&#10;jCcZJAkwu6COOoyZGnGVVN8Y8Q/iy7yBsrbA5C8GmEBCAiy2wT6yVfV1mI7LGmxuhbY1OrC4bBJg&#10;5XoYNB9snoQxY3K97rlcV6CLAMOTfWIAFyCcTaijrL///vszsQeeeuqpiy66CGeJp1133bXM2HRY&#10;Cl8fe+yxIkx5dsI46qijyr3BW984O//0pz/dbLPNfjL43To1TFA5FIZfDP6x41A4wmvEnhz8atAy&#10;VIEtqFMuKjjaa6CESLz3HwrtCcf88Ic/7NuFCjNnziRGua5gcckgPsr1Bvz4xz+++OKLZY6Du/CS&#10;LfESSXzrY6RxmTdAfD/6/cGfKRiKf/qnf7ILV+pjylAFnI6Ofzn40aE27D5jxozyTqcFhU0b0Z7/&#10;zDPPXHnllbKlXFeI70clYSIGj2Auxi/XG+Ds+773vU86CXGefXrwG2t/8IMfHHLIIeprzAkIniDK&#10;xPVMIX5+/vOfl+sK+EXe0qhcV+A4DTt5ynUFOlLELuW6Am8Sg0HETxmqIHJWrlyZyCkqHA6UqD5l&#10;jQsMPNWXLCYIclWBPGVoY5jAzmvXrkUiZajCPw7+tB+67FsEWANJlYsKHkQ4moa+rId4r5vYnDWY&#10;wrEjEUNg0NfBoFwPQEcP6ulxqG4eHQszg8JbE4kG42eqG6j3dukLY9GrWisMCXU4bmI/mfuiqI88&#10;8sKVV375r/962223FTZMunz58thX/s6fP58YiD7mgqjA6TV1NLAynsS3Hi9DFeKNvdpTrjdAEl1+&#10;+eUl1TeGk2WbaszkeuFRlBWHsuass164+GIiDqa8ED9nlMQ5m4uNeGtdhjYGZTW+jMYpZWhjGBd+&#10;Fqmpo0G81+XZcl2BQ6PQJvGDvjbtvS4Tq53vec97ttlmGxSG020gzvQvZcamgxyyxVKzZs2Sujvv&#10;vDMeKfdaYLV/gZ/XRc1Yu1xUYFN32Z0wZagCz9klcrIMbQwRnP+8rsWjjpbrDeBIqfiXf/mXU6ZM&#10;ia5TfAjH8ePHqxy4pswbgLJRR8t1hajWWNuyZaiCnNTIY6JyvQE4dN26dWpVSaMN0FTZtx1MkkEd&#10;RdnluoLF2VzbmIhBSIzG+OV6Axh53333HTduHFuJdVsLj9mzZyMdPVmZNACbRx1NXC9+pGXiWec8&#10;OamJKdcVqIDmBEC5rmACk9b51oB4hMTIykMZqsBxjG9aua5gFwc45Sde8NSwCw9iqL5kETZKtUX6&#10;zEV+PsWVffkIIhOTRnNchjaGcbyhVyvXFeyiKxU/tesb2EVzo5aU6woCTMJKnD6bA1OYg9zK9QDE&#10;k6RHHHHEPvvs4wwnSuMrQO57+9vfvmrVKtlXpg7gpKi/7Atjk7WYRNW7lKEKoWyUljJktX/+55//&#10;7GdYFzFK+csuu0wEcpySvOOOO+qe2+lpcfZEyOW6AiNEHRVFZagCJkEdtUk9q2BMnz69ZPsGTJ06&#10;1Y5tHwk8DWV0e+uvqfPooyM77DBy3HHrNRpAtv76P6+LaZFDEmBRR5P4iTqasDGHog5GS+JHURhr&#10;HSVTgNvoppEUmixum0CZ95IQHkKI733vexcsWDA0OUeto6KQRZI6Kv5YJDroMlRBttCrXFSgJjk5&#10;L4lCp8O8jnpWHU0yP+oowi3XG2BBAeGosd1220mhc845Z8KECW9729v22msvR6XOdvgFHfcxKdjl&#10;5ptvdrxOggx9kKQ2KWvr4BBH/LSRguqDImqQidqS6KCJoUSV6wqWEuiSPxFDMsj8Dm2BZ6m53377&#10;bb755ieffPLZZ5+tydhqq62YrhOQbM4pqD9xvbLhzJEUBpmPvMSPfcvQxrA4ZZFpua7gQQmpwuXV&#10;2oQkSo2r9xg5mUALouqBohMvNzbASF8ddcsjnI6gCdm3BfPqbJg0MYUDjXqfMBQmMSGJDSERX0z2&#10;iWFcyDEF15ShCrSQ1MghWUSAoY6O641Tk3i77LKLwnniiSeeddZZ7373u1//+tdPmjSJ6ToLqhxJ&#10;HTVfkNsliXNnEq0JZmDVsrga6Vz4+OO//PnP5fuWW2550kknyTgpL+btaLW2GJTldF1pua5APAym&#10;HicRqJ9QzmvH2YjL9KxaVXWdGJMnT0ZlaKRtDR++9a1vObI7vJamwa077xzZaquRCy5Y/3kATYk6&#10;2un+28BdXJ/UUSrESbFtgTaM83teR4nBKf5friuwmAATBn1igJIx1joar/X19eE5sAFNDCKgvuh5&#10;GWGvUesofqmpoUHU0TjCl6EKPJfwIDW5jVnZoQxVQE/ESOqoWHTyVvnKdQXBJxlEZ7neGJZlc1R7&#10;7rnnnnfeeX17iUKcnhye0KXTv5Sr61MD8dG8Ki9DG2CEEdh8xowZItUHtaqeRjZnjvvTP6VrC2Uy&#10;iXW2wuztvruBZaX93//932uK0ZzUrWs5UAHvxyugMlQB7/O+00C5ruCWypFHO3ewarmoYHcs6Sij&#10;jJWhCtpwzsXsyS4UyX+nmmfJGVWK3TrWcDm0jho3WaX3oHxPBGDPFStWYORyXYGm1nGsSTQVGxZJ&#10;SqCQwNqcW64r2IWabJ7sgjE++clPPtb/y+4twp7CY2hzzCZSicvOP/98AaZyDD3amjZ//vykjrKY&#10;IKdL/WzAClaeMmWK9hTXuVw/it/33Xfk4IMVN8669dZbI87jByzqjKCCTMlPAlJeiJKnDFUQ58r5&#10;UL+QygoyRdOs1jqGNm+hy4zBHGdEcsqmEmBU/tSnRt7znpGVKwdT1kOtVUeH2jzwzDPPcFxSRz0b&#10;zNPevQ3j4h9dJ9yCS9XRJAhpZ5e8jvL7WOuoFkbLT3NRq0kUeUYuvfTS008/3Ugi6MuFUetoHAST&#10;+MBQ6mi89y9DFUxwCCsXFeziTCM+Oq+A2pCxCkNSRy0yZ84c7i/XFQSf1lXKJfHhcfGRRGEcBHOS&#10;crSVCUkdlQ8M8mJWD8Nll13mCFUuKug344ifRKFAEkKJGFxmTqKszJcMiUkpy6T0TcTQk/JsfoK/&#10;7rrrNFJJtDsKkyRxHL/ET4qVoQrIURhjuqRMCj+tGCZN/GIdeepYqSRbqj3T57qOGnQpiTwiuxN3&#10;mGnNJUuWJD2HNKSCGE60YAR1lFXL9cawCxX4vX4x0wDHcYdd+mgBCKmT012V6wq8KQtIW5elBkwt&#10;EZKktoiTWVJHqYkWFMJyXcHKd955p/KjHj/d/G1aFj711PV/v3NwaqeFdOuLYY9obaNfLEMViKc1&#10;kQiJf4Xo2rVrk28W2EFpEQNDJbFFvP59sfc17eqrR8aNW//bATdApOkFEzHijVpSRzkdt9Sv4hoY&#10;x2B5ecItEjb/sgYt9Ckb4LhN+H5U6aa5B7bddtutt956t912mzRpkkKdSPkyYtQ6yuK825eWwP1q&#10;jzrXZ3cQhTIqmeBxZhVq5bqCWJfYJiSL4KCkZxR88YVfX04CZT/96U8n9IFq0YcoKdcVeE3HgKQS&#10;+hDrTGqXRBdVwZmgXFRQ/FSFvFrLavmQTNAN4NPku17VmuPiB8TK0MYQHgyuCiaxijiIob8u1xU8&#10;ixpwZWIx6aAOJcWDQeyC6ZK0tIU5wjWZ41Th0IA3E9cQ2FKmyXPxYDWTA00djUuRZjvTHIVzBU2m&#10;AoLj0zJUwUbiX3ziU/PL6MYwB8c5cPQFuQflsuAxrQxVEDPsoDglAmuMHIsTovSshE1KINhFgCVv&#10;oeRI/vdePIt85HW5rsBZEgEz6JBeDA+nguXL1//dtE9/GqN/85vfdDLuM6lxXlat84YSv0n8JBFY&#10;TFInFOcWDkRB5boFMgAjOK3aZX1Sk5YutvvJTziszBv8DqDFixeXiwoW0dcq50kd1SHJNd2YyWVo&#10;YxjXSnJc4ll8nr/PYCi7EKNvF7jllls2oY6CtUQMduZR1kzke9kxah3VmEjdJNaxLZMh/cQiN998&#10;M8ru8xx861vrf5t5wulB+mIxWWT16tVJRgk+CUmXhB0oi2qTbxfYwYSkwvFdvOFJSF+QESNpwwHz&#10;KrflooJzCZJyFkx0Ca5PJmAHBSzpCShrAmbvszn5VTiOS6q1eMZ0/FuuK1hc28FxicUU48svvzzp&#10;5anJGhIvWSQ6cZIk+eVxVOU0lsyhNftHM6Qt4+7HH3+cmsIGSTljoQ+XDBv/is40kz2SuNt2aJq/&#10;OKUMVTBHfLJ2/rWC+scUicskkUKrfS9DFRhT7eGRxK0e11DmR2d+z79mi+9Zkjci7JnXUcSFZ9F6&#10;ua5ABbvwgrOK7qGEh9UQxZ//+chpp6kb2HzdunWJnPFiRodUhirELiIhqaMsZhdZX64rYD/cghzK&#10;dQu8KRkFlRV0rut34V9V6pvfxOBl0gCaNj1BuahAFwcSE5I6Knrz8LCIwL7hhhuSHLE+iyXhwWL6&#10;sPz0pXfZd999N6GO/gYxah3FEUg/sYhnmSz/YRM5qX9Jgkz7Y5eEIASZSHWs6XM/cEzf159gdw2p&#10;EEnylrImJFwW7KB4lOsKYkug54QulCUMjRKLadZwULmoIArVHqU0eU+Au7XhiRhRjPF+ua7gWXzK&#10;pHnngU8TwhUe8iGxGIeyWP6GOc5qiKzPYhZRh9BlEqgCgCRCkTqJ5ZGyypfU7ABH28upjn3si6Nl&#10;gYZSePgMBt3ixLF0xshLSMQ/IylDFbjDWWToj4Y1ELoESJLRuE4CNyVBLqj0T+yQJKwt8vaay6QS&#10;Pi3XFXiBxcIdZaiCsJkzZ05SR2mhwUo6Trpcd911Khx3QGmRGefJJ9e/2j3iCB26XURXYjGpyqFJ&#10;L8gjAji3mEzRHCcWw378MvTbHKnK9eR31hRR63dhtEsuGTn00JGNf45dF6URLBcVpImj2sqVK5M6&#10;qs0iRvICiS94zUZJrPKIXMuJlJx6zSQTBdim/fvR3yDyOkpJjQl9GLcMVQiifOSRRxKLIEqBmCRM&#10;7OLEUK4r6ON4TpD1uR8wCCIrFxUEH6qVMIl3lXNVIekZI/mTf8MjttyVVAKlDFWIA8GL39YMA3NJ&#10;/r4JjGAXc5KjM13mz5+fTMDLKEZKlOsKLIYa7NIXHqAnWLNmTeJZu+gqkl3oEm+BktKFp5g9PxkL&#10;IfUvyUzj2F+5Yv/E8rwvnpWrRKmARbibo0mOZKWAQvj5we/NwVYG3TIh2StgI10mlhSZyWRii/Dk&#10;KyXPcocDKxLsW8d4fLmVx6cJeD8hSr7QhCUVXcFQNgRhua4gqFDkfffdlyyijVu+fHlfHaWLCqcq&#10;JLswKaNJfN0MvV6sczZ18lOAB7+UFPkkFnvqqacskvz0KRUEDF2SOqpa45bE7HZBCzxYrlsQS06i&#10;7Ll06VLd5HproMr//t9HPvIReV4mDSCQ6FIuKogcj69YsSKpo3iJX/IfAUHFSTICZUmSMK1b6iiT&#10;9pkdmGsTfp8RGyXx+kpj1DrKrByTxJDGM441iVn1UNI7OTzJfLskLxPs4gT2aPpTncTAkn2OIZ7H&#10;r7jiiuStPTEEq5Qr1xUsImHyL7EoK4aS05UYkjCSP4khtSfv+FCD3E5EdVpasGBB0leqcOhSzegT&#10;w7hdiJrsgpukZVKtZV18h5rsIgVUkfzdL7KjL5nLUIV4C52/W2N5EcJBSayyuTjUbymK+DHxUQdm&#10;Cq34frQMjQG2uPPOOx2qMFeyF4GlmEaBL/qmmUN98Zn0PYxjgsNNElraGu5wPOrbyLgJ7NNnRhPI&#10;qcFK3jCxlWRM3jGA5om/+uqo3VWd1atXJxntlrCJL2IswjIbeee5555/5pnbPvc51JEoqzljeTW7&#10;DFWwJlE5KLEqLeiSNA2iTuWoE9aannUSvfnmm5ctWyZNnhfhc+aMvPa1IwsXUqHMG4Cccq1cVOB9&#10;Fc4iSR1F9bhaSpbrCpRlLkndtwJIMcmYxKH14/v1xPuS4uijjx5rHT3ppJMuu+yy6JGTRV8hjFpH&#10;CcY3CcdZQWZqchOzctsnPvGJ/J2GXZK+Us/uTIPWa5YMu8lbnemUKVMuueQSkRRvTaFMGkyjhbYu&#10;yW3eldvJG1fjX/jCFxw3y3UFRqCspEpeMLKDpkG/37cLOAiqcEn36sRjkSQQZazcw1PluoJ8wIai&#10;ua/wWBmlyu3EYiTUVyYvh7EAFpMMSWOhDAcNJWZ/fPCr1ROr0tcZneuTMCOMQ4MambR09mIQJ1dl&#10;wIIU7JOqA9M2qY6ab6Yt1q5d6ymbJhuxngzK3xxaTWNkwYSsrSMFeKRvL+P3339/vJTrm8N6FhHA&#10;fSnvQd5k58Tp+BpRcmvfLhYXWhrKvjpq8Ktf/SpJkjQRuupo/BBAcPfnP//5F8X+5jef32efL+23&#10;3z988YuJQWgqU5LXVPjTLklxAlVQkCcWIySLdXLNeHQkTEFZ51F201KNvOMdI1tuuf7t9GCOZRGC&#10;xy+++OKZM2cqcnxUayQwxL9yk4garzTQfrmuwNrCTKWs128gCJFkkomaBr5ImkJQ70844YSx1lEB&#10;N378+GOPPdbeNqY/UDjZ4GWEvfI6irlUOHYvQxWYNb5NGRrrAdnCx8mpRekSiOpcn9boQx2V4TWP&#10;2JfpDj300H333ffss88+/vjjd9hhh/33378+TwgRqZuceqVKvLVP8kFWS6pysTHsFRTM9/4vShjH&#10;Uh2l2Pyaa67J34RjOtGcNHT6VrskL0aMI2hGKNcVoo6ak+xifQf0/GUp7yevAYzLSTVg6Bc/AU3S&#10;bbfdpkFJCoDUcDJOCjY78yyj5T+8QFmhiNSScAWSaNoEA3fzV7JgA3PGXkdNtqzFCSMSkuoIRL31&#10;1lvxTvKizILonokERhK9wlLhSdYhvNL1xS9+MdFCnsaPnvaZxTjSEBjJhHg5lHyVwz46YynfV0cZ&#10;TcEQWskuQoIk8ZZSUWftuXPnKjnFRD/5yQsf/eiTf/iH/+uGG5JFFDAlsE4Tt6wjVOwiBdg/4W1d&#10;rwgvFxUoKHK4uNMpGheHzgbqnwxSAp/53vdecAx9/etHrr12vQSDn3qTpDvttNNee+11xhlnqCbb&#10;bbfdpEmTREJHGOIhhLyO2oXFkiM+M9JFIPVpClwmxZIuigs06CpCssiiRYtOOeWUsdZREDELFy7c&#10;YostTj755LMGUMzzPH+5YGt1NMkrqiJ9vizXFeQbk3FPwgUKmAhODhNu4fSkw2UNuR2lsQxtgCBW&#10;NRlNyi1ZsoRGerozzzxzt912e2jjP9MoaTGjXcp1BREpH6yTGN+awr12P8nFjRDce4A///M/f9Ob&#10;3jRt2jTidZRiMccmu/QpC47mJEFV5boCi8WhNhHVLtAXqcRgc1SVHDd5H0/lX2IpA1rgZAIC0sDe&#10;eeedffqSkFXVADP7pDV+++23S6pEX66XODfccAM/9q0D2gICv0imPbACutFnCDx2MDlZE9wdSx01&#10;zVIyDqsqafkhBtxFbQRO3glZk+6MLBN9KKMVLCV0mahPEeNCjsflezKHI/QrjFyGKqAC1J80PSbI&#10;Zd5Memvtl+OXROiro0JOyf/79BdKSBD01VQFNpSSjKBjDrM/d+ONv/x//9/njzhC8tMtprVh668M&#10;foNmx7AepwUhHXDnzZt3wQUXzJ8/32dHArc61nPJ19r9cl2BLnoCGd3exVPgFuLCLUJlzerVP/j+&#10;95WykS9+Mea4K3H+4i/+ArNJHxaTjzZyqJg6dWonFF3yXfJzRrbThjrSJIdvLrOjaeW6gpUlu84v&#10;iRCtiTCjlB3L0MYwPnv27IkTJ461jloLTzmPH3fccZ7kDLgr/c2oLyO4TR1N+Jpv9GLJvzZzmMAI&#10;5V819cCxRh1Nehy0Ej+s1Ke1cUcWYVr/9AemO/LII/lVBGthYhe1waCy2u6JTJBCCUfYhbKSMzG+&#10;jTTj9QSGmjFjxuabb873PMj9ixcvVssPOeSQzs8OMFR8UZ/sopdUR58Z/Pb2MrQx2IHFFOPE7PEO&#10;s2+CpLKCA3rSWpIQNSvGbTN2oKKLXi4u1xVsxHdqdu27BjQlCZobmt5AQh0JCkh+AsKzVnDKUSMT&#10;25pGHpaxVN92AYuoYWqG9khVoGmyLAlHraMex1CWQlVIk7RJ9wnWFMlElWLJ1m5hRkxN2kQjS4lM&#10;ZizXFTxrHYcb7ihDFThRZOotEm/ifbkg3cp1hX8a/GYDSvWpT3GWlGhM2ldH0bSgUn7KdQWLSxCF&#10;toleuYBDGEH2cZNdfvzd73513Lhn/8t/GVm61O2Y1oZFsDFO6LiVSPKazeOX+TVYtmxZ7QWTsQHb&#10;lusKFpdobNIYhGyKtC2akQe/8pW/nTnzp7fcwnxux6A+45hjjonfYSS07MLLXIPHxo0bhwFiWoDF&#10;qC/R+uqowTh8Jycrt5TApKujLPNybpII/CKtkp7PIjqec889d6x1VKw4iesjEPRQ3V5R0GSzzTar&#10;v9xuEBGfBKvQ1H1wT2I1eaWAJclJDG3yPYM/HluGNgazcgzej+gvo4NoYz39BzlFjzoaRcu4kDr9&#10;9NMlczNfBKAAulgtRjowkyJIsy+9ga1WrVpVx5l0dQaNF2sKj87DLhrDD37wgxrDMmkA45px85MS&#10;KIXEWfKzSMajGCdmVyeI2vcawIM33nijbj3/qROkz3cW6ZNE0F522WVioFxXsLjklL2UKkMVIvOh&#10;z/J2FyRqD0ZLvGOOcGX/5GgLptGdCxK9ArQzBx+JCuHn3Kzp5Lj6KSN9ddQtj3hQD0dHRVRgWHbU&#10;fBdmdKkPQ21YPKbRKJnGaEzn1JJYGM+yie2SGimLUdaj6U/8qXzKSbKRrJSJyVcbFhdRTtis1FdH&#10;lY2rrrpK0SrXFThCguiZGkls5zhFQbkTESJHrl206Me77z4yYcL6c14FpmA3wnTUMS4eJk2aVOrn&#10;Blx44YVIoHPOtlf+Q38cpydAcY1BaCdO+CuagBeef/7rn/vc19797uf23HP9TxoPppmMSeI7LJ+t&#10;v3DhwmBIreRBBx2kp2wWBEvdcMMNxOuro+wsMvOvNoWxxi7pxoQ6FsUqSRQRGPMkB1YG0Z0z5ljr&#10;KPtyUihfhv4FQVx1lNHLdQWml5/CsVxXYPpo+pIcxi9DfxStgRgV7l/q/8dkduEbEUCetqF8Pvzw&#10;wy+99FIuYW7nFUQWt7SKJ598Mu5u5pNQ6AvWpICpsg64fRQAOCt+d3y53oCzzz57n332Ib8QFKwR&#10;2cTWKr797W8vkwYgJz5VJmvCbSAPiar8JFFhi/xLCDYhal8xtjuT6rVtlKSNHii+VE5InxhcM5Ts&#10;wO6xCN7sW8Qc1KwNSl4oWZ9zecdqZaiCdYSZvVi4Tx4wTT3AU3nX3EA8iGG2Esa6CnZD350HrTm0&#10;jrp84oknPIJ9QLKblgRYg3CQOCGqxctoBUtRlmBKQjLNMUVTlXyp4VnJokYi2b51jNtr1J/FUyOl&#10;QN8EMcAg+DHxo1TVcOB08dBXR5988sno8Mp1BfGvBHb6ZlKpavLLINNR9tOf+tRPH3xQ6yrClEfy&#10;lakDkATj6yY7oStlpHYpnhtj3rx5HUYVk5dcckmnuLZhNbo4SMQlGlHsZ82aJT7XC//CC89/5zs/&#10;Pfron/3u7z4/fToOMmIaXXDmAQccoL1zKYN0tGF2CYsYV6xY0XghFGdV6vTVUQaxYP7tuCARAMKp&#10;XFdgMeVA65kEOb0omNRROTJ9+nQnkE14r9uo+i8POr/5zW8ONwwFVSVz/p3K1772Nc0UJ5WhCmoP&#10;cyTVmqXwS/JKXTARQ3emG+pI4vjv3Mm7FhGLirpBcaCwTZkypX1wVD5Va/5Lag9d9HRJJ0VCYYRN&#10;yvUARDrxxBMvuugin00QJaSNau2g8Kd/+qedUMAjf/VXf5WXQNZgk6HhHiCDxYfyCHkorrydc845&#10;xx57rIxyOqcavRrrMRFrGHTSSmjRI2okqyZZoauQsUkJtBdiFUWJyuZYBHX2SWJcjCl+urrEQSyG&#10;eZWfOlTaoM63vvWtT3ziE1YbSw6awKHCTLIgI6GoWtDIXoqTcY7g1q985SvKnsvHHnsMg3OBaSZ7&#10;xINuWWQsexEJnYlnBVvw9z1CWYwj+zRVSajYlJocnfCjXXhZWPblIKALXbXYTtbho+XLlyfv/Qhj&#10;o/w9P6V4kO5qT7uOsoOSIy+UK4E9YcKE2bNnW41gtYkEpASRJrVljKg0YolNkP56STz+wAPr/3bK&#10;rbcKjjJvoI4epeYu+RVVs4aDlE3b8uggJWBfBplpNR1MfMNiR0amVzS469f53vdeOO+8n/3hH/7k&#10;+ON/9dRT7Uqv1Y5fVmDxBwZ/2cYgczHavvvua52YBtZhVSoL2r46yq06D7GUJLv2xRFFcpXrCnSx&#10;S3IGME41/JYEgFSaMWMGI4y1jv5mEXVUD1KuK1BV1F6b/lZiOSPo2xWrA7tYIfm5A5ZCoLzex7NR&#10;R52u6qZbE7fffvsJIPmv1cIX0dx99KMfxWJRzAJ2QW0SOBFVds2cOTPpCRjk05/+NI4r1wMQSS0/&#10;5JBDfGAovRhJLOJy6dKlb3nLWzoy49n47qdcVyC20w+DNAxSQ/WiS33Kt5dB+bz33ntPmjRJd7xs&#10;2TJHc9W0UMYAcoYWwSaitiNhA+PMGEHfN8et/BzD8jhCkGhjk41EGs5KeJw15CfuS9aByGSRkFjP&#10;44ysBDoj6ifwdbJgA3OsKcBYGG3Zgo94Qbarlw10Hga1DiaYZrJHPDjGLQijFSMY+iZk8pQ1Gc1e&#10;Ca95XP1mfC4Yyp4BSRrp07edcSdIwe/c07eOOUyqH0qcKPAYXDonG4ltG/GyJGrqqHHNyqJFi1SI&#10;j33sY3PmzHEinDhx4rhx43QqkW6xQgBX0GhobFsQa8lNhx61dj1LmHP77et/ef3WW4987nM62Zhp&#10;x6HHL9shiiicHRCMidqbIliL1GIEjGtkHSW//e1vE0y/NX/+fIRZGkH/XXvts1tsce92233zS196&#10;fuOQFiqMINMVP7tIDY9Y57zzzjv11FPxTJk32EUcsuodd9zRV0d5TdCirzD4UHz9618XmeK5XFeg&#10;i2ATun36Wlz/it/Wm70H+lHE5UjzaqqjuoNyXSHaHNSQGE6Hwi5JJjOcJkiKlusKLCV6BHRfAbNC&#10;1NE6K/he1dxmm232339/ISUxFIz3v//9mL1Djj7rE0VSUsD0sJog1aVcV+B7RSXitQwNgDrf9ra3&#10;Kep0kUUuBbFM/shHPiKgy6QNYHaZ37yCrhFmx49JqMVBpP7BOTy1cuXKgw8+WNNAHoFIKUwqLk86&#10;6aTm+6Soo2hCcY1vc2O8hgbIRjVPNfCsNpZZEmk9rrbxctKQkZOLk3psXI0Urrg1WYcLpDEjJK8x&#10;wWoW4WvFWzkcYykF04DWHmdGD+IONYbkbK4GcL1BtxjEtJhfHh4NDEUY8WMd6+cP8iaLibfEfW4x&#10;lwMx8yarWQrXi5NyXYEwIgG/W6cMVTBHnuLioTQNBGAZmZ786KJnBf/1119vJms0ddTiHtStilhs&#10;o0biYh+coaW8aZ1NmcWcoe9ajHCNUiopkAa91s/RxF9zzcgWW4y88Y0ja9euvxz8/GoU6fLkBnCu&#10;alEq58ZYu3Zt5y2RmWQuFxVsjdY0uzKaCiJcs+j/69Uhlf+eeuoHn/70Z5cu/Ub1D3/NUR3POOOM&#10;rbbaavz48ZqMSy+9dOeddz7ggAOCi8q8wS5cjP2Uyb46ipfECZJMwknBxn5JpksEnJNQqMPS5Zdf&#10;zuYcWoYqiKJVq1bRZRPqqHlKkbTXknCAtlH7M1TPlx0M96Y3vUmgdNzTgBgRScKxDFXAGibkR43o&#10;3Mt1BRMEPRf2VTh+1cOyvtpT72JEiEyYMGG77bY76KCDHA0R6FBh6IKheHroXaCvWIyXw0NBEnel&#10;Sqfjlle77rrrO9/5TnISEiVJbJHNvNrDMmkD7K4yKTzlugIxVAIxJJ3KUAWdjYqCcdqhYmURfMwx&#10;x+gZfcbFPrCqzyx85JFHKmahe9RRWmhjydycU2vwr05FiMaDNYyTlmFjozK6MYzbRbkVcmWoAkWI&#10;hKmT0wz7o2DEhPHbindgOySrrye8aX1SBSwltFAMuhx1ch88Rf36+9ExwuNUU6KQlMKQhCi4RU4l&#10;RNfoeJHMNE3mCiRxkpAjWlT8br755oTaOE7EclCyDvmFSnIWIY9AYmr/L0MVCINGbSQm23VUwDuG&#10;zpo1CxEbxznRROJMKY9z25a30b333qsY1yWwgTBzJNU3T5o0SdUhM7O+cMcdI+9858jrXrf+73oO&#10;/jGClLFaeWYDjCCZSy65pBTPDeAR8dlWnxbLly9n/3Jdgc1RyoIFC0iroK7fy+Py8d57Rw47zDHF&#10;anGUlM7lmY3hEb5zBlVN3/rWt1KqzkRzBCfaUcD66ii2oSy9ht4NoHFydhZv4EF0JwaShkxArlix&#10;AmP37WJxysrxTaujUv3kk0/ed999Hc+RICugpCSgX0ZEHbVjYjjOk9hJ3LM+stbc9RnXuJjGj+W6&#10;ggl2MUG4lKGNIZHklV1K5zgMxiWwo7M2tgxVUOwdnRMXghVwSt8uHuQjzWMnUMznR4VTKO+zzz4S&#10;+0Mf+hCHaiCG7qV6Je1LrEaS5ESFbiyC2tqh4kHN7NFHH61ouUS1DltRyAms1dCuxaZRR/1fDmuW&#10;k/cNaAu5dwp2B3LDHKU60chdaZxUCOMCgJfrzqOBOeJNA4Fq8WDfUsAsji/cnVdcsAj5rblmzRon&#10;5qim5d6YYZGXXEdtZ1Oxrf3STXJ9oheYbw7PSpnkZGARvsOwVGO0ZM2nnnqK7szeN8e43HG866Pg&#10;ABKIdqpcV5DI1LROXt4YQVjyoGlNHVUvTzzxROFBZcI4iEcOIjFnyilTprRbNF7QtEUxLkMVSIvZ&#10;nFvYhz3tIgvWB9XDD49MmaKMaW2cAu9wlKxUZhArP/LII0rC5MmTlU9NG/fRrmMfKy9ZsoTA5Xpj&#10;2JS51AyLOEdJ3uecg594Yv3v/PuzPxt517tGBn+lnKhKi6XKYxVIruTwTrmuYBGxHcfNPifKTRmK&#10;ipNQkeasWi4qUMfiIjN5aWF9jUV+mOFczLZpdRRXHn/88TfddNOhhx4qMrTGjrT/knVUBCQnADmm&#10;v6jfHzYQsnx83333DfUNsJeAk2DluoIJQgQpKIRlaGNwj5qhrtzd/3sdLaLYs3sSbWhFwyXWE/M6&#10;x8jVSN0adhH3Q3/00S3RLO0pInMkWHSXxsuMFhCuZjZJcgwi6O+8886hj4NxVpWBbfowKI7VUeHk&#10;M9fgCBr5zI+nnHKKk3Qs6FawDJvjNWEdK9Rgii9/+cuUSqQVPwobJHbDg7IUP/bNAVugP3U9cRCT&#10;khkD0jRZCnRUbGg1ZTK0TsCMiEaUmm/9vEjXMPkl1FFP2ch2enwlX2S2vdkHG5nPa/lkNhQhDIWF&#10;+7IGTNNwMFQiOTtLcDGgM+szi3G+gyROlECSi+rEvzgQn4TM7TqKmk899VQBTE59efNVuqSbMWOG&#10;StYmMcGGLob+kFGAtOJfQLIhgV1aP34UQDP3rLbjV7967kc/+voWW+iO1x8Nq0YzfOcR9GgjAg9t&#10;VjCnsjHUUyajEY9PmzZN5TDz2R/96AXnjY9+dORP/3TkwAPjh55AFyuRk2ZXSFin7xwCbMhoYlup&#10;7qujVGAQ/Flr0UCvIIXLRQWiomgcm0SmHFm3bp2ULNcVuGPhwoWO9ZtWR0l/3HHHyYpDDjmEKcWE&#10;k0oSZy8jaKuOzp49O9HKLRkuUMp1BR6Sh/InCdkgvj7WM0Hcy2RpX4Y2hgfvuOMOGdg5fnUgAtSV&#10;pJ8i4Y033pj/2yaPK4FJv4ydGURQJruQE+ko22WogqTNv4hFFlqHvHrpG3RdTNeWBA05DUdvRBIl&#10;kE0YEHkdeeSRSl1MizqK12Sg5MHgfeoYJ6fzCg4tQxU4JYo6KilDFSKTJUab7zogsObDXo/3/7tA&#10;ILYDN+IgfJ/Y4JaQkFm6isShDWK+SEYWHqF1MGy5ncK0Taqj5lvcFjbiRHRs674EaUNQ3XDDDagq&#10;TmN9sL4JrH17+uPN4BiKsJKsMc6tlron/QW/WF4DiqYTLazDtvVPOTQwjkBpF55t11Fh49x5zjnn&#10;0EsR/cKGf22JP8ePH48zRcVgjfWLSA2Ew7x9G7GJnkmKNcaxIx6bN2+eJpjRuOOpBx6458///Fdv&#10;eMPIu989MneuCrD+dWsLxBNdFiFh30b6D9K2o8JMZgTRbsdFixbJ1q898MALas9TT63/q6jve9/I&#10;okUjjrADRiUheXLq0yUjpYTGGUe+M5oQ7aujUpg6qKlPF+MOzclLMqKK5LwPVoZlLtYq1xXc4gVB&#10;sml1FC+z42GHHfbe975XQJxxxhn1y4FXCE0dTd6kCX38qMtI0gOpBVmX643B+twsfxKSZQTWF3ND&#10;XWhlhyrBlHc61ld4BEpiPUUUUVqkL1ZEvFhJKpx8JqqITGLFyUYaJxFJwpUrVxKmXFeg8te+9jXs&#10;kOSGNA7mausrYRhh77331rkjRw2QdthGp5122gUXXNC8X4o6SoX4oL1IyptbuEAlLtcVqBlNjFTs&#10;UxlQFbPkNdteSosTiZBIlnLXgYMr1ZVkGsswwmc+8xkzOw3HUJjAIJiCDRGTp1R0dmao/Fl3x1JH&#10;TbOUBS1rcVs4Z6w/iIyhYNOFCniKncVnko+WUtX0TDqkJOlMCzMqzH3BHAKrbSItCUXTRJogifpX&#10;RiugESon/aXE1E+rTBGN7TpKfU3hoYce6rAyZ84cKaaxE/yi+sQTT2T5Zl8CO8DZKNGdLhLw0daP&#10;aHncdh6UdAgZX5Fkxfz5/7xu3XO77fbCH//xyI47jtx1l8wkpYphvkUQfX7G4AXJJSvJLzbYR/yL&#10;cOX/V88994/f/vYj1177+eOP/+mRR45cfz3R1/81Nwu2XteziSIab5XK0MYwLmLzLpbNqYNgBVtf&#10;HeUdZxVGKNcVBJXahszLdQWixovfPlHti4tkd7KLHoh/6bJpddS8p59+Wjqh76DFsSTVywJqq6Ma&#10;IpRdhiqYo2lSNprGrYZGFWv3JTZdVBQEqsUoQxUiVlTKoYsYlEKSWSMj88toBYtgmSbxhkIQU4eT&#10;kqB0Pug7GYMsda4SlMlrFg5dPfh1DUPjNYBGdcSJ0b43+JUCjvJ9onpWQnY6GJNpx1BHDXDKAIro&#10;RRddRPeGLps6SkJsIvCSbyyMyzHH9KRIML4g0c8mZiEn76jr+RySIEE7JiFHJLWEAfNDkmnuCjyp&#10;q/txlKFvn5oNyCDPMQ4SxAu6N8mv8om9PodaM6+jHvS4RbQjrGRNi9vCRkmQNDBHD6TgUUTXS6lE&#10;C5MxpgKZfOUJzBuFTT1I9IrklYDtMOuAQ8WhAKB+345qybJly6yT7CVl7MUssRfjNOnsbnCRYD79&#10;9NNPOukkge344eCBN9r7qsEsjAqSwBDza9asEQ8daT2iPKum0lPAM/g3vvrVO4k0efIPjzvuOS2g&#10;mFy+fGTBgudvvPE7X/ziJ664IqkrqhdJnMCIh1KshhYWL16sVP9PXHf11SNnnvns+9//wze84Vfb&#10;bz/y2c+KvPJkC8JG6ObdpywwJ2mFWVJNojU+GVpHjWBgMcnIZaiCcFq6dGlSAoUB1dBjua4gBviF&#10;HRJRCclEJoy1jnqAz8JMeFnzqAvWEdhJNU2C4OUCk735zW8WT4nmxHDcFL4J96GPSy65pE9gbmYU&#10;Wc3ZZaiCZ6U0Owz1okSSfsy1bt06bFVGK3CSrk0C+FCGKqBUdk5qBgRv9k3gV90fOnMCK0MVMJRK&#10;ln8XKCh1TkiqXFdQDvM6QUIpMW/evE6DHwZHRpozbbW6ZSPZbp1GKYkdddSIjZCpGEjsZs6CBQu4&#10;oFxXYBa2FUuMU2dpA0lImLy5JhXWEDA602QptpUmQkJrX4aGIRZUhKQYrvehb+s2zLG1aBQqGNCR&#10;giVRPJMiWYt0ml2f6zpq0DST4/stj1tEkDvBWNbithijMNynolvEahTPn2I3fa1d+iIHrGBaHKeS&#10;BY2LQEZO+ldaUNyOOpvEXxh8xowZybcDwk+aE6l5kdOuo2CQ0ZQi/SVjSjHUr930YCO/D07tYr59&#10;Qu3AgjYSDEOV8hS76S3wuGC2xexZs+bPnLlm0aK/vfrqh++665eHHjry+7///J/8yY+33PJb22//&#10;y3XrRihlr/hvYBBychnh40uKn/7kJ1cuXbpu4sRbjjvuwQUL/te3v/3LL3/5hS23HNlss+/sttt9&#10;Z5/93EMPqbrxeAc8ri4I8j51bKdkOMQn7mYTFY6t+uooDrELXyckEJHQuKMGe2qVWL5cV4hjcf4F&#10;OdrkX3k01jrqIBgH7c03xjvf+c7//t//+9y5c8u8VwycrY4i6+Qkbpz5lA1MWoYqIIXZs2fnGYKJ&#10;FONkF2di1Dm0TEbcy1LJIw7KaAXTnFlxTZvLOiCkMpkEJWhvdTPJYYi+DKJs9LGGxfVcgrud4R0Q&#10;Uswl6gg1DT51kgZQvZwzZ45yUq43hq3ZxBY6a9lYRgdo6qjPtJCEQlar1Cetcf0HKu9TGVhMkSBw&#10;sg4oS+RJXnqDyIyvw5O+FWhHC6Q56jtbdyW5CFy5ciX3JVrU8Cw/in9thBW05HJTV6EouiSAqMNN&#10;aj+CEMaIwKBbJugvTfYIsyBli7DSJu1uMkZWPCzIaPmzRDXHpkyXUBXQSMcpSpP+OIz28Y9/nEZ9&#10;5jUuPpGjo0ySMqaJHwmerMM40koL2zB1p46CEyRjogLzhy7FPtJBSHSayzYsq2bkbK74ORWxkghU&#10;fmin/7v44ov/9jOf+dlTTz374IOPHHDAt//wD3/+mtc8sfXWN69b9/CNN/5yhx2ef897ntl2269v&#10;u+192257zbhxs847b8WkSc/stdfz/+N//Ow//aef/+7vPvef/tML++9vdUKoS89997tfvOGGW9I/&#10;5Cd/HWp17UP1Bc/iNEGYxIaDvjoqTfrqqPWvuuoqEd63C/CyMC4XFTzIO4packAnAJ556KGH+kS1&#10;CC7CM5tQR82IpGIIDvP/+ACaxBNOOKHMe8UQdRRhob8kpMQlfRJH0lnq9rE5WFwhRCtUK0Mbw8rO&#10;Z05FfFDvwiwe1yGyryJXRiuwpBAxJ+md3RINRE0caRHcQV96kdxIRyTUw2gCNzGaWNHwJhWFKbAG&#10;mkgk0dnpcpTAvkWMoydIFkGs1OmkWbuOAqZQYPLzBAeZkwsjXWWjXOWyvmk2dZJAl33BAMSwCAPG&#10;6TbZkSI4Md5LJzPBLQFP6yVLltg9alIyvw3TAh4htm4M41hE4hDS7mIbfNDq+b9Bt0wwzWQqx16B&#10;suho8IjSgu4JTGyFIXnWLfN5B11KAcTSN9k47xBMVWveoA4FseUdZ7FbGargcYtYiuuTHWWTOiTA&#10;ylAF6yhdTOeU3KzTqaMUVNEpSJ6+vch80003yfFEGKESuidzHB6kng8NiMGVGn0ffvmLX/zdtdfO&#10;nT59zUUXfXzy5KUal7Vrf3HYYc9vvfWz73zns29966/e+tanDjjgby+77NqVK3+6//4vfOhDL+y9&#10;98ipp44sW6Z8CsQIpB/+4z+iVrlpTVuU7VswqO+MFmroBFDp+Sh/D8SMUZyG1lErOxVYJBqUMrox&#10;SOhsLR7KdQVr4lVng6SDEZ/0TSxvF72dLpCom/D96MKFC1EtQ8gWOWMV/lOQpQHFyqRXDMJxs802&#10;YxomTpRnXPGd5wkSoXy5rsAW3MzEyZlVmUTBTFxHA7MQUi+jK1R7ymgFDyrDJkjFMlSBqaXZ3Xff&#10;3ZSQNihCQiuce+6548ePP/PMM1nGmgQoMwbwLF6Lb4PKUAXqiMuhbUGAtJTS3yUkJXkwsiNOR4A2&#10;JEYc78p1Bemq+ZCK7ZNHp45an9amDTVLwCPaXnOS+hcs5qCTkL5xwRBJW4aGwXb2igauDokGVsO2&#10;co9stadqmBAVOl5L2KVPzjHC47SOU4vmSaNmi19/TQygrhCSqNGXlHs9YCIkJVyZIokosJRComdV&#10;5omdiGpBbUHSdAJHy0q5nxxG2Ycrla6+dUJf8qh/7ejq1FF7yZe77roriVL2F1rJD3xYjUZaT3xS&#10;hiqICvlio3JdgSLR9+t0HcLY80c//OGvfvKTF773vWe/9rVn1cWvfOXZ//k/v3DTTbffdtuz6Oj7&#10;3x9hn4GpKWt9xczB+uijjz799NMnT55sL8rWvrARlpBTeXGiMhkSVwokWUn3oXXUpWpNHblWhipg&#10;GAf0pCpZXOXC4X1iGPe4MJCnZaiCgERE8oiJNqGOvuMd7yA6zkXZ0RtSBi0mgfIyQr695S1vYVab&#10;kqGMVlDg6ZOzuUTiy8SC8UIGNZShCgKFBVW4mqbtK5g48oEHHli+fHmyi9yQIclP0DGszMQ1/FSG&#10;NsDjCvARRxyx3XbbnXXWWVqcCy+8cPvttxfonffAXKuFdOAQ+mWoAtuKmORLGuOiimHrH3ZoYCMp&#10;JDoTumeuVatW5RuRHx23O30LtusoxFeSiUaEcYjJBYZQStfVSYAGnmUceuHEpCSbhhPlv9qQSAVm&#10;ClHuuOaaawRAIlsg5muD1q1bd9ttt0lAdhj1qRwez3/OaIywDmEkI/FWr16tRDFCnyUbeEp2iPzr&#10;r7+eaokuMZOhwMrJTK4xx4KJRh7naA7CzomQLINeNU/lukIjlbQqQwO066g5OhUhqoD1iW0ci15+&#10;+eXJy2rqSCiGTThWM01gqpXrCjZCmxRnwzJUIao+yupsxLA333zzNtts89rXvvb1r3/9Pvvs8/u/&#10;//t/+Id/eMkllzBCRzV1BVkxQpIp6M7ROfGmcWcYR3k+GlpHSeggJ34Su8nrRYsWJZnITddee21y&#10;mjKBqHYRomWogvx1ZuNobtqEOvpnf/ZnUUcnTJggzuz0L19H1TbiJid6LtQnqmRJyxntFa+X6wpC&#10;xJk1+akzKuNWeVsv0tRRQi5YsCDxpTiwiArRl9V2Z2dhVy/Cu46he+yxh2S2CIa1iOA76qij5s+f&#10;3+7xLaIyCZqksWI0CaDFDhYYCn4XVYpTn7RAGNlYJ1gD49IyvostQxXkmEXo0sRVXUdtoRMa+j6g&#10;gSgXCfekPyKLPjgxP9raQlG3nXhIpoGaLWyImp+cLGgmjxBPe87myWRwlwUErfYCNd933324ngHz&#10;pxJ48Neso1ZgCotwE6n0lMSTcaMqQlkq0x0YIXGfycJYTIp/M8voMJBEAVizZg1GK0MVrMZialLe&#10;UJp27733qpEJe5IZv3NE5zzUrqP+LxfiDWfcrUHs+KHIJBc8Lj5p12dY44ThguTAaiOC5f9ajIVl&#10;N6LoeAT/7Lnnnv/+3//73/qt3/qLv/gLnfpv//Zv+/zHf/zHeLgdPyRR0Q2iiERaB82htNmA02fN&#10;mqX/CDvXdVTOMlrSW9iFxTQobRrsgABKoHNtua4gmONs3ecdu4g3tCALNrmOsgIceOCBjO40NnPm&#10;zCVLlvTp8/Ii6qjiZOvauA2opztm5cRVkkS3Ip/LdQUVztkCvfbVFbtQXxtY56RHoo7y9+LFi0VV&#10;uVGBq8Q3dRJ/x9uqWlQPKqI2YnyZr9kkEpdL7/3337/9QsO4Eoi2GK0MVWBMRQIbJpK4pX1LbAIC&#10;iyT58U7x034l78xpdNddd4ngxrZ1HaUpYdT+pFsyB8vjxIRiyMlB0VSWoQpktgt3xzSX5UYFtzCR&#10;aTg0Two2fPrpp9EBc2kNx5JBRBW3VlZ9KaUlJ8yopWsoPPKS62hYQ2Mh9ohBGCIRrM/jDTxITcp6&#10;CpNSPwkkcDfOLnm3ZFnCXHnllXnDZAVhifVonewr5GSBsElqm13EHhrsWK9dRyWL4GSiJD71ixIB&#10;lfdpRzXlBD8kxwbjWg3JktAdOaW/9itRnFn4BVF0NhLMjqEKJ+y6667vete74vNrXvOa4447rs1L&#10;jYWTfp1ZcObQ13gNZNDcuXMZx4JD6yhqjW6yzybma1ConIS3Hmjt2rX0LdcVGrpLLB8dDFFttAl1&#10;dK+99jp8gB122OHQQw89+uij995773/J3wuojuqbBI2cSWKCiTGUsO4zgWeXL1+e1BVu1rpaxKZl&#10;qIJOzVlcPejsYvGoo2wqaJy9yo0KJuAIkYdTylAFAnAPjcr1AHbkvyOOOEIcWETk4RG13/hDDz20&#10;4447IoK2VG7F+5aOmxuYjJTzwOJlyzop5g2KEJ8zZ8555503b948CWNyWxKfIw3yoq4PQB9IJEaE&#10;aaeOmuPuunXrkqQ1R7QoVMTuUxxIqFXXrCR6hdgyU+yFncuNCoTUC1uNZ8tQD4hkTT1fvEVMJGxD&#10;ZAo5BUZwihzySOaEL4aC/C+tjpov2GyKXglADOsQKTFIAwrGyxUcF9lRbvRADDjc5yXNvhHbwjLJ&#10;d9DU2pqjJVTfNCJpSeOgmYhHZWed+ujWrqOCMzqkZB0riBOrdeRxyT5ajSlTplx88cXLli1LOgnb&#10;6fjxQ0LCiJ4lFblEccWYcTo29Hny5MlxAHUkPeSQQ5qaCttuuy3BmvkEYD28xNQxUkO2qhe5WTQo&#10;zEsvc+o6ajvFG92JpTJUQZRq7+KMUYYqWNkufaFlF0b7+7//e+FXhiqQyl1uElF23IQ6yvFfqyDm&#10;2qZ/5RB11NlCJ+64mTR6vCu2csEklaDvm2D8q1/9qphIjk1KjhBnk8icBk0dtYhzleKUuFMFRUli&#10;JZFEW0SScj2AQSOHHXYYGXxmEwkpsHweWkcJoPPANUinDFVQRfCyTCjXFYQIdtCtDz262c4KupMD&#10;DjjghBNOmDhx4kEHHbTVVlvNmDFDXnWEUTxwX3uwDeOCGE03mSBMO3UU5IDCBn3rgCDhZb5momQa&#10;Zy1YsACVdNKgDY87FjhA5MwONrXU6sEfzksWDIhq8awhc6obY0EKsLbY41PPohUtC0a2tR1HXcSE&#10;MdZRMy1oWfNtIcy42Ka2TgpSB6bxncjEoZRNeDZgPtKXXOIkl9Cy3MG/yYkN3CL8ZYM/UVWGKpgj&#10;2dUbmZJXbiGnRtb809RRcI4RwMK4TyrjaBpMLkMDGEfxWuT3ve99Dnwnn3zynnvu6QAjoihbr4bl&#10;pK3ETCJNu2NOkvskR5hyv6O47dTyqKMqqLOTY2gUUVBHg3NisoC0CLLqk8RMpKr3TZp11lizZo0z&#10;jM/WqeuoCehdwFO8DFWQzkpa0nyQRLppmJIJhOTopFpzhzJEVEbbtDr6m0XUUScemSP+ktMDEwh0&#10;LNb4uEa8FewEcRseZ+jkuMOOorPueqzZ1FGPL168OHG5CCYqcuks0obgq39xhDjYfffdEY3tWIbL&#10;9XFyG9NpG5/c+GeASYL4FGytXJ9NRECcjfomGKeUjRBNPSe2lvPYKv7NAK25ad9993U8JWGZN9jo&#10;0UcfNdlqZagCpZzq8GMc94fWUePoY8mSJTi3DFUwJ16MR5UqoxVMkzBYPunZgQDW0cHYN5nmllLB&#10;mPat26wOTKadGoPB1adR33a2wZIMS0EeEUX8q8vB4MzL+BKkT0jjeR0NqSyCxSwYi/u/amQ7K/cR&#10;UA0zPUI1BPrggw9atk+qAPUZjemiiCaTrSxJuWNU50oH7aymPxGbcxWSIOhkU0vNmjXLiaqe09RR&#10;K8gjPk1cicdWrlxZN9DGFdFTTjnF42KS2Ow/ffp0zTE1Owt6FtVwel6w0VRe3oQ9xYcSJqe/8Y1v&#10;VDXf//7377LLLlFB4T/+x/942mmn0TSmeZD6Wp/kG0cWVnU+m/58kHzHdfF+jsB1HeVoKivYicex&#10;rpKWfAXDjLfddhv+T2zCGtdcc43QLUMVCODUG2/LBeqrr47Gq3xuKzcquGVCnjb8rUwmrXEUY5SU&#10;2Fo/wpSdzpRZmzqKcbCzQph4VIVQnBJ1xNbMmTM7p0DWkF0f+MAHNKp2QXB4SmTsv//+Tgx1s0ye&#10;yO1ONWpDeVi0aBELl+sKwkXJH5oJur+999576dKlWn7xFN8rmM+G2223Xfu9tHFbmGOpxLbsL7eD&#10;jKxT11EwgqDxSK1vA3OYKH7Gu88LQJKbb76ZN5OQ8Li78XqAvxLhgYOwhlYASSVxCCab8Mwzz2g7&#10;qCwyyWyw3E4x2Gr9D+/YToQwV7x0dRq2lLhiZEyE70ywrJn28n8jwtJgXLrls0GTPeLBWMT/LWhZ&#10;i5tgZuxYtk8RglGHJFRjf3vlz5rAXAKV6fg0mWymvJDCcpBTkpmyg1sJkNdauotJHQlTlNEKVuB6&#10;oFcZakFIqKPEVvCUriTejItJvQKTlqENoPsOO+yggtpLEgVHWeqAAw6YOnVqJ+/cEth33XVXYiuP&#10;KPwKUt8E+mog6D60r9U3OIb+3u/93rhx4/7H//gfpYr+1m+99a1vvf766xtbWZzjsEdTWWso9miZ&#10;iRILCz9deJiXizt11C4shuWwQZ86xllPoRUeZaiCkCDJ0PNAwLjsEDYJGVqEd0K8V18d5QwOY6b8&#10;O0U+dmwdGu4BPQuO0JWX6wpMw2EqYpJ+iodFOra2aVNHPcthvN6xb4NwmGQQf4lTlUaLlOsBDFLz&#10;vPPOe/Ob36x2XnTRRSeffLKKNXny5KFLkerGG29kN+4vQxXEt46y811sG5bViTs5dVpXn9HZhz70&#10;Ic/67P8yymo+ywTnZpTRns8sUvfyyy9PjqQspmdEwciir46aQ9n4Aqm9fgeoRMRjrpya9Z5YTPuV&#10;zHGLzFhS/U6KN5jJQbfccoutE+c2MIFrmGXFihWOYnbhslGf6sB8TzEXEhFXOgPxyRfzBtDpOwMZ&#10;IZLmw/+BLgabOT6Y4EGPW8RSL1kMKlCfdyhlnXKvH7ypYCAjTzFdsqlbouK6664b9Y09aIVFGrpI&#10;phFPeGgQLVuGKnhcMC9ZsqSv5Y06ymik0gf0pTxgDD1KHGXK0AC2OOSQQy644ALqg0gIrgdO2WOP&#10;PTRbPjeTHdxH/YUkivrcuXMT+8sObZPusCNMwMoPPPDAsccee8wxx/zn//yfVdDf+Z3f2WyzzVBW&#10;O5t8iO+w+iQxQX6JN0WueaoD41oHHBWXlqrrKHdrzR2lYqQGluAFAcyAZagC+7Nn0lvYkXfwfxIP&#10;agdH6zNMZt5XWR0VrCJVcUpMiaZRcLS0ZaiCRYRC8oLOuMY8UroMVSCMCmGRcj2AcGzqaPiDtIk/&#10;hBcu49SOD9qQ5I6btTq2cBK98MILjzvuuEmTJsVJsU8jFpN13N83AaSTWpLYTQjqx+VMu72woMD9&#10;8Ic/7ODiM93nzJkjAXxmnD333JPw7U19VloMxnGzjFYwh8BxbBpaR4Goto6Ib2/RAWFGPRpaijFp&#10;JzaSpUDy6Gzi8JHMdEvaOwnJfFuzWL4s0FEkcIGcZJyopuXeS4IdJTmnE4ARNJeimjEZTR1SsF0a&#10;dMsE03KNxgICEzv+gS9FcP1Qx7VhR/tqzmjNXJE75V6F0IinVEclpIwOg5nsTwb5mJhRSIhSjYUW&#10;qgxVsJQuR5g5nZehCtiAMXkNJwjdMlrBdowj+Gs1XTp3XnzxxfZS/lFzNPrGiacfxRXNIyyG4uKl&#10;bozUEHLU10CX6wqEsaZuVQCUoQrmKG+LFy8+4YQTjjrqKN1Y/VrbRhKHPOW6gkU0u+YkluFWVKnr&#10;ikuPdOqoD4JEXOm3YqQG04ltHk+iziGKyhQv1xU8SxdFJOk/CEaSaONelXUUJJtEKjcqUEakarKS&#10;6mU1x3bNWicgGhh/+OGHHTtYqgxVED3iuPOvu9p1FKQoc+fRo/5Rp12ZOsDs/NT3Za1dPKvWkpZx&#10;ymgF+RZlqePsNrTtuuDkpzZop37QOgKojI6MMMKuu+5K0yBijKNNYX+U7ZyqPJd5G2AaEs9/FoOc&#10;lLIXNumro55lYfmZ/xBgZJewsW8ZqmApSrHh9WP4/QCyCF2Kn2RBiDWpr4qzPF8nywZoYXftl8Zc&#10;iHqKiX7NatoBGZg0+X70pYHkRFWN2FBIU4EiiVMChCEGNQUPQ3XiqoZQl92iayxvDgQYak4Ks/Eo&#10;kMKj89a0DdMikXUbZaiC1NN2207V6dPaOqaxjzlD810DqpTaxTqkinXk0ZlnnnnKKaewZ0yzDg/q&#10;z+pDbRsavssuuywhHzn1yCOP6OOblWvEgVXWm9xnRjXJYTR5RyhNUJzMSkKORqo+meOS7p06SlNt&#10;CsskZxuKyBpKJYGH2NW8xN1u8VH9hXQbzhI2ivadUq++OurD5z//eSHbZymKaVtkmvwpQxXEhFCW&#10;PMkiPMpnSeawsswnTJviDTZ11KUgFu5DfzAhYJwk+tzkREVIDZROLVlE46+cJO+vLCI4NKdDC1IA&#10;p5BWW53MiQO07rIdZAhUH3344YdLbM9iQwnMvJJ//Pjxdf9IyKh/xO5zATAjxQW03rBPJHYLLxC+&#10;DFWwnS7kiiuukGBlaBhoxOkf//jH1W9h1mdJMFM2mimxE/nBIgRDIibHEbbcSEFZRpOrnlKTiC3y&#10;E3k2CdZ52eso8QgpXwhMbMJTYSwCm3bPPffIVibKbQ5MbRcnUX1b0ndaxFLSyrL87qm+ZY3zoxhL&#10;fiwF7IVwQLCVoQosoFuC/DCKCoR9X6uqcuy2227Tp0/X8lrHHDtqJbfeems9QaOydb4x+Cue7Te9&#10;HQhRjlD7++LTgyJT7uCEZA5KsYhs7dvIuM4GJ/R5xASVCRsglmQRWyhFIjNGiNSpo9bnU15IXM+w&#10;gjA5CQCyhT4+gfh+ISFtIukJ4kfhXL4q6yj977//fnSfNBScITea1qYGhTGgQOyzJgsi8WhtEt9L&#10;Qou0JenUUbccg5TAxG3ChTpJSoAQVAUT4rOjEwxp2+WtAxs5RSly5bqCZzEUYbR1fcKYI6UdEAnT&#10;zPFBGpx00kl77bXX3LlzUf/kyZOPOeYYlbXv3CCHJXCsU4Yq2OtLg7/uksR95JtUT756AdPw9aJF&#10;i8RGMs2Ojz76KFIgduIykMwK/Lp165ylzEzWBBNMUwDQlpDIJzcgszLARIJZmGEr/UrsNcYVhsKz&#10;L0sdtQ5zEYlg7C+0iIp2O2zSB48rEmiRDeVRQo4Qe7HhihUrZFM+mYkkgiLa6fY6sKZcWLJkicDI&#10;pwktq+U9HztQhAUS2XRRJqgoffXYXsrAUUcddfLJJ3O6Tc8555ydd975kksuaackx1knLwaoUgHG&#10;cuW6gtUUDHGVfEfGLNEe/WP6B7IcnQV2n3FshNwswoxlqIJnsTqKa7jUSKeOKgFOxggq8QJ9LdLQ&#10;bw3jslvmlusKFncMM6fu/hsQ0gSShP2549VXR8kqoNtvAGqIV1TuVFGuK7CmnoUtkviwo4jX0/Xl&#10;WCyCPpoeCkxu11FB5lLEJ5wlmZWu5GeDwbFYUrU36oBHnclkV3Isk73slncGiFtq5a9JrUDg6JfL&#10;0OBZpVTyn3HGGUcfffRpp502e/ZslNe3jnEJzE2dH0Vuw5p42TlS/vRRhjk8pdxqI/K3giwj1uWz&#10;+WVoGLjMwdFqAixZLfZ1ihIADCLkkslAfvnJtlZGEKPOD5hjJqeIIjbHjKKadyTCWB4fCg/+mnXU&#10;CqiEGIQJqYhHSAuOUSlGjvbRAc46ST0ImM/IokvNy8W2OMcxMtcwXRkdBvEgroREEg9hK3MEmGmJ&#10;dkhJ252fhIS6gNeiJWVbyVm2bNm0adOOO+64Y4899qKLLlKlOn2t1CM5g5TrCibH8S75FjASUAOE&#10;rMpQBQa8bYDE5mRDpApen+I2clfeJZVJAFDTaYGjY8RTnTqqU7GRJEo24qb8tYFFnPW5qVxXIICo&#10;5qaESLHx2rVr/T9kY5xXXx1lRGE0aj1gC1lXriuYwP1iSCNchipwraR19krSTAii0Xaf1amjLqUN&#10;rySnQJSEUBzgTjjhhPPPP1/U1hnrcdIKrD6VuVB/pBdLNqLRF77whfxrQsKo+vmrXVuoB+zfiRuX&#10;QspdXCBScdl9/b++yzgrERjfJbRCDK7EUFxfhirY144Y+fbbb08S3o4y2aEh/+bDNMnGCDJ/VMrm&#10;Kb2CrVFSsmbABH0bddCB/iyJqzbsQkEuY1ixRDCB/fGPf1zPpHSNumkNC77kOkoS1GxrKhBDo+mM&#10;SCniuWXlMi8FhqK+FZhCDHiw3OiBCfiUkYUTmZNd3BInagwrJe9UwJqO0atXrxYSyTSiouZ4W5vI&#10;adrll19OnSSzRDKtI0OTHZ2oMLL20Y4gFDF7e77PUk9yJV01Ue2lMiUVhTw6b0hkZkMCEykJM+VE&#10;JBC1o5RLEU5UySvpHAOSV25oB7+1k4gKnTqqPUK2ycmHsvbKX1eQhzBJ6gkwomKSPndTAYGIXvYP&#10;dTzy6qujPrMX7yoJib34wHmorxjQX+iLs/yH2R577DHWSeKV10nSXsRIu45aRIQJegEREzowf8GC&#10;Bdttt93JJ588ffr0ww8//I1vfKMjXcfTXIWzpHRfIBoXpupx/vKEWSQ88cpQBSbFVpgoz8B4z9xn&#10;f8K4FT+R1JeB5pAnvlmRrmW0gmmoRDeDF8pQhVgKoa9atUr99rncqECYeL+qAnmqjG6MWI3T5Rub&#10;l9EemIyGyFb/c6AasTLLiCsMHkeB/JEGpjWPiw3hZMeZM2dqrtE3ckm07sA6m1pHwyDIxXailGVU&#10;dGIQxq2QrUxNYRpR5ZR1GCEeL/f6wbCUZeS8iIIFb731VpNVxxCs3KggWbig7gXbcMupzmpsla9G&#10;tjlz5kj8vmgHPKDeRE3qW8o4Epdcsd3QaeLt+sEfV6BsGargFiqQyMkc7tON5a/B3MVdOqdkTrS5&#10;9Ub0dWibMmXKBQNceOGFS5cu7csRrKVZCa/FiA+dOqrkO5D0UTpoPljPU4m0mARxJYvgPYRMnqFy&#10;QsQYFzQM+a+ijiK+/fff/x3veMc222xzwAEHKPVDFWjXUeIKXByd8K+Z8+fPZ9NyXYE5HDdFdnJ+&#10;l2xYXi4ljnEKXLNmTeMYSdKuo6DVUrDFfZ1jHODZ7bffftmyZT54yjrKz1577TV16tR2JfNsfCuc&#10;NI/m24hlkihRkySPWlKuKxD7e4NfN59EEvCaJEk6DM9Kv6uuuspeifX05izsSJrIzEryh32SfhaY&#10;yFFbnnB9Mk0g3TL4uUqmSKbB448/vmjRIt4UIclMt6ypxVGeES4H5csCg9BFAOPohx9+mMB1bIwK&#10;FkMcjoZiWPxo1VV9AghXlmdYYgty0ywONgWy+T/CUghDrxiPOSZ7xLjHLWIp0yxr8eXLl9vIdjY1&#10;swgxZniEmuqWRSheH186CMFIIn6UbeYV3skjbokTgbRixYpvfetbZXQYzJSSyoMzq/XLaAW7E1hC&#10;mZYEp9Xooi2QtjDUMuaICoEkHZLjlGmsLa0S45CKX9gw+flHz0petJ40i8BKIpajy3UFujA79Zmr&#10;DFUwR/1DpOV6A2QEIdXOKKINJFTd6bpUI9uVCQy266iNBLnOIO7WME3VZ2GZVYYqiBCttkU6ArTB&#10;LAsXLkwqC5b+1Kc+5dTb+PpfSx097bTT2EjCSFFp3PY9yYgLYlodpZ4RYDJ+Mj8uh0LyC4JyUcGa&#10;miNmfXLwb2mHgl/lmxIoDcpQBZRE+HhXDuRXyWSL9WPEs+LMOog7RhoI93HjxmnT+D7eVBuMsrHT&#10;TjshhZgGViOnkhNROBSyXRdio8ZKNazjHB/HxDJUQdqgTsAyZaiCW4TEMsk65qBd4ZXLoz/AfSxQ&#10;hirISRvRi+Q+l9FhEA+yWmViijI0DJjIalKXpmWoB85MuAY/5vuCCfxlMl8LmzKawu7xTtjpXzx7&#10;KjFmAiHHetKHteklydlcJ4SYbrvtNvRtF8cgW6iLuJX69DIolljMoFuMhl9MZmQPepxgTsy8bFmL&#10;28JGZctNAaWoZgunFoLZd1Szg6dMY0xtH8OOan/BZhpOCOZNEOHNSjRKDC6E5KNpCT+AfVmMuaQ8&#10;6w01kV3YWc8UXyiU0Qr4AQmwdmJnt3AapyQGIZJuko5JHBKDc6NFKEMVaIQoHhz8ucAyVEHPrcH1&#10;/3K9ATSdPn16KZ4tqKy6WBKWeQNQ3DkyTs9laGB/UaovjN1t4cSfsATaZDoxlmhtEQXP/xMvWEQU&#10;JRPEg9SIU2+ALxYvXvwbrqMS+8wzz3QkPeaYY2bPnk3Jdh3VmjlkEJFur3/96yWJ5AchLsFQsAIW&#10;IzU86KlyMQzYwQQsWa4rWFyo2V2TUoYqoCGSOOnHpUd8buQMoAMlEJeV6w2w+HHHHWe+p5Cp9Ihx&#10;jDB+/HhJFZcBRVdWNxsNhfClEeOU62EgjNAXB+W6Ao3uGPwuPd1xGRoG7UW8qCnXw8BB+msZUq6H&#10;gSSrV69O9HIuvPHGG21HJHSfeJwwZkp+j5ShYaCgXodgTJGsBu7aFwNSpAz1w+6SUGfmEVuU0RSm&#10;xQ+76iTU9VzsUWG1oB5rUhCZSnjCE4mnLrvsMrs4ObkUALpMH1wa1Aia4LPJHlFHPW4RAWDBMerS&#10;B2ahmi2oac0xrsbyyhIfaQXyGAs88MADJitp+fqWlVzizeL5TJvKRxySOMVqck2e4hDpSc2haxok&#10;GJZgzDI0DJGYNUu0gYj4S5iV62EgEufmClJqyZIl5pTrYRDzWIthy/UwKIrUr+kRU82dO1flq4Gg&#10;OnYQFXWKsa2Wi7N8cIkfxGeiUdCj7iHmDwV9161bp6Ur18NgEfFfLiqEVHKkzbEYTNPwL1RHFW22&#10;YNwZLQh9XY+qwxPC6OCDD6anXqA8Mzhlz5o1S6GdMGHCH/zBH4hXcRa45pprPjf4g8/luoKiginu&#10;HPySkaEwAddo4RF9GapAqnitVK6HwV1zzPRZTDg8xecGhNSx2suOZWgAI+effz7q95lqy5cvD2nl&#10;yUUXXSRAB7NehI1kSKIRBHsmZiGhmm2ODClDFcQK1mP5+CUmhBlqai6ITCvXw4Bc7CWCy/UwWEF2&#10;yQGylaEWwk3mxDFCapUbwxDaRVqWoR5Yh2Cc1XFKDd4009bMUob6QU7SCmzRnlumA27lcZLjJgE5&#10;1BQvC6ws2NSnURV/ybAFFSjigC5CVOVyYwxgNDGDNIXcWAxoI7FqlySLA/SVaybnIQRmklx4516w&#10;DvakJjnFhlgaOp86PJsHjwSxFKeU62GwuFaSVOW6BSHKAnjSaQSlCD9c0Sd8rKNLKNfDEFZVUcr1&#10;MHArK+m5y3ULnlWnh0I/0TZFZDcSrhMWDYZBzM9JmEZmWrlDvG0ECWuMkqCikQRMAskiwtKpt1wP&#10;QDwM+S9UR5999ln7oUsWaYDy1NeYoHzOmzdv6tSpZsYIkMxhH3784x9vttlm7TeEun5uju+WytDG&#10;eG7wC2M1DuW6gmV5ET/G99tD8YvBT+Kxb9/LDbs/88wzmn0tnktrmtx+rws0kkuU7bzadbraa6+9&#10;uP+Xv/wlO6ijlDJZZu6888562DJvAAs+/fTThKFRn8rgkE3rH/zgB4lZzNFh/K/Bjw904CmSqFgT&#10;J0485ZRTzj33XCEiOVVTgdKxNpV1x3q0RB4ySyo7skwZquCWo7noHPrGjzyShIlsJBPkTLIUSZwk&#10;4sDhkTI6DDwrM7ESCfucGzDTppH/o759tZQFRaa4krFJfHZAd+c/XOxB1tA1i5YxPrtJsOb/bv2e&#10;+pcXFic24aPpQVvOx8mrtjY8y1yM5kHBID5zv5hvZU7hGnQmccqNYTD5qaeekoN4P1dc2ERTK7w9&#10;VUYrBHt8+tOfdiIhJ2oScnVkCh7eVL87LzPb8BR3iG0SlqEKJPne974nsNtvFMG4eHMmOeiggyJh&#10;VdPx48dLW14YakB8JW2TF+CxJqohVRmqYA76UrCRZ20lRr744ovLy9wWLrzwQnWoHQ/sJgdlYsd9&#10;JHfElBE+yOjFixf/aPCj3UPhWS7DM4lnyWmCBRP2YJM1a9b0TaCm2ObK+EGwBjb9l3uv+8LgX1IT&#10;sQPq8ZYQ4ZUjjjhC+DJceaYFsjY/ZxQQJYJYwUi+S5eNCph9y/XG8KB9Gdept2OCBuaobRKbq8rQ&#10;xjCBbIyofNoIpFPn5zB95iFHSdTQHqfOnDlzxo0bJ+wiFJQ3LY9T4BlnnKEYl3kbYCM8y5E+lKEK&#10;YlQvb5H2Rm0Yjy8kdNO1ZdhBqMnDmTNnag7ozsLf/va3rXnYYYcJ97ahPB4W7jMO8Ka+kthsUoYq&#10;EIkjNNR8WoZaiG8+rONDHCKVgT5/AalwNxagSK1gGz/84Q8VPO2wlcvQMBDPBPHJyww76mSyYYfo&#10;6LVE/NjnizbMIS3XIEp9g2c16eq3+jqWx8cOq/EpE+WKvAQISwI76BCey6RVtAJjVJ+hmMuzTOfB&#10;UZ8SddzBKTpLn5P5bjEjX0PuDtJKVeXB/5Pg4WKVRsSq4sxoQbksf+tHFGOhKIOSiKWsBIkeugxV&#10;QJWigm079Gh3ebrvvvtqXFR0izj7asGPP/74uXPnWrnM2wASkpPkifdtwbC6kzbfdsDXmiT+GrqO&#10;zMIYpXi2QKTHWr8cg90kPi5SMjtOYS6JEF7AqOb0ec04YRAR3ZM5olFodRi4DRsJWhYu1xU8qFpp&#10;xUhVhgZggd/wzxmRTOI562y++eZbbbWVHopZhwYcS3XqKFexC+v02QUojHaTaNAk6o+wszAtQxWw&#10;tjZQE1euKwi7ewY/SSRXw+udOgrKm9jVwLbTgKYc4+S35ZZb+r8D+llnnbXLLrscfvjhQxPPCPrj&#10;sEQY+4onYZfXNnmiOahrGztI++OOO+7JJ58UVYImmkfswztTpkzppA37y9skOo3rsnmK5MkcItnO&#10;UrUj7Bh1lBjqk6WwIceV28NgMoJjcGTXtylYkCWvuOIKvmtyeyhCQocePnJgyidDzMdrnMWe8bMq&#10;5V4KDwLfCQydmT5XZ0n9MRbjscA6L3sdlYyEJCqBdeuE50cqj1Fm9hTwjgKc+50x/05/2cQd8X4i&#10;n2+CSI5GNpdKspsmnXN/SQpB6AQZb8iMDK2j9hVdzqOkTTZ1kKB4H/UFmJRgilBnHXV67733Joxn&#10;yaAplP7EsOn+++/Py2XeBkQGMVpfDFsf2Son1knkYUmxTZ6hcwy6JRhK/RzAmQHtRGDENGYxwow1&#10;RZsTdZSppad0LjcqEJgwGE+WlaEKNuIdzQrVylAFGykWgqpcV7ARuiOMIClDA/yrqKM0ZER5iNMJ&#10;RJROoATqOopJ5UZOahRGzew7dE0wLu3FHCP2zSEhRhZ5ySKSnw8UDMIMraMuNYnCnSLtWz7rGY0r&#10;XTvuuKNqqheObC8zNoaVOdLZiFRlqAIroaS6xWtg3BZO8+Z0NmKH+OraB6nLejEHs+tPCdmJeJeE&#10;j7N4GarArQ7c11xzDZclIomBK6+8MligPa2poz4bZ2ptjZKWWMA0gjm4ky0/z7mllCoAY5mJAlh+&#10;1apV9E10CbjLbpx76623rlixQq8W6+dPNTCNHXhBYgst3X388KSQjrLRoDwwZnjkJdfR2DFADMIQ&#10;CQ9SMDiIwB33JYh1eArHidjPf/7zzNXHAA3ctYu0FQbcMepJVMYhUJM1VX1pBWYyiK7aMYunymgF&#10;0wSe8FPV9EnN1qFFkwXGff7Sl74kWupDYQPT3JUawt7uzWodGMcqpnUEM27T/fbbL5LU/9XI6B2f&#10;eOIJh1RWKlMHMEd5M0dqJ3upzZJdkJShClRjAbVWzpahCsIDrwoMnsVpjstBj82+PvCjOXSvhSFq&#10;1FHqYCFNRrlRwcxoRJLeOjaqG502UKKmh5DluoJnlRsR0vECx/3m/93LGFHXUdHMAX0vFgIUdt6X&#10;3h0N2xB8ApQR+wLLs6hQKoqMMlRBebOIrDZnaB0FHXfU2r6NjBPGnOTwYfy2226jtcgoQxUIrISg&#10;g+RIymjqOubqBJ9lp0+fPmvWLAanizkUt475ovnYY49tuwCCUwSxjEpkVqvwDvskjhCmX/va1/Cd&#10;NG5Ps3VTR8Fq8dIpsSRYQe45c6MSKyQzAa1olVg1IdAAIfmIkNKSlxN1GnhE0WI99cazjDmWpxqQ&#10;3CN6Qb2IXNVqyGQxFm9N3bJ+rl0HJr+EOuopG9nOphxEAJnFC1xPMOK5tUliMIJHcCU6dpggT9IY&#10;NfAUs/MUymNMIpUbPRDPkpec6LgMDQPJWQOfRIYmDnJLXNH6vo1/V1enjpqmkqkijz76aJ9ZjEsx&#10;7ES8hH+Azc2RaB3BPMIR48aNY0byi0kZHdGObdRRrilTB2Bw1oifNihDFXjBhJzumvqXuMzBV8yr&#10;cISBMtqCQZaUFCK5DLVAU0ohBKTh5MDp5UYFMuhX1OlEGA0ffhYwQyUJ2AhddPitDUZjXnt1LGP8&#10;VVxHCR1VJ2n3KCySVJTExDhFJkvjPhMblwx4VmSUoQoCNIo6Iu6ro4JPQOjfO+ZugzBSNPe3u9ZJ&#10;GjTPCk1EozyUoQoSXq9H8Q6/UEQHfdJJJ0ViO/xpJ82h+7Rp0y644IJO3aWLqk+ePKlMu+eee5b0&#10;/xlksJ3F5QOCtl1jAWHarqNg2nXXXecEmXSgQEduVfMeeeQRkZCYFFQCsVQnSQ3raAtMRgE+5MsG&#10;qC8kaOFYSXJMPao8NSwihPgdX9uaXuvWrYs20YLWd3csy5owxjpqpgUta3Fb2Mh2zhYihADEIIy7&#10;STwPRSxrQaZYtmwZ1taEjWURDwppwcb4YnLURwQzm6tA7YPjUIguick7Ml3YJJOtqUkleaflatdR&#10;jyOlawd/H9v8vtWMc4T88mCiizW1s2jBmvVS2GDvvfe2kYS9/PLLFW9zgOLOqSK/zBtAOVEqJH7I&#10;ORR8rVczJxGJ31GHrZM5cahNKMizbM5KQwncXXVUbWNtWZnEqgikVPw8aRmqINrV0eQUDsoEoyWW&#10;QUqf/vSna8u8uusosItTTlJRKMaCQjChbytzleKXWNBGYkuLV64r2EjrJLZEc18dlavORqMeE7U8&#10;0iapSdwp+LTDSdyILUx3991398WNcUKiRdK297Km094RRxwRvx2C3SglekThAQccwFD1ph4X7nIY&#10;WyUisXO83klUAwaUFQ+0/jBWXUcJj0atxgiJ18AiFAzfmZlkEcnlrcy/6667WC+ZCY31HKQwV8KV&#10;bdhC8VAGyEMqHEopD47l2RqEFNuOBVIAF+vz+IihnFoQnLZAf4OhtBrEYwd7ASP4P886KFghLsEE&#10;00z2CMHk1GOPPYbmLGhZi7O2jWxnUyXkJcgcmtrL+uEUpiBJuZ3CgyRkak8JyOTlR8Bd2kk3rQa3&#10;JmEJjID0HZ7uHe0vyZjJJtZkn44A7TpKRwGMdnLt7KWHoBFRy1AFkutlNS78Zdky2oK0mjlz5oEH&#10;Hmg7eco1RgTAhAkTJk2a1H7v6nHNLupoN6kdGNctEWlobQsQCbF8brQ/q0I10ZJzXRxqh9o88pFJ&#10;sYGQSzzIyCIzed/gWZFgr8TOZKC1jcp1hXCERNCLlKENeNXXUU4SFlK9XFfgTmrHCa8MVRD66FhY&#10;JFZmKR1ovpFaSxj5g4iHRpiRIILkSwXCSBj5INbLUAX54GyH3dik3iXAo8ohr5tThipYR85wPxM1&#10;6/jADgRQSidOnLho0aKpU6c6hh599NGODn2ZI+vIE8fxPpEgfpak72cTAqRCZ1ZTcmKpuo6CFRRv&#10;jCb0g7z6wAIEU/PyE4y95JJmiNF4UKQlioC7fIQslFLuGPuJijwkFyp05CPGt2++VwKb8hdaZwdi&#10;OJeIZCsrNlR2ZL/hhhuoT06EpXohJiSowUcr1HRp0C0TTDPZI2TzuEUspauzrMUVZhuNRcehoKBs&#10;RXlyzeK2cIBIArgNmzIvMRxDtZgJxQesyX2040qnB5GT7OKWwAhNx/J6QxboVOqQa+qoBYUuHWk6&#10;tEIEKKV4YwPpUIYqWEpCxRuavoA0iFWOOeYYSXr22Wdfdtlls2fPPv7440877bT2z46YpkPVKxjs&#10;pFIbLCCnKNLnaOsIe7HBHYl2PMv4XDxUZjCunZI7iuXQOQRwS6cF+TmSo/FVQnRMJ964I1GcLxRj&#10;rWe5rsCSWMg66KgMbcCrvo4yLuusWLGiDuuACZLfERC/JJEhEEVYu5x0YFwfKuj72isTSIiMMBFz&#10;99Ub8gsd7FmuKxBS0AgL2yXCyHxhyvd9SoGYEBnWKdcVrCOUuR+TtvUyzmhKLMNeeOGFH/vYx3DH&#10;/Pnz401vmbQxiPGtb30LzelXkmDlJgwuMRIqtAXSZEZEH7kxtI6CcZLTUZ+Y2AGYIspDTsG2Rg2Y&#10;Vwusge0EWw3zSYgsaGR9laYvDtvwlGlEYmEi8fUdd9zBoWN5Ngcj8CPmtbgFhQddBIC+JIplfCMu&#10;F5hX5UDQ8fIjSqxpJntEOvC1RSxlwdy2YwHVlBYm/cxnPkNlilvcYF84tWEawzKvyqTFRPSjPkVs&#10;e3Hio4N/QJnMd0tVUKUYRN6V0WFghO9+97tXDH5d/tD6IVqijtrdajgnb62kGI3Yv49SwGpUcAzg&#10;kWQpQejAip1U0PPOO0/jKxPlY7s/kyzCjE1IlRhEhxftcrmuQCQRgi2bNncoBJI5vNw3x3g08X0p&#10;SV91dOXKlUg1cTodV69eragnG3EcYdiwb469brzxRmFQ18gG3LR28BvQ6kVe9XUUFD/Rw6nlugJD&#10;q1vsKL7LUAW+FHl8L0rKUAWxxWHJuZYRI8L4o6+OmiPDBX3idV7Ba+hVppXRCtiB481JihbFFS3Z&#10;FdVoKOiLPXWgCmpbJJ+BtNYH6pBZjrXndGAaXiYVO/dNMy6NmVo4lqEKsa/SePnll0fvzCBD66hp&#10;bjlFYeecHcyU0vbVfCRWBYuwiSPCxz/+cRxXb9pBzFd1EL2jtpPKqI8EQk2BpwwjSscIfYPjmsEy&#10;49eAxYfC4kBgNcPJW2DESLldoSz3a8DiMpRqS5cupaYQUrdixzKjH+YgLyZlWOZlHJKP+iDO5TiO&#10;jpYun88C+loMKP5JVUYrWITYwkywkaGMboyoowJSZ6/cCuBcWqSkBcz3lUoSKq+1ttBeKH4ktCOV&#10;ofFpM4f1hLTS1Sc/sAbJ9VXNgzXMUf45dGgzETAH7SAfYvctRUIJrrT3qW9cHQ3KTWQ2Z8GCBUnh&#10;Zw1sI/aSOeyM3xjH5DJUQWNqI5lerlv4P6GO0lwZEN99DjOuHzFHe16GKvATr4szFilDFcSNHlMM&#10;JU5F1tJSDvfVUeCJOXPm5F+1ukvg5Cf9wJx58+YlDYR1JA8OQl59wQpMSmAUQMEk6E3AI4le4Nwg&#10;XomdbMdfmJGpyZYsZRo+kkV8hxmH1lGwQrxON8G0MjoMZvIOTTUfSZsMbtlLtHCllXOVA/RlRumK&#10;hlBMTo4dCCfPIgt7YR+9iK2NGB9135cGy5Lw6y/rvx9tw/qhlBMAa1Dqmmuu0ZqEUmXSaGBAnmUN&#10;jzOsZ0c1qQk8e93g92I6jXFiYkC39F6CQeM7qr/UAwFGCzPLUAUSOqpSWXXMGRn0FhJTm5js6xYf&#10;SToluU8R41oxWnz5y19O5pBf/ppGyDJawXaIQjlhljJUwRzCrFixIjnbGXecMOd76T+HdXf+/PmK&#10;U7mugI70ByiXzfv2Ek7sg5P7NvIglcWDgp3EnmKskU3et4EAcB4d6tb/E+ooze8e/LGkPlIwQaf2&#10;qU99Sqj1mdIcftVu+H8ZquBZ5tb3DW1JAqwcX5gl5GsdxYb7E2GcmdABDqJ1Ga0gzmwkzpIYkj+O&#10;tvKfBcpoBdMUNqGWVBfjSO1v//Zv836WC7QjwjohaEtxIu1MS46GplkkztxIp6+OgnF+EcQa/Jy8&#10;rMkOrJG8MAi4RU2O5ialV3+QMELAI3Y3Uzn0CAZMDFXD+ppi7H/r4B9p8CyVx7LvSwBRX7k6SmBi&#10;E54KSiB1KEW1TVKE6XAxMzIm4mbYxFkB6yNlYSCufBj1kYgEIT1qnyTRtHTUEWaJT0W1qm9N/2fY&#10;/7+9O/+2s67yxP8ndP/Wq/u37q5uwF6rVq1e9qqy7F7F6ipbqxSrEQuQURkFRUBUZBJQAjIFyETG&#10;m4lEJoFmTAghCSkgQZIQCCFCmMKMqKUlrdbQ9X1x9ofzPZznefbz3JsEvHjeP9x1zufZn/3Z896f&#10;c6eEp6R2LtWS7AYM6SKhEm7Wn+j9n4OkwaOJ5NW2E6n0YzRGgSSJmCI+/vGiLFVAqVXv/s21puM4&#10;i6E4KzmLg1iSzMld3Cw+a9as1juJ7mAcbxKGTxVJNkw+SKOvJto0rHDQpO+joBwbbeRbeV8Bb23Y&#10;sEGUJO2ENQ2S0r7JlNaFGpr8h2BdJjQJDm4qHGg8nTlzpnKT8FHm1BF9PaERHMao5GJn3YWVg7dv&#10;30541uNymg7RM6AykU/HImnz5s1SCJ+yVAG28rnVRE6hl8kXQ2wTSgJrKtKJX5pSDhkmqolsUXzz&#10;AuoRCWmxcuXKvNiBp6LO6a4O+Teo+rCFMc3+8koRNAFUrd0EZEAXUbpjxw6JLUiW9v58kgzHp4sA&#10;XeCUPdtHMWR2QhqzCExswrtMaFHhXyikKZBRk9EU2enTp6vpSS0eBMvIBRGlgkc1THZ5pDTfc889&#10;Zusun0xQZP78+e5qSaxCFAd5lPPE0PWaqNRMHIpMEhlEtMCEGw+agFGSrSxVgFX0Wu4oSz1gC54y&#10;MuEpSHizYyIVYehonmgSybqyho/hqYkGnDJjxoy8uOl/WpcobZIHTXwC1NRoETCLiw0TUbOsVsAs&#10;IsGoJPbKUgVEFdVNpe9D0kfhxhtvlHVJBPBKfKs5oZEwixYtSi5JvOIUSZ5MLr/u/T9CDk6yzrqw&#10;Tu5YQAwHyRBR0sQHOK+Jj12UFbLu0EccccQf9XDcccdp8wJikCey+BZyMmegl0UCTpNIxAYJObX3&#10;nwITsYWsS7BBgV8Sj+DAZRokU+RFn0hco4hj6HVytONkBWU1SH70NiH2iEPdCbRSvc1rKwl9AE/q&#10;czF5RIJEDZFaNw4CMYOLpbHefzoz4JsS3LT4TkhMgGEfdu1OH41zeZAYhCESwYhHSJ4iMLETn1YR&#10;DGnEUMzFaEynzZTHzYiNnBKtTsXMNUJMME7XbrUoklspzyrwiEj6gUrtIpI0KsD22Wefve2223xN&#10;eCITn8KewEnVxsH466YlRxJuxCOYJpH/cICayZ4MO3QiYdw9RNdf//Vf/+Ef/uGBBx54wQUXrFu3&#10;TuWp5YZeOVJwmvoWsJL6YEZJqigx3P+IXd5X4HRHuPnEZOzc8mAAaBxhVCVSLQGgEZ+aujGiLFVg&#10;LxdTKv8GGaUM9OV9BR+ePipK8s8JPeJdYUfnppjjvCiXTQTWjb3sJf6anCdKxCIaRSHhExcO5Syh&#10;oRSZ8yRRDQWKylXeD4CEKsW55557/PHHX3bZZeyj41555ZUHHXSQYX+o4uigrbOIJIl2mxcgZHfd&#10;dRcLDHXrIXDomjVrVvf+KlBCxp5GRX1UuCelB2KCcdfUJhMtAJ8Xer8vyFNuD94mAniEs6uz8qeh&#10;apDqV3mWgoLq4O233054mcyPufy1cLrQfeaZZ4hKNXPM3XffrWFwhIqMp6filr6JCkNAOd4+aosj&#10;HOQ4hzra1VM4xa1O/yCekudpdzEC6NkTTyZiKDoyGtN14WOjdqsoa4qChHjlQQPYn7uJyvVUyN1B&#10;X4FEpPh50bJaB5SmPWPEw73/NlFWK6CRUDdwrF27Vi8vqxUg89S5bJtwC/H6P4tXVitAptPQl+Jl&#10;6V0w3Te/+c0vfelLih6z6wQXXXTRZz7zGZ219lzCa37chGdZqoAfjel80UQTRsBHASxLFaAhbQRD&#10;0keVYnz0P6/L6nthfefOnfqfQlSWKqCppmCuSlzskeKpr5f3FXx4+ihraicCK7GpUsjHedV2R1m5&#10;cmUSvgRAoMM1zaeSUzWPTyQSYQSKCpv/BJCrpAqV/9iOEImhrLwfAAnVl0984hPkIbOv/A333nvv&#10;/vvvPxQWjoih3qFlqQJis57gVgjyikkqR5MqyXDb+YsRZF3emdhcUkX/TkwBzlWnGESfKEsN4CaV&#10;1OldfiyIqEJC69XDjAhdfhAUEDgFc9FiZqKCkBDG5fF4gJUT2YEFFCDtnBgaGPl501u9x5zhKQvw&#10;ey6bp136KDKsDFhCAnNH6FiOc6ijCeBcwjiUYF0MUgsGUSsZVqjL0NaxJhCyufwRw97nnnuui9bG&#10;Te4WHubgvIkCSTAXTmK+LNUBW/YxY2l7bi0JWyEkElgv/7Y3S7KD6l/tfH04VK9VrHDLC5pmGffa&#10;6ol6sJE6phaswIzIC3/8x39sSCpEA5CnamxynHWuZN68t6kz0iGxKhviI8YUkKY+ykqMqaw1dQRA&#10;YwbSIxOnyBdMqJYILMJVM14rSxXIow9JH7UunQzpSYBG1VYNm0wG6sXy9Ldx+Ua2qCZNEyWfKTeR&#10;gXK7rFYgqUyvec/mHh0LEhrHGUilcbVAk/DII4+85JJL0GjGQoEF2AfbE0888fTTTy9074K0soiJ&#10;ErFtZ6Jly5ZhmEQnC6uwpBKCSYAyJuEZHFniOAIzJsG4WFlP3IeJiViWSvjkM+oAPhKeyjpccj8I&#10;IMZc8rvNmN9NIXkT6sNGIJU5xkZaKA0mXIuFYjwIbkAYXWH79u2aGbMwtbJoelN/FXQ3RVXGlKbT&#10;yH9d09zT95ftg33UW48QWESsJ9molOOMFc5Lly7F3AsHiW2HOtqWniDvINiOF05nCgZhFsZxekdu&#10;aEQ7F9DXRk5hjXyjpyomR3M3pyfBFkBsbhNISkFCHGyZJUa3pI9ionkLdfe5vOWzrfzKr31O4b64&#10;VSdk8ot5Oa62gHz84x/XYrHCxIlCxWvcDjnkkIsvvrgQvQsRy9qiIjnOKVGveKdJQUcIKqGVFBmB&#10;EXzUkKY+6giXIo024cM16gBDJTK/+OKLoiLpkRRRo1wekhJBmGnTpn0Y+ihrsinLJtVNpYirpPAq&#10;SxUovsxhYirvK2BWYSdt9OOy9F4IlI0bN0oDoZl8j4fFcTBzya6yVIGz0KiM+R1Rjb755psfeeSR&#10;IS/S5ZOf/KQjvKa78GUfZqT+lVde+b//9/+uxroSs2jRojzymFqZVjucW+XQh7DT/AwcTixLdSCY&#10;K4KKoAyVpQr41Fwp1pldBuY9j0hqH62Fvvk6UQQ8RWPoUWtefvllvisPGoC5giI8CMwCfJfE0iBs&#10;VGXQq/sCzImSk8q2JzbsAirgrJeYRYw4Ao93zODcrYayg+P0Ay+0EAZUNZzuhafx1lePECCDILMd&#10;E6wwjJuuIxyU27MVlKUyxalPDHFrLmF5Lu5oBz5CL5KJyhFdJpLY4iwuk0q5lykobQUP+mjt5UEd&#10;xLaAZEn2UbWb+mjw5Ig16b+XAOqoUZCTiXAWMIgn4edQTWjBggUivCwNgF7/9t/+WwepqFgNnnjB&#10;BRecfPLJg4pjpaaZpZLLHxpGlheixeuyWoEKI9fyn1MxSaDR16Gpj+LAR/kYYbsinBQWzopLUaIX&#10;Cwsb1TUxtUp49tlnfxj6KAW0HKnFT2WpAlYzTzFKEqOMpXYIrPK+AuFFBiWmKYidwuhx0ZFjZbUC&#10;fCSe8NUhEg/JK8KQuSmfrWtsLuIuDeKvrPZAzsMPP/zyyy9nHGSK+MKFC+MW8pWvfOWUU06p8sTK&#10;hUNtVTSbTgQHCeIt6U+4eaTziS2RmijoFFGIm8Ld5BcCc4qvEkO558RkCAU8FRoM2Y2oiSLAOARQ&#10;zd3X3bQSUftAoyzaYto1lvFRedAGkiBWc6kQXYS1W5t9d+DP7LodS/K+QYpqROUI1Y3rKeiuqTVy&#10;Cvm3bt3qrUWPECBDbIuNtmPC5hjmBuyIkE0bozK7iTGmY4oujbAPxMZlRdZlhd06Osu1xjBKX6q1&#10;mlrZ5RqRgzgXjJ2poOYIS6ewWFMfjZnSdJLzxETpIGp8blRWK3CE1MMtGa+BPGhYu5YVMf7kT/7k&#10;2muvZRyRrwWGYIgVjYsuumhQTkmkdBh9arUDxEJFpYJkbrb9/t7fOGSQxA4ben+LivzP9f5vWlV+&#10;hooPbNEkfAijRya1ghiEyesJ3Xkkb9haz9FHH/1h6KOsKfkZRSiXpQrQCJfly5fLwCbrW+c8k1dy&#10;6REN27ZtY7XaScdTyaCOq1azZ88WXuXBe+Eg0aCKCeLagTGAjAuvuuoqqVWWKuA8x+Ez1LHk+eLF&#10;i/fff3957i3BBJ+0193/+I//2OsgGwRWhBHEhG/KGQgL5FYKBdXoefPmibMmg4NH6gtuTaNJ9FGP&#10;hLtzYxqopeyDIrwTd6+mmOmDADibReKTq0TUPvAXkMRgYebSfrrsAmRAeOH6zDPP2DtnzhwVYWgG&#10;2lOI44DAfXAfgV3mqFCWeiik3RQZL7hj9erVgsF8uXPnTkMkm8ehhSIFMjIzV/wMp4Zqb3nWDLu0&#10;nLGxMV+7NGw0eg9IqJw4Ylso+irREAuz2j5qxenKTh4kHqk87KOxYd5EaV3k4KarJSmATG1Roxxa&#10;lipgyU9/+tNUUAr6Yuu7yqz5IN6CRy6jegkFm2zuOKVVV5bpiV80fr6gIJ5NCjLmrFmz4vfUm/oo&#10;pVx8Wb4vdhVie+7cuVIssaTBkV4kT2TW1EVs3vh160MPPXTS9NH99ttPfJf3FXAAf9MZZVmqQJ7c&#10;3vsPX00OYCxjuHkZq8QBMaSI1GpAWNFH3edUf46UWgkfxcVwHR8aNJHxjfLBSUnQeCSv3G8GRwQb&#10;zfuHHHLIMcccIzE8EuVTp079X//rf33jG99oCh1mNPK7ICZXUussiUajqlqgjyBTPTkln8Q9kjNy&#10;zK2oStbvox75KrKVG9fr5GigoHxjk7hee5sQg7IuM8lgzhBCiHN6T/EUkI6YP3++WinZWk8ZBErq&#10;UFlZ5Je4EBO132AChXrPAU+BF59MlKU9ihCbChRR9CklWa644goKxtXN00Kaos9HSjIvI8uCpJr3&#10;ERs5UYeQgyaGPFQ8wlOIClQFWnYnRyDG7cUXXzRCyZS+OrV91COBKlxZO+cpkCRU/DBgMKzCuvR0&#10;W0AZIVoevBfWjSlslX/70Iknnnjiueeeq3RQWa245557/tt/+28XXnhhX1SsIonChrFYBSPYy3pN&#10;OuKDxqAsEpJSYF2lmjFjBu2wqu2j+Bh2w00JHwWcg5irLL0XCFhGVVEc8n4haNXnxIweXXPNNaed&#10;dtqk6aP77rtv0t7oIGSVJNZP7OvaYRBjoLJUQfjJ1URFK0sVCCnVVniJ16GzPIo+al0c82VyH0Ks&#10;QGjbJrWmEAQRoxzU9pg+nCgmnDgYOuj1zvPOO+/zn//8kUceecQRR5x00klTpkwxghWKCmxRZF3j&#10;TBtYJSe+9tpr06dPNzmyWFmqQxQIjkviFYQju0kz+Txkin4fjbco1UdGi1Yai7XAh2FdwamDLeJE&#10;HXCEQi9zDJivvvqqg3L6gFhyS3aKEc1oxd2tBw2BnIzJ4FJRgbjvvvswJDmLdZRhXMBwL/VRnNmQ&#10;2IR/4oknKEIdSimgFMydNQSs0MsvbZhhMWGTJG37sJHRuI8TDamqQeu5ZCaeINEJtI0kEwE36WO0&#10;FZODuVbto/iIuqVLl6oVRCqrdaCX6VD+JvcEwFzPc+1L8hdIJUEYDbckeEwnvHPWWWcddNBBRx11&#10;lBuVmRvzQSNjpaSwTFIMHbGr9zcT2LAsVRCmCCcm7jCJuh+rA17bUu2jztKGGZ+5krJjelu0aJEy&#10;Xt5XgA8axVk7aDKR9Z07d5KHXgmNlNdHjYmTpo/us88+tBqM3SHIujt6vyWZFAgBMXPmTO4p7ytg&#10;Gn1LWCgEQ3YZRHxGUf2xVW/7fZQ8BBY6CR/uFBamsKRpWb///vtXrFiR1BFHEFgqEqws9WCvDFc0&#10;lWnlDI3iktySgQrxXRNxnASrE6lGwfynBhzkdG2GrXIyWbRq1SrhOFTLhvooKAHrer8FmIR4AB+J&#10;x3QCo5UY0Lu4E4PAKniXToNnnKLimAO4QDPuUvGHgAkLKJHxsQrtiC3PX3nlFeEkPAZtsjsg8J7t&#10;oxgSj5BEJTCxTTlUkAhmnbimF9LOIJvwc/fCimGZV1i2ug8Byytt3MeJXNl6NAJNl9f03Ujb8qAO&#10;nuIpRNeuXTs0Hw/1UWzjJpd84z9gi3KkCPja314Fhoyp9Od1CQfVX/POuVGEp+S45BXnOj1naYdD&#10;cxtlJY40T+oAT8VPFDYdh6HwUOL0YyWxrFaAjCTz58+PgZuO1T7qCHFLbF25LFWA3rTBUEprWaoA&#10;DT7z5s2TCGWpAjLzssAQwGWpAuZatmwZF8+aNWsy9dGpvb/wPujpQVBDcEg81mmigZUrVypSyYTI&#10;gnHllxtNfKzjw4JDxYin+33Ua61LICZ8wJXU8EjmITcMQtyInkR36w4VqU4X9AmZrHAjz2dVSq1e&#10;vTo+3U2kgvh7m9V7+SDYkx34JeeGQ0wVrDpISZihPgrigf0FsbkhlxDYH09FjRmdkogKnjpR7TYn&#10;SSQVHP98Sx/sYOKxkVnUIAHQO63T3kFQlq8xWb58OWcJV69VGfLrE9iGSBPgDHbtTh+Nc4EMhCES&#10;wYhnPiMqj7BAtSJ3QbClHZ9igpuvIqE8TmEjeTiLy8x23Ec2i+VxA2wxXamAen9SdgO4aY0KtFiq&#10;1tbBPootboYAwSxQm8QImfGUGhIkd4cTVQkdK1EKt/j4hzsSbjiw6owZM5LbGAhCUsVlNCFjQG07&#10;L8viDR/HlaUK7DVtKJXG/Vixa6iPBo3xSGnqLw4BTRgqv7CqSDE5Ncls3W1KYJjJkrMMji6j5rDJ&#10;9Puj++67r7JidEoMJAMVnXwWE7hz5swxiCVGdC1gl+fTn+FmRPIw4iAf5/b7KJCn9SoWoZ9/4qEo&#10;iB7pQffgDOXZu/CI13WLfAxnSXGmFnhRluqACUtu3rxZzFXP6kO0EZ7KyVxiO4PE93WSgRSIzWLS&#10;iZflQ5xb20cBK62UmzgiMR2EAAxoFnnqqacwTDQKUIf31UEyaznsXx60gbniIsXvypA7RFJJc9il&#10;cOCwdetWHYXXXPI4jjWsEI+P6IWGtEzX8RRk4+qj6DF3hIMcx0GOJgAxtB8iMRHxrBAVzcSUdQRD&#10;4cBoTKfsutYzZnncBrrIMsWRPMRLojFASMzjcxfCa8C52AJMmIVgtTE82EeFrgAWxmyVZKJHziWz&#10;aMkFwBZzp+ffFKSRhBW0CRmwsyjSvJOoJht90SgptfUWfyCYoiQMElZo4qMyUpWlChwnaxwnpAdX&#10;BvtoiMQILzT/5y40vK8G5h/GKu96f3KpJbPYYMm+PFWg0fXJzJ6TrI8KJrpJ5rJagfwxsj3wwAPJ&#10;NEpbYSR5kiyNviUZkviwXVJtfO9/SGDcfh/11nblxlnkD4IqyGyLOEtoIj6M/EQSSYsWLVJVFZ1B&#10;zzlRhuNjZCNbor4wcm8Q3KQtqxUg09oFx9CgMAS6Czhkgn5QmCHgICKvv/56Vk3UBCJhRTtXinBQ&#10;Ux/Fk53Zlso0Sk4HxKobnuKey/pNOgGG+HMNgxMgLqblWTOwRcYRGhVllXUBqcTTuvXEWgRDgUQA&#10;Hn/88ccJw8WKLyvRXRVbv379li1bnKJ8GMtoF521sHgvMMz7qI22Y4IVhthiLqcc5DiHCnsCCEXC&#10;EAkZ8eyasIK6r4qJJ3MxGtnyj3AG4VwCsIAg5FmvmxQfBHfwrElRSWkNBk8FmL5INsRl9b3o91FW&#10;FWZmC2Fc24H6IMO63t8QbW23cl/uGAEThsi0Gee2fvCLQBfh2bJUAX3JJm5jaBg0jtcUxIHpVCGF&#10;1O0//4F8zhWr+ajdr9v9mKTCUB9Fs2nTJqySAqJiCEutPaFhQxmET5MxQ33CrF27NpGZZfjOnEHm&#10;ydRH99tvP5dIRY19m9xmXRJKdaGZuJbjxWU+HzGQMGqlEU+D8+lQH0XjLL2f5EFQBUrSxk9IlaUK&#10;0CgQs2bNOv300w877LATTzzxgAMO+MQnPmHyGnQeMsdxahLZ1gWHuZUlXc2byEAC3HvvvdGVy1IF&#10;tiMTl+xAwrJaB5TUXLx4saOTchDiKRnXXXdd/JSgMMW/dgvdo5WycFIXAjhjoisQNc+0PmxxOmOq&#10;7y4uXpCnPEthI0qW2bVrl4RcsmQJTykKieJdEGzZR99ibcXdpU1RYx9VPj4EHhsbcxxpJbYy53T1&#10;XaCiFITanl1yxCJ1vLXo0fbt261EsxQYtmOiRGLoNeYalYOEqGLtaNYjBmGIBEW+8YMHecSJKrvT&#10;mUujCraFIgVKWpAQB4ok4+Mg+FQAmEodzSOtW1xc8BdmyWe/0UdxNn0KXfZkn4Qzyd3gUeZzKihB&#10;pl7tgc0TSrpr8xK2qdOD7bgZJR1NgLJaAadwtFRl26HyIt0uueQSlecLX/jC8ccf/61vfeuLX/wi&#10;Yw6SDcK66Kr9+cFBiElSDR7nxVAflU3SMJfcgGjUY/yExjxKHinQZEzrhn583BASGvEmhJw4yfro&#10;Rz7yEXWfz4SUGC0PKhDr+qjCkZhS0BvcuKTJtcwULsEnMSWXKF7qS1mq9FFfnaUVETuR2S5FRFI1&#10;1VmuUmg+/elPX3755WZYsilnAv3jH/84RQY19TrmelvKUgWkiu/fPNz2l7UluVMSI4BHklNzMr6J&#10;9YSStSUGNSVMQgZsZfacP3/+zp07ub6pjwKevEBlMc0m1M854+N0xIJEttie03uKpyN4kAvUSqbL&#10;twwCJQuzD6/pcKwkOYVEq5zdQQVHsLx5TmBwmfbw2GOPMZoZXwt0KCfO64FJfY1e23/rKwJkiG2x&#10;0QWUp9gTQ2wxd0RTsowXFMdKuWcKFY0wjMMXjuhuExwIxh2cYjuntIoX5xrmYipSBwcTpwr0CJR4&#10;xAJMUidH8OmGDRtoxJImxSTZAWcTjPuc0pHIgIzl9W9DmAhMjONRjJ6kTchI9dBDD5mukhiOQ10h&#10;dOUh2ax///vf/4u/+Avd2thqtJo7d+6UKVM+9alPydZa4xj4VEgOSiZIUmEI+Pelwm2oj3qNlVRK&#10;JGdPeZ3QgGom6volugon4qP4s3lZqoBlFE/JQsHJ10cpHxoOXgGHwCsCeuXKlbaUpQo4leOlU1O4&#10;MzHriDn5w1KJxWWy8O03LfYd7KOxoq6JgORb8dYVrOnTpz/e8L92pceXvvQlJYNIxEaMjBazZ882&#10;DyoNha4HSUKkfHDzSM67xiVSAQWJlP+3VECGj+akfCfV0Lqn4g9l/oGBR7QL2yoQhoymPETpdCpL&#10;e+nx/PPPo8w5091AplIYgbmmS/lGgIzFZIuiZuCNqGjdGCChQ3lNZNLdufzIYsLGo+58WoEPhgEn&#10;AmuAOHeWjFCq5E58Puxa6a1FjxAEZewqLCb6UW0VPRXLB9ROj28sMQWDqHpxYiFNEXzI7NrHEdzB&#10;KeS3WCgagIAH1WLnmiDj0GSXR6yhlKPXyRgttwYCFVzHFbSMmXMW/K6Y+lAuOYHjByelf2IfHHQ1&#10;SYqYUmW1AmRCjsVcxRIyB8k4rmGisvQuzAcHHHAA39nuqUJEWS/OOOOMs88+m7kK3btwoqZFMDRN&#10;alo315rqXFsHpSLGYB9lioULF4qWRHLBvGLFCuIlVsWNBZSgJnvaKLo0dWc5tKxWgIb6mhGtHTfJ&#10;+qhgff311ynAvoljhJ2+lXyLmML4RNktSxWEg9FoIU1GB3NoTKBBw81DfRTQ6P0uNLRIxNbazeaq&#10;W5XGo4MOOsjlzIjkAuq48LGCfuCBBw79IBxJrEhphbssVeAIFwK9x8AxOAZWIVBEFW7JBAcOFVVK&#10;mzE/MRcOcUF3+8k/VQb1aOPGjfFtmKaJpw8F2kUqfJokW8C5fMFT4sTdSyaUBynoxQiPPvookQRh&#10;9w8S+wgOvCYeMGEEnuUmAiRG27MgsBMV045a7z6o5izFlOlECMUNMYyQR1QthIHs1rFUXkUchy52&#10;cwoBOFoYi6gkDfsQQgJJD3sw/SGJAG6kEnsKdG5VlMJel4q8K6t1QKn+3HLLLdIqiWdkqqIw1kKS&#10;HEEm3w0QZgIvvC0PKsCN1sJy6FBbFLpjjz2W2A5izDve/UuH0vOTn/zkkJWs8445mNObjrOOmypE&#10;sKGPo7m130eROS75T9qAJj5nkpVNx4FJQj/OW8Orr76KT3LBsK4Ui2TzUMT2JOujSrAXa9eudaFO&#10;hgWPJKqISQxKeUyQJcHnLATIECc25eMFCxbERyW1fRQEhMyXbAgSVvJc3mpdQzSS/+CDD45LYURw&#10;XEmFjnUnFrp3ITrVmnXr1uUZSB53XKN99cRBMBHBcEvsAJ6aFZybJ6pHbCXspF9rHSRYfPMvN12A&#10;nIj5ImbbnBjQGL3nzZsnVFSELlsCAsNsMXfuXFcKjgjrddwbQKwocJzaNGfOHG01hiQqROEIFOo9&#10;Cmz3dh8N4YFlKOXSz4PUpCyVZbFHhbQDghXvGDH5d/bs2ZpQUlIHYSN72qhYG1I1byKVZw2IszRR&#10;/T6ujOVBHYJY5aVd3ITKgzqQROQrKYawfHhFSUETs8gUbGW1AhzUugceeMDtNtELmadmayUo/3as&#10;c1lYF6ma1y7d4utf/7p+KX44FMOIVdVp//33H+qjTmQQDT4/Trsyf0jYsvQuPOr3UQHDvFp7eVaB&#10;I1hJoVZSEnMRieUNHFxWlipgTzbno2R4iv6i1oW7fZ18fZQJpKVBXmFNPKRMzJo1S5ku7yvAh/Mk&#10;dsLHuuqmXOY0pNJmjF38hG1tH+UVtVLEU6SJFTjOMFiN9SeffPJv/uZvXEOtKwq8GAOjSHVP3VH5&#10;p7jIFALDIB2HvDsIAuND+JfSP7NnXcMWKPknQsgk2K233uq6mUQzoDQS6riStrWqIqCv3JZX2kxO&#10;LKZdU7iVXq2cgTp0J7PBX0/Nq9sgSMJZfGqjs6jTKlsV6BmKXkZD5lU3RYj7B5G0H48S300YDt17&#10;fZTAQp3wUoYi1KGUyZ2C1MyDvxboGdYdjpGZWswwu5XyOIW9HBrfvyCGkp1Eb8AWYeMsTVQgJcUU&#10;QjZ6ySAVHH2eHTgLeCqIFm/LgzqYRA1qin7yiSiwtk6jGLqElaUKbCcV3ZHpfInpcKOLsVLRqD2U&#10;GQ877LDXXntNrZOSogiZGmIWV52GLjbuanK2Wpr6sFc8MAhNq+UihKEd/o5Tyob4DwIxCxBDbDSZ&#10;y7q0UszzD8xEmp6tFCR8GJM8xAt3T8o+Sg0znVh0b0sKAXrF1BWqyWT4mLlEKkcmfDxylsaQeJE1&#10;H3/88Qh6r2v7KPCxQpC3f/njLFPwULjz7je/+c3vfve7Ua8dx21i9LTTTjvrrLMYpNANgORMJJTz&#10;VFRonGhGi/t0Wa2APellCM1LAGsbAlg+tyqg1OlVN9WHbROe+JgQ2YSFjVCtNRSBJsE+anekennQ&#10;AATiSq4qE+o+cyVp1oddyISQEefuu+/WULds2cJNSSVNYBdRVQ0u4wt2joGXoyWtcKJUqyIdgc8e&#10;76OKHSGJSmBiE55BKEIdLnPcBMxCTmyZlGFx06iYmsE72oF37FUBJB3n5uHdhyFV2Gj87JOkfIB4&#10;tBM21HRW0kcdzdoySMC3ft/BuQ8//LCbXP4dJTwdiqHrYOJKZMYavcqNvNquBsFNBgKZS6+y9F7o&#10;HEccccTVV18tuThaTBLPiyOPPFIjGVTKulTisqFPaweBRjFUXYV91TWeRh+VjyzslPKgAnvpJeoc&#10;l9iBVQUDcyGuHhdwqJuJHqkqlqUKHEE1GdoPRSuTr496zWFS6/reL640WcS6mYJ6YqgsVYBP/LRC&#10;8jMv1qMxmGXKUgVopB/LcjZvNfVRKqxs+0dpRIorqRQqSz0IWbl66KGHHnfccWJdnbrsssvOP//8&#10;ww8/nApD/gtYpDtWeUsjJzMyglqTpDdudCS/4hheaAKGJr6FCxduTf/0LjJKGQWWLVvmnp0cTXhG&#10;Uwc3bNhAzvyGHcCNAaWoDqfWVH1RBccRmxPFlez1tssuNM5iZ5O+eq32yUOG6rJ3CLbQi8XEyeuv&#10;vy56Oc7owN1uEmYd1zuByhoTYD4I2/dIH8UHByIR7L7en9IlagymhKeCYkQdSk3MGsyonXAHwzIv&#10;IzN1R1bcR0HycCi3dplCEDCLzFJq8wYWIEx8MCYsdQtVNemj5HHHFR6kyoXBQUYrONptLoMTaad5&#10;sExCiaH8YsN8AiYhx8mvpPOR3HFHH330mWeeqdloXbNmzfrc5z5nmh+6Hriztn4YFidq8LUn2qiP&#10;qg9cL5FV1PKgAuc63YWBo5sUtC5QFUP2b/IRMOmSJUvYv5XP4DetZcGk7KMgx0QwZZJKzevCUQwl&#10;vlSdxSKapG6yl3IsaDAsSxV4pA9FTDf1USsiQ9tQ2ctSBWjiSqpdUbms9tZJKKQuvvjigw466K/+&#10;6q+OP/748847T2PLU0iqy40X0v9n5JHCJ+6HmvcQkInX+GGKXzf/DDN4JBZVsdaex24uGQsWLEia&#10;rjCVb56yTMzp+pyNiQBAd6WcRwQ9syf+7YOo3GdeIbnOnd/jh+A4ewWkgmU7JspWl0MTUFlis3k0&#10;KpWCj3xV64nHbvzlUGZhIgJ0PAvZuPooeswRO8hxxkrO5RFiyEHxTCTiEZI8EipJyVY4i9EkCP4c&#10;zZhmU4d25Gk7J9KOfXhBtMjEPALBLuEkVqkj0xVK+pZndQghlXjuiCZqRWlq6qOYC+/4QQSvy2od&#10;8JGq2Mr0RAZkikPkAnfkClIHmWhJGOLgXJmSJywOVHAfnTJlyoEHHqgKuZ6OjY0NNVGhYhaJCja4&#10;Pgjr8ZOerg21J1qUtux2Z+/fbyR280i65ZdRNIq8iM37sWBjq/wsIhkWxWRZmtR9lMQG/7gbNbkK&#10;XFvpnNyf8GFfySP3EpdH/+P4slQBGiOYuUm8NvVRYPH4tkdSFwRr5JJEHXQMhh7RRbVC4DgHSU7l&#10;vlDUQcNbt26dxqwil6UKcCaYQUFYJ7YCYqu/yOLnNWp1DDiXeFo4aRMyEJq4CV9BXGsWskUfZQ01&#10;S1LxRZeSxFzCPe40dnX53meYgrulJeH1Bm/Lsw4gpEbCceYb3YXZFSY1tzyeEGhNEfbEmTFNPHTh&#10;U0GrzRDSV68feOAB68LP5GQwFx5Cmjervdzb2j5qHTELe2o7Jlhh6CKF+dBxBNA2aEok0U48QuIA&#10;hd344XTmYjSmk9o0HVdXdrQqIYpUNO7jxHza68MuOuoimmL03WSXR+QUGPr0YFAxdW0ftSJWaeRr&#10;rgs+jClWicE1iQwin18IrAnlPHlTZsUnuglDwqtLfJqTCQyHbty4kZX0TlVISWTkwTLlNcctXLgQ&#10;QdUafRBbtZQmTixL7wU+PKjz3dr7EyuDRwzBnYrRxGpOIyRMJ4m5uFJlpl15XwHLCEiGQjOoGmdN&#10;1j4K5n1ZnX/6oceIYDRJcBh+o/810VgXKzwqzspSBWhYU2t3u127dm1TH7XoOAOdUCtLFQQrlYtT&#10;8SmrA0AQkE5o9L+kUjOOiVXtM0YlhsItUk79SkINmaemE+mErbflQQXO4iym0PN4qqw2AE/2X7x4&#10;sbpclgbAGtFHvXYiZfXdRYsW0ShJ1EDQu79STYFOVOvDFmwJr1bOnTtXepjoE9MNIbYLGHWEExUU&#10;UaoiODoxVxfYDiTBHzdHmBLIpuGxnrNM7qRlcFeE2bNny+34kwtmMgEggDlXFWAH9ctbX71VX6Ja&#10;IUNsi42zZs3yGivCYxvXXwc5zqGOFnvEIExIVUScEGzHTQcVVMxFEaaL6tydM0qZJR2IzXHcR7zW&#10;7QiEh8u0ptjxw3xs8Y/L5SC9E2v7qPoeIuVjH7AtttK5deDTbjnUBSAPKsLwOJOaoRMydjZGiJz8&#10;auss9U2cEM9bDAPxtA/hgcYokBvTGDdt2jQqN9GQRNYsWLDAHJxPFS6jrJEbjbNUZoUoUVDUtV6W&#10;iOSqra8PnjW5+yg/KQQclgQoGs1PniQ0HsXVNp/FpBmnEiChYV/FSOcWTAmZ41Sr+DioLFVg9Lvx&#10;xht1rDwc+V5H2ZX+LQXpZEgnmBDh6YRSJVJ/Eec1SI1jLvXXi4QMJLCkEsEx5pfVOnhKWX0rfgpj&#10;kO1gHw0g1nFnzJgh/7kPcS6Gp3TXp8FkGvzzLQFHK80OMoEKj7Bel40BlCJBlE6dOpWbFFMGIfB4&#10;+UwAjhBgKqOCpb7Hr+hxhCrAI+oOeOGtNukRAmSI1WhBbnthtBcQujtCbDuLWfjFcKnBNw2gtejz&#10;UUMfeeSRa665hka0Lo9TxEbekRdOH6qMtUDAd7Jj5syZpgpRVB70MNRHEXstmElFttyenlLcNC/Y&#10;cvlRikPZB9HPahHaaR5ErZ3FA0H20ksvLen9m8ghjQaBkokUQI3E67JaAYfKYh1FlpWlCmynwvz5&#10;8w1nZakCNPJdNDKIXltWK0DGXNOnT8+vJWhEuH5MvLJaATtoE62dQrsxeqp7ZamHyd1HCa2Ykt5d&#10;uyxVgIbj88uTdU81v/x7A2zHqffff/9gQR8CQyu4RNKQElbc6XqEMvEZqeIb7NH8ymoFWAlHZOxT&#10;luogklRzZApHwk0iOZT8bh55UlGQxbS3fFSEt3r/EIaQ3JRQekQXYWoklxWDHbraR4F4JhsVMH4o&#10;19tcDFBQ9H4jJx31s8QOfYRUEWag1igQJGk9axCIGYG73e3ce3QLfIQcpwSrcXHbfTiu9nPdvY3Q&#10;lMoUV5QZgSkYJD4qHNd3oyFYcUd8kIuJsEkSahD2CoCtW7cKBiGRdJoAetHiLEO5XiIeqtkx2EfR&#10;sy159CchPRS6QwhhIotzI3gkL+SCCTu5yQFpdUfxRseyVIdQynSlN3BKWa2D8qL6GbaSmCEPt9Ii&#10;/+iLNeIbUgkr2ylowuPcpPlhRSS1NGHFI/ylWOUtQEEzUb3Q/J9k0CiejLC98sd7nT6J+yhIAPlD&#10;sfK+AsrbIkqYO/GHR8oxQyTdiI3iIxpXwCZ/gLjUa92T8EzcFqVZj0xYyS7NT9okkpPqzTffZASh&#10;maSrUwTK9ddf7yqcxBwYchULxYUiiWzOFXOsYcobms6GgImuLP7i6ISnR1jFR0zyp8/WrmofBTLw&#10;hbw1m3tRLW1VsKSbBGEMnvKqY9l1kEiLseau3h/i6diGB0E7tlXdVNv4HJVzVRylR9QlZtnjcNb7&#10;30eZi5qU5VmKcwEjMAWDqODjNSZ6ec0RmHAK15jSOjIRSMTQwrlAMHQxgtByTZcUJkJhU3vQYB/F&#10;05QgjFs/T/KIWaQGzvnwCtjqyosWLZJ6ibJ4qvjxPez8zupo+XtL2/+riM6nzQibslQHmspTxVay&#10;NHGzrl6ZA/KiTVMn0tSs3KQpMk6J33YtSxWgkaoczRSJo0keV/yklHGNaDGaKIxl6V3gPLn7KLkF&#10;lqEv6TT039n7B/HJh5/WjT8zZszgtrJUARpBKW+1ycTcYo7PjEjJwBje5Tb5k5Ry2rlMY0XyslQB&#10;Vk7kYC2tNbue7/1lhqYfkAt4JNBNgrRg87JaB5Qy341QFcsbEgkpYvbP9QVCCkrdxWSg4Aaxldo+&#10;ihjktqaoFlA/L0OAHo3xRSlnWMWOjhbL42bERuXJzclG9qERwbrsHUTwcaj+wRpyDzfCkERR6CjM&#10;bsIR71sfdZZk0Xuifbp9Upni1KcsU0xAX8kukrmA6aS/utaRDxqHMrVQJIwM7bJR4IlzBVTrZbcm&#10;+n4fJZ4A1iqonEeIR4zDGhTRDByUEHuKrXSje5K/oEy5NmjM+adiHolhFzUFIRdSZs2fP7/2Ft4H&#10;bgTj3/xTPdzoq4om1180Bh0ZrUImfZTpJL4wSEoKgYmtNiY3Fuv8qx/nhnVcVLCqEXh5cvdRUNpm&#10;zZolN5rMBHbx3Jr0z9sygSup8o2mLFWAhsXZS/w1WZyV44MXFk8cLCsUMrGS327l5AO9P/qVz5WR&#10;OUIqv0Q6lFTkZ7SyVAcqUFBKaJCtrWLbtm2MJtyTHANP3eZlY9xfE54eOdTRBNi8eTNiqO2jAfTm&#10;X1ZSEfp9EcrjOngqjR999FFuEhVyLBd+EMTQ8FibeGoxpbCyPT+xFrYYp3AQeCKBMHfccQdNn3rq&#10;KRUQW/EzAbatwHPv9VHMiU1405gSRh1hSTV3AqamLJUnZitGxhYHNx4MuaD7JwqxnaPJIFy7/PC2&#10;p4BM9+JrAZZcs0CRcYUioaBFb1eXJhqfcFKqKbwDqo1uh21e6DxSMQigYugKeVQTWK998MEHk0sI&#10;hkqKsGS3RB3rjCMB82sfMi5DJvaa6ieQx3ikYlO2qY9apCBX5rcj7ri97c+j8oJYcn3Pa6y7yuzZ&#10;s2tv5FSe9H2U6K4IixYtSr5Lyoj8EUZP/CfDXW23b9/e5BhgdF5xJeWhsvReOEsQbOr9sT15W1Yr&#10;cARd8LnnnnuqSvWBTM8jlUOTTKOUyqtgMQUJy2oFuAl3gSVukuQBT03T8dPkNEoMwi9qgTaQ2xbI&#10;b1bFs8tHwUJThw5imZz0UXAud6hcQpmh8mGiDyXYVBR3WaWHF7rsAmTkp68axJjMvmXLlrd6f8qq&#10;UIwHoSyZMWRz8ktpBU4diZ+SVXpkOB07itcKfPZ4HyUeIV0jCExswlMhPlqklNunMHbcxFTAnHkZ&#10;mamxFQxslczEVXCulORo7na7Et6tex3KKdqnCUBoCTAr5VkdHIHYnOrmygitypJB4ihKXZooA6KM&#10;7G5iax0fhY4AOlCe4IJfEbjtttvyZKFFtDT2T9THjVPcqnNuCmwUnzzX4oNf06TRoamP8r7iKbq8&#10;KEsV2Mi2akht8wugiQ8b8rGD5MYdtahWGFaa9H0UPFrc+3uqtUoCn6FZsWIFZye1AxlLSZumHglh&#10;d/HX9KE8Z0gPHVTwSfskXLByGRV87l5JIuEgi+bMmePEhFukkErhKpmQeaQuMxchk7hBFimEobBO&#10;GNJCkKkg4jX58CTgxGilTs8pPZWcghsxx8m9vNYEPUOZnWWFtC8PUpCH8DKWF+zi2cQmg3AcxZnI&#10;+KJPKO44qKG45Xo1wS6gI54mQoFBKuHK/qYoM5lwEpzqgoaEbGKnBOzdI32UGIQhUpRaQqo1BCY2&#10;4algaFP3d0daRsaEYZmXkZlaNBLbekeeKDVdNU4gxTe2ubjLXiaii3CyXWi1bsHZERqACG+l9/RH&#10;vf8J2NpEUZpO3C+lmOpHnfKgApRvvPEGK4kTJkoEwEQCul3xUcIQFBOmEyq5kBJHSfE1ORQH0yqV&#10;1Z/cfcYvlVMRdnpTH2Vk3nFiIr+a75YiGhPhGcrYp7zkA4oZzlWt6cKKyfvdR43whx122B/8wR9M&#10;nz7dWyKam0wWn/70p//wD//wqquuahpVkj4K7i4iOPngxbpo0P/U+sT0yqKQFdwJH5KsXbs2fvq5&#10;SiZLxaj6IvrpqBM0sQLE0smJEiCJLevspsEnc5x18hjQTHxB1kTpIIMex4eaTWQgbnBbuXJlnpYe&#10;KSIomZfiPZaNxFSWGwsWLJBUUdESYqLyl9zDXF7lxOAp3dV0lpdpYdJ8CyCg4Jo1a9jEyB+XlUCh&#10;SOEUIbFjx46FCxdOmzZNFYu7S2HRjUkVNrIPYUQ15qtWrdKlJMjll18+Y8YM0S7/FRr6qtoqBWKH&#10;Dp7bBDTmDDwjgHMET8wd4SDHOdTRrkfEuOKKK66++mqCEQ9DorJkuLWoMU7EoYCJsxjTKWNjYxoz&#10;I5Ok0KUoLHqjlWTEwTU04qdQNAONU6QtvTTR/IfM4Z1jevGj9GsAeWcKYqoJ/lmzZjU1iT4QS6j4&#10;maxI6vKgAo/IoB+QGWVZreCd4//f/5P4bJKUpiCT1Lqy/s3yTZSgSiBTw+lVlt4Le6mpHpq0TEJN&#10;ZIDSKDx16tQwY20fRUMeppawiWDWX3jhBSnp3IRGeVFbhG5Cw57SzW2nLFXA8u93H9XwGP2kk05i&#10;LG9JKUO++tWvGmfElhbrWjAoDYIAb+mjMe9XIdq0mSd7v9RVlipgDuH4aO+/spSlCjxSSU06TFOW&#10;6sDZZk8+rh4XHMhDC+1WD2iSOUAvoS9YvbClrFaAIcswUSI8mANuuOEGTZf8CTf1xR2C4wVZYjEw&#10;/scsnBsEfvazn0l4mayYJkcDFXhKcTRD5FoHDBlinVNIm6sfoBHtpJB7DLvlCvbBJiYtbtUh5JVo&#10;6bixDxzoxf5ukI4WJJhYbFWwO3DjEfcqnUzAa2DMyEGMI7bVMopLeARqpUJJBpXC1Uo/EIdAJHjl&#10;lVee6P0Oj9exzmuaK2JbbLQdE6wwVLCULUcIZgOQQx0tJBBwzeDYsZtgKApqeGTQQR3EmEw63iM4&#10;jl4Ki/LnIsutHV1JAAHDd6xKAMKUB80QkMJSKpFWPOfxib+A19oFJ+u1BgZh+FTwx+elCZgoPlmN&#10;ttEEJ3Ixabk1Od0jLQpDBlRSymodUAoSEZiQoeFTAbOi9zuvZbUOvMaMaojXXGYUrvouqgdN9dqy&#10;VAf1ivDuFYlHcOYyd9aYlmpB+AgkvihLFZhHTUXvax8FB0+ZMsVk7bWDpei3v/1tRqHV3LlzL7zw&#10;QmIFJbC7y5OY00L+43/8j6+++iqdq1ApVBYWUQvKUgViUfTo4pK/LNXBFMNJgqO8r4NTDOAqS5UV&#10;c2tj6pTXviqpDrUYT2thttAjdWW1rCxVQHguV1aIV5bqgAPJmVEnKEsNYEkTtJCVAGWpDhgyvmmL&#10;Fol4ASoIOAmT6wv8teXdf6pMtbLaABK6/XOcSJVarcyBqCZf5qLjiy++WFbbYJcKLvc0DLHUfeMg&#10;hATVdBqjoa+bNm3K423CIK2aaGbXEU2Hqp6aK5scygtsq7oJP2KoTd6yBnhkUBBv4DXEenwqi9gW&#10;6ge9CMcQWyHtCIHqOIe2RsLEwFDMFabja2Z0Vnk2HnAc99HCIKuwdJd2165dmhbFBU9ZSoGzgGRJ&#10;u5SpmNvKszoIdQFvVlPNWsMYsZqGuV6Sq+AptpJUg8kp5V38jGtTIQ2QTdaLBMUkZyhf2NlkkJB5&#10;RAWxJFDLUh0cSguuD6fbRQaOGOJMchFCi5gOm0ByMx+Hlvd1cJCqkpcgj5hLICU0CtSVV165V/oo&#10;1sbYlQPwtv/J+GAfldXnn38+eq+F46mnnspwwQREhtvqgQceeMABB/yrf/WvMFHQa6F8uw8Zecr7&#10;Oqg1DOeU8r4O5lDdRS75WpbqgJXjmFjylKV3IYclgBdYERiZput1PK0CB32CG/AsS3UIMuZKjADI&#10;ECATamWpDuRhMVdhBsnPRRkfF0MrJcXZhPVsKasNQCw6EcuKMFcTFHGXLTQKOmO2ChwIYWKcZ1s2&#10;sVKepWBAlrHRoRQhYZfjBuEgW1iAgs4Vk9yhY2E4Xlbd4VAgPHM5he60CBmqEBuilI7l/QBssdF2&#10;TLDCMDiXY/Y0wrmMw0QM1ZfB6eM91BbOCjszOy0IX56lcBB6QSId2ITuXY5GJhpBoQibM2mykVJ6&#10;CQkp2CoY4lCkVRjninCS25JTYiV3CMAyCaVHNGINpsjlREBIxS0ncy5uWkBC5lAxqRRwRFnasIEY&#10;Q0WMncnfWgFsNKwQL1GTMIzWWtP4lNeoUN7XwXFf+cpX6Ljn+6j70AUXXHD6AL7zne/0P5Yc7KMC&#10;8dxzzzWKek35M8880+0+mIBLquspGAf2228/MwsOtfjVr35FW1Y2IJSlCv6h91f/58+f70JZlurg&#10;FGOguMSzLNVha++3xEhe3vfwm9/8xoCDv7O8xUFkMPQvf/nLIKiFyYjuBvDY1YQ3e39ygWA5t//7&#10;f/+vDAQTSVmqA1FNfG4evrJwWW0AGjZ56qmn7CpLDXAbWLhwoSDOTwesXGGj6SbEb7/9Ns+SUGC4&#10;FTGUdDKN5rYKMIVbFKMZQQynrWr2gfL53i8pOk6mmbuJ0eXEIRDAuQSWjcQQCaby1157jS6//e1v&#10;C9H7C1oIWq7Mw3vvgeLUZwS3DQZhFsZhIoZirkI0HnCNeyc3yUcuc2nu7mhB6FxVXnh3SQRgQAlO&#10;YLEhIMOMioZrWVN2KF/RGgV8awapYIiXLl36wgsvlKUGsKRKK4NIXpYaQC/WXr58eWsKqy2S5e67&#10;7+ajslQHZKER1cpSHZyl5CLj7rJUBzbUjwVDPyap5opPu36aMLs6qde6a8ZKLQSDSUVXy+XHyt03&#10;L7k44KP45GGpJR9++OF7pY/iziKDiDLEKKLkvPPOu+SSS7ywYmT4+te/LigZ+uyzz54zZ47FwmUA&#10;NNFHX2n+x146rnwQ2Uw/pM8gSIKGw2pPCRBeuMvt/OfBaGSiYcRBVsSITzmMC/GWVGYFF2uvg6YK&#10;j5TXefPmxYf+ZbUCZM8++yyHSQZCltUKcFAoyc+2CRnILtLKQxmLeXI0+ysZFAnKsloHFqOFqmTs&#10;lWwJTyCeqkcjg6eErCWWikokSk+95hpTpMInGBLv9EHaV1991TQjAynrlC67AqLFcWRzInXEAwFy&#10;jWpBeHVWXRDnJly1njzqmvYsC3LL73E4yxTy4/f37xk5lBEoS2WKG7MYQbFWpJgl5uNC2hkRD/JL&#10;QXdHUYgppfZ1NCYywSAkRDV3CKc8sAOCB6VOQ/5oinGcc39U93fq4xT6Cj+TWauaQk6kyQh65YHq&#10;qYCU5lSQyGW1AgI41NFSkoS501G6YJls4rPDsloBMp2bRpI3N5pSMDY2xuOJ4jgYdqksNvrcnI45&#10;C/fFUGZdUcSMqhIrVYRNsFInE8G0ITHDILxWlirAio6mmTwwhPS111576qmnOnTIYnvx+6NmE13z&#10;ox/96Mc+9rHTTjtNUTbZzZo167jjjjvhhBO+9rWvEX1ImoA6vu+++zJi7VMQLoJJPriHJYZGxrXx&#10;99AjAaqw7ji9lq29KKsVkOSZZ55ZtmzZYHdn8cE+6qvAFb7CnaZNJwLhJaeWxjFlqQ6CCTc57G5a&#10;lupADFF43XXXieAkCMhjGqAm8TBMxKMsq6p6RsvWBoaPlMBTRWgt1sQzG9JIKfxJ3X9mxSH6aLxF&#10;j0xhYqt8ZuoDjfKEmEhqhORMpqhBUMRxkk1aigcn6qkdC24VuElgscE1qhWVGZM8eKojlEpqzR4E&#10;Md7PPkopqhkTqUlZKlOc+kzKFAzSxYNVYMsRnIKhr5oxF2OVxPAgbJe8cRUWGFzcRQzM2S1ONKoO&#10;hkFTHzUimLbBPaE1bFhDypBKE82JSUt990spmQtPZqIaBFFK9sQ+mCgXCxYsYMz8dAw5kb4ELkt1&#10;IBjzGnmTNg8qj7tN9Pi+eIQZ6qNBxv6Jsg5yGVUc1O1EU9VJbdRxExp1mI6MNijVEKzrOCw2derU&#10;97WPSmD2ck8C/YahiSKd1BFvdTj+qxWaXfbZZ5+rr75azU20woGtZUgSB8hiHE5sbV2jVdmTdgvC&#10;SJSYy/rHeTHYR8ELWkdT4eaEG3kiMbBNyGQm4bUWzSAhUym2bt3qjpuHC/BCfA4szcpSHTARW65T&#10;6oiYFjQJW3YwJFGnNabBU0oRgO+Cc3nQw1AfBfR4svOcOXMEUm7VPtCQH/2iRYui+ljpshGQEUMw&#10;sLwhzDwnDonUcfsQ7GIfAlDW4Gh+Wrx48ezZs6n/0EMPqY+0C+YT458Dz73XR0NmwlOBItQxfHAT&#10;m1OTskqwhkd9ZGXPeGCXsNeTVqxYIba5g1OSSjeEd4R7d3aMH8oVEl32onGK9j9jxgxfqw2JN4f6&#10;KAIDhHrtvtv0WUsfngpjySISutxEmdF1ihFaP/LhCDVKxOYDOiYKBU9ppcnpyFQn6YNhrpQYePDB&#10;B1UAApSlCmz3ND6GHeJGhsE+6qsSqvgkQRsqxL0/UYH8QhEGnTUEjyQIC4u0Jh2t8+/06dNF9fv9&#10;ey8TBnProz/o/YGu5DLhEQJxk4eX+iW9tdsmc9srVcwakHuOKYX+o48+Gqw4YKiPgkVnyaj80wYQ&#10;BwQzDyZxgINAcQ9O5IdQIT7yImRijdBCd3RjyGur42Sj7FW/XK/z0yUSdaKVDhmkiuBszEcf98U+&#10;PZGG+ih4ioahhAR5hHsiTB924SY/2YS+pjc1PResD2SOEIeUEmDsL6uJWi2p3RE8JbYqrOsoxMoT&#10;jcBUIagoSDWWGTTIbgKfPd5HiUdIohKY2LQwE9DCC2+pxkrUpOzu2AoTMc/sjK8OcgR3dOeJjLs5&#10;XYrpbcIgH1j7cISxSZjRSArX+mKoj6IRG1J+Ve9f6OMQ67XATYIIfkaLm2gilUeyVXh04UxB2SfU&#10;yZ9Q4imd2UTxtKWs1kEaPtX7uyWsl5cyBNzka3lfBxw4lDuqhZG09kYfhU2bNhk01e3EMgYRNlSx&#10;86RWPPlFTDbRWGdYAWYO4MeyWgFTmCf0WmE5mfrofvvt98QTT0RMJCYwqcVnNYmbWccoescddyRB&#10;wyhuVDInn248evLJJ/vf2nRotY96zehamuhXbpqEB6XNtKvKJ2TBzSkuRokpwCOSqGUmvrzce6QI&#10;Lly4kJB5cfHI5IinVppfBD1iDRJyh/jOW6lHwMuKEZs/NvCnfWv7KHjK+FJLxCtAPN6lLMYuebK5&#10;93dQxcBLL72EeevGADJAz1wuWyqFKqBVxHf44mkhHQ9iI8FEJkMJPIWDkTFfsmTJ0qVLZam6aVE0&#10;ig2aOg49jPdE9BProyEhOJqcxCAMkYxfqgkhiSo9iW2RChRBNgEJ+7ARRBHzMjLmTlHdXu39Zd14&#10;WkhTICMzR99+++1CheujA7VuR8DUOodQEWZJHe/30diytfdXeSVpP4yb4ClLShAXKUEVHMqzCsgs&#10;kZURRubEhDLEkM6umP1flCjPKpDI2o8BJa9OmGg/ixYtomnYvzx4L6xLZCGR9yHcRIjpRDeqcvO0&#10;30fJr4nyQi6blszmAs/rsloB87IzsyTy266YKMLckegoGBwnBbh4MvXRj3zkI3oku2/cuFFWlAcV&#10;MJAeKdQEXFmqgMJmOhllOE18IxBNc4wlSRKDikJSicL4wKraRwMWb7rpJh0icbNHSkb84EMSgsAC&#10;dFTHW0NfgxfTziVbWa0DJuLGQCBJKJ7w9EgOK2oikl/KagMQ8xrFtYG8l4On9DKXKJfEiD7d1EcD&#10;CMigyJoqpAdrUDk/JRCmVr/kQNyYc/sMwRE48LiKSVp2c7rUymeLjsABqMwRjjCLOEUdN0fPmjVr&#10;2rRpjhMk4twgL5IpQnG9gYVZwy57g0nhOACLSR/1lF5xNFYYYou54Yl2rpumByVm/vz5xCAMkQgm&#10;ugQPUfFMju6OEIMx6c6w9HWQUxzR0b99cCvnSii1mKMpYqWVQwhgoxnURq2XNZJd/T5KZgVKSAjj&#10;MEWhqIOnzCs14iNEJ5YHDSAD48um/IctPFI9JIUmmvT+AJm3bNmCp0KRCICJMCCnQpeXJk+FBMq8&#10;NDEOh6ohdClLAyBJ9FEeNzQ4NJdNClBBqIjbsloBMgXfHJCMINbFvBPFecKKMOq8uwTiyddHOYYh&#10;DJVJGFkXOnFBaaIBzhb3emT+KT+Ls7vESELHdtkubrZv3870TX1UvMZnSvpKciIyxVEeInZoQsl/&#10;DnUbEGplqQ7i9fHHH9f2sM0T29HKK0qjX54qwAWEFN8iOOEJnqoRoty0wdpJPgQIKX+4RpNjK5Ga&#10;9NEAyQ2GrDHeb5hhK13JJmBUE0rlJqoCMQlZTFhGU4nvAorY8bJqBW7YuhOIDSVDSWUlXohrsUy2&#10;YroSEq4CyqjuSxjG1P94HygLtm/YsMG617GOwFul3xYbbWd81QRDbDFfvny566avVhz9RO9fkVO8&#10;1ZvjAgW5ko4MSBjGpBrDMq/F8fqF/eUvt5L/lt6fns6jqA97hZBAYkwbX+zwh5f1USYV5+zGKYzZ&#10;ehae4m3lypXCL//5WCCSqhLfUGCcstoAR7OYkCZGWaoDntLcNQ4lv+cpbz7gd9agaVmqIBiKjYUL&#10;F7oXJkajbNSEph/lRcBftBAGyJT08qCCcJZiTgvuLqsVIFN8Frf9aXGPnKgG5h/18YW8kEfoJ18f&#10;NbuxlNqdNza6qQVMhr4sVcBGWPGQoZ4hymoFyLQWsZt/81/7dKKsE+JNfRTUHTWOxZNYBPJgImRV&#10;zMTlgEDz2LRpU560zlUZVZPWiuBo3NRKtbW1EKgCKGnEkknMgafi0ux5xx13xE+TlQcNQEA1dVwN&#10;FdYSuFWYcKiOy25mSbe01i19iC7Jz31AfU4UXblGQ0Cs0LzU+4N2ejk11VM8aW09L5ETgxMpKJB4&#10;QUkSn1xmdlQQ1RTudvdy0VF55QtLBkJH4jFsvIZ4hMygo3XZyIziWY3DEFvMKcK8jnPouCzTEUzE&#10;C05hNAKQEBjT0Qw4Xl9wn8pLhfAFRfJZcxBij0mFkEBiB6+7nG7EZ0lnsWFr2sJghIu31ggxrUq0&#10;2267LekoAQ7SgeSaSM4vZyh1O+WIskpEoiZp3cgVEO7IyWR369GgMjMvjZxblt4LBqGFMsg+/Jhf&#10;DeWdMqjpJrKpbNRU8JuKc0CvNZjKoKR6eCQy+TruYJOvj0pjGWIKMC+Y4BJzoGQOCZkENHOY1jlA&#10;QCdxjExNlCRNLgfb5RsaroImV1lkenM9wfIQl/YqmnMFXKIm2USPW0KXnzlau3YtZSVtwhATplOF&#10;BZymmwRTQOETT0SlcllqgEPpEmOEST+RIRD0ZnzaMWyXOmiLmDaD6+405dzuJZimSpWCGzcwidR6&#10;z64CvfgkNgWFAcsQQzMzCgiPVmPuPggAYt5ZAoz6/M6hROqDp1RD7daoUZZ6QIbYFhtpgUlwK6z3&#10;DvAnKuNIalHEXIzGdOo7kcY7zYAA5jjuU6ax4lBvHdGRD/WFjeAXBgKpY/yIujhRec0/zAwgoCBl&#10;pUOXMMOTcYgk3ZI0B5qKPTczEwCH5jVBKYifLeL3RAZMlJdFixYJ4zyGuUxlU7Vka8KQW5Gpz8n8&#10;7VB9lCImIeGRKML4zOhQzipLFTglrhwuRUlH8Gj9+vXX9f4oelmqACuzAhrWiPiclH3Ua1FlSOEJ&#10;i4m3xNPMmTPpnNAIIAM72yWRZF3AqeYMl7DiAy3tB70fXclHHh6dP38+bklwADK+UQgSxzuFF2Wv&#10;3pwPFkBHdw6mS6IEMGFncWn8JIPTc62dKxtN1jGdlQd18JQMrM2YLjpdqiQaVlVBdCP8Wax1C5Df&#10;JMsXgkSudtwFKBnnsccek3JmNS/EWPftgwhWChAZlAOJx0QuW7TQqCbGc4/AuWwygZ8z2lMgAPV5&#10;VgthEDG5bNkyJmIo5mI0TwtpZ+ApFJVv8wHHcd+WLVuw6mjkEIk8wp6nNm7cGKUmR+ziUME5b948&#10;7T8p5QFbKC74Jey63l9MyyX0lLOUFKUg/wYqShYwIVF/zZo15M85y0QB6fbcWg0kuCaqyCRNFJmn&#10;8f3OvORSQUbPnTtXbSlLdaCLYGAltvK6rFbgIOMOl+XVj1+UHW6idVmqwHYWHhsb07/LUgVocBAk&#10;PNKPrsnaR4m7c+dOtZjCiYk90iMFir1lqQKGePbZZ5VprJIYxWrz5s1OlDNlqQKsZAUTG2bzASq4&#10;mV65LTxRC/mmysRnKWWpDg4yWNBUViTzHXhEMMqabRObAEqmlo2IBWiiC0rqUERguTXGvJzLwEqb&#10;Nm1iTCN8ax0BokoA/IGzknt8H3giM/LzvpIqvcdVUlUEluQjucFNWrJBKom0BKwhzXATsa4Ihhg8&#10;eQpPc551cnYUbE/Bcc59//toOEUGUZzrGYEpTGDMomKKTPIkkZaAazgIT0U8PlSkICd2NKxDhYcg&#10;kbmaOvG6xBjIUAHJpyKTfwmQBwl5BDwyE96jjz6qIucSEkxCMRT+XmCe0CPWmQizdu3a1iYqpxQB&#10;tnqz8uvag8CEvwiAOE9VsrEbAypZzNJEaZ2nkFE/P5cH3TINNPm5bizxLU+HlqUKbI8i72tyqF5L&#10;TRUjcaJHmJhUBvvFZO2jINB1LOU1t7Lg04dontDgbFRhvnxUcbQY1SqSHEMmLkklVZL6aF3e8hkV&#10;8s8iYoxauHChSbms1oF3hZ1kU5LyiZin2UQa50dDCOmKoA/ln9miDAH0ciaSJ0mwAnqRZ4rE2Uje&#10;92kTEDPCT37yExMxb0otkmNSHjcgpDJhSOz4mM44kgs2CNsVYmZ/8skn1REDr6w2LiQjeQLcHC0k&#10;KPvSSy+5M+EmG5cuXaqRbNiwwQjfsXbvPgjzPvdRNY6C1KSsqyfFqc8ITCF/Kc5TrQ6thY2cgpuL&#10;Czdt376dy7p3UOAXgSFuReO2bdsETEdhlAuhKJWEpUMlS2sf5f0Hen/zT/An9aEPqXTnnXeqJ/zV&#10;KpUkNfPJ6/zDMHA0MlUlpt6yWgeJpqSQgQAJpeOkp2BGrJwmp3MNdRRbfi9LFdguMlnVJTi/jIor&#10;BVk45RMJs4sNNSQne7H3y+4CtbyvwF6sBJtJZTBbJ3EfpZKOpaoaAxMH0/bB3r8ISKYV28WTIOCz&#10;hFVk7MyZM/NPdx3EyvPmzXMZSshwMzxef/31qnxZqgMOVIhPBQc9NwRkGJoHFSm1IDkXUMrP2bNn&#10;qwJ5V2ANkaf2zZ8/P6+5TgSlhKk5Je/QgJgYQpZeum/O3FP5ybDg4jJ37lwlT73DpFA0oCfUOw0s&#10;on/q1Km+YlIed4C9wPIu5ZoxDkpAPtMk6MsDLI+t8sQLKtqUKVMwdz8QXflouPvA/H3oo06hiGgU&#10;P1deeeVFF11ETco6muLUDzvsjqYaBndcddVVXCM3sR0vQ8Ggo0RgiKjY3soBgVuaIJwzZ476g4mN&#10;YizvoypYfIJtekCWn+KpbNIhNABqttLTXZIyNZsTpqzWASsDjTqGbU7pxMd7f9o+PvZLBHC60GUQ&#10;EZXLKR5U2taPuBRPRW/NmjUGjoTyqaeemjFjBl8kh5KcFuqMCMEqoTRLGevRl/cV2Kv+6JdYDfKh&#10;9WTtoyB8DXf5R5QU066kmaqR+MOjzZs3ywpTVWJoJyoEgjX52JYbHnroIe2EV2RCWa2D4Nu0aZNw&#10;af0eJAUFn3kqD1PimfEx1FBzhoSX/0ZpVZsYCSXITPkMtM7ZgmLkWqxYaNWt1wJPRSTvCEFGIH8t&#10;ffTRfssnBhcQvvuPgQDJmUU6saTZRRFpFW8IwcG9Vj9Qvp999lkJPIHaXQuhQip1lniGMAZ0xJYt&#10;W5zIMlTmBXYgMzF280R7d7OP4gDEIAyRGEFi4klUAkslwjM1RajjNdXIXzZPFHGis8wxotf4xRHc&#10;4cR+bHQBPsSODyqIx9Q4WCmPU9gr5JhOOkhwfrESj5r6KAKBrXe6LAr1vIVAiCcvJLIyIlDLgzog&#10;xo3lcTa/DpbHKkISV3atMf+IziMmZWSUjz32mF3lQR14xF0FZX46OYXH4sWLFb2cIT5umW4j7NzU&#10;R0NrJmXzJnuGcVjSvVZMJi5GRlkR60JVlirATR12ma7+yafJ3UcpFtFmRihLFaChpOZHyaT5Af6q&#10;s+kv6cq4CWs0GDZduXjLU5lpOmPxJGJwUz2VTgzFRCIb7Nq1S6qY5vKEJ5UurjS0/n4LweKHArr8&#10;vA85CSm4GTxnC4hFm6zmFwGXc/ZUWZQz6A0BtR+tD/VRQPZo76/b2Pjmm2+2yt8H+zhF8aWLgtL9&#10;Q7wASsLwBXnksErK2kwtLInXnU8Tgj+NmE6BMCMSlY9Epjgxngst1V90GVN0caZmCkZ2uvjpKACy&#10;cfVR9Jg7Ar3jHGo7AYghIIlEMOIRlZy+6nCEVwEpYsseMYvTGZmpGZzZ2UTt1pzGxR8ld5Of67Uo&#10;TARDUyIPwV5hRqP7779fJlJwaDIgXm0fVU+4TDVw1xHqrdI6RU1H74pM1LLaAH5R+ukingdrYxUh&#10;vwucSijxhzrBIFCythuhlGTtpB4CARhTEXZnTVRDFt9nFRvkTCgdLbkI6UqDZ1Mf5Xe3alonn0tZ&#10;F65qEfvUFpYAMmepmfkPUhEj5ifTwNCJhJnEfRSoTXlDZd78YnLR1fKc4eklS5bkPx/LUhqPeqGI&#10;1PrP3kceeUTCCETzeP5DuTjIzCgKPF3LMCAH5Dwv5j8L5xEd1TU5IMFySifKfDkgWJMAAsSMIyKV&#10;sNbvqYAsxZkMKkiSsX2gYSiSqDXVxBCmQ30UgbdMQR42cUpuvUFwkHjgI+K5OvOmva0aDcHp5LRX&#10;XcBHoqpNLNO9o+fAhEjMolizvNRVARUOnVXsUdl1XKmlvtuewDZuK2fqr06DuN9l5YvUYECCYRiy&#10;+TrYR+MsBN4itsVG2zHBShhji7lrBO9Ev9RIOIsYQpdIBCOem5ZdthO7f9ZuAhPcGFbwK5pMTV+S&#10;M34esVVgxdFcxlmE1/5Jm2T6IGKvMCMA9QWe04cUpPhQH0Vg7DbquavZ26Vh84JEQM+krfSMrHqQ&#10;hwtav9fAjOwmbFp/vskjBtcVuJsMOaUIcY3bsmVL4g5kTowBaPAGXwWNBNLs2bPjk+SmPoqDsFTS&#10;aZR4MLjxtUhODqUjTembtGSQiXqtQs1HZeldTPo+CnJ+7ty5nJQY1CMDvhx4tvfXkBNjxZ8+UWXK&#10;+wrsZVB2bxqF8Fej5Y9HQnZsbMwdLjkR4gfAZHiiAg5iUYNEmcciyBn1To1rnX9Z1SAiPoRstTQM&#10;wiNm0TaEi+TJiYEMWouKoP7meRsQgnqA3qAuuGcM8q/20QAC8kdHNLxL/lap+mBqQyg/qixKMxc4&#10;hQwdt/fhRP2DeNFajBpSl/ejoY6XWyswxBl/hyoxwtXRnMJoAoMd+vA2bswClYIEc5Gir6a7fv16&#10;r+3y1mtfvUWATI+xxcY+E1+jZerf6rXjHOpoMUAMXt4bOnJEqMmYPEsA5nU0rfP8rSK4qZVcTEGs&#10;WED7SXJtELZzsdBiH3sFG5XLs/disI/GLu2W0ewS2EMVtgpbpImKYZRn4aZTAsGfC3iHH/M0D2LD&#10;EGLJ3tqeKRIxk38Uj61CRDtFKeGJjE34Ud0gQy4nO8+fP58ZmQtq+ygygSFK+TEvLMjUk+BWliog&#10;G6mEt8ackHnE9QsWLMCzLA3gw9BH2ZGTWF9UJTblaXaPwS0h05WVEpRJmjEWf6s1ZhNsh7jZ2O+j&#10;ZHaiQM8nHTmj2XCDjluW6uBcgesKJaVbM8esLRmcXrXYEAhpCqFO63eJCKCVqrlxHY9WUZ5V4BHj&#10;uMeogOxp41CQDQE9gvjcDP9t27b1k6SpjwZYT51avXo1FZiRZfBJBBuEvXo28Rifm4y3zNVxbx/o&#10;ycbgcl5P4iBQXISlQZgRcsV3E5hzBFsJOeEhMpVv3jE4Mr5rkKKsOiugwpWmJATmUigJ6bVF5kWA&#10;DPHjjz9uo+2YYIUhtpg7Ivf47gNz5mI0piObWsmSxCMM8zLyBFzDofwiEYyVhobuHwWjYVvnMovQ&#10;0s6FGQuUxxU4KPqojXIqfsCKFq1TLzhIgtBUstBdWOZbiKHHGJ4kSwR8eVAHInElYbiYE8tqAxCw&#10;Fc75T4p45FyFiINyATwy/TAgM7J8Wa0AQ7VXTErDmCFsrPZRZGzLjxiKk/xcUY0sL5UCm74o49Ba&#10;2K4yL1y4UF7Usvow9FGQYKzPB0mU0F9FEB8qS1NFhnCeW5TIK0t1wEFuL168WNAP9Z7BPoobZysH&#10;6ntyKEqjn5RwNxJMZbUOmPMoLXS+PCUcjTLyv0vyYGgoUzfLUgOISkIVWdAw0ZDuQ0As4Xft2hXj&#10;rR5ppTxrAAIudpEluRrEjBTJ+6gtaEglypkaeDAXbBC2489WGzZscKi68OSTTzJIq6hVEEMbUBDF&#10;hpplIDMO010FEXt7uwkNwkFAHnZgN1AmgKZASPpS03gXKx4RLyhtsTE4FHZ7GQ5yOhMxFHPpJUzH&#10;gGooY05sEMGTE+koHsQq56rmNO2uFDuI8HdmojvukOYCLMxSHlcQfZQBtV65LJaEscXWExFIDQly&#10;9913SxYc8i3EIJixQM524c/X4lDOthKrsXH754vc5mwrJVmmlVIKuweb2/LTWVuR1OyZIlawrfZR&#10;xuELErpE5jnORGNjY8+mvzCKg6kxtEhkE4F6Le+I0rL0XoirD0MfBYbgrSGjD4EPRLYsVT7KUgWs&#10;qaYYDJctW5a0NGR8oF/qfFK9rPYQ69FHwaEmU4cahAtFHVAKzaW93yYkQFmtABkFzcXOFQHelgd1&#10;IInaIZjkW8IT8BQrYn3u3Ln9OG6CQ/lCWhrQuhBjbiRXH00n+WwYQC9edXR93RGvvPKKME36aCAO&#10;4lmz6qxZs5QDQpZnHWC7Q7lSwZ09ezZHSNemtEmAT0hCWrHK/hs3brzuuuumTZuGpz7RFMDvJ0hI&#10;0/73Rz9YCHsFlImmT5/OROzP46wkesOYUEg7Q7RzH27iWT+mLFeOiw/LCCGRoBTEfat1O5klvtx0&#10;boykDrWxPG4AtpJIOksQV8DQujyrg6dqnQleRnSZ9uiuxEc65MKQVlIvWLCAPDlbfLZu3arevtD7&#10;S/QJsSwwEjGIe0LOU6ZgaBTup7lThvooDkykXcmp/FzHMdHatWuRlaU6mHhU5s2bNyeZ7hTNmApJ&#10;r/3w9FGGMAy6qCWfoFr3VKPK7YtM5uijUoiBmriB3hMf3Qx2KZz7fdRbX8mMhmzRRWK9Cus6t84h&#10;8/O0F2pu1Vxr5kpyAwdP0chSsZLr4pFDXeuXLFmikNmYE+Mmk2fOnCnIyJMQg6dUM9MpTMo3c+X0&#10;QABlgt0YRG3lstwmAQSEkd5UlkhGDca32LoxgIz7BAkX2K4autBwZSRtRyZ9xBZ7Sf7GG28oUoJq&#10;zpw5pul169a5syoKorrPHMrOvQwHvc99NLQDynKrSu0+wQhMoQDFj2+oUwJjN03NWVymInOf8ZEr&#10;uzMMMgEjbBYtWhQfSrXGdgCNouwOGuWbjkliBmyhLy9oXatWrSJqa9IRRmthMcOi4pMT46Y5kUeH&#10;bs19kigRsib/NmHIIHTNPUpQnpKeangEyKdnj0SjG7NL/OBkQIyhPkpIit9+++3JN25tp2xchJqa&#10;BQRZfAupX6ursE4kbqUIxctqBXxhdv8w9FEKu/Qwca4wMoGi+kvjJFw8kkJGFVGeczN1CiljVJ+b&#10;vB3soxCy3XrrrabC+HQo1muhLSkuzsWnLNVBEOguMrD1RxjITzxh2hr3ELdSAcFKieIB3Mwu8mTL&#10;li15VgfIjFKfVjSTcWcQjLBjxw5l0RTiQt8qfx/OMjLTWkhIxahrHfcC4vjGGF84XUWOa3EU5UI0&#10;fpBft1Cmw8iY00vOb9u2TclTHRzB7OMSdQLA/H3oo06hCHWUP6pRkJrqIJXVa+ozAlMwCLOUPeOH&#10;UzhF+OFv+pGzwHHcl+fFIEJUQaJDEE/YPJb+Zsgg7KWj8Li799f7On6MYZdSIK6U+5hxy4Nm0JFU&#10;0k3StcpGJJWBIibRXB6S4KY4ICZ8nvVMrTKY4JXZXGb2VGNpx6RlqQ5hB2OEfsZl3pYHlT7qq9eG&#10;G3oNkg2B/AJbDOSFkSK4zZ07V51PuDGdoNJH5UtCpppdcsklH5I+yoIahq6WW9Aj4WvezKckFtSo&#10;7rzzTpeGslQH/ti0aZM7U//b8laG+ig4VMdVPuSA+EvO9dR2Md366YroN9GLaRUk0RcTPBUslpEn&#10;diVsPVLyXDSjldKlPGiAc4UjvUQbB+UCA4baIe1UnPgUqzxohiNQoqepNky8RNlBYC76CaZz33PP&#10;Pc7Nda/CQY5TCJyOia+UlTN5rWkFGXBQtU1XPBLfkRKQio6rgwhheY+EOoE7KjsuEGDv9VHMsSU8&#10;r8lE6mgwYo+CJhK9k8q0oz4jjMsdVeDAHRThGvxjZuoeIQEysLPwWLFihS4lYBT0LpEJ9joupkMy&#10;6C5dmijmjKNh33jjjUzU5SxNlGAiJP+p/gCzYMvaphZ2Lqt1CN3jwy1f89LkkaEHW2UnjxyUAkxU&#10;K2WJQZDRy9CjIFSLmLeDfRTDOXPmYJhnn9AKR9CrLNVBfWZ8A31iTOfKRLU9bJ5YhpDHHHPMpOmj&#10;++67b/IhNYjplb0/1x4fkpTVCrg2oiEprNalk7rG1gkZeIqMEQ1WyFi82kcDKohz829926UGSWlp&#10;JnQSSvAUpZsuykRCIGT0ezGR1y+PmNElSRoQla1yzrgZPOll8u3ynSRPxboBxWipRXW8yK5du9Yw&#10;rmHfe++9Zv+QqnUjcIeYERJqkPkpbj8d9wZQ0tGhGp5+wNos+dprr5Eqz67uYDTBJjyoqaao5owT&#10;3zJwWdEndu3aFb2HHwnj3LDzxE63a3f6aJxLAGIQhkhyk3iExFNToQXhqUAR6kg0qnVvTjkcjY+w&#10;4QLG4Q5O0Z7jmxGFqBuwEgxCQo4LrfhRuC5C9gzwTgdS/QUkTc2pao6hId9uF5vLF8cp97xQHjQA&#10;PaWklUgQwHnpgJAKfyIxu4CxUp5VEMTuHpooSzJFeVAHxMQgMyvlYUNCeqmHhleVpEkA62xFIxFC&#10;hioZPtFHkeGDIRC4PK4AB4IZHVTjvB7SVClwZ00UsZ1DsXJXTmYRZGRTV4877jjiDXnnd7SP7rPP&#10;PhRLlKeGyOYYNRdZYkqDhnkkj0v+U+iZO+891k2XuPENIe1q6qOCwFCpxCg6ZakORHrjjTf0UYVb&#10;9UkkBMGtSUjm6OJltQ5Oly3kVNSoU1brgI9erriIDMS5JT3CzfxLYEOMcpbYKkAj0jKFIqj01Npq&#10;EARwRfYV8/vvv98uFmbDvGYNQtmVkDFzyDTSdrk9D4Fe6qw+EX+LID6WVM2lWe6j7sCHmsJJBcFc&#10;RDGpmFe/fOVl9ZRfGM3tAY1oRywG2JMY9hKyVRiKd+yj4VxkmDvCQY5zqKMJQAzCEKkvpFD02qKn&#10;zz//PGJ7x2vnJtCLGAzOMozv9skR3MEphCxEnSEkNH7BIB8FBmsIifIsRdiEaoJQOAnIiHkpk/dR&#10;8gt1NHYJfvStlsH25ZdfZlLxJmi9TbZ4RCk9SdqKnKSHBYiqst1yyy3KQtKfAB/eJwab5y2KjggU&#10;LgIzURKKmCDAkClqLW9v9FFP0RjrhV95VgfGobtyrWh7XVbrIDJxQ9akiHUG0UTERv7bNciE4qJF&#10;iy677LLJ1Ednz57N94ligoP+vCjfEn9Lb6HGi4aOslSB7chki4E3vwc71AzIjk/2/lxtUx+14jhJ&#10;yz3JjAMUVK2Ip3/k+YaSbNHDWhtStFIxxIY5pacM7uJlKNm2bVsel8ACypmaQhLRn1STAP5yXvGi&#10;I4NwVuJTXmAHMqBhDa1d1WZDWuRD9CDsVVm4SdwrZO5M8ROV5XE3EJsYZFDUNm7cGI1ZNd/a+5/Y&#10;rVYaF5xFPHHCrZg7UXTxiJpCeD3VnZ4RGJwNo4epXxoDwaQAr7GPYsEdGgZlGZmPsPLVog5kJd4K&#10;IQSOsG6Ljc7CRCRjiC3mjnAWONTRBCAGYYiE2F58iEpgYufRNV4IJ3IyMlOr+77S0SjMER6N9yzi&#10;6XzaP98JBsM0Pkn4DYGX2Ycd2MQLQWUvGTBJ+qh1hwoYzhL2gr9VbFu4A720YttWCQnG6ezDI134&#10;ywVT9aOPPoq4LDUgmqj6Jk5yMRhBqgqPVkpxwoYMojvWimo79SMUVSFuSjRiKwXzhhtuELG57vzF&#10;RA/0/rZdE5l13Ggh5JKkJiFXzps3jyUn088Z7bvvvlLXxOGWVlbrwJfqrDaZVEkKY8Kg0imxFIMy&#10;dxQO1bysVoBMixKRMpMDmvooWHTu/PnzlaG8iJMwLs3KWVNyAoaRosuXL5dvoqQ8qEPIKdsXLFiQ&#10;xyV4SkKnL1y4UCiX1WagZ3lld8mSJWpxWW1GSG7cU4/I44gmNft91Gu7wDiyYcOGsbGxuIgHWRew&#10;KocaSB0qAXjfvXYo+ruADHaxtv4h0hifMOq7zM/dOgGEyn04l6FoIcZYT4+UxmYLntLV9DwNT0qb&#10;lpYtWxbfmCTb3LlzzaBz5szxAhh8ae/XQsCiR7G4ePFiW2y0HROsdBpsMVfRHOQ4hzqaAMQgTBHr&#10;XRSh9wRw43omZVgqMDJTE0AJjnMLXWfYxd3ShOuVCGGA/7hYiXClX0YIv8jx/t6kjwpdVyWOEHU6&#10;IprWE9G4ivGRhBLhhCwPmuEI7jMeyfFW/qyq9NOCBXJi1maxH/zgB62tkcxOV58ZttYOfXgqUMVb&#10;crt1FiF5HEOllVLlQQU4EFKnF65eJOpwhHPFtgKSkzmXs3IyAaA+R+eeZL/3omEwFtHzHinhGQtx&#10;WaqAdfiSvwV3631L51NZTHkJGYbMumrVKjmvOkeOlWfvhXURKRUxzGtupJ+jk48gAnR5qfcPJbhf&#10;JJXVBsgc+aPbYZ6nnEcIHn/8cRFvSx6j4Ck3RZ/W+eR/Tg+cha30U77ZrTavBvtoIATTwwwuHG17&#10;x1oD9sahrGo8UiDibtpaUGphCyeaqVU93lfrySNXdR0lW4J1lGo3QQwxQBJacIGargQIQoKJXlaN&#10;e6cLKMgLczQ3MWCseIQAGWJbbLQdE6wwxBbzCRhnAnAKozEdCbVwxuQghmVegpFkYj6iBa3X9f4M&#10;JKerDwKgu1LIBJhhgjzKpV5eTZzaPoqG2M4VGJs3b3ZoazzYYj6TyEqT/tEl6VhMSTSdkzAPY4/k&#10;kalLx3VE0pwCTjdFKSzKy5Bqg8DWUzHPvAbi3E0EkLAKoCtHQsZQZn1liveTcgqOVqO0W2Gckyn1&#10;SpOwT7zgEf+62gqSRGVacLcrFtnYfJL1UUILAtUz75EUU5Q5NQkUZJ6yxc0336yU5JbVchT6/FBk&#10;GiRuPJo7HiUtwlXJuSGhduvGoOWX1Qbwq/HN6fmQAWEfoWyYeqL3yzDlQR0QB+doD62t0VMMRarc&#10;u/322/PIDsQRbOuKwCbam7flWQ+kHeqjAVEuz6kgHhyn8ua6DMKhLG87wxq3lZX4wM1ZhWI8CG5O&#10;VzTJr0IRyQDk68aNG9ULj1rtsLdBgABRNSpVT/0tS78DsjERQzFXmC6GQsaM9knmiQlpL7dyrrsd&#10;R4tkThc53bnJQV2cPAQTbApRbc5W+6jXNuqgTteHOsaAgeb/9H73RmS2bvHUuQYOtY5qciSnR0AF&#10;WSb9MS+rDaA4d2gPrZw9QqNFKVYyKKekF5sogLmo3OR0t/+4ByfELEZ9eiVtz3ZFnlXjm8EJN0OM&#10;Wme2juwoqxXg1v9ZEypPsj6qjosbE8q9996blDz6G6i1H+aoDfoAMmy5SiAyX5PVrDM9Gm7woqxW&#10;gMxZosSVlH2THLBOeGUCQ0HQRAYe8RPKuXPn6jStlPLWGGsszWPFIwTIBHR8oJoTgxonUKjWpZWC&#10;8sewCmJMsl22cIEhgNd0TV7uO46tavto7ELmrDDRHXfcoXPnOT+I4MBTODzY+2MuUshwE/fIjkwG&#10;EQzpqwq88cYbyoqaNWvWrLGxMUEbRZzlWw2yV+FoV88JDw17BGElppCAUsaI5oIyc+ZMtUmlYzqG&#10;ChdA2dMZtthLO22YQ+fNm7d+/XqjQ6RkoJA2A41AIon7q5iMD3KTqBjso8gEs6C10SJdemdmh3rq&#10;ODchNzADpYDssgVnxAZ3zSan9wh/FzL3ga1bt+Yd2iOucRtWTGKuzYmdTmwZ1Mr2Zz/7mZ6HEv+y&#10;WkGc7orp9GhUCU8nUl9d4u6EjDsUcDkYviirFXAcr7nZh/3LagXOYnY9KLh5O8n6aJRX0aZAawC5&#10;iZEpYVpLXrYUepNmazthWV2ndU7BZN26dcR7+eWXh8w6CBw0JJ3G7KmooUx4ggjgJ7Ug4Qmeujpz&#10;qigUizlPBMZSCWCUa+0cHskWU7lepbjklgdPBdkDDzyghWjYXueSB1jPXVbtE6b8EioI09o+Oghk&#10;OihjulnKf85qlXAIiO3iO/3YfMOARhxHt7omh+3qr8olxhR0KaouM4jg5E1mUQhovZunjAsOep/7&#10;qBMpSE3KqmgUp77YE0sMwiy33XYbE0WjKnvGD6c4glIcx33yBWcJm384VEXwEQwCyS2248cq0UdF&#10;naCV+/EtgxfSPw/UBxqRwCCsIQLzCgOeOkgaCipqepHQe4Q/niysMzmFhOVZHdCzIWJjpTaWy49Y&#10;aySGTsZoZbWCkEHURc9LLi2Aj9xHKZ1V7yYBQk7+VWE4q6xWgAxDA4QYE3XJuQ4y6eJmsCtLFdjO&#10;8qJLnXGxCdmIMfn6qNfkNh4qdgKoycpA540bNyr9eZyJKgnDyrIl4cYZ7Bu/a0WAJobI3I0UCBBh&#10;ZbUOznKiLDXXRCstD+qg6Yq/lStX4plTEsBMoOXHN0t44KW6AABCI0lEQVTKagMQSBh9q8t3YkJg&#10;Yohvl7ZocuVZHTyVvZo0F7gQhHnzLRCnSA+7eNnrGO3zPhpwnDGCK1nVXdDefECugvVUYQWR+6hJ&#10;jB07drD5ePlUQS9OlKjxaVUIyfVmc56y7lwEVCDDbp6VA/P3oY86hSLUoRTVKEhNylKZ4tRnBKaw&#10;/ov0t707goO4iVL6EMdxn5B2LhkKRTfgI2wETwgpnFSe8iyF0iRczZoPP/ywkipy8urURwS8iTM+&#10;N25NK0AjAakpGbvM1jKIRjpTjNflQQMQEANxXC3Kah1w1sD40dTb+p0sIad8kbm11uGJIQMyflMf&#10;dZbojWuAybus1oEKr/X+Y4d4yAOeJTlOiOaKBDclom9JbCdlH6Unt0kV1dl6onbc+dasWZNY0PYg&#10;w1AvKasVIJNj5hr2EsRNZZ3bVAdzqIjJP3yG8ApKilAt95+0FF533313ayCSTQ7ojnpkax2hlOoj&#10;bVQBVa+sNiBsZVAQSXLS3vKgGYQR6BLehK5odmmHTuHWZ3o/B6SWyRZJ1WUjsIzYIFs0QuEuPcZV&#10;TJ2OXnEnraIcDY9Pzcikyi3fBTjgo+hjqGAZEcQeUWOodyJ96W7aRSN+kqiYGDDcS30UZzzVQcJT&#10;QeOkDqXChtSkLJVd16i2B42J4SOPPMKGDtKQojdz4rhMh55UAgYfwSOEBFL3yKF1hJwkpTupWk9H&#10;IINIK84Zx22pNaFskQhsKFqkYV40AjwS14n4ZlNZbQB9MY9vN+bEzhVFJOdZc0AihkeKhhLHPq2z&#10;BWlXrVqFp7R99tlnm/ooORVhV6m82TtaJPCIFu5FIiSrKjLUQVaWKrBdgxDDQnqQG5knZR8FOsSv&#10;hbgjJo5hYtF5Q+8/CSRG9EgozJkzR8Al3JAxmYFFQHBzWX0vnCilJZWImTdvHuLEzYAnCePbQkmr&#10;QEYwQsYHI/n05xFWWv7Y2JhW2tqBSCiZFy9erOp1yWSDmBKJXuttpQeSE1iYxveZWrs1OAU4XV0z&#10;csqr/EOFQSBzohlcKWSuZb0/YZp/lFTFO8f3+EgYNlSgF/X+8pz6oiiMi1UT4giIU8QzOe+//34J&#10;SWZaX3fddc5lt/6FlekQl/0ThRP3VB8lDJEIJg0JaWDVSEJ4XymyevVqSlGN0YRZ6Atl/24AEzy5&#10;g1O4Rl8hgDAj0niPQKywkJPMMpG7owt2ZIJMNVCpySD3I9K67GU69JJU3qkYIXl51gCpJ4OY17DF&#10;fa30cl8DW7p0aTL694GA7rNnz44ROWHuEVMrRDpZl7GebVGap3OBRYjbvJ70au8ftov5pj7qUJFm&#10;kmDDJp7WHa2AqFR59fDIkMGqRttEF2REEtVDvzQ4ifsokN7sadYYXBwCbZFt2rTJ5az/cXYtPOIz&#10;Fmej3JRyRgApGbUfhHK/3Ih8FrsyXGiK/iplH5ytzZOw9bsRmL/++uu6uNqat1KguCqjFnf5zBZn&#10;pdAc6g5tKs/FABopxOoOUxDJ9vKgGSI+Lr5GbxeILltAPpszqCwPZWMYtjxLQV9HyDfeV+BkneoQ&#10;1apQdEPwUbLZxyiqsUV7oAvmXcaI7nAWhuJZZ6L1jh07FM377rvPmOxQcKvQNvhI5CsQwkaLEtjK&#10;hLCkHTn5muvxEVeUxRPKAT14W9tHg9IWG233FCsMscXcEQ5iBDcARxMgfmOPSCEbIYlKYGGsHpn5&#10;7MUHz3LAngCGITwXOJQ7jKqkYrTxehZsoZ3AYFWsNCfMubujzLYLyPjIVIDpAYzWZa8jGFMiUKH/&#10;g9PlWQOcxaS2LF++3Ja8pAB6iSxUVAA1jU/Lgzpgxdfcitj8zcjlQR0Q01oB5HG5n5udpuLBTUbY&#10;5Gw95YiFCxcqm3hCbR91ukmF91UeYZkYwUaBoa4y1xCTQXikHGmi/JhYyUHi2aHmEv4qqz1w+iTu&#10;oxRjR2msuiXW9MiwL/6YYPAyXgUjGnDUa2zLUgW2iww1Tua4vIrm8uBdeBp9FCWGOhmG0t56oagA&#10;JT5y2P21af7qI7wu7c2wedIGW0czEVHlSXnQABIaA+UGvJb+IlCAdhJbouL/zDPPJAr2gUY5Jrm8&#10;0hT5tDxIIWolbdw8FG4atRaRPpDJTw51WVHpJJVCr0u1aleFLQyu7MpzcUIYMaBzKBMWu6g/LpDc&#10;iYRnJQmsJnKKyqIeCRVamKWik2kABoXoZ4LN27t7f59PrUEj7UkrJpUJRgCDnXjwiAu8xc0jBMgQ&#10;M7WNtmMSQwPO4AhvHeeRvQSwnTBEIhjxCElUAhO7o3e6g3kZWUFkcGZnfO1T1FnklIl5U1TQwgVU&#10;YLCDt0K6u+TOFYokAb1HYOtDXcKAlRjczMrU+lBSu/sglajjC+nWZQv6GLgjl1ulkmJMwcvqT97t&#10;cFZJBADmpqWcM2I+WrBgQevtmTsoyLMsGTyt1PZRoppXxLkijDLhKTYEre5QrdJ92K5Wu4wxrOaS&#10;cHMWVkyk6A2JRLVJ3EeB3CaOa665hrfKUh2QUZ7p3cwSmwL+Io9ZhywyCLYWx1Ja25NIQ5TM3e+j&#10;wMRqlqNFc6GoA0qCyS7+yL9tDo4Qwe6CojlirgnYElWARv/IdQe6xAwroHOBA/izGAXj5wC7pLcj&#10;uJL1xsbG2Nn4b7E8bgAbqu++ks1Z8+fPV7lUvdaNfYQdTFEyk2oc5zo1FEsdESqoNbjxgpmAIrNn&#10;z1aL5Xz3Bj8u4BlwNHA6MEj/vsiMIlzpdMuho2IUvZaaMblHuxWHoHMwgrT3NVaUG2GPDLEt0SMx&#10;wQpDbDF3hIMc51BHsycZQp4i3N5R3FkMy7yMHB+BMjvjM3UcXUjHA66n5pw5c8xz7mq4Uac7K+ca&#10;xZhUIAlIYSkeWKa1jzqCGYW9WxelJIKV1nPJxh26kbMY3+nlQTM0dapJZC5r5c+SOpO+rlBQJKfn&#10;DmVH8YkmmhMLHmIra615IcDUKAr2r3rUrPZRJyodixcvtp67zCMhre3xS0JGMF4T/+pJbljGmTFj&#10;BpGqWrPJ5O6jAUEgx1oNoS5QNZ+hGEgILl26VC9s9ZP5XTwNjSeY9/uot76S2QiviolplAlPUCbE&#10;ExlyXcA4Nm3aNDK0xihWgiDykBlzziGwDLyu9x/oulwv0LiXiCS1SUlqpQ+oPtwh21944YU4pTyo&#10;QJiaBLkj3nK0jYqgOwRRW5N5CM6ShFxMYNbDjQHHy2QQBKOCpJVmM2fOXLFihdlOAESzCWtMmPne&#10;AGFUcyMgCcvS7wDCSszFaIopA7IqY86aNWv69OmaVsRJoR4ngjNHczenc5NabPjuB1UXYCJOhJzA&#10;M8xF8bUYT6039dE4nfBUEPA2dhkfY5eE0rcYYfv27bm0QY9G2ppr1RwiJacEvcbMINRRImqF7wO9&#10;gDFjSb3WWR8x41D2vvvuK0t1CBmUArMdXxOmL7D1oT5KPCMdSjL0yarwiBEUYVOOcaes1gHnl19+&#10;WTHRGspSHUJC3B588MGy9F58SPooq0mz1rjBwbitQ+Q/csJbRh4D41Pp31IA5ouPv8R6War0UWBc&#10;IWWgFij84W3Ckwrx/bCh9lwL0azbiSrxV5YaQCpzN2IXu3xAA0+ZSOvS0Z/o/QGXnB7wJ4zpj46G&#10;0C7lCU92E5pOIZXRwa7ag9h5sI8Cv+jcrlNOJCE+BGgVsg+UlOJldsbE7KKIMEvu7hycxWjSfs2a&#10;NXgCU4gEK5KZgzDPXf++gQy/O32UMMyiw7GemGcuRmM65RIY04qkaM2FJuAvcjiXizmaX1wHuZ7u&#10;3X2BUoAJM8Em5Nzghd+Q9QhZ20ft5XrhLciFuoDHp/XoEDu+h2oEz6f/ABMJs8cff5zdnJJXOfCU&#10;JCFVXLPKgwYYbigYxDlnkqh4t99+e9TksloBJiiFIh2Vx6HZwqOhPkojDBVwyRsrVeDA2mYO1wZ7&#10;y2odUJINNzGGc1mtAFmcSx2cy+p7IRI+DH0UhKn4NicmFZxFjDMSSTTkZOzyaO+/y+oNSXihVCKZ&#10;T372kwr9UB8F9lUjSGi0pMLgoyFEYHGbwKJUHtz4CDVp46I5lNVV4CwtSWuYIF5ZbYbSpmpg3qVP&#10;Q1jj/vvvZ+GONdoWpzCyGHXQ1q1ba/2L1VAfBeqoAjxuo3Zo6LF3KI5zOF1QOV0ixS1h06ZNbE6k&#10;xEE5bOQyVducq6IZiTidQUj48MMPG2WYSFrSZcJH7D4c/YH3UTIwAlMwCLMwDhNxJXOtWrWK6cQq&#10;MzLm7viCghzKrVoRF8s+N8Iuc+EgBJXQiqkrolTgVSMNTW0flTvySN7Z7vSO0aVpCWklSEIxUZfA&#10;dpA6YAvrOaWsNoPAIp/BNelW/tFEf/CDH7T+JARWUY3vueeeuDaUBxWwAxcrnm5B1WuDt4N9lEZa&#10;Pu0wTwyIWEbLuPzbTDhgGOZ6Lf1ZEMpGkXFuWapAmH1I+iht3c2Zj1ESK3skH+Jj7sR2IG4Embum&#10;UEgYgiiMj0wjQ0hS7aOBV3v/2UeHThwMNtou87VSYx05EwE8VYaWLl2q00ikXFRPRYNkaP2RqwDm&#10;DLV48WKlLehbtwgp+TZr1iw1q8vn2AEGEfcOYnAejDbT31jbRwNopKIEW7JkiWxkCo7reOggmI5f&#10;eIcl46+wircJ8BmC7aJCSxAe+vSiRYuuu+46Q8NDDz2kStLUKQIGWaBs28tw0PvcR0M7oCxTU1wa&#10;ujOJcAZnFtHORAwVSVS2jR9xCscx7PPPP29kxN8VinObSkcTgo9wcpHlMgEmzARbeVzBUB+13Wua&#10;CumFCxdubvsfn304VPrrLnPnzsWQAOVBA3oav5MFkpSyrR/PQtATbNmyZXnBBE8Zk7NUOU00Jya8&#10;rs+tHOqIhNgj17u4rhg6y+oAsIo+Sh2UiurMmTP1yJwn09FL8cnthiddZrf9F04MNfjly5ebhBIy&#10;Z6l4H4Y+SmFuUwFbOwSXGH4FHOflFtRy7rrrLsTKTcKQSzgDQ2MLSm+b+qhOoHoq1tu3b89jnWA6&#10;qICQG9FKy4MKnIKtmMBWnteeOwhPZY5A13VYIDpWeVYHciIzXSolwrpLmcMTJXoDuKzOrdeHXcoo&#10;fQ1Dskuh75so6aOAOZ8SUukRyq6ArCFOuhw6CMcJIa4kA31XrFihtYsBdT+xf0eEkEqMuqBh3Pvu&#10;3/QRYMY15dL666+/bvJwRWNkJ45X/u7AeW/3UUdQgSLUoRTVOIVbFTgqGymov3LlSqYgBrPsZvsM&#10;OJGznCUTuY8TBQOHcut4PUgYISR6cRBUQkuA8WAi5GAfdZz5m772UtPePN8DmLODWVBuylBJ1BTz&#10;fcQWEwN7Oqv141/0CMiDXgMz2eeWQa+kxGe/rR0asWLFYq03UaCaMijZm77va3v0UV1q69at8bNF&#10;CU+nR79XdsSAt+VBBZhQ3BVTbefTslpB6M5QNBLGCUOuf7//jzcFWDl+qzJWRLnUMnwBs0qqWonz&#10;Pgp8jDllWCcfRpQPxYuBkrumdd4VOqKNqElAo+SM+MaJNol5Ux+1Iugl+djYmOjJ4wyxIs5Wynqi&#10;NYSoJjXpF7fA8qABzhXuLCBXVbckkgL4M5ROpvwRvnVABltU6g29n6SXhK1JBbagoSnLGCBABYzy&#10;mvfRADKCKRCuevqTXLK99YJeBRns0tFdIHQ7KnNBNNQupbAV5MHHEWziFAEjWvjCKQKSB/ud1SPq&#10;CCRGaLXeuECGvdFHsRVLBCY24algrqUOpahGQcFJWY/kKfUZgSnG66BaiA0OivbJ+xzHfczriPGa&#10;jjx2CR4hhJVw0pwYqlXOfh9FzLYUF8OUzUtwH+SMLFNwJA4HddnlLMEpy2yMj3/KgwZETZP4XOO4&#10;1iPw5DWmUF7sTeg9UskVKy7QxnJJPGVhXSDuHrVs0eijyNhQVd/27u/DNEGaMIUOQsFcVCEqJnVH&#10;PaUs1SG6Moat6jz55JMnnHDC+9pHeeWcc8759Kc/fc0118QKD5100kkXXHDBsmXLOEyJrzUBrfbb&#10;bz+5Ud5XYBfzsbtreOvoFKYUTAkZhnyjic6bN++FF15IHOORaIjxkzpNfRQsqjWix9Cgh7VGGxfK&#10;K6Lm3Q5buqtfUUTy+EAM0t7A4RbLYrmtAD2ewiV+6S3v6wHCs4lMID+zdPlBCXAQRRQRNxUTKMXN&#10;Vfi09tGA7VzGaLYvXbpUfYmkKo+74R3r9MSgJrE3bdpE/oULF2oG6iM7eFpIdw/4sJKDKChgiC3M&#10;jBH8ogRzzYIFC4xc4lnhcyUSNgiUNlt2RwZ790gfJQZhiEQw4hGSqAQmNuE1Tv2AOghee+01CjrO&#10;FirvQQMangSwo53LTZzFZQp6mGi8B5FNwOCzZMkSWcwjMcmVxylES2zRQYWuCGTkjp5y7q5du4Qr&#10;SBmGslKeNcOJq1evVjYlJju0HiQBOd3Nkl9099Yj8I8f1FBYckU8kheqN9PxtYMS4jCyApj/Pgwy&#10;pnjggQcUEANKHqtORMzsynXuMo8YjZz5GIGh6y9bqdK57r/4xS+uvfbak08+Gc8hk+7FPsrcMur8&#10;88+/6qqrYkWanXLKKdH86NbkAxv32Wef6667Lr8P6TcuQOovVkmgeCRwHcruTiyrdcBQ59A/8gnR&#10;owhrNxiTTlMfDXCMlJMAmm4iJGDy5ptvKkxi1JicC0ARk74Shrj125+eMqkA1SHiBxNa6YnNWVHW&#10;436WbwHaKWqR7SbKjlUJDbNLSGOB+qivcEE+SQyBqBqwoc326KZxNely+iDQU1PRES1mbdxUWE1d&#10;ubTYxQLjBYaEVzXwF0XONWVTn80dbaSbPXu2rxLBikgzMmtjst2ISWWNjeuFou1U5mL5ghvLMyDO&#10;4IWgiqtSfwUBMsS22OgRJlhhiC3mjnAQ3dnBSMGhSiFhfCUYTxGSqEKa2Lbjhi119qyJcAuPCA+6&#10;O1oAE0n7JPbEPCIw7I0OOn/+fGFjmseqPO4Ah7KS7e5Y/EK20L08bgYalpca7GmsZ7q8IATI5ggH&#10;2UVxHszP8pRnuU8AG/e5OKH3CEgSwxzX51b1CEPjO18oC7n8nhLYjKsAErus1sGhPEJg1UMoJgLg&#10;yV+Mb5hjzLJaBzwVfD4iQ66Raq+JCLBcSEHuwioZXQv3Sh8lcWRmH96GP2DKlCn9Piogzj333OOO&#10;O+7YY491VZWHCOIRUEPOqMUy/z/9p/8kbw16YkKYNkFAi7CHHnpIbpSlOvD95s2b2fTZZ58lW1mt&#10;Ay8qE6JKWSlLDRBGKOOHu3KeWBm1mN6sV5aaoWpzlaLZKoBDxb3oV+nEVlltBhPJLpWIuVqZAz9S&#10;zVWDjqI817EPBmRqyaPe0aWsdgDxnuj922HTiRf4lAcdQDYuZg31nfV0UykkkMrj8YPuTMpcosvk&#10;SyoF14BvYutoh4mhlz3vQNjzEY1MyuyppQkJtx/GIQzzKmQ0NfOZo62AJDfOi0lk7haKHReA11bi&#10;ra/emr3oJSBtsREHMDOp1DiDRQcpLg51NAGIYW4jEjsXEd9t2HsDODM1gyuXhKGsIOcOTskLQg4h&#10;ITCoRlMOZV7cxqWFsHQjJBLjGEm7R6lTVD8uoIvLGUm6nItG6nGrNFQV2bw8aAYfaQmcSNO8KgL+&#10;SqjwEAys0cqfviYAoSIYylIzMBRgPNiaidwqcwUbHctSAzQIMSwY9P6yVIewm7HPtJcrJZ7VQwzV&#10;urJUB3FiGnDJofiMGTP2Sh8V3yeeeOIhA/A22vtQHyUQk8UHRF/+8pdF86A0pubTTjvt4IMPPuig&#10;g/71v/7Xwl22C3fdtAkbNmxgVmR8UJYaQB5kKoiWVpYaIFAUYmzZtyw1wPSkbKHEvCw1wKFcJV5F&#10;FZnLagPoQnds3bbLUjNC2hUrVuBclprhaCMCmeVzF3ogObuRnFRd5AF3SvJIfiowUcddAeoQT5Gy&#10;0etWww6BglRjEBxkJg6+tvoxAQE0Hgypw3QYCsiQjV40LXTvF+jCI06nptoqnsUVi5Ew+mItCF9e&#10;vRe22Gg7JlhhiC3mjtgdo00MjMmkTmdeRuY4UUdyEnLBeCNhEHTpB4PAwJCarWk4BALgIAvYKhpb&#10;dw70opR0YHCp0TFsYngSdU7snq1OkbAdxcOWPKoN1cpSM+LziShNZakBjsaZ+4QWkcpqA/op1lrD&#10;+dHRBGDMstQAh4pnlK1hjBVzYZubS0DShVUZwVVwr/RRLd3dWWvsw1uDg5Pgoosumjp1au9q+v9D&#10;Q7344ounTZs2KE3cR8GItO+++5pNCC2GTKYeNcHo8eijj86cOdNtz+uyWgdjEUPwGYYEKKt1IL/L&#10;q3A30JWlOph0OGxsbIwPDCxltQEGKCGreLXKSTZTj1ugUIgLUHnQABOoZHOlMAC2EmNu8sIcvVOo&#10;UB40A88dO3bMmTOHL8zUXbaAg+wyfYs/9oxrRHnWDN5XdGI+dXX2tX9pKBTdQEj3BoMaJny0a9cu&#10;ozQmXWRoAp4UUXHExvz58+nlYiHahasU2E3mewnh7u3btzNsWfqdAdmA6bj7+eefl8VMOm/ePOZl&#10;ZKYer9MHgbPtnM71kaSu79u2bWvN0yFgQkKZIhQxIZhrALidtCYCGRxHEZVaHMY3O8qzFDi/3vuT&#10;uW5UbhdddtkiN12UIS6L5UED8EQvQdicOmW1AYgVIunvJmpXWW1ApIlCp9IqTWW1AQqsLkVmxTbX&#10;lBfQzJ49+8Xej0EloI6jQcEvS3VgInLOmjVL4OUWpgUriSLSyiO9Zq/00Sb8tPf/N9w73TLJSis1&#10;0fQhBPX/Y489VqDoqYV6AEz2kY98BL0SoJfoUnxTntWBFYwVYgL9kHpD0MNEQxiu9ujAP/W+S790&#10;6dItW7bIhCZKZGTD7Qe9/+HH4uVBA7RSiuvlYjGXE2e2ikmcUt6WBw3A2TSnOz799NNslagWEGok&#10;EeuajchopQdikFw82SKecvkDaOwKwWRLfGhTnjWA8IYnluSgZ599Nj5xEjMcJyq6yNkHYlu0kLgc&#10;E0MhI0Pi0C6gFIs999xzRl3ByUciSpEV6gTWEjyl5u4csQdBjD3yc0Z7BIQBxmEihmKuzZs3m/QZ&#10;kBkZU6FkWM2vS3Q1wRFcLPCkpPtT3B2FwcTiR+BxNPGEYnxXyDoJ4+d1C2kdxLBgE/aCX+y1lqYA&#10;5pJLirlLGY5101aZYwsFpbNQz3+2AzwVDAoFwRQBTaI8aAA1iYGSEVoLl6doGJzlcc4lYSIpSQwd&#10;9JlnniFSLfMQ+LHef29Ek/D0iIMUZBHFcTml8VdsaBx5angqANQ93gxJ3u+/w8C1l1566YknnnjS&#10;SSddcsklGsPOnTtda6ZMmeKt0YYmtapGHxWsUs6dhqEVgjxqRRLngY6SmI/n+EzA8UfCEAdH87HQ&#10;Qd9U/XEwE7Dv1q1bTbuPt/2za2yVDxFGTvNdWW0A5nJPH5Ub4jgPX5yZizAEJgwDlgfNYDFTQnz0&#10;oa0mRuvDZGOL4dpUTqTcIwFsHcTaVFaJFIi8jQnT6KNeU1nBlWDKkDhWcN0tEHQRNYASEwJIKoWP&#10;DNHz8KRLbtJWBGfex43lCUlBzYDLYrh2aHwXp7vAexyO/sD7KBkYgSkYhFkYR1E2QzOXKsZ0ygIz&#10;8nWXiErAI9zKHUIFf+7mdIdKB4/GFTbKsctKfJpHSDyJ1w+YvI8ic6LqR0HJy/jedjkdQ01IcjlU&#10;ojmldRcChjVoSmRbuiS+BFQiFAqWF8BltQF0IZKQ5rLWUcBT9Y3ZlTgvcuGFhEFnyZIlGqTgND81&#10;9VHVgDG1LgU5jxCU+oXyjj7PO7Ylp0mFW8tSHaJfuCZxotcYfgB9lCZGEm4GL5iAKOT2mhox2dWq&#10;Khqij3rK66JEK231Is8JJsROKUsVYMgQhsQFCxaIj7Jah6B0yRBwQz8P1QeNxKImRFNNdGxsjKeT&#10;04EK8eNhRiE5X1Yb4FBKSUV51drqQmBisJWJzOvyoAHo486Hue6ikOXmBVtoqr4oEDHc5MEaQMBQ&#10;5Fd6DE/CNya78vi9IHa/jwZIJR6kmeRc2vsLRB1b+CAch6fAiyJLDJnAuaaZVq1z4BzMBSrPsie2&#10;eir+y5Ytk4FyVZC88MIL4nk3z5oAyPZB9VHKUpni1Od0pmAQYc+PcXcnGKMxHSHLnonCWVyJLf4O&#10;4mK9mbsnwBy9ABNmgk3zEHiazZDj6NXUR1GqVHJWjEVxQNZFBsnITXqAgNH7u2SWs4hqrlX3yIlD&#10;edAMBieV5NXDhER+BP5RVPVRd54hI1TB4OyvuNmVE/OLUjl//vy4eyBO+qjpGVvOzQW2l914TXnP&#10;KT0yzDF1UogAQz0CmZsGuwUlzpPy7wKS3gtjfnwEkajNN5JHiJggav3RB/4CHWU+NMXR63q/LVdL&#10;GX3UlOCR08XE9ddfH5NLoagDYjl/ww036NBduiNifUtatk4SiOVSDFDEZq5WeqJiK3XJ0//Yqjxu&#10;AJ7MIlidsmHDBq9btwCa6MF6tnqqDNWKJ0yH+mjAdqFMQqZwrsiW2FFroBB1g13SgwCS87rrrlMj&#10;JDAn5l7rDkrRgmdf6f3tBY5QiRwU34tS4g3gSgO3Mh1K505Ai47Adq/20ZBcIuBPHVpzsYsRNWUN&#10;lSlOfUZgCgZBgDIPy45wLldyHO040UFKnnzUWqwXom4ILexSWIWWABNmgk3IFYr3gqbVPkopk7Fy&#10;L1XVq469ENBgqLKrHtKqS0IhkKpR7swoUjjv1h6BjOMXTnFpa810DKWJsoC/EMpdhhVHCG/0AruV&#10;s4xjJQUz2Ppa20e9pVrET24WlNHytYn8Uo7SQYzAv0PHDSLMFZ8dDh4teifr39elg9xgI7GbFDtk&#10;lHQV4yF1KreRGVPzUNMZq6zWARNhEZTVnicg+n0UnB4TsfgeyrEhYGuXwQ3ymQgQE3L16tX06vJL&#10;qLLXJUCTlsxNn5wPAkOmlsBygIW7TLWhLDU5hb6O69iEnMXySqoia6NE+tV7vzuLbW0fDbAqUdXN&#10;aPxr1qyJHzoojzuDGKyk6slex8l/JZiFca7t7hMDvQjMnlQWRfJWg1m/fr3MZDcVUDYKgPjeqqN1&#10;IAULsV2tXusIfPZ4H2UfGapsEVhFJrzqLEGow4xUM6RSk7LMS3EuZoQ9qxTfOVqZY0axxInOstix&#10;dQ2BbAKJI6ItMZcws1geV+DpYB91Ih0Fc6i/vfdTXR2jCJPIVhslFDd12cieCp0Mir7bugWBOkM1&#10;oU7TViuh51zquJerVK38BYNIjiKZE3sqEdg57pf9xWofJaHQxZbYoihnywhqAoiBRDVMqL9o0SLW&#10;ywsdE6ERWq+++uogQzJP1j4Koo2VlyxZwrtlqQ4R0HxPTz5IDOoRl4sq80vuoaBUtVWHofmUVP0+&#10;6q2vJBfZ5OzS8Gw0R8sfL8pqAxDzukl58eLFRoSy2gDEjiYzgQ3p8qc8aIYt4uaZZ54hucDNB7pA&#10;nKLrmKMFlrppl8XyuBmxUbg/8cQT1JGrbNUvSXkftTe2O8u8f999982dO1c1ycemJgQrZxFGXD34&#10;4IPkmTdvnupsEu+LtEcQZ+EJXOlEIw4VRDW3srkBec6cObNmzSIALyhJ7PDkk0+6wyGesDDO3c0+&#10;6miZSAzCEIlgxCMkUQlMbMJTgSLUoRRpo2sCld9xWIeo6Ag81TUO4nfOIg/HOZET46xC1xl2RcOg&#10;kXDyWmi1ij3YRxELPxyYhYkI010S9YQKzMiAMcB12ci8bL506VI297rLFn3IJVtDEgxdThH/zNsx&#10;qVlDDrrB9ythExytX46NjbHeIOdYH+yjHqnkirMJo5Wtpwqp3txa8/V7orrd5np5pCiJbYkzVIsm&#10;dx8Fcou2GTNmtN4YhHJ8gFb9xsYgGMs1V7jEt1QTswJfyhM9Y3CUk0iDfTTA0Py0cOFCZQVBwtYj&#10;uhh5NGkOzonB0bJu/vz5fNwqMJBExZk9e7bqEMxbt8g3UU5T1SpqU3mQgqbMSAvpR0i7Wg8KSBXF&#10;i4RcwBSEjMoyFLsJjAsSeOrUqcYR5YzKcXpHAQZhC+ENyxS5/PLL2ZlUb/T+eH1fqQmw7Q7MxTzn&#10;qjJmIIVy2rRpV1xxxWU9iHxBpV4buh944IHHHnuMqNqb1sVrrAciHzBh2D7QGFniXhhAEJSxy6No&#10;6u5D2GLuCFVJJEyfPt3Rl156KTG8jo/BzemuUPjsbWsAszM+F3AEd3AK11zf+0Pq3YNkEH22OpC8&#10;UKYFz529XzArFB3AgBKfYHJfuApgYTxUr5rQP13x0dsYmcctlsfNsIvK0eEWLFigZ5QHDegp+s4n&#10;IjwrkDRRdbU8a0DQyyNDkts5BcuDOiAmksIlUJmR+lbKswpQBueYfoamOk8H+yg+7MPC7IN/0NQC&#10;JZvELCJCymodUFJfU+BroVtW64CSW6MoVWNs0vdRUGSNw0qJoE98BvFRSXwTO6HkWgnJtVvS328B&#10;j3jahBIfRwSl7dU+CuEwlT0aWFmtg4104VrdFDG35TIQcsOGDQJ369atXQoZUQ0fyp/ap2LmwgTU&#10;LBd6Rt68ebMtwqX1FDS0iG+9OE5A52bvAw3K/ufDvKDoq+N5Ag/B6UoSmfU/VX7btm26Qu7NHKyk&#10;SBGGX5Rsssmop3r/+4zNydbFJrsPR4gH3Y49ldodO3ZociY5BU5NlAgsRuXlvb9DpOIQVfPjOEke&#10;nxOaJsGLwdceIUCG2HYbbcfEawyxxdwRwsxxDnU0ASRjHpx7Co5gXkZmam7dvn27KklycnIHp3BN&#10;lzCuAmcQGMJDkJhUWGz16tVOKRTdgImUZyIJwpJkM9B0vBeioRp7ShNmF7QGwS4b2UQkOJGbyNza&#10;EcEW+SvxlQsBPNS6qiAGmyss6IUZjcqDBogHfVHhipuo48qDCnBGrL4hlt1V4e0d7KNEFXu880z6&#10;D1Cx5U02iT9UV1brEAJoB5z1/PPPl9U6oOQRbm36WO7D0EdBMKkFIikffwSrgFAXuCfPOpRPPvkk&#10;Sl/z0OEJ13wVR+8ME+Nc20eBeG6l3Kb4lqUG8EekJc+pWbm0DuJIVYARxLo8SYwAnlJQgKqPUTJa&#10;a1AcoX7Zoi0RqUuNiF2srQpTxAVIP27dFUDGrZSykV4uQ+QkdsftgBK9XW5yxAbFl+S8kKR3Djwp&#10;ruay3vr162PWod3GjRs1/jfffDP/tGPvgWDOJRsBKBgXSmM7kVjg1Vdfdf9Q4AIGSoFNZoWmLO3a&#10;hQAZYtppS7ZjghWG2GLe3fJ7Ck4UmQSgBfNKK31O+jA7V3IBUQXYhAWjlBgTErgJD5EmVMYbZqAI&#10;kIR4KinZxHleiAZBBo3KFqfTTrJ0zCxkJBd7IlBiskN51gzGpJ1bMmVZj9jlQQOcIgaUFAkoYFrN&#10;gr/QoojpuUsVUgYRK4mIy+oAWKbfR2nHvO42NM3FJiQajvA1KWtOx0dQodQUGLM8qAClCFQnzZq1&#10;cgLxPgx9FExz1HAvTKzMIkYVQ9/ChQuVjLJaB5T8gRuegtXb8qAOvMXZfCwJ8fe2qY9akberVq0y&#10;dbZ+hxIxZUWkW4Kpraw2ADHFlUUCm2dbb6WeklMcy0PjgnGsS1LZQmx56B5gNuSR/JQAmpiaTRva&#10;ocvlULQlQGmvQFc9Dd080nFU7yPEZknjjgnALVzdwRCf7mJUga0IkWDaD78zI/FAGeV99iT2uOR8&#10;P0EwnXJ3vj+6t0FCLlOUGdPNJmzLyEwtfgSecN0d89orANxFBIOQ0MBcsrlMqIyLbfARlnHvN1op&#10;teMKb+rQS2pIEAJ03MsCcTlTTLTwLmILV22JkI6T+K1bPKWL/qGJKiytBsdQqVSs9MUuihBbGUl+&#10;4QKH6KOKqgu0+2V+EwV8xEw0gnwc8UjmLlmyxKU8r2PE4BqmZrQmsg9PH+VmA4iWwOW5C/HhPHbR&#10;enND60YP9P6QLJfnPON0MaRA49/URwOCTLUV0BzZGhbRSpcuXRqhXB40ADcXC3OTKU/Dy5kDpVQB&#10;cc8aW7Zs0RVyNQORw5TVsN1aumwBwisZ+qjkkRX5Zz5DEKau5nbppkZp5c922iXuq4XUMpHIHBHP&#10;Sl5wQWg9XlaDsJeEgkTOm9JIyLnxAQlDOZG0jNZaid43EON3p48SBlR5JmIo5mK0GP/1TpHMpAwr&#10;nrtc1HJwNHc7Ak/8lQsx4O147UAM4Sd33CPVB76WPkZzbb416QIk0T+U+2hs4rA1uwP48510IDxD&#10;6TGtNgmtEbOngtY6QYZ2bq7KFNWUlFbZELjbuR4oJkpWLpLT2YrinMvjZbUCZPqoukpyxE899VR5&#10;0AD0SroSQcdcBo+EkwAwhbBMWa0DnmZidnMdTzz74emjTMMi0oMyBochfYaAiasJL4rIxNyY6BMo&#10;+San9IgpJZWwU+WJIT4Seq1UJshA01Muaui1YcMGE+u2bduUm/KgAZwtmAwK7CAKW7Pa6QxLclFF&#10;JDlWHqSIz5RYRlMUYZK5PEhBF6MJevmp2VCnNeUCbPu3f/u3TtGrFCyO4xFDYm7kWqAnPD7EcLHm&#10;L1UMTzHTattWYI6J+qgGud8IA46gKUfHzwGxM7sxMrLxSr4H4egPvI+GrZiCQaQM4zARW3Euoz3c&#10;+9tPzChT9oitMOFiFTk+GeZ6AfDWW29NoDejF3jCj1tJK3iEk0YimLv0UdtRigRi2E4Mb/Mi0Ad/&#10;oVfWmYjdCF8epBCQ8ZMZDpXsrWdRQfMgnjbTZRynu25HKmWqyydhJCeMUYlzE2JyqmDSUykjeR6r&#10;iHmBPRUlsZ3rKOru6v1VKQKUpTpgYvSnl0Rmt0RUsn1I+ijQQXyzO2vmFdYjplTNGT13D0qt1OjH&#10;7kKkrNbB6Qq9RDWUSbBWAbjQLIyzqEoowVMJo9ZopfjnIQLoiaoSucXKurLaDPSqjIlY5uiLQieX&#10;BxAQgwri+7reP3Rjz9ZdgEbWManq4yzN2yTROu3ykT6KLESVJ3qwvUzt6p9PlFVgAqqDjZQlCX/F&#10;n5hnrvFyq6LPn9c4Qnpzsa7A3foEcy1cuFDK6Rx6rVK+R/rEuOC4D6SPOpeyVKY49RmBKUQpszAO&#10;EzEUczEa0zHgHjGLuqHKc+7Y2JiDuNtliJeD/3iPsFHICTzhJwhFcrgPuvRRMSzgCRO5bHtEdXmc&#10;QjvU2JhLKZB6ErDLRsqS1okSvGOk8c6SJUs0Dxq10iPY2vspJIYVTjm9p1x8/fXXS+e8iYIYkI9h&#10;KKU1qXv44BYXHibNKySD6xEo83aLp5omYLRbls95fqj6KFBelvKTtMw/8fDIqKWorVu3Lg9ljySP&#10;hL///vu5NqfESi4xqHDJC4FHNFJNFixYgJgDrCT0OIsq5R7/EDgh9sjp4nvmzJno+6leHtfBU9qJ&#10;xRkzZqhorUcEEDDjjTfeuGjRor7KgUJRB0/pK/TNpOJPUsW4FyhEA+j30fK+N7VYVMhmzZpFYDoq&#10;vn0bQqFrA0q72EequI5jNX36dMN7v731UTZMFDjEQcR+4403TO6i9Kqrrrr00kunTp2qWDj06d5f&#10;UOIFmrLkoDqDKBx3A5jswT4aUg2B8FSgCHXYlmrMS81Q2VfqG/WYggzMEsoWjhNFHB3AU0t26LQe&#10;4nsQ4z0oWIFdisCmTZtECBgfq5W9qY8WFu9+n0jECns2icVC1ICgwXPXrl0KhdFTug2dW0V/l44o&#10;nl3082IIsYW/Hn30Ud5x244KUB5X0Kc3VdBIJjquiT6IiW2GmDNnDiO0Fmfcdu7cqT7jHJlYnlXg&#10;kRhbv369cSGf5oOtkDBRSfCckoSaiEouUxLKgBj+UPXRAAeo7OGAslQHOj/33HOLFy+WHgyRmzXG&#10;utb2DA7Vm0X8888/z21ltQGSU1QhVmhEQ54holbt07FsUXBbmSNAT0FFRNzYXh40A40UEr7isuOw&#10;jIBTTK8O0gxUxqhW5XEK/DnrpptuYtv4rmetkLwz1EcDjmY04+oNPUhpbuIgireKXYUt3GFYufXW&#10;W+niksoU6hftnDIxnjloFP2M9Uy+2oxxjfHdde7t/e9D9fqZZ54xoLz22mvcQbzoOjYCkdgZxisY&#10;+on1URvjREcDGQiDCcGIR0iiEljqEd7liSJx/+ZfClLToULR3sJxDyEE4ybD2Uu9v0HIfZzo2kEY&#10;4k3Ad7aQUzgJKqEVMSbYaF0o3oumPmpFYAtvaS7Uu/ygQ4AAzPv6668r/bJe8emiSIjNHVKG8Zmi&#10;i+62CAkNntH4qHULa1NKoSOY2uVteVCHcA22cRNl0vKgAeyjeLKVzpQzJ6fwM5DRlN8TsYPSlKCJ&#10;5t9NQ8nswsbpgrmspsD5Q9hHWUG4a6WckTuYw+Lng3zl6cQN+KgRMkEPy6NZRKoX6iABVOFcABBV&#10;svTmm292CyR5WW0AgfFUHUR8PlIFCKMK3NP7tyrkt711CxnY7c4773SKJtc6NwRwFscrVqwQTO7B&#10;3NRlFyAzp0fUqn2MEDfL8rgHYVrbRwOIVU8bqcnmhgZ5wketlq8FeVjANEALDJVOduB0GWXaZQ1s&#10;O6o2LmCLuVrGjCqO2U6RIsAdd9zBMvTyNT5lMqwoHAgYTVF+ZeCvLjA769FdsuDGbnRhN8A/JA/0&#10;+2h53+tDyNCDddsxwQpDbBVNRzjo5d5fZnC0IYMYhFy5ciXBQkiN02tiWychp1DHWR2jaLwIsTHn&#10;Gg7iJs7iMgKoADHSTexcbCkuESQavVzp3O3YwXqhqMDToT7qNSbsLLBZRiv1tqM8DsJQENrIwszI&#10;O617EbAGU5gFRU6Xb5rYgkZxkPLUVC4SHQMIounSSzkaVLkK/HlBJIgQhU5olQcNwJyy8SNgynLS&#10;R3EWnyJN789bI5DBiKzU82NuE+q4X3G6ENIUymoKSk2yPiqZ30n0NrCvpIq/2lOWGiDs4q/IKklR&#10;d5rgqbwyzvCcws3E5cF7gaE+qtyIs/gzQzlbkF1kMNmJm1Zi52IeBUulaBKjDwQ6LmGWLFkSmVwe&#10;NMMWeaJeU1Y0s3nrKQFmUV6FtTSWYFxWHrQBf6c4y92FamJdV+gfqqAQJueGmNNZWy1YsGCBeip1&#10;adFqzyZg6EQFmtGUJN6hl4rmjuiK0F21icHpAskp/MWqjMOeuleMaFwvYpcuXUoqMTZv3jx2c51V&#10;JlhedVMT9RJOlwW2qO+Kgu1KiRjzVZPziGrxFhAgQyy877vvPtsxiQaArQulIxzEtg51NAE8JYwt&#10;OBOPkEQlMLEJ33ff3kC4myMcbbYgEvG4iUac7tGETxcwOAgeIURZdpD1XRhS32BBca8RM4UOqrZi&#10;sn79ejy7i4RJjMtCjqfkQnmQAn/hyh12cW6XtEUQ3doW0aJQtOYLgtdee43rRZpC1EpPFzGm+Gzo&#10;/fuKstoA3KTw3LlzCWN000SbSmJYWFmIGptr6qnyLmJFeGvmsjwBGLBLqQzQ6/3+P94TBqt97GMf&#10;++53v/v9bkB5yCGHxH85LUsNOP/884855pivfe1rrZQXX3zxqaeeetRRR5133nlNxGi++MUvnnvu&#10;uRdeeOEXvvCF448/3kp51ozvfe97ZMC5C7Gjv/Wtb2F++umnt8oMaOhIqiOOOOKCCy7osgWmTJly&#10;4oknHnbYYd/+9rc7bgGUZ5xxxoEHHnjcccdRqqx2gI10t/fggw9mh3POOad/KD4kJ0+8zXHRRRdx&#10;5ec+9zne/8Y3vtFxV4IQ7KyzzuIgbIl38skni67uNtlLoKk4FAliUpwTj5Vo/fnPf579/zrFZz/7&#10;2QMOOMDX8r4OmGCF4eGHH465I0477bQzzzzToTzywarvdPnFEdzBKcTjoD0iEl8LG1pjK5AYuTxo&#10;gxT70pe+FPlLEgEsjP/mb/5GSI9XMIeecMIJBx10kL1dCkLAKYzAWV/+8pc7hr0txCYnyTtWBvKI&#10;N8VH4HWhJwn+HNSldGNOcT4NYcTbV7/61dpTLIpDnNG0ioGAK8lA2ZzY06985SuHHnooAcpSB9Dx&#10;2GOPNVsMXc1/F/uomWLVqlVmz99xuCv8j//xP2bNmmWSLUsj7B5uvPHGP/qjPzKel/cj7B5E5lVX&#10;XaWsMGxZGmG3MTY2tv/++7vEl/cj7B7uvvvuU045xTgev6PyuwwJde+997700kuT4D76/3rfPyfo&#10;7zjefvtt89SWLVsmhbSTAm+++eaf//mf/33vu1Mj7D5E5oMPPmj0jh/+HGGP4Omnn3ZL+03vnyKM&#10;sPv4h3/4h2uvvfayyy5zgypLv8OIaq9JlXbVw+9iH50s+PWvf3344Yc//vjjQzYdYcJ46623/vIv&#10;/9KAUt6PsHsQmRs2bLj88ssZtiyNsNvYuXPnUUcdpfqX9yPsHnSmuXPnTp06tfVHpX5nMeqjE4dE&#10;Wrt27U87/NbRCB1hNLn33ntHFWpPQWS+8cYbRj2GLUsj7DZ+8YtfrFu3TvUv70fYPbDkj3/84yee&#10;eGLymnTURycORaqPsjTC7qFYc2TPPYRizR7K0gi7jWLQkUn3EIo1eyhLkw2jPjrCCCOMMMIIE8eo&#10;j04E5qZ/6P03/LfeeuvnP//5b3t/2AH+8R//8Re/+IXF+EmZQj1CN/St98uBPyptMez8q86/2D5C&#10;Hyz261//+mc9RJSWByOMB3L57bff/ulPfyo+/+ndv4jJsFYY9je78Y9Rfz/BhiqkpGZAho1S6asc&#10;tyjfJ13xHPXRiUAT3bp16/Tp0y+++OJLL7303nvvVaRU/C1btkydOvW73/2uR61/YmmEIezatWvW&#10;rFmnnnrqNddcEyvK04YNG77f+71Si6+1/VP0EYZgIrn11ltF6YUXXujF6LukE4PKfsstt5xzzjlX&#10;XHHFG71/wqh9Xn/99RdddNGUKVNWrFihK4xaaXdI5LGxsUsuuUTxXLx4sbes99JLL82dO5dJ1c/N&#10;mzcX0kmCUR+dCHTNJ554Qv5s2rRpyZIlRx11lFAwSSn3Mm3dunWagZZgvCobRuiAV1999fbbbz/9&#10;9NPZM1Z+8pOfHH300Sz5wAMPHHPMMZdffvloNBkXHnzwwVNOOeWmm2667bbbPvnJTz722GPlwQjj&#10;Qfxg0dVXX33iiSe+8MILir6APOGEE+6+++4bb7xRsqsDox876g6Zftdddz3yyCPMeNppp7GhO/2M&#10;GTO++c1v3nfffa4if/VXf2V2KdSTAaM+uluQUdu2bTv44INffPHFHTt2nHzyyT/60Y8s3nnnnV/7&#10;2tdidC2kI3SAi/61117b76Nr1qz57Gc/656qfZpaPvWpT/30pz+NRyO0QmWfN2+eW5RxRBwee+yx&#10;JpLybITx46GHHlL09VFRGjen+HOSLHzDDTeYrQvdCJ3x9ttvX3bZZbNnz9ZZDco//OEP2dbl/j//&#10;5//88MMPF6LJgFEfbcEvf/lL+fN/BnBH71/yxq86cfk111xz3nnnmVi3bt160kknPdX7Z+66aX90&#10;7bEZ4f8HW61du7ZY813EX80e6qMG1SOOOOLNN99kRmPKf//v/51J49EIrTDjX3HFFd///vdFqbff&#10;+c53Lrzwwng0wgTQ76MMe8kllxhKFIFf/epXF1988cKFCy0WuhE6Y/Xq1a71LqbPPvvsIYccoixE&#10;wfzTP/3T22+/PWgmBUZ9tAVvvfWWKenqAUybNm39+vXGT9Po9OnTv/GNb+idZv8nnnjCfdT11K4H&#10;H3zwy1/+8kvp//f5vYXr0fLly4s138XTTz/NhkN99LbbbpNdr7/+OjM+9thjf/Znf/byyy/HoxFa&#10;wZiGvO9973sGF2/PPPNM1T8ejTAB9Puo3L/yyivZNi5PLqZLliwZ9dHx4p577jnggAPuvfdepnvx&#10;xRe/8IUvrFq1Kr5x81//639dsWJFkE0KjPpoC1Rw9d3gOQgr5tDLL79clTdJeYtMgn31q181Unk7&#10;f/58Zevn6T+b/b1FrUnlD6hQxvwjjzwSDRhK/uf//J/bt29XsKwffPDBo0/PuoMBb7jhBnPerl27&#10;GPATn/jEzTffXJ6NMB5ENBqOTz311Od7/2z4pptuOuOMMyS4Ie/000+/8847WbhQj9AGmX733Xd/&#10;9KMfleBRPN1JzChmaHPJc8899+/+3b/buXNnoZ4MGPXRicAAdeONN3784x+/+OKLlSr45S9/KRQW&#10;LlzoSnrFFVccfvjhpq1R0R8X3njjjWXLlh199NHundddd51E0l+nTJnCpFddddVnPvOZ1atXF9IR&#10;ukFJ+ta3vvWd73xHNzWdjL67PDG8/fbb991331lnnfWXf/mX7vTr1q378Y9/LCwF57e//e1zzjln&#10;9MnTuKB9/sVf/IXIVDnNdt6aQlxGTzjhBJeTQw89dNJ9A2LURycCXt+6deuSJUsWvIu/+7u/k0g/&#10;+9nP5Jse8PDDD2urhXqEbnjzzTclVdjz+uuv1wPMrUZ+oyuTbty40dtCOkI3sNgzzzzDqu5P1X9S&#10;MUJHyOW1a9dGZEL8q/kdO3aI0ltuueXFF190qSqkI3TAq6++unz58jCmKrp582YV1a3jkUceMUnf&#10;ddddk654jvroCCOMMMIII0wcoz46wggjjDDCCBPHqI+OMMIII4wwwsQx6qMjjDDCCCOMMHGM+ugI&#10;I4wwwggjTByjPjrCCB8AfvOb3+zYsWP9+vV/28OWLVv++Z//+Uc/+tGMGTN+/vOfF6IK4mfCn376&#10;6bfffjt+6w6TIXoEZ5xxRv6ndO0NlPd1uOqqqy6//PLWX4sk9n333Xf22We/+uqrOcMRRviwYtRH&#10;RxjhA8DLL7988sknf+ELX/huD7Nnz/7Hf/xH3fGtt96Kv0oR/0NKUxzsZBrVk08++bWvfe2ee+6x&#10;vmLFCky00vK4hx/84AennXbab3v/JU23xkSj/bu/+7u/7/0vP19/+ctfYmvx17/+ta8/+clPfMUN&#10;PQK9ObZceuml3//+9/Gx+Itf/AIZJmRDZhGHN99804qNHp1yyim33357a9MdYYQPJUZ9dIQRPgDo&#10;o2eeeeaNN96oMwX0pwcffPCSSy756U9/6qm74NFHH33sscfecsstnpZtvd9dvu222774xS+6wh5+&#10;+OFeDz71+lOf+tQdd9zhtU68bNkyNNrq8ccfrylqnNh+85vf/PrXv3711Vfff//9Z511FoKTTjpp&#10;zZo19uqXY2NjRx55pFZ91FFHTZkyRct0/fX20EMPPf300zdv3ozJ3XfffcIJJxgCzj333B//+Mca&#10;7cyZM7/3ve+N/s7DCL+fGPXREUb4AKBTak6nnnrq0h7WrVv3T//0T6tWrdLhXnzxxfhDOY8++uid&#10;d975b/7Nvxm6cWqQNn70ox/VIF1hy2oPb7zxxn/4D//hueeew832z3zmMzfffDPm+++/v+PcNfH/&#10;xCc+4ZEL5bPPPrtx40Ztctq0aXq2y6VGrkHeddddf/u3f/tnf/ZnF1xwAf7HHHPMN77xja1bt150&#10;0UWYbNu27Stf+crixYt37drlcuxW6tyVK1dafOmll0KMEUb4vcKoj44wwgcAffSUU045+eST5/Wg&#10;g/b7qCb3+c9//ktf+pIb5KWXXvqnf/qnulTZ1sPPf/5zd8o/+qM/uvDCC4f+8ovW+O///b/XTV1b&#10;f/jDH7oyvvXWWzjruG6TiLVnF0eUFnXB2bNnO8Kjj33sYzqiLW7JtiP41re+pZ1rt/vtt592a0Vz&#10;Pfjggx9++OHp06efc845xHaj1X09euCBB4477jgTgNcjjPD7hlEfHWGEDwDxue4Nvf9bCfG5bvTR&#10;H/3oRwcddJD2tmHDBq/1sLjzBRC7YmrA991332GHHRb/F6E8+5d/+elPf7rPPvs89dRT+uitt956&#10;yCGH2Iu5e6RWqo+effbZM2fORKn/XX755W6cOLhc/smf/In2ecstt2ifr7/+OoIzzjhDH9Wz/8t/&#10;+S8PPfSQFc0SwyeeeAKlO+6SJUvcQd2YCRD/cPeVV155R4gRRvg9w6iPjjDCBwB91J1SA9P5wLWv&#10;30d37dp1ySWXHHvssW5+P/7xj9Egjl1o4i+kr1ixQndctmyZS21cHwP//M//rAffdNNNXmzduvWA&#10;Aw5YunQp4o9//OPxua57ZPw3b4fqqfqopnv++ef/wR/8AT569vHHH6+bksQN1frbb7/91a9+9cQT&#10;T/TorLPO0lyfe+4519Dt27c//fTTLs2LFi3SR6+88koy0yLEGGGE3yuM+ugII3wAcE102/vc5z7n&#10;Tgkudr/5zW/uvfdefVQ/e+utt+bMmaOlHXfccd/73ve8jV264w9/+MP58+dH33VxvOKKK9asWRNP&#10;A3fddddJJ52kZf7617++/fbbTzjhhG9/+9uf/exnzzvvPCvYapPINL9HHnnk9NNP17DdfTVLPP/+&#10;7//+xhtvtMWtVIt143Svfemll84999wvfvGL3/nOdzRdN9QFCxaQTRO95ppr3EG1eSdqvVp7yDDC&#10;CL9XGPXREUb4AKAjapy/eheufTqf/uTO93e9/x3029/+1iJofohjV6yDFa+DydBvm+iFM2bM2Llz&#10;p43a3pNPPqnR/vmf/3n8ZK+9fXqt1KGOwAQxhuCpFesWEceip31JvLX+jmRvv+0FJps2bZo3b95P&#10;fvITj4LzCCP8XmHUR0cY4XcCy5cv//znP7969ep+15wYNDONWRfUULW3T37yk5/61Keuuuoq98i9&#10;0eeiyzpx1ERH+L3FqI+OMMIII4wwwsQx6qMjjDDCCCOMMHGM+ugII4wwwggjTByjPjrCCCOMMMII&#10;E8eoj44wwggjjDDCxDHqoyOMMMIII4wwcYz66AgjjDDCCCNMFP/yL/8fEjWeBwQnS1oAAAAASUVO&#10;RK5CYIJQSwMECgAAAAAAAAAhAALi7KRRFAMAURQDABQAAABkcnMvbWVkaWEvaW1hZ2UyLnBuZ4lQ&#10;TkcNChoKAAAADUlIRFIAAAMOAAACCQgCAAAAg1L9FgAAAAFzUkdCAK7OHOkAAAAEZ0FNQQAAsY8L&#10;/GEFAAAACXBIWXMAACHVAAAh1QEEnLSdAAD/pUlEQVR4XuzdB7hcVbk/fr2/e/969aqo2KkC0hHp&#10;IL0X6b0jVXpXQFoIIZBGegME0kkgMVUSkpDeQ3oPCYEERQRFEQvey//DrM04njOzZ+05Jxhgf588&#10;55lZe5W3v9815+ScT72XI0eOHDly5MiRowJyqpQjR44cOXLkyFEROVXKkSNHjhw5cuSoiJwq5ciR&#10;I0eOHDlyVEROlXLkyJEjR44cOSoip0o5cuTIkSNHjhwVkVOlHDly5MiRI0eOisipUo4cOXLkyJEj&#10;R0XkVClHjhw5cuTIkaMicqqUI8eGjgkTJhx//PETJ05M3jcAnTp1uvjii5ctW5a83wCw9dZbd+/e&#10;PXlTASNHjjzkkEMWL16cvP8kgd8POuigOXPm/N///V8y9NEBsc8666wnnnjib3/7WzKUI8dHEDlV&#10;ypEjM/r37/+FD/D1r3/9wAMPfPLJJ//4xz8mjxsbzz777Pe///1Ro0Z5vWLFii5duqxcufJ///d/&#10;w9NMuP/++48++ugFCxYk7+OwZMmS7373u0Hfb37zm/vss0/Hjh3/8Ic/JI+jsW7dOoaaOnVq8r6A&#10;T33qUy1atEjeVMDAgQMJMHfu3OT9esCwYcOqMrYUjBkz5uCDD/7GN76x8847U+eNN95IHkTgxRdf&#10;vP7667/3ve9tvPHGHH3vvfeuXbs2efbee/y++eabM1omqrRq1SqcOLjsy1/+8pZbbnncccchyusv&#10;SsuC2Pvvv3/btm1zqpTjI42cKuXIkRl9+vT59Kc/3bx58169ej388MOHHXbYV77yFX3o3XffTWY0&#10;Kkqpko6+9dZb/+pXv/rHP/4RnmZCbVRp0aJFW2211TnnnENxRO1HP/rR5z//+Z/97Gdvv/12MqMa&#10;tHmYPn36fvvtV4cY/eUvf6lqN8r+9a9/rY0dRgKx2GmnnZI3GTF8+PD/+q//OuSQQ9q1a3fllVd+&#10;61vfuuWWW/70pz8ljyuDTZ5//vltttlmk002ueuuux599NEbbrjB8oMOOmj27NmemkN3JqJ7eBsJ&#10;9Ovss88+4ogjunbt2qNHjzZt2px66qmf/exnd9hhh/nz52faCszPuiQgp0o5Ph7IqVKOHJmBMfzH&#10;f/xH8UOOF154AVvCJFzlw8jf//731157bU0BXmjzYVy/0UHXrVv30ksvefSb3/wmPHrnnXd+/etf&#10;lzKP3/3ud6+88kp4XaRKpvXs2XPzzTd/4oknVq5cuXr1aiRDK/39738f9nz55ZctLDIPx2mxb7zx&#10;hrM8Mq1JkyalVImcZCiIueb111+v1M9QpR133LFVq1bh7VtvvXXcccdtttlmv/3tby3x1eZOJwPt&#10;ioTGNIMmsIAXjIPh7bbbbrfddhvJIRznRfEDKmsZ4dVXXw262Jl2tDDIGmG+1w6yOYGDXl6H5Way&#10;Z1GetWvXkif0eF9ZzybFhV4XpTVy+umnf+973wuChc+EwrlBGPMNFlUrhUH8b+eddw7i2ZOhfvCD&#10;H1A2TEiBsw4++GCTly1bFuTku7Fjx26//fYXXngh1xgJYtMrTGCQN998MygoZjwN43UQqNLVV19N&#10;tWTovfemTJnyzW9+E3cRCWEkBI/9g7mKEUgMgcRxzMXay5cvd5BxX4veIUYpx/U6GNZTS8LHV4Eq&#10;IWqcEk7xomhGkmOBIVNsaHlwd3iaI8eGg5wq5ciRGXWokoZ33nnnYQ8LFy70VvUfPHjwMccco+Ft&#10;u+22P/rRjwYOHPjnP//ZI13h/vvv33fffY3vtNNOluiLxrXVgw466Kmnnnp/uwKuueaaLbbYIrwu&#10;UqXx48eb9p//+Z/f+ta3vvvd72611Vb6ln556623HnDAAY6Dc889d9q0aTiQhbrO4sWLtcxtttkG&#10;R7nlllvOP//8o446KlAlc8h5yCGHoAgWnnbaaSNHjiR84cx/QR2qZNvLL7/8S1/6kl4+YcIEC21O&#10;o7322qtp06Y6Yuh2nTt3/vznP//LX/7ylFNO2XXXXU8++eQTTzzxM5/5zFe+8hWSQ/jZo+I34HRQ&#10;LfPBBx/84Q9/SCQqW0g7u5V+A65fv36O++lPf3rBBRfssMMOVKN+IAQaLXmQnj322IM8ppFHb7aD&#10;R4yMZd5+++1YCHW22267++67DwHy1A5f+MIX/r//7/8LgvGR3Winx7OPrRzEsDhxUK0UGMM3vvEN&#10;tk3eFz7523LLLa0tS61K0alTp0033bRv376BZgUgGc2bN+eRQYMGeVv6DThaMMLFF19MfiZCs7p3&#10;7x5UCGuLKEuVgFRf//rXnei1AKDR9ddfv/vuuzOjrw899BB1PBJXP/nJT4444oi777770EMPdZzY&#10;dlDbtm1RnxC9l1566cyZMwNbEjbk5GKGYtgDDzzQQcYDVXIEf+25557Mcuyxx65YscIjwMOkkoAs&#10;RuDkyZOrGi1Hjg8fOVXKkSMzAlXSJ9z1lXs9WHf/8Y9/7Gbs6YgRI7RbneaZZ57R18855xzdYvTo&#10;0R5pbLrOXXfdNXz4cI1QO3nuueeMR1IlF/327dt/+9vf1tJs+PzzzxMANbntttseffRRvAc7IclZ&#10;Z53lWm+hBqZ7aUIO0h2JZE+9P1AljArdweR69+792GOP6Vge6VX1+y6qpAUiMY57++23UZzQPsnz&#10;9NNP33nnnf3790eJtENy6qaBbwWqtM8++1hIX6SQ3ay64oorSA5/KnyLqkiV7KYxa7Q333yzbVkD&#10;/9CzyVOHKums9jGZhX/+859/8YtfvOeee7RYvZ+VWCPI87Of/YytqOZRoEqf+9zn2AdDsv9VV13F&#10;Gsyo2S9ZsgS19TYItnz5cmqiWUhtkyZNhg4d+sQTT3Di4YcfjrqRoRS///3vN9lkE7uFt84i7de+&#10;9jXWSP/BICLxCI7CvMnQBwhkq3Xr1nYrpUpMdPzxxzPyww8/zKEXXXQRczEIvyQrP0AlqkQ1TmcZ&#10;r5cuXYr/Ubxr165Dhgxhz69+9asO9ShQpY033hjvFFo0sg+DMJGvJlsiWkSag8znXB6xFUPxdZcu&#10;XYSB8UCVUKsbb7yRzYXEd77zHVTPI2an5g9+8ANH9OzZU2qwNo7raE9z5NigkFOlHDkyQ8v/9Kc/&#10;rZHrK5q0i7KKb1DH+tvf/oZ8HHfccdokxvDOO+9gJC7Z+IRHvqIO8+bNq3N1jqRKXtf/WaVAEbww&#10;4kTdSPvEKnTWF1544Qtf+IK2GtgPikMwrStQJdxORw+tzloMb9ddd0XC6vddvVznPuGEE1CuZs2a&#10;nXjiiehXy5YtaRc+DrE/GdasWXP55ZdfcMEFL730ksFAlfCSwh7vo+zPKgWqZAdPw8dFpT8wbhzq&#10;UKVNN90Unfrtb3/rrY6rYSMTr732mpne0sULgiExROWdIlVCqhCpoODKlSv33ntv6oQP/PTv0p9V&#10;mjVrFo/QEUVgVWB/bb7URwE253E2t8SJy5Ytu/766//zP/8TTSFSMqkcsDGSo27BBaUYP378zjvv&#10;jFKHc4tUCY3jsk6dOoX4wXtod95559WnF5Wo0htvvPGNb3yD6xkEBxIMiCALOIg3yYOGehuoEvYj&#10;3sJZq1evJgZzFYzxFzQXw95zzz25g6lZT/AIMEKa7Gt4EajSaaedxtrvH18IbGYULQS79dZbpcaM&#10;GTPCI5J85StfIVV4myPHhoOcKuXIkRlYkQavS+lGRx555GabbXbJJZcEfrB27dptttnmgAMO0JID&#10;tBzE4tJLL9WlXKx33333iy66qEOHDs8991xo9tAQqqRR4RBu+U2aNLn99tvPOOMM/UZPNUFP9br4&#10;k0lm3nTTTZpTGAkfA4RHoMefeuqpV111Vf0GjyphJ+jgueeeiwlde+21+tnvfvc77VB/JRKChQWG&#10;7wMyS9g/UCW8MGwCKVSJtEOGDEE46nMRqEOVWLhnz55FC1jypS99KfwyBUZmnFatWpGH8fXybbfd&#10;tkiVNPvwvSdgjcMPP/y6664LH27VoUqmIQ2ow89+9rPgRzM33njj8L25OhgzZgzjHHLIIeawDwuH&#10;z5mK/i0L55555pmYRH2qNGHChF122YUKzFtKlRgKZw3fuARKcSjyjTOFkSJSqNI3v/nNCy+8EJX/&#10;+c9/vtVWWwndoCAcdthhLIkVBaqEAhZ/r8SgQYM22mgjC5Opt90mGAjWrl27X//616L3yiuvrP+f&#10;IgNVYrRgZBCojiAV8oR8y4viI9yRl9G48DZHjg0HOVXKkSMzwqdKGMyaNWvmzJmjpR188MHuxFoX&#10;VqHcYwy4Til69OihOb355pvu4poTgrXvvvt6Edp/faoUvj0UXqdQJV9feOGF448/XtfXY6w66aST&#10;vvzlL4cJDzzwgO7+ygc/Hg5EPfTQQwOVwX7OP//8MA500QgxhtL5AZRCYnTWl19+GRd86623wumg&#10;ee+1116nnXba5Zdf7nRKkSQoFahS6XesUqjS3//+d+ojKyNGjEgelKAOVdp5552RzvAIMJUvfvGL&#10;FmrV4RtDJ5988mWXXYYo7Lbbbtp5kSoxHTcly95776ijjrriiivCt8nqUCVc0ImMmfivgJtvvrl0&#10;eRE2JwNCcOONN9IFD95jjz3Q1uJPSZfFu+++y2gMW6Q+RdDF6S1btrRzKVXiPjQxfHc14O6776bj&#10;kiVLkvcfoBJVMo6p3HLLLcavv/56VAnjSdQrwCMuC1QJ7S7+2oJf/OIXjFxnsh1Gjx5tT24VHkXS&#10;U0SgSg8//HDxo8onn3ySALZFwoQK2l2MJUDfTznllORNjhwbDHKqlCNHZqBKxR/r1sAwCfUdUwn/&#10;9+d73/ueBvCbf4UuHr6RgRPgIkgDzqRza0gG9Rtkq1evXu/vXoAuFUOV3nnnnYceesjTkSNH4jqa&#10;3OOPP66zhgndu3dHm3CpwjbvaVd6GxoXqJJVaFN4BNotZkDyOs0VKKiHFX+suwhU4Otf/zrCp9lT&#10;fNWqVTfccEMdqlS6W/qnSsOHD992222ZJXlQgjpUSYN/4oknii22Z8+eG220ka5MheOOO4488+fP&#10;14yZ/bzzzttyyy1LqRIDhlWQQpWcgsTwCJMGD8Jrr71Wnw0UwReUZRN0aocddujSpUvweAratGmz&#10;ySab0C58CzXADq1bt2aKAQMGeFtKlXAOUVH8oI5S1113HZMWf1C6iEpUCZX82te+xmIUQbwOPPBA&#10;sZeoVwAdcbhAlc4666zit/Z++ctfMvIzzzyTzPsApHWE6GX24n+sKyJQpdJfFlCkSiTEaGVN8bMo&#10;jqAp+hje5six4SCnSjlyZEYpVQJtoH379jvvvPPgwYPREbRJp/zd734XnoLB8AMxvhabohdHHnnk&#10;IYcc4rWO4kXLli3D5Rvp0eDLUiVfNVEdK+yjUYUf+Agd0fKf/vSn//M//xOo0tKlS71u0qSJLusp&#10;znTYYYdpXYEq6aNf+MIXwgcSuqNeSGzNuLRtB1SiSm+99RaiQ+zwVgs/+uijU6hS+AGgpk2blh4R&#10;qBIJZ8+evddee11zzTWlpjMO9X9WSSMPH67YyqGe6tMm2P/++++3xCPMdffddzc5hipdddVV1A9u&#10;ArrYijDFb6LZk6OLEyoBt7CKnYs/gpMChkV08AwsM8jMEVOmTNlzzz3RlPAt3VKqNG3atI033hg5&#10;DpP50UGXXnopyvL+diUoS5VYeJttttl3333NZxOsBTv0NURdQKA79akSa4vJc845h4RhBMJPOBm5&#10;8sor7cxoQTBfw4sUqvTmm2/edddde++994QJE8Kjvn37YmPF75DmyLHhIKdKOXJkRh2qBFjIEUcc&#10;oTNpLdOnT9fbNGm0o3fv3s2bNz/33HN/8YtfmKY3hB9U0u+9dr/31birvP6KjmjznTp1OvTQQ/Gh&#10;slQJs7Hzj370Izvo+siK1vKNb3xDr3r88cd99RRBCVQJjbjgggu+853v4E+2Pe2007wufgNu2bJl&#10;X/nKV/bYYw/y6L677bYbzlH2D2hUokrareXf+973MEX766x4SQpV0r/PPPNMxK579+5Dhw4NHycE&#10;quQFXbCuTTbZRD82oWvXrjbEGslThyptt9122jZlH3300QsvvPAzn/lM+NH18D3EH/zgBzZ0Oiaq&#10;f/NFDFXq2LHjV7/61fDfu+irtbdr1858RuvWrVvPnj3vvvvuk046Se8Pa0vBQZgW+wMF2Yr8RXKA&#10;KOyyyy5kC29LgWRQzSm81qZNm6eeegqvxbnxp3HjxpHZnFKqxGJiie633XYbgx977LEUpFEpfQkI&#10;VOmYY47p0aOHIx577DHUZ7PNNhNXEydODC5++eWXL774YjvceOONFOzSpcvll19Ofo/qUyU2ZAfc&#10;mhG8wHhuv/32Sy65ZPz48Z4iYXQkOQ/KDma84447jKdQJRuOHTuW4i4J3CfyBdIBBxxQ/JApR44N&#10;BzlVypEjM+pTJb3q3nvvVesnT57sNS6izej6X/7yl13c0SC9xLT+/fvrXsZxFA0Viwp9WutCtnQp&#10;5Gn77bfHEvSwslRJ+8QP9CRN63Of+5xu97vf/a5Zs2ZbbbXVt7/9bYfqOphEoEq2/c1vfoMNfPOb&#10;3zRBs0fm8INAlfQqxIg8DrUWySBkaM91UIkqAb5lw69//esO1e1wshSqxDLDhw/XOzfaaCPCh28k&#10;FakSad98881HHnlkr732wlqojzOF34pUhyrprw8++CDSSS/tH88LnZjwM2fOPPXUU43jBOagU4hI&#10;DFVyEOsxBcFoYcSeTz/9NAa8cQF77rknBlD2P7U59ODCXzVhB/YMHy4mz9577+abb0YOSu1QCjbh&#10;errgQ6YJIcQFIS46opQqAZJhghEmQjIQu3fK/RbKQJX+8z//87//+7+FCopMwgceeGDdunXFnZnF&#10;W4NYDo+w5HHHHSdEPapPlYBBWM+hrEHTfffdl+XDT7bZkzf5ixHE9t57741OGU+hSl4bHD16tEND&#10;BDLCqlWrSBVm5six4SCnSjly5PgoAVXaY4890JHk/YYNJAa3wJVrZgAY3qabboqN1edDOXLk+HCQ&#10;U6UcOXJ8lPDRokqvvPLKscceu+yDv1uSCdjVO++8061bt0022WTlypU5VcqR49+FnCrlyJHjo4SP&#10;FlVqCN54443HHntsv/32O/HEE71ORnPkyPGhI6dKOXLk+Chh/PjxN9xww7Rp05L3H1/8+te/btKk&#10;yTXXXDNnzpziDxjlyJHjw0dOlXLkyJEjR44cOSoip0o5cuTIkSNHjhwVkVOlHDly/BswaNCg5s2b&#10;p/zy648fbrrppvBbiDJhyZIl99xzz+rVq/Mf686R49+FnCrlyJHjn8BdWrVqdUYBZ5555pVXXtm+&#10;ffvwW3AaFzfffPMuu+xS6bcNbQhYvHgxIYMp6uDCCy8cOXJkMi8a//3f/92xY8fkTTRKf69SMpQj&#10;R44PFzlVypEjxz/xxhtvnHzyybvuuuv1119/2223XXTRRVtssQVy0OhsacOnSqtXr27Xrt0dH+Cz&#10;n/3sfvvtF143adKkhp8rz6lSjhwfUeRUKUeOHP9EoEoXXnjhypUrf//737/22msPPfTQ17/+9Uce&#10;eSSZ8QHK/pLoeGz4VOndd9/94x//+IcPsNFGG910003h9VtvvVX6+7gjkVOlHDk+osipUo4cOf6J&#10;QJUuu+yy4p+JDX9z97bbblu1atWPf/xjFKdt27b77rvvFltsYc5VV111SOEv/gZMnz79qKOO6tev&#10;X/L+vfeeeuqp/fff/9vf/vZuu+3Wrl07PCOMB6r0/PPPH3nkkd/5zncOO+ywZ599NjzCUQYNGnTq&#10;qaduvfXWHh199NGIQnhUFs8995xNNt1002233faKK64o/sGZyZMnn3baaca/+93v3nDDDcW/STJ6&#10;9OiDDjqoe/fuTZo0sWSrrbb6+c9/XvV/43/5y1++o/B3zQCF6tmz58EHH0w8enXt2rX4y7jtM2fO&#10;HIYi/JZbbnn88ceHv3XjUZEqvf3227/85S9POeUUR6NBNF2wYEGRCf3pT3/q06fPXnvtRezLL7+8&#10;S5cum222WZEqvfnmm/fdd99OO+1kkKfGjRtX/88b58iRo3GRU6UcOXL8E4EqXXrppYiF3owBjBo1&#10;aqONNnrggQdWrlx5xhlnhD/+dffdd7ds2VLLv/DCC3ffffdkcYGd7Lfffj169PDa8latWv2///f/&#10;zEER0C+ECSl55513PEWVsIRvfvOb1157rWl77LHH9ttvP3bsWKts+5Of/OS8885r375969atd9hh&#10;B4cuWrSocMK/wOTevXv/x3/8B2LxUAEkxzOM4xA77rgjNvbggw+iOF/4whewsbfeesuqX/3qV9//&#10;/vdRDUTq4YcfdtCnPvWpRx99NOxZCUWq9Oc//5nultOrQ4cOF1xwwWc/+9kWLVoEcyGLzqWLyYQ/&#10;66yzHnnkkaBykSqtWbPmpz/96bnnnos7NmvWbLvttttkk00Cifzb3/42cODAr371q4cffnjz5s1P&#10;OOEEu33mM58JVIllcMGvfOUrF198cdOmTQOdQjdr/qspOXLkiEFOlXLkyPFPBKp06qmnasAvvPDC&#10;gAEDdP2ddtoJAwhU6Xvf+x7ypG2H+SlU6cUXX0Rx2rRp848C/vjHP+ITBxxwwMSJEz1FlT7/+c8j&#10;N7aCxYsXoy+XXHLJX//6V43/73//u6/GfX3zzTe33HLL22+/vXDCv+D111/fYostcKC//OUvYSTs&#10;ZpPLL7+c2PPnz/fWOEXQsvA3XFEl/AOJWbVqVWHRe/vss89BBx0UXldCoEp2I//BBx+M3uFMQbXr&#10;rrsOFcN1fve732F+GMyUKVOSZR+I5EWRKr377rvhz8cap+CCBQsYqnv37kbWrl2LHv3oRz8Kf4aW&#10;0fA5dDNQpXnz5hEDTw3caObMmex51VVXFT8CzJEjx/pATpVy5MjxTwSq9MUvfvG73/3uNttss912&#10;2x1xxBHhr4gEqnTuuecWGQakUKVHH30UgRg0aNDoD9C0adNddtmlb9++nqJKX/nKV4r/B965Rg4/&#10;/HCneIsirFixYtasWWPHjrXQnqeccorxOhg2bNiXvvSlESNGJO8/gE2OPPLIG2+8EXcJI144+tJL&#10;L/U6UKXOnTsXv3V10003oVzhdSUEqoSj9O7d23K0LygF999//6c+9alJkyaxDNaFu+BPybISFKkS&#10;lSm4fPlyXAcltcPmm29+9dVXe7Rs2bJtt922SZMmhRXvA7372te+FqhShw4dzJw9e3Z4hHJZtf/+&#10;+7NVGMmRI8f6QE6VcuTI8U8EqgRjxoyZM2eOHlzkE4Eq6c3FH/qBOlQJXdh3330DVUKMkIM999xz&#10;rxIgXkOHDvUUMdp6662LW/3pT39CPnT9F1544Q9/+EP37t1xnd12222PPfaww1e/+tWjjjoqzCzF&#10;L37xC2wM50jefwCSH3DAAQ8++CBGEkZ+//vfOzrwLVRp11137dmzZ3gE995778Ybb5y8qYBAlf76&#10;17926tTp85///Pbbb5+o9AEmTpxIkp122umee+5J1vwrilQJb+vatSt5igp+7nOfu+CCCzxatGjR&#10;pptu6ojCivfxy1/+cpNNNglU6c4778Rf161blzx77727777bJkuWLEne58iRYz0gp0o5cuT4JwJV&#10;Kv2x7iICVbr++uuLH9XA5ZdfvvPOOydv3nsPwdK5A1Vq3bo1BoA8af9FLF269M033/QUVfrOd76z&#10;du3a8KkSeoRhHHzwwQsXLnzuuef23nvva665xot58+YZ+eEPf1iWKvXr1++LX/zi9OnTk/cfwEGH&#10;HHLIXXfdhSGFEXrtt99+55xzjteo0g9+8INevXqFRxBPlRDHRx55ZIcddvA1aFQEWsZE1L/lllvC&#10;N8jqoEiVRo8ejVpdddVVzEVB2GKLLc4//3yPFi9evOWWW7Zs2bKw4n307t37m9/8ZqBKzZs3/+53&#10;v7ts2bLwyCm33nqrrYojOXLkWB/IqVKOHDn+iaxUqUmTJhiPVV6jEY899pi+HqjS2LFj0YtHH300&#10;kCHwwhzwGlX6n//5n1/+8pcG4aWXXvrRj35kf1s9/vjjCMe4ceOMm7lu3brNNtusLFXCohyHmoT/&#10;YgZhN5ucddZZxx13XPEbfDNmzEBH7rvvPq8bQpXsNnz4cOJ16NAh/LB2wJ///GdfX331VSqEc8M4&#10;FCR6X4YiVerfv//uu+8+bNiwwvP3Xnjhha997WuBKll4wAEHXHLJJeGnvP/617/edNNNn//85wNV&#10;GjFixDe+8Y0nn3wybPjyyy+fdNJJTlwfvyM0R44cReRUKUeOHP9EVqo0efLkL33pS3fddRdi9MQT&#10;T5xwwglf/OIXA1X64x//eN5552277bZYhafPP/+8Cd26dbOPp6jS17/+9cMOO2zAgAFjxoy57bbb&#10;tttuuy5duvzv//7vs88+u9dee5lgHJ+46KKL8KGyVOlvf/vbNddcgz08+OCDo0ePNr9v376zZs2y&#10;ySOPPLL99ttjUc8999zQoUMJ9v3vfx8psaohVMmLNWvWXHHFFQhNu3bt6OVQ+jKLR3/5y19su9NO&#10;O1155ZUOpTJaM2XKlPBD3EWqNGrUqD322OOGG24g88CBA5GkjTbaKFClt95664EHHmAKX01jun33&#10;3fe//uu/AlX6zW9+c+ihhzq6d+/erES7HXfcET0tJW05cuRodORUKUeOHP9EVqr017/+9dZbb91h&#10;hx3222+/M88889prr915550DVYJly5YhBB7tvffeGvzRRx993333vfTSSx5hQqiMt8ceeyxitNtu&#10;uzVp0gQV8Oj1119HfVAEqyxBUHwtS5Vg9erVGEP4iZ+DDjoIrxo3bpzx1157rVWrVg61uUdHHnkk&#10;UhI+0GogVXr33XfnzZt30003OW6fffZxBNlwI4+wGXZr3749CujQH/7wh8cccwy2V4cq/frXv27W&#10;rBkFgfqURSjDzyoheStWrGBGxM7T008/nQFxykCVHI1+nXbaabvvvrv9HY1Rvfrqq+FDphw5cqwn&#10;5FQpR44c/wQyMX/+/CVLloTuXoo///nPCxYswH4C4SgCKZkyZcr48eMtfOWVV2bNmoUKJM8KT2fO&#10;nIm+mDB79ux169aF5cuXL58+fTpmFv4X2IwZM4rkTOPHluxj1bRp07xeuHDhnDlzwtP6MMFym0yc&#10;ODH8zFAYf/PNN60KR5dqhOo5ulTIVatWTZgwIXlTATYJn4fBP/7xD8uDhBbSq/gtMMK/9dZbTGE+&#10;vPDCC7///e/Djy6RMPwKAG8pS3ETfGUE8pO8sMH7VIyVcCNPKW7JpEmT/vCHPwQ+xHrEMOJom1sb&#10;Ns+RI8f6Q06VcuTIkSNHjhw5KiKnSjly5MiRI0eOHBWRU6UcOXLkyJEjR46KyKlSjhw5cuTIkSNH&#10;ReRUKUeOHDly5MiRoyI+wlTp/wp/FPPvBbybI0eOHDly5MhRExCJvxVQ9ldvfISp0jvvvNO7d++O&#10;HTt2zpEjR44cOXLkaADQiWeeeeYvf/lLQjJK8BGmSr///e/33nvvc8455/rrr78hCy699NIjjzzy&#10;Rz/60ZVXXpkMReDHP/7xD3/4w9NOOy3+ODPPOuus/fff39frrrsuGa0M84l06qmnXnLJJUccccQx&#10;xxxzxRVXJM/icNVVVx166KGHHXZY1oWOdm74lXdZ7QmMc8ghhzj68ssvT4aygNgnnHAC855yyinX&#10;XnttMpoRP/nJT4499lgqnHjiiTVvEsB6IsRWxx9/vG2T0X+FI0466aTIg5jUPuYLhgMOOICRr7nm&#10;muRZ4yHEz9lnny14CA9HH330ueeee/XVVyczNgBIBKa48MILJQVPkfDggw/eZ5995HLAfvvtd9BB&#10;Bx1++OG8aYKMo5H50pZ2lmeNTz7ix0wh4QgHCcvLLrvsoosuYkMu477jjjtOYBBYrCbi7r034Q88&#10;8MCjjjqKtGecccYFF1wgCxoYgY0LwUYqwrMtadUH6gjyGjK9KuzJXzzoLGZnwPhT2JyRy6YG1598&#10;8snMTniRkIzWBKcIKtkhTYiXjGYEpc4880w6CuBKJSIdoosACsL5559fgyM0Pq5kYeokQ3FgyZB0&#10;zJjpXAKLcEVetQ82tFXMDmIv1PZMx4kipVLqxa9S6JwSJEyGssBBYoxx3nrrrYRklOAjTJXefvtt&#10;4T5t2jQc8K/RYIWJEyc+8sgjU6dO/eMf/5iMVgNa9tRTT2GdK1asSIYisGbNmt69e/fs2XPVqlUx&#10;Qprz29/+dsiQIWPGjOnevfvkyZP/8Ic/JM8iQJ2RI0e2a9eOgpkWvvPOO/Pnz3dinz59iJqMxoHM&#10;q1evxsQtnzRpEkMlD6JB5XHjxlluk+XLlxMmeRANMrz88ssjRozo2rXrwIEDlyxZUsMmAX/+858X&#10;L1789NNPu1788pe/tJWASZ79K1ibp/70pz8l7yuDLxYsWDB48OBHH320V69eEyZMYDEHJY8bA3Z7&#10;9dVXZ8yYQebHH3/8scceE65jx4517rp162RKMu9DB0e8/vrrgmru3LlTpkwZPXo0o/Xv379Hjx6E&#10;/MUvfvHEE094LU047tlnn33++edFEUXmzJmzcOHCZcuWWfvKK6+89tprb775JpvX4Fk+GjBgQIyn&#10;SuEgSxzq6LVr13KZ4Fy0aBFFZs6cKTeJKt0YvG/fvlR48sknqcPFXjA+dz/33HOmUUTRsEnjejwT&#10;HP3rX/9aYIs9sR3klG48InEaNzxCMtq5X79+TnHc7Nmz33jjjeRxKkgydOjQshnH9cz4q1/9qkuX&#10;LgzOC1kdWgQJBdXw4cPV80GDBq1cubK2cvHSSy+R1ibiVpYlo9Egv0DSiVRdcU6q5EEcJAXbdujQ&#10;QbJkCi2WdC6xhajwTkYjQGDBLG2Z7je/+Y3wFtUxYitNMkIwUDMZioAoUhx0Tw0iGaoG8TNv3jwH&#10;SczIkCuFMNBE3Ci8SEhGCT7CVEl8oEovvPBC2e8slsW7776rXqgUejOzJqPV8Pe//12Ktm3bVq2M&#10;/8W4HCwP9QBp+Y9//CMZTUX4Pb8aCWcrshRMHkRAyI4aNYqQs2bN8joZjQCbCC8ZK+2FfjIaB2vV&#10;LzrKdoat9F3eSmBMTSh0d/Sutt87TFk8DwWRVHTHS2r75cVWUV8vR9q4oPSXPpcFZUWF2Eje10P4&#10;WTr9HglQX0LPUGIsyWSlFNhHVi9dulRp0K0FtpCbPn36iy++yJi8k8z7sEAeZvnd736n/fAFxq8f&#10;c414Jps4UTG5W5HVSnU7TBQF0WbQKdZmLpnSWMYpgsEdmuKpGkBIohJY/6CvZqBxcoRUcnkrMkIq&#10;i23JJTjRNRmqsSkjocc0uqZVIcglCJvzjnwnm26k84lSijSWPME4zCIx9WPBzxS6rJKbfoSIRTtY&#10;NXlfD0oi60kolyJiowu1JTsQhngKFyNwSnw7KIIugXYgxxSUdFkzjpV0B5WBDISRO8mDOHClVEJ6&#10;hFymtSa7RCGdvJNJca7hR7kstbEKAsTEDB9h6iEduCwyzExbs2ZNt27d1LSUkKgDacWbQs7X+FUB&#10;5GTPH/3oR590qsQQKprSMGzYMIwkfpUu3qpVK7EVyXgAW3eK7iWx4/PHWUqtQoDJZeJJgQ7jSVnz&#10;TTAJKXVHiGiukTYJCPmmC+pDEiBrmTCfcbjDHVHLrKFzMJcWS3HphLWQoWYWok+wgxKgZukiqrzN&#10;k2cVQP0UqsSwqIDSoB5xqFYkJKhcm3j1IRSxzOeff57AaiUbIh+69e9///tGPCUGjpNWAm/8+PEi&#10;QdvANWmtWiFG+tnUqVP5V9VTLvlLeRXb7MbCH46c64MqlQV1gEHkowojiqjscuwyjb+KFmyJvxhH&#10;xol8PHLs2LHihCsFzIdjDXCQ+CEh2QhGKvLwlyIghOKrXFXYiruprxhKUrHhuLJ9KIDp0qkSEN6e&#10;Kg/2KdImTJhAkeRZFgQjcBAXkE2SKiBZdbeJOoDucCUDcmUN7RlvdtUhA8aTYpyyULgmTZrUqVMn&#10;LSPTWqbml/bt2yNqNklGIxC4CPbfr1+/SKoE1GReSxAmNk9Gq8EqV/E2bdqIikjXkAf5Uxi5w9pM&#10;DnVcTpUSC/KTBFOvIx0Mov/hhx+W4WIrGaoGgkk/HGLRokWZCrRbqdh1JU3/PKMOHKcStWvXTkOK&#10;FxIEvf6q0So3Toy3CagI4VNcQVzDp0HMgpHIcNcalSKT2AGWMJeMxW/0ac7NKkOAfVQ6l8uOHTuy&#10;vDQmW4wpKlEl4y5evN+6dWsd2uYqUdYSXAkEU55YXhgLS+VVbq9evdqgczN5sGY4Rcg5VPDoEBo/&#10;jg5IgPufIoUX6v1FVkSw2lzTWOCjD4cqVQL1nV7kT+vWrVu8eLELmOB3m5LyXCn8MEuZqL434gc8&#10;6XAKwUiljWG6Uklb8pVnydlYMlBfeqJl8kWZEjDYc9luJBmrUqUACSXAJk+ebDcMTKUVZsmzLKAj&#10;SZAGtxp8UTepYR/CqIGjRo1S0HhQzCcP4sA+yq+Fymmmb3dAkD/UUgJkIj3ExoyFHwaTiW5yEH4m&#10;2RW6+NR2nKKhcA0ZMsSNLhmtBqvUkxYtWjgxMiBNU3mI56zf/va38WFMl5wqvW9xRVw90rribffi&#10;iy+GEMQqkqFqkGkhcH2V+fFnCaOHHnpIuSRnfFmXV0OHDlWAZDsdk9EIBJ7UoUMHX7N+okNHhVV9&#10;J6qoyrQWmEXRxCQQSk7MuhxoOmbMmFatWmmBarq3NWxiiYwaMWKEffr27atq0Ct+H5PrUCV6Yas6&#10;jcRWDlBANSW+lKTDQSJE/mtmBHYJXr58OesZb6wjUhCqOe2wSZSIAM2bNxd1wlXLl1NKrUigL3mC&#10;O+Itub5BpH8vVSpFsAx7ihbmYjTtDY3AHvBOdYNhW7ZsiWqLLk1CU/kQ/Esk9iGMLHDvktpcrIO6&#10;jcQQlxg4QsrIVuVUgqAFbqFGkscFxFMlCDK722CcignrybgabBXcoRQQTHJRX1E1mDz+AEaIp1RW&#10;Ak9Nmzate/fucp+ajJk8iAMBXMjd/UaOHJl1udxkTDETvjmQjEbAKapK+DlR1DMZjcCbb76p+OOp&#10;CxYsSIYiwLBIrQKifdA3Ga0GVQ4nlhqZzpJTqJIkKnuQGKvfNYTBJ50qmeCu9uCDD4rFZKgaLJF4&#10;4ZsIkTTfEtZ3kBaCBMir5EE1WOgWjiepTSEEY9ZapcgGnqRrOjp5UA0WChQMSV3wNV5OsNZ8hyp2&#10;M2bMyFqYgszIBF/Mnz/f2+RBNCxRkhQUHWXmzJm1dRGbWKi4sADruRvV0EeLVMlujL9mzZpevXo1&#10;a9ZMwIicGlSrjyCnxGYrodi0aVOK07psKW8s2LkIKaZb4xko9b333nvfffe5g3or6Wr4KPHfBT7a&#10;cKhSOtgc6dQSwg8d8zizt23bdsCAAWwePm0qIlnT2LCz+kCGJ598kgDaobLpaO5urHPpiN9IFt09&#10;/IhC2NmLeKpUhOxzUezWrRuKqadaXltkWiXa0UQq/+Y3vwkiGQ+CYRJOWVwN4YfVWIwBk6EsUJQs&#10;l+MkwSqS0QiYHNbOnj3b2mQ0AhYqLxaq5/ELrRKQs2bNQvGpnIxGwEL11nGkjVfQTGdZRdRkKAKO&#10;IJ7jyh6kU2slpYRJAHyiqZKnSHr4bkhkClnCiIj2E088Ed/2bO6KI81UgbK2Lgur8CSUuXfv3qq5&#10;IhJDlYhkplZtIa9n4klaL4aEIigrVQ8qRTiUnBiG4Is0SxHOcmft2LEjmamcjEbDcdiJVHG6svjq&#10;q68mD7LAJsT47W9/27dvX2wv3DmSZxlBmBEjRgjCdevWuUcKMJeYlStXZjJpJYgKFR8dEQwsZvOn&#10;n3561apV66nfM0uwjNjgYgfh+i5/GC0robYqyJLCfwaMzKANCh8hqlQKHsGJFXQx0KNHj/BJXvjU&#10;Qc8Od2VK8YiZyZpGhaoiT92LcDUU2bnqm8oWX21SEDZHAcW228Xq1aupI6dqoEoBMnH8+PFEVbTt&#10;zDK1mQUlksgurugOkWzCwjoISoc/OYUFjKcArVQTXn75ZU2k6uT6kGXkt8Mf//jHZCgOznLTfuWV&#10;V9Q3kZOMRsBCZzmUfwmfjKaCHRjKZDZxS4z/iAisJSE5rYq0j2k0UvMh3ixWOYgjmDQZKiDsxsJL&#10;ly4Nd4Dgei8+0VSJLRR91xfzk6FU2M2SUaNGqUovvvhifG+QGLIUk4jvvjYXoFqRVeGjAk6tSpVM&#10;Ey5jxozBGNwDMvVmQTBp0iQ8KevnSUqbMCWqyy7Gk4zGgcCM71rQoUMHZZF5kwfRcLpqhdmQHEGp&#10;rZiyNte4mqj7jz32GOemR04KggtwYv0DlXH/xuEkYfK4VthWtyCkXmjzcMHFWsIdN5nUqGBYgYeT&#10;KSgsE372iJHlCzuLLmomUz+y+IhSpTqQQSq7Ui50Och9o3///nIZr5UanCid10eQ2FN4uFYJCQGJ&#10;3LibaclysOHHcQoK0qdPH5UBJ5OSw4cPb0geKad2c5saN24cIWtjdaRShCkrHaQeTX3VWeMLpnOd&#10;Hvp6DX5RBBCRcHSmtSaLE9d7NSTTuWYyO2JB7BiWqZYG1bwQHllFDfYhZ/wq04JZHBevWmgcxKvv&#10;O7sh6Lp2scV78cmlStyvv8pDfDkZSoWtmEldwJPmzp0bX17FjSJiVeRBwDFySWIDdzoaqlIlc5TF&#10;CRMmdO/ene6ZGoCFNldnNcVMRcQpK1euVCvdtwRrMhoHatIO9UTs0LusdZC+PKJJsJImMW/evBTj&#10;VELYhAq6CzEYoSHl2Fp10yYqKZI0Y8aMGshfHbCSeFbouaZv3774iq/8y2XJjEYFhyqmjmNPzYlb&#10;nci8gwq/a8C4OsJoyeyPOCj7MaBKAZwi/vUYsTFkyBCXQI4ThHjG7Nmz3e91oPXkOxmEOsugcOLE&#10;iRMdp+4VO03NsLM4dF2Um3IKYTKSPMsO6k+dOtVWonrJkiUyqDZrrFixwtXX5ZBseqpananyOFRZ&#10;4KnaPOKs0OOVhUwWdlBgS0hAVoGZPSyULOkCE6nIArUS9AXNysSWHEFB3SQ+MW0e+Jza5dDIs+zP&#10;jM6q0/KMu/PnVOl9cOTMmTPxpAULFiRD1cB8JusZrmvx3ZQkgZBJ8mSoGngFqcKuMAB9N3iLIulU&#10;KcTKlClTFAIdWgYmDyJgZ3wFT2KTTDzJicEmAwcOlPbJaBxCOCp/avqcOXMyCQzMIgkVZct1cS08&#10;k+QBlsj/8B98nn766UyfFNYBv6iYeKqtdAskQwYmz2oFYRQdd2tZqjTbduTIkVhdVltVheCxJ4Ft&#10;jpCxp+O4lXdEOwFESM2W+XeBwJxCL1EqDVlSGRWlAYIHeB9V8tXr5MGbb5pmsj6qLFpuE1tFFt8N&#10;BATWjFetWoUZUFCOCEslhTeXLVuWtXVFwqEYkjsPIuI4KbB48WL9pobErAPuUNMGDx7swjl69OiX&#10;X365ISmgqIatZJO6Ed+Pi2A6yTJixAhqys1XCr+LJHkWBzuILmzAPl5kTS4mFajiVpRmMq9zA1uy&#10;vFIrKQsSWhi4iIUpwWNmkSoBy0gummYKOf51loVltTNevww6lzWsEvnxNlEcdNs69S30ppwqvR8u&#10;qn/37t3jf8KapeRDr1695D+zJqPVwJd6JwqCT0RGiWmiSnVzkXJfKbrceDpVMq7JudVNnjw5nsmB&#10;nJHzFs6dO7c0XKpCXKpfGuqzzz4rqiIVDJA2bEJHN1FBn7XQUJZx1Ds9gL6yN9PpYL4gIQMBevTo&#10;gWLaJJP6RVgldZlCeNgKe8OZ8OMaSnARxFNuiDds2DCs5amnnuJcKR0ZrpFwCiHVzYULF44bNw5Z&#10;xMYQdMLLHVo0RIX1B2LLLOEn6giv2+EEGABz4dzo/vTp0zmUIyilc+uIInzo0KEoIPKHMQRwPcMa&#10;9CIZGjDABCNDhgyR6RZqzJJOFgszLrA5y8yfP3/JkiWItZ7tVsr7qjORaouf9Q0xw0rz5s2jTt++&#10;fUM4MQstuLjROZOSpYLNmjUr3IKUMk5RZBpoHFqoM7ygaFDBC0rVtmfI/dmzZ9sKOFSuZTVCcRMd&#10;VOyJxqzC2IHxA40IjCeTDObrCJiBr5nKglP0e9ZzdKYEpyA5LXRiirSmFamSt75KDWchhZmCjZCS&#10;qz7VJkPXrl0VWy+SoQ9gpqMFnvDmnWQ0FeSRvOEjuqJszJJTpfeh5egHcjiyxZojOAYOHCiv2DQZ&#10;rQaxorB27NhR4Y7MIgcRSUXQcZG50gQIMlSiSvYPZ2kPZX1ZCcJXC3n00Uc1yxhTFCEi9Q+lkEgE&#10;i19rJgl1HWt1I76okwnpsFzi8aybqw6nSEm/5Fk0mIsfdQ4y4CJYlz2TZ1lAGJHGdEiG8q2t4tPU&#10;sVtDqJIUVYIlfPi2FwrLTZmsVBV2YwFmJKeoJjyW4OZAF+MkzxQM6wlkQPrpzqocreNOnToV++E4&#10;XmMZLT/QU8HghaQGbKBfAcKDDaW5ydRU6Sg4fvx4cQsyBbywT3hbGJ5ggmkmS0PxiY5LfMaxoZ0D&#10;nMJoDnU0eGSOPCKYdMDSGBaXQqR0QRESmf7rG0oHeQhGTZZBi8PdT+mo7UPZFFBZKRNOjC/L+EIZ&#10;dHrNcUV4HhEP4pOzCM/stbGcABvSOhQBvluzZk3Z0poO8gSajkCQhA0zCWOyXFM/i4wnfrmZLOwe&#10;fmXhz5XeXECbNm1iOpS1JA8f25QtfWJbXiRvSsCt4VuHpK0U1cZLqRJ4oUpL5EDO6uhohEPVujqS&#10;mCZ36nzkw8Iy+tZbb+X6sv4yqCwoyJHNHUKsskaxlRApp0rv93hXTJVO/S0aIh3cowt269Zt5cqV&#10;kUtMUyaQX5U9/jMebhA0vyj84sT6cSNiylIlj3TWtm3bOoviyWgEVK7wwYzqWTbsyiJIgrZbqHXJ&#10;nMiIBDNJyJiPPPKIeh0fzUUwUfDFqFGjZGwN9Z2mAiM0OS/IEOnTOrCPENIJJLlSi9qSLahTG1Wy&#10;VjVhUsHZvXt3PYxfStO14XAEfcOHVdwHerzWvmLFCsFA7KzuaCzQMdRujYd4jMDLaqKqx02oPFH1&#10;dd0Ra1HEpTBCQ3KRbz5DyU3VTfN79dVXdQvqqMusJ1aFqKhTB3lEwIDjAqjsFF/D2/DUNJN507XV&#10;cpvYyoa2tbkjtNUXX3xx6dKlclwIkVZiauSySY0mJFGxT2Lr6KgVXiJcJ0+ePG/ePHLahzyOS5T/&#10;cMHFQpdGVAjf1SKqGGYHZNR4I8YAHdVb0UV9R7AGJkr9Go4gMwvzi7X85XqD5YS7RP3vxUTCVmKD&#10;E7lMgPFjMYUjIVqoow6Eb4cJFcGTaQeTbUIMwW+TTMvRiFNOOUX/bt68+QMPPIAnCTYeTB6nwiky&#10;TsGB+tY788wzr7322uTNv4JPSUvrSiQ1OJ2/Sp+G4yQRE3mUjBbA5u3bt6dF/eZlVTjL17CbzSXR&#10;4sJfygpzSuEpY0pbecoOXpeVsA7MYXZ2sCTI5u0nnSqx77Rp05Qw5ZU5ktFqMBkRCb83MhmqBpmM&#10;8Sjo8WzA5nPnztUjNYAivS3CJmWpknGhQzydo36opUBmqjKKlytRfH6aJmpD4dOlslYWQawiY5DW&#10;ZpI2QDTrnZ06dbK8mDyZwIZDhgzp2LGjslvzN5iCERBTzurTpw9ea9tiUoEwy0SVbKiI2FDMhJ/G&#10;CD8VW4OClSCixCTHaQnsj3CIZyW+huLeKGAuRlOPtGf6kodgGHDnzp1ZANXAOfA5Ac/XQtTMdevW&#10;6UZiQE6xv8pL8lKz1wA7CMjawiCAAFKSMIFXqbYyS2jxIPZMO1cCrBdbwoBVHgpSk6NFMnfwAspS&#10;WpQ/NHA6ycnMsOQkocAgIWkZvGxLqA0OYhzBxhT2519dh4kyqUzUQJXCW2vtiSKLE/ZEmwRGbTa0&#10;M5eJNOrbTSYmDyIQqBJdpLyCJj699UJElaIomLOSoRLYxASrUB87sLzdwqOwqhLMP+ecc5o2bSp+&#10;ONFbm9iKwWXQ2Weffdxxx11++eVqkclOUWEQIP3+vPPOc7szk/epfO6555544ol33HEH1mjQ2i22&#10;2GLTTTc94ogjzGRY+yt0zjr55JNxMrcF1YnWN954Y4cOHZo1a4ax3XnnnRiMlnfRRRedccYZnBWY&#10;iuVNmjTBvU499dR777135syZ1noUVHCcNr3ttttuvPHGhx566BVXXCEUDXIoyYl65ZVXam3BLFwj&#10;cWzluFatWmGW9hcSP/vZz4hh8wsvvNC5uqEegUCrEjx73333EdvpljCRQ3XM22+//fjjjz///POD&#10;cZwYrmoMQjaW/0RTJdoqAeHzDHYpfZQCoY+ti4CyNLYsLMHuhSAHF22dDsLoZMqoECnrDBN4sT5V&#10;Ep2ixCoaJUMREL4DBw7Ek1RzYRFpCtPIJrbUFKwu3iABItv9VRA7NOta0FHUREczVNUiUh+Ed7vl&#10;fTyJ0URIpNZ1wKGoM5LEWZMmTaJUHY8A7SKpEhnsEMq0PUWmAsTItclWH6TVvJFvvm7Xrh37O0LT&#10;wjZqsGFD4DhRp7dNnDgRO9EyOeLhwl/tUJoVbsb0lGyyhk1Eu14oqpm3saxRH6RqIFVKAbEJr5QL&#10;NupQSi3W0pYuXTp16lQlRfvp0qULI0hh3kdWNLNFixYpIFatP63rg5yh+blJcodQ0ZMIQ5L64V0b&#10;qEMpFnCEixa/y5H4CkmMUqoUoKuJZGRaOMmgGTNm1OZKsok0zTUIhjFEGp8ATKQBhyglHrvZQXEo&#10;okfhpynCfLfTZPQDmK+WemS5kGjfvr0KGR5xRFhVCc7Fch588EFrA5OQ7Cwgx5EPtQ7rdbqvJrPe&#10;0UcfffPNNwszgzZneUx9jz32uOGGGxyHgmAqyuyqVasOO+ywk046yR1GViIcbjKHHHKIg0h71FFH&#10;YUVohIDZe++9d9xxxxYtWrAb5mHVPffcI6qvuuqqPffcU8ATjJDIHMWdiELddNNNzFssv2Qw4Zpr&#10;rtlnn33IKTaooJ2dcMIJ2q7L0v3336+VG1cZGBZ7ky9UO/DAA5E2lZbi++2336677tq8eXMRRf6f&#10;/OQnP/3pT7UJdAdZPPLIIx2tHffs2dNTwKjwOXLicFtttRX2RhiS0FRA+mrbTzRVYgUmUxnjP+lh&#10;F16Rh2UNVBZqorrvivzyyy8XDV0VRJIhLpqVWrjB+lRJbgtxx8WLB84aMmSI4LY8EP/kQTWYbGH4&#10;KfWsBVSHCCVAZYk3S4D5UlqG9OvXT35mXQ5CX/lo3bp1//79JQBFkgcZQXgJJkVFkaKvKpW1XgxV&#10;spDXlAD5zzJKUihzxsvumRUcpOmymEKm/ipDKiDy0YhHVAUZZMHkyZOZnQwPFSAGSKUKu9tJSSKx&#10;gx5DMJ790GQLcOj6o0r1EbSjJsuEKk99HQ53l9qquX4frORm7LolaHkt/l7XQDiFYETSljQGYSl4&#10;NBiFlKiNIkM4QgmS0W4+ignFJXXVza2qT5UgbKgrjyr8URRlTcglzzKCX0iinOIE8jemqJZSJW8J&#10;o0zd+68womCG+fpCMvoByIw3h6cCQPNOHtx7r5QJ45Xg3GOPPfbLX/7ylgVsscUWl1xyiVhCu7/3&#10;ve9p+aRiMWDw66+/HoPBAER7iD1xhVKceuqprGcrbAYfUigohdOgL16wyZo1ay699NLbbrtNb7IQ&#10;bfr+978vLD3CUXARVyBbceVuu+2G7XlNhk022cSliEFsEspOWHveeefJfUYjladgW9Fun1DbTTOH&#10;7gp18Ow555xz3333TZ8+nahSI5QLd79tttnGEm/333//s88+2ynm2wFV+tnPfiatMMKNN9443MwJ&#10;QDATLDzllFPIZtDRp512GrrJmEFUhlKUbPvJpUpGZJpEUgWKg+kwbfDgwS1btmS+yCWsr+dpBu7H&#10;RStXBS8qkSC4Kx1kvA5VUhGkhOBLWVUf7ICzK4KutvESgsmuIyKVavHHBSDyrghuJOIs61pZIUad&#10;O3bsWObNuhxQEBzUDkoSU9ewAwTPqqFdunRheZuk7GNyOlViTDwGSSKVEh8CLGXDTJDn48ePV4LV&#10;lyeeeGL+/PnB7AHJpPUD+ytYapNqKNcIoOIzmiuK2uSeJ/zoHiQJSFb+m8BHHyZVKovEEAUwjoIu&#10;wMSqoG3VqhUDap9YhYgSM5xrWrJy/SBIAlJv2bJleG2zZs04Ud3QPJJJDUPYX6jIKUxCp5xR+P0m&#10;BpMZ9aDulaVKAWFD/V6Radq0adZP2YsI+yxcuFDZt5UNkwcVUIcqAQlBzdFrjQt4b00LT+kYJpSi&#10;uDY8la0WSpaq1jbtzDPPvOWWW2RcgEM1OMxsq6222nzzza+77rpx48Y5fcWKFTiBxlSUBMiGfNx/&#10;//1Udi6tjznmmEceecTr0p9VwntOP/10DMM0bxXznXfeWTqL1YMOOujWW29lATIrNXbTc40raJtt&#10;tpkLkvm0uOuuu7bbbruNNtroM5/5DEqnOOAxVgVhrEWMsBDyeOtSfdhhh332s5/9fAGf+9znfMXV&#10;hMqJJ57o/hBWiUxsTDOy3HzXV4MBgSohcHfeeSca4E4bJA8QyXZj3vBWEd5hhx3Ca9O4wEJsiZqf&#10;OKoEjCt6GGXOnDneJpNSwTSyV6nikmSoGkS8qMJClLnSiEwH3wip1q1b82gyVA7ELlIlsr366qva&#10;j7jh10iNTONmmdOhQwftM3IVmMmebjz6umxMRiNgoSY0b948J6JZZYMsBdRkE3cdiTQ3y+/8DHC6&#10;nJdLkh9cg+KdUoRNGNy9qnfhb7aEu0jyrDLMKUuVaEQkZQuNYExNWk4mzxoAQlKNeeV/IPdEldhi&#10;I5mxfkAdOjpXYxBRruM6OopGNUV5yJAhs2fPpmANZv/QQP5/O1VKAQtzogxy13cvYliFnm3JPGvW&#10;LLaVmILNNDGQrFkP0PkmFH7pidMVKyXRufKiUQ598803MRsF0F0RF0RxqJM8K4HjUqhSEUQSdbjX&#10;o4U/Icc4NQhpiUbeo0cPLYOdiVRpE7FdhyoFmC8vPMIJyOxtpR3KwmQ2V+TDBy2V1jo3fAMueV+A&#10;45yLMEnAa665Bg+4+eabmeKcc85Rh0vl5EQcCBEvSPd/yAEqILqMo0rWhmmBKj3++ONBDFuhSpMn&#10;TybYIYccgsrzoEKtxp5xxhli1TixETUkm/31UPMHDhxoH3QKrXHpJYbotSoULhX+uOOOQ53tj+0d&#10;fPDBRoSZoh1gsq6Kiqmcfyr8vZHwwZU5lofvyhWEfR9FqsQy++2339q1a7XOIDxIoksuucSe4a1Q&#10;IV54HcDdLG9/Za0Yil58/KkSJRmaI6t+T6QIS8RNl8IfjqiTA5VgCTosFIYNG+b0ZLQahDUHKBNF&#10;z1UCRQJVEnzUQVxQJScWI6AqLJwyZYoQnJnlT8naX9IiOgolmySjEbBQVE2fPp0Z1Tg2iRfVTJ5y&#10;XJ8+fdztcItILwRYTkGBPn78eJmvhccTyiLMl8aqgKKgiJMEYYrs+kxdJ9jIoxBQRKeRnE899VT4&#10;aCp5XCvsILFVHKFOQs51+ePfsvncKKAI7ZRCJlU0RW/Pnj3FhirsxZgxY3S70tvYBo4NnCqVgq+Z&#10;XW8Q1e5IurhAUnDwDGVdTVAf1JP1Z3lWcuF0ZxBmzpXaWrJIc2IDI9lyXR/L1/AQFOrQtE6uqQAx&#10;VAnsJiOULLfW0aNHe21tVgmDtS1nZ7nMvOSpv4nBslQJTCYtqkQA1a/s8hSwKgFsrvxWWutcBKhZ&#10;s2ZcExA0deLSpUuxJTVQ+cUkhM3tt99+2WWXuTqqGGqRJCXeXXfddcIJJ5hvBB0//PDDhZYTw0/z&#10;yHQb2ufKK6+86aab7IamqDB77rknQuMgVKlp06bO9UhUYFTutEHyQJWcddVVV6Em9hef/Lv77rvr&#10;qoS3OfkVWMbRnY888shgZEucfv311zuChJ4qNdZSwfhtt92mirIqvVAc8qRQJanxzW9+UwHXXh1k&#10;E4eqkyeffLLCFXY+/vjjmSVZWQC9THb3w7GKbqXUBkeVKMDNru8kY8rioAYw6gNo+WwUHpWF+UWq&#10;xPThP8SyS/I4FZbwmYqAjnC5t8mDyjBHeKm56Iu1yWg1cNu0adP0GHImQ5XhCJ4WZLQYMWIEdVav&#10;Xh1fFp01Y8YMtZXphGMyWg32l0Xs4EZblcyVgrRM5yYqB1T2cF2IhLXCcc6cOUiSo9HBeDXBcsqS&#10;Vq10uoJeA28IMkjOAYW/SDNp0qTISAggQJEqEV6sYhUueSgXkuR1/FaVYFshR03sOfzfMfsrIopL&#10;wzevAxsqGSwgHwkvN4NtVSuNTZ5+tOhRKfjoo0KVSsHUoXkoCCqVuBIAWPi4ceP0QndisUGp9REJ&#10;tnVnEN6PPvqoK75qLCR0yqxUoD4st/PAgQNdbyQ+wkTHYlCJwEiqFCB/Z82apYawj7YXPopInkXD&#10;cdbaBIEI3+upoyOtK1ElCOaSGqqo9DEnk4kIrHJqKHYou9a5p512GraElATodNo8G959991t2rRB&#10;IM4999xbbrmF5Kqxyddccw3HsbBWZf958+YdeuihN954I0Z49tlne0FNJz700EN777030+FPJLft&#10;0UcfjVfZ8JhjjnnggQcMEiBQJYKpeILwlFNO0cvYxNNAlahv/Ic//KHblO5z4okn7rTTToEqAakC&#10;W1JDDjroIAILJ6djqMcdd9ytt96qzQns++67zwhfqDZOx5buv//+gw8+2Ib2t0klquTpBRdc4Cl1&#10;TFayXL/FGPZmnBFM23XXXRkhWfkBcIaFCxeKN7IFs7PVBkeVuOrnP/853ve5z30OAQyDK1eu5Cpa&#10;nVoAhkvh8KgsilSJhrNnz+Yn2ybPqoGbxQevxDdpLkEIxISqkQxVg9B3RbNEdbM8Ga0MDlM4kCRx&#10;pkJpTvGMRxwjmuH7R2VTuizoLo7VLNcIERZpCjBTbgtucmZlKtRkf3IiZ0JTpCYPoqG4hBKpcxA7&#10;3kpFkEH54xc1RdFBR+KNFlCkStLb3cjlhinIw+OSMORezWBelypb6fG2Vc4UQd0xq5BVQU57cgEL&#10;iJ9hw4Ypr070VRxKKwlC02T2RxN89FGkSqXgI+HqNi/MFEwOUrsoNXXq1HD/pl0DQ64+pJWdww9U&#10;OVGVUGyJUUO61QF1UMBBgwbJvqElv67MeCaqBIQRooq5rfTgl19+2SZZTSHd1q5dy542cWVS2Up3&#10;cEQKVQowR00LjCerL5yul2Fa1sq1OmsNIgHIUBGYkIKD3jVp0uSSSy65+OKLmzdvLgyCASdPnnzn&#10;nXcavOGGG8aMGWMH9tS5br75ZpNtxfJOVEIRhdtvvx2fMFMF0HpY4LrrrrvsssuQKroESZo1a8ZT&#10;XnhrHztYSE7zTXYtN46ytGrVykJH9+zZ02vN633pC3AWA+rm7l2XXnrpHXfc4alVQsv8Cy+8EK3p&#10;0KEDpUwmiXi7+uqrL7roItwo8BjHhf/7FjaEQG0DmROlGl8wBbakThpEBoga7OCqWVj0L+AmRkPU&#10;lNZQHJhlg6NKwk6XUpo33XTTUqp01llntW7dmg/AFSE9J4tU6ZVXXmEgYRGZw0JnWuEXSWtFkQWU&#10;t4Rm+/btZ8yYEXkKu/OEUzhYrNgheVAZ5rgpChTUmHEiZQMzdTXiRXKyABKqMiqgTpyJcJBTBCtq&#10;4nXOnDmYQfIgDtayiZsEL3BiMhoNieFoWScB3HST0SyQCbwp08K3GARb8iALZK8CzYA4n75lNy6w&#10;FasmM2qCYqesCDNhoHAPGTLEfUi5bOC29eEgllRQVIpnPvi1zqgSpwiGhiuy4UBGfNSpUhGcopho&#10;KuoDLitzOW7AgAESX/sROY2upmTXkBYvXizaw+c3uiNi0cCDbCsNVWD1Rxqq3sq4SpKVKgWwCR4p&#10;gPVplkn/dkQliHmqqb2STrstVmyFsSpVAq4JjEd9q8940mEtayAcWdeaab6FcjnTDc2JrEQpzo3P&#10;9KKO+pSixCAxJ1rFtriXtZESmmayJfHiWcIC7OCsmF4mgFevXi1xsDSd2oiDNjiqVMTWW29dSpVO&#10;PPHE448/Ho2Vk2WbN2VEBouANrn33nvjuTJEveA586vC8qVLl+ptGi03JKPVgBF36tRJbeK/ZCgV&#10;Ysj9RvvEx/nb2+RBKjhPvRs4cCDZAlOMAY3wRdRBueHjZLQaiKTeqVOEFCjKU/KgGixkeXXTRVN5&#10;ij8xIJAz9QgD4MRkNA7sI0j69euHQ1A569FAeBUZUWMutGDVqlWslzzLCEWNc1lP7AlCtZV4ybOa&#10;wAU8grjICM1Dz8Bj4sMgEmyu7mOKikIQ3nGu4ygvy2g5kbH64YNgLCwBZbpircozF9KgUAhgtnLZ&#10;FVQCQ7PENQEPBv2Pp1xhvQ7jJphmslZt4fLly21iKxvaVsJyLlM4bkO2hvgXdVwp8RFrrsRjhA1X&#10;yrIasiMdDMLOo0ePdlConzpNA09hYb2Na0gOkyZNQlMia2wd2EoAi+Tu3bsPHjw4fE6cPIuG7FCB&#10;aYdyYYcho5UIdmZSLzSgdDAIjcBWyVA0wlrVNeagUigdVmU9lGo6oGoQ+mAyWg1hlQQM3/yKXMgX&#10;IW3jJbQz0kM8ZkmGqsESBdMpYrWqYIwmgEM/0sukPHWkz0eAKhH6/vvvv+uuu5o2bXr22Wdffvnl&#10;6lcdEqqWtWjRwlM4/fTTN954Y0rqK9qe8hcD5VKn1CTUl2QoAiMLf0Vo7NixyftqUI4lbahcTkxG&#10;q8EqFESxUIaSoQjYH7uS27psMhQBZ6l6xQ8SktE4OMjCZ555Ro1LhqKhQ7MkgePNUkSwD3f/8pe/&#10;rGF5AL+o9eTHb5KhmqCs08JWhJk8eXIy2gDwAtkCT7Kz/ZMHjQqniPwguQsJ3ikdGkX+DwECQMgJ&#10;PwkieplLfrnAiGFZwxH0GvDBn8h9/8c6PgCqlLzq188jMM1k49qq5eLKVja0rTR3BIJVc4x9yCCq&#10;AkVrDhU8Sr8sqyE3Y2Db8FOhMkjkNMopNuECBIV3eCRrOSrFxIkTbRI+yxctyWgWWEUYO1AzBICR&#10;WbNm4V5/+MMf9OB0aNU4AdYSM7kOwloUBEXwOhmNgMmOs9DXrAutQrMyrUKVLAmrIheaRqkgYTIU&#10;gbCETZL3EQiyWVJVMHOWLl3KvxJfPEt57u7UqdNHgCqh0q50wXP6xCGHHEIBJDQ8DWA7ZV2TBgu/&#10;973v3XLLLXPnzkWzYrBy5cpQNN0jk6FqcNfEQkjiypIMVYNTFG48yTU3GYqA20z79u1VcPX65Zdf&#10;TkZTQSQ9o1u3bgpE5BJAN12YdEq1Nd4OAWKra9euihodk6E4hAtfhw4dfCVAMhoNcrJM586dVdV4&#10;R5SCyvxuB6FV2w5Acld2wdCuXTsdWn9ds2ZN8qwmkER+hg25Y968eTXLVhYEVuKRQu4OP/OoLjBF&#10;455SG8jmLkRlHtHYNHj9SYS0+QDSQWyTHLPRt0QORfSt+fPnLyv8H2MxHxNLfIRFVfWUrZjFtoJt&#10;wYIFuqO0wjnkMtcoAt27dydSIlxBPNTEI5Ggzr7wwgsrVqzYQAxLBYSYPR9++GFCek22GFvFg6YC&#10;iWG5zH2VBdzRG3iEHeSUDfldXjRkN+7r0qWLzBJgyVBGyHQ78Lsyzp7i58+F39oQCa1KO9OP//rX&#10;vyZDcdDyNMHw7apkKA4WOi58ppIMRYB45jsuk6hmIj1WZToLBSlQrDe8SIYiEKxBu+R9NQQ7WJV+&#10;Csl1MQiRLJ3Vxr59+34EqFIp3n333fPOO++uu+7ij2SogP8r/BfxfxSAP+6zzz4aAJ2NV4U9Q6dH&#10;JL1ORlPhLMxMuQk/CpeMpuLvf/+71Ao/iCOektFqoAL+ITMVC5damyQPKoM8EvjRRx9Vqd98881I&#10;8UxzlgJnoeoZaYcA8UdIhaz4s5ORoA5rBJ5kk0hRi5AnCC7jKH/uClmXCxVWxVy1OuWvhh0CLNTU&#10;xY/ew8VSUYOXcsnj7Hj11VcHDhzILMqxRmtDAVObbPVhH+VejwwNvlevXlxgRNZwR2OdEg8nKkCa&#10;n9YlwhFfEegOhyOiHV4ILfcf1UrGYSooC/twPbMIb3WA5EI3lD8qcKs9YxQxX8BX9VTYzbZi22QF&#10;V69yqKMJQAxNSPPTMhVWlH3kyJHCku9EJhUo0rFjR9ZG7MQ5h5pJYBsmB3xYoAUVhOtvfvOb2bNn&#10;I3NijJAEJlJjyeMUXpDO7nhUdoSrCK8ZT2ZkB7PLqSVLlrCqDUePHm3/5FlGiBPVXqriizbMVK8C&#10;BADVVHIdStCG77AnzyLAzoJHwIifrDZXB14v/AKCqkFbBxYKVMiU48RD7ESLcI1cFZaQEOJta3M5&#10;JalZJl48SgXSGb+E9wmWXurZVl+Q2nRhLm1UyPH1R4wqsUv4oSU2TYbqgdH33XffKVOmMEcyVBlM&#10;I2TdflQ3OZCMVgMuovxpkMyaDKXCKQLO3d3diHjeJg9SwU9apmorhgj5fL2/AVcWuo7uYqGkijwI&#10;hEW4tyF/XiejERBSrmhamhCMMXgRAt3tHKP1VSrGiwoOQsuefPJJbZXAoVQlz+LgdN2CE9VxW9Ww&#10;AxBDUrE2LcaPHy84mS6UdRsmk7LAvWrYsGEPPfSQUEELmCWUm+RxwyBlqMxZLVq04OjnnntOqEj+&#10;RjwiBs4iid6Jog0ZMoQHW7VqRWVfaY0VoXHkfPHFF1V2RU2+hIsjkzJvqHHJXg2DDVGl2jxVB0QC&#10;4jEmUQOdIrzseKnwV4HHjRvnLB1aOgdlkSc1Rw1RTGR3YykVA2eRk+t1GnGL5YeQw/MInExqGII1&#10;GIF26LiQe7rwZzGTxxlBWlyZwEw6Y8YM0UtaxDRTpQoIupNk8ODBWKziQ8jkWRzCDq+88krfvn1x&#10;QSzT2+RZHMSw1A5tPpMKReF1k8jWE2ChiqdEqzB28DZ5kArTiEdICxk/ZhXVZHcgMRqQt8mDVNjZ&#10;TByLapEHgWl8h6rGe7B4CgkrnaIgyNnAwLwVcmhx+EvDZAtzSvHvoUpKjNRSWTbddNMHHnjACxGJ&#10;+6svc+fOVUCvueaa7bff3v0yJcIYDlUyOcbi9tHYOnfuHE8sRJt+I/PjGzyRtGSrOCByiWl6hhKj&#10;GQcHx1Al+2s2mrdIjTwowH33wQcfVH0yrWIKlzPW09UyLRRztOPW6dOnp0RtWXCZe2H79u179+6t&#10;ZFibabnJoh8vZFt0ITgx0w4BfDphwoSWLVsSY13hV0uETWqjSkQaO3YsFzz88MNCPZSzGqSqD4IR&#10;T5+mrzuG4i7F2LCx9o8Ba5DB7cXprVu3vu+++5o0adK8eXPUwaXthRde8FQYBBuWIlm/ftCIVKkS&#10;EjU+AAWFh0o9f/78kSNH9uzZk1OYArwQSIiLMh1/Z2sgglSCQb9nCh5RdfkIkc3a/suiuL8a7lrS&#10;tGlTNwE1KnkcDcKgSqFQsKGy4yqI3kk0hTGZFI0gFSOjhqKxf//+WctX2AGtnDlzppoZPgtJnkXA&#10;WvMVEFU6fHqRPIiAtebXxpaobJUT46W1SoIwePhEKhmtDDuzhplkQ2KcZYfkWSpM42UHacSWR65y&#10;nHBijUhThFMCZaxkdqeXUiVfpcOPf/zjDYsqrVixgkBf/QBf//rX77rrLmXliCOO2GKLLbbaaqvT&#10;Tz9df0q3S6BK6m9Vc5vgRN0OJ0uGUmG+zWW7q3A8F+EbMrsJuSgnQ9XAi6he27ZtffXaQVWpkjm6&#10;Pv7hjkipZDQCQTxNNNIIAQJI1rkvut6J1EhTgJnu0JgZrjNr1qyY9CvCWsGKXeFYQ4cOraFKUhb5&#10;Dt/iWbBgQaYiFUAGMr/88sv6HAdh7XXyR3BGUiVbEYAW06ZNI4/dJk2a1Cht0s40Rb8WLlzIR8XP&#10;DJzlUTJpPSBoxAK0cBZGO3r0aIbSkLRhLLBPnz7YgPH4Grr+wEfrmypVBSNoLRKW6wcMGCApGCr8&#10;DTJcSogylABjUg5d375zkCLw5JNPChgCKD5SlX08avjRKoYNlUFhMG7cOL0qXiMzA1VK3heyjKiy&#10;5rHHHkP9s163Aoi0cuVKO6iZy5Yts2emTYS6LsB3iL5oD+rE72AmgyueTJH1aGeF78RlVdyJZI6/&#10;sQcQz1lCsarLmFQ8h2mKALbkbfxZ4SDiha6XjFaGOcEUmFxV2YpgBM1LeSRtMlQCAV9KlcD8Ll26&#10;bKDfgGsI4qmSQqA2KZeRLZMjdbVu3botWrSIY5LRVDC3xqBVWBjpSMLIW70N7wmN00KpmEKVTJAz&#10;M2bMcHWjeNkIKAsa6aCtWrUiXjIUARKuXbs2/Jfy8IFK8qAayKkuDB8+XOTNmzcv0oYB1so6FROl&#10;qEqX68NyVJKJLO/Xr596kTzIApqKmYkTJwob6ruL2zZ59gEIVpUqWUV3pUe5f+KJJ3jtucKv3Ky/&#10;W1aQUPyrv0yEEbZr104DFk6lbaZxQWbxoIiwjMoo/MJ/FEJnnd69e3ekVo/0KKvL1jc2BKpUB4TR&#10;KubOnSuEtHAGVDr4MfyvKyxfBeff+K5QA0KrGDJkCFrDfciuZNdXIotkCsgsB6VP586d7azyRH6E&#10;QN86VAms0vB4kJVcvWxVm4QqEmWVBQRODMcb1nEECDxJxslfER5fDMFZEofHdfpMpMdMdrPKuXpE&#10;/EIQP6ofTTPVbXI6y6r02LNnkSqB10wU/+0XIF4Kj6kDc9xa1eEgW2QAEIbLnFK2IoX4L6VKXgiw&#10;Ty5VEmHPPPOMns3EyVAquMEFQmNzLS5rsvoggA4hCTUP0ZOMpiL4vnfv3kpAkfsH16ZQJbItXLhQ&#10;x1WGIg8CyTlz5kwF0ap0W5XCWSR86qmnCKl2xwR0gCPktsZZw88ZOEUy9O/fP3CsTGvBfNVh4MCB&#10;KI6CGAhoJhBeXOEcPXr0cAet/2FSEVWpkq2E3IIFC/r06WMrk1XbrBrVgT2dy7xLlixhYbdt/VWT&#10;a/jOleBEZtRmBANdlBLxwDtaIDeJVS4mz3o6vVHARxsaVSoF06kAQk56hp92Z17hN2LECAxbe2Be&#10;QSg1+CJZ03iwrRbuaBUPs5E7KoyRTB29LOxMcvdAoUKdWbNmhThJ2VZNq0+VAoS9Uo9WYuckzPQZ&#10;RhE2wUSZN9S0yBJKZu1WYTGfIxgHXctqH5MtsVAqZVor+1z8nn76aa5hHMlOBaQkeZwK04jNVmWr&#10;t3R2vU/efAAzrQokJsVZphWpkrdmqnUswz6RqpkWeEwMBTTnvPPOu/XWW8mmQSjRkacQjM3Bi2To&#10;A5SlSq6yn1CqRHkp6samEiVDqbCVUB40aJDQlNjJaDW4ZzxZ+LVsoicZSkU4RfkOH3sU5fcihSp5&#10;+uKLLypnEiaeBEhLBbdbt262je8WAkv3Vbj79u2biSeBuGRAFV8eZlpIawoq2arhqlWrimaJBE15&#10;mSPAi6zLgQC0VowUU/Sa4imbpFMlybZ8+XIuZnmcZvXq1WV9Gg+ScLp7vzs6/oqGYirhWyfJjEYF&#10;aRUR9EhbEjkigV9+8YtfeOEtoibmMzn334gNnCqVgknVEJEzofAr1CUCcLeYdHMI/2GngYFUCVrj&#10;/Pnz9WPMBpNAnrC0+J5UCaGSYNgKgqIqnByUPKsHqlWiSkASnXX48OFuCL4Srwaf2kSDpKDEpG/Z&#10;plgHVChSJW8lvhKnYVubKQVCCmsrEM+WnHv88cfvuOOOJ5xwwjHHHKOR33jjjUpT8jgVjmBtwguq&#10;+lzhzDPPvPbaa5M3JQhBGBhJJQXDHAYJWvjKF4KTZdgnXTVPLfeVSPqgg6r6MVCln/70p6EuMWDV&#10;U4pgajbUWOvMd2hOlf4JtR63cLOp5PI64JJJkyZpCapV5BJmdf/TXF8t/OmZGJB83Lhxek/4wdtk&#10;tBBDKVRJxVHF1LJIQgbiSYV1FVNq46sexYWvgxQUwRRphwBpqbI7ccWKFZkWCmi3HPVUM7ZJMhoN&#10;NnHZsnzw4ME1LAc1Bafs9cHfRqhUr4uoRJX4ThGXcl27dtXtFi9eXHWrdPCasNQmxQyPEE/jETkG&#10;kxmNB8IrXjafPHmyAHCWVo2ThVYtAh0aGUUbDvjoo0KVimBkASaSJYWCIJBcALgD20BiXELc4NeH&#10;RgJApDmxT58+7n7CWCJn+sZKWRB1ZeG3zalgWI4bUVnhnZ5ClQKYBcUhniot5bW6GmSzSvLK0PHj&#10;x2vw6TvUoUrw93feeVOJXLv2bY2WtHTxr1juTAsjpf8Kdd5Bf3377d/9+tf+/RVlDI9S4dyzzz77&#10;3nvvxQ8UFt6RoSSx1bRp09izXbt2PCVOTFZy3RIZp3379oqhnDVCQczbzI4dO0pqWWytG9eee+65&#10;//77t2nTxkzVT4NgT3cwTNTtzllUlO8K8tixYwNDdQfW5tif8Tt06OCF/e1mOefa/6GHHhKr9Ssw&#10;gXXqfv36TZkyJdzbBdWiRYvs07RpUwKEH/C1lXOd6CwCEztUOV8DVTJBADCFK2LRHekI4hG7TsEU&#10;gTlVSoB2MLq4ieQWUiL89J9ixB/JaCp4S7wKEbelZKgaeCiEmrisUxQoUokqCQ6FUkp4kQxVg030&#10;aYRs5MiR9Tl1JZgmtaSE0hx+S0ryIAJr167VyzVX+Rx5XEAxSxVKpyejcSChtoE9MGnWn0IIsIPc&#10;ZiU7EIAWMVrXp0pBEsHDAuwwa9asBn7kQxERovaRijsUGjzehdLRWXVMga2EirhSudRETNdZffv2&#10;ZZDZs2erJrTIFAYbGvjoI0eVSsH4ar1bn86HswqD4CBl3YjQpVqjx4NtpaT6qYAMGzZMfWs4YaIF&#10;gQWY1uj6qnvViSvnVqVKARJNnVSrdWiWqf+RSVVoh0q3lLdDesrXp0rv3XffP2644e0rrvjzT37y&#10;vzfc8N5NN73XtOl7L7yQPO3Y8f2R0n933fXe+PHh4f/17Pm366770xVX/PXqq99/9MADYbwSnHvu&#10;uec++OCDjM8y8hS8UNuPOuqo66677vYCcGiTXfbCX9S/pQC+o5cCctppp5166qlXXHGFr7aijkzf&#10;dddd99hjjzvuuKNly5aqLtZ41llnXXLJJddcc83xxx+vGjMLOx9wwAGHHnqoI8L4jTfeaAdvTzzx&#10;xHPOOYdPCUbIm266yVY33HDDKaecguigIEH+ANbG3r773e+adtttt8lHpYyo9vT2wgsvdG749gUx&#10;br31Vvtfe+21jiAn+xepkq0cJxRff/11X1O8VgrT8EtL/unBnCoVwSiaFgKLrsYY1Cb4hDLkDl3H&#10;zZVgieudq4mDIgsxSQQExjNixAhBlox+gCBDfaqE6oUPxuM/uHKQOMCulDlRUtZEZSH+wrfPsMYY&#10;uxXhNuC4Xr16SbD444B20kNmukN4nWmtLAq3EEcrE0I803LgOKVE4yG5WIrvB3WokoUEwMvxJPGg&#10;dmSVpA5UQ9wl+IKCM2fODE0xedwY4F/lY+7cua6MDKhtOAjdVIXJrzw1UIUPE0SlDvuIAZmF3oFE&#10;1gOUe6WZpt6GcRNMM9mSj5COQGbqKDtizPVdL1RMNHvhwWWZErYqVKEQHoIQKdGMvVZ1k8c1gbV1&#10;+hkzZmB7gKxwR9EFToykSpaITwmiYrMABla2vaXADlJYqMt9FxtFoFJylaFKm2323qc+9S//Nt/8&#10;vb59k6cHHvjepz/9L0833vi9tm2Tp+ee+95//mfx0f9ts016BDoXY9hrr70Qncsvv/ziiy9u3bq1&#10;4sz1W2yxhSKvZq4rgGuaNGmC7iikar6F7rp0bNOmDa7D1MylWx199NFy3Dj+dOWVV1rFkiYjIjZf&#10;vny5LtOiRYtDDjnEjVcAaLIHHXTQkiVLHPHzn/98l112USvMdzvdZJNNhAT5GR+ZDoe2atUKhVJL&#10;S6PRBFRpu+224y97kvnmm2/+2c9+ZlsB4FZJQrJZ8tprr9FOqmqUVEaYxEMpVQIeMcE+8ZdGMyWO&#10;VUWpuDunSu9jxYoVuu+UKVMYOsaarI+j8BbzRVpfWOiv6lRptqfAHDUaFZOZ3FZ/iZH6VEmUuN93&#10;7tw5/sd3TBNwglLnk+SlIZsOZ+Fk7gSsxyDJaDU4TlIpfO6L0ixSyACmCz/H4AobT1MCxLpKF75D&#10;hBBLhuRBHJwlhLQcHHTw4MHuppVqZVk4LlAlzqJ+4LIKvfiJDLlKkKhKvwresWNH7XDBggW6SybZ&#10;qkKpsi0CIUdcJ3TBqVOnCrBwYW2I8I0OwjC1OBHJ7Mzjs2fPnjx5suumvEDyaEH+QHZ1TS1ESKB9&#10;unuA6ArNPsAjEwLJUPQtlCY2cangvjFjxggJtVtfEVTiGdmSF/FJ9CEg2ERnEmxIUvCj8JMI6qHq&#10;34geDG0JOVPows+bO7H+NS8TpIwLlYZNbGXK5iF546lSgPkcJAzorsnVoLgdtGTpL0jEFUcnD0pQ&#10;hiqNGPHeM8/4939PP/3uU0+99fjjf+jX7+/Fv1g6blx4+s9/Q4e+t3x5YeV7702f/t7AgWH8z716&#10;vdGvn3xPEdu5p556KlojbgNoyu/if+utt77gggs4Zf78+YQ0iKO0bNmyVAslziBSooCwD98dc8wx&#10;ajWDl/6sEhd4q/0FSWy40047YbR8sd9++1199dX298jpxx57rFotHdSKzTbbTOyZLx4EBiZHzr33&#10;3nvnnXeWTY4o6hWo0uGHHx5u+1gOxrbbbrthgSeffPLxxx+/5ZZbXnbZZY6T423btr3oootOOeUU&#10;Mmjx1tKolCrZ1uaB+kT2KQIzBT8WuwyDsJgdiqntxSeOKqluyp/uFf+BSvAQ6h1pesEhGpRaXDuy&#10;jNoZLRDZziq7hKh1qJIXkyZNCt/gixQMbCL55cOaNWsiZQOhY1W4ssSfRWYdRe8JtCzS2mAmN6m/&#10;yqWriWTItFaq6O4YJC/ImXiBA+wgXXE7O+i7LBZvqAACoEpUULNsYivlRh5m3acUKgVHKzrKihok&#10;TgiWVbUUhOoQWosjyCx91GKnlNa1fwucrkKh+O61CjrKwgJ9+vTRw6QM+k5gGdquXTsFXbx5hBnI&#10;cUErBig1evTo8ePHux1ZTi9BBUjnnDlzUCVfw4gXmJDgcfl2ioUjRowQh7YSw5iTxGGf8JuBHCr7&#10;CIBQSnZzFFMthK/ZjcANcXfDwWh8iviyG02JR2zSUocZ4zlHVVBTxVNPxDybcAoblu0okQjuxs65&#10;hoW5INwHMlElIJikw3KIhCu78GT1iPn6pSxmN/FAzTqJIAHrUiVHyErs4R//+N93333n7bdff+21&#10;3xU/5Pjg6b/8K0pV8vTdv/3t94Wfa9bL6hxahHNxnfvvv1+FDHCKr7imbiJEL7744oMOOohT3G/P&#10;OussWpRawM6YVrNmzUKouGngOsKbkUupkvHTTz9d5Qlv+WWXXXZxZ6C7zXGUQCmkxhlnnCGJvFY0&#10;Nt98c0zXthbus88+eodLS5MmTfbff38v1EYWC3rxNQmPO+64QLJVNtvedtttIX9BsofPsw0iSXLc&#10;LfGKK67YY489rKVvKVUC29ahPukwhy5uXOGzKCOhGH6iqRIT8LEGHN/yeUIt5vVgxKpgU+VY9XT1&#10;jO9kumCrVq0IXGkJRcRfkSp5q/wRDIET2TEBAWbaQfNesmRJvGxmKoIPPfRQph/HJhKe5Kaux+Ar&#10;mRZisQzOTbpOMaMiwU2agTLB0cI609oAh4aKrygImBp2IIM8p7tCz0HaFRvWsE8AC5Ckd+/eyo3m&#10;4aZbm15lwS/KFg7hUujSSWssQZWRQVkt31hwrgDgBVJpkxQX57KjRYsWghAlIqqg8kgwu8XKHeVV&#10;U1HsmFp9JDwTgeQV88AjXAk2B+4IMEEh9jW8DU/DTEvCWk/Dbra1uYLuICGNHMgjtIDFJEj4npfI&#10;ISRRCYyaoFC4mlBUDSyxeaLkhwhODJqyKnMRkngKlPZTw0WiEpzCVjbklzZt2iCseltkzawPu4lM&#10;BlflNG89fsGCBcOHD3dEMiMO9mFzKYM9Y9JoU3whCrAD0/GyXHZ/4HojybOyVKkEZgKZ9WCW8aJ0&#10;bTrMtKduHZKx7ELnhp9VSt4XEE589dVXESZf5c7RRx8tR66++upbbrkF6UzmFTiKwfPPP98ScEM4&#10;5JBDAr+x7VVXXRWmKT7mNG3a1BxvkbAdd9wx9IKDDz74rrvuIoa8Q5UQLP4y7m2gSkxnn8suu4wK&#10;thV7aBM/UsqcsCExZA0WYo63UuzEE0+899576c4CYKFHwhVjEwn2NHL99df/4Ac/sNbbOlQJyBBM&#10;Z3kylAqS2JOPrOJTrz/pVEnz1oCVYLao86gSVDqVhdUi57u76JEuIlwYuUT4CncHFR1TH7YqpUpO&#10;0dVEbSRxBtPEsXaoXEYuASLRRfXXFeJXmal7qXEu98pEpoXUlFFKuVYUvzBAG+NfXYq0JM+6XFTo&#10;ea4+2mel8lQVNuEXjbP4vdTa9gEqYAAuYc2bN9d0ZW+I25o3LIXNly1bppy5VrIYfml/vS3YrVGO&#10;iIGDHKqma2O6LBok2MKfPSGVIEc6hb3QVfr5V/yTsIggahHJptFgT772NXkfh+SwD5CIUgDxRM66&#10;des0p/Hjx7sTIw2oA3Uo9cADD0gKpnabksLxJaJREKQlIWs/++yzrhP6nw7HtiGuknkNQNhf78Rl&#10;BW2vXr1kcc1srCDv+x8w85HdFBP9NXmWBTbBHrQ69pdNzJ48iEMQQ0FDO4A8yYNqVCnAWhEe2JIX&#10;3iYPqsFM2zrOETp0/YXOPfvss++8804vApQLrqSj+qlui8Dw7Sp2M4im8DjSibszJuGx/C233NL1&#10;A0/68Y9/fMIJJxgxGfPYe++9qYxeO1pR3X333Xv06IGvHHnkkahP+J4MaiWwzSehwK5PlZgdl9pr&#10;r72cOHTo0COOOMJxY8aMUeQFYWDSdaiSbR2EjckaBUqmsDl2RWyKXHLJJWirs7bddtsddtihElUK&#10;piOV3lrfbmVBbAIwoJZKsE8uVfKC/9ARN4NSZp0CS3RcKcpJyVAqzBcBnKpHclIyWg1E5XgQVclQ&#10;OYTN9QyZwIWDBg1yT+LX5HE1WM73eBJ/F92fDktE2+TJkyVSysdd9WF/bUDPCzwpGY1A0NFCea7Z&#10;JKNxcGi4QrnKxxu/CNo5UVfTnucWfhoxeRANS7jGDYzw7IxypTs0BWErJVI/I486tWjRolBWGghW&#10;srObMbcylNjWKefMmaM6JDPWGyjldBHFLGJehLixoEHMRQw9jNFkgaY4bdo0Zoy/AzQErFEDVaoB&#10;CjqVZ8yYoQSJ8NaFP/MCnTt3lib6E5URQcYhjGj8EHQnkvqmn7F8u3btdFb9T5hxU8NP52j3Uvze&#10;5oqVLp6JJdQBkebPn49i6qlLly5lotq2shZBVCWQgBqMLCUD8VVLQz30VbWhHX3DnEogs76jYnMx&#10;dZLRCDjCuRZq0nVc4+jTTjvtyyXAHhgKFzn66KM33XTTLbbY4oILLtC/rCIAtnTooYd+5zvf+f73&#10;v+86ageZqFvtsccem222ma3colVg6ixevPi444771re+Zaa3yriI3WmnnWx46aWXsl4QA7Xi3yBh&#10;165d0TI3BEJqtbvssovsNs0NB5/DnBx9xx13hB8tNy7Ygt3opQgYJ0xBrfdrhbXmf+Mb30CJLr74&#10;YkqJH2TrwAMPtJXJGBjiFajSFVdccc8994S1pfBIVZdWQdqqoIjeyk0koeMnlCpxCXOrxb7GGM4c&#10;JuvSpYtKGmlosehEXg+hmYymQtoonepUVfZmw0CVRGH4T2HLly+PPMU0QalGPPPMM/Ed10yVXSnX&#10;0uK7vpBCWaRf375945kcEFJC0ouPSJuMxoGo7h9EdR1hn2Q0Ds6VUaJCqlteA80C0cWDcgmt1Hts&#10;giqJh+RxFtDFVm5vokIscUGxgtQMOpKQZXSvESNG6Dd4Eh7GU5EhVBtszgjkR87YBOEbPXq0wHC6&#10;fuOre4uy7iZKEl5Yr8KUBfE+HKpUB7z829/+lkE4esCAAUJXevJ4r169+IVBlHiVOlxwmWX9WcbO&#10;8k5hQSDIwBpSib/YpOGHEl4xRC/kBb0CUahtWwFsBxVMzx48eLCtavMa1WSoFEALRGZWYSxBbUWv&#10;CxVd4qkSEFhqm5/VCDbHRQSMHCk276pwBGkdp3GQMxmtBvszEY3ihTTNZOIRkqh2UGq8SF9uAtnE&#10;XqRsdqO+U6jjiEjZ6KK2ROpSPAKNc3X5JFIlX+mvRg8fPrysqvVhmkvMo48+ytbJUCqY8pVXXlEU&#10;GJRjktFUyBzpKmlR+GSoMqggRGwuRfEJCyMrRdDdEjwAv05Gq8Hm2MNjjz2mhjJmMloN4SylxG3S&#10;ZSIZjQDrmc/aLtx2SEYj4ETizZo1C6tQQOMVDHAu/6KeliM3MtyGybM42MGh7lJUJj9JtAeogSqp&#10;HSrptMJfGIRJkyZlpX31QTyRrPDNnj2bX9BBzVjwNHznFFCETfjR5dtZ7oKM42jwAlcjDHezUrLg&#10;3wc++rdQpTrQLfhIao8q/HEY3keennzySSHtorJy5UpNhcvImTU+4yFO5syZo0i6H/bp04fj+Ehy&#10;CaFkRq2wycyZM6U2NibXamM5ggpV0snkmq2UJlEUumYyIxoCT1mjpg1lXDyNCCD8yJEjEf2JEyfq&#10;phwHxEsepyLkeA1syaH6N2KR6UYRqhOD+xpvKAZBejIJaZr4kfKBJIWvVdfan+lU4EjZgjpOiQ9L&#10;08xn80gHmU94Ui1fvpwRiqd48YmgSlwirGXXyy+/HCakg1nlocqOxMS4xClciFqFH09JRlNhW85Q&#10;E10rY7zoCHXBpQrj0WwclzyoBv52d6e7NEuGqoE8qrOupt9HMsUAyUxCfFGPTIYiIDNXr15tFeuJ&#10;6WQ0AmwSiA6OMnbs2KzfsqGmC8ewYcMYB0ERM8mDaIQd1E07IAQSLERLVqpkFUVwU/ddW40ZM4bX&#10;kme1gikYhB91BTFjW5ouWbJEqmeyUiSoEGrliy++iC+6k2i33bt31+8HDhw4YcIEqeQpy6yP02sG&#10;H20IVKkUgkoeLVu2bPLkyaiSNHTPQXC9Rl8UDWHGs1kbfAy4hoN4UEjLxyeeeAJ1W7p0aW2MpA5s&#10;Ev7agWhUXemYSQVmwWxC87aWYCHplJoaOLcl8+bNo+PTTz9th6wBYD4Kyy9KMU8pAsRLnlVD8C8i&#10;Il8yWZXMFqqQmZLIEXq/4p+J9RLSEgmbqYhxcTjICzvECKmRied42WyrNjICwSKNIGaQxfgYtrP5&#10;ixYtckpxiRcff6oEGFK4psckZ5ivTDBNWbvUh21dm1wE9QPLk9FUSBW9ZNCgQVwYs8QcUYj0ZPrG&#10;liSRzJgELpIMVYOYWLdunYOQHqkSqQ64YGmKyodSG79K6Kv+rK1mxZM5cIRQDjU9EJ34Q82UD87t&#10;37+/JsRr0il5Fgc7WOKCi9zYIfy4T1EAtSySKlkixkii6Osi2Ez4KYrkcU2wp6CS6lxvTwHjnvBK&#10;4Rd5JzMaD6KF3wM94gthgxvp7viHdNNF1LX10dQbC3y0oVGlUjAvDo3vTp06NdzEZAqH8izatGLF&#10;Cr0zsidlgj0VKIdKECHkaMSCKxt+EFaB5dhTrRCiOmXknkQKVMlrS7yQtuJN9iFeWa9JYMNVq1aF&#10;HRYsWJDp0xoIZEuouxVILrslDyIgIxhTGc9EX4DWih5kiliySVLVNZOOjlD/Q4AlQ9VgZuAxvnod&#10;cxZTkI0pyJYMVYOZBFPirI05whx9MBwROd/mLq7KWtHOnwiqJLx0fVUm8gMS2atjaYGMG2NZkCpd&#10;unRxfY+MYOKpF9LMwshUEXn2l5bqY6RUIiP8VJOOHtmu7Cw3NA/lA1+MPAjY1ipkMV48oJQ7q+rv&#10;xpyJljEa76jgGvPcwi9eSh5EwClCArW1FlWlZtZebgfpzR2B3HBinR0iqRL1sVIZSBIhql7XUPFL&#10;wSyKlLDXh/BjX71WuTKV4xiEg/hu3LhxOC75BYwAwMn0P9dEFm6IIh8a+GhDpkqlIKQcWbJkyZQp&#10;UxBrBY3ZUZkxY8ZIcI0waxhXBS+Lc2Ep0YQ6VjFjxgwHNSScRIXswKHt6ZKD87kbxNhfshSpUgAx&#10;FAHpQzaPvM4qmPkYIRmUIKGroWYKWmJTZOzYsa46WUkPdQJFkPLxC4nHAlyQiS1ZZXL4RCpTYgZS&#10;Qs749lEqXsxBQTbz4zmZJXo000Vej80hf1A/0mi0QMR1W30tHMFHH3+qpJW2bdtWTMeYlU3dFeSe&#10;AhHpOfGkTwAqmgylwhHhx4BchuIv+nPmzAn/S6W0WKSA8JZ0797d7TMyPcwRB3o82TCe+MqrxKjd&#10;NfAkdV+RwjYkZHy9MNPddMCAAT169NCts35Yojbhqd0K/5lW8sQLHGC+4q5t4CJsW8ylUlSlSpbI&#10;dj2PCiIHb5PJ8QavDzahy7Rp0/r27ct9klyqq3FZtUtHqDhSQ2citoMcp1UbwRfDPS+Z+hEBH31U&#10;qFIRfC14kOzwU+Hhgx+BxOlSXguJLFyREEI8iw2ET4Nc8CYUfvNWfMLWh7USh7TySAWghbhK35BS&#10;dagShDxS4bFG3FE9ySqVHUgyefJk6ayIZS0I5FENVCFm1wjiT3cKjRyt9NXAlhwXzy0grEJirBLt&#10;kTqSSid1lgofKaGdLVF5+CXyFNP0HXaIP0WdcVWzJNICjgi0TyTHHMFEK1euROUFRqhpVn3MqRKf&#10;dejQwb0hshoqAf369dPnuC0ZSgUf6LitW7fWKpKhatDmZbUjuC0ymGyO7Q0ePPj5en8DrixsK4HV&#10;INUt/qokGhRBjCeeJgJTM2+XLl2Q0chAB/urayovnpTpnkoXTSIwDDrGyxkg7XV30oZvmSWj0cCB&#10;phZ+D7ggcXollpZOlaigtpIfkdUkxENWtlcKplPf3Ym5G3eRzy+++GK802PgCHnEYiLQEY888oj2&#10;PGnSJAepPmpHI571IYOPPnJUqQhm1/94f9WqVVj7008/rd/zzsCBA5FvadWIzNVZMn3NmjXjx4/X&#10;QoQBivzrX/+6IUdIXvHjwqAO4DoYT8puJtenSgHcp0IKTnmtGmf6jDlADLtaBCIY+fOsAQRmBEso&#10;kjUXzKSULmAhYpGpBtbGloqfElkVI6c5pCKbs3g/ZgmwCaV00rKsoizCErKRMPIUNZNUCFPkfIqo&#10;io4oG0J1IKKU99GjR3fs2JEiRiz/OFOl2bNnDxkyBMlA3pMHqWBELFLSKj2RgbtixYqWLVsqTJHz&#10;tWcW1yZlV+QSDlYBkQM9NZIqqZ7PPPPMgAEDBFPkKTB//ny2QgXiO4fIpk6nTp1ccOOTVmKwm5qO&#10;J1W9TdaBwoRhMGANZVpr79atmyqv4tfQHVlVE2IihFJEpYidQpV4E7MMv7hBDMSXhvqwUDiFHy8F&#10;saFhiPxM9kyB/amwfPlybtKEEEQRNWPGjLVr16q2kqVmydcrqM+qJBT8RH3ppZeoID7nzZs3q/BH&#10;S5A8HtTygdFQJV/DW4yTPaWztm2JhSomqyqXApVts4bch4PgKc1GicBoadS1a1f+Eq4LFy5sRC5r&#10;H7aVesyIMDkFNYlvV/VhoUAitqRo164dge2WPPtXKC+VqBLYR2YJTunpIkrC5EE07E+MPn36tG/f&#10;nuuT0WoQD2LDQmYRIUIuK1uyg2Jik0yZa6ETrWKu+MJrlVOsir9KmWZ/2YR5R97oaGF/1nBQpGxO&#10;EcCWQGRlDrqwvK/JUCrMJ78aTpeqWUwGdcOdPHxwTiP4OFMl3eiBBx5YEPdbjszRuphGGY30Frqt&#10;RT311FOR83lIEurWSnZkDJmmfCgiUkJGxVAlKTRu3DjsCh3h4GS0GkRGixYtFKNIXUDksRXera94&#10;HWNkIJIGxgiDBg2iUeSqAInBFLhs1upsMiKoCPYv/MLfeLMEmL9s2TIUjdj4VtWSYUJ9qmSTJUuW&#10;2IQKYrKBDUwsvfDCC3oVpbQrNTreBVVhH9cv22q3rVq1euKJJ6ZNm+YIaSX8GuuUmkEAQU4eVEbs&#10;ud6oYviBHikfmbd169bEdocR0vDQQw89+OCDBj2iESfKDpDsv/jFL8Shr95ayzsmhB2sgrCDrWxo&#10;UCe2HFOXlSNHjkSteEFs6M2NyEhqBgE4iCRaAs6k8ZNZhhJV7jSWePYR27oaWslc9veCR2re30LL&#10;mdGli/GZtH4zo1cKVQowJ7Q3SUH9rGlODHePoUOHcjcuGLOcnAgB7zOI09nEa7okjyPgUAsDs5df&#10;8TYknoOcHtP7i7C/AhjCNRmqBkuYHVVyEFGT0cogmCMsIVv8dwycQiRlJ74+W6IRCOzInmVb/o2x&#10;sw01RJuvXLkShdA7rP04U6Ubb7xRsUg3ShGM6Gaj2gr3mCXmaIdyUgAlQ6kwX9woylIxvqxoAyq1&#10;9sxVbo1VqVJgY4rX9MJfeE5Gq0Fhffjhh+kekwkBNp89e3aHDh3c5OKbtGnMq8HzC3UiVwUgWOq+&#10;u2ymggJsovBpdUptDf2MdpMmTbJcT+XrGKvWp0qUHT58uNarxWZVvA6sRRE0lWbNmoWfriBSQzYs&#10;BdsiH4zctGlTKmuxqqqoaMQjsiJ86iCq8ZIhQ4bgbWL1/vvvv+8DiAoRJXqxpVGjRmnbSpsa98or&#10;r6i86h2lQicDwVAKmcitvibvCwgzLbEQm7eJ2Fu1atXChQul1ZgxY4ghgFErzKkoSbCYBCfG+PHj&#10;sWGrssZqY8GhXEYXNcfFCf8gISuR3wUvmdQwhCPYZ/To0QJbJZw3b15DlLWWryWO5jRgwACFInlQ&#10;AI9UpUpgE940EzkO+Z48iENQSr43b95ca3Ro8qACWDhQJTOt9ZbY6BoZkhkRsNBygWqr+NYQRKWg&#10;VZlKilWBYShTyVABIvykk07q27cvYZ555plvf/vbyYPCEpGMZMT8BJLJ6I70AafE34ctpIhT4o0Q&#10;7K8Gxsw3J9iZj9I9S3JUKXDQwYW/E0/xjzNVuvbaa1WKZCgVLBLuNPpEMpQKRl+8eLHqEPhmMloZ&#10;5nO/Ou7yyrXJaCosWb16NdIjb0MeCqN0qkQSoelmrCtH5mrY1j3MqqplqIhgLtfrsWPHxhcjZ0kh&#10;DUY7ieSXAfRiCtZ2mxfEyWgEnEg8RtNcNdp4BQMsJ6farSOGe3PyoBqKVMkOXi9dupTf0Uq9JJP8&#10;pQhbsQMjqOMqmgKdPGsAbMu8dtbXydymTRs95qmnnqrhJ2RrAwFARLEMMUJFxjMwkn6F36qMi+id&#10;VOZEPEnlmjBhgrzDhNSvBgrpUMymZqcA4clcJHPIa48ePVATZiQ2OktsLtO258yZY5rJ1HQilQlv&#10;ebLR+oSDNEKkMHxCRmWBJJ7J0CgC6FXoI31lt2iXaDX7xUI0F6tT+liMkEFCdS+GKgUwr1zjhaef&#10;fhrTzWpnZtEI5AJvKlkpa80sUqUwYnIgIipP/YUEU1KGDRumIGi9aERxoRfMKPiFR6T17O8Wffnl&#10;l2+yySbbbLONkLO8zqFa/umnn/6Zz3zmix+Abd9++22dkeQOLc4XIahAuDCjqhtvvHEYDyBSkcek&#10;i+cpo4WdRXv4BKu+KcoiGCFQmcglQoK1YzhcAPmFRHrp4KZAlcxhK1cgLdW98WNLlSI/JmFiIauc&#10;KSXCNBlNhfnhFsuOyVAqWFzvCZ8tJ0OpIJK41Co0rZCrYSSFKoUJQrxnz551LmSVYAn5Bw4cKHki&#10;OSXQRZdyiqYVz3icxWiPP/44TiZSk9EI0Hf58uUkpBq3JqMRICfxxHfnzp0z/WdDIK0iSE2HYoQ6&#10;d6Zu6iy0Q06qLPgxkiRU6lexSFhlK6lrEyHUp08f9TF51gDYlpzKuh4vzOyMMU+ePNlIShFpFDia&#10;WykltlVGbXvq1KnakqBiKy2KMJquyEQ+3ElUW66vzXrp4NYGUqWyIKqSyuNuFEg2GqE1UiqoFggf&#10;1VasWCHvpK3J8b2hZthfvs+aNQuZw/5VPFyEAJqNRw0/Xcfq37+/nRUuqlGqtkAiiVohcwUD0yHx&#10;HATxVAnkrzRxK6MsYYR6JgW5Q+B16dJFEKpXdkse/CvqUyVwkCQKQVtqAW8l7+6777755ptjNr4e&#10;fPDBIkEihAl0DGzJixhp1bef/exnRxxxhEYuX/bZZx9f6/RydeOSSy654447aBFggpBjHMk+c+ZM&#10;cgbtKlElb+moCGtheLD5wZgih2GNWFjaCKhcpErgUbxGEMpmoDIxS8wRLfFHmEN9dghhn4z+K2xV&#10;pEre6tqtW7dm248tVRIHMbYTKIJGVkT+3wd2NF/tW7NmTWQtwF00e83A2mQoFbw4vvBLqHWRcERw&#10;cApVsvO4cePQAneyZKgaBOXYsWNRAUsiFSGGDFE+5LycSUarwSq1wxLiqafJaATkpIKlhWOx1I/x&#10;ZgB1JI/bm/ieP39+pNkDnML+ztXSFI6iC+JBbEc7V5kmvEwrVsNMIAnJ161bx00oJmEWLlyYkuGR&#10;oI5ahghOmjTpySef5BSXb4QpExPNCjIzSyhSEsetHYlE0ejVqVMnoa6/umcjtYoU8bLavDYw7/qg&#10;SvVBfeZlc4rzplaki1Nc9vXt2xexDooLWnWfi9er+vaX8liIokcMVcXRzm34oaqTnREm5Y5SKmrN&#10;4RpyXwaRkHEUEBvaLXkcAeeqNs8884zokoNoYiZJgi5ud7KDImULb1mqBCyp0Xrk0GBVR9tnp512&#10;uvrqq+fNm4cK4NAXXnjhfvvtJxGKgglFBVaOeJEurafozv7776+uOl2Lufnmm23IlcmMAry99NJL&#10;mzVrlrwvgCSnn376gQceeNBBB1122WWqisGyVImCTHfRRRf9sIALLrgAYSWhQL3iiisOOeQQApx4&#10;4okuOYWN3wd9S6kSRajDGoGQVYXlqoT9IyOnhiOCkcP8skeYwG5FqiQUVacrr7zyY0uV+DjG1gLd&#10;9WXChAnBLumwoUIvgc0va7X64HKdXrpGftjDf6i6FHXVLpYG56ZQJU81Zve5GTNmxGgBokHVJhVC&#10;KRSS0VQ4RQ4oWIqXLI2xbQDFJaemGElGA+i+YMECfAXtUCjjj2NAPQmfs9ZNqKzFUqCKTZs2Ta13&#10;rgxMRqNBThGlQAdyrFhHeqQUNrHKFZN3lCGEhkiMH2+EsmAKe2JFgUSyz+jRoyu1gUYBX4jbtWvX&#10;coQLhju0WizqhBCKgBvNmTOHsyRsA1WrDbLgw6FKdUBZ7BkJ1jXHjBmDW8h3HgmfbastfMQsinVo&#10;OcmyRgXXCFRnOdTRziVMuJ0nM2oCaRVGbrWtAOP0Ot/oiYclwlWQIJTKTukHMPFgQ0FuB8UzUxkB&#10;OeimhIvolGhTfcuwYVmq5BSPsE8FRD0Jr7ETnINGQQZf7Wnw2muvldphITjFKlCWU6QlmwaHe/nq&#10;rckKzrHHHqtmlq7S8vGbc845R0WCESNGMAinYJ/EnjhxIgFuuOEG8pelSkr39ddff9pppylEcPbZ&#10;Z2MM4kRR+s53vuNo6jvRSDgOCFakSt76KruDHVLUKYW1rAR1rFoJTkRJHRFZRswxn+QCtex8Liil&#10;SiEMrrrqqk80VRJh6pSULg3WFPC3pJU5DB3pFRHWsmVLrSIZSoX5CC9ioYJL7GS0MJ5ClXS7du3a&#10;4fuRpCf4HuEbOXIkjZLRarD5uHHjJKTcCDEUA1pgDI899pi6kAxFAE+SfigCa0vXGFMHmCnntWGV&#10;Gp+LlxOs1Sqc6LatiEin5EE05Njy5cudrqxPL/zp8uRBRljIyEobuyn0+JZqmzyrCcJGxApFoWVP&#10;PFKtzGTYeNhTQVGIxXz49hNfcCWzqNRG3AQa3pIbBWT4t1ClOuBcjUHkiBlZ/FTh78MwGtnEoUs/&#10;rhnfaTLBnrq4XBOxAoOP3NBwuMhKUgnyTh3DwyiiWgo2p9QmfygFerN08KIGwUSjyEcH2RMBzSQG&#10;RRjf0QTAX4VK6fJKVAlMM6hoswPf4Y577bWXXlMabNLc/fa4445btmxZMlQAHTV+IZGiLMHExve/&#10;/33Z5K3j2Pmwww7jPucWhdTy8aTdd9/9kgJuvfVWzYJILkuuK7rGGWeccdRRR9FCtaxPlbSJ/fff&#10;X1SE3bw4+uijMS2KbLPNNu4848ePZ5/SMut1KVWCwBQdSp1S66WA04nEejHzzXGcRqOgeZGMpoJI&#10;JrNw2brKR6VUCYRQ586dP9FUSQS3aNFCkUrep4IblC33P6siXSIzhaNuV9Yl9UFywae+1GnzFKlE&#10;lbgc1RPiJiRDqbCVqNUs5UMk4QPCqOMdOnRQdCJ1Bxmi9LOYrhlpAZBR8+fPpxQml+kiaCZXOo5q&#10;WWsi8ax1g9Qw0JQa2idlFZHu3bsrrPhW8RPBTGBbrlfI7INirlixorZ9iqAIpjVp0iRlTlxxh9pa&#10;M4dLAQOyABsiQyTX6XUXhzpxxowZiDJX0i6TU9Y3GGdDoEqlCGbUotCL8D1KZnSrCbRJHsX3g0wQ&#10;ZgJvzJgxjlNMlJo1a9Y0PPa0HFkspwYNGkT42kyt+GjwkkK7IqEOlzyIBouhI/RSHNTwTAYUsZj9&#10;8OHDaTH3X39PpteVqBJYaFxZxnskxR577OGiUmoBadi+ffv6VAlYXpXm60oWYxOleKeddiJSGJFx&#10;tkJPnVjsHeyPId155522Au1fs7/77rtPPfXUm2666cYbb9T+DzjgABVPWahPlaTtbrvtNnbs2LCb&#10;RoaNSWfVtUmTJpdddtkVV1xxzTXXKHfFE72oQ5W8UNJ5zemRlrfEJgpX5OeI5psZWGlRknSwMN85&#10;pShnESFuS6kSR7vmfXKpktDp1KkTE0T6jyfEkDYQSUqIoVUoc5Gf3BBDziD78qrOfYIiZakSf5On&#10;a9eu0jUZqoa3335b6JNKGy5N+xQ4XS49/PDDaFx89RSF6hp1Mv20EAWVVKukn2BN92ApzAw/iamp&#10;qE3xC4F4osW9E4NUlDOtBRmlr2gGdsCWxAnh41UOcCixWcwmLogMzuNZJSnCQpZU0VQ3vtb/BM+q&#10;Vaukes17lgXdtXaWdxCiqRWptvqKeirA9BglrHFPbETw0YZGlYpgtNAvMRi0CeNUTNwfdESv5VSl&#10;O3HNcKKyI/4Ra64MxNrp8R8GlIWCow3LLGVKsV23bl0NuwlmwritPVr4sTaMPKvuDlUkRSa+pcDG&#10;17EAtQjnU174orSDplAlcKhHEpnAGu3ll1+u6QT1fZWPZ5999tVXX12/oXgaen+4YCSjJTBBfu2z&#10;zz4uZt4SqVmzZueff/6iRYuIVPwMUsuv87NKasJ3v/td/iX22rVr77vvvoMOOkg4uf8fc8wxdahS&#10;+FTJYFhrlTmhnuMxTPHcc8/dcMMNZ5xxBlHDHJLUoUrgtW6ovgmGovXSYZoIV0Aq2bYO+EIhIgbP&#10;lh5dCeYwOyPUabVAuzpUyQuafkKpEsuGtGHfZCgVHDBt2jSdQO2I9IT5Lg2MngylwnxZpBqqKfVF&#10;Cn6tQ5UMakiOUIliRAJBINAz/YgSSOkOhb8Pw7DJUDUwl3rkIOkUGbtgmuTEFQYPHpz18yR6dezY&#10;EXEU4sloHES/3qAIoilckIxGg3YiDbd76qmnMF1vGTYrVbKE/AiNfbhGjYgsKGXBGuEWzpJ4Ekeo&#10;iY1OWQQkmSWRpOjevbsGNm7cOKGo+qjUjdvF1xP4aIOlSqXgOD1G29AdxapOJrMee+wxaSL2Ghgt&#10;deAs0ciJ4lA54ll3AOc2MCBlpWhBv4ht57ItJwXqHqqk/iinKmS3bt1EdQ3fIheZFioUOl/kDbaI&#10;cPdr27atwh6sUZUqAd09VdIxxZ122umWW25ZuHCho5Xun/zkJz/84Q/V1bKJ6QhWQi+sLZtN/H7t&#10;tdeeeeaZs2bNQuOOPPLIdu3ayUogUqjV9akSirPFFlvQAmeVvBrloYceisnZ5IgjjqhDldTDm266&#10;6eSTT0ZSASW6+eabqSwIVVp+RLBuvfXW448/vlg5iV2fKkFWKgMSkyKRF2Zz7MwmTklxRylMk1P1&#10;08e5OVX6J3S1hx9+WNRGukGESfKxY8dGMgzzVRnkJrIQc7PJetuaNWvqi2REAtShSu4H4YhIkfhb&#10;y6SFRh5PegSTuowHxBcmQjKscjZx4kSxFWPhAEmooPTv3z8yPQLoJWOROcU0a/kzf/To0eGi6XX8&#10;oQHSctSoUZbbhKGUAztkokrmKx9qlvId7twN7NzEQJIQ6CeeeAJPzVSbYiByOFe7Qi7ZXGAwncqC&#10;2mJjdYrOBg6m/khQpSL4kTdlh9zXqJ555plOBeCpyp0WlcxrMBzELPoffoMwCaenn37aoQ0JJNmh&#10;8SuhQp3kmT5eUlJkN90FmEibPHmypMMURXtWkUTpvHnzRO+QIUOyXo0E/4QJE1q3bi3mqQNVqRKQ&#10;0AS1V8fZbbfdtt9++913393Xgw8+OKWuWkXZQJGVpvqZ5XR178c//vFee+2l391+++3utKaBCCEV&#10;c9WnSiThzT322GPPPfc899xzb7zxxsMOO8w0SY0qua3xe5EqOYKtLrnkEkeArZQUO6hXJ554Ii1s&#10;gj95a2bY3+llqZK3dsZLyJZuriIsoTgLc1kylArzmUuMRV4LzTFTp67jAnLmVCmBGOrTp4+W7EUy&#10;lAoGFQ2uRJEfdbC1+W7bIiPSZ6JcBE+dOrUYc6UwoQ5VoqNy06tXr0iRzBEQtI5fAiJVocSuLEmG&#10;qkFUiTMcDl3IRD7YSg2VqzSNX+U4jmY6oVyp6FSCZHA3UnNVnMjsKsJkJUyLwgjnzp1bygjjqZKZ&#10;ixYtwo+R0QULFpA/kwx1QB1GcF8kkgLH+PULVs2gjk6pXWnMrVq1EhWuoXiYOPSosU75EEBUEDYS&#10;jddQJa73NownkzZ4EJVzGV+zF354DKe0a9dO+1+5cmXk3akqnMJKwjJ8TxxFsL9WlDzODhuy9ooV&#10;K9RSeYfteZs8SwVlA1Xy2iYUXFr4b8LuA6oN94VpMbBcxC5fvlzeYSqyOHkQB0fjSUzhHuh1DFWC&#10;YMnwTSslTr0aNGgQ8pTegKyimnpIyLJ3Tucqm27XL7/8cumHT14Yt4p5JanKEMYDhI1cZjfCWxXk&#10;J8myZcsMUkrpsGeY7JEY8xa8CJoShi6rV6/GpBcvXmzDMBkIXJYqgREzSRVf6OxGESiqlg7TtKqi&#10;nFVBDPPZoXS+8MipUgKtUbAKr6ItUmCTF198UQdSkiIdLHp0FDw90mGis2vXrvK2Un91bilV8la6&#10;OoJgMSqAaaNHjw5aR2oh7EaNGoW+SOnIU+wsrNUvukjCyIPAZKXTVS8TuyIVL4cfnOf0+IVBTlzZ&#10;odpA2cROgXMVDmv1Dy+8LV3Om1WpkvkKyrBhw1q0aKH9EKbOJpmg9CDZ7BC+OyCfI/1VFUQSePbE&#10;fe+//34qjx8/PlSihgjcuCAGm5NKbEu9GTNmjB07Fgl2l8Ble/TogYmSnH1atmzphk2RAK91rOKI&#10;F9zBhjJLH9XOMUIshIMEGCOgs9oDrtCIFm4g6E4SqSqcSEhsipCfm0JQJfMaBqeIZ31RNcDJWEPC&#10;Js8ywlYgqMaMGWMrOcieRpLHFSDeilQJwiY6HP+qaZweWWkDrGUZ0YJs8bL6ZiR5FgGmmD59ulga&#10;N24cxhBDlcAR3IS4rCv85ZPI9DHH5to5hkH9SDlNIyT7SIrIGLBEEjnFWfFLnGJJaam3thJVAk9R&#10;EEssLDuhDsxhK4pEXoPNl5uZ2BhReZDMyfucKhXBKL169dKlSrlwCgSoUiulY4itE8WNyW6rkdWE&#10;G3RWdVxpS4bqwbZFquS1ek0k1TDyTmaJavLQQw/NmjUrGaoGUiGUKiOCGFMIwCkCVH8im+BLRqsh&#10;qKZmqe94UjJaDVaRios7dOig5kYmElhINbkkBvSVVatWGUmeRSCcq2Wq8uhg2Q/b0qmSHTxyqaUv&#10;82o/keatg6CIGJ43bx6e7ZqrgbFkJnXKwg5CXdivLPw6QWFjc/HMVpWUWk8IOhLGuawq2inoQsxo&#10;gp9I+hwbkjAQHXjggQfQHYNYbO/evUMmjhgxQqWzBKGUAgJbVLObr576CgY9wjYmTJjAkjw4ePDg&#10;AQMG9OnTB/XHtLTG8LdKwHEPPvignHWKgMfMLEealVdCEpXA3Ep4KkCiz/oHW+nEoZ40b95ckEt8&#10;9d14w8WwA+1c0mwu79hKLQ06JjOywEIBJgftxv7pPIAxS6lSEQRQycN3xKiZVRJlionUKxU1k4m4&#10;GFsi+ciRIxk8PoVpjRrq/SIk/jj76w5oVvwq0ziLglLGocloNbAh2dThyCVOUXstKd5ULUyhSuAR&#10;C8RzONN0UkvYPEZ3c7KyMSYK88OIFzlVel9nIS4/1bUYO5o/efJkKeH2kAylQhyEu138T3/rmoqv&#10;UpsMlUNwJ6rEi1645rpOiZ7kcSqslTAKvZpS9H06TBMrOsSoUaPi6YtQ1mMwgBUrViRD1UA2bIMu&#10;3bP8wROrFE3+RRGcGC8hKIgukTqcLqvpJqNxcK6zwm2YZSrxVHaoRJWcLgOHDx9uB01avUgeZARJ&#10;BDk7K/SCk2dVq0jnpsAOaoGKjFLoHzpQz5492bn0yrX+QCkCsBsZ2JmhKLVo0SIUZ9CgQYEVEalN&#10;mzZt27bt0qULEsOSmM3s2bOXLFny8ssvayfWxtvBWbxQ1lP1YVtRx2XCZtmyZRJ20qRJ+nf4Jiwv&#10;EIxbcQi8H38SJ9iYPmoJA/KXwLAJNZMd1yc0sIULF2LzDz/8MPFYSTMggwhMZtQK8stZ2nEHTdHW&#10;hhAma6USIVlM4FUST10tS5WAVTkiZIGYySqGQ58u/IJcPhUJ8csJM3PmzIEDB7pCRHbxADqqddyR&#10;aZXJVrF8CgupA05hXgdJisglpukvmp3iFrmEPKSSesF64dB0IcmjJUV+8GNO0L2Uu6SDJPHz7U9a&#10;84ufjVmeU6X3E0OF1V8jP4dQrJEMhSZ5nwrHKaO617hx48ratD5ElaIvV9OdaudAlaiG6j322GN6&#10;Q2TcWGi+ThMpkrPEveakB0izZLQahBfBlLyyZi8L0+SYg3TlyG+GglUyxykagNt8Vp7kIhu+1xmv&#10;WoC1Kgib6IV6c0rLIV5ZqqT6oMVYGo9roik7pEONFmYag14lcmR1zVsFMClplQbcS0NiH6CC60QD&#10;d64KR6tTkhGfwCq0KzcNR3OQqGjfvj1bhU9u9GadaenSpbwgCyKjJR20jqdKKaAF56oVDCg25Kmo&#10;RiOYkQracN++ffnLpUvaYuryS9w618Jki/UDVmIuppMs7jBDhw5lQKbO1KTLIuxMqc6dOwe6wCnJ&#10;s4ywVfjBI75eXPjBl/qyCZJKVAnsgFKzs9udSpLVoSKfZZy+YMEClklGI0BUkpNZl5Up8SYlod6s&#10;GWVyhAIuxsJZyVA1FHlM/EGMKUIcZG0ylArb8kugGgSzvCpV8shkbCnyCHvKF0fEEzglxf6VbrN1&#10;EGS2P0XszzufdKrEBFOmTEEaIj9SEl79+/d/pN7fIKwE7kHCevfurYgkQ6kQKOYrpkIzGaoA0mI8&#10;Sl74iUi1OFIkKri06e5CPxlKhYNoYX+Vy1nFWEmHDHG5dKWeOHFiZBoHjTRFjVCDjE9LTnQWp8Tz&#10;3QBHqKesrTtK1GQ0DlIu/GRrjx49ZFEyWgFsXocqMSMXM47eqa/IyeRBRlBB/ttHWe/Zsye+Val5&#10;RII97SBcZ82ahY6wqovE1KlTqwZkQxAOVcFxI9wRAdIFcSPmJQAL43+C1rgIDLfVZGVjw86NQpXK&#10;wrZ0xCGQJ5nL71yG/1ETcxoxYoSrhUaL9bJ2fA+oDToBF4dqhu5zsXPVkAYeSkcq8J3ApqM9azYm&#10;WyFe+Jye5BpTp/KI/BSqFCCMGVZqzJ07Nytv04mFnLuHriF/k9FqUOvko9uXryzsbaQ9TXMKqsT1&#10;LBa/ipzO8jV+CaM5SONnw8hVRNIveCSy/psWqAyzM0JVqgQmZDrCfLYy34tkKBXEUDooHrM/Uals&#10;PitZ6PUnmip5rTTrBPEf+eiO8b/Lm4lVDXVQiY90pzKKxMyYMSN5XxmERyxcfVR2lS6y11qFHDiC&#10;KZKhapDACg0tSBVZMoQRroOCqGXxhRLLmTBhQvgAP742OSv8l7GRI0dKyGQ0AkEvhXj48OGZCBao&#10;AtOmTdPk2F86JaOV4axSquQtR+uUlJ08eXLWIh5AcZVCaPUq/GktbEkmJ89qgtgg2OrVq8ePH4/c&#10;49+aN9tStlggGheSgsxqEEfg4phZOBeBGDRokBHMT6/N1HIaCD5af1SpFNRhVYGnBC1YsEDkDxky&#10;hPpc6euAAQPwfkkqTjL1zkywJ0KmmuEEbI6ShqtXwwkTlykXNlQ33EXrE51IiBC0kk0wHrW39CMB&#10;j6pSJSCJyoC3ieqsCcIOY8eObdeunWSP/DRCoOr3a9eudZaazL8UjzRmcEeRxCSj1WB/jQBbUkYi&#10;D7LEZOKFzEpGq4E1MnEyKuAxopePSOht1YXhiEhFzDGTueILFEmw58hqb8/A9jhFYfxEUyUm0GB0&#10;mpfj/gsYE0t+VSwmvGzIsqq/oh/5iQXHuOS5kJE2GaoM+4s/FUTDRshi5AdprO64q1UtMQECYk3h&#10;jwGrSsRLRquBPUml5cQoEkAe3kEd3G7LBl8l4GTdunVDdzJ9LOQ4V2rXTeGe6Th2lv86ih6g+Ko1&#10;MZYvUiWTmTF0kaefflqXqq0LMiwSYwcWowI+UcMmpWCQ0DJDq9a5+d1gA7etDxsyuF6CBiFDVAhN&#10;2guKcIpWHcpTox8dgw+NKtUBZQUJ2v3iiy9KBB1a3WAZUBMCbZJWofUmaxoP9MXYcBqXLgEQKHKm&#10;vKgPGqk2bqFCVJmaM2eOZEmeZUEoQXikjFOuZV8IjEiqBGJp+vTplqsSSFumuLK/Q90tfY0xSKBK&#10;+j1vqs+Oy+QyM0P7z0RirFL9nEvTZKgaLHGERKNUpHjsFk6JsTmYbyZdrArkr6rlTeBfUkUmIBPZ&#10;3BGsHeNWc0hChUgmSgxUzxJW+uRSJS80GJVIV2DoMJgC893g27dvb1UylApW1hEfeeSRlStXxniR&#10;6eWz20/k//a3J+cNHDhQMYqRHzhVw9aWZHKMSObIdpVapRO+yWg1iHVL+vTpI4KToWoQuNieGi34&#10;MtVTtkJ3Bg8eLIiToQiE0olgMV3kDSOAX9hh6NChRBUMgirGjMBBLK9wKJ3qteahF9oqvhoWQQap&#10;jtMo/foHpthAViEqFi9ezIbdC79fW9C6eDU6VyAhz5KWzbGiJwvwgh1wJpEsbCLr13oFxf8tVKkO&#10;BIbUw40WLFiAkUtzaSvqZBaajsfoEA1xelmwv5hUJMM3Xnln7ty58ReksmDJVatW4TSPPfaYxKFR&#10;bTEvwSdPnswCGGT4gTnSRlIlhpKACxcuVO0ppYDHFNgirFUu1BnMvurdj2CBKhHP68Atqq4qhVWB&#10;xGTiWFZp6kpufOiSUNJh5xQsG0sEEAZoOiOrtFdddRXBHOEgxyWTUkH+8MGMJY6LiVjCKJLsFqO7&#10;DQMbkyyRIrEP70SmjzmMQH77r169+hNKlWgo9Hv16iWUw0g6RJUON3LkyJhYdAr7hjiLjF23OoWA&#10;SJGdT4hobLxFsGQoFVzrYqcdzo/++2uCm74ohSiJEQlIReVHP/ivtsloKghGd41Ti6JL5EGgv5JN&#10;7cvKk6ZOnWqha6I0jj+OnDiEXqVp6VU0jV8r/4cNG7ai8N/T1GsuiKdZRZjvUMSCADaZPXt2aerW&#10;ACmgf9AIQdcdvVZ0OD153BggsyrDXLoaFzsIh8bzaKHhKdMN5HmNDqmxIVClIhhH8MiLQJvwpKee&#10;ekr0qkUiihk1oYbEQH1IW8ctWbIEe8YPevfuLdIy3SjqgAoSjfDqFX6Pdtgtq9PNFyrhp6DUSbEq&#10;eiOpUgCf6veWyx0vIqtTABcwAmuwf7opbFukSuGtJDVStqGWBU2t1ct1EKviDUXItWvXioqf/vSn&#10;Z599dqtWrXCO5FkJyCMNTyzguOOOO/roo70tWwmFgX0efvhhKquZn/nMZ6zlBdtK6sioC+EkStk/&#10;RhfbEsYRDkqGUmHP4vyY/c1B+HiEuZKhVPAF+flCzJTWWy8+EVTJV1Glo7upxOSM+TqrCqVZxoSI&#10;PYcPH25/IZIMpULChx8XiPy8B8SuZECtIss6fbVY3o2vU6iVPFGOY0wELMPCEs/CyMQwR9YpxziE&#10;cI8UDIL7+vbtq6YkQxGQTlOmTCEhv2eq11RzohpNTiwwayvlX1xEqR0wYABemHU5EFUsDRkypHPn&#10;zr/61a/CBz/x8teBtXibttGpUyfMYPny5Q1kXXVgK/VIdwwfVnXs2BFDkkHYLXokGSMj6sMHy2xQ&#10;VKkUjKYuB9ok/YP7BLPQknfGG92DQn3EiBFCTthjJ/G8pA4Eqpaj36hXBA5ZUIO0YROllUgTJkwY&#10;OnRoJpEY0LkDBw5UOuL/4wiQ30HKGuGVUL05eVAPjiilSmGEawxW6v3sIJ1XrlypAAabOE4EynfK&#10;6uiRaW6tJSS86aabTjrpJCyH+5JnJSDJtddeawLrwaBBgyQmCeufYrA+VXJKoCaR5M+2VFCl1fkY&#10;RcxhOopAZJUwX1WJn28aw9IlUh71ikMFzCeRKolaNxLUgfJhQjpYyn1IckqYGPuqZa1bt54b/bu8&#10;3eEeeeQR4kVmryBu0aKFkqH0xCwR6/qreqdSRIr0+uuvt2zZMvJTtIBVq1apQaML/w0t8hRRGzhE&#10;ptIpUZ988knqlM3wSuB0Ca+7hJ+kjl9o5prCb+LW7x0dmZBFcBAzKknYsPYTr2YRBEBYEQ60Y9Gi&#10;RZH3p7IgPM7H5iqgXqtAcxaRat6wDijr+oXSdejQwRF8NG3aNJ2A4vFF/9+IDZkqFcGMJNSxVPzZ&#10;s2f379+/ffv2bdu2ffrpp1WSyBoVA/voBIKfTXhT/HNuzcaxG9mEnMIbflY6styVwiaSd9KkSVRG&#10;ucRV8iAOQl1PxeDVgcVZfqO3cwWwkq4OpLAl+VWHKoFBhxqvT+x0Cjdkl171vE2bNjSSLMbDcYpw&#10;+KDX2zA/BeaE0918mjZtmkKVrr/++htvvNG2AXgMQnzGGWfssssu++yzzz333COuzCxLlZzi6UMP&#10;PbTnnnv+4Ac/uPXWW8ueUgpS4UlsUl/9suAjUUdORo5UPMyPrOrmmGl+JfJaB+TnBRc/TixWby8+&#10;/lQJhKNMmzVrltfJjMpglLFjx6JKjBsz35wnChCFyVAqxJ+LjlYaz3M1OfIL2RiqRH6NFh3xtejp&#10;dNjz8cLvgJGuyVA1CCOVWtUWVTFaBIg2NWLFihXxSxzUu3dv7nBQpDpAkenTp2snimzWnq09YI39&#10;+vVTlzMtBEvQhebNmytGtVEchYy71T5XQLUjXuU6cLSthg0b9uCDD4bfwhV6ag0ilQW/jBs3DkNq&#10;1qwZSqe2GtFWCdyIp6xvfCSoUkCwKvOGbqe4qTkiTZAj5Th9Mq9hCKdIGR1RJAse7VwlbEgc6i4q&#10;KlEJLIuTB9Gwg+4lgDFykaajJw/iEARwz0RQUJ94RSxkalVUkLsQ6inJgxIEslKHKgWBacoppRX1&#10;lVdewdjuLUGTJk0UXjt4apXJlpR26HQECRnk/vvvT6dKN998c/K+0CBUGNV+zpw5zHLkkUf+9Kc/&#10;NViWKiliJNxxxx2RXauOOOKIW265JT3YbKUMOtc0EiajlRHMJaRZLDITHcFKGmKMoYKVbB5pWPPJ&#10;P3/+/PBDcmHQwo8/VWIm1OTJJ5+MIbnmI/4asztQaZRXgvnLli3T2Kpy7QCmdy+U8JH/i82cRYsW&#10;PfDAAy5nqHpVqmQ+XqgkPfvss5EkWhBMmDBBIYusto4QLiShReTPsINTKM5QviZD1WBnIauTdevW&#10;Lf7jMdPkm5oo5+mVbq46IOTChQvVHQET4/0iHGqtyFGAwn8FCP8DLnkcATsQ1cXXcqV51apVyYOM&#10;CJKIf83JXdBWsiCTLmVhWxC92Jvm4WaMISGU1Ix3zfpAEIzKQDxgRpYHWkt5WUNCN29i6w3Cb8aM&#10;GbJbM5g8ebIICd+SmDJlikGPXKhMM1mG8mPoFrYKe9ocnBJODKdDIs2HC+fqFhytjQnaRx99lPz0&#10;JWGjSGUfASnNESY9VTOjeM3brl271v0t/G0llsy6D2HUNDu0adPGXSurJJZrdaocL1ubjEaAl8WD&#10;rHTpqn/5sVV9qgSmGdGeQ/v31kxV5b777ktY0gdQEgnmlLBQaVXAI797FSA43T9PP/30stWYeFdd&#10;ddVnP/vZjQvYZJNNQkHQsBzEp667hx9+OO+UpUrmnHbaaSidUizY+vTpc/DBB4fGmhxQD3QxmSLy&#10;LvKDIiCS/SleNEU6zGf2yG9omEMeDc7XmPk2F/muuxQJ80n18adKuKGaTvPkWSrU1jFjxrhOcUMy&#10;lArJozuKtkiHiR5thtEjP5wUOojC4MGDrfU6nSqZIzTDT9QK8WQ0FZa89NJLSq22kQylwnyZj3Gr&#10;WepyZNERZwglL7CtHZLRVJgW+j319bnI/AH24WtXbWcRNRmNgPTQR109GTBTMSWqMBBsnTt3Dj9N&#10;ZatMVMlxqpKo4IihQ4fK/+RBRthHAARJbKW4l03sTKCdbYmECLpb21kxHTBgAE6ZybwNB0mEAf+y&#10;NnnYWXFXXiW468TMmTPHjx/Pd6gPL7jtuMG3bt1a1PlKZiEBzBKg+XXs2JE65pvpbfKg8CeHwZKw&#10;HDDOxx57rHfv3rodz44bN2769OksgNFqRW6rhGF5grEJISODvLHAJtiDKkF4iqA1L774InmMN1wS&#10;lSr8og0G0UFVoUzZUQrGkZX2ISoOkWkfunCu0/mLd7J+Vx34BSdG++RFZPkNcDSCJVpUPAtLD6VC&#10;WaoEppksPkWpp/r0I488kvCjf4VwNSdZVvhkWpuIJAFgGqefdNJJsqB+7BHv+uuvv+yyy9T5AFJR&#10;B7X6wQ9+sM0222y66ab77befkl6WKkmuww477KnC33EX5yJ/7733ZvwU2chABSpLCm0oskrYUMSK&#10;ikg2A8Rj+cgoIg/5IWY+mSUUfy1YsCDMp9THnCoxECKMndQP5frgIbXviSeekBKR81XMSv/1oA5M&#10;ZmWhhseg8MloKsgQmhMHW16VKnnEtYpa/E9NiWa8sF+/fqp8MpQKcSN59CFlK7INk0TCIJRqXGRY&#10;W0IetnWjRV8ikw3sj5NpGMTLVA3p4jgdUSmXFcloBExmQ36h4KhRo0KBi6dKJpNTY1OMKCtiM4ld&#10;BDEcjVPaR+N3umhJntWKoIhajxOgCOJKamg2v2u8v1dfFRwqEujiUP3DvVnbZuenC79iKjBCPYxs&#10;rIfNCOZSNiMdLBF+xQ+H5Ig9yU87+/NR+AactwY9MsE0k7lVIVYQdCCHTpgwYeTIkSYHHuY4hwaO&#10;RQBHuy8516G8IMEVfTuIK3uGs9Y3nMJQuqByxzIiQThRgS4NF0B0CXLb9ujRQzzohbXFAGssLfye&#10;Xvu40rBPpGz8EpKas3AdxnfpzxqKzkICsAG60CgZjYDTRb76MKfwX1iS0VSqBI6joAwSCeEj54Qc&#10;/Sv4y5xkTWFVIAHxjiPYySefLEo1vjoGCVSp9BtwRNUcL7zwQkbQ6RACb7WMslSJ2EcddZRcC7pw&#10;wV577eVpimAECFQpGMe2kT5iWA4NzDJGcdNYSczHTA7ys3MMwybJ6tWrVRJRapURKnzMqRIS/cAD&#10;D0jO5EEqhAhz4A2lgZsCTg0NMnmfCnGj7IrLyE+AuVMHtX/gbd6mUyUTVGcxrYJEtlvTxo4d++ij&#10;j0b+6hFHSB5dCvt0VjJaDZao2sqBepEMVYNI1Z/UUw2vbGiWBRXwJDfOYcOGxa8Cfp8yZUq3bt3G&#10;jx+vTSajEXCiUNEgw/c+iofaJIYqWc4mmisKMmDAgNJvjceDU/jRWo1cdPGOsKlhn1LY0w1PsdCT&#10;kA+0QNVw7zToUTJpPcDmTKfOsqoa7WKngov5UoLCVsKJedVrPZuyKJS7hJSvQWs+quFnlRykjYV+&#10;xkpaPu+rA9iSi1AgbeEjKMwb1xeWHORCJYU5a33bUByqeEOHDhUP5GHA8O37hp+LAob/5DhkyBB7&#10;xnSd+hD2Oqh9ZI2M0x1jHKfuFe8//MX1ah0LEymT3wk8c+ZMTMstNJNNQrXEjOfNm1cswo5OoUpA&#10;WeVFPItSoZuQoxI0adKEFjIrWVCAVcxiVXpkEp5U4rBFixYnnXQSNi/M6hCs+lSJPFtvvbXY0L+Y&#10;4qqrrkqhSsS45pprLrvsMvloq2bNmh199NGMn2I3wgeqZI4IYZzIOAnzpQkBbJKMpsJB9o8s2kSi&#10;I1RyVhHMjjnoQazhqxHyfJypkvqlwsqomFIo6CW/yaInJvfMUYNQGWU6GaqMEATqCx4mP5PRVAiC&#10;Z555RvEN+QxepFAl8kh+CSB0kqFU8P2SJUtUK606PtSUfpRCf0qGqoHWpNI5dJTI6KeIyahV+PGI&#10;ZLQabK4hufUqwTItGY2AIuW+SEJfpQE7Jw+qgZzK9KDCX7xXO0ptWJUqOcVyDJWOjsYIJXD80UXY&#10;RGVBaNx+8Fddme417FOEtWwuMBBugtmWx7kjtKj1ASeGEuYU9Vrv1OORIRRNa2FbJJKV6IirqV/K&#10;N8M2RMdS2KoGqlQWROIOScqtyivyLQYwVzZUVcSz3BecUtgVTgZpQo2oSH3YnCTap8DgSsWnzn/q&#10;qQGkFQmiXV2iFOogBWqwnn3knX5sExmk8FY1hSAp/ajYWzakmlDxIpMM1nKB0ud2kSnvsBD90mVM&#10;KPK1EV/TqRKEqMB7VMIHH3wwoUgfoHXr1tK2vgxqiCXECweVhTmTJ0++4447jjzyyB122OHyyy+3&#10;mwu5JcUN61MlAYD9HHXUUU2bNr399tuPP/74ffbZZ86cOc6qT5UYltgnnHCCJbfeeuuJJ57Ypk0b&#10;tKn0iDqwf5EqmWbbqpyvCPMDP6saDwHmK4COiIlqG6rwhKlK3Zyu1BBD/rqhsbP9P85USREUmjpo&#10;MpoKqas9KAHsngylwi3B7UpB5K1kqDIYevny5Rp5Oh8vwp6zZs1S4Agf9rcqnSrpNO3atbMqZn8Q&#10;YaqMtqQ1Ri7RABwhsWPiEooliVSlTCIFJBHKCC5HeJGMVoNV4VvLWlGd+1kKrJLSerOWrDRUzZ9S&#10;cIoCrfkp1gp9HadUpUqWq7bYgOVCQglOHkSDqNqGTThRM8bzODQmFCuBTxUpZEXWqA5oOq9xQaSv&#10;s4L8KrJe7kRsLFAKfAIxYjrqGGdYhT7+ilkD+KixqFJ9EDuUZt2Lp3Q1vZlh+Z2yIlzxDZ98C9r4&#10;2MsEMqBH8+bNkxrqCfO6Cr6e5T+T1oe1iuS0adN69+4tgG1Ym/zSRNoG19sk/ftNUqzOd9VFu/gJ&#10;9lSaIitMAI8LMETcnuHHG5IH1cChnNixY0e8kx3IUJUqgaeSSxggrC1btgwkqUmTJuFbgWVLFpFC&#10;8KhRlZxFC164pwSKrZZR6g6vJRSZw9uANYVfhnL//fejqgRA/ow4ji9UQpZkWEQq1CWF0V2uVatW&#10;munAgQM9onJKtSRtkSqB3WgRLvzJjFRwsfnxWU8S8kSWUP7iCB5PT3lPw63MV1q7OhLm40yVhKNQ&#10;iKmDDBF6rfyJ8RD3Cz6VHfGMiQDuV1YEYqRHX331VfmPzlMkjDglhSrZVr/HMMo6sj5s60boCKEQ&#10;GZE07dSpE2pVWq1SYFulgVQiLL6SEkzt4zW31cglpjnIEj0vkuaCVfKZESycPn26cyOPAzMXL15M&#10;NQ4lZ32CIjxSqBIfKT1du3Y1h6Nr4zeqA2YvYocPH97AT314Su1gBKyLNYYNG6YNKBPxBokHm6B0&#10;2CHLsx5OJom8ENjauXrNg3RZH0eXBXnWH1WqA0o5iGE1GxaYMGGCxkN9Ng+0SfERD5lafjzk4NKl&#10;S1UtcYvfTJo0qYHcmi6CP3xmjIfxXQ1eE3v6omBw7SSblEwe1EN9qgSW00LEsqErHNPFy2ArcY6l&#10;yaDIMh6gi5OkS5cu+BkjxFAlm5PNKVIVObZc1PG4MlKWJ4ElvOMp+8RXJwbRJogUGUVFweRdugpF&#10;OEIMk6rSfBOKVKn41vzI3me+23vYP0ZrViJ/5MelNiSGzRk2ZT63BqrkhaqoTImWjzNVuvLKK8Vi&#10;MpQK+ofvjkmDZCgVL774oi4lOZkyGUqFNtCmTRt5krxPBWHUDtRKSS3GihcpVMmFtUWLFipX8j4V&#10;YotZuH9G4T90JKOpoCYG4yISz0XcXLVAUMtiIh6cgoohZMwbE/cBL7/8Ms6n68QfZBpHjxkzRpV3&#10;nY3klwHW8rtCSVQ6lj1R9alElWT1oEGD2rdvj5qkNIYUcNmsWbNcH/W8+fPnx1/X6sNCMkyZMkXD&#10;YIpRo0YtX77cSLzxY2A31nYVQQ7Eg4NArumyepUWq8xRqmYtGgI++tCoUikoK0hkkxzXceU1tsQs&#10;qorS7C1ao2E0hMrUh0MVRlXI/oIHvUDZG/IJkw15lqi4F8nRr0ypVASp0ESXB5e9Sj8/oO7Vp0pA&#10;BmaUy5ZPnDixUv8uCy7AWZ988km5bJP4CJR04aKyZMmSGKoENie8Jq0CSDHOZav0Ez21rYbNR5HU&#10;BywxHyKDxykkqcoeSiFfFNtKtymbUJAY4amv5gc2FikSZe1vk7L710GQnxdEUTKUCjKQnDwpWe9R&#10;oEp00V+aN28uST/OVKlp06Yx5mNrBatjx47SNcY3aKmLiIrG3DHzZYj2j4rFpLENNRVFUyst9aXx&#10;SlRJlDz88MPjx4+PDHRZoSSRJ77LIlWo2Mro36KkgGJ7yrEl8RlLO6eoPvEdgi66L1+sy/Lrv6Ui&#10;c6mtSE/94psCginHrVq1UppTMtn+9amSyatWrVKXXaCZJb72FWGHV199lb6YFp5B95iIqgTioVwY&#10;MztQR0XgtXgbxkBZcUnAYrt16yYF9GaJI8uchR552rjH1QBG+LdQpVJwq5KikYhh3HHkyJGYK3Px&#10;y4ABA/ioIWy4PmzF8s4SyYGcoThcX/MRkkIltFu7du3CB9U1bMUFSLMIobWLXP0dhHpZqgQmkx/j&#10;D//1NVNSSMNwb0R9InszmCaABw8eLJ1FeAxVAqs4WrmOp2WmkZB5te1IvSxhJSLF/2QFD4YPcogX&#10;s8QcBleLzE+GSiCpS6lSGNGIsZ/IMDNHzDNUpFXJz6SsFO8FysqCSsKIxiJVsrl2ydFK+seWKqnL&#10;9EyGKsMctwp9vazj68MtSn2RITGbw+TJkx988EGOTN6nQogQRjusk04heupTJW/VU60oUnjTXO6V&#10;pPgPzKUEHon6ROpLJBVfyZs5c2Z8E7IET9IYIk8BCSl86ZLpUyhaT506VVWtQ0argmAoRcuWLS1M&#10;J1j1qZK1c+bM0f/Cz2DVQBGciLAGwkFfbyPdVx+EcZnG2Fq3bk1OVbUhu9WHAFi9erXsQ+kcgchO&#10;mzbNbSTcpD1txLMaCD76t1OlIpiFa2SowEZl5MIzzzwjUNu2bYtuLl++vBHldJYoFYpKCjd16dLF&#10;taFObYlH2E2h6N27N2kz/cfVIiSFEod/uPipmXWUJVslqhRAgPnz56shdvA6GY2AnaVD+D9xkVUU&#10;SCtx+vXrp1avXbs20nQMpTdxLhcnQ9VgCWPyVPynPpaYXInK1EdwXyZCRpLXX3+9bCkzUocqeSGw&#10;q36WUwrLUSVLkvepcCJNAxVLhlJhfqBWpEqG/hWELFIlb13tHnroIRGyYVGlFStW3Hbbbd///ve/&#10;9KUv6SthkK2XLFly3nnnbbLJJnvssYfoTE/FQJUkf31H1of7gf5nctG1KRCCgcpYFTNf0Ngcz4iZ&#10;TNply5bhPXK+znxvy1IlM1u1arVq1aqY/c3RsbjcPbJSlNSB2qTVac8xn8+BI6SoI/Tg+AYsKzp0&#10;6DBs2LAYfwXY3D2yc+fOOFakLgFz587FXLN+Vm+ySsqVllc9Tt0ppUrSWPNo06ZNph/bKoVg09E5&#10;WiCJqHgr1YGFaBZv3n///WJYcSmtaA2EfcgptHi/WbNmuLKGpySxA4t52lgHNSLItuFQpVKwFWfx&#10;jqx35Xjssce4DG1C1nmt5gCoA6dwjZ4h9ezPcYsXL655c7sJdbRYqPfp0weTSB5Eww7y2k1GqBNJ&#10;siQPIqgSkFz7kN2DBg3KxJYsfOGFF4itLMSrb6aGSqpMHxLTkU8VyXRdSuEgWa9I6nqWJ6OpMA2V&#10;ESqRtdF8PMP8yCPMkTW0qM/5grR1CovXYiMQvsj9zcQp7ZMMVYbJpgUqFjmfmuxJpLLCUK2UKnkr&#10;nq+66qoNiyotWrTILcft5Fvf+hb5jFAGrbvoootOPfXUCRMmyIRdd911/PjxKUEQqJLoL2uIUpiA&#10;+ijrMbHOcEqJ67j2XHVnMGfUqFEyMCYrTJZCGpirZH1/hKd1qJJruhpK/phabwdmcT3t1atXaQ1K&#10;AX11OwU68iMoc+Qbr/WM/i1KYQl3/+IXvygbhfVhCSO4CGJX2FJMbgQE9913330oS4w6AWZynyWt&#10;C38ROab0FKmStfJN0RcDGl58cQwImirEjz76qBAt/nfIrLCPhUqD0JI+vBP5Y21VEXbmQWnL7zan&#10;KX0x8lBlNnDw0YZJlepDmxGEkjH8MTXFTUEQHlwAyaQGQJtxNX3ggQeEh3rLrbVty++8j4536tTJ&#10;RU4uZN2HUvJUF3BJ07zDcoNVqVKAy4BUxZYiu36AmSiaAJan8aErcvRUwa/cWRV5nGl4jHwMJSIZ&#10;TQV3uHWIgfglZmKrxX5fFaY5gmDxR4hAR9SZb5/6VAmMs5L9I0PCHCYSlpGTi1QsRl/z7QxlJ9Oo&#10;lCqZvHz58gsuuGAD/Qbc1ltvHagScXXEH/7wh67U3rLIWWeddeedd9ZpxvQxM4C99tlnn/CpkvEU&#10;CA7VYcaMGcn7VIiA4cOHYxuMmAylQhi1bdt2+vTpyftUhALhYrdkyZJkqAQUoS8LhLgE88MPM4Zb&#10;ZhhMgWRDL5RapyRDqbDnqlWrNGk3rcC+q8IRPIXBhE+5YmBnbLJz586huSajqXDK6tWrKY6OhGoY&#10;A+ZaunRpuK2GNhADIuEB7NyxY0fNKSR5VSjoIwp/LlcAYCdEVUyLjouEo1Ui9tQzbKJqRNqnDij+&#10;xhtvcKLWhY/yflZJ6oMkTCHLFBRe4D4MqW/fvvPmzQulKpn3bwIBuJiahOQFQcKJBJO/TFqEhFIr&#10;9VRfk6ECTDPZElcLy3nTVsy4IehFHvXBhUphkWiDBw9esWIFRQjZcPEYTea6Sgk5tExhqS1USKKu&#10;CozwMZjwi8+4gJDj+JZLlBhjfJLYkPrJjMqwlk0kLOOwTLxZzHQDx0TdiCIVJ5gcd5nxVbTEn2V/&#10;5s1kGS5GBWgUuYQwYljdIFgyVA3MSyrxH6kISczn69L5BiURBetvYv8im0mGUiFz161bF+N0cC7j&#10;MGmk75glfLaXvC+BuiH86FU0NY3uueeeDZ0qkVsVPuSQQ1gtPLr33nsvvPBCTgpvAzhgzpw5MhyG&#10;Dh26/fbbeyFQTEuBTJbPblHJ+1SgGj169JBOVbcNkNuPPPJI5Oam6YguUm78yVAJnKiKYRW8G0Y0&#10;/ieffNJI2fn1YSHh+/XrJ6uToVTYlhldMZctW5YMVcOawq/rsCrSPoB/MNHzzz8fqYWdnSIe6KJC&#10;JaMRcC1wEHWKBowBWyEZ+Ks4iZQQzETIiKeldevWDVeOtHkR1LSJ+NG0hgwZolskDzLCueJEUAly&#10;ncOFO941KWBDl29ecH0noZ2lRlYd1xOC6Wi6YMECQk744A+SiHwxI2U0YJTRHUA8dO/eHVXywluD&#10;HplgGtWMs79k57758+frvrZtFOs1HMGtxJNuXEBglDo+PlNAQcHGYniYbSles1tdflRglIUlNZ6s&#10;pjMf8+YUbImyir9raqSO4nPq1KmMQ5FMZqHsgAED6O5ukwylwnxpzmIYwOuFv1+mW0VCw7IDXpK8&#10;jwAqYIken7yvBiSj8NHJ7xCCZKgafl/4RQAWJu+rgfz1RSJnpR3sT554QxEG+0neVAOT8oKvyftq&#10;sDl5kjcloA63Ctpi8IsiJWJDp0qMrt8cddRRHBAetWrV6vTTT5cP4W0AqoFCHVfA0UcfvdFGGz3x&#10;xBMqiJyphGeffVbvVEyT96lQNGURHpC+Z4A5ZmpRNo+cP3DgQPtPnjw5GfpXmGArDThMGDt2bP/C&#10;35yqNL8OJk2apOJoGMn7aqAs3mY+opAMVYOyGKhb8r4aSE4dDQwLiTFRgP25jOLJ+wjQXbHW/BCy&#10;+IPMpJEIxAPskIzGgdF404lUS4aygHPd7B1d2/IAygo/thKH8U5MAX8xvj11ULFh/+TBhwLuIMC4&#10;ceM0Px4R/FQTb+AFU8sdNvdIQzVn9OjRJnNcusftKchTkshym0gHvrDtiBEjMFfh5DiHclOQgU1Y&#10;xlYik2WqntvoIKHTiSFsyJA1YsvCJvRVN0Ik16xRCEW2klDJUBZYzt0KBbNn0otbBUMwSIqL60O+&#10;EJiLqyYOm8yYMQMv15veKvylQq1Xq44EnoEHWBI+yIxBOMVxyftqsLP9nWJhMlQBCIGsWbJkyZtv&#10;vokpsnnyoBrsbP9SkdI1sr/58SqbbEnyphqIEaNsABnKuswIdj5t2rRizIsft80NnSphxEjP4Ycf&#10;jgOGR82aNTvnnHMwvvA24H8L3xSgCdB/7733dqd8t/BH+8ri73//u9rn5sE0yVBlmIxjFv8PfzJa&#10;GVwVqA/PpchQBN8grQoTFZKhf4VNhIsmyhoEmDt3rhuwe3Ol+XWAIxf/f1lV2N98ZRc5e/vtt5PR&#10;VKCzeGf79u2x72QoFdRxawwm4scYE4HI1gvx5lWFX94fg6IuGokUijwoWFt4uNS+8MILIip5EAGm&#10;EHhUQwRFbDIaB+cqWOEu7vSsywOoHC70jzzyCE6j6rkkJc9qgg3d1YQcliDquEx7YMzk8XqD2JY+&#10;bkRa0fz58xUsSgUOih6F786Ez350U0Vt9uzZMmL58uVr1qwRXXKK4wifbFcOnCUwfE3e1wOPeEoM&#10;fnEZW7FiBXs6iDCBt1lOHsIEmvL0008bJMy8efNMXrdunUCSs8l26w0Kzpw5cxhHxHK6TGeBBp5L&#10;cSpweihNki7dmJXAAmzVtWtXrD38oG7yIA6WI2rdu3dnW6+T0QhQX+PnF0VDkYkXXtFTzaQPX6cX&#10;WE/FJ6W8AGkiL7zQjGLAFKJUt2LqZKgaQjKG7BPeWrio05hkJWWpnMz7AEKXB1u2bKmkdClAZNok&#10;eVwCdRIVkFnKLI9/9atfTR5Ug0NVKqvCW4KJxmDtMFIHZsqmSJVtwun2Lytzfah17MODyftU2NzO&#10;jJm8/wA00u75pRgzXgiJDZ0qiScl8sADD9S0vCX0T37ykxtvvJGGhYllwF5Vf6ybt0QP5pi8TwXb&#10;oSmujymHFuHQhQsXirbFixcTPhlNhdtShw4dVLfkfT2Eb5dqCTYUOjqETiwNksepEDe4JmPSIhlK&#10;hYNURvcqYZQMpSLo26ZNm3SDl4JIyh97yk+BmIymguLh/5GFn7VKRlNhmkJGEUWWbeVA8iAVVhEv&#10;UA38QOFLHkQgFC+udJ3lpmQ0DsR76aWXiCpyNONIZ9UByXlBe+BxhCYyQiqBSAKeMHowNoAWMIg9&#10;Iy1ZA3jZiTo04UWIJidue/XqpYIHYjRq1ChEBCUKtaw2KxWhmFDK1+R9dggPjsaitFXFxL3chkFm&#10;CDKLJY/cUyVUpnDKhBC3xFAZeL9///4OFfaR+VUJbpKcThEkzIaKQ/IgC1hYibADm+CyWUVSz1VI&#10;hmVJ8iSjERBOy5YtU2ewNG6KrxvUtMRCYZayiiIsHC57pmn/2gr2k5IgHtlTAIefzhQPwphsdkhm&#10;VIMio6yxg3Mvv/zyK6+88rrrrjv//PO1RTeKOkcrKeeee+7ee+99xRVXmKZvugCXDUJUGBXgaE/F&#10;D6oUKRIjqAmBWHhLAGQoGCRMqAPTJEK6lYqwiRxnVfqmOKII5yog8fYUWoxZp4yQkN1KJfRC7G1Y&#10;VImU7CKMNt98cy3HC2oL91NOOeXOO++UZgoB2uQml1Ilq1IlmivE3bp1i+klNuFa1xrpGuNdgSKr&#10;VfnIRiXIHn74YTwgZXMyBKpEa9dHoazyxghjIbHtX/xJr3Swv3xT1OJ/cRR/6e4qS0iVqjBN8XWE&#10;u29k56AFeWihg8bXWTnjRqVvrcnyR/uJp+G5fmXlSZJZOuHf2NKvKvy27kpwELOHDoc+VorbFFBQ&#10;w5YdAjX8BFtMeFQCAVzOKBI+MqGOO6sIbMielWBPCas2cS6Ozl9alJKNNYbv5+orL774osYgs1i1&#10;BuNUgt0aSJVKQTBeEAYyQjtEDqZPn67OYEuU4lyET5rQiDrhFp6sbDyQAWHCNcUwM6ImCovcb2Aw&#10;IAT2UTCRZvEZ39eLsIlizhTic2bhL74lD+IgQgRhp8Lv8tXDktEIEFWpVG2kRmS7BeaicvjhUa20&#10;0iruLlIlb00jp7eVDtLImjZtetJJJx1xxBGnn35668Jft9V95Zp4iKxRdpaJTtE4JIhY8gKLPeaY&#10;Y1QtAiTzCpBWl1xyye233x4+aiWYaNcZW7RogTbddddd+lRo/0WqRBdZjyqxs7N0sQEDBvy0AC/C&#10;hwXGpeodd9xx/fXX02js2LFBBXYDL2xS1gJgnBiEibzn2DBQsZioszkLSEABVkmAUtjc5Do0mok+&#10;AlRJub/hhhsOO+yw//7v/95xxx2FVNeuXSkvx7Al0XDUUUfdc889kj/FEOanUyXU55HCr6mNiU5z&#10;xo8fL8MZNBmqDCdqKjJToYzZ3Pzhw4frr8IrGSoH0wJVEmG6qTBVEJNnqdAy1Rc3iRRzFWGOiJQt&#10;ykrk/iJS9aevVEmGUiHmlB5tY+TIkZFHgDxXpp999tl47mJzCeyg+M/2gMusat++veDJxJO4j3iB&#10;YDk6E1UyHykRYHbg32J+xkPp0ZV5QY0TePGGrQ8xQAZGsNtjjz2m06uh8T0mHkwtDZmL1jo6ts1Z&#10;iAtT6CgSXLopTDVYIx6NS5Xqg/ASRM3V2NAXPpIsPXr0oKyvsmz27NnSIT4+I8FZaqBaKvERJscJ&#10;SG8bYkyNjQr4q0BVDyPvgXXAp+GbcZhcVsYjThYtWmQtBhNTiouwVhGwUNmMT2rxqV/iuFxW6Thz&#10;JEuRKgHLKwVG6vdUjO3MM8/84he/+KkCPv3pT3/ta1/7yU9+EnizXLAkMsucq96CF2GEhGeddRbu&#10;JVXDSAAVLr30UmxG+3AEJzpCB2nZsqVidd999+FtioaZpVTJBFRJZPKRET0Xqbr77ruPO+444aS8&#10;uOXus88+4XdxORSBtj957C/G0qkSBPmxrhh9zbEt4SOrkM11MZIXjZMOmcJfpYHx0aBK5FY9ZXgR&#10;IomBuEe4K6OcxGrpVkinSgZtiyrZJ8b0PITKpH/qU0Rok0InsO+qUL9E7Zw5c9Il8VQs8pYLmR4W&#10;+cED96OYgtvaZCgV5k+cOJFl3P9i9jeHO1Ax7DAmLs0XakRyvRbNMUeAoiyZ1az42iq1GEpNj//g&#10;CvhXYHBHplXAvPiuWoymSDNrI6kSC4gTaxHBKVOm2CcmxkphPlahedhBiLohcUSkYesgbEVyiiBJ&#10;ck2tjC/fMbCVMrp8+XJUDFfoXIC6THL0SNfha9ZrxBPTsb6pUiko5SDq8xHO4Z6GdjA1Czz++OOj&#10;Ro3CA6jfuNYO3xKaMWOGI+QpZVevXh3ZQupDhAjXqVOnKhFSUmUuUoRIEElxVu7sIGhTPrCpAweh&#10;SqKR/NYOGDBAAUmeRYDl5aYrkPCOV9+hmo56Kz6JnYyWwFZ1qBKwEuLC7KU1xOBtt932hS98IfCk&#10;IrClhx9+mHiW0MiLSIMocY5WMcyHIUOGHHnkkbhgHe20fBRqq622OvTQQw866CBcTe/Q+PiRMdkf&#10;3Tn33HOJWkqVmHfjjTcmz/z580855RQkyWtArc4++2w76Clbb721fWyiLBPeDiaQx/KqVMkjC1Wb&#10;yA8XKeUU+8ekqs11YfYPvDAZrQybU8T+xclO+QhQpUZBOlVicZ4W/ZF+wh7atWsX2aeVD1XJZTEm&#10;Ic3RJ7SlqhFAEVGIgWkwSkZpEqZAoCN5OlPR5SlwhJxXT+kbIzxgVOGDBwEUE5TmsEyHDh30xRiR&#10;gKYjR47EA+LvxISnsg6kH0e6GMimB7Ro0SL85H4yGgF+GTZsGAlVVdLax9cYqmSmYqfluPSr45GJ&#10;XQoHLSj8DZnwIyCUzbpDEZo0c3ENh2KZKmnQJXncYJDNrVoAO8I1VPtR1llMMrqK0D3SuY0LPvrQ&#10;qFIpKMu8Cjo7ywVVWEViFnWmX79+8wq/nqqxjG8fCopS1UD1cARq7k5f2/5WcdaaNWvwPLVCypRt&#10;HikI8qiThFEqdegY12u96p6jZbfTpcxTTz1Fi+RxBOwgWR588MHRo0fHBxs3SYcuhT/84nUy+gEI&#10;U58qAQUDHSkWUvpiKgk/KsGnP/3pM844QyGlmiXcFCmbaYLE6TJr2rRpJ510UvPmzet/+qXlX3TR&#10;RRdffDGt+R2jYjSZeOWVVx5wwAG77LLLJptsgmPZpz5Voi//7r777iwfdpOzhx9+uMaq2qBKNGra&#10;tKmCSU3yhM/GyFOVKoGnJEFoYvQ1WZjZXMqkbxvg9DrsJwXm2JYFuCCMcF9Old4H18q0tXE/zMF8&#10;LVu2FGcxRhcl+o3mx08x84Vsq1atkPTkfWXYTRb1KfwF78iPfLifJHIjsuyyhgxRvMren+pD0Awt&#10;/OIl4R6zP6gdbQp/3yPG8mDbWbNmaa6qfNXcCzCH8RHEQRl/Xa9SyBeR35MtIvAktGzJkiVFCZWY&#10;qlSJBVyqunfv/sQTTwQWGC8qmCzYlDDBqX4hOll3KIK0Wgiq586tMipzLFDbVvVBKuHB4zyiSyEE&#10;sk+JlFbMVbPMjQU++rdQpSKozwhMwSBK85w5c+TsQw891LZtW3El0zNFYzocJLXxMI1fTs2YMSMr&#10;ywkgM6gq48ePl84SLbInFWFyCAwFB9/Sd6uqyUSBKoW1UkYlRCszsSULqf/AAw+QPFJg0ySI2yCL&#10;KdR2SB4UQOyyVMk06WlcfQgHCfvddtst4Uf/CkxFApom9SwJOoZ9UmCOQ1XU559//oQTTvj5z3/O&#10;FPUXavmXXHIJQkNUcW4O0+211174Wfivms2aNTvssMNEWn2qRAuFd9ddd9X+wm5emKxUesR9Jv/4&#10;xz/ebrvt7r77/2fvP8DtrMq88X+ud8o7o6Ov4ww6Or95ZxRHHQvMiJRXeicwlAAiTSnSpQkIKFJC&#10;eu+FEpBOSAKmAYlJhBDSCJKQkEJvAhZwHJ1xVOT8Pzlrsd+dvfd69n1OAF/h/724uM7z7PWsZ627&#10;fO/v/eznnFxSmx8XgUna7sJ4HKhO5eNKmJAQhEhGuLX4ZMxIaidL2o5lpzOu+v9LpQ0CQj+kkkU8&#10;5HLFQ2qJ+HyqDIMFnHZZ/DXftxncgxZle3Oz0gyuEiUimMMikxtDZEyYMIHLg+MV+0GDBqGtfKoS&#10;xssinLt69epaPFVDiNNhxAEuyKcq4RZPPfUUUZueWuWz7WBk0h9SJZ9qBzd6pPOf03GjSGoluEpU&#10;aNRw/ZqN/+WstlKJKRCTcnjjjTf+tCvfIyS4F0qyTYVKcQ3avwHWLwKxiQhUm6dNm9aSarsKM4AN&#10;ykGUKh0uv/xyO0Wyikr3lvrmgY9+v1KpGayn/pHs9HefPn1IWHyS9Cvr+TSP6y7MIG7RiMYgPdSx&#10;/Q0+6/rM1rN+/XokIAXwTKSGNcC+BN7w4cNphbSM/EETxGqSSunQSCUfOdzW+e9Pd2nxVEt6eByP&#10;Rrrn9ttvt033qr/KlltKJTAsPfWRCJbHUNtvv30WRxujZ8+erJcuwQYuCVrSeCS8zz77nH766Sl5&#10;E/LHnTDzCSecQA+lQwYUWh/84AcTZakpF154YUkqmcrlu+yyy9ChQy0JWODAAw90rZ8NMwPLXH/9&#10;9bvtttszzzxjflumOezCpw0raQkLMN5s+bgMs7GkbQYbYHMm9RMZbCNCkXMTFfi/jb+jpZLDdevW&#10;TZw4kSyIWJBdRo4cSX3n40qIwvvvv1+Rljn5VBnuTpRotZs7lZbgeIxpJdyfT5VhcmxLhyGXoGY3&#10;zE7RVsQsxghZ6aTxjYhIsEcp2r9/fzmZT1UibQE9xf9mAdAoxidGy6fawcKeeOIJnEv0CJt8th0s&#10;TyK5RJ0gsxo8WC2VnHcJ9tGOx/VcgvuKyfQA7LrrrsOq+YMuApFZP/miSpnnsccei7BVNRhBCuAm&#10;KSaQyLj0vqciEWkGfi/gi//XpFINVqV6zZgxg9AcPHgwTaAu8prixNSRPK2AGWSiZOEmWYxVuu0j&#10;ear5TE9kkyzIH8RgO3PmzBGHtEtFEyVi66USuJFWitpDRNbfkIMVMNWCBQtwL30WD3uBTRNIlnpG&#10;dXlJKoFP+QtVsq3lETR/8Rd/kfXR63jf+95Hx9QWb6QJXRUx4wsvvEAnqXS6HaVn2bJlCnxDMDdI&#10;JdPy+7/+67+edNJJ3//+93H+pz71qZJUMh5ByeLtttsOQ2p7yCaewvk87geOQ3THHHPMcccdl8zi&#10;WjoJLCOyBfu1C9dGBptcsDFO0GsWb/KWrmmAu1uJqpFWYvHvdKnEHMpD8Etu18peJMVk+VQZBktX&#10;iST+Io60EuXESojZfKoS1PeoUaNMHnE8Ty9ZskRki/4GC7SEOYkwoR/ZKVg83YakiIzI/MaIPCl3&#10;33335VOVMJ4HbZaoJSUjtwC7vvfee/nLqvKpdpAAP/zhD2lKmS8JgzcyDFkg7gmd/7hbLZ1qYJ+S&#10;VLIvrlFXGLyiMLSEuJLM06dPFwnyVo3JH3QFJhFLy5cvHzdu3BWd/+hK9+apgTXEj0LC7PPmzRN1&#10;pOrNN9+MuIOx/RbAIrnJOjmFd1g+AZmSSv6fDn0ExrBSMBjeAqDvFStWkEoMy2UCj/oUrta5iYu0&#10;2ZUrV0pkM6u16WFA/qwrsBKXpxetgsWpHsZjBvwj5fmi5aaMaZBKYGRSS7oOqdGciSVIwzvvvBO9&#10;CNpg3QVcwVAuZLd0xrUVUsnyjGRVGWcAU++5557vete7skr6oz9673vfe/jhh/NmvqAT3O1GkWcn&#10;zzzzzDad2GqrrT73uc9tvfXWiMW98sed4A46iYnycacl6e/99ttvhx12OPvss9Wsr33ta4qXm55z&#10;zjmMbIBE3muvvQy2Brvr3bv3brvt5gxhnR4EILETTzyRctpjjz2+9a1v1X8XYf3WwFNt1w/GKDrK&#10;ccQLBpuco1FWZHIbsdrggyULsBIr94N4fqdLJdFw4403ymq2yKfK4JUrr7xSzcvHlTCh2pBegcqn&#10;yrAqCsDg9ApOPlsG5+n8tEERqWRy8YGziEJ2yGcrQVHJsQcffDAfV0LQSFEJRpfUKKMaYs54iiRi&#10;djBsdeff8Hyg8++t57OVsCqXyOTFixfnU+3AUFiMYBUSvBZJpwSBIW3Gjx+vK23JzszSLJXML2k5&#10;ZfTo0fEX52swp5ixVKy3JvxHOOvhEnWItuMIFVdHqNzmz7oL3sFcasDUqVOvuuoqy7vnnnt0qPbe&#10;jRV2G+7FEW6KQ+1RvPGsGsatYlU5VI04SziheCp/4cKFXLBgwYL58+erstbs0EkfiR/D7GjdunUM&#10;jjFtR0JhczRK/OFKN3K7t3KDIGDsyCK5Dy9JcHrXmU03Nd0vl80pSWmyYGlpBtVyww03SFvx2VX9&#10;bXfprURVnO+aFyDSmqUSGMlNBHr6lf7gyg1LD8MYU1FomcUtgbE1YyIk5W9yivAo0ZQbCRg5Iizd&#10;RVydfvrpX/jCFyibnXfe+cILLxRmeejrSGujXRoIpATjMZL4jKirBCOTGsvHlbBsizd/XKCIKL6I&#10;WNWEfMqGSlVkcjYRHkI0yJ8StsI79XB3a0jbRLbvaKnEXrLx+uuvZ4V8qhJYQ/vOi/m4DHdh1u90&#10;/q2giFc4Q9pPmjSJ1/OpSiDrAQMGYMmIVBJ5GN82MVck+Pj+5k4E40naWPxNN90kmfPZSgg7+kBt&#10;1t/kU5VwCzZHYbgv+FjCJc8+++yECRMIysguwCUmJxd4LfJWaQ3MpeUiW4VHiQuapZLb8fWsWbPo&#10;ifRSZP4ggGRzVxFJFEmXmL0GixFF4lMlmz59ejA2KsDOHKo9ULNToVIgUz3II95MWDwjY0xroIQU&#10;MCuRIFzDyNTP5MmTLUxUK94UgBVyNCUnrpyXenBbJwz2/3TGRwaIbZewtkvkkUMnjWF8AYYx6Sq3&#10;U/Ye6/w3dOM99KbDXUSg+8pBy7NBjZ/gD5bVEkzLkoJWfKbwYN78WVegxjORSVBQVyWXwWvXrhWf&#10;fKe8NVwr3lpKJRByBIebcn38Qaar+I4Bv/vd7yqQwaW6irweMWIE0nBJW6kELiEdalIjrXbp0qXi&#10;1s950MYwG3YNqg3gfYPjDxqNSWosyHuCIS5QrDkJlKAUM2dafGRyKzc56WlJkZ2ypJUEo4L1bJOz&#10;hNk7WirZuawIvpLCWHjz9ttvj3AQO7rXuHHjVKN8qhKYCBdrTSJ8JIDQNAYRH22lkv0qpcjdyJa0&#10;0gDjlXzNXFA+uruKqAENvk1sfvRHJxGp1StPMB6hUDAKVdCYIM1SnePifKoS7iLiVdaJEyfafrzM&#10;WFsiSsKlIrG5tV4quR3fqUBq2yOPPBKxQw2utTs3ZRCK088Rs9fDDJKf/UWFwiBQgw1cCXb3zDPP&#10;3HvvvVSIHXGWtj5Ii92GXbsFMz755JOEkUrsvtKT+gErsTslVoLfeeedDLVgwYIlS5aIUgYnLCwY&#10;Y7IeusebJJ1GnB1YxiX+79BJH/kZcasiws++RLsIUdjIIzqMW6dNmzZlypQkwtLdHariwslIl6id&#10;Zovw/qZAdtuUNE9a0NqU3kjKV0DErl69GtuYkAJjrq7GifHMyBTClSPYvKvhyr92JJ3pmPq7y5qS&#10;VAJ3wTPjx49H74yfz7aDOSkealgs8Xtws0hA4BHfdsfLbaUSpBosrgwL3kW0m9ZeIuONSdkR71Us&#10;yfwCPjK/Oc0cfLBksGkNhi4tPshL+Mdg/gruVFGQzpHBvGnlPGUl71ypZKvpOS2ejfhDxo4dO5b8&#10;j5hYAJlZOxXhR9mO4PSpIjWyEj4bOHAgyhYcbaWSleB0yU8w5VOVEA2ICb9ERJvVqjSpD2PhfLYS&#10;2JaC6dIfLFi1ahXLK3LBYmMlghg1M1TEWcCG5teGqgctQ78lOI4+GDVqFJ1U7YV6qWTXEpXF2Bmb&#10;1/RTBCzAj3d0/hFRwjpow3pYp4LK/uzDSmarXnk1WEBezJ4922y2I9JMHomc7sH20RajLV682E2T&#10;MGIK/xdUJAsFuWzZMqnB9akLZyLrEQZBQ3EH10ScYkLTmlz1kjXI2t6tjQYVFTNmzLCktDzZRzwJ&#10;ANFFqMV7927AyvmUKJSVdD8KWr9+fTykm2GpKpwdEcF2QUl01b8MhYXQLPFK8RBwXYp5RuZNxoRn&#10;n3225kdxWyGVwIV0nvRk+bgF7I7Axd6cZdn5bDvwPkdLTJEQkUp2kdRAXMoYhmxdErS/8QpEGh8J&#10;fmPMLziD83OiZLTftgRiJQQHWn6h8w/Y5rOVMKfkhUimWHmXdmoYB0UKltnEgPi3zaeeesr/a87y&#10;wztFKtkhYiVQ+COdqQC7oGbFQDBFnIEXhg0bpg3Kx5UwDKVqvCIxaiWpg8ERbaWSpYpOg9WwtgEN&#10;JleEKAYNdC0mSjC5MWbWugWf91gDArIe9bXt/Am8c8UVV2D8IG25BeFiC6RPkJFtBH1feeWVXBxv&#10;QE3OZWPGjCFZ2tqWZ5NUci9klGo82d2lmoE1rFPdVQVVrIoi0RJu7RL+ZX9VR80OdqgtYarHXv9H&#10;5iURI4i0Lm0nCCu0TgGzaNGiqVOn0mScq+iy4dy5c+kS6kQpVZ/kplV1e0cJthCUSiVYgMvVBtxN&#10;PFEqAhLVmJahmIv9b7vttgULFjBgsInvKgSkMFPyJ0+ezFxsxd3BZqYZVogtrdY85Nc999zTDY3O&#10;JtyUPEjBRLiuBpHPkowm8qmlRB32WC2VwIU2PnLkyDlz5sTzBdWgKXZD421TO8GNpCSm4mh83lYq&#10;gV0gcG4KBq0xjKZsi/MgebK5IKyNb3sXa07jg+uRmMaLjerx7i7OLWbDY6Wf/CSyeGPS5EHaZxmW&#10;DGaTyYm84PN4NlGDrAT3vhOlkv+zrD4AYUXsZTCCU2YiHGrCRE8RRczHagARVt8wVcCw4cOH4xqD&#10;20olSaicaAeFRT5ViWQTcwrQlotx0gImTJhwyCGH7LzzzkcddRRFqJcKEgq+sxg2DyYAA+J6BBRc&#10;v+WlJ4UIi8cj9gQJwF9uhCPyqXawsGXLlo0dO1b7HtkLLyephCnciLsVnkgs1WAvnM7yig0ijoRW&#10;A2xTTI4bN06ps4ygy5rhQka2CxJZ9Vq5cqXZ7CVo7SDcRTQSGdQYh5KkImfatGm0kSjCXLaDpAx7&#10;Y+9rI5solRpgeZxlqaKLoaQPBTNr1iyJZlOUE6eIJUKzS+ohAvfF8mvWrJGhIofOEEJxxdCANJuA&#10;l4+ktgV31fJmYIE777zTYpYu7dpfwHct04k3PYYfcCzXt5VK4MJVq1aNGjUKJ8TvqE5LWDvVBEa2&#10;aQz38aNLdI+ME8kvY9RssMh8qhJ2bWHyomV5boZVpfHWQ8lpKtCOw5I4c5IINiDIz9aPmUVF9WYt&#10;m4gxxn1/GHt53Eo4y+SyJmIc44208kg1N1h10FxFcsFgNkS5DPhOlErchrDwVPDBjxzA1wany6vx&#10;1FNP9enTRwuVjyvBYVrkefPmRYiSe2bOnKktSzqgWioZwMHoGLtFAkhEEjEmF80tt2mAKrLDDjt8&#10;4hOfOP744y+++OKzzz775JNP3mKLLRinOltAwKE2jbUtR8wIDzzwQN++faV3cDzSmTJlCjHhh+Al&#10;EhL5IjgJH7zEMK0qocBcQUGWpJJMVmOU/CeffLKtuerhFpxIlSqxnB5cZw3Gr1+/XiTYZnoc1dUZ&#10;ElzFSjNmzNCmT5o0ad26dYkBuzdbSzCUpc6ZM0dEaQlUODdauHAheeTWrM1fb+DtmmH+N1YqNcDi&#10;WQy9ol2JRjEIV5qbc+l1/t3Ep30NMI+0Vf/0xPbFnhIELUQIoRlm4yDMdv31148ePfqhdv9OZTOM&#10;tztiXQghvaBESDCYxcSDDKJg+CgilcCaMb+9s3Zw49YptolLcRjXJS6ZPXu2q1g7ojZcYv3cIanz&#10;qUoYL3gICIgQiM3iHPUIeE398sPDDz9MPZvBbHnc60jzI896TVAB46WkWzBR82w1mCoRhR9o5SA5&#10;Gyxuu/RgiSWtJx+XkbZpJcHnZwabWZthfM0sfnhHSCXpKuVwRyRXOQy/aIb8kE9VwmCsV7NpBfgA&#10;3VBsamfEZ2K99taO8dVSyQIw78SJE4OpbnI6SVlqyT5uxwJbbbXViSeeqDthQL1ar169dPkXXHDB&#10;xz/+8RtuuKFiCz6Sn0p1Wnw+WwlJMnjwYFUzYkmQKvfffz9jPh7+w0swd+7cfv36BXvHBGWbVVkj&#10;rlqsTWdPEwuM1BPnDwJgLkYgvu/t/FsM8XUmuMQeBwwYoCQjrC7duh6WsXjx4iFDhowbNw7b4i9T&#10;dXUxJZgclWsDeJw7xImSQ9VZsPWLcDd6o+5VjTdbKtWQdmTjNohYMADpIK769+8/cODA9FZQKbW7&#10;CjfiLDcyp9rPiV16xNIAU6W2RxvDVpHiVA+Lsa8HH3xw0KBB8QfSCW6deku7UL2CUskdcaDGBnli&#10;oXy2HVylmpJ0t99+u5/z2UoYRsyld+ZQiuh1X5lSDdIBpSCTfFwJE9IxuNpV1ZP79IUXXli5cqXQ&#10;klxpPMe5HENi7yRx8ujX4YyexPxkQT5VCd7nCPBDPtUEH7GkIDe5aRFgcHIGtAXXVkxeD8swPh9U&#10;wkoYxGCryqcKSGvWFiq19e20UHz7SyWbFApyIJI2xmtzFWCDIwnDmrh+xYoV+bgMsxl8yy23EDQR&#10;vrBs9YOa4TmHLq+WSlIi/cGPfFwJvKnVu+6666R6PrUxROFJJ5101FFHSTyHbqqe6Z/8LJS//vWv&#10;C5rSgzRL1cTcdtttSCQoN63nxhtvnDBhQlBXMY6FjR8/ntQLXmJVOniVSVTkU+3gEpu9tfMXyCm5&#10;fLYdXCWdJk+ePGbMGDSRzwbgQpVANRJRKC+fjcG1oK6QsGpSfI8NMEmyLXf37t2b6kIf+bNNQFqe&#10;KEJYXKaGmZwIS79Sngf9PvCWSaUSlAftB0md/vkX+okTGYoXWCwP2gTYGiNTY8OHD8dpZu72tIgR&#10;wwgMlb4by3vssccENt2DnLt0rdQjlZAVEROPRoadMWMG/uxSX0RcikwsGryEHaSqpEuv8LNwWxi2&#10;bNkyTlm9enU+VQnjCc0lS5a4UT7VCj6Vrffddx9VJKLq59fq6LvUjvSEqQGG2a8lBdev2Gmi3K40&#10;Pi3YMvwAZl66dGn+rBIGI662O63BMGTSclPNMMzMWvd8XAl7VIysp1ZcOPrtL5Www1133SVnImmm&#10;FcNWqmOkNJpc/A0bNsxV+VQZjL527VrlAWXkU5UggTWdvJsmd68KqeRTezR5ZI8GUznf+c53pFOp&#10;SMi6XXbZ5frrrzcYhD62ReI+cmgZ22+/PdZLgxtgTrl65ZVXBncqCqWTOhEUFhZAdE6aNIkcYZN8&#10;thIuYU8VGnv6OZ+thGEmv7PzT/o+1ZW/QsQFumc3Cm4/wfzE7pQpU0aNGqWnyWdjcK0gkeFsnmoD&#10;k+bPwjAJx3GxlQ8dOrRL6rACVsIg/IU6uUzBHj16tG6Br4Ma902FLf9+pVINLC/ppDDjK70yiExn&#10;OlaKx14JQktMEjpcIDxES/fm5Ef9Eg9anrV1dRItq/AmemytSyGqoxPb8t1G4jdlUqt1lUiOXzV/&#10;/nzNRjzl1c67774bVSJVNongRz/6EUe7kWvzqUrQpkoS1q14PKM1PfDAA83pZ/vlI/IofQQ+PeSQ&#10;Q1Ln0wBrkJuc4v/5VCV0v2aTNaUnNM7rw9NDLMBLOgEaNH9cCTtVVlS9to9/QJWnodPvALWFJg2Z&#10;T58+ve0jLtkBUzthGSkM3hFSyW7FDVmQPyvDYDnJVVqEloqkAb/85S/Hjx8v/vJxGWa2JKZXC7kh&#10;ny0DPwp04Svbk6v8v0IqYZABAwaIsHxcCc6WUbb5YuHfqnMvQmqPPfagYBzqz7SS4ix9CuL+0EMP&#10;vfTSS9Pa6uEMUaJgM0vEhiCp5JLxkYplfgbkIEtKT7zawiXSQ+1Xgbgsn62ES1hJi6a30HXFaZ2X&#10;8Sb1nF7rzmfbwfzYTXiwwxNd+ZcWwLUcJLwZBGt0qZYkGM9TqMQkChL2QZpB35Vgzv/+7/9++eWX&#10;6UWRY9oxY8YoWhrBGvv8v4D/d6QSMAumJpQtSSkVe9OmTdPaig3nN9FoLucLFT0VacQij7o6p/Ei&#10;XDNpEv+nnLqkeMB9BZhMxLRdinPJLrzliGjPp9rBal3ldlISAwQ3K/IJSplIzwUvwXgMO3v27Hhs&#10;L168eOTIkcEnXgyFiq+++mrE29JoJrn88suJoVqXpXzQ3BIwHT7wwAN77bWXrq/l7fiRkhZswc4T&#10;P5jcrvPxxmBAUqlmcP4iWPkukmWupUiMR0cRyyxdulQP7175uAx2w+SCIfjCxsMPP4yyiPsU4f7/&#10;9pdKGiBBWQuaCvDTgw8+SKBoKfKpSqxYscLMKn0+LoOhUcPYsWOVinyqEgiFlFmwYEHNMTZSkko+&#10;wgXaNbvOp8qwEvRBytBVJaoyoaSSWulNI4oBMyKO/HFHh3J+xBFHXHTRRQ0x5xCnz5kzhw0jZgEF&#10;1eKND+aG9bu79VBLKYjbgllEuR0FXxuyDFktEtQqVmo2eAl0GMHHEewWl0osTLPefvvtjMA1Jae0&#10;hMHsjKNpkYULF2Lq/EEYDIJohKW2lYnqOa57cK2gRTEcpCLqJYhUIkxId2lrbw3+n5JKNTCUdFDe&#10;iEtBqG/hFw23ANtE18gFIa1gKO3mx4rdcIoclx0qN9Mp9vEEAfEm2pEb2FH87u6CKFSv6dOnBys6&#10;mF9dp3uQmL0HrccsTCQlg7LMptJXNupr0BpyhAX4N0LaoAUiExm8ZXo6c8kllxx++OF0QDpjWiSp&#10;S0nrsbx99tkHS7S0gPVT5LbMVhGPIG0VxHpa0qk71tOIQ3yIW0ovbDTAFnR9a9asiaxERhBtqC/i&#10;WVSJ5awtku+4lEE0FWkZdvo2l0r2yanBN/WEI2U9K/b3XvVkt912m5kjdrcMTRjTR3JPbKEzhROV&#10;1Jbth5JUwqrCRZuSjyvBMsp5ku35VCtIg9122029V+EQDdFWu6+VIEqJN2LEiHSmBvFEx1CESaTm&#10;s2UYLyVkkVwKlitGYBkUE3w+ZFqrdQtLCt7CynVviI/LVIV8th2sRydHGbgdKglKJYFBQ4uiG2+8&#10;kemanVuCRbqWtJoyZYpSiqPdNH8WgxncTlcwY8YM9hH24i2+gGaYkBHsAr9YEjcxoMOuLuwNhABz&#10;d6wntX/84x8ztT2ibLsG1uNo/fRjjz2WzvjIADoPq2q1XSgAElf+XiCE6HtxRXTyEa2wfv16KdCy&#10;RAVhO5Ia76Mje1+3bh0TRbK1HhZmJWiEDpbCXXpAZfEvvPDCpEmTXM4FwZAzzPbV8qQA4mrJUtEp&#10;lRAnGSsUGC7Be8HoNczy1Bpbi5jCLUQdktHJR7xpTga3JKKnpcVGjx6Nk+vfssJ4OvlURHRTu+++&#10;u4KVPmoGe9KgpJhMyacqobkaMGBAywdLllcvlfxfm83XQi7yjYqMQ+8W01KUNAPTqlARxclHFDO1&#10;JP7zqUoolPqBVAL46G0ulVBe3759Iy9/8Cg9K9YFQS3aKoBY1cW1a9dGmBTnynCUF5lZYIkVjql3&#10;vwtbSiXnFSTNVkQ6GKwM4Fy6qjo/UdIhhxzy7W9/WxVX9uq/7HcjGyekaPl0pgaZgAEhGOWqkUpf&#10;apWawdRynhSzi3yqEuZU/DTQjBl/4mKzqohVxR/1S6f07dXSpRv+fgw7RKSS7dgIC+gv4zUjwbUC&#10;lWvQn1CMBGED+AixEjS4Y/Xq1RGuKYGdmVfJVMPShPfff/+LsT9Gv+lwF9vnLMRNmUlJllGBrEG+&#10;CBhakPRX1PF15+OMDfBzOiQXaj/X4DDxtfpH+Qn1ZcuWqVL2iCVILhHLv2/ZBjU2FiBUEJRVUcYW&#10;ECmxJYhYakB2m9DucEtX95Ki12LMIOxNGJ/BytnQdtg52CEYwxfugpquuOIKpBePWCMxgLKHDYKL&#10;VFZldPr9nqCd8Ybg12wH1ZUEtCrsVHoRogFYRT9DNLf8kl20E0P1hcCuDRbelMGll17as2dPYZM+&#10;aoYJ0/dTwYrGEejO5M3GaZBKYOXUqp0G30ZNT/SDBCKQNO2PPPJIPi7DbIKNj9K3JflsGVTm0KFD&#10;08Mw23ybSyU+Y8dI5TYGseJT9TufKoOh58yZIxCDNZ5vhg8fLpfycRlmTiVQz1E/s59bSiUcmr6N&#10;yseVELIMYvLqR0og33Qkhx9+OLVEV7nQSWuQIarOrrvu+q1vfau5sUMrtmnl+bgSKX8spvQFfDPM&#10;n369K2JzwCnKJDGBLIKXiBxSD2VEnJXAI4ooVtWypIJha22lUqoW7qVadFXrmJ/HCVbFo17FxsEg&#10;M2fOxEd0QPdmSHAhkSRiKUslU+lFcybs0na6CjdVjcQwfenWzK6EUDa4GG688UYmlcgUm2IsAKSq&#10;LkUYW5vxaq2qgFuFk5/Rvf87dNIPBggwkblgwQJtpZltipuS0jJ5uougYkDTGkw82XKXtEI3IGBQ&#10;k+UldWJr5KAIDxbyZlitCQWS0GUEZayr608zoBTaRSBFaLYGyyZt0/NUBmyrlpJU4nc/oFN3JGUS&#10;L0VgnZzoXhg7n6qErRnJ1KIo+C6BS/TkaFMHkk9VIjGAIiLMBE8+W4nnnntO1hOmzfmFjS+66CLM&#10;LBFSKBojwkeNGoWTd955Z/+vbqfNIKgEfLBFFIoDBw60hXz8OjioQSr5wTDGl6ptHQ2iWkxKwAiN&#10;iIGU6ZGZkRVCgEgYmFkhYBA/c9bbWSrpw9LT2ny2Ej/5yU9ELe6LuAczYquahqgGK1/V+ee8I6Qm&#10;XjlSijY8BRFtzVLJSUGp4EWemhqsuqAYIdh2JQbjL5r6yCOP/OpXv0rQ6M5F5EknnbTtttuefPLJ&#10;9I0xeXQn5KfJcW7kKbdrpT2DxxnW9s3PjEF+NEwAcJMSGMki4Hr5YNdqcMPuSmBJ0tBdXGiF6Sq3&#10;rpZKhgmh9ACjq78LJrb5AvEpcvHnXjUwBUHAoViAZbpU3hpgJao1DSG8RazZFKQu7SUOy5ahqF+B&#10;RF7Kni3oa/1fWGrlJYIKun79er5jUmWYha2HieyRL1rGvPNEXrOnOMgdhbQ0lFxubULTmtwtkj4j&#10;lSyDbLIMAcAOMtd5dqBExUAwhLoE5sXySjLdwIPih0GssNv3Ij7ksnnsQo2PJG8DUhiMHTuWJaVA&#10;PhsAjzCUjNbo692rSYk7klSyU35ZuHChBWtRgvHmKtUaVQqVIBtYjx4mcZQ95rOVYD08QC0JmHyq&#10;EoKEzSdOnCioIh60cvPbRbOdXY6ITj311O222+7EE0+UFFjCzH4+88wzdbbpm7g8uhXsl+6Xy3Zd&#10;7YuERPgSv2GwRTZIJTBY8ZIvsjKfKsOE8+bNM3mEnQzW5wg/BSWfKiPtMcVbxOBqJaYVdS58O0sl&#10;WdGnT5/nA1/WyLf0TbAoyacqIb7xVPD3F8zZt2/fyMxm40K0y50N8eejZqlE+iT1HUl+E+JxaRZ5&#10;wx0knj2yCan0r//6rx//+Mc//elPH3bYYeJM1jUsD/Q6AwYMwH35uBL6m/TKlAoUsaExc+bMwUHB&#10;xRuvsLFkl943UmuHDBkSfDwL7iK6dEuKBF/UbNJWKqnfKFiZR9/NlqwAAiJGR48eTe5I4Hw2DPdN&#10;X9dSGzzVbVljg+kNMK2IqZ544gnB2e3ZKmCPJLsGhhARulpq0mTq1KmCR464L/srS+7Oy91YQEkq&#10;VYPLLIwxOV0AS23iSUHlGsGQ1kl8MDVNI9QjEd4lWAANhyvYQUWRpHRzPM4bYDYbsVr5Rf/Rl/mD&#10;MMQD/hRXdh1UCQlubfxtt90mVau/cEFxSSr52TDGV7pEYMPT9wq4F3cMGjQo+BYw2BdaS1/DBaNL&#10;KEoKIRoZbxmsLWwg0u4CApT+nJWP62CDmFmCfOlLX/rMZz6DsfH28ccfP3jwYON9mseVwaoCGHcF&#10;YwlVjhgxouHBUkup5GeKnJcRV8T42GnYsGEG5+MyzMZ0uNQeIzMLM9yb3pTIp8oQnGr32rVrWe/t&#10;LJVkBc6KhKzIEB8qdyREkJRO6M7wn/OWNpItomYQAd0jWJvpRhA0SyX8iCVFVSQN+FiOIfTIYAbU&#10;lKAwaWB+PKhXFjEKAxM1R6Qcw7MuiUxujPqnfVm2bFmQgFQj8yvPkWQA68E+6qsaELyE8NWaEGTx&#10;wonmOFd5ULDrN14tldiW3BSZjBkxVw0aMs2iC0mErsoCRrBBBkkv3Xe7flswX8iU9AcR8I7tdGkX&#10;bWFrP/rRj5YvX862ItaNhIoSTo64HVqUd4JQIthC93ZRQ/ekUgOswZotiVVVCPmizU1PfSx+1KhR&#10;zL5o0SKpFCGBONzXTdlKUruR25EC3faFqVxO55mH/ujqPCzAO+jI5Q21sxp2IUkVeCTJevlsE5iu&#10;JpUgXSXHlT23C4aBSXCmdkjZzqcqYVpMMn36dAEfeRwCLsGWmsbI2zPAznSYvcvKSHiY3xaUtpZN&#10;o0/5EbFwJca2kic7/8jClClTlI88qAyX42QUIYb9nM+WIfflJh6oH2wXzVIJLECu6awidVM4qT4E&#10;UD6uhKi47777kGpE5VueNeCWiDblHWuwEj+8naXSaaedxmf5VBk8yq+SPNhtiD+RLRMibMIf0ob6&#10;zseVkPwyv2UHYGENUsnMabDciCwbWQ8dOjQSHyDBdADKVa0kV9/CMkweeV4KNoLjxF/1d+c1yATF&#10;BlsF52ciokrC44uIZSC1UxCUvyDG6CphQ/Y1+KtCKtmLuyDrIBnVkJohxESW1ZwShJWsWLFC0+/W&#10;BBP7dOnWNUgT5UqTaiXmMW335mkJllGhdSCacinDRHTh4sWLSQER7l52/QbeLsG0my6VGmCR4sGc&#10;dqTnEYoKFSnTr18/cn/atGlKo+DJozcZbsehqENCsZsaECzqzWBhC7baESNGdOMxlZWoVUQPvZVe&#10;hg3ChQq/q6644ooSJ9hjvVQCVxFJQjH+SAbMY4NiLP58+plnnqH/cG+Qf3hfL12xlwaws63F1Rgj&#10;0N92nY8LsHL/t5hUsCJPaMCakQxmi5CMMQ888ABjYrN8qiyVHCoolMezsZe7ydk+ffqQffm4DHtE&#10;R5ZNbuZTZViGpgtvu6RhhS0hf2WumvV2lkonn3wyBsmnymBoNVX/GmmGxIGcUbkjYc0Tggbpuyqf&#10;KkPYrV27dvz48S2/qjNVvVRyKCzi/kbcliEB8nElpKJlK6vB9xnRK24lxfJxJWxTRVS2NT35VCXs&#10;TjaiBgkW2Slvco3xc+fOjYwHJkVV8V7KGPa0quHDh/NC8yUtpZJhzqNpHWE9s7SFC/GFCkS8dklg&#10;GQlUIL/TN7Nnz/Zz/iyMNImQSGKLo23ZRvLHm4A0s3jgLzRERvTu3Vv8Wy2l7hY+zUPfNPDRGy6V&#10;WsI2aVxphdD79u2rr9DrO+PWyQ553CbALfCYMCbLJCMO7N7MKnd69KLe488uTWIkmkKPhAInxi8E&#10;Mis9G2vZ+6UkrZdKCQqqUp1eeQzejhoQZpMmTQqGsWmXLFmiQGiKGDlyF0JBplhVcEk4X2CoysFQ&#10;RJ6iKEiJFiPIm99/LYH3xWdksLsTqVa+YMGC2kp4qqVUAvR13XXXMWbE8piczS07skfMZo8QmZlK&#10;xqXBZYhGpl62bNnbWSrZYcQWXMvEN910kzTIp8ogC+TYvZ3/lGk+VQYry8l5rb5XboBo4APcNHny&#10;5JbZYkC9VDLYmnWoTqYBFXDt0qVLSePI80mDMbiAXrhwoWDNZ8tgtDs7/xxz20bZzCADMSnFEDGg&#10;8eSaRkSYtozRZpjW/C4JtnT2qMngJv9Ptm0LlygDdBJ3tDSRNTRIJRsRDAxFELg2nw3A/BS8jpNU&#10;in/RAEZyDY1F8qYv3boqCMwAitPTTz8t5u3X+rGMk3lEt+ByC2MN0YiARBrtqNpJkxdffDGSg28g&#10;2EQeddUymwIOpT8klwJj4xMnTvSzM8Jb+G26beWXQiXMBMz69etN645dnZYX0qMIwiX9Mn98BiMF&#10;CR5LX+R1yaGS3coFm+RtuKM1tJRKdrd8+XI1NeVvZJ0ukYN0P00QXJ5wTa+fC1qX57NlmFYlFtVt&#10;X6ZOsHIdgvlZII2vvsqnij1aiISuwYwTf3mc8RlHPkYGs4yRgq3WhtlLSSoxi21adpLg+WwZbDhg&#10;wIBIg2dmvRzafy7wcrdbz5o1S5mQLJFlpN+u1Wq+baWSHXJbPlWGyNABYO18XAaz6tsE9Nq1a/Op&#10;SghQBSby/En6qWoC1CX51MZw65pU8jP+wkQPP/xwJNVZQ7FU5/JxJZDR4sWL5WHkGZuV6IfojNKr&#10;0AbIJeFrXw888ICCzc7YUH+WR1TCYogkCaCImiqfLcMYvKk3ZZ98qhLGm5lKZpz4Exd0qWmeOnWq&#10;reVTG6NZKhmJPlDnI3X/BGNbGKlxvPXWW9MXZxEL1ODu6YUw1wa7zwaYQRc4d+5cYYndzBbJpgoI&#10;ckSj2dATEyjKm7DUNWLwkiXfbNjjWyyVanBTBVvgSR/8g6xkB4Ojo3iEtITLRYvSznFKAu/Lo64G&#10;gPHKtkkmdP4Rag6Kz2Ak0kva4tFHH02UlT9rB9pCmsycObOh9TJJS6kELKmMMaOdRnQMmGfBggW0&#10;IPoKrg0fMoUsjmSBOdE1YmGEtj1kggZVtt533324C51iS5zJjyXLG6a4rIn9s+6kyW233cZKwQbS&#10;MoYMGRKhRHfXSmmVBUlaCfuUpBJQz8hTGY0EOdMNHjx40aJFkT2y1Q033MBukRjAw7JDzY0MZmTL&#10;wIFvW6lEk0YMQY2iKsGUj8uQYPfee6/She7zqTIksOhUUCOPT8QNbU74l6JTrNSkkpnT7wQp8/nj&#10;MlxInQwdOjSyQYNxXHoFKhLKDILUxJC1NUezMyl8jzrqqM9//vOf+cxn/uVf/uX888+/7LLLEGhb&#10;1xigiBJtoj9YzPiFTqKumhfTEohDl2OFeCp+ia4XyVbYs0EqOSTg8ODSpUsjwZDA/jiIl6GrWge9&#10;4llccMcddwTfyaiHe3Hog52/48b+4idI9yXYiwmxJOFlQsRKGbAJPs0jfk/go9+XVKpBynOWmipC&#10;xBXxhJrJ8UhJroAYUL0IZdMqNt17HMhr6ivtgkuDVTbBvSQj22rHNZbCPnh3oaKMqaYorr4sVUgl&#10;sM7UUQQjymLkr0SOv+fkEj2kSoEr8qlK2AhBwPjyKMKlxlgPgXLEEUfgSWy51VZbYU7s1DL9Ba2Y&#10;wb0ti3cDcKkslnqkYaQmsicdFvwCkc2ZccaMGanhqZZKxiiLBgcpRTqwYZq5GvJIMdJ6RQLVYLlG&#10;EUZcw8L6ut69e79tpVLL90gaYIAE47xITJARorn2LVg1qIT4UwTe1RWJsHzcBMsTvunWuj28YHAk&#10;gLhWwRND+bgS0i8VdYvPpyqhLTY5rdlcbCxYWn7jG9/YYYcdTjrpJA0W+UWbp3/W8atf/SoCrba5&#10;ZBP3tGZE5AE6lrE6v0gzBNasRF1zzTXiJFiWXMIFbZ9a1UslM9vpd77zHSoh+K4AsAx+FJniLS7j&#10;EthNxzxq1CiSMX7HGoSrW7P82LFjzSDmu3T3BuBlVX/16tXIkanF7cKFC0UX42zKtG8ULOP3LpUS&#10;mP2ll16iSIhIOSWSH3roIcYXP5tiKMYXDJQHihO03dgpAuEywaCp6KrsppYE0nXXXUc0BFMM6CGi&#10;RCUjMmqthcsrpBIIKrk/a9asijH1YHANG/Vw//33By9hCjwmKyPEC7KP0NTqYOx8qgAuxhKnnHLK&#10;eeedd9xxx4kBbEkGYc7tt9/+3HPPbX76JbM4VNWQXJEIEUsWj75aFvtmGEkXRgiEa8QqL6d3+R1W&#10;SCXgVgEZ/KIA+xFtPJWPy2AQM5PmzzzzTD5VhlujaN6PuN6OxBVfvKOlEirp379/5LcDeCI95JD2&#10;+VQZ7ouh1AbzRwJCzRYQFRllkiSVcIfB4lKPHplZhzqy85+wzsdlpFsINTEU4TVBhj3TM7bmlRB/&#10;drTrrrtSCaY1gCnkni5h2rRpe+yxx/nnny+d8ugmIDI9MWvHv7HiRD1ZxDtgPS+88AIWs9mgtBIA&#10;6QHkA3X/0FJL1KSSS+QthlIwutTW4xHdJNtaZD4VgPkRIlmsZnTpCVYNEid95Y+mRU4kDEqwGIFB&#10;eRO7/EiRmJnH2SSP+H3AqixARNkaB9mvhaE/h076KO6jNwMWoDixPGqW4/QN8RT8mqAE+3r88cdN&#10;deWVV5otGO31YBy+U96mTJnSpRfmQJ8j3+3FGoIXGsYIWgtxWNNY/l8tlVyFAYZ2/muYQcbgdyyN&#10;8XBp0MIky6BBg5YtWxbZizmpB/MvWrSoWqTKiwsvvBAr8hG6Tl8XuAXmZAQsal/ND0ucEb3yK/KE&#10;hk1IXpkonCKL/9nPfoZOcV0+roQ5sdx9nX+MG6qlUnoTPPhEB4kJHukQWXNqL605MrOAZNVIZeRH&#10;Wu2YY455R0slQdwyCpvBRpSK4hp5YGsB6hwl0dKyDeBXLdTtlX/OO6WNBRAcaiH2Cep901pJRDu7&#10;e/rWRsDlU5UgArBAqSQTOj179rz00kuTuaxfg4UFrJ9xMMIuu+yCp9LgZhhm5TNmzAgyu/GEKUUS&#10;ZEkex7zyKk79WJIE4dO2rXmSSv5PuKguqlSQnhIoZoaFruokHZjbYRb6Mkj9NRjvvnYnFP3/pa78&#10;jl4DTOVyzTr25BSm0DEnuZxHvJlwd02/29kOHkSIrIEKqIR7773X1oh1zCuJUh7dcccdwsbPTvpI&#10;lMoy5VaHql9XRMW57QhjudxVq3YPDCU+0/eVvEk0W5K9BGO7JSSI7StRcspU3QiPJ554Qr7Ak08+&#10;2aXLKeYkl4PEAiygtbBUIcT+bofKqqUSGKMA69DEWz5VCXexNimDaoKdjJVwyujRo4MJImboBo1H&#10;9auflr3bbruhF4zBUPW1QOD16tXroIMOolbTmRrsl6qWsMH+UEaY3L0iTRRr0GGEWqR2yLj58+dP&#10;mjSJPdtKJefZUAkIKjw1WtxW9NU1yBpZLJ2lfz5VhjWbFiHk4zIsmBfOPffcd65U4gYOExDVwxK0&#10;RyIeZ0UIC62IYBkbGazz6NOnT/UvRlkh9wtH1C/c8XiErXDiuHHjNFuRZcgfMyseYj2fKsNgzIvI&#10;SlIDOUp+7JY+NYwkTd0YcE2PHj2GDRuWBjfAAtJXY8Ff2bC7eZ1/CD/IX+an5LjeXSKWAalCceKC&#10;pPyqkaRSErUUD40VvAsIM9VI8HSpfRcMokh8kvJiL367BOKPqV1rtVyDceK3rodlWDZfCCSQLPbe&#10;7dmCcFM0qqDyppgUwDxFXlgAKpw4cSK6Z1InJ0+eXC+M+Ig2cqYmnnyEDQwzWGyTKS43iVBkGfbx&#10;qU099NBDspV/BdKbtzUz42XyYuHChVYiJGQTL0fSsyXUPKrRLszGVpESWA/r4Vx5zRpqc4R/ElxI&#10;AbivLcTVv/kN1mZwh8uFaFupBCzGR7xW8YS+Hu5S+xou+LVaes3FXdq2TGDv6VEHgVIx/6hRo/Ah&#10;VjeejwYMGCCL00fOkO+777478klnavCRIOQRoduyhDcALYheiw/qQjmFokn2fFyG2RCIRFNrmKVa&#10;KgHPmlkrko/LSGGgimHsfKoMg+PfwYF6yvIRPzLv2LFj37lSSRfer18/bJ6Py+ADEaMYB+MmyQjp&#10;GolIBK2fqHaYeUglZGFmiYc78gdluEQoCN9gYmhQqJlg54c0LWPBggUtycvt8Olee+2lqDhkPcyi&#10;5NTIQqU58sgjv/WtbzUvzBn5r+qrXpH8h/Sd/QMPPBCpIml+y4vPzzUoxvoVqogKIZX4NL0j0qWv&#10;sSxMkXYj7BBxWYIlEdDqn/64q88e3IWUUSdSz2CDNhu/dQ0uISLTcwsr0QiKkGDt6SpsUPOqWrsL&#10;J1JFbopMbUHSsTxnEeVYW7bKbjZhT8lIhmJwpQ5+8Ytf2LhDu7Zyh+m8M/JFfr344ov4gUHYFqcv&#10;X77c7tQkDlJs0u3slDJTBZU3Mr3bIqYaUsziLUDGIQqF0/a75yOmYwo0IjJ19jbepXkkspUwgr0r&#10;XfFIcxdrxkVxEQPmRxSusmV+iUglcCN3EQbSMJ+qhGFSlU/jD9vE3ogRIwRYPq5Eml+olF46dPKS&#10;Sy454ogjkjwyXkir9zXzrlixYp999mHz5suFnE+xmSjNpyrB+KhyyZIlEd/JXyEnwiODlSeppOsQ&#10;VG2lkgnlEZLPx2WYRJ5SzDNmzIgsA+0wnWSJJKOc7du3b6SmY0UR9c6VStrfMWPGRGwqRb/3ve+J&#10;m0hxFSVca/LIYGMIFI1jPi7ARsTi7Z3/ELeZI0Gj7goa/B7hF/OjJI1LZGZxs3TpUslPvLe0sJM+&#10;3WOPPeSkQxyBWerbAp3coYceiiCaLzc5x+EFVarl5A3ga31Vet4TGY8N58yZgy/i9Wbt2rVKFCmG&#10;xSKXGEa1jB49mlttJ59tB9Waf92oRKktIXr1c7TCHXfcIfMj7qvBXRiB9VjDUsVtsFQ0wH5pBa25&#10;xVNd5gwaKg6zcbR6IPgF6siRI3WlgkSi8aaAEYruawuIFcUzO1O4qnqMDgHYAAD/9ElEQVQZhrV9&#10;PGAGUxkjj5K6ciNldeXKlRbDegqzxYhwPyjq6ijJVX3fbsACaDg7VdS5WzEICv0GcLFduJz11Kq4&#10;PkgwGLHYppixmGrT1YNBXGjxmMEP+Ww7CG/tlntZMIkWoTLO4gLE3vadwhr4FK+KhKBJLUPlFocu&#10;zKfKsAaJmb5FbTm/AZdffjk+lMjpDH2vh6+pH2S75557iq7m7ThD1mM/5SliHO676667xE/EcSxJ&#10;hzF+5FetzczgbELdtpVKYOb+/ftHvimzVDMHRTbm4RqujMxsg6bFuvm4DCPxzDtUKnGAIBBh+bgS&#10;uI9NRUC1+xNEPJmvvkY4SMOa/m56Pi7AfY1BbdrByGMwQDFSQgmJLEOv2bt378gvGoDktBKmq8g3&#10;VWSXXXZBi+6u9UeRnJI+spf58+d/4QtfaO4q0jaRuA5SdOazlbBNFVpnENkm2OngwYPjNPrTn/5U&#10;A6S1irfgRqqgIG/zqXZAcyhs7NixBGJwI2CkTnTcuHGWp/wEl5dgMFJTUQQJ66lJXbo8wSWCgS4c&#10;MmQIemLb7s1TAbpEqeACHcWAAQP4Wue6Zs0aRhZR7CYIhYqbduO+rm0rlZqR7uWmLrQAykzQsiEy&#10;FecDBw4UYLoU6lONSWvLV24a0k0FpBsRZ6r7s88+G0yTeqR50hdDROeqVasi7WINLseHElzwKHjx&#10;a13Im8J18uTJNTZoC/Pbr3u5KqIG3EU9szyM/cPYv0bnEhFF7CJtP+ezZci79HhmQd1fqa6A8YsW&#10;LULdEqTleOG9/fbbz339HxgwHnOiR4dAZuHSUqliHwmiUUEd+VQl+F22Rh6luHVSt7aZT1VCtFu2&#10;ZslS20olPpLOVp6PyzAPP1qGgp5PlWGwYTjNJdULSFi8eLFltJXIPGJT71CpJLCQr9jNx2UwE4Gf&#10;/m2NfKoMHCSwRHlEAlue/JcJ+bgMIwWfjFKWItyEvtUAaCvCwOQ6Nhu003yqDHdPL/rUvk1vCds/&#10;5ZRTjjjiCJmDHB/s/OMibgQ+OvPMM4Vd8zfKiVNGjx6NUvOpMkylXuqoSLHIS+5gfitHK5ECY35a&#10;hz52CXnqMH9QCTPjC+U8YnkwrUtYSdGimyMLA1fZi+hlWyER3H6CayFpdNbr0rU1mEEkCPUkX7QH&#10;keBpi7Q2M0tPblW9evXqpfuUUMuWLaMS3pC71NA9qVQBi5en5Pttt902aNAgi1eWtK2aEJtKu4M8&#10;urswg9wRZiyjqfjlL3/ZPbPgfUbmQQXDDF1aGIahYJAG16fUzh9UwjAsyq2WzezBq9wLSYpzO82n&#10;2gGBsM+MGTPsMXIX27/jjjv0KhE1BpjhvvvuS486IvNjg+985zt2bS/N49nkgAMOOOOMM17q/JeL&#10;QMUROZoZPxx55JEnnXRSRUHBA+wTf1+bjr/lllv8kE+VwRpEp/ERlmBDIUF/s2RbqQTygqaJLIP1&#10;DJ4+fXokVTVv/LJ8+fLIYKK/d+/ehHI+LsDW3qFSyXksj+IjiYHjpJxwiZSxlzv/qP/8+fOlRD5V&#10;hkqPNYJiWZ2YNm1acDAdc03nn/OOcKhwQevoMh+XYeakThikOhCNnD179nbbbXf00UfLeZVPsskf&#10;mX/uued+6lOfuummm4zJo1+HlTDI97///XxcCe6QD7oNczZP1QxjNDF9+/YN9prmX7duHZ3kKjGQ&#10;z1bCJZhF7blr47/WXQEzc5NQXLhwYSRmErgVI1gbyuORfDYARnCXe++9l05K5Sp/EIZbm0H/ravW&#10;bMijtj1ZW1gVO5hHY4rx7Wvw4MH+r88WyfGHc12F7b+xUqkeplUCmVomDhw4cEznPxbx3HPPYack&#10;m/K47gJ3PfDAA/oKWLFiBetFkr0BIlbgsTZxH1QVNRAueEAYqOjmCV5r7ytXriRKEE7c8jQEVYcA&#10;g5nIFOrfFVdcgSKClyBY5MNHETParFjlWVQfnN9KKMvnn3++eX6zSeRPf/rT55xzzmOPPYYnX3nl&#10;FfEvZk444YRtttkGn1SYl/GlIbUUfJSyatUq+kCpysdlmA11YyccFZmZbmZzjU1EKtkpNubZfFwG&#10;C2u2ac0IdTOvONGriM/Imsk1YVw90pzvUKnE9Eq13ItEudmQ0aLAPwfrdtpH3cwjjzyST1VC8owc&#10;OTLy+IGrxArNLp/zqTJsSubYYOQ7Zmu2NWrGNvOpMizDBpFj7Wv1CkjgqVOnfvvb3z700EO/+tWv&#10;XnjhhSeffDI62HbbbenOZstbSXrSTjDlU2UYnL6kJ8iCvaZGc/jw4agwH1fC/MZTvUqptM9nK8E4&#10;q1evVnVIq6BUYiJSQMAYH9l1grWhuWuvvRY5Rh6/1WCFKBgviDqLNE/+IAybwvU6PEWFc7kgf9Bd&#10;WBL3oUvZit14H9Xy6TPPPCNCurHCLsF23jypVINdyEQ1lazHJAoJ4yN9Ht/0PXIolSOwTfvUU08F&#10;H4rUwwIUQiFxa+ffSOOR/EEAqd1XbIjC+IXqDYJyVfy7P8Mo+/Q3jWRNPlsJhEZqy5HgSwiwpPMf&#10;HRPh+bgSTE3tSV7zR5xo13jvjjvuaLllJy1Vb4kh8SS2/NrXvnbGGWcccMABCn/bLbM/Qgg+StF7&#10;cDeyjSwb+3Ex0oiEllwWh0pPRCrZcmqMI8tgZNZLvySYT5VBi48bNw6rRPxuAQZX92PmeYdKpR91&#10;ftMsUSNZRxboniuef9aQnsrqDyIlRKCoDTIn0jRLACHIqZFMsFQa4p577okE969+9auJEydi23xc&#10;CYPlDEqNPP+wQQ2r8oDHjzrqqH322eeQQw5RKvSgLf3ys5/9DBXef//9+bgS7IA0sYPZ8qlKMAXG&#10;wc6RlYPxVsIy1d8z1mBHL7zwgjJPf7s2IpWknwoqBgiySHQluFH6csHeIw1ZDULdCt2OEdbG/vBM&#10;PdxXaUdVbILTg291VEB42IimYubMmbpzPTTVIiXdZRNnjoOP3gKplGBTeHbdunUiRFKAW69YsYIT&#10;N3EBZiaSpDxO0/bIo7hqqeHpp5/mWXHlB67JZwOg2t3atcFHGglKKc4RSOmJVD5bhiWRSqQPKo5/&#10;Gy7glW0XBoMKFX/nO9+xqpYVsRnyFy1bVZBVuHvYsGGlDjb5Ubegt8SWRx99NCURLBDG4BzZHXxn&#10;8d5770XLka/VWF4lZRaBkU9VQpGaMmVKcBmaInQUqVMCZvr06XIn0tIbjIqDqvq5554TVKRYPm6F&#10;d65U8tGECRMwdcSdxAEqjxj9pz/9qSiZN29eJLglTFyuWergwYNFYVsW41Q9osiOvLgHap4OQ7jk&#10;4zLYSkVnN71LPlUJg5O8S+FVbWqfYhzUEMleg7tEUsYryVRa2++kE9gwVQ7CN1g2LBupIVlZmmir&#10;uv5Zko5c5se70gQqnFTFL8GvERPsAgsT8SqHH7paSl2u6ig5bIIygjxYAvtYPCLjQQpp6tSpfqYY&#10;gqZ+A/FWSqUa5DuiQEFuTTDdeOONRPmzzz4bLLclIL0FCxZwkGlFVDc2xQVqLQlOz0UYrAYxyZVd&#10;UkuGpdshTJe3DUixkRSPGL7++uuDXzqb9qGHHrKw1atXB6OLI6iZ4DNXRjZSCmuoIjmFCZOD2g52&#10;d5NjWqXHkvLZSmBytID2IwVFCg/p4h/jFqURG9K+RLD/RwxiaxRbpB21KauVLMFSdfvtt4uuSBYQ&#10;aoqa3MnHrWAv70SpxOga2eDLsIKDkrin/K+z1eBewhTRRL59M3hx579zhDRbLrIBHCmkIlLpl51/&#10;h1qgRL7XE0kKvNIb0fXCZeHChWpbhKesU/1DIsEWUG9KJ5k/H1fCanXP5GCQRJhCqk+bNi2yTasV&#10;PwZjf4SSz1bCZpcsWYKn0iuubaWSWxiDerQ+oiXCKQkUM2ERZ88E97IwFpg8efLzzz8fYdIaLFUJ&#10;V2kEiRlWrlyJLCIObQn2V8V1tDQl982ZM+fxxx/fRImwKeCjt14q1cAvFLmkliasQfezRksujoBT&#10;bITKmTRpEvNiP/zWJU+JQ3SkM0RiHN0lv9A9FAwoq/lUO7idgprCoO1rJVIMrYkfakzWBNtRoK6m&#10;T5+uagaZ1hhFUe00Pp+qRGpd4q8B8MvAgQNLD5bqYSUml3TBzXI3HclKQcdhfsaPUKKYFJyYJ8KH&#10;yHP+/Pl8GuEZd8dmrBdxjWRJgR2ZmcrUGwdLPD3AzhW19R0qlVR63KTWRuJPaendu3ekMvG6Ss/i&#10;kdflWFzdor4tNZ8qQ2SMHz9epEakEioRT3YXKcB2F3+yZYNISsREwhrREKOJBPOpMkxoa/G3lBCN&#10;JHdJpMixA9FG4cm0iE3M//DDD48dO3bNmjWRnRqD8SU8BZBISly1lUpaQHRMLQUZH8QVAaeMBb8T&#10;TOA1QkcNcy27RSxQg8GShZ3dFJvo59qGX0vYL8vQAeJB6skR0p9m6t5sbyB+v1IpQerJWY2TisvO&#10;OEFstJUOJZiNapGkplI1f/SjH3XJ426qHCpdLtfER9ipBtElzFRrC8in2kEAPPTQQ3Kz7Us2Riap&#10;5AeD5U6wx7Aj3ZqmVK4FHY27EJ16H2FFYxiKuYR3ZD2YH+VKxshg5CAw8DmizqfKsFODrTz4bQk+&#10;1H5HvnwwGw6RuY8++mjbmTnonnvuGTduXLC0pUehEeane6heCRIRQFTm0KFDI+/UcoRYQvgVb0EY&#10;806USswnc4JPCHl9xIgRkXqmqFAz8jmSYMLUGngoMphQI9cMbiuVzKbMy1vskE+VYfupCqrBkdQi&#10;HYYMGRLpGlPwmVmPGzGyBbR9BFoDvjOSNAm+34M4brzxRoHeMsqbIWlx96xZs4IiRmlRbunCGkO1&#10;lUq4+KqrrkKXwU4U0rsdds2k1TFQDysRD66yHsuL+KIGe6FmtOOIbOnSpRYQCZJmsIMqguMsY9Kk&#10;SWSrEHKye7N1A27EYkwtzIgSQhMDMCNFokngO2XAoZM+IgcZSgy8lSsEmSueURYOYXD/l0H0ZTfW&#10;4BK1hAQhXKhS+4oHDLicr/GeZSxZsiSYNQms56aaQDbMp9rBHufNmyfjqh8/20KSSml30lNSBzWZ&#10;a7UxNITAi9jT+KQ5It/1AOaXJlIs/mBp8ODBwQdL1kAqWU+kUiQiDf4xbsZkw6BoY2oiOPL3CFhP&#10;8AwYMEBO5VNluDUVSFeJ9nyqDIPZ4eabb47UIBZQgDR4+bgMRhau3M0v+VQT3PodJ5WckTYYhOrM&#10;p8owOJW0fFyGkUKf+lnR9I8aNsPghQsX4hTx17zCZkjCMWPGqK9tpVIiETwbITg1XhLWnoVUwzp1&#10;FUpdJAktA68FvwQEGajTkuf5uAwhi5gQq2yMrMQY3aScUfUjjABWnqydjyuBOGRvUjC19VRLJdbG&#10;UEIlst8EFDx37lyXKOrxEm49VsVWFtNVocNWNA3axY+aCqyaP+gimJHCQ0NqycqVK1HSmypBLJut&#10;kC+BKKhmz55NCdnCdzr/SQ2mEGbaR9TsB7tz5o477kjnnUywWoNdgpTFMOsJNnkthAR2MIq6AWaR&#10;3aJC2bBsy8A8tF0kzpvBzqqs3dmaHC9FY0tYCTNqSFjmwQcfbFsda7BUike6WbmQy2fbAUsgFlcx&#10;bz7VBJZJUsnPXGBr6GhO7N8jB4vhUN6s5s8E2xe3+Lkii+thPazEVnpaP7cNbwzAKYg6kgg2qEhT&#10;n0F6tGbRG3EZZ9HTVhJRnCZEQZbRlhiTVGIN3WM+VQYLcLoMZY1IZj322GOJbCOmUy5HjhwZSR/R&#10;bmszZsworcH5d5xU8pGECX61LCz69+8fUcfiAzsrZpGw07OmL6cijyjFaPqNSoRSLZVsVmMqknQV&#10;kUhSdy04+HSNkO/bt2/EFJCIbOnSpZGZSR9rnj9/fomV7EWGaFN23nnnLbfc8oQTThgyZIgkj+wx&#10;fR0ZlIOgHPbr1y/4K6nGPP300yheUamfv0IquUTsDRw4kIkitwDzLF++PDU9Zg5eldam8Cta4i14&#10;VYK7KEuDBg3iFDUm4sRmWLY4JDqRJmeZR+h2aRkRmFBePP744+6FbUUdJSRfRo8ezS8KMM1hL7ib&#10;8hPwol0kS5MEPxMTtTO6HZV+zZo1AoBPeYr1iDzT2sjw4cNNK1adpL/Xr1+veiHiN3ZTZjMnlxFM&#10;qrU7yvpg9DaA48yzaNEiBkF6QVWRYBnYad68eUKI3SIKA1xl5KOPPqrDFDxBhe0qjasbYcVSsJm2&#10;JpVAdAkqd7G2iP2NwV1Dhw4N/mKH20k3oRv8slsQkmIYcvfdd99iiy122mknhQNrldYmo1XxSLEw&#10;gzUL5uD7ABjMNoNfqylwbCh38qkyDGZqwc8g1ctgOukGLBApstjGAlivrQgDxUIDIzcjoUW59unT&#10;RwnIx2UIJ2kizc2fT20MYfmOk0pKlLDT4EYKAMZUofkyH5eByzA1ao5wCjoWcyIvsgYZzt+vvPJK&#10;W6mEYck16a2rzqfKMFglsGB0H8lAu8Pakd0xl7Ik9CNPmEGe6O+xRktrWCdbffKTn9x8883POuss&#10;IuP8888/4IADPvWpTykkPs3jWsFqJZWVyJnIHtO9jG+pcpqhH7rzzjtv7fxrNPXzs0BJKq1du9YW&#10;uCniejAtbuJT1CPGIrtIUHsUSGUeW8WvApvSYNFJSrUtdOnaBJfQLihY7qi14pZhuzFPBZgivfkk&#10;ctjTjegYmlg1VYS4m0RAaoahVO6wEcFgGcxevxLnaamap3wExhhpvPMuB1MxC0W1YsUKN0XWo0aN&#10;UgncmjKTGspYpO2JwzKsge8w+LBhw6ReUBM0wCU2wla6C7xXqgQt4VoGFMmKetsCWYNh7MYLpE+Q&#10;ZsFVqjuiQ7n51Mawi3qpZLy4mjlzpgiPlFhgT7LYXmruroD5TSu1Obd20xLMLPYOO+ywM8888xvf&#10;+IbcOfvssz/60Y9+4hOf0Iv6NI+rg2gRumIpH1eC16SkUh2JMQZHjFaejythwhkzZrBhpMapFDfd&#10;dNPChQurDcJTyCq11sIgny3DgiVsUr35VBkGCwPWiLxgzvJyR5+cj8swrcZSO6r/yac2hgHvLKnk&#10;MH2FT3rnU2UYLIZuueWWfFxGytuJEydGfoHLYAEU/6VHVK54p1tUSCUDeBEXCCN+zWfL0EOnr8Aj&#10;xKFOqEYG5+MyLEMQqyUCOrIMMzNF6UG6GXz6sY997IILLpCoDomwwYMHa1vPOeccTETqle5iJTKQ&#10;6TilZLR6GI/ZpTfL5FOVkId0z/jx412VT72OllIpeVD9mDp1aj7VDi7B14zJp/GvM5ILdJZKo1KX&#10;zwbgQpqPxcgOpstnw3B5urUgZEas2qXCXEKaFhic/hOE4rZfv36XXXYZAaGSYTeGNSBf0BXwUb1U&#10;isPthC4JgkDFgMX07t2bzr7vvvsUCfHWueQNyBdsAsg+MXP55ZczafrKvhvT8gtzCT9NdpcuZxx3&#10;l3Tp1vlsO2BgDMAgwS4lQfNGZzQ0HgkNUimBgFNily5dGvSggKTG7r///siSEMuqVat0KdVf9xgm&#10;PfVyZ5xxBvU8d+5cgWo8g3/zm9/U4Ck3zRxljBZR5ES+VjObsL/uuuv0wJGVW7ZosYB8XIaFITES&#10;IVgQRbuCWN1dJ6mEr5Bzqlz5gzJMSNtpqyKDtSsEaDCMp02bxoORkZhWftFVLQcz1DtLKskooTyl&#10;8w9k5VNlmEQLojbn4zLYESNo4iMvU6tecl45iRQ/dGwN6Y98tJVKAk6PG1mwwQ93/u2l4ONlWY0r&#10;W0ZJA5hCd4gCqJl8qgzLSGRUeqPT+UMPPTT900gOSRBGvrPzr2VijVNOOeXII48sJTlWXbBgAZ6K&#10;PIAF7ka706dPz8eVSNYmYqRisxxpKZUcauBYJih63MKS0Ade0PHks+3gKjnvLujP5flsALibJakr&#10;iv/FF19s6Y4K8Lvbib0xY8a4uwYxIk+rYQ0mMS1f46n0AEkAoOAHHnjANt00D+0uOKV7UqkBchOD&#10;S2pyRFPBCDSc6P3lL39p8q4asyWefPJJkUDFqkPEUzf2bpFUJrWk9jNsfFUSX6inv50Yv6+cVXsk&#10;CLIN3outsIGrmnPKgpulkvHz588XtPGvs/G/LoIp8nEl5LhiMXPmzIovkjD/0UcffdJJJ4lSQll8&#10;8k76SNN11llnHXzwwc11wWoFsJCmgSIrNzndqceOxCr+4SwpE5nZIomwoHykq6wZHVWEAU8lqbRm&#10;zRotk23mD8oQYIjutttuU+/yqTIEIaJWvyIMk76TifRsXCzAuLvUtL+zpJJ+hT8EdCTgWFnARTyt&#10;zFCjiCzSxGMQvLNo0aKIpwUEcuRpG6mWSnz50EMPkUr2mE8VYCqMM2fOHGGBC/LZMtxRLqG8fFyG&#10;mUUSQaDziJjCMtCQnrUUytq1nXbaiTYyM2AKfVvaoEOVaeedd265MJ9SSHQSv0TszHo8os4FX/YX&#10;PziOHGkpYpqlkghRSlUpGsLP+WwZ6RYu4dDgi1NgGONwllAMFgNI91q/fj3pTIWgzuDtEgxmYdam&#10;Mq0W5WHJLs3QgDQh0sSJNPqNN96o/CBHM5MLAmxTJm+Ajb8hUinBwoQ0xSnqGNOy/Z9eZxzucJdN&#10;NIu9K2mUKDcJPGHWpQkNtgz5Im6FlgyNX45RZVN6KBVUSyZHoaTPws5/3DB4L8pDc2ibDWnrsFkq&#10;gSCh/5Sx4BfNbDhq1CjsF0nDRKo0SsVbR+hul112waUGMK/JsXQa7P+zZ8/ecccdFZ00uB5WgiXU&#10;gkhLI3jQoHmCupMitBIRko/LqEmEZMDqyW0wkWqzI2rgqSSV3H3IkCF4NX9QBjs/8sgj7Bx51sAU&#10;6oJWhAHzqTIEntal9K1uPcTDypUrJWzLB+pW+M6SSiKepyO/l+hC6cRwFTFRg+AwLefl4zJMiz4M&#10;9v98qgyDKQk9ljX4WZhWSCXnCRQRXyIyM5B9bMLlptUcyBCGcj6PKEDHhvQff/zxfFyGqUgNVK7p&#10;z6cqoaio6wRQy02ZbfDgwQceeGD6DttSrRkxpU8B3e+33346+OYtyNKlS5emdjOfqgTLTJw4UTGO&#10;VE23e+GFF2wTI7S0doNUSuM53ckILYJL1EK34KwI34FL6CRF1K7TQ7gIXIVN0iNGosEMzuTPAjDY&#10;jlatWmV3oOmMGLCENBtbqU90MHdTSOkrtojy7gas9g2USvXgNcJOpVQAKEhFbtmyZaKRBCxlaAQI&#10;XWDceuutppVlXX28xMJoxKqIaQkSSf8a3IsocV8OCt5UXuso+BHlloirAYZpZYk51qtfm/MtpZKV&#10;IBC3ECQR9QM2nv7Z2nxcCcwgp6Rhy8y1Qkm677774tV0BicMHTq09mBpzZo1PXv2VK2b7Wy1jz76&#10;KCkZfF9bchmMhyPbpCDTe+X5uAyzyd8UDyYH/i0FhpNMIdNFUWnNPJWkkgHaYPUrEi3coSkS0hFT&#10;iBAsl54g5FNlpBcYIiNTPUI+zYNt4R0kleyWuuSPSJLIScVD7YxkOJ9Jj4gCQ8pUNk0TKWZkvvot&#10;LKzBRqql0ssvvzxs2DA1Lx9vDHvX3V5wwQV77LHHtttuK7dPOeWUc889l7SqblN8JO6D3+a4i3bQ&#10;4Mj3mzbCFBKp9AWZW6OYgw8+GEc4FMGMXP8ikQzff//99aAN63eo5HO04I64zxh7ZOrgAxVOVMgl&#10;VemrtAapxI8OrQd/ReYHEYWPcDSn51OVSFtOq5LwEW4CV5EgkkL9s0IhFFxeDZSxmEyCRkh39fIa&#10;LJiVnnjiCRln43iQgpG/QTbsNt48qVSDqilQNSf4xL7U+/RyVdBHzWAQnmIoZjeb9FHtumQlS7r3&#10;3nvTu5XpWUL+oB24W8KCahq8Cm+IDRvHupFLjJFWahvU55ckbSmVwBaUZPKxon7Xw3i+0HRFmhBu&#10;oiGMb5lWbqdVU0FrxCti8TDSTod8feihh/bt27flwvCkbUq9SENOZCscjBBpGyyV+pk+fXq1QXyq&#10;9pOzqLVPnz69evW6/PLLib85c+Y8Vfjnj2gpWy59ColOk1RauXJl+lYkf1aG8dOmTWOKyO7c3Rqq&#10;vwesQYtCGXN6Pi6DLOaO+fPnN1cNN3oHSSWbxC/BP/bz7LPPjhs3jiqPOEMVHzFiRGTaFBDBcFc5&#10;rCEFhI2Yv0IqLVmyREDUupl6uNYdt9lmmwMOOEDgYi4kO3DgQGpphx12EHOuqjdUPVhS6ZI5kXKC&#10;esysZy3NVg+lnVCbO3duhQhTwvfcc8/0q6E6WlKgNrMfeJPyQ9zpTA1MpPzrwFo+Sm2GXh+VE3kR&#10;wgJRgVn0gvm4CfVSKTVt5hckwZIsNnAcxRnR9Ak8yMU8pU8tRUgDGNB6GIrLWLK+LEXgLu512223&#10;pccbESZqCctQAxiTxeg8BY8jeMTaIlG0iXCXN1sqJQgDUhJr42LBoE4rrkpIhF5aQpCYQVJomv0Q&#10;qfr14C+NimpKLUnAoKmtVkzKONIk8t19AoGlTxAqwSBhK9QnrpTwmmvEW0kqwZNPPjl27FiEH7Gn&#10;+VmMIIg8dAEdlPUTly1Jm3zBQhiyZkM/W0yyqmDGYOycPmoArwkJToxkutm4DC2o6BF/sV7i9nzc&#10;BJOwJyGoeF3WhAkTJkjw5hspo4Rjens9n9oYPFWTSiLc5DUdWQGOjj9EYFvhwSOlNdRDoSFeI1/j&#10;2Bo9pMo0G01c/WFIJRYXT+e9Dsq3+osVpmyWSnJbhqsKkVoigHRdwT5b98/HkZFSwkaWL18eGZx+&#10;0d3eDYZqqWRk+r48H9fBTbfddtujjjpKuBjw4osvIjsUyYbaCBJKD1SKOT0EuYa5IhxE7A8ePDgi&#10;UMz2SOef815b+Q/UK+T77rvvgAEDkhhFiPmDzoZMGBB/Kzb+m59mU3oZmSKMlEBspY1gkOAjH+Qi&#10;MPB+RXGql0oSVXWcOXNmUItwBNcMGTIk+FgeEt8xJlPESyYXoDDMi/Uq+LQlWFjMIFO0wikRwmoJ&#10;81izSSxebnK3shpJzzcKfPTWSKUENpfOWm1S2JYlLJWZEjyP6ArMJrXTX/jkxK6KXaSvOBHKaqqw&#10;Ca6BrykMbCNrKpqcepg5SRkaIuhca8N1pD8ySQtzYYVU8qmM0x2JqHyqDBMKeFnJ9S0rXwNsWbTb&#10;csvnppLooIMOuvTSS2uP0qX8oEGDnMfYfthnn30QfvqoAWZDwsiKCyJJJDuYUcpE2JiiGjlyZPPv&#10;59ZgkmeeeUbznMVRE9izZf9PNODAEtXwRU0qySzUqjFotlsDDEivplRXhAQDhL3BQYanq6w5H5fB&#10;IDxlwc1fdPjoD0MqiadjjjlG1RzVCSK9/ouYZrSUSibRHKDjtp5gF969/fbbI22QVkM+qFX5uAzT&#10;rl69Wso9HfiFJqSQns0mPrLmCqmEIPr3709P5OONQev8f//f/5daKAmZXqBLv/smJvbaa69zzjmn&#10;ZQRYMAqWyUE2VwCkUCR8LRjxKRVmzqdagf3ppB133FHeWkZaZDKFNN5hhx20Cw187dNVq1alx7P5&#10;VCVEhZRDVSUWboD4YWpX5eNWqEklc5r5uuuuozgZM39cCQqJKFTDgvrDMM2fuis2uvRoByUJDF7o&#10;qk5CwRxNJ9lat8s8ywjXm2++Wak2m7zQlgS3/AaCj95KqZQgEgSwwoDu5QtSWrJkSVB2NIP7xCR3&#10;kO8vhP+p2gQ31Y+5VoUIxifw3bJly6xczQ5KH5MbrI+y1HyqEoLKXvSf1FWK6mqpBCqC0lD75qsa&#10;ZhNyYm994N8IAyIJZ8rK5lBhQwmLiwjWpA+AL0yO6p3v169fRWK63B4xYeQpnQQx0uQRs2MhPbwO&#10;pORZk6CppIpaok+fPi3rGsIZOnQo3ZaPN4Zpa1LJgnlEvY5QEw+mh8qRfOS+4Fd7aZuyLEIv4kGh&#10;aX4ExYZ/MFLpxBNPvOSSS6RKQnVii78GqeQH+1dRkkSoBr+SlnzsRvlUGSTI5Zdfrn7k4zJYmfII&#10;PogmYkSY1iRlhfVXSCVxI6xLbeXee+997LHHJlOwzOzZs4kwPzh0ks7bcsstW17rZHryHLEDyYgK&#10;F8b+shSH4hF5WO3HNPKiiy4699xzjzrqKAYhYVHSIYcc8rnPfe5b3/oWK6V91cA+pMkdd9wRyTdj&#10;LFhuuEvDPC2hLJEXM2fOrM66mlRK20QcEQMCg2NkxTs43poRlopC1gefgCYIWnWFMbukk8yvy3c7&#10;i8QpEQs3g+mefPJJjE/Ozpo1Sz4K7OowePNgC2+9VEqwZQ0DQY+CmUKiEa8RNm+GmOcXih+/8Ww8&#10;DAAPzJ8/f/To0ZFvSRLML2zQSOr6greTFDSBqCuV2AZwCgFHkDELW9ljtVQyBlMNGTIkojms2TA0&#10;KAJbfq3WAH6ZN2+exSQFkM92wiEWwlFbbbUVXsJO0koLd+GFF+6///6Iq5pbLFvvypKRpylAcZII&#10;JaqvhzXrRsaPH18yOGNaZ5ZFrdCrVy8Ly6PrIGb4UaeUjzcGT9Wkkt2JTOEdKbvWI6jkY2R3SINC&#10;VeLzcRnssHLlSnaIBEb6ykVhashEG/mDkUpHH330xz72sT333POEE05oWbztzTawD9Cn22yzjQ3L&#10;TykHvEuusoK4SWcqIP/1BPr72uUV4F3lMzLSrdMf2ooM1n4hvmeeeSYduoQaQ2r2mM7UQ6VUvUrT&#10;/su//As9lH6ufe+eDkHR+sd//MeWZpHD7IB8IwtetWoVuRYxL19wjSTk1nyqEppvWXHcccd99rOf&#10;3XzzzdO/bTJ9+nRhnUfUIXU8MjMfV8IChER6HpNPVQIF4Ckpl48LMBupZFjqZlqusxmMTElL6eB4&#10;wCluwZJPPfVUxEcJlArySo/08qkAzK/ZEGakkgRRYPIHXYHwkC/ubpL0dnP+4M2BZHnppZfsVyQ/&#10;8MADwt7dyWh35xfaIqlqPzi8ue5ffBOfpEP6baCWGfcGguxgT+5QfqZNm/b888/nD7oIS506deqE&#10;CRPUD/SYzwZgAXadXr/LpwJwO12fO0ZSPoG705e2weXJIINZ5ic/+QkvWCRuz5+1gnRIDUA+roQA&#10;ThyL3/KpStBDeJ56a5loctZ99fPYKXHUN7/5TYtxVR5RBgMSbSoxR+RTZdjjyJEjyZR8XAmruvLK&#10;K5ctW5aPNwZjavLpoQrQ0Hn0xuAUHWY+2Bg8hVG5LBmKExFUfcWpgCQ1rXTIx2WYHHVL2HxchpG8&#10;gHOI0XyqDOZNLxM3UJOIFX5/AFKJuSd1QkN/6qmn0u90D6GXP+6EGnnUUUd9oBObbbbZn/7pn3Kz&#10;pkGhTWACiVd/pgR3QQFCPx9XggrmsHxQCbc20jLycSVIAYOtJB93Xl661r4q1iD4RHb6uXkN1q9U&#10;tDQLCzSsoQIWLOHzQTtYgJkjvgCDuYP3rVPW+T+OLnnHeZsNrtmwBmtUg62sJB9Uwki745dgyCXE&#10;509It4hbMiGZyL3ycRgutLwu7agBacHuvimTdAlcbNmCk5dtOZnLLsAy0kr8P53xkUPDDHaJC4OB&#10;tOlwU8uwgE25Y5okHs81uETy2nI+DqB7sWc85IMA7Kh2Cz+nkxXgRKvKB+3Avyb3/3xcCWsweYVt&#10;zYOXahzFnsGVJEtGdpfQvIx7rr121Te+8egJJzx51FFPH3bYswcf/MwXv7j+5JPNvMHat9xy34QJ&#10;c2++WTLkC16HRVbDvfLQjZH8kg+aYHm1qEhrCMZkc9WrAKPFLWwjQUfbGtTWn2BJ/fr1+wOQSq/V&#10;Qct+2GGHfetb32p4TPfb3/7WR06CjmfrrbdesmQJMUhUAn1NhC5YsCAdViN9TfajH/0oH5dBe6aX&#10;jvNxGf/5n/9pPZpyPUQ+VYZba3ytlvBPZ2yETp83b5550pkadEX9+/cnnPNxEy688MLPfOYzuij2&#10;Sa+Kv/LKK+kjJ48++ujDDz+8dqYGFtNn6wZqa6iAywcOHJharmrYyDPPPHPFFVdo6fKpSqxcuVJj&#10;ZI81V1aAbXv37h1xB9ggI+sVmk3aEkbqiX/2s5/l4zJYTLIlcR+cXEMpmRn8pz/9aT5VCdZ4rvPv&#10;XWmAODGfbQdBMnHiRDwuR/KpALADk2qR8YWmJZ8Nw1Kff/55WxMh2IqPIq6MQ1SvX78enWn6+/Tp&#10;o1GWkmKGCzTfTzzxhMQpecG1hvl/Pq6DXdusBlena9nsNmjQIJMLsPT4Z/Xq1dL/jd2L6Jo/f/6Q&#10;IUPcTszHPVuDQJKzAuO+++5rua8SbATpjRw58sknn8yn2sElixYtYo1HHnkkuFRLUt6u7fyjOPlU&#10;JXhB0RKxQoiL7S5/UIAlXX311TYS8YvJtdz4MLhlYTZ48GAhkY/LcPeXXnoJXbBPPlWJdevW8biI&#10;ar/sn//8qRtvnLfXXv+1336/Pe20dO431177u7/+69f+6I/q/3v1U5+ywRUrVtxy4om/+tCHfvdH&#10;f2TMqzvv/NvzzvvN1Km4ki8QoHgW1S1BHCC9dIsGSA2fPtz5q5cNkGtiuJbm1oDDOeXZZ59NAyog&#10;Kuiz2bNnRwiKO/r27ZseX1XDbNIcwUaiAtfdcMMNjz/+eD7uhPAWfn8AUqke1NK55557yimnsFE+&#10;1QTeqn9XKX1jij3Xdv6FnmqwBWHLWyIpnyoDnfEWB+fjMkxLMuv50pKqkV7UFQq1wX7Ay83vKjlP&#10;P41p9WcYa1i1atXf/M3fjB49Oj2cQz1OGv+b3/zGkv75n/9ZDDVPy1ZIxAbzqUooJwqheMrHZbgp&#10;yYgXar8wUgGDBajkiVjYmmncoUOHuiqfKuPVV19FTEKCqfOpShCv5N3SpUsbDNUSUsuaVZ3g5OJT&#10;rCJW4xuelZYgnCye/ojYHBiHCDNeXPmhIlrqYRhyIWqVw2BG1CNdjihdLpaoloY3ALoBc/KvBFc7&#10;1Tlcr3qJvfHjx6N1oZ46nOAGTYVDIwEDFs90ZIEwE8Dpvqr4PffcQ/1bknmC7quAGShaeUrukHps&#10;bi/B7SQICZZhc32RVcWvNZg9xZVWM3iVLdORRKrSGNm7abUoxtNzQVuhbqmHNCh14ZTPloG4hg0b&#10;xiP5uBKiiAeToMmnyhAASr7qEDGODBWQMq5lcW0AL5N3c+bM4YJ8qgHPPtsxfnzHvvt2/K//1fE/&#10;/serf/qnv/nzP39t110ZdMOnS5d2fOMbHeef39GnT8eQIR2jRnUMG9Zx7bU+Ye3p3/72j7fY4rUP&#10;f7jjr/6q4z3v6fjzP+/44z/u+PCHf/fqq2vWrOnTq1f/Cy/sfdFFl116aX5H6XVoOSp+dV8KUL3N&#10;pqh/VymdEU7XXHMNCdLWbgak5xSR6sBWim/Fr/jVIErFDwpSQ/OpMkSO1aoO9fHp5z+Md5XEsVS0&#10;SixgJz179rzkkksqts2I9VKJ85KwNUkaUAGxJXlcGymKYgIlRSJAP8RVkV/Q4BWpK8dEWD7VOUNL&#10;qeSQX+mJfNwKrtU6fPCDHxRY6rdJ2OGpp5666aabWOm4445TXRq2gBQs9dZbb/VRPlWGwaait/Jx&#10;Ge6CFGwN6zXcsSWee+6568p/zrsBnD6881/IysdluLVMTl9VRMjXBk2LGoIiwx5ZA1yYT5VhwvQQ&#10;kRb5ReBXnUE6IKmxY8dG4hmS2QWJLSg8wRLlKsZhfBGeXpLLH8TgLvhOtRBytib+8wfdgsXgOykg&#10;/flCzFMSLKBuWWGwTjfDnHGpVI+0O6xCKFBpFqOcI9Mnn3wyNcSROKmAYJaA2huOxkiR+K+HBSxb&#10;tox9KJIktvIHlTBMN4X91CrNSfAq+5WkArhY5jeGteE3ociVkVswNcNeddVVEiqSrWoEptUERozG&#10;9fgwvVAYWYyesF+/fpGKa9n6TLpTx5tPVYKuZXmRnJchnsmFH/4Q+2w4vOGGjo9/vOMDH+jYfPOO&#10;XXZ55ktfmvOVr/zmgQf4bMOnZaQHKvhW8nSsW9dxxx0dvXp17L9/xxlnuNEvf/GLhSNGPPrRj35v&#10;t92u+OpXB5133uUXX5x0Uv/+/VmmwibikyRtzh1mb5BKYonv7r777ggfUlTauaBYFxUSMB+UwRf6&#10;NBkqPfOpMjhXo8Id9V1oCsI/AKlkhxdccIGwQ5GnnnrqPvvso9+qsHuDVLJnZK3wy9I0oALr1q1L&#10;v92dj8swuaqPrPNxGUaS54iv+bcQm4HauF9hqy+cZmgplUxLH7R9euEqob/HHntceOGFJ554Ihv2&#10;6NFjq622Ov3009m2OSjdS4JVdTl1wDJKReSJnRvJAXbQzeRTZYhOVfCGG24INogPPvjgkCFDpGg+&#10;LkPk2LXMeSTwB9YBfwkJ1BBhanu0bNwUXLbgVM/MT8Q0O6IZzJKe4UUMnmDZmiq0UvuFygiMRFuc&#10;JeoiiVMPm0pPRt2UnohQZAn2S2YxjtqvhPMaEkBbuM++IharQLelUj0Yiq+TEydMmEA0kAJaEaFo&#10;491eoWvRhfLJhgI1KERqsCpxQsbdf//9+D24jJQadMy8efPi4thmxYkCGXG0lWg5WEmO4Lp8thIS&#10;EPnzfn31KsEaVqxYwRFiJp+qxNNPPy2ign/4wIKHDh3K1xF72mb6PZ6IWSxDbEvqVy3j+ec7vv/9&#10;DU+JjjxSv7jhY8k+YkTHddd1EF6/+c3zzz9PsTF756VVkLlyXyvb2FZ1Utlrv/71q9/97u823/x3&#10;73rXf7z73Q9tscWtX/zimLPPnjB6tD1WLxvtt1wDMzZIJXmKPHk88qyI15K+lPj5VBkq1Lhx4yIj&#10;FUoCWkbk4zLsWoOnrNeXErf4w5BKvNK3b181/oQTTujVq5dSVM3dDVKJ5qBp5s6dmz6tgPECi1Pr&#10;n+iU4C4a7oj1GVqV4tRIrNis1VpGfQRYWEuppH6MGTMm8jTChai8d+/exx9//Fe+8pVvf/vbclgR&#10;apnz4pVGYcBIFCoMGDmyBrNR66g/MtgYZEo1Rh5IyEYL1oLn4zLs12DSWSsZWYbMsUFp9sOmP0zQ&#10;EtzEI5ItUoAZRMnnF9I/KEfkvKgTzJHFAL9TLW6Bv+Ll1q5FrBsJkkh9qsGqVAjMKNrRjWDOH3Qd&#10;jPPyyy9TCcKA6oJZs2atXr1aPETCMoI3RCol2Djzonj0zdqqr5kV4G4/8UpgTF0TIcLjXN+lqexL&#10;XI0dOxaZxPcoDnGa9RPKwavs3S0GDRoUVCdiUnS5RVBGm19EyW4WyKfKMPhnP/uZ7JbjkfUL7+nT&#10;p5tc5jp0eTpfAv8yaSSVUhekmgjjfKoMgydNmvT9m27676lTO048sWOzzTre/e6OHj02fLnWBGFA&#10;C9599935uAzb0fajr9bd6e9+J11fnTbtt2ee+dpOO7222Wb/9ed//sRnP/ujO+/8XTvhaA2Irrmq&#10;NkslP6TXOajwdKYCxCgm5+4IH5qWMIi0x+nJlpCIZNDSpUu1KPXfqLjqD0MqdRX1UglEqloe+VJT&#10;ERV/MielTTX0ATqMSDFIQlUERHjhscceM7LhmYFdNEsl/uN+BSkSVbamegnBZJN8thVMy1ZixQbz&#10;qTKsR4YTNJE1YC4NKwtXLyBBp84OZHEkuAmOkSNH+n8+3hhup+TMnz9fGHCZ7g3ZobzIMpS61BpG&#10;yNGEyHHYsGFBqcSndMDkyZMrXryrBydOmzbt6tifdAPrUV204yoBC+Sz7ZB00ogRI5go/mgBXKhY&#10;upcqSF92SWPVwzzM/uCDD7KMgKE5/Gwj9cH/hoCP3iipVIPFM3X6bo68EzxkhNar24uXWbav0uig&#10;kEOX5hEwUp7S0lPFLyRGUy/x1FNPRSgL+Fq2uiQox0U+4SsyOTqShppMklGyRAZzqP0Kwudi/1q2&#10;aNe/iQT6Az/gSfkuJVvey4KJwlWrVuXjMhBXerZKprRf9quvrhozZt0ee/zmgx/s+Iu/6Nh1146L&#10;L+64914tYx6wMazwyiuvjLCukp++Uapy5X//Nyu8NmLEf/bo8crf/u2vpk17zWBrrpw/faffEFcO&#10;G6QSoAWxoSLn4zIYTf1V1CKBJFD79esX+Y5CfKqe4i3SHssy8VD/fYtVvf2lkk3aOf0b0TQ4jjWR&#10;S4Q9MaCkitQS0SNhFJ58XIbVokVR9fzG/yqQjTRLJWd4FClE6EywDh48OMIddqRXIMLMn0+VgTjw&#10;C66JrMHdrSHSW9hm+vYt0qcymqSl7Vr6wqf333//WWedtdtuu/Xo0aNnz56HHXbYueeee9pppzU8&#10;umuGTVmGKkWEtSe7zt5FWcJiEalkgIKKa9Bu9TISLMBI8we/NzQeL1jJdZ3/hm5k/WAlq1evJiUp&#10;2mDZS7Cd9evXC10ZpEI0EGgQDE5VLFy4kCyQMha/bt26CLt1D9b8hkulGkSjhl4q2YjglLyCuXv3&#10;4jseTBpUzBBA+YMA0rON4cOHP/DAA5EkBbdLClvFQonByLE7TYKciow3Bg8wC19HJLVwEpA0SvDB&#10;kmHYg83bGlzAS9jLLrvs+OOPVwvxw7777rvrrrueeeaZ1tacmCYnf2+55ZaIMektcl+T1l7TvPrq&#10;f3/zm79+3/v+Y6utXhs4sGP58mqZIh6ouiCfK/O1x2ZVePXVn//gB3eddtq61KD+x39seE/8e98r&#10;rUSaW0NDm8dTzVJJFE2ZMoUdIrQghHSDDTO0hAG6X7vLx2VwliKFySMWo8vlrHypBQ9rvP2lEhth&#10;CgUpIsB1UbieTSNOQrLSIDItrkcikUYkyRQM1fCtk9s1SyVErKTxfXM+NwMd0DSR1VI/uhDhHuEC&#10;xH3FFVcgprYWA2QX7IRsVlMOkWpNoPDv4sWLm/PQquikAw444JBDDlFmRD8dMGDAAILDmYMPPria&#10;2eUMXyjYwWqtdRs1ahReaCuV3PTll1++6aab9NZBRWJa7G98y3RthgUsXbqUwYNCFgTS2rVrOdT6&#10;gw+uEhTvFStW4Bcd4Q87/637/EEYDMKPixYtUj7T14XkaXCn3QYTvXlSKYFlaAhBiFjYJ/0edSRh&#10;G+ASAaDdUkWEepdULDOiDpEZ/EodDEMvacHBe7nEXZSuyNsLwDLyha8xWFv2SFIJ3QUfLJmc0GHz&#10;6g7ZVHIEFZx88skXXHCBqBP/uiNcceihh+6///4mab7dms5/fSgi2nCdPaJTTs+nGkC+6AY7xeLv&#10;lixZccYZ8wYMeDWgHfkUn4urfFwGvzz00ENMQV3lU2XIXCowvxQ/b17He9/b8fnPb/ituqZ/Fg0U&#10;KXZAL/m4Ey5slkrUcKprkfZb4o8ZM+b555+POFo8EEBtRxqguAs2/J9PlWELhF0907LhO0Iq8dDU&#10;qVMj1uR1TB15XY7JlOf77ruvuTw3g/oeMmQIpsvHZSifSX03FBtra5ZKyjwuU84jW0Nhd1b+olyC&#10;kbo900ZCSgCZU/fZIOxawo5GjhzZ/N12S2BPYY2z2m4NeE11V6GtJ596HTqeM844AxWqwWjLbPKQ&#10;Lx577DG+00Gec845Jb8YvH79+mSK5pmbodJbBt+h6bZSiR8ffPBBOkYdjeyR9XhfyGGQyGKSHzkd&#10;bVlPPlsJlwhUlRj72Es+GwAepEGvuuoqhVwAR5bXACt85JFHbr75ZhtUWnjfnBGzbCLeAqmUIPbU&#10;7JSwApvru6R1EhgECSjeTM2tXXrYhq9EJqmhtwkallm4VUjLrwjLgbBRt3Q4kXYICIj07KdlBaqH&#10;BZBKDDh06NDIr+XaIxq3mOpv8OX+eeedd9BBB6mLNSnpWnunR6mlr33ta81fjqM7mYVS8nEZplrX&#10;+Q9qUWCNZndIbPXq1XHIIRtEiUMGX7hw1MiRkcdsVkjQ3HrrrQ2VoiWefvppdtbMRFwvwMTJBtKg&#10;4S66aMNbUx/4QMexx3b84AcYPw/qBC8rlw3flvBUs1Ri1ZbflrQE81KBHBfZmngm1yIKTNgwV8sn&#10;hc1Qp0jGWl1zydtfKvEc9peN+bMyUgeg8Ec0DTanfNXdoN35PuJ404rptPJ8qhMOG6SSM1Lljjvu&#10;iHT/ru3Tp0/D+08twQjLli2TAMU2qA7ywWoFX6QY6zUvv/zyiAzFAiyA5qiffKoMVkXNkydPFtYN&#10;RgOW32WXXWynxt2yxZqZ0ZqVnN13370UG6Jo3rx54iHyViagThRjsHtVSyXr5DUlE0HXHFoNkWa1&#10;OuDaRqph8XQYs8QfDumScVl6q6nZkiWgda3tuHHjUvGOX5ggfdyXXpFN4lnj+9aIpAQ+emukEtgU&#10;3wlppUWciCubDXq/BpMgaxmKT2Z38U8w8I5bi4rIO4gJfCGS3UuZiTiFN9esWWN3kSfoIHl1LPRx&#10;2/kZilTCYya3pHy2EvarkRPPaCqfasK99967xx57kIOsKhKkZM0jnCUddt555wYpAAJGO+HTSOQg&#10;BGmIZDYSQDb75JMdhx/e8b73bfgrAFOmsIXT7KCRi/z+NdORsBRbs5JrBruxAzJsK0lBWFrDhkeD&#10;Fon67rij4//8nw2vT+20UwfL1/FPcgo6rS9tTjZLJdCGGRmpQaJo0qRJ+clWO7zyyiuDBw/W+ubj&#10;MlI8cFykS0l9bK1jfEdIJQHKlA0PCVsC77Aja24U0wWYXIIFi8o111yjnOeDMky1fv16xNH8No+P&#10;GqQSx8tVRBORKVp2MiVSNRlhWue/6hAJUyktnvw/ohfJ0EGDBkWmTYkdXANySd+staStkSNHiu+a&#10;9JTAJKPuys/OKDn77LOPStA5thHIgsYiBCMa15otQzphWGgrldQSXSxlnE9VguNYA33ERYwwtvfI&#10;E8cEKUO3kafavuAlYKdi0o2oJXEYvzBB2Ajg4cOHi3kcKu8igdRtWJ4FiwF6hfREr+q6AunWDm2c&#10;uQzo6i66BJMzlJS56aabhg4dqgwj3y7d0WChpZkmT/EVHsgftIMLbVCvrFsIPjV0CUIQ2FOmTIm4&#10;xnjrwXV2F7yFSq+VFT/VsgMVqMoiRLeQvuPOH5RhMWhfSFfUUe3H3nvvbU6DDVMpal/YOfPQQw9h&#10;j2HDhqUzNTCFwcR98Cst0oHZMVU+BY8+2rHtth1/9mcdW23VMWtWhwLcGQMGW5LkTaMqYA26WTGQ&#10;2KwapiUK+T3SAIvPESNGsMmGA6viF9XzyCM7/uf/3PCy+UMPdY7aANMmuVbfTPJUS6nEsAqWaSOB&#10;ZAZ2iChRCasGoZF8XIbVCjNGiIhLhCDMrDntwprf/lJJwVOhI88nWFCrJ6QivsRxSlekqxM6ffv2&#10;pVLzcRm8vnjxYvGE0fKp12EjDVJJlgoRUj2y2vQ1f0PstoRcQi6JO/KpAgwQeVYb7DgR7u2xP3Rr&#10;QuzJYpHB6EyhpTmaBzvTv3//Qw89lJXSGebli5q4VCkPPPBAVNh8rbzCQWYOfkFGq6Gtlzp/nZsf&#10;20olM0+dOjXiO4PVRXrOaiPjgTUuu+wylomsHGx2yZIlIsQt/JzPBiAAJJe9W1jwXjWIZ5HGHTS0&#10;Eujyrs5QDRsRSKg8/TKX3Q0cOFDDkP4d0BqI8vzT6xAzo0ePppJVLByCQCKSPY60U+EhwrXvOq7g&#10;Y8saXM7gnIXN7U685Q/awVXiWW3D+5E6BO6lfxswYID/51OVSLcQrqqXa/PZMoyZO3cuI+DSivFJ&#10;KslcbQNXzps3L39QCWx28803q7u1lK+H21H5BxxwQPo9CbegfuqfIdFDhx12WO/evRsW5pAQRGiK&#10;RT5VhsHr1m34d0vMludxuw9/eMOfzN5ttw2aqW5yA1jDqhru2AwDWEwNEqV+rh7vU3uUbpFfqTGY&#10;0YjjfAwmJy8GDOi46ab0WlUCX7OwZKn/e4HM2FIqpX6PEyMPdUyIWFBEPi5DGEthdsjHZVgPIiXi&#10;xWc+VYaUxOeMZo8O/f/tL5UUDLUw8qBIW4lSI5oGC/MNr0eeZz711FOSLSLnhb5gguZyZSMNUsm+&#10;hH5EArqWQteA5uMyBITVYtKWX5OZx8LckUTbeeedP/jBD/bs2fP0009XVEiE6hIrc/r165coqRrm&#10;MQzVbngC3A6KhH1JlVILqz0S30k02B3C+u53v5s+ckaN32effew3nakhWXvy5Mn640iZFG+alVmv&#10;v6DdViohTWU70pJaiXpvcoQYfH7g7rZ57bXXpiRvCwYnJfkU77esKC3hKvmlglJLFpnPBmAwy3Ax&#10;1yCj4HO1CpgQuMnihRmSZXwWQLVET/o3T/A+plu0aBGufPzxxzWL/MueMk48uMqhDBX2q1ev1ifM&#10;nz9fUMmaNAmo5YJh1apV2hhkYgvM6755Ed0F58pii0Q7HNfVCan59Bfqg7oHGEo6sDz3VedsDVbF&#10;GvwVoTvgiIULF1ISIjyyI+xB/STBnU81wbKTVPIDbc01kTbVhAZj9drjgQYIewywbNmy9CkFplik&#10;lHeGeffff/+hQ4d2jt0IYkBEqbsRm6i7RurTNohae9xxxw3/usjBB294V6kJgpCgFxj5uAC+Q8XC&#10;8rjjjvvwhz/8/ve/f6eddnKoivmoebOMLNK4PuJ0RhNXRXdgCZKrU6BLHPxvfO2OrNdSKjk0LPhk&#10;y7QcEXlf1nbkNT9GuAvRCYZ6YVeCXeAQlJiCgSne/lJJgl199dX5gzKMxKGCqfYEogIK83XXXYdS&#10;IwwlPvSOFSxQw09+8hOOVHvycR0sT/TUpJLZZLVaHulHyXkyJfL2gO2kN09b0pCbyrQ999zz4x//&#10;+Fe/+lXNhELyla98xeHee++t+DXkRj1cqB5EBKuIV+q0NRHb4gWJurz8L5+Ib6ruhhtuQFK0l9L+&#10;xOt/eylJit12201dTGdqsNOnn36aXItoO7vWcNc/4TNzhVRKSYgyKsxVg0nwuKoTaQfBAhBH8NVX&#10;MB6HWkyF3GyGVakijIkTI7uoAa+RGhr3UaNGUR6ReKiAWzM1UlaSZdktt9wiJlV0WTx79mzpr32s&#10;rmQ2Uv2ukmgUNg8//LBeXxRp963cD2KG3rUXA7pkgWbYgslVJitRRUqR3BJuLTy4m9PNk8+2A0Lg&#10;AgymKqeIbQuxkb4ujBRaEFTEgX1FXGwX8kWZr3AWsySpZLDYJvWCT53tUbrxYEvDCuDdd9+d8ErW&#10;Iz769OmTKEJUYCH6Qyx1jt0I7JYaDGGQT5XBaFqdqVOnitUNx0rMGWeQA50fNsJ9Bw8eXP2Nko2v&#10;WbOGyNtmm2304cIeRZxwwgmf+MQn9thjD5ZpdhNHWAAP8n4+VQa2MW3r4sLm11/f8fd/3zFpkthV&#10;avX2Zq7dkZ1bSiXgBXSNWts6zgBeC34RyRGktpDLp8pQL4RlEgb5VBk2hRUTObjL218q8U3tQUIF&#10;eJojkWzkYQYKll210lgNdQiJ54MyLFWHLfdaal6f1kslG0xxnx5jVMM6tcWRQigOpk2bdvvtt7fc&#10;FyWHVuRn6v9oL7ZFK9QVwSFFMxE0weLNSQXm4zKM1OvTapItnyrDYArMGlo+A0tQe772ta998Ytf&#10;tEjmGjNmDEe7EDOSpAcffPDZZ5/d/N4DRlYLzRx5kGMqM9f/NoAzFVKJO9BxxZprsE42Fz/mt6R8&#10;thKiF2uIk3xcCfPTxCoBg0cecSXYV/qtE9zRzMgVcCEKth25IzdL9onAteLZmjkR99myLdBe4qFL&#10;asM81VKpHjZLGwl7zqUz3FSECFSbUlTiSqUlZL1qh3/Wrl0b9HWCTGQExVXnFr+Q2pg0aZJKEH/7&#10;Tda7i7iNjOcCGcc+wQdL4nbYsGHcl4+bYMIklfyM9Ph6ypQpwdaLi5Xzlu2f7Z9zzjk9e/ZcuHAh&#10;DzImxZZCggY97LDDTj311NJTEOfFXvCFjR88+ODtQ4b8VD8ZSBlsWf1UGNNqWXfZZRd2SN01IxtP&#10;JO27775YurlTMiD9kkrz2x3NUAg0Qq3dYf2DB3d88IMb/vHdGTN+81//JfDEbY38K6SSumlfq1ev&#10;jvDGrFmzqKV8UIa7cASxGPmC2N5ZQFsVSXksKiVTXrPt21wqcYkMbPmcpgEyigWDrx9xNi+SqPm4&#10;DCbmxebnFs0QYSrQ1Vdf3fKlMwFRL5Uwi9Y2bTANqICrSITmwG2AAfYulLFGPrUxxM0//MM/LF++&#10;3M+Woe9hrsQjaPGDH/xgSQzpYyxg8eLF+bgMa6AXNe61Zz8V4DIaAq1UqEATWud+++131FFH9evX&#10;j9coFXZT6g455JADDjhAO95gmZodgoJDJ2rjLFArlhVSyUccBxF6TSHB7BFrgMqhJNiaUMmnyrDN&#10;VA/Gd/4h+8h6wCW0gkvUrRSKEbiXtaWeElVhzC5prBrMw+kMrmxrFUguE5J6fCrlG/wYge3EpVI9&#10;bIdokNeKpeIqEQRSeojVjWUA+0sljQp3252Uic/jWtw1cuRIF9aCsBomf+yxx9xLkAfXzN03dyL4&#10;RTCOkheyL+mbaliA0BVXJfXj7jWpJHjWrFmDKh8P/KYYoCyJbz3N23QGLx100EG6JvUeM4jPQYMG&#10;+T+d1KNHD0qoZBwhh38otvbPaV577Uf33ffcTjv952mnvaahamdt9aW6uWXYzTbbDOdgKmpp5syZ&#10;tRi22Y985CMtv0hZsWIFj7e0QzNYTDTmgwbw0cUXd/zlX3Z89KO/u+eeJx5/XCbWHnvzVEkq4SWZ&#10;wqQRjYuaOCJCFKa1L9bIx2W4752dvwQXqfKpIUwPI6TY21wqMWLv3r0xaf6gDLZjQWEX8Y3sQhml&#10;bqMeskjQR77HwQKcccstt7QkbmFXL5W0nioipmgb9AZgc+1jPi7DyJc6/03fkrm23377r3zlK6mm&#10;oku2Ql61SMIsO++8c+fARphQzNV+taQC5sGtV155ZZq2GqkzNr661KVCojs8//zzEeKhhx5KOWnI&#10;zjjjDBo6bace7MCw5FrkQYtokdIN3XOFVGIKrXnk2zSzoZvJkycLywiz2AgRo2wHmzbzU6XGC6pg&#10;fXUL68ehdhdxUIIbyQJEphThKZ1As83bwiSM8PTTT+NZ8Sz4TYXLtIk1s3cDfNQ9qZTg1rJS2VYy&#10;yV9hMHfuXMHDON1YVZqNO8j0UrEpgcddklRvxPuASYRueoydWKUtBPm4ceOwX8SDrJqcVXpPqAFK&#10;+IABA5TzfLwx6qUSpKet8+bNi/gOUajlDz74YMvB9kLmnnnmmbvuuqta2LNnz0QUp512WvUTI3am&#10;/oVie6J44YVXzzrr1f/1v17cbrvfaLDbWQO7YomKZ2yWisesTeZavGJUe6Tt5DHHHIOr02E9at9a&#10;RCJEMRo7dmxx5L//e8fpp3f8yZ907LbbS/fcwwhkevqkQiqZTdrKOJ/mU2VoRYpfAm4M5iJthUc+&#10;LoNx1AKDI7X7+eefHzJkSCpbLnybSyWdE3NHvnviEnWXj/NxGaymkQ2+24Hc+/Tp0/wVTzOsWYMy&#10;a9asfLwxajQqEC1A4SGqIuJDlaJ+0qOgapgWT0mPlnFsAe9617tqv1fv1vJzad1vfrrLX/7lX7bk&#10;RMum+iP1Xi5pmPSXbbnVAGVbila/I5VggA6JLBg+fHi/fv3030pa6asHO+IFZS8iIMSASCAd6jvL&#10;klRyXoyxW4SqjCGIUVtJuTZA8RASVm4lbQ0ClifeWDtCWwmKmcrHknYduQUYhsikFYGl8HSp/CcY&#10;b6lPPPEEOcIprIfsFCfG7OpUzTDzpkilGmTlD3/4Q0ULC4tJXlCQBHw3Nst9FAy1hPoJwVp+tQUS&#10;Z6Krr76aEA/e171EL5PilsglDMWVbhF5oA5qM31sO5FUslOLoWlaVqMGqeSH9N1r5A0V1wpa0V7S&#10;9/aODQgvDRJ+wIFDhw5VTdvaRBySyApN1UjbQZt///c/+9jHZp5//i8CKWCAUBeZ+Xhj+PR973uf&#10;paafU9tc/+AZ0bWkYtu3WulTM2MF1q9fzxRV39a98ELHAQd0/Pmf//vRR3+38+FuorUKqQQLO//N&#10;opbfnDQAb/Tt21cfko/LEDBiQ+q5dT5VBmcJG5GZj8uQHTr8pN0F59tcKkknwjBSmaScrK4Q8jUw&#10;1u23385wpcSrB40yKPbHhP6j8++XYNt8vDGEXU0qCXScSE8EtfmwYcMihCIaSH61syU7W4D0QyLp&#10;kAaVdbI0HQIV8t73vrc5Pcym/1M8IgXJHq1Wr5aPyzAboSbrInqRp7AJ67mqZQLXQ4Uj+0rfQtbD&#10;VOwgbCy43mglqWQwlRaRPmYWZsh96tSpEYkpKoS6lZDmLd3XjJUrVzK1xbQ1SIJg40QGxzLBWwC6&#10;wWLqn3rp53y2K1Cx5BrpQGWahFx7Q0RSAh+9IVIJLIkXrBbt8BppKJtIiritauDx9N6kAq+FC27W&#10;MPVezKgZkVKUkB4UifbIOt3CBiU+n0aMZgymUplKbUkD5DK2FJn5uA5sWy+VzIbZJDXGjsxsTtz1&#10;o8CfNTHgwQcfJEQi7Jo6JXssJqnbLVjQ8YUvdHz4wz/s02fckCHPxv74CLWhL21pZJe///3vx7fp&#10;UD4ibVGXDoFDS1Q8Y8YMwRmpXLK1f//+bX4HzU132OFX559/76xZtb92y1MVUmnVqlXpS8B8XIbV&#10;YktT5eMyEAJmkC8Rl2E8I1FxPi7DAnQFnJt+7r5UIvrE7uDBgy+44ILzzz8f7erUI4/L3gLUpJI4&#10;Zpd8tgxORRlCM/JSCBoSmg888ICYyKfKoLWRZj4owwKwiQpdLz7qYUBNKslP4S6GIr3a4sWL7aul&#10;gxtAUFqqgMjHTdhzzz0PPvhgQWMkNmEEnXT6yMkePXrsu+++6bAeVnvllVe2/KWMZqgQpK2d5uMy&#10;jJH2indESWBV9KHbts58qgwuENWRJ7TsT6BQDw0vUbaUSm5twYwWUQzcbbVjxowpxUMDLMAyhETE&#10;GoBTFIOgfgUlSiDhOEwXCfsEHneL8ePHc2twYfVwCTWMrdxXusm74GrjMOEbJZVqYB+9uGaUr2lE&#10;TXykMjVACGnrbVymY9qWVacZDC5sCIhgIwcuuffeewVDQwyXwFZymVPaf+vUCdqdEQiaSNjIERWX&#10;tGrmCpfXSyUQw6Rk8Ltgg8Xhknb/PHaCKjZixIjIWxOsQWVqBYt0gSHPPHPDaz1nnfWfTz6JCYOq&#10;VCWqaHHV7L333jvNY7X08fzX/yVaJw899FBc3TmwERLKGko6ph4GGKl+5eOW4KaVK1997rmHOt/+&#10;TKu1jAqpJGxMa3cRI+A0uj8flGEq0se0ZGg+VYaaZanB76npB9HoB7fojlRCBCKJFtl+++2POuqo&#10;U0899bTTTjv88MN32GGHPfbYQ0RWPbV7S1CTSld0/sOf+WwZvIvN5X+kG1N3yS81LMJf6FI+54My&#10;TPX444+TSqVnJAbUpBJn89/y2L+PphJIpIiowsgkQgVBYO0PfehD0kC4kMXCqPZynEONzsxWf7pJ&#10;ECv51hzJDXOK48hIE7KtZiJihPTEJdigT5o0iXkjazAhZtd2JJKqoaVUMljNQFUNg1vCOlPNiDwq&#10;l/OpqRKZkQ0aw1OIGJ3lU5VgCmXb4u+777644rEqRtD7iqiuahErRKbXX3+9y+fNm6eKv7FqpgbT&#10;vuFSKYGXNT/qouBnujVr1kRcUw8zMAI6vf322yP5m2AvdAneww+RSAPaHfUpS5GYtwvukHrB94Ss&#10;IXUIQcG3bt06xaX5qYN5GqSSAJNNZo58G2hrliFHIgXSXUwbKRx2xLMCtfjrV8uXd2y//YY/pHT/&#10;/a+9+qpacMstt0TWwFy1b3+aYS/ve9/7sK6frZYvBElKZ8L37/7u77BH58BGoAhVJvhkS59z7bXX&#10;5oMyTPXounU3EECdfR1PVUgl2kADUHpvrAH2ZbX5oAw3EgP6/Ii6VUYxvAYmQmXyNz29Ez/dkUpH&#10;H330KaecokKo6wrAzzqBFzgABX/lK18Jvh705iFJJYnUr18/Xslny8BEVMgNN9wQqUyrV682Uszl&#10;4zIEDU+XvlOrB0/oeCZMmFBagGioSSWiShGNfIlrsFjXcETiUraTShUyV/buv//+W221FUFD7JvW&#10;skFAf+YznznooINaLn7x4sUYyrSR5Bw5cqTZ8kEZbkqq4vfI+9GMQOQhl8jjHJnQp0+fyKtdtiMG&#10;5OeqVasattZSKmE9/pUyFp9PlaFUDBo0KPIaFtD3kl//F3l2CArwwIEDm5fdEsYojfQrSSECI5eA&#10;YXhc9gXfMa8H65G2GCq9jecweNNugI/eJKkElm3mH//4x8qYzEKYQQfVwHSSnaiVcZGwATfFfpKI&#10;Pgu+tGSMkEDa2sV8qhI8kl7Sj7zwAak8B3tLSUodEuX5+HXI4gapZLb0CE1mRWa2ADkVaePdS7FX&#10;0SPV9KXOfzkRy7kqn6oHjfvQQxsEU+fKtTQEUCTe7JQCs+V8vDF82rNnz0996lOyTJCkZ/zqLwWw&#10;9dZbq+hSNQ/dGMyLhVTGSDihQYTc3gg///mvRo58equtftz5G9DJeiWp5FN5XfWVZR1wFA6JZI0s&#10;o/V5IR+XwVxqAUR+CY5wlxcSirm6I5Woopb85YwZ2YJ+ah03bxWSVBJnyl4kn+0fY0Ik5dAEr0S+&#10;bVXDMD4aysdlsBsJL9xLC3C+JpXiWg0v6C8xYKRcCQUkVZFCPvrhD3+43377/cM//MPZZ5+N/VHP&#10;7rvv/u53v/vAAw9s+TqCMxopRE9m5VNl2GCvXr0ir/JIM6aQcpFplVuCBp9GYpIAtYYS0dQDW+k5&#10;OEK051Ovo1kqMR07TJkyRX5GYowSvfLKKyNeMxtCoRop3cjM1qYGMF1kMEgle3GJgA9eYphSJ/VW&#10;hv8R+xoYk5XEFdu+qSIp4U2VSgm2wPtMIV/Ii9Jj4xJc/ljn76bc2fnvV+SzlTBM4lPPoiiiDMAl&#10;4lMVD347rIm3F4q2gi5qMMZKgk+LOd1OqYSGbHXYIJVA+nOf+Ax2QUOHDiVW8nEZ1vnMM8+QdxGO&#10;tSQLZr0iafBa+q/zvSJhIJXcwk4tycrN0GwZMan5KRmNC2QK1sW9GFh4XH755T169HjPe96z7777&#10;VrxN6MJbb72V0SLcYh4Wa1/pqKI+fV79oz969etf7/iP/+CpCqnkpEoXfF9Kkxas4D/rfClFhLS8&#10;aT0MsDzZ0czbzVDULEAYsGd3pFINfJxYhnXUAMtVw9qu9S1AkkryUwy13FsDLJ5MuTfwD/rYKSHP&#10;K5HHZjRp8M0b01b0EMCqSSqxOa120003RV6m0XVJePom4hRVX/ubDwowD1tNnz79a1/72uc+97kP&#10;f/jDBx10kEMGb3mLZNhU9vKpMkhA/oqwnjycPHlyMDFUKVIpkm8G2wtxmY/LMFIAEBzorHkNNtsg&#10;lbSe8cfOyttll10WafHTMijR5IJ8tgzjlTcVMfhiCj5Vp4VQ6YuAZuAU1WjYsGGiNJ8KwMKkQPqa&#10;T9frphEqr4Y5LYbBpQwS0LfQwVY1b948PSWuFPBKEev5gStVO2zIPuKQv9gz8ZuVNLu4qzCDknPt&#10;tdeOGTOGMbuqAh955JEBAwZI/7hZ0tsby5cvj4Qc2K++Tk6Vqmw9rF+9wUKUX2Qj6UEmgZWPy3D3&#10;xx9/nJUaHhgLj2ap5NaLFy/GnEGKUxEq2tF6SCvOEgyRwal5rhfBrvrdz35GFPz22Wd/9sorhFf6&#10;dozdpAaWk+A19O3bt/Y4xB0VFyXmBz/4gXo0rvOflWwZgc5wmUju2bPnFltsceyxx5511lmRZkz8&#10;46JIVJhf/dKJ5eMyfnPPPf/1sY+9+tnPvjp37m87f02yJJVg0aJFdLZyVr1OsPH+/fszRT4uw1Il&#10;r/rVECEtYUKJH2laLIB3jN9UqURyzp8/33Q8TdJuueWWzhBi+ePfHxiOVFIg5WdbfxjAr+PHj4/U&#10;A4GYKDXy/FBMVHynVg8ppCBVdDwWmaSSBcyZM8caIpKCj9FlRD6bXw43P/duhqXaF5bEJm1tm17q&#10;VAIj/Ks544V8UIabqvSILPI1meDkLLoqYgT0MXLkSEbOx2XYzrOd/+xoy9eumaheKlkwkWTB5Fpb&#10;i8GCBQvErUnycRl2l+SF6p5PVYLLJIWcjUxuqUJOHYq/K8Msjz76KLOwYfAScCMJy5su1O/qASJW&#10;KsEaZJw0MQ+WF1RiNf36N42Y3hxyxo10tz4llfwgoaglxjFSDBhspL0rRZJIuWIKKR8J4xKSPSWv&#10;W6iCbUtaA9K3ITiK0/OpSqSmTlEMqhl44IEH3MJm83EltNpCOvjbLcboQNg5shJRqpIJofrBLaUS&#10;UCG8FvyeVxr269cvQt0CcubMmZRHRFJoidV+cjAtGDP/6MUXn7755t/8xV+s/fSnB194oXS2wvSp&#10;IL/88stHjRqF8EGYsYx2rnOmDjelTuiDJKf83+5qL7oxgghstqE7apZwTuQp+0MPPUQTR4wgha++&#10;+mp0lI/L+PWPfvTLs8767Z/+6Wv9+//25z+vlkq2Y9ctv4VohmyVMvmgDG5SPengiPzQRbB58IUt&#10;PkqvmmySVPqnf/onCawI8eiRRx6JiQ499NDIs5k3G0kqWQ+lkk+VwV5YFUfoZvKpMhRpDYQ2IkKa&#10;qOHWW2+N1AzsIJ0qvqqzyCSVNMdKV/qKOn9WhvEKgAvzcRmSrVevXnI+H5chG1NpiSwg6Xc9Xz4u&#10;gz1lhWzPx2UYqePEOHRYPlWGjNVKiskINaBdJBX5ahVniQF1KDWLDeDxeqnk1hiQxSKOMDN1a3w+&#10;LkNI8JqRhGCEItlNS2PyYO00Xo+rr408kANzmpkKIT7iOsAwg2l0qSpcIxtpCfMwOy6SxekBuwgx&#10;J/acPXs2mhIzsox56xfGR/VfwPlIVHOTSBC6skz6YFXiRtY7JEwlIIcGd9cMVLt06VJzKgBWG6GR&#10;BLuzETki7IN3R2uyL70XErlEOKXKFEltc9IukotBIpPLQc1YpG8087x58wRSfTCUpBKqJ2is2Q/5&#10;VBkM3rdv35btTQPcjqSQ4BHhaAw7CxhXOeSmgZdfvmi77X79F3/xg3/7NyYVjTWv2drgwYPFPIey&#10;swBwVc3gyIdskg7oIrX6VHtqoV0u/FC0GsREaXyCScQ8X0SEAokwaNCgyHNlecG20rmtfw349xtv&#10;fOWv/7pj771/u2JFtVRSDtJTw0jwS0+pF1kAt9LukaJgAWhQUxdZAM9ag5GbJJU222wzG3bLE088&#10;EV/LzOOPP968+ePfH5JUIuDkWz5VBivbBfEYqZE41Jy1JqACjJtoOuVPNdJXdag8HzfBIpNUUreS&#10;VssflGEBfKEtjpAIC+h1Io9eXun8Z3QI7XxchgXgheATHbsbMGBA5FcYUIySr42LlFWZI9a1dJGs&#10;YF5h0HYkX0gY+0JnLQc3SKXnn3/+hhtuUK0jkYDI2EGY5eMy0KvdKbo4PZ+qBMeJHAnfMtubQffo&#10;H/SUbXkqATnSbXaKiSLWThDzJIhdCOmGAhCE5anxApiwE5n6YHmndj788MMYqXolDVKpGSZnN32w&#10;SGY9kxNPqr7GVMTGt1kP4ZG+FJabKlZwEithK0UXgh25Meq3shSsCuIzienggyXT2gU7RwLbTvv0&#10;6RNpxiyVeZna/PlUWSrZo8KMk5GMnyF/0Ao+FWnTp0/Px2UYKRPTE518qhUMs6T0gE0DmRhJHN40&#10;bNjP/uqvfr355j/pfPxfb3yDMS19mY8LMDM5NXXqVPQljJ2RHRpvNrQqWxbw9Q0JemGEyFecFkmz&#10;Rr7fZ3Nhb2sh4rrvvse33fa1v/qr306efM/cuRVSST0SYxqGiCJnTAFckaE1MAjyiehgGW1TNWlb&#10;DSTPBTy4SVJp6623Tk9uDj74YIJXFT/uuOPkf/7494cklc4///zIYlhhxYoVelCRl0+VIYdFZCTh&#10;rUE/oSGIBATyFRAVI4Vdkkqa5lT78wdlWICaodRFOjmFSgcTCR15S6ZEfq9QbqtDxCKyyKfKED8k&#10;gj3m4zIEq2lvL/ybvg1Qk+RPpNWwd4ateJzDBfaurgsVzkI3qqbq1cwI9VLJItkquAZTqfESKhIz&#10;3Cp7zRwxmmUgU11yekUxny3D5HgZoQQf8/A1UjOe2I1EUYLJFRi8Se1F2LAZclYxY223Fu0Mgivj&#10;IqatVKrBhBJK+msS+F0K4Bb1pmUAtAX/4hCTCGNBFZzBVUn6C5K4X6ZMmXL99ddHctAylHCWVIkj&#10;EcggCgkDRpiTAdV4DUZks5bByOiutgxBVZJKat7YsWNF0ahRo+SmDK0wqa0ZJkPzcRnWQBzfd999&#10;Lady0iTkFILlx379+knbJICE3yvXX9/xx3/c8W//1tFkdvSF6CL8aX7Kle+SebnSTnlz3LhxvXr1&#10;0sYgK8HPCz5N4VT7ErACHEEvslI+LoPx8SeTVvTwNTzzxBMPnHzyz3fa6bczZ94zZ06FVLIAqXrn&#10;nXdGiIJcxrTETT4ug/xQmiN9I0umyhgJA0HI1EyxSVIJTR900EFHHnmkudz1gQceOOecc6jF/PHv&#10;D6KHVEr/iE8+VQYryAeyJuI5lYCVCdh8XIYuSkxTABHWlgCoIR+0grCTgWiaSMJlkacOWkPctGrV&#10;qgjr4X2D80EZliEikYKakU+VofcVu+IhUopsTU62zXMDEIelLgz8NW0OlQ/pO4J8qgyrpftLTSQb&#10;ItnTTz99l1126dGjx6GHHnreeecdcMABF110EZ3d4GK5UJNKShQ1oJGNlBNxKw4lZz4uI8WDwcGn&#10;PshOjFlVZBlgUwg94mVg58TU8ij4yApYBtfLETaPhGgD3Ehs33HHHYJB800IyrhICtcjLpVqsNSX&#10;X35ZCaESSE9WVfYiQqQBYkZhk8tmiJSiBKGlXrrKTSNED8o5cRDJF6BFOJEai3xBAyqTIAy+Va1A&#10;DB06tOV31g1QzKQbsV6rkTzbLJXYkCMuuOACdeeII4448MAD5ebOO+/8ta99rV5m1eP555/v27dv&#10;5JUAmSI+EWOznd0Xu1qh2COSlD+R4P//1w4nnNDx3vd2DBzYOXwjGGCwuM3HZbiLtGLe2rMi11oV&#10;9TCv89VsGxEJyUTGSMAg28sXKjAflGEB2H507DcBBcyMK65Yedtt//3KK/d8//sVUgkQkdIQyTvU&#10;PXjw4GC9EzDEZT4uw75IdmuIkJV069+/f+pLuy+VXCavkHUqRS+88IIEjqf9m4cklU466aTIm9pi&#10;K7372TbbDUANpFIk04SXIAuSiJYIEeSDVjCJ0qibFAoWEPlKS0ZdffXV2tDIAuR8xQOVGtiKVrPa&#10;CJOmDjj4x4FEeYQ+TPXiiy+i/kgVRys0yuzYHxyyL2TXsn1xU0pur732+tKXvmRH6fHMmDFj9LL7&#10;7bffl7/85Ycffrh+j/VSSaHiL0VCfqZPK0BYJ8LNx2W43dq1a9khMtitrRCTuiSyDIVf36lIRGjX&#10;SqhM1ENzxHOfRySd9dNJkSXVQ9WUXDxLstMrAozXujpJQjekUoJdy0f+4mgSn9zxc1fnsWZNF1O7&#10;PChh4Re/+AXWFlTKWH3UleAuijqNEvGOCU0rVBYtWhQxKdejjmA7ZI9DhgxRe/JxGW6dxHft+5Rm&#10;qWSplMExxxwjB3v37i0fzawAyVB5uscee8ydO7fZPtY5bNiwSD9vJLJVF+wxn3odopfUUEGHDx8u&#10;jC0V+NH/N6QMu330ox1/93cd99+fL9gYaFyH0NZ3yRfM29y/WZuP7IKbkuUdYnuCuPnBWzPuvfde&#10;bWFkATLLviKPaoSlZBSZvCzeqqVS+oWnSMwwtdCNvJihJsojEjkSt9rX22+/PdLh6Gf69Olj8k2S&#10;SmyhZN5yyy34nUcJ/Mjm3wLUpFJEDgvu9N5JPi5DukoeRb05eZqh9OJQIyMROWjQoGo5bAxqlpb4&#10;QkBEGkoV/frrrycs8nEZvEa5G5+Py3BfyhgZafvyqTLE9w033FDxrnoNFsBWkcaXHeQtjcIa+VQZ&#10;tDtGQyiR5NGolfalX6GHjjzySFwsWoRB+iUmaaNSamTlUn2vXJNKBlutaSNdka1JYBZrmY0NMJiy&#10;xOMWk0+VwVaEBUQaekjdf0vV2AzULHRpx8jD/wRGFsZ0kkK4obR0Beo9NiTWpaEAq2bktuCj7kml&#10;BLfGtlS7Nl0A21R6rSQOkcluTGGG9E1KW7hpCmzcHXyapXrRB5H3C0H4GWn+yLNY7tNi8UVk8VZ+&#10;2223mTmSjyw5adIkWZa80yyVuL5fv3577723rEEdxIfYcIuUdEd1Qubm0XWwgGBXRvpI3hqDOQN+&#10;SAluEq4nEWyH0WQuibCBmY257rqOfv3YPV3YAH3LgAEDImmuvMrxlm+mWgmbpEn8H32RbrYmbdMi&#10;KyDvUFYkeESOBUSec1uMNcy84op/nzhxybhxP68sfCxANEeKCHvybETaWqpQbAiSEniKrVySj8tQ&#10;wQlxQmKTpJKI3HHHHYmSQw89VM/tB1IxUsPebNSkUoTu+fjaa6/l5nxcBtcaJkMiJl7W+c+DRzo5&#10;ruWMauEs7BhWo4/ZUUPbZADxHfydCAmJdJ4N/AM6AoWmpMcjC2AB4Rh57IGU9Wf1b3GWgJWQFAkY&#10;YVtEhr/wXT4uw2yWSoluYLomsLlwIjUSayPxgQMHJhXOIFhPCtW/fFCTSuJQgjFXJGCEin5DvxVR&#10;P+4bbI55ih2Eok4mYjRrtgymiLjYGFr8qquuUlyDgsMaqG3iQC/RJZ3kQopTY+Z2Nq7Pc3lkkRWw&#10;5k2RSgnWwHfMSy+qrOvXr494sAb7Eku6TTYPXmjj5Cw78GzEp1ZIc0ixiFY2mDhI3/FFzIu4eJMo&#10;CQ4eEfuzXsh27ty5cietmWUaqqC+Rd717dtXLrj7mDFjWD6tgUOR5LbbbttSEjEFXRtx+nOd/xJt&#10;Sm1JLTfdgsHdhc6Q1DXjO4MfrDZLRuvE/AWDWK1lP//8820tpn7R0DikeqSbYntEZFptv9SoHp/K&#10;f+TtSTMjfGZsu1QD7r///ntOOuk/P/GJdV/60i8q/2KtgB80aFDkuxFuklMRlZ+qs3QOVmcsF0kH&#10;C2Ar2m6TpJIrTznlFCVW8dDoSN2ePXuyV/749wcOVttOP/30iG5lC2kW162qYMuC2gC6VbMVEY6s&#10;d/nll1crFWFnKnGg04rEjRxGFqRVJG7wlxyLiHEEgTuCTYZh8rykVu1IlcVZu+22284773zeeeed&#10;eeaZ6K86J+3LAmwtH5dhJI4jlSJazSLTy8Uta9Ull1xyyCGH1IjYtLWWyBn5ucsuu9hp59gNqEkl&#10;lIS5DKhRagVkI2tYbWSwwoxrgkKcNKEwIg8JwO4Us5bteDNMLiO+853vRFaSsKbzr6qgqkgS1eBG&#10;vKO/tBEU79rqOAmCjzZdKoHFiBzxrKjQDQsXLswlMwYeZxbalwDKp9rhF7/4hZDTC0XoHpK2phLy&#10;cSUS0UHk5XGcIG7vu+++SNyacOzYsTRHPi6DSZcvXy7ZSQqHzVKJ4/BGkhE+vfrqqxFjWoMzjz/+&#10;uJy96KKL0uB6PPnkk0wRedyevtORv/iBEtIgjR49usSTnC4R2lrM2iiwXr16DR06lHglSeUCbnc+&#10;j6gD286ePdtOqwuZXRswZ86c9AeZpEl1NSG16Sr3zcdlmBaN3xT7xyhRx/fPOuvnH/rQ89ts85/P&#10;PNNyRwm4CIVGXvmVm1wQ+c7HpsRVkOj0aVgo8iTFLniKczdJKv3VX/1VrX74P3o9+uijWwr5txhJ&#10;Kl1wwQURB4sGOVD9UCchZU4tIauhnDNFhGtkNalUTXnMK52QI+6I/KUAHtXiaMsilK2UipuKyK7B&#10;GjCdopWPy7Bx5FJ6T4gBScltttnmAx/4wJe//OU+ffpceumln/zkJ//sz/7s3HPPrShdLlSKIrrW&#10;fVNXGnHBo48+ygLkfrNnmeXss88+7rjjEFw6wwsUWM1cCILawya1MzWphOWNbKv/wAC6lq4qkWYD&#10;rr/+ekI8MhJxoI9g0MoFC7aSSOLAE088gUeIvMhKAEWoDebnlOAlYFWiZXDnP6OW7BO/thpvlFSC&#10;tCpRp1dUiekMS82fBWANapLkirwzAO6FN4wXXS31fQOMFwOCPJIOQoVMiX9xLNoplUiASQ3EiMQi&#10;DxRlpWhMrys1SCU3Ff9alPTagENsc/PNN9emlXpf/epXzzjjDB+lMzWgRBolQmICj0665ppr9FHE&#10;jeq+bt260jZVX9SkZ3ht/PiOAQPkRv6gDpaHEqmZ9He6E5C/+Vt+f81c2N6+2j6AcS1zEUm2ZkK3&#10;0E3lz5pgMH8J0XxchrAk30VCRJGroXf16vXj//2/X/nIR35V+e8PMqwcibiA30UXds3HZbidXDAy&#10;0htrt9KfB6pYZA1sdeedd26SVPrIRz4ifFlT9NjSqlWrDj/88IgD3mwkqaQARzrXH//4x1g48vUT&#10;opef1S8VJTCIho+PW1q2AWqtpVYTDY9i3kmTJqVvUvLZJhhmHoSSijRylLocVB0QXGZwPijDJGJr&#10;xIgRETZnVRlO5jfvyxkNzQ477HDooYdqpk3LUMo5W8nJzTbb7Jvf/GaJ/fW7wd/MsnE6SXGtNmyC&#10;8ubWpSZDb2qpbmqpgIxqz9UcquIom8pJZyBJJf/XSEycODFiLs5VP5grErEGI24CJR+XYe8K6lVX&#10;XVV7PbYC9iK0VF+54Od8tgyTIxFxHil7JlSkiSSdtzyKzA/pKsWVzcVM5EYRmDZBppBKbJ4O88eb&#10;BmZRMxSt9PW3w+DM3CoLcL04jFxiZnV3woQJylhkvGFquVCPDBYDMgI1uUs+VYYY021GnkQm44wf&#10;Pz7yHZwJJYW+iN8bpBLI7p133hnFpe2o6KpvSh9nKI8vfvGLF154YefYjWAMI8vQajv41H2ZK6kZ&#10;gqllK1UDymVeNfh3W23V8e53a0DzB6/DbJo3VJ8UUgOoJTZvmN8amEvKBH8FTKZLYfnSr1+/aiGi&#10;58fP+aAAd2dw84gxOgz3OrTCkt3Y/I4hQ5776Ef/633v+/Wjj1aY10d4JvKMk9EWLlxoX6WKUA9q&#10;lWcjD6uUJxmavk7Np8qQyCrvJkmlSy65ZOutt77iiitUDqXi6KOP/vKXv9z8uv5bjySVRo4cGekX&#10;BUHwJVbJwBMRLcygRi6I/U0j1pNj+aAAsYVJBbeMQkz57MZIkU2w9u/ff7/99jvxxBN32223ffbZ&#10;R5zJtIrARdAKRj4oI9GcxjTybQvKQHMtVZ3LUc8ee+xhqQ5NawGYK2lu4fSJT3yi9E0EvULXRpyF&#10;OEwbfNSvhLNAqeFGK9ttt50VSleLx2s1rcbg1tOjR4/6BeNigwUhnhUGkYaMnOImoRhJXZvi4ogK&#10;173hI2ETWYPBsrjCDg3QYQd7DOBc/bHoJdoiewR+sRJLEnJIsCKAq+FC4Dsb/OUvf8kUP/nJT+Qy&#10;m+PKO+64Q0I999xz2NNH7miYwemqPEUX4UJlg0qWAqaN75cxqU+kHOENIDgwPjERuQUXKNVKfuRL&#10;edErKTRRkcFmtgy6LR+XYY9pzZgknyrDGqa//u91NEul5cuX77vvviRaOsmhgwYNSk8UDLaYbbfd&#10;VuZ2jt0IVquDuv7666uVt6XSRlpTbYkOmR+r40FokRRW9bsPfajjPe+RHvmD12Fto0ePTsKoJci+&#10;5qRW+PWxQXNRtziHQZK0smCmcNi8cpHACxU78pFJkJKafuqpp37+85//whe+QIHp0FpOCDZ4y5gx&#10;j330o6/+8R//Zt26isnBpjg3H5QhsBWR1A/kU2XgT3wbeTmVrRQapF0dAwliiR3ETPelkvux3Y47&#10;7siOpAmD/qDzV4Tyx78/WJj1oCqBkk+VwV4jRoyQP/m4DNwqwSIN+ssvvyzHgs/GFSchng8KEHY1&#10;qdTyAaMBqULvtNNO9n7WWWcNGDCAcj/55JM/+9nP7r333pKtZew6aU5Zmo/LELWKtKhNrVs1xKtk&#10;aPn4R0DTSb179078jmIE4rJly9jKYtDT9ttvT4WnwQ247777yMpIjMlzzkpqrBqin6i655571Mh8&#10;amNY0uGHH37MMcco2CtWrNAXCjBLNX7evHlUKZqrl4/JEfTctGnT1JvIaoWKGED3+bgMRlPttNT5&#10;uAwrFIeqtUW2dH0DVHd1WqsTWbA9GkzHRGY2hggQD7qCkpGbgRz1c+PHjy/1BhHIa0Yg3HU47EAY&#10;sbMioWjJDj844wdqzP+174orpfLggw+yBkVVqgoR8KYJ2T/yqxUJVuvW/BsUlNZGQEhJAZlPlWGw&#10;SGbPisfSNRiMGGUQERmxANti0Qjdcat6Jt3aTmsAoZ9kipkbpFLquHQpqr6g8pHeGEGJXlx37LHH&#10;HnbYYfabR9fBAMGgUlZXX3en6kSgfoDFIqsV4Xffdder7373BqnUlMuCHycnVdQSltT8ng22R/ul&#10;1rEeAoat1PWUYtYjSZmCTXBsGlODCanMUqa7Fg+oGp/5zGeOO+44I2XKN7/5TZVFfZk1a1bLvBDn&#10;k665Zv3HPtbxR3/0m3a9DW5krnxQhkmU3fR2RD5VBs4XWpHwZisFWtWLRKweT2wLv+5LJXBLbQcm&#10;Es0RtfHWIEklUR4xhEwTo/mgDD5T49k38n0KllT+g8/38GnbhzrunqSSBbR8puJG6FUcq+ii3M8C&#10;UY1xnqd32WWX3XffveWFgp74SF/5V8NU8tBqq3MADBCvFlB7v6cGH7nXlltuWfuiFhfIw7RUh/jr&#10;jDPO6NmzZ8u7TJ06VTLkgzJcy/hKTsRZCJFVLbgULWaTJzvvvLMGS1nSvJKAShotfsABB2BkQqd+&#10;tUkqmValiTzWsnGVRpFu+0YCqBCYK/hrfeq9BbcUrA0wmAwVYJGvUcACSMbUvLYFppZlRENLld8S&#10;wkBSkC+2kE91BWoAQ+nIFy9ePGnSJM0AFxPEom7hwoUkL8qyGHnqLmQcSBmD77zzTuMFuUtYY8GC&#10;BaynBkSYpBnmF4TmiaslMUAHW5VsbZkCDeAvPB7JX8DVwowRIttJUi/Y74mEXr16RYIHOau1Ejky&#10;7cMPP0zamlxxaZBKjEPx6GH2339/mSgfhboFs95XvvIVTFj6LU6hbkKhVYpeV1Eb/g8CQ+QEv/y1&#10;r5tvuum3f/InG/7+5MZ/NsJUdEzWRAVQfmxuZL6mE8STQiYOG863xPTp00VOKufGSyIGGTJkiNRu&#10;qPFqWd++fUuPDMXeXnvthfFkxIsvvojJSSt2kyOU04477kiBOcyjX4c0n3LLLQ/927/9+HOf+9Xr&#10;/8RvCWQKF+SDMkxCWmhsIiRmqXKNsyK2YlXmigShesqG4qrLUgn7i4kSIurvzUaSShghEt9MgEPz&#10;QRmmWrVqlciL/OoEv5JKUrGtzwygVGrvvpRgWJJKoraeL2rgchV0q622Sl+ArlixgqSQ5+nTpUuX&#10;vu9973N5OqwHah4+fHgkEFmArXBcPi7DSPHqdqI8n3odNiLrtthiC8SXzkg/UomwSLayza9//esk&#10;SEvTGanpzwdlINbUE0dKlL2jWmW15R0T7IhMRBOnn376ySefTB7tu+++u+66q6UmEsnjOkEqoWkq&#10;DXdTbPlsGb/o/G0maqllHjYASdFqzW1iMyyDrQiUyCMHrDp58mSCJjLYzGwra5rpshlMR1dRDMq5&#10;n/PZSjAIAwat1wC3EEuccscdd8hW+TJnzhxGa/mISJwoLfU9ngF2p1SoJdhcDFs5VkV6pFWEWBuA&#10;BKgutq1+hlEDkzKX8mwLVpLPlmHBWFfViQSPCSUmszBRPlUGc6kluv/Id3AG4x+T5+MyUm5aQ6Qx&#10;0GsxBWlr/gapBGwlqM4555zddtttv/32++pXv/rtb397++23P/bYYw0uBRuLoQXtcenxA+9zfXqc&#10;JhRFSDA3CYsxo0f/5s/+bINU2tjCppIvWRMVQGs2P8PDh1wghuujtATrdJcaObjEHtWXkSNHkpL1&#10;4SQAtDqUWT7eGML+r//6r9Nvz7BV0mrpI3S9zTbbDBgwoHk9smPad7971w03zL3hhn9v948oc5xJ&#10;IgTCHZwV+WvSRko0S43YCsMQr5GRyijKVU+7LJUuueQSWh4UjC233HKHHXbo2bMnEfq5z31u7733&#10;XhL4/aw3G0kqqRMRalZLIl+aijNbY6/6r1pK0AzhgkgPbVoR0/b9J2EnZ6SBqG0Zgkhku+22O++8&#10;89KnlioOaqrOyQMPPFD7lQ7rgcpJ5mZN0wzG1OFJ2nxchsXce++9yr8151N1IOb0JbI35Ul6PJN4&#10;0zrlcI8ePUiQzrEbQVjrhCLvigkA3tdAN3BrS+ibFdS2Et/aEJkFpN8xsX4C17Kb3cGnZDouIJcj&#10;9QBhWYB9RYjDvkzbfNMGGIDlGTbyTQdQBpzLNZE1qOXBt5TcmkTgCCK7ZTA0g/U0wePHj1cgI4up&#10;wb0UdZQ6adIke7nrrrvUCYFdMYmIapBK9XAh95FZbE4aIgrFAx13aVVANJP4tW9G2iJFr3L1Uuz9&#10;d8NwiDDOx2WYLYmPhuegJcjNq6++Go1EBrN5pI8ylbbEtJH2TAzzphj2Q7NUArPxUXrdU0xefPHF&#10;imVbu4lJTN7ytWK3UA769etHLXG08s8XZHeE9il7NfXX73nPhi/gmv5qkfWbNsuiVrCFZgmrNqNc&#10;S2KBfKoMtE/Z1yeakHNy6NChGg85XiuIzpNKdE86bIBO9aCDDko2ZCvbF73p0P/PP/985bVZNPjo&#10;e3fdNWv8+DkTJ/683d92spjevXtHWj7bEVr3B/4IkcSZMWOGpUb6PUElESJSSZelDTC4y1JJ/ghN&#10;OO2009hU/bY4jHPuueemv2icx/3+kKSSTIiQmqS1/nxQhthiXEol4gaUiukirZs8lz9tX9oXdiIG&#10;a+gg86mNYXkf+MAH0pdTdm2pDV/ocPbmm2/eHL4qgdofCVlppnmN/AKgrFaoyIWWtUH10ggefPDB&#10;6dsxddGyU89t5dLyn//5n1t6xHY0Xk8H/nKa2bC2NVSna4I44dbI8ycr79+/f9uHhYq9RpCn+Cv4&#10;gFcljryRwz5GMmw+LsMKKTB6LvIFFr7gBdo68gWKNahGXBZJLjEjwDSFqkjEF+akkIwXZlYVuSSB&#10;zRkQCykVapJdi722l1dLpRpMTheqnejS3u2oZWCXYBl6pzGdf7wt0rwZT9DotRQ5t85ny2A00U4W&#10;R4JNaqTgjGyBSLryyivtN7JsnKPYR9YgzJLuzMdl2Bpv0tlyv6VUqof01MNEFDy6YwRoiGGWlwg0&#10;BGFhHocgFNW4SGoYQ6795KyzOgYN6mh620F8yscsi1qBU5r1EHtaEoKqJ/MShBlRTtVZdjrjB3PO&#10;nTuXmJazSlL6yP91yC1d4KOPf/zjxqfDROZsVUsTpe2DH/xgy5LxwKxZj+y337M77fRf7UhSaJFK&#10;kacJFoBICdZ8XIZkUTjIykhXtmjRIjwTyS8NmOppcPffVdp2223RR8302PCkk06KbOnNRpJKiCbC&#10;5iiM7MsHZZjT1lBSxLgpuCPVV+Hv27dv2zRgXu5399JSEd+HPvQhVJ5+FjH0df2TcyTyiU98ojl8&#10;ZYsOPsKbNq5nirwoLVexG3O1ZFgpp0/aYYcdaGvbx4D2ZamJFj//+c+fcMIJLZ/5E5SkkrY+H5fB&#10;8nhhYeBfSrGYO++8s8FWJWjCIr96xlB2RNPMC/wJeLvGxdin9giwAurc6NGjI8+iOXrZsmWkbUQE&#10;MxdhjU8jD+EUJGsofXnRALaSCIIhMjOkB2yoWbQ3x2pLGGaP9O5VV11lF3Qnbo0kPgSlEriLvTz2&#10;2GOI2I3kV31BagvbpySwbUQQgyVJH6bgmshddB1qG4GVj8tQepd3/pNHpS9f6mHZ1iCMI+6zBl2f&#10;8MjHZTCdjkiyRxRY+rbuhRdeaCuVGM0C7C4fl5HcIekachnDEBByXKbXQoj+YISIAlMjhg4d+gja&#10;kXRNEeimgqfhjyrVIKfqn/rUwPssYKmRN1t0COnRVH3M+FkUkfhkHPauaVkiWMqnn+th/Kc+9SlM&#10;mw6VhtRM1mQcd3z4wx9uSSyPfve7P/n4x3/xgQ/89+OPV8ctW1U81qqHG4mWSH/IZWIV20QeAYoT&#10;pT9SzVmAVOKg7ksl0rL+GSYe+eIXv0h+5uPfH5JUejD2h/kFd+TdWw5TUxFrhIUpSKwdKerr1q0j&#10;ldo6zEYUD3cvtWJm6NGjx1e+8hXLU/WNlAY1AeTk1ltvfdxxx6XDelgqIohQoe2ImMhDHXSpD6BU&#10;WtrfSVnnpqQ2wfT1r39ds6WNO/TQQz/60Y8eeeSROLflhSQCwRcpbMjimmuuiXxVx6pIRBhHxCIF&#10;LLvaBhVfmFNqRWSlWE1P4CJaDZkOHz68+ddkmmGRYkA33Ha1IHOvu+661bFfyBeBqXPNx5VI3B18&#10;pMQFJAiNq9eMZFkCu2FScp/itKpI9a0hLpUSrErAiKuJEyfeeuutwiy4TtuXPjgBaiWnGmqzYvaD&#10;H/wgsjz1j1NaVr4GWIkU5u7Id3AGCE65LErzqTKEPX6IJB22kXGmTc+Sq0G+kJgCyUqqacpqWQxL&#10;5+MymIvWRxH1wg7DO0O1KLc1PQGSjjiwgHxchmCQ9aUOLcWAJippo3rIEXazu5YesVRJESHelzr/&#10;gRdLbZjHwoSTLkL01iJWAFMV6ecGHH/88dtss00ambT1jTfemGjHyWOPPVataUmYP7zllp9/5CM/&#10;+eQnf1Xg8BrkKV2rRufjMsQeepTj+bgMdxRXuDfykIJVa3+IqxrGEAkGd18qKb0KMC/qXwUoC+63&#10;334RUf9mI0ml4PfxQYdhZCqQzyJzzpkzh2sj5YTDSKVa+JbgpqJcU1Lq5kUe8fFP//RPyrmYlgb3&#10;339/rWxYzP/8n/+z9mpePcwZfFSGs/QlkSjUAGmDKiLBdsQcs1988cXnnHPO3nvv/Y//+I89e/ZU&#10;tyraaGkgXtva3wALoL3I0HyqDNVOh20lkRKbxEc+KCNJJfQXadyRdYOzKsC5inSkbjEC9VDfyZTg&#10;vtpWVBh5rIU3rVYiRLQ1GIwfIsXeglF5Egf1haoaypsyZqfqmbu0jY0GdFUqgVtY3jPPPOO+V111&#10;leIUvCk7P/7448ISW0YucRdsIzhbtu/NoJOCXyikhzrGRwZLDSIM+bRdswFsUnpDoB7oLv2KDDPm&#10;U2UghKuvvpqSMHPbqOPN9GS9GhZATwi2ev0hWVAxGzaIgOc6/3n/tWvXRrzm7vOuuaZj+PCOVkRh&#10;BskrziWFro9I0vl873vf0xvwRWl+nYbxIjwfl0GFywUZ1FxQhB/U34I9KeZ8sDFUine9611JnZjq&#10;kUcesa/0zJIQ/OQnP6nWtEzSn40d+6u//dund931P9v9jQmfBh9SqBR33303YV09YQIive222yKP&#10;NtOLZS2lTwO4hgAd0PlvfXZTKnHM+eef/7d/+7fK8Pve976DDjpIY8cf+ePfH+JSyWqFrH46H5eB&#10;LIROy3doGuCmolA5cUk+VYYqNWTIkLbrNMBsM2bMELX51MYQ0FibVNUNWCelovt3lfNah7/5m785&#10;5phjWrpG7deuRaoFtrLUSI3EgHKp2qrWBlQdxpQwdicirdbJPKIJKgfOygdlmOGpp55CGZFn5pYa&#10;f6Ci6Yy81W4jpNLYsWMjAWCpZIrKEVnAlClTFIPIAzDKXm5H3pxViTGRcI2wBvGncOL6SJq//PLL&#10;/fv3NziytdRw292/x/72NBjJyPr4hm8c4uiGVEpwO4JD/SCIIw/5wCUsPG/ePPEW+TLFeME5cuRI&#10;TozsjtJVeyIet9977rlHiEZef1EgrcFKImtQ9emPtiMNEPYoIvLYVbSzmOKN/dqSDyYJ0ilySAIo&#10;n+p8jMeh/t9wubpLsAYVPLKd9+1vd/zZn3XsvXc+tTFMDlygkRO9EiopGMgjmsBWpFKkSJmKfKf5&#10;mqVSgrvQiILEgIpn5OY5/vjj3//+90tJIy0VS2uVmXe77bbr0aOHAG55i/++5JLf/OVfPnL00b8I&#10;/CqAzJ0f+3dwDVOnIpyzpPP3mSIvltkOqRR5rslZBHTv3r27L5USBJCSEOHZtwxxqaROMEHkBQJU&#10;jlwirmWQ6dOn33nnnZF2kEgXMfmgDBuxAAqsggqN8Sl3fvzjHz/55JP79et36aWXiuz3vve9xx13&#10;XMt6INzlgE1FWEAGSq18UIZlsCdVEbGqlNMyqqal3K4H/Sd180EZ9vLwww+bNvIATG9BqUQKjGl5&#10;Sirm4zKSVJJdkdxGQ2pGxFbCyaYsIOIsRWjw4MGR73pUeh2b2tk2WQzAlTwbMazBZIEqGxEivM9l&#10;WD7yIBBMLsdVZQEZ/CqwJayte1IpgXlV8WHDhhGmba2XoDTKOFUq4kTxY35kEsmOJCm0PZGVaHtE&#10;XeShjmCeMGECmoqsgfIYPnx4RIFJfMUv8oDNAMUPnUaeZeok8V6EeClLFlAj8nEn3Kt5PbxsAVwW&#10;aVGIxYnDh3f88R93fOQjHeWC7S7KOT6JfK/HVjjqwdg/MoMk2arEPIhuxIgRstJeli9fXvG3l52n&#10;lt7znveoIBdddJFScuCBB2q5dePF79P/679+d+KJv/2TP1l00UX/3u434EC+R74tFYHCj7MiGoOV&#10;WCDytrhMpKojj9KZQs5efPHF3ZdKbEEkWZaUqyHy7cCbjbhUQvqkUuTxg/xPCZOPyxCF6fl2xLVk&#10;ipqaD8qwEa0zHqz+xtowlYOeOP/88/faa6/PfvazJ5xwAolTkQ9aq+C3P3fffbdSnQ/KkM8Y07SR&#10;r58whYQpvZxUDwPGjx8feRvDplR0wR2xvwqtY4u8B8CwKCbyHqLcnjJlCnbLx2XYVHppNPJCruQa&#10;N24cW0UYUwsecZYFCH4l1jLyqTJUd4E9c+bMSCkymLmCT2HZVjtuzUH2UDItY9SoURHRVgGhsilS&#10;CYgkBU/Vj9RREBvyUcipf21jHhYvXqyeRSa3C3qXkI0895V3oo6wiKwBn9wW+5f+9OhDhw6N6F0C&#10;3ZwLFiyIBDNfW4PYa7s1Vu3bt2+k/tXeUvAz8wppG2xpDYYVnNgvEvY6mYEDB7627bYdH/hAR+Vr&#10;uwoKDRp5ribILVUkROQ1QwnpkrOEn9jr1avX0qVL3br6d5/djoNOPPHEPffcU+992mmn6QClajFm&#10;fv3rf7/77mVHHjl9/PjIs2ERyKf5oAz2t1ocJdfyqTLSe12Rgv7jH/9YrEaYnx3MecEFF3RfKrlN&#10;Epv/+q//+oUvfGHLLbfcdtttEUH++PeHuFSi80glKiQflyG1yFXxmo/L0IUIKXaIEBz1o6jngzJs&#10;hPulKy7Ip8pID2wj3+kwFKWivYjwoK5OcOeDMkyl7tpUxKr134JXw7SDBw9+IPAH/vGpCs1ZERZO&#10;v10S6UIsctiwYRH74yPcOj3wx7psSmPNWZEv19kKt0asyu9EVUSmWIBp6dqIC5D79ddfb8ERbYEc&#10;Lr/88qBn9amEnZXkU5XAXNYwZsyYYKVvgEvMIPKxObOrK1JbwbCpbswGJCw18/3vf5/f86lKsIzs&#10;EHgRM1obQo98+SLamVE7EQlm05J3weqr8Rg7dmxktQqJwOOdfFyGHhuffO9734sYDZdqPORUW6nE&#10;raRS5LWe9IWv1kv4EQQYm8BqyRii4s7OX+iJfJ+ulRL2v77ooo53vavjnHN4JX/QBJoD9UVsZaTW&#10;yyIjtiIradAKt65Zs4aY02ZIH4TGDvmDMkQs+0eC0FLFNkKLSCXrJAHzQRn2smLFCraKPK20SEuN&#10;CCDetH0pk4/LsADh8fWvf737Uun000/v0aPHt771LVKpf//+RxxxxOGHH1567/itRFwqPfnkk6RS&#10;5AtLrEooRF5aN5sIwC+RyJaBkXCxkccee2zOnDk4Lp8q4/HHHxeskecfIvuKK66gbPBFPlWGyIZ8&#10;UAZKZSW2ikS2aNEuRMidAB0wYECkYaVQWRUR5+MyWPW+zj/rELGqW0utCF3yu24p8hcoUL8ygAcj&#10;07Iqvog8RzEtvo48KGIrC1A1I1/ViSuiyv/bphXM6vwT0pG4IlMMRkaRrj0lAn0flyYJLjSeo9VR&#10;9UkqKb1uylNKpiZkyZIlXPzSSy+xSWSD9UjSTXMSUefmp2I5Pfg9plym5tsuyQAcJZ0jf0vCGthc&#10;WY106jwu9XBFPi5D4EnnSOQrOVygnYgEnsjncRZrK5UYgQ54MPZrOrYPPK4BsEG1oOQ+O5o0aVJE&#10;VegNpN5PdSl//ucd22/fUX6+JeUV9dKvy9WDiRDavHnzeC2fKkNombZCKskCWXzZZZfZFBUeab1s&#10;SgS2iStre/bZXz711PXXXhuUSrwvWvJBGTiEvNNKRd5AksJKD1fm4zJE4PDhwyNyhTHZn9rpvlT6&#10;yEc+QhCgmAMOOIAkd1fTEb/5498f4lKJnujTp08kBPlJoYpYFgMKVuldEa81yMDIQ0g5TC9rwiKq&#10;TrgI1sj7N7g1/aZYhOIRSkR/SEVRIbWC5Z+tIg/MWTX9+cd8XAbvs2rw/WttZbBftFQds8nzcRnC&#10;iaGMz8dlIMG77ror8r4qyCxWjVQsbkWFkSc6Nk4xaJojAZB+US7yXE3kkw6RF/tkKLLG3aW/gtEA&#10;8U/aEjcRLk4wjHx/9tlnkyyWxXZh14qK8iP7/CAGpIyP9C1KyBOxv2BZA/exocsjmhs09OllvqDZ&#10;RX6Eo3iT6hXSbVduwP33329wpPzY1KBBg54K/HOKEor6FM/5uAwRkp7lRPQigho9ejTfRdJk/Pjx&#10;99xzTz4oQ80TnwKJHSgGjFFBrWqc8Ig41xi993Pa1P/zfzo+/emO8ncstFoKtnxcBteTdMFvANOX&#10;sNWlh7Lv1asX5h8yZEjkuyqtrFBpQ2irVnWce+6ve/e+eciQoFSSd5GXT+SITDEy8kaHkeRXpPZR&#10;YCNGjIg81TMSS5900kndl0p///d/b00kfM+ePWkI1Hz00UdHqumbjbhUMibyu/qgQhC25G0+LkPh&#10;5y0GCeoP7V0+KMNUlorZI6UaEQvWiLKWA1r/4OsvGjvpmg/KkNj3dv7RlJZR1YDFnX8JN9LZWGq/&#10;2B+4QygaC2vIx2UwJuNLg4hVcdB3vvOdSMWiZlSLyKNdfaqaTQFH7G+dBkceA8hKUiky8uWXX2Yr&#10;0jYfl4F8qU/CIqjVtOmRx+Cm1a3iwUjNZiWDVYJHH300YrEEC06vhVJIqqPuyPKSEiKhiCQFHtRs&#10;dlO/BSRHGyksg3cxlawn+IKvP1uSxQjRSDhZhsIWaRJknPITlBRaL+QTmdYiiYnIwyr2JBkZsC3x&#10;GqBKkf4R5a1GxqUS6otoNUtFPiyAqXTL1d+HqnFGRmhK0m34PSFSacqUjjFjlO78QRO0SVOmTIl0&#10;dBaGeG0q0tHJZRqoWiqZh/YdNmzY4MGDaYt8tgy5SdVVvXzCdNdc0/E3f/O7L3/51s5/Li0ilTDq&#10;yJEj80EZ5hGlKCIi1o2UvLR1Pi7DtGpf5MkOqaTyHnvssd2XSvvtt5+2QEk+5phjjjvuuHPOOWef&#10;ffaJlKg3G3GpxP3CJR9UQrryVuRbcCN5CxO1vTuQX5FXlfGvpaJvnJ5PlbFq1SrBGiFBxQwHUSGR&#10;pRoZ6YEYX+3HApGlxr//kiekUqT8k0r6+/TCZjVQBmXP/hEKxlb4IjKS5XWBkW8V1WxMHfldAQGQ&#10;Hv9EOkvMjv0jX35ZgAiMfFXHVpIdu0Wqu7KqYY2MNEZnb2vV5J5gDbQa20ZqRoJKLMCIGJzIIw0x&#10;maRSfY20DBVxyZIluh2F/Immv+ZXAg6VHQRZJJi5RtQFnxFaEmNGgsRGHnroIcEf6ShsjeiMbNAA&#10;RSVC7JbKzhZQITtq0EwGaUrdHTduXFAqcaicygdlcMHyzr/XPH78eMxmGRV2kCBsFVHzVkgqbXit&#10;x1IrQ1oiC+Zgn4xR5UgkWmi+UaNGVdvfTlFEStJI8y+cGL/qu0Ii5stf7nj/+1+76qrJwvrmmyNS&#10;SZZRbG2HwXPPPadRDxZf4WdTkWlRH8PmgzKEiuz78pe/3H2pJNS0zshO2p9++uknnHACfom8ofJm&#10;Iy6VUL/AygdlmEcuSaqIsKU/2CEubIOV0lJxcYSD0KWeNVKqtdHIQiZEAkteRR4/oAAVHQtE2ms7&#10;IqoiMcOefQN/1hy0a1deeSXKyMdlvNL5B5TVgEidnj59OraKkPUjjzyCASO8ppCrFpGv6mSZZl0M&#10;RBbAqiNGjMgHZXC6IFGEIp2lpdIBciriVgGgW4gEFWdJgchjcLNhQDyoDkVUIDz77LMY9vrrr9fO&#10;tdRtsqlBKiUIM+wsNoLdETALirA8e4ls3F50/8EuheshH5RhKjtVAAigfKoMt1b+LSPiUDYM/poC&#10;8pF9ES0rowV/xLzcwRFBqXTXXXdZbT4ow65ptQEDBgwcOJCjq99DWrt2rUCKPAAzLZrKL0vxLGZb&#10;vx4ndn64ERSpGTNm4Ml8XAa3ymiNSoQnqTpE3bZM8BRjYonIw0L3TW1S61h1r6lTOz74wY4ePdxe&#10;QonViFQSKrrfCPeKVd1ORNWRs+krnQhFIDR9Vz4og08ldfelkh3W2hdGF0aISZmMZP6bjbhUin9d&#10;in1QW/DrUrkaoQA2JNQib2lYwJw5cyRM28CyZaWXVIr0QImvg6+X9unTJ1NAJRQ/rIoFIpEQ75ZQ&#10;AF6LzPkf//Efqm+EAn7y+i8MM28+VQY+tamIVhN4tIIgzMdlKK4Se0MP2g6oXFDxbEQrYytKJR+U&#10;YddiNRXsfKoMTYIFCJi2LjAtXpNZ+bgS+gp8HUmr9F6XaIm8XQuGEQ3pMU/JvyWpBLYpLFWykSNH&#10;Rr55AewnSRWVSDxbleqL0yOlQosybNiwyEgKLz3SzsdlpO9eq794qoGVDM4HZaSIIr4jbx+KKDSl&#10;r8jHZZiWrYJSaf78+QbngzL4160HDx48fPhw5q2eOZ4mYM78SPu55zpOP71j3307Wv1bkIru3Xff&#10;bVMRTlu4cKGRkYeFBGjwj1DbMp5cEvhDcXSPRJg7d27rCHzmmY4jjuh4//s7hg7V0qG+9OJX230R&#10;oGRlhCepC1EtWfJxGV19URif5IMyhB9V132pxBCbb7555NXRtx5xqcSv+DQflMFY69ev1y1FKMBI&#10;tBLp1K0TEUcigEZWpyNSyUjRT9dHvgigJ9BKpFnBp7169YpQsIZS/EXeauId9sfCkR4Up6sW+aAS&#10;ZlN9I78AqAQyVPqz5vlUGTfffLNNRaQS5lXUIyPpb6oiEipoWqDaVKnq14P8YtV8UEZ6BmDaSGl3&#10;axwUjOoxY8bIvnxcCTVg/PjxEVuhSy5YvHhxxAImnDp1qpptaxXOrZBK4ELqR9brCSO1x3jVl6CM&#10;WEkip4iKlH9xok+IaEQEddNNN0UeqXKTUhH8RpX+GB37S7k6NN6PWKD2nLJt9hkgpGnQiK3IFAto&#10;OydQFekhJQtUjyfoRWn1l3Q1MBRzbfhJWl16acef/mnHmWeSxp0f/l+46bx58/BPRKqidM6KdL9P&#10;dv4R6khGa2b69esXaWk0n6pP61h15uabN/xlhL337qB6X3tN90vVRaQSrUwqRaLaxqVVhFJsXFqh&#10;9IhVdb+CKh+UgXDU6E36Au6AAw6IiLK3HnGpNGvWrGuuuSYflMFY6RlsJFhlIAqIPANHxKRSRH+o&#10;ajg9IpWESGpBIiFIfSOLyEg9PakUeVQmWMUfFsjHZdjLzJkzqSWT51NlYMAgWduOTjHySxD0h7yK&#10;fP9lWm0NBoxkoPJDKrUdaU5BRSpFnqkIJ5oGD7YNaVAqhEo+KMMKFyxYYF+RTVHVwTdLCFBRHYl/&#10;ECoIK7IpDpVWkisfV0LuiwFcXK2rbLxCKkEKpyFDhlS9qFGHZ599lqCMPHw1s6LCpMgqnyrDGoK/&#10;/qlBUlMj3+mjFOyNALFQPlWGHFHV2rrJAG39FZ1/fySfKsPIWzv/qErkAQBJEZRKZGLbl3USsFnS&#10;tW33hSgmTJggAiMyXZmQ/ht+Mu3ixR1bb93xd38n0FWRzs8z7IWbBEBEhdsUC0S+AUQmpFKkpb/j&#10;jjt69+6to8jHZYgQOxIqLZbKzosWdRx5ZMeECWmDSJKnIlJJPAuqyHcaKEXuR4jafRmKsowEgL0r&#10;lPmgDE4Xz5sklbjkox/96IUXXkjyC/qEyC8fvtmISyViOfJVBVpZ0/mnHSKP4lP/rarl4zKo9REj&#10;RkS+grUAkR2RSvppGaj8RBqLZcuW8V3FSAaU0ujshBNOuPjii//pn/6Jxy+44IJVq1aJxZbmRevI&#10;OvISqL7KphSMSLWgvaqfq1uMCc12zDHHnHnmmZa65ZZb6sVRIaO1XKpYJZUiX9WxKklNrkVoXftV&#10;LZXknpSWpSeddNKxxx7LpF/4whcUGATH0S2X+sgjjwjUSHJZavwfeE9Py/NxGZakUcNBEQoW+WRK&#10;hAFBTkVUNbPQHwpbpFoIAxVo+vTpbSsrH1VLpQQrHDduXERSCH6pF5TUsu/KK6+M9Am2369fv0hP&#10;Ja4IoNmzZ0eKukA12CX5uAyqQqcUWSoyQSkVL5+JJUkkkseOHXvOOefstNNOm2222X777Tdt2jQW&#10;bhn8oKpBRCqhJqQacRZmEFHounRT5/mROlfRkd5nPvMZS/3Sl76UHsWVrjLn/32m+6tfbfinc9/9&#10;7g3v8XBf3SVmllMGR56pS2dMVdFTJavKDg4lgC677DLaWgq4pMR+2IxPZUo+LgM/iyhtbSNRi7E0&#10;s/+/Hm+KFE9FpJK1MWzk2w9lV0mNPCtlTCJk8eLFkQfVqg9OywdlSCWpt0lSafNWyIL6TYA8eeml&#10;lxAxNUpkVHBBXCoJJomdD8pAVWoVWo98WxyXSvGviixADgSl0oIFC/B1hAFTrpakEuu9/PLLOOIf&#10;/uEfdt99d+mnnF966aWf+9znPvvZz2qzeKHZwqqFYI30tcJOsKpDkb6KBrq2/G+GW4bYEM24bP/9&#10;95eB48eP//rXv/7pT396u+22w8Itqe3pp59GQLg1H5eBeXlfAeCIfKoMRFkhlSzjueeek3X/+3//&#10;7y9+8YvEnJpx/PHHy53ddtsNHbS8hUXyVOT7bksllSJPX5JU1S3k4zIsSVDRdhEBpAPT1kfKKlMQ&#10;VYIwH5dhU+lPFURUtYSibNo+UgI+ikglWTB69OhIU4ujxLNUjTQqKGXkyJFIoDkym4EodCz5oAxm&#10;F3vBl+r0M1JVwubjMigbZTXifRsXqKU3YOyUtUkNCmmLLbY45ZRTGHbMmDEHHnjghz70oZ49eyr2&#10;La2BqFk1IpWoOkEV2ZQetU+fPoKqJVVahmDDD1tttdW222579tlnoxT+2mWXXSz11FNPVeNbLtUl&#10;6DcfgEJw1FEb/gHdb397w1ver1/CDpJd9YkQtXauQipZhlxeuHDhkCFDsHQ9UAFrI9jmpQo/Azgr&#10;H5fhctknqDYSoGhKRuidNs4ytwtKpR/+8IeIOvL0Qdkl6YJSSe8nUyLxL/dZNR+UgUbYapOk0lsJ&#10;ScJbFL3Kt8MOOygw8rbkjLhUYqxIrCgVdKViGZHAMpBUwtT5uAzxhAEjf4DHAqRfUCphQMEaaVYw&#10;mu2XclVYXH755VtuueXEiRNRmJ/Tt/UvvvjixRdfjD7wbHNEdkkqoT8teMv4a4C2puL5nxw+4YQT&#10;/vmf/3nWrFksr1RTTpaKN0888cQdd9yx5XN+I6VKpFknCnlfREWkEuNXSCVT9ejRY+utt+ZNzSKu&#10;FFSy0eRSkSRtqYfoD56qaCtrMD9+jHxVil4nT558Z+BfrJR9c8N/q1NQXXXVVRFNw0R630irQKyI&#10;fyqkbUYbIP4Ra6RYWkBEKtk+Q6nWkbtTVO4eEbWUuqKeAjWfKkMO6hbyQRl8KqGk1UZVrYD7O/8K&#10;ZeRVRYFHKkUaRVLphvJf6hLn6HHXXXfF5Fp/maKyMq/zAuxTn/qU5qGlyJZQQamUHmpGiFr9sylu&#10;bXlHdHH33Xdvv/32RNLKlSuvueYa2eqkpQqGz3zmM+ecc07LIMd+BuQD4NzZszu23bbj85/f8Hca&#10;X/e1qYRK9UP9GiwAU5WCKk01dOjQJI8aMHjwYKZuZj+z+VT/2Tb8Wkgll9BJf//3HV/6kjKWT3Yi&#10;VZ+IVFJTSCXxn4/LSFKp4lFlDdiPVBLYEanE9UGpJGg3SSo93oQnnnjC/q0ykvxdAj611rPOOkvN&#10;4Il/+Zd/0Q00uz8hLpVMIrHzQRkKpLYeW0X6Kmbl14hUkiSkUqSqWYD0i0glbIJ90Eqkqkkh2y9J&#10;JSpe84d3UImNk0q1XEWdJ5100vHHH4/u05kaMC+yiLzbwU1caVP4PZ8qA21VSCU8u/nmm/Mmj7O8&#10;VrWWgevWrdt7771pu2ZKSlIJY+bjMhhT+ceVEanEUxVSScl/97vfvWDBAq4UogRQLagefPDBT37y&#10;kxMmTEiH9cCVPBWRSrZJKkVeFWL22267jWHzcRmCCldiFkyUT5VBJfNURP5aqp4n+P6ToIo8VmFV&#10;YRB8BScolQxQAGwqUqopb0EVSX+boul5KsKWui+bygdl8Kn0F2ORp3rsaakRqYTVqYpIVUMm2K+U&#10;/gw4ZMiQbbbZBp2KJZ4i7GrpTwpvttlmLR9zpu8KI/ZneZQVUXU8RStI1Zb8Y7Nf//rXSTfaS6CS&#10;SrI10a8CJxj0kC0bQqW68Q0YZdsZgqkuKUwl3+NSqUJ/04Wyo1MXtQaSafYd2vGRDpAUyKcKkMtk&#10;uvTPOSVctZfbb7/hjfVTT9Wndo7KwGxBqaTlJpUi3+nzpkCNPH5OUkn4RUJFpLFqPiiDfZL86L5U&#10;UimPOOII/YFZjjzyyMMPP/zYY489/fTTx48fb/9voFoylYDWiyMsh5Z+wgknnHzyyfXrdhKjCWIQ&#10;fNtuu61KLxzVtgpIPxyUD8owp2AllfgsnypDBnIABszHZQjW9FQpH5dhAdIPrYiAfKoA+oP4sC/B&#10;mk+VgSsVYP13Pt4YI0eO3HPPPRGEn2VakkrpI7DH3XffnUbJx69D3mpVkUg+LkNYp0dl1pxPlSEA&#10;0Eo+aILOb6+99rIRHifZSSURmD5yRkLutttuzqczNfCRDOSvfFyGmZNU4oh8qgyeSvybjzfGQQcd&#10;JJKtiiuFKPsLg/SRkyeeeKKeOx3WgxcEar39SzAbqYTf83EZiA/D0kD5uAwOmj17NmYhGfOpMpRq&#10;1GzyfFwGrUAq0X/5uAylWlDhynxcBolgJL5GDvlUGXxEKpU8VQNiqf2uaD5VBuUtNR577LF8XIZM&#10;EaikfFuaAoGqVuWDMuwaSRLrODCfKkOnZKkRTpNNpFIk/GSKpbJ/Pt4YViW8zzvvPFuW/oyPQGqh&#10;4qQsPuaYY9JhPYQfXRUhiiSVaulfAV03rWDmlgEg4/DbmDFj/GxT11577fLly2v06y640eXpsB7S&#10;X1rlg2b85Ce/62RUU5FKJFct/SuQpJKmIh9vDAxmyxs0UQFDhw5NNF4PBaJPnz4kYFtOY3ZSadq0&#10;aSn9f7dmzWs9e3b8j//x6v77v9q0JK5XfWRK26hOT5Ui6a/6CCrhmo/LsEL2t4ZIqCA09JsPyrCR&#10;TZVKYnqLLbY455xz+vfv/+1vf1sB0L6fdtppO+644+DBgzkgj9tkWKs6sd9++9V+rcn87lXfOKJd&#10;pfSbnZCKf/d3f4cvxBDmqgCnsmw+KEMPpKLzlmzJp8pAVeakQvJxGSlVSOB8XIYFUBUKsB/yqQIk&#10;lWH2pa7nU2UokzS4LMrHGwNN9OvX7/777/ezon7FFVeoVekjcJdvfetbGoh8/DqYiOURUD4uQ/lx&#10;uXmsOZ8qQ1gjoHzQBHSALEzI4xYsEiw4f/bII0xHS8mffPw6jOQp/srHZTARqhIDbe0Pbme1iDgf&#10;bwy9xIQJE/xgKnWC/YVB+gisXA+QD+pAJRtZb/8S2F+niFbycRnMzlOzZs3Kx2UYOXPmTKU6ElQc&#10;aqkRn/KRpUY2tWzZMktlrnxchhXyqcAu2b8exqjWbUcKKkEiACLpL8wsIJLU6aGCpqItTYHtW2o+&#10;KMNe7r77bmlVSup6qH88FdlUSv8lS5bk4zLc11KtIR9vDFv+2te+Rsv6WbbakfCrDxXa8Rvf+EY+&#10;qIPwI5UiQSXyyRoBk48LYHOBijcspuW0GMxKxLyfbcqwefPm1dKfQQYNGqQnSYf1YHwWyAcbY92D&#10;D/7XN77x6h57vHjbbaseflhSm7Y+/UvQfgiqUlLLC97BKiX4tNkj7C/7BECkpnATZ0muZ+6++7+P&#10;OOL/R96dx9tVVfmif6/uqyq1rnWrrLKkvGVXpQV2pVfah0Ag9PChTxSxEEEaQUA6LaQAIX3fNzSh&#10;lwQCSS4JiSYmwZCEtAghhCYQQIKRTrCrd59VXvO+nDnZb2fvPdce+yQBC8Yf53PW3HPNNeZofuM3&#10;1lr7nN+/4x0v/NM/Qbo8o07YTfWxqbZRzUfXXHNNJP1Zm0mFaz4uCw3Br81GQoVzbT8flMVGJPU3&#10;v/nN7lOlE044QaVPd3pxZMspSJyKqe211171PGYrBeu67rrrjjrqqNo3gMaPH9+jR4/6S+DmcmlE&#10;l2hVP/ShD3Ht+vXrsasKMUcBzgdlefzxxyEausYBeagsCnCqavm4LHDNviRAPi4LBWSgCPBLHiqI&#10;JtU0wSoB8lBZ5Jjtl2YiH9/97nfTRmx8woQJUDV9RFyFu2mVj18Xm0phnY/L8sgjj9ATYPklD5UF&#10;VoKVfNAkF198MdhK61AYVsqZ9BGRPKeddhq/5OPXxcxU1fJxWZiI99XLtvYnbEJbjsjHW8pXv/pV&#10;HNQvlpIs7F8fVDT/8pe/nA/qRHKZWW//krB/IrX5uCzMlVTNx2XRVMFKbSXUyENlQVM0FRGfUhWO&#10;RzbFm4JKuObjsqRMsamIAnwEAUqeqok1xTOqFFlTOAmqiP35nbvxj3xcKSAFsueDsvCUWsUCID4P&#10;lYU9qRrBNFwB5PqZj8siU6haSn8e12CzpN9pCLGlP53TpwR641L5oE44FFbUzywJywNVPCAfl8X2&#10;USVp1dKtwljbn2xObTrXp7/1+/Xr16dPn3RYLwIV4OSDLeWpdev+12mn/f6P/ujnO+20fuzYe7qo&#10;UgSopT+rljIF5QLOUKUkPrWdPPt1Efa8H0l/9knpj+r+7KST/v2d7/zf++334pw5+eMtJVElFsvH&#10;ZRFOEydOrAfqkphDVVQ1H5cFQKXq0zapiR2xaj6oFLVDi9t9qrTDDjuwSD7oen/lxBNPdPmnn376&#10;E5/4ROS1hqD8x3/8h5A67LDDRGoaQYYc1lOl33d9W/Lfu+QXv/jFHnvsIbB+97vf/e9KAZSIXT4o&#10;izUFNA7+4osv5qGyCCx59dRTT+XjsrzyyiujRo3i1HxcFgpIPymBNeahgvyvrpcVYOWrr76ah8qC&#10;pd18883UyMdbihzr2bNnMuNLL72UXutOHxnREO+///5USiM1wVmhD2aZj8vCffSUAH7JQ2WRgXh5&#10;PmgS/d++++6bno+w/JgxY372s5+lj4wAxAMPPLDZI0YUdZ7Nx2URUbwvtzkiD5WFpxQAzUM+3lJ6&#10;9+6dHrFZyoLsz7bpI4Nf+cpXDjrooHRYL+qZQN24cWM+Lgu/Y43SOx+X5d/+7d/AClXzcVkEFfRR&#10;NtghD5UFrKhVOqh8XBZzBg4cGFFV3gG1SFCxoR2Jq4iqfAQBSp6qiQlz5swR1RHvK6LS/5lnnsnH&#10;ZQGYo0ePTk9V8lBZpFvEU3x6T9e3tcFvHioLT4l/CZuPy0LV9K5SPi4LMNFUWDkfbymcIhPPPfdc&#10;W/5l19+qpa3ykz41qAE+9dRT02G92LvJtZkVIqnTu0r5uCy42oABAxAm4Z2H6oQfDzjgAEvRCrCk&#10;17oT/BpxFYCDLaXJ9SJO1PV80CxPPfV7bOn//D//47OfXXfppTdff30JfuslBdWzzz6bj7cUG1FH&#10;oFxJEFDK59mvC78LP6GSj8sCnzEt6f+rV175/bRpv//6139/333/u+sN92ZJ1cem2kZ1+gZcDagr&#10;JD2AQ4LzcVkEGKDQrrT0aYPYEavmg7LgFWr6Vj2A+/znP3/66aenF3sBNIYI5YX+qlWrMJXIe4VB&#10;QYMgNW7kp0Pan3DCCfKNOdKEBoEXwde6ETsYlA/KwuvoqmKpquWhsmh9gIVcysdlARaJKuXjslBA&#10;/LEtt+WhgkhmLUgqFXmoLOkbcHyXj7cU+QkO1F2wCywSVUof+eXkk0/m/eY3DSVJqmr5uCzCDvyh&#10;Si3jr0HkqhY8HzSJLf/93/89Ps3jdEtUKX3EcQhf3759mw2C08tAE/JxWViA9++//36OyENlSb2y&#10;spqPtxRt3Dve8Q6RbCkWFn5gPX2EuX70ox9tGZD4HE+pWPm4LPKOy2pNRYVIH6xOv5iPyyLqxB5n&#10;lUKlXlgp+FeIJPKQIUMYIR+XRabAtQqr1svKlSs564UXXmib/lZDldquCU9USl1BPi4Ln2IJiqWr&#10;56Gy4IgqscxqqyeBropQPigLVYWWTUVySpJKGQmbj8sizVGlCPqJEJxeJOfjLQU6jR079nOf+xxw&#10;5lMwtWjRIkw0fSoU/+qv/iqBfIOku0q1mRXy5JNPsioekI/LsqHrHwYnDpGH6sRmv/3tbx999NHr&#10;16+3KTMFaoJfu7jqqqs+85nPKN5pcr0wqbTKBy1l06bN3/rW7//4j3+5ww7rTjvtl4GkdmlI1Qy2&#10;SYQQcpZpUStRj5p9x1B8ClXycVn+n1/8Yumtt/5o8uTXklpcgdZyGeLQVH3aRnWnfyxgm38DTvVn&#10;1XxQFuGBjG4VVRIoe+2114c//OGPf/zjIP6zn/0siBRVtiRcIqAWF8zja1/72kknnaS6X3PNNZ/4&#10;xCd0A6W6FadK8PfGTv4EZa2qVUicKvErqmR+Pi4LBVIHFqFKEFCuRqgSDyrMpfpnKUV3xx13TG9J&#10;o0poMZMK8QsuuGCXXXahUrM+iSrhLvm4LMIOq+DHCKwD0Ouuuy4fNAkMPfvssz/4wQ/auN5Lt4RV&#10;UJXXvvSlL+2zzz7oe3O0IFVSZU3gH8tgFelRaVv7E7BeUdRt9phjjtlpp53SA3XhByxko8BGTA85&#10;5JDm76oQfI6nSlhZL9bntQj/s6lZs2ZxYj4uC/XiDAD118VGwo+Mj/27aKFIAaiiKuShsjBgegei&#10;LQQFqZIMTbd/8nFZ8FT1noCgPFQW9c/2gUBbmDIBp8RB83FZEqecM2dOy/LfIFLvjth/rINmympk&#10;pjmqr2DOx1sKrRDEAw444PDDD8f8XB1QcK5xWfOBD3xAQWrZAHOTAhyhSlIeqLJDPi6LTSnA5ufj&#10;LQVcIMd77rnnqaeemsj3Qw89ZJCqNqgx+853vtNSH2tSNR+UBD8ePvx373rX/9ppp/8V+HvZiSqV&#10;OiVaIXwIYmZGW8qwYcPo34x+wsmnSlU+LsmvfvW7iRN//Q//8OI55/xb4CuQ6a5ShCrZDqoUKamJ&#10;KsHwfFwWfgdT94X/rhJIyQdl4XFwulVUyRISY8mSJZSTnOoo0GEgXlFR2lqqI3Etrj3++ON32GGH&#10;T37ykzg+hlu6RJwqKRUV9ypq4urg8tprrw2Wio6oEsaaj8vCpFhFhCpxQaJKEVyTQkp1aSbrsaR0&#10;+uu//muNoF8UDCTpIx/5iEoPLyBFs4UTVYp0wE7H6+fOnRu5A2FBnVw+aBJqqFKnn376O97xjj32&#10;2AOrU61POeWU97///bvtttuCBQtSZObZrwvmAYDEST4uC/uLEw1ThCphdRVUiRpw5Nhjj/1v/+2/&#10;HXzwwQMGDBg6dOhxxx3HyEqIMBNseWqdCCoKRKq104cPH15q6+sFmiiW6QF0HioInWUfWInc1jIH&#10;auPT+bhSXB2xyAdloYA0QRafDnwJ32RBJVsrICIJH7WlSlZgeSHdXGyaBUtjJUjd1qQEclo5EvzS&#10;UJwgGfm4LKik3FfjqzdOTIB+EhAK5aGyrF27FlWqNlQS6a+pWF34c50uyoxqnu4F25Ch8hSz33vv&#10;vf/sz/4MvJeI49SpU+0rQpWQBjBVeuBQL08++aTwE1ctk5oa9ss+n/nMZz796U+fc845Y8aM4YV/&#10;+qd/eve7333++edzSktV+ZRh80FJLP6LXzw1fvzjZ5zxm8C9OhhVkX1JVWDe/KeVMGw9hk+bVZUj&#10;fCqw83GzOEUWf/Wrv/+TP/m3d7zjpXPP/X8CX+xXpIJUCfyiSpFblcqukloKqnpxXWwE+kWokpJq&#10;cj4oi1wW/92hSokGlQxhXcnQ1kzbVeJUCUxX3KuoiU2pVVrV2mOdCnk8/O9yoaSs5oZ8XBYmhekR&#10;qmQCpJYAkf6biXRL1TPZcM2aNWedddbll18OMnbccUdEpOKPwQhWqTJv3rx8XBZWZX+wEgFrfSpa&#10;mQ8KQiXTEKbzzjsPou26665jx47dVPj7v4Q3ARCIyceVIldxoEi1QFVRpYpcpQ/Qt3dW1bOi/j17&#10;9tQ24awlVZEktV9QRWqwmRTIB2URKitWrEhdRx4qi74q2ADYBbOXmvUGoafSEtmUTowC2uuSieoF&#10;ZRk3bpzFq/kNb1ZTJYohNGp5hKRSTF5oISLNj8kuPX369EhRF8MDBw6MgI+iIqSDRBn5ENKRe7rK&#10;7bBhw/JBWWzqxRdfHD9+fPWdctMUSMT329/+9p577vne9763V69e+pkKZ0HUO2L/A87ehV+135NQ&#10;EvVJr0CUgsq4ig6lL7nkkn/8x3983/ved/LJJ2sbSvPJxIkTWz5DbBB+1/5p1V4DChGoDxw3TuDC&#10;elfNk14XeaqoVwdAsqry369L+Ev8i4eWqhoUqH379p05c2YeqhenMPW0aZs/8pHNf/RHv/3IRxaf&#10;ccbcWbMiscqPPBWhSjIaVYo8KpXOAiByVxX4MGnkjjIR/yh4PigLEHioe/8DLjUNUgIjSRHJKH5x&#10;aPDee++9++67I+C7/SROlebMmaOu5IOyMNb69euvvvpqmJWHymKmKIy0gDJfpxK5q0EBcR+hSmaq&#10;/epu5MYmlmZTkWC1rBZEocrHZcF7tGKRvwFNfvCDH8hteZWPy8JKOqS2DiUUgJWRJ1BMlFqQyLLY&#10;p01FmhX2NzMC608//TSiAKnzcVmoaibO2jYACFUj3ZKcVdQ1AJFQEdXQKvIKFBNNmDABX8/HlcJN&#10;UiByBxShB8Hz58+PGJaI1fQiVIXFqqkS+9g1NEcU8lCluNCqVavkfuTeG4ziUDwsgunyFF1zSj4u&#10;y09/+lNuiuTpL3/5S0Ul+KgC+ARxErFAUiPM0kzcV0i3zT4TEHpVLeL6RYsWVdx+rok1sXlcQePH&#10;a9XUSoeAAD377LMRoBg5cmTw9QP9pFRlNOj22n/m/7/+r8277bZ5xozXCNOWQctNth95pqHuCJW2&#10;zaf9mia2W7+BZ5tf//rm/+P/2Pye92w+9thfLl4M0mkbidW5c+dSNUKVqEqBSJ+MI0qrBwL/1/KV&#10;V15R+4JUCZ6QfFAWDhKl3aRKBx100GmnnaYgKXX6eMVGbUC9TznllCOOOAL6ROjn9pM4VYK8eqB8&#10;UBbrqGqyJQIB8krDFCkqfABWIkXFTDEdoUpUxb5hUKQHVaRVNb1IBAIGDRokBPNBWX7961/jypqV&#10;yJpakGldX5fIx2VR1OVVNaIloQCsjBBQ1VdWL+76a5l5qCyimkTAWgsye/ZsauTjsqipwcIGUEBA&#10;vLAFq4V4Dka1OgGt1OyIWxWA9q9rdAmaHnxdT+TDGTrQNqKDlNHc6631dQCh5SklqmQyBBNyaBwq&#10;HwkPp9gLhqpURHxkF3wUvE0IXU1uu2sTLItVRMi3unvjjTeqAZHdcWik/7YU/kHVyFMVlRJMRVTl&#10;eh1dkCqp6CyQD8rC7IIZVerXr598qc5WYK6jiDxT5oKBAwdGcFJMcmtOE/v6/vc3H3nk5r/5m83/&#10;5b9sPvzwzbNmbX7mGVp2zX3tayuKeqSnFbQ6hLYR+Jvf/AZTx5bQxDwkCzZtEhaZpV1zzebPfe61&#10;e12/+Q18pqcCFInVWV1/AC9Cldh/wIABkWRheT41Px+XRdcHUZGqSFRrFaR/PiiLXcOQbr6rBDch&#10;7Be/+MUePXogJXvuuee+++5rLfGkV4gYdLtKnCrp6kaMGJEPymId+7LlyGM1xoFBIKPt1QkIQIDy&#10;QVmYVEU3M0KWwR8MonA+LsuGDRvw3edj/4VKSaNDPigL46c/7NSW1ZE4BABWeWXxfFwWqIfNR9Dq&#10;1VdfpScIiFgV+6FqBKzXr1+PLEaqRXq1RbORj8tCQ6Ui+LgEowKCbX1qAj6tsEUeltlOatcibhUn&#10;eoAIDnCoZNGxRCIw3TKRs8EbS4zGuTRBX5zbDMomNFMlh/wiMlkmeHeQMAuKPGnSpAhE2CxLilLI&#10;HnETTYRfPi4Lg2MedIjk/jPPPEMBsRpR4Nprr408UmcEwUyBSJQq6iIKBOXjsggSFghSJaUa+uWD&#10;siilCurw4cNHjhyJNPB4/qCVPNz19edI88kC6BcEzsdlQVbuuuuuLZ5/vfjiZn37AQdsfu97N//p&#10;n24+++zEWn6vT54/P9hSpve7G0K6pfCRRmLtQw9BTM547V+vnHrq5u985zXCRJj69aft8JnxI7fK&#10;CESFaRGqhH+glRGU0FKyf4RVb9q0CZ4gVZFl+V2pygdlESoQtZtUKYklnn766fu7RDcTxJQ3QOJU&#10;CafmrbbTCKiFF3Fvwc2It8yMeMtSK1euhPsRI0tsGBR5ARarU0gAa8QCmKKSlg/KIpjoiVVE7iwK&#10;QS1I5AEQVVGlCFjAoJtuuklBzcdlQapAlRoQQXZ7Z9XIpsAuvI7YHwYxFAbc1v4mUJVEblYpQldc&#10;cUUkVBAgeBF5X5KJXL1t/51E/ZNWEWehL6KFvyKP7BUAtuIFRSsSsUTiwAEE6+abbxZsYAo41BKz&#10;nipZkHOBMkyA9VRatmyZkciFzPll139UYKJIhJjjuoIkYkyW6devHzzJx2VhTGGPKEQeaoAy4BOJ&#10;UuVfmxQk9NKEqSPQxy/a+girgw9gKkiVJNSd1d/V7xKbgqggPd1cYY0KnfEPtqqmU0k4C1WKlAmu&#10;x34kVD6uCY+MHLn5mGM2Dxny2uF//MdrX2j6znfuHT36V2zVzrDcNH78eLvLx63ETkXsv/3619dc&#10;dNFPJkzY3L//5kMOee1Z21/91eYvfem1u1lbygsvvHB717/rz8dlsayZMjRCleL3KYD/1VdfHWHV&#10;ZnLoo48+2vbqBP+O3KfAc0z7yle+0n2q9AcrcaoEgMBQhINDZ01Y5B6gwALNrh68B6i3yAdlEdw6&#10;FTAUwVaBIlgj3a3knzBhQvApgBCMtLbgTA4gQBFVoRULRDDIHNU38q4Y71tTAc7HZRH3eOrdd98d&#10;URVSBNtlCiiZkdqWvtoNLquhLcmCBQtUi8i3oJUfVClCQF999VWeiuCFCNFWwsHI3TIFQ8MaebAo&#10;R5566imYFXlgTRIULl26NN6Y0VzyigdZScQwDoRNPvPMM5gTykKBRx55RCgKBoljzty5c30UcUoS&#10;u4AMHe1C6a1+j6om69evv/LKKyO8UxjPmDEDA4sgj/qLVEUeKiFevBkp/7gaNIs8e+UUCYWSRt6/&#10;4aAxY8YEqdL1118faT4ttXjxYsEv+/Rg1fdrsWdREUkobkKVIgSUVe1IUufjBsGK0k2sF174/fnn&#10;//rd737lc5/797POeu3Vb+zq0UeBV9e8RrEp/K8YV3j8xo3PPfMM469fu3bF7rv/vx/4wOZ3vnPz&#10;Rz+6+QtfeI2i/fjHr91P2lKkD0NF7tO7LuwNUiV7j7/9IrmkZB4qi5kyK5KGlh07dmyE/8kmgPC1&#10;r33tbU2VwJDIjlTK9Gjfmvm4LD//+c+Fi8CKMDCwog3KB2WBLKBq3rx5ke+12ZRgjYSL1bB1ZSNC&#10;lWwqAoJ2be8UiLyrq12DQRECZDVUKdJYiGZt5ZzAe+US+0dd/4Y9UodQn9GjR0dufigYCnDkXWCq&#10;or8mR5ZV4Nkqoio6hSpFvljgugw1ffr05odTzYINSAFlvm1amXDzzTerBPm4LGbyrNAS25ECT89F&#10;ixZpWvD7yPwkrqI0YpCrV6/GjFVolrQXrAu38NOhQWVe6KJQ/NJ2j/WilqRGInJLSa6ll67QlMhV&#10;FP7g00yxQQ2L5+OyMF16TTCCJ/QcPHhwpJ9hZK5UV/JxWfgReRV4amoeKovU09EFH3+PGjUqUv9E&#10;Pj2lHpykBr9XUCW9n/CI2AqUKSjiIR+XJb1W3/6p1quv/nby5E0HHfTKf//v//tP/mTzX/7l5k9/&#10;evOhh77GaQid16zZrNVxqDd+7rl7p02bMmHCfyRDKUBI25Ilm2fO3HzttZv79n3tZe1jj50zduxr&#10;L3T/4AfL9t77/7VUnz6vTXjqKV557awmee6556gaqX1sKJWCVEm+SOR8UBaRz0f4X6RMqH0yK3Kb&#10;QJ0SKpFNKRNA48wzz3xbUyVEVWRH3pXRUmjCtJ75uCzpVjx2H0lsPog8WbcRrZXcjgCWmSIbAcrH&#10;ZdHZXHPNNQwVqTqA1bL5oCwCCwG66aabIrcfUvWNfGOIMQcNGhS5VaNcSULA2tb7JqgrGqagVYcP&#10;Hx4JFWUA+EZaW+kK1m+P/WWHNWvWwItIa8ub6e+p5OOyUAB7CDqLm1Tihx9+uNiz1onaw1+RJoS5&#10;li9fbuXIHQ6CWmG3iTW2dXGDsIyYV8l0n3oP4YQq2RHnAmL4Htlag4hMIRS0IeFr+PDDH/4QTOWh&#10;sghmnXfx3kOdMAUuiFJEKDIjCFFkJcLtBN6wYcMqmERNrDZp0qRI4AkMSfr9738/sqwcER7wpy2i&#10;iucBAwZwaD4uC1/jSZKUzpIac6ogo5wl5CKsTi/Xp0+fyK1fq6WHvPm4JL///a9eemnetdeuHj36&#10;36+/fvO3vrX5oIM2f/CDr91YIlLm/PM3f+Yzm/fYY3OPHpsPOOClXXZ57jOf+X3qkzWrV1752tvZ&#10;O+20+b//983vfvfmP/qjf3/PeyaffHK/vn0f+PGPr7300ldXrBANrvLa/IKokthP8Da5TQWpkgg0&#10;Mx+URc4qE9dff30kvx555BHIELmrJwJHjhwZqZIwQext1b/L/YOVOFV64YUXUKUIRksnjUUEBVyd&#10;ZcFQBAU00xFmbSOUlNiRR/vaYpwmyCpAm0IVoUqgDa3JB2WBOKBKZEeaAO0CBSJ3Vlkg+F650nvP&#10;PfdIGLiZh8qC1bFVxKpChQKRJKSAAAjeLBSlVI3YSglUNc1sG9UE/w7e1NGBcZZuLA+VRTxLAbaN&#10;1Feg2a9fP+bNx2VJsa0X1GFH4tB8XAfFB7WR+RUiQtTLSJyUhDKyUmCI4YhfeBzzUPhFfkVtrolp&#10;gwcPjvBjgI71ItORio71ijqxF9FBh0bhiKlB3+jRoyMPXtFc5ANIRrgpkERGkdq2VAkN7d+/fwRP&#10;4LkEWbRoUT7uEh5sdiIT3XXXXcEXy+ydApFNsQBncUE+LouZVF2yZMm/49boAiq8enW+A/Szn71G&#10;hvbee/MnPrH5b/9285//+X/8yZ/87r/8l9+n+2oioW/f11jUkUe+9pL4kCG/nzZt0ZAhQ7/zHQti&#10;FbhChNUBPXgS+fIHqwqVIFUCvGIgH5SFMe+//36lJxLYqp6rRwKAVUeMGBF5TEEB4XfRRRd1hypd&#10;eeWVkWfMb5bEqRLro0p6ynxcltQLRv4ItUoJf+FLpGuUqxrBfFAWG8Gp58yZE1FV4ReFke2DP2Uy&#10;+Eeo58+ff/XVV+eDsrioumtZjC0PlUVMwwskoK2qxJp33313PihLulNicgQF5D8UiCQMb44ZMyZS&#10;BgQAnoQBt92UCdqaYBsk49gfDY0ULZxS/Y64FfdigRWBFxFoK6pvv/32CGaZnJ5zRTyLewlCakRu&#10;7xHVS4wNHTpUPkbWL8nWUyWRpjRiPxHOQV599VUlXxj/KvDmNTFT7Yn4McEO70Q0Sc03ltzWelZT&#10;pdDByLIYmPLz7LPP5uOycLTyc99990XchxPPnDnT7tpSJfAY/PKHbFJTa2EP3hGylq8iCE7pvCD2&#10;ryqFMbLYdlMmwPNx48ZF3gBLqq5cubKFCwSGzWr1kQOl4YknZo8evfDqq3+XWJ35Pn3uOeZ+7Zff&#10;/Ob5556bOHGikifrQRmIiLQ94kQng7Xn47LoYbS+QaoksBHQfFAW6SlOKBB5SyG1vpHHFFQdPnx4&#10;ZKbsc/VLLrmkO1Spd+/eH/vYx34Y+Jukb4rEqZLc69OnTyReYdy0adPQhXxcFpVMBMC4SBeybNky&#10;8ZoPymIjFJg9e3a1qqaBCbGCAu+111477LBDr169QECpGJgPMW0qgsXLly/XhUQQE2CB14hV4YWE&#10;Cb7fyv6SMB+Uhf1d+pprronUXSSJBSKq2jiUaWhDW0qiSiZHYAhNRBEiCtiXjJV0kdKOLg8ePDjy&#10;zkQq3t9v94etk6glmD18aZtZRD0eMmRI5JGl1RBr7FbrHIkEwh3qHNBXwyLKtJStoUouqnoNGjSI&#10;ApGkIKat7fqjr8wY0RmdYm11IrI+tEHlI28IWA3sSKVIguAQKjq1IzqAiLFjx0bCvtbO5eOyiAcJ&#10;AqOwpbZUyYIDBw6MOPSnP/3pTTfdVLv1boNIHpbTrLwESaRKXuehsoD9yK133tclpm8f56GyoJ4s&#10;ACQjMePqIKJlLvOgZrtfv36oJ6tylv1WuJUZLaWCKKZf+9rXTjjhBBYTDxVq2A7gDVIlCKk25YOy&#10;MHvqo9p6n6Svr0Zu0rP/sGHDIg/12AH/u+KKK7pDlVhBWr7nPe+58MILRRK71ySSUdtb4lTJBGgb&#10;uVXwy1/+EqqqKG3XJJowkyPNNyWhbURPClR8r8oElgfBPXv2/PCHP3zqqaeizArVPvvs8653vesL&#10;X/gCm7S8yp133mnZCAqofPr4SDeslKbczsethDKEiTCVH/3oR3ZHB1toqWQSeRv8xgQF1JjIvaKE&#10;mMG7AiAg8nXFRJXUjMhzk2Sr1atXV2y8JsJPgYl0t7CSsyKlCAClr7ZJ5DxUFvX4uuuuW7x4caQa&#10;0UEboMhFtmZBy6abkZH5SWywf//+0o3N42fVxEW7QZVcCNBhdfIrflvLNLgshDQ8ETJhvvIMZquL&#10;U02km8pncj4ui+5cICnqkTYdiedEfDeig2bmtsCfibfU448/jvdHHvtCBlHBFBRuWywFG/6RD8pC&#10;AWF2bdd/CkojYoBrrrzyyuZwVXe1c0GyKD0RkXzQSixuHQEAc2AUtiqWDDZctF50U3SL/JlW9kHE&#10;caCWqgo/RErQuqjL2Slakz/bUnyqXnzxi1985zvfuffeezMLOe6441T8/fbbTw0qAbUmmQKMEKFK&#10;Gu/I32piK8gvriL2T69+Rh55sSqEjKSA2OApONP9d5UUZnZM/0gV4UgSeaK5vSVRpfsr/1NPTYRO&#10;pBVTJGZ1/XfJiMNEIdSI3Ad++OGH0fy2Db2NgAxXLxU/WmH0Bx98MKqEqivVmDgfG9dJfOQjHxH3&#10;LYFGmUHDI4QdZLBV5L0uqWhNGZuPm8R2xJy9XHrppeeff74Q/Pu///tjjjlmxowZFaAMLoN/BIsC&#10;cDDydqfSIrGpGqmXDBt5sSxRJXUrwtVgCmwVMBEXPPDAAxhYhK2yEg6qurQ1lwnKAAwFcxHbChhF&#10;Torl40rBfrDbSCIQXlMS5s6dK9cimiShPFNLN5GTqk7+ICCc3hFVsrhU5TJUA4FYtmxZ8Fwn8u/S&#10;pUuFZeTBNGEEdnahSGBYX8YpEpHtp/RE9SJQppiJjUhFsZrgjLxNyIbp6/eRkgZ2VHRlBY61NYX4&#10;kXr5oCxUxdUsW49mTz/9tPYSJ/jJlq+dGcfVIqzOWVdddZVczsdNYgLAEXJox4EHHnjmmWfusssu&#10;l1xyiVIFD0u+U2ftKwImFpdu5pc8K3SFXwpasFPitex8wgknfOhDH2JzOYXV6Sc5gteofdBBBzFR&#10;y0uw6qRJk0RXW6rk08GDB4P0fFwWlqFG5K0mawo/ARC5k81KqFIkueA5hDG5m1SJuZUide5Tn/qU&#10;JY56XdC6POPNk0SV+DWCBawQSW9rAnG1XOjkobLoNTks0uHhtugqWMzHBREEqJKrA7g8tKVAHzH6&#10;8Y9/XNWnqhqppNUATqi9613vanm304LKf6TNtVr6W235uCwiVWSXGm6D9gsod999989//vMXXHCB&#10;9gLE9OrVC6X78pe/XLqv4NKALFKk9U/KTIQBC31WZZlIMYBow4YNa8trpZbtp/YuD5VFON1zzz3m&#10;R9IbWqnQkRebGHDBggVCIhKu6c4WbdtujYhYOjglH1fKq6++mp5aRjKRzg8++KACBpojaiehsyoi&#10;htPzFGkS2UWSjqiSLQgSQYiRYDyuFTyRJCUFOagJmkIjIYSeffbZyHzsWW6yWz4ui9XQDuwn8uqJ&#10;ySJTixjBB4QYlEVepmRGFJDlWxaeBlFlhIQ+EKBVFzbaQhKwk4/LwnGiHUSIljzUZXMsp0+fPsyu&#10;0ufRrrvpZkaSzrIUUHfy8ZZifQzjxBNP1BaiSvw1aNCgK664AgZCQtHLiebk2a9LigRUKZJxomXM&#10;mDFmNqxDMaZuyAtXnF34O3nw8N3vfreq4XdopqZjP+muM3Kj4ov/lhkqAoXW1MD/gKNS8A+rAvyZ&#10;XZKPyyIAEpZGejNWVfrtLh+XRdThSQzbHaqkL2GOQw89lONLkfEmSqJKergIysCvyHdx2WjhwoXc&#10;EEENlxZbkeegih98aXurRtjJaldvSXcIlx9wwAGnnXaaLYtCO8IAao9UDO61115YSDqslwceeEAQ&#10;RDBLbgCC1YG/7ExVkQ0NW6YT9eyCPhdeeCFWRFXNjVMoCQ133nnnU089teWNE7ZClYLv36hn/FWd&#10;rsRFKTNt2rTI4ydIN2DAgLYMmC8Yn7PuuuuutgoQSYupWDwfl8XKcDxy19p11UKejTwEVLrAIm3r&#10;K0dJxD8GVorDBuFrpUtTHmkbiDjUkJhfaltbihoAkbQHEFzgIXMQIGJ56kWokqXApVilm0tox/0e&#10;J3MEFOgNhFnkjiAxDcDaUdsmKsmyZcvkZmRywjGLRwJewcNBtRxtTUQgyZAhQyItB2tITwS6rY9M&#10;MA2WvvDCC22pku0jOpEHVYxgNd1sA3sQNiq9RYBSTTcN0uTYm8JMqpUSfvl4S+HT008/fZdddgGM&#10;CSKIqwj1b33rW/BQdDXbWRZwLgtEEtnem5/YClT83o5soT6nzCwhyT//8z/vvffeaTKbYJBiPhU+&#10;g3Zx4IEHtqyDCChWJ87bUiVsBlUKEmsL8lc+Loud/vCHP5TR9Uy3JDifLi5ClVgAqTW5O1Tp8ssv&#10;ZyzNZfDW+hssiSohmBG0lRuJPleLLF3S9UeoI2AnuyBjpKiLA9W37VNLYaeMubo4aBmCAneHHXaw&#10;F7+bQFVgVJ9d4vIf//Efm8+V2NI7gptgRZ2ING3iSXZRtSVu0uqCCy449thjU6Mmu/Q3KZD4S05+&#10;/OMfhxpdc7cQbkWVIlAINJUZtT9SzygACtXafFwWy+oF17X7UxzSTyPOUNxB5zxalg0bNmhbxUA1&#10;uCSpuG1eL5Zi0rFjx0a+rs/spvECj0R0UL3Gjx8fKYpWS1+KWbx4cZBbvNz1T2fTTdmIMjWRAmyI&#10;BNxwww0Kg8COtLbVVMnpnM4s9OdNccJQkY3Xi3RA4HAOXD8PVYpEcxXzkd0Igtm4fi/yZSLbwTns&#10;Inifjw1Rc7wwMpklcdy2LjNh48aN6e2fPFSWRClwC65sS5XoCR8id2dhuABrCTJ8lN4dTFv2k61M&#10;jvS9SA+yWJqpin/yk5/UQfGvfaEURtJHAqxXr15QsZkPmamQyfpI+Vd3rrnmmvqZrvXss89KbcDl&#10;01oOGh84cGDL10k5aKeddurbt286TH3v7NmzazFgtfe///0tsyCxcMDbNvU4yyUiHRRnsVWk7ggP&#10;pZyqkZ5BRsOlSA8ASFnP5O5QJbxbAOWDPzxJVElqCYg8VBaUAmnNB2URZLp/JS2SMyAb0kUaERpi&#10;KvqGfFwQYSdkYZz2omXJAZfve9/78LN0KNXNrL9ZJTE++tGPNoevShb8fi9VrYmC5OOyiL/0el3L&#10;TGCcffbZZ/TrX7546KGHwDGr0o2A8kMPPfT8889Pk+vFfLaK/GkrOSMTaBvhtagP4GaBZuM0CAVQ&#10;hPqOs6VAN+mK0ilgqkIeLQtwpyqLOTEPlQWx06JEaIesBlsKWCQLhIoKEbx/wFnc1zZok4jM9L6L&#10;QtLWwklUDqRcpHVKSqwP1/SLyJYrqrKUBMotAY5UUCUhxHerVq1SJyzFOCJKJasVjKDYvoDBWcVD&#10;cPuuIneAfiR6yZo1a2R35CVCkUAN0BT5c8Z2qkjbeKSemTxmzJha7a8QOsg4OkQUFmkwjRd4sC1V&#10;Er26/0hqCBIpX3pRRj7aDmf5qZTIZb6IVF/MA5byeD7eUi666CLIpiWzso0AvdrLKsl6ULGZPrqu&#10;q5NSDNeLRGOuWti4kFgCAsJDnNf7EZUp3dRx1o477qiBT4dshd7hQOmQCAlteXNu2gVbuZDMbUuV&#10;7JQCEcSzlGiJPLyycSlP1ZIL6kWsslUE7rBnDFjp7w5VUrarDfHmSqJKrBYpErwLCvNBWewXyqSa&#10;mofKAuux++B7smZqm/JBQayTqBJG3zJpxdzee+997rnnileHDz/8sIBWJNKnBg8++ODjjjsuHdaL&#10;1ZS9SIdnEZ2rop6Py0Lb9FCpuY32kaD/p3/6p9oNVVbCP2rP120TTzryyCNbmk68SsV8UBZ+tyPO&#10;ivTxHCoVH3vssepooQ8ltRdA5Jxzzrn88stZAxI168kXHGqyRqT6a4BJzAcuVrP3PFQW2qoHkXtg&#10;aoY+EudoblWbBXbTmW3rW9KS2DKgETaR+mEybXEX60fmE5GGT4sKuRmpEA3Cjwg3Cj537lwBIwxA&#10;AaKDUgg2BYPBk9dqVMmhn6+++io+J3LQce4AC9KNDg888IC6HkHVBmFVwD1y5EjpEMEi4hSqUhuG&#10;pFyuFlVB9Gr2IpMZk+P4IsJBRYJk181HCg/T9e3bN/L+k9UwMFAW8ewTTzzBfX4yfkuqxHHCm7Pk&#10;45VXXnnBBRfceuutOG7yb0tJASm6KrQ1R6xCqvQqBY9EvM/XfNGSq1nw2GOPPe+881J+WRypqv/e&#10;iVj9zGc+oxFq0BxT4VwrR+JHiqE16U62dThl+vTpeBJrQ8L6lcV5//79S21/r169DjnkkBRRzMsC&#10;tb7IoF1gdc3u4x2XsxFqtKVKDMsC1XOICRJ23Lhxbe/lE9sR21SN2EriM2zErfqKoUOHYpzdoUp/&#10;4JKoklId6TCWLFmi54sAzYYNG6CnvM3HZZGKckYmRHzGuyQfFETEJKpk2ZaVz06VLsmWXu2kJLSt&#10;fWtj0aJFf/7nfy6O02G9OBFqRG7VMBHcVP4jtkpcDdzn49fFRlavXo0qqUBpRCZcddVV6lOylW0i&#10;Isccc0zLLAKXmGUkwTgLyEawG6BoL7SYFWlDN+X26KOP7t2797e//e1TTjkF8O2xxx4nn3yy+Gkw&#10;SKJK8vb222+fH/iqvAnsz7mRLwTBo1GjRrloPi6LZX/W9T+eI6+XmYwQXH/99ZG7a4TXsMbgjSWG&#10;tTh3iIpI8BBhiS0hGfrpSKluFruAAyiOjBBsUkzyIo5++n3mzJlWFk7c6lOHnIUYmUBPvjCCaLKG&#10;qhYxSLMIA/kiK/GkCCITxpEyNFSbm2lBS8EIhw0bFmkJ7CLdTbn33nsjO9I8mAxDIi7TEvTr1y/C&#10;wLT+SpQEiSy7cuVKMMKJ4qGZKllB4khGmQgxlPALL7xw1113Peqoo1yihL3OAgvpi/p5qEmSI1Ro&#10;5XzMmDGiN2KxO+64o9SfOx3/OPvssxNV0kfxWv19NUEIvaFQw4VSm3Ff4G91moAnWSflC18wAp7U&#10;8s0/YaPlK8WYSvEXf/EX6cERDJEXtZZPNn3uc58DQc0hbWtUFV3z5s1rS5V4EzTlg7JYhJUU6Frb&#10;XyFmIsrSLWIrcUWHCEOw4PDhw3Wzb1mqJBkiCCVo5ENi4tUCN9nX/HxcFnCAqWgRwGUeKgvIvrrd&#10;X8Hm2kSV0qsDebROZALyu99++x133HGimaoAN1UmeL3zzjsffvjhLe/nW9lMyJWPy2IpQcOqEUDE&#10;VNhKtcvHdQJ8DzjgAD1oyl4+gsiU9AtlgP7nP/95PWKa3CAwS9RG+lFpQ4EIS3BdEMMCpRigFQTc&#10;bbfdvv71r5t2xRVXAA670JdgTvKnoRdMVIm/QIaVI5U+PRbh2fp1WooJd91118SJE9vOJMq8yfSM&#10;xCEKLmjVnkiRdnVAEwwGk1kD1kDSCB1MouQwC1CeFfufEiURZk7HXIWEsBTDP/zhDzEhPuUdPxUG&#10;VtINr1q1iluVMaagMBiNGLmlCNEFCxaostaMGD+JApNIG20jl+YpLJ/+JVpQL+bALm0JcMhDZbH3&#10;hQsX8lfLxqxBqDplyhTpFtEZydZuMUs+LgsdZBAHaWaaqZJrIVJHHHEExDPHgri76IUk8hRhYpaW&#10;+lhKp0GHisR0IrRkAVQDBTS/rRMta030ouQLuLHXXnsJQosLQoFdwzEh2r9/f6go4NNITbAchg3e&#10;nE7v9CQrQTO4ivpDlWaVcHF9SMlf9n7kkUeiRPfcc49osUh6bU78QDxVpiWBxuqQKpDLbm2p0tSp&#10;UzHLfFAWV0HZ4UzpBli9PPXUUywQuf/EVpwlWiKJwwjjx48Xim9ZqjRkyJAISAkFBL+iw6iJKo6s&#10;RJJc9YUd8+fPj5RJDqNqdWD5FHZDLg5uTidiglyVAPvuu+/HP/7x0047TYYPHTpUZH/oQx8CKLZZ&#10;uoTmAzrng7I4HRuD/pHX1RPBZ6vmiwK+K6+8Ei6kp34mQDrCWRIDF9xxxx1LRnZptlLM8nFZXu76&#10;H0+ivLTrmpjAUyyQGr5m2bhxo571jDPOUGjBEMPe3/Unu3h52bJlMOWSSy5RAPLs16mSmQAOWkVC&#10;yxwzzefEPFQWXujTp0/EC1azJhIWsRjUgHHUYLq2RiMCMvKaXRKeTfdLmDrCrpJQCUZr7nGaegt3&#10;W+yLTWQliKCGUMQj/fS7QQ6lZ2Tv1aLSCACtsIooDIILChucW/zH770pXSpuRWrXiw0quhLNNvNQ&#10;WVQmCKbw17OTknCNBibSQ9JT5VZ4IjcJ+EU1TTrwWgNVctFLL71U9brvvvvsCCpCBpZnOiUTWzrq&#10;qKNavinIzowgoqqN5lOruSiKI85XrFhRbQr6CFTNYcl3OMQnPvEJVFVUW7b+FXgeP+igg6CiLaeR&#10;miAlsibyKMO51gRNrGFlV5HIalZLNqBvqbip43RBpWp88IMf7NWrF75oa2eeeabK0qNHDx5Jl8iz&#10;XxesDnrYC9RtS5VcveVr9Q3CmGqBpIi0x2JA0YnYinq6TRHb0jgNoo/SQ+qvuk+V2AIEX3PNNTob&#10;WAO7gXhkS9tbElW67LLLIlQJ4ssxmufjsoAP1RcdycdlYRkQrBsu3aioF7HVt2/falJlQXoCDrRd&#10;MuTRLcUcgCJehXXPnj1POOGEQw45RCF3liyqCFxBgIHlg7JYARyMHj26JVdrkPQyYLpXlIdeF9Gv&#10;HdRgoXE6AMuaJsnZyu7+5m/+5jvf+U6JMXAoZ0VAGczNnj0bIkSwHp+QjZAlH28pasZuu+22YMEC&#10;eUVbcMC56SN6MsiBBx6oyKURkqiSn8iBfUXMZbLQclYkYKihMuEc+bgstJWhrMrgeahSACs7wPSS&#10;/evF4nRQ9oIkhtpWNp/7IusncZayCtfsovodlG6I4OTK5hDttlDvxa4XaeWg2ObWoMKSQrRgV+pQ&#10;0DgAgU3oDzoiV1F0R4wYEXyBUtCq0Br6yGQ0Iniv19Z0htdee22ELoMyJWpN11/Sd2IDVXJR9MKO&#10;krmwfJUo/W4+SNl11111tl1ztxDmEuQRGLeaaen1RA2SaK8AExUEFLzwwgsli1ntX//1X3fYYQcA&#10;grPO7PpDQSZjV1/84hfhIQyheZqcxCFo4uVIX8RceBjQU3dcy8pJ8sdbCgV0yPmglTgRnzBH133K&#10;Kad8+MMf3mOPPcSnq6TF87w60dVQVZgxfjVVktQofj1mlsRMwMtiDZZpKUIFVaJhPi6LTl6GApbI&#10;suiNLNsqqrRkyRKOZ0QlGUDYEi4vgvPHb54kqnT++edX848kgFKePxD4TjX3a0fmzZuXErJaTIOY&#10;CnY+LosC0KdPn+oHE8IOMrr6bbfdFklym5KKSm/kyUW6dx0JGqvpBmpf3KgQmKJpkLTUzkN14lrS&#10;Cf9473vfe+KJJ/bv31/rttNOO/3xH//xhRdeWFG6nAhndS35uCwWAcpYTokA1YvMmTBhArCTmXno&#10;dWH5iy++GJZteP2v5YpzaVYzV7qTd3vdH0pOVIkCfEqByHsGxDp4FdoRmSy6wFYkDkUgLwiGSCVz&#10;6Tlz5nBxhLER8QCd8dFmu7UUCit42BKDR+ItCa2ef/55VTO9NRLnH22Fj7YVVaKSddQJBklf6eho&#10;g9yEDkKMCLMnFkeqBC12G7GGOQwoGiOTbUR6gprIUw+apJtVkf0CZIVHwOTjstBz7dq1VmZJhyly&#10;asbxqU4s3eFIh2qkIK/pgHcef/zx3/rWt5r3K8WGlf/6Ub1wClWJFFbalbYUKtZsXjbd/GgJdzWx&#10;Cyr96Z/+qZ/pZhX0g4FYHarXbEDm4gi9blsYp4/UkCBXdon2O3/QSky2nQiKMjgUTbdC8lBZElNh&#10;+bZUiZXU3EgPyWJ33XVX8FGdhpACkbv48pStIrfPTYD2MH+rqJJIxaNxwyOPPBJVUvLRT6w2f/zm&#10;SaJKp59+eoQocAZoi/AP4ZLKf6SQpAgTMfm4LOIGVapOXQ4zTdAACGUy4mCqTp8+vfmObrMg18jK&#10;K4E/kWXjohYPiCiASVe862CCVkld6dmz5+67737RRRd985vfbPv6pHywKTq0VYBo65WHBLXVApLQ&#10;lHvvvbe5aroQzv3Vr361djMfo8Isawxs9erVtiBFayrVqBKXgW8ZYSR9VCGaIRxCZxahHUxHhxp7&#10;qxAW05jeeOONICxitOeee05SR+7bEaqqZ9SGepHFCZuwlRIYibd6caLIp5vAVsJdOnjFCuGjbUKV&#10;GFmmC3jqWTDCzutF+MnrivuaDWLjokXEApkgtTJ/4MCBEX5gccUGqVLwYGMeLQvWi7UH7z9ZWY00&#10;OR+XhX/ZkxoJQJqpEmzRoiAoDnEarFEm1tiGMFaMzj333GatEqWINLGyjAKMbBFAmrLYJZ599lm1&#10;oHYtYoJSanJbSmHmsmXLLr300v333//DH/7wfvvthyKX+C4lE4DUX6tBnEgxGH7DDTegX0OGDEHs&#10;qjEEjPft2zfyTg9mwOxMHQElVJIF4GRbqsQ7Q4cOtet8XBa5OXnyZHCaj8tiJt6sNESARQwoPZHi&#10;yPISBwnbKqr0vve9D1jXqBL8Oumkk7QX+eM3T2pUKXLfUhLC7ogzRKRqyhkRE3MGBhZ5NsEZmMqP&#10;K/+zqbBTKlKLgzBFAlfCCLLIW7QSctCgQS1fwW4QUKVQyYeIAio0w0Zuh8IXaMti+bgs7MAFDBsk&#10;H0qyXqciaWsCkni2ZeHRpR199NE1NiBb5Lnd+d0Ig4Ds+rCnW6JKJN3ZKvHFejGZvxDxyNbEzKRJ&#10;k+bMmRPZGkjiCDgSWdmCir0yTJ88VCmCx95vv/128ZmH2gkwvfbaa5GDSCdTL/RndueqCtwKjitK&#10;SETscSupEnPZBYIr0lRrVTByJ7tegJWkxrEiPCaJU7hetETu+hAQR72bbropkrYmy0QBEHknwfY1&#10;mUieMIiE4j333KNERUwknOSCPErFqYEqEQmrVzfBddNNghrh8JNH5Ox3v/vdNLlenMgUbbU1QXXT&#10;azXcocH2wLU2mL9qhIl6UoAyka0x7IABA1T0tjrwr2UhXj5uEisIP6k9YsQIPGnkyJFoKGXyxwUB&#10;jKhSJHgsDhVZPh+XhSbUkNQqTluqxDsoXST9pbx8R5rzcVn4gp5SSXbkobKAZTEQgSzLshWrbhVV&#10;+uxnPyua05utwlTOnHDCCZFXKLa31KhS5BYf+EA+pk6dmo/LIis0MapO5BafaBg3blzFo+t6kefC&#10;Kx+0Eovwq6psGo4fCTLtvoqCv7dVwAQKBJ9qsQAYjQQZ/AI07BBR4LrrrpsX+F8ZZgKaBIt5qCx6&#10;dHkugSO1UEukvWvZFOrq9txzTyiQqIYwUHjEDGU4ok+fPkcddVRiTklMS1TJBDl24403oqFtjUCk&#10;Eh0idyKtBj5MjkQCTeSmuI0EA9E044LV9/BrwhpPPfVUeiwb5xyKEOXRlDjBSkJ//Q+igJfwiBjb&#10;GsJE4W5TJZrgB/au9I4fP946KlCnmog3Ya/CBa1NFMKHHnpIDiKLEepDWLtfv35slY/LYlPpLUMx&#10;37IqNAhmgLE1kJiS0BypCqY5Y0KP1atXp4htpkq2n8iQFIBdsK6WCxJw+vTpSoDCmUZqYjVcLVKk&#10;2NYlFFRZk4e65OmubycM7hLlDxwJAy2xFEivVOd5ZVGnhwX+lSSBcq5Vjy01YRAr2I7Gw95Rbfoo&#10;5xGiwKoDBw6MKCC5LB55qYhrgB6Dv/rqq22pEgUonOC0Wiw7atSoSBftuno2nm3LFAlDqfgR8Pzp&#10;T38qdzhiq6gSgPjCF75w+eWX77LLLvZz8sknX3TRRZGvNmxvSVTpjDPOiLw4JWLiL44BKWUycqdE&#10;grFP8MUxoABq80ErEXaKCj1//OMfy97I3TJKTpo0SesTUQD9IvmgLJYCDfBONc1DZRFe9iXKIzkJ&#10;dDRq+aAs7CAlGDaSPNIMLuM0EfLBXDoziZGP6+TFF1889dRTjz32WBgnD+ngF0YwrqgceOCB6as3&#10;eXYdVfK71k1OgvJILUGsscBI1aSDGBg7dmywxPIXX6BiEXjiZdGoogR5jHTDR60vNiK+TpJ6Cdga&#10;8U6DsK3TGZ8X4KOsRIvjl65J96gS+whC9JfyWt4pU6ZoSyKGbRA8aeHChYI5eOOTuLQQlaqoTNw7&#10;WDLvREqIOevWrYMbkWdkBFO85ppr+CJifEGoQkeggxpoB51rT72NNFAlGYdwHHDAAfILcfRpuqNj&#10;JtZ+3HHHnXLKKc13c51Fh0gLrSjCWzHWXFBZ/t5778WNLKXw8UUChCBXnjZtmq3lg7IICbRMgNU/&#10;ZzdIMRdS2hKHYxMgv3LlSiUMBYkEM1tZNh+UxbUYUHxGzIVhp76Uem2pEjwM3rfmL21b5IZrQlo9&#10;YdtUMkHW63AitFKao0pSdauokm2w41e+8pXDDjusV69el1xySbzR2a6SqNJ5550X6WAEtzgL3haG&#10;IKhSxHNCx5pAPGIQlVXiVfjYR/JThEElKRFpECmAVK1atSoSkSAbzY8EmQotzdL3/KuFwil5Ioal&#10;5/DhwyOqcq5Gdm7si6Y8a3JLAtQglp04cSLIy8d1YtfA96ijjpIqI0eOtCP+kj8DBgzAk77+9a+L&#10;inrT1VMlv5t/++23R56EChUzST6uFEmrZCKCEaPBU/2Woh68zWmanSoVkei1IJxSANSV4PrENBDM&#10;5ipNpy/3JIFf4hDkgV0oiQjqTPgxqABhujhVsqxIVrzF6vTp013UTxU9SFkaRC2RziDCCpH6Sijg&#10;LPwM9aFGZJtWXr58Of4dISgWBOmoJ4lUEbFhCzoc7osoQ3O8KmJtJtU7kVplaqZKrggMzzzzTKXn&#10;4osvZhPsQa6J2yO6RC43awWQBw8eHGHn6e6aAtnSO/TBVFLJF8OQFvtBLJ5//vlq0zEapHViPi6L&#10;S6in1k9PytjN+kZgC1oGf6RnmklwVnWBQSKO4DK4kQ/KYuMqnRIf6cxZQ2VM99XaUiVYIXdsMB+X&#10;RdwixJHHODpz+CY383FZXNdMeBgpTFAFV3PKVlElYgnwpMXX3Ube4HljRLCiSpdddln19yGTCAiQ&#10;LSAieC0i5WSklVcjRbnmIxIQIkx3UuE5YZeoEmuLyOoXm5IIWfUDWWzp3QZRcuReBB9ZiQVaUooG&#10;ocCcOXNUskgtEehatNQnVQu4tCkEKNLHww4ohlm2RRATVIjSnS1BgnWJqIMPPrhHjx562TPOOOOs&#10;s86SxnhSA5jWUyXLpmdwYqwl5jaIVEIZIxYTVyYH7/ARoSsgRU5SrFqobb+qjrPyUKXYmpmsh8JG&#10;bmsncZV169bRiuXBcVsftRRBy8KATF4oV2oAuMQkZFPbBZkiQpU4VHwynWLvEoR/gQA3RXzaILSS&#10;RAq/7mj16tUWD25c5Ms7ZzFaBFWIJkGEwI2Inqr4k08+ib1FXvglKjebB3shbhLYkW/PsAYcEBW1&#10;p2/EfhuoErEpCY76XHjhhYcffvh+++0nNw866KBLL70UbWq5ZexHMkYMLiBBB2TOx01iEfqINKmt&#10;vRFIMlH3ggRw04YNG9CFZh3wnj59+tTfKCoJq+pgFXVXYRARLr9GjBjhdOSMNepzEwX0aeSRjmgf&#10;O3YsBpCPyyIeTNMYRyoIjBUMMpGnqqmSCZwrJiNtGIiDQpHC9JOuN1MjPbx+QAprISJIyM4yiB+7&#10;Q5WYDytiCIWwWZA1IBIpY9tPElUaMmQIl+ShstgIQNF4sXUeKouZiEJ9DpfEBGkZbPplQvU3AqyW&#10;qJIERoAwsIgCAB1ZjJQuqCcDI0WXGrDAyhEF4q+WCxhkMcLAZJp80J7SOQ+VRTsif9TOSGnRsfFC&#10;y9eViO0IewTijjvusCmhlV7bb7ZDPVUizuIyqBdBHGmsokR6I9dVceGjHI7sDuDOnj0bplc3fDWB&#10;1LYJqSM4RewXmaiV/zzaTmgOZOWUCz0d+69nzeIstpVEDz74IDajFlIjNY6wSFr5tOWW6dySKpls&#10;++L2kUcegfuMxt3WNNnuAIUg6baqUhg1pKR445SIL4gT0QIhh200MIaSmMYa6n3wL1Dwmg0GPU4f&#10;dMQugk+d0K++fftG2lHuYGQGr7+ZIU6aqRIxnl7TBrY0l5sy9JXCG9NOl+ARkLEjYTlp0iQxmYfK&#10;IqFkypIlS3AXQXLFFVcMGjQIm5GbdENikj2pRDi9f//+FVBg+xAD6WFeCiSkFcajR4+GDJDEBtm8&#10;wUeQFkuL3H3B1awTaYFoAjFYNeJf+4K0FOORaqrEOxMmTLCjyLK6YkaIzHziiSdEY+SBj7y2JgUi&#10;XO21m/y3306B7lClM888U9wzxF6tZM8999xtt90w/TeRLSWqxB/CKw+VxUY4D9GOfAUM6MhGTKUZ&#10;XptFdeS8iB04YNiwYRWMmJKJKlEV/KGkEbhEaoFI5G6f7QwYMKCihaoJVRcsWMAIFdleE/2WoJT2&#10;pbSpiQkiEuLk47KYqSiqGRF/sRK0kvAoSB4qi/SGcVIoHxeEAuDA1fXfNMmjddJAlSQk7IA4EW5n&#10;cexWJ9fWYsSF4OkNXS/v56FKSfcMaB7BCAoAPnmh/YooQ4QEdkJ5Ho+gG0nGdCGlzkboFsmsktgX&#10;R+tnAFR64Dh+/Hg4oIApJGBXRuhTcQ5dgUqMRSEHrEeArKrGnk4U3kq1aud0BUCR9tHGjRtFCG2D&#10;1mgW6im9eCGhA/fFl0ovDtM2ftNOJNtCsCQQRtAxqnkRrVRcCat+BJk0kwLDSFTYoGasoclk9pZU&#10;KXUL3JqMWa35hg0bNISRzs2FFi1aZOWItUV7Cl3xj6wAParCPZQIO0SL001iQW5TPAJkAAJqRW2T&#10;U4EQjQKPSS0F3MaNG6ciEBzIp2BfwLgQMG+OQIYS22JDfOahsjz22GP4YgQPKZaCPx+XRYAhoFIM&#10;xFGvmirxQvpeTrWzksgU+8oHZaGAuFXsKm431IQZr776amQxEo18wQLdpEpQJt3cxrubhUf5e5dd&#10;domn9DaXRJUEer9+/SIwIZTBEJTMx2WxcVVQ6Y3sTo87qu4f/VSI8FJgJGc+bhLWTlTJ1kyDOxEC&#10;JHthvfBtG5QmiJ7IC0DsaV/yub7nKwlUMlNxssE8VBbJNmTIkIi/lA0pVPEd2prYF6yR8JF+Sz6k&#10;9jQfl8WyaWstvxsCYuqpEpEX/OtnJDllEECPKEwN0HDzzTczRcRuVMLD5EUkJi1uI0IO6EeUIU4R&#10;pdLfZtMLFkFhFvbUA6gQixcvLt3YCwo1WEOqUkbw40BiwOLCAPCBaV31iBEjRo4cKT1VMj8dGvQL&#10;Ksk+SppKpozZuERjLgtaNl+gW8KYWhGVUvIiJZGMqImsxzNgVPD+EFFcla5Zs2YpipFTzJna9X40&#10;u+WhsvCXpDZZSEcWZ0MWjnRiVmNzVrJ+/crM1ZIqIYLSUPWNqKHaCbBIpjCaMHbFyLLwUMwoi2ky&#10;4wgYW5ab6nd6JmXc9lGfK6644sorrxzYJTgTHyUixZI4vcQ3wUfikMe1+uk2iTUrIpCvBZW6EOmf&#10;5YILRRoSkSBZIne4xSdbCTaZa7PVVIkd1Br2idhWkkb+UgBV4QaXRSigmJFKGqq2CpiAVrIY+3eH&#10;KrUV9lKhI27bTpKoEjaK1AujPFoWCoOJ4JvCyhKXRCqBNgL+RsqMNBDreql83CR8lqiSEP/xj38s&#10;M3k6f1YWczjiySefpHYeKkvFmzr1QhOdMXjCw9qGGm0ZVhZFarOuHYhEGBieqvJROFJvbF+BhDht&#10;tSXSEn5FlhUzGDNe1RznzVRJQE6ePFnXGLGDEwHEnDlz8nGluLqA5LiI3ViAkRGClbH/c2K+OFcR&#10;WTuYzk6RcU6BhnadRwPiRPP12dBZfr0ce1O4rVhE8HMoq9oCSOUCqSQr1TYlVhTpL1U1gxTwqWk8&#10;6BQnOn2bqGHlmTNnQgOAC80j+VgTOks3Zon0PEkoLyqEffyZJl6oQsepD7AS/0FSq4wF3ziBhFpW&#10;wdOA23bUTJUMsifkxCDzUFnYAf+QmPm4LCwg7CHnQ4E/xGpZsAzlGp4tvhY3XZSd+MWI0IKZgwcP&#10;lk3IBDRQcWw2mUVUMD6YcmkjDIv68GAEMZ555hkIgLGlC1WLq0+ZMoXp8nFZ7Ai3i7xWxf6QcOHC&#10;hTZr5WqqlF7AinAaRkh/0ygfl8VqXV8DmEWBPFQW1EenHbnHzxH9+/dft24dL3eTKp188skJmgW0&#10;pjPdYrGxiy++WEB3TXkzxQ5RJaFmn3r0PFoWYCSFEPwIrGAqDK3k5OOyMIi2QGORj8viugKIJUue&#10;FnaJKglEoaM/Tt1GtfCrNZcvXx5JDOUTlCsS+bhJ6EBPKAkXzj333D333PNd73rXfvvtl7h8yXTp&#10;OUjqnKrF3vkr+BUGrYn6EaGhgpO5BAMv56GyvPDCC+ha5EG+/epOmBdO5aHXpZkqEQpoE+VLBM74&#10;QjcTYfkk3f93SgQmCI9AwOBNX2tCirFjx1o/kh1JBIn2XWUSgZH91sRkxnciPpf+9EBHp3cqfKSh&#10;avDUNhTKE1Cp7uIKke6iXkxGDpBs9TXy2CgJN7nQhK6/hxncmtSQ+1hjPq4U64MgkS8w8lClgMGJ&#10;EyeKukj80AS63tX0/Swp30yV2ERqL126NLJNXpBTkdQWdWiHIIwwMKGeWEIEXvhlyJAhDJKPywJD&#10;kNGKryUxJtQFxT179txll11OPPHEE044AWECGj4qhRkzXnfddXwRwQraClobzMdlSa/wpgbMJSqo&#10;Et2YC6eJUEDOUhEiXjBHGYKx+bgstBJIbBt5WKmb6tevH1JF7W5SpY9+9KMp5vxUMhNtAr4oVOT5&#10;xfaWRJVU0xEjRkQe08g07F4li1Bd3Oumm26K3KUwQVsgLvNxWcxc2/UPIkpxaUKNKimN4jLySoEJ&#10;cHbOnDkVBKgmaIc0/kn53XbhAiIPPvhg3j/ttNNgq063V69e73//+w877DD9a0t96KlH1Cq11ZZw&#10;gdIVmckI119/PaNFjCA3JBIDRibblPkRHTZt2gSbFKSGyS2pEvvE7/A5FzuZN29eZLLslcY2GLzr&#10;YL46Kk+D1Mr89BhOzEf0ScLj6A77yKmIVvXCU8q2aPTTOqzR6QpBsfJ2okoUlqrqllgaNGiQih5B&#10;/HqxAhyjnnIVacySOEvdYva777470p8QYTB37lw0IjLf+hw6e/ZsxSaCluZLELw5eJuQuwFLMwlr&#10;pkpW06tAjPWxP62JUQnICBKag6vpnCMKy2vl4KGHHopMXrBggTyyl3xcFsQLVys9e3ItAHj44YfD&#10;3mOPPVY5J8cff/zf/d3fwWcUp5SnIAIKPRr7Ni7mASjazqQMGnDzzTe7rsNqqiSkzVy8eHHEEZp8&#10;IBBRQPHihR8HvhjOsEIXtNIkD5UFhRgwYIAEocNbmSoxHIS6I/af9pQBFT0CSZBIfmIAkWjjFSmX&#10;D8rC2equIp2s2iwm1KiScJ/S9U9YI6WOg4VmQzfWUqxMgZYv3yRB49JX5QW6HLYvuMYIfmftQw89&#10;tOWNCuaSb8EqK8egaqR0ubSOKt3yzUNlAWScK0rjOkR6RN0h+FbOGzbekioZRHCDtJW7+Reo2WYe&#10;qhTV4oYbbtAKB9kPrIStfraEs2ZR5+S1VNLHB08hQtoWnCVy4mclsRGF8Nprr0UZxRsFtgeh2U5U&#10;SSrZ8qpVq3RKCt7q1asj1bFemAsREUUMqDcLWs80KIHHSHl5l0crxSmKLnZCyTxUKTJow4YN6v0D&#10;gb8BS+ijhqFiEQgiqTw3lzEGbKBKfk/fL4lwUC5mE5aJJIir85oEzMdlYQ3VFDGt6DBr4tIQAIWN&#10;6CDxhw0bprPKx1sKwNGd7r777lKDha0JWKit4d9vv/2gdMkmckpCBWmrKhOsnqitmvhs1xeoeaqC&#10;KgHhdD8yYgSEVT+cD8pCATEs10rmqheGxQpWrlwZyXpxa1m/uMRbnCohj7CmbViYAFngcuSWstDU&#10;wYvRSPLfe++9QjOigNiaOHFiiRebUKNKKvSsWbN4sRlQmmXt2rV6Kefm47KIXeRD4S9pK8I+8IEP&#10;pJsoUg701B5js8Z73/velnmFc8giCBipFs91/dGElHLVImQBpWCL3EeVHqhSkElgokAq8oBc/iBh&#10;dicL6o3WkioR4MvFEfaT4kGW8rir5NGyCAlwiZcHH/BZc9q0aWwSsR6xpj3aKbyQ5pFLJHGWtOIm&#10;bV9kIw3CyzLICqqR1OAato1fva1sW6pEMUGuSkk6EMF9zNUNmshQFlH8rGCpSOIQV4FI0tNZcCx4&#10;UZEzefJkJTxyFWvCHJRFEY1Ejo1gYPSR0RHvwwoJAtnycZ1Qr4EqKTrUgDyRpEZl9D/BN7ESd4RF&#10;+bgsrEFbIRQB2HRHB3JGTCHaNa4tm08CqP/qr/7K3v0us1LnnLam1/3gBz8oX7ombiEm6C3BeGnZ&#10;emHwESNGCKd8XBYp6aKiKL0w4MQKqoT3p3ho6wgTJD5Yy8dlEQDSBANj4TxUlvSibaRLNEFecK7f&#10;uaz7VMkqapWfn/zkJ0Gh3+3qkEMO+YOiSmu6/ohF5A6BAmYvkcgArJiKzUbuP3PJgAEDWtq3QYQv&#10;BYRyPt5SuK1GlQjmgZdoDvLHZRE9I0eOjNyjFg1yT3SWKGCPHj2+9KUvpTwHPVKu9iKhwaOPPvqA&#10;Aw7omtgozKVyRJgl20KTBAHV4opoCrom9PNQWeQScwl6OrTNEJMtO3PmzLTTasGwYUTD2xIlqqT+&#10;6VYjD9SJRbAETVWEWhEYdF34v1ARyjC1tBVOeahSTHvggQeEh+JHtzzaThgTnwbcAkAFCl6rXniB&#10;kdkTwN12220yVA3bVoSJrbYJVaKMrSnejAMAeU38oInd2C+LWcfpiKmyGtfNidBGHZI+wbOcoshh&#10;J1wTsaf5kEQMN3w9rSQgS1HH+SJv5xCIrUtJjXeDsGQ9VaKJ6phehEgjFUJVyCk76NNWbRM02OI8&#10;YkM0RUwuWbKEPnmoLHbH1ME7OnfddZesKc086KCDjjrqKKlhgvyCV+nhFzF4wgkn7LvvvumwXuyI&#10;O6RSpCDaWr9+/SJdq8rFxRROsMBTFVRJgtA28uKd1QYPHhx5dVVUAFXVM1Jn5RTDRqoGc0FI2O53&#10;Vu0mVTrssMOOPfbY448/3s/ddtvtuOOO83vv3r333ntvcZYnvXlSo0qyrm/fvpF70VyrKdcitI1j&#10;E4SCmIswFXUOV4vcnuUDlEKv37JCu2iNKjnEUTCVyLLmQ88SA6sXlwDuWpmW5vLpn/3Zn0n1dKjQ&#10;KgnsUKuao0eP/q//9b+2tJ76raWLNF72zgiCPlJjpDEjWLylxeqFViwwduxYagwcONAe58+fzzUt&#10;tTW4YsWKCRMmlN4bqxegk25u1RMaNmlJlazMYtSIkGyb2rRpE3yXq203SOCFZFY8YFzLfTWIOWCI&#10;QSJv3SURojaLByjJkdqQxEyeki/c+thjj9UCJi7UcxZ04zUwx+kSgdod3d9qKXy09VRJDNBNvdTc&#10;s7+KjraCoG7oJuyxFuFkjxbpSDFogE2qWJHoItTjFwHGmEGnWJkT4aTd5aGyWF8zI1qwq0i0iC7w&#10;Iv1bRjvL1FMlmsyePXvGjBmRzSJq7Cl0a6c3CFWBuQlyE1cbNWqUvNBkVnvQp7bG49IhD5UlIZuG&#10;LcIamYsCsCIfbymu+xd/8RfpTwaaibYiH/Wgjcu2hGKgHe+mYCBTlCxWL6BP5CMr6Yo8VaJKRhgZ&#10;FES+sIJOqd0RriYahb1EjhQCvQFtW9LxBhESI0aMSFzcyt2kSvpdgdtSIHWe9OZJjSrxtNIYeazu&#10;FLbAVCKMW7SJzoi5BeXQoUPTVwOqBVopilrJlndH+bieKoFmM9d1fYkxTagQHSpt80FZXAI5gFYt&#10;zeVTVAmBSIcMixOLztp9eKn77ne/27R0WC/pzhboz8dlcbpNAazIrVQGkSFCrhq4mUiffdppp33r&#10;W9/6whe+0KtXr8MPP1zXdc4559zX9Qcz8rzXhQ6urp/AR/NQWUxW/pWoel+UqBKBVgwV+aoBEYo8&#10;rjgFbyxJPZrwS6Ty0VykKXvWjzR5SWCccHKVyFeIawLQ0T4nqiuyEty0jJO2Iuo2btyY3pOjg2zl&#10;QSPBSt8sfNRtqiQTbQrdtAJlmJGzJGa3d0eNRx55RFFXUK2TMj0osIhtmaUjV9LcKW05QU0AlBIe&#10;qV5EelofP4j0SERgDBo0qFQ+6qkSbTkdCVsd+K8JBKHRLqp5LRmbtF22bNm555673377QQZt/yWX&#10;XHLwwQefddZZ8rQCYEWd8Js8eXIkPeEkxDY/EqviasCAAaVO2Jb/8i//Ep/ze+pecOt6BgbDW0Jx&#10;evhl2YjRBGHLp3gNknwxqeuPX6eRCqrEfUICNkb4IkTt169fS2rSIOiyrCkxy3qhm3YrvaiQh8oi&#10;bJDF1DALg25SpT9wqVElOxQ3Npk/KAucgnosHrlXJOuu7fqTxJGYQ+ThRT4oizTmm6u7/j11HqoT&#10;F6qnSjyNGqsZkcRD7NC1yEwRDDpbvitAQMkXv/jFhB30wf+Uh+e6nugbPPLIIw888MCuiY1CZzAx&#10;J/CHgiyLTCBkEXbLYrC7ukWwIJ4EAWkOXNKzSAahD8501FFH1Z7x14t8gD561mTtauEXNVv+1zgu&#10;U5eokmuBNs1KpBtmVSVTGQ5+Ud8cW1PMIq83EvPBnBKrQW9J0JuF/hKEcYBjcn1QXMuJcMqJyFw3&#10;3uCpCcMqqKBZ7dQDWBD2aYKV8E5piqU6okoWB/c6eHbG/FRrgSS716xZo7ylQt49oblATVghnlsW&#10;9ZKgR4KEKYI3FAkWjgc4C9GPBDmxOJa/aNGiiG7UePTRRxmHmyLzbZ8f+aIU55SsUSU/QZ+4jXAU&#10;C8o4SAVYmo1jBE86+uijjz32WNpyKwS+6qqrzNdWHXbYYaxUMik2ACJKmd4giaZI59IG64WRmboC&#10;sTE5ZdtSCgFOI61qy/rl+OOPh9XpsF5gHfYT6UK5DFRGXhUwk4v5rgbCPFWiSi5NAXU2YjGLjBkz&#10;pmT8mpjACFwW6WyhnBjDB1oyngYRGCpRCjlWfYtTJXZUxhD//EFZzEy3BxCgPFQW2ATUHnrooQjK&#10;qEPSLx+UhQKijQLUzkN14tN6quSnZYF1pGOzrB4l0gsKC1nHXC2zFCn5u7/7u/TsluCLwEUfTDdJ&#10;9dd//ddMnT5qloULFyrhEZjgu6lTp9qaZfNQWfAeOgDl0sqS8xvf+Ebv3r2XL1/OsEOGDEk5bIM2&#10;Ah/PP//8ZnLMvBKP1yKPbl1anVY1UYekcwVVIhQYPHhwzYzVgrxirgwC6PNQpcjk22+/nU2C5d+0&#10;tV3/UM8WIsFM7JHFBAl4Kt0DaClOBFWqEWDVk0QeH1cIszOO2KZ/Yi1wTfnEyBEXfre1tiFkToQq&#10;qQfgWJuL5MF63ZdOCT+zF07HeiOBXSFKPq9ZFjq3rDEVwheJL8Z5ku2k12AlReQmOnGK9HdKkFKz&#10;iRQItu9EuukfKsJJcCaqZI94ti1DKlrlj8vCPngPxtNypz694IILjjnmmNR2Ah8QwQtCQn8CN848&#10;88yW3IIaXK8KpCqTRwtiAoQU8xwdmSwf76r8z/+Q9j3veY81kw71LAEf+sAHPmDL+fh1Yau7775b&#10;tEdKhi3369fvqcDfoOIRTBQaJEpBeKpElRJc+9nWCERGkHxQFkvp9xSXCJ4o3MJY2EciB5KYnMBB&#10;gr/1qZJebezYsRHTIElwsHYjsULYK93xq8VHhaRXy6mUj8sCVhRFLmmOJCP1VMmhfJYPkfvtTtEi&#10;sEM+Lgsr2b5Ebbms6D/00EP32msvZV7o0Pa2225jBArvuuuuhx9+eMVtVe3UwIEDa51HhQhNW0MZ&#10;XS4PlcUcFpOrJfPSrUePHtyacLD+Ox1GQH/Pnj1ZNY3UhHlTp17RU9aLySBABlrToZ8VVMmCtJLb&#10;kbvQ7AxZoKFWLBLDFkfvhr3+r6PaivmCWWyo/RrfyGaJacoVduKs4MPBmjALfIdB+uYgZlWLFViS&#10;Gk8++aRohNqaUYtjHq6ioCokwFT6uHTDBo00UCUTHCIEmzZtwifEhq4dKbQgSRVaT6WWmCOzghYr&#10;Cf9Sj8JcLEcSFcifBUT82y9OLwKDJ5qWbiWqBAhN8CxKAjG1MzLfpphIbEBgv+fRstg1fTgigVtL&#10;8VGiShbUGqHFkZ6W0Fwibyj85xMBs//++0O8lLmwum/fvolMCAO23WeffVreZTdfSlo5gsBSDLmx&#10;TiTl4SpT117TbinWUbZ33nlnCoichKssI+spfMghhzQz1BQqGGGkZj3wwAO662STapEFEJhraubl&#10;qRJVSg8iIv0n40uKSD+ZMkiGRiigFKOAvG4bxiaoGvaVYtJV3vpUSaUZPnx4pLkRcLC1VkorxLLp&#10;PbJg6Pfp0yfyTITagBg0N/vDFeupEklgFHnwbAJ63txnNIuZ4hjytuSLwuWJJ56Qh+973/t69eql&#10;cujAdF0f/vCH8aRnK7//Se3gHV1XsZQ6F3y3yZoVlJGS4lvmm0l4zcp+8ZGfUtd2jKTJ9cIFqVuK&#10;ZKBqLamkVnqwXU2VCHwRk0E2oxumicUjEEMYEFRBuuCNKHYQojNmzLDZCO4ncZZCK1SAddp1XJzL&#10;vJRUEuBsxMJtxZo2zubMZTuyXlWwKTkyaNAgNH3w4MHCddSoUUakueSdOXPmrFmzzPGLQzmC/Gmr&#10;TDPZKU4EwXd2fX1BeX755Zct7hIu5HL5wlsh0GP27NmugrX43bL5g5iIIliBNGB18XNZWxbo9OJ3&#10;oVyIWVgpeBX2p9j06dOdmIcqReniFwS6Yn0AkqiS5LI4Z0VINkS9++677bfUdyFJEGDFihXJFAID&#10;mKTf/VSDjzjiCP1V19wtJBmfTSJq4KZCyzYjk5UteVF9t49u1gTCRx999OWXXw7lOKh379477LDD&#10;wQcfLPibLYklIFUVN+DrhdFMjoSH3AcC99f9d78SVZI42IZ0i8CFYNDv2WM+LguTzps3T6ca2de6&#10;dev4N/KepXy0r1qDavG3PlUCDbAvvcdeLVwovVkkEtCAmHucEoknQNB866JZXFdbo/bAvjz0uqSN&#10;1FMlbbSZ9lhRkmuC/4H+yL7AXOrFW+7LIIy47bbb9t1333e+852f+9znzjnnHHnF4G3toBoBpoi5&#10;6CCgbTYyGQe1bEt0cLpdAxSfphFJUv9v5rRuRx11FChsvpARk5XVSAtCING4ceOkIiO3pUoW1GIq&#10;wy0Tr1mQJL4GQAA0oowg0ZNxUwQ+kqCnwDE1vpFLJOEppVoioBHxs2oCChkfa0yvL1ihG4u0FdZ4&#10;seuf5mLMixcv5hpFDvWktgIGu/1y8803q76IC+YN99F0TIIft7k+aY9U0o2MHz9+6NCh6RF2/jgm&#10;5kODadOmqZEcF/Sys+wIFAhUjVYebSfOYjF9TiRWTeZHoKT9iEAuoRLAAbzV67NYokpyQRGVaPmD&#10;slDmqaeekjipU8qjdWKQAY888si0GjC3MgROnxJb+MIXvtC3b9+G0xlcU8F99ZNL4tzVq1ffdNNN&#10;kVcgTNY8ILL5uCxmSjqlDb69613vgsY9evRgyZZ3Co1IMcuiIHmoLHYHmtTBfFwWM5955hnhVM9p&#10;eKolVdK52Zr8ihQsFlM0IzfAxI99CdF8XBbaMoLKEnm4wVD2BdXTLpz71qdKHINx6xvyZ2VhhUR7&#10;RVseKgswtSw8ZcQ8VBagxp3NEdwsKbeb7746t4Eq2RdwBx8RCOP4Pn36RG5LWG3BggWqbNsbZlRC&#10;6dRXeFHTqkJsCk0ptXf1QoeFXf9S0ZbzUFn4mrYai5Z2SHeVUiQ45CygL68cknRXCS6kyQ2CB3Cc&#10;jj+SsVYWObxMjQhVUryxGanr9zxaFnOWL19OT+wtEm/ETDCq6gfnu4QeGvqzVZwimAZ3xACqIcYi&#10;XLxBhBnfYUtMh/UydfDS20T4CIOPYPc2EVtjW3VFXOGId911V8t3jauFQ9VpK4gHFovb3Ey1X9Th&#10;i8GoMA2pckqJbTRI0k2DwacRxawJFrBtG6lWKVElyYXmQsgI4HDr0qVLxVUF7lH14IMPTneV7rvv&#10;PuW5BiNG7Bp6NN9VcnWM07kRNNPepDtbETRzdQAVqVbMhXtxTXoqSvIHrURaQSShHlFYTMrHCJlm&#10;BxZmh3rsNdiSKqX3WxSLalWJCSwG/yNeThbjqXxcFkZQQJHyiBFSJ1NLT9Z+61Ml5kYk46xTajXf&#10;1GkWdRRUcXwEESzLndX3VJPgXkJE0jbEk8MGqkRwmiCfgBqDBw+OPFtkBD2W4odQ56GyWPbOO+9E&#10;Jhg8D5XFnP79+3NKPi6Lza7vekFHujbYoaXce++9N954Y8uqM3/+/H333VchV6LSyJIlSwDir3/9&#10;a5kjyffff39WTR81CFOjGlaW5BE1wL2VVaO2VIm4OrvBjuBDCl7GjIGdXyLKmCO3ZTvlq4tQTagt&#10;otQtARABqSQuJGilGCPbu11H1KsX1/rJT36i46Tt3LlzUa43jDDR9o2hSrbjKmiErnrixIn8rtfq&#10;9LoWgTaYFrpw/fXXq5FBzxLnMjLnzpw5syXcN4tT8GC8RJl3SsQjHIck0e3lwPeICUi0ONrXFsQE&#10;Capk74MGDXoo8A//acvamighXcv9ZuGOAw444Oqrr6YAtV2ihufOUgt69OhhR2mkJtTmQeU8YhOE&#10;RmqsXr06Uikg3rBhw0BZPi4Lg1AeSEa8KUMnT54M/yMhx7yoUuR+gdX4DvnIx11CsWaq5Pe1a9ey&#10;p6DNQ2WxLF/oliMWU6dYLHKjSMmmqooQMYIywWu1sHxbUCXmVrc4KQIr8CuhWD4ui2WVB9UuYneR&#10;OnTo0Aj54JtZs2Y138mwER81UCUxLclfjP1ZFPBK4YgRNGHMtXLlysiy6UGkKIxMZlsVMaKDTWEG&#10;DfstiRqgykKZ5pVfeumls88+u1evXtgnTyUzoq3U1lsfc8wxF1xwQQWsK9tMkc7NQ2UREnQ2X/i1&#10;pUpUpXb94/C2YoOqbJCd2+lvfvObpE/kezdJnEJzV5ECETclsXi6z3FT1/8NDT4lbBBGk7BiSW3m&#10;GgUmWJ63RvjoDaBKcln3tWLFCuA7adIkjXgNguPCFIq3FkIWkzgDJs5FMrR2QCB4aae8+uqrjCN+&#10;gghDFMLRo0dH2iFC/0cffVSxj7zEk6gS9Ki9gl0tFrSsWKoGc7l/0UUXHX300XrOsWPHijo7JUJi&#10;+fLlcOOss85q/uICPB8xYkSkTNijdgvu8VceWVVf5QAA//RJREFUKovr2iOWEAG9xORUinxcFsuy&#10;s9iLKGwyCkjhiA4yHVY0vHPpxGaqZBDkYq7NxmwW5oXnQQjSJ5scSeEE5jhrPi5LMgJeVXu0QpO3&#10;PlWySb/waIQmYwlgCEuIOAk/heyRvOVIedgQUi3FTEjaHFI20kyVUGltYkuK0CxKrPSOAKU5Ws9m&#10;utZSNmzYQAcsMKIDR9Ah8lqfJLRZyBhpT7kA0qGYzb5gNyl6xBFHHHfccZwlT6CG1Bo4cODxxx+P&#10;KgHE+pRuEGroShEOVCAPVcoTTzwxZMgQ9awtVSKiVMMKlUBDHqoUCyYkjcAN4RHoUPuuUx5tJ2ay&#10;pHx58sknKyzTIGbyFPVUPs3rr7v1d7QprCrrlenMWSxPh+4tFRQm3a5UCbCqkdDcjjgO2kKYSKY0&#10;i2RMX+aaMWMG4tWRazAADAOqaGnyaDsRnByRqEakahKn2CY2FsENQhl7Yf8IINBBdElbOJaHKgWI&#10;CWOLV0c+40AA4HDGGWdcdtllsBecQgnhhycpjVh7s6kXLlyoyYnczhG9s2fPpknk5rE51157LbNH&#10;eiHWGzVqFDqYj8tSqykREONEOojYiA6Aa9iwYQ23AFpSJe5APqAiRM1DZdFuqSnwJBLk6rUmLR+U&#10;xVIimVtBSh4qC89a1i5qkSxn3/pUiYAnTCViI3kluxSwSBo8/PDDgjVCPoQdBMFSKZOHCmLCunXr&#10;lE8UJA91iXEXaqBKmIGZXBjBMrGLpgRTS7WbPHlypITj3fBUakV0YF5N56rAv/WxX5xGZPvZ1mhE&#10;yy67Wt64FuWQ4pvf/GbPnj0PO+ww9EgT+a1vfevss8+GktV1y6WFDTXEUmSDTCfHNHARquTSqAwP&#10;Qt4IghBMApDNnTs3WG7pwOOKtJ0GCxgRKrKAPTtiS4R/EdOkYZD/NYtkgekiELhPmjRJpZFoCkNw&#10;yx0J+2wPqkRV2Qqa2UF2cLEEgUKR8tNSkAnArTyDpsjTmZpwH55EB+kc6TqSMIhy5SxeCEamC2EV&#10;8HBj4FtLBHbpSGVW8OaB6JVTCF8kjC2oacHaI2/GmKyX6Nev35e+9KXDDz8cPhx66KH77bffueee&#10;K5ibdWMQvZY+OR9XCmvwPsSL7PGRRx6xMkyIJN0DDzwASyMsM90dFIoR06k747r+IHtEYahicu3W&#10;S5KWVElXn14siSyrR4Ki1Rw3iUDF1aiRj8tiphqRbrHnobJIVcjDHbWEpfbbgiqBLWkTuanDNNyM&#10;1kQMCnqQj9q3qyrEsqmERBjYT7r+E23De5RpF80PpPgPokVygA5KeHq+Xr9ys/gUfpmMpuShspgM&#10;aCgcgVQBhy/KmQjtQAumTp1aT+0rRCmFMpA9H28plOQsjET5l1pmioc777wzooZYUq1NDnbksGbQ&#10;oEERqkRsTQIrGKIoAiI2ku7MNTDpCqG/PtUltMvxUg1e9Woi1oWqo6VBRLj6dNNNN6nN9VjTqSSX&#10;yYIZM2Zw1u23345tUMZ2OtKnWvhoG1IlinGoMgNqWE9iQhKEAGuMOLelOBFhtX0swVINZamtqLty&#10;U8YFb4sSV7QFtUpeK3h5tJ2oLsOHDw++MM5QFHMJRZFD82ilMMKsrr+Kno8rRRBSHtWO9LEUTgky&#10;c+bMiRMnJnygWOmuBuIuwSMvx4AX2QpI2TMPlUWm0JmngrdRYaPJEWu7Orq2OvBPYEyQZeKW3SI6&#10;CC1x3jCzmSr5RebCBICQRipEMtraD37wg0hB2bRpE44rlvJxWdLtvbte/5++1aJPgDlCurYFdn7r&#10;U6V0CHCZKRJY0Flg4Sv5uCxiQi2JtBeu+/TTT48ZMybScinJCjNWVE8RbKQlVcJpdHIRHJSKlr3y&#10;yivPPPPMk0466dJLLwUHmHstGurFgtAZvYuQCQmgv4lgBzuYzA6RF+fFtJSTNjhTHiqLlQHNVVdd&#10;1VZh+zXn/vvvV3siapiPZMicdV1/CCCPlsXi7CwtIzBtcYicgjNIxSAI12h6Il0XcYmf//zn1ges&#10;fNTS3S3FWTYCNyOvWdQLK4lzhUfHiZ5GHj2UhLZIG8ouVuFyIrgIsY1EIrOtbCuqJPyYSzXiShZT&#10;HTXxairn+ihu8waBy1jX1VdfjXIBkE63zEpCBWdVS4I6JIOzCZ4Rf8xHT/Ovv/76IJMDyGATVQpe&#10;AhKygKociSUGF36gIEIOCMfRBNSk2lx9isX512YjUAAB0Dup17K+NohQSXd/I9HIziidDebjslBY&#10;4UdTSllsv5BEnl522WWnnnqqutC3b1+ls+0G6TBkyBAz8/HrIkobqJKRRBkjeMsO0lwVjkQ7c7FD&#10;pJe2rETAiduGhAnqLBc7JQ91mfFtQZUU3aVLlwqXSHUBSToMdbGtTYlMMDkflMVSAEj2qtB5qCxS&#10;RWFQEurvtFuhJVUSr5E/heCsgQMHfv7zn7/44ovPOOMMbOnQQw/deeedzznnnPRd0zzvdRF887r+&#10;Gy6181BZ6KAb047k47IkO+Ao3JGHymKyGgmYMJVmDZtFPdDt4Y75uCxWwwWtTGc5kEfLIj2md0mw&#10;6mtHmC5yW5iAJPQROgjXYM1+/vnn8WOxF0ETYo86S1Tj+9//fpBgEVZCUtXahLMRF9TEZOEq2idM&#10;mAB0NB4dnd4g9OcCu0Y+bAFNTOxBFFk50iaWZCupkhNFnezDkHRNtFIX13T9PzhJEQmtkjCX/dKN&#10;AXUsaHSnBnQ6E3E6E8U1QRckhWiURxE2QExTaDVLkXsnxPwNXX+xbOXKlcEA5ne023YiRZFTfvCD&#10;H4DlSKizqqqMozzZ7q8VJLHH/v37m5yPy2JlOGDlVbE/CCJs2ATJi0ym8+DBgyP3/JRCNZ7pBGQe&#10;qhPXktrnnnuuWqAinH766QrEIYccsuuuuw4YMKDaO1CLKZoLhLMaqJJLS1v4GblRBO0ViCBiaKTR&#10;3LYzTZCnzKus56GyiDHpLITqLSY2/nNQJV7p0aPHp1+Xf/mXf6m+h9FAlezziSeewFQi94r4HriD&#10;pwgEu4TyHIFadresiMnHZaHzgw8+iIPX9wEGW1Il45ot4ZKPW4k5GoX3ve99Ilu4KLFKIIbkrD33&#10;3PPkk0/GG5KhauIwfXEjAn8m2xfzNizSUgTi7NmzEfyIeflCMmhAOTQPlQUEU1htyMeVIml1GOZH&#10;blnZF7BWtIJfz7ZH2MTUEaJJpJ/MpIzyFrEhHVQy7dSyZcsi8wnjaC7VcoEdqTdJXEiicQHEl0HB&#10;a9VErMo4vsakFYz4dVuKq9uFSOAypQIpsZ2RI0da3O9SRhdoQp4dk25QJTZRBsSDMIbpOOv48ePl&#10;YHrQhkzbdaeGahD6wHQ2R1I5Wqx2tKDJCgOzi6iO7kWxXvrbWuIqbhNxhSeBi6DxMRjZQYKNB+Sc&#10;0vXX1UkkhIQBffDXiNG4Ul28++67I/eAiZmRW9cEvtGBE0VFHiqLBdNT/gj7IYigHiaCRazBegpH&#10;82T2eemll0455ZQ99tgDbAI3lFdI6/GGDx/+t3/7t3369KmwIXdoWpqXtZcGquQqak3LF+Sb5b77&#10;7qNMBJbFGz0jLTqVJCxtq2lDEtVQ8V29enV9Ctjmfw6qhJGgPrwoLUnbVrKBKvkpXm8o/CfaBuEA&#10;USsOIsnDrPhHhIFJ8gVd/54iku2QTjKoBzX0sYWWVIkkulax7Nq1a9/73veOHTtW+KZH+BaxIBvO&#10;nDnzE5/4BKBvXtamWAx0RhISIg8cOFAXlY/LYkfQX3lzSh4qCyXT7cAI3BAFBinklHxcFivbICAL&#10;QirzynaNUcR9DAv1UCuQkYcqhQKpAa09BWgrzAh6xowZE39pSeYrgU5R1Zrd3VIoxvuQzsa5TMMX&#10;CYZ6MV/cinygBtwFdqcrNAutbJ8jpLkF2UFaDR06VJ89btw4V5EmIoHaplU7l01kejUtsALKa+9A&#10;mVvZwYVcTnYoLcJYyadMyql8TnfFCtSWlSNGjEgtDXN1tKzJ2hu6qTcbN27s6PT169e77rx58yJt&#10;TBJxqwLplJSQyIV4BKxhY/FvDChaUkmcw65I9uk6zG95E6VZ0g1ddTQSlvCTfdrewk8i7CEGnW05&#10;D5VFCQf42HaEoWI//fr1o3k+LgsL67fVzZZvnYpYNHGnnXbSafA4C/BjomtQSL14z3veU/oakHOl&#10;QEua4qN6quSnHNHV6LXShApxbnpkGSy+7BApvraTHvhGAlt54ouGzpBx/tNQpZ49ewa/dEAaqBIB&#10;dvoYu02H1YJWM2vwfkOQ2LI1JNKRwK88VBaIAMEFbi3hXahElQTlgAEDKl7B/va3v/2xj32MApIW&#10;KMicGrk2ePzxx/fq1asZWYQXHXRRwfcDpFbknhmR6mh7xGgkYTF4bd54s1ADls1t9e8tm0WQiAeV&#10;NfiSENMNGzYscptNQkp4JRxABEke0U6xof3Wp2iFcFC63xO8d0XYR3UfMmRI5IX9ehFj8AvNAtAR&#10;6G8Qp+hZ1SSXFsPBMhYXFmMN6AajdQIjR4688sorr7jiinQblYs1P4te/48lLGw7vO8UmghyPx3K&#10;L85SwrUHS5YsEcwQg856AEtZUG3AyaAQ60mKoJviImwUS3ii0qN6karZIPwrPpG5IHzVC9Jpp7wc&#10;9y+7qaw6mZ+H/+Y4uwlybCY4X2zbi/m842dbqpTAMPjsm/6ojEYxmEEyNPiXhO0OP5AvEX5AhJzy&#10;HKn6RPeIrEfwUESle+ctMVzVh/y9e/cWNg4ZYfLkyRZPfMLgRz/60W9961tdcxuFqprSluDWQJWs&#10;Zk2AH3keqk+gbZAyqu8SPGIHjgaVwbrg6uzQ8FoVa/znoEoiaccdd/yHf/iHT3/60yeffDJe32wg&#10;WQQEhSZ56KGH/sf/+B9qFfeIEsIHLCWx1ek0UiFOB5GYTe30CgHELJsPKgXBlw86+3xcKSqKZQFf&#10;OqQJ54FpAZ1G6kU9gHH5oEkOPPDAyy+/3C8WUbEwj1WrVqWPiAZ0l112AZT5uE4YUIinvrmtMO/o&#10;0aMhWj4uC19AKLEb8YWUU8w4Tg+RhyplwYIF48aNg935uCyswdGohpTLQ5VCE1Uh4mtXV5sTOVBx&#10;nZg/qBS1zfrTp0+PKE/on9o1dLZlVLSUZE/1WJueh2KCXjsR+jNX/HL1YoOI2qhRo0QgthEJle4J&#10;y4gWrE6d0DcDX1bCoVEBdbRejJjQPI4T4yvcIfDorLe2fcvmC2wHAQ70dF2R41p5tBNhz8cee2z8&#10;+PG4RQ03gmI+EuDEYOwRgaQiomVaiLgr0R0aAup8XCkMDoKAm33pZ4BGW8QQosH0J5aFfghQxLNi&#10;XjzMnDkzslmTNUscSu08VBZz0u2cliDcIFSlc3pvsq2gMnxq8Xy8pQiznXfeGQCmQ+xceRLqNWuo&#10;Gj179ky/NwiYhfYt7WbvPuXi9Kms13IoTxEjr1mzhg40yceVAveYIh9UCmVEUaTyimqFjHkbQpTT&#10;uf4Pgiqh6rCbpRpEMcOBmBv3R5hg31e+8hUag9qGvsTpZ5111ie75OMf//g73/nOq666CrfgtiQp&#10;HP3Mx2VxFmPxbv3pJZH8Glk/83FZrCZ/rDxv3rw8VBZzbFk01HQwwlstVbIpOvBxPt5SrrnmGgU+&#10;/e50i9TrwCbwrqVKJic7INR5qFKwH5PzQaVQ1e5K22kQV6fk9773PSCrVKdiADfzx1uKBRU/i0dW&#10;JiwcjApiTZMtno8LYloKHlZlQPAdNKBTzIcsQeWJla1PpUgE1sRZrkJa+r1C0tYEm0jOQ52LRZhd&#10;j0GsE9/sNheXZr03SwHXRYxkDXsGc6Ek1rGIyA9GWk3MFzx06CgSTHatIJQlsTu5E49t08SGU1Jg&#10;O2wLyFSykeD6NQjKx5VizbTfCvNCJLiEYcOodC9TkOfPKoXvaBKEIDYJ7tGcZMCSznwH+U3wuzkS&#10;gdRPVjXUjnxQJ+bQgdr5eEtxXVatBYZ9cXoEnVrqUBLr0yFYzRPIR5alJ180b825Q4YM+YOgSojO&#10;eeed9383yb777tvwxOr+++/fc8892ajhxtLvfve7dEedoFa77bZbuo9nWpInu/6WINacj8tiHd4V&#10;+uhkHipLel1Jg5KPy8LKy5cvV/LR+TxUFo2RpkRT9W//9m8ObcSIBpduaUK9MFG/fv2eeuqpfLyl&#10;HHbYYV/72teSKaymi7Jy0sHg0KFD9Rbata65WwiFAQTBtfNQWSx13XXXQZN6m5eE0QS6uEy7qxCr&#10;PfLII8L0nHPO2X333T/72c/uuuuuX/7yl9PtruZr/fa3v5VFkyZN0tzkobI4HRfXmuiMnZhHy2KO&#10;DcIXTUYeaiU2JT5Zj8vguywVkPmzSrG+E3FB/WUeaidCVP9gC1oxTUUebSc0tBH99+OPPx4/i6QY&#10;ZgFoqPGKGK1ZXJFPAbG6As3ljvDrSI1tJbYDmv3Mx2+UsNsrr7zyxBNPSIGrr74aLukDW6Z2WxHD&#10;zz//vJhXoX/0ox+1Tah6oYYkkrZoVnVI10s6K7UrdpFH24mUFzZwNWht+SsXpkyZIswcMo5D2J4+&#10;bRYfUQksRGKS0Z555pl0S6kZQ5rlV7/6FRMJlZYVwQoM4tInnniiugOjjjzyyEsvvdR+1bXq9e2L&#10;DorCT37ykzxUFksp/OhLxIZWFhU33XRTyWgsDPkHDx5sWUgFENBHO02fGjzllFMOOeSQdFgvasfw&#10;4cMfffTRfLyluO4999wjo63AF2vWrGGHSMkTS3Sgc02HCmGuESNGMHs+LgtgubfrS50VwVMT/lIc&#10;H3jggQav2YhU/YOgSjRjXFnRIJs2baJontQl8KVHjx5Szil5qEngBZpV/64SASjCfenSpenRbLUg&#10;JRIPfOTjsriEUJDG+bgsZvKE/Iy8kUdJ3NY2xY1D51Km5btKBE0cPXo0nfPxlqIg/d3f/R27+d06&#10;CSNAs9+Z96CDDrrgggtaRgBZvXq1zGQ6k/NQWXDTUbE/Xy7yEmvECfJQK3FRBPcb3/gGqnf++eer&#10;KJBCiT3ttNPQZdwaO2xQzKG0tGXKRHTGArUR2o5k57ZiceQSulUsbnfiQXxyIrOzts3K2PxxpbCe&#10;XAVwFMtD7QTMAXFdLG9GYjuJHEGCtb80jL+eQlxCANPw+uuvRzFLkdNWnChDqU0H+uOsia/nj98Q&#10;4SOXrkCSbS5MrUQxoOwG34JZbARjr1kE1fqu/wrHhozZqR+f7frjhFzA8pFkIaYpaYgyzRve56gQ&#10;DEOWIYViNQ9VijAQWgKs9tUWI2pVKYloJX6AD3DLQ5ViHQ2GGNbD5KGyWJwyYLDl34n1KRSCThAJ&#10;LvEFz373u9+94oorjJx11lnyq8K2LM8y+EEkj+QsmyxYsCDiaJPprGTk4ybBaS688ML999+fH8Es&#10;a7BhbYPUfv/7369tS4f1Alrxcuvn4y2Fp2rvKvldL4TvRvIa+xGNPB4BsSVLlgB5W8jHZZHdyiis&#10;y8dlofDatWvpwKF56HWh0g//8N9VYmXkMX2lRW5z0t57713NeFpSJXikIorjiH1dLnHhiiivifoN&#10;BSKAq7UCTLI0EuuCxrJOoQOpoErE1iBvy0/Rkd133/3LX/6y9t06kE7cwB0BceWVV2qDFi9eXNKH&#10;za/q+nNQEYXVAGjF7Pm4UhJMy7qKLOIyGvbs2RMAjRw5UlExaAuQF83ab7/9Bg4c6Pc0uSZw0O5M&#10;CDJdrJHpHo/9IRnzuRuCwLg81CQ1quR3ochr9Ldf56YJ1cJfY8eODQYqkQgWt1+ncEHwKqaZLBIQ&#10;UEAZ2Xu9YM8uJ0cAdwrR/EGHwj7gSelFKCGaeLAy03V7wY7Ehd4wqsTCYkZSu6LNaqBlihCNFIZm&#10;YR+JDAaRJE6MR1cSF924caPWsSOG7RIpnlO+BM+SDhBPygizPFQprsJQgkFU1FIYSlRQJdNUevOD&#10;KawJnzRpEtyLbMGW77rrLkZu2b3An8GDB8MiaAavLK52GNEVT506FXahTSUq7OqPdv3pONQ54j42&#10;HzduHEoRURvXGTFiRMW3iNhK/Oy66640tMEa96WJSvHP//zP6R3WNLkmzrqz60FqCbeN16gSYqF8&#10;sHP+rCx2BIfZMEJ2XULocndF7ajJb37zG0YDLPm4LHAAA5MRql4eel2o95+AKikYHHnyySefccYZ&#10;p5566vHHH48tVRQq0pIqMYTIYOJIJwGG4hRB7A4dOrQ5qpqFYiyujYjcM6CnUoTp08FGqqmSzCzp&#10;4FwogxIdeeSRqIzfb775Zsl85plnfv7zn1eVU4bn2VuKS6c7FvAuD5XFZAVAykUmMwVNABBT56Em&#10;wY0OPvhgCU/DOXPmII41rGSNQYMGiV0+SiM1Eda4deqzS/uqF4tLfppU2KFe+E5szJ07t+SLeqpk&#10;QYSbTcxvZnUtxSnQdvTo0cuWLYuEH6GJU3Sc2lPQENkFMU2M2bh4ANmdMgaJubrrH4vKKSDebcJB&#10;DTpbgYkUPLZCv4B1fCPdFjq/AVSJoaTnvffeK4+YC8VMr0JHCl5L4W4VheNUWeBuqY4MJagkSOJJ&#10;sCsYY0RgK3vXXHMNv0dynNjjmjVrJkyYsGLFiuB+5bhNCeb6e8a2XKJK9AfsUhL6RezA3SKNIyK3&#10;uCwoMtk5vbmRR+sEyBxxxBEDBgzgBYcWTxlBK/kuiw866KDU4zWLCKcJRhUpB64ucmSHZSPbVDRl&#10;U0VsW8RSKCyMPf/881VV6KEPVCOOOuoo9QKINV8IjVCVKu790LNGlTD44cOH+5k/KwsK4tLKRzJj&#10;tdBBRImrSEQh6MOGDQPC+bgsLj1r1iy7bu5RXeg/AVUSc3ABomnNRZUsUlyrY6UlVfK7coK3Rpob&#10;F1U+eS6CCCzLc9I1H5eFxTvlzpwn3CnPkRVUiQ7AovQMznU1dv/yL/9ywAEH7L777rL39NNPd6g5&#10;aGtMXE0WNRPtZnGV9evXm9x8A7NZXBT6wKCK9hTdkcYMa7KOBxdkvfSREQl54IEHKvNppF5AAGpl&#10;d5HEs5SujvX8jJQN84UWiNG35aEtpZ4qEWuarxFnyZL7GsS0dIc53QjMo5XiooyjjOEZpea7WVj+&#10;hRdeuPvuu1Um6gXrX01sja+Bst1xU6l7johtSluroRTCnuunTJkiaNXyoNG6IXy0/agStX/605/e&#10;d999UMt2wJf0FDOsVAr4iABr7YEqKLyFB18HIyQJrQAgCIJvaljctq6Cuwt7O2pZMFoKoBNaCAHn&#10;RvRkmdTniP96v9CzRJXsYtKkScImGL0bN24cN24cthfRJ3V0bFVqzrkVqPJsWg2aoU0JAJPFIBhs&#10;6Zq7hfgUpgFAcyLxYDKzcH0kXDlIh2nlfFwQOsB/iXbeeef17t17jz32UB32339/pQG6ttSK3bSs&#10;ykHJejxVo0oKVn1/WyF6NmnCiREERpKY1CklHeqF+6BTxGipp2W05mWZ4j8BVeqGtKRKRNvxve99&#10;j7MjoakNklGWysdl4V3VQsBF3Az6VXesPOJmPRwKzz0mV1Mll9YTQKVmRpzECrJdppkGucxEBCPP&#10;a9AOdmibdcRSyoDdIQoRC7u6vlYz0dLIVhs0aNBxxx2nHji0QVUNe6gBotY83Sdr3oLJzkrsJA9V&#10;CqOxhtiIuNvl2AR6Ut4vebROGqgSsayOECwGn1UlS86cOZMxI/1QEpAktjkLVEWukoSnBAZAAcRS&#10;Jk6zkjhdd44nKVcchBxEsqAk1KYAIMa5YZMGncfZeeXKlZTcmpVbCh9tc6rEIAIbbZ02bRpAF4RY&#10;+6OPPsr1KZHzvM4leUpoIcSyxoKdGgR6yAu5P2PGDHEVP53aQmvkyJEQKc6TBIY0UQKDVY3IFOSD&#10;xxtod4kqyVyZ5ZR4ZtEH0YxkOkF6BKG9twwSq40dO1YF1fU5ZE+aoKE1lMacevXq1b9//2bdLKjE&#10;8EUkwZ0uxWgSfG2UPgMHDqy4YV8TJsV9JS+2py6oDmqEBGwJ4HQW1VKmwno1qmQFgco7bRU2If4W&#10;r8nWLGFvg9ABHkqWfFwWy8Ic7uCyPFQn1nl7USXGVX5gzW8CfwRPBCPmpTsH9cKOSjJMj9x6EUNC&#10;jd0jiKMBooN0tZFqqkQH3dXo0aPbKmwpKY36yGqFLY+WxfxZs2YJ+gZjtpSU/xIPOOahstBZ71hi&#10;Ay43bNiwo446KsEQARP9+vXTUqRDdPPwww+XCc2KGVGu8FcSySjztb+sZ808VCk01/sqhMuXL2++&#10;ejNVModB5CFLBntfpzBLegMjEq5JLM7+w4cPB395KCCuJboWLFgghp1YYtslcbpT1GBFwgp8upWc&#10;gLCwRdRaJIMTLasmiVh9J0/B961cPwkfbROqRBmLpHtIQHz8+PHCUlEBC/wOjmwnT+2uWF8Nk4aS&#10;SwpYs1MLyHr6aL1EFMN2pJIrDh06FP7EY8NM8zFFiBTnZAo20zU/SmtJlcxJL1zbVwkYG0RJHjx4&#10;sHIYsZ4t0EcPXCIoBtnz0EMP5RqHdspK6ZZSknXr1h199NGu2Hw6LmhlNDpiHOkprkpdZYO4lkzU&#10;+EVcjE7dcccdSBIDOrFZz3oR4W2t7aNElUT+gAEDWjKPBoFaeiE647t5qCypG0fZI0DKcXgqrM7H&#10;ZRFayCiEaflYliXfXlTJhmHZ5MmTI0ReBOuz5Wc+LoursK8Mr1XxCrEsuJckkbAQdrDm7rvvdolq&#10;qmRCiiFtQR4qi8kgQ+XGQiLpJNT0KD8J/DFZK7MtNFew81ClwEQb5KmW+5o+ffpee+2FXljWIVU1&#10;qZyibBjx+z777MM4aXKDsLPdmQyt0unVYr6lODFSOC0IRiGCTqiZbjZTJUJ5sK4vrzG/tkIlQJPI&#10;RwU2NYiZ5gOIBN9BsSMo4MRRo0bBzeb2vVqcTlv0dNGiRRinABBg+bOtE3ZjavkFoHEmLEThcQne&#10;FzaumOd1S/hoK6kSIs6hyIfIodiYMWMwpNWrV6sT7MkmkdhrK5s2bUKadQ7i6uWu7wl2uqz5nGsF&#10;gNbpS2DYKvLtxLiheA0YohGrVq2SDsHLQZhBgwaBjmZQsuVmqsQUU6dOhQ+wMXIJ7lDp4b9f8lCl&#10;0AdIKhkV83GdHj164DHm+Img1KxEJZ9CMCGRRmpigxiVmFm/fn0eqhQglkhns2WaRWWR/sE7NBps&#10;NhHDEQPqDNve2eKpRJX8FDYRQsN9UpsfIyj35JNP6lFZL2KKFPORuIUkyo38aulr13p7USWHao/y&#10;JkDbRoYJrAOa83FZzIQ+t9122+zZs/NQWUwWxIAv8sqUycnZYqiaKhE4olAJ5chNCCaSwMEbbAJF&#10;Omk+8nGlWBBAQI1IAyQulRlc3u7yUJ1s3LjxC1/4whlnnKFUpBEVCJjiHDL8lFNOOfHEE0s3xpjO&#10;mgohkbd5tFI0WEOGDIl8X4NYHylkbdy0IRVbUiXCjNgY+IhYhrgEn0JqbOmx8EtLxMwFCxZgt3Fa&#10;RpxFwwcffFBnLJgjsNUgViCQWjXq06cPNtPwGKV7kpZNQitIrf+TQX379r3iiiuwE5HJawqJy5mT&#10;TwsIH3VElSzOdzqHZcuWzZgxg1/Sf1DByOWmcLVUl5pZ8mlbIS4nltIl0r2Wbiybsqxfv37sxsUd&#10;rYDy4ves1FE8MAW6THP6By+HEGPAoICGeahOXL2BKtkUUsUsgDR4CbEtLCN9MlEUJRHqA3Mq1gdN&#10;J5100le/+lXYq81QX2r6u9CZZ57Zq1cv1kgjNREnsqOeV1UIPLF3Qa5hiOxUq8NlLUt+g1g5PdeL&#10;tByMr2QgNNVJzVNIkgUlpkIQURhiSGfejExWEG/p+jfnkcmYLp0jMznLZO1ly8l8+vaiSkS0wXHl&#10;J8J2UVf0PPJYzWrAmr8jzENkcDaGHskTV1fzsKu2VMlmEQidnMmR4AD36eFXZDJjgtpIRokqeAHC&#10;NKORlSGd7goVaM5tpwOUT3/609/85jcVQh0888IXQHD22Wd/9rOfheDVl9CN0QS1igAHYWHW1q3m&#10;40rhC6mVdlqP7yWqREQmB/F+JPyS4HlaLiUk6Kkk9IFTsLulYatFdQRzyLHY6/TcJPRk+bFjx+KF&#10;sJjXrBNXPihgS6SBMMZRZXFovvOLCFFauManmDQDMrvJijG4Z/maGBdCfubj3/7WBNNMNuhENhef&#10;DzzwwPz589FHgeoqRARKdl5GRiMp35EwFPfRwRbYkBNlX32AxcVZchbiDR48mEfyaEyc+8wzz1x9&#10;9dWKNGsE3WealoNVOSVy4zyJZEHm9IQtWybSQJVc5Sdd/89bwvJaGqwWBZ77XCUfV4q9W18KtHzC&#10;Xi8+tebnPvc5bElfjcdzHKQSNuedd96nPvWpqVOnNq8grmw20sk4F6oLtpUrV0aSUTRKgXsD/2HT&#10;ymwiNhi2eo9J0j22h7q+kZ2HWkmiSramk2nmiM1iNXkqzCJfdRIA06dPh2yR1yrsTs2KGJkOagQd&#10;So23eHjbUSVGAXCYZqTqS2ABjcbm47IwJV511VVXRe4VpbQP6mAL8uT2228H3NVUiVjQzHnz5kWS&#10;SgYq88HH/GJU2ZMDkaRSYpMaERRzdaaYMmVKyyi0ER/tsccen/jEJ04//fRLL70USYJBRx55JARv&#10;u02RoA3Ct4INmW1OmDDByhEWSxhcVbC+LdfWt+sSVSLMrm5xZfASJGGljdiFSMujlUIZJd8p4H79&#10;+vURF9eLIjdp0iSlRXjEy2SDMKaAUewpD4kEMDW6t1RbEQl8gU/rgpQumO66agZOI24T80t5hHfO&#10;nj0b2spB/feMGTM4y6FBJypsiKy8SDzP6RbxO2uYqR1CPfk67ruOhHFsBMQrHpiZ69INe+iG0VIA&#10;WIfmaoAQyh/EhBpO0UqxGMMGFTBNDVvQ9c+UXDqPthNRgQeMGDFCy5GHmsScGlVyFSbistQ/pAnV&#10;4nS+RmWcmIfKYn0xz/JohKDNo2VJGHXZZZcppQmj/Pz4xz++++6707AZo6SwWLruuuuC8LhixQqO&#10;iHiQ5unt+xLjrBdqWFOORzxlMtYoNUpkoiYUlvUgkbUjYQP2mVq0J+dWi6vfeOONWhdXyUNlefDB&#10;BwcMGMCV+bgsMiXpUMpr23/bUSWiV0uvmEQcqYqD3Uh9AqAiCa+KLKsCSRU8PTKZwtrl5557ri1V&#10;Em2aeF115L6IRJWxSDp0i6gBAUV/JPIEXMorOuehSlHLtc4llkm3p59+Wkofe+yx+++/f+/evWEB&#10;FGsZtc0CCFS+NWvWRLKLKLdQm4MiNjEnvfWljZNvabCaKpFVq1a5hHanGUZbivBTodU81aKjupUe&#10;QQIXp0dwuV44WjVCHF0Ucwpar0FoLtGwE10EJJKSlmKZ4Ba6LdYXHpilCORQ3lRvILi9iHl8CANQ&#10;3kSRQ4o5NCgXEKaFCxcuW7YMzooctUReM8UboDALS1uckhrpXo7uq3tmF1f2br/MboPBPqEmLqrF&#10;ZxYmqn4xpUHYXCKIGY6Ox7bEnzhxInCrgFkq1aiS+LE+E8mgiG7muATsAqQRJDeH5ankKnmoUmQW&#10;HgYEcGvoBKOOOeYYNBdqtVRPCmiWBFg+rhS+U4OsH4E79gH+GH/E+EwKpvQPkZVRTFlsftvbOZYV&#10;eEyxaNGiPFQW9rFBpVDZykNlMVkiUzhy/8lkeWRyPi6LmXDSzAqFhcTbkSrBblUnWKhM69+/f4Sk&#10;iyGRJKwjkQcTFTCIHClgVh4yZIj4a0uV7FeSp9ukLffeIKYBU/UggiBqBo4SzHAsEFVSn6oVTgL7&#10;gDJp6xGbMkfh17YqKpE9gg/1T1EMFgzr3931p8+Dj+Eof99995mvsib921Il07AQWB/kyoSDhKJd&#10;y9i2aFUTi9sFjBNsyGKNzEXEubbA3UCEax555BGBHdS2XpzCBWqVLYtMjkCjMZhOqdv2EBtEJSs8&#10;9caIePjZz36mkKNrAom/Hn300e7xs2Rt9D31eEzd6TqsIZJv7frGPjdFkCEJhyp4WpqVlX+Cv14o&#10;hooBirYNmwUTVaIPrfS68+bNc5g/rhTobS933nnnb2Lvs0sTkzFFpstDZbEgyJVfdp1CuvoS9Ede&#10;5X4kGQWGvLNZP/NQpegKMEK5FvGapstk2JWPK8Ueb775ZmjQduVElYYNGxZ5/Gq1devWUaPtzSrC&#10;vPPnzxfYkDwPlYXvsFUVNh+XhQ7p7lqpVyfmvB2pkhgFSRIvyKYHDhwY+WqbEBFJckb9y0NlkQOq&#10;qWyM3BAmWsxru14dbYtBqQsJ4oirU3jBggWRakFnK9M5UuS4gA7URrDyUKVAZ3Qw8q1OkloccBah&#10;sIRHYFMQwcWMJFexpGWwiP7iF78Af+AYL3E6+1RTJXPglPmMGbQPYX8Bptnlr2CRIK4lJER7QvNO&#10;6Y6Lbty4UZ8Kr3VdloqgcEuhM/+yKsxVHQWzw0gsbT/hozeXKrk0mMYwUBMWFjbr16+P4FJL4VkZ&#10;kZ7XSD3Q39HWUuhi5E4Xz9hb3NcupOiOGTNGcYpkWRLaakvsfVO7f65izUSVAAuXfe973wsmjhPx&#10;Rb0x+iiY82il6MTSS375uFLoQzG5HHzR2E4HDRoU/KMkgE6bB3UjQGenqSesJp01ESf4QaQhtLLJ&#10;3BQkNFKbGpHYszJvgkG/5KGygGV2Xhz7MwHp4QAino/LIiqWLFkiQipeOnybUiWD6ZtikWcZJuiq&#10;NT35uCxmanfSrZQIxGgclT11KDJZ3kqwCFUSRgl5a98aqxA633vvvVdddVUkFemJ0KQby3moLFYG&#10;+owcfPJFbaaTYBE4M4cmmmaIE7EeBQQ6rhm/UbRq1aprrrlGvrWNEGIONibZkBgbIdVUiVCbGdln&#10;7ty58feCbURUc8HChQtdJY+2E+qlF91YDNDIjsimapJOVwhpq4I+88wzEYeWhNpiHjYJUfow1MMP&#10;P7w1DGxrhI/eFKpkszJODAtLVoUwGnHxEGfAzWJN5AbzQLn4GpPo1KQp7Dllzpw5wcKfRDxgSCNH&#10;jhQk8bDUskIq2q5bt65tRJmQqBJ0Ff9MF1QPJmN+DBIkoLKDBbCTyEZYOKHc/bE/om3+rFmz4G3k&#10;lpLJTz31FFQpFbIG4X0NHg9GNDEHvqFWkZVf6fq3oVI1YkOBp0kOPusELLxJ53xcFno+0vXN8aDr&#10;tWSsEXEiU8AifqlY1l7ejlSJ6LcmTJigvEXcKf+xb2vm47KkZ3B3xf7soQIpJ5G2SOHhIQpHqJIt&#10;SzAhZfuR3cHE0aNHm5yPy2JlXQ7cUd0jK7OY+MMyUdI8VClyoPY/AdoKTUDn1KlTg+xHAoMG3omk&#10;mTl0pjnEjLzXSbA3CT9+/HgMWH62pUrEtAcffBAU6nrjNdKyYEjDpLhGMLEmYlIk44sdkbOaAHdV&#10;gcEVhpUrV0awvkKEsYZP1N1xxx2y4Hvf+x6WKSvFecRB20oY8I2kSrbG0WBH1uukbVyXnB5HbqUO&#10;wu+hhx5Kt+tQzwhYNQgFaJXuWUZ6yJpwpXgYM2YM+hvnSS63tuv/GmFLkQKcqBI26UIiP4KZhB2U&#10;bQ2YvjG4I60jzhe5fUKgEFp5Z9e3RvJQpVBj1KhRwVtKzGLLlA/2sbKbPRGmyE7l8sCBAyPfULOy&#10;jtHKwZc6JLUK+ELsj6ebzCCRvyoOcJQ/cBExtTiUC1wfiRPmpUP1gyNGeJtSJROUKLkdMaUqO2zY&#10;sMj9WAaVBpwUfO+MLzHfSNUBhSZDsQisKIqaS/EaKfN0Vi2o4Zc8VBYAB9lNRrDyUFlsMH1Xn+no&#10;3zZzLC4hlRCT81BZagm8evXqyHxX55rhw4dviP1pRGuibnaqXQ6WMa6ZOXOmYoMERKgSlZyS7v0q&#10;G0H0J1a2a+m9ePHiyN5r4nIQQVMLcSL42yCuxe/aNXvEmdSttj6tFk4EfDxiI9jS1VdfrTAwCAN2&#10;tK9uC0u+MVQp7XTFihW4EcoOIuSycgVb+H1rzOhcdV3Tr52T9SplPJBqgjoLXSyEhh3RaG5C3HUI&#10;9V9raCvO4vR0S1UcRrZvU3iDTBEnkUaUuIq0ksIKQdDFLAnqRWMEDM0BEfguYImEq/lggfcjRNZk&#10;vEqqoqER+4B6oaWcRxa3oEQThJFQseDChQvBcoTQWDA9UKNPRG3MHtGMWBsmWDZ4Z0E3Ih0UiMjK&#10;KKDOs7pWWudtSpWMz5o1a8qUKcEbdKLK/HxcKXi6ZBbfkeR56qmndDDPBr4FylXcr4OJ3HQxWfai&#10;EfAoEq9q3qBBg4L0Lt3m1QtGVuYICax9Oeyww3beeecePXr0799fhSidK7iHDh1qQj6uFFGLPnJi&#10;5P1BwteSTT2O3MKhofUVAFAYNCPRjoPCm7r+4k4EnS2rVKgBTMqzkcROYi+q2ujRozHX+FmEVi7E&#10;CCgsV+bRsCSzMAiz42qzZ8+OAGi1WJNHMAl+VzvpNnbsWGEjhoO39LotrLG9qZK6rmGYPn067J4w&#10;YQI288gjj7z88svM2JHjWsqvfvUrrbaVJbuGBMsJBmq9UObWW2/lTSvEbwsR+iszNqWUxi9tmoRV&#10;I6dNm+bSwbPwMDmFzMWfDApvUAwzWSlyijAQ1dhYy3LYLDJXOxp8kYjAeZxSk1PyOyXTzZ599913&#10;1113Pffcc5VwwRNRniNgCOoWCSq0w1UefvjhfFwpnKX8BekjmzOgcIpQJdARVMNSghMUB5++YVQy&#10;InhzlAfFSfXufPo2pUpEbKEpsigflwXpUZCCL/RIackJfyMoLzlVLJUyH5fFRiyIgGtG81Cl6FbF&#10;q4iJtHp4uvgWMfm4UsQKdBZbbW+Estsdd9xx3HHHnXPOORdeeOGAAQPOP//8j370ozvuuCNjtmwO&#10;GASbsXikerGJqi9/ENNgtWMWaiBA+bhSrA/KbYE3g88QnaIxHTx4cJAqkXQVnlU84mXANJ5FWBUP&#10;cR5BsZqYzHeA1bm4aR7tRKwgDGQQTqNOr1q1Kv4AsSR2ZFnriPO1a9dOnTp1yJAheDP/iretfI+n&#10;JHy0PaiSBYWB6qLGDBs2TD0Q0vfff7/aYBfyIujlCnEJNQYvR3GgE0IW6c2aRf0GQeipItfRCrag&#10;bklk8BXkIsQ0k+XUjTfeGH8oRoQ6T1V0WQ2iBMyfP1/ToncNnoKaCzkGicwXq2n7YjUyH9zNnDnT&#10;rkscwgRe2GmnnT72sY+dd955/fr1u+iiiw4++ODPfe5z2oZq1/C+xfG2IDnQYQqbSNjTKr0kEHlU&#10;R/RvElbyRqjSkiVLJHikQvGmwscOkRIMmtQ+zCayMsPSQXTl44Jw99uXKvElqhT5ahszKbHqSmSy&#10;K7quFP1J7D+m/ehHP9I6uEQeKoiZomTy5Mkp2fJoWSyowKTqm4fKknTu06dPcOVnnnlG8miP8lAr&#10;seasWbM+/elPn3HGGQAIzCkSEk+1uOyyyz784Q8r1ebk2a+LxZ977jl+kZ95qFIsKIJZO3hjyRUV&#10;MLkRMQsxXzcDELEB18qjleIUykOu4BaIU5QNBpk+fXr88Yez5C0EEZlBvK6Jyb/97W+RY65hkO5x&#10;BYtINLCLCghLUdGRDiWxCBEJFtdSKwBg/corr0RAYSXCoR60zZeg2Pi2okp0VrHQR06U0RRGknAC&#10;Bdg4hdO+8uytEIugNaoRs1NeQqXF88dhUSRkPdtCCYnfkUldLt2bpECkKNaEqQUMhu30+FlPPvnk&#10;6NGjbTlS/Ii9SNv0vnBwX3YxceJEXW6QL/Kppk6HE7wPpycZP348dtsSRpjihhtu+MhHPvKv//qv&#10;2hhz8Dx5jRqeeeaZn/rUp2RBhbmQNugBBCKbBRqcrouO2B8cMTsvR8wiYQX83XffPXv27LZR4dMJ&#10;EyZUv0xdE/VXs6FWRiaLFojtZ8Qa4hArfb7dF+Us9falSkSsIx8R66cgCEaMhlLlCBZXqAfy2j5y&#10;oiSqRGF9pGoR0VnpMllyRnSW8AhEMBbBxPe//30wUXGvhRFOO+20k046iRocoXgI9/TRyy+/rGE6&#10;7LDDRHMaqRdoKH+040HSgFrhbeo9KhZRHlgzC28GqY9pSKdTgl8CIIxpfUDACBGVksC7cePGSciW&#10;2VgSPTpfOBEzs7X45cyk53333cc1OBOuKU7ip9fEWTpObZx15s6dy7ks1o11KsQlYBlVweXw4cPl&#10;iyKNjC5btgzSsYCYsRfbT1uIX90pcaqUVnYJG3Q5F5UIzz777MqVK9UGtYpikkjNU4eEZXDZoKRL&#10;q0BCXanTuwONYAzXi3WEMYL1gx/8ILnMLgzmj9uJmS7q0lwgyGtJHRH6cxkGiT7moXbici4BThP8&#10;Ru4s2p0gZB8RErwTaUfsgCoxS8QUNpJuqQZvygoVXAfRLwHmhg0blOELL7ww2RMCCKR08xt+fvWr&#10;X/3a174GTLrmNoraxJXs0/Y2P7E7La4kEkh5qCwsKYwxNh1LHiqLlSHYtddei7EBzLZUyXZwlKcD&#10;X6amBjvzTst60SAuqoqBo0hkmswveFW1qoQOb2uqtGbNmgEDBkSewUE9EQYNI3cjwChmPWPGjEg4&#10;0jA9/KpW1aeoEg7BtSZHuitqaHBJEAr1MSpuhKBYLT05hhdiKI9uKQJr3333VdtMpq0UYpM02Yho&#10;3muvvbSzaXK9+FTpFb4rYn9zwZylS5dKJEUrMt/6Ei/dI4zMJwBuypQpLNk2/5OwPO/bu4wN3hIn&#10;pikhqiCItEIeDYgAZm3MDDuXycHLJVEkWIMrFXisutPTa+JECYJQcvTy5culSZC5diQWFJ8Q2X6Z&#10;V7gyF9yXQenZNL4oDKCkmsdZLGM+3ShTI1J5rS5ppkomiIoaGYIk0kfq8aMCrHKoBKJXMECDkV2i&#10;ZKa301QUM7f5rgkN7Uh4IA3jx49fsmQJrfJnnQjdmEJh1iLiOlKgo0hzOk0eeeQR6clukdpcEyeK&#10;EAyA8kETmWabGI/4ZHkWjlAfc/AeIdH2VkESV5ECrKEFrY+EChEMLDBnzpwgQAkMeeGnCMyjWwqg&#10;2HvvvRcuXEgZgmpgsakwOeQsWNryPQ2f6hYkr9z3ex4tC+NAXUWkpEm9yAIXFXIt+UGDMJ0Kgg5q&#10;/iVINVT6SAoD4YgBpeG8rq8xSsY8VJZ0Q4ElIzqbIyDbPn0jzMUUb1+qBEa1OJA9H5fFOps2bZJ+&#10;wTs6QE16Bx9760oHDRrEx/m4lVjHBLEI3WC03I6sjMrgEJhHJCJhscKDoERWpox8Q91a0kErKB4H&#10;Hnig1dIIuwnKGnjpSnv37n3ZZZe1vBb3pVoY7FlhCqxRvSK5RODF7Nmz4Qt9IpslyjNLBr8Np/yA&#10;UQ2TgIHv1AtehZsEA5SUvZGqUBORvGjRIvB93333dXSTgJiM2SCyqgWMQwgiMNos1uEvIYowCdHF&#10;ixdrHHmkI2U6EnZ+4YUXVG7VVzTefPPNLo1J2Ijwg634k0KrcFJGnVarsARt+k+6RHryEVKr2KQR&#10;H5lgQeFqTUHILOIK+FpctUuLKx7OYnC0CSx05KmOhOnUCVEqj4SrCBS3rBpJ52axmmy1lI2wTBAW&#10;6sVOkdHEElomfkl4ChpDAAEWjy5liZFpyyMurVa1NbU9YvzBv35CzId7d9xxB4MEd5SqpjAIMkVQ&#10;iVYKmNItJTpceeWV8BDIOLSsqmTj6VMCEw466CA5ZWYeel2YCK+CfsEXLRhHgxF8+skgAh6k5ONK&#10;EZbUMJlKbakSWEjfBsjHZbEIBymmkRdMTWZDk/2MbFD+qrzWz8dlEXjw5O1LlYgIVs8i2avggePg&#10;TV2By2FQKdK0qW1yo5rb2oiUkxWgObHmyMpOAesmRwo83FRUIHLqZqrFZDzM5Mcee6wZcGnrI+ld&#10;AyyIL9X1HEkTBelLX/rSJZdc0tJBBpUxmrNJsM+TG3oUKuXjSrG+8qP4QfzIXTQiQpRbwNH2USnh&#10;GgxJUklFu5bkQQ5HGBMhGz58ONCJRFpNWNiJEDzd/c6jYWEHiEzbadOmIeJBszcL/dkWVnKfzMI2&#10;nnzyyThZ7LZYXxOsGmE/2gmpp9iIZwk7depUMMfdUlLdpZVtEocEAviZRnxkgl9MdooTpby6aDsa&#10;KixB3Kpk/PsGbIdH7CVZkkoa626Qm5o4UU7pbbBJAQkZ8gdhEc+MoMItWLCgo3tazKV1HDt2rBPj&#10;PMlZCCvXuKjYTnc42mbEc88950JmBgPYyqzBwjwbtC2eEX+GaL+iERhie6X1+fryyy8//vjjZYr5&#10;QAmbqbewax1yyCEisyHqHNpvwsmI8jyIEcZbSoDAmBFGSG2tiKzRbPBUW6rEJtryyAum9gXbGUT0&#10;5qGycLpLqzLBlSW4hjwfVwp39OvX721NlUQnE+Af+bgs3GBB3arozENlETr6UZ6I0A6iWZQJLd2Q&#10;xEYSVQKgavaUrn9jmT8ri7MUDOUzgowm6wx0roK+rd2IsqQbwwla4qYK1LNnT/uqLYVUDRw4MPF9&#10;lzj44IORm/RRszCFoNemUCmijPwEMfrdUuvWILyJVwFiPnVuHq0UQaU75Ka2DVyiSi6R6AugBPpx&#10;3iN4lixZAqQUiY7YUqou3C32gjfk6oUdpAMwTfUpSCJbCpdRwCJovdXos27dOugZrEbbVthTOAkM&#10;AApwFUXbRAeFogLGp48++qhDgz76yU9+8rOf/Uyjyd1OjMTethVXlFB0w/NUQYxNLQdQW6OJ7aeH&#10;dxLKloM0ol5Yb/78+enZn6jOowFxLXVRYiLN4jOPthOhyAJKr4smCDXSlirxmlyzxyAR5F9XSVQj&#10;uCmuQVsV4+Be8AzUBEOtVolh4SFqIvxwiFqHSfgdssFSiZmHXhc6cAf9I8zAOuIcfPlp43m0LByH&#10;VdM8EnjCQ1MB7YEGT1VTJWqrjFqySBxajQ6yIGLwl7u+sKxKRrzJNUwd+fKNjcCEM844421NlThA&#10;wdbu5OOyWArOokrBb1WsXbsWQOBVkcmgcMSIEVAsHzeJqyeqJHQAOjVgXyTiMar47WgRpsaLywjW&#10;2BfGAzj0vs17VBp79+59ySWX1JoSmiucNFdE8QDJj0akj5rFfvXQKD+qF0QxeaLlla4RsxCop1N3&#10;CRdqGydJaA6L8dSW7LAmgipRJb8DenBv10CZBdKEtuJcBRJtXbFiRUeVySVEEXbCiTq84L5qYj5/&#10;sbnQnTlzJuDeSnJjNbGHN7ObmoHJIZpxO2xvYeeGd5XeRBG3ij0Gz/Lqn9KodjKX8U79WBPug/JI&#10;hmIs2qFBN0ICOvGdkIA5kYpVE4a1HeXZpRXR4KXtV0piPKqvpE5niZlqqiRN1NT0XYo8VCmWlc6M&#10;LDhrGFUtjCkrAXWktSa2L/hFvi6xeu+aigMOOEDltutbbrmlvh7T7V//9V979er18JZ/f8iCjCPT&#10;FYUI4lmTfRAUtCbiCM2DzjZyL4dZTLZNnNjKPFVNleCSaGz5OKJZ4KfJFZWiJi5nTUiLC0Y2qI4r&#10;Q5FKx7wcdNJJJ71lqRJcjphMGmvEI+07s+qPBVyk4TYZjZBakcJgDhohb0uTbaRGldRpasDToJvN&#10;hFaRemAyHmZyhGsTyI5q6BebA4gLhPjee+/tp2nJEYjj8OHDMQDjl112WfUtNx7RMwn9llSsWVyC&#10;2oMGDYo8IyPmQ1W8R9MWsWQSysBKMVPh1nqq5CrADugzVJA3E2cxoOARmenxf/4gIC4B4ITTpEmT&#10;wGvwivXC8uAGZFth8eLF3Jc/6JZQAG6izlgsPL256x/j4HM2mGe8ecJHfwhUicEVG5RakCh+okXV&#10;UQgj0FEh8gvVlkGIlwU7iqIkfEcxWgmGJ2Pfvq6JLJCPMJC7g+WZpHxJz0yRvNpZTFFBlQCXNNH0&#10;BsskYQ35xTjxfUkrl3ChyCXMeeGFF1AfarcNdZD+3e9+9ytf+QpUlClJHyuwW0JLRb1hEVtOD9wj&#10;jxdIYjM8Eol21uZxfo9EIEsqTIA0MU6nVFAlWwOeQKCCS9ULdj5y5MjIPXKxoccTOZHJlISQcj+y&#10;QRaj8IUXXviWpUqgRzzlobKol0OHDpUw+bgszIp+iSHddh4qi5hYsGDBNddcE0Eok2XIuHHjtFN5&#10;aEsRVTWqZLIAEvfBt/NscMiQIZH3eKwGXlPzUc1jktAEFkvXZhJgKb2X/N9tt920ROmpEMg+8cQT&#10;v/3tb5933nk4R7XyPhX0Qt+JQSoDnW+//XbFJvjwiDGVEGjOnsF6aZtOwZYqiHg9VSKmAX3QTzdo&#10;Ur3rmphmF8gi0y2N/Z+smjhXoUUBNdkc1A0qYJuA3nXxZohpyx3d3GoWC4ooDaVKw6cKgColnpWf&#10;CFptJ2GZN5EqQSc5goyCFJ5SVhVvvYoqEgGuChGBOmzxBn+gEAToxoL8ku4JzZgxwwrBuE1CATnl&#10;XH2Uet8ADhUizjFFKSlU6s+iTAVVwrwZULgGY4k1AL5OQDRSNY9Wivi/4447lMwgtpgvvKF0xHQm&#10;2II279hjj4WQrgL0JH7v3r133XVX/Kl5EZBoAvNGPEsZBCXRiIgfGWfAgAGRmmg1XI3CQjdpwgUV&#10;VIkC8BnJi5hdAIiE6dOnR/aYigWbR9KZPVVbxDoSmTaowxdgb1mqdNVVV0WsJv0EtNqWj8vC95Bd&#10;WKwu/3H6elEgR40a1XDjtKVYWWxRA71rGWEGa1TJ4Ysvvqj0is5IARNnqA9rRHDEZCArQFG3PFQp&#10;6p+ah101hz6dha+cP/XUUz/96U9/6EMf+sd//EdAgJhCw4gBzQHW4J4yQRBkGTZXHiLrE6GfXmZX&#10;tFpavlns1PqKPTTPQ1uKCfVUiVAGvWZVaNu2xawJfUyG5q4Vf50iiXO5RhnWj6a2Pn8QFitIDdx9&#10;9uzZYEUI+T2CWRViTcahDKK8cOFCBhk9ejSigM/FSeQ2lDeFKtmmZMck9LW8g08gARjSK11/y3sr&#10;jSDSpICkGz9+vBpjWSHUjTURgvQ9BsGDdgezKQkXP9j1RTmFHGrFr+4qNBdsjz/+eEOkSf8SVQKz&#10;ejAQJOAj10r2R0zvvPPOSENInCJEOYs9I6ZI+a64St5gyogHFlNc/vmf/3nHHXeElp/61Ke+9rWv&#10;2ReHNu9LLWCodCOnrUAqKL1y5coIilJeZNIkMtkcvkY6a4/qjFRQpVWrVsl6rXXEU9QO/gN1qz3R&#10;9UdPgrcVwSmda487qsV2uJ4j3rJU6YILLoj04kIZKGDokXbBypI5pWUeKouYw3NVgnxcKfAF9VGz&#10;Wz7v4NF6qkRnv2v3ZVGaUC3QpG/fvkHSRoH0KmKkqJsvVUaOHNnyfphP1SGlEYuHHTIEQxd5siXy&#10;KiIBjjNnzpTnFomENZsjstgStM1DlWJNNoQLSmawX3QK70+ZMsVZLaGqmSoRisl5KQeg/Z5H24lr&#10;YUiaMLAIdjtlS+avWbMGZAuVbrx4ZAWnSCLGFMZoDX4TLEjVYllW+vWvf61zxZutzGV4JG07ugmx&#10;lfJGUiVGE2CPdL1IPmbMGCljv5BdURHkW7/l+lBRBvQYLmfZTp1lvtykm1i1mkU6WoExAYJz8aSO&#10;zjVT1uijmKiZXsC9llQJKgIrVAnEBW1IQ7ppP0BWUD08QMMGcoNcVmxjG5IuAqFEzJs/Z84c2Evg&#10;pGyFmcZp23xF40OGDFHvI8rQWWWhDBNF5qev+GEe+bhSpLBQEdI1XlVBlcSDjss2q9/1rInJzB7h&#10;miLfRWEyy+ShsphspmCLwKldSCg6z5s37y1LlU4//fTIrREJBhqAV5BJqMQyUyjnoUp57LHH+vXr&#10;F6EF1JAbGFvLV7Bdt54qOdSXm7x27dpIJJl/++23IygRNDFHxYK2wZd+qITK6NLycUHo4Geytk46&#10;eOPHWZs2bYJrS5YsqWVjhZgvmtERKrFYHq0Up3CTANA4Ri5BaI7zsT+Ylv959HVpSZWIC2EGgwYN&#10;Qg6SNSJipqXwJMWVEZqrRYU4l6oMCCidrnOlW/4sLBYhckrhtAjipcBHoi4iVrYU6KQbl2kicXr4&#10;OH/+fCm2ra5SEobd3lTJBtk/dUGggAj+5cuXw3S76zJtNBKqRTmXs6iGzEr3crqxMpVkfSJbGzZs&#10;SBrmzwJiPp40fPjwuXPnBllFEjOBW58+fYBwy7MkZjNVcihOxo8fL63EefByigIrBd9kJfBkxowZ&#10;WoX4jU88FdtgwMh8c1atWiXmcZQaJFafKGh1F0EoUFZk1uLFiyPZ5LoJPCNJYTK6CTmZtKYwT5Wo&#10;ko5LXAUfe1lBsnBTPq6Ul19+GcRp5CIrK51XXXVV853LlmKD1HjmmWfQ67csVbr44ounTp1aHXNJ&#10;VDukflbsi5G4uUgKPuTmDLhz9913R1bWryuiqHRzDji9nioRK5uMHSdYTIMVImE0Ijq2yOSXXnoJ&#10;tRIcLSOjWdKzbY1IZHF2UyrkjPiLzCcqzajY3+Eg1lSc0v3/YBV0yqJFi0B82zeoaiIn7RdvUJka&#10;qkKJKiXhArmnR+moQnM3pjJixAi1QXgHlawJLsIaNqg9UqQjgNJSBAZ2iO0JD/BkC51qUiGWkgJg&#10;V77AXxElYqWwQsL1WkCXYwfTttVFLbitqFLSinpWEw/KKtKgxHKZjfjJbjqQ0oOJ7omlAAKHzpw5&#10;01W0K9I8f9ahWEpcyQI1nk0i3XmD0ERec1k875IwGjh1YkVdbKBKtHWJlStX4klIdg0Vq8VZAhhP&#10;qv8jJtVCN1fRqqmswaxhRh1F8BLmiG0wDhCam66WwsUARCzl40phJR3g9V1/DzkPlYUy+pOxY8fK&#10;wchmLS5Ubr755vpSyBctqZLJoNJOuSAPlcW5QpGngkUWqGpcg4/q0tuBkQcyJgNMBrGptzJVEh8w&#10;3e95tCwpnq677jron4fKwjGsllzeEA0tBQpQI3LL0cqaKhwC82hY2WEDVSL6P0gRzGGLK2/UjgSf&#10;BdUnfbDgS5pU79SnFsdOgo2OMJ08eTI0iXiHmEYZVTOIifa4uuv/bARznjgFSWXPeJFwCnC3a2Ba&#10;z5aMV1AlAubUTvwvaK4kNuJyOASKHOTH9cJ0ml3a3njjjRhhhXrVQg0hJ1lsAY7oungnaOS4CFc9&#10;iawUVxpotccVBQxTi0mpB4uVFvzJvjo1RU0S1nfPFC5KSR6kBndQSZnhIBWdhTF7agtyuMxEwbiN&#10;C4NDbSZSfoQEys659MkfdyjUe/7552mrKqA7EYioF6ZgBCQezVqyZElHajC+VHVdJ1ZEEQ3rqZJD&#10;qS3BFdTIY5QkiPi1114LSYIdIH1kCm8C3uAp9i5KeURI5KFKsaN0xzH4mIK5dPVqRNuM4xSS3rlW&#10;sCIRaA7l0YjgAzIkDwhoCfJxl1ikmSr5HcP73ve+tzT2V4X5FD2ldj4ui5XFnj4Eekfi1tbUEStH&#10;Sg/v2KAYY+23MlWyQ52KPMyjZUmOlEUalHoHl+SJJ54wOfgYgm+osWzZssjKqcOQmQ3x5NxmqmTO&#10;HXfcoZYEn7lSe9y4cY+1+yMfSUA/TZR8kITtLVy4EOirkbbT8nSoPXjwYNaOLM5ukF3xi+M7XqjJ&#10;WBv+F/pyVavNOEwaP4VbFYxge0dkjjCzERy35rK2VIk+SABaBjiCZDGJE7kP3UlvHrSFy2ZxVnoN&#10;RUVs7vziIuSQaVVEkZ41axbvWK2jGhkUGjKR9QW/gOQgdmMBgD5jxgxEQc4iT5s2bdLnyBGTAZw0&#10;cWLb3fFRhCpZx4KWtbhy+/Of/5wZFVHRqypgrrfeequmVnIp3lwDVYGDmd1wUFthZCvbMurADmIP&#10;yegoiurF1qz24x//WEgwqYLd1mgNYo+wgi/wA+t0dDqTch/TgRe/59FWwv41quSK6T1ldT3ISIiI&#10;TXcrAUIeqhQbEdJOEXUIRx6tFKekJ+zBWz42smHDBknEg22DkFj/kUce0Ta4Sh7aUkyAXVAaVjOp&#10;ZYUiXoWs5xmVkp7hcmJ9lSkJ5UW++Q3Vx7nNVEnQKg1Im6zJQ5Uis4KPEaihdkOhiM2ppAhef/31&#10;zOjEPFoWWTxw4EDhbfJbmSpxOf6IsEcQXMoBTcU1QjvY68477wy++EyktJCK9CWwQJQ3JycfN1Ml&#10;onAKqWD80ZZBgFpkj4w2Z84c7Oekk05izJ133nnXXXc96qij9Mqlh834gVZAkuTjSrEdMKRst/x+&#10;R7O4YmrXgm+yWzPhKciIFxIVCBIpwPHG+tVXX7URBZIXUqRFqJI5gEzh5+5gD1cTiGZfEl7aRxC2&#10;QcShRha46MOUxm6sUBNLKXWCykbEFYDDV4RoxKHdEDGgEjz33HOIKeulMibBXZ1B0GLYPXfuXOQV&#10;EwWdABHH4lMWw6VEzitd/0aXCD8UwaGs99NhGvc7ZMSEVBcOZWHRbim8kKfmzZsHIuwX6LsoFyDW&#10;Lsqe9s6Y1omgTffEyoJN6yIRMCT8bOXKla4YAf2WwlPKjNWkLbt1GofECnbNCEzB1Hk0JoJH+XSi&#10;IlRqwGriQokq2awKygUkCAVEkAsJ6CEk8lA7cS3mZef4nWnesR2KRWLAfvmO8W+77TYhl0crRfDD&#10;menTpzdUgSSUTO9cQmlYDbH32WefCy+8ULFP73LleQVhIrhnfcpE8pfxWz4zpVszVWIZaWKzkS4U&#10;NrKhCttymw1ijrLI7NI5D5XFynRj8CAJg2ngxUb8/hanSmCuf//+EbsIFKCP4KuveahShIgOEv5G&#10;ogoejRgxgjL5uCxWg+yAGIjUB4pxedVMlfgeTvF9JDmdq8aAeAUgDxXE5WTXBRdc8I1vfOOss85S&#10;kBQD1PDiiy/eb7/9TjzxRIWheePKjI5fLEaQxempo7ov/MUu6cfmkCJCOgnjpMeIdh3JOkIrlkcH&#10;BUO85uG16rT0Fg/27rrVVIm4kF3YuyRX2uV5sz0rJPXxXCkO40SwJpRU2ISNqzNRA651JE4EfyyM&#10;QzA1gFNgGGT7MYZ6YWqmEEj8xYzIPUSmg4hFnohUgv5YhRE+8hG7oUemUZg49NOhQb+jj/zIMtLK&#10;WbfccotFRKnfjZsD7qUhs0siwCJ0u226uLgEDmqPFOAySvqd1yKJ1lIsiJ3IYsYhfumGv+yd39mH&#10;YZHRjuwgaMWJgFGeIVvbc+VvokqKLiPwSOTlmySshEOggyIkuE3TEGVX0WgF0YlumPRVV10VKTcE&#10;Pqxdu1YK+xkETNBkfdy0eb5PraOthc9QGlbD4WHDhl1++eXHHHPMOeecI1yrjawDkSzLli2zkTxU&#10;FgrIGso0gw9PNVAlxmR/vm5ZNZpFCVZHgjd+ICc1XDGyMlyS2sIgskeRhneyud9p8hanSjY2atQo&#10;ZT5/UBaGVucAot4xUlbZcVLX3zKOTDYH8gK4yGSFByjA9PoXp6jXkioRDGzw4MHyJx+XxSLYDMQH&#10;99X5D0aHDh26//77jx07dsKECY93fVnA6SIMCTjkkEM0KyyQZ78u4mnp0qUCFzXMQ5ViNSEOalsm&#10;f0uR8HiMBjE4n9GgBuNTKXgKCJMVV199tWsFT2EZwA1oktciVIk4S6DaS0LkSMGoiZnAaP78+YLQ&#10;ufHv5tTEfKoqVPpmtYeLgyWhpVhN3Fpk7ty5HMrgkg74RgJ+Gwp/Mb7oTc/IxBUnwtwHH3xQYV6y&#10;ZIkMYi67ZjpelmjoEZ0dGvSRCZKaU3CRdevWIZSAOz3dA8pMlBIhX2/7i8vBdwUMHVFs7u76b3od&#10;hUqzMBEegFZiXX7GU6Mmrk6HRPSBCXIQX8G5YHn58uW2w9rBvQgkzuJWFVq/xC9BC5i2ceNGMYkN&#10;BxsSc4CbXGbz4P0e28dUFHhhEzGFS9iLcsOhwcZPBEIYbKxlnlL4oosugszcAVetL2jHjRsnqjUJ&#10;kFyNqLhrCKwkLNIsGCImEpOl1/B5qoEqua4wu+OOOwymkQoR8BKTv+pXqBCpHXxUZ+U1a9ZYuflV&#10;4JaCP6BKqczx6VucKrGI0FFOoEP+rCxCUOpinZH0YDvwKmmbaXWzmKz9EriRZ8Z0Thxc7tUqjUGY&#10;0pIqSQy1Vj5EUlRKMAuAU0LyUCsRf0cddVTfvn2FIMiweC0/xYriuu+++1ImjdSEkqiYfE7pmkcr&#10;hanhhfkRMxLhLg+xseAzRypJ/ltuuaUjoJSl2IONBJ/xE8anEstABCAYoUpJ2DPd+hJOnbIlRksv&#10;DKn3eEkkAOrFCq6u9DpdSEBh9IKF88edS1IJt9C3sR5r4KngSVR0qtv2EOpRwwYlEe/ABPSOo+ns&#10;0KCPTIi7YPsJNQQDkocf8C/vqHkgXtXZGvUsq+LKIGviAdK809uZxCLSVvETtGilZDGSP2snrgVJ&#10;cCyxoTbHr847idemty3jV3zxxRcT6RHbwbMEg1y49tprn4r9OwRicQHPJmIpcort8IJLSNs8VClU&#10;Yi5hAJFa7kLG7bfffhZMtZwOKalZWCD179//iCOOgPxpcrMASTzJIi15WINYHGJPnDixJW9IW6sR&#10;HdoCBCUYr4rYX2iJKxESKdkWFEjTp0+PrMwOiCmqzSZ5qCx2AclFjl8cWv+tT5XEVvAPapmsWeGn&#10;4H1CtH3kyJEqTT4ui9WQ04R3kZUhuNIu1ms03FklqkRgx4ABAyKPDq0DK0WArK5oMkRJz549BYf5&#10;GzZsGD16NN6WPjICYQ877LDhw4enkXqhnpmoDGoY2akQVErNfzT2jrw1WRKdpSGD5NFKsSz7XH31&#10;1WA9SF9oxbmuwlDMlUfbibOwpQkTJsDlOFUi4EmsynnFoKNaaCZAefzxx3FZSO2X+EVrwj643erV&#10;qxFKIbqs87862CyIMgPaFAOCb4XZ1uQgoNnKlbetMBeq1A2jbT/hUIkMKDhUJzZ16tQVK1Y8++yz&#10;LTG6I7Eyj1iWl5UiHKIlmFSLaIGoUsM6Mr1ThzK1ki8ZlyxZIszyaEBMllOjRo2SyxGgSAIinEVV&#10;IBY/i5XGjBnzQPhvECg3riJ94vfnzBw7diwvBLVC2hKBKLWgLAOT0ZHkDkA0ZMiQBMJEG7b//vvz&#10;WprcINaEjagSz6bTq+X5rn/BrknLx1sKo9VTJeCGd1q8VsuqBRBBwqAmMkXhY5x8XBarmcyGnBvx&#10;EQXGjx/PgGmyn299qgQgBDFAjJheapmJMkeIpygHZBbPx5VCDRihZkRKL1XBEKCsPQMyUkGVABDa&#10;jj1E9mgFXAdcAp2W8w0K1oMPPhhYODQfb4NutYoiNE844YRLLrmk+fSk56xZs9CFV2L/ZlUuIYWC&#10;OAidzE6BRH2CWEZzKAOb4m+eWlkTT6tEX/JoO+EsCQm2qplos0ArlFGjxtSiN4/GhKp4iRMxTkAT&#10;vJ9XL7zGRBBw4cKFqJ7SEn/AUSEUg4/KPOPDynHjxol/WfDCCy/E69Z2Fbv+A6FKIke+4KnJUAJP&#10;vVHwNAbU23pf8AI+LQUUdXVakHRjTV7TGeK+lvpJ518IcPrcuXOxkOXLl3fE/ICnE6HEI63+kHdJ&#10;AAuIoK3WN64q48hf1d1F81ClcBychNXyNwhHTrn11ltvuummIOJBEiVJrcFuW3rN4GWXXfalL30J&#10;I3RIDYmmMNW2APAPPfRQSjafbkRsUCbYSZrPOOC3pLyr16gSkexgjcdTIasWZbdtG18v06dP59+I&#10;2oIBO5dcka8CUBsSykEp6XcjlH/rUyWpJZQxRJUgf1wWFkGWxU3k1R/yaNeXCYMrS0J+FTR5qFK4&#10;RBMwc+bMVDhtpIIqESAybNgwQZ+Py2Ip+At3EBpr5tE6MYEFDjjgAO1sGklfdqhp/vjjj/fq1euK&#10;K65IYdQgdorKoG5Lly6N4JpFGBCIi848VCnmA3rVN1HJPNpOnGLLYDrY3LgKUyOs8lyOxflH2r4c&#10;5rsg2iZxOYZVJuVzR4WEuChwYUDdHs7UEUuriS1TWDuFc4slW/h57D9MVYg1CSwDggo/kJWJFlcq&#10;wHc3WN22FYq96VSJzSUvmw8fPlx8yko8VWIa51bWy/O6K5ZCj4YOHSqpRaaa0b01xSf3jRgxgoYA&#10;hG75g5jwtSpIDX7vyOCumwKbieJ54SzcBe8HFCwZ3DKwdQpDxS8E1c1nGUkXvMrKlStVDT1VZD47&#10;o3qwruLVe+v07dv3uOOOS98cglr9+vWTyOlT4ooHHXSQ9rj5inaqrMAcIBzRRy1I1KekDMvXqJLf&#10;F3T9z/iWhaZZHu76s4LBB6yCkBlbvi/VLC93/Tnv+bH/oG9lPq1/+5s+b32qZJPclm5C5I8r5Wdd&#10;f4xbexfJZ3ZX4+++++58XBaa0Iq5J0+ezBN5tCzmY3gWl4p+J9VUybggC948Myeln9RqOd+F9t13&#10;X7Q6feonLBg8eLAt+F3A7bHHHqXbuSbAJtZ2epBxOgUtGzBgQH16V4j5qjjkJXHqow2Cg/Aiki3E&#10;KWIg3Y6CPsGzSKoKKt8PfvCDjqqCK3K3qkDPSJDUi3NpyKFOx7eskz/oUKwjlqyjt8aP0UTezJ9t&#10;hViWSEZYgxlMmTKlf//+kG7atGlKWgLWPPUNFN55s6iSaGQHfBp76NOnz4033ohDyC9OTLbK87ZC&#10;+BEGigehmB4ndXvZl156CVxAAAt2Yx004pZbbuFuXC1SBWvCGjqukSNHrl69GswGubVL4OWyQALG&#10;qaGzpC0eH49G/krfY3gu9v9fCaoB6EBofD6kTW9zVpwydepUJY8yTITKSKvaZL/cfPPNPXr0wFrS&#10;SE18RHOeZeSgX9AgxbTi7UPhUaNKghyMqAUVmtfEBrFwDS3oi8xHZQBUBJ1EkVxLb7hGVk63CRWj&#10;2h798tanSg5Fj9AULpEbnoyCFoByPDRiVqVU6EdWthpXITQ1xapFkgNQSQLKza+mSiYoObpS7CSy&#10;OIUF5fTp01vGpfw8++yzv/jFLyqZDGICk8J00CO1zjrrrGOOOaaa1mCcWLzUrc7wmrjKrbfeCt2C&#10;/Zw1n3jiiZTk8a5R58RZtIrzHvrYNfThu2SK/EFZ6APWuQPESzArBNVLAobGjx+Pn9XnalyczpKI&#10;SEeWaRZRJ944/brrrtPnSaLg9oMinuWOCFdBBw0axJWSVClVVl16GzKGCnljqJJd2I6ryIVnn31W&#10;IdFFQHmhCA0cclmeutXiWtzE78JVGCA36XFG9yzpLGrDKwRCgQQL+YOwUOaFF17Qn4CmyN33mri0&#10;XYgQVM9PeCUNI1TJFRE7hr3jjjsi71EkcZarcIoIzEOVQj1QnG5cqaxB89oRXsWSJRhvEPM17dd2&#10;vWCehwoCK4477rgzzzwTqnNWuh9MK/uSvMcff7yPGtznUyUGGKqMwe7dCtAA9aFYHm2SGlVyab/w&#10;e+SWksXXr19vcSaNGJMCLE/5fFwWq8k7ZhEPkUwXYyaDhXq17eVtQZX8RCAEaPB9bTXY5OD7g2AI&#10;HkmzyMpSVxFFUCLRQ/RSWHkibW2pUmrd+LgijuslEe1169Y1r2k1dWvvvfc+6aSTbA3GySVx+d3v&#10;fvfb3/72Zz7zGU1M9X7F1v333y/Jka0gL1EwtL+JGuahSrFNbCBdIgg9JOG+Dj7Oluxdu6mo/zT2&#10;2ibFvv/97wtCV5HPLMnvkfCoiXORdYSJd6zW0bnE1sAZogYdcFb27HSFJDbL9TpUQUgfyghCpu7e&#10;ai3FUqqgUGQx5W3EiBHoMrVVCKSc5WET/SNm74ZYeTtRJftiKMqzGBuuWrVK1iPcIlzS6Z5hUSon&#10;+YStFlfkd5EGvrgMw5g8eTLCFE+NBnEizgGvOnp3pyb0Ydgnn3xS/cMPVNl42JjJdJBH+shxv1Mm&#10;SJXEjFiVrXFix27qtMCTNUGPOAXrRQFp1bJ8NkstKzdt2pSHKoURECDWWxT4c1Amy5p99tkHJWLt&#10;hNh+yiMYvtdee6n0Dfa3U+vbdekF7QbhAgXIlnHfClealqiSvJbOTskfVAob0jD41xlcXfpIpYiL&#10;bZPBbRMa56GyWBkrtceGx50WeVtQJcJz4GPmzJmRZGMOYQcjrJOHKgXKg7/gjSVVQU9Ze7W+Wiig&#10;27a+ydVUifjIsonkVYRyTZjirrvuuu2229LN0jz6uggUKHDEEUd89rOf/fKXv3z++eefcsop3/jG&#10;N8455xz6V6hRE6itDjG7FieiDxGgsitoHMImqo7uOUhiiH3BfRAMHNsCUE2gg6ukJ/p5qCyJKqkT&#10;fpGfyJw0a2nkkpjJ9VijuFIwOmVaxHw5DzTxD4R7a6qyXSh4Oi1GU4T00BBqe9ALayJ2gNu1qK0f&#10;VfD4d+XKlZzFxa5rI9KT4zo1SEtxxW1ClSjDvHp0AQnrQTOLaRWEge5l7NixsjLxP/U1AkGdCoNo&#10;qHBZV+EmJcfvwRLeLPYCzdauXUt5pbplN1UtKYAhsNM7QgBipqsLe0ZLPMkgBSJUSXiwgIyLvLWZ&#10;xGY10jBNJNA5oqc5+jrcNz18yKOV4pQNGzYk5hfJRPMpI35gTvAS5rP2pZde+vnPf/7kk0+G2HBb&#10;W6vAz5kzpxnrGNOWre/EPFQW+rASPBHD1V7gKVQJUbv33nuxGR7JH5TF4s8884xkX7FiRQSTJVr8&#10;7xRakD4sA0XzUFlAAWJq8Qac57K3C1ViAhDPGcG3Z1QXiQq4aytUCATXeIH4yGQxpBKoglA1D1WK&#10;6Ek3VNtSJSIuJbD1fx17sVc11emyTMsAtR2gL5fOOOOM3r17f/WrXzVZtgcDmigYap5SF2xJLYuh&#10;OiXCSJI81/VHZp3FPhH7mwOIYUR6lSoCW0mUakgRAccaVUq/Y0t2hJ9xfUTDJGYKY3DjXKt141tj&#10;VgDoMtwKmgS+hnFxBRrERqwgbtUhIbF8+XKW3x5Vn1BSAAueJUuW3Hnnnczuolo9ECa2Fy5ciIU8&#10;/vjj3Mcs/E637u2r21TJ5ZxFSbmvNcfkJBFETr2H0KIwtJk6daqc1bpIzG5bvlqoAaYYRGSCLPZx&#10;uW6TpLQvO5o7d67qIq0s3mngySmBxxrdC3vpye/2gi3VNhKhSi4E/XQXAjUPtROXAzXclO5nBPWk&#10;BrdqYoVoHmonAJyD0Di7i1yFDTXVwDb4QMp8HaaoS69Rw2qIffrpp0tVwNVyBdRt5MiRzsrHlYKd&#10;QBIJKB7yUEESVQIOauL8+fPzaKVYHEGhqnTOQ2Wxl0cffZRlal8PrxZJKpaCN7coIBIoQ6U81CUu&#10;9HahSkTVvzX8x7ilujyXsUHeirYD9AhBYXS1E5iC14inpdb48ePBBLRtS5VoIowUFQkWWdxqNKdM&#10;W96WLAkjFCrrB+8hg13zrQ98I/q4CiLCkrNmzbLxPFoplk1PEjkrWPOcosJJCQIoW+JIS9Gqqh9q&#10;YTVbqqdK6ZA7nKj8iKv45QiDP/TQQ7ggxqAABDdYL1YQEnZqER0tyI44oiQU0P9BQD5FBQQkrbpd&#10;mCMipJVAlofp9GdYprAXQQJb+QILBM3oOCOLBABKw3QLyomiqIJI2U6JKjnFOCSRd+lGEWZmcZdw&#10;Ia0UPMUkGBaqUIY1FELZBGFMePrpp5naCh25uyPhWWYR9uwArFyaegbzx50LVeGAls+OCJiy/U71&#10;5y9lUv6KED1VMItr4oq8qbYtW7asPq4gVTVV4iaRoILC1TzUTmyNj6jKgPGuyVlo8dixY8VA8BR1&#10;V6YwiMgMngIoBBXm3VCzSwKRhKK91O6dVDtOUtxyyy1O8UseKoul8Cr6cGjb+TzFg7BuxIgRdpFH&#10;y2JxySV9tIURUi4qEOJp06apttV7TCIZMcK2DI+4upi3TQy4YWVeextRJZtUtgVH8GmofggARVLd&#10;ZJg1ceJEV8xDlSKAqCGYgjgiQIcOHQoH21IlAuwkjEiKhCkRpqiYIpSPK8VO8W7IQvlggWRt8zW7&#10;nJKHKsUG13X97RaQ3XazSRSk9FqDMpaH2omsAFvqAVsFDZVECYTjqjWQzUNNAk3qqRLx+9q1a1Ob&#10;XnFiS2EEF3VF0CaTVYuGNG4r8pwX0p/1EhiYUwQfKySVQ0WaAa2phj3++OOCuVPFuiH24kKCEHYD&#10;QXErFG2qq7j//yLkdMC4i2LDF1ptDEYeKW/333+/PFXtGNNPkWnELwb9YgLWZVlYYV8plaZMmWLB&#10;JPkCt95qcSuzqnPlJiyG3RGs30phZOUTQ01/ppJKYEGE1MdbN4RhmRTbEKWoMFjoxl7E6mOPPcZc&#10;7NONMONZqAtIuaCBFVm5gioBPb7QLwXfPUjCX2yoNFI1CDUEbowbN07hDLJShoVL2kvhFzyF5W3W&#10;doIdKTuLWJnIgy6XRytF8Ksp9pKPK4WhZFn6w055qCwsiSqNGTMmeEuJ8tAbj4ywGQJqVIfgQ2GW&#10;tLIUjphFFMFniNH8qM7pbyOq5HcNh3hStCKG05iOGjVKT5+Py2JlFmRlPW7wxpK0AUnBVsZ2rrnm&#10;GgAUoUoWhBe2afuRYDI/RXbk5ieByFamvPyPKJ/MrgkL/kEp8+0XhNmCTK73YIU4RVVDYoK7IDZi&#10;C4CSVYOcldBHlZKr//N//s9XC18baaZKhC8gMrtBnAhZrxd2ti9ohbtzVlzbelFfVXTMIN2BKN2W&#10;jwutnu96YRmNUwmsjGcA00jUbSuxBdbmCDi7ceNGroGkDz/8MPoixdAjeC0xYSWzS09JlASRSoyH&#10;2n46zB9MmWKayTYlolTuRYsWCV0xDzdklmokbdUwDJtJGWErzRgX13JRW6OY7KBnevldpG2NDs4V&#10;XQwlqq0pKYJdTYNQgz6iS7GhVadMixOdqG1TxZs5lqAqUSWFjZsgZPwdR8J3CJm4FcBBBkPYXwoL&#10;kra34WvCthpjHNQGg24SacOHD9cJRLZjTTgJx5ofG5WEJuwsiiI+ogPcQDhkdyS1+Q6iguJIT0h5&#10;JrU4wI8oY4OzZ8+Wm86KGBMgDBw4UM7m47JYTb8hrfRLzWY38jaiSuQXXf/bS52IEBphYbLMj8QH&#10;Nz/55JPSNUKtiDC65ZZbdK7B4EaiNQERqkTsTqmOl2RYAyXNjwQrk8o0mV99Z6VeYKgCP3r0aOU5&#10;D1WKS6jB8AV0Sok82k7MBHz67DjQg0hACfs6gsuEHXwNa1oiZkuqRJgXqFGSxF87TcIm3KT86zXv&#10;uOOOOCOsF5qzklLESun5vYzIn3VLaCUgX375ZeCOkbCkrflF0QredNx+YrNcQA12s2u5gE6hOIKQ&#10;qOWoFXBElTjFYRo3wTSEzylOFEu82Qydb7DYiH4DV1BUEk1HmMSA8QaI61RgBSLIa4AOdWCl7m0W&#10;FMhWHdG9994b5wQ1ke9Y2sSJEzHd5sQhwqwlVdI2QFHJiFjErWE1jNCWpUBHcCFaxo0bF88+6qWb&#10;f2p20LBcwIySqJkvthRRCm1YL/guATVYUm8cRG/rUwbmcGseqhTIZn2IGqkm5og6fg/eUkJ6pIDg&#10;bxkkDWKnuiDGj0xWiNOz7JbOtdTbiyrZMBci4PrCPFQpAHTQoEFoSj4uiwupmsBi+vTpkaafJkuX&#10;LpXhQDkS3xyJOsi6SAWyoFoO/oJ9QJo/YMAABS8PVQrlAbf1Ve7I+oRNmN0pQWoohdI9GOEbPMUu&#10;+Cv9uYGgVoQ9wSVHPPbYY8GzXMhM6mEbQKSZbZSoEmE6qSghoUNHDwuSAOsEFqn5joBRs1AeuVm2&#10;bNmErj/ICXfiNLGl2AVNFF1UQ37h3LCeSYEL3Oyekm+M8FHpXaU/BGE61E2bIRF0GsIGaGB4oIYT&#10;Ow2eBrFrMWxNsSQFFNru2UFIp1RNz7+C2VovqKpuXlTLX6vl0S3FfpupUuJJrnv//ff7KGgQl3Ah&#10;jFO/hwcEz+KLRYsWjRw5UgIGT2FPSepCcDjIe5yiBQUOwbtWtGJ8nE+xCyaaln7EiBGYZWQX1lQa&#10;AJ2NlFxTL9xU69Ij80UL+zglojwXz58/HykEoRHlNUKKGv3zcaWARLyqdHPLXt5eVImAHjRTIxWJ&#10;XVZDUIB+xOsm61Q43s88VCnaVitrwoRXHioLBQDKrFmzgmzG7ubOnQsHgzeWKA84pCjsyEOVIsSB&#10;FPajOuahSuEIfQPeKRbzUDuxBYUBDsKCSCIRVjJ56NChCFYQzkxT49PeWTjiaOIsXnMt6jm3gS1V&#10;UCXiXEZWoRW/ljd7q8V8MGp920QKI/dHWwol0fQ5c+ZA/yld/9KrU02aJZlFAUsFXnhTUhGVbqI9&#10;6JE3UvjoD5AqMRQXg69bbrkF9cdo582bhyHxNVW33owcLRlnzJgxatQorR3eEOcZDQIHOFoIWe3n&#10;P/95ME9rQhNJpBKLQNFYEYHNVCnxJMbpiCcReorMyV3/NSF4lmncIWE1h8E9OoXLlAM4zErBC1l/&#10;2LBhanxwvrRCHbTokf6c0CS9zV1vyQqxbHp4Hbz3hkfyJtuCxMgW9Gl4G5qejytF36XiAJNIxXR1&#10;auPfEX+Zo2rT/KnCdydF5tuOKjGK2JWZ1V9iqgkq0KdPH/mcj8viWpJQT6D8iMg8WhbzNXNjxoyJ&#10;VDuTBR+1SfDGksCSqLr8YCWgBuhknGajNYs50BbpRPODWeQUoDZkyJDIk2NivkRFRK6//vrgvWXC&#10;v3JJgQlySpIuBHHGjh0Lr/NoO3GWjNVGa8ob2FI1VSLOFSFYIz2xuk5Ldbq03FaiEBGInD/oRCxC&#10;XBpBBEA4Ddd349FJS7EIR6TFcRHoP3jwYADNXEGMfmOEhn9QVKlmMYHBYrD+8ccfl+/cvU38QmTr&#10;4sWL1Sd0QQglktG9xTX3soaq6fl1p4uIEJUS/1DpUcNqNRqoUroZDDxBSkfGsX1N0aRJkzoKdZCF&#10;kymWQdJjjh2l9+GCpIFoMMaNG4f/sUweqhTRsnLlSt2aAh+8xH1df/1cUYv0ReYIP/OD97/hnmbe&#10;rgVwZNe2ab+8H1ncZkFlas4j8/V+YIf++bhSRIWe4Y7yn/N+O1Il8sQTTwivdevWBSNSuPNQZDKD&#10;Sn7Vq/nbhi3lV7/6VfoyRdvJJsg9wCTPV69eHVk8eRdbQgojiWFNFoM+wZ7GHJogChIpaEnT1Ev2&#10;QcsilyC4y4033oiLxE+Bp9gqQ8WbM2J9XuaOhNp5tJ0wrO2D0fQkLp3YlioloeeyZcvQnXnz5sUf&#10;BNTE/JdeeklwwjK1Kt65NotzrYAp8ibwZYptWJutg4nKC34cOHAgOq6dEGnMxUQuxIbb6lqdCgXe&#10;LKpkyzYuI1ydwR9++GFBLvv69+8vZwVGvMS2lXQtXtY/YEh40qJFi1w0f9yhWE2Ew08pJpfj92Jr&#10;YgUlZ+nSpYIBRkU0qVEl54J3PMm58Cd+aSeKQ7aV46+E34B0lp4QMqijPJJH2wn7aIRkU/BND8Ig&#10;mLELBaHAxpEGOYtaRYyQNmL7P/rRj2qMs1pMk7OyNQLv1oeE6VEdldpGr08FOUCI3LMwOT0OonxE&#10;GXPk9Q033BBJbdZ77rnnoCjN81CTmPN2pErieMaMGeIyGJTCXeeEn0Ym67SmTJkiVgBTHqqU5cuX&#10;ax/bhotLK+GzZ89GAtD2YKrjGXJj/vz5tpyHyuISoITy2AwD5tFKkUvwXTqp2RHjmEMlCDt37tyI&#10;SkkeffRR6BZ8ZkpcRaLaxffC/y47iUZTuynbO3paZKbuHPnWUaUT6RmhSsTMNV3/RkpAwgIZHr9u&#10;EmVGsCmxoEHCu2inKyRxliDkF0vZi+6TNVJlyjO2WuyOO6yc6N3QoUNFDprIvz//+c/FHmuApG14&#10;xbbCXG8kVbI1G3Q5+SVUNFR8pwBofzFm1sBgNm7ciBbkE7ZaXJFVpQMwFNuuYr8irXtGdhYnSmFe&#10;EyfaA47raKlkAZGG90hqbKll7WmWGlViuhTwnfIk+CnwOr1zbINyk4/wjOBOaYX44qM0zEPtxO7k&#10;hbzbEP62f8JqOwpSXqYDSh1h9YoVK+Rp8Aso1ACAeBXzIjRtqRJ3CHu1KR9XipTRy11//fV4eR6q&#10;FEmEpwa/Qsj4NEdSK0q2dd6OVIngvxL1idif++QnQYlaRUo1uyPL7I5gRSKSe2SICKvGR0uJLRgB&#10;XtPLH9Xza7Jy5UrtVzDCWCM9bHZWhLwTCEIfJVYq5qFKofYDDzzgEhrc4CVotXjxYkm7fv36iEmJ&#10;aVquW265Jb1CETyLAHFtN2QMAkoSM9V7J951111WiFMlwgji0BVpi447N37dJC7k6k7nCICC4kSi&#10;uqW4NDYDv8QkAXnoF1DuVKVqsZouRQ66kEzBFF1L187LTEEBoW5Tpm3b6zaLq7wBVMkuhL1aoo+S&#10;X4ri9OnT9TDQHPoLFZV1Wz36rInVwLr0dDmB4VqYDW92OzaILUhb5bbb3wZgB8DI13jbQw89FAQx&#10;YiaqJLmwNHQHtsc3whTMO23aNGHGAnm0nThLlCqQrBesFMRZkAfkcmtwd1YWFTfccMO9994bbLCB&#10;xpIlS/DFp59+Og9Vikto59j8wQcfDGoFALG9e+65JxKW1l+3bp2oEB4QrC1Voj8/slKE51mH35Vg&#10;ARBJ1RQqgAWMRJSXlVoIEZWPW4kNvk2pkiS//fbbZWwk25kJrMMaCZOHKkXTpm7Fv7oFKAcMGCBb&#10;8nErsRGOF7h+KjDiJni/hA633XabShzs3phOTNA/2EWZk144kCSR+QQAzZ49+3vf+x7YCp5iF1gI&#10;pBPWeaidyEbUCgDZTvD2YZJE/oRHp2wJ0QFGWK+eJk6ViHPFjJqtfOpEUZP8QVisgBEu6PqfBtYR&#10;S1tZ/mHTokWLFEU7woMRdDaUCPnjbSdwjcGlqpAQdS4nVvlaMwDcn3rqKZ+qcwJge1x9O1ElqgIW&#10;1UKS6lKgBwqbYp6LgfjMmTN1I+LEtHiMBcWCQkgRBRc8KAUERhAuSsJNtE3PtW2ke6sporBOckEk&#10;6nXkUD5S/wSGFjd4tyAJPcXPrFmzhJYwDp7oLICJZSZ6EY+QV7r+8NKtt94azGIXkmtonGIUBxzW&#10;S685BucDB5cQ6kyRhyqFp+gDTIK7sCzXWF/MC5W2VAmbVDJWrFiRjyvFgjwucUrvXDeIssIF8ssu&#10;8lBZKCk2LK7w5aFWImz+sKgSC8Jluc1JbJ1Hu8oeM0kwW9IbvdjuC/ZtqRIBxMHbLRYRMWqnaIhQ&#10;K65VZiC+7VTrmcR8RUJ2VVAr6ySqZLK2zOJLly6NKEPM1x8sW7Ysoow51IbpCFmQXYlI6AlDg3e2&#10;hZ36h+0pGMEnicRMgcFK9YFRLRQDc3qd+H1+wgKiQo3R+reNtHoxE0fhGueiSkHv1MS++BcdZHnQ&#10;lkc7EYCOrsE4aQJGO1K+WZzL5uBM5LOhvFPnKCkZ84xtKqJCiynNXdG1Jk+ezIzyQpxwBJsYp4AJ&#10;6jTeRo2t2V2SbUWVKAMiGFzkABYwvXDhQiuDLFsQtxIKeohD7db2tiFmBkVZT7IsXrxYdxHkBy0l&#10;hYEdIQ128dBDD3Ua2EnA1//X3p0H2XmVd+JPquY3VTOTqZpJ1RQkztRUMoRKERYbDJh9NxgTwGDA&#10;JMCAw2AMYc+wJAMY2bKsfZcs2cayJMvWHmuzJUsGtfal0b5YsnbLi7wb2xiz/T7cc3yn6e773ue9&#10;3S21pff7h6r73Pec85xn+T7fc2+rmzEunPQWcZBHY2A/EpMVbNi1a1c87p7UxWksCSwuyDO/0AxS&#10;AnXYTsiCN16QAzgNE0rRPNQMphCy1DPqCIZJ/qS7XNAwNKh25IOrY2QLThPlIUOGBH8mmlc9z8NC&#10;Y33fFksl9vCSoihWJwkWsRQSIGgi0kfglJ6iC7Kfx4YOHdr0o1Ln6l9SiYu/9rWvXXDBBX/2Z3/m&#10;BpAGHfjo0aPf+MY3Pvaxj33xi1+86KKLxowZU9xiI1JJwat8fSWSPSkbdKDi937qIAWkJsEUzGYM&#10;S7fRzvn7LnCQulSyJkcxPviujAOaSC2xKg8VQka6BLMf5wY5XWtHK5wZPK9T7NmzB0Fgz7iI4SV3&#10;SlQbqbEEixMNylgyRCotwanTh2K6XdkL9H333YfFcMGOHTscM4/GICe3bNnCk7NmzZJprTVUpYHf&#10;5Sp+QfdURX6hJUgezYb35s+fLyX8297ebotI1bQMfCejhBv5rl+/HkkJBPEk55Fg+i82xJOXknhS&#10;CChPgUg/TovHq5RUsqzFxYhLNXuBdrlPwki3E3EOZyHQKOTdsmXL1q5dizdY+NBDD8XTrzWwyl6p&#10;CalE3ZFPWkuhOhSaA86dO1c66UDB9tMJUuXYsWOUIg3hwhYv3gRH0At4lRm+iBvgSYmaVCNqLVX+&#10;VALSMDfyCVFComVaELPloWZgksqykVYdNE+uUn5oMKjGOF/35D3hCzKt3J5c+/26kRpPTp5T+9X2&#10;6S2oplIJtfKSXI2sLxYIR+YEP2pMH+kE30dgoUv+hAkTmuYkU/vdu0pSR4v627/927pUcmaXs7e/&#10;/e2UB0c42Hve8x7uK6iZiFQCRDx48GBlnL9vDOvgbmZI00hOC7AOjV/ibyxJNQdH93noD2GRulTy&#10;td4g+30b5B0FrwFL6GBByn4txPPx94QVAHmuewWfxywaCVoXhaCksDLiRhNKMU58Wogsdw/TVuOd&#10;AyWhSz2POCirljzPdegmzoB1sFBnJZVMb6GvJPCnRW6//XYZKI5CU9aMTmAV7uN8zILZaQKxk9tx&#10;f7YMnnccQeRVhxJEIoBOokWYkd7DYxJ+VJ66Ka3g4DKE9zCA5zGJGtfmaT6nUEfKAa3zrWX5x4hv&#10;DfoCPCbtlRi16sjEq6xGPhqnxe1LCqs+qQsMIN2EmzCyI31sljuJjaRQqbRpDULAM+Qaq9S445AF&#10;yKqHoeHzI0eOuJYoHKdWC0FB2QnKnF4XI6Xk6hWs9DpsKoL8zO2OFul/CTyPxGSC+xgD4hNBV3Zq&#10;2s4KeagZnEsIdHSXzOAZdV+XAebJnKAgcygKY/To0UIcTC0Znv4nkJyMTGG8PEc+SiAPFQKxOLLE&#10;QzJpfSsUSCVFJ5Tx/1PlMYsHf57B1kSSklTvkcUffPDBYcOGCVz+vjH6nVRKoH/PPvvsulTi9G9/&#10;+9v/+I//mJyFLt/1rnehxU7sjxrUg0iAML/uda/jAlO4rxHwo5JwAyt+LEHNywlFy4A8VAg2YHDS&#10;ysQ81BgMQEzX1v7nUbfGGER/PJNW86+cYDwv8UN6phjIbuTIkVgjf18I23leGbe1tSnjPFoIZpBu&#10;dAyiyUPN4EQEoq6jLUVCAEIsrC4l+qWv82gzuCfZSP07VB4KgJORO4rXCGn0oIUgA3UX7XzSpEmr&#10;Vq1S7fmFMNQwupEPzKZI4lt3hJavc0tvXKPOcWVr69RhujX37duXbup0GNYjR6R6D1cuBZkmJ8VU&#10;2sh/akbnUJty1TEXLVqUuFh7QJpqkJ1C7wv5DAbpKpB4QAr7N414CTyjzOuzjMgBQiTpMI3NRtJP&#10;KVH5OoRbOx0mysFK7BWkWKS3kfCAEEsVruCWHpphZYuQhs7Ohy6lvm0hvqZwC3dxo4SJ13gd+FlY&#10;BYJAN13LN5JfK4SNcItZ4kjpBmclpF9HJ3/UYB5qBtspNMdUs0G2TBZKKo0svhEWEhTnwjB5qBAY&#10;THnKDbkazAqMN2HCBG6PPO8UZDoni3LdJJtqBI1yRsZyFPkbZG+1pqc4eP6+EB5zfVqxYkUk4szT&#10;nbWSCD+zFrH0d6mEiD/72c/+67/+a/pWSD74wQ/q+tyRRhJ06G9+85sUEpx77rl/8id/IuPFTPoW&#10;ILFq/qYZeFbj8W/+vhC2xq3Wb2pDggBb3FUmf98FHsCG9dUIbZYHjQHTlaUV8vfNoNOz301OOPJQ&#10;MzBGpqY7fRDswReYNH8fgHboIBwVdGyCRGcblsnfx8BpWik/l7KQYczjB3aabpH8QhnYkWfKbt0J&#10;YqeVOji115N1OsHRLEhAWNlJRSS/cOrgpMyQgRqqpGKV0lNQfKjfM7URBCh/1QUmiqBFUiFYVv7Y&#10;wkZiWir9+gIqlEksZKo8cfDeMskBeU9wnbq17E2wjjxhYSlOqENMxdF0bk9fxw/IObaGsskpvuKu&#10;avL3MaAXdsbZGFgoajwcP1TihDiJWVmGSGBSJg81g8UdJP4893YyKW3aKG04yqnjQeEfzwddxGwR&#10;j/snUUT+phDSb9iwYSdVKgn2u971rr/qgk996lOuIOkZZnWSSp/5zGd++MMfpm+p3Q9/+MNDhw7t&#10;JJWc4cCBA+QzrFu37pWvfKUTPvroo+5exSCKBTt/UwirrV271n3abTIPFcLz6cKav28Gas+Nlou6&#10;NfvYsWOqi1rP3z/2mEtk+vjfBSUPFcLNLL2dHnEL8LxGwj9uWnmoGQ4fPswkyRrcAtxjJk2ahGU6&#10;Hq0YrjKeJ4XdTvJQALyk56Vf4ZqHYjh48KAgcp0A5aFCyGR9i/c4Id2iNDP5nF8uA/ckbWbUqFEW&#10;PH78eB4tDx5TDmPGjOHqzZs3BxMmAoe1IP8oybFjxwq9k8ajf2ohRrjYv/n7/g1lqBm49A8ZMkRV&#10;4qL7a/89sLeA1iT5iBEjeiXZJK1WFKeOjjBLqaY3j1OuIgdWPfjgg+mBAtgd6yo6xJKHYlDdfCuT&#10;40QE+/fvNwVP4uc8FMDq1avT52j5+2ZQUFzKPJyfh5pBYaIdtnFIHmoGnZff9u3bl79vBvQryj/7&#10;2c/y9zXwnj7VbdydWoIFuyfIAd0kGA7dn8bVPYPljKkYw0v5+0JY/PLLLz+pUknI+Re3dkLHz8I7&#10;SSWl8qUvfenrX/96+pYj3ve+911//fWdjP5tB1BR5513XnvtD2zlocbYsWOH9pl+qKgpPDa19jtD&#10;KbY8VAjnuvrqqxVh/r4Qzz77LPr78Y9/TNPkoefhII8//jjP8FIeqv2QKZGufpw3DxXCXD7xvMDn&#10;oWZQ/5533o77FiBtoSXzah5qBkdzaiGIWwVS3K3XBUg+5KEAfvGLXyiPcePGmZ6HAmChiFBm+lP6&#10;iL0Y4kjfpAwRI5ksXYEzfZueiUOeaxgoyXmxXiSlu4Wt8ZdbwaBBg/SSYMJHYGVH5iL6lZ0DBw5U&#10;I24swZw5hRAjUilYy6cK3KhBij7HKhNXdnwik1vIpUZQDq7X1pfhen/LgZOcTzzxBJeyc8WKFT+v&#10;/Yb9UrCC1ig/Falrxq9qP5oJTFJTTp2+bQSP0QeSEJmUqhTs6g587bXXRgq8DofFwBj7SO236AWh&#10;igcPHqxY4ha6rREx+P/pp5/OQ81AwQwfPjz9CFEECEH0f/KTnyCcPFQI6ZcugfUYJQiBRciLTqcT&#10;VuQjiMGscEuUkFu2bMnfF8KmnkTRyDYPFYKoEGvSrZPx3cIzPP+Zz3ymH30Axyz+pUlf9apX0baJ&#10;CySH1L/gggv42gij3/zmN7e1tXkyT+sCU97whjesW7fO83moMXhZyGW8vfJQY9g0qZlUG3m0MTxD&#10;11s/YgnIj5tuuilJojxUg3WUpRQUtjxUg4zEKaR0xBjwvHyl1lPJ5dFCcCPi02WDz6sEzlR1zhKc&#10;wjkuoCNHjkw8lUcL4TEhoD/cNeOzQK6bpaikU3wWIDjVZWLT7bRejNAxgm7DbjzSeM+ePZ0iGIHt&#10;dEciL/2qNLqklOUdYaIuwgNXXnklnztUqrL8co/BttTX3RCuueaaBQsWYHkdzqnr1Jkf7QcQI329&#10;U62dQiT/cBR38SRtraFqeFdddZVGTn12y9StwUZCr2eoIMFCI677BaRaDKux2c1w9OjRLS9lCp4x&#10;XZX5Io/WYHGu4JP8fRcwAKchW2SFGfJoACaiVpeuibVfd+Lb/EIhPCarV61alQ4bn+VaO378ePQY&#10;zDpTxCh9lIyy8mgh0hRqTF/IQ83AsdquHEPaeagQttAHXboQSB56HiLlat3px7pl2ubNm9FO/R2Q&#10;YnjeefFtJIts5MIs9DLE7nm0MTxPP1j80dhfZUgK5Ic//GE/kkr3338/lYAX/vIv/3LSpEl4NvWz&#10;HTt2vPvd7/7mN78pYz7xiU988YtfRCJ5TndIUolAiaSjYLS3t0vfYJYoJ5ced6ag2qDWMVFSx3mo&#10;MRi8YcMGUkxKdcwSc7uVSiAF9aT0RlQeagxr0qB8a5dIVoHGL2tNcd48VAhmqB+JK3xsjlgFBBZ+&#10;pAbiusdZdu7cieAQVjAW4DFJZSP3IV9ESrEOoWfkhAkTpIpizqNd0FUqgQMuXrx4xIgRa9asiVvb&#10;EVa48847qSXhoL160uCdWk05i9XwqePg/VKuaAqiHJnys04/duxYsmzTpk2yVErU3xHJj5468GE/&#10;kUocol1JfhyIK26r/dd6XR+JaTzBHhkEz0tRyWxlnd5GQhNkg25hrl7F5iFDhvhX6PMLYTBJVrgG&#10;OPKsWbO6rmCLAqkkdR3HJZNQk2N5NAD7aupyAL8RWMESMEvOCBPvrV+/voAKOkHha2GMDLrIRqbo&#10;NUSGK4dv8wuF4EmuUN0FyrIj2E/teV4fDKYBb4u1fpS/7wArdJJKvsAw+BZ9sS0NFsDzmhTe8G8e&#10;KoRYSGCV0kleNwKFRBQyPuIfxugvpNKcOXP6kVRauXIlJUTl1CEdjStsL33mM58hmL71rW+5uxQn&#10;jfQy9+tf/7oCzkONYSn0TZ0IZCTpPU9n6AEu+sEiWbhwYXprN39fCDbrhdpqR52RjOxWKkkUuoT9&#10;wRsn51hn6tSp7A9Sg8IYM2ZM1/bfCNyyd+9e5S3JIrWRoEnYRU+lCfJQM/AGqkpcL++Ls6IOp8an&#10;LnZoi+YoJRGUGW/bURk38ka3UgmMrFu3Lp2RS0vtm+CANDQetIiDI9wWFkmwFI9t3LhR5kjOZcuW&#10;yQeeb3nBbiFAXM1URKMbaS2M55zt27cb50xJ27s7loKInEKp5OCqQxBl/u7du/GPOxghLrtuvfXW&#10;1atXHz58WC4FszoCSyl/nkenylN3Sf9Ds+UtHAEvkTjpDVdXlxaiaYpMoIRcJMiCbhuYRGoklbxE&#10;5Wh+MrnrmxwFsG96U40r9JSu1NoIntyzZ48wLV++PNJuE6S6ELs2KLQ81AwyUwcUJvfhoHkeE1OK&#10;s/jdhDqEntPIU01KKPNoIRw5lXOjcHSSSpLciMIPmiRFZ8yYoQlK/jzUGHbRMYVeLCLtWNDRkfat&#10;CiJpzxg6CT2KXT+SSr2FJJW+9rWvBT+ZEhI9TMEcP348DxVCYd9S+69eNoqs71KoQmRwhEc8g3HE&#10;ftu2bXUSt0sjqQSirjZc4iPrg9rAxYs6/DH8plCxgwcPZljweVWUPqk0JVjksH//ft1U0gdlH3hS&#10;HWJqFsZ7nqJCWPTi3Llzi98i6gp6Il1DG30g0kgqAe8RkQoVsztsnGc74qmnnrrrrrsYgOAotmAS&#10;dgsJIwckvyYt/5nNPCPBRIqDhyWwhiRYSNBenOALrVGGuA6qqd6VBRGI0UmWSg5oOx5Ws+QRb9Dr&#10;ykQ7RCky3/2eK0olZAT2lbcHDhywhUuC9KOW9JiWN7KgFkjM3XbbbVKRjgk22k7gDUIHHVFaCqpR&#10;AuCQbqWSEarFieSS48TzR4ajZTdSzufzeA7YQtEhHHM7/deiArBTlVFXzhgsrsRRFIY+rcbzaCHY&#10;JsSjR49es2ZNHiqE562MTOwilHm0EKZoTNRDo7d8Okklh2WSYnf8SLKZhck56uDBgxFH2a6trU3y&#10;uPTmoUIIukKjeyKxY4wby/Dhw6XW6SyVZLND4p082hg8wtHTpk0L3hJSOK2ffngwjzaGFEFMCCUY&#10;TlF010Efnk8J598CqeRV2UmNBT9DZDOaxhEbar+dKI8WwhHSe2Pxe5tqocbcD3SFIDt4rL32u1kJ&#10;/6BhwF0CZ9aOHTuCG4ETqcabb76ZWmJhpIwTeNuO+Eu/R0ldL+UFUilBWOfV/mAq+nispb+T6piM&#10;twgOwnTs70m/txoz3FxT29b8ELoLd9yZpcBUWbR9+3ZRo/b0OaXnLGrEvhSkGwt7ToJyYslJkEpq&#10;VvHef//96MKpka9NaVMHV+MUADIRQefNE3oVfKgS1XuSBXZUXGU/eu4EJxJBB9FiaRSL82HZYHle&#10;7fzsZz+zCKu06oIV7NhVKuF507kx/ahG/ESe1Pw4hGQsq5PuueceVJN+uiCPNoP1xR1daOqOEHGU&#10;ZxTgnDlzkgTMo81gilJSxcH38nnV8Rm2Mfz30fmZw7mu204ExutSCYQ4/b4VFZ2fKITHtAztL3hb&#10;xqUTJkyQivbKQ40hEJJf0IOfqDBeV0X1Hj6dpRLmdU4njDhRBtMNnBj8SFizlMRSOdLRLSjd8ZTe&#10;0CjDOsFNy/OrVq1K61uhQCqBKyPjUXCwSIQ8XSbin9BLYkWipUmgPFQINqePqLVexke86hnnTbeE&#10;9P9f8gvNwKSlS5eqGZUf2SgBO6gZlwyV3IJaUp9iJMEwVMdNm0olD3OI/ORPzhGC+EnrEDWLSFoe&#10;BhTgVhAMZbcwF8GRm9pAestn7dq1PRRhxeAHeev4Gh43onhET0OAytIaedgVlsJAiIq6J6frFo7W&#10;61KJkWpQvUstzuRDR1M1YuRcDsixcpUwRTUi6Pl4xpaCpKLPdEG7a4f+5eceKmCmqjX3GaeYOnWq&#10;Um1Ndak1tvFDqiDuKl7EWTpKpWSG9EB6ppfKfHPZrO7M3bNnTzz6JtJJros8GWz84KTUP6ZlP5uD&#10;scYh6TIW7EeA0k1RuWo24g3LcrucVO/KMI8WglUrVqwQMkK5kVUiVZdKzi7l0HLTn5lJ8Hz9h1uC&#10;R3Ab5yXb5aFCSDlsn37OOA8VwlV2+PDhKcOl2WkrlQRJLY0YMQI75Bcag9PRsfqX0LpgHi3Evn37&#10;Ro8eHfyLPwoSZ1EAkiAPFULCran9Ja+jR4+KE/OKpZJnWDJ+/PiCN7E7QZ24zJH8wQK2RXrnWY8P&#10;3oBNUSSTJ082JUhJLEm6B5GhGCvkF5rBLHcd4pgfgh4AxalVqx84duxYfDtbKBs5pmGgXdxRn9tU&#10;KoHpeN91XMppn1u2bOm2CJvCLpiR6uUugk9v1qfjx++K5H+BRg343bLpUzlF0ZNli2FlB1GnYiF8&#10;ZAS2xeDyE5WzgZOTeFIUzqgokKNa6KFJNu25VJJCPCYKoolbpe7cuXOT2f6VV7YQIOXvAeWv7oS+&#10;T50pl+hLFzN+SxG0depe+aGW4KQSg1DQLMXCWVo7iAIRZZ4hH2U+um66SEep5GFKhSxw06BEg/RV&#10;h84nQOY6SyM67RbOqyvLw8gnFQkMwyozan+1UNzjdioBVIbM+TwPFcJBTMG0GCmYzx6TGHRJ8MdO&#10;GM9jWtKmTZsKtmBJXSpxFJMELtgvSBklE5cyeGDo0KGOHHGs5JEtyLb4/cs65JXDMt7DuP00l0pO&#10;S83gqfxCIYRftmEWCRFxpfArOakWSU0LKlF9ceHzf1awKWgjVGKLxEfFUskDoiiu2puEy6OFMMVJ&#10;SZ/169dHKMPzjkz1m7I99scOgXNMoeF27tyZh5rBRmgFuTi+DuTb/EIzcJH+OrH2M9d5KAAHsQs6&#10;47oga9QhNGRE6ojafOK1iFRK4HbBStdHLRazxA9bhykS3n1XaiEmus1x8ms9gHSyDlqcPXs2ypC6&#10;4sjCIHf3BCnTRNPthVd5uL29HYGS9cKkT7NHsPhc36KPvURCeWbXrl0kgiCyk/0iW+xPMWoqlawg&#10;yqifGtYs9XjdnSRSjKLMJGZQJEwSxFSwWJXfmI2UzTI3lXBesc/gvBgP73ELYxjGTg7sFZmrJJ1X&#10;gjmgo/289ttx8mthmMIYFyfmKVWtLlImoFKSVHJGWZG0DiXRbesqgMQQI6R98ODBUpnMVCmnFtB4&#10;HmoGh/UwZUnxl7qGSZsxY8bIaufNQ4WwkVulutDp4rFGyJojHwYNc5ORVxKeTi3Yoi6VLLtkyRLN&#10;Iugxh1VTpAxXR45gI2ygX0c+SLEgWrA424JedbcRhRO134ztLKe5VHLCVatWkeeRaPGmbFCEyBfj&#10;5NFC3HfffUOGDMHR+ftCCK3sxBHB7GSPlj9q1Ci6xNfFUgk8wx6sjdGCDIKnpA4dE79Y8AzOkqAS&#10;Oo82g1RetGiRKAR/lAr4B7ngekQTeVOwDl5SzPpW8N27BNtpaRSPThA3MkFEuIKSMDf9DHtcKgGX&#10;6jq6L/pON55IbnSFWULDAAkwYcIEPMsV+bVWwTbH0V3koRNNmjTJGX2hzRTkYa+DGbqalMa/GrZc&#10;1RhoEY1BqQq3VpTEikzGbv5F0EzVPPRFYogMledtbW2rV692syQgyD5UCF71NRj0kgc85mH6lei0&#10;spZsZQumxcfVfutPEmqSU2LjUHPvvvtuGYtYGYl/+IfZ+QB9D3vRtcuXL5dFrgospxqRnlTsuRmO&#10;wzOSCndJVAdsWS7zD5dypgVTN80vNAN/JqmkroWV/90NnC6/HIPkSTqbr0pVGU5ADiyn0uL+VNf1&#10;d8fj9SJq/CO7gh+KAa/OmjVLNsbfuCJ3ZLLsDeoGrtZJeY/bi6PvpEkqeVJzDH7K4RnPW9+9PRjW&#10;3bt3Dxo0yNUof18IPUhdI1ihjNiDPBV+ncZly2kulTiFylbkUjbiIB4RWrUU/GzV84QzNRN5o8iC&#10;sp/3lYGSy6OFkHaaAYJ2oqZSCcR1x44dKi2YoGDl9C59sJgdOX3iq8eohzzaDA5uF80mPkVB6tCo&#10;X45G3Jvg1Fp7+mFhhJhHA0gT1ZKbFr2SR2PgE9QjUjLBjRn7xKUS2NrDrMXF6X+vtNyKTJQn6MY6&#10;qFBDEt/8WqtgngPiCGqSbehsxIgRagR1llKxvQj28Bg/s0puyC6nFgJtRnJSciQjGYSyBSK9FyUf&#10;WK7Zk1A0nxohKTCDV30BSQg6l8c8TGPV37KihFxXkDKetYWNpDFhamsGYGHGMClYcb0LltB5DBYU&#10;h0IRpKSgy4Se28PDWJRbJLaVHTze8juBf8gsVMa96qushrMvqSSxHVN1i0LZGpEYKfr0BGPyaACe&#10;dxFCXxwb39QBpY0EQ8Vxp8koG4mjsAb9YwqGlADSPngujzkRNg7eplhC7SkN5d9UWjmsuqPeFJQ2&#10;EaRB512wYIGKQymRg3OvRJo9e3YkIhZUuaKPsoIRTHcDs5JL/Xv6SyWu2bx5s7YRbJxoV8DogGAa&#10;ef6aa67BI/n7QrAn3YpcXoM5xIzhw4ejbF80lUrWVzl0YSrsPFoIU5BI/Aggb0hJ9SzzgjcAu2gt&#10;iDL4fmmC2CV6tVHw9gPMw25Ej73keh4NgJEqQVsdNmzYntiPoNVhroCichcdNFRKKiVYgWcoLbEg&#10;EINiuiusw2/SQI93q0tkHQxTMdLKAnHkyBEJOXToUIclKeiSeEz7FCxMkANMBfUiEMADneAgvEQq&#10;+TcPdUCaZTpYx4J56VOhh7qChS4SWoUQDx482Clcyp2Iqb1ioVPv3bsXU1l80aJFGpiRlld2CXEN&#10;uPLKK9UFcm5hHYVp7tVXX50+liq7AhmhEOgJLFpqroOnTzPlfMqB/EIhRGHbtm1UXVtbG7/l0WaQ&#10;b/PmzaNK428OWdxGRE97e7tN82gzuEVcddVVOlFwF06QaXPnzhXHplOYRCotqf0KeIo2jxaC5W74&#10;pBUmCZq0adMmLJ0+HWsKCbO89jsyglc7/pf5d911Vz3ThP70l0q+pWa4iWgNZq2AqStMFEw+jTz9&#10;VoJImNngeb3Q1SqYFuTCgAEDdu3a1VQqJRCFVALBpAcEt3ABQmToIPg8M+huJUpSSKM82gxSkKPS&#10;T4cEN7I428yid83Ko81g8QceeOCmm25KkjG4V4KgSxV1aEdfl5oLSJm1ukv9RlIWlCvWoELc4XTE&#10;sgbUYSJqcBbdTv5Tt2m1lhfshERwpNLAgQMd2Uaunun9jHhTObWQUSkb8/f9GPzJsSSpIr3jjjvc&#10;H9KfbNMj0XevePv3mVFT/La45ZZbkuhvOY0hrYaHR44c6bJa9s3aBIugVhcYkkW+5dEYzOU0HDV2&#10;7FhaLc6H4Emdnj5QjIq61ES9g4RdtmyZ3fNoM2BUvZm6OlD7U5h5tBDicuzYMVdWVK+082ghrOwO&#10;Jhwafx4qhOet7AbICao7jxZCxEkl9z1tLg8Vwhb6AqJ2+wqewq178uTJ1FjEvbykF0gAfSQPFcLz&#10;7L/uuuvwcD0QBs8IqSQLSW8pJYPrhy8ALUndz5o1K3gFwV8WX7hwYZBzaWGV75JEw0XWF6dp06ZR&#10;b0Gp5HnqiklOHXkeTGHSxIkTg4IPGO/I5EicTK2sYY8ePVouBqsC1IPnkcj27dvj1GMvImn69OnO&#10;dfTo0VITJQDa0o1Wr17dQh9S+S5h4kXdJnWSXwhD1NxH3S8JkRY+regIB8en2gx+lNJIX8MIxisC&#10;S+koHEWd05fUc/pBGYnEdQ7SsuUnAQq2P0slrhM+9IKIcJfeoEKHDh2Kx+UnKo9ndVPYC226ZZG8&#10;UkXhaI0te8Zq5irA9DZJqWtbHWmR9CMsjky1KMz8WgCme14X4DRXl1LvJ8lqLM3462t/tiw+UURo&#10;HTGyY9x7ysTFTO3EL4RMUmK0LFH7WPjPpBAZIqtUg550nEOHDtFJdE8w2WSR5AxukWKEPcQ3+MOv&#10;zNAOsKsAReLCn/qUS4UMzEONYUEloKkxqaP98uGMkEogmfQJJO6lNFIMxOQatDP2e/o948n0Fksk&#10;eJ7ZunWr/Nu9e3cw/+hinXvFihXBTzockxRTFXEd8/jjj5Pq+CiSUgnImoaTiPFP1iXuhtr/oROd&#10;UlQiU6klPTgo/oBJyBqVUEsuylwdNBL42S2EncuXL5c8QR8mUDYaMLfgaIqn7PQE1uIOxssTi5Aj&#10;8YN3BVcTqS7WslqIfc2qYO4FwTz5sHbtWvLOLlzHCaKMepJsKuX/kwNu6YdSSbZIPwFSvK4Hmq7C&#10;dC3G4DKB8O1dg8WFjNARiSSBs4srVpBnugX7EcLGjRvpjKlTp0q2FlLXIi5jFnF2Qh8BIrRggweZ&#10;ZvqaNWuUjxImEfILAZib/pMdiVZWJ3me0Jw/f378Ksg5e2u/wR+9B9sTCJDnnU7g8lAzqEGa1RQl&#10;GTmUZ1LfBBmSRwvBA+3t7fosP0RIzzPyGU+SJpHnmeTqKK/wTNDDWFTjkNL5+0JIMDov/fR3HqqB&#10;bWeKVBLCHTt2SEe9NhIS6Ys4sEakxuxiR5yrScitPFoIHpdPWvgjsZ9iY7POvXjxYle9yPNAJbA/&#10;fp/zjPxO3T1ISaZQhynR49TAV+mT41Ican1c2ZpacvcSmoMl/3swJ0ghOcPtmDo+N5kqc4RMVeNN&#10;dGYwGLg6PJ/ong2zZ8928ODbkI2AXqlzjUfIyCZ63c2s14UCR3GXJqfZOL5Wx/8irusTrBKeY3ty&#10;il5E/5FKHMIM7KFzCPRPfvITEec9t23e0xi0txYERzEsSIK75s2bN881nS7fsmVL/KbUFU6B2XAU&#10;chN3QQ/yWycwTNkqIotoXfo056T/AZefKAS25EkTTUdNZU9E8XP+lClT4p+FgbTHn9yovrptqN3C&#10;LEWhEfCYG0UebQYHFKnRo0fTJUELOXBz7RcvmRhMeI+tWrXKnQdz5qFCsESW8pvjBC/PGAlLIOeg&#10;lhVKfRl3BfPKERhj/UjmWJAOI+7xdqd2dgZJJVA80hEzimIeKgTOGjNmDMbP3xeCK2W8lqYyg4no&#10;eQLf8xEGdJD0dmvKkjxaCCaR0pqijhhs8/IDKWNn7Bmc4jFTXEbtFcldSGdJSpET2JlfaAZ1RbWM&#10;Hz8+/m5cgisC7iMcS90RQSjtZaJeEv8UL0klc2Hfvn2iNn36dDzVmtCxCKriLndc3cLXRvJrLQFr&#10;EKkLFy7UiXVHvIDggk2oFESWFJNLmlbqPTypkfz0pz8lm8hHfVpMW/BJb4EnT6FUcnCpopxVAS9p&#10;S1R1+u8IcgY1qyltm3m97iJrkrPpl2YlNc8AscgvtwThViNiLVEtu3fv3haSykmZwRiZyRXyJFmF&#10;JINSiRkPPvggosDGWkCpQ9mdRMNL+qX8jLvdpnSVHRFF/B2sZKopWB1HBbfzGDGqN1GiwdRN5qk+&#10;U+LCEVuOHTsWvZuehwpB0WIV3pNOQakkwwk+dJS/LwT61ctkl/QIXhuw9+DBgx0kf18IsmHFihUS&#10;T2nkoefBA2eQVOJojrvxxhuFJ9LzPLNs2TKNOSit1CSyk47Bn9e2fltbGymjUeWhxrCgRNRm0Kgb&#10;Z7D+PYZfUGHX2HcLu6jzJUuWICmsFzkFyJ6lS5dyVDAjQeahBv3AlQJZBDcCkUWC7kalfpwceCC9&#10;yRH8ebU61CSWUT8oICjR6lLJ14wkFzBUEjrMKGV2QoqL6yBKlcCkRimndQvmORfDdAW3Lh0O/3Jv&#10;D5ftFo5sZRnlCMhIH5Vg4DgcRatxrBaFxFtwTk/ACSdZKiVXEECUxPr16xXOrFmz6t5AOO3t7QhE&#10;uPvCFYJLbRABmEpKIys5qVEhip7E3VyqV0/FTg6yofarSltb0ET8lt7KdVmtl1tQKtnUXYJLWSKp&#10;SkXWXJ430cXG1nH7RYpL1RHRww/BiR7TWZCtiSoxQiwJbLu29sdVXL3yUCFshC70DgQY/7912k2S&#10;vNI1DxWCqylvU6hbrBKRSmKt/WGAoO5xCi3D8/G3oNKPuEXWF0SZI/qyt+vzXj2DpBJw8aJFiyRZ&#10;8I0ZjxHv+CuSXikjUyyDSSwd1YnCbhpLi3sYseoreAQLBJlU6Wqu6iTIGpbF40zSQoJeArbxavoU&#10;PA81A2qQmohVRB4L/8lYj3nYFDVJ9ASdkMAVDpV+2rrURA9r5AsWLFB4/N/Ukx2lUoKiJdB1JqKk&#10;7O51mCXBNCQBlTYbN24MUkYjcCZTKZg1a9bIW8vyj6rh4dYsjECqo0itBaWuXr2aV9MlHmSpDCcg&#10;pLdE6iO50BFi1NdSiZOTNqJIhAzh4m5pLxkc3O4ra38kWC3IT+HI0/oAknDHjh1qRz+QhwS3TVF/&#10;sPQawenYT3ipDmdRKfGu3xHMoBjkofsMR6GUjoZJm6ZSyTOy13QNXoKVMkOmuelhFYJVsPJoACaq&#10;IKEUVhODGZuywrUBmcffIwH3LslDzMXJWTOSdWYJd9AnHsNg48aNC7rCcahMWziRwEmtplLJFlLR&#10;BTt4kPROBJYIvtvnGVQ5bNiw4NsEvCTBRF8Z5qEOENYzSyr5Nv2ykODntZ6nlIcOHSoP8lAhZHz9&#10;HcJIUlrfVd767MlDDeBJKejqL5ALFy4UUV0zv1YIE0kKGaMt+TqPFsIpeAmVt7W1dZsZ3ULGp4bX&#10;bap1Cxvt2bOHu5K4DJrnMXej22p/7ZL3ShEiEZA+wtu8eXOcnsCm5qpV9KHCxSK/0B26SiWwnfZP&#10;GdBqpd4G7wTLWgcluVnqKxzYw07vaAyWTrSL1NLwhF6m6Xl9rVTEjh5Cx3qkwrEpwa2L63bMwLzE&#10;E18JljamScjG3jWJ63pXKjFPO1cC2pKi/slPfjJ//nyNreOJ0ltHUve+++7TUewezPzWYHHBVf7M&#10;mDx5MnsYZusevpMEUtoxLSgVJTySbFnqiSy9rjRc0vTCrhGxV7FUUlBSxc1WS+P/UkeThy4wYiT9&#10;pFkeDUC4j9X+qACzO74H1hQOSE/wmyYVdxraIcgQpvDloWawuC0IMikXz3MZMmTIEIQQdCNuRB2c&#10;QJekozWVSm4O8S34WVYgfGnc9J3FBKwinVBKZH2BwzAqlJe6ZRiDZ5ZUAkfVLBuJx65AKAgOghFK&#10;b1xJGu08DxUCBbBn1KhRxfY4iDrBvFIfPWlm0jGoY2whwwgymikPNYPDutzjDgxieh4tBAvVCS5W&#10;zHEdoK5UC8rQP+KUIXGxvyZ34403SvFSakmAuHHs2LF8UpbZJcPu3bupJflASeTRLrBsV6kEKYga&#10;/+jRo/Ut+iBSxt1ChpuuS5F9VKN7bTBMBUjCxVJSC7daWV933mCa9QT8YHcb4VyR1XWIdZfCVKoo&#10;TLwmTpzoC34TdxHkRvks5SRby2cXo5alEoNFQWeVgaiG03SLpPPkM4PVwowZMwxS2OroyJEjrH30&#10;0UfNMrfl0MehitlGnXMdYygJ/UYP63mqKEBnoV2sTK8LVvyq0wlmkf4yLZWkBOh2HTYXSCVRsILC&#10;1OO5N4/GYGXhmzRp0pIlS0ppLE8iARGXoqomzkImyu30g7DBtgLIhweklsLvtp13hcfST9Bq8/Eq&#10;dha1v3Tp0mBdoDvFmN4e4wT+bCqV0KDndckgA6euys8u5JEAsTz9cGfxnbYOOYNLrd+oc52JUskI&#10;qZH0YzAV1MOIESNIh/x9IawvlQXJ88E8wDKKXN4UUJhlk1TyDLM3bNiA+zBUsGYU5OzZs/FaUCDa&#10;TtJoVOkG09WN3YIxuNhZlFlchTgOgiMWFVgeCsBe+FF+C2UpteQs0kN06BV3jrI6wEaaxNSpUzkT&#10;NXTr/0ZSKcE4l7qJOjID4rKyI5zC1jJHD2YM2rUjhwTzoQBWli2YbseOHYwcPny4LqLLqoKC/Oxd&#10;pNNxo+hgSfzIY3v27BE1kpoWd7+UZsOGDVOY4qjLSgNNi+7xgI6r9lWHSqS6xMsK1nGuThpFLDpK&#10;JS95wGMcS9OYaDq6cAPeunWr9sYPKJhbED0DbD1y5Ehm8L9KUWKamccERfu3qZqVbA7Sad8+hb1k&#10;An3GSP6RHrzBmJ6/jQRWSETk+Na3MnHT8umYJKYas7ufYBXoBrnXrVSyr4muTBSqSDUqukYQGgY4&#10;i0ps+kZIR3jy/vvvT5+iijUP5BcCSJ9UpF8wm4eawfE9z05V6YwROz0jUq4WFED8aKa4B5qlXvJQ&#10;ISyLGThfaaToMLVYKvGVUKrZYDPyvAsbjehSHeQ3XrJ+8OdZPaODeF7ZNrLZM2ecVIIUKnXe6AbT&#10;CZ5fsWLFhAkT4m8UKTxSJigyPEP7DxkyhADKQ13gmbpU8jUqR/F6QzDbwJR0BSzgo46wi/PiWdc1&#10;c/NoIUxhHgGhhWgYwbQGHnbBuuaaa9BWHgrAdhqAxulcJFp8OxM5gT5jp0wInq4OG6Vbjj7U7VtT&#10;RgqkEjBAyTmyRovlGW8kv1YGZjGG/VIdlbBHhvi2tdU6wcq8RC5Ifs1s0KBBTHV97K3147AdsEee&#10;SDCO5WFdVkUoHLQobRiZPpgmWbDe4MGDBz6Pq2tgf4JCo//4ivMlALXtX98a1MDyQ4MGpVl5iYED&#10;jXhMS9AaqSW8KcO3bdumPaMRxvAVw5jHSKYmm/MBTgpsxwzeQAuOz1pJePToUYNM6hVjkrCgC0Hn&#10;1g5bXtksUgMdcbukFcrktPxyF3BsV6lkkIQVbiIVWZU1hmcISo7yrxtLfK4nbScZ0KNTsDy/EIB+&#10;L68cmbV5qBlsJ9PopHXr1vFA0M7kMdxIysSnLFmyRLGr+uChtNp58+ZRV/VmapFiqUSRuCXyQ8QD&#10;FpEbrkb6XVBZ2lpcFixYwLbIwRnMfqlYwNi8cSZKJZAKpI/M46Y81BgW4X3SR3cM5rcW7sIh7Xg2&#10;Ei2RwPWKoZG6MliXSmlEk2BS+uOskS08gze1BzIuXtv79+/HRKgk4qgE9ugi6QJUikTsMmDAAAom&#10;cpw6hGbWrFm2c7pS2wllUnWK8NHaf9gptW865rBhwxYvXpx4oT69qVRK8Dye1Xp1i7a2tiRB6ouU&#10;Ba6n25IIIMLEqyerdYITyQR+1oMBOaYbPIf34i69CCaxuf6O1OHDh9mPo2WXC4nA6fTcxe2i71/f&#10;GqQDkIas2LdvH/2qx+iI6i7en04mao7/vYIUa6ZiJ1JPG8b7TkoH5Od6hrSLLdJN3X1m2bJlfJJf&#10;Lom0Gtva29v1S/dViRQhVQbUpVJaBMkLnIRnT9nbjunqZfny5YpFFwj24ARz0QUJ4uYQvDwnmHj3&#10;3XcrH33B13m0GTzJRdddd53jx9+BNou6civwbx5qBom0adMmIU6fo+XRQngsXTidKw8VSiUj6pHf&#10;XDa61RxdYTV1Sr3J8DxUCKeQFe6N94Z/zeaePXsUTvGPI1v2DJVKQDFIC0mfvy+EgFHBymP37t2R&#10;AIAcsj6C5uU81BjWROu0sOtRt/XggU5SyQhmt8U9sd+LCnqbYqARsV6wGOyitSCUUrrHWWgFJaHI&#10;47PshbyID66uHzMCZclvXEE+xrcDDytyitOVQkPlEzbk1wLgT26RFeSOSvNtmh6USglyVZNmvEW4&#10;q4dd2d1O5xAvVrlwC0Tdqp7DOlxNh/34xz9GLuQpmbh3716DvfjWxckE53T8AO4FAU7mag5HCGpf&#10;uDUGTTH9kjbNuxfDrQypEMJLLYu4DneizE89dwVXK7Q5c+bQSYo9LrlYkqRSssoi8+fPVzXYqawo&#10;tALaX7hwoQTG0kEmTMAYPIBCp0yZouvn0QDsohfYcUH4T5GC7dymbr311vS2WR5tBrMOHDhAk+nu&#10;wWQwBfmoa20xKGLgwQcfHFP79U4dd3G6RlJJ+JYuXUofO1TQMFu43lM/+ftCWFMLkKtuPsGscFhB&#10;QQLF9vDPmSuVdBFSXfEHE1dVc6iLtW6UhwohLebOnUv9BG88akl+4zuNsyt3O0gnqQSywf1e0QZN&#10;Aqd2+2TVsWPHhD+PFoJhskT3ZV5wCiAUvlLhpd6gthdCdIfAzqUaGCfjX3WrecSZCDiWynER5xNk&#10;UWouOJrixGUC56LMvRYsJZUgLcJdDo4UcGIp+u4K/IKRUQDW0EvEoocKrBMY7NK2qvZbxLQrZ9d4&#10;3F81sN4VZ30Npr5QpBKXSk55/sADD6gOCXb99denEK9YsUL+9DBnOiLlsDykJG6u/ZkaxYUx8sst&#10;Qc6gqXRVU2v7wn+MPMHZk1TSqxxfu5V77jllT82MJD6Qf/BnWeqw19GjR5P9wTt2gonIk83kXfyT&#10;Po9RYyrLSe2bR5vBLJGiRLWGYGKbItZCjILigkwg5Ibu06nBiVS3UokTUAS3u8IFaVYSusTKcA09&#10;DxWCb9XFLbfcggDzUCGYlFpb059jkSdnrlSCnTt3uo25Fhc/lsBZ0p3ujvxmnQQpi2Vc9YIFSfqs&#10;XLlS8nUVJSzsKpVAc9KolixZgkTyUCGsg2olE42YPnXKLxTC4ukOp2KDUzyWJIierfyCHjBL7BYv&#10;XqwNlP1v8CpW2xs9enRZmQXYE1Mo4x07dgQ92RF6gHY1sfbr1EREHEtJpQR1TiWzARFv377dmkFX&#10;dwtzjx8/7g7HkzKKrBE7vu3Jml2Ba+yiIpL3VIcQbNy4UQJjKycKxv1UQYz6uVTiQFEjdg8dOoTQ&#10;3HN0jsmTJ2v2VDWFpJ30YkwtJf/FlMLWCMXUjukK0fIuJuIu5Tyj9ge576r9oZL8WhhJKjHMdGIF&#10;RcSbeh0CvX//flmKl7BTqRMxwDUM2SJPOiCPBqBGxG769OluzqRPcNPktOXLlycmjM9C76aIXVBe&#10;mII5bYQl4h8C8KRWNXLkSEfLQ8+Do7pKJV8jRq4TuGD0WUKpa9DB/7htX+wtuAQZn+fRQsiBoUOH&#10;SvX8fWMw5oyWSpwrfWV/MPUtKwkkfVAxeGbNmjVEqxTMQ4XwvPqfPXs2+u50a/FSt1LJuLZqC/EO&#10;5ofH3MYQrlwPlhM8+eSTmM4sqiIPNYP0ShtRcvHG7zHhILDcpajYUm3McZTi+PHj1VjZt+VZmN7Q&#10;0oFKUWECOwWCygG12oJUAh679957uevaa6+VmY7f7aexccgWDCVp9Qb+RIhaBS8FYxGHw9po8+bN&#10;LsE8IOiyhT+NaDCyWjh6fdOeg9n9UCpxFAHkpos3kBiOJoy4VDNj7fr16/FPX/iTSNL50AKKs5d9&#10;SbEeOkdrkQD0FnnH+Hgz7gRJq6YoADpg06ZNZasbCAIiXoG79ZGeeTQG4di9e7et582bV0rnKUD9&#10;mETA6vGflQbnJQrxQPw9GJAzs2bNUulxHSno7e3tN5T5xUtOgeuGDx+u6XRNQtZ2lUp4TDrFWyeQ&#10;xe69LnsRp1nTkV3Y8E8wQEzCUUwS3DzUGGxYtmzZmSuVQM2Mqf3F/ojOsJp+wL/xHyTkWbkrEYPd&#10;N+kYPLV27dqOdGDrbqUSGMFu1JKJwSy08rp165AvGR6nwgcffFAXVPPxD+kdJ1GMrhnv+vJS3lNL&#10;GrwbVSSV6+BwgoD85cBgjOowVx9yZ73ttttIlqAz60jpQei4OusN8c/jO0FEiCSEnvyGanvYrmQI&#10;mhZxHVdqsVDcO3FZb4GpYsf+1bXfxC2CMHPmTJSnw+mavf5pYE/A2n4ilTiEGSorySM5rNC4TsWx&#10;UO/ZuXOnILbwlmdT2NpFSMjQmvQgR9wWjh071vOsS28C4Rln0VxbNt41ZtWqVfygKJRDXHAkOCDu&#10;koGUB0+WvX6gBRHB4Yo6/k488ADpSSdpAfgkbjbGYydVF5cvoEEobd62aXAv/Czf0iUq7hYhSO+g&#10;d2ubU3eSSh4T/R//+Mfx46BupCEbgxwutRC+5w/Eflkd/6Sf9HUZyEOFYLYgntFSyQMYnHoNvvEj&#10;D1yUpaMWHlFXgOCERGKZm4cKIRikj/Tt+DEcOxtJJTAlddb4Wz5WW7x4MU0dr2E28JKMV5BxFcJg&#10;LK+0UFVc9DBJT8VN/LBr1674REaK/po1a6677jo0Xfb9ITHVM7hFiyLygiHrCLvLKLdPusRSLawA&#10;KdwSGF/wQPoBpmCYGoElXGpNtuF9K1MzmllrFjZFCoT1hS/1OV51Fp2YEpXh5Jrc84wn85yTDgx4&#10;CqWSg7u0kNdcJBYuxNoqF3GUGHGRBkOyqLU+cpFspyE2bNjgOo49pMTGjRtxSA9TQqKqO63IQYTb&#10;Fw8//HBr2ctCjRm5ydi5c+fGfzdKHUkNpDratm1bqXsXEBDuGHYnJkp9Jp72dXy+VQXx43O+0GtJ&#10;aCRubeoa7Izffp2F8kNTREDcsdS8LDWrEbWyv6NUcnAZxQ/aDUWenikG12GMcePGdf10r1vYQpnQ&#10;SfYNekxENIhG/bQTHETov//975/RUgk8LPDgizxUCD0MvSqA4A3DMyhv5MiR/s1DhfC8xHUPQw31&#10;LfxbIJXAFLnCqqCIsSANlyq54w2gGHaneySZ5h1/D1zpOnt6NzXelhSAQykw4symkZxOcBYJ7QZD&#10;0VJ1FgmeLsHDCknfmjx5MpbvtjaKwTPpBpx+m0Opm2gdpjiyGJF9IqvrOFHPhQUaYs++fftQv2U1&#10;SB72bTyaZZEOIscII9qRSwVF6xJWiSQDCWKDXtK2mdHDA5bCSZZKjobKqd79+/cTJfyg6wiBDod/&#10;pJybMYF+9OhRMfJk37nC4vrQsmXL1Ajccccd7n4Mkx75iZbAYPd71eo44uuuIugtHwSVSQzrIENu&#10;kSdl35eyNeaR57iUcJGHpSzR2lGuAOncvo7PxV3ca1+Wk8JxncT/RPOI2u/7YHwebQYJjBzYSfXG&#10;K8j6al8NHjlyJDjF4lJFukrRRofi5I5SCX+aQqfyQ3AXdDRhwgS1EOR8WyglDCmB81AhnMLBp02b&#10;5vmISYKChC+99NLTViop1Ejlp7QeP358t5+8doVn7rnnHnkpm4Mkq8Jvv/12GaYZ5KFCMAmZel66&#10;JHawabFUMgUXpJ+aDGaYKQcOHNDO5VmwLJnBHgefVPsPX8GNgKNc6YYNG6ZDx+nYduS8tLadm3ep&#10;iYmylSiW5HYj+bUA0r748draX1xpdH9qBM7kUnWI6OXJjBkzFH/cVx2RDoKY0A1jCAt+aG2pjrCs&#10;mkdegqirSRs9e/PmzXKslKPKwuIyQQukXzVR7ZmUFCDdGjkyQ87rLitWrNiyZQsG77s3VBIY06dS&#10;KfnZSTVs/SOdVBwdNikA1SpLxVe2aMYs6Wv/40bG2Jq3dZd169a5kT9V5hcwNoIV8MmsWbPSR9i+&#10;blnZq3RWucVhJ35LH9oqgUSGQTgU2YE63NCsEGcPYLaqV8WJ58se5PDhwyznZPs2khRdwUKM4Uqp&#10;E8V1klmuGQpHd4jXi8eU3pgxY+K86jGukL3yBwU12shLdalkyo4dO+RD/EetES9GUil1sVUM7nV8&#10;W7Aq6GoVJysYFiRSQeSoK6644rSVSgMHDoyUlniQmfJMtgU/wMJod955p2II9mAhRIXWX7BgQbAG&#10;RFEqy4D0c3BQLJU8wCqdj+aTl77NLxQipfKoUaPIgjzUDFbGQSjedeTuu++OEwHLt27dSi21tbUF&#10;ywZsp/6ppVTVeTSA5BCillpygSh1twPTVQWDE+U98MADQZeCEFPG/gXhmzdv3rjaX04odTHtCJYz&#10;hhS2lGARTMR9a0t1hBUERV7x0sKFC2WOfGM5og+SSA/hXCpUfB+t/RUR6ZR+wknINAx3a/9KM/4n&#10;WNG0BzzWi+88yZDekkpMEm6sShZv2rTJlQDdK3l56yBAJM2fP19RS2PZ6MjywVnUQm8dpwC2QG6s&#10;0urGjh3LNjpVW2Jzr+x+/PhxYXLMdDFAEaXKrQ7G8AkBJxst5caYwi0h41LJ844mpeVz+pnFUmdM&#10;02k+tY8ey7pI+Qi66RaJT+QudxUTUXFcEVqfppRaqqbUdphtSO3vQwST38pioRglMC4q2Eik6lKJ&#10;SRT5okWL+DC/XAjGmMvtfBjsEYwhZxFjcAt1JzRMCl4LPeN50gpRnLZS6bLLLkOveagQ3EH0SLjg&#10;J0SelwruhRgn+LzAE79apnqIRAicIr0/n+58xVIJPIMUEArD1E8ebQaGrVmzZtCgQbt3785DzWAj&#10;NeDimDYKHgcYLyLDhw93eYrP8iTucMMbPHiwC0EejQEBIXFSScUWvGncLezLYAIlvRNATwSrV9HW&#10;f+bRjqpL79SfNM4jJX9JZkeYaGX2TJ069eqrr1bAOm5+rQdwTCuzVpuXCUjhmmuucV5fS7n8UN8j&#10;mcHhLBFuya+1I3Tdfc6cOVwnbdIfGGGejsIJMtCrckk/ox3Zb1Yp99qrlFSyuM798MMPi6N6kcwU&#10;MNqdPn260mYY8xjJ1KTw8Inby7333quEHUr4HNAi8eTvOXACO9GInJGEK1as4FiW9JYZvEGUqE2Z&#10;g+Ics1QIOkEQVSvJpWWyvG4kvwWlkucdUM0qeTES3LLH1E25y3EkVbDk6zhw4AAJMnPmTKkY39eT&#10;clh0pFOxEOkIj6WfHHJ3KvXGuXNJVMkZP52rfnqzp+nvOxCpJJUsLpTcGBQlIH88L13lZ3AKpsUG&#10;0ibyPJNIZ7WJRYNZKoWuuuoqhrmtnbZSaeTIkQrY1S2PFkKA8bIOwSnBILnjDh061Kzg87yM2ckL&#10;1BmcIgPkATYX16ZSKUHNSFD313iCegzdo/i4YWAjHQIYGSdHzOXaJDQ/+9nP6jwYgYeppQEDBmzb&#10;ti2+XYK6RSjDhg1zMYrvWAd20PYwoDKL1LBn6lKpDu5yS8ZQelUL9N0R5so9ncBqixcv1qtKebIY&#10;lqIDND+d9corr2QzeSp10xa9tUsLsDUzCF/2uNrK8Cm1P5pLoMiKhB/96EfSWHYpZM1SCyEolY/M&#10;ufPOO81at26du4rc27Jli8oF66QvjJA1hFdbW5s6FUFSTNx5wEZuuqNGjeITW+TNBgzgf+WZrkya&#10;nMxMH2aVzc9eRIoRA6gK2c6wpN7IzbjWb4q0hbJyamXFCRzYk1NbELNxPg+TKW41+YXnEZFKySpR&#10;UKpCFvyIoCOsYBahppsSB3k0BnP37duXdFIpP6eJylmWSp482gxmkZKyl7Y4XPhHOTrCLHQ9evRo&#10;fOjrPFoIj6XOJS6RjZJUcpc2RTSDl3a7oFnV6kTm5tFCmEKY4iiVm4cK4Xl5hRbwAIrOo4VwcFWv&#10;iOQVAjltpZJrMSbFEU3lRYLLxLx584QqvXmYRxvDM5Qmpoj/4PADDzxAx2hv6Y2iPFoIqpbgw+8S&#10;KCKVLKuPqp/0k9fBXSyrr4wfP77U7UTmpT7BdfFZoiPtNDMXqVKiwZPJ4Zs2bSqrNrhC50NkPIlw&#10;S80FpbV69Wo9GA8q6WIq7FYqgZENGzZYRHRca1owow4T7aK1c2O6jAqcBZV0y2t2gtX0P1nB4erI&#10;ifRapWHc8Xtrl54juUJ1EPoyH2+KlDyh/tUy8qXm8SOfOwXi0wiHd4BnOo6IDn962BQThRsnWMoV&#10;HMNKnj179kh7ORAvrpMDoRcaN0NKlxyXGC5yN910k2KJs01TWEcaYzzXBt2dr3i71DsonZDCJ3ZT&#10;p05Vnrqsb/NrHdBUKslJyZlqXLBEJ78QQzJj165dnCbnqZD8QgzMM5c3yn6ey2z9XrLFJUICn5NW&#10;GFvO56FmcEZELSWQdrctvytSuNWUWKfLbX6hMbhCEBEdnaRe8mgh7CKyGtYNN9zAG77NLxRCuGk+&#10;/T3yvGdS31HUwTfjhQaN4IQnan/L+XSWSkJLZ7hU+TfoTWknWqkT59FCcJznqZ9g5vE+feDKoskF&#10;t2AVhaT+t2/fHpFKYGX3M7u4f8frFjuk9lBK98hsGy0M/+KvBA+rc65zKEUS344DyQI9jw4u2wC4&#10;jgOlvq2dMVL2HWEv+obNdufYgvaAc7uVSgludbfeeqsi94yiLXX8TjBRa9SrhEB3d43TxXv3XQ0O&#10;Z/Cq5/+GiZslsxWUQQkTycZ+BR5zImaLjjDxld4mlL41CL3oupMDx3GKh2r/qw6zK+H0Rhe1RH84&#10;UX6ux+A6LCdjJYM00DttEb8ldoWJQkDiq2gtH/MwOL/WBQ7SSCpZhzDat29fsirI9h0h6Ok9e0ra&#10;PbZbrdYIaXdigjYlqQtooRM85lCuHzSifq+g8gsB2FGxC7RuEt/OGQkyXor/5KXsOnToENIjFILq&#10;UyklTy5YsCC4Cz/ovAyjv4MZKxNULiqOf2rkkmMLnTdS4yx3cKcgBnxrymkulUTapXDy5MkUaH6t&#10;EBwhBd0qjh8/Hgyz5qT7oo9gjPEaRsMLJgZ5WfLNnj1bWgSlEkggNU/DxXdxXjyIZN3Mgu4Cs6Qg&#10;hqI/Sl3FXKE0Xdtt27YtLhc8hsjoJDEVKYsEJyZ4mDgz95Zbbjnc0q92RDccKxaCiOUlWH6hA4ql&#10;Egii5JwyZQoOchYsGQxrtxBfyg/L4Fyayda6JjtLeaYpxEgukWV0Xvp4iz7WIQyKgiP37nYnB2JU&#10;9m2A/gCuZrMipS3ks9IjZCdMmIBVUITbS/DmFoTtlLZ6oY00GzVrF8kfJJZuoXAeeeQRfUjSWtDV&#10;js0FKaRAupVKbLBOW1ubqwKq93V+IQwrY3tpYIUN4b95kJA8o/S4RSv1dbAKUgTJO8dnNmfmFwLg&#10;KP4fOXKk6gtuB/oOwmSnTYNntDgJPmvWrJkzZ2KYPNoMpuBGLGHHPFSItAuxyA/BvsN+/Ekpaj15&#10;qBC2kBhz586lFIPSivF6xIwZM1LKSbPTXCqlMKQLULAbYR8Kw/MWyUPNoNuNHj3a/SCYuPfff78Y&#10;ILh4P5Opikq04m/S0j12kX/xmx8X7d27N11Jg4kOFt+5cyf1oEmXUksOtXTpUtuJVFwtgYddDkyk&#10;WuiMUpRtl2PHjil+zV6biUe5DoWKpDQn7lWrXYunqVSCRPE//elPmcEYC6KJnvQe55Ibeg9qQ4j0&#10;rhunLXqyZrdwOg7UVPAO4/lBjpFQu3btUjsSgH/ioTy1eGFJJaGUrthDka5bt06IcYIQaDMoiJTp&#10;qiR6CDtKS0mOrKhwd0gbYdQeJipukS3SRgnjtAceeKBp8+5WKklFulAL5AQOKRZb3cKCnKmQqcy7&#10;77472CMSUsVRLU7hqlyK+pzXvmpH+pXVSStXrkzvdsSj8Itf/IIYZSfa5LQ82gzCJO6uc4divwoS&#10;5CdKl5DBKzofCoET2eVg+M9/4RnZSJAF4+XI6WMWPToPFUJ08BvpXP/pb/+e/lLJsTdu3EgtKar8&#10;ciF4f/PmzSKnmIORkIiSQ7EF7zT8ro3pZ9I9mLim7N+/H7nIquAboaY4soOkH43Ko83AnqRC5Epw&#10;I7AX2UEvyqf4XoCITeEKPi/VsRQYfaZV4BqisCnVdgRryUfM65juo2XfmgLbkQsLFizA0VbopEj4&#10;sKlUSvAMGsJH1rEa9nSussZ0Av0tFtwi9LNnz5b8mmtfqAHVwfNEHnJ0icT7WqlT6Ka7d+/W//q/&#10;BGFh/5dKzKNONHJ0r5ZddqW9f6UNApGHPc+ZrhBcmwouQaxMyBG04G7Tw40sq/2oDglP6u3bt4/x&#10;+bVCmNhRKjFDnuMorsC9WmDZIFoBU6mOpFd031IcYrqqZ5KDiEKpG5e5mgvSUyycnEcDQMjuJC6l&#10;Dt6RcIrBM9rNlClT9I44OZuVPhhlanAvU7jCudz9EHskVaxMiF977bVyO9htxV28qFv+j2zhmSNH&#10;jrDKvTSYJMePH+cuIrjeAdl5+kslePLJJ/UM1R588839QBKTPvLY9DzaGJ5RaYKxfPnyYOWLgURM&#10;UjqSiLaQIhoSabwt/Ou8rCzRJ0yYsCL2R+4SlJOiQgGlftTJXgxTWvbqNp8awbm4QrWUqn9gG6pV&#10;MypTMZRlOsmwtvZngxYuXKivl9oarIAOrIBqkbVOVle9cakE1uFwYZKfehLZEf/wtwDWJLys5oDT&#10;pk2TmdpJC9fuprCgk5KepLzG4+BJNtmUY/mHZ06cOBG8EpxksLx/SiVtQycQMkWxaNEiGlQcpTqp&#10;pKkkl/aFQrKgSKkmfYUas6nd8YAi7fle6DS9ByNDtm7dGuymCR2lkq8PHz6cLioWtGzZ4vU82af5&#10;pRU6XXWawsMPPvigzOEf15Ig5yeYawpOFkr75tEA7LJu3To86d94xmJFLUYxEtbxOyEj7TJy5Ej6&#10;OKhgTMEAHIL/kUAwuNwoH4QyqOEYI/+1WuQWJHxiQINQO8EPZJAk2lRxbpj1Izjd6S+VfMuneurk&#10;yZNRuTOnZwpglusyHRNveB7bvHnzpEmT0EowHSUTASeJIyG0JrZSXUzShzBFcBe5Jd0lvdQPTvEY&#10;25SWvEfWcQliLz7HAvG3vhJo07a2trFjx65ataqU4rEjWlcJfCLEkeDW4ZiM3L17N02skA4cOBAk&#10;hTrSCgjCzVu2EHyJjEpJpQSW400p5JaMOzSqUjTaLViiEA4dOrRmzRptj4XUmADRiF7KD/UqnMKO&#10;dCefuF+mHm9fDUmqk2sapEsFp/WRAWUhRv1EKqW0wc47duzQvOfNmyeluQ4/sFB7kN5IKX2+mef0&#10;NrQB9HVb7felKQpJqPxlS6my6ha4C//gE03OF3Re2VOozSSVGCmfWajqFa98K5tLjsOTElJaKgdN&#10;uuwKx44dk9gCJM/Lljk2Hl37E084No8GUO8vzh6/8KSTIjd3OT4PzvKYOh0xYsTq1avjNxxVLyJy&#10;lfqRwBGphAeIZlEIvrVmQbLP8zKzW8nSLVJnQYOR43tmz5496k5idDw7T54RUsm/RjC1PuTKnp4p&#10;Btds27ZtzJgxuCMPFcIWOIW8UEKSJo8WwhTM6Jag0TYlDg+jG4Jdp1HkpsRbqZCTIMOGDQueBWwn&#10;ffE1dsMLvJFfKIRZuEyPnDhxopKOlxlIQRzKSGVWSrKwTXFyiE1VOBvyCzHYywFRCSUtYcqqJRA7&#10;Csnt/7rrrsOebvycUFYqJZjiLBjKWTQVPhT0/Fqr4BCBQJSi7/Ym37QZTo5TZ2vgSRXhOEiq/iEd&#10;J1PSDECpa9eu1Yld7vuu9zcFh59CqeTgOgr/SJ6FCxfqAaKjHept8kdrJN+RiRzoawuRiWRjwPjx&#10;4+lpdWTfXlG0iJc4UBfpB0Z17lK0UEeSShzCOVJI/3v44Ydby5y9e/cqLhpU323BGJpVmPC8VlLK&#10;AA+7q9NJ7lTBN1ESnF1E1I4rKK0cDIrHFJc7EtXL1CCHg6ocN24cb0uAPNQMrFq2bBmXSmYuJWWa&#10;SiX24AR3+Pi1H83S8aVkn8WHDx+OaoKRUgjy3y7p0ptHzxypBL4gMsRSuQbfLxVy/EUtBdsVbx49&#10;epS24NNgkpmi8IYOHao75qEGYD8zdDjGm6LZKJu4sjZr8eLFxPWRI0fyUDOwTUYiJicqdSNJoged&#10;0UylKJ7DhUxmE7WlJto01aqbEA5leX4hBs8rbHWLxRYtWhQniDoYwHhtgLhU/BZpTSqBpQSLTsWn&#10;6T/n6zTyOb/cKiyLLBC0KpBF+taoUaPS54bBcmgZtsb1skICSyQXccIdH9EEYs3nGg/1z6odO3a4&#10;PPCkKXlyH0OMTppUcigbiaxrKw9IFc0PvUhaAiV5IH2yJhtF3MN97Qdb6G1YTqaBEsAPSkm8er61&#10;OO7atcvt1Bn1Xd1aDrS8rNRVU5JW40ezkraFpZiE/znczaoFpWVHxShpTRejUjzDpetrf98Nb5cq&#10;Z0bu3r1bsWgrKih+arvQSQgkftcFEvmGG27ADNIgDzWDLMLbLPSvr500IpWIv0GDBsV/mMTKbhSO&#10;o3yCU3iAVURtkNJtoWc5vjLs5DHfnilSCYSQqEdPpEYw4dQnBnEbDj5vC7WE+uMfw4kBnXT11VfT&#10;8nmoO1gtSSVbpKShRTBRvNqlC91zXZnfQmvTB2t/74VaileOWfyvWlAkb7A2vxCA0ymhYcOGyUu8&#10;lkcDsKmNkNHAgQMXLFhQVu6k6aKGRjk2+NZjJ1iEzdu3b6eW2NDC73epI9mjay5ZsoQ3KGMEUcqT&#10;jWBlTpbY7HTXx1ZukPoHjVKK+luD3e3CAI5COu5wvCRVUDP1lv4wiPNiq/RzTk6Nu/tOzHFp30kl&#10;Z1Rr2Ea1avOKSHY5I/D5zJkzuV0URFm9OCO3cE7LOROHXXge7WgkHK79IEYFzg+9sruDUGBalEsg&#10;TUydc4WVW1vcrMOHD/MeNcmTSru1dfhZwqdf59uC0uIctxex82/Z6Rzi9ogW+LyUXkTve/fupaTd&#10;vkrpJBO1LQxcSifZIn0i9mj4184xibzW8hJj+9Zhm0olBEv1EtDB/pV20bx0QLvk0UKYouiQSaf3&#10;hwrAKhnS7ZspvHEGSSXgNaWLl+P/lUPNDxgwQMsPPq8JSWtXHyIjOMVjeFNaF1hlvC6VfIsv7CJB&#10;0VCQXj0jfWWbqwYjI1MSHASzy6FSTMpCnKIe0lUjPlHxuGq4ulEJLVxDdSZsyFrNoOxc4GS6RP9A&#10;bS13Dougday6ePHi9INBra0DgnvffffNmjWLmE73aQnQ8mqdYHH9AwUI01VXXYUiBUtuCEFvbRGH&#10;HTGUfNbJ+I1a4sAf1aAAk150m29ra9uxY4fHOJkrmOoUdfze0d0h79EFQlwglfLk7pD3q4ENnCZM&#10;ri56IZUs/fTFK6+8MtlPvhMlt912Gymv62MnK+Q9ThbsyE5VyUgiRjopMRzCk8bzQz1D2kJG4VgV&#10;NHXq1IMHD7a8+O+9XLt0rVy5csiQIZJf9Lv2sKZIVqEUEREF5uUXwrCCZJs3bx4zNAIRzy8EYC6b&#10;V61aRSXLjbj9yez9+/frCzKq1E1VXST+iX+GYJbcUHdkmZTwbX6hEFyhpSpVl/C6hcVSyaBiSdfv&#10;RnXXCabwv+jbxXZ5tBCmkJjihSvyUCGSVUtr/wnGpTGPdoCTnllSCbTSyZMna4Sytuur3WLZsmV6&#10;idtt8Hn9DK0vX748rkgYrIwp+m4jAdaRLnWpBOlz6GnTpj1c+xNgabAYHmMbgVVWhSgeRJPMi8/y&#10;MIWu1AUi7m1wxp21X9S0cOFCiqcsN2laLspEYfqhy/i+CRhKqWskyPGhhx5qgevdezShLVu24B1m&#10;bK/99ianKGtJHRxyzz33iDXFwCo3RbxWyi3FsBpmQa+iPHr0aOrBdrLXQXpxl7LgLinkqicZtJl0&#10;A5EVnIAECWLNgLXK2bj27BIpcJs2bfK80BMl5oog1iZYAZs7VEd4KX2Ykr+vwWPpeeOKSzppORxC&#10;ZOiU2h5K5SLErUmMHTuWMSzx79ChQ2U7naS3kXTirtysdgp9aGtBlH5yhn9YK7FJpZST+aEewy4K&#10;3J1KrxUd1ScEwdt/t7Cg0ONqOc+l6Job04915ydisI7mmn4mBuk5cqka9LDyF0QemzhxoqQqxQam&#10;yyI3RkegklVZfiEAJW878Sqrk7hIpaiO4o8pOiLNkthlP6ngzzlz5qC4jvKiWCrZSJJwZvCtBM9I&#10;JN5jG47Ko4UwRXNklSKtt8sCeN5jRBW6RtrdWiWRzjipxClYDL0eOHAgmBNSnNicOXMmGs1DheBW&#10;W8sG/wZbtWcOHTokGxq9weiBTlIJKBhk7baqIPNQM7BHTpBlCqNU6bog0ouSL163ILHSz9xs3ry5&#10;LFPs2bMnpbs6LMtQBBZJ4ZgbN24sy49g97trf+JG3Hfv3s3yUiuIoLbkX30aL+jujJFvvFHWko6w&#10;oA7nsi4QZI1Gkt5ZyS/3GGxDMRtqv6vGFo6vx/ADuSDzhaAnxvcWUhPFsxISrRNGK1eu1ERJJYJJ&#10;XSsiDpdy+hMh5SAu9L7Ag/JBF3ejTZdaIGtIpfR1GveAxzxsiolarBUsZUHLWtwW/KNDiKx65C5B&#10;0ZYoqlOriuoQJsHiJVXAMAWY3uVyf1P1XNeLRtoI+chtHd0WvCcipSq9ExivmxJ2lI0oCKuv7SLP&#10;S0mltA7DXPAEdOvWrd3yagGs4CDYkt9cSsnuUn7zMP+rII0A+5Xa3WHJAinnrhhsOgm4zhVd6iqN&#10;PBQA20gEZJveQcijzeDJZcuWKYpOmozxjaSS7iM93NV5NUhc3Egy2kXqBruAqKlNqYh+u9rQFbZQ&#10;FOjOrEZh8swZJ5VAFHUaCH4M5xk6Rsa72gbfM5RGUharIvRggQkS2jUF83ZNIzZ0lUqgkyEUe8VT&#10;XCatXbtWZiiPUgWc9iIC4soMbKdylL3TxY0EhaEItSWRcq138EiwEjzJSO7iT86Jv/FWh+dPnDiB&#10;qjCIZlzqh0B5lZdSqvia3+hs67CHug1yRCNYEA9qANo2z2zbtg0jGIw7pylYyOGsdafHa2SE49iI&#10;8Umc9eJevQtRk28KnE8obF1WAdKU9C7729vbJaHkX1ODcnZrSh/qpREvub9qbB7mZIEz/ejRo2SQ&#10;ZHjssccQZTwNTjIEhW3SPr0Pl/5HEpVAJ2F5oiHIXUFIA1KAl1xmJMnNN9+Mbzk/v9wShO+BBx4Q&#10;CH2O8BWF+oK2i0sl68gBocRyakQEy0bNClKdJQiEaHPSUjmfDkI+qvpu+bwAwmQKuaNza2R5NAAP&#10;y+R0RWdAHm0GtsnzlCRxYkc4dNXw4cO7vg1jwW6lUuJzZEK7x8+l7iSDHOtWo3SFXdL/Foy7XY4t&#10;WrSIYQUfzvLnmSiVAHEgEUI1SB8yw8NiJtjBLEyCDIMoszxUCKa6lSpLBKe2O+3i1W6lknHHdJ/D&#10;8nEqtBQmpUK0kPgsJrkNJPFR6r0l3lPDil9zCmZ8gh31bLJgxowZrlmlGAfsxTk33nijSrNOC03O&#10;MRGua+W8efN03KAi8VhdKiVwuCaNj/h848aNwetOARLB4WK20WGM1CCD5gVhKQvym4bhco9K2G9H&#10;B1E+srpsOPohxEhuxEugf0IgyDjXOVpQf0UgsmLWrFkkvkipgt7NCtu5hdtLVqTSQAs93MVcR9B3&#10;KST6Bl10Uic2DUolZS5p0/sKPBC8D3cE2qGzlTChI/lLcR3YjgH8r2SwVrBfJDggx44aNWrp0qWl&#10;qNLDtIsj+1fZ5tFm4KvDhw9jV1WAlPJoM5glUumnr7qeTqS6SiVfyxkNUc64dgYj8tRTT5mCwIO2&#10;WRYNSiGpEoyaKXpE0/fhHPMMlUqCTVt0ffOwEayj5IRZ5ILSB1xqCQuKNX4ZUqI6n5tup3zydbdS&#10;CYxIWYnrvPGytL62h1X379/fdc1G0FRUcuKgUgxiIofLSEco9Zayg7vTq+T0Nljc1AT7OuAtt9xC&#10;s7pqt9AU0wpz5sxRseRyJPpdpRIIjYO4UfEe8efGXJaCO4Fn5JUEVsMUGL4TFP3SYMfM6Tms5uIl&#10;mTdt2qQDYaL0Vp+zuMDpCi6j8cTrVxCjF6hU4nB1dG/tz+XqTKhJUEBR083SAAf2elA4ShooZBxF&#10;N0tyUsBGPcw37cedjeTClppct28CKfyIVJKK6U6iHDS/IPF2hLOo93TAFn7iiuV79uxJFxilUSoE&#10;qozQGT9+vMoqZbmJatOmCCoeDo/JH9zIVAojOMuJHJCRaKfbwhGprlJJXNLlXGYGfWLxFStWaBnB&#10;Hg12kSRCj2mDu3hyzJgxzlLcWax2hkolQDT6n/QKvuuoBpSQi4J0rL8tXAy7K9eRtf8jGoycgKW3&#10;Q2VbR0lhqUZSCdTV8uXLKT9JHMx4j5H56IlacrEImmeWsyMjwsV9i5/zCwFIfTJrwoQJci7o8zoI&#10;FLPMjTu/DkdTD3q8O6LprbEnZem8To1WxLS4rrqVSgkGXfQZoyvcVuZvYDUC26yAlF3EcYT8JM21&#10;zx7qsG6Ros+ZO2q/UVr5SB656gukZpDQZ4zH8oR+D+F4AUkljmXqiRMnZCBZrHiTPJo1axb/k610&#10;TM+FS7ewLFWkD9lO0PXyXnm/ynGQj2Jxf1AOtmhUDiquWCrhZz2VZLz22muZJxWDnNYR7Nm8eTOi&#10;sE5ZoQOmb9y4kYxYuHAhds2jMfCwNsH4shzlYZ3ORU5J4tV4RCQSneTmI22CszxG66DBgh+iEqlO&#10;UomFlBwL3XWDtWauQw0fPlzLCEbByskPCiG4C5+7Qpuit+ahBmDDmSuVQDmNHTtW3woGQ5/QL3mW&#10;mglOkTemDBs2jIjJQ80gsWgRGk5i1e80DlIglUBrlL4YB/XkoWawpnpO9yeuyKPNYBb3Jt1QVi0x&#10;ftu2bZMmTcJ6TbOzE1Sm67JLxpIlS8oqLTYrXbdhLKY1lmWxBHE5ePAgQqfY2E885Re6oEAqJQiW&#10;bkdhIGXpJ2SNwhoH84gYOZ9u5ygA87bWMCJwukcffZTlAqpP69bqAhwKUcr2h3r29+dPDpyi/0sl&#10;buRqqlpABZcaRg633nqrazqKkJNSseybH0HYWhy1fyyhbP3ra50VExZTa1NQNtJV+0lncZDHCn//&#10;jQIpkEqqW9axUB5yVNnbVIL7mC3GjBmDZjt9/BcBJjTRfZUlLZAb7ats161bV0qAcgjXoWKe7PRG&#10;TjE87GalYEUzXqf4hLpS4wU/QiBSHaWSQIuIKGOJeLMgyAreuOoKR3AQIn7p0qXBW6IpfE6N0cR5&#10;qDE8fEZLJed3/x48eLALcR4qhNVwFm6VLvHfHaBuTVHGpuShZhBsPEj3uCdJNSP2KpZKHpC+mIJt&#10;cSlglodJJTXjaHm0GcxS23RSep+m2+zpFiZKfd5OEiG+Y4J+QGGkH2eOO7MOtELjohWOZUNybCmk&#10;KBAH7NexJE+3LaqpVLKO3EPHLkDilbSjE7VgUidIj/RjK8uXL3dSKxPQsqiPWmk6iATQrTGO4ziI&#10;e6oY2Rpz+RaVHz9+vFGTO7Xot1JJvOSDBBNHqle+6cHqdNGiRZs3bxZfxY7lJIwQ5Dm9Cj45evSo&#10;xqNYQD7v379fxvZc00sYhX/XXXc51NSpU10LUZBliw/igW6lknGdWNeXb65SLUgcYJLTSVdiBTPE&#10;Ca0OJxIaaS86Zae7+PEG+7nC3Lj9kkSPY7MujpfiE+0oqa59/tfy5dFmQCwuirzU9UdpO0JE6lIJ&#10;qCvNJf1KjqCFnMk8ujx+JXZ8W0gD2wV3EXEXbzkT8YBnzmipBBhBL5HiBW8SdASXaQk4S93GP+OQ&#10;JfqWy1NQVjNb7N0gzcIjvk0jBVIJ8CZlrYVLaA/n0Waw8okTJ9SbvUrNkjRr167lulIfipnI57t3&#10;78a/c+fOLfhPB93C8Q8fPvz7ty9uvFGux+s8wfPIlEobNWqU1I9HsCPYIChLlixxAcWPMseh8ms1&#10;NJVKCWZZCi+gV7cutygXrzihFMAKIsK37e3thAtG8C/JQuD2fPFGSMeR4Sg1fUjHw8hLj+dtvEzg&#10;ktcHDx70TN+ZUQpi1E+kEofQAZqQfon01aOojR07VuDkUpKbUkUEWdunQZQ5LiQaFQNU2bp164i2&#10;3gqZxdPHTJQB9iD4FEtkZanVVSopFiUjwVAl13m1BSPxmLRUfehI3toovxCDHbGuPBcytBY8Th2O&#10;IL4cggQ4Jz4X26tuZ1dlpepaKAUXd5XSSWZxNXXb9L/XeLUulRhGWhHEXUmyEQQx/XyChA+ax+ci&#10;aArbgrdNnY5hs2bNcq48VAhFpyrPaKkE+qVMVWzBIhE/t2elZf0gyZqikmWnO2IwlizX1FGVPEtX&#10;jaZSyTMWd8eaOHGia0op+SKVMaO9JHcebQazHB+TaoQrV66MU4yJHr7nnnvoAxSDiI3k15ohnRHD&#10;ipdGgizK9jkr8KcICoe7C76I757g+bTIzp071SfS7/QD40GplGAp3sAsOocTcaYv4s4sgJX5Si1Q&#10;J9w1YsQIR0ZDpSiyNaSteUASuhpStxokqcSAa665ZvDgwVJUZzIoXZ29r+1pBBaeKqnERTxz4MAB&#10;FeRuowkNGTJk0KBBEuCWW25RUF5S8hwonTjT83lmn4G21g4x27Bhw9iwZ88e3CgVe2VrR0CYWrs8&#10;tEt6gyq+soc7SiWryWrXQgtu2rQJa0mhsnZ63pGVxsiRI/VahzVSahFm8JL2QdEqq1In8qRLhQbs&#10;tuleIQlLbc2ZQ4cO1VBKCUTpZEc5Fv85bmBb+hms1PKKJ3JCkkqcQ4vgtPg7PYLoqiCm6edBI7NM&#10;0Uo0L2RixzxaCFPoS24P/nwCM0TqO9/5Tj+SSgjikksuefGLX/yf//N/dv48+rvfYZM/+qM/+uPn&#10;8Y1vfKP43YgklYI/EcYRqk4BK7l4RPka78eVr8Cn9rxt27bgLiCW0lpTkQRNpVKCJx3cRo5TqnSR&#10;FyegyKTM8mgzeFJy639si89KQC7U0g033OAyx42lpqdbDk63r6/Lbu15m6LaFJGyPJVgiov+ggUL&#10;HF/H9XU6RSmp1BHIGvcNHDhQILbU/ruf1SC/3ANYhHltbW2Y60c/+hGloqbSZTQhP9fH4B9plt5w&#10;cqsjDq6ogXgSC05TI3Ie+ydPdkJepfcgRn0hlbK5HeA4dsFa6ew6q9QVCGeXPG5E6ewe8GRepY+R&#10;Lav96CHGuP766xnDKuald7Lzcz1AWh8jue5LOesrFk00v1wGaiFJJf5hMCPlDLKKt+GOSFZpMVQO&#10;+KKs263AGBw7fPhwSrfsoWxnijSgP/bv31/qCB6274ABAxBgfKIn8ZKbEm45dOhQcKLHUvjIFwLI&#10;CvmFxhApT9IWS5cuRWWlfnY2RYQMCN7zTXHfwGlaZNPOmGAKdes4ZF9wisec5dOf/nQ/kkqkvdaF&#10;QV760pd2kkrnnHOOLqKGgXeKMztJJSQY9IWkV3sudtpnMIdsoVB1+vjnqToTQkSLx8L/4wBcu5EC&#10;QaDHRKQSyDPJqghLXVY8dvToUWmn8lMTzS80gyeVrrbHh2opPhEeeOCBm2++edKkSao3GKw6ElUx&#10;GP8+VPsh4lJbA/WJf90ply1bVhc6+bUweJifJ0+ezBJ3L3KH/1uTSgksWbhwIX/qXtpnL97sAfG5&#10;GPCYpmgL176dO3fyg8C1dvweQvmo9LVr16pWPtR4ZDv1wJk31X6V9l133YXU2Cz/paW6416hZzAP&#10;80wyuzXLrdCaVEo72po/TWcMkxiGSRkpgkeOHCHBkb5q0hFRs3PB0KFD0ztqq1atuvvuuz1phdaM&#10;bw3JbDbzPAMcX+9k1Zw5c3zbgiu6hV2ciyu0JZpYss2ePRt155fLQ6CVKnkhXSfUfiG7Gxqf55fL&#10;gG1qSq9xC51X++NF+YUwrKBk9CMrYFo5mV+Igf8ffvhhvUPHifxMcUcIkG44aNAg+8bTxpOSUynV&#10;37DJLxQiBREzky+LFi3itPxCISzONq3q6quvRl95tBns5Z4wc+ZMeaLS82gzqLvUPoQjDxXCLjyv&#10;cSOW+BQEhSrVSL/7AE5Ezz777E5S6RWveIViFuZ7771XhThAfq07JKn0rW99y50jDxUieVBJJ5WQ&#10;R5vB4lhPVxOwPFQIuyCLGTNmiBOKLD5CRxAESBa3BqUSSGvMIofSR8vBvRQGulQY6f8RxC305JYt&#10;W/Q5m5aaCApDZNUwVi3L1Aw2C+noRkq6BaIXO5ZzlLjox8FQdoXCc8nT4KdOncokUqnlpYADjx8/&#10;LhstSFtTYHjEgqUcWww17+C31v78uOOLOFGuCoyfEs0ENrW7g+/evVvJM4mS006I/tG1P1Gi3Ogn&#10;g6Qedasi2tvbPezmqhi5iP0qy41WTxURqZjUlWU7Cqw6jNMK/s3f/6HoMdF0i1AVFrSsxaWrjWyn&#10;ySkWPtR0XRL0EmmMQ5QPUxkspYk/vLxkyRLP0NPuSFbj3nzgkwv7OpcjyHMce8MNNwi9TiO7HLC3&#10;Im4dbuQlStHiEljzs2OQuLqFNVnIjZzpYpN+QDC/VhIYw304Ec7qkr8RN4EbRV8Sysb4OxN1eF66&#10;pkx2UcyjAaTqaGtrk10yPx6vNDH9iJh6ifOSk7o8yxPukvx5tBmUjz6lFxBMeagZWKguFBGu45zg&#10;0aSZNLZR/I0rfjBFv3Cu4C5oRKrwgNb2ApBKMvJVr3rV+2q49NJL+VTN59eeh5MrA4kIjnfeeed9&#10;5zvf0f/wnZA3Bb/rcO7x69evF+w82gzoT6jcb0zPQ4VgG3qVfJIpkWYEzuUGgyN4xsHzaDNIbh3F&#10;Xjxp3zzaDM6O/fUnFqKnPBqDO4SuhtFsnYdisBH6012IQs0pj8bAOToQ5tKWtm/fLpXzC2FYQeVY&#10;AZVoG3pJfqEkrKNoFZX2QEAfOHAgmHuNIKkYxp+ORoGtXbvWSVs4YAFsoXPgX1rT8dE3CUJ80CuC&#10;Ek+bvgOvqhRGKpzNmzdLSw6ZW/uLb4hVwdJ5E2qQtFOmTFHy6W46b948WlNeeR5jmKhbqG4hBplm&#10;Nf+6t6Rv07gHPIblTaF3TVdElhJWy1pcIGyq1Ul1HrMpMwzaUdBVqEXcT+oOZH8+ySlCcqCuzIHM&#10;qweasqf24lwXgdXICI4lkuxChqqCHm6B8VyPNSqR4v/9tb9Zm18rCXoXRUgY8XIxaGEdxpgo6FZw&#10;tLIrKF4tg0LFNtRkHo1BOklLiYcHgu0mAQvpUGym10sxkhyWJ+Rp+lw4Agmv3ag4oMnyaDNwi6ph&#10;YfpZqDxaCBsJ5dChQx0tDzWDlTmfTkrvR+bRQgg3DlHpPODmdlKlkuKU8QLQCeyoG9FVKskqWsGI&#10;Q1522WUXX3yxfM2vPQ8dTnjUJ8jFv/qrv5JVmpa6daeJYNeuXWyTxGKQh5pBtSBQMUaOeagZEBb+&#10;dWTsnIcCMMuFFXfTc3koAJmHx50Iv+ShAGyB9E3UNhwwjwbg4fRWlraUh8LgQDyo4QlxHioDKg15&#10;kRR0Xh4qCVWUDNAjS526E7h68eLFerl4lQpxI1gQOVpNxUo2Me2JeY1AHomaDmcXkDMUgyrLL/dL&#10;KAqlyslM1fi5nabhImpAfbkkJBWFDRoBPyh5/+bvu8B0i1iKCLPsrbfeKrLqFx3Rl/hd4sVr/5RA&#10;/qxbt45nnMX9WJkwfufOnfnlXoUispH8wR4rV64UoPxCD8DDYsp4alWW5tGWwCTraJbWzEMlsW3b&#10;tvTBWXt7ex4qA8UrlzhHr8lDYSABc3Xusl61KfbgvbJBt5fkL0XIko0+dm2I91DwMOZhYby7oSaH&#10;ksxUQR5qBsnjREo4Hn3hljBuj3ax3UmVSjLse9/73qVdQB6S/OmZrlKpI6T7m970pq7vQLrNiOtX&#10;a7j88stf/OIXc4owSy/U5swRcCK/cAr97us82gxIU/1osfn7AJC75KBI5HEeagYtQQpKDhbmoRh0&#10;EfdgIiZ/HwPX2Y6RSjQPxSDEzsVOcYz7MIHQUWmohDPLzoU03WF1TV/n0ZJw95IAWqOO0oINYGse&#10;oNFdAKzDh5K2taU6wcq8yjyiELMwNb/QB6AD5Az5aC8R0QJpKcHNL58WSAnTcqr0Q+ATyeZQEk9H&#10;J+/UgjtPfrkPQIelorMjauoVZyoWuU0h4VXsrZRSTcXZsg5LcUhSz1g9j5aE3R1NFSi6FmwAW6NE&#10;jOoseSgMzQ6HKEAlmYdi8LwmeMstt5TlcNQnecq2DGfk5/RebNBU0UGSQoNb8lAAHjalVI+QTmxj&#10;WDw/U8QTx5pFXZxUqfTLX/7ysccee7gLnnjiid88/xF+sVSSN+eddx510kkqmf7cc889W8Ojjz76&#10;+te/nrZ4qvb39tSwLX4dwK9qHyRrReJNuuXRZrC4KTaybx5qBk8Km3iTruld+mJ4xhQ3YHnvXvvg&#10;gw/mFwJ44IEHzEI6R2t/XCkIrlPVhKaMEZ08GgD/uxyobXYeO3Yscro6RNAd3Vwd2r3Bt/mFGDzv&#10;WjOr9ocqRf/nP/95fqEMxJ1MxGtsUIotLKKc5M/TTz/t+JKZMUzCsNxYyhtd4YBCT6/wrdAgbo3q&#10;vvvuK+uoCJL9PICSEK5c5ZDUdw8cOBCvjv6MX9R+Pax/8/cvWMjSQ4cOyXmJp9gFy79anVRBaK0V&#10;QjGk3IkTJ1AEUsItMlzVHD9+vOepKPHSu1MaleNgSAHCKqmm8kMxqERclFqAlsHg/EIZWGT79u0a&#10;rfxnmBaWX4hByR85csRxUIqOa7X8QgDmslmnYD8CKXV8TnNk9xwdsxSB31/7ldycr/zzUADak3zj&#10;JQROaT1S+2UQ+bXG0JtMkTzx0DxZ+6k15vFqkE75nFxGmJIhmJ/4Lb1TQK741qyT/QFcMaTCvbU/&#10;4Peyl73M2RR5KhISFbwkZb/yla9ceOGFu3fvznO6g3Xqv1dJ4K+t/Zyy0+aXC8H7VKRLkh2DPwFH&#10;palnSakvsjaPFoJhDz30kA4kUSitPNoYnpfuUlCwlZzj+Da/FoCMNAt4Iw8FwPl86FxIqtsUaQSu&#10;JlnEESS0VMsvBODhxCz4V59mQ34hBo4iJlasWMFspevrTpK6KTwvB+SegkxXK96r6/gIpA2PcYKl&#10;+I0rKAyFqvZ2lv8DnF1hWUy0a9eu9K5VumDplMHcKwV7CQEPYEB309tq/59LdWgbzoj6CbWen+hU&#10;QYxIpSAz9DfIUumNEpOWFRSZoHA0SLkhLmiwVN4GwV2aqJu9TNCxNHKEqdX1fC8ruCCJiLrzL64j&#10;8lL9OqxKjGe4pdQII9WdpSxrbloqDs/rlD/96U/5Fhsk6VBqEb5SOBw1c+ZMNqiU+HRHEF8BFVYS&#10;rRQTchezJ0yYoGalQR4NgNNcwHAvEo6biuVWr14tGWSC7WxNajSd7jYub+1FYQf3ci6KXHrYKFi2&#10;3EgtTKr9ytMgU9llzZo1ZMM9z/8WCf+qsn4klcijj3/843TSf/yP//Hss88+77zzkpTmzQsuuOCd&#10;73zn+eef/7nPfU7WFoffq3WpJLl13HHjxuGU/HIzSEo1xrnaT/JUMewibC5wnKt5RKaAWehMEUqX&#10;pmXgYdqIVULlOGa5K8Tli+m6nbaqwyG1PBoAflGlSm7BggWlOqJsSz8rbdMDtZ9/zC8EwIF05LJl&#10;y4RASqDL/EIMDqsI1RKKQVKUCmPya2GwgcNFM30YV0q0cVSSSulbS7kJpR4wceJEpMmkYJI0gjNa&#10;wTE5ed26dW4/fEWKJaryan6u92BNJ8KA6SesxcV2OEvOczIRj4/wbKlAn3I40QtLKnGvEPC/buQe&#10;IuiuBAjEJY2w0HK09hY0QRAS2y48Zl/FRZO5UaR3LHq4o+npgpR+To7US7f5/HJJqeRh5ZaUnM6a&#10;3uzPr4VhCm0kyXUfi3B72ZrFGJs3bxYg5Ck0pViIQ1xr1TU/o4tS3CufkefIkSPd9ksJLD4XXOLS&#10;zT/uMbZptaiAvNCSHDMilcxy7xozZowUCjrWgsKq9yEfGwVTTisRgoWN/75vV1BIjkP81UuJhf1L&#10;KvGvUtSW6tAmWfnwww8jYlpHCd0b/mUBSSoBH1FXco5Iz080g31VrKTR5PJQIexiCm+qK7HPo83g&#10;aAhCTkvQ4tS0fpJKElH2645alEoIcgfYS7kyz7lwRx4NQOGh5lGjRmGNUoXnRBw+d+5cxCrFS7FV&#10;itr69esdU0Ux2Eh+LQAPMxvTcWy6WsVlZR1pEYRF95Da+I4UiJjRSSolOL4MwXoa24gRIziTyil1&#10;qG5hBdvxjwJJP6Gc9KVSyk/0AeSSxJOQ4mtfvKy4Ro8ejfgk2OLFi5Uev5WK+CmBGPV/qcTb6J4I&#10;Tj/VIcRczc84zTWGn8VaYXosT+gDoEHFiA9tTeszBic35eEIrOAWp5NZeerUqdIpaa/88vOISyXk&#10;z1HpB/YxgOpowUgpofsoJXqUbii7iIeZoR1QflRsCzILV+vWwq3flaojlkuMoUOHsp/ZeTQAIVa5&#10;iat5O3heTwoZlnbYdEmLSCXecLliZKlLozxBntpBkIeBNySVvKUCg1M8OaeGjrswsn9Jpd5CR6nk&#10;W+dEKMhl0aJFwZZpIi7QZbks6GKPnaj9Eq3k5TzaDGyTmldffTUZVLCRl+pSydcoQzqiA/LRSH6o&#10;EGbZizJTDEjEavmFAEw8dOiQzJappTSHTVWgbkQc7Ny5M4/GYK5E37t3L4PdDtWJkfxaDMymt1at&#10;WoWFBSVeLR1hCm+jA2aQAgio6SLdSqUEJulqCMKJ+JP8ojZasKoTrGBldspzHETXDh48mEi1Ubdm&#10;9BbSvs6r4tJ9xu64ydGuueYaQZcwLmcuDy1I1ZMAzumfUkkotXk3IkGUvbXfXjkYg8krJY9nOJzb&#10;NdGeJ08BcIvY6aDDhw8fMmSIL3RuCdxb+5L4OpB0VVzOJUmkU37tD8GSplKJSS51SJvHkH/L8pEZ&#10;OoUjp59zaGERs26++WZ0sWXLlrIyC/hc7UyfPp1/Su3OPyxXfXv27CklsKSTyiXsdoX/ogiwTV9w&#10;TJsmnWTQ9KZSadOmTYyMfwID7pkSYMqUKZwTNM9j6kXhxD/gE6y2tjbZ2EnD+fqMkErgqLJn3Lhx&#10;7kbx8Bw4cGDgwIFr167N3zeD7VxBONo9mw15NID29natRRvO33eBletSKY3gd6mjouqfp0bgSYfi&#10;BzlUykLQhofV/jhU2YmK1kVnwIABnB9M2Y7QGFQI5uLbPFQGdnTkRKDxN/y6gurSKq688kp3FLot&#10;j3aHAqlUhzju2LFDIFDGihUrSinXprA1GnIr/dGPfuTU0uahhx5qwfMtw+n0VIUjWxzwiiuuUEfp&#10;DcKNGzcebfUvm/Y6+o9U4rH77rsPD8ix66+/ftCgQelvnkybNm1l7ac2T6aRQqPVCd/EiROVrQ7q&#10;62KZUhY4hBAkkkaOHLlhwwaypjgf+KdYKrmduqZymn97Uk3YxnmxjatdaymKHJxLaSuBPFQGJCOS&#10;cQo0kodiSDoJRbt7l7LcRu4ziEIDKiWwsEp6g7xjXESqWCoxj388E9+LhXpHemsgfrTkyfgV3cou&#10;e6IvIZ0ij9ZwBkklUI1IR/8Qqri2WLVq1dVXX63XBiNkZQnH3UIb7wdmUVdSwUbd2madTlIJrK/3&#10;SLtSP4InQTVpFrpGPFnmt/R60k0XBcyaNavsOzQe5kkNgGaSbaXmApmipekcibLLTgelq6TdMPiw&#10;4PLaFFxNKrlhu3G68wlHV2MiUglMdC4n4lKQnKjH3BZO1y2ckbplp8XpFZdU+onNHNjy8VuAfNN+&#10;bM0nJC9uFQWZQLyKyF133SUbdRe3RnFhG7/xKgv5obdc0QgnRyo5heM4lI0cEBGJO5+4vAl6+oRa&#10;boMOLbsWLlzo2i12nu9rD9RhI7mHZHbt2qXAWaJ3soRK69Q2WoYtnEglakV0s/VdEoJMwoauUslE&#10;2cVm3CKvuBG359dKwlLiwjBRuOmmm1RifiGM5MBt27YhB7VWVq6Z7nQOolSdtFSFmovJUasOotnH&#10;JYiJii6pEMo1XggmPlz7C+tOKpnzaA0i1UgqGSEf3QTmz58fvG+bYkFyh4WcEzxa2khn5JM81Axp&#10;ytSpU8lNXJRHn4dwnEFSCdw85s2bh6Djn+aIjefROmoLTpFwRLoLmQAHyc4zEo5tN954o4B1rRMP&#10;dJVK4KRz5syRst3OagRWaV0sTO9nBM8Ftjh06JBcx+/YpFQ9A5nPVHMFouxcB1cqGDx9Vl12OlgB&#10;KbjF3nzzzRQPYoofvCOso5PhZbLbF0ihUwEHpVICGxwHuVhQmtGv6f8utWZbV1jHaghUdtFMtliw&#10;YIGOQjP1RDK2DG5RSvpxW1sbk/gQCQoKw9AuDkVJOtbe2i+89iQ7pagjiBfPM7i3PAOM6UWpxDDm&#10;MZKpDNa96ABlQvTs379/8+bNyk32Sj9CAY+Pqf1JGfSirpWGxzpJgZMABpMI7FTXkpZhrLr11lu1&#10;/FL3qGJYxy5coYQd2T2Ngi/1kTqvdpJKLNfS6GzKRvJYWT63YLApClbRyUbsRLu3kA+MwQPpw0RH&#10;K7tCmu6ASbLEtQ6kuSl2qePkF5rBwXnMdmgh/QhzfqEZTHzwwQe1DzefropQpLqVSr5VzjNnzpT/&#10;ZFanVxvB6Yh1ezmgFMqjhbCyfJ5WQ3wKg4kkU2RCHu0AZpxZUsm3/C7Ay5YtU2bBaMkGCsZNq2ta&#10;NAIDhFYbOBD+z1+MQSUzZsywUVdZ5lu7d5VKgNFQG/bR/kU0jzaDdagltKU3l3qLyHEOHjzIhxSP&#10;rCpV1Xa555573JsZfKz2K5fyC2HooLyqp6aftcyjZXD06FG16uDYQcWWsr8OfqZvcGJqdXtq/6u5&#10;7vxSUimBZ2iCNWvWyDSUZ7oDing8oE1hKQlGhcgxrUUEFT9/pnd0WvNDz2FfJOWw7e3tlAThIrgy&#10;hGMxeIq1y8DixYtXrlxJbdBYUkgVuxvQFipFIKzgpoEW+dyCThrMZ88HpZIFLWtxD9vIdqIjZEkJ&#10;MUb1KXaZgHa0bRFUIDLNWdSmmPoCEevHKo7CJp5Mt2C89HoRzoKjNDxmaGyczNuu1IrCcXoxGWwk&#10;uzhHcMXULYsW6cpvTdFRKpmrY0kDot+aCxcuLEtEdTAP+23cuPHHP/4xyXX33Xcbya+FISUkQHp3&#10;UPTLWuJ5NSgPZTvFHMnGOlgrAyUbx5bSSSABEI7k9G+cSzmftWgKuC6PdkC3UsnXHqZF0E6pPiVF&#10;FQ4GKNV8lyxZwiGyIpJmnpFXnCB8rpTdTmHwmSWVwJm3bt06efJkbCU/Iq40BZXzI6USVKmABxUP&#10;9kE9eagZbORuZ4rG0Em++LqRVAJ5ecstt0gpOiCehZZyd0y/f8gKeTQAtc0h6JVKKPv+PPOIJFLJ&#10;dH0l7s8Efjh+/Dg1ido0Tj6JRLAjPK/PaQlKPakc2VJ2kQT5g6/nz5/P82RTUm+WakEq1SEQMpOa&#10;EZfbbruNMiAFerF1AcNEDZ3JGYQiEKylm1EYf9qrNW/0FhggQCiS8pCfKIxvKQzWKg1xZ7N/fU2I&#10;SCQ0qs04gupYu3attqfwTdyxYwfiE999+/YJk+g4tQKRfqC3gSOb619fp3EP+FYZmmIiKWkRTciC&#10;lrW4LbiOSaJja7dkwaKBpBPDZIKOy1S1r6ykGbYhR5CAK03vxrEFqD7CxWG1ZNdFlrOZG6k35+3d&#10;97TsJZk5UGiSTBRKyZxfLom6VOJDYRJrOYAHFEhZDkmQ5FZzanG0FCWHsePkmZDIRKYpIm6MX4zr&#10;UIwyExHxD6FWikvtJa/oRbnHD2V1kjSmk9atW4ev8mgzOK8dUyWq0Dz6h3CETlLJF7IuhUw1xc8o&#10;IlJUQTXaqyucRZHKahke3IgbscTEiRPlZ6MpEuOMk0qgtISNNzv9lHsBZKEAUP0YMx5p6ltKYfO4&#10;ELGRpCe9O3005osCqQQPP/ywjWyH67s9dbeQJeo83cy6vSI0gok2QlVSWUcpVaV8zjMq3DE3bNig&#10;iuIGg+lKCLkrPCxMOcUjUocp2qE2iWW4uuWbNMu1QJnG+Y7T1tbmKoOCW5ZKCXyixRJhzqjptre3&#10;u4i3cMwCsFyZIHcEYSOZg6wFBXWqi45Md8rBEtFBUhqtSFE8Uk7e0sqEi6LQRCUwOVUXLo6TTgTa&#10;WOpkXkrA9XU4e/7qllvyyzNmeDjNqi+Fr33tpSTOOEqIZQ4xRNriZZpARom+SuRYBvcrB8pS5iEx&#10;1zDnciKnkK486aWyEqEYzq5CUWXq4jbiok53v7KQ/KLMvevXr69FdZovWl7TeYVJ7IQ13ZdakIkW&#10;eeihh+6q/Tr+JUuWlOUQlutEvCQcbCDQS023uyl8K5RlNZaIa/xjxowRl/hEBuNtOzK44E5uwY5S&#10;yb8qV52iMukX9zMOxM/XXnutY+ahZuBA+SwcOEEN5tFmEDhSPv0nvjzUBQ57JkolEEgdSL0FbznW&#10;ETlXSaWFcRplSVegdXJVyOORk0xaI4pZuXKlK0s94YqlkgeEHI9jfLfGRgfvCulF6ctIDil157MF&#10;5tJp+CQu4RPMRaYqyjHdbtFW3KVgupTFMlqX87r0I534kRM8Lw1Ur8q3CGlizbKLJDDevScxr6TS&#10;gXoolYAlUk5osLBlWWhZ6ZTeuMoP9QYYL83wEeXBbC7FNbhbdOyuGfTwIH0N3nAEbuEuvVMuiYXM&#10;PHbsmEO5slN+dIwbCHUlyls6wJElsH/z91u2eEAye9gUE0lJPreUBfUJ3pC3Oo0itWnvBqLXoSRV&#10;tD66atUqOlJYpbqWIOeRWK8rJEAmri76ovyxHanEmaqshxvxM88TeZJTV0ODdiklLDqCW2gjFiIf&#10;nilLPgkWkR50g9rkT84slQwelq4YnoAgAaVWKRtMtzuqQfil+hEIB0oZN26cbI+TdgqBRtb0zTNr&#10;dpRKCpMgEzWuxjPpmabA5/oCMSd7g471mCJ1WVLRYhqcxSQ+FESny0PdgYfPUKkE3Hrddddxa7AT&#10;cBYKpicEgyiJx0+wR40aJfDx9znFw53p+uuvd+NPMtw6xVIJWKg36KkKmIV5NAAT77nnnkmTJjna&#10;iTK/y5tVMkx/NZfBpSrWXGmqXFNjJu9KTQeB08NQP7pxt+v4JlwcguKG5AiSwVI4K79QHpZiD/rD&#10;CzhF7Hp4kwY+4SXchH2QlJPedtttWn63FdtD2EvhqAtCgT8lku2QiBrR/NiA3MvGqJ9DColUP9eC&#10;pZCCSN6px4ULF+qmspHCQPRUi/zsoyCiKeKSmqE/pk6daju8pyR7vhcV4uooG3EvFqUM4u9MdIWS&#10;tMjkyZPFXUq39uEdA1S36mCSReLEXgcJq5Ax/Lp168oSF5e6JaJc8hfPl/Kw48sKF2M1XkpruiEI&#10;rnQS5eJ66SiVkqm8rXNJvPxEM1iBe8eOHWtu8HT2YiFpjiQ1weAsG9Gpo0ePllTFIbDgmSuVHH7f&#10;vn3Dhw/X24KZKrdwkJuZbBOYPNoMZgk5tST88ewUktWrV8tpV16zWNhUKoFX008RIQLKOo8GwBsU&#10;g+LHqqXkAsNwGR9KuBUrVpRlDc9LU/mNNVz18mgYzOYWtzpCB5nSW/mFMkhHoD+INuu4A/WkdyJf&#10;SYJDLYVZhC9+l2oEFlpWXLZu3WrlCRMmUDDSiU4Npm4ppO0sLpfYT0FqflJRF0RGRhB0cR6+UHDa&#10;SCUhEy88s2TJEmmcgqUZb9iwQS93x0OJfZQquq+SUcLjxo1zQfc1td0r20lCVamuyQKXGcfRgPNr&#10;5YFFrYbirKY1MDvYUDsBr7qLqsG2tjaKp4VF8IPoYDxqsqxWcwrqCtnq8XpQKSfX9Rm5U6p+0SOh&#10;IK92Bv6EpZXrUslGHLV06dK4TuJPLDe+9qu84oUp39zuBLfUz0KhsqFDh0YEmQfOXKkEfIpKhgwZ&#10;Em/SptDjso1qid/shVx+J5kcT27rC7+qUOFmRaQSeEAFpne/43oOZMPx48dNxHql3pQCBc/bw4YN&#10;U4qcn0djsG+qYWpyVfg3Z3SE6nWTIBB5WPY3zftuwW9IUD1QzzNnzkT3+YXyYI8bGELEEWqeYEof&#10;EeaXewBGoi2HdTOeOHGixal2G/VRs5d1Vib1eIZsIs5m135xxpgxY2644QY2IKaWW05/gNO9cKWS&#10;6EgG9z1XFGUr+ZNYcW+55557KCf9ydHihFMK6hRdyAGyTB7S0+48GmSvONMijuAsToTH5B72o5Za&#10;fj+JN1QKhvEv4diakTypkB3WLYh5Krqsb1VKe3s7Sqf/3HzKcp0dEdTIkSNVYlmaxbFSXeeSMGgk&#10;brnyl2CTJ0/eUvvN43m0MSyepBKNzuHCV+quuH//flrWMc0KGimaaB8flrrlok0l42iRKQJ3Rksl&#10;EFcJpCDVUh5qBlMIrPRZbzAwzGBSohUJlEebwSzUgCCIufRudkQqgWeIP/XsaPF7mO0kBIlwU+0H&#10;bspqBZs6mjLGAtpnHo3B1ljANWLQoEHzw7+drCNYrrSWL19uhblz58YvMR3BjKS6EIqDKPhSRV6H&#10;RUTNv8J37NgxJyK/CFC9JBK+pkiJwckIwkVKekydOnX79u385qX8UK8i5YZsFyZ5iM7Sj9XztmsZ&#10;ktKBlFuv/+x5X8OJXlhSSXPV88Q6fWTM+ddcc4025lslLyVQueMIVh9lAkhs7ZaOcTXS1bRtSroF&#10;3dAtEgXNmTPH4rZIiiTl3h2Fv627ETgk0bUs5aKW7VRcbj5qTe+nUJmUXwiD8VqAFdQOq8qagdNs&#10;jZe2lvzjbiBn5tV+hxl/qtD41uwkEXiPwhOCyETrY06aUgTdrEo5nPhGZQgz/oaZQDgU9XlXmV+I&#10;pS1qczNmzOhW+nSFXc50qQRiqeCnT58erENryoak7inTYEQ9JjyzZs0SIdeaPNoMZiFHqTNw4MBd&#10;u3YFpZJZgM4mTJiQdINv82uF8JicuP/++9MPHJR9bynNdevSRMv+0E/N5N8SEwrshhtuKPUjUwlp&#10;BRfQESNGOLil8gsl4RQygW7Th0hb9Fq2/SeplJgFRFCe8OdVV10lAeKivABpZbALharmZQhBtmTJ&#10;Ep53hPxcHyBvXINC27t3rwZAXDLgiiuu4DTGrF69mkbsUzN6BbzX/6USN4qpfq/xyG1OvvLKK2Xm&#10;4sWLNSTK1QM5HuGe1Bo0MLdwbYkBU6ZM2b17t0rJG/fG1kkNKBPiL31IVF/Z12WlEreoO3ZSk+ja&#10;4slR+eUyQGvWkdtEamuLULEzZ85MKyCEsivwPOrgebeUstPN1QXSLb2U8XxOHWKVLbU/1hacaBap&#10;hMYxXopgfqEZ9Ed28jNvx2dRgRqxiVg3OEu9SzN9ChU7Vx4thMcqqfR76r/33nvHjh1L7AttHm0G&#10;Akt4kruDEfKYCxMVUko1g9pQZpKPcC51n1BXLHRFi6sl8GRS93D06NFSlelJQpAc1DtVZtmqTtMp&#10;raRRktrIr8XgeazkPjpq1Ki2trZ0/yu7CJhCrrmKcbt4CVzcmLpUyt/XILWIXRe79L6XlMP7wUJt&#10;imTtypUraUTr05rr1q2TY7ZogZdbgC2QiM60Zs0azkde+pMLtEzAtirRecVC1XAOV7QWlF6HGPUH&#10;qcQVHMItnMNFqlW+bdu2DTu7wsnA9O6drzUhZRX/bKInSFYxiRoTQWzAjDFjxrCKeb2VumkLWpDy&#10;kzPjxo2zV9eIcE5QKjHbw2jZ89r8Lbfckkgsv1wGbNNKNm/ejEVlcgunZoytXdsoAJzmi1IrpBCo&#10;nZtvvpl8LDU9zUULFLa599xzj5H8WjN4kqvdu0jzUj804km9Q8nH37ABs+S8/stOPSu4XZo1sfZL&#10;w+Nv/8uN9C4joR/PCp6spNLvoTLb29s5fevWrVyZR5sBg6gffd0XeagZeHzfvn0SQhkT0UHzQOJS&#10;PHJXN4pXCyBW56K0Sm3nSbyg5xF2aox/Ss3FU9QAtaTMSr0BCx5mKtXP7LVr17bwXrcVJIC5dEP9&#10;PfxSNtTh4CpKlC21atUq54pUV7dSKcGga6WcSTchyeCAUq4187rC+iK+cOFC0p9YtIXtHn74YRV+&#10;cjRTAjNcDRWg/ofIGOO8uqyvb7vtNpKOVz3gRqh2BIvHTqZ5dbDz5Eslx3RYRxYU0adoXQ/uvvvu&#10;1atXC9y0adPwuBaVfiCMuzZu3Hjs2LGTaaSKUzKiI0xMYg9j5JLbC7PzQz1DcoIOd/DgwUWLFlkf&#10;KzqpffMTf4igVGJ5+mDaaq4lMrDRgsVgHofTWNLD8XXxUvyZ4Hm5radgwlmzZkn4UlRmOm+jCPxD&#10;KsmBUgZwL9VCXuNwnBCf60kSJH3Yt2PHjjwagNORvEQS1i31DgIvSX6Ev2XLFmbnF5pB8nALZsZv&#10;eagZLE6KKStXjriSA0erpFKG5FCKqFxnjUdLZrgrKAOUl4eaweLyTyXfddddZsXzSUJIQXc7NRO3&#10;EJDRpEmTZJUbRtwh4Pn58+er8127dpWlSITlbuGYagDLlOIIUAakCbPRqEtVC2KCi1zC3KgwpqV0&#10;IyNlF0lgvxWchfPFrilp8lUjqZTgOFwqmpKHhQQlZvF8a+Z1C/ks/8lrPqTMxEKf4wSlIRa9uFFT&#10;2M6mktYxMZSOq8pY5aaOxNWOC4Ak8arS85iOItVJKKzUuz7pCuv3qVRivFg7iONQHujCAdXjzp07&#10;SXlBESDe4AqZIEySYcWKFRqGGxFyKFXmPQdrCQupqJ1gJ4axSpa6hZd6F7wY1nEuC9Jh+nGiJrnK&#10;SwVbNJVK5vIYxalVa58aG4fn10pCxjKPbhMRtjX97/Fdkc6o3GgsB1y2bFlZB3oYB7rAo18pKnNK&#10;Tbe7NEv24888GoBdmJoEIsbIowFwmvPKZyQ5b968oLL0jJRbv369TPNv3M8oBW9Q2EfCv6CShVwh&#10;n5lXNjfMraRShifTeyEzZ84kxrkmv9AMMtKlWRnbNA81g4Rgm9bb1tZmVjClsK0MvqUGIY9bCK5H&#10;pLSyKXU0oHhkJL2vaMuqJaW+bt06SsUKLbx3bTtk6lbE7O2t/swy9tSTUIawUifxGHUC4/l88eLF&#10;SlqlYWSny691QVOpBM6C97HwbbfdJjQUA2rmJbNaOGa3sI4GY801a9Y4fuJNBc+ZGjYt1VsblYJN&#10;+YcK1483bdrEHkXHMLJJV9Cefc0b3KLNyB/W8jbVW1dRWJjzLSIoPTwCb/dcKjGDMVKrroekCq2z&#10;r/YrxekMssNxyCBd3AEdM8XCCN7wgDQwS884VRFhvDxRIExFL8xjKl2rDzlaL1qVBMTWrVsVkbRP&#10;73pGSrtYKnFdeneKSLKyr8uyTR3OKzNdEfHzT37yEwFt4fgWEVNpLKuTCswvhGFfu5NZIiLh82gM&#10;8lkokTb3KrQ8GoCTep4Dkbaiy6MB8LbuKcnpJBeeZHPEb0xN/3nNXbTpW4Z1CLfnXTBcOfJQM7AQ&#10;dbBQ3WGSsjE1vZJK/w/cwYk4gkO5NT5XtdPgpYKtlrRGfVcb83UebQzGIGI3Tj0DlxHvZd/ORd9k&#10;B6C/UhP1VEWbDligD7qFoyla9UPL6xyl9gXPY3CyQ3dxdtWYXygDJMtp7q/qX7oTi2XrpA7HcdNC&#10;QGh06dKlBxr8CjuPNZVKCSyxAnKxWlIJnCxAbM5P9AbsInB2Ic0Zf1PtfziSfZQKz8irsnHpRbBN&#10;+2QejiYviGPUuXLlSg7UrqR6spZnFKZvtR/jxLd8WL16NZ2xZcsWjInZNUgrKGE5Q3nIFvdjlC2B&#10;EZyg8KqT2jHB7nWplIdqP97BHg+bYiLnuC1gAw3esopIdGwkmSW2lq+KlbDewOCkh6Q6OxnMbMYz&#10;W+/hbUXkYaaabjWLs8eOyQ8nH07KBsdxC6JCMEN6k4+dnNnrWeGwSm/9+vX8YyOyRimJe9ADpncr&#10;lUTKPZDN6Tq0bdu2OAl3AkskodxT3QiWEyIl3BVcJzOxjdSSkNIpvxADMwRFnSI9oemWYQrgeWmG&#10;rqVcKY1lXz0l8UMprjaRsLOdiZzGACI7IpVsoUdTt6U+DhMUbtE63aOCPMkSd+Zly5ZJPEcrGxFg&#10;6ukplVQgqcSVDiZycZhI98hylYwf82gzmCXYY8aMQQTYJ482g2RS4aNHj9Ydabs82gAOgl41VLNQ&#10;jJDjBRVV6oBaeyJEN56mO3aETTHIyJEjCQ7llEdjYKHsxI9KQlPBI/mFMPQ8E9UG413TS1leBxJc&#10;u3atyCKg9CPP+YXySPZohFbTs51OHebXanBGXbPTYDF4GMuIL8ZnId6Rh/EMDEIsGC/6Ui5d61OD&#10;ITu0cAnWmm/7AiwRI+pE0hIlyFFxkXoIi881IWbLB+xMYiZI7I4g0OkViUe+OKyILFy4kGNNTyBu&#10;/EscpG8TPKD2PWxK0j20jlh3XT9tCl5lDAFnLvNUikwj+OQqeUofaCT9yrHyCoewkyCQAOlNTQyW&#10;cqAsZzYFrUkBEzo2UmPEojoAABQ1SURBVDK8ZKOyBYhXkY8yyd/XRgh9DncEUWC/bMmvlYeVtW05&#10;M3HiRLRcluUS+FYVS4axY8dSz+mdwlJwKKk+adIkJ+KlsmmjujlEJ8IkpTws6OkSbl/lpqPlFwJw&#10;zHQR5UCk5whEicHiRPKqq9qIESMUnQLJo83AIe4neoHilVd5tBkQsphqQG5W8QbdEfaVtxdeeCGz&#10;s8jogBewVOLE17/+9RdccMHf//3f/0NJfPzjH3/LW95y3nnnffSjHw1O95iHzz333Le+9a2XXHJJ&#10;Hg0gzaLqmm7kAYa9+93v/uQnP/mJT3ziHe94x2te8xoit9QBzX3ve9/76le/+vzzzy81EWz6ute9&#10;ztwPfehDeSgMe0myV73qVbxqnTxaBmbx7Stf+UoHd4o8WhImvvOd73zFK17B4RdffHEeLQ/HqXsy&#10;ObPTobzamp1C/K53vYujnPTtb3+79Mgv9DYc4aKLLkpZxCH+5RkjLfv2pIHlvP2Rj3zkgx/84Pvf&#10;/37OdwoFK6avfe1rHeScc87hPYeKwJMpr/L3hfDY2WefLeI2kslvfvObxUhJ4hnGMEn4ypbVyQcL&#10;5RWzncKJHOdtb3sb+/vO8o997GOymutsZ6/WSi/VVEd29bUEcAoRdxxZ0ZMjiF3KhLIc3hEMkJBS&#10;5Y1vfKMF82gZ2FoyMwO9tHAcSYil+aSsk+3FmYkHSlG0iXjDjsxORxYp4RD0Yvu9aoqsMD0PBWBx&#10;ucRObSjoH4850Zve9CY12zLtW4Rn3ve+91FdWWR0wAtYKj377LM0IHXvtuRqeBrAQQjwv/zLv3ST&#10;zkMV+ituvPHG//Jf/osbav6+Qn+FGP3RH/1RFan+DzH6r//1v95www35+wr9FTrU//yf/3Po0KGn&#10;TfMFZ7n11lvvvPPObj/efQFLpd/W/qvnr371q1+fLnCWbdu2uT89Wft/MRX6Mx566KEXvehFjz/+&#10;eP6+Qn/FY4899sd//Mf+zd9X6K9QTX/+53/+QO2PgVToz9Chzj333Pb29tOp/4LjQLc/gPUClkqn&#10;H0Ro586dr371q59u9f9wVThpePTRR1/84hf/vKU/rlLhZAKtk0r+zd9X6K9QTWeddZZLSP6+Qn+F&#10;DvXa175269atTX+s+7RBJZX6ESqp9AJCJZVeKKik0gsFlVR6oaCSShVOJaTdiRMnbrzxxtb+/2qF&#10;k4lnnnlm7Nixv+yl32tcoe/w7LPPXnPNNS3/9/IKJw2qady4cdVFsf9Dh5oyZcoDJX9n5gsalVSq&#10;UKFChQoVKlRoiEoqVahQoUKFChUqNEQllSpUqFChQoUKFRqikkoVKlSoUKFChQoNUUml/oLHHnts&#10;9uzZ11xzzRVXXDFp0qSdO3f++vm/YvPwww9Pnz79Bz/4weDBg9evX58GK5xCrFq1asKECSJy7bXX&#10;5qEannrqqUWLFl1Zw5IlS+oRrHAKsXnzZoXzwx/+cOrUqSfK/GHRCn2KZ555ZsOGDePHjxea9DeC&#10;0vhvf/vb22+//aqrrho4cKAvqv9kemrxq1/9aunSpSNHjtSYRo8evXbt2vrf/fDSwoULBwwYkOiu&#10;278Hctqgkkr9BVjjc5/7HNa4+uqrL7vssi984Qtbt241/uyzz0rEiy66SKZ+9atfveCCC9rb29OU&#10;CqcKQ4YM+ad/+qd3vvOdb37zm/NQ7a8tasYi9Z3vfOe73/3uG97wBjySX6twirBjxw4l8+Uvf1n5&#10;fPSjH1Vf1X+w6id45JFHbrjhhq985Suve93rBOj+++9P45quslJE//zP/yxkM2bMqK4cpxAE0KWX&#10;Xvq9731PY9KALrnkkuXLl6eIuNu/5S1v+Zd/+RfB+tCHPiRSacppiUoq9Re479JGDz300BNPPPHT&#10;n/704osvnjhxovGNGzdqunPmzHnssccOHz5sXL6mKRVOFfbXQMJ2lEpHjhz58Ic/TEXdd999Dz74&#10;oDC94x3vcPHKL1c4Ffj2t7/9d3/3dwrn0UcfnT9//pve9KZVq1bl1yqcUvzyl788duzYwYMHqaW6&#10;VPrtb3+r+6odFXTvvfcOGDDgk5/85KFDh9KUCicfVNGmTZtwmsa0b9++z372s+4bmhEJ9da3vvX/&#10;/t//q2cdP378qquuwn51vXv6oZJK/RF79uz5zGc+M2bMGF9Pnjz5wgsvRBZIRNZed911r3/966ub&#10;8SnHb37zm1GjRnWUSi5b73vf+9ra2tLvGmlvb3/Ri16kE6RXK5x80KmuGepIsARFEV100UVjx47N&#10;L1foH/je975Xl0pa8n/4D/9hzZo1vk6fxGnAd911V+3BCqcY1BJd+6//+q+k0o4dO8466yytyrj6&#10;cgNxM8R+6cnTD5VU6nf4xS9+MW3atPPPPz9df6n1f/iHf8AgvpaRS5cuffnLX+42Vnu2wilDV6k0&#10;a9YstF7/ePTxxx//0z/900T6FU4JHnnkkZe97GXz589P4tXd99JLL/3BD36QXq3QT9BRKimff/fv&#10;/t29996bXlq9evXFF188b9689G2FUwhFpPtoTIgO+915551//ud/Xv9Jsi1btlxwwQVqLX17+qGS&#10;SicP7rgY4f/rDi5P6dNfzyxfvvy88867/vrrpaORK6+88tOf/nTiESNeJZWOHj36+xUr9Bm++93v&#10;5tj8IaZMmZJ+73NXqTRz5syLLrroZz/7WfoWiZBK1cc9pxAPP/wwqbRgwYIkldw3Pv/5z3//+99P&#10;r1boJ+golTZt2kQq1T/HcdP42Mc+Nnfu3PRthVMIYujCCy/84Q9/+MQTT/iWbDrrrLPqn29s3br1&#10;/e9//2ksaiupdPKArx944IG7u4O26lU6SWc999xzx40bl3QSjB8//kMf+hBt5AFyatq0aa95zWuq&#10;/xXS1zhx4kSOzR/i8ccfT6HpKpXuuOMO96q1a9emxrxnz57/9t/+mynp1QonH88995ximTx5smAJ&#10;ypEjRz7+8Y+PGDEiv1yhf6CjVBKjf//v/316a1bI7rzzTtePZcuW1R6scAogCspnx44dAvHP//zP&#10;jz32WBoXoz/7sz87fPhwemb9+vXveMc7TuOPSiup1F+A1n/605+effbZQ4YMefbZZ8mm9D5TW1vb&#10;a1/7Wi8988wzjzzyyOdqSFMqnCoIluvU0KFD3/jGN/7iF7/45S9/iU3uueceUkljJqeeeuqpAQMG&#10;UL3VH4k7tbj88ss/+clPPvroo8pn5cqVb3jDG6q+20+gv2I55fN//s//ueyyyzTdVEevfOUrr7ji&#10;CrdBXXn06NEf+chH9u3bl+dUOOnQhrZv3/7Rj370S1/6kqt+akxih+LOOecc10VfqC/X+/e9732n&#10;8U+GVFKpv2DXrl1nnXXW29/+9tmzZ8+rYefOncZRyde+9jV8cf311+u+5513HsZPUyqcKqxZs+a6&#10;66675JJLXvKSl4jL7bff/sQTT2D5MWPGXHjhhSNHjsQgL3/5y6dOnZonVDhF2LBhw+tf//of/OAH&#10;wnTxxRd/+ctfrt6R7SdwIdy8ebO4uGC84x3vGDZs2NKlS9HdjBkz3BhHjBjh0viBD3xgwoQJ2nOe&#10;U+Gkw53wPe95z8te9rJJkyalxrRp06b0uZtr4Wte85qxY8cK1nvf+97x48enKaclKqnUX7Bq1aqP&#10;/SHqv6bi/vvvxyOf+tSnvvjFL95xxx1psMIpxA033JCDVMNVV12VPj4gmKZMmXJpDXRSel+wwqnF&#10;ihUrLr/8cuWj9Vb/H6L/4Kmnnpo5c2YuoRoGDRr05JNP/va3v50+fboK+vznPz9t2rTHH388T6hw&#10;KvDMM8/k8DyPcePGPfTQQ1567rnnbrzxxs9+9rOJ7k7vS0gllSpUqFChQoUKFRqikkoVKlSoUKFC&#10;hQoNUUmlChUqVKhQoUKFhqikUoUKFSpUqFChQkNUUqlChQoVKlSoUKEhKqlUoUKFChUqVKjQEJVU&#10;qlChQoUKFSpUaIhKKlWoUKEP8fTTTz/eAU888cRzzz1n/POf//yPfvSjp556Kj1WjF/96ldPPvlk&#10;/VcR/vrXv/75z3/+y1/+8re1vyFTh283bdr09a9//c4778xDvYfvfve7H/nIR/I3MTD4c5/73PTp&#10;09PfDaxQocILFJVUqlChQh/if/2v//Unf/Inf/U83vKWtyxevNg4zUTudNI6jbB27dpXvvKVixYt&#10;+k0Nq1evPv/886dNm/aLX/wiP1ED4TV69OhvfOMbdFUeagYGBG1oQSrBsmXLPvCBD9x7773BXSpU&#10;qNAPUUmlChUq9CFIpU984hMPP4/HHnssvcWyd+/eQ4cOpV9obmT37t300IYNG9LfAqtN/X945pln&#10;rrnmmgsvvHD//v1kx+WXX04P+SK//Dys+YUvfIGESt9a/ODBg5Zdt27d0aNHd+zYcfz4ceP33Xef&#10;7Sy1cePGbdu2Pffccx7z9Zo1a7Zs2XLixIm6rPH15s2bjd99993f/va3k1TyKp1nNeNm3X///dSb&#10;ceswwHbGd+7c6RmDTz/99Fvf+ta5c+emZypUqPBCRCWVKlSo0IcglT7zmc/kbzrgU5/61L/8y7+k&#10;D+DmzZt3ySWXfPjDH/7Qhz70la98hWDq9DdhqBNa59Of/vRXv/rVQYMGXXzxxevXr+/0Pg0tctdd&#10;d/3d3/1d+rv0QM2Y8q53vcvz3/rWt97whjekP1M1efLkt73tbf/7f/9vm37/+99/8sknWeJruxND&#10;AwcOTH+mhrD70Y9+dP7551uTOGNekkqPP/74lClTfHvBBRe8973vJdpoL8Yw2+AHP/hB67CTivq9&#10;Eb/7na3tVf2VmwoVXriopFKFChX6EKTS61//+knP49/+7d+SEKlLpePHj7/uda+76aabjh07Rtx8&#10;6Utf+t73vpf+yFRHPPfcc7fffvtrX/va8847j9Z55pln8gvP49lnn50+ffqFF15IuPj2V7/61de+&#10;9rWPfvSjJMu9995LYP3FX/xFXSq95CUvIYkOHDhw4sQJImbJkiUHDx5k2Jw5cy666KJbb73VY7Nm&#10;zXr3u9/ta9MXLFjwP/7H/0hSafXq1cTQkCFDTCfOmHTdddcRat/+9rff//73Hzp0iAE7d+5MZoBT&#10;U2mVVKpQ4YWLSipVqFChD0EqvexlL/vn5zF27FiixHhdKs2ePftP//RPr7jiiitroEKIle3bt6fp&#10;ddAiGzZsOKeGpUuX5tEOsNS4ceOomfTJF7H1tre9bcqUKenjPHLnb//2b+tS6b3vfe+6det+P60G&#10;2xE05NQ3v/nNN77xjVdddZVB1tJtSdhBeleJ4pk2bRojqbo0/q1vfeviiy827mjmXnvttW1tbR2l&#10;3syZM1/60pdWUqlChRcuKqlUoUKFPgSpdMkll6T//gY///nP039kq0ulYcOGnXXWWWRKwsCBA2+6&#10;6ab0Q0Ud8cgjj/zgBz84//zzP/7xj5t44sSJ/MLzeOaZZ8gdIsaTvj1y5Mgb3vCGJUuWJI1i8E1v&#10;elNdKjGprnUOHTr0nve854tf/OKAAQO+853vmGV940a++93vptWAbCKVGH/dddd97GMfs34aHzp0&#10;qOl2OXbs2KhRo772ta999rOf/cY3vrFly5b0wPTp01/xildUUqlChRcuKqlUoUKFPkTTn1WaNWvW&#10;X/zFX1AeVFQC0dNJWDz33HP/9m//9s53vvP222/3xQc/+ME5c+akXzpQhykLFy583/ved/fdd/v2&#10;sccee8c73kE8pf8lZ/2//uu/rkulf/iHf9i1a9fvp/3ud7fccsuLX/ziffv2mULfXHjhhd/73veM&#10;+/fzn/98XbRRaaTSb37zG89/4AMf+NnPfpbGSSir2f23v/0tyw8ePLho0aKLL754+PDhyULij4Cr&#10;pFKFCi9cVFKpQoUKfQhSqeP/gHvkkUeSdqlLJQLl1a9+9eWXX75161Y6gxi64447DKbpCceOHXv3&#10;u989aNAgc5988skrr7zy4x//+O7du/PLNVAqmzdvvuSSS0z3LU3zgx/8gFpasWLFPffc8+Uvf/m/&#10;//f/3q1Uor3+03/6Tx7bu3cvWXPWWWclqWSdt7zlLRMmTDDdlBe96EXpZ5Xa29t98e1vf3v79u0z&#10;Z878m7/5m/nz5ycJ9ZOf/OTQoUN33nnnBRdcQColefTRj36U5R74/WYVKlR4AaKSShUqVOhDkEqE&#10;CJmS8PKXv5ykMF6XSiTOli1baJeXvexlL33pS88///zp06d3+sVI//RP/3ThhRc++uijvvY8OUJ/&#10;DBgwoJOiuv/++6mcq6++2jPpWxP/+q//+lWvehXZ9OY3v5niMd5JKj399NOXXXaZx84+++wvfOEL&#10;RFiSSmTZtddee+6553rp0ksv/cd//McklZ599tklS5aw5yUveck555wzdOjQxx9/3I6jRo164xvf&#10;6GHK7zvf+Q6BZXD//v1W2LlzZyWVKlR44aKSShUqVOhDEBa0SEekn1X6xCc+Uf9t3SRF/TECxQNJ&#10;69ThVagPpue7/rZucmTBggV0T3rDyaueScsSLn/zN3+zaNEi49Y3vaN2SY8988wztX1+v3Ia96RB&#10;L6VB/xq07K9//Wt2pil1a5977rn0sH99nQYHDx5MeD3xxBOdTK1QocILCJVUqlChwkkFJbFu3bpz&#10;zz13+vTpdVHSW3jkkUdWrFiRpNL+/ftvvfXWTZs2rVq16oILLnjLW97y+OOPp8dODqgoBhw+fLjS&#10;SRUqvKBRSaUKFSqcVGzcuPHv//7vv/rVr9b/H34fgUa57LLLXvWqV51zzjlf/OIX0y8pqFChQoWy&#10;qKRShQoVKlSoUKFCQ1RSqUKFChUqVKhQoSEqqVShQoUKFSpUqNAQlVSqUKFChQoVKlRoiEoqVahQ&#10;oUKFChUqNEQllSpUqFChQoUKFRqikkoVKlSoUKFChQoNUUmlChUqVKhQoUKFhqikUoUKFSpUqFCh&#10;QgP87nf/P9mtr0zNWTXHAAAAAElFTkSuQmCCUEsDBBQABgAIAAAAIQDkjZhR3QAAAAUBAAAPAAAA&#10;ZHJzL2Rvd25yZXYueG1sTI9Ba8JAEIXvhf6HZQq91U3USkizERHtSYRqofQ2ZsckmJ0N2TWJ/95t&#10;L+1l4PEe732TLUfTiJ46V1tWEE8iEMSF1TWXCj6P25cEhPPIGhvLpOBGDpb540OGqbYDf1B/8KUI&#10;JexSVFB536ZSuqIig25iW+LgnW1n0AfZlVJ3OIRy08hpFC2kwZrDQoUtrSsqLoerUfA+4LCaxZt+&#10;dzmvb9/H1/3XLialnp/G1RsIT6P/C8MPfkCHPDCd7JW1E42C8Ij/vcFL4vkcxEnBdDFLQOaZ/E+f&#10;3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d&#10;YnXiwwIAACwIAAAOAAAAAAAAAAAAAAAAADoCAABkcnMvZTJvRG9jLnhtbFBLAQItAAoAAAAAAAAA&#10;IQAIGeJXP0ICAD9CAgAUAAAAAAAAAAAAAAAAACkFAABkcnMvbWVkaWEvaW1hZ2UxLnBuZ1BLAQIt&#10;AAoAAAAAAAAAIQAC4uykURQDAFEUAwAUAAAAAAAAAAAAAAAAAJpHAgBkcnMvbWVkaWEvaW1hZ2Uy&#10;LnBuZ1BLAQItABQABgAIAAAAIQDkjZhR3QAAAAUBAAAPAAAAAAAAAAAAAAAAAB1cBQBkcnMvZG93&#10;bnJldi54bWxQSwECLQAUAAYACAAAACEALmzwAMUAAAClAQAAGQAAAAAAAAAAAAAAAAAnXQUAZHJz&#10;L19yZWxzL2Uyb0RvYy54bWwucmVsc1BLBQYAAAAABwAHAL4BAAAjXgUAAAA=&#10;">
                <v:shape id="Imagen 1" o:spid="_x0000_s1027" type="#_x0000_t75" alt="Diagrama&#10;&#10;Descripción generada automáticamente" style="position:absolute;width:32289;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a0WyAAAAOMAAAAPAAAAZHJzL2Rvd25yZXYueG1sRE/RasMw&#10;DHwf9B+MCntb7ZY069K6pQwGYW/tRp9FrCbZYjnYXp39/TwY7OVAOt2dbneY7CBu5EPvWMNyoUAQ&#10;N8703Gp4f3t52IAIEdng4Jg0fFOAw352t8PKuMQnup1jK7IJhwo1dDGOlZSh6chiWLiROHNX5y3G&#10;PPpWGo8pm9tBrpQqpcWec0KHIz131Hyev6yGo+p9uhTF08elXstT/ZrKQiWt7+fTcQsi0hT/j//U&#10;tcnvq82jKjOs4bdTXoDc/wAAAP//AwBQSwECLQAUAAYACAAAACEA2+H2y+4AAACFAQAAEwAAAAAA&#10;AAAAAAAAAAAAAAAAW0NvbnRlbnRfVHlwZXNdLnhtbFBLAQItABQABgAIAAAAIQBa9CxbvwAAABUB&#10;AAALAAAAAAAAAAAAAAAAAB8BAABfcmVscy8ucmVsc1BLAQItABQABgAIAAAAIQDDea0WyAAAAOMA&#10;AAAPAAAAAAAAAAAAAAAAAAcCAABkcnMvZG93bnJldi54bWxQSwUGAAAAAAMAAwC3AAAA/AIAAAAA&#10;" stroked="t" strokecolor="black [3213]">
                  <v:imagedata r:id="rId123" o:title="Diagrama&#10;&#10;Descripción generada automáticamente"/>
                  <v:path arrowok="t"/>
                </v:shape>
                <v:shape id="Imagen 1" o:spid="_x0000_s1028" type="#_x0000_t75" style="position:absolute;left:32419;width:32284;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9ZLzAAAAOIAAAAPAAAAZHJzL2Rvd25yZXYueG1sRI9BS8NA&#10;FITvgv9heYIXsZstSRNit0W0hdJDaaMHj4/sMwlm34bs2sZ/7xYEj8PMfMMs15PtxZlG3znWoGYJ&#10;COLamY4bDe9v28cChA/IBnvHpOGHPKxXtzdLLI278InOVWhEhLAvUUMbwlBK6euWLPqZG4ij9+lG&#10;iyHKsZFmxEuE217Ok2QhLXYcF1oc6KWl+qv6thqOcptnWbXZ79XrPMtSdyg+Ng9a399Nz08gAk3h&#10;P/zX3hkNqVqoPC1yBddL8Q7I1S8AAAD//wMAUEsBAi0AFAAGAAgAAAAhANvh9svuAAAAhQEAABMA&#10;AAAAAAAAAAAAAAAAAAAAAFtDb250ZW50X1R5cGVzXS54bWxQSwECLQAUAAYACAAAACEAWvQsW78A&#10;AAAVAQAACwAAAAAAAAAAAAAAAAAfAQAAX3JlbHMvLnJlbHNQSwECLQAUAAYACAAAACEA1Q/WS8wA&#10;AADiAAAADwAAAAAAAAAAAAAAAAAHAgAAZHJzL2Rvd25yZXYueG1sUEsFBgAAAAADAAMAtwAAAAAD&#10;AAAAAA==&#10;" stroked="t" strokecolor="black [3213]">
                  <v:imagedata r:id="rId124" o:title=""/>
                  <v:path arrowok="t"/>
                </v:shape>
                <w10:anchorlock/>
              </v:group>
            </w:pict>
          </mc:Fallback>
        </mc:AlternateContent>
      </w:r>
    </w:p>
    <w:p w14:paraId="2FF7472B" w14:textId="3E707E59" w:rsidR="001A3149" w:rsidRDefault="001A3149" w:rsidP="001A3149">
      <w:pPr>
        <w:pStyle w:val="Descripcin"/>
        <w:jc w:val="center"/>
      </w:pPr>
      <w:bookmarkStart w:id="89" w:name="_Toc181558223"/>
      <w:r>
        <w:t xml:space="preserve">Ilustración </w:t>
      </w:r>
      <w:r w:rsidR="00D178DD">
        <w:fldChar w:fldCharType="begin"/>
      </w:r>
      <w:r w:rsidR="00D178DD">
        <w:instrText xml:space="preserve"> STYLEREF 1 \s </w:instrText>
      </w:r>
      <w:r w:rsidR="00D178DD">
        <w:fldChar w:fldCharType="separate"/>
      </w:r>
      <w:r w:rsidR="00D178DD">
        <w:rPr>
          <w:noProof/>
        </w:rPr>
        <w:t>4</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27</w:t>
      </w:r>
      <w:bookmarkEnd w:id="89"/>
      <w:r w:rsidR="00D178DD">
        <w:fldChar w:fldCharType="end"/>
      </w:r>
    </w:p>
    <w:p w14:paraId="113C99BE" w14:textId="77777777" w:rsidR="001A3149" w:rsidRDefault="001A3149" w:rsidP="001A3149">
      <w:pPr>
        <w:keepNext/>
        <w:jc w:val="center"/>
      </w:pPr>
      <w:r>
        <w:rPr>
          <w:noProof/>
        </w:rPr>
        <mc:AlternateContent>
          <mc:Choice Requires="wpg">
            <w:drawing>
              <wp:inline distT="0" distB="0" distL="0" distR="0" wp14:anchorId="6CA104F3" wp14:editId="6385CB0D">
                <wp:extent cx="5168900" cy="1850091"/>
                <wp:effectExtent l="19050" t="19050" r="12700" b="17145"/>
                <wp:docPr id="204432614" name="Grupo 30"/>
                <wp:cNvGraphicFramePr/>
                <a:graphic xmlns:a="http://schemas.openxmlformats.org/drawingml/2006/main">
                  <a:graphicData uri="http://schemas.microsoft.com/office/word/2010/wordprocessingGroup">
                    <wpg:wgp>
                      <wpg:cNvGrpSpPr/>
                      <wpg:grpSpPr>
                        <a:xfrm>
                          <a:off x="0" y="0"/>
                          <a:ext cx="5168900" cy="1850091"/>
                          <a:chOff x="0" y="0"/>
                          <a:chExt cx="6502573" cy="2162175"/>
                        </a:xfrm>
                      </wpg:grpSpPr>
                      <pic:pic xmlns:pic="http://schemas.openxmlformats.org/drawingml/2006/picture">
                        <pic:nvPicPr>
                          <pic:cNvPr id="1045283035" name="Imagen 1"/>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247390" cy="2162175"/>
                          </a:xfrm>
                          <a:prstGeom prst="rect">
                            <a:avLst/>
                          </a:prstGeom>
                          <a:ln>
                            <a:solidFill>
                              <a:schemeClr val="tx1"/>
                            </a:solidFill>
                          </a:ln>
                        </pic:spPr>
                      </pic:pic>
                      <pic:pic xmlns:pic="http://schemas.openxmlformats.org/drawingml/2006/picture">
                        <pic:nvPicPr>
                          <pic:cNvPr id="1235979678" name="Imagen 1"/>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3255818" y="0"/>
                            <a:ext cx="3246755" cy="2161540"/>
                          </a:xfrm>
                          <a:prstGeom prst="rect">
                            <a:avLst/>
                          </a:prstGeom>
                          <a:ln>
                            <a:solidFill>
                              <a:schemeClr val="tx1"/>
                            </a:solidFill>
                          </a:ln>
                        </pic:spPr>
                      </pic:pic>
                    </wpg:wgp>
                  </a:graphicData>
                </a:graphic>
              </wp:inline>
            </w:drawing>
          </mc:Choice>
          <mc:Fallback>
            <w:pict>
              <v:group w14:anchorId="7218611C" id="Grupo 30" o:spid="_x0000_s1026" style="width:407pt;height:145.7pt;mso-position-horizontal-relative:char;mso-position-vertical-relative:line" coordsize="65025,21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XC0JmwIAAOwHAAAOAAAAZHJzL2Uyb0RvYy54bWzcVclu2zAQvRfoPxC6&#10;J9osL0LsoIibIEDQGF0+gKYoiYi4YEgv+fsOKcWN4wANAhRoezA9FDnDeW8ehxeXe9mRLQcrtJpH&#10;6XkSEa6YroRq5tGP79dn04hYR1VFO634PHrkNrpcfPxwsTMlz3Sru4oDwSDKljszj1rnTBnHlrVc&#10;UnuuDVe4WGuQ1OEUmrgCusPosouzJBnHOw2VAc24tfh12S9GixC/rjlz93VtuSPdPMLcXBghjGs/&#10;xosLWjZATSvYkAZ9RxaSCoWHHkItqaNkA+IklBQMtNW1O2daxrquBeMBA6JJkxdobkBvTMDSlLvG&#10;HGhCal/w9O6w7Mv2Bsw3swJkYmca5CLMPJZ9DdL/Y5ZkHyh7PFDG944w/Fik4+ksQWYZrqXTIklm&#10;aU8qa5H5Ez/Wfh48x0WSFZO898zScZZOCu8ZPx0cH6VjBCvxN3CA1gkHv9cKerkN8GgIIt8UQ1J4&#10;2JgzLJehTqxFJ9xjkB4WxieltivBVtBPkM4VEFEhF8moyKZ5khcRUVSi9G8lbbgigR7v6Pf2ntQj&#10;u9PswRKlr1qqGv7JGtQuhgmUHG+P/fTo2HUnzLXoOl8tbw8AUecvdPIKR70Gl5ptJFeuv1TAO8Sq&#10;lW2FsRGBkss1R1BwW6VYMLzQDgEZEMr1xbYOuGOtP7/GPL5i7n0pDwsh6V95eggWVfdWneXZaJLP&#10;Bp29phbkEKy74VoSb2CumAOWiJZ0e2eHbJ62+M+d8qPVnaieqAtdh191QLYU+4Xb9+wf7UJ5es8A&#10;pwcQTMTTKwCNf0ejWV7MJrPxBJv0/6TR7I9rNM+KYpoibacdEZU6nhR4631HRKWmxSg8M4e+9jco&#10;NfRWfFJCux2eP/9mPZ+j/fyRXvwEAAD//wMAUEsDBAoAAAAAAAAAIQBrKH+PXX0CAF19AgAUAAAA&#10;ZHJzL21lZGlhL2ltYWdlMS5wbmeJUE5HDQoaCgAAAA1JSERSAAACbQAAAbwIAgAAAAPjBf4AAAAB&#10;c1JHQgCuzhzpAAAABGdBTUEAALGPC/xhBQAAAAlwSFlzAAAh1QAAIdUBBJy0nQAA/6VJREFUeF7s&#10;/Xn0ldWVJ/5/+4/uXt29VnWvqvVb3b26K52qSipJVQY1FRNNHGI0oxrjPOM8jzjPIw6IzCgyTyJq&#10;RXEeQAVBQAaBgCgI4hSnVBIzVlKpir+Xdx+eut7nPue5nw84YO5eLta95+yzz57f+3xA+P/e7lKX&#10;utSlLnWpS72lLo52qUtd6lKXutR76uJol7rUpS51qUu9py6OdqlLXepSl7rUe+riaJe61KUudalL&#10;vacujnapS13qUpe61Hvq4miXutSlLnWpS72nLo526SNLf/zjH1etWvXiiy+m7z2h3/zmN8uXL3/z&#10;zTfT9/eFnn/++WeeeeZf//Vf0/cmYssrr7yyevXqP/zhD2lp86R/+Zd/Wbdu3fr169ua+Z7SU089&#10;9cILL6QvPaHf//734vLqq6/+27/9W1rqUpeaqIujXfrg6cc//vGYMWMGDBhw/fXXjxo1auHChTpX&#10;2tsIgj0nn3zykCFDtL/XXntt7dq1mnjaqyO9/sADD7z33nvT9yxB3MGDB9PfXT/84Q9feumltJEl&#10;6v3sZz+D9IVW11577amnngrC42szYR43btw555zzy1/+Mi1tHL388suuJjZ9ryP4zUxhGjZs2OOP&#10;P/7P//zPaaOC8HP4LbfcwicTJkxwVwDnz3/+8379+l133XW//e1vg7OK6PbTn/5UCIBuWto42m23&#10;3YQpfekJvfHGG6effjpbOs+fLv1JURdHu/TB04IFC7bYYov99tvvxBNP/P73v7/TTjvNmDFj42d/&#10;jfjwww8HTr/73e9uv/127Rtupb06eu6557TdO++8M33PEuz/9Kc/DbOPPvroXXbZ5ZRTTjEZpL1q&#10;gitz5sxhMmiJFQ+muXPntm3WbPEkmjdv3iaZMBCdKdw5jhpuBGjfffc97LDDvv71r99xxx2ZlzHT&#10;5s+ff+ihh4rmcccdt+eee37ve9979NFHXScWixcvXrp0ae3DGvOzzz578MEHP/zww2lp4+j+++83&#10;CqQv1eTeoPT97bdff/31Y445ZuLEiV0c7VJb6uJolz54gqNbb721dvlP//RPWqfme9ZZZwXmgY2f&#10;/OQnYEkvCwjR4DyG3nzzzVdffdWiZ40Vr7QCI3Vqu1qe9cBRu1662vqPfvQjR2w5VUgo3n/4f/3r&#10;X8eihlvgKFT4xS9+Yd2j9le/+lVzhw0aOXIk+KSnh4tXy5e+9KX77ruPkqG5U8TGKXexkTSLL7zw&#10;wrRp0wwNK1asIBz/W2+95QVmgMBMSZyFhhbDRh/CJ5hthfCYOYojFjHH+w9c+epGutmiv3UCPW2/&#10;8Y1veJXadZ1FR3zGg9nXZjPJF5GjjjoKlruUS2Fq5tntrhNOOOGII45YtmwZlTxMjQs77LCD60im&#10;OQqdBYJAXmJ4hCwkIJ8lwwEHHPDQQw/ZEq9XNhAlmYBBrN0VTuCTcAXhzclgPSSTYCskx73khMMt&#10;4iGK7dhscbKIhIfXrVtnQipwtNlRcbZLf+LUxdEuffAER7/yla94wehK+uN5552nBWtVetndd9+9&#10;6667eu0Bp1tvvVVrwzB58uQdd9zx7//+77fZZhuL2HT2k046KaTNmjVr++2317u1y8BRb6mvfe1r&#10;f/Znf/bxj38ceHhrQrtvfvObJLh36NCh+q+D+uM111zzyU9+0uJpp53m1QVHqbRmzZpjjz327/7u&#10;7z7/+c9fcMEFum1cVBAc/c53vgOxMC9ZssTxm2++GZTuscceTn3hC1/wFNbN6fPDH/7Qy+zUU0/9&#10;8pe//N3vfpcO//W//te/+qu/MkZ4iV566aX6NQNZZKr49re/7fi22247fvx4wm+88UYvSL0b7tLN&#10;Ow8yYbj66qtDOJD7wQ9+4LrPfe5z559//osvvkgf0PW///f/hoI777zz3/7t31544YWw4Z577uEK&#10;V//N3/wNUc5yF2Tdaqut+ITtzlpM5jXg30t00KBBgV5U5fknn3yymaeZZsyYYbDggQAebKtWrSJ5&#10;8ODBEI4Pr7jiCkjG7TfddNMXv/hF8d1nn30ef/zxZlhyqsBRM4cPn2jQX/7lX/7FX/yFB7FkMIiI&#10;LAk8LOijR48mtm/fvp6PIYSq5qGnn36aNDkjvj7QYfjw4dtttx2VDG0rV67E6S45JovkG9/yALdv&#10;scUWhIvX/vvvHzjK1WeffbZMcFZWrF+/vsoJXfrToS6OdumDp3iP3nvvvZo+NIU0Wu3Pf/7zaIJa&#10;5IMPPjhgwAAdc86cOUuXLtUBMUAabdSvgaNePCENjmJoxlFPossvv3yvvfYixwsJGMBRYKxBE/ut&#10;b33r/vvvB1Sk/cM//MMNN9wAPg855BCN0gdnzzjjDCrdfvvtOinU6d+/fzz1CoKj4Nn77PnnnwcM&#10;X/3qV2k1c+bMKVOmPProo5o7lL3ttttcAUe1YGAJY8DGqFGjwCRm6MteOOrNRz02Eqh9YzMoPPLI&#10;Izo4HNXlA0ch5Z577mkLHsRPWTFAgiFDhjBq3LhxENq9RHHpf/kv/wVKUYAExvIzKOUuevI8hxgg&#10;OPmwww5jIwIt1113nZdcMq/xajz44IOBHyVZQQLk82tbCOGcsWPHwlHolZbefhtkUskVcChw1AoJ&#10;oOv666+H65DPFbRNB96NoxSAxJBbApxyyikmlcWLF3OaSQKq/eM//uPxxx9vMuD8wFEeDiFSCC4G&#10;jmKGoxhCPVEzpVFJXomyuww01sEnycJnRpE206dPB6tGENH3mr/kkkvImTBhgmyB3KeffnrxY/ku&#10;/clSF0e79MGTbg4YdDRPot13391bB/zAgIsvvhiOArlFixbpoaDF2xGzRgbtPCuBiv5Yi6MeLjrs&#10;CSecoIkHjyYO85YvXw6oXAE2dFL911PMKZj0wAMPwFQ4CrQwACrwoAVrxPAAc8gJ0pHhiifgmWee&#10;6eFC7VdffdUVXlGu0Po1YhhpBY56FwLOeLwyzau0kBY4qlkH9BbaUglzM456zmrrDMdsUXMnHPLB&#10;crtc5KlEGZIh05//+Z9jJuGtt97yogW9mK+88koAQzL5HrKA1nzgID97s3pJF7cjZw0cTIOyQB3m&#10;gRyf43gL0cq7UxwFKC01kPiggw7yXP7xj38cOPrTn/7URQDPFt/ykiPCkQ68G0djJZ7p5gZQxw9i&#10;KiUojxNSGlA6wVEu6tOnj2R44okn5JWJ6s/+7M/kjLuAJVB3i4O8J9Dxg3SwKif5kEVA17tcRomg&#10;9BBNg0jc1aU/WeriaJc+eNK+t9hiC11VHwQ53gQ6lxYGVICZlmfqR3vvvbeXhD4IA4Cud4l+DS9b&#10;cBQGa3YZHAWTHkDgB2rCmy233PKiiy6Ced6g5GNwcOXKlfq1Rkk3OOrXOAgIvSDXrFnzzk0bCI7S&#10;31lvXAD84osvAgbd31PJm5KeXoGaOxhzHGIRrjujtjiKzesQEjS/eqnUjKPatweTRbZr/Wz3KvKK&#10;Pe+88yBl/FCahDfffBOO/t//+38fe+wxQtyIgUOgbzOOsm7rrbfeb7/9ws98y28ts8Lq1aupF7Hw&#10;Kyd4zMXxFgIwVDUHQKa01BhcYDMk9hQOHH3ttdcYK4L4yQFR4gsg04ESjvIGAw888MDLLrtMbnhD&#10;G1xgs892CfE6LOOoR38LjpIJfUUkjBWdHXfcccaMGdYlm6dtHAT5xoUIgYBSA47Onz//s5/9bIxB&#10;oR4/z549O4506U+WujjapQ+e9HEPLL0eSOin8Ey/e+WVVzQyqAPztCqkJ3pEQg6vPY1Ps/7+97+v&#10;D1rxoCx+S+zBBx+EChkchcTQC5DAPEhJiM4OR+EHRMTg4I9+9CN92a73mUY8b94863B02rRpX/3q&#10;V9etW/fOTRvIKW8Xymvi0WHdeMQRR3heQ0qqwj8tO3AUloBhPFU4Gr9NSxmiYh3hb8ZR7Ru6WIwZ&#10;ghOsg22npk+fbpIwjnBI4OjHPvYxz7KQw1LCW3B04cKF8db3LAtXL168uPnnuogynpI4bXk14gcq&#10;cbyFLMZDTbyKUYDPoZRRyTM0cBSgGmIELjwGp/fcc89JkyYFP7JY4KjPgg44zSVEcR0TvPs5M7xH&#10;W3EJHD333HM5P7znLMhsxlEXwfizzjqrMJaelHHXV77ylXs3/J9O++67r+QJ/devXw/j4aj36xe+&#10;8AXmywQCV61aBYO9pONIl/5kqYujXfrgCY5qYfqytqX9TZkyRUuFZBDie9/7nm6lbVnXIuET5PDB&#10;iicO4PnMZz5jBcY48pvf/EY/veGGGz7xiU+04OiYMWN0bb3YdcuXL//7v/97vdVBt2iFOrt27FfP&#10;HacIgZc6Jjx45plnAO2ECRPiRj0a/GjioXkQHI0/Z5S+N/7IEs09blwNzIgtcBQwmBXcAgwAORyF&#10;T3EqcNQtPADFPYNiPZibcfSLX/wi2COczBg7fPZu9oHybAGoffr0yeBo//79v/3tbztl0XRCyIgR&#10;I6yzgqU+FBBYEDUs0uSqq65iEclW0t67yaBgAPJwjN87JJDwv/u7vzOUeD4GjtqiiWcfezFwBf3j&#10;3RxEeIGjtPJUZREgp4MtsbvlllviN0p9hYWf+tSn4CiLvHGJfeONN5xyhaGqGUe9gw0ZhirYiQFR&#10;gNPctc022xQ/WDZnEI7ZdZBSwsBRkTIf0D90dp24y5A40qU/WeriaJc+eCpwVI/2FXAedNBB48aN&#10;83QAM7vvvrsuPGTIEBjjAedpuMcee4ABK1qkRZ3O2S222ALM6N0Q6K/+6q+acVSvvPvuu3VAbVS/&#10;tuU9p2sTe/DBB3/84x/XGWHwzJkztUsCPZIw6Ptw1PrVV1/92c9+Fnicd955wFX7Jjk0DyrjqM+e&#10;SnvttZctbyNi2+Ko9w2tPLO8ubX1wFE3QlCG6/sggUVeaTErFDhK4LbbbtuvXz+Q4IMHKCeQ4/OA&#10;AQOOPvpooOLeDI5yCCEDBw70fIciXLHddtsxcNSoUd58TAYVcSTI6811xhG7n/vc5+I3jK3j9w6O&#10;AaUg2hoFxNSbWBzZTp9hw4ZxS4GjhiFR23LLLaHjoEGDPOgNOuaPJOLdOMpjoFE0J0+efPvtt3tz&#10;s8uiU9ZhHv+LI2VotXTpUtMVPTnEI9XM0YyjdJBFn//850ljtbNC4I3bgqPeoBIgftt4p512+vSn&#10;Pw1H2TV69Gjmc5Rg/eVf/iVH8V4c6dKfLHVxtEsfPAEGTc3TMHBUB9fgtDytduXKldq0dglNrbzw&#10;wgsw5sILL/QV0lxyySXeXlqkIzqsZgpC9GvS4rUEhLQ/H6CUhqhj7rfffp5f8bcKeFlq6IR4wnrH&#10;6LDggZB99903QMvzyNmf/vSnHn9eby51C61C7YKg4ymnnNKMo04tWbKEMt/61rd06rFjx0Is6PXI&#10;I49AEV0bA7KiL5MM1KkEBjDTBBho62Qy3Eih7xPudcsER7hrl112ofmhhx5Kpdtuuw30ksZkiMUt&#10;WjxkAqhAi+HMLP4sDEu9rfG7hRshBGOd9Tpk2t57700yPJs9e3azOcilJ598sl3AFr9BaNFBd0Gs&#10;lv8XyLqIwL8jjzzSROIIx7rUFmeCt8BRQjjEwEEst5hvIgGCCBFu6+CWNxgLmOHi1772NR6D647b&#10;Eus999yTEwjhTBJcBLy59MQTT5w6deppp522bt060oA6230AhyJLN+51e/zBZncRVQwc5PjMOYRL&#10;Bol07733utEz1Ms40k9WAH4C40iX/mSpi6Nd6tJmRiANNBYd/wMkYAwUp02b1uGbDOTA9b59+157&#10;7bXALK1uIgKcnsvNSNylLr0/1MXRLnVpM6MPD47Gz2ZBY4dvMo9Ur7p99tnH23eTA14XR7v0QVEX&#10;R7vUpc2M1q5de/rpp2+O/9vim2++OWDAgIsvvrjlDzxvEvLMveuuu7o42qX3n7o42qUubWb0hz/8&#10;4Ze//OW/bIZ/Z/q//uu//upXv/IqfS/Qjk/++Z//ufu7lV16/6mLo13q0vtHuvzvfvc7ENht90G/&#10;b/xfTOlLl7q0eVIXR7vUpUoCeOvXr3+6QWvWrHnzzTfjf/boNXkw3Xjjjffff/8H+5r86U9/umrV&#10;qrALPfPMMz36S2INAfDvrbfeij+1uzF0yy23nH/++elLl7q0eVIXR7vUpUp64403TjrppL322uvI&#10;Bp111lnxV/ql7Z7Tr3/962OOOWbEiBGb/E+r9ohuu+22r3/964cffvjRDTr55JN79JfyxP+WM3bs&#10;2Ndeey0t9ZYuvvjir371q+lLl7q0eVIXR7vUpUp65ZVX9t9//0suuWTGjBleTt/73vf0fW/KtN14&#10;sPYIVj8kOHrDDTf87d/+7T333DOrQY8//njLX6SQJzj66KOPHnTQQdA0LTXIO5U3evRI7QWOumVz&#10;/L3hLn2EqYujXepSJcHRPn36QNDfNv6xzGuuuQaUPv/88wMHDrzxxhsvv/zyvffee9myZRdeeOHy&#10;5cvxY7v99tuLv2wdJ5zYfffd+/bt+9RTTwGYwFEHr7jiih/84AfXXnvt66+/jtO6N6Kn4R577GHX&#10;vSGhmX7xi1+MGzcOriNvwfh7Zd1OODUua/zt7VacPf/88ydPnkw4zkGDBpWBDY5+4Qtf+MlPfmIr&#10;iOZ33XXXsGHDQgiClKeddhoeW/fdd98RRxxBWvydPp6hxx577P/8n/9zu+22O/jgg+fNm3fTTTdx&#10;wvTp07HxwIsvvti/f/8DDzwQ1rKr+L9LGTt48GByPIXvvvtuE0mBo2754Q9/6GW8Zs0altJ/n332&#10;ieO/+c1vIPfDDz88dOhQCrhxwIABIbBLXfowUBdHu9SlSoJJhx12WPxT4Ro9rAKKHmGQ4FOf+pQt&#10;cLh06dLvfOc78RfD/qrx99aed9553kwvvfQSJLB13XXX7bnnnrvtttu6devgJaT5+Mc/Hv9uyRZb&#10;bBF/sw/gOfHEE88555z4OwiPP/54WBI6BHnn2frEJz4B2/r163fWWWetWLFi5cqVO+ywwze/+U0H&#10;P/axj8FgkLN69epvfOMb1APY5PzFX/wFYEtSNhAcdQtDICJ644036PDAAw+YEn70ox9RHoG6Qw45&#10;xLox4vOf/zxRp59+OgUg3FtvvWWS2GqrrUD+zTffvH79+jPPPPNv/uZvtt56a6PG7Nmz7733Xi6y&#10;e+SRR1LszsY/h/7zn//81FNPhd+UR3Q2CgSOcu/999/PEHf98pe/JHzLLbd03IhAJv3hqOmEGpiv&#10;vPJKiJss6VKXPgTUxdEudamS4ue6F110EYzxsPvc5z43ZMiQF1544YADDjj00EPjrx4EgWUcBRvT&#10;pk3bb7/91q5dG3+TH0waM2YMHPWc2nfffX/84x/DhqlTp+6yyy4Q12ePNgQIZ82atf3228Oz0CEI&#10;/5e//GWgRXLgHOzxLPva174W/wDnokWL/t//+3/33HMPHN1pp52AKIB00JPOazWEFARH//t//++f&#10;/OQnP92gnXfe+YknnqDq97//fSqR7LrPfOYz3peMhYWsBm8MgeWGAOA6Y8aMvfbaq/gr2uHif/tv&#10;/42Z8ZUEb03E3uOOOw4GW5kzZ467QCwT8IQVcPQrX/nK448/zqWe+PxAf5IZ4jqvYWjK1TwDR7fZ&#10;ZptHHnnEqbilS136kFAXR7vUpUqCo55oGj0o0s0HDx78+uuvv/rqq3369Ln22mtBC54WHLUeOHr+&#10;+ed7g0LfESNGeJJ6yF511VVwxVkfQBEe4OcR6QHnq88wDMJdeuml//AP/xD/UltB8U+VeUEWKOIx&#10;5wnrxfbTn/40VujpusBRcv7Q+HEufcBPMBRkF0wuXLgQECIISjGwd8kll0BNz9OJEyd+6Utf+tnP&#10;frZkyRLWnXzyyaxAHpQeuIC/jKMei1DQZxrCvwcffHDcuHGOAEje8xgFxoaG4h+3CYKj3rhEGVYY&#10;4qwxYscdd+Q9Zx05+uijvea5Pf69lzXv/pdfu9SlDwN1cbRLXaokOOr5OHLkSM8yXT5wAo4eccQR&#10;w4cPB36+Bo4++uijPkNWGHnuuefCyPjHtOEBcELeVQ899BC4Ovzww70jPbBgxvLly4HEww8/vHjx&#10;4vgXQ2HwSSed9Pd///ctf+3f7bffDoTWr19f4Ci0gzEXXnjhW2+9FSuAFmrCUe/L4vdohw4dutVW&#10;W8XnguDoFltsUf5/XaAjDPM6ZGBMA/Pnz4fKHtNhRZCryzjq0vAPt0yZMsWbG+hS77vf/a5nLmT1&#10;lvU5flu3IDj6sY99zNnrr78ebLMOAAN+3kiXXXLJqFGjOJ9F3rUCkU52qUsfGuriaJe6VEnx+6O3&#10;3XZb8x8QDRwFRR5w8XXXXXedPn16vMPA5+mnnw6B+vfv7wnrqQeuIASCsnAUJp1xxhkWoc7MmTO9&#10;d5cuXTpp0iTMCxYsADMg6nOf+1wLjtrabrvt5syZQ7KL0C9+8QuATRol42ovwrFjx8LRb37zmxMm&#10;TIiDPcJRt//gBz+g//bbbw9N3bVy5UqIaJKwhR8B0d///vc0NwEUP8iFo9/+9rcDR998800DwTnn&#10;nAP1ffZo9uZ2/OabbwaQxb/qE1bAUQ9fWwwxK3Bp/MPp9957L4+5LlzH/3CUKE/hxoVd6tKHiLo4&#10;2qUuVVInOArPvJM8DQHA5MmTv/a1r3lQQgg45PnlmWUdKP7whz8EIXAUXm677baQY968eSeffDL8&#10;gDGu2HvvvQEJpDzhhBM+8YlPtOCoW/bbbz+3PPLIIwR6/r722mv/+I//CJm8jN3l+bjlllu6okMc&#10;/cxnPuOtCSaDwLB1CDdw4MBPf/rTu+22W/zt89YvuugiuhkU3Hv//ffH72L67BU+bty4Z5991nxw&#10;5plnFjgK9gwTnt1UvfXWW2lIGkSkmBczztmzZ1OYCb/5zW/gKG94blJp//33dwRSeowee+yxjz32&#10;mGf63XffDVNJ7uJolz601MXRLnWpkjrBUS1e999xxx3hwUEHHeTtBSogEMgEltAFkHz9618/8sgj&#10;YY/Fo4466oADDvDI+8pXvmLX6/MPf/iDpxtMxfmtb30LWuywww4tOArhQOw+++yz9dZb77TTTmef&#10;ffbzzz8PfgYMGID5y1/+Mvy+44476Nkhjv75n/85UXRGXrpTp06NLZj613/91/369ftd439Woduq&#10;Vav69u2LxxUkn3/++ZSB4l7VkDt+fxdDgaN04BAzxFe/+lXYDxS9cd966y0C77rrLpjK8PgRtOEA&#10;jmIjEGxfeuml5Ht5L1y4EAxTzI34b7rppi6OdunDTF0c7VKXKknrf+6557zJ4keRQb///e/Xrl0L&#10;SAI2EED1LAOTa9asAW8vvvhirMf/hWJ9yZIl1n/72986sm7dOgyx7tcAY3AFs7E99dRTEAV0tfx/&#10;L8i9L7zwAoxZtGiRD75a9M5bsWIFURSIFbc8/fTTb2z4h7Whfssf/UWUd8R7NAh0FX/8B1ABuQce&#10;eMAoECt0I23ZsmWOEPXmm2/GIsk0oTM4NwfQuThCB6Z5TXIIu3zGH+tc5xQzw4Guix8O87BbrMdP&#10;cZ3C5kZiySfZLh8GunepSx8q6uJol7rUpXcIDIPwESNGeETC6QIUu9SlLuWpi6Nd6lKX3iGvvQsu&#10;uGC77bYbPXp0/HHitNGlLnUpS10c7VKXuvQO/fznP581a9bMmTN/1vj/T9Jql7rUpTrq4miXutSl&#10;LnWpS72nDyOO/tu//dtvf/vb3zXo913qUpe61KUufQjonxv0L6V/5enDiKO/+c1vBg4c2L9/f7/W&#10;0oABA6666qprrrnm+uuvT0sVhCE40/csYcOcl2mXktdddx3Oa6+9tlYBhKdfv35XX311J8yI2Cuv&#10;vNIV6Xsd4STfqfS9A2KCI504sJm43alaF7UlNzKq6mwnmridDwnpqdpVRAhRBF5xxRUU48ZNIrZz&#10;ch2jeCYSLzQJ8jlyxpbI4sHZuXphWvpSR6EG813klEtd3aIM9Wz1VI1NQq6LcgtNqEGHtLcRFC4i&#10;kL2dCMTD/PRlA1kMd3VerQU5yyhne2oOtZ0qK5OhXrQU3u6wpfBkOKGTxMBDbFjtlrztmCPx0vcs&#10;YaNGrQ6hALGdu90Rqi5evLj4s/pBH0Yc/eUvf7n99tuzbcKECROzhIFhRx999KWXXjp27Ni0WkFD&#10;hgw59thjL7nkkvS9mkaOHHnqqaeeeeaZN910U1oqkavdePnll1922WXHHHOMVBs3blzaqyBHGNWn&#10;T58LL7ywVlt04403nnbaaYTTPC1ladSoURdccAF+OTR+/Pi0miWWnn/++RzIkA6PIBdxuFNnn332&#10;6NGj02oHxAPDhg1z6sgjj3QvOWljA9HhnHPOyXiShBtuuIHP43/V96HW7XkSiKFDhzL/lFNOoRWx&#10;fMjhnXuj1zRmzBi2DB48WGXqJrKib9++J554IrsOb5BQHn/88RQ766yz7FJSgxg0aJBTznJFEpQl&#10;/jn33HM7MQdPoZL+4jqXCpZa4BbKhFbUO+mkk6jKUTqylMbfI5V6TTQULFrRR7BOPvlkCWClk2rK&#10;EBeRwy5iJfaIESPyhgwfPlyJtfDoFVL6qKOOksAYeuQKZ6Mo3F4uigxpO250b6ZTNRMHgo34Sx87&#10;PKIW8MsB7SgtVZNAiA5DpHRtynG7tMdMJfnmoozTuCWqo1YNQjR5nFpNWqogCnCguHeCNUGOSJJp&#10;06ZtBjjqPbrLLrs899xzns9/yNLPfvazmTNn3nHHHT/+8Y89utNqO/r1r3/9yCOP4Hz11VfTUgX9&#10;6le/mjdv3u233/7MM894wqfVEtGNnk888cRtt912//33v/7663lt7VKSAnfddVettujnP//5nDlz&#10;BGzZsmWUT6sVRDj++fPn33rrrVT6p3/6p1rXYfjpT386d+5cKrH3Jz/5Se0RhOfNN9906h//8R8f&#10;ffTRl1566Xe/+13aqyNWrFmz5t57740bX3vttfJZDn/44Yd/+9vfpu/vJqF59tlnZ8yY8cMf/tCv&#10;K1eu7MTSKnLLiy++uHDhQirdeeedDz74IK1kHQOp2muxGWLvW2+9Jfr8sHTp0scff/yBBx645557&#10;pMT06dN9kEjssi6U4r569eoXXnjhlVdekV0CJNsdpxsv1eZPQcwks5MwMZlY/K5wketc6moKUIMy&#10;VKKYtCSQqqE5Cs2p/dRTTzGNgbKx88TonGhINwESJsHiPX677777BFEo1WPi6yGxWiI9/fTT7JKc&#10;MlCaSba0XSKpK/daQsBevYV/JKeM4i6qpr06cvbll19WUOpXcTGww/QTIH5wo6B0XvXRtagqTGmj&#10;mlixfPnyUOwXv/hFWq0gPuEE5t99990+5PWx+8YbbwgiZvqLYIafiwTllltuwemhlVbbESEyVkU/&#10;9thj+STEKZRuBw2yPa1mSXUAcuiwGfxcl67f/OY3n3/++fwfGhQzzUgOCQAL02o7YvOSJUtuvvnm&#10;devWtcwRLUSmZoFzxYoVulVGAVt6jQBoIrKhxa1lkuUCpuZ9qGXWEQLhpI5USKsVRBOJFdgWf/Mc&#10;+XnXYVCBlHGF9hFH0l41xf8175TmxT+Kykr+oiA8gdmqUbPQlIW47UFx5FL5nb5vICtip+TUPwna&#10;qBZgsZPbW8gR9nIsacYU4VuwYMHatWsVEq068UOPiIu4GrosWrRIm+Y6JogU+GGIqzUpE5tsV9J0&#10;4FVqCDrrwr29sLGZyHFRPu3zFDqQQBTFqCffqErh9evXU54JDBE4RjFNlHUxAy54Y7iEF9aNtKKZ&#10;iBImatBBVsADlSWUJiFhrUqtDL1j3h//SEkVLbW4K4ZjwpmcmJpIQFldTpXQSnrr4AE8sjTt1RH3&#10;8qqy4kMlpqd1EjI3wvtVq1YpZPncSSNiqfbiIkdgkuNpo5o4gWNFlkW17YgC1GCCoPBnWq0gzIYG&#10;rgaQ+f9l2ZarNSuO1fYzakQoxc7zsfwD2BayK4elK5ltY91CAMI7nita/Ly54qgtZcynari2StXG&#10;yJEjpQ5PZTi5xqUKEuiKU16mSwO6zD61ucuid+b2u+7SU/JikasNjNTQg4Stlh/ez549myuYmTcw&#10;CINHhvkDxcvYSu0p9irXSZMmmdbj8d3JKeSgCmGO3kQCDJO7VQcxt+Ao38bMOHz4cJ2CKJVvscPb&#10;mwk/lHryySdZMXr0aNXr0SAiHN47gVVEjlYFm2fNmmUmU3ijRo0SoIceesiLTYVzu3sZwvlM5pBC&#10;AZSkbCLizI3E0TIlRRt4RjITGMIcRjGNgcyUJ0xmuNLjBNAiP7nFqSRl4ygUcLv8dy/hcHTMmDGC&#10;K8Q6eC8uCoEMkWaSjebGLNneIqoKRxFO68zU8SU8eOAN/knb1eQgEizZznUTJkzw5G0uhLYUpzjf&#10;48+IBg/K2pYpjvCYqpSiulPaqCb82tGUKVPwc3harSAe4CK9Ean3tFpBmLVQuGvqauvSgkJtgOc5&#10;qFFnmHFyHQcOGTJEjWccUsiUqzyf4QzC/NHB0XCTFFc5mcq0jiSWweTxxx/ngrRRouD0ZgJ1mg5O&#10;X9NeiWxxopffDTfcoNhMkWmjRA2pf1SWxE6dOlVu+Zr2ShTMctRorx3IWuVXy89XBv/x48dzV22v&#10;jCOmRX0NMgEVX9NeBcURDjG6Dhs2zOzP4fl0D3IKG+covMGDB2sNXg+1GhY4Gsfd5cb4QYo4UqOT&#10;qwtq6P4OEei45yATNEdjCmV6Kq2FkugGkeMKsdARCBfrQQ2aPHmyEUdT5geRdSMPxJEk5b0nim1y&#10;HM1QWOe6cIjk97RSfVrwwIED9TXO4SJwaxcP18WRoCSl5+Qs98YPLSWMqatl4EOJtQPCTJpowsIR&#10;I0ZIwuLHPCiDo0F4eMBjVG3SRAnA9TieOCoIAzae0QTkqqKLcnvn1gYRK5EoUyYuhUZaPDzg9rRa&#10;TXKSFVLUiBNTXdqooODXaujGtLRaTfQRdB1SUNJSBZEM83RpT520VE2kUdgQHL//kiEWcSCApEla&#10;qiDmgxIytYW0tIFahmxZ8RHBUYtqY9GiRePGjZMxabUdMVX6CiTMIDOttiOcslO6G+jEqe29QXG7&#10;fBo6dOjixYu9hkUr7ZUoFNC+TZdKusX1LWRXzZDJLvJrG18Ijxk8/yORIAySYP369Z5iAf+dHKGG&#10;fL333nsD2vMmBDmF3CWC8M/7IGaCtJ0lbFqP3KWexyu85zojC2lkJqbOCD9p5HCOEIwdO1ZFKVeB&#10;7qmoZnrHtkazI5woDUWVmmflGBfpuexlQvz22MZctKlIur6fOFpFXCG9ZQLncBFHcZf5ctmyZRzI&#10;jZzJpRzbcPBGBUi2xA8AXQFN5bw0ILwXYnlPjUseL0sJSU5URB5HC8Ls2SeNdV7lELnXiRqE85Xk&#10;V+Bgmxwr7DIEE+iN25ZsgaKnnnqKemvXrk2rWZKoDHTKh9ojGEgWMu7NqBGEmQkhPM+M89lnn1Wb&#10;NOfkvBohVk+oFYsw4ES1nMxXxXRoud1XPo9pTFyE4COCo+qBH70FxTKTys7KWqPT9OnTax/svAPA&#10;pLuSy8vkUB6Pnx2RL0JVOIpZ1c1t/INZL7/8ckZsEPCQoIpfftR2PdLi9xXMy6+++mreOoSfnkuW&#10;LDFOxpCbNqopHCj/7mj82aj8yFKQUwJEt3nz5plGY9RNe3XkLCc89NBDikr74AqqGmtqXddMhPCe&#10;gOo+osNFwmpOlzPyqtZRGQrJfCKsAkq4Z5bs0mHVlSFMC2C4qzfmlk1OHxIcLYhzqMRR3MVpXMeB&#10;5lcPd5n/0ksv/eIXv+BkCm9ksIRbqUqAadOmGRzFSyoWz4vE1wHhB/Pxu/vSUiLpEpTvMC2xyWGW&#10;evl5KzO8Q0THE39eRgOJ7DU3u9qvcgxxY5kYGL91TWdHqtiaSTeglXrphJ98AQIt5Puc57drmsTM&#10;A2JaxWxdTeEkk+Y+14rVzXCyNCMW0ZBY1lEgr60tdumlfg02vyIqcb7rImRWPgo4SnsPOwktraVj&#10;Wi2RgwwGtFJQxmc4kV08XoHKOM+ptj1uZDaQaDj591U4SgFhg81ACBTVdjGiAkT96nNarSDSpOY9&#10;DeoE3jhNwsXv5hoPpUjaqCDKu0ICLVy4UA+CFo6XY1EmPGpS86KYu8ChLO/kIIqzBkCY7SwAhlW1&#10;qrYQSwlx0PxEjuhDYiGTUR2q0ZZ4gwSlqKLij4kKqzTwtBKvF198UeW31NWHh/jwQ4WjzUQrroOd&#10;3PjII48YSuLPy3CyquFwbsfT69g5KAMlgDSQDFJi/vz50kNv7Wm8VCU9efL222+X3osWLSIk7XVA&#10;1FAOdHBWFnVYF3iUngKcOnWqlJZp3u75HoWYRjdDA0jAXHsRBs2KtxEz857BLCIh36+1eUWaIGIW&#10;6CplLAYckkZnatT6J2yE/X7NKExIoUBomxGL0+1k0qRgUz7x84xYsfVRwFFdUr2ZMX1IS+2Iv+Sc&#10;5PNqJC3vu+CUpvmujROEKwOjZbiVT9viqC2ibBm0YXNzVNqSJF66dCkgf+qpp2oTSC6aUhWkN5Y5&#10;qyWcZcIPdD3yNCm9qRNk4j3wDCSkC/3lX16lIKfUvD7llMqXuLW6FURJvnXK81qzg6b5qJXJXVJC&#10;x4wnzt133+3xzXC+7ZGcZnLQcYaYDLyWAKceKvfYSEPrlHRvr+VvKqIAB4osbTlBQspPpClEV5ox&#10;Y4bQ+BzrGLBhdkTUOg/Te0T0p0M0O1WvEjmZq2GqaHJ+S2vrKUUcCVFfEiOmNKnCCT2yPZTUVR9+&#10;+GEFKCUkGM+n7TpynA6R5B6m4sL5aS9LLo0ngSrmn05K2F06CX/Gq7HWdRiIpZIjtfx2aS6L9B+/&#10;5n2IGYMeEswOloVbCRzFSQ0P7kD0vBqYCSwr7LPjDA/FfHWptOd8t+S1FU1nKVCExopUcTyuoNVm&#10;j6O+ek55tAGSjDuwcSLAU42F/VWEE8BoNIKRltpRyFSEZIqc263waVsctWvkHDNmjPdcbVISYhgH&#10;oqBUDuWZRRfqiyIQ1RnzOYHwG6Lj8WQMlxN5+SjyBj9jnW2b9y2Egeb6C0/qEWo+ACZtZ8lZDhRW&#10;Mwc9V65cqUnxSdrugOJ2qhqwJk+eTG0KVFVsJ+SUs1BHB9f1eJtu0gkwGy8ENCT3TnjvyF3ulcxy&#10;79VXX+VquhlxAIOHEeDRl7V1o8+DDz547733mkVEEHGp/utXFCu2MGDjLig1d+5cxwkhikBvJsI9&#10;elzkOoHoMI6bhMKr3MtYrl68eDG3m3FhKuvUlKDYTdw9JJLlNqOkhySZNGkSD0gbyZM4OiNyzHxc&#10;zbFTpkyRupLNYtrOEmcGKE6bNk0gFFptyaPQnKripUA6gX9H8HCjOAIGHzo54hZdxZHaaT7kBzrW&#10;ztl2RY2XMIfyLfy+Bo6GWD4JNWqdQyxOBtI8Lb39tosmTJigqRapQggGOKp783nGFbb4CmdhlIMf&#10;KRz1GXzqaAo+PJ423k3WOcIzVEPnjrTajnAKnlrSYkSiSiDiMrExw8p+XSw8iJ8aZRy1Gw9cHYr8&#10;tFpBgqSowqiMAsguybBQ+UEaE1Mtf2SA1vnAAw9wRUvgy4SBwiy6+eabDRadHEEu4gH6x+8e8U9z&#10;TmfIQQ7UHUzZ3BUTusoRkU5aWzgEp6YvNCTwzKrGnwTpRO0WIg3RXJ1LPPCpS/KDhmsY4vbaztJr&#10;iqvVvNs5RPaqYQ8dT17ABuR0T46FKBKVk1kqD31QzKgBke/8BrbRSmI8+uijlOdMj2bkuF+dja/I&#10;FgZsmLUVBjrOWESaqpGNcYV1B0WHAuRIDCpRTLgpSVUKUzv0T8ZsUiJWK+B8ME9PWlFpzpw5AmTd&#10;7b27V3owQaqwjpmSR2NhjvUOBSqNZ555RqPnT+7iSUrWNv2COM2UIKa8bTiLll17Nk4ZJoqHXW2e&#10;k8mueN7FaJu/xS7fXnDBBSeffPKZZ555/vnnax1inbZLFJ5sRp0gNTh+/HgDWfreIMzWA6RbNHfW&#10;IlVDiF99pjPNm6PMw6JvVi76Q3BSwCMnUtGvUmX48OF8VRxEPlMyWkQ+c2wxipMZ7jPmjw6O+sCt&#10;8l7KmkmL9TLZclCC1v6BOpHTHZSBePN+Wi0RgRzqsWgo1ke4tVjn0xYctSh+ql2fEra0WkGygZJC&#10;olMzOa22I2LdC3KkCJjpBOHwr127liaaoJGNhLRRTQzhEA3aFNIhGvGb2Vyr1YV1hA5PUcZBFaU/&#10;0lBMhSyqiNqd4ChOgCe/NUGx9sAyjhQ/yekpOUWaCcADiCiBhkl0Mw9JNip14r0eUVjqUjpLGOZ7&#10;1sybN0/a6Fye9YFqPoA6M40g2pWEuoAklAm0Vep8KLjaDc/LN1kkV3mPexG7EMcSa9HnWPcZG2ZH&#10;GBh9ligCiSXcFS5yHZxwNQWoEVqJF6IkmSCZ2pRnAkOY8x75is6UFA5BEZqIuHyjrUvZlVh7QmTS&#10;WdoQRaBEIp+0TvQPHCWBb5kvgXlGFfOhxU4k4GERE0S5w+mTmRQG2A66SMQjpgXFvX5N3xsUSjpC&#10;5whQrIfMMgn6vvvue91113nScYtJzi3Us+6FZ2Yln0C+sqL7yRwpJGHUjq/GLDf6sOuuu8ajEDMG&#10;7jJq67Q0d8RXnznfB20nRiUyQzctRV7pQh7fNCeQYu4l55JLLvnBD37A1XhwUswVrn7uuefCIdF+&#10;Z86cGU2SvbaoRyVbBIpXZL6rmWCLhmERDaU9fZziapVFIPqI4KhfrShpycpx4dYq4gV+NHE7kpba&#10;Ee9wGRCVKDF3pI0S8RdNyBSw5lx3hE9bcFSKGHkURi10hQJAC3Tl4YccJutughf54WutcBkzZcoU&#10;b2IJkRFeEDYABkJolXdIEAZs4UNNVlV0+GLDg/PZZ5/lqPCqq4uY8nAeR+PeQFD5AMLpoNgc7OT2&#10;FnKvkKlnUEGalgquVJSKFdxO/NY5kcZwfYTyoiPulDcYxY9bXa0dy1vtQxNR/FIdM9MkmGRmNbfU&#10;hr5MTsG8wsOdkCvwO+hSV1OAQyhDJcNZ9DiqUpjaoT9DmKNIOZOBmB1kci+C0pbIIU1QaEI+CDdV&#10;qwg6uFEQe2RgEJnShoe11JgFOYrw2vwPHA3r3CuBpTEnUMm644kvS87KB4VjKIm6Y13aa0euc5EQ&#10;YAMDrJZCkDhII2IINpiUlhpEMc4RShU3e/ZsCBSAFzLLhP/EE0/0qwgCRdDr11NOOeXss8++6KKL&#10;PN+prUa8Wc866ywrOgzOa6655uijjz7ppJMGDBhAAXHZYostDjvsMOuOs+7000/v27fvueeeC7rw&#10;H3jggW658MILjz/++GHDhnk+egG7wnV8oi1cfPHF5PtVpsVwg6D43nvvTfJll13mXhB45ZVXkumg&#10;FV/ZeO21157aoBEjRmjCPHbooYdi6NevH/MvvfRSCQNQR40aRdvzzjvP7a+88gqfUOaMM85gKRul&#10;Lifzm2SLbvNRwFGZumbNGlm+evXqfLuULpISOHFBho0LBFveS0R3ZTiRJsJrYtDyvnSKT5txVB4r&#10;JGLN9S1ebiFW6EfGPX0nQDSjgy2BZ74MYFdeMqKVwWrcuHFGPLrV8hfymSljHE8bWeI35XTzzTfz&#10;YQBh3o0FMQFowfg5c+ZEU2g+mMdRtvCtZuc4b8gHiY65w6ubiSj1I6yyRZ17dSlCFa6Maz3WI+IZ&#10;bVfXc4XciB+Z8rZhS/RhktymiZqXYG7nEBaFP3thV5lI6ymOtiXK8Aw5YkRJqlKY2rob1GcIcxjF&#10;NKOVxGAskxnO/HzZ9pSo4XbBAloiKHyC6AM39uIi/FykeKUTNBUgI1q+hAscja8kcIgiktKOy0xu&#10;ia08OcifruY6HlNQmepznUJzCxudoiqUKghsABJsYp2WGjRkyBCJ7SKxuOqqq65u/KtBmENmmbSO&#10;b3/720cccQTkO/PMM92CPvOZz5j8RFnXEnTw6cFqhRMMnSSDN/fqfscee6xfse2zzz5mLAVuPoCg&#10;AiQT4NbgwYN1vO222+6QQw4B8wMHDtxmm22kivB9/etfJ1MsXCQWMgq2jR07lpCocVdff/31Bx10&#10;kDbFaWGOhxAU3GOPPZTV+PHj4TETvDegOMzWbbbffvuhQ4dSSaLCTuaI79Zbb236V3pMIJ8apNFQ&#10;9jpIAd6G33KMth8RHA18kqOKJ1baki2BGTRoEL9kagCJR+RH4Z0qkrLRZ+nQItNBPi1wlNMBgCp6&#10;/fXX8z3LQTwCJnUCxVHaa0eUpIOo12qLKCmNJJ+coF4n/F66YImHJQ3Na48gmiiSSZMmKdHa4b0g&#10;zpS1JkEDRLxf3d5yFk8VjmI2JpsPHNcyBDGaZoe3F8RGJvO/6lJ7ylVbpEzY3lNpbYkQ+aBK1TOF&#10;4y9R0iwM1ww3oQdqCpBL2RV+CEoiNh1tKhxtoaTuhp8iks8cRjGNgcxk7PTp0zUd5mtwhifNMd4W&#10;ScRGUFwtAQQO5ilDNQIePGWMyD29opBGfw1Xl6SwLhztOzE1UQuOImy+UobhmgCrMRCYtrPkrCLi&#10;HJdKEq0mbbybyC9w1BHV6i7Ao96dhWd8iw1yWC/IOqNiXUeVk/iVbUNkG7J7wAEHSFcF7k2iOqx8&#10;6lOf2n///dUdBZTeMcccoxtTg0qCrttAXB80Xu/UeOF5BUoAeuKEo5BJhtx1110+02SnnXYC51Ll&#10;7rvv3nXXXWGtlgK/MfC5qoGysBZ+X3755QLKWHfx0ujRoz18faDJnnvuSbFtt932K1/5yv/5P//H&#10;4zX+LT8S7J522mmEu2uvvfbyeHXczA1lCTdbwBe3R/URDuDjalgLR+lMcwaKhexictF7mblZ4ihT&#10;vauEUO62qN5MOLl7zJgxQuIzShsl4h2ZoYHKyIxA5GoNyKgiGGWZvvJp4KgAgHATJR3IbOFsJlvS&#10;XY7CrVpcDGaqMl8S1DJTg2mcoLoon+dHVOXk+Pt3YkbJH7HLe4oE7k6ePFnZdHILchEvPf7442qs&#10;mIfaHiS/BUex+cqxExr/5lr8XnIcR4mpjnDSwb1GS1ORmMLRQv+CEnfPyVlKUoxMBk6cOFE9u4Wj&#10;nmj8HXgq312RG82Uzr+XRLH3AkfLlEzaQIx1qRphPidwhccEt8Rf0slRcptu4ZMkoocUFwW5S2Zq&#10;cK6AqSBEuHskPOQgikkzY5Ykl3hy0mJialAZR1GcRfjZC9SZCcOsJI5qwkOali3JtRFzXjleGAoc&#10;9bVx1Tt3WXSwMLYtFfx4WEeI5hP8Ddn/TqYHj7awDgkQYwEJsNxtt92OOuooGHzccccFRuKnAFyB&#10;Q5j1qPiXTYE3HOVDDF4LZ5xxhnDgf/DBB8Eb3Npll11AtQ/mHi9XKKt2vvvd76pN8mF2VLr3KGnE&#10;msxAmiLS3AJHmYzfUB7PYkRJoQelWg3rXGoo0boPPPBAzZkmFuGo9iI0u+++u8eM5KQVNc4991wP&#10;FT530ZFHHkln/LaYbwWmFO33g8FRmrFZ5IrY08PXoFgsU4GjjstjY5rXVYvezUQsL5ueHn744SqZ&#10;CJtdMVYe8C/DiXgQj+yR02np3RS2mNfksSkP1NXKdERdCSRoFEVf00aJbLFdgKXCLbfcIhvSRjvC&#10;zDkkGzi8fqhE+bxw/JzMq2bnWbNmybwMP2o+Qnn1wOH5IyhOqXBBvO+++xhicC43iGbiwMDROCt5&#10;dGEwwC7Dh5KuvbSZQogwOajePI/UITlt+1TnRCyK3FZgNFT81OZM8zIzuVRrqPXq+0Oc+f7gaJ64&#10;QopyiybFRTqgXx977DEdkAOjS1Ky4dreO40EyeYhonKFW7oqokJyYuqAMDuot5JDSRo2o3JbHG0m&#10;1+kJ8sG4LNk6RHQMev1DDz2kxGiu3JpP+dyMo0F2fY1nE/f6XHsRBpzgwV3BnzYaBEePPfZYMOm5&#10;hnRpnUpjkeG8cdBBB4ng+eeff+ONN7KLW8ih8L777oth2bJlp556qnYN0rzqdAkK64oWNWdxiX8P&#10;nEztXUVTw8Sz9957B45+73vfg6NeApAS8nEgwO7Xr58tDmQgM3nm4IMPNjAprvgNWmf5ZO3atSYz&#10;jf2UU05ZvHixOYYC1NY56Uwm0wocXbBgwVZbbeWDK2jFBI/jwYMH+2wRP+AMb/Cki5hQ/JbBB4Oj&#10;NDNxmCliIuARwTCnU8VYyt3B1kLYAkc5DpCIk5W01450Ci5TNhyaySGWKwACZ8yYIZZptR3h9HDh&#10;LCFJSyUKn0o7CcRGkSMzc3uExGPFyEl4SxhaSB2KbvxuE53TagURJUWkvixc0fhrH9JGBeHX/Y17&#10;GplTsjmjdhB9tJV58+bxiSx0JG1kySl5LPQUE8R4/6W9CpKsUpkJeh/++Rv+NUfVkvdYmfDTU7Wz&#10;VDujOXhTD/khI0NOIcejDYk7yewSfcIFSzLQmea9k/8e0YcERwvinAiu7sZ7ckOIfZCKXKprK5Ne&#10;xwg5KIsEGmCLi9ALkzToJM9biBpabSSPtC+CW4ujiMPxs8tZbUT5WKlVAINadhe3aCkuivZty3Vl&#10;HEV2SeY0VzhL59pKwaBZ4XeqkB+kgfTp0wc+DRo0aMiQITJH1V/aoDPPPBMKgjTPFa89oOjxN3fu&#10;XEpefPHFffv2ha/YeEbbv+SSS84++2xTiEoBmXZtgTGmudEbEYL6QJT3HyfTxxNWpQucZyhRV111&#10;lRUPU82fwlR1kVACSLpJHg8GYl1EK8zQzph+wQUX0A1yA2DQaxRwKaOYRkL8wSjtxbvZuODs8OHD&#10;dePHH38cKrPIQSNCMzpgNtPMnDmTKGr4+gHgKAM8orfZZhvvAF+pwrkGCliiiUPKYGuhwFFO4XRs&#10;eSCRQ/BYKXpwZCBErvCO0oKjEiittiOcbhRRc6i8TKslwuY6GvKpapHi+fRllE5hnqJtnjMUEDkz&#10;h7KpZdYgSL7rrrvEWxWljWoynUgmfuAxVZFWq0m6KwwTpUnFpMYQl6a9aqKJBGWFU5IecucNCXKX&#10;IwKkSDxhtbB48TvbyaVBmPnE7aYWEoRSI9PUxKtzIS1Epjo0gEtpWSQ0xIq7BNAFVOyHDT4LEogP&#10;FY4WxF2cxnUcKIE5U7AEnXtlpnhxeCc505YIF25ChF6wvFD1yvjNwh7JxKxe9GjhpltkI2yoxVEU&#10;OWO6crvZff369ZkGVRDNlZhaVqFgRukpCuuktcXRILv6m7FVoYl4bSrKh+DX4ggs+LVoEyEURzqb&#10;ymWsTqjB6jAGHcL50HDsq55AH6Ioycn8Y94ljWQH9TqGsyUk6AMerFEmYhE/6VVQ5mbHqY3HuOO4&#10;zi8TrHsdyY2w168CEeORXevu9au4kAzsY4agAMVorlP56joVyigSfKWVQY2vrIgIG3mYEygsTBzu&#10;Ul8bnkjkXjKZTxkSRPADwFEeBwmHH364wcRX2p977rm+RoRoH2xBNAtF+WvnnXf2epg6daqK4i9b&#10;bYmRgsR+zE5lOEnWAQ1BYCzDZkuyRklHyqaNEuGM2AtbnhPZFSdhUx55TmIjxvIDEvBG2mhHmHnY&#10;o40/SebPtFFNrANUnlCSNX7clCd+k6w8rGYksbxMG9VEK7HQv9jLEFZ0ciqICS7if7WhACS9swSm&#10;7TrCSYL5DHKwUUcQdBnYIyHNFAK1Y500ZgKtQbGJppoXKT7sneSNISkkLhSTgXRgoCqQhPoRqNCh&#10;1q5dq/iDdHw9TgeMr7YwYBNNdjloapEVRBFI7Ptvjhu5kSFcqtWKnepTVpKH2ympFyfWHhLJQs8/&#10;5MRPdwiXHixNHB0QIcpQKkpICSA55ba8yhdyQZRXAmy57bbbHOTnTjxMbQFyFz+ImruQFg94qnoC&#10;sezCI5rimFariUDdQ/Sp5HNaraCIUYfCC8kxCeWJpcRiri2l4KxVgBA+J5AOaamCyNGpyMy0WVsS&#10;xpwnfPHjfQ/W9xtHg44//nhPex+MDCNHjvSC9mw/5ZRT5GXz3KQLDBw40FPd1ic/+cmJEydS3RQg&#10;ZavIeGi0AbeGFKWSVtuR+tQB4QH8TkvtiJAnnnji5ptv1jT1yoxMW5wL7XBSI61WkNu1dUVojktL&#10;FUSsVxSLFB5V80bZ5R/MTCM5zxxE+KRJk2BV3rqCsBF+yy23eMJ2wo+w8eGUKVOc8qHWOc3ECl6a&#10;PHmy1s+0Dm8sCP/ChQspLHk0Tbd3aGYVOUsN7YyTJ0yYYDIAoq4IsRsjeWOIS2UUxYzh8t8wJwlN&#10;1sIqIXVeec78IDWfPjVIHmIAVJgdcdBxWUEUgRvpro2h8CcFlBUnc/X48eOlEOdTLDH1ikIsA5kv&#10;+dkugmmvYyKEGpxGApfC4w4T20GcUpEtGosPVtJelpwSF6fks89I0I1BMfG0JbgFZswNGZ5mwm98&#10;ATk6M9RJqxWEoRBey0xyoGOHYnHWirUL9kLbtFRBcTvT0vdqIip/tS0zqLeKN5hK0aAuv/zyDxhH&#10;TQqUFgmQecUVV1x99dUGh+BBzFY/cl3qfO5znxs2bJikMQJUESFqg3meVmmpggzgGqsaMOKlpXZE&#10;IH9NmzZNoqelauLQUaNGaVt5Jd1oXLjpppuULvlptR3hNPgQSAETaFqtJkMui/SavAJBhDMKEsCn&#10;vBMKooyOY+7Rgzo8gk2voRLFvC3SagfEM7zEn2y/7777vJbSRmfkuL4D6uSMq3mvQ4XbEs1Xrlwp&#10;D4cOHTp27FhAtW7duo0R2AmRjxgimlJLIQA8nhwyZIjhElFm9OjRGjGMhH86rDHLW1OYKJxRjzNB&#10;UVU44lIGEiXQpiXCXeEi1xW3+0AZKlHMo4qH49LMvZuEyGcgYzUQwaWA0OTrKE8E8rC3KWn6DHDq&#10;UaIGPf3008ZE7xJJ2yNl1Kz0llR82LnrVK4yhKarVq0iQXP3SMqTXhp/8ih9zxKBmIGZx1ZaqiYd&#10;OyCqltnzkQJvvPEGKPI5rbYju5CPDn5NS9VEJgXgX14mouTrr79O4fS9gphPYJWSdiWMAvFr9M/+&#10;/ft/wDhaECXgn4ep+SItNRYBLeLNHXfcUfF7d3uwVpGzrNLm8mx8YQakgIi6Iq22I94EY562UiQt&#10;tSNChJxAHQdsiGjaKBFbVEtMr4zK384KBaO2jT9/aPyORYYwGE7FNX5QnFYriBryyTtPDZtj8mog&#10;DHzLD96F5PNGJ0ckHP3jKW9UcmnayxLlMRv02KJHv9b4d2aELG3XkeOqxfRDVU0WGAiHxVqFy+RS&#10;rYTz5QDM8B4SXIFWh70TmCHOid4h5TRK2MDbnom6s6ullkcPIFcCJkUjAiykCWZxidmZViTIGaLo&#10;llGPXdKvKknirF2iCCSWVq7gCte5NKYKFSTbZbJ5lHqUpCqFqW1XkmN2kIQO494hhW60ognsue22&#10;29wujY3ONOw8TwoKgVQlwbggbSQPUVX+aUs6CQSVqGPGjJG6dOvwOOcowBkzZogvCFcy9El71cRM&#10;CKqyhEAm5NtdkCPqwl0+1F6BQUaxwq+dMFObZMy1scYQL0iJkZFsS4ilEMfiTKsVxNVksq7WD2wP&#10;FM/raTcSvm0Q3eIZhsEHGWj8+gDeo+5m8+GHH26apqgeB9j5S3Feeuml/fr1E5LE2kR8ussuu6xZ&#10;s4YZaalEzDCP6zU8lWHjI3JkrQ7rc1ptR1TVs4CNfGrxUTO5iyGaLE4fIIeaTHslYrvUN/z6kFEy&#10;yNztRcUo4U9LFURV9+poStHntFpBrNapYYyZI29aEAY5qtTlSvzGTK3mjnCFgYafPbtFORI3bVcT&#10;S7UzurnLB3FnDjStNQq5lFe5S3/RXrlCIDq8t5nwGxS0J1BBDmnQS86Q1ontnROFGShdDbbUhm36&#10;uPe3Vu5XT38ONBspkOhoMe/TATnba00401355K8il7raWTpQhkrRcClJVQrHj09gql+ZI3ZMYyAz&#10;GetsErTRRBQdBEVoBEilCJaQ6SQx9Sa+zgg/oySqOoqgU1s6daiwyS/+wJ0Ckb2IVp0kbdzLCiOa&#10;SzlQ4dQqj4FwXmW4PhZIk/YqCIN4BZTW8tsNrUzbfs07oWDmhNoQY6Y5NZgpfGm1RNgEkTTQgHBm&#10;FHYji7AVAJk2SmSLTHrmM8QWgRzV1nbKvLDh7zMiB+L06dPn/cZRzfHiiy/ecsst4eJ5552nnmHn&#10;6aeffvLJJ5900kkmwbZhYHzx9zCkpXeTdd7RgJRBxumEY7v77rvnzJkjq6rYEE4lQSCFM7Gxro+Y&#10;QOGozOD9KhzF6cYnn3xSjZnWM1cjt7/88ssGbXXVSchdOnbs2EDcPDPnaDSirt9JFBfl+dn+6quv&#10;aojUBi35NA3Co/yAtFuimziSP2XXKWVgcPH+njVrlqqIUxTO4ygeVvCSh6P3kOPxnsibVibMdBDN&#10;6MuQgNWGAA/iENUjaWUihHyGiBdQ0f40fQ8pCiO+Ml3R3HNf6Lki0riZkqCNJjr0GkfLlJTbQBFH&#10;JsAV0eRJpQFT2Sjl5s6dy3DpIV7UwOxIEtQrKi4lExQJWbzSBLH5eZS4sxScwiR5PC4pLJ0kVfFG&#10;THztSFeJuRyn1I0/ESm+kLjWxsa17+Q5nTXlBx54gC2dnOJAnYSGzc+7tF2id+7YgGE05H/8aa8d&#10;YcaglTW/StNeiWxRWNwx5/sVsktbOmTGa4vkYKMw6wIg016JMFNPmNzu17zrQs/i8ZpW300hkO3q&#10;tOwokSpwFHmTnHLKKe83jnIfbNAyEPhRbytWrJg5c6bMM16BgcT3bqrFUQzK1Qjf9jlbkMCo5ICQ&#10;KlHIlpBMmDAB3DqSVtsRnxrDOZFn+ZH+bXGUQGFTaYo8fu6aNtoROWKDk4vy5iA3rly5Up9asmQJ&#10;VTNGITkERPUajUYmtQS+TPRcv3698dzkIaUyqRzkdvqYP/QgCAGAa69AcYoDPegZwj+sLgyhQwZH&#10;yRd6AK/76FyzZ892aa2eLRTRUV1ip3WSwz+yMao379JaoiHhLJJyTJPzeqXgukUeQhqDGqjWcGvD&#10;t6mIPpsQRzMUkWUaA4EEY1Uow80onMAVUhcCcQ6VOkmVDLmLBN1N+s2YMcMtQimgQJHwnjqWcySS&#10;dKKqiVAVSLOMhoGjweAuFon1rbfeSgeJTYFgy5NLFb7CkR7QsTYfXMc6Fa2pyi4dvzamBFLGqYDS&#10;Wre4QjdjXUBpWq0gt4s1ZkGv1ZyLAqGdKjNboR45OH1gHTVqZSpYnHm/6SeyUXBjxEmr7chuzBwt&#10;7drXAkd9lRiDBw9+v3G0d5THUYZ55914441CmPEgv6gxcKukW1zTTCSIrgJQ6u7NCOQ4HZzA4iHo&#10;17Y4itPE4Mlozs2H2RYr4ncuJVBarSAW6cJwziReW3V2zbkBonIoz4zovG7dOv0IjHFILT8GbAwc&#10;PXq0Uak274PilCHA09/cIGtb6kqkqnAUG1+5a9KkSTBJLHoKRZiFzIiwePFilo4fP15z18t6KqdM&#10;jhOiYdGKcIOIsYyegESuqkMhEF/WbeRFvSDOfH9wtJmYyVgmM5xPOIFPOGTixIlqjYvgAXdxmsTb&#10;GJ84TohGaTQnP0ZMLTsqNDHVEU5Ejgef1JKc0oyQluQsSB4WOIrw4JTMag0SL126tJMKQiQoHHdJ&#10;RS7Sf9JGO8LMYyylZwBYvl8FOSUB8FPPwTy/XVfQRztSGl7YUjfTPFmNH/y08HC+TgXn4mv4BxRx&#10;qZSgUosavlqPkIVPOrGOTFdToCpMiOF9+/aVG65untfLZIuj3NvSypjWjKOUHDly5GaPo7SXSfHn&#10;a9JSO8LGxaDRjJnPTm4CSypHnqWldhQC72j8ecUoEsSnZRzFSRS4hRMSN622IxKc9TqP32pNq+0I&#10;Jz1hMxD1ws4nBLIrIQRb86J2LbMEkve8KuHy7gpyRJHwLb8JRF5+UNwCtLhF19DseC/tNREzW3DU&#10;QcTkVatWMV+j9KGlbvPkuKBEt42fJGt2ekTe53kKrUKsecV7QvcRdDhBPhP4s6i9D5Y48/3H0TLx&#10;lWznKAnPRRwlPzkNIJlsuBFDeDUd6DmpO9UhJ73wBDogJ8Qmjg5IWkowj0vJVvywpEVCC44G4QEG&#10;EtsA/cADD0h1WdpysC3h8VLnEAUVTbztKdfJWK8rYkUTQvCbak0oEv+h4vOG/6SpHNAH/qnxP1K/&#10;o7b1CvJI2HHHHb/97W/vscceBx54oHJjlCu4BcVdiA6xQqBHIeE0KRgoefDBBysxK766kQLkCBBq&#10;nHvnN/4tIrs+KxYSfEZk8jAhAbpJs4ajyI9TJPjsiChzRYtiIdZXHou/Lzcer7aaBZZJb3c1Nmdj&#10;hcAWHP0A/h6G3hHvVOGotJ4xY8ZDjT/Km5ZK5BQJoqgY9LiykIJsGZaxKZiMf7HxbzRKAoPTIp+W&#10;cRSnNmroLsaxtuS4g3PmzIHNZnN5kDZKhNOusjQWsF3SWEl77Qiz3CIWPMuJPLNdCi9btswsz2Pc&#10;mzYqCL/EkuI0ccXatWszmhfkFGNXrFjBBE+0zJBrvRlHHVRLYmRRf+QuFuUroZkcxywZvDM0Vg5B&#10;HkMqqhO1y0Qgoh5zOFn0QRQ/qCsjvCeFpBX33gl/j4i2HwYcDeI9mnARRy1cuPD++++XEnfeeafX&#10;D2dyKcdSOPyczvSEhFtwgZkJUqwFXeijQXcuELM0k2wxEilPSdh83G4ZR4Oi7UpydkVz6ORep557&#10;7jnIrbNxgq/lU64rcNTXP7z++i+WLv2nBQv+ecWKP65Z8/b69VrPO3w/+cnbzz337/89//zbDQz4&#10;l9de+9miRW8tWfKHZ555h7mCtILjjz/e04IaBveAN+kd/+8TbxDFpXrm9ddfP2LECDOHaHrEX3vt&#10;tXi8yB3h/C996UsnnXTSDTfcoF+R6Q133XXXmW+YaWX48OEaDkAiwV2O29VdhV5TNQy568orr+TD&#10;5g7GcD1q0KBB8TsFWmLcizwAHMRsnRrEyi4rgaNCSTIIj9rMRMQVZgIaFsG18lHDUaob3HhKZlf5&#10;wjpP6e+BjpFzbQknlwm5GGTwAxvfESXMzT8ijvUWHBUt8cOp9bctsyBn2YiTkh4u0TjSXonIMXhq&#10;05qOVMiIReREemHWUDJig4AoXOFSrYdKabWCwuR169aRTx825jUPojC1FYC+Bmn4PGMC9xY46rPC&#10;cMRB/UU+aGfB1glRjEWUNACJsifC8uXL+YTYWp3bErWVk+aydOlSSnICAgDmAz63lQ/N+0DsogMD&#10;OVCkzPVIfnoCynCfLdrCgK13TtiEpE45Tb9WXNwY/qQq9yrwonP1lJwiWaCFW9BNtNqoVlib3i3E&#10;XVIdMEi/BQsWvLnhf26xlcHRIO1b3poPQEKHQxvhrAbAKsu9IpU2NpDrmnH07eHD/22XXX633Xb/&#10;suOOf/zGN94+4IC3G/++yts33fT2Lru8vfPO6b+99nr78cct/3H8+H/Zaaffbb/9v+600x8PPLDK&#10;t5zvKQmoZPiDDz7ITP1h2223HTdu3NTGnySg2KhRo84880zPblhoF5T26dPn8ssvv+qqq+Jv0FVx&#10;X//616+++moBXb9+fb9+/S699NLRo0cfd9xxRhMm7LDDDvvss8+YMWPw77vvvuAWKu+6667qSI3L&#10;AQq45dRTT1X4hSt8cOSLX/zisGHDqAeVzz77bIoNHTqUEOGWS2YRV0DWCy+80NcCR9mrBDQiaZAJ&#10;HDYKCBnmcBFvf9RwVCrr+OCnZTxsJuuGDvWjMvNtl6fwyHUolfGsLW9Q1Sg/mpPbRb424yiP6wgy&#10;wK+BBG3JQbuSTzC0YOVaZUuQEEpo1dU8mrUlu4G4kq+WGfEzZ/IAKzIuLYi91NZWTB58kp/skF0+&#10;gWTKSYNQk0V2VhH+wFGc3Aj/HDTP5tG3TCTIfvH1WOQNflYbFmttbEsOsvepp54SCO4yo+iPXGFR&#10;9OncO7E9JbfwuUjJcPH1LFAj5jCOEkEd0GgvS40sGocYIR7gT9nrSRortjBg0wEd4RnHCdG7CVRi&#10;hnFX1AZ3E5K7uFF7pQnHci8nc7XZzqKs64Umjjgo6AzU/aUBV0jF5hKuJSmnEUs/SSgVqRcJXIuj&#10;eHDicUo9SsXaJLHLD/wvRkrMWVmX9hoUyvw7jt5889tHHvnHI474t8MO+93BB//2xBP/ddmyd664&#10;9Vbrbx9xRPrv1FPfXrToHf477oj1P/Tp8+uTTqryqiSHZ6effjrw69+/f+TPJz/5SXAluxhOAeCn&#10;d0lCU7hfQdcRRxwhebi6b9++48ePB4eHHHLIvHnzqKrDgEO/CjEEAm+qZvvttz/vvPMUNczbbrvt&#10;ZKPj3/jGN9juCEScPHmyZ+UPfvCDAQMGNGMYHN19993lqiwFkAceeCC2a665Zsstt7zxxhsJhMF4&#10;Lrjggu9+97uKosBRx0l2ykpyYAXxM1UFIlyE+SOFoxb5SF7Gm6xtEiDrwsBO0ariQbwj6iYaL9d8&#10;e7XrXsAsAM1sPvNpgaNUMnkZ0GRbHhptyTOdQvbUohc9ZzT+PmVHlFlabUfkAFH9gqo+1DLzp541&#10;bdo0T3yfW9KihfDzg7aLv/j/TNJeNTkCbJRK/LSqqnSbib3qVrnq++5Siuo2/Fl7NojhzBcysYiB&#10;WnXlQ5whOsejJH6UxPY1jb+Vnseo2rlWvSCSGc4VFNDK9QJqyH+5zaUaDfJBbgi6dAKW5hUghI33&#10;Zs+e7VmAfHAqPiNbGLDBBkccdJwQ3lYOnEamK2zxnktdTQFqcEUnQe8dMZZwLuVY7o0/7ksNKkme&#10;zJ/tzxOxQi8BpAFzJkyYIDHyc3MLkeBqzcTwwUWSU/LTMI+jKA7KXjdyr0JgXdqrJtlLvs7gLmNE&#10;cydxna1/x9Ff/OLt117742uv/eurr/72hRf+6ZlnfhEv5sb6v//3xhta5zv8v/xlrPzhlVfeWrtW&#10;F6VeIbwgNX7UUUcxE3gYOwwiPowYMeKiiy46/vjjvRGFJv5htTDfjRaBog/ccskllwwePBgoeqHC&#10;TgzSz+M1mrkQQGhsO+2006BBg8Ras9pzzz3JNHZAPiWmUbjr/PPPHzJkyEEHHXTxxRdbeceuhj9h&#10;JMzGLCG/973vnXLKKd6yEPS6666T/OTDeI/RK6+8cpdddjEp8liBoxTmT4aD/7LhBdmSM9iArnvR&#10;RwdHKf3ss8+adJS0VMt4gYvHjh0rGzJA4rhY8gXMq+2whlD3vvTSSy2Oc4pPA0d95ndJYHyjQAtn&#10;C8FOXQwZ5fJXk6PxyRJ5mbc6FNAQGcU0B/PMPEwyR3mIsCLPjyQTfinLsc7mDSyIe9WYphA+yV8R&#10;5CLz+8SJE2+99VYJwFcdHgxSJwZqxRbHFUzeb1XkSPy2MazSRIDKc889pybJD4G9kFlLLFWuMANa&#10;awqcMHz4cF1JQxEpvVjOGNh1B7XwcuPfTdRNgATF1Lx0cpzavC1GXEdbJD+1RYs+W7TlMzbMjsSE&#10;Lnl0TAKJlRI6uPbnOpe6mgLU4AcqUYx6lHS8wzToEYVvOZm2dHMR5w8bNszVwpHvgFUUAp0FDB5P&#10;LIo/cp+268hxlnKdjJJXjvOPtlBrfhzkfx6Tk3ClwyNixFiFr+jcGyZbfxeOWrTR4I8jCp/H3slP&#10;tzR2//2/Dfz+wxw40fYnNO6Nf8e7IfsdZgrofgIh9F6ZOh4GReosfsqYdQ4//HCcsvHss88eOXKk&#10;oR+OwloMyh+/MYI0cwzElTk777yz3KYAOfvuuy/h9I9/f5RvjznmGI8c0qDp5ZdfLmrRYwNH49/x&#10;lsP77befxJD/IovBpddffz1+XtKmdtttN/3H5wJHwxycpqLkw3YUbO6igFuY+RHBUb9ylnLyfsrA&#10;nnU5ZL5WKkXylck6XxAlLfJIZktqmm7Eo8wWcmQVF/sgVKZ+YcsLFD+JBZjVQy2nbJAonrkZTiSi&#10;DDGLMVxq5pntykIpTofmSaWKMAiHN7G8N8S4q1Y+HpnNvZTXbjIpW5BTSNT0GtOADh6VgxJHNQUb&#10;o0wb3lK6j3jROdYTUx0FM5JgnCma5AwdOpThcoAJtYbXUsgPIs1FlJQ8mpSUmD59evxZDBR/sB5k&#10;rly5ErZhk9iOBCURDUqis+SiDv+cURLaoHTZhn/oQ+uhDJUopo9Qsn///lyk3ORS/HYmNnc5kkQ0&#10;KInuFYUECuhoXnXSySQHWqCFiotdlLg7ILrpjNLDTKD7a9DSpkMhwSYtPaHUAqs7zDEM8of3pJOi&#10;ICFclLbbUUPqH5WnMZS9oaRT78LRdxMG+shV8nnM17TRjuxyoF5BIGm+Fvxw1IPvnnvugWR0Bk4U&#10;MEgJtE4IRwVaIA477DA8zDFvaQvf+ta3Im+9IPlHPnjUSg8zGYWBK/gkYY899vDOdjX+0aNHx9sD&#10;HMJRybPrrrvCUR3jgAMOGDduHND92te+dumllzJK+jnFD3AUykb0CQQTJl3pTUPDosykoZo999xz&#10;P/vZz2omzTiKnIp0cnU+CnZZio1XdWCfg9nVmyuOKk5wpdFwaDCUCaeEWL58uWQVubTajviRXzRr&#10;M5fPabVEBCpX46d7KZBWmwgDn1IMm8eKhJA0eYHkyBJF6D0RplURTjxTp04lPyMTkaM1SBQWAZK0&#10;WkGhM3iWfLU/mEIYWCdNJ02apDbSajWFjdqTPHOFx03ezKDQivIqUPEoTl/TXh3RUAW66LHHHjMZ&#10;GG+VXN5jLeR2QqjNUimnGtUqPPbsA6iJaSMo5EtOXUCPg4vST6I+/PDDugadvW8E2ujgRpOvaHbi&#10;tM6JaR3iaOdESVGmsJDxla7HEGMco5jGjaKg9TCZ4cxn0UYa5bhweKxoxK5jkVussC7kJ74OiCt0&#10;Epp740obiU3PzoXgVJVCZnLt8HcrgmQ48NYo3Ejt2lMYpIo6Mr6wlCczOIrwi0tAKZ68fLusBqUh&#10;mVGxDtI8HwEe2muvvQA5Y70LoZ11zw/eg0MgE2Idf/zxIsIWD+7jjjsOwileSnKLSvRIhWGgKCSA&#10;WIFznasvueQSg5E+L479+vXDr4o9JZ944glaeTI5e84552iVHie2yKQqfglmBnJjmADLPU8PPvhg&#10;U50mwF2XXXaZB66vUF9b5gpCdN2wLkjI5KdZPx90bJSPtrDZ4yiK57+irUogxCrBkNzYwuC2ZEsg&#10;9Szxy/+MiA6Shr+wpaV3k7N8qmsYx0xGmB3JCKQ8zvgTbvmmZleTgt+yUw6l1XbkOpcau3RkSZMX&#10;G8xu1z5kduRiFWEmTdM33HECfVrypkyO0BY884ZT8i9tVFPcokhAu1vERYtxNq9bkLP8r63Eb6Qp&#10;4DVr1lhJ250Ro+jMTHF8qPF32mmOJph8bnRCjos44fJNhRvtPTr1DmGlLRcBbFZLCelN7Y28LkOc&#10;uclxtJkor92o1qcaf2lwYaA4SmCGM18ycEVtc68lx0GFAEFBsC1kAid8hNfmZwtxi4TRWARdCvUI&#10;EQGJV5qUA+qCKIE7dC9OSBBDPJ1rryMWNphUpKVUlyoZHEWcIHU5RN93Ni8fs4bAFsy1oSENGwXg&#10;XK1Y6IUzHxRCyFQdwUmTjP8FCxvmjJ+dZYVMk43480rSkOF5W9yFzVxittjscZRHFi1aZCphdsZm&#10;2WO0VF1CkpZK5DgvkCb7f/zjH2dibEutchYPpqUShTQYFn9eQ5gz6iEFoLnMnj2bRWmpHbla5Mhk&#10;jqrLy6RAPC5XrFjhc1ptR+RoQLTFrLXVMstI4zNgY5o+mEnfIGpLNSDNabqSjM9rHsQVhEMUQ7rB&#10;Vg1Y8TXvIuQ6zlm2bBn1NG4WuT0T0DJRTxW5HbzJrpiE9CxeShy9onCd8tPLpBBXyEnC6anpwxUN&#10;lGNZmumGm5Y48z3F0YLCdqYpLrYzlskRIE7w1LAY71RsnaRHFTkrTIIlZIQrFkEUyp6iKWaJKnkI&#10;oSdIpnwnEvQicZSBkhYoylgx7SSgNHejrLj11lsVSydJi4Fw6oF8l/Jt/iL8nBPo2EnZ6px6l4zF&#10;nAlKEdyf/exnukc+fEThhGed9BlsPEmBDKpZD8j3a8Zj2NxY2J5R0i5DKJlxkeNqh7RVq1bhDGnk&#10;b5Y4qh9NmTJFimeyB5sSldBKK+M7lis2QJKXhiSW3qcR0CQtlchF6nZO49/crn2uSVYTpW4iHmmp&#10;HZGpzEysCpvhmRgjJgjwzTffDErz+Yqoqm6N8J38uUG2KF3jNp1DjYxXEX6VwBUG5w7/MAgGOSpq&#10;LNVtOTCKk255HMWj3l544QWnZLPJQD3kHdVCJLhLJlDYW0QX1g3NLsQypFbzKnJW9VKMNLqZDKgn&#10;4rIoHp3c4t6NuaJ39L7haDMxk7FM1iWZD+fMZByCOIeL4s9u1KZWFTnlCiGTn97Bgii3vRGFNRIp&#10;8XVAdJC9EknIJLwekmnoQYGjDrpL6rJIu7BSexBhgHNakNyTga5mSNqrIAzyU1tgJmfW1m9cQUng&#10;1IlwbPLTkbzyduVSwJ4PGWZblMSpNvPa4tSagjPvPd7WGxnF52mpHZEg67Dlh6q4l9U6fOZSEmTp&#10;jxp/Q0hUkNs3PxwVLZktv0U6Y61dTwpTHtekpXYkUcx0Wls+YITMnDnTACi6+UhwLvW8BTNsiOsN&#10;zrWPYAIppuOAxpcafzw4oyRSwCYM/LXNSCpLBSBH1QxEBbnXo0FfYJp0JDkv3K7hYMaMGRqZ53u+&#10;wIIwiMWTTz45ceJEvS9aSZzK42jcBZkMQ/pygb5puwNy0WuvvTa78TcayituUZy1DswTbY0dAmGS&#10;I5YfmEAyNwpoCN8Y+RtJ1Hv/cbSgsJ3buYJD4AfngBCOkmOcxnW1OZkhwpkmiBzO/ypCcF3kxsTR&#10;AWGmg6KTVBSTYMX7oy0FjkbS+lUCS2PJLKU7HCLl+XONv/07fgek9ohbNH0tzhysdmqtw0AT6OvX&#10;WmYOhBaMEqO0VEFE4aFJzEBptR2xCCeZQpNXgBwNPJAv4wdCxMjVvJ2/2i6ePJuL7NKNwEz6hRUr&#10;G//+bqi3+eGoyUuqjR492uia8S8vLFq0SE9UPPkwQBFYgi0ttSP5rUKUxJrs326PApXdm3li0oeQ&#10;p59+ety4cd5eVM1oKK6rV6++9dZblUo+UdiiQhSh/ph5MSPXyQOGw2aPgHym2nKviZ4Opg2ZnS8A&#10;hAGbmUNPFKa82kF4HNE+qKSrtkzBVTgahhitDEyAykGVXKteQY4rAAgaAw1ttd1O+ldbCkfR3CDl&#10;le+VMHXqVKXleSFjWeeuxPohIM78AHG0hSIQmhdHcRencZ2YciNncik9ex0UrTPQlEzChbtHY5Z0&#10;klTLGv+gE5UkW1W9CHHgaHzFowxdLbWM4Pn5uyCp7u1LW9lI1doAYdC7tAi1TzFXZEyzhR8+FVCa&#10;Z6YM70XqZjgRUcIkgn7Ni7XLLbUKxO0gTT3mnYCTQErmr7YeEI6tigfZilSMSTqtlohuclXPgUcu&#10;dWQzw9EoifgbLtJGiRjjkadsav+HMP6S5bAkI41neV9bNF3SIRMDQgytht/HHntMsqbVElHPuK1O&#10;4kfEGYHojTfegMomdEWSltoRmTgFEtRJ/dpEgcoMX7hwYe2kLJmM5CR7iXJXS6KUSYP2ADWamCc6&#10;aQTIEb2DQ/QpuFvGS44t4yhN6OOdwRAOF/HywSpiMpkakFmee+O3wXQ6i3lvlAk/Eh3GLl26lP+N&#10;MtOnT5ct/ECm6u2pzI0k13G7KNNK15CKmoKsoAyPBbH94YcfljPx1RYGbJgdcZDavfDGRpLr3EsZ&#10;rhNZbuRMLgVjALW2WNqSIwz52c9+pnVIMOEWdMGSLZ1L40wJJs0ktsjyWLkQWnA0yEHQq3voWpK8&#10;kxSlLfXuvfdeRVf7A1vXCZwxl9NQQGnaa0fhDVFmQu2rNJiJxcyQjLtsSTkDB858wttyKQWIreUU&#10;cYgrLTNsyNV4hDivpHvjhV3rUp7JG0KCsKqg+++/X724d3PC0Z133lnLk8pikFZLFN6X64pQhmUS&#10;RU7DBqXFuRnv8+aTTz6pEgQgI82Wx2X8iXD9NIOjthTkQw89JPYZgYhiyk8fyT+SbHGIiDKZknno&#10;sqs4dRMgylF5BZD2IT8M1LXaIukFob1cNUE61/LTXMp6dhg+zEZVyhPbgqM+mwdZwT9urO0IzeRS&#10;Jcd8dulWgaAEdi6hIKK4hQL8E/DpaUsx8nU0tmSitvFEOLUliV5jMlPY+jhzmObhxWNyTPLIcDNK&#10;UDx04kMLxbo8d8RBxwmR+QQSK2c0axe5Tjjea7u4jgO5cc2aNVyq6uOnnTRRPr24PXwl0MqTjV4S&#10;TCO/w6CHStKMAqLMXRRrydW2OBoH+U3JT548WaoTUqs/IfJKRZgRyczw49TlDBncFaOSnp72Kog0&#10;ESQfVNSOJnYJJJavODDDHGKxEetDWm1HOImibf6tiY1R9DTz5fW0RUlXS85MQEND6jEnz0Y90lxN&#10;vbb3kmPijweD8t/McHSHHXYYMGBA/vnIchaqOkbmg7RixQqwpzu09VSQLQz6de1fHWCEnDBhglFX&#10;najVKhzl6JWNv1W/9k8hySHQOHHiRIHPaIh4JoZ3CVcV+CBbpHGOFtlJPUs4iaKxSvpaZuYwfOrU&#10;qTpUbX0iDApJv3aFgxks5PlmHDUAPvHEE6CXFTTMm9xCRPG/G3UorxzH892hilzqMUeBmxt/bR71&#10;Vq9ezbemrh7p0yMiWW1LSNko00yB8IAf4v/U1KZNMFIL6gBCKYEHpprquNcRHZmSAAD5LLviq199&#10;xYDtqaeeWrRokYOOx59hgRnEusUVLvIh3oh4HKFMpt1sJJFJMpcKEyU5masj7pApXz5tiUDhJs1w&#10;wHXsYkLnmoc+ohy/8QngpWLaq8DRIIsqQsNRHUYu7T5tVJO7VIRSchFtq4y1rjbjeY10f57xIW1X&#10;kFN4VB9bYEDeA5gjBAJdpUYQOaRRgEoFpz4mIcWOr8RuwYIFFu1yiNszXci6s0gv5du8ngQSFQWY&#10;YbOFgbvy3Y802jLZ7W3ZAkd5WxWoOxpuTji63XbbDR8+XBZmXIDt0UcfNbpKlCo26wLDfl0mg47Y&#10;OF03Qfl4c7obNR23O1KFo7wsydSSsTSTFtYpr4TAPP4qtiCF7TqtzXMk385CT/jhEaYk8mLtcpEa&#10;VgO1LwC7FNavx4wZwzROyPMjDMpYK9fO1q9fn9e8wFEf1ACooJgOWJXlZQoNnfXk4lWNWA3EpR1K&#10;QDhFkBxvdJqPHDlSX4A6qpcmtnokrYpCCN1cJElESsVKBtkFxm644YZhw4YpWnG87777tPIAs/gJ&#10;rf6FX67Sx9nwWKFYM9nlUrvp+wbCXFxNCFHKjVg9xRUuMn27NP4vSWqoRypRzKt3/vz5Qok/riaH&#10;tGTVRlChGH3kpDHa7ML5QiAQ7goDE3cdhTS6cZc0iL8lKn5ToEMh2NQ4yGS1VPQWjETK4CjCwNv8&#10;EwUYSJO/0S6TTTYjRoxgNUvL/IQEjkYo/SpSAaXNzNYlBgg3YBXMeDBTO2+7LfaanPbaa6/vfve7&#10;Wk1zMyR24MCBW2211VcaNGTIECsU0DTCFT5cddVV/Gz99NNPV+8WHbcrVXBGBBvC3kV4mO9q7lWt&#10;tY9XRkWihnVpo0S26B/3VrFZd5cb6dz2UleoSvpjMF8+9thjN95442aDozvttJNJsK3Tg9jPPGPm&#10;K6+8knGlvPGgMWhzaFpqRy4yBY8dO5a0tNSOsBnqlYdqdKnwtMVRW2BMH4dMPqTVdkQgUAQVntRp&#10;qYJw0i3+uBCj0mo7cjsHijSxYp9WKwiz6pLxSCqn1QrCLNdVe/xMW4aljQrCT21NmXBOU9W+pr0K&#10;IlPTFyyYIWsFTrWQk7briHwFJnP0Ix5QQmmjJ0SIqOmD3v1Dhw6l/Lp16/I+7xExR8XytujwiaFE&#10;t50wYcLgBvEtoILZL730UnMX6zXRfOP/nBE15DmVDE9gHqwOGjSItmIE46UEQ5jDKBdtvM5B5MgH&#10;BSIE7lJNPguN9V5cAU21C6MATNU3a1OxIHfhd3uMdKpeXmVwNMiuzDdJy/wCgNNeBeEhP/7+XoWW&#10;VjdQ5HZAY6wQyCgkxCHcBwi69dZbf/zjH//rv/7rL3/5y9SmsC2nVHoxUzYEtKHnnnvuiCOO4G2D&#10;8ve+9z2DVJE5br/88ssvuOAC5iP5wC0U9u6UGNja4ihD7HIXcooaTrlFv+WWsIU+MifQzq/09DWj&#10;JMLGvQqEWzKcdjUQKJgJluOU5Ma2l9IwcNTWs88+G3+F72aDo9/85jdBS8ZBLFfApgPGp6USMRX2&#10;6MVilvejAMsbT4EiacqETSZpIoZxt/sqlmUcjXXPXy1GoqTVdoRTjDXr+Nuw0mqJsNGKhibieC6n&#10;jXaEmT7xYzHpmFYriE+INX4qNqnvbNpoR3bFRcfUF5YvX94JrjAqfoOWjZTJy0cYHHnwwQcBoQbE&#10;z/kpJMgpxEVy3RPKXebo6HfWE1Md4eQNucQhK1eu9ACaPHmyBKM/OYmpt0S4amSaDiIhjWLQKH5U&#10;K0y33HILHNWMJLwEy2Rg72iT4GgLkUZVCisZXmICQ5jDKKbpksxkLJMZ/k54Og5EW2KCXhZB8avg&#10;ChPhmaJuS+Q4Kz3MuNq6nA/10naW1J2ElJaSUz8hp/Z2knVnwdWC+IrCtXfRUEuB96A0Joa00Q5H&#10;EX49xLoPGMxke+6558UXX2zgePHFF/v377/DDjvMnj07oi+TlWHGahJmzZp1/PHHO0vmGWecYewo&#10;1LACQggXWULcCE6OOuqo/fbbr0+fPpyjAFtw1I3K/4ADDvDAPeigg6QKTL3kkkusHHzwwVdffTUs&#10;JJn8Akep6jijyG+rZBBVXcecfBrYon8VRhbkUkZhK3vGSoGjVGLOYYcdtjnhqFSospwNmp3SjXdh&#10;Wi0R35k94w/OpKUSOc7R6l9pZbo2NtLmzZsHR8WeAlYEvoyjQqKPqDc9PRNgxx3U4OSWbMhzymBW&#10;0LAWjSipI+sUKiEtVZAbSZsxY4bGBO8zCqDQ1nAgjYCo3E0bFYSfJmKkg8TfDpo2qskRYrUboO4W&#10;o18nfQfhkTBy3VDF8F78jhpmErR+Bup6ikTrIXBjEJRWxJKgAl9//XXJIC68zTpxdIsrVqxY4VKO&#10;7ZG2PSXF/57+fy+UZ8LLL7+sFmAM04wyzGQskxnOfAmQ73e1FOkhq10hPdwiWLwncJ2LJYQfpIck&#10;kSoSZv369SR0mGYUkJbSQwQXNf55xLSXJcWrBBxRDrV32VU48f/emFH4jXVxxAeiWnDUIjW8Mm1B&#10;+nHjxp144onxIxzE0uOOO65fv34xfFshHFrIybb5QJrYgUCgIm0GDBhw5ZVXkhwe9uHCCy/cdddd&#10;47cbjINagZZoaj/66KNPPvlkkt3VjKNaJYj1wlbX559/PmD2Eth55531W8ctcgjJoVjgKPKBCXSg&#10;pK8N1dqQ3TC8aixA1u3iCWlptUTYuLF44KbVBjXjqC0ZeMIJJ3xEcBQAiI08a06pFuI1RSJ9BSzj&#10;QRLiDwWA5LTUjrBBR3O3OVSGWaFbWxyVTC5V7Zku7Ky8ibedF0/GCiTA+hFA0jWqHBKE00CKU/PK&#10;y5QEfPjQQw/pRyZEzBnJttg4d+5crYe9NM+rQbjEVWD4NTspmDay5ArKc51JRSwyIWsmbAyRCXff&#10;fbcSjcrMq9dMVGUODzzxxBPu9TT3DtCqeLJzIS1EpuNaGGV0W12Gk01LgSuykXUaTT5Am5Deaxwt&#10;iMcYxTRjGTMFhckMR6ZAmcAhgsU5LT2oc3KF4+QLk/lPyKSZ8PUo6DjxqzvqSRtBoVXn+WYs4E+D&#10;gnTNTN4FuY5PeEM5SDMNPW9+qKcpadaKztkwLcqqBUdtRQ5DFG4BY9dcc42vsevD4MGDQRpYihX8&#10;8T5TbmWTidI9+vbtS0mcQ4cO9XZ0Y3C63WPUUxJAqlPo4lcvVLT//vvvvvvuOuQVV1zRjKN4vvOd&#10;72gajovXoYce6tl65plnXnTRRV663NgM8IGjoUYoyQ95XzmFDXMcLJN1Esjhgbw0WzqVTCjUCOLt&#10;Akd9pbBX/kcBR9kpABAo36DtihxOGVPlZcS/nKLfZQqJy7DphtoBP4Y0v5ZxVM/SN9UY/sylYgPj&#10;3asdSIUMpy1jLGMNwvlSdzVOA4HyrpWpTnhGGXQCotLUWKAqOnkj2pXZIE3X6GQAR9zriMeBd8bi&#10;xYudzYwgBRFLuIlB5XO40Th+7ydt15HjmI0mniYkQFASgF8nV1cRQ/Sa1atXe3+Y65FJRaPnBz1O&#10;cwkIqXXIpqX3DUebiZmMDUxlPidwBYeIFOdIJI7qtUocKEyCJWReNsTKT6Fkaee+dbuEIYFKEk8i&#10;5aumIDzukjAqQkPQeRmb9irIEblqBHcR8M43B2SXgWYR/KCUYhYju1pwFGG2hQfAQ77m9yjdPJ6K&#10;92gQZl9t+bVFc1+p54hbfAaK119/vRYRQOV2kGmRboiEr3/962PGjJk9ezZ8/e53v8uZcLcZR73e&#10;rHswEM7Phx9+uL6nZ2p9w4cPP+2007y8bRFOfzJ9iK+iQ4gA5WNKyQC/Fp80U0jT8WqlYeM69za7&#10;pQVHZfXm9OeMqnDUithMnDhRdDMeYbzqnTx5MrYWg5uJBGmqDvmuSpp1AQa0gEHpFmyx3oyjVlw6&#10;fvx4GuYvFVRtBeJmJqkgFTtu3DizfB7AXCfY4NZwTWbmdkSUqfDWW2/lHKmTV4AnuQg8e0zUMiPJ&#10;anzh0lqEDiITp7wEZq5Q23qTdE/bFUQsH+rIU6ZMMeO/8cYbPeqhONUedHHci0TU9IiQ0LmQZuJS&#10;6UrgLbfccvPNN2vuGoQ0INZW+K13kjee2PX+42hQWO1qTuAKDuEWzpFOiFaclk/sKgrJTJNvwieI&#10;ip1AYe1cWkiQPGBeJpjk9IG0lyW3eC9KV3kL6qKO0l4FuQvPyy+/rDQ80GVv2qgm5QNKpZMMV9Go&#10;LY4iwu1qmyBt1113veyyy8AVraBg/P6o3cS6QRPAYHhtGR18ZteRRx6pGI0mnp5q2aUQGqcPQPSq&#10;q64KZs3wk5/8pK5o9t1vv/122203gTj//PPBTIGjrjj22GMHDBgg7j44boTS9zQ0gwhYZVrc24yj&#10;sSI0UI2ezcq3EDbeEA66FWfLRII0o4xenZemebKrOSfJb8ZRSt60ef19Rm1xlLvVoYwvJ1NBLORW&#10;AZZAgpFWS0S4YXnChAlCm3GuLWykybBmfXxuxlFfBQDA53/ajM2uAY1A2ZlW2xFOPWLSpEkSTlzT&#10;ajuiIc577rnHLMl1zUqWye4zzzzD6vyfvUKhKmA2GeR/Nh6EX3eghs7CY3nhKOSTrIWJqWJwhXgp&#10;s3zUsEVEzA16WYa5TI5LoSVLlpij+dYTQc3XmlYmckITx0VcE9c+NA6S6Vae9N9/Cg2RLAUwXB1f&#10;0/YHRNzCOcAgSoDTlIwckzmc2QsN8UcUhBLkjB07luSeYrMUij/TIKPi9xTyx+WqIuJSjf7hhx+W&#10;wFEgtZcyn+0Mv/POO2tfpcgV6tQLz+BLSWXeFkeDCOdG8/E222zzhS98Yautttpxxx11fD0hcWyg&#10;cBpmAoltVkN0mPOd73xn++23HzRoEOwhVjvV3Hy++uqr+/fvH5zUGDJkyLbbbrvHHnv07dt37733&#10;VowgnLYkn3XWWa52iya8zz77fO1rXzvmmGM8+vF4htLQW5Y0YomiQAuOIvdCNV7KR9MWAwPp82wa&#10;NWkt9rYQhRnLLW6PFWZ+BHHUSCtRjHVVvrDOU0Ykyaq6Mi5zy70NkjoZNn4E2+ay5p/fIkcKHPWZ&#10;NGzmuMLjbYn39VkF7yA902qJSKAVXNSaCUyr7QinPJszZ445V1JmrkayRB7LA+0+n0+25KWxEd4U&#10;vyVcRZjZJZV1hwDR2p5il9qcoHmZSQun8XYGR/HwNuVBuwe9l0RVTykTDcWI+TQEe4TwsON5PcuE&#10;P3qQzksHmug7TNDgyO+FwF5Q6CD93Mgh0RC1Of2dTwRCCF555RVl4lGybt06Y4pe4KtFWxiwYXbE&#10;QccJIYrA2sBtEnIFR+mSlOE64YiAcilleh0UWbRo0SLjkRZBVO0PZgoKfTjEzArXdY8o6rRdosBR&#10;wpFLwwRPrnwrR6En52vEClYgSMgfoZi7Ro8ebVyLyFpJe+8mckgDAyZ+jcgbXQsV07T9bsKpAOFK&#10;zJGFDj7IBBrKZwWCzSIGnEh0mtsRzsglQuSSsvVZi7ZODb/ioYAt0iKySMoZVswHhS0uLeOozwRG&#10;fua9ZBcb9eiZltoRaXhENoxqS6EJKzgnVmj4UcNRjtAR9FkMVW61LsvZuXz58gwPjxuOlJzmkner&#10;NqS0yj+qtcWngaOkGUgh9/r16/PSJJyZ1wyryKvUQ4JHfyAq1fIC+YQOt9xyC4TIpBFOu1w6atSo&#10;uXPnOpW53ZZkWrp0aYH3eWaSFcZdjX9pEpZTOM+POM2IrXvqWaJZ2MjwtjjqCB7VyHW08uaILmk9&#10;cVRQ47Z3MFsxOCvi5KsTOteebSbMriMHFBkv9Cmt87777pNFNCGtE2U6pHc0blyHSOYNV2gBnCwb&#10;3Sg0uuqsWbP0fT6X7ZBDXhlKgDrFZCzf+jUIQ3yIRQzY4vnlYPR0k6JB0NOQ8Hg3sNSlrqZAGIhC&#10;t6ToxlFho2QDFZxJK1MO01QlV8d1ibsDCoEycObMmWwEzIIe3blWTvDQBBxGhUq2qiQpcLQ4ZSyb&#10;MGFC/L8f1hNfO8KPgWPZW/yROotpux0pCrOseKnc+O2StFGiEK7JyPAokLRRouBUetwVHSyjgy02&#10;sjr/5LBFNwgamForEFt08vjagqMo1mlYa4uz1Muz2WIpz+d1w8YEbCGKRR8pHKW3JiKZYJWop9US&#10;2ZLNZrHmuamFiDW/eInKy2LuKBM23jQJmjfLuWs3cNRFJiYAT5qop+0S4berwrVyYtNqO2Kp6tLa&#10;oIUr0mo7YiyfaI7KuJZTBUJ6zbeMUs0UdsUfF9RT8syIZGDP4Xo6uxxPGxXEOmyPPvqoUGpGLWrz&#10;cxlHHeG6lStX0l/UyjNNFVGGKAUWf06KhtzlxlolmwkzrVSgUUn4AA8QhTdgRvL0SFSGWMSTtCVT&#10;t9JiqMr/cs+lrA6wZIUPFLAyY8aMOXPmAHUjlz5rwAd+8Rtj8iceCnpQDB/x1a+2MGDD7IiDjoMu&#10;oggk9s4773SFiwJirVCAGpRxhDO5IroehTsMRC1xY8woHMs6t7vUm9JdnN+LeOkeSpIcoWc1x3ao&#10;KqMkGKudVQUsLd9e4Gj63hjxrTgisfWWThQmBNIrnHiW5Y/wtjAZVSVhbQLb1ZGkUG1+MkGyBVAx&#10;PMOMUyzIrL2dK7BRIC/QLrznK7YTHhlV5relwdIwfy+2kOb2tFQix+1qPjjxp9USYaOMYgmMp95H&#10;CkfFO0payJvXW0h2mrjzv+XJNZJSBnNWRhSX6Sxgz9VpqYkcxABHBQ+MSXENK38pZkOrZpG51JYw&#10;KzC9Ty5mON2lQWh2nhECn1bbESHcwl4QpRjSajvCSU/e0xEYJRBpo4LooAtgpq0rMtoGKR4+p4le&#10;qVv5mjY2kNtbcNQVPAz+jQvxG2kZJzcTZWS/QAfyeWOxvcOzQSRE4Qmc+HoHi4tGZlwta94LIp8c&#10;zS4eEFBq0aJFMtwIdUuDlGs8E627F/5h4w38qsBBx2t9zgTNPa9woQmx0Y9c5FHo0sWLF3M+NShj&#10;9EGAlpLwm8LY8DvYI8dmiBrc616u9qbkdmAmBKyotbSZ6CPcsE3ojV8x76a9OnJWmhnHKQCGyylX&#10;xlEUDZdz4qcyeYcjx+GNwvH85WrH00Y7YrvQuDTSuDbupHXyLkTUEMFa0LUVMuWGD3lO7YiL8o3a&#10;lv7pXnFhThWOIrsBzC0ObyYH6S9Pal/MtJK0mNNSifBEEoal6KODo5RWWlOmTNFKMt6UNMpGHudx&#10;hYPuu+8+vQl/WiqRqz0Ixo4dCx0LNZrJIp9q04Z6zcW0XpUHQUpLQ/fEzPDYornHAYHgNmMpEtp7&#10;7rkHJjmSl6nwPMVw0iGfixIoHriaSIxjaa8dEUXJcePGEa4U88yItz2DBJHayqytJrK2GUfxwGnz&#10;E1CRzXZrbwnCSTeKGaqKn7Z1eBbhpAN3GSbUDJ1BkUwQ4h7JaUshXF/wNNQZ4/e244exMoTOEkC2&#10;awpC4EbM0Td7d6/jtTjaluJGB0mgBmVEzRuRep56VI0fEVN+7ty5DGEOozD3Ts+CHOdkNxoTaW58&#10;AYTgXDh6JDzkSP5ARDrTUGKk7Sw5i1MtSDzpShOi0l4FjsZ1lOQQntG+au9yROGIuHqnW4vAFhII&#10;KWF2oQwwwJxxhV2+wl8LewhDcOaThEzww/ZAvvzteHBmPBDuitew1IpUbyvTohaHLd/oSBNrhuTd&#10;Hm5E+NNSiWxRBnjzMzd+RHCUxswwuOUfXpgl2fXXXy8j01KJ8PCy5hgzYyYqPGgGV8bpe4mc5dP4&#10;rTKVRsO00Y4Ez2ALyTJsoZvS1TjAcz4bRFfzUuSsSEvtiEyGPPHEE2ZeI0htnXCd/gjJnEqrFVQw&#10;m0hqmamhAj1z9QvvjIwTWB046ohYg5P4Wa7eYSUxVRMeNuoIhiRu5PDOfwgcRILbtQBo4Z3Nw/zs&#10;9nw48kQmHSgmsYHx008/LRk8XAinpA++emcIJS/1SNtOiDm9w9EMUZKqFKY25VUTQ+RY2MJAZjKW&#10;03B2Eri2FNHk/Eh1mSAonbyxWogaWiElJ0yYIDFqAaMgt7hdFrld9kYfR21xtCDYoFnFkSpsaCaO&#10;AqWsMzJmmF3nkWQ6pD8Y4P+8FUQF7IFqnBnJwSmaCjOffnZZJwR0znPyee0jElGMLSwCgXSoUpIQ&#10;ovKBc5a3SWNF3l4Xyc9aVHYjh2P7iOAop5iClYGeWGW5dZFQxtp0xteM50H9Mf87f6Spk/ijp2mp&#10;RHi4WNfQQV7O/otsLqW/ugLzLd5vJlsyDyzNmjWLB9JqO5KjK1eudC+YySeWjFmxYgW009oy9gYp&#10;JAOBFsCTaamCqMoz+ksnzOGo+DOEEB3oZnzFNDhKbRlsRhEpzzW1kS+MoLiIT3QliW5a6uSVXBBO&#10;9+qbCxYsuKvxt/fpuW80/khw50KaySlqCyX9jUfMmTFjhjQm2dvILatXr5aNHJLJio2n9wJHm4lk&#10;JjCEOfFUZSBiLJMZzvxou71zI3KFQJDGe7KO64Qp03bLhFMySAlFLT0kSb6NFoRH+1bmgeLSkiF5&#10;HEUcMq/x78ZX/Q5rCxHLb7KOXVWRch02fo7qoJWenvYqyBGa6CrAL6MtoqEYcXK+PBH1eDJub+F0&#10;hXXX4dFMqMocYjMCbTFHhqBMQION2/PqUYCl2DBn7CUBRroxX9qhGARd3/injYJzM8ZRrgEteXQR&#10;OZkNq0QxLZWINBK0adXIjxkP8hpEmT9/vhpISyVyXNppFk899ZR4pNUSYRNXRQgP8iklQmAmfuaZ&#10;ltqR+JknpkyZoq1k1EN8IgMYW8uJ4udLXn4KIC1VELFeooG4VM3kK2Kv1I/+RY0iHauIJ7kUSGv9&#10;2sqPsv9YaUFk0krohYy9s2fPNrb36NWCmVGOu5RpEFQLqO1TVeReRSg9PNfkLa/q/iY88bWiv/B2&#10;Jmc2Lb3XOFoQqxklxAxUjIyFDQxnvohY4ZAO0atMTgmHoCxu/IMzwiRY8qR2Omwm6kkMyoB5OCd7&#10;uaVWH+knh+P3yHUPVqA8jtoyX8oiDZfCcjh/C37ZK0OUCQ3bBgtP4CgruEKLB1q1WRQRwVzrefJx&#10;qgKWzpw5k9otTYMoLwHONxBPnTqVA6nRLFMs2Dtp0iTpPXr0aJVIYXblK5GxfCUWeQ2xERvS0lKJ&#10;HKckY7V3HzLSaO7GPCrHjaRBoqJxObhZ4igCGyLna4vqzSQSYEDpZhLLcdPxxIkT/ZoRRYICcKOi&#10;zbAJpykVG0enpXbEFgiqPGohx4w8bdo0L9e2VRTEG4rHm1XJiXFGIE7JpIU99thjteiFgfcoqTHl&#10;lbSLR4VokboJVTOSbclU/c7TedmyZWKUF4549f7GX4fkV0NAS6G2JQxOiamWrdN5qfNMxoctRCUR&#10;jNeDS5cuXeprZjTOU5QxHUwDBNKH/9kuh/UUyZAv7/eCOOf9wdGCGOg6xspVhjOfE8RU9+EWzuGi&#10;3ulDcnRAMgXLeCq79NbavAoKxaTH008/HQOTtMn05YIclBIS0qXCanQmIX+pI+BzeeP/XvOAlvxW&#10;0l47Io1d8SoFZmXhVgocDT8w3Eq54+HkeU5mms9+jeeXD3kdiOKQQYMGHXLIISeeeKIGmDYaxJyR&#10;I0fuscce/fv3v+qqqzQrtzcLpNLw4cOvvvpqt1988cWg1IrP+XokgWJ48m2qMBlb2TkFYZN42Pya&#10;kUYCOXTLKwbavSt05kI3OmyWOEpvM6CnT352YCpIM8plXEwsBIrffktL7UimTp48WT91deZGKDJ2&#10;7Fjww8VpqUSCJC9V++rVq33OSJNGY8aMMQfkOziV1KSW5HaWZjhdB2v5RB5kfIK4xYRuvKgahAty&#10;XfzsVzeRqXmLEFsCRJnfyUOEnjgDpF3UIeRgM/eYgjVrbomodXIQ0XDFihW33HKLpmAMZ1SvEZQ3&#10;ONAgL3mmTJkizTw9zRy6T7Sz3ondeHL7+4yjBTGZ4SICRbjCG45b5INgAdT4Q6q9cIsjZAIGIVNc&#10;wgebBS5tZ8lZxCdSRcIIluQpQ1GZnMIG6vSi8ePH538KFeQIrVgtu5RtXkPMYqSzS34l5qK0sYF4&#10;ssBRX/FzAjYY2RzckDCuQeoUQ4RAbtvKOxynbrZkyRJQeuCBB4LztNEgQRwwYMAJJ5ygNpGAyqu+&#10;ffsefvjhQ4YMoZtbWnDUdYaPK6+8sk+fPoMHD3YqyWoi+rhXe7dLQlotUfhHNWHLFyk2PqFPJucd&#10;JyTgNi2VKG6MsVh/jhtpuFniqHQfNWpU/gVpC57NmjUr06ytEzhhwgSJVcWDSAAqRk6RyNxIwq2N&#10;/5tCzkmvtFoiUaeYbOP9zKWiZQhVnPn8QKZ7ITQLO5LnVLdDhw6NwSLDKdF1BG5RM7UywxxWq5O8&#10;2CAdSuzihV3LTCDgUYdwVFF1Ih9xvk46bNgwcBje6+QUwibEAu1G4ws5lOzw0hbiQ2Mc7Lz22mv9&#10;KjqqTqfutcBNSx8gjga9E5INf9JKIXAOF3GUpgxTpYetxNoxFQJJE74RI0ZIA22xQ1FxXMJA4vin&#10;2slJe9VUnFq4cCFoFPS0UU2OSA/TIVBRDnn1MLOIFXfeeWf5j+8524yjsUIZuCJ7nbUCBZXnZZdd&#10;dmmDfDCyRLXyvF5a4EFbCgVIE5eDDjqojKPXX3/9GWecgS04OYF8sA10vVA1zxYc1cnB5z777KMP&#10;7LbbbgMHDmz76iANJ/WQz2m1RKxgO+GsyHjSFk30ec5JSyVyC1H8mc8ZW5qeJCl+NrlZ4qgWEL8X&#10;4kPaKxF7oCxUy/8vMXwKA0ygeVGEECXv8+E0oSi/+L0E6ZU2mijyTHPXqaV+lbRggx833HCDiKbV&#10;EmFzqey5t+7/oA2BKhy0EJtW21FwcrJxnp4Z1yG7gjJnzpypU6dmzAmyy9u6hqJ6Nvs/8iLMGOT9&#10;smXLFJtTXiqZGAU5IqEp7xmN2s65bcl1hENQzVeFa6C1P8puIRIQ19HZvVqqAUgyCA1RthLfJqK4&#10;DlESKX76c68cUOFSQi8wMusaZibeNtjNnz+fdY8//rjJEoLG/5Dqg68W586diwEbZkccdJwQomQy&#10;sYS7wkVsdGO6/j2wS/lwmkSNfwORM7nUpT29jpI8L5TQlOFsoXznEtxrjpRF0ik/7xbEaTqp65Yv&#10;X64uwktprx1h8CplabxK88x2mWPOEK/mgdKHFhxFFqUBfcJ1BhRQFyAadPnll/MtNsyBVaFwHG9L&#10;5Oha++23n6m9uB1JD5PiX/zFX3z2s5/dYostJJU6MoXrHp713//+9wW0BUetHHDAAXq45sZjPmuw&#10;ZfOt0J+xDGdOXj36k8aNGTZbfIUyPC4lRPTzDlELvKpwsDmy+eEodBRISqv2tFEihomu2U2zEIC0&#10;WiJsRBmdiPI5rb6brJMAaIni37RaImz6jrzRjPi0Ckd5WYTMhvostrRaItLUADa5npbaEWmSTI8w&#10;dJuMqkxAOOWiUUC7zLDZUi1EKQYpQnieWURoqN3kfzCAMHOjfgEUAXktMzX4E0JrHNGV8j94d4RM&#10;TV8BG4fBgwpMe1mKu4zDtDLvO6v+MxeViQQkmtrH2rVrtTlCuJqx+am2p+QW0rRLdwmN68SU52nO&#10;RTJKyB566CHtSebAD8ON3EZGIhVukYEii+5ukK+G0VjxGYNEKk75QIh1qEbs7NmzXeEi17nU1foR&#10;NShDJYpRLym60UQa13EgBSjPpRzrOnf19BahFFARYQjQkiHC3aEQWedqCixdutTBWhvVrEka87hx&#10;48RCArsr7VUQmbTCr44USF4+aUBdaDAXtUkCz7TgqC1fZQg3EquOvAsThG4g70VCgpl1OPPutaWj&#10;7r333p4ThBecGh2QPuGEE+Lh6Do1vv/++0PcnXfeeZdddjG+t+Ao1Nxzzz3F11mt1Wd2la+2oopp&#10;pTz5Vigz6nEOe1E+vgTqb/mpJUQJX7OZLWTrueeek58vvPCCEFByM8NR87IMuP/++zM5ykjB1oJj&#10;dEqrJeJTHSTfoB0XY2xtIx1kXWAgqHlNGvFpWxzFFnigeUn9TCBJmDdvnv4lnGmpRI5TW1MD3kox&#10;4w1EK+85fvMhLbUjxsoeD3QFk8cAt/Oe5wsn196O3KsLSzvMGbFBpClIjtLZFSEzUSZM4QqdXU0K&#10;gScsP6e9LEVE1q9fT7gaMJEo9UxcyhR+oC2Aid94fvjhhwVF5dea2QmFaZSMTqcB6dRe51DNdbBQ&#10;Zkon2Cm4zGeCXemnTNhl8NeAKCM/FQXH0gqFWNOGxVix5TNbXOQIZzquiIDQ4sWLiSXcFfFzIOTq&#10;AlypRDGnnKUqyT3yYRUREvMNlwqr60SWq/NNsEys4zomGG4Eml2U7EQCHpwuNV7wFZ/kTeMB6Y0H&#10;6kdjoa3b03YFEeiUK3iyVjFhEll1BK1jrCe/jKOIHJrIZ1oBdTCW8HMD8arrgtNZnORUFTIeTYlR&#10;cNSo2jxVBI6eeeaZwUmrrbba6oYbbsA2ePDgtjhK20MPPZQ0N2og+feoe6kngvmawswcbH7NsIW7&#10;sFVZiohiBR5zRpUoKkEEfVIJ0BBtZjiqHgIg02qJeEGYVZ08Foa0WiIGS9+xY8cqj7RUoggkBNJE&#10;igGwTNa9aPVQKS48fNoWR91ohDF71v4Po0pd4yCtpTaayaUGK5dC3KioKqKP3krgy3V/+T6duVc2&#10;5DkRM3VPYz5LM0oG8SEFPAie7uB/V3Wv7qPIjUqqK9LdFVU4Sm3mc6wWb/LwVPK1KlLN5CKlYrSn&#10;mGxRFfTs5GBQ3Ct5jNUBLaZ+geNDkjuXUyZnSZDtOiCt9HGSOYR1AWDwzDsJvMG5+BmsecukQh/u&#10;6vBqzoQNmW5SEIHYCFcCAecudTUFNBHKUIli/M+NVKUwtWmV72idULiCS039c+fOdRHicG7vMMoF&#10;Ca7ocKNwCzr1OrTdRdEx+R8kZO4lM8ZEkjUoCcwhirT2IrFQGioUlGb6TBBmQ5vSM2G4C7XFUUSO&#10;2hcvoDtkyJCEnw265pprhKlQLMykfxVWyS6xBpbbbLMN1NQliuC24Cj1vC/PO+88je6II47wJJUq&#10;LTjqyLBhw0477TSfjz76aMq82e7fsfBV1JhgiwIMoWTaKxFmHlAIbvGhRVQzESgoBGZ4eEaqc2yV&#10;KOvSSSAMZ5Qnc3PC0W984xu33HKLhPY5rZaIC6S7pDSMZzwlY5gtOcr5VxCnKODady0nmvjALZlu&#10;9LUtjloxgoHktnhQkFTQlTRK/PlLiVLe5YuaiTdAizcrlRzJOIRWHh/mYjCfr3xCyBQInTST2Qin&#10;SGEzQROuKjIWIbtaJPPZJXyFGmJUhaN4tAlq85hK8zVjYxAGopipKYuIYmierzsh+ihFEwy7SGAg&#10;7K+1rpbCXQynEpCTw+yipNRylwgqXTZKM3cxoUc6t5DjHeJomVzqahKoQRkqUYx6lKQqhaltwiPf&#10;InMY1Ws9gxx3F59zNYdzu7t87dzhobNA8y0oJcTsla+IIAy8BGPUuI4h2apOFThqV4YwXBq7qDmT&#10;2xJ+daRApk6dWgultrjCKDBp0iRlSHIVjiLMnG8sBurXXnttAaIU02eab6E2aInfFyzfjhlyn3PO&#10;Oaeeeuoll1ziuKCH8ykj6DwTnM7Onz+/X79+AwcOZM5VV13FfJ3qgQceIF9umLToLGGA6JVXXhm/&#10;0dP2h6i+Es7bLrLLzBadW8gWNzIh845E2KRB3JiWShSiQHJV6joLGrhdnnskUHJzwtEddtihf//+&#10;ZreMm7Dpubpqxk2Oe04Jc5ENbUmnMG4YKvP15tmkcShL+YENcxlH3WIRJOdTwVkVAqKiR2Q4ldDE&#10;iRPjp/NpqUSOM1B0408hZTgRJAhozPgNkek5Mn78eG2lKsmCbMnF+HO/hl+f8xbZkpccrvXEc6Fg&#10;plJbHCXTJESZJUuW1A7yBVFbqY8dO9brhJ8J7/AgYoJ61sRvbvz9ru71NezqXEiZGGJWI1ZZGuRl&#10;pr7DdVJLzdOwuCIoHdsI2hgcbaakUIMoSVUKU5vyTOAl0YmfmjBQeqdjPad0R6MJEs75qsnDSLNz&#10;b2KqI8dpKNVVhPLxtJUMaS9LrgADqkPayHz9PW00UYGjPruIb1Uf5IiZPq8kfs7RlHiMdfLBStor&#10;kS0KyPwxY8bwagZHETXMOtjkKvzzCCE/Jv7E0SBfI3YARm6Ud+kfRCCngStKxlZQcCKfgw0DNjJ9&#10;Dp4WwuZXhnNUuZn4GjganAqch9t6viAX8QYT4sa0WiIGtr2xmXhDr0ZEpaUmsqv32uVM/Y1umxOO&#10;brfddkOHDqV9WioRv+jyElfeVPnIutBKKVVUbs0FYXv22WdHjBih1aalEuGBl/qFLu+Dr0jgyzhK&#10;Z0O0OmxxdDPZojYgMTJnFEOEa7XqOdOYaCK6c+fO9byTNL6mjRLZ4hDqmSvDirRRIlu8oS0++OCD&#10;jmQ4UfQFYovfy8kQ2wVOInKmztgiWda24Ch+1QII9TVhyvihIDLJ8d4VehMD3fI/22kh5RRlwyIx&#10;0pVUNYFpu4dEf/ksLpQ3rTNcQDlWTNesWaPR1849G0mcuUlwtIpI5l6GMIdRTAN7zGQsk6MhMrBz&#10;/xcUceQ6IRAIgCooxTSTmLKEjXvjzx/Blc5nKWm2evXqyZMnq5RyljbjaBAGWWoQZ77Eq72CfBMn&#10;L8XvgOT5uZcaJJvgCa9KRUJs0TYgTYFXBR0nBXBC2Xzu2VULBOaVtMXPPBCxTqslwkYrAW0xwXqB&#10;o8iuKFOP/r4mphLhr32S2uKKEJWWSuSKqNC2Mw1l4ChH8YPB15N05MiRmw2O7rjjjppgVcYgZnhq&#10;xM8QqnyNRyVDl3xmk6BEDX0ZX9Nk1apVGgSfBhuBAtmCo26E2dBdHlTdaN0RrQ02SIKMYuRjgwRC&#10;mGGjj5q/8847/ZoxAbH0nnvuAQ8yPiPQluRztRDgbMmYFsL8/PPPSywZlh8hEWYgyttsL7cnxM/N&#10;OIrBgH///fezzodMPhTkiKSH6PxmCHBdMyrnyVmh0SLlDIsWLlyoY0Z5J46OyRHaKk7StFc+Z7V0&#10;5SVvOOmR7zibkN5rHC2IOYxiGgOZyVgmM1ys1U65e3ZIPCkEAkGmoEyfPp208jMrQ45TSRap37ZP&#10;tLZEW6ckHgD2CmwOVhlHka9sZCzMlnW1wVX7EoxFyicfHdoqQ/5kgv6TcWP4ihp55EDU02aJ9WvG&#10;G7bkD7gS1rxAWuFBefVI472WEPhc4KivdPPVpfpVxo2YazHScejIIcxMSyUiJ5SnVfk6W4GjbtHb&#10;PUYHDhz4fuOofFJI/fv3l76+0pi6YIYqejQvBFsLsXmXXXbJ/1CXi02LeR6ZqoU98cQTmf7uOCHx&#10;Y9i0VKJQ++6774a1xcziV4FvwVEDr7d/XitbJnf1mXlJI2xw0SNs/fr1GTZbMklzmTdvXiZXkAx+&#10;svH/rlAyIxDhjN+dymsYRBrE4hl+yDOzSGMSNUhZNRnI2gJHfWa7lBVEz52MSwvCg1Mvi3dkFEat&#10;CQiPaJr3Iahk8LjXOovC7hE5It/UHp8EkIAxrT9mZ6Z1qNKmIje+PzgaxDQGupSxYgFvPEw5AXEI&#10;t3BO77wqHAZiobm58S/5rF27NvKklkIlHUNKUEN6iEXayxKnSW8AJsNdVyBEWxxFLtIovB1Vmdop&#10;MzQTZiXDJ/Ktkz/up3bMhXoCP6TVdhSOCqzKyMRGJh4Yk89zW5pe/OAkw+Yuke0EmMlRXM0/uLLo&#10;bKGGX0kLjBTijLSwNHOjdWZ28iSNdC27osBR6+TccMMNp5566vuNowaufv36bb311vAgdJ04ceK+&#10;++575ZVXHnHEEd5GbW3jl/j/R1tMKsi60UD+ZXo3O7VFBsu/TD5RCWCQVuVl8rkSNKpAMSuu84HT&#10;m3FUZhhdVXg+rnbNldpBcya1EDYZaeCAjkX1lgkbIWAGKuOvuhSxDiZpQOoww2YLZ/zZohV1/3sl&#10;Zg4RUFZHnqWNEoVYgZg6derMmTMzzIwNHOVb2KMf6cJqQAQz8lFxBafJKx+Iyh8JioOuoNikSZPc&#10;7uEb5dTJ8YJCDtOWL19+R+P3PkHysmXLNGLSQv8eCdxUxJnvJ44WFPYynPk6FLcotPg9VJ85ikrB&#10;kw7UUTCTZjqP3/WEWNI+5CSmasIjJcCbCtUWfKjNELv0B42zZs0y/0nIaOtVOIrsaimySAXRM+92&#10;zPzgRWHsa+4tZbLFcC9XOmg4+XIIHcwK+ZHFFnM4UPLnXWELhEDcTEPAw1hsBGakWac8HlQEzq/N&#10;OBorvuLJP0ltxY1VPHGdJkl5PsmwUUYISGvhYUuBo7b07QMPPPD9xlHe8fI48sgjA0d1qGOOOcaQ&#10;Ti0r5513Hr0Ta8MpQXznPaqb++xUmTAMHTrUG7eKAfGa8U0H8SEttSNYK+PVefpeIldQ0kzKgxH4&#10;IOvCEx3BV1tKa8yYMWxsZmshWyrBBGCyzigvh7wdFbwUSUvtiIRnn33WiAQjM5ciUdDWi/d0FRHI&#10;FdCr+LNFVYRTf4HfxgvhSKsVRDcTKITzFCi6QFtSqFokgVBc55o/f34UUtquIAwyzRFJpbeqmbw3&#10;CnJQejjIZGkp5aL19Ijc5RS81G3JARWyTg+leTSU95Tc7hYJI7JC5lIeLkhy6pJ8IgHSUoOwYXbE&#10;QT6v9fDGEz1dyi2cw0WIu1QBNToMVkERbg9E8ANNzbKdJEkQX6kpDlGqitfttQcxYFOPpsCVK1dy&#10;F4hSxRm1edgVui3OWvky0Gyh2PWZtNSOXEdz/UqFClxeLGbliT/v2zAtflKSFxioFr0uQxQjrTYc&#10;4cPi0lCjxSiacwgr8kVEMQ7Jly0JRBXjQhWJGlF0S98b5Kvu6njopo+deOKJ7zeOBh1//PHGcxfL&#10;+EMOOcQkaNE74+ijj9Z9ggcp9SeeeAJi6fhf+tKXJC6lMbSQRVvDhw/35khLJcIj0TXixYsXtxUS&#10;ZMtd4Bb4paUS4VFv0ILAtNQg6y+//LJGz8u+mlk8gyhvMRjakj7i0eMFmdcqXtK8odGk1RKFAtOm&#10;TXNvRhqy612L06s6w+kuLvW45DeTb1ptR4TwWMBGnhNhZrUnOKBas2ZNWq0gnHwoT+jAS76mjWqi&#10;NjYpcdNNNxntM1nRTLRCUlEe3njjjdJAHK2k7Q4oJCAeMB+MGDHCbEdn/d1iYtpoiiuqiO1MMEst&#10;WbJkzpw5XCdtTGlyDFApOmgxevRonvfBV4u2MJhpMDuiQBznNKKS0ApKCm00EcVF4TEjoA9qJ65A&#10;iakDwuygdBV3QWRC5xIUjkiZuqSN5OnkFPmOSEtQamJetGhRvjalOpinXiiWNiqIQKUkHO8YUMFs&#10;XYpKNggEXQJ4MgSl4oGVvldTIG5eIKAiyoTqQ1pqR3ZJC4xMSxWEDbAV0mK2i88FWaGYrfS9gsih&#10;WPpSQYTwRvmKFqK5WSF9aRBDdONIUVEQgssvv/wDxlHJB0fpatHz7ogjjpCLwYMkXP/+/U8++eTj&#10;jjvub/7mb3TeZcuWwbAWgi5ekAsWLEjf29HChQuNeDpFWwlBS5culeXYtJIMm11tyBDdwuOr5vXI&#10;I48wysvYXaRhTtvtyK7S0uvT9wqCeW70LKNhWmpH8YcUDAHpewVR0o0EahkZMxEGAhmSvlcTTgLZ&#10;S3heJhO4TuOuNSdIWKdPn67Lsy4tZYnnDf4Bup3ID3LK09zzQji8vPMmtCWhNEZwl6slqhxIG5uC&#10;6ENDMnlDb4U0fCLnvb2gYPx/OFaEle3UUBGYq8wnCmd51y0WHXScEKIYQqyR0RUu0tldaoUC1KBM&#10;pHov3JUhMqUcNzKKGvlibEusoJ5QmhSFlYZpo45wKh9Xs73DU9JScsZvT9TmGwbJz4e6RK18zAZi&#10;zIorLb2bIl5GkHilQQ4dHzBkCHjAITATKFVFdgNKfSATYGjFxgsHE0eDbJmeV69eDcvhiqdb2thA&#10;hLDX08KWwZTJaaMdxaUovjKqrTkeV51YGmamLxXkrlpXxKzQfJ0VgyZbIi3l56WXXvoB46hR7tBD&#10;DwXvHshy99hjj+XxxNT4ua5HtHc63+28884yxtPeYjN5mBOiZpialkqEJx5qpjyf0+q7KX5Iwh3g&#10;3ExUvqigdevWaSsEtvD46iDncrTwKEgFYH5J2yXCb5bRm9iVltoRCV5jehnmKuURaRKajXlpJKgH&#10;s4JGI4EyZuJkC8eKTlpqRyQY0MAnTg90wcrLFF+e0YupkTEHkcOTejpm/cJ0nDYqKDQRYtbFM1Ty&#10;pL0sOeWtoHeLvqoQu7xizeRSATII0pBdmgXH6ikyIXH0lkjmTB7gMQJXrFgBt+CK+cC8cnfjX8N2&#10;I/8IE6vF3UvUGKrsnaJAlRUU1t3KznGjIw46TojuSSCxhLPORS1XU4ZKFIse6lQ++h0S9dzLjeIu&#10;KK429edLsoVYIYhy8s4776QnE2qTJ4hPpI3kAY2sdqr2UjxRnhTWptJqBVGMV3mPJxmVTzPK0AGo&#10;M0SKljVxXMuCZNxODSFT0WmvRHQDG5FRTtXmJ4Gea37V6Lzvr7vuuuuvv54zm9us68D8iSeeeMUV&#10;V1xzzTUmCfLTXoPc1a9fvxtvvFF6eAthThvtiIGER/X57GqZULaa5soNnqXv7cipyOEWfVqIV2td&#10;QQI5ONP3xopWzJ+hm+MMfL9xVHKw0Ltz+PDhVFGBnpvjx4/XVYcOHXrxxReLTWJtIj6Nf+8F3Kal&#10;DWRLsXmxsSotvZviJ9rGRj2OO9JqiQRPRwAG8rvFI83kOrOnNsSbaWkDuciiomIgRNFupHhGFGVo&#10;bnpwdVoqkeOSRjvQxWRVWm1HUlDfUcwZNhpie+yxx7wzJFDZmQXZEhF573FQtrSZ+BYIeTqodimV&#10;kYncbhLnGe2+Kl4FyQQzjQTVdzKBC3IvHj1XB9TfWZfxfEF4NBe5wcNiyuS8sS3EBL3GZKrzUlIS&#10;AgAZkndCnpzlUlqpVZJpRbh3iV+lireyiGiv2n38jI7CPb2OfGJr/d9MHOUi4ZONrjaPc5pkizdr&#10;qCeycoDaWqErNtIJ3MiZXBrCucLVncS0IDrAAJaaq0y0XNphSkger1iJFNNb2qgmFxnlYwSv5Sdf&#10;W2CRMpThGS/ZUssMp4kSc0va2EBEMQowB/CQxkWOtMjEI0xQcMCAAbIUpFnRezNtBxGIB4QYo8eM&#10;GaNAoCks9AIrMoecSy655KCDDjJGCJO0FP2HG3+NJbUpTKWrrrpq5MiROE866aRJkyaFWI4KnigW&#10;GSWL9Gfh5pwALc2kbW4XimX0d8rt4khUWUJBJMhVWZ1JDFuuw1bwOAW2nArJlOSZ9xtHJcTll1/+&#10;uc99zvvywgsv1BRkiSdp/PBWDIogNRN3V+GoGLBBwVT5yzovCBKEy/BoSVANXGU6KTZpNGzYMPla&#10;FmXFWbdIBVklJ/K44vko/5p/jt1CzqoKLUAjkDcZUZJGhwVmemuGTQY8/fTTSkKHyqQO4jEjhfIz&#10;92UE2lLGjNVS85xIZCkp3LW3IxHHLLJatqwoN5EWwj9//nz8irNWkyAy1QNQ515hlQCdnArCqbo8&#10;Xp2VWmIEg6P+OxfSQvwjygJkDhAj0dRtdRwZ5UVlvHOjK6QEzl7fghjeUxwtyL3IWWpQhkoUW7du&#10;HSWpSmFqUx5IMIQ5vbsFuYUzhVU1xRDM1T7oyLYSUx2RIKx0k3WyVLjz4BFEvhSSSGxRxT6njWoC&#10;TvEnchnOLWm1gqIRU0mG5xObJqRpSlBHoaXVDcQ63ggcjaD4yufNMpnvtfSFL3zh/9egz3/+89de&#10;e62eA2NqS5scjQ7pBsItw/v06ePRWfjQdZr5ZZddpu34jF+Y+vfv7w2qn5tFChyVJ6eeeuro0aPp&#10;w6sw9YILLjjmmGN4gOs8n+Cxg2Mb/1NfmFCFo1as0yqvP+eAOlplIo6HENZlouAKtjOwwIUI3weM&#10;o+xXw15OPK4/SgIuXrBgwYMPPmiYLZRroSoc9ZU0cmRb24PIejyYpE5aKhEX6AVUkitVcpAkmDJl&#10;Cm1bXBbkIJ8uW7ZMtd98882StS1bEE7tRuspwlMmAvlHhEy7GVHYKC+WzMy0LWxcrXprn5jyRjtg&#10;KY9lvIFkofZhlpSveU76AxuDLUjIZHaQcCvCiRMnYlZOSjef6NJGDuhiq1atqn0TB/EA7GTjQw89&#10;pFP7mvFwMxEu2TRZZxFnagRxvJN7yyRk8aiFE+PGjWM1f3oJmTY0FOZwVwjvnfwycWavcbSFQivq&#10;UZKqEobalGfChAkTmCPJ1TVDeqd8CJeQnMzVZPI5gTIkcdQRCexVRzJEVQp6JpcKcilzPLBcJ0MU&#10;Tl5/EVSkylCGS928ekRxl3feqFGjDH/uShvtyC6v8qcqaBFrS90FjvoaYrmatiHTig7zxS9+8T/8&#10;h//w/zXIh4997GPar5IJuMrYZcuNPO9Xnyng6WkoKRR2+/nnn+9RtNdeex188MHw3ntGC5UDAwcO&#10;POWUUzAEjuqcp512GphUoV5NHqagCACfe+65NPzOd77jUeEilQh6OdOvLlVWbdWjAP2x5dudtOG6&#10;TCzwuAJPBj6QW2Bt0eI4+YPH0d4RX7TFUag8depUT5aMQ5lnFBWtyLa2xBdeVCBB8aSlEpEDI2VA&#10;VR1GVBQGHnNW5jqcRKlqqdBiUTO5iDTKZyZix5WNbqUz5iGE/myEo3nM40n+nDx5cv7VSAIDdX9W&#10;1L4vyVR+SksVZSKFiGUFxB0/fjwQ5QEkLn5NHO8m9zLHtK7DmmSplDEN2UUx4zuiNedLqJmwUV6p&#10;AzwdQWhcTbEOjzdTiBJWnfq2224bPnw4gXqlSYhM2Z730kYSnTcVjrYlkpnAEOY88MADoIWBt956&#10;qxeq/lgbo7bkCLVj5iZQ2xKIzkVhc7Vwg3Y4F0+Z/Fm75MttGe6drdtmklwhC2XwK38JrImnvQri&#10;JeAxbNiwFStW+JxRxr3EKkn6E1twRvIXOBqkfCjD/3Z9Jv9//I//ESBaEPBjTiBu7dUgEKd+dcAB&#10;BygZ9ZL2Gjh66aWXHn300dJJoPVnRQFQt9tuu7/927/dc889wWqBo6effrpevXjxYp1cJjhusjnk&#10;kEOYf/jhh++88876g86jhcaN4tVsbAsxOZ6kmaAwjYEow2MLQz64dODP1xv/dqmvrv5I4Si9hQ0w&#10;cESVu61zt7lP1WV4jELgSiVwfVotkeiCK7N2+l4icjgaVimkDEBal3/mXM9WMciwSSY1rBllYiyo&#10;8ZuCmKtEIVtiP2LECNLybDRnpm6VRwiOgnMcCyDpkOc0evMJPTPuRYRwIGz2soyuZMWvVThql9V6&#10;nCQWQV7KqIHsUkA93H333Z59uhj/Z3xbUBxUbPPmzQPwAI+QvNVlwoxcp/j1F0AuuNq6547E1p4I&#10;rDVhk9B7jaNBDHEFo5gWv23GdUxmuCdLdMCGS3rmQwI5XwhMHsIhKG7pRA4G4Zb/wCB+TEpU2qsg&#10;RyiJU0XAiei2bS8KHKUJ8kECy/ZMdQeRBp/i5y4OptUSEUJV793Ro0dDGp9DrONlHCUncEiUOfnq&#10;q6/+sz/7s4SfG8hLUVfUVJ0NxE2HS+SimGtPPvnkIUOGkGwlbkduv/zyy6+88koKuMtzfMsttwSH&#10;wHLQoEF77LEH+G/GUbOUotPJWU0Il/bp00ct2JUeZ511FqgGqzSnvydg5mFgHdBG9NNSifDIPTyZ&#10;VmZdz5FR+bsYKMRhvs8fHRz1QRRvv/12MWvbZIPYrAZgZJ5H0uutIlfIbyHrMgBc8WZaKhEejvYS&#10;lXYZOTShs4YiwFVsCJtmoeCbB8AWcpw+rIM9+XziK+UKkPJs/Ex/9+Z1s2UuIdDQkHEsCk4h0D1r&#10;OSW0KvI+U2ayM9ZFpy2Oylq28w/hyiCtVlPI10YV8/Tp0/M/dW8mbEKgOd51113Omht4KeOcMmHm&#10;doUK7B3XPkxRCs/zQr/oUI1NSJz5PuBoCzGTsUxmuKcVJ3BF9C+acFHnLsXplFRR/oIiNALUoTnU&#10;cKmSoYZk4Iraex2BN3JGsjnb9qLAUZykSV0JLFX8munOQZgVEWVckc8EqpobiFVQwenXMo66DqdW&#10;5nXhdvPr//pf/yvhZ4P+83/+z/379+cxx/EE4maUNPScccYZoNcjMtC30NPtV1xxBaT0mVtg/Kc+&#10;9SlzociecMIJbXGUBK9PA72x4JxzzvGchb7Lly83aZndndJ/KAOlcOa9x3WhTxVP4QqIm/GtLTwx&#10;JKWlEtkyKISvPlI4KmyAberUqdIo40fDjvnIr2mpRHgkk17sdchHabVEfCc/ZLxenJZKxI9UUqLc&#10;nZZK5Dqxd10e/omSlLKN5lXWIVppTGBPGWecQGfZOW3aNKmQVkuETUIEjHk+NldmC+HkMWOHVigu&#10;abUdsUKlYZsxY4YPGUPidqVlvGBRc/3QpIyjos8zVKVGvETTRgVhUEvmG04QRDWQNrJEB65zkdBr&#10;AXPnzhW72ruaiQSas11igK477rjDKEYBmZyv7U1FFHALdyGaBOmhXMrJ8ZWH7b4PyqAIhNYpIbUe&#10;xC2co5HRpAh6J0SUcAiK0HjNvPTSS1KoQwkiIgpejfPnz5cMtbZjkGaSTfjkA3e1XFTgqM+2+HbJ&#10;kiWmJQUlhTJa2VJNEozwfCtHyo2lCooPfcXMkBYcRdYpQCVsamr33Xf/T//pPwWI/sf/+B+/+tWv&#10;FoO+g5oVkGNRnC0TF2277bZ77723J+lFF12kcRXX0Xzo0KHalM8Euu6CCy449NBDAWTfvn2PPvpo&#10;GDx8+HB+4GQvV4OIGLH0qKOOOu644wjkJckA16Es8iF+cIhNSkjUjOuYSQFOyyiPh1ZszOeGGNU+&#10;SeWnu6jkw0cHR9kzq/G/ijM+VsrE4AcffFDqZxwtJ1Y1/lo+fsw4UZUqV+5rcVYzUdJ07LrI8rZE&#10;JW/HqJmq65DyoJJSz6eIEhI/01+mB1mXqQYOE19aakcuksE6ixrL5BNyl8nRU0ChpqV2RAI/PPbY&#10;YxxCMvkZmaIAvIEoydzYzGmrBUetCAQQVZZ5eA5ytULSgFinreStK4h7VXJAr3i5Md8Qy+ReEnRS&#10;o5Xk0f7ij7CSkzg2HdHWdUpaXahwbhEdKa2RibsWTw1T/9KlS6WfkZHrtDBfLcofDNgwyygHHSeE&#10;KALzgesdEUgyVyg9bhFKhUND7hLczq/DyZlCwxxh6vxP8+KRBpLBy1hi0CRT10GOEE5bFedGbkkb&#10;DWrGURSKmQhrp1LklEgpKCNF0Z3bki2cLJWWFHCQSmUcxWYr8MOvRpZ999337xq05557wuwiA3GK&#10;snEkk5NQVs4oTOoB0Wawd6/bqRRfSZNCruPYV199VbsWZbucQ1tbER02EsgEr1V1jYc/5WG8d8Ox&#10;fqU5/uKuMhFFbfNNHv/Ip0D8PkJaLRE2uZe/zhZXQO5IuY8CjvpVeKZPn+7RFittCc/EiRPFL30v&#10;kbP8ywXafSbXeQpge/ZhzlynYMaMGSPbMjgqWuQosJY6bCZb8Sd+M8lNDT4BMBqQ6Ga0Uif6+OzZ&#10;s1mRlkoUfiCNS/PSbGm4vMrztSmuU0+aNCl+7ycvE9DqDiqwPBCISzOO2o3/0ylGqIzYIEoqaX1W&#10;n/KSIK32CMKGObqzCue6Tk4VhJkbAQM9zUOcTwcOoYytHonKEGlyQI9Q1e6SVAYvqBDPJh3c3AAn&#10;BIsODIHlFhFXeBnHZ4u2JJtIYTZvWXRcXhElIsQS7goXtYw4G0lEMYFbOIeLKEkrd+WxpEyYKSZM&#10;7GV7RDntZcntMYkKtF5ReykGpT1z5kxO01Wa+VtwFNllGgfydoE0bQmnAgEq9AdUTmU0cQW8GTVq&#10;lDL0uS2OopCp2+j7spfacMvLMiAtMW1gIyT/FMamAPHgzFcQabDQdXkThDhmprRUIjxiCiP9mpZK&#10;VNhYi3+cENdltNJMOKd5Xm8hZ/VScqj0EcFRHjHyyH4OCoYycbE+rjIzrmG5Lj9+/PhMortRl9dl&#10;1Ekm8LypGWnuZvwqHHUdtXWoTNFaN0VqZDjTUonwsM4rc9y4ccA7k0PYjH5RyVU3InbBRd1BMael&#10;dkSCVFPtuoNqT6vtiECK6ci6W8b/iEypyV6TftsfOxMVOBpW61+YreTxHtl1lkV663333ccDGUcV&#10;5AqSBZGZJh7XWUl7dRQaKjBg4FKYZD6TPHkPdEJhixxTyUIgaYUV9sT/rylwiFtUhAyEpuYwnhdT&#10;JQOlZJRKkZY8TAIDgUF89auvWmQ8IBxx0HFC8JCvgkK+i3x1qasFV7t0nEoUyweiE+IiCsyaNYvb&#10;jX2Snxs5s3PJgitYNCSBhozqJNx4JIZTJsh4HtXeSDEThuGj+Qe8ZRxFtjBLbKHJ//wJceOPGv+f&#10;a/7PHCFKyitDD5hRO21xNAg2CL3mmRcoiETJhIzHKE8OM/2KrcoW67LCpZmcx6N7cIhUrLoRTygv&#10;zTrRKj9Su67QPC2VyJbrKJ/h4SiYLbUMMR8FHBUAmTR37txMtKSF8gClGb/w70MPPaT1ZPIMjzlO&#10;N+HBqlBZX7169YgRIzRNxeDqtNFEeLieSqRlQIgmuoBWkhkRWESULq/TZUS5UY3p5lAh3yCYpu/P&#10;mzcvn/0uBWB33nmn6s1Is6UsmQBuBS6ttiOcysnVqKrR6BGBoz7odALRyQ/iiFJaWpv8drz4eVGG&#10;HCFTL3700Ue1M+8wIcjf0kzUYwIEFWKXsj1+xy5t95xCH1aIDlGyQs5HxxcC7uWHJ554wo2qGhhg&#10;C2Bzqq0nC+JMNmYc4rhdoggklnBXwDbXxe/kiQI1KEMlikEUKUHV2qvzJJlZCqoDs5nGpVUgUSa3&#10;63ECRz0GCqWzeX3CUukhSVzqqSdja48wlvMDeuOKtjiKYivcVZXhBekbxheRzYMHYiaByp/nzR9V&#10;LmIaTtrmy99drqaniOfZmh92bTktuoulBLZlCArFVHHVjRalkz6vg/k1I4oyUpS0jMdCc2xVjkKu&#10;oDPrMnURarMOEm32OIo416vOgyzjOwWp3ailsLZM1sGe6VUupqUS4ZHT7lq2bFkmBtTjR2ntQxWO&#10;ioFOZK6nfEZt8danIJ/wpKUG0cSKd4Ayo7PKjN/TTdvtiDIGfPUmgaqcgCgDQQlUSBlf6XGcAGD0&#10;jkyqIQWg24J5dZK51xbFcJKZ8Qm363FuF0q2G3pqu0xoy4cexExzS54/yJFVq1bJGSrJtHxPaSbC&#10;RY1ztH6xM97JqMysXUsOOi45JQxQ8cqkFX/67KXoycgVfKuSuVosOtSzoFocLZMr8HORS11NAWpA&#10;LCpRTPIIjc8UpvbG204+zOZMLhXHDiOI6MknOkPkFVz0tdY/hLvCgOuI6xxJGxWEXzPlQ+pR1dcq&#10;HEUWZSwXUUmeZJQJOWRyadGm25JY6G9kRrJVtSYSpDFV8zCDTUqAEOrls0ICkIbNr9KA2HKZuEgD&#10;tEtmWipRKMZYnG0VwyAKrou7Mlo5btrLzwrWNUMquTQtlShuxOPStFSikCOa+vBmj6N8unz5cnWb&#10;T0pVYWZsC2lB5Dz55JPkEJ6WSiRB3aWexanqLuvqdvz48R5hfNoWR/Hwu6dh/n//EAkPaMgnw1qi&#10;QkmhOvTQQw888MCjjz765JNP9isDqzLMOncZsYU8k4XohRdeGDVqlLaYYaO/cjVP1D5tCWHjpEmT&#10;8OcFskgXgBA6b4YzcBTQghOTikRvW3jNRJoWP23aNNrmh9kgDELmKTBhwoQFCxa4IjMzNZODIr5m&#10;zRpWiI500lUDRWovbUtq2MtP6nK1aYlYDz4ILcFoRTIG1vVafpAI9hRHm8nVFOAitlOJYjKNq6lK&#10;YW5XL8YXhtC2d3qSH2jKpRzLG9I40wSbyY10o5VQ3tz431UFt1aNuNHb2uwleXxNGxWEQZFKSA3E&#10;B721CkeRda9GdS3hM20aCQqrlQ8HZpKQObwhMUDp6tWrMzLDLgN3psshbBggVn7skDlEmaQlJBIU&#10;3aPFvT5j438dr8ohyFbMZG37iRWasNEu32a0so5Nf4amGR7OZF0GDoKHHMNBXo5wG7g3exz1Wbkq&#10;kkyeSZ3aR6TYqBk8mWDzO6zK5zQ5Hkkak5DzaRWOwuMxY8bkn4ayCtaCUnKa2XyGInvuuefw4cNX&#10;rFhhXB0xYsRll122ww47PN74360S3wayIqtCq3wvo6oJgI0tN7aQXV0SWybJgoDKkCFD/KojZDht&#10;eSsUMJ/h5PkHHnhAv+CB8nhRJtJ0K672NuqwjwuK1q95SbCo2E5OIanIw+7y7tdfnM3bUkWMUsDg&#10;UyyiJqV3/NEemSyvMHSuVS0RuDE42kyhFfXIpCqFqU15kR05cuS4cePAWGYGzZAjNORSbZR7eSZK&#10;LG1nqaHUO41Ydk2ePFkr0PXSXjWxwhFpM3r0aENVrX8w0A2OMhaoZHAUSWPKGDLIT0vtKKwmTVKt&#10;XbvW17RRInd5SPAMih9+Ul7Cl8m6uARPWmpHET4WVbGRY+Q1cMfvI2gF+hVVraig5tt9FnSjgy6U&#10;ltqRi2jVcjbICutETYnRCvmQ9kpkiyYZzYOoRO30pR25lDIZR2FgkQyXHps3jtKVnfQ2tVUlmXUz&#10;2q11/3ILCYpThDJyZMwPf/hDCVElBw994LEZDU8VjopB/Iyx6i6kfhYvXqzs5UQLmxTx+rzuuuvk&#10;rlaizs3p0uLss88+4YQTfEh8G4gmkIzmGS8hbBJCvyMzz6akKSaBqvyASKAJNq3T54xAW97u3lus&#10;yOO3La4Dcl6K4ZY8M0Pgff/+/ZV3nhkFA02kgQYXIw5K29WEhx9eeuklrkPcInZxFiWmOgpm7VWW&#10;GhEGDBgwbNgwDlGfhMduQenMJiJe2lQ4WlBSdAMxgSHMMfnJWwYyk7FhWjpTRyEKOaj2udqIpiTD&#10;24mpmuKsV4gJadSoUVHFmYPBj1xx7bXXzp49O18XwUy+/PHwNSiTn/ZKhFOqe+lShia+po0SNaT+&#10;UWEqEPWeVkuEx3XajkansZhKPZKqyK5YaC8ZNlt6F7alS5empXcTAx955JGFCxca9N1oILBorAfk&#10;Jtf4WpCvwZlX7KnGv6pLSAubr144bvTBr7TCk/ZKVGjuSFpqRyRQG2f63o7w1Mqhj1SUJBHuzRJH&#10;VZRnlveoFE977ybpZWrwckLGirRaIqV43333eehUdRNyXAESHnzwwbwceUBOPNTa4ij/GkXVT2Yo&#10;xqOhC0bz/+YcRKxM3W233Yz5rhNmY74rrFPvBz/4gXz1OXE3+CnMfKeAUFotkRuhrPqHkWmpRERh&#10;i1eyUmFd2igRTm7XejwcfUirJQqB4Hb69Ole1fnXrS1xJxOOZn4PO4hYoyKHaGryJK1WE37CjdIQ&#10;mib53yMIwoA4QaT4Vmvm5PLMlKGQIIiuJkTRcpci9KBRnxn3blp6L3C0ihjFtHieGuxUB8OZL8nD&#10;G4mvA+Lqhx56yBDJ+SbLALlOJEgMxT5x4kSaSE6hTxvVZDaSSNquUqq9woigjubPn8+utFRBOoBk&#10;076M79TISFYaJu/HG39Nd4aNeylpClTLTHvn0VRB8bTAlr63I5e6UTeLH/Cm1Q3kFtM8OSZOUXAv&#10;e63rWieddFL8eLkgx+HNXXfd5QmbUcxIISu0oBaeqE1RsK5dcJq+l5FDJbggMXg4LZWITGmg84Ta&#10;bYkHDOJ6voaQlkrE5zqS68gRGl83PxzlrzFjxnBx2igRY0RuypQpz2T/slx5zPgMhJDDlVJH7WUK&#10;T9jM2uaXqGo+LeMo16t/nasFIAuKg0YzMS4/Lu1qQ3vvvTfzqQ1EDYyxRf+DDz5Y1ItK84HVdFaE&#10;+ccorUBUftpwnOdjNC4r1kxMi0vzb1ZbPOZeAnWfjHpI2ZgqdCgerhqbgsjRK1WabI4fFKeNCsJP&#10;DQ7n2A57JQY2Sj/x1R1Q/Ow6bXdAJIiyDiV7uVT7cDtXeFKIRa0Cm5DeTxxFTHOj57s2J0AMZzUn&#10;yCgO6ZHh8ofblQnSpknIw0wQBh6Gcxwu6Mozk6JBcZF8llRSq/YKWcc0wmsT1QRgeOIBLTujBs51&#10;69ZFH6vqG0FyEjAbc/NpzAoAGcCclkpEH01D0+PbaGhpo6HPNddcc/LJJxuDfFUF5pL4YZ45/pBD&#10;DtGUWm6X6nAr7xNxmTlzpsRoyUaacKlOTiaFCZc2ajZtlwi//hP/L1DGqx6R119/PZ4WVQtyVpuN&#10;uSQjJ35EL5TkbH44KrEEWPx8TRslErMlS5YoAFFMSyVisKLSoDMQIq6eC95hGfwg5+mnn9ZSX2v8&#10;cdPwaRlH7ZIDYKqCZ92bz8xF83Lw7KqTvfbaa+XKlZq+XqAkYl3qHHjggRKxkOwDhaEUA+VoLJYJ&#10;m5Qilksz/dSWjCENYJcVK8iWtJPoKgr4FcqUKcYFJhQ/FakicWQvTjMKsM+Uous4XL/TnjjEFWmj&#10;HWF2Lxd5uTKf8EwuFeQUZ/JV/CzEXeKV17+ZHKe/IzLKRAUDWMQ6bSjfIjeGXEo4tRmoARkKNVzE&#10;dvVPAfrESvxGlFrgOkccTCI2KYUTmMxwbuQErlAs1LDe4aXY5KQjCxYskG8yX1DY2MlxBmrHksQQ&#10;E+HLnLLFGzEaukuC5a9gF8xQKUKcz0D3RulRJs9pV6aBUiNIJtlsKU92+TVfyxh0/0wjQnGpupMk&#10;zZc6MmjQoOOPPz5+KI2N/zUZsYPNhx56qM7cItaWYtfW8i2UVpMmTWrhsV7gqM+UoZIrmlVqIZms&#10;zboxU1NUAh9qP+Mo843BXSvGnJZKpMsBTplMH67YzHDUDBt/vL4qD6xrChIa3mS8iefWW2/lqYw3&#10;eUpV5Mc33Yc+ohLggfi0BUctEiIwmX4tACr27rvvli5p6d1E1X322Ue2URtnBMxdgnfAAQfA8mBD&#10;LFIG5jJ56eq0WqIYTo2B+Vmbo2iVd4Lj2EhD+UuRtxed1UPG88h1q1evVvOLFi3izEdKf79uQa5j&#10;ApMFS1rnURxxnWmUqhqZK2r5g8QuWjBNtKEOG3cQS3Vtx+UA8PBuePnll+ncUnUbQ5RxC0fJHwON&#10;Nu0txRvSRqcTZbj1YBNpbTThhPT9wQfB6mOPPYbZEQcdJ4QoAokVjs7trSWGkykTuMIMGj/OMfXm&#10;U6KZKCMEJHhVi6PW2eFPFMRRDxFHEP56xd84X1Dcorh0cANivlLgqKyWh4pUXmXqBalcJsMhAJmR&#10;aUtPFyyRAhIZTnoaDvS95s7TQo7zUngs87DDppwVKVvo2XypPNl33325IqzTiMKEwYMHn3TSST4E&#10;W0ECzckaCM6Mq2nlOunXXBE+FziKGKil05xuiaNEjmjFgssJzWq3kP5sNsrIoerixYsZi6dKjnVd&#10;kTO5CG1mOKqrQojMb5WxxKtcdD0BMy6Q6B6jSrfF8mZSpcOGDcv87NFZkxR9cIYcnHzagqMKYMKE&#10;Cc8880yVHCRLNLLMb0CK6GWXXXbiiSfKAKVFlFTmjb333vuaa65pvk7LNsAaijOmOYsB8Eh9SZNR&#10;TC25kcz0vR3RGUhgy/+PLkgQhUbyqZy01I5oHj9ckqmaF/kZHOU6rR+zfudzxhZkV0BVo/ZN2w7h&#10;wXDg3cNdzNSAMo5tIcLpr2MCLWWmEbCrQ+SuJULYq317kPGANqRh6fjIXYirDXnagS2pJZQSRoPA&#10;7AP0iq9+taUBiQt0cUQncjxEIWJJcEq2u67WyZ0QCdzIFR433EJVLuJemdy5eyWbWgCiQiNAyrlW&#10;MQwSSRSYiZiTNioIv/QDAxzCA2xPGyUiSo1LbJ7kNFdkDCGWpXQmtrl4y0SIjBURzsk8j7CZDtWg&#10;aKaldoQNMkF6OZlBeuppYnRjVLNLDVUnnHDCRRddRAhRmpLcGDVq1Le//e22PyN0lscAvDlAIaTV&#10;EmHjOo/d5j5DfoGj8dVnz02t2+fgKROFNWQjYLPaLSRntAvCq3isu0t6gJIMj3LgIk6QIZsTju6y&#10;yy5GMw+yTBeWagsWLNA7MjmnerUMQ3oVaCEe0VPKrimIH6lEjhmwSCCLZDbjqOPqSvgzOuNRA8AP&#10;HmfCRux5553Xp0+fkSNHinH//v2/9a1vHX300c2ndBZPCi7Kl5x8VXIUy3iATCkybty4PCTbMrJA&#10;pvIfj2ohu15F48ePz/c7At3Lq2oPaOF0sApHMXteGIk4Jw/hiChlpoSAaOZn/gXhJ1ND5CttQlHl&#10;DWwmZ3UQ/VeLd9ZAwEu1GmaIwCAho5KeLsnZIkDILToasPSUBKvGI9eJspYhOantYBLUIM6Uus36&#10;YMCG2REHHZdXOgWB8kS+uSLucqmrhTtmAiFo6FUZ0FqiDDTVbTmKqzktxKbtOqK2vikHnI3+njay&#10;JBMgN1vy77wgGnprukKycVpb/sBRu3zIPxI45t20XSJbklA5KIpygJqJTLOCpM3M9IjhlBwxYkS+&#10;vtjiQWlwoXDGVzoYHnDbkiRybK+99tp///31K1V/6aWXGu4vvPDCKt0svvDCCyIrnZpFtZCsHj16&#10;tDIpeOjWjKNIQekDMYVXGegUz+d/fmZr9uzZ+f7vCnEpXt5tyXitKFhHzuaEozvttNPYsWPzPtJ5&#10;JbHZrcrR1k1VknJN9p+z1kqidabvJeIy4Gfw9Awq3EcgnzbjqJw2/eV/jGkLZgu/9pGWSuQKrZOo&#10;6667zhsUgh500EFjxozxqGoOnuuEtvnHvC0UGmqCioSNGQ9g0z2VSjEltCU6Ky3zja6RltoRG7lF&#10;kWt5LdnWQgR6oETXCE7hboujdgGG8VO6Zx4KQRTQ9/VNquYbTRCGAEJDieg4kolgM4WHVRdgo5ty&#10;BRKMqr2xLTnFfFUtWCZxTYQ+xMIMc4aZyaJeQz0p5968bwsq42gVEUgs4a5giKpxqaspEGqQQwfq&#10;UZKqvTaTi8jX4DRorhNZ/u9QGiWhgjCJL6jr5KAjdJZmaqr25yihnjTTE6r+PEHgKLHIFEJyzKkZ&#10;TXBCF+85pZHpaSRo2fJW68vnOSVFxNUZNtKMDkrby5V6abVEbIwfMhWtLIhkoH7llVfutttu3/nO&#10;d4466igdiecz+jty7733asv5uPCeWBRNiXNacNQHmWb6KTpDW5Ki2jIb0/cSOUuOzsaraalEzNFv&#10;2dVifjPxHobHHnvMh80JR7fffnsxy+CfdX6/4447dMwqHqYasYGWvpCWSoRHZmtY8jItlYij8bir&#10;+XcaXMqnBY5GLsbMmwk8XB8yZIjZv0pnJOQSSCX7oEpVPhTnkxaxaoNKGUjDLwuJAu0ZlWzpR5LD&#10;RRmtsGkrEkjGZzoRNhEB8FIz37B4NX6G5vYCOC2WcZTM6EE6b2Y+DSIh/gyevM/HIgiDN7E+6MiC&#10;BQviWZz2ssQ60aTS1KlTzbOyUQrVXteWiKIqtcVUuspGFA9BQYmHpmTDRrcO1SuocxxtJrewxaWu&#10;poCYUoZKFOMovVJ+ygdq91RyEPncRSzXAWlulOQdinJWmATLq9Fg12GUY+yGFsa7/EXksxqS6fUw&#10;viy8wFGc3CuB+WTFihUtedtCLlUUOM0QDqbVd5N1Cazv8XO+0HBqDh52oUlaLREJyh+Ucm9aKhFR&#10;fKhmoWZaalAoI/oUloeuk5+yHf4ljhI5Io3HjRunHDJaCT380zDDQJwtOIpUpTTj1YwTqC2gkLL5&#10;YDNZp61ZTatJSyXCI8oeGy0KNJN1UDJhwgT9Z3PC0e22227gwIHclJZKxAwu5qBM49MFNGUtMjOy&#10;iajOpSarok74rxt/W5CKbb7I5wJHfZZt8btQMq9KH1eQIxEdTEslkjTsUmzFD0/aSqNS/ISzSm2k&#10;qtWtEmqG/xYinJPhMS/RPK2WyC3MlD2eXDxWZSDCBsCYiS0tlchxZqpMzxGebxZIhxYcdbUyZiyZ&#10;EiNzNSLW61BJmBwjLmmjHYUauoME0ET0o7xpQRgQTnWlF7jLQYrRs/ZsM2F2RCbww5w5c7QDieF5&#10;Ic30ZZ3aFvV6KrZMvcPRZnrH4Iav1BHFtC3ZQtX4+SrlmUDbYEtnOiDMrCOTA2UgUcVve9fKwYCT&#10;o4TA600Qax1lVxOUwEKmb9YyC7FUlBgQiPC00aACR30OTUwVpoFA6IxkeaI6PPEdSUslchwbPUGp&#10;B0DGLuvz5s0zKGs+GR7juNaUn2vdAkShcpUoi4jhshT+ZXqFfPP+Mxjl+wl91F08Qnwt46jjrJO6&#10;vJGWSuQujjIeVZlGIFdLUW6v0gcPq+Vz/jeS9UkIasTZzN6jAtbcT1uIwcLA0RnLRR3QsjyTQJ4U&#10;SiX/qNXH1bknUVpqEP4CR/GYwvDkJxp3eVQptrRUoiKiZuE81jJcmVUBJDlI4CV0y297tBAPqwqa&#10;KzZH0mqJOFnrnDhxYvGjmLbED64jjcda8qyZQrfogAaCZoEuasbR4BREpZIppyA36qfaCgmZzhJk&#10;l1uArpIwajiY8VKQI4iG4vjwww9DET6JTpc4OiAS8DNQ2kBipvEqj2kr8fSkBp7EvSnIXRuJo2Ui&#10;Te5RWPOVY95tDGGORdf1yCGIvfKKM81VAi0WHQqhhkzTB0CjUApN3nVkeuXMnDkzHh+1PmGOFFWP&#10;LTNZM44GSWMpgTOfD7bca0ounmJtyV3kaIB8EoNF2igRNsmT/70kzowax0xUUNprIvXlvQX/8qJ0&#10;HvWiKtsKCQKKmiovVfFY13KpZKDxlVvKOGpRU1XOQpyRE8/fzFOBnLVr15rSlG1aKpHMYVf8xlbV&#10;XeQwXObceOONmw2O7rTTToaITEQl7tixY2FSxsVyXRgy4URP1v3l9XSIH4zE6FQQmQWO+iAM2reB&#10;N22XiBxvL+FsCUAz4RFy3SSD69YNyCZHbavFP7YYoqHQCsV1eYDUv7goP2A6Th83Zn5+gmzJVOgI&#10;EuJ1kjZKZNegoNLKaNeCo94Euh4N8/iNeNULXpZrfEzOODnIRZLHG8J1emteeBAeWWdQGD9+vELi&#10;57yZZaKVAOkLHp16lgT2yDafSRuh7JGozokzNzmOBlGYWMozAYrIEDOBstUQw6LE1wERxZnkiCBU&#10;5uQW6KoiLhVuBrpaL85HxFbwSxJjqEDk3W5L4om110xziyjjKE5ZRPlAvrRaImzCYfhgo3Ehf7UH&#10;ACg1rGTYSFNuAEkppaUSOQ5B2ashaC+6mdbh9hZf+azAx4wZU/wkrEzWHWRm/nEi+pymq2TKEI/k&#10;nz9/PpnYyjjqM5eaz/JTghahk2jjGZ2ZT2dyqvTBoxt4aIpsRmdWDxw48LrrrttscHSXXXahdMY1&#10;gqQJ6mtpqUSyWYtEGYzEI72kdcZ3MlUsFy1a1BJLOkjEwFHxNhTn440nfnKVvpeIQKpSWEvKyKGP&#10;WjXSNr/kfGCC4U4q7LHHHltvvfU//MM/nH322Z6/sK3KOrew6957782gVGhljGBgFQ+yFYVhJM/P&#10;qpRRrvpI23d5gaMkiA71PPtwZgKE067ZwjiJahHXrsDpg+bKWbNmUTttVJMjfKW/eC3p1/pRJqnK&#10;FMd1OilNAhgWvoULF2Z63yYkznyPcLSFmMMoTc18AKhE2Yp7mY8SUx1pi4RID9AVv2PayVnh8JDi&#10;2FWNv5ojf8Ru/JBDrtb+HCLKyotH0IunYRlHkS1gAPkywz2yxS0SlYHNJVwmtSBblEMemCU8aQCp&#10;ahTGY0tErr766t13311n+MpXvnL44Yczv2XilCogWXvBX6UYdz3WoEzhkLl48WJgkykTV2iYdCAH&#10;fxlHkbsApDEaT8ZRuoRGl7lLUlGYBzI8tmQdtTP5QM6wYcNOO+20zQZH4+8FrPKdGLBZ5VQxWIcf&#10;Srr5T9i2EB5XkJOZv5BiBthinL5vIEcCR3/5y19KAmWZ+fkD0la81SRu+l4ierpFHtMqLZUo7MJj&#10;omwuG2dV+4UXXrjPPvuMGDGCZ/x67bXXHnnkkSNHjmz7Qw+iAntMJOonrZaI5GeffVZ30HHSUonC&#10;FVwN8wy8mUTEaTaUhWq17aWMChxFcS/1CE/b7YiGWomOA+zzP3tAdtWkyYmqOqPCSBvVFEc0aCOt&#10;svdmynfeZnKWRUYoxw0ZBilDErvMXlVpuUnIvUFuiYGSGmkp65+NJMJhAwOZKduZzHCgJZqd30tV&#10;b/3/P3d3Am5ZVd2L3iQ3jd4kfiZ5LzfXNOozNzZJRO/VYKJ0goCiII1QRSdSFG3RFH1vVVEdVE91&#10;VEsPYuxRRFD6RlqRJmBAVAigIoigURHO+9Ue8+yss+Ze45wy8Hzk//HVt9dcc8052v8Yc+1NFVPr&#10;cQVVzqF9UJND45UpAhn1EXGIWMk5aswQPn6yoHaGIgPrKAinq6++mtjxBrWMVhA/okgwyOLEMsYl&#10;tRRImBCsoCDhui7+ISeCOvzww48//vipU6dec8014mHKlCnjxo1rHUXM5C+ckNjEuNV4py57TaCp&#10;+MK4XFfwLEpBZYiRQQbWUXj44Yd1rsyV5AtSRXdW6JLHs3ZhIjt2zTHOMoI26VpEpu5nt912+y9S&#10;R1U+5+u6tvVBYYF+7rnncmcZqmCOeHIaS7KOsWSaGlkb1yNRR5G4uqXlT7rLWMc0QV+GKrilE5fb&#10;iKMMVSCznFEwhE5zLwksLffcc8/4ubxwWbVqlTZN8n/0ox/VZJV5DZimmMmH/ABHKep3lb0A7XiE&#10;JTXFSRSC+nHJJZeQX2kZuGk4xSIPPfSQfa8d7e8RBWsyvjWTSh+wjsk6XBXx61//el6eA1RjH3rJ&#10;HMK0+vcE9qILPkXBajw7O/s+8MADgm2MK4wFsQtzcROT2k7A41P8i8JkkB0xCJtjGZcG3TLBNJM9&#10;4kHBY5HcyOsFClLT1gKeE1GPNLHd2PsPKzA1gzM74+dlqQ920CGhQgWVo/NH3EUgwka8mVxGB8FM&#10;JiKGycKSbF111Exii64vfOELyTd2IPbEoWl62SQeaCS2FbaEE2yqUxFgysDAvtCzK1eunDBhgjBQ&#10;S+zoEWdiFLH//vu33pAxtUTmry6p4lk0hV6ETRmtgC4wHgUTpxOMdrJDtHTVURYQQpbKmZP6mrZE&#10;HlksluiVzEFia9askR3lugKbOCfsscce/xXqKAWuv/56TUpiWStIj/x3cYJPVOWWNUfBljO1JEYk&#10;g6pGTjVMH5dEjOi0Fx8kOSOZdWfkSdaRnEJKuW3pLkpOOumkuXPnSiRS4S9L+Yw0J0+evHTp0jJv&#10;GMQQLqOqb1oQE9od6ItAsIzUalX3FoI7dKmk6rIDYTgOT1HTB/ZPFoRIRRI6weQ0bR35r89Ac7hD&#10;YOQrgwW1wyRBoHEwKjdGA+2YQqnGI9ENKGD8m3h/7LAISXhE4HGfmsHdhBTttgPSBhBiXCLiuOwN&#10;r0PM9IgHPW4RSxHSsha3xajGyeFx1qMyv1CfEezOIGNvREAWSyvSolqOyP0LNhWKPCUfKdXVq/Uh&#10;2KhsskjLnWsdkpumJ7AsKw2so2CQqIJcqCeNmgUFuZTJW0/T4n2YopWoTxFaC+wo82V0GDLdYTR+&#10;jMMRyNN80zRYBx54oNNzmdcDYUhOzcQgHudK21mwy8LGNVLxvVIZqkCje++9l3Ys1lVHjZBTyUdx&#10;ZahCrIPN+KgMVeALjWzuaHopkEzdFaKEweRHHHHEf4U6yhCOWfh94F0wzujxUiiZ881vfvO8887T&#10;g3RZDZzkFi9eTJ5y3YAV+IYYzmpSMWmZjeMphQ2Pd80BmUmvvPUWmjqvVh0yXyAeeuihIttnGgkp&#10;M3224+zZs4855pjmmj7LFmKj11wkOaBfuX20XyFJAJVMKCepTuDvfOc7BHM+S/jFRnKYbPE7vcQ1&#10;gDRx9NreP53mwUQRt+S8ROIpaTlqEXWXkDQSReRhcJf5IwFzLO5BvgB+5xpyUmQsj3eBYbUU1BSQ&#10;+m6OEypkYyXiaQ5sdOutt6qFCg8FzSQzIFZmN8efMeKWyDfNZI940OMmiCvGsazFbYFNhJBNE5+O&#10;CipTXPoQw0aChE0YZ+zGNNOzxCMYmUd9MB5BypiOu/NTqVvCRikVQgIpqWfADuKccczk0646CsaJ&#10;SmDWTna3tUXYJI9ztzTrq1evltdlqIJdaKoqSxzB1tzUZ+37AQccoIRYCiXKwWhPkeTxxx+/cOHC&#10;5nxzGBxZiZMyVMF8NHX++ecLoSQ8ELU5ROrSzjokidLFFAPrKNDo7LPPxrTluoL1NTfSIf9JjbwQ&#10;5Ditaw7ILzk1kPADzzzzjOPKf4U6KojPPPNMBaBcV6BhtCdiqwxVkGzX9P6nInt1mdWZTzLIxoET&#10;DFoEO9gIEyXxhMEVbLFiwa69jOvL8nU8bsLll1/eYgefhf4hhxwS3rWRFj7aLlvPmjXr6KOPbs2X&#10;kxI44QKgnaMebmXqZJpbjjVODHZs7tKC+DNNMkdRKaMVkAvhtZ+YKC+N7uIXXTYeZLRkJpDNAYU3&#10;TU68EHAXpTr0Iy9BErUkf6QPtmI08tuOka2TKDsqbIog9DHKz7Jly5YuXXruuec62DkxKHL4F51x&#10;sRimFIOQ03ZNWIEfmd3dMjQMkw2663GLYNVHH33UshR3VLXRkiVLbGprAox6tkvgQdsxBYOwJ5cx&#10;kR3L7W54EAhpd3Qs68V2Xu0gHsEeiJUX8vkms4NDs1KaV4VYVso4Y8l6BYlS5V4FJmVzSSHay1AF&#10;C5omKZwRcyFNU9gYjbPKUAXCkE0NaH0F6LOuYv/998cbPqMOiR81icePPfbY+fPnt+ZLVZP1Usl2&#10;DIWLlDc2KUMVzHFsFUgJV5vjRK68EamrjhrUu1CtSx4T3GIf0ZXITAyLKA2J41iPwEnLwqEvpf/v&#10;pauOkp7F2b3Lfx6JevPlL395oFfA+BNPPGERmdNlU3Pw1BlnnNGV8CbwGc+tXLlSBJTRCqbpg6Kd&#10;TPaywmmnnZb4zxx3UYPV6nXw6UknnTRz5kx5wsfC1xzQER944IFovczrgX0QMfW7stde4FkhxQv1&#10;dn2Y5qAjsJLW27gV4r2THqhrGrilaKmjUiLJz1jQvroTp9tcPKAv/qWLIpFMhpgvVfAvo8WPuYyU&#10;2x2IpwQDOrYLYK6xPNhELAKYRfzrmtUzLZrjwvLlyxU2vTYicMtG5sTk8nAK6rOnR8p1N2JNktuC&#10;EUS+TW1NAGI4WxCJYHg2tAuUh8cAkwnDOEx0Vu9v3ROBY1kkHpStajDXMMKoT5HQOUxvquaNuksw&#10;frxgHHWmxlop1VskJhVmllKxtIPJgsZ1wIsXL2bnJDLdkl/sb3Iyjb/kTvzitLkj3jjssMPIHF6T&#10;CzRlT0wyceJEFbrMG4Yt+IiDbNclOYiEBQsWSMNEO+lsL6UrWYd4mnWVO9nue9/7ni4qvtktQyNh&#10;HMNQP6nZVNbcaMiSWiu28WfCKp59Kf09DF11VHrr8m4d9C93BjzCeYqE7qwMVfBs/CBQpSxDFcxR&#10;sGVCua5gI/nJK5zXlVHmEDg6U0qV0Qoe/+IXv+i0lCjFf4qfoNebl9EG3NXVjhs3DvPKN12VETM1&#10;jB/5yEckc5nXgx5CHCQNte1IqxdxXo9z7UCYpmyrNxTsWgrc4hGd4KhfBdmLHSgimsvoIMSC3Jf/&#10;+B7Cbsqh04Y/E+IDk01gNCktaYVfPj/gKfkpwwmjn/As2QyW22OAyTTCcYyJfHlZt4T1+M5qik2U&#10;jTJ7/UG8MdbRgbC1GGYNwhCJYAKVkEQlMLEJv776hpFFjprEdMHv5XY3qKA0cqUWmZFd5k+ZIPK1&#10;uXfccQcVkhC1DiMLY3mhJU1mgoiS8oI5yWgwLV5lO/YlC7rFCNJWFUzUsZcDoq49ySD6KgBUYJzm&#10;jh5RzHbffXdtkHV+8IMfaOvJv3Tp0gMOOIBny7wGVKN4gx0tSBkdCePoCLMlocUI8oJh2b9rHY/j&#10;GayVlGRis6QUTizpKIJkNBzluoJnraAvFH6JMIxMni6laPRfoY4ygWMNcukyhHH+YHT5UIYqYBZN&#10;mbhMWJgMl1xyicgr1xVsJPSFWqtKNWGOkibaBh4iA+aIbC3/wIAOmCMbdfFK+8B1TMBHU6ZMkRjT&#10;pk1TiqT6rFmzxo8fryQI4jKvN1PHyoZJ42YLLKlQEdv8MlqBGWUjXus6soPHWVJoEoma+Wp6fDpe&#10;fPHFPpfRClYQA3xHQR1xl1XBTOtop3TWVJYA5cYgmIzN9VV2d8yVjcnKfZhDd2LLK7wTx9Bybwyw&#10;qXQVhILEeUh50JhbB/+K4YR61guM8J+po30QhitZRhElpGJPYGITngpjrIV9mM9ciC/eG4vGMRqc&#10;ALbmJvuOqlQElSolDPIAsLL4JA8OHbUTIgNPjfouBAVZUCHRFyYLuktCVJMED02d6qwmRJOlSC4U&#10;LdW0jPmOekcddZQ+W6unkMydO/ekk07SYePJgYWZXk7/7josJjo++OCD6AU1dYlkPLxsnWSORkeS&#10;Ott0zWEZTCveEifq6kxA7MlGYoZ98mN9fCfY1a/8F6mj+EVZSr4rNo40lcBm8WhB4GqHWTzJQ0nF&#10;WLYr1xVsJJ1kXVKwuV+yyXnxXYYqkMHxWjuWZ5F1nAaSH6SZg39lyCGHHLLrrruqoD4oNi1SQHkq&#10;H3JJIgn7KJCCMqm11pTSxFZry9AgkMoZguSILFEwVpO3GgU1squOmiY28LhAj69Fy41BcFe/hXPj&#10;zV4Z7YDJvKnYOxDn9T5gAiG1wKxEbLE0Kvm2YEcNwTe/+U3HESGtMuk22CoqynotleOFqqN9kI2Q&#10;RCVwSK5UUIQ667ULNcUz0nfAlUeMKULGYnkto2Kgz9Ptjboj4hMwcjmh6UDEgJkCRpokk0UIrfVb&#10;CRGBBZmFdnKEF5KZsts0epXrCp5lXlZSTpJawqRSe8WKFa3MNU61VatWTZw4ETOooFOnTpW81uyS&#10;yi06qnCJ5NJKfumlEi+gRzmV9BwWj8NG4iDjcpmJEkZiFrHEREmyc6vIiVffZagC5zq+E6lcj8R/&#10;kToqJfKftFBPgrFUl9sAZSswiDiZg/exalL/PKv+MWhyGiPnV77yleuvvz5xm6JOGAKX6wo0ZRDu&#10;v+qqqxKBrcMywG7yFqRlKwd8xvirV6/OT5AelEJ33313UvnEE3lsl/QrlpKN2gilMZkGFJRscsB8&#10;FiN2uTESxukldcnWNacPXuYdVcriZagD1MTIVNZdaa7LaAq5iiI9wncYijWads4hGKh5zz33CDC6&#10;0Jo69rUm/459nTGCoV7YOgqEJCqBseRdd91FBRxHHYpQLYnSFqxDPBVUkDCms8uobgVP2Tc6GJ1u&#10;EqUBJxVhwNR52QNL8YsjsjBLlkW1Gj76Yn85XkYHgYmkibZex5BsTUKBdPXVVydzyMO8tBCriYWl&#10;9sqVK1WU1hwry0HPOm8hN6HOa0ij3K7gccQlc8nWJZU5CJnvkhSTGvF3pibljRh6MlIleomriy66&#10;SNKV6wqeRek8IvHLUAVZEG9TkjAjsAM0mcv1SPxXqKOsIHZ1i6zQ5Vp6qhN5a6M5ihqZzBFnwjrx&#10;fZhbJouzMlThsccekx75W2gsbJG8FRX9TmBWK0MVOJXKcozRfPYIlHsNEFWvmrz6gIh7vYjATabp&#10;12znUJKEvsyPRjt58wPcqol2ZqWm3bvqqBWsw+Zaco8kCwKeFev4C63kMy3FdMyLVpBdok7AavhI&#10;C+UR7BxlI9+iCbGNqWlx1lln0fShX+lfSlkvMOYLXkf7CMmpQBHqUIpqFBy1d2mCAZmRMZ3wGDY/&#10;CwbiES5zqBr1zYTVnGOk/Lnnnpv3SWZK+et6fz9JUvnUUTpKAZSqoCa7W0HaIvf863nq6CHiHWkZ&#10;qhBaMK/CnPCSaWxoqa5e2QTb8Zd2QRfSpSOYQ3JdTtcc4+5yQUJNtMYS7JlQXLQvGqPEROYIMBmd&#10;CMNlNko8Yo5o0WckDYRnb7jhBqE4sJES6i/5Oooc+UxZaunQhLvxfxyX6wpIkD/yGulxltIfJX7l&#10;MxvJ5K46SnjJo1lLEjJ8punL/aryqcddPZTF6WIdwiTdMaN9/etf12Tkc6TE2rVr1b9Ed5JcccUV&#10;YjrpVUGnIqy1xskcO0YqOpFbNrJloKZu8Ro2ZM8yNAj2MoHZ0UROmmDN6GEdrEd9Mesum+BQEmoO&#10;sBWv5Y8E4kFBJaK+8IUveFZhU7wHJup/BjaKvazMhnIeCElgOeVzWNiEmFkee4FgZUpRjTepiRnx&#10;fuxVZnTDHLHEpPjLCg6OHiz3OuAR6+t3HS9wxajGFBUONARL8hHcEjbiNt5kDJwpBriSMSWUblIA&#10;J4xkmjOQ/M0bU3uJbXHITWWogl0cSZk3P5KiOA3NHem/OiwqmA5pDMy1gDnySI+b+AKZMKmzTZdq&#10;xvE21ZJXu8a1EatWrUpe25pz3333oSZmLEMVmE6TzdQJnQozGzmUl+sKBHa2Wbp0KS+XoQZs8dKu&#10;oz7Haw1eSXzGiHzf5XgTIp2SdwjmuOuMyI5dG4Gc197KkK46yuJSUfOYvNLkbxEm4hMWMEcTKmMT&#10;gdkk/xIC8Dh2IHC5rmAdSSUQGblLKTBNnEnm/N0XaAyVKLKV6wqWslGUZCnk0oID6yi9eJ/B9bZJ&#10;VlvBOswefXTOxSbruAUMAeJYWW50gGyKrujiDmLoXaxQ7qUQAGhCl6O028si2GfU7UZFmMtSOgCF&#10;55FHHnG8sJHuTVPiUHVND6whxsShz9dff72eTJyQnxM94pTgcYuw1RjVSWAFS1GQmpRVFcjTVY1a&#10;MIdJCUZa1GyRUU3kEcJTkBO5ctT5lI3zXNJnA1MQ4+yzz5aYA0Mo6qhblHWKomxC3ITkHdaQDomE&#10;btnUUYniiblsRFl+zMNPYWPGRCqRIwyiqyhDFczBcrZLjhyMEM0EL5ehCuKfzRmqaw7dxcmyZcsE&#10;ZxmqEL7mlG984xtdihtHSuecc47DQNcce0lhSiWLCA8H+oEbveTraDCszEyCg8MWLlwoPsp1Bcpr&#10;mcPQZagCS6E8zZok6bK16LGIBBZDA0uOBwUoc+vKB6ZiwOlZgqGzlleawHeadBTQJYxx0SMypGsZ&#10;qmCOSI3moAwNwy21B+3q9YTp8uXLdamJzLzDOMq2aOsSCVSmYCKOK0MV7BK/QuyTZni5VUftgiWl&#10;maMt75TRQfCgzLdgHFAS8dziIEa77LLLks6sD6JGG+e0JHgSpZqgFMfhWZYXLWJP9Fpq1O264EEW&#10;ILCSqV7yFHrCmFQGJzNAE9KEj4ga0D/FB7bVskQroNUw2Qd3BbylLEhCiwdH/2pCeoqCkoJPqUxx&#10;6rNYEuFNePbRRx8lKlMz+Kh2Nt/xkRMpwtT5LlYTGLTWZ+QrM7JAEsACr7ZD1FF72Z2athbGibns&#10;5VSHmgcecQIeRzjSikN9KKMVbMosCOHCCy9E6NpZl3VNZQoGpGy5rmA+p4icRHLjqEnz2vWjGzAH&#10;7ZiTfHPJSsxF1C4SoxR2YsY1a9Z0+cWD1BTVan9S11nYWRwf2rQMVcDJjpuJka0vIwRVzTZGXtp1&#10;FC87R6pbSQJggVmzZiUvB/CsgoFBkjOitFQj8xwWWPPnz3/44Yf1LAPrKC+KjAsuuECQDQwd4AlE&#10;w2FW6JoDUbSS+hGHSGyVKOVxHHr11Ve35tiX0U466SQG32uvvQ466KB99tln77337nopZBBxSAlp&#10;k0SqaWTmL2UjUY2nqK+57jeqbF7XUQVbt6EAmJas5pbqYqZGir7JTCCYZJC6HJQoErBa/D5LISfz&#10;qPPB7kwtXFGMXZiLlz2YS5WADLTjaGXAmkB+NmE9+lpfviB9kSmACYkmCAD2FUL09ZkB3VIpcaj+&#10;zCMe9LhFLKXmWVbw20KaCIwk6nJQkys5ThYgawHDFC23doGVCMnUcUDJZbCR+diTkTUE+btTYYki&#10;5awi1G/dBiLcF+W5TvB+HTWNnVkPuSdnXNPYP94qJ5u6xea8kMhmXPN32GGH7d/D+PHjt99+exW6&#10;VVpc6kX4vVxXCMmRBiRlifFtJzbKdQXrCCrJLpG78sIcMRklf+AcSokTcTh79mykWkYreNa0OFSU&#10;oQoEFgbXdPyV/QG+WLRoESOX6wo24l/+qg/r1n8J11EfkAgLSv7+YAvG1QktZDLBysJU3Cdz7u/9&#10;NSgasWSOjczhqoF11ASh6Uwg/hLueLL3F+WrWOZ07SXWtU55z8jZioc5XbkHMt8cqrXmePa4447b&#10;ddddb7zxRjHKetJmwoQJu+22m8vWpi4j97TMdE9E4qZTTz1VSnTNAcEqr0Qk6u9Pq+uokXiFbutk&#10;NbeQrw7J43nxdovw1Fy5cqWKwiD5ZK4UMLwgtcJTyXyICZyLguMvASBP7AJl0miIyWB3iYCkFJWF&#10;CxdKARUOBfSLJZFY0vqB8lgPsZQJKDX4q9zooTzQO1SZYykLWtbiqrWNFixYsHz5clsbQR/lsfVU&#10;wfoKDA9aKl7yx3iZNAgxgUgi0FMic9RSahcGJ/OokQncEefdEKbcq+AWawg8HUBYr49mHQUBrDDn&#10;Lb5pKIUH8ZjPZXQkjNOUbFIMU5XRBux41VVXbbrpppMnT3Z0k2VWQ0Rbbrklddwt83ozH3jgAQZJ&#10;vk00B2l4sOuYCMbNUd5qluuDcVjDKZA9y1AFltGUoMSBWUwSvtYF4h8KJsLwCIE1f8kcHZhSmrwt&#10;M24RtTaZwCbqaO2sl3Yd5Sp8pBIkYUFD0cyI5boCzSXAihUrOKwMVZC98lY/nsSNRNUAogY7dtVR&#10;lMTcd911VxkaCRMIIxrkQP7O5JZbblm1alUXj5jAMpEMSRDbi1kuvvjiOrY0BHvuuSdqNs7g4tg6&#10;8lMppSNNy7werKM0YkP1uAxVsA5pVSmhXIYqmGMpJVyef+1rX2uyT6uOmum8qJO9p/f3q8VgC7Ea&#10;UWkhmc0vNwYhxFMnEHRygAAzQRkjoZMolV2Wex0wgSQe0VkvXrw4fmI96lN9rNuvBz6ljsBQFawz&#10;Z84cfnEyyw9bXWjW0fUC+9hUITnttNP074RRCQhmqZATytQxQOpxN3WkDBMx1KiPm4BexT8X0GLU&#10;R3CfxiUm5zPRMWEEP6qxbBmtYBG0I6halu/X0bhkEPnFR2IvF1IOOpKKwK45xqmsAxv4K1liT5o0&#10;6cgjj7S77aIBVZk0eU6lzZNcjCNMLWCioBwUpfGqoEskt3RUrJqsQzBU1u8tyuhI3HfffRLZzHod&#10;I7SmstiwDsnLjQr8JQ7zn0eJUnzoz0Rg7O1AJQ7LdQXNFk/dXv0THXz3Eq6jLKtHE/dd5jMTZ6H+&#10;+iTeB80VNn5KyhLu+OIXv6iUdrWW5mhS4qdl1hlYR20kpKR0XfU9bmVOUq6wW943WV+265vKdQUP&#10;RrZo4roEBtvJTKneUtzjGuRjjjkm3m2Km6hhPuO7Y489VtCXqT14XDo5ZFuwDFWgu0YY+Sb1zL6W&#10;kgy0a5X/Zh01TaCzkh0TKxk3X1OCWZKDO8RMLiNeM7pquEURnmU0zZkqnpg34BF2YzH+sj7tuCbZ&#10;ogUzIzCQozKsEVm7dq2O+LbbbrOmlcu89QeVf7U6CiEVAYiBO+QXwSQRkiKqW+ulYDQlnK6P4Xci&#10;5Y+7S3jGD3uKAU5JHnEXWbMbCQVYMtMtxI1tzY9g64IYkKS4Gyn1F2zVUXAa5ixFqzmtBo6iy7e/&#10;/e3ms014FrE4tzFUy2VuYf9tt92WMGT25+c+97mwoZB2JJW/za3N0QahuyR3eJAvdMY27RIJzFEC&#10;k6pDa8dNFM1cOi1b155yi4ni1W7rlslRRwUV9w38TjpgplBkn5w2HYTEQBLz2Cn6nq5FPCvkJA7V&#10;ylAPFn+p1lF/qo5aua7jHdBKvmkx6FmGKggadhF/5bqCjQS6ksOpZagC+4pmkWcjGFhHhdGll16K&#10;/Vu2tj76UPMchubOnTtz5ky+FDQD+ciIBpPPiFSGKsQcqyntZahCxKhiYKNanpNOOslxR1CibxEc&#10;6xgXKIcddljzrGwwvFC/5mqC7xgZEkcQg9gynENbIjFFv476jK2QncKc7EgwBxFek+0eKaMVTCNS&#10;LKjNjC0Gwkzb6YHQoswnJAYxWG53wBzneH5Hu9g5kaQFK5vMtpoAnSIKiMZI/Cc2HDtoyh2JAccI&#10;/Pjggw+SUJaxtg8EVj+sP6px+jCZcTwuO5QTa3o2edwtRuACXuMOTmkFTAssiWedIAf++qYJklhQ&#10;W5C81QTb0VqekqHv07qO+hz8IwYSUxPp8t7vvxLPEkyKiSIh0RTMZ4Vqxx13DBpkvdNPP13t8Vlq&#10;jx8/fvXq1c35RIqkJmoiUmQiHZM5JHFyMHOgoQySWeG3F7dS8JZbbrE1HVvyU5wK4fQy2gNRo45a&#10;R2xQv2nbFuRF7rXYCBskhV+Py1ma72QjIaQ1EeHlugdKvVTrKIm5UPPlz5hQgwOcAzgpiQYFD0NJ&#10;/nJdwbOS3EatQ1ITgkAldmA1mU0H1lFhd0HvXwAt1z3QRfrNnz9/r732Ovjgg4866qijjz76oIMO&#10;mj17Nk1rsY0ITTyeRIM5CDefw5jMooOr5STSKaecMn36dPqaQPFYx7K65iOOOEKwxkwwKLCwfNLE&#10;gUosE2iUBCgbKpbO/bXYqCrqqMdtxF/ygQrJjhahoALfivgWrHz//fezlTZT25ssaGu2QrK6JRxk&#10;/WQyuGvBO+64w3xduSjtE24OD5rJ+AzrQfanO5ZkdhbINx07LPWC1NGA1fiFwESNg5rPVFgvlZnI&#10;g+IkvjweVVOJJjFtx3dck88XLdITS3J3IpVFiI0oGSdJH9PctS/n8ktEdV1Hwb66KO2F8C5DFTyC&#10;FgRhQmV2jMhnHNYuo71xubD99turUj6zCTZXt+hoTfXVQd94md0DkdiZp3woQxWswwjE9qH1eB/G&#10;qW/fOorcIoBC7sCKTD7Wg9YcAWLalv2jhWr1B8AsUUetz9QqMWHKvQqMjzos1bJ/Hxa/s/e/9Dge&#10;lKEKDMsscjyJEC0RVolOpQ+C/frrKCEc5vRNoMXTDpQbI8HrzTrKuKKWXZ7q/iGu7DIBB3UZF8Qu&#10;7yY1knhKV+5Fj6sl8YMd0wbWUTEhqlpv+U0W6NJARFJcfPsg8fbee+8VK1ZgkzJvGEa0XQNjtw+B&#10;ouAhslZc9mHccVbeCqyB65Bz0qRJeGfp0qWkinV0/SeffPKpp57aD0TjnEJgmZwYR3Sq6wI0eeti&#10;XIByhIa6DDUgrD1uHeRFKmySHxcopXtlhLyh5izcJEJU3ES2gN1Fqa3lapPIuqB+01pqCR6fkwhs&#10;gST8ghREFCIT8EZokYu3vqDCC1hHA1YT9mxOccxIBYqMWuH6YCIxdtNNNzEyxZO87oMW3BFs7nOy&#10;kVtSz7LcjXOTmbRgc6cxR9jEPlZA/ZJRQEZTNbCOuoxGLX+BxEpyH5I8cgvFiyiWacqPWHbbbTdH&#10;wyjV7I/TEb0meJttthF+Ma0PSklqRnsk/dUkAjFH6HbNASZizxangUe4kqj9IhqYOnWq42mLbF2a&#10;Wf94h+mijsYHwvSZpwYZxDNfdJVAi9PXRs1jQAs20qbwadJCcbo2pXXu4ppffx1lHey87bbbzps3&#10;b9GiRfGCokarjrLXzTffjF4TnUW2fK491Idxqc5DSWumdNlForZs1IdFsL+NpIrPbFrXUc9qqcRc&#10;y82PPvronnvuKbY8FV+B2Mjnj3/84xMmTGi9mLW4qq+n9meXMCBJzjrrrEQjjCNceL3uAQOiZJ99&#10;9nEyJpgANcefWpwPf/jDTNFXwbied+XKlUlCgrtkxncSuGuaW/HLvYHejDrKLJJKdeGyrmwJsNvy&#10;5cvjPW0iGBNdd911Dnw5sQbYRGG2NTHKUDewj2xUD+R/kGy5kSKqgqf0ExifFiTk6DE+vl6w1wte&#10;R4GoBEboziJUoMjYOw/wuGcFsPiXUK1v4muYz7zSTdnD+0lSgMnaJn7h9MSJppFWH6aJbCVgC6yH&#10;rByIhaWnBtZR43LHCUavVoYqmGMp5fbMM8/UTZbRCqZhGCkZqVRGeyVkyZIl+FP7whpSQ6DqzidO&#10;nHjcccfV7Yh1DMZ3MUkeiWFp2+fbgUBEWgRWLdfDYASmOO2000r9bGDatGm6gTKvB0GOGAnT2sgi&#10;/TpKcXzlc7lXgcuUA6edLt4LrVG9NctQBXN0ITSqT0F9sDYusle57kE4/f+ijs6cOfOYY47hOQq0&#10;Uo5uAQpsscUWiJusLkXMlVdeySXmx4Qaypu0CZYcCM+ibwkvnspQBf0LqmXf2LeGmHZS0UuquOYQ&#10;TJWiVLndA+/KN9Nai6CAHXbYIdIP9URO+ixVFC3zy7webGRlbX5r8SbMkbHmlOsKFmdkR16HSJPL&#10;6EhQQZodddRRu+66qzIpvZ2PN9xwQ0dkW/dVYDRxaa/EBW6hLZwYZ7IyWkEqIghJO3CORWSIACCz&#10;7eKlXxdMw90yM5EKbIS58DVTJ94P8P7ixYt1uxKmDHXAsnojy+Igyd9l4RZM05XLT9lIUzHABYm5&#10;xg6LgPWBmsAsEHSgaPkc4zHnBdkUrEMFilBH2NgrvsUst1MQQzywITDmqE9xilMX0wXpJ6Csfkh1&#10;R6b5smbq6jRtebChZqcTYWk+me/p/f0q5d4wbCTSlLqEiMyRWdJE8iYxxk3sKbb7DRb4INJ0ve95&#10;z3tOOOEERpsxY8a+++57wAEH9NmyBetgTksl2nEf1RSMWqM+qI9gNZflehjWx4dTpkwpxXMkUEqZ&#10;14P1ZZa8bm3kUkelVPtATlrrjMu9CuZQFn/yQhmqwEfikIXLdQW24iOZi4rLUAVmYTqL0LEM9QY1&#10;7r/+Ojp37txNN910jz320K30XyQG3L3tttuUOgUPlTuusRRttYpMf9NNN6lzLgci3MMo5bpCnPTF&#10;Sqw5EKJEfMuErjmCWNCwrJw3x5r2JV653YOKfuGFF1qqtcg111xz0EEH6WqNU1PBjgdVVuO0jmkB&#10;6zNCbFSGKlBWHKCVcl3BRiyMIJTkMjQI7q5Zs+awww7bfPPNN9tsM2lJNlqU2z0gI3OcA8r1IKA2&#10;iU1NVipDg6CucwTTleuR8KwJCp6ynXucdpLNcZy/ylAHomvBFD60nNICFXT3LCaly1AHrGOymZia&#10;tImcLfAI9Z34heKou4wd7IZc9GqMJmzkgg7j/PPPd15xgLOjDy4NumWCuBWiVBi75KOCOnbnEW0+&#10;NcvoGBBdDmNqYnIHgYItPpmd8GWoA9ytQNK9Fcw1mI5HWC/ZnYXlmtVMlg7YaaDpBDZTM3K5HgRL&#10;sT8rWaoMDQJmoCZLtqRSwvUrO++888Ybb7zddts5C6ruXX70rPMfi5G5DFXwrIJhTldWAiJSmbBf&#10;uR4GXSTXqR1w0C/zhoH6xKGnynUPBJDL9CVtbMRx5d4g0EW08Fe5rmAdGnFWua5ggvDA9gl/hscd&#10;M8wsQ73wmzdvnpV/nXVU/4WLJRvHH3LIIQRqfif/3e9+d9asWQceeCAqf/3rX08BxhUEccrxZ1wO&#10;hF4J/3JSua4gcOXqDTfcUK4reBbVSgBHwzJUweP8p+aZTBgzNXrUKbd7EARqAJYs18O46qqrpk+f&#10;LhA9RTXS+mAR9XL27Nlf/epXy7weQmU1KVG5/51cua5ASItLDzlfhiqEMKKWarajmg8tM7q0iGmt&#10;8Sasw3Qyqla8CfKghlxmezFy3z7lxkgYlyfsrCSUoUEwjXf4XYdLsMSYbsVfYufPxFwBkynC+Ha3&#10;frJswAS60EiRJgnJPZUYM4cHuYmVrKZoYW3VkQcNCnJqkt+ftggYlB3+jMv+BF7wCKk8bhFLWZAH&#10;DSaWz0E2WwghwcDR4cRyLwV5GJP9JcioliG/ydwqBcrQIFDBTElNQeonGrllQQ5N+AHoYjXTmEjC&#10;di3IAnQXIcmOluIUqyX2YQfRwpItg1iWuVAEMeSsCUlumkwe0ZLLE/SIlst1Bc+6S3fRW4Z6MC72&#10;Vq9erbS34DAqQ8u8YfCIjVppaxGuDIYHSomExBeMFlon1vO4eKZ7ua7AYiRHs3YsQxUoi4uaZrGg&#10;czY7/DrraByNwdmcApMmTWp+EW1QoXVwfvLJJ52NNB0O1KAjM1kvYMJAKMaCkpKeLUMVrMasT/X+&#10;UreB+EnvL7dkJjKUoQr6R5Lo2uIV2U9/+lOb/qj3zxcHDAoR7qkl0d3ss88+GrQnev+4j9OARayg&#10;Ed5vv/3i5/IBi2g5aaRp8rmMVuDjeO1TrivQiDCCIDFL/IBCZ0eYMjQSBOAjvBAvsgYi5shV2di1&#10;DpBH6DMyf5WhCkQlD04P75fRCnaRkGGiMjQIXClbnKSdSJLV3OJEpMaeDFJGB8FMa37nO9+R54jp&#10;8ccfT5YNmMBH3I0+qO8URf1Rn2oiNrWIEOIp+zrKCGbJrOqwud5U/JDcnHpl2+ntWlEdUnnEgzyr&#10;pqp5FrSsxW1xxx132M6cCPXy2NjAiU6WjGkpiodU+SLuCiH7OqwwEWmT+TFZvAkAXJHPdJgQvbgy&#10;yQLTBBLSF1T5arhIzTDtrrvuSlKGMakv4MtQBXPUQrlAka4drY9e8HjCWgzFU0jpx71fqA0E+6tM&#10;YsCHMlSBqEJaLHUJY1y060g4tDmHkPfee+/cuXPjRW4Tp5xyCjot84ZBYHZ2/Ggtct999wlFg+B4&#10;ymXxLUyZMRIWsTKtE8u4pZZj7HJdIUxno8RNERUOyn1J2HDZsmW/5jpKDv6W2M888wyuPPTQQ6VB&#10;udcAWfu/M6JAtIG0Lbcr0JaDcWVLtyb0O7KOAOV6JGz09NNPX3jhhfLE5zI6EhYXZyShwrpeYNDv&#10;jEiLCHB3vYhbrL/ZZputXbv2zDPP5Bs8Jdk+/OEPI3oql3k9K4l7DW+isjniHjvUGwWMY0lmUZAS&#10;s7iLj0iSrMMmok2lKUMVqBZvYvU6ZaiCdeQJmsZriTzIjjz6DEFShipYSkrLIurLwDJawbSHH37Y&#10;jrIl2dE0mzI47/xb+k/EmElT8nMxomTeZNmACUJdx0MMwSO3LVLujQEmizEbqZSiN97NikD0SjUe&#10;Ibkt8jWZaNTfGVmEwS3IAsylEbTROeeco/DbmgDEWC/JLWg1ZwKL6OQoPhZbYQMMK7CDUsuNQTBZ&#10;Oyssr+z+180CZjKXiv5o+heHRdHCAMgkWY3BOcI0iZ9oFLLRIlmKPEJd4nSt41kVhQGtU4YqeNYc&#10;aX5/+leM2YVVZU2XPMb1UngpMTs64h2R35zjQQQoGadOnVrqZw9Tpkyx2kDS0IUoRc1FaIGIxF6I&#10;Z0GB57SdWAYpSQeE06WRZ6mseyjXFUyQRIRMAoPK0k3+9nlGIvz6f2fErHoEohNl9913FyID3das&#10;owKXJo78iYODxPMoEdaILJkgHAmmopShCqTiXdRAJJceqesov65cuXKgY8xHVRTfeuutjzzySD3E&#10;rrvuutFGG82aNUvqNr2iTkswxTgpEuTMpbVd/CAtMYtNcVwU7K45+NehR0wn9qeXNsXZN5nDVpwo&#10;CRPWC5n1Fg58XXMgyp5aq5dvRXMT4a94N1CGBoHMDmQOGdH/Jvu6xb9SyDEifrVRbnSA6TiInDon&#10;Pft6lSIzOUWey2GhawWK4ErBZh1aj32psdTRPixrcY9Q0HZcL8wIQAwNBJHGvrVpRKX42b2/tFl+&#10;Jc4KeITXnErxcl7P3KKR04Z23NEwCTygCw6BxAhkw05ohK2SgLGvGila9HCJOjKC6RgtzxopI7NY&#10;qQxVcIvYluoyRVhMeVMwEu2QACeK8GQOg8+fP18xK9cV6ILuNFjN6kgAdpAXTOdUGj84mj59Oqd3&#10;HWxshPSaJGlas44KP8dNzUGTWlsQTvGeKfECwlm1alXXBHvp26jT9b+NAHNx4qd7v0GLER759ddR&#10;0mjlJk+efNRRRzHTwMMoiIx+HWVKEYDpyr0K9FHbUJvyU4Yq2Hfp0qUWLNcV2EsbTjZMUYYqcD+j&#10;44Vwtj/ZtFlHjWi1dElJHgoRnCjUDjroIH8qY60a5jPCIokQaY43YdyDDJhsRCN8JAOTYuyUoGBr&#10;w5NslzO0Rljlehhk8BQuYFsJIIuSo7xxmaaiOIUnc6yGcImUyMzdqiz2jPfMZbSC1XiKL6Rr145g&#10;NRMIrzDbvYwOgkUEmDCjRRJpAZOpgBp0xNwk58uN0eBBIjGpGsZ9yEgnpP9jvVbejh0kGXsdbcFT&#10;tnZS+fjHP67rJRKlpCdhEqu2oJlgYabwLGFGfRAtiAF9Q9LeBSQg4yi6nJjYxyJCVIPLqsmClFVp&#10;zjvvPEThc9dM4w7BbJIEjMfFJ/51lC9DFQgsRFlGePA4SOfasERy9khCThreeeedSNJeXTIzO9+J&#10;Xlt0zbG1fKFaongc4DS7rTkuOevuu+/WKJugwgmbZKPlvX9+oD/BSLOO+hPhcERyTmB8MXnzzTcn&#10;XIFCZ8+endcFrbYzQJIdKAvbaNlDtv9f1NExol9Hyap68UrSJZnsBBPfApahChy/bNkyZaNcV2BH&#10;i0jdlnX6YETycG1fEiOtOsqjMkcgJmWJ504//fQoxlBGG/Csis5PPFeGKtCUJDI52UhYIw7JPHAX&#10;MI5WbNQP3xrG9d0qQSsWjfOLnDnttNNOPPFE3aU2RcB1hSOrqtbSWF9chiqYw03IWintyg37srbu&#10;21JJr2oaLpZmGqwkQ0yjlyyy2sAXUH3ETPsyl+OIy3JjENxlfE5kN4vnK/fhKd40GW/GRnogcWIk&#10;UWEsYMxfuY4GuEbuEIZIlCJeCEbg3BQBc1C8vOAR4SQF8qdsh681ELZj9nwyR0tbdhYPyUzqa5Uw&#10;SVJsgOPibJe/gf/ud78r0wlZrit4VqjrBpLvFMxR/gW8PJ06derJJ58siRSGlspEwuPGu+Qxrt4g&#10;BAnYtRdwmcNZvx4MhF2sk/QHnC4A4lvkMjQSFlcRHRXyjQSDdfBnXBK7WUdBb+EskX/LpjNwWE86&#10;A6Vhzpw59RmgD6mhnHMTI5ehCnzEbjwetn1J1lHRr8fRlcu9cq8Ch7G4aV1MwcqM5VDVd1sNtxhL&#10;kpfrCuLGXT11nxYt26qjUloACYgkmpWuhQsX9hepwaPiQzIn0nItX+ZfNEoqTV+ykfjDLHlBMged&#10;qUbNtKE4AVTQCRMmHHPMMYrowQcfPHny5GnTpnWdobkP2Sn8iVJB93RXnrvqKDHQgSB2JE10t4u+&#10;CmsnvQgIGI08QhRpXakIbqG2KAMUzAuSySiYpux26623jloGAuYwEZepHE5XeFyc5IVh7PjP19EA&#10;gxOJYMQjZJT5UYtiwBzPMogMkox5lQLSMrUaw+y5HcxElJwoE7vCJmBTTCLmkyC0kdD6bO9vSE4s&#10;5rAVsnUJZlzuCAMcLQbK6EgQg19OOOGEAw44YMqUKTNmzDjkkEM++tGPYqqmfXyQgE6KWDFGakR+&#10;kScpgcTQRtyV/o1v9EKDOsVyXYGFr776aq5PCJm/FH6xkWwU59r+Yd3MVh0lLdMlBRskL+ZPUsw4&#10;N13f/a9kxr7y2qmgDFVgdsZH/iEJr70k66hQE9ZdMc1A4p6xkq/0+Z5L8m/vBJDypjyU6wpEIokA&#10;6ieh7Xxu1lGZr47qQ7sCyCPqBCpJJqB+FKyN7VLHuLMdlRMysj6mc8Lu2ggEMUlEasIXwn316tWt&#10;gs0Ukm3cuHHIi9n1jIsWLdJd7rvvvvPnz68TjJAs86lPfSovflxA8TiNdREiUzMgKkwY0xak0lY7&#10;iyceJ5WeNyyA8spoBdPoi8jIpoQktgrI6vhCRWOnJepyUBOExFyiy1NIyqHcIomh1hds9YLU0QDB&#10;eIGQROVTzkJ/iZ37YAoszyki87rrrkuIOEBgu3AQ4yflIZZ1kMKGeWdpJtK8oPfzn2Sa1TRheoVE&#10;QrEquVQLOViGKtgivqCRIAO3kxRHHnmkk6gKKt+taabed6+99mr9HAHL427pU64rsFW8/8h/DIG+&#10;lNvEWRKBGXFa1yLGFUgeJG2yEePkL0vlFAZjgbj0SKuOElKai9vkpMgsGqP8/RBLIv8uuvAgzpfa&#10;SScd6igfwRIv1ToqkRi0S0kToitJTh5inc/yBhPrLVu2rF8ja1hEOce5ffMRqVlHXSpv7OuyS1rz&#10;5Z5p5boCCXGHVE8qukXUEnmesD8iXtr7+3LLdYXYSBQmL3VpGvWjpZFyooiuXLkyxiUnHzn4ysDt&#10;ttuOQcq8YZBTNEvgxDJgLxFvHaoNjHvPIiZ7+TNZR+Ihd1LlZYxUVJMhST8LjOCYyK3+HLVaWBMF&#10;k5DlqZAsGzBBqGt1NbwXX3xxnEG5ZtQH1wsvbB0NWI2oBGZA5ychTZFyrxv0Er2Mw/J4dtRH7IK1&#10;2dOfZWgQLMuJX+z9NcV5jHGQ6BIeydY8jt95XBPZtZQqwmtohxZlqIJnVeJLL71Utg7cDp/st99+&#10;KIU1SBV+VwhPPPHE1rd6xCaP/qzF3X14UFNojmqUONrBPQ675bqCCJeqhEmYkIQkt1SXMCAe1Nqk&#10;+xGTJpgWFrZUq476gElEV/JGzSJcoDNLJImWOlmEnT//+c/rQpLsjne/oQ7LvPTqaAjNUuVGBRP0&#10;tjgo8RnaVb2SYyJILUnY92ILxvU+6kSzbfHB7v06yqlXXnklwhL0MaGGRZS3Zoa0YJH4/6J8KEMV&#10;nCN5EbMkCYPgTj/99CQZwm75RvTS4cY3+U3LSLMdd9yR4uypVjmD6kJ8JtIHP/hBj5R5w2B5fYxI&#10;TQRmE0VdXgXTDZSKDKoUYkp8bQ4fsU9+9gX8tXDhQsbMpz355JNOXWo8wZpGqEFmHLRmzRqM0LJY&#10;F1hPforw2267DecGk47lwRxW4F+qIRGRoAO45JJLVC+JoN0co2w5emKu+0kUFVhSU4Vbpe2oK3uE&#10;AKRatWqVfEmSBazG1+oHuuSIMjoIlsWVZ5555sD/5awPFo4zbv8kVMPjFGExNXJgHII6ipSkwOLF&#10;i/MjqWna4oG/l4m/k5ZHtPgIKmiBhHjm4IMPbnbSBu0lDoNqBkIZ0DvmPxOhl0xkgXJdwUai10aJ&#10;tdlEDqKpLuMAolO9WKlcV4jjZt/CDNWqo8BHCIrpuhxqnJuS9gJYjCTJN9kk6f9P9mWoAtlEYLRo&#10;MuulV0cFmcLDK+VGBeyj3eOPLlPSHMtTOw9BZlIwynUF4SXzpV8zvMKm/ToqDXBi8vWD+RJm7dq1&#10;PpShkTBOccmgwjXn+AyEZA3lAW3JOksJwea0PgwKC8kw8C4YJzNpLZXMwcLM0gpunzWJzqMM4jOa&#10;UEfZIebvtNNOjlb9+T4wnTkILnkRZPzWW2+NN9WU6qqjdmE9VSFZB+0yYP5FkWksifr5rmspcEtq&#10;aYwks5qUz+QdKixatEjKCYB8csx/5JFH1BLnAx/yR1qIFcBTDKWSKSFqpADmU6bWQuHoOXPmzJs3&#10;j3cAlfsMs9SFVwAA//RJREFUBt0ip2kmY0MPetwilgoxAmWz0WCmp6iArfCLD1TLH49HHGhWr17N&#10;aF1hHHBL0snfL33pS3yaz9SHidjEWcalGJ86vCb7Ghe0vGNropbRBgSzOGS0FStWsGHXOkAYvCHS&#10;Wmbxedq0aaf2/kklt7Rf2lCDtpNfkyZNalK/8fgOgrO69jKuh2AlC3bNobJgFicDlQLj8t1G6IXk&#10;WCKs1FzQHG2l2pOkmAc5QsHuksQiLOwgGC/PXdZ1lPEdkPR/OKQMVWB8rsQM5boCd2PCnDQsgnOS&#10;1/joQp5GRX9J1lFkvXz5cr4sN0aCViiArZPfB/GBU3kkYRmqwEwIOvmNNQEEn/huejRsGnXUZ4Eu&#10;RpM+N+IPeZXrChYRu/r61vtY47YQLrvuuusGG2zwvve9b/z48XvttVdEobtl3jBYz9k6sQlJ8J1s&#10;Sd4eR2GgcrTJTTh17bDDDqxKfYbVnBq0phPnNttswx0xDchGQpIL065kMMcWTrH6Sgvad2AdNc2O&#10;opkpylAFWzCdtOGFVpQ3YRe9sEywVxmqYDvTaKS6Y/wkk4G0ejXNjS6qdkcLlqIv7wg5pqvNm8Di&#10;9LIdI/Ag5tVy0ddRXl3EXNpzViIGmTlXX4LrueDyyy/3iEtBLq1I+7WvfY3vPOJBkltE72VBXGam&#10;LWw0qi5NeIo6lqIapRL793HnnXdy6KgvzFlM+xgr528FaMqtLJAsSDANnzOffRO3WopszDtwqaij&#10;rKQTFbr07ZLKdhYJR7fm6GaOP/54vGHcBD6yF9B08uTJxsu8HpiXv1TKRGZ64YRWNWqCMIwjHwee&#10;vTyFJKMddFAGBUNUPP74481NTRMnFkFWZaiC9fGYtiYJgzhuWtxn0+o6KgGdkVh4oAsCAqN1vGkh&#10;FsHeid3EIdsqJV12I4BMUYzIacGXXh1lRNFcRitQW0CrGVijDFUQGXg5Ty19k9jtKrQRXo44QqoM&#10;9WCcTaOOsilp1cjk6Gyy4MNf5bqCBfWb1Gm9DyE5N2+xxRaHHHKIoMHsy5YtO/zww9/97ncL1pZe&#10;FiGD80crD5sQUpjURonKeET86dTq+JOue++9t1Za0XIKEcrmi0Lh5ZwqH8q8XnrIDSFIrzJUwRzu&#10;42UzfabOwDpqfccsTGqvMjQSITND8ZT4KaODoNNHozZNlqJ1pCgLcFy5MQhmUtmCA23Vggm8Q0J5&#10;iBOTmKzhWUVRdWSE+BoCg9NXjtBFzHS9mGLMgd+PUtMjiMzjFrGUBS3rQI8BbcSeo2rUBHXIxmgO&#10;K9Qc9VmGlQ7CQ+7kk6mA38mGfJOZ4scpR0wmLwNBeFx11VVyR2ORxIAuSq8zsFpEHSWJFvyi3l83&#10;b+tyr4J8UTCkQGsOJ06cOFFXSjuVSQjZS9RJ7cWLFzN+mdeDOQJMSnblLFBHF8sCXcJQiqmRg2wq&#10;Qw1wn3ozb968KKKBGTNmWLOZUBYRG7guSWpLaVUlchLhCIoLGMdnAtd11LNaEPZJVGZ/8aOnLNcV&#10;LCLGBGSSxWziwCBik2Agqnggp3VeYnVUdAo1LXYZrUATbqgLTxPaQDZKDgrG9SPsUnN3wAQBqgRa&#10;pAz1YJxNo47yFupBQK3ob8IiKIbPynUFaSmdBCi6LEM9iBWnzyOOOEL4SgB8R2AqH3vssbvssovg&#10;K/N6IJWIjB65DFWgqQBNfntiEVElf5pFsQ9aO77suOOOs2fPXr58OY3uu+8+R6LddttNO9Jkc2ZR&#10;LYRgl21BkmhQmC609khdRzlaMtgrMS9d9EM41J+tEG+C8MjIdkmt9Tg7OyKYxrlldBBsKgIxKRXI&#10;z27lRgW3qIZ6RKNDg9hObNKEB+1CHl0LOsDIgFxcqhY2TZQN2CjxdcAilkJtlsWAXCatOIJnbe3Z&#10;RLUm7EU1MUxHylI5t4lNdRW8lhdI4Hry8B15kjUtyMJIo6urAMry2rnnnkvZZFMRQrCBb0Gjjhq3&#10;C9vKpoSmSY498ANrlKEeuO/kk0+eNGkSlnN39erV4u3EE0+cMGFCfe60l2RkWGxQhipIJRFyw8j/&#10;S60Fj+tZVety3QDva1VL/Wxg5syZlC2Tel5z/uNfsdHlCOPYEgslXkBQUgx/+hzateooCyA6czBn&#10;GapgEaQq5LoksTJJ2D/Jd47AdSIwUUfgMSyRXnp1VJTja11YGa1AK82X2Eq8JW7YyJG8XFdgDgbi&#10;ra7gY0SGRl51xerXUfSBffJ0EqZazvyYKGklVWsRdnjHO94hQ4iqlKKJcDnLbLjhhq0DrjlRI/PE&#10;lgZitBUKfVhckthoYIPiLpUdiw866KD4tw/33HPP8ePHq3MaanfLvJ4fUUN+BLcFYcR6CMMLdR1F&#10;nRhNP9hcvAnjSITpyIxJy2gFW0jXYO0u3YEj7IUFWLtrR3BLYPCpfeu3dk24RSMFXjyT0LJ5genD&#10;HKbGYohA3y1KGUpIC3jyj2UFGEsd7cOyLOmQGi+7aGdrAoiZMQpMNUGukinG7JxwOphvZUGiF2HM&#10;ZAuCPfzwwwwo45I1raBGrlq1KupcGa3AgDYVaaKla1Pj6hnBah7v11HgEQyTvOQkLYaxV4vKecSz&#10;Cuf222//0Y9+NLIJOIt4Lalcam1lysDWNmBB9ThPAbRgAnnKdQPXX3/9tGnTSvEcCf1xmdRD5PUt&#10;6f8yxwsoIunm6YgzdYQ+M2NdRw2q9+hdYJShCmKVTWidONHKQjGRJI5J+TkeiQUzw0usjkqYOF6U&#10;0QoC9NZbb5XtXe6kP85i6OQVBLugp+SlnEW4Ux1tpYpxz0YdJbCG5fbh/1d3INRyLJD0VgLLIvWr&#10;fMm26aabRs+lpkoDTOozWnn/+9+vvpZ5PRBAVpMkCXGP40ePW6QMjYQQiZdIOK4MjYQHaa2xXbhw&#10;4fTp05ctW2ZHMd2KLXSsW5RR5bqC+XEE779UIX+rjprDAiKBfcpQBc8+0vt3H+PXT2W0QrwSiF8h&#10;JdN4k31Gfe/KOCLHuU2ZbynegrsiUO6ZH5OT3QMm2J3TeRMfoS01SbyN5dkW1quOgvUDHrSprRlW&#10;ErEtAYyXeR0wgZDUFD96EWGWG8d8vG99GyXVOuSRHRdccEHetZiGndU/MpShCh7/Vu933bl4Dl6C&#10;XIi2tuvXUeOaBsLrO8u9CqbxI1PIuzLUg2fDUAI+fgLmT6vFsmXSMIzIOCa6Mf1LwjGVfovYXXMs&#10;bgXClOthmK/YlLJZYcqUKc0FRaZF+DdJSTKcffbZCfFyE/ZWwEQmqeo66jNrkGrg6TlAEuksvK1Q&#10;hkbCIvgHe8cXsQMR7C3fk0XEAEnE53rXUXqyhV5AKRIBOfW8sIg6ylU80Qq+Jqh07bXXypkuwagq&#10;ghWexIhyGBXWqdKHRSSJVBHHZagH8/t1VIm1iyLX5QmgTn3WbIIk4ls8tSRRRTbaaKOQUORxeUiC&#10;41ip9X+wWSR/0QG2EAdJRedroiqlYqAMVVC3LCI2EpUZhEZ566AnjcIWI3UdpZFk0w92aRSO0E0L&#10;9CSxreyUiRaFdCKzrCYSGyK4xIZ2tJrGCFMkq4FFEAQ70Cs5tTRBVI0Fs5AWdfImIyTC5GDM9aqj&#10;TVDN1koOMRQwuYbaiFdud4O0lKVy1Cq7J/K7hewYk0lzOTlFnWCZJDKthjR40GqJqEIl4iqPGQxj&#10;Wmu7Zh1lH/KwTCI5ImUHedcVKtaRSo59A98ABYSclMyPm+yjBcyJSDitWbOmn3EBAujYStmsMGPG&#10;DBPK1N5k6tMo6XtYTPVCeuW6AnMxCO7FD6St6yiwG+KlTtcuxlGijbqMbwKT6tSTL9QYlvuu6/6n&#10;UCwizXVm5DF5rHWUCYguEE855ZQjjjjisMMOO/nkk/lYXFqlTHoxEXVUdErdVvVqQjyh+1u6/+cN&#10;qjry9wvPQMQZJWl5LOKw5SRRRx5rRB3FAqJQaemSBGRjcuoFTnLqkk7lehgi4J/+6Z/EioRnE/6O&#10;zKfXO9/5TrLFtED4O/nOHLCbZxOKEXlqUvw+rQxVEL5Smu7JRnZJ/ic8oDKzaBT6ZiFVq44yiCLE&#10;wl0bGUfZWPjuu+8uQxXMib1uuOGGRB7TbLRo0SJdS6K7aWoDE+lhk9XATIVHGDMFIZM1A+bjJkFF&#10;HcmvgWPhUZ/KQcJfuY4GCEAqNhHkBLvzzjtzvwc8pZ5RHLNLjVwLIc2YWBWZJjPdYpMVK1ZoIhMB&#10;RJGTK3fL7q5plmJnNM0vXXOM20g302qA+nXUZ3sJYMEgwOJuDS4Q1Zek/+AMehHnKKJcV7CdEii7&#10;GbMMVSAMpkpe0QE5V69eXTMeJkH4pXKOBL+UScMgwznnnMMOien0o6KlXFcwQWorSNGJDqyjGJ4u&#10;+Zsh8XDuued26WtBscryilcZqsA7okWOqDtlqAJNNXByeT3q6BVXXHHiiSeqneJVjeFd/YuW5Nhj&#10;j82/wH+hQJ8tttgCTXNDopuAiFNgly8ZF2/qNRKZHVXDQOW6gkWierV8adN+HUUxJEkS0iISIHkF&#10;D+oWSaxWrofx4x//WDczbtw4zsatUXVk1K677rr//vu3zuvKmzlJnwhaIjnTNYGE8Qo6KcYEQFJa&#10;dRbomiM6pWveSz744INSVDr15zByq44SdVRCZFhRmhAZgUmiF8l7HXajuGqR9Ise5yPprULYMVnN&#10;LenH7xYcSxE1QRxKMWGAT0VmQh9jx3++jgYIQx0HON0eIYk6Fo2YyGRepk5uKzOdeqMgJTO5Rqng&#10;yuRY5nGkLBGwc9dSxonE3Spisp2QEFqtbrVZRz0rqBBrvhe6X758eSIzByk8oqXL6RaxL0LGAF2W&#10;N4eoK1euTCKHAXU29UlRinmwVM4G5syZo7ksk4YhBXSHOaG5m0hCVEnBj9pfiwyso57F3qI3IXDG&#10;X7VqVVeZsKAGRUVD4GWogt15E4EnBMI4jBbfrYy1juo3pTGfkd5j8pAo+NrZzuEvoZgXCoyy+eab&#10;YxMJ06TUFmQyN9TW70NosqCISWRG5YzCTOW6Al9qWrUzLcPZ1LJRR8UuUZOvst3S1QrHJOyIypc1&#10;33nE7ltvvfVWW201ffp0beDs2bM322yzjTfeuPVOn0hKjqrPcWETf1qQDY2Az2y7cOHC5HsLSok5&#10;6/xHzluKF555ZuhHP9I2E0jAUQc11NL2IeYQR2JYUnENkmXAvgdZu1lHaUeS66+/vq9RDZOFgYYp&#10;4Q6POxmzsA9lqIK9RL4mg8xdewH7xLd0+etK45yOyhWGfMGApb71rW+JefN5xy4eGfWpsYB9XpA6&#10;GvIQTMbpDIgqd0aV0AR0SSmPtN7oNGEaCXGiIh3uLjcqmKn+nX322TmJi17ulgtJVLilF1RKk3XM&#10;Ud5QRNOArTqq1uqr7MU4MaGGYFiyZIlqUa4rWI09ly5dSrsyVIEB8QxvJpYUlvPmzUu+G6aRFWqt&#10;+wKU+tnDqaeeig1qvVgDWel7krh67LHHqJx8Mccmslvm2npgHTWO4mR3cpqSXI55ni3XFQhvC3Zr&#10;Ld6H8fgFTHKaYnAxrAJabax11AxL+1M0+5PdKYzsfGC1LmleQLDae97zHqcZ+id+UpYon/S5lEfT&#10;lCd5GaoQ7yeTBHBLJ1I3my7dUkeFrGwUmomz4+1Q3mhjEPrWE4yQ33Fq5syZe+yxx1ve8pY3vvGN&#10;kydPVsaMuxtgKCGlyqKPsIkIRjeLFi1a0EP8/5eemjVrFrOQ2ZpE4mXrrAsL//3sZ898//uXrF17&#10;+3nnPRfvsj72saG3vnXoda8beu1rh17zmqEtt3z+1ludv68+4IAfH3bY86tXD91225A+TtHlqWHh&#10;7W4LjXwr2vowQVBprtm/OYckzTqKsPC1w3cSeM7NK1asaB5qWzCOoKUBJyby8KP0YKKudcDj2EHe&#10;Cqo8F9xFrI4XVEimgbu01pWfeeaZoogYRvJHWjCZYIzGlayKFIjHv3Fu4wWk6YNLJYGCJphmskc8&#10;uL57gUgj6tq1a52NLJKv4C6jCW+RmaSzaYSxYPQoXZ4CtzT6nKWAlaEKNhLedLd1l3jGBYZuLyFQ&#10;e+EZ1Nn8wqVZR8EHViW2jEv24gVlI5nAqkhPf5DMcZKxTlImkZ5GmXjlugLL2ILvUHoZ6sHiblFT&#10;nKCLqVOnCkiZbsHaFyYjq3PPPVfolqEK+DBvHawsJBRjRDqwjrrkRMwpXFu3+iCACcptua4gPrG0&#10;+O9qzqwsAD7d+1c3ylAFFrjssstIux51NCDC9OY20I+oarvvvjtpyr0XGRywySab8AE66DKfcfQa&#10;zX4ZqiCsHSVNq+OgD6yN75L0Jgw7sEa5HgYBoo7icTVDYichxc1SOnmrQ8I8+u0lcKljkbCJPwMC&#10;BVlEJp9yyinOrISxoGq6atWqxYsXs6Q2k/tJK2qXLVvmUjWdNm2ayaqC4vqcOnTNNc9Pm/bLd73r&#10;57/zO8+97W1DX/uaPYaOOmrob/923X9/93dDb3nL0A47/PL226+++uqvv//9z7761UN/8AdDv/mb&#10;Q//jfwztt9/QAw9Qg70U41/8/OfqN5FC+BoMLm2IhzHLUA/NOkoFdhOySf9h3HxzujxogjVVa6ZL&#10;QsVeyAVDJacBS0lF23Eld5TRCqYRhis1MXnsmemuAKMmU3yt909DGyy3u2FOgGpqCZl50JFIF6Vb&#10;Ekj8iyiZRY8oOJGIDy4xI+9zjaggHsZElB63iKVizbJHCtOYQpjZyJ9iMlEzoJXU7jjxM06yCzGI&#10;KiVzU0ht0Y5kkzmKDX6QNUmlJ4xmjh0S+RlHExA5FSOtOgrKD4M7z3XFIci+/B/DoLIozc/QIkrZ&#10;kO+JwLq3yy+/vEtl46yHDZKXUiRR8q+66iofylAFISeQuooT0CLs1iWJCRJTWErMgXUUEK/egsCJ&#10;viJc8Hft4sFvfetbzkJJamMYuZ//IuT666/nnfWuo3fcccdhhx2mdT3ppJOOPvroE044QfdR7r3I&#10;wCwbb7xxXldYDfFdfPHFSXESKBgkP6loQ7R4ifmELPapG0DPRh21C2KNt/zl3kiYKawVsCQoRZLC&#10;1ux5W6AmfhHZdrGgdDUiw10KMpwYf3Xq3LlzqYyzjAtTYpuGR8x3SWC6qIIC69Zbbrn84os/uWzZ&#10;BatXs/Pzc+b84s/+7IevetV3X//6b/7DPzxz8snPxVu7xx4Ty0M//rFKLvD9+fRTT9nitosuevZT&#10;nxpasGDogAOGtt9+aJ99hr75zXUTPv7xoZUrv//FLy782Mee0OYPsrxlCSPBnDX5uoz2YLxfR90S&#10;uFROcpVJcVPyIwJ2YARJolZZvIxWsEW8QE5ozlIMS+b6NxpNMLWQkCzqotXW2bADFtRom2YyFZKt&#10;mwjrcT3e0WhiECLhVrlgKXyEL5qVw2dnx+B3gy4FjGk33nijRzCdxy1iKT2NZc1MZG6CwOqiembf&#10;5MQQCI/TVNefb6FUSKiI4TJUwWoO3MkhA8zhdOLpdJOlWF5XkdAINePX4P05dR0lBiaJr5C6VJPj&#10;NkoOPcxCGOswZhmqEA0E94VDB4I7uDWJ9vh2k++6RKWa45PwaJ1Zm2DVefPmMUW5rkAAOSW0uoxv&#10;d8VYSDitddVRyYuy8n6Uvggw2QWHx7ebZaiCsEc1yDyxqljSoPDvetfR/fffX3O05557CiPa6gvK&#10;vRcZCHSjjTZSGJivDFWghrR01k4SiW8+97nPJW0Iowg4LXniJB1TmK9cD4N7DDK9XTCRVrTcqIC5&#10;2D3naK2QoGwVlSYkoVDgS56WZiyj3rCANQWBSALsE0nYlR7argULFjysD33mmSFEcNZZ/37IIY9/&#10;9rPP/OhHz1966Q8mT/7KfvudedhhS2bM+NqNN8qTqGctRFD+R+8m8pwp77tv3atdWXf44c///d8/&#10;9c53Xr/55s996UvrynAjNAlmTWKgbDbRW0i2prQuo44alFe8w7xJhrirKa67nD4sqMVRZqhThipY&#10;R46RR4FMIoF3HFzUpMSPlsJ0uEPTw2VN1WpYEPNGEzbQ1DV4n7LOYdoLmY/cdUUCGJ118aaV+3W0&#10;CbJ5RHZ43CIyJboWi9vC/Fz4QJhXm0IRZSZ5xC0TeJxx8uMFs4iBeN1Xhip4XLPi/C0Ok02ZRQhp&#10;ERLzyhchhNC71rGX4ifm7Rhz6jpqnA2FENrU3ztFEb61oEvVKzmfGY+8SFp/inBTJH4ZquBxXN/6&#10;jXETuk+RrBHpihlQZbk1+e0k4tUWsFu5riCEkBK7JaIyrMoi77rqqGetILrqAO5DxJ5++unJKUW8&#10;yTJ+KdcV6CLeUHQSJ9JERTdz/eoo3Q4++ODJkycfccQRNFy7dq1yUu69yJBI7373u2fPni1wy1AF&#10;Zr3iiiuuueaaxL533XUXOsPa5bqCW0zTT4+B0JTJ/HqCET6WNvGNjupSblSQqGeddRa6SUS94YYb&#10;Vq1a1UUu9hIKXCAUHCW5fOXKldzJAmzlKd5VTS+55BIGSaIW6SxZsuTnupOzzx4aN27dF59bbTX0&#10;hS+II1Xw6UcflTzLly9Xa/1ptToV7WWRT3ziE4P1tfXtt/9i0aKHN9306Te+ceid7xzSew03B55F&#10;0LfffrtjxJo1a/RJIkr/Qfi+eSV21FEf2Fa8Ujxu1TAHHaglid1kl95CIUkyJArk5b2/zL12dB8S&#10;CSkPzPY+LHXzzTcTCZd1SRXgJmxIQYycuKwPm3IxGXjf+qQVUZoDzybyAMUH1tE+PG4RS1mQ8S2u&#10;PbVRckRrwrNUoIgYTrgMGESBUQaYiNPLaAXyBL0mHG0OU5PTiceHMlpBhChvUpjpuqxknEgCICkq&#10;UtgcoRtzWnXUB9aTkieeeOKhhx564IEHHnvsscE8rU2ZiDCJu0W77Mh7RznO+7Tu0ojHkYk8LdcV&#10;aMEFaC0xnc5SActf5uljaFSuK1BBuz/wZV4f7BYnGbVwYGYZia408Y5F8pMxAUS1Q0i5riA7dJAy&#10;KwlLBXHZsmUstn511IocJprRmYzSEdC23HuRQdaoowxUhirQXEQmr2Q5wFFSMZADZaiC7o+bxW5X&#10;rADGHxgrHpEPUotl1BWHj3KjQrziV627RAWnAeqUiwoe9Ljc0EKqpkuXLpVsjsLqXH9NSatgKITJ&#10;Loj74+ed9/ykSUNvetPQRhut+w3RVVfJXRu4SyNaCGt+F1UIyKXV7NIvQj4IxyCmGGnD/O9+97ML&#10;Fjy5atXQwQcPXXCBZ4Yef/z5Rx750Q9/KP9FfP9/U5s5c+bZZ5+NLvtJ4kPUUetjSWL0t65BMI8n&#10;fEEj9R7BIYUuFxvH2hiBGEmxUSF0S3mbEkvJWK1VshRQSnCKPaXLgl2y9WE1UcR6EvjKK6+kMtew&#10;1agPgr3yOhqwlAUli8WZXYvD/jYdy4NUoIhMGfX3/IQRoqKXoRLhTWNqAZ8QPcH0lMIVwSVLyfEL&#10;e//8X5IXmjnr1F1jHywjzdk/wr5ZR22NQJxod9lll5NPPhnJKj9TpkzZc889BVVLflqLoqSzNx+b&#10;i40k7DXT6EJt6NLauDjhi64JJBftAjWR5PHeX0aWv1DVfKhwyS4WEeSMX4Yq6FydeonKnl0dqkPt&#10;+eef36eIGsoTVkle29qFnNddd12XLvbFjcIyiTfFCPHy9frVUfPkKkt5zAZ4PHHtC4uoo/Pnz0+K&#10;kyyiTPKKn90ZTugnbbXOQKzjjq5FjJ922mlosVw34BbKEPHaJXUlMY5Wy3lU7nXtQhfV0VLleiQ8&#10;RRcyWOTrX/+66NfZ1DSqYHzyk58U94N3ef755375S8z4lcsuGzrooKFDDx269toh5sWSw/M9qP1k&#10;ELGiixJ8BPMZDV1//fVx1OAaPK7EJvSK15DF01JUhcZN7L969S/Hj79z8eL5s2dHBe1j2rRp/Njv&#10;WCkVdTR+Qcd0XUYzzn3or7Oi9+awKo0Sco9+UYQnYQDqhERIyAssxTiMnLRuwHS8uWLFCn/SNFkw&#10;wPJ6F3zkSKTIcYHcHPWpPmwxljoasKyZUkYgIWshp1PMT5ngKbswkcqH5ZO9glWYCJLEtKBpyFGz&#10;WIYqmGMF2ScaEwkJxrnxhUgZqiCERKxTYJdVjbvL/sLS52YdtT5ddt55Z52HjWQKBynJugql1LRY&#10;IaBuRVEv1xUIqWsXRYlGZFB7uqpOgMeTX0d7UEUnraXKUAUpYwKqSQoYOmI3FijXI2EXiUDf5L2C&#10;xfUNRJULXRqJKKnXtQsQ1UlR+JXrCjyCVYJYylAFpYQuCZngw+W9f5Zj/eooEzguvOc979ljjz22&#10;2Wab/fffvxUTLx6iji5ZsiQ5ZbMIfhTc5bqCQBTf+QECybJIks8EQPQDOx0ut7IuJl4bdsW0cdEm&#10;x5KXGyhDp9OVXTQVIsJR8kR5a1VQcKl6qaMOEGVoGG6poL988MGfLVr0uVmzbvra15599NHnlbeq&#10;NTNTxAumZoigDIxw6qmnSipy0gJz0ajcruBZEYmC/4MImHfFiudf85rv/8VfXLTDDlOPO+5jJ59c&#10;qmgPCxcu7Gda1FFq8qxFkiMC4zs2sXyS58EF2qlyXYG02kx2w9etxGhCQDILvm6ZvQmP6zXPPffc&#10;vIV3ywlJ+deDJ8wesJ00pKYiaj77ezyRYSDEz9jraB92sZ0EceInQN5kBGxBSBZIvuMAKiAjGukJ&#10;EqlsJ3mZPS+3SJaLOTGxudqGrJPKJISYyHYJz0oEZxoy27RZR2XEjBkzjjvuOHLqOWwkWswRDAce&#10;eKBuKR4PmIMu+s/W8KBQlGLSvAxVwPVU1mImi+gbMJu2mHiyyQiU2z3wkY5cNU0WoYuinvCnRZBD&#10;wmxMQVRmSXa59tprg1K66ihLqgVJb8p9asHNN99critwa7xRT2IJ4dBFzJfrCmJVm0iX9aujnL37&#10;7rsTDpeJHnwnQ8q9FxlRR1evXp1TJK3EQbmuIBARcc5W8d2J7cp1hccff1wdlTblugEuJ8ONN96o&#10;wuVfEozqQsS6ePHigfFKNo/PnTtXJZPqZbQCHR3O6hc1hPz3H//4u5/73KObbPLoq1519vveN37n&#10;nc8///xoq8ukYRjBm4xWrnuwMpKSDARAqfLT5/xHVfgI/kMd1P/007+44IIf/v3f//AP//CS97xn&#10;1hFHRAUNTJ069WvDf31u1FFa2+jSSy/tymGTaUrfhJJAnkuwhNbDbqgtecFlL2U+fnxfhgYBu33i&#10;E5+4/PLLE74G07AGHZPON0Avlv/iF79oWUnOsLXLxoJfrY6C7djf1rpAAYyU80XMp1S868uNgNlZ&#10;gNlRcKKUMFBuk3cSwCm2EwaJbFpMNhyYxQGm1qoK7CRJqaauCEuT+3WUYKJr8uTJwsylvNDsiiXj&#10;eH/OnDluNYVnT2cvdb1LWpP1YazN9WWoAtuKCt3qwEVihUWLFk2cOHGzzTbbaqutZs2aRbtWi0BI&#10;i+R204CS1nZNFZrgIHmRHK89KyOskzA5zqEvw3bVUaKqo8KvXFewON8RtVxX4Bp1WgwkJV+1dtwM&#10;35WhkTCuq7PL+tVRhfeAAw4Qph4QXorWypUry70XGdyz0UYbofvExxoH+iTRpvzL/+TFr3GRxM2y&#10;ugxVkBjq6EBS8LiskBKqyx2D/r8LE5hO+tnCydgHlwOFQeVr165t3opned2z0kCjxPgDdwlIEh2P&#10;PG/qsk7Cp59+YM2a+1772vtf9rK5f/InEz/4wVe96lV/8Ad/oH1mupYwrK2xaIVjSEJ4h5L58+cv&#10;W7ZMOCYVRahccskleuqm7yzxw0cf/eKJJ971hjc89fKXn7PLLqWEDkOvEMJEHbWdLlUx7ko/k8W9&#10;Oiq7Wlr0YZwYpE043S27KDN0LEMjYRHRqDZcOdrfjW4vATmwQQkYt4LGzvFX55TEtpnuUpDwCAK/&#10;uOxatgvmB0QpBVkyLsvtscF8Wz/yyCPEILaCFOuU2xWY0WR0o7+0b9dM40qRBMduyYJWE3VyJ/Gg&#10;gOca0WK7MlRBHhHeYaBcVyAAseMAV4Yq2KjXH66LyWYd9chhhx328Y9/3Gfe9yFiQB+/cOHCgw8+&#10;uKmdRxQMtNMVSyZLTJ2BI3sZqhAOZeE6Ozx+1113bbvtth/+8IdPO+00CYJYHIfUVOzRlERUW0Q0&#10;1ov04RG5TJHmg02Q5LzeL+rL9Uh4ygSu4cH+W7R6KZYUXeirq46yFdrRHJTrCkIUaTBaksU4lmuS&#10;XsqRSf6SoWsRsAVR16+OCruPfOQjUoKe2Pzwww8Xi+Xeiww+3njjjQVBwjVOoqpLctgXjoTv8jFw&#10;j+ZRIUwyEDk6Cw70rkEPyisdWb2Lu9bXSmuo1QnWEwr33HPPwL20LEp+uejB4xoF8ecUyOzOQ069&#10;yeEb0SiBhGmK+vyzz/74K1/5t7e+9Ru/8RsTX/ayt/zlX37gAx94xSte8bKXveyv/uqvLNsyL6aQ&#10;NvK8XDdgWXc1Jc4Qmkdm72J2nOVEG6+/ylAPxj9+4YVLJk26dLPN5k2a9LGTTpp6/PHxglfCWzmm&#10;STYpoSvUE0jjJDG4RnlLAoCpqcMmSRRptpAa6inXFWyknkUJGahvAE3IUqfqJAmJgRwVD5KLjWQ1&#10;M+MIRTYtSzKzBTMJYHHO0tCwOXZADQwlHVwaFCommLZeyzIUj8iXKKXlxiC4y5tnnXWWGEgsb82b&#10;brpJjovzLkmM2w5n1d9W9GEL23E07cpQBfrqDsVVua5gIx78fO//ICxDFeil6n/pS1/S5PXrqHEO&#10;Oumkk8SwXUSjUMEGFlRNjz76aOPxeMA4TqBRV2dgAoPYJYlJKqs61OHlMjQMiXPEEUd89KMfRSni&#10;R7tmQeyhnM+ePZvkZV5PHdQnOxL2c4qQy0LIImVoJCxC34FnFSOsoYg6Bhx77LHSXAXSc3ikNTn+&#10;lzNtQVcdNagbSFzDIBoCwZnoogzL0CSQGAeTK7dJCjOXwHZsXY86qpjZePz48TvssMPOO+88Z84c&#10;hFLuvciw9SabbKKKJCoh2XPOOUfslusKvHJu7/9MKtcVGE6h5R6uLUMVrrvuOtW6XIwE70YddVJs&#10;ucctgomMXXfdVWMonaZMmTJu3Dhm1F+3YsWlXRSnct2DQfkpMjCp3LA+/k2Ygi56nVtH/lLpuZ//&#10;/L5Fiy5+xSvGvexl//1lL3vDG96wxRZb/M7v/I46+nu/93v77rtvK5klsPjoaoRDKaUCZ8lSwTDQ&#10;bvG9S50SbEVNSTX9uOMU0bkHH/zP224786ijJJgDff+9gjURBH0lcFK6jLO81qGmkj6kMaPJn2QR&#10;ykrv/u41grOioS5DFUTp3XffLdiSt4L2Yl79rGrEWV0iBdANR7BDchSowXRChdF4R9ngBeHtuEAw&#10;q/ng0qBTiAmmmcyhY1zfNOFHJLyZNPVgpvwlAGVtkayPoLWPUXXK0EgYZwFFRcUtQxUYX7RwItJP&#10;1olXPl2ZboJAIjN0LWIjW0S0NOuoJKJFfAVGcf6V46Kd2LvttpuYj8cDFictXqV7GaogitiZyokk&#10;1JEgdbwpJ9ttt51WmN1MMM0grfkd/zSPdAIbXdioq6IDTfXNBO6SxMqIi+KtCS5F++LFi7faaqsJ&#10;EybI8UMPPXSbbbZxnOBuWzfnazjEp1zuqqNgQv7dmaZNeCdJGj/bTsoBXeJLVuKVoQoaqdNPP92J&#10;iDzh/T466yiVpJmIwRFIU4h0KfmCw16bbbaZEGzJ2oSIp0yXSMaZDEEn340pVJoLsZUYTs2QOeVi&#10;JGwRdVShxRdltAe3uE3cTJ48WUwrh2yIHE8++WSB1frtjN1Fs9wr1z2PsrxxM3EuI2jZRMn69bA/&#10;+hHxFsyY8Zrf+A2V8zd/8zff/va3v/Od7/yt3/otdRQ23HDDVtjxtQxPXm2RSoOJSc844wwxZ2bt&#10;IO221CJ5yzVm8oVQllTq6Ke32ebxV77yy5tttnT2bJRB1JhGd9bgFJlPntYifTAOfREBkcpQBcf3&#10;vPkgEt6xTlL/0KsJpiUb8QvOYpkkXOklBqgfR4QyOggEZmFnI31APjNgDgFwECERumhUMllPZIoH&#10;jQL2pwKTEoCQbplgmsks78GESZuwEdloSotWwLdgptgQ9gSgeBmtwKTC3lm5a451zEFtrJHMEcby&#10;lC7JXgLSMQJll+sKNhJOZE428rgJ7KnA9OuoP0XaIYccomNWdUxQsJ0Fd9lll2nTprXel4QNEVfy&#10;kpk7uEld6eIliyA3W9SLc+7ee+9NPAmlsdbKxzjXo6NmwbO4c2Qe/IyG/WjXf6oFi+DhWlSXJNl8&#10;8809bmt/CjPdG5tMnz4dWTUXpAWjaVWT1CAnWigXFTzFNRgp6U7YRNzmTRsxrkz/jlhJNHfu3AUL&#10;FoypjjqiyTGwMSbCrUgcklcNLyzUUT4Q1gkx8Y0MLBcV2OK+++5j2VbRakKfpY4mTZDdGaFZ4Zrw&#10;VNRRu7RORXZnt4022ki4x/ksfvFrx/j792NawLMOnfE21ZrymeSar360+VNxwq1dVG6CnsAi5fWy&#10;p/DF8cf//AtfmDljhgqqav63//bfyLPBBhv8xm/8RtTRd7zjHa06Gi1bYjFFXbhLTlrPmzdPvcSn&#10;LR9hcy255AzhmzCTtRExflk2efL9f//3T/7xH99/8snPfO97zw8vgsVscccdd8Tb4xisYV8BgIyS&#10;CCFnzr8sbwLLJ5mjHtgIdSYb6TJVpqRt9ywH0Yhbk708TmXHOFGXMELAZMC5KqUjJsfJU/wr0qL3&#10;KvN6FcKE/r4+mCAyTbaRvMZQFrGUp6wZ07pAMMqGd5LJzP61r31NTNYdVR/GiaHq4LgyVIFI5tCO&#10;I7rWoRGuUMMSkcgjJa+//vpyXcFGjEA1nipDFawvYNQDSd2vo+CDDD3hhBOcBffYY4+jjz76fe97&#10;36mnniowWvK4RG6sp6SVoQpEjRfISYVTNqjTSlWLoxrnP/ZkE+cQpTTGSduqo2RGF4ItaTRDX8Wj&#10;pUUfFrEmHu73wQEPHnDAAUqOce6zCJEsIrXHjx9/z8i/iF98EtucpGCLVRP6Bq/BFJGD5bpCtC9K&#10;WJKAxNOQJRP4nVtnzZo1pjrKuEJBh/X+979fZBx88MG77babg5SsKzNeZEQdVc4TwwkjfVC5qMA3&#10;wh2zJLGIHJk+b1EV2v5Xdy1wedRRjWHL/TJh0qRJ8sq4XBIl4WCXM2bMUEqb8xUzFBCNEhcKpjPP&#10;PFNtjsgzwZ9kUH6SOmp9XlMIXYjioXnzhv7v//vZmTPPPuusP/3TP1U1f+d3fse+b3rTm6KOupTw&#10;rYMILqALki3XFVCMaFa95Iliefrpp6tVLak4hU26jjgh6rJly268/vpHP/3p5zfa6HnW0KkML8J0&#10;0lKTq33p0hdQHqPxXZiohnFml37JBLl3bu+ve+2aI/xU2Xi1nqxDWjK3eqkmuJUHyZMUDOswGnuK&#10;SX5MIh9MFntKC67UYNld16/CDXyKGZt1tA8jHIrUPM7vluKaxOZ9MLvqq0wSODEL0hEtOXNZgR/R&#10;fZe+1tFQMp3tknUia3Rpid0YgW0TgRmQXrKgDFVgHGEp8iV1s46CxzG1PoklHbmEhLweuJc4cdci&#10;XZJYFhswS1LR2YSotC7XwxA/O+ywQ3xXpbfACQZ9FsOOy6XP7sHuHlfRRVEZqoAKTGhp2oRFBB7v&#10;YOwy1IM1P/CBD4goEwSVMIjjij9333137m7qbnHiCeMkE2nEsK1q3QSDKE8ovVxXEGnRviQRTuDk&#10;hQRw8ezZsx0DxlRHxROu5Oz99ttPW3TvvfeKj4997GM0KTNeZPDKFltswX9dZgWnOkFTLiqwuMRj&#10;lITdJAzT5+3nquofJOmDbHZhei1MGRoGTwiXM844g611c0pgfxcF8m/+5m+aeuFoXonWlZ+Evvok&#10;B0ge0/zpkiO6HGyCABIl67644l1N6NveNrTNNppkzYSOxJH0d3/3d7fccsu//uu/jjr66le/+uyz&#10;z24taBcRn1hMekjvEDVeAq9YsaL5ig/TkVOwJhEvmdHZugOrjXRm73jH0NFH6yfjbuS8pNKSJ9mr&#10;vBE1aaWljYOOECrXFSwisHVjvFyGKuARznWISWxijmJsKQuWoQri2ToCMjEL08VbB4WNEZLV3CKP&#10;+sTjosUHdvB41yNddTRgHAdhQ2a3oNX6gdcFdwkpaKP5K6MjEULKUBJ2VRSIpZYuXZp4gdGsI/Ba&#10;r0+a4AVBdUf6lwbcd999Tkgtxm+CDEqCvRJpbeFwLKm7qovAo05ejCUI63URul2kmAkqUBmqwLbI&#10;TXUp18PQqOngDz/8cDWJK82xmqbzmGOOmTJlCkeXeb1d9EOSaOD/HB9gK+mcnGcswhSCttV8k9+J&#10;PMRDFGKADCarLI7LwsznmAk+f+UrX0EmTq7N8SbizJMEidigbGJ2gaFfRNdJLvMLMZIQwlrq6Mkn&#10;nzymOhoQMc7mNKeb5zFm1y9uXnBEHVXLu8wKS5YsiXehAyH3nIpkRWKU4IJmGWiB7mphK0T6IFtk&#10;eP3i16ZHHHHEYYcd5kMwVFCAR44//vgPfvCDTb3EmUBUojCayKOX2LVpf45x7k9e3JuJIwTrOl0U&#10;7N13X/cPnH31q463MofXXv/617/85S9///vf/5rXvEYd9fmggw6quz9baJMTi0kPdBaHKsJwkARo&#10;Jiex2ZzKySLK0mc+85l1utj98ceHzjhj6KyzdHpx14PaDmeLJL2Z/bLevwWYcKLuR8Suayw6QHfK&#10;MlqXVQGR6fpViy4eAXyqjiYVHZga+VotWYcZ+d0Bel2H0R32gKnFgxZQ7KFCdJzPz+soeNwcS1nQ&#10;shZvht9AmCC/BHbyvscKzh86FQZMdreCwoP0y3UFRkOjGtCEZ62vUxEVSaeChWfNmsUX5boChpXL&#10;lGLhMlSBDPF3NsFAbxoUD4xTrisQNb5yaiZOC3yBmpLTlUXIWe9iXH5tt912++yzz+IecMuBBx7o&#10;svWdAktq7sU/YcpQBcYUOTc1/sG4GuzpfNXS5bHHHsNyMtQubsX7EosgkPHjx8d4mdqThCKMJuW7&#10;/ItzzjrrrPwrJ8zDKeW6gt2R1dXpX32Ffvkl4S4GOe2004477rj1qKOinz+WL18er6T22msvXFDu&#10;vcjAj+9973ujhSlDFebNm8c35aKClBABQi2JAFZTFRIGFA3Lli1rBl8TZGNWhwxxVoaG4RHF4O1v&#10;fzvTOeT105tG//iP/2jTmBZArzopgYJQ9FzKnpraVNyzVkii2WQ0JFjXVeuzzx56/euHpk7VoRn3&#10;iODTAO69997jxo37q7/6qw033JBPhSwhW+aVVAI62YX8RI1odkkwMjfto24hYosnZmeZ/0gkz6r9&#10;knB4kaijjJC8J+AyuziwdrkGmJ0xk0JLgNWrV+tAW0bogwoCTMxHK1lGRyIcrR53nS0C+gZzmKtr&#10;HeMRjXmtBRuhA5Kr37TLJwdGraNAAEtZ0MEaYemofO6SFkwWpQj09vSfPY/QpX5CXh4XuuZ08ZcJ&#10;8c4m8bg5umpNTyI2mVeuXMnj5bqCxeURjyexRxLGl4xRGMpoA6FO8urOU9qLSPMyVMEuVlDhunQx&#10;LonkdbkehnE2dwSaPn36hz70oYkTJyJS5ycC15aRR3HcLNcVeET1tVFSWmjhDNeqcKqaM7F9+R1F&#10;iFj5SHERvvvuu7deY/isgYvWuSVhHwwiLJOvRezibE2XrhWMa5IisMtQBQZfu3ZtkstuLVy48Mgj&#10;j1yPOsp26tD//t//+xWveMVrX/ta59kkvF5YUDWvoyKePPxRrivw3+W9v/0gMavEk73JuwLh7kwz&#10;MFvACkJWgKKSMjQMj7DVDjvsoBHB+FiMMQWBYuZQ2PJTHPLMV/uVMau1JtAFWcvwRBIUQ1/BNHTD&#10;Dev++lw9Zm+yW54CxuT7Bx54QIgTxkhtGTXylu6/29o4km1azAhYShsYiaQ5pa9iYDzm1BCp//Ei&#10;wTT/EZUNr7iCqmSj7Nlnn71Olw5YX/dKF1uXoQpOJ8BB5bqC9U899dT8dKJ71VskL4KUWBHiXJ5U&#10;KWylh3WOSaRFE84NYsleiekEBiI4/fTTdXjhwWRyH54atY5CrGZZ5qXUqD+JYlvRgt2SQ7/VHn74&#10;Yc1oqzVswV2HvGSdUAGhJ/XYRiqcPOrayLgK13qp2ARpxYNiLCXLUAUOEpyESfJRCi9ZsiQRAxUo&#10;G1KyDFWQYhIt7xRFi7N+uWjA+gTjHboQVZqQ2UgtrbYbQ6pw5bqCR+iiCiR1lNd0Hi3feZCz3vKW&#10;t2gXkLnPzhuKZfyt6VKvaRyfNTdoIamjkoguSedhF/nOYl0rwLXXXstxCbE8+OCDQigptOJw6dKl&#10;kydPXo86Gv7gAxSJfC0xaiq+UBi1jpqgjiYkyFjMWr9x7YMuAhFLJmblV3FQLiqQTVZbZOCx2F3i&#10;7bbbbttuu+1RRx3F9O985zuV1dYbfNOo6bjPyERi8Fpl4Y5kkXW5rhC6fPUrX/n3Z55xYdF1/42E&#10;fdUnfN1lUuMOcMmLEQEg3Fm1xWUIZdasWdf3/qozDZ1inBCi9F5c/5uF3/720HbbrXsX/c1vPvvz&#10;n5NTh9sK0z7IyS/nnHOOLqcMVRAe8W1ZErGasHnd/+CrXXAZSZSTLouRkO7SO3mlYY7sdQzqYiKL&#10;uyX/0XfSbgNdbKfeJK/7BmKMdbQPMjOOUipmurwQULRQuaiwRZeV7Es1ZkyWElG4OKlMoPeSrUzd&#10;tZHQUtTzL6oFHoGxWbmu8L3vfc9BMPlGybgJAsPRp0taGS20EmKR7GySv05zUtRV+1CGKjDXGWec&#10;kciJN1g1OWwIfoERmVuGKiAEFT3pR1FKtM7lehiMQ8cNNtgAkzvA7bnnnn/3d393/PHH1293XErV&#10;/DwqGWV00t+Q0EECDSYlXy3/8pe/HF+xDQRKUUeTdLa4ijBp0qT1qKOMq4m2MXPgtdzxLyxGraNU&#10;xd268nJdQarIOiFSrivIfHe1Y0mHq5XDkuWiAtmkCt90RaoJJMT4xxxzzKGHHioO4hhRbvdgDrb6&#10;/Oc/f+edd7L2wCAQQ1I3YU9PXX/dddd86lM//9KXtOVCuNxoQNrrKy3VZVKCiaFkF5EaZ4KWkAyI&#10;c2knQ+SDrGu95GnCLcepdtY5fy9cOPTqVw8tXfps7x+m57tyqwI5Wcx5NKnW2FB7m/zqlRH0WGQu&#10;1xVMsD6CaPU9TbCDA6sjThJCbiF3QVKuK5AwDqOiUUyW0QqmacbRonIyMEhqUEEKW1MufKX3v9u7&#10;7PJ+C7YgM8lt2mVDME0R5XGuT6Y5tuquuloWIKS4YsxEtWg3eTZRwYS8YI/6elB88kXXd58BHhcY&#10;SR3VXsyZM4dNynWFp556yi4Ogl268NSVV16pZ02MxiBz585NSqBnmV2LVq4rKNJKtY2SwBP/FknK&#10;OV0UFSWwXDdANo3LokWLEOCMGTP4F2HWKhthcH5J6qjipwBhyHJdgQoU4f1EFwbXneDAcl2By/Sp&#10;iePEJz7fd99916OOWo7yEyZMeOtb3zpu3LgttthCNS33XmSMWkdlgjoqK8p1BXbXMybfhagK/Mr0&#10;SYjobTmvXFQgG5egv8S7FrdLktsW0Z18+tOfVorsNVAYkSpvk8P3Ol2+8pWbTjrp2Xe9a+jzn19X&#10;lir0/7fOcl0hymHy5oRsKtyN1a8ZqYZzZYsG2d2L0//vU0dpZutXCevwwAPr/tHv7bd/9rvfVUSl&#10;dxmvIJRVa6E4YJFhxButJB9kOJM6KZbrCiYIP3UrWUSMEfX2229PuIwky5cvzzvcf/mXf3FISppC&#10;BsfvigQGt2lXUgTcJQ9HKzkaQTSqSecUH1waVFZNyBcBK2i8oitKJus2RC8eTEogG2pZtDVd6wgh&#10;fSRjJmcFxUlGUyGxtmRElAmTUoqpk2NN9N8IN1lEOiN9QdiV1J5V4RJasAuPCL+EFqQSwyYG4cpT&#10;Tz01yTUZTZfkLIE37OIYlzSCskCmJCRJF3Im7SZrsBga7HIcZR1FJGxSR+1CDN4v1xWEH03tQqky&#10;VIHLtCYJb7D2ypUrEw60CzH23nvv9aijckPhRVhKmnozc+ZMjUm59yJj1DoqJ9XRpFkTXqRluHJd&#10;QejEO40kYRSG5PcCZEMxkqF+p9GHXZgOkXUpwhmEXLNmjZZFag0MNe0CQk9eY4ryKz7zmW9su+0v&#10;3/rWdf+q6KDkjIRJ6ihdxBC2KtcVWJs16i+DqSby9HGS1rlHtU78oj9dtmzZgLyl+AknDL35zT+/&#10;/HL0nTTR8kRaKipJ8ktLTUlSvUjI5nnyO/nZJQkPJUSZSaKUc7leynVNME4ScXjZZZcldShUplF+&#10;OgR3Mc79998v6ghPPK0Pe2I6H1wadBBnH9O6pOqDgjwuchJuErHx840ktMSnZBQ5XcKT5MHeX7mn&#10;4nZJZRE1Mj+OoywbJZKIGRolX5HQVAzn/3eExveMM84Qook6S5cuTf6fK2LYBZLosn7eLApvp17V&#10;tFxXoILGi2vKdQWW1F6zamIx3UBXfx+gS7xOK9cV6CgLiNHluPB+/ntdEnJckrDi0C5SKXccjk1o&#10;gag4MDmxUEGU7rnnnutRR/F7/LV222+/vQBdu3Yt6in3XmQgl7yOakzU0aQzFX/snoQyxwgyB9Zk&#10;EaGMgMpFBbJJeyen5MgSLJn8eIcz3JUP06ZN66qUKlxwaLmuYJerVq++/41vfG733df9nySDQM4r&#10;0v9RRDegFib9L4s5VQx8tx/9tSZdkGHVJJSFk8Zz8ASN8xve8JMVKy754heTxjNMqlonjtMA4dOk&#10;VdeaoMLEcfiUxTBdl+OMS3tlKSEyi+h/k5e6FlGrPtn7m83LUAVzHFXlLaqSxl3yBGjEy/gXOcpf&#10;7SbWAHVaFLk06JYJbGhyVyUIuCvxiff94b8SZCD0Rpg0eVnKUw4KedmgI2OisK6N6G4RFS4p6hSk&#10;WvKaSuAJUTHctQuV49coSabEO4akjoKqINTLRQV20J3oO5MCxvLSLdHFs/mpl7JaZ5lSrivwi3jg&#10;uyRTmJQYSUZzh0Yt+bESZVEcSZI6GrskdZQ7xGHC53yhUcu/p1OGKZuY1CI4MCEfFpPR48aNW486&#10;atdjjz2WcI6x++yzz+677y44yr0XGayW11EGnTdvXrmo4CnGUnsSelIwWIR2XVsY537loVxXMAGH&#10;6rOSnlGsCyAp17ULZzgTO+vLzK60xHcsn/DU0z/+8a0zZnzv9a8fmjuXWGV0JFCDwpAEGWtrlZKE&#10;oYtK2f6JUA/C66GHHvpG7//ccHLqShjAg0JwMJ8q4Z/4xA+uu+5Ll1ySFKdwXPLilxnDcQlJaUoY&#10;vIuROYuhOA7ZlaEKdKRvvGgtQxUExkW9/wuoXFcgKnsiiGQRthKln/vc55IwAzJT6sILL2Tee++9&#10;t+loK/B+v+2QXCboMs8//3z81RV1AXnEkgK4/3iNH/7wh0pg/tscnQ3BEo/QjjH1Ckmm6EikWxLD&#10;JJH1SaYwRRxqE3X01mpP4hF9yYoVK/I6KhGEermoYHc+ZbRkF9x15pln6n7KdQW64MCB+RgQ3syV&#10;M5iWQseZlBZBJeuTroIuHCfry3UFmUJZJh2c9Y3QTepoNEBJeEDko56+XFdAcWwuSJJFdPmyo1xU&#10;oKxU2nnnndejjopsXYagwSZTp05dunRpwggvLEato0y2ZMmSclHBU4yFJhKBtWDaKOuU6woWoTjK&#10;LtcVTHCGY9akm+NUAWSXLkU4RpetjurWy1AFR5Zz0r+C+cdPPXX3EUc887//91D3XzisU8vfVmlN&#10;5G1SAumyevXqgc0a7USVgJGTalhCUhJbKA/OKCZ69tnvfuc76mhSM9zSVCb9LxUcKdgzUfbBBx9c&#10;s2ZNl5zUwfijvl4WHtRJ2EE3oI5yXxmqQADmwuzJGUsCmnDTTTclVmV8fYwgIbPtWjNJ2Kyj4LNw&#10;ioOpUtoVnEAwdcXMhJ7YCn/hyqSuOMPJR7qU6wqqY/zfEV2LGOeO/LsJ6+ffgIiNq666SueaxLls&#10;pW8iKps4teR11FlTbJSLCh5UEvRPyS5CNP43nnJdwSILFy7MX6hqN6Vkl3+NqxnESKq1pkR7ndhc&#10;LMm1pK81Id6CJEEuUzR2SR31rKzPY0yvZpekNRGEyMdeScCLUuuUiwp2xy3rV0c5Mt6M8wdD469W&#10;fr54GLWO6ihXdv+j4p7ifhZJvrkUwUhnVJMl5c0uyEt9SjynxHJt8h6JSdGHSE3ez2jWdElJz/jU&#10;k0860v7g+ONFShkaCbtrCPSMSSjjhfO6//ZRoKYzXJeciEmJlfk5vzAXSbpqjwPFY2edddWaNcmZ&#10;gx1Qwz3d/39OHCUxcsKVmgbh0RXPjCA85G3yfYy8wB0JI1tEBiGppCfgDgbJa6RFSKLalesKNpKe&#10;CCIOx7Xx6zoKnjLZI/lJ12qC3OJJfLKAlkKmJNGlHogukVyuK3hWn8ekXcFDYKQveJJEkG4aFxYr&#10;1xUYQVvAGkmP5YTnDJecWkgoYfM4F4E827VC6JIXMB536tUVdS0C8jH5KSW/84vGIokup15iJK0e&#10;CbXXSb23uNaESct1BRMQILJNijEBHDfFWJeydEGkMiWxuV2ER3KqEX4i2Z+JSXWWqn65qGB3xLJ+&#10;dRRVHXfccYmnXzyMWkd18cmXtZ567LHHNAHJbyBlo54xoWPud1KEcl3BLhwf5FWGKtiF++VMlyJ2&#10;QUDoOElsbRQOSuLjiR/+8LO6ubvvRmllaCTsghqkXGcB6/0QCQeViwrkx7ZLlizpavbjUDJ9+nRR&#10;2KWscTaXcp1ikPD//J97Djigi5GtIOWidS1DFbgj3jQkKYcEFeOuCXbRh336059OTjaqNUWYlG3L&#10;0EhYRJeWfwfmFjFU6y6LAXsybOJ9ZUxuo6Eu6h9YR4H6YcyEiy2IQ9FT8m2fOfoSiiRv/9xCPclL&#10;SEJiSbmQOIXTtRTJa1v2VBXs0mVPizvAScnEKbFLcmoxLh/zOqohEITJhFELGO5SR50EusSAs846&#10;S69fLioIjFt7f6tX0t/gWAGQfI0i6zXxSQNERw1Q/i0sApQISQw//vjj+rmkjtIleDIxqSDM6yg1&#10;7ZKblDV4tlxUsLtkWb86qg/de++9Z8yYobG6soek0XthMWodpYwuqVxU8BTHq6NJfEQdZfpyXYHn&#10;9FlJmNqF4/M3CboQE+RMlyKCTAhSx3ZlaBgeMYgUZs2addBBB40bN077qUv1SGu1H37/+5+98MLv&#10;fOtbnilDI6FIa8Rur/6mpCb4FxeXiwbsZUeKODcrk1JX2qDslhhRV6ZNm5a8KqeOLTxeK1tw113P&#10;ve1tj2y55UA5BS63nnPOOUcddRRrnHLKKTgRR7Ssgfc1DTzbGu/DOo7m/NKVkx5kZ4UhaSIRMccl&#10;ZGqR+AFhwmJyPt5DdonKyMwlDpMDukUwMlOYXIZGoquO2pTw6jSqTdaXjGKD97u8Zp14bZskgmdR&#10;mPa3XFcwQXyqPckucZ5ImhtxbhdO6bInfQWGXWpRPcJECB1vCLDx48cfe+yxuoc6wCDYtsv1IKNJ&#10;kqQbcuO1mqDsZVk2VwLnzp27evVqNKW0M0sthsNT8sLMI6JCFUyaBgxGl4Fl0nbxtZREUzkmTpxI&#10;EmW1JQZpZZMCVq4rmKBT9GxyqMUncjavoyJQHe0KcojXFUkd1YFxSpJuoEAmLSNd+GX96qhu+o09&#10;bLDBBm/tQX9U7v3nINx5Tu7hqZY0gVHrKIZC6OWigqeijiatqzoqnZi+XFfgOfSBxcp1BbuI71Hr&#10;KNcmP8Gwy7nnnouyW4uYj9rkSbhgxx13fMUrXvH7v//7W265pWCSn80F//2OO37w9rf/YtUqhitD&#10;I2EpBUyFs10ZqnD55ZcP/EkCB1Fz1apV0mndP8H9sY+ppi55R0z3xUA3nGJOUkfNoSmK6UyGhx56&#10;ftNNf/SWt9QEZCMJsP3222+66abHHHPMzJkzt9tuu80220x+tlbjWYokRx/zHRc4d2Dsgb2ozGJJ&#10;5ktXnr274y9ZBYvYQh+W2Nz6algSpYhMgCkwySLyNEp+MySa6KqjAYqIwLz7UTNYI3n9qx7Ix5pk&#10;+zCOkVFhua5AvHvuuYfjkooePIhty3UFAcZcyZesxBAYdR01TgB0v+eee2600UZHHnmk84OkC9JD&#10;Ry29WEP/0bULsOenP/3p5CWTAOO1uoBZUwALrdmzZ0e6TZ061WemY5mWGFa4NP03mMUnvyTfbSPh&#10;gXXURgKDEVhj//33V9EPPvjgDTfcUOoJ2qYYBL4x/R2JCQ4S8pReZaiCOmpCXkeDjbvCGHg2r6NO&#10;/+In/0GA5iavo+6uXx21GaGb8KTBRIixQDQwWRDi5MmTH6v+ih8YtY7ynD6rXFTwlMO7Opr8NifO&#10;ownb8pzYTX6HZhcHdJ5L6igBTHig+x/CxXFr1qyRcq1YZ21B8453vONlL3vZa1/72h122OH3fu/3&#10;fP7t3/7tXXfd1b7NBZ+96aaf//mfD+lyOvKWPW2hOU3oWELil3LRAO0c/SOlmyA29uz7jsCYxXk0&#10;6dO5XvyZYHIZauHJJ5/fZpuf/eVf/qI6w+HorbbaarfdduMRi0gJ+Sy9N99889ZrkqijUrdcV2AE&#10;JzyltMsp4VlHnyQn1S3myn+kqnLoLTqV7RUGdTSp1uKH45L4YWonEmUyoey8jrKGFurz3f9Isq0J&#10;4Nyc/NqAzePtX5ecwOAyrlxUsDtjsnlSrbEtOVWgcl2BpmwuQhJd4mzU8qxxiysS48aNk3fiR4Fh&#10;MY2sQsI+rQVNUCm7doFRX3Rbf2AdpQIBZs2aVdJsGEbqt1bKeV7AiKGOJgT10EMPqaO1Z4XTypUr&#10;t956a+FnBQFga4Jtu+22c+bMafY6dhHko3qWxZI6GtmU19HI2SSbeJY1kviJt8dUTqKUvslvGOmC&#10;vtavjhJI+okhf8pVcBLifp5O5MjhQTYdP378smXLiKskrF27th8c7hIOFJUtttiC83w2WEOqnHPO&#10;OeWigqecXdRRbFuGKvAc38c3lwMR7GOjcl3BLio998vJMlSBAFFHuxTRQTvbYYfoefv4yU9+ohl8&#10;1atepXa+7nWv69dR+Ou//mt001zwlzfc8Ms/+7PnGaT3DqqG1SRt1NEyVEEjT5dy0YDDkMNfyeYG&#10;iCexIxhAfDtPOI+a73MMtkBH8afcdorx05/+cqednv2zP/t5r/Vugole/epX63ukgUWkhEGFXEzr&#10;1mNOgGclbXzpOBBk1iEhhS6nhGeD08tQBbTLXIlnjTOpIO+yBigJF110EZor1xV0mRwn6cp1BfGj&#10;g77lllt8KEMV3BLJXTY3zmWqYBx3BoLNVZQgoIGggnTTu3RZA6QSk5aLCqzEmCbEcWcgOF0YRBM5&#10;EDS97LLL4u1fGRoJ4gkM4dHyrHHFYJdddiGkoDIBpxuUOFrDo446Sl0pU3tAHcI48Sxi4RePl+sK&#10;1ufZ+K6uCdGrbpUcGwmtjLtlXg/MNTBnA8RTRzXBCUHFeTRedTaBpVkDS7P5+eefH/2iCOHl973v&#10;ffHDyYBdvva1rzFIua5gQtTRlvBNRDZJh674EaXq6NW9vzmyDFWINw1J/MR5lMpJlKqjsqlcVKAL&#10;v69fHUUlO+64owZt0qRJH/3oR1H5Pvvsc/jhh+cvNHJ48Nprr33/+98fX18tWbJEKe13N/wtpeNX&#10;shtuuCEOojlH1mBT3i0XFTxlfWEnM8tQBdkoJx3Sy3UFFKa35blyXcEuKpP44JgyVIEAJpjWpYiG&#10;dPny5TJKKJehHoTUQQcd9OY3v/lv/uZvNttss4kTJ/7d3/2dz7DBBhucfvrpjjJl6g9+8OQllzz7&#10;f/1fT61a9fj3vlcGRyK+7VP2cEQZqiATiFouGvCgDlStauG0006TxoggplFQp7ZgwQJM9B+yjQQd&#10;xR/C6hTjscceOfzwh7ba6tGHHiojw0Bn++23n5VVa4twn0GbMoWwjjkBt2QLYcp1hfCsEOpyinGn&#10;DdolnpUduWeNMylO77IG2AWL8U65roD02V8wl+sKTKrCyfzEs2KMvl0TiMdWuDtRlgDqPfYs1xVC&#10;DMnbZQ2QSkiqXFQgBmM6YIVnByKaG9PKdQWevfTSSzUNXTYnHmXj5XAZ6sF8sk2ePFnCggl33XWX&#10;yYAlZJ8eokztgesVj8SzTKGOJp5lTJ5Vbsv1MJh60aJFJcdGQsMt+Mu8HliDeOWiAvHwmw4p96wI&#10;rMVgw4985CNXXnklFRBpP5sk7+67784+cQl2cUzMxRDnHkk865ZkCZuXoZEQvU506kIS52zOL5iz&#10;XFeI+GH5rl1AGChA5aKCB/l9t912W486Kp4UTuUK/zpUHX300fjUn04nOvoyaT2hnmvSP/jBD0o8&#10;l1y4+eab9+soUl69evX06dM1X2984xu1ltzMxzXc4t1yUcFT/C3zhVEZqsDoXMtk5boCc+tubFSu&#10;K9hFzbCIxqIMVSCACci0SxGhoxLEF1RlqAcPHnPMMdv3wAsnnnjihz/84bjU0CxevFhGlan33vvg&#10;hRf+/E/+5OG5cy1XhkYC9UhalaP5VAsygajlogEdqHZnIASTlcu8e+9l8/POOy8xqcnIJRPjX/7l&#10;2osu+sqKFXdXijjpMhQzimOLcF+MCyH2ic8Bt2SL42a5rmB3nlVaupwSno3vwMpQBQ5iscSzxk3A&#10;R4nN7UL+luubUCA5jsrluoIo5QV8l+wSkdw1wbgKJ82brmyBZ+1y4403lusKnqVIYnOQSkiqXFQY&#10;o81NMK1cVwhNldLEKYQUHq1djKMLraGCYRcTKBuLWO3YY49tzZcpbN61C8gCUZqYlE95FrWW62HQ&#10;bunSpSXBRmLNmjUt3dlzYM4GiEcM+ZsEGDF4ln/L9TAUpOOOO06qUoFlxHmME+CEE04wEpdgFxWO&#10;xcp1BRM8bkI/Z2u4JVmSABOlCgdfJHFOWdbgwXJdIeKHyonjmFS1LheDcMUVVzhVrkcdZcFDDz1U&#10;EXZwfOaZZ9b24Iw4YcKE5MuYHOooo2+zzTb6O5eyd+utt+7XUR/UV70JPTfaaCM15umnn7Z1Dcmg&#10;9pSLCp6yiACySxmqoGbrgOhYris89dRTDKrVKtcV7MKsFtEilaEK1JHY1OlS5Ec/+pH04P4nev84&#10;XR/OEI5f//N//s8/+ZM/eetb36oHfPWrX+0zvO51r1NRnN3LVJJce+2Tf/u3P77gAsuVoZH44Q9/&#10;KD6EEaXKUAVhSpdy0YAE0DkpYy0YNP/JJ5+MaWGNFStWSNoYqUFH5KI2NIUfgSeeuG/x4ltOPplZ&#10;ysgwnEd33HFHu2gqBbE2OcZnzZqlsYjPAZ7FAii1XFewO8/iiC6nhC5SLvGsXXLPGmdSvNOp7DPP&#10;0EWUJrsIYGzrVFquK9gFASmEfUfUYExJ1yWGcY9jxiQ2/vVf/9VxU2NdritQQS4ncoJdxHm5qEAR&#10;xhRsiTU43Qr33Xdfua5AU1SLTxOnCAzh0drFuJX33XdfRzdg0vvvvz8WEQZ77rmng0jMDJiACbt2&#10;AVnAcfKuXFdgUhPQVLkehpBYuHBhybGRWLlyZcsFkloQlosKxCOG86gTYRmqQAyur8XAe9JKzaA4&#10;z0qHGFf4t9tuu+amdlEmmbRcVzBB8WMxnFaGKuBJKyTxI0q1pHqXJJuQOcEee+yxcl1BNgmwvmcH&#10;gkmV83JRwYPoa/3+XkDKMxnR1VF7H3bYYWeeeaZifsABB/zKddTePPH+978/3kEjx0mTJvVXMxL4&#10;yU9+kn8/StWzzjqrXFTwFMdgKEFQhirgdEYXH+W6QnyLJkTKdQW7iD+LcG0ZqiCRHOVZr0sRuwgg&#10;bNv6fotNFi1a9Md//Mcv6/3OSAnpfz/65je/WWvfXPDJhx++Yv78x+6+m0xlaCTid0aSqv91Zg3n&#10;M3WxXDTARPWvHkAdFbj9ryviazaDdomRGvqkOEp2fsnxgx/8/EMf+uE//EP9bR9yfOUrX4m8eFYQ&#10;owaDKE8fphGJOQGepYicLNcV+t+1dDnFeLwCSr4fRdk8a5dkEdWLZ5NvdISHdjD53sgu+J0LunYB&#10;lhGEUqZrTv79qLs0FerluoJlCaCOJtlEEfmo507kxCSKXLmooMNmTMqiqjJUgQDo+Nu9v/VmIOgi&#10;jJGD1crQSBDPLsKjlbPGxe0uu+wisxCxlMS5Bglz5JFHTpkypRWQ5HRC7doFVGtlsvWjhya6vh8l&#10;GOIqOTYScqcVkJJar1YuKvA4DueXxKTEUEflVLkehpZljz32mD17tuKnjkoHg2JMo/yBD3wgLgOM&#10;oCiIwHJdwQTVmkmTOBc/nJJ8P4q4xI9QT7Ipfq8rZcp1BfHDceHZMlSBU5BMuahAF/S1ft+Psppz&#10;z4Ybbvj2HpxN1QNnGspYrkxaf+gEDznkkMMPP1yjpKCis3o18Tfq//cylv9/FNuWoQr696ij5bpC&#10;sC1ly3UFu3C8OBamZaiC0DGB3boUoTu21VXYrgz1YL5E3XLLLX/rt37rNa95jTr68pe/XBH9/d//&#10;/YMPPph2zQXx16c/9anvfPvbHitDI6GAxRuz1i5NEANJlYsGPCvTpk6dWrK5B5f9Xz3ENIWfrTRG&#10;+ChGakiGaPc64+eBB57/p3/6wTvfaWYZGYb1995776222kpCSmwdDKseddRRH/rQh6RHmdSDRJKT&#10;yS+xJQBRHUlbmdAHpVRoolqqDFXQnPKsTiJZRFMvhGpd+kCLdEHc5bpClMBos8pQBbzAQcEOZWgk&#10;CGCRgTYnJA5d2/u3WstQBVsHUcrKMlRBPTjnnHOiOJWhkSCbFZJsEpmMybldIWpl1KHk07QMVRAk&#10;dtGpd4lhXGAIj1bOGie8fvF973ufcoUlUb/t5s6du8kmm2Cb1oLYVjZ1GRzi5XDiNQFskdr13ITH&#10;582bVzJtGPPnz1ebWzsSVd9QLipYyiNoVqyWoQrq6CcG/X8vvCD+HWaWL1+uduJJJGM7jIR4mz4i&#10;koxWwMp1BRMYk82TbIo6Spgux9kxfhvYSR1j+P9elAN1VKh37QJ05LtyUYEuvDPWOmqbgLh0KNQI&#10;CBo570n6gFtl6vrDIlrC4447Tr+jGUfT9Wqj1lGpIvnLRQVPCVAMJRPKUIWoo/8y2t/DgArLdQW7&#10;cHxeR+1igjDqUsQuJujTW7FuvltCR/enidlpp51e9apXve51r9t///3JLJiaC/7we9/7ysKFj33h&#10;C4peGRoJ+SyAREDC6TSV2OWiAf5iRuEVua1S+iCMWLgvhj91XYI4r6OWUqpZlWplqAlLYcA3venB&#10;nXaqCcgW7KyZExiHHXaYVkxNHTduHI5rBbRAlZM68aaJmjAuflB268E+TMAsVE76MCGq85ByXYlt&#10;EXfRnCQqQxVopAQm9GGcgko+85ahCmxFXxTTxdpdddTiHpHdGD/RQmTS1PqJuaSqA2vC1zbCy2ik&#10;XFcgpPiUCIkkGJCoNen3wSl2ueuuu0wuQyNBBYHBXHW6uaUbOOGEE8TVQQcdNGnSJJGmbERpby0Y&#10;P73pMghofZKeAPDqwACzJtlYe8mSJc7BoLqfccYZYqkWA8VxX7moYD6D629wbBmq4CQgl2uT2ojL&#10;lMwPfvCDBxxwgGOPXNt8882drIw3xSAwZZFYua5gQrwDyOsoc+V1VAxf/5/7exjwGBqMw3cZqsAa&#10;TpzlogJdnHnGWkf1SjaTuuE5ID1niDOHgISLXyiMWkcps3r16nJRwVNMJsiSlItTi36tXFegcpwn&#10;ynUFuzi1yPykjtpFhKl8XYqwsADS9lqqDDXgKSroNrQdapjCrzDXS/343/7tux/84HPbbedsUoZG&#10;gsvt4lTRRbWgtDjBD5TToGBAHKeeeqpAxERSvTnTZ5p6XNpL3YGLBAT6ZZddNjiEPKW2/emf3nH0&#10;0QPltKwkUZmmT59+zDHHnHfeeYxW5xVR2TypcODoow3vmmAj3TfKxjJlqILqiMKYNFlEYjNXUl3k&#10;lAl4v5WTTbA2vyOacl0heIrx5cvAdbrqqBEtPDN6sAxVCFPofpJMsSmnm5N0DByn0CYb8bhjjcax&#10;yxQkUXvkbGIKpkZw2tZyXYHKwljODjxb2yLaQQF24oknrlq1Kt40ltvDMM0hL6+jFBGEiS4sr44O&#10;1MVdLtOPOoMKQjEWb9TL7QZwoBpWLipYJJIayZShCkzKYl3njVhhzpw5+MefPtcuZlI8KanLdQUT&#10;EKAYThJBjEmEpI6SxBaUTWxul7yOav3ZM96ll6EKaIFny0UFuzPCWOuo9pPhOImB+Ftc8qV8O/nk&#10;k2mbZMsLhVHrqJZh+fLl5aKCp0QegZNXQHFqwaflugIzaX+S+LCLboOtkjrqlqRNGmRB5rQxY8aM&#10;pAkS5fI2oY8fP/HEtz760V9suOFQ9/9BTAzqJL6Tt3ZJwlQarFixYmBpod0TTzyBKBEQRZJFKMvs&#10;sqJcN4HoP/nJn7/xjVedcUZy/FKwP9P7F5TKdYWocNdee23SNAhpfTrjl+uRoI5s1Hkkryss7tBg&#10;ly6Ssojwk28sU4YqsMPVV18tyxKm00gpUSplVwgBlS0i4HnHmq2ZRlp11ASDuhDnquQgC57CANgn&#10;OZrbPb4BSbRAYdpBdFmuK4QKyanXuDwSxglRSmpBiI7LdQUSqtakTVSOxqX5nUULbIIb8zpKTqFe&#10;Lip40C7qqLa4DFXgnZUrV3ZVUDDuzJq8hORiKa8wdK0A4ooYiV/cWrt2bWJz1tA0JMdiE2SrCpcc&#10;i0XXpz71KdHbJSp/ccqtt96a2Fyrp3dJ2Bhdi2ShmBhERuRv1NTysdZR4SgrTjnllN13332nHsaP&#10;H6+ysgU2TzR5oTBqHZVRixYtKhcVPCUN8kZbZHCMZOjawrjWA+mX6wom4DgxlASZ2qMSJ0c0xmRq&#10;dVQ0l6EKcgkHtb4FbOLpH//4rmOPfepNbxq64IIyVAGT2iipo+jyzDPPTPhFbZNRA5t92klaZYPN&#10;b0r/Bh9c+elPf9rkct0EE/3wh49fcsmln/1swi+szSkau3Jdwe5iHZEleRsklZTAONTe0v33wVJB&#10;eLBqsgsOuuiii5KXIkSNk1yyCEmQlDBLXENg9CHSNAdYwOdmvBG1WUeFnAkySFAZb01uQSaqOnnh&#10;CY8kp2rr33///Q5GCcdRU+GJnx+WoZGwuLsEHniUDMh6uzhwlOsKTGGX5C0CxIEVB5brCgRwVM3r&#10;qPOGDqlcVAi/qxwJdTgprlmzJumeLeLAqh6X6wpcxnGaznJdgal1isRI0k0TjxYSmxPjy1/+sgao&#10;XFcwIUw6OOt7sItMSeoo4lIC83ddqrWcTU691rdI0pqADEpMShduXY/fGdmJ2kq3FkAHp8WT6p5M&#10;JHgBMWod1UadeuqpXXeNO7XoTNWGMlSBubUFeYOj15MP5aKCXbRRItVeZahCsIN1ukS1O/POnDmT&#10;Ol1FDh2rT13vXuCZp5++YeHCh1772uePOw5VlNGR6JFh9tedc7G8TRKGLoJs4C+zaAEmOMPJqCRh&#10;KMsvg0mZI5577sknnvjSJZckP3vhODmpriQmDcclGcVxy5YtI3C5HgkrM1R0HmWogoxiCvUj4SAC&#10;IKmBFgsQldmdGJImyUZ6l/gxSJfK4Ja2wPmDj/Dagw8+yJXWd6tfR0MvaWWCaTzVnzMQ5mMAHR5O&#10;T6apW+hJa9IlnnGJxiNJ+CmBjJkcuwlAOyyW9IJyRB1NTlcCT4ii40QdVTZ/ySR4zjjjjLyO8lfy&#10;xpUvwiBJiOKus88+O3mZwZjz5s3jmnJdgbL87rRQriuQX+3hu4TBOJcYieNEHSLVPZfrCibIR01e&#10;0raK7fN7/1x0l/cJoP924kxijFsxQ1dSg2aOslqTrkWg66gQ4Di5sx519NeLUesoi8+aNSvvkamq&#10;Ry7XFWzBtWi9y7ugtU+OiWTjElSbvPLifozv4NKlCGcIsoULFzqSIpEyOhKY+sL0bzddt8v559+z&#10;4YbPffjDXV+RIs28l8dBuuy8DSdG/UKVaqztrCDzmdQuSdYxqWo9YAL7XH750PLlP/v2t6Vl8kIV&#10;jSJT7JA4zuOILNGFwM6jSbVWe+JQ2+U44//2b/+m2U9+/kdC1kje73mQkM6jSacFMUcg4YhkGhAb&#10;WSgVmhUmUnj4K15UYhka+aDxV7FMSwwYkF/C22rJsYk8t99+u3NAYm1SmWApNFSGKjz00EOMmbxz&#10;C2MqckmXpnvg90RagZd3NiQcteNkOk1YXkcFOYOXiwphWDZJdsFdSktS4VT6uXPnJjEsU+RjEn5M&#10;yneCIWkatEfESHoXt0QIa5TrCvwVb2664o3Hef/cc89N6ijywed5S6o1oW9iUo/Lo6TxtQgOFEXl&#10;ugIVrLDrrrv+F6mjioo6mrjfLf0LeirXFbj/yiuvvOaaa5JijIDwUbmoQDZRrj4locypclLydyli&#10;HNOpT4oHXi6jI2EXE5Lveqlw5SWX3DZlyrOrVjm9ltGRIIMgS5o1PLii9+8Gl+sKwUH1mzeXmmLM&#10;oidlT4okXbaZixcvHiCGR3bbbei9732295OEpL2VlmQgSaKLyHGCT3p5FtNlJ0wnYRCZbEl0sb72&#10;VnJ28Wk496yzzkoYhCTKm3USdZC7HsU6+nHqt+zfhFsmCxhcH0zt0CMRmMsWLjnILROSkhagFNUc&#10;W22dTBYVltWPJlTLhgLYal2SG9dEEjUpG+wjMFigy5iAzS2SSIJYZHRClNTRPEmWhBbUnvy9rnGd&#10;cXKsIYZd8E+ii6qQ9wSO3XPmzEkO33RhMR4v1xXEkkQjCXnKUAW24rvcpGyevAu1C3uiwSQL0IJI&#10;S+oo7+v/8pOiIGTSRFTJqGlIGj4W49kuHgYqSKW99trrv0gdFT3qaBJD6qjGgf/KdQV5gmh0SYnd&#10;5TY6LhcVyGYXJJikpcXt4liQUK3DE1EdBznJJZR7w+D4+L8jynUFkXrN1Vdff9llv2AQlGeFahEt&#10;Bb5LqoJF1NG8vVUjqdPSxaXoVEelgQpHl4QNHTgWLVrUdhxpr7hi6A1vGDrooGd7v4BPmmgJg0wv&#10;uOCCpEzKhDPPPPP7vb+roQyNBJnJiWXKdQUTmAKDJAYRpV/+8pc5N+FcmrKMpr5cV6COu8IseaUJ&#10;MhxNIFYdZDKtD/J7hCMIwBq4UoC5JPOoFRRsYSPURjvrlNEKpgl+nML1ybLuUjDJVs8idMZMCP3R&#10;3j8+ylat8Gvi8t4/qpFIIv6dexKiVLfsosFKKpySQB1zuiRB+ipc8gIJb9iFQ7tcaVyDnr/4FZmn&#10;nXZaYjG37JK0pOKWf+VawoG6Lv5NJsSJxbRyXQGx2EU57/ILZeMldlJH2SFvgPgLNYHtylAFDRAG&#10;S1oTTKuOJt+g2QXz7LPPPmOto0zDQOXi/3OIgLyOsoU6mkQqu2NJZi3XFVgkXtwlgUgAh4ByUYFs&#10;nlWqBUEZqiD+5EMeQ0JQwnChGqOtq+XhCG4jTLmuYHG6rPvqSAT88z+LF8Fb7g1D7YkXdF0mNa72&#10;JB3fump9zTWoqhWpwm7evHkyls3t8pnPfCb5cQRdnEfbPYG6e9hhQ69+9dAXv/hs738FsUgiJ4uh&#10;eOYqQxWUWI5jsYRzb7755jPOOCPxCy2YPfnxnmd5n6gJ2QkzDaw+I1HH45dddpkMT46kMc0cSLYb&#10;CP7Kq0uNKCfEtleX5CBWSa7+cWsyTcwQOyE4hC44MX4ipHZTYCjGXRvxtb4nf0OuGOPrJD6tz+nJ&#10;OwbQgfGpwOiaY5e5c+cm3aRbOuPkXaiwUd7yt5QaL6feJID5TuOVfLdlcT0B3rBdGaqA3NSCpFOk&#10;C4slnWKcWJTSRFQnReST1FEBdv755ye7RJDn39Pp8iNWy3UFnffq1auTBt3iiGX//fcfax2dMGHC&#10;HnvsQbFy/f8tRq2jfKOOJu0JSlIjr0j/3WBMKiUSVuK2/P9SFYiSXxCUoZEw4aGHHnIcYcl/+qd/&#10;mjp1KoFb1jeHkXGWcBQHJtdak1DeCugua1hTiEi8n+ob3vWuoYkThzDFyMm2tkv+WzUdX1I2xJDM&#10;x61Nurc1RsAaKqjPD/T+7/KkoWP25cuXm1yugUG++tWhN75xaKedMNCzvb8yQs500S75+UUdTZKK&#10;qBhEB5MklSZMO5/kDLM7wXNKy2V9kISzVq5cmRx8jSsAjuBJ9obdHHHywu8WgqY4LkicWGN966jk&#10;Uvm4ICla4JZ+SIKIzERs0WKOHEnmMM6aNWuSfPesTjFeqHTNkUEWIVIis5QXGElVEBXiWbJ0LcKM&#10;TiTagkQjZXj+/PnJLgo5d5tWrisgQIk26uvltWvXdslp/MknnyRq8h6Lazha7UlcQ035mPRAMkj7&#10;MjDlLevoj3ZYY8WKFZZCmLXARkKXpI5q7PIXCQwlL9BgEuc01ZqMSvhJquITihxyyCFjraP0OfbY&#10;YzfaaCN1wqGKlJCw0guLUeuo8VNPPTUJRA5TV5TSJETuuOMOrVbyulxSKWxdK5CBTdiH88rQMNzi&#10;Tp3g29/+9re+9a0bb7zxb/zGb7zsZS974xvfKJNbCwoOZVKFQ1tz5szRmFO/qTj7O1sn38eYrP4J&#10;o2eefFIHNPTXfz10ySUyPm55ijAPP/ywCidSWYYfDTa3CIj4/F2TgyBRm402sR1G+2UvaMheXaIC&#10;BrFLuQBhPX/+0F/8xbpq2vsLs+StpEr8om5JqvzQcOWVV3Ju8j6KTZR/i3TpSxLOoq+86prDU843&#10;AiBJDRupo5gikZb1hKs6Ya9kGrCtAz1fi72BTqwxljpqHbBgTI5viZLFzcRHyolwTYxsmixz7s9f&#10;hJjDjMlx3C11RSlNCN35TB1NnGVcEU16a9JqaFSF5FWH9QWnA1Y0jmV0JJy98v7b+kRNGsE45CGQ&#10;ri0sQoaBv4J0y1PCI9pNfoxQqZeSYhgyORaLGSkg2JLwVkFZrHXEJ4NHNLLTpk3r/bWGBZRS3S1r&#10;Qpnam4xF8zrKIA6CSYMenYdA6lrBuJM375tZhirgN2Ik8Sz8ZN/hhx8+1joKYlf+v+Md7zjiiCPU&#10;VNC8lHsvMqiqjorpLqPAwoULk8MTW2BSx82EPvRHAjH5+Ra3qaNdqUs2AapnHFEVemBibaAuRPl8&#10;85vfvOmmm/72b/927y+Zf9n/+T//p/VFkaSKMxyZhSybO8E0xSYAXQRlly4kueeee5AathpS1DfY&#10;YGj8eGc74yQRglJu5syZJ5xwwvHHH3/kkUcqMApeK5rB7jaq860PSqkrkTOxuD81pP34ZkwRJhwT&#10;s2sJFYyytb3M1AByZa9wRh1FQwmXYfDP9P79o4RVFci8tSSA8/dVV13Vpa8JFFH12SqxieRkE91J&#10;uR4EBYCLE4oHtuUXZ7vEdAEzZXt85SkCkzUDrDRqHaWgpTQolrV4fjIGaxIVgSY/fyMYlcXDNddc&#10;k3iKYPowEnYpYpym5siLZI4gzzsnMixYsCD5RQxJbr31Vp5al0cdYKKVK1fqiqwz0EQkEZw4vVxX&#10;8BQPqqPJb/qkmJKffMliEdkK5XoYdqcmZps+ffr222+/7777Ih8FTKuHVJvW81m2Io38J0J8B0kd&#10;Vae1zi0WJZ5lnQqifPZxyimnKCK1JBJEmUzqaHxTk1hMtcIbyUtsIiE3+Z6kqt7ozJF/e3ALcsTZ&#10;+uijjx5rHbWZPgX5Tpw40cnPmQNoW26/yGDoLbbYIv/lhSa3Pgj2QWFdoYBOElhaioDkzZ5bTvFd&#10;36aQzS5s4iRRhoYhIXn9d3/3dxXO173udVtuueV//+//Perob/3Wb6nNZV4P1ucV4cgxWkgJhrub&#10;L2CNxxuJLio0U8pJ3XXRTN8ZM4Ze8xoGUugQmaJ18sknn3TSSf4Uyj4AvZSHlnlZLP8ei5Co6tFe&#10;hUZYOBTjNOPJoN5F5CSL4CBmXzfBg9/5zrq/gwltDUsiiB1xHDeT99jsILcxflImw3fJr4QsHuWN&#10;E8tQhfi2DCslqcWMco9NyvUgEEbNFs9dHgSm0yp9sfdXAHYpHmBwemENppb5+iTLJo8wdVJHPeiW&#10;o4mlWP6zvd/yJHIGWEa8KV3JTLc48YLePwzXIp0mhLryltRjxkfKkqLfrtWgo26GPEngeRyh5Vys&#10;MknnrkXYihP1GfTCHgOVIq0GLqEmE0SUtgDLlaEKwkngKbfluoJFBIBWslwPg81F9Xbbbbf33nvr&#10;yJcuXWqdAw44YJ999sEhTWfRhSl4XLNYhipEZ3/bbbcl7lP8bNHqPDyIKKJ2tiArtcjNcPVZeWMQ&#10;+jbHm2CQs88+OznzRG+dvKGkOwrFG2QrQxVQEzGSZPfs7NmzTzzxRCq3bDK4jkrRyZMne0Z2den2&#10;4iHqaL61QoX3y0UFmXDzzTfTNuk+1B5JnueVquZYXK5HgmwoWOoK6JacPCGOf/M3f1PhfPWrX/3+&#10;97//Va96VdRRJ9SNN964OR+FkTN6MdLedNNN55xzjk37fjIeX0x2OdgE3Ccl1p3hrPzNb647jx50&#10;0HO/+IXAmjt3rsJZorgHl1OmTFGHWgtKb2SUpLdmHM8S1YMIRczxUTOeSKLflMlJsCrGUuKpH/3I&#10;ckNTpw7tuaeN19XUHqyslgs/HJFwtMaTJEnJ8SzmTd5ZeVA1YurW64Em+FcPi1iTr+UIrBgLtkRa&#10;6zi2WkdElaEK1kf0YgmntBr2GvbiC/GPrSwrWkRRF9l11VFbGMSATp8WQUMKuXRISDNgQXzERyZ3&#10;yWlclyMYGDAJBgLYVDwkpYvRiKcdTNYRCQhBRidecNZcsmRJslG8TREzXUpZXHrKkQd7/0byQEOx&#10;pwKWNHCCgeNEb5ed7S7F7JK8kmETB1blvFwPg0cOPvhg1I0Q7rjjjqAm/nWEmjp1avO7EuOKEycm&#10;HYxd0E4rx5uwCB4gaiuwwwiFbkYi/kf5poV9Vq2pk9RRj1x44YVJ+tiR75KegNkRi2bChzJUwV2L&#10;dNEsCOlZs2YhT9NaNhlcRzVuOmi5OmpSvRjAI5tvvrmATnbPv+pgC1SL6FuNUhPx/UESrBZxMEKR&#10;5XokuJxLEAoHt0zv8kMf+lAUzj/90z9VR/0Zl/C//tf/aoaL4JBUgtVn4wSWpYib7mAE9OPJ2doE&#10;FCzipd+6a9PI/I1v/PIXv7jqiitOOvHEOIn2EcfT5cuXt0LKvnRpJlsLbjkwEVXusczKlSs90vKR&#10;IhpfQpCqDI0E1RzgHpZLy5cPvf71Q/vuu+5UOjyZ6SQVovFn0gPFyZgYrd2b0H7i364JxJMV9G1l&#10;dRPGURUyYt6uOaCNJUwSaWRgKHPyryrQtEqgqDgBdPm6D+swsgWpaWV/aoMkbP2gkbqOGjRZjnhQ&#10;H6CpwkFCMREv4EGJKXGI2gr7JqhsQUFL8WRNpUu7g/HLdQXPkhNtJV21cU4kUl7X+THqShkaCQI/&#10;8sgjhEnqioAUllJe+HXVUY8rIUkzGovolsp1BZ6S7ypc84cILTzxxBPIreYu3eeOO+7Inlyj5Gs+&#10;DPosbXfeeWcui2lAeHSBNJi3DFWQIMRI3gwZt1f9HTnJTzvttEI3FVrv5+lrBaGCkLs2cr5XrZOk&#10;sKNctkK5rhA0m2cWp5jTypQm9Nynnnrq9OnTx1pH9VNJ9/diQxS+5z3vERMDIzUQp5ZyUcGDujCU&#10;lBw3kSNCF/dJlPAuiinXI+Fu1FGNsNpQRnsQuJMmTYrz6B/90R+po3/xF38RRdR59AMf+EBzR36V&#10;V/0vWd0ivEFBTwUfjKCkiy66qKuTMgEfSZX/eK0hFJ577pePP373xz62cP/9B9bRxYsXtwqV/lQs&#10;JhYzX42UnKbNmzdPh2GkqQt84xvf4BoVtzUeMKjrnDN79rVHHvmz/+f/eWKDDZ6+4ornG5HNdA4x&#10;eERAJ69xZAVOVAaSoFdXVIiE0dhWgbk2/RvtySDMGDbZyGHoggsuyOlGhDiZsUzSUwORENPatWtZ&#10;INkxYFmhguxsTRFOAR+sgCIxC2OaE2r6DAbZn4+MkFmv7APtLGKpLvn7IBKbL126VCmNyCw3KlBT&#10;hUZMib52tJrS1UqfJuxIPE1z0t5FGkqivHqtWbMmutWBsBGbM2AisOqFEJQB1NGqo0xhULzhWYc/&#10;MWNybR8jlLVI8tsOhlUCZUESlko+97UKrcVlzYQJE5RG6jA+xDhpt9lmGwnbF4nwBpFG0v9ZX5Yl&#10;nZBFrrvuOt0qmctQD8Jp2bJlhW5GYvbs2a1ukmsYhCQJFaMdudM0eBOekoPYPjkUcQcKzROZDKIo&#10;mUBC/cGcOXPGWkd/vZAPm266qSDoMhw494ikRGetAMvqHMt1BVES38MliwgRqVUuRoLzIoFXr17d&#10;qj3Elkjxnegf/uEfvu9973v9618fdfS3f/u3hWaZ14PJGBbplOseBKL+y4FPKSUe/1E2oQnzRcCI&#10;vh7J3nzzT//X//raW98659BDFc8SyI062mqV4mu85JUUIqbvggULJIPIxgh13Ms6utcnA5eSTQ12&#10;Uj95q63u/6M/+vYrX3nA3/7tlJNOwux9R9uCzZUBjKCu1+sHzEc0+VsaMjijJEdJ44iVtDlHk8f5&#10;ONmIzDxonSSQCKxZFkt57Qer6SA1Z02z5KAIVyIRJ2NiqExqBt1lu0vs4MAq6lQjg/EFvEuTWdiD&#10;XfZpgTCikWAOBy3ebIGCCAttUTlRQTwTT83omhN6CTnZkThRrxNNVbIOHlD+k4LNvyjF+SxfRFZK&#10;RqHVr6PGuYwWe+655xZbbLHPPvsceeSR7373u3XSrVoLJjvThGXKUAVmQX1CzuQyNBLGlSI1u6WO&#10;cVmz9957E09xUngcv2JcnOvmm3WUj9BF3nwQVYVDCF2SWMQxg6gtNYWH3adMmVIYpwFHF8s2F0Q7&#10;rCrLko3EydXdf++/3T2LzJPOW3bIPgHctYVFTEh+zgkc6vyAOV8ydXSTTTaR/7lKUlq4lOsKDHf+&#10;+eczXLmu4FkBfWv6r1tjNOk30PQGo46uWLEC5ZXRHtzSEu6xxx4vf/nLX/GKV2y11VZvfvObFdHf&#10;+73f22mnnerot4t4Ldc9EEl3fMYZZ2jrVPpoP1vVuglNtMJmnf8QVR39wQ+ePvzwH/zxH9/4trct&#10;OOggFStCueu9bnTKGLBcj4SVuQOHLlmyRPppY1uRFCCkZGaQ/5CkB8+K0R122GH69Ok3Ll367Xe+&#10;8+kLLrj8kkv22msv/V2/s446ynoY7Zvf/ObALSCM5iyVnB7cUjkSegXMSNqE1DxrhYsvvjj5LtY4&#10;bhWNylIZqmCOeMM4Qk5kJiKB+McaspoZGaSMjgEm8wueQivEZnAmUoToyKpO3gajDJhmcpdGNbhP&#10;KrGngE+SDqxpfURjOzOTLZhd35Z0S8aDyiV7GarAkgQzR46UoQrmqCgsn2zE5po8pbQMVbCITETo&#10;yJqC/RrpT6mqeh166KGMg3P4jqMPPPDAI444ovXW1EZ8yrPJKVAacpkup1xXsOOdvb/iri6B0lOf&#10;SlkJpTgF+3G0ANhll11U35gGBtV+pJG8d4zsSDrRWNl2rQku9dMYJginD5kubVutm10iWnzo2gj7&#10;JT/dChfwb8IGYXbBX64rkEqN11uEWweC8JSC9aijVMKzPCF6fHDiSSz+wkJ8bLzxxmRN6igyWrVq&#10;VdKAyECG66oKYHFBoPVrlZMmZMusWbMGihH24X4NfmsXtzyiDOhJN9hgg6233vof/uEf3vCGN0yc&#10;OBGR1bEiKxwRykUP5rC2cXX09NNPt4sJza83WjAZacqKpqjP/fKX37v55js/8IHH//APb/vbv102&#10;ceKUE08UzYro1KlTW5NB8ZbAA6mEPLhDoDOIw43U6oo2ZztVh0FaakrsBVOmzNphh+89+OC/3nXX&#10;5xwOHn+c2IhJC6+biWkyE+NjGQUg+fGOxYUlKtHMlqEKlsJo+uWkT7KRngChlOsKNhJIVNbRdwkD&#10;0YALpySWWEwxxvgOr7KpZZ8m3CKYaY6PDG7NZPJAmE99D7KwvZzdUYxLg8RYr9VM9iCHqnmShX8T&#10;ojE5WjqkJmCSjaypbhEsqbXGmV09SNKcRtwnbhMOxSdCpeuHDmAjgcTLyQ9VuNhGgpPAzTpqcQwg&#10;hj3LvxTXH5AK5zqhiop4POARGtmI+mVoJEhCWUeIhLgsLtnFdr2IZxVvRV1CkSR6FJlyyCGHzJ49&#10;u9nBU0fVV++T7PCgXLZml4M8KyrUsHI9DPPdoqkzIv7EOTNmzFi5ciWxBXYrAtmNi5mrq46aj+rr&#10;XfqQmBSRWSxThirYhaiqRrmuILCdiNS7JLyFq5rieLMedVS48MSuu+568MEH6/XwXRKILyyE5kYb&#10;bXT22WcndjEnfkJdriuwyyc/+cmkv+AzdpHMSX+tr582bRomKtcNeFwcqzoqXL8M9OGufeWbxFMI&#10;LSIilZ+BXKxP5JuWnFagvmJMTWcdHZlQMwhlRgNmfv3rX5e0zVQx86c/+cnNn/3slZtu+r0/+qN/&#10;3nbbqccdp4g6j8r8muYIQB11pVz3YI7FSUhN8SC9P/e5zyUHL8ZEagzS1JQtHr/nni+9973f/vM/&#10;f+5LX/q37373/PPOixOePlHnrosPYezFYjjxxhtvRMddSW4yY+Kj+uDbh3Gdh0we6L4AD4pqduvi&#10;NSCDLLVX0kfaS6hoevr0OhBuEZgZtVNJbIMFuRLvMDsJfe5Sc1SQX1OSNAEJCGxrAkhGzVxNgk0Y&#10;p5Tmj82pmdtBIFnz272/mLdrQbe0JiKhKwxAqIhYEib21Anh0OQsQgCSIMekLUM4OhvCkKpfRz3o&#10;xHnssccuXrzYuErAubYzbim5poQ0tTPHChKkS1qTLaLq5ycnKrdSLOBxobXtttvuvPPO8+bNQ9qo&#10;Y/fdd9fBY8KmJOxGDIP1In04AtrIzOaDTZDE+o6e5boBj9BRkiJh2U1aeplfx4+AQSkxYeBGLL9k&#10;yRIRVa4rUEEK65i75LSpoi4GcE4ZqqCUyF/e7IpbiyMBLc761VGVeb/99luwYMEHPvABGmJe6VHu&#10;vchguHe/+93ETfLHrbVr1w50YYD7hWOehMqGLsZ25bqCYqwEDnxlxKzIV22TOSgmcaE21i44qAxV&#10;EG3ycOAEjyta6oGSj1P0htSp9zIt2jo5XIZ6MPMnzzxz59VXX3zooacfddS0j33stIkTL/n4x78/&#10;6B+oMvKN3j8V179lWcZBUkuXLp07dy5lRZuGQKMaE2pInjgflKpjKcepe+75xYQJT/7RH/1sq62G&#10;7r33qSefZLR46UTgo446avny5bGpx6Pll11CNnGN6si/t912W0IEDsH6j+QcT8Eg0OS7GeMCYPXq&#10;1SFwF/hFGAQXdy0FprGnaUkLGLCIAOMRKiiEXE/TZOUu2PFXq6OMQxfdDB4kBqfku7tLKWyFfz1b&#10;RiuYRhcWcKLK12R2tJO/+OU4ecGJyY6OMubI5XJdwbNkFm9JSy09kbWwtGmzjhLy0EMPFc8+aw5s&#10;FIms/1i0aNGkSZOawksKjbua0SVtLJK/aMFscpBSAxexgoCfP3++I/Imm2yy1VZbzZw5U3Ft0aCK&#10;YhH9cWI3fYMza0nkQWBSp0z0Va4ryF9GwxvJLuiC5W+//fauOmp9dbTFbE0gjSDhcl1B8PMvekxi&#10;QClRcUwYKANQQeentV2/Okox8SHnt9tuO5oookxW7r3IiDoqCkVMGarAdvglefuBg1CAUEjiIEiq&#10;eYZrgQOmT58+kIiZ2xaCQNOna+sKFNO0Qpgob3X5xtGzXI+EFeSAOJg9ezYXSMI4FpTbPZgjCpXA&#10;+qs+t2jx7z/5iaJy2bnnPvyXf/mL7bd//qabJLp7ZVIPZgqmc845Jw5nLsWuDuDUU0+1r9rJ5qqX&#10;Gikq3I2nWjBupjhbVwLNQUyf+czzG2zwzKtedekb3vD1f/5n0lhHdolIk9HQIYccoiWKBaOOEkD7&#10;aevk4EspYuhkQ9qBYCX9B1ZKpJU5PIgvWkTThL0ITCnilaEKloryoLTn07iPSPXvRAaCVOr3hRde&#10;GC/2WbVLly78CnXUFiqKfWWHrUXFWB6nDqrCiblejMNEMqJ+I9KEaXa3WmJMtySgeiC2u5YyLj3V&#10;7MS/Qih+eJWoKb9sJL8s2KyjuPHwww9X7z2LynEOwjEurhSwo48+uikY12N81as52IQ1JbgUS2xo&#10;ZXbmlIRzJJeKrq0Rk+QJUcvtHqhjQlfpAo+IUrST2I0izqMJS9NCnA/8MitgHEXTFxV3CSMO9fHr&#10;+KQDJNTmfr37fxZnAQGQv3rkUGUyeqCBECRokC7rV0exv2bKYdl51MPIVFiXey8yoo7OmTMnqT2i&#10;1imb7ZI40AexXRKRznDiIElCOP300wd+5+8RlsUI4iA/1Ip4dUK+JXGPJXm6XFegLA497bTTCDNv&#10;3jzbkVz4NheU20JWDUt2ue0zn7lvs82G/vIvh/7u74Zmz173FyDIgWHdTdClaph09wLOpnreZcuW&#10;2U5CholEpBRVnDqr1/PPP/rII+efffZT3/kORw49+eTQkUcOve1tj3/sY8dMmEB47iBhnMkkAOqZ&#10;MGFC/EAfMKM6apwkqI1/u9QBpHbmmWcm72rIrDsR/UkfSk05TGs6Jnup6JKZZcIOA+FxAqOn73f/&#10;zfUBzuJxPJX0v32YQEdcQ1nB5gTG+PYa9cEAY46xjlrQslyM0dSDVatWcXS8pSwzOmACRagT1bGM&#10;DoL12VlE5S8SLMjU6hBJylAFSzGLKJKeSa0Vb47IGm7zy1AFxUYAMGy5ruBZQUJBM8nWr6NuYd4F&#10;CxYcdthhElxDFsXYLTs6EbY404NGzCzXFTgLD0ixzvzqhT3qs0jiF6ImL8mMK068kBzy2E21xgCJ&#10;m66//vpPfOITXYa1C2pl2ORFjmDTnRDVRl11VE5pUxIXW2ThwoVd5xCgi0KGZLp0sa9d6JL0BHRB&#10;hoJk/eqoGqaSOZL+4z/+Y/z9unYq915kRB11/MqPI0xzY/qPFRBYP5twqJRWR/OIFPccUE8wItbv&#10;uOMO/aOePWFzySMO8qYeS8r2LjGME1U90Bk4GCF0Hr2h99d2U18Y+VM+x9cMScCR9pwlS55bu3Zo&#10;u+2G/uZvhj70oaHrrkMS606NP/uZ1eSV86h40uY7enKEgu1DXzAqxA8lBrc4lnrqqae/8Y1rjzrq&#10;6QkT1v3V84Rxmr/22l/0xBs3bhx7IoI777xzxYoV1BFXJ510Up9Z+nVUIXdGpGwS2W4xmpJcrisQ&#10;m/eVHyTYZVvgOx7UenNo1zQWFm+IUk4mSzGg1g0vMF0yDRzEVR3lKm/j+mAT1MyGuiXrCyceZ65R&#10;n/XgqHXUIpayoOqFxBEoTfVkni0zusEyqgtFRE5yvgG3uIzw3OqRMlrBNCGnHSFDQnxkk+Ac1/pN&#10;bBOmIWjxnHcDil/OoVKMgv2XnM06ym4ycY899li0aJFTkRQTTkw3a9asAw88kJt6CxQYt5EQKtcV&#10;uEAJdG5J/KUFQWvNrGzBeLyKL9cVSC6LxZLtylAFhOPoLFVDzYFQiXVa5aKCBy0SR4gyVEEYSGFG&#10;Y5mu4GF2dSuhNVrMnTs3ablMUK2xTZfFiMqJ4i05DknYJUuWWGr96qh5+ghH3VNOOcUxSMVKDsUv&#10;LKKOOgEn3y0Tj32150mqi3XmSyqcWIzvyVtGaUL+CLg6rLkE7QpWu6gNSTMrPx0+8q4ZIyxevLhr&#10;gr0EHJ4S/QqDHbk86igVxMcDDzwgZDG4sE7cREiN248ZxEl00aJ1/8LatdciCWV86OMf//6Xv3z1&#10;Jz6x4LTTdDDRepfHGiAJpwj9h+r/afrpp9dV5UWLfjl+/BNvetNjf/7nQ+ecU271HsRlOoC99trr&#10;qKOOmj59+jHHHHP00Uf73PwOmwWijjK41EIHwre90TAi+nkwiQG3VBGknLCkTdmQl4VKEgksjLW5&#10;IOE4S+mL1aH6G6kWKKVomSmMx1hK7at9iW+OSUsvn0lFNWJ3rRAW6JLZgx7XsFrKNMsqcqLaRokp&#10;+rCpmVSgCHXyRxhHVdOEMVFuQwLkvamNxKeWwpHI/DJaAZNgAHolbY3HZZZA6hLegwqnvfQxIXaz&#10;jrqLW5WcAw44QDzPmDFDBZ00adJBBx2k8WodK43I0ERgJYclpViXtDbVc+vskzRXp3F9wkikGuWt&#10;Uu+v4lPyaZpIsmrVqoHv6gImcLfzaNI3yG4TNOv/+q//OrCOWkTy4oQkYHDRvHnzkvOSUFHyk8aC&#10;RwQJRJ80EDhW62/CWOuopMLOskubgOOiEdMEoQa+SYLghYKg33jjjZkmOapTgwvzV976AD5Ijpt8&#10;I10xSMsoTQSb132KNaOO2kXAiYNkF/Qk9BMniaHTTjsNn5brCjwik6Ol4gJBY4TYGkbFKf6XJgev&#10;OF4bHygMn5q8jg6effaZRx997KabvnPPPT95+OHnTzjh+b/5mx+87W23brTRxdts85nDD3/w7ruf&#10;VQYGLYLd6HuPcqJwanRuvHHohhv4Y93f6/vhD697Y7z11o9PnPjPe+/985Ff1hLJs1qfBQsWxE/h&#10;58yZI6h4sC8t1aKOxuToVXPesVrSioaJ9DF5t6TG4y9pn+zlFvtLyKSLJ7ZQkTVaK+md7AgWFDZC&#10;FKPlJbwJT5nMibJSkYgzgfREvuLH3Zbr6zpqgkGTPeJBj6ttlrr66qsta/F6kYEgMIaKRhMV2iJ5&#10;ymTEInIYJ6lqoDBb8ObqXxhswl6cxa2IvgxVsIXS7iRANhqV0Qqo3Gkmf/VlL6HYLyrNOgoGGVP2&#10;ieepU6eKbYSLnaRbU002V3gEfJfuFkQm0jxRypomSAqrlaEKgmrlypVJ9WJ/FhbMiYVvvfVWkZkz&#10;kqY8OeqwuYgSWonx6auOyt+uOooceJm+iahIeFn3P8wF7CnwkmrCIHpTIZeIynEkwfljraNme4Zi&#10;Hx6JnXbaaZdddtFSNXPyxQCtNtlkE4dgvX8ZqsDiKpxo4M4yVEFuCAU02hW4xpkvaUVBJK1du7aO&#10;bM9GHeV+YvB0l1nMvPbaa53w6FWGKggXdTQJShPwnVa0Hy6WBQVVxjpDrF69emYP0exb6stf/rJ9&#10;BYcJLEkR42hFrSWMwPIB7r/rrl9ed91PZ8369x12+PfXv/7Hf/AH337Xux7Vu33/+0OrVg2dfPLQ&#10;woVDa9cKi6HLLyfHzx555K6TTnpojz1+uddeQ9tuO/RP/zS0yy7Iz3ltaPXqdTNvvvmpb31rzsyZ&#10;9W/3CSxSSaL+YfA1a9YgTYPldqOO+uxPBSD/htt84ao2Nxdpwjizj9rCs4yyxMJ4qgxVsJRyK4WY&#10;tGs7cItTlKX4TiGfqbVS4JXwz3/+88lv7lvwIMWJqgZI1WArhyrF2zoUEY3CgP2tCSKBwTXBktot&#10;E0wzGYV50ONaSUuxM5snAjdBVElhHSto1SmSP0haaQK8n8+85ZZbTMvfxPKpmE++8QJzTOAIFJEs&#10;JXhkQcLCwkYQsmH/9Naqo6C10m0LDHZ2lyUJ1toUUSxatEibUq4rWN8xMScKnCbgZXeiuDBWa7ti&#10;iVTCksr4s8ssootZqJykg+iaP39+0lNaRGxos7p2IaHoFYd83VVH3cJsQjdJDV6O30uX65Ew7nFt&#10;kPXLUAVa6Ef5NLHqTTfdRJ31qKNxHhUKsqsJNQMLH3DAAf14epEgjDbddFMthp4osQ4CUiYHvn4M&#10;sI6g7L+NGQiVBskmExAEulGMy/UwCBB1lKdRf/7TAGWMI5N85hU9LI4r1xUEpbvSoxm4VgO3WIwY&#10;gpLRQl/kqDWePn36rFmzZs+erXOUNsaFgn55ypQpxjWtUoW7HU9/+dOf/lIc33mn9u/6/fe/67bb&#10;NGBD733v0MtfPvTKVw798R8P/cmfOGg6AD53//2/2G67X/63//bc7/zO0Gtfu+5L1qVLtRtqEcpR&#10;/YhlI6EiFYugI0Fm+qIbySx/ymgPdOnXUdPclWa4yeeY0IJxLrBOkvD2UlQonq/DxfZK3oaZE15w&#10;8qj7qibsiC7xXf7/uVsQ2IoLeFaE2N1IuT0a4nEiCVHFSSEUZqxnHZ7Vhjqp8zvuvvDCC/0Zl26Z&#10;YJpowSzSx+NkiNWgrJ6CgkS1rKXsS4b8QRMEJEIUpZ4to4Ogr9LhfT39p/fspZAIsMcG/e9bAeOs&#10;uu7FScf/HxIQNryp0UzWYSLnyGbhrOto/HKVKQx2LcUCeh2mLtcVCMOe+TGxfzLummN3dnY2SDTi&#10;O2GgwSpDFTCVfFE5Ei/IOxUlmYAP2c20cl3Bs+TUM6k1XXX029/+tmMMF3SpA9pQpbRcVGBw1Kfy&#10;JSVftlokeWVld1top9ajjgI/2d5UGvrTKnzMuIB5ZUWZ9+JAVXjPe94jLkVeshe7ayJEQ5eJ+Ym0&#10;inHibNTDkUkD6FlWkzatXVxGHeUeoa8Ys1W5VyG6yERUoMvA3s0I8IJcVdGVBKQZ7T+USb1pREUc&#10;hPGBv4SF7kcy6BVAFbHI/fffP2fOHFFLWouYGRwaS/jvp888c8nnPqcEPkud++4buuSSoTPPHFqw&#10;YGjmzHXHzaeekmSPf+lLXzz++O/dcstzjqGm/exnmHXdCg0QA0MllmdzRwpno+Yc7u7XUTCH8WmR&#10;MDVNnWtp1DUBWMzp0Am4i8U869ghWojUypAmTONuRr700kvJluwYpkYBQbjJTHAXU8hStYEi1DeS&#10;P1LDfNp5lluBeNbE7JjIyqjTJVtRM/weUq3XLjGfLwhJ1DhwJ+YC80mlLqJUkrgsNyq4RTDex+Ct&#10;txQtyDtbf/WrX006VwpytzYaZZWhCrbAsCpKkv6ERxECrMnCrTpqL220nj7Zi9Gkg76qXFewmiZj&#10;yZIlrFSGKlhEIn/+859PNhLqc+fOrfv+Pmjk3Kyi19ZjEFsoKmiNWaRwBDmUGcMwgiLkZldCAUmo&#10;U7+U6kM0ok2kFxFV11GXjC/dEn3FjFDkjnJdgXduueWWiy++uEtUu0gTUZccWEmIGeKwtB51dJdd&#10;dtHroVrRz7skUGyYvtx+kcF5W2yxBcUoz0xltIJoFrs609rNAWKrxGI3yTcWvOiii5KXLRZBQyKv&#10;ZTibWlbA8TGiN0fcdElCi/PPP18hTEiHs/VEA4NbKOBB1nC+dJqcP3++7QSo8daO8TYGVyY2EdxJ&#10;1THBkUtRT9SxvuDWxQuvrjlY2+FYA9E1gSnYjQebpGnBZh0FGmHMXCNzJGQSKhbkQZmADbvWgejT&#10;v9X9l1kDsYWchobra/s3QRdUvmLFCn5PDBVwV7rpKuJnzJJu1EfGCEK2vh/91UAYIskUlkQLCB0P&#10;jqqURwSbEiKoEhnMJKd40HnEV63lRgUzLaiwydwyVMEc0TswbfswB8+YI3iSrJSP5mibynUPzTpq&#10;HaGOrPTrXWKbg04XL16sly1DFTxLfUfJpB3XtcgX4cGqZagC4yxYsEC+lOsK7Ky9wBLlehiE5FAk&#10;M3HixK233tqfe+6559KlSwe+Q2YWtQS1Jp7SEGCALnXCR3oCdmPJgXXUOGVJm6gjUxgNh5TrkbAg&#10;WpBWqnUZqmAXGRpfJZShCizzyd4PzSi+HnV0gw02iAZ2v/32w9eMpdh4vtx+kSG+3/ve9/K0TZOo&#10;wolC/K70e3unMSSS9JscEO+mynUFi8SPrVoVzqZGoo7KfPEnu7okMa5GopKW9ZtQctTaOiA8wgVO&#10;5ypoE6hEiLcWvOeee2yUfy0nCPKvhG0naPyZqMMgCl5S3oxTR61NNmJ2vCDf+nMQRKuOSjBFXYgn&#10;G+m+R3WiLEV2MiGRR5xrvBQJkd+1HRBP00MqOZKsBiJEDxvHZU8lawbM50E9CrP4IPjz9ccC+/7n&#10;6ygxxDmRCBY/Wm6lQw3K2lpq6L8RbtLlAPEYU+hK2GRlayJfTYwqntQS0jI4UZM2zriwYeokzkHf&#10;cMEFF2itynUPzTrqzwcffDDWibs1zFEt2KEZ2C1QR7V2zk4EFsOMj/STOUxN4MQ4yNABTs0u18Mg&#10;G5LZcsstcYtuEpYvX77rrrsef/zx+KRMGgazUKfmnyY0kRbsmkBUZpSSPGXOwDoqZoSuDErshj3k&#10;V9cEC8apV1yVoQpiD40zfnLqRcusSkLB+RKro1JFwtQu7AOJY/PkmwCqyny1NllEMWaU5AhiEaVa&#10;fPNHGerBfDaNOipdNVbSsmsREBB58pNEktSL2EVLMW3atCiffUydOrXu1IQmT6koiSRCStVPWjxU&#10;ZQKtE/JVkBSSvN7oPxwBk40ixB0a+mlQ11FboNfkNxHG1RsbMW9X0oKgcvIQDCYnMvOCtGy9ba7B&#10;RJzCp7yfrAa4QG3mFBUlXzNAhe9///u4AzUzDqpipUSvUWHTX7mOUs3WTCcs+UWmEIx4o8rjQfsi&#10;R4pfddVVuc3dYnZC5lwG1uRlZSDJaKsJOdJyd9JAizS6sHCyIzV1DFRordOso9IzXnUke7klVfPm&#10;lQXOO+88cV6uK/AgYTS4ycszijtX2Shxt5NxvGUs18OQ0W9/+9vXrl3Lv3iVO6ymKr/vfe+TNWVS&#10;DyysepFWFnS5laYSpHWOb8IElYU68X3TwDrKJuyGiLrsZr67aLNLXxOCzfIXvywmSrsaOIswmk6d&#10;0da7jioMguxDH/qQDwJu+vTpixcvLrdfZAg7dVQHJ2EoUEYr0B9T83diZTRE/mSRiDzdWcuFfYSP&#10;zWmlrvn9OuqWRBLlXZKAw6hinCcbUS3SkkQhWbJkSSmeI3H66ae33hQRSdXJT13iNWKiXFdgWFGF&#10;sJIzhAZNMDWPkjWQLw5COuW6Ai5zsJNvfS6r6yiN1CFzEi/LIumkYex6vQOmOTeIqPi9VRmtYFp8&#10;D62PbDmiCSsILRbQdDelHQhVRGFGGUpp0kj1YV+W19vJf57iC3vZJZEngQd/tTpqO8a3NQFQFUYj&#10;knwZixg2lTVUpviorQbZZEe8AknCySIiigdHfakQLJ/8bASklcNQ3izygpyVCK05/TpKJLkvOJXS&#10;Lh2N67MlQhJRxknr9JbwA8szZis7WlAC47dyieJUdpSstUYmWFesKjy0jt9eCYATTzxxu+22K5N6&#10;sDh/ocRcWqFbn3r7IEC83jDTggPrqI7BLsn524NKoMjscqIHkb9dLF6GKvCyviF5Wx7eEZ98zSDr&#10;UUd33HHHHXbYYaeddnr3u9+9/fbb77zzzltvvbWTfrn9IiPqKCsLvqSPYDvuzI0osBQneVWGKrAd&#10;IwrQrsiziPSWcq3CY5xNo476gKrkUpckYBEnDNlbriuQhBj1mVWlHPgv4oIjaUs1Auh+xEQiiTwR&#10;EyKDCmVoJIwzbH444COLyL1Zs2YtX75c1tUMK+zYLWmxzceMUsWfMUL3FlOYg8rjN3tlqII57spb&#10;inf5EaKiEEmf2xK1CTJgxsvTv9ECTKM1wVSXZFOwF0vqBpD7N7/5zZZ/u+ApcSULCIz4RCk7yPlE&#10;8oH41eqopzjFkU5LQQDtHY+PcWsK4j7uoDJeLqPdiOqoI0ksY2vn8jjiMEsZHQRy2loWJNOsxnef&#10;+cxnMHWi1COPPEKwmt+bdZRT0LTsLvcqmMZ6WiJRV4aG4XE5wjsLFy6cO3eubMJXA+WJmZp1Ypeh&#10;CuZE71Jv1Ic5uqLW+RKM77PPPtOmTfMB4bBMn1gQ7Ctf+UrjcQlig2ehmactUERbkBydPStbOdTK&#10;TFTXUZ/1H2yrLShDFSxiBYfm5oNNGKdIvDkrQxUirjB5VxZbxF29BUIQVOtRR8U0Qm+hT3YvNqKO&#10;xpeOvFVGK4T1JXlC98xnkfytYPyaqysmTJA2uL71HYlxNo06Kv+djJFOwrxCSluQfIeH6VSv+kWo&#10;iKxf6gZOOeUUaVzm9cAmMi0/+Fofy9x0001d3Eo1y7LJwCbOXeSIXg888MD99ttv//3332OPPcaN&#10;Gye8WNvdMm/4KKkuNgebMI4dZDXrBYf6s+64CSwTWKYr0MEj/IhAc2bUDDlaff3rX08o2y5yT9OT&#10;v2AAdkCC3JofpCA0ZQ3HBV72YD6/D9P0Pfp6EUg7RvA4LfiXCommfbDMqHXUOmBBprZ4xCFD6UFt&#10;TYAxSmsRgnnk/PPP1xR60Ei5NwiWxZJiidPzikt+y34q/bt+wILif/Xq1bKmDFXwuEBVb6RA8sbF&#10;UtJEFann9Osoi4k6pT0RXhaw/3XXXddah0YCzGnvQx/60J577nnwwQd/5CMf2XfffTVMHmnpGIYS&#10;A0nBJow8YsmEhdQMijuSluth2O6ggw469thjSYVUVS++i3E143/8j//RlAfjYRjuaAnZh3HsLQZs&#10;V4YqiBNmIbDPtKvrqEGLsH/y5sz6+F+v2SWJRe69915hnNcIu2hwTS5DI2Fxmav/YOH1q6O/XkQd&#10;VbdIj0DLaAXqKUtSKzmzi280jTcTHmFolMFA5Xok7MIHGpZbR/4jo8Y9EnXU4nwptvKuJ1xeritY&#10;UNzQt9VO4t+VK1eWyjkSPNp6a2oR7Q7CTSSJ5EeUSevwxBNPmCDffC6jw6A1m++www5z5sxZsmQJ&#10;64Hec/fdd3dsapIFs6AbBSkJYsJo2iwYNdhlXUeNSzMNe/J+XljroymuBlikjFYwjR9tl5Rb45gI&#10;ycoWAdaVXWAmZ4kNvGP3rgUD1mGHm2++GZFh1eQVdA2WNJ8RZIS9BBIriWq+ZjcesXjX7nkd9ZTH&#10;LWIpC1pWBALWEI3GE2O2YCnzqcZujhosk5gO3HXgYA2RZnJivZipirBeUiSsoHzqVERUsjWNFDDT&#10;cudaSj1m81qwqKNMyqHaTZU7sRLHcZkcablAMEvhSZMmXX755cxlL2X7hBNOmDBhAvlbk11KRnSf&#10;nDUxDK6rn+2DIsx43nnntb4MCqxdu/Zd73qXCRKkf+i35uTJkz/60Y/GHLCIwsYXDzzwQBmqwKoY&#10;RvWKRQZCqFAnXlaZX9dRWpBEQCbFWLHXxSatlUV4hzpJ2GhQ4szQtYhx3E4jctLopVdHtTy82xXr&#10;1OvHaBmqgESilUg8yoJr1qzp4nq7qA2O4zzaNLTP1ow66rM+kSRJRY8K4cxaritYRGqhyNYiVCB/&#10;/B8vTTiMysC6WRagysmD3f8yK3uiSKGgQpehCsIu7Favj3Cl+uzZs4WvIGYBktt0+fLl48ePt3KZ&#10;19NIyqmjMaeMjoRxqat11Q8K+rBSXeCZOk4tCWGZc/3110c307UduKtO5G+A3YpOQqrnhyq3lGR5&#10;CEm7EDBZbKNgAkTqJjK04Fn28Th+Z0+usYIiZCknGEnOgCxJBtZrLtuqo24ZMc1kj3jQ4xaxlAUt&#10;a3FxiLzGLhuYTB3mspR8FD+J0QLBpKP6y614pYkNmTqRil4OwQRITodW49DQtI7tPphLsMkRBi9D&#10;DUQdFYpSQK6xZCK/1llF4bXWHMk7ceJEYhBbfxBiW1DdWrx4cUuFyEdIeCzKmwTsMhEBCEOpgfax&#10;9SabbDJ16lQ8Fr9UYh+G2mqrraRVmdRbxEwaJU0tjeJ1az/qaogWKjOdzwSu66hFGMciPpShCtE6&#10;J+8eIiSwd7KIWi4Ik8aaeIzGdD6w/0uvjipOy5YtS+hJdybBkt8001aDxutJU2N9x6mkvZIwTjm8&#10;3kw8Rm/WUUFsgiDucoZxkig85bqCCdQRuPYqQz1QQaB4sNTPYWiohVHLnSBi2EQIlusKIS3eFLtl&#10;qIIEwBRxbitDwxCXDqMyjVl81t5akBj6vm222Yb8ZV5vo8h/zUHSDzIjihTK/N5VRy2lfmt3BrbS&#10;AXPkNi9ov5JySzXHkVG/cDVNoypLVdyEcIHupOIgVWEg7TZhZdqhDz6ijuRMMnwgYgXxzIm6JWZX&#10;JlmYIyyo2yAJI/y/3N1psGbVdR98x+VU/CWpuMqpSqxK8t1VceVDykPKyFIEKjuxbJcGR0IjaECy&#10;hUAmSGgAGSQZMfU8qcfbgwBJZSSEoYGmAg1Ni256AHU3k0WYZBtkrLLs17H9VurN+9Ozdp86ffY5&#10;65x7e0CX9eHW8+yz9tpr/K+1n+f2bUAGPij/0EMPyX8/vXXjgZIYgtlPG20nhCgCieU6R6By3gSi&#10;D5e6UQmiS563o9vlg6A7vTeH2yQ9FDhVJYCgJJKJYj5YTASyTnqY7aRKLmrDhg0x25WlFkUflRWC&#10;6AqYpIdHAqFMJEbnuBUrVnz6058ONRSjAFGberDokksu6eR5c2FITKOt6qPbkF1sEWtjU291WJQe&#10;v/Vbv3XppZeqDjlz+eWX/8Zv/MaSJUvaWU04gBK7ZArHzyIuSjwMb1kUnx4zqu6jUpFv84+XHCGF&#10;krGJ/1XlI+l/vyj5xSj5RIQ5Bn3TA4ZF2Uc5SB9lQHlQEU5pIfy96Y5YLkJaTnKr4BERJae8rwiD&#10;Ggap7REsfBp91NuIurlyCBbxPzv7h8mJqqLuwsqctqpe20J/mGhQvfLKK82M2KxYb3MGWdGw5+bm&#10;6kdB1vlN6hCS8Gje/NYZb63Ly3e84x0xMUj96667Dv56LUxve9vbAFlbpr3W879lY12swTppvNfb&#10;RxFjFScnDDkQ2QiPaJiE27rAQVIV2CmGNmHzVHuIy31yKE4E+NzI4YtM8LY866Pg10gOHjwooOwV&#10;jlgsHGMUzIiGFGOOQ+Ga/IQsXOSuI6WFb9u2bTJB2XvhrUWPuAgbhW2x0XZCiAqZ5YwJFPwAiAkM&#10;kfxTDPEUmySPiDt6iN+6p/KH8got4UQe6eJIEQ2xsdHwpEOYApPQOwiDuA+FMvqoAlm6dCl4GTrO&#10;ulHMBFDfET36/Oc/f8011/CeXDWCuDNYxCZ7L7zwQhsLawt/6kttQ9YfnP0XLkn6qQ5Cer+sQRYx&#10;SJ6LL774F37hF17zmtfEP9agXlt5r83oJoNkerCF1UwY0oQQ3Qtgxnjtbd1HJbN0Ff326R0yo8s9&#10;8SrvK+INU2P+G7+uvMBfTpaliiimduLCuij7qEkECugK5UFFAq96XZuSkQReqFhRSeLBldu3b08Y&#10;OJHv2hNW+LTpo/bK4/xGArbWr1+f/6aAYVmuD5njUIUnvUBwb7MJct1R4cl9y0HyWHIkUxjrjNvw&#10;Tq63eSTuW9/6VoYzGbFIP/bCsGyY1eoK33FyhAABJgoPnWU7HlXBe0N91F5djXxVWpYqwgPj9Ehj&#10;bA67rk3XX3+962DORhPYBJ3FjpJltY8I4XbpyhvC520iNohASW5LfBwCmKyM7povMSH5fnRhREmq&#10;Uth4BDHpn/z6d0OxS71wkdFKb8hd6im3g3LTScJJLOukX8hM1JD2EkMhu96VpYpsV+zSTL8ZOlSO&#10;SUWlwfAhx5LD827SsrH3OAOomdhZcOPmm2+OnCdN+X/sYx+LDzyDPNK6dB0lWZYqUjjf+ta3QGVy&#10;ewMIkq0tuUNOhz/gJT5jK6snkoPiM7PkIFnBiqROWWSOj0+PveXnTh/14snZf0MSM3osdsiub37z&#10;m5AwyQ06GMKSD36BmziaHsL/vQTr5EwMKIuyj/KyKgJkQ660LgDuQJ2PQdpEmjSVYUMZj6DA8uXL&#10;oyP2kkfAdE/rX/qHT5s+ioCy67/KH9I2isTsk5gD3wET2xMhCk8C5YOnCVcNJwcpJxn21PBvqSFF&#10;pfCgQFuO4dp9FGZFsakoY4pMZdrv/M7vcEjhO07q7ZFHHqEw9EnOgoMmR3Ec6qOIBJfI9jRTk+MO&#10;HDgAvPLjSHAtE6+4EpXVirCZwPR4QBbdsTzoI08lkqNN69KA2Jwf0ZB79TljnCOM8NLV4ujG6cSZ&#10;p7aPUo+S/EZh6SFemkHi6iAW0QGuKSKBluH5FvwwzhFamlCW1YpCbFRNfJeWuE5QhDJvNqTpkXoJ&#10;BC9LFdHHWdJe+ZSlilgX/RhG9x7niA9/+MN6iVKlUgTdlssvvzzuqYVvdqniZ5U1ZJp1/uTVuNSW&#10;1RPJupajAST3SN6DcuBlKFsIcQQf+jkUPjzyn5yhKkaQk7YKOd4S1emjVlyQjA5tP3RIEqqa5K6J&#10;DENwiQPL+4o4nDk0ScyB2DQJvy3WPhofsCQhUUL6aH5zN/vox0nxaAkrV64kpLyviBOlFyF0ixXH&#10;dfooTZSE/jQUEqS34bGxvK9IqSuw/NNL1Rt/kSQ5SOw1ieQgapsrXQGTugLxtO18K8MD7qBaqdao&#10;nFi9evVqIbjgggtcgntv0rosZnKSENgooZW68XAo3FSVDy79Q/f1IGpHM0tMEz4wrTxMacngjARC&#10;Krq7S4BkdgmiOUTQ7HUXMwF7c/4gepq+2WUAZ6BLFQP5fMreUaLSqeqjVOIBQackVeUPtRMnt4kC&#10;2o+0lAkSOMkExHAH6VUmYKNJkuceuWbJGcCdfLiCnCiCEDD5nAYpQNdfM1ZSOwzRBlBihUecA7u0&#10;h7J0IrHr0ksv/exnP3vttdeaTZWznzD6fe97n6psS5Z+69atg/jlfUVCzFfCQfmyVBGeKIrEmXzu&#10;hp0MB4J4+PBhMJj40EE8owsmB9HTZAA64i3OTh+Na6KRK8kut159lFuSoPNJ8mGGjfGBeftT9A4J&#10;hGFI5kQ++Ln4+ihdZZu5LwmbkLAqnzF1O0LEpryvyF7zLGcNhYQmrpvAtBmNcfJpu4/KQu0k/zc2&#10;LjeajZ/lfUXyRvbkrYI39FFVmhwkR9esWZN8hsNkToP4SSKSr9NI6DamYCbcyPzBD37w05/+NBS4&#10;+OKLP/7xj3/+858f+hLUdtAQH3iWpYqcFR/RJ5OsKMh4ac3JSbix6dkQIflSFnmkJegHmnciDXnK&#10;2+YS843kzGVSXtISy3WqNJfcEPMhKbuYby93ERLdtHAslOhz8n2UGpThT0CsEVKSqjJnonqcwNV2&#10;mRHVNZVyH3KyTgZq89kLqRfh4zGJkShD5nPPPbd27drk5oGcdWT2T3VhesJmQopKL+8rchx3cbtx&#10;ql07bbKusvTRj3zkI2rn6quvVkfnn38+IIJpjX8ELgasJIIGQYVjRh8qHARzNIB8KPHU3Jw0bHGR&#10;1bvT/8rX0ExI/qE9LGVmgwY4O33UKKzMxSKxWjHiSUZbe+NPxJT3FWFwRD5a8e2WLVvkYWgiaouv&#10;j3IQC5WTAJdnFUkdVwr5yqFlqSJ5786UfPbLR1BekQ8VLU0UqtjTJMLmJ5+2+yjPKgzDWpLNtmiB&#10;GpjtIadDhIiZESnptbSFZcnnn8gjuK+0hrLZ6dqhhKh/CaJN7DU9dL5gsJczVdR1110HCL74xS9y&#10;L1dEqtVEvlMC7MpSRWQ6hYexDdmFB24yikr80+vAoAApwJ1kBSLt0dlfpNMhhpQPkhiK3/Uob+FB&#10;RJlg7r777vgUOpfcEHMYLuGPHj1qiBYaEhwKUyZK6CUyF9xHqWQjBajBn8CaYqDHCrGJ/9sUrmOO&#10;vVJu1HtiB/u4mutyZnmlO6oFQRzKmSBpQHkNKWkAzDElR0OSGIl1FBOapN/YK9VFv4GLmqx7um3b&#10;Nrj8h3/4h1dccYUicnTnVk0lDMCwvK+IE2Svvs4VQ2fhIVlxAashHsQo5ieepAxUSb45JlyBOCj/&#10;bIBnJEOTk6S1+6ifvOegZA62F9LeW/33IW1SSsb95tZbkyi3P7PtJTpAbGgTJjtuUfZRBQDm1NWQ&#10;Q60bSLXAZKaI7iX85X1FovL0009v3749+YjPo6/PfoElatu5xLb7KHJrMbwkn+k76Gtf+9qVV17p&#10;Audn/VGh11qUg5JvLvHAMnmWHGSv6x2ISRoJTJHN+UdYeCjDzLaSyFt+ECnm638QKr7jKY9PJMxG&#10;7J07d1KpKZ6aCHQXVx5tl3bIEfBLSuDMMTEuDcfSv0nkER+aw9ioN3Rs7BAvyUNuNxOUpWEiWcJQ&#10;cvPmzaLMUeXBGIVjuQtYa10gScKQwJzEdQktuI8yQWQdTQGepIwJj2LTOygSo29/+9sqi5wcWxsC&#10;qeZIrs51JopA2WKg9CKJMjkS2DgOIhIFgOnevXtlQv6NCTbNJv8Mg4ukej7G2U4IHonnZibn+cq5&#10;bQ29duvi/KS3SUslrDMlZ5EPCgQiiZ3T3d7g2xCDdSC5dfbflXd4vGUFHT71qU997nOfu+GGG5Lf&#10;s3XQkiVLjFaNEJztPipeniq0ZFIRcUmlupMoeLps2bKkRxIilLw3pCp9ouTVcujG2698H3U21XkH&#10;0WwoOdp9lN67d+/O5w4jA8OakaGX3HIIaSLXIetqzGz4QvrLtCqWkMDE0K3TR6Wyht37PSt+CSQG&#10;r3/96z/xiU9cfPHF55577llnnWViglZtzQVee1PSSQYoDNqGi8rSiWTdlchQXyd9Q9YPHDhgHGt/&#10;jtQhiqnkP0n/fxhxNO3mw77aMKjqf8lZSDU6i1YJD1F6DHB/fvYPCstqRR7RXA3kDdIjLcoFV8/r&#10;zDQd8kjoH3jggfA8+Qkz8pRDqLphwwYzhFk+0bYmnncccGGFOG7atMmwCHnJkRiykfxcgSDRmdJH&#10;QxqxdJaQMZsaAhxNAWpwTlJfHSLKiRqSPkEIRCPWYnncR56SH99XjU4emAnEJnD5bySgiG/yMSyi&#10;rUrRsZKPVZBzdZr169eTlhwaAE1UzjM6WSpzyGZCLe8roo+CUjIKcMi91uN65+cQD4Jay5cvp1V5&#10;XxG404np0w4NgWw0Wb73ve/9t//23/7sz/7s29/+9v/0n/7Tf/2v/xWC9Zqmdr70pS+1DyKh3UdF&#10;FswyKsF8QC2vcnBzvTYVDTE4VH4aC5KxWO3QBBo3JlPple+j6vOCCy749V//9d/93d+95JJLVFd5&#10;cCJRuumj1MVm6kwC7JFRyAUuyUi4wPihzo3ABJR3Z00Co4RoEriM6j5q0dynvL0oS8cJQlFAE3Vh&#10;dckgSv3LFa6w0klN1aW9sauWE2Rd3wL9icm20zbHBblrwsg/fVJ+Rr/kc2YxwsN7SjGRI2vBWf6d&#10;hwDRB5xxclnqI5UmuQ1YyQzuxPAAKM9BmT5xB6JbUrqITLClLTHEFtoO2dsQ4ZwsK6SoitUCR7e0&#10;iW+pZOh88sknjXGU1MXjOk4BKWT+Y51ThsQmfdQW67YTQhSBxBLuCAe5pruAOpoCHdTIiVhmksZq&#10;BPJGHeUpHv5RGpCrGf+HCLNg0bP54mqIYipVTcmHHM7ihMDuPFU4SnKS5vTEJ7Qyf0j4xArGSnXO&#10;GeKx7lan/5FTliqig+IFLEl5Qh5d31kJhPLhrtnf6BgyijIcyD/Arc3jtTHl/e9//z/7Z//sJ37i&#10;J/79v//3b3vb237mZ37mp37qp84++2ywUPiOEzmyUZQ7QmRL9FGkxCRhMkxbB9Q8LBxlqSIZokcC&#10;0vK+IibDKymU3HppwieupHwYKz8WfVSwP/CBD8gMLuP9ofuWVG76KJJMjNGDy+OKmCSz+Z3vylJF&#10;jubWxGX2KiS3jVwINIyPLChW91GkYcMOQF/eHyf6y7Y1a9aYMRU2bcWGB7SoD33oQ52EC5N5qROt&#10;Nskk2ZagA0MeeughaDjkZ0QZU5tsaxKlJuFgtemyvK+IK8hRHkQlZ0lcQiRuojM1zAdAPPxTVivi&#10;FjXAfI5yelmtCBsfirtpPQkrcpbAueNCpbLUR84ik7HyxKgLChMlG7IFFN53333gw0+ZkEN/Tc61&#10;hQlcR0NhhWhwRDuns9f6n8nMKMkhOqI8p6T8pJ5U1IDFxVtjhwFFGmPDbAtYtJ3DiSLQa8Id4SDH&#10;OTRxby8x1o3ZiEMgYxluZVQIPSEpW2wB9/kWT4EDGBGy3P8RVnZpV4nPCXz22Wednnwhh0iTlvqo&#10;meax2V+JKw9OJH6Oz7GTE/mWpUpGmIZOJJ+QvKaixqGfQ8tSRYIOBLAl+mgY7BKC8r4iysir+BCo&#10;LM2ITLfqn/u5n9NEf/Inf/I//sf/CLp/+qd/2ls/XdwL33GSjQ7Smcr7GRHe9FGvgaHgJt9rsloB&#10;8kwyRisBYJuMIITAPRiSpJBKueWWW9rXDH7+seij7373u9/znvdcffXVkUPlwYyoyGz9VTa7tz3+&#10;+OMQnN+51TDF0V4P0f33368LyobyviLwIbkTIc4ytcEROpSlisiPLwLFD7+3Xnf4IRS4lBPl/XGC&#10;We94xzscwWo5LQkM3dZ14ne9613qM9iCJAFNMDuoLFXELTKSr8r7imjoKq+pA+6yVBFlHO0s/ilL&#10;faQP8R7m8r4iekKWXB8kAZQWp5X3FYFvQ8a+ffukr7otq31kFMVpiLalLPURnSGp5q3nRToNEYHg&#10;BuZqA2VpmAQ9bofEJjFqE/kCSr4i5KvEmaMUuac3kMNXcgkcgB7+Zyny2ilGMYXjpzHIT4RNewse&#10;zBLViu2ESBUCkwqaQoyiErSlAGOZXB6kxByFyZlcmudhkMTgRsHKtSXWsDU3Nyd79eay2kdSiBOk&#10;U84G2bmLr9S4sh2KO8NXrVqFubzvI642hxmFk+RhHR7SkryVh7fddpsMT+TQRBqIS3nfR/wvHxLo&#10;I1/zU5WdchPxz3/+8//qX/2rf/Ev/oWfv/Ebv3HWWWf9y3/5L731801velPhO04M37RpU6fECKee&#10;dsVSr+GD7E1iYfuo1U888YSDEteRL+hSrrzvI7Om2mmDuV2Ce4b6qA7PVBAjPA1JPnWlwNTA0qVL&#10;Xc4Mre1ZTNJfeumlb37zm3/7t3/73/27fxffAMtaQ5k8YHO87SVPwYSpvLyvyE2IRwxuiRCdWNcx&#10;Jw7xfHv2jxcRad766dzOobRVbDEAlqUZOXrZsmWmB+uC5yC937qV5cuXm+mCLchBd9xxh/YWB/VS&#10;Y1F530c87KBamTaxlxx5CciExguzXnl2nMiROrkcfiCH2onOtvMetvqIIIZTgEqiCddyUdwoSbAl&#10;WiGKyR/OZEXO6VycTBAUmpTVPiKHNDIxUyBJvDaRyYeOEDW7JA8/5CqNku1STuqSRhne4zpBb4i3&#10;g8r7GWHDbIuNthdZCyU6MIRFiGkMNN/kDmyI62wJzbm0rA4QmUIjhRyRM0eAcPJG7mSPqC2RojbL&#10;akVSERvXEYsY2MvsLOUvMXJR7CVqqAqQ7Y4QNWeVpePkkY2e8hsDHSdvy7OKMEs5TqjlNMSr9OHS&#10;pNwkCaMcV94fJ3vXrVsHt9FnPvOZG2644Q//8A/jLdJiC9+MwihI0smNUDKs8MhBkiEe1YQ5IEvq&#10;lqWK8HAOD5f3FWEIvKJPWaqIJiLecYtdl19++RnqoyYp145zzjnndS264IIL9FEt9v/8n//jxZVX&#10;XumC3L5Tu4+6h7mP6rj4m/uokUfe8FoywtvCKX6W9xWZXLhAuiTXF0djMGkOTTHWjxw5Isw4vTab&#10;1PdRSvK+SHdmJZzuoyHcgCM8RjCv3QPe+c53GpkL34ysm6dYlEy1eMRV8/OiLFUkEOpH9g8Nd/Y6&#10;YsuWLRdddNGv/Mqv/OIv/uLb3vY2V09jY1ssW4TAetyhewk/6+gjColKNDFLyePeWZL3VBS1Xd8B&#10;BDXKgz4iwSwii1xzy9IAucGAEsxDfmhIergEsMKWxIog2jJk48aNfvLMKH8Qtd3anUJzecJd+ZX6&#10;JIlwLk1q5ySJfCYoT+YwKo9+m7DBAWi1evVqDhx1Av64iUqM/CaKhEPGQlKlWpYGCINOIDd6E7Ih&#10;dqlHaUkN9QsHan4rMNddPxEV25USQEgcRX+WMqETOFsULG+7FV111VVf+MIX4jdlhk7kVa2CnCTz&#10;RYFpCe4hOnO7g8r740Q9feVnfuZn/vk//+f/4T/8B1eg17zmNV4jV9I3vOENhW9GmM2+cr5zEOWh&#10;vfuoF8IhasntmRBRgGnJ50a8B6Ufnv0ve71EATX4ta99LYEOOcbPXNfW1qJ0PUN91BnOo2Kb9Jv/&#10;d0b6qKdf+tKXVqxY4W3Z0yJ6N9+Peov/kUce0ZysB0NNUgFQCvPQlw3W3YnhozCUpYq4SdfRbjs+&#10;aogQlSznvjf7zTeNX/LJ1PJ4RtZpK+c6ptn43ve+d25uzi7pYvgVISeKpau5Ki18x4m7RItFQ8qg&#10;aIE4y/uKuM4tX0GGwmW1RZQn4SMf+cgll1wCBF1QjJCc/0d/9EcSujnaXlm7qfrbRh0SVjVw8OBB&#10;NvYeh2zH4CzMZalF5iqVxnUCqlSEQ9CHRCHRFFOcXiRs/KAyw5+OSDgRxHE7gT40zDkRc4R7x44d&#10;Su4Hs3/oObolSOgPHz7MDxJAF4mBibSJ26cTZ0o2ipX3p4IoSVUKy2rKswJFYygcKcV2ectpXMeB&#10;o+rhlxKCorL4OfGSR6QJNE5BzzmljeS56aabEljAJp9dyHbu3AmgvVULcJ9KhWNG1l0D+CH593V4&#10;hIOjjJLMKasVkazQFKbuZUtZna072hGKdPZ/Pv2IXEigSu/fPbAX8MIr0Fc/bUjuKSI/22d1KH4d&#10;gfnl/XHiaiX/r//1v/7Jn/xJU/iv/uqv/tRP/dRPzOinf/qnly5dWvhmBG0o8+STT3YOohsNGeuF&#10;0VmdJpgWsYAMXpSlE4nwCARRZakiBz311FPKPMlY2sJDyVnez8ihr/D3ow4WqvgsiwG/93u/507W&#10;0Sao00fxiKKbfuJcnUmjBdC9AoO+P/sPTOhQ3lckxUGbakmcC2Sp7RLpID6t+ygSP+ig2sv7GWG2&#10;+OY3v1kmMcf8C0CdpYkKTF3G//AP/wA1IGD7yt4hPDxJVGK11DdhALvetOOxD3zgAyp2/fr1brfk&#10;AMc777zzPe95j13tLZwD9TxKOpZ1GGESFKkhlSLLJaIErXmaPuoFKAE3ADEHWVAurNG8y1JFDqW2&#10;xIMFRgoCh0xAtBJBYYopPvFtEFUpiZ/hXnBgIrxNJHMFzbkaGLmZGac071y9+dIp76NEcQtVKUxz&#10;5cAE2T7qqCCmcZESuGP2541G44ts4RYDLn6hyQ8iTUrgFD6wMORJ68rnwIEDcgx/We0jAhkLl3Xl&#10;KMbePopN8ju3d0AMcqjSkCquSkNW4JGr0Ez5d4CI31zm3EFLCz1O2qpzayAS+siuZPKghjiKRVLX&#10;yLkKsy4xW0Tkne9858/+7M+effbZP//zP6+haqL/9J/+09e+9rWCW/hmBHsVPm93DqJD9FE+NIWA&#10;eoErzyqSe9HehtKGcFdbTlZcZakie8EdOQlouEiYsSRqeT8j/K98H5WOa9euFXXXnW3btg21tE4f&#10;9ZNJyrUTlTbJ7/3792tLUqcsVSQLRSj5TWgauuwLQN5rjUJSyol82ttHJQFHy+DyfkasUH5Lliw5&#10;77zzLrroossuu+yTn/zkxz72sauvvpqldU5QRrfeunVrLb8hPPLJNTEpXQozWbuVVZ30Rfb+wR/8&#10;Aatp+5XZHySzSP9rrrlGmNojc4SPHMxel9WKwIRIcctQliOugzhG4DrRPYo+SlWFDUpUeH7/cNCR&#10;2R/3oljCRme6yRA5YEhPTCCEAgpbJhgdKJkwB9GBTJrbwjSlXh6MUZwlMR6d/Z+OXKe2eQ/WyK7E&#10;nOlE/inpo5TReJjJ2+LCjYYq6Wc8jXgVvpSwcQ4XSSRaKTQRz/dyvjxUdPqBO4SzyoM+Ioo+hhKB&#10;ToY55JG6o0b+L1gIVBQmJHFRiaFqbx+NBimOiYaiwGPY6otdQ8RqA/LZz84RYHDz5s2leZ5IK1as&#10;YE7hm1FoTo42magkHAb6+KcdQ4Gw3R3AGFE7yhZPHXHBBRe85S1vec1rXvNP/sk/+bmf+7k3velN&#10;MqTTpcQ9vlnrHERs9FE6yAoDU6KwnNHeYNGQttYhnhRNmrFMJoQ+SV3ooOIu1uX9jF75Pso8SgAI&#10;8X7++edlUh2VoLqPSgiFAeuHtuDBL9jJVZLLxFsSJ0KApnJVWnF0Tda1NwfpykN91EEPPvigPtHJ&#10;hpBvsluzZs0NN9xw7bXXbpz9x5xDGQw+4j8TLu8rCoHxp5oShWEfZZ6s/h6vR1deeaWWyb2a1vbt&#10;25nDOejmm2/WX20srDPCc8899zAtyXKPDDSALEli5zINhOlSnUpr+qjX1JAtUtalAVtiIMV4VRNK&#10;4AkRCGTVhgYAPoYEIo9Umrkt4D5v5EGEcyM8Yjtlpt/PEOEMBMSu4HHrcm/mHAowbbqcXuLMk+yj&#10;FBBNylCJYgx01dNIKJzEpSZyIv/VIEcFAuTbMUgV+rsOglpBSfg9IhM+0jAflRBOmH7//ffzcCJT&#10;QoId9Q6+G4F1H+VkPpGB+dQFK9hOYBIONioxbZtiZWlGlNRZr7/++tI5T6SrrrpKV2gb4gidQN8d&#10;+k4HWdcdDdDtL3FqglFARkqX9ycSIdKDM0M31wOdhjIW2+fypNJ76KGH+Kqjj6Ojj0onyJN8eWQj&#10;z5OT37Apo5UGjPSS8r8x/buD1k08RtsOvNPwFe6j06nTR5Hcit+XS9qkwnDHlWrlfUUsJ3PLli3t&#10;a1aHyAcWvZ9gNKSKZJXsxNPbRx3kqWZZ32tZJJ9soYOU0t6ShFAJMgYoJMGmg1EddiSekU+mM/jV&#10;4bH9iiuuuO6666Kp0EeRB6wYUT/+8Y93Pu+ieXzqAkDLUkVs5x85ahYpSxWRT5TKEQvx8rY8OLGP&#10;Ih7gYRgKFttsbbLuUECAjY1SpTzoI5yCogxE2euy2kehZFzBTQ9cVB4Mky2mK/2GGyEvOKghY4iw&#10;IfaKEWP5GRbwT/wrTF4S6ImiOkSHhfVRx3GmoykgoFu3bjXLUox6lOScmcpTVcJvImQO58D3vCMG&#10;YeB2qSuyAjHqTDJFCnPeFRBn6lU0keE5Jwa2s7rtwE4fpRX15ubmLIZbYr0mI3h8DDPEY53ySiy+&#10;OSqrM/KI30y90Thr0p7bYnlD3M1kCZRJV2mm4gQ0UcnwRCWmlaWKTJBgyi0FrHlNGnd1BLJLw9a6&#10;6lRkafRRqSXnuXdImQgchZMxHbrKAWWY5LysFtZk7HYQiHBWx3veLuI+SmmoJAXdJ2KlJl6TNHpt&#10;eV8RacrSgGYEK0sVEfLoo4+q9qHhC8kncYrP1nv7qIN0I0kjscrSiYSBRS7lai+fidTn6tWrFV5Z&#10;qogcPdsQJwvLUkXkxD+E6iSo15p93Du99tOVlFac4Lr8mc98puMEZ+mgnNyp2DZZt53hq1atSgqP&#10;KDUM9UBze+62pd1HSeNeNZy3vThUwkjxzkWhJk/5nOHJJ/xBITa+7aZD3qGDCLcFlFCYBwAZM8uz&#10;aeRQFP4Rr3379gmKWWfFihWmJfWfeLWXFtBHbXEQhF25cqVLBgUEVOlRiRy60bCwTiMVLdZLlizx&#10;E3gxIY9REB5zpNPjLjh6qICq7tEvUD1VDlJldNDxND7B7nT9Th+VwNKYql4kR3Pdhg0bTKuJLdbd&#10;5NxrNaQOj7eaugm+tM0TaenSpTpHs8ULoKFV1L/U0yagIbcVTpIeNInvnobkWBcgnldWiWmiE7+p&#10;VLvISvRRta9FJRkOwOFP8uUoIso1IP9gwEHilVttMqjBZHH3US+gvM4kV4a8g+fw4cMqf8g7GAAB&#10;MNICEyHq0L02//xd+3QQiO/to0gFKhh5kwx6ilOo3LPFZoiHnu4BwHSIAaleRultDi1LFVFSHzUi&#10;dJxz4MCB973vfVKTZ2KcN4gQ9e53v5vynVmMDlY89SiZqRGVdJGAjLJUke1cbSIBao1WnT6KsMF0&#10;AKTMkhNDN3AvxUevI5jNUqDHpdmJuViiHG3iYbUG6W3CHxS75KrhWi4ZTbh3ysY2YQ7iHFXN7aal&#10;5cuXmwDAhDuiNsBSwMTbYsdpOJ0SVDbP3MKlYSYqj2f93hYbbSefKAJ3795NuCOWLVtmmpQeZimc&#10;sRcV5caocM9utOAVWMNZcYzFwjRAGKjHLppI/vYHqr2En3UucACuvsa1aXb4j75ANZHHRxfelmcV&#10;eSSCmzZtqj8Xbfqodc6Je3aCGAizRkLDXrgIsl2CadvxRUZZbRGFhbL9y7pBV155pbRvS6aVfsyB&#10;Q5jgLI8kFVhw6JDm1tXU2rVrCSxLJ1LIiX+Al9wR5f8tt9zywOxfKJSlFnGO5seB0luPTJTRBQwH&#10;OTgbYfNfh3SccaTzMXibrMflRO51eMRlEfdRZBHc6zqSqSxV5Lb0pS99ifHlfUXqTeeT9MnHdNIR&#10;uEv63lQOwqNPHD16dKiP0jw+EYKhQ9FC8ljZgIychz5OGeKR4nhMxOqhLFXEcLneufwhfnDROffc&#10;c+HFgw8+KNfNnuedd94nP/nJob4FRNRn/p0l4hnJCp0THqF0qKRvpm96dvoosrhnz57169dDwE76&#10;dogn3aJAJLuScxE5TIhPX5NAN8RqxaOVquHc8IbwsIs5WogbocqUw86dsreX7NXVtIr4pRtjpSat&#10;2l1fnKI0QIOcZJEGoHvJPeQFD8dbynuEARtmWygmA4Gga590NdgR7ggH5a5OiIFykrFMBmqGCT/z&#10;JG8Ij6ygJ2/TJ/n8KQi/cLh1cYUMlznJKSxSIwxkclIsCKeISw8ukn5l9Tg1fRRxlLLSIWq2hqik&#10;EMyCmkRZqggP5U26DGd1rxUWoYqRTivVO6OJfvGLX1S8T5/4p63BRfTj8r4izFEsgI4VZfVEwkOO&#10;BHM/KUsVBQ+dtdu2Am2yLhMkmEGq9yyL+igf3nDDDTmI8Y9cpXlZqgi+YWB4B0PaJBZm6CS17OUW&#10;E0YHLZFkW9x91GuhUufJ9MQ22A2ak4hKRBFNJhpCFI9bf4LF1qUpkmG9fRRZd02EVkmBiShozj9X&#10;cfPT+GOWL0snknUQSRlYWZYqwmO8kGEdHut0UJlupe9617ve+9736qCf+cxnoO3QccyRplqpjb1V&#10;EYQN1mtpvRNokO26NTZujLy3q+6jSELLXUFJoo8IBCgKgIayKOH0yCmRUbYkMWoIYt49+wt8RgT6&#10;JLa3SWQ5UybQynHsNbbbm+g2SvZSmCvAE0BX83oD3eQAZ7IIOc5U1CGLKBgw22Kj7TorUeBpih8S&#10;ohjTeF6yMdZZDAeRXD3FXns5h3upumvXrgQuGyI5Im7Skmn5KTq0xCBcxZWlPiKEb2nOS70Dd9NH&#10;nS51+TyZ3UnjEPMKJZM7ALb4JHb//v1JFJxoKjJTQvNly5a5KYaHOwDCJ/pf0iooD1JMYC+k/8iS&#10;ZOAzBHEID0gxxECDslQRc3hJ4Rgry9KJFAeBZaEZiqB1uSEiMnYILfEwB5rlF1aZabYbcjIG8aKt&#10;jKJYWT1Oi76PIgGTZxrhkI+QJiqBkhuGChGMvL3BFH3Cz9qPDclUwTBDDSWZYCsJUIVhSGF63jX2&#10;P4CqvXvuucdBSfaodjzyY4gHkQObVF2Hx3YAxBzTg9SRpu5P9QcabVIP8gz+kpmwKVRuzLs7w8UC&#10;mwbD24LS20fRyy+/bA5w58jBiMAjR44ofrN/4lWEWTKwVz4wv/fQNlEPv5hSwy4gxZOJ+Q3ZyGNG&#10;aXNA1KdqT6yYF1GAfMqrGmngII568cUX+dMpSBQgL2Tx2qJH2gA2zLbYOMWEKUQOo1QNAwGiTGOy&#10;g5IiashezqQYx8anQVw9qphsEThtzK5k6g3CLDGAg7t4EmtClIOSlEKqoFf56KMExhwsgROBJFCS&#10;UQohcQVpUktDMq6VpYro5kTFwj+iSSBvM7yTh07hfJ07yX+PlBLQSD6MFU2Ovffee+lWlipiOGiq&#10;UaVNABAMQuYhL1FYH12zZg1HlaWKGCh141vYslQRHVS98kx8yHCRvf/++8v7ihykgkwqvcrYvuj7&#10;qEuAHOr87lyHpLgrqZ/lfUUcoWHoKEkC4VGcea+ljAHKQDfURykvEhiSxi8YzMGTjN54HnvsMXWY&#10;KExPmKUf5EUITFetWkWfsnQiYUDwS5bIswToqRSXBn62paxWJI6K0KCQw5YT3Y127tzJkziH+qhD&#10;gZcEGL1MCN/BgweNpa5ZSaogMgG9S7PSGr02eYS4BSfbNcXn0/8AtaHYKEaizG9SS6lDHzCdJNip&#10;IkbN9/eMFkAM0aR1UKYxkJkca5HhhSMlnJzJpeL71FNPjd4sPWWXi77j5Nhot2a+5IGAEkN6JMLJ&#10;UbZKIDplL2f0UfV4x+yPYOctHxu00ZCUQ8IWl1FVnBgi92JGiV+iGZKm12oDyZ0MkUBzxyWJAUzc&#10;oet/L9cmng9flfcV0QHggKYazxtiS3zHnH92JXZclOBSuFo+JDxiJw3kanlfkYOYs2HDhl5gfzX0&#10;UW+5Kf8FASGPL72GGKzDQaWefyzpbpf3WjVmmlPGQ30USUSVBlOGDqKMuMKO/NIm6R2U/Oqdddcj&#10;0XUWxcpqRR7h0bSSwvCI97TtoWE8iNXq2aiRiLIdOEp9mieiKG+s1vZUtcgO9VEkHKIvdlMuHyJo&#10;0KFAcjQihy1qz01FYiTea8gWySOyAfo5LncIJ9hlqb0uH+CVhiEhqPCdOjpNfbSoOxss3I0YsnXr&#10;VkYxTXQK0wQigc953l4uzasyyBbm2KLSZcvozZVAl3LjtZQYSq0gcjQGtyvmJJiuZo22as1UKnzJ&#10;6R7JEHfWnI0H3A55QCaUpYpYoSQ1m7zGeUaD1P8SS/FoFbQCGkNaWcej1lzOhnioJAqgSQjKUkVU&#10;pTCVkqyQQu6R+a8l4gFcLrXlfUX2Sh6glOPksdkft0n8TGHA7m7TK+TV0EeR2xtvJpVjXWkZ9pM0&#10;0paUiixJwMU0JyQCU95X5CASzFlJDom9wNPHi7JUkcAIm56dWGS7/iG0SfjZ6yy14dJjy5A09bxm&#10;zRp9a4gB6St3zv5jnOQ4rotmkNykHQGMTNDY+Dw5kbQDBw7ITnMibwzFTu6++OKLfK7tUTIRiGSR&#10;/kGmIOac6P85/l+KQr0kKxqiCYtsMSXs3bvXwGTX6CkNYbblyJEjkhkM6R+cCdS4K4GShRFnnvI+&#10;SkmqUhhE7ty5k98Y4jWfTD+IuzDrW9qb9iBP+GSKD1kEK/nt/vvvH00DTyWVutAaE0xAOCMN2CLN&#10;ErH6KG118f379yf2ksA6ZYs5v4xKUR4A8eV9RfZyuJIkLQEcbIxduXKluaEsVYSHmYqIVolDPLp7&#10;9jdcgc+Q5mzHA5oSOc6SfqBpqPcTLu7kPH3ir0p1SETiS73yviLKAGT+4fOyVBE9aQtsk0HEsC61&#10;hmLxKumjceuSK0Metx7tTYGVpYpkhqLK00h7iM80yvuKHEQZgJ58RCC05jVykq8breMxLCfzGjku&#10;rFu2bEmmWutOMWrdddddpj+DApiWEx1+CRR9KO+RMa/kYwSFicoxWrYRoo9qNjmUiBedlZMWPhQX&#10;2+mv3lTUw7P/zCER6JGKIo3/AV/CiTwFTwHocS0uD4aJaTCCk8nnK5d4+pRn04jfaMgc2ciT5Hih&#10;kVtM6ny+xJmnsI9SjHqUpCqFqa2Zffe737XoiNzJHZIPnAb4VLQeLFenzBDyVoCESVPh/7I6QPRx&#10;nRId0EnDstpHOAX94MGDMFQ9clpiS7Q9VZZHnEAZxTron5jmkXqkZAJZeDQSvpJviSjOidmxrm7m&#10;8IBbr4OMPppB8kErAmvKVmSTzAGSACfvf0CJ2s4aUtteT1U0iBuSYy/DXWzkTFmqSCx0fW0yUZgH&#10;JK0Gkfjwhdm/exwaVl4lfVTl3HrrrRwx5HHrsjZ6bVmqiKP1CZeApLQUEqRwlSzvK3IQPbUHpVKW&#10;KsJj1JJG+e9hM0rk4EJ5XxE5akwBJP1PXM1Qn/rUpy6++OL3vve955577pvf/OYVK1bULZxjb775&#10;Zl7qrDdk3cWCf6idJKUTlZDhN/9QmuHi5ULg3FyaKcGMz12JrwjkAUXlDmTKyfsNmToogSi/ECNP&#10;BeLw4cPxAWBSsQ2FdQDOTAYIDAG8mthYEwn4nWUmYxS4h+NME+jHHntMDzj5hkrDk++jtnMglSgG&#10;XhFVKayjUN7T3Lcdws9p8bUI7COEklMk6LVCMzc3d+jQIcHKt3iq+lQNckTiAZz8LJ2+8pWvPPLI&#10;I8kNLEgjN/MlwzFynEuhQuOl3DppzyKl1IHmNpGgxzs0//hHD9Dga1He0vnSSy99y1ve8u53v/vC&#10;Cy/88Ic/vHbtWlnXq5jj4l4OIRPNzbKOS6YZTuBPA0d8SFZWTyTrUBQAJn1UyRuIXWqTIAZkwcDk&#10;IEfoo5Ih4YlfLR6qu1dJHxVg8y8acqgt4mrg2r9/f1mqCA+8M0onn35wk7qS30PJTQifyrY8k8TD&#10;DAgZk09jHEHbNWvWJOMtOYb36H9lqUWUkSIXXHDB+eeff+211wI7g4Lx7e1vf/vVV1/dUc9bSQn6&#10;Ex/yswKQT5CorPYRNqJ4AMCVpYpIYxcoh7zJxI2NjQ5VvUljRjghndpTEoCgrPYRTjYqG66I062U&#10;Z33kKYvM4Nu3bzdCJWFtk/AxUC7RR8KowynX2TY5FzHfidDZ5QwiELV+/XohAKAa6lAejhKLFtxH&#10;7XI0BThww4YNVALl1KMkVSlMK5oX7gmEma+4aMuWLdylxhX7FNNsVEFarwuQ2/Boq/NUuAVdydCW&#10;IQm/R5IEOEJq6uWSDeh00EI4tixVFKdDIaMVAxOBjqMhNmCSsMVFSi9M4sgn4Oiuu+7qfArlNegw&#10;WMMHmSCxly5daoJ529veBnOoV/haxBvmQoFm45BWFDZxArckfIQbYd0QpEpZqgiPqxHrkg/b/uZv&#10;/kZJ5hdfT+O3Xsr7irgOzEqhBKwYJRawccioV0kfteJyI/OGoAqDmMlybXIo5/BElicBxmOGin/g&#10;XJZOJAzRR+GLOd3b8uBEsq7w8DBnKDZ4mLxkyRLpnsiBI5Ky92qrGuW9STMgGBzgQWx85zvfaUvh&#10;mxG38KFCymdb8x0eLkoq3Do8jX9gnpSTR7DMMGFaTNhIE1Y2aszJAIs8woCTgb1A0BBOpETlzO7Z&#10;L494W571kaf889xzz/Gn5qGLeJtvQT86Y/bv27hazmg25g+pNbqxTSEEcRE/CLfcA4vcu3z5cjgC&#10;BAWOZFYIysQ2Jg1G+2gcSiCx/OkIB9m1Y8cOR2vnpiXjBZUoFocGlf0TCDMd+FN+wl+OkjmNqMLU&#10;R55ik41QUlCEZjQinoqFcLtfCv2ol/hTIkknKiWcHvGARFIXCo3Y8qAinjTIurUnVx9EgpHCvTCf&#10;k9iLjbT8MxUzpYyFIR1RXKFffvCDHzTqSQaNJD6RZsX73/9+2FX4jhOe+Hw7Oc66a4bcSOqUGoZ+&#10;5eCWnMgxFTENZCW/tPGnf/qnQsn5yVkyShCTHil1MTBtCPOReUWOJQ37VdJHkZzbvHnziyf+VyRt&#10;YqHi4Y4kiaVmTNlJbKwDROjfcVmQp3yqYbs/yUtBGpIjL0GA9M1B3OxMVCLHOp2dBebaPF7/5V/+&#10;5WWXXSatqSrnlHrw8NLHP/7xFStWdPjNd1DDEJCkFFHAAoYqhl4PBJFmTOYlOiRsnGAYxKY4Ezb6&#10;wFl9NHpefq7e7IZ03+xPPbQNrEm4tQFdgckNfJdnfYQhLii6lzrPNWmTg6AGM8GHYMnVmELy4xKy&#10;kQTNQ1cDJTBXNOW/MdHUDDRNaaLM+SIumVknhXibJkHeuoIQEm89sgJuMEMNGrKUEKIIJJbmq1at&#10;cpDjHOroMKEoNE+amf6jW764Hzp0yDWUc7hoij9txMb5cI0yqpWloxtjC1y2JQHEIE8x33///a6Y&#10;hCfMxMIlaRkXYu1nSBNCOJa2wCGvL1HjjRzZSeM6ZWhUTdQT2W/P/hvRTmPzWnAvvPBCmew1G70Q&#10;U6+11Y985CO81OanlUQCDqq1vd4m61IipljnltWKGAXTXDQxl6WKPDIpugKCGnr2nkgloEdUoo/Q&#10;AE+eHNIHjzynzLPpv+LVdDQOHijvK5IthpJXQx8VHiHk+sSt+gSXuUslLjP+xIfyCY86vOaaa2BN&#10;ed8ip0gCyS0D5GIODQpPbzMwJjzCPCpHS5MunZGTJmy56KKL/viP/9hbtnuhhvF4Tf9PfOITHV/B&#10;NfOyvqIVDbkRCQRgNQF4UZb6KK6GcXMtS30kO4ELTE9mRsF1HHfJVJdXepYHfcRAAXK52bt3b36T&#10;QCQTy8NAE8wlTg4iTafRpA3L6pONo1uCbOR2MGQj79kratGJcw1HiYS//du/NSMaXO69914+N3Ao&#10;eweJuFnN2Me92qHZ3A1GciIvwFC89VNiYNAgYS4JIgLKyZGfJBCLzRGjn4GPku0UZjjzOcFBjuAW&#10;zpko2XYhsNfdiMKiNroRgy0MZNHo1+eYpY3248YvkfL4yu0jR45wtTlVqbqvD/EbU6QNeylclvpI&#10;TTlaCChclvqINJ1GOSRVwxAqyQFY1CkZjyisX0oMPUaliHKIAmuf/vSnly1b1vYqHn4DngSWpYoY&#10;Djb14/zX/pmvNod+8RXZC3+gEGc6dKiPwg1jhDm4vK+IPuaDAM+yVBEeY1x8wTyks3Ve0rCTtJG9&#10;X/jCF14NfRTpAUZmNVDeVyTpwbrESngkEwYll6C/RwHT9ZhDN08lrmRSDOApkcMiZ41+vaFgnJU0&#10;D3K0AZgCnsrS8XR074RTXgswrVxZjLGS5otf/OJnP/vZjie9leVQnjSiOk/bJDWJlcSdvGmTtDOe&#10;A458KPFITI3zkHrIRqKkMhDnTwUfH+KVZ31EpgoEmtC27ZNeIhxc0tOtIvnMqk2ShLZghc/1g1yZ&#10;NlHM2BRWGH1kI08K35RDR4kQ8iUMK4hlFCSSXbpU9Mg777xTm0SAA9Hfz1jxCIPrGt1ssdF2QoiK&#10;Zl/OODmiIdcRy3BdnBPols+RHeJq4KivU14IuK48GCbC9QY9TN+N37ktD/qIhmQaOAwi9WehHfJU&#10;KkaZc7t75FAfdahhRfVJ9USmR66D3EJOklTYDH+kmWzKUh8JnLhTr85qb8VXHxV3zlEpcZO2Lhyf&#10;/OQnAWl7i6jxOVgY8h5mHnAcsEoqDhs/KPbo2b3kCL1NsCgmXr19lKpSSI9M5HDgvn37RtFe8kNX&#10;ypeliuSD4aD+oLsh6slJznyV9FFDwfLly6VgeV8RI2Niik8wyuqJZF1VGDDNg0M8SA1rJPXMaEv0&#10;Ub2KnJ07d+aTjtkz//heNgih3qYYylJFeLQ0GSPn2oE0sumXn//853Ugb/2ks4udHvP7v//7rt3B&#10;1qZofhJCiSaVjE3XAYVJjrJORJQftvzSQJrqottQx40+yrHkxJXLXNzL2ZAtosCQ+MXIsjpALJVX&#10;xEIBaJioGoRB4UEiRQjQAW4+drQJG32cwmTbHap7SUg5kFu0YCLWicpHAshGxI0UMGJLqljxCAM2&#10;zBMNmRcRS76kYqwBguHMF0Qxne43TuZqMbWd85MJtSG7nCKsmpPsSlI6iAckjFLyUwqV1T5iEe/R&#10;xPyh0Bw01Eet6I6ah/aQpCIJ6oWqMjy5nVsXrxh2E3McCg00SFNRryH65WWXXbZixQppwDkBEXap&#10;mg9/+MPSMtiQE4kyaCZDAB5+tmtokgiS5OQAvdw64508Ed+hPso/TDPuJB6QLfHvHRKd3XbIAZ6J&#10;HDqInZIp7yuyVzK/853vfJX0UTaAbLEcKoAIEuDT4ZKEVg96bT45SjsB4OKOMt5GH8UgAyiTyxFI&#10;/QNneV8RgeYycoSqLFWER2KxXWm1wcVrdf7f//t/hwsB0zJm5cqV11133fnnn987cBBFc1PqAw88&#10;YEvHuoasu4eZ2cFNWeojGcY0Brp2JBMfkvQ6pXpmSFlqUfRRISNQuYqg4k+wBnkkYVSaMB1N/3Rq&#10;kCPck/j561//uqAkIQsinzJCw1EM9DP5+qSXREemgTkxMrcBUBNMwNkZIA7RABL4OFXEUYxiGgNd&#10;MhirOhhOAY9Q4RsjTStcLcm5neajewVR+mk5SsOLUWPlgKKQANJG8iTyPTJB3n333VIxPpCw0ttH&#10;rYNgic3beQnIB40WFsvDRFXyDfHYOKEsVeRQ+nMU2yFeryGU4czf+73fu+aaa+LmjY3Ma6+99qMf&#10;/SjUKnyzKnZjEzhx7BWFrAMo/a+++zZknVjQylFlqSJn4YFXfz77u2m9fdRbN4GQ0/F2m8ymrlVu&#10;iuV9RcIdDk90po/kgYcJgJADZN7//vcvmj569tlnK8LEd1Jw48aNSYZxhwnFFbAXr4P4TkK4byXZ&#10;zHcYTI7tvoXEw0r0UQqDe8clMdA/nCXjy/uKCJTx+/btM8clIMsnx44dY3v7ouYFcF+6dOlZZ531&#10;8Y9/XHaK93nnnXfJJZeQ5uhg65Bd0heD+X0ovaxzDtNMavmVlKOUvXOFJgmcR6IGZ/fs2VMfSkj0&#10;UY9w6nNauN7M1YmGOI0CXLd582ZIQUh51kfBr6KEY8eOHW5OibYN2cWN0JPmbFTeSaw7ZC+iFZy1&#10;ESjPzc05GmZxxZTTT4boebr7KBMY4mLBqC1btuijzGQskxlemCYQVZ966ike1uG4Ogl6m5wOSaGt&#10;gAbg5rtoRT16ymopnfsfs7zC7Ag+DMm9fdRbKa3dxp21rFaETT92f9LCI8/Lg4qAgKnr4PDvziDS&#10;FC82t/YhQ6yro1WrVr31rW91MdXp+cql6rd/+7e1zHbLB5Uy0zA6JArBOrvycZld98z+RltSI7bL&#10;f6nCw47r7aN4oAHs9WLIUdYVlIQhpyxVxJN0BuOJPgAhvoVNvC3JlyxZcvnlly+aPvq6170u/2Uw&#10;nv3KV74y5V/dCk+SFupWDJK7vL14NBuOLkszIr/po/SM20YiB7/a0/9YV5YqcpYaY5ehfsgupGeA&#10;8k5rx+90TnMB/ZVf+ZVf/uVfvuiiiyIzEvPhiHS/b+z/NMYGIqPDlaU+YhoFlBD+RBp9AsgUT0c3&#10;xdA+xVOu4BD8iRXIcU5XmTwDU5KiCsIvcM7SpwnHnygchAGbWuJ5DVtzgqcNtk4kVtBTlIE4l8oH&#10;HnvmmWfENHSYl7QpxJmnvI+GnhSmtlsFEzZt2sScb3/7264FDJyXFZipx7H03LBhA/d+//vfH40g&#10;slEJKE9BlMbyfzRJiJUeVM0/hgmilZo1QRrO2g6s+6jXxDa5VFYrcpxD4b7roxdltY8IgfsG4qFb&#10;ZhBXc5pupH7LUkW2GwKYTL13vetdv/RLv2Ta/uQnP6kXtiPFBJ7HkyiGWc3SSmNOtDJJqFkOSXgE&#10;y9wDP712dN1HveZnAO5RIgcsQ5L2rbpDhCs3N3JIOCTHuunBDJF8x2fdRLV27dqVK1cumj4q0l/+&#10;8peHLlJIWrvbgewkgWIMGfraIIjjTHNKMXGfCv/Wt77V+cUz600f9Vqo9NokVIhdsrn3HhZkHY9s&#10;/pM/+RNiy2pF2BxkpHVoWZqRdaCp8FxVIRFSsfCi3W47JBuAuN4z9IVlkEeqAsZxVMJGAdc7ScZX&#10;CXBjEzXh4434VKc8qPoowil9GVuPqx3yFASwVyAAR6JnEH4DuHCoeUdEHMuzAcJALJX43ykyR/mN&#10;wnFNhLDRiWAXmrDOMEdzkCFq0n6+AhM6tX2UYswHcDzAde6OcRFkCHOctQDN5byE4QEATSz5/DMq&#10;BwPPP/zww6CfJvmH/0HEynMHaVHtFtJLnmKWovV3Q50+6oU0VkRSOk8GUTgy+0/98mQmUCaY1UYn&#10;PHlOmp9DPNalE8VAARfpXsCB/oJFmfYuA5A7a4KEiHV33nmnCk3MtG5GzAcFPFFBNPE27O34xKLi&#10;klqdC0yb8IN3CdAJUJs4EI+zEkSVcuYwdiVQ6QjJIHPWrVu3mProtddeKzuHosWMiAQvD/HwoAsK&#10;EEk+kOQdtzFJNtRrCedlhSqB2jzW231UssZHGQkIWse/evVq2TzEwy7VKzP0rU6o2qQGtPahTyoI&#10;R3jM0VyUuNE667gIuOR57yDVeOutt+YfW/EJ3CHN8JGwMY3fjAsGnbZAHu70UY8oZtHVLf9oAXlq&#10;MMKsw5kPSEt0QPjFS5npZGIHYqb0GzJtpPaDDz7osuI2YDync35WTSHHRgFykwM94m5wlo2HDh0y&#10;kchbJgTezVd4Q+QvuI/GufZSgzIvvPDC4cOHqad9Gj4kA7UpL+gMma+G+OnGdRyoGXNmXChH5YRK&#10;Bg4hs1H4IIaN5fEAYaC/zJQeo03XU3ax0VBbd9ymj1r3UyaAe/VohE30t05nmXngwIE2knQIG4GS&#10;gZ75RMV7rmuCq4SH2OjDwyKlJXttBWfNTJSwag+JYraDJpc/wBuiaiKZb1WToAzxIOHj2DDQW5x1&#10;H/UIAwBPehseGCIJE33krTwxpCY8Agon6ZDwUE8HBRGL6e8wvO51r1u+fHkeDMbLD0Fte79N9rrv&#10;40mmP+s6lhu9GihLFYk6Htjh/tfI8aLpo/GWJpIsx3otYdOmTW4/Ca5JDoHX3WPoQ+XBieQ4dd65&#10;krbJRk1F+5eyKq2s9pHkcNcEkYnmpIXD49vKsloRNoV02223qXBxLKt9hNMITCAADUstKmPFo6qD&#10;pyFOBlVAkL2JkogcoeRAPclwTVRITsihmhYcBF6QIoGSDvEDfoppfgqef6KjlMfzIbs4AXa7mYmX&#10;mxn96WNUMpVb51X+FEfqjVrUJh6YVx+liSMc5DiedDQFqEEZZkIQ6oVKdYOZSI7gKE2F05gJCrkx&#10;SaoOsQi/BENT4kVJPFDS0GPYZVSuNvVkpoa3c+C3K9p9FEwbsmlii5XC0UfqWo7FR01DCljHpsQI&#10;dEqip7PAY/yeRMLGq1qIcqj/xUFDtuu1mp85oyxVhEe4hV4aJNcSaWZKgEvJVQF56rgGutnS6aNe&#10;SLCA98SrbHcdTz5kttdTznRlL0sV4QEUQmP0L0sV4XHJhj/qYjH10bPPPlvRuqwkDUDCiaskHnI0&#10;56oZiatDJDgCvwTDLWooGCFHUJV9U7QW5WjTRxF9wF9vG2iIqpRRokmeWZc95iN1ghQVbDWidsyk&#10;tnbljjgkBwV8jN5uPXIBktl56ZJ2ZPbfmySJizwCkevXr1fAiSuQoMhgTiM2OB0x5ED26lgoSfcg&#10;CmCWGDtm/8Q71yHIlr/6q7/SbziBMtM7BDYJYIsac1x8QTjlxCEiUF7JN06Wk7JX+Ny6lIPXwq2H&#10;eSRSkJGemLnRLlREnEiUSfqoXXweXVPP4Ftg6ggHOU5dOJoCMg0+ekQxJw6dNUo22g7+ooPCI7kN&#10;lycKxEZPRUErtV8XRS850SkiaxqQGPlZnnKCNGPyUMdt+iivksyK5CoTJArmxc2zP8SWKEAIJ+tV&#10;MioRGEq6Hh08eDBh80j/kJkuowkA8g/P3HXXXV6UpRk5hdr6GXCQiqZ/IWNpoj9Yc9/A3OBkTbRS&#10;45wmlM1Kp4/SVr7JwLwfR4GIaXlfETXit4sblK5J8sOK+B2RslSRI+AeP3DRYuqj55xzDsNUCz+W&#10;1Yr4SBvT3nI/6kM5jziJh2uiRliWKpJP4hr9L1bs4tN2H7WiK5gQE6DHA63IUX5JAeAByhdddNGv&#10;/dqv/eIv/uJ/+S//5fLLL++UVhynMlV7WaoID8NNo6YtsOtteVCRxFVvALdTS21yOsVccO+e/fXt&#10;stpHDjIKSDgaJmZik7sCpD7j92bFa6iPYtaejRdOT6oiCDNDdLW5uTmu7hXYoUYZ8MQPeQG3CRvi&#10;EKDGEMM4IXKALRMl1BQykbiIIIjRPGhl5nCpkmPSgyvEQsOTmTofrPxf/+t/QWFIbSaQFUjQNRuX&#10;MObEikfaGDbMtthIbRMPUQQSS7gjIIXjHOpoClCjKLRQixAhOlDAsYOgkg4q6BNl4mQLrYxoPCxY&#10;UzaKgsKBJM6dchYXqZe4Dg6lbvRRkuPaCj2SqkHkKIS1a9f6mSsAguS/lpZnONvF1JRDh7JUkYO4&#10;V5shLZ9UlBVR8qFjr7jb+4EPfOCXZ3TuuededdVVyQXRuloTXMk/xIOk4vXXX8+BjUqYO31U3gJt&#10;IUsc6xHnyyJ5VZYq4igeUCCJo0Rco4XkQ3Jo9Rezf/sn3A5dTH30jW98I8NE97H0r0swT/GDgyRL&#10;DO+qCHDkoV2zZs0T6Z+JN5dxJX0iJFb4tN1HkRXdyKydhBamw3fNYOjjEXuB40c/+tGLL77YLeSh&#10;hx7y8/3vf/873vGOTtKoOgVPVNIn6MkDPAlNsCWOeuaZZ/QAN9eEx+nPPvssaRCWsQmnR6Y80VGl&#10;CRuK3oxTNMlMLvRO1271EiACUr3NJasiGKcr+ClMEiDnR3gghTpRWhwyEayDcNLKWXKAkrBe4c1L&#10;wijJPbnqksH/8XkdPbkOoMQ/F/GC8k4HQ8j8hCSJn7GC2VOcwWyXt7CGKAKJJdwRDjpVapPDCZo3&#10;hzjduV5MvEoGhQThYCzr8uEsyBY8gg5Dla2gkFCe9RF+BFL1ae6SZu1C65A+CgdYxBapK4HLgz6i&#10;hjTgZEWdyHS6tCdWUFiaGEgID6hBmFaWKmqkmbOT30JCAu3GsnPnTr5qs1nnh9/93d/99Kc/rdyY&#10;ee21114wo17/28sPsMi1O3E15d19t2zZ0uYhrd1H8YB0kxYDhzS3rk4BuygM8SCeh2ntDt0h68y5&#10;7bbbgE/Coy5UkMFi8fVRnr333ntV/lBKMU8rkveGpuQq6REXgImk2YicROHNRI7ASziJEhc7VPdR&#10;ZMBXCWACQ1k6kZijFcVXcWXpRNJ4Lrnkkssuu2zbtm1aEbUjsT7ykY/I6fZvrzlCMm3YsIGoIS8h&#10;EjRjWGlOHNIKMVCp81XHog5hMyeyMbAmEQiO75j9FZihiSGIBIpxvhCoCkU7FCmcHhmcoZLcyMde&#10;hF9A1YC81yRG+YPwmJmoAfRNPFSa3lRCQ1sAN4s4kwRwAGJyXy2A6OksxQL9mUZnETEGGQfNTKx+&#10;5Pgf1BV6l05vLXrkKoANsy022k4IUQSeQg2JYrJcYr70i0aug3KOs6b7k/NVhJRTMmYsOk8JoqN1&#10;O0GXqKyGgMmJHpGpZiWV1OKcXEOShVV8ZYjXuS1CrwTiH8UlnBQA90CfrxIUQvQ0T2hX8KcsVeQg&#10;QMFjPMCWslqRQ6WBjgVeeKyszkj3Pf/885cvX85AbO4GIggf3v72t69cubKGCDwK04kEDplpXb6B&#10;NRlYlmZkb9NHEbjQ1yFtjsZcGjy2lNUTybqEGUV1fV3ckys7z9BHXKTi4uujooI0Ca4vDypiIdSQ&#10;B8nEwWBhI6fdgTqER/hNN8k3f9bxmNFohd/b3j4KlUyp1juObsjGKC1dubcSpOxb3vIWDFqywQ3u&#10;WFQMxgVJ7EoabIio+OwlfiFiSHPEh8oAqkqFslSR7c6SIqMlapJwKMqhwVkaPGCSgvK1rPYRX5kH&#10;aWjc0U2TykfEGtgxKwDeThRAnrJFlcaVy3zawYuabMHDNPirCGGWQORA3KE4lDMFiznxmQFp82oh&#10;Cyby+ZMJiK9UEzShT6xE6hbW00bOZSyTGQ5b5SdXWKHGvNzI7ZwvCog0QWFCeTxMbBRo4RZ0oZd7&#10;Q8UY5CCJJJ1EarSJIsLVOGYW5ZIdbY7hARmblB5SUzKNwnlK081IIfnpkBztLBdxbZ7HylIfwS75&#10;iWr0ULbnnnuuqYvDdW7YCEU1JBfcD33oQzCw8B0nj/TsfGgmShpAmE5jY0jTR72OT7zyu4FxSj+2&#10;K8kHLtXyXcqH/GndiEaf5lPGXmL+zTffzGT8Enjx9VFVdOONN+oriSMYKaclKwvLakUEcrrEKu8r&#10;IsdZatW8nIC48CvO+OAifFr3UXHVNtTYkBwbxeyp2d9/qD9y8VYGv+1tb3PRpJLXspxM67a8+93v&#10;1r3aW4RTSmHLU8Ej1xFsSV0RS2dyNG9okiQxTm2PjfkXD9i4CA4qwtEvKdnIG/IVRjC8rA6QQ6UH&#10;BdRtMmwGhV1mIGiuANRnUnsNhfLQSvq503C71xbL4wkUEkxvRr09s/+SjBwtjeZ0npeokyG289IU&#10;k0+eGKU0GOjE6DQMd9fhhCiZwjeNYBy3kyME8Zn/FAksdQOO5u2FVBndRTcK05bmST4H8ScECOG5&#10;ZKL0nvhKJTefzPiMJ7/dKkn9GCSqKVsSTg7nN+iU8FBPsX/1q19Vd530sOvaa6+98MILDQoeufmB&#10;jrixuYi/5z3vASZtyV7zBgfmjQ1U3nrrrab5DrZ42/RRjnLr5V7hLo8rYnt8R5DPHJrCunXrkr5O&#10;juGMo1wzhuRYFxqmxceQtFp8fVSkzS9Q2LhUnlWEJz5z4NOyVFH4op6D2iT8fJrL4TuYyKeR7nxa&#10;91HrAJfO8LosVUQOizRIXZmxZXVGttPzrW99q07mtexcu3atnx5JtXe9612dPuq1bOABw6xIl9WK&#10;sLFL5rkEl6U+opgeBlOke+IHxF1a49atW1VaWeojAvlc0muQrOgkX5toKJRx0YRTXpcHfRRWY+Zn&#10;I3xSckH4KQxcXI/iN49y+UF2UViAhFLQN27cKBtHz+pQ2EWIrgC2WLd+/XrekDnzFbUw4qgz00ej&#10;HOAyoJE/nMxkhjOfE1Dhm0BEcTUQlLGcT4hATJGAzbkbNmxQXMCR1aO7nKV2omBHs4JAUzL5JkiO&#10;Lat9RJPvfe97O3bskMyhf3nQR4Y8aZn8fkaQAjcfAA2YkwuMu3UCmw4yUqud+PCpc66311xzzUc/&#10;+lHVrWz11GbiZ75pXi9sb9H8nNh7r21T/OaBrOjwsCX6qBeeamzeJnLcnaIfJ/ECO+5Oun4ihxt5&#10;SdtO5GjD8ZuDwk0UXy2+PkpXqbN59nc9EneYVY1yUDUBCwEmR6kMybEuaYTHWUM5ikfycSJAxBPA&#10;0emjyCN4bYLzIjlOrmzatEkJddjE/r/9t/8mutYRldS5KLrK/NZv/ZZJsPAdJzyST0LE+NkW1Sbr&#10;Trz++uuTz8CRR6YENkrTSJ3y4ESy7qmxUXcJoCwPKvKIo9SYoo0yS5jJvO2221auXMmWURD0lOEr&#10;VqwALlNueBjINFHZEv9gwMroLoSHjZB9yZIlkD0m04YK0xgFMwXoLD1g03XXXWcqkgDh5w6VbSdN&#10;hJ/aPlr0O07kg1qGhEVMM69E7FDZM0bBHAQlOZmrAyitFKZhio00gfJLly4V4tGNsUXaSB5bRj9s&#10;8JRRbpbLli0zturW8qc8q8ij6HmSOc/MEKuLq276l9WKsHnKIRpz8hsxyCO2yHBNK2FzqBIDGkNX&#10;MY/e/OY3sxf+QAM8iF1Q9H3vex+wDbZYpBIoS+aA2e7/D1zc2/fHckmIPkorV23H1aDaEB4H8W3d&#10;jxuy7h6yevVqyFOWTiQM5Cg95sjeRM5TTz1l8G3OWpR9lOr0lmEo+WCEScrYYCVly1JF5MDxBx54&#10;IBk9bN+zZ49xb8j7iPfNJvyIGVtvH6Wn2JimYxQoqxWRQCWmdb7i1qovvfTSz372s7o+q4mSozT/&#10;4Ac/aLH30kkT2CHj7U1ODEflf0YSYVOxCkl5JNKQvmg2B52jYGFGMVgYEViUyBQd0jQ5M6CBBnYk&#10;YoOgtmsxu8L2UX5HxJXFFnsnIjXCBqGEfsuWLXqqvWHLxO0dEnR3Grc3eaKYKUOrP//zP//r2T/Q&#10;pNWCJXeID09JH6UMlcihHiWpapo0HkknJrhhMyf5DC2hkMyZXGpMdI2QKtM/RcfGXfbKnEBz0sqz&#10;AbKFIbbQX/J4UR4MEH5WP/7449qY5GS718kpykGvlSpG0rLUR8SyGgLceOONox//aDPcIvESt3ik&#10;JOUnVyQRxxaXUaAx1Lz5//zzz7/88stXrVqleLH93d/9Hds117Vr14LoYCOKsffccw+4aBZr4is4&#10;pqg14NpvVqKPEsVpEilRnho8BqgFvSydSFSirYYtuGWpIjw8D1T14yEPBI+z7rjjjuabJmmwKPso&#10;MliZT/O6MsVIi6QemK3sXVuTfBW8OCv5bSMkq2SqwPPyUB/1KG5gnR7ZITYKiX7Zzhv8ZgJJ/JnP&#10;fEaYlYRJ/5JLLnnHO97x6KOP9kqzaGJSZgrD0cmJ9JHNEijpfNZ5yblyiHWJNPTcc89BIvAnwxJO&#10;Sa8vQlsd2tFltSJsDoUFLhbMMQzmYpGn+r2oaUVekJDzI8lgFOV5xU8rRTK6JQgbBz48+29rv/Wt&#10;bwE1ycCcGhqmEGm0BbWmft7++uwfoihatoNpSQjs6Cag2BwxUckOLbiPOs6hjqYANShDJYrJMUpS&#10;FfE55ZmArWybJzmCA7kRRhsEox/H5xaFIyXb6SZPJIBoxqc75dkAhdulCuWd6EV+lqd8GEcIDW3Z&#10;m/RRzOrUhGRLogyxHKtwTFH5wI2TQwSRwl6U1Yqw0U2DMYj0TttB2JjP29yVX+k454ILLrjsssti&#10;3FfmRvkPf/jDgczBRm0+dyLkjJWaMIuRyyj9e2uNkOijLpFOoVV5UJG9klDpOW7IY3gESDWRVpYq&#10;whMfe2gcZaki8uUGFGp/QrlY+6i3DL799tuVa4IFHKflCEYdpIbIYT85QzzW5Z/+t3v3bileViui&#10;hmHHCCmne/so4mXxjlpK1HaK6+/999/faS3W1cPnPve582b0sY997KqrrpI9CVp5pHppZe7LQVMK&#10;Uiz/TSKPNEi5CNQok3gVJyzgWGLzc6Ugzu3btwvB0AzIChWLk28NE5BaEuet1CPnKkLVrvLZlSsc&#10;hEFjME+oJbfkl+fzZxMcp9R1UxFB+ooLighO3N5LHCI/KU+sDGQIyfE5GOxW7dBKkptvVMd0VdG8&#10;+iixhDvCQY5zqKMZSA3KUIliXuzfv5+qxlbMZef8yVmcxnUMnDnyW8Ry7ESZtkcgbNcS1KwgJikd&#10;ZJd0orzjGBKfJZZnfYSfAwELPJWQ0eCTPkq49JbkMVmW1T5ippJROKYxRxBbHlSE0/RJASWZGMiQ&#10;KO2kxyCPtAdAQeZQGSJsQu9+b5p/34w+9KEPLV++vCNcBGUXTyaiKAYGnTg0LljkYdcJPKQlCeAU&#10;1aofJ5+okRa/6aLAy1JFeAALlyYDh7PAO1RpX73EdLH2UbDId/fcc0+n2bTJI6WulpIYeKTkuID8&#10;slQRHtnjxibVekMepHrXrFlz7NixoT6KqK1BUju50jkiaslxZWlG+GmiXCljcnQQ6zSVJDOQq9Jt&#10;t90mEfNLMF9xlCvFkOZBMgYWmDSBToI1DnKchiRxuSU5F/GJxuzOIYl7ZbJaHw1YkeLExi8dxEph&#10;qsgj0riLl0DqY4895qDybJjsMh3zrd7Ab07hmVz/hrDxD3tFh+HRjLWEBE2mELE8IC7uZ/QhPH59&#10;g4Zq3s8Y8sQFMD3zzDNmtRdnf70IvsvqXi9ZrPsoNuu22Gg7IcYvAokFr/K2OZR1cajAUQmnLZSc&#10;6Kghcjp3cZojTMCEcyaXThSLTYjVjgmbhoKY53wQBiHG7FBpxsncku9iKatvmv1fLg12D/VRzNaV&#10;jIEgz0BylDyMNi6LQqKDRxqMW1re9hC4Fyl65m7kAbO7jE1aEfKUY6mneWtLmj0/xBhROGa6yUDl&#10;3HxdWhMe+exEDlduZfVE4knCFfuKFSskWFmtiCijEkCAulxdVitiYPzLC34oSxVFUdx3332JS6kN&#10;vaVo+ywyF2sfleugXLEZHoOhJlaBZv1POZWlivAI0tzcnFwvSxU5Ua+SGXkYiJIWGhu2oW5ElBSk&#10;NuXDkJqsUxgWJL9Gi8dxStewlnyfgeLE6FKdMLfJIxAGSoBXko6kyUjZpuRclcpqHxEov1lhLFVp&#10;ZXWAeFVxUlIFlqUW0Sf6qNcUUHjRShWqt8EzRBicblQSF6ADyKZscaKscCiV7B3Vv02xXcJAGV6C&#10;tq4spCVenUgk8yo53KUctDoeAB/kG8ad5drBTJ4JkmacL1h79+4VVsCH2cXIHIaEJt766ZH2jA0z&#10;2LUxJJCGiCXcuhhhdqijRYEalKESxVDRcv5kbzicAhxu6KGMBmBxulicik6wdsz+T1wNScJM2Y5N&#10;YrAROJIwuoW9UEhYlWe7T/f2UU9d3wlnWlKkQaRpLUI2eodWehTAnLdbQiShaCrtRCAJTzzxxObN&#10;m6maSKO/LJIPzXWilxkyRxYBirJUke3GHUmVnIhHH43fEkiUlyRs5GE+SZQniua5H0wJ4BQyJzwm&#10;S5NE04aCFnEf9VOlwQKh7YzVbYKA+ihHD7nYOi8IvGwbmowQBzmIp/IU93TLli0myqE+ipzihoSS&#10;4ZRWAi82Aj+kOZJDEBD0GCYSrfgH1DIw0copASiGXMmdSEMSjis0M64rS33kXKKkJhBRVIkhHgER&#10;BQO7+bDDycymjwYxRMhI1ndzVRFpkgc0M43ObezLyS6XPIAF2c0i84J1hFm/cS6j4u4iTIJO4XnJ&#10;GSXSOAeOyBZ6yhy3KzmvqUizO+64A2C1m6KEQWYmP72NdQzYMHOsjmI7IUS59xBLuFifWs2JIpBY&#10;buEcLqIGd3GazJl+EE6hoacwKXYVIXDlWUo2SkspsX37dvZO2UVhHnYKx3b46z5KvmSmlRtMgi0o&#10;NDEQiwhD2kI6FJxihDMf73BqeFzKNE72tjw4kayb+bAJenKuR6SZUcBgMhCQJls0v+SegLjOFMKK&#10;BAPlgNFfaORDWaqIVtH8pHqiPI9pfo5zbuIHxZ571RGcqUYcWpZmxL2LtY8i4Xz44YdvTf9RI8Pw&#10;rFu3Lu+R4FiK5LF3Ck8Z5JO2rZ4hAraOo9tku1kMiinI5DgZZkoQ16S8bRd1cYUFeYooclop1CTb&#10;sFGbNBOx0kp084gJPCbREzbEIY/N/lk3UBavXKaCEU30/e9/v61n3UcxM1xhmFqM0rlk5Cl/gjlg&#10;rVu/NPYXZ4LsUiFy4+6771bPu3fvtpEy5fEEIgE/5ys/lSya3OsKCF7pk+t8khRHO8XcIHX5lhoc&#10;i1ihdfEDZIwVjzCIPmZbbDzdujnFoVwhyQWFc7jIyryODhuZo+j0NmESLCvlcUrK0A1YOLbN/iLd&#10;lHBIs/hKTxOVfh1+yrf7qBdWjNQMzIdvckhWJjRx3W/neU3UVkqM1W7LUh+RKZouhU7Pa5lAYy44&#10;wlaWKrIdvAAZM0EuTcciyrn8WZYqst14TVT+mZxZec+ePdA7wVuPpJD5OPlsjKhnnnkGj96RiKI5&#10;MHFcEinVARv3V3+WZ3H3US/i16ZhemK8fFq9erUqTWJGuJmxnjHb5AgJJ0V4syxVRJRK3rVrlx5Z&#10;lirCI0XUPEqOw6YO169fb0pKwk8rzcxdM+/KJCi/DRs2JIoh0oyTKkE+SawhgdbViQGW8/MbM5Jk&#10;Mi+udEmYCKEkTGQLJ7O9EQsZO30UeSoQKg2uuYIkddsQCaID2hgIEHPAaojOhjBOhvVubMIhfLnJ&#10;HSLBWZoZ4ID4Tldyko0OkjPxyekj+phCkrw6HRQhZjLDmc8JXGE6Ub+cQ6V5uYI0gRAOqSU0eph8&#10;mChBRtFBNCWDBB5tvc6SYJqchH/wwQcdVCdAu4/66S3MpRv5rE4SBrPS+PrXv66g8nbuEWnujqOX&#10;QsWrhM1tOlYeZQyMMowmbDTUtrkr/26IhMOHDwMZVZxYARAE3RiX1JH1P/3TPzV/A/zkRIEQehFJ&#10;eGCsu695Ij9OIgHb/Eqm3VDJz46cxd1HkUUOigt7WaqIbXDc5Ykfy1JFeNRVJP2Qr5EpXhLLvPK+&#10;IntpYnBTQkmiOw52GH/yz3A8io9t648628QubUauKJ6yVJHtSlSDVzOArKz2EUxx5wZwhrhENwKd&#10;q+FJrOSDF4Qz7o5kJjMvwqkUhUBtGDKanO7toyiMOnjwIBeZk3K8CMJDW913bm7uoYceyj9taxMd&#10;bJRILk9uzAJHHwqUxxMorKMwlOFhBpoA+IQaVqYofwqJ8me4jzrLxZexTGY4890krHCIR/PyJBIO&#10;vUeeSD9BERorE4UI+r59+xSCNHCPSZK8IUApwZylgSnw3i1NH6WGPFdr8iS+F88VowOfCEdve24T&#10;TmDNdUo44eRPOAmpjM756UqYUYorGZoRk8GLm0YCs0g0RVY9OrQsVcQ/CtzNG94m6Sc/mSlGyfXA&#10;OjPx8HxZqiiO47T8HxDzw/bt280xiRPkgOHP4FU7YdH3Ua8fe+wxwZOviQvsjd8kGuKxDut1BUNc&#10;kgSyTTKpkEQOn+qjGzduNE8lbOBDSJxItyE2pOaBBfRJunKUjV7iupOkplPYuHXrVuNb0gOsOzQm&#10;uLywPVLY5mg+GeWELC6alMzt9YgJbo2QRXmHWBHp7aPIU540S8bvQ+ZwgDxF2OJjNLUKgpMCayg2&#10;0oFuohZuBGe0tV6YJlDIcSInEwXQZa8RHuaa5Y0OjCUTw7zEzpcYclr7aNhIvoOEXoBEn5mmECab&#10;R6VB2DgvMzGTye2cbwyVoi4HKm6iHCcKt5uQvbp4nopBGMjXPuF183tqvbuij1KPWIArgZk5xBzk&#10;kVSEv6Kff17qkVpQaCpIu8rTQ5nzDB1C27JakUzbu3cvYKQ5gWW1Io8Ai3OTwdopvEQaQ/Sk5FD5&#10;QDdsSalad5YGzwQ1MsTGOtcVaZwgNq3AQjS/ITmMMnBs3ryZ38pSRfbCOhfW7/T9dWKnLO4+iqxL&#10;Wc4SocRTZg1Ox1yWKhIMk1T9HXKbyHcR4TLVWJZOJAx8qhlrfnJF6pcHFeGMuUy7HcpOpCzj+8Vk&#10;5opD77//fnfuvBodpCRMXqxI2DxyQ4LvII9Xy2ofESjRgSOISbIZkSkRjRfcooXkp7PaHKpXxZBO&#10;h6E+ivAzXyWsW7eOE4Qv8WeQLaG5mT0+YEiSp0PYQIALpdht2rTJNUX5sX3i9obwI5byhqyWnKp0&#10;xYoVYs3tcgMesYue85U8hdh7OvooVSlMOOWZwBC5wSgdlIFyj7EOXYBFtnAyV2vJIE9uCAH/TBSF&#10;zbkCbezjYR1uVA1P2eJEYzH9AWjelqKPMnD37t1yI/8WAxGFWTlo6vAkkewRS2WaAjc35GI9jU9N&#10;6JPIxEZDej45+8dmCScleUxlJd62/hd/8Rd8m1/7sEn1tWvXCkRyIpTW+cy4fB6zSHlwInnEdfWn&#10;rG2Ch9o2YE94GIjHZJaUA6Mks+Mwl6UW8cyi76MIiJt2zfJDzrIONKN+ylJFeKTCN77xjTwVFPNt&#10;t91GFN+VpRYRYv3RRx+VnZI+vnUY0goZuIQwb7caAx4XxBzrdSlVsWfPniTdkR7gUDmaj40e6d+r&#10;V6/+7tgfUuAQ9iohI+QoNsEL86+alI45p6fx2wFQTGRN4kN9NMjRYBp84Jx+xXz55ZfdTqjkwuGU&#10;Uf0bwiYuhjOlZVTnAaIiQBMldMguGS69tTeZo0Nr8BwlkaRlDBNcza4FH9Em0k6+j4YmVCKHQEpS&#10;lcLUprxuZ2IzADGKaQvTOY4gnHt1UK7mGfce7W2iQGw0FCwooUDiE4gpe+3CSX9WRLMpDwbINVGr&#10;00RBqlTMjyCcuxS1/LGxrPYROY7mQzDNAzaWB33kqRHZQKl4E06POIQrWAcQymofSTkFyG9cUZb6&#10;SICwKSViy1JFDGFyfIKdOIdurhbcovyfeuqpoT7qRCPInel/p0iUwGkNiYfDY+DL2DeklXX5Jvek&#10;UFk6kV6BPmqmY5UhosFxPy2qQC4Tho4qDSV9VAsRnqT/2SKE8kabGeJBUkoZiE3eY+i5ZMkSMa5F&#10;2cWnxihlT9SuXbtYlIhy7dOS3aUSHqnMNB2C7UkxkyD/1LwaTtjobBiUW3IiSUHkKUB0rtAkTnMu&#10;dzFWWr844T/yZAWQ1bfy6R6FRVKcGkq0d3BpEyWVBDVcfcSI38qDYXKEjs4VTpEeJvRRrTok0GBd&#10;CZmuwChfyaLEXaPkdKlOE7eKO2b/NZXZDt7p2bp1IIspWz47iI3456VwkOAurI86y6G8RAFqUIZK&#10;FHvooYcoKa+4wthneGfC6LSUEzeykUvdJ7iXKzhBsU+XiZMEWSG4MlmAJqrERsAqkVg0erNEZJrU&#10;Md849g8QEWYhVgKyTjnkzJ4CTPczJcbnZbWPcCpAo6f2nBeL6Mcn7flljkBjtA4Bf3I2kBIInBSd&#10;ZHOoKIhgWarIKTqWYCHGKn8JVh/tRI82bNjA52WpIruE3lQNPbwoqxVxhaYgdRPf0vzIkSM0772M&#10;olegjz7++OMrVqy48MIL9RinhrVuSJ///Oe/8IUvmMS1lsJ6IiV9NHyRzCa2CLAZDYIDvrJaEX2U&#10;HB3y78A94nfoJuRl6Tg5KPqo1iJHYXouisIAiFb4y1JFZHoqIaBqcudGbFRCEAfAlaWKbAeCElrU&#10;88aM5I0CzsdMxG9/OfsVf5zc20mmDvGPpHQ6HUavKSziQCX6rdnfRcolI+YoPJlwyy23qGqplcsP&#10;sgsQSEgxffjhh5mQwEGHyBdEWK/tUVILIYEO8+3HNTGWf0iWtw8++CD1wDonSwMoI9Ay5+jRozIW&#10;esIm2YifMjaOHo1ttI8SggEnsTLQEWrTcQ7VJsG6cLO3UYmSVKUw/tFIjZI84UZedYQ6is+6p8cF&#10;YXaL0q40DOqpxynbWS1t3GOkkERy6KgtGDhHRLhCuubOD/kmD8mmELi3POgjzGo5/JznP046UJiv&#10;EjBBke18YnxM2i2BvMcJwDnxGzbgIDMBVP4hAfUUsnAkWedR1DsNvR7qow6iGBBOvMdXctUl0s/E&#10;b4CLx+RtohUYBKpmuCE5r0AflaDbtm17+9vfbm6iuoOh+cUXX7x69WoN/2Mf+5h49AZDcQ71USuK&#10;xFVMDZelihwkkHIX+iRpIcUBlnqQi3lOuEfGr+eVpRnZ0vRRChuFoFWS1viJEuwH0v9zxikmL9Or&#10;3kN+ophiE042JjweSX2KwX1p1DGhQ/JYysqhHIOEUgi4l8l5OXkkL90MOJA5o63OuYZiua5W4Xiu&#10;LcKg/qnBD8A3x5SG7AJY7j3wRfT1YOErzyYQE8Qlbk6aCj+4pHLIyXdTRDdyhEyDJ5NuwMjgGKOV&#10;Co9OBkNBnnPpIAMVmmLBz2lyjB+4nVEcTprXtvvprUUvMGDDLNNstJ0QBxFILCh3hIPkjBf2UsBT&#10;JYBfFlGP2NHojBJ3UYnazuVGZzGHY+flSZyM4ijth8KSTXCn6GYjQzRvySOFJNLoLgycRk/TMFWT&#10;zoTCuvgeBDO350a5JGnPKsWdOAF6xD88JnsTDESOE2XVpAnlQ7kWpeoJTIZyhE2efGX271kTDT2K&#10;gDo9ORR0SC0jGrEc29tHiTo2+xe0xsckOvwc81NSyESJgqxWWYlWzzzzjN6UfPD7CvRRDoL1V1xx&#10;hWsfM6Akx33wgx9UigJ2zTXXaKjtKQODFOEUAXjDG95gWvHUYodkZABKed9HhPAaj1CgLPURXNCS&#10;FWHvQUEcJy1UqaorSzOyhSbaA1u8hkdmqyGdgzwCRmvWrFEqZamPKK+8FYDEyhUz5NIfW1nqIxKk&#10;hQYJDdVqWe0jzqeerFUthJfVPvKUpdCEnnaV1QFSMFAYM7ESvawOEJfCKbaLL5goqynpCqIArUxF&#10;UqusjhFNIDjkopjmMX1jEK9SlYaAG3wbj/R+3uskyUkSP9OTgXJMEA0ZfOgS7DpIcw2PlwCWxGM+&#10;HSQ8c6xwIK2USVSKlXht0SNvsWGG2jbaHgyQiCsId4SDQJtDHU0BaowGel5EppuBgYAaTletzuLS&#10;8ngyKXA6M4dD3GymSxBxcAQQJQ9lyuowRR3xEm1tUXp5jfBYfEJowhvNCiVvIMb89NNP52LR0aNH&#10;2SvZck6uMLLfeOONOYwgfpMJwpELZH7M2XkVk9b8alhZ6iPZJfG0ZK9xGuZs7Ogp9wAv4MpPtBeo&#10;2l7e95H26Th4lYuSkNGPy/uKeFXbOqN9FAHuq666CjTro3wk/H/wB38QCvH15z73ufZH1aD5Ax/4&#10;wK/+6q/+5//8n//Nv/k3cMG0YlTskEXZTFR530fxSRQe2FqW+kjt8Qjg7j0oyCPOjc8WytJxUsD2&#10;uu157ak4AdN4NESYVcsom1iS5meiGHIoG6lX3g8QIYGeoWpCGAAr5vxcxHY+MQbyYVkaIKICsIi1&#10;q6wOEGmwHvSzSwRH1QiiNmVgAY+VpQlEuPRgr7PmtbEhEihMWzEFWAysk+RUkbOCnMiNDorPAB3K&#10;9uijBtZe4vzyqkWqkto22h4+J1CkCHdEOWya/xdA9Kc5p9HB0Q5d2FkCxwQklPOSgF/cFcVoTgYR&#10;zj9yjLb2Krr8OGJ5daJimGkiEFNMIBY4jNYymQQSO1qhbJEheepSjKuxjVYKcOOl0ULA1lgRvuWo&#10;eNSQbMQz6mpV4MTcTKLEYlSU48Q34WHXZZddxg+nvo9q8m9961t/pUW/+Zu/yUFOqvvo//gf/8Nr&#10;5CJ1+eWXt/uoVm8cMxaZ8XVTQ99f//VfG+V6iePkk4GlvK/IXqOTNDKnJHJcSalncsvyNs4AAH1B&#10;SURBVEx4zDI86zgvytJMvpHW5G5Mi5UYxBzqPh0rvWQ8dGJ8AFWWKiI8roa8kSiGnL5582Y181ez&#10;P/Y2RFQy1vG/S1hZGiBGyRXudcPOj/ZU6FesWGH2TGwJ4joKbNmyhUUJMyuUE2ZeMi1JEn6gfK5J&#10;kKuJvXNzc7RixZQtQZhFbcOGDbLFnS/3ZELUdvnYtm3b2rVrieIW0Rn1zOkmWnFLnpOnlQTC6e7u&#10;Qs8tnMNFHMXthWOeJEDCpEl8+ctfduWaLocmmKXHpk2bAPdLL71UHgyTLSJoxNfyJaS0tOIWdfjw&#10;4aHIYnBDAgVu9qO5RAi3yL0Ds18jL6t95KmSNC2JplQvqwP03Oz/q9i7d295P0DUg2zCAbvK0gBR&#10;kgf4obzvI7YcnP1p62eeeaYs9RFDGIutOdRGCEx42wNsjJaW+BC/E+PfxZalivAAPQ2SqKQK6OA4&#10;F4OEh6jvfOc773nPe05LH9ULJZZ7ekP8+LezLx39vPLKKw2/cQd1e/vwhz+sX6Jly5YtXbr0H1p/&#10;4w1/kKfnnHMOOXQtSxU5UTEozvK+j1588UV1C4gdXZYq+sfZn66gmDZflirS9UVCXiqPRiUvKP/o&#10;o4/Gd4QIm7YqPwQ+VnrJQfLbiQJTlvrof//v/62fCX94coiYxkApHr+7W1Yroi2thN/UllgaJJNA&#10;Bs78aESUgUl3jC91ymofUUCejDITyGpBCYV5yX1FgXF14UhJ5jz00EPmDx5WGLlKbcIpaVWRmtRT&#10;1TBNmlhPJ3I47dixYxKPpbAe4OqmounRAgSePHEmtyclcDqIpYjJDGc+sJPJCpaHOYeLpoemIQIF&#10;RWgEV5XxsJBNt8t2OGgvOPKTYuVBSrwHiMxzUtFEQohFOugrvSZYhBVGWz6X8ME/RJjVAmYQ76Cy&#10;2kfkwBklKaOoUVYHKKqSw9lblvrI6RozbwAxW8pqH6m++DApL0MVFx/DjrKtXr1anTYO9EKNu9I0&#10;7vIiRqUcWHjY9ca8kvAwDUK6GIw2i40bNz5x/J8v9pIYudS+973vPS19dIhUiynjwgsvvO6666Qd&#10;jGPP+9//ft5xQf7Yxz7GBR1tgqT4G97wBmNj79Mg9aOQBIObylJFeBSM8S35dRjrZkyQpzEP8SAq&#10;SWLJFKlpJdxqPGFm8KC/n/3JEtZFVZTVE8k6ZAEonCNmZbWPzMsB6wwpS33kULrt3LlT/0tM4Ey4&#10;s379+vhnMDlnfN0bv+aXcCIMPCym0jSJV5Ac0Ca1RvJ7jbKIoYmpOuFMNcBXUZyxPkQYsEk2Q49R&#10;wClTdgVhox5McZxqAf0aOX0mbu8QE+Cp2xJplLn77rsPHToEFAxPVIpaLaynmWgCVfNMO1XEKAcx&#10;kJmMZTLDmf+1r32NKzgkqdaEiBUI4SBQaLhUmARrog+xUcmgCXAoo5FL2vJsmOxSWQrckKq+YEh5&#10;cOLf120IP+ugv+udipC65cEAcRTkUWVuxrktHlH4kdkv3ivhhBPRgXP0ZpxJPXqkHwMN5eb0stpH&#10;PL9v3z6Di+mhLPURNr6CkHCgLPURQ5xIWvtQyhhWeCNM8xOo0o3bE92w2QVM4OSQT6xLxTvvvFP6&#10;JSXAaWBWlopaIkoCu/tdccUVZ7SPCucll1xy9tln/+Zv/uZ5550nrpwCcD/4wQ9ecMEFN9xwgwGk&#10;sJ5ImtZrX/tat4ok3ZmhHnSjuPyV1RMJjyPwcHfixMBuxalsylJFRAmzimrPbtTr9FGkkIx4PD6k&#10;lXVVfeDAAXOADOjEo00eKVdT/GhJGKa0DamQAwQn0N/Y5WKdOCQ0VLd8Yk4Me8uzijwyYMKCZmAv&#10;DwZIDpi+SeYoni+rxyli4cTyfsbPV6rFnMvVo/IR0ziWHLvitzym7ApijozSRJWKzOGEk+mmNhpu&#10;eBsikKZQ/WS+sRcqKdrct6eEHHG6+ygTnCI60WAYyEwhluEMZz4nLEwBksOHgdG6jmTwdnpAccpP&#10;A7fi1dRVyhRN7BIdU7hdkqGDDL19lAcUC6uZD8HK6gDZKwG0CoXTjOZDRGFDgOSRje3SqImveFuB&#10;4/S6rPaRAucTg0XShBA9gc+qVauAbcfeNpFADgjiqxy0SXM3MGOVpRlZb/dRmh89epTnn0//V0cm&#10;0D8uLWWpopCs6bi6lKWKHCqgcjW/2PA8A8HCmf49IwjIXzIgiNk0lpF6m3XJPeQjWXjWWWe5xTJ+&#10;KMbWobbS4vGEhyhpLVm9GGJD/Lhu3TqikrDxoyuyExUAUai3jzLQ+OPEJLr2QmdJEMOgt+VBRVLK&#10;bCvG+ZUam0tYtL0cJnA++OCDajI+5SirFXlEMUOc4dpNPZfpKXhizu23386uxIeIZAhFsmlDzXdw&#10;gXqdPoqfJ1mn/ODOlFaN7BJxhREXU2MNIYm9bcJGAbjAUTox5xs+knQdJRslv3ZOjYcffpiXiEUm&#10;D7gTteDEierNl0g+TX00HKUNwDuGhF3g70/+5E+Yydi4fDN/YabZyDNKTFcm1iAlzaY7CpugQ5v4&#10;PRSdQG1O2etcaaaKjfL6ZZ05dR+lVTRROTN6Ew27yOcoFrXl1ORoJmzfvl3J5FhBjlaktDkqAR8k&#10;GQCyZqCsVFxZrchZIhg35pyNY8Esc5JbDVKSrFbgHWk0b/oo4nyHsoJXC0dF2IQAhugRiQOlX/xi&#10;VOIQ3pBj4CtR3rp8Xr9+PTA80//uZcHE3a9//esNQflHmlxjpIKSSXqF/VvH/kc6j4QNCiTtCoEM&#10;fdREHKXlZ91HmxPzD4qFgUp6g1TOocGhFINTORRKZbO/tqHNE54I5C4IriclH2IECYQshA75vRl5&#10;qjE7neRopYlkj+Q3XNgy+xviAbXxqO6jDdGBJiAVrOTyG8JjlwoxDXBgXEynbAzCDDF5FYoZacVa&#10;esxLQi+RAEbBOniC1FJFWSp1rpAzvNf0nobKzgURZ55kHy1KHCcC3Qi1f3OnIII8JjAERFo5mYEj&#10;yBEkcDVp3M75MHri/BQUEoRb0OkGIqZ86YBslIHqV5opOplmpTxrUdNHPUXiJZqSebTVeWQXF6k+&#10;DU/nSLQKZgnMA/hJLg/6CDN7hQBnfmcgU/icfu+99wKNstpHAu3moKiTycBBPGaGYL5emJuDgbR6&#10;grcr+qgXQNUQRj24Vx5XZDvUhQaqphcrgrCJoF47FMcgfoNaLE16TRQR8KfeYuqj55xzTkyRjCyr&#10;FbGE65WxJE5gguXx+9PElqWKeFluiTEsS7zpRFeTuJJGyOs+iqyrfKmQd+XoJYpcWXai0iamOYUr&#10;Yl4rqxV5BIKZqTyolHA2fjM75yWHIslMmvyTc9KTWLc3CTf6yRtRjjYGfX32FycaNZI+igGm6D0R&#10;8RywGqIGFDD62AVlnnnmmThryl6ETTQBa8wognXo0CHRb1pd4VsQ8RhIhSDmRR6mIW/oHPQEEA7y&#10;iMlCQGdq4J8pPr9DAwKSAuklp9jiUEdTgBrf/e53qSRjqSfKVKUwh1CentE+56tbm+wlgWO510Ek&#10;u4NyO+cnWFkTOdqDIZWelISP9M+zMchGxpprWSfNosbLsxOp6aNIHkpgxb53797RwRQ/RwkHfpf4&#10;PCiYHWQKlBuQpKz2UZgsENp/dKPyoI/YqMTgidEk0dYjGmoYpplET2c1sCN2ZbUi0oASW1xXsHXO&#10;JaTpoy7opEG8RDcoAag1yHw8kjYSAPhL47JUke1CSbEEXa0LhPKnJFGLqY++8Y1vPHz4sGDrW2W1&#10;Iubh1AxAT47yUGDz5s0qJI+NktO8E1HWlQEeNYOfT3v7KDZFKMz79u1LQoicBS+wJYMhaapINujf&#10;uZlC60IjxrRKpgESZNgTsz/kCwLqtG6TR5JVfbqY5sWMKOCaIimNEbVbOkSy8EFMsGUCDQxK+igi&#10;nwfgRcDW9DsKG3mGZCUaHw8m/qmJYgIE0B0qCkjWEUjniQokFFbzLa20ebDlFOGWZtzuLHMM5JUk&#10;Elh7oIaIKGyusAuOyzFqkFMknkhJH7XFRgwCQZTcJpYa5neaOM6h9lIgrKYSxdhOSQw4tSjKDx09&#10;naghYbiU7fIHeUENbp+XcMoodhoKtHATyDmjEsIP+oFDIa8E49skstFHuZTz4xcdXHz5cPQgTjYZ&#10;COtoE0WYeRs+AJOy1EcODSCi+eiHW/wDUb8y+5tEiYEkuA662oq+ECcCVRan8TaPlaU+oiFHgabe&#10;zmcl+ij1xM7c4NDyrCLKKHw8zk06N5litHr16vzLQU5mpkOT8FkHU/IfM0MWWR81/7qvwHpvy4OK&#10;GMP7eCTHEPgiKctT2m0C7pylAmWt1pKkuEfCs332V4QifXv7qITwyByQf1XukdQXFeBYlioizaHy&#10;T524puQf73CCkONMvldHZEKoyGwZTNvyoI+cTj0yAdNodyQK1qsrEJB8HBREDTwBAfBFKXJp0keR&#10;LTwQI6RLQ8yw5dkwhQ8Vp4ts9CeHJnnVS4TYonnIEFMF9Ny1a5fwQZwpOkyh0FNoVCywYJ1xB0br&#10;/dFZo58F8QA0oYmpRaWIO+tEk/81OUBpppF+XriZeY289ggDNsxGVRslFUOImvWvH/3BoyArDnUB&#10;pQA1KKPTUIx6lKRqUfrkiJyIS/zWt5hyLycnuDZEEgMOiAvNCSR2op4BI/BUYtg4eq2MPmrskLQq&#10;yN0or8ogPDHJCQHFyuoA0cENb0rHVXGg0m3JMOqIRHOPSMMpVfKS53wpx5PckvjQuqSCck8++WRy&#10;Lvc6F0oP/f4/huijUE6PJy0xGTjIEEANrpNDRf/GG2+U24koTlC/hnITW1LCvCEzVQH+xddHVbu6&#10;3bJli6gngWSYHinhoHDiVk9FSJEk/jLdxNzh3LJUkSOoB9FAf/SA3taCzVNlE78Bn+jvKR76J/HG&#10;JnviFxkUcFIDOOkDjCRHXttxNAgezUjkRMUvL7kajJbVPgpV4fXc3Bz4Hu27+AkEBPzJq0bvvI8i&#10;WwRda2em4uSQHGgaspEhjti/f79kUBtyLD+rQyTE6TBUOCAdnwAmoEOsR4XvVFCcFaXLRXBBmFgt&#10;EECH1eBbbbs8UUMPkLcsEnf6cAvFglgKu8ub2d8PwoDNoi1x2SWEKALBCuGOcJDjdE3ZTgFqKJxT&#10;a6Co6ZdcRx9KsoJLOdZx8z0r8pM5rBNcfc7KRAnOMiXQQTrBU/kwupF8lyHH8afUFZ3RLVGV5m+l&#10;MXoEgQptx44dTz/9dM7skcSDHrzniFysep8y4HKd7HK6n2KRyKSbo+VPggm2yyLTnhT1oleaEMg6&#10;vRYISEgplxzK+eYkQE23slQRgZB527ZtTixLFTlCTXEIDMzNNJwBXn4mFufi66Miasjijvw7Zz1S&#10;APKvNhWt0ZvXCC9LFXGNIJnCwEoiyonuCsuXLxfLoT6KSANGoE3zToKETYTEhqVlqY9IkLUUox4l&#10;c4HcpY1J8STVULgOHMjypBIQTg4BGYDAUJk4B2HmbUqagbTSxOFBwc8JogNPFRJLy7MBii08D4WX&#10;LVum9Y6e0hD/cIvj6LZq1SpDTJJdveT0UMChMkEaSNGVK1cKTaBk4TulFIdSviFRQIY/akBGkMEQ&#10;I2AQxZAomPEhuKYYKygYdCxb+NB2DglpjCrSZ50sqGhw6shB7jHyk/8jo2hFDafP90TMDBFEogSU&#10;sWyhfHk8Rg6VPEuXLtW3uCIUKM+GySkiDky5ccoWknWRzZs3i8Iov/zhkK1bt5oqvM5toX98NKIl&#10;5GL5XPvRD7grkUmInGHaAw88ILVymQcOHFDj0WDKUkXsPXr0KIHAcIjNuj4qENdddx1pyaGkOVTm&#10;SJjk0GiQ3JiLohg/5ycSJUX1DnmFzc/F10fpDSCkLN/l+Wc8hL9D804Qf/EIsUkAPNKPN23a9Gez&#10;DwwTacZehRHlV5Yq4vS4K49+9KcfX3/99cbz/FBySIvfUkvYkAYJ2fXdnNMjlioGnJEo5UEfCcEj&#10;jzwiHPHBS86MOFyaqvOAtlF+4ZOgDKSSssc/ugW5Q6xduxZAKK3QasouhC3uzevXrzfryDpKovJ4&#10;PmSX+5BL3rXXXsuZ7nYiBYZY4dF0lU4HSYCh70fPAIXtiAIcAsSNHVzEUdzFaRHowj2N8M8C9aP/&#10;bE7gNmzYQKBQWikcKc3U+dFcqNykjeQB8eXZMMUuVshq11D3v/xWh/BTCZsSUDXy00p51kch3+UY&#10;TCm0KcxQSALr6wmzR3JAJwAIo5xc6n6mMSefZmFjFz+4SyS/v4Kwifhtt90Gn5MM9MjQEHhVlipq&#10;DnVRhpZJrD3iwwCEslQRaXA7sLQsVRQnquWNGzcamLy1uFj7qHQ3VohrnoUGPTc/+J74V7R0NTdX&#10;HkxEQXP+BT0KIGGTZzfddJOpB39Zqsh2wx3FnJt/+EPtb33rW6MdlwkGNykS//IyEegRHtc7KcWH&#10;ZbWPHIdz3bp1AC6fQD0SGrnOcGKj7yb8tI3vReDI9MmdH+DI448/zsOJKxoik3CzdhQYB045KAib&#10;8LHISKTa+cH4uQBkD6ItaFaZ9IfsVIIyMJpMjqUVhoVJPhl6RfooM5FDGc58sw5XcAi3CBOk5qiF&#10;qUQsi0RZsKQKgcLnCOuFI6XQCr9UkZmG7wYicxI7CfnYY48ZDcFoDuUoDjLOumbhd//O7cWvoFS3&#10;8YJFo58PcSxghOk6UKIJTu5SrdxO+RwKaIgTQj799NOJTxynO8Jk/ie8rFYUFun0YC1B72CLL7a9&#10;KKsVYQM+xhdwKnxltSJscPvWW2+NG2RZrYgJ0WsFqCxVhIfatHr44YcbM8lclH3UW8bAOI5OEpF5&#10;DzzwwM6dO6VXWaqINF3t5ptv3rdvXx5+YzIXy+nkRI/kpUyCEaFnL0lcbID1u7M/35NwSk0pIvx5&#10;CXlquAMB8SsAZbWPuEJB0jD/p8rI06NHj1KSkxMHIvpL0xhHtDrMiUWIhhBE2mmlZuG8jBGGu+66&#10;i4EGFGHiExLyIxAGDVi6wyCw5cRRxdrkCC5SoqHnkSNHYKsMmS6hTZypN0se3QKCMIRMaAL3NQ+P&#10;5CqehQlfADHkjPVRRjGNgcw02jKZ4cznBHjEIdziUZ6NQ0Q4yUIjV8mUgeyKjy4KxxiRoHzMdpJE&#10;gUuYfKRuiMIAly0OlfwSTFEnVpBJK+GWzIo6rt3l2QAxjbvUNRzLtQorXFg3bdqkneeR9RRAAQE1&#10;NVraFGYgzgSCsMHnqNB8BHH0s88+6+5+7NixxHxuNGtCeHiSuJQ03d3lWwolbLL9wIEDfM6WhI0J&#10;RiihTBQjipOVMDPL0qLuo1TnGj3SEBoMNeFUUa5fvFyWKsLDNVqF0MqtxMuce9/s/3dU82WpItKM&#10;RcB3165d+W/0eKpuJcpo2skk2ZknCgn8oDBuv/12bSYR6JHipx5DHJ3IRE4/ePCgPmRMyzmJZZFC&#10;gowqfxQgSBYa4bvzzjtztyPS+AqOaGaGynvuuUeNTWlpGLABLAjLOWxhsqPL4zGyHXYoe1gvBLSF&#10;UAa4UeuGiEB7+d/8xFdslwAuZKyTzPQ00plI8IyadpLELae7jzKBfOYwimmcz0z5yWSGG+aktHAs&#10;2JnIXuFQvEIDJV36BSuB+5okHh3oJq9UBHgBLKPOjzgas1hko7R06Pe///1R0JfzbOcECTxqOAZ1&#10;B51HmyjCrIsr1UNjv3ZLQ1ihiIBAcvFCTgxUQV4kCjDNDVjt80CeVOTEEDkFHmGy6SQ5l1s4E6d8&#10;LksVsVekiOKZPLgSElv+KTePiaBhq23mIu6jNGZwJHESORbqai5VtpeligjUGk0i4FL8EicqA86S&#10;3OV9Rfaa70w027ZtM7YkCY1TAUsp82ySBNggUfy6OTxKdPPIsE89zMmMiS3qGe4YCwhPZCJ+cxs2&#10;p0/5qok07WH0I6Agashv4KVKCU+CyI1RKqKproAmb4jCxPslyYGVTAbiCn5eF1NWcwKPcaw5lAQF&#10;KRa0mi6kQzbSwchFrASWeLopo7gCxOipGi1chs6jPl8Ynb4+SuFoKkxgSEwwPA/vmMlYJjOc+TgX&#10;5kC7OF8IDh8+zG+CouJMY8I03V2E0BN0whCelx4gcuJ2yhsWFS/QMCIEOtMn6aMYpC5XSPgpH1/j&#10;p5u+qKByUEIOpQZ9Rj+4Ioc0AweT9fJcDf4EnqOtxSP1JRCiAAHKah/JOua42ORQRit5AsqkaPLB&#10;HjaXWi6SbGWpj1gh8SSJ+CaH8huUw5m3ZCdCAA4pSzNaxH3UT5abajnIjBM8NWET4xUrVuS/psV+&#10;0K/ayR+qBMRf0SeGGqQj8KhJ8ZB/+kRyqEeictNNN3Wi0iY89DF0MxMkmb/Kgz7CDLx27Nhx9OjR&#10;stRH2OiPk4ZUzZuK0x2qnEwGEDDhRJ5iZvumTZtyTyLMKkFFsWvr1q2Aaaiqmz5qC5ku3CZ01diZ&#10;CofILmQ7/VUm/xggCCmPp5FzOYoEYKF0lZxMoHxuY06hGBPkjBzmMR2ahvJQaCQGbNK8RdO5EOpk&#10;zurQqe2jrIDOsl0+UxjQUJ4JDHEKo6A8Ax3qxLC67Jw/2ascOF8Ibr75ZuHgnMjheYkFC7Ja4tGQ&#10;hMiu8iwlZ0k8o7kkBM1hkfWkj+Ix9qkgqT4lZzBIBonqiClNFIDISVmdfzxOjkwTji1btpgm80GQ&#10;zt/5znfoYMbNFYDMcS/Xz/LTde74hcREoEfmDMljJpBOQjPEDGpAsXtIksbhSWyjn+e59qxdu1Zq&#10;Jbo50eSk6ciBsjSjRdxHkRdKF56K91BjQ9h0C/FTOYmP5KuKQg4qSxXZToja27dvX29UMPDpo48+&#10;SjEgqFDzMvBUYOCOMi5LfSRRGA6bWEp+IpAcicXYvIUjHiMNEqnwxHuIHCAYF6b8C4YgiM+Nc3Nz&#10;o7WKPJWdwBf/0BexhHQ+uhEjeS8Q7qZ0o1J+SkNmL/YCHYY/9thj3k7fi3DyPydAUjgOTFkKxSyO&#10;umUiMRM6P//889qn/OFzWMY5kMVtBrBaN6S70lHeufilx7ysQHbRPAGgDhHuCPw2OtTRcZmmTDRO&#10;6lGSqtE73SeYwBD881JsiJzuXK7mE6eIoMuuQFicV/jIobyGJ3zx2RIJ5XFKsVeyuVCqrzpXe/uo&#10;XY4zxG/cuHHKx7Oeynagr9XFx0XlQR+FSpzA58oTNHVO7xDJ7OU9yotLWe0jkvU8gEPzJEmwkSMH&#10;aEvnPJ3UrATetWtX4nACQaIQu1szh8yhPspSQEfD/GssDgQdqBdYgmx3luzVuRNR4T0n1iqxaBH3&#10;USSKylgajd7ZBcYMm2QPF5i8iMonF49k4fLly3s/cLDCp/oTlIkLbnLNQvg1PGUphOJUVvuIWMDh&#10;Vpp/m0igRJSs4q2wE58gbjFbGdbUTFkaICdKNU0LmTpzsYgOLgqgivl5xQbRxJhsJKKP1O/Ir/so&#10;Bg5xy2Gm9NWwSSjPxog0ngFqoN/9gBB7Ry1qU5zOITJBREIOHZQ0JeclaogIkTZyHnBz+HPPPWdu&#10;cNGHRCYAJzI8PlfUtDR1CM4QFR7/JJQmriaiwDQIQivSBLHRzUrTRy165LVFzLbYaDshRBFILOGO&#10;cJBdt99+u6MpgIRYE4X41FM+VKUwtUk7VX6gFU0kEicz3GChvjhfCArTNCKKaZTUCPUSuCEN8qJr&#10;KPYKsWRDUKgOdN1HMUhmKc1R/ENCeTBMxBJiSpjSdJ3F4UpSE3V6++heMtmQDGpy1zlU3IVYrHMd&#10;nCg3OGRUJj9re07X9ROB2AQ6vhjyeqiPWrE++htV2EiQMPmXrDQHVg5NphbbVYTSi39eWFaPEwmL&#10;u496LeSKGaLx+5CzrAuPKOafoDoCVMEFLhsShWBNXM6wlaXjZBefiq78I014IB1kKY/7SB4cO3Zs&#10;7dq1qjSpBJIdB0pG//IITrijhSsw7TwxxCMMBKpzdVhWB4iecckmlvxELPKUByAIn8OFOvM6hJ9X&#10;ccpUMCembVeIbKePBlGJb4XMLq7OjW0ID+EBqfxJQ/Mv05L86SXMtjBT4AwukhD0UEPRsmVeonIK&#10;hZ1FrNAz2SzlUNDsOOETFEdTAIEDr0Vfg9fwOJPr9DmcwE4jPHjwoJHFTGaXn9766REGniTNFhtt&#10;J4QoAkOy17ZgwOmaoqCoIROoRDHqUfLUWk0sZzoOQgkTJ7PacfONFJIqah8IksNAoZcAExXGw+fx&#10;SbJU0cIpUJ61qNNHvcBJZw60zpZYT4hYnNGWmJnr5qmEZ4ugTPmUiHpsj9ZYlvoojFXjEsAWfkvU&#10;oCQD6QDrEja66Wdbt251c+11XUPSCWCKuGKPXb19FBKCX5zJaGKXpwyR1dQrqxVhc4sQoxx+PTpy&#10;5MjGjRt7bxGLvo8iqpt0zOkJuFuXPXwqjRJnYYOn22f/3lkgE2lSDXbDoE5aeNT0UQfFRy5wKpGG&#10;PDV+Ephf9QgUcsVAPfldVisioTlaJ8un4LDl1ltvdbqyT073yKExfho1RpuWp5wAEdQPh0RrSbZ4&#10;xJlwE17TRyBYEfzWe/sowiAx4jcVbbQ9d3VDeMin4RNPPAEyXFCoGlGbsr2hkMPJFJYPNJc/fqo6&#10;1e7RfAXmRFScGCQinOP6+IMf/EDEpYcC0eGcThkWySvQD+wkvxqBPrIiqHnthUdQyVSB2RYbbSeE&#10;KAKJJdwRDnKcQ8vxM9NQUe6kqTFNIJwezhQdynDv9M7XUAgUCIWwbds2ooR7YpQxIPYyn4tArTSL&#10;hoEKU4uaPuopF1GY/orFVX40Jz3FY56Oj2RoOMovFsYd4VOSCRogzGJnVqaPYk8ke8TJJgbVFJ97&#10;5cyACGdvq2vIo5deegm86GeEJ5yOM+FxNU9i87buo15zlHzgqBwt+US8sOXqgWtTpsxPBhfrUkgC&#10;qAtaldUWvRr6KJIlwslriSO49emnn+ZWaT3EhrDt27cPmytRzqY38Cx8KUszsqXpo94qQq/n5uai&#10;KwRPTXbhN1dq88qjrPYRgXLXWGSgTgQiGoIMoW3PyEMUWaIs8zJDRLGFf+6c/ZncnNlTUYtfylAh&#10;Xo9qgkF5wPQ2ALF6qI8iDIwVCCpphw4aneXb5ETm8yqjYA2nRbeYLqEhahgvpChtBR1wu72xgqMo&#10;P2r7KSTKI/owRELCL87nFpYGxVXJ6BlvPcKADTNVbVyA+QsmZ3GOozmK9ziN6zZv3uyFt1y6ANeF&#10;+UIJFoB4fCnI0umiSLBdOgmlKcR1Ns+K6KMO5UBqS2AVLZlHTyTTlCkDmQx8BCI5BXkqXoTzUg4s&#10;CLOixswJox8jMVD+g4IwpKz2kUM12k2bNlHbrrJaUahqODOojWKLnAQU5qc42hG9fZTJfCuauYbS&#10;Bk4aSnL1YnD/7ne/m0ijSeADW8rSifQq6aM8BayFH09ZqsguT2GHeWfIHUHYdOUH03+Ny1/ipLo6&#10;+O6Udh/1Fja5vRkb8wZJIMCNaaATjDYRSCvtdugThobiaKNlNPtEJsIsib86+y9w7SqrA4QZZMj4&#10;0a6PMEtQWRitdKgXtomqSg6GspEnhcOupI8GOYjnHbFlyxbTZXwkVZ5NoDiURWvWrOGx+PyQzPJ4&#10;MtmCHC0BWC2gBMI7lzwVC8eFbwFiTzlxJmPn5aLTQVzBIUqJc7ho69at69at438oKbWoN3PnvN0l&#10;mvwviKANwMHxeXVQhFkKSSS97fDAf0jSoeij0tW1UuuVwOyaonzkrS3Rk/ItnjLNyCjPnTgqnxsV&#10;tSbqspF7gChAoakADSqV1T7CCXxWr17NRomU6CCCAE0VmPtzVU0S2NyYOTA4aVv3UWyiedddd3FC&#10;fq7rr9jlAOWpkZ0VXiTSzB8mbDEaciB3vRr6KJIl5gXdNIEGRooKQIfOefiffPJJmYc5yTwHueBi&#10;M8E1HZdMPm36aJCcg6R0S6rRugZmGpXHo21PMkm4+JQm4SRTBrhl4oy5ODG5MefAgQNNKg+Rp4DP&#10;jK9Ep/Qb3oaM+BnIM7l1QXTYv38/YAWvL730UlRseTZMAmEckdA33nijKPBPkg81MYTzoackMSRJ&#10;AxJOpvM5nUBDMZXI/OY3v8kD8J1FDCQ5D8rpo1ekj7IUMZnhkIsTuIJD5CfnaJ8QfPTal5Bd9upe&#10;AhcfTgilKmbmRIEhQdW4FcETURv94KchJcYW8G3+80J8y4NhIln5YHbW6AULUQ+/opPermVldYAw&#10;A4qDBw9yrNLOrfDUJA0rUH5txYnBbYRzyC+rfYRTiAWXgQmnswCjYl+7di3+sjrb3umj/BOzketj&#10;Yo5Hzz//fPwKcVmqiEwlYOKRJKAsl0Z/PgQFZaki+pv/KNaRs/j6KAMkoqGgM790iMEPPfSQC2L0&#10;lbJakbOMPCi5nDkF2549e3Q+4Q9pFus+atGKiYbyyaHYTAPmIxAgZokVyCgqlfWYvFwdB8dx6kP5&#10;QBqa8yE9DeD5gIbkdPwLVFU9OuoiwiNr3Sy5awqCQzRlo/fwCRpVKYgm6lyUpf6uXbsoyUWj6rVJ&#10;zWvG9FQYgJjaICYfvHJyOvgjU0OFU7fM/pWCsRrGSYmXX37ZU/7BtuAj5ktnso8yimlOZCZjmcxw&#10;5nNCuIJbLE4csHrJEeQLk2AJupIUPg7n1cIxgZwux4AvCZKHVhJ7YkScrnkzx9GS1tvyYICIld4K&#10;QRRUHLVHt1BPYiv56It57MhniwsuZuDDD4khHpEs1TGPflAsiHQAKZxTlvqIzL/5m78RBfOouCSn&#10;B5IYpDihzUaNdh/1U/Loyk7PocC54II5PFyWKiIchIa0HOQNdlDr6NGjiVsgxqpVq14NfRRhgLlw&#10;ipfLUkURDKXr1pWMSNzxve99T5PQVxL3eaQfSyndNEKLpGynjyK63XffffHLUGWpj6SU+ferX/0q&#10;9USXtPKgokg+kdPz8goMW5r8K6t95Dh6Hjp0CByowDxZkTSlA2aYOOUjJvxGP05QWvkM2BAzFRJc&#10;E1mKqZDRU4L4hCeBFMNFBzpYmbgX0Q1eSDbXC1MXhZ2uouTMdCE18YDbknC47pBsYJKKhMsNrYUz&#10;DT0yB9vJnDKFeON091EmMETIGMU0BjIzTPaT+Zzwwuzv9WMre+ZPThEUoREgnpRdJAuc8E1JsCBC&#10;OESSPPjggxKGZ+TnRK3sFTJAEdOqdJ1yLuHyMxTW70fPIlOJUazp00mGeKSQ42sFbs8LOfRXwiQL&#10;R54SziWWpQKacJIpKEDs5ptvZl0uEyArMeM44WVpRkxu+ihiUfzmtnRKPOwRSMQmJewqqyeS9VCP&#10;ITlwcZ2WLGOlU1mqyHaofsUVV7xK+qh1lfCVr3wl/4pRykp66SseiQcFVQrG/5VWlvqINHOoFIzE&#10;IrC3j1oXMM1AJST9GzkXvghJPnISSI6MYa+6yuuQHNJixM45ieVnYnVHVowyYwAHZhcIoh6slGcD&#10;JC7cbkoln986ldNLtphnVRqfqPbm6p8TTVgNow25KgE4qn/FMKphmxxkCwPdbtUSnVX7888/P69b&#10;Tk3hN5LjcsbbRhytRU7G5RteUFu71YRwzkvnicTzp6OPhmnUVjVMYIjcYBT/M5CZjGUywyHUyZsm&#10;EMIhKABRgKS3YM2rgyLMqlV6xBRO7elfB9gbd0rJKasBC6PKs2HCo2b5xBblMHoWL/GYEoumK3a5&#10;3xoMMVuMTsOYhQk4jDY8T6EcTmLzKZ9bAI57CK/mxeKpuUfs6n5GSNNH42hd+fHHH889rH1ik2YJ&#10;thDI7fwvXonJHmkl27Zty4d+bBxy3nnnLZo+evbZZ+f3ay4GeRwEQIfCbP0HP/iBglF1ua+loMQV&#10;Yy/KakXYpJRUuOuuu+LQ3j6KuBuCaMx58EhgKWhQ1fnllR9ABmwydeafxpDJ0ieeeGLDhg0PP/xw&#10;wolCAcOaMlDtiaoIM5/DMn2OS6d8DkYgNnfE+MWKfKoIovzdsz90EN1UiU5BK5oge2HQ/v37VReX&#10;joJFh0jgLkp+//vfF1bJEF+dkiPQnha++dNMu/KBpwQzK3CjGO3bt08r/epXv7p161YhkMxCDNxV&#10;/kme2CaHnqo+SiWKaSdAh6oUpjb0YQJDmAP7mCbo8sq5TD5JK2wnRwgEwhwpKEJDAWGar3DMUJLO&#10;0oOq0Jxki1OE8J6KNkNDCShv7skn+KDAhx2zv/kn6ITkZ3kKWOLmyo0yf1Q3lXLTTTcpYQ7PmZ2u&#10;B8QszvCy2kfsihYFmsxJiZ+tizW3QMXRD9XgudN5r7bLEdFHveABuXTfffcJcSJQHUkGQIQ/CUS0&#10;CZzJV54I/EoMbSI/lJAvf/nLH/3oRxdNH/21X/s1uibFzwx4F3epIcutkwCYtsz+0/bEQdjUVfzz&#10;xyQqHkWGkUnaUB/1SKbKWv0jhqzyoCICJaK5T/MoS31EAk4HyTBlln/m6ZHsUefLli0brXZPFYAp&#10;dcWKFdCqrA4QZpI1ch6g82grDbVFkys2b94cv35Vng0Q+YZx2Uy4EX716tXKIC/RhuI4R9BQG2bR&#10;rl27cl/VFELkg8EFdLr90EGfgD50K0wnQeQ3RCA4YKmkgjK01ZaovWTJEod6bWI7ePCgi5fQ4y8i&#10;5klSccF9lCscLTEgNWWoRDHqLV++3GtJ6zLE20zgLubgD9NQEXESRBp4lWyrVq0C1oYqyjBkAfKl&#10;Af1pLjEoPL2D4pFRhrN169ZJSJZSAJiYGKhXmCqySw7bBXb9VALhmfK4jzylpExDNOTMUfVeeOEF&#10;4VC8MVWU1T7yFBRwI7wK28uDikIN/Unmaxu52lwhBwB1/kseHrEICHNFqNphttL0UYVgMsg/g3Uu&#10;QzZu3GigiXwoDyrSZaF6/m97PIrP6h1KgbJakVNAk4DC1UXTR88666xrrrmGmxIfyW/QzP4EK61D&#10;YcWjDpORzTpvHj58GFv+caL8xuauGUNxbx9FBILIO++8U/XmUO6RMVmVgqq8eDySjjQ0N7E94URE&#10;EehGFdeyXKzSMnvKS50jSbggzpFwMonnAUriq6CQD3BdXJwSLQGVxycStaFVlDobYwZS1fGZ2NCu&#10;DlGJBJOv+dd2RbIA/MVJDh3cDMwu6oconhf3BhaDyoaTIEKoR2fHES7KcowfxFqmrVmzBgJSQOsy&#10;NWu3oJNR+ooG7AoO3A3UsAxqSDYtTe6RE2RF/VuMtx55zSGYbbHRdgElikBi9+7d64i4azrU0RQw&#10;BlGGShSjHiFUpfD0oOQ0c+SPiGMVLCdTg+3qgvM1DGeFz8uGMQpp1GPsI7O/z+xeKL0jtQpTSrGd&#10;Jm6H8e+ymh7AXUN99Eenzr6GdAeV8LrClBOJEkezKZ+P1hRpFBMsTdS9LYeCYGY4ZYyko8ycL8m/&#10;NvZX/UJsfB0mOjmnTAODQHgICdkbfZQTVJl4wYHyrCIS6CYb4VviW+ueYnMZlfYJm/wXYrbgL6sV&#10;YYMDa9eupedi+n3d17/+9WpYPcvdsloR2/gdmsuPPFkVg3i7FeWNCqa48O3ZsyfPNqkmNsbkv5r9&#10;2dXePhpkDnBjlha5eh6pN4D1xBNP5Jz0N1c6WlvimYQTYVBm/AMiJX3OLC0wK2N91+ucGUk+UPvN&#10;b35zinBE8yeffDI+mlMwQ2Y2fbS8/7//F2o7hcmQC3xP0S0IGwwFCnNzcyTwrXqOBJgooSGHirU0&#10;oz88Mh5RBt5JVAKnq7QAIlyC8ZiRoulwYI4m7JLVfpqWBM49BhADDsbCrPjoIiY5K356bcUjb6Ul&#10;ZlvM/hoM8ApRxFqMbu04h8phClCjKHQaiPe4UVnFPc8VJywSO25fwNEhULgFnbGkiZ3kKY/HyHaH&#10;4mc+/6ggwF2ezWioj9oodWWsyY8nR78rQbbgEV8RcRCdy4NhYpomSv6999476hzCo4Iw83BZHSCS&#10;AZEEyD/HCjOVs74CiLwtDyryCAoBQGnJxrJakbP0J+5S5lynrMqDigj01BwpvfPvwtgC8FeuXNmJ&#10;XZvCEP1YUYjpkCHWJQPFVJDWoDEtmj56zjnn7N69WwG4VQyZh3jBnCil4oJfVisioWFL8oMEycFH&#10;0jQvAOVNmjHfhTjpo9Qzv6sQs0wukFZKXRqNcsrLuGhG0y2rfcRqegJQrUu3k1iJJ5Fc0UqZb3rN&#10;JwkUwmUzTFcAo00dsVFJxxYIJcr1Fkp2+ige4MI5UN4jw++Us4KwcaZCkkvaRvQ/lzDyJ0poky1i&#10;LUOoQRrUg01wx5TGdaPuPVXkFGc50SjDtOeee06NSAYuleTyTU5yF6xBhsL777/fuO16FCuaEwZs&#10;mG1hju3PPvusDCHwFTEEhIHjmPnkBvfSygy0ADVCpnsPhwi3MInRxFEvSJbqN8rwf/7P/6mX82R9&#10;i+rto96yRT6oYhUn1TsMNRErmbUQRWfE4f/yYIDwS13lCVLiK8nyoI8ws9poQrLRRLWWBwPEbwoZ&#10;rEkPWpXViojFKWGYadLyujzoIwooWGHVShNY4yhHYzPP5XoSwnycMiQX6Nz4LKoTuzaRIDc4P646&#10;ZbUi0qQTezEvsj76xje+kepqQF3JzvKgIj4CsqYJSZ8XnpyL2TwfdghRz8Y34UzKAKdM0swMKUkf&#10;DfW0WwN+LhBRjBUEjmY8TvgorlIqSSbkRFCrqrnIC0mfuCi0VZ9mcDAx2q481ZPiFguXhSnnRxig&#10;UkwMMN32jk9o2OmjQVY0DM6Jz3NszA1vk0NFX7yoKp0IMW7XR08k0nhG74SYIquiqERnMmEWJ1Bs&#10;1A+nmyjAuiDahkvj7Y+Dblyk0LhLI+dD3Y4bvdBNOXY08YaIWGGVuhKeTOGWM0I/XRoJmpkEE1N5&#10;ImfgZnnWorqPeu16pK+4zO2b/QWS0UMxcILC0boUHc3zLZ5SRv9gWvC3FegQZrZwpsJniAaQMCPM&#10;wCT+FkpeyB4JHJnAqncUbsgjeGJuFtmhT3SDJKfQ8wOH5wJZTaDIJmhvnf9BPUq6IzaWajGmzNz5&#10;zNQRBJf/0SLroy6FL7/8stDuT//7VvbLAPhorMvZXEYhPrxLXOaRfhNzaF6BEF+98a9kLUt9RIIk&#10;JtC1IE9QgSFKUCNBy2ofEQJrsKkowsvqADVi5Z/6z2sPSUEdLj7bkTTl2QCFJqY5rddFJxkpGrKF&#10;WHDgCFoJSnukHeqjyEZleejQofjg0S1qOkRiYzh+x6kc2sIXUKi8E4ckRKBkYzvYBQHmfTINB7t2&#10;7XLPc4o6xzBRvdNKnClVktI4Y8TV3MI5PMZR4shjwM5Ewo2cuWCPkSyUMlZGqTUp5Doi3NanZwgF&#10;YE70YO1Nsg1t7/RRSftnf/ZnNoJX0z85sZ4ThZWMtJHSozNoqOdQ/JCEblaSLR4BT93OzXW0iXoq&#10;KCTLk9GawqCLM1Y3HeWkKrGu5rmq8TEVGGlDQYewyWR35VGBzJFRo9go2WCI/qJxJP7BdvDgQf2F&#10;vdgWXx+Ny5aL+dzcnN6WOI73hXbn7P95TthI05JNPS58o2EQrfgNnbJaEQmyGSibtvK5jEC2uLxC&#10;2CRRkONw0lCHFrBEJlKHUOMb6a9ZNaSVavkwa8qkrABUOJgDChQe5ZffUeHwy1TO3tEteGQ5/aV7&#10;+2Nhxw310SAugllizUsu5fB3ynFtIgHIwvEtW7ZQAPhGNyVkXnLaZDtsBQQUg+N0I5kPFSqHO/Ek&#10;5Z8MvVJ9NOxluKNVihZlNjW+8I9UgZt6Fad5ujC3hPwQLv2MVjBRMQquQwvTNMIvkaSTIhVBCZa7&#10;q+mjSOoaCuGs+hrdiOhsl5RzqTJGSL8cE5AteOKjRTNuPmQj/OQzxK2aqmV1gDCznfIiovDLah/h&#10;lEuSHDKMXlo8Bd3r169XAuwtDyrC6VAlv232bze9LQ8qIuT555/fvHkzBfKjmaPPgdAERiIEsjFH&#10;G9IgpwYkVyNMi7KPMsMAC5K0ybxXAeX4FD6PmUZrQIOh+QCoNkDPnXfemXyVbTufSmvVO9r2aBVD&#10;TZ4riBwxAzSKU4ATZo8UCXPMhvTMxVIAvmB2cxrtu55Cf22AwkYKiT7KT+3max7T4pTui4HaDzzw&#10;gF0QVvYrDybnmY1sFD53GsUPPSEabZO495IQm5OMQRq5cnInMG+OWpqTvSSY+agU30oSTkm5JDOh&#10;ABtpHmE9mYPmRY47Y3007HIiMxkr5RjOyZzAFRwi3JzDRafE1UKmWOIGKW0EdL5ipQ2E0aIkEgCR&#10;VFMGzeijkpyNUlcCs8vr0SQk2S5gpUwUo5LJcSNIrmq3TlGStC2rA0QaE5Q5+W6ZZXWAMINE47XQ&#10;MCrRxCNhpfCOHTtAWe5nyRa/CdW0nyEKuBM+KSpbhmRahxXqlKqOLqsVYfOUKJz5ZYlWzuVSKVSW&#10;KrJd09F6jCMNwFJ4UfZRIRE8lnibpKkY8wvcz+cv0sjRpY6N/ZVLpa74FcnQoXTjUykVn4Iau/KM&#10;UQAmUAHIv/4kFgaRqbA13Rz+6GYEdrrUye/iiHoEcpHBU83nzCSrxn379rk9sDEfYpCn5KtbAAHX&#10;OHkKcMcp0RHt4kNeGu2jyHF44FG0YROPvZQsj6cRIY7jk7179/I28sLb+WJxTeyCfZysd+rQosM6&#10;NipvM9z+/fulNOUNNKw4ybNGyRGnu49GOJjDKKYxkJmMjbA6nRNijOCWoYKaTgL97LPPqhHym6gJ&#10;5bwk05kccA+a4bhEUvJ5CTcEZL7zne9IOe2HAhLY6VPiSL7SsOv222/XNqZEn5LGdGU45WtXTzlZ&#10;DSoKDs+Djjk+UYOulMGcCPeUQKOGvjJqrDscmUbJpOchMnkjEAYgg7IhsRwlyiaDHN6513yzffv2&#10;p8b+tTcNIaEbc8IW6vFkW9pi7aNI2JQiSoASW9zTRVqtltWKsHmqO0rl/PP9CMm2bdtUS1k6kezl&#10;U5GAHRqk3H05/Wt5HklxVaf4qVpW+win8Uc7gUGjMukJRFgtzzTg8mCAZIZWJx01ntG+6ymHwwsJ&#10;ZxDOSyJIbvFqXPJGP8QOcgo3KiE+dBBwhGvKpjxOyXFMlidyI24krJtyaENOJ4SZ6srNiVvoQAGh&#10;h1nzwuVeIoF1Etjw5LYkW/bs2eMU8VKKkoHODz/8sEIF4mzBnwdlAXQ6+mjjN2pTngkMYQ6jmMaB&#10;4shYJjOc+VMaxig5UVDcHckXJhUnZBSgxnz9xhtSjlso7KduGs4vj8dIyatN47ikJUeIp5wuM6Oa&#10;FIi6Ho0ImTFS6zSc6XV+iqcQJnJ4ShMVF6DBAypoNEDiCF1Hf2MIiZEpAVEm4eRtMrG5Omvnsijp&#10;o4Yzt9vR39EFPvGZh5RIjmas8KF8LvFUpKLvNGyLtY96y3cK0oCjpSVme6SoVq5cabrJ2cSPE/WG&#10;BHOx6bhCsnbtWklfVluEgU8VhsSCwuKnPVspj/soIj03Nyc8o5Na5ARs4o2y2kfUkBbxDQ3DR7sI&#10;HeQrZ7oxjLbGsJFwIx6gzK0LormqAKzx91/UankwTE6hFc7HHnsMZJgztEOL5XFK2Jwo41WamG7Z&#10;skWjosDE7UGhAOuMLyBV5WzduhVKxqfNnYJZAJEfR4gOn5tg/vzP/9xB2gAXGWuMaxs3btyxY4eI&#10;gzZdHFLnWDCdTlUfpQyVKKaTUZKqFN60aRPlmQBhmaNCmcZAtcNYh54SE7iOTBcyQREaTuM9K0zz&#10;aF5H4JcekkSqSBhpI/GoOlEINiBjI/OlK4dMVMApoiDKSgNi2FUeDBMf2qIi9JjRPodUgaIWCwU+&#10;Gm7Z7pr71dkf6hoVTpomyuT8s19EZ7OFnicNch1wQmDaQmOcAjHUR9WgoAuZLcnpIRBgNp/B9pJH&#10;hw4dguo0zKMgmQ2FnV8h5rfF2kf9tLJ7925W5RDp0bFjx9avX6+xJWzCBqrcYHK89ojXgAVkr0Et&#10;nuqj0pfAaDZ0zuvKU/FTw0eOHMm7ONJKFZ6RLa9zj2hCIOajR4+OggJtX3jhBfBnrgfrObOn+F15&#10;ZZ6kzyc45CmiA8CVcBp2PpY2hMdBioq316xZw7FTsAP96Lzj1yNh3bx5s0lFDUwHx6CQgziTGpoo&#10;/ZcuXXrHHXewZaIyoxRHBLGXWCEAsjLWncNlQm5cf/311157rZ/8YDwCprwhbQLx7WJsUBHUonJM&#10;ixzR20fLhhOpyJ39cpALEGhztO2KxWB0ww03UAxR0nWQwtSmFROcYkuRMqNyzEkQNYhluBAIxIYN&#10;GwRFaCIWQYV1AmHmPYkhPSSJLth8ADBFDp6oMpN6883flI2OMIgrBA6Mz0tmB2YbPeVVrYuflV44&#10;tjzrI091EeOFpqu0w6jyrCKPCFQp/AAuwpnlWUUeUdjcAFtyUA1O2SJMek+uMw1BZXwAi83b3j7q&#10;rdQCCOanGoHb5BHDZakhL2djhUBI3cRL1uWGrDMTUKCszkgOLNY+GmQMBP2muXwqYZ6RxHTcsb9D&#10;+gHM4qmYDROBOCWcEUaWlKUZ2dL0UW9p5fIqMzQ/ORQ8veSpIrz55psVVScYNUFwDWx0FkPqgXMw&#10;AwiK5ZI9ff7552W8AdZcn3sAeWoU5Qc5LRATEUQHldlAR4VQyZbRXSTffffd4JJucAEAsWtUvYaw&#10;mbRsXLVqlfGZh+XSKAwNEZ+DGzW8evVq/cyoZNSVVyEwqLCeUiLfQSCGH0xRkoo5y5YtW7JkiZ88&#10;w6XNx6dyScS1BzgiNNJPpPhNvwmygtPPeOsRBm+lli02spEQonhefGEx0Fy+fHkc52h1Rw3KUElM&#10;8/ReMBWHzlCek3kAtgIsCrCXjcJRWOdDIVAaSEIpIZTSI/9ipU2hkrTkNBvN6K7FRHFaXmKxUfZy&#10;smJXCPk9KYhMZ8F6gdBER+9MBGKQ82Yd5fnM2P/NECpxLKAAF16XB31EcsCaIYYmZXWAnAtSWAoq&#10;R3WAOcqKZLBgxUF1Hw1VXZoNPZK2/ahDtouvJEf6X1mtiARskeQdMG9TnPvII4+4QamRzrmLvo+K&#10;jSFCReUDmnXo+dWvfhXqdUxtEzZhI01VKNohaYgQQyjHyZI2m9ftPopksxZuisxvYB4pYzVpyoNr&#10;iZJBwEtExTVPekSf+OxLkUeCJsSHPKm8zVzSlBqJzshTbPGJlo2UyfkRBtihVYf+/JMXGJLfPCMi&#10;oq9VUE/Q+dP66HENhWlUdS5pWoWjQ8J0IUH4eZI0k5l+pptyF/eCFXH3aNRvJ0+hg1SR2OBGyony&#10;vffeq7fdcsstVBJxmUw9SKrnsVovhGhIIfjpMhRvkUcYtm7ditkWG20nhLcJJPbb3/42n8s6DcCh&#10;owPcyRP53MhGLoVcWiYnCz1buJ3zR5O5l4gVdLUmAcghTerGValwjFFIkH58ztVc9PTsL53pqXkf&#10;tRGbrJP2fC4Jc0wIwsBSGsIQ2RtVWZ4NkFOwiZqwhm7lQR+FfDc2rhDlUa8KvQFLhpBclgaIZGq4&#10;mWjnbtJltY9waqI8CSr5JxaZWfdRtnCF1OX83C6GmAl4oCOhQ4SImlRXRwkbZTAYYnoHAmct7j6K&#10;rAPl+F56yBHWhV+WGDqgQO7WY7O/nwkyVEtZrYgEx6kEWSIDGoFe8Gm7jyJjvvrfvXu3xeRoMYAX&#10;qlra6TR5tehYslnkFMBoKw3bMRsjEqOCnBtFSw2a58mK8EMQzMogPhZLbAzCgO3gwYNg6P7772e1&#10;U5JddOZqZjoL9LgDOUvQVfKU49rEFYpTtihFOiuh+fbjNlGbi4SbMlTiNFiv3yg56SETFib2ZIiL&#10;OIpbtApZJDTuMRq8gc+9hMeQFiITdu7cyRWx4hEGbJhhn422ExI+L6LPFHEa13EgN3KmfqAoVK62&#10;x9UsGs3JXiJWoJkm6NIpUogHRsunTYRwCwfaq6jjI+Vw0WgfdbpUhwMqEcRDg1HfxnHEMl+6Cs1o&#10;RmGIerRlynzA/GgkU5ooEwCOsjUK5JKpIYLKQe9ndWIpTq6gsAHuxdafBLCl00e9iBFcSsjPWOwl&#10;ugFwd1a3nURPAoWPhuIIGcpqRdgcp17MlMJRVlv0auijiK/BYu4yFoI88448Jqqs9hGn7NmzRxZK&#10;x/qsIOvOUudS6sEHH+Tc4PTT9k4ftUhtmXpg9p+3lNU+8hSoqc+9e/fmTdcjh0p9d4tRLMBsHiQz&#10;bqWjwEENFSi90OiHSAiDbhStGkDIuUTzhjiK5nfM/rt5SZ8EhT7RR+Otja4j0bmjDc8XCvkWFAZA&#10;66kmJ+UkoFPU7pAtzKc8NciRXYqNWNVuUBB32KdER314honHODCplzNPXMRRAsFpKoUDzSWcCYs5&#10;lns5ecFuZKkUNecRKzpCLwGmdLI2yUNA/8ADD0g83jN5ULjJmbyP4pTkzJHwjm5vHKJIVAWlxhXv&#10;6GyNMNDQEQ6a3kQBjuLt7RBtCnRiO2Z4kujvEQbACPQYa2N50EdcETZ2PttjS6eP4ty3bx8MB7yJ&#10;afiNg45WjLaU1T7ylGPhD/7Et/R3aaEhtrJ0Ir1K+qhsUHgc52pYliqyizsMU6ae/K6JpKxia2N3&#10;TQRyn8r8yle+0jSnWOz0UeSpRZwyo9a/TTjdFYTk0KFDRJXVPhIzHQvKYNZX8ppxaLTSbdu2jbZS&#10;zKTpoDLMgPLChL8FY4sAuT3gp1L+MU6QLaKg7PXCG2+8ETwNfcyFrROLsJ3zFRXzTccdh+fkFBIo&#10;6R7mdBLI4fD8s4qcbOQ0YGRc42GjGCzjjcBcQx5LBXTB8k8tceaPSR/lEG7RJo8ePUol8yuncZ18&#10;4EbO5FJ6LthvAi2scFCISSZW0IXe+nSZOCWYNNNyFIXEk36dohjqo/ZKbOfu2LFDskmDHHwaiuoG&#10;a6CjmdQTcrRWdPPxP4g/6jQ5QGF4ONoXEWlAhvlGkNFfnhBQQ6Sijk/LEk6PoDEbjUqdbHREu49y&#10;GmB0Exj9NShAZDg2hOWY4Dg9nkDRzAVqn7wqhToaNsTeV0MftSLnmGEQq/O4IWyEGFL0yBwxCZE0&#10;W7ZsEbOy1Eck/P3f/33Mp/HZhRU+rftocMLWubk5nGW1j3AKatN0y2of4XQiw43YMEJ9WinP+shT&#10;89dDs//ni+TEUUH4Fcydd96pHgyAZXWYQnOS8dOHh8uDYbIFCYp6lqki2HtQ3UeRjUww8bAIQjlx&#10;dJjoUJwuLgYFoeEWZNSg+ahzhihk2k5n3gPZ2vPO2d8FNMFoEgZqYCdJyoZXiDjzle2j4Xmu2L9/&#10;P7dwDhdxFHdxGtdxIDeGP8ueeZLtQqlJkCxDhNhxDg2xhWkC8ZLUAhrSIz7ItVJL6O2j2BwqseG1&#10;piLVf2TPhNO1XicqClfA3uM65FxKsvSuu+5SFKP8ZGpg3CLhNemO2h3yFGpBOQGKa3Ei3yOStecp&#10;/0xAi4rbdnimrM7IKU0fRXHF1MVrzg4BT36wMTGKBB6WeMAzn1EIgYFikYwar5I+iizK1+XLlwte&#10;7j7pzn35B+JIBjz88MPr169vf7DQSz/84Q+Nz/cc/8fIvX0UeYTBlCQkQxevII+i6U783byXX345&#10;Ph3NxSJPuZFkGcmTU2CUdVJNXkK30apAZNKZfFuMe/mg1xAb1QkIgKcm2c51wblDnw3g4XAIItc3&#10;b95sfidnip4dkgw2wnRqgwDDFuAgua3GAsheEphjygGjWhdkpKcjhIyl5gZZ4fTQ+WTOmhedyT4a&#10;djmLmeqCyQyHyECcKzhEcHUgLjrJqyeKsxwkCQVROpGvkAW3N38SIkdQXIg5yvhL4Wdn/9OL9cJx&#10;InX6KDZxd4lhpsQeHXOD8NBT4dh1yy23xLWyPBsgW/AoZ5ZSVTqVB8OE3xEul+4Ao23JUwgD4tAU&#10;hAGY3D4KsDi1ZOMv4Opt/DwZfdQLRrliYg6MLRwVecTPxh3TmNiV1Yqw0c2AxQPimwh0tNuqLNVc&#10;EjbS1q5d+2roo0hyCB6EUjOJzfzLNXKUqI7ZHXKiGOPM5ztCQAMnQmHCh/oooqGwESh98w9SPIIp&#10;GpgQ5oMVIhboSzJNWjEnYhFRWiOIUXXGxtE+52n8vgDHPvLII6NVhxwh3W0xg0PMKR9JIbv4RAEo&#10;A7jD6qYSvEg+YyecB+zVqExIWviBAwdGC74m/I4Qa+EjR0M1G6lkK+QXpoVSKGk84kzZwpOEyxnG&#10;msdhdPxdQFbTnJMxz1f/eRFLT2sfDXsZwhzNgGkMZKboMJnhzOcE9nIIt5wSewlxkdUhCBc+9yeh&#10;FL7RJK8JP80lkugoWKklwXIlmz6KR8ay2mynHUpp5TDF1TY6xaEKx8VrSuLZwsmPPvooexV1fOJa&#10;nvVR6BZN9P7j/0VMeTZA1ACDpn8tKhfuKavjb2LkVe8RhASD8mFoViAtKoLCkofCXucymR+X5rzd&#10;kgz8JaF4JR4mAVzDPdflIfBB2Bz3hS984Yz20Wg5K1asUEVxKoeaX66ZEaWHPvaULvro008/nTjI&#10;XKCX5Hd/62IM5Xk8TyPqqSXaPvjggyQnAkVab3Z9FBicQ30UJ5lMIFPq25Wc7hEr5IQEMhl0ItSm&#10;EMtvOJmft5BgFnhJrPaonYzYKPhpoiMqb0Mc0xL+IAyczEYwBNTMs4TkuzxF8vWFF15wV2OL7RA2&#10;FpM+GoRNSSgkejoUiUIMK6gwTaCQw0bQqZ1z0R//8R+bz1R7xGte0mqynSscwRzqgYYjR45AQGOQ&#10;yYaHaQ62YBzzn5n9Cb3mWtymIm6h5PST76NFleNESapSmNqUl2AMYQ67EAMZxVgmyw0KOH00K3KK&#10;cxFpxAqTYMUcJnzRvTwt3BMopIm+5Jkl0Vd1QSgxRU70UZwxSUtg5ktmuk1Jfjw6ljzXWngvEGx0&#10;F1WVJJPduaVTfpBHlFHy8DaaKP7yrI/wUylmU/CSCLfuqUbLasUbdVeeVRRqsBFz8qk1gdFHn3zy&#10;Sb2ZbxVgeVYRCbACUMu06PdDClinnmxUdLaU1YqwCYEa0SYkUuIo+utl73vf+85oH5Xrn/zkJ1/3&#10;utfpOjSwwlNvetObLr300lWrVvGsnhGcHWLV2Wef3XTfXmL8s88+S4gA5GyQXZGAeG2vrPYRIfFb&#10;P7lApHiYtmHDBplByd4+GoQT1kvNKZ+UCqFq1E1HJ0dPVTIcwayd5MyIP1UgJ0QrLavDJPWPHTtG&#10;bfkXFTiqjy0x95noxSUApTweJjyql25meRO9BkbV0T7akKQyRaoo2w3R7ty2j2pbE365AQeFlQkq&#10;mWMVs4iI2gIEJkSa2pb53AWCYRzNuZoJOivv8cOePXsOHz7sJgEmZBcIEDU+oUyjz3SVbJzeR4kl&#10;H8VZzkUUoAadqSThqcc/QMfkYRqmvJEupgEVgW3ixxITKVRihVQUFNitNwiTtBGyGL8K6zQKgVJF&#10;vXM+E1gkkSa6CKm+o0ePSld+0NhcYqTxFDXwMOS5554TaPXLXd6ObsQgFRWjElaYIlIeDBOxip1u&#10;7X9iMESemsiBj86Uf/iJuA4zw2+//fYcqTziUtAHpcEglcqDisiEum7nX/7yl4U1N1BaChyZ5qc8&#10;ZDhlPqdpAYmehBAYKE2TsloRCeJOw9///d8/o30UXoDUT3/60zAiDNZH3/72t0evMsyyMzg7JMVf&#10;+9rXym8vylIfKSEFoIYdVJb6iMHU0Pbyfy2DJByBSmu0KkT67rvvhiMm8aSPEuJpfFLqdu70RCw9&#10;TYIKTOynpH7cSsHuFNjiyX379gkEJEoSOog0PEBTCsYHyLnfgugvprt27dIP1HA+tTTkLM58/vnn&#10;jY3UU28cOwUpGqIqRNN95+bmCKE2hyT1MEQ0kZCgQTnF17cMAZGSVoLlsVsYhZ9paxjSMhXF/v37&#10;DXwyUGqZPlH0DM3j3uN/IQEblQQFnNkIYRENyRFlRcHzHEhykEXOsR5vPcLgrXVbbLSd1UQRSCzh&#10;fOggx0ldR8dsEfqAZk6mJFUNLtS2kRySmXNqXUSaiNBQfCkD5dWR0AgQhT2a73H4xZG2Ghgn8y3P&#10;sJfyhWMCEaKWdRHbVaumyKUTNcGpEfKhsp1XWTlOMUbfLQ+GiWcUIF+J0Wgp0ZwzeVWU836DPJU2&#10;ssLNFf7kzDSXHqKGHwwmzDh1ss2bN2vPOW4QwhtaPuDNOfkW4K9cuXL0Sz1oz73xSWRZ6iNP5YzY&#10;LVu27Iz2UaQGrrrqKmdHxnD9ueee++u//uu/8zu/s3TpUl4OtiCayQCksM8666yrr75aNnhrvZc8&#10;IoFJMcKU1T5y+sMPPwwLFKTXZbUiAo1jBEYnK6sDhEEbQ8JQlvrIcdJUAIiNyikP+kiRiDo9BVW+&#10;ltUBIgoEqBZIx2NldYAwg06tdNWqVSDS6/JgmHhDvJQBG/ktCURDTuEW4di0aZO7HcPLgzGykb1i&#10;ZNxx0TH3yNrybALZznXQjZ83btyoGkHtqAOHiDTGwhSGwEoCdQ53R05gnaeF75QSsQ05nTmgh0Ww&#10;IO5/8ocyHGsiXrt27bp16+COyjJHu9nANeAiE3Q4V0Oaw1DEpcijeIs8woANs3UbbYfRRGmTxK5Z&#10;s8YRDpKHDsVGAdcvyUYlhUa3ouiMigGnlIjlauknVzlfVrCd5oLCOQs+VNpLDM5cv349sa6zzJmX&#10;NGkZTZTb3Z/CFeXZGCkHRSGdDGfkTNnIWFlnnkMTa5CNckaGKPYpRSSmZl9lPkU+4Uww5EVHL6sD&#10;pOFRW4KZtBJjPQJfgsuroworatkLIuLzg7JakUfSVZQlfO5nVuAhULIlnDwDAeQhL52u3zOSjm4S&#10;pDekAo20Tur0UWFQGFDSneP888/nuPaQoimK0PLly6+//vqf//mfV8wuQwrYAD5EblcQgVXuMabj&#10;stpHWrLUx2xLWeojY5HpiRrSxeuyOkBiL0uE4YknnihLA3To0CEppT1ToywNEPWkNVxTBrmqQeYy&#10;9zA/RyUjelJYsOg8RTjiWN4wPgvcxC00Ab5Aeffu3Up64i4kgiA7PvJyrtCPhqBDzhJimCsl9A+n&#10;G//nK6RNJBjVDSualibNb7Sy6Kez8pQ75eQ454JvY5aLFCerf1ktQEzmcHXeSyah8upEsoVptmMg&#10;Sj0SKwSOYGM59UwR67i0ca/853BupyG4OBl9JIA0IFMZSi2+GsWBmgghQVpyFAlQYnr0wy7loFRF&#10;beLRqvWRRx4RFB6geVlNiWRpD2+V+ZRTlKpw49ecRs2hD+E6rnCMCidZLnGUXCpLA0SsWKt6kFuW&#10;BkgIKCDhOT8vaqcrW6rmRnnKsXwFcnOLpJ/BS+xI/qM/+qPT0kefe+4506v7ZUNaIBXrPtqQCeWK&#10;K67Qbtt91IghR5W3O9Mv/MIv3HvvvfRW4USZIofIBc58x2UwzpRUVvuI61UmygUiPUO0KMCDZaki&#10;53qqILUlMUs4gxxq/GeOSJSlYTL7KHjmS7KyNEwk48R/+PBhWpXVYZIxUge/Kp3Cj6cpTp7Jndwm&#10;ETE9iKmDzFVlNSVsrgtQT61yrNdOtDhFzzZRUlkaRwghimd4ab5COmQ7ZcQ6+ha71DOYoO1E614R&#10;opsx6MdWQ4pxoP6k3IApTJAznMzVhWOhJF6CLvSkyV4VLSWmZ29DtlCGD6PSwYjyhDlTROEJpAZQ&#10;ukVZHSO7HAG47ZJgU/IWjyrjQGdNAQ38PAMEgNIUfqCho+sfBoKyNEy6DqADSqNZFxCKWSfjqMRS&#10;nDJECKhdlgZI0F3ARu1yFt8S6BKSh5JAxU5D5oj+l770pdPSR/VI1+2/a5G3LsL/+I//6Bb8qU99&#10;yv365dl/3KF9fu973/NTMD760Y/K7HYfpRlRNrrmn3POORyH1JUQ5h84xPcHRqr8400KOFdF8UX+&#10;oQT9jfw6Lv3LUkVUdb3WYIxd8kBUcplMEC3ITk/jRVkdIAqoimiN+UfWyLkkyxv33R/M/juO8mCA&#10;COQBVQoUXnzxxVztoL/927+liSpl7MTPl9APf/hDAMSNoiMFuas8GCa6OYL5TgFVQIGS6mHUYx3i&#10;BKdH7YUCaobMeX1cXBPFTHvqSnpQLMqV2wXLNCmxpzjzDBOTafjjppgU4i5OkyEizo2cqVdxrOR8&#10;6aWXuLqwLohYLdyCLvQSwMQjA+HDaHV0SOLRh2LqRUKSyZPUMw2PVoGEV5hmQaYxc+LXHOQ7hU+U&#10;m9YyRWeaSEtbHETb0SQnEGYqDfzcMpob5EfTleejwuG/Oy5mkJi7yLnPPvusLsCx/PPCCy8MWWr9&#10;z/7szzhEzyO/rPYRThYBZL08R06YJisgzOhHxFwKt4lljpiuW7futPTRITJmfuYzn/mlX/qlN77x&#10;jRdeeCGXsc319BOf+MRFF13kEYbCeiIpofj3o5QWEvMpU8uzPmKSfBU5gNsxr016thhoYyKnf7Rb&#10;eIc80pAUj5FKMMrqiYTHI+EXYBmMk5KJTCRvQPDc3Fx8dVFW+yhUlbvbt2/3UyzLgz4KTbhLTiha&#10;FZI4AQW/OQu+QIfnx/7rfGQLhR3BTLvsHd2CYhf5/CM6Zg65W54NkEzFHIUNwpwo12WtYdAEltvV&#10;IaeTBoaANYeDDDrs3r2bHPI9LXzzJBvZLjr8zA+QRUYRTkn+V+eqLqaZsuGVJsbqoz8m+ogI53AR&#10;R8k9TuM6DuRGzuRSjqXqgqODHKEkyRRuwvfv3w959LD5eoAOUkXiAWVJKBVjmLP+l31/z6hNeKS6&#10;hLeX85UAKJtiFOX5wVSh/cM0SGhXvpFd9JR7jKWkisv5PTXBADdb8EuP8mCAyAdBcRGkT1kdIKer&#10;NXcVUAxkEk14D2CylCbiDhhFbYif5zkEuNE8kemR0IB30ef/JECMEsG4/+SoQuDNN98cv7BCPqO+&#10;fIb/nhE3yT/2A1/DOxcoIV52kVdFEfLCeiI1fZSudrlTg78h5iDmxRfgCVLzAoF0kHDAWmzKgz7C&#10;qddu27ZNIfVWYPj0O9/5DqTma91FweQybZG1QERSGinUTHnQR5j5gXy3eT9zFAjJBjpzE4eP/r6x&#10;p06ntrhIO0CTJxOKLWLKzK1bt1KJ+eXZMNlFcy4ClOYhZZPr5ojoo15jo5WAAhQhk77SACAm2zuE&#10;M4RIHsbyuVzavHmzhDTyT5dTUyOZwsLELeDP7UcabNmyZdOmTUpU7XFsnrdngF7xPspRughXcAgA&#10;4n8u0kTjE0uu40Bu5Mzwatk2f2KjjiL/N8x+W024BZ3/5ysZpzSDxeIoY6Wfuia8kUBs3kdtpwY4&#10;Cnxo702IE1wtgIOboiO8Hd1FMseqeintlizWo1vow/laHbgY5Sdf5a5YsSKaaM5MGnvdE44ePQoc&#10;Ev8gda3S9XJN1Cl/Ovst9F755EhgzYyBuUxhwml+4r0IenlQkbYiOgadHMQkD8zh3peP/7N4/Ge6&#10;jy6Ymj5Kb+rKYzb7mTgRp0kWeNUWdginC4rmIdjiV1b7CKdB8uqrrz506FAtM3wqb2LwwenuaErI&#10;U9Mjhx48eFC1UCPhDCLZlXft2rXyLLcLkWZK4CvFzxujwjFQ3lgDLxTVqHxkC0w0469evdowJFIT&#10;d7FandDNxu9+97ve9qrX7qMN4ZTQPLBx40YobBAZ2p4QfqqSI6/U5HXXXSdbNL+I13yl1dTIV6JU&#10;Da865YYbbnAcjwXM4UGn5MSJ5NAz1kfDrrBRdTBZRYChpUuXcgWHmEo5R5vhqAUEsaY4kY1CCUCv&#10;v/563lZZsnRhSUKUu5ROb37VLOlZCxnqozgdKr0luVQ3q010u40O0rmXLFnCYxMvr3jADq9KttEm&#10;hzCod63LHBz/yqA8GCDKMxP4jEIlIk0IwJrxaHQCIE0PA5jmHpz2DvVRKxr5qlWrjAu5TIfSk9tH&#10;OR3HCTpFDpIRSkq2sXex9lFvZdie2T/rzC/1yGy7fPlymJUHUqngUXUSnTtymWIDu6VIx3F2NX3U&#10;W0/lHBfH5/KJTI/ED7QJBoVHFWCL0jLlQQehzZk9JdOwGe4aFY5428wlU83CvahREx4ZRqW7775b&#10;555yShCAuO+++1Smyo9/w2Bje6+Vuo82xNW2AziDgsZP2vSj28SNAOiWW24JvDNrU2ZhyJsQ3TQM&#10;XnVXMAGsXLnSPcmhkvmp2b+85DoWRUfBHLY0VKScNJ3yPlr0O94vSWYCQ5jDKKYxkJmNycznBNcg&#10;W4qIk6M43blCpqUJnyBKYIdGjRS+yUQaQ0gD6zt37qSzinC5sV44TqROH52pUz7gkdg04XBlFU9z&#10;spEcdzLn6ojKykp5NkCz037Ud/X7NWvWUJXm5dkA4XcKQAALwMFx5cEA4edGCKwvaniNpb0UwsHO&#10;N77xDTfp3PCQbBRWxc3XcH7WfTTE0oFbtNJEB5zIdogK2L0uDyrySJh0eoVvyCurfYSTl2677Ta3&#10;BVvK6qLuozQWJBmgPj1K3IQem/3RPpfXpJxIAHB6ADgGoDgTmZwoU53O7202r9t9FOF0c9Vd1Bjw&#10;SmR6BHRuv/12maeX25gzs9qsKqeVWd6kkafgLK7mcCEXHkSm3DKl7t27d3RYCRIUnQxyOUgNmAys&#10;TNwosjZ+bfZH0fihraHXSR/FhgFWCtxNsz9MKtCOziM4RDThKElFE9JgH7gHhdHYFiBwiIji4b+Y&#10;/X9hkUtwH5wJEENEVtrIGW6BBRwCwUXcFn6gyUTHDtHJ9FHnIgrYTg6VQDaHU1LeUhgUamNMYIhM&#10;YBRP3jr7S2wGSiaPpuu8iCia0EHZqnR2uX06VxDj3/8VvskUAjlcIkkncVGVEiyv33YfxSYnXe8k&#10;s4CqaDN3sOVkIwkCrajN9CpC9MuzlCjsuG/P/pX26CeTKDSM71CpB0sT05CnzOcQdcGx+aXNI/qo&#10;I1ltYNJ7cmaS5YxJ+uDBg7SKdX6o+6hFYuWS0VlJltU+wgm1nA7SjWtltSLCncgufpOcZbWPcDoR&#10;GOqj3FVWZ8Tbi7WPIvbzvpqBdHmKC6oa5n2VVpb6iARB4g6oracmAvlLcggSTi2z4fSCT9t9FNHt&#10;oYceoqfayKuaWBGCPiSPQoCz5Ae7KCzhpmBTTLjKhhtpVVaHiT48TH7cFHN9gugAT6EPe+PfyE/Z&#10;hWwEBCAAAt55551NG/ZIoJM+GmQ7fiOtsgmF3YHiW6jCMZmIsosyYNG54CzGNSoxDV53quXkyYnC&#10;50S4xuGc4FzlCuMgqXjB8bvuukus9+3bB5ppYl4xw9EHWDCz6bJ8RXkaklmk9xFn5n3UdkIwEEgs&#10;4Y5wkONkkaOpSg3KUEnL5HZKhsJ+ymEmMIQ5OJlGSBF96oiGwkEfmgiQMAmWcwXOiZTPnVATfvYy&#10;k0ApJJG4XSLlbSOo6aMIPwnSWDK7DFHGYuFLyenkKBzNW7jzDtQQS+FG5CqHJ2ENIlM4gIDUAjVT&#10;mih+FmmitMqxEVEAfEnguGnktjOZZMMWkGwniV3W233UC6GRt0BM5uc6CIEIcghNEk6PmE9PdiUI&#10;g42e4EVARdnr8mBG1F7EfdQLVSTn2MbdSdlYB+hxH8/rmSPiK3oQkMw7BDrOiMp3zW9txTr5nT6K&#10;BBXWhJ55VnmqkCQK8qKsDpDjHARBIJec60S3JvxKWsaoH+iQuyKITGYaQRzBM7aEpTlxiGyzS5UK&#10;GU9O2YVHKoNdbVgBcKyxhgIWYUTeR5HtvBfXiPiNygBBtZf7fIgIZAgd3K40CbGOhmoeAnBcsTCx&#10;OTlUaklsaCUBJAxzZJRBGILwp9hxTlB0LHjNPxIsuizPSwa7xEvs+JMQVkA0kIGI9Vbna1a8sIJN&#10;e37++edttJ3rXO8I1AkIh0r8Gc0yTo8eL1HFi3qUtMuVlHzKx8AxJe7zJTI5XwgEItqn0PCMMLGi&#10;Kcb5Em2lSoxiGoafzJFOE6PM6kBYzpS6/CNenD+xZMIoJ/KnwuH5Kc07domXNEBejDZRpJQEVxzd&#10;6qb0eEfgF25pMNpEPZVR8oQ+fJILxyzf+IrHOnhrY7uP+imyeq2Uk9W5mRTGOTc398zYPyKQpVKI&#10;tvnIQhn9eMeOHW20b8hxi7iPIq81EiUk6dv3wg5Z501RMeVJ0NyzfIEHpyodEog8ko44t2/fDmui&#10;VSA+rfuodfkHhtzSlJm35UEfUQBPQKRdZXWAiFL8UkHbmNJKCXelME/cdNNN9JRGuTKecpfCUN7G&#10;iyNHjghEeTZMsQuoAV/JB4hHy68hGgKvY8eOqS5w5kR7p/TRhkgQDpgiK8y5ioRnpqBSL4UtrIaJ&#10;GhXU5jqYEg2V8xcmdiIRHgowX2pRQ2oJByiB+CJo4KMJ/6gC+MtpwiR7KYnkm7fcKD3UOcIQxIR4&#10;EesYsOGPjSHBXo9iHhJKBzlOtjuae6EkZahEMepRMrQtqp8GIpzDNRua0J+GwiEoQkONUKCwzofs&#10;ihukJCdT2rBOCkmkwjGBeOPQoUPSldN4VQJL44n6hF1863R+js+iRvdiYHWcaJYCGso/3+Upu44e&#10;PWoLEJhSlZzAM9IDf4KxDYGX+CjF1WVUGU7TF5lcaxLnRh9FgavAlvKSrcPcJq4z0GzdutXVPI8g&#10;TjyBnF6X1T4SSrnBqN56X/R9NMgILC14OfGFXRLI5RWsiw2Dk0jwS3Sa0VTAeeDAAQAkEpHEEe9O&#10;H0Ue/eAHP1D8Kp/YPMCY1ZIeIHIGxlwHT0XXLXPbtm0SKE8y5Km0MK9Fh6NqrgyyBdDwXnxaG1vy&#10;U1AcBFx4Up2zaLTNN0Q+L5l/KakRSuJo+aOHNoTTFq3OXp7UCdQMfaYg1BDRih+ALCeof1UNMY2o&#10;0pJPWBduWbD8BZMT2cXe5nNXSR43Sx5gOFiXlg0JiinNBa68/853MOiOWpQR3kY1RYgQEKj0poT7&#10;lNPMkT/6jIFjZTgnxz1PSnC+BDZMLHg8QiGcdfwjPSJJeGB0uOwQZhq6sdFNDUra0QJvk8ApDVlq&#10;78GDB6f0KoRHMstDxRUlObqLStyl5F3UpmzxlG7s4nDwMoUfWME3KGGGzpkpAw8xm9J6YRZD9FEv&#10;qOG12c7MJDqFo4/IcTSf7N27166yWhE2Yrld4+i9YrZJcNWL9FARZelEepX0UZ0DIvAdvyTuYCRQ&#10;kK8oT3RCzEeARtsbbWNS03Ss4RmKyRzqoygiJ2/uvffe0UkwmIU5tM2ZPXWihJDB5lM6lAcDhF86&#10;4hR7EwO3lAfDZAtLDYPAgkrxm1DlWUqiA+9scZbt8wI+o4+I68ECwWmKysr07YgbwY0idGMz7qhb&#10;qWIK5qJ5yWmTjWyXGLoUNCfTSAvZacilPCO4JyP/DJCg5N+PvrLEdTTkRs7kUrFTX5zM1Ryu03P+&#10;xPTrJfIFKG6Q6pFkRxg4pEoCCzWFHGmpzRBy1113SdfR6mvI9qgppaGFG18m7hU4mK6mFCP/5K2l&#10;IU5T7KoAQOWdA3mq1h599FHDInwbbaL8BqaoBLJELXcjUTBHvahrsNmbhyREH/UUj/qiPHeVx31E&#10;bOC2QOQKh7Z8jnn0q1Zx0cK5YsgoUXs19FErCoDvhDBvCezUnG677TaZkYcEp0wlcNeuXXlIPJKg&#10;99xzTwxWfDrUR5GcgAI4zYMsKqsDFNrCDsIdUVYHiBrK6eHZ34yGDmCoPBgmdRJfe8j+74/9rgHC&#10;wDpZJf/sMsVPOQWx2iXJLEm3u+++W5n1Vk4v4WS7KylSS4SAv+nbEbXxy5AXXnjBlAqRyTFzMGQU&#10;TXIKh1CPKO0ZFossz1DVQXzLq/Nt/GeGfjz7KEdxF6cBUAXCjZzJpRzLvZzM1Rx+kiETdKIkgDSQ&#10;DJEJ8+2giPeoqq9TEhxTWOFP7+44FQJ4ATKyGppPUSBSTulph/xjkpviEAxUNY/qu3w7pWyBicsx&#10;3Q4cODCl6SpwMAWsplQ37OU3zk++v+SN6KMkE8tRo+M+1KWDcLiSJs6krXBrARJgtOWTSU9ikwuA&#10;ELwa+iiKQBqdGKwUy2ofSV8Ax+Zjx47l8fZUgcnX/fv35zK5D7hztzSVr0kfRZz++OyvT8mk0UGS&#10;tmYxUKL9/M3wb283xEvmph07dqjqUeGcpqJ0F4OF27yaHC0AhAecQR8zmm6Re6YhZ+FUNnqw4gSL&#10;EzciThBWHuZYrrA9Pv7KC6Am/HwiQFxEDSYbICSDxaEKmUL2ksyTipNwAk0zpjo55ogY2iwCyinu&#10;PTP0Y9VHqcE5XCSpuMuwFXc7brQo7iCMwpx8MmFCAg2aBV3q+ikNCJeH800kaoi1aZWeElJa0t/I&#10;+9hjj00UpU6VgEyWhzCNDhNNs1FpR+npK1w3uhGPurOFbxX7lE5PH+gkEEybUqeK0awT8kdVAoAQ&#10;VXXEl1BltSKeFCwTA05OFqnct/QklpmMZWOiAw2PHj0qduR7XVb7iExlogU4PRH46umjyLrhYtOm&#10;TXyUeBwb7yjRrVu3Sv3EOx6Jh9qQ7jyeczpRI49vbkyXSR/FzO/Ebty4UeC9TiQTSwftXH7EhxXl&#10;wQCFcOgjrrt37+a08mCA8MukH/7wh/fdd9/c3Bwz82QNwgOSpDhvS/HRu3JQeEnx64JbtmwxNvL/&#10;lON4QJWyS9VxsgGZqoKi8Seu66XQgcD4vo1LN2zYIGowETLOV1qHbA/59BQpPfXpp5/WGxSYU9at&#10;WyeIghK4Wfa8QvSK91GOkkIg7/777+cWzuEijuIuTnvppZeEo+mdqGxbKOnE+paDFJ2gO1cChPzC&#10;MZlskXj/f3vn1hTVscXxj3C+QCqVx9SJD7GShySmUpWUiQqKeAkIKgoioIiCICoqiDcMSpAoXlBR&#10;SbziLQhqFAVFDUiiKKKgqCCXgIKiARTNied3pjtTRGf27BnIAWT9H6i9e69evXr16vXvNcPMwDHq&#10;k5oEpNLDckMMDhUiwOzYNeQfItkkFyogDFdlZGSw9Uwe/gj1iooK9kteXh771MxYJA0WhdkxHQLV&#10;oTy+VVV1taOP2AIMYNbp6elkaZQbuItHpCNKI3IFTubWQDNqSXosCtWRQxuamprwIWaQUnSTLaCz&#10;tLSUROqwwEDPm8OjgGmwWygCiGl7YrQDopCTIOFl/D6lkiSq8BFraSwJOJYSIgijVj94DUoSUxWV&#10;cigm1vWz16CEWUUOeqw9dML+f2W1XoGSJ6aZHVnb4OUIBcsI/5smKQx7zASi6sIo+BkSIj0xHLMw&#10;7qWADJINli+FSEtLY70cWog8E1dWAcZV78SkpKSQj8hKDg3uDKVEgQ1Ad1LM+vXrN2zYwAUryPZm&#10;CJ7qDs5DKVdAFQpZNegB/WTPNRaw5wsKCiorK0mOOB9LkDRe2W4EHvv/8CgeYFKsIBNkC5PKmTIb&#10;ik3K8n377bc4BLfgHFxk9bwVWovzoC/jMiihotZ33bp1XFijxQrdwRGQpCMBn5WV9d133x0/ftxK&#10;gQqULMY8yiNF50QaKaKurs5qiZawAwSQZIvt3LkTXuH0qcbVj+0AAcSgK3hIvW70v5EMe2EhxxeS&#10;BnmAZVI72qAL8qoS5QykyMZAmEcoLCkpSU1NhZ+srtOP/w7a2RQcuNkm+NlAEvAI51PAEFesuLEk&#10;S8DsSP7oN5bEz0QpdKv8oB/YAoO+UTwK2I1k2FwT3y1JxEAACBvncR7BoORr9Y40njIW5qjLmZHw&#10;VZtEP7ADooo8wvZzuFQ8ZSMRVcSKQyoFCJCbiAN2BaTucOPxlJ1GfUyQFRYWMoTJvYpyTqNsbxKE&#10;dSCHHQHBR4wyfWKaU4LBPsc5ikf1vQUMpMoC9jD5sfMnH2wqMQYxoP4lj4TL8nHEIf92Tutarstg&#10;XcgLrLj6TA7bj1KMs4h6g40DOBMhWSPDdJgyBgAVdQpaUdeA5u7iUW2WhbeUtSjHeIKBiTAdJsXU&#10;mCDTZLJMmYkTMzgZGTpqRV2GMgMDWDiWD/0MynBscxYXk7ScaVgV0pcQJcw4+e3bt489TqMW+gv2&#10;eFQpIdrRQLbhdEvYk8T1Y0Oo0eEq7Md7VNJmPKZ6sYUZiMM3mxr7jXvxFMtRro44pA4zoyBPemE1&#10;Hb4yxFM8QFakzCDp6VY7UMIUGFgCnRto5pHaUBxrON+Qn42FyfmIkXNwjm61BSTxORuE9XL4EiB4&#10;A3mUACLKmZIKVmNhThwkYmiDjaebbAHv1Fs+WsNG4kD9+laxguEYlDoDXmEbK27Qz2yBBSiy/KKQ&#10;mZdQmBrxfeDAgfz8fMXo+oEdQD9EIfLqX3vM8Dr2cFQkUxBDJrsgQHSyz/EPyZEd5dDtVmDhvXv3&#10;cnJyWAV2O7UCBuhnnWCTRxXwCa6D+ahuSQGEBzvE4aHEHlgCkj6HMPW+F9m/oqKC/MgEXdZpD2hD&#10;J+FEuHIEIbTY4fiBoTlZs4HJUPiEbMIEmRfLwXmOXQ3l42FMxSFoIAxQ5axt9HWBRxmF4RiU7hiA&#10;GexKTMIwzCM4MRWDi4uLWQtS2+HDh4klJsXUmCDTZLJMGQ1aYzcBw9CJZ1gsloyFY/kYmqVkQc0H&#10;ZGconYQTzmc67CPCjAkSoja12eRRJJEnsFlKWIFQV+8g6seGoC9O5vTMtiIqKM6YoH5mCFaH5WB9&#10;8fxVE58RB8y0oaGBgQ4ePKgqUf3ADpgmJEoiItPiH91qB8oJZWVl2KPKO/3AFpRwueVjnSwi+cHA&#10;eMyARJkpwpzYXnF+Z6CEWCUwSLYc73SrLSCJ20lobEOymYFOKzD4TeNRtQxsZtbMIZMxbWTYb/w1&#10;Xl1CnxXFsxcuXCCr6tbXoEYnVlha1LKluTU2mHlB5KyumYjHSDygqJFocLjGyLNvOZWzgUlzNqno&#10;FdCFZEcep8tNy//g6AeGQDMxx3mZ0CcE1Usx+pkhmAKpivWiIyPC4vR9JdFgkj0eBWhgS7OCjK7y&#10;NamTFofOsQnMZiAOWCR9pRA+4GBEiiQbksic5R4zYFCsJRKoosibZBzSLkkKA1gIlo8MTtXOLXGF&#10;MaQDuMpKsWQQDCaPc7rCe8xd0S0KWT4iEAdiNkMwkAJzRBXt6pZHCNCIMFuGjnRHCUuDQtSinDzL&#10;QAynyJIgJ27PnTuHHgzDPHyFqcpOdQhgIkyHvih0bTmMgeWYzX5kabAKz+AuzMAAghCfMCNktLQz&#10;wFrcSCCxCkQmCgkw46B6nUexDe9RhOETUgdOw58m7UGMAwezYHS6s7kcZhIFxNi2bCXVy96usQKd&#10;yJAcVJiR5YgK/cwOmCPJR/33L/FgLI9+gpDkxjmbkCAS9ANbQBj7cTvCZFo8Vvf379ftDNpZ+vPn&#10;z5NpMcN4Y2IkCwHVwdC6yRaUAYrFGd28z/sMj7Kxv/zyS8VMLLwBECB82cn4grMVq6gf2AKRzUpA&#10;Y0QSGUS32gJ6yAusGdFgT5KhWVpOjoQjO1Ad7owNANhAZoT4yd101612gDZ4jggmX8CRDr2BqSQU&#10;daQlMohj/cA+GIKMSX7ctWsXhlFtOBwFMBC7i9zKQOxJjDQzlgIjMheWjFgkBZCzWEHroOghkREA&#10;6vZ1IIkGEhlbBUmUkES4psV4Te0BhQxKd6KC5UYnpRWAzvEhzoFjzPjEBaBWjU5U4HnYC89gBtPB&#10;EqgCGzhF4SWyHkmWBA2wjVsaIRISHAaz4qwghRT5iI7EJNGF8QpcEz/WFi4QKCoqYi/QhbMI3VGC&#10;KnWiQjlDEM/8ZVArr2MM8ujHPIzEVAzGbIxnCv+QiwDLyhKwEBiPDViFE7CWKRB4HEdcHh3NKpCY&#10;IIHEHLlGIQFmrJASUP13K9f8JYChVZSwVXERnkGDknQIjIcC8TxbiQ1lMowxD8+z3Gxblh4GMtOL&#10;bYXZpDVmSqJwaCQ6mQvBo9jLWB6TSGgllp8ZJrQ4GRj7EG3qJTTWlFmTb9UBQj/+O7Ac56h6ydgM&#10;bMZUnIlziEzdagvoQRJryd4OrbWCOaampqK/D/Aoh8FPPvlk2rRp8+fPjzGBWbNmjRw50t/ff+7c&#10;ubrJFtA2c+ZMd3f3iRMnzps3T7fawZw5c7y9vT09Pe3ZQDvDTZ06NTIyMiwsDAMmTZpkbIDC7Nmz&#10;x44d6+XlFRUVpZvsg1EYYtiwYQEBAWa8gcyMGTM8PDxGjRoVHR2tWw1Bl/DwcGaKZ6ZPn25mFAXs&#10;x5ODBw/29fXFXbrVBBgCJ9B3yJAhuIJFsQ7KuqDN4eoAXE3HcePGYQDODwkJMdPLANiAx3AFrkbh&#10;V199NXz48MmTJ2OqeZ90C5gIluBehsYepsm6BAYG+vn5+fj4fP311ywWtg0dOhQHMn0Fjp7YTAvt&#10;r4Bg0Fd/ATGE6QJUd25pRy3KWRQGIp4ZlKExADMwhlDHsC762VngfMZlIUaMGIHZaqez5U2GtwGY&#10;CGGDQpxAIDFNk1PDG0FBQSoq+EtHPIZtEyZMiIiIcCpamMX48ePpy3YwkxAUGCI0NJT1YrEwxuSI&#10;bNIxY8YwX/KVbjIE3mAvuLm5BQcHOxwCAZaJtDZ69GicoFvtg4kTYBij3M5CYJW9UbCcmbJGDvMM&#10;qtgmJEDUGtjMIxIIgUTSM+kNBXrhQ9j3lZq4N/IoZwqOnBy1MJcziBn8E5LAQJhH6enpLIP6h0yn&#10;1ILuMsMmkHe2C3ChC3BtLIXX+27fvv3tt9/mr743gdeVdB1KJ9D3vQzaOHMgSt95552MjAx9bwJ6&#10;mF4Gbdw/s9b6xhxiY2Mhzh9++EHfdzkIXevrQi+Lmc71ckreNeWkesiPY4RB93/IDGcNxlSq81uv&#10;fRq1N/Lon5bX8dU7Pb0WmNfU1MS5uNzy60WCbsHjx4/fe+89/up7QZfx6NGj999/v9XybcOCbsGp&#10;U6fi4uKeWn74XdB1dHR0JCUl7d+/v5fnfICFyshX3kztjTzaJ4AfyVARERGcTXSToMsg3Q8YMIC/&#10;+l7QZTx58mTgwIEkfX0v6DLy8/Pj4+M56+t7QdcALSUnJx86dMjMf/r0TgiPugiWnAyVmppaU1Oj&#10;mwRdRnt7+5QpU/ir7wVdBoeSoKCgZz39tUpvEtRnwYVHuwvwKMVoQUGB8Gi/A0vO8jc0NEiG6kbg&#10;0tu3b/NX3wu6DJx5584dg09xCJwFRxMzH0UTmAS5tLm5+XG3flPH/xnCowKBQCAQuA7hUYFAIBAI&#10;XIfwqIt4bvlBkoaGBvXRafWKxIsXL1Rjn36NoqeASx9afpTqUadflbH6WVzqGtrb2/He/fv3n7r0&#10;nXkC8B/Lt7Q3NjYSiupNBzzZ2toqjnUNuKulpQXv4VLcqF4htzbiZBKpkuwrEB51ERUVFatWrVq6&#10;dOny5cuzs7PZZkTDxYsXly1bFhsbm5KSAh9oUYE5VFVVrVu3LjQ0dPXq1aqFrVVYWJiQkIBLV65c&#10;KS51FiSpHTt24L34+Pgff/yxw/DXowT2wO4+ePBgdHQ0Qci5mRZOddu3b8exZICjR4+2mfs6XIEC&#10;cZiamkqqxHvp6elwJzu9trbWutOLi4u1aB+B8KiLuHbt2k7Lb1ls3rw5KCjo8uXLnExDQkK++eab&#10;I0eOQAYEihYVmMO9e/cyMzOnT58+fvx41UJ5GhUVlZSUhEu9vLxwqfxzh1PIy8sbOXLk/v37YVOi&#10;9Pr16/qBwBnAo7m5uZxFpkyZUlNTQ9Jn40+cODErK2vLli2EKNlAiwpMAB7dtm3b8ePHicwJEyaw&#10;u6np2eYBAQHUJKTQOXPmPDH8nZbeBuFRF8HCs7ueP39eVlbm7+/PNrtw4YKHhwepqr29fc+ePW5u&#10;bvKvvE4BZ+JSyNLKo0VFRX5+fiUlJXibnOXp6dm3dlfPgjMH5/2YmBiqpfr6+vDwcM7++pnAGeBJ&#10;NvWJEyfCwsLgUQKVWmrFihWEZVVVFR6mWtWiAhPgIEJBD5s2NzdPmzYtLS2trq7O3d399OnTuPTS&#10;pUve3t4Of3OtV0F4tEtgR6lSCfo8fPgwR9TGxkZ2XXFx8Ycffsi1lhOYA65jU1l5FJcGBwerH1R6&#10;8ODBp59+yrV6JHAIUhJJKiMjA69y/li+fHlcXJx+JnAeZ86cmTlzJjzKaS80NHTv3r2E5cOHDxMS&#10;EqhKtZDANPDe5cuXqTco7m/evDlo0KBHjx7RyB7n9Hzs2DEt1xcgPOoA1JTQ5L/+jq1bt/5h+Y4o&#10;jk7Dhw/fb/kZnUOHDk2aNEnxKPEBj8r7eTbBmeOzzz7TrvwLnOg5lLzCozSGhISoV9I4wLLTOP6r&#10;RwKHgEfx3u7duxWPrly5cuHChfqZwHlYeRRnckA5cOCA4lEcS9BqIYEJ4DcAX3IcobJvbW2FRzkl&#10;c0ChHQ9Pnjw5OztbS/cFCI86ADkIaqz+O8jpJP2rV6+ynRSnsvz5+fmenp53795VReoXX3xBItNa&#10;BJ3Q0dHBCUO78i+of9vjaLJx40ZfX1+ucWlBQQFHk/LyctrPnTs3bNgw0pbWInAEwjImJmbFihU4&#10;nGo+Ojpa3rN3DYQiAZmXlxcWFkassq85kaxZs4awrK+vX7Ro0Z49e7SowARwZm1tLZG5ePFi9X/4&#10;DQ0NgwcPpvzApZyzvb29L168qKX7AoRHXQSFUWBgYHh4+JUrV27fvs1Jisjw8fGBVouLi6OiopYu&#10;XapFBeYAld64cSMuLs7NzY2LR48ecYLhpJKens6m8vf3x6XqUwcCk8jKyho5ciTHkZycHM74v/zy&#10;i34gcAYkd4qkbdu2ccI7ceJEXV0dxSgnvKKiosOHD5MExLFOgYMdZaifn9/JkycrKyubmpqePXu2&#10;YMECyn2SJyfpkJCQzh9+6/0QHnURp06d+vzzz4ODgznyL1mypLS0lBTPHouMjJwzZw7HVchViwrM&#10;gVI+ISFh3LhxQ4cOxaUlJSW49Pjx4/PmzcOls2bNunPnjhYVmAPJKDExcfbs2TiQE568QOIa2tra&#10;9u7dO2XKlBEjRoSGhsKdUOmqVas4LlPl79y5k6JKiwpMAH+6u7tTdagffCWXEpk3b97kRIJL586d&#10;m5ubq0X7CIRHXURzczPcqXD9+nW1kThnQQbc1tfX/0c+oeEk2F3sJeXS8vLylpaWP//8kw2GSylP&#10;cSm3WlRgGlApzsSx6gU03SpwBpznamtrVWQCQpEWMgBheevWLRwrm90p4D3tSgsaGxtpwYecTkie&#10;VVVVfe6TDsKjAoFAIBC4DuFRgUAgEAhch/CoQCAQCASuQ3hUIBAIBALXITwqEAgEAoHrEB4VCHoG&#10;7e3tv/+F1tbWP/74IzMzMy0tzfjTKS9evFDCXPO3ra2NFus/4nJRW1ubmpp65coV1eIyvv/++4SE&#10;BH1jH4yYn5+/b9++DvkxGUF/hfCoQNAz8PX1feutt/5tgZeXV1lZ2ePHj5ubm40/RFFaWjpo0KDi&#10;4mLELl26NGbMmLNnz0Kl6unz589zcnKioqIcfqE//Af0jS0kJiYGBwfrG/tAya1bt0JCQuBvY4UC&#10;wZsK4VGBoGfg5+eXkpLy0AIYFAosLy8vKSmBFClVuTh69Ojp06erq6utNAmoVpOTk2HKq1evzp8/&#10;f9myZdZvfoHGUAX/7dixg1sUVlRUQKu5ublFRUVUqFAvbH3hwgXUnj9/Hs4+d+4co+Tl5dXV1VHd&#10;Amw4duzYmTNnFi5cCI/SRYllZ2erLrTcv38fDWimpaWlhYHCw8OpX+muLBEI+hWERwWCnsGECRMS&#10;EhLuWtDY2AgbrVmzZt68ea2trfCW+lYs+DIpKYlST/exkGVNTc2sWbOCgoKmTZsG7VmrQC5QFRER&#10;AVNyfefOHZRMnz49NjbW29t77ty58NySJUtGjRqF5m3bttF3+fLlixYtCgsLg9EfPHhAlxkzZoSG&#10;htI4bNgwePT333/fvXt3YGAglkydOnXfvn3YuXnz5oCAAJSsXr26srKSobdu3Tpu3DjhUUH/hPCo&#10;QNAz8PHxgdKgUpCZmUkpqXgUPoPGoMMjR45s2rRp8uTJ+fn5uo8FlKRr16794IMP1q1bB6vpVsvX&#10;f5eWlkKut27dgtKysrIgRUpSaBhtkZGRNMbHx0OTCMDWTU1NVKI//fQTdEhxTMGakZExadKka9eu&#10;VVVVubu7w6Nc0JFakxqUpyiEWaOjoymFf/31V3gXPQxNCTtw4EDhUUH/hPCoQNAzGD9+PDUipSe4&#10;bvn5d8Wj1dXVlKoUfxSLixcvjomJKSws1H0saG5uXrBgweDBgyku1RdSKsCjJSUl8Cj0Br9SI65c&#10;ubKtrY3r9evXw3zwHC3JyclPnjyhYC0qKoIRGQKW9fDwoIpdtmwZFK508ggevXHjBtXqpUuXaLl4&#10;8SI2t7S05OTkqI5paWn19fU8Onny5IABA4RHBf0TwqMCQc+AEpByE+4BUCDEpni0pqYmKCgIFrx7&#10;9y7lILeUgLqP5f91s7OzYbgdO3b4+/tDYNZ3T1Fy+/ZtaI9KkUaKyNjYWCizo6MjKSkJ5mOgxMRE&#10;OJUiEmE4leFgSkpSLy8v6Byx2bNnUxmjLTAwkFFu3rxJDcojWs6ePYvN8Cjdy8vLDx065Ovre/Dg&#10;QdTu2rWL+pULiyECQf+C8KhA0DOAkyDOJgugLuv7o7Dmxo0bfXx8oMNr164dO3aMClX3efmyoaFh&#10;yJAhe/fuhcxgRKjU+u4pTHz//v34+Hi4jeuff/557Nix6r+B6AJBwnOrVq3asGEDfRGgnKV4vXr1&#10;alxc3EcffWQpjM9R5tIdqn733Xfh0QcPHkDG9C0uLo6MjFy6dOmzZ88yMzOxDbVwp/qdcKpYWJkL&#10;ZYlA0K8gPCoQ9AzCw8M//vjjLyyAU6HM5OTk+fPnt7W1wV4pKSkeHh6enp4wHyWp7vPyZXp6Oh0V&#10;EcKpcBtMaf3sZnt7O8S2ePFi2A49O3fuHD58+MSJEylw4Vd4lO579uzhEd2vX78eEBDAEDBlTEwM&#10;1IgeylxaYNCFCxeihy5lZWURERFubm6wKcUrZLl27drRo0cjtnr16t9++w0iR09FRYXwqKB/QnhU&#10;IOgZQFqwncLTp0+fPHmiqjquIbkXL16oR9SpnfmJdloQ4Jq/XNOiblULfJaYmFhZWUlfCLiurg7y&#10;g3q3bNmCHoSt8twqG1AC1Cg8pYV21YhkZzGuaVEyQKkqLCzctGmT4maLFQJB/4LwqEDQ84CocnNz&#10;p06dmpeX18V3GVFVXV398OHDlpYWiksKTUiUghJ+/Sd4Dp2NFgiJCvothEcFgp4H3FlVVVVSUkJV&#10;p5u6DIpFqtL8/PyCgoJXvsxBIBB0I4RHBQKBQCBwHcKjAoFAIBC4DuFRgUAgEAhch/CoQCAQCASu&#10;Q3hUIBAIBALXITwqEAgEAoHrEB4VCAQCgcBVvHz5X6KpmHjSAUmJAAAAAElFTkSuQmCCUEsDBAoA&#10;AAAAAAAAIQByxPuBexgDAHsYAwAUAAAAZHJzL21lZGlhL2ltYWdlMi5wbmeJUE5HDQoaCgAAAA1J&#10;SERSAAADVQAAAjgIAgAAAA2AVKEAAAABc1JHQgCuzhzpAAAgAElEQVR4Aex9d3wTR9r/GmIbTA+9&#10;hZKEEEiBJJBGzmlH7pJ8Uo5LLrx3CYT0AEkub+5CCbAqltzk3hvGNm5gWy4YV4yxce+94yrLkptc&#10;JEuWdn++zHvz26hZWpnEgdEf9uyUZ575zuzud5+ZeQYj0Q8hgBBACCAEEAIIAYQAQuBuQgC7mxqL&#10;2ooQQAggBBACCAGEAEIAIUAi/ocGAUIAIYAQQAggBBACCIG7CwHE/+6u/katRQggBBACCAGEAEIA&#10;IYD4HxoDCAGEAEIAIYAQQAggBO4uBBD/u7v6G7UWIYAQQAggBBACCAGEAOJ/aAwgBBACCAGEAEIA&#10;IYAQuLsQQPzv7upv1FqEAEIAIYAQQAggBBACiP+hMYAQQAggBBACCAGEAELg7kIA8b+7q79RaxEC&#10;CAGEAEIAIYAQQAgg/ofGAELg7kIAw7Bz587NYJs3bdp06NChGRQ4s6IMbG9WVhaGYVlZWTNb++9a&#10;2vnz5zEMu3Xr1mxuhfXPvxnU8HfR6hlsLxJ11yKA+N9d2/Wo4b8lAuAdg/38mzt37rp16w4dOtTd&#10;3f0r6ETlQzdv3jx37tzQ0JAp9ZrC/zZt2gRAwDBs5cqV+/bti42Npa3MlStXNKkttb16JP+a/E+r&#10;nnp005qUlpb2/PPPz58/f+nSpQcOHKDB0mpqav7+97+vW7fOwsJi7dq1//M//1NTU0OtyxQmBMoW&#10;FxdTBd6OMOJ/twNVJPNuQADxv7uhl1EbZx0C4O3IZDJDQ0P9/f0/+eSTuXPn3n///TKZ7HbrSuVD&#10;Dg4Opht4TOR/u3btCv35Z2dnt3XrVgzDvL296YFw9OjRqdaplZXJZJOTk2qRmpcqlUomk6lUKs2k&#10;GY/RqqdRtSQmJs6ZM+epp55ydXVlsVgrVqxYv369SCQyXEhMTIyFhcWaNWtOnz4dEBDw008/rV27&#10;1sLCgsq/lUqlTCYjCMJwsTDnr8b/5D//YL2mB0xhvabXjiQgBH41BNSflb9axagihMDdjIDm2/HH&#10;H3/EMCwqKup2wzLb+N8bb7wBm9zb27tgwYJt27bBGAMDY2NjJEmazqsMrM7EbKbruWPHjgceeEAu&#10;lwNNKioq5syZ8/333xuoWEtLi5WV1fbt26mUUSwWb9++fcGCBa2trQbK0ZNNc4TryfybJAHGr1k1&#10;4n+amKCYOxIBxP/uyG5FjZrtCGi+HZOSkjAM43A4UPX6+voDBw4sW7bM0tLyySefjI+Ph0kKhQLH&#10;8QceeMDS0vLee+99/vnn09LSQKrmdNihQ4c2bdoEy0L+d+7cOTj3CgJgDjEoKOill15auXKlhYXF&#10;ww8/7OXlBcuSJEkQBIvFWr9+/fz581988cWamho1+19ra+tf//rXZcuWzZ8//+mnn05KSqIWVwtv&#10;2rSJyv9IknzqqafMzc1JkqysrDx06NCWLVssLS1Xr1798ccf9/f3w+JA+dra2oMHDy5dunTXrl2H&#10;Dh1Saw7IDNsLLru7u48cOQJsXZs3b/7yyy8Bi1Kb/7W2tt65c2dJScmzzz47b968zZs3U62Scrn8&#10;zJkzTzzxxOLFi62srPbt23ft2jWo261btzAMc3Bw8PX13bp1q4WFxVNPPVVUVAQy6NJTpVI5Ozvv&#10;2LHD0tJy1apVn3/++eDgIJRJDQwMDGAY9q9//YsauXPnznXr1lFj9IS/+OILDMNu3Lihlic7OxvD&#10;sC+++ALEazIhT0/PHTt2gPnir7/+Ws/KAeoIB9iq9Q4ck/pHFOhoqp5qWqkN+ImJibNnz95///0W&#10;FhYbNmz417/+NTExAYtjGHb06NGwsLAdO3bcc889cXFxJEnW1NS89NJL8+bNW79+PYvFCgwMVDOK&#10;G95qWBEKIARmPwKI/83+PkIa3oEIUN+OoHkeHh7Uqc+ampolS5bs2LHDzs7Ow8PjD3/4g5mZGZyb&#10;O3XqlJmZ2Weffebv78/j8Q4ePGhrawvkqL0OSZLUxf8qKysPHjyIYZizszOYgQVWtD179hw+fNjZ&#10;2dnd3X3//v0Yhnl4eMA++OmnnzAMe/311z08PI4cObJu3boVK1bA/R9CoXD16tWLFi06ffq0k5PT&#10;448/PmfOHKg2FAIDavxPoVCsXr16zZo1JEk6Ojq+8MILTCbTz8/v22+/nT9//t69e+FcJKAFO3bs&#10;ePvtt728vDw9PfPy8v74xz9iGAbaEhoaCmqh8r+enp5169ZZWVl99913Pj4+Z86cefjhhwGJ0eR/&#10;69atW7Vq1bFjx9zc3Pbt24dhWGBgIJApFovXrl37/fffe3t729vbP/TQQ+bm5uXl5SAV8L/du3c/&#10;8MADdnZ29vb2K1as2LBhg0KhIElSl56ffvrpPffc89lnn/n4+Pz4448LFizYs2cPKALhAgGBQIBh&#10;2NmzZ6nxe/bsmaJuvb291Ehd4XXr1m3evFlr6ubNmzds2ACS1JgWwPzVV191d3c/duzY3LlzdWlI&#10;kiR1hAuFQtgpoaGh7u7u5ubme/bsAbXoH1FG8T+VSrV//37Qv76+vseOHbvnnnvefvtt2NIpE/vD&#10;Dz+8cuVKBoPh6elZXl7e29u7cuXKZcuW4Tju4ODw4IMPPvbYY1T+Z1SrYUUogBCY/Qgg/jf7+whp&#10;eAciAN6OGRkZYrG4q6vr8uXLK1eutLS07OrqAq195ZVXHn30UWi6IAjiueeee/DBB0Hq448/rmY2&#10;gxgZzv9IktS6/k8qlUJpJEm+9tprW7duBTEikcjCwuKNN96APOzUqVNTL0vI/7777jsMw3JyckD+&#10;0dHRLVu2bN68Wde6uk2bNu3fv1/886+ysvKDDz7AMOz48eMkSaqpERERQTVZgbfywYMHqapqnVel&#10;8r+PPvpozpw5apsSQFs0+R+GYTweD8iXy+W7du1atWoVIGRKpRLOvZIkOTQ0tHr16iNHjoDMgP8t&#10;X74cGvDi4+MxDEtMTAQZNPXMycnBMOzixYuwOSkpKWoxMEmlUi1duvSVV16BMf39/QsWLMAwrKSk&#10;BEbqCgwPD2MYRmVF1JxvvfUWhmEjIyOQwwGrMOj6/fv3w64EXyxBQUHU4jBM5X8wEtiP33zzzYUL&#10;F9bW1pIkOe2IMor/hYaGzpkzBw4/kiR9fHwwDJva5wR0wDBszpw5oGoQA0ZsYWEhuBSJREuWLIH8&#10;z9hWU1uKwgiBWY4A4n+zvIOQencmAuDtSJ0R27x5c2pqKmjtwMCAmZkZi8UCxAj8ZTAYGIaBPcLW&#10;1tabN29uamrSRMd0/gdlDg8Pi8ViDoeDYdjw8DBJkuHh4RiGpaSkwDwikYjK/7Zt27Z3716YSpIk&#10;l8vFMKy6upoaCcPU/b8Yhs2dO/fDDz9UY34ymUwsFgNS5eLiAsoCWpCdnQ1F6Vr/B/mfSqVavHix&#10;Lt6jyf/uueceYBAFVXh7e2MYlp+fT61RpVINDAyIxeI33nhj165dIAmo+vXXX8Ocg4ODGIa5urqC&#10;GE3+98033yxZskQkElF7fOHChZ9++ikUQg2A1aInTpxoamoqKSl5+eWXzc3Nqcybmlkt3NXVhWHY&#10;P/7xD7V4cPn3v/8dDjMwSgH/A12fnJwMS8nl8sWLFx84cADGUAO6+B8YxpcvXwaZpx1RRvG/t956&#10;a+fOnVQMm5qaMAxjs9mgOgzDXnrpJaqe27Zte+aZZ6gxX3/9NeR/xraaKgeFEQKzHAHE/2Z5ByH1&#10;7kwEwNvR09MzPT398uXLr7/++sKFC69fvw5aW1hYSKWG1HBZWRlJktnZ2UuXLsUw7JFHHvnhhx8q&#10;KyshTKbzv9zc3FdeecXKyopab0dHByRzavsDli1bBu1/lpaWH374IVSGJEk+n49hmK5VgJs2bXr6&#10;6afT09MzMjLy8vKo68kGBga++eabVatWUdVgMBhAOKAFnZ2d1Lo0eRVJkpD/CYVCDMNOnz5NLQLD&#10;mvzvvvvug6kkSWZmZmIYFhERASKDg4MfffRRwLqAhlu2bAFJgP/BGXkQOZUHx3EQ1tTzz3/+M7WZ&#10;MPzWW2+BImp/5XL5J598MmfOHJBz//79X3755ZRVD85Bq+WnXhpi/5NIJGr2P8Dj1bp+165dTz31&#10;FFU4DGvlf1evXp0zZ87JkydhNq1iqSPKKP738MMPQ+iogW+++QbUiGEYNNOCGM0R6+rqCvmfVvX0&#10;tBq2CwUQArMfAcT/Zn8fIQ3vQATU3o5KpfKZZ55Zt27d6Ojo1JRrfn4+hmE//PBDusYPTMyRJDkw&#10;MBAUFPTBBx8sXbp07ty5/v7+AKYXX3zR2tqaCtk//vEPuNaeyoe0zv+2tLRYWlo+/vjjPj4+V65c&#10;SU9P/+c//6n/dUh9W2u+Taflf7omsl955ZX58+efPXs2NjY2LS0NzIdC936AFojFYmpLNXkVtb0z&#10;yP9CQ0MxDHvnnXdCQkJSUlLS09NffvllCDLgfw4ODlTdIA3Vaqd87bXXVq1apdHb6RUVFVQhamGh&#10;UHjjxo3GxkaSJA8ePDhnzhwwftSyaV6uXbsWslW11M2bN69fvx5EglEK7H/GMiG1EU6SZFtb2733&#10;3vvaa6/BGWRDvihwHJ+CjqpkQEAAHJAkSVI/eB566KFHH31UE8aGhgYgAez/oErTHLGI/1HxQeE7&#10;GIFf3Fd3cDtR0xACswoBzbcjsD9xuVySJPv6+jAMo5pJ9Cg/Ojq6e/du+M5+9913H3/8cWr+F154&#10;AVITKh8Ceyyor1KSJJ2dnTEMA9Y+IASs8KNOAho1/2tra6t//lcr/wMTptDaR5IkmMjTz/+OHTum&#10;xhWo7Z3B+d+3335769atcBEkSZLPPfccBHla/qep59dffz137ly1iW9qJ+oPK5XKtWvXPvvss/qz&#10;wdTPPvtM62TxjRs3dO3/1ToTumTJEgPnf6VS6a5du7Zu3QrXRAJlpp3/BWyMahg+c+YMddBS+d/r&#10;r7++fv16ar/AJoOAJv+jMf+rp9Vq1aFLhMBsRgDxv9ncO0i3OxYBTf5HkuTevXtXr14NXEC/+OKL&#10;9957r0AgoEIAvbVRPaGQJPnee++tWLEC5Pzhhx8sLS1hTuAZDlITKh8iSRKsaaNOGrq5uWEY1t7e&#10;DqQNDw+vXbsWvm5FIpG5ufm0+z/y8vJA8bGxsa1bt+rf/6GV/0kkkqn5OzhhOrVRAKzK0s//wKo4&#10;KldQa6+J+z9WrlwJ9n/85S9/2bp1K7RjFRQUmJmZQZCn5X+ael6/fl2T8U9OTqq1hToYqGFAsuGi&#10;OmqS1nBTU9P8+fN37NhBHUgDAwM7duywsrJqaWkBpcAope7/+NOf/gTZlZeXF4ZhBu7/+Oijj6ys&#10;rKgLFUAV044o4BcJOj8aGxu777774IBUs/8FBwdjGObr60tttVQqhes4NfmfIfs/DG81tV4URgjM&#10;cgQQ/5vlHYTUuzMR0Mr/Ll26BF3A1NbWLlu2bPny5SdOnPDz82OxWK+//vpjjz0G4Fi1atX7779v&#10;Z2fn7+//xRdfmJmZgT2zJEnW1dXNmTNn9+7dHh4eZ8+eXbVq1aOPPgqpiRofKioqAs5cQkJCIiIi&#10;xsbGGhoaLCwsHn30UQ8PD1tb2/vvv//xxx+nvm5PnjwJ/b988sknWv2/LFmy5MyZM87Ozrt27aK6&#10;rdHsSzX/L9QMf/jDH6ysrE6fPu3l5fXOO+8ANfTzv+joaAzDPvzww7CwMLhQjzrx2t3dvWbNGugf&#10;BMfxnTt3Ao6luf4P+H85fvy4u7s78P/i5+cHNAwKCsIw7K233vL19T1x4sTSpUt37twJQZ6W/2nV&#10;E/jk+/Of/+zs7Ozh4fHtt9+uW7fu0qVLVExgODQ09J133nFycvLz83v//fendmyo7RQBXgYBdYOl&#10;qIHo6Ghzc/O1a9f+9NNPgYGBZ86cAQfBxcTEwGxU/jcVCebc9+/f7+Hhcfz4ccP9vwAOd+DAAaoX&#10;GOB7jyRJ/SNKoVDcd999K1assLOzc3R03LFjx5NPPkkdkFT7n0qlev31183MzD744AN3d3cXF5cv&#10;v/zy3nvvhTu+NfmfQCBYvnz5tP5fDGw1hA4FEAKzHwHE/2Z/HyEN70AEtPI/lUp1/88/pVJJkmRr&#10;a+tHH320Zs0ac3Pz9evXv/nmm9DAw2az9+7du3Tp0vnz52/fvt3GxobqKC4sLAy4Hd61a1dqaqou&#10;/38AVuDMGewkAHQhISHhscceA06P7ezsANeBTEKlUjEYjLVr1+r3/7x06dJ58+bt3btX184PULse&#10;/tfd3f3uu+8uXbp0yZIl7733HnB6p5//KZXK48ePT3l3MzMzgxPBVP5HkmRHR8dHH30EvO1s3br1&#10;6NGjhvh/3rRpE9UJIkEQHA5n06ZNlpaWu3fvTkpKooI8Lf/TqidJkn5+fk8++eT8+fMXLVr06KOP&#10;/vvf/1YzAMM7obCw8A9/+MOyZcvmzZsHFmtCsxzIc+DAgfnz5+s3H1ZVVR08eHDt2rXm5uZr1qw5&#10;ePCg2jZtNf5HkqSHh8fUeDM3N1+9evVXX32lRz51hIMwdUMGhmGQLk87okpLS59++mkLC4v77rvP&#10;yclJTSsq/yNJUqFQ2NnZ7dy509LSctmyZU8++SSDwQDbWcDHz9GjRyGMIFBVVWVtba3H/7PhrVaT&#10;jC4RArMZAcT/ZnPvIN0QAgiB3wYBcP7Hb1P3TNS6atWqH374wURJYKcF9ElpojTDi6udKGN4QZQT&#10;IYAQMBwBxP8MxwrlRAggBO4WBH7X/K+mpmbRokVqm6Np9ByLxTIzMxsfH6dR1pQiiP+Zgh4qixAw&#10;EAHE/wwECmVDCCAE7iIEftf8z/R+EgqFHh4e69evf+6550yXZqwExP+MRQzlRwjQQADxPxqgoSII&#10;AYTAHY7AXc7/srKy5s+fb21trfWMmdvd94j/3W6EkXyEwH+WwyIUEAIIAYQAQgAhgBBACCAE7ioE&#10;EP+7q7obNRYhgBBACCAEEAIIAYQAsv+hMYAQQAggBBACCAGEAELgLkMA2f/usg5HzUUI3GUI3OUr&#10;+WBvq/lBhPGGBNRc7hlSBOVBCCAEZjkCiP/N8g5C6iEE7igEgG9k4Ap4zpw5GzdufOedd6gH0M14&#10;a393/E+rt2ToPBm6TTYWKMT/jEUM5UcI3NkIIP53Z/cvah1CYHYhAPjfwYMHQ0NDg4ODf/zxx8WL&#10;F1taWt4+Cvi743+tra3Uc9IsLS1feOEFGAOPTTO2XxH/MxYxlB8hcGcjgPjfnd2/qHUIgdmFgObZ&#10;aAkJCRiGff7555qKjo2NaUYaG/O7439qDVywYMGhQ4fUImlcIv5HAzRUBCFwByOA+N8d3LmoaQiB&#10;WYeAJv8bGxvDMOyPf/wjSZJg6vP69etfffXVypUrly5dSpIk9Whd0J5z585NsRlq20JDQ5944ol5&#10;8+YtW7bsb3/7W2dnJ0wF/K+kpOTZZ58Fhxp7e3vDVLlcfubMmSeeeGLx4sVWVlb79u27du0aTNUa&#10;SE5O/sMf/rBw4cJFixY99dRTFy9ehNmio6OBGsuXL//73//e3d0Nkw4dOrRgwYLu7u633357wYIF&#10;K1as+N///V9w0DPMozWgxv+6u7s//vjjVatWWVhY7NixIzAwkFpKJpOdO3fuwQcftLS0XLNmzbvv&#10;vtvS0gIyUPlfe3v7V199tW3btnnz5t17771//etf4fnOIHNNTc1LL72k50hcT0/PHTt2WFhYrF27&#10;9uuvv9ZzEDBVPRRGCCAEZg8Cv3iGzh61kCYIAYTAHYmAJv+rrKzEMOyDDz6A/G/Hjh3W1tbu7u62&#10;traG8D82m21mZva3v/3Ny8uLwWCsWLFi8+bNkJFYW1uvW7du1apVx44dc3Nz27dvH4ZhkDaJxeK1&#10;a9d+//333t7e9vb2Dz30kLm5uZ7J6PPnz5uZmT3yyCM2Njaenp6ffvrphx9+CHoKkNc9e/Y4Ozuf&#10;OHFi/vz5VDUOHTo0b968nTt3HjlyxNvb+8CBAxiGeXl5TdvLVP4nFAo3bNiwceNGJpPp7e391ltv&#10;YRjm7OwMhCiVyldeeQWA6eHhweVyX375ZT6fD1Kp/O/SpUuPP/742bNn/fz8Tp06tWzZsk2bNsFz&#10;3np7e1euXLls2TIcxx0cHB588MHHHnsMwzDIEQH/fvXVV93d3Y8dOzZ37tw9e/YoFIpp24IyIAQQ&#10;ArMHAcT/Zk9fIE0QAnc+AoD/MRgMsVgsFAqvX7++e/duDMNiYmIg/9u3bx/VMKbf/tfe3j537lwb&#10;GxuIXXV19T333ANjrK2tMQzj8Xggg1wu37Vr16pVqwBfUSqVcrkclh0aGlq9evWRI0dgDDUwPDy8&#10;aNGip59+esrMBuMJgiBJUqFQrFq16pFHHoFJSUlJGIadPXsW5Dx06BCGYUwmExbcvXv3k08+CS91&#10;Baj875NPPlm7dm1/fz/M/MEHHyxZskQqlZIkGRQUhGGYk5MTTCVJEqj3H1//GHbu3DmQBPLDbPn5&#10;+RiGhYSEgJjvvvsOw7DCwkJwKRKJlixZAvmfSCSysLDYv3+/SqUCGTw8PDAMCwoKggJRACGAEJj9&#10;CCD+N/v7CGmIELhzEAD8D+5mneIrixcvtrOzAy0EJrQLFy5QG6yf/zk5OZmZmTU3N4spv4cffvjV&#10;V18FQqytre+55x7qUkJvb28Mw/Lz86m1qFSqgYEBsVj8xhtv7Nq1i5oEw5cuXcIwTOsOjLy8PE17&#10;3vbt2yHDA/xPJBJBad98882yZcvgpa4A5H8EQSxduvTzzz+nNFQMEMvNzSVJ8o033lixYsXk5KRW&#10;UVT+BzMoFIr+/n6xWLx06dLvvvsOxG/btu2ZZ56BeUiS/PrrryH/Cw8PxzAsOTkZZpDL5YsXLz5w&#10;4ACMQQGEAEJg9iOA+N/s7yOkIULgzkEA8L/PP/88PT09MzOztLR0YmICNg+wmRs3bsCYaed/v/rq&#10;KyqbhOHHHnsMCLG2tr7vvvuoAjMzMzEMi4iIAJHBwcGPPvqoubk5LLtlyxZqfhi2tbXFMKy5uRnG&#10;wEBERASGYZmZmTCGJMl33nlnxYoVIAbM/1JTNVcxUlNhGPK/vr4+qKFaIDY2liTJ7du3P//887Cg&#10;WoDK/6RS6ZkzZzZs2GBmZgZFffzxx6CIpaUlnNQGMa6urpD/cblcDMNaW1up8nft2vXUU09RY1AY&#10;IYAQmOUIIP43yzsIqYcQuKMQ0Fz/R20e4H/FxcXUyMOHD6s5vfvpp5+m2AzI88UXX5iZmaWkpKT/&#10;8gfNe/r5X2hoKIZh77zzTkhICBDy8ssvq1UHlTGR/y1YsACKmgoYy/96e3sxDPvHP/7xy4b+56qv&#10;r88o/vfJJ5/MmTPn+++/v3TpUlpaWnp6+vLly+EuY8T/qN2EwgiBOxUBxP/u1J5F7UIIzEYEaPC/&#10;f/7zn0uWLKE25sMPP4T8z97eHsOwxsZGagZqWP/879tvv71161a4SI4kyeeee04X/zN2/vfhhx+m&#10;zv+ayP+USuWiRYsOHjxIbR01DOZ/de3DoNr/lixZAq19JEnKZLK5c+dC/kdj/nfJkiVo/pfaFyiM&#10;EJj9CCD+N/v7CGmIELhzEKDB/8D2gsrKSoCCQCBYuHAh5H8tLS1z5879n//5HyqHIwgCbpLQuv9j&#10;5cqVgCf95S9/2bp1K9zKUFBQYGZmpov/SSSSRYsW7d27F27ygBsswP6Pxx57DE5nJycnq+3/MJH/&#10;kSR5+PBhCwuL6upq6oCAawoN3/9x7733Hj58GAoBHBryP0P2f/zpT3+CgHt5eaH9HxBMFEAI/F4Q&#10;QPzv99JTSE+EwJ2AAA3+19/fv2DBgq1bt7q4uHA4nI0bNz7xxBOQ/5EkCVakPffcc/b29t7e3v/+&#10;978ffPBBBwcHgBf0/3L8+HF3d3fg/8XPzw+kAs701ltv+fr6njhxYunSpTt37tTF/0iSDAgIwDDs&#10;kUce4XA43t7eX3755UcffQREgcnrp59+2sXF5eTJk1ZWVmr+X0znf0KhcNOmTVZWVt9++62vry+X&#10;y33vvffgJhKlUvniiy8C/y+enp729vb79+/X6v/lo48+mjt3LhBy+PDhDRs2UOd/BQLB8uXLp/X/&#10;sn//fg8Pj+PHjyP/L3fCnYnacPchgPjf3dfnqMUIgd8OARr8b2pONi0tbYpyWVhYPPTQQ2FhYZor&#10;52JiYvbt27fg59/27duPHj0KZ4TV/D9v2rTJw8MDAkAQBIfD2bRpk6Wl5e7du5OSkjS3G8PMIJCQ&#10;kPDcc8/Nnz9/8eLFe/fuhftISJKMioravXu3paXlvffeq9X/M1WUZiuoqTAM93+AmL6+vqNHj27c&#10;uNHc3HzNmjWvvPIK5LIkSUql0tOnT2/ZsgWk/vWvf4UbNajzv0NDQx9//PGKFSsWLlz42muvNTQ0&#10;bNq0Cdr/SJKsqqqytrbW4//Zw8Nj+/bt5ubmq1ev/uqrr6C3Rag2CiAEEAKzHAHE/2Z5ByH1EAII&#10;AYQAQgAhgBBACMwwAoj/zTCgSBxCACGAEEAIIAQQAgiBWY4A4n+zvIOQeggBhABCACGAEEAIIARm&#10;GAHE/2YYUCQOIYAQQAggBBACCAGEwCxHAPG/Wd5BSD2EAEIAIYAQQAggBBACM4wA4n8zDCgShxBA&#10;CCAEEAIIAYQAQmCWI4D43yzvIKQeQgAhgBBACCAEEAIIgRlG4I7ifyqVqqura3h4WIJ+CAGEAEIA&#10;IYAQQAggBO5iBIaHh7u6uuD5Rmr88Y7if11dXRj6IQQQAggBhABCACGAEEAI/IxAV1eXGvMDl3cU&#10;/xseHsYwrKurix7dv3r16okTJ/Ly8owtXlNTc/r06YsXLxprehweHg4PDz958mRJSYnhlfb394eH&#10;h4vF4ujo6JMnTxYUFBheFuYUCoWurq44jtfX18NIwwNDQ0ORkZEnTpxITk42ttWwlhs3bpw+fdrd&#10;3Z12l0kkktbWVicnp9OnT2dmZtLWBKjU0NDg5OR08uRJPp/f398P9aQdaG1tBaeK+fn5NTc365ID&#10;OtSoGoeHh8vKyry8vE6cOOHg4JCTkzM4OAjI5woAACAASURBVKhLvunxw8PDjY2NCQkJPB7vxIkT&#10;P/30U2Bg4I0bN3p7e00Xfpsk9PX1NTY2FhYWpqWlRUdH+/n52dvbnz59+sR/fydPnmSz2U5OTr6+&#10;vmFhYTExMSkpKTdu3CgrK2toaOjs7Ozv76c3omh0KABheHi4v7+/s7OzoaGhrKwsJycnNTU1NjY2&#10;LCzMz8/P2dnZxsbm1KlT/23BiVOnTtnZ2fn5+UVFRaWmphYWFjY0NAiFwtsEqelihUJhbm7u+fPn&#10;z5w5A4Yun8+vr6+nh7OB+gwNDeXl5YGh6+7uXlxcbGx1+ju0tbU1KCjoxIkTnp6eTU1NBmqlJ9vg&#10;4GBSUtKpU6ccHBxqa2v15Jw2aXh4ODs7+8yZM/b29o2NjdPm15VBIBB4e3ufOnXKlMdsRkbGiRMn&#10;QkND6T2smpubmUwmj8fr6enRpaee+LKyslOnToWFhYG7LDw83PBHbkVFxenTp4ODg4eGhvRUoTXp&#10;8uXLJ0+erKio0JqqJ7KkpOTEiRPx8fF68kybBIxiw8PDgPCp/b2j+J9EIsEwTCKRqDXSkMva2loc&#10;x7OysgzJTM0zODhob28fFBQ0OTlJjZ82TBBESkoKjuPwYPtpi4AMCoWCz+enp6fjOF5aWmpgKWq2&#10;sbExb29vOzu73t5earyBYYVCER4ezmAwysvLDSyilk2pVCYmJuI4npiYaCxuUBRBEMXFxWw229PT&#10;UygUwngaAYVCkZ6ezmAwvL29e3p6aEhQKyKTya5evcpgMNzc3OBBZGp54CXoUIVCAWP0BFQqVVVV&#10;lbe3N47j/v7+9fX1BEHoyW9i0tDQUHZ2toeHB47jtra2sbGxdXV1crncRLEzW3xycrK3t7eysjI9&#10;PT06OtrX19fW1hb/74/D4Xh5eUVERFy9erWgoKCxsbGvr298fPz24WZUhxoLBUEQUqlUJBI1NTUV&#10;FhampKRERkZ6e3tzOJz/thjncrk+Pj5RUVFpaWkVFRUCgYD2XWasegbmVygUDQ0NfD7fzs4Ox3E3&#10;N7esrKyBgQEDi9PIRhBEU1PT1BnNOI57eHiUl5crlUoD5RjSoa2trZ6engwGIzExcXx83EDJerL1&#10;9fX5+/vjOJ6cnGziHScWi318fFgsVl5eHu1hr1KpwAsrNjbWwIeVZutqampYLFZISMjExIRm6rQx&#10;IpHI0dHR3d2d3lu+uroa4snn841qRV1dHYPBiI+PNxZAlUoVFhbG5XLFYvG0DVTLcPPmTRzHab9n&#10;SZLUT4oQ//sP4D09PWw2+/Lly8Z2rUwm8/T0dHV1pXHDX79+HcfxwsJCtS6f9hI8jJhM5s2bN6fN&#10;rJlhZGTE09PTwcGhr69PM3XamPHx8YCAABsbm6ampmkza80wMjISEBDAYrHokVcgUyqVRkRE4Dg+&#10;9aFs1G2sqVJ7e7ubmxuLxbpx44bhrwRNOSBGpVKVlJTY29tzOJzc3FxD3ruGvF1IklQoFEVFRS4u&#10;LjiOh4WF3bp1y9jhqktnzXiZTFZaWgpeljY2NjExMc3NzaaDo1kRjRiCIAYHBxsaGrKzsy9duuTp&#10;6clkMgH1cXJyunDhQnx8/I0bN6qrq7u7u8fGxm4fSrqUN7BDdRWnF08QxPj4eHd3d01NTU5OTkJC&#10;QkhIiLOzM0CGwWB4eHhER0dfv369vr5+YGDg14dFa7tUKlVrayufzwf8NTAwsLi4WCqVas08I5Gd&#10;nZ3g0eHk5JSfn28ItTKwQ5VKZX5+PpfLtbW1LSws1LXoyvBWqFSqvLw8Npvt7Ozc0tJieEHNnJOT&#10;k6mpqTiOh4aGjo2NaWYwMKaqqorNZvv4+NA+8fnWrVvg+2RkZMTASqnZBgYGnJycXF1d6SlQXFyM&#10;43hmZqax/I8kyfLychzHU1NTjb13aPMEgiDi4+OZTGZ7ezsVBMPDiP9Ng5VUKnVxcfHz8zOWRkBe&#10;LxKJpqlDI7mwsBDH8ezsbI2U6SOKior4fH5GRsb0WTVySCQSNzc3Ho/X39+vkTh9xODgoLu7u4OD&#10;A20jmVAodHJy4vF4ulYkTK8ESYLJazs7u4aGBkPy68ozMTGRlJSE43hgYCCNjzNNsR0dHb6+vjiO&#10;x8bGGv50m/btIpVKs7Oz7e3tGQzG5cuX6VltNbXVjFEqlQ0NDdHR0SwWC8fxkJCQiooKQ16QmqJm&#10;MEahUHR0dBQUFCQkJAQEBEBDl62tbVBQUFJSUnFxcUdHh0wmm8FKTRE1bYeaItzYshMTE52dnSUl&#10;JVeuXDl//jywt+E4bmNj4+fnx+fz8/Pz29vbZ0MvV1VVhYWFMRgMJpMZGRlZV1dnyOeTsYCA/CKR&#10;KC4ujslk2traXrt2Tf8HvFEdOjY2lpCQgOO4l5dXW1sbPfWopQYGBoKDg3Ec5/P5JjLjlpYWBwcH&#10;Jyen7u5uahVGhXt7e11cXBwcHGgLEQqFPB7PxcWF3lN3aGjI1dXV2dmZnsE4JyeHyWTS4H8kSebn&#10;5+M4fuPGDaMQI0mS9jyhUqk8f/68o6Pj6OiosZUi+980iBEEER4ebmtrS+NjIjk5mcFgtLa2TlOH&#10;RnJDQwOO4ykpKcZ+RpAkWVNTA8Yujef10NCQi4uLs7Pz4OCghlLTRwiFQkdHRzc3N3p3HUmSLS0t&#10;HA7Hx8eHnvUeqFhdXW1jY2PKByiQ09nZ6eLiYmNjU1hYSKMj1PCSSCQxMTE4jvv6+nZ2dqql6r/U&#10;83aRSqXp6ekcDofFYiUlJdHrOP21kyRJEER3d/eVK1fs7e3Beys3N9eUPpq2Rv0ZgIWvqqoqOTnZ&#10;z88PmPdYLJa3t3dsbGxubi5YZWV6r+lXg3aqng6lLXOmChIEMTIy0tzcfPPmzbi4OF9fXzabjeM4&#10;g8Hw8fFJSkqqqKj4ba2Do6Oj+fn54DvK1tY2MTGxs7PzNvX18PDw1atXbWxs2Gx2SkqKLsMYjQ7t&#10;6ekJDAzEcTw6OprGy0WtuwmCKC0t5XK5PB7PRE4pkUjA9EtZWZlaLYZfjo2NBQQEsNns+vp6w0tR&#10;cw4PD3t6etrZ2dEjkRKJxN3dncfj0WOQaWlpfD6/pKSEqpKB4aysLBzHq6qqDMwPs3V2drJYrLi4&#10;OGMH88jIiIODw4ULF2hYlJH9D+KvJZCbm4vj+LQrtDRLAgNecXGxZpL+mN7eXhsbm8jISGMHAUmS&#10;YAFsTEwMjW+X/v5+YDbXtRRUv9oCgcDOzs7Hx0fXI1J/cZIkS0pKGAzGxYsX6a38IElyRhagADlZ&#10;WVkMBiMwMNB0RjU5OXnjxg0bGxt7e/uysjIa3ar17SKXy7Ozs7lcro2NTXp6Or2Pv2k7ZWxsLCcn&#10;x93dHcdxR0fH1NRUE1dSTlujrgxyufzWrVs5OTkREREODg5g1tLNzS02NraoqEggEMyS2Wdd+lPj&#10;tXYoNcOsCqtUKqFQWFxczOfzwUJPHMft7e3Dw8Ozs7Pb2tpo37AmNlMkEmVkZDg5OeE47urqev36&#10;dcNt6kZVPT4+npWVxeVyORzOtWvXNA3J9DqUIIiqqioej8dms7OysoydX9JsgkQiAYbA9PR0XbcD&#10;QRAKhUKm9zc6OpqcnOzg4JCcnDw6Oqo3r87EkZGRuLg4BweHvLw8qVSqM5/uhKGhobCwMBcXl9bW&#10;Vt25dKb09/cHBgZ6enp2d3frzKQjQSKRJCUlOTk5VVdX68iiM1oqlSYkJDg5ObW1tenMpCOhoqLC&#10;wcEhNzdXR7rO6JaWFkdHx6ysLF05FAqF1lcP4n+a99H/xbS3tzMYjPT0dJ05dCQ0NzczGIyrV6/q&#10;SNcZPTIyAvYb0rDedXR0sNns8PBwmUxmLP8Dy2Y9PDzoPUC7urq4XK6/v7/mk1FnUykJBEGA3SpX&#10;rlyh8QUDJI2NjQUHBzMYjIKCAq0DnVKhvuDQ0FBgYCCDwcjKyqKtDKygsbHR1dWVyWSmpKTQAwcs&#10;7KN26OTkZH5+vr29PYvFunr1Km3CDZXUDBAE0dnZGRMTw2Kx2Gx2bGxsS0uL6WhoVqQ/RiqV1tbW&#10;JiUl+fj4MBgMHMc5HM6FCxcyMzMbGxv1T8npl/zbptKjC7+tzrB2qVTa3NyclZUVGhrK5XKBadDL&#10;yyshIaG6uvrX7xSCIG7dusXn821sbJhMZnR09G1a+SqVStPS0thstq2tbW5uLpWumdKhcrk8IyOD&#10;xWI5OzvX1taa8uwC365g+tLPz09zDY9cLm9vb68z7FdRUZGfn19UVFRTU2NYCS25SktL8/LySktL&#10;a2trtSRPF1VbW1tUVJSfn19VVTVdXi3pNTU1hYWF+fn51dXVWpJ1R9XW1pb8/MvPz6+srNSdUXsK&#10;ULugoIAGdGVlZXl5eTQqnbag1lUciP/BJ9svAmNjYzweb8oTgbGvvb6+Pi6Xe/HiRWMLKhQKPz8/&#10;Ho9HY2ZNIBBwudzg4GDFzz8qXfhFq7RdiEQie3t7Ly8vejak9vZ2Docz5eCAnhlAoVBER0fjOG7K&#10;1rOenh4nJycHB4dbt25pa6KhcdXV1Vwu19nZuaOjw9AyOvKNjY1dunQJLJKjsQCUKhW+XVQqVVlZ&#10;mZOTE9hoRs9SS5WsGZbL5SUlJWD7sKur682bN3/lN/rk5GRbW1t6erqfnx8w8rm7u4O5mL6+PmPv&#10;Kc0GzoYY2KGzQRlTdCAIQiQSlZWVJSQkQNOgj49PWlpaS0sLlSGZUouBZWUyWUFBAVDD09OzsLCQ&#10;3hNJf3UjIyNJSUlMJtPR0bGoqAiY2Uzv0IGBAbDpJCIigsbzX03n7u5uNzc3Gxub8vJySChVKlVD&#10;Q0Nzc/Pw8LCBBjmJRNL5808ikegyLE0bPzAw0NHRIRAIxsfHp82smWF8fFwgEHR0dAwPD2umThsz&#10;Pj7e09PT0dFhVBPGx8eBEwBQtVFlgUpjY2NdXV3d3d3Gtloqlfb29hqrsEwmk0qlAoGgs7NT02Qr&#10;lUqHh4ebm5sbGhrUHqGI/6ndO/+5VKlUFy5ccHBwMNYeNjY25uLiMuV3zdhHD0EQ0dHRNjY2AoFA&#10;i0J6o8Risb29vZ+fH6jUqIfR4OCgo6Ojt7c3vdd8a2urjY3NhQsXaBgsSZIcHx8PDAxks9l1dXV6&#10;m6gvsby8nMVi+fv7m/LcnJiY4PP5OI5funSJtqEOaEkQREVFhZ2dnb29fVVVFXz+6muD3jTQoVVV&#10;VWAe9tKlS/QWteithBSJRMnJyVwul8FgRERENDc3m665/hphKkEQAoEgNzc3JCQErDZzcHCIiYkp&#10;Kyu7HRwX1vtbBYy6Q38rJWnUOzIyUlFRERcX5+joiOM4i8W6cOHCjRs3uru71d46NIQbWIQgiLa2&#10;tujoaAaDYWNjk5iYeDtWLAwODsbGxuI47uLiUlFRAZ4epvPd+vp6R0dHLpdbUlJi4t0nl8vVHmgy&#10;mayurs7Y57xSqRSLxT09PabslJfJZAKBQCQS6ZqV1t+5BEH09/f39PTQezKrVCqRSNTb22t4B6lU&#10;qqGhIdXPP7FYLBAIDC8L26JQKAQCQX9/v7FdCRU2Fi6lUikUCkUikdYax8fH6+rq1DBE/A/21/8P&#10;XLt2jcFgGLuQdnJyMjAw0MHBgcZ63szMTOBs+f8rYVhoeHjYycnJ09MT3tiGv11GRkZcXV3d3Nzo&#10;Wf6amppYLFZYWBiNe4MkyaGhIXd3d3t7e3orfEmSVCqVYH9ufHy8KTsBtX4uGwa/eq7h4eGwsDAc&#10;x2NiYmZkZpYgiPr6ej6fz2QyL168SOPzQF3FX14rlcra2lqwbMje3j4jI4PG6P2lSEOvJBJJSUnJ&#10;pUuXwJ5TGxubsLCwvLw8oVCo9fllqNxZn8/wO3TWN0W7gsAuWFBQEB4eDrZj29raRkVFFRcX/5qj&#10;KysrCzDRwMDAqqoqUx4RWtvZ19cXGRkJdkTx+Xx638BqkqVSaXx8PI7jwcHBtDfSQZnUCQ3A/9Re&#10;/zCnngBBEMPDwz09PYAS6cmpJ0mhUPT29gqFQnovC4IgBgYGenp66G1wVqlUfX19vb29Bo4ByP+A&#10;MQjQRwPLUkGQyWQ9PT00PmIhkzP2w0kul+uqUesAQPyP2l//Cbe0tNDwvUIQRFxcHIvFouG4pLKy&#10;Esfx3NxcdVWmux4bG3N3d3dxcaGavgx8u0ilUi8vLycnJ3pP5Pr6eiaTGRERQeOuIEmyt7fX0dHR&#10;1dWV9jNuZGQkMDCQyWTS26UFoFWpVHqWy0wH/y/SCYIoKiricDg8Ho/GhqFfyPrvRXt7e1BQENjQ&#10;bezXyH9l6PwPVrWDF2RQUNDteEFqrVskEt24cQO4rmUwGAEBAZmZme3t7cZ+7GoV/ruINPAO/V20&#10;ZVollUplR0dHVlYWGMk4jvv4+Fy/fv3XYfmanzf0vnX1NLO7uzskJITP5/v7+9Pw9qBVcmtrq4uL&#10;C5vNvnnzprEMQE3g0NBQUFAQg8G4fv16bW0tDf4HBIJ5WJFIRO+BT5Lk5OQkIGH0iDLY9d/T0wMt&#10;HWot1X8JGJVQKDTkOUPlf8DQ0NfXZ2BZNTXGxsaA9VQtftpLYD6ksdd+dHRUK1FG/G/68z8kEom9&#10;vX1oaKixFoiSkhIaZ3WQJNnR0cFisfh8vrE1ymQyHx8fBwcHNQplyNtFLpf7+/vb29vTm0kEXmai&#10;o6MNuZc0B3prayuHw/Hz86P9LO7s7HR0dOTxeMb6UqEqY8h2OWp+PWGxWBwUFAQOLKH9hKXKHx4e&#10;BssifXx8wEEI9L6bqTJheGhoKDk5mf3zLzEx8fb5C4Q1EgTR1dWVnp4OprBtbGyio6MrKyvpfc1D&#10;sbMtoFQqpVKpRCIBU2bt7e1NTU21tbVVVVWVP/8qKirKy8tLSkr4fH5paWlFRQWIr6qqqq2tbWpq&#10;am9v7+npEYvFYJHW5OSksY+F2YYJVZ+JiYmamprLly8Do6Crq2tqampHR4eJFIdaha4wWN4APCUl&#10;JiaqPTN1lTIwHjxyAwICcByPiIiYEeFyuRwcp+Hn59dHyxU/VF6lUl2/fh0sWKT9yCVJUi6XC4XC&#10;3t5eY1c3UTUB06n0HpIEQQwNDdGmgOAcIEOWEavxP0BehUJhX18fjVcesJ7qanJ6erq/vz+EiBqQ&#10;SqU9PT3GdhmwlWoe6oP43zT8T6lUBgYGOjk5GfuFIRAIWCxWYmIitfMMCQOvj+fPnzd2VCmVyuDg&#10;YFtbW83VLdPyv8nJyQsXLnA4HHpemisqKhgMRmxsLL2ndmVlJZPJDAsLo/cVCDzFMJnMoKAgY28M&#10;ao/U19fb2dmZ7i5LqVTm5OSwWCw3NzcTd58A9RQKxfXr19lstqOjY0VFBfDXYNSGHmoz1cJ9fX2x&#10;sbEMBsPOzi4rK8vYca4mbdpLpVLZ3NycmJgIrIz29vbx8fGNjY0zyGWn1cH0DEqlUiKRCASC5ubm&#10;ioqKmzdvpqWlxcXFhYWF+fr6AjdjXC4XnjICtq3o+QsMugbmZzKZwK+bm5ubr69vaGhobGxsampq&#10;bm5ueXl5U1OTQCCQSCS0rTKm40NDwuTkJHVgODg4gIFxu1shlUpv3LgBPKVfunRpplZTgEeuXC6v&#10;qalxdnZmsVgZGRm0n29UPLu6usABNllZWSaC09bWVlBQ0NHRYcpdr1QqwVK80dFRel8mcCaX3vIY&#10;SAHpFQfT0CKRSP/LS5P/AQrY29s7bVlq94EwWL+odRFhY2Pj+vXr9RzxCuZno6OjNcXqiQE+m9QW&#10;AiL+Nw3/S01NZTKZxpqUZDKZq6urr6+vsfenKae+gAVhWk990c//VCpVZGQkm83WWlbPkAJJpaWl&#10;OI7Hx8frv390yQH+FPl8vrF8FwgkCAIcUpSUlERPAljPAYRERkaa8igkSVIgEADXJGlpaaZzGoIg&#10;amtrnZ2dmUxmeno6/MjW36G6oFaL7+joCA8Px3Hc8FOt1CQYfjk5OVlfX3/58mXgH8TFxSUlJaW9&#10;vZ3emDG8XlNyEgQhkUja29vLy8uzsrJiY2PPnz/v7u5OPSkYUDoul+vm5hYYGBgZGZmQkJCampqV&#10;lZWbm1tUVFReXq5mxpNIJFKpVC6XKxSKyclJpVKpUqnA2vyJiQmlUjk5OalQKORyOTQcCgSC9vb2&#10;5ubm2traioqKoqKi3NzcrKys1NTUxMTEqKiooKAgNzc3gC2VZdra2rq7uwcFBcXExFy7dq28vPzW&#10;rVvDw8OzHPbOzs60tDQ3Nzfg3yc6OrqmpsbYZ6lRXU89KTE0NLStrY0elYGVUu9QhUKRlZXFZrN5&#10;PF5lZaWJkgHtuHbtGpPJ9PT0pLG4CCopk8lqa2uFQiFYyUdbMXCnmCLk0KFD2C9/r732GtRz2gBc&#10;j6jr+9/a2vrbb7/VJUcul0+7LUMr/wMWUIFAoGtOdsrzM4ZhWtdTgQWIajPIUqn0ySefTEtL06Uq&#10;8L1fU1NDY3mMQqEAfQSFI/6nj//V19cDLyQQL0MCBEFERkZyuVxjHQWrVKrQ0FBbW1saM7D6T32m&#10;PozUmgAWKTKZTHqH8wKn1leuXKHx7CAIAuxxyczMpFEcuMGLiorCcbygoECtXYZfjo+PX7hwgcFg&#10;5Ofn01MD1DU5OZmRkcFgMLy8vOiZUdV07uvru3DhAo7j4eHhao679HSomhDNS4IgGhsbwdy0p6en&#10;Uafaa0rTHwO8BiYmJoL9HN7e3llZWb29vabgrL9GeqnABlBXV3fz5s2kpKSwsDB3d3dwoh2gU46O&#10;joGBgTExMSkpKTk5OcDMBlZVzwgvMaVDqU2enJyUSCQ9PT1NTU3l5eW5ubmpqakxMTFBQUE8Hg9S&#10;QyaT6ebmFhoampiYmJubW1tbKxAIZsQ6RVXGxDDYMpKdnQ0O9uByufHx8e3t7bdv8KhUqqqqKuDq&#10;yN/fv66ujnZdmh06NDQEHlaBgYEzYmUUCoXAI1JKSgq9T03w+pdKpWBFmlgspv0JTZIkENLf30/j&#10;6+LQoUN/+tOfmpuby8vLGxsbBQKBsW9PyEG1OujQz/9IkpyYmOjp6dFF44CNQNdmFzAnS11wD0e+&#10;Hv4HzYdisdjwYQZuUqVS2dvbS2MfMegjaONA/E8n/xscHORyuTRO3QDn/dE45ebKlStMJpPGemHA&#10;U/Uc76v5MAIDlCCI5ORkHMerq6vhkDU8AEgnjcOtwUdMWloavT0uQMPR0VF/f38bGxtTjvTt6elx&#10;dna2t7c3caJWLBb7+Pgwmczs7GxTnqGgaVKpFBwV6ObmppWX6+pQ/X2nUqkqKyu9vLxwHA8ICGho&#10;aDD8uaNfsmbqwMBAVlaWq6srsC+mp6ebuGJJswraMSqVqr+/v7a2NisrKyoqCtiZADficDje3t6R&#10;kZEpKSmFhYWNjY0ikYjey9Uo9eh1qFFVgPeNWCxuamoqLCxMTU2NjIz08fGhWg1dXV0jIyOvXbtW&#10;U1NDY1bLWH0Mzy8WizMzM11cXHAcd3Z2zszMpPGRbGB1BEE0NzefP38ex3EPD4+ysjIad7SuDm1r&#10;a/P09MRxPCEhgd58JbUVKpXq5s2bbDbb09NTc9kPNafWMPX1L5fLe3t7ga84+S9/1C+cX6b83xW8&#10;QWQyWUdHR3d3N7Bwg2StVatFHjp06O2334YkcmhoCDyapv6eO3du48aNFhYWa9euPX78OCg4MTHx&#10;73//e8OGDRYWFvfff39AQAB4pyQnJ+/atcvCwmLNmjU//vgj0FzNuAge9devX9+zZw81J9iZ+/zz&#10;zx89evTbb79dunTpqlWr/Pz8xsbGDh8+vHDhwi1btiQlJQEFlErlkSNHNm/ePG/evG3bttna2mqu&#10;Qbx16xbVpnno0CHAIzkcDij42GOPRURE9PT0DA4OEgShqRKoy9raGqi0fPnyF198kSRJDMOio6N7&#10;enpGRka6uro++OCDZcuWWVlZPfnkk9AU4uXltXXrVnNz823btoWEhABRYMcMnHemDgCQAZ3/+x8c&#10;JicnfX19XV1dda3QhGCpBTo7O5lMZmpqqlr8tJfAkEZj46pAILCxsYmKitLzLtf1MALnEtI4ko4k&#10;STBvS890B3knHKzT4qOWQSQSubi4ODo6mmJpA24C/fz8aOzGh/oQBFFSUsJms93d3U3/rFepVMXF&#10;xXZ2dhwOJzc3V9eLR1eHQq3UAiqVqry8HLw+w8LCbp8RRSqVFhcXg2NMORwOn883fSpNrS00LkdH&#10;R1taWtSOr8VxHByRefXq1dLS0q6urvHxcT03EY16DS9ibIcaLnnanARBSKXS7u7u8vLylJSUkJAQ&#10;sDQTuOvz8fEBByg3NzdLJJLfCh/QCoIg2tvbExISAGf18/MrKCgwnUXpgqizsxN4YHZyciopKdF1&#10;M2otrqdDVSpVYWGhra0tl8vNz883SqzWukQikbe3N4vFMvagI7XXv1KphBZiauDixYuwXhsbG2oS&#10;CJ8/fx5mAJZ+ah6YpCcA+R9wAQunki9durR48eLk5OSOjo7CwkI/Pz8g5P3339+4cWNsbGxra2tG&#10;RkZkZCRJkt3d3VZWVp9++ml2dvbFixdXrFhx7tw5kiSHh4efffbZzz77rPfnn1KpBDm//vrr+vr6&#10;uLg4mHN8fPzZZ59dtGgRmBBjsVhz587985//7Ofn19DQcOTIkeXLlwPj2dThaWfPni0uLm5rawsL&#10;C7OysgoMDOzp6aEa0ZVK5dQJ7xiGNTY29vb2grcMm83evn17SkpKa2vr+fPnLS0tU1JSenp6Ghoa&#10;rKysNFUiSdLa2nrhwoX/+te/Gn7+Af4XFxc3MjLS1NS0ZcuWF154IScnp7m5OSoqKi8vjyTJ2NhY&#10;c3NzT0/PxsZGHo83d+7ca9euAejAvDPY8qI2AEAG5P+FTEpKYrFYxr7Ox8fHnZycAgMDjb2lwelw&#10;KSkpeu4QrUkjIyM8Hs/X1xd+gWnNpvVhBOyUOTk5WovojywuLsZxHA4p/ZnVUgmCSEhIwHGcBtkF&#10;otra2rhcrpeXF23eplQqr1y5guM4n8+nft2qqTrtpVQqBXM6CQkJ1Dt/2oJaM3R0dPj4+OA4Du5t&#10;rXlApNYO1ZqfIIi6ujpwBEJUVNRtPqTO2QAAIABJREFU2tirVCrr6uoiIyOZTCY4srm6ulr/mNSq&#10;7UxFTk5OdnZ25uXlRUdHg9NgcRy3sbHx9/ePj4/Pz89vbW29fbyBRisM71AawmkUGR8fv3XrVkFB&#10;QUJCQkBAANici+M4j8eLiorKzc3t6Oj4bfu3trY2IiKCOt5MuZH1QCQSiS5fvozjuJubm+HO26ft&#10;0PHx8cTERBzHPT09acz5qCk8OTl59epVHMfDwsIMH9iar38qb4Nho/ifvb09LAgCaqpqvTx06NDc&#10;uXMXUH4//vgjOIlg27ZtaiOtsbERwzDNU1hPnTr10EMPEQQB3J04OTktXLgQTEarzf/CnEAZT09P&#10;mHPfvn179+4Fk8hKpXLBggUffvghsNs1NDRgGJafn6/ZhKNHjx44cEAsFqs5FFSb/52YmLCysgIU&#10;DQj55JNPDh48ODIycvz48W3btsHvK6pK1tbWu3fvplaKYVhcXBxBEDweb+HChZqnST333HOfffYZ&#10;LPLee++9/vrr8BL4kRkcHJRKpcj/M6Y2c19VVYXjuLFWMYIgpr4D7O3t1aRB0HUF+vv7uVxueHi4&#10;scsmFAqFr68vj8fTuuKBWp3mw6isrAzHcc1biFpKVxjgc/XqVThYdeXUjFepVHFxcQwGo7y8XDPV&#10;kJiqqiomkxkSEmKsaRYKHx0dBY7HiouLaTQByrl16xaPx7O1tTXlqBIgTSaTAU7s5+dnyIJuzQ6F&#10;WsEAQRAtLS1g7VRoaKgphlIoUzMwPDycmZnp4OCA47ivr29+fr6uJdiaZWcwBuwBrK6uvnr1qr+/&#10;P9hIy2azg4KC0tLS6urq9KzsmUE1aIsypENpCze9IJg2qq+vz8jICA4OBkYgJpPp5+d35cqVyspK&#10;MIFlekXGShgfHy8qKgJuVuzs7NLS0oxdN2ZgjUKhENgCvb29DVk4YWCHCgQCsBI3Li4OrsoyUCXN&#10;bE1NTQ4//5qbmzVTNWM0+R+YsR0aGuro6AATmnK5nEqs9c//gv0QcrlcJpMJhcL29nYDu+PQoUOv&#10;vvpqM+XX3d3d09NTVVW1cePGDRs2fPrpp7GxsUCTqKiouXPnqpFCkiTffffdw4cPg2ZKJJKp9UUY&#10;hoFzO9X4HzUnSZIVFRXUnJ9++in0sXLffffZ29sD/jc4OIhhWHx8PKjCw8PjiSeeWLFixYIFC8zN&#10;zffs2QMcClK9yajxv5qaGgzDKCz3PwX37t07NYn05ptvvv/++7BRmipRuw/wP5Ikv/zyy2eeeUZz&#10;BeGyZcuCg4NhERcXly1btsBLaGQdGBhA/O8X/G94eJjL5V6+fNlYZpCdnY3jeEtLCxXlacMKhcLL&#10;y8vd3R1u7Zy2CMhAEERUVJSBp8OpPYzq6uoYDEZiYqKxbSRJsrGxEfiqoFFWqVReunSJwWDQW25I&#10;EARYcRgXF2eshRWi2tXVNfXN5OjoaOyebigBOP/MyMgAHvmNpftUOSDc0NDA4/E4HE5RUZGBqKp1&#10;qKbMzs5OsIApMDDQxKWNmsLBUpuWlpbIyEgGg8HhcK5cufLrL+8DZ8TdvHkzMjISTlm6urrGxsYW&#10;FhYKBALag0Rrk29r5LQdeltrN1a4SqXq7e0tLi6Oi4sD7hvBZHpEREROTs6vebYb1Ly/vz8lJQVs&#10;zb548WJjY6Oxn9NQlJ5AZ2cnOBcnICBA/21leIcSBFFWVmZra+vg4FBTU2PgE0CXkqOjo+C0oatX&#10;r1J5m9b8mvwPZjPdsR/ckzsyMjJto6jzv1AHsCCvq6srPj7++PHja9asefbZZxUKRUJCwrT8jyCI&#10;nJwcMPcKplCp+3/1879vvvkG+OcbHx/ftGmTs7Mz3P8BiVdERMS8efM8PT3Lysqam5s///zzxx9/&#10;HGxJpG4lVuN/BQUFGIZdv36dQnSbwZvonXfe+eCDD4RCIRi3avyPqjyc/yVJ8vvvv9+3b19PT4/a&#10;a2ha/gdO2+ro6KiurlazpNy9878EQYSEhPB4PDVE4IjUFWhra2MwGDTmQ/l8PpvNpvHuBPzDwF0m&#10;1IdRW1sbi8W6fPkyjefjrVu3ppYvREZG0ig7OTkJ5gfpWcsIggATHBkZGdM+TXR1U0lJCZPJDAwM&#10;nNZiqksCSZIDAwPAwpSTk0MDB6rksbExMLUUFhZm1Fw2tUOpAsExKsCri7e3d2NjI22s1MTCS6lU&#10;mpeXB/ZMeHl5FRcXmz7xDYUbEhgcHFQ7I+7ChQsZGRkNDQ2Gz3wZUtGvmUdPh/6aatCra3x8vKmp&#10;6dq1ayEhIWpnu/3KZleFQlFWVgZs3i4uLjk5OTM+JAiCaG1tBRtvQ0JCdJ1UaWyHjoyMgJUkkZGR&#10;pjydwLdZfn4+i8Xy9vbWnBmkdrEe/ge+coHTclMc+42MjMDFfNSq1cJa+R9JkuCYYLCnGEy/lpaW&#10;3rp1y8zMTHPySm1W18PDY+HChV1dXTKZ7I9//OOxY8dgpWo5PT09Fy1aBB7mwFIIfQred999Wvnf&#10;sWPHXn75ZSjwlVdeAfwP6Nzz3xPepgwWGIZB7w0jIyOWlpZwNwYsPkUcgUpwD7KmStTMkIYGBwcv&#10;XrwYGGuppEVz/veNN96gSgCMtqurq6ioSM3wfPfyv6KiIho2vJGREQcHh5CQEGPZQHl5OY7jNGZC&#10;pz4OjNo5Cx9GYrHY1tY2NDSUhmmkp6eHw+GEhIRM+1mpNs7AV1FYWBiLxaJ3DNrk5CQwHBYVFWkK&#10;NyRmcnISnKFpiptAgiAqKio4HI6rq6uu574hyoBndGVlpd3PPxouwWCHUqvr7++HC5Wqq6tnnPn1&#10;9PSAzxUmkxkTE9PR0THjVVCbQw2Pj4/X1tYmJiaCDcV33hlxWjuUisDvJax5tpuzs3N8fHx1dfWM&#10;UzFdmBAE0d3dDc7eZLFYsbGxXV1dMztWwbJasJM3KipKk2bR69Da2loHBwcul1taWmqiwr29vR4e&#10;Hmw2W88qF/38DzymgDuhwcFBY99usHfGx8d7enr0+4UB/l/A/gzwF+zvPn/+vLe397Vr14qLi0+f&#10;Pj1//nzApQ4fPrxx48a4uLi2tjawix/u/zh69Cg4Hn3FihVnz54dGBgQCARHjhzZs2fPrVu3xGKx&#10;SqUC+z+oOcFOEaqlEHil3rBhg6Ojo6b9z9XVdfHixSkpKY2NjT/99NPixYsh/4O7mMfGxrq7u83M&#10;zIKDg0UiEVgYc/r06eXLlwcHB7e0tJSWlrq5uYGJWqDSF198kZ2dHRERAbekUFWCkEL+J5fLt23b&#10;9sILLyQnJ+fn58P9H3Fxcebm5l5eXk1NTWD/R1ZWFiwOAxKJJC8vT+2Y2dnO/7Kzs9988821a9dC&#10;FEB71LZ5G+JAktrUgYEBGxsbuMEbYqQ/oFKpzp8/7+joaOzTTSgUstlsuJhAfy3U1Pb2dmNnYMHD&#10;SCKRuLm5eXp6Uj8UqJL1hEUikZ2dXUBAAA1jj1wuv3DhApvNprfMWSaTnT9/ns1mG2js1GwF8BTD&#10;YrHKyso0Uw2MkclkgF3FxcUZO1mvVsXw8PDFixdxHL98+bKxwwaIUnu7gLXkDAbDycmptLSUBrlX&#10;05B6qVQqKyoqwOG8Tk5ON27c+HVW+KlUqvb29vT0dGDOwXHc3d39ypUr9fX1NAYwtUWzMKzWobNQ&#10;QxoqTUxMNDY2Xr16FfAkcM5vampqW1vbzA5RXbqNj4/fvHkTfDP4+PiUlpbS+HbVJRxwgoqKCrCt&#10;ns/nU+12tDtUKpXy+Xwcxy9cuGDg4jldGioUCrDFJCIiQs3GA4pMy/9ANqlUKhAI+vr6aKMHzHgi&#10;kUhXv6u9uzEMe+ihh0iSjIuLe/rppxcvXmxlZfXUU09Bx8gymeyf//zn2rVrLSwsHnjggaCgIKCq&#10;pgsVgiDEYnFOTs7TTz89f/58DMN0+X8BEqgrBVUq1caNG5lMJnDSPjQ0BCnHxMTE4cOHlyxZsnTp&#10;0q+++urEiRNU/gc2Hff09MhkMiaTuWbNGjMzM+D/hSAIFxeXhx56aGp/7sqVK1977bXs7Gw15Vet&#10;WvXDDz9AtKkqgZxQDZIk29vbDxw4sHjx4vnz5+/atQu61NDq/wUUh39lMllpaSmPx6M6D6KSIpgT&#10;BjAY+q0CycnJp0+fjo2NpaJAkqTaN4QhNw9s6lRPBwYGurq6GstvgMtfY0/OmJiYcHd39/b2hus9&#10;DQRzYGDAzs7O2NPhwMPo/Pnz9vb2hsCipszQ0BCPx/Py8qJxNuvExERQUBCHwzEWIqDD2NiYt7e3&#10;ra0tWMarppghl319fc7Ozo6OjqZY7AQCgYuLC5fLpbdyEepJEERxcTGHw+HxeKa4LYRvF5VKVVBQ&#10;AHxJ3Lx5Ez4yYI2mBORyeV5eHtg/Gxoa2tDQQNsGYLgaCoUCnG4MNhI6ODjExMSUlZUZNT9ueHWz&#10;JCfs0Fmiz4yrMTIyUlFRERcXB1Zq2traxsXF1dXVGfsApKEY8OcHFkU4ODjk5OTM7PeDUqksLCxU&#10;89lkYoe2tLQ4Ozuz2ey8vDwTbzp4rKXmimcD+R+YwAHn/Br7foT9BfwL0jstFx6zQc8npUqlEolE&#10;vb29NAYb8LQMmKsu/8+wjdSAnhPeqNk0w8Dtudq5IJrZNGPkcjmcd9ZM1RoDDoAJDAz09vaG1ByS&#10;Iq1Ffnv+B9XS5H/AhyTMMG0ANnVqrSiO48aSjKamJqPmYYE+BEFcunSJw+HAZQHT6gkyyGQyDw8P&#10;Nzc3rR9zeoSA06VsbGyMbSBJkqOjo25ubq6urtSvWz11UZNkMllAQACXy9V89FCz6QqPjIxMreFw&#10;dHSksT4SyGxtbeWa5ikG7A5js9m+vr5aj/HRpbxmfH9/P9iTkZCQYOIbCLxdmpqaZtCXLFXhsbGx&#10;a9eu2draMpnMuLg4zektauYZCUul0srKSrClCZj60tPTZ3zabkZUvR1CTKQLt0Ol2ySTIIienp7M&#10;zEwwdNlsdkRERHl5ubHPNBrq9ff3T20dYLFYXC43PT19Zs3Y0Ge7u7t7U1OT6R0ql8uBc35/f3/a&#10;D0CAkkQiCQwMZDKZanPBhvM/sBxQJBIJBALaz67JyUnhzz96n6mAQeoxIuoZEkqlsq+vTygU0qga&#10;nA43MDBgFP8D5mFQKaRWejSkJk1OTppyvIfhZhowADo6OphMZmZmJhwtGPaLTbFU3WY1/1uyZMnK&#10;lSu3bdv25Zdf6mJXExMTkv/+urq6MAyrr6+3sbFJTU1VGPPr7+93cHAIDw8HR3kaXjQ/P5/JZFZV&#10;VRleRKFQyGSykJAQe3t7oVBoVEGFQpGdnc3n80tLS40tODIy4u3t7eTkBE5BMKr42NiYv7+/vb19&#10;Z2enUQVB5v7+fnd3d2dnZxrtBRKAW2bgEIuGAgBzcCgLn88fHx+nJwSc5Zqbm8vhcNzc3Jqbm2nL&#10;gQV7e3vBUrygoKCuri4Yb3pALBZfuXKFw+Fwudzk5OT+/n7TZeqRMDAwUFBQEBISwmazmUxmQEBA&#10;dnY2+FLXU2p2Jsnl8tHR0d7e3tbW1rq6uqqqqpKSkvz8/Ozs7MzMzKtXryYkJMTExERGRoaEhAT9&#10;/AsMDAwICPD/+cfn8wN+/gUGBoLUkJCQyMjImJiY+Pj4q1evZmRkZGdn5+XllZSUVFVV1dXVtba2&#10;9vb2joyMGPsImiUACoXCnJwc4IyJxWIFBwfn5eWJxeLbqt7g4GBqaqqtra2NjU1CQkJfX98MVtfT&#10;03PhwgUmk3nx4kUTHxpAq1u3bnl6erLZ7OvXr09MTNBWVSaTJSUlgYVDUqkUyBkZGamtrR0fH1cZ&#10;9lMqlQMDA8A3imEl1HMpFApAARUKhXqaAddUI6IB2X+RBbBPMIv9iwQDLsAM+NDQEJgINqDE/2UB&#10;B0uCRYeGl1KpVOBMuZGREaNKqVSqwcFBcLyHIQXBuuqRkZGsrCwWi9Xe3q5QKPr7+3+X/C8iIiI+&#10;Pr6qqiouLu7hhx8G/nio1BWEz507Rz2VBcOw8PBwPvohBBACCAGEAELgrkEgKSmppKSkr69vCP3u&#10;SgT6+vpKSkqSkpKoQ35qpcTvkv9RqV5rayuGYVqPxNW0//3000/GGlFycnLAWb1GfZCNjIy4uLgE&#10;BATIZDKjClZXVzOZzJs3bxpVSqFQdHV1cbnc6OhoYz9GpVJpSEgIWHhnbKUymSw8PJzD4bS1tRlb&#10;FnwgOjs7u7u70zM+SaXSy5cvM5nMnJwc2naR9vZ2JycnHo9Hrwmw1bW1tY6Ojjwer7GxEUbSC8jl&#10;8qqqKmdnZxsbm7S0NGM7VE+lbW1t4eHhTCbT2dk5Ly9vbGxMT2ZTksbHx6uqqsLDw9k//8DE3+jo&#10;qCkyb0dZuVw+MDDQ2tpaWlqamZkZGxsbFBTE4/GYlJ+dnZ27u3tQUFBkZGRCQkJmZmZ+fn5VVVVL&#10;Sws4vX50dNRwg834+LjhHToxMTE6Ojo4OAhsjVVVVQUFBZmZmQkJCVFRUUFBQe7u7nZ2dhRlmTwe&#10;LzAwMCYmJiMjo6SkpKWlpb+/33D1bgfIWmWOjY1VVVWBZQAsFissLKyiouL2DUipVFpYWOjm5sZk&#10;MkNDQ5ubm2k/MdSaI5FI+Hy+ra0tj8crKyszXWxra6uzs7OdnZ2xE0dqinV2doL10C0tLcba/6BJ&#10;CRywMTAwYKw9DEiYnJzs6+vr7e2Vy+VQpuEBYAWkYVRTqVSwrLGaK5XKoaEhgUAwMTFhuKog59jY&#10;GHCmbWxBeKCIUQXBhLVEIpm2FLT/gRNBbGxswJzP757/kSS5YsUKHx8fKinUDIP1f1euXNFM0hPT&#10;19fHYrGMPeSXIIjw8HBbW1tjl5ENDAxwuVz9J/xq1VYikfB4PD8/P/B2MXz1q0qlmvKxzmKx9Ps4&#10;1VopQRAxMTFMJtNAH/RqQkQikaOjo4eHB43lhsD3UnBwMIvFqq2tVZNs+GVJSQmLxQoICKCnA6hI&#10;oVCAI+bCw8PpbfKlKiwUCsHawYiIiIGBAdNXFwHhXV1dFy5cAIdQVVRUGLtOhaqhnjDx/9j70thW&#10;rutguYaf4xfHdhuniBE7ttPWaVAga+3UBooAXZJmMYo2bX4EaO0GcYA2NtICaZs0bd7McF9EipIo&#10;idS+PO0Lte/7vu/7SkkktVOkSInbDD/FpxmPZ8jh3KHei/v5Ccbz5Z17zz13P/esFLW9vV1bWwth&#10;WzMzM0dHR++DvhcPSsxPoBs0NzfX0dFRXFyckpIikUggdBWGYVqtNjs7u7q6uqura3p6ent72+l0&#10;Ct9KzIZ40jc1ocwmgsHg+fn5zs7O9PR0d3d3TU0NULF01wiCSE5Ovnv3bnt7++zsLCt0FRPU/U9f&#10;Xl5OTExAbAy5XF5TU7O5uRmnJUS0XpAkOT8/D6EXs7OzxVmqsYDDhJ6cnFRUVGAYlpWVFY/9GQC/&#10;vLwEaBaLRbQdBngnycvLw3F8eHiYG/6B1ZFoP2Oa9EarCPmhUAhsMsR1xOfz2e12cd4lgTw6OTlB&#10;8rBDkqTT6aQJMv7esb5C+BwQy7I+8f8E6xNueA/+Wtd+ocHtYsyxZSmADg0NYRg2Ozv7f57+29vb&#10;e+ihh2J6VwH6D8kkNhQKmUym1NRUVE1SMDFBdYAXDAYzMjKSk5NRtW79fr/JZNLpdG63G/V2aW5u&#10;xnFchIEqRVENDQ04ji8sLMRco9wCDodDrVanp6eLI5hcLldaWlo8xsLBYBDisNXX18dDDB0cHIDW&#10;jvCQHtzRgJxAINDW1objeEpKCk1So04oFzgdz8poNC4tLSEdhVxo0XKOjo46Ojr0ej2GYUlJSV1d&#10;XdG0cqNBuPF88Oy6urra19dXWVmZlpYGweIwDNPpdEVFRS0tLaOjo2tra6DzeuMIRAQY/4RGBBsx&#10;MxgMHh8fr62tjY2Ntba23r17FyYIwzCCIIxGY0VFRW9v7/Ly8m8qqhsT7bOzs56eHvA3npiY2NbW&#10;xvRVwSwZZ5qiqLW1NXA2VFRUhBr8ndU6c0K3t7fT0tIwDGtqaop5JbPgsH5CsBCZTJacnBxPREeS&#10;JFtbWzUazcTEhOiXGPDSxBlVgHkEGJSIGxOIDiJuifp8PiFeqZmDD/QfN8IbswxPmiTJw3f/UN8w&#10;gCorvAdPQ/AJjIiZkegiVmHRfxRF5ebmXr/SP9D038XFxfS7fwkJCTqdbnp62mq1Xlxc/PSnPx0e&#10;Ht7e3u7o6Pjyl7/8B3/wBzH9tNH2vxFHJ2Jmd3c3juOoe29nZwfH8Yjy6Iit0JlgsOZwOOgcIQk6&#10;OhxUZB5GMauPj49jGCbO0zJEJZmcnIzZCreAzWZTKpUmk0nceXR4eKh790+0sarL5crKyorTTSBF&#10;UaOjoxKJJC0tLU6rvWuXRtvb28nJyRKJpK+vj0mPIk0oa6hPT0+rqqowDDMYDLOzs6jnEQtaxJ+B&#10;QGBychJiJCiVyrq6uvvpLJqLktvtXlpaamtrA1dEwABTKBTZ2dn19fVjY2M7OzvCjea48OPPiWdC&#10;428dGOdWq3V8fLyhoSE3NxcCqWEYJpfLs7OzW1paFhYWfoMueCiK2tvba2xsVKlUGIalp6ePjY3F&#10;PN5FjAxFUYuLixDUrry8XPRhwppQkiSHhoZkMpler0eNEcrtxcnJidlsJghiYGAgnpfb7Ozs8PCw&#10;zWZD5WXQKIFRBUhy6UzhCZIkj4+PQagqvBZdEowkzs/PRQwCeKUWbgMO9B9JkiAqRWUf0qHhRBCs&#10;wMxDZQAFAoGY7mBY9F84HL5G75e//OUHmv6DmHpMG4433njjOizV17/+9U984hOPPPLI888//9Zb&#10;bwl5JqLSfzabjSCIiK606UXJTVxcXGi12tzcXNS79poTi2HYxMQEFyZ/DtBhNAOPdRjx1N3c3MRx&#10;vKmpiadMtE8QnHdwcDBaAZ783d1dhUIBmpE8xaJ92tnZUSqVaWlpqO8kGuDOzo5Go9HpdPGIaTwe&#10;Dzh2vnZRKfpIBZR8Ph/4bs3OzgZX+DSqcJRYLBZUKaTL5aqvrycIQqvVjo+PMwlKJvB40sfHx83N&#10;zSDnvXv37uLiYpzjIA6ZYDC4t7c3PDxcUVFBM7d0Ol15eXl/f//a2pq4O0McMkJqCd+hQqDFX4ai&#10;KJfLtb6+PjAwUFlZCS6OMQxLTEwsKysbHBy0Wq2/kZkNhUIrKyt04OmGhob4X1nc4SJJcmpqSq/X&#10;4zhusVhQNXai7dCzszNQt7BYLHG+N0KhUHt7O7iJFn3oXV1dzc/P7+3tORwOVPKCHjSQ5Ir2CxMn&#10;CQiqdeJGAEKbCJwImv4Lh8PAkxPxHAKCFVW6Ba4ERahngJomzzOJS/+Fw+Genp4PNP1Hr7z4E0j0&#10;XzAYNBqNJpMJ6eIkSTI/P1+j0aAqkx0dHclksurqatTHDYSVY9JhAm+X4+NjhUJRVFSESqeGw+GJ&#10;iQkMw2gfQkhTs729LZPJcnNzeVYqD8Dl5WVwHiH6CIO4wLm5uag7k4nVxsaGVqtVq9WoIn4mEEiv&#10;rq7qdDqZTDY6Ohpx9gVOKA3Z6/W2trZKpVKVSjUwMIBKONJwoiVIklxaWiooKMAwTK1Wt7e3I+lU&#10;RAOLlH95ebm4uNjS0gJMXAzDJBJJdnZ2a2vr4uKiuBsCCYF4CqNOaDxtiavrdruXl5fb2togGA8I&#10;i81mc1NT0/2M7UYjf35+3tXVpdFoMAzLzc2dn59HOpZpODyJYDA4MjKi0WgIgmhqahLOK4pG/0FE&#10;tcnJSYVCodFo4tFRBrQ3Nze1Wq1KpRIXGwmuf6/Xe3JyAl5dIp42PEMEn0iSBAjiRDd0dXEHOLDH&#10;kGYH0IYIb3a7XYgAmkn/MSO8xRwcVgGn02mz2YS0yKwIcuejoyOkCYLYJwcHB9Eu9Ij03/n5+QP6&#10;jzn4/5tubW2VSCSoz83e3l4cx7e2tiJAjJ7l9/tTU1ONRiPqQoHocLW1tcyFIuR28Xq9BoNBXHS4&#10;hYUFDMMaGxuZjUbv3Pu+bGxsSKXSgoICcUTJ/Pw8juPl5eXiuBEURbW1tWEYFk9c4FAo1NraimFY&#10;YWGhiGOIORwejweEs4WFhTxcByETCmB9Pl93d7f83b+uri5xJywTQ1ba7Xb39PQkJiaCkvvs7Ky4&#10;iWCBFfgzGAxubm62t7eDrBm0DCsrK0dGRvb392+cIBCIlYhiwidUBPAbrxIKhex2++joaHV1NURX&#10;o2O7bWxsiNvI4pAMhUILCwtgGqXVaru6um6c0Pf7/X19fQqFQiaTdXR0CNxB/BPqdrtLSkowDCsr&#10;K0PlC7AGyuv1AqiGhgbUrUdf/8DuRVWJY2ICarU2m03cExpYXDabTSA3jtl0OBwGTp4I6pMODRLz&#10;rGDRf8wIbyxk+H/S4T2i0WTc6m+88cZf//VfQ3gP1OUdDAbtdnu0q4ReAMxG+ZliHyD/z0ykxaX5&#10;u8qEubOzg2EYk6nG/BotbbfbmZ61oxVj5YMJrUwmQ9U+cbvdGo0mLy+PtZr5D6NwOBwMBnNycsRF&#10;h1tfXycIQgSfMhwOb21tSSSSu3fvop5cMGLT09M4jldXVwvfS8yhDgQC5eXlGIYNDw+LoFwBlMfj&#10;yc3NBe88ooEAY2B+fl6tViuVypmZGX5QMScUAM7Ozmq1WolE0tLSIu5cZg4XM01R1M7OTkVFBUEQ&#10;4Ec3Tn15JnD+NEVRdrt9YGAAvEZjGPb/QYw4IRPKPyy/wa8Q2626uhpiuwEzvq+vb39/X9zGFNGX&#10;w8ND8FuO43hpaenm5ib/DkJt4vLysqOjQyaTqdXqycnJmP2KOaEURS0sLGg0GqVSOTU1FQ+2FEWN&#10;jY2BywIk+oB1/YMs9eTkJGbvIo5ePCQgN/7vN77xjYitRMykm45GPnJD6NJwaNYaf6+59B8d4Q31&#10;8gKaTLjxMtB/tFUvqpQMpjXiu4W1AGBM+ImiDyP95/f7DQZDTk4O/xKhlxQkQF6ckZHBosZYxbg/&#10;QZY6NzfH/cSTQ5Ik+Hfg3vT8hxFFUTU1NRKJRESUNqvVKpVKi4uLUfsYDof39/dlMllhYSHq/oFB&#10;gFGqra1FmhR6AD0eT1ZWllTateITAAAgAElEQVQqFSc6ATj7+/s6nU6j0cTpM8LlckF80vLyciEc&#10;RP4JDYfDNpstKysLw7Dy8vJojz96KJASFEUtLS1lZmZClLaRkZGIJwsSTCGFPR7P1NRUeXk5WADI&#10;ZLKioqKhoaGDg4N47k4hTd+HMjEn9D7gEH8TwNsYGRkB958YhimVyrKysomJCSGrOn4EfD7f+Pg4&#10;GNtmZGTMz8+LOxyiYeJ2u6/jzmMYZjKZ+E9LgRPq9XoBYEFBQZwqEyLOIu71H6dXF4qizs/PQZQc&#10;bQwj5r/xxht/9Vd/Zbfbl5aWZmZmdnZ2UEcDfKzYbLaIxxEP/UdbZvATZFz6D0yYDw4OBIplKYqi&#10;bzowXha4KWj6L6Y8N+LY0uqD3L3AXQDATH0g/33fSNbX18tkstPT0/flxvrR1tYmkUiEmKEwIdnt&#10;dolEUl9fz8wUkm5vb8dxPGKEX/7DCBzToJKb4XDYbrcrFIq8vDx6WQvBE8ocHh6qVKrs7GxUATdU&#10;HxkZES1xDofDx8fHBoNBo9HEY+0xNTUlkUgyMzOR3tzcIZqbm1MoFFqtdmlpifs1Yg7PhHo8ntra&#10;WgzD0tLSULUOIrZFZ4ZCoampKTCNzMvLW19fvw+E19nZ2dDQUG5uLo7jGIZlZmZ2dnZub2+LeG/Q&#10;HfkAJngm9AOIrRCUQqGQ1Wrt7u7Ozs6GucvOzh4YGLgPDoAoitra2iosLAQj9/HxcREHFE8fd3d3&#10;wU1MdXV1NOkt0oSura2Bvu/k5GQ8e4qWRYyMjAiBE+H693gCTufB5ubB5mbA6Qx7PL/67+rqvdGA&#10;HNa/l5d0AeriwmW329fX3Q7H/1anv0VPMEmck5MTWifvuhd37tx57rnnbt269cwzz7zzzjsAw+fz&#10;/cd//Mezzz5769at3/u938vKygKJR21t7Re/+MVbt2598pOf/M///E+YdxZzEZza9vT0vPzyy3RJ&#10;UCJ0uVxf+9rX3n777Z/85CdPPfXU7/7u75rNZo/H8+abbz7++OMvvvhiQ0MDIBAKhX7wgx+88MIL&#10;H/nIRz7zmc8oFIqInQNb1aampi9/+cuPPPJId3c3SZJyuRwqfu5znysuLuYCfOmll5KSkmiA9OCA&#10;pI5HnktXYSVAYYNLUkdYAO8K0x/Qf+8N4Pr6OoZh4+Pj72UJSFmtVgzD+vv7BZR9r8jV1ZXBYDCZ&#10;TKgH1urqKo94mucwWlpawjCsq6vrPSSEpZxOp0ajMZvNqOxoMDLXarXp6ekR32ox2x8YGMAwrLW1&#10;VcgZx4VmtVqVSqXRaBTNGAuFQmCcW1dXhzpTTHx8Ph+8/isrK6NJLpjl6XTECQ2FQsPDwwqFQqlU&#10;jo6Ocl97dHXUhM/nGxwcBCW/0tLSvb09VAhI5SmKcjgc3d3d6enpYMZx9+7dyclJgc9lpLY+IIUj&#10;TugHBLf40fB6vdPT0yUlJVKpFJyNd3Z22mw2cftXOD52u72iogLHcY1G09fXJ+60idgcSZKTk5Nq&#10;tVomk/X393MPAdQJ9fl88GwrKytDOgpY6IVCoebmZgzDampqYipiRrj+ExLC3P++9a33Wrl9O0KB&#10;r33tvQJPP80u8N63qCkmiUPr5AUCgYqKiieeeKKpqclqtY6OjprNZgDxve9977nnnquurt7c3Ozo&#10;6CgtLQWB0u3bt//pn/6pt7e3oqLi6aefvnPnDijqvfrqq2+99Zbj3b9QKLS/v3/79u1/+Zd/WV5e&#10;rqmpgZJgLfunf/qnH/vYxyQSydramkQiefjhh7/5zW+azeaVlZUf/OAHH//4x0HLMBAI/PKXvxwf&#10;H9/a2srOzn7ssccKCgq43QP67/Of/3xbW9vGxsbp6alUKv3DP/zDlpaWjY2N5OTkRx99FIwmmQCL&#10;iopu375dVlYGAJmDQ5ueoC5mr9fLVa+MsAAe0H/MWby8vExMTCwsLEQ6qkBenJWVhXQHUxRVWlqq&#10;UCi4dDoTJW7a6XQqlcqSkpJoSEY7jGw2m1QqraioiFaR2xbk+Hy+tLQ0g8HAlTVHq0Lnu91ug8GQ&#10;nJws7jq/tk4HQ2NUnAGBpaUlqVSam5uLun+Y+GdnZ0skEhF+eWgg4XB4b2/PYDDI5fLZ2VlmvpA0&#10;d0I3NjZSU1NxHK+vrxehBx2tUY/H09nZqVQqIXI8qkJqNLAR80mS3NnZaWlpAW8jCoWisrJyYWFB&#10;xAMjIvzfeCZFUYFAwOv1Op3Oo6Ojg4MDh8Nht9ttNpvVarVYLLu7u3a73eFwgFDJ6XRC6DNxS/03&#10;3l8uAn6/f2lpqaamBvwL6nS6xsbGra0tpHOSC5Y/5/T0tL6+XiKRyOXytra2aBw7fiARv15dXYGr&#10;fIPBsLKywpwm7g6NCIGVubi4qFQqdTqdiMBLTFBzc3NSqdRkMvE/cSNc/1ziLyEhHB/9xxwWJpLM&#10;9BtvvPHwww9/lPH385//HMIBvPTSSyxC9prZkZCQ0N7ezoRwLcb9r//6r89+9rMQzufg4CAlJeXx&#10;xx+HpcWS/0JJGjGj0fj4449DhLdXX331tddeA8ihUOijH/3oP/zDP4Cod2VlJSEhYXh4mNUuRVE/&#10;/OEPv/3tb7PwDIfDQP9ZLBao4vP5bt++PTQ0RMP//ve//7d/+7c0JjTkH//4x9/97nfhJ4v+45Hn&#10;0tW5CTB2djgcTMlJhAXwgP5jjl1VVZVCoUAV8DU0NMhkMlRJB0RfQVVHCwaDZrM5KSmJ59UY8TCC&#10;6HCZmZncVcscAW6aJMmioiKFQiGCGvB6vUajUafT8R9M3EaBvd/Z2YlhWG9vb8QCMTPHxsYwDKuo&#10;qOC+12PWhQJWqxXi+cbDAyNJEqzCMzMzUZUKAA3mhJ6dnZWWlmIYlpOTg+onnKfXTqezsbFRKpXK&#10;ZLKWlhYRzq54gLM+HR4etrW1AX9Rq9XW19dvbGwwzylW+Q/OT4qirq6uTk5OrFbr0tLS2NhYd3d3&#10;Q0NDeXl5QUFBVlZWeno6aBrI5XIQg9Lh15gJIK/pSCTMT5CWy+UajcZgMKSlpWVlZeXn55eVlTU0&#10;NHR3d4+NjS0uLu7s7BwfH19eXnLvkg/OcNGYhEKhra2tpqYmnU4HFjwtLS12u/3eIe92u9vb2xUK&#10;hUQiqaurE7fvaPyZiaOjI/B8VFRURLvqZO5QZuGY6fPzczBn7uzsjGcLOByOpKQklUq1ubkZrdEI&#10;1z9DsEtdXDj39+3r6xfHx+/NC6PA/4p3PZ4wQ/77XqbHc3FwYF9fF+Jr84033viLv/iLdcYfPJAm&#10;Jyefe+65Z5999oc//GF1dTWc29exSR9++GHutfU3f/M3b775JghJQYCQkJAAClEs+o8uCSMzMzMD&#10;Ja/dQbz22mtvvvkmfUF8+tOfVqvVQP+dnZ0lJCTQQcVSU1O//OUvP/300x/96EcfeeSRL37xi9x4&#10;G0D/0VpG144yEhISGFTuryp+6UtfgjcJC+DLL78M6LHoP1oKjMongmhyTDXHCAvgAf1H75bFxUUM&#10;w2ZmZugcIYmNjQ0Mw0ZHR4UUpsvs7e0RBIEaUzgcDjc2NkokEv54JNzDyO/3Z2Rk6PV6EUy4pqYm&#10;HMdFeLH3+XyZmZlqtZo+Jenux0xQFNXS0sIj4+aHQFEU+MRubm5+7yzjr/P+r2BkRxBETk6OiEGj&#10;gd3I+Q4TenV11dfXJ5FIdDrd/Py8uH7RiNEJt9vd2NhIEIRKperp6eF5V9BVxCXcbvfQ0BDEXVWp&#10;VA0NDbu7uzfVC3EoRasVCASOjo7W1tZGR0dbWlpKS0shuCIzUjCGYTiOg2JDQUFBeXm5xWJpbGxs&#10;b2/v6ekZGhoaHx+fnZ1dXl7e2NiwWq37+/s2mw0Yfnt7exaLZW9vD9iB+/v7u7u7m5uby8vLs7Oz&#10;ExMTQ0NDvb297e3tjY2NFouloqKisLAwIyMjMTGRRTUSBJGYmJiRkVFSUtLc3DwyMrK6uno/Y9lF&#10;G8OI+de8k/39/ebmZvDkZzQa+/v7Ud/bESFHzLy6uurv79doNDiO19bW3tSrhqKo5eXlpKQkgiC6&#10;urqCwSD3yI2IT8RM5vsQ9Y5nAry8vCwsLMRxfHBwMOK2inj9MyHQfmGE0HDMinQajE+dTmdEBOhi&#10;XBKHJuN2dnYsFss777zzyU9+8tVXXw0EAtcxsfjpP3DRfO3YKyEhASzzBNJ/1xy7r33ta2+99RZN&#10;yT3//PN6vR7oP6fTmZCQUFNTEw6HS0pKPvKRjxiNxqmpqfX19R/96Eef//zn7XY7K7wH0H80s+Na&#10;bT0hIaGnp4dB6K4vLS3ZbLaCggIWwC984QswPhEHxxtJnkuPZ7QEOKCmBUQRF8AD+99fjd7FxYVa&#10;rS4tLeVfuKyBvrq6SkxMzM/PR6oVCASSk5MzMzNRH3zz8/NCYrWxDiMQNMvlclTblHA4DCw0EdHh&#10;gsFgfn6+XC7nJ1VZ4wk/IaywCKoaqodCoZqaGtG0I5xEFosFIniizhGzRzcl34EJNZlMOI63tbWJ&#10;s6FhIgbpy8vL9vZ2qVSqVCr7+/tvCiyrIb/fPzs7CzeTRCIpKytbXl6OZ1RZ8OP8CfGdZmZmurq6&#10;qqurs7Ozwa0J8OEkEklKSkphYWFdXV1XV9fo6OjCwsL29vbR0ZHX60Xa9Uw8WTuU+SlmmqKoy8vL&#10;4+PjnZ2dxcXFsbGxrq6u+vr6oqKilJQUJoWq0WiysrKqqqo6Ozunp6dtNhuXiRKzuXtUgCTJtbW1&#10;yspK0BHMz8+fnp6+R6L/QCAwNDSkVqtv1jVSMBjs6uoiCCI1NXV7e1tEhB7m2MajH0LDIUkSwoRU&#10;VFRwt3PE65+uSyeAhmPyjehPQhJAqbAII1bFiCQOWOY6HI6joyOSJEH8Ojk5ub29/dBDD0WT/9J7&#10;UK/XP/744/CW+Mu//Mu3336bbpQr//3Yxz5GS4rfeecdu90OEd6i0X9vv/32n/3Zn9EA//zP//wL&#10;X/gC9JSpE8Wi/9xu96OPPsrSFASr3h/84AdcgAA/4uBElOfS+PAkzs7O7HY7MDgjLoAH9N+vRq+y&#10;slKtVjPnkmdM6U81NTUKhQL1WdnU1CSVSlG5YsfHx3K5vLKykl7xNBqsBOt2AYNfEWEqNjY2xEWH&#10;I0mytLRUKpWK8JNCkiRoRovTtwsGgyUlJQRBiDBwhmG8uLjIzMyUSqWonGDmLPj9/hvR74Yzsa2t&#10;zWKxZGRkiCCmmVjRab/f39vbq3jXyW1nZ6do5UgaIDcBVpk1NTUymQyk1RMTE/eOuchFIGIOxB5Y&#10;Wlrq7u4uLy9PSUmhpbSJiYnZ2dnV1dVdXV3T09M7OzsulyvmXovYSsxM1g6NWV54AWDhWK3WmZmZ&#10;7u7umpqanJwckLoCRZucnFxaWtrV1bW4uHh8fHxPVfGEoO3z+aampvLy8jAMk0qllZWV98jS3Ofz&#10;9fT03Lhr9IODAwjOa7FYUK8P1vjQ9mFVVVXxbMnFxUWZTJaens5irEa8/lk4wE/wCyPaNWBMEhD8&#10;v4B9BvwLt2Fubm5GRkZXV9fExMQvfvGLxx57DLSq3nzzzeeee66mpmZra6u7uxtMJcCq48c//vHy&#10;8rLFYnn66ad/9rOfgdHDW2+99fLLL29vb8MK55YESxHg//3kJz+BCG8ulysa/WcwGJ544omWlpbV&#10;1dX//u//fuKJJ4BdB+E96GcVi/67ZiX84he/+PjHP56Xl7exsTE5OZmcnAwONK7Z9h/72Me4AK+j&#10;wEek/8LhMFeeG3HuWJkkSR4cHAB1G3EBPKD/wpubmyIkv8vLyxiGTU9Ps0ac/ye0xdUq5a8VCATS&#10;0tJSUlKEPJGZt8v14wnHcRGB2o6OjhQKxd27d1FvCPAvSBDE2toaf6e4XymKqqurw3FcHO0VCASK&#10;iorAmIsLXEjO0dFRUlKSVquNh9Ky2+0pKSkymSxO/w7hcHhnZwdAWSyWeK4Euu90kCuJRIIa5IoG&#10;wp+4uroaHh4GxzHJyck9PT3xSLX424r5lSRJu90+NjZmsVjMZjNwmyBsXV5eXlNT0+Tk5N7eHpdZ&#10;EhNyPAWYOzQeOMLr+v3+/f39qamp5uZmCFAJ5KBUKs3IyKipqRkZGbHZbL9Bvuz5+Xl/f7/RaAQ3&#10;LgMDA7TcSng3Y5b0er1tbW03GxqRJMmBgQGLxWIwGHjU72LiBgVmZ2flcnlSUhK/x0F+aIeHh3q9&#10;PjExkemnPeL1Hw2Oz+ez2+2iXwggeYzGBWS5aElISPjsZz8bDodramq++tWvPvHEE7dv3/7jP/5j&#10;mud3dXX1b//2b88888ytW7d+//d/PycnB9BmeXUJBAKnp6d2u31+fv5P/uRPHnvssYSEhIj+X2iF&#10;P1pSDObAn/70pyPKf30+35tvvvnkk08+9dRT//zP//yzn/0M6D9WeA8u/UdRVFJS0mc/+9lHHnnk&#10;E5/4xDe+8Q1QZz87O/ve977HBchD/4XDYZY8N9rcsfKh1uXlZcQF8GGn/4LBYEpKSk5ODtJb3+Px&#10;qNVqHiNc1hzAz6urK51Ol5eXh9RWOBy2WCxSqVRgMDr6drm4uNBqtXl5eag0nMfjSUpKSktLE0Ju&#10;MntKUVRTUxOGYfPz88x8gWkIzoZKUgNwv9+fn58vlUpFH8FbW1sKhSItLQ2Vocvs3fT0tEQiycjI&#10;QOXvMoGARktDQwOEWbPb7XFKl0CjZWpqSqfTiQ5yz8KQ+9Nut9fW1kqlUoIgKioqdnZ2UNc5F6aI&#10;nIuLi+Xl5fb29tzcXOA+EgRhMpksFsvQ0NDGxsbFxcVvBDG6L/QOpXPuf8Lj8WxtbQ0PD9fW1prN&#10;ZhAcS6XSnJwciKF8g5azwntHUdTe3l51dfW1Mw6JRFJTU7O/v3/jk+V2uxsaGgiC0Gq1Y2Nj8VO9&#10;MKHAxbRYLHHyuc/OzrKysgiCGBsbE933i4sLs9ksk8loyU/E659navx+v91uB2ksT7Fon4DsiKkL&#10;GLE6OEwWUZf2JoM6p6zwHhH9P0dEFTW8BwChrXpR8WTKcyPiw82Etg4ODrxe79LSEouP8GGn//r6&#10;+giCEEha0ZNXVlamVqtRLQMsFotcLqf1Q7lTFTFnamoKiT0Jh5HP58vLy9NqtahIBoPB7OxsjUaD&#10;imc4HAZ3LajeE6HXIKdG5YxCXZ/Pl5OTI5fLRUicAcL09DRBEAUFBaztEXFGImaGQiGg2Gpra+n3&#10;ZcSSMTNpD7EjIyMkScZPLqyurgJDrry8PE7ClIt8MBicmZmBACQ6na63txd1yXFhIuVAjLiRkZHK&#10;ykrwJoNhWGJiYllZ2eDgoNVqpQU0SGDvXeH4J/TGcQsGg3t7e0NDQ9c+2Gh5sU6nKy8vHxoaup+x&#10;3aBrHo9nYGAAZtNkMk1NTd34JJ6enoI/ToPBsLi4KJrSAiUNi8Xi9/snJiZQvbtHnMpQKAQP6Xge&#10;fn6/v6SkBMdxME9Epf/C4XCcJCCoErLE0BH7y80EIbKIp7jACG/cFkFUCuE9hNN/NFsO9dATLc91&#10;OBwgz+V2IVoOEKnHx8cP6L8E5nI8OzuTSqVtbW3RBi5i/uzsLIZhi4uLEb9Gy7xWaMUwbGpqKlqB&#10;iPkHBwdSqZS2Qo9YhpUJt0tHRweO46iepSiKgse3COkDDIs4dy3j4+MYhnV3d7P6IuTn1dVVZmam&#10;QqEQ56WFoqiuri4Mw+rq6lBfYzR6brc7OzubIAhxaos0HDpCVGFhIU1/x0MunJyc3L17F8Ow/Px8&#10;pjCIbjGexNnZWVtbG4RoKygoWF5eRuU0x9n6xMRERUUFIAARUVtaWhYWFkQbMMaDj/C68Uyo8Fbi&#10;KelyuRYXF1tbW3NyckBoDrHdxsbGRFsGiMAHzERgASuVypaWFlQ3WzEbPTw8pDcIEheACZk5oS6X&#10;q6SkBIIxotIETJjhcHh2dhYc+4kggwAUSZLgILq5uTki+4fVIvdnIBBwOByHh4fizkaQq4obB6gr&#10;QqsSjLpELFS/32+z2c7Pz5HoP3A6bbPZUNVIxMlzgTmKOixut9tqtc7Pz7MYHB9q/l9xcbFOp0Oa&#10;NpfLpVAoqqqquFuFJ8fr9Wo0mrt37yK9Mn0+X3Jycnp6OtLbFw4jgiD6+vp4UIr4qa+vD8MwEcYT&#10;u7u7IK9B6iDgMDc3B8a2Iup6vd6MjAyVSiVOY482Fu7v7xfROuC/u7sLbgJFEM3MWdjc3NRqtUql&#10;cnp6mokM83ZhludP+3y+trY2giCSkpKWlpaYAPkrCvlqs9nKy8sh5Ou9uJWj4eD1ehcXF+vr6w0G&#10;A3hgycrKghhxcfJco7V4L/LFTei9wEQITG5sN71eX1tbOz8/j3oJCWkuYhnmS6OkpETcSy8iZMhc&#10;W1tLTk4GczcR0lvWhFIUNT8/r373jxa/8rTO88lut+v1erVaHU90x9HRUYgRsri4yLr+eZqmP8VJ&#10;ArpcLpvNJm6pQHxhVDWkcDgMRBKT10N3hz8BPEtw2y78NUsrAqJSySDPRa3ldDppq17+7tBfQbNi&#10;bGyMtbw/vPQfMOSQ2HgURRUWFiYmJrIGkR7liAmKoiCSPapKTW1trVwuR33ynpycWCwWVFozHA5f&#10;+6sUx4Q7OztTq9U5OTki7uDV1VWCIGpqakQQKBcXF2lpaWq1WoRrG5BuFBYWEgQhIiYHTDRFUePj&#10;4/G7CQyFQqD7mJ+fz10krNsl4hpjZlIUNTMzo9VqpVJpb28v0uOBCYebpihqc3MT/N8aDIbx8fEb&#10;BM5tDnLAaVxHRweEYcUwLCUlpbGxcXl5WcRlFq2V+5mPOqH3Ezf+tnw+3+rqalNTExhqYBiWkZHR&#10;1tZ2f1w5BoNBOiZ1bm7u2tqaiEMjWgdDodDAwIBcLlepVBMTE8Lvflr+y9oLHo+nuLgYApeLOBhp&#10;PL1eb0FBAY7jQ0NDovu7tLSk1+vHxsbEWdUEg0EIVCOiIxRFARmHdGlC92m1PNbY0oPDkwD2IWp/&#10;wdMKRN1FWgO0IiAPStxPJEmKkOeCqPqY6ambC5qTc35+PjQ0xLKt/JDSf36/X6/XFxUVIe0o4FSh&#10;WrZCrYWFBc6M8GVAkF9UeWIoFMrOzrZYLKhPH4gOJ8S/DAvpq6sro9FoMBhQd9q1rdP29vZ1hMTS&#10;0lKknQYIuFyu65g/Wq1WRGAS8PhoMpnkcrloe5FgMAhuAhsbG1EfcMwxPDk5MZlMBEEMDAxEXI1I&#10;5ML+/n5mZiaGYZWVlaLFRkz0IE2S5OLiotlshit/fn5exJRxwfLkhEKhzc3NxsZGiBSiUqkqKyun&#10;pqZusFM8rd/TT0gTek8xiQe42+2emZmprq5Wq9UYhkEol/X1dREkAhIaFEUtLS3BIk9PT5+bm7vB&#10;peh2u8F7aEZGBgSTEIJbtAmlKGp0dFQikaSlpYkWLoPxFrwPKysrkaRVTOQ3NzeHh4f39/fFTVAw&#10;GDx4909EdYqizs7ObDabiAcbSZKHh4cHBweoZyxFUeCfBZV9CC06nU7UFmlLW+awx0yLk+eCzxok&#10;rurV1dX4+LjRaGTOwoeU/uvo6JBIJEhxga6urrRabXl5ecwZZRZwu91KpbKyspKZGTPt9Xq1Wi0q&#10;eRoOh5ubm6VSKarW8OXlZVJSkslkQn1m0dHhRFgV2Gw2uVyen58v4kA5Pz+/9smk0+mQZpAe9pOT&#10;E4PBoNVqRYdQOz8/B6tJcdbKgAlFUVNTUzKZLDk5mUd+He12obsDiYuLC6BH09PTRdvBsGCCN+zJ&#10;yUkwHwFHVhGJVG5FcTl+v39xcbG6uhqCxur1+qampu3t7Ru848UhdoO1BE7oDbZ4T0GRJGm1Wlmh&#10;nOfn51HvXSQkKYra3t4uLCzEMCwpKWlsbAz17OJpbm9vD546VVVVQh7S/BN6cHBgNBqlUuno6Gg8&#10;e2dhYUEmk6WlpYk79K6urubn5/f29hwOh7ixipMEPDk5sdvtIlYFcB9R2V0QRPT4+JgVBpdn3ulP&#10;fr/f+e4fnSMwAQ5oUAlHEfLccDgMtYS3dXV1tbCwkJSU1NjYSHfnw0j/HR0dEQSBam3Q1NQkk8mE&#10;HAf04FIUVVRUpNVqUXljlZWVSqWSKwqkIUdMLC0tYRg2NDSERP9RFHUd30apVIrw0wbR4USw0I6O&#10;jlQqVWZmpojn7NnZmV6vT0pKoi0kIo5GtEwINJ6SkiKuOrAt1Wq1Xq/nIdqitU7nX15eVlRUYBgG&#10;loN0PjfBf7vAMTc2NqZQKFQq1fj4+E2RSn6/f3BwENhvpaWlN650xeypz+ebmZkpLi4Ga4O0tLSu&#10;rq57GiKW2fp9Tsec0PuMz001R1HUwcFBT08PRPmTSCRFRUWTk5NMfsNNtUXDsdvtFRUVOI5rNJq+&#10;vj4R5AUNipmAt5lGo5HJZENDQ/x7KuaEBgKBxsZGDMOKi4uReDZMlMLh8OHhYXJyslKpRJVBgUrc&#10;0tKSx+M5PDy02+0iDl7wQnx4eCiOgoTQF+KaBsuMaA4FWaPE/Almtqi0I9h/2Gw21IsbmkO1zxUn&#10;zw2FQiCnZvaXJw0G4ENDQziO0zfXh47+Oz8/z8vLMxgMSGwnh8MBoRV5xpf7aWJiAsMw1L0Kenio&#10;Rhinp6cKhaKsrMzv9yPRf4ODgxiGrayscPHnzwG1YhHeXpxOZ2JiYlpamgiNEJfLpdfrk5OTkQhx&#10;uiP7+/tKpdJkMqFubBrC5OQkQRD5+fnxnOM7Ozt6vV6pVArRCuC/XU5OTnJycsB+WcR40v1iJkKh&#10;0OjoqFarJQjCYrGIk7AzAUZLg4FnVVUVkH3Z2dmDg4Pi2BvRmrgP+aFQyOVyHR4e7u3tbW5urqys&#10;zM3NTU5ODg8P9/X1dXR0NDc3NzQ01NfX19XV1dbWWn79V1tbW1dXV19f39TU1NHR0dvbOzw8PDk5&#10;OTc3t7Kysrm5ube3d3Bw4HK5kA6r+9DlmE04nc7h4eHc3FwcxyUSSXl5+crKinBeRUz4rAKnp6f1&#10;9fUSiUStVg8NDYnjb7FgAs0EflgyMzN5BLj8O5QGu7q6qlartVqtiHDqNJCrqyswWB4ZGaEzhSRo&#10;/y8kSR4fH4tjxTFJQO0UYWkAACAASURBVBFrkvbPJ2KCwCMMKk8EfKnabDak+wLoP2CwoaIajzwX&#10;1VAarFUEvnlgAXg8nrS0NLPZDE+aDx39NzQ0hGHY+vq6kD0DZSiKysrKMhqNSOfX2dmZTCZDct0S&#10;DofdbrdKpSovL0eSFAQCgYyMjOTk5KurK4GHEXTNarVCVFnhowEl19fXcRxvbm5GrXhxcZGcnGww&#10;GETsZK/Xm5qaqtfrxSmBWa1WhUKRlZUljiFBUVRHRweGYfX19fz8AJ4xIUmyq6sLx/GcnByBvYg2&#10;oRB4QCqVGgwGVEc/0TAkSXJ6ehr8rtXU1IhgCUeDzMwHj33Nzc0ajQbDsNTU1L6+PoGjwYRzf9IU&#10;RXm93v39fYi3293d3dDQUFZWlpOTk5KSAnJqCKfB+lcmk6nV6qSkJKPRmJGRYTabMzMzs7KyQEM3&#10;Ozs7MzPTbDabTCaj0ZiUlKRWq8FhNQsO/FQoFOCpvqysrL6+vru7e2xsbHFxcW9vz+PxIB0X92fc&#10;oBW32z04OJieng5hVxobG++FS2do6/z8HAIIJSYmTkxMIB3XPGOyu7ubmpoKIqOIMKPtUC5Mt9sN&#10;5lOtra0RQXGrcHMoimptbQWfCcIPIpr+A4XCOElA0AUU0YVQKAT6fCLIRzAlFvHKdbvdSNqHQP8B&#10;qoeHh8IHGSZLnDwXrGSQyE2wOz48PBSy/ekFYLVaMQwDxs2Hjv6TSqWoOnyTk5MYhiHpVFEUlZub&#10;m5SUJJA2h3VDUVRxcbFGo0HlTtXV1UkkEtBmE34YeTyexMTEnJwc1PV9eHgoLjpcIBAwm81arVYE&#10;YeHz+Uwmk0ajQTWIhrHd3t6WyWS5ublIM0IfvsFgEMS18VjhXVxc5OTk4Dje29srfMwjTqjD4TCZ&#10;TDiOt7a2Ih0ZdI9YCVCrT01NxTCsrKyMh9vBqoj0kxnmS6PRNDc3f6CEvIFA4OjoaHV1dWRkpKWl&#10;paSkJD09XS6X0wQZjuNarTY9Pb2goKC6urqlpaW/v39qamptbW13d/fg4ODs7Ozi4sLv9/OcyBEn&#10;lB5GiqL8fr/H4zk7Ozs4ONjb21tbW5uenh4YGGhtba2uri4sLMzIyEhMTCQIgkYMNMNKSkqam5tH&#10;RkZWVlYODw/FyfhoTG42cXBw0NraCuoEKSkpvb29ohUw+BE7OTmprKzEMCw5OXlubo5nIvjhML8G&#10;g8Guri6CINLS0vb395mfotn/ssrQPymKGhwcJAjCbDbH8+YZHx/Hcby4uFjgLNPXP2ACsbCRqCK6&#10;C6AWfHBwIM4vILhoFkFX0ca53C4zY6/l5uY++eSTTGxR420A/UeSJFj1osqdxclzwe4EHFAzkedP&#10;g2RcCOOQuQAsFotSqfR4PB86+u9//ud/kFjBXq9XpVLV1NTwTwPr6/DwMIZhqFwZCPWBKopdXFzE&#10;MGxychJw4L9daDxJkiwoKFCr1UijEQ6H44kOV15eLpPJRDgiDgQCubm5CoVCnMXGxsaGVCotKCgQ&#10;Ryp5vd7s7GypVLq0tEQPIGpib28vMTFRq9UKtyuMOKHBYLCzszPaVYSKFagPbmxsgMJ7QUEB93oT&#10;AZNVhSTJ5eVl0NaXSqWVlZVra2vCKWAWtJv6GQqFjo6O5ufnOzs7S0pK6NghGIZJJJKUlJTCwsKG&#10;hoaBgYHFxUW73e71em+EmBC4Q2N2ExiTDodjaWlpcHCwoaGhqKgoJSUFgrkBaajX64uLi9vb2+fm&#10;5kQYUcbEAbUASZIbGxvV1dXA6czLy1tcXBTBRorZrsPhAPcr6enpq6urNzJx9KOrpaWFSYKImFCb&#10;zQaO/VDvCGbH19fX5XK5yWQSIkthXv8ABMgpm83Gw1ELhULd3d3FxcXd3d2saQK/gOICxBkMhmef&#10;ffbRRx995ZVXIDwJs1+QvnPnTsL7/9rb22kJMgsZfvoPxNYHBwcCFQFp+o8O74HKkQH7XCFkGbPj&#10;QMwJmU1mrfPzc7vdzhoQZgFIMxeAx+NRKpXgJyQh4X1BMZgVE5g//q+ngdRFjfZRW1sLlLLw7rvd&#10;brlc3tDQILwKmPPI5XKLxYJU6+LiQqVSlZWV0QecwMPoesNgGIZquhGMIzpcZ2cnhmHLy8tIHYSt&#10;C5YBqJQTNLS6uiqRSO7evStC4hAOh09PT5OTkzUaTTyE0cTEBEEQ2dnZqHubxV2wWq0giurp6Ym5&#10;4YWM897eHsQtzcrKisfHbLS2Li4uent7IaRYZmbm1NSUOP5rNPhI+ZeXl+vr6/39/VVVVenp6TSd&#10;pNVqCwsLW1tbp6amdnZ2XC4XvZuQ4AssLHCHCoTGLUZRlMvlslqt09PTbW1tRUVFwHXDMAyeDZWV&#10;lX19faurq6i3Grct0Tl+v392dhZUV7VabXd3N+pDVEjTu7u7ubm5EEc7HkqLboupdEHvF3ET6vF4&#10;8vPz43Ts53A4EhMTdTpdTIY98/qnu8NPAlZVVb3wwgs0DfbCCy+wAh9AgDiBRBXdaGlp6a1bt0wm&#10;U3d39xtvvPHUU09FRP7OnTt/9Ed/5GD8Ac0dMcJbTPoPHL7a3g3vQWMSLcGk/2hLW9TrA8gyVI6D&#10;y+VC9e0MTgRjqk2zFgDE3Lo2Nvhw0X9Iksfd3V1aUh5trXDzKysrNRoNz6OKW4WiqLy8PL1ej6Sa&#10;Bqa7arWaaYsg5DDa3NzEMKynp4eLCU8ORVEWi0UikYgwBZ2ZmcEwbGBggAd+xE8URVVVVREEgaSy&#10;SYNaXFwkCKK0tFQctbS/v69Wq1NSUpCWDd06CEpqa2sxDGtoaBCHA0yo1+sVoorObJo/7XK5qqqq&#10;MAy7QQYJ3SJFUTs7O5WVlQRBQABD2uKMLnMfEnAyjo+P19TUgAsbDMPkcnlWVlZdXd3IyMj29vb9&#10;p4GE7NAbH5zLy8udnZ2xsbH6+vrs7GyFQgEMwuTk5Orq6rGxMbvd/hvhyB4cHDQ0NMjlchzHy8rK&#10;tra2bpb4piiKZm+XlZXdiND55OQEyMra2lqfzyd6QkmSBE2+qqoqVEKBXiEulys9PV2pVPJrKLGu&#10;f7o67ZyPtRGqqqoeeuih119/fXh4+OLi4toy6fXXX3/ooYdYJKDP57Pb7UjB1l555ZUf//jHIEra&#10;29t75plnFAoFjQ+duHPnzhe+8AX6JyQKCgq+8pWvPP7445/4xCe++93v0p7/eei/tLS0z3zmM488&#10;8shLL71kNpuB33m9xu7cufPcc89dU6LPPPPMO++8w2yIRf/dT3kutIVqQQzGMfzEA2sBkCSZmZl5&#10;/TL8cNF/wl+ZJEmmp6fTljLM9cGTBtKK5WWbpzx8GhkZwTCMflDGLA8FpqenuRy1mIeRy+VSq9UF&#10;BQWoxz3oQaJ2LRwOW61WiURisVhQT3aKohoaGnAcF2Inyx20ubk5HMcrKyvFEV5ra2symSwrK4t1&#10;MnIbipbjcrkyMzMlEglq3GcmQJhQ47suxGK6omBWjJYOBoP9/f1gnTA5OYk6KdHAQr7P5xsfH09L&#10;SwMFrOHhYaSHED9wIV8vLy9XVlY6Ojry8vJAyIjjuMlkamxsnJ2dRbqohDQnokzMHSoCJmoVuPXn&#10;5uaamprMZjOoEoKCbHt7+/Lysug1j4oJlPf5fGNjYxBWJDU1dWRkhP8yQ22FoqjZ2VkIitPd3S2a&#10;2KLbhdg/crncYDBYrVYklws0EEjMz8/LZLL09HTRj8yrq6u8vDyJRMITzop1/TNxoF0l03yEUCj0&#10;wgsvvP7668w7giTJ119//cUXX2Qdp2DxKlBJzu/3P/zww7Q+1fn5+d/93d995zvfYeID6Yj0X3Z2&#10;dlNT0+bmZk9Pz1e+8pWvf/3rUDga/XetafDII48YjcbV1dXExMSHH37YYrHY7fbS0tInnniiqanJ&#10;arWOjo6azWYmAiz6jzYivj/yXBF+pMG3zsHBAc9hzl0A1zGLf/7znz+g/5hT/14adPiQ+BbBYDAl&#10;JSU3N5dnGt5r4Nep4+NjqVTa1NT06wxB/z8/P1coFPRGouvw3y4kSebk5CQmJtJbna7In3A4HBKJ&#10;pK6ujr8Y9ytEh8vNzWWdGtyS3Bywt6VVG7kFeHJAmdJisTCPMJ7yrE9TU1M4jpeUlIi+KnZ2djQa&#10;jU6nQ1pCLDRAW9xisWRkZMTvh4WiqJWVFYPBQBBES0vLzV6xbre7ra0NGDmlpaWbm5tIu4DVcaSf&#10;wWBwa2urvb0dtBghHEVpaenAwMDOzo7oGUTCQXhh/h0qHM4NlgwEAru7u4ODg+Xl5bSwGGK7bWxs&#10;3LcBBLZxRUUFQRAymay5uTkeCwnu+Ph8vvb2dolEotfrFxYW4l+fp6enZrMZXO7Ho9hwcHBgMBiU&#10;SqVo1zDBYBCsXqL5heFe/8zxoaO0wb0A5NTw8DCzTDgcvvaekZCQwHWdCyTL+fl5zCG12WwJCQlD&#10;Q0MA+doy4+233/7Sl77EXWN37tz5rd/6rY/++u/ll19mIQNIgtwzGv332muvvfXWW3TFv//7v//m&#10;N795cHBwbTrz0ksvcRuFklz6LxwOgzwXVQoMNstMbVEamWgJsFY5ODhAurkCgYDNZuPRL4q4AEpL&#10;Sx/QfxEmQpwOX29vL0EQEbUZIrTxbhawYZOTk6OtxYgVKYrKz8/X6XTcK5z/dmlra8NxHFWR7urq&#10;Kjk5OSMjA3X1X11dpaamJicni2AngGPCwcHBiCPAnwnKDfX19THPIy4ciqJ6e3vBox7SDqRBURQ1&#10;MjJCEEReXh4qnU0DgSB1RUVF4IQvfi7a8fFxUVERhmEFBQXxk5JMPE9OTmprayUSiUKhaG9vv9k7&#10;m9kQMw1OZAYGBgoKCsB9oEajqaqqmpqacjqdIuadCfyepvl36D1tWiDw8/PzmZmZmpoarVYL1jD5&#10;+fl9fX37+/vidoTAdulibre7q6tLpVJBcHCkE5UGEi1xenoKpiF5eXm0ADFa4Zj5oVCovb3dYrHk&#10;5eUJFy5xwV5eXsL27OvrE7d6ab8w7e3tXAgRr38mGjQJeHFxcT0+CQkJXHaX2+1OSEgoLi5mVoQ0&#10;+KKLOQIs+u9aCvzTn/70S1/6Etc46c6dO5/73OfWf/23u7sbDocnJia+853vPPfcc48//vjt27cT&#10;EhJ6e3vBSCUhIQGE+0z739/+7d/Oy8ujsU1KSnrxxRf9fv/Y2NinPvWpZ5999oc//GF1dTXrXotI&#10;/4FkFtU+l6Kow3f/uDNCY8VNgN1xzMFkVeTXHYy4APb39x/Qf6xh/NXPSnQdvrOzM6lUimpf0tfX&#10;h+M4LO4IeETJAt/LER+LPLfLysoKhmGoFBVFUWVlZQqFIqaGKQtZkiQLCwuVSqWI6HDgOruzs5MF&#10;U8hP0DVsampC2nIAmaKo9vZ2UI4UUR3MNaqrqzEMa2lpieeyXFtb07z7t7KyEo90CYQXra2tBEEk&#10;JSUtLy+L61fEkbfZbOXl5cBvGxgY4L5GItaKJ/Pq6mpubq6iokKlUmEYJpPJioqKhoaG+GUf8bR4&#10;43V5duiNtxUnQHAwNjIyUlxcDH5wlEplWVnZzMxM/A+SmLj5/f7h4WEwHiopKUE9JPnhr6+vp6Sk&#10;4Dje2NgYZ19gQnU6nVKpjMdFAEmSYCRXVlYmmpsIDm4bGxtZ2zzi9c8aIrAcstls16rGCQkJwvl/&#10;AAfc7HGpRmYrLPlvOBz+x3/8x9dff93hcLDsSLjyX4/H8/GPf/z73/9+X1/f8vLytepkQkJCe3v7&#10;yclJV1eXcPoPVA83NjYqKireeeedT37yk6+++iqT/xKR/qMtSHh4bMye0mngzKESczCYTKxogNES&#10;/LqDERfAh87/i5BpEKfDV1xcrNPpkDi9x8fHBEG0t7dHm9GI+ScnJ1KpNJp9cbTbxeVyKZXKkpIS&#10;1rkQsQlmJsjBUc81UN0jCALVxDgcDi8vL2MYxj3CmFhFSy8vL+M4Xltbi9pN8ITS3NwMMfSiwefP&#10;93g8mZmZUqkUNXwLE2wwGAQ0ioqKLi4uok0os0q0NEVRc3NzEMaqr6+P9cyNVitmPkVRm5ub+fn5&#10;GIYZDIaJiYmbghytabfbPT4+XlhYCJpqJpOps7Nze3v7XrcbDZ948uOZ0HjajbNuKBSyWq3d3d2Z&#10;mZkYhuE4np+fPzo6KuREjafpUCg0PT0NnilzcnLW1tZEbO2ICIRCocHBQblcrlKppqamRIOFCXW7&#10;3WVlZSA3QLoFWLgtLy/L5fKMjAzRAwuP59raWub7M+L1z2oazsDz8/Nru+nnn39eoP4fEwiIO/ml&#10;Pa+88srbb78Nta7FX5/61KcUCgU3whuX/rvuV0JCAv0MuPYnlZCQMDIyYrPZrsPrRaT/uPLfb3/7&#10;29DNs7MzsLS9ZoskJCQwtYyi0X/hcBg6iESWQViHa2U7pFUB0RRZNDFzqCOmeXQHIy6AB/QfexjF&#10;6fABaw2JSAIZrsFgQFpMJElmZWUZDIZoiyni7UJRVGFhYWJiIupLd29vD3TF2MMU6zdYtExMTMQq&#10;yP5ut9tlMhnTow27RPTfW1tbEGyKefBFL/6+LxRF1dfXYxg2Njb2vg+CfxwdHSUlJWk0mngU/o6O&#10;jsA1ycjICFxIESdUCFIulwvkXOXl5aLvElZDFEUtLy+bTCYMwzIyMhYWFkQMNQsmz8+Tk5P+/v6s&#10;rCya4BgZGbk/8mUerOL8JHpC42z3Bqu7XK6xsTGaHDebzb29vaiiMSR8YOEB6ZmWlnYj2nuAwMXF&#10;BTDsCwoKxFlg0BNKUdTExIRUKk1JSRHh5ZQekMPDQ51Ol5iYKM7daTgcnpmZwXG8urqa3p4Rr3+6&#10;RWYCzEEyMzPB/ndoaMjtdg8NDUW0/2VWpOkqflqntLT00UcfzcvLW1pa+tGPfvTUU0+BFJ4V4Y1L&#10;/x0dHd26devf//3fNzc3a2trX3rppYSEhOnpaZfLde2cPyL9V1NT88gjj6Slpa2trYH9Bygv5ubm&#10;ms3m7u7u8fHxX/ziF4899hgzrAAP/SdOngu1UDcIGNbwE9Pc8T85OYmoOxhxATyg/1gDGO7r60PV&#10;4fP7/Xq9vqioCOkFOTc3JyI6cH9/P4ZhPAp89GHE7Bjow6G6UPF6vTqdLisrC9V0Y21tDcfxlpYW&#10;Jg5C0m63OzEx0WQyIdHEAHl/f18mkxUWForgCZEkabFYmG60hWDLLLO9va1UKo1GYzwOJiYnJ6VS&#10;qdFoZJ77ESeU2TQ3TRsnarVaEQ4XuQAhZ2trCy7g3NzcjY0NpNUeDWbEfKfT2dvbC9agUqm0tLR0&#10;ZmYG6RyMCPYDkiliQj8gmHPRAHE8+HUHi++uri7mVcqtEk8ORVHb29vgSDwjI+MGeYHr6+t6vV4m&#10;kw0PD9M0k0BUWRN6fHyckZFBEAT9hBMIh1nM7XabTCa5XI4aPp4GMj8/j+N4RUUFnN4Rr3+6MCsB&#10;fgGzsrKef/552v/fiy++yHL+wqoFP8EW1eFw8JzD15EMP/3pT9+6deuVV15hGqyA0BOYFFz6LxwO&#10;FxcXv/DCC48++uirr75aV1cH9B84JktISICFx9T/C4fDTP8vBQUFgGRNTc1Xv/rVJ5544vbt2y+/&#10;/HJHRwezLzz0H2j4oAYUpi2IUdXBT09PHQ4H0oKMpjsYcQE8oP+Y8x72er1yuRw1rG1HR4dEIkFS&#10;j7u6utJqtWVlZe9rPtaPg4MDiUTCr2LIOozAg7FMJquvr48F/n3fKYoqKipSqVSo7JaTkxO5XF5c&#10;XIy0amFfmUwmnU6HqmARDocPDw9VKlV2dnY0tuj7+vb+HyRJXju7wnF8dnb2/V+E/pqZmSEIoqCg&#10;QLQCXDAYvD7OQHjEon25E8qP1unpKbh0rq2tFY0Pq4m9vT2Q9mZmZooQ6LOgRft5eXk5MTEBPoFl&#10;Mll1dfXy8jJrNKLV/YDnU+/+kSQZCoUuLy8tFsvV1RVJkpD/AUdeCHrBYHB1ddVisYCaYFZW1tjY&#10;2L0j2Xd2dmCd5OTk8Pu9E4I8lPH5fNdiRHAWjWQgxd2htApHdXW16AXs9/tLSkpwHIdQrcI7Qpdc&#10;WloiCKKkpCQYDEa8/umS3ARYoe7t7bW1tUWM/8GtQufEE+ENxLKogxYKhbgahDQ+PInz83ObzcZq&#10;jp/+EyfPpf1IIzFTQqGQ3W5HvYJBSM2ivyMugAf03/vWRnNzs0KhQDq2jo6OIDT4+wDF+tHc3CyT&#10;yZDmNRQKpaenp6WlseaV1RTrMCJJMjs7m0dezKpO/+zr68MwDJVlGAgE0tPTU1JSUPWXwcpEJpMx&#10;WV80MvyJs7MziMqKKt2G4CJlZWUEQYhzMUgbC9fW1iJtbGaPXC5XVlaWRCJh6qDQBVgTSudzEyRJ&#10;Dg4OSqVSg8FwU1Ta4eHhtY8ADMOMRuPN2o7Q+IdCoeXl5bKyMolEguN4YWHh7OysCDqeBngfEqFQ&#10;CKzt1tfXZ2ZmBgcHW1tbLRZLRUXF3bt38/LyzGaz0WiEGF9gngz+liEIh8ViYUbvlUqlKpVKr9en&#10;pqaazea8vLy7d+9WVFRYLJbW1taBgYHp6em1tTXbu9EL+Lf/feg7fxOBQGB+fv7u3bs4jgPxsbi4&#10;eC9wpihqbW0tIyMDw7CioqJ45K3MHlmtVoihJzzETrQdOjc3J5VKMzIyRMsESJIEVeCOjg5x7Pa1&#10;tTWJRFJUVOR2u5eWlpAehHSwNRZ5xByuaOlAIGC321H9GIfDYQiDKyI6MIRcQ1V0iSiZjUn/gV0U&#10;KpJAzKEuhouLC355OncKwO89q6EH9J+Lx9Q5HA6fnZ0RBNHX18cd0Gg5ELfDYDAgHXAOhwPHcVQ7&#10;XIj6GvOYYx1GAwMDGIahPpG3trZwHBdhfltbWyuVSkV4VQBXfyKElW63OykpKTk5md/uLOIMBoPB&#10;4uJiiUSCGnMZoJEk2dDQEI+xMDjH1mg0iYmJ0eLLsSY0YkfC4fDBwYHZbAax+40QT2dnZ6AXlZSU&#10;NDs7i8rNjYYnM9/hcDQ2NoIlb3p6+uDgoAjWLxPgzaYpivJ4PPv7+/Pz8319fbW1tfn5+SkpKUql&#10;kibmIKFQKJKTkzMzM/Pz80tKSiorK2tra5ubmzs7O/v6+kZGRiYmJqampqanp2dmZqampiwWC/yc&#10;mpqamJgYGRnp6+vr7Oxsbm6uq6urqqoqKSnJz8/PyspKSUmhY3XQjUJzeXl5Foult7d3bm5ub2/v&#10;4uJCHIlws4NGQ/N4PCMjI+CRUalU1tXVxaMXS4NlJSiKWlhYgOAu5eXlIlwNsABCzJ6Ojg4cx9PT&#10;04XgzLNDHQ5HUlKSSqWK6KuB23TEHDDprampEffC3NzclEqlJSUli4uLSPQfTY3xC3Mj4kxLPJF4&#10;HAAKJJgiXLUDqYTaRzA9YRKOMek/kFaJ4MyBlxwk5khECjXamNP5MBRMwv0B/ReD/quurtZqtUh3&#10;J+jwITHJKIrKysoyGo1Im3l/fx/HcSER25iH0eHhoUQiaW1tpZeFkMTFxYVGo8nLy0O98iEeiYhY&#10;F1ARlSAOh38lrzcajTqdjvXWEdLNQCBQWFgolUqRpo+GHAgESktLcRyPyLSji/EkKIoaHR0lCCI3&#10;N5eHeGVOaERoJEn29PQQBGE0GkWE5uPCvLy8bGpqIghCq9WOjY0hLVQuNG5OMBicnZ3Nzs4GxzFt&#10;bW0iHgxcsHHmBINBh8MxMzPT1tZWUlKSlpYGokygupRKpclkKi8vb2lp6e/vj4chF3NCuR0JBoMg&#10;01lbW5uenh4YGGhpaamoqDCbzUA9A5IymcxoNBYXF7e2tk5PT3MFW1zI9yHn6Oioo6MD3LiYzebp&#10;6WnmtXQjCJAkOTU1pdPpcByvq6tD1bKKiIPD4cjIyMBxvL29nX8L8E/o5eVlYWEhjuMDAwOiCfT5&#10;+XmJRFJYWIhEOtD92tnZSUpKEieRB2Eu1z8fDZwnAeSOiOkAO1bUiiCzRo2fy5XnCqH/wD+rzWZD&#10;mhGacYi0EoC1iTQaYD7M1El7QP/x0X8OhwPDMCR7VdDhKy8v59kA3E8QRQ2JIQeR6EwmkxCCjD6M&#10;QqGQyWQyGo1IvEmSJPPy8rRaLQ9Fwu0UaOCBH/yIX3kyd3Z2CIIQ4bHF5/NlZmaq1WoRj/5AIADx&#10;wVBj7kFHvF5vdna2TCZbXV3l6RrPp0AgUFNTg2FYc3NzPLeL0+nMyckBZi0/HB5k6E8kSY6Pj6tU&#10;Krlc3t/ff+P3tNPp7OjoUKvVGIbl5+cvLi7GjzONPFICNNyXl5d7e3srKipSU1NxHAcqSq/XFxYW&#10;NjQ0DA4OLi4u2u12VI4CPyb0DuUvJvyrz+dzOBxLS0tDQ0ONjY1FRUVJSUnQFxzHU1JSysrKuru7&#10;l5aWRMjjhKPBX5IkyZWVFXBxrFQqW1tbmZcTf12BX4PB4PDwsFKpVCgUw8PD8S8tkiTBHNBsNvNg&#10;G3NCSZIE+UZ5eTkSf4HZ8a2tLYVCYTKZUE9mALK1tTU8PGyz2YRcIsx2gSHqcDhQxZ0ABBTsROwg&#10;qIg6XKK9NB8dHdEdFEj/CYm6xhpJ2okg6iQ6nU673Y60pMGemiZPH9B/fPRfUVFRSkoK0t4AHT4m&#10;35g72awcr9erUqm4QdtYxVg/kSLR0YdRV1cXjuNC5BfM5kDWgEoV+Xy+lJSUtLQ0VIrh9PRUpVLl&#10;5eUhrWzQ28vPz5fL5agdhLpFRUUymYzHjJo5Jqz0xcWF0WhUq9XRJLas8tyfTqfTZDJJpVIhFif0&#10;hHLhLCwsKBQKvV4vriMsgFarFbSpLBYL6vHEAsX6SVHU+vo6OKNRKBRNTU1I+vUsaKJ/Xl1dra+v&#10;d3d3g1tyoJBUKlVubm5jY+P4+Pju7i59XIpuJWZFngmNWVd4AZ/Pt7e3Nzk52dTUlJeXBzQ3hmEK&#10;haKgoKCrq2ttbU2EvqxwBKKVPD09bW1tBbZlYWHhysoK0qkbDSyd7/V6wZGT0Wi8ES3Y/f395ORk&#10;mUw2PT0dkW0jcEKXlpbkcrnRaBRtH31wcJCYmJicnCxCqHp1dTU/P2+1Wo+Pj0UMeCAQcDgcR0dH&#10;qHVpnhzq1QCsHyZS9wAAIABJREFUsoiuTOi5jpgAeS6qJgl4aYaBFUj/0bbAqG1BKDmkK0+E7iAM&#10;IO1B8AH9F5X+29rawjAMyXvf6ekpQRD9/f0Rl2C0zNraWqVSiXS5okaig8PIarXiOM4N1BgNMcg/&#10;OjqSSCSoflsoiqqsrJTL5ajnGh0dDvUeAoN/iUSyvb3N3yPuV5IkKyoqJBKJuLvB5XKlpKQkJiaK&#10;YDoCMltbWyqVKikpSaClS8Tbxe/3g8OaiooKEW9r1rC4XC4IHmo2m29EgkzDDwQCY2NjBoMBw7D0&#10;9PSJiQnUBz0NSkQChCATExMWiwUcCGMYplKp7t6929vbu76+7na7I97oItoSXiXihAqvLq4kRVEX&#10;Fxebm5t9fX0lJSU0OZiSklJTUzM+Po7qZkIcGnStQCAwPT0N2oF6vX54ePhmF4bdbgcD4dLSUnFe&#10;/WhUgWfDs92ET+jR0REodIr26nJ2dpb07h9qp+D6B6MlcWxgv99vt9tFqOWBSYcICTKoZIjAFpQl&#10;UFcU6Mz5fD7h9B94hEaVOIN9Bg9Hmbn26DQI05HIaPAgCNfrA/ovMv1HUZTZbM7MzES6CSoqKhIT&#10;E5EmY3d3V4R74UrESHRwGBmNRpPJhPrCMJlMqampSJ0Kh8NjY2MYhqHaz4ZCoYKCAqVSiUo1hsNh&#10;cII4MzND7w2BCYqi6urqcBxHovVp4E6n02Aw6PV61K1LQ5iamgJPMcJtzLm3i81m42dI0M3FTASD&#10;wd7eXplMptFoorE3YgKJWODy8rK3t1etVoMTst3dXaT9FRGmwEyn0zkxMUHHiMNxPCMjo6GhYWZm&#10;RsRdIrBR4cW4Eyq87k2VpCjq7Oxsbm6usbHRbDaDMTLEdhsfHxdxx4tGbH9/v7q6miAIpVLZ1dUl&#10;fF/EbBGC31x7/ZVIJJ2dnajUABf+/Px8RHY70oReXV0VFxfjOD46OsptQkjO+fl5cnKyTqdDOjnp&#10;6x9ogrOzMxH7EdTykERe0COg5GhelJBuQhnAFoljAm6oQZ6L1EdanhsKhZxOp0BOJ3/UtWg9BeEs&#10;0tMdXrNIkx4Oh09OTg4PDymKohcAE6UH/l/CCwsLGIYhcZKug1hjGIZk6AA6fGazWeCqgkkSEYkO&#10;DiOZTIYqYuvp6cFxHFWmabPZJBJJY2Mjc1UJSUNEWlRBczgcXlpawjBMhG1yOBxua2vDMGx6eloI&#10;hqwyp6ener3eYDCIsDWBIwmCe9bV1SHR5czbhaKogYEBgiDMZjPqQcDqTjgcXltbS0pKIgiitbUV&#10;6STigmLmuFyu1tZWuVwukUjq6+tF08pMmDHTl5eXi4uL9fX1wGvEcTwrK6uzs3Nrayv+iz9m60gF&#10;mBOKVPHeFQ4EAjs7O93d3Tk5OUAL6vX62tra+fl5JK1z0Rg6nc6mpiaZTCaVSpuamsRtsYit+/3+&#10;zs5OiUSi0+nEvfqYYJ1OZ3Z2NohW6JMcdUJJkmxpaQHdXxoIs5WYabfbnZqaqtVqhR/yzOsfyDin&#10;04lEHgFWwCQTQaaDWFbEzAIzD1UxgynPjTmedAEwPXa++yd8amA8kaRYNK2JNAXQENJQwLB7PB7m&#10;AqD7+2Gn/0KhUHJy8t27d+kRiZmAuG1Go1H4+giHw0g6fIADRKLLyclBWiIbGxsWiwVVMG2z2QiC&#10;6Orqitl9ZoHLy8ukpCSz2YxkYkJH+B0aGmJCE5K22WxSqbS8vBxpTAAycA25Qc2FtHt8fJyYmJiS&#10;kiLi7QsK1CBgFWEDSN8ubrcbnDDHNEiM2SOv10vHvBItyOa2cnx8XFtbSxCEQqHo6OhAfbVzAfLn&#10;gGeE3t5eECNiGJaSktLY2Li8vHyD5Cw/DiK+0hMqou59qOLz+VZXV5ubmyH+CgT66+7udjgcIjYd&#10;EsJer7e7u1ulUkHsssPDQ6TqPIXPzs5A/bSsrCzOZQnm9jiOZ2dnAzUjbkJHR0dxHC8pKRH3PvF4&#10;POnp6Wq1WqAaCev6B/6TiNMMosOh2r3C1IAEE5V2pAOK8Dybt7e3IRZIOBzu7u6GWHC0PJdnYXA/&#10;AZLC+X/wto8WdY0Ln84BChVJdxBU+lDjyJ2dnTkcDq/Xy3UA+WGn/0B2ieR+YmNjA8MwJI9xqDp8&#10;sETERaIzGAwWiwXpiRAMBo1GY0ZGBs8Go1ctnaAoqqSkRKlUoj7pzs7OFAqFiAi/LpcrMTHRbDaj&#10;SqhpITWqQiR09vDwUKPRGI1GcTfH5eVlTk6ORCJBFZFD63C7bG1tad/9E6e2yJy1+fl5tVqtVCpv&#10;UOB7dHRUXl4O/lwGBgbuKflFUZTVam1tbU1OTsYwTC6XV1RUTE9Pi1CKp4flfibEkQv3E0O6Lbfb&#10;PTMzU1VVBT4Ik5KSmpubt7e3kZ6+NDSBCb/fPzw8DP5iSkpKBNI3MYGDp8CbWvlWq1Wv16tUqs3N&#10;TdETurq6KpPJzGaz6IPFZDIplUohNnAs+o92XyKiaZogQ332g9ZBdXX1t771rWeeeSYhIYHHFDI3&#10;N5cOPQcJnU4X7QUSkf6jeWxIyxUMVpxOJ9JtGC3qGv+yjBiog78K+IJB4jUGg0GbzXZycvKA/ktg&#10;vnj8fr9Go+FZgtyZoCgqIyMjOzs72kLkVgmHw5WIOnzgjFoqlfKHeuO21dHRIZPJLBYLEoXU2toq&#10;kUhQX9uDg4MYhqE6QAkGgyaTyWAwoJIIfr9fdHQ4cNPY3NyMNGswvHa7XaVSZWRkoD5bobrT6UxN&#10;TVWpVLu7u9z5EpIDph5SqTQnJ0fEYc1swuVylZSUYBhWXl4eJygarNPprKmpwXFcr9dPTEygXgk0&#10;nJiJYDC4trZWV1en0WgwDNNoNHV1dWtra/euxZgoiSsgmlwQ19yN1AqFQhsbGw0NDYmJiRiGqdVq&#10;i8WysrKCdM4gYRIKhaanp4HEr6ysjF/bAVpncr5RH64s/L1eb0FBAY7jfX19qEcuDcput2u12qSk&#10;JHEdvLq6ysrKUigUMY8XLv0Htgs2m41HxE+S5Pb29tzcHIvoFx3hjSTJ4uLif/3Xf72Wh8Sk/554&#10;4gnHr/92dnY2NjaY1zc9huFwOCL9B4IXu92OOtHBYBBEwMwmYqYheDHSjqB1B2MCZxagVfqYmfzp&#10;8/Nzq9XKdQD+oeb/9fT0SCQSJLYBUBJI7jb29vZQlQUh0LVOp0MSDRwfH4MMF+kwslqtGIYNDAzw&#10;LyDWV4fDQRAEKnkaDofr6+slEknMKCas5iiKKi0tFRcdbnV1lSAIi8Uigvjb29tTKpVmsxnpvUUj&#10;73A44jnc4fyyvPvX2NiI9B6lcYAERVETExMKhUKr1cavBQUwLy4uGhsbCYLQaDSjo6P3iA4Dbl99&#10;fT1E3TAYDK2trbu7u0hvetZo/GZ//l+k/+gRoyhqf3+/vb0d7KkVCoXFYtne3haxuWiYPIlQKDQx&#10;MZGYmAiOnaNd/zwQIn5aW1vT6XQymWxkZCSehUSSZHt7OxwvPFRURBzoTHgiivYn5fP5cnNzZTIZ&#10;vwp7RPqPoihwsxfxfFtaWgIuLHhKYilQio7wBhXPzs5i0n9PPvkkPUrgpbmoqOi111578sknf+d3&#10;fufb3/42HVUlGv0XDoeLiopeeumlW7duPf/881qtlgkwWhrsf1GjroF9BqqNiwiVPhAcI623UChk&#10;tVonJydZbJcPL/3n8XjkcjlSbIxgMPj/2Hvz2EaS635cu8Z642t3ASPwGthdYw3EiR3kjpEsHOQf&#10;IwliOzEQxAlixM4GSJA4gO1/EsBOYk9382reIkVJ1EHqpm6JuqhbM7rv+xhpNJJG0uiiKIk6KN7d&#10;P2VeUt9Od7PZ1dKsnd+s/hCK1VWvXldVV33q1TsyMzMrKytTzRthPsMwRUVFOTk5WKvM6uoqrj8a&#10;0Eq02WwQXV7mKSQajdpsNpfLhcVePB7PycnJzc3FRSSAnrGcbEOXdnd34965Q8WtrS21Wl1dXY31&#10;glB3d3dXq9W6XC6sy3Q0BzY3N7VarWJ/rSzLBoPB/Px8rVaLBegRAyhxcnJSXFxMEITX6xVd6FFJ&#10;mYnr62uQNNM0PTAwgHVKkdkEWK719fWBPYfFYunp6Tk8PHxOOEM+V7cv+X8a/3Ff3+/39/X1ga9p&#10;q9Xa09Mj3xyBSydtOhaLjYyM6PV68E6FtfOlIh6JRCB4o8vluiXbCwsLXq83NzdXsanT9fX1bfzJ&#10;x2Kx0tJStVotYU4niv9Ad+309HRvb4+HDMDMDpAf9z/39Ah3kQrsSED7EBf/MQzjeva3trY2Ozv7&#10;Z3/2Z7/2a78GC3sq/Dc1NfXyyy//6Ec/GhoacrlcH/vYx4qKilJNCZQP+O/o6AhX0w6slbFuim6j&#10;0oe1qQUCgdHRUd5Uf3Hxn8/n0+l0WEM1NjZGkiSvB9GkEU08evSIIAgsb0/RaNRqtZaXl2NtdQCt&#10;1tfXsXaXlpYWjUaDu2zBkRdLaZJlWb/fr9FoGhoasN6LZdmZmRmCIBREhzs+PtbpdCUlJQpEU4eH&#10;hzRNu91uZeBmeXmZoijF8ZpYlt3c3DQYDFardXd3VzH+Yxhmenpao9FkZmbeUnEQpncsFhsYGKBp&#10;WqPR9PT03Ama5H04oVBoYmKisLAQdPueq3iJ1/Ttf4KfhUAgsL29/fDhw6WlpYWFBYj5OzU1NTk5&#10;OT4+Pjw87PV6R0dHJyYmIC7w3NzcwsLC0tLSysrKkydPjo+Pw+Ew7mdye+aVUeAJaPPy8kZHR+9K&#10;u4DLUiQSuX//vvbZ3/3795WdyrgEWZZ98uSJ3W5XqVRjY2OKOxyWXAgMjbXUc5lB8SSVeSeIx+Nl&#10;ZWUajSaVA4dU+A8g4MnJyf7+PlrrkskkV/LHxX8Wi4ULO8BaQsFwn52dZWRkSETPAv2/T/zP32c+&#10;8xl0nwtXdsfHxxkZGYuLixL3v9/+9rf/6I/+CJwnn56e/tu//duXvvQlbreLpgH/KYi6xrLsyckJ&#10;ritNxSp9WLYjoVBobGystbWV+8ovKP47PT3F9d4ciUQMBkNTUxO3+6TTyWQyJyenqKgIa2Xp6elR&#10;qVRYmIwbiU4+/ltfX1fgj3BnZwdUXqTfnfc0Go1mZ2c7HA60xPAKpPoJ0eGam5ux+hBCA9tstuzs&#10;bAX7xMnJidFozMvL452JUzHJy5+fnydJsr6+Hlc+CnQYhhkZGSFJsqSkJBQKyR9QHhvX19fV1dUE&#10;QTQ3N+N2O48UbBJLS0sWi4WiKJ/Pp2DFF9Lk5jAMs7OzU19fr1KpSJKsqKhYXFyUKcbm0nmu6UQi&#10;cXFxcXBwsL6+Pjc3Nzw83NXV1djYWF5eDsqpKpWKu1ny0hRFqdVquDPVarXgaYVXBv2kKMpsNufl&#10;5ZWXlzc2NnZ2dg4PD8/Nza2vr+/v75+fnyubXc+vf+Lx+MrKSlVVFfXsr6am5nncC4dCoc7OTrVa&#10;bTKZ5ubmcJcF4evHYrH29naCICoqKpRJFuELvby8BBPjBw8eKOMqmUw2NzfjhiFFbxSNRm9EXHq9&#10;XlSTWwL/sSybTCb9fv/BwQFMqhtxGpqHwgTvollZhDeGYTIyMoqKirhoEr0Ly7JFRUWf+tSn1v/n&#10;D46vjx49+su//Mt33nnnU5/61Cc+8YmMjAxwPZZK/vdbv/VbBEHAdrC3t1ddXf3KK6+k/XAA/8F/&#10;3KhrgDWxlMrgrgP3cgM3iEg4HJ6dnTUajdzp8YLiP9Aix9pd+vr61Go1lgLK3NwcQRBYARVAhw/X&#10;TBVcZwFvMuHC9fW12WwuLS3FWqqi0ajdbi8sLEz10XI/YJRmGKahoUGBS8KLiwuj0aggOlw8Hne7&#10;3QaDAVfzF3SirVarw+FQthmAtNLr9WJ1EeqrWCxWX19PEERXVxdQkDmgiAIktra2zGYzTdPc+xpe&#10;Gfk/Dw8Pb47jBEFUVlZinUzkNBGNRqempnJzcwmCsNlsw8PDynpeTlvyy4Cfi7W1tcHBwfr6+tzc&#10;XAhZxt0OtVqtzWYrLCysrKxsbm7u7e0dGxtbXFzc2try+/1XV1eRSCQWi8Xj8WQyiT407oAyDJNM&#10;JhOJRCwWi0QiV1dXfr9/a2traWlpfHy8r6+vpaWlqqrK5XLZ7XYwwuUyQNN0Tk5OXV1df3//6uqq&#10;Mqe+8vtEZslQKDQ6OpqVlUUQhMPhGB8fV3aOkmguGAzW1tYSBFFYWJhK4iVRXfjo0aNHxmd/6+vr&#10;wqfSOWhAGYa5cT5CEERVVZWyExfDMD6fjyCIsbEx6UZFn4bDYafTaTKZhNFBpPEfRMU8PDyECG9w&#10;m8Sdadz0wsICt3UU4Q33miUjI8PlcqVyNl5UVMTT/2NZ9pd/+Zf/+I//uL6+fmBg4IZJdIOcFv9B&#10;vO8bRUks/Kcg6hoyrMaaAMpU+vb39+UDzXA4vLy87HQ66+rq0PC9iPjv4uJCpVJheci7vLzUaDTd&#10;3d2o49Im4vG41Wqtrq5OWxIVQDp8WB/S/v4+SZLoehQtRoisaKKpqUmn08mfPUCkra1NrVbjmqpN&#10;TU0RBCEn1i2X1WQyWVRUZDKZcEVNDMM0NjaqVKq0NnHc5iAdCoUcDofVasXtGagO7oRaW1vRZi9s&#10;QiLn6uqqsLBQrVbDpQaUlDmgiGwikYBg88XFxVjHFUSBmwiFQq2trSRJZmVlKdgauaSEab/fD2oY&#10;4AhtfX1dWb8JKSvIub6+fvLkyfj4eEtLi8vlQmBLp9O5XK6WlpbBwcGZmZm1tbWnT5+enZ1hnR65&#10;/OAOKLduPB4HccujR49mZ2cHBwdbW1vdbjfiVqvVFhYWNjc3j42NbW1tYem3cBu6fZphmM3Nzerq&#10;apIkNRpNS0sLrsZIWh62trZycnJAsRV3lRASv7y8LC8vB7fMWCswb0DX1ta0Wq3T6cS6nkP8MAwD&#10;bupxbfKAwuXlpd1uz8zM5LWeFv9BNFuI8AYBUbmYj5vmyf9AfAjYEev7zcjIqKqq2tvbEx07If4L&#10;BAIZGRkDAwPgbOUGKKfFf3D/Cz2TSCT+5V/+5Vd+5VdQV6dKIPkfy7JwwY11iQR+SXF1B8/OznAv&#10;jsHiWOZchQkAXifRGf5FxH+dnZ06nQ7rSNra2krTNJa2E1zhYTnXBbMPLA0ShmEKCwuzs7ORTJu3&#10;GIlOcWWR6CAYCe7B9ODgQKVSNTc3i3Iikdnd3U2S5JMnTyTKiD4CP8+8Q6poSV5mJBLJy8szGo24&#10;ABfojIyMwOaBtQgiHo6Pj202m9Fo5Mkz5AwoInJyclJQUAC6DcoEkIhUMpmcmJjQ6/U6nW5kZARN&#10;MFRAcYJhmLW1NTBJMRgMPT09CsS0iluHirCFzM3NdXZ2lpeXg1sTgiAoisrJyQEBw9ramgLd9rSM&#10;YQ1oWmpQgGGY8/PzR48eDQ0NNTQ05Obmoptok8lUWlra0dExOzu7t7enGLbK5ERY7Pz8/P79+yaT&#10;iSAIl8u1srKi7AMRUgbkMTExQdP0ncxShmFGR0dVKlVubq58PW/hgB4eHlqe/SmDvAzD9PX1EQSh&#10;7Co5GAxaLJbs7Gwu+peD/1iWBQuGs7Mzmfp/aFAgzoScY/Pl5eXss7+MjAyLxTIwMDAxMSGUlgnx&#10;XzKZ/PSnP/23f/u36+vrbW1tv/mbv5kW/01PT7/88ssURcGC87GPfcxisaTd+rn4D+wzIIQaetm0&#10;CVDp4/Z/2irgpY+H2qVrQRxhoaxXtBZMALhSQ9vxC4f/Dg8PtVptT0+PaB+JZgYCAa6ATbQMLzMc&#10;Duv1+paWFl6+xM9kMpmdnV1SUoK1OE5PTxMEwQVJwsWI16iySHThcNhiseCyF4vFsrKynE6nzDMK&#10;YnVtbU2BVxoUHQ73Ah3OvkVFRTqdTpm/2YGBAYIgenp6sIYPve+TJ09omnY4HEIklHZAgQjDMHNz&#10;c3AjyUOQqBX5ie3tbbiQ9Xq9oqdz+aS4JZPJ5Pz8PMhsCgoKFhYWcCcGlxpuGpwg3L9/3+VyId07&#10;q9Xq8Xh6enoWFhaOjo7uEOamYk/mgKaqLjP/Rtrh9/sXFxd7e3srKyvBjJogCJIkCwoKent7t7a2&#10;PuDOX15edrvdEKZlZmbmDrsaSakdDsft7ZwODg4cDodarZ6cnJTzOYsO6Pn5udPp1Gq1iqXmt1lS&#10;jo+PDQZDQUEBElzJxH/o+nJ2dpYr80NpCX0SEJWllZJAfA6ub+e//uu/Pjw85J1XhfiPZdnu7u4v&#10;fvGLr7766q//+q/f6EpmZGTU19dL2H+A890vfelLr7zyyjvvvGMwGI6Pj9Nq2nHxH8uyAG1xl8GT&#10;k5O0DfG+ZVyVPiSelHOoQxNgYGBApVIB0Hzh8B/cYGIpGNXU1FgsFqy1ErxjYGF50BuT48kdTZpQ&#10;KKTX63n+q0UXI1RFWSQ6lmUbGxsV3Bf7fD61Wo0lBGVZ9uzsjKZpj8cjZ/HlvhpEh6urq8OtmEgk&#10;KioqNBoNlmdHaPqWh3WWZRcXF1UqVUlJiejBNO2AgllcU1MTQRCNjY1oxef2jPx0JBJpa2sjCKKg&#10;oOD2OBK1G4vFxsfHMzMzCYIoLy9/HpYBqC1uAu5iRkdHPR6PVqslCIKm6erq6vHx8Z2dnVv2Fbch&#10;+Wk5AyqfmvyS0Wh0d3d3cnKytrYWdBk1Gk15efnIyAjuRiW/UWHJnZ0dcEJuNptHRkaEgh9hFZk5&#10;BwcHgC+9Xq/opySTDpwGW1paCIKoq6tLy2GqAY1GoxUVFSRJYkWK5zIJVwodHR24CxrLsvv7+zqd&#10;rri4GHYutP1z6YumUYS3+fl5rhSQ5/9PWBfCe+zv78uBI9zqKOouNzNtOpFIHBwcpFIfTFVdTtQ1&#10;Hv4DV1y4hiDQEBZqTCaTWCp9YJZ3dHQk58IKTYBwOKzT6cDz3QuH/0iSBIuhVPODl39wcIDrvfn8&#10;/FytVvf29vJISfyMxWJms7m2tlaijPBRU1MTTdM8LJtqMYLqyiLRPXz4kCAIXMcEoESCG283kUjk&#10;5+dbrda050heh0B0uIKCAtzVh2GY+vp6iqIUnNRvqazDsiws8Q0NDanEIdIDitwEqtVq3AHidSDL&#10;suvr61ar9fZ+cbmUr6+v+/v7DQYDSZJ1dXXKxKtcgnLS5+fnc3NzDQ0NcO2oUqmKi4sHBgaePn3K&#10;EzPIoXa3ZdIO6N02J0qNYZj9/f2hoSHwGwfxVOrq6mZmZuRc4YnSxMr0+/1er5eiKJqm+/r6eIsY&#10;FiluYa6f84cPH3IfKUgvLS1pNJqcnBykLyVKRGJAk8kk4EhlN7kocKUyleInT56o1erKyspkMom2&#10;f9FX4GWiCG/RaFQ0/gevPPqZTCaPnv3hfmUgO8RF7eA8GeuaFSz89vf3JQQ6QvwHN63S0wB1Ako8&#10;b5U+aEimB2nuBOju7tZqtdfX1y8c/vvxj38svGJDAyZM1NbW2mw2rNnc3Nys1+uxpvLQ0BBFUVjT&#10;C3T4JicneTxLLEYgDDcYDFjQ6urqymg04krjIpGI1WrF9X3DsqzP51OpVLiSp2g06nQ6rVYr1nkL&#10;uq69vZ0kyeXlZV5Ppv3JMExnZ6diYz2GYTo6OgiC6O7uljjfSw/o1tYWuAnEkhwLXy0UCjU2NhIE&#10;UVpaKlOhREiElxMOh/v6+rRarVqtbm1tvSuyvFbQz0gksrq66vP5IDQFQRBOp7Orq+vx48e4RwJE&#10;83kkpAf0ebQoTTMej29ubvb09OTn58M1X1ZWVmtrqzBaqDQdBU+DwWB7e7tGo4FYl7gbeaoWz8/P&#10;wRXL7eMcHh0d2e12mqYlDofSA8owTH9/P7hhwtpH0NuBko8CH1gsyz569AjCk1xfX2MNKIQmOzo6&#10;wuUZwntgbbIgxwoEAsgBDXr3tInT01NcyRyKupZq1RXiP+RBBmtbB/NhLCM8LJU+6By44kgrAuTi&#10;v8vLS7Va/eDBgxcO/5WXl6edUqgAaP4JMRYqIEwcHx+TJIkl9Lq+vqZpGksqKaHDJ7EYgQHH3Nyc&#10;kG2JnJqaGr1ej4urvF6vVqvF3fKXlpYIghgfH5fgR/gIosNptVoF2tZgsTsxMSEkmzYHlnVcboFs&#10;IpG4iYAp52VTDSjoqoObwNuITxiGWVpaMhqNNE3Pzs6mWhPT9ga3QCwWGxoaomka9nXcycMllTZ9&#10;dXU1NjbmcrlIkiQIwmq1NjU1LS4u3qZP0jZ6mwKpBvQ2NO+q7vX19fLycktLC+gLgrLgyMjIcx3B&#10;UCgE5wSdTvfgwYM7uZRnGGZxcdFgMNA0fUs3geFwuKKigiCI/v5+0a9DzoDOzs6SJOnxeJQdRUAb&#10;r6urS5QB6dGfn58HXWos/IecLQcCAdxGIbwHLppXdp8LgAmXSZCZpZKDiOI/kIniakqcn5/jwlMQ&#10;habVOuAOOnS49NTi4j+WZVtbW/V6PfjQToVQM7ht/F9PA9RFEQPlvE5TU5PJZJIQFAuJVFVVWa1W&#10;rCpdXV0ajQZrhQWPKqIin1SLUTwez8rKcrvdWB8zmCQvLS0J31QiB6w3pqenJcoIHwUCAa1WW1tb&#10;i8Uhy7JDQ0PKosM9fvyYJMn29nYhM2lzxsbGYEtIW1JYIB6PV1RUqFQqOUJH0QFFbgI7OztxD+hc&#10;fi4vL6uqqgiCqK6uxlJX5RLhphOJxMTEhMlkoiiqtbX1Tmhy6aN0LBZbWlryeDzgbdjj8UxOTuIq&#10;AyFqH2RCdEA/SAZktnV6ejo9PV1VVQUeucvKyubn57G2JZkNQbGrq6uOjg6VSmUwGEZHR7GW0FQN&#10;hUIh8KZZXl5+m3ttpONbVVUlhKcyB/TRo0cajaakpERZH8KCMzAwkOplJfJ7e3uNRuP8/DyW+Ipl&#10;WbBjTYUPJFo8OztToAio7D5XWdS1QCAgNDqBNxLFf6AVmspbTaquAHiKJQ2VKc/jtgihh6XvD3n4&#10;7+zsjCTJ3t7ejIyMVOP7s8d//f393/jGNz772c8iS2947Ru/qT/5yU/efPPNX/iFX/jqV78qx2eK&#10;tKiT25uQPj8/pygKywkT3MliOboLBoMqlQrLXjUajZpMJrB7ErKdajHq7++nKIrr+1tYl5ejLBJd&#10;KBQymUyTw7CVAAAgAElEQVQVFRVYMC4Wi+Xm5mZlZQmXVx5XvJ9PnjwhSRLLoBso+P1+nU5XUVGh&#10;AD+BZ+/Ozk6sd4R2UbBOmUcR4YCenp7m5uZqNBqum0Bet8j5uba2ZjAYjEajHBialmAymZybmwML&#10;j4aGBlzRb1r6UIBhmK2tLfBeCUYq4+PjP7eiPtGXEg6oaLGfn8zr6+vJyUmXywUR+RobGzc2NhR8&#10;NXLeKBgMNjU1kSRpsVimp6fvpJW1tTWLxULTNO45lsfw6uqqTqdzOBw8gzb5A/rkyROtVut2u3FX&#10;OeAEnEsruKwAl6ijo6Opdnrem3J/gpM5XOAIAUVSASwufV4aItGlUobmFUY/FURdA6MT0Q5Jhf/A&#10;NnF/fx9rWl5eXu7t7WGdZwAHY/U5SA0lWuHhP5ZlGxoabkzifq7xn8/n+4//+I+GhgYe/qNp+vXX&#10;X/d6vfPz83/+53/+7rvvpu0sXPzX0dFB07T8D5VhGLfbnZubi4UJvF6vwWCQ3wrLsgMDAxRFpdpf&#10;RRej09NTuIlDH4ychIJIdCzL1tbW0jSNK/hpbm5Wq9W4F7iXl5cmk0kiiFCq17y6usrMzMzJycHq&#10;eaD28OFDkiSbmpqwBhrqRqPRGx/0Go1G6EM1Fau8Ad3c3KRp2maz4fYVl34sFgMjX4/HcyfgaWNj&#10;A7y6VFVVYZ0xuFxJp4+Pj3t6eqxWK0EQmZmZfX19vG1YuvrPz1PegP78MJaWk9PT0wcPHtjtdoIg&#10;zGZzV1fXbSahRHOBQADCe2RlZa2trUmUlPno+voaCHq9XmXiN2jo+PjY4XBotVquxAFrQHd3d3U6&#10;XUFBQarLR4k3YhgGQtUpcG56cXEBNu+40ArCexwcHEhgC1GeAWCl2qdEq0AYkoODA9z7XGVR1wDa&#10;Cq9NJfCfApU+OcI5Xm/AXTOWB2mGYQ4ODiQEjUL8d3R09KMf/ejnGv+hfuHiP4Zh3nzzTaPRCE+D&#10;weCrr75aWVmJCosmsPBfKBTSaDRYNrwQMxFrtTo6OiJJEkuBLBQK6XQ6iStL0cXI4/FYLBashc/v&#10;91MUhSWYBFcmBEHgyqUePXpEEASWniW4fi0pKTEajbhYMx6Pu1wuo9Eo8bWITiGWZTc3N1UqVU1N&#10;DdYREKiFw+HCwkKtVovlZYY7oLOzsxRFlZaWKtg80BsdHh5mZ2er1eqJiQkFEBbRgcTp6SncILvd&#10;blyrHR4p0Z+g3gemCTRNNzc3b29v355t0bY+mEzugH4wLd5tKwzD7O7utrW1gROZ3Nzc4eFh3G9Q&#10;DksHBwelpaXgMOj2WJ9hmJmZGY1GY7fbRTVn5LAEV6KVlZUkSSI5HO6A7u/v6/V6p9OJqyEHdhJe&#10;r5ckSayNBhw7Ly0t7e7uQoQ3mS8LxRKJhILwHshmAnexgvtc3HMpiNmw9jhAZsfHx7z1RAL/IfNh&#10;LBgN+nlYvMHNe1qpFnccAc6mYkyI/1iWvRHq/9/Dfzd2DBkZGVxvF3/4h3/4gx/8gNsXkI5EIuf/&#10;87e7u5uRkREIBGIy/kAfORgMyij730XKysqcTmc0GpVfxePx2O32cDgsv0p7eztN0xKMhUIhr9cb&#10;CoUQzeXlZYqiFhYWUE7aRDQaLS4uttvt19fXaQujAqenp0ajsba2FuXISVxcXJjN5rKyMqyui8Vi&#10;vb29KpVqfX1dTiuoTDQahWDET548QZkyE9vb2zqdrqysDKtbgPjFxUVBQYHBYNje3pbZHBSDAb26&#10;uurt7QVTPqwJw20rGo2Ojo5qNJrc3FwIBcF9ipu+uroCP5cWiwU0w3ApSJS/vr6en58HLUnwYbGw&#10;sKCg2yWauKtH0Wj04uLi4OBgY2NjYWFhbGysr6+vubm5urq6uLjY7Xa7XK6CgoK8vLzc3Nzs7GyH&#10;w+H1enNycnJzc/Py8goKClwul9vtLi4urqqqgjjCo6OjCwsLjx8/Pjg4uLi4wP007urVpOlARNGa&#10;mhqNRqNSqcrKymZmZq6urqRrYT2NRqNLS0s2m02tVnd0dNye+OHhYX5+vlqtHhgYUNyrkUjE5/NR&#10;FNXe3h6JRIRLbtp3fPr0qclkys3NhUCCactzC0QikaqqKq1WC4bt3EcS6YuLi+XlZTBHODk5SWL+&#10;RSKR/WfRZjHrJeFmFkJgy6+L1AflVwHXM4Bu5ddCuoPcKolE4uzsLJFIcDNRGuxUzs7OUI6cxNHR&#10;0fHxsZySqMzxsz/0M20CGAsGg6IlQ6HQ8vLyxcUFd5IsLi7+38N/w8PDGRkZ+/v7CPB961vf+qu/&#10;+iv0EyXu3bvH9TOekZHh8Xi8H/592AMf9sCHPfBhD3zYAy9MD7S2tk5NTR0dHZ19+PdC9sDR0dHU&#10;1FRrayt3yt+4Sfr/M/5TJv8bGhpSq9UyJYWApmtqaux2eyQS4YJriXQ0GnW5XPn5+Vhn0IaGBrPZ&#10;LH0I5h1G79+/r9Fojo6OJJjhPbq8vDSbzTU1Nbx86Z9TU1MURa2srEgX4z1dWFigKGp2dpaXL/3z&#10;5OTEZDKVl5dj9V4sFoPm+vr6pOkLnx4fH5vNZqfTeXl5KXwqnXN6epqTk2M2m5WJ3M7Ozrxer06n&#10;m5+fl25I4unGxobZbDaZTLgDJKT59OlTt9tNUVRVVZXf7xcWUJxzenra1dWl1+s1Gk1TU9PBwYFi&#10;UresGI1GT09P19bWBgcHGxsb8/PztVotGBrTNA129NXV1SCrGxsbW1hY2NjYkCmr432hoqxGo9HL&#10;y8vDw0OuTLGlpaW6utrtdjscDr1eD/xoNJq8vLyGhoaBgYHV1dWTkxPcj0KUAWWZR0dHra2tWq1W&#10;p9P5fD6sJTRti4FAoK6ujqKowsLCnZ2dtOWlCzx69MhsNhuNxtXVVemSEk+Xl5d1Op3b7eZduUhU&#10;4T46OjqyWq12u/34+JibLyd9dXUFSiwyPxOQ/4VCoWQyCVelV1dXooIiiUwQ5sViMYkywkdgzYDb&#10;HEjmLi8vhQSFOWDHenJycnZ2lpmZ+frrrwvLpMoBPUWu2Exa/gd0Dg8PccWox8fH4E8xFSfCfL/f&#10;HwgEhPmpcuBdLi4uhAVE5X+BQOD/Hv6Tf/+LBIFwbS/xqqhkPB43m828oGroqWjixokOQRBTU1Oi&#10;T0UzIaIGVqhKiESSVkmOq4xydXWl1Woh0osoG6KZPp9Po9GIGkaJlgc9D71e39DQkKqAaP7l5aVe&#10;r6+uruapX4gWRpmJRMLlclksFlztmf39fbVarSA6XDgczs7OttlsWD56gOGrq6usrCyz2ZzWPyd6&#10;QW7i4uLC6XR6vV6sqcKlwDDM2NgYRVHFxcW3VNKKx+NwB30nUVa5TJ6cnDQ3N6tUKq1W293dfUs+&#10;uZRlpiORyM7OztTUlM/nKy4uBs02giDUanV+fr7X6x0ZGdnY2FAwAYQMcL9Q4VP5OVdXV5ubm2Nj&#10;Y01NTQUFBRqNBrw30zRdVFTU2to6OTm5vb2NpUIkv3WJkldXV319fTRNg7qC3++XKIz76MmTJ06n&#10;kyTJzs5OoeY+FrVQKFReXk4QxMDAANYSxG0FbnK9Xq8yDUXAK1arFWu9BQaur69hXZKzEnLVv1CE&#10;N1zrN/CcrECDEO5zwYJEq9X+7u/+7ic/+clf/MVf/OY3v7m6usrtT5QW3t11d3ejp7wExBSGS1ur&#10;1fraa6/xCkj/BM05ZOAirf8HpEClD6sDIY6wnMFC3CpQHAwGgwcHB0L1dO4EQPSljSJ+9v5fEKNC&#10;+w+TyQRPz8/P79D+A5ytY61ZXq8Xy00gwzDZ2dmlpaXo7eQkysvL7XZ7Ku1ORIG7u/h8Pp1OhzXh&#10;9vf3SZIcHh5GBOUkIBId1u7IMIzH4zEajbh6vp2dnRRF7ezsyGEMlQmHwzabLS8vD3fPSCaTZWVl&#10;Op1OwfoeDoedTqfJZJL2zISY5CX8fr/12Z/X68VlG0jFYrEb23mCIDo6OoQrAq856Z87OzsOh4Oi&#10;qAcPHqSdhNKkuE/39/dra2tJkjQajYODgx8kWDk/P5+dna2vrwefNQRBkCSZlZVVU1Pz4MGDlZUV&#10;ON9zub2TNPcLvROCQASirz58+LC/v7+2ttbhcIBDbPCJXVtbOz09rcDgSTGHkUhkZGTEbDYTBFFZ&#10;Wbm7u6uYFK9iMpmEKxqbzba5ucl7ivUzmUzeiI7A/yXWXs5t5ejoyOv1ms1mZbENg8Gg1Wp1OBxY&#10;CzUwcHp6ajAY3G43wi5cxrhp3vaPIrxJf8uJROL+/fsej+f+/ftQUll4DwCOYGnxJ3/yJ0VFRUtL&#10;S3Nzc1/72tfeeecd0S3g3r17v/qrvzo/P7+ysnLw7E/CfgLhP5ZlnU7na6+9hjWaPC99cvAfeOkT&#10;2o5w+1yYPjk5wfIgrcB2OB6Pizop5E0A4O3nHf9dXl7OPvvLyMiwWCyzs7NgO0nT9BtvvNHU1LSw&#10;sPDNb37zrvy/JJNJu91eVVUlHLlUOeAmEAswgfAPywgUYunK8dOGdpeTkxOKogYHB1NxLsxnGKag&#10;oCA7O1t6UeBVBK+HyBqO9zTVz5mZGYIgcGN0gj9qrPAqYDRXVVWl0+lwnRGwLNvW1kaSpALxWywW&#10;c7vdNE0r85EBRoIQe1QZ/js7O3M6nWq1WoG3CO6oRaNRn88HzvbuyrcLwzCbm5tlZWUEQdhstsnJ&#10;ybQbGJclxelwOPzw4cO2trasrCyQluXl5XV0dMzOzipwV6uMDfSFKqsuv1Y8Hj84OJifn+/s7Cwo&#10;KAA4aLfbW1palpeXca0y5bfLLZlIJGZmZqC3i4qK1tfXFUvauGRZlg0EAkVFRRBX7ZbHhocPH2q1&#10;2uzsbGVCehjQgoICXNN+9EaBQMBoNObl5WGhFqi+s7OjUqkaGxulO1a4/YO5gISnlfr6+rfeegsp&#10;0L/11lvgdBZczeGiVTBo5ckI/H5/RkZGf38/6gqUuHfv3m/8xm+AAAyNb2lp6e/8zu988pOf/Mxn&#10;PvM3f/M3aDni4j+32/3aa68dHR1Bh+Tk5Hz+859/5ZVXvvCFLyCZy82je/fuvf322x/96Ec/+9nP&#10;fv/734eXgmO2HPwHJtV7e3uIN8S5RCIWi+3t7WF1XVrHfsLmTk9PhShTOAHSXor+7OV/MK5oCmZk&#10;ZPzd3/0d7Og/+clPPvOZz7z66qtf/epX5RjDS0Nd6ESIP4blxgIMcuV/t4Cx3G63cNhS5TAMk5+f&#10;X1BQIP2FQ3W0u9TV1ZnNZiy5EYQVefLkSSpOhPkSkeiEhVHO2dmZVqvFumRnWfbq6spgMFRWVsrp&#10;B9QWy7IjIyMKsCbLsuPj47g3+9BuIpEoLy/XaDTKxB5cJ2FoQLlvlDa9sbGh1+szMzOVySQQ/ceP&#10;H1utVrVaPTIycksJItBkGGZlZQX8uTidzsXFxTshixgWJhKJxJMnT3p7ewsLCwED2Wy25ubmpaUl&#10;rIVYSFlZjrIBVdYWtxZEgG1tbQUHfgRB5Ofn9/T0bG5uPm/wDYNeUFBAEERubu7CwsKdDDrDMJOT&#10;k1qt1mw2p7pG5PaARPr4+DgrK0un0ymgAwN6dXVVXFyM5dqTy8/BwYFOpysqKsJasYHCwsICQRDS&#10;R33R7R8wmai6RX19/UsvvcTdeV969ldfXw+S5v39fdxpEwwGeaes9fX1jIwMUX9hgP94UddcLpfP&#10;59vY2BgdHX3vvff+9E//FHqAi/+Kiopef/11kIHduHp45ZVXsrOz19bWzGbzRz7ykb6+PnBS+9pr&#10;r/l8vu3t7fHx8fz8fJC0wQFAJv4D3hDQ5I6mRDoQCGBVSevYT9iWKMoUnQDSoOhnj/+E76Y4R/pV&#10;AVM6nc6SkhL5TYCbQJhSMmuBJI/rPjRtRUClMj0Gw2J04+yGIAisCGyhUEiv1+NistHRUYIgsPxp&#10;MQxTUlJisViwTk4Q5NdgMIheFkj04c7ODkVRuEqQLMuur6+TJNnR0SFBXPRRMpmsra1VqVQKpIYs&#10;y/KCBODCBYZhhoaGSJIEPzWiHMrJjEQiXq+XIIiSkhIFclNhE1xRUHFx8R2KgoRtwWo+MjICKJwg&#10;CL1eX1NTMzU1dSfvImxRfg7ugMqnLL/k2dnZzMxMXV2dwWAANceysrKhoaH9/X3cw5X8RrlC38zM&#10;zImJCVwAIdpWMBiE+Lx1dXW3EWqCXxWCIO7fv4/VCWhAY7FYWVmZWq1eX18XZVU6c3t7W6PRVFRU&#10;YF2/AM2+vj6CIFZWVlI1Ibr9sywrGt4jkUhwJX8IBb700ktvv/02OEY5PDzEvf1E6oPQvclk8utf&#10;//pXvvIVUZ7v3bv38ssvf+LZ38c//vHf/u3f5hWbnJzMyMgAgaIQ/wHWfO+99/7xH/8RVfzWt771&#10;ta99jWVZs9n8hS98gQe1wU4lEonIxH8syypQ6QPMjTVRwV4Ha1acnJzwUKboBJAGRS8W/rs5ixAE&#10;gbVn9/X1qdVqLERSWlrqdDrlry+JRMJut5eXl6NJLJ2Axai0tNThcGAdsltaWmiaxnqXi4uLG2Xe&#10;1tZWaZZ4TyGQJVY/sywLIdckFjheK/AzFApZLBaXy4X18bAse3R0pFMUHY5hmObmZpIkcVkFhjc2&#10;NnhBQtHuIvqCvMx4PA4BT3t6erBGn0dnd3fXZrNptdrp6Wn5c5VHhPtzfX3d4XAQBFFVVaVMJsql&#10;JpE+ODjo7OwEtTOVSlVaWjo4OPhcYY0EM6KPsAZUlMIdZoJ0YXh4uLy8XK1WEwRhNBp9Pt/e3t6d&#10;jLsoq0jp02azPXz48PYNMQwzPz9P07TFYpF5ThZljGGY/v5+UFiU0Dbj1eUOaDwe93g8KpVKgRwR&#10;zpwURdXV1eF+vAzD1NbWqtXqVEdx0e0fpB6BQODg4IC7Qgqv3RAEzMjIgKAAyrw0A2ACieM///M/&#10;f+5zn0u1Gty7d++LX/zi+rO/mZkZUBGZmpr6xje+8fbbb3/yk5/8+Mc/npGRATpRQvwHKn1vvPFG&#10;cXExGq/MzMx3332XZdmdnZ233377rbfe+od/+IeGhgY4hzAM43/2Jx//sSyrIPTc8fExVmyPZDK5&#10;/8z5InqRtAnoZy7KFJ0AH+K//9eTpaWlIAf+f1mSqUgkQtO0z+eTLPW/Hu7t7eGGx5iYmCAIQv4t&#10;HixGFEVhqdYFAgEFZh91dXVGo5E7yf7X24r9gEh0bW1tYg9T5t2EeNHpdLj2xQzDlJWVGQwGXNu6&#10;20SH6+rqIgiC65w85VsJHjx69EilUpWXl3MPptzdRVDjf2WEQiG3261SqW4T5zSZTPb395MkWVBQ&#10;oMxs5X/xxLLHx8cgnikqKuL67OQVu+XP8/PzoaEhiEFnMBja2to2Nja43XhL+ndYXf6A3mGjckjF&#10;4/Gtra2Ojg6j0UgQhMPhGBgYCAaDcuoqKHN0dAQKoKWlpUiRSwEdVCUYDIJGYG9vLxfNoAIyE2tr&#10;axqNJj8/n6eslqo6b0ATiUR1dTVFUXLUtYU0l5eXSZJsaWnBhcWxWKygoMBkMokud6LbP7QOioBc&#10;YR64heNiPm7a4/FARa5Vr/BFUuWcn5/v7e1973vfe+uttyTMd+D+F4iA4HB7e/vTn/70t7/97YGB&#10;gYcPH3Z2dqIwEEL8B/pCb7zxRmFhIeIE4T+WZa+vr5ubm7///e+/+eab7733HqwVSDgH7p1RRYlE&#10;KnsLiSoAneXrjIGi3v7+PtasBpSJ2BCdAB/iv//unxtHOARBzM/Po/5KmxgZGaEoCmt9rK6uttvt&#10;8s92iUTCYrHU1dWlZQYViEajXq/X5XJhLR81NTUWiwXrOubGCw9BEHNzc6hpOQmPx2M2m+WfreGE&#10;Wlpaajabse6LWZaFo/zjx4/lMIbKxG8RHW5wcJAgCFzzFGj64cOHFEVVVlbyRoG3uyA+eYlAIGC3&#10;2w0GA65lNJfOXe2gQDMcDnd0dFAUlZmZuby8jDUhuVxJpKPR6NzcHEQJg7h8q6urWKukBPHn9Ejm&#10;gD6n1uWQTSaT6+vr9fX1IBEsLi6emZnB2q7ktAKf9tramt1uJ0mytbX19uqYyWRyYGDg9qeXg4MD&#10;s9lstVrlAFPhgCaTyRv9OZIklZlegW1cT0+PzG5ExS4vLy0WC4ShQpmQEN3+URnAPQg4ypH/QQRO&#10;BXHhksnk3//937/55pvSWvtc/Adw7Sb2cUZGBlrfbg4P0viPYZgvf/nL3/nOd9Brfutb3/r617+O&#10;fkLixqYwIyMD6UqBfp58/Mey7NnZmajLFV5D6CcIGrGMjSDusKimJiLLS8B1NtpqRSfAh/jvvzut&#10;s7NTr9fztl5eh3J/gptAr9fLzZROK3ATODs7SxCEnDUINT0/P4/rLu7p06e4Iqt4PJ6VlVVUVIS1&#10;qYP1Lu6xGCSguDBuc3OTJEks1UzoQ6/Xq1KpUt1KoH4WJuCGGjdiMtBZXFwkSbKmpkaIXYS7i7Dp&#10;nZ0dvV7vcDhuo9y2vLx8+xs04O1Gs2dyctJgMGg0moGBAfmflfDVRHOSyeTjx48hjh9BEEVFRdPT&#10;07jHA1HKH0CmnAH9ANiQ00QkEpmdnS0pKQEdwdra2rW1NeEUlUNKokwikRgZGdHpdDRNj46O3p4+&#10;0l7APZ1ymTw/P8/NzdXpdGk1VUQHNJlMgvrszMwMl6zMNJis4TpVYFn28PBQq9XW1NTwVmbR7Z/L&#10;DCiZwUcE+n88+4+MjAyk/4cqSliQoDK8xPe+973XX3+9rq4OXKYfHByI3iDx8B/DMKurqx/96Ef/&#10;9V//dWNjo6mp6Qtf+II0/mNZtqqq6pVXXrHb7eDu+yMf+Qisz0VFRYWFhYuLixsbG//5n//5sY99&#10;DKExuDnFwn8KRIA8cMbrItGfqRz7iRaGw9Xh4SFy+SQ6AT7Ef//Ve7FYTK/XY5kIgJtALJ9w4CNK&#10;/l7IMIzD4UDC9lTDzM0HZUEsdyEMwxQXF2dnZ8uXSrIsOzAwQFEUFjCNRqNWq7W8vJy3MHH5F6ZP&#10;Tk40Gg2uiuHFxYXRaCwtLcV6KZZl4eStYNvY3t5WqVRerxfr7eB9V1ZWSJJsaGgQ5VZ0d+F21MOH&#10;D9VqdVFRkegyyi2ZKh2LxZqbm8ELmmIiiPjm5ibcwzY2NmIdWBEFiQSo95lMJnRBiRY4iVo/V4/S&#10;DujPFbfADO96/XkoCF5dXbW0tIALRizzONHuikQi4Pmyvr4eiUBES0pkRiKRsrIyCJ4uUSzVgDIM&#10;09LSouCSBNpqb28nSVKBKcnKyorwFkJ0++e+FMMwJycnyKoX7H+5EBDZ/3JrwdUkRDbi5af6yb1K&#10;hnRRUZGwMA//sSwbj8ezs7PfeeedV1999b333rtZstLiP4Zh9Hr95z73OZ7/l8bGxt/7vd977bXX&#10;PvGJT/z+7/8+T9R6enoKrqSFXKXKEXW5kqowAmdYCjYKUObFxcX+/j5sK6IT4EP8919jBJIbdAKQ&#10;GDZ4BG4Cq6ur05ZEBYLBIEVRWG4C4TNG4m5ESiIxPj4OKES+5hNYvUiL4nktgg5fV1cXL1/6Z09P&#10;j0qlwprxyWTS5XLZbDasFRzU/kwmE5YtCxyd1Wp1U1OT9IsIn4IX1qKiIgWii8ePH6tUqtraWlHw&#10;B4cTCUA/OTkJgkP55woe/2dnZ3l5eWq1+vamHqenp1VVVQRBuFwuLCdKPJaEP5PJ5MLCgtPpJAjC&#10;YDA8D/whbPSWOfF4PBgMHh0dHRwc7O3t7e7ubm9vb21tPXr0yOv1Pn78eHt7e3d3d29v7+DgAAKz&#10;yv9sb8mbsupgLNLR0QH4Ozs7e2ZmRsGcl2j98PCwuLiYIIjy8nKs07UozYWFhds49mNZNpFINDY2&#10;EgQxPDyc6miXCv/BNt/U1ESSJJY2NrxLMpmsqKjQ6XRYwQigLuhdcC8xRLd/XqdxvTSzLMvz//f2&#10;22+D/z9eLfCEjGXQAB2La9OArJWxPhOk0sdjW+JnLBY7OzvDOruKulyRaALUE7FwM7poTjUPhc0l&#10;Eom9vT3YB0UnwIf47786rbCwEHmGFHaiMAccOGPtcD6fj6Zp+To04PNP9GAk5AdyIpGIwWCA6M4y&#10;vxCGYXJzc91ut/wpBUJ1i8WChcn8fj9FUbh3o0NDQwRBYDnKZln2xi8AQRC4IoRIJGK323Nzc2V2&#10;HRqFcDjscDjsdrsC7aWdnZ20Hh9S7S4Mw9yo6RAE4fP5UmFHxGSqxF25CUwmk8PDw2q12mKxLCws&#10;YE2nVLxBfiwWGx8fhxAd5eXlz+P+UZoB0acMw4RCIb/fv7W1tbS0ND4+3tfX19LSUlVV5XK57Ha7&#10;TqcD/9LC/xAVjaIo4SOCILRarc1mKywsrKysRPGFFxcXNzc3/X5/KBS6w74VfTU5mXD/XllZSRCE&#10;xWIZGRnBWg2kmwBngTabTaVS9ff33xJf+v1+cOyHdcTlcsgwTE9PDwTREe38VF8oEEkmkzU1NSqV&#10;SsLWgdscNx2JRHJycjIzM3GPsjcXuIWFhdwgmaLbP7ctSANaQoYvwvgfwirIDQpSHxQtI8yEG2es&#10;mcP10ickmConEAgI/SGnKgx6jaDShzX3flaO/SReBMyTwRGM6AT4EP+xEFcXy1tHWVlZQUGBdL9z&#10;n15dXanVaixdNLCuwBL+9/f3q1SqQCAgIS7icsWy7Pz8PEEQ3GMir4DwJ0T7wDKUgStmm82GJaM6&#10;OjpSqVS4Uka4L25ubhZyLpHDMExNTY1Wq5UvAwZqEB2OpmkFsorDw0Oapt1utzTiFN1dGIa5MX8D&#10;p6+ie5LEy8IjhmGGh4dJkiwtLVWAXLn0Dw8PwZ9ze3s71mrOJSJMX19f9/f3GwwGkiTr6urkm8AL&#10;Sd0yB+Klrq6uDgwM1NXVZWdn89CbSqWyWCx5eXnl5eWNjY1dXV3Dw8Nzc3Pr6+tcCd/x8fHJyYnf&#10;7/d6vUdHRxAPHkkHHz9+PD8/PzIy0tXV5fV6Kyoq8vLyLBaLSqXiIkWKohwOBwSpe/jw4cnJibIJ&#10;cMs+gerwLhRF0TTd19d3y4nEZSkej/f09JAkmZubm8qnCbe8RDocDgNUxXXsx6UJruBFzXJFv1Bu&#10;3TEH4kUAACAASURBVNt4gz87OzMajS6XC2vxZFk2GAzq9XqkbyO6/XOZROlgMIgrl0KSOazPX5ng&#10;EIxnsZR9QTgnH0OD/5f9/X0sRCt0uYK6NFUCEDDWyAYCASx5MAD6SCQiOgE+xH9sS0uL2WyWL0E5&#10;OTnBtZbo7e3VaDRYi2NJSQmWm8BoNKrX69va2tIuRmguxuNxq9WKdYvNMIzb7c7NzcXacsA9PRaW&#10;ZRimsLDQ4XBgfRvJZNLtdmdmZsqXs0JvgEtCXMMUhmFaW1spikqrIY76HCVQxKe0C5lwQG/s2tra&#10;2giCGBsbQwSxEtFotLa2liCI7u5u+TNf2EQ8Hu/r66MoKjs7G+sUISTFzTk/P+/s7NRqtWq1urW1&#10;9TZGLVyy8tOhUGhra2tsbKy5ubmwsFCr1QIC0+l0bre7tbV1fHx8eXl5e3s7EAiEw2Gsz0E4oNKM&#10;MQwTiUQCgcD29vbKysrExERbW1tRURFN08CVRqMpKChoamoaHR3d2NiQv89Jtyv/aTAYbG9v12g0&#10;arXa5/PdoUbm/v6+0+kkSbKrq0v6mCTNLcMwDx48IAjC4/Gk/eJSkQLlYK/Xy/tk5AxoLBZzuVw0&#10;TWPpTAMnu7u7KpWqoaEBa5qBN0GCIAYGBiBY2crKipx3VwbLwKaV53M4VU+ifEAnWDMWom7gXjef&#10;np7KN9EF/Hd+fo6U5xDD0okPwLEfGI7I/xZAYnp6evoh/jvPyMjgIfpIJKLVarHuJbu6umialj8A&#10;4Cawvb1deupwn4JBLpYXt9HRUZIkz87O5CxG0BZUwRJcra2tEQSBheTC4bDJZKqpqeG+YNo0mNdg&#10;RaJjWXZ4eJggCFwHsE+fPqUoCmuAgH9AjVNTU2lfh1fg/PzcarVmZWXJWfh4Awr+pZVFpQM2Tk5O&#10;cnJyNBoNLt7lvcXu7i5Iwvr6+rBgOo8O9+fx8XFTUxNFUTqdrqenB91Dccs8jzS4vuvt7S0tLQXl&#10;NoIgVCpVbm5uQ0PD0NDQo0ePgsEg7gYsyipvQEXLyMlkGObi4mJ9fX14eLixsdHpdCJJodFoLCkp&#10;6e7u3tjYuKuhSctSKBR68OCBXq8HYyYFQEe0iUQiMTAwoFKp7HY77qfNI7i2tqbT6bKysrAkKFwi&#10;8/PzJEnW19dzIaDMAQ2Hw06n02QyKTjPLC4uIiTH5Sdture3lyTJzc1N0e0/VXWul+ZUZYT5UAv3&#10;mwUnglg3rYAaseQpYDwhU6UP8F88Ht/f35dZBXrjA3DspyAcHEgZr66uhAeAF13+B+rzPFAonNko&#10;Jx6P6/V6LKwwNDREUZT8JkDBLisri7vEIAZEE+AmENwjy1+M9Ho91j1pMpnMzs4uKSmRuQtCMZ/P&#10;p9FosF5fWSQ6uC/GDdd2fX1ttVoLCwuxFiCWZR89ekSSJJbNOIxdKBRyOBxWq1Wm50jugCaTycbG&#10;RpIklfmXZll2a2uLpmm73X6b7TmRSHR3d0MA2cPDQ9E5iZv59OnT6upqgiBMJtPw8DCuBBe3OdDN&#10;Pzg4gNAXGo0GLEsqKyt7e3sXFxf9fj/ulJDJA3dAZVaRWSyZTB4fHy8tLfX19VVVVYEbZ7VaXVpa&#10;+rxjuyEOo9Ho2NiYxWIBYRuu8i6iw0scHx+7XC7Qdr0Nog0EAtnZ2VqtFusQy2VmeXmZoqjq6mo0&#10;PeQP6OXlpd1uz8zMxEIV0Doo++Ke2ZLJZElJidFoDAQCwu2f+168NMSFw7rPhUtnXDfF4NkOyYxl&#10;bi4nJydYKn1YvAH+g//ypYawpPj9fiyRCrw+1v6IK5gEKxDRCfBC4z+wfqiqquJNfYmfoDAnf4CT&#10;yaTFYsFyE+j3+3FD98LFBOzoMhej3t5etVqNtQyBM0JpqxeGYW4uob7zne+88cYbL7300i/90i/d&#10;u3fP4/HI/Kqh55uamnAj0SUSiby8PIfDIV8uC59rRUWFXq+XCcXQxDg5OdHpdB6PRz5Gh7qxWCw/&#10;Px+WY0RNOoEGNJFI1NbWkiQpGi5dmgg8nZuboyiqpKREzjVQKoKBQCA/P5+iqMHBQdzXF6X59OlT&#10;8DBnt9unp6dvs7uL0udlBoNBCH2L4NEHEPqWywMaUG7m80j/DIMgJxKJubm57OxsMAbHFeSL9gbD&#10;MGNjYyqVKicn5zanl2g06vF4SJKcnJwUbSht5urqqkql8ng8MFexBjQYDFosluzsbNxvkGGYuro6&#10;tVqNe+K6vLw0mUwVFRXLy8vyvTuh+1ysbxyirmE5eUCWsFtbWxDnbWZmZnNz8/LyUmLXAJU+LFkj&#10;IC05Sz3CfyA1xGpFsWM/iZflTUiuVS/vUaqfp6enu7u7wgPAC43/wJQBy7Gwy+UqKSlJ1cvCfPB4&#10;jKW/3NjYaDab0eFSSJOXk0wms7KyKisrIV/OYnRxcaFWq3lOj3hkeT9jsZjFYqmtreXlc3/GYrH3&#10;338/IyPj85///L1793Jzc+/du/fDH/7w5Zdffv/992UiMxgU3KX5/v37JEli9TPLsqOjowoshWOx&#10;mNPptNvtuDIqhmGqq6s1Gg1WGDQY0HA4XFVVRVEUlqESGh1kLOz1euVPLVQdEgzDzMzMaDQau92O&#10;29U8UvDz8vISfOTm5uYuLy9j7TSiBFNlRiKRlZWV1tbWrKws0JnLz8/v6enZ3Nx83nBTyJKcL1RY&#10;65Y5iUTiyZMnfX19hYWFJEkSBGGz2Zqbm7EwAS4P4LMXbIPq6uqwhByp2jo8PMzOzlar1ePj4/K3&#10;TB61ZDIJGrSdnZ3KiKyvr4NgNfbsT77JHcuyfr9fp9OVlZXhTvhYLJaTk5OVlYW78mxtbWk0munp&#10;aSz7NsBYcgATt3tDodDe3p58dJtMJjc3N7e2tra3t/f29vx+/97e3sLCwuTk5ObmpkQX4UbdQEYq&#10;aT95hP9Ylv0AHPsp8B1zcnKCpWoZjUbX19fn5uZ4i/8Ljf8aGhpsNpv87//w8JAgCCy1vPLy8vz8&#10;fO7nIZ0GN4EjIyPSxbhPl5eXuTa8cnaXjo4OnU4n/xMF1TqKoiSWD4Zh3n///VdeeaWoqAg+WvBf&#10;uL6+XlRU9Morr7z//vtpuzqZTObm5ubn50t89tx3h/Te3p6CUB/Hx8dqtRrrKh+aa25uVqvVCsxR&#10;wYsEbmB4GNDq6mqVSqXMh0UikQCY1d/fn3YIhN0LOeFwGExGvF4v7q2QkGYikRgeHtZqtXq9fnJy&#10;Emu4hdRS5SQSidXV1draWohjZrfbW1tbV1ZW5EtBUlG+Tb6cL/Q29NPWDYfDDx8+bGtrczgcoOZY&#10;VVW1srKSdl9MS1m0AMMws7OzRqNRo9H09/ffvpVYLAbozePxyNGgFeUKHf9qa2uVsbS5uanRaMrL&#10;y8PhMBb+Y1l2Y2ODJEncMOgsywYCAa1WW1dXh/sh9/b2VlRULC4uBgKB6+vrsLw/sDo6Pz+XV/y/&#10;Sl1fX+/v7+/u7spp5fr6en19fWpqam9vb3t7G8wUEJGpqan19fVUdK6urra3t4+Pj+XzFgqFdnZ2&#10;jo6OpKuEQqGjo6NQKBQOhy8uLriMSVeEpycnJ9vb2xcXF3IKQ5n9Z3/yyweDwe3tbZnjcn19fXx8&#10;PDk5KVSOenHxXygUUqlUQ0NDqVYHYX5ra6vJZOIhaGExlHN6ekoQBFb8H5/Pp9fr5e+vDMPk5eUV&#10;FxejRtPuLqFQSKPR9Pb2oippE9fX1zRNSwfhuJGlZWRkIIeFIJUsKysD4m63OyMjI629KgjksGRL&#10;4BTe6XTKHxfw8JSfn5+VlSVTKom6CFyFo2CRKD9tAm7PsRyAA00I6KxSqXCBI6peXl5OUZSCoCbo&#10;pba3t61Wq06nwzr8oOq8xPr6elZWFux/zwOKMQzz9OnTtrY2g8FAEERubu7w8DBSMOIx88H/TPuF&#10;fpAsBYPB0dHRvLw8giBomm5padne3sbFFnIYjkQinZ2dEAz64cOHt29idXVVr9ebTCasCxweqysr&#10;KyqVqri4GOswjIhsbGxA1Glc/Mey7NTUFEEQ4+PjiJrMxNLSEkEQuKHhEomE0+lsbGxcXl5ekf23&#10;vLw8MTExNjaGVWtxcXFkZGRmZiZtO7Ozs+3t7RMTEysrK5OTk7yGJiYm2tvbZ2dnU9GZmZkZHR1d&#10;WlpKVUCYL6fK8vLy1NQUeuXJycnx8XEhqVQ5y8vLY2NjU1NTqQoI88Hx0+LiovBRqhzcJkRNHV5c&#10;/Dc8PKxSqeQfH6PRqFarxYJN3d3dOp1OPpgDN4FYxsiPHz8mCIK7AqbdXe7fv69Wq+W/OMuy3d3d&#10;Go1GWg3iO9/5zuc//3kkyIHVDV103qghv/vuu9/97ncl1riLiwutViuNMoXV+/v7KYrC1Yl58OAB&#10;SZLSuozCto6OjjQaTWNjI+7u9eTJE4qimpqacCsyDNPe3u71epUZfFxdXeXn52u1Wu4MEb6XRA7D&#10;MCMjIyRJut3u20Ook5MTj8dDEERxcTHukEkwiR6dnZ319/fDJa/JZOrs7HweraDmlCXSfqHKyN6y&#10;lt/v7+npAbsNm83W19eHq8Ulh4Hj4+Py8nKCIEpLSxUb4aKGLi4uSktLCYJ48OAB7peFiGxvb9M0&#10;nZOTo+x6GhCkMqF4R0eHsghvbW1tKpUK65wM8Y3Ao6p8OVM4HD44OLBarb29vVi1ent7rVbr4eGh&#10;dK0f/OAHf/AHfwCStv39fZPJNDIygqqEQqGvfOUrP/zhD1EOL3F2dma329vb23n5Ej/Pz89tNlt3&#10;d7dEmYuLi9bWViTA29raMhqNS0tLElV4j0ZGRsxms9/v5+Wn+nl1dZWTk4P1IsPDwxaLBUlMU1GG&#10;/EQiAa5OeE6IX1D8xzCM3W4XjWaD1gVeYmpqiiRJ+coQ8XgcAlXx6Ej8HBgYUKvVWGbtxcXFeXl5&#10;3LVPencBN4E+n0+CDd6j8/NzOc6r33jjjXv37kHdWCxmMpl43fvTn/70pgyPOPdnXV2d0WjEEgid&#10;np6q1WpcH9H7+/sURWFBefBx73A4cnJycEWGJycner2+uLgYS0IJPQPoVoF0AZRdHA6H0WhEKJzb&#10;23LS0Wi0rq6OIIiuri6E7OVUFJaJRqPd3d0qlcpqtS4vL3NnrLAwbk44HJ6amrqRMRMEodFoGhoa&#10;Hj9+fEuGcXmQX176C5VP53mUZBhma2vL6/WCy8PCwsKJiQmsFSktVwzDrK2t2Ww2iqI6OjqUCd5Q&#10;K0ixtbKyUjEpv99vsVhsNpuyE8709LTX61WgSogivOGas8Tj8fz8/MzMTKzVkmXZwcFBBRGVHjx4&#10;QFEUFl6PRqMWi6WiokL6S+fuGiz7X7549Xo9dxzT7hrDw8PSikloqqBET0+PRqOR6DrhF1pcXJyf&#10;ny/9Log+bBY6na67u5ubKZ3u7e3VarVY0iKVSoV1odTS0sK7wHxB8d/m5ibWZ8AwjNPp9Hg80kPI&#10;fQpOj+V/M8lk0mq1YlkK7+7uEgTB8wggnLtcrkZGRiiKko9iWZZtamoyGAzSGscMw7z00ktOpxPa&#10;GhgYoCiK5+YqNzf3pZdeSvUJQbwT3DtKj8eDG4kuHo/n5OTg3hczDFNfX6/VauWbfkNXoOhwEssN&#10;d4C4afAv+ODBAwX4LxgM2u12i8UiobLJbUuYPjk5yc3N1Wg0t7zzZRhmfn7ebDar1er79+/jomch&#10;YyjnRuX0yZMnEFyLJMmysrL5+Xn5Cyii8wEnpL/QD5iZVM3FYrHFxcWKigqSJCmKqqys3NjYSPXx&#10;piIikR+PxwcHBzUajcFguH3g6ds79js7O7PZbFarVYHUEwaUoijwtCzx1sJHiiO8nZ2d0TRdWVmJ&#10;NSjKIqrH43G73V5cXIzVFkRJlQh8zNs14Miq0Wi4honSuwbLsvF4PK1hIq/b4Z7twYMHvHz0U/iF&#10;wj0blp9/n89nMBjkq5YGg0GSJLG8ydbX19vtdvmDAgYMXAvCFxT/eb1erI4DpIUVUrbo2R+aUmkT&#10;4FoZ60aysrIyKyuLN/zCuYuaTiQSZrO5sbER5aRNBAIBkiTT6u2xLItOcqFQSKfTCUWMEie5RCKR&#10;lZVVVFTEexdp9sC2mjubpcvD066uLgX3xRBTGNfxSjKZLC0tpWlaAQgDRcPOzk7Q/8OCTaenp5nP&#10;/ngQXE7/QJn19XWapm02G65kgtfE/v4+uG2rqalRJlzhEYSfYFgKlLOzs4eHh7E8GYnS/MAyJb7Q&#10;D4wH+Q1dXV2NjY3l5uaCu8e7NdO+uLhoaGgAyreMH4Mc++EuCKgrzs/Ps7KyTCYT7hkPBrSvr0+B&#10;Wh74pVMW4Q22DCwVdggIq9FocNVsAADhhv2sqKiwWCwSaxfaNdAogGMydBcvsWugKqBajXXL0dbW&#10;JqFnL/xCQc8ey/UH+HFbWFhAfKZNeDwerKBf29vbBEFgoVKn08mNxfAi4r94PK7T6XgX4dJj09jY&#10;mJmZKf9G6ejoiCAILLgA4T7lAyBoQmhcIpy76NXATaB8kSTLsl6v12QyyTnEIP2/jo4OrVbL0y+U&#10;1v+bmJggCAJLVSsajVqtVhTdEr2jdAI+mMHBQelivKcHBwcqlQp3xWRZtqurC5zv8wim/bm6ukqS&#10;JOgLSgyoKJ1AIGCxWOx2O5aUF5FiGGZgYIAgiIqKCu5FDCogM5FMJvv7+0mSzMnJURD5PlUrPMdy&#10;a2tr8j+ZVDTvMD8Wi4GrrdXV1enp6YGBgfb29ubmZq/X29DQUF9fX1tbW11d7fV6a2tr6+vrGxoa&#10;vF5vc3Ozz+fr7++fmppaXV3d3d09PT39uRJkMgzz+PHj4uJigiDu3E3j9vY2GKD09PQo0JFAwxeJ&#10;RGpqagiC6Onpkb9Wo+osy15eXmZnZxuNRqy1CL7QaDTa3t5OEATWlg+tQ4S3lpYWLjNy0t3d3SRJ&#10;7uzsyCmMykAsY1yd4JqaGqPRiLUmnJycUBQlgVDRroF4C4fDKDCB9K6BqiSTSZvNxoU16FGqxNnZ&#10;GUVRo6OjogVEl1zws4EloMGVAT169IjrykOUN24mwzDZ2dlYEVyHhobUajW6zXsR8R/IpeXDoOvr&#10;a7VajQUafD6f0WiUv5adnZ3h+nxubGy0WCzCJkTnLli8ZmVlYTm7Pj8/l/56uXMR7H8LCgpUKpVQ&#10;tC5h/xuNRo1GI5ZUkmXZnp4elUqFdVkTjUZtNlthYSHW3hCPx3Nzc3NycuSAYG6HgHgSSz8Dqu/t&#10;7anV6urqauAz1YBy20Jpv99vMpkcDocyeVg8Hq+vrycIoq+v7za4KhgMFhUVgVMe4RRF3GIlILCE&#10;1Wq928ASWDxAYRRm4/79+83NzZWVlYWFhTabDYKIgH9B+K/X6x0OR35+fmFhodvtLi4uLi0tLSsr&#10;83q9paWlxcXFbre7sLAwPz/f4XCAtTK3ukajyczMLCgo8Hg8TU1NfX19zzUwiZyueE5hWpLJ5ODg&#10;IEVRBQUFWB81j2eGYQYHB0mSrKqqkhA78Wpxf4ZCIafTqdfr5cuT0BfKMExjY6NKpVIQ9QQM5nCx&#10;YzKZLCgosNvtWKcFhmFKS0vNZjMWmDs/P9dqtbg+a9ra2miaTqX9wvMaAQOBApNK7BrcIWNZFu5n&#10;sK5ZUm2gLMuiAeW2Ah4tsDZQiNon/wolmUxmZmZi6YCNj4+TJCl/tQ8GgwRBIDnui4j/6urqblwT&#10;c4dWOj06OkpRFE+gJVElGo1C9FKJMrxHPT09uJbCFEWJYgvRucuyrILjS3t7O03T6KzA45n3E/z/&#10;/cVf/AVFUdxlJZlMut1uCf9/Dx48UKlUWJeDfr+foigsQ2mWZdvb29VqNdYaAUCToihcb3+np6c0&#10;TVdVVeGiqPPzc7PZnJ+fj3avVAPK63+WZQ8ODgwGQ25urvy5yiUSCoXcbrdKpbqlwt/y8jJN0xaL&#10;5U6iPrAs+5wCy3LfXSLNMMz5+fn6+vrQ0FBDQwMvzG5+fn5FRYXX6+3u7h4ZGZmfn3/8+PHBwcHF&#10;xUUq4CsxoMlk8vLy8vDwcGNjY2FhYWRkpLu72+v1ejye/Px8XmDi+vr6wcHBR3cXmFiiE3iPUJhm&#10;mqZ7enqUzTceTZZlnz59arPZtFrt3Nwc7ofDpba6uqrRaPLz86VdFnCrcNPX19cFBQU6nU7mlTR3&#10;QBOJRFFRkcFgwFW9YBimoaFBo9HIF0wAz+DHFBeWBYNBnU6HBTVYlgVXAFh2x5eXlxqNJpWJHvIa&#10;63a70bE8Ho9brVa9Xi+xa3DHC7QATSZTU1MTL1/iJ9zPCi/QUuE/5LJH/laVSCSMRqNQFUqCK7AB&#10;TQWXhRXD4bBGoxEKXIQlUY7L5aqoqICfLxz+Oz4+1mg0WMI8p9OJJWKdnp4mCAJ3lmB9wIODg2q1&#10;WnSWcBcjNOQK1BcUuAm8kY3fu3fvy1/+Mor/8dOf/vTdd9/NyMhIFf/j6upKq9UK/VIizoUJhmGK&#10;i4ttNhuWQG5/f58kSYmbCGFDLMvu7u6SJNnf3y/6NFUmss7j4uBUhbn50Wg0Ly/PYrFw9y3RAeXW&#10;gvTx8bHBYMjLy1NmrXlycpKVlaXX63HvkricRKPRpqYmgiBqampEJye3sJx0MBhsb2/XaDRqtdrn&#10;88n/puQQlyhzdnY2PT3d1tZWVFRE0zTI5DQaTUFBQVNT0+jo6ObmpmLQI3NARdkLhUJbW1vj4+PN&#10;zc2FhYVgpUsQhE6nc7lcLS0tU1NTJycntwFPou2KZp6fn3d2dmq1WrVa3draiot4RGlGIpHGxkaC&#10;IOrq6nA/Hy5BcCZitVpx4RQQiUQiLpeLpmk5F8G8AQ2FQna73eFw4PIfjUazn/1hCfNYlgVDMSw9&#10;MCQzwxJVJhKJnJwcXP/89+/fV6lUqdRRhFGjfvrTn371q18lCOKf/umf0DGYO7ii6aGhIYqikOKg&#10;aBleZlVVVVZWFsKd6ClvQFE+SHawHEcok+xgBYDANWYYHx+nKAq2iRcO/42MjGCBs+PjY4IgsHSK&#10;8/LyEL5GU0ciAf485UuJGYbJzMxMdWEqOncVmC/19fXhugmsqKiw2+0jIyPf/e53If7vG2+88d3v&#10;fndsbCzVhuTz+XQ6HRZkAcNqrPDtDMMUFBRkZ2enEsmIjk4sFsvKyiooKBAuEKLlUaYy71wMw1RV&#10;VWk0Gp6sUXRAUVuQQEFFsXoSEdnb2zMajXa7/TZXb/v7+1lZWRqNZmZmJtVwoxbTJsLhcHt7O0VR&#10;NE339fUpBltpG0IFrq+vl5eXW1pabDYbQRAkSTocjtra2v7+/ocPH56ent7+paAtOQOKuJJOMAxz&#10;dna2uro6MDBQV1eXk5MDsd0yMzObmpoWFxeVzQfpRnlPr6+v+/v7DQYDSZItLS130uLCwoJOp8vM&#10;zLzNaSQYDObk5NA0jQVx0NtFIpG8vDw5obqFA3p8fEzTtIIIb36/HxwYYU02OBJbLBYsxAl3xzk5&#10;OVirIqhQY8XnjEQiBoNBQtYIkZ15u4bZbHa73fL7IRKJ0DSNJUp4+vSp0IGGhPyPZdm2trbnrdlV&#10;V1cnNOtE01KYgM1dvlD26uoKBb9+4fBf4bM/YSemyrl//75Wq5V/CoEphRWnC9SAUjEgzJfWEhUu&#10;RizL4rovgm8JS3C9t7fH031O++menp7iOk2IRCImkwlLHMuyLEhkca8jfT6fWq3GNQYEnQ+s9RGG&#10;uLu7myAIYZAP0QHlzoqrq6usrKzMzEyssy+isL6+DpItxRiLYRjwwpWXl4d7vY7YQIlkMjk9PW0w&#10;GDQazcDAAK4sBNGRk4jH45ubmz09PRCjliCIrKwsiBGHtZXKaQuVSTugqKSCRCQSWV1d9fl8ENuN&#10;IAin09nV1fX48WP5i5iCdmOx2MjIiE6no2l6fHwc98gkbPHs7MzlcpEk+eDBA8XUwuFwUVGRWq3G&#10;OsAjZq6urhwOh9Vqlf6yRAd0Y2ODoqjW1ta0yyBqDhLz8/O4uuAsy56dnWm1WgmMxWsFfkLkTCxp&#10;ExgF0jSNBfRBTU2OjAN1F1g3b21tiXIumtnb26vRaLAYKykp4TnQlcZ/YHaJpSEDlp2iDItmbm1t&#10;EQQh32YumUwajUYs4AvKxyzLvnD479///d/leDOBgWEYJisrK5WkTXTwvF6v1WqVv2CBfBFL7bey&#10;slLCSly4GIHzGqwVELbzVBJ70Revrq622+3yX5xl2fr6epPJhLUt9fX1SVwliDIWCoX0ej3WILIs&#10;Cx4iUxmIiTbEsuzx8bFWq62vr0erWKqSvHwwzRZdiIUDyq0bDoedTqfJZFImultcXKQoyuPxKIZZ&#10;KAZDV1cXliCB+xYovbOzA6agDQ0N8pWaUXWZiUAgMDQ0VFpaCnGBjUZjfX39zMwM1oSX2ZawmPSA&#10;Cssrzjk/P5+bm2toaADFQZVKVVJSMjAwoOxKVA4bV1dXoABwJ0bfyWTy/v37t4w9E4/HIW61qKZX&#10;2pcKBoNWq9XhcEicjlINKJh0yN9uEDMtLS0qlYp3D4CepkrAGiI8QKYqD/ltbW1arVYa4PIoKFDa&#10;SSQSNpsNy4EuwzC5ubkogiiPB9GfCgJogd9Znil0qgGFRsGQS5QB0Uxcz25g1YtlztzW1mY2m+Vv&#10;OjBVzp/9ZWRkpBr9DNH3+T+aCVD3xz/+MVe5Svpd9vf3CYKQf9UYjUZxlTHb29sVeImUEC8J5259&#10;fb3NZpM/OeLxuNlsxjpKAorF8l0JfYtVRVqVONVQNjU10TQtsXwLK4bDYavViuvvNBaL5eTkOBwO&#10;XCwF0eGam5tFx0g4oIjhWCzmdrtlaimhWigxOztLkmRDQwMWakfVWZZdXV01GAwmkwlX94hLBNLI&#10;FVxeXt5tbv2ElFFOKBQaHx8vKCiAMCHl5eUjIyOHh4ei3Y5q3XlCYkDvvC0gyDCM3+8fGxvzeDyg&#10;MpiXlzc6Oip/JcRibG9vr7CwENRAb6+yefvY0wzDtLS0KHPOx7JsIBAwGo15eXmpLOEkBhQivGE5&#10;jgVrBqfTabPZUrUoOhwMw3g8HqPRiCUAC4fDRqOxtrZWlGaqzP7+flyjPbgYwbqEgSrybzZZVb/z&#10;AwAAIABJREFUlvX5fDRNy1+BIbJDZWUl900lBpRlWVBAkn8vpCCyA5icylehhkt5+X0bDodVKtXI&#10;yMgLJ/9DMSq4450q3dXVZTAY5Es1YL7Kl8TEYjGaprGixPT19Wm1Wol1gTd3r66ucKPEwLFV/vyG&#10;GwGz2YxlkFFWViaqe5tqLFiWbW1tlXAlIFpxZ2dHwboP8a9wt6729naVSiXnjoPL6sXFhdFoLCoq&#10;SjXNeAOK6iYSifLyco1GI9NKEVWEBIyygpDEUD2ZTIK3M4/Hg4WteWzAbscNBaEYjAopQ048Hl9a&#10;WvJ4PNSzP4/Hs7S0hCV1TkVZWX6qAVVGDbdWPB5fWVmpqqqiKIokyfLy8oWFhTvvDQj6YjKZ7iTo&#10;SzgcBhleU1NTqs9Euh8gjjZBEP8fe28WG1dy3Y2P8mAYRhCMkcBwEsDAzEtiBEHyYAT2Q4AkCBDk&#10;Ic82gkiIJ/8EcAIkiOMPtrOId+l9I7vZzSab7G6yue/NneK+ihRF7RtFrdRGURIprr3fW588x64p&#10;39t9+1RTms/5j/gg1a2uW9upW3XqLL+TV8Ru/C541ttstmg0mneiDAgKEd5sNhvvZrK9vW2xWLgc&#10;WgG/0G63d3R0cF1pQOOskYEZzwmAdvX09BgXY38FH8S6ujp830oA9tvd3ZUkiYvK+siuBgSF/crh&#10;cIyMjLCjM07Pzs4W8tfM++LBwYEoihcuXMj7qz5TVdXy8nIu/Mi2trZQKPSF4//wvpyqqno8Hi7U&#10;39bW1traWj15CuWAGBbvN5fL5Vwul3GXNGt3YWFBlmX8jVBRFJ/Px2VgB59cXjCaQgMHqTtSJQ37&#10;xatXr/BghNCuoijBYJDXWw36hv/2oC0w2uDadwCUMRqNulwuA0mMhqDQHEUaK03wBg6DQ0ND+L2Y&#10;JWUqlWpqaoLAMKXVQEextrbm9XpFUYTY52wrx0xDdLi+vj6r1SoIQm1t7blz547Jqh6zS/B6XoK+&#10;lZq5KkkkEufPn4cYKhaLpbe39969e2+X+U6lUm8r6LOqqhcvXpRlORqN4nczdkJUVQUT2xKitBFC&#10;Hj16ZDab29vb9QvemKCJRKK8vDwUCnFdj6nVMpcpOSEEvAkNoq6xcwJpVVWj0ajP5+PqIUDuUSW1&#10;flr0DcHWytW3EoQRvb29XMKIdDptsVjYeBDGBCWEjI+P22y2vJcB/aiBL5ckicsSIBaLcYUbGRsb&#10;s9vt+NsRyKreHFtfLP0vxp8fSFiyTDXvCsibGQqFmpqa8v6UNxMw/IyHwK5dVVW9Xi/XLa0EkTsX&#10;TCAhBLxxjS+CqqouLS2dPHmS+hH/6Ec/4hLsE0LegIsKgsClPshms5WVlVx+Z4SQVCpVUVHBG78O&#10;wAVFUTS2cWYJSlcFhOigMJ40H5NYWFgQBKGEcPVQ+evXrwOBgNVqLY31pD189epVU1OTIAixWOzt&#10;WqTt7OxMTk4CUnRFRcXk5CSXMJv28B0l8hL0HbWFqXZ7e3t6ehq8nt1u99jY2NudrlevXrW0tAiC&#10;UF9fzysd1/R/Y2PD4XD4fL7S3IxUVZ2ZmSkZ3hwQ3dnotNC9ogR98uSJLMtc7nSwTzY1NblcLi5+&#10;V1VViLqG14ESQgBRlQtGLpfLAcwNu0ufPHlyaWnJgBdsbGwMBAIGBTQUz2azLpeLyxgJgP24LvCD&#10;g4Mul4syT0UJurOzIwgCl0VpR0eH3+/HDxx8FvE20Ly2aplMxmw2Dw8Pf7H4v0KmjpplB57eHo8H&#10;TzAQ5uEJtrm5KQgC12WooaEhHA7ru8rmsGsXPMPx8AdgDBGLxdgKjdMAE8henozLE0LgFmhgValB&#10;hHqjsi8rKxME4Y//+I8L4QjqG93f37dYLMayUv1bc3NzkiTxnlJ9fX1msxkvx4V2wY+7KBQlS1B4&#10;Ea4BXHNORzo7OysIwuTkJH5h03cBENHpdHq93uNwbKqqrq6umkymioqKW7duldYTtlc0/ezZs87O&#10;TlEUrVZrf3//w4cP32LltJVjJvQEPWaFb+V1VVUfPXo0ODhot9sFQWhrayvNrqBQZ9bX1ysrK2VZ&#10;NuYPCr1O83d2dvx+v81mM7410fL6xPz8vCAIY2NjJayNxcVFQRAuXbrEVoshKIRc4/IbJYTs7+/b&#10;bDZe47ydnR2TycRlVgQyLVmW8ZtYJpP553/+5zc3ye985ztlZWWwSxujvYIYlffUA2dE/MFNCGlr&#10;a/P5fHj6Pn/+nAWCwRC0qamJS9cHDoX4sziRSBhEqGOXH6RL8FUF/8v3/J9+Mgn4VJ85cybPbwWy&#10;qE91gd+12ePj41wC21evXrGRW7TV/eKZXbttbW1VVVX4zwCs5Qw4s1808tn/U1NTJbjcG/gvU0T4&#10;aDQK2ihAtwoEAsZxRD7r06epgYEBu92ON6ElhMC+WQiqXlM/fQT3Li5HFgj6brfbm5ubi1KHJSgh&#10;BKLDdXZ2Fn2R9pAmAPyS65ZP3yWEXLt2TZblSCTCJZBgayCEJBKJ9vZ2QRD6+/u5RBSaethHVVXv&#10;37/f2NgoCEJFRcXKygpeNcPW8/mkNQT9fBrFt5LNZi9cuFBZWQkSuzt37pSw0vI2l81mwWa0qanJ&#10;wOAh77tsZjKZjMVikiRxCWDYGkAzUMKHoKpqX1+fJEmsrT2GoKqqdnZ2WiwWXskleBtwhZInhMzO&#10;zkqSxHVJS6fTbre7q6uLnahCabpLWyyWUChEV4iiKNFo1DhuRzQara2tpa8UaoLmAxgZl70d6O64&#10;LBrD4TDVt2IICsJgfJDA0szJ6urq6DwUTfBi1d2+ffsnP/nJe/4vz8TyYiqCwSaeCSjBYHN0dNRu&#10;txc10aBrd29vTxTFlZWVPMMrkNXT01NRUfFOv0zARzS4B+sjQt65c4cC4yEjQr58+VIURV5rvJaW&#10;Fo/Hw8WUHB0duVyupqYm/KQRQnK5XG1tbXl5OYaRogQFuCaXy1VbW1sCfwPyaV6pAKwUVVVBa9zT&#10;01N0BRZYXD/LfvDggdvtttlsSNNPg6pox27evAkuvcFg8OrVq2/Xgq1oBzAFVFXNZrPpdDqVSiUS&#10;id3d3Xg8vr+/n0wm0+l0NpvlWjyYFo9fRlGUmzdvAixidXX1tWvX3tbErq+vOz/947pnakaUy+XA&#10;pbfkQNUgCOcyyYI+5HK5+vp6u91O/fzYL1TTT/YxlUpVVlZWVVVxfbyqqnZ0dNjtdrxmCXwUfD4f&#10;L4IB6BwxPA3dpcHu+caNG+xIjXdp2M/x+HaEEF4pg6qqVVVVXLF6wQkGuHMMQRVF8Xg8/f397MCN&#10;02fOnHE4HPjvCFh/vEQWUDg0tDDoUi6XexPZ6D3/l2eKjhNTJU91uiyQtOFVGOApjJFH0rU7PT1t&#10;NpsNPIU1nTo6OpJluag6kn2rNMm8sdvvyZMnP/74Y/qRAAoUNchTFOWjjz46deoU2w19ur29vby8&#10;nItTgfsc/uOBRru6umw2G9fWDJGIJUl6Ey5P33N9DiVoOp2urq4uLy8vQXZy48YNCM9QAquhquro&#10;6GjJVlMwolwuNzExASIlLlWOfkJohRcvXgQxVTQafYtiqkItFsrPZrM7OzuPHz++devW6urq7Ozs&#10;8PBwZ2dnfX19IBBwOBwQPo7+K0lSPB6XJInmCIJgt9v9fn99fX1nZ+fQ0NDs7Ozq6uqtW7cePXq0&#10;vb3NtZIL9bOEfBCsxmIxQRC8Xu/58+ffSk8ODg7A9HNkZKTkCumdpL+/n24X+DGqqnrmzBlBEC5f&#10;vox/C0omEonKykoa4Y1+oUXref78uclk4rJmg/jXTqcToytgOwAiDC4TYUVR/H4/xv6H3aWbmpp8&#10;Ph81ngO3NoNd+vOxMlpZWRFFEb/VZLNZu90OKMpIgs7MzJjNZjxQPIRIwF97AE6Oy12JN1Zta2vr&#10;e/6P/Wp+ls5ms1arlcu+KszEVNZWl+95eHjY7Xbjt63Lly8LgkBvnPmq/HkerN1kMul2u7kcwoGZ&#10;wztIlgATiLHM/fDDD8vKyugA4VrGAsKdPn36TRlaQJ8AvGuubT2dTpeXl/OK8cDVjgu7mxAC11+8&#10;4AEImk6n29raLBaLsfePfjYIIXfv3pUkqbOzE7/eaD25XK67u7sEDB1aAyFke3u7trZWFMW5ubkS&#10;+sBWBej8Z8+edbvdgiC0traya0NT8l08qqq6vb1969at2dnZzs5Ov98PIdeAmRNF0el0VlVVNTQ0&#10;dHV1jYyMzM3Nra6uXr58+erVq9evX7958+b169fj8fi1a9euX79+9erVy5cvX7hwYW5ubmRkpLu7&#10;u6Ghoaqqyul0aqqtrKzs6OiYnp6+efPmq1evjj+NXJNDDSudTuf8/Dz+VlmoFXDwkmU5GAxyqSk1&#10;FQKGZVtbG5dQDSoBZa4oilxG2PDuq1evbDZbLBZTFAXJLsCLIIY3UIBoBgiPcDvl1Xd3dnY6nU48&#10;g0IIuXXrliAIRTWn7C4NhuwaRZPxLg07J5dnHq+XYSqVMpvN09PTeeczb+aZM2fAqxdJ0P39fVEU&#10;z507l7c2faaqqj6fjysSAQR11FdVKGdhYcFkMuE/zzd8xXv+TzuZ8A3gd6XXr19jLPNoMyUEbGls&#10;bIxGo7QGgwSsXXDjpc75BuXhJ1iaSOMPeAWUBVyuguCZz94UNR1TVfXEiRMUo1FRlMrKSg1qfDAY&#10;PHHiRCE5FmAZBINBrgNyYmJClmUMe007nEwmXS5XW1tboZ7QkmwikUi43e7Gxkb8W0BQcPjlBfen&#10;uBXNzc0G0872kE2n0+nGxkZZlnnForQSVVUvX75ssVi8Xu/x/QlUVb1+/brH4wERGv4Lpf0pIZHJ&#10;ZO7fv7+0tNTX11dbW2s2m4HVs9vt0Wh0aGhodXX13r17W1tbh4eHmFWHPF0URTk8PNza2rp///6F&#10;CxeGh4fr6+upNNFkMoVCoXg8fvbs2Xv37nEZLZQwCfDKq1ev+vv7ZVl2uVyXL1/Gr+FCLW5ubvr9&#10;fpPJdP78+ZJru337tslkikQiXIwOdElRlI6ODlmWS3Bmv3//viiKU1NTSIJCi6qqtre32+12Xil+&#10;b28vL4793t6exWIZGhoqNP/6fFVV6+rq9CHR2JKaXZp8GsnJ4/GwO4zxLl0yyhiXSc/AwIDb7WZ7&#10;xY5Cn97e3gZ5MJ6gLS0tXCZ6U1NTVqsVL/MGvh/vj7i7u8sl0n7jyPye/9OuhM7OzmAwqM0t/MzL&#10;dIMDLFL9RwhhAzYX7sXPf4G1G4vFuNYldIk1ajZuCGT4Gs7M+BUkMid7swRHVw3fYHyzBKdaLsD9&#10;ly9fSpLEdVMEoHmz2cwbMay7u9tqteK1EjQYpSzLJZjuvXjxwmazRSKREqQjh4eHoVDIYrFwWeqw&#10;ayCZTHZ1dQmC0Nvbi7+SsjWw6efPn0ejUUEQWlpauDh1thJkWlGUp0+fzs/PNzQ0yLIsCIIsy9XV&#10;1b29vYuLi3fu3Nnf3y+ZX8GfLvreqqp6cHBw9+7ds2fPxuPxUCgEIexkWa6vr5+dnX38+DGGB9XX&#10;jM/Z3d0FNOa6ujouEU7eJjKZDFjytba2Ysxh81by6NEju91eVVXF9WVBVblcrrGx0Ww2lzAWeiuL&#10;x+P4T+zw8NDpdLa0tHAtocPDQ5vNxqs7Pnv2rCiKGJM+OrEPHz4UBMHY44TdpQkhEBWXdYs23qUp&#10;uiGX+KCrq4vLqxcEk1ymxo2NjXV1dfgvFEz08ODeoAHDdymbzdpstsnJSUqdoolIJIIHlfvC4T8X&#10;3SDS6bTJZOIyg6uuruaK1hePx7kCsq2srEiShNwcYe1KksSlAG1vb+eCZQI3Di42a3h42G63FxVU&#10;UMsSwIuvr69nV7yx/Z+iKFVVVbxWz62trRUVFfg7GcQDEEWRC/KaEALsLJdFDngKx+PxSCTCe64f&#10;Hh5WVFRUVVWVIBdJJBKgheQ6OVhKPX36tLy83Gq18urH2UogfXR0NDg4KIpiZWUl3npGX0/RnJ2d&#10;ndXVVTC3hxhxzc3NS0tLz58/5518g7bwp4tBJfQnRVG2traWl5dbW1shtpvVam1ra1tZWXn16hUX&#10;h0HrxCQePHhQVVUlCEJfXx/eaKRQzbdu3bLb7S6XCw+QoanqxYsXHo/H5/PxytUIIel0OhQKud3u&#10;oqeDplFVVQGij4v/o2pWlmHS1Jz3ESCXuaZIUZRAIMC7Jba0tHi9XgPJGd2laT9bWloovp3xLg2v&#10;lGA+BIwpl6S2rq4OY85IR3Hz5k1BEB4/fowkaAncQjAYfKfcwrlz5/Dcwnv+j5L+5wmQuOK99MHp&#10;5leHo4fTxel04u+jvHYMEPCtoqICfyjiI3NTzzKwX9ZYohh7loGVJF6wSggBpAAuHgVUJIFAwGB/&#10;1K4qQg4ODux2O6++WFGUWCwWj8fxXmDQdDabDYfDTqcTfzelfU6n07W1tXa7vWQF682bN81mcygU&#10;KqF12g0wJF9ZWbHb7RaL5ezZs1wTztZjkFYU5d69e/39/RUVFYIgiKIYDoenpqYePnz4LpqjAl38&#10;52nQec1PiqI8evRoZmYmEomAf4nH44nH4+vr6/hPVVOnwaOiKOfOnbPZbFar9fjU2dvbi0Qisizz&#10;XpBoD3d2dlwuVzAY5EJ9gtcPDg48Hk91dXXRCyptDhJHR0fl5eXxeJz3ltXb22u1WrkUCIqi1NbW&#10;VlVVca1MAKjiujhtbW0ZW7bRXZrOBng0wjlovEvTV86ePStJEn4GVFUNBAJcsanwdvPQK0VR3G53&#10;X18fkv8jhPBqC+fn57lM9Hi1hfv7+3hrtPf8H12NP08MDAx4vV5tbuHnXzWNfiqVisfjXDYfvH5M&#10;iUTCZDJx+SVNTk6azWbMvkyRpaxWKwsTqCiKMf5fNpstLy/nulqpqhoOh9lWCtP5s1/A8BGvKwco&#10;/9bWVofDwSspmZ6eBls3LnZBVdWenh5ZljWq88/GUDiVzWYbGhosFksJ6jAYKSDFdHR0cPVZ36MH&#10;Dx4Eg8E3uN/xeLwEoY6+Qk3O8+fPx8bGwI/E5/MNDw+vra0dX0+taUX/+Hblf/r6ISedTq+vr4+O&#10;jvr9fkEQnE7nyMjIs2fP3rpEkEpn/X6/5rZWqG+F8rPZbG9v73E8zbe2tux2e11dHS8bB0J9s9nM&#10;e0MjhDx8+DAej4PraKGh6fOTyaTH42loaOCiyNOnT3mRrVRVjUQiwWCQq6F4PO5wOAp9DnSXZvUS&#10;0Wi0pqYmHA4b4//RqUin03a7nQvY79y5c6Io4vEW8LgZtFeTk5N2ux3P//0KegtUV1d3d3fTERkk&#10;3vN/vzQ5AMuHD9RTAug2r0fP4uIi13Xhzp078Xgcz50AjhFXoPGlpSVJkvBHcjqdttls+P0xk8n8&#10;0z/9kyAIf/Znf1ZWVvZm5zp9+nRRZPmlpSVRFPGCW6qF4Tq0jo6O7HY7lw8XIeTSpUu8qPfgtysI&#10;wvT0NH4zgtUM2GbGFjy/tO5/8aAoSltbm8lkwiMT/eLVn/2fy+X6+vqOE18Eatvf3wcLs9raWi5p&#10;LtuZQun9/f3FxUXgLB0Ox9DQ0JMnT7iOxkI1I/M/H/6PdkZV1WfPno2MjDidTkEQAoHA/Pw8XuhC&#10;6zFObG5ugnVma2vrcYS+qqqCUV1XVxeXSQbt3pMnTywWS2NjYwmvg/KH19AWCCpJEq8fMYh28A6k&#10;MMahoSGLxcKlqgbhHJdgdXd3V5ZlA4hsTZQm2KXfhHP8+OOP8VGaAKQMIxeAsSeTSbPZbNArugxo&#10;AombS8tDKDz8lvs5oIUMDQ253W78HjUxMYEEGnzP/1G6/ywB5pl4szaIG4MXrZeA6FNTU8Ml8Y5/&#10;+oe//sL1BS/sAZaXKyQRCMy4TgWQlp06dYrG/z116tTy8nKhbyCXy3k8Hi62DA92xS6Rvr4+Xi+8&#10;/f19q9XKFYUZnH6cTmdjY2M6ncZvRjQAPK87C4juent7JUniDTkP85NIJOrr63kNT9m5hTSYgjmd&#10;zrfiYUrrT6fTly9fjsVioijKstzR0bG2tsalR6NVHTPxOfN/tLeKoqyvr3d1dYHLSH19/cWLFwsJ&#10;eOhb+ISqqteuXfN4PFartYS7B9vQjRs3TCZTXV0dr7wcKrl//z6QuAStN8TI4UJaAYK2t7fz6nMJ&#10;IYODgyaTicu6I5lMOp1OLkUHhETjhUQdGhoytthWVXV5eZndpX/6059yuWgcHBxwRTkjhPT19Xk8&#10;HjxlkXGz2OVXXV3NteV+PmjBeLtPMGrCKH/e838s3QkI2/B6q7m5ObPZjL9oAiwL/muHtYtH38jl&#10;cg6Hg2vtNjU1hUKhX5oFwweIY8glHwqFQs3NzYa1/tKP4E1Gt+BCPB/7DqBqcdmrAVeKZ3xp8Mrz&#10;58+zTRdNd3V1ORwO/B0XWLH29naHw3FwcMDFLmxubppMpq6uLsyksT1XVRVic3GZQtIa9vb2qqqq&#10;7HY7XvBM36WJt+IKSmujif39/TNnzoBvRDQavXDhAq+pFq3qrSS4CPpWWtRUkkqlLl261NDQAD4u&#10;w8PDXHczTW2ax7fl9P3kyROn0+nz+fC7JduTtbU1URTj8XgJH0J/f78kSXhcSSDo/v6+2+2OxWJc&#10;LabTaY/Hw4vtDKioeLkDIQRCIi0tLbGzZJx+/fq1KIrIV2DU4OLGJbPv7OysrKzETxqgKHOJWhsa&#10;GsLhsPFg2V9nZ2fj8Tj+7vE5RAtzOBwTExNsJw3SiqLYbDaMCOA9//dL09jQ0ID3nSaERCKR1tbW&#10;X6rC8KG1tZUraPTMzIzFYsHzo7dv3+YyF3tDfkEQLly4YNjrX/qxo6OD+nn90g8FHuBz5RIp9fb2&#10;atCkCtT982yACeSK9pPJZPDBLqEZVVVra2tramrwV09CCKh4uHyxCSGwvwPfj2cXksmk1+utrq7G&#10;Lxg6sdPT04Ig8LK28PrLly/Ly8s9Hg8XmgNtGhJvBQpOU+fLly/7+vpkWbZarePj42+Ry9E0xPWI&#10;JyhXtSUU3tvbm5qastvtkiT19PTgYcaM22JBH7lYAU21Ozs7Pp/P5XLhcUzZGuAjGh0dxfMW8Hou&#10;lwuHwx6PhwtyIZPJALS7BgmZ7VLeNPiccjE0gHIaCAS49qL+/n673c51+enp6XnXWzFEkOMCmQqF&#10;Qo2NjXknM28mcKX43enly5fxeBy/aQOgLyY6F+1eLBbTQFvQn/Imuru7KSxu3gKazM7OToxY5z3/&#10;99m8pVIpSZLwgRmSyaQoivgjM5FIcMm6VVX1+/1cesPu7u6qqiq8/G9xcVGWZfyOsL+/zzVFIK4v&#10;Ly/H71OvX7/mmiWKq8J10szPz0uSxAUjB5sI1z6VzWYrKytp8LrPlppham9vz2q1UgNeJLsAuLJW&#10;q5VrUNCRN958giBwOfTQETx+/NhutwcCAS6DJPo6CDuXlpaOHwqCrfPJkyft7e2CILhcroWFBfwK&#10;Zyt5R2kkQd9R6/pq0+n00tKSx+MBbEW83EtfFZuzvb0dCoUkSTpO0JfDw8Oamhqr1cqlcKDdOHfu&#10;nCAIs7OzNAeZ2NvbczgcSJx2lqADAwNms5nrG1RVtbm5mTfyOCBwUSUJZlx7e3smk4kLTE6jisG0&#10;wquKgWOOy6AImsALhsFEDyMPgwECQbnQbYeGhjweD/6mAUPA75kANIh3fAGL86IizPf832dLGizh&#10;8J8uBLHBW1IDCfEkB/hKvDFiJpMB21g8/1dTU8MlNpudnTWZTPjTNJlMmkwmrv13ZGTE2OjkM4J9&#10;mgKYwIaGBk2+wWMikbBarVwu0rlcrrKykks2TAiZnZ2VJIlLrKKqamNjo9vtpvpi9nQxGBTwcHgc&#10;IloV7BRjY2P4zYu+u76+bjabw+Ew7S39CZl4K6FgaVuqqt67dw80mz6fb3V1FW+bQSt51wkkQd91&#10;NzT153K5S5cugbNwJBK5fft2CetBX+fxgz6nUqlYLFZyEBrwheL1saDeVxhXA5ag6XTa6/WGw2H8&#10;jZcQsrOzYzKZeP1OOjo6PB4Pl7B/YmLCZDLh2QhCSGtrq3HEdj3RPR4Pl0Ph8vIyl0MhePWOjY1p&#10;mjZ47O3txWuZgaAmkwm/rYHJHd76JZFIcAmPjo6OBEHAs/sHBweYQCDv+b/P1kx/f7/P5/vsuVgq&#10;Ho8HAoFipT77vaenh0uEOzY2Zrfb8SbqYFy4tbWF5P/AuBAfiVJRFIAT+2xIxVKfw4cNthdcoKDT&#10;09Mmkwnvv0wIAeRVLj0U7OlcmxRtiLXsYU+XQvP9+PFjSZLwHta0nps3b4qi2N/fX8Jhv7a2JklS&#10;a2sr1wlEmyaErK+vOz/9w19y2Nc16bt379bU1AiCUFNTc/36da4DWFPV8R9zudz+/v7m5ubdu3ev&#10;XLmytLS0uLg4Pz8/Ozs7NTUVj8dnZmbm5+cXFxeXlpYuX758586dZ8+e7e3t4b/343dSX4Oqqrdu&#10;3aqrqxMEoaqqam1trYSFoan2/v37brfbZrOVcDmBqnK5HASSKcGtRFXV0dFRPCIa23kwiii6t2i+&#10;UGAFFhYW2KqKpmdmZiRJ4rJgfvXqlSiKXA0lk0kuKAZCCIRTx9ugw733cxATOBwO/O0OVPNINHsg&#10;qCzLeMsoQA4ZGBgoSmhagNd4rK6ujsvpp6ampmhA1/f838/Joaqqx+PBYxGpqupyufAqf1VVuUw4&#10;S1hPbW1toVBIsxnR1aZP8BoXQmg1vJoVBPtcSxZkUXjBPiGkvr4+FAohTylVVQGMBg/xA+EBXC4X&#10;lyKeENLS0sKr09ne3jabzZpNpChBj46OPB5PXV0dL+uwsbEhy3JnZ2cJrNKDBw9kWW5rayvhXQB2&#10;hlO5qamJixHXL2NCyPb2dmtrqyAIkUjk3r17yMWQtyrezFwut7W1de3atYmJiY6Ojmg06vf77XY7&#10;xAim/5pMJqvVarfbnU4nXKLcbrfdbrdarTSgMC1ss9nAbKC9vX18fPzq1avPnz/nJS7vQNjyb9Dd&#10;Hj58GIvFBEFobGzkYkrYemj66Oiora1NEISBgQH8mU1fByOBnp4eSZJKuCqoqhqPx0Wz4vZ4AAAg&#10;AElEQVRR5EJ6glUai8WcTqexwEz/hZ45c0aWZS7Bfzab9fl8vIE6BgcHbTYbXkxFCAEoVjBtRH4p&#10;9fX1xhGBWUqRT7Huec2E4vE4l5kQhF3A3wfAMxJ5GweCNnz6pxmawePY2JjD4cB/p7zOozMzM1ar&#10;FV8/ABka78/v+b+fExQMHVi5iwGlCSHPnj0TBAFvDQbmGngXbkBswlu9JJNJWZbPnj2r34zyDgSY&#10;M2pklreMJrO7u5vL86MEw97a2louw164mxrLFVRVXVpaOnnyJEDJ/Pmf/3lZWdnU1BRy74PrrCzL&#10;XN4DACTGdWlWVbWhoaGiokKD3WNMUFVVW1pa7HY73g4ByHp4eOh2u6PRKH5Doevh6dOnFoslFouV&#10;dpYnk8nGxkaAscVTgbbOJtLp9MTEhCzLHo/n+vXrx6yNrTlvWlXV3d3d9fX1+fn57u7uYDAI0YEF&#10;QXC73Q0NDd3d3aOjo/Pz8xcvXrx9+/aTJ09ev36tkY/qCZrJZHZ3d58+fbq+vn7x4sX5+fnR0dGe&#10;np5YLAZmeYIgSJIUCAS6urrm5ubW1tZev379OQx2bW3N6/WCaBlv9VFo6s6fPy/LcjQaRfpVaOpR&#10;FKW1tdVkMuG1bLQGRVGampqO85kYnKN6gmaz2UAgUFtby0UjUGVwofQdHByYzWYuxTFArvzrv/4r&#10;hdY6efLk0tKSQVehY1zcM6+bIJyPXG6CtbW1XM6Xg4ODSBM9ICjofIxZf7rAKEuAZyHAvquodJk2&#10;AZ6U+MUPLISxOe97/u/n07uwsGAymfDn2dzcnMViwZ+d09PTNpvNYBOhZIbExMSE3W7Hlwd70v39&#10;ff1mpKkZHmHx4b83alyYt7a8mV1dXXiTC/r9cPnBtba2GrOkepDSsrKyv/u7v/vggw+QIKVHR0cW&#10;iwUvGAYYZK/XizQep1MH5qH67cOYoKurq4Ig4OkIzUFYuaKCDdo3NvHixYuSQyyAqVMgELBarfiN&#10;j22dplVVvXLlitvtNplMU1NTGh6LFnsricPDw2vXrvX19ZWXl4OUzmKx1NXV9ff3nzt37sGDB1wM&#10;jTFB9R1OJBIPHz5cWVkZGBgIh8NWqxX6AHLEK1euHF+Aqm+U5mSzWRBUOJ3OixcvGnAJ9BWDxMbG&#10;hsPh8Pl8eGdMtjYITmO1WpGKPPbdksXkcI81CPadl6CgBV5dXWX7UDTd0dHhcrm4FvPU1JTJZEKa&#10;lcN++Nd//dc//elPy8rK3tgjlZWVFYXWzxuK3XgsJcCE1dTUcMGEQRgCvOwTwgdjRDBAUHB2RMLf&#10;gIi6vLwcb1auqqrb7cYb7aiq6nQ68by+oih2u31qasqAUu/5v59PTn19PdfiC4fDXJ4TtbW1XC5O&#10;+BAuMIDGxkbwJ8+7GelXwPj4OJdxITi74J1j4JZ59uxZfdOFcvr7+0sA9jQwiaVBiqLRKHDSgPm3&#10;tbUVjUaRQYpGRkYsFgvXAQ9eh1zan2Qy6XK58urKDQi6s7NjsVi4TK1h8qenp0VRxEuvKcl2dnbc&#10;bndVVRV+26XvAoCiw+Hwer3HVCk+e/YsHA4LgtDe3s4ll2U7Y5wGOI8zZ85UV1cDvxUIBIaHh2/d&#10;unVM2ZsBQY27BL+CDHJtbW10dBSimICt3ujo6Pr6ukZ4jKkQU2Zvb6+7u1sQhFAoZCxRKFrbzs6O&#10;3++32WwlLD9CSCqVqq2tdTgcJXCQJZvJjo6OGuhzCxE0Ho/zYsXv7OxIkjQ/P190GmmBVCrlcDgw&#10;mwDdD2trayVJopuzoihF90NAP8Cz3RAmoKj9GR0FIYQ3TAAEujXY/9nKgT/zeDyDg4OafP0jJWhL&#10;S0tdXZ2+QKGcwcFBruCxfX19fr+/UG36/J6enmAwqM8vlNPV1VVTU1PoV0LIe/7vZ5MDyC94HzFw&#10;3sHf7Q4PDwVBuHTpkgEl2J+4QjhDrAjqTETXLluhJg3Ghf39/Zp8g0cwLjQooPkJolzjuYR3EdhH&#10;E6RcURSfz0eDqWCClEMQJC7/5VQq5XQ64/G4ZkKMH4eHh81mc95LfCGCAgZYRUUFbwgH0OZwDQo6&#10;v7+/7/30rzSB040bN2RZjkQiXMy0Zt6SyWR/fz/EMTumBFFTMzwmk8kLFy40NDSAYhfsPi9fvoxX&#10;A+Wtls0sRFC2DD59cHBw9erVeDwOmmJJkqLR6Pnz5/GfHr6tjY0N4IZ7enqOScRYLCZJEn5LZDt5&#10;dHQUCAQ8Hk8JrH9pbvKZTMbv99fU1ORV+BQi6OHhoc1mK2ErsFqtXNO7vLwsimJRhpjdD3t7e91u&#10;N6vvMt4PwfmP68goIUyo1WrFoxyD8XcsFmPXhnH6zJkzmMBolKCgk8Hbo4PZDz4GKXDV+GUMLp55&#10;j4m8A798+bIgCAbb9Xv+72fzBgiceDKDMAxPBkAiNSCDhnigzMVvAaurq6IoQnm6djV1so9gGYC/&#10;f4NxoYEGhK0c0mCrpM8vlPMuAnufPHny448/pjp0oBoN+KEoykcffXTq1KlCXSKEjIyM2Gw2LgZr&#10;enpalmUua7xnz56JolhoegsRFAJV4S1EYZhcwGbszCQSiaqqKrfbjd+t2NdXVlYEQSg5qCtUtbGx&#10;UV5ebrVal5eX857EbItc6Vwud/v27c7OToiN1tDQsLy8/OLFi2OqO/P2oRBB8xbGZ6qq+vLly3Pn&#10;zoFtJXjn3Lx5kz3j8bUVKqkoyurqqt1ud7lcx+G/aajohYWFEiZ5f3+/oqLC5/PhN1UYUckwmU+e&#10;PBFFMS+GnAFBwYYMo3OkE354eGixWPCehYSQbDbrcrmKMprsfgiRTln/1qL74czMjNlsxpuBJhIJ&#10;k8nEhSo6MDBQXl6OXw9w8OHXAJjQFTVkpARNp9MmkwnvYZ1Op2VZxquMk8mkJEl4wHAQPLFUo8sm&#10;b6Ko4Ok9//ezeevr66usrMw7g3kze3t7q6qq8v6UN7O7u9tYDKt5q6OjgytMSGtrayQSgUro2tXU&#10;yT4ODw+7XC7KGLE/6dOqqoJbLp7fhbDIeKM0VVWrqqqoZE7fB30O3GyMb1offvhhWVkZvKuqanV1&#10;teayePr06Tdl9JVDztHRkdlsNraf0Lx7cHDAu3dDWJFAIFCIoclL0BcvXsiyzGWVCIaJ4XDY7Xbj&#10;rxYwwHQ6XVdXZ7fbS9Dbqqo6NTUlCMLIyAh+Z9dMrKIoU1NToiiGw+HSGFBNhfCoquqTJ0+Gh4cd&#10;DgdoURcWFvDrPG+dRTPzErToW1wFDg4Ozp49C7I6u90+MDDw6NGjkidf3/T+/j6ALI6NjRVat/q3&#10;NDmqqk5OTgqCUEKIDjAkdblcwWAQz5FAB5LJpM/nq66u5uWMp6amJEmiF0g6HAOCKopSW1tbVVXF&#10;NUszMzO8DmeLi4uSJBkvXXY/hIjAPp+PPQWM98O9vT1RFPFaMkJIPB6vqKhgm6CTljcBppZ4A4Oj&#10;oyPqaIxZ3qqq+ny+oowyS9Dm5mauQB2xWIzLhTEajXIBTYfDYa6DMhQKGRievef/frYOfT4fl9mm&#10;0+lEepIDiIDdbsejriuKYrVa8140834z2WzWYrHQaxa7dvOWh2A1xqyDxmf27//+73/84x8b+4ix&#10;bU1MTNhsNvyWB7bSXOKEuro6DTPHdgCsPU6cOEEBFwH/SSPyDAaDJ06cKLRxTE1Nmc1mLlZpaGjI&#10;arVyqd7AgcPAq0tPUEVRQqGQ3+/nshMnhJw5c4YrsClMaTabjcViFotFf/Jp5lz/qCgKqGvn5+cL&#10;zbP+LU3O69evw+GwKIozMzP4s0RTieYxk8ksLy8D3LHL5RodHd3c3Cy5h5rKjR/1BDUuf5xft7a2&#10;xsfHQTXs9XoXFxe5hNkGTauqurCwIElSTU2N8TXMoBJCCBjLdnd347cLWuHW1pbNZguHw7xWj5ub&#10;m7Isa4CWaLWFErlcrrq6OhAIaBhHY4I+ffoUXN0LVavPT6fTTqezt7dX/1OhnFQqZbPZDHZ1VVXZ&#10;/ZAQAi63LP6r8X5ICGlvbw8EAvjPBPAZ8JA9iqK43W48OJeqqoFA4Mc//jHel3lqaspqtWooqJlV&#10;lqDnzp2TJAn/1Zw9e1aWZfzOvLCwYDabjfvDdm92dpbL8XR8fNzlchUi2Xv+j4CMFB/2HpBf8Ho3&#10;+AbwdxpwU8LD7EGEWQpNzK5ddt3QNJQ3qF/jM/tG0llWVvZXf/VXSJ9ZVVW9Xi/GHpl2qbu72+fz&#10;FVqjtBhNgPOyMewLIYS97zY2NuphAg3uu0X3U9oZmtje3ua13U4mk3a73Xij1xMUbJgeP35Mm8Yk&#10;ILwNNfrGvAJsdEdHhyzL+AVPa1YUpbOzUxRFvI02fZcmrl69arVaKyoq8F8QfTdvIpFIzMzMOBwO&#10;URQ7Ozvv3LnztnjKvM3pM/UE1Zd5uzmqqt6/fx/w82w22+TkZNHAUMgOPH361Ofzmc3m47gGX79+&#10;XZKklpaWEljAx48fm83mpqYmXiKCtwEX2AohZGtrS5IkTVCQogQdGhqyWCxccw72Es+fP0cSghBS&#10;9L7K7odQbUNDA+vfYLAfQnkwHcars0HrwiXfGh0ddTqdGGrCOfWHf/iHgiDgfZlB8W18drAE3dnZ&#10;EQQBj0oBwIR43RfoyoqqpOky4GU/bt++LQhCIdu29/wfgXMRr1SanZ3lgmGECOuYBQ00Hh8fdzgc&#10;eGbozJkzLIPPrl26aNjE8PCwAQwS9RGjPrMrKyuiKB4cHBT1EYNWgN/VSNrYDmjSqVSKy8aCEDIw&#10;MOB2u4ueFtTeZXt7W+9/Y2zvgtGnaAbS1dXldrvxNz/AYi2K3aAh6P7+vsViwXixsd3b2dmxWq1t&#10;bW34dQWvLy4uCoJgvF2yDdG0qqp9fX2iKHKBINLXwSurt7cXrAZ5dXxsPTS9u7s7OjpqNptNJtPQ&#10;0FChPZGWf0cJDUHfUSt5q93b23vrM5BOp/v6+gRB6Ojo4JJ8sz28c+eOJEldXV34fZK+DkwJl50G&#10;XGx6enrMZjOvScP4+LjJZGIXT1GCHh0dWa1WvFgLTDV8Ph8XJAXYqxgojuh+SKcODN9BdmC8H8Ir&#10;oD/lQo09f/68KIp43hekkkV1QfScCofDJpOJekxjfJkDgYCxClhD0MrKSrzji6qqFRUVXOpE3sAT&#10;XOpHCBxX6J7zv5X/Kysr+4D5+73f+z26pgslCg11bGzM7Xbjz8VYLMZ1oQmFQlxu8MFgkCvUhN/v&#10;Z1ezZu3qZ8Pr9RooPlgfMXg3EonQuLfGPmJQfmRkBG9cSAgBSz68w0QqlUKa5dGxjI2N2Ww2DWdm&#10;MJZsNut2u9lZ1U+jJgeufXiXcELI/v4+JuinhqBdXV1Op5ProM1mszU1NV6vl5eL2tjYEEURb+pA&#10;50RV1bGxMT3PTQsUTTx79szr9VoslsuXL+O/zULVvnjxIh6PS5L0dqVfhZozztcQ1Ljwu/gVJKB2&#10;u10Uxe7ubi4hU6H+XL9+3WazeTyeksW0N27cEEVxYGCgBHLPzMwIgoAXosAo0ul0IBDw+/1c6uN0&#10;Ou3xeJqbm2k/MQSdm5uTJInlGgvNJM0HZ08uowvwVys0HLof0iZA3wrHgcF+SMsTQhYXF2VZxvNz&#10;YKKHtxoE9VHRvZcdS0dHhwYVxXgsY2NjTqeTko8dHaQ1BB0ZGTGQmOhfHxoaqqioMKhf80p/fz+X&#10;+0F3dzeXe4Df7y8kLyjEFEEPP9B09Ffnsays7A/+4A82f/FX1PXdAOomHA7nxV3LO1hFUSwWC71t&#10;5C3DZiLDMNNX3tBDEAS8Mvr169eCILAiFs3apTVDAmL+rq2tafLpo+aOuLu7y4aRLnpHVBTF5XIZ&#10;mKHQhmiiqamJOq/QTIMEyCONLZ3hdbgjfvnLX9bExlUUJRKJGOD/gU0eZlHRfsbjcQ2eAv2pUGJg&#10;YMBmsxXlyViCgu7+8uXLherMmz88PCzLMh67CyqBACGRSKSonFXf6NzcnCAIeD84TQ03b940mUyh&#10;UAiPN6mpgT7u7+/39PRAfI63aP1G6y8hwRK0hNff1ivpdHp5eRkQrTs6OvAKkEId2N3djUQisiwX&#10;EjYUepHmg06WCwEE3lVVtbGx0eFwYLYF2hwh5MWLF2az2dgAgy0PaVAZUZ0ghqDpdNrlcnFJzjR4&#10;Vfpu6HN2d3dZYD9NASozi0QiVM46PT1tNpvr6uoM9kO2nqOjI1mW8S6xhBDeHX5ycrKoiR57ToEU&#10;k5XjGp9TgE1tsB9qCAoCZvw1CVSu+OODF35kZWVFkiSNOIOlkSYdj8c1/DEt8L+Y//ujP/ojOgxM&#10;Iu9Qs9ksl8M2WJ4ZWOtregLCLfxt6cKFCxTJRVNV3kdghlgeQrN2NW8tLy/LslzogqixmSOEgDUr&#10;a/1qbCMCnxbeNA1uh3gHePAUxiNvZzKZf/mXfxEE4c1qKSsrCwaDp0+fNsa7h20XfyUghBhvuxoS&#10;wOPLly8NMF/YVyhBs9lsZWVlNBrF3yyplTev2Z+iKKUdqIQQMF0y0EOxo9OkVVWdn58XBKGzsxO/&#10;wWkqgcdsNjs/P2+xWBwOx8rKCt7COm9tbzGTEvQt1llyVblc7uLFiy6Xy2QyzczMHHPOc7lcPB4X&#10;BIErviLbeUA14mIv4HW4roTDYd7rCoBt4e1VQHfc3NxMo3sjCQq3SgO2g50HSANDjOckwOXW4CKq&#10;se2G/fD06dPf+ta3kPGQCCE9PT1erxe/C/FqeCAWq4GQQnNOZbNZvcekwTmVy+UsFosBAKqGoNls&#10;1mw249dkJpPhYip44Yd5mRBY4ewhTldaXqaI/vorLf/7yle+8tu//dsfffTR3/7t3xaySE2lUnu/&#10;+Htjl/bBBx+8evUqw/w9ePBAkqSNjQ0mzyi5vLxsMpmOjo6MCjG/xePx6upqJqNIsr29PRwOFynE&#10;/NzS0hKNRpmMzNHRUTweL9TDxsbGWCzGlmfT6XT6zazW1NTQzIaGhubmZvqYyWSqq6u/8pWvpNNp&#10;NpOm+/r6vF5voV9pMZo4d+4coOXRHOPExsaGJElra2vGxdhfI5GI3+//5JNPvv71r3/lK1/5+te/&#10;/sknn5w9e7ZQJ2/cuMG1JDKZzNDQkNPpPDw8ZNs1Tre3t5eXlycSCeNimcxnBJ2dnTWZTE+fPi36&#10;Ci2QSqVCoVBNTU0qlaKZmMT09LQkSevr65jCbJnLly9LkjQ8PFxoetnCmnQymQQt7cTERAmvs7Xd&#10;vHmzsrJSluXh4WEIisj++u7SR0dHjx8/Xltbo2F8e3t7m5qaQqGQz+erqKjwfPoH0e4Bwa6mpqax&#10;sbGnp2d0dHRubu7ChQu3bt16/PhxoU/4XXT+8PBwbGzMZDJVVFRcvXr1OJOfTqdnZ2clSers7Cxt&#10;CBMTEwCKxjvSBw8emEym0dFRrhfT6XQkEgkEAslkEv/iixcvLBbL2NgY+4Uav55Kpfx+f2Njo3Ex&#10;9tdEIgFR/thM4/Tm5iYAaxcqlk6nz549y+6HP/nJT9xuN36LuH//viRJd+7cKdSEJh8QDefm5jT5&#10;Bo/BYLCrq6tQAf051dnZWVtby5Y3Pqfa2toikQhbnk3rz9CWlpb6+nq2jHHa+JzVvxuJRDo6OvT5&#10;eXPAN3F2djbvr/pMWBK3b9/W//RGH/jBBx8Ukpr/6vJ/w8PDHR0dV65cGR0d/c53vvONb3wjL0C/&#10;xkzwgw8+aGlpib//ez8D72fg/Qy8n4H3M/B+Bt7PwBd4BlpaWv5X8n9UREkIef369W/8xm+wfuz0&#10;16Lyv/b2do38TM8jszler3dkZITNMUjv7e0ZX8U07969exfg2TT5hR5v374tSdKTJ0/YAvq7C/31&#10;1q1bkiQ9e/aM5ugT3//+97/5zW/CXRBwGba2tmixVCr1+7//+5988gnNYRM3b97U94ctoEkDYMqF&#10;Cxc0+YUeU6kUBHAsVECfD57C+Jv9ixcvJElaXV3VV1UoZ2Jiwmq17u3tFSqgz29oaAgGg8gLNxA0&#10;Ho+7XC4uEePr16/tdntfX5++AwY5EOE3Foshu0erunv3rsViaW9v530xk8ns7u7W1tbabDa8UIG2&#10;SxOJRAKEWF6v99q1a8cRYtE69YlUKvXw4cOZmZloNGqxWKRP/1wuV319/dDQ0Pnz5x88ePDq1SsD&#10;ya7BF5rJZBKJxPb29sOHD1dXV4eHhxsaGtxuN7RiNpsjkcjU1NT9+/fxS1o/BOOcW7du+f1+WZaH&#10;hoa41pum2ocPHzqdzmAwuL29rfmp6GM6ne7p6TGZTLdu3SpamC2QTqfb2toAqJzNL5qGMN8vX74s&#10;WpIWODo6Ki8vBzGngcqFls9kMul0OhwO19XV4Rfn4eGhw+EYHh5m6zFOX716lWsfTqfTPp+vp6fH&#10;uFr2VwCpwC9C6NLm5iZbiUEa9uHLly8XKsOeU5lM5vXr15IkXbx4Ecobn1OZTAaOnitXruStX/+F&#10;Qn+uXbuWt7w+8/nz55Ik3bhxQ/9T3hxQOmmUk3lLQubk5KTT6cSvopaWlrx6v/+t8j/K4UHiW9/6&#10;1k9+8hNNpuZRr+pWVdXpdOLNjSEsL+tsoWlC82gMvaMpTAiZmZmx2Wx4u4rR0VG957LGdoFtBeOX&#10;xPpV6f2SjP2q4vE4VzRrMC5kjRfZ3urTvOjw6XTaYrHgkbcJIePj43pPYX1PaE4JMIEAcIBfRUBQ&#10;WZaXl5dpu5hET0+P3W7nwq8Gzxi32423WIWebG5uWiyWWCxWgpndzs6Oz+dzOp1cplGaGdja2qqq&#10;qpJl+fhGbJqawd4LQqu1tbVZrVZBECwWS2tr6+Li4t27dw8ODvDfLCHE4AvVNw05h4eH9+7dO3v2&#10;bHt7u81mgw60tLQsLS29iyB1uVxucXHRbDZXVlYehygvXrzweDzl5eVcFmww5Fwu19raajKZeB2K&#10;k8mk1+utqanhWoqpVMrtdre2thYiQd58sKza2NiIx+NI00kAoi+Kb8I2VxTYjy0M2DEul6uQy6em&#10;MDwuLCzIsozfKwC1zthEj20ok8lYLBYum+Da2lqDQBfsOQUN1dTUUJwN43MKyldVVRXy+8n7hfr9&#10;fjyoraqqHo8HH8SPF4QYXFLwn9Xc3JzFYqFOP5Q0eqaI/kQI+dXV/7K9PDg4+OpXv+r1etlMfVo/&#10;VIB2xEM1QrTmvIpmfXOEkImJCRaZL28ZNrOxsZEL8KmyslK/IvOuXTjDvF5v0U2B+oiFw2EWl6io&#10;z6yqqi6XiwsrJBQK4T05APaPKzokONPgkWWy2azD4eByXoYQCIXsJ1ji0nRbW1tlZaX+U6QFNAkg&#10;qNfr5TrPgFfmBV4eHx8XRbGQNa2mY/QRTtzq6moDvyJaWJN49eqVy+Xyer1c0BhsJaqqrqysmEym&#10;QCCA99FjazBIv3r1ampqyuv1CoIgSVI0Gp2ZmXn06BGefPrKC32h+pJ5cxRFefLkydzcXH19vSzL&#10;giCUl5ePj4+z/o95X+TNfPnyZXV1tSRJi4uLXAwu29De3l4gELDb7SWQJpvNQrhC3tvIs2fPZFku&#10;utex/SSEQHxw/HEAsZ0CgUB9fT2e/wNI5IaGBk3rBo8lBKKcnJy0WCz47/Hw8FCWZS4vsUAgwOXO&#10;3NvbW1lZiV9IMzMzBji79JyivsyTk5N2uz2bzRpjO9B5Hh8fL4QCk/cLzSttobXpE11dXXl1kvqS&#10;kOPjCUKWTCYFQcBv7xBUggaJoH3QM0X0p19p/u8//uM/ZmZmHjx4sLi4+Jd/+Ze/9Vu/VXT70w/1&#10;ypUrgiDgLz2jo6MVFRXsBBmno9GowQ1G8y6EfTNwStKUB+ZVD8ybd+0SQgD5BbO7gY/Y1772NcBV&#10;x/jMEkIAlxzvRgf9YaMPaQaoeczlcna7fXx8XJNv8FhfX28cI07z7tWrVwVBwF+qFEUpLy8vdInU&#10;VA6PgD6P/24JIffv34/H45cuXcpbYd7MXC4XCATC4TB+tyWEgGRicXExb52FMlVVBalYCQzc7u6u&#10;x+Px+/34CO6abhwdHbW2tgqCMDQ0hBTAaGrI+3h0dHTu3Lna2lqQtMXj8du3b+NP07x10sxCXygt&#10;gE9kMpk7d+4AkJAgCDU1NUtLS7zckkFz2Wz2zJkzgiDEYjH8vVdTYSKRqKmpcTqdJaD57O3tORyO&#10;xsZGXob7/PnzGmAsTa/0jwAiU1FRwbWQ1tbWJEnC83+U0TSIwKTvG4Soxt8Ad3d3RVHkgiNtb2/n&#10;ClI/OztrNpvxcwXbC16c/PTpU0EQDKA2NL7McEn7kz/5E2ScKrgh54VXzPuF8qLALH8KtYEnWTwe&#10;55r/qqoqvfRHv3IgJ5PJgE+VpoCeKWIL/OrK/7773e/+9m//9pe+9KXf/d3f/e53v4tB/tQPdWBg&#10;gEtfWVtbi7/x5HI5k8mEv1GBRB0fZevSpUuCIOiVp3nXLiFkaWnJGPmFJbyqqq2tradPn/7N3/zN&#10;EydOfPjhh6dOnVpeXjbgJ3jjEkJ5/Paxvr4uCIL+BsN2m02Dsp6L04pEIlyhvkG/z7WP9/b2ejwe&#10;PESFqqqRSCQej3MxHwsLC6IocklcMplMRUVFLBYzIDE7vTQNgB0UC43mF00cHh5WVlZWVFRwSU/Z&#10;au/du+dyuex2O14Pxb6uT6uqura21traKkmSKIrNzc1g8aMveZycQl/ocerMZrM3b95sa2ujPb9x&#10;4wYvz1SoA3fv3nW5XA6HA3N7zFvJ4eGh3+8vLy8vgdaAeakJuZa3FTZTVdX29naXy6XfIdlimvSr&#10;V69kWeayGCnhC1UUpbKykkv1AfdGPC4sIaSlpaW6uhr/OYP4Ex/KGYIqXbt2TTOHhR5zuZzD4cAr&#10;iMA6y/jCr6rq8vLyqVOnPvzww1/7tV/78Y9//G//9m/G5xTtXi6Xs1qteddV3i8UoOLwRjggEMFb&#10;L6yuroqiiN/nebmXUCik5170TBGdn19p+R/bS2RaP9RgMHh8DrpQ62DmhUfCgzg5ePL39/e/icyr&#10;bz3v2iWENH76py9fKKe+vh6U0cgdJBwOc+1otbW1XBh7PT09fr8f2RnK7+J3f2kceu4AACAASURB&#10;VACdQsojoRvNzc01NTX4LoGRMhcqcgnShd3dXbPZPDo6WoiyefMnJydlWcbv/lDJo0ePJEnCm7nQ&#10;ppPJZHV1dWkyIdC7QXyR48ilaGfAZOrSpUt+vx+kaMvLy29RisY2VJr9n6YGg8ejo6OVlZW6ujpB&#10;EHw+3+rqKl4CYVDt4eHhG1dBkLOWVuHu7m55ebnf78frW2h/ILwHl80coHKazWYucw6IoivLMl4J&#10;UJqEHoD9iuqs6AwQQurr6ylOPmbPgQsz/gACE728/BDbDTZdW1vLZTHZ19fHJXDp7e0tBFzMdgPS&#10;qqp2dXVxidDa29vzqmgLnaF1dXXUxFDfAU2OoihcqIFwAOEVaICqiA8ENTIyotde6pkidhS/uvI/&#10;tpfItGaoqVTqrWjQC7UO8ja8pKenpycUChWqTZ8fCATyBiXMu3ZLQ6TEwzInEgkudQOYu+J1mp/D&#10;3jQ8POx0Og3oparq0tLSyZMnP/zwwxMnTnzjG994E4Sms7MTsxcD+YaGhux2O57FV1W1pqYmGo1y&#10;aZfa2tpcLldetE/9KoKcly9fyrLMG0H16OjI4/GUgLibyWQikYjNZuOSUNLOJ5PJxsbGY9ql0drS&#10;6fTS0pLH4xEEobW1FX9fpzXwJvJ+obyVFC3/9OnTjo4OQRBcLtf8/Dz+IlSoZrCzlGU5EomUwMOB&#10;CYrT6QQ0ykKt5M1XFCUWi5UQ3mNxcVEURbzSALhzr9fLJQgHgvr9frzANZfLud1uLtMRCAf3ySef&#10;wP7z4Ycfnjx5cmlpqdD+oyhKRUUFVxO8d2xeBz4IdIGPNANDxsuMgSXCG5MAF65fzIW+0DNnzng8&#10;nrxLNG9mfX09XiaiqqrNZsPz37zeCyDf1VhxaJgizSj+/8z/8XrQQCwB/Bfe0dFBr2uaac376PV6&#10;8QHCE4lEoeCqedcu2Drgj1veiDS8HypYXuI/VPC8wUunStNNGMixNLYm1dXVZWVl//mf/wlBkzBa&#10;7MPDQwixkJf6eTNhid6+fRvP/8GlH6+UAcegWCzm9Xoxo6D9LDniVi6Xa2pqMpvNeMkEbZQQsrOz&#10;EwgEbDYbrzSIrQTSiURiamrKZrNJktTb27u1taUv8y5y8n6h76IhYLn6+/tlWbZarePj48cXaj56&#10;9MjhcHi9Xi4JGR3d5uam1WoFyC2aiUnQaIT4HRjEuoFAoK6urhCTlLdp3o8ICAp4H3krzJt59uxZ&#10;SZKQ3mmw//zoRz/63ve+V1ZWBvuPcRwjAJSwWCz47/pd29hAoAtescKFCxfyTqA+E8QK+PCYED1V&#10;bz1S6AuFYxFJMkLI5OSkw+HAr72mT//048qbw4te8obV01vEfnH5v9nZWS6wFUDQyUsJfaaqqm63&#10;G2/rAGGC8cc2fKh57anzrt3Z2Vmr1YpfiCUI6vMqo/UzAzm8gvqOjg4uwf7c3JzZbMZL2oxtk6mv&#10;WTQaheMnl8s5nc6hoaFoNIqMmzk/Pw+RYwrNiT6/vr6+pqYmnU4j+T+IXMcluiCEAO++vr6u74BB&#10;zuzsrCAIGLtbthJFUTo7O2VZLo17e/z48XGYD9oTRVHOnz9vt9tBP4jf0GkNx0nk/UKPU2HRd/f3&#10;98fGxiwWi9VqXVpaMhByF62KZcHxxspstRsbG2azuaWlhbcbGxsboijiN1VoFDwf8TwEvNXW1mYQ&#10;RY0dDlXow9eK32PT6bTVasWgj9H9x+PxWK1Wuq0pimK8/8A1GGnTAuxyCT52TU1NmgkxeIxGoy0t&#10;LQYFND+Fw2G8DyUhJBQKdXZ2aiop9FjomC70hb7FYzpvl3iP6ba2tmg0mreqvJkej0fz+Xxx+b+u&#10;ri68fE5VVbvdjleQFbpY5KUKIQQuFnhBt8HFIu/abW5uxn+lgF2ENyCDi4hmYRUaKRhv2e12vJG1&#10;gaFuoVaqqqrwhhqEEGNsAj3WFMjSQWKEwZoqQRfzJlwhXNfyEjTvwIGTw3vYEUJSqZTL5eLaYcHg&#10;SRRF/OcAvVVVdWBgQBRFvdN63uFoMtfX181mczgc1utrNCWNHx8+fFhdXS0IQjwex0ugjevk+hVP&#10;UK5qixY+OjoaGBgQBCEQCJTGf9MmkslkLBaTZRkPY0nfBU9zSZK6u7vx3BK8vri4KAiCXmDDVq5P&#10;9/b28gJhvnz5UhAEpP8sEBS8wbhuRBA3sigfTPcfOFY0vKzx/sOLsdXf38+FsQUqYLyIcWFhwWw2&#10;401Ied0KQaKPFxLnVdMZfKElqOnw8sj79+8LgoBXRCwuLppMpqLrh34RzZ/+0UdCyBeX/6uqqhoY&#10;GGDnwiANYCV37twxKMP+BEgieG1LCYYFhQxv9Wv3XRsWgKM+Xhjw6NEjQRDwhlZwg8e72WLCh7PE&#10;KopNevLkyY8//pjdU+rr6+nFS1GUjz766NSpU2ydmjTIa7k0nq2trQCXpSeopnJ4VFU1GAw2Njbm&#10;/bVQ5sjIiNls5hKAHR0dOZ3OWCzGTkih+tl8sLbRnF5sAYP05cuXRVFsbW3FnzT62nZ3d7u6ugRB&#10;qK2t5aKFvqrj5CAJepwmDN7d3Nx8wzEIgtDW1lYCZA+tOZfLwWTi1Xn0XYqBgodHgHcBl8Bms+Gv&#10;yoSQw8NDm82Gd/WDttrb230+H2aRA0HT6XRNTQ0XgADsVEXVPuz+o/c5M95/FhcXZVnGW3+CpRB+&#10;cwZGGe8YDjAXeC4ZvGjxhwscFniLz7xm+gZf6Nsy02e/BZpOp9NcZvRwkuaFsKF1somxsbHy8nI2&#10;5wvK/+VyOUmSzp07x86FQRrkc3hpwdDQkM/nM6hQ89NbdCzSr13ADsDf+Hkdi0Bqjb+F8F7RINYQ&#10;XlQwMTFhs9nw/QHiGtgzffjhh2VlZZRkYHh75coVmnP69Ok3ZeijPsGLxQAHA4DX6Amqr58QAiwm&#10;fqMkhGxuboqiuLCwkLfCQpnxeNxms+G/Bahnc3NTluW8HkuFGqL5b+QfgiD09fVhDmP6FptQFGV+&#10;ft5sNjudzkuXLuHXEltJaWlVVY+Ojl68ePHgwYPbt2+vra1du3YtHo9fv3799u3bDx48ePHixdHR&#10;0efcpWvXrrndblmWp6en8V+KZgZUVR0ZGREEAY9aytZw5swZCHfJZhZNJxIJp9PJBR1ACAE4QDxb&#10;QwiBa21R5ozqfzOZDJgpc10tMJhT7P6ztrYmCILGkttg/3lzwBeyFM871YqiuN1uvCW6qqoVFRVD&#10;Q0N5a9NngnIJ75TNq1wqBHSn7wnk5IXpMNhy3xZMR6H+1NTU4F120uk0F3HhZGddA7+g/B+wRPjD&#10;cmZmhsuQs7q6Oh6PF6KxJr80YKFCQRr0a/ddAwtxmWioqsplokEICQaDPT09mkkzePT7/fjJJ4R0&#10;dHS8sacuVKGqqidOnGALACdBrXCghydOnCh0hJeAxcrCBOoJmrerkUiEy85dVdVwOBwIBLiO/42N&#10;DUEQzp8/n7cPhTKTyaTP56uursbrfWhVIDUcGxsrNL20ZKHE7u5uNBoVBGF0dJTd+wqVLzk/l8s9&#10;f/786tWr4+PjLS0twWDQ5XJJkiT88h/ABWvyRVF0uVzBYLC5uXlsbOzKlSubm5slTBe+8+l0enJy&#10;UhTF2trakgWBqqoCOAsXqhF0MpfLQZAhXoU+eI/htTFgcxIKhYLBINcVIhaLvUG/L7rw6BdaArAf&#10;aIoMgGA0+08ul7PZbBqrwWAwaLD/RKNRLrXA8PCwx+MpOmq60gYHBysqKvDlaVhR5CvxeJzLuPz4&#10;ML2UoHSMNPG2YHpphZrE8PBw0Uhm7Cter9fAbZEtSWM0sPeTLyj/B/Zb+H2no6OD6vs0c6p/5BUu&#10;wpmKN9syBhbXr914PM6yL/oOa3LeOiwii5zy67/+629MHH7wgx8YIBew/YH7K+YWDm+BiQzeLCmV&#10;SplMJmMZGHv/Bm5PY1xocP8GL7ASYjHROBx6grLzA2lYQlx2URC6FH8FgkM0GAyGQiGuQxSQeK1W&#10;a153Jf1Y2JwbN26Iojg4OIg8Kth3IX3jxg2bzebxeLhGqq+nUM7+/v6VK1d6e3urqqooS+fxeJqa&#10;mgYHB6enp1dWVm7cuPHw4cOXL1/u7+8fHh7u7+/H4/Hd3d39/f1Xr15tbGzcvHnz/PnzMzMzQ0ND&#10;zc3N5eXlwDGKouj3+3t6ei5dusSl8SzUW33+48ePvV6vxWJh5dn6YsY5gMXIhbUOFdLwHlz0VVW1&#10;vr7e5/Nx8ccgz+PiU8Eeq6hrFPuFgnwIb1CBiTmp2X/6+/s1/Jbx/gNdwhsjAewA3goNDB8N9Cfs&#10;4lFVNR6PC4LwjW98AyILGKPYEEKA3ccD3R0/TBdLULbzsAdarVa8wJvXckwvotN0QPPY0tKCZ+4z&#10;mYwG8+4Lyv9NTU05nU7NVBo8BgIBvIibV7gIJrH4M9U4sKB+7VZWVuI7/7YCC9LJ1CCnwNn2zW9+&#10;ExmlB2L44j/+lZUVSZLw9i7wvRnv16z9DRCXDXdhbH+Ty+WOGYtdT1A6tzTR3NwcCATwh2gmk3E6&#10;nXo4eFph3gToYfHmJlDJ8vKyIAgl+HzcuXOnNC8BaDedTvf39wuC0NHRgV8/eQeuycxkMrdv3x4Z&#10;GQkEAsCoBYPBgYGBlZWVhw8fFm0LQ9BkMrmxsXH+/PnBwcGamhpoxe/3Dw0N3bp16+1KMVOpVG9v&#10;ryAI3d3d+A+HnRNVVfv7+0vz7AFuA3+gQrsvXryQJAkPlgZvDQ4OWq1W/BhVVa2trS3qJsgSNJ1O&#10;WywWvHMbIWR8fNxmsxkYtrL7D3hfCYJApTjG+w+YP4qiiDfTzGazXMDFAC6LMeWEs+BLX/rS//zP&#10;/+BRbHiB7kALrwG6Y5erJj0+Pu5yudjNkyWopjBEUoDICPqf9DmqqjocDryrHNg7UuLqK9TkTExM&#10;cEES+nw+1rPzC8r/tbe34yNwZ7NZSZLwOq93KlwkhJSXlxuIfDVrFyCR8IGD3i4sIkUuoMgpgPxS&#10;FLmArvJCEO20gCbR0tKCl9QSQpqbm8PhsKYSzSP1v4PwADabjRU8GPvf3bp1S2+vo6mffVRV1ev1&#10;svpuDUHZwpDe3NwUBIFLfrOysiKKIpdAbm9vz2Kx4C8S0LfHjx9LksTuOPr+583Z2NgwmUwloITQ&#10;OamsrDSbzRcuXGB39rxtITMVRbl3715vb6/FYhEEwePxxOPxq1ev8ppCFiWovj9HR0fXr18HwY8g&#10;CCaTqbu7+86dO/hLo75OTc7Vq1etVmtFRQX+7GFrOA6yz9TUlCiK+MgH0O74+Lgsy1xreH9/X5bl&#10;+fl5tufGafh+CxnbwLsagg4ODrpcLrxZBfA3Bl6i7P4DIiiXy0VN6Iz3H+hhU1NTUS6WnYeWlhYu&#10;R5bGxsaikdbZs4AGl4LhGKPYqKrqcrk0Km+2t5o0RP7Eq4BAfsmaQGgIqql/ZmaGFzmOV0SHd5ID&#10;4Sj+StPa2spS6gvK/1VWVuJNXEHlbxCIWrM+eIWLcK3XVFLoEfShBtIUzdoFe2E85PrU1JTdbscf&#10;mcawiJqdS4O3VHTnyuVyFosFLxuAmyt+f0feXOnOFQ6HfT4fNS5UFCUSiRjj/3V2duJDGAE0hvDL&#10;ztEaguoXRldXV0VFBZ4VADAajQpbX60mp7Oz0+l04jcaQggECKmrq8OfhdBoySjB8PrNmzdNJlN1&#10;dTVSJ6UZqf5xa2trbGzM7XZDULWZmZmXL1/ivxFNhUUJqimvedze3p6bm4NQdU6nc3R0FG86oqlK&#10;87izs1NXVyfLMtddglZSMrL3GwlWQ0OD0+nEy2wIIel0ury8vLm5mYsQ/f39TqfTQNhGhwMJVVUD&#10;gYCxvEdDUDgv8PwHISQSiRjgc9H9JxKJwGc+MjLicrmy2WzR/QdGASbgRSXTdOygRcGLmTHB5dmz&#10;YG5uToNHa3wWtLe3c93qKyoq8HfOo6Mjzf1ZQ1A6LZCAgNQGJpua8hMTE263W5Np8Ojz+Shzb1AM&#10;foLLP96xaXJyku3MF5H/y2azXF7WAKuG/3h4hYuiKPIKFw1EDpq1C+cWfouMxWJ4fE6ARZyeni60&#10;TDWaCw0sYlHNBYAR4BWOILzUOMcV6hv1mcVwCaC5+J3f+R1BEMrKyt5YhZ8+fboo/n46nTaZTHh+&#10;lBDS1tZWVVXF0ktDUM1wtre3RVHEe7JTexo8RAIhBLY8LrYAoDrsdruxbl0zHELI9vZ2aVHCIJbJ&#10;/Py8IAidnZ34M17fB8hRVfXevXuxWEwQBLvdPjg4+PjxY5Y0hV40zjcmqPG79FdVVZ8+fToyMuJ0&#10;OgVBiEaj6+vrx+9bLpcD86ypqakSasv8IrIf3noMRnRwcOByuerr67kaBeGcwWWYThdNwPeCV4YS&#10;QsBExGBX0RM0HA7j9UuEEJDHG9ija6xovF6vIAjf+c53kFY0IDXAW1GDSBI/sWDlZmx/zJ4FsLGz&#10;U2p8Fpw9e5YL6K67u7u2tpYSvWiisrJycHCQFtMTlP4EmKmiKOJFdODig785t7W1sSI6tml9+pjM&#10;zBeR/zsmy6yngSansrISz7/DZdFYv8DWPzU15XK52BxNWrN2I5EIHitBURSLxYLnVwD8yQDMSWO5&#10;DF8Cu80ZWy6PjY05nU78kTA6Oup2u/Hlh4aGNJbUmslkH8Hq/L//+7+/+tWvguXyqVOnlpeXDZoD&#10;4Txe+Lq3t6e31NEQlO0SIeRdyDM0TWSz2crKymg0ajBSzSsU0hx/hEANmUymqqqqsrKSXST6yvPm&#10;KIoCBn+Tk5NcXdXXpijKjRs3QqGQIAjV1dXXrl3jFWHq66Q5xgSlxZCJXC538+bN2tpaQRCCweDV&#10;q1fxkuC8TaiqCjx0d3d3CaNOJpPBYNDn8+EPPOgG3DEM1KD63qqq2tzc7PF4WGd8fTFNTmdnJ5e8&#10;PJfLlZeXG8jL9QSFDx8fr/Lw8LCoFEBV1eXl5VOnTkH833//93//4Q9/aLz/sAOvqqrCA4sQQvx+&#10;Px4xEaxWWBaKbRrS7FkAQHcaqYfBWQBg+HgI2HPnzkmShL8BxuNxVkujJ6hmOO/0iJ+cnDQ+4vWd&#10;4VVmUn7ji8j/8arM3yk/XsLlwPhmya7dXC4nyzLe5Q04Y7ymG3xIC6kJNMgFhJChoaHKykp2+Roj&#10;F3DBIr6LPYvtqqqq5eXlYACHZC9aWlrq6urYSozT09PTZrNZM58sQTWvgz3T3NycJt/gEewB6Pdv&#10;UJL+NDs7K0kSl0QnnU57PJ6WlhbkRNG24vG4yWTiagvezWQybW1toiheunSJ1lZCQlXVq1evVlZW&#10;CoJQX19/9+5d3iEUbdSAoEXfLVRAVdUHDx40NjYKglBRUXHx4sVjdvv69euyLDc2NnKxVtC97e1t&#10;q9Xa3t7O24euri6Hw4HXtEAwOpPJhA8+BLCXGn1foVml+efOnTOwl9UTNJvN2u12AyttWjNNNDY2&#10;4lWcqqqOj4/b7XY8rz8+Pv5O79L9/f2BQIAOR5PQnwWhUEjDjxqcBQCR9u4OMvAypBuvnqCa4bS1&#10;tRmfwmx5ENFpmF22gCb9TvWNAE5CO/NF5P+O6TKjoZbmkVe4yGscUPTmwa5dXuEimH3gr019fX3s&#10;tUkzFYQQ9s5HCNHDIhrc+cDtBq/ZLE1ngUeuB0xmPOpYIpGQJGl5eVk/LXlzVFX1+XyaPZFFl9W/&#10;NT4+zuvPWFdXx2UJnkgkLBYL3pgGOjk2NmYymViTan3n9TlwneCSAEElqVQqEomYTCY8NfWtAz7W&#10;GzskQRBaWlrwwoa8VRlksl+oQbHSfnr27FlHR8dbiXFy//59i8USCoW4GDLoNmCq4xc/vLW/v2+x&#10;WIzFSPppmZ6elmXZwCRG/0pTU5PGykJfhs3JZDIOh6NQx/ISdHh42O124/mzS5cuCYKAR/nhjaLE&#10;a0sD4li8lQj030DoqzkL9EB3BmcBmEi+O0WW5qDMS1B2PRTVwrGFQTCBF9HBQYOXwhzH3+C4/N/r&#10;168jkcj3v//9v/iLv/j2t7/9N3/zN6dPn6bQZZpZ+H/7SIfa0tJiYGyr6aQeMkdTQPMIwkV6k9D8&#10;qn9sbW3lcg4qannArl1e4SKv2YTf7zeOocfafKRSKU3njW0+eGER34XNMkuvhYUFk8nEev6yv+rT&#10;YHONP5bA81/PX7IEZVtRFMXlcnE55MIZUBTPjG1ldnbWZDLhwcMIIVtbW5Ik4b12oLnnz5+bTCa8&#10;yol2MpvN1tfXW61WvBE0fZcm3mJsXFpnoUQhghYqX0L+xsYGxDju7e3Fr0B9Q8+ePbPb7bW1tSVI&#10;AUdHRyVJ4vUmfuMlIAgCF/OdTCatViuXCBCihBnbq2lmA6IK5f388xIU+DM86mQymZRlGX90KorC&#10;FZKeN4o6ry8dmAAa7C3sWUAIASkXXZzGZwEh5J0asmtEdHkJyq6HEiA+8P7UIKLDm6hCZ/BbdEdH&#10;B+0MZYrY0dH0BzSlTzx9+vQf/uEfvvzlL3/88cff+973fvjDH/7Xf/3XD37wgz/90z/9yle+8s1v&#10;frOtrU3/1v/DHDrUiooKvGSeF49nfHycC4/H6/XihSvQGeNzjl27vMJFn8+Hv6bo3ab0xGV9vvRu&#10;U8Y+X7ywiJ2dnVzK1sZP//R9LpTDYhYUKsPmNzQ04M14CSFnzpxxOBx6gQFLULZ+YOaMFwNbHpCr&#10;MPEM6FvpdNrhcHCxmKqqRqNRXmzeVCrl8/mCwSBe9gydzOVyra2tJpMJf12mo4OEqqoXLlyw2WxW&#10;q3V5ebkEizdNhUUfCxG06ItcBRRFWV1dtdvtFovl3LlzvKpY2tbTp08tFktDQ0Ne1ocW0ydyuVxd&#10;XZ3H4+Ey5VQUJRgM1tTU6D8EfRM0Z3x83GKxcMkpw+EwV7wckMrkZRnzEhQCo3EFPGxra6upqaGD&#10;Kpro6uoKhUJFi9ECvFhajY2NeEEJAN0ZAB+yZwEh5M1xzMKCGp8FhBBeIIvJyUkuiF//p+CaMFd5&#10;CUqnEa64giDg95zp6WmuzrxTvGEIZgbDoUwROzqaNuL/vva1r/2f//N/8nq5JxKJlpaWb3/721xj&#10;pq2+owQMFVwW8EZCJeBx47+ZdyFcZNcur3BREAS8W5MeNklPOBa5YHp6msImKQjklNbWVryNBSHE&#10;4/Hg2fp0Os1lGZlKpbgCRicSCS4fc1VVPR5PXgUTS1B2hvv7+8vLy/HnOj6eKW1laWlJFEW8/wp1&#10;LjZwCaKV04Sqqh0dHRaLBW8vD++qqtrT0yNJkoHUgbaSN5FIJNrb2wVBiMfj+At03qrwmYUIiq8B&#10;XzKRSAwODgqC0NzcXPIAHzx4YDKZ2trauHgyQsju7q7dbm9qasKvUkIISM7w8g9CyMHBgSzLXCJn&#10;2L7w8jlCSFVVVV4vkEIEBRM9/I0C1DV4FTCcTVSEVnRVgH0Fnh3nBbprbW2lgiV9Z9izABYS7NiY&#10;swBQrAVBwAPZHkdEV4igdFC8IjqApMZ/gJ2dnXhjUN54Y2xnSuf/MJs1pgyd03edgKHCNQKvXxgb&#10;G6uoqMD3jUu4CEcyvjMY4SK7dksQLuL1NXDByr+zKwpJJMjr1+TFi8yLF//f3/3dBx988I//+I9l&#10;aOQUg9ukqqqZTCaZTB4eHiaTSRBL7O7uCoLAhuUwJhns/vj1CfZMeIM20G7gt3JQSOW9ULIEpYPK&#10;5XJ2u318fJzmFE10dHR4vV78EZ7L5TweD4tEXbSJZDLpdDo7OzuLlmQLrK6uCoKQ9ybJFtOkVVUd&#10;GhoSBAGPaqGp4cGDBx6Px2az8TatqYf3MS9BeSvhKr++vu789E9vXYCs5/bt25Ik9fb25v/eC9dy&#10;584dQRDwak2oqa+vz2q14jkbQsjg4KDD4cDLj1VVDQaDeNsbQsjs7KzZbNarwgsRFGzB8ZcTuDTi&#10;b+CA7Y+3lwVgZDwLpdfYFKbzz34pqrHRoNhYrdaysrKiKFq0UZ/Ph9dF8Ebh+r/svQl0XMWZL94G&#10;G2K2iDUkEMAOISThJBmYMTATzkwyZCYvk8m8HF7mnTMvtpUhgcdkmeSQZDIk2NV7t9StvbW0rH3f&#10;W7usfZcs7ys2eF+QjW2ELUuWWt23/pI+XC7fe7v6q7YEzv/Rx8eqW/feul/tX33L7+vq6oqJiYFv&#10;hepQRgml1OPx6B7X+WdYWpaY7u5uKRTe1NRUsSEWo4RSCiIwgFuPnP/jS/yzSENVIRoVXlNQNP9D&#10;VnB6epoQghcugs2sdkEJ9bmioqKwwkU2doEYfFDOCCSdBfn59MgROjh4leBvf5veey9dsoQaDOyf&#10;8tBDs9F+Zw1Dv/Od77gNhoJbbin/i79422ZT3nmHKsrVd7kUWJNs376d12/m5eU5nU6IhcX+BzRL&#10;4Lfq6+t9Pl9vb+/evXvPnz8v2KtkrUlqa2tVnsscsTpJCAircyNEVkNDQ6iY66xD+VfffvttQgje&#10;Ohv4Y+b2xRcVKg3SAilX3MbGRpvNJoXiOz4+brfbIzD76+zsJIRs2bIlFP2C/GAw2N7eDrB5svCE&#10;gmJVt/x+/8mTJ3fv3j08PNzR0VFXVwfy+Ly8PJ/PV1BQUFJSUltb297ePjQ0tGvXrhMnTuCXAtW3&#10;wl6Oj48XFhYSQpqbm2U1uVA4SKfwyFaMpJaWFqvVKiVFnpiYcDqdUmeP999/32g0SnmcQI0w8J9Q&#10;l/Pnz+ueN3RnKKBRQvhm1hRhE1lZWVJ2U16vV+q4lZKSgudawGIbP8UwFts8is2zzz77pz/9ae3a&#10;tUgUm/Ly8o9GKhaqQ/nukxXRmc1mvC8jiBvw55/Kykq8V18gEGBRgBeA/8vNzWVD6ne/+92nP/3p&#10;559/XleSwTffR5+Gqra1tVmtVgFnoCIsISEBb1l88uRJQgger3jjxo2ywsWwxLCxKytcbG1tjY+P&#10;V1Vf53Jmhg4PU7v96JNP+u+4Y47Je+KJq489/TRj+64mVq4EB6sjR44oTz11Nd9goJ/+NH3xRWq1&#10;AiMYDAZPnDjR19eXmpoKHB7PdbFAqIz5I4QkJiZSSsGbjL0FD9jt9vz8NnAnDgAAIABJREFU/N7e&#10;Xm13Z2Vl4ddNCFuC3/kURYmNjQ3bU6zRgsFgTExMKOU161D2PKW0uro6JSVFWy/+GT49MDBgNpvx&#10;bknBYDA5ObmkpIQvRJy+cOGCyWTCg0dCadXV1U6nE6+TgrdAuSP7LXj38uXLBQUFRqOxt7cXLw0V&#10;1x3uBgKBY8eOdXd3l5aWJiUlsVFqNpvj4+O9Xm9RUVFZWVlFRYXP5ysrKysqKvJ6vfHx8RaLhT2c&#10;mJhYUlLS2dl55MiRyBi1UKQqigJxGrKzs2UbHMocGRlhO0eor2jzp6am3G63FFtD5yGRCSF45oxS&#10;WlVVFRcXh9e3zszM2O12fGxWSmlmZqZ2UujOUGiH7u5um82G78eenh6bzYavQmdnp8PhwA/jsIgN&#10;qu7TIjaoHuAvAaUFz4LDdonHoopAKsY4E55O3TQvFRN0KHu3p6dHSkQHIcLZ6+IEiD8OHTokfozd&#10;BWLYZdiEy+WCqA0LwP898cQTYPU5ODh42223ZWRk/PM///MPf/jDsER8xA9AVSsrK1NSUpCfDgaD&#10;JpMJb4kCIhO8DqKwsBAfbGNqagojXGRjNwLhojjM0Vyj/fa3c+I9TrZHly2jzz57VYy3fTvdtYu+&#10;+y69cIFOTdFgcO7/8fGrwsXqamoy0TVr6F/+Jb311g+L+trXwAHC6XRuePllyx//CNuhyWTKzMxk&#10;XM7o6Ojp06cvXrw4NTU1MzOjKMrMzAyITABNat++fd3d3TU1NV6v12w2QyE8Qs3x48f9fr8smhQw&#10;r3ibNuC88aZFgG7KSzr58ck6lGX6/X6bzdbd3c1ywiYyMjLKysrCPsYeABsRvDEApbS5udnhcOBZ&#10;TEopuLDgRdRA3rlz52w2W0VFBRsYjOywibGxMY/H43A48Gtr2DI/+OCDoaGh4uJiiAvscDjy8vKa&#10;m5u3bdt28uTJy5cvq+jUdqiiKFNTU6dOndq+fXtLS0t+fj7Iua1Wa2Fh4eDgIN7wICy1x48fj4mJ&#10;SUxMlGKtWLG1tbUWiwUveIYXgV+XQueZmZlxuVws1iIjQJAAFw28+oVSWlNTk5ycrOogwSeGhoZM&#10;JpNKfaTtUFYCkCS7dOBDIcPSgWehYIfCT1ItYiurmm5CCrE1MsM1vFSsoqICLxULBoNmsxmYV0GH&#10;slovqoiOJ4Z9UZCA7RXPeHi9XlC5LAD/t3z5chh/v//971evXk0p3bNnz3333Scg92O5BVXNycnB&#10;e2WCwYSuz5duFdra2lAitCsvx8XF4U24YKqHFS6ysSsrXIyPj9cXWe3efZW9e/nlOY4tKmryH/+x&#10;6bvfPdPcTKenr9RG9FdfuOj3n+/sVFJSaE4OpXRua3njDf+yZdO33bb9uedaLRbkOVgXTT4QCIyO&#10;jo6MjLD9wO/3WywWu91eWloqJaaVRZOHQz+SeEqp+BDPOpS1L+ymeONFOE3irdwURcnIyBCYcjNK&#10;WGJiYsJqtUqJUgKBgMfjycrKwu++gIaYlpaWnJyM38MYkaOjoy6XK2LWh5UDiampqW3btuXm5hJC&#10;zGZzXl5eb2/vyZMnwwpjtB2qKhlUh++++25/f39BQQFIB7Ozs7ds2aLiPLQvYnLef//9lJQUp9Mp&#10;xd9DyX6/H8J7SLW/oigFBQUJCQn4LQrsyUwmE96IllJaXFwsJRcH80R8AGXYEVQnFkGHgl/XoqoO&#10;FjZik2r8gIoc77iwceNGqR0wYsM1FZ26lz09PczjUPcBVWZaWhr4aws6lL0iK6Lr7e2VIiY1NRVv&#10;7AgHafyJrqysDCxfF4D/u//++2E+fOMb3wDW6uDBg7fffjtrqRskAVVNSkrCnymB5cIfdquqqvAH&#10;DpDn4WOqIoWLbOxGIFy8xpQ4EKA1NfSFF+YYvpGRDztx1y7a2UlnZq5TuBgMBt966y3A2mXuL6dP&#10;nz7R3Kw88shV+eJzz9HycjozIx5CMPr5aJK6z585cyY+Pp4p2jIzM/fs2RN2twa9klQ0yQ0bNuCF&#10;bYqieL1eXb9CqAXrUFapsrIyKZwI4EfxWy/YfeOFFpRSiFwipVXs7+83Go34yQXVB/lT2L5mbcUS&#10;R48etdvtGRkZ+M2MvatKnD17FuKUEELy8vK2b98uxQxpO1RVvupyenp6586doLM2m83V1dURVF9V&#10;5uTkZFZWltVqjcAjBOSv5eXlUoz7uXPnzGazAB9ERSEEWnU4HHh4LOY7jI86KDa90JJEKc3NzVVJ&#10;EMQdWldXB0YsyOaSNR1e2IjtqiqrIrar7movQW+AF9FJGa7JSsVARIc3R66srMzKyhJD7rMqB4NB&#10;i8WCD0kCjqd4YgoLC7WWBuzrqgRYpuJ1Gs3NzaAFXQD+79/+7d+efvrpl19++bbbbgOZRG1t7Ve/&#10;+lUViR/7JVTVYrGA5htDD4xm/K6Wk5Mj2MhVXwStIv4I3tLSArZuqnJUl2wxikC4+OE5OBic47qe&#10;fPJDPmzpUqqJpb1x40YMMYy2+Ph4kHQqijIrHk5JSWEaXrW/WzD4XlnZjq99TWHa4ZUraV8fK0qb&#10;6OnpsdvtmOVVUZTDhw/HxcUxLjAxMTGs9iQ+Ph6/CWGc+MASa/Xq1VFRUXfccQch5LXXXpt1kdGt&#10;AutQqLgsTqyiKLJG6JWVlR6PR5cYbeNTSqenpx0OB17IAcggVqtV6hVKKZw6VNIXXZJUmSdPnrRa&#10;rXl5eVKMmqoQSumJEydAeOxyuXp7e6VEU6w0VYey/LCJ8fHxgYEBOMMUFRWFHbfiAv1+f3FxscVi&#10;wRsqsAJhYcTbs8OLnZ2dZrMZL6WglHZ0dFitVvwKTCndsGFDeDsWVpN5x+FQrlfcU1eTWlx3QYcq&#10;iuLz+WY9jR599FEIGr569epQMx2+Aa5seLekrq4uKUO04uJiFf96tW6aFJg+6+uFNA9TSmWlYhGL&#10;6PQ+rs4DYvDn2N7eXthHBB3KfyM9PR3vuAaWAPg5W1dXl56ezn9OkJ6ZmZEyzB0YGAAviAXg/8bG&#10;xn7+85//4Ac/YKv5unXrLBaLgNyP5RZU9Q9/+IOa4QhNzeDgoMViwW+EUs4iAEGC30KQ8jwYu+Pj&#10;41IxLrdu3UoImRMRdXXRb3zjQ87v7rvpf/83PXlS20JIYuBFkHTu2LHjyJEjEJaAEOJwONrb23Wr&#10;/6Gk88QJun49ve8+unQpFVrCFhUV4XEcwDmjqakJHP5NJpPYuGp22Eihk4SFRVSBIMB2/uUvf9lg&#10;MERHR2uldKrFCHgg3XbTdhOLdooHoZienrZarVIxhQcHB00mE37HopRWVFS4XC4pbuzcuXMWiwUv&#10;vGetcebMGafTmZWVdT3etefOnSsqKiKEJCUlbd26FW/Rz8hgCVWHsnxkIhAI7Nixw+PxgPRRykFb&#10;9YmZmZn8/HybzRbWqkT1InhcmUwmKfGt3+9PSEjAT1VAfZM6sVNKh4eHtSZ6WvpZjgB6iT3DJyYm&#10;JlRxHUN1KMz0W2655c0331y/fv3sdo6BOwFUFzxKy8GDB6UcZfr6+mw2G0bvAbUuLy/HK7VARIeX&#10;ir311luEELxUrKqqCkR0fI+ESkcmortw4UKoDlV9qLq6Gk8MbIJ4sKqenh6GR6P6ru5lbGws3iIc&#10;LIgmJycXgP/TpeYGzGT8H/5A0NLSwvufiiulKIoURPDmzZtNJhN+HqakpGCCc8DYBZUofnVuaWlJ&#10;SkqaA+174IE55u/OOykhcz4cIX5xcXHt7e0hbqqzmX9DbGwsIcRms3V1dQn2/msknZcu0aamqyWm&#10;p88hzlz7Y8LFa7P1ryBMMJiiT09P84zR5s2btSgVMFXwK1RbW5vL5Qp1ZmAgqDk5OdD1FRUVXq83&#10;GAzm5OQsW7YsOjpa9a5qMSosLMSDIFBKZUFoQfwg5on5lp2ZmXG73VJsGaBh4Y9hYA+Xn58va0BG&#10;KX3//fddLld6erogMilfHW16amqqtbXVZDLFx8fv3r0bP2G1RUGOqkNDPSbOVxTlrbfeSkpKMhqN&#10;TU1NEdsFTk9Pb9iwwel0vvfee+Ivqu6C+aZUCA0wDZcN79bU1ORwOPC8+/j4+EJBr6uqzC6Lior4&#10;jV+3Q/mZzocOEsx0Vr4U0B0wFnihOPC7+K1B1nAtPT0dH/UEFJf4HZmJ6FhbiRNSIjog5p133tHt&#10;UO2HOjo6pGJ92e32/v5+bTm6OXDO14oDdB+mlGZkZOCFkQCxfvr06YXh/8bGxlwu18vzv7i4OClJ&#10;QKj6LHg+4//wK115eTk+BAWI3PAQxO3t7XhTWUVRbDYbZvTA2L0qz8O0o6Lk5+d/CNCQl0f/4z/o&#10;uXOC9y5fvoyHYof4Wkaj0e/379ixo6GhIaw2B6DRdAgYGZlDFrz9dpqezlxSZM0oIUCzdr8EMAKr&#10;1bp582aeA2tubpbC6MnJyREY/6mCIAWDQYfDwdwmdIMg8YvR5cuXjUYj3iFdUZT4+Hj8ckwpLSkp&#10;kTJ2hJEmpdSrqamRwulg0UJ5Zl1neGiyLl68mJCQkJSUhDdIUpWxf/9+l8tlsVi6u7vxa7GqENUl&#10;36GqW7KXMzMz/f39NpstJiYGL1pQfWVycjI1NdXtdmsPP6onVZfASUjx8YArJIUF88EHH5hMpkEe&#10;ZFRFh+YyPz9fynspVOhFTcEfZsAaws6Euh3Kz3Rt6HDdmc4+5/P58Lo/SmlaWhp+7/f7/VKgFmC4&#10;hlc4VFdX4+NwgogO37kREINfzRRFARdg3Q5lvcMSmzdvNhqN+AOhx+PBSHCg/MOHDxNC8E5+paWl&#10;eMn6LC9ECDlw4MAC8H+bN2++5557HnrooR/O/x5++OF7771XalFgDbqoCcb/4Y+SmZmZeMEGMBB4&#10;VzIp6TGwXJglHsYuH+MvTKu+/z79n/+zdu1avGk2nB4wJ8jJycnS0tKioqI54SL653a79YWL+/d/&#10;6I9iMNB//Ed65gylFEBHMcTA968RLnIknT17FvxRCCEFBQXMSyAzM7Oqqop7UJQMBAIWi0WwnKmC&#10;oDNYRChUNwg6vxiBuyJ+UZANQj85OWkymfDqGzAuFPC72sYaGxuT+gT4AbhcLimmgVIaCAQyMzPd&#10;bndkx1G/3w+R04qLiyMrQVt3yOE7NNQzUvkXL14sLy+HKHYCsbqgzPHx8cTExAjiL9fU1MjCN8KB&#10;AX8IB5SWuLg4/EYLBiSMPxNUHG5BXHW8Kwx4Ae/Zswde1+1QfqZD+bztl+5MZ3SCiSG+K+vr6/Gg&#10;ZpTSCKRiBw8e5E/FjFRtoq+vD2mNDe9KCa5Ae4PvKVB2IymnlCYmJra2tup2qLamAMKPXxwKCwvx&#10;ixgYL+KRgJqamjwej5ZI3ZxgMGg0Gjdv3rwA/N83v/nN6OhoZhAzMzOzdu3aF154QffDH2MmVJUQ&#10;gqfB7XYz2UzYt8DbiPENYZ/Pzc2VdRbhV5BQ5cPYra2tRbmIbt1KV6ygBsOFO+/cwZx8QxV9JR+W&#10;J9bjV7LVf999992EhARAx8C7MoURLgaDND5e+dSnqMFw/rbb/uGOO55++ul169atWbNGbFXNiAsp&#10;XKQU3DIAbsPtdgNYoNRZGc4AAp+eqKio9evXM2LgBMkLltatWzf7DHtA5YzW2dkZExODX84aGxvd&#10;bveNs3FSShsbG51OJ/4MRimFABL4dRZar7m52WQyMe9yvknDpk+fPu3xeCwWy8jICL61wxYLDyB3&#10;F2Rp8JiiKNu3b7darYmJiRFX2WKx4MVI8N3x8XGHwyH1ViAQcLvdNTU1+Ap+BMeY5ORkKZISEhKY&#10;vbtuh/IzPRgMWq1WlfZGO9NZg4CBBN6dM5ROgxWoSuBFdIqiDA4Orlu37lvf+hbSfwUMoPGztaam&#10;RkpEZ7Va8eEEwVEJvymDB6duh6rakFIKp/dQuK3a5+vq6lCb8vybfr8fA/fLvgJ6AHYZNgEWXAvA&#10;/33qU59SKT337t27fPnysBR8xA9AVSFcGObTECYFH/1maGhIylkEjhoYSiil+KMGjF2U93hpKSAw&#10;Bx57LP2VV/DLTXNzc1izyN27dwMCc2JiotPpxAsXQZ4nQLjw+/1v/Mu/7JvHoA7cdFPTj36Esapm&#10;7ex2u8XEnDlzBtyTTSYTRAnDy3QhvkIo5D9FUZYsWcJrdqqrq71eL6MNVDlLlizheQ5+McrLy8Nz&#10;0uDpgvdcppQutuLs0qVLoEvlqyxOj46OGo1G1d4pfoVSCus+PhQBX+DevXstFktaWtr1uFbwBarS&#10;fIeqbl3n5blz5wD5/BogJ3ShYHLE8DKR70FQEPwuSCkFhyG8uhnMGPARTiMwY+jq6rLb7WHPtKxN&#10;qqqq2MzVdqh2pufm5qpmblpammqms8IVRXE4HHhzfma4xkoQJ5BSMeap9otf/ALvvyIrogPGhV/x&#10;xMR7vd7FVsppO1SXJLxSDl7v7u6OjY3VLUo3MyYmpqenR/eWNhPstvFWzllZWdXV1QvA/z3wwAOq&#10;0FUtLS0PPPCAlsSPNweqij9qAPQRXtS8ceNGvJaTmRog2wRvagBjNy0tTYQeqSg0JuZDJ9/vf//o&#10;9u0LaGqgKEp/fz8ArBQXF8PahNFcQ1NATUMtxMyquiA1Vflf/4saDMNr1pSVlWGsqimlk5OTGMvF&#10;qakpUKhVVlYajcZQxGj7LqyvHC8VAHUDkyJAaVqpAFuMgsEg0gYUigLEAbwG4SMwnG9vb7fZbFrj&#10;S21Lspzc3FyPxxOKpWaP8Ynz58/b7XZZgDrwMhkYGCCEVFRU8EJZvvDrT7MOvf6itCUEAgEAHOns&#10;7MTvqawcwDUUnL7YkywRDAa9Xm9GRgb+c9PT006nU7RAsdKvJBbbjQli9uC52JGREZPJBINEt0NV&#10;M72jo0MludfO9Ct1nfsri2kgJRXDiOjYSpuTk1NdXc32zbArraIoUsSAaAN/GCgrK8Pj14CmXiWf&#10;4ttZlQajfN0OVT0Jy4XNZsMLI+F8hd9NpDxpQG6CP7JWVFTk5uYuAP/3y1/+8uGHHy4tLT0+/ysp&#10;KXn44Yf/8z//U9teH28OVBVvqxRZgyLrCE7++HHZ0dGBlFzC2HU6nSFFJopC/+u/gPl791//dc3/&#10;+T/PP/88IeS+++4Li00FtWPRY7SVVRSlra0NmL/m5maI50sIwdvnNTY2CmxZeKvqOReQlhaXy8V0&#10;9GKramYsiNneFEV55513mpqawko6+UaIi4sTY2XxVkHgMMSsiCilulZBbDHSWhHxn9amQU2P17QC&#10;cEZY7xz2IZggGJsEeGVqasput6vOiqw03QQo/vDTBNowIyMjKSkJbz4Fn1YUpaWlhRDS3t6OZ2V0&#10;ydbNDAQCExMTFy5cOHPmjM/nO3/+/KVLl6T4Wt1itZmKovT29hJC6urq8Kp/KMfv96empqakpOB3&#10;KUopAIbjj8oAGG6xWPCKudHRUUII3gFIFsYoEAhIcS1AD4S5ZzOU7wt+pjMFzvnz5+EZ3ZnOv47H&#10;NIW3pKRiINoQNya/0jK4OEaheKXNzMzEK9NBXoh3AUaCcjCM1TfffHPVqlVRUVGY3W1kZMRoNE5N&#10;Tfl8PswJMAUHygHtBtOEjQHWmKESJSUlhYWFoe6q8j/44AOpCQIIvgvA/01PT//qV7+65ZZbbpr/&#10;3Xrrrb/+9a9lF19VZRbjEqqKd8CB0Df4imzYsAE/6OG4iYfdqqmpQTpVwWJkMplCIkgFg3Phdw2G&#10;kr/8S4PBsHLlyvXr1xuNRrwWVQA1pChKTU0NIYSdihjUELJPc3Nzy8vLQz2sWlUnJiYIIXMs1NgY&#10;jY0NBgIrVqxYs2ZNqNcBcwe/6ebl5ZWVlV2+fHlgYCAsTwDCRbGkk19VwWCUd6zTXVXZ7iIbhq6m&#10;pgZvbkIpzcrK+giAc/n6huomll9cXCyFRE0pnW1hWYQROMoD8yeLacxIVSUURfnggw8OHDjQ19dX&#10;VVWVmppqMpkY5rnP54NLk8nk8XgqKyt7e3v3798/NjYWdpipPhTqcvv27Uajsa6uTrbA9957z2Qy&#10;4ZWP0Hper1cKlmhyctJsNrNVIlQtWH5kMOapqamshLCJ3NxcvHk+COMBJpPNUP4T/ExnmgemW9ed&#10;6fzrslIxn8/H9NF8ObppDJoEv9JqiRHzr1LEgJ0V3mF0cHAQsIt1qwaZTHMNu9us1hW5u4Fk9Pz5&#10;80j+r6CgAD9mwKUDD7fe2NiIH8Dg0oE3VxseHjabzbNco8FgCLUmGwRNrLo1MTGxa/6Hlx+oSljs&#10;S+D/QkrFNJ/v7++32+2a7JAZcXFxYsMy/k3AvcQff8VcEV8y4/8EghllZibmH/5h2bJlgEJXX18P&#10;RmlhZfuU0rBQ48FgkD/Mac+OPLXatBjMT6VVAZjD90ZH6bPPzkk0f/97sVZFLFzUEhMbG9vR0ZGZ&#10;mUkIEQv2kMJFplXJzs5uaWlhAEDBYDA7O1uM/1dZWYk8A0BFpFDEgHnFo4gtSOAsbYPzOWBeLWXK&#10;dvHiRZvN1tDQwJeDSff09BBCFoT5O3v2LGiRgNuz2+1ZWVn19fWbNm3at2/f22+//c477/h8vrfm&#10;fyMjIw0NDdnZ2Xa7HZ53u92tra0YEXXYeoG+Key41ZbT1tZmNpvxggpKKRxm8PpTSmlpaanU+UQ2&#10;jCHYgOIdEdrb22NjY/HsMgu8psv/8TMdpLAejwcksqFmOt8RGBEd/7zsMhtWRMevtCBbAsxU9lHB&#10;Stvb2+t0OtmTYRMul0s2KJfAhoS1POxu2dnZ4GeJ2d2YWBfJ/9XW1uLZbnDpwC9o4EkdtvXYA2FN&#10;29mTbMLO6pQWhv/ji74x08D/4Vu/sbExAodqZN2B+8avNUlJSUhDfsb/6VhUbNpEg0GQkRgMBnZe&#10;LyoqKi4uZpSLz6Ygrtc6i5w8eVK3OizUICtfkAgGgwJ/W61V9VV5XnY2aLR7//f/DmVVDbE7BcJF&#10;FWGgo9+zZw/ASYTlD64Soyro2kt2Nn311VfXr1+flpa2bt26FStWhI3/IRWGDogXCyN5uuCIj9/y&#10;AYkG7xkDhjh4/hLCLsfHx+OFtZTSysrK2NhYwd7AV5mlN23aRAjBm1qzF/nEpUuXhoeHvV4vxLap&#10;q6sLJc8LxS5cuHDh7bffBv9oQkhaWtrAwAAexIQnhqVBGtonDJ/IHmaJ6enpuLi4oqIi3RnNHuMT&#10;IJ/jlxH+rm4aNAN4MCMQn+zdu1e3NG0m2Ffgp0DYyD2qT7DAa7odCp770dHRTMficDiQUihmW4aX&#10;VsB8xMO2+3w+AfOtWml15YUC/5UdO3Z8GE1K1WQhLqWU1xBNQGBQpJK8VlVV8fFLxLsbMxBH8n9d&#10;XV1SLh1OpxMfWmlRNZAAVTE75iPk/wDtT/B/iL7+2LKB/1MdYgTUlJWVyQIqii0q+G+1trbi4+cq&#10;ioIPNc34P/XG2d8/F0jtRz+i09O8bJ9SmpqayotMxLJ9ELmp8H6PHTtmMpnKy8vVH6U0AnPd/fv3&#10;823Fp/lTKQS3uArObLFQgyFoMPzw9tv5V/h0TEwMXrH1oXBxPi4CyIcIIbxoky8ZkE2QBwZFUYaH&#10;h//0pz9997vfBVSFNWvWDA8P62630KHgRoPf/EDAjBd+dHR0SAk/ampqkpOTdQlWNQtcgmc03j3t&#10;/fffNxqNUgI5MK/BH/CAMNg4W1pa8HVRVXBycrKpqck0/yspKdm7d6/YeC4Uu8CKDQQC+/fvLy8v&#10;N5vNoMPFKwpYISzR1dUlFcAQXoTxs2/fPlZO2ASIG/EW6H6/32az4ecjBDnAG3CDfxXe4Af2fvz4&#10;YYHXBB0KM33NmjVRUVF//dd//cc//lEw01UtvGHDhurqalVmqMvZ3Y0QIlg5VS+GDW2qWmlTU1NV&#10;/joC+Z/uHqEigL+MYI8Q7OOq3a2tre3qHhHCxpoRA84r/f39SP4PRAPi+c4KB+RFvBs74KvjkTLL&#10;y8vxnjFwmpplMSPk/6Kv/NauXXvXXXd9/vOfB17wkUceueuuu6Kjo/lq3whp4P/w2ve8vDw8Pl/Y&#10;Q4mqBSorK/EI9SDLQe79sBip49KcPk0/+9k5Cdm//isNBlVz2+FwqCQEgrkNWFO8bez4+LjL5QKv&#10;Se0murBnO9XcvuZspyjKT35CDYaLt95Kjx1TNTgzweH9LbTP8DlgbwccLYvj7nQ6QzFVeB09BDYF&#10;y0Vti/E0MPw/OAvipUGtra3qMaAq99pLWeMnPmzJtSXpX2VmZqrwL/Sfu5Lb2NgYExPDD7Mrd/T/&#10;KoqSmpqanZ0dtj359z/44AOn01lYWCj1FishGAxu2bIlJibGZrP19fUhTV8E7AIrGRKXL18eHBx0&#10;zP9mDwzaw5Xqed1LRVHKy8vtdjteuAvyp6KiosTERLwHSSAQiI+Px9tAU0qrq6tTUlLwjT8wMGA2&#10;m/HbrawJbEpKCn57npqaMhqN27ZtQ3YoiNjxIjoshut8ryuKYrfbVcu47niATK1Jn+ph1UpbVFTE&#10;z1+xjAAOq1odkeoT7HIBdUSUUtXuBss4P8YEuxulNDk5uampCcn/wRkA36fFxcV4G2tZz5i6ujq8&#10;MhqYis2bN0fI/7HO+/3vf//Tn/6UrU2BQOCVV1757W9/yx64QRLA/+E1VhkZGfjAWSBFCMUZaFsg&#10;OzsbH1UCHD+RsK6wGF1jKBYM0hdfnGP+vvIVOj6uku1PT08TQnbu3MkTKZDtq2w7lPnYcYQQj8ej&#10;62oagW2HYB9VyfZzcnL4ZszLyNg8jwtIn3+eBgJ8jSilYNshAGdWPV9fX8+b387MzGRkZBBCNmzY&#10;oLspRixcVH1XdQkd2tTUxJ9iVc9oL7OysioqKrT5ujng/IhXNqnCluiWyWfCQobXxAUCAafT2dbW&#10;xhciToPyDvwxxU+yu4FAICsrKy4uTjDe2MPaxLFjx9LT0wkhNTU1eL6cMfR41vbSpUv19fUwxfB7&#10;Kk/w1NRUUlKSbHgPWHZCupHxH7iS7unpsVqt+KpBr+GNHWVd4AFMSnddukLyNX9ra2vT0tKuyRJe&#10;QOA1JP8nK6IDQFndpUaXqKysLH4x1H2GZQI4lMBGXLXSMhtxKEHYzCuPAAAgAElEQVSsRQ1rI87I&#10;gISs8WJ8fLx+gKh5DH8VxiqEjONnqGB3AwzUsrIyJP939uxZQgheqNTQ0MDjv6raQXUJ+IJ4gcXG&#10;jRvxaBXQR7NIbdfL/913330qsfP+/fvvueceVWU+9kvg//CH4KSkJLzpNNiy4NVbqampeMWEdgQL&#10;GhMWo2us3DyeOeZv+XL61lvwIn9CAqx51cYpOCE1NDTwSySgv1osFpVGGD4UgW+XGEOb2fZmZ2cH&#10;g8GEhAToI+Y/8fpLLyl33UUffJAeOKBqJdhsQvk6qR6mlGp9u8bGxux2u8vl0hotScloKaW8cFH7&#10;aT4HOlQqDN3MzIzZbMaHcZMFPwNLR/w239vba7Va8dswCCcEJj58+4CwKmv+x5/yVc9oL9vb200m&#10;E/48wEoIBoOtra2EEK/XG8HrSHaBfQ4S77777uymSwhpbGxkh23VM4LL0dFRi8WiUuEJnodbBQUF&#10;qamp+FYFwc/iMfq6gTQEtZA9qIA6D7+MNzQ0pKSkIDsURHR48y+QLeE3LDxGBMRUFCOhqlbanp6e&#10;mJgYwFfC+K8IMCK0/SWLEZGdnS3QjPO7G6VUKz0R7G6UUp/Pt2HDBiT/B9IT/Bmpvb0df4wPBoOE&#10;ELxndHd3t8vl0jZvqByz2dzR0XG9/F9UVJQKj9vn8832Qaivflz5wP/ht//Y2Fi8STgEtcQvlPHx&#10;8XhnYTCnRWo9YDG6ylweOUJvu22O/0tMZC3Py/a1EmyxbL94/gdFjY2NWa1WQkioQAuyEmwMthPz&#10;nwDffrfbrfaf6Oqi586xyrIEcC3487QuttORI0d0xUWyJi8q4SIjUpuADoVYZNq7ujkAm4dHFwJv&#10;JOQAA7UdXtEAQU3wphQRqAXBUEZgEqRtpQhQTqCQy5cvFxUVGY1GDCSQ9rsRyP9YIYqiwBjOzc3V&#10;HYTsSd0E+IIg1QhQAoxqqYaVVfTX1dUlJCTgV868vDw84gawXPhlHMQ5AhtfVcOCMcz4+DiSXZAS&#10;0cliF3d0dEiZfNjtdrHIX7XSEkLUK62qObhLqai+sF7hxcCVlZXMeZH75odJfnejlAJGGLOeEu9u&#10;lNLOzs64uDhkhyqKInBY1NLW19cn5Rlts9kE0eRV5YPAWJUpuIyJiWlubr5e/u83v/nNvffe63a7&#10;++Z/Lpfrvvvu+81vfiP48MdyS5b/s1gsodgaLf0DAwM2m02bHyrH4XCI5x7/otaCgb+rSgO7cNWd&#10;/qWX5pi/F14Az194mJftw5GXlyiIZftpaWnMWaSsrIwQIjC6isCCNS8vT1Uj7SVYVf/kJz8hhDz5&#10;5JNRUVEYq2pA5dCWppsDLm94fDIwfsezUAyVQPfrfCZ0qMlkwuv+QJ/C9ylfoDZdUVGRlZWlzQ+V&#10;k5iYqApbEupJtv6qDAwEz0fgFlBYWCglplIUJScnJykpCd9fQPD4+HhaWprD4cCzCNqaQofipaeq&#10;Eo4ePRoTE5OcnIy3NoESgsFgWlpaRkYG/gikKAoIVlU0CC5lHX1AuYGvizaQhoAYkOLjLa4URXE6&#10;nVcXT3HRlLJ430h2oa6ujleeiItfvBhR8F2PxxNWHsz8V5566ilCyGOPPYZZaQHcR9Z7En/MEHtP&#10;8rsbKAd4ZYh4d4PghHa7HdmhlFKn04k3uwR8afxpx+1240cj7EH4ZT8xMXE2VtD18n/BYNDpdH7u&#10;c59bMv/73Oc+53Q68USI58AC3pXi/0BxyeA6w5IBh4awj8EDsxZ4RqNx8+bNyOd7e3tB9o55HnaX&#10;q4xLRwf9xjforl38u7xsH3gFuMu0qNHR0aHGKB+U8PDhw+np6YJzG5yP8RjamZmZKlkyT7YqDYtv&#10;SCmXotDSUtrayt6qrq7Gczni2I6KouzevZtnArq7u/F9RCnF60cY/4fXBJWXlwvOx6xBWCIuLg4f&#10;lkMbtoSVo5sAtTveRBpg27Qadt3CKaWgc8S7bVJKYVjy3ReqcD5/bGwsKSnJ5XLhXVz511n6Ovk/&#10;qHL8/A/fSvB1ELSMjIwwYsImgD/Dm03LAv2A4QRegwa2Afi50N3d7XA4Qq1m2uoXFxfjGRcgfvfu&#10;3Uh2IazXrYqexMRE/MSElsFz0oWFhbxLh+rTqkuYZfhgkk1NTUgwBNApS22IYvQ0fneDo47L5eru&#10;7sbsbpTSbdu2mUwmZIfOupskJCTgLZXBjQ9/9ktJScGftAGDE49+lZ6ePivBuV7+jw2UC/M/dnmj&#10;JaT4PxAa4wNPNTc344e7rNFAW1sbHiwGYtdcgwOuKNq+YLL9H/7whxgUOihBK+4WL6yyGNput5sF&#10;c9PSrMqB4R4SGiM1dU7w+dRTTPCZm5uL10KC5VAoPFuweuRlTnV1dQI8LRXlYHuLPF0w/g9/ppJS&#10;vgC4K36oa8OWqGqnumxvb3e5XOJxwr9SVlaGb0lKqSwscGDeTVUKRgTspZKTkxMSEvCMLF8pPn39&#10;/B+l9MKFCykpKfHx8fjlHmjw+XxSjtWBQCAmJgZvCQ0om3gcCkqpFFA5HMyQc4fFpsODaGBMUFhv&#10;AjLXwMAAkl2As03IJYuVeyWRm5uL9+ISL1lXirz6d/GWLEppf3+/zWbDz3qp6AlwfhMI79nuBjZC&#10;ZrMZj7y4d+9eKf6PV4hdbdwQKTgM884oIR78MFtKIAIAWPgFKjc3t6CgYMH4P3FNPva7UvwfGK7h&#10;jztgNIqsIxyR8WCBUk5DFy9e9Pl8GBNskO3/+te//tWvfhUWhQ6qBgjm+MO6rLmr0Wi8hnMVNiiY&#10;O4RcYt5/n9511xwLWFUFxSQmJuK3MfFhenJyEgI2MIC0CA7TSH0usAtSlj144SKlFPak8fFxYWNf&#10;vblx40YWtuRqbuhUTk4Ontniw2qFLvLqHYAdxrs9UkrBmlYgtL5a+pWUoiiVlZU2m03XyenKU9i/&#10;C8L/UUrHxsYcDkdxcXHIKaBHUQTAig0NDXFxcfivgL0KXsjh8/nwTpGUUgikoVc5nbypqSlCCB54&#10;XFZEB1bCSP4PVBZ4YeoCqiy0TSOrsuA1P9rSVDmy2MVpaWlhldHsEyCTFi9ZTHMdFRX1s5/97KWX&#10;XkJqrg8ePCjF/0lBeYBBFH4ZKSgowC+eMLrwbnMlJSWzoa0WgP+rqKj40Y9+9Oyzz/4F92O9dYMk&#10;pPg/cBoKqVvUVEkKLBpcbgW+96riq6qq8Oq8s2fP+ny+OebypZeoyUQvXFCVprr0+XyZmZnIxR10&#10;fwcOHCgrK+vu7g6r2FU5C6s+rbqEkz0z1FXd1V6KrUDmnn/zzTn+75lnqDL3M5vNeINOQI4QWEp1&#10;dnYSQjIyMqDpMMY0rAqHDx8mhCCVd8Au8BD2rBzdhCz4gqyMdsOGDXgxaiAQsFgseBNmFn9Jt2ra&#10;TJB54C2HIghTQSkFcS/mTKWlUJuzUPwfpRTECXhLYiCmqqpKKrAKbFr49Uq2E7ds2WI0GvHu4XV1&#10;dTwwk7aFVTlScbHgOIR3ryksLCwtLUXyf7B+4mXt7e3t+IPfYpssp6en48ERIwBEE7j0qjoU3JKQ&#10;6yelNC8v7xpADFVx116eOHFCiv/jHSKvLUnnCqYG3gcrAkhnFZSHDhFXsqqrqz0ez/Xyf4mJiXfc&#10;cccvfvGLW2655dVXX33xxRc//elPv/HGG1e+cqP8leL/ZEdYfn6+1AgjhOAlEFIj7MSJEz6f71Rb&#10;2xzrc9NN9PhxcQdIjTDwjwMJitFoDGtrUl1djWdcIOQl3iorfOzFs2fprbfOtcOmTaDQZ+I6cZtQ&#10;SsM6001MTJjNZkIITOawznT8F6XiIwG7gGe5wFIHKVyUCltCKQ0EAlJsNDOQ56svSI+MjJhMJrzo&#10;qK2tTcraGMJahFLr6xJ26tQps9mMF07oFjIzMzM6Orpz587Ozs7m5mafz9fe3r5jx453331XoMbS&#10;LUqV2dbWZjQa8Ys+pRSYZrzFpKIocXFxzOtLRYD2EoS4eKN4wKLDK1vAzj3s4ZMRtmHDBjwqtSyS&#10;f319fUZGBpL/A/sZfFQbcBcQnEJZHSGhC1mgeoZdgroQb0mZl5eHV0aDpSneUlaFL82I1E0AF7VI&#10;0pmzZ89K8X9S0hnY4/CLc21tbWZmpm4jaDOZdEZ7SzensbExLi7uevm/L33pSxD28Y477oCKvfnm&#10;mz//+c91P/kxZkrxfyBhxhtqeL3e2tpaZO0AckUnPm+I98VwR6qXDh065PP5Lr388hzf8y//orqr&#10;vZTiXGE7r6ysJIRgbIel4M5hW8IDqlVUVIR3Fv7xj+faIToawt3ggToxCv3q6mpCiM/nAx0TXi3O&#10;wLS03aHNAf4Pb2IMRxe8iqGkpKSwsFD7Xd0cWL/eeecd3bvaTPAGxVsuVlVV4dc7AOvHzztKaUlJ&#10;iRRyjd/vT0hI8Hq9kXFpgUDgrbfeKisrg6MCIWQWHiElJcXn882uvGT+ZzKZMFHjtG0LORDV3uVy&#10;4VHrQCISfu5wn2xpaZEy4szLy8PHAlYUxeFw4APBycKFlJeX4ysLxjkqRFuuJdRJcM5D8n+y7gIR&#10;QJbi1YWyOq7S0lL8QiGr45IKiLXY1llS/J+UdRbEGMTruFpaWlJSUtRjLsQ1WGfhkRba29sdDsf1&#10;8n/Lly+H0+f9998PZ8q33377hsV/RuL/hbUwVXVBcnJyS0uLKjPUJagY8Ou1lIXpvn37fFVVwfvv&#10;n+N7GhtD0cDyI7AwdTqdhBCM/aIqPgf7qG7i2LFjhBC8pTbKNqKvb64d7rzz1KFDhBC85U1JSUlY&#10;2Agg2GazwUqKl8GowPR1W4NlXr582efz4WUGUsJFiKmKj3MDqkB8H1VWVuJ9rmF3xM8jkOni2e7L&#10;ly+bzWa8Mhpguo1GI17TxHpNUZRt27ZBXMT09PSBgYFjx47BlGf636mpqePHjw8NDXm9XkKI0+kc&#10;GRnBC3vYty5cuGA2m/HyNkop4JXi7dDhPIw3Le/s7HQ6nUirEkppYWFh2OnG6gseS5j1B15paWlJ&#10;Skpir4sTwWBQCtFt165dUuyC1JIIgq4FPhJfqb+sS6/P58PP5VlpC3KPAHJAjHqFtDB/ZZU5st6Z&#10;Uh2qii8sJh0gnfHWqF1dXXhIZ613ppiYvr6+2RPo9fJ/K1asgPo888wzYMa7cePGu+++W/ztj/6u&#10;lPxv06ZNs05DeCLBwxz5PCy++IU+ISEhVLgb7Rd37NjRbzbPMT333EP9fu0DqpyUlBT8jgu+n7BX&#10;YYQ6UiYj4HKB35MApV1VHfVlMEgffpg+88zxri5CCH4DwzgLg14sIyMD8OullB146QgYdEoJJKQg&#10;RqXC1smadUudLkD0gj8cA1OCl6MD1CV+gIGnMF7zzsbe6dOngaWrrKzUjgrG/7HnKaXQy4SQtLQ0&#10;vHkQK6Guri42NhavN5+cnDSZTPgIMbDj4kULYP6F55tlI8BKwYWEcRRjjXglER8fjxe3Hz9+XIpd&#10;kFIXAqeLF7dHEAEWb4woBekCKhG8yWx4Y+4rvQNWKIQQvA94Z2en2+3mChAlwVIcL9BVBUQVFT1/&#10;z2q14ufd0NCQ1WoNWyZ7QAqMcPPmzf/93/99vfzfyy+/TAihlKakpCxfvvzFF1+Mior693//d0bT&#10;DZKQ4v+kIPcopVKdOjg4KAUWLdWpw8PDB7///Tn+7yc/wbS8FMIk7KCg9MQUnpiYiF9JgbfAm4F7&#10;PB4UNtIHH1BKwfALb9adkZGBMXYGiQ5wrkjRMqU0KysLb5AECn285LK+vh6PMSuFREMp7evrs9vt&#10;mK6HZ6SiP8PpAs+ftbW1zUZ/wQuZCgoKcnNz8cSDJBXvTwcl79u3z2q1pqamhpIH6/J/8O7Jkye9&#10;Xq/ZbMZzWvDi+fPnjUajFLBfcXHxNVHCw7VLcnIy3gQQfLnwJoaAn4/vSim4EFmXDimPzgsXLkjx&#10;f42NjfjpCc0oFQEWL+mEuY/vo7Am0fwIUhSFEIIHc5AyiaGUSkVnkN1wY2Ji8PyfVHQGSqnUkggb&#10;7iKJinbt2vWHP/zhevm/YDDIjGNKSkp++ctfJiUl4XdxftAsalqK/5OC3AOwaCmhrtRxREof0dPT&#10;c+GRR+b4v4oKTHvKRpgBoyWkkMbpdOLjXYLLrdQegAcLlMVGl4r+vHv3bkII3iBdKvrznj17fD5f&#10;WFcb1tdFRUV44eJiO4tIxa+UDQOfnZ2Nd7qSDR2rKIrH48ErJaH9d+7caTQay8vLBaI4Af9HKZ2Z&#10;mampqSGE4PHh4dOVlZUJCQn4rULW1cbn8+EZF9l9TjZ+upRLhyzqiji8GJtokPD7/VL8X0dHBx4+&#10;STYCbE9PT2xsrIpCwaXZbMYblgwMDEid/aRc4mQVbosanTUhIQHP/4GpmGC+q9o/AlMxPMZneno6&#10;/pB24MCB6+X/ZmZmjEYj3kBB1RYf5aUU/7eoRp1Syg5Zo862lpbjf/u3ykMP0bNnwzZvBOYIFovF&#10;7XZjBGmyzm79/f0OhyMszewBu91+NcwJyw2RGOnudqxbF+KmTrYU2NWmTZtmg2NKca746M/btm3z&#10;+Xz4JUDKWlTWzz0CZxG8Q7fUvAgGg1LGfGCjiQcxAZku/nmING82m2tqasRMmJj/g4hVjY2NRqNR&#10;6utgK4aXFYG7Fd4jauvWrVIoLV6vFx/LR9alo6KiAi/KlXXpaG1tTUhI0FkU9LIAAhrPLsiucjab&#10;Db/KDQ8PWywWPTL186RWuS1btizeKgeydiZI0ieXy01OTsZHRpE9XaSnp+M7FANGyBFObxxX0SNH&#10;jlwv/zcbyer222/HLyJ8Q3zEaSn+T8qQAtYXvD2yVOHg1I03/2poaJgbu9PTmOaVhdzbuHFjcnIy&#10;ktEBzhWvX5CNzyuhX/i//ze4bFndj3+MaRN4Bn8yrq+vNxqNUsuu1Ml4aGgIvxhRSh0OB17mKuss&#10;kp6evnjOImVlZfi4EbJOABAzCr/BtLS04OU0lNLLly8nJiZmZGSE/URY/g8iYmVnZ7vdbjwEAaU0&#10;NTUV7w0dDAbtdjt+qMi6/kj15uziLOUusHHjRryiU/YgKqvRi42Nxc/QT7Qcuosw2OfgR7vX68Uv&#10;RBGAEeI7VPYIjbEsZ00ELoZ4MIe8vDy8vfLRo0cXgP/7wQ9+gD+KsYp99Akp/q+2thZvHCNrpQuQ&#10;y8gWgJURbwLsm/8hxdGyhUfAueLtixsbG/GwrmBfjJV2/Oxn1GAY+Yd/QLa5lFVcXV0dIQRv0BmB&#10;ZQx+MZLluWWNlyNwFsGbgiyqxKiqqgo/oymlmZmZUmFF2trabDYbxsEIw/9RSi9evOh0OqVwB+vr&#10;6/FRKCml+fn5eFMBWegfWWnuorp0SAVpBV5EHF6CX0mSkpLwM3SxrJznCQoTEpMnej6NtHKG9xbV&#10;yhkg8ReJ0ZFFlsjPz8d3aASF461WQC6Ox1vIz8+XwmhcAP4vLS3twQcffP3114uLi2u5n2awfcwZ&#10;UvyflK+7LHDxohZeV1GBH7uylFdXV2M2UUVRhoaGoqOjCSFf+MIX7rzzzh//+MdDQ0NiwSEGco+N&#10;ITnONTmZGgxHvv519nqoBFC+du1aQsiTTz4ZFRW1evVqMeWg/MXzfxF4xmE6lKf8y1/+MoZySqmU&#10;Tx8wl3i3u76+PimFvpRltKxOR8piDIy68KZRly9fttvtyOiCSP4PQhtbLBY8IwLSXLypQGNjI55f&#10;BCvnrVu3hpo7qnxZa04plw5ZRgeFFUDn4gQNDQ298sorhJCo+V/Y6Q8ISpgZCu0jGwE2Asrvvvtu&#10;5PSPQBaF50VQ+FxX2vynP/0pIeSBBx5AUo4sHNocML21nviqEcsuCwoK8B0aQeF4jMbFLnwB+L8l&#10;er+bbrqJteYNkpDi/2pqavCBKwCOEg/qLRUVQ7bws1/5ysynPjVTU4NpdtnCY2NjjUajONyW3++f&#10;5Z8MBsN9991HCFmxYoXBYFi6dKnBYFi7dq1AMLmIzdLQQA2Gs48+Km4TFjX8a1/7GiEkMTEREzUc&#10;FnS8lz5wrlLWAmEXI0b5V77yldmta9Z6CUM5pVQKdkvWFKGpqQkv0I2AvZAKMC8VBAx0nXjP38HB&#10;QbPZjPRcxvN/k5OTNputq6tLPG7ZXfDmwQ8t2dB/LpcL73EFDDqeGZVi0GWVbhjUPTaJnn/+eULI&#10;LO4uchLl5OSEnaGsj2TFRRhGh1H+V3/1V4SQ5ORkJOWF88HrGG3ihGx4WUzhEVNeVFRUWloqJpjd&#10;BcrxAbcKCwvxHboYzXI9lEs1ywLwf4zWjz6RkpLy6KOP3nrrratWrQp7WJfi/6RQmmSBNCMoHG9h&#10;Of7gg9RgmOnsxHQHUI4v3GazEUJCAVuA6fratWuXLFliMBjuueceQshjjz1muPJbsmTJ2rVrQ0kB&#10;F7FZtm+nBsPkXXcJ2kRRlOjo6GXLluXk5ECYO2gWiK+wbNmy6OhoXcrB7t5kMgkK52/Jjpbq6mrx&#10;YsRTzivpwlJOKZWKLyTLuUZQuPhowTdjBOpFPBpFX1+fzWYTu3HwxBQVFRUUFPA5gjSe/6OUlpeX&#10;4w+iiqLExsbisUIXFc0ReGi8Rk9KdSXLRYWNXcZPIt7SETOJioqKxDOUHwynTp2SAqIvLi4WR1ri&#10;Kec9nTGUhy38I6McBF2AcnUjUL54HSoV6W7BR4uqQ/+M+b/S0tJbbrklOzt77969P/vZz6KiosQC&#10;Xin+TyocDcQWE3BFfKNTShe1cP9tt1GDwb97t+qjupeylJtMJkKIYE0fGhq6wuwZ7r33XkLIo48+&#10;ynIgMTw8rEvMIjbLqVPUYFCWLKGKovtpSilQnpOTQynVNkt2drbBYNClHLx/8J5x2sJDkQT5lZWV&#10;4sWIp1wr0BVQTimtqanBY/prCxdTvqhCdCnKZTlXKfd/2fBlUvyfbAC9nJyc6upqcb+wuzyjwzIF&#10;CYxEh70OO7qU0EVKdCEVQj0s5fwk0lIunkQlJSXiGcraBJzECSH42LUlJSViG02ecm1It7CUiwv/&#10;f5byj7FDF7XNVYUvAP+XqPklJSV5vd7Ozk5MiAieIKn0qlWrWJThYDD4uc99ToxOJMX/oWLLXiFX&#10;NtbhohYevPnmOf7v0KEr1In+ylJuNBoJIQIsuh//+Meg6mX630ceeYTn/5YuXbp69WpdmhaxWcbG&#10;5gARDQY6NaX7aUrp6tWrV65cCSIfbbMEg8EVK1asWbNG+zr4UBNCwjp+wrvawrVl8jkV4Qw6ecqB&#10;ueQFugLKIzuK8IXzdGrTETD0i1o4/oQmxVzKeiJL8X/AoolPtnzLFxYW4q2LtOwCX5Q2XTz/0+br&#10;5vx5Fc5PIi3l4klUWlqKZxdAXYAP8RI26i5POWD68IWHpRwf0ndRKdcW/vFS/jF2KD+btM3C39Wm&#10;w44W/pXR0dEF4P8ee+yx22+/fcmSJffM/5YsWXL77bd/5jOfWbJkyRe+8IXjx4/zn1yo9PT09M03&#10;38wHUVizZs0PfvADVflTU1MXrvxmT3UGg+HcuXN+xK+8vDw/Px/x4Nwjp06dMplMR44cQT6/iIVP&#10;TQGjM3H0KIYYKcqnp6cB/HlsbCxU4ffff//yK7/Pf/7zJpPpi1/84pWMD//ef//9uq8vYrNcunT6&#10;qadOfP3r/g8+0P203+9/8MEHjUYj3NVtFkLIgw8+qH398uXLMfO/iYkJ7V1tjm7h2sdYTnl5uc/n&#10;ExTOU/7uu++aTKbDhw+z18FpQ5dyv98v1ea6hfMfUqX/fAuHo4iqOqEuZZtlYmJC3KH8h06ePGky&#10;mY4dO8ZnCtKwAQge4G9B4Udxa4Xf7y8rKysoKOBLEKT/vArnJ5Eu5aGmPzQLvkNlp3/YNucp1y1c&#10;TDm+Q3ULFwyAP2vKP8YO5Zt0wdtcVfgbb7xxvfE/iouL/+7v/o6hvL7zzjvf/va3S0tLT5w48Td/&#10;8zcvvfSSiidbkMtZvbjBYOBDuf/ud79btWqVqvD169fzwieDwVBcXAwIKf///L+mZk7LaTA0Z2cv&#10;eAUhLAEhBCRSC17+JwV+0gKftMAnLfBJC3zSAp+0wEfTAsXFxdfL/61cuVIFCbFt27YVK1ZQSgcG&#10;Bh588EEVT7Ygl0j+L2L5X2VlZV5eHs8sC9Kjo6Mmk+nQoUOCZ/hbi1r4zK23zvk67NnDfzFUWpZy&#10;0P+eOXMmVIG8/O+hhx4ymUxPPPEEUv63qM0StnD+GK3bLIJjdNjC+ebSLZx/QJUG+z+k/O/MmTMm&#10;k+mdd97hCxFQDj7X/MOCtG7hguerq6tzcnIED/C3Iig8OzubL0GQfu+997TNIngePFcED/C3Ll26&#10;ZDabN2/ezGcK0lLyv127dplMJoHEXfUhAIBVZYa6PHbsmMlkOnHiRKgHVPlguq7KDHV5/PjxP6PC&#10;+emvS7lgEoH9n2CG8k104sQJk8l0/PhxPlOQLikpKSoqEjzAU65buJhyceH8d3UL5x9Qpf+sKcfL&#10;/xa8WfhmXOzCF0D+t3z5clWoypGRkeXLl1NKjxw5cvvtty8Iw6cqBKn/5d+Ssv+rqqrCg1prja74&#10;72rTi1r46a9//d1Vq/yHD2u/q82RpdzlcjmdzgsXLmiLghze/k/r/wtAMKHs/xaxWY4ePfvkk+98&#10;85uhyFbZ/2mbRWCMMjY2FhMTgw+7qS1cQBWltKqqSmyMwhsAgS0aE8ZDJIlQlouUUinMRd65WEwz&#10;3JUqXEu5+BN1dXUZGRniZ9hdwFzctWsXyxEnNm7ciI8ARimFgFHiMtldKfu/5ubmWRwi9m7YRGpq&#10;an19fdjH4AFZLLrc3FwpdFlCCN5ysaCgQBYXV6pwsVkkP4kAdJcvXDD9KaWgUxIgW/HdAcaF4OjK&#10;54dKh7W55CnXFh6Wcln/j0WiXOvo+vFSLl5y+c7Stjl/V5sO26H8K4td+ALY/33ve997+umnt23b&#10;BnRv27btmWee+ad/+idKaV1d3VNPPcXXZwHTq1at+sUvfgEFBoPBhx56aAH9P6Sw6CJA9MBjOoDT&#10;5WEcP0cpDQsXwndBBIWLKQdnNNC533333Qz/j9fC63rRAifw3K0AACAASURBVOXiwiOnvLubGgwf&#10;fOYzfAmqNO9Gp20WgRsdQJHh47/JetGCIkCwu/CUgzMyj6IioBxmqNfrVTVFqEtt4aGehHwpFg3c&#10;aLABXSjt6upyuVxiAvi7UjH3du/eTQjBAy83NDTEx8cj8WLw/J+iKB6PB+/POzU1ZTQa8RDNIyMj&#10;JpMJSTalVCp0PYSLEPiK8b1DKZXCIpYFlwlbOD+JoPBz584xCsWTSCpcBDgX46Elw8KF8JQDF8UX&#10;LqY8AhQ9vnDWProJKcq1KHofL+V4/k9LuW5rsMywzcKepJRqO5S/q03LdugC8H+jo6MvvvjikiVL&#10;bpn/3XTTTd/5znfA7b+zsxMfpFlbGXFOaWnprbfempubu2/fvldeeSUqKkqMNSAl/5NyAAS5CB7/&#10;ebELx4/dBadcURSG/xcVFUUIWblyJWP+xPh/ETQLL+gSjZaCAmownPrSlwTPMBit7OxsaBbA0Q0G&#10;g9nZ2QL8v507d0rFf5uYmCCE7Nu3T0AMf6upqUncoTzlwKJBzL2wlFNKGxsb09LS+M8J0pOTk4QQ&#10;PIvW0dERFxcnKJC/pSiK1WrFh7rfunUrIQSPMODxePCx1AAvBt9HsAfs3buXr1GoNJ7/g7il+IXl&#10;0KFDhBB8hAbZiNsWi4U3uQ5VQcjfsmWL0WjEM5cpKSlNTU3iMtldaJmxsTGWI05kZ2eL2Wh+Eh08&#10;eJAQAqH8MJMIQnQITmg8bdBHmDiB8FZY5GqecjiLwgDAUI4Bl2bEa2Fx2C3dRFhXdJ5ykLnCDo6h&#10;PGzhPEkRUC5ecq+zcLEo+qMsfAH4PyB3//79EPtt//79fAUWNZ2cnPzII4/ccsstq1atCiVVYgRI&#10;8X8RqK6kQvRioqgB5REEF/ZVV/vPnGEVFyRklW4+n8/r9Yox/Vn8D5D/Pf7448j4H1LiokuXLhFC&#10;sMGF33iDGgx7hPpfSikDo3/iiScIIfHx8evWrYP4JdHR0aHW9/b2din+DwJdqExmBX3U0dERdjFi&#10;lH/pS1/CU04pbWtrwys6FUWxWCxDQ0MCavlbEOpeigNobm7mSxCkYZPGcwCFhYV4VRelNC4uTurs&#10;mpeXl56erosQrqoFkv9TFCU7O9vr9WLKhE90d3c7HA7881VVVXj0Rzi3IHlcSmlHR4fb7VbVPdSl&#10;oig2mw3P/W/btg2PuEQpTU1NbWhoCPV1yGeT6Jvf/CbE/8BMf0qpx+MJO0PZp/fu3UsIES+h7GEw&#10;LcBT/sILL0hRjgwuB/RAiN7z58/z5AnSYWWu/JL73HPPQeQSZJvn5+fLWgvgz0VS8d+01gKCNoGg&#10;27KU86YI4sJljSgWjP8Tk3Uj3JXi/yIIXYAPu7SohQ+9+ebMpz4VfOEFTJvLRvQqKioyGo0Akiwo&#10;X1GU4eFhiKL71a9+9c4771y9evXw8LB4Z9q4cWNSUpKgWP7WzMwMIWTHjh18Zsj0979PDYZ2hCs6&#10;UD6L87d+/fpnnnkmKipqzZo1YspnXagIIfj4b5RSi8US9rjC6tLf34/ZXRjlb7755qpVqzCUU0pB&#10;AyjuF0YJpTQpKamlpYXPEaRlNYD5+fn4kzHAKOIh/dra2lwuF76mFRUV+EMapRSUhj09PYIGgVtI&#10;/m9Wr0cIwa8qlNKCgoKioqKwBLAHkpKS8DJRgCI7ceIEe12cqKmpwTcgaP9341Dr6bz2H29xSyl1&#10;OBx9fX1igiF80fDw8H/8x3/Mzuhly5YhJ5Hb7cbMUPg6cK54uXViYmJbWxuS8tdee232LHrLLbcg&#10;Kfd4PPgTF8RcnpiYCEsMPJCRkYExRYWF69VXXyWE3HXXXUjKs7KyePQ3MUkgFsVzrnl5efgOhYmP&#10;Zy7DhqLh6wJxbgQBF/iHKaWyhUfO/9ntdvEhZnh4OOzBRUX9ol5K8X9SsihZLqqhoQGvdIOVEX/s&#10;7k9NnYt1cccddGYmbHsCF7Vz586wT8IDdXV1IOvCCHWCwSAhBB90q6enR2pNN5vNKC5KUehnPkMN&#10;hvxXX0VWk1KKNBeDiFuEEHz8N0ppbGxsd3c3kpjNmzf7fL6p0MjVqnISEhJaW1tVmaEu9+/fTwhB&#10;Bq4FIy384RXQaPEIoCBdDkWqKh9cOvBDF3wd8Hq34eFhs9mM3+0opZ2dnUajMay6FsP/gd8fntWm&#10;lE5PT9tstt7eXlVDhboECTreJ+att96SGip5eXmLN1Rqa2vxdqsAXIofKj09PTExMfijgt1ux7ML&#10;Q0NDUmfFmJgYfJ/KStzj4uLwAZ23b98uZXGRlJSEX4jA4vby5cuhhqsqPzU1FW8tAEP30qVLqkJC&#10;XWZmZuI7FEwR8HauYU0ReKqAc+VNUfm72jRG5sreOnr0aOT83+rVq++7777XXnutqamJMb8zMzM7&#10;d+70eDzPP//8o48+ijkNM2oWOyHF/7W0tMzG/0aSBBC7+PWlvb0dr3QDLgpv093V0TF9xx1zKNAh&#10;wqzxlVIUxWQyjYyM8JmCdF9fH0BAI8UAUjqd4eFhvBcFcFGoAXbyJI2KCt56q/lPf8Kv6fHx8R0d&#10;HYKmgFsXLlxwOBwQFg8Z/wPs6PG6xV27dvl8PrwvQk5OTmVlZVjK4QFZfPnFFupIuXQkJibipReg&#10;vsRP0kuXLlkslq6uLmRLgqt1fn6+zWYTe2uF5f9OnDjhcDiysrLwUiJK6eDgoMlkwu9DsCniFegd&#10;HR1SXNGiiooLCgrwweJkRcV1dXXp6enIfg8GgyaTCc8udHd34wc5rM9hQ9szUvv7+x0OB7sMm1jU&#10;9TkmJga1Ps9TuWXLFnwITUopcn2GFtixY4eUtUBKSgq+Q/fs2UMIkeJc8UJ3OJ/jF//MzMza2tqw&#10;/Q4PHDx4MHL+j1K6Y8eOn/70p1FRUTfddNOyZcvuuOOOm+Z/zzzzTFpaGr5FkORe52NS/F9XV5eU&#10;8YrRaJTiopxOJ746NpsNb3Y9MDBw6rnn5vg/iwXzCdnzJfB/yIntdrtviPNlIHCgoYEQgpei4c+X&#10;wWBwZGSEEII/X3q93rq6OkzvUEr379/v8/nwKoCqqiq8G/UNZdQFLh14Nrq6uhovBKKUpqSk4BdH&#10;SmlTU5PT6Zyenkb2FAjhCgoKTCbTpk2bQh02BPyfoijbt2+3WCzZ2dlS6+fMzAxoIfGktrS0uN3u&#10;UERqy8nNzS0pKdHm6+bcgKaieNFvYWEhvqaTk5NS/N/GjRuTk5N1G02bKStZ6OjoiI+P15ajm6Mo&#10;CiEEL1lYLP3MPHEDAwNi+A5VFex2O95adNOmTWazWVWC4FJKoQ+rFkYhBl+Mj49vb28XfJ2/Bc6F&#10;oUzP+SchnZKSglca7N2797r4P/hkMBjcvn27z+crKSlpa2vDb1Ra6hc1R4r/GxwctNlseHqcTifG&#10;vgQKlDW6crvdeDnEli1btr/22hz/98wzGPqR9iVQ1K5du4D/Q0Kv3Qj2JUA5SOkFyIWqtpKyL5G1&#10;jJay0jh58qTP58MHxm1ra5PaA6RcOhbVqRPADvD6YtB24fmz1tZWp9OJF6qNjY2ZTCb80QuGUCAQ&#10;aGxsJIRkZmbykVjZAAvF/42Ojs5iXhBCfD4fngmGYmETYnoY9q1QCUVR4uLiMOZZUEIwGLRarf39&#10;/aEKVOWD6h8/aGVdxaUEV7Ku4qmpqXgJDeCW48VFUpprWcuixsbG1NRUVV+EupRFXFpE++x5byEp&#10;rABZy6KYmJhQ7aDNt9ls+A4dGBiQYhUcDgd+HsmyCi6XC29ZtG3btgXg/7TNd2PmSPF/skx9QkLC&#10;DcLU7969uykvT7n55jkW8NChsH2Rnp6ON9MEi36IAoI5T0fgX4YpFiqFsnWYnqbBIKUUvLTwG2Rh&#10;YWFYBVMgEADxCaB0njp1KmxrwwNVVVVhfWhYUePj4z6fD+vpcsWlA38eXVRQt4KCArwoJRAISEHA&#10;yDIZ0E1SHhU1NTVut1uWGwN3kLS0tFn8o/z8/B07dvBMqor/8/v9u3btKiwsNBqNKSkpWEgjNj4o&#10;DQaDSUlJYYcr9wYFu3K89wyw5seOHeMLEaRlWfPq6mpZZxE8DlEEUJH4w/yBAwek5H9FRUV4P3RZ&#10;rPiamhq87F8WWaKurg4vbpfDZ5iXtXs8HsGI4m+B7S/eW6i1tRUPoh4IBKQ6tLOzU1ZVqIqXwVdN&#10;le7r65NSFVqtVjw+w+Dg4Jtvvnm98d9UFN+wl1L8H3jp41UwaWlpeC4KTNGllPo+nw/ZsG+//bbP&#10;55v+27+d4//WrQv7Vlh8Kb4E2DY2bNhACMEodqXwpWCPwePLQ3whnjyddGws/exnaULCmTNnCCF4&#10;2VJFRUVeXp5OgVzWwMCAy+UaGhqaHVqEEB51mXtKJymFugLsAlLhDvrixbPTl23G1tZW/LEe/Evw&#10;fEwwGLTb7fiWURQlOTlZjAOn6i0wHcMfqfnXQTGSk5NDCLFYLF6v1+fzDQwMbNq0yefz9fX1AQ6A&#10;1WolhGRlZW3ZsgUvm+Q/NDw8TAjRlTXyj/HpxsbGuLg4vPIXvGHwfHAEqnm8MPIj8CvCu8Vs2rTJ&#10;YrHgxUVSOwWY/+NVaqgl8co4kJ3LEOXyytth/srGRPD5fHgoIlhv8Qe5+vp6pMKKUjoxMSHF/zU3&#10;N+NdBcAVCT+6pHYKcBVgkTjC9NC8E73FYvmE/9NpKEAXwxtTSzn1gMc4flZLYR0dO3ZszlwsJ4f+&#10;8Y/06FGdul2bJRWOBlbegYGBjo4OjOV4eXl5WC6KkRPBYTfMkhEM0i98YY4PzsyUPew2NTWJZ7Wi&#10;KImJiWBAAzbgeAPQTZs2mUwm5O4L/B/eXlAWp0MK6hJ0Rvj1C5wM8POoo6MjNjYW2TKU0tLSUrxM&#10;glLa3d1ttVrFwAVsQEICvHrFLh2qV1SXY2NjQ0NDPp8vIyPDZrOZzWafz2e329PT02tqagYGBvDI&#10;FKqSKaXgKYz3gwEjRafTifdAAlwJ/ESmlCYmJuLdMwFXHO+aA+dnvC3HouIKtba2JiUl4fk/JBIN&#10;dDSYf/HCY+0A4HPAcZXPEaThMI/HlsOoRNjnZFUipaWlhYWF7HVxAk5l+MN8ZWUlPprr+++/L8X/&#10;Sa2fsiGUGhoa8K5IMI/wUCEtLS2xsbGf8H86g00WMVyKi5J1uiwvL8/Pz9ehUi9rdHTU5/OFBaFg&#10;r0pFuoPAGHgV1cds7NLQMMf8ffrT9NIlQLrBoy6DVYeAEYFNyG63w+osZdUrhboC/B9+cVxUlw7w&#10;vMObGIMaCK+pAQMDPD8Eznf458GrV0qeNxuHNC8vLzY2Fo+SwyaXbkKl/9V9Bpk5MTERHx+/YcMG&#10;KcHh0NCQ0WjEnN+ADNi08I4CYLWG73RZaJ6uri6n0ymYm6rWS0lJwfPHspFF4IiL5P9kkWh6e3ul&#10;/HldLhdGLQPtAzouPMLRjWMSDbsznnOVCrk2Ojoqxf+VlZUVFBSohlyoy7NnzxJC8HYUUpZCstG8&#10;amtrk5KSPuH/dDoLThiL1E8RRIDNzMzUoVIva2xszOfzXRO6SlH0Hvww7zrBCMWrcEtLC97ZTQ7S&#10;mVKA6QpZNUWhzz47x//99rfwjBTqnhiPSlGUzMxMQggTomRlZeEVi3A4RirsgF3AG8eA6yXeawFc&#10;OvAMRGVlJd5UCyCjZUVBeGNHv99vs9nwKmAIeSfr1Ts+Pu5yuXJycvBWlSGH5XyYGSS7ICgEwIqL&#10;ioqcTidevEopDQQCcXFx+LFKKR0aGjKZTHihKQAF4+Vz7e3tUkLf/Px8vAndYscVBJEbskNhW8G7&#10;xUgtzhBYCM+mDw0NWSwW8QLOj8DExEQ8np8s5J4UJMJiQ+5J8X9S2rlFlSuBdg65rVBKy8vLMzIy&#10;Iuf/fvSjH+Gt9fmR9LGkpez/4MiLtzCIQE57DYsmbBEpMMKJiYmr7gL9/fTb36ZlZYLiAYwQuQrw&#10;YITHjh3Ly8sTW2F3d3dLQTojUZehOoBHGtI3vqlpjvlbvpyePg3PZ2Rk4LWofDxKbeuBmMpisTAj&#10;zsrKSrxLh5SIDvg/m82G7CPAF8SL6GBJwq8aoLzGm4LV1NTgjW8opWlpaVVVVdo2D5VTVVXl8Xjw&#10;jTM2NmY0GvFW0vDdo0ePGo3G5uZm/IdCEbxQ8r/Ozk7ZACGUUog/gZedUEo3bNiA57copfX19Xh8&#10;U0ppTk4OPu5LMBi02Wx4/wxgufD6kM7OTjw+H6CQdnV1Ifk/PrJwqOHB5xcXF+MDuoD4Bx+GtKWl&#10;BR9vSVEUs9mMRyKURaJOSkpiZ2m+BXTTiw25J8X/eb1ePKqUbNRKKet8WbuygoKCWevkyPm/559/&#10;/rOf/Sze70G3Lz+yTCn+DwT1eBVGW1ublIcRIUTKThPvYTQ9Pe3z+T4MjEHIHA/02GN0clLbzoqi&#10;DA0N/fKXv/yv//qvJUuWREVFrV69emhoSLzDMTDCrq4uQkhCQkJIDoxS2VXA4/HgZUWAuqKPje73&#10;0y9/ea7ur7/OKi5lYgL2groHgEAgkJKSwgv/KKVSLmZS6GjALphMJjy+oJTBUyAQsFgseHkhCC/x&#10;onGQL+JtmHp6eqxWq2BQsQ6FBGgPR0dHVfmCS5/P53Q68ZovKGrTpk2EkIaGBvEEEXwXbl0//6co&#10;SltbGyEEHxkCPj01NeVyufDMFqUUlBV4i89AIOB0OjEhy4AkGH54LDcwnsF7Lm/dutVoNOKBP30+&#10;H17ZAvh8W7duRfJ/ACuBPzulp6fj3WJkA5FJGWeDTh8bb53S9vZ2Kccvm82GR0WBZhRPQ9jdVq9e&#10;HRUV9etf//p73/seZnejlO7cuVOK/5PCT5CN/izlLQQrId5MJTMzczZ4aeT8n6IoMTExy5cvf/nl&#10;l5kgJOzy93E9IMX/KYpiNBrxftq9vb1SCEOyftr4kEGwu3yoEbt0iT788BwbZDKpmp0FO//ud7+7&#10;fv362Xh069evX7FihcFgiI6OFuy+TAswPT0dFxdHCBFYU8GIxOunpGD9wV9E3xixq4vedBO97z46&#10;NsYq3tTUhNeiBoPBUAPgyJEjRqMxJiaGdw8HB0nxksQoASxiJMYY4//wIrqWlhY8BCClNDs7Gx+q&#10;SxYKDtwM8f4T4DkolivzLRkIBFwuF95BnlI6Pj7ucDjwp3b2Odh4Kisr8Vs4e5clrpP/CwQCtbW1&#10;hBBZESaltKWlxWq14i3/KKXNzc0OhwPPvoNoHM+Og9c/Mp4QvQJvJFigWDtDwufz4S3oKaWpqal4&#10;LQGYcx08eBDJ/7W3t+NP8pRSp9OJZ/EBnBXP6W7YsAEfQlcWnKG6ujqMcx7XT7LRn8NY/sybWERH&#10;RxsMhpUrV65fv95oNCJ3NxhgUg7dLpcLj84L0ne8GUlCQgL+KAUDAD81UlJSKisrI+f/oAffeuut&#10;55577rHHHnO73Yncj+vfGyIpxf9ByHD8iUTKo5NSKoXTKAVGCLvL1UFTXDzH/916K927l3WDoijR&#10;0dHLli3LyckBWTrIQoLBYE5OzrJly6Kjo0OxMnx4MRhwZrM5FK6eLFJDbW0tRlcYDAYzMzO/+MUv&#10;EkK+/vWvL126dOXKlZmZmdfMq127aEMDqzKltL+/XwpiPi4uLlQIuNOnT6vQXsDeBX8KKi8vR7qk&#10;Mf4PzxLBKRNvgNXW1uZyuUL1ON+GkM7Ly8Oj+imK4nA48GbplFKv14tHgaGUDgwMmEwmfH1hlZfC&#10;A2KNsHfvXovFkpmZiT9ns3chcT3836VLl7Kzs00mE95Ekn19dHTUaDTiNaeAhWG1WqX6rrq6OiUl&#10;BT+WBgYGzGYznp+urq7Gy+fAFgKvoQJGBO8lBoZoZ8+eRfJ/xcXFeF8BEC7iO7qvr09qfXO73aHW&#10;NzZmmBTtmWeeIYR89rOfRUrRcnNzKyoqWDniBBwR8SqFuro6wTbB727BYJB5/mF2N0ppb29vbGws&#10;skMppYsnyoEDAH7CgrYNP/XcbndDQ8P18n+U0szMzJtvvvnhhx9+7MpvxYoV4i7/6O8C/4eXRUlF&#10;GARHffwqlpycLGvugLS/ht3lqjhEUej/+B9zLOBf/RWdmYFmHxoaMhgMYK928uRJQgiPujcbhMBg&#10;MHyoQdb0E3+wUxSlsLCQEOL1eq/hva68BR7peDU6xl5wYmLi8ccfNxgMjzzyyPr162eNddavX//5&#10;z3/eYDA8/vjjAqUeuHQs0vlY1rK7q6sLKTCGDo2Li8MbX4P1Kp5fBH9kvFios7NTKhRsTU2NFE8w&#10;ODhoNpt58eqVAaX/d2pqyuFw4H08IVav1+v1eDz44zL79qlTp9xud2xs7M6dO/GrLXs9Mv5PUZS9&#10;e/fGxcXFxsbid0r20UAg4PV6U1JS8I4+lNLOzk6r1SqYU6x8SIA7jkAhoHo+Al4/ISEB39FgaItX&#10;XgM/p29SoiV93gUNhKNIdiExMRFvmAuGFnjJqFTwD9BvbNmyRa9aH+YxHRFI0QgheClaYmIifoMD&#10;mTF+axYH6ON3N0op6BOYAah4d4Ooj6mpqcgOjQByDy8AhujPeFgxWbBom802a0ZyXfzf6dOnv//9&#10;70dFRSGFGYLRtti3gP/DGz7jI8Ay0F28+EfKaBRQQEPJ2FTtBrvLNXgxJ0/SqKg5FvD3v4eHV69e&#10;vXLlSuDYgFfYv38/K2cW8GLFihVr1qxhOXyivb2d1y1euHDB4XAQQnS5E1nnOxCPC9joYDD4+OOP&#10;L126FJwx09PTQVkDZ7ulS5euu//+4KZNPMEsLYt3VVFRoXLpGBkZCRXkA1Dj8fbRIKLDmPRBh1ZU&#10;VOD1KZTSG2qblNUJzk5VQgheDBMBp0IpPXPmDCh62AjBJ8bHx8vKygC3mT87YUqIgP87c+ZMXl4e&#10;IaSoqAi/TfLENDU1mUwmvAkBpTQCrhpGNZ5/ktX132gHm8L5H7JDwaYcb/a9Y8cOqZDlUs4iAvtm&#10;GDYqKRoL/oaRooGzSCgJAj8sIS0bVdLj8QiMZ/jdjVKqMhMX724AKVpQUIDk/2ClUumCtBVkOVKu&#10;nLLRn8GVk31LnADOtaenJ3L+r6Sk5N577/37v//7CM6jYuIW4y7wf3jQSCm4I2DR8AufVBQgMMHW&#10;N3TTtBQsRmrs4oqKOf7vW9+ifv8scxAVFbV+/Xp4FQ4ZKsZl3bp1s89oyp7LGBkZMRqNvLQPFv3c&#10;3Fxd0YIU+NahQ4cIIQI4t1nUFSa5pJSWlJTwwHgtr78eNBgCS5fSAwe0xMv6x3VdCzMGrltmszlU&#10;L6empuI1TWA5hLGKgw6VVZNVVVUttpoMv5OBT4DuCUHbTZCTM/8LdVebPzExYbVaw+qzVC/CFouv&#10;iOr1w4cPezweQkhdXR2GlYfXkewCPDw5OdnU1GQ0GpOSknS9kVQk6V6CjYdqjus+yWf29/ebTCYp&#10;drO4uFigmOMLh3RPT4/NZsOLYGGpwWve29ra3G43XkYbgWFDT08PskPBhA7PgksF8gbMbbzILexh&#10;WCVFq6io4EU8YikaoH7iAS46OjrwUjFKqRgmgt/dKKUwx/kxJtjdQCDtm//xr2iHLuQATATe2lUK&#10;zy+C6M+zdvyhSFXlg6nDbOigyPm/2267De9Arvr8R38J/B+Si6KUSoFGgvoP75VWX1+Pt0oGCwYk&#10;sBMsRna7Xb3q1deD/nfWtWXJkiX817VGpmlpaUuWLFGXMN9n4NKhsrU6cOAAzxHynSvliwpckQAf&#10;a+XKlY888gj71jUqj337lLvvpgZD6Z138gSwNETpwO+CsNmATPe9994DMafAaaCyshIffDMYDJrN&#10;ZswRGToUFhr86QUCh2OWMGgfWTP5CDBB4uPjdUcU6yA+AY2P3ywppW1tbRaLRRaRqra21mKxhBLr&#10;8iTppoPB4KZNmxwOh81mq62tPXLkSNg6YtgFRVGOHz9eX18PJff39+sernRJUmW+9957NputoqIi&#10;LGH8ixcvXrTZbPjzDMhTpWANFEXxeDwRYP3wdIrTso5NUl6ozLEJ06GUUsCrwnvSFM3/xBVkd0G4&#10;iBeZA1ckIEYlRVNJQ8RSNOB08XOqpqYGDykKwX9D6fS1u1tPT48qhK5gdwNAn87OTqT8D05WSNMs&#10;8LTDD3jZSE4RhHKYVbhFzv9FfB5lo/ajTAD/hzeKkhqUMP1CDUptNXt7e1WDUvsMnxMbG4t0MoLF&#10;SITXqiiP3HUXk//pDkrBCUk8KBVFUZlt+Xw+fISusCbPS5cu5SkHk+e5je3dd+mjj1KD4fhDD91+&#10;88180/HpyER0Fy9ejI+PJ4Rs2LBBoJvu6elxOBz4XTYtLa2+vj7s89Chly9ftlgsNw5MxvDwsGiM&#10;8Y0+nwZwCjz/GgwGk5OTpbxAwCG9qKgobJPy1Pn9/szMzJiYGHw8Rv51SE9MTHR2diYkJBBCIBKM&#10;oDQxu3D+/PnOzk4ILRgXF9fW1oYXd2kJe//9991ud2pqKt7sFQqprKyMiYnBb2yU0urq6ri4ODyf&#10;Cs5heN2Z3++3Wq14rO+PDNhI3KGsUzZu3CgFixgfH48XmYMZN57lam1t5c14GJEsoZKiaZ3hBHuE&#10;rDNcXl4eHn8grLOIinKtqEVAOYhatmzZguT/BgcHrVYrfsHRilpYg2sTUmGiKKVSohaYfbNQ7ZHz&#10;f1qKb+Qc4P/w1pSyQmmpwI5aobS46SB4vPgZuMv4P32hdCBAX3vt9J13/g0nRauqquIFV+KzHbh0&#10;6LLRwWCwoaEhMTGR1xl1dXVJ4akKIA9mTRYMBgMvuYRIA5cOHaJf+cqcgvuLX8yZD2jIBISqFotA&#10;RNfT0wM6vqSkJLEhPKx6mN0avOpef/31V199NSzyIttdIoDJxYNHyMLkXrx40Wg0ImXSEKwiLi5O&#10;YLWj6imGVIw0e4XXYTzgUcrgrYmJCY/HExcXh/eA0VILdTx27FhdXR2IihMTE0tLSzs7O/fs2XP2&#10;7Fk2JlmHghvKuXPn9u3b19XVVVZWlpycTAix2Ww+n+/w4cP4fUWXnosXLwIeA94uGcoBMwy85yml&#10;NAJU7fb2dofDgecXQdYiMA5RNQKwRHgRMmA44EXm9rsw0wAAIABJREFUDNic71AVDcx/FtBVV8//&#10;wmKsgvElIQTfBQsrXFRJ0XSFiwIpmiwYlhT4c9gAfSrJpcrUSry7ganVgQMHkPxfc3MzPsCVrD8H&#10;6HDYuqEaWtpLKVMrMGeatVv7f4v/a29v1zacbo6sUWpqaip+e5O1FywtLb3GpUOX4vlMxv/pH6xP&#10;n6YrVlCD4aDBUO5yQTFtbW38wVRs2wEuHbpwwePj4yAC4VlAcOnAr/LMpUO3iir537lz55y/+930&#10;F784x/w99BA9dGjdunWzz+i+S6/46+G3VY/HA3u52+0Oq1gEY/awBgb/H3tvHhxXct+Hk7sr27Ek&#10;m3akeO2ySlLssqVyKbErScmuUjmJpVLKUiXllCq2XOXlbxXZqZJllUsVy5KyFtHz5r4vAAMMgAEw&#10;uAkMMLhvgABxkeC9vEnwvpYgQJC45nz9w/K7ajbfNd8ekvImu/iD/L6efn2/7m9/j8+XedX96Z/+&#10;KQZ5kZ0uLztMltvtxjsnUkrrn/zpDbU6fXh42O1247cziFSGhyhjIdH8fr+BYkvdMEopsEqhUEhh&#10;2KCZuWBiNps9e/bs4OBgPB7fibBOnvyZzeZAIBAOhysqKpLJZGlpaSAQsFgs8KvL5aqrqxsYGHj7&#10;7bfxLIhBSzY2NsrLy71eryhTm81mw+FwLBbDfyZFRNWTZTkQCOCR9sAwH69JoJROTk7abDb8zpNI&#10;JPBaSAhsCBs++0IV08G+9CJQ6CAqD961aHh4GB+AAKJ4P8UIU7T7ySMvRdMULhpI0YQaIwSGTyk9&#10;cuQIIcRgWhWWiwqdj/HpBufy3bt3kfxfW1sb8lyGTYYQwrtaag380zQhA9DiXC13zqwPFv+HD3wp&#10;6pQuZC+ocEp/Ouc61MDAgNKlQycnbEYWi0VX0nn9uvyv/zXdtevmrl1dTzw5GHhhPp+PxWLG+H8A&#10;qaUHwbC2tgaqK6/Xe+9J4DXRkEfGIjqF/d+7WMSErPzn//wu83fpUj6f/9SnPvVbv/VbOmND8SI6&#10;KKGjo8PpdHq9XozUIZ/PFwykwXvVwa4KvlMGXnXsdAHLy4JsKOv75LP+Kyxdj+jv7xcylofICnjZ&#10;ElgOaEqO9ZoEkWeFOJjV1VWLxYK/ibGqV1dXfT6f3+83UN2yzELExsbGlStX5ufnx8fHh4eH+/r6&#10;ksnk0NDQ2NjY3Nzc0tLS+vq6ELNVsPbV1dVQKOR2u4Wkp1Ds2NiYJEl4nATA07ZYLEKwL7C74g2m&#10;t7e3zWaz5rVTczRkWQ6Hw0KXB7/fj7//gIsDIFuxL5RvCf+l5/N5FrbE4EvnXwfMV/xNoLGxER+j&#10;D0zojIWLvBQN7vD8ncpYiibUGMDowTuLTExMGDuLsJGPxWL5fN7hcIAaBHO6AY7bxsYGkv+D6M/8&#10;xBnQsOFr6+W0XlPo5bSyPE0z0Ms9zcRRk5OTbrcblKJ6l95dXP7/60noan19PbInBe0MFOX09PTw&#10;qknFr4pHBkqpSNd7nJ2dRdoZwGYUCASMJJ03bsif+xzdtevRrl3/3+uvl5SUEEL27duHif9R0M5g&#10;bW0NwqPZbLZLly5BlA4Gv6TXQZY+PT1tYEX3jP+vLFNK3w2R1NlJb9wAQ8Zdu3YZXOKRIjqQJAEW&#10;qM1mw/MfNTU1xqin/N1UHUhD827KThf4wk+ePMnGypgAzhvPzVy/fp0Qgj+St7a2JEnCuLCwdsbj&#10;8YqKCjyvk06nnU6nkJSIUgqB2oQYTWjh2tpaWVmZ0+k08EBifSmaYBNadAnGL966dcvtdgeDQcyl&#10;RVEUsGV4swF4fXh42GazCRkLxmKxqqoq/EoAFkTvoFL0glIK4Hn4YLg7pwMh5MyZpyD56jL5FLhJ&#10;gqGL5oTyXzrAJkiSxPg5zS+dL7+7u7u8vJxPMaZ9Pp/Rhv/syxjhIt/+oaEhhXDRuP1gt/psnbpP&#10;mMbwL2MC9DHJ6+/8zu8QQnw+H/J0g9NHc0L5NjDa4/Hg0dHBp83YiIiVDHGxOzo6+BQDurhQCy+G&#10;/3v48GFVVdWPfvQj2HGOHj2Kt7ow6NKL/Qm6itfWv/CgNIruuN1u/I0ZsIsxOyys3VgsVkDSuboq&#10;/8f/SHftyu/aZfnEJwghv/u7v7t3796FhYWCm3LBL3Bra2snsDQotubm5iwWCz5WlbGI7j38v1df&#10;PfQXfyH/j/9BZbmzs7O6uhrudq+99tpv//ZvG2gYkSK6ubk58JcEC1z8qTMyMmIc9ZK/VYMKlQ+k&#10;oXmr5jej0tJSfDzQVCplMpl0xcCK5UipLMs+nw9fPqW0ubnZgNtW1fAeFhf+VKaU7pxDhBC8YTvw&#10;7u3t7TabTQ+pR90wlrK1tVVXVydJ0uLiYsEPgb0lRPATKvRiwcyyLB8/ftxisVRXV+PxaFixa2tr&#10;TqdT1IHm/v37kiThtzJKKdw0hMw0IVY9a2pBYmRkxOl0GmgJFSWA4AdjvAsvjoyMMGG55oQqvvRE&#10;IsErrzW/dL5JQl86HFV470OQ3DNmlK+X0bwUraGhgW1TBaVoIFzEX1OBszduDGsV7JkYZxFZlhcW&#10;Fr797W8TQj7zmc/s2bMHc7r19fVFIhHNCeXbAHQulyOE4G2g5+fnLRYLflcJBAJ4ByBNXA51m1kK&#10;hFp9AfzfyZMnP/nJTwIqL4h53nrrrTfeeIPV9D4hoKs2mw3fHiE4ALDAxa/jyspKvGAD4D9Ao2rc&#10;fli7HR0dCuxijbdSKfrXf013795+Ek4Uf/ednp7WwJd5toJsNgtRSi9fvlxRUWEAm/Lse+/BtRtY&#10;0W1evTr80Y++a/C3a1fTN7+Jj/8BFVVWVho0ZmNjo7W1FTjX8+fPA0oq/qDipQKKfsEjb1UDqMWK&#10;QBpqqxp+M+ru7sYjPIGktvAy4BoqempCAEC8fFSW5aqqKqEm5fP5SCSiF2CGa/szZCqVCofDsJU/&#10;8wPiIZfL7YRFIoS0trbiL+uIgt/Lwk8o/q2CObe3t3eiee5EROzq6jLwUtcrJ5fLVVVV+f1+oS7L&#10;slxbWxsKhYRqbGpqKisrwx+EGxsbesG4Nbsjy7Lf73+pNxle0q85oYovXY3Hrv7SWV9A0m+sn2WZ&#10;GcQxXmU/ODiIAW5jUrQf/OAHYKmMkaKJQuINDQ1hGsP6KyTpBB0IXhAOGNqaE8oawAhRQNmhoSG8&#10;+EkTl5dVrSYg+JuB7EPxSmlp6cDAwAvg/7785S/vrI+dmLYf+9jHgP+bnZ399Kc/rajvn/0Ruvrj&#10;H/8YP0ZlZWUDAwPIlitwxgu+1draymMXG+cHRkTbpePZN2HtCljgnjjx1KXj8mX6RKn6bJHKJ7xU&#10;DGwdQES3srKC2fHBHFjX0CeRoJ/8JN21K/fqqyWf+MRrr74KEv4vfOELIAVUtlX13NXVpQeMfPbs&#10;WZfLRQiRJOnQoUPQWqHAa7xVkKrmdwVsCuRFdbwptVcdvxnBXVmBsKOuiKW8bK1ZOp22WCx4SA5K&#10;3zPBxAPBUErhRMELMqH79+7ds1gsXV1dmFXHRowR586dA9NPDEY3ewtD8BOKyY/Jc+PGjUAgYLfb&#10;8UIgvlhZlvv7+yVJwkcbg9dBbGZwW+NrARoUVXjmhlIKYEN4xvRlWzJks1mz2cx0GuoJVXzpmmFL&#10;1F86GyuQ5eC5lgMHDhjYzLBiGRGPx5HISrIsHzx4kBDyxS9+EZAKCkrRQLiIvw/wwkXWQj0CJJ14&#10;4SI4i+AbA5hc6gnVbA9gWuFNbPfv3483PwPwZ7zoYWxszFj1xHdBlmWQbb0A/u+XfumX4Ptn/N+1&#10;a9d+/ud/nq/v/UBDV3/0ox/h1XkgI0U2Hgzd8KfFwMBAWVkZsnAI17i4uFgwP6zd+fl5s9mMP/kq&#10;KytHo1H60Y/Sr3yFnj1rXAs4yeO1eAcPHrQ++YvH45ivpbKy8mn8YtaUS5fo178OYj/6hS/QY8fg&#10;FzDpw0NRgiWl4g6wsrLS1NQEYr/y8nLe7U408FooFDK4MyikArCd8RoEtVSA34wAHxs/8j8Dq/me&#10;nh63240XewPqL95WHWa5u7vb4XCI6jQBZQlvF8XWGhCPHj2qq6sjhHR2duI1g4pC1I/8hKp/FU3Z&#10;2Njo6emBSHR4QayilunpaUKIKIe9vb3tdruNDV4VFVFKOzo6/H4/XjObz+cDgYBQLS/bkwkuJMzG&#10;SXNC+S8dkGsU5476S2djJerpD2Ho2OvGhCzLLpcLb7UGzPS9e/eQp4kQJAql1Ov14sP2iAoXkZJO&#10;NmKAPqY5oSwPI0D7gUfWrK6u1jjXWHHPEuAswp9Ez/6ufOrs7MQHCGW2bS+A//vkJz8JAZQY/zcy&#10;MvKbv/mbygb+cz8z/g8ve+ju7saHMwLsYjwC+8zMjN1ux48KUu4NaxeA0HgcPuOKOjs7J/7mb+jP&#10;//y7DNZrr9G/+zt6967eK6Ku5nCdNZvNIFrr7+83dhrVENHJMv0P/+Hdtn3kI/T//B+aSrG2iTYG&#10;tjP+u5JlORqNQtvGxsYUl0XgpBWJrHY1wVDB1D9RShVWQZTSqqoqZs6iaRXEb0ZFoGa0tLTwhkea&#10;reITATUDz8+trKwIWRmyiEwYYwbWsM3NTafTKeTOCe/Ozc0RQmZmZlhRQoQsy0eOHHG5XFar9eDB&#10;g/hlYFALP6EG2Qr+lMvl5ufn7Xa7w+FYWFhQXGkKvs4yHD58mBCChJdnbwHmi81mU7A1fAY1DasF&#10;H4OHUgoiRrzXZD6ff9lIRkNDQy6Xiw245oTyXzrA/fCjofmlswy1tbVI+RxYu9rtdrwMXvTCDIpF&#10;/Mqvr69va2tjfTEmQNMNbtTGOeFXAGXDNwYv6aSUMjNKzQlVNw+iD6jT9VK8Xi+e7X4P2nZjQ680&#10;RXpdXR3+jsR8W18A//ftb3/7z/7szzKZzMc+9rErV65cv379D/7gD/7+7/9e0b5/9kfG/+EdAw8c&#10;OOB2u/Etd7lc+O8QXDqEbg8FXDqeNBTWLsD54gVFMzMzNptNvnyZ/rf/9p6M7V/8C/oP/0Bv3dLs&#10;Ph6PGrBhITBUS0sLyNgsFsvw8LDeyfFeY2T5XR50dfW9BkxN0f/yX+j58+r2VFVVYUYGXsxkMqDe&#10;XV9fZ/40165da2ho0HSVhVhG+DsD7FA8VgLfYN6rDtInJyftdjucJZpedYrNSBQ1F5YZXpcEIka8&#10;MSiltL29PRAIsOOQ768mncvl/H4/syjXzKNOBEQMvKCXlTA+Pk4IOXLkCEsRJba2tgYHB00mk9/v&#10;P3ToEJ451qxIMaGaeYwTs9nskSNHQqEQIaS3txevGFUXCzKMwcFBpHSHlXDt2jWTyaRrp8HyPUt0&#10;dna6XC78AIK0GG8nQykFky+8w9D6+rookrnX6+UBhjQnlH3psix7PB5FZF7NLx2GCsKW4CP9sDB0&#10;z4607hMIxdnWp5vvpz/09/fjrdZ2zMCEXGKZcPGntRX4f2BgQLQxeOEiNObu3buaE6pu2TPRR9U/&#10;P5sCGjz8LiTqLBIMBhVr7Nn6n3li2HYvgP9bW1v7yle+smfPnldfffVTn/rURz7ykT/+4z8W1dQ8&#10;07qX8wBd3bdvH/7TAvMp/G3DGLtY0S1YbXijXQ2pmKLEJ4+wdtPptNVqxfcUFsR7+qOJCfpHf/Qe&#10;F/gv/yVNp9X1CEV1Y9YGYKpcXV0NXKCeg97FCxcq/tf/Sv3VX9Gf+zm6b5+6dkVKX18fflOQZbm8&#10;vDwQCJjNZsxtLJfLCY0kbMd6eDe8Vx0wTCDnv3r1qh7yomIzAvMpjCUojJJo1CyA1GEiScVQaz4C&#10;thneKIdSChoxIWZOluWmpian04mXakNrwbiNEFKcbRzr8v379zs6OkwmE1zz8CcoKwEIxYQqfjV+&#10;TKVSMzMzHo+HENLW1oaXimkWe/78eZPJlEwmRZm/9fV1j8dTW1uLZ/oppWAvxVs7aLaKTwRTYzwm&#10;EaU0mUyGQiF8j4qLZAiwndBUzQllX3pFRQUhhG0IBf1nAQ/lRV04+cEEuqenB293RCmNRqP42zWA&#10;+eElLIuLi5Ik4Y0BXqpwkUk6NSdUPZJCwkWw4MdLZIaHh/FuMbIsI6PJQy9YbIsXwP9BiQcPHgTo&#10;LGNUcfUg/sxSoKtut1sPu1jdEoiDhJedtLS04K+qsCDwR+BTqZi6oVwKW7tFiOieNmZH39rfT//4&#10;j+n//t/vlZ3P09JSeuUKPOLxCCF/VVUVU97Jsnzx4sXa2lp2X5Fl+dChQ+8iG9+4Qf3+3O/93nvc&#10;565d9L/+V65z2iTIMApKQdbW1ubn5yORCHCfhBCkFVpdXZ2QOkZ93efbzbzqICrADspXSUnJN77x&#10;jV27dr355ptq0QibUCgEJCL4IOKU0kQiIbTjz87Oms1mIYu3xsbG8vJy/KEry3I8Hg8Gg+r+8mOl&#10;oDc3N/1+f1VVFf7AYIPW1dVFCMFY0CoqVTyurq729fWZzWaLxdLe3n7hwgXRxigmVFG+5mM+n790&#10;6VIikbBarZIkdXd3a8qqNd/VSzxx4oQkSW1tbUI8HMSsq6+vd7vdQiskl8uVlZVVV1cLLZLq6mq8&#10;VROldGtry2azYe51bFiqq6uR+wC80tvbu4Mnx/dCb0LhS//Sl7701ltv4f1neYUAa6QBYWxwon6x&#10;vLwcjzuRTqeFPK+BxccLNfr7+5FxDaAjbrcbP7nQGLydCRMu6k2oYjA9Hg9euCg6Mu3t7XV1dYoa&#10;9R7B7xCPoT0+Pg7OIi+M/9Nr2fsnHboajUbx1gmgC8ODwQoJhEUN154R0ekPK1u7RYvonik7m33v&#10;cXLyPZ7s3/5b+pOf3GxqMv/TP+FjUSSTSbUlJTt4rl69+m5gnN/5Hcb2ZV977d6f/Amdm3umMToP&#10;4IdvHFenubmZsX2SJBFChFyr3G43v+PrNOS9ZLW5jyI/YFPt3bt3z549u3fv/vM///Mf//jHesiL&#10;bEJZIVNTU1arFc85gf0lfh/c3t622Wx46Ckm2sFLJSmlDx48QIpgWccppbdu3ZIkCX+FY+/Ksjww&#10;MEAImZiYwE8le11BrK+vz8zMlJeXE0JcLld/f/+FCxeQthzqCVUUzh7T6fSlS5cGBwdB4FdaWjo9&#10;Pa1nNcHeKkjIsjwzM0MISSaT7Bss+BbLMDExYTKZ8I5u8OLs7KzJZBISWMK2ILSopqamLBaLsXkx&#10;6wilFFzZ8ILhXC7ndDoVn4bBhMqyHAwGf/CDH8CXjkGh4w2C+abq0cYOZ4q3wMQNb6QOU4DfOgDt&#10;FX8jqqurw6saRIWLED9XqDHAGxhMKBtPUctFJlxkJRgT1dXVTGJinJNSCkZKeJuHrq4uwG0tnv8L&#10;BoOAQwEhxtX/1tTUCMUGKNjJ58wAXRUyhweXDjxUgahUTEhEh4SAYWtXtDG8iE5jqCcn6X/6T/SV&#10;VxiLlnnttc1//++fsmiGwDGwL7x37j5+TI8fp83N79oXfu1rNJu9evVqXV3dkX/37+Rdu65/6lN9&#10;X/ua80c/cjgcTAlifGDLsuz1ekHwnEql7t69e+rUqeHh4aamJna8MR/Jw4cPg3EkXkkBnDceTBhw&#10;3pHOmLIsg/xS71xnE8omBSy48e3P5XIOh0PIDXZ0dNRms+GBZiilNU/+jGeKdQGI8fFxs9mMH1h4&#10;a2FhQShUA6uUgVkkEgm8UQd7XZO4e/fu8PCw3+8H/6GamprJyckLFy6sra3pDYV6QlnJsiw/evTo&#10;4sWLBw4cqK2thYuK1+sdGBi4ffu2XoHsdQyRy+XgWxgbGyuiQEAswls5Q5PW1tasVquBX7xmyxsa&#10;GiKRCL6RmUzG5XL19fVplqaZOD09bbFY9Kx11a/AVsB7j1FKDSZ0e3ubyc8wHQFBDvhTqmtXpwBK&#10;CN5/Qg04pS6TTwGoV7aL8j9p0m1tbULoni6XC48cDswoBkEC2tbf3y+k93C73eAFZTChrNei8jx8&#10;BFeoQkjSCbiz+GtPfX09OIsUz/995jOfgY37Mzp/v/7rv/7qq6/+wz/8Axuyf14CutrX17eDGIxv&#10;CTiEI/MjRXSstCJEdAcPHmSvaxJs7cKnjhfRoZydl5dpbS395jflX/u19xhBBkkTCNBPfIL+m39D&#10;v/xl+s1v0v/5P+l3vkP//u/pnTs7fq9LS0u9X/969vd+j/6rf8U4yPeIQ4egI1vnz789NtbR0eF2&#10;u0FWx9DI5ufnXS5XJBKpr6/v6OhIJpN9fX2Dg4NMA1VRUWG1WtmLTNTHMBrW1tb4z0MNx6o5mJCY&#10;TqeFrCv4Td+gWPbT5uamyWTSMw1mE8ryg1EOXiVNKe3u7g4EApgTCGpZX183m81CxzxIGYVMtTKZ&#10;TCAQaGhowDcMHB73799vt9tFGUfo2ttvv22xWGpqavQYbn6ckbQsyysrK4uLi21tbQ6HA5af3W6v&#10;qalJJpOjo6Nzc3OnTp26fPny9evXr127lkwmr1y5srS0dOrUqfn5+bGxse7u7lgsxr/b0tJy6NCh&#10;5eVlocExbvD6+np9fb0kSXgOgy9wbW3N5XI1NjaKNqmtrc3j8QhdJyCAG14yBzCBJpMJee+CfkUi&#10;EbzXJKW0s7MzHA4ruq/5hUL54H2Ft1gVDUMCQQcKmr6wSZyYmFAAzrOfNImmpqaGhgbNn9SJ4OmC&#10;v2cCLCJeawlx6vHyvNraWrxwEThvuFQbTCjrdRHCRXxjRCWdCwsLQnBvoVAIjK+K5//YQBgQIyMj&#10;n/jEJwwy/Cx/gq4C0hV+DRWQij3bAaSIjr0kKqKrrq4uaIrL1u5Of99Vqmo5zLIG8ASI6LBXPVlO&#10;mM2Lf/d3T6FYvvc9JWP3JETHu6K+J671Y1/+8tMMn/jEuy4m3/0uralRA81AGCs+6hdo7hhXxwim&#10;TmpsbGSJLperurq6v7//2LFjPM/Hd7azs1MPBZrPxuj6+nq8ZSeEbhQyKqp/8seq4wk2oXzi3Nyc&#10;2WzGH6gATs7kqXxRenRfX5+oq2YkEhEy8KKUAtco5G5MKU2lUqWlpX6/vzge7ubNm16v1+Fw4M8e&#10;vVFSp8uy/PDhwwsXLkxPT3d0dFRVVQUCAYvFwtanJEnJZBJke4QQi8Xi9/uj0Wh7e/vU1NT58+dX&#10;V1cVHIa6liJSLl686H7yhzdo4WvZ2NgIh8OBQADPbcDrcBEV4uSYeSh2O6I0l8v5fL6C2yPfI3DV&#10;wtuBZDIZm82mBsrR/EKhotbWViH0pUQigQ8iTyndv3+/6D6G97uXZdnhcKj7y48hT4MyHa+vBz0J&#10;u8PzRWnSfX19+JjIsiw7nU68cBF2SBAuGkwoa1hfX5+QcNHlcuFHUlS4KGRGCREWAL385fJ/W1tb&#10;gUCADdk/LwFdBe93vEuHpuGaXkfA0bWgiI69XoSIruDuwNauLMt2ux0fyl00VE5PT88zschAqzs0&#10;RBsaqN9Pd+LslZTQH/+Y3rwJ/W0kZK6kRD5yhD58yEZAjwCUFgZIC1rdS5cunTx5cn5+fnp6enJy&#10;cmxsjB3/sJWcOHECyRLB7Q1psEUpBX4Lb3IHkNd4JSOA5mtyq2xC+bEC5h5vx5PP54PBoJCoY3V1&#10;1WQyCZlwgIJGVLbU0tLi8Xg0+853WUGvra35/f7S0lJRdgTK2draamtrI4T09PTg1X+KNgg9ptPp&#10;1dXV+/fv3759O5lM3rlzZ3V1NZ1OvwxWT9GwbDY7ODhICGlsbBQdZyhqe3u7oqLC7Xbjd054EY6A&#10;+vp6oW6Ceziek6CUgiQM73kAQnGPx4P/SGGTUXveaH6hcOk1m814iJx8Pu90OvHys3w+b7fb8VwF&#10;QBngsTDBToZ5LisWlfoRhJf473FwcFCIPYjFYvgdDDTj+AveoUOHzGYzCIb0JpTvcm1tLb4xIFzE&#10;33JfqnCRdxZ5Lv7vT//0T5lk2263M8H7gwcPPv/5z/OD9X6goasAII7fWZ4xXEN0AyOiY8XAKY4X&#10;0QEmkPGdmF+7NTU1eEdRkMbjb8PGQHesj6Cwm5+f//73v/+9730Pggi98cYb8/PzxkeCEO4AgGbh&#10;t1owocN3FrbCp/7RfPe0aEBpwcfF2trakiRJk9niJ5Svqra2Fq+aoZSCAbKQzjSRSAiFagAFmdPp&#10;xJ8BlNLHjx+73e76+nrjhc33HegHDx643e7Kyko8H88XAtjOFoslHA4rLLr4bC+c1pvQF14RFPjO&#10;O+9EIhEwYDD+4vQakMlkQDeN9wOAomRZbmlpcTgc7GjQq4JPT6VSXq9XyLxBluXS0lK8ZItS+ujR&#10;I0mS8MwQpbStrU3z+q03ocCSsjsq30dNGpBfeGQZzWwsEaREzMSFpesRIOJiOhO9bCwdLqX4j6uv&#10;r6+gM68sy/Pz82+88caePXv++q//+pvf/CbmLKBP5LsWiwWPaAbYHWpmnfVOQfT29jLhot6EsleK&#10;Ey7iGyMk6aSUCgkXeTPK5+L/XnnlFXbf+vjHP84uCvfu3XvllVfYYL1PCOjq2tqa3W7Hi+hEpWLd&#10;3d2ae4TmIIiK6GBNGx/h/NpViug0G/HTRJD2402+kLijDO7kK1/5CiEE4E4++9nP6sGd/LQ5dHBw&#10;MBgMsseCRCwWwxtYUEpDoRA+QjwE3uBBX43bI8uyz+fD56eUNjc3g0+WomR+QvmfgJ/DA21ms1mP&#10;x9Pd3c0XYkzDFOOljJTS9fV1u92OB5iABly5csVkMuGRHViz7969a7fba2tr8aJZ9i4Qy8vLFRUV&#10;JpOpv7+/aEg/RZnGj3oTavxWEb+mUqnh4WFJkkpLS/GnvqKiXC7X2NhotVqFjAegEPAyxl+24a2h&#10;oSGr1SrEMkKwBGYurOiC5uPQ0JDD4cAzN6lUymw2a/KLehPa0NAg5AwxOjrqcDjwt6CxsTEhY77h&#10;4WGPx4O/AySTyWc0PJrjyCVGIhHj+GbsLADoK0JISUkJ5ixgLq74RQgmcfjBjMViHR0d0Bu9CWV9&#10;LU64iG/MSxUu8maUz8X/7d69m/F/LPgbpfT9zP89evTopUrFIFwYfqaLaIyxTJtfu6LfgCjQncPh&#10;MDawYCCotbW1AKYDIrR8Pl9bW/uRj3zkzTf1mJ40AAAgAElEQVTf1NuPQAeEV1eNjo4KobQMDg4q&#10;cLzY561J9PX1BYNBvdaqXxkeHna73fiVAF7Aan8dfkL5WjY3NyVJYipy/ic9emZmRpIkvEACuNLS&#10;0lJ8rymlEE9M6DCmlE5NTRFC8PiorI/Xr1+3WCxNTU14o172LhC5XG52dtZmszmdzsXFRfyUKcpB&#10;PupNKPJ1TDawoHW73VardWpqCq/iVBSez+fb29vNZjNeks1KgAAhonCw9+7dM5lM+Ps5qBei0Sge&#10;LI1Surm5abVa8eBtLGgh03exbur5/25sbDDPXz6zHl1EaMeKigohe8eysjJj/kzRtlAohHemTqVS&#10;xmFU+LMgn8+D8PLu3buYs4BS+mLjcCp6CrIPZitV8AvFCGL4Knp7e/GcNAgX8YIYEOvihYu8pPOD&#10;yP/19PQIiegcDgd+MkRXhqiIrqBNK792RVfG+Pi4EAtVMO44C4IE27Tb7eatWwyCIIGChhBizOzy&#10;3xh0Fq/IA+NLdoHhi9KkwVPBWPjKvwiYTPiDM51OWywW9cnHTyhfPqW0sbExGo3imbNUKuVwOIaG&#10;hhTlGDyCvQR+FgAfuLKysqKiQoiRkmW5sbHRKR7eg1J66dIlSZIaGhqex5JvfX09mUwSQiKRSHEe&#10;EgbDyP9kMKF8tqLpGzduVFVVEUI6OjqEeH1FjdlstrW11WQyCc0+FLKxseH1ekUDhMiyXFNTU1pa&#10;KsTKw5aL/9AopZOTkxaLBS87p5TW1dXFYjHFEMGj5oSCCRfeEAKUv3hURTDXwXvVAEgq3gRN1EIG&#10;FGUGXAh/FlBKDx48aLPZ2BZhfBZAkEkhJPBgMIjHG1LYPmlOKD/1RUh5mHCRL0eTVjRGMw+fKCrl&#10;4SWdz8X/vfLKKwyMB4L/QrPe5/K/5xkvftw1aVHJsGhjCkqG+bULlp54dCjAr8GbeE9NTdntdgP+&#10;gw+CTiltbW3lr+nGQdAppX6/H8+s5HI5m83G7nCas8MnZrNZi8WiqdDhszEaUGDAbYolGhCyLIdC&#10;IaELd3t7e1lZmWI8+QlVVAcsLLO7UPyq+Tg+Pm61WvHHEqW0vr4+HA4LyZAgqJ2mOaNmqyBxc3PT&#10;5/PV1NQIHf/w7tLSks1mi0ajQoe6ujE3b94E5qmmpub8+fOKuVDnLyLFYEKLKI29Isvy5cuX6+rq&#10;gIUVAuJhhTBie3u7trbWYrGIam/hAhCPx0UDhFBKId4mngeCuioqKqqqqvAzlU6nHQ4HnjkA1HFC&#10;iB7ipuaE1tTUNDU1sfEsSAwMDHg8HsYPFcwPxnn4DxnMRZDucQCmI0kSXj8+OTnpdDoNZkFxFrS0&#10;tMTjcdZN47MAEF4VsNvsXTUhCosIBx/TvWhOKF9LESIk/MH0skVIvDzrufi/3bt3f+1rX/vvT/5e&#10;e+21r371q0B/7Wtfe9/a/z169Eh0fHl5Kb8INOmfgWWosdu5Yu0Gg0F8sATANMfjXYPIzUCEtmfP&#10;npKSEjZQgHfDn+779u3bycMyKIiOjg4h9ITW1la9O7qiZHhsamri+VHNPHxiU1MT3EENtjk+/8TE&#10;hN1ux3NOcIdWGIArJpQvX5blioqK+vp6PtGY3tjYsFgseJ9BSuk777wjSRJeBA4N6Ovrs9lseHAH&#10;eOvGjRuSJOGZfr6zd+7ccbvdoVAIL6PlX2e0LMsXLlyoqakhhJSVlZ04cYJfsSxb0YTBhBZXZj6f&#10;f/vttyHObDQaPXPmDJ6N0KxxbW2tvLycB2DXzKaXODExwUe81cumSN/c3HQ6nXh/NXgdwMDxPhDg&#10;yy9JkqYmV9Ek9tja2hoOh/VGVT2h4P6FF7bl83mPx4PfqEFYLrTXtbS0CBkjNjY2Cm0s9fX1xohX&#10;/Fkgy7LL5VLY+xqcBQCshnfXA3tQvPB7fHyct6RUTyhbCUBUV1fjF+oOjyUExIbx8uTbU4QJGRvJ&#10;5+L/3jT845v4fqBZV0VFdLxnOKYjBUV0fCHFeYYbsBSKtdvZ2SnEQpWVleG9IiA6pB5wsSzLu3fv&#10;5lXtoEzkw9REIpHdu3frsVPgQIeX6IBLMt6KHyxhkXdcWZYTiQQh5FOf+hTSixm8htnHxs+7Jg3R&#10;ohQ2PYoJVbwIVpJC59/AwIDT6RRSlY6MjFgsFnY/VrRB83Fra8vlcjU3N+tNruZbIHgghODlrHw5&#10;Kysr4XDY6XS+EAXu9evXIWygz+ebmJh4TraStdN4Qlk2DPHw4cOpqalgMEgIicfjV65cER1tdS23&#10;bt1yu92BQIDpdtR5DFKOHj1KCBG9Lciy3NHRYbfb8fa+4Dlus9nwNmqU0mw26/V6haTy8BUfPXpU&#10;r9fqCYUoA/hrA4gkjE1mec/Zj370o/v27fvud79bEEUB2pzNZq1Wq9q2xKBHQs626XRaD74AqlCc&#10;BQ8ePFAb+xqcBQCjjT8IhoeHIb6tXgcV6XV1dbzzuHpC+fyiXpvvKxdSRWMYU8R3kNG7GPX/AMG6&#10;CpcPY8cFvr+8vzSfrke/VGRI0KwZ7BSKtQtif/xh393dzdzg9TrIp1dWVhqEKeTvfLD5KgJpGNz5&#10;wJmUEHLy5Em+RgN6Z4oN1DTqFwGwFGPeBJ5rP/dzP/dP//RPJSUlO0wt0nNNNMDAzMyM2Wzm1TqK&#10;CVX0Ip/Ph0IhIbCMtbU1SZLwWDmU0nQ67fP5mpqahNgLsJjEa9iha7Isj4yMEEKE/I7ZsGxtbUGI&#10;iyNHjgi1lpWgIN55553u7m673U4Iqa6uPnz4MD87isyYR+MJxZSwvb195MiRHZMpQojVau3q6sKb&#10;vRqXf+rUKQiOgj9r+QLPnDljMpn6+vpER35xcZEQgrdUgUo7OjpcLhf+vkcpBfbUwEyN7w7QXV1d&#10;Xq/XgJlTTGg6nbbZbArhlrpYPqW7u9vYt0zhObvD3JSUlHzuc58riKIAtQB/iYfvAX0o/gIA8ceM&#10;DYf4swAu9gpltMFZ0N/fHwqF+BEzpmtqavDgfPl83mq18tuUYkIVdYnCIr6vIOQUUR4YU6ToIzz+&#10;v8n/QXgG/PoAEZ2e8Yd64F4qeGNBoDvF2gVNBF4covllqvvIUgYGBgy+TIXNB0SJhRjbYLvz2c9+&#10;du/evaw0NVFRUYGXtFNKy8vLDfhRdfmlpaUFhQG85xqPAYbxXDt48KDFYkGKGMEz0Ww28zBXiglV&#10;dwGONPxmTSmFI81AiqyuBVQqeFkmlDA6OmoymURt0WRZ7unpKc7zAKDCent7CSH79+8XYg7UvWYp&#10;mUzm9OnTzc3N0pO/xsbG+fn5d955R5TR0XMXZRXpEbIsLy8vLywsNDc3m81mk8nU0NBw8uRJ/NVO&#10;r2RIT6VSXV1dhJDOzk6hhcGKBS+cRCIhOia3b982m81CYjwIKSl6SYDLEtt/WMsNiIcPHxa8LCm+&#10;ULhy4/XL2WzWODw3v/+ADrq2traxsRGz/0DXBgcHvV4vfl76+/v9fj8+f29vr8EpAG3gz4JkMqmQ&#10;Mhjb/xlLGRTTl81mFVIGRQbFI0Qa5K1uFBOqyC8Ki1hECAmeGVXUrngsIoREZWUlK+QDyv8VHRma&#10;DZwBIRq8RRQGvba21mALU6xdwIjHG59qSuYNOmssmVf4fIHnnd1uh8t0QZ8vSun4+LjT6dSzvFE3&#10;bGRkRMiFeXx83OFwGB94fC+ADeLlB8a9WFtbE4KBoJQmEgleGKCYUHWXi1Zp6Snu1VWA+3ZjY6Pf&#10;7xdiOOCI8nq9ovIkhjwi5N3Ct/z06dMOh8Pn84lyn3whanpjY2NhYSEej5vNZkKIx+NJJBLHjx9/&#10;8OABcpUWnFBWKYQVPnnyJPDrhBBJkurq6ubm5kQNK1mZmsStW7eCwaDNZjtx4gT+1OeLAhSe5uZm&#10;AzkZn5/RECAkGo0af4MsPxDZbDYcDsdiMaHWwmbF258oilU/Yowl+AmVZTkSifDKRHWZihQAfjK4&#10;v/H7DwNGYNJx4/0Hrtkejwfv7wJWKHgrIMA6LVg+6wWECYb4s2woDHphbGXESmCE2sqI/aRJgAsm&#10;v/z4CVW/kkwmeaMmdQZFSiQSwaOuvuwQsop4th9Q/k9URFdfX2/AcinmG4I343UZYMKF39BHR0cN&#10;YDzVa7ehoQHviaZpmavoIP9obJnLbq6xWAxOR9BfX7lyJRaLGeP/QS3Xr18nhBjou/nGUEpBWY/f&#10;4gHi2DgEC39zzWaziphLxjdXgNCLRCL4gwq6zPAs1BOq6HJxJu0dHR1ut1uhglGXzKesrKyYzWYe&#10;wYf/VY+G8B7xeBzJHrFyGPIwfvbZu0Csra3FYjGTyTQ+Pi7KlyiKUj9mMpmlpaWRkZHKykqI7Wux&#10;WCorK5PJ5Nzc3OXLlx88eJBKpdTzrjmhsiynUqmVlZWlpaX5+flkMhmNRq1WK5QciUSGh4cvXbok&#10;xHyr26xOyefz09PTkiRFo1Fj/Z36XZZSNAo3CxAiZFpKKZ2enjaZTAaeZ6xtjEin036/H78TUkqR&#10;zlL8hAKMCz5QEKU0FosZe6Hx+w+ldHZ21mw2M5VCwf0HvPTwHxGIAIy3RDaq4B+mNubjMwDNzgJw&#10;VGJe3vl83vgsKOhlqKhrZmbGarXid5uOjg4F8D4/oYrCKaXhcBgP7J9KpQgh+JCYoHnHg5/DRqFu&#10;pGYKxKflhYsfUP5PVEQ3MDAQDoc1x1Qz0ev14oFPd+aAEIJ3FgOzKr0dU712Dxw4YOyZr+hCS0uL&#10;kOeXz+czcNhUWK5A/I9vfOMbSMuVfD7vcDjwxjSAAiNkfl5eXm4MzsRbroDyNBwO8+e6geUKpRQ+&#10;afz+K8tyeXk5c6ZTT6hivsA+z+l0FryC8y8+fvzYZrPhNzJ498CBA5IkGcgq+CoYDeZHQk7H8G6m&#10;2MhjrOp8Pj81NWUymaqrq4vmb1hpesTm5ubS0tLc3BxsxxaLBfg2QojZbPb5fJWVlU1NTe3t7YlE&#10;orOzM5lMJhKJ9vb2pqamaDTq9/v5V4CP7Orqmp2dvXTpkqjoVK+R6vS1tTXAixkbGyuaP36eKHyz&#10;s7NCrpHQhYcPH1osFoUASd07Rcro6KioDxOAJRU0IeC/0EQiEQgE+M1B0QzFI9w/jY2LFPtPZWWl&#10;QhhhvP/09PQINQnA7fA3jdnZWYvFggnAA2fBl770pbfeequkpGTnVrxv376C8T8mJycdDgd+SBUo&#10;Y4oBVz/6/X7FWuInVJEfhDt42EXwt+D1RYoCFY/T09M2mw3f2Wg0WtB+iVUBGJD85eQDyv8B0Ale&#10;RAeOpbyImI2pJtHa2irkbC8EdAdLUM8rQr124fTFn9kzMzM8MqdmB/nEZDJpDEkjy/LCwsLevXv3&#10;7Nmze/fuv/iLv/jxj3+8sLCAXOXt7e1CLsz79+/nTRz4pmrS09PTVqtVb79TeK4B2jAhhLe4N/Bc&#10;A/1LIBAQskoEK0wQb6gnVLMXRUDa7mhkCCF4WSl48IRCobq6OuTcsaYeOHCAEMKEmiy9ILG9vV1Z&#10;Wel0OoV8nBXF3rx5MxAIgPBSb6IVrzzPYz6fX1lZuXLlyttvv72wsDA+Pt7T0wOAZwAjnEwm6+rq&#10;4vF4S0tLT0/P+Pj4wsLC22+/feXKFbwe+XlamMlkDhw4YLFYvF4v3jhYXeO9e/c8Hk9paWkRPjHX&#10;r183mUx4UDdWe0tLi9frFZrH+/fvS5KE9/mjlKZSKbvdbnCzZe1hX+jq6qrJZBKCvezv73e73QbM&#10;t2L/AeGcgl802H9yuZzT6cQLI8A4XiiweF1dHV6qCsrlH/zgB3AW7NmzZ+/evcZnQVVVFT6wpyzL&#10;brcbH9kFhC8KF0A2oWyKGXH+/HlCCF4+VxAWkZUMRHNzMw+LqPhV8SjLstVq5Y3FFRkUjyA54hv/&#10;AeX/KKUejwe/SsCkgD/yFSOreIQrkcFXrcjf0dFRVVWlSDR4DIfDeubS6rVbMDKPoiLQP+I7e+bM&#10;GfwnIcsy2LvgwZlOnDhBCMEDQ0B78Ggd4AVscBlQ3L/z+bzb7eYlZ8b3bwC7t1gsBQUJbCJyuZzf&#10;7wfHF/WEsmw8UURIq3w+H4lEotEoXlfC2N/FxUW+9oK0LMsNDQ0ulws/76zMra2tmpoaq9VaRHQ4&#10;Vkg6nZ6YmDCbzV6v99SpU6L8Kyvn+QnkhD5/RZolyLJ89uzZQCAgSdLIyAhTI2pmNk68evWq3W6v&#10;rKzEf5usQAgQEovF8JskvHvy5EkhbQmYrtbV1YVCIfwFnlKKD5bIJrS3t9flcmEkYdCXdDptt9sL&#10;GlTw+8/Y2JjdbldUYbD/wJGP9/wFfgivr0ylUpIkHTp0iM2sMbG9vW0ymcDyGPMNgrAD3x4IW8KL&#10;uIzboxlllE2o+t3R0VEhT5p4PM40OerSFCkAHozXk8DJhe8sSHb4Yf/g8n/xeByPmgEmqPgzT9QE&#10;FYDoFF+1YnHwjwaRuTXXbkVFBV5KnMlkzGYzHoANPmn84GxubhpHiuR7ylBg8KjUmUzGZrMJ3fWr&#10;qqoMTLYV9jeUUtiFQQJR0P4GDIkKehEqer2wsGAymVZXVzUnVJEZHkVD2lNKYaHi5w4q6uvrM5vN&#10;+BsCvLWxseHz+crLy/F8MOtmJpMB31v8MmDv8sTq6mpbWxshJBaLibafL+d5aPyEPk8tmu++8847&#10;9fX1hJCmpib8BUmzqLNnz5rN5vr6+iI4yFQqFY1G3W636GXg/v37Vqu1s7OTP8M0m8cnAssoJHvO&#10;ZrMejwdptg8T+vDhQ7PZLGR5cuTIEczNme0/uVxOcfMsiKKQSCTUIYX4wVHQc3NzZrMZbxYM/nB6&#10;xkiKwimlwG/hnaNh7vDG8RBCBr/DDA4OBoNBRTsNvtBYLIYXRubzeZvNhoddXF5eFlKSgCQFbx/S&#10;2dmpsHT84PJ/g4ODBV3W+WVRhAs6noUCF3S8o6KBC7rm2u3r6xOyX4zH442NjXz3jena2loD/kn9&#10;bnV1tcKERZ2HT6msrMTj9VBKOzs7S0tL8YfE/Py8JEl6uwbzXGNNAkMKgIQ18Fxj+SmlHR0doVAI&#10;36RMJuNyufr6+jQnlC+Z0Y8ePZIkCe/rDS92d3c7HA78JgJa4MrKykAggD8noK779+87nc6qqioh&#10;5R28m8/nIT7vgQMH8MPIBocnlpaWysrKCCHd3d0vzyiQr5Gn8RPKv/Wc9NraWn9/v8lkCoVCRYR0&#10;42uXZRns9trb24UkalBINputq6uz2+2i/Hc6nS578ie0eLa3t91ut9DuQSk9dOiQyWRCssgwocPD&#10;wzabDf9FQPAejOaU7T/gv6zwejHYfzKZjNVqFWJJo9EoXixCKe3u7hY6WdTIL/zSUtOJRELI2Xb/&#10;/v1CmrRoNKrA2zdAaMrlckKSkbt37xJC8Mc6MK/4C5UoLGJlZaXiSvPB5f+KALpTXxTU65WlFAFB&#10;ib8oAASl5o1W83SBiwLeRgdQIvHyyIMHD1qtVvxhcODAAYYCw0bMgJiamrJarfj2gMvF3bt3Dcrk&#10;f4KQ23oQ/8xzjXkxU0qbmpoqKip29JIYL2ZKKbgc4WX1lNKpqSmz2fzw4cNkMons+9DQkNVqxV+v&#10;AXHQ6XTixcMwbqurqw6Ho7W1VZQVu337ts1mq6+vx68WNlOyLE9NTRFCEolEEa+zcgAjcGFhweVy&#10;mUymjo4O/FLhCymO1vxCiysK89Y777zT1dUlSZLT6ZyZmXn+cevp6SGEjI6Oik49DHtLS4vFYsEf&#10;itBHWZY7OzutVivejhleHBgYsNlsQoLGjY0Nh8OhOCkNhhom1OFwCNkygpkNhhdn+4/dbudjvhX0&#10;nAVhG/6GA8pThXGhQcfBuBDfa0B+wefP5/NOpxNvpgVgZ3j9qZ5aT+8LBeduvCEywIwgt25gpiOR&#10;iMGAK34SUutpwiJ+cPm/4oDu8JYuIyMjQiFo6uvr8SI0A0MBzbUL8iqFlatiMfGPIIjGMyuAMo2H&#10;art9+zYhBG94/rI3JkppfX29gcuOwosZPNcIIb/xG7/x5ptvYr5wWZarqqr47ZsfcE16a2vLZrON&#10;jIzg+b9UKuXxeIRkq5RS0EOJHslgCi0URwS6efXqVYvF0traKmR3yIbo9OnTEKMCrxVi7yqITCZz&#10;+PDhQCBACGloaLh69WoRPI2izIKPml9owbeKyHDjxg0Wv25+fl5IbKZZ3ebmZjwelyQJb4/FlwM8&#10;nCRJ+I2FvQ5LFO93CS/euXPHZDKJLtGuri6n04m/LcOEWq1W/OkAF0i8ZjaTyfzN3/wNIeRP/uRP&#10;8J6zzc3NQp5zL/uaDWouhvzCJlePAH6LR2bWywnpcMfG82d6YVH0vlAQi+AtVhOJhJAwsrS0FA+7&#10;KAqLqGnW/8Hl/14s0J16XUJIHLwkZmJigg9BrS5QkdLU1KTppaW3dsPhcE9Pj6IQvUdZlgOBAO/i&#10;oJcT0mVZ9nq9GF85lt/tdgt5pYkqJnp7e4Ug7EFEaiBdUHgx/8qv/Mpbb71VVVWF5xhgSeC3M0rp&#10;6Oiow+HA83+UUlASCR2xwJuWl5fjtzaYx+HhYUmSbty4Ybw81L9euHBBkqSuri786PGF3Lx50+Px&#10;uFwujPiEf1GTzufzp06dikQihJCqqqpTp05hGHrNojCJel8o5l1Mnmw2e/r06R21ICGktLT0+PHj&#10;otOqWcvS0pLH4yk6trIsy/39/UUEeaOU3rlzx2w2449GaH9xqxp4CD1VgObIrK+vJ5NJoeaBZlDI&#10;mHVwcNBmszEUhYKes3DnF8J4LysrEwq2JGpmMzU1ZbPZ8KtxYmLC4XDgb4ljY2NCZ+jw8LAmkq7e&#10;F9rW1mYgI1CvjUAgMDg4qE7XTAFMEj1YD/UrwLwqjAHU2ViKJiziB5f/o5QWAXSnAApig6smIGqc&#10;gVep4hUI5IK0OAEEVE2UFr21Ozg46PP58MdtX18fRKFAvtLd3V1aWqrolMFjV1eXkImeqGEyAEHj&#10;WZNsNutyuZAQejAm09PTQl69siyXlZVhLH7YuG1tbYFyFs+RyLIcj8eDwSD+FThiTSYTHkoAWpjL&#10;5WKxWBHhPSilwHAPDAwgFxgbEyA2NjZAuNXf3/+cOk0oUJblixcv1tbWEkJsNltXV9fS0hL+7FE0&#10;z+BR7ws1eAXz046W8Nq1ayxUcU1Nzblz54obW0V1uVwOIjLH4/GiZa7j4+OEECF2BJqxvb0dDAYr&#10;KytFZxlEhkLXrVwuV1ZWVl1dLTRuo6OjyWQS7wMB1sB+vx/PCWUyGYfDwS7MmOaNj4/bbDa80Bd0&#10;OPgLVXFudkKqiWg0ijfcBHtKtTGfYjHzj2VlZZp2L5pfKCiv2RTw5WjSYFP0omB91VUcOHBACBax&#10;paVFDTP+geb/NDli9UCzlPb29pqaGvZYkAiFQkh+glK6vb0tBBQO91S1DbXm2mWwHcjrgizL3d3d&#10;hJDPfOYzu3fv3rNnzxtvvDE/P2+w74g6gr1sYAIQSeJFmCBsU2MrGMzy+vq6JEl4Lx9KKWDZ4OEY&#10;wAowmUwiJw5a++DBA7PZjAfNhrcGBgaKsK969OiRy+VqaGgwWBt6Y3j48GFCCN5eR1GOLMuHDh0y&#10;m83l5eVC46MoR/G4srIyOTkZDAYJIV6vd2Rk5AUWbmBdrmgG/nF5eXl8fNzv9xNCAoHA+Pg4Hm+2&#10;YC0PHjyorKyUJGl2draIKYby5+bmCCF84IGC9UIGWZbb2trsdrsQd0UpXV1dtdvtmqe7QdWzs7Mm&#10;k0nIGPTRo0c2m01IQr+ysmIymfCYKZRS8AzADwJ4CuthhGmOwNjYmMPhwLOkLxxmS9EqEKCwMHeK&#10;X+FRluX5+fk33nhjz549H//4xwkh3/nOd4zPKVYOyEc1jR01z1AwGMPzxzA++PvS2NiYpjCSNVhB&#10;NDQ04H00QduptqT8QPN/mhpxxSjzj+pAgfyvarqrq0sIiLi8vBxvdAyBLtTOnpprF3w2LRYLZgsG&#10;W7ePfOQjP/nJT0pKSnbcr0pKSgqitAMQ1OHDh9XjoJnyMwAmHRoaMsZWVTQM4JSEbJva29uDwSBe&#10;SgTAfsbhRhSt2tzcTCaTQq9A3GSz2YwXJ0MQkSL8KymloIkQAtxhfZyeniaETExMFM1bvPPOO+Xl&#10;5Waz+dChQ0UXwtrDCFmWb9y40dfX53Q6CSGAuHnu3Dm8gycrSkHofaGKbMaPqVTq/PnzAwMD4Mhs&#10;t9u7u7uvXbv2Ykfg2LFjVqs1FAoJgYQrWg7OwgVR7hRvwSNAlJ87d07zV73EbDZbWVkZDAaFJuvR&#10;o0dWqxV/Y4fae3p63G63EP8Hr+DF8xBTWEhvAJ4f+HsLGPzgTx9KaVtbm9DpZgyzr57KgrCvCpvs&#10;HWv7kpKSz33uc8jIUouLiyaTSXOFaH6hCwsLkiTh5alDQ0N+v1/dL72U2tpavHBUlmW73Y737NaD&#10;Rfy/lf/79Kc/vYv7s9vtesPK0tVdzWQyQtiV4LWAVylC1BD8iunt7TUOpMH6AkRra6taHqm5diF/&#10;U1OTWgKsKJP5mtXW1sbjcWZimM/na2trjX1dhYDgKaWigYngi8UjlUBsJbwEnlLa2NgoZDENFs1C&#10;ZukALYF3yoMJlSRJ6AzOZDKBQEBULFccvhqldHJykhAiNA6w8GRZPnjwICGkp6cHz0YrFm0mkxkY&#10;GCCENDc34y/cikL0HnO53Pnz53t7e0EiaDKZqqqqxsfHr169KqqRhCoMvlC9NkB6Lpe7fv365ORk&#10;TU2NyWQihPj9/u7u7jNnzhTXEoPqNjc329vbASIHv4MpCpRleWhoiBAyPj5eBGN67tw5k8mEN7lh&#10;tReHT7l//36Px6PJELCSFcTy8jJYTeD5v8ePH5vNZvW9XVEy/wiqEry3HHizCbmagfUR/mhLpVJm&#10;s1nIXKRgmE2+y6AiN+Av+XMK9o22trbq6mrMOQUVtbS06A2R5hfa2NgoFBa1uroab0yZy+UsFgt+&#10;POFow3vSANqJGuBMzRTxs7CLf3hf0Z/+9KclSbr70z8MT6DZ1erqarxkJZfLCYVbEZ0kuPFg+gJz&#10;AfylYlI11y7kB5RpY3ghhjVFKYVAkDg2IKQAACAASURBVPw91QBrilIqaqInGph8c3NTiF+nT2Kr&#10;C3204NMqxGk1NDTsuAPjjzcA9sNftWFCy8rK8HGBYLrh2NBUcBh8y2CWJ2qnJctyMpmUJAmvH+Hb&#10;cOzYMZPJ1Nra+jx8zIULF1wul81mm5mZwaux+GYUpFdXV48ePdre3g5CQUmSysrKOjo6pqenz58/&#10;//DhQ8wyMPhC+QbIsry2tnbhwoWDBw8mEony8nJJkgghDoejra1tcXFxZWUFUx1fJobO5/MLCwuO&#10;J3+ii4cvP5fLJRIJQohQPDRWwpUrV8xm8/79+0VvBbCARSHNgQESvcC0trb6/f6trS08/zc0NGS3&#10;24W4zJqaGiGTREBvwHsSgCm80CYGRxXeuxGOwvPnz7P5NSay2azdbjewDOHPKcAVstvtTAVhfE6B&#10;NsxqteoBrqm/0EwmI8SfpdNpSZLw2jAQLeFjxIMoBH8x6+np0RQtaTJFbGre1/yfkHCVUqrZVVEh&#10;bV1dHR4eU1RIu76+TgjBf7c7PVL706nXLptO0G8ao8AwrHlKKewj/IluHOtibW2NEIJ3asvn8x6P&#10;R0jh0tTUpBZ5sg6qCYCPx5tD5fN5n8+HZ84opeBowo+SuhmKFDAzQrYKJhQUOqIB0CBSqjHHr2gb&#10;pbS3t7eI8B75fL61tdVisQgJKljt58+ft1gstbW1ivsMy4Ahtra2BgYGAOVYyAMaUzifR5blO3fu&#10;HD58uK+vLxaL2e128uTPZrMBtnlfX9/k5OThw4fPnDlz7dq15eXljY2Nra2tVCq1sbGRTCbhcWNj&#10;48GDB9evXz979uzi4uKBAwf6+vr2799fXV2tKLOnp+fQoUO3bt0S5Yf4ZhekGTJ2T08P/iKqLjaV&#10;SjU0NEiShHeA4wu5deuW1WptaGgQvQ8sLy9brdZEIiHEGWez2WAwWF9fL/QWmA+dPHnSYMvlO0Up&#10;XVtbEzXMBTtvPOdEKR0aGnK5XPihe/TokclkwjMroCfRE54pugyP4+PjDocD3ySwJjfYIflziqGr&#10;snu78TnFTFb0DD3VEwqAsgboEIpegxwBr+QBUQt+fERNy8rKyjTRPzSZItaX9zX/92u/9mu/+qu/&#10;+vu///sGaz2VSj366d8OmNCuXbsePHiQ4f7efvttSZJWVla4NCNybGwMQo8bZeJ+a3zyxyUUIKPR&#10;aEdHR4FM3M+RSKSrq4tLyIC52ObmJp/I6NLSUriqshQF8frrr5tMJkhMp9PBYLC3t5fPQwh5/fXX&#10;+RSejsVijY2NfIoxPTAw4PV6U6mUcTb267FjxyRJWl5eZinGxNbWlsfjGRwcNM7G/wrY1Ovr63yi&#10;AZ1Op2tqamKxmEEexU9bW1t+v7+trU2RrvkIE7qxsVFXVxcOh7e2tjSzaSYuLy/bbDah7mcyma2t&#10;rWg0GgqF8IMAtW9tbcXjcYfDcePGDc32GCdeuXLF7XaHw+F79+4Z5zT+9fbt2/X19ZIkNTU1PWdR&#10;xhWxX9Pp9IMHD86dOzc1NdXV1dXQ0FBZWenz+SwWi6T6s1gsyWRS/RPEJq6oqIjH452dnVNTU2fP&#10;nl1eXk6n06yil0csLy+3tbVJkhSLxW7evPk8FS0vL0ciEafTefHixSLKuX37ttvtjsViGxsbQq9v&#10;bGyUl5eXlZWJvjgxMWGxWO7evYuvLpVKVVRUQCQb4y2XLzOZTHo8HqHmNTY2RiIR/BrY3Nx0uVzD&#10;w8N8vcY0MGf4VgEXu7CwYFws+zWdTodCIeNzh2UGYv/+/ZWVlYpE/pE/pzKZzMjIiOJcNj6nAA1D&#10;b1TVE9rX1xcIBPTy8w0DuqenJxwOq9P1Utrb24VOkFAo1N/fr1eaIh38FI8ePapIz2QyO04tu3bt&#10;0kNHf//yf16vd3Jy8uTJk5FIZM+ePd///vcZ08oTJSUlnJXgu2Rzc3Pyw78PR+DDEfhwBD4cgQ9H&#10;4MMR+HAEPsAjsAOh9X7k/374wx8q+Db2qPYFq6mpee211zSVXAXlf5lMJhgMDgwMqFljzZTHjx8D&#10;/L3mr+rE69evS5K0tLSk/kkz5erVq5IkXbt2TfNXdeLly5cBgJf9pL67sJ8ymQzg7t66dYtP5GnF&#10;verixYuSJF2/fp3lMb5X/Qyuhj09PV6vd3t7mzXJmLh3796OiPd73/ve66+//ou/+Iuvv/76t771&#10;rdnZWYPLXDKZ9Hq9eElbOp0uLy9vamoybgn/ayqVikQitbW1Bs2A/PyEjoyM2Gy2+/fv80UZ09vb&#10;22VlZdFoFN8dKPD06dOSJM3MzBiXr/718ePHkUjE5/PhxbR8IY8fP66vr7dYLIuLi3x6EfTm5ubk&#10;5KTNZvN4PFNTU6LizCJqxLzCTygm/8vLs7GxcfDgQZ/PZ7Vax8bG8BIgvSadOHHCarXGYrG1tTW9&#10;PAbpq6urwWAwHA4/fPjQIJvmT4uLi0I7MxSSSqVisVggEBDqOwQ/ZIoR5IQ2NzeHQiH8xpXJZDo6&#10;OoLBIF49kkqlgsFge3u75hBBYjqdnp2d/da3vgX74R/90R9JkjQ0NFRwI2Kvh8PhRCJhUIXip8HB&#10;QSElz/HjxyVJUmjqFGXy59SdO3ckSTp9+jSfx+CcWl5eliQJYN75VxitmFA4Qc6cOcMyGBPQnvPn&#10;zxtnY7/evHlTkqRLly6xFGMCdmbj8eFLAGQZzfl9n8r/7t+/f07nT23zuGMatWvXroIWEnqq7s7O&#10;TiGXz7KyMjzUO+Du4EEj8/m8w+HAI7cBCgzvB662XeAFotls1sDudccwQmFXASZ6DMS8oF1F0aYh&#10;eIN9gM43tmJkXQaMgL/6q7/67ne/i8eyefDggclkEjIhB0NDPYMS1h6eAP+MgmZq/ISm02mfz9fU&#10;1CRkqAThE4TAwKCdRYf3ePz4cfDJX3HeuLlcDoLMJhIJIUt5fngZvba2BhaNEEyvuCax0p6f4Cf0&#10;+UsrroSNjQ3Q+kmSlEwm8YZKetWl02lADC06NPPm5mZZWZnP53v48KFeLXrpd+/eNZvNmhZOeq9A&#10;+ujoqMlkEsKIBtdUl8vFDFUxEwpmfELWkAATKGSWV3AXUmCmALbX3/7t3yIxUyilly9fJoTgRyyf&#10;z3u93hdu5M2fUxMTE3a7nTeeMz6nICyvwcaimFAwzlMzHnpLa3Z21mKx8H6TejkhfXp6WigsyvDw&#10;8IsKLavHFEHD3r/6X35AGxsbX3nllYLYmHpdFQ3S3NPTIxToorOzUyioc3t7uxA/Cn7vbEAUa5el&#10;M6K5udkgiI3Cr4pSOjAw4PF4wOq8oF8VpRRczV+eaxiltLq6GuMMyzACACONYWVjMAJEgf3y+Xwg&#10;EMBHcKaUyrJcW1tbXl5ubNGvmFCwjFZLwdn8ahKLi4tF4LPkcrmamhqfz4ePhcpqf/jwodfrLS8v&#10;Z8ck+wlJnDx50mazBQIBPCyFQcnr6+ujo6N2u91sNnd3dwshIxoUW8RPigktooTneWV1dbW/v99i&#10;sVit1qGhIT3TH6Eq7ty5Ew6HrVbr0aNHhW4mrJZUKhWNRl0ul4HJP8usILa3t0OhUEVFBc8BKPJo&#10;PsIFDA+6AYUA2iXv5VZwQmVZrq6urqysFBqczs5Oj8eDZyNkWS4vLzfABGb7YW1tLew5gGl87Nix&#10;gthebABbW1vLy8vxHRGNw4QEeWDnlCzLYFzIWgiwD7t27dJzPDc+AdUI7Q0NDZjjhjWgvr5eCKwx&#10;FovhnUoppVVVVfiwKPl83mq16uH+6jFF0Jf3Kf83Nzfn9/tPnDixtLTU2Nj4yU9+cu/evWz09Qi9&#10;roI8Ce+0CLje+Esq4BHg99mCuJeKDh49etRkMrETuuBmBK7jLL+iNLZHxGIx2CMgCPfS0lIsFjPG&#10;/4OiioCGikQieOhLFkWj4BHO9gi4gyrEA8a8bBHAfnD5xt+MKaUwtsYY94oJlWW5qanJ7/fj76PA&#10;ayYSiaLDe4BtsmKpFHy8f/++0+mMRqNFe5Kurq5WV1ebTKYDBw4Yc8kFGwMZtre3Z2ZmPB4PIaSt&#10;re3mzZv4kwxZRcFsigktmP9FZbh7924ikTCZTC6X68CBA0Xz5Xx7ZFmenZ2VJKmioqII1g2K2t7e&#10;Bh9qdkPjqzCms9lsQ0OD3W4XFWE+fPjQ4XC0tLQILYBsNhsOh2OxGP9WwQmFO9vS0pJxX/hf4VQS&#10;UkEAO3vt2jW+HJ5m+yFLHB4edjqdwGIa74fwCngKC0Uu6erqCgQC/HCx2jUJOJ7W19c1f2WJ7JyC&#10;sN2XL1+Gn/L5vPE5lU6nC8ZB4Cc0k8mYzea5uTlWtTEBcRDwQ7S1tWUymfB4WxAWBR+kAA4yvVNJ&#10;jymCPr5P+b+jR49+8Ytf/OVf/uVf+IVf+PznP2+z2TSN/xTzpNfVfD5vs9nwgJzb29uSJOG/zM3N&#10;TZPJhA8oDigw/P1S0RHF406/eNEOv3YVOeFxY2PDWLmp0BGUl5eXlJT85V/+JV5HIAoND5DIeMVc&#10;JpNxOp0FgWF5HcHU1JTFYuG3FWMdASiyhTCxAKa/pqYGv9lRStvb291uN14ZAbGtLBaLkEoFwnuU&#10;lpaWlZUJMY7ApFqt1sbGRryOni28u3fvut3uUCiEvy+xd4HI5/MTExMmkwmsyhS/FveYzWaPHDkC&#10;eM6lpaXT09N4cXVxNfJvFfxC+czPTz9+/Hh2dhaOSb/ff+jQIbxIybj2x48fx+NxQsjw8LCo7I2V&#10;/Pjx4/LycvAZZ4lIIp/Pt7W1mc1mPBAulJzNZqPRaCAQEGWCx8bGJElSxNUwntB0Ou33+w3Ecpqd&#10;bWxsDIVC+C9OluWaJ3+apUEivx9CxFG73T4yMgK/FtwPAebdarViTlsoc2try2Kx6MHsaTa1rq4O&#10;KWyDc+qrX/3qD3/4w5KSkp29et++fQXjVIE4xng74icUuGr83ebcuXOEkILaSNZ3APbC7z8gZcCf&#10;lQD6q/d56jFF0Lz3Kf/Hxk6IMOhqw5M/fGm1tbXNzc34/AAJhs8PKDD4/JFIhMW95teuXgnxeNxA&#10;BQziooWFhb179+7Zs2f37t1f//rXf/KTn8zNzSE5G9HQkKlUymq1MvROvWbz6UNDQ06nU29ZQ849&#10;e/aUlJQAvbW1ZbPZFEGo9u3bt5OHL5anwWRHCNgPUGQLmqLytUD8UIM4xZoTunOVJ4QISRQopRDe&#10;o6urCzmPrJ1LS0tms7m9vb0IIdzKykowGPR4PEJRj1nVQFy7ds3v9zscjudBJFaUmc/nL1682NHR&#10;YbFYdkJd19XVHTt2DH+2KUrDP2pOKP51ZM50On3ixIl4PG4ymQBI+fz583h+omAt58+fd7lcHo+H&#10;iV4KvqLOsLy87Pf7fT4fHlmNFQKQ4yaTSdQWglLa399vNpsZXBwr05i4efOmyWTija0hv/GEjo2N&#10;mc1mIfEkAOMLBS7CbFb8fkgpnZ6eNpvNPCdhvB9qalGMR2xubk6SJLz4H2QZeOEWmMt///vfh3Nq&#10;z549e/fuXVhYMNjfmpubq6urjZvNT2h/f7+Q/BKQX4zL539NJpM7EhY+xZhOJBI7VpvGefhfAUyU&#10;T+FpA6aIUvpB4f8gcAX+Wnzw4EGr1WrMfPCjPDU1Zbfb8ZvvxMSEw+HAn7Wjo6Mulwvy82uXbwNP&#10;QzRxpEpaluV79+4RQvCcUCaTsdlsQvwcePXiuwyWKwZSUlmWd+/ezX8qw8PDCuT9SCSye/duvc0C&#10;rHaE4KZlWa6vry8rK8N3BOKmmEwmPeWX5oTKslxXV+fz+QwEh/yMMxquj3hpNHvx7NmzJpOpp6dH&#10;b7hYTjWxvr5eUVFht9vxVhbqQra3tyEiWTKZFBXbqEvjU1Kp1PHjx+vr6wkhFoulvb39woUL+K+b&#10;LwpDa04o5kVMnlwud/ny5c7OTqvVSgiJxWJHjhwRXSTGFaVSqb6+Poi2hz/a1WXeunXL6XSWlZXh&#10;hR+sEBZZzmAHYJkVxNtvv00IEfKrAJuwcDhcVVWl/rQNJhRcTQ3iWCjaBnfvaDRaVVUl9KE1NjYa&#10;m+Up9sNMJuN2uxUmMcb7IUi29LYpzY6Ew2F8eK0iIkgB1wvKTcxwbW1tSZKkZxfIusAmFMIi4z3n&#10;ZFn2+XzMXZIVqEfIsux2u5kIVi8bS8/n806nUyHFYL+qiXw+bxxG5UP+791Bu3//PiGkoCcmG1/g&#10;h/AXX4jugj/8wCwMb/Z+48YNQgiUz9Yua62a2N7eFrJpkGW5rKwskUioi9JL6ezsDIVCmG8SSgAz&#10;BaGrfDweN77JKe67EHmTV0YY33cppQDjjp84SumtW7cIIfgrLAQvKi8v19vx9Sb04cOHNpstmUzq&#10;TYFeek9Pj9lsFnJVhqLAswe/W/ENSKVS9fX1ZrNZNMQWX4gsy8eOHbPZbE6nc3FxUX0S85mLoB89&#10;enTw4EHwFrJYLA0NDTMzM3fu3MEvY0ylehOKeVczD9zQ5ubmGhsbge0Lh8NTU1PGSi7NoowTZVk+&#10;fvy42+22WCyHDx9+nmE5d+6c1WqtqakpjpWfmpoihOCtrFi/ABG9o6NDtPEDAwMWi0VTD6g3oXAb&#10;DAaDQncJUJ4I7TlwvhT8svj9UDMKufF+2NDQUFVVxUayIAFSTHxHZFmuqKgQcqHr7e31+/34qQRb&#10;ed4KSLMXbELhVMJHXYIwd3jGAMrHWy8AY6BnzKfuC/DHt27dUv8EKR/yf++OA7D5Bjo4xfDJsuz1&#10;eoeGhhTpeo/Fsfnj4+N6BSrSZVn2+/2ASsPWriKP4rG1tVXIy/jAgQNWqxUvIgW3L/zKBremhoYG&#10;RTsNHmGjNOBjFPYulNKenh632w29wNi7yLJcWVkpFHwTTPq8Xi9+rCilEEtK0wrYYEJBjiukbobY&#10;lxUVFQBFZjC8mj+B3pnnoTWzaSZms9muri5CyOTkJH7LVhe1vr6eTCZ38L0qKirwW6G6HL0UYKdm&#10;Z2cbGhpANexyudrb248ePfpCOCqDCdVrkmb6o0ePjh8/nkgk3G43IcRsNsfj8YMHD75whhVqv3Xr&#10;VlVVFSGko6OjCIkd6wK4jID/jdA3wko4dOgQIUSth2UZ9IhMJlNeXh4Oh0W1/MDKzM/Pa5asN6Fg&#10;aobnHuAqGAqFRI0F4/F4aWlpwesQ2w9zuZzf71dI5oz3w5WVFUKIsaeaYnD2799fVlaG/9Lh5ozX&#10;MuVyOafTKXQdrX/yp2in+pFN6MjIiMvlwivuZmZmRBWDQsgvoorBsbExl8tlMAUf8n/vzX5fX18w&#10;GDQYKcUq6e7uFkKB6erqElXzV1ZWKio1eBwdHXU6nblcjq1dg8yUUjA7xVulwPePt74CkeH+/fuN&#10;m8H/CuIlfJNyuZzP5zOQSqr93XhILYy/G4sUiYQbhO48ePBAkiRRJimZTDocDrVCzWBCZVlubm52&#10;u9163tz88PL0ysqK3W5va2vDL3j2+uTkZBHqM3hdlmWQ3BSNEseacfPmzWg0CuwI0pKBvYsnstns&#10;1atXx8fHq6qqTCYTISQQCLS2tk5MTJw+ffr+/fsFD111XQYTqs7MUvL5/IMHD86cOTM5OdnW1hYK&#10;hSDicGVl5ejoKCDMs8wvlmAMdyQSMXAvxVSay+UAJnBsbKyItcd8/4eGhop4HcLuKbw3CjZ7e3vb&#10;7/fX1dXp1ag5odvb2x6PRwjWgFJ6+PBhQojBnVbdWgDkw2hO2H4IEBOKWoz3w97eXpfLhefXIVBC&#10;QU0r351kMun3+/EfFBhb4/XRjx8/JoRgTF9gQgFsFa/8pZTW1dUJOQbU1NQIIb9Eo1E88gullHcM&#10;4Iea0R/yf+8NBbj5FIQUYQMHLv14Nx8wOsEfVKJuPoAXAAE3IdIia6omkclkrFar0B06Go0KLdaF&#10;hQVJknj7Ys2WsMRMJuNwOITucwsLCyaTSW8WGEYAw7IB4VwgEKipqcFg2UDbGhoawuEwfmMC0ESb&#10;zYafbkrpxsaGw+Ho6upiAwKE5unC8qyvrzudTlEYC0opLGChDRoqlWV5cHCQEFJQ38QaqSBOnz5t&#10;sViqq6sLKmIULyoeQR3sdrthJQtp2RRFYR63trbOnj07NDQUj8dB5AZSt4qKis7OzpmZmfPnz9+6&#10;dWttbc24JcYTCgLatbW127dvX7hwYXZ2FmK9gySSEOJyuerq6gYGBk6fPi3K92O6yefJ5XKzs7Mv&#10;SuG+tbUFcZmFxEh8e86dO2cymZLJpB4rxmdW0CAsF61aluVEImGz2QxEv5oT2t/fb7VahQSlm5ub&#10;TqdTvQMoOsI/Ciko2H4I7vysnIKYKevr62azWeiwmJqaslqteMNT8BTGo3BQSru6usLhMH4lwHmE&#10;sTeACQWhL/7CA8AgeLvS4pBf8At4h7cruEt/yP+99xWk02mz2awn4WefCiMA5uflTTaY6OHbI8ty&#10;aWlpZ2en5mbEms0TiURCSD4PXjKY7wdq2d7eFmUxBwcHC3r18l3IZDIul8vgiqbAsgGMAELIF77w&#10;hTfffBN5nQXeWlM5yzeGp7e3t91ut9BdjVJ69OhRtZ9NwQmFq4sojC2ldHBwEOIO8S3H0OB6KUkS&#10;XlmjKPbmzZvuJ39C2jFFIfC4vb0NcUoCgcDZs2fx54FmafjEjY2NK1euLCwsdHd3V1VVgeEdyOQI&#10;IXa7PRQKwf2+t7d3fHx8cnJyamrq4JO/ZDI59eRvcnJyfHy8t7e3ra0tFouFQiG73c4KIYRYrdZo&#10;NJpMJufm5paWlp6TY8b3TpblCxcuhMNhk8nU39+P/+r1qrh69arP53M6nXiDMEVRV65cAUdmoZsY&#10;FHLt2jWLxdLd3a0os+AjBjhd/YWC9QseNA6a0d3d7XA4hKYYxAp4HiWTyXznO98hhPzhH/5hCRoz&#10;ZXR01Gaz4Zm5fD7v8/mERnt+fl6SJHzfwcVQyLGmuroaKZyDCe3t7fX5fPj9BC4YeHmHqEjoOYGB&#10;NZf6h/zf02GJx+NC9md1dXVCMN+iwt6WlhYhe9sDBw7YbDaIXYjhbIBvwKNyrK+vY5ynng4opd3d&#10;3T6fD79fLy8vE0JOnjzJF2JMq4H9FPllWeaxbPbs2fOP//iPLKKJIrPeYyKREMLip5SCBBdvCwx2&#10;qI2NjR6Ph5frqE8XdSOLC2OVy+Wam5stFksRVnT5fL61tdVisRTNwK2vrzc0NOwcRUNDQ8YCM3V/&#10;1SnLy8tQWnl5+cmTJ/EmO+qiikuRZfnx48d37ty5dOnSiRMnZmdnR0ZGurq6GhsbKysr/X6/1+t1&#10;u93OJ3/JZBLYX6/X6/f7KyoqGhoaOjs7h4eHZ2Zmjh8/funSpTt37jx69Ah//BTXbPVb+Xz+9OnT&#10;FRUVhJDa2lr8/qAuClJyudzY2BiUJiQP4wu8evWqzWZraGgoYqncuXPHbrfX19eLvosMnKj4QlOp&#10;lN/vr62tFZo78OHDCxTAWDAYDCJ5GhhMWZarqqqCwSDD9iqImbK9vQ2BE/npMKbBbQ4PrwPCC6Hb&#10;MjBbepofdfNWV1cLCsPYWzChHo+nIMQse4VSGo/H6+rq+BRjWtQkrKOjQ8gkTBEYTLMxH/J/T4dF&#10;NMzfzMyMxWLB7ymiYf7gfoBf4gCJcurUKYz+F7YPh8OBj01MKd2/f39paSl+XwPHNCEHhbq6OiHI&#10;FQD2Q/YCWg7OFnhbRoBcliRJSD0B4d1CoRB+hVBKHz9+7HA4+K1Qcbo8Xa8cBRocr9erNh/kcmmQ&#10;mUymtrbWbrcrjIE0sqqSstlsc3OzJElFYHBAYbIsw0cXiUSKQIBTtGhHvXXt2rWmpiZCiN/vX1hY&#10;wNyCFIX8DB4xE/ozaIa6CoDFBsvCeDy+tLSE/9LVpUHKysoKmE5OT0/j74GK0s6ePWs2m+vr60Wh&#10;yymly8vLLperqqpK1Odje3s7GAxWVlYW/H4VE9rd3W21WvH7NqU0n89HIpFoNCo0RGD9ImTOePHi&#10;RR7pAjO/ABOIl8wBcr6Qc2ERzoLRaFTIS2Z6etpqtSLXD0yoJEl4FnZ9fV0ojIcsyy6XC3lswQpx&#10;OBwTExOKT0PvMZfL2e32ghBsH/J/TwcQhE94lRY4e+PlH6BGxOdPp9NWq1WI56isrGxra0Pyf+AP&#10;KwRuKerSTymNRqNCUlJAmRKSSI2MjCiA/Z5Oqg7V1NQUDAaFpESDg4N2u52XzOmU/TT5/v37kiQV&#10;/AifvvCEArdBFipecbooMrPHx48fu93ueDwudIRQSlnoVbzxK6s0n8+DK24R2mdWyJ07d0pLSy0W&#10;y+LiIuZAYi/qES8j0JleXUWkIye0iJKLfmV7e/vgwYMQFm///v34Y8+gRlmWT5w4YbPZgsHgzZs3&#10;DXIa/wQa2Pb29oJ8mLqchw8f+ny+srIyUf21LMutra0OhwPDxvETCgyWkK0IpRTc6oWGPZVKuVwu&#10;IfinfD5fXl4uJJgEAxtAllAPr2YKgKMJ3Qnb29uLECtgXF5YCyORiMLfmf2kJmBChYwLIcwG/nQA&#10;GQRecQ/iYTwkHLDUBVfUh/zf09mXZTkYDBoYkz3N+oQqAuwxHA4Lmfd2dHQIeQ3Pzs5arVY8/wf8&#10;HH53lmU5HA7z0inFmKgfRQX14DgsxDICsJ8QowyblJC2ZWNjw2az4bE9YShGR0ctFgvmFGFDJ8vy&#10;/v37nU4nmJLwpwvLo0lAZHohmxgoZ3Nzs7S01OfzFaGek2UZtHvDw8NFc2+ZTKa3t5cQ0trait9D&#10;NQeBJa6urvb391ssFqvVOjQ0JOSLwwp5GQR+Ql9G7Yoy19fXR0dH7f8/e28S28aW3Q/7ZddA0HmL&#10;BMi2G1kGSDZZ9CKrBFkEWSXr95BFGgGyaCBBA9296OeaWJxHUaQoUdRAUdQsaqLmWdZky9Zga7Ql&#10;a7IGa5YozlV/551Odb0iWbynZL/u73vWwr51eevcW3c89wy/o9ezLNvZ2anhDqAgCI/xeLy1tZWi&#10;qLa2NqzgTSIoCAI4m0ejUQ1T6/b21uVyOZ1OcpMsqerp6WmKoggVF9KA3t/fWyyWuro6VGtvbm54&#10;nic/d6CRIyMjLMuiFiwYkJHv/ASn4AAAIABJREFU9qIoAkwgavtqaWmx2+3kV2swKyK3dBfxZkWA&#10;70s4mqIo3t/fRyIRcvw1URQrKytRZ1ZPT4/VaiWfJ8PDw0ajkfxuPzg4aDabi9L/zP9JS/5/E586&#10;2Mvo6Kherye/yIIhBbmE/+rqimEYcv4v++kNdZPJpF6vJ4cslyAeUIZHXV1dErDfd0a08EN7e7vZ&#10;bCbUCACZiYkJhmFQmkoAEQiFQkWXorylsVjMbDbDW9LpIi9QKD02NibX7xQqlpt/fX3tcDhKSkqw&#10;GmQgNTs7C4c9+b6f24bV1VWj0Wi1WlGwkbl05Dl3d3fDw8MGg4FhmIaGhtXVVfLVJ6fzEdOoAf2I&#10;9cpJZTKZjY2N5uZmlmXBuksDkyQnKE/v7e05HA69Xq/ZQxwUXnAlmJiYQK0daEk8Hvd6vRaLBcW7&#10;wLs7OzsMw5ADEUgD2tLSYjAYsD3Z0tJiNptREsqLiwuO48hbCE7ldrsdhUcDMIEqAFvyQYc0AGyh&#10;cLknJiY4jiP/fHArRClVSIKFyr9lZWUlEomQI8tcXl6izNaz2azZbCbHDxZF0efzkcsvRVH0eDwk&#10;kqbP/J983EWQ3ucFef9Ouf97AGUlOWQdqJjJweQymYzBYEAxT4FAgJz/E0URgJ3Jfbs0OOpHo1Gz&#10;2UzOGXw/+87V1RXLsqh9JJ1Ou1wuFSSw/5sX3/kfJgnK3FAKPfLs2TPpdPkO0QIPgiCEw2Ge51Hc&#10;MxA7Pz83m81lZWXkk0HeipWVFZZlq6urybdy+euQvr6+rq6upihqYGAAxZrnkpLnJBKJ2dlZn89H&#10;UZTRaOzq6trb29PAVchpak6jBlRzLXlfFATh4OAgGo2aTCaKojwez5MnT7QNd1766XR6ZGSEpmm/&#10;36+B8ZJoJhKJuro6mqZJ0Nqkt6REMpmsrKw0GAzkN2fp3bOzM6PRWFtbS75fwYCCvxeW5QUQO5S2&#10;VBTF+vp6m82GWiAzMzM0TZMfbZrv4SiYwGw2a7fbUVpsEEmSM9kaYMWamppQZ+jk5CTHceTDAZCN&#10;KmE5pNkIidvbW4qiyCfJB66OoijJgkhBTf74mf+T94aYSqVQgdHARA+F9FtWVoZCRe7o6EABU8/O&#10;zkYiEXJt183NDU3TqBsbFqgTxO+onVEO7Ed4ToPeASXd6e/v53keJfGCpYvyUBYEobGx0Wg0omyo&#10;RVHs6upiWXZ/fx+1GSWTybKyMrvdjq1OFMXj42ODwRAIBLR5Tuzu7hqNRpfL9RA1YjabnZycZFnW&#10;ZrOtrKwQjv53lnHhh9PT08HBQZvNRlGU0+kcHR0lv7wVpor75Q/C/11eXo6Pj5eUlFAUBY6NGjx+&#10;VL5TEIS1tTWHw8EwzMjICLmiKpfm5eWlx+PR6/Uo33mJTjqdDgaDPM+Tn6/Su/f39yUlJW63G8UT&#10;w4AaDAZsWLn7+3ur1RoMBlGTHJRCr169kppdNBGPx41GoyLar/pb2WzW7XaT6zTB/51lWZQdDnwL&#10;+UiBdRBKiglab/JlnkgkIK4m+R5YVlaGsomKRCKoMx1rXAhh7kju4Z/5P+UqqKurq62tVeYWfm5u&#10;bvZ6vYV/V/4CXsPkNjFg1EW+Qq6uriKRCIqfa2xsRAEBQqAe8nDJoigGg8EP2Hvk21wymfyAn/zf&#10;//3fX3755RdffPHll19+9dVXMzMzKhROT09pmkYBGsdiMb1eH41GlYOk+tzc3Gw2m1EnxN3dndls&#10;xqI0p9NpCNSG4v9EUby+vrZYLH6/n3wLk754f38f4GHJ5R/Su6Ionp+fu91ug8GgGeYNqF1cXDQ0&#10;NFAUFQgEPi6nAjg729vbkUiE53mKovx+/9zc3EPkVfIeKJr+Pvm/q6urp0+fVlVVAZRgW1vb69ev&#10;H8Kc5f2609PT2tpaiqLq6upQEqZcagAM6XA4UFYWEp1sNtvU1MSyrAYTgkwmU11dbTQayXkFqBcg&#10;t0pLS8klQPBia2urXq8nv6uLophMJu12O9bEcHh4mOM4cpmZKIpgt61+7oD//ldffQW79L/8y798&#10;8803KH19ZWUlKromBLR98+aNNOJFE36/HwXrtrS0hLKhAp0euTNKOp3W6/Wf1LiwoaGBEEPjM/+n&#10;nD+zs7Msy5KvZNDuke9WV1dXWFsBi8VC7nYApwvh8MPHA4tJ7osEoPMo3ClwRyJkGQG0+e///u9/&#10;+9vfPn78uKys7PHjxz/5yU8ePXqkDtrc0dFhMpnIeWtRFCcnJxmGQe3419fXPM+TR4uGToZ5Qo7e&#10;Dm+dn58bjcZIJEI+IeHFw8NDjuOwAglpPrAs29zcrI1RiMfjEObh+fPnQFDzv69fv3a73TRNd3V1&#10;fSy/EHljUqnUyspKKBSC2G5Op7Ozs/NTx9X41PwfxCnp7u4GJBeapmtraxcXF7FTSN5RhdLxeLy3&#10;t5emaafTubGxoXI9K0RBng8mBJWVlSiRvERBEISOjg6apskPY8W7DMOQb4PSu5Fv/4r6WkrlIQHh&#10;y1GaBFEUh4aGWJZF7Vc3Nzccx6GMiFKplM1mU9dTKaD1P/gpPn78+N/+7d+K7tJSP4APLLlbhiiK&#10;LS0tLpeLfJoB5gZqPtTW1qJsqEZGRlA2/Z+aYchkMjzPEwZr+cz/SbPxdwkIdEtuovc9sPPRaJQc&#10;rxhOF4ZhyKUmgiC4XC6UeemzZ88oilKJiaToVkEQ/H5/IBBQ5Oc+SkGKKisr5bij2Wy2qqpKPWjb&#10;9fU1x3HkIEmi+L8af6vVivp2URSnp6dpmsbu+O3t7Xq9HuWyJ4oiGCNrAFiBA0aDOzBEh4NAW9pY&#10;wEwmA8b7kUgExY7nzodMJjMzM6PX6w0Gw9zcnLb25JJV5MTj8bW1tZ6eHrfb/anj6n4K/g/iFA8N&#10;DUlxil0uV1dX16tXr0jUQIreIHnMZrMLCwsmk0mn001OTqLsLnLpp1Kp7u7uD4F5NAeGFgQhGo2i&#10;zKTkzQCHX+z1DORkKHERVAphGxsaGshZGVEUAU8Ku6K7urqMRiNKXzE1NUXTtIoVh7RLV1VVwZIc&#10;Hx9nWfb6+rroLi11eygU8ng85D1wd3fHMAxqJ+zq6rJareSbBpz+z58/J1S5wNGJsl9sbm5GYXpo&#10;UxgSOq985v+k2fj7hNfrxarzUZcSrDofsH8INRpwuthsNhRo0/T0NMMw5Ndu8OpFCbHB1KMosJ8U&#10;pFwUxYGBAUXcIfUg5aIoDg4O6nQ6lOkbRF0r2rDfzw9RzGQyHo+noqKCfPMSRTEej9tstpqaGtRb&#10;MKAcx6GAG6C1ExMTFEVpk8MtLS3RNN3Q0KDtaJfg31wul7oWSd6xhdJ3d3cdHR3gskC4EAqRKpp/&#10;dXX14sWL1tZWCPLLcVxNTc3AwMDi4uLR0ZG23pBX+lH4v0wmc3x8vLS0NDg4GAwGITqwyWRqbm5e&#10;WFggv5jJG0ae3tvbA2eatrY2lFYxbxXHx8elpaUcx83Pz6OWhkQtk8kA3AwK0Ul6HZD2ycF4pReP&#10;j485jgP5H7mtBThpmUwm8v0WjBaqq6udTidqBh4dHdE0jYpEd39/bzAY1PFo5Ls03KLlcTiL7tKi&#10;KIJkDiX+BLNgcj1AIpHQ6XQodrm/v99gMJDH0IIAB+SGqslkkuM4lInkJ3UY+Mz/SWv59wlt7jzk&#10;0iDACn/69Onvq1RNCYLgcDgIrXfhdBkZGdHpdOSil1gsxrIsypGlp6fHbDaTb0aEwH5fffXVT3/6&#10;U7ix5cYdz2azP/nJT77++utCHUayeSnezWazFRUVHo8HZfEGygss0Cuo2lHWmTCglZWVNpuNfO+D&#10;bxQEoauri6ZplLW41D8bGxscx1VVVaGEB9LrYA5YXl7OMMzk5CT5LVxOQZ4+PDz0+/0URTU2NpKL&#10;t+UUUGlBEI6Pj6enp+vr6+12O8gFaZp2u93Nzc1jY2Nra2vn5+dYlkUD/ycIwsXFxfr6+sTEREtL&#10;S2lpKcMw0B6bzRYKhaampo6OjrAtQfUGFD49PQVOy+fzkaPRFqoIYjOyLOv1ejX46gLZZDIZDAYZ&#10;hsG62MPrm5ubDMO0tbVhey+RSLhcLq/XS84uQI0vXrygKAqllBRFEWDhycMHAMvo9/tLS0tRO9vA&#10;wEDRK7R8lxZFUe6uB9g96rs0aHIdDgf5npDNZh0OR1tbW6G5lJs/Pz9P0zS5eWU6nTYajX19feQr&#10;tL+/32w2k38FDCK5qTEWMCSdThsMBnK5zGf+L3faiADnQ+6vqgHOBxsrcHBw0GAwkDBbMHcBhwl1&#10;G25vb0fFAjk7O6NpmpyLlULiqp/cX3755ePHj6VR6e7uVigvvvnmmw9lpAK5iSdPnqgrL3JfOTw8&#10;xN6SRVGMRCIa9Lnd3d0cx5GbycOAAixFTU0NaiuHvbilpYVhGPJLqrx/9vb2DAaD1+vVLOaRwr9W&#10;V1eT78XyNsjTgiAsLS0BN1ZXV/f27VvssS2nhkonEom9vb2nT5/29PRUVVUZDAbgwHQ6ncfjqamp&#10;aWlp6e3tnZiYWFhYWF9fPzg4uLy8zBUL5T1dUqnU5eXlwcHBxsbG8+fPJycn+/r6Wltba2trvV4v&#10;+KlQFKXX6wOBQHd39/z8/O7urma+HPXhUHh/fz8cDlMUZbVaFxYWyM+8QnXd3d1BsL7e3l6SnS0v&#10;nVgsVlFRwfM8yidAIvX27VuO48LhsIZlBUBLZ2dneQdUqkKRuLq60uv1KD5GFMW7uzuTyaRukKeo&#10;SBRF0GygLBoBFauoCY18l06lUhaLRfFF6ru0huMJOCdCtSbwvh6Pp6GhIbdbCuUAgg/5gGazWavV&#10;ijIEr6+v9/v9hRqQm/+pAYM/+NM8evSo0Lb8KLdB/9/NUWd1Fd/l9/tR/g1YOG/wrirU74rGiKII&#10;sX1JEICkzaihoQFlXQFaZtT9srm52el0kp8EAOynYmwnCMIXX3zxweFD6oFc42Wv1/vFF1+onPrp&#10;dLqo8bJEX0r09PR88DgmHxGAibdarbW1tSqNkehLiWQyWVJS4vV6czkDqYw8IQ0owNJ2dnaiqoNA&#10;z6FQSKfTaRPYnJ6e2mw2h8OhYg8kb3De9Pb2ttVqNRqN5Ja1eelAZiaTWVpa8ng84L27traG7RMV&#10;4oQ/AeDF1tbWkydPenp6mpubq6qq3G630WgEvlD6V6fTGY1Gs9lstVrtdrvT6YxEIg6Hw2q1ms1m&#10;o9Go0+mkwpAwGo1ut7uqqqqpqamnp2dqampzc/P6+voP8pmbm5vgQVxSUvL8+XMsq5S3P7e2tszf&#10;/hH6hOUlcnl5WVJSYjabydkCOZ13797p9frq6moN3Gd/fz9N09B4aYXKiedNZzKZiooKu92OYtwB&#10;QMpkMqHMWmKxmNFoJAEBljc1EokUdaFT7NKAiq+Qaanv0p2dnSi4fkEQPB4PKuAv6GdQl97Kysqa&#10;mhpQZ5PY/4EnB/ncu7+/ZxiGPNIJRNtCjSA2YNjAwMBn/k8+/3+Xnp2dZRiG3HQamCdyzIt4PI4C&#10;GhRFsaamhsSrV9qMAKmO3KxNEASv1xsOh/N0R4Gsd+/eURRFLiiVAgqp+K/Jb5ZQ7dDQEMdxEmem&#10;frOEV0DDgjI7i8fjZrMZe8MG+FaUnFX8FmaP47iOjo4C/fqdbGlAJVAGlDUP0EqlUlVVVXq9Xl34&#10;+p2KZQ9XV1dut9tkMmnjIIFSLBYDSJeuri5C3lfWhDxJQRA2Nzc/GBtRFOV2u1+8ePFRWJM8NSGz&#10;MpnMzc3N0dHR69evl5aWpqenJycnx8fHR0dHh4eHBwYGIpHI0NDQ6Ojo+Pj45OTk9PT04uLi1tbW&#10;0dHRzc3NH8lXZLPZ5eVlr9dLUVRFRcXq6upH4T7T6XRfXx+AxaAYGsUgvHv3zmq1Op1Olc1E8Yr8&#10;8f379yaTqby8nNxIRnod5GoS1JR8hUpl8iZ6e3sZhsEa8oJcCmvC0dHRYTAYUCaGJycnhBBa0i5d&#10;CEJLZZeGcJ0oW6ONjQ2KolCCzNbWVhTGHkQEhU4mHNC6urqKioq8A503E2D5yBUpcLySS2QAjRhl&#10;XOhwOD7zf3kGC0z0yK27BEGw2+0ol4twOFxeXp6n7gJZ4M5ZNK6DNHchnLFCLF+A9u+ynz59StM0&#10;ykG1rq4OBeyXSqXMZrOKLaPCsgTcJiTw0qL2f/Al2Wy2tLQUG6gD9lnUlRFQmnU6HfYQAgEwib+h&#10;NKDwaR9ubOSRSeXDnUgkfD6f2WzWJsa7v78PBAIsy6LYfXkDQCnz7NkzjuPcbrc2TlRBEB53d3fr&#10;6+spirLZbDMzM58C6CRvvdoyFQOqjcgnfSuVSs3Pz384GyiKCgaDOzs7H4XzAw9Wr9fLsqw6lmfR&#10;r1tbW9PpdOXl5do4yMvLS5vNVlpaijWoFUVxe3ubYZju7m6pTwgHFDZwiWss+o1Q4Pr6Wq/Xo4Kw&#10;iaII8gjsvTQcDjscDhJpqLRL9/X15ULoq+/S/f39er2eXAIqCELlt39ShxftOjBnn5qaKlpSKtDd&#10;3W2xWODqRTKgFxcXFEWRbOBSFTXf/kmPRRMDAwMmk4n8NghuTApBrEotZ2dnv/71rz/zf/m7SMNo&#10;GY1G7GiR8w2ZTMZisai7ZSlk11NTUyzLku9xAH2O8oMDYL+NjY38nZgvd2JigmXZQtcghWcZEAC8&#10;lffv35N4lsErcGVEGVkLglBdXe1yuUh2QOnLksmk0+msrKwk14PDu5FIhOM4coYe3hIEoaGhQafT&#10;aeCf7u7u3G63xWIhh6uUPhNCiLa3t1MUNTo6Sr4XyylA+vT0FJiAyclJ8vWSS0eRc3Jy0tbWRtO0&#10;0WgcHBzU9o0Kmp/ikeR0+RT1ktA8OzsbGRkxm800TTc3N5PrtooSz2azs7OzD2f9BUF48uQJRVFN&#10;TU3apMgXFxd2u93hcEgqhaKNlwqcnZ0ZDAZFdDiSAT0/P9fr9U1NTaiFIwhCMBi0Wq3kmigw+fV6&#10;veXl5agdCVzTCG93sEtXVFTkDaGpskvf39/zPI8CIwTMZw1HDPbgk6weSQYULPLJZyDE2SKPZygI&#10;gs1mK3rcSzNTFMVwOIySR46NjX3zzTc/LP6PXLgFQv5CbIq83yENDu3k5iwQlxDFbI2MjPA8r66w&#10;kM9dDdcgDZczv99PopiWeiwej+v1+kLRryVkqUAgIO1f6XTabrd/sJRSx/+TqgBRUygUstvtKGkQ&#10;IGyhggKLogg7FOq6CZy6x+MpKSkhH1D4QIjwZrPZNAg/bm9vPR6PyWQqynfKO1NKC4IAmDItLS0o&#10;LlmiAIl0Og0WVCUlJeRLRkEk7+Pl5WU0GgXnDJ/PNzMzg1KB5aX5cTPlK/TjUtZMLRaLzc3NVVRU&#10;gItJV1cX+b2UpNLt7W0w1uzu7iY/MnMpZzIZgAEaGhpCMVISqbOzM6vV6nK5yA8C6d37+3uXy5Ub&#10;Ha7ogKZSKQjko77SpYqkxNOnTymKItcAwosfmDOKosjxKOBqV1JSEggECHsVdul//dd/ZRhGLsnL&#10;ZrOBQEBllx4dHeU4DrUk6+rqUIbsRVVMUvdKCYXiq+iAptNpk8lEHpRBFMXx8XGO4+R9JdWeNwH2&#10;i+Qqb7AoQxkXut3uurq6Hxb/R44RoMFa0+12o/Stvb29JpOJ/By9uroq6nKrmLtYMwgNxhkA7Ec+&#10;U0VRHB0dZVm20BasQJb/oF/+5ptv/uEf/oGiqP/8z/8kPz8uLi44jkNx2IAgiEXYF0Wxv7+fZVks&#10;hsXZ2RnP8+pROhQDCpvF9fW11WotLy9HcbfwbiwWKysrMxqNmqU7L1++5DjO7/ej9vHcbe74+Li6&#10;upqiqFAopE0rnUsTctLp9OrqakNDA8MwNE2HQqGVlRXymVOI7EfJzzugH4Uylkg6nX716lU4HP50&#10;vXR5ednY2EhRVGVlJYojyf2W+/t7iCuDUrrJ6ZycnJjNZrfbTX6rl15Pp9MQHS5Xv1Z0QDs7OzmO&#10;wwrsz8/PdTodyqYIYj/yPI+SG4miODExQdM0avv6YF39+PHjv/u7v/vpT3/6+PFj2KXVozTd3d3x&#10;PF/o5i91tTyhwcQcYF/ILzC5hu9FBxSckckxHLLZrN1uR8FE9/T02Gw2QnZcMg0nn9ggrvpghvTD&#10;4v9QBv4aBKo8z5MfM4DuQyhyh1URDofV7e0Uc1eDG9T34JyVSCRMJpPKegBgsK+//lqK//v1119b&#10;rVbyGyp019jYGMMwKFVgMpl0OBxy6aN8PyqUTqfTpaWlZWVlWIXmy5cvKYpSsdRRDKjUgHfv3vE8&#10;X1NTQ35/kN69v7+vqKjQ6/VYU3SJwsHBgdlstlgs2nA3JDqCILx69cputzMMMzg4iBWQSHQKJWKx&#10;2Pz8PKAGQlj37e1t8l21ENmH5Bca0IfQRL37QXjz9u3bzs5OkJKWl5fPzs4+kJXPbUAqlRoZGeE4&#10;zmq1Li0tPbDP9/b2QAOAumfKW3V0dGQymbxer4YvzWaz4XCY47i87nTqA7q4uEhRFLniD9oMgjSH&#10;w4G64AmCUFdXZ7FYUPpiuCf39/fLu6toOhQKuVyu6elpxS49OztbaKx7e3v1ej25WlYURSzEBMAE&#10;qkBM5H7X/v6+QsiqPqCiKAYCgerq6lxShXJAREJ+/wFEOdSIaECUMxqNH6wYf1j8H8Mwklax0GhJ&#10;+Vi0RkBpQTlqVVdXk0RFk5oEDqcqx7Zi7oLnPAoGSQM4E3hOoORJc3NzhDdOaTfZ3NykKAplCJJO&#10;p10uF9YRBIwaUYGGRFE8PDxkGAa1aGFYo9EowzCFnMcVAyrNBFEUd3Z2WJZtaGggn9LS64lEIhAI&#10;8Dyv+UC9ubmpqamhKGpwcBDL9UrNgEQqlQLFkMViWVxclEZcUewhj+fn56Ojo06nE9xE+vv7X79+&#10;TX5Ve0jVindVBlRR8uM+ptPp7e3twcFBcOyw2+3Dw8PkMgzyxgiC8PLlS5vNxrLs0NAQioPJrSWb&#10;zY6OjtI0XVlZqTmuycHBgcFg8Pl8KMYIGiMIQltbG8MwhQwVVAZ0f3+f47j29nbslB4dHcV6vIqi&#10;CGE5UTukKIr19fVWqxU1TLBDypVpRT/w4uKCYRiUd+ongphVzLFc4FuVARVF8eTkhKIo+bcrCOY+&#10;hkIhn8+Xm18oB7A7yPlFze6q6qB4/z/E//v1r39Nbk6hwaG6vLw8FAoVGtfcfBD/kAveIRaICiZQ&#10;7twFeXiu2iK3MVJOc3OzBnB2VNC8TCbjdDpRIIvgn1FaWopid2AtoQINiaLY19enQZ8LljcopxPA&#10;56upqTEYDHl1oLkDKg2TKIrr6+sQqLfo/it/C9LJZLKmpkan0xU62HJfUeQIgjA1NcUwjM/ny9t4&#10;RXn1x8vLy6amJoD0I9/71GkqfhUEYW9vD3z9KIpiWbampmZiYuLw8BA1qRRkUY/qA4oiVbSwIAjv&#10;3r2bmpqSx4jr6Oj4dLjZkk4/HA6T6+AKfcjl5WVlZSVN06Ojo5oHaHt7W6/X+/1+cusrqT1SWOGV&#10;lRUpU5EoNKBXV1dms9nv92Ml9LBlYa2QLy4ueJ4nRJWSPgFEUyiZhSAIFRUV5eXlqD2ntbXVYrGg&#10;blwdHR0Wi4W89whDTEnfLooihJhSgNEUGlB4EQJfkd94wVMYJQBuaWlxu93k3astouzOzs4Pjv9T&#10;VzvKZwaksYCK4DVCzmxlMhmz2YzCEIcwiIUusrlzN5VKyYMz5n5jbo6G4IzAZaKYAPBXR8mfDg4O&#10;KIpCBR0RRbGpqclsNqN2/1Qq5Xa7fT4f+ToHp5PGxka9Xk8+AaDz7+/vS779yx3W3AFVjBcIX3t7&#10;e8n3C4lCKpUKh8M0TWuLEQx0Dg8PXS6XTqd7/vy5hjZIjYHEzs4O+Ap0dHRoUNUpqBV6FATh5ORk&#10;Zmamvr4eomsYDIbGxsanT59qCOlWqJa8+UUHNO9bqMzLy8uFhYXm5mYAo9bpdHV1ddPT08fHxw8f&#10;oEItub+/7+npoWm6pKSE/I5diJooiisrK3q93m6359W6qrwo/2llZYVl2draWm2mBSMjIxRFqQOB&#10;5R3QRCLh9XodDgd2Dl9fX5tMpmAwiBopQRCqqqrsdjvqM5PJpN1ur6urQ9UFajFUGG4w41PvRvmo&#10;gSEjwzAopzrgZVGzZXBwUBFiXoGhoWhVMpnkeZ48wJooikNDQ3q9nly8ent7i4KJFkWxsrISJXWK&#10;RqNWqzWbzf7g+L+uri69Xk9+pYApRS6fSyaTer0e5d+OnR93d3cMwxQCAc67GYHzEcpdFOt1lU6n&#10;c6MAKRaP4lEQBJ/P5/f7UbtPJBLB4ppeX1/zPI9iskVRPDg4AMGDotnqj/F43Ol0+nw+8jkGBM/P&#10;z41GY3V1tYLjzDugijbMz89TFIUVGACRbDbb2dkJr6MGQt6GZDIZiUQoimpubs5lYeUlSdLZbHZu&#10;bs5gMPA8Pzg4SG7UTEI8t0wmk9nd3R0dHQVRE0VRdru9o6Pj2bNn+/v75Bt3LuW8OSQDmvdFlcxk&#10;MnlwcPD8+fOuri7QcdM0XVFRMTw8vLOzg52KKhXl/enu7m5kZATGa3p6WjGB876inplIJGA6tbS0&#10;oK5tCrLT09MURbW1tWlrEryuEA4pqsjLLmSzWbhXkB8cQDaTyQQCAavViuUaoamFbEhy2ww5Q0ND&#10;WF+3eDxusVgaGxsL0cybHwwGS0pKUBLc7u5ug8FAzs4KguD3+1HGVIBEMTAwoGizygp99uwZCiIX&#10;5DvRaFRRhcrjxMQEx3HkuyiEqyVXcMnD1f7g+L/t7W2KosiDUGEDKouiGI1GzWYz+Y4D44eVD7tc&#10;rryndd65C6hLKE9YwDRZX19XmamKnwCtQHJzy9s8xSsAOoVSmN7d3RkMBhXfEUUV8AgIgigLRVEU&#10;R0ZGGIbB6iKPjo5YlsU67gGODMMwHR0d8q7LO6C53zg+Pk5RFLn/v5yCIAjweiQSIZ+3cgqQfvny&#10;JQhsUDLdXDqQE4vFBgYGeJ5nWbazs/PhysRCFcnzE4nE+vp6NBotLS2laRqisTkcjnA4PDw8vLKy&#10;cnJy8pAuyssuyBtAks5ePGM2AAAgAElEQVRms+/fv3/58uXIyEhDQwMwfNBUt9vd09Oztrb2ELaJ&#10;pA1Q5vLysqenh+M4nU7X29uLumEWquXg4MDpdPI8/xBL0Gw2G41GKYoaGBiQr6ZClebmgyaHZM/M&#10;XaF9fX00TWsQgg4MDNA0jZJgAao2y7IoOBJRFN+/f88wzOjoaO63q+REo1GdTlcIuiHvi7DJE565&#10;MFhnZ2dY4R+YJKJMWQoh0eYOKHyXIAhlZWUomyXQcZFfA8B/BXW6TU5OchxHzijDcEBwrB8c/3d9&#10;fV1WVobyAu7o6LDb7eR3l9PTU4qiVOxFchdJfX29z+cj36eAOcvrello7g4MDKBQ10GqjBLOZTIZ&#10;wMf66quvJL/dr776Sh3rv7a21u12k3evKIrAaKJ2yUwm4/F4sJiomUymrKystLQUK0EBQ2yUZzfM&#10;CohcJxfuFhpQxSwSBAFCg2DdViQ6i4uLDMPU1NQ8hHW4uroKBAI0TY+MjKDGVGqGIhGPxycnJwGR&#10;uKmpCcuLK6ihHlOp1Lt37168eNHf3x8MBi0WC/BYLMt6vd7W1tbJycnl5eU3b94cHx/f3t4Sfi/h&#10;gAKQ793d3cnJyfb29vLy8tTUVFtbW1lZGcuy0BKz2VxbW9vX1/f8+fODg4OPLqpU6a7j42MJbXts&#10;bAzl1FmIbDabnZycZBimvLz8Iex+Mpmsr6+naVrFrb5QGyAfdpiuri6SPVkxoLD25+bm1KvI/RV0&#10;Tdj1m8lkysvLS0pKUKZ1oC92Op2one3du3c0TaNaSKLkEQRhZmZGfmr88pe/NBgMqPkcDAbVkTEU&#10;HQ4wgXlv6YoBlV4E6yMUi1n17Z9EoWgCfBzJI5eCySPK8j4SiUiR8X6I/N/U1BSKXwb/8E866hCs&#10;AjXqHo8n70Wk0NwFYD+U+xW0ilynkEql/uu//ouiqJ/97GePHz8uKyt7/PixOiKUKIpgGoISf2az&#10;2YqKCo/HQ3jiwqrb39+naXp8fLzoIpQXODk5YVkW69ULPoM6nQ4FPQP1Dg4OyiO8FRpQeSMhLQjC&#10;0NAQRVHYb5RI7ezsGAyG0tLSh5y+2Wx2bGyMpmm/34+1g5Raokik0+mnT5+CoKu2tvYPheESi8V2&#10;dnbm5uY6Ozv9fr9erwc+TPrXZDJB4MHm5uZoNDo+Pv7s2bPl5eWXL1+urq6ur69vbm6ur69HIpG1&#10;tbX19fXV1dWXL18uLy8vLCxMTEz09va2tLTU1NR4PB5geSXKFEXxPF9RUdHR0TEzM7O9vY1VESq6&#10;VPPj7u5uKBQCLfns7CzqkFap9Pr6GsAgH+hOfnV15fP5eJ5H7djyhoEXVzQaJWH+FALdN2/eMAyD&#10;NTURRfHi4sJgMITDYcJKpQbDWiM/O+DF2dlZiqJQNnygYC0tLUXJv8HBUUUhoEB7hVODoqi//du/&#10;/fd//3dCpvbw8BArcwEAirwbXaEtt6WlBeUWqU0SVFZWRj4HVCRB0gyRJxT6zB8i/4fVl2uW+pKf&#10;/RrwIQFWKjeKQ6G5C5FqzWYz4YoCbwav1xsMBuUTqFBaitvB87zcNSybzVZVVakgwoui2NLSYrVa&#10;yRsGYCsURcnlZIUaJs8fGhpiGEbSUMt/UklPTU1h90pRFJPJZOm3f9gDUhCExsZGjuNg01QZ0Nw2&#10;C4IwNjZGUdTw8DD5JiKn8/79e6fTaTAYNGiv5HT29vYcDoder3/69CmKTZcTUaSz2ezKykpZWRlF&#10;UeXl5aurqx+LsqIi8sdkMnlxcbG/v7++vr6wsDA+Ph6NRoGHKy0tNZlMcgYO0gzDRCIRhmEUP+Xl&#10;HdfW1vb29s7PzxOJhLYBJf8W9ZKCIGxsbFRWVlIUVVpauri4iOIDVIgLgrC4uGg0Gq1WK4ojyaW5&#10;s7NjMplsNht2jUukYLGjtMbSCj08POR5PhgMYqdlOp32+XwOhwMret/f32cYBuWOAJpfjuNQRmmi&#10;KIJCXIWTk/pQShQFeZBOjaqqKug0CeRBPY6IVAUkmpqanE4nebdnMhm73V4IJlAaUHktAIuGEutG&#10;o1FUfAfgTFBeMq2trYUsweSNl9IKf4YfIv+nwV9Gg9WnyWRCLTCs1SfM4Ny44HnnLgy/hhkMrl4k&#10;SjeICFlVVQV2GApAAZWIkHD3ZRgG677Q09PD8zwqiGcmk/F6vR6PB6X1+BDOvKamxmw2Yx0RTk9P&#10;eZ4Ph8PkGxOMFAQb0Ov17969UxlQaVUrEnCG9ff3a+MY4vE4CHgmJia0UYD2xONxsOIvKytDKesV&#10;n6N4FARha2sLZEUlJSXPnj0jt31RkPoeHrPZbCqVSiQS9/f3d3d3Nzc3Z2dnkUjk4uLi7u7u/v4+&#10;kUikUinsDPkeWi5VkUqlXrx4UVpaCmE81tfXHzIrJLKQODg4gLhzLS0tD1Eigw6Rpunq6mptklHp&#10;7jQyMoL6QFih7969MxqNfr9fw32vpaWF4ziSbVbee7FYzGaz+f1+FCMOyhOXy4W6b8diMaPRqII7&#10;Jm+YlAZJqor1m3RqSK8AwC3YnaufGtIrEEYBxTYVkp4AzbxbbldXF0p6Ap6gJPaj0ocMDw+jPIXv&#10;7u5YlkWp4xV4Jj9Q/g/wcsi3CQ1e34ODg6ix1OD1DRJshYot79yVZlhLS4vdbiffL7LZrNvtrq2t&#10;lSgUSnz11Vc//elP4Rirq6tzuVzyWj6wUD/5yU++/vrrQq8PDg5yHKf4lkKFIT8ej5vNZpTpgyiK&#10;x8fHEGpCnbji19vbW4vFIl1SFb+qPG5ubtI0jVUfi6KYSCQqKipMJtPR0VEkEkFt1qIogn6np6cH&#10;dZJJHyIIAiBfNDQ0PJC72t/fLy8vpyiqtbUVxaxLjSmU2N/fb2hooCiK47jW1tatra0/Zi5K+gr1&#10;FSoV+4Mnstnsmzdv2tvbAR8nFAp9RCYeoNfgeuD1esmNTPJ2SyqVam1t/WB50t/fr20OSLYTKAsZ&#10;aAwMqM1m83g85G6b0oeAwB6FJwzKmbq6OqPRiHLFgEC0NE2rRBCQGiZPdHR0GAwGlH/Pzc1N0Uh0&#10;8lND0jhJQZ6KnhrQwsbGRrvdTn6lFwTB7XarAKbkrlCACUTNjQ+h1SiKIj/RNCDBTU1NsSxLfmtK&#10;JBI6nU7+FT9Q/i8Wi7Esi8IW6u7uRnn1AuojClatubm5pKSE/MDOC+yXO3fly/j4+JiiqMXFRXmm&#10;enptbY2iqNevX6sX+/LLLx8/fgxlAD5QgdL3zTfffChTiEgymbTZbKFQiPzzRVEE6LuibVNUCsEu&#10;9/b2FPnqj2/fvqVpGnWfA4LAiqEMHOHFWCxWWloKgSOx/J8UDKCjo0PbiSiK4traGs/zbrf7gVEi&#10;BEF4/vy5yWSC3Yd8p1YfEfj16upqYmLC7XZTFGU2m/v6+t69e4eaRSS1fMQy6iv0I1akmdTJycnA&#10;wIDVaqUoyuVyjY2NkR9jJJVmMpnp6Wm9Xm8wGObn5zXPT6jr4uKirKyM4ziUy528nYIg9Pb2arAn&#10;ASKXl5eRSMTlcmH1A4BxqM1gd2JiQhG1TP5FhdJHR0cMw6DgyURR3NvbU49Rmbe6lpYWs9mszhDL&#10;Tw1pP5fvzOqnhiiKYJ1Pjn4C2xpFUSqXmdwVqsF7sry8vK6uLm/P5M3UEAnC6XS2tbXlpZY3EzB6&#10;5ZfwHyj/J4piW1ub5AWTt7MUmRqivtTV1ZWXlyvoqDyCLSfKbBk82OXXsty5q6gxFAqVlpaSH5CC&#10;IFRWVqq7JwuC8MUXX3ww3ZXqamtrM5vNclWI1+v94osvVOpdXV2lKAqFBQNebC6XC8VSZLNZv9/v&#10;crnkzZNarpIAvSo2vJIgCN3d3QzDaLBturm5cTqdkUgEe8uHr3jx4gVN0w0NDRrYR6Dw/v17t9vN&#10;87xCoa/SS4V+isfjfX19DMM4nc6Pq0MEycHh4WFvb6/ZbAYDtcnJSflOV6hV339+0RX6/TcJary5&#10;uZmengbzSqPR2N3dvb+/r7JgtbVza2vL7XbTNN3d3U0uuihU18bGhtFodDqduZbQhV5R5GcyGZAd&#10;anMWvr+/93q9kUhEwx1pf3+fZdm2tjZsJ+/s7NA0jTX7S6fTHo/H6/Vid0uv14tFTgCQEXVBg+LU&#10;SKfTDodDEapU/dQQBCEQCKDcfiF4iTpMoGKFxuNxACJVzByVx93dXWyoUm2RYOW8skp7YIf0eDzh&#10;cFhe7IfL/8GdBmXkHggEampq5N2nngZbS3KrDm0IloqpqZi7uS2EqYlis+AV9eu14iZ3eXnJsqzc&#10;EbXoTU4QhFAoZLfbUWzZ6emphhvt2dkZx3FYNz1BEOrr6w0GAzYOaSaTqa2tLRThLXeM5Dmnp6eR&#10;SMTn82Ftw4HIxsaGTqfz+/2az9pEIgFh2To6OlBDI/8KKX16ehoMBimKCgaD5A5S0utFE5lMZnNz&#10;EwyqKIqqqal58eLFA1XYRStFFSi6QlHUHl44mUwuLS0Fg0GaplmWbWpqWltbkxtvPLwKoHB+fh4O&#10;hymKqqqq0uyfITUmnU739PRQFBUKhdSFTNIruYlEIlFTU8OyLFb9CqSSyaTf7zebzRosNC4vL81m&#10;c2VlJYobA7252WyuqanByk0HBwc1eL9NTk5SFEV+iomimE6nS0pKJDVubrdLOfJTY2ZmhqZpxZ6g&#10;fmoAQgXqEAcAYHUhi2KFjo+PsywrF7JI7S+UwApZwIQRhRcWDodRjG9ehueHy/8JguD1ehXscKHh&#10;hHzQNpLf87LZrM1mQwVkBJZRRTSd20JFBBvF3M0tL4piIBCoqKhAXTrD4bDT6VQ5FRSWHBBCl+d5&#10;MLIktOS4uLjgOA6rYx0fH9dg0TI3N0dRVF4MxbydBpn39/cOh6OiokKlK/K+Ho/H3W63y+XCnlUw&#10;oCaTqbKyUhsfc3BwYDKZSkpKNGvxQIGr0+lKSkpQJ0HerhAEYW1tzel0MgzT19enja/NS1memUgk&#10;nj9/Dm4iHMc1NDTMz8+fnZ2hpr2c4MdKk6zQj1WXCp2Li4tnz541NTXpdDqKogKBwLNnzz7RWCST&#10;SQg1YbPZXr58+fAhODk58Xg8LMvOzc1ppnZ9fe31evV6vTbrw1QqVVtby/P87u4ulv9LJBIej0dD&#10;dLhsNltdXW2xWFDsCOhwaZqW236pzA3pJ7CWzo2QIRXIm5iYmGAYRsXtQ3pLOjXi8bjRaFScleqn&#10;Rjab9Xg81dXVqAlQW1tbFGBFvkLzGllJ7c+b0BA9tbe3F+UpfHV1RdO0wsIqb2OkzLwKzx8u/wcw&#10;wjRNkyuJ0um0yWRCwaxD4DXyXVVzBGtpYcvnrjT2igT4WKnfgRSvnJyc0DSt4v2e68kVi8X0en13&#10;dzdwnI8ePZqdnVWQzX0cGxtjGEZxC8wtJs/JZrPaEFBrampsNhuWITs8PGRZFuXcDa0tFOFN/i25&#10;aRjQ3d1dzTHsRVE8OztzOp1msxlr9y1vz/v3730+H8MwT548Qe25ciJSOp1OT0xM6HQ6s9m8sLCA&#10;FWZIdIomrq6uJicnA4EAQK6APeXy8jK5+1fRKlAFSFYoiiB54Vgs9vLly87OTofDQVEUYDSOj49r&#10;vhgUrTqbzS4tLVmtVpZlR0ZGNNshSBUJgjA3N8eybGlpqWadryiKR0dHVqvVZrORsClS7VIimUzW&#10;1NTodLqdnR3sgGaz2VAopNfrNVQ9PDxM0zQKhAWcyVwuV0VFBWqVAVoCFv0e7vCELKN0aoD/n+Is&#10;Vvf/Bah8FPAhKLKKynrlAzo7O0vTNGqBYGECU6mUwWAg7DGYgSMjIzzPk4sDCjk8/KD5v0QiwfP8&#10;yMiItKqLJgYGBgwGA/kudnNzwzAMCd8jVa3umi4Vkye6u7tNJhO0Sj535WXkaQ1mE6IoRiIRk8lU&#10;aM5JSE6BQEDaZSDqWllZmTr+n7xt6XTa5XJhb3Xv37/XgGh1dXVlNBrr6+ux3AzIDtUV4vKPktJv&#10;375lGAZl8SMN6OHhocFg8Pl8WIYVao/FYpWVlRzHEQZiktosT2QyGYgyUltbq8HaXU4K0tfX12B9&#10;5XA45ubmyFdWLqmiOclkcmNjo7e31+PxAPae1+vt7+/f2tp6uF67aO1SAWlApZxPmkilUq9fvx4Y&#10;GPD5fPDVbrc7Go2ur6+T30s1tDCdTj979szlclEU1djYiDpBC1V3d3dXX19PUVRPT89Dpsrm5ibP&#10;8z6fT9scTiQSgUCA53ltCJ3d3d3aosOBurNoPGJF7wmC0NLSwvP82dmZ4if1x+HhYYZhsDEz6+vr&#10;bTYb4YKCU+Mv//IvKYqSH8TZbFYd/y+dTttsNlQcLzBkLyr8kwN6FwJZU+k3AFlD2ZKCp3BeJOq8&#10;FWUyGYvFkjdySd7yoig+efKEZdncG+8Pmv8DSGSLxUKuyzs/P6co6sWLF4U6Oje/ubkZBRquDk2Z&#10;Sx/w8yThHOHpAtYAKLepq6srlmVV4kUqkNw/WCd88803v/jFL/7jP/6DHMldFMXXr19TFIVqmyiK&#10;gDWF9bGAeDsattS2tjaO41C3Txg7iAhJjswiH9CjoyOTyeT1enNXct6JochMp9PNzc0URT0Q2O/N&#10;mzcWi8VoNC4tLWFZZ0WT4PHo6KilpYWmaZPJND4+ro3BzUu5UObNzc3S0lJ7ezt4uTIMU1VVNT4+&#10;vrOzo9lQslBdinz5gCp++liP9/f3b9++nZycBOM2iqIsFktbW9uLFy8UIpaPVaOcTiKRmJqagnB5&#10;jY2NGtaInJqUfvXqldlsNplMWAcsiQJYwYNEp76+npBHkb8uiuL9/X1FRYVer5dE6agBhQg9GtAA&#10;jo+PAUwUu+Lm5+cpiioq9FJ8JkRLwmKygv0S6oaZTCZ/9atf/eIXv/irv/qrx48fw6lRNGrUkydP&#10;aJpGcbSEQBZy/g9EjCgxbWdnJwomUBAEj8eD8hQGR0ly4bcgCC6XKxcqWBTFHzr/B6p61HwNBoMV&#10;FRWK1aLyCPHNUKadKqFpClXU2toKwH7km1FDQwMKNkkUxYGBAZ1Op2J6IgjC7Ozs119/LcX//fnP&#10;f05RFMpSQRTF5uZms9mMkk8AcLzdbi8koSzUdUNDQxpUKul0urKy0mw2a/DMhQih8vtuobbJNyMo&#10;c3p6arFY3G63NtGFIAjDw8MgksF2lLyRsVgM5HZ1dXUaekBOSkpfXFx0d3dzHMfzfH9///fAqQBD&#10;8P79+9nZ2XA4DEB3wC0Fg8H+/v4XL14ABLfUyIcnyFcoYV3pdPro6GhxcXFgYKCurs5ms4GcT6fT&#10;hUKhmZmZk5MTLNNAWLWi2O3t7dDQkF6vZximo6OD3FRaQUfxeHNz09jYSFFUQ0ODtmkPBFOpVFtb&#10;G0VRfX19ko5CUZf6YywWKysrMxqNcqkY+YACgAA2ahH4fNjt9rKyMizPCsYqWEe3VCpVUlKC9flN&#10;JpN2u72urg412SDEQFdXl/zU+Prrr2dnZwvRicfjBoMBJQAjB7KVttxkMul2u/MGWS00SSDIKkqa&#10;ADJdlEK/tra2srKyUBty80Gektep4IfO/4mi6Pf7SfCNpW6Fa4R8/Us/FUoEg0GPx1NoNue+pRKa&#10;Orcw5AA8zeLiIvlm9P79e5qmZ2ZmCtHMzb+/vzcYDIS7ifS9kUjEYDCgRFbX19c8zxNWJLXz8vKS&#10;5/lIJCLlkCQgQp0Gk+q7uzuHw+H1ejUwUuQnQe6Anp2d2Ww2l8ulmfECYL/S0lLUBTq3M9fX161W&#10;K8/z8/Pz0nDnFkPlyHkIbbAaqOrkhbPZ7MnJycrKyvDwcDgcBiM5sJMrKSlpbGwcHR1dXV09OzvT&#10;xj1AXbkDKm9D0bQgCOfn52tra2NjY83NzYClAgyf3W4PhUKDg4PLy8vHx8fkao2ilRYtcH5+3tXV&#10;xbLsx+XdwfHIYDCYzeZXr149ZI5dXl4CTCDqKi7/8NvbW4jppxC9EA4o3PqwoC3Ajvj9fovFgr0R&#10;gbNaeXk51sW4t7eX4zgs+z44OMiyLLkeUxTFeDxusVgaGxulfiYZ4sHBQZ1Oh7oJQPA6Qt81GFBQ&#10;1JADrIii2N/fr9frycUWoJKurKwk+WroorOzMyyCb0NDQyH24zP/J4K9HflBmM1mrVZrZ2enNGWL&#10;JiAkGkptAcB+qCleX1/vdrsTiQS5M1pnZ6fRaCSfr6IoTk1NMQyDWuR3d3cGgwHLloE+F+uaB+sc&#10;wgcVHRepwM3NjTZIhZOTE57n6+vrNTAEg4ODFEUVRQjPe7pcXFw4vv3TbFb1/v37kpISvV6P7Sup&#10;0yARj8e7urrAgRR7YChIyR8/kQ5RXgVJOpFI7O/vP3v2LBqNVldXS/F8WZa12Wzl5eWhUCgSiQwO&#10;Dk5PTy8tLb1+/fro6Ojm5kZlPuQdUKkx2Wz29vb2+Pj4zZs3y8vL09PTg4ODkUgkFAqVl5fb7XaO&#10;44DbMxgMVVVVPT09T58+3dvb03AJkSp9SOLT6e4vLi5qa2spimpvb3+gUv7NmzdGo9HhcGjGnbm+&#10;vi4pKbFYLLmuaeoDCn2LtfqQRgSs9zREh9MMVgUIKVgh5cHBAU3TWH1xNBrV6XSoe+z19TXHcSg2&#10;OpVKWa3WQtF+pa6WEjCgFRUVVVVVUmbRxP39Pc/zKGxtQPxFMQb9/f1Go5Gcob++vqZpupA94mf+&#10;73/BioxGIypC1+joqE6nI2ebANgPJbONx+N6vR7lE3R4eEhR1MLCAjn/p3ktoQxvwdVaHXI9d3WB&#10;CbDD4UAdbAAiaDabsQfG9vY2TdOEOll5a7e2tmia7uvrk2eSpAVB6OrqomlaHVq50OlydXXlcrks&#10;FovmIy2RSED8tNHRUfILaN5P29nZcTqdgPj4EMN8BfF0Or2wsAA+BNXV1a9fv35gOxX0sY+CINze&#10;3r5+/Xp2dnZ4eLizszMcDvv9fqfTKemOgTmjKMpoNLrdbr/fHwgEqqura2trg8FgKBQKh8PAzwWD&#10;wdraWsB99fv9IFuSXoeETqcDvKH6+vqOjo6hoaGZmZmtra2bm5s/eFfs7OwAlKPD4Zifn/+I457J&#10;ZJ48eaLT6ex2OwrdLXdABUGYmpqiaToYDGq2K33//r3dbrfZbHnvvYVWqNSYzc1NrNeX9O7o6ChF&#10;UepbhFRYntAGVp9IJOx2e1VVFWp2pVIpt9vt8/lQIud3797RNI0KXwtuiEajEXUoTE5OomQWMKBY&#10;xP6xsTGO41Bqrrq6ukKSOflQSulUKqWNVynUXZ/5v//tWyxPrUHND4axKDU/APuh9qzm5mZsuLCh&#10;oSGO41CCRg1R1yDouMfjQW0QFxcXOp0OJWoVRfHm5sZoNDY1NaG2MIiMqSGkkiiK4A6MCkAOSzqb&#10;zba0tDAMo3LIqZwut7e3Pp+P53ms14u0oQiCMD4+TlFUfX09aqZJFKREKpUaGBhgGMZut38UjDeJ&#10;cjabffXqFbivfopwZFJFD0ykUqnLy8uDg4ONjY3nz59PTEz09vZGIpH29vbW1tbm5ubGxsZwOAwi&#10;w3A43NjY2Nzc3Nra2t7eHolEent7JyYmFhYW1tfX9/f3Ly4usMZeD2w/4evygHter3d5eVlF2ElI&#10;UyomCML6+rrL5aJpOhqNFjq3pPLqiUQiAQ5PQ0NDmhu5t7dnNBpLS0sLialUVqgoim/fvuU4LhwO&#10;o7Y++C6wjZOwvdQ/Vv6r5mCVHR0dPM9jtQp9fX0sy+ZKRuVNUqQhDkdpaSmqWzREoru/v9fr9ShT&#10;ong8HolEUD4ZyWTSaDSiatHgGAAB3PJeQhTdC49FdZWf+b//7SgNOvXvwc3n9vaW4zh5CI28YyzP&#10;hLAW5PI/sMAwGo0oW1ptUdcODw9pmsaqFcBoBgVVKIoixFLEOp0IgqAtpLooij09PQzDYNGkRVHM&#10;ZDKhUIjjuEKabvXTJZFIBINBhmE0WzWJori5uWkwGGw2G+p+Ip94Uvrs7AwQOgKBAMpGVqJQKCEI&#10;ws7OTnt7O0jaKisrnz59+kCetVBdnzRffUA/adUPIa7A025tbf3o4tiTkxNQ+NbW1qKcLvN+18HB&#10;AchlUe59ClJra2scxwUCAZWZpjKgBwcHer2+urqaXGEnNWBvb09bdLi7uzur1SrH4ZJoqieA3cT6&#10;JoN1E1aMBxs7asPJZrMaItH19/dLYQjUP1/6dW5uLhKJSP7dUr5KAoKXoOJCNTc3O51O8mtJNpt1&#10;OBzkWmwp0rHKPvyZ//vdmNbW1vr9fpUBVvykAeYHxGYobZ0c2E/RgEKPXV1dkUgEJc8DlD6U8RZE&#10;XUPxpsAk8TyPsmIGnsxisajsv3m7oru7m2VZlamf961YLGaz2SoqKrD7dTabDQaDBoMBdQmGNqRS&#10;qZqaGo7jXr9+ndsqldMFCmcymfb2doqiJicnsSJPqbqrq6uqqioIKoq6kUsU5InXr1+XlpZSFBWJ&#10;RFS8xeWvkKeTyeTy8nJdXR3EK2tsbPxE8crIm4QqWXRAUdQ+deFMJrOxsdHc3Ax2h58onl4sFuvp&#10;6aFp2uVyPTw2dDabhRAUFRUV5MKS3J4EHIampib13aDQgO7u7vI87/f7NUgxLy4utEWHy2Qy1dXV&#10;ZrMZdQSIonh6eqrT6VDQpIAs7XA4sLxmLBYzGo3t7e25fa6SAxbhhD4cQKcoZlludclk0mq1omQo&#10;mUzGZrO1tbXlUiuUc3Z2hg3goYF/KIpV8pn/+90AAaYOijnDAvsB/97c3FxoTuTmX15e0jSNgo++&#10;vLyMRCIow8F0Om232+VOWLktyc0BxHaUpiAej5vNZlQPAEaRwWBA3XsgBqXP53M4HORmmvCNBwcH&#10;HMe1tLRgeal4PO7xeKxWK6pPoNJUKlVXV8eybK4tcKHTRT4igiCMjIxQFNXZ2amZe8tmsxBJz+/3&#10;a/gEeXtEUcxms3Nzc0ajkef5qakp9RNU8S7h4+3t7fT0dFlZGRjbdXd37+3tYUeNsK6PWIxkQD9i&#10;ddpICYJweHgYjUbB5cXj8UxNTaFuboT1ZjKZmZkZg8Gg1+ufPHmiefZK1V1fX0PQv6GhIc3Ustls&#10;b28vRVG9vb1FJdA+emoAACAASURBVDR5B3R7e1un01VXV2tQ4t/c3DgcDpfLhTImAzCjzs5OhmEK&#10;KROkXlIkkslk6bd/2NZ2dnbqdDosk93R0YFFhLi5ueF5HqJJKRqv8hiJRMxmM4r/Hh8f1+l0KP4P&#10;AJxREuuOjg6z2Uy+KwJMYCgUUvlYxU8kWMWf+b/fdZoGTG0NYf6w+ntRFNva2iwWC7ltNWxGWDEb&#10;OEGjJN7JZNJms4VCIdSJC5cYrD4XFBNYCNOLiwuDwdDQ0IBqoaQ+xvqyAUyX89s/7OUbGNZwOMww&#10;jEJdlfd0USx1eHzx4gXDMMFgEMvyyqnt7+87HA6e57H423IiUvr+/j4ajdI07XQ619bWsAMh0VFP&#10;nJycDA4OAu6dy+UaHR3FHkjq9D/ur+QD+nHrJaR2eXk5MTHhdrsBB7Gvr+/o6OgTDdzm5iZU1NnZ&#10;ieV18n7O6uoqWDJgGSA5tWQyGQ6HJUR9+U9507kDurW1xXFcMBgk37clyrFYrLS01GazoZSJ8Pr0&#10;9DQJpIBUFyQEQWhra9PpdFjdBYDnY81swOkV+1ZLS4vJZEJpgY6PjymKUolZqugHURRjsRjP89Fo&#10;lJz/y2QyTqczHA7nUiuUc319zTAMCiYQ/AfyYvgVqqW/v79orLLP/N/vew9i9aLUVRr8d8xmM8qh&#10;4eLigmEYchNg2IwsFgsKbwViaQcCAdRGD1CIa2trv+/EYilBEILBoNVqRa1kQRCampqMRiNqdERR&#10;hGWDNTqUfEE0RHi7vLy0Wq0ejwf1gdBtmUymubmZpml5vbmni0ofb29v6/X6BwL7JRIJgMltbW19&#10;CCsptfP09BQcRaurq9++fYuaYxKRoolsNru9vR2JRMBA0OPx9PX1bW5uYkUaRSt6YAHUgD6wLsLX&#10;pRhxIEzV6XStra1bW1tFRV+E9HOL7e/v19XVURRVVVWF0rrkkoKcZDLZ2dkJwOYalp5E9vLy0ufz&#10;6XS6XEm8VEaRUAzo+vo6y7L19fXk0h2JYCKRqKioMJlMKGsceB32OpTmB14EUzzsfe/+/t5isQSD&#10;QdRyTiaTTqezsrISNbXevHmDBb0TRTEUCjmdTpQMuLe3F0Qn5PwfOP+hhH99fX16vZ5cKgn4IYFA&#10;QJonRRPxeJzn+aKT4TP/9/ue1Izfg0JQm5ycZFkWJR+KRqN6vZ4Q0AQ2IzDpQ01KDVHXAGyFPNoj&#10;9PX19bVer88bjub3g5GTuru7M5vNGmL19vf3MwyDgvEETUpbWxvLsiiZKLT69PTUaDT6/X4NnEc2&#10;m21ra6NpWooxqDhdcjpGmSEB+5EfYEoS3z4vLS3xPG+1WlHTOy8p6M/NzU0IvOv3+x9u41WoIsDL&#10;ffnyZSQSAYkgxHYbGxvb29tDnToqVTzkJ+yAPqQulXez2ezBwcHExER1dTXLsiDta29vX1pa0jBv&#10;VSqS/yQIwtbWVlVVFUVRJSUlD4R0lii/efPG4XDodLqFhQUUOyJRgMT29rYGmED5gL569YphmMbG&#10;RhTbAbWn0+nq6mq9Xo+1WhZF8ejoSKfTadB1HB0dsSyL8v+D1ra2thoMBqxJQFdXF1ZfnE6nS0pK&#10;sLIJ4IZRuDkgahkfH5cPqGKGKB4TiYTJZEKJWu7v73U6HQomEDxsUEozQvzgz/zfdwZUG3633+8n&#10;33QA2A8FN3h3d8fzPCHCHMzdeDzucDhQQmlRFJuamrBR1y4uLjiOGxwc/E4/FnsAdTNqcUrCvKKA&#10;yYrKM5lMIBCwWq1YBZMU4U2DIubw8JDn+draWg0yAEEQOjo6KIoCQBnyzUj68Hg8Hg6HKYp6ILDf&#10;1dUVCGlaWlqwvSc1Rp4QBGFjYyMQCFAUVVpauri4qOGYlBNUTwuCcHZ2Nj8/39DQoNfrKYrS6/Xh&#10;cHhubu79+/fka1a9FuyvGgYUW0Wh8lKHNDY2GgwGiqIAvXx2dvb09PSTdkg2m11ZWfF6vRRFlZeX&#10;r66ufhRe/P7+PhKJUBRVXV39EKW/IAgQUra2tpbwpi11sjSgS0tLNE23tLRo+LRsNhsOhzmOQ7nE&#10;Qhtub29tNpuG6HDxeNzpdJaVlWG3qVevXmkI0b61tUVRVCEsYqk/FQlw5UHJMrRFogNTq2QyKQ2o&#10;oiW5j6OjoyzLFgIGyi0viqIGmMBgMPghLDL58iSPH/aZ//vOGGkA9tMQv29oaEin06GUFGNjYyzL&#10;kjAi0twFmzmUxYC2qGtjY2MMw6BsRwRBaGhoMJlMWH0uaPewypHr62uTyYRVVYiiCBHePB4Puaxe&#10;mk87OzssyzY0NGg4DARB6OnpoShqenpaGlCJMklCEISxsTEA9nuIDlcQhKWlJeO3f8vLy+R7kHoj&#10;d3d3ASbGZrPNzMx8OoGT1IxsNru/vz8+Pl5VVcUwDEVRVqsVxF3X19cf67uk6lQS2gZUhaD6T4Ig&#10;3NzcrKysdHR02O12iqIYhgkEAqOjo7u7u5+U/4aGpVKpp0+fOp1OiqKCweD29vbH6u3V1VWLxaLX&#10;6x8o9ksmkwATODg4qGG1woCCHjASiWigABZ4DMOgZDxS91ZUVFitVqwoThCExsZGvV6P5ZsvLy8N&#10;BkNjYyNqHO/v761Wa21tLeotkC+gxCWiKA4NDWEj0YE1P1glEq7Q29tbnU6Hatv3AxMIfuskw/qZ&#10;/1Nunt8DsN/d3R3HcaOjo8q6Cz8nk0mz2UziMC/NXUEQysrKULEFRVEExTFKAZFOp10uFxYy/u7u&#10;zmQyhcNh1HYAMbk9Hg/WsBosSDS4dJycnOj1+lAopGFbX19fp2k6EomgvhFmgSAIECAOMISx3wtE&#10;Njc39Xp9SUkJijvPnYZ3d3ctLS0URYVCIdRlN5eUPOfk5ASU3UajcXR0FCt3kZNCpZPJ5NbWVn9/&#10;P4ijwH34e4ulJq1QVJvJCyeTybwx60pLS3t7ezc2NjRcZshrl5eMx+MTExNms5mm6ebmZtSuIqeT&#10;m769vW1sbKQoKhwOY/keBbXz83OPx6PT6bDqCIlOMpmMRCIMw/T09Ghb6XDZk1v9SsTVE2AYrSE6&#10;nCiKAKei8DZTrw7wSisqKux2O0p+AY6Mer0eu3vU19dbrVbU/fD9+/cMw6COV1EU6+rqSkpK4DpE&#10;uEJ7enr0ej2qH6anpxmGIZHjSAPR1NSEggnMZDJ2u50QLuOPmv/jOO5nP/vZj370oz/7sz+TugMS&#10;u7u7//zP//yjH/3oL/7iL375y1+SiK/VP1WirwHYDyRtqN2tr68PC0o5Pz9PUZQi9LjUbCkhn7tg&#10;0ofyz8hkMh6Pp6KiArWRabAdFEURMHckQzfpE9QTJycn4J+vXiz3V4ikpMEqDiK89fb25tIsmgNz&#10;o7u7G9WfEtm5uTmGYSKRCGqXkV4XRRGON57nNR9vErX19XWr1crz/NzcnAZuWKKjSFxeXkajUY7j&#10;dDpdb28v9oRQUMM+3t7erq2tjY2NNTc3u91umqYh8Jrdbq+vrx8cHFxeXj4+Pv6IcjL5CsW2Nrd8&#10;JpM5PT1dWVkZHh4Oh8MOhwPaT9N0SUlJY2Pj6Ojo6uoqyuA4txZszs3NzcDAAM/zLMt2dnaSR1cv&#10;WpEgCAsLCwaDwWQyraysaFtWUi2AfO5yuVDqRel14Ici3/6Nj49raIwgCAMDA5Kxh5wySRpQn7A8&#10;nCiKOzs7DMMQ2hTJWxKNRlmWPTg4kGcWTcNWv7i4WLSkvIAGGz5BEGpqapxOJwlLINUFIY+lHZJk&#10;hZ6fn2N9eOPxuNFo7OjokOotmoDIFChfabCtKsonQNXqTNGjou37pAW++eYbm832P//zPwr+L5PJ&#10;/PVf//U//uM/vnjxIhqN/vmf//lvfvOboi1R/1T56y0tLQ6Hg/yEy2azTqcTBWsXi8X0en00GpXX&#10;q57OZDIul6soApB87sJicLvdqNNrd3dXw37U3NxsMpmwVmJtbW0aLoUwxbGGgKB05nmecG3IhwOU&#10;O1NTU/JMwvTCwgJFUR0dHeQzSk55eXk5EolUV1drVuNK6q1oNIraFuXNgHQ8HgcvS6/X+xCIjVzK&#10;d3d3IyMjBoOBYZj29vYHCixz6RPmpNPpo6OjxcXFgYGBuro6q9UK7BTDMB6Pp6WlZXR0dH5+/tWr&#10;V2/fvj07O4vH49hTX75CCVslCEI8Hj87O9vd3V1dXX369Ono6Ghra6vX6wXXDfDeCAaD/f39L168&#10;ODw81CYwJmyPSrGzs7POzk6WZXmeHxwc/Lh85/7+fnl5OUVRbW1tD5QWZzIZkK/X19c/ZGVB8B5y&#10;d1F51wmCACiDMzMz8nzCNEgEUDAiQPns7MxgMNTW1qLOBQkYC4WoAlY0JpMJ65sSj8dtNhvWaAfu&#10;2yg1uiAI5eXlcpEHyQptaWmxWq2oVTY8PMxxHEpc3dHRYbFYyDdtQRBKS0uLMgnSBFNniv7A/B+0&#10;sqqqSsH/RaPRP/mTP5FOca/X++Mf/7ioiFj9U6UeAV8qrHHr06dPaZpGXXPBrBUFtAthzdTPXcXc&#10;hRjbWACUSCSCxee8vb01Go1Yo5B4PK7BKEQUxY6ODo7jpDkgHz6VdDKZLCsrs9vtWLtDURSHh4c1&#10;sMXQmMXFRZqm29raNLCAMKAmk6m0tBSlOJD3gyAIs7OzLMt6PB7Nog6J4MHBQUVFBUVRzc3NH1dc&#10;l0wmp6engesKhUIvX75E7bBSCz9i4v7+/u3bt/Pz811dXZWVlRaLRZIRSqyh1Wr1+Xx1dXXt7e39&#10;/f1PnjxZXFzc2to6ODg4Ojo6Pj4+PT09Ozu7uLi4urq6uLiIRCLweHZ2dnp6enJycnR0dHBwsLW1&#10;tbi4+OTJk4GBgfb29rq6Op/PZ7PZJCZPku1ZLBa/39/Z2Tk7O7uzs/NAZujh3ZVOp1dXV8HryGw2&#10;T05Oamaq8jbm5uYGgtyUlZWhbJrzUjs7OysvLwf5DZZ9lwje3NyUlZXxPL+xsaGB/xMEoaurS4M/&#10;BDQAGJ3e3l5s++/v70tKStxuN3aAzs7OeJ5vbm5G1SiZemNFA2Dqjdrx4vG4xWLBBjKA+7nc7UZx&#10;hkojLiUODw8pikIFyru5udHpdChHSYAJRAkdAJGNfIGoM0V/pPzfb3/727/5m7+RBuOD8PbRo0d5&#10;pUGJROL6//729/cfPXp0dnaWIvgLhUIejwdcgQiKp8C4FXYBkvKpVAqiNLa2thKWT6VSyWSyoqIC&#10;gEUKvRWLxSKRSCwWkwp0d3cbDIbz83Mpp2ji6uoK3NqLlpQXWF5eZhjmxYsX8syi6Y2NDYZhZmZm&#10;ipaUF4jFYj6fr6Sk5O7uTp5fNH1+fm61Wv1+v7yLir4Fnd/d3c0wzNLSEkl5RZmlpSWWZZuamuLx&#10;uOIn9UcY0P39fZfLZbVad3d31cur/HpwcODxeHien52dJZ/beQkmk8nnz5+DOhhM9/IW05YZj8ef&#10;PXvm9/sZhjEajZFI5PXr1w9ssLaW5H0rmUxeX1+/e/fu9evXy8vLMzMzw8PDnZ2dDQ0NgUCgpKTE&#10;aDQyhf84jotEIhzHFSpiMBhcLldlZWU4HO7o6BgaGpqenl5aWnr9+vW7d++ur6//qLpiZ2ens7PT&#10;ZDIxDOPz+ebm5rArK28nS5lgRGgwGMxm8/z8fCKRkH7SkEgmk8+ePQOj2AcuJbvdbrPZ9vf3c7fc&#10;og1LJBJgMvjs2bOihXMLrK6usiwbiUSwMyEej0N0uJOTk1yyKjmxWKysrMztdmP32+fPnzMMs7Ky&#10;okI89yeA0cF2DhjkER7xUOn19TUY1svbUHRAa2trS0tLUVMR1sjt7a28IvV0b28vqNTUi0m/JpNJ&#10;v98fCASknKKJD4zso0ePCokk/0j5v5///Of/9E//JPF/sVjs0aNHeXWpjx8/fvTdv/r6ejDX+Pzv&#10;5x743AOfe+BzD3zugc898LkHfpg98AGE4Q/G//3qV7/6Lm/2+ye5y0Ku/pec/9Ms/0ulUoFAoLKy&#10;kvyCBQ6tXV1dRZluqUAikXC73RAmSMosmqirq3O73YUuH3nvLhAZbGNjoyhxqUAikfD7/V6vt1BF&#10;Ukl54ubmBow2yPsNRKEul8vv92NlYyBxBJAUeTOKpuHFkZGRoiUVBQBaj+f5N2/eKH4ieVxbW9Pp&#10;dHV1deQyEvmAxmKxpqYmhmHGxsZQPaxo26tXr8xms9Vq3dzcVPyk4fH4+DgUCgGqiLZuUa80mUxu&#10;b293dHSAkKmiomJ6evrq6kr9rT/aX+UD+kfbyEINu76+np2draysZBjGYDBEIpGtra2HTMVCFb19&#10;+7ampoZhmJqaGjBnLFSSMH97e9vhcBiNRm3ye6glmUxOTU2xLBsKhSRJGGpA4/F4Y2Mjx3HLy8uE&#10;LZcX29vbA9O9+/t7eT5JenJykmGYhYUFksLyMgsLCxpeTCQSNTU1NpsNJfRKJpONjY1ms/ny8lLe&#10;BvU0iL48Hg/qBAEnmNnZWQVxlQFNJpM+ny8QCKDmfFNTk8PhQA3ZwMAAWMYr2qbyWFtb6/P5yBsW&#10;i8U4jvuD8X+np6drBf7kxny5/B+5/leSEYqiqK7qlpeENAQ3VDe2U7w1NTXFMAwJ7o70IjhGvXnz&#10;RsopmgCkIgAHzi2c13ZBEISqqiqXy0VuSSqK4uHhIU3TWNtBbUEhDw4OGIbR4GPb29vLMAzWH00U&#10;xYmJCYqilpeXc/tQPechMP2iKL5584bjuJqaGvkkV6lRMaCCIIAjczgcfgiQx83NTW1tLUVR/f39&#10;H8XGbmtry+fzURRVV1d3eHio8kWaf0qn069evYIoyTRNh0Ih0CtpJvgHeVExoH+QNmAr/T57/vj4&#10;GOwIPR7PR4kZnU6nh4eHaZqurKxE2ZMpeimZTAIKUn9/v9yQl3xA0+l0KBRiWVZbTJ2HBBYCX1qU&#10;/Rl8/vHxMVgsKHqj6OPIyAhN09vb20VLyguAXSM21HuuDZ+cZt50Npv1er3l5eXyoYSSKgMKzSM3&#10;sBNF8YPhGTZ43fX1NcdxIyMjeVueNxNMElEQQh+sgH7zm9/8wfi/vJ+Rm5nL/4H/h2TG/sFE+sc/&#10;/nHRsxD4P3IXDUEQvF5vMBjMbVKhnFQqZbPZUI7AENrP5/OhjGolpPLclhSau6enpyA3yn1FJaen&#10;pwfiIaqUyf2ps7MTG+RHFMXZ2VmKoiQn/FyyeXMymYzf79eARyUIQnt7O8uy2NBwoig+JEynKIpv&#10;377leT4QCJCYYOcd0PX1dbBhwkJhy/sQYh6wLOtyueTmz/IyqLQgCK9evSopKaEoqqmp6dP58MZi&#10;sfn5eb/fDxEsIpHI9vY21pkR9WkfsXDeAf2I9D8iqWw2+/bt287OTggW4vP5ZmZmNPhOETbp/Py8&#10;tbWVoiin07m0tJR7MBPSkRfb398vLS2Fre8hBC8uLrxer06nyz1iCQc0mUwGg0GO47a2tuQtJExf&#10;XFxYtQYW1xwdLpFIlJSUeL1e7BURQn2Qh62HTri+vjYYDITYdVK/xWIxo9FIAo4rvSLBH+a9qRYa&#10;0HQ6jY2qBZIXj8eDmnug6yjK0sg/p7Gx0eVykdcCMIEfwrL/8fJ/u7u7L168oGn6T//0T/8fe9+1&#10;3TiTHOxb3/9+JZ/jp/BD+Mbn+AYACYI5Z4pBOVEUqUBREpVzzllUzomiAjOA3/vVGotlErupGX/r&#10;GV3MNJpAdXVXh+qKa3/8wdYD8V/+9V//dX19PRKJ/Mu//Ev18V9GRkbEo1a5vLW1RRBEySlS7sPV&#10;1VXUT87OzgiCKN5WyjXB83w8Hi+Xda3c3OV5fnh4WCqVInkcg0dVU1MTEnuaTqf1er3H46l+OkKK&#10;2I6ODplMhiRA5Xn+9fVVoVDU19ejcgC5XM7j8SiVSgypwOfnp8Vi0Wq1GN/CpVAul9tsti8DZJQj&#10;6NPTk8VikclkYmOJCnOm3E+Pj49ut5sgiL6+PqQdpxxAlmVXV1d1Oh3EvsYbn3LAC+qfnp5GR0ch&#10;t8RPS2VWgAPqYzmCosL5Qe9DjriFhQUhaZ5Op4tGoz+OmwflTG9vL0VRarV6aWkJdSGXHIpMJhOJ&#10;RAiCcDgcqIECCgAeHR3J5XKDwVASTjUE/fj4cLlcNE2jysMAk7e3N8Mff19uFwWY8zwPNjmgGSz+&#10;tUINpKSTyWTVC00AGmzIqKcGx3FNTU1qtRo11mlnZydqtIq3tzeZTNbX11ey++UICiE7kBYCaMOQ&#10;4tE8PDyQJDk/P18St5KVj4+PqLEp1tbWCIL4bzb9z8v//fu///vfTAL/KAlBvc/Ozv7t3/7tn//5&#10;n//f//t///Ef/1GNWhPkfwzDVL+5QGC/jo6OkoNespJlWYvFUl9fj8QwtbS0GAyG6hGDNIIls66V&#10;m7s8z2cyGa1W29zcjIQbJLhD8nUHERdBEDMzMyVHqVxlOp02Go0Y102w5Ojp6UHqGs/zn5+fBoPB&#10;bDZjRNB4e3vT6/UGgwEvBsr9/b1Wq9XpdJU3lAoETafTHR0dBEFEo1EkVrtg/DmOW1hYoGlaq9Ui&#10;bVUFcMSPuVxufn5epVJB/Opa5JRisCXLHMddXV1NTk76fD4IlaJWqwOBwPr6OsZ5WbKJb6ysQNBv&#10;bAUV1Pv7O0Sa1Gq1Qo648fHxi4sL1DWF1PTLy0tfX59EIlEoFDMzM6hypnJtxWIxvV4vlUpnZmZq&#10;XBpgKNLc3FyOL/mSoC8vL0ajUaVSIYkShK69v79bLBaNRoN0dYfP0+m0w+HAyA7H8/zg4CBJkqgb&#10;Qj6fd7vdWq0WdUddXl4mCAK1OZDRIElPeJ73+/1KpRKJoJCJbmhoSKDLlwWWZa1WK2pmrLa2Nr1e&#10;Xw1LIyAQDAY1Gk31n3AcZzabW1paKhvF/Sn8f4VO1liArv7nf/4nUhRymJSVT+gCxMDS4vj4uKC+&#10;wuP9/T1BEEhxNSHrms/nK9idK29GYG6IKjEKhUIymQx194lEIhKJRFDTV+i++CcwN0EKkg6fg+QV&#10;1VqR5/nHx0elUul0OjGkX/F4XK/X63Q61MEBnBOJhNVqlcvlFQxKKhOU47ipqSmSJJuamsptZ+Lh&#10;rVCOx+P/rQ4gCKKrqwt17y4HFuzl1Wo1QRDt7e0YZprlIJerF3K72e12iJZnsVjC4fD+/j4Gfcu1&#10;Ukt9ZYLWAhn120wmc3h4GIlEhDx4Vqs1EokcHh5WaZyK2qL4/dvbW7/fT5KkUqmcmJioxhZC/Hm5&#10;ciqVCoVCBEF4vV5UTUIBzHQ63dbWRhDE6OhowTYrfrMyQa+vr1UqldFoxN4iTCaTRqPBuEFls1mv&#10;18swzO3trRjhaspw8CFJoQBsJBKhKOry8rKaVoR3Xl5eaJru6ekRaqopvL29KRQKJIMrsMCubJBX&#10;kqAtLS1arRZpXUCeAqShuLi4QLVKj8fjFEUhiVqADbi4uPjl+L+6ujqz2VxhMRdMu1wup9PpkEJK&#10;chzn8Xjsdnv1rfA8HwwGVSoV0hFVMutaybkrdIrjuObmZtR5nE6ndTod6j0ml8uZzWaHw4Ek1+R5&#10;Hjg5JDYdOgiZlDBsq29ubhiG8fl81V+hhCF9fX2FyHyoWhKAkEqlvF6vVCotZ/hYmaAA5Pj4WKFQ&#10;GAyGGhksjuPW19cVCoVSqdzc3ESawMKAFBdyudzKyorRaCQIor6+/vj4+LsgF7clrvn4+Nja2gqF&#10;QjqdDmRabrd7bGzs/PwcdU6KwdZYroagNTZR4XOWZS8vLycmJrxeL0VRBEFoNJpgMLixsfHjDPvE&#10;+HAcd3p62tTURBCEXq9fXFz8Lpkfx3G7u7tqtVomky0tLdU4x+7u7sxmczX2FRUIenh4SNO0y+VC&#10;jX4MIyZcLzEY2Xw+39zcTNN0hbulmC7i8snJCUVRGFkrgbFATWfCsqzH49Hr9UjHH5xlKpUK6bKa&#10;y+VMJpPH46kwPYoJipGJ7qdxDt3d3SqVqnrGFPKdeL3eL51i/w/K/3Z2dgiCQBKA/Rwu/vX1VSKR&#10;CApu8WqsUO7s7FSpVOKrc/HcLfgc5NiojmCQIRF1YYMHMZIfExgCdnd30zSNKjuEWPM0TWPcd8/O&#10;zqRSaWtrKwZn8Pb2ZrFYVCoVKsJAmlwu19nZCery4l3pS4ICkJeXFyGlQS0KL57n39/fQa3s9Xox&#10;RrJgvgmPLMvu7OyAj7Ddbt/a2sIYagEaUoHjuOfn56Wlpfb2dnBlgFM5FArNzc2dnJzgHc9IOAgv&#10;V0lQ4f0aC8lk8vT0dGFhoaenp66uTiaTEQTBMExra+vCwsLj42PxlKuxxXKfsyy7t7cHXjtWq3Vz&#10;c7PGiSpu6OHhAfzZQasl/gm1zHHc3NycRCKx2WzVSN3KEXRxcZEkyZaWlurPZjGqz8/PWq3WYDBg&#10;WNCyLOv3+ymKwvA1wc4O9/LywjAMagoonuenp6cJgkAKtcHzPPj8ouZzBxu+yht1AUGz2axOp0M1&#10;Z5ydnSVJspr5IxAdQ3N4d3eHmkImFouB5d+vyP8lEgmv1ytO9ieMfrkCOIpXvjEUf4uhxR8cHKRp&#10;GukWnkgkZDKZOPZ1wdwtRqyC7WDJl4XKgYEBqVSKNKGhLYIgkLThPM9ns1mr1Wo2m1G3TsjwBkGn&#10;BMyrLBweHlIUFQgEME7Ej48Pm82mVCrxGCaO46LRKEEQvb29BYdiNQSFDubzeQDi8/nKhXSvcih4&#10;nj8+PjabzSRJ9vX1Id2wKzfBcVwsFoOjWqPRjI+P/2QTPZZlr66uZmZmAoGA3W4XUqupVKqGhoZI&#10;JLK6uvpD8+dWT9DKI1ny12w2e3Nzs7a2Njg42NjYCJp3kH3abLaurq6pqamLi4uCOVYS1DdWfnx8&#10;TE5OghTW6/UeHh5iLLFy+KRSKQgCZTAYDg4OaoT8/v4OssmBgYEqtQHFBOU4bnBwkCCIcDiMN9SP&#10;j49qtdpkMmEsZMgsR5JkOZVCuZEEe2ij0YiRHS6Xy9ntdqPRKBZGVGhI+Oni4oKiKCS7OvCAlMlk&#10;wWBQgFNNoUobvgKCRqNRiUSCJIJNpVIKhaK3t7carOAdPM+B5uZmo9GIdJGur68XlJO/nP43kUiA&#10;azqSHxZ49M2yxgAAIABJREFU8SBdNTC8eJLJJIRUrX7S8DwP94ybmxv4qmDulgQFtoOo+txsNmsy&#10;mUoGTCrZClRyHNfY2KhUKlE3ssfHR5lM1tXVhbqhJxIJjUbjcrkw9EpgTdzf34/aKM/zyWTS4XDI&#10;5XJsJSzEWW1qahLrQaohqHj8T05ONBqNQqHY3d0V12OU8/n83NwcwzByuXxhYQHvJCvX7u3tbW9v&#10;L03TFEV1dHScnp5ijHk54NXXsyz7+Pi4vb09Ojra1tYGrsRgOGg0Gtva2kZHR3d2dh4fH6vkBr5s&#10;GpWgFQDmcrmnp6fd3d3x8fGOjg6TySTkJoZAFdFodGtr6/7+HumEqNAi0k8cx52fn3d1dVEUBTHk&#10;sJdGyXY5jltZWVEqlTRNT01N1U6go6Mj1R9/SF4IBQTNZrPt7e2oLpziDt7d3alUKqvViiQLECDA&#10;JbBkQlThnZKFfD7v8/kUCgUSrwOgent7JRIJ6u0XkqC63W6k+QlBVXQ6nXifLNkjcWX1tk9igj4+&#10;PlIUhaqXGxgYoGka6WYLVk9IC+T09JQgCKRYiVdXV+JPfkX+j+M4u93e0NAgnhyVyxzH+Xy+nxDF&#10;Z2lpiSAIJIuNfD5vtVoFiaZ47lboFOhzUc17Ly8vSZKcmJioALn4J7xFzvM8cGOLi4vFMCvXXF9f&#10;S6VS1FTlABMMn1F11vBtKpWqq6tjGAYjpiBAiMViDMOYzWZBzlolQcUD8vn5CXbrkI1G/BNG+ePj&#10;AwzqrVYrqo7my+ZSqdTCwoLZbCYIwmw2LywsoMoPvmwC9YVMJnN1dbWysjIwMFBfX69SqYAdBLUp&#10;ZOZta2vr7e0dHR1dWFjY3t4+PT19fHxMJpPVsLBVEpTjuGQy+fj4eHZ2trOzs7i4ODY21tfX197e&#10;DlmGQZENuCkUCp/PFw6Hl5eXLy8vkc5F1PGp5v1MJrO0tARuJUajcXZ2tkbnpOJGLy4uwJYgEAgg&#10;HbTFoHiez+VyAwMDEL0clesSE/Tl5cVut9M0jWGFDIjd3NwoFAq73Y4ndAddKoYbHMdxkJIYIxTo&#10;xsYGavwRnudZlsUTDczNzREEgSTBEczKq6GLQFCO4+rr6w0GA9LV4vb2liRJJIeMLFbkYJfL5XQ6&#10;q9lzhDnf1tYmDhP4K/J/PM9vb2+jslnAOK+trQlD+WUBI4o3y7Iul8tqtSLdh87Pz4XlJ8zdL9Hr&#10;7+/H0OeOjIxQFCWIG79sBV44Pz8nSRJVyM/zfH9/P0VRGGwHWCLjsXHYeyiEhvZ6vTRNY+AMY/X4&#10;+Cg2PK+eoGJacBy3vLwslUrNZjPqpVwMRyhfX1+D5VZHRweep4sAqrjAcdzJyUlHRwdJkjRNd3d3&#10;x2Kx7xU3Fjdafc3Hx8fJycn6+vr09PTg4GB3d3djY6PdbtdoNOBCITCIEMHObrc3NjZ2dXUFg8Ge&#10;np6+vr5wOByJRIaGhqJ//AWDweHh4aGhoUgkEg6H+/r6enp6gsFgV1dXBcgajQYgBwKBwcHB6enp&#10;tbW1WCz2/v6OdAZU33HUNzmOOzs7C4VCDMOQJNna2np0dPTtuMXj8UAgAIH9sC9a4q49PDzYbDaJ&#10;RDI3N4eBrbBCBTeskmECxS2WK19eXjIM43K58NjlWu6usOlheN1dXV1JpdLu7m7UoRsfH8cwDXp8&#10;fJRKpWKTp3KDKa6Px+MymazKGNECQSHbB5INJSR0sFgsSCc4ZA5D2lfhgENigiFzmDiU2y/K/4EI&#10;0O12I03Zjo4OrVaLdBUYHh5GlQPjZV0LBoMQA1OYu+LZX7KczWaNRqPL5UI6aPP5vN1ut1qtSOPA&#10;8/zMzAxBENVcv8TY5vP5hoYGuVyOtDYAwtTUVGU/f3FDBWVsHQoYLzY0NEilUiQ3IzEC6XS6vb0d&#10;Ak9kMplgMIihy+Z5XjjYJicnkfYjMTJCmeO4jY0NrVZLkmRPTw9e1EMBWslCIpEYHx8HT2GNRjM0&#10;NFTZUrskkJ9ZWVlKV1dX53Q6Yb2YzWaTyWQwGPR6fTAYNP7xZzabrVar3W53Op11dXUej6cWyeLP&#10;7HhBW4+PjyMjI2Dhp9PpRkZGMLwWCmAWP76/v8OFUKVSLS8vI21cxdBABDU3N1fjNQm23ImJiRrD&#10;MB0fH0NaIDzxLWhLwuEw0qEGwwLMRDQaLTlKFSpfX19VKpXb7UY9DsALAVWvCvIRk8mEtB+CGE+r&#10;1VapWwCCvr+/q9VqpNAfglcKkgwV7L7KBaMuOfgsy5pMJqTkZDzPNzY2mkwm8UHwi/J/YN6O6gj8&#10;9PSEKtdNpVJyuRzJDhSEXqhZ1z4+PsB2sHr+j+f5i4sLkiRRs/Tc3d1RFIXqQcxxXGtrq1wuR42D&#10;lUqlzGaz0WhEvRNzHBcKhUiSRGU6wQe5r6+PIAgkia+wVnO5HEizlpaWhEqkAsdxQuBZbP4PFFtD&#10;Q0MkSdrtdlSpbUmEc7nc3NycUqmUSCSRSORHeM5yHHd5ednX16dQKAiCsNvts7OzqFq5ksj/GSqR&#10;VuifAeEKOHx8fMzPzzudTlCO9/T0nJ2dYfAfFZqAn5LJJKQvksvlU1NTqG5hJeE/PDyASDscDiPx&#10;EwXQPj4+QHM6MjKCzZKur69TFNXc3IzXte3tbWzftVgsJpFIOjo6UAmXTqdtNpter0fdBN7e3sDd&#10;CnW4gMlGiqgnZBaNxWIFhCv3CCu0v7+fpmmkWy5eJrqhoSFUv08Q9CIpdoDhLnAJ+nX5P57nGxoa&#10;zGYz0hTs7e2Vy+VVXiNges3MzJAkiSS+SqVSKpUKNawl2A6enJwgsQvDw8MURSHNJJ7nIeYwkp0i&#10;z/OpVEqv1zscDtTL4vPzM1g4ie8u5VavuJ5l2fb2dolEgqGN5Tiup6dHUKyLwVZTZlk2HA4TBDEy&#10;MoK6sQrwj46OlEplMBjEyxwgwLm+vrbZbCRJRqNR1MEXgIgL6XR6fHycYRiZTDY6Ooq0IsRwKpfz&#10;+fze3h5QkCTJhoaGxcVFVEeiyk38/F//D/B/7+/vy8vLTU1N1B9/ra2tOzs73zKvismRyWQmJycZ&#10;hqFpemRk5FtmWj6fHx8fpyjKZDKhbmIFGD49PVmt1mAwiJqCQoADIdwJggiFQkiHkQBhY2ODJMmu&#10;ri6Mzy8vL2mabmxsRCUfy7ItLS0ymQxVQg/R/jQaDSrXeHt7S1EUqpDy6elJKpX29/cLw/VlAVao&#10;RCJBsuHjeT4UCqFmooO4b0h2SplMRq1Wd3V1fdkR4QWO4xwOh+AkINT/0vzf9fU1QRBidbgwLuUK&#10;b29vNE0jib4gDiRq1jWwqEUKmwKycZvNhsT/5XI5m82Gqs9lWRYvyc/19bVEIkGSdQMtzs7OKIoK&#10;hUKovFQul2toaJDJZBgsFMdxwMOhOsoAzhzHgVVNMBhE5VyFGfjw8BAMBhmGQfLzEj4XCvl8fmJi&#10;QiKR1H7mCTA/Pz+HhoakUqlCoZienq5FiCLALFlIJpPLy8sNDQ1gb+d0OicnJx8eHlAnQ0ngP7ny&#10;H5f/e3p6mp6eBpkZSZI+n29hYQHPTaGaMRdSCEokkoGBge8SAF9dXVmtVpIkR0ZGUJmeArT39/fB&#10;WwtpyxUDYVm2v7+fIIixsTG8yQxh8ILBIAbzd39/L5fL3W43htAxEomQJIlkGwcdHx4eJkkSle2G&#10;1KB2ux1pI4Uz0Wg0InUQTG5QrfAhdQeqtyJkokPS+EMIQyQ1Gjg8FAtBfmn+D/IAajQapHNrZGRE&#10;KpUiCSH29vZQdc3g4m40GpF2qJubG4lEgroZ4d2r8JJ88zwPckqM6zKkrEa9k0Hi47q6OoVCgZTH&#10;D3YrjuMgrcj09LR4466+vLm5SVFUQ0MDnugC2AW/308QxODgINL2V4ykoPPq7+9H2nSKQQk1b29v&#10;fX19FEVBIi9UNb0Ap5pCMpnc2Nhob2+naZogCJPJNDw8fHl5iXH4VdPcj3jnH4v/4zju+vp6ZGTE&#10;YrEQBAEx0tfW1n4c2wdOVNPT02q1miTJYDD4XaaE2WwWctra7XZUjUfBTGBZdnR0lCCI1tZW0P8i&#10;HSIALZPJtLa2kiS5vLxcAL/Kx8XFRYIgMBJ18Dz//PysVqttNhvGvgT6R6SEpdAjyCaPupdyHNfR&#10;0cEwDGpgmsnJSZIkUZ2E5ufng8Fg9fpiMCS12WyowdFAJ4vkc/P5+ckwzMDAQJUzhOf5fD5vMBia&#10;m5uLP/nV+b/n52eKoqampoqHplxNOp1WKBRICWqrjzwkbvTh4YGiqPHxcXHll+XBwcFgMIgURojn&#10;ebCrQF0nEEkR1XyQ4zi/30/TtBDi5MtOCS+AWwaGPV8ymbRarXg51DmOg71+fHwc745+cnLCMIzV&#10;akWyJoFeA7uQyWRmZ2cpinI6naiboDB6UGBZdn5+nqZprVaLFOesAE7B48vLC3iUy2SySCSCdEEq&#10;AFXNYzabPTg4CAaDSqWSIAi5XN7e3r60tPT8/IxHo2oa/ZZ3/iH4v3g8vrKy0tnZCSaYcrm8u7t7&#10;b28PSY6CMVzv7+/Dw8MMw0gkklAohGQ2U7m5k5MTg8EgkUimpqZqvC28vr56PB6SJGFDwCPo+/u7&#10;0+mkaRoprKy4j7OzswRBRCIRjAn/9vam1+uNRiOGVDUWi1EUhaRRBbTj8bhcLm9paUFFeH5+niCI&#10;Ats18VCULINcA0lZB2wxwzCoMhQISYOkYqomE11xvyKRiEwmQ1KdwyWhpE/6r87/gbMFwzBIQou5&#10;uTmSJJGESXhZ14aHh1EjjyeTyWAwiJp1F09OzvP8yMgISZLFguXiiSuuyWQyZrPZYrGgiqA4jgPZ&#10;D8b1/f393fDHH160MPDGiEajqJsXdPzh4UGv16vVaqQ9AryJhc3o6urKaDTKZLK1tTU8NAQqvLy8&#10;QBKO1tZWJFWCAKFk4ePjY2RkRC6XUxQVDAYxWPySYCtUsix7fn4+Njbmdrsh+rFerw+FQltbWz9U&#10;RlUBpco/4bELlWF+y6/JZHJnZ6e3txeCYJMk6XK5RkZGTk9Pa5Q6V4Pe8/MzxBCWyWRDQ0N4i7Rk&#10;Q6+vr5Bf0ePx1D4ht7e3GYbRarWCjycGQe/v73U6nUajwdjHoI+1bEefn58Wi0Wr1WIIVh8fH+Vy&#10;eWNjIyoPnc1mnU6nXq9HOmp5nr+6uqIoCkniBX5v2HZNRqNR2HJLzqiCyre3N5lMhmrUBLJJJOvJ&#10;eDwukUiQ4u9mMhmVSlUu8M1v/o//+PiQyWSDg4MFRK3wmMvl9Hp9W1tbhXeKfwKLYySuMZPJaLVa&#10;JNtB2IykUunIyEgxDhVqIK4S6q2OZVmIkYt6j7y/v5fJZC0tLaj7SCaTcTgcWq0W44SIx+MajcZq&#10;taLuQTButVy4Ia+uy+WiaRopLkzB6ZJOp4PBIEEQfr8fQ3EjngAcx21vb2u1WolEEo1Gv1G0k06n&#10;Z2ZmNBoNQRBtbW2o/npiJJHK6XR6f38/HA5DQGmCIGw2W29v7/r6+tPTU40cMxImFV4uIGiFN3/0&#10;T5AWeWNjo7+/H2Ipg0q9r69vd3e3xtlVPfI3NzednZ0kSSqVysnJSby1WbK5bDY7Pj4ulUrVavX6&#10;+nqNEwDMwgiC6OjoECOJStDj42OGYWw2G56MvEZ1RDqddjqdSqUSgxX+/Pw0GAwWiwV1boDORyqV&#10;ot5+k8mkTqerq6tDvYFEo1EMv0Yw10b1ofT7/SqVSjwlSs5GcSXIg5C4Dp7nA4GASqVC2qjHx8cl&#10;Ekk5vdNv/u8vRBkbG6swRmKyCWXwz0BSmELWNZ/Ph7QNge1g9bm8YDMaGxsjSRJVCwxidiS7B2Br&#10;1Gq1z+dD5eQODw9JkkRdAzzPv729aTQap9OJYXPz8PCgUChcLhfSKhLoXovBDQjzILBf9ebeJU+X&#10;ra0thmF0Oh2qGbXQEaGQzWZHR0clEolGo9nc3ESanAKQkoVcLreysmIymQiCcLlc6+vrSMasJWFW&#10;X5lIJNbX14PBoMALKhSK5ubm8fHxWCyGKniuvt0v3yxJ0C+/+q4XMpnMycnJ5ORkS0sLqM6B5+vu&#10;7l5dXS13TnxX62I4+Xx+c3PT4/EQBKHX6xcXFzGWsxiguMxx3O7url6vh9yytZP7+vraaDTSNL26&#10;ulqwRqonKDiEQZhAPJRqNEfO5XI+n49hGIxQUPl83uv1KpVKDHXB2NiYOO2YmFIVymA3pVAoUKcl&#10;Xp6qu7s7iUQyNDRUPUF5nsew4eN5vqWlRaPRIJ1BEL0ZKaDYl7Kt3/zfX6ZfOp1WqVRIyaQhgnSx&#10;Q3WF2SwEHdzY2Kj8mvhXVNtBmLupVMrpdGLEyfT5fNXHyRTwPDs7A386oabKAnCcGObPNzc3NE03&#10;Nzej3gt5nr++vpbJZPX19XjsSC0OdxBZcGJigiCIlpaWaq7R5TajeDwOGs+xsTFUzruYOi8vL8CY&#10;ejwejLOhGKBQw7Ls3t5eY2MjQRAKhWJoaAjj/BCg4RWSyeTR0dHY2FhjY6OQNs1sNnd0dIyPj+/t&#10;7f1Mq8FyBMXrWuWvOI57eXnZ39+fnJz0+/0WiwVU5DKZrKGhYXR09PDw8OdryV9fX0dGRiCxns/n&#10;297ern0Ci8fh/v6+vr6eIIjm5ubaLQiBaaMoyuFwlIRWJUEzmUxHRwdBENFoFK+/grMwXjiCfD7f&#10;2toqlUoFzbV40CqXWZbt7OyUSCQYF07IooGktQRkIIA/qo0y5KnHy2tgsVhyuVyVBAUts8lk8nq9&#10;BVeCyoO5v7+Pas4IIayNRiPSeRcOhxmGqbDAf/N/f6XUwsICQRAlbSTL0VKcda3cO8X1nZ2dKpWq&#10;moNf+BZkxVUmTxPm7sPDA8RNEOBUU4A8ORiZc/HWKsdx4DqKlMcGOnJ8fExRlN/vx9hMT09PpVJp&#10;Y2MjnsgBXHqxg7XyPH94eCiXy41G45f2HwJBi8nHsiwIet1uN4YpTzHAWCwGbp49PT1IJsbFoIpr&#10;np6eIpEIsF9NTU0HBwcYhCsGi1rDcdzDw8Pq6mp/f7/X6wX/BoIgaJp2uVyhUGhubu74+Pjp6Qlp&#10;q60ejQoErR5IyTfz+fzz83MsFpufn+/p6amrq5PJZJCbjmEYj8fT19e3vLx8f3//vzXyx8fH4PHK&#10;MEw4HEYyhinZ5YLKZDIZDodJkjQajdh+FWKYiUQCWMmhoaFy86Eagj4/P1ssFplMVr0mR4wGsBoQ&#10;Uh7jtgyft7W1URSFyk7BlRUC6SMZrgD+l5eXEokkEAggcUg8z4NMATXaHwThw8hrOjo6KuQ1rYag&#10;0LuJiQmKor7cw8WkzGazOp2uqakJaUCAh0aiXTW+rb/5v7+SBnykW1paxKT6sixkXfvyTeGFRCIh&#10;k8lQzezAP7cafa547oK9GqpzBsQKQvXt5ziupaUFQ1ZfS4a3nZ0dkiR7e3uR1hLQIhaL0TTt8/mQ&#10;hPACHSFZk9PpxOaTnp+frVYrTdOV/drEBBVaFxfOz891Op1MJltcXMQYBzEoCBYwPz8vl8tlMtn4&#10;+DielqoApvgxm82urq6CtZlOp5ucnMSzghLDrKXMcdzb29vR0dHMzEx3d7fdbpdIJMAzkSSp1Wq9&#10;Xm8wGBwfH9/Y2Li4uEgkEnhiYwHJLwkqvFmukM/nE4nE5eXl5ubmxMREMBj0+Xw6nQ5kewRBSCQS&#10;m80WCASmp6cPDw9fX19rnxjlkKmm/v39fWZmBtL62Wy25eVlvEVXoa1sNjs1NQXzdnp6uhyvVgFC&#10;wU8cx62ursrlco1GU9kk5kuCHhwcMAxjMpmw+d1kMun1erFTSuZyuebmZolEgsETCxpnpDAlMJjx&#10;eBwvOxzkXsOwKVpfXycIYnV1tYCalR+vrq7Amxte+5Kg8Nr9/T3oiysDL/g1Go2i+nSmUimMTHR+&#10;v//L2Ha/+b+/UQfyJyLJxoWsa3+DUkVpdnaWJEkkS9h8Pu9wOMxm85fyKvHchSCCOp0O9RSHJJvV&#10;sJvi7oKtrsvlQt18hQxvFSTV4obE5dXVVYIgUJ38AcLZ2ZlMJnO73UjiWKH1m5sblUplNBqxA7Jk&#10;MhnwTBweHi4nkhETVGi6oJBKpSBVicfjKamiKnj/y8fPz89IJCKRSJRK5ezsbI0cT8nmrq6ugsGg&#10;VColCKK+vn5tbQ11lpYEW3sly7IvLy+xWGxlZSUajfr9fpfLJZjKAWsol8tNJpPH42lvb+/r6xsb&#10;G1tcXNze3j44ODg9Pb26unp4eIjH45+fn7lcroD3KiYox3G5XO7z8/P19fXh4eH6+vr09PTg4GB7&#10;e3tpaWlsbKyvr6+jo8Pj8ZhMJkF/DZgoFAqn09nZ2Tk8PLy8vHx8fPz8/Iy6AGsftJIQMpnM5uZm&#10;U1MTSZISiaSrq+vi4qJgNEp+iFSZz+cXFhbUajUEJUF1RCvZluAdHwgEvtyUigkqwOQ4bnx8HMIE&#10;4m0yPM+/vr5aLBaFQoFkbi7gkM1mIR05UjYB4XNwNMbQOKfTaavVipEdDnwK1Wo1Kinv7+9pmu7u&#10;7kaaY9ls1mw2O51OYdVUIKgwLMKJjLQ3Pj4+UhSFmvU4HA6jZqK7ubmpJrfFb/5PICgPOVLq6uqQ&#10;Zg9EM0ayisjn81arFTVWJNw2IpHI3zAuVSqYuy8vLzKZDClaISgLfqavPs/zLy8veBneeJ4HMSdq&#10;TFEYvMvLS4ZhnE4nkveWMPAvLy8mk0mpVKLyygIEjuMgQ2BDQ0PJk6aAoMKHxYVvjHAGwBOJRE9P&#10;D4jBlpeXhf2xuGnsmlQqtbq66vP5ILaw3+8/PDwsxwpjt/ItH2Yymbu7u8PDw7W1tenp6cHBwUAg&#10;0NjYaLfbNRoNJCYBnqzgX5IkaZpmGEYulysUCjA1VqlUcrkcEugJcruCDwmCoChKrVbb7fbGxsZA&#10;IBCJRKanp9fW1g4PD29vb/8kHHPB8LIsG4vFuru7Qfvs8XiWl5fx1lcB5IJHlmXX19f1ej1Jkt3d&#10;3d9iV4oRHbPcCk2lUq2trQRBYMcN5Xn+7u5Oo9HodDoMd10wbfd6vTRNo2qBYKjB3Q01Bi3EQ25u&#10;bmYYBkPkOTo6ih1TzGq1fikiKZhFcNEV41mOoOIPwfAGSYgDNnwGgwEJw5ubG5IkUbMeVJnb9jf/&#10;J6bpX315kEw0IHKe1WpFOrTAdhDJl4fn+ZmZGYIgKq/k4rkLsdpRJf/YsTrBkhIjvcf5+TkkL0Hi&#10;v4F+EJ8ZzzLm5uZGoVDY7faS7NffzY9SD5+fn3V1dVKpFGnaFECKxWIKhUKv1xf7XhQTtOBb8aOQ&#10;4cDhcGCHFhMD5Hn+6ekJso8YjcatrS0M6hQALPn4+vo6OTkJvroqlWpgYODm5uYHtVUSgRorOY5L&#10;p9Nvb2/Pz8+3t7cXFxfHx8e7u7sbGxtLS0uzs7MzMzPT09NTU1OgsZ2YmJienp6ZmZmdnV1aWtrY&#10;2Njd3T0+Pj4/P7+9vX16enp7e0un0/9YI3B3dzc0NARxf4xG4/j4+LfwZMWkAfdesFVtb28XH97F&#10;L1dfg5cdp+QKfXh4MJlMDMOgbrxibI+OjmQymd1ux4h1BfnW6+rqGIbBExyCzdnAwADGJBwYGMDL&#10;DgcJQjByCnR1dclkMlQu+fT0lCCI2dlZ8bCXJKj4hevra5IkkZL28jyPYcPHcVxdXZ3FYkG6e4NL&#10;cjXGmr/5PzFZ/1JubGxEzboGs6FgDhXCLXrGsB2EzNl6vb7Cvb947nIc19TUpFarUfkb7Fw9gUBA&#10;KpViiMTAegNDkick6sXgO+GSrVKpLBYLqsYBqJrNZsGzb3Z2FmOvBCDxeNzhcEgkkvn5eTGQYoIW&#10;TaXCCshwSlFU7RlOBdC3t7ctLS0QUW9/f1+MofBO7QWO425ubgYGBsA5VK/XRyKRs7MzpMtV7Wj8&#10;UAgYBP2h+NQInOO4i4uLoaEhMO9TKBT9/f2Xl5c/boYcHR05nU6CIBobGzE2mZL9FWfHRjIBKojQ&#10;Dt4SKysrNE1bLJZajDGWl5dJksR2Mksmkw6HQy6XI8mohME5ODiA5HsYdASdGGomXNiHZTJZa2sr&#10;aqN4OUXT6bRery/23q28QnO5nMViQc1EjGfDB7EmkCYky7I2m61KNeZv/k+Y8H8tQNY1VGf1/v5+&#10;mUyGZMmOZzv4/PxM03RPT08h3v/zXHLuvr29yeVyv9//P29V+z/k6kaaf6A+drvdKpUKNW4Tz/OQ&#10;4a2au0tBHziOCwQCeA5uPM8/Pj6q1WqTyYRERAEHjuOGh4chFyc2s5LL5cLhMMStENxKShJUaLdc&#10;IZ/PQ7xxs9mMZJxQDiDUX1xceL1egiCsVuv6+jrSrbQy5IJfWZY9Pj7u6+tTq9UEQSiVymAwuL+/&#10;j6Q6KYD5J3nEI+ifBHkBjVwud3h42NPTA5y6SqUKhUKHh4c/dEpsb2/b7XaCIOrq6iqrQQQ8qylc&#10;X1/bbDaSJKPRKJI5FwAXEzSZTEIcpVAohO3jIrhc9Pf3420mHx8fNptNqVTiKQEgPEJ7eztG68fH&#10;xyRJhsPhakZe/M77+7tOp7Pb7ajjdn19LZFIUNNv8Dzf09ND03SxiFpMUDGGUB4cHJRIJEg+vzzP&#10;Y9jwfX5+KhSKcqk7ihGDGqRMdL/5vxLDODw8LJVKi6dFiVf/pyqVSqlUqs7Ozv+pqOp/0Myicldw&#10;1ynnCl5u7oLwGSn0IJhxeL1ejUYjsCNVdYz/S1YVvV5vs9kqiCpLgoJU3zRNYySNqCXAFWR+1Ol0&#10;BoMBO5aKcGXHtvXmef7g4ECpVKpUqqOjo2LpQslBK1d5f3/vcrkIgggGg3iizZKQz8/Pm5ubCYLQ&#10;6XTz8/M/lCfjOO7y8nJ4eBjiSNM03d7evrGxgSrMLtmR/5XKciv0fwUZ1EaTyeTW1lZnZyfY9hkM&#10;hsHBwfPzcwxGofqmc7nc0tISZKVraGiIxWKo8qFybX1+fvb29pIkabfbi00vyn1VUC8Q9PT0VKvV&#10;yuXyyh79BZ8XPAphAufm5vC6+fb2Zjab1Wo1Ko8CmEB41IaGBgxW+O7ujmGYpqYm1PmQzWZdLpda&#10;rUbR1evaAAAgAElEQVS9fqdSKb1e73Q6UbGFIHwlTYYEghaQBqLSEASBqqHCs+ELhUJyuRxp30bN&#10;RPeb/ysmMZ9Bz7rG8zxkBEHyseI4zu12GwwGpBsPx3GNjY1qtbqkSXW5uQviMZqmUW1l3t7eVCpV&#10;fX096pLGzvCWzWbdbrdcLsfYv4QA93haj3g8bjAYtFottksvJHeqJdYDpFSBgMmRSAQSOmPzWCzL&#10;Li0tKRQKmUw2MzPzjeKZu7u7rq4uSNs1Pj7+Exiyh4eHyclJ0P0RBGG324eGho6Pj7EHp8Ti//FV&#10;5Vboj28Zs4VcLndychKNRsUjPz4+fnd3h8egVI9HKpWampoCEWNHRwfeoi7ZHMuyCwsL4IIzNzdX&#10;y7oAgoLiwuv1Yig9BAyFmFAYChAA8vr6ajQaNRoNnuoZ0iPV1dUhHUnQ9NPTk0qlcjgcGHf+zs5O&#10;jOxwHMe1tbXJ5XIkYQ24G8rl8ra2tpITuNwKzWQyBoPB7XYjHYW5XM5qtdpsNqQ5dnFxQRAEqg7d&#10;7/crlcqSjIEwx8SF3/yfeDT+Vt7d3SUIAmkRQrAVVNtB0Oeiyq4TiQTDMF1dXX/D+H9K5eYuz/+F&#10;r7X88Ye6tsGeFNVrnef5o6MjkiS/9Fn+H9z/9n8qlbLb7Wq1GoMPS6fTLpdLLpfj2QYlEgmTyaRS&#10;qbAPm6enpxpjvYIV0dzcnEQicTgcSMnI/zaIopIQF9dkMpWTHIteRyjG4/H+/n6pVErTdCQSqeXw&#10;q77Vt7e39fX1QCAA2mGJRFJfXz81NXV9fY20NVff4je+WWGFfmMrNYICQ8zp6enGxkaI0aNUKv1+&#10;/0/LEff+/j48PMwwjEQi6enpweNmyg3CycmJ1WolCOJb4pw/PDwEg0GJRDI5OVnL9Ds6OqoyJny5&#10;ft3f32u1Wr1ej8oPAcC7uzulUmmz2apnIARMEomETqczm82omiLIv4qaDwPaBYfI/f19AY1qCrlc&#10;zuFwGAyGclqaciu0t7eXpmnUI2l4eJiiKKTUEmDDhxohBCMT3evr6z/90z+Vk7n+UzWj+Y/yTmVW&#10;t6AXkHVNp9MhsUp4toPgY48kOBTEjcWKhnJzFzr48PBA0zRGNHaIYoWKJM/z4A5cUsxeMOYFjx8f&#10;HyaTSa/XY/i+pVIpt9stk8nwTN8+Pj5cLhdN06CBLUCsmkdBiYOd6wlaub29tVgswWDwW2I7393d&#10;QaSVlpYW1F2scq8/Pj5GRkbkcjlFUZ2dnWdnZyUv1pWBYPzKcdz9/f3c3FxLSwtoJOFaPz09fXZ2&#10;9ueUC1ZeoRiD8F2f5HK5i4uL2dnZjo4OiHdI03RTU9PMzMxPEPVBL0DdHwgEJBKJTCYbGhrCWP4V&#10;BiQej4OrVl1dHfYFTwx/Y2NDLpcHg0FUMx4xEI7jkHJCir8Vyqenp3K53Gaz4Y3Y9fW1QqFwOBwY&#10;gvyPjw+z2azT6TCuf2CYhOrwy/P8+fk5SZJVpsUSRonn+b6+PolEUkHdX3KFHh0dYQjkLi4uSJKc&#10;mpoSI/BlGcmGD6DlcjmISIq08f43A/2b/ytNDsi6hhpYGMN2kOO4hoYGjUZT7jpSEj+O49rb2xUK&#10;RYF9QMm5K4YA6w2VIQOls1KpLHdXEDdRUIZo0pVj6Bd8Ao+vr69ardZisWBsSZlMxufz0TSNkVkO&#10;rO5aWlooilpbWyuJ25eVQq73xsZGjPu0AP/z8zMYDFIU1dbWhjEOAhwocBy3s7Oj0+kkEsnw8DDS&#10;9aYAVPFjOp2em5sDQz2LxbK4uIiqCSqGWX1NPp8/Pz8fHR0FukPwPIfD0d/fv7Gx8TMz/FbG+csV&#10;Wvnzb/yV47h4PL65uRkOh10uF4QwlEqlXq93ZGTk9PQU1aaqFtwymczKygq4d+j1+unpaaT98Mum&#10;s9ns2NiYVCpVq9UbGxtIx2RJ4KlUqquriyCIQCBQi4Q+nU63tbURBDE2NoaN1fb2NkjB8Qbt4uKC&#10;YRiXy4XxeSqVcjgcKpUKQ0Z7cXEhkUhQIzbzf9iXazQaj8eDpFTleR6yPFSOvFa8QpPJpEajaWho&#10;QCIQ6Ivr6uqQpMKoNnwwOScnJ1Ez0WUyGYZhfvN/JVf3XyrBgxLJYA7PdvD19ZVhmEAgUBaVUj98&#10;fHwolcoCb/niuVv8aW9vb+ULUPEnwpJzuVyoYhWWZRsbG+VyOWpwJnDLVSqVTqcTg5PIZrOgvcIT&#10;47EsC0k1JiYmkJa9ePSOj48hsB+eI57g/7G1taVQKJRK5ebmJjYyAmLis3B1dRVpexKAlCtwHBeL&#10;xdra2kiSlMlkfX19GHac5YBXWc+y7O3t7dLSUnd3N/Cj4ETc0tIyOjq6vb39+Pj4vb2uEjGBoKiL&#10;qHr4Fd5kWfbp6WlnZ2dsbKy1tRXs6giCMBqNgUBgcXHx5uYG9UCt0FyVPz0+Pg4MDPz3UUQQREtL&#10;y+HhYe0zXNw0y7IbGxvCnQdjJxFDg/Le3p5arWYYZmNjo5ottxgC1Dw+PprNZoZhUJWYYoAgLvL7&#10;/Xi0gzRIHo8HY2Sy2azX65XL5Rj7G2SH83g8qNeMfD5fX1+PIYx4fHykabqrq6vyBCsmaCAQYBgG&#10;VfbR19cnlUpR2WK/369SqZBEBiCrQhWF/re3+3/913/9WvwfUjTOXC5nNBp9Pl/l6SJeijzP7+3t&#10;odoO8jwPoe9QYwhDW2IZVfHcLUAP4rNUNoAo/gRqrq6upFKp3+9HGhCIRGqxWAwGA4YE6+bmhmEY&#10;n8+Huk1AT1taWiQSCd72KqRv6unpwWYX4vG43W6XSqWbm5vlBrZCvUDQ9/d3SBbX0tKCuhOVhB+P&#10;xwGgyWTa3t5GpWlJmOLKRCIxOjoKJnper3drawvvfBLDxCt/fn4eHh6Ojo42NDQITI9EIrHb7ZAk&#10;9+joKJFIfPsIlMRWIGjJX7+xElIbHx8fQ2pjh8MBlnzACtfX10ej0YODAwyDrW9BkmXZ3d3d+vp6&#10;wGd4eBjb774cPhzH7e/vg6lfa2sr6klcEuz7+ztokIVliE3Qvb09mUxmNpuxEWNZNhKJEAQxODiI&#10;N3tjsZhUKq2vr8dQBeTz+ebmZpqmMeJLQ3Y4jBOB47ienh6KolADAGWzWYvFYjabv+xpAUHBGQA1&#10;/fHx8TFBEAsLCyVnUblKDBs+nudbWlq0Wu2X/RI3CrZqfX19vxb/ZzQakdYJUBEpbArYDmq1WiRZ&#10;Osdxra2tSqUSdTvu7u5mGEbYOgvmrpjk4vLLywvDMO3t7UijwfP89vY2qCrE0Kopv7y8KJVKr9eL&#10;wQScnZ1JpdLW1laMb/P5fHt7O0VRxbaS1aDN8/zq6ipFUY2NjRj3Y2gim80GAgGCICKRCCofWUBQ&#10;QfCwvLyMSruS/b25uWlqagJ32m8XvfA8n8/nt7e3IWqgUqkMh8NXV1ffgnnJ7lRT+fHxcXJyMjc3&#10;FwqFwNATEq/J5XKHw9HR0TE0NLS0tHR0dPT09IQx5SrjUEDQyi9X+Ws+n39+fj4+Pl5aWhoeHu7o&#10;6HA6nUKmYKlU6nQ6g8Hg7OxsLBYrsBipsonveo3juNvb20gkAhcDt9u9sbGBcbX7Ep+TkxMIfuTz&#10;+TCCSRXD5zhufX1dLpcrlUpxIhwMgrIsOzIyQhBEe3t7LbsKSNkxkvNC7w4PDyUSSVNTE4Y0mmVZ&#10;v99PURSGdoVl2aamJrzscJDtc3V1tZhAFWo4juvu7q4y/IWYoO/v70qlspyncLkWU6mUVqutr69H&#10;2uiy2azRaCyOR12uFaiHQDZIkiOO43w+n8FgeH5+/rX4v//8z/9ENX3r6OhQqVRIzFw8HpfJZMFg&#10;sDLlCn4FfS7GVBMHQBLP3QL4BY9wrZmbmyuo//IRTJUxpFmQ4Q3D2oPn+cPDQ4qiMDxXIIohRCpB&#10;4uPF4xCLxRiGsVqtGAbOAIfjuPn5eZIkPR4PEpBigqZSqVAoRBCEz+f7LjeOs7Mzj8dDEITH46nF&#10;kl08aAXl+/v7wcFBOPVNJtPExIRwaSl48yc/chz38vKyt7c3OTkZCoXq6+shpayQjVer1Xq93kAg&#10;MDg4KKTfvbm5SSQSGIxLMUGr6W8+n08kEjc3N0dHR+vr6zMzM4ODg93d3T6fT6fTCRmESZLU6/U+&#10;ny8UCk1MTOzu7j4/P6NeOarBB+OdRCIxNTUFSdvgJoChNKym3cvLSxArOp3O7woWGI/HISRTV1dX&#10;gRIDlaDv7+8AampqCok/EPf9/f3d6XTSNI2n2QA9FUVRra2tGHOY4ziIm4hxqeY4rr+/nyRJDG9C&#10;4HVQjfJ5nodEGlXK8ASCsizr8/nUajWeUAZpn4cY0VKpFMlKKpPJ6HS6pqYmpIkEPgCg9Pi1+L+W&#10;lha5XI5EzkQiIZPJ+vv7xcvvy/Lq6ipBEKiLE0/UfHV1JZFIIOS6MHe/xJDn+UgkQlEU6uUYQglK&#10;JBLUDwW3ZTxtBZju9vf3I811GAeWZYPBIEEQqBdHYRjv7+91Op1ara7gOCa8XK5wdnaGGiG2HEFj&#10;sZher5dKpTMzM99ywHMcd3h4CAb4TU1NtXSzXPeBFz8+Pg4EAjRNEwTh9XqXl5eRLlcVgH/jTyzL&#10;vry8nJycrKysRKNRv9/vdruNRiOYqQmsIUEQcrncZDK5XK76+vrW1la/3x8KhQYGBqLR6OTk5Nzc&#10;3MrKyvr6+sbGxubm5tbW1ubmZjAYFMobGxsrKyvz8/OTk5PRaHRgYCAUCvn9/tbW1vr6+rq6OpPJ&#10;JEjyhHYZhjEajW63u7Ozc3h4eHl5ORaLvby8fLu0svYhTafTa2trwJCB9ciPSxNyf38PvhQWi2Vv&#10;bw9joyjuL8dxCwsLNE1rtdqS5kPlVmgxKHF0dwzuRwD48PAAexG2C/PW1hZJkh0dHXgTBnIdrays&#10;CChVX4BQEpU9MEpCu729pWkaVT7C8/zt7a1UKq2QNKugOYGg0WiUJElURXOxUVYB/JKPJycnBEGg&#10;imOi0ahEIkGSAogz0VUOivJ/MP7Lzc0NuOuXpEG5ytnZWZIkkU5EjuNaWlpUKlXBZbFcE0I9mJqi&#10;Xh0gzMr29rYwdwWAFQr5fN7tdmu1WlQkc7kcZHjDEOHMz88TBIHh8M/zPGRMiUajGDs73FkxfPiF&#10;ARTu3EjCduFzKCSTSbAfqjJDVAWCZjKZSCRCkqTT6USKL1WAkviR47jt7W3wmejo6PgusOImoJzJ&#10;ZNbX1xsaGkiSlEgkHR0dOzs7SCYsxTB/Tk0ul3t9fb2+vj48PFxbW5uenh4cHAwGg52dnc3NzT6f&#10;z+l0WiwWnU6nVCoFkzuBdaMoChy6hRqCIKRSqUKh0Ol0FovF6XT6fL7m5ubOzs5gMBiJRKamplZX&#10;Vw8PD6+vr19fXzG0dT9nZMStZLPZ/f19v98PI+Dz+VZXV7F1nWLIJcsPDw9gYqHX69fX17/lRgT+&#10;Z263G/I6lkO+wgoVo1oyu6P4hSrLR0dHTG26iPX1dZIkA4EA3ihNTU0RBDEzM1MlwuLXYPNHTa8K&#10;IfG1Wi1Gdrh0Om00Gu12e/ViTiAosHGooVs+Pj5UKlWBU6Z4BEqWU6mUTqdD9TR4fHykKAo1Lq84&#10;E90vx/8lEgnIn4YUGS6fz1utVpfLhcR2vL+/KxSKjo4OpK/wXM05jvP7/TKZ7O7uDikYQSKRUCgU&#10;qAJkcAfW6/VWq7XctlhyokMlXAFRg5vDtxDzc3h4GGlU4VuO4wYGBoD7xPgcYmhDfs+RkRG83RNi&#10;O6+urtI0bTKZvrxUfHm6XF5eWiwWiqIikch3CdJYll1dXdXpdJCM+IfG83t7e5uZmbHZbMAGtbS0&#10;rK6uIknoK8y0P8NPHMflcrlsNpvJZNLp9Pv7ezAY/Pj4yGQy2Ww2l8thT6Q/Q+8KcEgmk+vr621t&#10;bSDftVgsU1NTqLfZApiVHy8vL0Hmp9FoFhcX8QRaxU1kMhkQrhiNxsoWEV+uUJ7n7+/vrVarRCJZ&#10;WFjA23lg35icnIQlibHrQh9BUhAKhfBmHRj/jI6OFo/YlzXg44ih/IHscBqNBtXvDbKJMgyDJCED&#10;gqpUqubmZiRilQvK9uXIBINBmUyGJEzhOK6+vt5gMFTP1/I8X5CJ7lfk/1iWdblcVqsVaQGcn58T&#10;BIFqOwjeEqimcnihJtPptMlkstlsSPwfZOkgCALjTvbw8MAwTHNzM9JIwkYGfBieQR7EOwiHw0iL&#10;ExYhx3FjY2MEQWDnVuc4Dm7ATU1NSF76BbvA4+Ojw+GgKGpmZqZCR6o5XXK53OTkJE3TSqVyZWWl&#10;ArQCHCo/5vP59fV1MNhyu937+/vfBblku8/PzzMzM2CGSJKk1+udm5tD2hNLgv2zVVZD0D8bzl/i&#10;8/r6urCwUF9fD5aILpdramoKyZLpyyYKXuA47ujoCOKZm0ymlZUVpIOwAJr4keO4jY0NjUYjlUrH&#10;xsa+lLZWJijHcYuLi1Kp1Gq11iJNT6fTcPMcHR3FW4Ycx4HeNhKJYEDgOA58VsbHx8XDVWV5b2+P&#10;JMlQKITaNMdxeNnheJ4HcSOquiaVSgWDQb1ej6oWgxywqDaRYNSIqkwXbPiqHH84dl0ul8ViEe5I&#10;vyL/x/P89fU1SZKzs7PVjx3P88FgENV2kOd5v98vl8tRY7LjpZq5u7sDv5Mv96yCjo+OjpIkWdK6&#10;peDNgkfI8DYwMFBQ/+Ujx3HBYJAkSVQTSYAMSVN6e3tRdxP4fHl5mSTJtrY21IES+nV8fCyXyw0G&#10;Qy17ej6fHxoaIgiioaGh3AypfLoI+PA8n0gkICCt0+nEiMggBiUucxx3cHAAWjCLxbK+vi5sH+LX&#10;vrH8/v6+srLS3NwskUjAMXlsbOwfIrdbNYNQPUGrgfa/+A548k5MTEBeYPCRX1paKjeTvwtVlmW3&#10;trZAYOx0Ond3d1HvnxUwub6+hqne3t5e5d2jAkE/Pz9bWlrgtom91YAa2mw2y2QypJSk4m7m83nQ&#10;j6OeegCE47jBwUGCIKanp8VgqyzHYjGw8cCg1OjoKEEQqDwcz/Onp6cURWGcTeFwOBgMImkIYfst&#10;l5S1wih9fn5iCBrBhq+jo6MC5OKfwHpKLMz+Rfk/nuf7+/tlMhmSPPnj40OhUHR2dhaPbIWaZDKp&#10;VqtRFax4qabB0SkYDKJeJliWbW1tBfVxhb6U/AlYMQxlLsuy7e3tEokE1cAW0AAPm2AwiLGn8Dy/&#10;v78vlUrdbje2DO/l5cVms9E0vbW1VXJkqqyMxWJqtVqpVJZkhSucLiXhn5+fgw9HIBD43pP4/Pwc&#10;DjOtVjs3N/cTbPXS6fT29rbf7wevC7lc3t7evrS09OdJ5lGSBJUrUQlaGdrP/zUej6+srHR2dkKO&#10;OJlM1tHRsbm5+V22BxV6lM1ml5aWDAYDQRCNjY0nJyd417+STXx8fEC8d4vFgpQ0qBxBhXWNca8W&#10;Y7i/v88wjNlsxpanptPphoYGiUSCt1OBxy5BEHiBZi4vLyGRIMa9ESRqqEZ4PM8/PT3J5fKGhgbU&#10;Rnd2dsBCF4lfh/xYGo0G6TQB9bRCoUDdqEOhECr38vn5qVAouru7xVPr1+X/UqmUSqVCZebABRV1&#10;FR0eHmLojiG/IaqlBWxGGJxcJpOx2+06nQ4jPFg4HMbz58/lcg0NDTKZ7OrqSjwvqyxvbm6SJIkd&#10;+P7y8lKhUJjN5iov+sVYZbNZELkNDg7isaEA8/Pzs7W1lSCI3t7eAsuecqdLMTJCDcuyy8vLSqVS&#10;JpNNTU19l14M4N/d3QUCAZIkFQrF8PAwXqZ5AdUqC0JuN7fbDRpGvV7f09Ozvb2NqqOpssUf9xoG&#10;QX8cMlVCTiaTOzs7vb29RqORIAiSJF0u18/MEQexxFUqFUmSnZ2dX1rNVtkveC2fz8/NzTEMI5fL&#10;5+fnURdyMUGz2SyEZa4g168GQ47jQPrV1tZWsC1U8zm88/b2ZrfbGYZBYmoF+BzHQbQpVNsngHB/&#10;fy+Xy91uNxI7Bd9ixwtLJpNGo9FsNqPeSZ6fnxmG6ejoQLWhmp6eJggCNRQisBPb29vCaFdTODg4&#10;wGAnQqFQsfby1+X/hFgkSH74tTDsNE2jHpZg7Ys0q2AzstvtJpMJdctIJBJqtRovwxt2PM9MJlNX&#10;V6dQKJDy7AnrBK5r7e3tqPc8gPD09KTX69VqNXYkBY7j5ubmSJKsr6+vhRcBOyEIM3F4eCh0sPh0&#10;EX6qXEgmk8CXG43Gg4ODb5SU8Dwfj8eFnF3Nzc2Hh4eop2Zl5Cv8mk6n9/f3w+EwGCaCgjgSiWxv&#10;b/9QP4MKKCH9hE1QpFZqf/nt7W13d3dwcBDUuwRBmEymvr6+vb091GMVG5niXILYqTLK4RCLxWAi&#10;9fb24nkdFRD05OTEYDBIpdLZ2dlaFl0qlWpubq7FWQ38TnQ6nUajwTNTYVkWLnviFFPlRrK4/uXl&#10;Ra1W2+12jAmDnS8gn8/7fD6FQoHk8wGJGW02m9Fo/Pj4QOL/zs7OSJJEjUr49vYml8tRJVCfn58Y&#10;6sSLi4uSgS9+af6P4ziv12s0GpEEJHgK+3Q6rdfrPR4P0o4AqUQUCkX1BxtsRmAI2NnZidQcWEZK&#10;pVKMD9PpNMS8qB5VYb9IJpNWq1Wj0aDyxwBhf39fIpE0Nzcj0VFo/ePjA5JAYNvWgK2JUqnU6XTY&#10;fCTgI4SZDQQCwE0WnC4C2lUW7u/vIfSa1+v9RqNAaD2TyaysrIC6Wa/XT09P18IBV9kj8Wtvb2/r&#10;6+uBQECv10M4FY1G097ePjMzc35+jiFyEAP/QeUaCfqDsIJkiZeXl7Ozs52dneD6TRCETqfz+/2r&#10;q6sY67oWVJPJ5NzcHMQhslgsi4uLqLfZL1u/vr6GOMxut7sWgaJA0FQqBRpkr9dbI596f39vNBrl&#10;cjnS5b+gy8fHxwzD2Gw2JDMnAUg+n+/s7CRJElXfBRDe3t70er3JZMLgqj8+PkwmE152uFAoRFGU&#10;2MpN6FHlQigUkkqld3d3AkErvw+/fnx8aDQar9eLdAHmOK6pqUmtVqNumBjuBCzL2mw2p9NZjOEv&#10;zf/xPA9Z8FAdmvAcdk5PTwmCQDW//fz81Gq1dXV1Vcq3hLkLrseo+Qd5nt/Z2cHL8JZIJHQ6Hd6C&#10;f39/NxqNBoMB1RICFuHR0ZFUKm1oaMA78rPZLPjWzc3NoXLMwh7x+vrqdDolEkmNHrgcx62trUGa&#10;qe3t7Uwmg3QZFfARCpwoC2pLS8u3J13gOO7y8jIQCEj++AsEApeXl9jDKKCNWnh/f9/b2xseHvZ6&#10;vRB8hKIop9MZDoc3Njbu7u6qXEGo7aK+L6xQ1A+//f18Pn9/f7+5uTkwMFBXVwfeNlKp1OPxDA4O&#10;7u7u4i3GGvG8ubmBk5iiKL/f/yNiDz08PMB6N5vNOzs7Nc5VIOjOzo5Go5HJZEtLSzUC3NzcpGna&#10;arWiSrDEI7+yskKSZFNTEx7fnMvlWltbKYrCcLzgef7z89NisWi1WoxrQyqVstvtarUao/sQHQxD&#10;WgmxaSA7QPUrlGVZSCmOulIgHwmqYSheOBEIl1FSMPGr8388zw8PD0ulUlTJE0bAHp7nBwYGJBIJ&#10;qqLz8vISoruJl3e5snjuhsNhiqIwTOtA74watgasblUqlcPhwBD4x+NxjUZjtVox7osggaNp2uv1&#10;4u13HMeBKy52XBiQoIAAoKOjA8kQuJiaQpr51tbWGvk/AM5x3ObmJtjO+/3+GuUTxQhDSMjp6WkQ&#10;xdnt9sXFRdTbbUmwGJUsy97c3CwuLgYCATBZIwiCoiiLxeL3+ycmJvb3919eXmo8pzEQAzXTtxAU&#10;tXWO4+Lx+MHBwdTUVFdXl9VqpSgKhKZ6vb6rq2t+fv76+vp/i0tOpVIrKyuQsVer1U5MTGAYIn85&#10;JvF4vLu7myRJnU63trZWLBH5EkLxC6+vrxDQu7m5GU/SJsBMp9Pd3d0EQXR1dWH7VwlxXvr6+vA6&#10;mM1mm5qaJBIJKoMCHUmlUk6nU6lUYjisZLNZj8cjl8sxFNYgl4lGo8J4Vlm4v7+XSqVCYlLxGVoZ&#10;AoQSQzWsfHl5kclkoVCoMvCCX9/e3jDCCb+9vclksr6+vgJo8Pib/+MzmYxWq0X1z02n0xgBu7PZ&#10;rNlsdjgcqJsssPDVXMXEczefz7tcLp1Oh8qLQLZsiUSCoTG8u7uTy+VerxdDFPfw8KBSqSwWC97W&#10;f35+LpPJ6urqUPsrrI2lpSW4NGND4Hl+e3tbLpdrtVoMHYSACRR2d3c1Gk0wGKxdqAAA8/n88vKy&#10;RqMhSbKnp6fG46oAW3hkWfbw8LClpYUkSYqi2tradnd38VTzJeFjVKZSqfPz88XFxb6+Po/HI+Rw&#10;g9nS09MzPT29s7Nzc3ODcW9BxUe8QlG/rf79VCp1e3u7u7s7MzPT29vrdruFXjMM43a7e3t7FxYW&#10;Tk9Pa5nq1eNT7s18Pr+/v9/R0SGRSEiSbGxs3Nvbw+NayjUB9e/v7/39/RRFqVSq+fn5b5mQEClQ&#10;pVIFg8H19fUarxNXV1cGg0Emk9UCSggTiG19mE6n6+vrpVJpLBarPKQlf/38/HQ4HHK5HEOlns/n&#10;m5qaaJrGyCwK2eHa29tRqZBOp81ms9VqFQ6sKlfo8fExQRCoykOwOtPpdEhyCux0Yp2dnSqVqtwa&#10;/83//WUOw70BVWiMl7Dv6uqKJEmMSdPe3l5NHPOCuRuPxxUKRX19PSrHmcvlPB6PSqXC8I29uLig&#10;abq5uRm1UYh0pdFoTCYTHmtydXWlUCgsFguG3gG2MyGw3/39fckNrprK19dXj8dDkuTIyAjGIIib&#10;eHt7A+lCfX09qpRaDEdczmazs7OzCoVCIpFEIhE8gasYYMny+/v73Nycw+GAJLm9vb3n5+eou3NJ&#10;yDVWchyXSCQODw+np6cDgYDdbpfJZEI2Nrlc7nA42tvbh4aGlpaWjo6OHh8fk8nkd2FesEJr6QvH&#10;calU6vHx8fj4eGlpaXh4uKOjw+l0KhQKoTs0Tdtstq6ursnJyYODg3g8/l0dqRHzq6ur/v5+CJC/&#10;sokAACAASURBVCJjs9lmZmZQlWhVIpBMJqPRKE3Tcrl8cnISW65W0Nzr6yv4Z3R1ddUo0GVZdnJy&#10;kqIol8uFofQUEHt6erJYLLWECXx/f3c4HAzD4MXk+vj4sFqtSqUSw8iEZVm4BmDwnW9vb1qt1uFw&#10;oBKXZdmWlhaZTCYWVVazQhOJhFKpbGxsRF1NIMpBHV4IdlYyQJhA/eICmHJVSLLwm//766B1d3cz&#10;DIPKNITDYalUKp46xTQoroFgy6jhJVOpVDV5DIvnLoTB7OnpQZ2pn5+fBoMBL8Pb8fExmO9gXOWf&#10;n591Op1er8dgPYGD1Ov12C5vPM8Lgf1QPfPFtGZZdmJigiTJurq6Wvg2IOjh4aFer5dKpRMTE98i&#10;uuB5Pp1Oj42Nyf74i0ajP4gLBCvbaDSq1WoJgjAYDKOjoz9C+ywefNQyx3Gfn59XV1dbW1tTU1M9&#10;PT0NDQ0Gg0HQkIL6WKPR2O32xsbGQCAwODg4PT29trZ2eHh4cXFxd3f3/Pz8/v6eyWQqL7TiFVqA&#10;LcdxmUzm/f395eXl7u7u8vLy6OhofX19ZmZmaGiou7u7qanJ4XBotVqw2ANWjyRJvV5fX18fCoUm&#10;Jyc3NzcvLy8/Pj4qI1PQ9E94jMfjExMT4NihVqsHBwcxNH1V4vn5+Tk2NsYwDE3T0Wi0nBSkSmjC&#10;a/l8fmZmRiaTaTSa/f39LwkqfFiykEgkIItJNBqt5a54cHDAMIzJZEI9jwSshGAIGNwbz/Nvb29m&#10;s1mtVqMaOEFqilAoRJJkNTouAWEoZLNZp9Op0Wgw7g+Dg4MkSYrjLVRjoZHP591ut1arRbVvubm5&#10;kUgkqCGp4/E4pHUo6HjlR0g/W1kg+pv/++sYplIprVZbX1+PtF1ms1mTyeRyuZC4nHw+7/F4NBoN&#10;6ol7e3srkUh6e3srEL7kZgS3B1TXEzi5GYZpampC6iCgt7OzQ5IkXoqOeDxuMBi0Wi0eoyCEvEK9&#10;ZgkDm8lk/H4/QRBDQ0MYfRfgXFxc6PV6mUxW4RImvFyyIBA0k8kMDQ1RFKXX63d3d5EmaknIUPn5&#10;+Tk4OEjTtFQq7evrq4VVrdAKbPGnp6dgOEsQhMvlmp6exqNv5Ya+8VeWZePx+NnZ2c7OzuLi4tjY&#10;WG9vb3t7u8fjMRqNgkZVELYJBalUCv7gFovF6XTW1dW53W6Px+P1en0+XzAY9Hq9Ho/H7XbX1dU5&#10;nU6LxaLX65VKpVQqFYAUFBiGMRqNbre7ra2tt7d3dHR0YWFhe3v79PT05eWlFtbhG0esHKiXl5fZ&#10;2VlI7kfTdCAQOD4+rmVllWsI6l9fXwcGBmBWh8NhPHuSkk0cHh6aTCaSJMPhMFgLCCu05PuVK3d3&#10;d+VyuUajwd6pYGWBIVotYQJrDIb6+vpqNBrxdmwhuQiqCg763tHRQdM0hroZ8mEUB7X+kqCDg4MU&#10;RaEaR6VSKYPB4HA4kC7wHMf5fD6dTodkmsJxXGtrq1KprMxj/Ob//rY8Y7EYQRCoDrOXl5ckSaIm&#10;zxWkx6g7IPgNVWAmys1dyPyIKkDmef74+Bg2u7+NVNUl4DtRAyMB+EQigX2bBOFWLSHvYWeZnZ2t&#10;PbBfOp2GGNGBQADJ5gPGoYCgT09PoHVqaGjAuGeXI10ymZyYmFAqlSRJdnV1/TiRDFyvt7a22tra&#10;gNexWCzRaPT6+vq7ONpyffwR9blc7vX19f7+/vLy8uTkZH9/f3Nzc2VlZW5ubnJyMhqNDgwMhEKh&#10;YDDY3d0dCAS6urr8fn8wGOzq6goEAt3d3cFgMBQKhcPhaDQ6MTExNze3srKyubm5v78fi8UuLy/v&#10;7u5eX1+Rzowf0VMMmJAgbnR0FHK1QZCmjY0NVCUdUtMPDw9gLyGXy0dGRiqff0iQhaVXX18vNg4p&#10;WKFVwsxkMuAr1t7eXotgMpVKQVaeiYkJ7BVUYzKkl5cX/R9/eLdHcDcs5sOqGUlISYwRuuvk5ISi&#10;qL6+vuJBq0zQvb09jDgeHMeBBRfqEEEKY1Sd+NraGkEQXw7Lb/7v7+ZYf3+/VCpFlUlEo1GKolBl&#10;5tjWo4FAgKbpcmd/ubnLcVxbWxtN06h48jy/tLREEMTc3NzfDVZ1D7OzswRBYCTw4Xn+/f0drEnw&#10;2BFxysviRV4d+vzJyQkIcjDul+ImNjY2ZDKZXq9HNW0uSdCDgwOj0UiS5MDAANK9UIxScTmbzS4s&#10;LEDst+bm5h8RekPcaDab3dvb6+7uBns1rVbb398fi8X+5KIscRcwyiUJigHnT/sJy7Knp6cDAwPg&#10;CQ5JUXd2dn4o28fz/OXlZVtbG0EQGo1mdnYW465VbkjT6fTw8DBFUTqdrlj0jkHQm5sbk8lE0/Ty&#10;8jL21gT6GQgTWKDBLNeRkvXg9Nbe3i44QJR8rVzl09OTRqMxGo2o1lMAENKHjo2NlYNfoR7kCxgp&#10;iR8fHytkh6tA0JeXF7lc3tbWhko1MPv7kiEr6Ozj46NUKu3v7y+or/z4+vrKMExBqreSn/zm//5u&#10;WDKZjNForKurQxLL5XI5m81mtVpR7+ggtEdl7TOZjMViMZvNJffTCnMXMrxptVoMOwmIjbK+vv53&#10;41XdA6QwWlpaqu71v3vr8/PTbrcrFIqS4Yv+7tVSDxzHRaNRgiCwQyHwPP/6+upwOKRSKV73Bbxe&#10;Xl5cLhdJktFotPqpUo6guVxuenpaJpMplcrl5WWkGSugVLKQz+c3NjasVitBEHV1dfv7+6ibXUmw&#10;FSqBYwiHw8B6yuXyQCDwj5jbrUIfhZ/KEVR44R+0ADnigsEgcPMajaavr+/4+PhHc/Mcxx0dHXm9&#10;XshQsrq6+o0tchy3vr6uVqulUun4+HhJDgmJoPl8fnx8nKIou92ObagHM2RnZ4euLUygEPQqHA7j&#10;bSD39/cqlcpsNmOcKUIKroGBAYwdBtu+6PPzs3J2uHIEzeVyDofDYDCgXrkvLi6qj+AmLH+WZV0u&#10;l9FoLDnrhNcKChzH1dfXa7XaapD8zf8VjB5/cXFBkiSqvOr29paiKFRFJ3b0yIeHB7ChKV425eYu&#10;9DORSGg0GqfTiTSlQBkK9rmoNxj4NhwOEwSBF0c+mUy6XC6GYVAlZwJpl5eXSZJsbm7GFgnAqBIE&#10;EQ6HazldhN3fZDJV6QBUmaBvb2//v703D27kuO7HacvSalerXUmWLEWyJMuOypWyq+TEkWLZrrhs&#10;KXbiOJaPip3EP2UTy3YpVpw4ViytdlfSzOAmQIIECYIACfAmeBO8j+UNgve1JMH7PsCbBEiCII6Z&#10;+cnb34whAARnGuSK3O35q6en5/Xrz+vped39+j3gMCw+Pp4lQQaW4AmKokZHR4HBllKp7OzsDDjf&#10;CE6E61OKoiwWS11dHdA+MQxTq9XV1dUTExNceyzXqm9Z+eACvWVsHElFbrd7amqqpqZGo9GAuMyx&#10;sbE1NTULCwv+Q9OR1OhNxOVy9fT0gPAzCQkJ/itz3oUh0ouLi4mJiRiG5ebmBlncYi/QhYWFuLg4&#10;rjNAf85JkgT2PLm5udBfpbfTe/8q2OQsLS2Fh4erVCq4TfaRkREcxw0GA0RXgT5f6PF4kpKSJBJJ&#10;kH3YgwRaWlrK4/G4bgTZb0Zw0Gq1XH8cTU1NOI5ztTJsb2/HMIxlVFuk/wXo52Cpn+ueI5y0QPQY&#10;nU7HdfrV39+PYZj/otpBfZdp5+LiIp/Pz8nJ4frVhXI+n6KogoICgiAg1EdgzKfT6YRCIbRHPRAK&#10;KT4+Hs6tDNBiOzo6CILQ6XQhmpOvrKyA/0pZWdmhKumhAqXpP0xagJuVvLy8UPxHMJ3EOzE7O6vX&#10;63EcFwqFZWVlBxkeeL9yJGmbzQZiu8lkMgzDeDxeSkqK0WhcXFzk+rEcCT9HRYSNQI+qruOgA3T0&#10;5ubmtLQ0YMEZHh5+i2PEra+vV1ZWisViDMMyMjKmp6e5jmbBkQEunTEMi4uLO/RkBhuBulyu6upq&#10;HMfj4+O5KhA+rNrt9rS0NBzHTSYTdKtDD3q5sLAAPCVxPQMLmjMxMcHj8bKzsyG+ZWj/YhRFGQwG&#10;Ho8XfKocUKAH/XB9pONzC+K8SSQSrv8duBWl9fV1cIzPh42DbpH+FwAZt9sdFxenUqk4KewkSSYm&#10;JkZHRx/6R/epcnZ2FiJ6NE3TwJ2pj/PxgH3Xp8ahoSEMw+rq6nzyD70NxT8nUB8JgoBzquJ0OkPx&#10;SkrT9PLycmRkZEREBIQFJIPM7OysTCaTSqWhGNzQNE2SZGtrq0AgkMvlwUN8shEoUE+7u7tlMhlB&#10;ECUlJXDbMUwz/RNWq7W2tlYqlWIYlpycPDg4yOnr8CfIPoeiqJWVldbW1oyMDBDYTSwWZ2dnt7W1&#10;LSws3DI22DMcvCRLgQYncoufejwei8XS3t6em5sLPPbx+fz09HSTybS8vAythXBtBUmSw8PDIGiv&#10;RCKprq4OsorDlTgov7u7C6I0hYeHd3R0sNFODhXo9PS0QqHg8XhGozHE7jo1NRURESGRSLhaDXmj&#10;sbq6GhUVJZVK4YxqaJpmPO2z2WT0rhqkR0dHeTxeeno6ezMYhkgo8QWam5sxDDvUjMdfoPPz83w+&#10;v6CggGtXb2xsxDAs+AjPNI1JuFwuoIFwwofRQNgvCSP9j8H8QwmLxUIQRG1t7YdyD7vZ2NgQCoUQ&#10;S2ugX3INtuPxeFJTU8VisfeBFf++G5Bro9GIYViQc8QB3wKHN7VarVgs9j4Bd1Bhn3ySJPPz83Ec&#10;P/QL9HkR3DJRieA0SOChSq1WCwQCs9kcsAo2mbu7u+AEbkVFBafv05/45uZmamoqhmGFhYUHTaNZ&#10;CpSBqLm5WSKR8Pn86urqg2j6c8Iyx+PxDAwMgE1hmUxWV1fHdV7LsqKDink8ntnZ2fr6eq1Wy8Sr&#10;1Wq1VVVVZrP5FjNzEJPB8zkJNDipY30K4ilXV1cnJSWBdT7goLi2tnZ6ejrEns+V852dncbGRuBC&#10;MjExsa+v78gZcDgctbW1AoFAJBI1Njayn8YHEajD4SgpKcEwTKfThWjt5/F4wJ5vcnJyKP18bGxM&#10;JBIplUo476o0TY+OjvL5fOhIm0NDQyAsEIQE19fXQXxR9tJheho4t8smOpyPQK1Wq1Qq1Wq1XBme&#10;mprCcRxincVgMPD5fK47kOCfHnxpk0EDJJD+5wPIH2+B816uNmfA4zbXo+wguotYLOb6TTocjtjY&#10;WIVCwXgQ8Om7f2zPh1MsV8I//NL/uwslPjdJkgaDAcOw7u7ugMSDZ3o8HuBLBe4wMk3/Idxfbm4u&#10;hmHXr19nM7kPyA9FUW1tbTweT6VSQejB3jQpiurp6RGJRFKpNGAoepYC9abpcDjq6uqAY+eGhgaI&#10;sdKbWsD08vJyaWmpUCjEcTw7O3tycpLrzDggWU6Zbrd7fn6+tbU1NzcXHBzBMCwyMjInJ6elpWVu&#10;bu5kmgxCCJQTLNCF3W73wsJCW1tbXl4eOLoLztLm5OSYTKbZ2dlbjydFUTMzM3l5eQRB8Pn8oqKi&#10;EDdPA4LjcrmMRqNYLAazJmYsDVjYP/MggY6OjkZERAiFwo6OjhC/jo2NDY1GQxCE0WgMZdRqaGjA&#10;MCwzMxNu3Y6m6e7ubhzH9Xo9XGfo7+/HcTw3NxdiHdRms8nl8tjYWAhzQ4vFIhAIgjtDZiTrLdD9&#10;/X2VShUVFcW10u3tbalUmpKSwlVewHULV1eIy8vLPB6vurqaaQWbxPT0dFhY2EHTiTA2JE5LmeCq&#10;rn8rwOmbmJgYrh29oqKCIAiuiuPe3l5UVJRGo+E6ydjY2JBIJMnJyeCL8u67/o3yzgGWsOHh4RB7&#10;KLu7uzExMVFRURD7jBRFlZaWQrhaBMwzZ9aqqqrgRlWKokwmEwg2GsoK2fLyslKp5PP5oY/v29vb&#10;wHVFVlaWD6TsBeotXJqmd3d3KysreTxeeHh4S0sL137lQy3g7f7+fkdHh1KpxDBMLpfX1NSEuMgR&#10;sBaWmdvb20NDQ9XV1TqdDqxX4TiuUCiys7Pr6+vNZvP6+jrXsZhl1ZyKQQuUUy2HFqYoamNjY2ho&#10;qKGhIScnJzY2Fhzg4PF4Wq22srLyo11P3djYqK+vj46OBqd6W1tbuaplhyJA07TH4+no6ABWE6Wl&#10;pT6fHhsKAcNF7O7ugmlqenp6kIMjbOhTFNXb2ysQCBQKxcLCAptXApZxOBx6vR7Eq4UeNoH6CO1L&#10;AWg2hYWFEJ/h7u5ubGysXC4/SFkJ2GqQyfXUI/OFMtHhuE7ySZJMSkqSyWRcLcWXl5f5fL7BYAjS&#10;HP9HHo8HwgMJSZIfDN0nV//j8/kvvvji2bNnL1686NPmsA9fer3ep4D/LVf9D0QS4/P5XKO1eDye&#10;xMREuVzOdcBaXFzk8Xhcnf3QND0zM0MQRFFREUVRTN/1R8A/x34zwptSqYSYDlqt1sjISKVSCaFC&#10;URRVWVmJYZjJZPLnik0OcKeUn58PMY8E9CcnJyUSSVRUVCjmgC6XC+iyer0eAgfvllIUZTabpVKp&#10;SCRqb29nhkhOAvUmCNJWq7W4uBjH8cjIyK6uLmi4/CkzORRFzc7OFhcXA3t8jUbT1tbGdbrMUDuS&#10;hMfjWVxc7O7urqioSElJASZrGIbx+Xy1Wl1YWGgymSYmJqxWK4PzkdTLhkiIAmVThX8ZEPJ4cnKy&#10;paXFYDBoNBpgSYlhGJg9lpeXd3V1feT2lHa7vaOjA5yOAjGvpqam4PQVfxC8c0iS7OvrA8ucBQUF&#10;EHNghpq3QCmK6u7uDg8Pl0gkfX19IXLucDjAZoXBYGBv1MUwxiRWV1djYmJEIhFXEyOGAkmSwFt1&#10;U1MTXKOAE1mIMKTg/J9arZZKpd6WTgxvwRNOpxMES2Sv3DMCraysxHGcq/UeTdM1NTU4jnM9rbi/&#10;vx8TE6NSqbguOdXW1hIEwXVp3GQyXb58+eTqf++9994Hzup+97vfBdT/kpKSlv7vYqO+AP2P6/lT&#10;oGf4nLEI3uGAxziJRJKRkcH1UwHOMCH8pICplclkYvruoUyCAsATplar5drngH4cHh6u0WggdhgZ&#10;z3xcQ6cw7RocHARnQtlIn3nLO7G1tQUc+0HYQXrTGRkZkUgkMpksFKNsQNButxcVFXkfPOQqUG/G&#10;mPT6+joIZxcdHd3V1XUca4E0TbvdbrPZrNfrCYIADncGBgYg+hXD9hEmdnd3JycnW1tbfbQfgiAU&#10;CkVaWlpJSUlzc7PZbF5cXOQ6c+PE55EINEiNDofDYrEMDQ2ZTKbS0tL09PSYmBgmUjDQgA0GA9CA&#10;t7e3uY5RQaqGfnQre47H4+nt7Y2NjcUwLCsri+vSjn8bGYEyx/Dz8/O5Lvz4k52dnZXL5SKRCOJ3&#10;4E1taGhIKBQqlUoI5QnQcblcmZmZBEFw3ZRk2AC/0fLycojO5nK5kpKSxGIxxETd7XanpqYKhUJO&#10;uhEQKPgXc40HBuwjIUIeUBSVm5srFAq5imlhYQHH8YaGBgZtNomVlRUej1dQUHBy9T/QjKSkpID6&#10;Hxv31t5AAP1PKpVy+iEx0fe4qjhjY2NwnSAvL08oFELsowFHx2az2WAwcGrj/Py8QCBIS0uDWByy&#10;WCwikSg5ORlCpaAoCmwo1NbWQowLNE1PT0+LRKK4uDjoTRaXywX851VUVEA0n+lg29vb4CRHdXV1&#10;KHQAQcbxWE5OztraGleBMlz5JJaWlrKzszEMk8lkzc3NXLu0D7UgtwFXcW79SlsQDsHu59jYWHt7&#10;e2VlZVZWlkqlEgqFTMhdsVgcHx8PIu3W19d3dHSYzeaZmZm1tbW9vT247gr4YdSFIOwFeURRlMPh&#10;WF9fn52dZaISl5aWZmdnq9VqsAQLWiG46RxYr9dXVFS0tbWNjo6ekB1wpnW3eOXY6XS2traCQySZ&#10;mZmhbKcyTWD2fz/4lQJ3lZwM8L3pMGmSJOvr63Ec12q1XC3CGSLAyQD4KeTk5EAvH+7s7CQkJAgE&#10;AohlMMAMOJdQXV0N8dV4PB5w6p+rGzzQ/OzsbB6Pd6gHH2/QGIHC7cVtbW2JxeLMzEyujQV++7ge&#10;bXS5XDExMRqNhtPo6vF41Gp1bGzsxsbGadX/Hn/88U9+8pPPP/+8VqtlgzXQ/65evVpZWekj7+C3&#10;W1tbYCcieDH/p2ARmGvnA4vAcXFxXH/PTIRBCHVhcnKSx+Pl5ORw6kagyTMzM3w+X6/Xw+k94Owz&#10;tDHf6uqqXC6XyWScZnjewqIoqr29nSCIpKSkUHYtgVkhQRBqtZrrHM6bH5BmAg+Avhfi5rI3/bW1&#10;taKiIoIgRCJRTU1N6AsV3sR90uvr63V1dcCKSyqVFhcXj42NQUwVfMge0y1FUXa7fWFhYWBgwGg0&#10;FhcXp6WlxcfHR0REEATBqIYYhhEEERERER8fn5aWlpubazAYysrKrl+/3tDQ0NLS0tnZeePGjaGh&#10;oYmJibm5OYvFsrS0tLy8vLKysrq6urS0ZDAYLBbLysrK8vLy0tKSxWKZm5ubmJgYHh6+ceNGV1dX&#10;S0tLY2Pj9evXy8vLDQZDbm5ueno62MZiVvIAPziOy2QylUqVmppaVFTU1NQ0MDAwPz+/u7vLZlQ8&#10;JiSDk/V4PBMTE6WlpREREYzl6LH6lbTb7fX19RKJBMfxgoKC0Nf8mAa63e7GxkaDwSCTybq7uyHG&#10;T4YUSGxtbWm1WrCiEwq1vb094CawubkZuieEOLpSFAViXNXV1UHwQJIkOPrD0puxN5LggCOO4xAh&#10;78EXmpaWxhV/l8ul0WggTL8WFhYIgigvL/duApt0eXk5n8/nuloEZheLi4vBjeJOxPmPgOt/BEE0&#10;Nzf39PSIxeIzZ85ER0cHBGt/f9/2f9f8/HxYWFhlZSVBECCcgIv11d3dTRBET08P6zf+UHB/fz85&#10;OTkiImJra4vTi4uLi2AOsb+/z+lF4NXTYDCsrq5yetHlcoHtVGBowvXd4eFhPp+fm5vrcDi4vuty&#10;uVpaWkAobqfTCfH61tYWCBAyNDQE8Tp4ZXJyMiIiQi6Xg3OO0HTm5+djY2OFQmFTUxNX8flXuru7&#10;W1VVZTAYoqOj+/v74fDxJ+tyuTY2NoAHXYFAUFJSAtFhApINmOl0OqenpysrKxUKBUEQYrE4Nzf3&#10;xo0bOzs7AcufwEyn07m9vb20tDQ5Odnf39/W1lZXV1dcXJydnZ2amqrVauPj4xUKRUREhFgsJoJe&#10;wL6bz+cHKSUWi0FMVZVKpdVqU1NTs7KyiouLa2trW1tb+/v7JyYmLBaLzWY7wi5x3LDv7u729/fn&#10;5+dLJBKCIKKjo8vLyycnJ4+1Cevr6+Xl5SKRCHgvX1tbO8JmDg0NgTC+BoOB6yDvz4bT6WxpaRGJ&#10;RFFRUdPT0/4F2OfMz88rFAqpVDo6Osr+LZ+SY2NjEolEpVKtr6/7PGJz63Q6q6urCYJobGxkU96n&#10;zP7+PvDV3N/f7/Po0Fun01leXg42rA8t7FPAZrPFxMRACNTpdIK9O+B5wIdskNvt7e2oqKiEhIS9&#10;vb0gxfwfDQwMEATR0tLi/yhIztzcHI/Hq6urc7lc6+vrH9n639tvv/3hUxx/vPO20guo/3lre+++&#10;++6nP/1p7xwm/f777/+R6M1UZmamAV0IAYQAQgAhgBBACCAE7mAEMjMzPzL9b3V1dfiAy9tY4VD9&#10;74MDmGFhYQF3S/3X/9bX11dXV0UiUVFRURAd2f+R3W5XqVRKpXJ3d9f/aZAcEOimpqYmSJmAj8Cq&#10;WEdHR8CnB2Xa7XYQgh3YfBxU7KB8UCncjG1oaEggEGRkZHCdxwBmuru7eTxefn4+3CLi/v4+8LxT&#10;Xl4OvfC2t7dXXFxMEITBYOAqaB9IZ2dnVSoVn8+vqamBAwQQBAK12+3Dw8OxsbE8Hg84qvCpLpRb&#10;u93e1tYWHR1NEER6evrIyMixLskAVtfX11taWlJSUng8HkEQWq22sbFxbm4OWnahIHAr32UEeisr&#10;vcV1OZ3O+fn5pqYmnU7Hu3klJSU1Nzcf6zIzaKPT6RwfHweHkORyeXNzc4gfsg90wK0Sn8+Pjo4e&#10;HBx0Op0hCtThcDQ2NgoEgpiYmMnJSZ/qON3a7faSkhKCIAoKCux2O6d3mcJOp7OmpgY4lIAeioGF&#10;SVtbG0OWfcLhcOTk5PD5fIiVP2Y3qaGhgX2NoKTT6TQYDMDS0WAwcAKwr6+PIAiISpuamgiC4Lpz&#10;tbe3p1arY2JiuG6hVFRUCASCxcVF0OSPcv2PWaULnjhU//vgU3zwwQeDE6Fp2nurG5xF5xrCa21t&#10;TSgU5ufnczVlaGpqgggCA/zkEQTB6VQpsC4fHBzEMIxr/BKAITiTAXHuiabpiYkJPp+fmprK6QAK&#10;IzuwB52amhpQm2eKBUl0dHQAx36hHOHs6+sTCoUhOtwC3sXq6+sJgoiNjYWwXwbN9D4u4PF4TCaT&#10;UCgUiURNTU3e06QgmLB8RJJkf3+/SqXCMCw6OtpkMoWCIctKaZre29vr6+vLysoCxy8kEklOTk5n&#10;Z+fGxgbXD419pR9hSW+BfoRsHEfVW1tb3d3dTIw4gUCQmZnZ09MTilktez4dDkdbWxs42KtUKnt7&#10;e+Eskg+q0eVymUwmiUQiEAjADBmUDEWgFotFpVKB+J9wYybDLeOOtLOzE/rD2d/fB45Ioa0GwWFh&#10;HMfhDgu73W6gu3vvATJtPDQB/GDAWZMzMbG4ChTsqEJEh5uZmYEL/VpSUsLj8bgeiJ6ZmfHxueat&#10;FPlj+xHb/83Ozvb29n5g4Hz+/PnemxewVS8uLk5ISBgYGBgfH4+Lizt37tx7773nz71PjndTKYpK&#10;S0uTyWRc/3ADAwMYhnV2dvoQD35LUVRGRoZEIuF6TJUkybS0NLFYzN7Ak+m7LGMd+nNOUVRFRQVc&#10;dDhwJlcgEEBHBwJHelUqFXt3TT5NOBLHft4O96EHU8DYyspKQkIChmEVFRUQGhsjUKaZOzs75eXl&#10;PB5PKpW2tbUd7XEKiqLm5uby8/N5PB6wVIMOEsowzDLhHdsN+CKOiooqKioaGBg4wuMvC5iDOQAA&#10;IABJREFULJk5vmL+Aj2+um4B5b29PbPZXFJSolAoMAzDcTwhIeEWx4hbWloqLi4WCAQEQeTm5k5P&#10;T4f4zfrg5vF4Ojs7IyIicBwvKSnxcUEMJ1CXy3X9+nUcx+Pj46HPrgE+vcMRhXKMZm1tLTY2ViQS&#10;QZyZAJzY7fbExESBQMB1bQW8DiJ88vl8uNeHh4dxHAd+cH0keOjt0NAQs2LCSaBbW1tw0eF2d3cj&#10;IiKSkpK4njK5ceMGRACt/f39qKgonU7nXZ23UuQP0Ues/126dMnHeq++vp6m6YqKii996Uvnz5+/&#10;7777nnvuufj4eO8m+TcD5Pg01WazicXivLy8g8oflF9WVsbj8bj+FO12u1wuT0xM5DolZSK8sfwF&#10;Mn0XHIACh10OastB+aEcnqJpem5uTiQSJSYmwnnmW15eBkcx2Gu9Pg3Z2tqKj48HOwg+j9jfejwe&#10;4D0hJSXFZ8RnTwSUJEmypaWFz+fL5XKuZ9kYgfpUurW1ZTAYcByXy+U9PT1sPgEfCsFvd3d3jUYj&#10;iKum0Wh6e3tDXJ8IXp3P0/39/ZGRkfLycrCcg2FYfHx8dXX1yMjIrVlM8uHnCG8PEugRVnHcpOx2&#10;+9jY2PXr1zUaDTiGHBMTU1paOjw8DPfJwzHsdrtv3Lih1WpBnLqGhgboSeNBDFAU1d/fDw6w5+fn&#10;b2xs+JeEEOjMzAxwytjU1MT1j+DDwFGFIx8eHhYKhbGxsdC+CzY3N2NiYsLDw+Ec6zidzuTkZIFA&#10;wGm/i0EjFBcWs7OzfD4/JycHTBvYC3R/fz8uLg4iOhxJkikpKVKplGuPXV1dFQgEhYWFXGc4YILk&#10;04F9lCIGTJD4iPU/H25CvPVvKtCjuXrccbvdGo0mKiqK60g3Pz9PEARX7zM0TW9ubkokkqSkJDYj&#10;hXff/UicJwExgSPMarWapdrqI1yr1apUKiUSSSjbpsAjV2VlZSi60dTUVEREhEQiGRoa8mGS6+3G&#10;xkZKSgqGYQaDgf3Cs7dA/WtcW1vLyckBMbIGBwe5Dgr+BH1ySJIcHR1NT0/HMEwsFldVVfmMID7l&#10;j+PWZrP19fUVFBTIZDKgbURHR+fn57e3ty8uLrL5KI6DK2iawQUKTfZYXyRJcmlpqaOjo7CwEKzz&#10;YRgmlUrz8vJ6enq4bmuEzurW1tb169dBWJeUlJShoaFQvvGA/FAUNTIyEhcXh2GYXq9fXl4OWIxx&#10;F8dydrS/vw8iBmm1Wuj5LcPJ+Pi49OYFt2AG6JAkWVtbi2FYdnY2tOGNxWKRyWTR0dFw48P+/r5W&#10;qxUKhVxjZoAmHK0LW5ZfKEmS6enpIpEIYs0VeGDhGlfC6XTGxsYqlUqu+0jAG7H/vqW/UsR0LZqm&#10;b3P9j6KonJwcsVjMNfjP5uamWCzOysri+rtta2vDMAzCn/vs7CyPxzMYDIfW6NN3gfN0kUjE1VYA&#10;hHMAztPh5nNLS0vh4eEqlQpuwWZvbw8EcoUzBKFpGmyL4DienJwMxwP4GOx2O7CJKSkpYTnKe39F&#10;3mkQHkokEkml0v7+/kOlyfLvsri4CFQ0tVo9Pj7Ohqw3V2zSGxsb1dXVEokEw7DU1NQbN25wHYPY&#10;1BK8DEVRW1tbAwMDFRUVCQkJwCcfn8/X6XTV1dVDQ0NcJ9PBqzumpz5f6DHVEjrZnZ2d4eHh69ev&#10;g1UZ4PVQrVaXlZXduHFjc3PzOLpZcLaBm6qMjAwMw0QiUUVFRegqVMAap6amQAy65OTkQ6egLAVK&#10;UdTQ0FBkZKRAIGhvbw8RPbfbDax00tPTQ3Hhube3B4YOo9EIzdLExIRQKNRoNHDD7N7eHnDgNT8/&#10;H1AcwTOXl5fFYrFWq4UYkdbW1vxDWLEUaEVFBVx0uNHRUQzDuAa+oiiqoKBAIBBwVTe3t7elUmla&#10;Wpq/fO9o/Y+maYfDER0drVaruRpRjYyM+JhSBu+j4CkQIZ/Ph+jofX19GIY1NzcHr8i/7+7v74cS&#10;PDExMVEikXDtc4DJ1dVVmUwWGxsL92N2u91gcau1tdW/7wbHgXk6MzMjlUojIyO5btkzFIAq2dXV&#10;xefzY2NjITRpb1LgKBKIw6HVag81/fEXqA815nZmZgbshel0utCDEDBkvRMul6uvr0+n02EYJhQK&#10;CwsLJycnj3zpxbvGIGm32z03N9fS0pKTkwOCOmAYFhkZmZmZWVNT09/fv7KycgJXB9kLNEjbj/wR&#10;SZKrq6sDAwO1tbV6vT4qKgostcpksuzs7ObmZuAX88jrZUOQoqjp6emioiKRSIRhWEJCQldXF8TP&#10;nk1dCwsLIJCPRqOZnJxkM+ywEejKygpY+8/IyAglpAdowurqqkql4vF4oQyMNE0vLy9HR0eLxWKu&#10;RineSHZ1dYFgj3ASsdvt8fHxEonk0JHQu1ImvbGxAfyfc92OA2FaA4awZyNQEB2uo6OD4YRlYnl5&#10;WSgU6vV6Nl3Lm2ZXVxeGYf39/d6Zh6ZJktTpdBEREQFV8ztd/6Np2mKxAJ8ah0LpU6C6uhrHca4/&#10;WrfbrdVqpVIpxKYJWKUPvh4WsO/a7fbY2Fi5XA5R6d7eXlxcnEwmg1MB19fXIyMjFQoFRNVA8aqu&#10;rsYwrKysDFrPsNlsCQkJPB6vp6fHR4icbplht6WlhevX61/R5OSkUqnEMKy4uDjgxwleCShQf2og&#10;h6KosbGx+Ph4DMNSUlImJiZC5zNgXZubmw0NDWArMCIiorq6OsgGWUAKR55ps9nMZnN1dXV6ejoI&#10;LAGWrOLi4vLz841G4+jo6NbW1jEBwr45nATKniynkhRF2Wy2sbGx5ubmgoICoEwwCl9aWlplZeXg&#10;4KDVav1o4VpdXa2pqQFGqFFRUXV1ddDWacHxASomWAlTKpXDw8PsGx5coHt7e+Xl5TiOKxSK0dHR&#10;4Gwc+pSiqM7OziOZiA4ODgoEApVKxXX7i2GSoqjr169jGFZaWgo3OO/s7CiVSqlUCjd6bGxsyOVy&#10;hUIBsQK6u7sbExMTFRXlb9sdXKDAzQWO4xDhOnZ2duRyeXx8PFddGWgpJSUlDPgsE+CM0UFaCtL/&#10;/gAjcAfDdVvW4/EE0ayDiGd3dzcqKkqlUnE1tgAb1gKBIMhU6aC+a7PZ5HJ5TExMEFXjIJ53d3c/&#10;OGcdHh4O95Vubm5G3bygB5rOzs5QpphgL7u4uBgMVaGsCbnd7srKSgzD0tLS/AeOgwA8KN/j8bS1&#10;tYlvXm1tbQHH0IMEehBNoDSbzWa1Wg2OTQwODgakHIQCy0cURS0sLJSVlQFLLJVKZTKZ4NZ6WdbI&#10;vtje3t7MzEx7e3tJSYlWqwVLR2DfMDExsaCgoK6urre3d3p62mq1HhM+AbmFEGhAOiwzgao3MzPT&#10;29tbX19fWFio1WqZMMFCoTAxMbG4uLitrW16ehrOWpclJ+yL7e7utra2gg4sFotLSkpmZ2fZK2Ts&#10;KwIfy/DwMNjtjYuL6+/v59oZDhIoSZJdXV3h4eFCobC5uTmUYQe0aGdn50gMUUiSrKqqwjAsPz8f&#10;2qDF5XKBzRnoyTCItCGTyeA28dfW1kCMHIiVBYfDER8fL5PJAlorHiRQIAXgPzg9PR2inyQkJMhk&#10;Mq4/DuhdSrDRHGTPEOl/f5ApRVH5+fkCgYBrR7TZbOHh4RCBAldWVkQiUWZmJkQf0mg0ERERB/Wh&#10;IH13fX1dKpWq1WqIpXK73a5WqyUSCdwuqtVqBdGxuCLMDOXj4+NCoTA+Pj4U9aKrq4vH42m12lCI&#10;0DQ9Pj4uk8lEIlFXV1fov6Xd3V2gmyqVSv+zb0EEyoATMEFR1OTkJNh1UigUXV1dXI0cApINmOnx&#10;eEZGRnJycng8Ho7jqampvb297M+4BKR5tJkURVmt1tHRUaPRWFBQAGZuYMULLBMqFIq0tLSSkpLm&#10;5ubBwcGFhQWr1XociEELNDggHo/HZrMtLi6azWaTyVRaWpqeng4OmTLNlMlkWq02Pz+/qalpZGTk&#10;JKyGejfK4XDcuHEjIyMDx3GCILKysoaGho5DBKBSj8fT29sLDpjrdLqxsTG4bzmgQGdnZ8EyfGFh&#10;YYijDfhD9fX1SSSS8PDw4Ps/3ngGTNvt9pSUFBzHQ9k73t3dTUxM5PP50Kfitra2oqOj5XJ5QA0s&#10;IOfemSsrK1KpVKlUQmDrcrnAFOigMNABBQpqB2s3SqUSYu0mNzeXz+dz/YFSFJWVlSUSibiunmxt&#10;bYnF4uAbzUj/+3+dCvpkzeTkJIZhDQ0N3r2TTXp8fBzHcYjjwNvb25GRkWq1OuAacpC+Cww+xGJx&#10;UlISxLTP4XAAK91DDaIDNn97exsc6YWwfQQEl5eXI29eoVjgzc/PR0REyGSy6enpgHyyzNzb2ysq&#10;KsIwLDk5GW4I86nIYrEA673s7GxvC6HgAvUhEvB2cXERzNRlMpnRaITQ/gOSDZjpcDi6u7uTkpKA&#10;K7iUlJS2tjaICXpA4kee6XK51tbWxsbG2tvbKysrs7KyVCoVcEPN6EwikUihUOh0uuzs7JKSkvr6&#10;+o6ODrPZPDMzs7a2tr297XA4OM3iuAqUJEmHw7G9vb22tjY7O2s2mzs6Ourr60tLS7Ozs3U6XUxM&#10;DLOeB9gWCoUqlUqv11dWVra1tY2OjoLAG0cO4JEQ3N7e7ujoSEtLAwd6EhMTOzo6jnUl0ul0tra2&#10;AptRvV4PN6AxbfcRqM1my8/PxzBMo9FAj3UMcWCmBjam8/PzIXZvvEnNz8/L5fLw8PBQRr+1tbXo&#10;6GipVAp3LhDYXIHDwt4DnTefwdMWiwUEJoZAw+PxpKenCwSCIKLxESjDjNvt1ul0UqkUgu26ujoM&#10;w8xmM0ONZaKlpQXDMK5KP+OlJPgkHOl/f5QCtGed+vp6DMP8V27+SPqAVHt7O4Q3aZqml5aWBAKB&#10;Xq/3//Ec1HcZFubm5kCUNoj9iP39fZ1OB31KnznSC+1fdHt7Oz4+XiAQcN2sZ5pP0/TOzk5ycjKG&#10;YTU1NRAgeJOanJyMiori8/kmk8lfFt4l2aSBs7GIiAg+nw/ic7M8/8uG+Pr6elFREY/HE4lE169f&#10;h7CYYVMLU2Z7e7uzs5P5qavV6sbGxpWVFbglFobsLUhQFGW32xcXF8fGxnp7e5ubm6uqqgoKCtLS&#10;0uLj4yMiIoCawiiIIMHj8cRicWRkZExMjFqt1ul06enpOTk5hYWFxcXFJSUlpaWlZf93GQwGkCwt&#10;LS0pKSkuLi4sLMzJyUlPT09KSlKr1bGxsZGRkRKJhMfj+VQEFGtg856amlpQUFBZWWk0Gnt7e8fG&#10;xhYXF+12+8kHmabptbU1o9EIXKPjOJ6SktLe3n7cUwW73V5XVycWiwmCKCwsPGgFiFM3Y4Zct9vd&#10;1NQkEAikUmlPT0/oUqAoqr29XSgURkREhGg7SJJkY2MjjuOJiYmhgDwyMiISiZRKJYQOBFCdnJwE&#10;h4XhhqCFhQWxWKzRaIJrNgElSJIk2KMI/rNmBOpNBGwS8ng8iNkC8DTX1NTkTZBNem5ujiCIqqoq&#10;NoW9y7D0Uoz0P2/QaHDGtru7+0O5h92QJJmamgrhy5Gm6bKyMhzHg3fHgPWPjo6CMLU+o0zAvutD&#10;YWJigiCIvLw8CJXF6XSmpKTw+XwInoEdXnZ2No7jXV1dPlyxvHW5XGB6XVVVBcE/qIUkSaPRSBBE&#10;QkJCiKt3TqcTOGLQaDRw9pE+DQfxN3k8XmRkZF9f3/7+vsFggFiv9SELbre3t6urq4VCIY/HKykp&#10;gd6OD0g8YKbD4RgYGMjNzQXragqFoqqqam5uzqffBnz3ZGZSFLW3t7e2tjYzMzM2NjY4ONjT09Pe&#10;3m40Guvq6iorK0tKSvLz87OyslJTU7VarUajUd+84uPjVTcvg8EQf/MC+RqNJjExMTU1NSsrKz8/&#10;v7i4uLKysra21mg0tre39/T0DA4Ojo6OTk9Pr66unhb1LqDsgMFoTU0N2HUVCATZ2dl9fX0Q//KA&#10;9INkbmxslJeX8/l8gUBQUVERig7kUwsYcoGbaODh9UiW2NfW1sBB+5KSkhAJWq1WnU6H43hdXR30&#10;mElRFFjEysrK4rr7ySB248YNEGQ84OYVU+ygxOzsLLBYhQCEoqiioiIcxw9dS/P/h1IUVVZWhmEY&#10;V2/BIBoCj8eD8Nhst9sjIyO1Wi3XRQoQpYzN2WSk//n2tOLiYj6fz3WHEcRySUxM5GqtAiK8iUQi&#10;iD9xf38/iCrm/Sv177u+Lbx5bzabQSwj73cDlvTPBFF6eDwenNNRkiTBt1RXVwdRO7CGaW1tBWsG&#10;EFsATIsWFhaio6OFQmFfXx8cJwyp+fl5pVJJEERdXR3XPsAQ8U5sbGwAHzFxcXEGgwFuuPQm6J3e&#10;29tramqSSqXgmLDZbIb+K3iTDZ52u91jY2PFxcWgXqlUWlRUNDg4eKw7fcFZ+kiesvxCPxLejqnS&#10;vb29oaGhkpIScC5bIpEYDIaRkZGjmtUEYZskyZGREbB/KpFI6uvrj7a/URQ1PDxsMBgIgsjIyIBz&#10;kuDDv8fjMRqNPB5PoVCEslELyA4ODoKVaTjXyoCIw+EAbhebmprghkqKokBIUoPBwFWhATxMTU1B&#10;RxalKAr4kejr6/NB2//W/wsFnjcg1iy2trbCw8N1Oh3Xn4LH40lJSQkPDz/I0N+fbZCztrYmFArz&#10;8vLYiAnpf74wut3u+Ph4hULBdYqzsLDA5/NZ4u5dq8PhUCqV0dHREAMT8EIEwuIBmv5917su73RP&#10;Tw+GYdevX/fOZJlmonTD2f9SFAWCbUOPBSDQcHh4uFwu52pR693G/f39wsJCDMPy8vIg5pTepNxu&#10;d11dHUEQSqUyiHGJ9yuHpoE3MoPBkJCQwNIb2aE0mQJut7u/v/9Yw2cxdXknSJKcnZ2tqqpiYrup&#10;1erq6uqJiYlboBB4c/KRpNl/oR8Je0dVqdvtnpqaqqmp0Wg0IJqzQqGoqKiYnp6+BZMNmqZ3d3eb&#10;mpqONYDhzMyMTqcD+zBcYzkchLPFYomPj8dxvLq6OsTPwel0GgwGDMNycnJCWWFdWVlRKBRisXh8&#10;fPwgtoPnkyRZXl4OAuyy0Uv8qY2Pj/P5/NTUVDhMmpqaMAxra2vzp+yf4/OFAgu8IKdo/SmAnP39&#10;fbg/O0VRxcXFBEFw1f5dLldcXFxMTAxL7QXpfwFkt7GxIRKJmGiAAUockDU4OIhhmLc2dkBB3+zN&#10;zc3w8HCWEd58XgY9u7W1FeT79F2fwj63oGcbjUaffDa3Ho8nNzcXx3FoU7y+vj6wF8Cys/pzZbVa&#10;NRoNj8fr7e31f8o+Z2BgQCQSRUVFQdh2+NSyvLwMgqJWVFQcyaIdECjQ0pKTk49Ks/Rme2lpqaSk&#10;RCAQEASRk5MzPT0NN0Z702SZ9ontxuPxUlJSjEbj4uLirdESWPJ5hMU4faFHWO8tIEVR1NLSkslk&#10;SktL4/P5GIaFh4ff4hhxFEXNzs7m5+cTBMHn8w0GA/QxhSCIWSwWsKYYHx8/MjJyJBYabre7pqYG&#10;x/G4uLhQ5rSA7cXFRYVCIRAIQrREBG4C4+LioO1kXC4XsPnxjz8WBGHvRyMjIzweLzMzk+sqGiAC&#10;VknYn9H0/kKhV0lCiQ4H/ssQ3moNBgOfz2dv1Yr0P+9u9sf00NAQ++nCH1+j6cbGRggn3TRNs4/w&#10;5l0d2AwFK9tAB/Luuz4lA94Ckw6TyRTwafBMkiQLCgpwHGezqB6Q1OTkpEgkUqlUXFe5GWputxvM&#10;ccvKyuC2FQCpra0trVaL43hDQ0OImgdJkiaTic/nR0VFwW2RM61jzn84nU6W0Ui93+WUdjgc7e3t&#10;YE0uNja2ra0txAVRTrVTFLWystLa2pqZmQksBSUSSU5OTmdn58rKSogS4cTJcRfm+oUeNz8h0qco&#10;anV1tbu7Ozc3F7iBFAgE6enpJpNpeXn5lk0kaJp2Op2dnZ0qlQrDMIVC0dLSEsqi10GweEfcNpvN&#10;FEUdiUCnpqaAs57GxsZQxjHwR2hubiYIQq1Wh+IumyRJ8GfJy8uDnsru7OwkJCQIBALoM39ms5kg&#10;iOzsbDhYgHPfiooK9l2REWgoVlLA6TdEYBUQWgxiXw6oqpyWQpD+d9BnTldUVBAEwXW5BUR44/F4&#10;XF+kaRqcEoJYjQPLxTiODw0NMX33wIZ9+AFFUcC4gWs4QkAGGNViGAZhGwEorKysyOXyiIgIrjaX&#10;TDuAT3yCIHQ6HdyZMkCKJEkQllur1UKfbmO42tjYAL73MjMzoafOjP4Hdj3AAeHo6GjguzUUsgyf&#10;PgmKoqampnJycnAcFwgExcXFFouF/dDpQw3u1uPxzM7O1tfXA40cxJpLSUmpra0dHR2FMJOAY+OY&#10;3uL6hR4TG6GQ3dvbGx8fr6+vT0tLA461cRxPSEiora2dnp6GW6QJhZ/l5eWysjKhUIjjuF6vP6aw&#10;N1tbWwaDAcdxuVze09PDzElCFOjW1hZwz6TVakM3H9ze3gbDTnV1NZzCBARht9tTU1NxHId270zT&#10;9OrqalRUlEwmg17O7O/vx3E8Pz+fQZtTP2ltbfU3kT+UAhDoyMgIOCUJMfqF6NkjKyuLa6XLy8t8&#10;Pr+oqOjQ1nkXQPqfNxofSns8nsTERLlczvV/4/6/CG8QOgRYjYMwqiNJMjc3F5zJgNiMAMuWtbW1&#10;XLsdmG6C8xwsrSs+hPLNm52dHY1GIxQKQ1ktm5ubk928QtzDnZ2dlcvlIpEIel+baSBFUWazWS6X&#10;83i869evw21z+/9dPB5PV1cXcERSUlICvXTK8BkwYbPZ6uvrgcG+Uqk0Go1HeGQyYI0BM51O5/T0&#10;tNFo1Ov14OAIWN0pKCjo6OiwWCxwP4aAdd2aTH+B3pp6Q6mFJMnl5eWuri6DwcBYbUokkszMzMbG&#10;xsnJSbi+HQpLNE1vb2+bTCaw4CeVSmtra4+pi+7s7JSXl/N4PKlU2tbW5qPgQgvU5XLV19fz+XyZ&#10;THbjxg2IsdcHwJGREYlEIpPJ4JwzMNQsFgtwExiKUePU1JRYLI6Li4MWCljQMhgMcN84MDG/fv06&#10;V2CBQEUiUUZGBoQODTz7VlRUMHiyTGwH9ewbhMj+/r5CoVCpVFyNI5H+FwRV2mq1SiSSjIwMrh0I&#10;eAmPi4vjOixSFAXnJZymaeDZUiQSQeh/NE2bTCYMw6qqqrg2FqiAIKBQfX09xOtg70av1+M4zubU&#10;+kEy297e1mq1BEF0dnbCsQEoOxyO3NxcDMMKCgq4av/+vIU4yh/0d3G5XCaTSSKREARRVFQEcX7c&#10;n1X/HJIkx8bG8vLygDlXcnJyT08P117tTxYuh6Kozc3N/v7+8vJyjUYD/PCBI4FVVVW9vb0Wi8Xn&#10;3wxX0bG+dZBAj7VSrsTdbvfS0tKNGzeqq6tTUlLAjjyO4/Hx8aWlpX19fRsbG6F8Ylz58S7vdDpv&#10;3LiRlpaG4ziPx8vJyRkZGYH4T3vTPCi9ublZWloKnDs2NTUF3AaFEOiRzAy9eXY4HCCGkF6vD3HI&#10;6uvr4/P5arUaWm+jabq3t5cgiNTUVDgbEoqiwP+opKQEoptRFAWc8sL9j+bn5w0GA1yUBBDZKyMj&#10;g6vO6nK5gkf28ha3dxroDEKhEGKvH+l/3kgGSI+NjWEYBuG5EUQJhOsHCQkJ4eHhEH90l8ul0+kM&#10;sCbPYNW6rKwM7pMDJ1GKioq4dn2AO0mSwJFeZWUlHAWgBIPFyKKiIq6TIW/xUxTV19cnFoulUung&#10;4CAEIN7UaJpmdnkSExM57YYE/7vs7++bTCaZTIZhWHZ29nGYuoOG7O/v9/b2gq0lcM59bGwMWkw+&#10;4MDdulyu2dlZk8mUnZ0dFRUF/CTjOB4TE5OTk9PQ0DA0NPQRqikHNSq4QA9661jzgWI9PDzc2NiY&#10;m5urVCrBiV0Mw+RyuV6vNxqN09PTAbWfY2XMmzhJkhMTEwUFBQKBAMMwnU7X1dUFp154kz0ovbS0&#10;lJeXh+N4eHh4U1NTEFNCrgJdXl4G/udDtAxhOB8ZGYmIiBAKhSHOez0eDzilC7eCAPhh3AQWFxfD&#10;KeUURYEfQU1NDcTAS1HU9evXMQyDsKSiaXp9fT0iIsJgMEB4Ftva2oqIiFCpVFxnyBRF5eTkCAQC&#10;i8XCiJVlAvy1ISKL0DSN9L/DQQbmcRDu16HXge12u1KpjIyMhJiB7ezsGAyGiIgIOOOwrq4uDMOg&#10;dTgw7cvMzIT+VbS3t4MAsqHMYnt7e/l8vlKpDNEh8/b2Ngi4npWVBRFo0r9vTU1NxcXFAYRZji9s&#10;/i5ut7u7u1uhUAB/fsdk/wSaY7VajUajUqnEMEwqlVZUVCwuLkIM0/7ghJizv78/Pz/f1dVVXl6e&#10;nJwskUiARigQCDQajcFgaGlpOQmR0NgINEQogr/udrtB1Lu2traioiJgng+wAsEhy8rKOjs7Z2dn&#10;j0+7Cs6hz9Pl5eWqqipgihATE9PY2Mg1FqoPwSC3FEVNT0+Ds71RUVEdHR2HTiPZC3Rvbw84/I+J&#10;iYH2peLN/O7ubl5eHoZh6enpED8Lb1Jra2tqtZogiI6ODujP2eFw6PV6oHvBEXG73WDvBW4jiNEd&#10;GYcY3m08NG21WuVyuVKphNCAt7e3o29eEDbo0HZfU1NTBEGUl5cf2rSABZD+FxCWD2WSJKnX64VC&#10;IYQyAU6eQ3Tl7e3tqKgohULBtTOBwSg2NjYqKgrOMqyvrw/H8YKCArjVnfHxcYFAkJCQwFK/+RDW&#10;N2+mpqaAYz+IyRBDbWVlJS4ujsfjtbW1wY1EDCmz2SyVSkUiUXd3d4ikaJomSbK9vV0sFotEotbW&#10;1kOnyOz/LiRJms1mtVqNYVh8fPzg4CCcBJmGB0lQFGWxWCorK4FNXmxsbF1d3a0/KRKcw52dnYmJ&#10;iZaWFoPBoFarwRY2UHRkMplWq83Pz6+rq+vp6ZmenrZarccHlzef7AXq/RZEmqIom802MzPT29tb&#10;V1dXUFCg1WqBFgVA4PF48fHxhYWFJpNpfHzcZrOF3r0h+Az4CkVRy8vLDQ0NwLxoR+FKAAAXFUlE&#10;QVQvPDy8rKxsYWHh+DgEnpxBPDqVStXf38+yP7ARKEmSnZ2dEolEKBSaTKZDv/qAmHhngqNgkptX&#10;iLaDFEV1d3cLBIKYmJhQhtzV1VUQihrajNvhcCQlJfH5fAgLeGCGVFJSgmEYxA8XOIyMiYmRy+Ub&#10;Gxtc9b+9vb24uLiIiAgIo3/oc5/r6+tisTg1NRW6OyH9z/ubOjDtdDrj4+PlcjlXbYymaehz4Jub&#10;myDKJ6dZOBiM1tfXIyMjlUol3CrawMAAjuM5OTlwHWtxcVEqlSoUCuhpOnDsx+fzoT3LgFhzYDsj&#10;IyMDWhkFfWJvbw+4iU5JSYFulHf3stvtpaWlOI7HxsYG9xHA5u/iTZmiqMnJydTUVAzDoqOjOzs7&#10;j9UkjiTJ8fHxgoICsVgMtgtvpY9f74Yfmmb0ob6+vvr6+sLCQp1O560PEQShUChAUN2qqqrm5mYQ&#10;VNdisdhstqOCkatAg7TL4/HYbDaLxTI+Pt7X12cymaqrqwsLC9PS0oAzEaDnYRgG9N2CgoK6urre&#10;3t6ZmZlbpu8G4d//EeMbHBxyB5EMjs+8DzDg8Xh6enrAuZakpKSxsTFOWuahAp2ZmQFarMFggPiD&#10;+KNktVpBNI7c3NzQRzYQZ6ioqAh604amabPZLBQKQ3ETaLPZ4uLixGLx7Oysf5MPzSFJEjgCg3Cb&#10;R9O0w+FQq9VSqXR9ff1Qgfow43Q6ExMTJRIJxPFtaL9ve3t7CoUiNjaWk3rgwznS/3wAOfDWZrPJ&#10;ZLKEhIRDtwN8SITiB3JlZUUsFmu1WvaVMn13bW0tPDxco9FwtUUA/A8PDxMEodfr4X57m5ubCoVC&#10;KpVysnXzho5x7FdeXg6nhgJqo6Oj4eHhUqk09A2X8fFxuVwuEAhaWlpYrg14t8g/vbS0BEJ8pqam&#10;HmS6xwjU//XgOYuLi8CvhFQqNRqNQQyYgtNh+dTj8UxOTpaVlQGNCsT4Gh4eZt91WVZ05MWY/dCO&#10;jo6qqqrs7GydThcTEwM8mzAqFIZhIpEoJiZGp9NlZ2eXlJRUVVXV1dU1Nzd3dHT09vaazeaxsbGZ&#10;mZnFxcW1tTWbzba3t+d2u0mSpG5egHNvgYJ8kiQ9Ho/D4bDZbGtraxaLZWZmZnx83Gw29/b2dnR0&#10;NDc319fXV1VVlZSUMOwBhduHPYVCodVqs7KyKisr29vbx8bGVldXT4UIRkdHi4qKwHKyTCYrKSkZ&#10;Hx+HG3zY95D9/f2WlpbIyEgMw/R6PZzrAG+B+lS9tLQEFLWEhISDPnCfV4LfAl9XQqEwIiLi0Di2&#10;wUmBEEqRkZFisRjOegzQJ0kS2Nvl5uZCa5ArKyuRkZFyuRxChQKbKsBYs7+//9BW+xdwuVxJSUli&#10;sRj4IAsiUP933W53amqqUCiEkC903AePxwNMXOCsvJhW3EH6n9VqDQsLm5+ft8FeH0xDr127lpKS&#10;YrVaOdFYWVmRyWQSiWRpaYnTizabbXh4+L333tNoNJubm2zeXV9fz8zMXF9ft9lsH9gsvv/++wqF&#10;YmVlhc27PmV6enquXr2q0WgANZ+nh95aLBaFQvHuu+92dXUdWjhgAavVWldXd+XKFaVSubi4GLAM&#10;m8zFxcUP9ODLly/n5+dvbGyweeWgMmtra3l5eZcvX1YoFBMTEwcVY59vtVo7OjpkMtnly5d1Op0/&#10;TW+BsifLlJyens7Kyrp69eq1a9f0ev3o6Cjz6JgSVqt1ZGSkqKgINOratWs6na65uXl5efmYajw+&#10;shsbG/Pz8yMjIz09PUajsaqqqqCgID09XaPRREVFhYeHg7MIV65cuczueuedd65du/ZBJIOrV6+y&#10;e+PylStX3n//fYFAIJFI5HK5Wq1OT0/Pz8+vrKw0Go09PT0jIyNzc3MhduzjwzAI5ZWVlZaWluTk&#10;5Pfee+/y5csSiaSwsNBsNnMdYINUcdCj8fHx7Ozsd99998qVKxkZGZOTkweVPDQ/4Bc6PT2dmpoK&#10;GtXa2nokLZqenv7Ap8Tly5ezsrLghnSmLZubm8XFxZcvX46Li5ubm2PyuSZAuKN33nmnqqoKuo0f&#10;bPK8//77kZGRCwsLXBmw2Wybm5sfnNW9cuVKe3s7xOtra2sqlerdd981m83g9YACDUh5a2srKSnp&#10;6tWr/f39AQsEyYTWCqxWq16vv3LlysDAQBD6bB7Nz8+HhYUdZDkaxuiJt0ECNDUMXQgBhABCACGA&#10;EEAIIAQQAjcXxQIqeLeV/keS5Pz8PPQchY02fRLKADU3lGXOk9AKxAODABIoA8XtkUACvT3kyLQC&#10;CZSB4vZI3DkCtVqt8/PzB9ky3Vb6X0AN9/bLDL6jf/u197ZvERLobSZiJFAk0NsMgdusOegLBQJF&#10;+t/p69io754+mQXlGAk0KDyn7yES6OmTWVCOkUCDwnP6HiKBApkh/Q/13dOHwG3GMRqMkEBvMwRu&#10;s+agLxQJ9DZDADQH6X+nT6wfeHt5//334Xy+nL7W3gEcI4HeZkJGAkUCvc0QuM2ag75QIFCk/91m&#10;HRs1ByGAEEAIIAQQAggBhMAhCCD97xCA0GOEAEIAIYAQQAggBBACtxkCSP+7zQSKmoMQQAggBBAC&#10;CAGEAELgEASQ/ncIQOgxQgAhgBBACCAEEAIIgdsMAaT/3WYCRc1BCCAEEAIIAYQAQgAhcAgCSP87&#10;BKAT9Xh6evrnP//5Zz7zmXvvvfezn/3se++95x2N+8aNG1//+tfPnDnz6U9/WiKRnCjOETMHIcDn&#10;81988cWzZ89evHjRp8zs7Ox3v/vds2fPPvLII//7v//rdrt9CqDbk4lAbGzs008/febMmRdeeKG9&#10;vf1kMom4OgiBxsbG733ve3/yJ38SFhZWWFjIFKMo6t13333sscfuvffel156aWxsjHmEEicWAaFQ&#10;+Jd/+Zfnz59/5JFHXnnllZGREYZVh8Px61//+qGHHrrvvvt+9KMfLS8vM4/ukATS/06ToCsqKv7t&#10;3/6tqqpqcnKyqKjoU5/61JtvvgkaYLPZHn300Z/97GeDg4N6vf7s2bNqtfo0te1O5fW9996LjIz8&#10;3e9+56P/eTyeL37xiy+//HJvb295efnDDz/8zjvv3KkgnaZ2Z2Vl3XPPPTqdzmw2//KXv3zggQdW&#10;VlZOUwPueF7Ly8uvXr1aUFDgo/+JxeKLFy8aDIYbN258//vff+aZZxwOxx2P1kkH4Dvf+U5SUtLg&#10;4GBfX993v/vdp556and3FzD9+uuvP/nkk7W1tV1dXV/5yle++tWvnvTGHDV/SP87akRvIb3w8PBn&#10;nnkGVBgXF/fggw8yy4Fvv/325z//+VvIC6oqJASSkpJ89L/y8vKPf/zjzJRUpVJduHCBkW9IlaGX&#10;jxOBF1544Y033gA1kCT5+OOPi0Si46wQ0T4uBLz1P4qiHnvsMalUCiqzWq1nzpzR6/XHVTeiewwI&#10;rK6uhoWFNTY20jRttVrvvvvu3NxcUM/w8HBYWFhra+sxVHtySSL97+TK5lDOrl69+uUvfxkUe/XV&#10;V1955RXmlbq6urCwsM3NTSYHJU4yAv7637vvvvvcc88xPE9NTYWFhfX09DA5KHECEXA6nXfddZf3&#10;puG//uu/fv/73z+BrCKWDkXAW/+bnJwMCwvr7e1l3vrrv/7r//qv/2JuUeLkIzA+Ph4WFjYwMEDT&#10;dG1tbVhY2NbWFsP2U089FRkZydzeCQmk/51WKY+Pj1+4cEGj0YAG/M3f/M2vfvUrpjFmszksLGxo&#10;aIjJQYmTjIC//vfLX/7y29/+NsOz3W4PCwsrLy9nclDiBCKwuLgYFhbW0tLC8Pb73//+hRdeYG5R&#10;4hQh4K3/mUymsLAwi8XC8P+P//iPP/nJT5hblDjhCJAk+fd///df+9rXAJ8ZGRn33HOPN8/PP//8&#10;W2+95Z1z26eR/neyRPz222+HHXANDw8zvC4sLHzuc5977bXXmByk/zFQnKgES4Ei/e9ESQ2aGaT/&#10;QUN3Al9E+t8JFAo0S6+//vrTTz89Pz8PKCD9j6ZppP9Bd6djeXF1dXX4gIux/VpcXHz22WdfffVV&#10;kiQZJtD+LwPFiUqwEShN0/76H9r/PVFyZMkM2v9lCdSpKOat/6H931MhsoOYfOONNz796U9PTU0x&#10;BdD+L9L/mM5wahILCwvPPvvsP/3TP3k8Hm+mwfkPl8sFMt955x10/sMbnxOe9tf/wPkP5uioWq2+&#10;cOHCB2HLT3hDEHsvvPDCf/7nfwIcSJJ84okn0PmPU9orvPU/cP5DJpOBtthsNnT+41SIlaKoN954&#10;4/HHH/fx1wPOf+Tl5YFWjIyMoPMfp0Kgdy6TCwsLf/qnf/rSSy8tLCws/d8F4LBarY8++uirr746&#10;ODiYlZV17tw55P/lVHSU2dnZ3t5eHMfPnz/fe/Pa2dmhaRr4f/n2t7/d19dXWVn5yCOPIP8vp0Kg&#10;WVlZZ86cSU5OHhoa+tWvfvXAAw8wh7hPBf+IyZ2dHfAlhoWFRUZG9vb2zs7O0jQtFosfeOCBoqKi&#10;/v7+V155Bfl/ORVd5T/+4z8uXrzY0NDwfz/Mpb29PcD566+//tRTT9XV1XV1db148zoVLTpCJtH+&#10;7xGCeeykkpKS/I0DmVoZ/89PPPGEWCxm8lHiJCNw6dIlH5nW19cDhmdmZv7u7/7u7NmzDz/88Jtv&#10;von8P59kOXrzFhMT89RTT91zzz0vvPBCW1ub9yOUPvkI1NfX+3ySly5domka+H9+9NFHz5w589JL&#10;L42Ojp78tiAOfUQZFhaWlJQEYAH+nx988MFz58798Ic/XFpautPgQvrfnSZx1F6EAEIAIYAQQAgg&#10;BO50BJD+d6f3ANR+hABCACGAEEAIIATuNASQ/nenSRy1FyGAEEAIIAQQAgiBOx0BpP/d6T0AtR8h&#10;gBBACCAEEAIIgTsNAaT/3WkSR+1FCCAEEAIIAYQAQuBORwDpf3d6D0DtRwggBBACCAGEAELgTkMA&#10;6X93msRRexECCAGEAEIAIYAQuNMRQPrfnd4DUPsRAggBhABCACGAELjTEED6350mcdRehMCdhcDT&#10;Tz8tl8uPr83Xrl375S9/eXz033///eeeew6CvtPpfPrppzs7OyHeRa8gBBACtz0CSP+77UWMGogQ&#10;uP0R8A+j8p3vfAc0e3V11W63s4egr6/v7rvvLioqYl7Jy8s7c+bMwMAAk8MklpaW7r///pmZGSbn&#10;yBPQ+h9N0zExMd/61reOnCVEECGAELgNEED6320gRNQEhMCdjsClS5f+9m//lgnxubS0tLm5CQ0K&#10;j8d79NFH19fXaZpeWVl5+OGHDwqoyOPxGEWTfXVOp5N94VD0v83NzXvuuWdwcJB9dagkQgAhcIcg&#10;gPS/O0TQqJkIgdsZgUuXLr3yyisBW+i9/7u1tfXaa689/PDD999//ze/+c2+vr6Ar3g8nueff/6n&#10;P/0pTdM/+MEPXnzxRY/HE7DkF77whdjYWObR9vb2v/zLv5w7d+6xxx6LjIz8xje+8d///d/g6dNP&#10;P00QxKuvvnr//feDeLJvvfXWs88+e/bs2WeeeebatWsul4uhIxKJPvWpT50/f/7nP//522+/zez/&#10;kiSJ4/gTTzxxzz33PPfccxUVFeAVp9P5xhtvPPbYY2fOnPkg9LBQKGRIffOb37x27RpzixIIAYQA&#10;QgAggPQ/1BMQAgiBU48AS/3v5Zdf/od/+IfOzs6xsbE333zzk5/85MbGRsDGDw0N3Xvvvf/8z/98&#10;9uzZ0dHRgGU2NjY+9rGPtbW1MU9/8YtfPP300zU1NQMDAz/84Q/vv/9+b/3vwoULMpls4uZF0zSP&#10;xzOZTNPT08XFxY8++qhEIgF0srOzz5w5k5iYODIycvXq1fvvv5/R/yIjIy9cuKDX60dGRt566627&#10;7757bGyMpmmpVPrkk082NTXNzMwYjcbMzEyGpbfffvsb3/gGc4sSCAGEAEIAIID0P9QTEAIIgVOP&#10;wKVLl+666677vC6BQABaxaz/GY3GCxcu7O/vM6393Oc+p1armVufxOXLl8PCwhi1zOcpTdO9vb1h&#10;YWFzc3Pg0fb29t13352bmwturVbruXPnvPW/H/zgB/5EQI5UKv3yl78M0i+++OKvf/1rpuRf/dVf&#10;Mfrf448/zrSLpunnn38elPzNb37zrW99i6Io5i0mER0d/ZnPfIa5RQmEAEIAIQAQQPof6gkIAYTA&#10;qUfg0qVLL7/88rjXxSzsMfpfbGzsxz/+cS8V8b6Pf/zjb731VsDG7+zsPPPMM+fOnfve974XsABN&#10;0y0tLWFhYaurq6BAX19fWFjY7OwsU/7P//zPvfU/Pp/PPKJpOisr66tf/eqjjz563333nTlz5pFH&#10;HgFPH3jggZSUFKbkb3/7W6D/2Wy2sLCwhoYG70ff/OY3aZru7u5+6KGHnn322d/85jdVVVVMAZqm&#10;NRrNpz71Ke8clEYIIAQQAjRNI/0PdQOEAELg1CPAZv9XLBY/8cQTXiriH5Jra2sBG//666//2Z/9&#10;WV9f37333uutjXkXHhsbCwsLY3aHD9X/vN3QtLS03HXXXXw+H2xGEwRx8eJFQBxC/6Np2mazZWVl&#10;/eIXv7h48eKPf/xjhk+xWPyFL3yBuUUJhABCACEAEED6H+oJCAGEwKlHgI3+V11dfdddd01PTx/a&#10;2urq6k984hMdHR00TctksgcffNBisfi/RZLkhQsXCgsLwSOw/5uXlwdurVbrfffd573+563/yWSy&#10;z372swzN1157jdH/fPZ/v/KVrwTZ/33jjTcYIiBRWVkZFhbGLH/+fzcvnzLoFiGAEEAIIP0P9QGE&#10;AELg1CPg7/+FWdhj9n8pivr617/+3HPPVVVVTU9Pm0ymK1eu+LtHttlsTz755DvvvANAIUnya1/7&#10;2kG7wD/60Y/efPNNBr5f/OIXzzzzTF1d3eDg4I9//OP777//t7/9LXjKsAFui4qKPvGJT+j1+omJ&#10;iejo6IceeojR/7Kysu69916dTjc6Ovree+95n/+Qy+UXLlzIysoaGRl5++23mfMfERERmZmZw8PD&#10;o6Ojr7322mOPPUaSJFNvamoqwyFKIAQQAggBgADS/1BPQAggBE49Av7+nz//+c+DVnkrXtvb27/5&#10;zW8+OEVx9913P/nkkz/72c+Y0xsMBP/+7//+xS9+0dtF39jY2Llz5wLuApeXlz/xxBOMsuXj/+WF&#10;F164fPmyPxsg5/e///0nP/nJ8+fP//SnP5XL5Yz+R9O0QCB4+OGHz58/f+nSpbfeeotZ/yNJEsOw&#10;J5544u677/b2/6LRaL70pS/dd999Fy5ceOmll3p6ekAVLS0tDzzwwN7eHtM6lEAIIAQQAgABpP+h&#10;noAQQAjczgg89thjCQkJx9RCiqKef/55b38rTEW7u7sXL15MTExkcm594ic/+Yn3eeFbzwCqESGA&#10;EDixCCD978SKBjGGEEAIhISA3W6vrq7+2Mc+1tLSEhKhoC/39vYyG6w9PT2ZmZkTExPd3d2vvPLK&#10;xYsXmW3ooDSO5aHT6eTxeGjx71jARUQRAqcfAaT/nX4ZohYgBBACgRCQy+UPPfTQ//zP/wR6eCx5&#10;PT09f/EXf3Hfffc9+OCDL7/8cn9//7FUg4giBBACCIGQEUD6X8gQIgIIAYQAQgAhgBBACCAEThUC&#10;SP87VeJCzCIEEAIIAYQAQgAhgBAIGQGk/4UMISKAEEAIIAQQAggBhABC4FQhgPS/UyUuxCxCACGA&#10;EEAIIAQQAgiBkBFA+l/IECICCAGEAEIAIYAQQAggBE4VAkj/O1XiQswiBBACCAGEAEIAIYAQCBkB&#10;pP+FDCEigBBACCAEEAIIAYQAQuBUIYD0v1MlLsQsQgAhgBBACCAEEAIIgZARQPpfyBAiAggBhABC&#10;ACGAEEAIIAROFQJI/ztV4kLMIgQQAggBhABCACGAEAgZgf8fzHhxB7GsghkAAAAASUVORK5CYIJQ&#10;SwMEFAAGAAgAAAAhAFWQXTHdAAAABQEAAA8AAABkcnMvZG93bnJldi54bWxMj0FLw0AQhe+C/2EZ&#10;wZvdbK3SxmxKKeqpCG0F6W2anSah2d2Q3Sbpv3f0opcHjze89022HG0jeupC7Z0GNUlAkCu8qV2p&#10;4XP/9jAHESI6g413pOFKAZb57U2GqfGD21K/i6XgEhdS1FDF2KZShqIii2HiW3KcnXxnMbLtSmk6&#10;HLjcNnKaJM/SYu14ocKW1hUV593FangfcFg9qtd+cz6tr4f908fXRpHW93fj6gVEpDH+HcMPPqND&#10;zkxHf3EmiEYDPxJ/lbO5mrE9apgu1Axknsn/9Pk3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LpcLQmbAgAA7AcAAA4AAAAAAAAAAAAAAAAAOgIA&#10;AGRycy9lMm9Eb2MueG1sUEsBAi0ACgAAAAAAAAAhAGsof49dfQIAXX0CABQAAAAAAAAAAAAAAAAA&#10;AQUAAGRycy9tZWRpYS9pbWFnZTEucG5nUEsBAi0ACgAAAAAAAAAhAHLE+4F7GAMAexgDABQAAAAA&#10;AAAAAAAAAAAAkIICAGRycy9tZWRpYS9pbWFnZTIucG5nUEsBAi0AFAAGAAgAAAAhAFWQXTHdAAAA&#10;BQEAAA8AAAAAAAAAAAAAAAAAPZsFAGRycy9kb3ducmV2LnhtbFBLAQItABQABgAIAAAAIQAubPAA&#10;xQAAAKUBAAAZAAAAAAAAAAAAAAAAAEecBQBkcnMvX3JlbHMvZTJvRG9jLnhtbC5yZWxzUEsFBgAA&#10;AAAHAAcAvgEAAEOdBQAAAA==&#10;">
                <v:shape id="Imagen 1" o:spid="_x0000_s1027" type="#_x0000_t75" style="position:absolute;width:32473;height:2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SUQyQAAAOMAAAAPAAAAZHJzL2Rvd25yZXYueG1sRE/dS8Mw&#10;EH8X/B/CCXtzyb501GVDBoOhiFjdg29nc2uLzaVLsrb61xtB8PF+37faDLYRHflQO9YwGSsQxIUz&#10;NZca3l5310sQISIbbByThi8KsFlfXqwwM67nF+ryWIoUwiFDDVWMbSZlKCqyGMauJU7c0XmLMZ2+&#10;lMZjn8JtI6dK3UiLNaeGClvaVlR85merob7tn/1DyIv5U3c4PX53B/f+0Wg9uhru70BEGuK/+M+9&#10;N2m+mi+my5maLeD3pwSAXP8AAAD//wMAUEsBAi0AFAAGAAgAAAAhANvh9svuAAAAhQEAABMAAAAA&#10;AAAAAAAAAAAAAAAAAFtDb250ZW50X1R5cGVzXS54bWxQSwECLQAUAAYACAAAACEAWvQsW78AAAAV&#10;AQAACwAAAAAAAAAAAAAAAAAfAQAAX3JlbHMvLnJlbHNQSwECLQAUAAYACAAAACEA+pUlEMkAAADj&#10;AAAADwAAAAAAAAAAAAAAAAAHAgAAZHJzL2Rvd25yZXYueG1sUEsFBgAAAAADAAMAtwAAAP0CAAAA&#10;AA==&#10;" stroked="t" strokecolor="black [3213]">
                  <v:imagedata r:id="rId127" o:title=""/>
                  <v:path arrowok="t"/>
                </v:shape>
                <v:shape id="Imagen 1" o:spid="_x0000_s1028" type="#_x0000_t75" style="position:absolute;left:32558;width:32467;height:21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fHVzAAAAOMAAAAPAAAAZHJzL2Rvd25yZXYueG1sRI9Bb8Iw&#10;DIXvk/gPkZF2Gylso9AR0ISEhrTTWA/jFjVeU2icqMlK++/nw6Qd7ff83ufNbnCt6LGLjScF81kG&#10;AqnypqFaQfl5eFiBiEmT0a0nVDBihN12crfRhfE3+sD+lGrBIRQLrcCmFAopY2XR6TjzAYm1b985&#10;nXjsamk6feNw18pFli2l0w1xg9UB9xar6+nHKXivDk/9/G2k8z7YrzG/lMdgSqXup8PrC4iEQ/o3&#10;/10fDeMvHp/X+XqZMzT/xAuQ218AAAD//wMAUEsBAi0AFAAGAAgAAAAhANvh9svuAAAAhQEAABMA&#10;AAAAAAAAAAAAAAAAAAAAAFtDb250ZW50X1R5cGVzXS54bWxQSwECLQAUAAYACAAAACEAWvQsW78A&#10;AAAVAQAACwAAAAAAAAAAAAAAAAAfAQAAX3JlbHMvLnJlbHNQSwECLQAUAAYACAAAACEAtcHx1cwA&#10;AADjAAAADwAAAAAAAAAAAAAAAAAHAgAAZHJzL2Rvd25yZXYueG1sUEsFBgAAAAADAAMAtwAAAAAD&#10;AAAAAA==&#10;" stroked="t" strokecolor="black [3213]">
                  <v:imagedata r:id="rId128" o:title=""/>
                  <v:path arrowok="t"/>
                </v:shape>
                <w10:anchorlock/>
              </v:group>
            </w:pict>
          </mc:Fallback>
        </mc:AlternateContent>
      </w:r>
    </w:p>
    <w:p w14:paraId="106682B4" w14:textId="637802ED" w:rsidR="008F17FE" w:rsidRPr="000C46EF" w:rsidRDefault="001A3149" w:rsidP="001A3149">
      <w:pPr>
        <w:pStyle w:val="Descripcin"/>
        <w:jc w:val="center"/>
      </w:pPr>
      <w:bookmarkStart w:id="90" w:name="_Toc181558224"/>
      <w:r>
        <w:t xml:space="preserve">Ilustración </w:t>
      </w:r>
      <w:r w:rsidR="00D178DD">
        <w:fldChar w:fldCharType="begin"/>
      </w:r>
      <w:r w:rsidR="00D178DD">
        <w:instrText xml:space="preserve"> STYLEREF 1 \s </w:instrText>
      </w:r>
      <w:r w:rsidR="00D178DD">
        <w:fldChar w:fldCharType="separate"/>
      </w:r>
      <w:r w:rsidR="00D178DD">
        <w:rPr>
          <w:noProof/>
        </w:rPr>
        <w:t>4</w:t>
      </w:r>
      <w:r w:rsidR="00D178DD">
        <w:fldChar w:fldCharType="end"/>
      </w:r>
      <w:r w:rsidR="00D178DD">
        <w:t>.</w:t>
      </w:r>
      <w:r w:rsidR="00D178DD">
        <w:fldChar w:fldCharType="begin"/>
      </w:r>
      <w:r w:rsidR="00D178DD">
        <w:instrText xml:space="preserve"> SEQ Ilustración \* ARABIC \s 1 </w:instrText>
      </w:r>
      <w:r w:rsidR="00D178DD">
        <w:fldChar w:fldCharType="separate"/>
      </w:r>
      <w:r w:rsidR="00D178DD">
        <w:rPr>
          <w:noProof/>
        </w:rPr>
        <w:t>28</w:t>
      </w:r>
      <w:bookmarkEnd w:id="90"/>
      <w:r w:rsidR="00D178DD">
        <w:fldChar w:fldCharType="end"/>
      </w:r>
    </w:p>
    <w:p w14:paraId="566F4E1C" w14:textId="49A72578" w:rsidR="00282B7E" w:rsidRDefault="00282B7E" w:rsidP="00282B7E"/>
    <w:p w14:paraId="370C1F73" w14:textId="77777777" w:rsidR="00D620B8" w:rsidRDefault="00D620B8" w:rsidP="00282B7E"/>
    <w:p w14:paraId="2A32823C" w14:textId="77777777" w:rsidR="00D620B8" w:rsidRDefault="00D620B8" w:rsidP="00282B7E"/>
    <w:p w14:paraId="29F73517" w14:textId="77777777" w:rsidR="00D620B8" w:rsidRDefault="00D620B8" w:rsidP="00282B7E"/>
    <w:p w14:paraId="6E7AA493" w14:textId="77777777" w:rsidR="00D620B8" w:rsidRDefault="00D620B8" w:rsidP="00282B7E"/>
    <w:p w14:paraId="4A73A7AD" w14:textId="77777777" w:rsidR="00D620B8" w:rsidRDefault="00D620B8" w:rsidP="00282B7E"/>
    <w:p w14:paraId="2D78EEE5" w14:textId="77777777" w:rsidR="00D620B8" w:rsidRDefault="00D620B8" w:rsidP="00282B7E"/>
    <w:p w14:paraId="065BB3B7" w14:textId="77777777" w:rsidR="00D620B8" w:rsidRDefault="00D620B8" w:rsidP="00282B7E"/>
    <w:p w14:paraId="73315AB6" w14:textId="77777777" w:rsidR="00D620B8" w:rsidRDefault="00D620B8" w:rsidP="00282B7E"/>
    <w:p w14:paraId="61394A62" w14:textId="77777777" w:rsidR="00D620B8" w:rsidRPr="00282B7E" w:rsidRDefault="00D620B8" w:rsidP="00282B7E"/>
    <w:p w14:paraId="0501F06B" w14:textId="24B5684D" w:rsidR="00D75DFC" w:rsidRPr="00D75DFC" w:rsidRDefault="00684F1F" w:rsidP="003D5D62">
      <w:pPr>
        <w:pStyle w:val="Ttulo2"/>
        <w:numPr>
          <w:ilvl w:val="1"/>
          <w:numId w:val="14"/>
        </w:numPr>
      </w:pPr>
      <w:r w:rsidRPr="00185597">
        <w:lastRenderedPageBreak/>
        <w:t xml:space="preserve"> </w:t>
      </w:r>
      <w:bookmarkStart w:id="91" w:name="_Toc181557826"/>
      <w:r w:rsidR="00D75DFC" w:rsidRPr="00185597">
        <w:t>Análisis e interpretació</w:t>
      </w:r>
      <w:r w:rsidR="00D75DFC">
        <w:t>n</w:t>
      </w:r>
      <w:bookmarkEnd w:id="91"/>
    </w:p>
    <w:p w14:paraId="73399640" w14:textId="5C5DAF40" w:rsidR="00090664" w:rsidRDefault="00090664" w:rsidP="00616573">
      <w:pPr>
        <w:pStyle w:val="Ttulo1"/>
        <w:numPr>
          <w:ilvl w:val="0"/>
          <w:numId w:val="14"/>
        </w:numPr>
        <w:jc w:val="both"/>
      </w:pPr>
      <w:bookmarkStart w:id="92" w:name="_Toc181557827"/>
      <w:r>
        <w:t>Discusión</w:t>
      </w:r>
      <w:bookmarkEnd w:id="92"/>
    </w:p>
    <w:p w14:paraId="77E58171" w14:textId="3C8CA235" w:rsidR="00090664" w:rsidRDefault="00090664" w:rsidP="00616573">
      <w:pPr>
        <w:pStyle w:val="Ttulo1"/>
        <w:numPr>
          <w:ilvl w:val="0"/>
          <w:numId w:val="14"/>
        </w:numPr>
        <w:jc w:val="both"/>
      </w:pPr>
      <w:bookmarkStart w:id="93" w:name="_Toc181557828"/>
      <w:r>
        <w:t>Conclusiones</w:t>
      </w:r>
      <w:bookmarkEnd w:id="93"/>
    </w:p>
    <w:p w14:paraId="13B7574C" w14:textId="77777777" w:rsidR="0041524F" w:rsidRDefault="0041524F" w:rsidP="0041524F"/>
    <w:p w14:paraId="43D379E6" w14:textId="11DDA70A" w:rsidR="0041524F" w:rsidRDefault="0041524F" w:rsidP="0041524F"/>
    <w:p w14:paraId="451817CB" w14:textId="77777777" w:rsidR="0041524F" w:rsidRDefault="0041524F" w:rsidP="0041524F"/>
    <w:p w14:paraId="4ABDC74A" w14:textId="77777777" w:rsidR="0041524F" w:rsidRDefault="0041524F" w:rsidP="0041524F"/>
    <w:p w14:paraId="040F061D" w14:textId="77777777" w:rsidR="0041524F" w:rsidRDefault="0041524F" w:rsidP="0041524F"/>
    <w:p w14:paraId="4DA3B5EC" w14:textId="77777777" w:rsidR="0041524F" w:rsidRDefault="0041524F" w:rsidP="0041524F"/>
    <w:p w14:paraId="6D01F3D5" w14:textId="77777777" w:rsidR="0041524F" w:rsidRDefault="0041524F" w:rsidP="0041524F"/>
    <w:p w14:paraId="0B84BCE3" w14:textId="77777777" w:rsidR="0041524F" w:rsidRDefault="0041524F" w:rsidP="0041524F"/>
    <w:p w14:paraId="24FA2582" w14:textId="77777777" w:rsidR="0041524F" w:rsidRDefault="0041524F" w:rsidP="0041524F"/>
    <w:p w14:paraId="59C2AA07" w14:textId="77777777" w:rsidR="0041524F" w:rsidRDefault="0041524F" w:rsidP="0041524F"/>
    <w:p w14:paraId="0F615C2D" w14:textId="77777777" w:rsidR="0041524F" w:rsidRDefault="0041524F" w:rsidP="0041524F"/>
    <w:p w14:paraId="645B3279" w14:textId="77777777" w:rsidR="0041524F" w:rsidRDefault="0041524F" w:rsidP="0041524F"/>
    <w:p w14:paraId="40843B8F" w14:textId="77777777" w:rsidR="0041524F" w:rsidRDefault="0041524F" w:rsidP="0041524F"/>
    <w:p w14:paraId="5B4F7707" w14:textId="77777777" w:rsidR="001A3149" w:rsidRDefault="001A3149" w:rsidP="0041524F"/>
    <w:p w14:paraId="2A22B128" w14:textId="77777777" w:rsidR="001A3149" w:rsidRDefault="001A3149" w:rsidP="0041524F"/>
    <w:p w14:paraId="6AB68B7D" w14:textId="77777777" w:rsidR="001A3149" w:rsidRDefault="001A3149" w:rsidP="0041524F"/>
    <w:p w14:paraId="0D5CB17E" w14:textId="77777777" w:rsidR="001A3149" w:rsidRDefault="001A3149" w:rsidP="0041524F"/>
    <w:p w14:paraId="3808AD83" w14:textId="77777777" w:rsidR="001A3149" w:rsidRDefault="001A3149" w:rsidP="0041524F"/>
    <w:p w14:paraId="4D0A5F8F" w14:textId="77777777" w:rsidR="001A3149" w:rsidRDefault="001A3149" w:rsidP="0041524F"/>
    <w:p w14:paraId="78D08CF6" w14:textId="77777777" w:rsidR="001A3149" w:rsidRDefault="001A3149" w:rsidP="0041524F"/>
    <w:p w14:paraId="4655B7EA" w14:textId="77777777" w:rsidR="001A3149" w:rsidRDefault="001A3149" w:rsidP="0041524F"/>
    <w:p w14:paraId="4FD9513D" w14:textId="77777777" w:rsidR="001A3149" w:rsidRDefault="001A3149" w:rsidP="0041524F"/>
    <w:p w14:paraId="5EA39E5B" w14:textId="77777777" w:rsidR="001A3149" w:rsidRPr="0041524F" w:rsidRDefault="001A3149" w:rsidP="0041524F"/>
    <w:bookmarkStart w:id="94" w:name="_Toc181557829" w:displacedByCustomXml="next"/>
    <w:sdt>
      <w:sdtPr>
        <w:rPr>
          <w:rFonts w:asciiTheme="minorHAnsi" w:eastAsiaTheme="minorHAnsi" w:hAnsiTheme="minorHAnsi" w:cstheme="minorBidi"/>
          <w:color w:val="auto"/>
          <w:sz w:val="22"/>
          <w:szCs w:val="22"/>
          <w:lang w:val="es-ES"/>
        </w:rPr>
        <w:id w:val="-2050061492"/>
        <w:docPartObj>
          <w:docPartGallery w:val="Bibliographies"/>
          <w:docPartUnique/>
        </w:docPartObj>
      </w:sdtPr>
      <w:sdtEndPr>
        <w:rPr>
          <w:lang w:val="es-AR"/>
        </w:rPr>
      </w:sdtEndPr>
      <w:sdtContent>
        <w:p w14:paraId="12084277" w14:textId="6CED8494" w:rsidR="00D96DFA" w:rsidRDefault="00D96DFA" w:rsidP="001D28D6">
          <w:pPr>
            <w:pStyle w:val="Ttulo1"/>
            <w:numPr>
              <w:ilvl w:val="0"/>
              <w:numId w:val="14"/>
            </w:numPr>
          </w:pPr>
          <w:r>
            <w:rPr>
              <w:lang w:val="es-ES"/>
            </w:rPr>
            <w:t>Bibliografía</w:t>
          </w:r>
          <w:bookmarkEnd w:id="94"/>
        </w:p>
        <w:sdt>
          <w:sdtPr>
            <w:id w:val="111145805"/>
            <w:bibliography/>
          </w:sdtPr>
          <w:sdtContent>
            <w:p w14:paraId="45151187" w14:textId="77777777" w:rsidR="0041524F" w:rsidRDefault="00D96DFA" w:rsidP="0041524F">
              <w:pPr>
                <w:pStyle w:val="Bibliografa"/>
                <w:ind w:left="720" w:hanging="720"/>
                <w:rPr>
                  <w:noProof/>
                  <w:kern w:val="0"/>
                  <w:sz w:val="24"/>
                  <w:szCs w:val="24"/>
                  <w:lang w:val="es-ES"/>
                  <w14:ligatures w14:val="none"/>
                </w:rPr>
              </w:pPr>
              <w:r>
                <w:fldChar w:fldCharType="begin"/>
              </w:r>
              <w:r w:rsidRPr="0065572D">
                <w:rPr>
                  <w:lang w:val="en-US"/>
                </w:rPr>
                <w:instrText>BIBLIOGRAPHY</w:instrText>
              </w:r>
              <w:r>
                <w:fldChar w:fldCharType="separate"/>
              </w:r>
              <w:r w:rsidR="0041524F" w:rsidRPr="006C691D">
                <w:rPr>
                  <w:noProof/>
                  <w:lang w:val="en-US"/>
                </w:rPr>
                <w:t xml:space="preserve">Dzwiniel P, G. M.-G. (2017). Specvis: Free and open-source software for visual field examination. </w:t>
              </w:r>
              <w:r w:rsidR="0041524F">
                <w:rPr>
                  <w:i/>
                  <w:iCs/>
                  <w:noProof/>
                  <w:lang w:val="es-ES"/>
                </w:rPr>
                <w:t>Plos One</w:t>
              </w:r>
              <w:r w:rsidR="0041524F">
                <w:rPr>
                  <w:noProof/>
                  <w:lang w:val="es-ES"/>
                </w:rPr>
                <w:t>.</w:t>
              </w:r>
            </w:p>
            <w:p w14:paraId="544E46D4" w14:textId="77777777" w:rsidR="0041524F" w:rsidRDefault="0041524F" w:rsidP="0041524F">
              <w:pPr>
                <w:pStyle w:val="Bibliografa"/>
                <w:ind w:left="720" w:hanging="720"/>
                <w:rPr>
                  <w:noProof/>
                </w:rPr>
              </w:pPr>
              <w:r>
                <w:rPr>
                  <w:noProof/>
                </w:rPr>
                <w:t xml:space="preserve">Hall, G. y. (2016). </w:t>
              </w:r>
              <w:r>
                <w:rPr>
                  <w:i/>
                  <w:iCs/>
                  <w:noProof/>
                </w:rPr>
                <w:t>Tratado de fisiología Médica.</w:t>
              </w:r>
              <w:r>
                <w:rPr>
                  <w:noProof/>
                </w:rPr>
                <w:t xml:space="preserve"> Barcelona, España: Elsevier.</w:t>
              </w:r>
            </w:p>
            <w:p w14:paraId="5A00043D" w14:textId="77777777" w:rsidR="0041524F" w:rsidRPr="006C691D" w:rsidRDefault="0041524F" w:rsidP="0041524F">
              <w:pPr>
                <w:pStyle w:val="Bibliografa"/>
                <w:ind w:left="720" w:hanging="720"/>
                <w:rPr>
                  <w:noProof/>
                  <w:lang w:val="en-US"/>
                </w:rPr>
              </w:pPr>
              <w:r w:rsidRPr="006C691D">
                <w:rPr>
                  <w:noProof/>
                  <w:lang w:val="en-US"/>
                </w:rPr>
                <w:t xml:space="preserve">Joseph Caprioli, M. (1991). Automated Perimetry in Glaucoma. </w:t>
              </w:r>
              <w:r w:rsidRPr="006C691D">
                <w:rPr>
                  <w:i/>
                  <w:iCs/>
                  <w:noProof/>
                  <w:lang w:val="en-US"/>
                </w:rPr>
                <w:t>American Journal of Ophthalmology</w:t>
              </w:r>
              <w:r w:rsidRPr="006C691D">
                <w:rPr>
                  <w:noProof/>
                  <w:lang w:val="en-US"/>
                </w:rPr>
                <w:t>, 236.</w:t>
              </w:r>
            </w:p>
            <w:p w14:paraId="4DAF6E1A" w14:textId="77777777" w:rsidR="0041524F" w:rsidRDefault="0041524F" w:rsidP="0041524F">
              <w:pPr>
                <w:pStyle w:val="Bibliografa"/>
                <w:ind w:left="720" w:hanging="720"/>
                <w:rPr>
                  <w:noProof/>
                  <w:lang w:val="es-ES"/>
                </w:rPr>
              </w:pPr>
              <w:r w:rsidRPr="006C691D">
                <w:rPr>
                  <w:noProof/>
                  <w:lang w:val="en-US"/>
                </w:rPr>
                <w:t xml:space="preserve">Roy W. Beck, ,. T. (1985). A Clinical Comparison of Visual Field Testing With a New Automated Perimeter, the Humphrey Field Analyzer, and the Goldmann Perimeter. </w:t>
              </w:r>
              <w:r>
                <w:rPr>
                  <w:i/>
                  <w:iCs/>
                  <w:noProof/>
                  <w:lang w:val="es-ES"/>
                </w:rPr>
                <w:t>Ophtalmology</w:t>
              </w:r>
              <w:r>
                <w:rPr>
                  <w:noProof/>
                  <w:lang w:val="es-ES"/>
                </w:rPr>
                <w:t>, 78.</w:t>
              </w:r>
            </w:p>
            <w:p w14:paraId="61EA9117" w14:textId="20D8775B" w:rsidR="00D96DFA" w:rsidRDefault="00D96DFA" w:rsidP="0041524F">
              <w:r>
                <w:rPr>
                  <w:b/>
                  <w:bCs/>
                </w:rPr>
                <w:fldChar w:fldCharType="end"/>
              </w:r>
            </w:p>
          </w:sdtContent>
        </w:sdt>
      </w:sdtContent>
    </w:sdt>
    <w:bookmarkStart w:id="95" w:name="_Referencias_y_Trabajos" w:displacedByCustomXml="next"/>
    <w:bookmarkEnd w:id="95" w:displacedByCustomXml="next"/>
    <w:bookmarkStart w:id="96" w:name="_Toc181557830" w:displacedByCustomXml="next"/>
    <w:sdt>
      <w:sdtPr>
        <w:rPr>
          <w:rFonts w:asciiTheme="minorHAnsi" w:eastAsiaTheme="minorHAnsi" w:hAnsiTheme="minorHAnsi" w:cstheme="minorBidi"/>
          <w:color w:val="auto"/>
          <w:sz w:val="22"/>
          <w:szCs w:val="22"/>
          <w:lang w:val="es-ES"/>
        </w:rPr>
        <w:id w:val="1979103697"/>
        <w:docPartObj>
          <w:docPartGallery w:val="Bibliographies"/>
          <w:docPartUnique/>
        </w:docPartObj>
      </w:sdtPr>
      <w:sdtEndPr>
        <w:rPr>
          <w:lang w:val="es-AR"/>
        </w:rPr>
      </w:sdtEndPr>
      <w:sdtContent>
        <w:p w14:paraId="221A4CC6" w14:textId="1E7C3FFD" w:rsidR="00D96DFA" w:rsidRDefault="00D96DFA" w:rsidP="001234B1">
          <w:pPr>
            <w:pStyle w:val="Ttulo1"/>
            <w:numPr>
              <w:ilvl w:val="0"/>
              <w:numId w:val="14"/>
            </w:numPr>
            <w:rPr>
              <w:lang w:val="es-ES"/>
            </w:rPr>
          </w:pPr>
          <w:r>
            <w:rPr>
              <w:lang w:val="es-ES"/>
            </w:rPr>
            <w:t>Referencias</w:t>
          </w:r>
          <w:r w:rsidR="00F86872">
            <w:rPr>
              <w:lang w:val="es-ES"/>
            </w:rPr>
            <w:t xml:space="preserve"> y Trabajos citados</w:t>
          </w:r>
          <w:bookmarkEnd w:id="96"/>
        </w:p>
        <w:p w14:paraId="75A71C75" w14:textId="2BC4C510" w:rsidR="005F13D8" w:rsidRPr="00481734" w:rsidRDefault="005F13D8" w:rsidP="00481734">
          <w:pPr>
            <w:pStyle w:val="Prrafodelista"/>
            <w:numPr>
              <w:ilvl w:val="1"/>
              <w:numId w:val="19"/>
            </w:numPr>
            <w:rPr>
              <w:lang w:val="es-ES"/>
            </w:rPr>
          </w:pPr>
          <w:hyperlink r:id="rId129" w:history="1">
            <w:r w:rsidRPr="00481734">
              <w:rPr>
                <w:rStyle w:val="Hipervnculo"/>
                <w:lang w:val="es-ES"/>
              </w:rPr>
              <w:t>https://medlineplus.gov/</w:t>
            </w:r>
          </w:hyperlink>
          <w:r w:rsidRPr="00481734">
            <w:rPr>
              <w:lang w:val="es-ES"/>
            </w:rPr>
            <w:t xml:space="preserve"> </w:t>
          </w:r>
        </w:p>
        <w:p w14:paraId="74874D10" w14:textId="56D02F9F" w:rsidR="005F13D8" w:rsidRPr="00481734" w:rsidRDefault="00BA501B" w:rsidP="00481734">
          <w:pPr>
            <w:pStyle w:val="Prrafodelista"/>
            <w:numPr>
              <w:ilvl w:val="1"/>
              <w:numId w:val="19"/>
            </w:numPr>
            <w:rPr>
              <w:lang w:val="en-US"/>
            </w:rPr>
          </w:pPr>
          <w:r w:rsidRPr="00481734">
            <w:rPr>
              <w:lang w:val="en-US"/>
            </w:rPr>
            <w:t xml:space="preserve">"Automated Perimetry in Glaucoma," Joseph Caprioli, M.D. - </w:t>
          </w:r>
          <w:r w:rsidRPr="00481734">
            <w:rPr>
              <w:i/>
              <w:iCs/>
              <w:lang w:val="en-US"/>
            </w:rPr>
            <w:t>American Journal of Ophthalmology</w:t>
          </w:r>
          <w:r w:rsidRPr="00481734">
            <w:rPr>
              <w:lang w:val="en-US"/>
            </w:rPr>
            <w:t>.</w:t>
          </w:r>
        </w:p>
        <w:p w14:paraId="4BE70D2C" w14:textId="1E1CFEF7" w:rsidR="0096527E" w:rsidRPr="00481734" w:rsidRDefault="00481734" w:rsidP="00481734">
          <w:pPr>
            <w:pStyle w:val="Prrafodelista"/>
            <w:numPr>
              <w:ilvl w:val="1"/>
              <w:numId w:val="19"/>
            </w:numPr>
            <w:rPr>
              <w:lang w:val="en-US"/>
            </w:rPr>
          </w:pPr>
          <w:r w:rsidRPr="00481734">
            <w:rPr>
              <w:lang w:val="en-US"/>
            </w:rPr>
            <w:t xml:space="preserve">"A Clinical Comparison of Visual Field Testing </w:t>
          </w:r>
          <w:proofErr w:type="gramStart"/>
          <w:r w:rsidRPr="00481734">
            <w:rPr>
              <w:lang w:val="en-US"/>
            </w:rPr>
            <w:t>With</w:t>
          </w:r>
          <w:proofErr w:type="gramEnd"/>
          <w:r w:rsidRPr="00481734">
            <w:rPr>
              <w:lang w:val="en-US"/>
            </w:rPr>
            <w:t xml:space="preserve"> a New Automated Perimeter, the Humphrey Field Analyzer, and the Goldmann Perimeter," Roy W. Beck, M.D., Terry J. Bergstrom, M.D., Paul R. Lichter, M.D. - </w:t>
          </w:r>
          <w:r w:rsidRPr="00481734">
            <w:rPr>
              <w:i/>
              <w:iCs/>
              <w:lang w:val="en-US"/>
            </w:rPr>
            <w:t>Departments of Ophthalmology, Neurology, and Neurosurgery, and the Kellogg Eye Center, University of Michigan School of Medicine, Ann Arbo</w:t>
          </w:r>
        </w:p>
        <w:p w14:paraId="2E2F88E1" w14:textId="30D08E12" w:rsidR="006B6936" w:rsidRPr="00481734" w:rsidRDefault="006B6936" w:rsidP="00481734">
          <w:pPr>
            <w:pStyle w:val="Prrafodelista"/>
            <w:numPr>
              <w:ilvl w:val="1"/>
              <w:numId w:val="19"/>
            </w:numPr>
            <w:rPr>
              <w:lang w:val="es-ES"/>
            </w:rPr>
          </w:pPr>
          <w:r w:rsidRPr="00481734">
            <w:rPr>
              <w:lang w:val="en-US"/>
            </w:rPr>
            <w:t xml:space="preserve"> </w:t>
          </w:r>
          <w:hyperlink r:id="rId130" w:history="1">
            <w:r w:rsidRPr="00481734">
              <w:rPr>
                <w:rStyle w:val="Hipervnculo"/>
                <w:lang w:val="es-MX"/>
              </w:rPr>
              <w:t>http://www.novavision.com/</w:t>
            </w:r>
          </w:hyperlink>
        </w:p>
        <w:p w14:paraId="0581A4BE" w14:textId="229F15D3" w:rsidR="006B6936" w:rsidRPr="00481734" w:rsidRDefault="0096527E" w:rsidP="00481734">
          <w:pPr>
            <w:pStyle w:val="Prrafodelista"/>
            <w:numPr>
              <w:ilvl w:val="1"/>
              <w:numId w:val="19"/>
            </w:numPr>
            <w:rPr>
              <w:lang w:val="es-ES"/>
            </w:rPr>
          </w:pPr>
          <w:r w:rsidRPr="00E149F9">
            <w:t xml:space="preserve"> </w:t>
          </w:r>
          <w:hyperlink r:id="rId131" w:history="1">
            <w:r w:rsidRPr="00481734">
              <w:rPr>
                <w:rStyle w:val="Hipervnculo"/>
                <w:lang w:val="es-MX"/>
              </w:rPr>
              <w:t>http://www.ceeable.com/</w:t>
            </w:r>
          </w:hyperlink>
        </w:p>
        <w:p w14:paraId="181DA4A6" w14:textId="11CCB2C8" w:rsidR="00982C85" w:rsidRDefault="00BA501B" w:rsidP="00982C85">
          <w:pPr>
            <w:pStyle w:val="Prrafodelista"/>
            <w:numPr>
              <w:ilvl w:val="1"/>
              <w:numId w:val="19"/>
            </w:numPr>
            <w:rPr>
              <w:lang w:val="es-ES"/>
            </w:rPr>
          </w:pPr>
          <w:r w:rsidRPr="00481734">
            <w:rPr>
              <w:lang w:val="en-US"/>
            </w:rPr>
            <w:t xml:space="preserve">Dzwiniel P, Gola M, WoÂjcik-Gryciuk A, Waleszczyk WJ (2017) Specvis: Free and open-source software for visual field examination. </w:t>
          </w:r>
          <w:r w:rsidRPr="00481734">
            <w:rPr>
              <w:lang w:val="es-MX"/>
            </w:rPr>
            <w:t xml:space="preserve">PLoS ONE 12(10): e0186224. </w:t>
          </w:r>
          <w:hyperlink r:id="rId132" w:history="1">
            <w:r w:rsidRPr="00481734">
              <w:rPr>
                <w:rStyle w:val="Hipervnculo"/>
                <w:lang w:val="es-MX"/>
              </w:rPr>
              <w:t>https://doi.org/10.1371/journal.pone.0186224</w:t>
            </w:r>
          </w:hyperlink>
        </w:p>
        <w:p w14:paraId="7AB3E8EB" w14:textId="7089B259" w:rsidR="007475BD" w:rsidRPr="00A273A8" w:rsidRDefault="007475BD" w:rsidP="00A273A8">
          <w:pPr>
            <w:pStyle w:val="Prrafodelista"/>
            <w:numPr>
              <w:ilvl w:val="1"/>
              <w:numId w:val="19"/>
            </w:numPr>
            <w:rPr>
              <w:lang w:val="es-ES"/>
            </w:rPr>
          </w:pPr>
          <w:hyperlink r:id="rId133" w:history="1">
            <w:r w:rsidRPr="005D3026">
              <w:rPr>
                <w:rStyle w:val="Hipervnculo"/>
                <w:lang w:val="es-ES"/>
              </w:rPr>
              <w:t>https://scikit-learn.org/dev/modules/generated/sklearn.linear_model.LinearRegression.html</w:t>
            </w:r>
          </w:hyperlink>
          <w:r>
            <w:rPr>
              <w:lang w:val="es-ES"/>
            </w:rPr>
            <w:t xml:space="preserve"> </w:t>
          </w:r>
        </w:p>
        <w:sdt>
          <w:sdtPr>
            <w:id w:val="-573587230"/>
            <w:bibliography/>
          </w:sdtPr>
          <w:sdtContent>
            <w:p w14:paraId="5D766C26" w14:textId="77777777" w:rsidR="00A273A8" w:rsidRDefault="00A273A8" w:rsidP="001234B1">
              <w:pPr>
                <w:pStyle w:val="Bibliografa"/>
                <w:ind w:left="720" w:hanging="720"/>
              </w:pPr>
            </w:p>
            <w:p w14:paraId="40FBAC28" w14:textId="2FD019B1" w:rsidR="00D96DFA" w:rsidRPr="00A273A8" w:rsidRDefault="00000000" w:rsidP="00A273A8"/>
          </w:sdtContent>
        </w:sdt>
      </w:sdtContent>
    </w:sdt>
    <w:p w14:paraId="124678D0" w14:textId="77777777" w:rsidR="00A273A8" w:rsidRDefault="00A273A8" w:rsidP="00A273A8">
      <w:bookmarkStart w:id="97" w:name="_Anexos"/>
      <w:bookmarkEnd w:id="97"/>
    </w:p>
    <w:p w14:paraId="762B4180" w14:textId="77777777" w:rsidR="00A273A8" w:rsidRDefault="00A273A8" w:rsidP="00A273A8"/>
    <w:p w14:paraId="710A3C72" w14:textId="77777777" w:rsidR="00A273A8" w:rsidRDefault="00A273A8" w:rsidP="00A273A8"/>
    <w:p w14:paraId="7CA55D40" w14:textId="77777777" w:rsidR="00A273A8" w:rsidRDefault="00A273A8" w:rsidP="00A273A8"/>
    <w:p w14:paraId="5D03BBF1" w14:textId="77777777" w:rsidR="00A273A8" w:rsidRDefault="00A273A8" w:rsidP="00A273A8"/>
    <w:p w14:paraId="10DC815D" w14:textId="77777777" w:rsidR="00A273A8" w:rsidRDefault="00A273A8" w:rsidP="00A273A8"/>
    <w:p w14:paraId="63277F40" w14:textId="77777777" w:rsidR="00A273A8" w:rsidRPr="00A273A8" w:rsidRDefault="00A273A8" w:rsidP="00A273A8"/>
    <w:p w14:paraId="77AF7462" w14:textId="231FC745" w:rsidR="00090664" w:rsidRDefault="00090664" w:rsidP="00616573">
      <w:pPr>
        <w:pStyle w:val="Ttulo1"/>
        <w:numPr>
          <w:ilvl w:val="0"/>
          <w:numId w:val="14"/>
        </w:numPr>
        <w:jc w:val="both"/>
      </w:pPr>
      <w:bookmarkStart w:id="98" w:name="_Toc181557831"/>
      <w:r>
        <w:lastRenderedPageBreak/>
        <w:t>Anexos</w:t>
      </w:r>
      <w:bookmarkEnd w:id="98"/>
    </w:p>
    <w:p w14:paraId="7B086703" w14:textId="70DE62B8" w:rsidR="00A273A8" w:rsidRDefault="00A273A8" w:rsidP="00A273A8">
      <w:pPr>
        <w:pStyle w:val="Ttulo2"/>
        <w:numPr>
          <w:ilvl w:val="1"/>
          <w:numId w:val="14"/>
        </w:numPr>
      </w:pPr>
      <w:bookmarkStart w:id="99" w:name="_Toc181557832"/>
      <w:r>
        <w:t>Anexo 1: Códigos de Eyetracker</w:t>
      </w:r>
      <w:bookmarkEnd w:id="99"/>
    </w:p>
    <w:p w14:paraId="4973251C" w14:textId="0E7CF507" w:rsidR="00A273A8" w:rsidRDefault="00A273A8" w:rsidP="00A273A8">
      <w:pPr>
        <w:pStyle w:val="Subttulo"/>
      </w:pPr>
      <w:r>
        <w:t>Camara.py</w:t>
      </w:r>
    </w:p>
    <w:p w14:paraId="44B94DDA" w14:textId="41C48F5C" w:rsidR="00A273A8" w:rsidRDefault="00BC4A6D" w:rsidP="00BC4A6D">
      <w:pPr>
        <w:jc w:val="both"/>
      </w:pPr>
      <w:r w:rsidRPr="00BC4A6D">
        <w:t>El archivo Camara.py se implementó para abrir la cámara, definir manualmente la Región de Interés (ROI) (ver Ilustración 6), y obtener la curva de las posiciones de la pupila en función del tiempo (Ilustración 7). A continuación, se muestra el código correspondiente:</w:t>
      </w:r>
      <w:r w:rsidR="00A273A8">
        <w:t xml:space="preserve"> </w:t>
      </w:r>
    </w:p>
    <w:p w14:paraId="4DB0F5E5"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008000"/>
          <w:kern w:val="0"/>
          <w:sz w:val="21"/>
          <w:szCs w:val="21"/>
          <w:lang w:eastAsia="es-AR"/>
          <w14:ligatures w14:val="none"/>
        </w:rPr>
        <w:t># Este archivo se utiliza para determinar</w:t>
      </w:r>
    </w:p>
    <w:p w14:paraId="18D6371F"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008000"/>
          <w:kern w:val="0"/>
          <w:sz w:val="21"/>
          <w:szCs w:val="21"/>
          <w:lang w:eastAsia="es-AR"/>
          <w14:ligatures w14:val="none"/>
        </w:rPr>
        <w:t># los puntos del ROI para usar con el eyetracker</w:t>
      </w:r>
    </w:p>
    <w:p w14:paraId="6D0D6D6F"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AF00DB"/>
          <w:kern w:val="0"/>
          <w:sz w:val="21"/>
          <w:szCs w:val="21"/>
          <w:lang w:val="en-US" w:eastAsia="es-AR"/>
          <w14:ligatures w14:val="none"/>
        </w:rPr>
        <w:t>import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267F99"/>
          <w:kern w:val="0"/>
          <w:sz w:val="21"/>
          <w:szCs w:val="21"/>
          <w:lang w:val="en-US" w:eastAsia="es-AR"/>
          <w14:ligatures w14:val="none"/>
        </w:rPr>
        <w:t>cv2</w:t>
      </w:r>
    </w:p>
    <w:p w14:paraId="372C3EF9"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AF00DB"/>
          <w:kern w:val="0"/>
          <w:sz w:val="21"/>
          <w:szCs w:val="21"/>
          <w:lang w:val="en-US" w:eastAsia="es-AR"/>
          <w14:ligatures w14:val="none"/>
        </w:rPr>
        <w:t>import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267F99"/>
          <w:kern w:val="0"/>
          <w:sz w:val="21"/>
          <w:szCs w:val="21"/>
          <w:lang w:val="en-US" w:eastAsia="es-AR"/>
          <w14:ligatures w14:val="none"/>
        </w:rPr>
        <w:t>numpy</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AF00DB"/>
          <w:kern w:val="0"/>
          <w:sz w:val="21"/>
          <w:szCs w:val="21"/>
          <w:lang w:val="en-US" w:eastAsia="es-AR"/>
          <w14:ligatures w14:val="none"/>
        </w:rPr>
        <w:t>as</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267F99"/>
          <w:kern w:val="0"/>
          <w:sz w:val="21"/>
          <w:szCs w:val="21"/>
          <w:lang w:val="en-US" w:eastAsia="es-AR"/>
          <w14:ligatures w14:val="none"/>
        </w:rPr>
        <w:t>np</w:t>
      </w:r>
    </w:p>
    <w:p w14:paraId="3778B5D7"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AF00DB"/>
          <w:kern w:val="0"/>
          <w:sz w:val="21"/>
          <w:szCs w:val="21"/>
          <w:lang w:val="en-US" w:eastAsia="es-AR"/>
          <w14:ligatures w14:val="none"/>
        </w:rPr>
        <w:t>import</w:t>
      </w:r>
      <w:r w:rsidRPr="00E8301B">
        <w:rPr>
          <w:rFonts w:ascii="Consolas" w:eastAsia="Times New Roman" w:hAnsi="Consolas" w:cs="Times New Roman"/>
          <w:color w:val="3B3B3B"/>
          <w:kern w:val="0"/>
          <w:sz w:val="21"/>
          <w:szCs w:val="21"/>
          <w:lang w:val="en-US" w:eastAsia="es-AR"/>
          <w14:ligatures w14:val="none"/>
        </w:rPr>
        <w:t xml:space="preserve"> </w:t>
      </w:r>
      <w:proofErr w:type="gramStart"/>
      <w:r w:rsidRPr="00E8301B">
        <w:rPr>
          <w:rFonts w:ascii="Consolas" w:eastAsia="Times New Roman" w:hAnsi="Consolas" w:cs="Times New Roman"/>
          <w:color w:val="267F99"/>
          <w:kern w:val="0"/>
          <w:sz w:val="21"/>
          <w:szCs w:val="21"/>
          <w:lang w:val="en-US" w:eastAsia="es-AR"/>
          <w14:ligatures w14:val="none"/>
        </w:rPr>
        <w:t>matplotlib</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267F99"/>
          <w:kern w:val="0"/>
          <w:sz w:val="21"/>
          <w:szCs w:val="21"/>
          <w:lang w:val="en-US" w:eastAsia="es-AR"/>
          <w14:ligatures w14:val="none"/>
        </w:rPr>
        <w:t>pyplot</w:t>
      </w:r>
      <w:proofErr w:type="gramEnd"/>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AF00DB"/>
          <w:kern w:val="0"/>
          <w:sz w:val="21"/>
          <w:szCs w:val="21"/>
          <w:lang w:val="en-US" w:eastAsia="es-AR"/>
          <w14:ligatures w14:val="none"/>
        </w:rPr>
        <w:t>as</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267F99"/>
          <w:kern w:val="0"/>
          <w:sz w:val="21"/>
          <w:szCs w:val="21"/>
          <w:lang w:val="en-US" w:eastAsia="es-AR"/>
          <w14:ligatures w14:val="none"/>
        </w:rPr>
        <w:t>plt</w:t>
      </w:r>
    </w:p>
    <w:p w14:paraId="2CE4DBB6"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AF00DB"/>
          <w:kern w:val="0"/>
          <w:sz w:val="21"/>
          <w:szCs w:val="21"/>
          <w:lang w:val="en-US" w:eastAsia="es-AR"/>
          <w14:ligatures w14:val="none"/>
        </w:rPr>
        <w:t>from</w:t>
      </w:r>
      <w:r w:rsidRPr="00E8301B">
        <w:rPr>
          <w:rFonts w:ascii="Consolas" w:eastAsia="Times New Roman" w:hAnsi="Consolas" w:cs="Times New Roman"/>
          <w:color w:val="3B3B3B"/>
          <w:kern w:val="0"/>
          <w:sz w:val="21"/>
          <w:szCs w:val="21"/>
          <w:lang w:val="en-US" w:eastAsia="es-AR"/>
          <w14:ligatures w14:val="none"/>
        </w:rPr>
        <w:t xml:space="preserve"> </w:t>
      </w:r>
      <w:proofErr w:type="gramStart"/>
      <w:r w:rsidRPr="00E8301B">
        <w:rPr>
          <w:rFonts w:ascii="Consolas" w:eastAsia="Times New Roman" w:hAnsi="Consolas" w:cs="Times New Roman"/>
          <w:color w:val="267F99"/>
          <w:kern w:val="0"/>
          <w:sz w:val="21"/>
          <w:szCs w:val="21"/>
          <w:lang w:val="en-US" w:eastAsia="es-AR"/>
          <w14:ligatures w14:val="none"/>
        </w:rPr>
        <w:t>matplotlib</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267F99"/>
          <w:kern w:val="0"/>
          <w:sz w:val="21"/>
          <w:szCs w:val="21"/>
          <w:lang w:val="en-US" w:eastAsia="es-AR"/>
          <w14:ligatures w14:val="none"/>
        </w:rPr>
        <w:t>animation</w:t>
      </w:r>
      <w:proofErr w:type="gramEnd"/>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AF00DB"/>
          <w:kern w:val="0"/>
          <w:sz w:val="21"/>
          <w:szCs w:val="21"/>
          <w:lang w:val="en-US" w:eastAsia="es-AR"/>
          <w14:ligatures w14:val="none"/>
        </w:rPr>
        <w:t>import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267F99"/>
          <w:kern w:val="0"/>
          <w:sz w:val="21"/>
          <w:szCs w:val="21"/>
          <w:lang w:val="en-US" w:eastAsia="es-AR"/>
          <w14:ligatures w14:val="none"/>
        </w:rPr>
        <w:t>FuncAnimation</w:t>
      </w:r>
    </w:p>
    <w:p w14:paraId="62CDB074"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AF00DB"/>
          <w:kern w:val="0"/>
          <w:sz w:val="21"/>
          <w:szCs w:val="21"/>
          <w:lang w:eastAsia="es-AR"/>
          <w14:ligatures w14:val="none"/>
        </w:rPr>
        <w:t>import</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267F99"/>
          <w:kern w:val="0"/>
          <w:sz w:val="21"/>
          <w:szCs w:val="21"/>
          <w:lang w:eastAsia="es-AR"/>
          <w14:ligatures w14:val="none"/>
        </w:rPr>
        <w:t>time</w:t>
      </w:r>
    </w:p>
    <w:p w14:paraId="07F73C18"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32C9120D"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008000"/>
          <w:kern w:val="0"/>
          <w:sz w:val="21"/>
          <w:szCs w:val="21"/>
          <w:lang w:eastAsia="es-AR"/>
          <w14:ligatures w14:val="none"/>
        </w:rPr>
        <w:t># Variables globales para almacenar la selección de ROI y los datos</w:t>
      </w:r>
    </w:p>
    <w:p w14:paraId="66C65270"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001080"/>
          <w:kern w:val="0"/>
          <w:sz w:val="21"/>
          <w:szCs w:val="21"/>
          <w:lang w:val="en-US" w:eastAsia="es-AR"/>
          <w14:ligatures w14:val="none"/>
        </w:rPr>
        <w:t>start_point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FF"/>
          <w:kern w:val="0"/>
          <w:sz w:val="21"/>
          <w:szCs w:val="21"/>
          <w:lang w:val="en-US" w:eastAsia="es-AR"/>
          <w14:ligatures w14:val="none"/>
        </w:rPr>
        <w:t>None</w:t>
      </w:r>
    </w:p>
    <w:p w14:paraId="61558B18"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001080"/>
          <w:kern w:val="0"/>
          <w:sz w:val="21"/>
          <w:szCs w:val="21"/>
          <w:lang w:val="en-US" w:eastAsia="es-AR"/>
          <w14:ligatures w14:val="none"/>
        </w:rPr>
        <w:t>end_point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FF"/>
          <w:kern w:val="0"/>
          <w:sz w:val="21"/>
          <w:szCs w:val="21"/>
          <w:lang w:val="en-US" w:eastAsia="es-AR"/>
          <w14:ligatures w14:val="none"/>
        </w:rPr>
        <w:t>None</w:t>
      </w:r>
    </w:p>
    <w:p w14:paraId="29C613F4"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001080"/>
          <w:kern w:val="0"/>
          <w:sz w:val="21"/>
          <w:szCs w:val="21"/>
          <w:lang w:val="en-US" w:eastAsia="es-AR"/>
          <w14:ligatures w14:val="none"/>
        </w:rPr>
        <w:t>drawing</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FF"/>
          <w:kern w:val="0"/>
          <w:sz w:val="21"/>
          <w:szCs w:val="21"/>
          <w:lang w:val="en-US" w:eastAsia="es-AR"/>
          <w14:ligatures w14:val="none"/>
        </w:rPr>
        <w:t>False</w:t>
      </w:r>
    </w:p>
    <w:p w14:paraId="2EF83143"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001080"/>
          <w:kern w:val="0"/>
          <w:sz w:val="21"/>
          <w:szCs w:val="21"/>
          <w:lang w:val="en-US" w:eastAsia="es-AR"/>
          <w14:ligatures w14:val="none"/>
        </w:rPr>
        <w:t>roi_selected</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FF"/>
          <w:kern w:val="0"/>
          <w:sz w:val="21"/>
          <w:szCs w:val="21"/>
          <w:lang w:val="en-US" w:eastAsia="es-AR"/>
          <w14:ligatures w14:val="none"/>
        </w:rPr>
        <w:t>False</w:t>
      </w:r>
    </w:p>
    <w:p w14:paraId="0286A4F8"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0070C1"/>
          <w:kern w:val="0"/>
          <w:sz w:val="21"/>
          <w:szCs w:val="21"/>
          <w:lang w:val="en-US" w:eastAsia="es-AR"/>
          <w14:ligatures w14:val="none"/>
        </w:rPr>
        <w:t>ROI_FRAME</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FF"/>
          <w:kern w:val="0"/>
          <w:sz w:val="21"/>
          <w:szCs w:val="21"/>
          <w:lang w:val="en-US" w:eastAsia="es-AR"/>
          <w14:ligatures w14:val="none"/>
        </w:rPr>
        <w:t>None</w:t>
      </w:r>
    </w:p>
    <w:p w14:paraId="02737878"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001080"/>
          <w:kern w:val="0"/>
          <w:sz w:val="21"/>
          <w:szCs w:val="21"/>
          <w:lang w:eastAsia="es-AR"/>
          <w14:ligatures w14:val="none"/>
        </w:rPr>
        <w:t>detected_pupil_position</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0000"/>
          <w:kern w:val="0"/>
          <w:sz w:val="21"/>
          <w:szCs w:val="21"/>
          <w:lang w:eastAsia="es-AR"/>
          <w14:ligatures w14:val="none"/>
        </w:rPr>
        <w:t>=</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00FF"/>
          <w:kern w:val="0"/>
          <w:sz w:val="21"/>
          <w:szCs w:val="21"/>
          <w:lang w:eastAsia="es-AR"/>
          <w14:ligatures w14:val="none"/>
        </w:rPr>
        <w:t>None</w:t>
      </w:r>
    </w:p>
    <w:p w14:paraId="22E133D1"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348DA772"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008000"/>
          <w:kern w:val="0"/>
          <w:sz w:val="21"/>
          <w:szCs w:val="21"/>
          <w:lang w:eastAsia="es-AR"/>
          <w14:ligatures w14:val="none"/>
        </w:rPr>
        <w:t># Listas para almacenar las coordenadas x, y y el tiempo</w:t>
      </w:r>
    </w:p>
    <w:p w14:paraId="395DA066"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001080"/>
          <w:kern w:val="0"/>
          <w:sz w:val="21"/>
          <w:szCs w:val="21"/>
          <w:lang w:val="en-US" w:eastAsia="es-AR"/>
          <w14:ligatures w14:val="none"/>
        </w:rPr>
        <w:t>x_data</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p>
    <w:p w14:paraId="57DF36AE"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001080"/>
          <w:kern w:val="0"/>
          <w:sz w:val="21"/>
          <w:szCs w:val="21"/>
          <w:lang w:val="en-US" w:eastAsia="es-AR"/>
          <w14:ligatures w14:val="none"/>
        </w:rPr>
        <w:t>y_data</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p>
    <w:p w14:paraId="294191F2"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001080"/>
          <w:kern w:val="0"/>
          <w:sz w:val="21"/>
          <w:szCs w:val="21"/>
          <w:lang w:val="en-US" w:eastAsia="es-AR"/>
          <w14:ligatures w14:val="none"/>
        </w:rPr>
        <w:t>time_data</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p>
    <w:p w14:paraId="5388B77F"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3EF46106"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008000"/>
          <w:kern w:val="0"/>
          <w:sz w:val="21"/>
          <w:szCs w:val="21"/>
          <w:lang w:eastAsia="es-AR"/>
          <w14:ligatures w14:val="none"/>
        </w:rPr>
        <w:t># Frecuencia de muestreo (en Hz)</w:t>
      </w:r>
    </w:p>
    <w:p w14:paraId="403AED82" w14:textId="18B2A02C"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001080"/>
          <w:kern w:val="0"/>
          <w:sz w:val="21"/>
          <w:szCs w:val="21"/>
          <w:lang w:eastAsia="es-AR"/>
          <w14:ligatures w14:val="none"/>
        </w:rPr>
        <w:t>sampling_frequency</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0000"/>
          <w:kern w:val="0"/>
          <w:sz w:val="21"/>
          <w:szCs w:val="21"/>
          <w:lang w:eastAsia="es-AR"/>
          <w14:ligatures w14:val="none"/>
        </w:rPr>
        <w:t>=</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98658"/>
          <w:kern w:val="0"/>
          <w:sz w:val="21"/>
          <w:szCs w:val="21"/>
          <w:lang w:eastAsia="es-AR"/>
          <w14:ligatures w14:val="none"/>
        </w:rPr>
        <w:t>60</w:t>
      </w:r>
    </w:p>
    <w:p w14:paraId="2FB67543" w14:textId="17B772CE"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001080"/>
          <w:kern w:val="0"/>
          <w:sz w:val="21"/>
          <w:szCs w:val="21"/>
          <w:lang w:eastAsia="es-AR"/>
          <w14:ligatures w14:val="none"/>
        </w:rPr>
        <w:t>sampling_interval</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0000"/>
          <w:kern w:val="0"/>
          <w:sz w:val="21"/>
          <w:szCs w:val="21"/>
          <w:lang w:eastAsia="es-AR"/>
          <w14:ligatures w14:val="none"/>
        </w:rPr>
        <w:t>=</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98658"/>
          <w:kern w:val="0"/>
          <w:sz w:val="21"/>
          <w:szCs w:val="21"/>
          <w:lang w:eastAsia="es-AR"/>
          <w14:ligatures w14:val="none"/>
        </w:rPr>
        <w:t>1</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0000"/>
          <w:kern w:val="0"/>
          <w:sz w:val="21"/>
          <w:szCs w:val="21"/>
          <w:lang w:eastAsia="es-AR"/>
          <w14:ligatures w14:val="none"/>
        </w:rPr>
        <w:t>/</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1080"/>
          <w:kern w:val="0"/>
          <w:sz w:val="21"/>
          <w:szCs w:val="21"/>
          <w:lang w:eastAsia="es-AR"/>
          <w14:ligatures w14:val="none"/>
        </w:rPr>
        <w:t>sampling_frequency</w:t>
      </w:r>
      <w:r w:rsidRPr="00E8301B">
        <w:rPr>
          <w:rFonts w:ascii="Consolas" w:eastAsia="Times New Roman" w:hAnsi="Consolas" w:cs="Times New Roman"/>
          <w:color w:val="3B3B3B"/>
          <w:kern w:val="0"/>
          <w:sz w:val="21"/>
          <w:szCs w:val="21"/>
          <w:lang w:eastAsia="es-AR"/>
          <w14:ligatures w14:val="none"/>
        </w:rPr>
        <w:t xml:space="preserve">  </w:t>
      </w:r>
    </w:p>
    <w:p w14:paraId="05BD4770"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496A3ABA"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008000"/>
          <w:kern w:val="0"/>
          <w:sz w:val="21"/>
          <w:szCs w:val="21"/>
          <w:lang w:eastAsia="es-AR"/>
          <w14:ligatures w14:val="none"/>
        </w:rPr>
        <w:t xml:space="preserve"># Función para manejar los eventos del </w:t>
      </w:r>
      <w:proofErr w:type="gramStart"/>
      <w:r w:rsidRPr="00E8301B">
        <w:rPr>
          <w:rFonts w:ascii="Consolas" w:eastAsia="Times New Roman" w:hAnsi="Consolas" w:cs="Times New Roman"/>
          <w:color w:val="008000"/>
          <w:kern w:val="0"/>
          <w:sz w:val="21"/>
          <w:szCs w:val="21"/>
          <w:lang w:eastAsia="es-AR"/>
          <w14:ligatures w14:val="none"/>
        </w:rPr>
        <w:t>mouse</w:t>
      </w:r>
      <w:proofErr w:type="gramEnd"/>
    </w:p>
    <w:p w14:paraId="0B5BBD67"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0000FF"/>
          <w:kern w:val="0"/>
          <w:sz w:val="21"/>
          <w:szCs w:val="21"/>
          <w:lang w:val="en-US" w:eastAsia="es-AR"/>
          <w14:ligatures w14:val="none"/>
        </w:rPr>
        <w:t>def</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795E26"/>
          <w:kern w:val="0"/>
          <w:sz w:val="21"/>
          <w:szCs w:val="21"/>
          <w:lang w:val="en-US" w:eastAsia="es-AR"/>
          <w14:ligatures w14:val="none"/>
        </w:rPr>
        <w:t>select_</w:t>
      </w:r>
      <w:proofErr w:type="gramStart"/>
      <w:r w:rsidRPr="00E8301B">
        <w:rPr>
          <w:rFonts w:ascii="Consolas" w:eastAsia="Times New Roman" w:hAnsi="Consolas" w:cs="Times New Roman"/>
          <w:color w:val="795E26"/>
          <w:kern w:val="0"/>
          <w:sz w:val="21"/>
          <w:szCs w:val="21"/>
          <w:lang w:val="en-US" w:eastAsia="es-AR"/>
          <w14:ligatures w14:val="none"/>
        </w:rPr>
        <w:t>roi</w:t>
      </w:r>
      <w:r w:rsidRPr="00E8301B">
        <w:rPr>
          <w:rFonts w:ascii="Consolas" w:eastAsia="Times New Roman" w:hAnsi="Consolas" w:cs="Times New Roman"/>
          <w:color w:val="3B3B3B"/>
          <w:kern w:val="0"/>
          <w:sz w:val="21"/>
          <w:szCs w:val="21"/>
          <w:lang w:val="en-US" w:eastAsia="es-AR"/>
          <w14:ligatures w14:val="none"/>
        </w:rPr>
        <w:t>(</w:t>
      </w:r>
      <w:proofErr w:type="gramEnd"/>
      <w:r w:rsidRPr="00E8301B">
        <w:rPr>
          <w:rFonts w:ascii="Consolas" w:eastAsia="Times New Roman" w:hAnsi="Consolas" w:cs="Times New Roman"/>
          <w:color w:val="001080"/>
          <w:kern w:val="0"/>
          <w:sz w:val="21"/>
          <w:szCs w:val="21"/>
          <w:lang w:val="en-US" w:eastAsia="es-AR"/>
          <w14:ligatures w14:val="none"/>
        </w:rPr>
        <w:t>event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x</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y</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flags</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param</w:t>
      </w:r>
      <w:r w:rsidRPr="00E8301B">
        <w:rPr>
          <w:rFonts w:ascii="Consolas" w:eastAsia="Times New Roman" w:hAnsi="Consolas" w:cs="Times New Roman"/>
          <w:color w:val="3B3B3B"/>
          <w:kern w:val="0"/>
          <w:sz w:val="21"/>
          <w:szCs w:val="21"/>
          <w:lang w:val="en-US" w:eastAsia="es-AR"/>
          <w14:ligatures w14:val="none"/>
        </w:rPr>
        <w:t>):</w:t>
      </w:r>
    </w:p>
    <w:p w14:paraId="597DC500"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FF"/>
          <w:kern w:val="0"/>
          <w:sz w:val="21"/>
          <w:szCs w:val="21"/>
          <w:lang w:val="en-US" w:eastAsia="es-AR"/>
          <w14:ligatures w14:val="none"/>
        </w:rPr>
        <w:t>global</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start_point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end_point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drawing</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roi_selected</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70C1"/>
          <w:kern w:val="0"/>
          <w:sz w:val="21"/>
          <w:szCs w:val="21"/>
          <w:lang w:val="en-US" w:eastAsia="es-AR"/>
          <w14:ligatures w14:val="none"/>
        </w:rPr>
        <w:t>ROI_FRAME</w:t>
      </w:r>
    </w:p>
    <w:p w14:paraId="48FB6DC3"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70AEA6BB"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AF00DB"/>
          <w:kern w:val="0"/>
          <w:sz w:val="21"/>
          <w:szCs w:val="21"/>
          <w:lang w:val="en-US" w:eastAsia="es-AR"/>
          <w14:ligatures w14:val="none"/>
        </w:rPr>
        <w:t>if</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event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267F99"/>
          <w:kern w:val="0"/>
          <w:sz w:val="21"/>
          <w:szCs w:val="21"/>
          <w:lang w:val="en-US" w:eastAsia="es-AR"/>
          <w14:ligatures w14:val="none"/>
        </w:rPr>
        <w:t>cv2</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01080"/>
          <w:kern w:val="0"/>
          <w:sz w:val="21"/>
          <w:szCs w:val="21"/>
          <w:lang w:val="en-US" w:eastAsia="es-AR"/>
          <w14:ligatures w14:val="none"/>
        </w:rPr>
        <w:t>EVENT_LBUTTONDOWN</w:t>
      </w:r>
      <w:r w:rsidRPr="00E8301B">
        <w:rPr>
          <w:rFonts w:ascii="Consolas" w:eastAsia="Times New Roman" w:hAnsi="Consolas" w:cs="Times New Roman"/>
          <w:color w:val="3B3B3B"/>
          <w:kern w:val="0"/>
          <w:sz w:val="21"/>
          <w:szCs w:val="21"/>
          <w:lang w:val="en-US" w:eastAsia="es-AR"/>
          <w14:ligatures w14:val="none"/>
        </w:rPr>
        <w:t>:</w:t>
      </w:r>
    </w:p>
    <w:p w14:paraId="773F4C6A"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start_point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x</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y</w:t>
      </w:r>
      <w:r w:rsidRPr="00E8301B">
        <w:rPr>
          <w:rFonts w:ascii="Consolas" w:eastAsia="Times New Roman" w:hAnsi="Consolas" w:cs="Times New Roman"/>
          <w:color w:val="3B3B3B"/>
          <w:kern w:val="0"/>
          <w:sz w:val="21"/>
          <w:szCs w:val="21"/>
          <w:lang w:val="en-US" w:eastAsia="es-AR"/>
          <w14:ligatures w14:val="none"/>
        </w:rPr>
        <w:t>)</w:t>
      </w:r>
    </w:p>
    <w:p w14:paraId="526381B5"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drawing</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FF"/>
          <w:kern w:val="0"/>
          <w:sz w:val="21"/>
          <w:szCs w:val="21"/>
          <w:lang w:val="en-US" w:eastAsia="es-AR"/>
          <w14:ligatures w14:val="none"/>
        </w:rPr>
        <w:t>True</w:t>
      </w:r>
    </w:p>
    <w:p w14:paraId="4E73D8B1"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roi_selected</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FF"/>
          <w:kern w:val="0"/>
          <w:sz w:val="21"/>
          <w:szCs w:val="21"/>
          <w:lang w:val="en-US" w:eastAsia="es-AR"/>
          <w14:ligatures w14:val="none"/>
        </w:rPr>
        <w:t>False</w:t>
      </w:r>
    </w:p>
    <w:p w14:paraId="4D4CD345"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1751D729"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AF00DB"/>
          <w:kern w:val="0"/>
          <w:sz w:val="21"/>
          <w:szCs w:val="21"/>
          <w:lang w:val="en-US" w:eastAsia="es-AR"/>
          <w14:ligatures w14:val="none"/>
        </w:rPr>
        <w:t>elif</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event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267F99"/>
          <w:kern w:val="0"/>
          <w:sz w:val="21"/>
          <w:szCs w:val="21"/>
          <w:lang w:val="en-US" w:eastAsia="es-AR"/>
          <w14:ligatures w14:val="none"/>
        </w:rPr>
        <w:t>cv2</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01080"/>
          <w:kern w:val="0"/>
          <w:sz w:val="21"/>
          <w:szCs w:val="21"/>
          <w:lang w:val="en-US" w:eastAsia="es-AR"/>
          <w14:ligatures w14:val="none"/>
        </w:rPr>
        <w:t>EVENT_MOUSEMOVE</w:t>
      </w:r>
      <w:r w:rsidRPr="00E8301B">
        <w:rPr>
          <w:rFonts w:ascii="Consolas" w:eastAsia="Times New Roman" w:hAnsi="Consolas" w:cs="Times New Roman"/>
          <w:color w:val="3B3B3B"/>
          <w:kern w:val="0"/>
          <w:sz w:val="21"/>
          <w:szCs w:val="21"/>
          <w:lang w:val="en-US" w:eastAsia="es-AR"/>
          <w14:ligatures w14:val="none"/>
        </w:rPr>
        <w:t>:</w:t>
      </w:r>
    </w:p>
    <w:p w14:paraId="39B7F23F"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AF00DB"/>
          <w:kern w:val="0"/>
          <w:sz w:val="21"/>
          <w:szCs w:val="21"/>
          <w:lang w:val="en-US" w:eastAsia="es-AR"/>
          <w14:ligatures w14:val="none"/>
        </w:rPr>
        <w:t>if</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drawing</w:t>
      </w:r>
      <w:r w:rsidRPr="00E8301B">
        <w:rPr>
          <w:rFonts w:ascii="Consolas" w:eastAsia="Times New Roman" w:hAnsi="Consolas" w:cs="Times New Roman"/>
          <w:color w:val="3B3B3B"/>
          <w:kern w:val="0"/>
          <w:sz w:val="21"/>
          <w:szCs w:val="21"/>
          <w:lang w:val="en-US" w:eastAsia="es-AR"/>
          <w14:ligatures w14:val="none"/>
        </w:rPr>
        <w:t>:</w:t>
      </w:r>
    </w:p>
    <w:p w14:paraId="60D5371F"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end_point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x</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y</w:t>
      </w:r>
      <w:r w:rsidRPr="00E8301B">
        <w:rPr>
          <w:rFonts w:ascii="Consolas" w:eastAsia="Times New Roman" w:hAnsi="Consolas" w:cs="Times New Roman"/>
          <w:color w:val="3B3B3B"/>
          <w:kern w:val="0"/>
          <w:sz w:val="21"/>
          <w:szCs w:val="21"/>
          <w:lang w:val="en-US" w:eastAsia="es-AR"/>
          <w14:ligatures w14:val="none"/>
        </w:rPr>
        <w:t>]</w:t>
      </w:r>
    </w:p>
    <w:p w14:paraId="6EB0911A"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06BB816B"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AF00DB"/>
          <w:kern w:val="0"/>
          <w:sz w:val="21"/>
          <w:szCs w:val="21"/>
          <w:lang w:val="en-US" w:eastAsia="es-AR"/>
          <w14:ligatures w14:val="none"/>
        </w:rPr>
        <w:t>elif</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event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267F99"/>
          <w:kern w:val="0"/>
          <w:sz w:val="21"/>
          <w:szCs w:val="21"/>
          <w:lang w:val="en-US" w:eastAsia="es-AR"/>
          <w14:ligatures w14:val="none"/>
        </w:rPr>
        <w:t>cv2</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01080"/>
          <w:kern w:val="0"/>
          <w:sz w:val="21"/>
          <w:szCs w:val="21"/>
          <w:lang w:val="en-US" w:eastAsia="es-AR"/>
          <w14:ligatures w14:val="none"/>
        </w:rPr>
        <w:t>EVENT_LBUTTONUP</w:t>
      </w:r>
      <w:r w:rsidRPr="00E8301B">
        <w:rPr>
          <w:rFonts w:ascii="Consolas" w:eastAsia="Times New Roman" w:hAnsi="Consolas" w:cs="Times New Roman"/>
          <w:color w:val="3B3B3B"/>
          <w:kern w:val="0"/>
          <w:sz w:val="21"/>
          <w:szCs w:val="21"/>
          <w:lang w:val="en-US" w:eastAsia="es-AR"/>
          <w14:ligatures w14:val="none"/>
        </w:rPr>
        <w:t>:</w:t>
      </w:r>
    </w:p>
    <w:p w14:paraId="626099CB"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lastRenderedPageBreak/>
        <w:t xml:space="preserve">        </w:t>
      </w:r>
      <w:r w:rsidRPr="00E8301B">
        <w:rPr>
          <w:rFonts w:ascii="Consolas" w:eastAsia="Times New Roman" w:hAnsi="Consolas" w:cs="Times New Roman"/>
          <w:color w:val="001080"/>
          <w:kern w:val="0"/>
          <w:sz w:val="21"/>
          <w:szCs w:val="21"/>
          <w:lang w:val="en-US" w:eastAsia="es-AR"/>
          <w14:ligatures w14:val="none"/>
        </w:rPr>
        <w:t>end_point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x</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y</w:t>
      </w:r>
      <w:r w:rsidRPr="00E8301B">
        <w:rPr>
          <w:rFonts w:ascii="Consolas" w:eastAsia="Times New Roman" w:hAnsi="Consolas" w:cs="Times New Roman"/>
          <w:color w:val="3B3B3B"/>
          <w:kern w:val="0"/>
          <w:sz w:val="21"/>
          <w:szCs w:val="21"/>
          <w:lang w:val="en-US" w:eastAsia="es-AR"/>
          <w14:ligatures w14:val="none"/>
        </w:rPr>
        <w:t>]</w:t>
      </w:r>
    </w:p>
    <w:p w14:paraId="2EF8FC3B"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drawing</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FF"/>
          <w:kern w:val="0"/>
          <w:sz w:val="21"/>
          <w:szCs w:val="21"/>
          <w:lang w:val="en-US" w:eastAsia="es-AR"/>
          <w14:ligatures w14:val="none"/>
        </w:rPr>
        <w:t>False</w:t>
      </w:r>
    </w:p>
    <w:p w14:paraId="20F12419"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roi_selected</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FF"/>
          <w:kern w:val="0"/>
          <w:sz w:val="21"/>
          <w:szCs w:val="21"/>
          <w:lang w:val="en-US" w:eastAsia="es-AR"/>
          <w14:ligatures w14:val="none"/>
        </w:rPr>
        <w:t>True</w:t>
      </w:r>
    </w:p>
    <w:p w14:paraId="5E02A38E"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70C1"/>
          <w:kern w:val="0"/>
          <w:sz w:val="21"/>
          <w:szCs w:val="21"/>
          <w:lang w:val="en-US" w:eastAsia="es-AR"/>
          <w14:ligatures w14:val="none"/>
        </w:rPr>
        <w:t>ROI_FRAME</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start_</w:t>
      </w:r>
      <w:proofErr w:type="gramStart"/>
      <w:r w:rsidRPr="00E8301B">
        <w:rPr>
          <w:rFonts w:ascii="Consolas" w:eastAsia="Times New Roman" w:hAnsi="Consolas" w:cs="Times New Roman"/>
          <w:color w:val="001080"/>
          <w:kern w:val="0"/>
          <w:sz w:val="21"/>
          <w:szCs w:val="21"/>
          <w:lang w:val="en-US" w:eastAsia="es-AR"/>
          <w14:ligatures w14:val="none"/>
        </w:rPr>
        <w:t>point</w:t>
      </w:r>
      <w:r w:rsidRPr="00E8301B">
        <w:rPr>
          <w:rFonts w:ascii="Consolas" w:eastAsia="Times New Roman" w:hAnsi="Consolas" w:cs="Times New Roman"/>
          <w:color w:val="3B3B3B"/>
          <w:kern w:val="0"/>
          <w:sz w:val="21"/>
          <w:szCs w:val="21"/>
          <w:lang w:val="en-US" w:eastAsia="es-AR"/>
          <w14:ligatures w14:val="none"/>
        </w:rPr>
        <w:t>[</w:t>
      </w:r>
      <w:proofErr w:type="gramEnd"/>
      <w:r w:rsidRPr="00E8301B">
        <w:rPr>
          <w:rFonts w:ascii="Consolas" w:eastAsia="Times New Roman" w:hAnsi="Consolas" w:cs="Times New Roman"/>
          <w:color w:val="098658"/>
          <w:kern w:val="0"/>
          <w:sz w:val="21"/>
          <w:szCs w:val="21"/>
          <w:lang w:val="en-US" w:eastAsia="es-AR"/>
          <w14:ligatures w14:val="none"/>
        </w:rPr>
        <w:t>0</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start_point</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98658"/>
          <w:kern w:val="0"/>
          <w:sz w:val="21"/>
          <w:szCs w:val="21"/>
          <w:lang w:val="en-US" w:eastAsia="es-AR"/>
          <w14:ligatures w14:val="none"/>
        </w:rPr>
        <w:t>1</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end_point</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98658"/>
          <w:kern w:val="0"/>
          <w:sz w:val="21"/>
          <w:szCs w:val="21"/>
          <w:lang w:val="en-US" w:eastAsia="es-AR"/>
          <w14:ligatures w14:val="none"/>
        </w:rPr>
        <w:t>0</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end_point</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98658"/>
          <w:kern w:val="0"/>
          <w:sz w:val="21"/>
          <w:szCs w:val="21"/>
          <w:lang w:val="en-US" w:eastAsia="es-AR"/>
          <w14:ligatures w14:val="none"/>
        </w:rPr>
        <w:t>1</w:t>
      </w:r>
      <w:r w:rsidRPr="00E8301B">
        <w:rPr>
          <w:rFonts w:ascii="Consolas" w:eastAsia="Times New Roman" w:hAnsi="Consolas" w:cs="Times New Roman"/>
          <w:color w:val="3B3B3B"/>
          <w:kern w:val="0"/>
          <w:sz w:val="21"/>
          <w:szCs w:val="21"/>
          <w:lang w:val="en-US" w:eastAsia="es-AR"/>
          <w14:ligatures w14:val="none"/>
        </w:rPr>
        <w:t>]]</w:t>
      </w:r>
    </w:p>
    <w:p w14:paraId="26495B93"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795E26"/>
          <w:kern w:val="0"/>
          <w:sz w:val="21"/>
          <w:szCs w:val="21"/>
          <w:lang w:val="en-US" w:eastAsia="es-AR"/>
          <w14:ligatures w14:val="none"/>
        </w:rPr>
        <w:t>print</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000FF"/>
          <w:kern w:val="0"/>
          <w:sz w:val="21"/>
          <w:szCs w:val="21"/>
          <w:lang w:val="en-US" w:eastAsia="es-AR"/>
          <w14:ligatures w14:val="none"/>
        </w:rPr>
        <w:t>f</w:t>
      </w:r>
      <w:r w:rsidRPr="00E8301B">
        <w:rPr>
          <w:rFonts w:ascii="Consolas" w:eastAsia="Times New Roman" w:hAnsi="Consolas" w:cs="Times New Roman"/>
          <w:color w:val="A31515"/>
          <w:kern w:val="0"/>
          <w:sz w:val="21"/>
          <w:szCs w:val="21"/>
          <w:lang w:val="en-US" w:eastAsia="es-AR"/>
          <w14:ligatures w14:val="none"/>
        </w:rPr>
        <w:t>"ROI_FRAME=[</w:t>
      </w:r>
      <w:r w:rsidRPr="00E8301B">
        <w:rPr>
          <w:rFonts w:ascii="Consolas" w:eastAsia="Times New Roman" w:hAnsi="Consolas" w:cs="Times New Roman"/>
          <w:color w:val="0000FF"/>
          <w:kern w:val="0"/>
          <w:sz w:val="21"/>
          <w:szCs w:val="21"/>
          <w:lang w:val="en-US" w:eastAsia="es-AR"/>
          <w14:ligatures w14:val="none"/>
        </w:rPr>
        <w:t>{</w:t>
      </w:r>
      <w:r w:rsidRPr="00E8301B">
        <w:rPr>
          <w:rFonts w:ascii="Consolas" w:eastAsia="Times New Roman" w:hAnsi="Consolas" w:cs="Times New Roman"/>
          <w:color w:val="0070C1"/>
          <w:kern w:val="0"/>
          <w:sz w:val="21"/>
          <w:szCs w:val="21"/>
          <w:lang w:val="en-US" w:eastAsia="es-AR"/>
          <w14:ligatures w14:val="none"/>
        </w:rPr>
        <w:t>ROI_FRAME</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98658"/>
          <w:kern w:val="0"/>
          <w:sz w:val="21"/>
          <w:szCs w:val="21"/>
          <w:lang w:val="en-US" w:eastAsia="es-AR"/>
          <w14:ligatures w14:val="none"/>
        </w:rPr>
        <w:t>0</w:t>
      </w:r>
      <w:r w:rsidRPr="00E8301B">
        <w:rPr>
          <w:rFonts w:ascii="Consolas" w:eastAsia="Times New Roman" w:hAnsi="Consolas" w:cs="Times New Roman"/>
          <w:color w:val="3B3B3B"/>
          <w:kern w:val="0"/>
          <w:sz w:val="21"/>
          <w:szCs w:val="21"/>
          <w:lang w:val="en-US" w:eastAsia="es-AR"/>
          <w14:ligatures w14:val="none"/>
        </w:rPr>
        <w:t>]</w:t>
      </w:r>
      <w:proofErr w:type="gramStart"/>
      <w:r w:rsidRPr="00E8301B">
        <w:rPr>
          <w:rFonts w:ascii="Consolas" w:eastAsia="Times New Roman" w:hAnsi="Consolas" w:cs="Times New Roman"/>
          <w:color w:val="0000FF"/>
          <w:kern w:val="0"/>
          <w:sz w:val="21"/>
          <w:szCs w:val="21"/>
          <w:lang w:val="en-US" w:eastAsia="es-AR"/>
          <w14:ligatures w14:val="none"/>
        </w:rPr>
        <w:t>}</w:t>
      </w:r>
      <w:r w:rsidRPr="00E8301B">
        <w:rPr>
          <w:rFonts w:ascii="Consolas" w:eastAsia="Times New Roman" w:hAnsi="Consolas" w:cs="Times New Roman"/>
          <w:color w:val="A31515"/>
          <w:kern w:val="0"/>
          <w:sz w:val="21"/>
          <w:szCs w:val="21"/>
          <w:lang w:val="en-US" w:eastAsia="es-AR"/>
          <w14:ligatures w14:val="none"/>
        </w:rPr>
        <w:t>,</w:t>
      </w:r>
      <w:r w:rsidRPr="00E8301B">
        <w:rPr>
          <w:rFonts w:ascii="Consolas" w:eastAsia="Times New Roman" w:hAnsi="Consolas" w:cs="Times New Roman"/>
          <w:color w:val="0000FF"/>
          <w:kern w:val="0"/>
          <w:sz w:val="21"/>
          <w:szCs w:val="21"/>
          <w:lang w:val="en-US" w:eastAsia="es-AR"/>
          <w14:ligatures w14:val="none"/>
        </w:rPr>
        <w:t>{</w:t>
      </w:r>
      <w:proofErr w:type="gramEnd"/>
      <w:r w:rsidRPr="00E8301B">
        <w:rPr>
          <w:rFonts w:ascii="Consolas" w:eastAsia="Times New Roman" w:hAnsi="Consolas" w:cs="Times New Roman"/>
          <w:color w:val="0070C1"/>
          <w:kern w:val="0"/>
          <w:sz w:val="21"/>
          <w:szCs w:val="21"/>
          <w:lang w:val="en-US" w:eastAsia="es-AR"/>
          <w14:ligatures w14:val="none"/>
        </w:rPr>
        <w:t>ROI_FRAME</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98658"/>
          <w:kern w:val="0"/>
          <w:sz w:val="21"/>
          <w:szCs w:val="21"/>
          <w:lang w:val="en-US" w:eastAsia="es-AR"/>
          <w14:ligatures w14:val="none"/>
        </w:rPr>
        <w:t>1</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000FF"/>
          <w:kern w:val="0"/>
          <w:sz w:val="21"/>
          <w:szCs w:val="21"/>
          <w:lang w:val="en-US" w:eastAsia="es-AR"/>
          <w14:ligatures w14:val="none"/>
        </w:rPr>
        <w:t>}</w:t>
      </w:r>
      <w:r w:rsidRPr="00E8301B">
        <w:rPr>
          <w:rFonts w:ascii="Consolas" w:eastAsia="Times New Roman" w:hAnsi="Consolas" w:cs="Times New Roman"/>
          <w:color w:val="A31515"/>
          <w:kern w:val="0"/>
          <w:sz w:val="21"/>
          <w:szCs w:val="21"/>
          <w:lang w:val="en-US" w:eastAsia="es-AR"/>
          <w14:ligatures w14:val="none"/>
        </w:rPr>
        <w:t>,</w:t>
      </w:r>
      <w:r w:rsidRPr="00E8301B">
        <w:rPr>
          <w:rFonts w:ascii="Consolas" w:eastAsia="Times New Roman" w:hAnsi="Consolas" w:cs="Times New Roman"/>
          <w:color w:val="0000FF"/>
          <w:kern w:val="0"/>
          <w:sz w:val="21"/>
          <w:szCs w:val="21"/>
          <w:lang w:val="en-US" w:eastAsia="es-AR"/>
          <w14:ligatures w14:val="none"/>
        </w:rPr>
        <w:t>{</w:t>
      </w:r>
      <w:r w:rsidRPr="00E8301B">
        <w:rPr>
          <w:rFonts w:ascii="Consolas" w:eastAsia="Times New Roman" w:hAnsi="Consolas" w:cs="Times New Roman"/>
          <w:color w:val="0070C1"/>
          <w:kern w:val="0"/>
          <w:sz w:val="21"/>
          <w:szCs w:val="21"/>
          <w:lang w:val="en-US" w:eastAsia="es-AR"/>
          <w14:ligatures w14:val="none"/>
        </w:rPr>
        <w:t>ROI_FRAME</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98658"/>
          <w:kern w:val="0"/>
          <w:sz w:val="21"/>
          <w:szCs w:val="21"/>
          <w:lang w:val="en-US" w:eastAsia="es-AR"/>
          <w14:ligatures w14:val="none"/>
        </w:rPr>
        <w:t>2</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000FF"/>
          <w:kern w:val="0"/>
          <w:sz w:val="21"/>
          <w:szCs w:val="21"/>
          <w:lang w:val="en-US" w:eastAsia="es-AR"/>
          <w14:ligatures w14:val="none"/>
        </w:rPr>
        <w:t>}</w:t>
      </w:r>
      <w:r w:rsidRPr="00E8301B">
        <w:rPr>
          <w:rFonts w:ascii="Consolas" w:eastAsia="Times New Roman" w:hAnsi="Consolas" w:cs="Times New Roman"/>
          <w:color w:val="A31515"/>
          <w:kern w:val="0"/>
          <w:sz w:val="21"/>
          <w:szCs w:val="21"/>
          <w:lang w:val="en-US" w:eastAsia="es-AR"/>
          <w14:ligatures w14:val="none"/>
        </w:rPr>
        <w:t>,</w:t>
      </w:r>
      <w:r w:rsidRPr="00E8301B">
        <w:rPr>
          <w:rFonts w:ascii="Consolas" w:eastAsia="Times New Roman" w:hAnsi="Consolas" w:cs="Times New Roman"/>
          <w:color w:val="0000FF"/>
          <w:kern w:val="0"/>
          <w:sz w:val="21"/>
          <w:szCs w:val="21"/>
          <w:lang w:val="en-US" w:eastAsia="es-AR"/>
          <w14:ligatures w14:val="none"/>
        </w:rPr>
        <w:t>{</w:t>
      </w:r>
      <w:r w:rsidRPr="00E8301B">
        <w:rPr>
          <w:rFonts w:ascii="Consolas" w:eastAsia="Times New Roman" w:hAnsi="Consolas" w:cs="Times New Roman"/>
          <w:color w:val="0070C1"/>
          <w:kern w:val="0"/>
          <w:sz w:val="21"/>
          <w:szCs w:val="21"/>
          <w:lang w:val="en-US" w:eastAsia="es-AR"/>
          <w14:ligatures w14:val="none"/>
        </w:rPr>
        <w:t>ROI_FRAME</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98658"/>
          <w:kern w:val="0"/>
          <w:sz w:val="21"/>
          <w:szCs w:val="21"/>
          <w:lang w:val="en-US" w:eastAsia="es-AR"/>
          <w14:ligatures w14:val="none"/>
        </w:rPr>
        <w:t>3</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000FF"/>
          <w:kern w:val="0"/>
          <w:sz w:val="21"/>
          <w:szCs w:val="21"/>
          <w:lang w:val="en-US" w:eastAsia="es-AR"/>
          <w14:ligatures w14:val="none"/>
        </w:rPr>
        <w:t>}</w:t>
      </w:r>
      <w:r w:rsidRPr="00E8301B">
        <w:rPr>
          <w:rFonts w:ascii="Consolas" w:eastAsia="Times New Roman" w:hAnsi="Consolas" w:cs="Times New Roman"/>
          <w:color w:val="A31515"/>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w:t>
      </w:r>
    </w:p>
    <w:p w14:paraId="674AD9D6"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3D93D2DD"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008000"/>
          <w:kern w:val="0"/>
          <w:sz w:val="21"/>
          <w:szCs w:val="21"/>
          <w:lang w:eastAsia="es-AR"/>
          <w14:ligatures w14:val="none"/>
        </w:rPr>
        <w:t># Función para detectar la pupila en el ROI</w:t>
      </w:r>
    </w:p>
    <w:p w14:paraId="6B0D463E"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0000FF"/>
          <w:kern w:val="0"/>
          <w:sz w:val="21"/>
          <w:szCs w:val="21"/>
          <w:lang w:val="en-US" w:eastAsia="es-AR"/>
          <w14:ligatures w14:val="none"/>
        </w:rPr>
        <w:t>def</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795E26"/>
          <w:kern w:val="0"/>
          <w:sz w:val="21"/>
          <w:szCs w:val="21"/>
          <w:lang w:val="en-US" w:eastAsia="es-AR"/>
          <w14:ligatures w14:val="none"/>
        </w:rPr>
        <w:t>detect_pupil_in_</w:t>
      </w:r>
      <w:proofErr w:type="gramStart"/>
      <w:r w:rsidRPr="00E8301B">
        <w:rPr>
          <w:rFonts w:ascii="Consolas" w:eastAsia="Times New Roman" w:hAnsi="Consolas" w:cs="Times New Roman"/>
          <w:color w:val="795E26"/>
          <w:kern w:val="0"/>
          <w:sz w:val="21"/>
          <w:szCs w:val="21"/>
          <w:lang w:val="en-US" w:eastAsia="es-AR"/>
          <w14:ligatures w14:val="none"/>
        </w:rPr>
        <w:t>roi</w:t>
      </w:r>
      <w:r w:rsidRPr="00E8301B">
        <w:rPr>
          <w:rFonts w:ascii="Consolas" w:eastAsia="Times New Roman" w:hAnsi="Consolas" w:cs="Times New Roman"/>
          <w:color w:val="3B3B3B"/>
          <w:kern w:val="0"/>
          <w:sz w:val="21"/>
          <w:szCs w:val="21"/>
          <w:lang w:val="en-US" w:eastAsia="es-AR"/>
          <w14:ligatures w14:val="none"/>
        </w:rPr>
        <w:t>(</w:t>
      </w:r>
      <w:proofErr w:type="gramEnd"/>
      <w:r w:rsidRPr="00E8301B">
        <w:rPr>
          <w:rFonts w:ascii="Consolas" w:eastAsia="Times New Roman" w:hAnsi="Consolas" w:cs="Times New Roman"/>
          <w:color w:val="001080"/>
          <w:kern w:val="0"/>
          <w:sz w:val="21"/>
          <w:szCs w:val="21"/>
          <w:lang w:val="en-US" w:eastAsia="es-AR"/>
          <w14:ligatures w14:val="none"/>
        </w:rPr>
        <w:t>frame</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roi_coords</w:t>
      </w:r>
      <w:r w:rsidRPr="00E8301B">
        <w:rPr>
          <w:rFonts w:ascii="Consolas" w:eastAsia="Times New Roman" w:hAnsi="Consolas" w:cs="Times New Roman"/>
          <w:color w:val="3B3B3B"/>
          <w:kern w:val="0"/>
          <w:sz w:val="21"/>
          <w:szCs w:val="21"/>
          <w:lang w:val="en-US" w:eastAsia="es-AR"/>
          <w14:ligatures w14:val="none"/>
        </w:rPr>
        <w:t>):</w:t>
      </w:r>
    </w:p>
    <w:p w14:paraId="774CB02E"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FF"/>
          <w:kern w:val="0"/>
          <w:sz w:val="21"/>
          <w:szCs w:val="21"/>
          <w:lang w:val="en-US" w:eastAsia="es-AR"/>
          <w14:ligatures w14:val="none"/>
        </w:rPr>
        <w:t>global</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detected_pupil_position</w:t>
      </w:r>
    </w:p>
    <w:p w14:paraId="540FD80F"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x1</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y1</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x2</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y2</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roi_coords</w:t>
      </w:r>
    </w:p>
    <w:p w14:paraId="7EE0A152"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roi</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proofErr w:type="gramStart"/>
      <w:r w:rsidRPr="00E8301B">
        <w:rPr>
          <w:rFonts w:ascii="Consolas" w:eastAsia="Times New Roman" w:hAnsi="Consolas" w:cs="Times New Roman"/>
          <w:color w:val="001080"/>
          <w:kern w:val="0"/>
          <w:sz w:val="21"/>
          <w:szCs w:val="21"/>
          <w:lang w:val="en-US" w:eastAsia="es-AR"/>
          <w14:ligatures w14:val="none"/>
        </w:rPr>
        <w:t>frame</w:t>
      </w:r>
      <w:r w:rsidRPr="00E8301B">
        <w:rPr>
          <w:rFonts w:ascii="Consolas" w:eastAsia="Times New Roman" w:hAnsi="Consolas" w:cs="Times New Roman"/>
          <w:color w:val="3B3B3B"/>
          <w:kern w:val="0"/>
          <w:sz w:val="21"/>
          <w:szCs w:val="21"/>
          <w:lang w:val="en-US" w:eastAsia="es-AR"/>
          <w14:ligatures w14:val="none"/>
        </w:rPr>
        <w:t>[</w:t>
      </w:r>
      <w:proofErr w:type="gramEnd"/>
      <w:r w:rsidRPr="00E8301B">
        <w:rPr>
          <w:rFonts w:ascii="Consolas" w:eastAsia="Times New Roman" w:hAnsi="Consolas" w:cs="Times New Roman"/>
          <w:color w:val="001080"/>
          <w:kern w:val="0"/>
          <w:sz w:val="21"/>
          <w:szCs w:val="21"/>
          <w:lang w:val="en-US" w:eastAsia="es-AR"/>
          <w14:ligatures w14:val="none"/>
        </w:rPr>
        <w:t>y1</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01080"/>
          <w:kern w:val="0"/>
          <w:sz w:val="21"/>
          <w:szCs w:val="21"/>
          <w:lang w:val="en-US" w:eastAsia="es-AR"/>
          <w14:ligatures w14:val="none"/>
        </w:rPr>
        <w:t>y2</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x1</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01080"/>
          <w:kern w:val="0"/>
          <w:sz w:val="21"/>
          <w:szCs w:val="21"/>
          <w:lang w:val="en-US" w:eastAsia="es-AR"/>
          <w14:ligatures w14:val="none"/>
        </w:rPr>
        <w:t>x2</w:t>
      </w:r>
      <w:r w:rsidRPr="00E8301B">
        <w:rPr>
          <w:rFonts w:ascii="Consolas" w:eastAsia="Times New Roman" w:hAnsi="Consolas" w:cs="Times New Roman"/>
          <w:color w:val="3B3B3B"/>
          <w:kern w:val="0"/>
          <w:sz w:val="21"/>
          <w:szCs w:val="21"/>
          <w:lang w:val="en-US" w:eastAsia="es-AR"/>
          <w14:ligatures w14:val="none"/>
        </w:rPr>
        <w:t>]</w:t>
      </w:r>
    </w:p>
    <w:p w14:paraId="0A99B9E2"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467CC694"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AF00DB"/>
          <w:kern w:val="0"/>
          <w:sz w:val="21"/>
          <w:szCs w:val="21"/>
          <w:lang w:val="en-US" w:eastAsia="es-AR"/>
          <w14:ligatures w14:val="none"/>
        </w:rPr>
        <w:t>if</w:t>
      </w:r>
      <w:r w:rsidRPr="00E8301B">
        <w:rPr>
          <w:rFonts w:ascii="Consolas" w:eastAsia="Times New Roman" w:hAnsi="Consolas" w:cs="Times New Roman"/>
          <w:color w:val="3B3B3B"/>
          <w:kern w:val="0"/>
          <w:sz w:val="21"/>
          <w:szCs w:val="21"/>
          <w:lang w:val="en-US" w:eastAsia="es-AR"/>
          <w14:ligatures w14:val="none"/>
        </w:rPr>
        <w:t xml:space="preserve"> </w:t>
      </w:r>
      <w:proofErr w:type="gramStart"/>
      <w:r w:rsidRPr="00E8301B">
        <w:rPr>
          <w:rFonts w:ascii="Consolas" w:eastAsia="Times New Roman" w:hAnsi="Consolas" w:cs="Times New Roman"/>
          <w:color w:val="001080"/>
          <w:kern w:val="0"/>
          <w:sz w:val="21"/>
          <w:szCs w:val="21"/>
          <w:lang w:val="en-US" w:eastAsia="es-AR"/>
          <w14:ligatures w14:val="none"/>
        </w:rPr>
        <w:t>roi</w:t>
      </w:r>
      <w:r w:rsidRPr="00E8301B">
        <w:rPr>
          <w:rFonts w:ascii="Consolas" w:eastAsia="Times New Roman" w:hAnsi="Consolas" w:cs="Times New Roman"/>
          <w:color w:val="3B3B3B"/>
          <w:kern w:val="0"/>
          <w:sz w:val="21"/>
          <w:szCs w:val="21"/>
          <w:lang w:val="en-US" w:eastAsia="es-AR"/>
          <w14:ligatures w14:val="none"/>
        </w:rPr>
        <w:t>.size</w:t>
      </w:r>
      <w:proofErr w:type="gramEnd"/>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&gt;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98658"/>
          <w:kern w:val="0"/>
          <w:sz w:val="21"/>
          <w:szCs w:val="21"/>
          <w:lang w:val="en-US" w:eastAsia="es-AR"/>
          <w14:ligatures w14:val="none"/>
        </w:rPr>
        <w:t>0</w:t>
      </w:r>
      <w:r w:rsidRPr="00E8301B">
        <w:rPr>
          <w:rFonts w:ascii="Consolas" w:eastAsia="Times New Roman" w:hAnsi="Consolas" w:cs="Times New Roman"/>
          <w:color w:val="3B3B3B"/>
          <w:kern w:val="0"/>
          <w:sz w:val="21"/>
          <w:szCs w:val="21"/>
          <w:lang w:val="en-US" w:eastAsia="es-AR"/>
          <w14:ligatures w14:val="none"/>
        </w:rPr>
        <w:t>:</w:t>
      </w:r>
    </w:p>
    <w:p w14:paraId="3BDAED70"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8000"/>
          <w:kern w:val="0"/>
          <w:sz w:val="21"/>
          <w:szCs w:val="21"/>
          <w:lang w:eastAsia="es-AR"/>
          <w14:ligatures w14:val="none"/>
        </w:rPr>
        <w:t># Convertir el ROI a escala de grises</w:t>
      </w:r>
    </w:p>
    <w:p w14:paraId="58D3BB13"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gray_roi</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267F99"/>
          <w:kern w:val="0"/>
          <w:sz w:val="21"/>
          <w:szCs w:val="21"/>
          <w:lang w:val="en-US" w:eastAsia="es-AR"/>
          <w14:ligatures w14:val="none"/>
        </w:rPr>
        <w:t>cv2</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795E26"/>
          <w:kern w:val="0"/>
          <w:sz w:val="21"/>
          <w:szCs w:val="21"/>
          <w:lang w:val="en-US" w:eastAsia="es-AR"/>
          <w14:ligatures w14:val="none"/>
        </w:rPr>
        <w:t>cvtColor</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01080"/>
          <w:kern w:val="0"/>
          <w:sz w:val="21"/>
          <w:szCs w:val="21"/>
          <w:lang w:val="en-US" w:eastAsia="es-AR"/>
          <w14:ligatures w14:val="none"/>
        </w:rPr>
        <w:t>roi</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267F99"/>
          <w:kern w:val="0"/>
          <w:sz w:val="21"/>
          <w:szCs w:val="21"/>
          <w:lang w:val="en-US" w:eastAsia="es-AR"/>
          <w14:ligatures w14:val="none"/>
        </w:rPr>
        <w:t>cv2</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01080"/>
          <w:kern w:val="0"/>
          <w:sz w:val="21"/>
          <w:szCs w:val="21"/>
          <w:lang w:val="en-US" w:eastAsia="es-AR"/>
          <w14:ligatures w14:val="none"/>
        </w:rPr>
        <w:t>COLOR_BGR2GRAY</w:t>
      </w:r>
      <w:r w:rsidRPr="00E8301B">
        <w:rPr>
          <w:rFonts w:ascii="Consolas" w:eastAsia="Times New Roman" w:hAnsi="Consolas" w:cs="Times New Roman"/>
          <w:color w:val="3B3B3B"/>
          <w:kern w:val="0"/>
          <w:sz w:val="21"/>
          <w:szCs w:val="21"/>
          <w:lang w:val="en-US" w:eastAsia="es-AR"/>
          <w14:ligatures w14:val="none"/>
        </w:rPr>
        <w:t>)</w:t>
      </w:r>
    </w:p>
    <w:p w14:paraId="4DBCBC7E"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smoothed_roi</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267F99"/>
          <w:kern w:val="0"/>
          <w:sz w:val="21"/>
          <w:szCs w:val="21"/>
          <w:lang w:val="en-US" w:eastAsia="es-AR"/>
          <w14:ligatures w14:val="none"/>
        </w:rPr>
        <w:t>cv2</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795E26"/>
          <w:kern w:val="0"/>
          <w:sz w:val="21"/>
          <w:szCs w:val="21"/>
          <w:lang w:val="en-US" w:eastAsia="es-AR"/>
          <w14:ligatures w14:val="none"/>
        </w:rPr>
        <w:t>bilateralFilter</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01080"/>
          <w:kern w:val="0"/>
          <w:sz w:val="21"/>
          <w:szCs w:val="21"/>
          <w:lang w:val="en-US" w:eastAsia="es-AR"/>
          <w14:ligatures w14:val="none"/>
        </w:rPr>
        <w:t>gray_roi</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98658"/>
          <w:kern w:val="0"/>
          <w:sz w:val="21"/>
          <w:szCs w:val="21"/>
          <w:lang w:val="en-US" w:eastAsia="es-AR"/>
          <w14:ligatures w14:val="none"/>
        </w:rPr>
        <w:t>9</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98658"/>
          <w:kern w:val="0"/>
          <w:sz w:val="21"/>
          <w:szCs w:val="21"/>
          <w:lang w:val="en-US" w:eastAsia="es-AR"/>
          <w14:ligatures w14:val="none"/>
        </w:rPr>
        <w:t>75</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98658"/>
          <w:kern w:val="0"/>
          <w:sz w:val="21"/>
          <w:szCs w:val="21"/>
          <w:lang w:val="en-US" w:eastAsia="es-AR"/>
          <w14:ligatures w14:val="none"/>
        </w:rPr>
        <w:t>75</w:t>
      </w:r>
      <w:r w:rsidRPr="00E8301B">
        <w:rPr>
          <w:rFonts w:ascii="Consolas" w:eastAsia="Times New Roman" w:hAnsi="Consolas" w:cs="Times New Roman"/>
          <w:color w:val="3B3B3B"/>
          <w:kern w:val="0"/>
          <w:sz w:val="21"/>
          <w:szCs w:val="21"/>
          <w:lang w:val="en-US" w:eastAsia="es-AR"/>
          <w14:ligatures w14:val="none"/>
        </w:rPr>
        <w:t>)</w:t>
      </w:r>
    </w:p>
    <w:p w14:paraId="5C97F986"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edges</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267F99"/>
          <w:kern w:val="0"/>
          <w:sz w:val="21"/>
          <w:szCs w:val="21"/>
          <w:lang w:val="en-US" w:eastAsia="es-AR"/>
          <w14:ligatures w14:val="none"/>
        </w:rPr>
        <w:t>cv2</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795E26"/>
          <w:kern w:val="0"/>
          <w:sz w:val="21"/>
          <w:szCs w:val="21"/>
          <w:lang w:val="en-US" w:eastAsia="es-AR"/>
          <w14:ligatures w14:val="none"/>
        </w:rPr>
        <w:t>Canny</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01080"/>
          <w:kern w:val="0"/>
          <w:sz w:val="21"/>
          <w:szCs w:val="21"/>
          <w:lang w:val="en-US" w:eastAsia="es-AR"/>
          <w14:ligatures w14:val="none"/>
        </w:rPr>
        <w:t>smoothed_roi</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98658"/>
          <w:kern w:val="0"/>
          <w:sz w:val="21"/>
          <w:szCs w:val="21"/>
          <w:lang w:val="en-US" w:eastAsia="es-AR"/>
          <w14:ligatures w14:val="none"/>
        </w:rPr>
        <w:t>50</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98658"/>
          <w:kern w:val="0"/>
          <w:sz w:val="21"/>
          <w:szCs w:val="21"/>
          <w:lang w:val="en-US" w:eastAsia="es-AR"/>
          <w14:ligatures w14:val="none"/>
        </w:rPr>
        <w:t>150</w:t>
      </w:r>
      <w:r w:rsidRPr="00E8301B">
        <w:rPr>
          <w:rFonts w:ascii="Consolas" w:eastAsia="Times New Roman" w:hAnsi="Consolas" w:cs="Times New Roman"/>
          <w:color w:val="3B3B3B"/>
          <w:kern w:val="0"/>
          <w:sz w:val="21"/>
          <w:szCs w:val="21"/>
          <w:lang w:val="en-US" w:eastAsia="es-AR"/>
          <w14:ligatures w14:val="none"/>
        </w:rPr>
        <w:t>)</w:t>
      </w:r>
    </w:p>
    <w:p w14:paraId="4D4C7C05"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0A3EACB4"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8000"/>
          <w:kern w:val="0"/>
          <w:sz w:val="21"/>
          <w:szCs w:val="21"/>
          <w:lang w:val="en-US" w:eastAsia="es-AR"/>
          <w14:ligatures w14:val="none"/>
        </w:rPr>
        <w:t># Detección de círculos (pupila)</w:t>
      </w:r>
    </w:p>
    <w:p w14:paraId="2174238C"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circles</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267F99"/>
          <w:kern w:val="0"/>
          <w:sz w:val="21"/>
          <w:szCs w:val="21"/>
          <w:lang w:val="en-US" w:eastAsia="es-AR"/>
          <w14:ligatures w14:val="none"/>
        </w:rPr>
        <w:t>cv2</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795E26"/>
          <w:kern w:val="0"/>
          <w:sz w:val="21"/>
          <w:szCs w:val="21"/>
          <w:lang w:val="en-US" w:eastAsia="es-AR"/>
          <w14:ligatures w14:val="none"/>
        </w:rPr>
        <w:t>HoughCircles</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01080"/>
          <w:kern w:val="0"/>
          <w:sz w:val="21"/>
          <w:szCs w:val="21"/>
          <w:lang w:val="en-US" w:eastAsia="es-AR"/>
          <w14:ligatures w14:val="none"/>
        </w:rPr>
        <w:t>edges</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267F99"/>
          <w:kern w:val="0"/>
          <w:sz w:val="21"/>
          <w:szCs w:val="21"/>
          <w:lang w:val="en-US" w:eastAsia="es-AR"/>
          <w14:ligatures w14:val="none"/>
        </w:rPr>
        <w:t>cv2</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01080"/>
          <w:kern w:val="0"/>
          <w:sz w:val="21"/>
          <w:szCs w:val="21"/>
          <w:lang w:val="en-US" w:eastAsia="es-AR"/>
          <w14:ligatures w14:val="none"/>
        </w:rPr>
        <w:t>HOUGH_GRADIENT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dp</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098658"/>
          <w:kern w:val="0"/>
          <w:sz w:val="21"/>
          <w:szCs w:val="21"/>
          <w:lang w:val="en-US" w:eastAsia="es-AR"/>
          <w14:ligatures w14:val="none"/>
        </w:rPr>
        <w:t>1.2</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minDist</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098658"/>
          <w:kern w:val="0"/>
          <w:sz w:val="21"/>
          <w:szCs w:val="21"/>
          <w:lang w:val="en-US" w:eastAsia="es-AR"/>
          <w14:ligatures w14:val="none"/>
        </w:rPr>
        <w:t>50</w:t>
      </w:r>
      <w:r w:rsidRPr="00E8301B">
        <w:rPr>
          <w:rFonts w:ascii="Consolas" w:eastAsia="Times New Roman" w:hAnsi="Consolas" w:cs="Times New Roman"/>
          <w:color w:val="3B3B3B"/>
          <w:kern w:val="0"/>
          <w:sz w:val="21"/>
          <w:szCs w:val="21"/>
          <w:lang w:val="en-US" w:eastAsia="es-AR"/>
          <w14:ligatures w14:val="none"/>
        </w:rPr>
        <w:t>,</w:t>
      </w:r>
    </w:p>
    <w:p w14:paraId="69889E46" w14:textId="77777777" w:rsidR="00E8301B" w:rsidRDefault="00E8301B" w:rsidP="00E8301B">
      <w:pPr>
        <w:shd w:val="clear" w:color="auto" w:fill="FFFFFF"/>
        <w:spacing w:after="0" w:line="285" w:lineRule="atLeast"/>
        <w:ind w:left="708"/>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w:t>
      </w:r>
      <w:r w:rsidRPr="00E8301B">
        <w:rPr>
          <w:rFonts w:ascii="Consolas" w:eastAsia="Times New Roman" w:hAnsi="Consolas" w:cs="Times New Roman"/>
          <w:color w:val="001080"/>
          <w:kern w:val="0"/>
          <w:sz w:val="21"/>
          <w:szCs w:val="21"/>
          <w:lang w:val="en-US" w:eastAsia="es-AR"/>
          <w14:ligatures w14:val="none"/>
        </w:rPr>
        <w:t>param1</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098658"/>
          <w:kern w:val="0"/>
          <w:sz w:val="21"/>
          <w:szCs w:val="21"/>
          <w:lang w:val="en-US" w:eastAsia="es-AR"/>
          <w14:ligatures w14:val="none"/>
        </w:rPr>
        <w:t>100</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param2</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098658"/>
          <w:kern w:val="0"/>
          <w:sz w:val="21"/>
          <w:szCs w:val="21"/>
          <w:lang w:val="en-US" w:eastAsia="es-AR"/>
          <w14:ligatures w14:val="none"/>
        </w:rPr>
        <w:t>30</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minRadius</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098658"/>
          <w:kern w:val="0"/>
          <w:sz w:val="21"/>
          <w:szCs w:val="21"/>
          <w:lang w:val="en-US" w:eastAsia="es-AR"/>
          <w14:ligatures w14:val="none"/>
        </w:rPr>
        <w:t>10</w:t>
      </w:r>
      <w:r w:rsidRPr="00E8301B">
        <w:rPr>
          <w:rFonts w:ascii="Consolas" w:eastAsia="Times New Roman" w:hAnsi="Consolas" w:cs="Times New Roman"/>
          <w:color w:val="3B3B3B"/>
          <w:kern w:val="0"/>
          <w:sz w:val="21"/>
          <w:szCs w:val="21"/>
          <w:lang w:val="en-US" w:eastAsia="es-AR"/>
          <w14:ligatures w14:val="none"/>
        </w:rPr>
        <w:t xml:space="preserve">, </w:t>
      </w:r>
    </w:p>
    <w:p w14:paraId="7F848780" w14:textId="2D1B4BBB" w:rsidR="00E8301B" w:rsidRPr="00E8301B" w:rsidRDefault="00E8301B" w:rsidP="00E8301B">
      <w:pPr>
        <w:shd w:val="clear" w:color="auto" w:fill="FFFFFF"/>
        <w:spacing w:after="0" w:line="285" w:lineRule="atLeast"/>
        <w:ind w:left="3540"/>
        <w:rPr>
          <w:rFonts w:ascii="Consolas" w:eastAsia="Times New Roman" w:hAnsi="Consolas" w:cs="Times New Roman"/>
          <w:color w:val="3B3B3B"/>
          <w:kern w:val="0"/>
          <w:sz w:val="21"/>
          <w:szCs w:val="21"/>
          <w:lang w:val="en-US" w:eastAsia="es-AR"/>
          <w14:ligatures w14:val="none"/>
        </w:rPr>
      </w:pPr>
      <w:r>
        <w:rPr>
          <w:rFonts w:ascii="Consolas" w:eastAsia="Times New Roman" w:hAnsi="Consolas" w:cs="Times New Roman"/>
          <w:color w:val="001080"/>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axRadius</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098658"/>
          <w:kern w:val="0"/>
          <w:sz w:val="21"/>
          <w:szCs w:val="21"/>
          <w:lang w:val="en-US" w:eastAsia="es-AR"/>
          <w14:ligatures w14:val="none"/>
        </w:rPr>
        <w:t>60</w:t>
      </w:r>
      <w:r w:rsidRPr="00E8301B">
        <w:rPr>
          <w:rFonts w:ascii="Consolas" w:eastAsia="Times New Roman" w:hAnsi="Consolas" w:cs="Times New Roman"/>
          <w:color w:val="3B3B3B"/>
          <w:kern w:val="0"/>
          <w:sz w:val="21"/>
          <w:szCs w:val="21"/>
          <w:lang w:val="en-US" w:eastAsia="es-AR"/>
          <w14:ligatures w14:val="none"/>
        </w:rPr>
        <w:t>)</w:t>
      </w:r>
    </w:p>
    <w:p w14:paraId="1A4F2AF2"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6A2F39B0"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AF00DB"/>
          <w:kern w:val="0"/>
          <w:sz w:val="21"/>
          <w:szCs w:val="21"/>
          <w:lang w:val="en-US" w:eastAsia="es-AR"/>
          <w14:ligatures w14:val="none"/>
        </w:rPr>
        <w:t>if</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circles</w:t>
      </w:r>
      <w:r w:rsidRPr="00E8301B">
        <w:rPr>
          <w:rFonts w:ascii="Consolas" w:eastAsia="Times New Roman" w:hAnsi="Consolas" w:cs="Times New Roman"/>
          <w:color w:val="3B3B3B"/>
          <w:kern w:val="0"/>
          <w:sz w:val="21"/>
          <w:szCs w:val="21"/>
          <w:lang w:val="en-US" w:eastAsia="es-AR"/>
          <w14:ligatures w14:val="none"/>
        </w:rPr>
        <w:t xml:space="preserve"> </w:t>
      </w:r>
      <w:proofErr w:type="gramStart"/>
      <w:r w:rsidRPr="00E8301B">
        <w:rPr>
          <w:rFonts w:ascii="Consolas" w:eastAsia="Times New Roman" w:hAnsi="Consolas" w:cs="Times New Roman"/>
          <w:color w:val="0000FF"/>
          <w:kern w:val="0"/>
          <w:sz w:val="21"/>
          <w:szCs w:val="21"/>
          <w:lang w:val="en-US" w:eastAsia="es-AR"/>
          <w14:ligatures w14:val="none"/>
        </w:rPr>
        <w:t>is</w:t>
      </w:r>
      <w:proofErr w:type="gramEnd"/>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FF"/>
          <w:kern w:val="0"/>
          <w:sz w:val="21"/>
          <w:szCs w:val="21"/>
          <w:lang w:val="en-US" w:eastAsia="es-AR"/>
          <w14:ligatures w14:val="none"/>
        </w:rPr>
        <w:t>not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FF"/>
          <w:kern w:val="0"/>
          <w:sz w:val="21"/>
          <w:szCs w:val="21"/>
          <w:lang w:val="en-US" w:eastAsia="es-AR"/>
          <w14:ligatures w14:val="none"/>
        </w:rPr>
        <w:t>None</w:t>
      </w:r>
      <w:r w:rsidRPr="00E8301B">
        <w:rPr>
          <w:rFonts w:ascii="Consolas" w:eastAsia="Times New Roman" w:hAnsi="Consolas" w:cs="Times New Roman"/>
          <w:color w:val="3B3B3B"/>
          <w:kern w:val="0"/>
          <w:sz w:val="21"/>
          <w:szCs w:val="21"/>
          <w:lang w:val="en-US" w:eastAsia="es-AR"/>
          <w14:ligatures w14:val="none"/>
        </w:rPr>
        <w:t>:</w:t>
      </w:r>
    </w:p>
    <w:p w14:paraId="30C5027C"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circles</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proofErr w:type="gramStart"/>
      <w:r w:rsidRPr="00E8301B">
        <w:rPr>
          <w:rFonts w:ascii="Consolas" w:eastAsia="Times New Roman" w:hAnsi="Consolas" w:cs="Times New Roman"/>
          <w:color w:val="267F99"/>
          <w:kern w:val="0"/>
          <w:sz w:val="21"/>
          <w:szCs w:val="21"/>
          <w:lang w:val="en-US" w:eastAsia="es-AR"/>
          <w14:ligatures w14:val="none"/>
        </w:rPr>
        <w:t>np</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01080"/>
          <w:kern w:val="0"/>
          <w:sz w:val="21"/>
          <w:szCs w:val="21"/>
          <w:lang w:val="en-US" w:eastAsia="es-AR"/>
          <w14:ligatures w14:val="none"/>
        </w:rPr>
        <w:t>round</w:t>
      </w:r>
      <w:proofErr w:type="gramEnd"/>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01080"/>
          <w:kern w:val="0"/>
          <w:sz w:val="21"/>
          <w:szCs w:val="21"/>
          <w:lang w:val="en-US" w:eastAsia="es-AR"/>
          <w14:ligatures w14:val="none"/>
        </w:rPr>
        <w:t>circles</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98658"/>
          <w:kern w:val="0"/>
          <w:sz w:val="21"/>
          <w:szCs w:val="21"/>
          <w:lang w:val="en-US" w:eastAsia="es-AR"/>
          <w14:ligatures w14:val="none"/>
        </w:rPr>
        <w:t>0</w:t>
      </w:r>
      <w:r w:rsidRPr="00E8301B">
        <w:rPr>
          <w:rFonts w:ascii="Consolas" w:eastAsia="Times New Roman" w:hAnsi="Consolas" w:cs="Times New Roman"/>
          <w:color w:val="3B3B3B"/>
          <w:kern w:val="0"/>
          <w:sz w:val="21"/>
          <w:szCs w:val="21"/>
          <w:lang w:val="en-US" w:eastAsia="es-AR"/>
          <w14:ligatures w14:val="none"/>
        </w:rPr>
        <w:t>, :]).astype(</w:t>
      </w:r>
      <w:r w:rsidRPr="00E8301B">
        <w:rPr>
          <w:rFonts w:ascii="Consolas" w:eastAsia="Times New Roman" w:hAnsi="Consolas" w:cs="Times New Roman"/>
          <w:color w:val="A31515"/>
          <w:kern w:val="0"/>
          <w:sz w:val="21"/>
          <w:szCs w:val="21"/>
          <w:lang w:val="en-US" w:eastAsia="es-AR"/>
          <w14:ligatures w14:val="none"/>
        </w:rPr>
        <w:t>"int"</w:t>
      </w:r>
      <w:r w:rsidRPr="00E8301B">
        <w:rPr>
          <w:rFonts w:ascii="Consolas" w:eastAsia="Times New Roman" w:hAnsi="Consolas" w:cs="Times New Roman"/>
          <w:color w:val="3B3B3B"/>
          <w:kern w:val="0"/>
          <w:sz w:val="21"/>
          <w:szCs w:val="21"/>
          <w:lang w:val="en-US" w:eastAsia="es-AR"/>
          <w14:ligatures w14:val="none"/>
        </w:rPr>
        <w:t>)</w:t>
      </w:r>
    </w:p>
    <w:p w14:paraId="10FD17F5"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detected_pupil_position</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proofErr w:type="gramStart"/>
      <w:r w:rsidRPr="00E8301B">
        <w:rPr>
          <w:rFonts w:ascii="Consolas" w:eastAsia="Times New Roman" w:hAnsi="Consolas" w:cs="Times New Roman"/>
          <w:color w:val="001080"/>
          <w:kern w:val="0"/>
          <w:sz w:val="21"/>
          <w:szCs w:val="21"/>
          <w:lang w:val="en-US" w:eastAsia="es-AR"/>
          <w14:ligatures w14:val="none"/>
        </w:rPr>
        <w:t>circles</w:t>
      </w:r>
      <w:r w:rsidRPr="00E8301B">
        <w:rPr>
          <w:rFonts w:ascii="Consolas" w:eastAsia="Times New Roman" w:hAnsi="Consolas" w:cs="Times New Roman"/>
          <w:color w:val="3B3B3B"/>
          <w:kern w:val="0"/>
          <w:sz w:val="21"/>
          <w:szCs w:val="21"/>
          <w:lang w:val="en-US" w:eastAsia="es-AR"/>
          <w14:ligatures w14:val="none"/>
        </w:rPr>
        <w:t>[</w:t>
      </w:r>
      <w:proofErr w:type="gramEnd"/>
      <w:r w:rsidRPr="00E8301B">
        <w:rPr>
          <w:rFonts w:ascii="Consolas" w:eastAsia="Times New Roman" w:hAnsi="Consolas" w:cs="Times New Roman"/>
          <w:color w:val="098658"/>
          <w:kern w:val="0"/>
          <w:sz w:val="21"/>
          <w:szCs w:val="21"/>
          <w:lang w:val="en-US" w:eastAsia="es-AR"/>
          <w14:ligatures w14:val="none"/>
        </w:rPr>
        <w:t>0</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98658"/>
          <w:kern w:val="0"/>
          <w:sz w:val="21"/>
          <w:szCs w:val="21"/>
          <w:lang w:val="en-US" w:eastAsia="es-AR"/>
          <w14:ligatures w14:val="none"/>
        </w:rPr>
        <w:t>0</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circles</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98658"/>
          <w:kern w:val="0"/>
          <w:sz w:val="21"/>
          <w:szCs w:val="21"/>
          <w:lang w:val="en-US" w:eastAsia="es-AR"/>
          <w14:ligatures w14:val="none"/>
        </w:rPr>
        <w:t>0</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98658"/>
          <w:kern w:val="0"/>
          <w:sz w:val="21"/>
          <w:szCs w:val="21"/>
          <w:lang w:val="en-US" w:eastAsia="es-AR"/>
          <w14:ligatures w14:val="none"/>
        </w:rPr>
        <w:t>1</w:t>
      </w:r>
      <w:r w:rsidRPr="00E8301B">
        <w:rPr>
          <w:rFonts w:ascii="Consolas" w:eastAsia="Times New Roman" w:hAnsi="Consolas" w:cs="Times New Roman"/>
          <w:color w:val="3B3B3B"/>
          <w:kern w:val="0"/>
          <w:sz w:val="21"/>
          <w:szCs w:val="21"/>
          <w:lang w:val="en-US" w:eastAsia="es-AR"/>
          <w14:ligatures w14:val="none"/>
        </w:rPr>
        <w:t>])</w:t>
      </w:r>
    </w:p>
    <w:p w14:paraId="588CBB5D"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795E26"/>
          <w:kern w:val="0"/>
          <w:sz w:val="21"/>
          <w:szCs w:val="21"/>
          <w:lang w:val="en-US" w:eastAsia="es-AR"/>
          <w14:ligatures w14:val="none"/>
        </w:rPr>
        <w:t>print</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01080"/>
          <w:kern w:val="0"/>
          <w:sz w:val="21"/>
          <w:szCs w:val="21"/>
          <w:lang w:val="en-US" w:eastAsia="es-AR"/>
          <w14:ligatures w14:val="none"/>
        </w:rPr>
        <w:t>detected_pupil_position</w:t>
      </w:r>
      <w:r w:rsidRPr="00E8301B">
        <w:rPr>
          <w:rFonts w:ascii="Consolas" w:eastAsia="Times New Roman" w:hAnsi="Consolas" w:cs="Times New Roman"/>
          <w:color w:val="3B3B3B"/>
          <w:kern w:val="0"/>
          <w:sz w:val="21"/>
          <w:szCs w:val="21"/>
          <w:lang w:val="en-US" w:eastAsia="es-AR"/>
          <w14:ligatures w14:val="none"/>
        </w:rPr>
        <w:t>)</w:t>
      </w:r>
    </w:p>
    <w:p w14:paraId="29FCC2D1"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AF00DB"/>
          <w:kern w:val="0"/>
          <w:sz w:val="21"/>
          <w:szCs w:val="21"/>
          <w:lang w:val="en-US" w:eastAsia="es-AR"/>
          <w14:ligatures w14:val="none"/>
        </w:rPr>
        <w:t>for</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x</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y</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r</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AF00DB"/>
          <w:kern w:val="0"/>
          <w:sz w:val="21"/>
          <w:szCs w:val="21"/>
          <w:lang w:val="en-US" w:eastAsia="es-AR"/>
          <w14:ligatures w14:val="none"/>
        </w:rPr>
        <w:t>in</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circles</w:t>
      </w:r>
      <w:r w:rsidRPr="00E8301B">
        <w:rPr>
          <w:rFonts w:ascii="Consolas" w:eastAsia="Times New Roman" w:hAnsi="Consolas" w:cs="Times New Roman"/>
          <w:color w:val="3B3B3B"/>
          <w:kern w:val="0"/>
          <w:sz w:val="21"/>
          <w:szCs w:val="21"/>
          <w:lang w:val="en-US" w:eastAsia="es-AR"/>
          <w14:ligatures w14:val="none"/>
        </w:rPr>
        <w:t>:</w:t>
      </w:r>
    </w:p>
    <w:p w14:paraId="60CA9235"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8000"/>
          <w:kern w:val="0"/>
          <w:sz w:val="21"/>
          <w:szCs w:val="21"/>
          <w:lang w:eastAsia="es-AR"/>
          <w14:ligatures w14:val="none"/>
        </w:rPr>
        <w:t># Dibujar el contorno del círculo (pupila) detectado</w:t>
      </w:r>
    </w:p>
    <w:p w14:paraId="5657E3A1"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267F99"/>
          <w:kern w:val="0"/>
          <w:sz w:val="21"/>
          <w:szCs w:val="21"/>
          <w:lang w:eastAsia="es-AR"/>
          <w14:ligatures w14:val="none"/>
        </w:rPr>
        <w:t>cv2</w:t>
      </w:r>
      <w:r w:rsidRPr="00E8301B">
        <w:rPr>
          <w:rFonts w:ascii="Consolas" w:eastAsia="Times New Roman" w:hAnsi="Consolas" w:cs="Times New Roman"/>
          <w:color w:val="3B3B3B"/>
          <w:kern w:val="0"/>
          <w:sz w:val="21"/>
          <w:szCs w:val="21"/>
          <w:lang w:eastAsia="es-AR"/>
          <w14:ligatures w14:val="none"/>
        </w:rPr>
        <w:t>.</w:t>
      </w:r>
      <w:r w:rsidRPr="00E8301B">
        <w:rPr>
          <w:rFonts w:ascii="Consolas" w:eastAsia="Times New Roman" w:hAnsi="Consolas" w:cs="Times New Roman"/>
          <w:color w:val="795E26"/>
          <w:kern w:val="0"/>
          <w:sz w:val="21"/>
          <w:szCs w:val="21"/>
          <w:lang w:eastAsia="es-AR"/>
          <w14:ligatures w14:val="none"/>
        </w:rPr>
        <w:t>circle</w:t>
      </w:r>
      <w:r w:rsidRPr="00E8301B">
        <w:rPr>
          <w:rFonts w:ascii="Consolas" w:eastAsia="Times New Roman" w:hAnsi="Consolas" w:cs="Times New Roman"/>
          <w:color w:val="3B3B3B"/>
          <w:kern w:val="0"/>
          <w:sz w:val="21"/>
          <w:szCs w:val="21"/>
          <w:lang w:eastAsia="es-AR"/>
          <w14:ligatures w14:val="none"/>
        </w:rPr>
        <w:t>(</w:t>
      </w:r>
      <w:r w:rsidRPr="00E8301B">
        <w:rPr>
          <w:rFonts w:ascii="Consolas" w:eastAsia="Times New Roman" w:hAnsi="Consolas" w:cs="Times New Roman"/>
          <w:color w:val="001080"/>
          <w:kern w:val="0"/>
          <w:sz w:val="21"/>
          <w:szCs w:val="21"/>
          <w:lang w:eastAsia="es-AR"/>
          <w14:ligatures w14:val="none"/>
        </w:rPr>
        <w:t>roi</w:t>
      </w:r>
      <w:r w:rsidRPr="00E8301B">
        <w:rPr>
          <w:rFonts w:ascii="Consolas" w:eastAsia="Times New Roman" w:hAnsi="Consolas" w:cs="Times New Roman"/>
          <w:color w:val="3B3B3B"/>
          <w:kern w:val="0"/>
          <w:sz w:val="21"/>
          <w:szCs w:val="21"/>
          <w:lang w:eastAsia="es-AR"/>
          <w14:ligatures w14:val="none"/>
        </w:rPr>
        <w:t>, (</w:t>
      </w:r>
      <w:r w:rsidRPr="00E8301B">
        <w:rPr>
          <w:rFonts w:ascii="Consolas" w:eastAsia="Times New Roman" w:hAnsi="Consolas" w:cs="Times New Roman"/>
          <w:color w:val="001080"/>
          <w:kern w:val="0"/>
          <w:sz w:val="21"/>
          <w:szCs w:val="21"/>
          <w:lang w:eastAsia="es-AR"/>
          <w14:ligatures w14:val="none"/>
        </w:rPr>
        <w:t>x</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1080"/>
          <w:kern w:val="0"/>
          <w:sz w:val="21"/>
          <w:szCs w:val="21"/>
          <w:lang w:eastAsia="es-AR"/>
          <w14:ligatures w14:val="none"/>
        </w:rPr>
        <w:t>y</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1080"/>
          <w:kern w:val="0"/>
          <w:sz w:val="21"/>
          <w:szCs w:val="21"/>
          <w:lang w:eastAsia="es-AR"/>
          <w14:ligatures w14:val="none"/>
        </w:rPr>
        <w:t>r</w:t>
      </w:r>
      <w:r w:rsidRPr="00E8301B">
        <w:rPr>
          <w:rFonts w:ascii="Consolas" w:eastAsia="Times New Roman" w:hAnsi="Consolas" w:cs="Times New Roman"/>
          <w:color w:val="3B3B3B"/>
          <w:kern w:val="0"/>
          <w:sz w:val="21"/>
          <w:szCs w:val="21"/>
          <w:lang w:eastAsia="es-AR"/>
          <w14:ligatures w14:val="none"/>
        </w:rPr>
        <w:t>, (</w:t>
      </w:r>
      <w:r w:rsidRPr="00E8301B">
        <w:rPr>
          <w:rFonts w:ascii="Consolas" w:eastAsia="Times New Roman" w:hAnsi="Consolas" w:cs="Times New Roman"/>
          <w:color w:val="098658"/>
          <w:kern w:val="0"/>
          <w:sz w:val="21"/>
          <w:szCs w:val="21"/>
          <w:lang w:eastAsia="es-AR"/>
          <w14:ligatures w14:val="none"/>
        </w:rPr>
        <w:t>0</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98658"/>
          <w:kern w:val="0"/>
          <w:sz w:val="21"/>
          <w:szCs w:val="21"/>
          <w:lang w:eastAsia="es-AR"/>
          <w14:ligatures w14:val="none"/>
        </w:rPr>
        <w:t>255</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98658"/>
          <w:kern w:val="0"/>
          <w:sz w:val="21"/>
          <w:szCs w:val="21"/>
          <w:lang w:eastAsia="es-AR"/>
          <w14:ligatures w14:val="none"/>
        </w:rPr>
        <w:t>0</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98658"/>
          <w:kern w:val="0"/>
          <w:sz w:val="21"/>
          <w:szCs w:val="21"/>
          <w:lang w:eastAsia="es-AR"/>
          <w14:ligatures w14:val="none"/>
        </w:rPr>
        <w:t>2</w:t>
      </w:r>
      <w:r w:rsidRPr="00E8301B">
        <w:rPr>
          <w:rFonts w:ascii="Consolas" w:eastAsia="Times New Roman" w:hAnsi="Consolas" w:cs="Times New Roman"/>
          <w:color w:val="3B3B3B"/>
          <w:kern w:val="0"/>
          <w:sz w:val="21"/>
          <w:szCs w:val="21"/>
          <w:lang w:eastAsia="es-AR"/>
          <w14:ligatures w14:val="none"/>
        </w:rPr>
        <w:t>)</w:t>
      </w:r>
    </w:p>
    <w:p w14:paraId="04C4724E"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8000"/>
          <w:kern w:val="0"/>
          <w:sz w:val="21"/>
          <w:szCs w:val="21"/>
          <w:lang w:eastAsia="es-AR"/>
          <w14:ligatures w14:val="none"/>
        </w:rPr>
        <w:t># Dibujar el centro del círculo</w:t>
      </w:r>
    </w:p>
    <w:p w14:paraId="7F61D381"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267F99"/>
          <w:kern w:val="0"/>
          <w:sz w:val="21"/>
          <w:szCs w:val="21"/>
          <w:lang w:eastAsia="es-AR"/>
          <w14:ligatures w14:val="none"/>
        </w:rPr>
        <w:t>cv2</w:t>
      </w:r>
      <w:r w:rsidRPr="00E8301B">
        <w:rPr>
          <w:rFonts w:ascii="Consolas" w:eastAsia="Times New Roman" w:hAnsi="Consolas" w:cs="Times New Roman"/>
          <w:color w:val="3B3B3B"/>
          <w:kern w:val="0"/>
          <w:sz w:val="21"/>
          <w:szCs w:val="21"/>
          <w:lang w:eastAsia="es-AR"/>
          <w14:ligatures w14:val="none"/>
        </w:rPr>
        <w:t>.</w:t>
      </w:r>
      <w:r w:rsidRPr="00E8301B">
        <w:rPr>
          <w:rFonts w:ascii="Consolas" w:eastAsia="Times New Roman" w:hAnsi="Consolas" w:cs="Times New Roman"/>
          <w:color w:val="795E26"/>
          <w:kern w:val="0"/>
          <w:sz w:val="21"/>
          <w:szCs w:val="21"/>
          <w:lang w:eastAsia="es-AR"/>
          <w14:ligatures w14:val="none"/>
        </w:rPr>
        <w:t>circle</w:t>
      </w:r>
      <w:r w:rsidRPr="00E8301B">
        <w:rPr>
          <w:rFonts w:ascii="Consolas" w:eastAsia="Times New Roman" w:hAnsi="Consolas" w:cs="Times New Roman"/>
          <w:color w:val="3B3B3B"/>
          <w:kern w:val="0"/>
          <w:sz w:val="21"/>
          <w:szCs w:val="21"/>
          <w:lang w:eastAsia="es-AR"/>
          <w14:ligatures w14:val="none"/>
        </w:rPr>
        <w:t>(</w:t>
      </w:r>
      <w:r w:rsidRPr="00E8301B">
        <w:rPr>
          <w:rFonts w:ascii="Consolas" w:eastAsia="Times New Roman" w:hAnsi="Consolas" w:cs="Times New Roman"/>
          <w:color w:val="001080"/>
          <w:kern w:val="0"/>
          <w:sz w:val="21"/>
          <w:szCs w:val="21"/>
          <w:lang w:eastAsia="es-AR"/>
          <w14:ligatures w14:val="none"/>
        </w:rPr>
        <w:t>roi</w:t>
      </w:r>
      <w:r w:rsidRPr="00E8301B">
        <w:rPr>
          <w:rFonts w:ascii="Consolas" w:eastAsia="Times New Roman" w:hAnsi="Consolas" w:cs="Times New Roman"/>
          <w:color w:val="3B3B3B"/>
          <w:kern w:val="0"/>
          <w:sz w:val="21"/>
          <w:szCs w:val="21"/>
          <w:lang w:eastAsia="es-AR"/>
          <w14:ligatures w14:val="none"/>
        </w:rPr>
        <w:t>, (</w:t>
      </w:r>
      <w:r w:rsidRPr="00E8301B">
        <w:rPr>
          <w:rFonts w:ascii="Consolas" w:eastAsia="Times New Roman" w:hAnsi="Consolas" w:cs="Times New Roman"/>
          <w:color w:val="001080"/>
          <w:kern w:val="0"/>
          <w:sz w:val="21"/>
          <w:szCs w:val="21"/>
          <w:lang w:eastAsia="es-AR"/>
          <w14:ligatures w14:val="none"/>
        </w:rPr>
        <w:t>x</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1080"/>
          <w:kern w:val="0"/>
          <w:sz w:val="21"/>
          <w:szCs w:val="21"/>
          <w:lang w:eastAsia="es-AR"/>
          <w14:ligatures w14:val="none"/>
        </w:rPr>
        <w:t>y</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98658"/>
          <w:kern w:val="0"/>
          <w:sz w:val="21"/>
          <w:szCs w:val="21"/>
          <w:lang w:eastAsia="es-AR"/>
          <w14:ligatures w14:val="none"/>
        </w:rPr>
        <w:t>2</w:t>
      </w:r>
      <w:r w:rsidRPr="00E8301B">
        <w:rPr>
          <w:rFonts w:ascii="Consolas" w:eastAsia="Times New Roman" w:hAnsi="Consolas" w:cs="Times New Roman"/>
          <w:color w:val="3B3B3B"/>
          <w:kern w:val="0"/>
          <w:sz w:val="21"/>
          <w:szCs w:val="21"/>
          <w:lang w:eastAsia="es-AR"/>
          <w14:ligatures w14:val="none"/>
        </w:rPr>
        <w:t>, (</w:t>
      </w:r>
      <w:r w:rsidRPr="00E8301B">
        <w:rPr>
          <w:rFonts w:ascii="Consolas" w:eastAsia="Times New Roman" w:hAnsi="Consolas" w:cs="Times New Roman"/>
          <w:color w:val="098658"/>
          <w:kern w:val="0"/>
          <w:sz w:val="21"/>
          <w:szCs w:val="21"/>
          <w:lang w:eastAsia="es-AR"/>
          <w14:ligatures w14:val="none"/>
        </w:rPr>
        <w:t>0</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98658"/>
          <w:kern w:val="0"/>
          <w:sz w:val="21"/>
          <w:szCs w:val="21"/>
          <w:lang w:eastAsia="es-AR"/>
          <w14:ligatures w14:val="none"/>
        </w:rPr>
        <w:t>0</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98658"/>
          <w:kern w:val="0"/>
          <w:sz w:val="21"/>
          <w:szCs w:val="21"/>
          <w:lang w:eastAsia="es-AR"/>
          <w14:ligatures w14:val="none"/>
        </w:rPr>
        <w:t>255</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98658"/>
          <w:kern w:val="0"/>
          <w:sz w:val="21"/>
          <w:szCs w:val="21"/>
          <w:lang w:eastAsia="es-AR"/>
          <w14:ligatures w14:val="none"/>
        </w:rPr>
        <w:t>3</w:t>
      </w:r>
      <w:r w:rsidRPr="00E8301B">
        <w:rPr>
          <w:rFonts w:ascii="Consolas" w:eastAsia="Times New Roman" w:hAnsi="Consolas" w:cs="Times New Roman"/>
          <w:color w:val="3B3B3B"/>
          <w:kern w:val="0"/>
          <w:sz w:val="21"/>
          <w:szCs w:val="21"/>
          <w:lang w:eastAsia="es-AR"/>
          <w14:ligatures w14:val="none"/>
        </w:rPr>
        <w:t>)</w:t>
      </w:r>
    </w:p>
    <w:p w14:paraId="66FBEC67"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69A92506"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8000"/>
          <w:kern w:val="0"/>
          <w:sz w:val="21"/>
          <w:szCs w:val="21"/>
          <w:lang w:eastAsia="es-AR"/>
          <w14:ligatures w14:val="none"/>
        </w:rPr>
        <w:t># Mostrar el ROI con el círculo detectado</w:t>
      </w:r>
    </w:p>
    <w:p w14:paraId="18FE4FD1"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267F99"/>
          <w:kern w:val="0"/>
          <w:sz w:val="21"/>
          <w:szCs w:val="21"/>
          <w:lang w:eastAsia="es-AR"/>
          <w14:ligatures w14:val="none"/>
        </w:rPr>
        <w:t>cv2</w:t>
      </w:r>
      <w:r w:rsidRPr="00E8301B">
        <w:rPr>
          <w:rFonts w:ascii="Consolas" w:eastAsia="Times New Roman" w:hAnsi="Consolas" w:cs="Times New Roman"/>
          <w:color w:val="3B3B3B"/>
          <w:kern w:val="0"/>
          <w:sz w:val="21"/>
          <w:szCs w:val="21"/>
          <w:lang w:eastAsia="es-AR"/>
          <w14:ligatures w14:val="none"/>
        </w:rPr>
        <w:t>.</w:t>
      </w:r>
      <w:r w:rsidRPr="00E8301B">
        <w:rPr>
          <w:rFonts w:ascii="Consolas" w:eastAsia="Times New Roman" w:hAnsi="Consolas" w:cs="Times New Roman"/>
          <w:color w:val="795E26"/>
          <w:kern w:val="0"/>
          <w:sz w:val="21"/>
          <w:szCs w:val="21"/>
          <w:lang w:eastAsia="es-AR"/>
          <w14:ligatures w14:val="none"/>
        </w:rPr>
        <w:t>imshow</w:t>
      </w:r>
      <w:r w:rsidRPr="00E8301B">
        <w:rPr>
          <w:rFonts w:ascii="Consolas" w:eastAsia="Times New Roman" w:hAnsi="Consolas" w:cs="Times New Roman"/>
          <w:color w:val="3B3B3B"/>
          <w:kern w:val="0"/>
          <w:sz w:val="21"/>
          <w:szCs w:val="21"/>
          <w:lang w:eastAsia="es-AR"/>
          <w14:ligatures w14:val="none"/>
        </w:rPr>
        <w:t>(</w:t>
      </w:r>
      <w:r w:rsidRPr="00E8301B">
        <w:rPr>
          <w:rFonts w:ascii="Consolas" w:eastAsia="Times New Roman" w:hAnsi="Consolas" w:cs="Times New Roman"/>
          <w:color w:val="A31515"/>
          <w:kern w:val="0"/>
          <w:sz w:val="21"/>
          <w:szCs w:val="21"/>
          <w:lang w:eastAsia="es-AR"/>
          <w14:ligatures w14:val="none"/>
        </w:rPr>
        <w:t>'Detección de Pupila en ROI'</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1080"/>
          <w:kern w:val="0"/>
          <w:sz w:val="21"/>
          <w:szCs w:val="21"/>
          <w:lang w:eastAsia="es-AR"/>
          <w14:ligatures w14:val="none"/>
        </w:rPr>
        <w:t>roi</w:t>
      </w:r>
      <w:r w:rsidRPr="00E8301B">
        <w:rPr>
          <w:rFonts w:ascii="Consolas" w:eastAsia="Times New Roman" w:hAnsi="Consolas" w:cs="Times New Roman"/>
          <w:color w:val="3B3B3B"/>
          <w:kern w:val="0"/>
          <w:sz w:val="21"/>
          <w:szCs w:val="21"/>
          <w:lang w:eastAsia="es-AR"/>
          <w14:ligatures w14:val="none"/>
        </w:rPr>
        <w:t>)</w:t>
      </w:r>
    </w:p>
    <w:p w14:paraId="6F48C955"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5660BBDC"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008000"/>
          <w:kern w:val="0"/>
          <w:sz w:val="21"/>
          <w:szCs w:val="21"/>
          <w:lang w:eastAsia="es-AR"/>
          <w14:ligatures w14:val="none"/>
        </w:rPr>
        <w:t># Función para actualizar la gráfica</w:t>
      </w:r>
    </w:p>
    <w:p w14:paraId="5813DC09"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0000FF"/>
          <w:kern w:val="0"/>
          <w:sz w:val="21"/>
          <w:szCs w:val="21"/>
          <w:lang w:eastAsia="es-AR"/>
          <w14:ligatures w14:val="none"/>
        </w:rPr>
        <w:t>def</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795E26"/>
          <w:kern w:val="0"/>
          <w:sz w:val="21"/>
          <w:szCs w:val="21"/>
          <w:lang w:eastAsia="es-AR"/>
          <w14:ligatures w14:val="none"/>
        </w:rPr>
        <w:t>update_graph</w:t>
      </w:r>
      <w:r w:rsidRPr="00E8301B">
        <w:rPr>
          <w:rFonts w:ascii="Consolas" w:eastAsia="Times New Roman" w:hAnsi="Consolas" w:cs="Times New Roman"/>
          <w:color w:val="3B3B3B"/>
          <w:kern w:val="0"/>
          <w:sz w:val="21"/>
          <w:szCs w:val="21"/>
          <w:lang w:eastAsia="es-AR"/>
          <w14:ligatures w14:val="none"/>
        </w:rPr>
        <w:t>(</w:t>
      </w:r>
      <w:r w:rsidRPr="00E8301B">
        <w:rPr>
          <w:rFonts w:ascii="Consolas" w:eastAsia="Times New Roman" w:hAnsi="Consolas" w:cs="Times New Roman"/>
          <w:color w:val="001080"/>
          <w:kern w:val="0"/>
          <w:sz w:val="21"/>
          <w:szCs w:val="21"/>
          <w:lang w:eastAsia="es-AR"/>
          <w14:ligatures w14:val="none"/>
        </w:rPr>
        <w:t>i</w:t>
      </w:r>
      <w:r w:rsidRPr="00E8301B">
        <w:rPr>
          <w:rFonts w:ascii="Consolas" w:eastAsia="Times New Roman" w:hAnsi="Consolas" w:cs="Times New Roman"/>
          <w:color w:val="3B3B3B"/>
          <w:kern w:val="0"/>
          <w:sz w:val="21"/>
          <w:szCs w:val="21"/>
          <w:lang w:eastAsia="es-AR"/>
          <w14:ligatures w14:val="none"/>
        </w:rPr>
        <w:t>):</w:t>
      </w:r>
    </w:p>
    <w:p w14:paraId="0CED1B71"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AF00DB"/>
          <w:kern w:val="0"/>
          <w:sz w:val="21"/>
          <w:szCs w:val="21"/>
          <w:lang w:val="en-US" w:eastAsia="es-AR"/>
          <w14:ligatures w14:val="none"/>
        </w:rPr>
        <w:t>if</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detected_pupil_position</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FF"/>
          <w:kern w:val="0"/>
          <w:sz w:val="21"/>
          <w:szCs w:val="21"/>
          <w:lang w:val="en-US" w:eastAsia="es-AR"/>
          <w14:ligatures w14:val="none"/>
        </w:rPr>
        <w:t>is</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FF"/>
          <w:kern w:val="0"/>
          <w:sz w:val="21"/>
          <w:szCs w:val="21"/>
          <w:lang w:val="en-US" w:eastAsia="es-AR"/>
          <w14:ligatures w14:val="none"/>
        </w:rPr>
        <w:t>not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FF"/>
          <w:kern w:val="0"/>
          <w:sz w:val="21"/>
          <w:szCs w:val="21"/>
          <w:lang w:val="en-US" w:eastAsia="es-AR"/>
          <w14:ligatures w14:val="none"/>
        </w:rPr>
        <w:t>None</w:t>
      </w:r>
      <w:r w:rsidRPr="00E8301B">
        <w:rPr>
          <w:rFonts w:ascii="Consolas" w:eastAsia="Times New Roman" w:hAnsi="Consolas" w:cs="Times New Roman"/>
          <w:color w:val="3B3B3B"/>
          <w:kern w:val="0"/>
          <w:sz w:val="21"/>
          <w:szCs w:val="21"/>
          <w:lang w:val="en-US" w:eastAsia="es-AR"/>
          <w14:ligatures w14:val="none"/>
        </w:rPr>
        <w:t>:</w:t>
      </w:r>
    </w:p>
    <w:p w14:paraId="7F426D2D"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8000"/>
          <w:kern w:val="0"/>
          <w:sz w:val="21"/>
          <w:szCs w:val="21"/>
          <w:lang w:eastAsia="es-AR"/>
          <w14:ligatures w14:val="none"/>
        </w:rPr>
        <w:t># Actualizar los datos en las listas</w:t>
      </w:r>
    </w:p>
    <w:p w14:paraId="32636138"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current_time</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proofErr w:type="gramStart"/>
      <w:r w:rsidRPr="00E8301B">
        <w:rPr>
          <w:rFonts w:ascii="Consolas" w:eastAsia="Times New Roman" w:hAnsi="Consolas" w:cs="Times New Roman"/>
          <w:color w:val="267F99"/>
          <w:kern w:val="0"/>
          <w:sz w:val="21"/>
          <w:szCs w:val="21"/>
          <w:lang w:val="en-US" w:eastAsia="es-AR"/>
          <w14:ligatures w14:val="none"/>
        </w:rPr>
        <w:t>time</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795E26"/>
          <w:kern w:val="0"/>
          <w:sz w:val="21"/>
          <w:szCs w:val="21"/>
          <w:lang w:val="en-US" w:eastAsia="es-AR"/>
          <w14:ligatures w14:val="none"/>
        </w:rPr>
        <w:t>time</w:t>
      </w:r>
      <w:proofErr w:type="gramEnd"/>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start_time</w:t>
      </w:r>
    </w:p>
    <w:p w14:paraId="29955D37"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x_</w:t>
      </w:r>
      <w:proofErr w:type="gramStart"/>
      <w:r w:rsidRPr="00E8301B">
        <w:rPr>
          <w:rFonts w:ascii="Consolas" w:eastAsia="Times New Roman" w:hAnsi="Consolas" w:cs="Times New Roman"/>
          <w:color w:val="001080"/>
          <w:kern w:val="0"/>
          <w:sz w:val="21"/>
          <w:szCs w:val="21"/>
          <w:lang w:val="en-US" w:eastAsia="es-AR"/>
          <w14:ligatures w14:val="none"/>
        </w:rPr>
        <w:t>data</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795E26"/>
          <w:kern w:val="0"/>
          <w:sz w:val="21"/>
          <w:szCs w:val="21"/>
          <w:lang w:val="en-US" w:eastAsia="es-AR"/>
          <w14:ligatures w14:val="none"/>
        </w:rPr>
        <w:t>append</w:t>
      </w:r>
      <w:proofErr w:type="gramEnd"/>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01080"/>
          <w:kern w:val="0"/>
          <w:sz w:val="21"/>
          <w:szCs w:val="21"/>
          <w:lang w:val="en-US" w:eastAsia="es-AR"/>
          <w14:ligatures w14:val="none"/>
        </w:rPr>
        <w:t>detected_pupil_position</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98658"/>
          <w:kern w:val="0"/>
          <w:sz w:val="21"/>
          <w:szCs w:val="21"/>
          <w:lang w:val="en-US" w:eastAsia="es-AR"/>
          <w14:ligatures w14:val="none"/>
        </w:rPr>
        <w:t>0</w:t>
      </w:r>
      <w:r w:rsidRPr="00E8301B">
        <w:rPr>
          <w:rFonts w:ascii="Consolas" w:eastAsia="Times New Roman" w:hAnsi="Consolas" w:cs="Times New Roman"/>
          <w:color w:val="3B3B3B"/>
          <w:kern w:val="0"/>
          <w:sz w:val="21"/>
          <w:szCs w:val="21"/>
          <w:lang w:val="en-US" w:eastAsia="es-AR"/>
          <w14:ligatures w14:val="none"/>
        </w:rPr>
        <w:t>])</w:t>
      </w:r>
    </w:p>
    <w:p w14:paraId="6225BF7A"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y_</w:t>
      </w:r>
      <w:proofErr w:type="gramStart"/>
      <w:r w:rsidRPr="00E8301B">
        <w:rPr>
          <w:rFonts w:ascii="Consolas" w:eastAsia="Times New Roman" w:hAnsi="Consolas" w:cs="Times New Roman"/>
          <w:color w:val="001080"/>
          <w:kern w:val="0"/>
          <w:sz w:val="21"/>
          <w:szCs w:val="21"/>
          <w:lang w:val="en-US" w:eastAsia="es-AR"/>
          <w14:ligatures w14:val="none"/>
        </w:rPr>
        <w:t>data</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795E26"/>
          <w:kern w:val="0"/>
          <w:sz w:val="21"/>
          <w:szCs w:val="21"/>
          <w:lang w:val="en-US" w:eastAsia="es-AR"/>
          <w14:ligatures w14:val="none"/>
        </w:rPr>
        <w:t>append</w:t>
      </w:r>
      <w:proofErr w:type="gramEnd"/>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01080"/>
          <w:kern w:val="0"/>
          <w:sz w:val="21"/>
          <w:szCs w:val="21"/>
          <w:lang w:val="en-US" w:eastAsia="es-AR"/>
          <w14:ligatures w14:val="none"/>
        </w:rPr>
        <w:t>detected_pupil_position</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98658"/>
          <w:kern w:val="0"/>
          <w:sz w:val="21"/>
          <w:szCs w:val="21"/>
          <w:lang w:val="en-US" w:eastAsia="es-AR"/>
          <w14:ligatures w14:val="none"/>
        </w:rPr>
        <w:t>1</w:t>
      </w:r>
      <w:r w:rsidRPr="00E8301B">
        <w:rPr>
          <w:rFonts w:ascii="Consolas" w:eastAsia="Times New Roman" w:hAnsi="Consolas" w:cs="Times New Roman"/>
          <w:color w:val="3B3B3B"/>
          <w:kern w:val="0"/>
          <w:sz w:val="21"/>
          <w:szCs w:val="21"/>
          <w:lang w:val="en-US" w:eastAsia="es-AR"/>
          <w14:ligatures w14:val="none"/>
        </w:rPr>
        <w:t>])</w:t>
      </w:r>
    </w:p>
    <w:p w14:paraId="5D2F8382"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time_</w:t>
      </w:r>
      <w:proofErr w:type="gramStart"/>
      <w:r w:rsidRPr="00E8301B">
        <w:rPr>
          <w:rFonts w:ascii="Consolas" w:eastAsia="Times New Roman" w:hAnsi="Consolas" w:cs="Times New Roman"/>
          <w:color w:val="001080"/>
          <w:kern w:val="0"/>
          <w:sz w:val="21"/>
          <w:szCs w:val="21"/>
          <w:lang w:val="en-US" w:eastAsia="es-AR"/>
          <w14:ligatures w14:val="none"/>
        </w:rPr>
        <w:t>data</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795E26"/>
          <w:kern w:val="0"/>
          <w:sz w:val="21"/>
          <w:szCs w:val="21"/>
          <w:lang w:val="en-US" w:eastAsia="es-AR"/>
          <w14:ligatures w14:val="none"/>
        </w:rPr>
        <w:t>append</w:t>
      </w:r>
      <w:proofErr w:type="gramEnd"/>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01080"/>
          <w:kern w:val="0"/>
          <w:sz w:val="21"/>
          <w:szCs w:val="21"/>
          <w:lang w:val="en-US" w:eastAsia="es-AR"/>
          <w14:ligatures w14:val="none"/>
        </w:rPr>
        <w:t>current_time</w:t>
      </w:r>
      <w:r w:rsidRPr="00E8301B">
        <w:rPr>
          <w:rFonts w:ascii="Consolas" w:eastAsia="Times New Roman" w:hAnsi="Consolas" w:cs="Times New Roman"/>
          <w:color w:val="3B3B3B"/>
          <w:kern w:val="0"/>
          <w:sz w:val="21"/>
          <w:szCs w:val="21"/>
          <w:lang w:val="en-US" w:eastAsia="es-AR"/>
          <w14:ligatures w14:val="none"/>
        </w:rPr>
        <w:t>)</w:t>
      </w:r>
    </w:p>
    <w:p w14:paraId="02D50A6A"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41FD4579"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8000"/>
          <w:kern w:val="0"/>
          <w:sz w:val="21"/>
          <w:szCs w:val="21"/>
          <w:lang w:eastAsia="es-AR"/>
          <w14:ligatures w14:val="none"/>
        </w:rPr>
        <w:t># Limitar el número de puntos en la gráfica (últimos 50)</w:t>
      </w:r>
    </w:p>
    <w:p w14:paraId="2C5EF8F2"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AF00DB"/>
          <w:kern w:val="0"/>
          <w:sz w:val="21"/>
          <w:szCs w:val="21"/>
          <w:lang w:val="en-US" w:eastAsia="es-AR"/>
          <w14:ligatures w14:val="none"/>
        </w:rPr>
        <w:t>if</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795E26"/>
          <w:kern w:val="0"/>
          <w:sz w:val="21"/>
          <w:szCs w:val="21"/>
          <w:lang w:val="en-US" w:eastAsia="es-AR"/>
          <w14:ligatures w14:val="none"/>
        </w:rPr>
        <w:t>len</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01080"/>
          <w:kern w:val="0"/>
          <w:sz w:val="21"/>
          <w:szCs w:val="21"/>
          <w:lang w:val="en-US" w:eastAsia="es-AR"/>
          <w14:ligatures w14:val="none"/>
        </w:rPr>
        <w:t>x_data</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&gt;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98658"/>
          <w:kern w:val="0"/>
          <w:sz w:val="21"/>
          <w:szCs w:val="21"/>
          <w:lang w:val="en-US" w:eastAsia="es-AR"/>
          <w14:ligatures w14:val="none"/>
        </w:rPr>
        <w:t>50</w:t>
      </w:r>
      <w:r w:rsidRPr="00E8301B">
        <w:rPr>
          <w:rFonts w:ascii="Consolas" w:eastAsia="Times New Roman" w:hAnsi="Consolas" w:cs="Times New Roman"/>
          <w:color w:val="3B3B3B"/>
          <w:kern w:val="0"/>
          <w:sz w:val="21"/>
          <w:szCs w:val="21"/>
          <w:lang w:val="en-US" w:eastAsia="es-AR"/>
          <w14:ligatures w14:val="none"/>
        </w:rPr>
        <w:t>:</w:t>
      </w:r>
    </w:p>
    <w:p w14:paraId="5281190E"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lastRenderedPageBreak/>
        <w:t xml:space="preserve">            </w:t>
      </w:r>
      <w:proofErr w:type="gramStart"/>
      <w:r w:rsidRPr="00E8301B">
        <w:rPr>
          <w:rFonts w:ascii="Consolas" w:eastAsia="Times New Roman" w:hAnsi="Consolas" w:cs="Times New Roman"/>
          <w:color w:val="001080"/>
          <w:kern w:val="0"/>
          <w:sz w:val="21"/>
          <w:szCs w:val="21"/>
          <w:lang w:val="en-US" w:eastAsia="es-AR"/>
          <w14:ligatures w14:val="none"/>
        </w:rPr>
        <w:t>x_data</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795E26"/>
          <w:kern w:val="0"/>
          <w:sz w:val="21"/>
          <w:szCs w:val="21"/>
          <w:lang w:val="en-US" w:eastAsia="es-AR"/>
          <w14:ligatures w14:val="none"/>
        </w:rPr>
        <w:t>pop</w:t>
      </w:r>
      <w:r w:rsidRPr="00E8301B">
        <w:rPr>
          <w:rFonts w:ascii="Consolas" w:eastAsia="Times New Roman" w:hAnsi="Consolas" w:cs="Times New Roman"/>
          <w:color w:val="3B3B3B"/>
          <w:kern w:val="0"/>
          <w:sz w:val="21"/>
          <w:szCs w:val="21"/>
          <w:lang w:val="en-US" w:eastAsia="es-AR"/>
          <w14:ligatures w14:val="none"/>
        </w:rPr>
        <w:t>(</w:t>
      </w:r>
      <w:proofErr w:type="gramEnd"/>
      <w:r w:rsidRPr="00E8301B">
        <w:rPr>
          <w:rFonts w:ascii="Consolas" w:eastAsia="Times New Roman" w:hAnsi="Consolas" w:cs="Times New Roman"/>
          <w:color w:val="098658"/>
          <w:kern w:val="0"/>
          <w:sz w:val="21"/>
          <w:szCs w:val="21"/>
          <w:lang w:val="en-US" w:eastAsia="es-AR"/>
          <w14:ligatures w14:val="none"/>
        </w:rPr>
        <w:t>0</w:t>
      </w:r>
      <w:r w:rsidRPr="00E8301B">
        <w:rPr>
          <w:rFonts w:ascii="Consolas" w:eastAsia="Times New Roman" w:hAnsi="Consolas" w:cs="Times New Roman"/>
          <w:color w:val="3B3B3B"/>
          <w:kern w:val="0"/>
          <w:sz w:val="21"/>
          <w:szCs w:val="21"/>
          <w:lang w:val="en-US" w:eastAsia="es-AR"/>
          <w14:ligatures w14:val="none"/>
        </w:rPr>
        <w:t>)</w:t>
      </w:r>
    </w:p>
    <w:p w14:paraId="3DAB1051"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proofErr w:type="gramStart"/>
      <w:r w:rsidRPr="00E8301B">
        <w:rPr>
          <w:rFonts w:ascii="Consolas" w:eastAsia="Times New Roman" w:hAnsi="Consolas" w:cs="Times New Roman"/>
          <w:color w:val="001080"/>
          <w:kern w:val="0"/>
          <w:sz w:val="21"/>
          <w:szCs w:val="21"/>
          <w:lang w:val="en-US" w:eastAsia="es-AR"/>
          <w14:ligatures w14:val="none"/>
        </w:rPr>
        <w:t>y_data</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795E26"/>
          <w:kern w:val="0"/>
          <w:sz w:val="21"/>
          <w:szCs w:val="21"/>
          <w:lang w:val="en-US" w:eastAsia="es-AR"/>
          <w14:ligatures w14:val="none"/>
        </w:rPr>
        <w:t>pop</w:t>
      </w:r>
      <w:r w:rsidRPr="00E8301B">
        <w:rPr>
          <w:rFonts w:ascii="Consolas" w:eastAsia="Times New Roman" w:hAnsi="Consolas" w:cs="Times New Roman"/>
          <w:color w:val="3B3B3B"/>
          <w:kern w:val="0"/>
          <w:sz w:val="21"/>
          <w:szCs w:val="21"/>
          <w:lang w:val="en-US" w:eastAsia="es-AR"/>
          <w14:ligatures w14:val="none"/>
        </w:rPr>
        <w:t>(</w:t>
      </w:r>
      <w:proofErr w:type="gramEnd"/>
      <w:r w:rsidRPr="00E8301B">
        <w:rPr>
          <w:rFonts w:ascii="Consolas" w:eastAsia="Times New Roman" w:hAnsi="Consolas" w:cs="Times New Roman"/>
          <w:color w:val="098658"/>
          <w:kern w:val="0"/>
          <w:sz w:val="21"/>
          <w:szCs w:val="21"/>
          <w:lang w:val="en-US" w:eastAsia="es-AR"/>
          <w14:ligatures w14:val="none"/>
        </w:rPr>
        <w:t>0</w:t>
      </w:r>
      <w:r w:rsidRPr="00E8301B">
        <w:rPr>
          <w:rFonts w:ascii="Consolas" w:eastAsia="Times New Roman" w:hAnsi="Consolas" w:cs="Times New Roman"/>
          <w:color w:val="3B3B3B"/>
          <w:kern w:val="0"/>
          <w:sz w:val="21"/>
          <w:szCs w:val="21"/>
          <w:lang w:val="en-US" w:eastAsia="es-AR"/>
          <w14:ligatures w14:val="none"/>
        </w:rPr>
        <w:t>)</w:t>
      </w:r>
    </w:p>
    <w:p w14:paraId="669DD248"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proofErr w:type="gramStart"/>
      <w:r w:rsidRPr="00E8301B">
        <w:rPr>
          <w:rFonts w:ascii="Consolas" w:eastAsia="Times New Roman" w:hAnsi="Consolas" w:cs="Times New Roman"/>
          <w:color w:val="001080"/>
          <w:kern w:val="0"/>
          <w:sz w:val="21"/>
          <w:szCs w:val="21"/>
          <w:lang w:val="en-US" w:eastAsia="es-AR"/>
          <w14:ligatures w14:val="none"/>
        </w:rPr>
        <w:t>time_data</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795E26"/>
          <w:kern w:val="0"/>
          <w:sz w:val="21"/>
          <w:szCs w:val="21"/>
          <w:lang w:val="en-US" w:eastAsia="es-AR"/>
          <w14:ligatures w14:val="none"/>
        </w:rPr>
        <w:t>pop</w:t>
      </w:r>
      <w:r w:rsidRPr="00E8301B">
        <w:rPr>
          <w:rFonts w:ascii="Consolas" w:eastAsia="Times New Roman" w:hAnsi="Consolas" w:cs="Times New Roman"/>
          <w:color w:val="3B3B3B"/>
          <w:kern w:val="0"/>
          <w:sz w:val="21"/>
          <w:szCs w:val="21"/>
          <w:lang w:val="en-US" w:eastAsia="es-AR"/>
          <w14:ligatures w14:val="none"/>
        </w:rPr>
        <w:t>(</w:t>
      </w:r>
      <w:proofErr w:type="gramEnd"/>
      <w:r w:rsidRPr="00E8301B">
        <w:rPr>
          <w:rFonts w:ascii="Consolas" w:eastAsia="Times New Roman" w:hAnsi="Consolas" w:cs="Times New Roman"/>
          <w:color w:val="098658"/>
          <w:kern w:val="0"/>
          <w:sz w:val="21"/>
          <w:szCs w:val="21"/>
          <w:lang w:val="en-US" w:eastAsia="es-AR"/>
          <w14:ligatures w14:val="none"/>
        </w:rPr>
        <w:t>0</w:t>
      </w:r>
      <w:r w:rsidRPr="00E8301B">
        <w:rPr>
          <w:rFonts w:ascii="Consolas" w:eastAsia="Times New Roman" w:hAnsi="Consolas" w:cs="Times New Roman"/>
          <w:color w:val="3B3B3B"/>
          <w:kern w:val="0"/>
          <w:sz w:val="21"/>
          <w:szCs w:val="21"/>
          <w:lang w:val="en-US" w:eastAsia="es-AR"/>
          <w14:ligatures w14:val="none"/>
        </w:rPr>
        <w:t>)</w:t>
      </w:r>
    </w:p>
    <w:p w14:paraId="4F9912B6"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3E6FA1F0"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8000"/>
          <w:kern w:val="0"/>
          <w:sz w:val="21"/>
          <w:szCs w:val="21"/>
          <w:lang w:eastAsia="es-AR"/>
          <w14:ligatures w14:val="none"/>
        </w:rPr>
        <w:t># Actualizar la gráfica</w:t>
      </w:r>
    </w:p>
    <w:p w14:paraId="5BA45B83"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1080"/>
          <w:kern w:val="0"/>
          <w:sz w:val="21"/>
          <w:szCs w:val="21"/>
          <w:lang w:eastAsia="es-AR"/>
          <w14:ligatures w14:val="none"/>
        </w:rPr>
        <w:t>ax1</w:t>
      </w:r>
      <w:r w:rsidRPr="00E8301B">
        <w:rPr>
          <w:rFonts w:ascii="Consolas" w:eastAsia="Times New Roman" w:hAnsi="Consolas" w:cs="Times New Roman"/>
          <w:color w:val="3B3B3B"/>
          <w:kern w:val="0"/>
          <w:sz w:val="21"/>
          <w:szCs w:val="21"/>
          <w:lang w:eastAsia="es-AR"/>
          <w14:ligatures w14:val="none"/>
        </w:rPr>
        <w:t>.clear()</w:t>
      </w:r>
    </w:p>
    <w:p w14:paraId="4B579CF0"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ax2</w:t>
      </w:r>
      <w:r w:rsidRPr="00E8301B">
        <w:rPr>
          <w:rFonts w:ascii="Consolas" w:eastAsia="Times New Roman" w:hAnsi="Consolas" w:cs="Times New Roman"/>
          <w:color w:val="3B3B3B"/>
          <w:kern w:val="0"/>
          <w:sz w:val="21"/>
          <w:szCs w:val="21"/>
          <w:lang w:val="en-US" w:eastAsia="es-AR"/>
          <w14:ligatures w14:val="none"/>
        </w:rPr>
        <w:t>.clear()</w:t>
      </w:r>
    </w:p>
    <w:p w14:paraId="7B2C6FB0"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ax1</w:t>
      </w:r>
      <w:r w:rsidRPr="00E8301B">
        <w:rPr>
          <w:rFonts w:ascii="Consolas" w:eastAsia="Times New Roman" w:hAnsi="Consolas" w:cs="Times New Roman"/>
          <w:color w:val="3B3B3B"/>
          <w:kern w:val="0"/>
          <w:sz w:val="21"/>
          <w:szCs w:val="21"/>
          <w:lang w:val="en-US" w:eastAsia="es-AR"/>
          <w14:ligatures w14:val="none"/>
        </w:rPr>
        <w:t>.plot(</w:t>
      </w:r>
      <w:r w:rsidRPr="00E8301B">
        <w:rPr>
          <w:rFonts w:ascii="Consolas" w:eastAsia="Times New Roman" w:hAnsi="Consolas" w:cs="Times New Roman"/>
          <w:color w:val="001080"/>
          <w:kern w:val="0"/>
          <w:sz w:val="21"/>
          <w:szCs w:val="21"/>
          <w:lang w:val="en-US" w:eastAsia="es-AR"/>
          <w14:ligatures w14:val="none"/>
        </w:rPr>
        <w:t>time_data</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x_data</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label</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A31515"/>
          <w:kern w:val="0"/>
          <w:sz w:val="21"/>
          <w:szCs w:val="21"/>
          <w:lang w:val="en-US" w:eastAsia="es-AR"/>
          <w14:ligatures w14:val="none"/>
        </w:rPr>
        <w:t>"Coordenada X"</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color</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A31515"/>
          <w:kern w:val="0"/>
          <w:sz w:val="21"/>
          <w:szCs w:val="21"/>
          <w:lang w:val="en-US" w:eastAsia="es-AR"/>
          <w14:ligatures w14:val="none"/>
        </w:rPr>
        <w:t>"blue"</w:t>
      </w:r>
      <w:r w:rsidRPr="00E8301B">
        <w:rPr>
          <w:rFonts w:ascii="Consolas" w:eastAsia="Times New Roman" w:hAnsi="Consolas" w:cs="Times New Roman"/>
          <w:color w:val="3B3B3B"/>
          <w:kern w:val="0"/>
          <w:sz w:val="21"/>
          <w:szCs w:val="21"/>
          <w:lang w:val="en-US" w:eastAsia="es-AR"/>
          <w14:ligatures w14:val="none"/>
        </w:rPr>
        <w:t>)</w:t>
      </w:r>
    </w:p>
    <w:p w14:paraId="72C59E3B"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eastAsia="es-AR"/>
          <w14:ligatures w14:val="none"/>
        </w:rPr>
        <w:t>ax2</w:t>
      </w:r>
      <w:r w:rsidRPr="00E8301B">
        <w:rPr>
          <w:rFonts w:ascii="Consolas" w:eastAsia="Times New Roman" w:hAnsi="Consolas" w:cs="Times New Roman"/>
          <w:color w:val="3B3B3B"/>
          <w:kern w:val="0"/>
          <w:sz w:val="21"/>
          <w:szCs w:val="21"/>
          <w:lang w:eastAsia="es-AR"/>
          <w14:ligatures w14:val="none"/>
        </w:rPr>
        <w:t>.plot(</w:t>
      </w:r>
      <w:r w:rsidRPr="00E8301B">
        <w:rPr>
          <w:rFonts w:ascii="Consolas" w:eastAsia="Times New Roman" w:hAnsi="Consolas" w:cs="Times New Roman"/>
          <w:color w:val="001080"/>
          <w:kern w:val="0"/>
          <w:sz w:val="21"/>
          <w:szCs w:val="21"/>
          <w:lang w:eastAsia="es-AR"/>
          <w14:ligatures w14:val="none"/>
        </w:rPr>
        <w:t>time_data</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1080"/>
          <w:kern w:val="0"/>
          <w:sz w:val="21"/>
          <w:szCs w:val="21"/>
          <w:lang w:eastAsia="es-AR"/>
          <w14:ligatures w14:val="none"/>
        </w:rPr>
        <w:t>y_data</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1080"/>
          <w:kern w:val="0"/>
          <w:sz w:val="21"/>
          <w:szCs w:val="21"/>
          <w:lang w:eastAsia="es-AR"/>
          <w14:ligatures w14:val="none"/>
        </w:rPr>
        <w:t>label</w:t>
      </w:r>
      <w:r w:rsidRPr="00E8301B">
        <w:rPr>
          <w:rFonts w:ascii="Consolas" w:eastAsia="Times New Roman" w:hAnsi="Consolas" w:cs="Times New Roman"/>
          <w:color w:val="000000"/>
          <w:kern w:val="0"/>
          <w:sz w:val="21"/>
          <w:szCs w:val="21"/>
          <w:lang w:eastAsia="es-AR"/>
          <w14:ligatures w14:val="none"/>
        </w:rPr>
        <w:t>=</w:t>
      </w:r>
      <w:r w:rsidRPr="00E8301B">
        <w:rPr>
          <w:rFonts w:ascii="Consolas" w:eastAsia="Times New Roman" w:hAnsi="Consolas" w:cs="Times New Roman"/>
          <w:color w:val="A31515"/>
          <w:kern w:val="0"/>
          <w:sz w:val="21"/>
          <w:szCs w:val="21"/>
          <w:lang w:eastAsia="es-AR"/>
          <w14:ligatures w14:val="none"/>
        </w:rPr>
        <w:t>"Coordenada Y"</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1080"/>
          <w:kern w:val="0"/>
          <w:sz w:val="21"/>
          <w:szCs w:val="21"/>
          <w:lang w:eastAsia="es-AR"/>
          <w14:ligatures w14:val="none"/>
        </w:rPr>
        <w:t>color</w:t>
      </w:r>
      <w:r w:rsidRPr="00E8301B">
        <w:rPr>
          <w:rFonts w:ascii="Consolas" w:eastAsia="Times New Roman" w:hAnsi="Consolas" w:cs="Times New Roman"/>
          <w:color w:val="000000"/>
          <w:kern w:val="0"/>
          <w:sz w:val="21"/>
          <w:szCs w:val="21"/>
          <w:lang w:eastAsia="es-AR"/>
          <w14:ligatures w14:val="none"/>
        </w:rPr>
        <w:t>=</w:t>
      </w:r>
      <w:r w:rsidRPr="00E8301B">
        <w:rPr>
          <w:rFonts w:ascii="Consolas" w:eastAsia="Times New Roman" w:hAnsi="Consolas" w:cs="Times New Roman"/>
          <w:color w:val="A31515"/>
          <w:kern w:val="0"/>
          <w:sz w:val="21"/>
          <w:szCs w:val="21"/>
          <w:lang w:eastAsia="es-AR"/>
          <w14:ligatures w14:val="none"/>
        </w:rPr>
        <w:t>"red"</w:t>
      </w:r>
      <w:r w:rsidRPr="00E8301B">
        <w:rPr>
          <w:rFonts w:ascii="Consolas" w:eastAsia="Times New Roman" w:hAnsi="Consolas" w:cs="Times New Roman"/>
          <w:color w:val="3B3B3B"/>
          <w:kern w:val="0"/>
          <w:sz w:val="21"/>
          <w:szCs w:val="21"/>
          <w:lang w:eastAsia="es-AR"/>
          <w14:ligatures w14:val="none"/>
        </w:rPr>
        <w:t>)</w:t>
      </w:r>
    </w:p>
    <w:p w14:paraId="225441D6"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156E60B9"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1080"/>
          <w:kern w:val="0"/>
          <w:sz w:val="21"/>
          <w:szCs w:val="21"/>
          <w:lang w:eastAsia="es-AR"/>
          <w14:ligatures w14:val="none"/>
        </w:rPr>
        <w:t>ax1</w:t>
      </w:r>
      <w:r w:rsidRPr="00E8301B">
        <w:rPr>
          <w:rFonts w:ascii="Consolas" w:eastAsia="Times New Roman" w:hAnsi="Consolas" w:cs="Times New Roman"/>
          <w:color w:val="3B3B3B"/>
          <w:kern w:val="0"/>
          <w:sz w:val="21"/>
          <w:szCs w:val="21"/>
          <w:lang w:eastAsia="es-AR"/>
          <w14:ligatures w14:val="none"/>
        </w:rPr>
        <w:t>.set_</w:t>
      </w:r>
      <w:proofErr w:type="gramStart"/>
      <w:r w:rsidRPr="00E8301B">
        <w:rPr>
          <w:rFonts w:ascii="Consolas" w:eastAsia="Times New Roman" w:hAnsi="Consolas" w:cs="Times New Roman"/>
          <w:color w:val="3B3B3B"/>
          <w:kern w:val="0"/>
          <w:sz w:val="21"/>
          <w:szCs w:val="21"/>
          <w:lang w:eastAsia="es-AR"/>
          <w14:ligatures w14:val="none"/>
        </w:rPr>
        <w:t>title(</w:t>
      </w:r>
      <w:proofErr w:type="gramEnd"/>
      <w:r w:rsidRPr="00E8301B">
        <w:rPr>
          <w:rFonts w:ascii="Consolas" w:eastAsia="Times New Roman" w:hAnsi="Consolas" w:cs="Times New Roman"/>
          <w:color w:val="A31515"/>
          <w:kern w:val="0"/>
          <w:sz w:val="21"/>
          <w:szCs w:val="21"/>
          <w:lang w:eastAsia="es-AR"/>
          <w14:ligatures w14:val="none"/>
        </w:rPr>
        <w:t>"Posición X en función del tiempo"</w:t>
      </w:r>
      <w:r w:rsidRPr="00E8301B">
        <w:rPr>
          <w:rFonts w:ascii="Consolas" w:eastAsia="Times New Roman" w:hAnsi="Consolas" w:cs="Times New Roman"/>
          <w:color w:val="3B3B3B"/>
          <w:kern w:val="0"/>
          <w:sz w:val="21"/>
          <w:szCs w:val="21"/>
          <w:lang w:eastAsia="es-AR"/>
          <w14:ligatures w14:val="none"/>
        </w:rPr>
        <w:t>)</w:t>
      </w:r>
    </w:p>
    <w:p w14:paraId="4681529A"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1080"/>
          <w:kern w:val="0"/>
          <w:sz w:val="21"/>
          <w:szCs w:val="21"/>
          <w:lang w:eastAsia="es-AR"/>
          <w14:ligatures w14:val="none"/>
        </w:rPr>
        <w:t>ax2</w:t>
      </w:r>
      <w:r w:rsidRPr="00E8301B">
        <w:rPr>
          <w:rFonts w:ascii="Consolas" w:eastAsia="Times New Roman" w:hAnsi="Consolas" w:cs="Times New Roman"/>
          <w:color w:val="3B3B3B"/>
          <w:kern w:val="0"/>
          <w:sz w:val="21"/>
          <w:szCs w:val="21"/>
          <w:lang w:eastAsia="es-AR"/>
          <w14:ligatures w14:val="none"/>
        </w:rPr>
        <w:t>.set_</w:t>
      </w:r>
      <w:proofErr w:type="gramStart"/>
      <w:r w:rsidRPr="00E8301B">
        <w:rPr>
          <w:rFonts w:ascii="Consolas" w:eastAsia="Times New Roman" w:hAnsi="Consolas" w:cs="Times New Roman"/>
          <w:color w:val="3B3B3B"/>
          <w:kern w:val="0"/>
          <w:sz w:val="21"/>
          <w:szCs w:val="21"/>
          <w:lang w:eastAsia="es-AR"/>
          <w14:ligatures w14:val="none"/>
        </w:rPr>
        <w:t>title(</w:t>
      </w:r>
      <w:proofErr w:type="gramEnd"/>
      <w:r w:rsidRPr="00E8301B">
        <w:rPr>
          <w:rFonts w:ascii="Consolas" w:eastAsia="Times New Roman" w:hAnsi="Consolas" w:cs="Times New Roman"/>
          <w:color w:val="A31515"/>
          <w:kern w:val="0"/>
          <w:sz w:val="21"/>
          <w:szCs w:val="21"/>
          <w:lang w:eastAsia="es-AR"/>
          <w14:ligatures w14:val="none"/>
        </w:rPr>
        <w:t>"Posición Y en función del tiempo"</w:t>
      </w:r>
      <w:r w:rsidRPr="00E8301B">
        <w:rPr>
          <w:rFonts w:ascii="Consolas" w:eastAsia="Times New Roman" w:hAnsi="Consolas" w:cs="Times New Roman"/>
          <w:color w:val="3B3B3B"/>
          <w:kern w:val="0"/>
          <w:sz w:val="21"/>
          <w:szCs w:val="21"/>
          <w:lang w:eastAsia="es-AR"/>
          <w14:ligatures w14:val="none"/>
        </w:rPr>
        <w:t>)</w:t>
      </w:r>
    </w:p>
    <w:p w14:paraId="6A4ABD07"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ax1</w:t>
      </w:r>
      <w:r w:rsidRPr="00E8301B">
        <w:rPr>
          <w:rFonts w:ascii="Consolas" w:eastAsia="Times New Roman" w:hAnsi="Consolas" w:cs="Times New Roman"/>
          <w:color w:val="3B3B3B"/>
          <w:kern w:val="0"/>
          <w:sz w:val="21"/>
          <w:szCs w:val="21"/>
          <w:lang w:val="en-US" w:eastAsia="es-AR"/>
          <w14:ligatures w14:val="none"/>
        </w:rPr>
        <w:t>.set_</w:t>
      </w:r>
      <w:proofErr w:type="gramStart"/>
      <w:r w:rsidRPr="00E8301B">
        <w:rPr>
          <w:rFonts w:ascii="Consolas" w:eastAsia="Times New Roman" w:hAnsi="Consolas" w:cs="Times New Roman"/>
          <w:color w:val="3B3B3B"/>
          <w:kern w:val="0"/>
          <w:sz w:val="21"/>
          <w:szCs w:val="21"/>
          <w:lang w:val="en-US" w:eastAsia="es-AR"/>
          <w14:ligatures w14:val="none"/>
        </w:rPr>
        <w:t>xlabel(</w:t>
      </w:r>
      <w:proofErr w:type="gramEnd"/>
      <w:r w:rsidRPr="00E8301B">
        <w:rPr>
          <w:rFonts w:ascii="Consolas" w:eastAsia="Times New Roman" w:hAnsi="Consolas" w:cs="Times New Roman"/>
          <w:color w:val="A31515"/>
          <w:kern w:val="0"/>
          <w:sz w:val="21"/>
          <w:szCs w:val="21"/>
          <w:lang w:val="en-US" w:eastAsia="es-AR"/>
          <w14:ligatures w14:val="none"/>
        </w:rPr>
        <w:t>"Tiempo (s)"</w:t>
      </w:r>
      <w:r w:rsidRPr="00E8301B">
        <w:rPr>
          <w:rFonts w:ascii="Consolas" w:eastAsia="Times New Roman" w:hAnsi="Consolas" w:cs="Times New Roman"/>
          <w:color w:val="3B3B3B"/>
          <w:kern w:val="0"/>
          <w:sz w:val="21"/>
          <w:szCs w:val="21"/>
          <w:lang w:val="en-US" w:eastAsia="es-AR"/>
          <w14:ligatures w14:val="none"/>
        </w:rPr>
        <w:t>)</w:t>
      </w:r>
    </w:p>
    <w:p w14:paraId="5042A2A3"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ax1</w:t>
      </w:r>
      <w:r w:rsidRPr="00E8301B">
        <w:rPr>
          <w:rFonts w:ascii="Consolas" w:eastAsia="Times New Roman" w:hAnsi="Consolas" w:cs="Times New Roman"/>
          <w:color w:val="3B3B3B"/>
          <w:kern w:val="0"/>
          <w:sz w:val="21"/>
          <w:szCs w:val="21"/>
          <w:lang w:val="en-US" w:eastAsia="es-AR"/>
          <w14:ligatures w14:val="none"/>
        </w:rPr>
        <w:t>.set_ylabel(</w:t>
      </w:r>
      <w:r w:rsidRPr="00E8301B">
        <w:rPr>
          <w:rFonts w:ascii="Consolas" w:eastAsia="Times New Roman" w:hAnsi="Consolas" w:cs="Times New Roman"/>
          <w:color w:val="A31515"/>
          <w:kern w:val="0"/>
          <w:sz w:val="21"/>
          <w:szCs w:val="21"/>
          <w:lang w:val="en-US" w:eastAsia="es-AR"/>
          <w14:ligatures w14:val="none"/>
        </w:rPr>
        <w:t>"X"</w:t>
      </w:r>
      <w:r w:rsidRPr="00E8301B">
        <w:rPr>
          <w:rFonts w:ascii="Consolas" w:eastAsia="Times New Roman" w:hAnsi="Consolas" w:cs="Times New Roman"/>
          <w:color w:val="3B3B3B"/>
          <w:kern w:val="0"/>
          <w:sz w:val="21"/>
          <w:szCs w:val="21"/>
          <w:lang w:val="en-US" w:eastAsia="es-AR"/>
          <w14:ligatures w14:val="none"/>
        </w:rPr>
        <w:t>)</w:t>
      </w:r>
    </w:p>
    <w:p w14:paraId="2766330A"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eastAsia="es-AR"/>
          <w14:ligatures w14:val="none"/>
        </w:rPr>
        <w:t>ax2</w:t>
      </w:r>
      <w:r w:rsidRPr="00E8301B">
        <w:rPr>
          <w:rFonts w:ascii="Consolas" w:eastAsia="Times New Roman" w:hAnsi="Consolas" w:cs="Times New Roman"/>
          <w:color w:val="3B3B3B"/>
          <w:kern w:val="0"/>
          <w:sz w:val="21"/>
          <w:szCs w:val="21"/>
          <w:lang w:eastAsia="es-AR"/>
          <w14:ligatures w14:val="none"/>
        </w:rPr>
        <w:t>.set_</w:t>
      </w:r>
      <w:proofErr w:type="gramStart"/>
      <w:r w:rsidRPr="00E8301B">
        <w:rPr>
          <w:rFonts w:ascii="Consolas" w:eastAsia="Times New Roman" w:hAnsi="Consolas" w:cs="Times New Roman"/>
          <w:color w:val="3B3B3B"/>
          <w:kern w:val="0"/>
          <w:sz w:val="21"/>
          <w:szCs w:val="21"/>
          <w:lang w:eastAsia="es-AR"/>
          <w14:ligatures w14:val="none"/>
        </w:rPr>
        <w:t>xlabel(</w:t>
      </w:r>
      <w:proofErr w:type="gramEnd"/>
      <w:r w:rsidRPr="00E8301B">
        <w:rPr>
          <w:rFonts w:ascii="Consolas" w:eastAsia="Times New Roman" w:hAnsi="Consolas" w:cs="Times New Roman"/>
          <w:color w:val="A31515"/>
          <w:kern w:val="0"/>
          <w:sz w:val="21"/>
          <w:szCs w:val="21"/>
          <w:lang w:eastAsia="es-AR"/>
          <w14:ligatures w14:val="none"/>
        </w:rPr>
        <w:t>"Tiempo (s)"</w:t>
      </w:r>
      <w:r w:rsidRPr="00E8301B">
        <w:rPr>
          <w:rFonts w:ascii="Consolas" w:eastAsia="Times New Roman" w:hAnsi="Consolas" w:cs="Times New Roman"/>
          <w:color w:val="3B3B3B"/>
          <w:kern w:val="0"/>
          <w:sz w:val="21"/>
          <w:szCs w:val="21"/>
          <w:lang w:eastAsia="es-AR"/>
          <w14:ligatures w14:val="none"/>
        </w:rPr>
        <w:t>)</w:t>
      </w:r>
    </w:p>
    <w:p w14:paraId="16C0C8B9"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1080"/>
          <w:kern w:val="0"/>
          <w:sz w:val="21"/>
          <w:szCs w:val="21"/>
          <w:lang w:eastAsia="es-AR"/>
          <w14:ligatures w14:val="none"/>
        </w:rPr>
        <w:t>ax2</w:t>
      </w:r>
      <w:r w:rsidRPr="00E8301B">
        <w:rPr>
          <w:rFonts w:ascii="Consolas" w:eastAsia="Times New Roman" w:hAnsi="Consolas" w:cs="Times New Roman"/>
          <w:color w:val="3B3B3B"/>
          <w:kern w:val="0"/>
          <w:sz w:val="21"/>
          <w:szCs w:val="21"/>
          <w:lang w:eastAsia="es-AR"/>
          <w14:ligatures w14:val="none"/>
        </w:rPr>
        <w:t>.set_ylabel(</w:t>
      </w:r>
      <w:r w:rsidRPr="00E8301B">
        <w:rPr>
          <w:rFonts w:ascii="Consolas" w:eastAsia="Times New Roman" w:hAnsi="Consolas" w:cs="Times New Roman"/>
          <w:color w:val="A31515"/>
          <w:kern w:val="0"/>
          <w:sz w:val="21"/>
          <w:szCs w:val="21"/>
          <w:lang w:eastAsia="es-AR"/>
          <w14:ligatures w14:val="none"/>
        </w:rPr>
        <w:t>"Y"</w:t>
      </w:r>
      <w:r w:rsidRPr="00E8301B">
        <w:rPr>
          <w:rFonts w:ascii="Consolas" w:eastAsia="Times New Roman" w:hAnsi="Consolas" w:cs="Times New Roman"/>
          <w:color w:val="3B3B3B"/>
          <w:kern w:val="0"/>
          <w:sz w:val="21"/>
          <w:szCs w:val="21"/>
          <w:lang w:eastAsia="es-AR"/>
          <w14:ligatures w14:val="none"/>
        </w:rPr>
        <w:t>)</w:t>
      </w:r>
    </w:p>
    <w:p w14:paraId="7CE11C9F"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63140189"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008000"/>
          <w:kern w:val="0"/>
          <w:sz w:val="21"/>
          <w:szCs w:val="21"/>
          <w:lang w:eastAsia="es-AR"/>
          <w14:ligatures w14:val="none"/>
        </w:rPr>
        <w:t># Configuración inicial de la gráfica (solo aparecerá después de definir el ROI)</w:t>
      </w:r>
    </w:p>
    <w:p w14:paraId="118BD5B1"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001080"/>
          <w:kern w:val="0"/>
          <w:sz w:val="21"/>
          <w:szCs w:val="21"/>
          <w:lang w:val="en-US" w:eastAsia="es-AR"/>
          <w14:ligatures w14:val="none"/>
        </w:rPr>
        <w:t>fig</w:t>
      </w:r>
      <w:r w:rsidRPr="00E8301B">
        <w:rPr>
          <w:rFonts w:ascii="Consolas" w:eastAsia="Times New Roman" w:hAnsi="Consolas" w:cs="Times New Roman"/>
          <w:color w:val="3B3B3B"/>
          <w:kern w:val="0"/>
          <w:sz w:val="21"/>
          <w:szCs w:val="21"/>
          <w:lang w:val="en-US" w:eastAsia="es-AR"/>
          <w14:ligatures w14:val="none"/>
        </w:rPr>
        <w:t>, (</w:t>
      </w:r>
      <w:r w:rsidRPr="00E8301B">
        <w:rPr>
          <w:rFonts w:ascii="Consolas" w:eastAsia="Times New Roman" w:hAnsi="Consolas" w:cs="Times New Roman"/>
          <w:color w:val="001080"/>
          <w:kern w:val="0"/>
          <w:sz w:val="21"/>
          <w:szCs w:val="21"/>
          <w:lang w:val="en-US" w:eastAsia="es-AR"/>
          <w14:ligatures w14:val="none"/>
        </w:rPr>
        <w:t>ax1</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ax2</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proofErr w:type="gramStart"/>
      <w:r w:rsidRPr="00E8301B">
        <w:rPr>
          <w:rFonts w:ascii="Consolas" w:eastAsia="Times New Roman" w:hAnsi="Consolas" w:cs="Times New Roman"/>
          <w:color w:val="267F99"/>
          <w:kern w:val="0"/>
          <w:sz w:val="21"/>
          <w:szCs w:val="21"/>
          <w:lang w:val="en-US" w:eastAsia="es-AR"/>
          <w14:ligatures w14:val="none"/>
        </w:rPr>
        <w:t>plt</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795E26"/>
          <w:kern w:val="0"/>
          <w:sz w:val="21"/>
          <w:szCs w:val="21"/>
          <w:lang w:val="en-US" w:eastAsia="es-AR"/>
          <w14:ligatures w14:val="none"/>
        </w:rPr>
        <w:t>subplots</w:t>
      </w:r>
      <w:proofErr w:type="gramEnd"/>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98658"/>
          <w:kern w:val="0"/>
          <w:sz w:val="21"/>
          <w:szCs w:val="21"/>
          <w:lang w:val="en-US" w:eastAsia="es-AR"/>
          <w14:ligatures w14:val="none"/>
        </w:rPr>
        <w:t>2</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98658"/>
          <w:kern w:val="0"/>
          <w:sz w:val="21"/>
          <w:szCs w:val="21"/>
          <w:lang w:val="en-US" w:eastAsia="es-AR"/>
          <w14:ligatures w14:val="none"/>
        </w:rPr>
        <w:t>1</w:t>
      </w:r>
      <w:r w:rsidRPr="00E8301B">
        <w:rPr>
          <w:rFonts w:ascii="Consolas" w:eastAsia="Times New Roman" w:hAnsi="Consolas" w:cs="Times New Roman"/>
          <w:color w:val="3B3B3B"/>
          <w:kern w:val="0"/>
          <w:sz w:val="21"/>
          <w:szCs w:val="21"/>
          <w:lang w:val="en-US" w:eastAsia="es-AR"/>
          <w14:ligatures w14:val="none"/>
        </w:rPr>
        <w:t>)</w:t>
      </w:r>
    </w:p>
    <w:p w14:paraId="3C919083"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roofErr w:type="gramStart"/>
      <w:r w:rsidRPr="00E8301B">
        <w:rPr>
          <w:rFonts w:ascii="Consolas" w:eastAsia="Times New Roman" w:hAnsi="Consolas" w:cs="Times New Roman"/>
          <w:color w:val="267F99"/>
          <w:kern w:val="0"/>
          <w:sz w:val="21"/>
          <w:szCs w:val="21"/>
          <w:lang w:eastAsia="es-AR"/>
          <w14:ligatures w14:val="none"/>
        </w:rPr>
        <w:t>plt</w:t>
      </w:r>
      <w:r w:rsidRPr="00E8301B">
        <w:rPr>
          <w:rFonts w:ascii="Consolas" w:eastAsia="Times New Roman" w:hAnsi="Consolas" w:cs="Times New Roman"/>
          <w:color w:val="3B3B3B"/>
          <w:kern w:val="0"/>
          <w:sz w:val="21"/>
          <w:szCs w:val="21"/>
          <w:lang w:eastAsia="es-AR"/>
          <w14:ligatures w14:val="none"/>
        </w:rPr>
        <w:t>.</w:t>
      </w:r>
      <w:r w:rsidRPr="00E8301B">
        <w:rPr>
          <w:rFonts w:ascii="Consolas" w:eastAsia="Times New Roman" w:hAnsi="Consolas" w:cs="Times New Roman"/>
          <w:color w:val="795E26"/>
          <w:kern w:val="0"/>
          <w:sz w:val="21"/>
          <w:szCs w:val="21"/>
          <w:lang w:eastAsia="es-AR"/>
          <w14:ligatures w14:val="none"/>
        </w:rPr>
        <w:t>subplots</w:t>
      </w:r>
      <w:proofErr w:type="gramEnd"/>
      <w:r w:rsidRPr="00E8301B">
        <w:rPr>
          <w:rFonts w:ascii="Consolas" w:eastAsia="Times New Roman" w:hAnsi="Consolas" w:cs="Times New Roman"/>
          <w:color w:val="795E26"/>
          <w:kern w:val="0"/>
          <w:sz w:val="21"/>
          <w:szCs w:val="21"/>
          <w:lang w:eastAsia="es-AR"/>
          <w14:ligatures w14:val="none"/>
        </w:rPr>
        <w:t>_adjust</w:t>
      </w:r>
      <w:r w:rsidRPr="00E8301B">
        <w:rPr>
          <w:rFonts w:ascii="Consolas" w:eastAsia="Times New Roman" w:hAnsi="Consolas" w:cs="Times New Roman"/>
          <w:color w:val="3B3B3B"/>
          <w:kern w:val="0"/>
          <w:sz w:val="21"/>
          <w:szCs w:val="21"/>
          <w:lang w:eastAsia="es-AR"/>
          <w14:ligatures w14:val="none"/>
        </w:rPr>
        <w:t>(</w:t>
      </w:r>
      <w:r w:rsidRPr="00E8301B">
        <w:rPr>
          <w:rFonts w:ascii="Consolas" w:eastAsia="Times New Roman" w:hAnsi="Consolas" w:cs="Times New Roman"/>
          <w:color w:val="001080"/>
          <w:kern w:val="0"/>
          <w:sz w:val="21"/>
          <w:szCs w:val="21"/>
          <w:lang w:eastAsia="es-AR"/>
          <w14:ligatures w14:val="none"/>
        </w:rPr>
        <w:t>hspace</w:t>
      </w:r>
      <w:r w:rsidRPr="00E8301B">
        <w:rPr>
          <w:rFonts w:ascii="Consolas" w:eastAsia="Times New Roman" w:hAnsi="Consolas" w:cs="Times New Roman"/>
          <w:color w:val="000000"/>
          <w:kern w:val="0"/>
          <w:sz w:val="21"/>
          <w:szCs w:val="21"/>
          <w:lang w:eastAsia="es-AR"/>
          <w14:ligatures w14:val="none"/>
        </w:rPr>
        <w:t>=</w:t>
      </w:r>
      <w:r w:rsidRPr="00E8301B">
        <w:rPr>
          <w:rFonts w:ascii="Consolas" w:eastAsia="Times New Roman" w:hAnsi="Consolas" w:cs="Times New Roman"/>
          <w:color w:val="098658"/>
          <w:kern w:val="0"/>
          <w:sz w:val="21"/>
          <w:szCs w:val="21"/>
          <w:lang w:eastAsia="es-AR"/>
          <w14:ligatures w14:val="none"/>
        </w:rPr>
        <w:t>0.5</w:t>
      </w:r>
      <w:r w:rsidRPr="00E8301B">
        <w:rPr>
          <w:rFonts w:ascii="Consolas" w:eastAsia="Times New Roman" w:hAnsi="Consolas" w:cs="Times New Roman"/>
          <w:color w:val="3B3B3B"/>
          <w:kern w:val="0"/>
          <w:sz w:val="21"/>
          <w:szCs w:val="21"/>
          <w:lang w:eastAsia="es-AR"/>
          <w14:ligatures w14:val="none"/>
        </w:rPr>
        <w:t>)</w:t>
      </w:r>
    </w:p>
    <w:p w14:paraId="3761C7AF"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3D365319"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008000"/>
          <w:kern w:val="0"/>
          <w:sz w:val="21"/>
          <w:szCs w:val="21"/>
          <w:lang w:eastAsia="es-AR"/>
          <w14:ligatures w14:val="none"/>
        </w:rPr>
        <w:t># Inicia la captura de video desde la cámara</w:t>
      </w:r>
    </w:p>
    <w:p w14:paraId="681ECDB5"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001080"/>
          <w:kern w:val="0"/>
          <w:sz w:val="21"/>
          <w:szCs w:val="21"/>
          <w:lang w:eastAsia="es-AR"/>
          <w14:ligatures w14:val="none"/>
        </w:rPr>
        <w:t>cap</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0000"/>
          <w:kern w:val="0"/>
          <w:sz w:val="21"/>
          <w:szCs w:val="21"/>
          <w:lang w:eastAsia="es-AR"/>
          <w14:ligatures w14:val="none"/>
        </w:rPr>
        <w:t>=</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267F99"/>
          <w:kern w:val="0"/>
          <w:sz w:val="21"/>
          <w:szCs w:val="21"/>
          <w:lang w:eastAsia="es-AR"/>
          <w14:ligatures w14:val="none"/>
        </w:rPr>
        <w:t>cv2</w:t>
      </w:r>
      <w:r w:rsidRPr="00E8301B">
        <w:rPr>
          <w:rFonts w:ascii="Consolas" w:eastAsia="Times New Roman" w:hAnsi="Consolas" w:cs="Times New Roman"/>
          <w:color w:val="3B3B3B"/>
          <w:kern w:val="0"/>
          <w:sz w:val="21"/>
          <w:szCs w:val="21"/>
          <w:lang w:eastAsia="es-AR"/>
          <w14:ligatures w14:val="none"/>
        </w:rPr>
        <w:t>.</w:t>
      </w:r>
      <w:r w:rsidRPr="00E8301B">
        <w:rPr>
          <w:rFonts w:ascii="Consolas" w:eastAsia="Times New Roman" w:hAnsi="Consolas" w:cs="Times New Roman"/>
          <w:color w:val="267F99"/>
          <w:kern w:val="0"/>
          <w:sz w:val="21"/>
          <w:szCs w:val="21"/>
          <w:lang w:eastAsia="es-AR"/>
          <w14:ligatures w14:val="none"/>
        </w:rPr>
        <w:t>VideoCapture</w:t>
      </w:r>
      <w:r w:rsidRPr="00E8301B">
        <w:rPr>
          <w:rFonts w:ascii="Consolas" w:eastAsia="Times New Roman" w:hAnsi="Consolas" w:cs="Times New Roman"/>
          <w:color w:val="3B3B3B"/>
          <w:kern w:val="0"/>
          <w:sz w:val="21"/>
          <w:szCs w:val="21"/>
          <w:lang w:eastAsia="es-AR"/>
          <w14:ligatures w14:val="none"/>
        </w:rPr>
        <w:t>(</w:t>
      </w:r>
      <w:r w:rsidRPr="00E8301B">
        <w:rPr>
          <w:rFonts w:ascii="Consolas" w:eastAsia="Times New Roman" w:hAnsi="Consolas" w:cs="Times New Roman"/>
          <w:color w:val="098658"/>
          <w:kern w:val="0"/>
          <w:sz w:val="21"/>
          <w:szCs w:val="21"/>
          <w:lang w:eastAsia="es-AR"/>
          <w14:ligatures w14:val="none"/>
        </w:rPr>
        <w:t>0</w:t>
      </w:r>
      <w:r w:rsidRPr="00E8301B">
        <w:rPr>
          <w:rFonts w:ascii="Consolas" w:eastAsia="Times New Roman" w:hAnsi="Consolas" w:cs="Times New Roman"/>
          <w:color w:val="3B3B3B"/>
          <w:kern w:val="0"/>
          <w:sz w:val="21"/>
          <w:szCs w:val="21"/>
          <w:lang w:eastAsia="es-AR"/>
          <w14:ligatures w14:val="none"/>
        </w:rPr>
        <w:t>)</w:t>
      </w:r>
    </w:p>
    <w:p w14:paraId="00C67A9D"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595A950D"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008000"/>
          <w:kern w:val="0"/>
          <w:sz w:val="21"/>
          <w:szCs w:val="21"/>
          <w:lang w:eastAsia="es-AR"/>
          <w14:ligatures w14:val="none"/>
        </w:rPr>
        <w:t># Verifica si la cámara se abrió correctamente</w:t>
      </w:r>
    </w:p>
    <w:p w14:paraId="03150086"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AF00DB"/>
          <w:kern w:val="0"/>
          <w:sz w:val="21"/>
          <w:szCs w:val="21"/>
          <w:lang w:eastAsia="es-AR"/>
          <w14:ligatures w14:val="none"/>
        </w:rPr>
        <w:t>if</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00FF"/>
          <w:kern w:val="0"/>
          <w:sz w:val="21"/>
          <w:szCs w:val="21"/>
          <w:lang w:eastAsia="es-AR"/>
          <w14:ligatures w14:val="none"/>
        </w:rPr>
        <w:t>not</w:t>
      </w:r>
      <w:r w:rsidRPr="00E8301B">
        <w:rPr>
          <w:rFonts w:ascii="Consolas" w:eastAsia="Times New Roman" w:hAnsi="Consolas" w:cs="Times New Roman"/>
          <w:color w:val="3B3B3B"/>
          <w:kern w:val="0"/>
          <w:sz w:val="21"/>
          <w:szCs w:val="21"/>
          <w:lang w:eastAsia="es-AR"/>
          <w14:ligatures w14:val="none"/>
        </w:rPr>
        <w:t xml:space="preserve"> </w:t>
      </w:r>
      <w:proofErr w:type="gramStart"/>
      <w:r w:rsidRPr="00E8301B">
        <w:rPr>
          <w:rFonts w:ascii="Consolas" w:eastAsia="Times New Roman" w:hAnsi="Consolas" w:cs="Times New Roman"/>
          <w:color w:val="001080"/>
          <w:kern w:val="0"/>
          <w:sz w:val="21"/>
          <w:szCs w:val="21"/>
          <w:lang w:eastAsia="es-AR"/>
          <w14:ligatures w14:val="none"/>
        </w:rPr>
        <w:t>cap</w:t>
      </w:r>
      <w:r w:rsidRPr="00E8301B">
        <w:rPr>
          <w:rFonts w:ascii="Consolas" w:eastAsia="Times New Roman" w:hAnsi="Consolas" w:cs="Times New Roman"/>
          <w:color w:val="3B3B3B"/>
          <w:kern w:val="0"/>
          <w:sz w:val="21"/>
          <w:szCs w:val="21"/>
          <w:lang w:eastAsia="es-AR"/>
          <w14:ligatures w14:val="none"/>
        </w:rPr>
        <w:t>.</w:t>
      </w:r>
      <w:r w:rsidRPr="00E8301B">
        <w:rPr>
          <w:rFonts w:ascii="Consolas" w:eastAsia="Times New Roman" w:hAnsi="Consolas" w:cs="Times New Roman"/>
          <w:color w:val="795E26"/>
          <w:kern w:val="0"/>
          <w:sz w:val="21"/>
          <w:szCs w:val="21"/>
          <w:lang w:eastAsia="es-AR"/>
          <w14:ligatures w14:val="none"/>
        </w:rPr>
        <w:t>isOpened</w:t>
      </w:r>
      <w:proofErr w:type="gramEnd"/>
      <w:r w:rsidRPr="00E8301B">
        <w:rPr>
          <w:rFonts w:ascii="Consolas" w:eastAsia="Times New Roman" w:hAnsi="Consolas" w:cs="Times New Roman"/>
          <w:color w:val="3B3B3B"/>
          <w:kern w:val="0"/>
          <w:sz w:val="21"/>
          <w:szCs w:val="21"/>
          <w:lang w:eastAsia="es-AR"/>
          <w14:ligatures w14:val="none"/>
        </w:rPr>
        <w:t>():</w:t>
      </w:r>
    </w:p>
    <w:p w14:paraId="57C1C9BA"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proofErr w:type="gramStart"/>
      <w:r w:rsidRPr="00E8301B">
        <w:rPr>
          <w:rFonts w:ascii="Consolas" w:eastAsia="Times New Roman" w:hAnsi="Consolas" w:cs="Times New Roman"/>
          <w:color w:val="795E26"/>
          <w:kern w:val="0"/>
          <w:sz w:val="21"/>
          <w:szCs w:val="21"/>
          <w:lang w:eastAsia="es-AR"/>
          <w14:ligatures w14:val="none"/>
        </w:rPr>
        <w:t>print</w:t>
      </w:r>
      <w:r w:rsidRPr="00E8301B">
        <w:rPr>
          <w:rFonts w:ascii="Consolas" w:eastAsia="Times New Roman" w:hAnsi="Consolas" w:cs="Times New Roman"/>
          <w:color w:val="3B3B3B"/>
          <w:kern w:val="0"/>
          <w:sz w:val="21"/>
          <w:szCs w:val="21"/>
          <w:lang w:eastAsia="es-AR"/>
          <w14:ligatures w14:val="none"/>
        </w:rPr>
        <w:t>(</w:t>
      </w:r>
      <w:proofErr w:type="gramEnd"/>
      <w:r w:rsidRPr="00E8301B">
        <w:rPr>
          <w:rFonts w:ascii="Consolas" w:eastAsia="Times New Roman" w:hAnsi="Consolas" w:cs="Times New Roman"/>
          <w:color w:val="A31515"/>
          <w:kern w:val="0"/>
          <w:sz w:val="21"/>
          <w:szCs w:val="21"/>
          <w:lang w:eastAsia="es-AR"/>
          <w14:ligatures w14:val="none"/>
        </w:rPr>
        <w:t>"Error: No se pudo acceder a la cámara."</w:t>
      </w:r>
      <w:r w:rsidRPr="00E8301B">
        <w:rPr>
          <w:rFonts w:ascii="Consolas" w:eastAsia="Times New Roman" w:hAnsi="Consolas" w:cs="Times New Roman"/>
          <w:color w:val="3B3B3B"/>
          <w:kern w:val="0"/>
          <w:sz w:val="21"/>
          <w:szCs w:val="21"/>
          <w:lang w:eastAsia="es-AR"/>
          <w14:ligatures w14:val="none"/>
        </w:rPr>
        <w:t>)</w:t>
      </w:r>
    </w:p>
    <w:p w14:paraId="4064D57D"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AF00DB"/>
          <w:kern w:val="0"/>
          <w:sz w:val="21"/>
          <w:szCs w:val="21"/>
          <w:lang w:val="en-US" w:eastAsia="es-AR"/>
          <w14:ligatures w14:val="none"/>
        </w:rPr>
        <w:t>else</w:t>
      </w:r>
      <w:r w:rsidRPr="00E8301B">
        <w:rPr>
          <w:rFonts w:ascii="Consolas" w:eastAsia="Times New Roman" w:hAnsi="Consolas" w:cs="Times New Roman"/>
          <w:color w:val="3B3B3B"/>
          <w:kern w:val="0"/>
          <w:sz w:val="21"/>
          <w:szCs w:val="21"/>
          <w:lang w:val="en-US" w:eastAsia="es-AR"/>
          <w14:ligatures w14:val="none"/>
        </w:rPr>
        <w:t>:</w:t>
      </w:r>
    </w:p>
    <w:p w14:paraId="775F02FC"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267F99"/>
          <w:kern w:val="0"/>
          <w:sz w:val="21"/>
          <w:szCs w:val="21"/>
          <w:lang w:val="en-US" w:eastAsia="es-AR"/>
          <w14:ligatures w14:val="none"/>
        </w:rPr>
        <w:t>cv2</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795E26"/>
          <w:kern w:val="0"/>
          <w:sz w:val="21"/>
          <w:szCs w:val="21"/>
          <w:lang w:val="en-US" w:eastAsia="es-AR"/>
          <w14:ligatures w14:val="none"/>
        </w:rPr>
        <w:t>namedWindow</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A31515"/>
          <w:kern w:val="0"/>
          <w:sz w:val="21"/>
          <w:szCs w:val="21"/>
          <w:lang w:val="en-US" w:eastAsia="es-AR"/>
          <w14:ligatures w14:val="none"/>
        </w:rPr>
        <w:t>'Cámara'</w:t>
      </w:r>
      <w:r w:rsidRPr="00E8301B">
        <w:rPr>
          <w:rFonts w:ascii="Consolas" w:eastAsia="Times New Roman" w:hAnsi="Consolas" w:cs="Times New Roman"/>
          <w:color w:val="3B3B3B"/>
          <w:kern w:val="0"/>
          <w:sz w:val="21"/>
          <w:szCs w:val="21"/>
          <w:lang w:val="en-US" w:eastAsia="es-AR"/>
          <w14:ligatures w14:val="none"/>
        </w:rPr>
        <w:t>)</w:t>
      </w:r>
    </w:p>
    <w:p w14:paraId="130270F1"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267F99"/>
          <w:kern w:val="0"/>
          <w:sz w:val="21"/>
          <w:szCs w:val="21"/>
          <w:lang w:val="en-US" w:eastAsia="es-AR"/>
          <w14:ligatures w14:val="none"/>
        </w:rPr>
        <w:t>cv2</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795E26"/>
          <w:kern w:val="0"/>
          <w:sz w:val="21"/>
          <w:szCs w:val="21"/>
          <w:lang w:val="en-US" w:eastAsia="es-AR"/>
          <w14:ligatures w14:val="none"/>
        </w:rPr>
        <w:t>setMouseCallback</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A31515"/>
          <w:kern w:val="0"/>
          <w:sz w:val="21"/>
          <w:szCs w:val="21"/>
          <w:lang w:val="en-US" w:eastAsia="es-AR"/>
          <w14:ligatures w14:val="none"/>
        </w:rPr>
        <w:t>'Cámara'</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795E26"/>
          <w:kern w:val="0"/>
          <w:sz w:val="21"/>
          <w:szCs w:val="21"/>
          <w:lang w:val="en-US" w:eastAsia="es-AR"/>
          <w14:ligatures w14:val="none"/>
        </w:rPr>
        <w:t>select_roi</w:t>
      </w:r>
      <w:r w:rsidRPr="00E8301B">
        <w:rPr>
          <w:rFonts w:ascii="Consolas" w:eastAsia="Times New Roman" w:hAnsi="Consolas" w:cs="Times New Roman"/>
          <w:color w:val="3B3B3B"/>
          <w:kern w:val="0"/>
          <w:sz w:val="21"/>
          <w:szCs w:val="21"/>
          <w:lang w:val="en-US" w:eastAsia="es-AR"/>
          <w14:ligatures w14:val="none"/>
        </w:rPr>
        <w:t>)</w:t>
      </w:r>
    </w:p>
    <w:p w14:paraId="5FB37689"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02D74D53"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8000"/>
          <w:kern w:val="0"/>
          <w:sz w:val="21"/>
          <w:szCs w:val="21"/>
          <w:lang w:eastAsia="es-AR"/>
          <w14:ligatures w14:val="none"/>
        </w:rPr>
        <w:t># Loop principal para capturar frames y mostrar la detección de pupila</w:t>
      </w:r>
    </w:p>
    <w:p w14:paraId="18BE1DAE"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AF00DB"/>
          <w:kern w:val="0"/>
          <w:sz w:val="21"/>
          <w:szCs w:val="21"/>
          <w:lang w:val="en-US" w:eastAsia="es-AR"/>
          <w14:ligatures w14:val="none"/>
        </w:rPr>
        <w:t>while</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FF"/>
          <w:kern w:val="0"/>
          <w:sz w:val="21"/>
          <w:szCs w:val="21"/>
          <w:lang w:val="en-US" w:eastAsia="es-AR"/>
          <w14:ligatures w14:val="none"/>
        </w:rPr>
        <w:t>True</w:t>
      </w:r>
      <w:r w:rsidRPr="00E8301B">
        <w:rPr>
          <w:rFonts w:ascii="Consolas" w:eastAsia="Times New Roman" w:hAnsi="Consolas" w:cs="Times New Roman"/>
          <w:color w:val="3B3B3B"/>
          <w:kern w:val="0"/>
          <w:sz w:val="21"/>
          <w:szCs w:val="21"/>
          <w:lang w:val="en-US" w:eastAsia="es-AR"/>
          <w14:ligatures w14:val="none"/>
        </w:rPr>
        <w:t>:</w:t>
      </w:r>
    </w:p>
    <w:p w14:paraId="50855C5A"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ret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frame</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proofErr w:type="gramStart"/>
      <w:r w:rsidRPr="00E8301B">
        <w:rPr>
          <w:rFonts w:ascii="Consolas" w:eastAsia="Times New Roman" w:hAnsi="Consolas" w:cs="Times New Roman"/>
          <w:color w:val="001080"/>
          <w:kern w:val="0"/>
          <w:sz w:val="21"/>
          <w:szCs w:val="21"/>
          <w:lang w:val="en-US" w:eastAsia="es-AR"/>
          <w14:ligatures w14:val="none"/>
        </w:rPr>
        <w:t>cap</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795E26"/>
          <w:kern w:val="0"/>
          <w:sz w:val="21"/>
          <w:szCs w:val="21"/>
          <w:lang w:val="en-US" w:eastAsia="es-AR"/>
          <w14:ligatures w14:val="none"/>
        </w:rPr>
        <w:t>read</w:t>
      </w:r>
      <w:proofErr w:type="gramEnd"/>
      <w:r w:rsidRPr="00E8301B">
        <w:rPr>
          <w:rFonts w:ascii="Consolas" w:eastAsia="Times New Roman" w:hAnsi="Consolas" w:cs="Times New Roman"/>
          <w:color w:val="3B3B3B"/>
          <w:kern w:val="0"/>
          <w:sz w:val="21"/>
          <w:szCs w:val="21"/>
          <w:lang w:val="en-US" w:eastAsia="es-AR"/>
          <w14:ligatures w14:val="none"/>
        </w:rPr>
        <w:t>()</w:t>
      </w:r>
    </w:p>
    <w:p w14:paraId="2734C5C2"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2E936DE2"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AF00DB"/>
          <w:kern w:val="0"/>
          <w:sz w:val="21"/>
          <w:szCs w:val="21"/>
          <w:lang w:eastAsia="es-AR"/>
          <w14:ligatures w14:val="none"/>
        </w:rPr>
        <w:t>if</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1080"/>
          <w:kern w:val="0"/>
          <w:sz w:val="21"/>
          <w:szCs w:val="21"/>
          <w:lang w:eastAsia="es-AR"/>
          <w14:ligatures w14:val="none"/>
        </w:rPr>
        <w:t>ret</w:t>
      </w:r>
      <w:r w:rsidRPr="00E8301B">
        <w:rPr>
          <w:rFonts w:ascii="Consolas" w:eastAsia="Times New Roman" w:hAnsi="Consolas" w:cs="Times New Roman"/>
          <w:color w:val="3B3B3B"/>
          <w:kern w:val="0"/>
          <w:sz w:val="21"/>
          <w:szCs w:val="21"/>
          <w:lang w:eastAsia="es-AR"/>
          <w14:ligatures w14:val="none"/>
        </w:rPr>
        <w:t>:</w:t>
      </w:r>
    </w:p>
    <w:p w14:paraId="68EB38BD"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8000"/>
          <w:kern w:val="0"/>
          <w:sz w:val="21"/>
          <w:szCs w:val="21"/>
          <w:lang w:eastAsia="es-AR"/>
          <w14:ligatures w14:val="none"/>
        </w:rPr>
        <w:t># Dibuja un rectángulo durante la selección</w:t>
      </w:r>
    </w:p>
    <w:p w14:paraId="22EC88FF"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AF00DB"/>
          <w:kern w:val="0"/>
          <w:sz w:val="21"/>
          <w:szCs w:val="21"/>
          <w:lang w:val="en-US" w:eastAsia="es-AR"/>
          <w14:ligatures w14:val="none"/>
        </w:rPr>
        <w:t>if</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start_point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FF"/>
          <w:kern w:val="0"/>
          <w:sz w:val="21"/>
          <w:szCs w:val="21"/>
          <w:lang w:val="en-US" w:eastAsia="es-AR"/>
          <w14:ligatures w14:val="none"/>
        </w:rPr>
        <w:t>and</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end_point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FF"/>
          <w:kern w:val="0"/>
          <w:sz w:val="21"/>
          <w:szCs w:val="21"/>
          <w:lang w:val="en-US" w:eastAsia="es-AR"/>
          <w14:ligatures w14:val="none"/>
        </w:rPr>
        <w:t>and</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drawing</w:t>
      </w:r>
      <w:r w:rsidRPr="00E8301B">
        <w:rPr>
          <w:rFonts w:ascii="Consolas" w:eastAsia="Times New Roman" w:hAnsi="Consolas" w:cs="Times New Roman"/>
          <w:color w:val="3B3B3B"/>
          <w:kern w:val="0"/>
          <w:sz w:val="21"/>
          <w:szCs w:val="21"/>
          <w:lang w:val="en-US" w:eastAsia="es-AR"/>
          <w14:ligatures w14:val="none"/>
        </w:rPr>
        <w:t>:</w:t>
      </w:r>
    </w:p>
    <w:p w14:paraId="67506C69"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267F99"/>
          <w:kern w:val="0"/>
          <w:sz w:val="21"/>
          <w:szCs w:val="21"/>
          <w:lang w:val="en-US" w:eastAsia="es-AR"/>
          <w14:ligatures w14:val="none"/>
        </w:rPr>
        <w:t>cv2</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795E26"/>
          <w:kern w:val="0"/>
          <w:sz w:val="21"/>
          <w:szCs w:val="21"/>
          <w:lang w:val="en-US" w:eastAsia="es-AR"/>
          <w14:ligatures w14:val="none"/>
        </w:rPr>
        <w:t>rectangle</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01080"/>
          <w:kern w:val="0"/>
          <w:sz w:val="21"/>
          <w:szCs w:val="21"/>
          <w:lang w:val="en-US" w:eastAsia="es-AR"/>
          <w14:ligatures w14:val="none"/>
        </w:rPr>
        <w:t>frame</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start_point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end_point</w:t>
      </w:r>
      <w:r w:rsidRPr="00E8301B">
        <w:rPr>
          <w:rFonts w:ascii="Consolas" w:eastAsia="Times New Roman" w:hAnsi="Consolas" w:cs="Times New Roman"/>
          <w:color w:val="3B3B3B"/>
          <w:kern w:val="0"/>
          <w:sz w:val="21"/>
          <w:szCs w:val="21"/>
          <w:lang w:val="en-US" w:eastAsia="es-AR"/>
          <w14:ligatures w14:val="none"/>
        </w:rPr>
        <w:t>, (</w:t>
      </w:r>
      <w:r w:rsidRPr="00E8301B">
        <w:rPr>
          <w:rFonts w:ascii="Consolas" w:eastAsia="Times New Roman" w:hAnsi="Consolas" w:cs="Times New Roman"/>
          <w:color w:val="098658"/>
          <w:kern w:val="0"/>
          <w:sz w:val="21"/>
          <w:szCs w:val="21"/>
          <w:lang w:val="en-US" w:eastAsia="es-AR"/>
          <w14:ligatures w14:val="none"/>
        </w:rPr>
        <w:t>0</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98658"/>
          <w:kern w:val="0"/>
          <w:sz w:val="21"/>
          <w:szCs w:val="21"/>
          <w:lang w:val="en-US" w:eastAsia="es-AR"/>
          <w14:ligatures w14:val="none"/>
        </w:rPr>
        <w:t>255</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98658"/>
          <w:kern w:val="0"/>
          <w:sz w:val="21"/>
          <w:szCs w:val="21"/>
          <w:lang w:val="en-US" w:eastAsia="es-AR"/>
          <w14:ligatures w14:val="none"/>
        </w:rPr>
        <w:t>0</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98658"/>
          <w:kern w:val="0"/>
          <w:sz w:val="21"/>
          <w:szCs w:val="21"/>
          <w:lang w:val="en-US" w:eastAsia="es-AR"/>
          <w14:ligatures w14:val="none"/>
        </w:rPr>
        <w:t>2</w:t>
      </w:r>
      <w:r w:rsidRPr="00E8301B">
        <w:rPr>
          <w:rFonts w:ascii="Consolas" w:eastAsia="Times New Roman" w:hAnsi="Consolas" w:cs="Times New Roman"/>
          <w:color w:val="3B3B3B"/>
          <w:kern w:val="0"/>
          <w:sz w:val="21"/>
          <w:szCs w:val="21"/>
          <w:lang w:val="en-US" w:eastAsia="es-AR"/>
          <w14:ligatures w14:val="none"/>
        </w:rPr>
        <w:t>)</w:t>
      </w:r>
    </w:p>
    <w:p w14:paraId="135BE6D1"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47B29E44"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8000"/>
          <w:kern w:val="0"/>
          <w:sz w:val="21"/>
          <w:szCs w:val="21"/>
          <w:lang w:eastAsia="es-AR"/>
          <w14:ligatures w14:val="none"/>
        </w:rPr>
        <w:t># Detectar pupila en el ROI seleccionado</w:t>
      </w:r>
    </w:p>
    <w:p w14:paraId="2A6E7557"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AF00DB"/>
          <w:kern w:val="0"/>
          <w:sz w:val="21"/>
          <w:szCs w:val="21"/>
          <w:lang w:val="en-US" w:eastAsia="es-AR"/>
          <w14:ligatures w14:val="none"/>
        </w:rPr>
        <w:t>if</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1080"/>
          <w:kern w:val="0"/>
          <w:sz w:val="21"/>
          <w:szCs w:val="21"/>
          <w:lang w:val="en-US" w:eastAsia="es-AR"/>
          <w14:ligatures w14:val="none"/>
        </w:rPr>
        <w:t>roi_selected</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FF"/>
          <w:kern w:val="0"/>
          <w:sz w:val="21"/>
          <w:szCs w:val="21"/>
          <w:lang w:val="en-US" w:eastAsia="es-AR"/>
          <w14:ligatures w14:val="none"/>
        </w:rPr>
        <w:t>and</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70C1"/>
          <w:kern w:val="0"/>
          <w:sz w:val="21"/>
          <w:szCs w:val="21"/>
          <w:lang w:val="en-US" w:eastAsia="es-AR"/>
          <w14:ligatures w14:val="none"/>
        </w:rPr>
        <w:t>ROI_FRAME</w:t>
      </w:r>
      <w:r w:rsidRPr="00E8301B">
        <w:rPr>
          <w:rFonts w:ascii="Consolas" w:eastAsia="Times New Roman" w:hAnsi="Consolas" w:cs="Times New Roman"/>
          <w:color w:val="3B3B3B"/>
          <w:kern w:val="0"/>
          <w:sz w:val="21"/>
          <w:szCs w:val="21"/>
          <w:lang w:val="en-US" w:eastAsia="es-AR"/>
          <w14:ligatures w14:val="none"/>
        </w:rPr>
        <w:t>:</w:t>
      </w:r>
    </w:p>
    <w:p w14:paraId="6A984DE4"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795E26"/>
          <w:kern w:val="0"/>
          <w:sz w:val="21"/>
          <w:szCs w:val="21"/>
          <w:lang w:val="en-US" w:eastAsia="es-AR"/>
          <w14:ligatures w14:val="none"/>
        </w:rPr>
        <w:t>detect_pupil_in_</w:t>
      </w:r>
      <w:proofErr w:type="gramStart"/>
      <w:r w:rsidRPr="00E8301B">
        <w:rPr>
          <w:rFonts w:ascii="Consolas" w:eastAsia="Times New Roman" w:hAnsi="Consolas" w:cs="Times New Roman"/>
          <w:color w:val="795E26"/>
          <w:kern w:val="0"/>
          <w:sz w:val="21"/>
          <w:szCs w:val="21"/>
          <w:lang w:val="en-US" w:eastAsia="es-AR"/>
          <w14:ligatures w14:val="none"/>
        </w:rPr>
        <w:t>roi</w:t>
      </w:r>
      <w:r w:rsidRPr="00E8301B">
        <w:rPr>
          <w:rFonts w:ascii="Consolas" w:eastAsia="Times New Roman" w:hAnsi="Consolas" w:cs="Times New Roman"/>
          <w:color w:val="3B3B3B"/>
          <w:kern w:val="0"/>
          <w:sz w:val="21"/>
          <w:szCs w:val="21"/>
          <w:lang w:val="en-US" w:eastAsia="es-AR"/>
          <w14:ligatures w14:val="none"/>
        </w:rPr>
        <w:t>(</w:t>
      </w:r>
      <w:proofErr w:type="gramEnd"/>
      <w:r w:rsidRPr="00E8301B">
        <w:rPr>
          <w:rFonts w:ascii="Consolas" w:eastAsia="Times New Roman" w:hAnsi="Consolas" w:cs="Times New Roman"/>
          <w:color w:val="001080"/>
          <w:kern w:val="0"/>
          <w:sz w:val="21"/>
          <w:szCs w:val="21"/>
          <w:lang w:val="en-US" w:eastAsia="es-AR"/>
          <w14:ligatures w14:val="none"/>
        </w:rPr>
        <w:t>frame</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70C1"/>
          <w:kern w:val="0"/>
          <w:sz w:val="21"/>
          <w:szCs w:val="21"/>
          <w:lang w:val="en-US" w:eastAsia="es-AR"/>
          <w14:ligatures w14:val="none"/>
        </w:rPr>
        <w:t>ROI_FRAME</w:t>
      </w:r>
      <w:r w:rsidRPr="00E8301B">
        <w:rPr>
          <w:rFonts w:ascii="Consolas" w:eastAsia="Times New Roman" w:hAnsi="Consolas" w:cs="Times New Roman"/>
          <w:color w:val="3B3B3B"/>
          <w:kern w:val="0"/>
          <w:sz w:val="21"/>
          <w:szCs w:val="21"/>
          <w:lang w:val="en-US" w:eastAsia="es-AR"/>
          <w14:ligatures w14:val="none"/>
        </w:rPr>
        <w:t>)</w:t>
      </w:r>
    </w:p>
    <w:p w14:paraId="6FF10203"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0BE7134C"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8000"/>
          <w:kern w:val="0"/>
          <w:sz w:val="21"/>
          <w:szCs w:val="21"/>
          <w:lang w:eastAsia="es-AR"/>
          <w14:ligatures w14:val="none"/>
        </w:rPr>
        <w:t># Una vez seleccionado el ROI, iniciar la animación de la gráfica</w:t>
      </w:r>
    </w:p>
    <w:p w14:paraId="3ADBF4CB"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AF00DB"/>
          <w:kern w:val="0"/>
          <w:sz w:val="21"/>
          <w:szCs w:val="21"/>
          <w:lang w:eastAsia="es-AR"/>
          <w14:ligatures w14:val="none"/>
        </w:rPr>
        <w:t>if</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795E26"/>
          <w:kern w:val="0"/>
          <w:sz w:val="21"/>
          <w:szCs w:val="21"/>
          <w:lang w:eastAsia="es-AR"/>
          <w14:ligatures w14:val="none"/>
        </w:rPr>
        <w:t>len</w:t>
      </w:r>
      <w:r w:rsidRPr="00E8301B">
        <w:rPr>
          <w:rFonts w:ascii="Consolas" w:eastAsia="Times New Roman" w:hAnsi="Consolas" w:cs="Times New Roman"/>
          <w:color w:val="3B3B3B"/>
          <w:kern w:val="0"/>
          <w:sz w:val="21"/>
          <w:szCs w:val="21"/>
          <w:lang w:eastAsia="es-AR"/>
          <w14:ligatures w14:val="none"/>
        </w:rPr>
        <w:t>(</w:t>
      </w:r>
      <w:r w:rsidRPr="00E8301B">
        <w:rPr>
          <w:rFonts w:ascii="Consolas" w:eastAsia="Times New Roman" w:hAnsi="Consolas" w:cs="Times New Roman"/>
          <w:color w:val="001080"/>
          <w:kern w:val="0"/>
          <w:sz w:val="21"/>
          <w:szCs w:val="21"/>
          <w:lang w:eastAsia="es-AR"/>
          <w14:ligatures w14:val="none"/>
        </w:rPr>
        <w:t>time_data</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0000"/>
          <w:kern w:val="0"/>
          <w:sz w:val="21"/>
          <w:szCs w:val="21"/>
          <w:lang w:eastAsia="es-AR"/>
          <w14:ligatures w14:val="none"/>
        </w:rPr>
        <w:t>==</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98658"/>
          <w:kern w:val="0"/>
          <w:sz w:val="21"/>
          <w:szCs w:val="21"/>
          <w:lang w:eastAsia="es-AR"/>
          <w14:ligatures w14:val="none"/>
        </w:rPr>
        <w:t>0</w:t>
      </w:r>
      <w:r w:rsidRPr="00E8301B">
        <w:rPr>
          <w:rFonts w:ascii="Consolas" w:eastAsia="Times New Roman" w:hAnsi="Consolas" w:cs="Times New Roman"/>
          <w:color w:val="3B3B3B"/>
          <w:kern w:val="0"/>
          <w:sz w:val="21"/>
          <w:szCs w:val="21"/>
          <w:lang w:eastAsia="es-AR"/>
          <w14:ligatures w14:val="none"/>
        </w:rPr>
        <w:t>:</w:t>
      </w:r>
    </w:p>
    <w:p w14:paraId="234AF3B4"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1080"/>
          <w:kern w:val="0"/>
          <w:sz w:val="21"/>
          <w:szCs w:val="21"/>
          <w:lang w:eastAsia="es-AR"/>
          <w14:ligatures w14:val="none"/>
        </w:rPr>
        <w:t>start_time</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0000"/>
          <w:kern w:val="0"/>
          <w:sz w:val="21"/>
          <w:szCs w:val="21"/>
          <w:lang w:eastAsia="es-AR"/>
          <w14:ligatures w14:val="none"/>
        </w:rPr>
        <w:t>=</w:t>
      </w:r>
      <w:r w:rsidRPr="00E8301B">
        <w:rPr>
          <w:rFonts w:ascii="Consolas" w:eastAsia="Times New Roman" w:hAnsi="Consolas" w:cs="Times New Roman"/>
          <w:color w:val="3B3B3B"/>
          <w:kern w:val="0"/>
          <w:sz w:val="21"/>
          <w:szCs w:val="21"/>
          <w:lang w:eastAsia="es-AR"/>
          <w14:ligatures w14:val="none"/>
        </w:rPr>
        <w:t xml:space="preserve"> </w:t>
      </w:r>
      <w:proofErr w:type="gramStart"/>
      <w:r w:rsidRPr="00E8301B">
        <w:rPr>
          <w:rFonts w:ascii="Consolas" w:eastAsia="Times New Roman" w:hAnsi="Consolas" w:cs="Times New Roman"/>
          <w:color w:val="267F99"/>
          <w:kern w:val="0"/>
          <w:sz w:val="21"/>
          <w:szCs w:val="21"/>
          <w:lang w:eastAsia="es-AR"/>
          <w14:ligatures w14:val="none"/>
        </w:rPr>
        <w:t>time</w:t>
      </w:r>
      <w:r w:rsidRPr="00E8301B">
        <w:rPr>
          <w:rFonts w:ascii="Consolas" w:eastAsia="Times New Roman" w:hAnsi="Consolas" w:cs="Times New Roman"/>
          <w:color w:val="3B3B3B"/>
          <w:kern w:val="0"/>
          <w:sz w:val="21"/>
          <w:szCs w:val="21"/>
          <w:lang w:eastAsia="es-AR"/>
          <w14:ligatures w14:val="none"/>
        </w:rPr>
        <w:t>.</w:t>
      </w:r>
      <w:r w:rsidRPr="00E8301B">
        <w:rPr>
          <w:rFonts w:ascii="Consolas" w:eastAsia="Times New Roman" w:hAnsi="Consolas" w:cs="Times New Roman"/>
          <w:color w:val="795E26"/>
          <w:kern w:val="0"/>
          <w:sz w:val="21"/>
          <w:szCs w:val="21"/>
          <w:lang w:eastAsia="es-AR"/>
          <w14:ligatures w14:val="none"/>
        </w:rPr>
        <w:t>time</w:t>
      </w:r>
      <w:proofErr w:type="gramEnd"/>
      <w:r w:rsidRPr="00E8301B">
        <w:rPr>
          <w:rFonts w:ascii="Consolas" w:eastAsia="Times New Roman" w:hAnsi="Consolas" w:cs="Times New Roman"/>
          <w:color w:val="3B3B3B"/>
          <w:kern w:val="0"/>
          <w:sz w:val="21"/>
          <w:szCs w:val="21"/>
          <w:lang w:eastAsia="es-AR"/>
          <w14:ligatures w14:val="none"/>
        </w:rPr>
        <w:t>()  </w:t>
      </w:r>
      <w:r w:rsidRPr="00E8301B">
        <w:rPr>
          <w:rFonts w:ascii="Consolas" w:eastAsia="Times New Roman" w:hAnsi="Consolas" w:cs="Times New Roman"/>
          <w:color w:val="008000"/>
          <w:kern w:val="0"/>
          <w:sz w:val="21"/>
          <w:szCs w:val="21"/>
          <w:lang w:eastAsia="es-AR"/>
          <w14:ligatures w14:val="none"/>
        </w:rPr>
        <w:t># Iniciar el conteo de tiempo</w:t>
      </w:r>
    </w:p>
    <w:p w14:paraId="494FB5F3" w14:textId="77777777" w:rsidR="0002596A"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eastAsia="es-AR"/>
          <w14:ligatures w14:val="none"/>
        </w:rPr>
        <w:lastRenderedPageBreak/>
        <w:t xml:space="preserve">                    </w:t>
      </w:r>
      <w:r w:rsidRPr="00E8301B">
        <w:rPr>
          <w:rFonts w:ascii="Consolas" w:eastAsia="Times New Roman" w:hAnsi="Consolas" w:cs="Times New Roman"/>
          <w:color w:val="001080"/>
          <w:kern w:val="0"/>
          <w:sz w:val="21"/>
          <w:szCs w:val="21"/>
          <w:lang w:eastAsia="es-AR"/>
          <w14:ligatures w14:val="none"/>
        </w:rPr>
        <w:t>ani</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0000"/>
          <w:kern w:val="0"/>
          <w:sz w:val="21"/>
          <w:szCs w:val="21"/>
          <w:lang w:eastAsia="es-AR"/>
          <w14:ligatures w14:val="none"/>
        </w:rPr>
        <w:t>=</w:t>
      </w:r>
      <w:r w:rsidRPr="00E8301B">
        <w:rPr>
          <w:rFonts w:ascii="Consolas" w:eastAsia="Times New Roman" w:hAnsi="Consolas" w:cs="Times New Roman"/>
          <w:color w:val="3B3B3B"/>
          <w:kern w:val="0"/>
          <w:sz w:val="21"/>
          <w:szCs w:val="21"/>
          <w:lang w:eastAsia="es-AR"/>
          <w14:ligatures w14:val="none"/>
        </w:rPr>
        <w:t xml:space="preserve"> </w:t>
      </w:r>
      <w:proofErr w:type="gramStart"/>
      <w:r w:rsidRPr="00E8301B">
        <w:rPr>
          <w:rFonts w:ascii="Consolas" w:eastAsia="Times New Roman" w:hAnsi="Consolas" w:cs="Times New Roman"/>
          <w:color w:val="267F99"/>
          <w:kern w:val="0"/>
          <w:sz w:val="21"/>
          <w:szCs w:val="21"/>
          <w:lang w:eastAsia="es-AR"/>
          <w14:ligatures w14:val="none"/>
        </w:rPr>
        <w:t>FuncAnimation</w:t>
      </w:r>
      <w:r w:rsidRPr="00E8301B">
        <w:rPr>
          <w:rFonts w:ascii="Consolas" w:eastAsia="Times New Roman" w:hAnsi="Consolas" w:cs="Times New Roman"/>
          <w:color w:val="3B3B3B"/>
          <w:kern w:val="0"/>
          <w:sz w:val="21"/>
          <w:szCs w:val="21"/>
          <w:lang w:eastAsia="es-AR"/>
          <w14:ligatures w14:val="none"/>
        </w:rPr>
        <w:t>(</w:t>
      </w:r>
      <w:proofErr w:type="gramEnd"/>
      <w:r w:rsidRPr="00E8301B">
        <w:rPr>
          <w:rFonts w:ascii="Consolas" w:eastAsia="Times New Roman" w:hAnsi="Consolas" w:cs="Times New Roman"/>
          <w:color w:val="001080"/>
          <w:kern w:val="0"/>
          <w:sz w:val="21"/>
          <w:szCs w:val="21"/>
          <w:lang w:eastAsia="es-AR"/>
          <w14:ligatures w14:val="none"/>
        </w:rPr>
        <w:t>fig</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795E26"/>
          <w:kern w:val="0"/>
          <w:sz w:val="21"/>
          <w:szCs w:val="21"/>
          <w:lang w:eastAsia="es-AR"/>
          <w14:ligatures w14:val="none"/>
        </w:rPr>
        <w:t>update_graph</w:t>
      </w: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1080"/>
          <w:kern w:val="0"/>
          <w:sz w:val="21"/>
          <w:szCs w:val="21"/>
          <w:lang w:eastAsia="es-AR"/>
          <w14:ligatures w14:val="none"/>
        </w:rPr>
        <w:t>interval</w:t>
      </w:r>
      <w:r w:rsidRPr="00E8301B">
        <w:rPr>
          <w:rFonts w:ascii="Consolas" w:eastAsia="Times New Roman" w:hAnsi="Consolas" w:cs="Times New Roman"/>
          <w:color w:val="000000"/>
          <w:kern w:val="0"/>
          <w:sz w:val="21"/>
          <w:szCs w:val="21"/>
          <w:lang w:eastAsia="es-AR"/>
          <w14:ligatures w14:val="none"/>
        </w:rPr>
        <w:t>=</w:t>
      </w:r>
      <w:r w:rsidRPr="00E8301B">
        <w:rPr>
          <w:rFonts w:ascii="Consolas" w:eastAsia="Times New Roman" w:hAnsi="Consolas" w:cs="Times New Roman"/>
          <w:color w:val="098658"/>
          <w:kern w:val="0"/>
          <w:sz w:val="21"/>
          <w:szCs w:val="21"/>
          <w:lang w:eastAsia="es-AR"/>
          <w14:ligatures w14:val="none"/>
        </w:rPr>
        <w:t>100</w:t>
      </w:r>
      <w:r w:rsidRPr="00E8301B">
        <w:rPr>
          <w:rFonts w:ascii="Consolas" w:eastAsia="Times New Roman" w:hAnsi="Consolas" w:cs="Times New Roman"/>
          <w:color w:val="3B3B3B"/>
          <w:kern w:val="0"/>
          <w:sz w:val="21"/>
          <w:szCs w:val="21"/>
          <w:lang w:eastAsia="es-AR"/>
          <w14:ligatures w14:val="none"/>
        </w:rPr>
        <w:t>,</w:t>
      </w:r>
      <w:r w:rsidR="0002596A" w:rsidRPr="0002596A">
        <w:rPr>
          <w:rFonts w:ascii="Consolas" w:eastAsia="Times New Roman" w:hAnsi="Consolas" w:cs="Times New Roman"/>
          <w:color w:val="3B3B3B"/>
          <w:kern w:val="0"/>
          <w:sz w:val="21"/>
          <w:szCs w:val="21"/>
          <w:lang w:eastAsia="es-AR"/>
          <w14:ligatures w14:val="none"/>
        </w:rPr>
        <w:tab/>
      </w:r>
      <w:r w:rsidR="0002596A" w:rsidRPr="0002596A">
        <w:rPr>
          <w:rFonts w:ascii="Consolas" w:eastAsia="Times New Roman" w:hAnsi="Consolas" w:cs="Times New Roman"/>
          <w:color w:val="3B3B3B"/>
          <w:kern w:val="0"/>
          <w:sz w:val="21"/>
          <w:szCs w:val="21"/>
          <w:lang w:eastAsia="es-AR"/>
          <w14:ligatures w14:val="none"/>
        </w:rPr>
        <w:tab/>
      </w:r>
      <w:r w:rsidR="0002596A" w:rsidRPr="0002596A">
        <w:rPr>
          <w:rFonts w:ascii="Consolas" w:eastAsia="Times New Roman" w:hAnsi="Consolas" w:cs="Times New Roman"/>
          <w:color w:val="3B3B3B"/>
          <w:kern w:val="0"/>
          <w:sz w:val="21"/>
          <w:szCs w:val="21"/>
          <w:lang w:eastAsia="es-AR"/>
          <w14:ligatures w14:val="none"/>
        </w:rPr>
        <w:tab/>
      </w:r>
      <w:r w:rsidR="0002596A" w:rsidRPr="0002596A">
        <w:rPr>
          <w:rFonts w:ascii="Consolas" w:eastAsia="Times New Roman" w:hAnsi="Consolas" w:cs="Times New Roman"/>
          <w:color w:val="3B3B3B"/>
          <w:kern w:val="0"/>
          <w:sz w:val="21"/>
          <w:szCs w:val="21"/>
          <w:lang w:eastAsia="es-AR"/>
          <w14:ligatures w14:val="none"/>
        </w:rPr>
        <w:tab/>
      </w:r>
      <w:r w:rsidR="0002596A" w:rsidRPr="0002596A">
        <w:rPr>
          <w:rFonts w:ascii="Consolas" w:eastAsia="Times New Roman" w:hAnsi="Consolas" w:cs="Times New Roman"/>
          <w:color w:val="3B3B3B"/>
          <w:kern w:val="0"/>
          <w:sz w:val="21"/>
          <w:szCs w:val="21"/>
          <w:lang w:eastAsia="es-AR"/>
          <w14:ligatures w14:val="none"/>
        </w:rPr>
        <w:tab/>
      </w:r>
      <w:r w:rsidR="0002596A" w:rsidRPr="0002596A">
        <w:rPr>
          <w:rFonts w:ascii="Consolas" w:eastAsia="Times New Roman" w:hAnsi="Consolas" w:cs="Times New Roman"/>
          <w:color w:val="3B3B3B"/>
          <w:kern w:val="0"/>
          <w:sz w:val="21"/>
          <w:szCs w:val="21"/>
          <w:lang w:eastAsia="es-AR"/>
          <w14:ligatures w14:val="none"/>
        </w:rPr>
        <w:tab/>
      </w:r>
      <w:r w:rsidR="0002596A" w:rsidRPr="0002596A">
        <w:rPr>
          <w:rFonts w:ascii="Consolas" w:eastAsia="Times New Roman" w:hAnsi="Consolas" w:cs="Times New Roman"/>
          <w:color w:val="3B3B3B"/>
          <w:kern w:val="0"/>
          <w:sz w:val="21"/>
          <w:szCs w:val="21"/>
          <w:lang w:eastAsia="es-AR"/>
          <w14:ligatures w14:val="none"/>
        </w:rPr>
        <w:tab/>
      </w:r>
      <w:r w:rsidR="0002596A" w:rsidRPr="0002596A">
        <w:rPr>
          <w:rFonts w:ascii="Consolas" w:eastAsia="Times New Roman" w:hAnsi="Consolas" w:cs="Times New Roman"/>
          <w:color w:val="3B3B3B"/>
          <w:kern w:val="0"/>
          <w:sz w:val="21"/>
          <w:szCs w:val="21"/>
          <w:lang w:eastAsia="es-AR"/>
          <w14:ligatures w14:val="none"/>
        </w:rPr>
        <w:tab/>
      </w:r>
      <w:r w:rsidR="0002596A">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1080"/>
          <w:kern w:val="0"/>
          <w:sz w:val="21"/>
          <w:szCs w:val="21"/>
          <w:lang w:eastAsia="es-AR"/>
          <w14:ligatures w14:val="none"/>
        </w:rPr>
        <w:t>cache_frame_data</w:t>
      </w:r>
      <w:r w:rsidRPr="00E8301B">
        <w:rPr>
          <w:rFonts w:ascii="Consolas" w:eastAsia="Times New Roman" w:hAnsi="Consolas" w:cs="Times New Roman"/>
          <w:color w:val="000000"/>
          <w:kern w:val="0"/>
          <w:sz w:val="21"/>
          <w:szCs w:val="21"/>
          <w:lang w:eastAsia="es-AR"/>
          <w14:ligatures w14:val="none"/>
        </w:rPr>
        <w:t>=</w:t>
      </w:r>
      <w:r w:rsidRPr="00E8301B">
        <w:rPr>
          <w:rFonts w:ascii="Consolas" w:eastAsia="Times New Roman" w:hAnsi="Consolas" w:cs="Times New Roman"/>
          <w:color w:val="0000FF"/>
          <w:kern w:val="0"/>
          <w:sz w:val="21"/>
          <w:szCs w:val="21"/>
          <w:lang w:eastAsia="es-AR"/>
          <w14:ligatures w14:val="none"/>
        </w:rPr>
        <w:t>False</w:t>
      </w:r>
      <w:r w:rsidRPr="00E8301B">
        <w:rPr>
          <w:rFonts w:ascii="Consolas" w:eastAsia="Times New Roman" w:hAnsi="Consolas" w:cs="Times New Roman"/>
          <w:color w:val="3B3B3B"/>
          <w:kern w:val="0"/>
          <w:sz w:val="21"/>
          <w:szCs w:val="21"/>
          <w:lang w:eastAsia="es-AR"/>
          <w14:ligatures w14:val="none"/>
        </w:rPr>
        <w:t>)  </w:t>
      </w:r>
    </w:p>
    <w:p w14:paraId="0D73FFB5" w14:textId="255858B4" w:rsidR="00E8301B" w:rsidRPr="00E8301B" w:rsidRDefault="00E8301B" w:rsidP="0002596A">
      <w:pPr>
        <w:shd w:val="clear" w:color="auto" w:fill="FFFFFF"/>
        <w:spacing w:after="0" w:line="285" w:lineRule="atLeast"/>
        <w:ind w:left="2124"/>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008000"/>
          <w:kern w:val="0"/>
          <w:sz w:val="21"/>
          <w:szCs w:val="21"/>
          <w:lang w:eastAsia="es-AR"/>
          <w14:ligatures w14:val="none"/>
        </w:rPr>
        <w:t># Inicia la animación</w:t>
      </w:r>
    </w:p>
    <w:p w14:paraId="362588E3"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590146E7"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proofErr w:type="gramStart"/>
      <w:r w:rsidRPr="00E8301B">
        <w:rPr>
          <w:rFonts w:ascii="Consolas" w:eastAsia="Times New Roman" w:hAnsi="Consolas" w:cs="Times New Roman"/>
          <w:color w:val="267F99"/>
          <w:kern w:val="0"/>
          <w:sz w:val="21"/>
          <w:szCs w:val="21"/>
          <w:lang w:eastAsia="es-AR"/>
          <w14:ligatures w14:val="none"/>
        </w:rPr>
        <w:t>plt</w:t>
      </w:r>
      <w:r w:rsidRPr="00E8301B">
        <w:rPr>
          <w:rFonts w:ascii="Consolas" w:eastAsia="Times New Roman" w:hAnsi="Consolas" w:cs="Times New Roman"/>
          <w:color w:val="3B3B3B"/>
          <w:kern w:val="0"/>
          <w:sz w:val="21"/>
          <w:szCs w:val="21"/>
          <w:lang w:eastAsia="es-AR"/>
          <w14:ligatures w14:val="none"/>
        </w:rPr>
        <w:t>.</w:t>
      </w:r>
      <w:r w:rsidRPr="00E8301B">
        <w:rPr>
          <w:rFonts w:ascii="Consolas" w:eastAsia="Times New Roman" w:hAnsi="Consolas" w:cs="Times New Roman"/>
          <w:color w:val="795E26"/>
          <w:kern w:val="0"/>
          <w:sz w:val="21"/>
          <w:szCs w:val="21"/>
          <w:lang w:eastAsia="es-AR"/>
          <w14:ligatures w14:val="none"/>
        </w:rPr>
        <w:t>pause</w:t>
      </w:r>
      <w:proofErr w:type="gramEnd"/>
      <w:r w:rsidRPr="00E8301B">
        <w:rPr>
          <w:rFonts w:ascii="Consolas" w:eastAsia="Times New Roman" w:hAnsi="Consolas" w:cs="Times New Roman"/>
          <w:color w:val="3B3B3B"/>
          <w:kern w:val="0"/>
          <w:sz w:val="21"/>
          <w:szCs w:val="21"/>
          <w:lang w:eastAsia="es-AR"/>
          <w14:ligatures w14:val="none"/>
        </w:rPr>
        <w:t>(</w:t>
      </w:r>
      <w:r w:rsidRPr="00E8301B">
        <w:rPr>
          <w:rFonts w:ascii="Consolas" w:eastAsia="Times New Roman" w:hAnsi="Consolas" w:cs="Times New Roman"/>
          <w:color w:val="098658"/>
          <w:kern w:val="0"/>
          <w:sz w:val="21"/>
          <w:szCs w:val="21"/>
          <w:lang w:eastAsia="es-AR"/>
          <w14:ligatures w14:val="none"/>
        </w:rPr>
        <w:t>0.001</w:t>
      </w:r>
      <w:r w:rsidRPr="00E8301B">
        <w:rPr>
          <w:rFonts w:ascii="Consolas" w:eastAsia="Times New Roman" w:hAnsi="Consolas" w:cs="Times New Roman"/>
          <w:color w:val="3B3B3B"/>
          <w:kern w:val="0"/>
          <w:sz w:val="21"/>
          <w:szCs w:val="21"/>
          <w:lang w:eastAsia="es-AR"/>
          <w14:ligatures w14:val="none"/>
        </w:rPr>
        <w:t>)  </w:t>
      </w:r>
      <w:r w:rsidRPr="00E8301B">
        <w:rPr>
          <w:rFonts w:ascii="Consolas" w:eastAsia="Times New Roman" w:hAnsi="Consolas" w:cs="Times New Roman"/>
          <w:color w:val="008000"/>
          <w:kern w:val="0"/>
          <w:sz w:val="21"/>
          <w:szCs w:val="21"/>
          <w:lang w:eastAsia="es-AR"/>
          <w14:ligatures w14:val="none"/>
        </w:rPr>
        <w:t># Actualizar la gráfica en tiempo real</w:t>
      </w:r>
    </w:p>
    <w:p w14:paraId="2109EEFA"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1521A53F"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267F99"/>
          <w:kern w:val="0"/>
          <w:sz w:val="21"/>
          <w:szCs w:val="21"/>
          <w:lang w:eastAsia="es-AR"/>
          <w14:ligatures w14:val="none"/>
        </w:rPr>
        <w:t>cv2</w:t>
      </w:r>
      <w:r w:rsidRPr="00E8301B">
        <w:rPr>
          <w:rFonts w:ascii="Consolas" w:eastAsia="Times New Roman" w:hAnsi="Consolas" w:cs="Times New Roman"/>
          <w:color w:val="3B3B3B"/>
          <w:kern w:val="0"/>
          <w:sz w:val="21"/>
          <w:szCs w:val="21"/>
          <w:lang w:eastAsia="es-AR"/>
          <w14:ligatures w14:val="none"/>
        </w:rPr>
        <w:t>.</w:t>
      </w:r>
      <w:r w:rsidRPr="00E8301B">
        <w:rPr>
          <w:rFonts w:ascii="Consolas" w:eastAsia="Times New Roman" w:hAnsi="Consolas" w:cs="Times New Roman"/>
          <w:color w:val="795E26"/>
          <w:kern w:val="0"/>
          <w:sz w:val="21"/>
          <w:szCs w:val="21"/>
          <w:lang w:eastAsia="es-AR"/>
          <w14:ligatures w14:val="none"/>
        </w:rPr>
        <w:t>imshow</w:t>
      </w:r>
      <w:r w:rsidRPr="00E8301B">
        <w:rPr>
          <w:rFonts w:ascii="Consolas" w:eastAsia="Times New Roman" w:hAnsi="Consolas" w:cs="Times New Roman"/>
          <w:color w:val="3B3B3B"/>
          <w:kern w:val="0"/>
          <w:sz w:val="21"/>
          <w:szCs w:val="21"/>
          <w:lang w:eastAsia="es-AR"/>
          <w14:ligatures w14:val="none"/>
        </w:rPr>
        <w:t>(</w:t>
      </w:r>
      <w:r w:rsidRPr="00E8301B">
        <w:rPr>
          <w:rFonts w:ascii="Consolas" w:eastAsia="Times New Roman" w:hAnsi="Consolas" w:cs="Times New Roman"/>
          <w:color w:val="A31515"/>
          <w:kern w:val="0"/>
          <w:sz w:val="21"/>
          <w:szCs w:val="21"/>
          <w:lang w:eastAsia="es-AR"/>
          <w14:ligatures w14:val="none"/>
        </w:rPr>
        <w:t>'Cámara'</w:t>
      </w:r>
      <w:r w:rsidRPr="00E8301B">
        <w:rPr>
          <w:rFonts w:ascii="Consolas" w:eastAsia="Times New Roman" w:hAnsi="Consolas" w:cs="Times New Roman"/>
          <w:color w:val="3B3B3B"/>
          <w:kern w:val="0"/>
          <w:sz w:val="21"/>
          <w:szCs w:val="21"/>
          <w:lang w:eastAsia="es-AR"/>
          <w14:ligatures w14:val="none"/>
        </w:rPr>
        <w:t xml:space="preserve">, </w:t>
      </w:r>
      <w:proofErr w:type="gramStart"/>
      <w:r w:rsidRPr="00E8301B">
        <w:rPr>
          <w:rFonts w:ascii="Consolas" w:eastAsia="Times New Roman" w:hAnsi="Consolas" w:cs="Times New Roman"/>
          <w:color w:val="001080"/>
          <w:kern w:val="0"/>
          <w:sz w:val="21"/>
          <w:szCs w:val="21"/>
          <w:lang w:eastAsia="es-AR"/>
          <w14:ligatures w14:val="none"/>
        </w:rPr>
        <w:t>frame</w:t>
      </w:r>
      <w:proofErr w:type="gramEnd"/>
      <w:r w:rsidRPr="00E8301B">
        <w:rPr>
          <w:rFonts w:ascii="Consolas" w:eastAsia="Times New Roman" w:hAnsi="Consolas" w:cs="Times New Roman"/>
          <w:color w:val="3B3B3B"/>
          <w:kern w:val="0"/>
          <w:sz w:val="21"/>
          <w:szCs w:val="21"/>
          <w:lang w:eastAsia="es-AR"/>
          <w14:ligatures w14:val="none"/>
        </w:rPr>
        <w:t>)</w:t>
      </w:r>
    </w:p>
    <w:p w14:paraId="46CD0CBF"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436ED154"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008000"/>
          <w:kern w:val="0"/>
          <w:sz w:val="21"/>
          <w:szCs w:val="21"/>
          <w:lang w:eastAsia="es-AR"/>
          <w14:ligatures w14:val="none"/>
        </w:rPr>
        <w:t># Si se presiona la tecla 'q', rompe el bucle y cierra la ventana</w:t>
      </w:r>
    </w:p>
    <w:p w14:paraId="0D616A78"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AF00DB"/>
          <w:kern w:val="0"/>
          <w:sz w:val="21"/>
          <w:szCs w:val="21"/>
          <w:lang w:val="en-US" w:eastAsia="es-AR"/>
          <w14:ligatures w14:val="none"/>
        </w:rPr>
        <w:t>if</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267F99"/>
          <w:kern w:val="0"/>
          <w:sz w:val="21"/>
          <w:szCs w:val="21"/>
          <w:lang w:val="en-US" w:eastAsia="es-AR"/>
          <w14:ligatures w14:val="none"/>
        </w:rPr>
        <w:t>cv2</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795E26"/>
          <w:kern w:val="0"/>
          <w:sz w:val="21"/>
          <w:szCs w:val="21"/>
          <w:lang w:val="en-US" w:eastAsia="es-AR"/>
          <w14:ligatures w14:val="none"/>
        </w:rPr>
        <w:t>waitKey</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098658"/>
          <w:kern w:val="0"/>
          <w:sz w:val="21"/>
          <w:szCs w:val="21"/>
          <w:lang w:val="en-US" w:eastAsia="es-AR"/>
          <w14:ligatures w14:val="none"/>
        </w:rPr>
        <w:t>1</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&amp;</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FF"/>
          <w:kern w:val="0"/>
          <w:sz w:val="21"/>
          <w:szCs w:val="21"/>
          <w:lang w:val="en-US" w:eastAsia="es-AR"/>
          <w14:ligatures w14:val="none"/>
        </w:rPr>
        <w:t>0x</w:t>
      </w:r>
      <w:r w:rsidRPr="00E8301B">
        <w:rPr>
          <w:rFonts w:ascii="Consolas" w:eastAsia="Times New Roman" w:hAnsi="Consolas" w:cs="Times New Roman"/>
          <w:color w:val="098658"/>
          <w:kern w:val="0"/>
          <w:sz w:val="21"/>
          <w:szCs w:val="21"/>
          <w:lang w:val="en-US" w:eastAsia="es-AR"/>
          <w14:ligatures w14:val="none"/>
        </w:rPr>
        <w:t>FF</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000000"/>
          <w:kern w:val="0"/>
          <w:sz w:val="21"/>
          <w:szCs w:val="21"/>
          <w:lang w:val="en-US" w:eastAsia="es-AR"/>
          <w14:ligatures w14:val="none"/>
        </w:rPr>
        <w:t>==</w:t>
      </w: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795E26"/>
          <w:kern w:val="0"/>
          <w:sz w:val="21"/>
          <w:szCs w:val="21"/>
          <w:lang w:val="en-US" w:eastAsia="es-AR"/>
          <w14:ligatures w14:val="none"/>
        </w:rPr>
        <w:t>ord</w:t>
      </w:r>
      <w:r w:rsidRPr="00E8301B">
        <w:rPr>
          <w:rFonts w:ascii="Consolas" w:eastAsia="Times New Roman" w:hAnsi="Consolas" w:cs="Times New Roman"/>
          <w:color w:val="3B3B3B"/>
          <w:kern w:val="0"/>
          <w:sz w:val="21"/>
          <w:szCs w:val="21"/>
          <w:lang w:val="en-US" w:eastAsia="es-AR"/>
          <w14:ligatures w14:val="none"/>
        </w:rPr>
        <w:t>(</w:t>
      </w:r>
      <w:r w:rsidRPr="00E8301B">
        <w:rPr>
          <w:rFonts w:ascii="Consolas" w:eastAsia="Times New Roman" w:hAnsi="Consolas" w:cs="Times New Roman"/>
          <w:color w:val="A31515"/>
          <w:kern w:val="0"/>
          <w:sz w:val="21"/>
          <w:szCs w:val="21"/>
          <w:lang w:val="en-US" w:eastAsia="es-AR"/>
          <w14:ligatures w14:val="none"/>
        </w:rPr>
        <w:t>'q'</w:t>
      </w:r>
      <w:r w:rsidRPr="00E8301B">
        <w:rPr>
          <w:rFonts w:ascii="Consolas" w:eastAsia="Times New Roman" w:hAnsi="Consolas" w:cs="Times New Roman"/>
          <w:color w:val="3B3B3B"/>
          <w:kern w:val="0"/>
          <w:sz w:val="21"/>
          <w:szCs w:val="21"/>
          <w:lang w:val="en-US" w:eastAsia="es-AR"/>
          <w14:ligatures w14:val="none"/>
        </w:rPr>
        <w:t>):</w:t>
      </w:r>
    </w:p>
    <w:p w14:paraId="6D3E4719"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val="en-US" w:eastAsia="es-AR"/>
          <w14:ligatures w14:val="none"/>
        </w:rPr>
        <w:t xml:space="preserve">                </w:t>
      </w:r>
      <w:r w:rsidRPr="00E8301B">
        <w:rPr>
          <w:rFonts w:ascii="Consolas" w:eastAsia="Times New Roman" w:hAnsi="Consolas" w:cs="Times New Roman"/>
          <w:color w:val="AF00DB"/>
          <w:kern w:val="0"/>
          <w:sz w:val="21"/>
          <w:szCs w:val="21"/>
          <w:lang w:eastAsia="es-AR"/>
          <w14:ligatures w14:val="none"/>
        </w:rPr>
        <w:t>break</w:t>
      </w:r>
    </w:p>
    <w:p w14:paraId="093A6B31"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AF00DB"/>
          <w:kern w:val="0"/>
          <w:sz w:val="21"/>
          <w:szCs w:val="21"/>
          <w:lang w:eastAsia="es-AR"/>
          <w14:ligatures w14:val="none"/>
        </w:rPr>
        <w:t>else</w:t>
      </w:r>
      <w:r w:rsidRPr="00E8301B">
        <w:rPr>
          <w:rFonts w:ascii="Consolas" w:eastAsia="Times New Roman" w:hAnsi="Consolas" w:cs="Times New Roman"/>
          <w:color w:val="3B3B3B"/>
          <w:kern w:val="0"/>
          <w:sz w:val="21"/>
          <w:szCs w:val="21"/>
          <w:lang w:eastAsia="es-AR"/>
          <w14:ligatures w14:val="none"/>
        </w:rPr>
        <w:t>:</w:t>
      </w:r>
    </w:p>
    <w:p w14:paraId="212EF9DD"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proofErr w:type="gramStart"/>
      <w:r w:rsidRPr="00E8301B">
        <w:rPr>
          <w:rFonts w:ascii="Consolas" w:eastAsia="Times New Roman" w:hAnsi="Consolas" w:cs="Times New Roman"/>
          <w:color w:val="795E26"/>
          <w:kern w:val="0"/>
          <w:sz w:val="21"/>
          <w:szCs w:val="21"/>
          <w:lang w:eastAsia="es-AR"/>
          <w14:ligatures w14:val="none"/>
        </w:rPr>
        <w:t>print</w:t>
      </w:r>
      <w:r w:rsidRPr="00E8301B">
        <w:rPr>
          <w:rFonts w:ascii="Consolas" w:eastAsia="Times New Roman" w:hAnsi="Consolas" w:cs="Times New Roman"/>
          <w:color w:val="3B3B3B"/>
          <w:kern w:val="0"/>
          <w:sz w:val="21"/>
          <w:szCs w:val="21"/>
          <w:lang w:eastAsia="es-AR"/>
          <w14:ligatures w14:val="none"/>
        </w:rPr>
        <w:t>(</w:t>
      </w:r>
      <w:proofErr w:type="gramEnd"/>
      <w:r w:rsidRPr="00E8301B">
        <w:rPr>
          <w:rFonts w:ascii="Consolas" w:eastAsia="Times New Roman" w:hAnsi="Consolas" w:cs="Times New Roman"/>
          <w:color w:val="A31515"/>
          <w:kern w:val="0"/>
          <w:sz w:val="21"/>
          <w:szCs w:val="21"/>
          <w:lang w:eastAsia="es-AR"/>
          <w14:ligatures w14:val="none"/>
        </w:rPr>
        <w:t>"Error: No se pudo capturar el frame."</w:t>
      </w:r>
      <w:r w:rsidRPr="00E8301B">
        <w:rPr>
          <w:rFonts w:ascii="Consolas" w:eastAsia="Times New Roman" w:hAnsi="Consolas" w:cs="Times New Roman"/>
          <w:color w:val="3B3B3B"/>
          <w:kern w:val="0"/>
          <w:sz w:val="21"/>
          <w:szCs w:val="21"/>
          <w:lang w:eastAsia="es-AR"/>
          <w14:ligatures w14:val="none"/>
        </w:rPr>
        <w:t>)</w:t>
      </w:r>
    </w:p>
    <w:p w14:paraId="22345C91"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3B3B3B"/>
          <w:kern w:val="0"/>
          <w:sz w:val="21"/>
          <w:szCs w:val="21"/>
          <w:lang w:eastAsia="es-AR"/>
          <w14:ligatures w14:val="none"/>
        </w:rPr>
        <w:t xml:space="preserve">            </w:t>
      </w:r>
      <w:r w:rsidRPr="00E8301B">
        <w:rPr>
          <w:rFonts w:ascii="Consolas" w:eastAsia="Times New Roman" w:hAnsi="Consolas" w:cs="Times New Roman"/>
          <w:color w:val="AF00DB"/>
          <w:kern w:val="0"/>
          <w:sz w:val="21"/>
          <w:szCs w:val="21"/>
          <w:lang w:eastAsia="es-AR"/>
          <w14:ligatures w14:val="none"/>
        </w:rPr>
        <w:t>break</w:t>
      </w:r>
    </w:p>
    <w:p w14:paraId="4DCFF2E1"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3DA5712A"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008000"/>
          <w:kern w:val="0"/>
          <w:sz w:val="21"/>
          <w:szCs w:val="21"/>
          <w:lang w:eastAsia="es-AR"/>
          <w14:ligatures w14:val="none"/>
        </w:rPr>
        <w:t># Libera la cámara y cierra las ventanas abiertas</w:t>
      </w:r>
    </w:p>
    <w:p w14:paraId="0EF3206B"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roofErr w:type="gramStart"/>
      <w:r w:rsidRPr="00E8301B">
        <w:rPr>
          <w:rFonts w:ascii="Consolas" w:eastAsia="Times New Roman" w:hAnsi="Consolas" w:cs="Times New Roman"/>
          <w:color w:val="001080"/>
          <w:kern w:val="0"/>
          <w:sz w:val="21"/>
          <w:szCs w:val="21"/>
          <w:lang w:eastAsia="es-AR"/>
          <w14:ligatures w14:val="none"/>
        </w:rPr>
        <w:t>cap</w:t>
      </w:r>
      <w:r w:rsidRPr="00E8301B">
        <w:rPr>
          <w:rFonts w:ascii="Consolas" w:eastAsia="Times New Roman" w:hAnsi="Consolas" w:cs="Times New Roman"/>
          <w:color w:val="3B3B3B"/>
          <w:kern w:val="0"/>
          <w:sz w:val="21"/>
          <w:szCs w:val="21"/>
          <w:lang w:eastAsia="es-AR"/>
          <w14:ligatures w14:val="none"/>
        </w:rPr>
        <w:t>.</w:t>
      </w:r>
      <w:r w:rsidRPr="00E8301B">
        <w:rPr>
          <w:rFonts w:ascii="Consolas" w:eastAsia="Times New Roman" w:hAnsi="Consolas" w:cs="Times New Roman"/>
          <w:color w:val="795E26"/>
          <w:kern w:val="0"/>
          <w:sz w:val="21"/>
          <w:szCs w:val="21"/>
          <w:lang w:eastAsia="es-AR"/>
          <w14:ligatures w14:val="none"/>
        </w:rPr>
        <w:t>release</w:t>
      </w:r>
      <w:proofErr w:type="gramEnd"/>
      <w:r w:rsidRPr="00E8301B">
        <w:rPr>
          <w:rFonts w:ascii="Consolas" w:eastAsia="Times New Roman" w:hAnsi="Consolas" w:cs="Times New Roman"/>
          <w:color w:val="3B3B3B"/>
          <w:kern w:val="0"/>
          <w:sz w:val="21"/>
          <w:szCs w:val="21"/>
          <w:lang w:eastAsia="es-AR"/>
          <w14:ligatures w14:val="none"/>
        </w:rPr>
        <w:t>()</w:t>
      </w:r>
    </w:p>
    <w:p w14:paraId="202F5947" w14:textId="77777777" w:rsidR="00E8301B" w:rsidRPr="00E8301B" w:rsidRDefault="00E8301B" w:rsidP="00E8301B">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301B">
        <w:rPr>
          <w:rFonts w:ascii="Consolas" w:eastAsia="Times New Roman" w:hAnsi="Consolas" w:cs="Times New Roman"/>
          <w:color w:val="267F99"/>
          <w:kern w:val="0"/>
          <w:sz w:val="21"/>
          <w:szCs w:val="21"/>
          <w:lang w:eastAsia="es-AR"/>
          <w14:ligatures w14:val="none"/>
        </w:rPr>
        <w:t>cv2</w:t>
      </w:r>
      <w:r w:rsidRPr="00E8301B">
        <w:rPr>
          <w:rFonts w:ascii="Consolas" w:eastAsia="Times New Roman" w:hAnsi="Consolas" w:cs="Times New Roman"/>
          <w:color w:val="3B3B3B"/>
          <w:kern w:val="0"/>
          <w:sz w:val="21"/>
          <w:szCs w:val="21"/>
          <w:lang w:eastAsia="es-AR"/>
          <w14:ligatures w14:val="none"/>
        </w:rPr>
        <w:t>.</w:t>
      </w:r>
      <w:r w:rsidRPr="00E8301B">
        <w:rPr>
          <w:rFonts w:ascii="Consolas" w:eastAsia="Times New Roman" w:hAnsi="Consolas" w:cs="Times New Roman"/>
          <w:color w:val="795E26"/>
          <w:kern w:val="0"/>
          <w:sz w:val="21"/>
          <w:szCs w:val="21"/>
          <w:lang w:eastAsia="es-AR"/>
          <w14:ligatures w14:val="none"/>
        </w:rPr>
        <w:t>destroyAllWindows</w:t>
      </w:r>
      <w:r w:rsidRPr="00E8301B">
        <w:rPr>
          <w:rFonts w:ascii="Consolas" w:eastAsia="Times New Roman" w:hAnsi="Consolas" w:cs="Times New Roman"/>
          <w:color w:val="3B3B3B"/>
          <w:kern w:val="0"/>
          <w:sz w:val="21"/>
          <w:szCs w:val="21"/>
          <w:lang w:eastAsia="es-AR"/>
          <w14:ligatures w14:val="none"/>
        </w:rPr>
        <w:t>()</w:t>
      </w:r>
    </w:p>
    <w:p w14:paraId="3302F7AE" w14:textId="77777777" w:rsidR="008B37A0" w:rsidRDefault="008B37A0" w:rsidP="00BC4A6D">
      <w:pPr>
        <w:jc w:val="both"/>
      </w:pPr>
    </w:p>
    <w:p w14:paraId="3D6C7D1B" w14:textId="77777777" w:rsidR="00E81BB7" w:rsidRDefault="00E81BB7" w:rsidP="00BC4A6D">
      <w:pPr>
        <w:jc w:val="both"/>
      </w:pPr>
    </w:p>
    <w:p w14:paraId="05FAFABC" w14:textId="77777777" w:rsidR="00E81BB7" w:rsidRDefault="00E81BB7" w:rsidP="00BC4A6D">
      <w:pPr>
        <w:jc w:val="both"/>
      </w:pPr>
    </w:p>
    <w:p w14:paraId="0AAFC246" w14:textId="77777777" w:rsidR="00E81BB7" w:rsidRDefault="00E81BB7" w:rsidP="00BC4A6D">
      <w:pPr>
        <w:jc w:val="both"/>
      </w:pPr>
    </w:p>
    <w:p w14:paraId="45ED0F5C" w14:textId="77777777" w:rsidR="00E81BB7" w:rsidRDefault="00E81BB7" w:rsidP="00BC4A6D">
      <w:pPr>
        <w:jc w:val="both"/>
      </w:pPr>
    </w:p>
    <w:p w14:paraId="06A51D6F" w14:textId="77777777" w:rsidR="00E81BB7" w:rsidRDefault="00E81BB7" w:rsidP="00BC4A6D">
      <w:pPr>
        <w:jc w:val="both"/>
      </w:pPr>
    </w:p>
    <w:p w14:paraId="11EB3FB9" w14:textId="77777777" w:rsidR="00E81BB7" w:rsidRDefault="00E81BB7" w:rsidP="00BC4A6D">
      <w:pPr>
        <w:jc w:val="both"/>
      </w:pPr>
    </w:p>
    <w:p w14:paraId="3B12875B" w14:textId="77777777" w:rsidR="00E81BB7" w:rsidRDefault="00E81BB7" w:rsidP="00BC4A6D">
      <w:pPr>
        <w:jc w:val="both"/>
      </w:pPr>
    </w:p>
    <w:p w14:paraId="2A47F5E9" w14:textId="77777777" w:rsidR="00E81BB7" w:rsidRDefault="00E81BB7" w:rsidP="00BC4A6D">
      <w:pPr>
        <w:jc w:val="both"/>
      </w:pPr>
    </w:p>
    <w:p w14:paraId="2C688075" w14:textId="77777777" w:rsidR="00E81BB7" w:rsidRDefault="00E81BB7" w:rsidP="00BC4A6D">
      <w:pPr>
        <w:jc w:val="both"/>
      </w:pPr>
    </w:p>
    <w:p w14:paraId="7B3C4726" w14:textId="77777777" w:rsidR="00E81BB7" w:rsidRDefault="00E81BB7" w:rsidP="00BC4A6D">
      <w:pPr>
        <w:jc w:val="both"/>
      </w:pPr>
    </w:p>
    <w:p w14:paraId="706A8545" w14:textId="77777777" w:rsidR="00E81BB7" w:rsidRDefault="00E81BB7" w:rsidP="00BC4A6D">
      <w:pPr>
        <w:jc w:val="both"/>
      </w:pPr>
    </w:p>
    <w:p w14:paraId="0B2CDDF4" w14:textId="77777777" w:rsidR="00E81BB7" w:rsidRDefault="00E81BB7" w:rsidP="00BC4A6D">
      <w:pPr>
        <w:jc w:val="both"/>
      </w:pPr>
    </w:p>
    <w:p w14:paraId="15999C41" w14:textId="77777777" w:rsidR="00E81BB7" w:rsidRDefault="00E81BB7" w:rsidP="00BC4A6D">
      <w:pPr>
        <w:jc w:val="both"/>
      </w:pPr>
    </w:p>
    <w:p w14:paraId="0854B213" w14:textId="77777777" w:rsidR="00E81BB7" w:rsidRDefault="00E81BB7" w:rsidP="00BC4A6D">
      <w:pPr>
        <w:jc w:val="both"/>
      </w:pPr>
    </w:p>
    <w:p w14:paraId="1F788D25" w14:textId="77777777" w:rsidR="00E81BB7" w:rsidRDefault="00E81BB7" w:rsidP="00BC4A6D">
      <w:pPr>
        <w:jc w:val="both"/>
      </w:pPr>
    </w:p>
    <w:p w14:paraId="0FFD95F3" w14:textId="77777777" w:rsidR="00E81BB7" w:rsidRDefault="00E81BB7" w:rsidP="00BC4A6D">
      <w:pPr>
        <w:jc w:val="both"/>
      </w:pPr>
    </w:p>
    <w:p w14:paraId="3808312A" w14:textId="77777777" w:rsidR="00E81BB7" w:rsidRDefault="00E81BB7" w:rsidP="00BC4A6D">
      <w:pPr>
        <w:jc w:val="both"/>
      </w:pPr>
    </w:p>
    <w:p w14:paraId="5F5B5A91" w14:textId="77777777" w:rsidR="00E81BB7" w:rsidRDefault="00E81BB7" w:rsidP="00BC4A6D">
      <w:pPr>
        <w:jc w:val="both"/>
      </w:pPr>
    </w:p>
    <w:p w14:paraId="65F9C971" w14:textId="6A1B5504" w:rsidR="00A273A8" w:rsidRDefault="00A273A8" w:rsidP="00A273A8">
      <w:pPr>
        <w:pStyle w:val="Subttulo"/>
      </w:pPr>
      <w:r>
        <w:lastRenderedPageBreak/>
        <w:t>Eyetracker.py</w:t>
      </w:r>
    </w:p>
    <w:p w14:paraId="0F97C38C" w14:textId="6B60DC54" w:rsidR="00490A04" w:rsidRDefault="00BC4A6D" w:rsidP="008B37A0">
      <w:pPr>
        <w:jc w:val="both"/>
      </w:pPr>
      <w:r w:rsidRPr="00BC4A6D">
        <w:t>El archivo Eyetracker.py contiene las funciones necesarias para controlar la cámara y recolectar datos de posición de la pupila durante la prueba. Este archivo facilita la captura de datos en tiempo real y su almacenamiento para análisis posterior. A continuación, se muestra el código correspondiente:</w:t>
      </w:r>
      <w:bookmarkStart w:id="100" w:name="_ANEXO_A"/>
      <w:bookmarkEnd w:id="100"/>
    </w:p>
    <w:p w14:paraId="7D99A22B"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AF00DB"/>
          <w:kern w:val="0"/>
          <w:sz w:val="21"/>
          <w:szCs w:val="21"/>
          <w:lang w:val="en-US" w:eastAsia="es-AR"/>
          <w14:ligatures w14:val="none"/>
        </w:rPr>
        <w:t>import</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267F99"/>
          <w:kern w:val="0"/>
          <w:sz w:val="21"/>
          <w:szCs w:val="21"/>
          <w:lang w:val="en-US" w:eastAsia="es-AR"/>
          <w14:ligatures w14:val="none"/>
        </w:rPr>
        <w:t>cv2</w:t>
      </w:r>
    </w:p>
    <w:p w14:paraId="09EF5498"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AF00DB"/>
          <w:kern w:val="0"/>
          <w:sz w:val="21"/>
          <w:szCs w:val="21"/>
          <w:lang w:val="en-US" w:eastAsia="es-AR"/>
          <w14:ligatures w14:val="none"/>
        </w:rPr>
        <w:t>import</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267F99"/>
          <w:kern w:val="0"/>
          <w:sz w:val="21"/>
          <w:szCs w:val="21"/>
          <w:lang w:val="en-US" w:eastAsia="es-AR"/>
          <w14:ligatures w14:val="none"/>
        </w:rPr>
        <w:t>numpy</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AF00DB"/>
          <w:kern w:val="0"/>
          <w:sz w:val="21"/>
          <w:szCs w:val="21"/>
          <w:lang w:val="en-US" w:eastAsia="es-AR"/>
          <w14:ligatures w14:val="none"/>
        </w:rPr>
        <w:t>as</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267F99"/>
          <w:kern w:val="0"/>
          <w:sz w:val="21"/>
          <w:szCs w:val="21"/>
          <w:lang w:val="en-US" w:eastAsia="es-AR"/>
          <w14:ligatures w14:val="none"/>
        </w:rPr>
        <w:t>np</w:t>
      </w:r>
    </w:p>
    <w:p w14:paraId="3D8D0032"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AF00DB"/>
          <w:kern w:val="0"/>
          <w:sz w:val="21"/>
          <w:szCs w:val="21"/>
          <w:lang w:val="en-US" w:eastAsia="es-AR"/>
          <w14:ligatures w14:val="none"/>
        </w:rPr>
        <w:t>import</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267F99"/>
          <w:kern w:val="0"/>
          <w:sz w:val="21"/>
          <w:szCs w:val="21"/>
          <w:lang w:val="en-US" w:eastAsia="es-AR"/>
          <w14:ligatures w14:val="none"/>
        </w:rPr>
        <w:t>time</w:t>
      </w:r>
    </w:p>
    <w:p w14:paraId="654D41BF"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AF00DB"/>
          <w:kern w:val="0"/>
          <w:sz w:val="21"/>
          <w:szCs w:val="21"/>
          <w:lang w:val="en-US" w:eastAsia="es-AR"/>
          <w14:ligatures w14:val="none"/>
        </w:rPr>
        <w:t>import</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267F99"/>
          <w:kern w:val="0"/>
          <w:sz w:val="21"/>
          <w:szCs w:val="21"/>
          <w:lang w:val="en-US" w:eastAsia="es-AR"/>
          <w14:ligatures w14:val="none"/>
        </w:rPr>
        <w:t>Funciones</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AF00DB"/>
          <w:kern w:val="0"/>
          <w:sz w:val="21"/>
          <w:szCs w:val="21"/>
          <w:lang w:val="en-US" w:eastAsia="es-AR"/>
          <w14:ligatures w14:val="none"/>
        </w:rPr>
        <w:t>as</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267F99"/>
          <w:kern w:val="0"/>
          <w:sz w:val="21"/>
          <w:szCs w:val="21"/>
          <w:lang w:val="en-US" w:eastAsia="es-AR"/>
          <w14:ligatures w14:val="none"/>
        </w:rPr>
        <w:t>F</w:t>
      </w:r>
    </w:p>
    <w:p w14:paraId="5FE03671" w14:textId="77777777" w:rsidR="0009299E" w:rsidRPr="0009299E" w:rsidRDefault="0009299E" w:rsidP="0009299E">
      <w:pPr>
        <w:shd w:val="clear" w:color="auto" w:fill="FFFFFF"/>
        <w:spacing w:after="240" w:line="285" w:lineRule="atLeast"/>
        <w:rPr>
          <w:rFonts w:ascii="Consolas" w:eastAsia="Times New Roman" w:hAnsi="Consolas" w:cs="Times New Roman"/>
          <w:color w:val="3B3B3B"/>
          <w:kern w:val="0"/>
          <w:sz w:val="21"/>
          <w:szCs w:val="21"/>
          <w:lang w:val="en-US" w:eastAsia="es-AR"/>
          <w14:ligatures w14:val="none"/>
        </w:rPr>
      </w:pPr>
    </w:p>
    <w:p w14:paraId="37958922"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008000"/>
          <w:kern w:val="0"/>
          <w:sz w:val="21"/>
          <w:szCs w:val="21"/>
          <w:lang w:eastAsia="es-AR"/>
          <w14:ligatures w14:val="none"/>
        </w:rPr>
        <w:t># Variables globales para almacenar la posición de la pupila</w:t>
      </w:r>
    </w:p>
    <w:p w14:paraId="7EBAAF65"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001080"/>
          <w:kern w:val="0"/>
          <w:sz w:val="21"/>
          <w:szCs w:val="21"/>
          <w:lang w:val="en-US" w:eastAsia="es-AR"/>
          <w14:ligatures w14:val="none"/>
        </w:rPr>
        <w:t>detected_pupil_position</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00"/>
          <w:kern w:val="0"/>
          <w:sz w:val="21"/>
          <w:szCs w:val="21"/>
          <w:lang w:val="en-US" w:eastAsia="es-AR"/>
          <w14:ligatures w14:val="none"/>
        </w:rPr>
        <w:t>=</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FF"/>
          <w:kern w:val="0"/>
          <w:sz w:val="21"/>
          <w:szCs w:val="21"/>
          <w:lang w:val="en-US" w:eastAsia="es-AR"/>
          <w14:ligatures w14:val="none"/>
        </w:rPr>
        <w:t>None</w:t>
      </w:r>
    </w:p>
    <w:p w14:paraId="5AE7B1EC"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0070C1"/>
          <w:kern w:val="0"/>
          <w:sz w:val="21"/>
          <w:szCs w:val="21"/>
          <w:lang w:val="en-US" w:eastAsia="es-AR"/>
          <w14:ligatures w14:val="none"/>
        </w:rPr>
        <w:t>ROI_FRAME</w:t>
      </w:r>
      <w:proofErr w:type="gramStart"/>
      <w:r w:rsidRPr="0009299E">
        <w:rPr>
          <w:rFonts w:ascii="Consolas" w:eastAsia="Times New Roman" w:hAnsi="Consolas" w:cs="Times New Roman"/>
          <w:color w:val="000000"/>
          <w:kern w:val="0"/>
          <w:sz w:val="21"/>
          <w:szCs w:val="21"/>
          <w:lang w:val="en-US" w:eastAsia="es-AR"/>
          <w14:ligatures w14:val="none"/>
        </w:rPr>
        <w:t>=</w:t>
      </w:r>
      <w:r w:rsidRPr="0009299E">
        <w:rPr>
          <w:rFonts w:ascii="Consolas" w:eastAsia="Times New Roman" w:hAnsi="Consolas" w:cs="Times New Roman"/>
          <w:color w:val="3B3B3B"/>
          <w:kern w:val="0"/>
          <w:sz w:val="21"/>
          <w:szCs w:val="21"/>
          <w:lang w:val="en-US" w:eastAsia="es-AR"/>
          <w14:ligatures w14:val="none"/>
        </w:rPr>
        <w:t>[</w:t>
      </w:r>
      <w:proofErr w:type="gramEnd"/>
      <w:r w:rsidRPr="0009299E">
        <w:rPr>
          <w:rFonts w:ascii="Consolas" w:eastAsia="Times New Roman" w:hAnsi="Consolas" w:cs="Times New Roman"/>
          <w:color w:val="098658"/>
          <w:kern w:val="0"/>
          <w:sz w:val="21"/>
          <w:szCs w:val="21"/>
          <w:lang w:val="en-US" w:eastAsia="es-AR"/>
          <w14:ligatures w14:val="none"/>
        </w:rPr>
        <w:t>200</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098658"/>
          <w:kern w:val="0"/>
          <w:sz w:val="21"/>
          <w:szCs w:val="21"/>
          <w:lang w:val="en-US" w:eastAsia="es-AR"/>
          <w14:ligatures w14:val="none"/>
        </w:rPr>
        <w:t>216</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098658"/>
          <w:kern w:val="0"/>
          <w:sz w:val="21"/>
          <w:szCs w:val="21"/>
          <w:lang w:val="en-US" w:eastAsia="es-AR"/>
          <w14:ligatures w14:val="none"/>
        </w:rPr>
        <w:t>425</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098658"/>
          <w:kern w:val="0"/>
          <w:sz w:val="21"/>
          <w:szCs w:val="21"/>
          <w:lang w:val="en-US" w:eastAsia="es-AR"/>
          <w14:ligatures w14:val="none"/>
        </w:rPr>
        <w:t>363</w:t>
      </w:r>
      <w:r w:rsidRPr="0009299E">
        <w:rPr>
          <w:rFonts w:ascii="Consolas" w:eastAsia="Times New Roman" w:hAnsi="Consolas" w:cs="Times New Roman"/>
          <w:color w:val="3B3B3B"/>
          <w:kern w:val="0"/>
          <w:sz w:val="21"/>
          <w:szCs w:val="21"/>
          <w:lang w:val="en-US" w:eastAsia="es-AR"/>
          <w14:ligatures w14:val="none"/>
        </w:rPr>
        <w:t>]</w:t>
      </w:r>
    </w:p>
    <w:p w14:paraId="05A18ADF"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008000"/>
          <w:kern w:val="0"/>
          <w:sz w:val="21"/>
          <w:szCs w:val="21"/>
          <w:lang w:eastAsia="es-AR"/>
          <w14:ligatures w14:val="none"/>
        </w:rPr>
        <w:t># Frecuencia de muestreo en Hz (muestras por segundo)</w:t>
      </w:r>
    </w:p>
    <w:p w14:paraId="21594237"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001080"/>
          <w:kern w:val="0"/>
          <w:sz w:val="21"/>
          <w:szCs w:val="21"/>
          <w:lang w:eastAsia="es-AR"/>
          <w14:ligatures w14:val="none"/>
        </w:rPr>
        <w:t>sampling_frequency</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0000"/>
          <w:kern w:val="0"/>
          <w:sz w:val="21"/>
          <w:szCs w:val="21"/>
          <w:lang w:eastAsia="es-AR"/>
          <w14:ligatures w14:val="none"/>
        </w:rPr>
        <w:t>=</w:t>
      </w:r>
      <w:r w:rsidRPr="0009299E">
        <w:rPr>
          <w:rFonts w:ascii="Consolas" w:eastAsia="Times New Roman" w:hAnsi="Consolas" w:cs="Times New Roman"/>
          <w:color w:val="3B3B3B"/>
          <w:kern w:val="0"/>
          <w:sz w:val="21"/>
          <w:szCs w:val="21"/>
          <w:lang w:eastAsia="es-AR"/>
          <w14:ligatures w14:val="none"/>
        </w:rPr>
        <w:t xml:space="preserve"> </w:t>
      </w:r>
      <w:proofErr w:type="gramStart"/>
      <w:r w:rsidRPr="0009299E">
        <w:rPr>
          <w:rFonts w:ascii="Consolas" w:eastAsia="Times New Roman" w:hAnsi="Consolas" w:cs="Times New Roman"/>
          <w:color w:val="098658"/>
          <w:kern w:val="0"/>
          <w:sz w:val="21"/>
          <w:szCs w:val="21"/>
          <w:lang w:eastAsia="es-AR"/>
          <w14:ligatures w14:val="none"/>
        </w:rPr>
        <w:t>60</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8000"/>
          <w:kern w:val="0"/>
          <w:sz w:val="21"/>
          <w:szCs w:val="21"/>
          <w:lang w:eastAsia="es-AR"/>
          <w14:ligatures w14:val="none"/>
        </w:rPr>
        <w:t>#</w:t>
      </w:r>
      <w:proofErr w:type="gramEnd"/>
      <w:r w:rsidRPr="0009299E">
        <w:rPr>
          <w:rFonts w:ascii="Consolas" w:eastAsia="Times New Roman" w:hAnsi="Consolas" w:cs="Times New Roman"/>
          <w:color w:val="008000"/>
          <w:kern w:val="0"/>
          <w:sz w:val="21"/>
          <w:szCs w:val="21"/>
          <w:lang w:eastAsia="es-AR"/>
          <w14:ligatures w14:val="none"/>
        </w:rPr>
        <w:t xml:space="preserve"> Puedes ajustar esta frecuencia a tu necesidad (en Hz)</w:t>
      </w:r>
    </w:p>
    <w:p w14:paraId="784DEA1B"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001080"/>
          <w:kern w:val="0"/>
          <w:sz w:val="21"/>
          <w:szCs w:val="21"/>
          <w:lang w:eastAsia="es-AR"/>
          <w14:ligatures w14:val="none"/>
        </w:rPr>
        <w:t>sampling_interval</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0000"/>
          <w:kern w:val="0"/>
          <w:sz w:val="21"/>
          <w:szCs w:val="21"/>
          <w:lang w:eastAsia="es-AR"/>
          <w14:ligatures w14:val="none"/>
        </w:rPr>
        <w:t>=</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98658"/>
          <w:kern w:val="0"/>
          <w:sz w:val="21"/>
          <w:szCs w:val="21"/>
          <w:lang w:eastAsia="es-AR"/>
          <w14:ligatures w14:val="none"/>
        </w:rPr>
        <w:t>1</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0000"/>
          <w:kern w:val="0"/>
          <w:sz w:val="21"/>
          <w:szCs w:val="21"/>
          <w:lang w:eastAsia="es-AR"/>
          <w14:ligatures w14:val="none"/>
        </w:rPr>
        <w:t>/</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sampling_</w:t>
      </w:r>
      <w:proofErr w:type="gramStart"/>
      <w:r w:rsidRPr="0009299E">
        <w:rPr>
          <w:rFonts w:ascii="Consolas" w:eastAsia="Times New Roman" w:hAnsi="Consolas" w:cs="Times New Roman"/>
          <w:color w:val="001080"/>
          <w:kern w:val="0"/>
          <w:sz w:val="21"/>
          <w:szCs w:val="21"/>
          <w:lang w:eastAsia="es-AR"/>
          <w14:ligatures w14:val="none"/>
        </w:rPr>
        <w:t>frequency</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8000"/>
          <w:kern w:val="0"/>
          <w:sz w:val="21"/>
          <w:szCs w:val="21"/>
          <w:lang w:eastAsia="es-AR"/>
          <w14:ligatures w14:val="none"/>
        </w:rPr>
        <w:t>#</w:t>
      </w:r>
      <w:proofErr w:type="gramEnd"/>
      <w:r w:rsidRPr="0009299E">
        <w:rPr>
          <w:rFonts w:ascii="Consolas" w:eastAsia="Times New Roman" w:hAnsi="Consolas" w:cs="Times New Roman"/>
          <w:color w:val="008000"/>
          <w:kern w:val="0"/>
          <w:sz w:val="21"/>
          <w:szCs w:val="21"/>
          <w:lang w:eastAsia="es-AR"/>
          <w14:ligatures w14:val="none"/>
        </w:rPr>
        <w:t xml:space="preserve"> Intervalo de tiempo entre muestras</w:t>
      </w:r>
    </w:p>
    <w:p w14:paraId="601AFB81"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062F5AB6"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008000"/>
          <w:kern w:val="0"/>
          <w:sz w:val="21"/>
          <w:szCs w:val="21"/>
          <w:lang w:val="en-US" w:eastAsia="es-AR"/>
          <w14:ligatures w14:val="none"/>
        </w:rPr>
        <w:t># Función del eyetracker</w:t>
      </w:r>
    </w:p>
    <w:p w14:paraId="61B7993C"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0000FF"/>
          <w:kern w:val="0"/>
          <w:sz w:val="21"/>
          <w:szCs w:val="21"/>
          <w:lang w:val="en-US" w:eastAsia="es-AR"/>
          <w14:ligatures w14:val="none"/>
        </w:rPr>
        <w:t>def</w:t>
      </w:r>
      <w:r w:rsidRPr="0009299E">
        <w:rPr>
          <w:rFonts w:ascii="Consolas" w:eastAsia="Times New Roman" w:hAnsi="Consolas" w:cs="Times New Roman"/>
          <w:color w:val="3B3B3B"/>
          <w:kern w:val="0"/>
          <w:sz w:val="21"/>
          <w:szCs w:val="21"/>
          <w:lang w:val="en-US" w:eastAsia="es-AR"/>
          <w14:ligatures w14:val="none"/>
        </w:rPr>
        <w:t xml:space="preserve"> </w:t>
      </w:r>
      <w:proofErr w:type="gramStart"/>
      <w:r w:rsidRPr="0009299E">
        <w:rPr>
          <w:rFonts w:ascii="Consolas" w:eastAsia="Times New Roman" w:hAnsi="Consolas" w:cs="Times New Roman"/>
          <w:color w:val="795E26"/>
          <w:kern w:val="0"/>
          <w:sz w:val="21"/>
          <w:szCs w:val="21"/>
          <w:lang w:val="en-US" w:eastAsia="es-AR"/>
          <w14:ligatures w14:val="none"/>
        </w:rPr>
        <w:t>eyetracker</w:t>
      </w:r>
      <w:r w:rsidRPr="0009299E">
        <w:rPr>
          <w:rFonts w:ascii="Consolas" w:eastAsia="Times New Roman" w:hAnsi="Consolas" w:cs="Times New Roman"/>
          <w:color w:val="3B3B3B"/>
          <w:kern w:val="0"/>
          <w:sz w:val="21"/>
          <w:szCs w:val="21"/>
          <w:lang w:val="en-US" w:eastAsia="es-AR"/>
          <w14:ligatures w14:val="none"/>
        </w:rPr>
        <w:t>(</w:t>
      </w:r>
      <w:proofErr w:type="gramEnd"/>
      <w:r w:rsidRPr="0009299E">
        <w:rPr>
          <w:rFonts w:ascii="Consolas" w:eastAsia="Times New Roman" w:hAnsi="Consolas" w:cs="Times New Roman"/>
          <w:color w:val="3B3B3B"/>
          <w:kern w:val="0"/>
          <w:sz w:val="21"/>
          <w:szCs w:val="21"/>
          <w:lang w:val="en-US" w:eastAsia="es-AR"/>
          <w14:ligatures w14:val="none"/>
        </w:rPr>
        <w:t>):</w:t>
      </w:r>
    </w:p>
    <w:p w14:paraId="5B7E7793"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FF"/>
          <w:kern w:val="0"/>
          <w:sz w:val="21"/>
          <w:szCs w:val="21"/>
          <w:lang w:val="en-US" w:eastAsia="es-AR"/>
          <w14:ligatures w14:val="none"/>
        </w:rPr>
        <w:t>global</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detected_pupil_position</w:t>
      </w:r>
    </w:p>
    <w:p w14:paraId="1DBE2802"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231193E5"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8000"/>
          <w:kern w:val="0"/>
          <w:sz w:val="21"/>
          <w:szCs w:val="21"/>
          <w:lang w:eastAsia="es-AR"/>
          <w14:ligatures w14:val="none"/>
        </w:rPr>
        <w:t># Define las coordenadas del ROI</w:t>
      </w:r>
    </w:p>
    <w:p w14:paraId="74637062"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x1</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y1</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0000"/>
          <w:kern w:val="0"/>
          <w:sz w:val="21"/>
          <w:szCs w:val="21"/>
          <w:lang w:eastAsia="es-AR"/>
          <w14:ligatures w14:val="none"/>
        </w:rPr>
        <w:t>=</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70C1"/>
          <w:kern w:val="0"/>
          <w:sz w:val="21"/>
          <w:szCs w:val="21"/>
          <w:lang w:eastAsia="es-AR"/>
          <w14:ligatures w14:val="none"/>
        </w:rPr>
        <w:t>ROI_</w:t>
      </w:r>
      <w:proofErr w:type="gramStart"/>
      <w:r w:rsidRPr="0009299E">
        <w:rPr>
          <w:rFonts w:ascii="Consolas" w:eastAsia="Times New Roman" w:hAnsi="Consolas" w:cs="Times New Roman"/>
          <w:color w:val="0070C1"/>
          <w:kern w:val="0"/>
          <w:sz w:val="21"/>
          <w:szCs w:val="21"/>
          <w:lang w:eastAsia="es-AR"/>
          <w14:ligatures w14:val="none"/>
        </w:rPr>
        <w:t>FRAME</w:t>
      </w:r>
      <w:r w:rsidRPr="0009299E">
        <w:rPr>
          <w:rFonts w:ascii="Consolas" w:eastAsia="Times New Roman" w:hAnsi="Consolas" w:cs="Times New Roman"/>
          <w:color w:val="3B3B3B"/>
          <w:kern w:val="0"/>
          <w:sz w:val="21"/>
          <w:szCs w:val="21"/>
          <w:lang w:eastAsia="es-AR"/>
          <w14:ligatures w14:val="none"/>
        </w:rPr>
        <w:t>[</w:t>
      </w:r>
      <w:proofErr w:type="gramEnd"/>
      <w:r w:rsidRPr="0009299E">
        <w:rPr>
          <w:rFonts w:ascii="Consolas" w:eastAsia="Times New Roman" w:hAnsi="Consolas" w:cs="Times New Roman"/>
          <w:color w:val="098658"/>
          <w:kern w:val="0"/>
          <w:sz w:val="21"/>
          <w:szCs w:val="21"/>
          <w:lang w:eastAsia="es-AR"/>
          <w14:ligatures w14:val="none"/>
        </w:rPr>
        <w:t>0</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70C1"/>
          <w:kern w:val="0"/>
          <w:sz w:val="21"/>
          <w:szCs w:val="21"/>
          <w:lang w:eastAsia="es-AR"/>
          <w14:ligatures w14:val="none"/>
        </w:rPr>
        <w:t>ROI_FRAME</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098658"/>
          <w:kern w:val="0"/>
          <w:sz w:val="21"/>
          <w:szCs w:val="21"/>
          <w:lang w:eastAsia="es-AR"/>
          <w14:ligatures w14:val="none"/>
        </w:rPr>
        <w:t>1</w:t>
      </w:r>
      <w:r w:rsidRPr="0009299E">
        <w:rPr>
          <w:rFonts w:ascii="Consolas" w:eastAsia="Times New Roman" w:hAnsi="Consolas" w:cs="Times New Roman"/>
          <w:color w:val="3B3B3B"/>
          <w:kern w:val="0"/>
          <w:sz w:val="21"/>
          <w:szCs w:val="21"/>
          <w:lang w:eastAsia="es-AR"/>
          <w14:ligatures w14:val="none"/>
        </w:rPr>
        <w:t>]  </w:t>
      </w:r>
      <w:r w:rsidRPr="0009299E">
        <w:rPr>
          <w:rFonts w:ascii="Consolas" w:eastAsia="Times New Roman" w:hAnsi="Consolas" w:cs="Times New Roman"/>
          <w:color w:val="008000"/>
          <w:kern w:val="0"/>
          <w:sz w:val="21"/>
          <w:szCs w:val="21"/>
          <w:lang w:eastAsia="es-AR"/>
          <w14:ligatures w14:val="none"/>
        </w:rPr>
        <w:t># Esquina superior izquierda</w:t>
      </w:r>
    </w:p>
    <w:p w14:paraId="25DB68A6"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x2</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y2</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0000"/>
          <w:kern w:val="0"/>
          <w:sz w:val="21"/>
          <w:szCs w:val="21"/>
          <w:lang w:eastAsia="es-AR"/>
          <w14:ligatures w14:val="none"/>
        </w:rPr>
        <w:t>=</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70C1"/>
          <w:kern w:val="0"/>
          <w:sz w:val="21"/>
          <w:szCs w:val="21"/>
          <w:lang w:eastAsia="es-AR"/>
          <w14:ligatures w14:val="none"/>
        </w:rPr>
        <w:t>ROI_</w:t>
      </w:r>
      <w:proofErr w:type="gramStart"/>
      <w:r w:rsidRPr="0009299E">
        <w:rPr>
          <w:rFonts w:ascii="Consolas" w:eastAsia="Times New Roman" w:hAnsi="Consolas" w:cs="Times New Roman"/>
          <w:color w:val="0070C1"/>
          <w:kern w:val="0"/>
          <w:sz w:val="21"/>
          <w:szCs w:val="21"/>
          <w:lang w:eastAsia="es-AR"/>
          <w14:ligatures w14:val="none"/>
        </w:rPr>
        <w:t>FRAME</w:t>
      </w:r>
      <w:r w:rsidRPr="0009299E">
        <w:rPr>
          <w:rFonts w:ascii="Consolas" w:eastAsia="Times New Roman" w:hAnsi="Consolas" w:cs="Times New Roman"/>
          <w:color w:val="3B3B3B"/>
          <w:kern w:val="0"/>
          <w:sz w:val="21"/>
          <w:szCs w:val="21"/>
          <w:lang w:eastAsia="es-AR"/>
          <w14:ligatures w14:val="none"/>
        </w:rPr>
        <w:t>[</w:t>
      </w:r>
      <w:proofErr w:type="gramEnd"/>
      <w:r w:rsidRPr="0009299E">
        <w:rPr>
          <w:rFonts w:ascii="Consolas" w:eastAsia="Times New Roman" w:hAnsi="Consolas" w:cs="Times New Roman"/>
          <w:color w:val="098658"/>
          <w:kern w:val="0"/>
          <w:sz w:val="21"/>
          <w:szCs w:val="21"/>
          <w:lang w:eastAsia="es-AR"/>
          <w14:ligatures w14:val="none"/>
        </w:rPr>
        <w:t>2</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70C1"/>
          <w:kern w:val="0"/>
          <w:sz w:val="21"/>
          <w:szCs w:val="21"/>
          <w:lang w:eastAsia="es-AR"/>
          <w14:ligatures w14:val="none"/>
        </w:rPr>
        <w:t>ROI_FRAME</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098658"/>
          <w:kern w:val="0"/>
          <w:sz w:val="21"/>
          <w:szCs w:val="21"/>
          <w:lang w:eastAsia="es-AR"/>
          <w14:ligatures w14:val="none"/>
        </w:rPr>
        <w:t>3</w:t>
      </w:r>
      <w:r w:rsidRPr="0009299E">
        <w:rPr>
          <w:rFonts w:ascii="Consolas" w:eastAsia="Times New Roman" w:hAnsi="Consolas" w:cs="Times New Roman"/>
          <w:color w:val="3B3B3B"/>
          <w:kern w:val="0"/>
          <w:sz w:val="21"/>
          <w:szCs w:val="21"/>
          <w:lang w:eastAsia="es-AR"/>
          <w14:ligatures w14:val="none"/>
        </w:rPr>
        <w:t>]  </w:t>
      </w:r>
      <w:r w:rsidRPr="0009299E">
        <w:rPr>
          <w:rFonts w:ascii="Consolas" w:eastAsia="Times New Roman" w:hAnsi="Consolas" w:cs="Times New Roman"/>
          <w:color w:val="008000"/>
          <w:kern w:val="0"/>
          <w:sz w:val="21"/>
          <w:szCs w:val="21"/>
          <w:lang w:eastAsia="es-AR"/>
          <w14:ligatures w14:val="none"/>
        </w:rPr>
        <w:t># Esquina inferior derecha</w:t>
      </w:r>
    </w:p>
    <w:p w14:paraId="6D4A6452"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59F78A95"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8000"/>
          <w:kern w:val="0"/>
          <w:sz w:val="21"/>
          <w:szCs w:val="21"/>
          <w:lang w:eastAsia="es-AR"/>
          <w14:ligatures w14:val="none"/>
        </w:rPr>
        <w:t># Inicia la captura de video desde la cámara infrarroja</w:t>
      </w:r>
    </w:p>
    <w:p w14:paraId="088C6C72"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cap</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0000"/>
          <w:kern w:val="0"/>
          <w:sz w:val="21"/>
          <w:szCs w:val="21"/>
          <w:lang w:eastAsia="es-AR"/>
          <w14:ligatures w14:val="none"/>
        </w:rPr>
        <w:t>=</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267F99"/>
          <w:kern w:val="0"/>
          <w:sz w:val="21"/>
          <w:szCs w:val="21"/>
          <w:lang w:eastAsia="es-AR"/>
          <w14:ligatures w14:val="none"/>
        </w:rPr>
        <w:t>cv2</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267F99"/>
          <w:kern w:val="0"/>
          <w:sz w:val="21"/>
          <w:szCs w:val="21"/>
          <w:lang w:eastAsia="es-AR"/>
          <w14:ligatures w14:val="none"/>
        </w:rPr>
        <w:t>VideoCapture</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098658"/>
          <w:kern w:val="0"/>
          <w:sz w:val="21"/>
          <w:szCs w:val="21"/>
          <w:lang w:eastAsia="es-AR"/>
          <w14:ligatures w14:val="none"/>
        </w:rPr>
        <w:t>0</w:t>
      </w:r>
      <w:r w:rsidRPr="0009299E">
        <w:rPr>
          <w:rFonts w:ascii="Consolas" w:eastAsia="Times New Roman" w:hAnsi="Consolas" w:cs="Times New Roman"/>
          <w:color w:val="3B3B3B"/>
          <w:kern w:val="0"/>
          <w:sz w:val="21"/>
          <w:szCs w:val="21"/>
          <w:lang w:eastAsia="es-AR"/>
          <w14:ligatures w14:val="none"/>
        </w:rPr>
        <w:t>)</w:t>
      </w:r>
    </w:p>
    <w:p w14:paraId="0E28FDA0"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55969D0B"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8000"/>
          <w:kern w:val="0"/>
          <w:sz w:val="21"/>
          <w:szCs w:val="21"/>
          <w:lang w:eastAsia="es-AR"/>
          <w14:ligatures w14:val="none"/>
        </w:rPr>
        <w:t># Verifica si la cámara se abrió correctamente</w:t>
      </w:r>
    </w:p>
    <w:p w14:paraId="0E139880"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AF00DB"/>
          <w:kern w:val="0"/>
          <w:sz w:val="21"/>
          <w:szCs w:val="21"/>
          <w:lang w:eastAsia="es-AR"/>
          <w14:ligatures w14:val="none"/>
        </w:rPr>
        <w:t>if</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00FF"/>
          <w:kern w:val="0"/>
          <w:sz w:val="21"/>
          <w:szCs w:val="21"/>
          <w:lang w:eastAsia="es-AR"/>
          <w14:ligatures w14:val="none"/>
        </w:rPr>
        <w:t>not</w:t>
      </w:r>
      <w:r w:rsidRPr="0009299E">
        <w:rPr>
          <w:rFonts w:ascii="Consolas" w:eastAsia="Times New Roman" w:hAnsi="Consolas" w:cs="Times New Roman"/>
          <w:color w:val="3B3B3B"/>
          <w:kern w:val="0"/>
          <w:sz w:val="21"/>
          <w:szCs w:val="21"/>
          <w:lang w:eastAsia="es-AR"/>
          <w14:ligatures w14:val="none"/>
        </w:rPr>
        <w:t xml:space="preserve"> </w:t>
      </w:r>
      <w:proofErr w:type="gramStart"/>
      <w:r w:rsidRPr="0009299E">
        <w:rPr>
          <w:rFonts w:ascii="Consolas" w:eastAsia="Times New Roman" w:hAnsi="Consolas" w:cs="Times New Roman"/>
          <w:color w:val="001080"/>
          <w:kern w:val="0"/>
          <w:sz w:val="21"/>
          <w:szCs w:val="21"/>
          <w:lang w:eastAsia="es-AR"/>
          <w14:ligatures w14:val="none"/>
        </w:rPr>
        <w:t>cap</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795E26"/>
          <w:kern w:val="0"/>
          <w:sz w:val="21"/>
          <w:szCs w:val="21"/>
          <w:lang w:eastAsia="es-AR"/>
          <w14:ligatures w14:val="none"/>
        </w:rPr>
        <w:t>isOpened</w:t>
      </w:r>
      <w:proofErr w:type="gramEnd"/>
      <w:r w:rsidRPr="0009299E">
        <w:rPr>
          <w:rFonts w:ascii="Consolas" w:eastAsia="Times New Roman" w:hAnsi="Consolas" w:cs="Times New Roman"/>
          <w:color w:val="3B3B3B"/>
          <w:kern w:val="0"/>
          <w:sz w:val="21"/>
          <w:szCs w:val="21"/>
          <w:lang w:eastAsia="es-AR"/>
          <w14:ligatures w14:val="none"/>
        </w:rPr>
        <w:t>():</w:t>
      </w:r>
    </w:p>
    <w:p w14:paraId="20CE1063"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proofErr w:type="gramStart"/>
      <w:r w:rsidRPr="0009299E">
        <w:rPr>
          <w:rFonts w:ascii="Consolas" w:eastAsia="Times New Roman" w:hAnsi="Consolas" w:cs="Times New Roman"/>
          <w:color w:val="795E26"/>
          <w:kern w:val="0"/>
          <w:sz w:val="21"/>
          <w:szCs w:val="21"/>
          <w:lang w:eastAsia="es-AR"/>
          <w14:ligatures w14:val="none"/>
        </w:rPr>
        <w:t>print</w:t>
      </w:r>
      <w:r w:rsidRPr="0009299E">
        <w:rPr>
          <w:rFonts w:ascii="Consolas" w:eastAsia="Times New Roman" w:hAnsi="Consolas" w:cs="Times New Roman"/>
          <w:color w:val="3B3B3B"/>
          <w:kern w:val="0"/>
          <w:sz w:val="21"/>
          <w:szCs w:val="21"/>
          <w:lang w:eastAsia="es-AR"/>
          <w14:ligatures w14:val="none"/>
        </w:rPr>
        <w:t>(</w:t>
      </w:r>
      <w:proofErr w:type="gramEnd"/>
      <w:r w:rsidRPr="0009299E">
        <w:rPr>
          <w:rFonts w:ascii="Consolas" w:eastAsia="Times New Roman" w:hAnsi="Consolas" w:cs="Times New Roman"/>
          <w:color w:val="A31515"/>
          <w:kern w:val="0"/>
          <w:sz w:val="21"/>
          <w:szCs w:val="21"/>
          <w:lang w:eastAsia="es-AR"/>
          <w14:ligatures w14:val="none"/>
        </w:rPr>
        <w:t>"Error: No se pudo acceder a la cámara."</w:t>
      </w:r>
      <w:r w:rsidRPr="0009299E">
        <w:rPr>
          <w:rFonts w:ascii="Consolas" w:eastAsia="Times New Roman" w:hAnsi="Consolas" w:cs="Times New Roman"/>
          <w:color w:val="3B3B3B"/>
          <w:kern w:val="0"/>
          <w:sz w:val="21"/>
          <w:szCs w:val="21"/>
          <w:lang w:eastAsia="es-AR"/>
          <w14:ligatures w14:val="none"/>
        </w:rPr>
        <w:t>)</w:t>
      </w:r>
    </w:p>
    <w:p w14:paraId="1C576E0C"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AF00DB"/>
          <w:kern w:val="0"/>
          <w:sz w:val="21"/>
          <w:szCs w:val="21"/>
          <w:lang w:eastAsia="es-AR"/>
          <w14:ligatures w14:val="none"/>
        </w:rPr>
        <w:t>return</w:t>
      </w:r>
    </w:p>
    <w:p w14:paraId="61259228"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7964F387"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AF00DB"/>
          <w:kern w:val="0"/>
          <w:sz w:val="21"/>
          <w:szCs w:val="21"/>
          <w:lang w:eastAsia="es-AR"/>
          <w14:ligatures w14:val="none"/>
        </w:rPr>
        <w:t>while</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00FF"/>
          <w:kern w:val="0"/>
          <w:sz w:val="21"/>
          <w:szCs w:val="21"/>
          <w:lang w:eastAsia="es-AR"/>
          <w14:ligatures w14:val="none"/>
        </w:rPr>
        <w:t>True</w:t>
      </w:r>
      <w:r w:rsidRPr="0009299E">
        <w:rPr>
          <w:rFonts w:ascii="Consolas" w:eastAsia="Times New Roman" w:hAnsi="Consolas" w:cs="Times New Roman"/>
          <w:color w:val="3B3B3B"/>
          <w:kern w:val="0"/>
          <w:sz w:val="21"/>
          <w:szCs w:val="21"/>
          <w:lang w:eastAsia="es-AR"/>
          <w14:ligatures w14:val="none"/>
        </w:rPr>
        <w:t>:</w:t>
      </w:r>
    </w:p>
    <w:p w14:paraId="30DF6A92"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start_time</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0000"/>
          <w:kern w:val="0"/>
          <w:sz w:val="21"/>
          <w:szCs w:val="21"/>
          <w:lang w:eastAsia="es-AR"/>
          <w14:ligatures w14:val="none"/>
        </w:rPr>
        <w:t>=</w:t>
      </w:r>
      <w:r w:rsidRPr="0009299E">
        <w:rPr>
          <w:rFonts w:ascii="Consolas" w:eastAsia="Times New Roman" w:hAnsi="Consolas" w:cs="Times New Roman"/>
          <w:color w:val="3B3B3B"/>
          <w:kern w:val="0"/>
          <w:sz w:val="21"/>
          <w:szCs w:val="21"/>
          <w:lang w:eastAsia="es-AR"/>
          <w14:ligatures w14:val="none"/>
        </w:rPr>
        <w:t xml:space="preserve"> </w:t>
      </w:r>
      <w:proofErr w:type="gramStart"/>
      <w:r w:rsidRPr="0009299E">
        <w:rPr>
          <w:rFonts w:ascii="Consolas" w:eastAsia="Times New Roman" w:hAnsi="Consolas" w:cs="Times New Roman"/>
          <w:color w:val="267F99"/>
          <w:kern w:val="0"/>
          <w:sz w:val="21"/>
          <w:szCs w:val="21"/>
          <w:lang w:eastAsia="es-AR"/>
          <w14:ligatures w14:val="none"/>
        </w:rPr>
        <w:t>time</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795E26"/>
          <w:kern w:val="0"/>
          <w:sz w:val="21"/>
          <w:szCs w:val="21"/>
          <w:lang w:eastAsia="es-AR"/>
          <w14:ligatures w14:val="none"/>
        </w:rPr>
        <w:t>perf</w:t>
      </w:r>
      <w:proofErr w:type="gramEnd"/>
      <w:r w:rsidRPr="0009299E">
        <w:rPr>
          <w:rFonts w:ascii="Consolas" w:eastAsia="Times New Roman" w:hAnsi="Consolas" w:cs="Times New Roman"/>
          <w:color w:val="795E26"/>
          <w:kern w:val="0"/>
          <w:sz w:val="21"/>
          <w:szCs w:val="21"/>
          <w:lang w:eastAsia="es-AR"/>
          <w14:ligatures w14:val="none"/>
        </w:rPr>
        <w:t>_counter</w:t>
      </w:r>
      <w:r w:rsidRPr="0009299E">
        <w:rPr>
          <w:rFonts w:ascii="Consolas" w:eastAsia="Times New Roman" w:hAnsi="Consolas" w:cs="Times New Roman"/>
          <w:color w:val="3B3B3B"/>
          <w:kern w:val="0"/>
          <w:sz w:val="21"/>
          <w:szCs w:val="21"/>
          <w:lang w:eastAsia="es-AR"/>
          <w14:ligatures w14:val="none"/>
        </w:rPr>
        <w:t>()  </w:t>
      </w:r>
      <w:r w:rsidRPr="0009299E">
        <w:rPr>
          <w:rFonts w:ascii="Consolas" w:eastAsia="Times New Roman" w:hAnsi="Consolas" w:cs="Times New Roman"/>
          <w:color w:val="008000"/>
          <w:kern w:val="0"/>
          <w:sz w:val="21"/>
          <w:szCs w:val="21"/>
          <w:lang w:eastAsia="es-AR"/>
          <w14:ligatures w14:val="none"/>
        </w:rPr>
        <w:t># Marca el inicio del bucle con mayor precisión</w:t>
      </w:r>
    </w:p>
    <w:p w14:paraId="06082581"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01937DC4"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ret</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frame</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0000"/>
          <w:kern w:val="0"/>
          <w:sz w:val="21"/>
          <w:szCs w:val="21"/>
          <w:lang w:eastAsia="es-AR"/>
          <w14:ligatures w14:val="none"/>
        </w:rPr>
        <w:t>=</w:t>
      </w:r>
      <w:r w:rsidRPr="0009299E">
        <w:rPr>
          <w:rFonts w:ascii="Consolas" w:eastAsia="Times New Roman" w:hAnsi="Consolas" w:cs="Times New Roman"/>
          <w:color w:val="3B3B3B"/>
          <w:kern w:val="0"/>
          <w:sz w:val="21"/>
          <w:szCs w:val="21"/>
          <w:lang w:eastAsia="es-AR"/>
          <w14:ligatures w14:val="none"/>
        </w:rPr>
        <w:t xml:space="preserve"> </w:t>
      </w:r>
      <w:proofErr w:type="gramStart"/>
      <w:r w:rsidRPr="0009299E">
        <w:rPr>
          <w:rFonts w:ascii="Consolas" w:eastAsia="Times New Roman" w:hAnsi="Consolas" w:cs="Times New Roman"/>
          <w:color w:val="001080"/>
          <w:kern w:val="0"/>
          <w:sz w:val="21"/>
          <w:szCs w:val="21"/>
          <w:lang w:eastAsia="es-AR"/>
          <w14:ligatures w14:val="none"/>
        </w:rPr>
        <w:t>cap</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795E26"/>
          <w:kern w:val="0"/>
          <w:sz w:val="21"/>
          <w:szCs w:val="21"/>
          <w:lang w:eastAsia="es-AR"/>
          <w14:ligatures w14:val="none"/>
        </w:rPr>
        <w:t>read</w:t>
      </w:r>
      <w:proofErr w:type="gramEnd"/>
      <w:r w:rsidRPr="0009299E">
        <w:rPr>
          <w:rFonts w:ascii="Consolas" w:eastAsia="Times New Roman" w:hAnsi="Consolas" w:cs="Times New Roman"/>
          <w:color w:val="3B3B3B"/>
          <w:kern w:val="0"/>
          <w:sz w:val="21"/>
          <w:szCs w:val="21"/>
          <w:lang w:eastAsia="es-AR"/>
          <w14:ligatures w14:val="none"/>
        </w:rPr>
        <w:t>()</w:t>
      </w:r>
    </w:p>
    <w:p w14:paraId="124C68A6"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AF00DB"/>
          <w:kern w:val="0"/>
          <w:sz w:val="21"/>
          <w:szCs w:val="21"/>
          <w:lang w:eastAsia="es-AR"/>
          <w14:ligatures w14:val="none"/>
        </w:rPr>
        <w:t>if</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ret</w:t>
      </w:r>
      <w:r w:rsidRPr="0009299E">
        <w:rPr>
          <w:rFonts w:ascii="Consolas" w:eastAsia="Times New Roman" w:hAnsi="Consolas" w:cs="Times New Roman"/>
          <w:color w:val="3B3B3B"/>
          <w:kern w:val="0"/>
          <w:sz w:val="21"/>
          <w:szCs w:val="21"/>
          <w:lang w:eastAsia="es-AR"/>
          <w14:ligatures w14:val="none"/>
        </w:rPr>
        <w:t>:</w:t>
      </w:r>
    </w:p>
    <w:p w14:paraId="185774BC"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8000"/>
          <w:kern w:val="0"/>
          <w:sz w:val="21"/>
          <w:szCs w:val="21"/>
          <w:lang w:eastAsia="es-AR"/>
          <w14:ligatures w14:val="none"/>
        </w:rPr>
        <w:t># Extrae la región seleccionada como ROI</w:t>
      </w:r>
    </w:p>
    <w:p w14:paraId="6E2619C3"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roi</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0000"/>
          <w:kern w:val="0"/>
          <w:sz w:val="21"/>
          <w:szCs w:val="21"/>
          <w:lang w:eastAsia="es-AR"/>
          <w14:ligatures w14:val="none"/>
        </w:rPr>
        <w:t>=</w:t>
      </w:r>
      <w:r w:rsidRPr="0009299E">
        <w:rPr>
          <w:rFonts w:ascii="Consolas" w:eastAsia="Times New Roman" w:hAnsi="Consolas" w:cs="Times New Roman"/>
          <w:color w:val="3B3B3B"/>
          <w:kern w:val="0"/>
          <w:sz w:val="21"/>
          <w:szCs w:val="21"/>
          <w:lang w:eastAsia="es-AR"/>
          <w14:ligatures w14:val="none"/>
        </w:rPr>
        <w:t xml:space="preserve"> </w:t>
      </w:r>
      <w:proofErr w:type="gramStart"/>
      <w:r w:rsidRPr="0009299E">
        <w:rPr>
          <w:rFonts w:ascii="Consolas" w:eastAsia="Times New Roman" w:hAnsi="Consolas" w:cs="Times New Roman"/>
          <w:color w:val="001080"/>
          <w:kern w:val="0"/>
          <w:sz w:val="21"/>
          <w:szCs w:val="21"/>
          <w:lang w:eastAsia="es-AR"/>
          <w14:ligatures w14:val="none"/>
        </w:rPr>
        <w:t>frame</w:t>
      </w:r>
      <w:r w:rsidRPr="0009299E">
        <w:rPr>
          <w:rFonts w:ascii="Consolas" w:eastAsia="Times New Roman" w:hAnsi="Consolas" w:cs="Times New Roman"/>
          <w:color w:val="3B3B3B"/>
          <w:kern w:val="0"/>
          <w:sz w:val="21"/>
          <w:szCs w:val="21"/>
          <w:lang w:eastAsia="es-AR"/>
          <w14:ligatures w14:val="none"/>
        </w:rPr>
        <w:t>[</w:t>
      </w:r>
      <w:proofErr w:type="gramEnd"/>
      <w:r w:rsidRPr="0009299E">
        <w:rPr>
          <w:rFonts w:ascii="Consolas" w:eastAsia="Times New Roman" w:hAnsi="Consolas" w:cs="Times New Roman"/>
          <w:color w:val="001080"/>
          <w:kern w:val="0"/>
          <w:sz w:val="21"/>
          <w:szCs w:val="21"/>
          <w:lang w:eastAsia="es-AR"/>
          <w14:ligatures w14:val="none"/>
        </w:rPr>
        <w:t>y1</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001080"/>
          <w:kern w:val="0"/>
          <w:sz w:val="21"/>
          <w:szCs w:val="21"/>
          <w:lang w:eastAsia="es-AR"/>
          <w14:ligatures w14:val="none"/>
        </w:rPr>
        <w:t>y2</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x1</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001080"/>
          <w:kern w:val="0"/>
          <w:sz w:val="21"/>
          <w:szCs w:val="21"/>
          <w:lang w:eastAsia="es-AR"/>
          <w14:ligatures w14:val="none"/>
        </w:rPr>
        <w:t>x2</w:t>
      </w:r>
      <w:r w:rsidRPr="0009299E">
        <w:rPr>
          <w:rFonts w:ascii="Consolas" w:eastAsia="Times New Roman" w:hAnsi="Consolas" w:cs="Times New Roman"/>
          <w:color w:val="3B3B3B"/>
          <w:kern w:val="0"/>
          <w:sz w:val="21"/>
          <w:szCs w:val="21"/>
          <w:lang w:eastAsia="es-AR"/>
          <w14:ligatures w14:val="none"/>
        </w:rPr>
        <w:t>]</w:t>
      </w:r>
    </w:p>
    <w:p w14:paraId="46B73EA5"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7EEB1847"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AF00DB"/>
          <w:kern w:val="0"/>
          <w:sz w:val="21"/>
          <w:szCs w:val="21"/>
          <w:lang w:eastAsia="es-AR"/>
          <w14:ligatures w14:val="none"/>
        </w:rPr>
        <w:t>if</w:t>
      </w:r>
      <w:r w:rsidRPr="0009299E">
        <w:rPr>
          <w:rFonts w:ascii="Consolas" w:eastAsia="Times New Roman" w:hAnsi="Consolas" w:cs="Times New Roman"/>
          <w:color w:val="3B3B3B"/>
          <w:kern w:val="0"/>
          <w:sz w:val="21"/>
          <w:szCs w:val="21"/>
          <w:lang w:eastAsia="es-AR"/>
          <w14:ligatures w14:val="none"/>
        </w:rPr>
        <w:t xml:space="preserve"> </w:t>
      </w:r>
      <w:proofErr w:type="gramStart"/>
      <w:r w:rsidRPr="0009299E">
        <w:rPr>
          <w:rFonts w:ascii="Consolas" w:eastAsia="Times New Roman" w:hAnsi="Consolas" w:cs="Times New Roman"/>
          <w:color w:val="001080"/>
          <w:kern w:val="0"/>
          <w:sz w:val="21"/>
          <w:szCs w:val="21"/>
          <w:lang w:eastAsia="es-AR"/>
          <w14:ligatures w14:val="none"/>
        </w:rPr>
        <w:t>roi</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001080"/>
          <w:kern w:val="0"/>
          <w:sz w:val="21"/>
          <w:szCs w:val="21"/>
          <w:lang w:eastAsia="es-AR"/>
          <w14:ligatures w14:val="none"/>
        </w:rPr>
        <w:t>size</w:t>
      </w:r>
      <w:proofErr w:type="gramEnd"/>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0000"/>
          <w:kern w:val="0"/>
          <w:sz w:val="21"/>
          <w:szCs w:val="21"/>
          <w:lang w:eastAsia="es-AR"/>
          <w14:ligatures w14:val="none"/>
        </w:rPr>
        <w:t>&gt;</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98658"/>
          <w:kern w:val="0"/>
          <w:sz w:val="21"/>
          <w:szCs w:val="21"/>
          <w:lang w:eastAsia="es-AR"/>
          <w14:ligatures w14:val="none"/>
        </w:rPr>
        <w:t>0</w:t>
      </w:r>
      <w:r w:rsidRPr="0009299E">
        <w:rPr>
          <w:rFonts w:ascii="Consolas" w:eastAsia="Times New Roman" w:hAnsi="Consolas" w:cs="Times New Roman"/>
          <w:color w:val="3B3B3B"/>
          <w:kern w:val="0"/>
          <w:sz w:val="21"/>
          <w:szCs w:val="21"/>
          <w:lang w:eastAsia="es-AR"/>
          <w14:ligatures w14:val="none"/>
        </w:rPr>
        <w:t>:</w:t>
      </w:r>
    </w:p>
    <w:p w14:paraId="1C0F61EB"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8000"/>
          <w:kern w:val="0"/>
          <w:sz w:val="21"/>
          <w:szCs w:val="21"/>
          <w:lang w:eastAsia="es-AR"/>
          <w14:ligatures w14:val="none"/>
        </w:rPr>
        <w:t># Convierte el ROI a escala de grises (necesario para binarización)</w:t>
      </w:r>
    </w:p>
    <w:p w14:paraId="152C2D3F"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gray_roi</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00"/>
          <w:kern w:val="0"/>
          <w:sz w:val="21"/>
          <w:szCs w:val="21"/>
          <w:lang w:val="en-US" w:eastAsia="es-AR"/>
          <w14:ligatures w14:val="none"/>
        </w:rPr>
        <w:t>=</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267F99"/>
          <w:kern w:val="0"/>
          <w:sz w:val="21"/>
          <w:szCs w:val="21"/>
          <w:lang w:val="en-US" w:eastAsia="es-AR"/>
          <w14:ligatures w14:val="none"/>
        </w:rPr>
        <w:t>cv2</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795E26"/>
          <w:kern w:val="0"/>
          <w:sz w:val="21"/>
          <w:szCs w:val="21"/>
          <w:lang w:val="en-US" w:eastAsia="es-AR"/>
          <w14:ligatures w14:val="none"/>
        </w:rPr>
        <w:t>cvtColor</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001080"/>
          <w:kern w:val="0"/>
          <w:sz w:val="21"/>
          <w:szCs w:val="21"/>
          <w:lang w:val="en-US" w:eastAsia="es-AR"/>
          <w14:ligatures w14:val="none"/>
        </w:rPr>
        <w:t>roi</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267F99"/>
          <w:kern w:val="0"/>
          <w:sz w:val="21"/>
          <w:szCs w:val="21"/>
          <w:lang w:val="en-US" w:eastAsia="es-AR"/>
          <w14:ligatures w14:val="none"/>
        </w:rPr>
        <w:t>cv2</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001080"/>
          <w:kern w:val="0"/>
          <w:sz w:val="21"/>
          <w:szCs w:val="21"/>
          <w:lang w:val="en-US" w:eastAsia="es-AR"/>
          <w14:ligatures w14:val="none"/>
        </w:rPr>
        <w:t>COLOR_BGR2GRAY</w:t>
      </w:r>
      <w:r w:rsidRPr="0009299E">
        <w:rPr>
          <w:rFonts w:ascii="Consolas" w:eastAsia="Times New Roman" w:hAnsi="Consolas" w:cs="Times New Roman"/>
          <w:color w:val="3B3B3B"/>
          <w:kern w:val="0"/>
          <w:sz w:val="21"/>
          <w:szCs w:val="21"/>
          <w:lang w:val="en-US" w:eastAsia="es-AR"/>
          <w14:ligatures w14:val="none"/>
        </w:rPr>
        <w:t>)</w:t>
      </w:r>
    </w:p>
    <w:p w14:paraId="5AD07831"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3B3B3B"/>
          <w:kern w:val="0"/>
          <w:sz w:val="21"/>
          <w:szCs w:val="21"/>
          <w:lang w:val="en-US" w:eastAsia="es-AR"/>
          <w14:ligatures w14:val="none"/>
        </w:rPr>
        <w:t xml:space="preserve">                </w:t>
      </w:r>
    </w:p>
    <w:p w14:paraId="0A9FD362"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8000"/>
          <w:kern w:val="0"/>
          <w:sz w:val="21"/>
          <w:szCs w:val="21"/>
          <w:lang w:eastAsia="es-AR"/>
          <w14:ligatures w14:val="none"/>
        </w:rPr>
        <w:t># Aplica un umbral binario para obtener una imagen en blanco y negro</w:t>
      </w:r>
    </w:p>
    <w:p w14:paraId="307D1970"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3B3B3B"/>
          <w:kern w:val="0"/>
          <w:sz w:val="21"/>
          <w:szCs w:val="21"/>
          <w:lang w:eastAsia="es-AR"/>
          <w14:ligatures w14:val="none"/>
        </w:rPr>
        <w:lastRenderedPageBreak/>
        <w:t xml:space="preserve">                </w:t>
      </w:r>
      <w:r w:rsidRPr="0009299E">
        <w:rPr>
          <w:rFonts w:ascii="Consolas" w:eastAsia="Times New Roman" w:hAnsi="Consolas" w:cs="Times New Roman"/>
          <w:color w:val="001080"/>
          <w:kern w:val="0"/>
          <w:sz w:val="21"/>
          <w:szCs w:val="21"/>
          <w:lang w:val="en-US" w:eastAsia="es-AR"/>
          <w14:ligatures w14:val="none"/>
        </w:rPr>
        <w:t>_</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binary_roi</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00"/>
          <w:kern w:val="0"/>
          <w:sz w:val="21"/>
          <w:szCs w:val="21"/>
          <w:lang w:val="en-US" w:eastAsia="es-AR"/>
          <w14:ligatures w14:val="none"/>
        </w:rPr>
        <w:t>=</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267F99"/>
          <w:kern w:val="0"/>
          <w:sz w:val="21"/>
          <w:szCs w:val="21"/>
          <w:lang w:val="en-US" w:eastAsia="es-AR"/>
          <w14:ligatures w14:val="none"/>
        </w:rPr>
        <w:t>cv2</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795E26"/>
          <w:kern w:val="0"/>
          <w:sz w:val="21"/>
          <w:szCs w:val="21"/>
          <w:lang w:val="en-US" w:eastAsia="es-AR"/>
          <w14:ligatures w14:val="none"/>
        </w:rPr>
        <w:t>threshold</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001080"/>
          <w:kern w:val="0"/>
          <w:sz w:val="21"/>
          <w:szCs w:val="21"/>
          <w:lang w:val="en-US" w:eastAsia="es-AR"/>
          <w14:ligatures w14:val="none"/>
        </w:rPr>
        <w:t>gray_roi</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98658"/>
          <w:kern w:val="0"/>
          <w:sz w:val="21"/>
          <w:szCs w:val="21"/>
          <w:lang w:val="en-US" w:eastAsia="es-AR"/>
          <w14:ligatures w14:val="none"/>
        </w:rPr>
        <w:t>100</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98658"/>
          <w:kern w:val="0"/>
          <w:sz w:val="21"/>
          <w:szCs w:val="21"/>
          <w:lang w:val="en-US" w:eastAsia="es-AR"/>
          <w14:ligatures w14:val="none"/>
        </w:rPr>
        <w:t>255</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267F99"/>
          <w:kern w:val="0"/>
          <w:sz w:val="21"/>
          <w:szCs w:val="21"/>
          <w:lang w:val="en-US" w:eastAsia="es-AR"/>
          <w14:ligatures w14:val="none"/>
        </w:rPr>
        <w:t>cv2</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001080"/>
          <w:kern w:val="0"/>
          <w:sz w:val="21"/>
          <w:szCs w:val="21"/>
          <w:lang w:val="en-US" w:eastAsia="es-AR"/>
          <w14:ligatures w14:val="none"/>
        </w:rPr>
        <w:t>THRESH_BINARY</w:t>
      </w:r>
      <w:r w:rsidRPr="0009299E">
        <w:rPr>
          <w:rFonts w:ascii="Consolas" w:eastAsia="Times New Roman" w:hAnsi="Consolas" w:cs="Times New Roman"/>
          <w:color w:val="3B3B3B"/>
          <w:kern w:val="0"/>
          <w:sz w:val="21"/>
          <w:szCs w:val="21"/>
          <w:lang w:val="en-US" w:eastAsia="es-AR"/>
          <w14:ligatures w14:val="none"/>
        </w:rPr>
        <w:t>)</w:t>
      </w:r>
    </w:p>
    <w:p w14:paraId="4A45B86D"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6FC10629"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8000"/>
          <w:kern w:val="0"/>
          <w:sz w:val="21"/>
          <w:szCs w:val="21"/>
          <w:lang w:eastAsia="es-AR"/>
          <w14:ligatures w14:val="none"/>
        </w:rPr>
        <w:t># Usa la detección de círculos de Hough para encontrar la pupila en la imagen binaria</w:t>
      </w:r>
    </w:p>
    <w:p w14:paraId="5B16478E"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circles</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00"/>
          <w:kern w:val="0"/>
          <w:sz w:val="21"/>
          <w:szCs w:val="21"/>
          <w:lang w:val="en-US" w:eastAsia="es-AR"/>
          <w14:ligatures w14:val="none"/>
        </w:rPr>
        <w:t>=</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267F99"/>
          <w:kern w:val="0"/>
          <w:sz w:val="21"/>
          <w:szCs w:val="21"/>
          <w:lang w:val="en-US" w:eastAsia="es-AR"/>
          <w14:ligatures w14:val="none"/>
        </w:rPr>
        <w:t>cv2</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795E26"/>
          <w:kern w:val="0"/>
          <w:sz w:val="21"/>
          <w:szCs w:val="21"/>
          <w:lang w:val="en-US" w:eastAsia="es-AR"/>
          <w14:ligatures w14:val="none"/>
        </w:rPr>
        <w:t>HoughCircles</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001080"/>
          <w:kern w:val="0"/>
          <w:sz w:val="21"/>
          <w:szCs w:val="21"/>
          <w:lang w:val="en-US" w:eastAsia="es-AR"/>
          <w14:ligatures w14:val="none"/>
        </w:rPr>
        <w:t>binary_roi</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267F99"/>
          <w:kern w:val="0"/>
          <w:sz w:val="21"/>
          <w:szCs w:val="21"/>
          <w:lang w:val="en-US" w:eastAsia="es-AR"/>
          <w14:ligatures w14:val="none"/>
        </w:rPr>
        <w:t>cv2</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001080"/>
          <w:kern w:val="0"/>
          <w:sz w:val="21"/>
          <w:szCs w:val="21"/>
          <w:lang w:val="en-US" w:eastAsia="es-AR"/>
          <w14:ligatures w14:val="none"/>
        </w:rPr>
        <w:t>HOUGH_GRADIENT</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dp</w:t>
      </w:r>
      <w:r w:rsidRPr="0009299E">
        <w:rPr>
          <w:rFonts w:ascii="Consolas" w:eastAsia="Times New Roman" w:hAnsi="Consolas" w:cs="Times New Roman"/>
          <w:color w:val="000000"/>
          <w:kern w:val="0"/>
          <w:sz w:val="21"/>
          <w:szCs w:val="21"/>
          <w:lang w:val="en-US" w:eastAsia="es-AR"/>
          <w14:ligatures w14:val="none"/>
        </w:rPr>
        <w:t>=</w:t>
      </w:r>
      <w:r w:rsidRPr="0009299E">
        <w:rPr>
          <w:rFonts w:ascii="Consolas" w:eastAsia="Times New Roman" w:hAnsi="Consolas" w:cs="Times New Roman"/>
          <w:color w:val="098658"/>
          <w:kern w:val="0"/>
          <w:sz w:val="21"/>
          <w:szCs w:val="21"/>
          <w:lang w:val="en-US" w:eastAsia="es-AR"/>
          <w14:ligatures w14:val="none"/>
        </w:rPr>
        <w:t>1.2</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minDist</w:t>
      </w:r>
      <w:r w:rsidRPr="0009299E">
        <w:rPr>
          <w:rFonts w:ascii="Consolas" w:eastAsia="Times New Roman" w:hAnsi="Consolas" w:cs="Times New Roman"/>
          <w:color w:val="000000"/>
          <w:kern w:val="0"/>
          <w:sz w:val="21"/>
          <w:szCs w:val="21"/>
          <w:lang w:val="en-US" w:eastAsia="es-AR"/>
          <w14:ligatures w14:val="none"/>
        </w:rPr>
        <w:t>=</w:t>
      </w:r>
      <w:r w:rsidRPr="0009299E">
        <w:rPr>
          <w:rFonts w:ascii="Consolas" w:eastAsia="Times New Roman" w:hAnsi="Consolas" w:cs="Times New Roman"/>
          <w:color w:val="098658"/>
          <w:kern w:val="0"/>
          <w:sz w:val="21"/>
          <w:szCs w:val="21"/>
          <w:lang w:val="en-US" w:eastAsia="es-AR"/>
          <w14:ligatures w14:val="none"/>
        </w:rPr>
        <w:t>50</w:t>
      </w:r>
      <w:r w:rsidRPr="0009299E">
        <w:rPr>
          <w:rFonts w:ascii="Consolas" w:eastAsia="Times New Roman" w:hAnsi="Consolas" w:cs="Times New Roman"/>
          <w:color w:val="3B3B3B"/>
          <w:kern w:val="0"/>
          <w:sz w:val="21"/>
          <w:szCs w:val="21"/>
          <w:lang w:val="en-US" w:eastAsia="es-AR"/>
          <w14:ligatures w14:val="none"/>
        </w:rPr>
        <w:t>,</w:t>
      </w:r>
    </w:p>
    <w:p w14:paraId="00C40BC0"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3B3B3B"/>
          <w:kern w:val="0"/>
          <w:sz w:val="21"/>
          <w:szCs w:val="21"/>
          <w:lang w:val="en-US" w:eastAsia="es-AR"/>
          <w14:ligatures w14:val="none"/>
        </w:rPr>
        <w:t>                                           </w:t>
      </w:r>
      <w:r w:rsidRPr="0009299E">
        <w:rPr>
          <w:rFonts w:ascii="Consolas" w:eastAsia="Times New Roman" w:hAnsi="Consolas" w:cs="Times New Roman"/>
          <w:color w:val="001080"/>
          <w:kern w:val="0"/>
          <w:sz w:val="21"/>
          <w:szCs w:val="21"/>
          <w:lang w:val="en-US" w:eastAsia="es-AR"/>
          <w14:ligatures w14:val="none"/>
        </w:rPr>
        <w:t>param1</w:t>
      </w:r>
      <w:r w:rsidRPr="0009299E">
        <w:rPr>
          <w:rFonts w:ascii="Consolas" w:eastAsia="Times New Roman" w:hAnsi="Consolas" w:cs="Times New Roman"/>
          <w:color w:val="000000"/>
          <w:kern w:val="0"/>
          <w:sz w:val="21"/>
          <w:szCs w:val="21"/>
          <w:lang w:val="en-US" w:eastAsia="es-AR"/>
          <w14:ligatures w14:val="none"/>
        </w:rPr>
        <w:t>=</w:t>
      </w:r>
      <w:r w:rsidRPr="0009299E">
        <w:rPr>
          <w:rFonts w:ascii="Consolas" w:eastAsia="Times New Roman" w:hAnsi="Consolas" w:cs="Times New Roman"/>
          <w:color w:val="098658"/>
          <w:kern w:val="0"/>
          <w:sz w:val="21"/>
          <w:szCs w:val="21"/>
          <w:lang w:val="en-US" w:eastAsia="es-AR"/>
          <w14:ligatures w14:val="none"/>
        </w:rPr>
        <w:t>50</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param2</w:t>
      </w:r>
      <w:r w:rsidRPr="0009299E">
        <w:rPr>
          <w:rFonts w:ascii="Consolas" w:eastAsia="Times New Roman" w:hAnsi="Consolas" w:cs="Times New Roman"/>
          <w:color w:val="000000"/>
          <w:kern w:val="0"/>
          <w:sz w:val="21"/>
          <w:szCs w:val="21"/>
          <w:lang w:val="en-US" w:eastAsia="es-AR"/>
          <w14:ligatures w14:val="none"/>
        </w:rPr>
        <w:t>=</w:t>
      </w:r>
      <w:r w:rsidRPr="0009299E">
        <w:rPr>
          <w:rFonts w:ascii="Consolas" w:eastAsia="Times New Roman" w:hAnsi="Consolas" w:cs="Times New Roman"/>
          <w:color w:val="098658"/>
          <w:kern w:val="0"/>
          <w:sz w:val="21"/>
          <w:szCs w:val="21"/>
          <w:lang w:val="en-US" w:eastAsia="es-AR"/>
          <w14:ligatures w14:val="none"/>
        </w:rPr>
        <w:t>15</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minRadius</w:t>
      </w:r>
      <w:r w:rsidRPr="0009299E">
        <w:rPr>
          <w:rFonts w:ascii="Consolas" w:eastAsia="Times New Roman" w:hAnsi="Consolas" w:cs="Times New Roman"/>
          <w:color w:val="000000"/>
          <w:kern w:val="0"/>
          <w:sz w:val="21"/>
          <w:szCs w:val="21"/>
          <w:lang w:val="en-US" w:eastAsia="es-AR"/>
          <w14:ligatures w14:val="none"/>
        </w:rPr>
        <w:t>=</w:t>
      </w:r>
      <w:r w:rsidRPr="0009299E">
        <w:rPr>
          <w:rFonts w:ascii="Consolas" w:eastAsia="Times New Roman" w:hAnsi="Consolas" w:cs="Times New Roman"/>
          <w:color w:val="098658"/>
          <w:kern w:val="0"/>
          <w:sz w:val="21"/>
          <w:szCs w:val="21"/>
          <w:lang w:val="en-US" w:eastAsia="es-AR"/>
          <w14:ligatures w14:val="none"/>
        </w:rPr>
        <w:t>10</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maxRadius</w:t>
      </w:r>
      <w:r w:rsidRPr="0009299E">
        <w:rPr>
          <w:rFonts w:ascii="Consolas" w:eastAsia="Times New Roman" w:hAnsi="Consolas" w:cs="Times New Roman"/>
          <w:color w:val="000000"/>
          <w:kern w:val="0"/>
          <w:sz w:val="21"/>
          <w:szCs w:val="21"/>
          <w:lang w:val="en-US" w:eastAsia="es-AR"/>
          <w14:ligatures w14:val="none"/>
        </w:rPr>
        <w:t>=</w:t>
      </w:r>
      <w:r w:rsidRPr="0009299E">
        <w:rPr>
          <w:rFonts w:ascii="Consolas" w:eastAsia="Times New Roman" w:hAnsi="Consolas" w:cs="Times New Roman"/>
          <w:color w:val="098658"/>
          <w:kern w:val="0"/>
          <w:sz w:val="21"/>
          <w:szCs w:val="21"/>
          <w:lang w:val="en-US" w:eastAsia="es-AR"/>
          <w14:ligatures w14:val="none"/>
        </w:rPr>
        <w:t>60</w:t>
      </w:r>
      <w:r w:rsidRPr="0009299E">
        <w:rPr>
          <w:rFonts w:ascii="Consolas" w:eastAsia="Times New Roman" w:hAnsi="Consolas" w:cs="Times New Roman"/>
          <w:color w:val="3B3B3B"/>
          <w:kern w:val="0"/>
          <w:sz w:val="21"/>
          <w:szCs w:val="21"/>
          <w:lang w:val="en-US" w:eastAsia="es-AR"/>
          <w14:ligatures w14:val="none"/>
        </w:rPr>
        <w:t>)</w:t>
      </w:r>
    </w:p>
    <w:p w14:paraId="7C036D35"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2A818DC2"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AF00DB"/>
          <w:kern w:val="0"/>
          <w:sz w:val="21"/>
          <w:szCs w:val="21"/>
          <w:lang w:val="en-US" w:eastAsia="es-AR"/>
          <w14:ligatures w14:val="none"/>
        </w:rPr>
        <w:t>if</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circles</w:t>
      </w:r>
      <w:r w:rsidRPr="0009299E">
        <w:rPr>
          <w:rFonts w:ascii="Consolas" w:eastAsia="Times New Roman" w:hAnsi="Consolas" w:cs="Times New Roman"/>
          <w:color w:val="3B3B3B"/>
          <w:kern w:val="0"/>
          <w:sz w:val="21"/>
          <w:szCs w:val="21"/>
          <w:lang w:val="en-US" w:eastAsia="es-AR"/>
          <w14:ligatures w14:val="none"/>
        </w:rPr>
        <w:t xml:space="preserve"> </w:t>
      </w:r>
      <w:proofErr w:type="gramStart"/>
      <w:r w:rsidRPr="0009299E">
        <w:rPr>
          <w:rFonts w:ascii="Consolas" w:eastAsia="Times New Roman" w:hAnsi="Consolas" w:cs="Times New Roman"/>
          <w:color w:val="0000FF"/>
          <w:kern w:val="0"/>
          <w:sz w:val="21"/>
          <w:szCs w:val="21"/>
          <w:lang w:val="en-US" w:eastAsia="es-AR"/>
          <w14:ligatures w14:val="none"/>
        </w:rPr>
        <w:t>is</w:t>
      </w:r>
      <w:proofErr w:type="gramEnd"/>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FF"/>
          <w:kern w:val="0"/>
          <w:sz w:val="21"/>
          <w:szCs w:val="21"/>
          <w:lang w:val="en-US" w:eastAsia="es-AR"/>
          <w14:ligatures w14:val="none"/>
        </w:rPr>
        <w:t>not</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FF"/>
          <w:kern w:val="0"/>
          <w:sz w:val="21"/>
          <w:szCs w:val="21"/>
          <w:lang w:val="en-US" w:eastAsia="es-AR"/>
          <w14:ligatures w14:val="none"/>
        </w:rPr>
        <w:t>None</w:t>
      </w:r>
      <w:r w:rsidRPr="0009299E">
        <w:rPr>
          <w:rFonts w:ascii="Consolas" w:eastAsia="Times New Roman" w:hAnsi="Consolas" w:cs="Times New Roman"/>
          <w:color w:val="3B3B3B"/>
          <w:kern w:val="0"/>
          <w:sz w:val="21"/>
          <w:szCs w:val="21"/>
          <w:lang w:val="en-US" w:eastAsia="es-AR"/>
          <w14:ligatures w14:val="none"/>
        </w:rPr>
        <w:t>:</w:t>
      </w:r>
    </w:p>
    <w:p w14:paraId="47280219"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circles</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00"/>
          <w:kern w:val="0"/>
          <w:sz w:val="21"/>
          <w:szCs w:val="21"/>
          <w:lang w:val="en-US" w:eastAsia="es-AR"/>
          <w14:ligatures w14:val="none"/>
        </w:rPr>
        <w:t>=</w:t>
      </w:r>
      <w:r w:rsidRPr="0009299E">
        <w:rPr>
          <w:rFonts w:ascii="Consolas" w:eastAsia="Times New Roman" w:hAnsi="Consolas" w:cs="Times New Roman"/>
          <w:color w:val="3B3B3B"/>
          <w:kern w:val="0"/>
          <w:sz w:val="21"/>
          <w:szCs w:val="21"/>
          <w:lang w:val="en-US" w:eastAsia="es-AR"/>
          <w14:ligatures w14:val="none"/>
        </w:rPr>
        <w:t xml:space="preserve"> </w:t>
      </w:r>
      <w:proofErr w:type="gramStart"/>
      <w:r w:rsidRPr="0009299E">
        <w:rPr>
          <w:rFonts w:ascii="Consolas" w:eastAsia="Times New Roman" w:hAnsi="Consolas" w:cs="Times New Roman"/>
          <w:color w:val="267F99"/>
          <w:kern w:val="0"/>
          <w:sz w:val="21"/>
          <w:szCs w:val="21"/>
          <w:lang w:val="en-US" w:eastAsia="es-AR"/>
          <w14:ligatures w14:val="none"/>
        </w:rPr>
        <w:t>np</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001080"/>
          <w:kern w:val="0"/>
          <w:sz w:val="21"/>
          <w:szCs w:val="21"/>
          <w:lang w:val="en-US" w:eastAsia="es-AR"/>
          <w14:ligatures w14:val="none"/>
        </w:rPr>
        <w:t>round</w:t>
      </w:r>
      <w:proofErr w:type="gramEnd"/>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001080"/>
          <w:kern w:val="0"/>
          <w:sz w:val="21"/>
          <w:szCs w:val="21"/>
          <w:lang w:val="en-US" w:eastAsia="es-AR"/>
          <w14:ligatures w14:val="none"/>
        </w:rPr>
        <w:t>circles</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098658"/>
          <w:kern w:val="0"/>
          <w:sz w:val="21"/>
          <w:szCs w:val="21"/>
          <w:lang w:val="en-US" w:eastAsia="es-AR"/>
          <w14:ligatures w14:val="none"/>
        </w:rPr>
        <w:t>0</w:t>
      </w:r>
      <w:r w:rsidRPr="0009299E">
        <w:rPr>
          <w:rFonts w:ascii="Consolas" w:eastAsia="Times New Roman" w:hAnsi="Consolas" w:cs="Times New Roman"/>
          <w:color w:val="3B3B3B"/>
          <w:kern w:val="0"/>
          <w:sz w:val="21"/>
          <w:szCs w:val="21"/>
          <w:lang w:val="en-US" w:eastAsia="es-AR"/>
          <w14:ligatures w14:val="none"/>
        </w:rPr>
        <w:t>, :]).</w:t>
      </w:r>
      <w:r w:rsidRPr="0009299E">
        <w:rPr>
          <w:rFonts w:ascii="Consolas" w:eastAsia="Times New Roman" w:hAnsi="Consolas" w:cs="Times New Roman"/>
          <w:color w:val="795E26"/>
          <w:kern w:val="0"/>
          <w:sz w:val="21"/>
          <w:szCs w:val="21"/>
          <w:lang w:val="en-US" w:eastAsia="es-AR"/>
          <w14:ligatures w14:val="none"/>
        </w:rPr>
        <w:t>astype</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A31515"/>
          <w:kern w:val="0"/>
          <w:sz w:val="21"/>
          <w:szCs w:val="21"/>
          <w:lang w:val="en-US" w:eastAsia="es-AR"/>
          <w14:ligatures w14:val="none"/>
        </w:rPr>
        <w:t>"int"</w:t>
      </w:r>
      <w:r w:rsidRPr="0009299E">
        <w:rPr>
          <w:rFonts w:ascii="Consolas" w:eastAsia="Times New Roman" w:hAnsi="Consolas" w:cs="Times New Roman"/>
          <w:color w:val="3B3B3B"/>
          <w:kern w:val="0"/>
          <w:sz w:val="21"/>
          <w:szCs w:val="21"/>
          <w:lang w:val="en-US" w:eastAsia="es-AR"/>
          <w14:ligatures w14:val="none"/>
        </w:rPr>
        <w:t>)</w:t>
      </w:r>
    </w:p>
    <w:p w14:paraId="64E562E1"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8000"/>
          <w:kern w:val="0"/>
          <w:sz w:val="21"/>
          <w:szCs w:val="21"/>
          <w:lang w:eastAsia="es-AR"/>
          <w14:ligatures w14:val="none"/>
        </w:rPr>
        <w:t># Guarda la posición del centro del primer círculo detectado</w:t>
      </w:r>
    </w:p>
    <w:p w14:paraId="4F0F3DDC"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detected_pupil_position</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00"/>
          <w:kern w:val="0"/>
          <w:sz w:val="21"/>
          <w:szCs w:val="21"/>
          <w:lang w:val="en-US" w:eastAsia="es-AR"/>
          <w14:ligatures w14:val="none"/>
        </w:rPr>
        <w:t>=</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98658"/>
          <w:kern w:val="0"/>
          <w:sz w:val="21"/>
          <w:szCs w:val="21"/>
          <w:lang w:val="en-US" w:eastAsia="es-AR"/>
          <w14:ligatures w14:val="none"/>
        </w:rPr>
        <w:t>2</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00"/>
          <w:kern w:val="0"/>
          <w:sz w:val="21"/>
          <w:szCs w:val="21"/>
          <w:lang w:val="en-US" w:eastAsia="es-AR"/>
          <w14:ligatures w14:val="none"/>
        </w:rPr>
        <w:t>*</w:t>
      </w:r>
      <w:r w:rsidRPr="0009299E">
        <w:rPr>
          <w:rFonts w:ascii="Consolas" w:eastAsia="Times New Roman" w:hAnsi="Consolas" w:cs="Times New Roman"/>
          <w:color w:val="3B3B3B"/>
          <w:kern w:val="0"/>
          <w:sz w:val="21"/>
          <w:szCs w:val="21"/>
          <w:lang w:val="en-US" w:eastAsia="es-AR"/>
          <w14:ligatures w14:val="none"/>
        </w:rPr>
        <w:t xml:space="preserve"> </w:t>
      </w:r>
      <w:proofErr w:type="gramStart"/>
      <w:r w:rsidRPr="0009299E">
        <w:rPr>
          <w:rFonts w:ascii="Consolas" w:eastAsia="Times New Roman" w:hAnsi="Consolas" w:cs="Times New Roman"/>
          <w:color w:val="001080"/>
          <w:kern w:val="0"/>
          <w:sz w:val="21"/>
          <w:szCs w:val="21"/>
          <w:lang w:val="en-US" w:eastAsia="es-AR"/>
          <w14:ligatures w14:val="none"/>
        </w:rPr>
        <w:t>circles</w:t>
      </w:r>
      <w:r w:rsidRPr="0009299E">
        <w:rPr>
          <w:rFonts w:ascii="Consolas" w:eastAsia="Times New Roman" w:hAnsi="Consolas" w:cs="Times New Roman"/>
          <w:color w:val="3B3B3B"/>
          <w:kern w:val="0"/>
          <w:sz w:val="21"/>
          <w:szCs w:val="21"/>
          <w:lang w:val="en-US" w:eastAsia="es-AR"/>
          <w14:ligatures w14:val="none"/>
        </w:rPr>
        <w:t>[</w:t>
      </w:r>
      <w:proofErr w:type="gramEnd"/>
      <w:r w:rsidRPr="0009299E">
        <w:rPr>
          <w:rFonts w:ascii="Consolas" w:eastAsia="Times New Roman" w:hAnsi="Consolas" w:cs="Times New Roman"/>
          <w:color w:val="098658"/>
          <w:kern w:val="0"/>
          <w:sz w:val="21"/>
          <w:szCs w:val="21"/>
          <w:lang w:val="en-US" w:eastAsia="es-AR"/>
          <w14:ligatures w14:val="none"/>
        </w:rPr>
        <w:t>0</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098658"/>
          <w:kern w:val="0"/>
          <w:sz w:val="21"/>
          <w:szCs w:val="21"/>
          <w:lang w:val="en-US" w:eastAsia="es-AR"/>
          <w14:ligatures w14:val="none"/>
        </w:rPr>
        <w:t>0</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98658"/>
          <w:kern w:val="0"/>
          <w:sz w:val="21"/>
          <w:szCs w:val="21"/>
          <w:lang w:val="en-US" w:eastAsia="es-AR"/>
          <w14:ligatures w14:val="none"/>
        </w:rPr>
        <w:t>2</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00"/>
          <w:kern w:val="0"/>
          <w:sz w:val="21"/>
          <w:szCs w:val="21"/>
          <w:lang w:val="en-US" w:eastAsia="es-AR"/>
          <w14:ligatures w14:val="none"/>
        </w:rPr>
        <w:t>*</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circles</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098658"/>
          <w:kern w:val="0"/>
          <w:sz w:val="21"/>
          <w:szCs w:val="21"/>
          <w:lang w:val="en-US" w:eastAsia="es-AR"/>
          <w14:ligatures w14:val="none"/>
        </w:rPr>
        <w:t>0</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098658"/>
          <w:kern w:val="0"/>
          <w:sz w:val="21"/>
          <w:szCs w:val="21"/>
          <w:lang w:val="en-US" w:eastAsia="es-AR"/>
          <w14:ligatures w14:val="none"/>
        </w:rPr>
        <w:t>1</w:t>
      </w:r>
      <w:r w:rsidRPr="0009299E">
        <w:rPr>
          <w:rFonts w:ascii="Consolas" w:eastAsia="Times New Roman" w:hAnsi="Consolas" w:cs="Times New Roman"/>
          <w:color w:val="3B3B3B"/>
          <w:kern w:val="0"/>
          <w:sz w:val="21"/>
          <w:szCs w:val="21"/>
          <w:lang w:val="en-US" w:eastAsia="es-AR"/>
          <w14:ligatures w14:val="none"/>
        </w:rPr>
        <w:t>])</w:t>
      </w:r>
    </w:p>
    <w:p w14:paraId="16C4FEE3"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1E72F567"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8000"/>
          <w:kern w:val="0"/>
          <w:sz w:val="21"/>
          <w:szCs w:val="21"/>
          <w:lang w:eastAsia="es-AR"/>
          <w14:ligatures w14:val="none"/>
        </w:rPr>
        <w:t># Dibuja el círculo detectado en el ROI binario</w:t>
      </w:r>
    </w:p>
    <w:p w14:paraId="3B3D26F7"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AF00DB"/>
          <w:kern w:val="0"/>
          <w:sz w:val="21"/>
          <w:szCs w:val="21"/>
          <w:lang w:val="en-US" w:eastAsia="es-AR"/>
          <w14:ligatures w14:val="none"/>
        </w:rPr>
        <w:t>for</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x</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y</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r</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795E26"/>
          <w:kern w:val="0"/>
          <w:sz w:val="21"/>
          <w:szCs w:val="21"/>
          <w:lang w:val="en-US" w:eastAsia="es-AR"/>
          <w14:ligatures w14:val="none"/>
        </w:rPr>
        <w:t>in</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circles</w:t>
      </w:r>
      <w:r w:rsidRPr="0009299E">
        <w:rPr>
          <w:rFonts w:ascii="Consolas" w:eastAsia="Times New Roman" w:hAnsi="Consolas" w:cs="Times New Roman"/>
          <w:color w:val="3B3B3B"/>
          <w:kern w:val="0"/>
          <w:sz w:val="21"/>
          <w:szCs w:val="21"/>
          <w:lang w:val="en-US" w:eastAsia="es-AR"/>
          <w14:ligatures w14:val="none"/>
        </w:rPr>
        <w:t>:</w:t>
      </w:r>
    </w:p>
    <w:p w14:paraId="340CB490"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267F99"/>
          <w:kern w:val="0"/>
          <w:sz w:val="21"/>
          <w:szCs w:val="21"/>
          <w:lang w:eastAsia="es-AR"/>
          <w14:ligatures w14:val="none"/>
        </w:rPr>
        <w:t>cv2</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795E26"/>
          <w:kern w:val="0"/>
          <w:sz w:val="21"/>
          <w:szCs w:val="21"/>
          <w:lang w:eastAsia="es-AR"/>
          <w14:ligatures w14:val="none"/>
        </w:rPr>
        <w:t>circle</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001080"/>
          <w:kern w:val="0"/>
          <w:sz w:val="21"/>
          <w:szCs w:val="21"/>
          <w:lang w:eastAsia="es-AR"/>
          <w14:ligatures w14:val="none"/>
        </w:rPr>
        <w:t>roi</w:t>
      </w:r>
      <w:r w:rsidRPr="0009299E">
        <w:rPr>
          <w:rFonts w:ascii="Consolas" w:eastAsia="Times New Roman" w:hAnsi="Consolas" w:cs="Times New Roman"/>
          <w:color w:val="3B3B3B"/>
          <w:kern w:val="0"/>
          <w:sz w:val="21"/>
          <w:szCs w:val="21"/>
          <w:lang w:eastAsia="es-AR"/>
          <w14:ligatures w14:val="none"/>
        </w:rPr>
        <w:t>, (</w:t>
      </w:r>
      <w:r w:rsidRPr="0009299E">
        <w:rPr>
          <w:rFonts w:ascii="Consolas" w:eastAsia="Times New Roman" w:hAnsi="Consolas" w:cs="Times New Roman"/>
          <w:color w:val="001080"/>
          <w:kern w:val="0"/>
          <w:sz w:val="21"/>
          <w:szCs w:val="21"/>
          <w:lang w:eastAsia="es-AR"/>
          <w14:ligatures w14:val="none"/>
        </w:rPr>
        <w:t>x</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y</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r</w:t>
      </w:r>
      <w:r w:rsidRPr="0009299E">
        <w:rPr>
          <w:rFonts w:ascii="Consolas" w:eastAsia="Times New Roman" w:hAnsi="Consolas" w:cs="Times New Roman"/>
          <w:color w:val="3B3B3B"/>
          <w:kern w:val="0"/>
          <w:sz w:val="21"/>
          <w:szCs w:val="21"/>
          <w:lang w:eastAsia="es-AR"/>
          <w14:ligatures w14:val="none"/>
        </w:rPr>
        <w:t>, (</w:t>
      </w:r>
      <w:r w:rsidRPr="0009299E">
        <w:rPr>
          <w:rFonts w:ascii="Consolas" w:eastAsia="Times New Roman" w:hAnsi="Consolas" w:cs="Times New Roman"/>
          <w:color w:val="098658"/>
          <w:kern w:val="0"/>
          <w:sz w:val="21"/>
          <w:szCs w:val="21"/>
          <w:lang w:eastAsia="es-AR"/>
          <w14:ligatures w14:val="none"/>
        </w:rPr>
        <w:t>0</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98658"/>
          <w:kern w:val="0"/>
          <w:sz w:val="21"/>
          <w:szCs w:val="21"/>
          <w:lang w:eastAsia="es-AR"/>
          <w14:ligatures w14:val="none"/>
        </w:rPr>
        <w:t>255</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98658"/>
          <w:kern w:val="0"/>
          <w:sz w:val="21"/>
          <w:szCs w:val="21"/>
          <w:lang w:eastAsia="es-AR"/>
          <w14:ligatures w14:val="none"/>
        </w:rPr>
        <w:t>0</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98658"/>
          <w:kern w:val="0"/>
          <w:sz w:val="21"/>
          <w:szCs w:val="21"/>
          <w:lang w:eastAsia="es-AR"/>
          <w14:ligatures w14:val="none"/>
        </w:rPr>
        <w:t>2</w:t>
      </w:r>
      <w:proofErr w:type="gramStart"/>
      <w:r w:rsidRPr="0009299E">
        <w:rPr>
          <w:rFonts w:ascii="Consolas" w:eastAsia="Times New Roman" w:hAnsi="Consolas" w:cs="Times New Roman"/>
          <w:color w:val="3B3B3B"/>
          <w:kern w:val="0"/>
          <w:sz w:val="21"/>
          <w:szCs w:val="21"/>
          <w:lang w:eastAsia="es-AR"/>
          <w14:ligatures w14:val="none"/>
        </w:rPr>
        <w:t>)  </w:t>
      </w:r>
      <w:r w:rsidRPr="0009299E">
        <w:rPr>
          <w:rFonts w:ascii="Consolas" w:eastAsia="Times New Roman" w:hAnsi="Consolas" w:cs="Times New Roman"/>
          <w:color w:val="008000"/>
          <w:kern w:val="0"/>
          <w:sz w:val="21"/>
          <w:szCs w:val="21"/>
          <w:lang w:eastAsia="es-AR"/>
          <w14:ligatures w14:val="none"/>
        </w:rPr>
        <w:t>#</w:t>
      </w:r>
      <w:proofErr w:type="gramEnd"/>
      <w:r w:rsidRPr="0009299E">
        <w:rPr>
          <w:rFonts w:ascii="Consolas" w:eastAsia="Times New Roman" w:hAnsi="Consolas" w:cs="Times New Roman"/>
          <w:color w:val="008000"/>
          <w:kern w:val="0"/>
          <w:sz w:val="21"/>
          <w:szCs w:val="21"/>
          <w:lang w:eastAsia="es-AR"/>
          <w14:ligatures w14:val="none"/>
        </w:rPr>
        <w:t xml:space="preserve"> Dibuja el contorno del círculo</w:t>
      </w:r>
    </w:p>
    <w:p w14:paraId="6677C231"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267F99"/>
          <w:kern w:val="0"/>
          <w:sz w:val="21"/>
          <w:szCs w:val="21"/>
          <w:lang w:eastAsia="es-AR"/>
          <w14:ligatures w14:val="none"/>
        </w:rPr>
        <w:t>cv2</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795E26"/>
          <w:kern w:val="0"/>
          <w:sz w:val="21"/>
          <w:szCs w:val="21"/>
          <w:lang w:eastAsia="es-AR"/>
          <w14:ligatures w14:val="none"/>
        </w:rPr>
        <w:t>circle</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001080"/>
          <w:kern w:val="0"/>
          <w:sz w:val="21"/>
          <w:szCs w:val="21"/>
          <w:lang w:eastAsia="es-AR"/>
          <w14:ligatures w14:val="none"/>
        </w:rPr>
        <w:t>roi</w:t>
      </w:r>
      <w:r w:rsidRPr="0009299E">
        <w:rPr>
          <w:rFonts w:ascii="Consolas" w:eastAsia="Times New Roman" w:hAnsi="Consolas" w:cs="Times New Roman"/>
          <w:color w:val="3B3B3B"/>
          <w:kern w:val="0"/>
          <w:sz w:val="21"/>
          <w:szCs w:val="21"/>
          <w:lang w:eastAsia="es-AR"/>
          <w14:ligatures w14:val="none"/>
        </w:rPr>
        <w:t>, (</w:t>
      </w:r>
      <w:r w:rsidRPr="0009299E">
        <w:rPr>
          <w:rFonts w:ascii="Consolas" w:eastAsia="Times New Roman" w:hAnsi="Consolas" w:cs="Times New Roman"/>
          <w:color w:val="001080"/>
          <w:kern w:val="0"/>
          <w:sz w:val="21"/>
          <w:szCs w:val="21"/>
          <w:lang w:eastAsia="es-AR"/>
          <w14:ligatures w14:val="none"/>
        </w:rPr>
        <w:t>x</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y</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98658"/>
          <w:kern w:val="0"/>
          <w:sz w:val="21"/>
          <w:szCs w:val="21"/>
          <w:lang w:eastAsia="es-AR"/>
          <w14:ligatures w14:val="none"/>
        </w:rPr>
        <w:t>2</w:t>
      </w:r>
      <w:r w:rsidRPr="0009299E">
        <w:rPr>
          <w:rFonts w:ascii="Consolas" w:eastAsia="Times New Roman" w:hAnsi="Consolas" w:cs="Times New Roman"/>
          <w:color w:val="3B3B3B"/>
          <w:kern w:val="0"/>
          <w:sz w:val="21"/>
          <w:szCs w:val="21"/>
          <w:lang w:eastAsia="es-AR"/>
          <w14:ligatures w14:val="none"/>
        </w:rPr>
        <w:t>, (</w:t>
      </w:r>
      <w:r w:rsidRPr="0009299E">
        <w:rPr>
          <w:rFonts w:ascii="Consolas" w:eastAsia="Times New Roman" w:hAnsi="Consolas" w:cs="Times New Roman"/>
          <w:color w:val="098658"/>
          <w:kern w:val="0"/>
          <w:sz w:val="21"/>
          <w:szCs w:val="21"/>
          <w:lang w:eastAsia="es-AR"/>
          <w14:ligatures w14:val="none"/>
        </w:rPr>
        <w:t>0</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98658"/>
          <w:kern w:val="0"/>
          <w:sz w:val="21"/>
          <w:szCs w:val="21"/>
          <w:lang w:eastAsia="es-AR"/>
          <w14:ligatures w14:val="none"/>
        </w:rPr>
        <w:t>0</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98658"/>
          <w:kern w:val="0"/>
          <w:sz w:val="21"/>
          <w:szCs w:val="21"/>
          <w:lang w:eastAsia="es-AR"/>
          <w14:ligatures w14:val="none"/>
        </w:rPr>
        <w:t>255</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98658"/>
          <w:kern w:val="0"/>
          <w:sz w:val="21"/>
          <w:szCs w:val="21"/>
          <w:lang w:eastAsia="es-AR"/>
          <w14:ligatures w14:val="none"/>
        </w:rPr>
        <w:t>3</w:t>
      </w:r>
      <w:proofErr w:type="gramStart"/>
      <w:r w:rsidRPr="0009299E">
        <w:rPr>
          <w:rFonts w:ascii="Consolas" w:eastAsia="Times New Roman" w:hAnsi="Consolas" w:cs="Times New Roman"/>
          <w:color w:val="3B3B3B"/>
          <w:kern w:val="0"/>
          <w:sz w:val="21"/>
          <w:szCs w:val="21"/>
          <w:lang w:eastAsia="es-AR"/>
          <w14:ligatures w14:val="none"/>
        </w:rPr>
        <w:t>)  </w:t>
      </w:r>
      <w:r w:rsidRPr="0009299E">
        <w:rPr>
          <w:rFonts w:ascii="Consolas" w:eastAsia="Times New Roman" w:hAnsi="Consolas" w:cs="Times New Roman"/>
          <w:color w:val="008000"/>
          <w:kern w:val="0"/>
          <w:sz w:val="21"/>
          <w:szCs w:val="21"/>
          <w:lang w:eastAsia="es-AR"/>
          <w14:ligatures w14:val="none"/>
        </w:rPr>
        <w:t>#</w:t>
      </w:r>
      <w:proofErr w:type="gramEnd"/>
      <w:r w:rsidRPr="0009299E">
        <w:rPr>
          <w:rFonts w:ascii="Consolas" w:eastAsia="Times New Roman" w:hAnsi="Consolas" w:cs="Times New Roman"/>
          <w:color w:val="008000"/>
          <w:kern w:val="0"/>
          <w:sz w:val="21"/>
          <w:szCs w:val="21"/>
          <w:lang w:eastAsia="es-AR"/>
          <w14:ligatures w14:val="none"/>
        </w:rPr>
        <w:t xml:space="preserve"> Dibuja el centro del círculo</w:t>
      </w:r>
    </w:p>
    <w:p w14:paraId="1B61AF64"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0D923DC9"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8000"/>
          <w:kern w:val="0"/>
          <w:sz w:val="21"/>
          <w:szCs w:val="21"/>
          <w:lang w:eastAsia="es-AR"/>
          <w14:ligatures w14:val="none"/>
        </w:rPr>
        <w:t># Muestra la imagen del ROI binario con el círculo detectado</w:t>
      </w:r>
    </w:p>
    <w:p w14:paraId="3E59132C"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267F99"/>
          <w:kern w:val="0"/>
          <w:sz w:val="21"/>
          <w:szCs w:val="21"/>
          <w:lang w:eastAsia="es-AR"/>
          <w14:ligatures w14:val="none"/>
        </w:rPr>
        <w:t>cv2</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795E26"/>
          <w:kern w:val="0"/>
          <w:sz w:val="21"/>
          <w:szCs w:val="21"/>
          <w:lang w:eastAsia="es-AR"/>
          <w14:ligatures w14:val="none"/>
        </w:rPr>
        <w:t>imshow</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A31515"/>
          <w:kern w:val="0"/>
          <w:sz w:val="21"/>
          <w:szCs w:val="21"/>
          <w:lang w:eastAsia="es-AR"/>
          <w14:ligatures w14:val="none"/>
        </w:rPr>
        <w:t>'Detección de Pupila en ROI Binario'</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binary_roi</w:t>
      </w:r>
      <w:r w:rsidRPr="0009299E">
        <w:rPr>
          <w:rFonts w:ascii="Consolas" w:eastAsia="Times New Roman" w:hAnsi="Consolas" w:cs="Times New Roman"/>
          <w:color w:val="3B3B3B"/>
          <w:kern w:val="0"/>
          <w:sz w:val="21"/>
          <w:szCs w:val="21"/>
          <w:lang w:eastAsia="es-AR"/>
          <w14:ligatures w14:val="none"/>
        </w:rPr>
        <w:t>)</w:t>
      </w:r>
    </w:p>
    <w:p w14:paraId="7A415FF0"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390A7C0A"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8000"/>
          <w:kern w:val="0"/>
          <w:sz w:val="21"/>
          <w:szCs w:val="21"/>
          <w:lang w:eastAsia="es-AR"/>
          <w14:ligatures w14:val="none"/>
        </w:rPr>
        <w:t xml:space="preserve"># Muestra el </w:t>
      </w:r>
      <w:proofErr w:type="gramStart"/>
      <w:r w:rsidRPr="0009299E">
        <w:rPr>
          <w:rFonts w:ascii="Consolas" w:eastAsia="Times New Roman" w:hAnsi="Consolas" w:cs="Times New Roman"/>
          <w:color w:val="008000"/>
          <w:kern w:val="0"/>
          <w:sz w:val="21"/>
          <w:szCs w:val="21"/>
          <w:lang w:eastAsia="es-AR"/>
          <w14:ligatures w14:val="none"/>
        </w:rPr>
        <w:t>frame</w:t>
      </w:r>
      <w:proofErr w:type="gramEnd"/>
      <w:r w:rsidRPr="0009299E">
        <w:rPr>
          <w:rFonts w:ascii="Consolas" w:eastAsia="Times New Roman" w:hAnsi="Consolas" w:cs="Times New Roman"/>
          <w:color w:val="008000"/>
          <w:kern w:val="0"/>
          <w:sz w:val="21"/>
          <w:szCs w:val="21"/>
          <w:lang w:eastAsia="es-AR"/>
          <w14:ligatures w14:val="none"/>
        </w:rPr>
        <w:t xml:space="preserve"> original</w:t>
      </w:r>
    </w:p>
    <w:p w14:paraId="62455D3A"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267F99"/>
          <w:kern w:val="0"/>
          <w:sz w:val="21"/>
          <w:szCs w:val="21"/>
          <w:lang w:eastAsia="es-AR"/>
          <w14:ligatures w14:val="none"/>
        </w:rPr>
        <w:t>cv2</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795E26"/>
          <w:kern w:val="0"/>
          <w:sz w:val="21"/>
          <w:szCs w:val="21"/>
          <w:lang w:eastAsia="es-AR"/>
          <w14:ligatures w14:val="none"/>
        </w:rPr>
        <w:t>imshow</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A31515"/>
          <w:kern w:val="0"/>
          <w:sz w:val="21"/>
          <w:szCs w:val="21"/>
          <w:lang w:eastAsia="es-AR"/>
          <w14:ligatures w14:val="none"/>
        </w:rPr>
        <w:t>'Cámara'</w:t>
      </w:r>
      <w:r w:rsidRPr="0009299E">
        <w:rPr>
          <w:rFonts w:ascii="Consolas" w:eastAsia="Times New Roman" w:hAnsi="Consolas" w:cs="Times New Roman"/>
          <w:color w:val="3B3B3B"/>
          <w:kern w:val="0"/>
          <w:sz w:val="21"/>
          <w:szCs w:val="21"/>
          <w:lang w:eastAsia="es-AR"/>
          <w14:ligatures w14:val="none"/>
        </w:rPr>
        <w:t xml:space="preserve">, </w:t>
      </w:r>
      <w:proofErr w:type="gramStart"/>
      <w:r w:rsidRPr="0009299E">
        <w:rPr>
          <w:rFonts w:ascii="Consolas" w:eastAsia="Times New Roman" w:hAnsi="Consolas" w:cs="Times New Roman"/>
          <w:color w:val="001080"/>
          <w:kern w:val="0"/>
          <w:sz w:val="21"/>
          <w:szCs w:val="21"/>
          <w:lang w:eastAsia="es-AR"/>
          <w14:ligatures w14:val="none"/>
        </w:rPr>
        <w:t>frame</w:t>
      </w:r>
      <w:proofErr w:type="gramEnd"/>
      <w:r w:rsidRPr="0009299E">
        <w:rPr>
          <w:rFonts w:ascii="Consolas" w:eastAsia="Times New Roman" w:hAnsi="Consolas" w:cs="Times New Roman"/>
          <w:color w:val="3B3B3B"/>
          <w:kern w:val="0"/>
          <w:sz w:val="21"/>
          <w:szCs w:val="21"/>
          <w:lang w:eastAsia="es-AR"/>
          <w14:ligatures w14:val="none"/>
        </w:rPr>
        <w:t>)</w:t>
      </w:r>
    </w:p>
    <w:p w14:paraId="1A1672DB"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6A410DE7"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8000"/>
          <w:kern w:val="0"/>
          <w:sz w:val="21"/>
          <w:szCs w:val="21"/>
          <w:lang w:eastAsia="es-AR"/>
          <w14:ligatures w14:val="none"/>
        </w:rPr>
        <w:t># Espera a que se presione 'q' para salir</w:t>
      </w:r>
    </w:p>
    <w:p w14:paraId="5CBF48A8"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AF00DB"/>
          <w:kern w:val="0"/>
          <w:sz w:val="21"/>
          <w:szCs w:val="21"/>
          <w:lang w:val="en-US" w:eastAsia="es-AR"/>
          <w14:ligatures w14:val="none"/>
        </w:rPr>
        <w:t>if</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267F99"/>
          <w:kern w:val="0"/>
          <w:sz w:val="21"/>
          <w:szCs w:val="21"/>
          <w:lang w:val="en-US" w:eastAsia="es-AR"/>
          <w14:ligatures w14:val="none"/>
        </w:rPr>
        <w:t>cv2</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795E26"/>
          <w:kern w:val="0"/>
          <w:sz w:val="21"/>
          <w:szCs w:val="21"/>
          <w:lang w:val="en-US" w:eastAsia="es-AR"/>
          <w14:ligatures w14:val="none"/>
        </w:rPr>
        <w:t>waitKey</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098658"/>
          <w:kern w:val="0"/>
          <w:sz w:val="21"/>
          <w:szCs w:val="21"/>
          <w:lang w:val="en-US" w:eastAsia="es-AR"/>
          <w14:ligatures w14:val="none"/>
        </w:rPr>
        <w:t>1</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00"/>
          <w:kern w:val="0"/>
          <w:sz w:val="21"/>
          <w:szCs w:val="21"/>
          <w:lang w:val="en-US" w:eastAsia="es-AR"/>
          <w14:ligatures w14:val="none"/>
        </w:rPr>
        <w:t>&amp;</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FF"/>
          <w:kern w:val="0"/>
          <w:sz w:val="21"/>
          <w:szCs w:val="21"/>
          <w:lang w:val="en-US" w:eastAsia="es-AR"/>
          <w14:ligatures w14:val="none"/>
        </w:rPr>
        <w:t>0x</w:t>
      </w:r>
      <w:r w:rsidRPr="0009299E">
        <w:rPr>
          <w:rFonts w:ascii="Consolas" w:eastAsia="Times New Roman" w:hAnsi="Consolas" w:cs="Times New Roman"/>
          <w:color w:val="098658"/>
          <w:kern w:val="0"/>
          <w:sz w:val="21"/>
          <w:szCs w:val="21"/>
          <w:lang w:val="en-US" w:eastAsia="es-AR"/>
          <w14:ligatures w14:val="none"/>
        </w:rPr>
        <w:t>FF</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00"/>
          <w:kern w:val="0"/>
          <w:sz w:val="21"/>
          <w:szCs w:val="21"/>
          <w:lang w:val="en-US" w:eastAsia="es-AR"/>
          <w14:ligatures w14:val="none"/>
        </w:rPr>
        <w:t>==</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795E26"/>
          <w:kern w:val="0"/>
          <w:sz w:val="21"/>
          <w:szCs w:val="21"/>
          <w:lang w:val="en-US" w:eastAsia="es-AR"/>
          <w14:ligatures w14:val="none"/>
        </w:rPr>
        <w:t>ord</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A31515"/>
          <w:kern w:val="0"/>
          <w:sz w:val="21"/>
          <w:szCs w:val="21"/>
          <w:lang w:val="en-US" w:eastAsia="es-AR"/>
          <w14:ligatures w14:val="none"/>
        </w:rPr>
        <w:t>'q'</w:t>
      </w:r>
      <w:r w:rsidRPr="0009299E">
        <w:rPr>
          <w:rFonts w:ascii="Consolas" w:eastAsia="Times New Roman" w:hAnsi="Consolas" w:cs="Times New Roman"/>
          <w:color w:val="3B3B3B"/>
          <w:kern w:val="0"/>
          <w:sz w:val="21"/>
          <w:szCs w:val="21"/>
          <w:lang w:val="en-US" w:eastAsia="es-AR"/>
          <w14:ligatures w14:val="none"/>
        </w:rPr>
        <w:t>):</w:t>
      </w:r>
    </w:p>
    <w:p w14:paraId="31534AE5"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AF00DB"/>
          <w:kern w:val="0"/>
          <w:sz w:val="21"/>
          <w:szCs w:val="21"/>
          <w:lang w:eastAsia="es-AR"/>
          <w14:ligatures w14:val="none"/>
        </w:rPr>
        <w:t>break</w:t>
      </w:r>
    </w:p>
    <w:p w14:paraId="636D0250"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AF00DB"/>
          <w:kern w:val="0"/>
          <w:sz w:val="21"/>
          <w:szCs w:val="21"/>
          <w:lang w:eastAsia="es-AR"/>
          <w14:ligatures w14:val="none"/>
        </w:rPr>
        <w:t>else</w:t>
      </w:r>
      <w:r w:rsidRPr="0009299E">
        <w:rPr>
          <w:rFonts w:ascii="Consolas" w:eastAsia="Times New Roman" w:hAnsi="Consolas" w:cs="Times New Roman"/>
          <w:color w:val="3B3B3B"/>
          <w:kern w:val="0"/>
          <w:sz w:val="21"/>
          <w:szCs w:val="21"/>
          <w:lang w:eastAsia="es-AR"/>
          <w14:ligatures w14:val="none"/>
        </w:rPr>
        <w:t>:</w:t>
      </w:r>
    </w:p>
    <w:p w14:paraId="67FEB012"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proofErr w:type="gramStart"/>
      <w:r w:rsidRPr="0009299E">
        <w:rPr>
          <w:rFonts w:ascii="Consolas" w:eastAsia="Times New Roman" w:hAnsi="Consolas" w:cs="Times New Roman"/>
          <w:color w:val="795E26"/>
          <w:kern w:val="0"/>
          <w:sz w:val="21"/>
          <w:szCs w:val="21"/>
          <w:lang w:eastAsia="es-AR"/>
          <w14:ligatures w14:val="none"/>
        </w:rPr>
        <w:t>print</w:t>
      </w:r>
      <w:r w:rsidRPr="0009299E">
        <w:rPr>
          <w:rFonts w:ascii="Consolas" w:eastAsia="Times New Roman" w:hAnsi="Consolas" w:cs="Times New Roman"/>
          <w:color w:val="3B3B3B"/>
          <w:kern w:val="0"/>
          <w:sz w:val="21"/>
          <w:szCs w:val="21"/>
          <w:lang w:eastAsia="es-AR"/>
          <w14:ligatures w14:val="none"/>
        </w:rPr>
        <w:t>(</w:t>
      </w:r>
      <w:proofErr w:type="gramEnd"/>
      <w:r w:rsidRPr="0009299E">
        <w:rPr>
          <w:rFonts w:ascii="Consolas" w:eastAsia="Times New Roman" w:hAnsi="Consolas" w:cs="Times New Roman"/>
          <w:color w:val="A31515"/>
          <w:kern w:val="0"/>
          <w:sz w:val="21"/>
          <w:szCs w:val="21"/>
          <w:lang w:eastAsia="es-AR"/>
          <w14:ligatures w14:val="none"/>
        </w:rPr>
        <w:t>"Error: No se pudo capturar el frame."</w:t>
      </w:r>
      <w:r w:rsidRPr="0009299E">
        <w:rPr>
          <w:rFonts w:ascii="Consolas" w:eastAsia="Times New Roman" w:hAnsi="Consolas" w:cs="Times New Roman"/>
          <w:color w:val="3B3B3B"/>
          <w:kern w:val="0"/>
          <w:sz w:val="21"/>
          <w:szCs w:val="21"/>
          <w:lang w:eastAsia="es-AR"/>
          <w14:ligatures w14:val="none"/>
        </w:rPr>
        <w:t>)</w:t>
      </w:r>
    </w:p>
    <w:p w14:paraId="30B589CB"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AF00DB"/>
          <w:kern w:val="0"/>
          <w:sz w:val="21"/>
          <w:szCs w:val="21"/>
          <w:lang w:eastAsia="es-AR"/>
          <w14:ligatures w14:val="none"/>
        </w:rPr>
        <w:t>break</w:t>
      </w:r>
    </w:p>
    <w:p w14:paraId="3F73EFC3"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5DC1DC76"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8000"/>
          <w:kern w:val="0"/>
          <w:sz w:val="21"/>
          <w:szCs w:val="21"/>
          <w:lang w:eastAsia="es-AR"/>
          <w14:ligatures w14:val="none"/>
        </w:rPr>
        <w:t># Controla la frecuencia de muestreo con mayor precisión</w:t>
      </w:r>
    </w:p>
    <w:p w14:paraId="713385CA"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elapsed_time</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00"/>
          <w:kern w:val="0"/>
          <w:sz w:val="21"/>
          <w:szCs w:val="21"/>
          <w:lang w:val="en-US" w:eastAsia="es-AR"/>
          <w14:ligatures w14:val="none"/>
        </w:rPr>
        <w:t>=</w:t>
      </w:r>
      <w:r w:rsidRPr="0009299E">
        <w:rPr>
          <w:rFonts w:ascii="Consolas" w:eastAsia="Times New Roman" w:hAnsi="Consolas" w:cs="Times New Roman"/>
          <w:color w:val="3B3B3B"/>
          <w:kern w:val="0"/>
          <w:sz w:val="21"/>
          <w:szCs w:val="21"/>
          <w:lang w:val="en-US" w:eastAsia="es-AR"/>
          <w14:ligatures w14:val="none"/>
        </w:rPr>
        <w:t xml:space="preserve"> </w:t>
      </w:r>
      <w:proofErr w:type="gramStart"/>
      <w:r w:rsidRPr="0009299E">
        <w:rPr>
          <w:rFonts w:ascii="Consolas" w:eastAsia="Times New Roman" w:hAnsi="Consolas" w:cs="Times New Roman"/>
          <w:color w:val="267F99"/>
          <w:kern w:val="0"/>
          <w:sz w:val="21"/>
          <w:szCs w:val="21"/>
          <w:lang w:val="en-US" w:eastAsia="es-AR"/>
          <w14:ligatures w14:val="none"/>
        </w:rPr>
        <w:t>time</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795E26"/>
          <w:kern w:val="0"/>
          <w:sz w:val="21"/>
          <w:szCs w:val="21"/>
          <w:lang w:val="en-US" w:eastAsia="es-AR"/>
          <w14:ligatures w14:val="none"/>
        </w:rPr>
        <w:t>perf</w:t>
      </w:r>
      <w:proofErr w:type="gramEnd"/>
      <w:r w:rsidRPr="0009299E">
        <w:rPr>
          <w:rFonts w:ascii="Consolas" w:eastAsia="Times New Roman" w:hAnsi="Consolas" w:cs="Times New Roman"/>
          <w:color w:val="795E26"/>
          <w:kern w:val="0"/>
          <w:sz w:val="21"/>
          <w:szCs w:val="21"/>
          <w:lang w:val="en-US" w:eastAsia="es-AR"/>
          <w14:ligatures w14:val="none"/>
        </w:rPr>
        <w:t>_counter</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00"/>
          <w:kern w:val="0"/>
          <w:sz w:val="21"/>
          <w:szCs w:val="21"/>
          <w:lang w:val="en-US" w:eastAsia="es-AR"/>
          <w14:ligatures w14:val="none"/>
        </w:rPr>
        <w:t>-</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start_time</w:t>
      </w:r>
    </w:p>
    <w:p w14:paraId="60A077F0"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AF00DB"/>
          <w:kern w:val="0"/>
          <w:sz w:val="21"/>
          <w:szCs w:val="21"/>
          <w:lang w:val="en-US" w:eastAsia="es-AR"/>
          <w14:ligatures w14:val="none"/>
        </w:rPr>
        <w:t>if</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elapsed_time</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00"/>
          <w:kern w:val="0"/>
          <w:sz w:val="21"/>
          <w:szCs w:val="21"/>
          <w:lang w:val="en-US" w:eastAsia="es-AR"/>
          <w14:ligatures w14:val="none"/>
        </w:rPr>
        <w:t>&lt;</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sampling_interval</w:t>
      </w:r>
      <w:r w:rsidRPr="0009299E">
        <w:rPr>
          <w:rFonts w:ascii="Consolas" w:eastAsia="Times New Roman" w:hAnsi="Consolas" w:cs="Times New Roman"/>
          <w:color w:val="3B3B3B"/>
          <w:kern w:val="0"/>
          <w:sz w:val="21"/>
          <w:szCs w:val="21"/>
          <w:lang w:val="en-US" w:eastAsia="es-AR"/>
          <w14:ligatures w14:val="none"/>
        </w:rPr>
        <w:t>:</w:t>
      </w:r>
    </w:p>
    <w:p w14:paraId="07261F36"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3B3B3B"/>
          <w:kern w:val="0"/>
          <w:sz w:val="21"/>
          <w:szCs w:val="21"/>
          <w:lang w:val="en-US" w:eastAsia="es-AR"/>
          <w14:ligatures w14:val="none"/>
        </w:rPr>
        <w:t xml:space="preserve">            </w:t>
      </w:r>
      <w:proofErr w:type="gramStart"/>
      <w:r w:rsidRPr="0009299E">
        <w:rPr>
          <w:rFonts w:ascii="Consolas" w:eastAsia="Times New Roman" w:hAnsi="Consolas" w:cs="Times New Roman"/>
          <w:color w:val="267F99"/>
          <w:kern w:val="0"/>
          <w:sz w:val="21"/>
          <w:szCs w:val="21"/>
          <w:lang w:val="en-US" w:eastAsia="es-AR"/>
          <w14:ligatures w14:val="none"/>
        </w:rPr>
        <w:t>time</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795E26"/>
          <w:kern w:val="0"/>
          <w:sz w:val="21"/>
          <w:szCs w:val="21"/>
          <w:lang w:val="en-US" w:eastAsia="es-AR"/>
          <w14:ligatures w14:val="none"/>
        </w:rPr>
        <w:t>sleep</w:t>
      </w:r>
      <w:proofErr w:type="gramEnd"/>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001080"/>
          <w:kern w:val="0"/>
          <w:sz w:val="21"/>
          <w:szCs w:val="21"/>
          <w:lang w:val="en-US" w:eastAsia="es-AR"/>
          <w14:ligatures w14:val="none"/>
        </w:rPr>
        <w:t>sampling_interval</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00"/>
          <w:kern w:val="0"/>
          <w:sz w:val="21"/>
          <w:szCs w:val="21"/>
          <w:lang w:val="en-US" w:eastAsia="es-AR"/>
          <w14:ligatures w14:val="none"/>
        </w:rPr>
        <w:t>-</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elapsed_time</w:t>
      </w:r>
      <w:r w:rsidRPr="0009299E">
        <w:rPr>
          <w:rFonts w:ascii="Consolas" w:eastAsia="Times New Roman" w:hAnsi="Consolas" w:cs="Times New Roman"/>
          <w:color w:val="3B3B3B"/>
          <w:kern w:val="0"/>
          <w:sz w:val="21"/>
          <w:szCs w:val="21"/>
          <w:lang w:val="en-US" w:eastAsia="es-AR"/>
          <w14:ligatures w14:val="none"/>
        </w:rPr>
        <w:t>)</w:t>
      </w:r>
    </w:p>
    <w:p w14:paraId="5C88191B"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6C380D61"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val="en-US" w:eastAsia="es-AR"/>
          <w14:ligatures w14:val="none"/>
        </w:rPr>
        <w:t xml:space="preserve">    </w:t>
      </w:r>
      <w:proofErr w:type="gramStart"/>
      <w:r w:rsidRPr="0009299E">
        <w:rPr>
          <w:rFonts w:ascii="Consolas" w:eastAsia="Times New Roman" w:hAnsi="Consolas" w:cs="Times New Roman"/>
          <w:color w:val="001080"/>
          <w:kern w:val="0"/>
          <w:sz w:val="21"/>
          <w:szCs w:val="21"/>
          <w:lang w:eastAsia="es-AR"/>
          <w14:ligatures w14:val="none"/>
        </w:rPr>
        <w:t>cap</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795E26"/>
          <w:kern w:val="0"/>
          <w:sz w:val="21"/>
          <w:szCs w:val="21"/>
          <w:lang w:eastAsia="es-AR"/>
          <w14:ligatures w14:val="none"/>
        </w:rPr>
        <w:t>release</w:t>
      </w:r>
      <w:proofErr w:type="gramEnd"/>
      <w:r w:rsidRPr="0009299E">
        <w:rPr>
          <w:rFonts w:ascii="Consolas" w:eastAsia="Times New Roman" w:hAnsi="Consolas" w:cs="Times New Roman"/>
          <w:color w:val="3B3B3B"/>
          <w:kern w:val="0"/>
          <w:sz w:val="21"/>
          <w:szCs w:val="21"/>
          <w:lang w:eastAsia="es-AR"/>
          <w14:ligatures w14:val="none"/>
        </w:rPr>
        <w:t>()</w:t>
      </w:r>
    </w:p>
    <w:p w14:paraId="3D6623A5"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267F99"/>
          <w:kern w:val="0"/>
          <w:sz w:val="21"/>
          <w:szCs w:val="21"/>
          <w:lang w:eastAsia="es-AR"/>
          <w14:ligatures w14:val="none"/>
        </w:rPr>
        <w:t>cv2</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795E26"/>
          <w:kern w:val="0"/>
          <w:sz w:val="21"/>
          <w:szCs w:val="21"/>
          <w:lang w:eastAsia="es-AR"/>
          <w14:ligatures w14:val="none"/>
        </w:rPr>
        <w:t>destroyAllWindows</w:t>
      </w:r>
      <w:r w:rsidRPr="0009299E">
        <w:rPr>
          <w:rFonts w:ascii="Consolas" w:eastAsia="Times New Roman" w:hAnsi="Consolas" w:cs="Times New Roman"/>
          <w:color w:val="3B3B3B"/>
          <w:kern w:val="0"/>
          <w:sz w:val="21"/>
          <w:szCs w:val="21"/>
          <w:lang w:eastAsia="es-AR"/>
          <w14:ligatures w14:val="none"/>
        </w:rPr>
        <w:t>()</w:t>
      </w:r>
    </w:p>
    <w:p w14:paraId="12724FE1" w14:textId="77777777" w:rsidR="0009299E" w:rsidRPr="0009299E" w:rsidRDefault="0009299E" w:rsidP="0009299E">
      <w:pPr>
        <w:shd w:val="clear" w:color="auto" w:fill="FFFFFF"/>
        <w:spacing w:after="240" w:line="285" w:lineRule="atLeast"/>
        <w:rPr>
          <w:rFonts w:ascii="Consolas" w:eastAsia="Times New Roman" w:hAnsi="Consolas" w:cs="Times New Roman"/>
          <w:color w:val="3B3B3B"/>
          <w:kern w:val="0"/>
          <w:sz w:val="21"/>
          <w:szCs w:val="21"/>
          <w:lang w:eastAsia="es-AR"/>
          <w14:ligatures w14:val="none"/>
        </w:rPr>
      </w:pPr>
    </w:p>
    <w:p w14:paraId="466F2389"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0000FF"/>
          <w:kern w:val="0"/>
          <w:sz w:val="21"/>
          <w:szCs w:val="21"/>
          <w:lang w:eastAsia="es-AR"/>
          <w14:ligatures w14:val="none"/>
        </w:rPr>
        <w:t>def</w:t>
      </w:r>
      <w:r w:rsidRPr="0009299E">
        <w:rPr>
          <w:rFonts w:ascii="Consolas" w:eastAsia="Times New Roman" w:hAnsi="Consolas" w:cs="Times New Roman"/>
          <w:color w:val="3B3B3B"/>
          <w:kern w:val="0"/>
          <w:sz w:val="21"/>
          <w:szCs w:val="21"/>
          <w:lang w:eastAsia="es-AR"/>
          <w14:ligatures w14:val="none"/>
        </w:rPr>
        <w:t xml:space="preserve"> </w:t>
      </w:r>
      <w:proofErr w:type="gramStart"/>
      <w:r w:rsidRPr="0009299E">
        <w:rPr>
          <w:rFonts w:ascii="Consolas" w:eastAsia="Times New Roman" w:hAnsi="Consolas" w:cs="Times New Roman"/>
          <w:color w:val="795E26"/>
          <w:kern w:val="0"/>
          <w:sz w:val="21"/>
          <w:szCs w:val="21"/>
          <w:lang w:eastAsia="es-AR"/>
          <w14:ligatures w14:val="none"/>
        </w:rPr>
        <w:t>Lectura</w:t>
      </w:r>
      <w:r w:rsidRPr="0009299E">
        <w:rPr>
          <w:rFonts w:ascii="Consolas" w:eastAsia="Times New Roman" w:hAnsi="Consolas" w:cs="Times New Roman"/>
          <w:color w:val="3B3B3B"/>
          <w:kern w:val="0"/>
          <w:sz w:val="21"/>
          <w:szCs w:val="21"/>
          <w:lang w:eastAsia="es-AR"/>
          <w14:ligatures w14:val="none"/>
        </w:rPr>
        <w:t>(</w:t>
      </w:r>
      <w:proofErr w:type="gramEnd"/>
      <w:r w:rsidRPr="0009299E">
        <w:rPr>
          <w:rFonts w:ascii="Consolas" w:eastAsia="Times New Roman" w:hAnsi="Consolas" w:cs="Times New Roman"/>
          <w:color w:val="001080"/>
          <w:kern w:val="0"/>
          <w:sz w:val="21"/>
          <w:szCs w:val="21"/>
          <w:lang w:eastAsia="es-AR"/>
          <w14:ligatures w14:val="none"/>
        </w:rPr>
        <w:t>tiempo</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etapa</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rectas</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queue</w:t>
      </w:r>
      <w:r w:rsidRPr="0009299E">
        <w:rPr>
          <w:rFonts w:ascii="Consolas" w:eastAsia="Times New Roman" w:hAnsi="Consolas" w:cs="Times New Roman"/>
          <w:color w:val="3B3B3B"/>
          <w:kern w:val="0"/>
          <w:sz w:val="21"/>
          <w:szCs w:val="21"/>
          <w:lang w:eastAsia="es-AR"/>
          <w14:ligatures w14:val="none"/>
        </w:rPr>
        <w:t>):</w:t>
      </w:r>
    </w:p>
    <w:p w14:paraId="30B30C79"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tiempo_inicio</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0000"/>
          <w:kern w:val="0"/>
          <w:sz w:val="21"/>
          <w:szCs w:val="21"/>
          <w:lang w:eastAsia="es-AR"/>
          <w14:ligatures w14:val="none"/>
        </w:rPr>
        <w:t>=</w:t>
      </w:r>
      <w:r w:rsidRPr="0009299E">
        <w:rPr>
          <w:rFonts w:ascii="Consolas" w:eastAsia="Times New Roman" w:hAnsi="Consolas" w:cs="Times New Roman"/>
          <w:color w:val="3B3B3B"/>
          <w:kern w:val="0"/>
          <w:sz w:val="21"/>
          <w:szCs w:val="21"/>
          <w:lang w:eastAsia="es-AR"/>
          <w14:ligatures w14:val="none"/>
        </w:rPr>
        <w:t xml:space="preserve"> </w:t>
      </w:r>
      <w:proofErr w:type="gramStart"/>
      <w:r w:rsidRPr="0009299E">
        <w:rPr>
          <w:rFonts w:ascii="Consolas" w:eastAsia="Times New Roman" w:hAnsi="Consolas" w:cs="Times New Roman"/>
          <w:color w:val="267F99"/>
          <w:kern w:val="0"/>
          <w:sz w:val="21"/>
          <w:szCs w:val="21"/>
          <w:lang w:eastAsia="es-AR"/>
          <w14:ligatures w14:val="none"/>
        </w:rPr>
        <w:t>time</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795E26"/>
          <w:kern w:val="0"/>
          <w:sz w:val="21"/>
          <w:szCs w:val="21"/>
          <w:lang w:eastAsia="es-AR"/>
          <w14:ligatures w14:val="none"/>
        </w:rPr>
        <w:t>perf</w:t>
      </w:r>
      <w:proofErr w:type="gramEnd"/>
      <w:r w:rsidRPr="0009299E">
        <w:rPr>
          <w:rFonts w:ascii="Consolas" w:eastAsia="Times New Roman" w:hAnsi="Consolas" w:cs="Times New Roman"/>
          <w:color w:val="795E26"/>
          <w:kern w:val="0"/>
          <w:sz w:val="21"/>
          <w:szCs w:val="21"/>
          <w:lang w:eastAsia="es-AR"/>
          <w14:ligatures w14:val="none"/>
        </w:rPr>
        <w:t>_counter</w:t>
      </w:r>
      <w:r w:rsidRPr="0009299E">
        <w:rPr>
          <w:rFonts w:ascii="Consolas" w:eastAsia="Times New Roman" w:hAnsi="Consolas" w:cs="Times New Roman"/>
          <w:color w:val="3B3B3B"/>
          <w:kern w:val="0"/>
          <w:sz w:val="21"/>
          <w:szCs w:val="21"/>
          <w:lang w:eastAsia="es-AR"/>
          <w14:ligatures w14:val="none"/>
        </w:rPr>
        <w:t>()  </w:t>
      </w:r>
      <w:r w:rsidRPr="0009299E">
        <w:rPr>
          <w:rFonts w:ascii="Consolas" w:eastAsia="Times New Roman" w:hAnsi="Consolas" w:cs="Times New Roman"/>
          <w:color w:val="008000"/>
          <w:kern w:val="0"/>
          <w:sz w:val="21"/>
          <w:szCs w:val="21"/>
          <w:lang w:eastAsia="es-AR"/>
          <w14:ligatures w14:val="none"/>
        </w:rPr>
        <w:t># Usa perf_counter para más precisión</w:t>
      </w:r>
    </w:p>
    <w:p w14:paraId="5FF23F4B"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datos</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0000"/>
          <w:kern w:val="0"/>
          <w:sz w:val="21"/>
          <w:szCs w:val="21"/>
          <w:lang w:eastAsia="es-AR"/>
          <w14:ligatures w14:val="none"/>
        </w:rPr>
        <w:t>=</w:t>
      </w:r>
      <w:r w:rsidRPr="0009299E">
        <w:rPr>
          <w:rFonts w:ascii="Consolas" w:eastAsia="Times New Roman" w:hAnsi="Consolas" w:cs="Times New Roman"/>
          <w:color w:val="3B3B3B"/>
          <w:kern w:val="0"/>
          <w:sz w:val="21"/>
          <w:szCs w:val="21"/>
          <w:lang w:eastAsia="es-AR"/>
          <w14:ligatures w14:val="none"/>
        </w:rPr>
        <w:t xml:space="preserve"> []</w:t>
      </w:r>
    </w:p>
    <w:p w14:paraId="6B730912"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intervalo_muestreo</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0000"/>
          <w:kern w:val="0"/>
          <w:sz w:val="21"/>
          <w:szCs w:val="21"/>
          <w:lang w:eastAsia="es-AR"/>
          <w14:ligatures w14:val="none"/>
        </w:rPr>
        <w:t>=</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98658"/>
          <w:kern w:val="0"/>
          <w:sz w:val="21"/>
          <w:szCs w:val="21"/>
          <w:lang w:eastAsia="es-AR"/>
          <w14:ligatures w14:val="none"/>
        </w:rPr>
        <w:t>1</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0000"/>
          <w:kern w:val="0"/>
          <w:sz w:val="21"/>
          <w:szCs w:val="21"/>
          <w:lang w:eastAsia="es-AR"/>
          <w14:ligatures w14:val="none"/>
        </w:rPr>
        <w:t>/</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sampling_</w:t>
      </w:r>
      <w:proofErr w:type="gramStart"/>
      <w:r w:rsidRPr="0009299E">
        <w:rPr>
          <w:rFonts w:ascii="Consolas" w:eastAsia="Times New Roman" w:hAnsi="Consolas" w:cs="Times New Roman"/>
          <w:color w:val="001080"/>
          <w:kern w:val="0"/>
          <w:sz w:val="21"/>
          <w:szCs w:val="21"/>
          <w:lang w:eastAsia="es-AR"/>
          <w14:ligatures w14:val="none"/>
        </w:rPr>
        <w:t>frequency</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8000"/>
          <w:kern w:val="0"/>
          <w:sz w:val="21"/>
          <w:szCs w:val="21"/>
          <w:lang w:eastAsia="es-AR"/>
          <w14:ligatures w14:val="none"/>
        </w:rPr>
        <w:t>#</w:t>
      </w:r>
      <w:proofErr w:type="gramEnd"/>
      <w:r w:rsidRPr="0009299E">
        <w:rPr>
          <w:rFonts w:ascii="Consolas" w:eastAsia="Times New Roman" w:hAnsi="Consolas" w:cs="Times New Roman"/>
          <w:color w:val="008000"/>
          <w:kern w:val="0"/>
          <w:sz w:val="21"/>
          <w:szCs w:val="21"/>
          <w:lang w:eastAsia="es-AR"/>
          <w14:ligatures w14:val="none"/>
        </w:rPr>
        <w:t xml:space="preserve"> Intervalo de muestreo en segundos</w:t>
      </w:r>
    </w:p>
    <w:p w14:paraId="372FD5CD"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proofErr w:type="gramStart"/>
      <w:r w:rsidRPr="0009299E">
        <w:rPr>
          <w:rFonts w:ascii="Consolas" w:eastAsia="Times New Roman" w:hAnsi="Consolas" w:cs="Times New Roman"/>
          <w:color w:val="267F99"/>
          <w:kern w:val="0"/>
          <w:sz w:val="21"/>
          <w:szCs w:val="21"/>
          <w:lang w:eastAsia="es-AR"/>
          <w14:ligatures w14:val="none"/>
        </w:rPr>
        <w:t>time</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795E26"/>
          <w:kern w:val="0"/>
          <w:sz w:val="21"/>
          <w:szCs w:val="21"/>
          <w:lang w:eastAsia="es-AR"/>
          <w14:ligatures w14:val="none"/>
        </w:rPr>
        <w:t>sleep</w:t>
      </w:r>
      <w:proofErr w:type="gramEnd"/>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098658"/>
          <w:kern w:val="0"/>
          <w:sz w:val="21"/>
          <w:szCs w:val="21"/>
          <w:lang w:eastAsia="es-AR"/>
          <w14:ligatures w14:val="none"/>
        </w:rPr>
        <w:t>0.1</w:t>
      </w:r>
      <w:r w:rsidRPr="0009299E">
        <w:rPr>
          <w:rFonts w:ascii="Consolas" w:eastAsia="Times New Roman" w:hAnsi="Consolas" w:cs="Times New Roman"/>
          <w:color w:val="3B3B3B"/>
          <w:kern w:val="0"/>
          <w:sz w:val="21"/>
          <w:szCs w:val="21"/>
          <w:lang w:eastAsia="es-AR"/>
          <w14:ligatures w14:val="none"/>
        </w:rPr>
        <w:t>)</w:t>
      </w:r>
    </w:p>
    <w:p w14:paraId="4129E06E"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7E93B652"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lastRenderedPageBreak/>
        <w:t xml:space="preserve">    </w:t>
      </w:r>
      <w:r w:rsidRPr="0009299E">
        <w:rPr>
          <w:rFonts w:ascii="Consolas" w:eastAsia="Times New Roman" w:hAnsi="Consolas" w:cs="Times New Roman"/>
          <w:color w:val="AF00DB"/>
          <w:kern w:val="0"/>
          <w:sz w:val="21"/>
          <w:szCs w:val="21"/>
          <w:lang w:eastAsia="es-AR"/>
          <w14:ligatures w14:val="none"/>
        </w:rPr>
        <w:t>while</w:t>
      </w:r>
      <w:r w:rsidRPr="0009299E">
        <w:rPr>
          <w:rFonts w:ascii="Consolas" w:eastAsia="Times New Roman" w:hAnsi="Consolas" w:cs="Times New Roman"/>
          <w:color w:val="3B3B3B"/>
          <w:kern w:val="0"/>
          <w:sz w:val="21"/>
          <w:szCs w:val="21"/>
          <w:lang w:eastAsia="es-AR"/>
          <w14:ligatures w14:val="none"/>
        </w:rPr>
        <w:t xml:space="preserve"> (</w:t>
      </w:r>
      <w:proofErr w:type="gramStart"/>
      <w:r w:rsidRPr="0009299E">
        <w:rPr>
          <w:rFonts w:ascii="Consolas" w:eastAsia="Times New Roman" w:hAnsi="Consolas" w:cs="Times New Roman"/>
          <w:color w:val="267F99"/>
          <w:kern w:val="0"/>
          <w:sz w:val="21"/>
          <w:szCs w:val="21"/>
          <w:lang w:eastAsia="es-AR"/>
          <w14:ligatures w14:val="none"/>
        </w:rPr>
        <w:t>time</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795E26"/>
          <w:kern w:val="0"/>
          <w:sz w:val="21"/>
          <w:szCs w:val="21"/>
          <w:lang w:eastAsia="es-AR"/>
          <w14:ligatures w14:val="none"/>
        </w:rPr>
        <w:t>perf</w:t>
      </w:r>
      <w:proofErr w:type="gramEnd"/>
      <w:r w:rsidRPr="0009299E">
        <w:rPr>
          <w:rFonts w:ascii="Consolas" w:eastAsia="Times New Roman" w:hAnsi="Consolas" w:cs="Times New Roman"/>
          <w:color w:val="795E26"/>
          <w:kern w:val="0"/>
          <w:sz w:val="21"/>
          <w:szCs w:val="21"/>
          <w:lang w:eastAsia="es-AR"/>
          <w14:ligatures w14:val="none"/>
        </w:rPr>
        <w:t>_counter</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0000"/>
          <w:kern w:val="0"/>
          <w:sz w:val="21"/>
          <w:szCs w:val="21"/>
          <w:lang w:eastAsia="es-AR"/>
          <w14:ligatures w14:val="none"/>
        </w:rPr>
        <w:t>-</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tiempo_inicio</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0000"/>
          <w:kern w:val="0"/>
          <w:sz w:val="21"/>
          <w:szCs w:val="21"/>
          <w:lang w:eastAsia="es-AR"/>
          <w14:ligatures w14:val="none"/>
        </w:rPr>
        <w:t>&lt;=</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tiempo</w:t>
      </w:r>
      <w:r w:rsidRPr="0009299E">
        <w:rPr>
          <w:rFonts w:ascii="Consolas" w:eastAsia="Times New Roman" w:hAnsi="Consolas" w:cs="Times New Roman"/>
          <w:color w:val="3B3B3B"/>
          <w:kern w:val="0"/>
          <w:sz w:val="21"/>
          <w:szCs w:val="21"/>
          <w:lang w:eastAsia="es-AR"/>
          <w14:ligatures w14:val="none"/>
        </w:rPr>
        <w:t>:</w:t>
      </w:r>
    </w:p>
    <w:p w14:paraId="03C66A3E"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start_time</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0000"/>
          <w:kern w:val="0"/>
          <w:sz w:val="21"/>
          <w:szCs w:val="21"/>
          <w:lang w:eastAsia="es-AR"/>
          <w14:ligatures w14:val="none"/>
        </w:rPr>
        <w:t>=</w:t>
      </w:r>
      <w:r w:rsidRPr="0009299E">
        <w:rPr>
          <w:rFonts w:ascii="Consolas" w:eastAsia="Times New Roman" w:hAnsi="Consolas" w:cs="Times New Roman"/>
          <w:color w:val="3B3B3B"/>
          <w:kern w:val="0"/>
          <w:sz w:val="21"/>
          <w:szCs w:val="21"/>
          <w:lang w:eastAsia="es-AR"/>
          <w14:ligatures w14:val="none"/>
        </w:rPr>
        <w:t xml:space="preserve"> </w:t>
      </w:r>
      <w:proofErr w:type="gramStart"/>
      <w:r w:rsidRPr="0009299E">
        <w:rPr>
          <w:rFonts w:ascii="Consolas" w:eastAsia="Times New Roman" w:hAnsi="Consolas" w:cs="Times New Roman"/>
          <w:color w:val="267F99"/>
          <w:kern w:val="0"/>
          <w:sz w:val="21"/>
          <w:szCs w:val="21"/>
          <w:lang w:eastAsia="es-AR"/>
          <w14:ligatures w14:val="none"/>
        </w:rPr>
        <w:t>time</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795E26"/>
          <w:kern w:val="0"/>
          <w:sz w:val="21"/>
          <w:szCs w:val="21"/>
          <w:lang w:eastAsia="es-AR"/>
          <w14:ligatures w14:val="none"/>
        </w:rPr>
        <w:t>perf</w:t>
      </w:r>
      <w:proofErr w:type="gramEnd"/>
      <w:r w:rsidRPr="0009299E">
        <w:rPr>
          <w:rFonts w:ascii="Consolas" w:eastAsia="Times New Roman" w:hAnsi="Consolas" w:cs="Times New Roman"/>
          <w:color w:val="795E26"/>
          <w:kern w:val="0"/>
          <w:sz w:val="21"/>
          <w:szCs w:val="21"/>
          <w:lang w:eastAsia="es-AR"/>
          <w14:ligatures w14:val="none"/>
        </w:rPr>
        <w:t>_counter</w:t>
      </w:r>
      <w:r w:rsidRPr="0009299E">
        <w:rPr>
          <w:rFonts w:ascii="Consolas" w:eastAsia="Times New Roman" w:hAnsi="Consolas" w:cs="Times New Roman"/>
          <w:color w:val="3B3B3B"/>
          <w:kern w:val="0"/>
          <w:sz w:val="21"/>
          <w:szCs w:val="21"/>
          <w:lang w:eastAsia="es-AR"/>
          <w14:ligatures w14:val="none"/>
        </w:rPr>
        <w:t>()  </w:t>
      </w:r>
      <w:r w:rsidRPr="0009299E">
        <w:rPr>
          <w:rFonts w:ascii="Consolas" w:eastAsia="Times New Roman" w:hAnsi="Consolas" w:cs="Times New Roman"/>
          <w:color w:val="008000"/>
          <w:kern w:val="0"/>
          <w:sz w:val="21"/>
          <w:szCs w:val="21"/>
          <w:lang w:eastAsia="es-AR"/>
          <w14:ligatures w14:val="none"/>
        </w:rPr>
        <w:t># Marca el tiempo de inicio del ciclo</w:t>
      </w:r>
    </w:p>
    <w:p w14:paraId="6DE68923"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AF00DB"/>
          <w:kern w:val="0"/>
          <w:sz w:val="21"/>
          <w:szCs w:val="21"/>
          <w:lang w:val="en-US" w:eastAsia="es-AR"/>
          <w14:ligatures w14:val="none"/>
        </w:rPr>
        <w:t>if</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detected_pupil_position</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FF"/>
          <w:kern w:val="0"/>
          <w:sz w:val="21"/>
          <w:szCs w:val="21"/>
          <w:lang w:val="en-US" w:eastAsia="es-AR"/>
          <w14:ligatures w14:val="none"/>
        </w:rPr>
        <w:t>is</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FF"/>
          <w:kern w:val="0"/>
          <w:sz w:val="21"/>
          <w:szCs w:val="21"/>
          <w:lang w:val="en-US" w:eastAsia="es-AR"/>
          <w14:ligatures w14:val="none"/>
        </w:rPr>
        <w:t>not</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FF"/>
          <w:kern w:val="0"/>
          <w:sz w:val="21"/>
          <w:szCs w:val="21"/>
          <w:lang w:val="en-US" w:eastAsia="es-AR"/>
          <w14:ligatures w14:val="none"/>
        </w:rPr>
        <w:t>None</w:t>
      </w:r>
      <w:r w:rsidRPr="0009299E">
        <w:rPr>
          <w:rFonts w:ascii="Consolas" w:eastAsia="Times New Roman" w:hAnsi="Consolas" w:cs="Times New Roman"/>
          <w:color w:val="3B3B3B"/>
          <w:kern w:val="0"/>
          <w:sz w:val="21"/>
          <w:szCs w:val="21"/>
          <w:lang w:val="en-US" w:eastAsia="es-AR"/>
          <w14:ligatures w14:val="none"/>
        </w:rPr>
        <w:t>:</w:t>
      </w:r>
    </w:p>
    <w:p w14:paraId="402801E5"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AF00DB"/>
          <w:kern w:val="0"/>
          <w:sz w:val="21"/>
          <w:szCs w:val="21"/>
          <w:lang w:val="en-US" w:eastAsia="es-AR"/>
          <w14:ligatures w14:val="none"/>
        </w:rPr>
        <w:t>try</w:t>
      </w:r>
      <w:r w:rsidRPr="0009299E">
        <w:rPr>
          <w:rFonts w:ascii="Consolas" w:eastAsia="Times New Roman" w:hAnsi="Consolas" w:cs="Times New Roman"/>
          <w:color w:val="3B3B3B"/>
          <w:kern w:val="0"/>
          <w:sz w:val="21"/>
          <w:szCs w:val="21"/>
          <w:lang w:val="en-US" w:eastAsia="es-AR"/>
          <w14:ligatures w14:val="none"/>
        </w:rPr>
        <w:t>:</w:t>
      </w:r>
    </w:p>
    <w:p w14:paraId="59DD8389"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x</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y</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00"/>
          <w:kern w:val="0"/>
          <w:sz w:val="21"/>
          <w:szCs w:val="21"/>
          <w:lang w:val="en-US" w:eastAsia="es-AR"/>
          <w14:ligatures w14:val="none"/>
        </w:rPr>
        <w:t>=</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detected_pupil_</w:t>
      </w:r>
      <w:proofErr w:type="gramStart"/>
      <w:r w:rsidRPr="0009299E">
        <w:rPr>
          <w:rFonts w:ascii="Consolas" w:eastAsia="Times New Roman" w:hAnsi="Consolas" w:cs="Times New Roman"/>
          <w:color w:val="001080"/>
          <w:kern w:val="0"/>
          <w:sz w:val="21"/>
          <w:szCs w:val="21"/>
          <w:lang w:val="en-US" w:eastAsia="es-AR"/>
          <w14:ligatures w14:val="none"/>
        </w:rPr>
        <w:t>position</w:t>
      </w:r>
      <w:r w:rsidRPr="0009299E">
        <w:rPr>
          <w:rFonts w:ascii="Consolas" w:eastAsia="Times New Roman" w:hAnsi="Consolas" w:cs="Times New Roman"/>
          <w:color w:val="3B3B3B"/>
          <w:kern w:val="0"/>
          <w:sz w:val="21"/>
          <w:szCs w:val="21"/>
          <w:lang w:val="en-US" w:eastAsia="es-AR"/>
          <w14:ligatures w14:val="none"/>
        </w:rPr>
        <w:t>[</w:t>
      </w:r>
      <w:proofErr w:type="gramEnd"/>
      <w:r w:rsidRPr="0009299E">
        <w:rPr>
          <w:rFonts w:ascii="Consolas" w:eastAsia="Times New Roman" w:hAnsi="Consolas" w:cs="Times New Roman"/>
          <w:color w:val="098658"/>
          <w:kern w:val="0"/>
          <w:sz w:val="21"/>
          <w:szCs w:val="21"/>
          <w:lang w:val="en-US" w:eastAsia="es-AR"/>
          <w14:ligatures w14:val="none"/>
        </w:rPr>
        <w:t>0</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detected_pupil_position</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098658"/>
          <w:kern w:val="0"/>
          <w:sz w:val="21"/>
          <w:szCs w:val="21"/>
          <w:lang w:val="en-US" w:eastAsia="es-AR"/>
          <w14:ligatures w14:val="none"/>
        </w:rPr>
        <w:t>1</w:t>
      </w:r>
      <w:r w:rsidRPr="0009299E">
        <w:rPr>
          <w:rFonts w:ascii="Consolas" w:eastAsia="Times New Roman" w:hAnsi="Consolas" w:cs="Times New Roman"/>
          <w:color w:val="3B3B3B"/>
          <w:kern w:val="0"/>
          <w:sz w:val="21"/>
          <w:szCs w:val="21"/>
          <w:lang w:val="en-US" w:eastAsia="es-AR"/>
          <w14:ligatures w14:val="none"/>
        </w:rPr>
        <w:t>]</w:t>
      </w:r>
    </w:p>
    <w:p w14:paraId="220BF457"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3FA971B7"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AF00DB"/>
          <w:kern w:val="0"/>
          <w:sz w:val="21"/>
          <w:szCs w:val="21"/>
          <w:lang w:eastAsia="es-AR"/>
          <w14:ligatures w14:val="none"/>
        </w:rPr>
        <w:t>if</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etapa</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0000"/>
          <w:kern w:val="0"/>
          <w:sz w:val="21"/>
          <w:szCs w:val="21"/>
          <w:lang w:eastAsia="es-AR"/>
          <w14:ligatures w14:val="none"/>
        </w:rPr>
        <w:t>==</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A31515"/>
          <w:kern w:val="0"/>
          <w:sz w:val="21"/>
          <w:szCs w:val="21"/>
          <w:lang w:eastAsia="es-AR"/>
          <w14:ligatures w14:val="none"/>
        </w:rPr>
        <w:t>'validacion'</w:t>
      </w:r>
      <w:r w:rsidRPr="0009299E">
        <w:rPr>
          <w:rFonts w:ascii="Consolas" w:eastAsia="Times New Roman" w:hAnsi="Consolas" w:cs="Times New Roman"/>
          <w:color w:val="3B3B3B"/>
          <w:kern w:val="0"/>
          <w:sz w:val="21"/>
          <w:szCs w:val="21"/>
          <w:lang w:eastAsia="es-AR"/>
          <w14:ligatures w14:val="none"/>
        </w:rPr>
        <w:t>:</w:t>
      </w:r>
    </w:p>
    <w:p w14:paraId="627C5797"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AF00DB"/>
          <w:kern w:val="0"/>
          <w:sz w:val="21"/>
          <w:szCs w:val="21"/>
          <w:lang w:eastAsia="es-AR"/>
          <w14:ligatures w14:val="none"/>
        </w:rPr>
        <w:t>if</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795E26"/>
          <w:kern w:val="0"/>
          <w:sz w:val="21"/>
          <w:szCs w:val="21"/>
          <w:lang w:eastAsia="es-AR"/>
          <w14:ligatures w14:val="none"/>
        </w:rPr>
        <w:t>len</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001080"/>
          <w:kern w:val="0"/>
          <w:sz w:val="21"/>
          <w:szCs w:val="21"/>
          <w:lang w:eastAsia="es-AR"/>
          <w14:ligatures w14:val="none"/>
        </w:rPr>
        <w:t>datos</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0000"/>
          <w:kern w:val="0"/>
          <w:sz w:val="21"/>
          <w:szCs w:val="21"/>
          <w:lang w:eastAsia="es-AR"/>
          <w14:ligatures w14:val="none"/>
        </w:rPr>
        <w:t>&gt;</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98658"/>
          <w:kern w:val="0"/>
          <w:sz w:val="21"/>
          <w:szCs w:val="21"/>
          <w:lang w:eastAsia="es-AR"/>
          <w14:ligatures w14:val="none"/>
        </w:rPr>
        <w:t>50</w:t>
      </w:r>
      <w:r w:rsidRPr="0009299E">
        <w:rPr>
          <w:rFonts w:ascii="Consolas" w:eastAsia="Times New Roman" w:hAnsi="Consolas" w:cs="Times New Roman"/>
          <w:color w:val="3B3B3B"/>
          <w:kern w:val="0"/>
          <w:sz w:val="21"/>
          <w:szCs w:val="21"/>
          <w:lang w:eastAsia="es-AR"/>
          <w14:ligatures w14:val="none"/>
        </w:rPr>
        <w:t>:  </w:t>
      </w:r>
      <w:r w:rsidRPr="0009299E">
        <w:rPr>
          <w:rFonts w:ascii="Consolas" w:eastAsia="Times New Roman" w:hAnsi="Consolas" w:cs="Times New Roman"/>
          <w:color w:val="008000"/>
          <w:kern w:val="0"/>
          <w:sz w:val="21"/>
          <w:szCs w:val="21"/>
          <w:lang w:eastAsia="es-AR"/>
          <w14:ligatures w14:val="none"/>
        </w:rPr>
        <w:t># sólo trabajo con los últimos 50 datos</w:t>
      </w:r>
    </w:p>
    <w:p w14:paraId="57391B17"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proofErr w:type="gramStart"/>
      <w:r w:rsidRPr="0009299E">
        <w:rPr>
          <w:rFonts w:ascii="Consolas" w:eastAsia="Times New Roman" w:hAnsi="Consolas" w:cs="Times New Roman"/>
          <w:color w:val="001080"/>
          <w:kern w:val="0"/>
          <w:sz w:val="21"/>
          <w:szCs w:val="21"/>
          <w:lang w:eastAsia="es-AR"/>
          <w14:ligatures w14:val="none"/>
        </w:rPr>
        <w:t>datos</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795E26"/>
          <w:kern w:val="0"/>
          <w:sz w:val="21"/>
          <w:szCs w:val="21"/>
          <w:lang w:eastAsia="es-AR"/>
          <w14:ligatures w14:val="none"/>
        </w:rPr>
        <w:t>pop</w:t>
      </w:r>
      <w:r w:rsidRPr="0009299E">
        <w:rPr>
          <w:rFonts w:ascii="Consolas" w:eastAsia="Times New Roman" w:hAnsi="Consolas" w:cs="Times New Roman"/>
          <w:color w:val="3B3B3B"/>
          <w:kern w:val="0"/>
          <w:sz w:val="21"/>
          <w:szCs w:val="21"/>
          <w:lang w:eastAsia="es-AR"/>
          <w14:ligatures w14:val="none"/>
        </w:rPr>
        <w:t>(</w:t>
      </w:r>
      <w:proofErr w:type="gramEnd"/>
      <w:r w:rsidRPr="0009299E">
        <w:rPr>
          <w:rFonts w:ascii="Consolas" w:eastAsia="Times New Roman" w:hAnsi="Consolas" w:cs="Times New Roman"/>
          <w:color w:val="098658"/>
          <w:kern w:val="0"/>
          <w:sz w:val="21"/>
          <w:szCs w:val="21"/>
          <w:lang w:eastAsia="es-AR"/>
          <w14:ligatures w14:val="none"/>
        </w:rPr>
        <w:t>0</w:t>
      </w:r>
      <w:r w:rsidRPr="0009299E">
        <w:rPr>
          <w:rFonts w:ascii="Consolas" w:eastAsia="Times New Roman" w:hAnsi="Consolas" w:cs="Times New Roman"/>
          <w:color w:val="3B3B3B"/>
          <w:kern w:val="0"/>
          <w:sz w:val="21"/>
          <w:szCs w:val="21"/>
          <w:lang w:eastAsia="es-AR"/>
          <w14:ligatures w14:val="none"/>
        </w:rPr>
        <w:t>)</w:t>
      </w:r>
    </w:p>
    <w:p w14:paraId="44D11606"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ord_x</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pend_x</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ord_y</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pend_y</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0000"/>
          <w:kern w:val="0"/>
          <w:sz w:val="21"/>
          <w:szCs w:val="21"/>
          <w:lang w:eastAsia="es-AR"/>
          <w14:ligatures w14:val="none"/>
        </w:rPr>
        <w:t>=</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rectas</w:t>
      </w:r>
    </w:p>
    <w:p w14:paraId="2446C7C3"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proofErr w:type="gramStart"/>
      <w:r w:rsidRPr="0009299E">
        <w:rPr>
          <w:rFonts w:ascii="Consolas" w:eastAsia="Times New Roman" w:hAnsi="Consolas" w:cs="Times New Roman"/>
          <w:color w:val="001080"/>
          <w:kern w:val="0"/>
          <w:sz w:val="21"/>
          <w:szCs w:val="21"/>
          <w:lang w:val="en-US" w:eastAsia="es-AR"/>
          <w14:ligatures w14:val="none"/>
        </w:rPr>
        <w:t>datos</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795E26"/>
          <w:kern w:val="0"/>
          <w:sz w:val="21"/>
          <w:szCs w:val="21"/>
          <w:lang w:val="en-US" w:eastAsia="es-AR"/>
          <w14:ligatures w14:val="none"/>
        </w:rPr>
        <w:t>append</w:t>
      </w:r>
      <w:proofErr w:type="gramEnd"/>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267F99"/>
          <w:kern w:val="0"/>
          <w:sz w:val="21"/>
          <w:szCs w:val="21"/>
          <w:lang w:val="en-US" w:eastAsia="es-AR"/>
          <w14:ligatures w14:val="none"/>
        </w:rPr>
        <w:t>F</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795E26"/>
          <w:kern w:val="0"/>
          <w:sz w:val="21"/>
          <w:szCs w:val="21"/>
          <w:lang w:val="en-US" w:eastAsia="es-AR"/>
          <w14:ligatures w14:val="none"/>
        </w:rPr>
        <w:t>valor_eyetracker_a_mm_X</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001080"/>
          <w:kern w:val="0"/>
          <w:sz w:val="21"/>
          <w:szCs w:val="21"/>
          <w:lang w:val="en-US" w:eastAsia="es-AR"/>
          <w14:ligatures w14:val="none"/>
        </w:rPr>
        <w:t>ord_x</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pend_x</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x</w:t>
      </w:r>
      <w:r w:rsidRPr="0009299E">
        <w:rPr>
          <w:rFonts w:ascii="Consolas" w:eastAsia="Times New Roman" w:hAnsi="Consolas" w:cs="Times New Roman"/>
          <w:color w:val="3B3B3B"/>
          <w:kern w:val="0"/>
          <w:sz w:val="21"/>
          <w:szCs w:val="21"/>
          <w:lang w:val="en-US" w:eastAsia="es-AR"/>
          <w14:ligatures w14:val="none"/>
        </w:rPr>
        <w:t>),</w:t>
      </w:r>
    </w:p>
    <w:p w14:paraId="4A6A46AD"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val="en-US" w:eastAsia="es-AR"/>
          <w14:ligatures w14:val="none"/>
        </w:rPr>
        <w:t xml:space="preserve">                                  </w:t>
      </w:r>
      <w:proofErr w:type="gramStart"/>
      <w:r w:rsidRPr="0009299E">
        <w:rPr>
          <w:rFonts w:ascii="Consolas" w:eastAsia="Times New Roman" w:hAnsi="Consolas" w:cs="Times New Roman"/>
          <w:color w:val="267F99"/>
          <w:kern w:val="0"/>
          <w:sz w:val="21"/>
          <w:szCs w:val="21"/>
          <w:lang w:eastAsia="es-AR"/>
          <w14:ligatures w14:val="none"/>
        </w:rPr>
        <w:t>F</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795E26"/>
          <w:kern w:val="0"/>
          <w:sz w:val="21"/>
          <w:szCs w:val="21"/>
          <w:lang w:eastAsia="es-AR"/>
          <w14:ligatures w14:val="none"/>
        </w:rPr>
        <w:t>valor</w:t>
      </w:r>
      <w:proofErr w:type="gramEnd"/>
      <w:r w:rsidRPr="0009299E">
        <w:rPr>
          <w:rFonts w:ascii="Consolas" w:eastAsia="Times New Roman" w:hAnsi="Consolas" w:cs="Times New Roman"/>
          <w:color w:val="795E26"/>
          <w:kern w:val="0"/>
          <w:sz w:val="21"/>
          <w:szCs w:val="21"/>
          <w:lang w:eastAsia="es-AR"/>
          <w14:ligatures w14:val="none"/>
        </w:rPr>
        <w:t>_eyetracker_a_mm_Y</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001080"/>
          <w:kern w:val="0"/>
          <w:sz w:val="21"/>
          <w:szCs w:val="21"/>
          <w:lang w:eastAsia="es-AR"/>
          <w14:ligatures w14:val="none"/>
        </w:rPr>
        <w:t>ord_y</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pend_y</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y</w:t>
      </w:r>
      <w:r w:rsidRPr="0009299E">
        <w:rPr>
          <w:rFonts w:ascii="Consolas" w:eastAsia="Times New Roman" w:hAnsi="Consolas" w:cs="Times New Roman"/>
          <w:color w:val="3B3B3B"/>
          <w:kern w:val="0"/>
          <w:sz w:val="21"/>
          <w:szCs w:val="21"/>
          <w:lang w:eastAsia="es-AR"/>
          <w14:ligatures w14:val="none"/>
        </w:rPr>
        <w:t>)])</w:t>
      </w:r>
    </w:p>
    <w:p w14:paraId="6A263595"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56E2940E"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AF00DB"/>
          <w:kern w:val="0"/>
          <w:sz w:val="21"/>
          <w:szCs w:val="21"/>
          <w:lang w:eastAsia="es-AR"/>
          <w14:ligatures w14:val="none"/>
        </w:rPr>
        <w:t>elif</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etapa</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0000"/>
          <w:kern w:val="0"/>
          <w:sz w:val="21"/>
          <w:szCs w:val="21"/>
          <w:lang w:eastAsia="es-AR"/>
          <w14:ligatures w14:val="none"/>
        </w:rPr>
        <w:t>==</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A31515"/>
          <w:kern w:val="0"/>
          <w:sz w:val="21"/>
          <w:szCs w:val="21"/>
          <w:lang w:eastAsia="es-AR"/>
          <w14:ligatures w14:val="none"/>
        </w:rPr>
        <w:t>'calibracion'</w:t>
      </w:r>
      <w:r w:rsidRPr="0009299E">
        <w:rPr>
          <w:rFonts w:ascii="Consolas" w:eastAsia="Times New Roman" w:hAnsi="Consolas" w:cs="Times New Roman"/>
          <w:color w:val="3B3B3B"/>
          <w:kern w:val="0"/>
          <w:sz w:val="21"/>
          <w:szCs w:val="21"/>
          <w:lang w:eastAsia="es-AR"/>
          <w14:ligatures w14:val="none"/>
        </w:rPr>
        <w:t>:</w:t>
      </w:r>
    </w:p>
    <w:p w14:paraId="4D56D1C0"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AF00DB"/>
          <w:kern w:val="0"/>
          <w:sz w:val="21"/>
          <w:szCs w:val="21"/>
          <w:lang w:eastAsia="es-AR"/>
          <w14:ligatures w14:val="none"/>
        </w:rPr>
        <w:t>if</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795E26"/>
          <w:kern w:val="0"/>
          <w:sz w:val="21"/>
          <w:szCs w:val="21"/>
          <w:lang w:eastAsia="es-AR"/>
          <w14:ligatures w14:val="none"/>
        </w:rPr>
        <w:t>len</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001080"/>
          <w:kern w:val="0"/>
          <w:sz w:val="21"/>
          <w:szCs w:val="21"/>
          <w:lang w:eastAsia="es-AR"/>
          <w14:ligatures w14:val="none"/>
        </w:rPr>
        <w:t>datos</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0000"/>
          <w:kern w:val="0"/>
          <w:sz w:val="21"/>
          <w:szCs w:val="21"/>
          <w:lang w:eastAsia="es-AR"/>
          <w14:ligatures w14:val="none"/>
        </w:rPr>
        <w:t>&gt;</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98658"/>
          <w:kern w:val="0"/>
          <w:sz w:val="21"/>
          <w:szCs w:val="21"/>
          <w:lang w:eastAsia="es-AR"/>
          <w14:ligatures w14:val="none"/>
        </w:rPr>
        <w:t>50</w:t>
      </w:r>
      <w:r w:rsidRPr="0009299E">
        <w:rPr>
          <w:rFonts w:ascii="Consolas" w:eastAsia="Times New Roman" w:hAnsi="Consolas" w:cs="Times New Roman"/>
          <w:color w:val="3B3B3B"/>
          <w:kern w:val="0"/>
          <w:sz w:val="21"/>
          <w:szCs w:val="21"/>
          <w:lang w:eastAsia="es-AR"/>
          <w14:ligatures w14:val="none"/>
        </w:rPr>
        <w:t>:  </w:t>
      </w:r>
      <w:r w:rsidRPr="0009299E">
        <w:rPr>
          <w:rFonts w:ascii="Consolas" w:eastAsia="Times New Roman" w:hAnsi="Consolas" w:cs="Times New Roman"/>
          <w:color w:val="008000"/>
          <w:kern w:val="0"/>
          <w:sz w:val="21"/>
          <w:szCs w:val="21"/>
          <w:lang w:eastAsia="es-AR"/>
          <w14:ligatures w14:val="none"/>
        </w:rPr>
        <w:t># sólo trabajo con los últimos 50 datos</w:t>
      </w:r>
    </w:p>
    <w:p w14:paraId="16B98579"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proofErr w:type="gramStart"/>
      <w:r w:rsidRPr="0009299E">
        <w:rPr>
          <w:rFonts w:ascii="Consolas" w:eastAsia="Times New Roman" w:hAnsi="Consolas" w:cs="Times New Roman"/>
          <w:color w:val="001080"/>
          <w:kern w:val="0"/>
          <w:sz w:val="21"/>
          <w:szCs w:val="21"/>
          <w:lang w:eastAsia="es-AR"/>
          <w14:ligatures w14:val="none"/>
        </w:rPr>
        <w:t>datos</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795E26"/>
          <w:kern w:val="0"/>
          <w:sz w:val="21"/>
          <w:szCs w:val="21"/>
          <w:lang w:eastAsia="es-AR"/>
          <w14:ligatures w14:val="none"/>
        </w:rPr>
        <w:t>pop</w:t>
      </w:r>
      <w:r w:rsidRPr="0009299E">
        <w:rPr>
          <w:rFonts w:ascii="Consolas" w:eastAsia="Times New Roman" w:hAnsi="Consolas" w:cs="Times New Roman"/>
          <w:color w:val="3B3B3B"/>
          <w:kern w:val="0"/>
          <w:sz w:val="21"/>
          <w:szCs w:val="21"/>
          <w:lang w:eastAsia="es-AR"/>
          <w14:ligatures w14:val="none"/>
        </w:rPr>
        <w:t>(</w:t>
      </w:r>
      <w:proofErr w:type="gramEnd"/>
      <w:r w:rsidRPr="0009299E">
        <w:rPr>
          <w:rFonts w:ascii="Consolas" w:eastAsia="Times New Roman" w:hAnsi="Consolas" w:cs="Times New Roman"/>
          <w:color w:val="098658"/>
          <w:kern w:val="0"/>
          <w:sz w:val="21"/>
          <w:szCs w:val="21"/>
          <w:lang w:eastAsia="es-AR"/>
          <w14:ligatures w14:val="none"/>
        </w:rPr>
        <w:t>0</w:t>
      </w:r>
      <w:r w:rsidRPr="0009299E">
        <w:rPr>
          <w:rFonts w:ascii="Consolas" w:eastAsia="Times New Roman" w:hAnsi="Consolas" w:cs="Times New Roman"/>
          <w:color w:val="3B3B3B"/>
          <w:kern w:val="0"/>
          <w:sz w:val="21"/>
          <w:szCs w:val="21"/>
          <w:lang w:eastAsia="es-AR"/>
          <w14:ligatures w14:val="none"/>
        </w:rPr>
        <w:t>)</w:t>
      </w:r>
    </w:p>
    <w:p w14:paraId="66423AD0"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proofErr w:type="gramStart"/>
      <w:r w:rsidRPr="0009299E">
        <w:rPr>
          <w:rFonts w:ascii="Consolas" w:eastAsia="Times New Roman" w:hAnsi="Consolas" w:cs="Times New Roman"/>
          <w:color w:val="001080"/>
          <w:kern w:val="0"/>
          <w:sz w:val="21"/>
          <w:szCs w:val="21"/>
          <w:lang w:eastAsia="es-AR"/>
          <w14:ligatures w14:val="none"/>
        </w:rPr>
        <w:t>datos</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795E26"/>
          <w:kern w:val="0"/>
          <w:sz w:val="21"/>
          <w:szCs w:val="21"/>
          <w:lang w:eastAsia="es-AR"/>
          <w14:ligatures w14:val="none"/>
        </w:rPr>
        <w:t>append</w:t>
      </w:r>
      <w:proofErr w:type="gramEnd"/>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001080"/>
          <w:kern w:val="0"/>
          <w:sz w:val="21"/>
          <w:szCs w:val="21"/>
          <w:lang w:eastAsia="es-AR"/>
          <w14:ligatures w14:val="none"/>
        </w:rPr>
        <w:t>x</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y</w:t>
      </w:r>
      <w:r w:rsidRPr="0009299E">
        <w:rPr>
          <w:rFonts w:ascii="Consolas" w:eastAsia="Times New Roman" w:hAnsi="Consolas" w:cs="Times New Roman"/>
          <w:color w:val="3B3B3B"/>
          <w:kern w:val="0"/>
          <w:sz w:val="21"/>
          <w:szCs w:val="21"/>
          <w:lang w:eastAsia="es-AR"/>
          <w14:ligatures w14:val="none"/>
        </w:rPr>
        <w:t>])</w:t>
      </w:r>
    </w:p>
    <w:p w14:paraId="15D71ED3"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78C62F49"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AF00DB"/>
          <w:kern w:val="0"/>
          <w:sz w:val="21"/>
          <w:szCs w:val="21"/>
          <w:lang w:eastAsia="es-AR"/>
          <w14:ligatures w14:val="none"/>
        </w:rPr>
        <w:t>elif</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etapa</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0000"/>
          <w:kern w:val="0"/>
          <w:sz w:val="21"/>
          <w:szCs w:val="21"/>
          <w:lang w:eastAsia="es-AR"/>
          <w14:ligatures w14:val="none"/>
        </w:rPr>
        <w:t>==</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A31515"/>
          <w:kern w:val="0"/>
          <w:sz w:val="21"/>
          <w:szCs w:val="21"/>
          <w:lang w:eastAsia="es-AR"/>
          <w14:ligatures w14:val="none"/>
        </w:rPr>
        <w:t>'Eyetracker'</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8000"/>
          <w:kern w:val="0"/>
          <w:sz w:val="21"/>
          <w:szCs w:val="21"/>
          <w:lang w:eastAsia="es-AR"/>
          <w14:ligatures w14:val="none"/>
        </w:rPr>
        <w:t>#Prueba de deteccion</w:t>
      </w:r>
    </w:p>
    <w:p w14:paraId="6610EAEB"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ord_x</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pend_x</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ord_y</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pend_y</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00"/>
          <w:kern w:val="0"/>
          <w:sz w:val="21"/>
          <w:szCs w:val="21"/>
          <w:lang w:val="en-US" w:eastAsia="es-AR"/>
          <w14:ligatures w14:val="none"/>
        </w:rPr>
        <w:t>=</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rectas</w:t>
      </w:r>
    </w:p>
    <w:p w14:paraId="32112CB0"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3B3B3B"/>
          <w:kern w:val="0"/>
          <w:sz w:val="21"/>
          <w:szCs w:val="21"/>
          <w:lang w:val="en-US" w:eastAsia="es-AR"/>
          <w14:ligatures w14:val="none"/>
        </w:rPr>
        <w:t xml:space="preserve">                    </w:t>
      </w:r>
      <w:proofErr w:type="gramStart"/>
      <w:r w:rsidRPr="0009299E">
        <w:rPr>
          <w:rFonts w:ascii="Consolas" w:eastAsia="Times New Roman" w:hAnsi="Consolas" w:cs="Times New Roman"/>
          <w:color w:val="001080"/>
          <w:kern w:val="0"/>
          <w:sz w:val="21"/>
          <w:szCs w:val="21"/>
          <w:lang w:val="en-US" w:eastAsia="es-AR"/>
          <w14:ligatures w14:val="none"/>
        </w:rPr>
        <w:t>datos</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795E26"/>
          <w:kern w:val="0"/>
          <w:sz w:val="21"/>
          <w:szCs w:val="21"/>
          <w:lang w:val="en-US" w:eastAsia="es-AR"/>
          <w14:ligatures w14:val="none"/>
        </w:rPr>
        <w:t>append</w:t>
      </w:r>
      <w:proofErr w:type="gramEnd"/>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267F99"/>
          <w:kern w:val="0"/>
          <w:sz w:val="21"/>
          <w:szCs w:val="21"/>
          <w:lang w:val="en-US" w:eastAsia="es-AR"/>
          <w14:ligatures w14:val="none"/>
        </w:rPr>
        <w:t>F</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795E26"/>
          <w:kern w:val="0"/>
          <w:sz w:val="21"/>
          <w:szCs w:val="21"/>
          <w:lang w:val="en-US" w:eastAsia="es-AR"/>
          <w14:ligatures w14:val="none"/>
        </w:rPr>
        <w:t>valor_eyetracker_a_mm_X</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001080"/>
          <w:kern w:val="0"/>
          <w:sz w:val="21"/>
          <w:szCs w:val="21"/>
          <w:lang w:val="en-US" w:eastAsia="es-AR"/>
          <w14:ligatures w14:val="none"/>
        </w:rPr>
        <w:t>ord_x</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pend_x</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x</w:t>
      </w:r>
      <w:r w:rsidRPr="0009299E">
        <w:rPr>
          <w:rFonts w:ascii="Consolas" w:eastAsia="Times New Roman" w:hAnsi="Consolas" w:cs="Times New Roman"/>
          <w:color w:val="3B3B3B"/>
          <w:kern w:val="0"/>
          <w:sz w:val="21"/>
          <w:szCs w:val="21"/>
          <w:lang w:val="en-US" w:eastAsia="es-AR"/>
          <w14:ligatures w14:val="none"/>
        </w:rPr>
        <w:t>),</w:t>
      </w:r>
    </w:p>
    <w:p w14:paraId="57EC2451"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val="en-US" w:eastAsia="es-AR"/>
          <w14:ligatures w14:val="none"/>
        </w:rPr>
        <w:t xml:space="preserve">                                  </w:t>
      </w:r>
      <w:proofErr w:type="gramStart"/>
      <w:r w:rsidRPr="0009299E">
        <w:rPr>
          <w:rFonts w:ascii="Consolas" w:eastAsia="Times New Roman" w:hAnsi="Consolas" w:cs="Times New Roman"/>
          <w:color w:val="267F99"/>
          <w:kern w:val="0"/>
          <w:sz w:val="21"/>
          <w:szCs w:val="21"/>
          <w:lang w:eastAsia="es-AR"/>
          <w14:ligatures w14:val="none"/>
        </w:rPr>
        <w:t>F</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795E26"/>
          <w:kern w:val="0"/>
          <w:sz w:val="21"/>
          <w:szCs w:val="21"/>
          <w:lang w:eastAsia="es-AR"/>
          <w14:ligatures w14:val="none"/>
        </w:rPr>
        <w:t>valor</w:t>
      </w:r>
      <w:proofErr w:type="gramEnd"/>
      <w:r w:rsidRPr="0009299E">
        <w:rPr>
          <w:rFonts w:ascii="Consolas" w:eastAsia="Times New Roman" w:hAnsi="Consolas" w:cs="Times New Roman"/>
          <w:color w:val="795E26"/>
          <w:kern w:val="0"/>
          <w:sz w:val="21"/>
          <w:szCs w:val="21"/>
          <w:lang w:eastAsia="es-AR"/>
          <w14:ligatures w14:val="none"/>
        </w:rPr>
        <w:t>_eyetracker_a_mm_Y</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001080"/>
          <w:kern w:val="0"/>
          <w:sz w:val="21"/>
          <w:szCs w:val="21"/>
          <w:lang w:eastAsia="es-AR"/>
          <w14:ligatures w14:val="none"/>
        </w:rPr>
        <w:t>ord_y</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pend_y</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eastAsia="es-AR"/>
          <w14:ligatures w14:val="none"/>
        </w:rPr>
        <w:t>y</w:t>
      </w:r>
      <w:r w:rsidRPr="0009299E">
        <w:rPr>
          <w:rFonts w:ascii="Consolas" w:eastAsia="Times New Roman" w:hAnsi="Consolas" w:cs="Times New Roman"/>
          <w:color w:val="3B3B3B"/>
          <w:kern w:val="0"/>
          <w:sz w:val="21"/>
          <w:szCs w:val="21"/>
          <w:lang w:eastAsia="es-AR"/>
          <w14:ligatures w14:val="none"/>
        </w:rPr>
        <w:t>)])</w:t>
      </w:r>
    </w:p>
    <w:p w14:paraId="193A231A"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66615098"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AF00DB"/>
          <w:kern w:val="0"/>
          <w:sz w:val="21"/>
          <w:szCs w:val="21"/>
          <w:lang w:eastAsia="es-AR"/>
          <w14:ligatures w14:val="none"/>
        </w:rPr>
        <w:t>except</w:t>
      </w: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267F99"/>
          <w:kern w:val="0"/>
          <w:sz w:val="21"/>
          <w:szCs w:val="21"/>
          <w:lang w:eastAsia="es-AR"/>
          <w14:ligatures w14:val="none"/>
        </w:rPr>
        <w:t>ValueError</w:t>
      </w:r>
      <w:r w:rsidRPr="0009299E">
        <w:rPr>
          <w:rFonts w:ascii="Consolas" w:eastAsia="Times New Roman" w:hAnsi="Consolas" w:cs="Times New Roman"/>
          <w:color w:val="3B3B3B"/>
          <w:kern w:val="0"/>
          <w:sz w:val="21"/>
          <w:szCs w:val="21"/>
          <w:lang w:eastAsia="es-AR"/>
          <w14:ligatures w14:val="none"/>
        </w:rPr>
        <w:t>:</w:t>
      </w:r>
    </w:p>
    <w:p w14:paraId="3E5DC13E"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795E26"/>
          <w:kern w:val="0"/>
          <w:sz w:val="21"/>
          <w:szCs w:val="21"/>
          <w:lang w:eastAsia="es-AR"/>
          <w14:ligatures w14:val="none"/>
        </w:rPr>
        <w:t>print</w:t>
      </w:r>
      <w:r w:rsidRPr="0009299E">
        <w:rPr>
          <w:rFonts w:ascii="Consolas" w:eastAsia="Times New Roman" w:hAnsi="Consolas" w:cs="Times New Roman"/>
          <w:color w:val="3B3B3B"/>
          <w:kern w:val="0"/>
          <w:sz w:val="21"/>
          <w:szCs w:val="21"/>
          <w:lang w:eastAsia="es-AR"/>
          <w14:ligatures w14:val="none"/>
        </w:rPr>
        <w:t>(</w:t>
      </w:r>
      <w:r w:rsidRPr="0009299E">
        <w:rPr>
          <w:rFonts w:ascii="Consolas" w:eastAsia="Times New Roman" w:hAnsi="Consolas" w:cs="Times New Roman"/>
          <w:color w:val="A31515"/>
          <w:kern w:val="0"/>
          <w:sz w:val="21"/>
          <w:szCs w:val="21"/>
          <w:lang w:eastAsia="es-AR"/>
          <w14:ligatures w14:val="none"/>
        </w:rPr>
        <w:t>'Error'</w:t>
      </w:r>
      <w:r w:rsidRPr="0009299E">
        <w:rPr>
          <w:rFonts w:ascii="Consolas" w:eastAsia="Times New Roman" w:hAnsi="Consolas" w:cs="Times New Roman"/>
          <w:color w:val="3B3B3B"/>
          <w:kern w:val="0"/>
          <w:sz w:val="21"/>
          <w:szCs w:val="21"/>
          <w:lang w:eastAsia="es-AR"/>
          <w14:ligatures w14:val="none"/>
        </w:rPr>
        <w:t>)</w:t>
      </w:r>
    </w:p>
    <w:p w14:paraId="2DCB4230"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69B6FD08"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8000"/>
          <w:kern w:val="0"/>
          <w:sz w:val="21"/>
          <w:szCs w:val="21"/>
          <w:lang w:eastAsia="es-AR"/>
          <w14:ligatures w14:val="none"/>
        </w:rPr>
        <w:t># Controla la tasa de muestreo</w:t>
      </w:r>
    </w:p>
    <w:p w14:paraId="2C1614B1"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3B3B3B"/>
          <w:kern w:val="0"/>
          <w:sz w:val="21"/>
          <w:szCs w:val="21"/>
          <w:lang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elapsed_time</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00"/>
          <w:kern w:val="0"/>
          <w:sz w:val="21"/>
          <w:szCs w:val="21"/>
          <w:lang w:val="en-US" w:eastAsia="es-AR"/>
          <w14:ligatures w14:val="none"/>
        </w:rPr>
        <w:t>=</w:t>
      </w:r>
      <w:r w:rsidRPr="0009299E">
        <w:rPr>
          <w:rFonts w:ascii="Consolas" w:eastAsia="Times New Roman" w:hAnsi="Consolas" w:cs="Times New Roman"/>
          <w:color w:val="3B3B3B"/>
          <w:kern w:val="0"/>
          <w:sz w:val="21"/>
          <w:szCs w:val="21"/>
          <w:lang w:val="en-US" w:eastAsia="es-AR"/>
          <w14:ligatures w14:val="none"/>
        </w:rPr>
        <w:t xml:space="preserve"> </w:t>
      </w:r>
      <w:proofErr w:type="gramStart"/>
      <w:r w:rsidRPr="0009299E">
        <w:rPr>
          <w:rFonts w:ascii="Consolas" w:eastAsia="Times New Roman" w:hAnsi="Consolas" w:cs="Times New Roman"/>
          <w:color w:val="267F99"/>
          <w:kern w:val="0"/>
          <w:sz w:val="21"/>
          <w:szCs w:val="21"/>
          <w:lang w:val="en-US" w:eastAsia="es-AR"/>
          <w14:ligatures w14:val="none"/>
        </w:rPr>
        <w:t>time</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795E26"/>
          <w:kern w:val="0"/>
          <w:sz w:val="21"/>
          <w:szCs w:val="21"/>
          <w:lang w:val="en-US" w:eastAsia="es-AR"/>
          <w14:ligatures w14:val="none"/>
        </w:rPr>
        <w:t>perf</w:t>
      </w:r>
      <w:proofErr w:type="gramEnd"/>
      <w:r w:rsidRPr="0009299E">
        <w:rPr>
          <w:rFonts w:ascii="Consolas" w:eastAsia="Times New Roman" w:hAnsi="Consolas" w:cs="Times New Roman"/>
          <w:color w:val="795E26"/>
          <w:kern w:val="0"/>
          <w:sz w:val="21"/>
          <w:szCs w:val="21"/>
          <w:lang w:val="en-US" w:eastAsia="es-AR"/>
          <w14:ligatures w14:val="none"/>
        </w:rPr>
        <w:t>_counter</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00"/>
          <w:kern w:val="0"/>
          <w:sz w:val="21"/>
          <w:szCs w:val="21"/>
          <w:lang w:val="en-US" w:eastAsia="es-AR"/>
          <w14:ligatures w14:val="none"/>
        </w:rPr>
        <w:t>-</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start_time</w:t>
      </w:r>
    </w:p>
    <w:p w14:paraId="66249CA5"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AF00DB"/>
          <w:kern w:val="0"/>
          <w:sz w:val="21"/>
          <w:szCs w:val="21"/>
          <w:lang w:val="en-US" w:eastAsia="es-AR"/>
          <w14:ligatures w14:val="none"/>
        </w:rPr>
        <w:t>if</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elapsed_time</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00"/>
          <w:kern w:val="0"/>
          <w:sz w:val="21"/>
          <w:szCs w:val="21"/>
          <w:lang w:val="en-US" w:eastAsia="es-AR"/>
          <w14:ligatures w14:val="none"/>
        </w:rPr>
        <w:t>&lt;</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intervalo_muestreo</w:t>
      </w:r>
      <w:r w:rsidRPr="0009299E">
        <w:rPr>
          <w:rFonts w:ascii="Consolas" w:eastAsia="Times New Roman" w:hAnsi="Consolas" w:cs="Times New Roman"/>
          <w:color w:val="3B3B3B"/>
          <w:kern w:val="0"/>
          <w:sz w:val="21"/>
          <w:szCs w:val="21"/>
          <w:lang w:val="en-US" w:eastAsia="es-AR"/>
          <w14:ligatures w14:val="none"/>
        </w:rPr>
        <w:t>:</w:t>
      </w:r>
    </w:p>
    <w:p w14:paraId="259A57AF"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3B3B3B"/>
          <w:kern w:val="0"/>
          <w:sz w:val="21"/>
          <w:szCs w:val="21"/>
          <w:lang w:val="en-US" w:eastAsia="es-AR"/>
          <w14:ligatures w14:val="none"/>
        </w:rPr>
        <w:t xml:space="preserve">            </w:t>
      </w:r>
      <w:proofErr w:type="gramStart"/>
      <w:r w:rsidRPr="0009299E">
        <w:rPr>
          <w:rFonts w:ascii="Consolas" w:eastAsia="Times New Roman" w:hAnsi="Consolas" w:cs="Times New Roman"/>
          <w:color w:val="267F99"/>
          <w:kern w:val="0"/>
          <w:sz w:val="21"/>
          <w:szCs w:val="21"/>
          <w:lang w:val="en-US" w:eastAsia="es-AR"/>
          <w14:ligatures w14:val="none"/>
        </w:rPr>
        <w:t>time</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795E26"/>
          <w:kern w:val="0"/>
          <w:sz w:val="21"/>
          <w:szCs w:val="21"/>
          <w:lang w:val="en-US" w:eastAsia="es-AR"/>
          <w14:ligatures w14:val="none"/>
        </w:rPr>
        <w:t>sleep</w:t>
      </w:r>
      <w:proofErr w:type="gramEnd"/>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001080"/>
          <w:kern w:val="0"/>
          <w:sz w:val="21"/>
          <w:szCs w:val="21"/>
          <w:lang w:val="en-US" w:eastAsia="es-AR"/>
          <w14:ligatures w14:val="none"/>
        </w:rPr>
        <w:t>intervalo_muestreo</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00"/>
          <w:kern w:val="0"/>
          <w:sz w:val="21"/>
          <w:szCs w:val="21"/>
          <w:lang w:val="en-US" w:eastAsia="es-AR"/>
          <w14:ligatures w14:val="none"/>
        </w:rPr>
        <w:t>-</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elapsed_time</w:t>
      </w:r>
      <w:r w:rsidRPr="0009299E">
        <w:rPr>
          <w:rFonts w:ascii="Consolas" w:eastAsia="Times New Roman" w:hAnsi="Consolas" w:cs="Times New Roman"/>
          <w:color w:val="3B3B3B"/>
          <w:kern w:val="0"/>
          <w:sz w:val="21"/>
          <w:szCs w:val="21"/>
          <w:lang w:val="en-US" w:eastAsia="es-AR"/>
          <w14:ligatures w14:val="none"/>
        </w:rPr>
        <w:t>)</w:t>
      </w:r>
    </w:p>
    <w:p w14:paraId="2D22A413"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24FD3C07"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AF00DB"/>
          <w:kern w:val="0"/>
          <w:sz w:val="21"/>
          <w:szCs w:val="21"/>
          <w:lang w:val="en-US" w:eastAsia="es-AR"/>
          <w14:ligatures w14:val="none"/>
        </w:rPr>
        <w:t>if</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etapa</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00"/>
          <w:kern w:val="0"/>
          <w:sz w:val="21"/>
          <w:szCs w:val="21"/>
          <w:lang w:val="en-US" w:eastAsia="es-AR"/>
          <w14:ligatures w14:val="none"/>
        </w:rPr>
        <w:t>==</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A31515"/>
          <w:kern w:val="0"/>
          <w:sz w:val="21"/>
          <w:szCs w:val="21"/>
          <w:lang w:val="en-US" w:eastAsia="es-AR"/>
          <w14:ligatures w14:val="none"/>
        </w:rPr>
        <w:t>'calibracion'</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FF"/>
          <w:kern w:val="0"/>
          <w:sz w:val="21"/>
          <w:szCs w:val="21"/>
          <w:lang w:val="en-US" w:eastAsia="es-AR"/>
          <w14:ligatures w14:val="none"/>
        </w:rPr>
        <w:t>or</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etapa</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00"/>
          <w:kern w:val="0"/>
          <w:sz w:val="21"/>
          <w:szCs w:val="21"/>
          <w:lang w:val="en-US" w:eastAsia="es-AR"/>
          <w14:ligatures w14:val="none"/>
        </w:rPr>
        <w:t>==</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A31515"/>
          <w:kern w:val="0"/>
          <w:sz w:val="21"/>
          <w:szCs w:val="21"/>
          <w:lang w:val="en-US" w:eastAsia="es-AR"/>
          <w14:ligatures w14:val="none"/>
        </w:rPr>
        <w:t>'validacion'</w:t>
      </w:r>
      <w:r w:rsidRPr="0009299E">
        <w:rPr>
          <w:rFonts w:ascii="Consolas" w:eastAsia="Times New Roman" w:hAnsi="Consolas" w:cs="Times New Roman"/>
          <w:color w:val="3B3B3B"/>
          <w:kern w:val="0"/>
          <w:sz w:val="21"/>
          <w:szCs w:val="21"/>
          <w:lang w:val="en-US" w:eastAsia="es-AR"/>
          <w14:ligatures w14:val="none"/>
        </w:rPr>
        <w:t>:</w:t>
      </w:r>
    </w:p>
    <w:p w14:paraId="21F4AB31"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datos</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0000"/>
          <w:kern w:val="0"/>
          <w:sz w:val="21"/>
          <w:szCs w:val="21"/>
          <w:lang w:val="en-US" w:eastAsia="es-AR"/>
          <w14:ligatures w14:val="none"/>
        </w:rPr>
        <w:t>=</w:t>
      </w:r>
      <w:r w:rsidRPr="0009299E">
        <w:rPr>
          <w:rFonts w:ascii="Consolas" w:eastAsia="Times New Roman" w:hAnsi="Consolas" w:cs="Times New Roman"/>
          <w:color w:val="3B3B3B"/>
          <w:kern w:val="0"/>
          <w:sz w:val="21"/>
          <w:szCs w:val="21"/>
          <w:lang w:val="en-US" w:eastAsia="es-AR"/>
          <w14:ligatures w14:val="none"/>
        </w:rPr>
        <w:t xml:space="preserve"> [</w:t>
      </w:r>
      <w:proofErr w:type="gramStart"/>
      <w:r w:rsidRPr="0009299E">
        <w:rPr>
          <w:rFonts w:ascii="Consolas" w:eastAsia="Times New Roman" w:hAnsi="Consolas" w:cs="Times New Roman"/>
          <w:color w:val="267F99"/>
          <w:kern w:val="0"/>
          <w:sz w:val="21"/>
          <w:szCs w:val="21"/>
          <w:lang w:val="en-US" w:eastAsia="es-AR"/>
          <w14:ligatures w14:val="none"/>
        </w:rPr>
        <w:t>np</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795E26"/>
          <w:kern w:val="0"/>
          <w:sz w:val="21"/>
          <w:szCs w:val="21"/>
          <w:lang w:val="en-US" w:eastAsia="es-AR"/>
          <w14:ligatures w14:val="none"/>
        </w:rPr>
        <w:t>mean</w:t>
      </w:r>
      <w:proofErr w:type="gramEnd"/>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001080"/>
          <w:kern w:val="0"/>
          <w:sz w:val="21"/>
          <w:szCs w:val="21"/>
          <w:lang w:val="en-US" w:eastAsia="es-AR"/>
          <w14:ligatures w14:val="none"/>
        </w:rPr>
        <w:t>coord</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098658"/>
          <w:kern w:val="0"/>
          <w:sz w:val="21"/>
          <w:szCs w:val="21"/>
          <w:lang w:val="en-US" w:eastAsia="es-AR"/>
          <w14:ligatures w14:val="none"/>
        </w:rPr>
        <w:t>0</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AF00DB"/>
          <w:kern w:val="0"/>
          <w:sz w:val="21"/>
          <w:szCs w:val="21"/>
          <w:lang w:val="en-US" w:eastAsia="es-AR"/>
          <w14:ligatures w14:val="none"/>
        </w:rPr>
        <w:t>for</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coord</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AF00DB"/>
          <w:kern w:val="0"/>
          <w:sz w:val="21"/>
          <w:szCs w:val="21"/>
          <w:lang w:val="en-US" w:eastAsia="es-AR"/>
          <w14:ligatures w14:val="none"/>
        </w:rPr>
        <w:t>in</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datos</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267F99"/>
          <w:kern w:val="0"/>
          <w:sz w:val="21"/>
          <w:szCs w:val="21"/>
          <w:lang w:val="en-US" w:eastAsia="es-AR"/>
          <w14:ligatures w14:val="none"/>
        </w:rPr>
        <w:t>np</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795E26"/>
          <w:kern w:val="0"/>
          <w:sz w:val="21"/>
          <w:szCs w:val="21"/>
          <w:lang w:val="en-US" w:eastAsia="es-AR"/>
          <w14:ligatures w14:val="none"/>
        </w:rPr>
        <w:t>mean</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001080"/>
          <w:kern w:val="0"/>
          <w:sz w:val="21"/>
          <w:szCs w:val="21"/>
          <w:lang w:val="en-US" w:eastAsia="es-AR"/>
          <w14:ligatures w14:val="none"/>
        </w:rPr>
        <w:t>coord</w:t>
      </w:r>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098658"/>
          <w:kern w:val="0"/>
          <w:sz w:val="21"/>
          <w:szCs w:val="21"/>
          <w:lang w:val="en-US" w:eastAsia="es-AR"/>
          <w14:ligatures w14:val="none"/>
        </w:rPr>
        <w:t>1</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AF00DB"/>
          <w:kern w:val="0"/>
          <w:sz w:val="21"/>
          <w:szCs w:val="21"/>
          <w:lang w:val="en-US" w:eastAsia="es-AR"/>
          <w14:ligatures w14:val="none"/>
        </w:rPr>
        <w:t>for</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coord</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AF00DB"/>
          <w:kern w:val="0"/>
          <w:sz w:val="21"/>
          <w:szCs w:val="21"/>
          <w:lang w:val="en-US" w:eastAsia="es-AR"/>
          <w14:ligatures w14:val="none"/>
        </w:rPr>
        <w:t>in</w:t>
      </w:r>
      <w:r w:rsidRPr="0009299E">
        <w:rPr>
          <w:rFonts w:ascii="Consolas" w:eastAsia="Times New Roman" w:hAnsi="Consolas" w:cs="Times New Roman"/>
          <w:color w:val="3B3B3B"/>
          <w:kern w:val="0"/>
          <w:sz w:val="21"/>
          <w:szCs w:val="21"/>
          <w:lang w:val="en-US" w:eastAsia="es-AR"/>
          <w14:ligatures w14:val="none"/>
        </w:rPr>
        <w:t xml:space="preserve"> </w:t>
      </w:r>
      <w:r w:rsidRPr="0009299E">
        <w:rPr>
          <w:rFonts w:ascii="Consolas" w:eastAsia="Times New Roman" w:hAnsi="Consolas" w:cs="Times New Roman"/>
          <w:color w:val="001080"/>
          <w:kern w:val="0"/>
          <w:sz w:val="21"/>
          <w:szCs w:val="21"/>
          <w:lang w:val="en-US" w:eastAsia="es-AR"/>
          <w14:ligatures w14:val="none"/>
        </w:rPr>
        <w:t>datos</w:t>
      </w:r>
      <w:r w:rsidRPr="0009299E">
        <w:rPr>
          <w:rFonts w:ascii="Consolas" w:eastAsia="Times New Roman" w:hAnsi="Consolas" w:cs="Times New Roman"/>
          <w:color w:val="3B3B3B"/>
          <w:kern w:val="0"/>
          <w:sz w:val="21"/>
          <w:szCs w:val="21"/>
          <w:lang w:val="en-US" w:eastAsia="es-AR"/>
          <w14:ligatures w14:val="none"/>
        </w:rPr>
        <w:t>])]</w:t>
      </w:r>
    </w:p>
    <w:p w14:paraId="425837B0"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3B3B3B"/>
          <w:kern w:val="0"/>
          <w:sz w:val="21"/>
          <w:szCs w:val="21"/>
          <w:lang w:val="en-US" w:eastAsia="es-AR"/>
          <w14:ligatures w14:val="none"/>
        </w:rPr>
        <w:t xml:space="preserve">        </w:t>
      </w:r>
      <w:proofErr w:type="gramStart"/>
      <w:r w:rsidRPr="0009299E">
        <w:rPr>
          <w:rFonts w:ascii="Consolas" w:eastAsia="Times New Roman" w:hAnsi="Consolas" w:cs="Times New Roman"/>
          <w:color w:val="795E26"/>
          <w:kern w:val="0"/>
          <w:sz w:val="21"/>
          <w:szCs w:val="21"/>
          <w:lang w:val="en-US" w:eastAsia="es-AR"/>
          <w14:ligatures w14:val="none"/>
        </w:rPr>
        <w:t>print</w:t>
      </w:r>
      <w:r w:rsidRPr="0009299E">
        <w:rPr>
          <w:rFonts w:ascii="Consolas" w:eastAsia="Times New Roman" w:hAnsi="Consolas" w:cs="Times New Roman"/>
          <w:color w:val="3B3B3B"/>
          <w:kern w:val="0"/>
          <w:sz w:val="21"/>
          <w:szCs w:val="21"/>
          <w:lang w:val="en-US" w:eastAsia="es-AR"/>
          <w14:ligatures w14:val="none"/>
        </w:rPr>
        <w:t>(</w:t>
      </w:r>
      <w:proofErr w:type="gramEnd"/>
      <w:r w:rsidRPr="0009299E">
        <w:rPr>
          <w:rFonts w:ascii="Consolas" w:eastAsia="Times New Roman" w:hAnsi="Consolas" w:cs="Times New Roman"/>
          <w:color w:val="0000FF"/>
          <w:kern w:val="0"/>
          <w:sz w:val="21"/>
          <w:szCs w:val="21"/>
          <w:lang w:val="en-US" w:eastAsia="es-AR"/>
          <w14:ligatures w14:val="none"/>
        </w:rPr>
        <w:t>f</w:t>
      </w:r>
      <w:r w:rsidRPr="0009299E">
        <w:rPr>
          <w:rFonts w:ascii="Consolas" w:eastAsia="Times New Roman" w:hAnsi="Consolas" w:cs="Times New Roman"/>
          <w:color w:val="A31515"/>
          <w:kern w:val="0"/>
          <w:sz w:val="21"/>
          <w:szCs w:val="21"/>
          <w:lang w:val="en-US" w:eastAsia="es-AR"/>
          <w14:ligatures w14:val="none"/>
        </w:rPr>
        <w:t xml:space="preserve">'Eyetracker: </w:t>
      </w:r>
      <w:r w:rsidRPr="0009299E">
        <w:rPr>
          <w:rFonts w:ascii="Consolas" w:eastAsia="Times New Roman" w:hAnsi="Consolas" w:cs="Times New Roman"/>
          <w:color w:val="0000FF"/>
          <w:kern w:val="0"/>
          <w:sz w:val="21"/>
          <w:szCs w:val="21"/>
          <w:lang w:val="en-US" w:eastAsia="es-AR"/>
          <w14:ligatures w14:val="none"/>
        </w:rPr>
        <w:t>{</w:t>
      </w:r>
      <w:r w:rsidRPr="0009299E">
        <w:rPr>
          <w:rFonts w:ascii="Consolas" w:eastAsia="Times New Roman" w:hAnsi="Consolas" w:cs="Times New Roman"/>
          <w:color w:val="001080"/>
          <w:kern w:val="0"/>
          <w:sz w:val="21"/>
          <w:szCs w:val="21"/>
          <w:lang w:val="en-US" w:eastAsia="es-AR"/>
          <w14:ligatures w14:val="none"/>
        </w:rPr>
        <w:t>datos</w:t>
      </w:r>
      <w:r w:rsidRPr="0009299E">
        <w:rPr>
          <w:rFonts w:ascii="Consolas" w:eastAsia="Times New Roman" w:hAnsi="Consolas" w:cs="Times New Roman"/>
          <w:color w:val="0000FF"/>
          <w:kern w:val="0"/>
          <w:sz w:val="21"/>
          <w:szCs w:val="21"/>
          <w:lang w:val="en-US" w:eastAsia="es-AR"/>
          <w14:ligatures w14:val="none"/>
        </w:rPr>
        <w:t>}</w:t>
      </w:r>
      <w:r w:rsidRPr="0009299E">
        <w:rPr>
          <w:rFonts w:ascii="Consolas" w:eastAsia="Times New Roman" w:hAnsi="Consolas" w:cs="Times New Roman"/>
          <w:color w:val="EE0000"/>
          <w:kern w:val="0"/>
          <w:sz w:val="21"/>
          <w:szCs w:val="21"/>
          <w:lang w:val="en-US" w:eastAsia="es-AR"/>
          <w14:ligatures w14:val="none"/>
        </w:rPr>
        <w:t>\n</w:t>
      </w:r>
      <w:r w:rsidRPr="0009299E">
        <w:rPr>
          <w:rFonts w:ascii="Consolas" w:eastAsia="Times New Roman" w:hAnsi="Consolas" w:cs="Times New Roman"/>
          <w:color w:val="A31515"/>
          <w:kern w:val="0"/>
          <w:sz w:val="21"/>
          <w:szCs w:val="21"/>
          <w:lang w:val="en-US" w:eastAsia="es-AR"/>
          <w14:ligatures w14:val="none"/>
        </w:rPr>
        <w:t>'</w:t>
      </w:r>
      <w:r w:rsidRPr="0009299E">
        <w:rPr>
          <w:rFonts w:ascii="Consolas" w:eastAsia="Times New Roman" w:hAnsi="Consolas" w:cs="Times New Roman"/>
          <w:color w:val="3B3B3B"/>
          <w:kern w:val="0"/>
          <w:sz w:val="21"/>
          <w:szCs w:val="21"/>
          <w:lang w:val="en-US" w:eastAsia="es-AR"/>
          <w14:ligatures w14:val="none"/>
        </w:rPr>
        <w:t>)</w:t>
      </w:r>
    </w:p>
    <w:p w14:paraId="4D5D4051"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0D79340D" w14:textId="77777777" w:rsidR="0009299E" w:rsidRPr="0009299E" w:rsidRDefault="0009299E" w:rsidP="0009299E">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09299E">
        <w:rPr>
          <w:rFonts w:ascii="Consolas" w:eastAsia="Times New Roman" w:hAnsi="Consolas" w:cs="Times New Roman"/>
          <w:color w:val="3B3B3B"/>
          <w:kern w:val="0"/>
          <w:sz w:val="21"/>
          <w:szCs w:val="21"/>
          <w:lang w:val="en-US" w:eastAsia="es-AR"/>
          <w14:ligatures w14:val="none"/>
        </w:rPr>
        <w:t xml:space="preserve">    </w:t>
      </w:r>
      <w:proofErr w:type="gramStart"/>
      <w:r w:rsidRPr="0009299E">
        <w:rPr>
          <w:rFonts w:ascii="Consolas" w:eastAsia="Times New Roman" w:hAnsi="Consolas" w:cs="Times New Roman"/>
          <w:color w:val="001080"/>
          <w:kern w:val="0"/>
          <w:sz w:val="21"/>
          <w:szCs w:val="21"/>
          <w:lang w:val="en-US" w:eastAsia="es-AR"/>
          <w14:ligatures w14:val="none"/>
        </w:rPr>
        <w:t>queue</w:t>
      </w:r>
      <w:r w:rsidRPr="0009299E">
        <w:rPr>
          <w:rFonts w:ascii="Consolas" w:eastAsia="Times New Roman" w:hAnsi="Consolas" w:cs="Times New Roman"/>
          <w:color w:val="3B3B3B"/>
          <w:kern w:val="0"/>
          <w:sz w:val="21"/>
          <w:szCs w:val="21"/>
          <w:lang w:val="en-US" w:eastAsia="es-AR"/>
          <w14:ligatures w14:val="none"/>
        </w:rPr>
        <w:t>.append</w:t>
      </w:r>
      <w:proofErr w:type="gramEnd"/>
      <w:r w:rsidRPr="0009299E">
        <w:rPr>
          <w:rFonts w:ascii="Consolas" w:eastAsia="Times New Roman" w:hAnsi="Consolas" w:cs="Times New Roman"/>
          <w:color w:val="3B3B3B"/>
          <w:kern w:val="0"/>
          <w:sz w:val="21"/>
          <w:szCs w:val="21"/>
          <w:lang w:val="en-US" w:eastAsia="es-AR"/>
          <w14:ligatures w14:val="none"/>
        </w:rPr>
        <w:t>(</w:t>
      </w:r>
      <w:r w:rsidRPr="0009299E">
        <w:rPr>
          <w:rFonts w:ascii="Consolas" w:eastAsia="Times New Roman" w:hAnsi="Consolas" w:cs="Times New Roman"/>
          <w:color w:val="001080"/>
          <w:kern w:val="0"/>
          <w:sz w:val="21"/>
          <w:szCs w:val="21"/>
          <w:lang w:val="en-US" w:eastAsia="es-AR"/>
          <w14:ligatures w14:val="none"/>
        </w:rPr>
        <w:t>datos</w:t>
      </w:r>
      <w:r w:rsidRPr="0009299E">
        <w:rPr>
          <w:rFonts w:ascii="Consolas" w:eastAsia="Times New Roman" w:hAnsi="Consolas" w:cs="Times New Roman"/>
          <w:color w:val="3B3B3B"/>
          <w:kern w:val="0"/>
          <w:sz w:val="21"/>
          <w:szCs w:val="21"/>
          <w:lang w:val="en-US" w:eastAsia="es-AR"/>
          <w14:ligatures w14:val="none"/>
        </w:rPr>
        <w:t>)</w:t>
      </w:r>
    </w:p>
    <w:p w14:paraId="406D3440" w14:textId="77777777" w:rsidR="0002596A" w:rsidRPr="0009299E" w:rsidRDefault="0002596A" w:rsidP="008B37A0">
      <w:pPr>
        <w:jc w:val="both"/>
        <w:rPr>
          <w:lang w:val="en-US"/>
        </w:rPr>
      </w:pPr>
    </w:p>
    <w:p w14:paraId="47AF0A12" w14:textId="77777777" w:rsidR="0002596A" w:rsidRPr="0009299E" w:rsidRDefault="0002596A" w:rsidP="008B37A0">
      <w:pPr>
        <w:jc w:val="both"/>
        <w:rPr>
          <w:lang w:val="en-US"/>
        </w:rPr>
      </w:pPr>
    </w:p>
    <w:p w14:paraId="4333B891" w14:textId="5C6C2FAA" w:rsidR="00490A04" w:rsidRDefault="00F72EB7" w:rsidP="00F72EB7">
      <w:pPr>
        <w:pStyle w:val="Ttulo2"/>
        <w:numPr>
          <w:ilvl w:val="1"/>
          <w:numId w:val="14"/>
        </w:numPr>
      </w:pPr>
      <w:bookmarkStart w:id="101" w:name="_Toc181557833"/>
      <w:r>
        <w:t>Anexo 2: Código de calibración</w:t>
      </w:r>
      <w:bookmarkEnd w:id="101"/>
    </w:p>
    <w:p w14:paraId="53442BAB"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008000"/>
          <w:kern w:val="0"/>
          <w:sz w:val="21"/>
          <w:szCs w:val="21"/>
          <w:lang w:eastAsia="es-AR"/>
          <w14:ligatures w14:val="none"/>
        </w:rPr>
        <w:t># El siguiente código trabaja con la clase</w:t>
      </w:r>
    </w:p>
    <w:p w14:paraId="794C2BB0"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008000"/>
          <w:kern w:val="0"/>
          <w:sz w:val="21"/>
          <w:szCs w:val="21"/>
          <w:lang w:eastAsia="es-AR"/>
          <w14:ligatures w14:val="none"/>
        </w:rPr>
        <w:t># 'Calibracion' para crear una interfaz gráfica</w:t>
      </w:r>
    </w:p>
    <w:p w14:paraId="7A3506B4"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008000"/>
          <w:kern w:val="0"/>
          <w:sz w:val="21"/>
          <w:szCs w:val="21"/>
          <w:lang w:val="en-US" w:eastAsia="es-AR"/>
          <w14:ligatures w14:val="none"/>
        </w:rPr>
        <w:t># para la función.</w:t>
      </w:r>
    </w:p>
    <w:p w14:paraId="5F4F2CB0"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7B723B2B"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AF00DB"/>
          <w:kern w:val="0"/>
          <w:sz w:val="21"/>
          <w:szCs w:val="21"/>
          <w:lang w:val="en-US" w:eastAsia="es-AR"/>
          <w14:ligatures w14:val="none"/>
        </w:rPr>
        <w:t>import</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267F99"/>
          <w:kern w:val="0"/>
          <w:sz w:val="21"/>
          <w:szCs w:val="21"/>
          <w:lang w:val="en-US" w:eastAsia="es-AR"/>
          <w14:ligatures w14:val="none"/>
        </w:rPr>
        <w:t>threading</w:t>
      </w:r>
    </w:p>
    <w:p w14:paraId="6854DBA7"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AF00DB"/>
          <w:kern w:val="0"/>
          <w:sz w:val="21"/>
          <w:szCs w:val="21"/>
          <w:lang w:val="en-US" w:eastAsia="es-AR"/>
          <w14:ligatures w14:val="none"/>
        </w:rPr>
        <w:t>import</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267F99"/>
          <w:kern w:val="0"/>
          <w:sz w:val="21"/>
          <w:szCs w:val="21"/>
          <w:lang w:val="en-US" w:eastAsia="es-AR"/>
          <w14:ligatures w14:val="none"/>
        </w:rPr>
        <w:t>tkinter</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AF00DB"/>
          <w:kern w:val="0"/>
          <w:sz w:val="21"/>
          <w:szCs w:val="21"/>
          <w:lang w:val="en-US" w:eastAsia="es-AR"/>
          <w14:ligatures w14:val="none"/>
        </w:rPr>
        <w:t>as</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267F99"/>
          <w:kern w:val="0"/>
          <w:sz w:val="21"/>
          <w:szCs w:val="21"/>
          <w:lang w:val="en-US" w:eastAsia="es-AR"/>
          <w14:ligatures w14:val="none"/>
        </w:rPr>
        <w:t>tk</w:t>
      </w:r>
    </w:p>
    <w:p w14:paraId="1A7B7966"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AF00DB"/>
          <w:kern w:val="0"/>
          <w:sz w:val="21"/>
          <w:szCs w:val="21"/>
          <w:lang w:val="en-US" w:eastAsia="es-AR"/>
          <w14:ligatures w14:val="none"/>
        </w:rPr>
        <w:t>from</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267F99"/>
          <w:kern w:val="0"/>
          <w:sz w:val="21"/>
          <w:szCs w:val="21"/>
          <w:lang w:val="en-US" w:eastAsia="es-AR"/>
          <w14:ligatures w14:val="none"/>
        </w:rPr>
        <w:t>screeninfo</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AF00DB"/>
          <w:kern w:val="0"/>
          <w:sz w:val="21"/>
          <w:szCs w:val="21"/>
          <w:lang w:val="en-US" w:eastAsia="es-AR"/>
          <w14:ligatures w14:val="none"/>
        </w:rPr>
        <w:t>import</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795E26"/>
          <w:kern w:val="0"/>
          <w:sz w:val="21"/>
          <w:szCs w:val="21"/>
          <w:lang w:val="en-US" w:eastAsia="es-AR"/>
          <w14:ligatures w14:val="none"/>
        </w:rPr>
        <w:t>get_monitors</w:t>
      </w:r>
    </w:p>
    <w:p w14:paraId="0DED0ED5"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AF00DB"/>
          <w:kern w:val="0"/>
          <w:sz w:val="21"/>
          <w:szCs w:val="21"/>
          <w:lang w:val="en-US" w:eastAsia="es-AR"/>
          <w14:ligatures w14:val="none"/>
        </w:rPr>
        <w:lastRenderedPageBreak/>
        <w:t>import</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267F99"/>
          <w:kern w:val="0"/>
          <w:sz w:val="21"/>
          <w:szCs w:val="21"/>
          <w:lang w:val="en-US" w:eastAsia="es-AR"/>
          <w14:ligatures w14:val="none"/>
        </w:rPr>
        <w:t>numpy</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AF00DB"/>
          <w:kern w:val="0"/>
          <w:sz w:val="21"/>
          <w:szCs w:val="21"/>
          <w:lang w:val="en-US" w:eastAsia="es-AR"/>
          <w14:ligatures w14:val="none"/>
        </w:rPr>
        <w:t>as</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267F99"/>
          <w:kern w:val="0"/>
          <w:sz w:val="21"/>
          <w:szCs w:val="21"/>
          <w:lang w:val="en-US" w:eastAsia="es-AR"/>
          <w14:ligatures w14:val="none"/>
        </w:rPr>
        <w:t>np</w:t>
      </w:r>
    </w:p>
    <w:p w14:paraId="5A5EAD83"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AF00DB"/>
          <w:kern w:val="0"/>
          <w:sz w:val="21"/>
          <w:szCs w:val="21"/>
          <w:lang w:val="en-US" w:eastAsia="es-AR"/>
          <w14:ligatures w14:val="none"/>
        </w:rPr>
        <w:t>import</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267F99"/>
          <w:kern w:val="0"/>
          <w:sz w:val="21"/>
          <w:szCs w:val="21"/>
          <w:lang w:val="en-US" w:eastAsia="es-AR"/>
          <w14:ligatures w14:val="none"/>
        </w:rPr>
        <w:t>csv</w:t>
      </w:r>
    </w:p>
    <w:p w14:paraId="7D3353E7"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AF00DB"/>
          <w:kern w:val="0"/>
          <w:sz w:val="21"/>
          <w:szCs w:val="21"/>
          <w:lang w:val="en-US" w:eastAsia="es-AR"/>
          <w14:ligatures w14:val="none"/>
        </w:rPr>
        <w:t>import</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267F99"/>
          <w:kern w:val="0"/>
          <w:sz w:val="21"/>
          <w:szCs w:val="21"/>
          <w:lang w:val="en-US" w:eastAsia="es-AR"/>
          <w14:ligatures w14:val="none"/>
        </w:rPr>
        <w:t>pandas</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AF00DB"/>
          <w:kern w:val="0"/>
          <w:sz w:val="21"/>
          <w:szCs w:val="21"/>
          <w:lang w:val="en-US" w:eastAsia="es-AR"/>
          <w14:ligatures w14:val="none"/>
        </w:rPr>
        <w:t>as</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267F99"/>
          <w:kern w:val="0"/>
          <w:sz w:val="21"/>
          <w:szCs w:val="21"/>
          <w:lang w:val="en-US" w:eastAsia="es-AR"/>
          <w14:ligatures w14:val="none"/>
        </w:rPr>
        <w:t>pd</w:t>
      </w:r>
    </w:p>
    <w:p w14:paraId="3526B28A"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AF00DB"/>
          <w:kern w:val="0"/>
          <w:sz w:val="21"/>
          <w:szCs w:val="21"/>
          <w:lang w:val="en-US" w:eastAsia="es-AR"/>
          <w14:ligatures w14:val="none"/>
        </w:rPr>
        <w:t>import</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267F99"/>
          <w:kern w:val="0"/>
          <w:sz w:val="21"/>
          <w:szCs w:val="21"/>
          <w:lang w:val="en-US" w:eastAsia="es-AR"/>
          <w14:ligatures w14:val="none"/>
        </w:rPr>
        <w:t>Funciones</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AF00DB"/>
          <w:kern w:val="0"/>
          <w:sz w:val="21"/>
          <w:szCs w:val="21"/>
          <w:lang w:val="en-US" w:eastAsia="es-AR"/>
          <w14:ligatures w14:val="none"/>
        </w:rPr>
        <w:t>as</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267F99"/>
          <w:kern w:val="0"/>
          <w:sz w:val="21"/>
          <w:szCs w:val="21"/>
          <w:lang w:val="en-US" w:eastAsia="es-AR"/>
          <w14:ligatures w14:val="none"/>
        </w:rPr>
        <w:t>F</w:t>
      </w:r>
    </w:p>
    <w:p w14:paraId="289C2815"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AF00DB"/>
          <w:kern w:val="0"/>
          <w:sz w:val="21"/>
          <w:szCs w:val="21"/>
          <w:lang w:val="en-US" w:eastAsia="es-AR"/>
          <w14:ligatures w14:val="none"/>
        </w:rPr>
        <w:t>from</w:t>
      </w:r>
      <w:r w:rsidRPr="00E81BB7">
        <w:rPr>
          <w:rFonts w:ascii="Consolas" w:eastAsia="Times New Roman" w:hAnsi="Consolas" w:cs="Times New Roman"/>
          <w:color w:val="3B3B3B"/>
          <w:kern w:val="0"/>
          <w:sz w:val="21"/>
          <w:szCs w:val="21"/>
          <w:lang w:val="en-US" w:eastAsia="es-AR"/>
          <w14:ligatures w14:val="none"/>
        </w:rPr>
        <w:t xml:space="preserve"> </w:t>
      </w:r>
      <w:proofErr w:type="gramStart"/>
      <w:r w:rsidRPr="00E81BB7">
        <w:rPr>
          <w:rFonts w:ascii="Consolas" w:eastAsia="Times New Roman" w:hAnsi="Consolas" w:cs="Times New Roman"/>
          <w:color w:val="267F99"/>
          <w:kern w:val="0"/>
          <w:sz w:val="21"/>
          <w:szCs w:val="21"/>
          <w:lang w:val="en-US" w:eastAsia="es-AR"/>
          <w14:ligatures w14:val="none"/>
        </w:rPr>
        <w:t>sklearn</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267F99"/>
          <w:kern w:val="0"/>
          <w:sz w:val="21"/>
          <w:szCs w:val="21"/>
          <w:lang w:val="en-US" w:eastAsia="es-AR"/>
          <w14:ligatures w14:val="none"/>
        </w:rPr>
        <w:t>linear</w:t>
      </w:r>
      <w:proofErr w:type="gramEnd"/>
      <w:r w:rsidRPr="00E81BB7">
        <w:rPr>
          <w:rFonts w:ascii="Consolas" w:eastAsia="Times New Roman" w:hAnsi="Consolas" w:cs="Times New Roman"/>
          <w:color w:val="267F99"/>
          <w:kern w:val="0"/>
          <w:sz w:val="21"/>
          <w:szCs w:val="21"/>
          <w:lang w:val="en-US" w:eastAsia="es-AR"/>
          <w14:ligatures w14:val="none"/>
        </w:rPr>
        <w:t>_model</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AF00DB"/>
          <w:kern w:val="0"/>
          <w:sz w:val="21"/>
          <w:szCs w:val="21"/>
          <w:lang w:val="en-US" w:eastAsia="es-AR"/>
          <w14:ligatures w14:val="none"/>
        </w:rPr>
        <w:t>import</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267F99"/>
          <w:kern w:val="0"/>
          <w:sz w:val="21"/>
          <w:szCs w:val="21"/>
          <w:lang w:val="en-US" w:eastAsia="es-AR"/>
          <w14:ligatures w14:val="none"/>
        </w:rPr>
        <w:t>LinearRegression</w:t>
      </w:r>
    </w:p>
    <w:p w14:paraId="09BA8034"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AF00DB"/>
          <w:kern w:val="0"/>
          <w:sz w:val="21"/>
          <w:szCs w:val="21"/>
          <w:lang w:val="en-US" w:eastAsia="es-AR"/>
          <w14:ligatures w14:val="none"/>
        </w:rPr>
        <w:t>from</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267F99"/>
          <w:kern w:val="0"/>
          <w:sz w:val="21"/>
          <w:szCs w:val="21"/>
          <w:lang w:val="en-US" w:eastAsia="es-AR"/>
          <w14:ligatures w14:val="none"/>
        </w:rPr>
        <w:t>Eyetracker</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AF00DB"/>
          <w:kern w:val="0"/>
          <w:sz w:val="21"/>
          <w:szCs w:val="21"/>
          <w:lang w:val="en-US" w:eastAsia="es-AR"/>
          <w14:ligatures w14:val="none"/>
        </w:rPr>
        <w:t>import</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795E26"/>
          <w:kern w:val="0"/>
          <w:sz w:val="21"/>
          <w:szCs w:val="21"/>
          <w:lang w:val="en-US" w:eastAsia="es-AR"/>
          <w14:ligatures w14:val="none"/>
        </w:rPr>
        <w:t>eyetracker</w:t>
      </w:r>
    </w:p>
    <w:p w14:paraId="52D504CF"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AF00DB"/>
          <w:kern w:val="0"/>
          <w:sz w:val="21"/>
          <w:szCs w:val="21"/>
          <w:lang w:val="en-US" w:eastAsia="es-AR"/>
          <w14:ligatures w14:val="none"/>
        </w:rPr>
        <w:t>from</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267F99"/>
          <w:kern w:val="0"/>
          <w:sz w:val="21"/>
          <w:szCs w:val="21"/>
          <w:lang w:val="en-US" w:eastAsia="es-AR"/>
          <w14:ligatures w14:val="none"/>
        </w:rPr>
        <w:t>Eyetracker</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AF00DB"/>
          <w:kern w:val="0"/>
          <w:sz w:val="21"/>
          <w:szCs w:val="21"/>
          <w:lang w:val="en-US" w:eastAsia="es-AR"/>
          <w14:ligatures w14:val="none"/>
        </w:rPr>
        <w:t>import</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795E26"/>
          <w:kern w:val="0"/>
          <w:sz w:val="21"/>
          <w:szCs w:val="21"/>
          <w:lang w:val="en-US" w:eastAsia="es-AR"/>
          <w14:ligatures w14:val="none"/>
        </w:rPr>
        <w:t>Lectura</w:t>
      </w:r>
    </w:p>
    <w:p w14:paraId="512662B3" w14:textId="77777777" w:rsidR="00E81BB7" w:rsidRPr="00E81BB7" w:rsidRDefault="00E81BB7" w:rsidP="00E81BB7">
      <w:pPr>
        <w:shd w:val="clear" w:color="auto" w:fill="FFFFFF"/>
        <w:spacing w:after="24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val="en-US" w:eastAsia="es-AR"/>
          <w14:ligatures w14:val="none"/>
        </w:rPr>
        <w:br/>
      </w:r>
    </w:p>
    <w:p w14:paraId="48A53D46"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0000FF"/>
          <w:kern w:val="0"/>
          <w:sz w:val="21"/>
          <w:szCs w:val="21"/>
          <w:lang w:val="en-US" w:eastAsia="es-AR"/>
          <w14:ligatures w14:val="none"/>
        </w:rPr>
        <w:t>class</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267F99"/>
          <w:kern w:val="0"/>
          <w:sz w:val="21"/>
          <w:szCs w:val="21"/>
          <w:lang w:val="en-US" w:eastAsia="es-AR"/>
          <w14:ligatures w14:val="none"/>
        </w:rPr>
        <w:t>Calibracion</w:t>
      </w:r>
      <w:r w:rsidRPr="00E81BB7">
        <w:rPr>
          <w:rFonts w:ascii="Consolas" w:eastAsia="Times New Roman" w:hAnsi="Consolas" w:cs="Times New Roman"/>
          <w:color w:val="3B3B3B"/>
          <w:kern w:val="0"/>
          <w:sz w:val="21"/>
          <w:szCs w:val="21"/>
          <w:lang w:val="en-US" w:eastAsia="es-AR"/>
          <w14:ligatures w14:val="none"/>
        </w:rPr>
        <w:t>(</w:t>
      </w:r>
      <w:proofErr w:type="gramStart"/>
      <w:r w:rsidRPr="00E81BB7">
        <w:rPr>
          <w:rFonts w:ascii="Consolas" w:eastAsia="Times New Roman" w:hAnsi="Consolas" w:cs="Times New Roman"/>
          <w:color w:val="267F99"/>
          <w:kern w:val="0"/>
          <w:sz w:val="21"/>
          <w:szCs w:val="21"/>
          <w:lang w:val="en-US" w:eastAsia="es-AR"/>
          <w14:ligatures w14:val="none"/>
        </w:rPr>
        <w:t>tk</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267F99"/>
          <w:kern w:val="0"/>
          <w:sz w:val="21"/>
          <w:szCs w:val="21"/>
          <w:lang w:val="en-US" w:eastAsia="es-AR"/>
          <w14:ligatures w14:val="none"/>
        </w:rPr>
        <w:t>Tk</w:t>
      </w:r>
      <w:proofErr w:type="gramEnd"/>
      <w:r w:rsidRPr="00E81BB7">
        <w:rPr>
          <w:rFonts w:ascii="Consolas" w:eastAsia="Times New Roman" w:hAnsi="Consolas" w:cs="Times New Roman"/>
          <w:color w:val="3B3B3B"/>
          <w:kern w:val="0"/>
          <w:sz w:val="21"/>
          <w:szCs w:val="21"/>
          <w:lang w:val="en-US" w:eastAsia="es-AR"/>
          <w14:ligatures w14:val="none"/>
        </w:rPr>
        <w:t>):</w:t>
      </w:r>
    </w:p>
    <w:p w14:paraId="062C94E1"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00FF"/>
          <w:kern w:val="0"/>
          <w:sz w:val="21"/>
          <w:szCs w:val="21"/>
          <w:lang w:val="en-US" w:eastAsia="es-AR"/>
          <w14:ligatures w14:val="none"/>
        </w:rPr>
        <w:t>def</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795E26"/>
          <w:kern w:val="0"/>
          <w:sz w:val="21"/>
          <w:szCs w:val="21"/>
          <w:lang w:val="en-US" w:eastAsia="es-AR"/>
          <w14:ligatures w14:val="none"/>
        </w:rPr>
        <w:t>__init__</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self</w:t>
      </w:r>
      <w:r w:rsidRPr="00E81BB7">
        <w:rPr>
          <w:rFonts w:ascii="Consolas" w:eastAsia="Times New Roman" w:hAnsi="Consolas" w:cs="Times New Roman"/>
          <w:color w:val="3B3B3B"/>
          <w:kern w:val="0"/>
          <w:sz w:val="21"/>
          <w:szCs w:val="21"/>
          <w:lang w:val="en-US" w:eastAsia="es-AR"/>
          <w14:ligatures w14:val="none"/>
        </w:rPr>
        <w:t>):</w:t>
      </w:r>
    </w:p>
    <w:p w14:paraId="7758252C"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267F99"/>
          <w:kern w:val="0"/>
          <w:sz w:val="21"/>
          <w:szCs w:val="21"/>
          <w:lang w:eastAsia="es-AR"/>
          <w14:ligatures w14:val="none"/>
        </w:rPr>
        <w:t>super</w:t>
      </w:r>
      <w:r w:rsidRPr="00E81BB7">
        <w:rPr>
          <w:rFonts w:ascii="Consolas" w:eastAsia="Times New Roman" w:hAnsi="Consolas" w:cs="Times New Roman"/>
          <w:color w:val="3B3B3B"/>
          <w:kern w:val="0"/>
          <w:sz w:val="21"/>
          <w:szCs w:val="21"/>
          <w:lang w:eastAsia="es-AR"/>
          <w14:ligatures w14:val="none"/>
        </w:rPr>
        <w:t>(</w:t>
      </w:r>
      <w:proofErr w:type="gramStart"/>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_</w:t>
      </w:r>
      <w:proofErr w:type="gramEnd"/>
      <w:r w:rsidRPr="00E81BB7">
        <w:rPr>
          <w:rFonts w:ascii="Consolas" w:eastAsia="Times New Roman" w:hAnsi="Consolas" w:cs="Times New Roman"/>
          <w:color w:val="795E26"/>
          <w:kern w:val="0"/>
          <w:sz w:val="21"/>
          <w:szCs w:val="21"/>
          <w:lang w:eastAsia="es-AR"/>
          <w14:ligatures w14:val="none"/>
        </w:rPr>
        <w:t>_init__</w:t>
      </w:r>
      <w:r w:rsidRPr="00E81BB7">
        <w:rPr>
          <w:rFonts w:ascii="Consolas" w:eastAsia="Times New Roman" w:hAnsi="Consolas" w:cs="Times New Roman"/>
          <w:color w:val="3B3B3B"/>
          <w:kern w:val="0"/>
          <w:sz w:val="21"/>
          <w:szCs w:val="21"/>
          <w:lang w:eastAsia="es-AR"/>
          <w14:ligatures w14:val="none"/>
        </w:rPr>
        <w:t>()</w:t>
      </w:r>
    </w:p>
    <w:p w14:paraId="0B96F3FC"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391ACCB6"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Obtengo los monitores conectados</w:t>
      </w:r>
    </w:p>
    <w:p w14:paraId="542C2481"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val="en-US" w:eastAsia="es-AR"/>
          <w14:ligatures w14:val="none"/>
        </w:rPr>
        <w:t>monitores</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0000"/>
          <w:kern w:val="0"/>
          <w:sz w:val="21"/>
          <w:szCs w:val="21"/>
          <w:lang w:val="en-US" w:eastAsia="es-AR"/>
          <w14:ligatures w14:val="none"/>
        </w:rPr>
        <w:t>=</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795E26"/>
          <w:kern w:val="0"/>
          <w:sz w:val="21"/>
          <w:szCs w:val="21"/>
          <w:lang w:val="en-US" w:eastAsia="es-AR"/>
          <w14:ligatures w14:val="none"/>
        </w:rPr>
        <w:t>get_</w:t>
      </w:r>
      <w:proofErr w:type="gramStart"/>
      <w:r w:rsidRPr="00E81BB7">
        <w:rPr>
          <w:rFonts w:ascii="Consolas" w:eastAsia="Times New Roman" w:hAnsi="Consolas" w:cs="Times New Roman"/>
          <w:color w:val="795E26"/>
          <w:kern w:val="0"/>
          <w:sz w:val="21"/>
          <w:szCs w:val="21"/>
          <w:lang w:val="en-US" w:eastAsia="es-AR"/>
          <w14:ligatures w14:val="none"/>
        </w:rPr>
        <w:t>monitors</w:t>
      </w:r>
      <w:r w:rsidRPr="00E81BB7">
        <w:rPr>
          <w:rFonts w:ascii="Consolas" w:eastAsia="Times New Roman" w:hAnsi="Consolas" w:cs="Times New Roman"/>
          <w:color w:val="3B3B3B"/>
          <w:kern w:val="0"/>
          <w:sz w:val="21"/>
          <w:szCs w:val="21"/>
          <w:lang w:val="en-US" w:eastAsia="es-AR"/>
          <w14:ligatures w14:val="none"/>
        </w:rPr>
        <w:t>(</w:t>
      </w:r>
      <w:proofErr w:type="gramEnd"/>
      <w:r w:rsidRPr="00E81BB7">
        <w:rPr>
          <w:rFonts w:ascii="Consolas" w:eastAsia="Times New Roman" w:hAnsi="Consolas" w:cs="Times New Roman"/>
          <w:color w:val="3B3B3B"/>
          <w:kern w:val="0"/>
          <w:sz w:val="21"/>
          <w:szCs w:val="21"/>
          <w:lang w:val="en-US" w:eastAsia="es-AR"/>
          <w14:ligatures w14:val="none"/>
        </w:rPr>
        <w:t>)</w:t>
      </w:r>
    </w:p>
    <w:p w14:paraId="3C814028"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AF00DB"/>
          <w:kern w:val="0"/>
          <w:sz w:val="21"/>
          <w:szCs w:val="21"/>
          <w:lang w:val="en-US" w:eastAsia="es-AR"/>
          <w14:ligatures w14:val="none"/>
        </w:rPr>
        <w:t>if</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795E26"/>
          <w:kern w:val="0"/>
          <w:sz w:val="21"/>
          <w:szCs w:val="21"/>
          <w:lang w:val="en-US" w:eastAsia="es-AR"/>
          <w14:ligatures w14:val="none"/>
        </w:rPr>
        <w:t>len</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monitores</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0000"/>
          <w:kern w:val="0"/>
          <w:sz w:val="21"/>
          <w:szCs w:val="21"/>
          <w:lang w:val="en-US" w:eastAsia="es-AR"/>
          <w14:ligatures w14:val="none"/>
        </w:rPr>
        <w:t>&gt;</w:t>
      </w:r>
      <w:r w:rsidRPr="00E81BB7">
        <w:rPr>
          <w:rFonts w:ascii="Consolas" w:eastAsia="Times New Roman" w:hAnsi="Consolas" w:cs="Times New Roman"/>
          <w:color w:val="098658"/>
          <w:kern w:val="0"/>
          <w:sz w:val="21"/>
          <w:szCs w:val="21"/>
          <w:lang w:val="en-US" w:eastAsia="es-AR"/>
          <w14:ligatures w14:val="none"/>
        </w:rPr>
        <w:t>1</w:t>
      </w:r>
      <w:r w:rsidRPr="00E81BB7">
        <w:rPr>
          <w:rFonts w:ascii="Consolas" w:eastAsia="Times New Roman" w:hAnsi="Consolas" w:cs="Times New Roman"/>
          <w:color w:val="3B3B3B"/>
          <w:kern w:val="0"/>
          <w:sz w:val="21"/>
          <w:szCs w:val="21"/>
          <w:lang w:val="en-US" w:eastAsia="es-AR"/>
          <w14:ligatures w14:val="none"/>
        </w:rPr>
        <w:t>:</w:t>
      </w:r>
    </w:p>
    <w:p w14:paraId="45870976"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pant_2</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monitores</w:t>
      </w:r>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098658"/>
          <w:kern w:val="0"/>
          <w:sz w:val="21"/>
          <w:szCs w:val="21"/>
          <w:lang w:eastAsia="es-AR"/>
          <w14:ligatures w14:val="none"/>
        </w:rPr>
        <w:t>1</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#Segunda pantalla</w:t>
      </w:r>
    </w:p>
    <w:p w14:paraId="6882BFEB"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7B098238"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#............VENTANA 1.............</w:t>
      </w:r>
    </w:p>
    <w:p w14:paraId="36D5951B"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Defino titulo y dimensiones de la ventana 1</w:t>
      </w:r>
    </w:p>
    <w:p w14:paraId="3AC602E7"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val="en-US" w:eastAsia="es-AR"/>
          <w14:ligatures w14:val="none"/>
        </w:rPr>
        <w:t>self</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title</w:t>
      </w:r>
      <w:proofErr w:type="gramEnd"/>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A31515"/>
          <w:kern w:val="0"/>
          <w:sz w:val="21"/>
          <w:szCs w:val="21"/>
          <w:lang w:val="en-US" w:eastAsia="es-AR"/>
          <w14:ligatures w14:val="none"/>
        </w:rPr>
        <w:t>'Calibracion'</w:t>
      </w:r>
      <w:r w:rsidRPr="00E81BB7">
        <w:rPr>
          <w:rFonts w:ascii="Consolas" w:eastAsia="Times New Roman" w:hAnsi="Consolas" w:cs="Times New Roman"/>
          <w:color w:val="3B3B3B"/>
          <w:kern w:val="0"/>
          <w:sz w:val="21"/>
          <w:szCs w:val="21"/>
          <w:lang w:val="en-US" w:eastAsia="es-AR"/>
          <w14:ligatures w14:val="none"/>
        </w:rPr>
        <w:t>)</w:t>
      </w:r>
    </w:p>
    <w:p w14:paraId="596A2671"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proofErr w:type="gramStart"/>
      <w:r w:rsidRPr="00E81BB7">
        <w:rPr>
          <w:rFonts w:ascii="Consolas" w:eastAsia="Times New Roman" w:hAnsi="Consolas" w:cs="Times New Roman"/>
          <w:color w:val="001080"/>
          <w:kern w:val="0"/>
          <w:sz w:val="21"/>
          <w:szCs w:val="21"/>
          <w:lang w:val="en-US" w:eastAsia="es-AR"/>
          <w14:ligatures w14:val="none"/>
        </w:rPr>
        <w:t>self</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geometry</w:t>
      </w:r>
      <w:proofErr w:type="gramEnd"/>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A31515"/>
          <w:kern w:val="0"/>
          <w:sz w:val="21"/>
          <w:szCs w:val="21"/>
          <w:lang w:val="en-US" w:eastAsia="es-AR"/>
          <w14:ligatures w14:val="none"/>
        </w:rPr>
        <w:t>'300x200'</w:t>
      </w:r>
      <w:r w:rsidRPr="00E81BB7">
        <w:rPr>
          <w:rFonts w:ascii="Consolas" w:eastAsia="Times New Roman" w:hAnsi="Consolas" w:cs="Times New Roman"/>
          <w:color w:val="3B3B3B"/>
          <w:kern w:val="0"/>
          <w:sz w:val="21"/>
          <w:szCs w:val="21"/>
          <w:lang w:val="en-US" w:eastAsia="es-AR"/>
          <w14:ligatures w14:val="none"/>
        </w:rPr>
        <w:t>)</w:t>
      </w:r>
    </w:p>
    <w:p w14:paraId="5851A4AD"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4F2762B4"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Botón para iniciar la calibracion</w:t>
      </w:r>
    </w:p>
    <w:p w14:paraId="350275C6"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boton</w:t>
      </w:r>
      <w:proofErr w:type="gramEnd"/>
      <w:r w:rsidRPr="00E81BB7">
        <w:rPr>
          <w:rFonts w:ascii="Consolas" w:eastAsia="Times New Roman" w:hAnsi="Consolas" w:cs="Times New Roman"/>
          <w:color w:val="001080"/>
          <w:kern w:val="0"/>
          <w:sz w:val="21"/>
          <w:szCs w:val="21"/>
          <w:lang w:eastAsia="es-AR"/>
          <w14:ligatures w14:val="none"/>
        </w:rPr>
        <w:t>_calibracion</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267F99"/>
          <w:kern w:val="0"/>
          <w:sz w:val="21"/>
          <w:szCs w:val="21"/>
          <w:lang w:eastAsia="es-AR"/>
          <w14:ligatures w14:val="none"/>
        </w:rPr>
        <w:t>tk</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267F99"/>
          <w:kern w:val="0"/>
          <w:sz w:val="21"/>
          <w:szCs w:val="21"/>
          <w:lang w:eastAsia="es-AR"/>
          <w14:ligatures w14:val="none"/>
        </w:rPr>
        <w:t>Button</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p>
    <w:p w14:paraId="3A6CF35D"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w:t>
      </w:r>
      <w:r w:rsidRPr="00E81BB7">
        <w:rPr>
          <w:rFonts w:ascii="Consolas" w:eastAsia="Times New Roman" w:hAnsi="Consolas" w:cs="Times New Roman"/>
          <w:color w:val="001080"/>
          <w:kern w:val="0"/>
          <w:sz w:val="21"/>
          <w:szCs w:val="21"/>
          <w:lang w:eastAsia="es-AR"/>
          <w14:ligatures w14:val="none"/>
        </w:rPr>
        <w:t>text</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A31515"/>
          <w:kern w:val="0"/>
          <w:sz w:val="21"/>
          <w:szCs w:val="21"/>
          <w:lang w:eastAsia="es-AR"/>
          <w14:ligatures w14:val="none"/>
        </w:rPr>
        <w:t>'Iniciar Calibración'</w:t>
      </w:r>
      <w:r w:rsidRPr="00E81BB7">
        <w:rPr>
          <w:rFonts w:ascii="Consolas" w:eastAsia="Times New Roman" w:hAnsi="Consolas" w:cs="Times New Roman"/>
          <w:color w:val="3B3B3B"/>
          <w:kern w:val="0"/>
          <w:sz w:val="21"/>
          <w:szCs w:val="21"/>
          <w:lang w:eastAsia="es-AR"/>
          <w14:ligatures w14:val="none"/>
        </w:rPr>
        <w:t>,</w:t>
      </w:r>
    </w:p>
    <w:p w14:paraId="00C106BD"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w:t>
      </w:r>
      <w:r w:rsidRPr="00E81BB7">
        <w:rPr>
          <w:rFonts w:ascii="Consolas" w:eastAsia="Times New Roman" w:hAnsi="Consolas" w:cs="Times New Roman"/>
          <w:color w:val="001080"/>
          <w:kern w:val="0"/>
          <w:sz w:val="21"/>
          <w:szCs w:val="21"/>
          <w:lang w:eastAsia="es-AR"/>
          <w14:ligatures w14:val="none"/>
        </w:rPr>
        <w:t>command</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FF"/>
          <w:kern w:val="0"/>
          <w:sz w:val="21"/>
          <w:szCs w:val="21"/>
          <w:lang w:eastAsia="es-AR"/>
          <w14:ligatures w14:val="none"/>
        </w:rPr>
        <w:t>lambda</w:t>
      </w: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ventana</w:t>
      </w:r>
      <w:proofErr w:type="gramEnd"/>
      <w:r w:rsidRPr="00E81BB7">
        <w:rPr>
          <w:rFonts w:ascii="Consolas" w:eastAsia="Times New Roman" w:hAnsi="Consolas" w:cs="Times New Roman"/>
          <w:color w:val="795E26"/>
          <w:kern w:val="0"/>
          <w:sz w:val="21"/>
          <w:szCs w:val="21"/>
          <w:lang w:eastAsia="es-AR"/>
          <w14:ligatures w14:val="none"/>
        </w:rPr>
        <w:t>_calibracion</w:t>
      </w:r>
      <w:r w:rsidRPr="00E81BB7">
        <w:rPr>
          <w:rFonts w:ascii="Consolas" w:eastAsia="Times New Roman" w:hAnsi="Consolas" w:cs="Times New Roman"/>
          <w:color w:val="3B3B3B"/>
          <w:kern w:val="0"/>
          <w:sz w:val="21"/>
          <w:szCs w:val="21"/>
          <w:lang w:eastAsia="es-AR"/>
          <w14:ligatures w14:val="none"/>
        </w:rPr>
        <w:t>())</w:t>
      </w:r>
    </w:p>
    <w:p w14:paraId="082C2CDF"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boton</w:t>
      </w:r>
      <w:proofErr w:type="gramEnd"/>
      <w:r w:rsidRPr="00E81BB7">
        <w:rPr>
          <w:rFonts w:ascii="Consolas" w:eastAsia="Times New Roman" w:hAnsi="Consolas" w:cs="Times New Roman"/>
          <w:color w:val="001080"/>
          <w:kern w:val="0"/>
          <w:sz w:val="21"/>
          <w:szCs w:val="21"/>
          <w:lang w:eastAsia="es-AR"/>
          <w14:ligatures w14:val="none"/>
        </w:rPr>
        <w:t>_calibracion</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pack</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pady</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20</w:t>
      </w:r>
      <w:r w:rsidRPr="00E81BB7">
        <w:rPr>
          <w:rFonts w:ascii="Consolas" w:eastAsia="Times New Roman" w:hAnsi="Consolas" w:cs="Times New Roman"/>
          <w:color w:val="3B3B3B"/>
          <w:kern w:val="0"/>
          <w:sz w:val="21"/>
          <w:szCs w:val="21"/>
          <w:lang w:eastAsia="es-AR"/>
          <w14:ligatures w14:val="none"/>
        </w:rPr>
        <w:t>)</w:t>
      </w:r>
    </w:p>
    <w:p w14:paraId="21C220EF"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
    <w:p w14:paraId="2F763F76"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Botón para guardar los datos de calibracion</w:t>
      </w:r>
    </w:p>
    <w:p w14:paraId="666D70C3"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val="en-US" w:eastAsia="es-AR"/>
          <w14:ligatures w14:val="none"/>
        </w:rPr>
        <w:t>self</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boton</w:t>
      </w:r>
      <w:proofErr w:type="gramEnd"/>
      <w:r w:rsidRPr="00E81BB7">
        <w:rPr>
          <w:rFonts w:ascii="Consolas" w:eastAsia="Times New Roman" w:hAnsi="Consolas" w:cs="Times New Roman"/>
          <w:color w:val="001080"/>
          <w:kern w:val="0"/>
          <w:sz w:val="21"/>
          <w:szCs w:val="21"/>
          <w:lang w:val="en-US" w:eastAsia="es-AR"/>
          <w14:ligatures w14:val="none"/>
        </w:rPr>
        <w:t>_guardar</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0000"/>
          <w:kern w:val="0"/>
          <w:sz w:val="21"/>
          <w:szCs w:val="21"/>
          <w:lang w:val="en-US" w:eastAsia="es-AR"/>
          <w14:ligatures w14:val="none"/>
        </w:rPr>
        <w:t>=</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267F99"/>
          <w:kern w:val="0"/>
          <w:sz w:val="21"/>
          <w:szCs w:val="21"/>
          <w:lang w:val="en-US" w:eastAsia="es-AR"/>
          <w14:ligatures w14:val="none"/>
        </w:rPr>
        <w:t>tk</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267F99"/>
          <w:kern w:val="0"/>
          <w:sz w:val="21"/>
          <w:szCs w:val="21"/>
          <w:lang w:val="en-US" w:eastAsia="es-AR"/>
          <w14:ligatures w14:val="none"/>
        </w:rPr>
        <w:t>Button</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self</w:t>
      </w:r>
      <w:r w:rsidRPr="00E81BB7">
        <w:rPr>
          <w:rFonts w:ascii="Consolas" w:eastAsia="Times New Roman" w:hAnsi="Consolas" w:cs="Times New Roman"/>
          <w:color w:val="3B3B3B"/>
          <w:kern w:val="0"/>
          <w:sz w:val="21"/>
          <w:szCs w:val="21"/>
          <w:lang w:val="en-US" w:eastAsia="es-AR"/>
          <w14:ligatures w14:val="none"/>
        </w:rPr>
        <w:t>,</w:t>
      </w:r>
    </w:p>
    <w:p w14:paraId="0F8BD7B3"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val="en-US" w:eastAsia="es-AR"/>
          <w14:ligatures w14:val="none"/>
        </w:rPr>
        <w:t>                                           </w:t>
      </w:r>
      <w:r w:rsidRPr="00E81BB7">
        <w:rPr>
          <w:rFonts w:ascii="Consolas" w:eastAsia="Times New Roman" w:hAnsi="Consolas" w:cs="Times New Roman"/>
          <w:color w:val="001080"/>
          <w:kern w:val="0"/>
          <w:sz w:val="21"/>
          <w:szCs w:val="21"/>
          <w:lang w:eastAsia="es-AR"/>
          <w14:ligatures w14:val="none"/>
        </w:rPr>
        <w:t>text</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A31515"/>
          <w:kern w:val="0"/>
          <w:sz w:val="21"/>
          <w:szCs w:val="21"/>
          <w:lang w:eastAsia="es-AR"/>
          <w14:ligatures w14:val="none"/>
        </w:rPr>
        <w:t>'Guardar Calibración'</w:t>
      </w:r>
      <w:r w:rsidRPr="00E81BB7">
        <w:rPr>
          <w:rFonts w:ascii="Consolas" w:eastAsia="Times New Roman" w:hAnsi="Consolas" w:cs="Times New Roman"/>
          <w:color w:val="3B3B3B"/>
          <w:kern w:val="0"/>
          <w:sz w:val="21"/>
          <w:szCs w:val="21"/>
          <w:lang w:eastAsia="es-AR"/>
          <w14:ligatures w14:val="none"/>
        </w:rPr>
        <w:t>,</w:t>
      </w:r>
    </w:p>
    <w:p w14:paraId="02DEAA93"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w:t>
      </w:r>
      <w:r w:rsidRPr="00E81BB7">
        <w:rPr>
          <w:rFonts w:ascii="Consolas" w:eastAsia="Times New Roman" w:hAnsi="Consolas" w:cs="Times New Roman"/>
          <w:color w:val="001080"/>
          <w:kern w:val="0"/>
          <w:sz w:val="21"/>
          <w:szCs w:val="21"/>
          <w:lang w:eastAsia="es-AR"/>
          <w14:ligatures w14:val="none"/>
        </w:rPr>
        <w:t>command</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FF"/>
          <w:kern w:val="0"/>
          <w:sz w:val="21"/>
          <w:szCs w:val="21"/>
          <w:lang w:eastAsia="es-AR"/>
          <w14:ligatures w14:val="none"/>
        </w:rPr>
        <w:t>lambda</w:t>
      </w: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Guardar</w:t>
      </w:r>
      <w:proofErr w:type="gramEnd"/>
      <w:r w:rsidRPr="00E81BB7">
        <w:rPr>
          <w:rFonts w:ascii="Consolas" w:eastAsia="Times New Roman" w:hAnsi="Consolas" w:cs="Times New Roman"/>
          <w:color w:val="795E26"/>
          <w:kern w:val="0"/>
          <w:sz w:val="21"/>
          <w:szCs w:val="21"/>
          <w:lang w:eastAsia="es-AR"/>
          <w14:ligatures w14:val="none"/>
        </w:rPr>
        <w:t>_calibracion</w:t>
      </w:r>
      <w:r w:rsidRPr="00E81BB7">
        <w:rPr>
          <w:rFonts w:ascii="Consolas" w:eastAsia="Times New Roman" w:hAnsi="Consolas" w:cs="Times New Roman"/>
          <w:color w:val="3B3B3B"/>
          <w:kern w:val="0"/>
          <w:sz w:val="21"/>
          <w:szCs w:val="21"/>
          <w:lang w:eastAsia="es-AR"/>
          <w14:ligatures w14:val="none"/>
        </w:rPr>
        <w:t>())</w:t>
      </w:r>
    </w:p>
    <w:p w14:paraId="334273E3"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val="en-US" w:eastAsia="es-AR"/>
          <w14:ligatures w14:val="none"/>
        </w:rPr>
        <w:t>self</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boton</w:t>
      </w:r>
      <w:proofErr w:type="gramEnd"/>
      <w:r w:rsidRPr="00E81BB7">
        <w:rPr>
          <w:rFonts w:ascii="Consolas" w:eastAsia="Times New Roman" w:hAnsi="Consolas" w:cs="Times New Roman"/>
          <w:color w:val="001080"/>
          <w:kern w:val="0"/>
          <w:sz w:val="21"/>
          <w:szCs w:val="21"/>
          <w:lang w:val="en-US" w:eastAsia="es-AR"/>
          <w14:ligatures w14:val="none"/>
        </w:rPr>
        <w:t>_guardar</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pack</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pady</w:t>
      </w:r>
      <w:r w:rsidRPr="00E81BB7">
        <w:rPr>
          <w:rFonts w:ascii="Consolas" w:eastAsia="Times New Roman" w:hAnsi="Consolas" w:cs="Times New Roman"/>
          <w:color w:val="000000"/>
          <w:kern w:val="0"/>
          <w:sz w:val="21"/>
          <w:szCs w:val="21"/>
          <w:lang w:val="en-US" w:eastAsia="es-AR"/>
          <w14:ligatures w14:val="none"/>
        </w:rPr>
        <w:t>=</w:t>
      </w:r>
      <w:r w:rsidRPr="00E81BB7">
        <w:rPr>
          <w:rFonts w:ascii="Consolas" w:eastAsia="Times New Roman" w:hAnsi="Consolas" w:cs="Times New Roman"/>
          <w:color w:val="098658"/>
          <w:kern w:val="0"/>
          <w:sz w:val="21"/>
          <w:szCs w:val="21"/>
          <w:lang w:val="en-US" w:eastAsia="es-AR"/>
          <w14:ligatures w14:val="none"/>
        </w:rPr>
        <w:t>20</w:t>
      </w:r>
      <w:r w:rsidRPr="00E81BB7">
        <w:rPr>
          <w:rFonts w:ascii="Consolas" w:eastAsia="Times New Roman" w:hAnsi="Consolas" w:cs="Times New Roman"/>
          <w:color w:val="3B3B3B"/>
          <w:kern w:val="0"/>
          <w:sz w:val="21"/>
          <w:szCs w:val="21"/>
          <w:lang w:val="en-US" w:eastAsia="es-AR"/>
          <w14:ligatures w14:val="none"/>
        </w:rPr>
        <w:t>)</w:t>
      </w:r>
    </w:p>
    <w:p w14:paraId="1764A4EF"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0B182AA9"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8000"/>
          <w:kern w:val="0"/>
          <w:sz w:val="21"/>
          <w:szCs w:val="21"/>
          <w:lang w:val="en-US" w:eastAsia="es-AR"/>
          <w14:ligatures w14:val="none"/>
        </w:rPr>
        <w:t># ............VENTANA 2................</w:t>
      </w:r>
    </w:p>
    <w:p w14:paraId="392953F6"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proofErr w:type="gramStart"/>
      <w:r w:rsidRPr="00E81BB7">
        <w:rPr>
          <w:rFonts w:ascii="Consolas" w:eastAsia="Times New Roman" w:hAnsi="Consolas" w:cs="Times New Roman"/>
          <w:color w:val="001080"/>
          <w:kern w:val="0"/>
          <w:sz w:val="21"/>
          <w:szCs w:val="21"/>
          <w:lang w:val="en-US" w:eastAsia="es-AR"/>
          <w14:ligatures w14:val="none"/>
        </w:rPr>
        <w:t>self</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ventana</w:t>
      </w:r>
      <w:proofErr w:type="gramEnd"/>
      <w:r w:rsidRPr="00E81BB7">
        <w:rPr>
          <w:rFonts w:ascii="Consolas" w:eastAsia="Times New Roman" w:hAnsi="Consolas" w:cs="Times New Roman"/>
          <w:color w:val="001080"/>
          <w:kern w:val="0"/>
          <w:sz w:val="21"/>
          <w:szCs w:val="21"/>
          <w:lang w:val="en-US" w:eastAsia="es-AR"/>
          <w14:ligatures w14:val="none"/>
        </w:rPr>
        <w:t>2</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0000"/>
          <w:kern w:val="0"/>
          <w:sz w:val="21"/>
          <w:szCs w:val="21"/>
          <w:lang w:val="en-US" w:eastAsia="es-AR"/>
          <w14:ligatures w14:val="none"/>
        </w:rPr>
        <w:t>=</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267F99"/>
          <w:kern w:val="0"/>
          <w:sz w:val="21"/>
          <w:szCs w:val="21"/>
          <w:lang w:val="en-US" w:eastAsia="es-AR"/>
          <w14:ligatures w14:val="none"/>
        </w:rPr>
        <w:t>tk</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267F99"/>
          <w:kern w:val="0"/>
          <w:sz w:val="21"/>
          <w:szCs w:val="21"/>
          <w:lang w:val="en-US" w:eastAsia="es-AR"/>
          <w14:ligatures w14:val="none"/>
        </w:rPr>
        <w:t>Toplevel</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self</w:t>
      </w:r>
      <w:r w:rsidRPr="00E81BB7">
        <w:rPr>
          <w:rFonts w:ascii="Consolas" w:eastAsia="Times New Roman" w:hAnsi="Consolas" w:cs="Times New Roman"/>
          <w:color w:val="3B3B3B"/>
          <w:kern w:val="0"/>
          <w:sz w:val="21"/>
          <w:szCs w:val="21"/>
          <w:lang w:val="en-US" w:eastAsia="es-AR"/>
          <w14:ligatures w14:val="none"/>
        </w:rPr>
        <w:t>)  </w:t>
      </w:r>
    </w:p>
    <w:p w14:paraId="0186D18C"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proofErr w:type="gramStart"/>
      <w:r w:rsidRPr="00E81BB7">
        <w:rPr>
          <w:rFonts w:ascii="Consolas" w:eastAsia="Times New Roman" w:hAnsi="Consolas" w:cs="Times New Roman"/>
          <w:color w:val="001080"/>
          <w:kern w:val="0"/>
          <w:sz w:val="21"/>
          <w:szCs w:val="21"/>
          <w:lang w:val="en-US" w:eastAsia="es-AR"/>
          <w14:ligatures w14:val="none"/>
        </w:rPr>
        <w:t>self</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ventana2</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title</w:t>
      </w:r>
      <w:proofErr w:type="gramEnd"/>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A31515"/>
          <w:kern w:val="0"/>
          <w:sz w:val="21"/>
          <w:szCs w:val="21"/>
          <w:lang w:val="en-US" w:eastAsia="es-AR"/>
          <w14:ligatures w14:val="none"/>
        </w:rPr>
        <w:t>'Calibracion'</w:t>
      </w:r>
      <w:r w:rsidRPr="00E81BB7">
        <w:rPr>
          <w:rFonts w:ascii="Consolas" w:eastAsia="Times New Roman" w:hAnsi="Consolas" w:cs="Times New Roman"/>
          <w:color w:val="3B3B3B"/>
          <w:kern w:val="0"/>
          <w:sz w:val="21"/>
          <w:szCs w:val="21"/>
          <w:lang w:val="en-US" w:eastAsia="es-AR"/>
          <w14:ligatures w14:val="none"/>
        </w:rPr>
        <w:t>)</w:t>
      </w:r>
    </w:p>
    <w:p w14:paraId="2C219EC9"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proofErr w:type="gramStart"/>
      <w:r w:rsidRPr="00E81BB7">
        <w:rPr>
          <w:rFonts w:ascii="Consolas" w:eastAsia="Times New Roman" w:hAnsi="Consolas" w:cs="Times New Roman"/>
          <w:color w:val="001080"/>
          <w:kern w:val="0"/>
          <w:sz w:val="21"/>
          <w:szCs w:val="21"/>
          <w:lang w:val="en-US" w:eastAsia="es-AR"/>
          <w14:ligatures w14:val="none"/>
        </w:rPr>
        <w:t>self</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ventana2</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geometry</w:t>
      </w:r>
      <w:proofErr w:type="gramEnd"/>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00FF"/>
          <w:kern w:val="0"/>
          <w:sz w:val="21"/>
          <w:szCs w:val="21"/>
          <w:lang w:val="en-US" w:eastAsia="es-AR"/>
          <w14:ligatures w14:val="none"/>
        </w:rPr>
        <w:t>f</w:t>
      </w:r>
      <w:r w:rsidRPr="00E81BB7">
        <w:rPr>
          <w:rFonts w:ascii="Consolas" w:eastAsia="Times New Roman" w:hAnsi="Consolas" w:cs="Times New Roman"/>
          <w:color w:val="A31515"/>
          <w:kern w:val="0"/>
          <w:sz w:val="21"/>
          <w:szCs w:val="21"/>
          <w:lang w:val="en-US" w:eastAsia="es-AR"/>
          <w14:ligatures w14:val="none"/>
        </w:rPr>
        <w:t>"</w:t>
      </w:r>
      <w:r w:rsidRPr="00E81BB7">
        <w:rPr>
          <w:rFonts w:ascii="Consolas" w:eastAsia="Times New Roman" w:hAnsi="Consolas" w:cs="Times New Roman"/>
          <w:color w:val="0000FF"/>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pant_2</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width</w:t>
      </w:r>
      <w:r w:rsidRPr="00E81BB7">
        <w:rPr>
          <w:rFonts w:ascii="Consolas" w:eastAsia="Times New Roman" w:hAnsi="Consolas" w:cs="Times New Roman"/>
          <w:color w:val="0000FF"/>
          <w:kern w:val="0"/>
          <w:sz w:val="21"/>
          <w:szCs w:val="21"/>
          <w:lang w:val="en-US" w:eastAsia="es-AR"/>
          <w14:ligatures w14:val="none"/>
        </w:rPr>
        <w:t>}</w:t>
      </w:r>
      <w:r w:rsidRPr="00E81BB7">
        <w:rPr>
          <w:rFonts w:ascii="Consolas" w:eastAsia="Times New Roman" w:hAnsi="Consolas" w:cs="Times New Roman"/>
          <w:color w:val="A31515"/>
          <w:kern w:val="0"/>
          <w:sz w:val="21"/>
          <w:szCs w:val="21"/>
          <w:lang w:val="en-US" w:eastAsia="es-AR"/>
          <w14:ligatures w14:val="none"/>
        </w:rPr>
        <w:t>x</w:t>
      </w:r>
      <w:r w:rsidRPr="00E81BB7">
        <w:rPr>
          <w:rFonts w:ascii="Consolas" w:eastAsia="Times New Roman" w:hAnsi="Consolas" w:cs="Times New Roman"/>
          <w:color w:val="0000FF"/>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pant_2</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height</w:t>
      </w:r>
      <w:r w:rsidRPr="00E81BB7">
        <w:rPr>
          <w:rFonts w:ascii="Consolas" w:eastAsia="Times New Roman" w:hAnsi="Consolas" w:cs="Times New Roman"/>
          <w:color w:val="0000FF"/>
          <w:kern w:val="0"/>
          <w:sz w:val="21"/>
          <w:szCs w:val="21"/>
          <w:lang w:val="en-US" w:eastAsia="es-AR"/>
          <w14:ligatures w14:val="none"/>
        </w:rPr>
        <w:t>}</w:t>
      </w:r>
      <w:r w:rsidRPr="00E81BB7">
        <w:rPr>
          <w:rFonts w:ascii="Consolas" w:eastAsia="Times New Roman" w:hAnsi="Consolas" w:cs="Times New Roman"/>
          <w:color w:val="A31515"/>
          <w:kern w:val="0"/>
          <w:sz w:val="21"/>
          <w:szCs w:val="21"/>
          <w:lang w:val="en-US" w:eastAsia="es-AR"/>
          <w14:ligatures w14:val="none"/>
        </w:rPr>
        <w:t>+</w:t>
      </w:r>
      <w:r w:rsidRPr="00E81BB7">
        <w:rPr>
          <w:rFonts w:ascii="Consolas" w:eastAsia="Times New Roman" w:hAnsi="Consolas" w:cs="Times New Roman"/>
          <w:color w:val="0000FF"/>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pant_2</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x</w:t>
      </w:r>
      <w:r w:rsidRPr="00E81BB7">
        <w:rPr>
          <w:rFonts w:ascii="Consolas" w:eastAsia="Times New Roman" w:hAnsi="Consolas" w:cs="Times New Roman"/>
          <w:color w:val="0000FF"/>
          <w:kern w:val="0"/>
          <w:sz w:val="21"/>
          <w:szCs w:val="21"/>
          <w:lang w:val="en-US" w:eastAsia="es-AR"/>
          <w14:ligatures w14:val="none"/>
        </w:rPr>
        <w:t>}</w:t>
      </w:r>
      <w:r w:rsidRPr="00E81BB7">
        <w:rPr>
          <w:rFonts w:ascii="Consolas" w:eastAsia="Times New Roman" w:hAnsi="Consolas" w:cs="Times New Roman"/>
          <w:color w:val="A31515"/>
          <w:kern w:val="0"/>
          <w:sz w:val="21"/>
          <w:szCs w:val="21"/>
          <w:lang w:val="en-US" w:eastAsia="es-AR"/>
          <w14:ligatures w14:val="none"/>
        </w:rPr>
        <w:t>+</w:t>
      </w:r>
      <w:r w:rsidRPr="00E81BB7">
        <w:rPr>
          <w:rFonts w:ascii="Consolas" w:eastAsia="Times New Roman" w:hAnsi="Consolas" w:cs="Times New Roman"/>
          <w:color w:val="0000FF"/>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pant_2</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y</w:t>
      </w:r>
      <w:r w:rsidRPr="00E81BB7">
        <w:rPr>
          <w:rFonts w:ascii="Consolas" w:eastAsia="Times New Roman" w:hAnsi="Consolas" w:cs="Times New Roman"/>
          <w:color w:val="0000FF"/>
          <w:kern w:val="0"/>
          <w:sz w:val="21"/>
          <w:szCs w:val="21"/>
          <w:lang w:val="en-US" w:eastAsia="es-AR"/>
          <w14:ligatures w14:val="none"/>
        </w:rPr>
        <w:t>}</w:t>
      </w:r>
      <w:r w:rsidRPr="00E81BB7">
        <w:rPr>
          <w:rFonts w:ascii="Consolas" w:eastAsia="Times New Roman" w:hAnsi="Consolas" w:cs="Times New Roman"/>
          <w:color w:val="A31515"/>
          <w:kern w:val="0"/>
          <w:sz w:val="21"/>
          <w:szCs w:val="21"/>
          <w:lang w:val="en-US" w:eastAsia="es-AR"/>
          <w14:ligatures w14:val="none"/>
        </w:rPr>
        <w:t>"</w:t>
      </w:r>
      <w:r w:rsidRPr="00E81BB7">
        <w:rPr>
          <w:rFonts w:ascii="Consolas" w:eastAsia="Times New Roman" w:hAnsi="Consolas" w:cs="Times New Roman"/>
          <w:color w:val="3B3B3B"/>
          <w:kern w:val="0"/>
          <w:sz w:val="21"/>
          <w:szCs w:val="21"/>
          <w:lang w:val="en-US" w:eastAsia="es-AR"/>
          <w14:ligatures w14:val="none"/>
        </w:rPr>
        <w:t>)</w:t>
      </w:r>
    </w:p>
    <w:p w14:paraId="20D53DF8"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ventana2</w:t>
      </w:r>
      <w:r w:rsidRPr="00E81BB7">
        <w:rPr>
          <w:rFonts w:ascii="Consolas" w:eastAsia="Times New Roman" w:hAnsi="Consolas" w:cs="Times New Roman"/>
          <w:color w:val="3B3B3B"/>
          <w:kern w:val="0"/>
          <w:sz w:val="21"/>
          <w:szCs w:val="21"/>
          <w:lang w:eastAsia="es-AR"/>
          <w14:ligatures w14:val="none"/>
        </w:rPr>
        <w:t>.canvas</w:t>
      </w:r>
      <w:proofErr w:type="gramEnd"/>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267F99"/>
          <w:kern w:val="0"/>
          <w:sz w:val="21"/>
          <w:szCs w:val="21"/>
          <w:lang w:eastAsia="es-AR"/>
          <w14:ligatures w14:val="none"/>
        </w:rPr>
        <w:t>tk</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267F99"/>
          <w:kern w:val="0"/>
          <w:sz w:val="21"/>
          <w:szCs w:val="21"/>
          <w:lang w:eastAsia="es-AR"/>
          <w14:ligatures w14:val="none"/>
        </w:rPr>
        <w:t>Canvas</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ventana2</w:t>
      </w:r>
      <w:r w:rsidRPr="00E81BB7">
        <w:rPr>
          <w:rFonts w:ascii="Consolas" w:eastAsia="Times New Roman" w:hAnsi="Consolas" w:cs="Times New Roman"/>
          <w:color w:val="3B3B3B"/>
          <w:kern w:val="0"/>
          <w:sz w:val="21"/>
          <w:szCs w:val="21"/>
          <w:lang w:eastAsia="es-AR"/>
          <w14:ligatures w14:val="none"/>
        </w:rPr>
        <w:t>,</w:t>
      </w:r>
    </w:p>
    <w:p w14:paraId="2FB713DF"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val="en-US" w:eastAsia="es-AR"/>
          <w14:ligatures w14:val="none"/>
        </w:rPr>
        <w:t>width</w:t>
      </w:r>
      <w:r w:rsidRPr="00E81BB7">
        <w:rPr>
          <w:rFonts w:ascii="Consolas" w:eastAsia="Times New Roman" w:hAnsi="Consolas" w:cs="Times New Roman"/>
          <w:color w:val="000000"/>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pant_</w:t>
      </w:r>
      <w:proofErr w:type="gramStart"/>
      <w:r w:rsidRPr="00E81BB7">
        <w:rPr>
          <w:rFonts w:ascii="Consolas" w:eastAsia="Times New Roman" w:hAnsi="Consolas" w:cs="Times New Roman"/>
          <w:color w:val="001080"/>
          <w:kern w:val="0"/>
          <w:sz w:val="21"/>
          <w:szCs w:val="21"/>
          <w:lang w:val="en-US" w:eastAsia="es-AR"/>
          <w14:ligatures w14:val="none"/>
        </w:rPr>
        <w:t>2</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width</w:t>
      </w:r>
      <w:proofErr w:type="gramEnd"/>
      <w:r w:rsidRPr="00E81BB7">
        <w:rPr>
          <w:rFonts w:ascii="Consolas" w:eastAsia="Times New Roman" w:hAnsi="Consolas" w:cs="Times New Roman"/>
          <w:color w:val="3B3B3B"/>
          <w:kern w:val="0"/>
          <w:sz w:val="21"/>
          <w:szCs w:val="21"/>
          <w:lang w:val="en-US" w:eastAsia="es-AR"/>
          <w14:ligatures w14:val="none"/>
        </w:rPr>
        <w:t xml:space="preserve">, </w:t>
      </w:r>
    </w:p>
    <w:p w14:paraId="1D8219C2"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1080"/>
          <w:kern w:val="0"/>
          <w:sz w:val="21"/>
          <w:szCs w:val="21"/>
          <w:lang w:val="en-US" w:eastAsia="es-AR"/>
          <w14:ligatures w14:val="none"/>
        </w:rPr>
        <w:t>height</w:t>
      </w:r>
      <w:r w:rsidRPr="00E81BB7">
        <w:rPr>
          <w:rFonts w:ascii="Consolas" w:eastAsia="Times New Roman" w:hAnsi="Consolas" w:cs="Times New Roman"/>
          <w:color w:val="000000"/>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pant_</w:t>
      </w:r>
      <w:proofErr w:type="gramStart"/>
      <w:r w:rsidRPr="00E81BB7">
        <w:rPr>
          <w:rFonts w:ascii="Consolas" w:eastAsia="Times New Roman" w:hAnsi="Consolas" w:cs="Times New Roman"/>
          <w:color w:val="001080"/>
          <w:kern w:val="0"/>
          <w:sz w:val="21"/>
          <w:szCs w:val="21"/>
          <w:lang w:val="en-US" w:eastAsia="es-AR"/>
          <w14:ligatures w14:val="none"/>
        </w:rPr>
        <w:t>2</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height</w:t>
      </w:r>
      <w:proofErr w:type="gramEnd"/>
      <w:r w:rsidRPr="00E81BB7">
        <w:rPr>
          <w:rFonts w:ascii="Consolas" w:eastAsia="Times New Roman" w:hAnsi="Consolas" w:cs="Times New Roman"/>
          <w:color w:val="3B3B3B"/>
          <w:kern w:val="0"/>
          <w:sz w:val="21"/>
          <w:szCs w:val="21"/>
          <w:lang w:val="en-US" w:eastAsia="es-AR"/>
          <w14:ligatures w14:val="none"/>
        </w:rPr>
        <w:t xml:space="preserve">, </w:t>
      </w:r>
    </w:p>
    <w:p w14:paraId="2322EB1A"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1080"/>
          <w:kern w:val="0"/>
          <w:sz w:val="21"/>
          <w:szCs w:val="21"/>
          <w:lang w:val="en-US" w:eastAsia="es-AR"/>
          <w14:ligatures w14:val="none"/>
        </w:rPr>
        <w:t>bg</w:t>
      </w:r>
      <w:r w:rsidRPr="00E81BB7">
        <w:rPr>
          <w:rFonts w:ascii="Consolas" w:eastAsia="Times New Roman" w:hAnsi="Consolas" w:cs="Times New Roman"/>
          <w:color w:val="000000"/>
          <w:kern w:val="0"/>
          <w:sz w:val="21"/>
          <w:szCs w:val="21"/>
          <w:lang w:val="en-US" w:eastAsia="es-AR"/>
          <w14:ligatures w14:val="none"/>
        </w:rPr>
        <w:t>=</w:t>
      </w:r>
      <w:r w:rsidRPr="00E81BB7">
        <w:rPr>
          <w:rFonts w:ascii="Consolas" w:eastAsia="Times New Roman" w:hAnsi="Consolas" w:cs="Times New Roman"/>
          <w:color w:val="A31515"/>
          <w:kern w:val="0"/>
          <w:sz w:val="21"/>
          <w:szCs w:val="21"/>
          <w:lang w:val="en-US" w:eastAsia="es-AR"/>
          <w14:ligatures w14:val="none"/>
        </w:rPr>
        <w:t>'white'</w:t>
      </w:r>
      <w:r w:rsidRPr="00E81BB7">
        <w:rPr>
          <w:rFonts w:ascii="Consolas" w:eastAsia="Times New Roman" w:hAnsi="Consolas" w:cs="Times New Roman"/>
          <w:color w:val="3B3B3B"/>
          <w:kern w:val="0"/>
          <w:sz w:val="21"/>
          <w:szCs w:val="21"/>
          <w:lang w:val="en-US" w:eastAsia="es-AR"/>
          <w14:ligatures w14:val="none"/>
        </w:rPr>
        <w:t>)</w:t>
      </w:r>
    </w:p>
    <w:p w14:paraId="0DA20872"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proofErr w:type="gramStart"/>
      <w:r w:rsidRPr="00E81BB7">
        <w:rPr>
          <w:rFonts w:ascii="Consolas" w:eastAsia="Times New Roman" w:hAnsi="Consolas" w:cs="Times New Roman"/>
          <w:color w:val="001080"/>
          <w:kern w:val="0"/>
          <w:sz w:val="21"/>
          <w:szCs w:val="21"/>
          <w:lang w:val="en-US" w:eastAsia="es-AR"/>
          <w14:ligatures w14:val="none"/>
        </w:rPr>
        <w:t>self</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ventana2</w:t>
      </w:r>
      <w:r w:rsidRPr="00E81BB7">
        <w:rPr>
          <w:rFonts w:ascii="Consolas" w:eastAsia="Times New Roman" w:hAnsi="Consolas" w:cs="Times New Roman"/>
          <w:color w:val="3B3B3B"/>
          <w:kern w:val="0"/>
          <w:sz w:val="21"/>
          <w:szCs w:val="21"/>
          <w:lang w:val="en-US" w:eastAsia="es-AR"/>
          <w14:ligatures w14:val="none"/>
        </w:rPr>
        <w:t>.canvas</w:t>
      </w:r>
      <w:proofErr w:type="gramEnd"/>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pack</w:t>
      </w:r>
      <w:r w:rsidRPr="00E81BB7">
        <w:rPr>
          <w:rFonts w:ascii="Consolas" w:eastAsia="Times New Roman" w:hAnsi="Consolas" w:cs="Times New Roman"/>
          <w:color w:val="3B3B3B"/>
          <w:kern w:val="0"/>
          <w:sz w:val="21"/>
          <w:szCs w:val="21"/>
          <w:lang w:val="en-US" w:eastAsia="es-AR"/>
          <w14:ligatures w14:val="none"/>
        </w:rPr>
        <w:t xml:space="preserve">() </w:t>
      </w:r>
    </w:p>
    <w:p w14:paraId="1C2ABDE4"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Arranco la función de eyetracker para</w:t>
      </w:r>
    </w:p>
    <w:p w14:paraId="2EC3A610"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eastAsia="es-AR"/>
          <w14:ligatures w14:val="none"/>
        </w:rPr>
        <w:lastRenderedPageBreak/>
        <w:t xml:space="preserve">            </w:t>
      </w:r>
      <w:r w:rsidRPr="00E81BB7">
        <w:rPr>
          <w:rFonts w:ascii="Consolas" w:eastAsia="Times New Roman" w:hAnsi="Consolas" w:cs="Times New Roman"/>
          <w:color w:val="008000"/>
          <w:kern w:val="0"/>
          <w:sz w:val="21"/>
          <w:szCs w:val="21"/>
          <w:lang w:val="en-US" w:eastAsia="es-AR"/>
          <w14:ligatures w14:val="none"/>
        </w:rPr>
        <w:t># mostrar la cámara.</w:t>
      </w:r>
    </w:p>
    <w:p w14:paraId="22C687EC"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proofErr w:type="gramStart"/>
      <w:r w:rsidRPr="00E81BB7">
        <w:rPr>
          <w:rFonts w:ascii="Consolas" w:eastAsia="Times New Roman" w:hAnsi="Consolas" w:cs="Times New Roman"/>
          <w:color w:val="267F99"/>
          <w:kern w:val="0"/>
          <w:sz w:val="21"/>
          <w:szCs w:val="21"/>
          <w:lang w:val="en-US" w:eastAsia="es-AR"/>
          <w14:ligatures w14:val="none"/>
        </w:rPr>
        <w:t>threading</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267F99"/>
          <w:kern w:val="0"/>
          <w:sz w:val="21"/>
          <w:szCs w:val="21"/>
          <w:lang w:val="en-US" w:eastAsia="es-AR"/>
          <w14:ligatures w14:val="none"/>
        </w:rPr>
        <w:t>Thread</w:t>
      </w:r>
      <w:proofErr w:type="gramEnd"/>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target</w:t>
      </w:r>
      <w:r w:rsidRPr="00E81BB7">
        <w:rPr>
          <w:rFonts w:ascii="Consolas" w:eastAsia="Times New Roman" w:hAnsi="Consolas" w:cs="Times New Roman"/>
          <w:color w:val="000000"/>
          <w:kern w:val="0"/>
          <w:sz w:val="21"/>
          <w:szCs w:val="21"/>
          <w:lang w:val="en-US" w:eastAsia="es-AR"/>
          <w14:ligatures w14:val="none"/>
        </w:rPr>
        <w:t>=</w:t>
      </w:r>
      <w:r w:rsidRPr="00E81BB7">
        <w:rPr>
          <w:rFonts w:ascii="Consolas" w:eastAsia="Times New Roman" w:hAnsi="Consolas" w:cs="Times New Roman"/>
          <w:color w:val="795E26"/>
          <w:kern w:val="0"/>
          <w:sz w:val="21"/>
          <w:szCs w:val="21"/>
          <w:lang w:val="en-US" w:eastAsia="es-AR"/>
          <w14:ligatures w14:val="none"/>
        </w:rPr>
        <w:t>eyetracker</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795E26"/>
          <w:kern w:val="0"/>
          <w:sz w:val="21"/>
          <w:szCs w:val="21"/>
          <w:lang w:val="en-US" w:eastAsia="es-AR"/>
          <w14:ligatures w14:val="none"/>
        </w:rPr>
        <w:t>start</w:t>
      </w:r>
      <w:r w:rsidRPr="00E81BB7">
        <w:rPr>
          <w:rFonts w:ascii="Consolas" w:eastAsia="Times New Roman" w:hAnsi="Consolas" w:cs="Times New Roman"/>
          <w:color w:val="3B3B3B"/>
          <w:kern w:val="0"/>
          <w:sz w:val="21"/>
          <w:szCs w:val="21"/>
          <w:lang w:val="en-US" w:eastAsia="es-AR"/>
          <w14:ligatures w14:val="none"/>
        </w:rPr>
        <w:t>()</w:t>
      </w:r>
    </w:p>
    <w:p w14:paraId="35592B3C" w14:textId="77777777" w:rsidR="00E81BB7" w:rsidRPr="00E81BB7" w:rsidRDefault="00E81BB7" w:rsidP="00E81BB7">
      <w:pPr>
        <w:shd w:val="clear" w:color="auto" w:fill="FFFFFF"/>
        <w:spacing w:after="240" w:line="285" w:lineRule="atLeast"/>
        <w:rPr>
          <w:rFonts w:ascii="Consolas" w:eastAsia="Times New Roman" w:hAnsi="Consolas" w:cs="Times New Roman"/>
          <w:color w:val="3B3B3B"/>
          <w:kern w:val="0"/>
          <w:sz w:val="21"/>
          <w:szCs w:val="21"/>
          <w:lang w:val="en-US" w:eastAsia="es-AR"/>
          <w14:ligatures w14:val="none"/>
        </w:rPr>
      </w:pPr>
    </w:p>
    <w:p w14:paraId="38DC6B5C"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008000"/>
          <w:kern w:val="0"/>
          <w:sz w:val="21"/>
          <w:szCs w:val="21"/>
          <w:lang w:eastAsia="es-AR"/>
          <w14:ligatures w14:val="none"/>
        </w:rPr>
        <w:t xml:space="preserve">#   Funcion para iniciar calibracion en el segundo monitor     </w:t>
      </w:r>
    </w:p>
    <w:p w14:paraId="7B0F8059"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FF"/>
          <w:kern w:val="0"/>
          <w:sz w:val="21"/>
          <w:szCs w:val="21"/>
          <w:lang w:eastAsia="es-AR"/>
          <w14:ligatures w14:val="none"/>
        </w:rPr>
        <w:t>def</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795E26"/>
          <w:kern w:val="0"/>
          <w:sz w:val="21"/>
          <w:szCs w:val="21"/>
          <w:lang w:eastAsia="es-AR"/>
          <w14:ligatures w14:val="none"/>
        </w:rPr>
        <w:t>ventana_calibracion</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p>
    <w:p w14:paraId="1CBBC946"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xml:space="preserve"># Genero texto dentro del canvas </w:t>
      </w:r>
    </w:p>
    <w:p w14:paraId="6B254E7B"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texto</w:t>
      </w:r>
      <w:proofErr w:type="gramEnd"/>
      <w:r w:rsidRPr="00E81BB7">
        <w:rPr>
          <w:rFonts w:ascii="Consolas" w:eastAsia="Times New Roman" w:hAnsi="Consolas" w:cs="Times New Roman"/>
          <w:color w:val="795E26"/>
          <w:kern w:val="0"/>
          <w:sz w:val="21"/>
          <w:szCs w:val="21"/>
          <w:lang w:eastAsia="es-AR"/>
          <w14:ligatures w14:val="none"/>
        </w:rPr>
        <w:t>_canvas</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A31515"/>
          <w:kern w:val="0"/>
          <w:sz w:val="21"/>
          <w:szCs w:val="21"/>
          <w:lang w:eastAsia="es-AR"/>
          <w14:ligatures w14:val="none"/>
        </w:rPr>
        <w:t>'Iniciando Calibración...'</w:t>
      </w:r>
      <w:r w:rsidRPr="00E81BB7">
        <w:rPr>
          <w:rFonts w:ascii="Consolas" w:eastAsia="Times New Roman" w:hAnsi="Consolas" w:cs="Times New Roman"/>
          <w:color w:val="3B3B3B"/>
          <w:kern w:val="0"/>
          <w:sz w:val="21"/>
          <w:szCs w:val="21"/>
          <w:lang w:eastAsia="es-AR"/>
          <w14:ligatures w14:val="none"/>
        </w:rPr>
        <w:t>)</w:t>
      </w:r>
    </w:p>
    <w:p w14:paraId="1140AC8A"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Mantengo el texto 3 segundos</w:t>
      </w:r>
    </w:p>
    <w:p w14:paraId="7927D450"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after</w:t>
      </w:r>
      <w:proofErr w:type="gramEnd"/>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3000</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FF"/>
          <w:kern w:val="0"/>
          <w:sz w:val="21"/>
          <w:szCs w:val="21"/>
          <w:lang w:eastAsia="es-AR"/>
          <w14:ligatures w14:val="none"/>
        </w:rPr>
        <w:t>lambda</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borrar</w:t>
      </w:r>
      <w:r w:rsidRPr="00E81BB7">
        <w:rPr>
          <w:rFonts w:ascii="Consolas" w:eastAsia="Times New Roman" w:hAnsi="Consolas" w:cs="Times New Roman"/>
          <w:color w:val="3B3B3B"/>
          <w:kern w:val="0"/>
          <w:sz w:val="21"/>
          <w:szCs w:val="21"/>
          <w:lang w:eastAsia="es-AR"/>
          <w14:ligatures w14:val="none"/>
        </w:rPr>
        <w:t>())</w:t>
      </w:r>
    </w:p>
    <w:p w14:paraId="08090B62"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5E066E10"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xml:space="preserve"># Una vez presentado el texto, </w:t>
      </w:r>
    </w:p>
    <w:p w14:paraId="37B9563F"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arranco la funcion de calibracion.</w:t>
      </w:r>
    </w:p>
    <w:p w14:paraId="5C2E8115"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Determino los valores de las variables.</w:t>
      </w:r>
    </w:p>
    <w:p w14:paraId="7F1AE66E"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puntos</w:t>
      </w:r>
      <w:proofErr w:type="gramEnd"/>
      <w:r w:rsidRPr="00E81BB7">
        <w:rPr>
          <w:rFonts w:ascii="Consolas" w:eastAsia="Times New Roman" w:hAnsi="Consolas" w:cs="Times New Roman"/>
          <w:color w:val="001080"/>
          <w:kern w:val="0"/>
          <w:sz w:val="21"/>
          <w:szCs w:val="21"/>
          <w:lang w:eastAsia="es-AR"/>
          <w14:ligatures w14:val="none"/>
        </w:rPr>
        <w:t>_cal</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120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60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40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60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40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60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120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60</w:t>
      </w:r>
      <w:r w:rsidRPr="00E81BB7">
        <w:rPr>
          <w:rFonts w:ascii="Consolas" w:eastAsia="Times New Roman" w:hAnsi="Consolas" w:cs="Times New Roman"/>
          <w:color w:val="3B3B3B"/>
          <w:kern w:val="0"/>
          <w:sz w:val="21"/>
          <w:szCs w:val="21"/>
          <w:lang w:eastAsia="es-AR"/>
          <w14:ligatures w14:val="none"/>
        </w:rPr>
        <w:t>],</w:t>
      </w:r>
    </w:p>
    <w:p w14:paraId="46070811"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120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20</w:t>
      </w:r>
      <w:proofErr w:type="gramStart"/>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40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20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40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20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120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20</w:t>
      </w:r>
      <w:r w:rsidRPr="00E81BB7">
        <w:rPr>
          <w:rFonts w:ascii="Consolas" w:eastAsia="Times New Roman" w:hAnsi="Consolas" w:cs="Times New Roman"/>
          <w:color w:val="3B3B3B"/>
          <w:kern w:val="0"/>
          <w:sz w:val="21"/>
          <w:szCs w:val="21"/>
          <w:lang w:eastAsia="es-AR"/>
          <w14:ligatures w14:val="none"/>
        </w:rPr>
        <w:t>],</w:t>
      </w:r>
    </w:p>
    <w:p w14:paraId="16CD42A1"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120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20</w:t>
      </w:r>
      <w:proofErr w:type="gramStart"/>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40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20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40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20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120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20</w:t>
      </w:r>
      <w:r w:rsidRPr="00E81BB7">
        <w:rPr>
          <w:rFonts w:ascii="Consolas" w:eastAsia="Times New Roman" w:hAnsi="Consolas" w:cs="Times New Roman"/>
          <w:color w:val="3B3B3B"/>
          <w:kern w:val="0"/>
          <w:sz w:val="21"/>
          <w:szCs w:val="21"/>
          <w:lang w:eastAsia="es-AR"/>
          <w14:ligatures w14:val="none"/>
        </w:rPr>
        <w:t>],</w:t>
      </w:r>
    </w:p>
    <w:p w14:paraId="5B81D4C8"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120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60</w:t>
      </w:r>
      <w:proofErr w:type="gramStart"/>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40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60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40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60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120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60</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#puntos para calibrar</w:t>
      </w:r>
    </w:p>
    <w:p w14:paraId="1ECCE2A3"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i</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98658"/>
          <w:kern w:val="0"/>
          <w:sz w:val="21"/>
          <w:szCs w:val="21"/>
          <w:lang w:eastAsia="es-AR"/>
          <w14:ligatures w14:val="none"/>
        </w:rPr>
        <w:t>0</w:t>
      </w:r>
    </w:p>
    <w:p w14:paraId="351F42DC"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datos</w:t>
      </w:r>
      <w:proofErr w:type="gramEnd"/>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 </w:t>
      </w:r>
      <w:r w:rsidRPr="00E81BB7">
        <w:rPr>
          <w:rFonts w:ascii="Consolas" w:eastAsia="Times New Roman" w:hAnsi="Consolas" w:cs="Times New Roman"/>
          <w:color w:val="008000"/>
          <w:kern w:val="0"/>
          <w:sz w:val="21"/>
          <w:szCs w:val="21"/>
          <w:lang w:eastAsia="es-AR"/>
          <w14:ligatures w14:val="none"/>
        </w:rPr>
        <w:t># lista para guardar datos</w:t>
      </w:r>
    </w:p>
    <w:p w14:paraId="0B54BBE1"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etapa</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A31515"/>
          <w:kern w:val="0"/>
          <w:sz w:val="21"/>
          <w:szCs w:val="21"/>
          <w:lang w:eastAsia="es-AR"/>
          <w14:ligatures w14:val="none"/>
        </w:rPr>
        <w:t>'calibracion'</w:t>
      </w:r>
    </w:p>
    <w:p w14:paraId="4CB864EE"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after</w:t>
      </w:r>
      <w:proofErr w:type="gramEnd"/>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5000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00FF"/>
          <w:kern w:val="0"/>
          <w:sz w:val="21"/>
          <w:szCs w:val="21"/>
          <w:lang w:eastAsia="es-AR"/>
          <w14:ligatures w14:val="none"/>
        </w:rPr>
        <w:t>lambda</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print</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A31515"/>
          <w:kern w:val="0"/>
          <w:sz w:val="21"/>
          <w:szCs w:val="21"/>
          <w:lang w:eastAsia="es-AR"/>
          <w14:ligatures w14:val="none"/>
        </w:rPr>
        <w:t>'</w:t>
      </w:r>
      <w:r w:rsidRPr="00E81BB7">
        <w:rPr>
          <w:rFonts w:ascii="Consolas" w:eastAsia="Times New Roman" w:hAnsi="Consolas" w:cs="Times New Roman"/>
          <w:color w:val="EE0000"/>
          <w:kern w:val="0"/>
          <w:sz w:val="21"/>
          <w:szCs w:val="21"/>
          <w:lang w:eastAsia="es-AR"/>
          <w14:ligatures w14:val="none"/>
        </w:rPr>
        <w:t>\n</w:t>
      </w:r>
      <w:r w:rsidRPr="00E81BB7">
        <w:rPr>
          <w:rFonts w:ascii="Consolas" w:eastAsia="Times New Roman" w:hAnsi="Consolas" w:cs="Times New Roman"/>
          <w:color w:val="A31515"/>
          <w:kern w:val="0"/>
          <w:sz w:val="21"/>
          <w:szCs w:val="21"/>
          <w:lang w:eastAsia="es-AR"/>
          <w14:ligatures w14:val="none"/>
        </w:rPr>
        <w:t>Iniciando calibración... '</w:t>
      </w:r>
      <w:r w:rsidRPr="00E81BB7">
        <w:rPr>
          <w:rFonts w:ascii="Consolas" w:eastAsia="Times New Roman" w:hAnsi="Consolas" w:cs="Times New Roman"/>
          <w:color w:val="3B3B3B"/>
          <w:kern w:val="0"/>
          <w:sz w:val="21"/>
          <w:szCs w:val="21"/>
          <w:lang w:eastAsia="es-AR"/>
          <w14:ligatures w14:val="none"/>
        </w:rPr>
        <w:t>))</w:t>
      </w:r>
    </w:p>
    <w:p w14:paraId="5904CF28"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after</w:t>
      </w:r>
      <w:proofErr w:type="gramEnd"/>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6000</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FF"/>
          <w:kern w:val="0"/>
          <w:sz w:val="21"/>
          <w:szCs w:val="21"/>
          <w:lang w:eastAsia="es-AR"/>
          <w14:ligatures w14:val="none"/>
        </w:rPr>
        <w:t>lambda</w:t>
      </w:r>
      <w:r w:rsidRPr="00E81BB7">
        <w:rPr>
          <w:rFonts w:ascii="Consolas" w:eastAsia="Times New Roman" w:hAnsi="Consolas" w:cs="Times New Roman"/>
          <w:color w:val="3B3B3B"/>
          <w:kern w:val="0"/>
          <w:sz w:val="21"/>
          <w:szCs w:val="21"/>
          <w:lang w:eastAsia="es-AR"/>
          <w14:ligatures w14:val="none"/>
        </w:rPr>
        <w:t xml:space="preserve">: </w:t>
      </w:r>
    </w:p>
    <w:p w14:paraId="288C236D"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calibracion</w:t>
      </w:r>
      <w:proofErr w:type="gramEnd"/>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puntos_cal</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i</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datos</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etapa</w:t>
      </w:r>
      <w:r w:rsidRPr="00E81BB7">
        <w:rPr>
          <w:rFonts w:ascii="Consolas" w:eastAsia="Times New Roman" w:hAnsi="Consolas" w:cs="Times New Roman"/>
          <w:color w:val="3B3B3B"/>
          <w:kern w:val="0"/>
          <w:sz w:val="21"/>
          <w:szCs w:val="21"/>
          <w:lang w:eastAsia="es-AR"/>
          <w14:ligatures w14:val="none"/>
        </w:rPr>
        <w:t>))</w:t>
      </w:r>
    </w:p>
    <w:p w14:paraId="2337C3AC"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2D5A645E"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008000"/>
          <w:kern w:val="0"/>
          <w:sz w:val="21"/>
          <w:szCs w:val="21"/>
          <w:lang w:eastAsia="es-AR"/>
          <w14:ligatures w14:val="none"/>
        </w:rPr>
        <w:t>#   Funcion de texto    </w:t>
      </w:r>
    </w:p>
    <w:p w14:paraId="7FC93D8A"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FF"/>
          <w:kern w:val="0"/>
          <w:sz w:val="21"/>
          <w:szCs w:val="21"/>
          <w:lang w:eastAsia="es-AR"/>
          <w14:ligatures w14:val="none"/>
        </w:rPr>
        <w:t>def</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795E26"/>
          <w:kern w:val="0"/>
          <w:sz w:val="21"/>
          <w:szCs w:val="21"/>
          <w:lang w:eastAsia="es-AR"/>
          <w14:ligatures w14:val="none"/>
        </w:rPr>
        <w:t>texto_canvas</w:t>
      </w:r>
      <w:r w:rsidRPr="00E81BB7">
        <w:rPr>
          <w:rFonts w:ascii="Consolas" w:eastAsia="Times New Roman" w:hAnsi="Consolas" w:cs="Times New Roman"/>
          <w:color w:val="3B3B3B"/>
          <w:kern w:val="0"/>
          <w:sz w:val="21"/>
          <w:szCs w:val="21"/>
          <w:lang w:eastAsia="es-AR"/>
          <w14:ligatures w14:val="none"/>
        </w:rPr>
        <w:t>(</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texto</w:t>
      </w:r>
      <w:proofErr w:type="gramEnd"/>
      <w:r w:rsidRPr="00E81BB7">
        <w:rPr>
          <w:rFonts w:ascii="Consolas" w:eastAsia="Times New Roman" w:hAnsi="Consolas" w:cs="Times New Roman"/>
          <w:color w:val="3B3B3B"/>
          <w:kern w:val="0"/>
          <w:sz w:val="21"/>
          <w:szCs w:val="21"/>
          <w:lang w:eastAsia="es-AR"/>
          <w14:ligatures w14:val="none"/>
        </w:rPr>
        <w:t>):</w:t>
      </w:r>
    </w:p>
    <w:p w14:paraId="664ADDB4"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center_x</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ventana2</w:t>
      </w:r>
      <w:r w:rsidRPr="00E81BB7">
        <w:rPr>
          <w:rFonts w:ascii="Consolas" w:eastAsia="Times New Roman" w:hAnsi="Consolas" w:cs="Times New Roman"/>
          <w:color w:val="3B3B3B"/>
          <w:kern w:val="0"/>
          <w:sz w:val="21"/>
          <w:szCs w:val="21"/>
          <w:lang w:eastAsia="es-AR"/>
          <w14:ligatures w14:val="none"/>
        </w:rPr>
        <w:t>.canvas</w:t>
      </w:r>
      <w:proofErr w:type="gramEnd"/>
      <w:r w:rsidRPr="00E81BB7">
        <w:rPr>
          <w:rFonts w:ascii="Consolas" w:eastAsia="Times New Roman" w:hAnsi="Consolas" w:cs="Times New Roman"/>
          <w:color w:val="3B3B3B"/>
          <w:kern w:val="0"/>
          <w:sz w:val="21"/>
          <w:szCs w:val="21"/>
          <w:lang w:eastAsia="es-AR"/>
          <w14:ligatures w14:val="none"/>
        </w:rPr>
        <w:t xml:space="preserve">.winfo_screenwidth()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2</w:t>
      </w:r>
    </w:p>
    <w:p w14:paraId="612824EB"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center_y</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ventana2</w:t>
      </w:r>
      <w:r w:rsidRPr="00E81BB7">
        <w:rPr>
          <w:rFonts w:ascii="Consolas" w:eastAsia="Times New Roman" w:hAnsi="Consolas" w:cs="Times New Roman"/>
          <w:color w:val="3B3B3B"/>
          <w:kern w:val="0"/>
          <w:sz w:val="21"/>
          <w:szCs w:val="21"/>
          <w:lang w:eastAsia="es-AR"/>
          <w14:ligatures w14:val="none"/>
        </w:rPr>
        <w:t>.canvas</w:t>
      </w:r>
      <w:proofErr w:type="gramEnd"/>
      <w:r w:rsidRPr="00E81BB7">
        <w:rPr>
          <w:rFonts w:ascii="Consolas" w:eastAsia="Times New Roman" w:hAnsi="Consolas" w:cs="Times New Roman"/>
          <w:color w:val="3B3B3B"/>
          <w:kern w:val="0"/>
          <w:sz w:val="21"/>
          <w:szCs w:val="21"/>
          <w:lang w:eastAsia="es-AR"/>
          <w14:ligatures w14:val="none"/>
        </w:rPr>
        <w:t>.winfo_screenheight()</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2</w:t>
      </w:r>
    </w:p>
    <w:p w14:paraId="5C1D461A"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ventana2</w:t>
      </w:r>
      <w:r w:rsidRPr="00E81BB7">
        <w:rPr>
          <w:rFonts w:ascii="Consolas" w:eastAsia="Times New Roman" w:hAnsi="Consolas" w:cs="Times New Roman"/>
          <w:color w:val="3B3B3B"/>
          <w:kern w:val="0"/>
          <w:sz w:val="21"/>
          <w:szCs w:val="21"/>
          <w:lang w:eastAsia="es-AR"/>
          <w14:ligatures w14:val="none"/>
        </w:rPr>
        <w:t>.canvas</w:t>
      </w:r>
      <w:proofErr w:type="gramEnd"/>
      <w:r w:rsidRPr="00E81BB7">
        <w:rPr>
          <w:rFonts w:ascii="Consolas" w:eastAsia="Times New Roman" w:hAnsi="Consolas" w:cs="Times New Roman"/>
          <w:color w:val="3B3B3B"/>
          <w:kern w:val="0"/>
          <w:sz w:val="21"/>
          <w:szCs w:val="21"/>
          <w:lang w:eastAsia="es-AR"/>
          <w14:ligatures w14:val="none"/>
        </w:rPr>
        <w:t>.create_text(</w:t>
      </w:r>
      <w:r w:rsidRPr="00E81BB7">
        <w:rPr>
          <w:rFonts w:ascii="Consolas" w:eastAsia="Times New Roman" w:hAnsi="Consolas" w:cs="Times New Roman"/>
          <w:color w:val="001080"/>
          <w:kern w:val="0"/>
          <w:sz w:val="21"/>
          <w:szCs w:val="21"/>
          <w:lang w:eastAsia="es-AR"/>
          <w14:ligatures w14:val="none"/>
        </w:rPr>
        <w:t>center_x</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center_y</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text</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texto</w:t>
      </w:r>
      <w:r w:rsidRPr="00E81BB7">
        <w:rPr>
          <w:rFonts w:ascii="Consolas" w:eastAsia="Times New Roman" w:hAnsi="Consolas" w:cs="Times New Roman"/>
          <w:color w:val="3B3B3B"/>
          <w:kern w:val="0"/>
          <w:sz w:val="21"/>
          <w:szCs w:val="21"/>
          <w:lang w:eastAsia="es-AR"/>
          <w14:ligatures w14:val="none"/>
        </w:rPr>
        <w:t>,</w:t>
      </w:r>
    </w:p>
    <w:p w14:paraId="6A174183"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eastAsia="es-AR"/>
          <w14:ligatures w14:val="none"/>
        </w:rPr>
        <w:t>                                         </w:t>
      </w:r>
      <w:r w:rsidRPr="00E81BB7">
        <w:rPr>
          <w:rFonts w:ascii="Consolas" w:eastAsia="Times New Roman" w:hAnsi="Consolas" w:cs="Times New Roman"/>
          <w:color w:val="001080"/>
          <w:kern w:val="0"/>
          <w:sz w:val="21"/>
          <w:szCs w:val="21"/>
          <w:lang w:val="en-US" w:eastAsia="es-AR"/>
          <w14:ligatures w14:val="none"/>
        </w:rPr>
        <w:t>font</w:t>
      </w:r>
      <w:proofErr w:type="gramStart"/>
      <w:r w:rsidRPr="00E81BB7">
        <w:rPr>
          <w:rFonts w:ascii="Consolas" w:eastAsia="Times New Roman" w:hAnsi="Consolas" w:cs="Times New Roman"/>
          <w:color w:val="000000"/>
          <w:kern w:val="0"/>
          <w:sz w:val="21"/>
          <w:szCs w:val="21"/>
          <w:lang w:val="en-US" w:eastAsia="es-AR"/>
          <w14:ligatures w14:val="none"/>
        </w:rPr>
        <w:t>=</w:t>
      </w:r>
      <w:r w:rsidRPr="00E81BB7">
        <w:rPr>
          <w:rFonts w:ascii="Consolas" w:eastAsia="Times New Roman" w:hAnsi="Consolas" w:cs="Times New Roman"/>
          <w:color w:val="3B3B3B"/>
          <w:kern w:val="0"/>
          <w:sz w:val="21"/>
          <w:szCs w:val="21"/>
          <w:lang w:val="en-US" w:eastAsia="es-AR"/>
          <w14:ligatures w14:val="none"/>
        </w:rPr>
        <w:t>(</w:t>
      </w:r>
      <w:proofErr w:type="gramEnd"/>
      <w:r w:rsidRPr="00E81BB7">
        <w:rPr>
          <w:rFonts w:ascii="Consolas" w:eastAsia="Times New Roman" w:hAnsi="Consolas" w:cs="Times New Roman"/>
          <w:color w:val="A31515"/>
          <w:kern w:val="0"/>
          <w:sz w:val="21"/>
          <w:szCs w:val="21"/>
          <w:lang w:val="en-US" w:eastAsia="es-AR"/>
          <w14:ligatures w14:val="none"/>
        </w:rPr>
        <w:t>"Arial"</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98658"/>
          <w:kern w:val="0"/>
          <w:sz w:val="21"/>
          <w:szCs w:val="21"/>
          <w:lang w:val="en-US" w:eastAsia="es-AR"/>
          <w14:ligatures w14:val="none"/>
        </w:rPr>
        <w:t>48</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1080"/>
          <w:kern w:val="0"/>
          <w:sz w:val="21"/>
          <w:szCs w:val="21"/>
          <w:lang w:val="en-US" w:eastAsia="es-AR"/>
          <w14:ligatures w14:val="none"/>
        </w:rPr>
        <w:t>fill</w:t>
      </w:r>
      <w:r w:rsidRPr="00E81BB7">
        <w:rPr>
          <w:rFonts w:ascii="Consolas" w:eastAsia="Times New Roman" w:hAnsi="Consolas" w:cs="Times New Roman"/>
          <w:color w:val="000000"/>
          <w:kern w:val="0"/>
          <w:sz w:val="21"/>
          <w:szCs w:val="21"/>
          <w:lang w:val="en-US" w:eastAsia="es-AR"/>
          <w14:ligatures w14:val="none"/>
        </w:rPr>
        <w:t>=</w:t>
      </w:r>
      <w:r w:rsidRPr="00E81BB7">
        <w:rPr>
          <w:rFonts w:ascii="Consolas" w:eastAsia="Times New Roman" w:hAnsi="Consolas" w:cs="Times New Roman"/>
          <w:color w:val="A31515"/>
          <w:kern w:val="0"/>
          <w:sz w:val="21"/>
          <w:szCs w:val="21"/>
          <w:lang w:val="en-US" w:eastAsia="es-AR"/>
          <w14:ligatures w14:val="none"/>
        </w:rPr>
        <w:t>"black"</w:t>
      </w:r>
      <w:r w:rsidRPr="00E81BB7">
        <w:rPr>
          <w:rFonts w:ascii="Consolas" w:eastAsia="Times New Roman" w:hAnsi="Consolas" w:cs="Times New Roman"/>
          <w:color w:val="3B3B3B"/>
          <w:kern w:val="0"/>
          <w:sz w:val="21"/>
          <w:szCs w:val="21"/>
          <w:lang w:val="en-US" w:eastAsia="es-AR"/>
          <w14:ligatures w14:val="none"/>
        </w:rPr>
        <w:t>,</w:t>
      </w:r>
    </w:p>
    <w:p w14:paraId="19393847"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val="en-US" w:eastAsia="es-AR"/>
          <w14:ligatures w14:val="none"/>
        </w:rPr>
        <w:t>                                         </w:t>
      </w:r>
      <w:r w:rsidRPr="00E81BB7">
        <w:rPr>
          <w:rFonts w:ascii="Consolas" w:eastAsia="Times New Roman" w:hAnsi="Consolas" w:cs="Times New Roman"/>
          <w:color w:val="001080"/>
          <w:kern w:val="0"/>
          <w:sz w:val="21"/>
          <w:szCs w:val="21"/>
          <w:lang w:val="en-US" w:eastAsia="es-AR"/>
          <w14:ligatures w14:val="none"/>
        </w:rPr>
        <w:t>anchor</w:t>
      </w:r>
      <w:r w:rsidRPr="00E81BB7">
        <w:rPr>
          <w:rFonts w:ascii="Consolas" w:eastAsia="Times New Roman" w:hAnsi="Consolas" w:cs="Times New Roman"/>
          <w:color w:val="000000"/>
          <w:kern w:val="0"/>
          <w:sz w:val="21"/>
          <w:szCs w:val="21"/>
          <w:lang w:val="en-US" w:eastAsia="es-AR"/>
          <w14:ligatures w14:val="none"/>
        </w:rPr>
        <w:t>=</w:t>
      </w:r>
      <w:proofErr w:type="gramStart"/>
      <w:r w:rsidRPr="00E81BB7">
        <w:rPr>
          <w:rFonts w:ascii="Consolas" w:eastAsia="Times New Roman" w:hAnsi="Consolas" w:cs="Times New Roman"/>
          <w:color w:val="267F99"/>
          <w:kern w:val="0"/>
          <w:sz w:val="21"/>
          <w:szCs w:val="21"/>
          <w:lang w:val="en-US" w:eastAsia="es-AR"/>
          <w14:ligatures w14:val="none"/>
        </w:rPr>
        <w:t>tk</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CENTER</w:t>
      </w:r>
      <w:proofErr w:type="gramEnd"/>
      <w:r w:rsidRPr="00E81BB7">
        <w:rPr>
          <w:rFonts w:ascii="Consolas" w:eastAsia="Times New Roman" w:hAnsi="Consolas" w:cs="Times New Roman"/>
          <w:color w:val="3B3B3B"/>
          <w:kern w:val="0"/>
          <w:sz w:val="21"/>
          <w:szCs w:val="21"/>
          <w:lang w:val="en-US" w:eastAsia="es-AR"/>
          <w14:ligatures w14:val="none"/>
        </w:rPr>
        <w:t>)</w:t>
      </w:r>
    </w:p>
    <w:p w14:paraId="4330AEAB"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3DA9BCC6"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008000"/>
          <w:kern w:val="0"/>
          <w:sz w:val="21"/>
          <w:szCs w:val="21"/>
          <w:lang w:eastAsia="es-AR"/>
          <w14:ligatures w14:val="none"/>
        </w:rPr>
        <w:t>#   Funcion para graficar puntos en pantalla.</w:t>
      </w:r>
    </w:p>
    <w:p w14:paraId="33BBCBED"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FF"/>
          <w:kern w:val="0"/>
          <w:sz w:val="21"/>
          <w:szCs w:val="21"/>
          <w:lang w:eastAsia="es-AR"/>
          <w14:ligatures w14:val="none"/>
        </w:rPr>
        <w:t>def</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795E26"/>
          <w:kern w:val="0"/>
          <w:sz w:val="21"/>
          <w:szCs w:val="21"/>
          <w:lang w:eastAsia="es-AR"/>
          <w14:ligatures w14:val="none"/>
        </w:rPr>
        <w:t>graficar</w:t>
      </w:r>
      <w:r w:rsidRPr="00E81BB7">
        <w:rPr>
          <w:rFonts w:ascii="Consolas" w:eastAsia="Times New Roman" w:hAnsi="Consolas" w:cs="Times New Roman"/>
          <w:color w:val="3B3B3B"/>
          <w:kern w:val="0"/>
          <w:sz w:val="21"/>
          <w:szCs w:val="21"/>
          <w:lang w:eastAsia="es-AR"/>
          <w14:ligatures w14:val="none"/>
        </w:rPr>
        <w:t>(</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punto</w:t>
      </w:r>
      <w:proofErr w:type="gramEnd"/>
      <w:r w:rsidRPr="00E81BB7">
        <w:rPr>
          <w:rFonts w:ascii="Consolas" w:eastAsia="Times New Roman" w:hAnsi="Consolas" w:cs="Times New Roman"/>
          <w:color w:val="3B3B3B"/>
          <w:kern w:val="0"/>
          <w:sz w:val="21"/>
          <w:szCs w:val="21"/>
          <w:lang w:eastAsia="es-AR"/>
          <w14:ligatures w14:val="none"/>
        </w:rPr>
        <w:t>):</w:t>
      </w:r>
    </w:p>
    <w:p w14:paraId="468B0E53"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x</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y</w:t>
      </w:r>
      <w:proofErr w:type="gramEnd"/>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punto</w:t>
      </w:r>
    </w:p>
    <w:p w14:paraId="5FB16E14"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val="en-US" w:eastAsia="es-AR"/>
          <w14:ligatures w14:val="none"/>
        </w:rPr>
        <w:t>self</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ventana2</w:t>
      </w:r>
      <w:r w:rsidRPr="00E81BB7">
        <w:rPr>
          <w:rFonts w:ascii="Consolas" w:eastAsia="Times New Roman" w:hAnsi="Consolas" w:cs="Times New Roman"/>
          <w:color w:val="3B3B3B"/>
          <w:kern w:val="0"/>
          <w:sz w:val="21"/>
          <w:szCs w:val="21"/>
          <w:lang w:val="en-US" w:eastAsia="es-AR"/>
          <w14:ligatures w14:val="none"/>
        </w:rPr>
        <w:t>.canvas</w:t>
      </w:r>
      <w:proofErr w:type="gramEnd"/>
      <w:r w:rsidRPr="00E81BB7">
        <w:rPr>
          <w:rFonts w:ascii="Consolas" w:eastAsia="Times New Roman" w:hAnsi="Consolas" w:cs="Times New Roman"/>
          <w:color w:val="3B3B3B"/>
          <w:kern w:val="0"/>
          <w:sz w:val="21"/>
          <w:szCs w:val="21"/>
          <w:lang w:val="en-US" w:eastAsia="es-AR"/>
          <w14:ligatures w14:val="none"/>
        </w:rPr>
        <w:t>.create_oval(</w:t>
      </w:r>
      <w:r w:rsidRPr="00E81BB7">
        <w:rPr>
          <w:rFonts w:ascii="Consolas" w:eastAsia="Times New Roman" w:hAnsi="Consolas" w:cs="Times New Roman"/>
          <w:color w:val="267F99"/>
          <w:kern w:val="0"/>
          <w:sz w:val="21"/>
          <w:szCs w:val="21"/>
          <w:lang w:val="en-US" w:eastAsia="es-AR"/>
          <w14:ligatures w14:val="none"/>
        </w:rPr>
        <w:t>F</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795E26"/>
          <w:kern w:val="0"/>
          <w:sz w:val="21"/>
          <w:szCs w:val="21"/>
          <w:lang w:val="en-US" w:eastAsia="es-AR"/>
          <w14:ligatures w14:val="none"/>
        </w:rPr>
        <w:t>mm_a_px_X</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x</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0000"/>
          <w:kern w:val="0"/>
          <w:sz w:val="21"/>
          <w:szCs w:val="21"/>
          <w:lang w:val="en-US" w:eastAsia="es-AR"/>
          <w14:ligatures w14:val="none"/>
        </w:rPr>
        <w:t>-</w:t>
      </w:r>
      <w:r w:rsidRPr="00E81BB7">
        <w:rPr>
          <w:rFonts w:ascii="Consolas" w:eastAsia="Times New Roman" w:hAnsi="Consolas" w:cs="Times New Roman"/>
          <w:color w:val="098658"/>
          <w:kern w:val="0"/>
          <w:sz w:val="21"/>
          <w:szCs w:val="21"/>
          <w:lang w:val="en-US" w:eastAsia="es-AR"/>
          <w14:ligatures w14:val="none"/>
        </w:rPr>
        <w:t>5</w:t>
      </w:r>
      <w:r w:rsidRPr="00E81BB7">
        <w:rPr>
          <w:rFonts w:ascii="Consolas" w:eastAsia="Times New Roman" w:hAnsi="Consolas" w:cs="Times New Roman"/>
          <w:color w:val="3B3B3B"/>
          <w:kern w:val="0"/>
          <w:sz w:val="21"/>
          <w:szCs w:val="21"/>
          <w:lang w:val="en-US" w:eastAsia="es-AR"/>
          <w14:ligatures w14:val="none"/>
        </w:rPr>
        <w:t>,</w:t>
      </w:r>
    </w:p>
    <w:p w14:paraId="34D8CCA2"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267F99"/>
          <w:kern w:val="0"/>
          <w:sz w:val="21"/>
          <w:szCs w:val="21"/>
          <w:lang w:eastAsia="es-AR"/>
          <w14:ligatures w14:val="none"/>
        </w:rPr>
        <w:t>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mm_a_px_Y</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y</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5</w:t>
      </w:r>
      <w:r w:rsidRPr="00E81BB7">
        <w:rPr>
          <w:rFonts w:ascii="Consolas" w:eastAsia="Times New Roman" w:hAnsi="Consolas" w:cs="Times New Roman"/>
          <w:color w:val="3B3B3B"/>
          <w:kern w:val="0"/>
          <w:sz w:val="21"/>
          <w:szCs w:val="21"/>
          <w:lang w:eastAsia="es-AR"/>
          <w14:ligatures w14:val="none"/>
        </w:rPr>
        <w:t>,</w:t>
      </w:r>
    </w:p>
    <w:p w14:paraId="7C2F34BF"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267F99"/>
          <w:kern w:val="0"/>
          <w:sz w:val="21"/>
          <w:szCs w:val="21"/>
          <w:lang w:eastAsia="es-AR"/>
          <w14:ligatures w14:val="none"/>
        </w:rPr>
        <w:t>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mm_a_px_X</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x</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5</w:t>
      </w:r>
      <w:r w:rsidRPr="00E81BB7">
        <w:rPr>
          <w:rFonts w:ascii="Consolas" w:eastAsia="Times New Roman" w:hAnsi="Consolas" w:cs="Times New Roman"/>
          <w:color w:val="3B3B3B"/>
          <w:kern w:val="0"/>
          <w:sz w:val="21"/>
          <w:szCs w:val="21"/>
          <w:lang w:eastAsia="es-AR"/>
          <w14:ligatures w14:val="none"/>
        </w:rPr>
        <w:t>,</w:t>
      </w:r>
    </w:p>
    <w:p w14:paraId="3A0771AF"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267F99"/>
          <w:kern w:val="0"/>
          <w:sz w:val="21"/>
          <w:szCs w:val="21"/>
          <w:lang w:eastAsia="es-AR"/>
          <w14:ligatures w14:val="none"/>
        </w:rPr>
        <w:t>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mm_a_px_Y</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y</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5</w:t>
      </w:r>
      <w:r w:rsidRPr="00E81BB7">
        <w:rPr>
          <w:rFonts w:ascii="Consolas" w:eastAsia="Times New Roman" w:hAnsi="Consolas" w:cs="Times New Roman"/>
          <w:color w:val="3B3B3B"/>
          <w:kern w:val="0"/>
          <w:sz w:val="21"/>
          <w:szCs w:val="21"/>
          <w:lang w:eastAsia="es-AR"/>
          <w14:ligatures w14:val="none"/>
        </w:rPr>
        <w:t>,</w:t>
      </w:r>
    </w:p>
    <w:p w14:paraId="4AA10870"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fill</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A31515"/>
          <w:kern w:val="0"/>
          <w:sz w:val="21"/>
          <w:szCs w:val="21"/>
          <w:lang w:eastAsia="es-AR"/>
          <w14:ligatures w14:val="none"/>
        </w:rPr>
        <w:t>'black'</w:t>
      </w:r>
      <w:r w:rsidRPr="00E81BB7">
        <w:rPr>
          <w:rFonts w:ascii="Consolas" w:eastAsia="Times New Roman" w:hAnsi="Consolas" w:cs="Times New Roman"/>
          <w:color w:val="3B3B3B"/>
          <w:kern w:val="0"/>
          <w:sz w:val="21"/>
          <w:szCs w:val="21"/>
          <w:lang w:eastAsia="es-AR"/>
          <w14:ligatures w14:val="none"/>
        </w:rPr>
        <w:t>)</w:t>
      </w:r>
    </w:p>
    <w:p w14:paraId="1ECD7D91"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La función se vuelve a llamar para cada punto de la lista</w:t>
      </w:r>
    </w:p>
    <w:p w14:paraId="4C56E516"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795E26"/>
          <w:kern w:val="0"/>
          <w:sz w:val="21"/>
          <w:szCs w:val="21"/>
          <w:lang w:eastAsia="es-AR"/>
          <w14:ligatures w14:val="none"/>
        </w:rPr>
        <w:t>print</w:t>
      </w:r>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0000FF"/>
          <w:kern w:val="0"/>
          <w:sz w:val="21"/>
          <w:szCs w:val="21"/>
          <w:lang w:eastAsia="es-AR"/>
          <w14:ligatures w14:val="none"/>
        </w:rPr>
        <w:t>f</w:t>
      </w:r>
      <w:r w:rsidRPr="00E81BB7">
        <w:rPr>
          <w:rFonts w:ascii="Consolas" w:eastAsia="Times New Roman" w:hAnsi="Consolas" w:cs="Times New Roman"/>
          <w:color w:val="A31515"/>
          <w:kern w:val="0"/>
          <w:sz w:val="21"/>
          <w:szCs w:val="21"/>
          <w:lang w:eastAsia="es-AR"/>
          <w14:ligatures w14:val="none"/>
        </w:rPr>
        <w:t>'Punto en pantalla:(</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x</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A31515"/>
          <w:kern w:val="0"/>
          <w:sz w:val="21"/>
          <w:szCs w:val="21"/>
          <w:lang w:eastAsia="es-AR"/>
          <w14:ligatures w14:val="none"/>
        </w:rPr>
        <w:t>,</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y</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A31515"/>
          <w:kern w:val="0"/>
          <w:sz w:val="21"/>
          <w:szCs w:val="21"/>
          <w:lang w:eastAsia="es-AR"/>
          <w14:ligatures w14:val="none"/>
        </w:rPr>
        <w:t>) [mm]'</w:t>
      </w:r>
      <w:r w:rsidRPr="00E81BB7">
        <w:rPr>
          <w:rFonts w:ascii="Consolas" w:eastAsia="Times New Roman" w:hAnsi="Consolas" w:cs="Times New Roman"/>
          <w:color w:val="3B3B3B"/>
          <w:kern w:val="0"/>
          <w:sz w:val="21"/>
          <w:szCs w:val="21"/>
          <w:lang w:eastAsia="es-AR"/>
          <w14:ligatures w14:val="none"/>
        </w:rPr>
        <w:t>)</w:t>
      </w:r>
    </w:p>
    <w:p w14:paraId="3C9F6CC9"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4B1D3528"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008000"/>
          <w:kern w:val="0"/>
          <w:sz w:val="21"/>
          <w:szCs w:val="21"/>
          <w:lang w:eastAsia="es-AR"/>
          <w14:ligatures w14:val="none"/>
        </w:rPr>
        <w:t xml:space="preserve">#   Funcion para borrar cualquier cosa que </w:t>
      </w:r>
    </w:p>
    <w:p w14:paraId="3A8D2D14"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008000"/>
          <w:kern w:val="0"/>
          <w:sz w:val="21"/>
          <w:szCs w:val="21"/>
          <w:lang w:eastAsia="es-AR"/>
          <w14:ligatures w14:val="none"/>
        </w:rPr>
        <w:t>#   esté en pantalla</w:t>
      </w:r>
    </w:p>
    <w:p w14:paraId="5507212B"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FF"/>
          <w:kern w:val="0"/>
          <w:sz w:val="21"/>
          <w:szCs w:val="21"/>
          <w:lang w:eastAsia="es-AR"/>
          <w14:ligatures w14:val="none"/>
        </w:rPr>
        <w:t>def</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795E26"/>
          <w:kern w:val="0"/>
          <w:sz w:val="21"/>
          <w:szCs w:val="21"/>
          <w:lang w:eastAsia="es-AR"/>
          <w14:ligatures w14:val="none"/>
        </w:rPr>
        <w:t>borrar</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p>
    <w:p w14:paraId="0D9064B6"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ventana2</w:t>
      </w:r>
      <w:r w:rsidRPr="00E81BB7">
        <w:rPr>
          <w:rFonts w:ascii="Consolas" w:eastAsia="Times New Roman" w:hAnsi="Consolas" w:cs="Times New Roman"/>
          <w:color w:val="3B3B3B"/>
          <w:kern w:val="0"/>
          <w:sz w:val="21"/>
          <w:szCs w:val="21"/>
          <w:lang w:eastAsia="es-AR"/>
          <w14:ligatures w14:val="none"/>
        </w:rPr>
        <w:t>.canvas</w:t>
      </w:r>
      <w:proofErr w:type="gramEnd"/>
      <w:r w:rsidRPr="00E81BB7">
        <w:rPr>
          <w:rFonts w:ascii="Consolas" w:eastAsia="Times New Roman" w:hAnsi="Consolas" w:cs="Times New Roman"/>
          <w:color w:val="3B3B3B"/>
          <w:kern w:val="0"/>
          <w:sz w:val="21"/>
          <w:szCs w:val="21"/>
          <w:lang w:eastAsia="es-AR"/>
          <w14:ligatures w14:val="none"/>
        </w:rPr>
        <w:t>.delete(</w:t>
      </w:r>
      <w:r w:rsidRPr="00E81BB7">
        <w:rPr>
          <w:rFonts w:ascii="Consolas" w:eastAsia="Times New Roman" w:hAnsi="Consolas" w:cs="Times New Roman"/>
          <w:color w:val="A31515"/>
          <w:kern w:val="0"/>
          <w:sz w:val="21"/>
          <w:szCs w:val="21"/>
          <w:lang w:eastAsia="es-AR"/>
          <w14:ligatures w14:val="none"/>
        </w:rPr>
        <w:t>'all'</w:t>
      </w:r>
      <w:r w:rsidRPr="00E81BB7">
        <w:rPr>
          <w:rFonts w:ascii="Consolas" w:eastAsia="Times New Roman" w:hAnsi="Consolas" w:cs="Times New Roman"/>
          <w:color w:val="3B3B3B"/>
          <w:kern w:val="0"/>
          <w:sz w:val="21"/>
          <w:szCs w:val="21"/>
          <w:lang w:eastAsia="es-AR"/>
          <w14:ligatures w14:val="none"/>
        </w:rPr>
        <w:t>)</w:t>
      </w:r>
    </w:p>
    <w:p w14:paraId="777457C8"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lastRenderedPageBreak/>
        <w:t xml:space="preserve">                    </w:t>
      </w:r>
    </w:p>
    <w:p w14:paraId="4558804D"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008000"/>
          <w:kern w:val="0"/>
          <w:sz w:val="21"/>
          <w:szCs w:val="21"/>
          <w:lang w:eastAsia="es-AR"/>
          <w14:ligatures w14:val="none"/>
        </w:rPr>
        <w:t>#   Funcion de CALIBRACION: Esta funcion tiene</w:t>
      </w:r>
    </w:p>
    <w:p w14:paraId="6F3EF27F"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008000"/>
          <w:kern w:val="0"/>
          <w:sz w:val="21"/>
          <w:szCs w:val="21"/>
          <w:lang w:eastAsia="es-AR"/>
          <w14:ligatures w14:val="none"/>
        </w:rPr>
        <w:t>#   dos instancias:</w:t>
      </w:r>
    </w:p>
    <w:p w14:paraId="5CE9DAE3"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008000"/>
          <w:kern w:val="0"/>
          <w:sz w:val="21"/>
          <w:szCs w:val="21"/>
          <w:lang w:eastAsia="es-AR"/>
          <w14:ligatures w14:val="none"/>
        </w:rPr>
        <w:t xml:space="preserve">#   1°) Calibracion: muestra dos puntos en pantalla </w:t>
      </w:r>
    </w:p>
    <w:p w14:paraId="127F0DE9"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008000"/>
          <w:kern w:val="0"/>
          <w:sz w:val="21"/>
          <w:szCs w:val="21"/>
          <w:lang w:eastAsia="es-AR"/>
          <w14:ligatures w14:val="none"/>
        </w:rPr>
        <w:t>#       para obtener las rectas de calibracion.</w:t>
      </w:r>
    </w:p>
    <w:p w14:paraId="2F455626"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008000"/>
          <w:kern w:val="0"/>
          <w:sz w:val="21"/>
          <w:szCs w:val="21"/>
          <w:lang w:eastAsia="es-AR"/>
          <w14:ligatures w14:val="none"/>
        </w:rPr>
        <w:t>#   2°) Validacion: con las rectas obtenidas,</w:t>
      </w:r>
    </w:p>
    <w:p w14:paraId="1206B39E"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008000"/>
          <w:kern w:val="0"/>
          <w:sz w:val="21"/>
          <w:szCs w:val="21"/>
          <w:lang w:eastAsia="es-AR"/>
          <w14:ligatures w14:val="none"/>
        </w:rPr>
        <w:t>#       muestra un punto en cada cuadrante y analiza</w:t>
      </w:r>
    </w:p>
    <w:p w14:paraId="262576A3"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008000"/>
          <w:kern w:val="0"/>
          <w:sz w:val="21"/>
          <w:szCs w:val="21"/>
          <w:lang w:eastAsia="es-AR"/>
          <w14:ligatures w14:val="none"/>
        </w:rPr>
        <w:t>#       la distancia entre el punto y la posicion</w:t>
      </w:r>
    </w:p>
    <w:p w14:paraId="06451493"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008000"/>
          <w:kern w:val="0"/>
          <w:sz w:val="21"/>
          <w:szCs w:val="21"/>
          <w:lang w:eastAsia="es-AR"/>
          <w14:ligatures w14:val="none"/>
        </w:rPr>
        <w:t>#       en pantalla del ojo del participante.</w:t>
      </w:r>
    </w:p>
    <w:p w14:paraId="2332F836"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
    <w:p w14:paraId="7568FAEB"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FF"/>
          <w:kern w:val="0"/>
          <w:sz w:val="21"/>
          <w:szCs w:val="21"/>
          <w:lang w:eastAsia="es-AR"/>
          <w14:ligatures w14:val="none"/>
        </w:rPr>
        <w:t>def</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795E26"/>
          <w:kern w:val="0"/>
          <w:sz w:val="21"/>
          <w:szCs w:val="21"/>
          <w:lang w:eastAsia="es-AR"/>
          <w14:ligatures w14:val="none"/>
        </w:rPr>
        <w:t>calibracion</w:t>
      </w:r>
      <w:r w:rsidRPr="00E81BB7">
        <w:rPr>
          <w:rFonts w:ascii="Consolas" w:eastAsia="Times New Roman" w:hAnsi="Consolas" w:cs="Times New Roman"/>
          <w:color w:val="3B3B3B"/>
          <w:kern w:val="0"/>
          <w:sz w:val="21"/>
          <w:szCs w:val="21"/>
          <w:lang w:eastAsia="es-AR"/>
          <w14:ligatures w14:val="none"/>
        </w:rPr>
        <w:t>(</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puntos</w:t>
      </w:r>
      <w:proofErr w:type="gramEnd"/>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i</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datos</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etapa</w:t>
      </w:r>
      <w:r w:rsidRPr="00E81BB7">
        <w:rPr>
          <w:rFonts w:ascii="Consolas" w:eastAsia="Times New Roman" w:hAnsi="Consolas" w:cs="Times New Roman"/>
          <w:color w:val="3B3B3B"/>
          <w:kern w:val="0"/>
          <w:sz w:val="21"/>
          <w:szCs w:val="21"/>
          <w:lang w:eastAsia="es-AR"/>
          <w14:ligatures w14:val="none"/>
        </w:rPr>
        <w:t>):</w:t>
      </w:r>
    </w:p>
    <w:p w14:paraId="576EF844"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datos</w:t>
      </w:r>
      <w:proofErr w:type="gramEnd"/>
      <w:r w:rsidRPr="00E81BB7">
        <w:rPr>
          <w:rFonts w:ascii="Consolas" w:eastAsia="Times New Roman" w:hAnsi="Consolas" w:cs="Times New Roman"/>
          <w:color w:val="001080"/>
          <w:kern w:val="0"/>
          <w:sz w:val="21"/>
          <w:szCs w:val="21"/>
          <w:lang w:eastAsia="es-AR"/>
          <w14:ligatures w14:val="none"/>
        </w:rPr>
        <w:t>_cal</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p>
    <w:p w14:paraId="57371BF3"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Por cada punto, voy a llamar a dos funciones en paralelo:</w:t>
      </w:r>
    </w:p>
    <w:p w14:paraId="78380B8C"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1) funcion GRAFICAR: grafica el punto en pantalla.</w:t>
      </w:r>
    </w:p>
    <w:p w14:paraId="191FE4A3"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xml:space="preserve">#   2) funcion LECTURA: obtiene los datos del eyetracker. </w:t>
      </w:r>
    </w:p>
    <w:p w14:paraId="7792EE8B"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w:t>
      </w:r>
    </w:p>
    <w:p w14:paraId="5AD64693"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AF00DB"/>
          <w:kern w:val="0"/>
          <w:sz w:val="21"/>
          <w:szCs w:val="21"/>
          <w:lang w:eastAsia="es-AR"/>
          <w14:ligatures w14:val="none"/>
        </w:rPr>
        <w:t>if</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i</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&lt;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795E26"/>
          <w:kern w:val="0"/>
          <w:sz w:val="21"/>
          <w:szCs w:val="21"/>
          <w:lang w:eastAsia="es-AR"/>
          <w14:ligatures w14:val="none"/>
        </w:rPr>
        <w:t>len</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puntos</w:t>
      </w:r>
      <w:r w:rsidRPr="00E81BB7">
        <w:rPr>
          <w:rFonts w:ascii="Consolas" w:eastAsia="Times New Roman" w:hAnsi="Consolas" w:cs="Times New Roman"/>
          <w:color w:val="3B3B3B"/>
          <w:kern w:val="0"/>
          <w:sz w:val="21"/>
          <w:szCs w:val="21"/>
          <w:lang w:eastAsia="es-AR"/>
          <w14:ligatures w14:val="none"/>
        </w:rPr>
        <w:t>):</w:t>
      </w:r>
    </w:p>
    <w:p w14:paraId="695E6DCF"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Emito sonido para avisar que comienza la lectura.</w:t>
      </w:r>
    </w:p>
    <w:p w14:paraId="66A79A6E"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267F99"/>
          <w:kern w:val="0"/>
          <w:sz w:val="21"/>
          <w:szCs w:val="21"/>
          <w:lang w:eastAsia="es-AR"/>
          <w14:ligatures w14:val="none"/>
        </w:rPr>
        <w:t>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beep</w:t>
      </w:r>
      <w:proofErr w:type="gramEnd"/>
      <w:r w:rsidRPr="00E81BB7">
        <w:rPr>
          <w:rFonts w:ascii="Consolas" w:eastAsia="Times New Roman" w:hAnsi="Consolas" w:cs="Times New Roman"/>
          <w:color w:val="795E26"/>
          <w:kern w:val="0"/>
          <w:sz w:val="21"/>
          <w:szCs w:val="21"/>
          <w:lang w:eastAsia="es-AR"/>
          <w14:ligatures w14:val="none"/>
        </w:rPr>
        <w:t>1</w:t>
      </w:r>
      <w:r w:rsidRPr="00E81BB7">
        <w:rPr>
          <w:rFonts w:ascii="Consolas" w:eastAsia="Times New Roman" w:hAnsi="Consolas" w:cs="Times New Roman"/>
          <w:color w:val="3B3B3B"/>
          <w:kern w:val="0"/>
          <w:sz w:val="21"/>
          <w:szCs w:val="21"/>
          <w:lang w:eastAsia="es-AR"/>
          <w14:ligatures w14:val="none"/>
        </w:rPr>
        <w:t xml:space="preserve">()         </w:t>
      </w:r>
    </w:p>
    <w:p w14:paraId="46DC4DF2"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Grafico el punto.</w:t>
      </w:r>
    </w:p>
    <w:p w14:paraId="0CA70A8B"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graficar</w:t>
      </w:r>
      <w:proofErr w:type="gramEnd"/>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puntos</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i</w:t>
      </w:r>
      <w:r w:rsidRPr="00E81BB7">
        <w:rPr>
          <w:rFonts w:ascii="Consolas" w:eastAsia="Times New Roman" w:hAnsi="Consolas" w:cs="Times New Roman"/>
          <w:color w:val="3B3B3B"/>
          <w:kern w:val="0"/>
          <w:sz w:val="21"/>
          <w:szCs w:val="21"/>
          <w:lang w:eastAsia="es-AR"/>
          <w14:ligatures w14:val="none"/>
        </w:rPr>
        <w:t>])</w:t>
      </w:r>
    </w:p>
    <w:p w14:paraId="7F4C30DD"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28FB7B3C"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AF00DB"/>
          <w:kern w:val="0"/>
          <w:sz w:val="21"/>
          <w:szCs w:val="21"/>
          <w:lang w:eastAsia="es-AR"/>
          <w14:ligatures w14:val="none"/>
        </w:rPr>
        <w:t>if</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etapa</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A31515"/>
          <w:kern w:val="0"/>
          <w:sz w:val="21"/>
          <w:szCs w:val="21"/>
          <w:lang w:eastAsia="es-AR"/>
          <w14:ligatures w14:val="none"/>
        </w:rPr>
        <w:t>'validacion'</w:t>
      </w:r>
      <w:r w:rsidRPr="00E81BB7">
        <w:rPr>
          <w:rFonts w:ascii="Consolas" w:eastAsia="Times New Roman" w:hAnsi="Consolas" w:cs="Times New Roman"/>
          <w:color w:val="3B3B3B"/>
          <w:kern w:val="0"/>
          <w:sz w:val="21"/>
          <w:szCs w:val="21"/>
          <w:lang w:eastAsia="es-AR"/>
          <w14:ligatures w14:val="none"/>
        </w:rPr>
        <w:t>:</w:t>
      </w:r>
    </w:p>
    <w:p w14:paraId="52B36478"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Uso los valores obtenidos de la funcion 'Obtencion_rectas'</w:t>
      </w:r>
    </w:p>
    <w:p w14:paraId="472227DC"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val="en-US" w:eastAsia="es-AR"/>
          <w14:ligatures w14:val="none"/>
        </w:rPr>
        <w:t>valores_rectas</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0000"/>
          <w:kern w:val="0"/>
          <w:sz w:val="21"/>
          <w:szCs w:val="21"/>
          <w:lang w:val="en-US" w:eastAsia="es-AR"/>
          <w14:ligatures w14:val="none"/>
        </w:rPr>
        <w:t>=</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1080"/>
          <w:kern w:val="0"/>
          <w:sz w:val="21"/>
          <w:szCs w:val="21"/>
          <w:lang w:val="en-US" w:eastAsia="es-AR"/>
          <w14:ligatures w14:val="none"/>
        </w:rPr>
        <w:t>self</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ord_x</w:t>
      </w:r>
      <w:r w:rsidRPr="00E81BB7">
        <w:rPr>
          <w:rFonts w:ascii="Consolas" w:eastAsia="Times New Roman" w:hAnsi="Consolas" w:cs="Times New Roman"/>
          <w:color w:val="3B3B3B"/>
          <w:kern w:val="0"/>
          <w:sz w:val="21"/>
          <w:szCs w:val="21"/>
          <w:lang w:val="en-US" w:eastAsia="es-AR"/>
          <w14:ligatures w14:val="none"/>
        </w:rPr>
        <w:t xml:space="preserve">, </w:t>
      </w:r>
      <w:proofErr w:type="gramStart"/>
      <w:r w:rsidRPr="00E81BB7">
        <w:rPr>
          <w:rFonts w:ascii="Consolas" w:eastAsia="Times New Roman" w:hAnsi="Consolas" w:cs="Times New Roman"/>
          <w:color w:val="001080"/>
          <w:kern w:val="0"/>
          <w:sz w:val="21"/>
          <w:szCs w:val="21"/>
          <w:lang w:val="en-US" w:eastAsia="es-AR"/>
          <w14:ligatures w14:val="none"/>
        </w:rPr>
        <w:t>self</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pend</w:t>
      </w:r>
      <w:proofErr w:type="gramEnd"/>
      <w:r w:rsidRPr="00E81BB7">
        <w:rPr>
          <w:rFonts w:ascii="Consolas" w:eastAsia="Times New Roman" w:hAnsi="Consolas" w:cs="Times New Roman"/>
          <w:color w:val="001080"/>
          <w:kern w:val="0"/>
          <w:sz w:val="21"/>
          <w:szCs w:val="21"/>
          <w:lang w:val="en-US" w:eastAsia="es-AR"/>
          <w14:ligatures w14:val="none"/>
        </w:rPr>
        <w:t>_x</w:t>
      </w:r>
      <w:r w:rsidRPr="00E81BB7">
        <w:rPr>
          <w:rFonts w:ascii="Consolas" w:eastAsia="Times New Roman" w:hAnsi="Consolas" w:cs="Times New Roman"/>
          <w:color w:val="3B3B3B"/>
          <w:kern w:val="0"/>
          <w:sz w:val="21"/>
          <w:szCs w:val="21"/>
          <w:lang w:val="en-US" w:eastAsia="es-AR"/>
          <w14:ligatures w14:val="none"/>
        </w:rPr>
        <w:t xml:space="preserve">, </w:t>
      </w:r>
    </w:p>
    <w:p w14:paraId="045FFBB7"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1080"/>
          <w:kern w:val="0"/>
          <w:sz w:val="21"/>
          <w:szCs w:val="21"/>
          <w:lang w:val="en-US" w:eastAsia="es-AR"/>
          <w14:ligatures w14:val="none"/>
        </w:rPr>
        <w:t>self</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ord_y</w:t>
      </w:r>
      <w:r w:rsidRPr="00E81BB7">
        <w:rPr>
          <w:rFonts w:ascii="Consolas" w:eastAsia="Times New Roman" w:hAnsi="Consolas" w:cs="Times New Roman"/>
          <w:color w:val="3B3B3B"/>
          <w:kern w:val="0"/>
          <w:sz w:val="21"/>
          <w:szCs w:val="21"/>
          <w:lang w:val="en-US" w:eastAsia="es-AR"/>
          <w14:ligatures w14:val="none"/>
        </w:rPr>
        <w:t xml:space="preserve">, </w:t>
      </w:r>
      <w:proofErr w:type="gramStart"/>
      <w:r w:rsidRPr="00E81BB7">
        <w:rPr>
          <w:rFonts w:ascii="Consolas" w:eastAsia="Times New Roman" w:hAnsi="Consolas" w:cs="Times New Roman"/>
          <w:color w:val="001080"/>
          <w:kern w:val="0"/>
          <w:sz w:val="21"/>
          <w:szCs w:val="21"/>
          <w:lang w:val="en-US" w:eastAsia="es-AR"/>
          <w14:ligatures w14:val="none"/>
        </w:rPr>
        <w:t>self</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pend</w:t>
      </w:r>
      <w:proofErr w:type="gramEnd"/>
      <w:r w:rsidRPr="00E81BB7">
        <w:rPr>
          <w:rFonts w:ascii="Consolas" w:eastAsia="Times New Roman" w:hAnsi="Consolas" w:cs="Times New Roman"/>
          <w:color w:val="001080"/>
          <w:kern w:val="0"/>
          <w:sz w:val="21"/>
          <w:szCs w:val="21"/>
          <w:lang w:val="en-US" w:eastAsia="es-AR"/>
          <w14:ligatures w14:val="none"/>
        </w:rPr>
        <w:t>_y</w:t>
      </w:r>
      <w:r w:rsidRPr="00E81BB7">
        <w:rPr>
          <w:rFonts w:ascii="Consolas" w:eastAsia="Times New Roman" w:hAnsi="Consolas" w:cs="Times New Roman"/>
          <w:color w:val="3B3B3B"/>
          <w:kern w:val="0"/>
          <w:sz w:val="21"/>
          <w:szCs w:val="21"/>
          <w:lang w:val="en-US" w:eastAsia="es-AR"/>
          <w14:ligatures w14:val="none"/>
        </w:rPr>
        <w:t>]</w:t>
      </w:r>
    </w:p>
    <w:p w14:paraId="71485852"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AF00DB"/>
          <w:kern w:val="0"/>
          <w:sz w:val="21"/>
          <w:szCs w:val="21"/>
          <w:lang w:val="en-US" w:eastAsia="es-AR"/>
          <w14:ligatures w14:val="none"/>
        </w:rPr>
        <w:t>else</w:t>
      </w:r>
      <w:r w:rsidRPr="00E81BB7">
        <w:rPr>
          <w:rFonts w:ascii="Consolas" w:eastAsia="Times New Roman" w:hAnsi="Consolas" w:cs="Times New Roman"/>
          <w:color w:val="3B3B3B"/>
          <w:kern w:val="0"/>
          <w:sz w:val="21"/>
          <w:szCs w:val="21"/>
          <w:lang w:val="en-US" w:eastAsia="es-AR"/>
          <w14:ligatures w14:val="none"/>
        </w:rPr>
        <w:t>:</w:t>
      </w:r>
    </w:p>
    <w:p w14:paraId="7F712E82"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valores_rectas</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98658"/>
          <w:kern w:val="0"/>
          <w:sz w:val="21"/>
          <w:szCs w:val="21"/>
          <w:lang w:eastAsia="es-AR"/>
          <w14:ligatures w14:val="none"/>
        </w:rPr>
        <w:t>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0</w:t>
      </w:r>
      <w:r w:rsidRPr="00E81BB7">
        <w:rPr>
          <w:rFonts w:ascii="Consolas" w:eastAsia="Times New Roman" w:hAnsi="Consolas" w:cs="Times New Roman"/>
          <w:color w:val="3B3B3B"/>
          <w:kern w:val="0"/>
          <w:sz w:val="21"/>
          <w:szCs w:val="21"/>
          <w:lang w:eastAsia="es-AR"/>
          <w14:ligatures w14:val="none"/>
        </w:rPr>
        <w:t>]</w:t>
      </w:r>
    </w:p>
    <w:p w14:paraId="341220A5"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367B37AD"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Hilo para realizar la lectura en paralelo con el gráfico</w:t>
      </w:r>
    </w:p>
    <w:p w14:paraId="3013CA9B"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val="en-US" w:eastAsia="es-AR"/>
          <w14:ligatures w14:val="none"/>
        </w:rPr>
        <w:t>lectura_thread</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0000"/>
          <w:kern w:val="0"/>
          <w:sz w:val="21"/>
          <w:szCs w:val="21"/>
          <w:lang w:val="en-US" w:eastAsia="es-AR"/>
          <w14:ligatures w14:val="none"/>
        </w:rPr>
        <w:t>=</w:t>
      </w:r>
      <w:r w:rsidRPr="00E81BB7">
        <w:rPr>
          <w:rFonts w:ascii="Consolas" w:eastAsia="Times New Roman" w:hAnsi="Consolas" w:cs="Times New Roman"/>
          <w:color w:val="3B3B3B"/>
          <w:kern w:val="0"/>
          <w:sz w:val="21"/>
          <w:szCs w:val="21"/>
          <w:lang w:val="en-US" w:eastAsia="es-AR"/>
          <w14:ligatures w14:val="none"/>
        </w:rPr>
        <w:t xml:space="preserve"> </w:t>
      </w:r>
      <w:proofErr w:type="gramStart"/>
      <w:r w:rsidRPr="00E81BB7">
        <w:rPr>
          <w:rFonts w:ascii="Consolas" w:eastAsia="Times New Roman" w:hAnsi="Consolas" w:cs="Times New Roman"/>
          <w:color w:val="267F99"/>
          <w:kern w:val="0"/>
          <w:sz w:val="21"/>
          <w:szCs w:val="21"/>
          <w:lang w:val="en-US" w:eastAsia="es-AR"/>
          <w14:ligatures w14:val="none"/>
        </w:rPr>
        <w:t>threading</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267F99"/>
          <w:kern w:val="0"/>
          <w:sz w:val="21"/>
          <w:szCs w:val="21"/>
          <w:lang w:val="en-US" w:eastAsia="es-AR"/>
          <w14:ligatures w14:val="none"/>
        </w:rPr>
        <w:t>Thread</w:t>
      </w:r>
      <w:proofErr w:type="gramEnd"/>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target</w:t>
      </w:r>
      <w:r w:rsidRPr="00E81BB7">
        <w:rPr>
          <w:rFonts w:ascii="Consolas" w:eastAsia="Times New Roman" w:hAnsi="Consolas" w:cs="Times New Roman"/>
          <w:color w:val="000000"/>
          <w:kern w:val="0"/>
          <w:sz w:val="21"/>
          <w:szCs w:val="21"/>
          <w:lang w:val="en-US" w:eastAsia="es-AR"/>
          <w14:ligatures w14:val="none"/>
        </w:rPr>
        <w:t>=</w:t>
      </w:r>
      <w:r w:rsidRPr="00E81BB7">
        <w:rPr>
          <w:rFonts w:ascii="Consolas" w:eastAsia="Times New Roman" w:hAnsi="Consolas" w:cs="Times New Roman"/>
          <w:color w:val="795E26"/>
          <w:kern w:val="0"/>
          <w:sz w:val="21"/>
          <w:szCs w:val="21"/>
          <w:lang w:val="en-US" w:eastAsia="es-AR"/>
          <w14:ligatures w14:val="none"/>
        </w:rPr>
        <w:t>Lectura</w:t>
      </w:r>
      <w:r w:rsidRPr="00E81BB7">
        <w:rPr>
          <w:rFonts w:ascii="Consolas" w:eastAsia="Times New Roman" w:hAnsi="Consolas" w:cs="Times New Roman"/>
          <w:color w:val="3B3B3B"/>
          <w:kern w:val="0"/>
          <w:sz w:val="21"/>
          <w:szCs w:val="21"/>
          <w:lang w:val="en-US" w:eastAsia="es-AR"/>
          <w14:ligatures w14:val="none"/>
        </w:rPr>
        <w:t>,</w:t>
      </w:r>
    </w:p>
    <w:p w14:paraId="02505F39"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args</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w:t>
      </w:r>
      <w:proofErr w:type="gramStart"/>
      <w:r w:rsidRPr="00E81BB7">
        <w:rPr>
          <w:rFonts w:ascii="Consolas" w:eastAsia="Times New Roman" w:hAnsi="Consolas" w:cs="Times New Roman"/>
          <w:color w:val="098658"/>
          <w:kern w:val="0"/>
          <w:sz w:val="21"/>
          <w:szCs w:val="21"/>
          <w:lang w:eastAsia="es-AR"/>
          <w14:ligatures w14:val="none"/>
        </w:rPr>
        <w:t>2</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etapa</w:t>
      </w:r>
      <w:proofErr w:type="gramEnd"/>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valores_rectas</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datos</w:t>
      </w:r>
      <w:r w:rsidRPr="00E81BB7">
        <w:rPr>
          <w:rFonts w:ascii="Consolas" w:eastAsia="Times New Roman" w:hAnsi="Consolas" w:cs="Times New Roman"/>
          <w:color w:val="3B3B3B"/>
          <w:kern w:val="0"/>
          <w:sz w:val="21"/>
          <w:szCs w:val="21"/>
          <w:lang w:eastAsia="es-AR"/>
          <w14:ligatures w14:val="none"/>
        </w:rPr>
        <w:t>))</w:t>
      </w:r>
    </w:p>
    <w:p w14:paraId="6061C90C"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lectura_</w:t>
      </w:r>
      <w:proofErr w:type="gramStart"/>
      <w:r w:rsidRPr="00E81BB7">
        <w:rPr>
          <w:rFonts w:ascii="Consolas" w:eastAsia="Times New Roman" w:hAnsi="Consolas" w:cs="Times New Roman"/>
          <w:color w:val="001080"/>
          <w:kern w:val="0"/>
          <w:sz w:val="21"/>
          <w:szCs w:val="21"/>
          <w:lang w:eastAsia="es-AR"/>
          <w14:ligatures w14:val="none"/>
        </w:rPr>
        <w:t>thread</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start</w:t>
      </w:r>
      <w:proofErr w:type="gramEnd"/>
      <w:r w:rsidRPr="00E81BB7">
        <w:rPr>
          <w:rFonts w:ascii="Consolas" w:eastAsia="Times New Roman" w:hAnsi="Consolas" w:cs="Times New Roman"/>
          <w:color w:val="3B3B3B"/>
          <w:kern w:val="0"/>
          <w:sz w:val="21"/>
          <w:szCs w:val="21"/>
          <w:lang w:eastAsia="es-AR"/>
          <w14:ligatures w14:val="none"/>
        </w:rPr>
        <w:t>()</w:t>
      </w:r>
    </w:p>
    <w:p w14:paraId="226ACC2C"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7627734C"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Borro el punto y llamo a la siguiente iteración después de 6 segundos</w:t>
      </w:r>
    </w:p>
    <w:p w14:paraId="627F171B"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val="en-US" w:eastAsia="es-AR"/>
          <w14:ligatures w14:val="none"/>
        </w:rPr>
        <w:t>self</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795E26"/>
          <w:kern w:val="0"/>
          <w:sz w:val="21"/>
          <w:szCs w:val="21"/>
          <w:lang w:val="en-US" w:eastAsia="es-AR"/>
          <w14:ligatures w14:val="none"/>
        </w:rPr>
        <w:t>after</w:t>
      </w:r>
      <w:proofErr w:type="gramEnd"/>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98658"/>
          <w:kern w:val="0"/>
          <w:sz w:val="21"/>
          <w:szCs w:val="21"/>
          <w:lang w:val="en-US" w:eastAsia="es-AR"/>
          <w14:ligatures w14:val="none"/>
        </w:rPr>
        <w:t>3000</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00FF"/>
          <w:kern w:val="0"/>
          <w:sz w:val="21"/>
          <w:szCs w:val="21"/>
          <w:lang w:val="en-US" w:eastAsia="es-AR"/>
          <w14:ligatures w14:val="none"/>
        </w:rPr>
        <w:t>lambda</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1080"/>
          <w:kern w:val="0"/>
          <w:sz w:val="21"/>
          <w:szCs w:val="21"/>
          <w:lang w:val="en-US" w:eastAsia="es-AR"/>
          <w14:ligatures w14:val="none"/>
        </w:rPr>
        <w:t>self</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795E26"/>
          <w:kern w:val="0"/>
          <w:sz w:val="21"/>
          <w:szCs w:val="21"/>
          <w:lang w:val="en-US" w:eastAsia="es-AR"/>
          <w14:ligatures w14:val="none"/>
        </w:rPr>
        <w:t>borrar</w:t>
      </w:r>
      <w:r w:rsidRPr="00E81BB7">
        <w:rPr>
          <w:rFonts w:ascii="Consolas" w:eastAsia="Times New Roman" w:hAnsi="Consolas" w:cs="Times New Roman"/>
          <w:color w:val="3B3B3B"/>
          <w:kern w:val="0"/>
          <w:sz w:val="21"/>
          <w:szCs w:val="21"/>
          <w:lang w:val="en-US" w:eastAsia="es-AR"/>
          <w14:ligatures w14:val="none"/>
        </w:rPr>
        <w:t>())  </w:t>
      </w:r>
    </w:p>
    <w:p w14:paraId="40A6413F"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proofErr w:type="gramStart"/>
      <w:r w:rsidRPr="00E81BB7">
        <w:rPr>
          <w:rFonts w:ascii="Consolas" w:eastAsia="Times New Roman" w:hAnsi="Consolas" w:cs="Times New Roman"/>
          <w:color w:val="001080"/>
          <w:kern w:val="0"/>
          <w:sz w:val="21"/>
          <w:szCs w:val="21"/>
          <w:lang w:val="en-US" w:eastAsia="es-AR"/>
          <w14:ligatures w14:val="none"/>
        </w:rPr>
        <w:t>self</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795E26"/>
          <w:kern w:val="0"/>
          <w:sz w:val="21"/>
          <w:szCs w:val="21"/>
          <w:lang w:val="en-US" w:eastAsia="es-AR"/>
          <w14:ligatures w14:val="none"/>
        </w:rPr>
        <w:t>after</w:t>
      </w:r>
      <w:proofErr w:type="gramEnd"/>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98658"/>
          <w:kern w:val="0"/>
          <w:sz w:val="21"/>
          <w:szCs w:val="21"/>
          <w:lang w:val="en-US" w:eastAsia="es-AR"/>
          <w14:ligatures w14:val="none"/>
        </w:rPr>
        <w:t>4000</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00FF"/>
          <w:kern w:val="0"/>
          <w:sz w:val="21"/>
          <w:szCs w:val="21"/>
          <w:lang w:val="en-US" w:eastAsia="es-AR"/>
          <w14:ligatures w14:val="none"/>
        </w:rPr>
        <w:t>lambda</w:t>
      </w:r>
      <w:r w:rsidRPr="00E81BB7">
        <w:rPr>
          <w:rFonts w:ascii="Consolas" w:eastAsia="Times New Roman" w:hAnsi="Consolas" w:cs="Times New Roman"/>
          <w:color w:val="3B3B3B"/>
          <w:kern w:val="0"/>
          <w:sz w:val="21"/>
          <w:szCs w:val="21"/>
          <w:lang w:val="en-US" w:eastAsia="es-AR"/>
          <w14:ligatures w14:val="none"/>
        </w:rPr>
        <w:t xml:space="preserve">: </w:t>
      </w:r>
    </w:p>
    <w:p w14:paraId="4521F0F1"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val="en-US" w:eastAsia="es-AR"/>
          <w14:ligatures w14:val="none"/>
        </w:rPr>
        <w:t>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calibracion</w:t>
      </w:r>
      <w:proofErr w:type="gramEnd"/>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puntos</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i</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98658"/>
          <w:kern w:val="0"/>
          <w:sz w:val="21"/>
          <w:szCs w:val="21"/>
          <w:lang w:eastAsia="es-AR"/>
          <w14:ligatures w14:val="none"/>
        </w:rPr>
        <w:t>1</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datos</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etapa</w:t>
      </w:r>
      <w:r w:rsidRPr="00E81BB7">
        <w:rPr>
          <w:rFonts w:ascii="Consolas" w:eastAsia="Times New Roman" w:hAnsi="Consolas" w:cs="Times New Roman"/>
          <w:color w:val="3B3B3B"/>
          <w:kern w:val="0"/>
          <w:sz w:val="21"/>
          <w:szCs w:val="21"/>
          <w:lang w:eastAsia="es-AR"/>
          <w14:ligatures w14:val="none"/>
        </w:rPr>
        <w:t>))</w:t>
      </w:r>
    </w:p>
    <w:p w14:paraId="42252C56"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2722B077"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AF00DB"/>
          <w:kern w:val="0"/>
          <w:sz w:val="21"/>
          <w:szCs w:val="21"/>
          <w:lang w:eastAsia="es-AR"/>
          <w14:ligatures w14:val="none"/>
        </w:rPr>
        <w:t>else</w:t>
      </w:r>
      <w:r w:rsidRPr="00E81BB7">
        <w:rPr>
          <w:rFonts w:ascii="Consolas" w:eastAsia="Times New Roman" w:hAnsi="Consolas" w:cs="Times New Roman"/>
          <w:color w:val="3B3B3B"/>
          <w:kern w:val="0"/>
          <w:sz w:val="21"/>
          <w:szCs w:val="21"/>
          <w:lang w:eastAsia="es-AR"/>
          <w14:ligatures w14:val="none"/>
        </w:rPr>
        <w:t>:</w:t>
      </w:r>
    </w:p>
    <w:p w14:paraId="78D89B2C"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AF00DB"/>
          <w:kern w:val="0"/>
          <w:sz w:val="21"/>
          <w:szCs w:val="21"/>
          <w:lang w:eastAsia="es-AR"/>
          <w14:ligatures w14:val="none"/>
        </w:rPr>
        <w:t>if</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etapa</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A31515"/>
          <w:kern w:val="0"/>
          <w:sz w:val="21"/>
          <w:szCs w:val="21"/>
          <w:lang w:eastAsia="es-AR"/>
          <w14:ligatures w14:val="none"/>
        </w:rPr>
        <w:t>'calibracion'</w:t>
      </w:r>
      <w:r w:rsidRPr="00E81BB7">
        <w:rPr>
          <w:rFonts w:ascii="Consolas" w:eastAsia="Times New Roman" w:hAnsi="Consolas" w:cs="Times New Roman"/>
          <w:color w:val="3B3B3B"/>
          <w:kern w:val="0"/>
          <w:sz w:val="21"/>
          <w:szCs w:val="21"/>
          <w:lang w:eastAsia="es-AR"/>
          <w14:ligatures w14:val="none"/>
        </w:rPr>
        <w:t>:</w:t>
      </w:r>
    </w:p>
    <w:p w14:paraId="28C5CDF0"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w:t>
      </w:r>
      <w:proofErr w:type="gramStart"/>
      <w:r w:rsidRPr="00E81BB7">
        <w:rPr>
          <w:rFonts w:ascii="Consolas" w:eastAsia="Times New Roman" w:hAnsi="Consolas" w:cs="Times New Roman"/>
          <w:color w:val="008000"/>
          <w:kern w:val="0"/>
          <w:sz w:val="21"/>
          <w:szCs w:val="21"/>
          <w:lang w:eastAsia="es-AR"/>
          <w14:ligatures w14:val="none"/>
        </w:rPr>
        <w:t>print(</w:t>
      </w:r>
      <w:proofErr w:type="gramEnd"/>
      <w:r w:rsidRPr="00E81BB7">
        <w:rPr>
          <w:rFonts w:ascii="Consolas" w:eastAsia="Times New Roman" w:hAnsi="Consolas" w:cs="Times New Roman"/>
          <w:color w:val="008000"/>
          <w:kern w:val="0"/>
          <w:sz w:val="21"/>
          <w:szCs w:val="21"/>
          <w:lang w:eastAsia="es-AR"/>
          <w14:ligatures w14:val="none"/>
        </w:rPr>
        <w:t>f'Datos leídos de calibración:\n {datos} \n')</w:t>
      </w:r>
    </w:p>
    <w:p w14:paraId="477A39D8"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3709DC26"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Una vez finalizado el primer bucle,</w:t>
      </w:r>
    </w:p>
    <w:p w14:paraId="104F7EFD"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utilizo la funcion 'Obtencion_rectas'</w:t>
      </w:r>
    </w:p>
    <w:p w14:paraId="54C779F0"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para calcular las pendientes y ordenadas</w:t>
      </w:r>
    </w:p>
    <w:p w14:paraId="039DD7B7"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de las rectas de calibracion</w:t>
      </w:r>
    </w:p>
    <w:p w14:paraId="59692DB1"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Obtencion</w:t>
      </w:r>
      <w:proofErr w:type="gramEnd"/>
      <w:r w:rsidRPr="00E81BB7">
        <w:rPr>
          <w:rFonts w:ascii="Consolas" w:eastAsia="Times New Roman" w:hAnsi="Consolas" w:cs="Times New Roman"/>
          <w:color w:val="795E26"/>
          <w:kern w:val="0"/>
          <w:sz w:val="21"/>
          <w:szCs w:val="21"/>
          <w:lang w:eastAsia="es-AR"/>
          <w14:ligatures w14:val="none"/>
        </w:rPr>
        <w:t>_rectas</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datos</w:t>
      </w:r>
      <w:r w:rsidRPr="00E81BB7">
        <w:rPr>
          <w:rFonts w:ascii="Consolas" w:eastAsia="Times New Roman" w:hAnsi="Consolas" w:cs="Times New Roman"/>
          <w:color w:val="3B3B3B"/>
          <w:kern w:val="0"/>
          <w:sz w:val="21"/>
          <w:szCs w:val="21"/>
          <w:lang w:eastAsia="es-AR"/>
          <w14:ligatures w14:val="none"/>
        </w:rPr>
        <w:t>)</w:t>
      </w:r>
    </w:p>
    <w:p w14:paraId="330AD191"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41168197"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Una vez obtenidas las rectas de calibracion,</w:t>
      </w:r>
    </w:p>
    <w:p w14:paraId="17765680"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utilizo la funcion de verificacion</w:t>
      </w:r>
    </w:p>
    <w:p w14:paraId="31E11B68"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after</w:t>
      </w:r>
      <w:proofErr w:type="gramEnd"/>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1000</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FF"/>
          <w:kern w:val="0"/>
          <w:sz w:val="21"/>
          <w:szCs w:val="21"/>
          <w:lang w:eastAsia="es-AR"/>
          <w14:ligatures w14:val="none"/>
        </w:rPr>
        <w:t>lambda</w:t>
      </w:r>
      <w:r w:rsidRPr="00E81BB7">
        <w:rPr>
          <w:rFonts w:ascii="Consolas" w:eastAsia="Times New Roman" w:hAnsi="Consolas" w:cs="Times New Roman"/>
          <w:color w:val="3B3B3B"/>
          <w:kern w:val="0"/>
          <w:sz w:val="21"/>
          <w:szCs w:val="21"/>
          <w:lang w:eastAsia="es-AR"/>
          <w14:ligatures w14:val="none"/>
        </w:rPr>
        <w:t>:</w:t>
      </w:r>
    </w:p>
    <w:p w14:paraId="23E53362"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w:t>
      </w:r>
      <w:proofErr w:type="gramStart"/>
      <w:r w:rsidRPr="00E81BB7">
        <w:rPr>
          <w:rFonts w:ascii="Consolas" w:eastAsia="Times New Roman" w:hAnsi="Consolas" w:cs="Times New Roman"/>
          <w:color w:val="795E26"/>
          <w:kern w:val="0"/>
          <w:sz w:val="21"/>
          <w:szCs w:val="21"/>
          <w:lang w:eastAsia="es-AR"/>
          <w14:ligatures w14:val="none"/>
        </w:rPr>
        <w:t>print</w:t>
      </w:r>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A31515"/>
          <w:kern w:val="0"/>
          <w:sz w:val="21"/>
          <w:szCs w:val="21"/>
          <w:lang w:eastAsia="es-AR"/>
          <w14:ligatures w14:val="none"/>
        </w:rPr>
        <w:t>'</w:t>
      </w:r>
      <w:r w:rsidRPr="00E81BB7">
        <w:rPr>
          <w:rFonts w:ascii="Consolas" w:eastAsia="Times New Roman" w:hAnsi="Consolas" w:cs="Times New Roman"/>
          <w:color w:val="EE0000"/>
          <w:kern w:val="0"/>
          <w:sz w:val="21"/>
          <w:szCs w:val="21"/>
          <w:lang w:eastAsia="es-AR"/>
          <w14:ligatures w14:val="none"/>
        </w:rPr>
        <w:t>\n</w:t>
      </w:r>
      <w:r w:rsidRPr="00E81BB7">
        <w:rPr>
          <w:rFonts w:ascii="Consolas" w:eastAsia="Times New Roman" w:hAnsi="Consolas" w:cs="Times New Roman"/>
          <w:color w:val="A31515"/>
          <w:kern w:val="0"/>
          <w:sz w:val="21"/>
          <w:szCs w:val="21"/>
          <w:lang w:eastAsia="es-AR"/>
          <w14:ligatures w14:val="none"/>
        </w:rPr>
        <w:t>Iniciando validación...'</w:t>
      </w:r>
      <w:r w:rsidRPr="00E81BB7">
        <w:rPr>
          <w:rFonts w:ascii="Consolas" w:eastAsia="Times New Roman" w:hAnsi="Consolas" w:cs="Times New Roman"/>
          <w:color w:val="3B3B3B"/>
          <w:kern w:val="0"/>
          <w:sz w:val="21"/>
          <w:szCs w:val="21"/>
          <w:lang w:eastAsia="es-AR"/>
          <w14:ligatures w14:val="none"/>
        </w:rPr>
        <w:t>))</w:t>
      </w:r>
    </w:p>
    <w:p w14:paraId="2AF0FED6"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after</w:t>
      </w:r>
      <w:proofErr w:type="gramEnd"/>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1500</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FF"/>
          <w:kern w:val="0"/>
          <w:sz w:val="21"/>
          <w:szCs w:val="21"/>
          <w:lang w:eastAsia="es-AR"/>
          <w14:ligatures w14:val="none"/>
        </w:rPr>
        <w:t>lambda</w:t>
      </w:r>
      <w:r w:rsidRPr="00E81BB7">
        <w:rPr>
          <w:rFonts w:ascii="Consolas" w:eastAsia="Times New Roman" w:hAnsi="Consolas" w:cs="Times New Roman"/>
          <w:color w:val="3B3B3B"/>
          <w:kern w:val="0"/>
          <w:sz w:val="21"/>
          <w:szCs w:val="21"/>
          <w:lang w:eastAsia="es-AR"/>
          <w14:ligatures w14:val="none"/>
        </w:rPr>
        <w:t xml:space="preserve">: </w:t>
      </w:r>
    </w:p>
    <w:p w14:paraId="7A6D0F1C"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texto</w:t>
      </w:r>
      <w:proofErr w:type="gramEnd"/>
      <w:r w:rsidRPr="00E81BB7">
        <w:rPr>
          <w:rFonts w:ascii="Consolas" w:eastAsia="Times New Roman" w:hAnsi="Consolas" w:cs="Times New Roman"/>
          <w:color w:val="795E26"/>
          <w:kern w:val="0"/>
          <w:sz w:val="21"/>
          <w:szCs w:val="21"/>
          <w:lang w:eastAsia="es-AR"/>
          <w14:ligatures w14:val="none"/>
        </w:rPr>
        <w:t>_canvas</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A31515"/>
          <w:kern w:val="0"/>
          <w:sz w:val="21"/>
          <w:szCs w:val="21"/>
          <w:lang w:eastAsia="es-AR"/>
          <w14:ligatures w14:val="none"/>
        </w:rPr>
        <w:t>'Iniciando validación...'</w:t>
      </w:r>
      <w:r w:rsidRPr="00E81BB7">
        <w:rPr>
          <w:rFonts w:ascii="Consolas" w:eastAsia="Times New Roman" w:hAnsi="Consolas" w:cs="Times New Roman"/>
          <w:color w:val="3B3B3B"/>
          <w:kern w:val="0"/>
          <w:sz w:val="21"/>
          <w:szCs w:val="21"/>
          <w:lang w:eastAsia="es-AR"/>
          <w14:ligatures w14:val="none"/>
        </w:rPr>
        <w:t>))</w:t>
      </w:r>
    </w:p>
    <w:p w14:paraId="44E9AE4A"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after</w:t>
      </w:r>
      <w:proofErr w:type="gramEnd"/>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2500</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FF"/>
          <w:kern w:val="0"/>
          <w:sz w:val="21"/>
          <w:szCs w:val="21"/>
          <w:lang w:eastAsia="es-AR"/>
          <w14:ligatures w14:val="none"/>
        </w:rPr>
        <w:t>lambda</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borrar</w:t>
      </w:r>
      <w:r w:rsidRPr="00E81BB7">
        <w:rPr>
          <w:rFonts w:ascii="Consolas" w:eastAsia="Times New Roman" w:hAnsi="Consolas" w:cs="Times New Roman"/>
          <w:color w:val="3B3B3B"/>
          <w:kern w:val="0"/>
          <w:sz w:val="21"/>
          <w:szCs w:val="21"/>
          <w:lang w:eastAsia="es-AR"/>
          <w14:ligatures w14:val="none"/>
        </w:rPr>
        <w:t>())</w:t>
      </w:r>
    </w:p>
    <w:p w14:paraId="53D0364E"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75C03DFA"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xml:space="preserve"># Para la validación se realiza el mismo </w:t>
      </w:r>
    </w:p>
    <w:p w14:paraId="6B169262"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mecanismo de mostrar puntos y obtener</w:t>
      </w:r>
    </w:p>
    <w:p w14:paraId="5BFAAF76"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datos del eyetracker en paralelo,</w:t>
      </w:r>
    </w:p>
    <w:p w14:paraId="3B2A376E"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por lo tanto se vuelve a llamar a la funcion</w:t>
      </w:r>
    </w:p>
    <w:p w14:paraId="5D9D5093"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pero con nuevos valores en las variables.</w:t>
      </w:r>
    </w:p>
    <w:p w14:paraId="7728FA88"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puntos</w:t>
      </w:r>
      <w:proofErr w:type="gramEnd"/>
      <w:r w:rsidRPr="00E81BB7">
        <w:rPr>
          <w:rFonts w:ascii="Consolas" w:eastAsia="Times New Roman" w:hAnsi="Consolas" w:cs="Times New Roman"/>
          <w:color w:val="001080"/>
          <w:kern w:val="0"/>
          <w:sz w:val="21"/>
          <w:szCs w:val="21"/>
          <w:lang w:eastAsia="es-AR"/>
          <w14:ligatures w14:val="none"/>
        </w:rPr>
        <w:t>_validacion</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100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50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100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50</w:t>
      </w:r>
      <w:r w:rsidRPr="00E81BB7">
        <w:rPr>
          <w:rFonts w:ascii="Consolas" w:eastAsia="Times New Roman" w:hAnsi="Consolas" w:cs="Times New Roman"/>
          <w:color w:val="3B3B3B"/>
          <w:kern w:val="0"/>
          <w:sz w:val="21"/>
          <w:szCs w:val="21"/>
          <w:lang w:eastAsia="es-AR"/>
          <w14:ligatures w14:val="none"/>
        </w:rPr>
        <w:t>],</w:t>
      </w:r>
    </w:p>
    <w:p w14:paraId="7A201928"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w:t>
      </w:r>
      <w:r w:rsidRPr="00E81BB7">
        <w:rPr>
          <w:rFonts w:ascii="Consolas" w:eastAsia="Times New Roman" w:hAnsi="Consolas" w:cs="Times New Roman"/>
          <w:color w:val="098658"/>
          <w:kern w:val="0"/>
          <w:sz w:val="21"/>
          <w:szCs w:val="21"/>
          <w:lang w:eastAsia="es-AR"/>
          <w14:ligatures w14:val="none"/>
        </w:rPr>
        <w:t>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0</w:t>
      </w:r>
      <w:r w:rsidRPr="00E81BB7">
        <w:rPr>
          <w:rFonts w:ascii="Consolas" w:eastAsia="Times New Roman" w:hAnsi="Consolas" w:cs="Times New Roman"/>
          <w:color w:val="3B3B3B"/>
          <w:kern w:val="0"/>
          <w:sz w:val="21"/>
          <w:szCs w:val="21"/>
          <w:lang w:eastAsia="es-AR"/>
          <w14:ligatures w14:val="none"/>
        </w:rPr>
        <w:t>],</w:t>
      </w:r>
    </w:p>
    <w:p w14:paraId="3C720725"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100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50</w:t>
      </w:r>
      <w:proofErr w:type="gramStart"/>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098658"/>
          <w:kern w:val="0"/>
          <w:sz w:val="21"/>
          <w:szCs w:val="21"/>
          <w:lang w:eastAsia="es-AR"/>
          <w14:ligatures w14:val="none"/>
        </w:rPr>
        <w:t>100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50</w:t>
      </w:r>
      <w:r w:rsidRPr="00E81BB7">
        <w:rPr>
          <w:rFonts w:ascii="Consolas" w:eastAsia="Times New Roman" w:hAnsi="Consolas" w:cs="Times New Roman"/>
          <w:color w:val="3B3B3B"/>
          <w:kern w:val="0"/>
          <w:sz w:val="21"/>
          <w:szCs w:val="21"/>
          <w:lang w:eastAsia="es-AR"/>
          <w14:ligatures w14:val="none"/>
        </w:rPr>
        <w:t>]]</w:t>
      </w:r>
    </w:p>
    <w:p w14:paraId="7D88FAC4"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i</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98658"/>
          <w:kern w:val="0"/>
          <w:sz w:val="21"/>
          <w:szCs w:val="21"/>
          <w:lang w:eastAsia="es-AR"/>
          <w14:ligatures w14:val="none"/>
        </w:rPr>
        <w:t>0</w:t>
      </w:r>
    </w:p>
    <w:p w14:paraId="0B0939BA"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datos</w:t>
      </w:r>
      <w:proofErr w:type="gramEnd"/>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p>
    <w:p w14:paraId="7BF8463F"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etapa</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A31515"/>
          <w:kern w:val="0"/>
          <w:sz w:val="21"/>
          <w:szCs w:val="21"/>
          <w:lang w:eastAsia="es-AR"/>
          <w14:ligatures w14:val="none"/>
        </w:rPr>
        <w:t>'validacion'</w:t>
      </w:r>
    </w:p>
    <w:p w14:paraId="7EABC922"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after</w:t>
      </w:r>
      <w:proofErr w:type="gramEnd"/>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3000</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FF"/>
          <w:kern w:val="0"/>
          <w:sz w:val="21"/>
          <w:szCs w:val="21"/>
          <w:lang w:eastAsia="es-AR"/>
          <w14:ligatures w14:val="none"/>
        </w:rPr>
        <w:t>lambda</w:t>
      </w:r>
      <w:r w:rsidRPr="00E81BB7">
        <w:rPr>
          <w:rFonts w:ascii="Consolas" w:eastAsia="Times New Roman" w:hAnsi="Consolas" w:cs="Times New Roman"/>
          <w:color w:val="3B3B3B"/>
          <w:kern w:val="0"/>
          <w:sz w:val="21"/>
          <w:szCs w:val="21"/>
          <w:lang w:eastAsia="es-AR"/>
          <w14:ligatures w14:val="none"/>
        </w:rPr>
        <w:t>:</w:t>
      </w:r>
    </w:p>
    <w:p w14:paraId="1F500D12"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calibracion</w:t>
      </w:r>
      <w:proofErr w:type="gramEnd"/>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puntos_validacion</w:t>
      </w:r>
      <w:r w:rsidRPr="00E81BB7">
        <w:rPr>
          <w:rFonts w:ascii="Consolas" w:eastAsia="Times New Roman" w:hAnsi="Consolas" w:cs="Times New Roman"/>
          <w:color w:val="3B3B3B"/>
          <w:kern w:val="0"/>
          <w:sz w:val="21"/>
          <w:szCs w:val="21"/>
          <w:lang w:eastAsia="es-AR"/>
          <w14:ligatures w14:val="none"/>
        </w:rPr>
        <w:t>,</w:t>
      </w:r>
    </w:p>
    <w:p w14:paraId="5D123EC8"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98658"/>
          <w:kern w:val="0"/>
          <w:sz w:val="21"/>
          <w:szCs w:val="21"/>
          <w:lang w:eastAsia="es-AR"/>
          <w14:ligatures w14:val="none"/>
        </w:rPr>
        <w:t>0</w:t>
      </w:r>
      <w:r w:rsidRPr="00E81BB7">
        <w:rPr>
          <w:rFonts w:ascii="Consolas" w:eastAsia="Times New Roman" w:hAnsi="Consolas" w:cs="Times New Roman"/>
          <w:color w:val="3B3B3B"/>
          <w:kern w:val="0"/>
          <w:sz w:val="21"/>
          <w:szCs w:val="21"/>
          <w:lang w:eastAsia="es-AR"/>
          <w14:ligatures w14:val="none"/>
        </w:rPr>
        <w:t>,</w:t>
      </w:r>
    </w:p>
    <w:p w14:paraId="1FFF774B"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datos</w:t>
      </w:r>
      <w:proofErr w:type="gramEnd"/>
      <w:r w:rsidRPr="00E81BB7">
        <w:rPr>
          <w:rFonts w:ascii="Consolas" w:eastAsia="Times New Roman" w:hAnsi="Consolas" w:cs="Times New Roman"/>
          <w:color w:val="3B3B3B"/>
          <w:kern w:val="0"/>
          <w:sz w:val="21"/>
          <w:szCs w:val="21"/>
          <w:lang w:eastAsia="es-AR"/>
          <w14:ligatures w14:val="none"/>
        </w:rPr>
        <w:t>,</w:t>
      </w:r>
    </w:p>
    <w:p w14:paraId="26903CA8"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etapa</w:t>
      </w:r>
      <w:r w:rsidRPr="00E81BB7">
        <w:rPr>
          <w:rFonts w:ascii="Consolas" w:eastAsia="Times New Roman" w:hAnsi="Consolas" w:cs="Times New Roman"/>
          <w:color w:val="3B3B3B"/>
          <w:kern w:val="0"/>
          <w:sz w:val="21"/>
          <w:szCs w:val="21"/>
          <w:lang w:eastAsia="es-AR"/>
          <w14:ligatures w14:val="none"/>
        </w:rPr>
        <w:t>))</w:t>
      </w:r>
    </w:p>
    <w:p w14:paraId="0673CCA8"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AF00DB"/>
          <w:kern w:val="0"/>
          <w:sz w:val="21"/>
          <w:szCs w:val="21"/>
          <w:lang w:eastAsia="es-AR"/>
          <w14:ligatures w14:val="none"/>
        </w:rPr>
        <w:t>else</w:t>
      </w:r>
      <w:r w:rsidRPr="00E81BB7">
        <w:rPr>
          <w:rFonts w:ascii="Consolas" w:eastAsia="Times New Roman" w:hAnsi="Consolas" w:cs="Times New Roman"/>
          <w:color w:val="3B3B3B"/>
          <w:kern w:val="0"/>
          <w:sz w:val="21"/>
          <w:szCs w:val="21"/>
          <w:lang w:eastAsia="es-AR"/>
          <w14:ligatures w14:val="none"/>
        </w:rPr>
        <w:t>:</w:t>
      </w:r>
    </w:p>
    <w:p w14:paraId="237EF16B"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xml:space="preserve"># Una vez finalizada la validación, </w:t>
      </w:r>
    </w:p>
    <w:p w14:paraId="58006C0A"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se llama a la funcion de 'Cálculo_de_distancias'</w:t>
      </w:r>
    </w:p>
    <w:p w14:paraId="233D9121"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Calculo</w:t>
      </w:r>
      <w:proofErr w:type="gramEnd"/>
      <w:r w:rsidRPr="00E81BB7">
        <w:rPr>
          <w:rFonts w:ascii="Consolas" w:eastAsia="Times New Roman" w:hAnsi="Consolas" w:cs="Times New Roman"/>
          <w:color w:val="795E26"/>
          <w:kern w:val="0"/>
          <w:sz w:val="21"/>
          <w:szCs w:val="21"/>
          <w:lang w:eastAsia="es-AR"/>
          <w14:ligatures w14:val="none"/>
        </w:rPr>
        <w:t>_de_errores</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datos</w:t>
      </w:r>
      <w:r w:rsidRPr="00E81BB7">
        <w:rPr>
          <w:rFonts w:ascii="Consolas" w:eastAsia="Times New Roman" w:hAnsi="Consolas" w:cs="Times New Roman"/>
          <w:color w:val="3B3B3B"/>
          <w:kern w:val="0"/>
          <w:sz w:val="21"/>
          <w:szCs w:val="21"/>
          <w:lang w:eastAsia="es-AR"/>
          <w14:ligatures w14:val="none"/>
        </w:rPr>
        <w:t>)</w:t>
      </w:r>
    </w:p>
    <w:p w14:paraId="0BF55C22"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
    <w:p w14:paraId="5EDC4038"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008000"/>
          <w:kern w:val="0"/>
          <w:sz w:val="21"/>
          <w:szCs w:val="21"/>
          <w:lang w:eastAsia="es-AR"/>
          <w14:ligatures w14:val="none"/>
        </w:rPr>
        <w:t xml:space="preserve">#   Funcion Obtencion_rectas: a partir de </w:t>
      </w:r>
    </w:p>
    <w:p w14:paraId="42988334"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008000"/>
          <w:kern w:val="0"/>
          <w:sz w:val="21"/>
          <w:szCs w:val="21"/>
          <w:lang w:eastAsia="es-AR"/>
          <w14:ligatures w14:val="none"/>
        </w:rPr>
        <w:t xml:space="preserve">#   los datos obtenidos por el Arduino, </w:t>
      </w:r>
    </w:p>
    <w:p w14:paraId="6FEE3A14"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008000"/>
          <w:kern w:val="0"/>
          <w:sz w:val="21"/>
          <w:szCs w:val="21"/>
          <w:lang w:eastAsia="es-AR"/>
          <w14:ligatures w14:val="none"/>
        </w:rPr>
        <w:t>#   se calculan las ordenadas y pendientes</w:t>
      </w:r>
    </w:p>
    <w:p w14:paraId="21370974"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008000"/>
          <w:kern w:val="0"/>
          <w:sz w:val="21"/>
          <w:szCs w:val="21"/>
          <w:lang w:eastAsia="es-AR"/>
          <w14:ligatures w14:val="none"/>
        </w:rPr>
        <w:t>#   de las rectas de calibracion            </w:t>
      </w:r>
    </w:p>
    <w:p w14:paraId="5772681A"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FF"/>
          <w:kern w:val="0"/>
          <w:sz w:val="21"/>
          <w:szCs w:val="21"/>
          <w:lang w:eastAsia="es-AR"/>
          <w14:ligatures w14:val="none"/>
        </w:rPr>
        <w:t>def</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795E26"/>
          <w:kern w:val="0"/>
          <w:sz w:val="21"/>
          <w:szCs w:val="21"/>
          <w:lang w:eastAsia="es-AR"/>
          <w14:ligatures w14:val="none"/>
        </w:rPr>
        <w:t>Obtencion_rectas</w:t>
      </w:r>
      <w:r w:rsidRPr="00E81BB7">
        <w:rPr>
          <w:rFonts w:ascii="Consolas" w:eastAsia="Times New Roman" w:hAnsi="Consolas" w:cs="Times New Roman"/>
          <w:color w:val="3B3B3B"/>
          <w:kern w:val="0"/>
          <w:sz w:val="21"/>
          <w:szCs w:val="21"/>
          <w:lang w:eastAsia="es-AR"/>
          <w14:ligatures w14:val="none"/>
        </w:rPr>
        <w:t>(</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datos</w:t>
      </w:r>
      <w:proofErr w:type="gramEnd"/>
      <w:r w:rsidRPr="00E81BB7">
        <w:rPr>
          <w:rFonts w:ascii="Consolas" w:eastAsia="Times New Roman" w:hAnsi="Consolas" w:cs="Times New Roman"/>
          <w:color w:val="3B3B3B"/>
          <w:kern w:val="0"/>
          <w:sz w:val="21"/>
          <w:szCs w:val="21"/>
          <w:lang w:eastAsia="es-AR"/>
          <w14:ligatures w14:val="none"/>
        </w:rPr>
        <w:t>):</w:t>
      </w:r>
    </w:p>
    <w:p w14:paraId="5B1099CA"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795E26"/>
          <w:kern w:val="0"/>
          <w:sz w:val="21"/>
          <w:szCs w:val="21"/>
          <w:lang w:eastAsia="es-AR"/>
          <w14:ligatures w14:val="none"/>
        </w:rPr>
        <w:t>print</w:t>
      </w:r>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A31515"/>
          <w:kern w:val="0"/>
          <w:sz w:val="21"/>
          <w:szCs w:val="21"/>
          <w:lang w:eastAsia="es-AR"/>
          <w14:ligatures w14:val="none"/>
        </w:rPr>
        <w:t>'</w:t>
      </w:r>
      <w:r w:rsidRPr="00E81BB7">
        <w:rPr>
          <w:rFonts w:ascii="Consolas" w:eastAsia="Times New Roman" w:hAnsi="Consolas" w:cs="Times New Roman"/>
          <w:color w:val="EE0000"/>
          <w:kern w:val="0"/>
          <w:sz w:val="21"/>
          <w:szCs w:val="21"/>
          <w:lang w:eastAsia="es-AR"/>
          <w14:ligatures w14:val="none"/>
        </w:rPr>
        <w:t>\n</w:t>
      </w:r>
      <w:r w:rsidRPr="00E81BB7">
        <w:rPr>
          <w:rFonts w:ascii="Consolas" w:eastAsia="Times New Roman" w:hAnsi="Consolas" w:cs="Times New Roman"/>
          <w:color w:val="A31515"/>
          <w:kern w:val="0"/>
          <w:sz w:val="21"/>
          <w:szCs w:val="21"/>
          <w:lang w:eastAsia="es-AR"/>
          <w14:ligatures w14:val="none"/>
        </w:rPr>
        <w:t>Obteniendo rectas de calibración...'</w:t>
      </w:r>
      <w:r w:rsidRPr="00E81BB7">
        <w:rPr>
          <w:rFonts w:ascii="Consolas" w:eastAsia="Times New Roman" w:hAnsi="Consolas" w:cs="Times New Roman"/>
          <w:color w:val="3B3B3B"/>
          <w:kern w:val="0"/>
          <w:sz w:val="21"/>
          <w:szCs w:val="21"/>
          <w:lang w:eastAsia="es-AR"/>
          <w14:ligatures w14:val="none"/>
        </w:rPr>
        <w:t>)</w:t>
      </w:r>
    </w:p>
    <w:p w14:paraId="26E8CD40"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Los datos vienen en el siguiente formato</w:t>
      </w:r>
    </w:p>
    <w:p w14:paraId="4C16D52F"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val="en-US" w:eastAsia="es-AR"/>
          <w14:ligatures w14:val="none"/>
        </w:rPr>
        <w:t># [[x1, y1], [x2, y2</w:t>
      </w:r>
      <w:proofErr w:type="gramStart"/>
      <w:r w:rsidRPr="00E81BB7">
        <w:rPr>
          <w:rFonts w:ascii="Consolas" w:eastAsia="Times New Roman" w:hAnsi="Consolas" w:cs="Times New Roman"/>
          <w:color w:val="008000"/>
          <w:kern w:val="0"/>
          <w:sz w:val="21"/>
          <w:szCs w:val="21"/>
          <w:lang w:val="en-US" w:eastAsia="es-AR"/>
          <w14:ligatures w14:val="none"/>
        </w:rPr>
        <w:t>],...</w:t>
      </w:r>
      <w:proofErr w:type="gramEnd"/>
      <w:r w:rsidRPr="00E81BB7">
        <w:rPr>
          <w:rFonts w:ascii="Consolas" w:eastAsia="Times New Roman" w:hAnsi="Consolas" w:cs="Times New Roman"/>
          <w:color w:val="008000"/>
          <w:kern w:val="0"/>
          <w:sz w:val="21"/>
          <w:szCs w:val="21"/>
          <w:lang w:val="en-US" w:eastAsia="es-AR"/>
          <w14:ligatures w14:val="none"/>
        </w:rPr>
        <w:t>]</w:t>
      </w:r>
    </w:p>
    <w:p w14:paraId="22FD4A1C"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1080"/>
          <w:kern w:val="0"/>
          <w:sz w:val="21"/>
          <w:szCs w:val="21"/>
          <w:lang w:val="en-US" w:eastAsia="es-AR"/>
          <w14:ligatures w14:val="none"/>
        </w:rPr>
        <w:t>x_eyetracker</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0000"/>
          <w:kern w:val="0"/>
          <w:sz w:val="21"/>
          <w:szCs w:val="21"/>
          <w:lang w:val="en-US" w:eastAsia="es-AR"/>
          <w14:ligatures w14:val="none"/>
        </w:rPr>
        <w:t>=</w:t>
      </w:r>
      <w:r w:rsidRPr="00E81BB7">
        <w:rPr>
          <w:rFonts w:ascii="Consolas" w:eastAsia="Times New Roman" w:hAnsi="Consolas" w:cs="Times New Roman"/>
          <w:color w:val="3B3B3B"/>
          <w:kern w:val="0"/>
          <w:sz w:val="21"/>
          <w:szCs w:val="21"/>
          <w:lang w:val="en-US" w:eastAsia="es-AR"/>
          <w14:ligatures w14:val="none"/>
        </w:rPr>
        <w:t xml:space="preserve"> </w:t>
      </w:r>
      <w:proofErr w:type="gramStart"/>
      <w:r w:rsidRPr="00E81BB7">
        <w:rPr>
          <w:rFonts w:ascii="Consolas" w:eastAsia="Times New Roman" w:hAnsi="Consolas" w:cs="Times New Roman"/>
          <w:color w:val="267F99"/>
          <w:kern w:val="0"/>
          <w:sz w:val="21"/>
          <w:szCs w:val="21"/>
          <w:lang w:val="en-US" w:eastAsia="es-AR"/>
          <w14:ligatures w14:val="none"/>
        </w:rPr>
        <w:t>np</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795E26"/>
          <w:kern w:val="0"/>
          <w:sz w:val="21"/>
          <w:szCs w:val="21"/>
          <w:lang w:val="en-US" w:eastAsia="es-AR"/>
          <w14:ligatures w14:val="none"/>
        </w:rPr>
        <w:t>array</w:t>
      </w:r>
      <w:proofErr w:type="gramEnd"/>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coord</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98658"/>
          <w:kern w:val="0"/>
          <w:sz w:val="21"/>
          <w:szCs w:val="21"/>
          <w:lang w:val="en-US" w:eastAsia="es-AR"/>
          <w14:ligatures w14:val="none"/>
        </w:rPr>
        <w:t>0</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AF00DB"/>
          <w:kern w:val="0"/>
          <w:sz w:val="21"/>
          <w:szCs w:val="21"/>
          <w:lang w:val="en-US" w:eastAsia="es-AR"/>
          <w14:ligatures w14:val="none"/>
        </w:rPr>
        <w:t>for</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1080"/>
          <w:kern w:val="0"/>
          <w:sz w:val="21"/>
          <w:szCs w:val="21"/>
          <w:lang w:val="en-US" w:eastAsia="es-AR"/>
          <w14:ligatures w14:val="none"/>
        </w:rPr>
        <w:t>coord</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AF00DB"/>
          <w:kern w:val="0"/>
          <w:sz w:val="21"/>
          <w:szCs w:val="21"/>
          <w:lang w:val="en-US" w:eastAsia="es-AR"/>
          <w14:ligatures w14:val="none"/>
        </w:rPr>
        <w:t>in</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1080"/>
          <w:kern w:val="0"/>
          <w:sz w:val="21"/>
          <w:szCs w:val="21"/>
          <w:lang w:val="en-US" w:eastAsia="es-AR"/>
          <w14:ligatures w14:val="none"/>
        </w:rPr>
        <w:t>datos</w:t>
      </w:r>
      <w:r w:rsidRPr="00E81BB7">
        <w:rPr>
          <w:rFonts w:ascii="Consolas" w:eastAsia="Times New Roman" w:hAnsi="Consolas" w:cs="Times New Roman"/>
          <w:color w:val="3B3B3B"/>
          <w:kern w:val="0"/>
          <w:sz w:val="21"/>
          <w:szCs w:val="21"/>
          <w:lang w:val="en-US" w:eastAsia="es-AR"/>
          <w14:ligatures w14:val="none"/>
        </w:rPr>
        <w:t>])</w:t>
      </w:r>
    </w:p>
    <w:p w14:paraId="6A10EC6F"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1080"/>
          <w:kern w:val="0"/>
          <w:sz w:val="21"/>
          <w:szCs w:val="21"/>
          <w:lang w:val="en-US" w:eastAsia="es-AR"/>
          <w14:ligatures w14:val="none"/>
        </w:rPr>
        <w:t>y_eyetracker</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0000"/>
          <w:kern w:val="0"/>
          <w:sz w:val="21"/>
          <w:szCs w:val="21"/>
          <w:lang w:val="en-US" w:eastAsia="es-AR"/>
          <w14:ligatures w14:val="none"/>
        </w:rPr>
        <w:t>=</w:t>
      </w:r>
      <w:r w:rsidRPr="00E81BB7">
        <w:rPr>
          <w:rFonts w:ascii="Consolas" w:eastAsia="Times New Roman" w:hAnsi="Consolas" w:cs="Times New Roman"/>
          <w:color w:val="3B3B3B"/>
          <w:kern w:val="0"/>
          <w:sz w:val="21"/>
          <w:szCs w:val="21"/>
          <w:lang w:val="en-US" w:eastAsia="es-AR"/>
          <w14:ligatures w14:val="none"/>
        </w:rPr>
        <w:t xml:space="preserve"> </w:t>
      </w:r>
      <w:proofErr w:type="gramStart"/>
      <w:r w:rsidRPr="00E81BB7">
        <w:rPr>
          <w:rFonts w:ascii="Consolas" w:eastAsia="Times New Roman" w:hAnsi="Consolas" w:cs="Times New Roman"/>
          <w:color w:val="267F99"/>
          <w:kern w:val="0"/>
          <w:sz w:val="21"/>
          <w:szCs w:val="21"/>
          <w:lang w:val="en-US" w:eastAsia="es-AR"/>
          <w14:ligatures w14:val="none"/>
        </w:rPr>
        <w:t>np</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795E26"/>
          <w:kern w:val="0"/>
          <w:sz w:val="21"/>
          <w:szCs w:val="21"/>
          <w:lang w:val="en-US" w:eastAsia="es-AR"/>
          <w14:ligatures w14:val="none"/>
        </w:rPr>
        <w:t>array</w:t>
      </w:r>
      <w:proofErr w:type="gramEnd"/>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coord</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98658"/>
          <w:kern w:val="0"/>
          <w:sz w:val="21"/>
          <w:szCs w:val="21"/>
          <w:lang w:val="en-US" w:eastAsia="es-AR"/>
          <w14:ligatures w14:val="none"/>
        </w:rPr>
        <w:t>1</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AF00DB"/>
          <w:kern w:val="0"/>
          <w:sz w:val="21"/>
          <w:szCs w:val="21"/>
          <w:lang w:val="en-US" w:eastAsia="es-AR"/>
          <w14:ligatures w14:val="none"/>
        </w:rPr>
        <w:t>for</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1080"/>
          <w:kern w:val="0"/>
          <w:sz w:val="21"/>
          <w:szCs w:val="21"/>
          <w:lang w:val="en-US" w:eastAsia="es-AR"/>
          <w14:ligatures w14:val="none"/>
        </w:rPr>
        <w:t>coord</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AF00DB"/>
          <w:kern w:val="0"/>
          <w:sz w:val="21"/>
          <w:szCs w:val="21"/>
          <w:lang w:val="en-US" w:eastAsia="es-AR"/>
          <w14:ligatures w14:val="none"/>
        </w:rPr>
        <w:t>in</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1080"/>
          <w:kern w:val="0"/>
          <w:sz w:val="21"/>
          <w:szCs w:val="21"/>
          <w:lang w:val="en-US" w:eastAsia="es-AR"/>
          <w14:ligatures w14:val="none"/>
        </w:rPr>
        <w:t>datos</w:t>
      </w:r>
      <w:r w:rsidRPr="00E81BB7">
        <w:rPr>
          <w:rFonts w:ascii="Consolas" w:eastAsia="Times New Roman" w:hAnsi="Consolas" w:cs="Times New Roman"/>
          <w:color w:val="3B3B3B"/>
          <w:kern w:val="0"/>
          <w:sz w:val="21"/>
          <w:szCs w:val="21"/>
          <w:lang w:val="en-US" w:eastAsia="es-AR"/>
          <w14:ligatures w14:val="none"/>
        </w:rPr>
        <w:t>])</w:t>
      </w:r>
    </w:p>
    <w:p w14:paraId="264B5D7B"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344DF487"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Separo los valores de X e Y de los puntos</w:t>
      </w:r>
    </w:p>
    <w:p w14:paraId="2DAAA567"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de calibración</w:t>
      </w:r>
    </w:p>
    <w:p w14:paraId="06982967"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x</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267F99"/>
          <w:kern w:val="0"/>
          <w:sz w:val="21"/>
          <w:szCs w:val="21"/>
          <w:lang w:eastAsia="es-AR"/>
          <w14:ligatures w14:val="none"/>
        </w:rPr>
        <w:t>np</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array</w:t>
      </w:r>
      <w:proofErr w:type="gramEnd"/>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coord</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0</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AF00DB"/>
          <w:kern w:val="0"/>
          <w:sz w:val="21"/>
          <w:szCs w:val="21"/>
          <w:lang w:eastAsia="es-AR"/>
          <w14:ligatures w14:val="none"/>
        </w:rPr>
        <w:t>for</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coord</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AF00DB"/>
          <w:kern w:val="0"/>
          <w:sz w:val="21"/>
          <w:szCs w:val="21"/>
          <w:lang w:eastAsia="es-AR"/>
          <w14:ligatures w14:val="none"/>
        </w:rPr>
        <w:t>in</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puntos_cal</w:t>
      </w:r>
      <w:r w:rsidRPr="00E81BB7">
        <w:rPr>
          <w:rFonts w:ascii="Consolas" w:eastAsia="Times New Roman" w:hAnsi="Consolas" w:cs="Times New Roman"/>
          <w:color w:val="3B3B3B"/>
          <w:kern w:val="0"/>
          <w:sz w:val="21"/>
          <w:szCs w:val="21"/>
          <w:lang w:eastAsia="es-AR"/>
          <w14:ligatures w14:val="none"/>
        </w:rPr>
        <w:t>])</w:t>
      </w:r>
    </w:p>
    <w:p w14:paraId="167904C0"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y</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267F99"/>
          <w:kern w:val="0"/>
          <w:sz w:val="21"/>
          <w:szCs w:val="21"/>
          <w:lang w:eastAsia="es-AR"/>
          <w14:ligatures w14:val="none"/>
        </w:rPr>
        <w:t>np</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array</w:t>
      </w:r>
      <w:proofErr w:type="gramEnd"/>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coord</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1</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AF00DB"/>
          <w:kern w:val="0"/>
          <w:sz w:val="21"/>
          <w:szCs w:val="21"/>
          <w:lang w:eastAsia="es-AR"/>
          <w14:ligatures w14:val="none"/>
        </w:rPr>
        <w:t>for</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coord</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AF00DB"/>
          <w:kern w:val="0"/>
          <w:sz w:val="21"/>
          <w:szCs w:val="21"/>
          <w:lang w:eastAsia="es-AR"/>
          <w14:ligatures w14:val="none"/>
        </w:rPr>
        <w:t>in</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puntos_cal</w:t>
      </w:r>
      <w:r w:rsidRPr="00E81BB7">
        <w:rPr>
          <w:rFonts w:ascii="Consolas" w:eastAsia="Times New Roman" w:hAnsi="Consolas" w:cs="Times New Roman"/>
          <w:color w:val="3B3B3B"/>
          <w:kern w:val="0"/>
          <w:sz w:val="21"/>
          <w:szCs w:val="21"/>
          <w:lang w:eastAsia="es-AR"/>
          <w14:ligatures w14:val="none"/>
        </w:rPr>
        <w:t>])</w:t>
      </w:r>
    </w:p>
    <w:p w14:paraId="3BB7F34C"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
    <w:p w14:paraId="1AFD7145"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Crear modelo de regresion lineal para cada eje</w:t>
      </w:r>
    </w:p>
    <w:p w14:paraId="07EF228F"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calibracion_x</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267F99"/>
          <w:kern w:val="0"/>
          <w:sz w:val="21"/>
          <w:szCs w:val="21"/>
          <w:lang w:eastAsia="es-AR"/>
          <w14:ligatures w14:val="none"/>
        </w:rPr>
        <w:t>LinearRegression</w:t>
      </w:r>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3B3B3B"/>
          <w:kern w:val="0"/>
          <w:sz w:val="21"/>
          <w:szCs w:val="21"/>
          <w:lang w:eastAsia="es-AR"/>
          <w14:ligatures w14:val="none"/>
        </w:rPr>
        <w:t>)</w:t>
      </w:r>
    </w:p>
    <w:p w14:paraId="7C0D8E27"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lastRenderedPageBreak/>
        <w:t xml:space="preserve">        </w:t>
      </w:r>
      <w:r w:rsidRPr="00E81BB7">
        <w:rPr>
          <w:rFonts w:ascii="Consolas" w:eastAsia="Times New Roman" w:hAnsi="Consolas" w:cs="Times New Roman"/>
          <w:color w:val="001080"/>
          <w:kern w:val="0"/>
          <w:sz w:val="21"/>
          <w:szCs w:val="21"/>
          <w:lang w:eastAsia="es-AR"/>
          <w14:ligatures w14:val="none"/>
        </w:rPr>
        <w:t>calibracion_y</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267F99"/>
          <w:kern w:val="0"/>
          <w:sz w:val="21"/>
          <w:szCs w:val="21"/>
          <w:lang w:eastAsia="es-AR"/>
          <w14:ligatures w14:val="none"/>
        </w:rPr>
        <w:t>LinearRegression</w:t>
      </w:r>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3B3B3B"/>
          <w:kern w:val="0"/>
          <w:sz w:val="21"/>
          <w:szCs w:val="21"/>
          <w:lang w:eastAsia="es-AR"/>
          <w14:ligatures w14:val="none"/>
        </w:rPr>
        <w:t>)</w:t>
      </w:r>
    </w:p>
    <w:p w14:paraId="2F1375F0"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18A05720"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Ajustar el modelo a los datos</w:t>
      </w:r>
    </w:p>
    <w:p w14:paraId="5A3B1F6B"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w:t>
      </w:r>
      <w:proofErr w:type="gramStart"/>
      <w:r w:rsidRPr="00E81BB7">
        <w:rPr>
          <w:rFonts w:ascii="Consolas" w:eastAsia="Times New Roman" w:hAnsi="Consolas" w:cs="Times New Roman"/>
          <w:color w:val="008000"/>
          <w:kern w:val="0"/>
          <w:sz w:val="21"/>
          <w:szCs w:val="21"/>
          <w:lang w:eastAsia="es-AR"/>
          <w14:ligatures w14:val="none"/>
        </w:rPr>
        <w:t>calibracion_x.fit(</w:t>
      </w:r>
      <w:proofErr w:type="gramEnd"/>
      <w:r w:rsidRPr="00E81BB7">
        <w:rPr>
          <w:rFonts w:ascii="Consolas" w:eastAsia="Times New Roman" w:hAnsi="Consolas" w:cs="Times New Roman"/>
          <w:color w:val="008000"/>
          <w:kern w:val="0"/>
          <w:sz w:val="21"/>
          <w:szCs w:val="21"/>
          <w:lang w:eastAsia="es-AR"/>
          <w14:ligatures w14:val="none"/>
        </w:rPr>
        <w:t>x.reshape(-1, 1), x_eyetracker)  # reshape para ajustar la dimensión</w:t>
      </w:r>
    </w:p>
    <w:p w14:paraId="29313FF0"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w:t>
      </w:r>
      <w:proofErr w:type="gramStart"/>
      <w:r w:rsidRPr="00E81BB7">
        <w:rPr>
          <w:rFonts w:ascii="Consolas" w:eastAsia="Times New Roman" w:hAnsi="Consolas" w:cs="Times New Roman"/>
          <w:color w:val="008000"/>
          <w:kern w:val="0"/>
          <w:sz w:val="21"/>
          <w:szCs w:val="21"/>
          <w:lang w:eastAsia="es-AR"/>
          <w14:ligatures w14:val="none"/>
        </w:rPr>
        <w:t>calibracion_y.fit(</w:t>
      </w:r>
      <w:proofErr w:type="gramEnd"/>
      <w:r w:rsidRPr="00E81BB7">
        <w:rPr>
          <w:rFonts w:ascii="Consolas" w:eastAsia="Times New Roman" w:hAnsi="Consolas" w:cs="Times New Roman"/>
          <w:color w:val="008000"/>
          <w:kern w:val="0"/>
          <w:sz w:val="21"/>
          <w:szCs w:val="21"/>
          <w:lang w:eastAsia="es-AR"/>
          <w14:ligatures w14:val="none"/>
        </w:rPr>
        <w:t>y.reshape(-1, 1), y_eyetracker)</w:t>
      </w:r>
    </w:p>
    <w:p w14:paraId="616E9B86"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calibracion_x</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fit</w:t>
      </w:r>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001080"/>
          <w:kern w:val="0"/>
          <w:sz w:val="21"/>
          <w:szCs w:val="21"/>
          <w:lang w:eastAsia="es-AR"/>
          <w14:ligatures w14:val="none"/>
        </w:rPr>
        <w:t>x_eyetracker</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reshape</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1</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98658"/>
          <w:kern w:val="0"/>
          <w:sz w:val="21"/>
          <w:szCs w:val="21"/>
          <w:lang w:eastAsia="es-AR"/>
          <w14:ligatures w14:val="none"/>
        </w:rPr>
        <w:t>1</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x</w:t>
      </w:r>
      <w:r w:rsidRPr="00E81BB7">
        <w:rPr>
          <w:rFonts w:ascii="Consolas" w:eastAsia="Times New Roman" w:hAnsi="Consolas" w:cs="Times New Roman"/>
          <w:color w:val="3B3B3B"/>
          <w:kern w:val="0"/>
          <w:sz w:val="21"/>
          <w:szCs w:val="21"/>
          <w:lang w:eastAsia="es-AR"/>
          <w14:ligatures w14:val="none"/>
        </w:rPr>
        <w:t>)  </w:t>
      </w:r>
      <w:r w:rsidRPr="00E81BB7">
        <w:rPr>
          <w:rFonts w:ascii="Consolas" w:eastAsia="Times New Roman" w:hAnsi="Consolas" w:cs="Times New Roman"/>
          <w:color w:val="008000"/>
          <w:kern w:val="0"/>
          <w:sz w:val="21"/>
          <w:szCs w:val="21"/>
          <w:lang w:eastAsia="es-AR"/>
          <w14:ligatures w14:val="none"/>
        </w:rPr>
        <w:t># reshape para ajustar la dimensión</w:t>
      </w:r>
    </w:p>
    <w:p w14:paraId="6B514C81"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calibracion_y</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fit</w:t>
      </w:r>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001080"/>
          <w:kern w:val="0"/>
          <w:sz w:val="21"/>
          <w:szCs w:val="21"/>
          <w:lang w:eastAsia="es-AR"/>
          <w14:ligatures w14:val="none"/>
        </w:rPr>
        <w:t>y_eyetracker</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reshape</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1</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98658"/>
          <w:kern w:val="0"/>
          <w:sz w:val="21"/>
          <w:szCs w:val="21"/>
          <w:lang w:eastAsia="es-AR"/>
          <w14:ligatures w14:val="none"/>
        </w:rPr>
        <w:t>1</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y</w:t>
      </w:r>
      <w:r w:rsidRPr="00E81BB7">
        <w:rPr>
          <w:rFonts w:ascii="Consolas" w:eastAsia="Times New Roman" w:hAnsi="Consolas" w:cs="Times New Roman"/>
          <w:color w:val="3B3B3B"/>
          <w:kern w:val="0"/>
          <w:sz w:val="21"/>
          <w:szCs w:val="21"/>
          <w:lang w:eastAsia="es-AR"/>
          <w14:ligatures w14:val="none"/>
        </w:rPr>
        <w:t>)</w:t>
      </w:r>
    </w:p>
    <w:p w14:paraId="28F0CF20"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3946C595"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Coeficientes obtenidos (pendiente y término independiente)</w:t>
      </w:r>
    </w:p>
    <w:p w14:paraId="6B16BF7D"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795E26"/>
          <w:kern w:val="0"/>
          <w:sz w:val="21"/>
          <w:szCs w:val="21"/>
          <w:lang w:eastAsia="es-AR"/>
          <w14:ligatures w14:val="none"/>
        </w:rPr>
        <w:t>print</w:t>
      </w:r>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A31515"/>
          <w:kern w:val="0"/>
          <w:sz w:val="21"/>
          <w:szCs w:val="21"/>
          <w:lang w:eastAsia="es-AR"/>
          <w14:ligatures w14:val="none"/>
        </w:rPr>
        <w:t>'</w:t>
      </w:r>
      <w:r w:rsidRPr="00E81BB7">
        <w:rPr>
          <w:rFonts w:ascii="Consolas" w:eastAsia="Times New Roman" w:hAnsi="Consolas" w:cs="Times New Roman"/>
          <w:color w:val="EE0000"/>
          <w:kern w:val="0"/>
          <w:sz w:val="21"/>
          <w:szCs w:val="21"/>
          <w:lang w:eastAsia="es-AR"/>
          <w14:ligatures w14:val="none"/>
        </w:rPr>
        <w:t>\n</w:t>
      </w:r>
      <w:r w:rsidRPr="00E81BB7">
        <w:rPr>
          <w:rFonts w:ascii="Consolas" w:eastAsia="Times New Roman" w:hAnsi="Consolas" w:cs="Times New Roman"/>
          <w:color w:val="A31515"/>
          <w:kern w:val="0"/>
          <w:sz w:val="21"/>
          <w:szCs w:val="21"/>
          <w:lang w:eastAsia="es-AR"/>
          <w14:ligatures w14:val="none"/>
        </w:rPr>
        <w:t>Calibracion en X'</w:t>
      </w:r>
      <w:r w:rsidRPr="00E81BB7">
        <w:rPr>
          <w:rFonts w:ascii="Consolas" w:eastAsia="Times New Roman" w:hAnsi="Consolas" w:cs="Times New Roman"/>
          <w:color w:val="3B3B3B"/>
          <w:kern w:val="0"/>
          <w:sz w:val="21"/>
          <w:szCs w:val="21"/>
          <w:lang w:eastAsia="es-AR"/>
          <w14:ligatures w14:val="none"/>
        </w:rPr>
        <w:t>)</w:t>
      </w:r>
    </w:p>
    <w:p w14:paraId="62BD20DC"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795E26"/>
          <w:kern w:val="0"/>
          <w:sz w:val="21"/>
          <w:szCs w:val="21"/>
          <w:lang w:eastAsia="es-AR"/>
          <w14:ligatures w14:val="none"/>
        </w:rPr>
        <w:t>print</w:t>
      </w:r>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0000FF"/>
          <w:kern w:val="0"/>
          <w:sz w:val="21"/>
          <w:szCs w:val="21"/>
          <w:lang w:eastAsia="es-AR"/>
          <w14:ligatures w14:val="none"/>
        </w:rPr>
        <w:t>f</w:t>
      </w:r>
      <w:r w:rsidRPr="00E81BB7">
        <w:rPr>
          <w:rFonts w:ascii="Consolas" w:eastAsia="Times New Roman" w:hAnsi="Consolas" w:cs="Times New Roman"/>
          <w:color w:val="A31515"/>
          <w:kern w:val="0"/>
          <w:sz w:val="21"/>
          <w:szCs w:val="21"/>
          <w:lang w:eastAsia="es-AR"/>
          <w14:ligatures w14:val="none"/>
        </w:rPr>
        <w:t xml:space="preserve">"Pendiente (m): </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calibracion_x</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coef_</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A31515"/>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w:t>
      </w:r>
    </w:p>
    <w:p w14:paraId="0CA27AE8"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795E26"/>
          <w:kern w:val="0"/>
          <w:sz w:val="21"/>
          <w:szCs w:val="21"/>
          <w:lang w:eastAsia="es-AR"/>
          <w14:ligatures w14:val="none"/>
        </w:rPr>
        <w:t>print</w:t>
      </w:r>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0000FF"/>
          <w:kern w:val="0"/>
          <w:sz w:val="21"/>
          <w:szCs w:val="21"/>
          <w:lang w:eastAsia="es-AR"/>
          <w14:ligatures w14:val="none"/>
        </w:rPr>
        <w:t>f</w:t>
      </w:r>
      <w:r w:rsidRPr="00E81BB7">
        <w:rPr>
          <w:rFonts w:ascii="Consolas" w:eastAsia="Times New Roman" w:hAnsi="Consolas" w:cs="Times New Roman"/>
          <w:color w:val="A31515"/>
          <w:kern w:val="0"/>
          <w:sz w:val="21"/>
          <w:szCs w:val="21"/>
          <w:lang w:eastAsia="es-AR"/>
          <w14:ligatures w14:val="none"/>
        </w:rPr>
        <w:t xml:space="preserve">"Intersección (b): </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calibracion_x</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intercept_</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A31515"/>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w:t>
      </w:r>
    </w:p>
    <w:p w14:paraId="5051C7BC"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6C684CA3"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795E26"/>
          <w:kern w:val="0"/>
          <w:sz w:val="21"/>
          <w:szCs w:val="21"/>
          <w:lang w:eastAsia="es-AR"/>
          <w14:ligatures w14:val="none"/>
        </w:rPr>
        <w:t>print</w:t>
      </w:r>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A31515"/>
          <w:kern w:val="0"/>
          <w:sz w:val="21"/>
          <w:szCs w:val="21"/>
          <w:lang w:eastAsia="es-AR"/>
          <w14:ligatures w14:val="none"/>
        </w:rPr>
        <w:t>'</w:t>
      </w:r>
      <w:r w:rsidRPr="00E81BB7">
        <w:rPr>
          <w:rFonts w:ascii="Consolas" w:eastAsia="Times New Roman" w:hAnsi="Consolas" w:cs="Times New Roman"/>
          <w:color w:val="EE0000"/>
          <w:kern w:val="0"/>
          <w:sz w:val="21"/>
          <w:szCs w:val="21"/>
          <w:lang w:eastAsia="es-AR"/>
          <w14:ligatures w14:val="none"/>
        </w:rPr>
        <w:t>\n</w:t>
      </w:r>
      <w:r w:rsidRPr="00E81BB7">
        <w:rPr>
          <w:rFonts w:ascii="Consolas" w:eastAsia="Times New Roman" w:hAnsi="Consolas" w:cs="Times New Roman"/>
          <w:color w:val="A31515"/>
          <w:kern w:val="0"/>
          <w:sz w:val="21"/>
          <w:szCs w:val="21"/>
          <w:lang w:eastAsia="es-AR"/>
          <w14:ligatures w14:val="none"/>
        </w:rPr>
        <w:t>Calibracion en Y'</w:t>
      </w:r>
      <w:r w:rsidRPr="00E81BB7">
        <w:rPr>
          <w:rFonts w:ascii="Consolas" w:eastAsia="Times New Roman" w:hAnsi="Consolas" w:cs="Times New Roman"/>
          <w:color w:val="3B3B3B"/>
          <w:kern w:val="0"/>
          <w:sz w:val="21"/>
          <w:szCs w:val="21"/>
          <w:lang w:eastAsia="es-AR"/>
          <w14:ligatures w14:val="none"/>
        </w:rPr>
        <w:t>)</w:t>
      </w:r>
    </w:p>
    <w:p w14:paraId="78510525"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795E26"/>
          <w:kern w:val="0"/>
          <w:sz w:val="21"/>
          <w:szCs w:val="21"/>
          <w:lang w:eastAsia="es-AR"/>
          <w14:ligatures w14:val="none"/>
        </w:rPr>
        <w:t>print</w:t>
      </w:r>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0000FF"/>
          <w:kern w:val="0"/>
          <w:sz w:val="21"/>
          <w:szCs w:val="21"/>
          <w:lang w:eastAsia="es-AR"/>
          <w14:ligatures w14:val="none"/>
        </w:rPr>
        <w:t>f</w:t>
      </w:r>
      <w:r w:rsidRPr="00E81BB7">
        <w:rPr>
          <w:rFonts w:ascii="Consolas" w:eastAsia="Times New Roman" w:hAnsi="Consolas" w:cs="Times New Roman"/>
          <w:color w:val="A31515"/>
          <w:kern w:val="0"/>
          <w:sz w:val="21"/>
          <w:szCs w:val="21"/>
          <w:lang w:eastAsia="es-AR"/>
          <w14:ligatures w14:val="none"/>
        </w:rPr>
        <w:t xml:space="preserve">"Pendiente (m): </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calibracion_y</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coef_</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0</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A31515"/>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w:t>
      </w:r>
    </w:p>
    <w:p w14:paraId="573F4710"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795E26"/>
          <w:kern w:val="0"/>
          <w:sz w:val="21"/>
          <w:szCs w:val="21"/>
          <w:lang w:eastAsia="es-AR"/>
          <w14:ligatures w14:val="none"/>
        </w:rPr>
        <w:t>print</w:t>
      </w:r>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0000FF"/>
          <w:kern w:val="0"/>
          <w:sz w:val="21"/>
          <w:szCs w:val="21"/>
          <w:lang w:eastAsia="es-AR"/>
          <w14:ligatures w14:val="none"/>
        </w:rPr>
        <w:t>f</w:t>
      </w:r>
      <w:r w:rsidRPr="00E81BB7">
        <w:rPr>
          <w:rFonts w:ascii="Consolas" w:eastAsia="Times New Roman" w:hAnsi="Consolas" w:cs="Times New Roman"/>
          <w:color w:val="A31515"/>
          <w:kern w:val="0"/>
          <w:sz w:val="21"/>
          <w:szCs w:val="21"/>
          <w:lang w:eastAsia="es-AR"/>
          <w14:ligatures w14:val="none"/>
        </w:rPr>
        <w:t xml:space="preserve">"Intersección (b): </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calibracion_y</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intercept_</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A31515"/>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w:t>
      </w:r>
    </w:p>
    <w:p w14:paraId="31961CEF"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66E0DAC8"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val="en-US" w:eastAsia="es-AR"/>
          <w14:ligatures w14:val="none"/>
        </w:rPr>
        <w:t>self</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pend</w:t>
      </w:r>
      <w:proofErr w:type="gramEnd"/>
      <w:r w:rsidRPr="00E81BB7">
        <w:rPr>
          <w:rFonts w:ascii="Consolas" w:eastAsia="Times New Roman" w:hAnsi="Consolas" w:cs="Times New Roman"/>
          <w:color w:val="001080"/>
          <w:kern w:val="0"/>
          <w:sz w:val="21"/>
          <w:szCs w:val="21"/>
          <w:lang w:val="en-US" w:eastAsia="es-AR"/>
          <w14:ligatures w14:val="none"/>
        </w:rPr>
        <w:t>_x</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0000"/>
          <w:kern w:val="0"/>
          <w:sz w:val="21"/>
          <w:szCs w:val="21"/>
          <w:lang w:val="en-US" w:eastAsia="es-AR"/>
          <w14:ligatures w14:val="none"/>
        </w:rPr>
        <w:t>=</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1080"/>
          <w:kern w:val="0"/>
          <w:sz w:val="21"/>
          <w:szCs w:val="21"/>
          <w:lang w:val="en-US" w:eastAsia="es-AR"/>
          <w14:ligatures w14:val="none"/>
        </w:rPr>
        <w:t>calibracion_x</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coef_</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98658"/>
          <w:kern w:val="0"/>
          <w:sz w:val="21"/>
          <w:szCs w:val="21"/>
          <w:lang w:val="en-US" w:eastAsia="es-AR"/>
          <w14:ligatures w14:val="none"/>
        </w:rPr>
        <w:t>0</w:t>
      </w:r>
      <w:r w:rsidRPr="00E81BB7">
        <w:rPr>
          <w:rFonts w:ascii="Consolas" w:eastAsia="Times New Roman" w:hAnsi="Consolas" w:cs="Times New Roman"/>
          <w:color w:val="3B3B3B"/>
          <w:kern w:val="0"/>
          <w:sz w:val="21"/>
          <w:szCs w:val="21"/>
          <w:lang w:val="en-US" w:eastAsia="es-AR"/>
          <w14:ligatures w14:val="none"/>
        </w:rPr>
        <w:t>]</w:t>
      </w:r>
    </w:p>
    <w:p w14:paraId="5B362251"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ord_x</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calibracion_</w:t>
      </w:r>
      <w:proofErr w:type="gramStart"/>
      <w:r w:rsidRPr="00E81BB7">
        <w:rPr>
          <w:rFonts w:ascii="Consolas" w:eastAsia="Times New Roman" w:hAnsi="Consolas" w:cs="Times New Roman"/>
          <w:color w:val="001080"/>
          <w:kern w:val="0"/>
          <w:sz w:val="21"/>
          <w:szCs w:val="21"/>
          <w:lang w:eastAsia="es-AR"/>
          <w14:ligatures w14:val="none"/>
        </w:rPr>
        <w:t>x</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intercept</w:t>
      </w:r>
      <w:proofErr w:type="gramEnd"/>
      <w:r w:rsidRPr="00E81BB7">
        <w:rPr>
          <w:rFonts w:ascii="Consolas" w:eastAsia="Times New Roman" w:hAnsi="Consolas" w:cs="Times New Roman"/>
          <w:color w:val="001080"/>
          <w:kern w:val="0"/>
          <w:sz w:val="21"/>
          <w:szCs w:val="21"/>
          <w:lang w:eastAsia="es-AR"/>
          <w14:ligatures w14:val="none"/>
        </w:rPr>
        <w:t>_</w:t>
      </w:r>
    </w:p>
    <w:p w14:paraId="46CF5A56"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pend</w:t>
      </w:r>
      <w:proofErr w:type="gramEnd"/>
      <w:r w:rsidRPr="00E81BB7">
        <w:rPr>
          <w:rFonts w:ascii="Consolas" w:eastAsia="Times New Roman" w:hAnsi="Consolas" w:cs="Times New Roman"/>
          <w:color w:val="001080"/>
          <w:kern w:val="0"/>
          <w:sz w:val="21"/>
          <w:szCs w:val="21"/>
          <w:lang w:eastAsia="es-AR"/>
          <w14:ligatures w14:val="none"/>
        </w:rPr>
        <w:t>_y</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calibracion_y</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coef_</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0</w:t>
      </w:r>
      <w:r w:rsidRPr="00E81BB7">
        <w:rPr>
          <w:rFonts w:ascii="Consolas" w:eastAsia="Times New Roman" w:hAnsi="Consolas" w:cs="Times New Roman"/>
          <w:color w:val="3B3B3B"/>
          <w:kern w:val="0"/>
          <w:sz w:val="21"/>
          <w:szCs w:val="21"/>
          <w:lang w:eastAsia="es-AR"/>
          <w14:ligatures w14:val="none"/>
        </w:rPr>
        <w:t>]</w:t>
      </w:r>
    </w:p>
    <w:p w14:paraId="1BC97813"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ord_y</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calibracion_</w:t>
      </w:r>
      <w:proofErr w:type="gramStart"/>
      <w:r w:rsidRPr="00E81BB7">
        <w:rPr>
          <w:rFonts w:ascii="Consolas" w:eastAsia="Times New Roman" w:hAnsi="Consolas" w:cs="Times New Roman"/>
          <w:color w:val="001080"/>
          <w:kern w:val="0"/>
          <w:sz w:val="21"/>
          <w:szCs w:val="21"/>
          <w:lang w:eastAsia="es-AR"/>
          <w14:ligatures w14:val="none"/>
        </w:rPr>
        <w:t>y</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intercept</w:t>
      </w:r>
      <w:proofErr w:type="gramEnd"/>
      <w:r w:rsidRPr="00E81BB7">
        <w:rPr>
          <w:rFonts w:ascii="Consolas" w:eastAsia="Times New Roman" w:hAnsi="Consolas" w:cs="Times New Roman"/>
          <w:color w:val="001080"/>
          <w:kern w:val="0"/>
          <w:sz w:val="21"/>
          <w:szCs w:val="21"/>
          <w:lang w:eastAsia="es-AR"/>
          <w14:ligatures w14:val="none"/>
        </w:rPr>
        <w:t>_</w:t>
      </w:r>
    </w:p>
    <w:p w14:paraId="1B103AC9"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58ABE83E"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Funcion Calculo_de_distancias:</w:t>
      </w:r>
    </w:p>
    <w:p w14:paraId="55F96757"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Esta funcion evalúa la distancia entre</w:t>
      </w:r>
    </w:p>
    <w:p w14:paraId="5BFE661F"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xml:space="preserve"># un determinado punto mostrado en pantalla y </w:t>
      </w:r>
    </w:p>
    <w:p w14:paraId="49A09438"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la posicion de la mirada del sujeto</w:t>
      </w:r>
    </w:p>
    <w:p w14:paraId="306303D5"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FF"/>
          <w:kern w:val="0"/>
          <w:sz w:val="21"/>
          <w:szCs w:val="21"/>
          <w:lang w:eastAsia="es-AR"/>
          <w14:ligatures w14:val="none"/>
        </w:rPr>
        <w:t>def</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795E26"/>
          <w:kern w:val="0"/>
          <w:sz w:val="21"/>
          <w:szCs w:val="21"/>
          <w:lang w:eastAsia="es-AR"/>
          <w14:ligatures w14:val="none"/>
        </w:rPr>
        <w:t>Calculo_de_</w:t>
      </w:r>
      <w:proofErr w:type="gramStart"/>
      <w:r w:rsidRPr="00E81BB7">
        <w:rPr>
          <w:rFonts w:ascii="Consolas" w:eastAsia="Times New Roman" w:hAnsi="Consolas" w:cs="Times New Roman"/>
          <w:color w:val="795E26"/>
          <w:kern w:val="0"/>
          <w:sz w:val="21"/>
          <w:szCs w:val="21"/>
          <w:lang w:eastAsia="es-AR"/>
          <w14:ligatures w14:val="none"/>
        </w:rPr>
        <w:t>errores</w:t>
      </w:r>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datos</w:t>
      </w:r>
      <w:r w:rsidRPr="00E81BB7">
        <w:rPr>
          <w:rFonts w:ascii="Consolas" w:eastAsia="Times New Roman" w:hAnsi="Consolas" w:cs="Times New Roman"/>
          <w:color w:val="3B3B3B"/>
          <w:kern w:val="0"/>
          <w:sz w:val="21"/>
          <w:szCs w:val="21"/>
          <w:lang w:eastAsia="es-AR"/>
          <w14:ligatures w14:val="none"/>
        </w:rPr>
        <w:t xml:space="preserve">): </w:t>
      </w:r>
    </w:p>
    <w:p w14:paraId="6196D3E6"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Los puntos y los datos tienen el siguiente formato</w:t>
      </w:r>
    </w:p>
    <w:p w14:paraId="724C105E"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puntos/datos = [[x</w:t>
      </w:r>
      <w:proofErr w:type="gramStart"/>
      <w:r w:rsidRPr="00E81BB7">
        <w:rPr>
          <w:rFonts w:ascii="Consolas" w:eastAsia="Times New Roman" w:hAnsi="Consolas" w:cs="Times New Roman"/>
          <w:color w:val="008000"/>
          <w:kern w:val="0"/>
          <w:sz w:val="21"/>
          <w:szCs w:val="21"/>
          <w:lang w:eastAsia="es-AR"/>
          <w14:ligatures w14:val="none"/>
        </w:rPr>
        <w:t>1,y</w:t>
      </w:r>
      <w:proofErr w:type="gramEnd"/>
      <w:r w:rsidRPr="00E81BB7">
        <w:rPr>
          <w:rFonts w:ascii="Consolas" w:eastAsia="Times New Roman" w:hAnsi="Consolas" w:cs="Times New Roman"/>
          <w:color w:val="008000"/>
          <w:kern w:val="0"/>
          <w:sz w:val="21"/>
          <w:szCs w:val="21"/>
          <w:lang w:eastAsia="es-AR"/>
          <w14:ligatures w14:val="none"/>
        </w:rPr>
        <w:t>1],[x2,y2],[x3,y3],[x4,y4]]</w:t>
      </w:r>
    </w:p>
    <w:p w14:paraId="6B1CE2FA"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4E3C8256"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Verifico que ambos arreglos tienen el mismo tamaño</w:t>
      </w:r>
    </w:p>
    <w:p w14:paraId="0260FE47"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AF00DB"/>
          <w:kern w:val="0"/>
          <w:sz w:val="21"/>
          <w:szCs w:val="21"/>
          <w:lang w:eastAsia="es-AR"/>
          <w14:ligatures w14:val="none"/>
        </w:rPr>
        <w:t>if</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795E26"/>
          <w:kern w:val="0"/>
          <w:sz w:val="21"/>
          <w:szCs w:val="21"/>
          <w:lang w:eastAsia="es-AR"/>
          <w14:ligatures w14:val="none"/>
        </w:rPr>
        <w:t>len</w:t>
      </w:r>
      <w:r w:rsidRPr="00E81BB7">
        <w:rPr>
          <w:rFonts w:ascii="Consolas" w:eastAsia="Times New Roman" w:hAnsi="Consolas" w:cs="Times New Roman"/>
          <w:color w:val="3B3B3B"/>
          <w:kern w:val="0"/>
          <w:sz w:val="21"/>
          <w:szCs w:val="21"/>
          <w:lang w:eastAsia="es-AR"/>
          <w14:ligatures w14:val="none"/>
        </w:rPr>
        <w:t>(</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puntos</w:t>
      </w:r>
      <w:proofErr w:type="gramEnd"/>
      <w:r w:rsidRPr="00E81BB7">
        <w:rPr>
          <w:rFonts w:ascii="Consolas" w:eastAsia="Times New Roman" w:hAnsi="Consolas" w:cs="Times New Roman"/>
          <w:color w:val="001080"/>
          <w:kern w:val="0"/>
          <w:sz w:val="21"/>
          <w:szCs w:val="21"/>
          <w:lang w:eastAsia="es-AR"/>
          <w14:ligatures w14:val="none"/>
        </w:rPr>
        <w:t>_validacion</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795E26"/>
          <w:kern w:val="0"/>
          <w:sz w:val="21"/>
          <w:szCs w:val="21"/>
          <w:lang w:eastAsia="es-AR"/>
          <w14:ligatures w14:val="none"/>
        </w:rPr>
        <w:t>len</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datos</w:t>
      </w:r>
      <w:r w:rsidRPr="00E81BB7">
        <w:rPr>
          <w:rFonts w:ascii="Consolas" w:eastAsia="Times New Roman" w:hAnsi="Consolas" w:cs="Times New Roman"/>
          <w:color w:val="3B3B3B"/>
          <w:kern w:val="0"/>
          <w:sz w:val="21"/>
          <w:szCs w:val="21"/>
          <w:lang w:eastAsia="es-AR"/>
          <w14:ligatures w14:val="none"/>
        </w:rPr>
        <w:t>):</w:t>
      </w:r>
    </w:p>
    <w:p w14:paraId="5E07A5E2"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795E26"/>
          <w:kern w:val="0"/>
          <w:sz w:val="21"/>
          <w:szCs w:val="21"/>
          <w:lang w:eastAsia="es-AR"/>
          <w14:ligatures w14:val="none"/>
        </w:rPr>
        <w:t>print</w:t>
      </w:r>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A31515"/>
          <w:kern w:val="0"/>
          <w:sz w:val="21"/>
          <w:szCs w:val="21"/>
          <w:lang w:eastAsia="es-AR"/>
          <w14:ligatures w14:val="none"/>
        </w:rPr>
        <w:t>'Faltan datos'</w:t>
      </w:r>
      <w:r w:rsidRPr="00E81BB7">
        <w:rPr>
          <w:rFonts w:ascii="Consolas" w:eastAsia="Times New Roman" w:hAnsi="Consolas" w:cs="Times New Roman"/>
          <w:color w:val="3B3B3B"/>
          <w:kern w:val="0"/>
          <w:sz w:val="21"/>
          <w:szCs w:val="21"/>
          <w:lang w:eastAsia="es-AR"/>
          <w14:ligatures w14:val="none"/>
        </w:rPr>
        <w:t>)</w:t>
      </w:r>
    </w:p>
    <w:p w14:paraId="6673C2DE"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
    <w:p w14:paraId="0207A17C"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AF00DB"/>
          <w:kern w:val="0"/>
          <w:sz w:val="21"/>
          <w:szCs w:val="21"/>
          <w:lang w:eastAsia="es-AR"/>
          <w14:ligatures w14:val="none"/>
        </w:rPr>
        <w:t>else</w:t>
      </w:r>
      <w:r w:rsidRPr="00E81BB7">
        <w:rPr>
          <w:rFonts w:ascii="Consolas" w:eastAsia="Times New Roman" w:hAnsi="Consolas" w:cs="Times New Roman"/>
          <w:color w:val="3B3B3B"/>
          <w:kern w:val="0"/>
          <w:sz w:val="21"/>
          <w:szCs w:val="21"/>
          <w:lang w:eastAsia="es-AR"/>
          <w14:ligatures w14:val="none"/>
        </w:rPr>
        <w:t>:</w:t>
      </w:r>
    </w:p>
    <w:p w14:paraId="79CAB58F"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error_</w:t>
      </w:r>
      <w:proofErr w:type="gramStart"/>
      <w:r w:rsidRPr="00E81BB7">
        <w:rPr>
          <w:rFonts w:ascii="Consolas" w:eastAsia="Times New Roman" w:hAnsi="Consolas" w:cs="Times New Roman"/>
          <w:color w:val="001080"/>
          <w:kern w:val="0"/>
          <w:sz w:val="21"/>
          <w:szCs w:val="21"/>
          <w:lang w:eastAsia="es-AR"/>
          <w14:ligatures w14:val="none"/>
        </w:rPr>
        <w:t>x</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error</w:t>
      </w:r>
      <w:proofErr w:type="gramEnd"/>
      <w:r w:rsidRPr="00E81BB7">
        <w:rPr>
          <w:rFonts w:ascii="Consolas" w:eastAsia="Times New Roman" w:hAnsi="Consolas" w:cs="Times New Roman"/>
          <w:color w:val="001080"/>
          <w:kern w:val="0"/>
          <w:sz w:val="21"/>
          <w:szCs w:val="21"/>
          <w:lang w:eastAsia="es-AR"/>
          <w14:ligatures w14:val="none"/>
        </w:rPr>
        <w:t>_y</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p>
    <w:p w14:paraId="70A432E6"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Tengo que evaluar la distancia punto a punto</w:t>
      </w:r>
    </w:p>
    <w:p w14:paraId="66418D60"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AF00DB"/>
          <w:kern w:val="0"/>
          <w:sz w:val="21"/>
          <w:szCs w:val="21"/>
          <w:lang w:val="en-US" w:eastAsia="es-AR"/>
          <w14:ligatures w14:val="none"/>
        </w:rPr>
        <w:t>for</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1080"/>
          <w:kern w:val="0"/>
          <w:sz w:val="21"/>
          <w:szCs w:val="21"/>
          <w:lang w:val="en-US" w:eastAsia="es-AR"/>
          <w14:ligatures w14:val="none"/>
        </w:rPr>
        <w:t>i</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AF00DB"/>
          <w:kern w:val="0"/>
          <w:sz w:val="21"/>
          <w:szCs w:val="21"/>
          <w:lang w:val="en-US" w:eastAsia="es-AR"/>
          <w14:ligatures w14:val="none"/>
        </w:rPr>
        <w:t>in</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267F99"/>
          <w:kern w:val="0"/>
          <w:sz w:val="21"/>
          <w:szCs w:val="21"/>
          <w:lang w:val="en-US" w:eastAsia="es-AR"/>
          <w14:ligatures w14:val="none"/>
        </w:rPr>
        <w:t>range</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795E26"/>
          <w:kern w:val="0"/>
          <w:sz w:val="21"/>
          <w:szCs w:val="21"/>
          <w:lang w:val="en-US" w:eastAsia="es-AR"/>
          <w14:ligatures w14:val="none"/>
        </w:rPr>
        <w:t>len</w:t>
      </w:r>
      <w:r w:rsidRPr="00E81BB7">
        <w:rPr>
          <w:rFonts w:ascii="Consolas" w:eastAsia="Times New Roman" w:hAnsi="Consolas" w:cs="Times New Roman"/>
          <w:color w:val="3B3B3B"/>
          <w:kern w:val="0"/>
          <w:sz w:val="21"/>
          <w:szCs w:val="21"/>
          <w:lang w:val="en-US" w:eastAsia="es-AR"/>
          <w14:ligatures w14:val="none"/>
        </w:rPr>
        <w:t>(</w:t>
      </w:r>
      <w:proofErr w:type="gramStart"/>
      <w:r w:rsidRPr="00E81BB7">
        <w:rPr>
          <w:rFonts w:ascii="Consolas" w:eastAsia="Times New Roman" w:hAnsi="Consolas" w:cs="Times New Roman"/>
          <w:color w:val="001080"/>
          <w:kern w:val="0"/>
          <w:sz w:val="21"/>
          <w:szCs w:val="21"/>
          <w:lang w:val="en-US" w:eastAsia="es-AR"/>
          <w14:ligatures w14:val="none"/>
        </w:rPr>
        <w:t>self</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puntos</w:t>
      </w:r>
      <w:proofErr w:type="gramEnd"/>
      <w:r w:rsidRPr="00E81BB7">
        <w:rPr>
          <w:rFonts w:ascii="Consolas" w:eastAsia="Times New Roman" w:hAnsi="Consolas" w:cs="Times New Roman"/>
          <w:color w:val="001080"/>
          <w:kern w:val="0"/>
          <w:sz w:val="21"/>
          <w:szCs w:val="21"/>
          <w:lang w:val="en-US" w:eastAsia="es-AR"/>
          <w14:ligatures w14:val="none"/>
        </w:rPr>
        <w:t>_validacion</w:t>
      </w:r>
      <w:r w:rsidRPr="00E81BB7">
        <w:rPr>
          <w:rFonts w:ascii="Consolas" w:eastAsia="Times New Roman" w:hAnsi="Consolas" w:cs="Times New Roman"/>
          <w:color w:val="3B3B3B"/>
          <w:kern w:val="0"/>
          <w:sz w:val="21"/>
          <w:szCs w:val="21"/>
          <w:lang w:val="en-US" w:eastAsia="es-AR"/>
          <w14:ligatures w14:val="none"/>
        </w:rPr>
        <w:t>)):</w:t>
      </w:r>
    </w:p>
    <w:p w14:paraId="7BD98466"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pto_x</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pto_y</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puntos</w:t>
      </w:r>
      <w:proofErr w:type="gramEnd"/>
      <w:r w:rsidRPr="00E81BB7">
        <w:rPr>
          <w:rFonts w:ascii="Consolas" w:eastAsia="Times New Roman" w:hAnsi="Consolas" w:cs="Times New Roman"/>
          <w:color w:val="001080"/>
          <w:kern w:val="0"/>
          <w:sz w:val="21"/>
          <w:szCs w:val="21"/>
          <w:lang w:eastAsia="es-AR"/>
          <w14:ligatures w14:val="none"/>
        </w:rPr>
        <w:t>_validacion</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i</w:t>
      </w:r>
      <w:r w:rsidRPr="00E81BB7">
        <w:rPr>
          <w:rFonts w:ascii="Consolas" w:eastAsia="Times New Roman" w:hAnsi="Consolas" w:cs="Times New Roman"/>
          <w:color w:val="3B3B3B"/>
          <w:kern w:val="0"/>
          <w:sz w:val="21"/>
          <w:szCs w:val="21"/>
          <w:lang w:eastAsia="es-AR"/>
          <w14:ligatures w14:val="none"/>
        </w:rPr>
        <w:t>]</w:t>
      </w:r>
    </w:p>
    <w:p w14:paraId="62B925CD"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lectura_x</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lectura_y</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datos</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i</w:t>
      </w:r>
      <w:r w:rsidRPr="00E81BB7">
        <w:rPr>
          <w:rFonts w:ascii="Consolas" w:eastAsia="Times New Roman" w:hAnsi="Consolas" w:cs="Times New Roman"/>
          <w:color w:val="3B3B3B"/>
          <w:kern w:val="0"/>
          <w:sz w:val="21"/>
          <w:szCs w:val="21"/>
          <w:lang w:eastAsia="es-AR"/>
          <w14:ligatures w14:val="none"/>
        </w:rPr>
        <w:t>]</w:t>
      </w:r>
    </w:p>
    <w:p w14:paraId="73EC2746"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45ABA7A8"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Calculo los errores en X e Y</w:t>
      </w:r>
    </w:p>
    <w:p w14:paraId="654BC25A"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error_</w:t>
      </w:r>
      <w:proofErr w:type="gramStart"/>
      <w:r w:rsidRPr="00E81BB7">
        <w:rPr>
          <w:rFonts w:ascii="Consolas" w:eastAsia="Times New Roman" w:hAnsi="Consolas" w:cs="Times New Roman"/>
          <w:color w:val="001080"/>
          <w:kern w:val="0"/>
          <w:sz w:val="21"/>
          <w:szCs w:val="21"/>
          <w:lang w:eastAsia="es-AR"/>
          <w14:ligatures w14:val="none"/>
        </w:rPr>
        <w:t>x</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append</w:t>
      </w:r>
      <w:proofErr w:type="gramEnd"/>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267F99"/>
          <w:kern w:val="0"/>
          <w:sz w:val="21"/>
          <w:szCs w:val="21"/>
          <w:lang w:eastAsia="es-AR"/>
          <w14:ligatures w14:val="none"/>
        </w:rPr>
        <w:t>np</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abs</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pto_x</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lectura_x</w:t>
      </w:r>
      <w:r w:rsidRPr="00E81BB7">
        <w:rPr>
          <w:rFonts w:ascii="Consolas" w:eastAsia="Times New Roman" w:hAnsi="Consolas" w:cs="Times New Roman"/>
          <w:color w:val="3B3B3B"/>
          <w:kern w:val="0"/>
          <w:sz w:val="21"/>
          <w:szCs w:val="21"/>
          <w:lang w:eastAsia="es-AR"/>
          <w14:ligatures w14:val="none"/>
        </w:rPr>
        <w:t>))</w:t>
      </w:r>
    </w:p>
    <w:p w14:paraId="266BED3C"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error_</w:t>
      </w:r>
      <w:proofErr w:type="gramStart"/>
      <w:r w:rsidRPr="00E81BB7">
        <w:rPr>
          <w:rFonts w:ascii="Consolas" w:eastAsia="Times New Roman" w:hAnsi="Consolas" w:cs="Times New Roman"/>
          <w:color w:val="001080"/>
          <w:kern w:val="0"/>
          <w:sz w:val="21"/>
          <w:szCs w:val="21"/>
          <w:lang w:eastAsia="es-AR"/>
          <w14:ligatures w14:val="none"/>
        </w:rPr>
        <w:t>y</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append</w:t>
      </w:r>
      <w:proofErr w:type="gramEnd"/>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267F99"/>
          <w:kern w:val="0"/>
          <w:sz w:val="21"/>
          <w:szCs w:val="21"/>
          <w:lang w:eastAsia="es-AR"/>
          <w14:ligatures w14:val="none"/>
        </w:rPr>
        <w:t>np</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abs</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pto_y</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lectura_y</w:t>
      </w:r>
      <w:r w:rsidRPr="00E81BB7">
        <w:rPr>
          <w:rFonts w:ascii="Consolas" w:eastAsia="Times New Roman" w:hAnsi="Consolas" w:cs="Times New Roman"/>
          <w:color w:val="3B3B3B"/>
          <w:kern w:val="0"/>
          <w:sz w:val="21"/>
          <w:szCs w:val="21"/>
          <w:lang w:eastAsia="es-AR"/>
          <w14:ligatures w14:val="none"/>
        </w:rPr>
        <w:t>))</w:t>
      </w:r>
    </w:p>
    <w:p w14:paraId="1578D7EA"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57FFD990"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Obtengo el error promedio en cada eje</w:t>
      </w:r>
    </w:p>
    <w:p w14:paraId="0D4A53F0"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lastRenderedPageBreak/>
        <w:t xml:space="preserve">            </w:t>
      </w:r>
      <w:r w:rsidRPr="00E81BB7">
        <w:rPr>
          <w:rFonts w:ascii="Consolas" w:eastAsia="Times New Roman" w:hAnsi="Consolas" w:cs="Times New Roman"/>
          <w:color w:val="001080"/>
          <w:kern w:val="0"/>
          <w:sz w:val="21"/>
          <w:szCs w:val="21"/>
          <w:lang w:eastAsia="es-AR"/>
          <w14:ligatures w14:val="none"/>
        </w:rPr>
        <w:t>Error_promedio_x</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267F99"/>
          <w:kern w:val="0"/>
          <w:sz w:val="21"/>
          <w:szCs w:val="21"/>
          <w:lang w:eastAsia="es-AR"/>
          <w14:ligatures w14:val="none"/>
        </w:rPr>
        <w:t>np</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mean</w:t>
      </w:r>
      <w:proofErr w:type="gramEnd"/>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error_x</w:t>
      </w:r>
      <w:r w:rsidRPr="00E81BB7">
        <w:rPr>
          <w:rFonts w:ascii="Consolas" w:eastAsia="Times New Roman" w:hAnsi="Consolas" w:cs="Times New Roman"/>
          <w:color w:val="3B3B3B"/>
          <w:kern w:val="0"/>
          <w:sz w:val="21"/>
          <w:szCs w:val="21"/>
          <w:lang w:eastAsia="es-AR"/>
          <w14:ligatures w14:val="none"/>
        </w:rPr>
        <w:t>)</w:t>
      </w:r>
    </w:p>
    <w:p w14:paraId="7782E3DE"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Error_promedio_y</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267F99"/>
          <w:kern w:val="0"/>
          <w:sz w:val="21"/>
          <w:szCs w:val="21"/>
          <w:lang w:eastAsia="es-AR"/>
          <w14:ligatures w14:val="none"/>
        </w:rPr>
        <w:t>np</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mean</w:t>
      </w:r>
      <w:proofErr w:type="gramEnd"/>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error_y</w:t>
      </w:r>
      <w:r w:rsidRPr="00E81BB7">
        <w:rPr>
          <w:rFonts w:ascii="Consolas" w:eastAsia="Times New Roman" w:hAnsi="Consolas" w:cs="Times New Roman"/>
          <w:color w:val="3B3B3B"/>
          <w:kern w:val="0"/>
          <w:sz w:val="21"/>
          <w:szCs w:val="21"/>
          <w:lang w:eastAsia="es-AR"/>
          <w14:ligatures w14:val="none"/>
        </w:rPr>
        <w:t>)</w:t>
      </w:r>
    </w:p>
    <w:p w14:paraId="736CB900"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2D0230DC"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Desviaciones</w:t>
      </w:r>
    </w:p>
    <w:p w14:paraId="48192523"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Desv_x</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267F99"/>
          <w:kern w:val="0"/>
          <w:sz w:val="21"/>
          <w:szCs w:val="21"/>
          <w:lang w:eastAsia="es-AR"/>
          <w14:ligatures w14:val="none"/>
        </w:rPr>
        <w:t>np</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std</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error_</w:t>
      </w:r>
      <w:proofErr w:type="gramStart"/>
      <w:r w:rsidRPr="00E81BB7">
        <w:rPr>
          <w:rFonts w:ascii="Consolas" w:eastAsia="Times New Roman" w:hAnsi="Consolas" w:cs="Times New Roman"/>
          <w:color w:val="001080"/>
          <w:kern w:val="0"/>
          <w:sz w:val="21"/>
          <w:szCs w:val="21"/>
          <w:lang w:eastAsia="es-AR"/>
          <w14:ligatures w14:val="none"/>
        </w:rPr>
        <w:t>x</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ddof</w:t>
      </w:r>
      <w:proofErr w:type="gramEnd"/>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1</w:t>
      </w:r>
      <w:r w:rsidRPr="00E81BB7">
        <w:rPr>
          <w:rFonts w:ascii="Consolas" w:eastAsia="Times New Roman" w:hAnsi="Consolas" w:cs="Times New Roman"/>
          <w:color w:val="3B3B3B"/>
          <w:kern w:val="0"/>
          <w:sz w:val="21"/>
          <w:szCs w:val="21"/>
          <w:lang w:eastAsia="es-AR"/>
          <w14:ligatures w14:val="none"/>
        </w:rPr>
        <w:t>)</w:t>
      </w:r>
    </w:p>
    <w:p w14:paraId="07B298EB"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Desv_y</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267F99"/>
          <w:kern w:val="0"/>
          <w:sz w:val="21"/>
          <w:szCs w:val="21"/>
          <w:lang w:eastAsia="es-AR"/>
          <w14:ligatures w14:val="none"/>
        </w:rPr>
        <w:t>np</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std</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error_</w:t>
      </w:r>
      <w:proofErr w:type="gramStart"/>
      <w:r w:rsidRPr="00E81BB7">
        <w:rPr>
          <w:rFonts w:ascii="Consolas" w:eastAsia="Times New Roman" w:hAnsi="Consolas" w:cs="Times New Roman"/>
          <w:color w:val="001080"/>
          <w:kern w:val="0"/>
          <w:sz w:val="21"/>
          <w:szCs w:val="21"/>
          <w:lang w:eastAsia="es-AR"/>
          <w14:ligatures w14:val="none"/>
        </w:rPr>
        <w:t>y</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ddof</w:t>
      </w:r>
      <w:proofErr w:type="gramEnd"/>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098658"/>
          <w:kern w:val="0"/>
          <w:sz w:val="21"/>
          <w:szCs w:val="21"/>
          <w:lang w:eastAsia="es-AR"/>
          <w14:ligatures w14:val="none"/>
        </w:rPr>
        <w:t>1</w:t>
      </w:r>
      <w:r w:rsidRPr="00E81BB7">
        <w:rPr>
          <w:rFonts w:ascii="Consolas" w:eastAsia="Times New Roman" w:hAnsi="Consolas" w:cs="Times New Roman"/>
          <w:color w:val="3B3B3B"/>
          <w:kern w:val="0"/>
          <w:sz w:val="21"/>
          <w:szCs w:val="21"/>
          <w:lang w:eastAsia="es-AR"/>
          <w14:ligatures w14:val="none"/>
        </w:rPr>
        <w:t>)</w:t>
      </w:r>
    </w:p>
    <w:p w14:paraId="69A123BE"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65E52EF3"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795E26"/>
          <w:kern w:val="0"/>
          <w:sz w:val="21"/>
          <w:szCs w:val="21"/>
          <w:lang w:eastAsia="es-AR"/>
          <w14:ligatures w14:val="none"/>
        </w:rPr>
        <w:t>print</w:t>
      </w:r>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0000FF"/>
          <w:kern w:val="0"/>
          <w:sz w:val="21"/>
          <w:szCs w:val="21"/>
          <w:lang w:eastAsia="es-AR"/>
          <w14:ligatures w14:val="none"/>
        </w:rPr>
        <w:t>f</w:t>
      </w:r>
      <w:r w:rsidRPr="00E81BB7">
        <w:rPr>
          <w:rFonts w:ascii="Consolas" w:eastAsia="Times New Roman" w:hAnsi="Consolas" w:cs="Times New Roman"/>
          <w:color w:val="A31515"/>
          <w:kern w:val="0"/>
          <w:sz w:val="21"/>
          <w:szCs w:val="21"/>
          <w:lang w:eastAsia="es-AR"/>
          <w14:ligatures w14:val="none"/>
        </w:rPr>
        <w:t>'</w:t>
      </w:r>
      <w:r w:rsidRPr="00E81BB7">
        <w:rPr>
          <w:rFonts w:ascii="Consolas" w:eastAsia="Times New Roman" w:hAnsi="Consolas" w:cs="Times New Roman"/>
          <w:color w:val="EE0000"/>
          <w:kern w:val="0"/>
          <w:sz w:val="21"/>
          <w:szCs w:val="21"/>
          <w:lang w:eastAsia="es-AR"/>
          <w14:ligatures w14:val="none"/>
        </w:rPr>
        <w:t>\n</w:t>
      </w:r>
      <w:r w:rsidRPr="00E81BB7">
        <w:rPr>
          <w:rFonts w:ascii="Consolas" w:eastAsia="Times New Roman" w:hAnsi="Consolas" w:cs="Times New Roman"/>
          <w:color w:val="A31515"/>
          <w:kern w:val="0"/>
          <w:sz w:val="21"/>
          <w:szCs w:val="21"/>
          <w:lang w:eastAsia="es-AR"/>
          <w14:ligatures w14:val="none"/>
        </w:rPr>
        <w:t>Error Promedio (mm):</w:t>
      </w:r>
      <w:r w:rsidRPr="00E81BB7">
        <w:rPr>
          <w:rFonts w:ascii="Consolas" w:eastAsia="Times New Roman" w:hAnsi="Consolas" w:cs="Times New Roman"/>
          <w:color w:val="EE0000"/>
          <w:kern w:val="0"/>
          <w:sz w:val="21"/>
          <w:szCs w:val="21"/>
          <w:lang w:eastAsia="es-AR"/>
          <w14:ligatures w14:val="none"/>
        </w:rPr>
        <w:t>\n</w:t>
      </w:r>
      <w:r w:rsidRPr="00E81BB7">
        <w:rPr>
          <w:rFonts w:ascii="Consolas" w:eastAsia="Times New Roman" w:hAnsi="Consolas" w:cs="Times New Roman"/>
          <w:color w:val="A31515"/>
          <w:kern w:val="0"/>
          <w:sz w:val="21"/>
          <w:szCs w:val="21"/>
          <w:lang w:eastAsia="es-AR"/>
          <w14:ligatures w14:val="none"/>
        </w:rPr>
        <w:t xml:space="preserve">Eje X: </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Error_promedio_x</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A31515"/>
          <w:kern w:val="0"/>
          <w:sz w:val="21"/>
          <w:szCs w:val="21"/>
          <w:lang w:eastAsia="es-AR"/>
          <w14:ligatures w14:val="none"/>
        </w:rPr>
        <w:t>[mm]</w:t>
      </w:r>
      <w:r w:rsidRPr="00E81BB7">
        <w:rPr>
          <w:rFonts w:ascii="Consolas" w:eastAsia="Times New Roman" w:hAnsi="Consolas" w:cs="Times New Roman"/>
          <w:color w:val="EE0000"/>
          <w:kern w:val="0"/>
          <w:sz w:val="21"/>
          <w:szCs w:val="21"/>
          <w:lang w:eastAsia="es-AR"/>
          <w14:ligatures w14:val="none"/>
        </w:rPr>
        <w:t>\n</w:t>
      </w:r>
      <w:r w:rsidRPr="00E81BB7">
        <w:rPr>
          <w:rFonts w:ascii="Consolas" w:eastAsia="Times New Roman" w:hAnsi="Consolas" w:cs="Times New Roman"/>
          <w:color w:val="A31515"/>
          <w:kern w:val="0"/>
          <w:sz w:val="21"/>
          <w:szCs w:val="21"/>
          <w:lang w:eastAsia="es-AR"/>
          <w14:ligatures w14:val="none"/>
        </w:rPr>
        <w:t xml:space="preserve">Eje Y: </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Error_promedio_y</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A31515"/>
          <w:kern w:val="0"/>
          <w:sz w:val="21"/>
          <w:szCs w:val="21"/>
          <w:lang w:eastAsia="es-AR"/>
          <w14:ligatures w14:val="none"/>
        </w:rPr>
        <w:t>[mm]'</w:t>
      </w:r>
      <w:r w:rsidRPr="00E81BB7">
        <w:rPr>
          <w:rFonts w:ascii="Consolas" w:eastAsia="Times New Roman" w:hAnsi="Consolas" w:cs="Times New Roman"/>
          <w:color w:val="3B3B3B"/>
          <w:kern w:val="0"/>
          <w:sz w:val="21"/>
          <w:szCs w:val="21"/>
          <w:lang w:eastAsia="es-AR"/>
          <w14:ligatures w14:val="none"/>
        </w:rPr>
        <w:t>)</w:t>
      </w:r>
    </w:p>
    <w:p w14:paraId="244714F1"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795E26"/>
          <w:kern w:val="0"/>
          <w:sz w:val="21"/>
          <w:szCs w:val="21"/>
          <w:lang w:eastAsia="es-AR"/>
          <w14:ligatures w14:val="none"/>
        </w:rPr>
        <w:t>print</w:t>
      </w:r>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0000FF"/>
          <w:kern w:val="0"/>
          <w:sz w:val="21"/>
          <w:szCs w:val="21"/>
          <w:lang w:eastAsia="es-AR"/>
          <w14:ligatures w14:val="none"/>
        </w:rPr>
        <w:t>f</w:t>
      </w:r>
      <w:r w:rsidRPr="00E81BB7">
        <w:rPr>
          <w:rFonts w:ascii="Consolas" w:eastAsia="Times New Roman" w:hAnsi="Consolas" w:cs="Times New Roman"/>
          <w:color w:val="A31515"/>
          <w:kern w:val="0"/>
          <w:sz w:val="21"/>
          <w:szCs w:val="21"/>
          <w:lang w:eastAsia="es-AR"/>
          <w14:ligatures w14:val="none"/>
        </w:rPr>
        <w:t>'Desviación en x (mm):</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Desv_x</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A31515"/>
          <w:kern w:val="0"/>
          <w:sz w:val="21"/>
          <w:szCs w:val="21"/>
          <w:lang w:eastAsia="es-AR"/>
          <w14:ligatures w14:val="none"/>
        </w:rPr>
        <w:t>[mm]</w:t>
      </w:r>
      <w:r w:rsidRPr="00E81BB7">
        <w:rPr>
          <w:rFonts w:ascii="Consolas" w:eastAsia="Times New Roman" w:hAnsi="Consolas" w:cs="Times New Roman"/>
          <w:color w:val="EE0000"/>
          <w:kern w:val="0"/>
          <w:sz w:val="21"/>
          <w:szCs w:val="21"/>
          <w:lang w:eastAsia="es-AR"/>
          <w14:ligatures w14:val="none"/>
        </w:rPr>
        <w:t>\n</w:t>
      </w:r>
      <w:r w:rsidRPr="00E81BB7">
        <w:rPr>
          <w:rFonts w:ascii="Consolas" w:eastAsia="Times New Roman" w:hAnsi="Consolas" w:cs="Times New Roman"/>
          <w:color w:val="A31515"/>
          <w:kern w:val="0"/>
          <w:sz w:val="21"/>
          <w:szCs w:val="21"/>
          <w:lang w:eastAsia="es-AR"/>
          <w14:ligatures w14:val="none"/>
        </w:rPr>
        <w:t xml:space="preserve">Desviación en y: </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Desv_y</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A31515"/>
          <w:kern w:val="0"/>
          <w:sz w:val="21"/>
          <w:szCs w:val="21"/>
          <w:lang w:eastAsia="es-AR"/>
          <w14:ligatures w14:val="none"/>
        </w:rPr>
        <w:t>[mm]'</w:t>
      </w:r>
      <w:r w:rsidRPr="00E81BB7">
        <w:rPr>
          <w:rFonts w:ascii="Consolas" w:eastAsia="Times New Roman" w:hAnsi="Consolas" w:cs="Times New Roman"/>
          <w:color w:val="3B3B3B"/>
          <w:kern w:val="0"/>
          <w:sz w:val="21"/>
          <w:szCs w:val="21"/>
          <w:lang w:eastAsia="es-AR"/>
          <w14:ligatures w14:val="none"/>
        </w:rPr>
        <w:t>)</w:t>
      </w:r>
    </w:p>
    <w:p w14:paraId="55FB3445"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
    <w:p w14:paraId="2111294A"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#Errores en grados</w:t>
      </w:r>
    </w:p>
    <w:p w14:paraId="2A69B6C7"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Error_x_grados</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267F99"/>
          <w:kern w:val="0"/>
          <w:sz w:val="21"/>
          <w:szCs w:val="21"/>
          <w:lang w:eastAsia="es-AR"/>
          <w14:ligatures w14:val="none"/>
        </w:rPr>
        <w:t>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mm_a_</w:t>
      </w:r>
      <w:proofErr w:type="gramStart"/>
      <w:r w:rsidRPr="00E81BB7">
        <w:rPr>
          <w:rFonts w:ascii="Consolas" w:eastAsia="Times New Roman" w:hAnsi="Consolas" w:cs="Times New Roman"/>
          <w:color w:val="795E26"/>
          <w:kern w:val="0"/>
          <w:sz w:val="21"/>
          <w:szCs w:val="21"/>
          <w:lang w:eastAsia="es-AR"/>
          <w14:ligatures w14:val="none"/>
        </w:rPr>
        <w:t>grados</w:t>
      </w:r>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001080"/>
          <w:kern w:val="0"/>
          <w:sz w:val="21"/>
          <w:szCs w:val="21"/>
          <w:lang w:eastAsia="es-AR"/>
          <w14:ligatures w14:val="none"/>
        </w:rPr>
        <w:t>Error_promedio_x</w:t>
      </w:r>
      <w:r w:rsidRPr="00E81BB7">
        <w:rPr>
          <w:rFonts w:ascii="Consolas" w:eastAsia="Times New Roman" w:hAnsi="Consolas" w:cs="Times New Roman"/>
          <w:color w:val="3B3B3B"/>
          <w:kern w:val="0"/>
          <w:sz w:val="21"/>
          <w:szCs w:val="21"/>
          <w:lang w:eastAsia="es-AR"/>
          <w14:ligatures w14:val="none"/>
        </w:rPr>
        <w:t>)</w:t>
      </w:r>
    </w:p>
    <w:p w14:paraId="3495C14B"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Error_y_grados</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267F99"/>
          <w:kern w:val="0"/>
          <w:sz w:val="21"/>
          <w:szCs w:val="21"/>
          <w:lang w:eastAsia="es-AR"/>
          <w14:ligatures w14:val="none"/>
        </w:rPr>
        <w:t>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mm_a_</w:t>
      </w:r>
      <w:proofErr w:type="gramStart"/>
      <w:r w:rsidRPr="00E81BB7">
        <w:rPr>
          <w:rFonts w:ascii="Consolas" w:eastAsia="Times New Roman" w:hAnsi="Consolas" w:cs="Times New Roman"/>
          <w:color w:val="795E26"/>
          <w:kern w:val="0"/>
          <w:sz w:val="21"/>
          <w:szCs w:val="21"/>
          <w:lang w:eastAsia="es-AR"/>
          <w14:ligatures w14:val="none"/>
        </w:rPr>
        <w:t>grados</w:t>
      </w:r>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001080"/>
          <w:kern w:val="0"/>
          <w:sz w:val="21"/>
          <w:szCs w:val="21"/>
          <w:lang w:eastAsia="es-AR"/>
          <w14:ligatures w14:val="none"/>
        </w:rPr>
        <w:t>Error_promedio_y</w:t>
      </w:r>
      <w:r w:rsidRPr="00E81BB7">
        <w:rPr>
          <w:rFonts w:ascii="Consolas" w:eastAsia="Times New Roman" w:hAnsi="Consolas" w:cs="Times New Roman"/>
          <w:color w:val="3B3B3B"/>
          <w:kern w:val="0"/>
          <w:sz w:val="21"/>
          <w:szCs w:val="21"/>
          <w:lang w:eastAsia="es-AR"/>
          <w14:ligatures w14:val="none"/>
        </w:rPr>
        <w:t>)</w:t>
      </w:r>
    </w:p>
    <w:p w14:paraId="70251B48"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5A948C78"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Desviaciones en grados</w:t>
      </w:r>
    </w:p>
    <w:p w14:paraId="0FDDC66A"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Desv_x_grados</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267F99"/>
          <w:kern w:val="0"/>
          <w:sz w:val="21"/>
          <w:szCs w:val="21"/>
          <w:lang w:eastAsia="es-AR"/>
          <w14:ligatures w14:val="none"/>
        </w:rPr>
        <w:t>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mm_a_</w:t>
      </w:r>
      <w:proofErr w:type="gramStart"/>
      <w:r w:rsidRPr="00E81BB7">
        <w:rPr>
          <w:rFonts w:ascii="Consolas" w:eastAsia="Times New Roman" w:hAnsi="Consolas" w:cs="Times New Roman"/>
          <w:color w:val="795E26"/>
          <w:kern w:val="0"/>
          <w:sz w:val="21"/>
          <w:szCs w:val="21"/>
          <w:lang w:eastAsia="es-AR"/>
          <w14:ligatures w14:val="none"/>
        </w:rPr>
        <w:t>grados</w:t>
      </w:r>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001080"/>
          <w:kern w:val="0"/>
          <w:sz w:val="21"/>
          <w:szCs w:val="21"/>
          <w:lang w:eastAsia="es-AR"/>
          <w14:ligatures w14:val="none"/>
        </w:rPr>
        <w:t>Desv_x</w:t>
      </w:r>
      <w:r w:rsidRPr="00E81BB7">
        <w:rPr>
          <w:rFonts w:ascii="Consolas" w:eastAsia="Times New Roman" w:hAnsi="Consolas" w:cs="Times New Roman"/>
          <w:color w:val="3B3B3B"/>
          <w:kern w:val="0"/>
          <w:sz w:val="21"/>
          <w:szCs w:val="21"/>
          <w:lang w:eastAsia="es-AR"/>
          <w14:ligatures w14:val="none"/>
        </w:rPr>
        <w:t>)</w:t>
      </w:r>
    </w:p>
    <w:p w14:paraId="4A119CC9"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1080"/>
          <w:kern w:val="0"/>
          <w:sz w:val="21"/>
          <w:szCs w:val="21"/>
          <w:lang w:eastAsia="es-AR"/>
          <w14:ligatures w14:val="none"/>
        </w:rPr>
        <w:t>Desv_y_grados</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00"/>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267F99"/>
          <w:kern w:val="0"/>
          <w:sz w:val="21"/>
          <w:szCs w:val="21"/>
          <w:lang w:eastAsia="es-AR"/>
          <w14:ligatures w14:val="none"/>
        </w:rPr>
        <w:t>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mm_a_</w:t>
      </w:r>
      <w:proofErr w:type="gramStart"/>
      <w:r w:rsidRPr="00E81BB7">
        <w:rPr>
          <w:rFonts w:ascii="Consolas" w:eastAsia="Times New Roman" w:hAnsi="Consolas" w:cs="Times New Roman"/>
          <w:color w:val="795E26"/>
          <w:kern w:val="0"/>
          <w:sz w:val="21"/>
          <w:szCs w:val="21"/>
          <w:lang w:eastAsia="es-AR"/>
          <w14:ligatures w14:val="none"/>
        </w:rPr>
        <w:t>grados</w:t>
      </w:r>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001080"/>
          <w:kern w:val="0"/>
          <w:sz w:val="21"/>
          <w:szCs w:val="21"/>
          <w:lang w:eastAsia="es-AR"/>
          <w14:ligatures w14:val="none"/>
        </w:rPr>
        <w:t>Desv_y</w:t>
      </w:r>
      <w:r w:rsidRPr="00E81BB7">
        <w:rPr>
          <w:rFonts w:ascii="Consolas" w:eastAsia="Times New Roman" w:hAnsi="Consolas" w:cs="Times New Roman"/>
          <w:color w:val="3B3B3B"/>
          <w:kern w:val="0"/>
          <w:sz w:val="21"/>
          <w:szCs w:val="21"/>
          <w:lang w:eastAsia="es-AR"/>
          <w14:ligatures w14:val="none"/>
        </w:rPr>
        <w:t>)</w:t>
      </w:r>
    </w:p>
    <w:p w14:paraId="20B8A16A"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6615238A"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795E26"/>
          <w:kern w:val="0"/>
          <w:sz w:val="21"/>
          <w:szCs w:val="21"/>
          <w:lang w:eastAsia="es-AR"/>
          <w14:ligatures w14:val="none"/>
        </w:rPr>
        <w:t>print</w:t>
      </w:r>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0000FF"/>
          <w:kern w:val="0"/>
          <w:sz w:val="21"/>
          <w:szCs w:val="21"/>
          <w:lang w:eastAsia="es-AR"/>
          <w14:ligatures w14:val="none"/>
        </w:rPr>
        <w:t>f</w:t>
      </w:r>
      <w:r w:rsidRPr="00E81BB7">
        <w:rPr>
          <w:rFonts w:ascii="Consolas" w:eastAsia="Times New Roman" w:hAnsi="Consolas" w:cs="Times New Roman"/>
          <w:color w:val="A31515"/>
          <w:kern w:val="0"/>
          <w:sz w:val="21"/>
          <w:szCs w:val="21"/>
          <w:lang w:eastAsia="es-AR"/>
          <w14:ligatures w14:val="none"/>
        </w:rPr>
        <w:t>'</w:t>
      </w:r>
      <w:r w:rsidRPr="00E81BB7">
        <w:rPr>
          <w:rFonts w:ascii="Consolas" w:eastAsia="Times New Roman" w:hAnsi="Consolas" w:cs="Times New Roman"/>
          <w:color w:val="EE0000"/>
          <w:kern w:val="0"/>
          <w:sz w:val="21"/>
          <w:szCs w:val="21"/>
          <w:lang w:eastAsia="es-AR"/>
          <w14:ligatures w14:val="none"/>
        </w:rPr>
        <w:t>\n</w:t>
      </w:r>
      <w:r w:rsidRPr="00E81BB7">
        <w:rPr>
          <w:rFonts w:ascii="Consolas" w:eastAsia="Times New Roman" w:hAnsi="Consolas" w:cs="Times New Roman"/>
          <w:color w:val="A31515"/>
          <w:kern w:val="0"/>
          <w:sz w:val="21"/>
          <w:szCs w:val="21"/>
          <w:lang w:eastAsia="es-AR"/>
          <w14:ligatures w14:val="none"/>
        </w:rPr>
        <w:t>Error Promedio (grados):</w:t>
      </w:r>
      <w:r w:rsidRPr="00E81BB7">
        <w:rPr>
          <w:rFonts w:ascii="Consolas" w:eastAsia="Times New Roman" w:hAnsi="Consolas" w:cs="Times New Roman"/>
          <w:color w:val="EE0000"/>
          <w:kern w:val="0"/>
          <w:sz w:val="21"/>
          <w:szCs w:val="21"/>
          <w:lang w:eastAsia="es-AR"/>
          <w14:ligatures w14:val="none"/>
        </w:rPr>
        <w:t>\n</w:t>
      </w:r>
      <w:r w:rsidRPr="00E81BB7">
        <w:rPr>
          <w:rFonts w:ascii="Consolas" w:eastAsia="Times New Roman" w:hAnsi="Consolas" w:cs="Times New Roman"/>
          <w:color w:val="A31515"/>
          <w:kern w:val="0"/>
          <w:sz w:val="21"/>
          <w:szCs w:val="21"/>
          <w:lang w:eastAsia="es-AR"/>
          <w14:ligatures w14:val="none"/>
        </w:rPr>
        <w:t xml:space="preserve">Eje X: </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Error_x_grados</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A31515"/>
          <w:kern w:val="0"/>
          <w:sz w:val="21"/>
          <w:szCs w:val="21"/>
          <w:lang w:eastAsia="es-AR"/>
          <w14:ligatures w14:val="none"/>
        </w:rPr>
        <w:t>°</w:t>
      </w:r>
      <w:r w:rsidRPr="00E81BB7">
        <w:rPr>
          <w:rFonts w:ascii="Consolas" w:eastAsia="Times New Roman" w:hAnsi="Consolas" w:cs="Times New Roman"/>
          <w:color w:val="EE0000"/>
          <w:kern w:val="0"/>
          <w:sz w:val="21"/>
          <w:szCs w:val="21"/>
          <w:lang w:eastAsia="es-AR"/>
          <w14:ligatures w14:val="none"/>
        </w:rPr>
        <w:t>\n</w:t>
      </w:r>
      <w:r w:rsidRPr="00E81BB7">
        <w:rPr>
          <w:rFonts w:ascii="Consolas" w:eastAsia="Times New Roman" w:hAnsi="Consolas" w:cs="Times New Roman"/>
          <w:color w:val="A31515"/>
          <w:kern w:val="0"/>
          <w:sz w:val="21"/>
          <w:szCs w:val="21"/>
          <w:lang w:eastAsia="es-AR"/>
          <w14:ligatures w14:val="none"/>
        </w:rPr>
        <w:t xml:space="preserve">Eje Y: </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Error_y_grados</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A31515"/>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w:t>
      </w:r>
    </w:p>
    <w:p w14:paraId="540162A3"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795E26"/>
          <w:kern w:val="0"/>
          <w:sz w:val="21"/>
          <w:szCs w:val="21"/>
          <w:lang w:eastAsia="es-AR"/>
          <w14:ligatures w14:val="none"/>
        </w:rPr>
        <w:t>print</w:t>
      </w:r>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0000FF"/>
          <w:kern w:val="0"/>
          <w:sz w:val="21"/>
          <w:szCs w:val="21"/>
          <w:lang w:eastAsia="es-AR"/>
          <w14:ligatures w14:val="none"/>
        </w:rPr>
        <w:t>f</w:t>
      </w:r>
      <w:r w:rsidRPr="00E81BB7">
        <w:rPr>
          <w:rFonts w:ascii="Consolas" w:eastAsia="Times New Roman" w:hAnsi="Consolas" w:cs="Times New Roman"/>
          <w:color w:val="A31515"/>
          <w:kern w:val="0"/>
          <w:sz w:val="21"/>
          <w:szCs w:val="21"/>
          <w:lang w:eastAsia="es-AR"/>
          <w14:ligatures w14:val="none"/>
        </w:rPr>
        <w:t>'Desviación en x (grados):</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Desv_x_grados</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A31515"/>
          <w:kern w:val="0"/>
          <w:sz w:val="21"/>
          <w:szCs w:val="21"/>
          <w:lang w:eastAsia="es-AR"/>
          <w14:ligatures w14:val="none"/>
        </w:rPr>
        <w:t>°</w:t>
      </w:r>
      <w:r w:rsidRPr="00E81BB7">
        <w:rPr>
          <w:rFonts w:ascii="Consolas" w:eastAsia="Times New Roman" w:hAnsi="Consolas" w:cs="Times New Roman"/>
          <w:color w:val="EE0000"/>
          <w:kern w:val="0"/>
          <w:sz w:val="21"/>
          <w:szCs w:val="21"/>
          <w:lang w:eastAsia="es-AR"/>
          <w14:ligatures w14:val="none"/>
        </w:rPr>
        <w:t>\n</w:t>
      </w:r>
      <w:r w:rsidRPr="00E81BB7">
        <w:rPr>
          <w:rFonts w:ascii="Consolas" w:eastAsia="Times New Roman" w:hAnsi="Consolas" w:cs="Times New Roman"/>
          <w:color w:val="A31515"/>
          <w:kern w:val="0"/>
          <w:sz w:val="21"/>
          <w:szCs w:val="21"/>
          <w:lang w:eastAsia="es-AR"/>
          <w14:ligatures w14:val="none"/>
        </w:rPr>
        <w:t xml:space="preserve">Desviación en y (grados): </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Desv_y_grados</w:t>
      </w:r>
      <w:r w:rsidRPr="00E81BB7">
        <w:rPr>
          <w:rFonts w:ascii="Consolas" w:eastAsia="Times New Roman" w:hAnsi="Consolas" w:cs="Times New Roman"/>
          <w:color w:val="0000FF"/>
          <w:kern w:val="0"/>
          <w:sz w:val="21"/>
          <w:szCs w:val="21"/>
          <w:lang w:eastAsia="es-AR"/>
          <w14:ligatures w14:val="none"/>
        </w:rPr>
        <w:t>}</w:t>
      </w:r>
      <w:r w:rsidRPr="00E81BB7">
        <w:rPr>
          <w:rFonts w:ascii="Consolas" w:eastAsia="Times New Roman" w:hAnsi="Consolas" w:cs="Times New Roman"/>
          <w:color w:val="A31515"/>
          <w:kern w:val="0"/>
          <w:sz w:val="21"/>
          <w:szCs w:val="21"/>
          <w:lang w:eastAsia="es-AR"/>
          <w14:ligatures w14:val="none"/>
        </w:rPr>
        <w:t>°'</w:t>
      </w:r>
      <w:r w:rsidRPr="00E81BB7">
        <w:rPr>
          <w:rFonts w:ascii="Consolas" w:eastAsia="Times New Roman" w:hAnsi="Consolas" w:cs="Times New Roman"/>
          <w:color w:val="3B3B3B"/>
          <w:kern w:val="0"/>
          <w:sz w:val="21"/>
          <w:szCs w:val="21"/>
          <w:lang w:eastAsia="es-AR"/>
          <w14:ligatures w14:val="none"/>
        </w:rPr>
        <w:t>)</w:t>
      </w:r>
    </w:p>
    <w:p w14:paraId="5431EA92"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1A00B756"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
    <w:p w14:paraId="28861EFB"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008000"/>
          <w:kern w:val="0"/>
          <w:sz w:val="21"/>
          <w:szCs w:val="21"/>
          <w:lang w:eastAsia="es-AR"/>
          <w14:ligatures w14:val="none"/>
        </w:rPr>
        <w:t>#   Funcion guardar_calibracion:</w:t>
      </w:r>
    </w:p>
    <w:p w14:paraId="3C5F5AA0"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008000"/>
          <w:kern w:val="0"/>
          <w:sz w:val="21"/>
          <w:szCs w:val="21"/>
          <w:lang w:eastAsia="es-AR"/>
          <w14:ligatures w14:val="none"/>
        </w:rPr>
        <w:t>#   Una vez obtenida la Distancia Promedio, si se presiona</w:t>
      </w:r>
    </w:p>
    <w:p w14:paraId="312484FE"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008000"/>
          <w:kern w:val="0"/>
          <w:sz w:val="21"/>
          <w:szCs w:val="21"/>
          <w:lang w:eastAsia="es-AR"/>
          <w14:ligatures w14:val="none"/>
        </w:rPr>
        <w:t>#   el boton de 'Guardar calibracion', los datos de las rectas</w:t>
      </w:r>
    </w:p>
    <w:p w14:paraId="610EC815"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008000"/>
          <w:kern w:val="0"/>
          <w:sz w:val="21"/>
          <w:szCs w:val="21"/>
          <w:lang w:eastAsia="es-AR"/>
          <w14:ligatures w14:val="none"/>
        </w:rPr>
        <w:t>#   se guardan en un archivo .csv</w:t>
      </w:r>
    </w:p>
    <w:p w14:paraId="0F1EB63B"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00FF"/>
          <w:kern w:val="0"/>
          <w:sz w:val="21"/>
          <w:szCs w:val="21"/>
          <w:lang w:eastAsia="es-AR"/>
          <w14:ligatures w14:val="none"/>
        </w:rPr>
        <w:t>def</w:t>
      </w: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795E26"/>
          <w:kern w:val="0"/>
          <w:sz w:val="21"/>
          <w:szCs w:val="21"/>
          <w:lang w:eastAsia="es-AR"/>
          <w14:ligatures w14:val="none"/>
        </w:rPr>
        <w:t>Guardar_calibracion</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p>
    <w:p w14:paraId="2841BECA"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008000"/>
          <w:kern w:val="0"/>
          <w:sz w:val="21"/>
          <w:szCs w:val="21"/>
          <w:lang w:eastAsia="es-AR"/>
          <w14:ligatures w14:val="none"/>
        </w:rPr>
        <w:t># valores_rectas tiene el siguiente formato</w:t>
      </w:r>
    </w:p>
    <w:p w14:paraId="7D411E8D"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r w:rsidRPr="00E81BB7">
        <w:rPr>
          <w:rFonts w:ascii="Consolas" w:eastAsia="Times New Roman" w:hAnsi="Consolas" w:cs="Times New Roman"/>
          <w:color w:val="AF00DB"/>
          <w:kern w:val="0"/>
          <w:sz w:val="21"/>
          <w:szCs w:val="21"/>
          <w:lang w:val="en-US" w:eastAsia="es-AR"/>
          <w14:ligatures w14:val="none"/>
        </w:rPr>
        <w:t>with</w:t>
      </w:r>
      <w:r w:rsidRPr="00E81BB7">
        <w:rPr>
          <w:rFonts w:ascii="Consolas" w:eastAsia="Times New Roman" w:hAnsi="Consolas" w:cs="Times New Roman"/>
          <w:color w:val="3B3B3B"/>
          <w:kern w:val="0"/>
          <w:sz w:val="21"/>
          <w:szCs w:val="21"/>
          <w:lang w:val="en-US" w:eastAsia="es-AR"/>
          <w14:ligatures w14:val="none"/>
        </w:rPr>
        <w:t xml:space="preserve"> </w:t>
      </w:r>
      <w:proofErr w:type="gramStart"/>
      <w:r w:rsidRPr="00E81BB7">
        <w:rPr>
          <w:rFonts w:ascii="Consolas" w:eastAsia="Times New Roman" w:hAnsi="Consolas" w:cs="Times New Roman"/>
          <w:color w:val="795E26"/>
          <w:kern w:val="0"/>
          <w:sz w:val="21"/>
          <w:szCs w:val="21"/>
          <w:lang w:val="en-US" w:eastAsia="es-AR"/>
          <w14:ligatures w14:val="none"/>
        </w:rPr>
        <w:t>open</w:t>
      </w:r>
      <w:r w:rsidRPr="00E81BB7">
        <w:rPr>
          <w:rFonts w:ascii="Consolas" w:eastAsia="Times New Roman" w:hAnsi="Consolas" w:cs="Times New Roman"/>
          <w:color w:val="3B3B3B"/>
          <w:kern w:val="0"/>
          <w:sz w:val="21"/>
          <w:szCs w:val="21"/>
          <w:lang w:val="en-US" w:eastAsia="es-AR"/>
          <w14:ligatures w14:val="none"/>
        </w:rPr>
        <w:t>(</w:t>
      </w:r>
      <w:proofErr w:type="gramEnd"/>
      <w:r w:rsidRPr="00E81BB7">
        <w:rPr>
          <w:rFonts w:ascii="Consolas" w:eastAsia="Times New Roman" w:hAnsi="Consolas" w:cs="Times New Roman"/>
          <w:color w:val="A31515"/>
          <w:kern w:val="0"/>
          <w:sz w:val="21"/>
          <w:szCs w:val="21"/>
          <w:lang w:val="en-US" w:eastAsia="es-AR"/>
          <w14:ligatures w14:val="none"/>
        </w:rPr>
        <w:t>'calibracion.csv'</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1080"/>
          <w:kern w:val="0"/>
          <w:sz w:val="21"/>
          <w:szCs w:val="21"/>
          <w:lang w:val="en-US" w:eastAsia="es-AR"/>
          <w14:ligatures w14:val="none"/>
        </w:rPr>
        <w:t>mode</w:t>
      </w:r>
      <w:r w:rsidRPr="00E81BB7">
        <w:rPr>
          <w:rFonts w:ascii="Consolas" w:eastAsia="Times New Roman" w:hAnsi="Consolas" w:cs="Times New Roman"/>
          <w:color w:val="000000"/>
          <w:kern w:val="0"/>
          <w:sz w:val="21"/>
          <w:szCs w:val="21"/>
          <w:lang w:val="en-US" w:eastAsia="es-AR"/>
          <w14:ligatures w14:val="none"/>
        </w:rPr>
        <w:t>=</w:t>
      </w:r>
      <w:r w:rsidRPr="00E81BB7">
        <w:rPr>
          <w:rFonts w:ascii="Consolas" w:eastAsia="Times New Roman" w:hAnsi="Consolas" w:cs="Times New Roman"/>
          <w:color w:val="A31515"/>
          <w:kern w:val="0"/>
          <w:sz w:val="21"/>
          <w:szCs w:val="21"/>
          <w:lang w:val="en-US" w:eastAsia="es-AR"/>
          <w14:ligatures w14:val="none"/>
        </w:rPr>
        <w:t>'w'</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1080"/>
          <w:kern w:val="0"/>
          <w:sz w:val="21"/>
          <w:szCs w:val="21"/>
          <w:lang w:val="en-US" w:eastAsia="es-AR"/>
          <w14:ligatures w14:val="none"/>
        </w:rPr>
        <w:t>newline</w:t>
      </w:r>
      <w:r w:rsidRPr="00E81BB7">
        <w:rPr>
          <w:rFonts w:ascii="Consolas" w:eastAsia="Times New Roman" w:hAnsi="Consolas" w:cs="Times New Roman"/>
          <w:color w:val="000000"/>
          <w:kern w:val="0"/>
          <w:sz w:val="21"/>
          <w:szCs w:val="21"/>
          <w:lang w:val="en-US" w:eastAsia="es-AR"/>
          <w14:ligatures w14:val="none"/>
        </w:rPr>
        <w:t>=</w:t>
      </w:r>
      <w:r w:rsidRPr="00E81BB7">
        <w:rPr>
          <w:rFonts w:ascii="Consolas" w:eastAsia="Times New Roman" w:hAnsi="Consolas" w:cs="Times New Roman"/>
          <w:color w:val="A31515"/>
          <w:kern w:val="0"/>
          <w:sz w:val="21"/>
          <w:szCs w:val="21"/>
          <w:lang w:val="en-US" w:eastAsia="es-AR"/>
          <w14:ligatures w14:val="none"/>
        </w:rPr>
        <w:t>''</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AF00DB"/>
          <w:kern w:val="0"/>
          <w:sz w:val="21"/>
          <w:szCs w:val="21"/>
          <w:lang w:val="en-US" w:eastAsia="es-AR"/>
          <w14:ligatures w14:val="none"/>
        </w:rPr>
        <w:t>as</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1080"/>
          <w:kern w:val="0"/>
          <w:sz w:val="21"/>
          <w:szCs w:val="21"/>
          <w:lang w:val="en-US" w:eastAsia="es-AR"/>
          <w14:ligatures w14:val="none"/>
        </w:rPr>
        <w:t>file</w:t>
      </w:r>
      <w:r w:rsidRPr="00E81BB7">
        <w:rPr>
          <w:rFonts w:ascii="Consolas" w:eastAsia="Times New Roman" w:hAnsi="Consolas" w:cs="Times New Roman"/>
          <w:color w:val="3B3B3B"/>
          <w:kern w:val="0"/>
          <w:sz w:val="21"/>
          <w:szCs w:val="21"/>
          <w:lang w:val="en-US" w:eastAsia="es-AR"/>
          <w14:ligatures w14:val="none"/>
        </w:rPr>
        <w:t>:</w:t>
      </w:r>
    </w:p>
    <w:p w14:paraId="463DF8E4"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1080"/>
          <w:kern w:val="0"/>
          <w:sz w:val="21"/>
          <w:szCs w:val="21"/>
          <w:lang w:val="en-US" w:eastAsia="es-AR"/>
          <w14:ligatures w14:val="none"/>
        </w:rPr>
        <w:t>writer</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0000"/>
          <w:kern w:val="0"/>
          <w:sz w:val="21"/>
          <w:szCs w:val="21"/>
          <w:lang w:val="en-US" w:eastAsia="es-AR"/>
          <w14:ligatures w14:val="none"/>
        </w:rPr>
        <w:t>=</w:t>
      </w:r>
      <w:r w:rsidRPr="00E81BB7">
        <w:rPr>
          <w:rFonts w:ascii="Consolas" w:eastAsia="Times New Roman" w:hAnsi="Consolas" w:cs="Times New Roman"/>
          <w:color w:val="3B3B3B"/>
          <w:kern w:val="0"/>
          <w:sz w:val="21"/>
          <w:szCs w:val="21"/>
          <w:lang w:val="en-US" w:eastAsia="es-AR"/>
          <w14:ligatures w14:val="none"/>
        </w:rPr>
        <w:t xml:space="preserve"> </w:t>
      </w:r>
      <w:proofErr w:type="gramStart"/>
      <w:r w:rsidRPr="00E81BB7">
        <w:rPr>
          <w:rFonts w:ascii="Consolas" w:eastAsia="Times New Roman" w:hAnsi="Consolas" w:cs="Times New Roman"/>
          <w:color w:val="267F99"/>
          <w:kern w:val="0"/>
          <w:sz w:val="21"/>
          <w:szCs w:val="21"/>
          <w:lang w:val="en-US" w:eastAsia="es-AR"/>
          <w14:ligatures w14:val="none"/>
        </w:rPr>
        <w:t>csv</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795E26"/>
          <w:kern w:val="0"/>
          <w:sz w:val="21"/>
          <w:szCs w:val="21"/>
          <w:lang w:val="en-US" w:eastAsia="es-AR"/>
          <w14:ligatures w14:val="none"/>
        </w:rPr>
        <w:t>writer</w:t>
      </w:r>
      <w:proofErr w:type="gramEnd"/>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file</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delimiter</w:t>
      </w:r>
      <w:r w:rsidRPr="00E81BB7">
        <w:rPr>
          <w:rFonts w:ascii="Consolas" w:eastAsia="Times New Roman" w:hAnsi="Consolas" w:cs="Times New Roman"/>
          <w:color w:val="000000"/>
          <w:kern w:val="0"/>
          <w:sz w:val="21"/>
          <w:szCs w:val="21"/>
          <w:lang w:val="en-US" w:eastAsia="es-AR"/>
          <w14:ligatures w14:val="none"/>
        </w:rPr>
        <w:t>=</w:t>
      </w:r>
      <w:r w:rsidRPr="00E81BB7">
        <w:rPr>
          <w:rFonts w:ascii="Consolas" w:eastAsia="Times New Roman" w:hAnsi="Consolas" w:cs="Times New Roman"/>
          <w:color w:val="A31515"/>
          <w:kern w:val="0"/>
          <w:sz w:val="21"/>
          <w:szCs w:val="21"/>
          <w:lang w:val="en-US" w:eastAsia="es-AR"/>
          <w14:ligatures w14:val="none"/>
        </w:rPr>
        <w:t>';'</w:t>
      </w:r>
      <w:r w:rsidRPr="00E81BB7">
        <w:rPr>
          <w:rFonts w:ascii="Consolas" w:eastAsia="Times New Roman" w:hAnsi="Consolas" w:cs="Times New Roman"/>
          <w:color w:val="3B3B3B"/>
          <w:kern w:val="0"/>
          <w:sz w:val="21"/>
          <w:szCs w:val="21"/>
          <w:lang w:val="en-US" w:eastAsia="es-AR"/>
          <w14:ligatures w14:val="none"/>
        </w:rPr>
        <w:t>)</w:t>
      </w:r>
    </w:p>
    <w:p w14:paraId="52820B6F"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writer</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writerow</w:t>
      </w:r>
      <w:proofErr w:type="gramEnd"/>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A31515"/>
          <w:kern w:val="0"/>
          <w:sz w:val="21"/>
          <w:szCs w:val="21"/>
          <w:lang w:eastAsia="es-AR"/>
          <w14:ligatures w14:val="none"/>
        </w:rPr>
        <w:t>'Ordenada X'</w:t>
      </w:r>
      <w:r w:rsidRPr="00E81BB7">
        <w:rPr>
          <w:rFonts w:ascii="Consolas" w:eastAsia="Times New Roman" w:hAnsi="Consolas" w:cs="Times New Roman"/>
          <w:color w:val="3B3B3B"/>
          <w:kern w:val="0"/>
          <w:sz w:val="21"/>
          <w:szCs w:val="21"/>
          <w:lang w:eastAsia="es-AR"/>
          <w14:ligatures w14:val="none"/>
        </w:rPr>
        <w:t>,</w:t>
      </w:r>
    </w:p>
    <w:p w14:paraId="61FD7B89"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w:t>
      </w:r>
      <w:r w:rsidRPr="00E81BB7">
        <w:rPr>
          <w:rFonts w:ascii="Consolas" w:eastAsia="Times New Roman" w:hAnsi="Consolas" w:cs="Times New Roman"/>
          <w:color w:val="A31515"/>
          <w:kern w:val="0"/>
          <w:sz w:val="21"/>
          <w:szCs w:val="21"/>
          <w:lang w:eastAsia="es-AR"/>
          <w14:ligatures w14:val="none"/>
        </w:rPr>
        <w:t>'Pendiente X'</w:t>
      </w:r>
      <w:r w:rsidRPr="00E81BB7">
        <w:rPr>
          <w:rFonts w:ascii="Consolas" w:eastAsia="Times New Roman" w:hAnsi="Consolas" w:cs="Times New Roman"/>
          <w:color w:val="3B3B3B"/>
          <w:kern w:val="0"/>
          <w:sz w:val="21"/>
          <w:szCs w:val="21"/>
          <w:lang w:eastAsia="es-AR"/>
          <w14:ligatures w14:val="none"/>
        </w:rPr>
        <w:t>,</w:t>
      </w:r>
    </w:p>
    <w:p w14:paraId="54792B48"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w:t>
      </w:r>
      <w:r w:rsidRPr="00E81BB7">
        <w:rPr>
          <w:rFonts w:ascii="Consolas" w:eastAsia="Times New Roman" w:hAnsi="Consolas" w:cs="Times New Roman"/>
          <w:color w:val="A31515"/>
          <w:kern w:val="0"/>
          <w:sz w:val="21"/>
          <w:szCs w:val="21"/>
          <w:lang w:eastAsia="es-AR"/>
          <w14:ligatures w14:val="none"/>
        </w:rPr>
        <w:t>'Ordenada Y'</w:t>
      </w:r>
      <w:r w:rsidRPr="00E81BB7">
        <w:rPr>
          <w:rFonts w:ascii="Consolas" w:eastAsia="Times New Roman" w:hAnsi="Consolas" w:cs="Times New Roman"/>
          <w:color w:val="3B3B3B"/>
          <w:kern w:val="0"/>
          <w:sz w:val="21"/>
          <w:szCs w:val="21"/>
          <w:lang w:eastAsia="es-AR"/>
          <w14:ligatures w14:val="none"/>
        </w:rPr>
        <w:t xml:space="preserve">, </w:t>
      </w:r>
    </w:p>
    <w:p w14:paraId="477E544E"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w:t>
      </w:r>
      <w:r w:rsidRPr="00E81BB7">
        <w:rPr>
          <w:rFonts w:ascii="Consolas" w:eastAsia="Times New Roman" w:hAnsi="Consolas" w:cs="Times New Roman"/>
          <w:color w:val="A31515"/>
          <w:kern w:val="0"/>
          <w:sz w:val="21"/>
          <w:szCs w:val="21"/>
          <w:lang w:eastAsia="es-AR"/>
          <w14:ligatures w14:val="none"/>
        </w:rPr>
        <w:t>'Pendiente Y'</w:t>
      </w:r>
      <w:r w:rsidRPr="00E81BB7">
        <w:rPr>
          <w:rFonts w:ascii="Consolas" w:eastAsia="Times New Roman" w:hAnsi="Consolas" w:cs="Times New Roman"/>
          <w:color w:val="3B3B3B"/>
          <w:kern w:val="0"/>
          <w:sz w:val="21"/>
          <w:szCs w:val="21"/>
          <w:lang w:eastAsia="es-AR"/>
          <w14:ligatures w14:val="none"/>
        </w:rPr>
        <w:t>])</w:t>
      </w:r>
    </w:p>
    <w:p w14:paraId="5475046F"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eastAsia="es-AR"/>
          <w14:ligatures w14:val="none"/>
        </w:rPr>
        <w:t>writer</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795E26"/>
          <w:kern w:val="0"/>
          <w:sz w:val="21"/>
          <w:szCs w:val="21"/>
          <w:lang w:eastAsia="es-AR"/>
          <w14:ligatures w14:val="none"/>
        </w:rPr>
        <w:t>writerow</w:t>
      </w:r>
      <w:proofErr w:type="gramEnd"/>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ord_x</w:t>
      </w:r>
      <w:r w:rsidRPr="00E81BB7">
        <w:rPr>
          <w:rFonts w:ascii="Consolas" w:eastAsia="Times New Roman" w:hAnsi="Consolas" w:cs="Times New Roman"/>
          <w:color w:val="3B3B3B"/>
          <w:kern w:val="0"/>
          <w:sz w:val="21"/>
          <w:szCs w:val="21"/>
          <w:lang w:eastAsia="es-AR"/>
          <w14:ligatures w14:val="none"/>
        </w:rPr>
        <w:t>,</w:t>
      </w:r>
    </w:p>
    <w:p w14:paraId="2837F6D5"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eastAsia="es-AR"/>
          <w14:ligatures w14:val="none"/>
        </w:rPr>
        <w:t>                             </w:t>
      </w:r>
      <w:proofErr w:type="gramStart"/>
      <w:r w:rsidRPr="00E81BB7">
        <w:rPr>
          <w:rFonts w:ascii="Consolas" w:eastAsia="Times New Roman" w:hAnsi="Consolas" w:cs="Times New Roman"/>
          <w:color w:val="001080"/>
          <w:kern w:val="0"/>
          <w:sz w:val="21"/>
          <w:szCs w:val="21"/>
          <w:lang w:val="en-US" w:eastAsia="es-AR"/>
          <w14:ligatures w14:val="none"/>
        </w:rPr>
        <w:t>self</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pend</w:t>
      </w:r>
      <w:proofErr w:type="gramEnd"/>
      <w:r w:rsidRPr="00E81BB7">
        <w:rPr>
          <w:rFonts w:ascii="Consolas" w:eastAsia="Times New Roman" w:hAnsi="Consolas" w:cs="Times New Roman"/>
          <w:color w:val="001080"/>
          <w:kern w:val="0"/>
          <w:sz w:val="21"/>
          <w:szCs w:val="21"/>
          <w:lang w:val="en-US" w:eastAsia="es-AR"/>
          <w14:ligatures w14:val="none"/>
        </w:rPr>
        <w:t>_x</w:t>
      </w:r>
      <w:r w:rsidRPr="00E81BB7">
        <w:rPr>
          <w:rFonts w:ascii="Consolas" w:eastAsia="Times New Roman" w:hAnsi="Consolas" w:cs="Times New Roman"/>
          <w:color w:val="3B3B3B"/>
          <w:kern w:val="0"/>
          <w:sz w:val="21"/>
          <w:szCs w:val="21"/>
          <w:lang w:val="en-US" w:eastAsia="es-AR"/>
          <w14:ligatures w14:val="none"/>
        </w:rPr>
        <w:t>,</w:t>
      </w:r>
    </w:p>
    <w:p w14:paraId="0605216C"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val="en-US" w:eastAsia="es-AR"/>
          <w14:ligatures w14:val="none"/>
        </w:rPr>
        <w:t>                             </w:t>
      </w:r>
      <w:r w:rsidRPr="00E81BB7">
        <w:rPr>
          <w:rFonts w:ascii="Consolas" w:eastAsia="Times New Roman" w:hAnsi="Consolas" w:cs="Times New Roman"/>
          <w:color w:val="001080"/>
          <w:kern w:val="0"/>
          <w:sz w:val="21"/>
          <w:szCs w:val="21"/>
          <w:lang w:val="en-US" w:eastAsia="es-AR"/>
          <w14:ligatures w14:val="none"/>
        </w:rPr>
        <w:t>self</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01080"/>
          <w:kern w:val="0"/>
          <w:sz w:val="21"/>
          <w:szCs w:val="21"/>
          <w:lang w:val="en-US" w:eastAsia="es-AR"/>
          <w14:ligatures w14:val="none"/>
        </w:rPr>
        <w:t>ord_y</w:t>
      </w:r>
      <w:r w:rsidRPr="00E81BB7">
        <w:rPr>
          <w:rFonts w:ascii="Consolas" w:eastAsia="Times New Roman" w:hAnsi="Consolas" w:cs="Times New Roman"/>
          <w:color w:val="3B3B3B"/>
          <w:kern w:val="0"/>
          <w:sz w:val="21"/>
          <w:szCs w:val="21"/>
          <w:lang w:val="en-US" w:eastAsia="es-AR"/>
          <w14:ligatures w14:val="none"/>
        </w:rPr>
        <w:t>,</w:t>
      </w:r>
    </w:p>
    <w:p w14:paraId="0DDFF01F"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val="en-US" w:eastAsia="es-AR"/>
          <w14:ligatures w14:val="none"/>
        </w:rPr>
        <w:t>                             </w:t>
      </w:r>
      <w:proofErr w:type="gramStart"/>
      <w:r w:rsidRPr="00E81BB7">
        <w:rPr>
          <w:rFonts w:ascii="Consolas" w:eastAsia="Times New Roman" w:hAnsi="Consolas" w:cs="Times New Roman"/>
          <w:color w:val="001080"/>
          <w:kern w:val="0"/>
          <w:sz w:val="21"/>
          <w:szCs w:val="21"/>
          <w:lang w:eastAsia="es-AR"/>
          <w14:ligatures w14:val="none"/>
        </w:rPr>
        <w:t>self</w:t>
      </w:r>
      <w:r w:rsidRPr="00E81BB7">
        <w:rPr>
          <w:rFonts w:ascii="Consolas" w:eastAsia="Times New Roman" w:hAnsi="Consolas" w:cs="Times New Roman"/>
          <w:color w:val="3B3B3B"/>
          <w:kern w:val="0"/>
          <w:sz w:val="21"/>
          <w:szCs w:val="21"/>
          <w:lang w:eastAsia="es-AR"/>
          <w14:ligatures w14:val="none"/>
        </w:rPr>
        <w:t>.</w:t>
      </w:r>
      <w:r w:rsidRPr="00E81BB7">
        <w:rPr>
          <w:rFonts w:ascii="Consolas" w:eastAsia="Times New Roman" w:hAnsi="Consolas" w:cs="Times New Roman"/>
          <w:color w:val="001080"/>
          <w:kern w:val="0"/>
          <w:sz w:val="21"/>
          <w:szCs w:val="21"/>
          <w:lang w:eastAsia="es-AR"/>
          <w14:ligatures w14:val="none"/>
        </w:rPr>
        <w:t>pend</w:t>
      </w:r>
      <w:proofErr w:type="gramEnd"/>
      <w:r w:rsidRPr="00E81BB7">
        <w:rPr>
          <w:rFonts w:ascii="Consolas" w:eastAsia="Times New Roman" w:hAnsi="Consolas" w:cs="Times New Roman"/>
          <w:color w:val="001080"/>
          <w:kern w:val="0"/>
          <w:sz w:val="21"/>
          <w:szCs w:val="21"/>
          <w:lang w:eastAsia="es-AR"/>
          <w14:ligatures w14:val="none"/>
        </w:rPr>
        <w:t>_y</w:t>
      </w:r>
      <w:r w:rsidRPr="00E81BB7">
        <w:rPr>
          <w:rFonts w:ascii="Consolas" w:eastAsia="Times New Roman" w:hAnsi="Consolas" w:cs="Times New Roman"/>
          <w:color w:val="3B3B3B"/>
          <w:kern w:val="0"/>
          <w:sz w:val="21"/>
          <w:szCs w:val="21"/>
          <w:lang w:eastAsia="es-AR"/>
          <w14:ligatures w14:val="none"/>
        </w:rPr>
        <w:t>])</w:t>
      </w:r>
    </w:p>
    <w:p w14:paraId="630B9E77"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795E26"/>
          <w:kern w:val="0"/>
          <w:sz w:val="21"/>
          <w:szCs w:val="21"/>
          <w:lang w:eastAsia="es-AR"/>
          <w14:ligatures w14:val="none"/>
        </w:rPr>
        <w:t>print</w:t>
      </w:r>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A31515"/>
          <w:kern w:val="0"/>
          <w:sz w:val="21"/>
          <w:szCs w:val="21"/>
          <w:lang w:eastAsia="es-AR"/>
          <w14:ligatures w14:val="none"/>
        </w:rPr>
        <w:t>"Calibración guardada en calibracion.csv"</w:t>
      </w:r>
      <w:r w:rsidRPr="00E81BB7">
        <w:rPr>
          <w:rFonts w:ascii="Consolas" w:eastAsia="Times New Roman" w:hAnsi="Consolas" w:cs="Times New Roman"/>
          <w:color w:val="3B3B3B"/>
          <w:kern w:val="0"/>
          <w:sz w:val="21"/>
          <w:szCs w:val="21"/>
          <w:lang w:eastAsia="es-AR"/>
          <w14:ligatures w14:val="none"/>
        </w:rPr>
        <w:t>)</w:t>
      </w:r>
    </w:p>
    <w:p w14:paraId="4FCB26D4"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001080"/>
          <w:kern w:val="0"/>
          <w:sz w:val="21"/>
          <w:szCs w:val="21"/>
          <w:lang w:val="en-US" w:eastAsia="es-AR"/>
          <w14:ligatures w14:val="none"/>
        </w:rPr>
        <w:t>self</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795E26"/>
          <w:kern w:val="0"/>
          <w:sz w:val="21"/>
          <w:szCs w:val="21"/>
          <w:lang w:val="en-US" w:eastAsia="es-AR"/>
          <w14:ligatures w14:val="none"/>
        </w:rPr>
        <w:t>after</w:t>
      </w:r>
      <w:proofErr w:type="gramEnd"/>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098658"/>
          <w:kern w:val="0"/>
          <w:sz w:val="21"/>
          <w:szCs w:val="21"/>
          <w:lang w:val="en-US" w:eastAsia="es-AR"/>
          <w14:ligatures w14:val="none"/>
        </w:rPr>
        <w:t>1000</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00FF"/>
          <w:kern w:val="0"/>
          <w:sz w:val="21"/>
          <w:szCs w:val="21"/>
          <w:lang w:val="en-US" w:eastAsia="es-AR"/>
          <w14:ligatures w14:val="none"/>
        </w:rPr>
        <w:t>lambda</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1080"/>
          <w:kern w:val="0"/>
          <w:sz w:val="21"/>
          <w:szCs w:val="21"/>
          <w:lang w:val="en-US" w:eastAsia="es-AR"/>
          <w14:ligatures w14:val="none"/>
        </w:rPr>
        <w:t>self</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795E26"/>
          <w:kern w:val="0"/>
          <w:sz w:val="21"/>
          <w:szCs w:val="21"/>
          <w:lang w:val="en-US" w:eastAsia="es-AR"/>
          <w14:ligatures w14:val="none"/>
        </w:rPr>
        <w:t>destroy</w:t>
      </w:r>
      <w:r w:rsidRPr="00E81BB7">
        <w:rPr>
          <w:rFonts w:ascii="Consolas" w:eastAsia="Times New Roman" w:hAnsi="Consolas" w:cs="Times New Roman"/>
          <w:color w:val="3B3B3B"/>
          <w:kern w:val="0"/>
          <w:sz w:val="21"/>
          <w:szCs w:val="21"/>
          <w:lang w:val="en-US" w:eastAsia="es-AR"/>
          <w14:ligatures w14:val="none"/>
        </w:rPr>
        <w:t>())</w:t>
      </w:r>
    </w:p>
    <w:p w14:paraId="3F9D6690"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14746A19"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val="en-US" w:eastAsia="es-AR"/>
          <w14:ligatures w14:val="none"/>
        </w:rPr>
        <w:t>   </w:t>
      </w:r>
    </w:p>
    <w:p w14:paraId="5116F502"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78C222D8"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0000FF"/>
          <w:kern w:val="0"/>
          <w:sz w:val="21"/>
          <w:szCs w:val="21"/>
          <w:lang w:eastAsia="es-AR"/>
          <w14:ligatures w14:val="none"/>
        </w:rPr>
        <w:t>def</w:t>
      </w:r>
      <w:r w:rsidRPr="00E81BB7">
        <w:rPr>
          <w:rFonts w:ascii="Consolas" w:eastAsia="Times New Roman" w:hAnsi="Consolas" w:cs="Times New Roman"/>
          <w:color w:val="3B3B3B"/>
          <w:kern w:val="0"/>
          <w:sz w:val="21"/>
          <w:szCs w:val="21"/>
          <w:lang w:eastAsia="es-AR"/>
          <w14:ligatures w14:val="none"/>
        </w:rPr>
        <w:t xml:space="preserve"> </w:t>
      </w:r>
      <w:proofErr w:type="gramStart"/>
      <w:r w:rsidRPr="00E81BB7">
        <w:rPr>
          <w:rFonts w:ascii="Consolas" w:eastAsia="Times New Roman" w:hAnsi="Consolas" w:cs="Times New Roman"/>
          <w:color w:val="795E26"/>
          <w:kern w:val="0"/>
          <w:sz w:val="21"/>
          <w:szCs w:val="21"/>
          <w:lang w:eastAsia="es-AR"/>
          <w14:ligatures w14:val="none"/>
        </w:rPr>
        <w:t>main</w:t>
      </w:r>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3B3B3B"/>
          <w:kern w:val="0"/>
          <w:sz w:val="21"/>
          <w:szCs w:val="21"/>
          <w:lang w:eastAsia="es-AR"/>
          <w14:ligatures w14:val="none"/>
        </w:rPr>
        <w:t>):</w:t>
      </w:r>
    </w:p>
    <w:p w14:paraId="4ABF9F7F"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eastAsia="es-AR"/>
          <w14:ligatures w14:val="none"/>
        </w:rPr>
        <w:lastRenderedPageBreak/>
        <w:t xml:space="preserve">    </w:t>
      </w:r>
      <w:r w:rsidRPr="00E81BB7">
        <w:rPr>
          <w:rFonts w:ascii="Consolas" w:eastAsia="Times New Roman" w:hAnsi="Consolas" w:cs="Times New Roman"/>
          <w:color w:val="001080"/>
          <w:kern w:val="0"/>
          <w:sz w:val="21"/>
          <w:szCs w:val="21"/>
          <w:lang w:val="en-US" w:eastAsia="es-AR"/>
          <w14:ligatures w14:val="none"/>
        </w:rPr>
        <w:t>app</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0000"/>
          <w:kern w:val="0"/>
          <w:sz w:val="21"/>
          <w:szCs w:val="21"/>
          <w:lang w:val="en-US" w:eastAsia="es-AR"/>
          <w14:ligatures w14:val="none"/>
        </w:rPr>
        <w:t>=</w:t>
      </w:r>
      <w:r w:rsidRPr="00E81BB7">
        <w:rPr>
          <w:rFonts w:ascii="Consolas" w:eastAsia="Times New Roman" w:hAnsi="Consolas" w:cs="Times New Roman"/>
          <w:color w:val="3B3B3B"/>
          <w:kern w:val="0"/>
          <w:sz w:val="21"/>
          <w:szCs w:val="21"/>
          <w:lang w:val="en-US" w:eastAsia="es-AR"/>
          <w14:ligatures w14:val="none"/>
        </w:rPr>
        <w:t xml:space="preserve"> </w:t>
      </w:r>
      <w:proofErr w:type="gramStart"/>
      <w:r w:rsidRPr="00E81BB7">
        <w:rPr>
          <w:rFonts w:ascii="Consolas" w:eastAsia="Times New Roman" w:hAnsi="Consolas" w:cs="Times New Roman"/>
          <w:color w:val="267F99"/>
          <w:kern w:val="0"/>
          <w:sz w:val="21"/>
          <w:szCs w:val="21"/>
          <w:lang w:val="en-US" w:eastAsia="es-AR"/>
          <w14:ligatures w14:val="none"/>
        </w:rPr>
        <w:t>Calibracion</w:t>
      </w:r>
      <w:r w:rsidRPr="00E81BB7">
        <w:rPr>
          <w:rFonts w:ascii="Consolas" w:eastAsia="Times New Roman" w:hAnsi="Consolas" w:cs="Times New Roman"/>
          <w:color w:val="3B3B3B"/>
          <w:kern w:val="0"/>
          <w:sz w:val="21"/>
          <w:szCs w:val="21"/>
          <w:lang w:val="en-US" w:eastAsia="es-AR"/>
          <w14:ligatures w14:val="none"/>
        </w:rPr>
        <w:t>(</w:t>
      </w:r>
      <w:proofErr w:type="gramEnd"/>
      <w:r w:rsidRPr="00E81BB7">
        <w:rPr>
          <w:rFonts w:ascii="Consolas" w:eastAsia="Times New Roman" w:hAnsi="Consolas" w:cs="Times New Roman"/>
          <w:color w:val="3B3B3B"/>
          <w:kern w:val="0"/>
          <w:sz w:val="21"/>
          <w:szCs w:val="21"/>
          <w:lang w:val="en-US" w:eastAsia="es-AR"/>
          <w14:ligatures w14:val="none"/>
        </w:rPr>
        <w:t>)</w:t>
      </w:r>
    </w:p>
    <w:p w14:paraId="34569BB0"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proofErr w:type="gramStart"/>
      <w:r w:rsidRPr="00E81BB7">
        <w:rPr>
          <w:rFonts w:ascii="Consolas" w:eastAsia="Times New Roman" w:hAnsi="Consolas" w:cs="Times New Roman"/>
          <w:color w:val="001080"/>
          <w:kern w:val="0"/>
          <w:sz w:val="21"/>
          <w:szCs w:val="21"/>
          <w:lang w:val="en-US" w:eastAsia="es-AR"/>
          <w14:ligatures w14:val="none"/>
        </w:rPr>
        <w:t>app</w:t>
      </w:r>
      <w:r w:rsidRPr="00E81BB7">
        <w:rPr>
          <w:rFonts w:ascii="Consolas" w:eastAsia="Times New Roman" w:hAnsi="Consolas" w:cs="Times New Roman"/>
          <w:color w:val="3B3B3B"/>
          <w:kern w:val="0"/>
          <w:sz w:val="21"/>
          <w:szCs w:val="21"/>
          <w:lang w:val="en-US" w:eastAsia="es-AR"/>
          <w14:ligatures w14:val="none"/>
        </w:rPr>
        <w:t>.</w:t>
      </w:r>
      <w:r w:rsidRPr="00E81BB7">
        <w:rPr>
          <w:rFonts w:ascii="Consolas" w:eastAsia="Times New Roman" w:hAnsi="Consolas" w:cs="Times New Roman"/>
          <w:color w:val="795E26"/>
          <w:kern w:val="0"/>
          <w:sz w:val="21"/>
          <w:szCs w:val="21"/>
          <w:lang w:val="en-US" w:eastAsia="es-AR"/>
          <w14:ligatures w14:val="none"/>
        </w:rPr>
        <w:t>mainloop</w:t>
      </w:r>
      <w:proofErr w:type="gramEnd"/>
      <w:r w:rsidRPr="00E81BB7">
        <w:rPr>
          <w:rFonts w:ascii="Consolas" w:eastAsia="Times New Roman" w:hAnsi="Consolas" w:cs="Times New Roman"/>
          <w:color w:val="3B3B3B"/>
          <w:kern w:val="0"/>
          <w:sz w:val="21"/>
          <w:szCs w:val="21"/>
          <w:lang w:val="en-US" w:eastAsia="es-AR"/>
          <w14:ligatures w14:val="none"/>
        </w:rPr>
        <w:t>()</w:t>
      </w:r>
    </w:p>
    <w:p w14:paraId="799F6C86"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p>
    <w:p w14:paraId="74135CB8"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E81BB7">
        <w:rPr>
          <w:rFonts w:ascii="Consolas" w:eastAsia="Times New Roman" w:hAnsi="Consolas" w:cs="Times New Roman"/>
          <w:color w:val="AF00DB"/>
          <w:kern w:val="0"/>
          <w:sz w:val="21"/>
          <w:szCs w:val="21"/>
          <w:lang w:val="en-US" w:eastAsia="es-AR"/>
          <w14:ligatures w14:val="none"/>
        </w:rPr>
        <w:t>if</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1080"/>
          <w:kern w:val="0"/>
          <w:sz w:val="21"/>
          <w:szCs w:val="21"/>
          <w:lang w:val="en-US" w:eastAsia="es-AR"/>
          <w14:ligatures w14:val="none"/>
        </w:rPr>
        <w:t>__name__</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000000"/>
          <w:kern w:val="0"/>
          <w:sz w:val="21"/>
          <w:szCs w:val="21"/>
          <w:lang w:val="en-US" w:eastAsia="es-AR"/>
          <w14:ligatures w14:val="none"/>
        </w:rPr>
        <w:t>==</w:t>
      </w:r>
      <w:r w:rsidRPr="00E81BB7">
        <w:rPr>
          <w:rFonts w:ascii="Consolas" w:eastAsia="Times New Roman" w:hAnsi="Consolas" w:cs="Times New Roman"/>
          <w:color w:val="3B3B3B"/>
          <w:kern w:val="0"/>
          <w:sz w:val="21"/>
          <w:szCs w:val="21"/>
          <w:lang w:val="en-US" w:eastAsia="es-AR"/>
          <w14:ligatures w14:val="none"/>
        </w:rPr>
        <w:t xml:space="preserve"> </w:t>
      </w:r>
      <w:r w:rsidRPr="00E81BB7">
        <w:rPr>
          <w:rFonts w:ascii="Consolas" w:eastAsia="Times New Roman" w:hAnsi="Consolas" w:cs="Times New Roman"/>
          <w:color w:val="A31515"/>
          <w:kern w:val="0"/>
          <w:sz w:val="21"/>
          <w:szCs w:val="21"/>
          <w:lang w:val="en-US" w:eastAsia="es-AR"/>
          <w14:ligatures w14:val="none"/>
        </w:rPr>
        <w:t>'__main__'</w:t>
      </w:r>
      <w:r w:rsidRPr="00E81BB7">
        <w:rPr>
          <w:rFonts w:ascii="Consolas" w:eastAsia="Times New Roman" w:hAnsi="Consolas" w:cs="Times New Roman"/>
          <w:color w:val="3B3B3B"/>
          <w:kern w:val="0"/>
          <w:sz w:val="21"/>
          <w:szCs w:val="21"/>
          <w:lang w:val="en-US" w:eastAsia="es-AR"/>
          <w14:ligatures w14:val="none"/>
        </w:rPr>
        <w:t>:</w:t>
      </w:r>
    </w:p>
    <w:p w14:paraId="25D8EB6B" w14:textId="77777777" w:rsidR="00E81BB7" w:rsidRPr="00E81BB7" w:rsidRDefault="00E81BB7" w:rsidP="00E81BB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E81BB7">
        <w:rPr>
          <w:rFonts w:ascii="Consolas" w:eastAsia="Times New Roman" w:hAnsi="Consolas" w:cs="Times New Roman"/>
          <w:color w:val="3B3B3B"/>
          <w:kern w:val="0"/>
          <w:sz w:val="21"/>
          <w:szCs w:val="21"/>
          <w:lang w:val="en-US" w:eastAsia="es-AR"/>
          <w14:ligatures w14:val="none"/>
        </w:rPr>
        <w:t xml:space="preserve">    </w:t>
      </w:r>
      <w:proofErr w:type="gramStart"/>
      <w:r w:rsidRPr="00E81BB7">
        <w:rPr>
          <w:rFonts w:ascii="Consolas" w:eastAsia="Times New Roman" w:hAnsi="Consolas" w:cs="Times New Roman"/>
          <w:color w:val="795E26"/>
          <w:kern w:val="0"/>
          <w:sz w:val="21"/>
          <w:szCs w:val="21"/>
          <w:lang w:eastAsia="es-AR"/>
          <w14:ligatures w14:val="none"/>
        </w:rPr>
        <w:t>main</w:t>
      </w:r>
      <w:r w:rsidRPr="00E81BB7">
        <w:rPr>
          <w:rFonts w:ascii="Consolas" w:eastAsia="Times New Roman" w:hAnsi="Consolas" w:cs="Times New Roman"/>
          <w:color w:val="3B3B3B"/>
          <w:kern w:val="0"/>
          <w:sz w:val="21"/>
          <w:szCs w:val="21"/>
          <w:lang w:eastAsia="es-AR"/>
          <w14:ligatures w14:val="none"/>
        </w:rPr>
        <w:t>(</w:t>
      </w:r>
      <w:proofErr w:type="gramEnd"/>
      <w:r w:rsidRPr="00E81BB7">
        <w:rPr>
          <w:rFonts w:ascii="Consolas" w:eastAsia="Times New Roman" w:hAnsi="Consolas" w:cs="Times New Roman"/>
          <w:color w:val="3B3B3B"/>
          <w:kern w:val="0"/>
          <w:sz w:val="21"/>
          <w:szCs w:val="21"/>
          <w:lang w:eastAsia="es-AR"/>
          <w14:ligatures w14:val="none"/>
        </w:rPr>
        <w:t>)</w:t>
      </w:r>
    </w:p>
    <w:p w14:paraId="644C0E67" w14:textId="77777777" w:rsidR="00E81BB7" w:rsidRPr="00E81BB7" w:rsidRDefault="00E81BB7" w:rsidP="00E81BB7"/>
    <w:p w14:paraId="35037EA8" w14:textId="08B19106" w:rsidR="001C1B1C" w:rsidRDefault="001C1B1C" w:rsidP="001C1B1C"/>
    <w:p w14:paraId="03ECD9A0" w14:textId="77777777" w:rsidR="00E81BB7" w:rsidRDefault="00E81BB7" w:rsidP="001C1B1C"/>
    <w:p w14:paraId="426F92AF" w14:textId="77777777" w:rsidR="00E81BB7" w:rsidRDefault="00E81BB7" w:rsidP="001C1B1C"/>
    <w:p w14:paraId="3CEE6CE3" w14:textId="77777777" w:rsidR="00E81BB7" w:rsidRDefault="00E81BB7" w:rsidP="001C1B1C"/>
    <w:p w14:paraId="5DDD1838" w14:textId="77777777" w:rsidR="00E81BB7" w:rsidRDefault="00E81BB7" w:rsidP="001C1B1C"/>
    <w:p w14:paraId="6EB0F659" w14:textId="77777777" w:rsidR="00E81BB7" w:rsidRDefault="00E81BB7" w:rsidP="001C1B1C"/>
    <w:p w14:paraId="11356C36" w14:textId="77777777" w:rsidR="00E81BB7" w:rsidRDefault="00E81BB7" w:rsidP="001C1B1C"/>
    <w:p w14:paraId="10AA272B" w14:textId="77777777" w:rsidR="00E81BB7" w:rsidRDefault="00E81BB7" w:rsidP="001C1B1C"/>
    <w:p w14:paraId="16E39560" w14:textId="77777777" w:rsidR="00E81BB7" w:rsidRDefault="00E81BB7" w:rsidP="001C1B1C"/>
    <w:p w14:paraId="24F9E5EF" w14:textId="77777777" w:rsidR="00E81BB7" w:rsidRDefault="00E81BB7" w:rsidP="001C1B1C"/>
    <w:p w14:paraId="13C677EB" w14:textId="77777777" w:rsidR="00E81BB7" w:rsidRDefault="00E81BB7" w:rsidP="001C1B1C"/>
    <w:p w14:paraId="70C2E7B0" w14:textId="77777777" w:rsidR="00E81BB7" w:rsidRDefault="00E81BB7" w:rsidP="001C1B1C"/>
    <w:p w14:paraId="14AE92CC" w14:textId="77777777" w:rsidR="00E81BB7" w:rsidRDefault="00E81BB7" w:rsidP="001C1B1C"/>
    <w:p w14:paraId="744A1E24" w14:textId="77777777" w:rsidR="00E81BB7" w:rsidRDefault="00E81BB7" w:rsidP="001C1B1C"/>
    <w:p w14:paraId="0FFF1237" w14:textId="77777777" w:rsidR="00E81BB7" w:rsidRDefault="00E81BB7" w:rsidP="001C1B1C"/>
    <w:p w14:paraId="5D39D037" w14:textId="77777777" w:rsidR="00E81BB7" w:rsidRDefault="00E81BB7" w:rsidP="001C1B1C"/>
    <w:p w14:paraId="25AC8405" w14:textId="77777777" w:rsidR="00E81BB7" w:rsidRDefault="00E81BB7" w:rsidP="001C1B1C"/>
    <w:p w14:paraId="61389D43" w14:textId="77777777" w:rsidR="00E81BB7" w:rsidRDefault="00E81BB7" w:rsidP="001C1B1C"/>
    <w:p w14:paraId="2016C72A" w14:textId="77777777" w:rsidR="00E81BB7" w:rsidRDefault="00E81BB7" w:rsidP="001C1B1C"/>
    <w:p w14:paraId="7134697C" w14:textId="77777777" w:rsidR="00E81BB7" w:rsidRDefault="00E81BB7" w:rsidP="001C1B1C"/>
    <w:p w14:paraId="0E95AF61" w14:textId="77777777" w:rsidR="00E81BB7" w:rsidRDefault="00E81BB7" w:rsidP="001C1B1C"/>
    <w:p w14:paraId="06ED99CE" w14:textId="77777777" w:rsidR="00E81BB7" w:rsidRDefault="00E81BB7" w:rsidP="001C1B1C"/>
    <w:p w14:paraId="721E051D" w14:textId="77777777" w:rsidR="00E81BB7" w:rsidRDefault="00E81BB7" w:rsidP="001C1B1C"/>
    <w:p w14:paraId="7E92EE64" w14:textId="77777777" w:rsidR="00E81BB7" w:rsidRDefault="00E81BB7" w:rsidP="001C1B1C"/>
    <w:p w14:paraId="08288432" w14:textId="77777777" w:rsidR="00E81BB7" w:rsidRDefault="00E81BB7" w:rsidP="001C1B1C"/>
    <w:p w14:paraId="627560BE" w14:textId="3EDF51EC" w:rsidR="00066167" w:rsidRPr="001C1B1C" w:rsidRDefault="00066167" w:rsidP="001C1B1C"/>
    <w:p w14:paraId="13F0B54B" w14:textId="77777777" w:rsidR="0041524F" w:rsidRDefault="00066167" w:rsidP="009E7486">
      <w:pPr>
        <w:pStyle w:val="Ttulo2"/>
        <w:numPr>
          <w:ilvl w:val="1"/>
          <w:numId w:val="14"/>
        </w:numPr>
      </w:pPr>
      <w:bookmarkStart w:id="102" w:name="_Toc181557834"/>
      <w:r>
        <w:lastRenderedPageBreak/>
        <w:t>Anexo 3: Código de prueba</w:t>
      </w:r>
      <w:bookmarkEnd w:id="102"/>
    </w:p>
    <w:p w14:paraId="3C7F60E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AF00DB"/>
          <w:kern w:val="0"/>
          <w:sz w:val="21"/>
          <w:szCs w:val="21"/>
          <w:lang w:val="en-US" w:eastAsia="es-AR"/>
          <w14:ligatures w14:val="none"/>
        </w:rPr>
        <w:t>import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threading</w:t>
      </w:r>
    </w:p>
    <w:p w14:paraId="7DB435C8"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AF00DB"/>
          <w:kern w:val="0"/>
          <w:sz w:val="21"/>
          <w:szCs w:val="21"/>
          <w:lang w:val="en-US" w:eastAsia="es-AR"/>
          <w14:ligatures w14:val="none"/>
        </w:rPr>
        <w:t>import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tkinter</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as</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tk</w:t>
      </w:r>
    </w:p>
    <w:p w14:paraId="058033A5"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AF00DB"/>
          <w:kern w:val="0"/>
          <w:sz w:val="21"/>
          <w:szCs w:val="21"/>
          <w:lang w:val="en-US" w:eastAsia="es-AR"/>
          <w14:ligatures w14:val="none"/>
        </w:rPr>
        <w:t>from</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screeninfo</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import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795E26"/>
          <w:kern w:val="0"/>
          <w:sz w:val="21"/>
          <w:szCs w:val="21"/>
          <w:lang w:val="en-US" w:eastAsia="es-AR"/>
          <w14:ligatures w14:val="none"/>
        </w:rPr>
        <w:t>get_monitors</w:t>
      </w:r>
    </w:p>
    <w:p w14:paraId="2249E954"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AF00DB"/>
          <w:kern w:val="0"/>
          <w:sz w:val="21"/>
          <w:szCs w:val="21"/>
          <w:lang w:val="en-US" w:eastAsia="es-AR"/>
          <w14:ligatures w14:val="none"/>
        </w:rPr>
        <w:t>import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numpy</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as</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np</w:t>
      </w:r>
    </w:p>
    <w:p w14:paraId="088911B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AF00DB"/>
          <w:kern w:val="0"/>
          <w:sz w:val="21"/>
          <w:szCs w:val="21"/>
          <w:lang w:val="en-US" w:eastAsia="es-AR"/>
          <w14:ligatures w14:val="none"/>
        </w:rPr>
        <w:t>import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csv</w:t>
      </w:r>
    </w:p>
    <w:p w14:paraId="0D783C1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AF00DB"/>
          <w:kern w:val="0"/>
          <w:sz w:val="21"/>
          <w:szCs w:val="21"/>
          <w:lang w:val="en-US" w:eastAsia="es-AR"/>
          <w14:ligatures w14:val="none"/>
        </w:rPr>
        <w:t>import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pandas</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as</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pd</w:t>
      </w:r>
    </w:p>
    <w:p w14:paraId="58A53BAE"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AF00DB"/>
          <w:kern w:val="0"/>
          <w:sz w:val="21"/>
          <w:szCs w:val="21"/>
          <w:lang w:val="en-US" w:eastAsia="es-AR"/>
          <w14:ligatures w14:val="none"/>
        </w:rPr>
        <w:t>import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Funciones</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as</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F</w:t>
      </w:r>
    </w:p>
    <w:p w14:paraId="55EF6471"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AF00DB"/>
          <w:kern w:val="0"/>
          <w:sz w:val="21"/>
          <w:szCs w:val="21"/>
          <w:lang w:val="en-US" w:eastAsia="es-AR"/>
          <w14:ligatures w14:val="none"/>
        </w:rPr>
        <w:t>import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time</w:t>
      </w:r>
    </w:p>
    <w:p w14:paraId="5BED21E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AF00DB"/>
          <w:kern w:val="0"/>
          <w:sz w:val="21"/>
          <w:szCs w:val="21"/>
          <w:lang w:val="en-US" w:eastAsia="es-AR"/>
          <w14:ligatures w14:val="none"/>
        </w:rPr>
        <w:t>import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keyboard</w:t>
      </w:r>
    </w:p>
    <w:p w14:paraId="333ABFD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AF00DB"/>
          <w:kern w:val="0"/>
          <w:sz w:val="21"/>
          <w:szCs w:val="21"/>
          <w:lang w:val="en-US" w:eastAsia="es-AR"/>
          <w14:ligatures w14:val="none"/>
        </w:rPr>
        <w:t>from</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collections</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import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Counter</w:t>
      </w:r>
    </w:p>
    <w:p w14:paraId="6FDE469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AF00DB"/>
          <w:kern w:val="0"/>
          <w:sz w:val="21"/>
          <w:szCs w:val="21"/>
          <w:lang w:val="en-US" w:eastAsia="es-AR"/>
          <w14:ligatures w14:val="none"/>
        </w:rPr>
        <w:t>from</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Eyetracker</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import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795E26"/>
          <w:kern w:val="0"/>
          <w:sz w:val="21"/>
          <w:szCs w:val="21"/>
          <w:lang w:val="en-US" w:eastAsia="es-AR"/>
          <w14:ligatures w14:val="none"/>
        </w:rPr>
        <w:t>eyetracker</w:t>
      </w:r>
    </w:p>
    <w:p w14:paraId="3D45E9A4"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AF00DB"/>
          <w:kern w:val="0"/>
          <w:sz w:val="21"/>
          <w:szCs w:val="21"/>
          <w:lang w:val="en-US" w:eastAsia="es-AR"/>
          <w14:ligatures w14:val="none"/>
        </w:rPr>
        <w:t>from</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Eyetracker</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import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795E26"/>
          <w:kern w:val="0"/>
          <w:sz w:val="21"/>
          <w:szCs w:val="21"/>
          <w:lang w:val="en-US" w:eastAsia="es-AR"/>
          <w14:ligatures w14:val="none"/>
        </w:rPr>
        <w:t>Lectura</w:t>
      </w:r>
    </w:p>
    <w:p w14:paraId="3E20FEA3"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AF00DB"/>
          <w:kern w:val="0"/>
          <w:sz w:val="21"/>
          <w:szCs w:val="21"/>
          <w:lang w:val="en-US" w:eastAsia="es-AR"/>
          <w14:ligatures w14:val="none"/>
        </w:rPr>
        <w:t>import</w:t>
      </w: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267F99"/>
          <w:kern w:val="0"/>
          <w:sz w:val="21"/>
          <w:szCs w:val="21"/>
          <w:lang w:val="en-US" w:eastAsia="es-AR"/>
          <w14:ligatures w14:val="none"/>
        </w:rPr>
        <w:t>matplotlib</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267F99"/>
          <w:kern w:val="0"/>
          <w:sz w:val="21"/>
          <w:szCs w:val="21"/>
          <w:lang w:val="en-US" w:eastAsia="es-AR"/>
          <w14:ligatures w14:val="none"/>
        </w:rPr>
        <w:t>pyplot</w:t>
      </w:r>
      <w:proofErr w:type="gramEnd"/>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as</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plt</w:t>
      </w:r>
    </w:p>
    <w:p w14:paraId="12D586B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AF00DB"/>
          <w:kern w:val="0"/>
          <w:sz w:val="21"/>
          <w:szCs w:val="21"/>
          <w:lang w:val="en-US" w:eastAsia="es-AR"/>
          <w14:ligatures w14:val="none"/>
        </w:rPr>
        <w:t>from</w:t>
      </w: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267F99"/>
          <w:kern w:val="0"/>
          <w:sz w:val="21"/>
          <w:szCs w:val="21"/>
          <w:lang w:val="en-US" w:eastAsia="es-AR"/>
          <w14:ligatures w14:val="none"/>
        </w:rPr>
        <w:t>matplotlib</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267F99"/>
          <w:kern w:val="0"/>
          <w:sz w:val="21"/>
          <w:szCs w:val="21"/>
          <w:lang w:val="en-US" w:eastAsia="es-AR"/>
          <w14:ligatures w14:val="none"/>
        </w:rPr>
        <w:t>patches</w:t>
      </w:r>
      <w:proofErr w:type="gramEnd"/>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import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Circle</w:t>
      </w:r>
    </w:p>
    <w:p w14:paraId="249CCEC1"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2EB47A2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008000"/>
          <w:kern w:val="0"/>
          <w:sz w:val="21"/>
          <w:szCs w:val="21"/>
          <w:lang w:eastAsia="es-AR"/>
          <w14:ligatures w14:val="none"/>
        </w:rPr>
        <w:t>#Cargo datos de calibracion</w:t>
      </w:r>
    </w:p>
    <w:p w14:paraId="5CBF4BA3"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001080"/>
          <w:kern w:val="0"/>
          <w:sz w:val="21"/>
          <w:szCs w:val="21"/>
          <w:lang w:eastAsia="es-AR"/>
          <w14:ligatures w14:val="none"/>
        </w:rPr>
        <w:t>calibracion</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267F99"/>
          <w:kern w:val="0"/>
          <w:sz w:val="21"/>
          <w:szCs w:val="21"/>
          <w:lang w:eastAsia="es-AR"/>
          <w14:ligatures w14:val="none"/>
        </w:rPr>
        <w:t>pd</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read</w:t>
      </w:r>
      <w:proofErr w:type="gramEnd"/>
      <w:r w:rsidRPr="003C2B17">
        <w:rPr>
          <w:rFonts w:ascii="Consolas" w:eastAsia="Times New Roman" w:hAnsi="Consolas" w:cs="Times New Roman"/>
          <w:color w:val="795E26"/>
          <w:kern w:val="0"/>
          <w:sz w:val="21"/>
          <w:szCs w:val="21"/>
          <w:lang w:eastAsia="es-AR"/>
          <w14:ligatures w14:val="none"/>
        </w:rPr>
        <w:t>_csv</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'calibracion.csv'</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delimiter</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w:t>
      </w:r>
    </w:p>
    <w:p w14:paraId="31C596C4"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roofErr w:type="gramStart"/>
      <w:r w:rsidRPr="003C2B17">
        <w:rPr>
          <w:rFonts w:ascii="Consolas" w:eastAsia="Times New Roman" w:hAnsi="Consolas" w:cs="Times New Roman"/>
          <w:color w:val="795E26"/>
          <w:kern w:val="0"/>
          <w:sz w:val="21"/>
          <w:szCs w:val="21"/>
          <w:lang w:eastAsia="es-AR"/>
          <w14:ligatures w14:val="none"/>
        </w:rPr>
        <w:t>print</w:t>
      </w:r>
      <w:r w:rsidRPr="003C2B17">
        <w:rPr>
          <w:rFonts w:ascii="Consolas" w:eastAsia="Times New Roman" w:hAnsi="Consolas" w:cs="Times New Roman"/>
          <w:color w:val="3B3B3B"/>
          <w:kern w:val="0"/>
          <w:sz w:val="21"/>
          <w:szCs w:val="21"/>
          <w:lang w:eastAsia="es-AR"/>
          <w14:ligatures w14:val="none"/>
        </w:rPr>
        <w:t>(</w:t>
      </w:r>
      <w:proofErr w:type="gramEnd"/>
      <w:r w:rsidRPr="003C2B17">
        <w:rPr>
          <w:rFonts w:ascii="Consolas" w:eastAsia="Times New Roman" w:hAnsi="Consolas" w:cs="Times New Roman"/>
          <w:color w:val="A31515"/>
          <w:kern w:val="0"/>
          <w:sz w:val="21"/>
          <w:szCs w:val="21"/>
          <w:lang w:eastAsia="es-AR"/>
          <w14:ligatures w14:val="none"/>
        </w:rPr>
        <w:t>'Datos de Calibración:'</w:t>
      </w:r>
      <w:r w:rsidRPr="003C2B17">
        <w:rPr>
          <w:rFonts w:ascii="Consolas" w:eastAsia="Times New Roman" w:hAnsi="Consolas" w:cs="Times New Roman"/>
          <w:color w:val="3B3B3B"/>
          <w:kern w:val="0"/>
          <w:sz w:val="21"/>
          <w:szCs w:val="21"/>
          <w:lang w:eastAsia="es-AR"/>
          <w14:ligatures w14:val="none"/>
        </w:rPr>
        <w:t>)</w:t>
      </w:r>
    </w:p>
    <w:p w14:paraId="04359BEC"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795E26"/>
          <w:kern w:val="0"/>
          <w:sz w:val="21"/>
          <w:szCs w:val="21"/>
          <w:lang w:eastAsia="es-AR"/>
          <w14:ligatures w14:val="none"/>
        </w:rPr>
        <w:t>print</w:t>
      </w:r>
      <w:r w:rsidRPr="003C2B17">
        <w:rPr>
          <w:rFonts w:ascii="Consolas" w:eastAsia="Times New Roman" w:hAnsi="Consolas" w:cs="Times New Roman"/>
          <w:color w:val="3B3B3B"/>
          <w:kern w:val="0"/>
          <w:sz w:val="21"/>
          <w:szCs w:val="21"/>
          <w:lang w:eastAsia="es-AR"/>
          <w14:ligatures w14:val="none"/>
        </w:rPr>
        <w:t>(</w:t>
      </w:r>
      <w:proofErr w:type="gramStart"/>
      <w:r w:rsidRPr="003C2B17">
        <w:rPr>
          <w:rFonts w:ascii="Consolas" w:eastAsia="Times New Roman" w:hAnsi="Consolas" w:cs="Times New Roman"/>
          <w:color w:val="001080"/>
          <w:kern w:val="0"/>
          <w:sz w:val="21"/>
          <w:szCs w:val="21"/>
          <w:lang w:eastAsia="es-AR"/>
          <w14:ligatures w14:val="none"/>
        </w:rPr>
        <w:t>calibracion</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columns</w:t>
      </w:r>
      <w:proofErr w:type="gramEnd"/>
      <w:r w:rsidRPr="003C2B17">
        <w:rPr>
          <w:rFonts w:ascii="Consolas" w:eastAsia="Times New Roman" w:hAnsi="Consolas" w:cs="Times New Roman"/>
          <w:color w:val="3B3B3B"/>
          <w:kern w:val="0"/>
          <w:sz w:val="21"/>
          <w:szCs w:val="21"/>
          <w:lang w:eastAsia="es-AR"/>
          <w14:ligatures w14:val="none"/>
        </w:rPr>
        <w:t>)</w:t>
      </w:r>
    </w:p>
    <w:p w14:paraId="17AB617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001080"/>
          <w:kern w:val="0"/>
          <w:sz w:val="21"/>
          <w:szCs w:val="21"/>
          <w:lang w:eastAsia="es-AR"/>
          <w14:ligatures w14:val="none"/>
        </w:rPr>
        <w:t>ord_x</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pend_x</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267F99"/>
          <w:kern w:val="0"/>
          <w:sz w:val="21"/>
          <w:szCs w:val="21"/>
          <w:lang w:eastAsia="es-AR"/>
          <w14:ligatures w14:val="none"/>
        </w:rPr>
        <w:t>float</w:t>
      </w:r>
      <w:r w:rsidRPr="003C2B17">
        <w:rPr>
          <w:rFonts w:ascii="Consolas" w:eastAsia="Times New Roman" w:hAnsi="Consolas" w:cs="Times New Roman"/>
          <w:color w:val="3B3B3B"/>
          <w:kern w:val="0"/>
          <w:sz w:val="21"/>
          <w:szCs w:val="21"/>
          <w:lang w:eastAsia="es-AR"/>
          <w14:ligatures w14:val="none"/>
        </w:rPr>
        <w:t>(</w:t>
      </w:r>
      <w:proofErr w:type="gramEnd"/>
      <w:r w:rsidRPr="003C2B17">
        <w:rPr>
          <w:rFonts w:ascii="Consolas" w:eastAsia="Times New Roman" w:hAnsi="Consolas" w:cs="Times New Roman"/>
          <w:color w:val="001080"/>
          <w:kern w:val="0"/>
          <w:sz w:val="21"/>
          <w:szCs w:val="21"/>
          <w:lang w:eastAsia="es-AR"/>
          <w14:ligatures w14:val="none"/>
        </w:rPr>
        <w:t>calibracion</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'Ordenada 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0</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267F99"/>
          <w:kern w:val="0"/>
          <w:sz w:val="21"/>
          <w:szCs w:val="21"/>
          <w:lang w:eastAsia="es-AR"/>
          <w14:ligatures w14:val="none"/>
        </w:rPr>
        <w:t>float</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calibracion</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'Pendiente 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0</w:t>
      </w:r>
      <w:r w:rsidRPr="003C2B17">
        <w:rPr>
          <w:rFonts w:ascii="Consolas" w:eastAsia="Times New Roman" w:hAnsi="Consolas" w:cs="Times New Roman"/>
          <w:color w:val="3B3B3B"/>
          <w:kern w:val="0"/>
          <w:sz w:val="21"/>
          <w:szCs w:val="21"/>
          <w:lang w:eastAsia="es-AR"/>
          <w14:ligatures w14:val="none"/>
        </w:rPr>
        <w:t>])</w:t>
      </w:r>
    </w:p>
    <w:p w14:paraId="24C7A718"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001080"/>
          <w:kern w:val="0"/>
          <w:sz w:val="21"/>
          <w:szCs w:val="21"/>
          <w:lang w:eastAsia="es-AR"/>
          <w14:ligatures w14:val="none"/>
        </w:rPr>
        <w:t>ord_y</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pend_y</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267F99"/>
          <w:kern w:val="0"/>
          <w:sz w:val="21"/>
          <w:szCs w:val="21"/>
          <w:lang w:eastAsia="es-AR"/>
          <w14:ligatures w14:val="none"/>
        </w:rPr>
        <w:t>float</w:t>
      </w:r>
      <w:r w:rsidRPr="003C2B17">
        <w:rPr>
          <w:rFonts w:ascii="Consolas" w:eastAsia="Times New Roman" w:hAnsi="Consolas" w:cs="Times New Roman"/>
          <w:color w:val="3B3B3B"/>
          <w:kern w:val="0"/>
          <w:sz w:val="21"/>
          <w:szCs w:val="21"/>
          <w:lang w:eastAsia="es-AR"/>
          <w14:ligatures w14:val="none"/>
        </w:rPr>
        <w:t>(</w:t>
      </w:r>
      <w:proofErr w:type="gramEnd"/>
      <w:r w:rsidRPr="003C2B17">
        <w:rPr>
          <w:rFonts w:ascii="Consolas" w:eastAsia="Times New Roman" w:hAnsi="Consolas" w:cs="Times New Roman"/>
          <w:color w:val="001080"/>
          <w:kern w:val="0"/>
          <w:sz w:val="21"/>
          <w:szCs w:val="21"/>
          <w:lang w:eastAsia="es-AR"/>
          <w14:ligatures w14:val="none"/>
        </w:rPr>
        <w:t>calibracion</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'Ordenada Y'</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0</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267F99"/>
          <w:kern w:val="0"/>
          <w:sz w:val="21"/>
          <w:szCs w:val="21"/>
          <w:lang w:eastAsia="es-AR"/>
          <w14:ligatures w14:val="none"/>
        </w:rPr>
        <w:t>float</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calibracion</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'Pendiente Y'</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0</w:t>
      </w:r>
      <w:r w:rsidRPr="003C2B17">
        <w:rPr>
          <w:rFonts w:ascii="Consolas" w:eastAsia="Times New Roman" w:hAnsi="Consolas" w:cs="Times New Roman"/>
          <w:color w:val="3B3B3B"/>
          <w:kern w:val="0"/>
          <w:sz w:val="21"/>
          <w:szCs w:val="21"/>
          <w:lang w:eastAsia="es-AR"/>
          <w14:ligatures w14:val="none"/>
        </w:rPr>
        <w:t>])</w:t>
      </w:r>
    </w:p>
    <w:p w14:paraId="1A61FD6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795E26"/>
          <w:kern w:val="0"/>
          <w:sz w:val="21"/>
          <w:szCs w:val="21"/>
          <w:lang w:val="en-US" w:eastAsia="es-AR"/>
          <w14:ligatures w14:val="none"/>
        </w:rPr>
        <w:t>print</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ord_</w:t>
      </w:r>
      <w:proofErr w:type="gramStart"/>
      <w:r w:rsidRPr="003C2B17">
        <w:rPr>
          <w:rFonts w:ascii="Consolas" w:eastAsia="Times New Roman" w:hAnsi="Consolas" w:cs="Times New Roman"/>
          <w:color w:val="001080"/>
          <w:kern w:val="0"/>
          <w:sz w:val="21"/>
          <w:szCs w:val="21"/>
          <w:lang w:val="en-US" w:eastAsia="es-AR"/>
          <w14:ligatures w14:val="none"/>
        </w:rPr>
        <w:t>x</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pend</w:t>
      </w:r>
      <w:proofErr w:type="gramEnd"/>
      <w:r w:rsidRPr="003C2B17">
        <w:rPr>
          <w:rFonts w:ascii="Consolas" w:eastAsia="Times New Roman" w:hAnsi="Consolas" w:cs="Times New Roman"/>
          <w:color w:val="001080"/>
          <w:kern w:val="0"/>
          <w:sz w:val="21"/>
          <w:szCs w:val="21"/>
          <w:lang w:val="en-US" w:eastAsia="es-AR"/>
          <w14:ligatures w14:val="none"/>
        </w:rPr>
        <w:t>_x</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ord_y</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pend_y</w:t>
      </w:r>
      <w:r w:rsidRPr="003C2B17">
        <w:rPr>
          <w:rFonts w:ascii="Consolas" w:eastAsia="Times New Roman" w:hAnsi="Consolas" w:cs="Times New Roman"/>
          <w:color w:val="3B3B3B"/>
          <w:kern w:val="0"/>
          <w:sz w:val="21"/>
          <w:szCs w:val="21"/>
          <w:lang w:val="en-US" w:eastAsia="es-AR"/>
          <w14:ligatures w14:val="none"/>
        </w:rPr>
        <w:t>)</w:t>
      </w:r>
    </w:p>
    <w:p w14:paraId="3C43A01A"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0961E20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0000FF"/>
          <w:kern w:val="0"/>
          <w:sz w:val="21"/>
          <w:szCs w:val="21"/>
          <w:lang w:val="en-US" w:eastAsia="es-AR"/>
          <w14:ligatures w14:val="none"/>
        </w:rPr>
        <w:t>class</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Pruebas</w:t>
      </w:r>
      <w:r w:rsidRPr="003C2B17">
        <w:rPr>
          <w:rFonts w:ascii="Consolas" w:eastAsia="Times New Roman" w:hAnsi="Consolas" w:cs="Times New Roman"/>
          <w:color w:val="3B3B3B"/>
          <w:kern w:val="0"/>
          <w:sz w:val="21"/>
          <w:szCs w:val="21"/>
          <w:lang w:val="en-US" w:eastAsia="es-AR"/>
          <w14:ligatures w14:val="none"/>
        </w:rPr>
        <w:t>(</w:t>
      </w:r>
      <w:proofErr w:type="gramStart"/>
      <w:r w:rsidRPr="003C2B17">
        <w:rPr>
          <w:rFonts w:ascii="Consolas" w:eastAsia="Times New Roman" w:hAnsi="Consolas" w:cs="Times New Roman"/>
          <w:color w:val="267F99"/>
          <w:kern w:val="0"/>
          <w:sz w:val="21"/>
          <w:szCs w:val="21"/>
          <w:lang w:val="en-US" w:eastAsia="es-AR"/>
          <w14:ligatures w14:val="none"/>
        </w:rPr>
        <w:t>tk</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267F99"/>
          <w:kern w:val="0"/>
          <w:sz w:val="21"/>
          <w:szCs w:val="21"/>
          <w:lang w:val="en-US" w:eastAsia="es-AR"/>
          <w14:ligatures w14:val="none"/>
        </w:rPr>
        <w:t>Tk</w:t>
      </w:r>
      <w:proofErr w:type="gramEnd"/>
      <w:r w:rsidRPr="003C2B17">
        <w:rPr>
          <w:rFonts w:ascii="Consolas" w:eastAsia="Times New Roman" w:hAnsi="Consolas" w:cs="Times New Roman"/>
          <w:color w:val="3B3B3B"/>
          <w:kern w:val="0"/>
          <w:sz w:val="21"/>
          <w:szCs w:val="21"/>
          <w:lang w:val="en-US" w:eastAsia="es-AR"/>
          <w14:ligatures w14:val="none"/>
        </w:rPr>
        <w:t>):</w:t>
      </w:r>
    </w:p>
    <w:p w14:paraId="0B2A206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FF"/>
          <w:kern w:val="0"/>
          <w:sz w:val="21"/>
          <w:szCs w:val="21"/>
          <w:lang w:val="en-US" w:eastAsia="es-AR"/>
          <w14:ligatures w14:val="none"/>
        </w:rPr>
        <w:t>def</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795E26"/>
          <w:kern w:val="0"/>
          <w:sz w:val="21"/>
          <w:szCs w:val="21"/>
          <w:lang w:val="en-US" w:eastAsia="es-AR"/>
          <w14:ligatures w14:val="none"/>
        </w:rPr>
        <w:t>__init__</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p>
    <w:p w14:paraId="6A2A1024"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eastAsia="es-AR"/>
          <w14:ligatures w14:val="none"/>
        </w:rPr>
        <w:t>super</w:t>
      </w:r>
      <w:r w:rsidRPr="003C2B17">
        <w:rPr>
          <w:rFonts w:ascii="Consolas" w:eastAsia="Times New Roman" w:hAnsi="Consolas" w:cs="Times New Roman"/>
          <w:color w:val="3B3B3B"/>
          <w:kern w:val="0"/>
          <w:sz w:val="21"/>
          <w:szCs w:val="21"/>
          <w:lang w:eastAsia="es-AR"/>
          <w14:ligatures w14:val="none"/>
        </w:rPr>
        <w:t>(</w:t>
      </w:r>
      <w:proofErr w:type="gramStart"/>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_</w:t>
      </w:r>
      <w:proofErr w:type="gramEnd"/>
      <w:r w:rsidRPr="003C2B17">
        <w:rPr>
          <w:rFonts w:ascii="Consolas" w:eastAsia="Times New Roman" w:hAnsi="Consolas" w:cs="Times New Roman"/>
          <w:color w:val="795E26"/>
          <w:kern w:val="0"/>
          <w:sz w:val="21"/>
          <w:szCs w:val="21"/>
          <w:lang w:eastAsia="es-AR"/>
          <w14:ligatures w14:val="none"/>
        </w:rPr>
        <w:t>_init__</w:t>
      </w:r>
      <w:r w:rsidRPr="003C2B17">
        <w:rPr>
          <w:rFonts w:ascii="Consolas" w:eastAsia="Times New Roman" w:hAnsi="Consolas" w:cs="Times New Roman"/>
          <w:color w:val="3B3B3B"/>
          <w:kern w:val="0"/>
          <w:sz w:val="21"/>
          <w:szCs w:val="21"/>
          <w:lang w:eastAsia="es-AR"/>
          <w14:ligatures w14:val="none"/>
        </w:rPr>
        <w:t>()</w:t>
      </w:r>
    </w:p>
    <w:p w14:paraId="6ABA378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04F118F4"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Obtengo los monitores conectados</w:t>
      </w:r>
    </w:p>
    <w:p w14:paraId="3056F32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monitores</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795E26"/>
          <w:kern w:val="0"/>
          <w:sz w:val="21"/>
          <w:szCs w:val="21"/>
          <w:lang w:val="en-US" w:eastAsia="es-AR"/>
          <w14:ligatures w14:val="none"/>
        </w:rPr>
        <w:t>get_</w:t>
      </w:r>
      <w:proofErr w:type="gramStart"/>
      <w:r w:rsidRPr="003C2B17">
        <w:rPr>
          <w:rFonts w:ascii="Consolas" w:eastAsia="Times New Roman" w:hAnsi="Consolas" w:cs="Times New Roman"/>
          <w:color w:val="795E26"/>
          <w:kern w:val="0"/>
          <w:sz w:val="21"/>
          <w:szCs w:val="21"/>
          <w:lang w:val="en-US" w:eastAsia="es-AR"/>
          <w14:ligatures w14:val="none"/>
        </w:rPr>
        <w:t>monitors</w:t>
      </w:r>
      <w:r w:rsidRPr="003C2B17">
        <w:rPr>
          <w:rFonts w:ascii="Consolas" w:eastAsia="Times New Roman" w:hAnsi="Consolas" w:cs="Times New Roman"/>
          <w:color w:val="3B3B3B"/>
          <w:kern w:val="0"/>
          <w:sz w:val="21"/>
          <w:szCs w:val="21"/>
          <w:lang w:val="en-US" w:eastAsia="es-AR"/>
          <w14:ligatures w14:val="none"/>
        </w:rPr>
        <w:t>(</w:t>
      </w:r>
      <w:proofErr w:type="gramEnd"/>
      <w:r w:rsidRPr="003C2B17">
        <w:rPr>
          <w:rFonts w:ascii="Consolas" w:eastAsia="Times New Roman" w:hAnsi="Consolas" w:cs="Times New Roman"/>
          <w:color w:val="3B3B3B"/>
          <w:kern w:val="0"/>
          <w:sz w:val="21"/>
          <w:szCs w:val="21"/>
          <w:lang w:val="en-US" w:eastAsia="es-AR"/>
          <w14:ligatures w14:val="none"/>
        </w:rPr>
        <w:t>)</w:t>
      </w:r>
    </w:p>
    <w:p w14:paraId="12B9EC18"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if</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795E26"/>
          <w:kern w:val="0"/>
          <w:sz w:val="21"/>
          <w:szCs w:val="21"/>
          <w:lang w:val="en-US" w:eastAsia="es-AR"/>
          <w14:ligatures w14:val="none"/>
        </w:rPr>
        <w:t>len</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monitores</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0000"/>
          <w:kern w:val="0"/>
          <w:sz w:val="21"/>
          <w:szCs w:val="21"/>
          <w:lang w:val="en-US" w:eastAsia="es-AR"/>
          <w14:ligatures w14:val="none"/>
        </w:rPr>
        <w:t>&gt;</w:t>
      </w:r>
      <w:r w:rsidRPr="003C2B17">
        <w:rPr>
          <w:rFonts w:ascii="Consolas" w:eastAsia="Times New Roman" w:hAnsi="Consolas" w:cs="Times New Roman"/>
          <w:color w:val="098658"/>
          <w:kern w:val="0"/>
          <w:sz w:val="21"/>
          <w:szCs w:val="21"/>
          <w:lang w:val="en-US" w:eastAsia="es-AR"/>
          <w14:ligatures w14:val="none"/>
        </w:rPr>
        <w:t>1</w:t>
      </w:r>
      <w:r w:rsidRPr="003C2B17">
        <w:rPr>
          <w:rFonts w:ascii="Consolas" w:eastAsia="Times New Roman" w:hAnsi="Consolas" w:cs="Times New Roman"/>
          <w:color w:val="3B3B3B"/>
          <w:kern w:val="0"/>
          <w:sz w:val="21"/>
          <w:szCs w:val="21"/>
          <w:lang w:val="en-US" w:eastAsia="es-AR"/>
          <w14:ligatures w14:val="none"/>
        </w:rPr>
        <w:t>:</w:t>
      </w:r>
    </w:p>
    <w:p w14:paraId="01A3038E"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pant</w:t>
      </w:r>
      <w:proofErr w:type="gramEnd"/>
      <w:r w:rsidRPr="003C2B17">
        <w:rPr>
          <w:rFonts w:ascii="Consolas" w:eastAsia="Times New Roman" w:hAnsi="Consolas" w:cs="Times New Roman"/>
          <w:color w:val="001080"/>
          <w:kern w:val="0"/>
          <w:sz w:val="21"/>
          <w:szCs w:val="21"/>
          <w:lang w:eastAsia="es-AR"/>
          <w14:ligatures w14:val="none"/>
        </w:rPr>
        <w:t>_2</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monitores</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1</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#Segunda pantalla</w:t>
      </w:r>
    </w:p>
    <w:p w14:paraId="65CBFFDA"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pant</w:t>
      </w:r>
      <w:proofErr w:type="gramEnd"/>
      <w:r w:rsidRPr="003C2B17">
        <w:rPr>
          <w:rFonts w:ascii="Consolas" w:eastAsia="Times New Roman" w:hAnsi="Consolas" w:cs="Times New Roman"/>
          <w:color w:val="001080"/>
          <w:kern w:val="0"/>
          <w:sz w:val="21"/>
          <w:szCs w:val="21"/>
          <w:lang w:eastAsia="es-AR"/>
          <w14:ligatures w14:val="none"/>
        </w:rPr>
        <w:t>_1</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monitores</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0</w:t>
      </w:r>
      <w:r w:rsidRPr="003C2B17">
        <w:rPr>
          <w:rFonts w:ascii="Consolas" w:eastAsia="Times New Roman" w:hAnsi="Consolas" w:cs="Times New Roman"/>
          <w:color w:val="3B3B3B"/>
          <w:kern w:val="0"/>
          <w:sz w:val="21"/>
          <w:szCs w:val="21"/>
          <w:lang w:eastAsia="es-AR"/>
          <w14:ligatures w14:val="none"/>
        </w:rPr>
        <w:t>]</w:t>
      </w:r>
    </w:p>
    <w:p w14:paraId="5E2340E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Defino titulo y dimensiones de la ventana 1</w:t>
      </w:r>
    </w:p>
    <w:p w14:paraId="097E137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title</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'Pruebas'</w:t>
      </w:r>
      <w:r w:rsidRPr="003C2B17">
        <w:rPr>
          <w:rFonts w:ascii="Consolas" w:eastAsia="Times New Roman" w:hAnsi="Consolas" w:cs="Times New Roman"/>
          <w:color w:val="3B3B3B"/>
          <w:kern w:val="0"/>
          <w:sz w:val="21"/>
          <w:szCs w:val="21"/>
          <w:lang w:eastAsia="es-AR"/>
          <w14:ligatures w14:val="none"/>
        </w:rPr>
        <w:t>)</w:t>
      </w:r>
    </w:p>
    <w:p w14:paraId="44BDC0D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geometry</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'300x200'</w:t>
      </w:r>
      <w:r w:rsidRPr="003C2B17">
        <w:rPr>
          <w:rFonts w:ascii="Consolas" w:eastAsia="Times New Roman" w:hAnsi="Consolas" w:cs="Times New Roman"/>
          <w:color w:val="3B3B3B"/>
          <w:kern w:val="0"/>
          <w:sz w:val="21"/>
          <w:szCs w:val="21"/>
          <w:lang w:eastAsia="es-AR"/>
          <w14:ligatures w14:val="none"/>
        </w:rPr>
        <w:t>)</w:t>
      </w:r>
    </w:p>
    <w:p w14:paraId="3E9C585E"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0EF6DA94"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Genero un botón para abrir una ventana en el segundo monitor para iniciar la calibracion</w:t>
      </w:r>
    </w:p>
    <w:p w14:paraId="2F2C1DBC"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boton</w:t>
      </w:r>
      <w:proofErr w:type="gramEnd"/>
      <w:r w:rsidRPr="003C2B17">
        <w:rPr>
          <w:rFonts w:ascii="Consolas" w:eastAsia="Times New Roman" w:hAnsi="Consolas" w:cs="Times New Roman"/>
          <w:color w:val="001080"/>
          <w:kern w:val="0"/>
          <w:sz w:val="21"/>
          <w:szCs w:val="21"/>
          <w:lang w:eastAsia="es-AR"/>
          <w14:ligatures w14:val="none"/>
        </w:rPr>
        <w:t>_prueba1</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267F99"/>
          <w:kern w:val="0"/>
          <w:sz w:val="21"/>
          <w:szCs w:val="21"/>
          <w:lang w:eastAsia="es-AR"/>
          <w14:ligatures w14:val="none"/>
        </w:rPr>
        <w:t>tk</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267F99"/>
          <w:kern w:val="0"/>
          <w:sz w:val="21"/>
          <w:szCs w:val="21"/>
          <w:lang w:eastAsia="es-AR"/>
          <w14:ligatures w14:val="none"/>
        </w:rPr>
        <w:t>Button</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p>
    <w:p w14:paraId="4A7D711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w:t>
      </w:r>
      <w:r w:rsidRPr="003C2B17">
        <w:rPr>
          <w:rFonts w:ascii="Consolas" w:eastAsia="Times New Roman" w:hAnsi="Consolas" w:cs="Times New Roman"/>
          <w:color w:val="001080"/>
          <w:kern w:val="0"/>
          <w:sz w:val="21"/>
          <w:szCs w:val="21"/>
          <w:lang w:eastAsia="es-AR"/>
          <w14:ligatures w14:val="none"/>
        </w:rPr>
        <w:t>text</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'Iniciar Prueba Teclado'</w:t>
      </w:r>
      <w:r w:rsidRPr="003C2B17">
        <w:rPr>
          <w:rFonts w:ascii="Consolas" w:eastAsia="Times New Roman" w:hAnsi="Consolas" w:cs="Times New Roman"/>
          <w:color w:val="3B3B3B"/>
          <w:kern w:val="0"/>
          <w:sz w:val="21"/>
          <w:szCs w:val="21"/>
          <w:lang w:eastAsia="es-AR"/>
          <w14:ligatures w14:val="none"/>
        </w:rPr>
        <w:t>,</w:t>
      </w:r>
    </w:p>
    <w:p w14:paraId="4968573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w:t>
      </w:r>
      <w:r w:rsidRPr="003C2B17">
        <w:rPr>
          <w:rFonts w:ascii="Consolas" w:eastAsia="Times New Roman" w:hAnsi="Consolas" w:cs="Times New Roman"/>
          <w:color w:val="001080"/>
          <w:kern w:val="0"/>
          <w:sz w:val="21"/>
          <w:szCs w:val="21"/>
          <w:lang w:eastAsia="es-AR"/>
          <w14:ligatures w14:val="none"/>
        </w:rPr>
        <w:t>command</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eastAsia="es-AR"/>
          <w14:ligatures w14:val="none"/>
        </w:rPr>
        <w:t>lambda</w:t>
      </w: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Pruebas</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'Teclado'</w:t>
      </w:r>
      <w:r w:rsidRPr="003C2B17">
        <w:rPr>
          <w:rFonts w:ascii="Consolas" w:eastAsia="Times New Roman" w:hAnsi="Consolas" w:cs="Times New Roman"/>
          <w:color w:val="3B3B3B"/>
          <w:kern w:val="0"/>
          <w:sz w:val="21"/>
          <w:szCs w:val="21"/>
          <w:lang w:eastAsia="es-AR"/>
          <w14:ligatures w14:val="none"/>
        </w:rPr>
        <w:t>))</w:t>
      </w:r>
    </w:p>
    <w:p w14:paraId="42E7E833"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boton</w:t>
      </w:r>
      <w:proofErr w:type="gramEnd"/>
      <w:r w:rsidRPr="003C2B17">
        <w:rPr>
          <w:rFonts w:ascii="Consolas" w:eastAsia="Times New Roman" w:hAnsi="Consolas" w:cs="Times New Roman"/>
          <w:color w:val="001080"/>
          <w:kern w:val="0"/>
          <w:sz w:val="21"/>
          <w:szCs w:val="21"/>
          <w:lang w:eastAsia="es-AR"/>
          <w14:ligatures w14:val="none"/>
        </w:rPr>
        <w:t>_prueba1</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pack</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pady</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20</w:t>
      </w:r>
      <w:r w:rsidRPr="003C2B17">
        <w:rPr>
          <w:rFonts w:ascii="Consolas" w:eastAsia="Times New Roman" w:hAnsi="Consolas" w:cs="Times New Roman"/>
          <w:color w:val="3B3B3B"/>
          <w:kern w:val="0"/>
          <w:sz w:val="21"/>
          <w:szCs w:val="21"/>
          <w:lang w:eastAsia="es-AR"/>
          <w14:ligatures w14:val="none"/>
        </w:rPr>
        <w:t>)</w:t>
      </w:r>
    </w:p>
    <w:p w14:paraId="55C3BDF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
    <w:p w14:paraId="515BE44E"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Genero un boton para guardar los datos de calibracion</w:t>
      </w:r>
    </w:p>
    <w:p w14:paraId="4D525EEC"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lastRenderedPageBreak/>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boton</w:t>
      </w:r>
      <w:proofErr w:type="gramEnd"/>
      <w:r w:rsidRPr="003C2B17">
        <w:rPr>
          <w:rFonts w:ascii="Consolas" w:eastAsia="Times New Roman" w:hAnsi="Consolas" w:cs="Times New Roman"/>
          <w:color w:val="001080"/>
          <w:kern w:val="0"/>
          <w:sz w:val="21"/>
          <w:szCs w:val="21"/>
          <w:lang w:eastAsia="es-AR"/>
          <w14:ligatures w14:val="none"/>
        </w:rPr>
        <w:t>_prueba2</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267F99"/>
          <w:kern w:val="0"/>
          <w:sz w:val="21"/>
          <w:szCs w:val="21"/>
          <w:lang w:eastAsia="es-AR"/>
          <w14:ligatures w14:val="none"/>
        </w:rPr>
        <w:t>tk</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267F99"/>
          <w:kern w:val="0"/>
          <w:sz w:val="21"/>
          <w:szCs w:val="21"/>
          <w:lang w:eastAsia="es-AR"/>
          <w14:ligatures w14:val="none"/>
        </w:rPr>
        <w:t>Button</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p>
    <w:p w14:paraId="6C1074B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w:t>
      </w:r>
      <w:r w:rsidRPr="003C2B17">
        <w:rPr>
          <w:rFonts w:ascii="Consolas" w:eastAsia="Times New Roman" w:hAnsi="Consolas" w:cs="Times New Roman"/>
          <w:color w:val="001080"/>
          <w:kern w:val="0"/>
          <w:sz w:val="21"/>
          <w:szCs w:val="21"/>
          <w:lang w:eastAsia="es-AR"/>
          <w14:ligatures w14:val="none"/>
        </w:rPr>
        <w:t>text</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'Iniciar Prueba Eyetracker'</w:t>
      </w:r>
      <w:r w:rsidRPr="003C2B17">
        <w:rPr>
          <w:rFonts w:ascii="Consolas" w:eastAsia="Times New Roman" w:hAnsi="Consolas" w:cs="Times New Roman"/>
          <w:color w:val="3B3B3B"/>
          <w:kern w:val="0"/>
          <w:sz w:val="21"/>
          <w:szCs w:val="21"/>
          <w:lang w:eastAsia="es-AR"/>
          <w14:ligatures w14:val="none"/>
        </w:rPr>
        <w:t>,</w:t>
      </w:r>
    </w:p>
    <w:p w14:paraId="4E5ADA1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w:t>
      </w:r>
      <w:r w:rsidRPr="003C2B17">
        <w:rPr>
          <w:rFonts w:ascii="Consolas" w:eastAsia="Times New Roman" w:hAnsi="Consolas" w:cs="Times New Roman"/>
          <w:color w:val="001080"/>
          <w:kern w:val="0"/>
          <w:sz w:val="21"/>
          <w:szCs w:val="21"/>
          <w:lang w:eastAsia="es-AR"/>
          <w14:ligatures w14:val="none"/>
        </w:rPr>
        <w:t>command</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eastAsia="es-AR"/>
          <w14:ligatures w14:val="none"/>
        </w:rPr>
        <w:t>lambda</w:t>
      </w: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Pruebas</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'Eyetracker'</w:t>
      </w:r>
      <w:r w:rsidRPr="003C2B17">
        <w:rPr>
          <w:rFonts w:ascii="Consolas" w:eastAsia="Times New Roman" w:hAnsi="Consolas" w:cs="Times New Roman"/>
          <w:color w:val="3B3B3B"/>
          <w:kern w:val="0"/>
          <w:sz w:val="21"/>
          <w:szCs w:val="21"/>
          <w:lang w:eastAsia="es-AR"/>
          <w14:ligatures w14:val="none"/>
        </w:rPr>
        <w:t>))</w:t>
      </w:r>
    </w:p>
    <w:p w14:paraId="0E6E5C9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boton</w:t>
      </w:r>
      <w:proofErr w:type="gramEnd"/>
      <w:r w:rsidRPr="003C2B17">
        <w:rPr>
          <w:rFonts w:ascii="Consolas" w:eastAsia="Times New Roman" w:hAnsi="Consolas" w:cs="Times New Roman"/>
          <w:color w:val="001080"/>
          <w:kern w:val="0"/>
          <w:sz w:val="21"/>
          <w:szCs w:val="21"/>
          <w:lang w:eastAsia="es-AR"/>
          <w14:ligatures w14:val="none"/>
        </w:rPr>
        <w:t>_prueba2</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pack</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pady</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20</w:t>
      </w:r>
      <w:r w:rsidRPr="003C2B17">
        <w:rPr>
          <w:rFonts w:ascii="Consolas" w:eastAsia="Times New Roman" w:hAnsi="Consolas" w:cs="Times New Roman"/>
          <w:color w:val="3B3B3B"/>
          <w:kern w:val="0"/>
          <w:sz w:val="21"/>
          <w:szCs w:val="21"/>
          <w:lang w:eastAsia="es-AR"/>
          <w14:ligatures w14:val="none"/>
        </w:rPr>
        <w:t>)</w:t>
      </w:r>
    </w:p>
    <w:p w14:paraId="3AE295F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21A1379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Botón para guardar los datos</w:t>
      </w:r>
    </w:p>
    <w:p w14:paraId="40DF9C63"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boton</w:t>
      </w:r>
      <w:proofErr w:type="gramEnd"/>
      <w:r w:rsidRPr="003C2B17">
        <w:rPr>
          <w:rFonts w:ascii="Consolas" w:eastAsia="Times New Roman" w:hAnsi="Consolas" w:cs="Times New Roman"/>
          <w:color w:val="001080"/>
          <w:kern w:val="0"/>
          <w:sz w:val="21"/>
          <w:szCs w:val="21"/>
          <w:lang w:eastAsia="es-AR"/>
          <w14:ligatures w14:val="none"/>
        </w:rPr>
        <w:t>_Guardar</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267F99"/>
          <w:kern w:val="0"/>
          <w:sz w:val="21"/>
          <w:szCs w:val="21"/>
          <w:lang w:eastAsia="es-AR"/>
          <w14:ligatures w14:val="none"/>
        </w:rPr>
        <w:t>tk</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267F99"/>
          <w:kern w:val="0"/>
          <w:sz w:val="21"/>
          <w:szCs w:val="21"/>
          <w:lang w:eastAsia="es-AR"/>
          <w14:ligatures w14:val="none"/>
        </w:rPr>
        <w:t>Button</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p>
    <w:p w14:paraId="5D7F62B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w:t>
      </w:r>
      <w:r w:rsidRPr="003C2B17">
        <w:rPr>
          <w:rFonts w:ascii="Consolas" w:eastAsia="Times New Roman" w:hAnsi="Consolas" w:cs="Times New Roman"/>
          <w:color w:val="001080"/>
          <w:kern w:val="0"/>
          <w:sz w:val="21"/>
          <w:szCs w:val="21"/>
          <w:lang w:eastAsia="es-AR"/>
          <w14:ligatures w14:val="none"/>
        </w:rPr>
        <w:t>text</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'Guardar Resultados'</w:t>
      </w:r>
      <w:r w:rsidRPr="003C2B17">
        <w:rPr>
          <w:rFonts w:ascii="Consolas" w:eastAsia="Times New Roman" w:hAnsi="Consolas" w:cs="Times New Roman"/>
          <w:color w:val="3B3B3B"/>
          <w:kern w:val="0"/>
          <w:sz w:val="21"/>
          <w:szCs w:val="21"/>
          <w:lang w:eastAsia="es-AR"/>
          <w14:ligatures w14:val="none"/>
        </w:rPr>
        <w:t>,</w:t>
      </w:r>
    </w:p>
    <w:p w14:paraId="7AFA339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w:t>
      </w:r>
      <w:r w:rsidRPr="003C2B17">
        <w:rPr>
          <w:rFonts w:ascii="Consolas" w:eastAsia="Times New Roman" w:hAnsi="Consolas" w:cs="Times New Roman"/>
          <w:color w:val="001080"/>
          <w:kern w:val="0"/>
          <w:sz w:val="21"/>
          <w:szCs w:val="21"/>
          <w:lang w:eastAsia="es-AR"/>
          <w14:ligatures w14:val="none"/>
        </w:rPr>
        <w:t>command</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eastAsia="es-AR"/>
          <w14:ligatures w14:val="none"/>
        </w:rPr>
        <w:t>lambda</w:t>
      </w: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Guardar</w:t>
      </w:r>
      <w:proofErr w:type="gramEnd"/>
      <w:r w:rsidRPr="003C2B17">
        <w:rPr>
          <w:rFonts w:ascii="Consolas" w:eastAsia="Times New Roman" w:hAnsi="Consolas" w:cs="Times New Roman"/>
          <w:color w:val="3B3B3B"/>
          <w:kern w:val="0"/>
          <w:sz w:val="21"/>
          <w:szCs w:val="21"/>
          <w:lang w:eastAsia="es-AR"/>
          <w14:ligatures w14:val="none"/>
        </w:rPr>
        <w:t>())</w:t>
      </w:r>
    </w:p>
    <w:p w14:paraId="6B9AC58E"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boton</w:t>
      </w:r>
      <w:proofErr w:type="gramEnd"/>
      <w:r w:rsidRPr="003C2B17">
        <w:rPr>
          <w:rFonts w:ascii="Consolas" w:eastAsia="Times New Roman" w:hAnsi="Consolas" w:cs="Times New Roman"/>
          <w:color w:val="001080"/>
          <w:kern w:val="0"/>
          <w:sz w:val="21"/>
          <w:szCs w:val="21"/>
          <w:lang w:val="en-US" w:eastAsia="es-AR"/>
          <w14:ligatures w14:val="none"/>
        </w:rPr>
        <w:t>_Guardar</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pack</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pady</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098658"/>
          <w:kern w:val="0"/>
          <w:sz w:val="21"/>
          <w:szCs w:val="21"/>
          <w:lang w:val="en-US" w:eastAsia="es-AR"/>
          <w14:ligatures w14:val="none"/>
        </w:rPr>
        <w:t>20</w:t>
      </w:r>
      <w:r w:rsidRPr="003C2B17">
        <w:rPr>
          <w:rFonts w:ascii="Consolas" w:eastAsia="Times New Roman" w:hAnsi="Consolas" w:cs="Times New Roman"/>
          <w:color w:val="3B3B3B"/>
          <w:kern w:val="0"/>
          <w:sz w:val="21"/>
          <w:szCs w:val="21"/>
          <w:lang w:val="en-US" w:eastAsia="es-AR"/>
          <w14:ligatures w14:val="none"/>
        </w:rPr>
        <w:t>)</w:t>
      </w:r>
    </w:p>
    <w:p w14:paraId="2B99C95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45CE69C5"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Creo una segunda ventana</w:t>
      </w:r>
    </w:p>
    <w:p w14:paraId="1ABC8FD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ventana</w:t>
      </w:r>
      <w:proofErr w:type="gramEnd"/>
      <w:r w:rsidRPr="003C2B17">
        <w:rPr>
          <w:rFonts w:ascii="Consolas" w:eastAsia="Times New Roman" w:hAnsi="Consolas" w:cs="Times New Roman"/>
          <w:color w:val="001080"/>
          <w:kern w:val="0"/>
          <w:sz w:val="21"/>
          <w:szCs w:val="21"/>
          <w:lang w:eastAsia="es-AR"/>
          <w14:ligatures w14:val="none"/>
        </w:rPr>
        <w:t>2</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267F99"/>
          <w:kern w:val="0"/>
          <w:sz w:val="21"/>
          <w:szCs w:val="21"/>
          <w:lang w:eastAsia="es-AR"/>
          <w14:ligatures w14:val="none"/>
        </w:rPr>
        <w:t>tk</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267F99"/>
          <w:kern w:val="0"/>
          <w:sz w:val="21"/>
          <w:szCs w:val="21"/>
          <w:lang w:eastAsia="es-AR"/>
          <w14:ligatures w14:val="none"/>
        </w:rPr>
        <w:t>Toplevel</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  </w:t>
      </w:r>
    </w:p>
    <w:p w14:paraId="4EE827AA"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ventana2</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title</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'Prueba'</w:t>
      </w:r>
      <w:r w:rsidRPr="003C2B17">
        <w:rPr>
          <w:rFonts w:ascii="Consolas" w:eastAsia="Times New Roman" w:hAnsi="Consolas" w:cs="Times New Roman"/>
          <w:color w:val="3B3B3B"/>
          <w:kern w:val="0"/>
          <w:sz w:val="21"/>
          <w:szCs w:val="21"/>
          <w:lang w:eastAsia="es-AR"/>
          <w14:ligatures w14:val="none"/>
        </w:rPr>
        <w:t>)</w:t>
      </w:r>
    </w:p>
    <w:p w14:paraId="3B4693C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ventana2</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geometry</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00FF"/>
          <w:kern w:val="0"/>
          <w:sz w:val="21"/>
          <w:szCs w:val="21"/>
          <w:lang w:eastAsia="es-AR"/>
          <w14:ligatures w14:val="none"/>
        </w:rPr>
        <w:t>f</w:t>
      </w:r>
      <w:r w:rsidRPr="003C2B17">
        <w:rPr>
          <w:rFonts w:ascii="Consolas" w:eastAsia="Times New Roman" w:hAnsi="Consolas" w:cs="Times New Roman"/>
          <w:color w:val="A31515"/>
          <w:kern w:val="0"/>
          <w:sz w:val="21"/>
          <w:szCs w:val="21"/>
          <w:lang w:eastAsia="es-AR"/>
          <w14:ligatures w14:val="none"/>
        </w:rPr>
        <w:t>"</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pant_2</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width</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x</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pant_2</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height</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pant_2</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x</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pant_2</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y</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w:t>
      </w:r>
    </w:p>
    <w:p w14:paraId="1DA100A8"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ventana2</w:t>
      </w:r>
      <w:r w:rsidRPr="003C2B17">
        <w:rPr>
          <w:rFonts w:ascii="Consolas" w:eastAsia="Times New Roman" w:hAnsi="Consolas" w:cs="Times New Roman"/>
          <w:color w:val="3B3B3B"/>
          <w:kern w:val="0"/>
          <w:sz w:val="21"/>
          <w:szCs w:val="21"/>
          <w:lang w:eastAsia="es-AR"/>
          <w14:ligatures w14:val="none"/>
        </w:rPr>
        <w:t>.canvas</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267F99"/>
          <w:kern w:val="0"/>
          <w:sz w:val="21"/>
          <w:szCs w:val="21"/>
          <w:lang w:eastAsia="es-AR"/>
          <w14:ligatures w14:val="none"/>
        </w:rPr>
        <w:t>tk</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267F99"/>
          <w:kern w:val="0"/>
          <w:sz w:val="21"/>
          <w:szCs w:val="21"/>
          <w:lang w:eastAsia="es-AR"/>
          <w14:ligatures w14:val="none"/>
        </w:rPr>
        <w:t>Canvas</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ventana2</w:t>
      </w:r>
      <w:r w:rsidRPr="003C2B17">
        <w:rPr>
          <w:rFonts w:ascii="Consolas" w:eastAsia="Times New Roman" w:hAnsi="Consolas" w:cs="Times New Roman"/>
          <w:color w:val="3B3B3B"/>
          <w:kern w:val="0"/>
          <w:sz w:val="21"/>
          <w:szCs w:val="21"/>
          <w:lang w:eastAsia="es-AR"/>
          <w14:ligatures w14:val="none"/>
        </w:rPr>
        <w:t>,</w:t>
      </w:r>
    </w:p>
    <w:p w14:paraId="44A2F70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width</w:t>
      </w:r>
      <w:r w:rsidRPr="003C2B17">
        <w:rPr>
          <w:rFonts w:ascii="Consolas" w:eastAsia="Times New Roman" w:hAnsi="Consolas" w:cs="Times New Roman"/>
          <w:color w:val="000000"/>
          <w:kern w:val="0"/>
          <w:sz w:val="21"/>
          <w:szCs w:val="21"/>
          <w:lang w:val="en-US" w:eastAsia="es-AR"/>
          <w14:ligatures w14:val="none"/>
        </w:rPr>
        <w:t>=</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pant</w:t>
      </w:r>
      <w:proofErr w:type="gramEnd"/>
      <w:r w:rsidRPr="003C2B17">
        <w:rPr>
          <w:rFonts w:ascii="Consolas" w:eastAsia="Times New Roman" w:hAnsi="Consolas" w:cs="Times New Roman"/>
          <w:color w:val="001080"/>
          <w:kern w:val="0"/>
          <w:sz w:val="21"/>
          <w:szCs w:val="21"/>
          <w:lang w:val="en-US" w:eastAsia="es-AR"/>
          <w14:ligatures w14:val="none"/>
        </w:rPr>
        <w:t>_2</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width</w:t>
      </w:r>
      <w:r w:rsidRPr="003C2B17">
        <w:rPr>
          <w:rFonts w:ascii="Consolas" w:eastAsia="Times New Roman" w:hAnsi="Consolas" w:cs="Times New Roman"/>
          <w:color w:val="3B3B3B"/>
          <w:kern w:val="0"/>
          <w:sz w:val="21"/>
          <w:szCs w:val="21"/>
          <w:lang w:val="en-US" w:eastAsia="es-AR"/>
          <w14:ligatures w14:val="none"/>
        </w:rPr>
        <w:t xml:space="preserve">, </w:t>
      </w:r>
    </w:p>
    <w:p w14:paraId="3AECE5F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height</w:t>
      </w:r>
      <w:r w:rsidRPr="003C2B17">
        <w:rPr>
          <w:rFonts w:ascii="Consolas" w:eastAsia="Times New Roman" w:hAnsi="Consolas" w:cs="Times New Roman"/>
          <w:color w:val="000000"/>
          <w:kern w:val="0"/>
          <w:sz w:val="21"/>
          <w:szCs w:val="21"/>
          <w:lang w:val="en-US" w:eastAsia="es-AR"/>
          <w14:ligatures w14:val="none"/>
        </w:rPr>
        <w:t>=</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pant</w:t>
      </w:r>
      <w:proofErr w:type="gramEnd"/>
      <w:r w:rsidRPr="003C2B17">
        <w:rPr>
          <w:rFonts w:ascii="Consolas" w:eastAsia="Times New Roman" w:hAnsi="Consolas" w:cs="Times New Roman"/>
          <w:color w:val="001080"/>
          <w:kern w:val="0"/>
          <w:sz w:val="21"/>
          <w:szCs w:val="21"/>
          <w:lang w:val="en-US" w:eastAsia="es-AR"/>
          <w14:ligatures w14:val="none"/>
        </w:rPr>
        <w:t>_2</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height</w:t>
      </w:r>
      <w:r w:rsidRPr="003C2B17">
        <w:rPr>
          <w:rFonts w:ascii="Consolas" w:eastAsia="Times New Roman" w:hAnsi="Consolas" w:cs="Times New Roman"/>
          <w:color w:val="3B3B3B"/>
          <w:kern w:val="0"/>
          <w:sz w:val="21"/>
          <w:szCs w:val="21"/>
          <w:lang w:val="en-US" w:eastAsia="es-AR"/>
          <w14:ligatures w14:val="none"/>
        </w:rPr>
        <w:t xml:space="preserve">, </w:t>
      </w:r>
    </w:p>
    <w:p w14:paraId="2D3F4E0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bg</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A31515"/>
          <w:kern w:val="0"/>
          <w:sz w:val="21"/>
          <w:szCs w:val="21"/>
          <w:lang w:val="en-US" w:eastAsia="es-AR"/>
          <w14:ligatures w14:val="none"/>
        </w:rPr>
        <w:t>'white'</w:t>
      </w:r>
      <w:r w:rsidRPr="003C2B17">
        <w:rPr>
          <w:rFonts w:ascii="Consolas" w:eastAsia="Times New Roman" w:hAnsi="Consolas" w:cs="Times New Roman"/>
          <w:color w:val="3B3B3B"/>
          <w:kern w:val="0"/>
          <w:sz w:val="21"/>
          <w:szCs w:val="21"/>
          <w:lang w:val="en-US" w:eastAsia="es-AR"/>
          <w14:ligatures w14:val="none"/>
        </w:rPr>
        <w:t>)</w:t>
      </w:r>
    </w:p>
    <w:p w14:paraId="70A17B2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ventana2</w:t>
      </w:r>
      <w:r w:rsidRPr="003C2B17">
        <w:rPr>
          <w:rFonts w:ascii="Consolas" w:eastAsia="Times New Roman" w:hAnsi="Consolas" w:cs="Times New Roman"/>
          <w:color w:val="3B3B3B"/>
          <w:kern w:val="0"/>
          <w:sz w:val="21"/>
          <w:szCs w:val="21"/>
          <w:lang w:val="en-US" w:eastAsia="es-AR"/>
          <w14:ligatures w14:val="none"/>
        </w:rPr>
        <w:t>.canvas</w:t>
      </w:r>
      <w:proofErr w:type="gramEnd"/>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pack</w:t>
      </w:r>
      <w:r w:rsidRPr="003C2B17">
        <w:rPr>
          <w:rFonts w:ascii="Consolas" w:eastAsia="Times New Roman" w:hAnsi="Consolas" w:cs="Times New Roman"/>
          <w:color w:val="3B3B3B"/>
          <w:kern w:val="0"/>
          <w:sz w:val="21"/>
          <w:szCs w:val="21"/>
          <w:lang w:val="en-US" w:eastAsia="es-AR"/>
          <w14:ligatures w14:val="none"/>
        </w:rPr>
        <w:t xml:space="preserve">() </w:t>
      </w:r>
    </w:p>
    <w:p w14:paraId="7DFF20E5"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3F9DF03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008000"/>
          <w:kern w:val="0"/>
          <w:sz w:val="21"/>
          <w:szCs w:val="21"/>
          <w:lang w:eastAsia="es-AR"/>
          <w14:ligatures w14:val="none"/>
        </w:rPr>
        <w:t>#   Funcion de texto    </w:t>
      </w:r>
    </w:p>
    <w:p w14:paraId="2914838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eastAsia="es-AR"/>
          <w14:ligatures w14:val="none"/>
        </w:rPr>
        <w:t>def</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795E26"/>
          <w:kern w:val="0"/>
          <w:sz w:val="21"/>
          <w:szCs w:val="21"/>
          <w:lang w:eastAsia="es-AR"/>
          <w14:ligatures w14:val="none"/>
        </w:rPr>
        <w:t>texto_canvas</w:t>
      </w:r>
      <w:r w:rsidRPr="003C2B17">
        <w:rPr>
          <w:rFonts w:ascii="Consolas" w:eastAsia="Times New Roman" w:hAnsi="Consolas" w:cs="Times New Roman"/>
          <w:color w:val="3B3B3B"/>
          <w:kern w:val="0"/>
          <w:sz w:val="21"/>
          <w:szCs w:val="21"/>
          <w:lang w:eastAsia="es-AR"/>
          <w14:ligatures w14:val="none"/>
        </w:rPr>
        <w:t>(</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texto</w:t>
      </w:r>
      <w:proofErr w:type="gramEnd"/>
      <w:r w:rsidRPr="003C2B17">
        <w:rPr>
          <w:rFonts w:ascii="Consolas" w:eastAsia="Times New Roman" w:hAnsi="Consolas" w:cs="Times New Roman"/>
          <w:color w:val="3B3B3B"/>
          <w:kern w:val="0"/>
          <w:sz w:val="21"/>
          <w:szCs w:val="21"/>
          <w:lang w:eastAsia="es-AR"/>
          <w14:ligatures w14:val="none"/>
        </w:rPr>
        <w:t>):</w:t>
      </w:r>
    </w:p>
    <w:p w14:paraId="1305E7CC"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center_x</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ventana2</w:t>
      </w:r>
      <w:r w:rsidRPr="003C2B17">
        <w:rPr>
          <w:rFonts w:ascii="Consolas" w:eastAsia="Times New Roman" w:hAnsi="Consolas" w:cs="Times New Roman"/>
          <w:color w:val="3B3B3B"/>
          <w:kern w:val="0"/>
          <w:sz w:val="21"/>
          <w:szCs w:val="21"/>
          <w:lang w:eastAsia="es-AR"/>
          <w14:ligatures w14:val="none"/>
        </w:rPr>
        <w:t>.canvas</w:t>
      </w:r>
      <w:proofErr w:type="gramEnd"/>
      <w:r w:rsidRPr="003C2B17">
        <w:rPr>
          <w:rFonts w:ascii="Consolas" w:eastAsia="Times New Roman" w:hAnsi="Consolas" w:cs="Times New Roman"/>
          <w:color w:val="3B3B3B"/>
          <w:kern w:val="0"/>
          <w:sz w:val="21"/>
          <w:szCs w:val="21"/>
          <w:lang w:eastAsia="es-AR"/>
          <w14:ligatures w14:val="none"/>
        </w:rPr>
        <w:t xml:space="preserve">.winfo_screenwidth()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2</w:t>
      </w:r>
    </w:p>
    <w:p w14:paraId="649A4138"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center_y</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ventana2</w:t>
      </w:r>
      <w:r w:rsidRPr="003C2B17">
        <w:rPr>
          <w:rFonts w:ascii="Consolas" w:eastAsia="Times New Roman" w:hAnsi="Consolas" w:cs="Times New Roman"/>
          <w:color w:val="3B3B3B"/>
          <w:kern w:val="0"/>
          <w:sz w:val="21"/>
          <w:szCs w:val="21"/>
          <w:lang w:eastAsia="es-AR"/>
          <w14:ligatures w14:val="none"/>
        </w:rPr>
        <w:t>.canvas</w:t>
      </w:r>
      <w:proofErr w:type="gramEnd"/>
      <w:r w:rsidRPr="003C2B17">
        <w:rPr>
          <w:rFonts w:ascii="Consolas" w:eastAsia="Times New Roman" w:hAnsi="Consolas" w:cs="Times New Roman"/>
          <w:color w:val="3B3B3B"/>
          <w:kern w:val="0"/>
          <w:sz w:val="21"/>
          <w:szCs w:val="21"/>
          <w:lang w:eastAsia="es-AR"/>
          <w14:ligatures w14:val="none"/>
        </w:rPr>
        <w:t>.winfo_screenheight()</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2</w:t>
      </w:r>
    </w:p>
    <w:p w14:paraId="0CC4DF75"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ventana2</w:t>
      </w:r>
      <w:r w:rsidRPr="003C2B17">
        <w:rPr>
          <w:rFonts w:ascii="Consolas" w:eastAsia="Times New Roman" w:hAnsi="Consolas" w:cs="Times New Roman"/>
          <w:color w:val="3B3B3B"/>
          <w:kern w:val="0"/>
          <w:sz w:val="21"/>
          <w:szCs w:val="21"/>
          <w:lang w:eastAsia="es-AR"/>
          <w14:ligatures w14:val="none"/>
        </w:rPr>
        <w:t>.canvas</w:t>
      </w:r>
      <w:proofErr w:type="gramEnd"/>
      <w:r w:rsidRPr="003C2B17">
        <w:rPr>
          <w:rFonts w:ascii="Consolas" w:eastAsia="Times New Roman" w:hAnsi="Consolas" w:cs="Times New Roman"/>
          <w:color w:val="3B3B3B"/>
          <w:kern w:val="0"/>
          <w:sz w:val="21"/>
          <w:szCs w:val="21"/>
          <w:lang w:eastAsia="es-AR"/>
          <w14:ligatures w14:val="none"/>
        </w:rPr>
        <w:t>.create_text(</w:t>
      </w:r>
      <w:r w:rsidRPr="003C2B17">
        <w:rPr>
          <w:rFonts w:ascii="Consolas" w:eastAsia="Times New Roman" w:hAnsi="Consolas" w:cs="Times New Roman"/>
          <w:color w:val="001080"/>
          <w:kern w:val="0"/>
          <w:sz w:val="21"/>
          <w:szCs w:val="21"/>
          <w:lang w:eastAsia="es-AR"/>
          <w14:ligatures w14:val="none"/>
        </w:rPr>
        <w:t>center_x</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center_y</w:t>
      </w:r>
      <w:r w:rsidRPr="003C2B17">
        <w:rPr>
          <w:rFonts w:ascii="Consolas" w:eastAsia="Times New Roman" w:hAnsi="Consolas" w:cs="Times New Roman"/>
          <w:color w:val="3B3B3B"/>
          <w:kern w:val="0"/>
          <w:sz w:val="21"/>
          <w:szCs w:val="21"/>
          <w:lang w:eastAsia="es-AR"/>
          <w14:ligatures w14:val="none"/>
        </w:rPr>
        <w:t xml:space="preserve">, </w:t>
      </w:r>
    </w:p>
    <w:p w14:paraId="77BD445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w:t>
      </w:r>
      <w:r w:rsidRPr="003C2B17">
        <w:rPr>
          <w:rFonts w:ascii="Consolas" w:eastAsia="Times New Roman" w:hAnsi="Consolas" w:cs="Times New Roman"/>
          <w:color w:val="001080"/>
          <w:kern w:val="0"/>
          <w:sz w:val="21"/>
          <w:szCs w:val="21"/>
          <w:lang w:val="en-US" w:eastAsia="es-AR"/>
          <w14:ligatures w14:val="none"/>
        </w:rPr>
        <w:t>text</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texto</w:t>
      </w:r>
      <w:r w:rsidRPr="003C2B17">
        <w:rPr>
          <w:rFonts w:ascii="Consolas" w:eastAsia="Times New Roman" w:hAnsi="Consolas" w:cs="Times New Roman"/>
          <w:color w:val="3B3B3B"/>
          <w:kern w:val="0"/>
          <w:sz w:val="21"/>
          <w:szCs w:val="21"/>
          <w:lang w:val="en-US" w:eastAsia="es-AR"/>
          <w14:ligatures w14:val="none"/>
        </w:rPr>
        <w:t>,</w:t>
      </w:r>
    </w:p>
    <w:p w14:paraId="32F4EB8C"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w:t>
      </w:r>
      <w:r w:rsidRPr="003C2B17">
        <w:rPr>
          <w:rFonts w:ascii="Consolas" w:eastAsia="Times New Roman" w:hAnsi="Consolas" w:cs="Times New Roman"/>
          <w:color w:val="001080"/>
          <w:kern w:val="0"/>
          <w:sz w:val="21"/>
          <w:szCs w:val="21"/>
          <w:lang w:val="en-US" w:eastAsia="es-AR"/>
          <w14:ligatures w14:val="none"/>
        </w:rPr>
        <w:t>font</w:t>
      </w:r>
      <w:proofErr w:type="gramStart"/>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w:t>
      </w:r>
      <w:proofErr w:type="gramEnd"/>
      <w:r w:rsidRPr="003C2B17">
        <w:rPr>
          <w:rFonts w:ascii="Consolas" w:eastAsia="Times New Roman" w:hAnsi="Consolas" w:cs="Times New Roman"/>
          <w:color w:val="A31515"/>
          <w:kern w:val="0"/>
          <w:sz w:val="21"/>
          <w:szCs w:val="21"/>
          <w:lang w:val="en-US" w:eastAsia="es-AR"/>
          <w14:ligatures w14:val="none"/>
        </w:rPr>
        <w:t>"Arial"</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98658"/>
          <w:kern w:val="0"/>
          <w:sz w:val="21"/>
          <w:szCs w:val="21"/>
          <w:lang w:val="en-US" w:eastAsia="es-AR"/>
          <w14:ligatures w14:val="none"/>
        </w:rPr>
        <w:t>48</w:t>
      </w:r>
      <w:r w:rsidRPr="003C2B17">
        <w:rPr>
          <w:rFonts w:ascii="Consolas" w:eastAsia="Times New Roman" w:hAnsi="Consolas" w:cs="Times New Roman"/>
          <w:color w:val="3B3B3B"/>
          <w:kern w:val="0"/>
          <w:sz w:val="21"/>
          <w:szCs w:val="21"/>
          <w:lang w:val="en-US" w:eastAsia="es-AR"/>
          <w14:ligatures w14:val="none"/>
        </w:rPr>
        <w:t>),</w:t>
      </w:r>
    </w:p>
    <w:p w14:paraId="78FD173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w:t>
      </w:r>
      <w:r w:rsidRPr="003C2B17">
        <w:rPr>
          <w:rFonts w:ascii="Consolas" w:eastAsia="Times New Roman" w:hAnsi="Consolas" w:cs="Times New Roman"/>
          <w:color w:val="001080"/>
          <w:kern w:val="0"/>
          <w:sz w:val="21"/>
          <w:szCs w:val="21"/>
          <w:lang w:val="en-US" w:eastAsia="es-AR"/>
          <w14:ligatures w14:val="none"/>
        </w:rPr>
        <w:t>fill</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A31515"/>
          <w:kern w:val="0"/>
          <w:sz w:val="21"/>
          <w:szCs w:val="21"/>
          <w:lang w:val="en-US" w:eastAsia="es-AR"/>
          <w14:ligatures w14:val="none"/>
        </w:rPr>
        <w:t>"black"</w:t>
      </w:r>
      <w:r w:rsidRPr="003C2B17">
        <w:rPr>
          <w:rFonts w:ascii="Consolas" w:eastAsia="Times New Roman" w:hAnsi="Consolas" w:cs="Times New Roman"/>
          <w:color w:val="3B3B3B"/>
          <w:kern w:val="0"/>
          <w:sz w:val="21"/>
          <w:szCs w:val="21"/>
          <w:lang w:val="en-US" w:eastAsia="es-AR"/>
          <w14:ligatures w14:val="none"/>
        </w:rPr>
        <w:t>,</w:t>
      </w:r>
    </w:p>
    <w:p w14:paraId="2070DCD8"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w:t>
      </w:r>
      <w:r w:rsidRPr="003C2B17">
        <w:rPr>
          <w:rFonts w:ascii="Consolas" w:eastAsia="Times New Roman" w:hAnsi="Consolas" w:cs="Times New Roman"/>
          <w:color w:val="001080"/>
          <w:kern w:val="0"/>
          <w:sz w:val="21"/>
          <w:szCs w:val="21"/>
          <w:lang w:val="en-US" w:eastAsia="es-AR"/>
          <w14:ligatures w14:val="none"/>
        </w:rPr>
        <w:t>anchor</w:t>
      </w:r>
      <w:r w:rsidRPr="003C2B17">
        <w:rPr>
          <w:rFonts w:ascii="Consolas" w:eastAsia="Times New Roman" w:hAnsi="Consolas" w:cs="Times New Roman"/>
          <w:color w:val="000000"/>
          <w:kern w:val="0"/>
          <w:sz w:val="21"/>
          <w:szCs w:val="21"/>
          <w:lang w:val="en-US" w:eastAsia="es-AR"/>
          <w14:ligatures w14:val="none"/>
        </w:rPr>
        <w:t>=</w:t>
      </w:r>
      <w:proofErr w:type="gramStart"/>
      <w:r w:rsidRPr="003C2B17">
        <w:rPr>
          <w:rFonts w:ascii="Consolas" w:eastAsia="Times New Roman" w:hAnsi="Consolas" w:cs="Times New Roman"/>
          <w:color w:val="267F99"/>
          <w:kern w:val="0"/>
          <w:sz w:val="21"/>
          <w:szCs w:val="21"/>
          <w:lang w:val="en-US" w:eastAsia="es-AR"/>
          <w14:ligatures w14:val="none"/>
        </w:rPr>
        <w:t>tk</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CENTER</w:t>
      </w:r>
      <w:proofErr w:type="gramEnd"/>
      <w:r w:rsidRPr="003C2B17">
        <w:rPr>
          <w:rFonts w:ascii="Consolas" w:eastAsia="Times New Roman" w:hAnsi="Consolas" w:cs="Times New Roman"/>
          <w:color w:val="3B3B3B"/>
          <w:kern w:val="0"/>
          <w:sz w:val="21"/>
          <w:szCs w:val="21"/>
          <w:lang w:val="en-US" w:eastAsia="es-AR"/>
          <w14:ligatures w14:val="none"/>
        </w:rPr>
        <w:t>)</w:t>
      </w:r>
    </w:p>
    <w:p w14:paraId="24D51D1E"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if</w:t>
      </w: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tipo</w:t>
      </w:r>
      <w:proofErr w:type="gramEnd"/>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31515"/>
          <w:kern w:val="0"/>
          <w:sz w:val="21"/>
          <w:szCs w:val="21"/>
          <w:lang w:val="en-US" w:eastAsia="es-AR"/>
          <w14:ligatures w14:val="none"/>
        </w:rPr>
        <w:t>'Eyetracker'</w:t>
      </w:r>
      <w:r w:rsidRPr="003C2B17">
        <w:rPr>
          <w:rFonts w:ascii="Consolas" w:eastAsia="Times New Roman" w:hAnsi="Consolas" w:cs="Times New Roman"/>
          <w:color w:val="3B3B3B"/>
          <w:kern w:val="0"/>
          <w:sz w:val="21"/>
          <w:szCs w:val="21"/>
          <w:lang w:val="en-US" w:eastAsia="es-AR"/>
          <w14:ligatures w14:val="none"/>
        </w:rPr>
        <w:t>:</w:t>
      </w:r>
    </w:p>
    <w:p w14:paraId="1ECAC8CA"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vent1</w:t>
      </w:r>
      <w:r w:rsidRPr="003C2B17">
        <w:rPr>
          <w:rFonts w:ascii="Consolas" w:eastAsia="Times New Roman" w:hAnsi="Consolas" w:cs="Times New Roman"/>
          <w:color w:val="3B3B3B"/>
          <w:kern w:val="0"/>
          <w:sz w:val="21"/>
          <w:szCs w:val="21"/>
          <w:lang w:val="en-US" w:eastAsia="es-AR"/>
          <w14:ligatures w14:val="none"/>
        </w:rPr>
        <w:t>.canvas</w:t>
      </w:r>
      <w:proofErr w:type="gramEnd"/>
      <w:r w:rsidRPr="003C2B17">
        <w:rPr>
          <w:rFonts w:ascii="Consolas" w:eastAsia="Times New Roman" w:hAnsi="Consolas" w:cs="Times New Roman"/>
          <w:color w:val="3B3B3B"/>
          <w:kern w:val="0"/>
          <w:sz w:val="21"/>
          <w:szCs w:val="21"/>
          <w:lang w:val="en-US" w:eastAsia="es-AR"/>
          <w14:ligatures w14:val="none"/>
        </w:rPr>
        <w:t>.create_text(</w:t>
      </w:r>
      <w:r w:rsidRPr="003C2B17">
        <w:rPr>
          <w:rFonts w:ascii="Consolas" w:eastAsia="Times New Roman" w:hAnsi="Consolas" w:cs="Times New Roman"/>
          <w:color w:val="001080"/>
          <w:kern w:val="0"/>
          <w:sz w:val="21"/>
          <w:szCs w:val="21"/>
          <w:lang w:val="en-US" w:eastAsia="es-AR"/>
          <w14:ligatures w14:val="none"/>
        </w:rPr>
        <w:t>center_x</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center_y</w:t>
      </w:r>
      <w:r w:rsidRPr="003C2B17">
        <w:rPr>
          <w:rFonts w:ascii="Consolas" w:eastAsia="Times New Roman" w:hAnsi="Consolas" w:cs="Times New Roman"/>
          <w:color w:val="3B3B3B"/>
          <w:kern w:val="0"/>
          <w:sz w:val="21"/>
          <w:szCs w:val="21"/>
          <w:lang w:val="en-US" w:eastAsia="es-AR"/>
          <w14:ligatures w14:val="none"/>
        </w:rPr>
        <w:t xml:space="preserve">, </w:t>
      </w:r>
    </w:p>
    <w:p w14:paraId="6485AC65"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text</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texto</w:t>
      </w:r>
      <w:r w:rsidRPr="003C2B17">
        <w:rPr>
          <w:rFonts w:ascii="Consolas" w:eastAsia="Times New Roman" w:hAnsi="Consolas" w:cs="Times New Roman"/>
          <w:color w:val="3B3B3B"/>
          <w:kern w:val="0"/>
          <w:sz w:val="21"/>
          <w:szCs w:val="21"/>
          <w:lang w:val="en-US" w:eastAsia="es-AR"/>
          <w14:ligatures w14:val="none"/>
        </w:rPr>
        <w:t>,</w:t>
      </w:r>
    </w:p>
    <w:p w14:paraId="773395A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font</w:t>
      </w:r>
      <w:proofErr w:type="gramStart"/>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w:t>
      </w:r>
      <w:proofErr w:type="gramEnd"/>
      <w:r w:rsidRPr="003C2B17">
        <w:rPr>
          <w:rFonts w:ascii="Consolas" w:eastAsia="Times New Roman" w:hAnsi="Consolas" w:cs="Times New Roman"/>
          <w:color w:val="A31515"/>
          <w:kern w:val="0"/>
          <w:sz w:val="21"/>
          <w:szCs w:val="21"/>
          <w:lang w:val="en-US" w:eastAsia="es-AR"/>
          <w14:ligatures w14:val="none"/>
        </w:rPr>
        <w:t>"Arial"</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98658"/>
          <w:kern w:val="0"/>
          <w:sz w:val="21"/>
          <w:szCs w:val="21"/>
          <w:lang w:val="en-US" w:eastAsia="es-AR"/>
          <w14:ligatures w14:val="none"/>
        </w:rPr>
        <w:t>48</w:t>
      </w:r>
      <w:r w:rsidRPr="003C2B17">
        <w:rPr>
          <w:rFonts w:ascii="Consolas" w:eastAsia="Times New Roman" w:hAnsi="Consolas" w:cs="Times New Roman"/>
          <w:color w:val="3B3B3B"/>
          <w:kern w:val="0"/>
          <w:sz w:val="21"/>
          <w:szCs w:val="21"/>
          <w:lang w:val="en-US" w:eastAsia="es-AR"/>
          <w14:ligatures w14:val="none"/>
        </w:rPr>
        <w:t>),</w:t>
      </w:r>
    </w:p>
    <w:p w14:paraId="1101F8C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fill</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A31515"/>
          <w:kern w:val="0"/>
          <w:sz w:val="21"/>
          <w:szCs w:val="21"/>
          <w:lang w:val="en-US" w:eastAsia="es-AR"/>
          <w14:ligatures w14:val="none"/>
        </w:rPr>
        <w:t>"black"</w:t>
      </w:r>
      <w:r w:rsidRPr="003C2B17">
        <w:rPr>
          <w:rFonts w:ascii="Consolas" w:eastAsia="Times New Roman" w:hAnsi="Consolas" w:cs="Times New Roman"/>
          <w:color w:val="3B3B3B"/>
          <w:kern w:val="0"/>
          <w:sz w:val="21"/>
          <w:szCs w:val="21"/>
          <w:lang w:val="en-US" w:eastAsia="es-AR"/>
          <w14:ligatures w14:val="none"/>
        </w:rPr>
        <w:t>,</w:t>
      </w:r>
    </w:p>
    <w:p w14:paraId="13B17F33"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anchor</w:t>
      </w:r>
      <w:r w:rsidRPr="003C2B17">
        <w:rPr>
          <w:rFonts w:ascii="Consolas" w:eastAsia="Times New Roman" w:hAnsi="Consolas" w:cs="Times New Roman"/>
          <w:color w:val="000000"/>
          <w:kern w:val="0"/>
          <w:sz w:val="21"/>
          <w:szCs w:val="21"/>
          <w:lang w:eastAsia="es-AR"/>
          <w14:ligatures w14:val="none"/>
        </w:rPr>
        <w:t>=</w:t>
      </w:r>
      <w:proofErr w:type="gramStart"/>
      <w:r w:rsidRPr="003C2B17">
        <w:rPr>
          <w:rFonts w:ascii="Consolas" w:eastAsia="Times New Roman" w:hAnsi="Consolas" w:cs="Times New Roman"/>
          <w:color w:val="267F99"/>
          <w:kern w:val="0"/>
          <w:sz w:val="21"/>
          <w:szCs w:val="21"/>
          <w:lang w:eastAsia="es-AR"/>
          <w14:ligatures w14:val="none"/>
        </w:rPr>
        <w:t>tk</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CENTER</w:t>
      </w:r>
      <w:proofErr w:type="gramEnd"/>
      <w:r w:rsidRPr="003C2B17">
        <w:rPr>
          <w:rFonts w:ascii="Consolas" w:eastAsia="Times New Roman" w:hAnsi="Consolas" w:cs="Times New Roman"/>
          <w:color w:val="3B3B3B"/>
          <w:kern w:val="0"/>
          <w:sz w:val="21"/>
          <w:szCs w:val="21"/>
          <w:lang w:eastAsia="es-AR"/>
          <w14:ligatures w14:val="none"/>
        </w:rPr>
        <w:t>)</w:t>
      </w:r>
    </w:p>
    <w:p w14:paraId="1B699501"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3C861A2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008000"/>
          <w:kern w:val="0"/>
          <w:sz w:val="21"/>
          <w:szCs w:val="21"/>
          <w:lang w:eastAsia="es-AR"/>
          <w14:ligatures w14:val="none"/>
        </w:rPr>
        <w:t>#   Funcion para graficar puntos en pantalla.</w:t>
      </w:r>
    </w:p>
    <w:p w14:paraId="7FA665B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eastAsia="es-AR"/>
          <w14:ligatures w14:val="none"/>
        </w:rPr>
        <w:t>def</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795E26"/>
          <w:kern w:val="0"/>
          <w:sz w:val="21"/>
          <w:szCs w:val="21"/>
          <w:lang w:eastAsia="es-AR"/>
          <w14:ligatures w14:val="none"/>
        </w:rPr>
        <w:t>graficar</w:t>
      </w:r>
      <w:r w:rsidRPr="003C2B17">
        <w:rPr>
          <w:rFonts w:ascii="Consolas" w:eastAsia="Times New Roman" w:hAnsi="Consolas" w:cs="Times New Roman"/>
          <w:color w:val="3B3B3B"/>
          <w:kern w:val="0"/>
          <w:sz w:val="21"/>
          <w:szCs w:val="21"/>
          <w:lang w:eastAsia="es-AR"/>
          <w14:ligatures w14:val="none"/>
        </w:rPr>
        <w:t>(</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punto</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ventana</w:t>
      </w:r>
      <w:r w:rsidRPr="003C2B17">
        <w:rPr>
          <w:rFonts w:ascii="Consolas" w:eastAsia="Times New Roman" w:hAnsi="Consolas" w:cs="Times New Roman"/>
          <w:color w:val="3B3B3B"/>
          <w:kern w:val="0"/>
          <w:sz w:val="21"/>
          <w:szCs w:val="21"/>
          <w:lang w:eastAsia="es-AR"/>
          <w14:ligatures w14:val="none"/>
        </w:rPr>
        <w:t>):</w:t>
      </w:r>
    </w:p>
    <w:p w14:paraId="2D9920F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y</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punto</w:t>
      </w:r>
    </w:p>
    <w:p w14:paraId="66930EA1"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AF00DB"/>
          <w:kern w:val="0"/>
          <w:sz w:val="21"/>
          <w:szCs w:val="21"/>
          <w:lang w:eastAsia="es-AR"/>
          <w14:ligatures w14:val="none"/>
        </w:rPr>
        <w:t>if</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ventana</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'Prueba'</w:t>
      </w:r>
      <w:r w:rsidRPr="003C2B17">
        <w:rPr>
          <w:rFonts w:ascii="Consolas" w:eastAsia="Times New Roman" w:hAnsi="Consolas" w:cs="Times New Roman"/>
          <w:color w:val="3B3B3B"/>
          <w:kern w:val="0"/>
          <w:sz w:val="21"/>
          <w:szCs w:val="21"/>
          <w:lang w:eastAsia="es-AR"/>
          <w14:ligatures w14:val="none"/>
        </w:rPr>
        <w:t>:</w:t>
      </w:r>
    </w:p>
    <w:p w14:paraId="32A5215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ventana2</w:t>
      </w:r>
      <w:r w:rsidRPr="003C2B17">
        <w:rPr>
          <w:rFonts w:ascii="Consolas" w:eastAsia="Times New Roman" w:hAnsi="Consolas" w:cs="Times New Roman"/>
          <w:color w:val="3B3B3B"/>
          <w:kern w:val="0"/>
          <w:sz w:val="21"/>
          <w:szCs w:val="21"/>
          <w:lang w:val="en-US" w:eastAsia="es-AR"/>
          <w14:ligatures w14:val="none"/>
        </w:rPr>
        <w:t>.canvas</w:t>
      </w:r>
      <w:proofErr w:type="gramEnd"/>
      <w:r w:rsidRPr="003C2B17">
        <w:rPr>
          <w:rFonts w:ascii="Consolas" w:eastAsia="Times New Roman" w:hAnsi="Consolas" w:cs="Times New Roman"/>
          <w:color w:val="3B3B3B"/>
          <w:kern w:val="0"/>
          <w:sz w:val="21"/>
          <w:szCs w:val="21"/>
          <w:lang w:val="en-US" w:eastAsia="es-AR"/>
          <w14:ligatures w14:val="none"/>
        </w:rPr>
        <w:t>.create_oval(</w:t>
      </w:r>
      <w:r w:rsidRPr="003C2B17">
        <w:rPr>
          <w:rFonts w:ascii="Consolas" w:eastAsia="Times New Roman" w:hAnsi="Consolas" w:cs="Times New Roman"/>
          <w:color w:val="267F99"/>
          <w:kern w:val="0"/>
          <w:sz w:val="21"/>
          <w:szCs w:val="21"/>
          <w:lang w:val="en-US" w:eastAsia="es-AR"/>
          <w14:ligatures w14:val="none"/>
        </w:rPr>
        <w:t>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mm_a_px_X</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x</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098658"/>
          <w:kern w:val="0"/>
          <w:sz w:val="21"/>
          <w:szCs w:val="21"/>
          <w:lang w:val="en-US" w:eastAsia="es-AR"/>
          <w14:ligatures w14:val="none"/>
        </w:rPr>
        <w:t>5</w:t>
      </w:r>
      <w:r w:rsidRPr="003C2B17">
        <w:rPr>
          <w:rFonts w:ascii="Consolas" w:eastAsia="Times New Roman" w:hAnsi="Consolas" w:cs="Times New Roman"/>
          <w:color w:val="3B3B3B"/>
          <w:kern w:val="0"/>
          <w:sz w:val="21"/>
          <w:szCs w:val="21"/>
          <w:lang w:val="en-US" w:eastAsia="es-AR"/>
          <w14:ligatures w14:val="none"/>
        </w:rPr>
        <w:t>,</w:t>
      </w:r>
    </w:p>
    <w:p w14:paraId="03FCBAD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w:t>
      </w:r>
      <w:r w:rsidRPr="003C2B17">
        <w:rPr>
          <w:rFonts w:ascii="Consolas" w:eastAsia="Times New Roman" w:hAnsi="Consolas" w:cs="Times New Roman"/>
          <w:color w:val="267F99"/>
          <w:kern w:val="0"/>
          <w:sz w:val="21"/>
          <w:szCs w:val="21"/>
          <w:lang w:eastAsia="es-AR"/>
          <w14:ligatures w14:val="none"/>
        </w:rPr>
        <w:t>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mm_a_px_Y</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y</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5</w:t>
      </w:r>
      <w:r w:rsidRPr="003C2B17">
        <w:rPr>
          <w:rFonts w:ascii="Consolas" w:eastAsia="Times New Roman" w:hAnsi="Consolas" w:cs="Times New Roman"/>
          <w:color w:val="3B3B3B"/>
          <w:kern w:val="0"/>
          <w:sz w:val="21"/>
          <w:szCs w:val="21"/>
          <w:lang w:eastAsia="es-AR"/>
          <w14:ligatures w14:val="none"/>
        </w:rPr>
        <w:t>,</w:t>
      </w:r>
    </w:p>
    <w:p w14:paraId="11984803"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w:t>
      </w:r>
      <w:r w:rsidRPr="003C2B17">
        <w:rPr>
          <w:rFonts w:ascii="Consolas" w:eastAsia="Times New Roman" w:hAnsi="Consolas" w:cs="Times New Roman"/>
          <w:color w:val="267F99"/>
          <w:kern w:val="0"/>
          <w:sz w:val="21"/>
          <w:szCs w:val="21"/>
          <w:lang w:eastAsia="es-AR"/>
          <w14:ligatures w14:val="none"/>
        </w:rPr>
        <w:t>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mm_a_px_X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5</w:t>
      </w:r>
      <w:r w:rsidRPr="003C2B17">
        <w:rPr>
          <w:rFonts w:ascii="Consolas" w:eastAsia="Times New Roman" w:hAnsi="Consolas" w:cs="Times New Roman"/>
          <w:color w:val="3B3B3B"/>
          <w:kern w:val="0"/>
          <w:sz w:val="21"/>
          <w:szCs w:val="21"/>
          <w:lang w:eastAsia="es-AR"/>
          <w14:ligatures w14:val="none"/>
        </w:rPr>
        <w:t>,</w:t>
      </w:r>
    </w:p>
    <w:p w14:paraId="1A0F4B45"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w:t>
      </w:r>
      <w:r w:rsidRPr="003C2B17">
        <w:rPr>
          <w:rFonts w:ascii="Consolas" w:eastAsia="Times New Roman" w:hAnsi="Consolas" w:cs="Times New Roman"/>
          <w:color w:val="267F99"/>
          <w:kern w:val="0"/>
          <w:sz w:val="21"/>
          <w:szCs w:val="21"/>
          <w:lang w:eastAsia="es-AR"/>
          <w14:ligatures w14:val="none"/>
        </w:rPr>
        <w:t>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mm_a_px_Y</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y</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5</w:t>
      </w:r>
      <w:r w:rsidRPr="003C2B17">
        <w:rPr>
          <w:rFonts w:ascii="Consolas" w:eastAsia="Times New Roman" w:hAnsi="Consolas" w:cs="Times New Roman"/>
          <w:color w:val="3B3B3B"/>
          <w:kern w:val="0"/>
          <w:sz w:val="21"/>
          <w:szCs w:val="21"/>
          <w:lang w:eastAsia="es-AR"/>
          <w14:ligatures w14:val="none"/>
        </w:rPr>
        <w:t>,</w:t>
      </w:r>
    </w:p>
    <w:p w14:paraId="57C7680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w:t>
      </w:r>
      <w:r w:rsidRPr="003C2B17">
        <w:rPr>
          <w:rFonts w:ascii="Consolas" w:eastAsia="Times New Roman" w:hAnsi="Consolas" w:cs="Times New Roman"/>
          <w:color w:val="001080"/>
          <w:kern w:val="0"/>
          <w:sz w:val="21"/>
          <w:szCs w:val="21"/>
          <w:lang w:eastAsia="es-AR"/>
          <w14:ligatures w14:val="none"/>
        </w:rPr>
        <w:t>fill</w:t>
      </w:r>
      <w:r w:rsidRPr="003C2B17">
        <w:rPr>
          <w:rFonts w:ascii="Consolas" w:eastAsia="Times New Roman" w:hAnsi="Consolas" w:cs="Times New Roman"/>
          <w:color w:val="000000"/>
          <w:kern w:val="0"/>
          <w:sz w:val="21"/>
          <w:szCs w:val="21"/>
          <w:lang w:eastAsia="es-AR"/>
          <w14:ligatures w14:val="none"/>
        </w:rPr>
        <w:t>=</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color</w:t>
      </w:r>
      <w:proofErr w:type="gramEnd"/>
      <w:r w:rsidRPr="003C2B17">
        <w:rPr>
          <w:rFonts w:ascii="Consolas" w:eastAsia="Times New Roman" w:hAnsi="Consolas" w:cs="Times New Roman"/>
          <w:color w:val="3B3B3B"/>
          <w:kern w:val="0"/>
          <w:sz w:val="21"/>
          <w:szCs w:val="21"/>
          <w:lang w:eastAsia="es-AR"/>
          <w14:ligatures w14:val="none"/>
        </w:rPr>
        <w:t>)</w:t>
      </w:r>
    </w:p>
    <w:p w14:paraId="17EF168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lastRenderedPageBreak/>
        <w:t xml:space="preserve">                                                </w:t>
      </w:r>
    </w:p>
    <w:p w14:paraId="4A404383"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AF00DB"/>
          <w:kern w:val="0"/>
          <w:sz w:val="21"/>
          <w:szCs w:val="21"/>
          <w:lang w:eastAsia="es-AR"/>
          <w14:ligatures w14:val="none"/>
        </w:rPr>
        <w:t>if</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ventana</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'Operario'</w:t>
      </w:r>
      <w:r w:rsidRPr="003C2B17">
        <w:rPr>
          <w:rFonts w:ascii="Consolas" w:eastAsia="Times New Roman" w:hAnsi="Consolas" w:cs="Times New Roman"/>
          <w:color w:val="3B3B3B"/>
          <w:kern w:val="0"/>
          <w:sz w:val="21"/>
          <w:szCs w:val="21"/>
          <w:lang w:eastAsia="es-AR"/>
          <w14:ligatures w14:val="none"/>
        </w:rPr>
        <w:t>:</w:t>
      </w:r>
    </w:p>
    <w:p w14:paraId="1E6AC5D8"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color</w:t>
      </w:r>
      <w:proofErr w:type="gramEnd"/>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A31515"/>
          <w:kern w:val="0"/>
          <w:sz w:val="21"/>
          <w:szCs w:val="21"/>
          <w:lang w:val="en-US" w:eastAsia="es-AR"/>
          <w14:ligatures w14:val="none"/>
        </w:rPr>
        <w:t>'red'</w:t>
      </w:r>
    </w:p>
    <w:p w14:paraId="0134AD5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5CEB7D9C"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if</w:t>
      </w: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tipo</w:t>
      </w:r>
      <w:proofErr w:type="gramEnd"/>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A31515"/>
          <w:kern w:val="0"/>
          <w:sz w:val="21"/>
          <w:szCs w:val="21"/>
          <w:lang w:val="en-US" w:eastAsia="es-AR"/>
          <w14:ligatures w14:val="none"/>
        </w:rPr>
        <w:t>'Eyetracker'</w:t>
      </w:r>
      <w:r w:rsidRPr="003C2B17">
        <w:rPr>
          <w:rFonts w:ascii="Consolas" w:eastAsia="Times New Roman" w:hAnsi="Consolas" w:cs="Times New Roman"/>
          <w:color w:val="3B3B3B"/>
          <w:kern w:val="0"/>
          <w:sz w:val="21"/>
          <w:szCs w:val="21"/>
          <w:lang w:val="en-US" w:eastAsia="es-AR"/>
          <w14:ligatures w14:val="none"/>
        </w:rPr>
        <w:t>:</w:t>
      </w:r>
    </w:p>
    <w:p w14:paraId="513EA5A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vent1</w:t>
      </w:r>
      <w:r w:rsidRPr="003C2B17">
        <w:rPr>
          <w:rFonts w:ascii="Consolas" w:eastAsia="Times New Roman" w:hAnsi="Consolas" w:cs="Times New Roman"/>
          <w:color w:val="3B3B3B"/>
          <w:kern w:val="0"/>
          <w:sz w:val="21"/>
          <w:szCs w:val="21"/>
          <w:lang w:val="en-US" w:eastAsia="es-AR"/>
          <w14:ligatures w14:val="none"/>
        </w:rPr>
        <w:t>.canvas</w:t>
      </w:r>
      <w:proofErr w:type="gramEnd"/>
      <w:r w:rsidRPr="003C2B17">
        <w:rPr>
          <w:rFonts w:ascii="Consolas" w:eastAsia="Times New Roman" w:hAnsi="Consolas" w:cs="Times New Roman"/>
          <w:color w:val="3B3B3B"/>
          <w:kern w:val="0"/>
          <w:sz w:val="21"/>
          <w:szCs w:val="21"/>
          <w:lang w:val="en-US" w:eastAsia="es-AR"/>
          <w14:ligatures w14:val="none"/>
        </w:rPr>
        <w:t>.create_oval(</w:t>
      </w:r>
      <w:r w:rsidRPr="003C2B17">
        <w:rPr>
          <w:rFonts w:ascii="Consolas" w:eastAsia="Times New Roman" w:hAnsi="Consolas" w:cs="Times New Roman"/>
          <w:color w:val="267F99"/>
          <w:kern w:val="0"/>
          <w:sz w:val="21"/>
          <w:szCs w:val="21"/>
          <w:lang w:val="en-US" w:eastAsia="es-AR"/>
          <w14:ligatures w14:val="none"/>
        </w:rPr>
        <w:t>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mm_a_px_X</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x</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098658"/>
          <w:kern w:val="0"/>
          <w:sz w:val="21"/>
          <w:szCs w:val="21"/>
          <w:lang w:val="en-US" w:eastAsia="es-AR"/>
          <w14:ligatures w14:val="none"/>
        </w:rPr>
        <w:t>5</w:t>
      </w:r>
      <w:r w:rsidRPr="003C2B17">
        <w:rPr>
          <w:rFonts w:ascii="Consolas" w:eastAsia="Times New Roman" w:hAnsi="Consolas" w:cs="Times New Roman"/>
          <w:color w:val="3B3B3B"/>
          <w:kern w:val="0"/>
          <w:sz w:val="21"/>
          <w:szCs w:val="21"/>
          <w:lang w:val="en-US" w:eastAsia="es-AR"/>
          <w14:ligatures w14:val="none"/>
        </w:rPr>
        <w:t>,</w:t>
      </w:r>
    </w:p>
    <w:p w14:paraId="6B6711F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eastAsia="es-AR"/>
          <w14:ligatures w14:val="none"/>
        </w:rPr>
        <w:t>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mm_a_px_Y</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y</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5</w:t>
      </w:r>
      <w:r w:rsidRPr="003C2B17">
        <w:rPr>
          <w:rFonts w:ascii="Consolas" w:eastAsia="Times New Roman" w:hAnsi="Consolas" w:cs="Times New Roman"/>
          <w:color w:val="3B3B3B"/>
          <w:kern w:val="0"/>
          <w:sz w:val="21"/>
          <w:szCs w:val="21"/>
          <w:lang w:eastAsia="es-AR"/>
          <w14:ligatures w14:val="none"/>
        </w:rPr>
        <w:t>,</w:t>
      </w:r>
    </w:p>
    <w:p w14:paraId="6C2970C5"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267F99"/>
          <w:kern w:val="0"/>
          <w:sz w:val="21"/>
          <w:szCs w:val="21"/>
          <w:lang w:eastAsia="es-AR"/>
          <w14:ligatures w14:val="none"/>
        </w:rPr>
        <w:t>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mm_a_px_X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5</w:t>
      </w:r>
      <w:r w:rsidRPr="003C2B17">
        <w:rPr>
          <w:rFonts w:ascii="Consolas" w:eastAsia="Times New Roman" w:hAnsi="Consolas" w:cs="Times New Roman"/>
          <w:color w:val="3B3B3B"/>
          <w:kern w:val="0"/>
          <w:sz w:val="21"/>
          <w:szCs w:val="21"/>
          <w:lang w:eastAsia="es-AR"/>
          <w14:ligatures w14:val="none"/>
        </w:rPr>
        <w:t>,</w:t>
      </w:r>
    </w:p>
    <w:p w14:paraId="0CD82464"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267F99"/>
          <w:kern w:val="0"/>
          <w:sz w:val="21"/>
          <w:szCs w:val="21"/>
          <w:lang w:eastAsia="es-AR"/>
          <w14:ligatures w14:val="none"/>
        </w:rPr>
        <w:t>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mm_a_px_Y</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y</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5</w:t>
      </w:r>
      <w:r w:rsidRPr="003C2B17">
        <w:rPr>
          <w:rFonts w:ascii="Consolas" w:eastAsia="Times New Roman" w:hAnsi="Consolas" w:cs="Times New Roman"/>
          <w:color w:val="3B3B3B"/>
          <w:kern w:val="0"/>
          <w:sz w:val="21"/>
          <w:szCs w:val="21"/>
          <w:lang w:eastAsia="es-AR"/>
          <w14:ligatures w14:val="none"/>
        </w:rPr>
        <w:t>,</w:t>
      </w:r>
    </w:p>
    <w:p w14:paraId="5AF8B651"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fill</w:t>
      </w:r>
      <w:r w:rsidRPr="003C2B17">
        <w:rPr>
          <w:rFonts w:ascii="Consolas" w:eastAsia="Times New Roman" w:hAnsi="Consolas" w:cs="Times New Roman"/>
          <w:color w:val="000000"/>
          <w:kern w:val="0"/>
          <w:sz w:val="21"/>
          <w:szCs w:val="21"/>
          <w:lang w:eastAsia="es-AR"/>
          <w14:ligatures w14:val="none"/>
        </w:rPr>
        <w:t>=</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color</w:t>
      </w:r>
      <w:proofErr w:type="gramEnd"/>
      <w:r w:rsidRPr="003C2B17">
        <w:rPr>
          <w:rFonts w:ascii="Consolas" w:eastAsia="Times New Roman" w:hAnsi="Consolas" w:cs="Times New Roman"/>
          <w:color w:val="3B3B3B"/>
          <w:kern w:val="0"/>
          <w:sz w:val="21"/>
          <w:szCs w:val="21"/>
          <w:lang w:eastAsia="es-AR"/>
          <w14:ligatures w14:val="none"/>
        </w:rPr>
        <w:t>)</w:t>
      </w:r>
    </w:p>
    <w:p w14:paraId="12771ECA"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7EE4EB4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008000"/>
          <w:kern w:val="0"/>
          <w:sz w:val="21"/>
          <w:szCs w:val="21"/>
          <w:lang w:eastAsia="es-AR"/>
          <w14:ligatures w14:val="none"/>
        </w:rPr>
        <w:t>#   Funcion para graficar cruz de fijación.</w:t>
      </w:r>
    </w:p>
    <w:p w14:paraId="2F239A21"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eastAsia="es-AR"/>
          <w14:ligatures w14:val="none"/>
        </w:rPr>
        <w:t>def</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795E26"/>
          <w:kern w:val="0"/>
          <w:sz w:val="21"/>
          <w:szCs w:val="21"/>
          <w:lang w:eastAsia="es-AR"/>
          <w14:ligatures w14:val="none"/>
        </w:rPr>
        <w:t>graficar_cruz</w:t>
      </w:r>
      <w:r w:rsidRPr="003C2B17">
        <w:rPr>
          <w:rFonts w:ascii="Consolas" w:eastAsia="Times New Roman" w:hAnsi="Consolas" w:cs="Times New Roman"/>
          <w:color w:val="3B3B3B"/>
          <w:kern w:val="0"/>
          <w:sz w:val="21"/>
          <w:szCs w:val="21"/>
          <w:lang w:eastAsia="es-AR"/>
          <w14:ligatures w14:val="none"/>
        </w:rPr>
        <w:t>(</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largo</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ancho</w:t>
      </w:r>
      <w:r w:rsidRPr="003C2B17">
        <w:rPr>
          <w:rFonts w:ascii="Consolas" w:eastAsia="Times New Roman" w:hAnsi="Consolas" w:cs="Times New Roman"/>
          <w:color w:val="3B3B3B"/>
          <w:kern w:val="0"/>
          <w:sz w:val="21"/>
          <w:szCs w:val="21"/>
          <w:lang w:eastAsia="es-AR"/>
          <w14:ligatures w14:val="none"/>
        </w:rPr>
        <w:t>):</w:t>
      </w:r>
    </w:p>
    <w:p w14:paraId="03DC9D7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w:t>
      </w:r>
      <w:r w:rsidRPr="003C2B17">
        <w:rPr>
          <w:rFonts w:ascii="Consolas" w:eastAsia="Times New Roman" w:hAnsi="Consolas" w:cs="Times New Roman"/>
          <w:color w:val="008000"/>
          <w:kern w:val="0"/>
          <w:sz w:val="21"/>
          <w:szCs w:val="21"/>
          <w:lang w:eastAsia="es-AR"/>
          <w14:ligatures w14:val="none"/>
        </w:rPr>
        <w:t># Grafico la cruz de fijación en la ventana de prueba</w:t>
      </w:r>
    </w:p>
    <w:p w14:paraId="4191778E"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line</w:t>
      </w:r>
      <w:proofErr w:type="gramEnd"/>
      <w:r w:rsidRPr="003C2B17">
        <w:rPr>
          <w:rFonts w:ascii="Consolas" w:eastAsia="Times New Roman" w:hAnsi="Consolas" w:cs="Times New Roman"/>
          <w:color w:val="001080"/>
          <w:kern w:val="0"/>
          <w:sz w:val="21"/>
          <w:szCs w:val="21"/>
          <w:lang w:val="en-US" w:eastAsia="es-AR"/>
          <w14:ligatures w14:val="none"/>
        </w:rPr>
        <w:t>1</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ventana2</w:t>
      </w:r>
      <w:r w:rsidRPr="003C2B17">
        <w:rPr>
          <w:rFonts w:ascii="Consolas" w:eastAsia="Times New Roman" w:hAnsi="Consolas" w:cs="Times New Roman"/>
          <w:color w:val="3B3B3B"/>
          <w:kern w:val="0"/>
          <w:sz w:val="21"/>
          <w:szCs w:val="21"/>
          <w:lang w:val="en-US" w:eastAsia="es-AR"/>
          <w14:ligatures w14:val="none"/>
        </w:rPr>
        <w:t>.canvas.create_line(</w:t>
      </w:r>
      <w:r w:rsidRPr="003C2B17">
        <w:rPr>
          <w:rFonts w:ascii="Consolas" w:eastAsia="Times New Roman" w:hAnsi="Consolas" w:cs="Times New Roman"/>
          <w:color w:val="267F99"/>
          <w:kern w:val="0"/>
          <w:sz w:val="21"/>
          <w:szCs w:val="21"/>
          <w:lang w:val="en-US" w:eastAsia="es-AR"/>
          <w14:ligatures w14:val="none"/>
        </w:rPr>
        <w:t>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mm_a_px_X</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ox</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largo</w:t>
      </w:r>
      <w:r w:rsidRPr="003C2B17">
        <w:rPr>
          <w:rFonts w:ascii="Consolas" w:eastAsia="Times New Roman" w:hAnsi="Consolas" w:cs="Times New Roman"/>
          <w:color w:val="3B3B3B"/>
          <w:kern w:val="0"/>
          <w:sz w:val="21"/>
          <w:szCs w:val="21"/>
          <w:lang w:val="en-US" w:eastAsia="es-AR"/>
          <w14:ligatures w14:val="none"/>
        </w:rPr>
        <w:t>,</w:t>
      </w:r>
    </w:p>
    <w:p w14:paraId="04A46B9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eastAsia="es-AR"/>
          <w14:ligatures w14:val="none"/>
        </w:rPr>
        <w:t>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mm_a_px_Y</w:t>
      </w:r>
      <w:r w:rsidRPr="003C2B17">
        <w:rPr>
          <w:rFonts w:ascii="Consolas" w:eastAsia="Times New Roman" w:hAnsi="Consolas" w:cs="Times New Roman"/>
          <w:color w:val="3B3B3B"/>
          <w:kern w:val="0"/>
          <w:sz w:val="21"/>
          <w:szCs w:val="21"/>
          <w:lang w:eastAsia="es-AR"/>
          <w14:ligatures w14:val="none"/>
        </w:rPr>
        <w:t>(</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oy</w:t>
      </w:r>
      <w:proofErr w:type="gramEnd"/>
      <w:r w:rsidRPr="003C2B17">
        <w:rPr>
          <w:rFonts w:ascii="Consolas" w:eastAsia="Times New Roman" w:hAnsi="Consolas" w:cs="Times New Roman"/>
          <w:color w:val="3B3B3B"/>
          <w:kern w:val="0"/>
          <w:sz w:val="21"/>
          <w:szCs w:val="21"/>
          <w:lang w:eastAsia="es-AR"/>
          <w14:ligatures w14:val="none"/>
        </w:rPr>
        <w:t>),</w:t>
      </w:r>
    </w:p>
    <w:p w14:paraId="32BF392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267F99"/>
          <w:kern w:val="0"/>
          <w:sz w:val="21"/>
          <w:szCs w:val="21"/>
          <w:lang w:eastAsia="es-AR"/>
          <w14:ligatures w14:val="none"/>
        </w:rPr>
        <w:t>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mm_a_px_X</w:t>
      </w:r>
      <w:r w:rsidRPr="003C2B17">
        <w:rPr>
          <w:rFonts w:ascii="Consolas" w:eastAsia="Times New Roman" w:hAnsi="Consolas" w:cs="Times New Roman"/>
          <w:color w:val="3B3B3B"/>
          <w:kern w:val="0"/>
          <w:sz w:val="21"/>
          <w:szCs w:val="21"/>
          <w:lang w:eastAsia="es-AR"/>
          <w14:ligatures w14:val="none"/>
        </w:rPr>
        <w:t>(</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ox</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largo</w:t>
      </w:r>
      <w:r w:rsidRPr="003C2B17">
        <w:rPr>
          <w:rFonts w:ascii="Consolas" w:eastAsia="Times New Roman" w:hAnsi="Consolas" w:cs="Times New Roman"/>
          <w:color w:val="3B3B3B"/>
          <w:kern w:val="0"/>
          <w:sz w:val="21"/>
          <w:szCs w:val="21"/>
          <w:lang w:eastAsia="es-AR"/>
          <w14:ligatures w14:val="none"/>
        </w:rPr>
        <w:t>,</w:t>
      </w:r>
    </w:p>
    <w:p w14:paraId="6D00255E"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267F99"/>
          <w:kern w:val="0"/>
          <w:sz w:val="21"/>
          <w:szCs w:val="21"/>
          <w:lang w:eastAsia="es-AR"/>
          <w14:ligatures w14:val="none"/>
        </w:rPr>
        <w:t>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mm_a_px_Y</w:t>
      </w:r>
      <w:r w:rsidRPr="003C2B17">
        <w:rPr>
          <w:rFonts w:ascii="Consolas" w:eastAsia="Times New Roman" w:hAnsi="Consolas" w:cs="Times New Roman"/>
          <w:color w:val="3B3B3B"/>
          <w:kern w:val="0"/>
          <w:sz w:val="21"/>
          <w:szCs w:val="21"/>
          <w:lang w:eastAsia="es-AR"/>
          <w14:ligatures w14:val="none"/>
        </w:rPr>
        <w:t>(</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oy</w:t>
      </w:r>
      <w:proofErr w:type="gramEnd"/>
      <w:r w:rsidRPr="003C2B17">
        <w:rPr>
          <w:rFonts w:ascii="Consolas" w:eastAsia="Times New Roman" w:hAnsi="Consolas" w:cs="Times New Roman"/>
          <w:color w:val="3B3B3B"/>
          <w:kern w:val="0"/>
          <w:sz w:val="21"/>
          <w:szCs w:val="21"/>
          <w:lang w:eastAsia="es-AR"/>
          <w14:ligatures w14:val="none"/>
        </w:rPr>
        <w:t>),</w:t>
      </w:r>
    </w:p>
    <w:p w14:paraId="39A67AB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fill</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A31515"/>
          <w:kern w:val="0"/>
          <w:sz w:val="21"/>
          <w:szCs w:val="21"/>
          <w:lang w:val="en-US" w:eastAsia="es-AR"/>
          <w14:ligatures w14:val="none"/>
        </w:rPr>
        <w:t>'black'</w:t>
      </w:r>
      <w:r w:rsidRPr="003C2B17">
        <w:rPr>
          <w:rFonts w:ascii="Consolas" w:eastAsia="Times New Roman" w:hAnsi="Consolas" w:cs="Times New Roman"/>
          <w:color w:val="3B3B3B"/>
          <w:kern w:val="0"/>
          <w:sz w:val="21"/>
          <w:szCs w:val="21"/>
          <w:lang w:val="en-US" w:eastAsia="es-AR"/>
          <w14:ligatures w14:val="none"/>
        </w:rPr>
        <w:t>,</w:t>
      </w:r>
    </w:p>
    <w:p w14:paraId="42BD8F6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width</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ancho</w:t>
      </w:r>
      <w:r w:rsidRPr="003C2B17">
        <w:rPr>
          <w:rFonts w:ascii="Consolas" w:eastAsia="Times New Roman" w:hAnsi="Consolas" w:cs="Times New Roman"/>
          <w:color w:val="3B3B3B"/>
          <w:kern w:val="0"/>
          <w:sz w:val="21"/>
          <w:szCs w:val="21"/>
          <w:lang w:val="en-US" w:eastAsia="es-AR"/>
          <w14:ligatures w14:val="none"/>
        </w:rPr>
        <w:t>)</w:t>
      </w:r>
    </w:p>
    <w:p w14:paraId="7D321CC1"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line</w:t>
      </w:r>
      <w:proofErr w:type="gramEnd"/>
      <w:r w:rsidRPr="003C2B17">
        <w:rPr>
          <w:rFonts w:ascii="Consolas" w:eastAsia="Times New Roman" w:hAnsi="Consolas" w:cs="Times New Roman"/>
          <w:color w:val="001080"/>
          <w:kern w:val="0"/>
          <w:sz w:val="21"/>
          <w:szCs w:val="21"/>
          <w:lang w:val="en-US" w:eastAsia="es-AR"/>
          <w14:ligatures w14:val="none"/>
        </w:rPr>
        <w:t>2</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ventana2</w:t>
      </w:r>
      <w:r w:rsidRPr="003C2B17">
        <w:rPr>
          <w:rFonts w:ascii="Consolas" w:eastAsia="Times New Roman" w:hAnsi="Consolas" w:cs="Times New Roman"/>
          <w:color w:val="3B3B3B"/>
          <w:kern w:val="0"/>
          <w:sz w:val="21"/>
          <w:szCs w:val="21"/>
          <w:lang w:val="en-US" w:eastAsia="es-AR"/>
          <w14:ligatures w14:val="none"/>
        </w:rPr>
        <w:t>.canvas.create_line(</w:t>
      </w:r>
      <w:r w:rsidRPr="003C2B17">
        <w:rPr>
          <w:rFonts w:ascii="Consolas" w:eastAsia="Times New Roman" w:hAnsi="Consolas" w:cs="Times New Roman"/>
          <w:color w:val="267F99"/>
          <w:kern w:val="0"/>
          <w:sz w:val="21"/>
          <w:szCs w:val="21"/>
          <w:lang w:val="en-US" w:eastAsia="es-AR"/>
          <w14:ligatures w14:val="none"/>
        </w:rPr>
        <w:t>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mm_a_px_X</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ox</w:t>
      </w:r>
      <w:r w:rsidRPr="003C2B17">
        <w:rPr>
          <w:rFonts w:ascii="Consolas" w:eastAsia="Times New Roman" w:hAnsi="Consolas" w:cs="Times New Roman"/>
          <w:color w:val="3B3B3B"/>
          <w:kern w:val="0"/>
          <w:sz w:val="21"/>
          <w:szCs w:val="21"/>
          <w:lang w:val="en-US" w:eastAsia="es-AR"/>
          <w14:ligatures w14:val="none"/>
        </w:rPr>
        <w:t>),</w:t>
      </w:r>
    </w:p>
    <w:p w14:paraId="068611E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eastAsia="es-AR"/>
          <w14:ligatures w14:val="none"/>
        </w:rPr>
        <w:t>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mm_a_px_Y</w:t>
      </w:r>
      <w:r w:rsidRPr="003C2B17">
        <w:rPr>
          <w:rFonts w:ascii="Consolas" w:eastAsia="Times New Roman" w:hAnsi="Consolas" w:cs="Times New Roman"/>
          <w:color w:val="3B3B3B"/>
          <w:kern w:val="0"/>
          <w:sz w:val="21"/>
          <w:szCs w:val="21"/>
          <w:lang w:eastAsia="es-AR"/>
          <w14:ligatures w14:val="none"/>
        </w:rPr>
        <w:t>(</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oy</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largo</w:t>
      </w:r>
      <w:r w:rsidRPr="003C2B17">
        <w:rPr>
          <w:rFonts w:ascii="Consolas" w:eastAsia="Times New Roman" w:hAnsi="Consolas" w:cs="Times New Roman"/>
          <w:color w:val="3B3B3B"/>
          <w:kern w:val="0"/>
          <w:sz w:val="21"/>
          <w:szCs w:val="21"/>
          <w:lang w:eastAsia="es-AR"/>
          <w14:ligatures w14:val="none"/>
        </w:rPr>
        <w:t>,</w:t>
      </w:r>
    </w:p>
    <w:p w14:paraId="6068784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mm_a_px_X</w:t>
      </w:r>
      <w:r w:rsidRPr="003C2B17">
        <w:rPr>
          <w:rFonts w:ascii="Consolas" w:eastAsia="Times New Roman" w:hAnsi="Consolas" w:cs="Times New Roman"/>
          <w:color w:val="3B3B3B"/>
          <w:kern w:val="0"/>
          <w:sz w:val="21"/>
          <w:szCs w:val="21"/>
          <w:lang w:val="en-US" w:eastAsia="es-AR"/>
          <w14:ligatures w14:val="none"/>
        </w:rPr>
        <w:t>(</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ox</w:t>
      </w:r>
      <w:proofErr w:type="gramEnd"/>
      <w:r w:rsidRPr="003C2B17">
        <w:rPr>
          <w:rFonts w:ascii="Consolas" w:eastAsia="Times New Roman" w:hAnsi="Consolas" w:cs="Times New Roman"/>
          <w:color w:val="3B3B3B"/>
          <w:kern w:val="0"/>
          <w:sz w:val="21"/>
          <w:szCs w:val="21"/>
          <w:lang w:val="en-US" w:eastAsia="es-AR"/>
          <w14:ligatures w14:val="none"/>
        </w:rPr>
        <w:t>),</w:t>
      </w:r>
    </w:p>
    <w:p w14:paraId="22DBBEB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eastAsia="es-AR"/>
          <w14:ligatures w14:val="none"/>
        </w:rPr>
        <w:t>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mm_a_px_Y</w:t>
      </w:r>
      <w:r w:rsidRPr="003C2B17">
        <w:rPr>
          <w:rFonts w:ascii="Consolas" w:eastAsia="Times New Roman" w:hAnsi="Consolas" w:cs="Times New Roman"/>
          <w:color w:val="3B3B3B"/>
          <w:kern w:val="0"/>
          <w:sz w:val="21"/>
          <w:szCs w:val="21"/>
          <w:lang w:eastAsia="es-AR"/>
          <w14:ligatures w14:val="none"/>
        </w:rPr>
        <w:t>(</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oy</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largo</w:t>
      </w:r>
      <w:r w:rsidRPr="003C2B17">
        <w:rPr>
          <w:rFonts w:ascii="Consolas" w:eastAsia="Times New Roman" w:hAnsi="Consolas" w:cs="Times New Roman"/>
          <w:color w:val="3B3B3B"/>
          <w:kern w:val="0"/>
          <w:sz w:val="21"/>
          <w:szCs w:val="21"/>
          <w:lang w:eastAsia="es-AR"/>
          <w14:ligatures w14:val="none"/>
        </w:rPr>
        <w:t>,</w:t>
      </w:r>
    </w:p>
    <w:p w14:paraId="633175A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fill</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'black'</w:t>
      </w:r>
      <w:r w:rsidRPr="003C2B17">
        <w:rPr>
          <w:rFonts w:ascii="Consolas" w:eastAsia="Times New Roman" w:hAnsi="Consolas" w:cs="Times New Roman"/>
          <w:color w:val="3B3B3B"/>
          <w:kern w:val="0"/>
          <w:sz w:val="21"/>
          <w:szCs w:val="21"/>
          <w:lang w:eastAsia="es-AR"/>
          <w14:ligatures w14:val="none"/>
        </w:rPr>
        <w:t>,</w:t>
      </w:r>
    </w:p>
    <w:p w14:paraId="7B7AB64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width</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ancho</w:t>
      </w:r>
      <w:r w:rsidRPr="003C2B17">
        <w:rPr>
          <w:rFonts w:ascii="Consolas" w:eastAsia="Times New Roman" w:hAnsi="Consolas" w:cs="Times New Roman"/>
          <w:color w:val="3B3B3B"/>
          <w:kern w:val="0"/>
          <w:sz w:val="21"/>
          <w:szCs w:val="21"/>
          <w:lang w:eastAsia="es-AR"/>
          <w14:ligatures w14:val="none"/>
        </w:rPr>
        <w:t>)</w:t>
      </w:r>
    </w:p>
    <w:p w14:paraId="2DB0516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reducir</w:t>
      </w:r>
      <w:proofErr w:type="gramEnd"/>
      <w:r w:rsidRPr="003C2B17">
        <w:rPr>
          <w:rFonts w:ascii="Consolas" w:eastAsia="Times New Roman" w:hAnsi="Consolas" w:cs="Times New Roman"/>
          <w:color w:val="795E26"/>
          <w:kern w:val="0"/>
          <w:sz w:val="21"/>
          <w:szCs w:val="21"/>
          <w:lang w:eastAsia="es-AR"/>
          <w14:ligatures w14:val="none"/>
        </w:rPr>
        <w:t>_tamano</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267F99"/>
          <w:kern w:val="0"/>
          <w:sz w:val="21"/>
          <w:szCs w:val="21"/>
          <w:lang w:eastAsia="es-AR"/>
          <w14:ligatures w14:val="none"/>
        </w:rPr>
        <w:t>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mm_a_px_X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267F99"/>
          <w:kern w:val="0"/>
          <w:sz w:val="21"/>
          <w:szCs w:val="21"/>
          <w:lang w:eastAsia="es-AR"/>
          <w14:ligatures w14:val="none"/>
        </w:rPr>
        <w:t>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mm_a_px_Y</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oy</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largo</w:t>
      </w:r>
      <w:r w:rsidRPr="003C2B17">
        <w:rPr>
          <w:rFonts w:ascii="Consolas" w:eastAsia="Times New Roman" w:hAnsi="Consolas" w:cs="Times New Roman"/>
          <w:color w:val="3B3B3B"/>
          <w:kern w:val="0"/>
          <w:sz w:val="21"/>
          <w:szCs w:val="21"/>
          <w:lang w:eastAsia="es-AR"/>
          <w14:ligatures w14:val="none"/>
        </w:rPr>
        <w:t>)</w:t>
      </w:r>
    </w:p>
    <w:p w14:paraId="602FEDDA"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
    <w:p w14:paraId="29C4B3B1"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AF00DB"/>
          <w:kern w:val="0"/>
          <w:sz w:val="21"/>
          <w:szCs w:val="21"/>
          <w:lang w:eastAsia="es-AR"/>
          <w14:ligatures w14:val="none"/>
        </w:rPr>
        <w:t>if</w:t>
      </w: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tipo</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A31515"/>
          <w:kern w:val="0"/>
          <w:sz w:val="21"/>
          <w:szCs w:val="21"/>
          <w:lang w:eastAsia="es-AR"/>
          <w14:ligatures w14:val="none"/>
        </w:rPr>
        <w:t>'Eyetracker'</w:t>
      </w:r>
      <w:r w:rsidRPr="003C2B17">
        <w:rPr>
          <w:rFonts w:ascii="Consolas" w:eastAsia="Times New Roman" w:hAnsi="Consolas" w:cs="Times New Roman"/>
          <w:color w:val="3B3B3B"/>
          <w:kern w:val="0"/>
          <w:sz w:val="21"/>
          <w:szCs w:val="21"/>
          <w:lang w:eastAsia="es-AR"/>
          <w14:ligatures w14:val="none"/>
        </w:rPr>
        <w:t>:</w:t>
      </w:r>
    </w:p>
    <w:p w14:paraId="7A2E4B9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#Grafico la cruz tambien en la ventana del operador</w:t>
      </w:r>
    </w:p>
    <w:p w14:paraId="5D15D15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vent1</w:t>
      </w:r>
      <w:r w:rsidRPr="003C2B17">
        <w:rPr>
          <w:rFonts w:ascii="Consolas" w:eastAsia="Times New Roman" w:hAnsi="Consolas" w:cs="Times New Roman"/>
          <w:color w:val="3B3B3B"/>
          <w:kern w:val="0"/>
          <w:sz w:val="21"/>
          <w:szCs w:val="21"/>
          <w:lang w:val="en-US" w:eastAsia="es-AR"/>
          <w14:ligatures w14:val="none"/>
        </w:rPr>
        <w:t>.canvas</w:t>
      </w:r>
      <w:proofErr w:type="gramEnd"/>
      <w:r w:rsidRPr="003C2B17">
        <w:rPr>
          <w:rFonts w:ascii="Consolas" w:eastAsia="Times New Roman" w:hAnsi="Consolas" w:cs="Times New Roman"/>
          <w:color w:val="3B3B3B"/>
          <w:kern w:val="0"/>
          <w:sz w:val="21"/>
          <w:szCs w:val="21"/>
          <w:lang w:val="en-US" w:eastAsia="es-AR"/>
          <w14:ligatures w14:val="none"/>
        </w:rPr>
        <w:t>.create_line(</w:t>
      </w:r>
      <w:r w:rsidRPr="003C2B17">
        <w:rPr>
          <w:rFonts w:ascii="Consolas" w:eastAsia="Times New Roman" w:hAnsi="Consolas" w:cs="Times New Roman"/>
          <w:color w:val="267F99"/>
          <w:kern w:val="0"/>
          <w:sz w:val="21"/>
          <w:szCs w:val="21"/>
          <w:lang w:val="en-US" w:eastAsia="es-AR"/>
          <w14:ligatures w14:val="none"/>
        </w:rPr>
        <w:t>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mm_a_px_X</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ox</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largo</w:t>
      </w:r>
      <w:r w:rsidRPr="003C2B17">
        <w:rPr>
          <w:rFonts w:ascii="Consolas" w:eastAsia="Times New Roman" w:hAnsi="Consolas" w:cs="Times New Roman"/>
          <w:color w:val="3B3B3B"/>
          <w:kern w:val="0"/>
          <w:sz w:val="21"/>
          <w:szCs w:val="21"/>
          <w:lang w:val="en-US" w:eastAsia="es-AR"/>
          <w14:ligatures w14:val="none"/>
        </w:rPr>
        <w:t>,</w:t>
      </w:r>
    </w:p>
    <w:p w14:paraId="290CE48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eastAsia="es-AR"/>
          <w14:ligatures w14:val="none"/>
        </w:rPr>
        <w:t>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mm_a_px_Y</w:t>
      </w:r>
      <w:r w:rsidRPr="003C2B17">
        <w:rPr>
          <w:rFonts w:ascii="Consolas" w:eastAsia="Times New Roman" w:hAnsi="Consolas" w:cs="Times New Roman"/>
          <w:color w:val="3B3B3B"/>
          <w:kern w:val="0"/>
          <w:sz w:val="21"/>
          <w:szCs w:val="21"/>
          <w:lang w:eastAsia="es-AR"/>
          <w14:ligatures w14:val="none"/>
        </w:rPr>
        <w:t>(</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oy</w:t>
      </w:r>
      <w:proofErr w:type="gramEnd"/>
      <w:r w:rsidRPr="003C2B17">
        <w:rPr>
          <w:rFonts w:ascii="Consolas" w:eastAsia="Times New Roman" w:hAnsi="Consolas" w:cs="Times New Roman"/>
          <w:color w:val="3B3B3B"/>
          <w:kern w:val="0"/>
          <w:sz w:val="21"/>
          <w:szCs w:val="21"/>
          <w:lang w:eastAsia="es-AR"/>
          <w14:ligatures w14:val="none"/>
        </w:rPr>
        <w:t>),</w:t>
      </w:r>
    </w:p>
    <w:p w14:paraId="6EA7D46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267F99"/>
          <w:kern w:val="0"/>
          <w:sz w:val="21"/>
          <w:szCs w:val="21"/>
          <w:lang w:eastAsia="es-AR"/>
          <w14:ligatures w14:val="none"/>
        </w:rPr>
        <w:t>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mm_a_px_X</w:t>
      </w:r>
      <w:r w:rsidRPr="003C2B17">
        <w:rPr>
          <w:rFonts w:ascii="Consolas" w:eastAsia="Times New Roman" w:hAnsi="Consolas" w:cs="Times New Roman"/>
          <w:color w:val="3B3B3B"/>
          <w:kern w:val="0"/>
          <w:sz w:val="21"/>
          <w:szCs w:val="21"/>
          <w:lang w:eastAsia="es-AR"/>
          <w14:ligatures w14:val="none"/>
        </w:rPr>
        <w:t>(</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ox</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largo</w:t>
      </w:r>
      <w:r w:rsidRPr="003C2B17">
        <w:rPr>
          <w:rFonts w:ascii="Consolas" w:eastAsia="Times New Roman" w:hAnsi="Consolas" w:cs="Times New Roman"/>
          <w:color w:val="3B3B3B"/>
          <w:kern w:val="0"/>
          <w:sz w:val="21"/>
          <w:szCs w:val="21"/>
          <w:lang w:eastAsia="es-AR"/>
          <w14:ligatures w14:val="none"/>
        </w:rPr>
        <w:t>,</w:t>
      </w:r>
    </w:p>
    <w:p w14:paraId="378D3B15"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267F99"/>
          <w:kern w:val="0"/>
          <w:sz w:val="21"/>
          <w:szCs w:val="21"/>
          <w:lang w:eastAsia="es-AR"/>
          <w14:ligatures w14:val="none"/>
        </w:rPr>
        <w:t>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mm_a_px_Y</w:t>
      </w:r>
      <w:r w:rsidRPr="003C2B17">
        <w:rPr>
          <w:rFonts w:ascii="Consolas" w:eastAsia="Times New Roman" w:hAnsi="Consolas" w:cs="Times New Roman"/>
          <w:color w:val="3B3B3B"/>
          <w:kern w:val="0"/>
          <w:sz w:val="21"/>
          <w:szCs w:val="21"/>
          <w:lang w:eastAsia="es-AR"/>
          <w14:ligatures w14:val="none"/>
        </w:rPr>
        <w:t>(</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oy</w:t>
      </w:r>
      <w:proofErr w:type="gramEnd"/>
      <w:r w:rsidRPr="003C2B17">
        <w:rPr>
          <w:rFonts w:ascii="Consolas" w:eastAsia="Times New Roman" w:hAnsi="Consolas" w:cs="Times New Roman"/>
          <w:color w:val="3B3B3B"/>
          <w:kern w:val="0"/>
          <w:sz w:val="21"/>
          <w:szCs w:val="21"/>
          <w:lang w:eastAsia="es-AR"/>
          <w14:ligatures w14:val="none"/>
        </w:rPr>
        <w:t>),</w:t>
      </w:r>
    </w:p>
    <w:p w14:paraId="4020543E"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fill</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A31515"/>
          <w:kern w:val="0"/>
          <w:sz w:val="21"/>
          <w:szCs w:val="21"/>
          <w:lang w:val="en-US" w:eastAsia="es-AR"/>
          <w14:ligatures w14:val="none"/>
        </w:rPr>
        <w:t>'black'</w:t>
      </w:r>
      <w:r w:rsidRPr="003C2B17">
        <w:rPr>
          <w:rFonts w:ascii="Consolas" w:eastAsia="Times New Roman" w:hAnsi="Consolas" w:cs="Times New Roman"/>
          <w:color w:val="3B3B3B"/>
          <w:kern w:val="0"/>
          <w:sz w:val="21"/>
          <w:szCs w:val="21"/>
          <w:lang w:val="en-US" w:eastAsia="es-AR"/>
          <w14:ligatures w14:val="none"/>
        </w:rPr>
        <w:t>,</w:t>
      </w:r>
    </w:p>
    <w:p w14:paraId="334CB088"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width</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ancho</w:t>
      </w:r>
      <w:r w:rsidRPr="003C2B17">
        <w:rPr>
          <w:rFonts w:ascii="Consolas" w:eastAsia="Times New Roman" w:hAnsi="Consolas" w:cs="Times New Roman"/>
          <w:color w:val="3B3B3B"/>
          <w:kern w:val="0"/>
          <w:sz w:val="21"/>
          <w:szCs w:val="21"/>
          <w:lang w:val="en-US" w:eastAsia="es-AR"/>
          <w14:ligatures w14:val="none"/>
        </w:rPr>
        <w:t>)</w:t>
      </w:r>
    </w:p>
    <w:p w14:paraId="201D1B5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vent1</w:t>
      </w:r>
      <w:r w:rsidRPr="003C2B17">
        <w:rPr>
          <w:rFonts w:ascii="Consolas" w:eastAsia="Times New Roman" w:hAnsi="Consolas" w:cs="Times New Roman"/>
          <w:color w:val="3B3B3B"/>
          <w:kern w:val="0"/>
          <w:sz w:val="21"/>
          <w:szCs w:val="21"/>
          <w:lang w:val="en-US" w:eastAsia="es-AR"/>
          <w14:ligatures w14:val="none"/>
        </w:rPr>
        <w:t>.canvas</w:t>
      </w:r>
      <w:proofErr w:type="gramEnd"/>
      <w:r w:rsidRPr="003C2B17">
        <w:rPr>
          <w:rFonts w:ascii="Consolas" w:eastAsia="Times New Roman" w:hAnsi="Consolas" w:cs="Times New Roman"/>
          <w:color w:val="3B3B3B"/>
          <w:kern w:val="0"/>
          <w:sz w:val="21"/>
          <w:szCs w:val="21"/>
          <w:lang w:val="en-US" w:eastAsia="es-AR"/>
          <w14:ligatures w14:val="none"/>
        </w:rPr>
        <w:t>.create_line(</w:t>
      </w:r>
      <w:r w:rsidRPr="003C2B17">
        <w:rPr>
          <w:rFonts w:ascii="Consolas" w:eastAsia="Times New Roman" w:hAnsi="Consolas" w:cs="Times New Roman"/>
          <w:color w:val="267F99"/>
          <w:kern w:val="0"/>
          <w:sz w:val="21"/>
          <w:szCs w:val="21"/>
          <w:lang w:val="en-US" w:eastAsia="es-AR"/>
          <w14:ligatures w14:val="none"/>
        </w:rPr>
        <w:t>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mm_a_px_X</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ox</w:t>
      </w:r>
      <w:r w:rsidRPr="003C2B17">
        <w:rPr>
          <w:rFonts w:ascii="Consolas" w:eastAsia="Times New Roman" w:hAnsi="Consolas" w:cs="Times New Roman"/>
          <w:color w:val="3B3B3B"/>
          <w:kern w:val="0"/>
          <w:sz w:val="21"/>
          <w:szCs w:val="21"/>
          <w:lang w:val="en-US" w:eastAsia="es-AR"/>
          <w14:ligatures w14:val="none"/>
        </w:rPr>
        <w:t>),</w:t>
      </w:r>
    </w:p>
    <w:p w14:paraId="17AF7CFA"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eastAsia="es-AR"/>
          <w14:ligatures w14:val="none"/>
        </w:rPr>
        <w:t>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mm_a_px_Y</w:t>
      </w:r>
      <w:r w:rsidRPr="003C2B17">
        <w:rPr>
          <w:rFonts w:ascii="Consolas" w:eastAsia="Times New Roman" w:hAnsi="Consolas" w:cs="Times New Roman"/>
          <w:color w:val="3B3B3B"/>
          <w:kern w:val="0"/>
          <w:sz w:val="21"/>
          <w:szCs w:val="21"/>
          <w:lang w:eastAsia="es-AR"/>
          <w14:ligatures w14:val="none"/>
        </w:rPr>
        <w:t>(</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oy</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largo</w:t>
      </w:r>
      <w:r w:rsidRPr="003C2B17">
        <w:rPr>
          <w:rFonts w:ascii="Consolas" w:eastAsia="Times New Roman" w:hAnsi="Consolas" w:cs="Times New Roman"/>
          <w:color w:val="3B3B3B"/>
          <w:kern w:val="0"/>
          <w:sz w:val="21"/>
          <w:szCs w:val="21"/>
          <w:lang w:eastAsia="es-AR"/>
          <w14:ligatures w14:val="none"/>
        </w:rPr>
        <w:t>,</w:t>
      </w:r>
    </w:p>
    <w:p w14:paraId="425A5385"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mm_a_px_X</w:t>
      </w:r>
      <w:r w:rsidRPr="003C2B17">
        <w:rPr>
          <w:rFonts w:ascii="Consolas" w:eastAsia="Times New Roman" w:hAnsi="Consolas" w:cs="Times New Roman"/>
          <w:color w:val="3B3B3B"/>
          <w:kern w:val="0"/>
          <w:sz w:val="21"/>
          <w:szCs w:val="21"/>
          <w:lang w:val="en-US" w:eastAsia="es-AR"/>
          <w14:ligatures w14:val="none"/>
        </w:rPr>
        <w:t>(</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ox</w:t>
      </w:r>
      <w:proofErr w:type="gramEnd"/>
      <w:r w:rsidRPr="003C2B17">
        <w:rPr>
          <w:rFonts w:ascii="Consolas" w:eastAsia="Times New Roman" w:hAnsi="Consolas" w:cs="Times New Roman"/>
          <w:color w:val="3B3B3B"/>
          <w:kern w:val="0"/>
          <w:sz w:val="21"/>
          <w:szCs w:val="21"/>
          <w:lang w:val="en-US" w:eastAsia="es-AR"/>
          <w14:ligatures w14:val="none"/>
        </w:rPr>
        <w:t>),</w:t>
      </w:r>
    </w:p>
    <w:p w14:paraId="1E42E0D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eastAsia="es-AR"/>
          <w14:ligatures w14:val="none"/>
        </w:rPr>
        <w:t>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mm_a_px_Y</w:t>
      </w:r>
      <w:r w:rsidRPr="003C2B17">
        <w:rPr>
          <w:rFonts w:ascii="Consolas" w:eastAsia="Times New Roman" w:hAnsi="Consolas" w:cs="Times New Roman"/>
          <w:color w:val="3B3B3B"/>
          <w:kern w:val="0"/>
          <w:sz w:val="21"/>
          <w:szCs w:val="21"/>
          <w:lang w:eastAsia="es-AR"/>
          <w14:ligatures w14:val="none"/>
        </w:rPr>
        <w:t>(</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oy</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largo</w:t>
      </w:r>
      <w:r w:rsidRPr="003C2B17">
        <w:rPr>
          <w:rFonts w:ascii="Consolas" w:eastAsia="Times New Roman" w:hAnsi="Consolas" w:cs="Times New Roman"/>
          <w:color w:val="3B3B3B"/>
          <w:kern w:val="0"/>
          <w:sz w:val="21"/>
          <w:szCs w:val="21"/>
          <w:lang w:eastAsia="es-AR"/>
          <w14:ligatures w14:val="none"/>
        </w:rPr>
        <w:t>,</w:t>
      </w:r>
    </w:p>
    <w:p w14:paraId="06B89BE8"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fill</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'black'</w:t>
      </w:r>
      <w:r w:rsidRPr="003C2B17">
        <w:rPr>
          <w:rFonts w:ascii="Consolas" w:eastAsia="Times New Roman" w:hAnsi="Consolas" w:cs="Times New Roman"/>
          <w:color w:val="3B3B3B"/>
          <w:kern w:val="0"/>
          <w:sz w:val="21"/>
          <w:szCs w:val="21"/>
          <w:lang w:eastAsia="es-AR"/>
          <w14:ligatures w14:val="none"/>
        </w:rPr>
        <w:t>,</w:t>
      </w:r>
    </w:p>
    <w:p w14:paraId="7341DA2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width</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ancho</w:t>
      </w:r>
      <w:r w:rsidRPr="003C2B17">
        <w:rPr>
          <w:rFonts w:ascii="Consolas" w:eastAsia="Times New Roman" w:hAnsi="Consolas" w:cs="Times New Roman"/>
          <w:color w:val="3B3B3B"/>
          <w:kern w:val="0"/>
          <w:sz w:val="21"/>
          <w:szCs w:val="21"/>
          <w:lang w:eastAsia="es-AR"/>
          <w14:ligatures w14:val="none"/>
        </w:rPr>
        <w:t>)</w:t>
      </w:r>
    </w:p>
    <w:p w14:paraId="405B50A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w:t>
      </w:r>
    </w:p>
    <w:p w14:paraId="0A31F6F4"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Funcion para disminuir el tamaño</w:t>
      </w:r>
    </w:p>
    <w:p w14:paraId="39DBB1C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de la cruz de fijación</w:t>
      </w:r>
    </w:p>
    <w:p w14:paraId="3C3FEF8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eastAsia="es-AR"/>
          <w14:ligatures w14:val="none"/>
        </w:rPr>
        <w:t>def</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795E26"/>
          <w:kern w:val="0"/>
          <w:sz w:val="21"/>
          <w:szCs w:val="21"/>
          <w:lang w:eastAsia="es-AR"/>
          <w14:ligatures w14:val="none"/>
        </w:rPr>
        <w:t>reducir_tamano</w:t>
      </w:r>
      <w:r w:rsidRPr="003C2B17">
        <w:rPr>
          <w:rFonts w:ascii="Consolas" w:eastAsia="Times New Roman" w:hAnsi="Consolas" w:cs="Times New Roman"/>
          <w:color w:val="3B3B3B"/>
          <w:kern w:val="0"/>
          <w:sz w:val="21"/>
          <w:szCs w:val="21"/>
          <w:lang w:eastAsia="es-AR"/>
          <w14:ligatures w14:val="none"/>
        </w:rPr>
        <w:t>(</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ox</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oy</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largo</w:t>
      </w:r>
      <w:r w:rsidRPr="003C2B17">
        <w:rPr>
          <w:rFonts w:ascii="Consolas" w:eastAsia="Times New Roman" w:hAnsi="Consolas" w:cs="Times New Roman"/>
          <w:color w:val="3B3B3B"/>
          <w:kern w:val="0"/>
          <w:sz w:val="21"/>
          <w:szCs w:val="21"/>
          <w:lang w:eastAsia="es-AR"/>
          <w14:ligatures w14:val="none"/>
        </w:rPr>
        <w:t>):</w:t>
      </w:r>
    </w:p>
    <w:p w14:paraId="7BD56F93"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interval</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98658"/>
          <w:kern w:val="0"/>
          <w:sz w:val="21"/>
          <w:szCs w:val="21"/>
          <w:lang w:eastAsia="es-AR"/>
          <w14:ligatures w14:val="none"/>
        </w:rPr>
        <w:t>50</w:t>
      </w:r>
    </w:p>
    <w:p w14:paraId="4626509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largo</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98658"/>
          <w:kern w:val="0"/>
          <w:sz w:val="21"/>
          <w:szCs w:val="21"/>
          <w:lang w:eastAsia="es-AR"/>
          <w14:ligatures w14:val="none"/>
        </w:rPr>
        <w:t>4</w:t>
      </w:r>
      <w:r w:rsidRPr="003C2B17">
        <w:rPr>
          <w:rFonts w:ascii="Consolas" w:eastAsia="Times New Roman" w:hAnsi="Consolas" w:cs="Times New Roman"/>
          <w:color w:val="3B3B3B"/>
          <w:kern w:val="0"/>
          <w:sz w:val="21"/>
          <w:szCs w:val="21"/>
          <w:lang w:eastAsia="es-AR"/>
          <w14:ligatures w14:val="none"/>
        </w:rPr>
        <w:t xml:space="preserve"> </w:t>
      </w:r>
    </w:p>
    <w:p w14:paraId="46ED8F63"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lastRenderedPageBreak/>
        <w:t xml:space="preserve">            </w:t>
      </w:r>
      <w:r w:rsidRPr="003C2B17">
        <w:rPr>
          <w:rFonts w:ascii="Consolas" w:eastAsia="Times New Roman" w:hAnsi="Consolas" w:cs="Times New Roman"/>
          <w:color w:val="008000"/>
          <w:kern w:val="0"/>
          <w:sz w:val="21"/>
          <w:szCs w:val="21"/>
          <w:lang w:eastAsia="es-AR"/>
          <w14:ligatures w14:val="none"/>
        </w:rPr>
        <w:t># Actualizar las posiciones de las líneas de la cruz</w:t>
      </w:r>
    </w:p>
    <w:p w14:paraId="22A2921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ventana2</w:t>
      </w:r>
      <w:r w:rsidRPr="003C2B17">
        <w:rPr>
          <w:rFonts w:ascii="Consolas" w:eastAsia="Times New Roman" w:hAnsi="Consolas" w:cs="Times New Roman"/>
          <w:color w:val="3B3B3B"/>
          <w:kern w:val="0"/>
          <w:sz w:val="21"/>
          <w:szCs w:val="21"/>
          <w:lang w:eastAsia="es-AR"/>
          <w14:ligatures w14:val="none"/>
        </w:rPr>
        <w:t>.canvas</w:t>
      </w:r>
      <w:proofErr w:type="gramEnd"/>
      <w:r w:rsidRPr="003C2B17">
        <w:rPr>
          <w:rFonts w:ascii="Consolas" w:eastAsia="Times New Roman" w:hAnsi="Consolas" w:cs="Times New Roman"/>
          <w:color w:val="3B3B3B"/>
          <w:kern w:val="0"/>
          <w:sz w:val="21"/>
          <w:szCs w:val="21"/>
          <w:lang w:eastAsia="es-AR"/>
          <w14:ligatures w14:val="none"/>
        </w:rPr>
        <w:t>.coords(</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line1</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ox</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largo</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oy</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ox</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largo</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oy</w:t>
      </w:r>
      <w:r w:rsidRPr="003C2B17">
        <w:rPr>
          <w:rFonts w:ascii="Consolas" w:eastAsia="Times New Roman" w:hAnsi="Consolas" w:cs="Times New Roman"/>
          <w:color w:val="3B3B3B"/>
          <w:kern w:val="0"/>
          <w:sz w:val="21"/>
          <w:szCs w:val="21"/>
          <w:lang w:eastAsia="es-AR"/>
          <w14:ligatures w14:val="none"/>
        </w:rPr>
        <w:t>)</w:t>
      </w:r>
    </w:p>
    <w:p w14:paraId="51CB875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ventana2</w:t>
      </w:r>
      <w:r w:rsidRPr="003C2B17">
        <w:rPr>
          <w:rFonts w:ascii="Consolas" w:eastAsia="Times New Roman" w:hAnsi="Consolas" w:cs="Times New Roman"/>
          <w:color w:val="3B3B3B"/>
          <w:kern w:val="0"/>
          <w:sz w:val="21"/>
          <w:szCs w:val="21"/>
          <w:lang w:eastAsia="es-AR"/>
          <w14:ligatures w14:val="none"/>
        </w:rPr>
        <w:t>.canvas</w:t>
      </w:r>
      <w:proofErr w:type="gramEnd"/>
      <w:r w:rsidRPr="003C2B17">
        <w:rPr>
          <w:rFonts w:ascii="Consolas" w:eastAsia="Times New Roman" w:hAnsi="Consolas" w:cs="Times New Roman"/>
          <w:color w:val="3B3B3B"/>
          <w:kern w:val="0"/>
          <w:sz w:val="21"/>
          <w:szCs w:val="21"/>
          <w:lang w:eastAsia="es-AR"/>
          <w14:ligatures w14:val="none"/>
        </w:rPr>
        <w:t>.coords(</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line2</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ox</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oy</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largo</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ox</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oy</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largo</w:t>
      </w:r>
      <w:r w:rsidRPr="003C2B17">
        <w:rPr>
          <w:rFonts w:ascii="Consolas" w:eastAsia="Times New Roman" w:hAnsi="Consolas" w:cs="Times New Roman"/>
          <w:color w:val="3B3B3B"/>
          <w:kern w:val="0"/>
          <w:sz w:val="21"/>
          <w:szCs w:val="21"/>
          <w:lang w:eastAsia="es-AR"/>
          <w14:ligatures w14:val="none"/>
        </w:rPr>
        <w:t>)</w:t>
      </w:r>
    </w:p>
    <w:p w14:paraId="0814390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Si el tamaño es mayor que 0, continuar reduciendo el tamaño</w:t>
      </w:r>
    </w:p>
    <w:p w14:paraId="0ADB7C6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AF00DB"/>
          <w:kern w:val="0"/>
          <w:sz w:val="21"/>
          <w:szCs w:val="21"/>
          <w:lang w:eastAsia="es-AR"/>
          <w14:ligatures w14:val="none"/>
        </w:rPr>
        <w:t>if</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largo</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&gt;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98658"/>
          <w:kern w:val="0"/>
          <w:sz w:val="21"/>
          <w:szCs w:val="21"/>
          <w:lang w:eastAsia="es-AR"/>
          <w14:ligatures w14:val="none"/>
        </w:rPr>
        <w:t>0</w:t>
      </w:r>
      <w:r w:rsidRPr="003C2B17">
        <w:rPr>
          <w:rFonts w:ascii="Consolas" w:eastAsia="Times New Roman" w:hAnsi="Consolas" w:cs="Times New Roman"/>
          <w:color w:val="3B3B3B"/>
          <w:kern w:val="0"/>
          <w:sz w:val="21"/>
          <w:szCs w:val="21"/>
          <w:lang w:eastAsia="es-AR"/>
          <w14:ligatures w14:val="none"/>
        </w:rPr>
        <w:t>:</w:t>
      </w:r>
    </w:p>
    <w:p w14:paraId="21407F98"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ventana2</w:t>
      </w:r>
      <w:r w:rsidRPr="003C2B17">
        <w:rPr>
          <w:rFonts w:ascii="Consolas" w:eastAsia="Times New Roman" w:hAnsi="Consolas" w:cs="Times New Roman"/>
          <w:color w:val="3B3B3B"/>
          <w:kern w:val="0"/>
          <w:sz w:val="21"/>
          <w:szCs w:val="21"/>
          <w:lang w:eastAsia="es-AR"/>
          <w14:ligatures w14:val="none"/>
        </w:rPr>
        <w:t>.canvas</w:t>
      </w:r>
      <w:proofErr w:type="gramEnd"/>
      <w:r w:rsidRPr="003C2B17">
        <w:rPr>
          <w:rFonts w:ascii="Consolas" w:eastAsia="Times New Roman" w:hAnsi="Consolas" w:cs="Times New Roman"/>
          <w:color w:val="3B3B3B"/>
          <w:kern w:val="0"/>
          <w:sz w:val="21"/>
          <w:szCs w:val="21"/>
          <w:lang w:eastAsia="es-AR"/>
          <w14:ligatures w14:val="none"/>
        </w:rPr>
        <w:t>.after(</w:t>
      </w:r>
      <w:r w:rsidRPr="003C2B17">
        <w:rPr>
          <w:rFonts w:ascii="Consolas" w:eastAsia="Times New Roman" w:hAnsi="Consolas" w:cs="Times New Roman"/>
          <w:color w:val="001080"/>
          <w:kern w:val="0"/>
          <w:sz w:val="21"/>
          <w:szCs w:val="21"/>
          <w:lang w:eastAsia="es-AR"/>
          <w14:ligatures w14:val="none"/>
        </w:rPr>
        <w:t>interval</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eastAsia="es-AR"/>
          <w14:ligatures w14:val="none"/>
        </w:rPr>
        <w:t>lambda</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reducir_tamano</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oy</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largo</w:t>
      </w:r>
      <w:r w:rsidRPr="003C2B17">
        <w:rPr>
          <w:rFonts w:ascii="Consolas" w:eastAsia="Times New Roman" w:hAnsi="Consolas" w:cs="Times New Roman"/>
          <w:color w:val="3B3B3B"/>
          <w:kern w:val="0"/>
          <w:sz w:val="21"/>
          <w:szCs w:val="21"/>
          <w:lang w:eastAsia="es-AR"/>
          <w14:ligatures w14:val="none"/>
        </w:rPr>
        <w:t xml:space="preserve">)) </w:t>
      </w:r>
    </w:p>
    <w:p w14:paraId="426BAD94"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37EEEBE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008000"/>
          <w:kern w:val="0"/>
          <w:sz w:val="21"/>
          <w:szCs w:val="21"/>
          <w:lang w:eastAsia="es-AR"/>
          <w14:ligatures w14:val="none"/>
        </w:rPr>
        <w:t xml:space="preserve">#   Funcion para borrar cualquier cosa que </w:t>
      </w:r>
    </w:p>
    <w:p w14:paraId="63DD7873"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008000"/>
          <w:kern w:val="0"/>
          <w:sz w:val="21"/>
          <w:szCs w:val="21"/>
          <w:lang w:eastAsia="es-AR"/>
          <w14:ligatures w14:val="none"/>
        </w:rPr>
        <w:t>#   esté en pantalla.</w:t>
      </w:r>
    </w:p>
    <w:p w14:paraId="4262CB1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eastAsia="es-AR"/>
          <w14:ligatures w14:val="none"/>
        </w:rPr>
        <w:t>def</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795E26"/>
          <w:kern w:val="0"/>
          <w:sz w:val="21"/>
          <w:szCs w:val="21"/>
          <w:lang w:eastAsia="es-AR"/>
          <w14:ligatures w14:val="none"/>
        </w:rPr>
        <w:t>borrar</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p>
    <w:p w14:paraId="6315053E"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ventana2</w:t>
      </w:r>
      <w:r w:rsidRPr="003C2B17">
        <w:rPr>
          <w:rFonts w:ascii="Consolas" w:eastAsia="Times New Roman" w:hAnsi="Consolas" w:cs="Times New Roman"/>
          <w:color w:val="3B3B3B"/>
          <w:kern w:val="0"/>
          <w:sz w:val="21"/>
          <w:szCs w:val="21"/>
          <w:lang w:val="en-US" w:eastAsia="es-AR"/>
          <w14:ligatures w14:val="none"/>
        </w:rPr>
        <w:t>.canvas</w:t>
      </w:r>
      <w:proofErr w:type="gramEnd"/>
      <w:r w:rsidRPr="003C2B17">
        <w:rPr>
          <w:rFonts w:ascii="Consolas" w:eastAsia="Times New Roman" w:hAnsi="Consolas" w:cs="Times New Roman"/>
          <w:color w:val="3B3B3B"/>
          <w:kern w:val="0"/>
          <w:sz w:val="21"/>
          <w:szCs w:val="21"/>
          <w:lang w:val="en-US" w:eastAsia="es-AR"/>
          <w14:ligatures w14:val="none"/>
        </w:rPr>
        <w:t>.delete(</w:t>
      </w:r>
      <w:r w:rsidRPr="003C2B17">
        <w:rPr>
          <w:rFonts w:ascii="Consolas" w:eastAsia="Times New Roman" w:hAnsi="Consolas" w:cs="Times New Roman"/>
          <w:color w:val="A31515"/>
          <w:kern w:val="0"/>
          <w:sz w:val="21"/>
          <w:szCs w:val="21"/>
          <w:lang w:val="en-US" w:eastAsia="es-AR"/>
          <w14:ligatures w14:val="none"/>
        </w:rPr>
        <w:t>'all'</w:t>
      </w:r>
      <w:r w:rsidRPr="003C2B17">
        <w:rPr>
          <w:rFonts w:ascii="Consolas" w:eastAsia="Times New Roman" w:hAnsi="Consolas" w:cs="Times New Roman"/>
          <w:color w:val="3B3B3B"/>
          <w:kern w:val="0"/>
          <w:sz w:val="21"/>
          <w:szCs w:val="21"/>
          <w:lang w:val="en-US" w:eastAsia="es-AR"/>
          <w14:ligatures w14:val="none"/>
        </w:rPr>
        <w:t>)</w:t>
      </w:r>
    </w:p>
    <w:p w14:paraId="387712F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if</w:t>
      </w: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tipo</w:t>
      </w:r>
      <w:proofErr w:type="gramEnd"/>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A31515"/>
          <w:kern w:val="0"/>
          <w:sz w:val="21"/>
          <w:szCs w:val="21"/>
          <w:lang w:val="en-US" w:eastAsia="es-AR"/>
          <w14:ligatures w14:val="none"/>
        </w:rPr>
        <w:t>'Eyetracker'</w:t>
      </w:r>
      <w:r w:rsidRPr="003C2B17">
        <w:rPr>
          <w:rFonts w:ascii="Consolas" w:eastAsia="Times New Roman" w:hAnsi="Consolas" w:cs="Times New Roman"/>
          <w:color w:val="3B3B3B"/>
          <w:kern w:val="0"/>
          <w:sz w:val="21"/>
          <w:szCs w:val="21"/>
          <w:lang w:val="en-US" w:eastAsia="es-AR"/>
          <w14:ligatures w14:val="none"/>
        </w:rPr>
        <w:t>:</w:t>
      </w:r>
    </w:p>
    <w:p w14:paraId="4B1F2F5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vent1</w:t>
      </w:r>
      <w:r w:rsidRPr="003C2B17">
        <w:rPr>
          <w:rFonts w:ascii="Consolas" w:eastAsia="Times New Roman" w:hAnsi="Consolas" w:cs="Times New Roman"/>
          <w:color w:val="3B3B3B"/>
          <w:kern w:val="0"/>
          <w:sz w:val="21"/>
          <w:szCs w:val="21"/>
          <w:lang w:val="en-US" w:eastAsia="es-AR"/>
          <w14:ligatures w14:val="none"/>
        </w:rPr>
        <w:t>.canvas</w:t>
      </w:r>
      <w:proofErr w:type="gramEnd"/>
      <w:r w:rsidRPr="003C2B17">
        <w:rPr>
          <w:rFonts w:ascii="Consolas" w:eastAsia="Times New Roman" w:hAnsi="Consolas" w:cs="Times New Roman"/>
          <w:color w:val="3B3B3B"/>
          <w:kern w:val="0"/>
          <w:sz w:val="21"/>
          <w:szCs w:val="21"/>
          <w:lang w:val="en-US" w:eastAsia="es-AR"/>
          <w14:ligatures w14:val="none"/>
        </w:rPr>
        <w:t>.delete(</w:t>
      </w:r>
      <w:r w:rsidRPr="003C2B17">
        <w:rPr>
          <w:rFonts w:ascii="Consolas" w:eastAsia="Times New Roman" w:hAnsi="Consolas" w:cs="Times New Roman"/>
          <w:color w:val="A31515"/>
          <w:kern w:val="0"/>
          <w:sz w:val="21"/>
          <w:szCs w:val="21"/>
          <w:lang w:val="en-US" w:eastAsia="es-AR"/>
          <w14:ligatures w14:val="none"/>
        </w:rPr>
        <w:t>'all'</w:t>
      </w:r>
      <w:r w:rsidRPr="003C2B17">
        <w:rPr>
          <w:rFonts w:ascii="Consolas" w:eastAsia="Times New Roman" w:hAnsi="Consolas" w:cs="Times New Roman"/>
          <w:color w:val="3B3B3B"/>
          <w:kern w:val="0"/>
          <w:sz w:val="21"/>
          <w:szCs w:val="21"/>
          <w:lang w:val="en-US" w:eastAsia="es-AR"/>
          <w14:ligatures w14:val="none"/>
        </w:rPr>
        <w:t>)</w:t>
      </w:r>
    </w:p>
    <w:p w14:paraId="06693EB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0E976E83"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008000"/>
          <w:kern w:val="0"/>
          <w:sz w:val="21"/>
          <w:szCs w:val="21"/>
          <w:lang w:eastAsia="es-AR"/>
          <w14:ligatures w14:val="none"/>
        </w:rPr>
        <w:t xml:space="preserve">#   Función para elegir un vector de </w:t>
      </w:r>
    </w:p>
    <w:p w14:paraId="6277596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008000"/>
          <w:kern w:val="0"/>
          <w:sz w:val="21"/>
          <w:szCs w:val="21"/>
          <w:lang w:eastAsia="es-AR"/>
          <w14:ligatures w14:val="none"/>
        </w:rPr>
        <w:t>#   forma aleatoria</w:t>
      </w:r>
    </w:p>
    <w:p w14:paraId="17ACA42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eastAsia="es-AR"/>
          <w14:ligatures w14:val="none"/>
        </w:rPr>
        <w:t>def</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795E26"/>
          <w:kern w:val="0"/>
          <w:sz w:val="21"/>
          <w:szCs w:val="21"/>
          <w:lang w:eastAsia="es-AR"/>
          <w14:ligatures w14:val="none"/>
        </w:rPr>
        <w:t>Aleatorio</w:t>
      </w:r>
      <w:r w:rsidRPr="003C2B17">
        <w:rPr>
          <w:rFonts w:ascii="Consolas" w:eastAsia="Times New Roman" w:hAnsi="Consolas" w:cs="Times New Roman"/>
          <w:color w:val="3B3B3B"/>
          <w:kern w:val="0"/>
          <w:sz w:val="21"/>
          <w:szCs w:val="21"/>
          <w:lang w:eastAsia="es-AR"/>
          <w14:ligatures w14:val="none"/>
        </w:rPr>
        <w:t>(</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i</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vectores</w:t>
      </w:r>
      <w:r w:rsidRPr="003C2B17">
        <w:rPr>
          <w:rFonts w:ascii="Consolas" w:eastAsia="Times New Roman" w:hAnsi="Consolas" w:cs="Times New Roman"/>
          <w:color w:val="3B3B3B"/>
          <w:kern w:val="0"/>
          <w:sz w:val="21"/>
          <w:szCs w:val="21"/>
          <w:lang w:eastAsia="es-AR"/>
          <w14:ligatures w14:val="none"/>
        </w:rPr>
        <w:t>):</w:t>
      </w:r>
    </w:p>
    <w:p w14:paraId="55220B5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vector</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indice</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eastAsia="es-AR"/>
          <w14:ligatures w14:val="none"/>
        </w:rPr>
        <w:t>None</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1</w:t>
      </w:r>
    </w:p>
    <w:p w14:paraId="1619D1AA"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AF00DB"/>
          <w:kern w:val="0"/>
          <w:sz w:val="21"/>
          <w:szCs w:val="21"/>
          <w:lang w:eastAsia="es-AR"/>
          <w14:ligatures w14:val="none"/>
        </w:rPr>
        <w:t>for</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j</w:t>
      </w:r>
      <w:r w:rsidRPr="003C2B17">
        <w:rPr>
          <w:rFonts w:ascii="Consolas" w:eastAsia="Times New Roman" w:hAnsi="Consolas" w:cs="Times New Roman"/>
          <w:color w:val="3B3B3B"/>
          <w:kern w:val="0"/>
          <w:sz w:val="21"/>
          <w:szCs w:val="21"/>
          <w:lang w:eastAsia="es-AR"/>
          <w14:ligatures w14:val="none"/>
        </w:rPr>
        <w:t>, (</w:t>
      </w:r>
      <w:proofErr w:type="gramStart"/>
      <w:r w:rsidRPr="003C2B17">
        <w:rPr>
          <w:rFonts w:ascii="Consolas" w:eastAsia="Times New Roman" w:hAnsi="Consolas" w:cs="Times New Roman"/>
          <w:color w:val="0070C1"/>
          <w:kern w:val="0"/>
          <w:sz w:val="21"/>
          <w:szCs w:val="21"/>
          <w:lang w:eastAsia="es-AR"/>
          <w14:ligatures w14:val="none"/>
        </w:rPr>
        <w:t>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70C1"/>
          <w:kern w:val="0"/>
          <w:sz w:val="21"/>
          <w:szCs w:val="21"/>
          <w:lang w:eastAsia="es-AR"/>
          <w14:ligatures w14:val="none"/>
        </w:rPr>
        <w:t>Y</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AF00DB"/>
          <w:kern w:val="0"/>
          <w:sz w:val="21"/>
          <w:szCs w:val="21"/>
          <w:lang w:eastAsia="es-AR"/>
          <w14:ligatures w14:val="none"/>
        </w:rPr>
        <w:t>in</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267F99"/>
          <w:kern w:val="0"/>
          <w:sz w:val="21"/>
          <w:szCs w:val="21"/>
          <w:lang w:eastAsia="es-AR"/>
          <w14:ligatures w14:val="none"/>
        </w:rPr>
        <w:t>enumerate</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vectores</w:t>
      </w:r>
      <w:r w:rsidRPr="003C2B17">
        <w:rPr>
          <w:rFonts w:ascii="Consolas" w:eastAsia="Times New Roman" w:hAnsi="Consolas" w:cs="Times New Roman"/>
          <w:color w:val="3B3B3B"/>
          <w:kern w:val="0"/>
          <w:sz w:val="21"/>
          <w:szCs w:val="21"/>
          <w:lang w:eastAsia="es-AR"/>
          <w14:ligatures w14:val="none"/>
        </w:rPr>
        <w:t>):</w:t>
      </w:r>
    </w:p>
    <w:p w14:paraId="778D1E0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Busco cual es el primer vector de coordenadas (</w:t>
      </w:r>
      <w:proofErr w:type="gramStart"/>
      <w:r w:rsidRPr="003C2B17">
        <w:rPr>
          <w:rFonts w:ascii="Consolas" w:eastAsia="Times New Roman" w:hAnsi="Consolas" w:cs="Times New Roman"/>
          <w:color w:val="008000"/>
          <w:kern w:val="0"/>
          <w:sz w:val="21"/>
          <w:szCs w:val="21"/>
          <w:lang w:eastAsia="es-AR"/>
          <w14:ligatures w14:val="none"/>
        </w:rPr>
        <w:t>x,y</w:t>
      </w:r>
      <w:proofErr w:type="gramEnd"/>
      <w:r w:rsidRPr="003C2B17">
        <w:rPr>
          <w:rFonts w:ascii="Consolas" w:eastAsia="Times New Roman" w:hAnsi="Consolas" w:cs="Times New Roman"/>
          <w:color w:val="008000"/>
          <w:kern w:val="0"/>
          <w:sz w:val="21"/>
          <w:szCs w:val="21"/>
          <w:lang w:eastAsia="es-AR"/>
          <w14:ligatures w14:val="none"/>
        </w:rPr>
        <w:t>)</w:t>
      </w:r>
    </w:p>
    <w:p w14:paraId="7BC6DAD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xml:space="preserve"># dentro de la lista de 'vectores' que se encuentra </w:t>
      </w:r>
    </w:p>
    <w:p w14:paraId="16C78A7C"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dentro de los límites de pantalla.</w:t>
      </w:r>
    </w:p>
    <w:p w14:paraId="0018791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if</w:t>
      </w: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dist</w:t>
      </w:r>
      <w:proofErr w:type="gramEnd"/>
      <w:r w:rsidRPr="003C2B17">
        <w:rPr>
          <w:rFonts w:ascii="Consolas" w:eastAsia="Times New Roman" w:hAnsi="Consolas" w:cs="Times New Roman"/>
          <w:color w:val="001080"/>
          <w:kern w:val="0"/>
          <w:sz w:val="21"/>
          <w:szCs w:val="21"/>
          <w:lang w:val="en-US" w:eastAsia="es-AR"/>
          <w14:ligatures w14:val="none"/>
        </w:rPr>
        <w:t>_xmin</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&lt;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70C1"/>
          <w:kern w:val="0"/>
          <w:sz w:val="21"/>
          <w:szCs w:val="21"/>
          <w:lang w:val="en-US" w:eastAsia="es-AR"/>
          <w14:ligatures w14:val="none"/>
        </w:rPr>
        <w:t>X</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&lt;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dist_xmax</w:t>
      </w:r>
      <w:r w:rsidRPr="003C2B17">
        <w:rPr>
          <w:rFonts w:ascii="Consolas" w:eastAsia="Times New Roman" w:hAnsi="Consolas" w:cs="Times New Roman"/>
          <w:color w:val="3B3B3B"/>
          <w:kern w:val="0"/>
          <w:sz w:val="21"/>
          <w:szCs w:val="21"/>
          <w:lang w:val="en-US" w:eastAsia="es-AR"/>
          <w14:ligatures w14:val="none"/>
        </w:rPr>
        <w:t xml:space="preserve">) </w:t>
      </w:r>
    </w:p>
    <w:p w14:paraId="45E90F43"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FF"/>
          <w:kern w:val="0"/>
          <w:sz w:val="21"/>
          <w:szCs w:val="21"/>
          <w:lang w:val="en-US" w:eastAsia="es-AR"/>
          <w14:ligatures w14:val="none"/>
        </w:rPr>
        <w:t>and</w:t>
      </w: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dist</w:t>
      </w:r>
      <w:proofErr w:type="gramEnd"/>
      <w:r w:rsidRPr="003C2B17">
        <w:rPr>
          <w:rFonts w:ascii="Consolas" w:eastAsia="Times New Roman" w:hAnsi="Consolas" w:cs="Times New Roman"/>
          <w:color w:val="001080"/>
          <w:kern w:val="0"/>
          <w:sz w:val="21"/>
          <w:szCs w:val="21"/>
          <w:lang w:val="en-US" w:eastAsia="es-AR"/>
          <w14:ligatures w14:val="none"/>
        </w:rPr>
        <w:t>_ymin</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&lt;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70C1"/>
          <w:kern w:val="0"/>
          <w:sz w:val="21"/>
          <w:szCs w:val="21"/>
          <w:lang w:val="en-US" w:eastAsia="es-AR"/>
          <w14:ligatures w14:val="none"/>
        </w:rPr>
        <w:t>Y</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&lt;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dist_ymax</w:t>
      </w:r>
      <w:r w:rsidRPr="003C2B17">
        <w:rPr>
          <w:rFonts w:ascii="Consolas" w:eastAsia="Times New Roman" w:hAnsi="Consolas" w:cs="Times New Roman"/>
          <w:color w:val="3B3B3B"/>
          <w:kern w:val="0"/>
          <w:sz w:val="21"/>
          <w:szCs w:val="21"/>
          <w:lang w:val="en-US" w:eastAsia="es-AR"/>
          <w14:ligatures w14:val="none"/>
        </w:rPr>
        <w:t>)):</w:t>
      </w:r>
    </w:p>
    <w:p w14:paraId="18FB5CE1"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y</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70C1"/>
          <w:kern w:val="0"/>
          <w:sz w:val="21"/>
          <w:szCs w:val="21"/>
          <w:lang w:eastAsia="es-AR"/>
          <w14:ligatures w14:val="none"/>
        </w:rPr>
        <w:t>X</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70C1"/>
          <w:kern w:val="0"/>
          <w:sz w:val="21"/>
          <w:szCs w:val="21"/>
          <w:lang w:eastAsia="es-AR"/>
          <w14:ligatures w14:val="none"/>
        </w:rPr>
        <w:t>Y</w:t>
      </w:r>
    </w:p>
    <w:p w14:paraId="7E26D53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vector</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indice</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y</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j</w:t>
      </w:r>
    </w:p>
    <w:p w14:paraId="32CD8E25"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break</w:t>
      </w:r>
    </w:p>
    <w:p w14:paraId="12D2F71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if</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vector</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FF"/>
          <w:kern w:val="0"/>
          <w:sz w:val="21"/>
          <w:szCs w:val="21"/>
          <w:lang w:val="en-US" w:eastAsia="es-AR"/>
          <w14:ligatures w14:val="none"/>
        </w:rPr>
        <w:t>is</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FF"/>
          <w:kern w:val="0"/>
          <w:sz w:val="21"/>
          <w:szCs w:val="21"/>
          <w:lang w:val="en-US" w:eastAsia="es-AR"/>
          <w14:ligatures w14:val="none"/>
        </w:rPr>
        <w:t>not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FF"/>
          <w:kern w:val="0"/>
          <w:sz w:val="21"/>
          <w:szCs w:val="21"/>
          <w:lang w:val="en-US" w:eastAsia="es-AR"/>
          <w14:ligatures w14:val="none"/>
        </w:rPr>
        <w:t>None</w:t>
      </w:r>
      <w:r w:rsidRPr="003C2B17">
        <w:rPr>
          <w:rFonts w:ascii="Consolas" w:eastAsia="Times New Roman" w:hAnsi="Consolas" w:cs="Times New Roman"/>
          <w:color w:val="3B3B3B"/>
          <w:kern w:val="0"/>
          <w:sz w:val="21"/>
          <w:szCs w:val="21"/>
          <w:lang w:val="en-US" w:eastAsia="es-AR"/>
          <w14:ligatures w14:val="none"/>
        </w:rPr>
        <w:t>:</w:t>
      </w:r>
    </w:p>
    <w:p w14:paraId="425DD21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Si se encontró un vector, se elimina de la lista</w:t>
      </w:r>
    </w:p>
    <w:p w14:paraId="2450D688"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vectores</w:t>
      </w:r>
      <w:r w:rsidRPr="003C2B17">
        <w:rPr>
          <w:rFonts w:ascii="Consolas" w:eastAsia="Times New Roman" w:hAnsi="Consolas" w:cs="Times New Roman"/>
          <w:color w:val="3B3B3B"/>
          <w:kern w:val="0"/>
          <w:sz w:val="21"/>
          <w:szCs w:val="21"/>
          <w:lang w:eastAsia="es-AR"/>
          <w14:ligatures w14:val="none"/>
        </w:rPr>
        <w:t>.pop(</w:t>
      </w:r>
      <w:r w:rsidRPr="003C2B17">
        <w:rPr>
          <w:rFonts w:ascii="Consolas" w:eastAsia="Times New Roman" w:hAnsi="Consolas" w:cs="Times New Roman"/>
          <w:color w:val="001080"/>
          <w:kern w:val="0"/>
          <w:sz w:val="21"/>
          <w:szCs w:val="21"/>
          <w:lang w:eastAsia="es-AR"/>
          <w14:ligatures w14:val="none"/>
        </w:rPr>
        <w:t>indice</w:t>
      </w:r>
      <w:r w:rsidRPr="003C2B17">
        <w:rPr>
          <w:rFonts w:ascii="Consolas" w:eastAsia="Times New Roman" w:hAnsi="Consolas" w:cs="Times New Roman"/>
          <w:color w:val="3B3B3B"/>
          <w:kern w:val="0"/>
          <w:sz w:val="21"/>
          <w:szCs w:val="21"/>
          <w:lang w:eastAsia="es-AR"/>
          <w14:ligatures w14:val="none"/>
        </w:rPr>
        <w:t>)</w:t>
      </w:r>
    </w:p>
    <w:p w14:paraId="4C42D8A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color</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A31515"/>
          <w:kern w:val="0"/>
          <w:sz w:val="21"/>
          <w:szCs w:val="21"/>
          <w:lang w:eastAsia="es-AR"/>
          <w14:ligatures w14:val="none"/>
        </w:rPr>
        <w:t>'black'</w:t>
      </w:r>
    </w:p>
    <w:p w14:paraId="3B7E4FD1"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w:t>
      </w:r>
      <w:proofErr w:type="gramStart"/>
      <w:r w:rsidRPr="003C2B17">
        <w:rPr>
          <w:rFonts w:ascii="Consolas" w:eastAsia="Times New Roman" w:hAnsi="Consolas" w:cs="Times New Roman"/>
          <w:color w:val="008000"/>
          <w:kern w:val="0"/>
          <w:sz w:val="21"/>
          <w:szCs w:val="21"/>
          <w:lang w:eastAsia="es-AR"/>
          <w14:ligatures w14:val="none"/>
        </w:rPr>
        <w:t>print(</w:t>
      </w:r>
      <w:proofErr w:type="gramEnd"/>
      <w:r w:rsidRPr="003C2B17">
        <w:rPr>
          <w:rFonts w:ascii="Consolas" w:eastAsia="Times New Roman" w:hAnsi="Consolas" w:cs="Times New Roman"/>
          <w:color w:val="008000"/>
          <w:kern w:val="0"/>
          <w:sz w:val="21"/>
          <w:szCs w:val="21"/>
          <w:lang w:eastAsia="es-AR"/>
          <w14:ligatures w14:val="none"/>
        </w:rPr>
        <w:t>f'El primer vector dentro del rango es {vector}')</w:t>
      </w:r>
    </w:p>
    <w:p w14:paraId="77C8D3E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w:t>
      </w:r>
      <w:proofErr w:type="gramEnd"/>
      <w:r w:rsidRPr="003C2B17">
        <w:rPr>
          <w:rFonts w:ascii="Consolas" w:eastAsia="Times New Roman" w:hAnsi="Consolas" w:cs="Times New Roman"/>
          <w:color w:val="001080"/>
          <w:kern w:val="0"/>
          <w:sz w:val="21"/>
          <w:szCs w:val="21"/>
          <w:lang w:eastAsia="es-AR"/>
          <w14:ligatures w14:val="none"/>
        </w:rPr>
        <w:t>_xmin</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dist_xmax</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dist_xmin</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x</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dist_xmax</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x</w:t>
      </w:r>
    </w:p>
    <w:p w14:paraId="6E7609A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dist</w:t>
      </w:r>
      <w:proofErr w:type="gramEnd"/>
      <w:r w:rsidRPr="003C2B17">
        <w:rPr>
          <w:rFonts w:ascii="Consolas" w:eastAsia="Times New Roman" w:hAnsi="Consolas" w:cs="Times New Roman"/>
          <w:color w:val="001080"/>
          <w:kern w:val="0"/>
          <w:sz w:val="21"/>
          <w:szCs w:val="21"/>
          <w:lang w:val="en-US" w:eastAsia="es-AR"/>
          <w14:ligatures w14:val="none"/>
        </w:rPr>
        <w:t>_ymin</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dist_ymax</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dist_ymin</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y</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dist_ymax</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y</w:t>
      </w:r>
    </w:p>
    <w:p w14:paraId="415C2EB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eastAsia="es-AR"/>
          <w14:ligatures w14:val="none"/>
        </w:rPr>
        <w:t>else</w:t>
      </w:r>
      <w:r w:rsidRPr="003C2B17">
        <w:rPr>
          <w:rFonts w:ascii="Consolas" w:eastAsia="Times New Roman" w:hAnsi="Consolas" w:cs="Times New Roman"/>
          <w:color w:val="3B3B3B"/>
          <w:kern w:val="0"/>
          <w:sz w:val="21"/>
          <w:szCs w:val="21"/>
          <w:lang w:eastAsia="es-AR"/>
          <w14:ligatures w14:val="none"/>
        </w:rPr>
        <w:t>:</w:t>
      </w:r>
    </w:p>
    <w:p w14:paraId="087827FA"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Si no se encontró un vector, se define uno</w:t>
      </w:r>
    </w:p>
    <w:p w14:paraId="04A255F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hacia el origen</w:t>
      </w:r>
    </w:p>
    <w:p w14:paraId="62C8F51E"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y</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oy</w:t>
      </w:r>
    </w:p>
    <w:p w14:paraId="52705A9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dist</w:t>
      </w:r>
      <w:proofErr w:type="gramEnd"/>
      <w:r w:rsidRPr="003C2B17">
        <w:rPr>
          <w:rFonts w:ascii="Consolas" w:eastAsia="Times New Roman" w:hAnsi="Consolas" w:cs="Times New Roman"/>
          <w:color w:val="001080"/>
          <w:kern w:val="0"/>
          <w:sz w:val="21"/>
          <w:szCs w:val="21"/>
          <w:lang w:val="en-US" w:eastAsia="es-AR"/>
          <w14:ligatures w14:val="none"/>
        </w:rPr>
        <w:t>_xmin</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dist_xmax</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098658"/>
          <w:kern w:val="0"/>
          <w:sz w:val="21"/>
          <w:szCs w:val="21"/>
          <w:lang w:val="en-US" w:eastAsia="es-AR"/>
          <w14:ligatures w14:val="none"/>
        </w:rPr>
        <w:t>150</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98658"/>
          <w:kern w:val="0"/>
          <w:sz w:val="21"/>
          <w:szCs w:val="21"/>
          <w:lang w:val="en-US" w:eastAsia="es-AR"/>
          <w14:ligatures w14:val="none"/>
        </w:rPr>
        <w:t>150</w:t>
      </w:r>
    </w:p>
    <w:p w14:paraId="3B4F17E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dist</w:t>
      </w:r>
      <w:proofErr w:type="gramEnd"/>
      <w:r w:rsidRPr="003C2B17">
        <w:rPr>
          <w:rFonts w:ascii="Consolas" w:eastAsia="Times New Roman" w:hAnsi="Consolas" w:cs="Times New Roman"/>
          <w:color w:val="001080"/>
          <w:kern w:val="0"/>
          <w:sz w:val="21"/>
          <w:szCs w:val="21"/>
          <w:lang w:val="en-US" w:eastAsia="es-AR"/>
          <w14:ligatures w14:val="none"/>
        </w:rPr>
        <w:t>_ymin</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dist_ymax</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098658"/>
          <w:kern w:val="0"/>
          <w:sz w:val="21"/>
          <w:szCs w:val="21"/>
          <w:lang w:val="en-US" w:eastAsia="es-AR"/>
          <w14:ligatures w14:val="none"/>
        </w:rPr>
        <w:t>70</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98658"/>
          <w:kern w:val="0"/>
          <w:sz w:val="21"/>
          <w:szCs w:val="21"/>
          <w:lang w:val="en-US" w:eastAsia="es-AR"/>
          <w14:ligatures w14:val="none"/>
        </w:rPr>
        <w:t>70</w:t>
      </w:r>
    </w:p>
    <w:p w14:paraId="6455181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cantidad</w:t>
      </w:r>
      <w:proofErr w:type="gramEnd"/>
      <w:r w:rsidRPr="003C2B17">
        <w:rPr>
          <w:rFonts w:ascii="Consolas" w:eastAsia="Times New Roman" w:hAnsi="Consolas" w:cs="Times New Roman"/>
          <w:color w:val="001080"/>
          <w:kern w:val="0"/>
          <w:sz w:val="21"/>
          <w:szCs w:val="21"/>
          <w:lang w:eastAsia="es-AR"/>
          <w14:ligatures w14:val="none"/>
        </w:rPr>
        <w:t>_total_vectores</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cantidad_total_vectores</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98658"/>
          <w:kern w:val="0"/>
          <w:sz w:val="21"/>
          <w:szCs w:val="21"/>
          <w:lang w:eastAsia="es-AR"/>
          <w14:ligatures w14:val="none"/>
        </w:rPr>
        <w:t>1</w:t>
      </w:r>
    </w:p>
    <w:p w14:paraId="2F89168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#i = i-1</w:t>
      </w:r>
    </w:p>
    <w:p w14:paraId="3931DE0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4920B4F3"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Como se trata de un vector que no pertence a la lista,</w:t>
      </w:r>
    </w:p>
    <w:p w14:paraId="06CA9D68"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se cambia de color para avisar en la funcion de prueba</w:t>
      </w:r>
    </w:p>
    <w:p w14:paraId="26054B11"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xml:space="preserve"># que no se debe guardar las respuestas asociadas a este </w:t>
      </w:r>
    </w:p>
    <w:p w14:paraId="341D8C11"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vector.</w:t>
      </w:r>
    </w:p>
    <w:p w14:paraId="6C93273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lastRenderedPageBreak/>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color</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A31515"/>
          <w:kern w:val="0"/>
          <w:sz w:val="21"/>
          <w:szCs w:val="21"/>
          <w:lang w:eastAsia="es-AR"/>
          <w14:ligatures w14:val="none"/>
        </w:rPr>
        <w:t>'red'</w:t>
      </w:r>
    </w:p>
    <w:p w14:paraId="6453536C"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795E26"/>
          <w:kern w:val="0"/>
          <w:sz w:val="21"/>
          <w:szCs w:val="21"/>
          <w:lang w:eastAsia="es-AR"/>
          <w14:ligatures w14:val="none"/>
        </w:rPr>
        <w:t>print</w:t>
      </w:r>
      <w:r w:rsidRPr="003C2B17">
        <w:rPr>
          <w:rFonts w:ascii="Consolas" w:eastAsia="Times New Roman" w:hAnsi="Consolas" w:cs="Times New Roman"/>
          <w:color w:val="3B3B3B"/>
          <w:kern w:val="0"/>
          <w:sz w:val="21"/>
          <w:szCs w:val="21"/>
          <w:lang w:eastAsia="es-AR"/>
          <w14:ligatures w14:val="none"/>
        </w:rPr>
        <w:t>(</w:t>
      </w:r>
      <w:proofErr w:type="gramEnd"/>
      <w:r w:rsidRPr="003C2B17">
        <w:rPr>
          <w:rFonts w:ascii="Consolas" w:eastAsia="Times New Roman" w:hAnsi="Consolas" w:cs="Times New Roman"/>
          <w:color w:val="A31515"/>
          <w:kern w:val="0"/>
          <w:sz w:val="21"/>
          <w:szCs w:val="21"/>
          <w:lang w:eastAsia="es-AR"/>
          <w14:ligatures w14:val="none"/>
        </w:rPr>
        <w:t>'No se encontró ningun vector dentro del rango'</w:t>
      </w:r>
      <w:r w:rsidRPr="003C2B17">
        <w:rPr>
          <w:rFonts w:ascii="Consolas" w:eastAsia="Times New Roman" w:hAnsi="Consolas" w:cs="Times New Roman"/>
          <w:color w:val="3B3B3B"/>
          <w:kern w:val="0"/>
          <w:sz w:val="21"/>
          <w:szCs w:val="21"/>
          <w:lang w:eastAsia="es-AR"/>
          <w14:ligatures w14:val="none"/>
        </w:rPr>
        <w:t>)</w:t>
      </w:r>
    </w:p>
    <w:p w14:paraId="6BB44128"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7D347D1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w:t>
      </w:r>
      <w:proofErr w:type="gramStart"/>
      <w:r w:rsidRPr="003C2B17">
        <w:rPr>
          <w:rFonts w:ascii="Consolas" w:eastAsia="Times New Roman" w:hAnsi="Consolas" w:cs="Times New Roman"/>
          <w:color w:val="008000"/>
          <w:kern w:val="0"/>
          <w:sz w:val="21"/>
          <w:szCs w:val="21"/>
          <w:lang w:eastAsia="es-AR"/>
          <w14:ligatures w14:val="none"/>
        </w:rPr>
        <w:t>self.dist</w:t>
      </w:r>
      <w:proofErr w:type="gramEnd"/>
      <w:r w:rsidRPr="003C2B17">
        <w:rPr>
          <w:rFonts w:ascii="Consolas" w:eastAsia="Times New Roman" w:hAnsi="Consolas" w:cs="Times New Roman"/>
          <w:color w:val="008000"/>
          <w:kern w:val="0"/>
          <w:sz w:val="21"/>
          <w:szCs w:val="21"/>
          <w:lang w:eastAsia="es-AR"/>
          <w14:ligatures w14:val="none"/>
        </w:rPr>
        <w:t>_xmin, self.dist_xmax = self.dist_xmin - x, self.dist_xmax - x</w:t>
      </w:r>
    </w:p>
    <w:p w14:paraId="61AFA203"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val="en-US" w:eastAsia="es-AR"/>
          <w14:ligatures w14:val="none"/>
        </w:rPr>
        <w:t>#</w:t>
      </w:r>
      <w:proofErr w:type="gramStart"/>
      <w:r w:rsidRPr="003C2B17">
        <w:rPr>
          <w:rFonts w:ascii="Consolas" w:eastAsia="Times New Roman" w:hAnsi="Consolas" w:cs="Times New Roman"/>
          <w:color w:val="008000"/>
          <w:kern w:val="0"/>
          <w:sz w:val="21"/>
          <w:szCs w:val="21"/>
          <w:lang w:val="en-US" w:eastAsia="es-AR"/>
          <w14:ligatures w14:val="none"/>
        </w:rPr>
        <w:t>self.dist</w:t>
      </w:r>
      <w:proofErr w:type="gramEnd"/>
      <w:r w:rsidRPr="003C2B17">
        <w:rPr>
          <w:rFonts w:ascii="Consolas" w:eastAsia="Times New Roman" w:hAnsi="Consolas" w:cs="Times New Roman"/>
          <w:color w:val="008000"/>
          <w:kern w:val="0"/>
          <w:sz w:val="21"/>
          <w:szCs w:val="21"/>
          <w:lang w:val="en-US" w:eastAsia="es-AR"/>
          <w14:ligatures w14:val="none"/>
        </w:rPr>
        <w:t>_ymin, self.dist_ymax = self.dist_ymin - y, self.dist_ymax - y</w:t>
      </w:r>
    </w:p>
    <w:p w14:paraId="29E73205"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eastAsia="es-AR"/>
          <w14:ligatures w14:val="none"/>
        </w:rPr>
        <w:t>return</w:t>
      </w: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y</w:t>
      </w:r>
      <w:proofErr w:type="gramEnd"/>
    </w:p>
    <w:p w14:paraId="2576B6F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56570B8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008000"/>
          <w:kern w:val="0"/>
          <w:sz w:val="21"/>
          <w:szCs w:val="21"/>
          <w:lang w:eastAsia="es-AR"/>
          <w14:ligatures w14:val="none"/>
        </w:rPr>
        <w:t>#   Funcion de Pruebas:</w:t>
      </w:r>
    </w:p>
    <w:p w14:paraId="64634C4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008000"/>
          <w:kern w:val="0"/>
          <w:sz w:val="21"/>
          <w:szCs w:val="21"/>
          <w:lang w:eastAsia="es-AR"/>
          <w14:ligatures w14:val="none"/>
        </w:rPr>
        <w:t>#   En esta funcion de arma el patrón de vectores inicial,</w:t>
      </w:r>
    </w:p>
    <w:p w14:paraId="50715B9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008000"/>
          <w:kern w:val="0"/>
          <w:sz w:val="21"/>
          <w:szCs w:val="21"/>
          <w:lang w:eastAsia="es-AR"/>
          <w14:ligatures w14:val="none"/>
        </w:rPr>
        <w:t>#   y se determina la cantidad de vueltas por prueba</w:t>
      </w:r>
    </w:p>
    <w:p w14:paraId="27D4757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eastAsia="es-AR"/>
          <w14:ligatures w14:val="none"/>
        </w:rPr>
        <w:t>def</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795E26"/>
          <w:kern w:val="0"/>
          <w:sz w:val="21"/>
          <w:szCs w:val="21"/>
          <w:lang w:eastAsia="es-AR"/>
          <w14:ligatures w14:val="none"/>
        </w:rPr>
        <w:t>Pruebas</w:t>
      </w:r>
      <w:r w:rsidRPr="003C2B17">
        <w:rPr>
          <w:rFonts w:ascii="Consolas" w:eastAsia="Times New Roman" w:hAnsi="Consolas" w:cs="Times New Roman"/>
          <w:color w:val="3B3B3B"/>
          <w:kern w:val="0"/>
          <w:sz w:val="21"/>
          <w:szCs w:val="21"/>
          <w:lang w:eastAsia="es-AR"/>
          <w14:ligatures w14:val="none"/>
        </w:rPr>
        <w:t>(</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tipo</w:t>
      </w:r>
      <w:proofErr w:type="gramEnd"/>
      <w:r w:rsidRPr="003C2B17">
        <w:rPr>
          <w:rFonts w:ascii="Consolas" w:eastAsia="Times New Roman" w:hAnsi="Consolas" w:cs="Times New Roman"/>
          <w:color w:val="3B3B3B"/>
          <w:kern w:val="0"/>
          <w:sz w:val="21"/>
          <w:szCs w:val="21"/>
          <w:lang w:eastAsia="es-AR"/>
          <w14:ligatures w14:val="none"/>
        </w:rPr>
        <w:t>):</w:t>
      </w:r>
    </w:p>
    <w:p w14:paraId="1CAC4C5A"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tipo</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tipo</w:t>
      </w:r>
    </w:p>
    <w:p w14:paraId="18F9C98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Si está en modo 'Eyetracker', abre una ventana</w:t>
      </w:r>
    </w:p>
    <w:p w14:paraId="41B5EA2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para el operario (para ver la posición del ojo</w:t>
      </w:r>
    </w:p>
    <w:p w14:paraId="7AE5DD3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durante la prueba)</w:t>
      </w:r>
    </w:p>
    <w:p w14:paraId="5F65A15C"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AF00DB"/>
          <w:kern w:val="0"/>
          <w:sz w:val="21"/>
          <w:szCs w:val="21"/>
          <w:lang w:eastAsia="es-AR"/>
          <w14:ligatures w14:val="none"/>
        </w:rPr>
        <w:t>if</w:t>
      </w: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tipo</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A31515"/>
          <w:kern w:val="0"/>
          <w:sz w:val="21"/>
          <w:szCs w:val="21"/>
          <w:lang w:eastAsia="es-AR"/>
          <w14:ligatures w14:val="none"/>
        </w:rPr>
        <w:t>'Eyetracker'</w:t>
      </w:r>
      <w:r w:rsidRPr="003C2B17">
        <w:rPr>
          <w:rFonts w:ascii="Consolas" w:eastAsia="Times New Roman" w:hAnsi="Consolas" w:cs="Times New Roman"/>
          <w:color w:val="3B3B3B"/>
          <w:kern w:val="0"/>
          <w:sz w:val="21"/>
          <w:szCs w:val="21"/>
          <w:lang w:eastAsia="es-AR"/>
          <w14:ligatures w14:val="none"/>
        </w:rPr>
        <w:t>:</w:t>
      </w:r>
    </w:p>
    <w:p w14:paraId="58EC40C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Arranco la función de eyetracker para</w:t>
      </w:r>
    </w:p>
    <w:p w14:paraId="7A7E03E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val="en-US" w:eastAsia="es-AR"/>
          <w14:ligatures w14:val="none"/>
        </w:rPr>
        <w:t># mostrar la cámara.</w:t>
      </w:r>
    </w:p>
    <w:p w14:paraId="4F67DD0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267F99"/>
          <w:kern w:val="0"/>
          <w:sz w:val="21"/>
          <w:szCs w:val="21"/>
          <w:lang w:val="en-US" w:eastAsia="es-AR"/>
          <w14:ligatures w14:val="none"/>
        </w:rPr>
        <w:t>threading</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267F99"/>
          <w:kern w:val="0"/>
          <w:sz w:val="21"/>
          <w:szCs w:val="21"/>
          <w:lang w:val="en-US" w:eastAsia="es-AR"/>
          <w14:ligatures w14:val="none"/>
        </w:rPr>
        <w:t>Thread</w:t>
      </w:r>
      <w:proofErr w:type="gramEnd"/>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target</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eyetracker</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start</w:t>
      </w:r>
      <w:r w:rsidRPr="003C2B17">
        <w:rPr>
          <w:rFonts w:ascii="Consolas" w:eastAsia="Times New Roman" w:hAnsi="Consolas" w:cs="Times New Roman"/>
          <w:color w:val="3B3B3B"/>
          <w:kern w:val="0"/>
          <w:sz w:val="21"/>
          <w:szCs w:val="21"/>
          <w:lang w:val="en-US" w:eastAsia="es-AR"/>
          <w14:ligatures w14:val="none"/>
        </w:rPr>
        <w:t>()</w:t>
      </w:r>
    </w:p>
    <w:p w14:paraId="5E972CFC"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Creo una ventana para operario</w:t>
      </w:r>
    </w:p>
    <w:p w14:paraId="68A5986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vent</w:t>
      </w:r>
      <w:proofErr w:type="gramEnd"/>
      <w:r w:rsidRPr="003C2B17">
        <w:rPr>
          <w:rFonts w:ascii="Consolas" w:eastAsia="Times New Roman" w:hAnsi="Consolas" w:cs="Times New Roman"/>
          <w:color w:val="001080"/>
          <w:kern w:val="0"/>
          <w:sz w:val="21"/>
          <w:szCs w:val="21"/>
          <w:lang w:eastAsia="es-AR"/>
          <w14:ligatures w14:val="none"/>
        </w:rPr>
        <w:t>1</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267F99"/>
          <w:kern w:val="0"/>
          <w:sz w:val="21"/>
          <w:szCs w:val="21"/>
          <w:lang w:eastAsia="es-AR"/>
          <w14:ligatures w14:val="none"/>
        </w:rPr>
        <w:t>tk</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267F99"/>
          <w:kern w:val="0"/>
          <w:sz w:val="21"/>
          <w:szCs w:val="21"/>
          <w:lang w:eastAsia="es-AR"/>
          <w14:ligatures w14:val="none"/>
        </w:rPr>
        <w:t>Tk</w:t>
      </w:r>
      <w:r w:rsidRPr="003C2B17">
        <w:rPr>
          <w:rFonts w:ascii="Consolas" w:eastAsia="Times New Roman" w:hAnsi="Consolas" w:cs="Times New Roman"/>
          <w:color w:val="3B3B3B"/>
          <w:kern w:val="0"/>
          <w:sz w:val="21"/>
          <w:szCs w:val="21"/>
          <w:lang w:eastAsia="es-AR"/>
          <w14:ligatures w14:val="none"/>
        </w:rPr>
        <w:t>()  </w:t>
      </w:r>
    </w:p>
    <w:p w14:paraId="33D4DE5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vent1</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title</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'Ventana de Operador'</w:t>
      </w:r>
      <w:r w:rsidRPr="003C2B17">
        <w:rPr>
          <w:rFonts w:ascii="Consolas" w:eastAsia="Times New Roman" w:hAnsi="Consolas" w:cs="Times New Roman"/>
          <w:color w:val="3B3B3B"/>
          <w:kern w:val="0"/>
          <w:sz w:val="21"/>
          <w:szCs w:val="21"/>
          <w:lang w:eastAsia="es-AR"/>
          <w14:ligatures w14:val="none"/>
        </w:rPr>
        <w:t>)</w:t>
      </w:r>
    </w:p>
    <w:p w14:paraId="0861B208"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vent1</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geometry</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00FF"/>
          <w:kern w:val="0"/>
          <w:sz w:val="21"/>
          <w:szCs w:val="21"/>
          <w:lang w:eastAsia="es-AR"/>
          <w14:ligatures w14:val="none"/>
        </w:rPr>
        <w:t>f</w:t>
      </w:r>
      <w:r w:rsidRPr="003C2B17">
        <w:rPr>
          <w:rFonts w:ascii="Consolas" w:eastAsia="Times New Roman" w:hAnsi="Consolas" w:cs="Times New Roman"/>
          <w:color w:val="A31515"/>
          <w:kern w:val="0"/>
          <w:sz w:val="21"/>
          <w:szCs w:val="21"/>
          <w:lang w:eastAsia="es-AR"/>
          <w14:ligatures w14:val="none"/>
        </w:rPr>
        <w:t>"</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pant_1</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width</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x</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pant_1</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height</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pant_1</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x</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pant_1</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y</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w:t>
      </w:r>
    </w:p>
    <w:p w14:paraId="26F77FE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vent1</w:t>
      </w:r>
      <w:r w:rsidRPr="003C2B17">
        <w:rPr>
          <w:rFonts w:ascii="Consolas" w:eastAsia="Times New Roman" w:hAnsi="Consolas" w:cs="Times New Roman"/>
          <w:color w:val="3B3B3B"/>
          <w:kern w:val="0"/>
          <w:sz w:val="21"/>
          <w:szCs w:val="21"/>
          <w:lang w:val="en-US" w:eastAsia="es-AR"/>
          <w14:ligatures w14:val="none"/>
        </w:rPr>
        <w:t>.canvas</w:t>
      </w:r>
      <w:proofErr w:type="gramEnd"/>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tk</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267F99"/>
          <w:kern w:val="0"/>
          <w:sz w:val="21"/>
          <w:szCs w:val="21"/>
          <w:lang w:val="en-US" w:eastAsia="es-AR"/>
          <w14:ligatures w14:val="none"/>
        </w:rPr>
        <w:t>Canvas</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vent1</w:t>
      </w:r>
      <w:r w:rsidRPr="003C2B17">
        <w:rPr>
          <w:rFonts w:ascii="Consolas" w:eastAsia="Times New Roman" w:hAnsi="Consolas" w:cs="Times New Roman"/>
          <w:color w:val="3B3B3B"/>
          <w:kern w:val="0"/>
          <w:sz w:val="21"/>
          <w:szCs w:val="21"/>
          <w:lang w:val="en-US" w:eastAsia="es-AR"/>
          <w14:ligatures w14:val="none"/>
        </w:rPr>
        <w:t>,</w:t>
      </w:r>
    </w:p>
    <w:p w14:paraId="7FF26DB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width</w:t>
      </w:r>
      <w:r w:rsidRPr="003C2B17">
        <w:rPr>
          <w:rFonts w:ascii="Consolas" w:eastAsia="Times New Roman" w:hAnsi="Consolas" w:cs="Times New Roman"/>
          <w:color w:val="000000"/>
          <w:kern w:val="0"/>
          <w:sz w:val="21"/>
          <w:szCs w:val="21"/>
          <w:lang w:val="en-US" w:eastAsia="es-AR"/>
          <w14:ligatures w14:val="none"/>
        </w:rPr>
        <w:t>=</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pant</w:t>
      </w:r>
      <w:proofErr w:type="gramEnd"/>
      <w:r w:rsidRPr="003C2B17">
        <w:rPr>
          <w:rFonts w:ascii="Consolas" w:eastAsia="Times New Roman" w:hAnsi="Consolas" w:cs="Times New Roman"/>
          <w:color w:val="001080"/>
          <w:kern w:val="0"/>
          <w:sz w:val="21"/>
          <w:szCs w:val="21"/>
          <w:lang w:val="en-US" w:eastAsia="es-AR"/>
          <w14:ligatures w14:val="none"/>
        </w:rPr>
        <w:t>_1</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width</w:t>
      </w:r>
      <w:r w:rsidRPr="003C2B17">
        <w:rPr>
          <w:rFonts w:ascii="Consolas" w:eastAsia="Times New Roman" w:hAnsi="Consolas" w:cs="Times New Roman"/>
          <w:color w:val="3B3B3B"/>
          <w:kern w:val="0"/>
          <w:sz w:val="21"/>
          <w:szCs w:val="21"/>
          <w:lang w:val="en-US" w:eastAsia="es-AR"/>
          <w14:ligatures w14:val="none"/>
        </w:rPr>
        <w:t xml:space="preserve">, </w:t>
      </w:r>
    </w:p>
    <w:p w14:paraId="126843E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height</w:t>
      </w:r>
      <w:r w:rsidRPr="003C2B17">
        <w:rPr>
          <w:rFonts w:ascii="Consolas" w:eastAsia="Times New Roman" w:hAnsi="Consolas" w:cs="Times New Roman"/>
          <w:color w:val="000000"/>
          <w:kern w:val="0"/>
          <w:sz w:val="21"/>
          <w:szCs w:val="21"/>
          <w:lang w:val="en-US" w:eastAsia="es-AR"/>
          <w14:ligatures w14:val="none"/>
        </w:rPr>
        <w:t>=</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pant</w:t>
      </w:r>
      <w:proofErr w:type="gramEnd"/>
      <w:r w:rsidRPr="003C2B17">
        <w:rPr>
          <w:rFonts w:ascii="Consolas" w:eastAsia="Times New Roman" w:hAnsi="Consolas" w:cs="Times New Roman"/>
          <w:color w:val="001080"/>
          <w:kern w:val="0"/>
          <w:sz w:val="21"/>
          <w:szCs w:val="21"/>
          <w:lang w:val="en-US" w:eastAsia="es-AR"/>
          <w14:ligatures w14:val="none"/>
        </w:rPr>
        <w:t>_1</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height</w:t>
      </w:r>
      <w:r w:rsidRPr="003C2B17">
        <w:rPr>
          <w:rFonts w:ascii="Consolas" w:eastAsia="Times New Roman" w:hAnsi="Consolas" w:cs="Times New Roman"/>
          <w:color w:val="3B3B3B"/>
          <w:kern w:val="0"/>
          <w:sz w:val="21"/>
          <w:szCs w:val="21"/>
          <w:lang w:val="en-US" w:eastAsia="es-AR"/>
          <w14:ligatures w14:val="none"/>
        </w:rPr>
        <w:t xml:space="preserve">, </w:t>
      </w:r>
    </w:p>
    <w:p w14:paraId="4500B0F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bg</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A31515"/>
          <w:kern w:val="0"/>
          <w:sz w:val="21"/>
          <w:szCs w:val="21"/>
          <w:lang w:val="en-US" w:eastAsia="es-AR"/>
          <w14:ligatures w14:val="none"/>
        </w:rPr>
        <w:t>'white'</w:t>
      </w:r>
      <w:r w:rsidRPr="003C2B17">
        <w:rPr>
          <w:rFonts w:ascii="Consolas" w:eastAsia="Times New Roman" w:hAnsi="Consolas" w:cs="Times New Roman"/>
          <w:color w:val="3B3B3B"/>
          <w:kern w:val="0"/>
          <w:sz w:val="21"/>
          <w:szCs w:val="21"/>
          <w:lang w:val="en-US" w:eastAsia="es-AR"/>
          <w14:ligatures w14:val="none"/>
        </w:rPr>
        <w:t>)</w:t>
      </w:r>
    </w:p>
    <w:p w14:paraId="4692676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vent1</w:t>
      </w:r>
      <w:r w:rsidRPr="003C2B17">
        <w:rPr>
          <w:rFonts w:ascii="Consolas" w:eastAsia="Times New Roman" w:hAnsi="Consolas" w:cs="Times New Roman"/>
          <w:color w:val="3B3B3B"/>
          <w:kern w:val="0"/>
          <w:sz w:val="21"/>
          <w:szCs w:val="21"/>
          <w:lang w:val="en-US" w:eastAsia="es-AR"/>
          <w14:ligatures w14:val="none"/>
        </w:rPr>
        <w:t>.canvas</w:t>
      </w:r>
      <w:proofErr w:type="gramEnd"/>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pack</w:t>
      </w:r>
      <w:r w:rsidRPr="003C2B17">
        <w:rPr>
          <w:rFonts w:ascii="Consolas" w:eastAsia="Times New Roman" w:hAnsi="Consolas" w:cs="Times New Roman"/>
          <w:color w:val="3B3B3B"/>
          <w:kern w:val="0"/>
          <w:sz w:val="21"/>
          <w:szCs w:val="21"/>
          <w:lang w:val="en-US" w:eastAsia="es-AR"/>
          <w14:ligatures w14:val="none"/>
        </w:rPr>
        <w:t xml:space="preserve">() </w:t>
      </w:r>
    </w:p>
    <w:p w14:paraId="79958234"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w:t>
      </w:r>
    </w:p>
    <w:p w14:paraId="77B0F00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texto</w:t>
      </w:r>
      <w:proofErr w:type="gramEnd"/>
      <w:r w:rsidRPr="003C2B17">
        <w:rPr>
          <w:rFonts w:ascii="Consolas" w:eastAsia="Times New Roman" w:hAnsi="Consolas" w:cs="Times New Roman"/>
          <w:color w:val="795E26"/>
          <w:kern w:val="0"/>
          <w:sz w:val="21"/>
          <w:szCs w:val="21"/>
          <w:lang w:eastAsia="es-AR"/>
          <w14:ligatures w14:val="none"/>
        </w:rPr>
        <w:t>_canvas</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'Inicio de prueba'</w:t>
      </w:r>
      <w:r w:rsidRPr="003C2B17">
        <w:rPr>
          <w:rFonts w:ascii="Consolas" w:eastAsia="Times New Roman" w:hAnsi="Consolas" w:cs="Times New Roman"/>
          <w:color w:val="3B3B3B"/>
          <w:kern w:val="0"/>
          <w:sz w:val="21"/>
          <w:szCs w:val="21"/>
          <w:lang w:eastAsia="es-AR"/>
          <w14:ligatures w14:val="none"/>
        </w:rPr>
        <w:t>)</w:t>
      </w:r>
    </w:p>
    <w:p w14:paraId="59F57FE1"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795E26"/>
          <w:kern w:val="0"/>
          <w:sz w:val="21"/>
          <w:szCs w:val="21"/>
          <w:lang w:eastAsia="es-AR"/>
          <w14:ligatures w14:val="none"/>
        </w:rPr>
        <w:t>print</w:t>
      </w:r>
      <w:r w:rsidRPr="003C2B17">
        <w:rPr>
          <w:rFonts w:ascii="Consolas" w:eastAsia="Times New Roman" w:hAnsi="Consolas" w:cs="Times New Roman"/>
          <w:color w:val="3B3B3B"/>
          <w:kern w:val="0"/>
          <w:sz w:val="21"/>
          <w:szCs w:val="21"/>
          <w:lang w:eastAsia="es-AR"/>
          <w14:ligatures w14:val="none"/>
        </w:rPr>
        <w:t>(</w:t>
      </w:r>
      <w:proofErr w:type="gramEnd"/>
      <w:r w:rsidRPr="003C2B17">
        <w:rPr>
          <w:rFonts w:ascii="Consolas" w:eastAsia="Times New Roman" w:hAnsi="Consolas" w:cs="Times New Roman"/>
          <w:color w:val="0000FF"/>
          <w:kern w:val="0"/>
          <w:sz w:val="21"/>
          <w:szCs w:val="21"/>
          <w:lang w:eastAsia="es-AR"/>
          <w14:ligatures w14:val="none"/>
        </w:rPr>
        <w:t>f</w:t>
      </w:r>
      <w:r w:rsidRPr="003C2B17">
        <w:rPr>
          <w:rFonts w:ascii="Consolas" w:eastAsia="Times New Roman" w:hAnsi="Consolas" w:cs="Times New Roman"/>
          <w:color w:val="A31515"/>
          <w:kern w:val="0"/>
          <w:sz w:val="21"/>
          <w:szCs w:val="21"/>
          <w:lang w:eastAsia="es-AR"/>
          <w14:ligatures w14:val="none"/>
        </w:rPr>
        <w:t xml:space="preserve">'Tipo de prueba: </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tipo</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w:t>
      </w:r>
    </w:p>
    <w:p w14:paraId="3A37C94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795E26"/>
          <w:kern w:val="0"/>
          <w:sz w:val="21"/>
          <w:szCs w:val="21"/>
          <w:lang w:eastAsia="es-AR"/>
          <w14:ligatures w14:val="none"/>
        </w:rPr>
        <w:t>print</w:t>
      </w:r>
      <w:r w:rsidRPr="003C2B17">
        <w:rPr>
          <w:rFonts w:ascii="Consolas" w:eastAsia="Times New Roman" w:hAnsi="Consolas" w:cs="Times New Roman"/>
          <w:color w:val="3B3B3B"/>
          <w:kern w:val="0"/>
          <w:sz w:val="21"/>
          <w:szCs w:val="21"/>
          <w:lang w:eastAsia="es-AR"/>
          <w14:ligatures w14:val="none"/>
        </w:rPr>
        <w:t>(</w:t>
      </w:r>
      <w:proofErr w:type="gramEnd"/>
      <w:r w:rsidRPr="003C2B17">
        <w:rPr>
          <w:rFonts w:ascii="Consolas" w:eastAsia="Times New Roman" w:hAnsi="Consolas" w:cs="Times New Roman"/>
          <w:color w:val="0000FF"/>
          <w:kern w:val="0"/>
          <w:sz w:val="21"/>
          <w:szCs w:val="21"/>
          <w:lang w:eastAsia="es-AR"/>
          <w14:ligatures w14:val="none"/>
        </w:rPr>
        <w:t>f</w:t>
      </w:r>
      <w:r w:rsidRPr="003C2B17">
        <w:rPr>
          <w:rFonts w:ascii="Consolas" w:eastAsia="Times New Roman" w:hAnsi="Consolas" w:cs="Times New Roman"/>
          <w:color w:val="A31515"/>
          <w:kern w:val="0"/>
          <w:sz w:val="21"/>
          <w:szCs w:val="21"/>
          <w:lang w:eastAsia="es-AR"/>
          <w14:ligatures w14:val="none"/>
        </w:rPr>
        <w:t>'Ronda 1'</w:t>
      </w:r>
      <w:r w:rsidRPr="003C2B17">
        <w:rPr>
          <w:rFonts w:ascii="Consolas" w:eastAsia="Times New Roman" w:hAnsi="Consolas" w:cs="Times New Roman"/>
          <w:color w:val="3B3B3B"/>
          <w:kern w:val="0"/>
          <w:sz w:val="21"/>
          <w:szCs w:val="21"/>
          <w:lang w:eastAsia="es-AR"/>
          <w14:ligatures w14:val="none"/>
        </w:rPr>
        <w:t>)</w:t>
      </w:r>
    </w:p>
    <w:p w14:paraId="0930BFB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2E38C2E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after</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2000</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eastAsia="es-AR"/>
          <w14:ligatures w14:val="none"/>
        </w:rPr>
        <w:t>lambda</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borrar</w:t>
      </w:r>
      <w:r w:rsidRPr="003C2B17">
        <w:rPr>
          <w:rFonts w:ascii="Consolas" w:eastAsia="Times New Roman" w:hAnsi="Consolas" w:cs="Times New Roman"/>
          <w:color w:val="3B3B3B"/>
          <w:kern w:val="0"/>
          <w:sz w:val="21"/>
          <w:szCs w:val="21"/>
          <w:lang w:eastAsia="es-AR"/>
          <w14:ligatures w14:val="none"/>
        </w:rPr>
        <w:t>())</w:t>
      </w:r>
    </w:p>
    <w:p w14:paraId="5299DA74"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w:t>
      </w:r>
    </w:p>
    <w:p w14:paraId="735E795E"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Genero el patrón de vectores incial</w:t>
      </w:r>
    </w:p>
    <w:p w14:paraId="0A62F434"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radios</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267F99"/>
          <w:kern w:val="0"/>
          <w:sz w:val="21"/>
          <w:szCs w:val="21"/>
          <w:lang w:val="en-US" w:eastAsia="es-AR"/>
          <w14:ligatures w14:val="none"/>
        </w:rPr>
        <w:t>np</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arange</w:t>
      </w:r>
      <w:proofErr w:type="gramEnd"/>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98658"/>
          <w:kern w:val="0"/>
          <w:sz w:val="21"/>
          <w:szCs w:val="21"/>
          <w:lang w:val="en-US" w:eastAsia="es-AR"/>
          <w14:ligatures w14:val="none"/>
        </w:rPr>
        <w:t>7</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98658"/>
          <w:kern w:val="0"/>
          <w:sz w:val="21"/>
          <w:szCs w:val="21"/>
          <w:lang w:val="en-US" w:eastAsia="es-AR"/>
          <w14:ligatures w14:val="none"/>
        </w:rPr>
        <w:t>21</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98658"/>
          <w:kern w:val="0"/>
          <w:sz w:val="21"/>
          <w:szCs w:val="21"/>
          <w:lang w:val="en-US" w:eastAsia="es-AR"/>
          <w14:ligatures w14:val="none"/>
        </w:rPr>
        <w:t>2</w:t>
      </w:r>
      <w:r w:rsidRPr="003C2B17">
        <w:rPr>
          <w:rFonts w:ascii="Consolas" w:eastAsia="Times New Roman" w:hAnsi="Consolas" w:cs="Times New Roman"/>
          <w:color w:val="3B3B3B"/>
          <w:kern w:val="0"/>
          <w:sz w:val="21"/>
          <w:szCs w:val="21"/>
          <w:lang w:val="en-US" w:eastAsia="es-AR"/>
          <w14:ligatures w14:val="none"/>
        </w:rPr>
        <w:t>)</w:t>
      </w:r>
    </w:p>
    <w:p w14:paraId="113F157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8000"/>
          <w:kern w:val="0"/>
          <w:sz w:val="21"/>
          <w:szCs w:val="21"/>
          <w:lang w:val="en-US" w:eastAsia="es-AR"/>
          <w14:ligatures w14:val="none"/>
        </w:rPr>
        <w:t xml:space="preserve">#radios = </w:t>
      </w:r>
      <w:proofErr w:type="gramStart"/>
      <w:r w:rsidRPr="003C2B17">
        <w:rPr>
          <w:rFonts w:ascii="Consolas" w:eastAsia="Times New Roman" w:hAnsi="Consolas" w:cs="Times New Roman"/>
          <w:color w:val="008000"/>
          <w:kern w:val="0"/>
          <w:sz w:val="21"/>
          <w:szCs w:val="21"/>
          <w:lang w:val="en-US" w:eastAsia="es-AR"/>
          <w14:ligatures w14:val="none"/>
        </w:rPr>
        <w:t>np.arange</w:t>
      </w:r>
      <w:proofErr w:type="gramEnd"/>
      <w:r w:rsidRPr="003C2B17">
        <w:rPr>
          <w:rFonts w:ascii="Consolas" w:eastAsia="Times New Roman" w:hAnsi="Consolas" w:cs="Times New Roman"/>
          <w:color w:val="008000"/>
          <w:kern w:val="0"/>
          <w:sz w:val="21"/>
          <w:szCs w:val="21"/>
          <w:lang w:val="en-US" w:eastAsia="es-AR"/>
          <w14:ligatures w14:val="none"/>
        </w:rPr>
        <w:t>(12,18,1.5)</w:t>
      </w:r>
    </w:p>
    <w:p w14:paraId="3C27D811"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lim1</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lim2</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267F99"/>
          <w:kern w:val="0"/>
          <w:sz w:val="21"/>
          <w:szCs w:val="21"/>
          <w:lang w:val="en-US" w:eastAsia="es-AR"/>
          <w14:ligatures w14:val="none"/>
        </w:rPr>
        <w:t>np</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pi</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98658"/>
          <w:kern w:val="0"/>
          <w:sz w:val="21"/>
          <w:szCs w:val="21"/>
          <w:lang w:val="en-US" w:eastAsia="es-AR"/>
          <w14:ligatures w14:val="none"/>
        </w:rPr>
        <w:t>5</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np</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pi</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98658"/>
          <w:kern w:val="0"/>
          <w:sz w:val="21"/>
          <w:szCs w:val="21"/>
          <w:lang w:val="en-US" w:eastAsia="es-AR"/>
          <w14:ligatures w14:val="none"/>
        </w:rPr>
        <w:t>5</w:t>
      </w:r>
    </w:p>
    <w:p w14:paraId="5F98C97C"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num_puntos</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98658"/>
          <w:kern w:val="0"/>
          <w:sz w:val="21"/>
          <w:szCs w:val="21"/>
          <w:lang w:eastAsia="es-AR"/>
          <w14:ligatures w14:val="none"/>
        </w:rPr>
        <w:t>1</w:t>
      </w:r>
    </w:p>
    <w:p w14:paraId="0376749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#num_puntos = 0</w:t>
      </w:r>
    </w:p>
    <w:p w14:paraId="72627BF8"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Vectores</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267F99"/>
          <w:kern w:val="0"/>
          <w:sz w:val="21"/>
          <w:szCs w:val="21"/>
          <w:lang w:eastAsia="es-AR"/>
          <w14:ligatures w14:val="none"/>
        </w:rPr>
        <w:t>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Patron</w:t>
      </w:r>
      <w:proofErr w:type="gramEnd"/>
      <w:r w:rsidRPr="003C2B17">
        <w:rPr>
          <w:rFonts w:ascii="Consolas" w:eastAsia="Times New Roman" w:hAnsi="Consolas" w:cs="Times New Roman"/>
          <w:color w:val="795E26"/>
          <w:kern w:val="0"/>
          <w:sz w:val="21"/>
          <w:szCs w:val="21"/>
          <w:lang w:eastAsia="es-AR"/>
          <w14:ligatures w14:val="none"/>
        </w:rPr>
        <w:t>_vectores</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radios</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lim1</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lim2</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num_puntos</w:t>
      </w:r>
      <w:r w:rsidRPr="003C2B17">
        <w:rPr>
          <w:rFonts w:ascii="Consolas" w:eastAsia="Times New Roman" w:hAnsi="Consolas" w:cs="Times New Roman"/>
          <w:color w:val="3B3B3B"/>
          <w:kern w:val="0"/>
          <w:sz w:val="21"/>
          <w:szCs w:val="21"/>
          <w:lang w:eastAsia="es-AR"/>
          <w14:ligatures w14:val="none"/>
        </w:rPr>
        <w:t>)</w:t>
      </w:r>
    </w:p>
    <w:p w14:paraId="473ADA1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Se mezcla la lista para que los vectores</w:t>
      </w:r>
    </w:p>
    <w:p w14:paraId="37CEA90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se presenten de forma aleatoria</w:t>
      </w:r>
    </w:p>
    <w:p w14:paraId="0E36921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267F99"/>
          <w:kern w:val="0"/>
          <w:sz w:val="21"/>
          <w:szCs w:val="21"/>
          <w:lang w:eastAsia="es-AR"/>
          <w14:ligatures w14:val="none"/>
        </w:rPr>
        <w:t>np</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267F99"/>
          <w:kern w:val="0"/>
          <w:sz w:val="21"/>
          <w:szCs w:val="21"/>
          <w:lang w:eastAsia="es-AR"/>
          <w14:ligatures w14:val="none"/>
        </w:rPr>
        <w:t>random</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shuffle</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Vectores</w:t>
      </w:r>
      <w:r w:rsidRPr="003C2B17">
        <w:rPr>
          <w:rFonts w:ascii="Consolas" w:eastAsia="Times New Roman" w:hAnsi="Consolas" w:cs="Times New Roman"/>
          <w:color w:val="3B3B3B"/>
          <w:kern w:val="0"/>
          <w:sz w:val="21"/>
          <w:szCs w:val="21"/>
          <w:lang w:eastAsia="es-AR"/>
          <w14:ligatures w14:val="none"/>
        </w:rPr>
        <w:t>)</w:t>
      </w:r>
    </w:p>
    <w:p w14:paraId="5E8F2018"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33CF2B3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Determino la cantidad total de Vectores</w:t>
      </w:r>
    </w:p>
    <w:p w14:paraId="2DB97F13"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lastRenderedPageBreak/>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cantidad</w:t>
      </w:r>
      <w:proofErr w:type="gramEnd"/>
      <w:r w:rsidRPr="003C2B17">
        <w:rPr>
          <w:rFonts w:ascii="Consolas" w:eastAsia="Times New Roman" w:hAnsi="Consolas" w:cs="Times New Roman"/>
          <w:color w:val="001080"/>
          <w:kern w:val="0"/>
          <w:sz w:val="21"/>
          <w:szCs w:val="21"/>
          <w:lang w:eastAsia="es-AR"/>
          <w14:ligatures w14:val="none"/>
        </w:rPr>
        <w:t>_total_vectores</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795E26"/>
          <w:kern w:val="0"/>
          <w:sz w:val="21"/>
          <w:szCs w:val="21"/>
          <w:lang w:eastAsia="es-AR"/>
          <w14:ligatures w14:val="none"/>
        </w:rPr>
        <w:t>len</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Vectores</w:t>
      </w:r>
      <w:r w:rsidRPr="003C2B17">
        <w:rPr>
          <w:rFonts w:ascii="Consolas" w:eastAsia="Times New Roman" w:hAnsi="Consolas" w:cs="Times New Roman"/>
          <w:color w:val="3B3B3B"/>
          <w:kern w:val="0"/>
          <w:sz w:val="21"/>
          <w:szCs w:val="21"/>
          <w:lang w:eastAsia="es-AR"/>
          <w14:ligatures w14:val="none"/>
        </w:rPr>
        <w:t>)</w:t>
      </w:r>
    </w:p>
    <w:p w14:paraId="404CC82E"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5CA8631A"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Determino los límites de la pantalla,</w:t>
      </w:r>
    </w:p>
    <w:p w14:paraId="42EEC6D8"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xml:space="preserve"># es decir, las distancias maximas y minimas </w:t>
      </w:r>
    </w:p>
    <w:p w14:paraId="5D4F239C"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que puedo presentar en pantalla</w:t>
      </w:r>
    </w:p>
    <w:p w14:paraId="4015FB0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w:t>
      </w:r>
      <w:proofErr w:type="gramEnd"/>
      <w:r w:rsidRPr="003C2B17">
        <w:rPr>
          <w:rFonts w:ascii="Consolas" w:eastAsia="Times New Roman" w:hAnsi="Consolas" w:cs="Times New Roman"/>
          <w:color w:val="001080"/>
          <w:kern w:val="0"/>
          <w:sz w:val="21"/>
          <w:szCs w:val="21"/>
          <w:lang w:eastAsia="es-AR"/>
          <w14:ligatures w14:val="none"/>
        </w:rPr>
        <w:t>_xmin</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dist_ymin</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267F99"/>
          <w:kern w:val="0"/>
          <w:sz w:val="21"/>
          <w:szCs w:val="21"/>
          <w:lang w:eastAsia="es-AR"/>
          <w14:ligatures w14:val="none"/>
        </w:rPr>
        <w:t>np</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min</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Vectores</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axis</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0</w:t>
      </w:r>
      <w:r w:rsidRPr="003C2B17">
        <w:rPr>
          <w:rFonts w:ascii="Consolas" w:eastAsia="Times New Roman" w:hAnsi="Consolas" w:cs="Times New Roman"/>
          <w:color w:val="3B3B3B"/>
          <w:kern w:val="0"/>
          <w:sz w:val="21"/>
          <w:szCs w:val="21"/>
          <w:lang w:eastAsia="es-AR"/>
          <w14:ligatures w14:val="none"/>
        </w:rPr>
        <w:t>)</w:t>
      </w:r>
    </w:p>
    <w:p w14:paraId="264C0FD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dist</w:t>
      </w:r>
      <w:proofErr w:type="gramEnd"/>
      <w:r w:rsidRPr="003C2B17">
        <w:rPr>
          <w:rFonts w:ascii="Consolas" w:eastAsia="Times New Roman" w:hAnsi="Consolas" w:cs="Times New Roman"/>
          <w:color w:val="001080"/>
          <w:kern w:val="0"/>
          <w:sz w:val="21"/>
          <w:szCs w:val="21"/>
          <w:lang w:val="en-US" w:eastAsia="es-AR"/>
          <w14:ligatures w14:val="none"/>
        </w:rPr>
        <w:t>_xmax</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dist_ymax</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np</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max</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Vectores</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axis</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098658"/>
          <w:kern w:val="0"/>
          <w:sz w:val="21"/>
          <w:szCs w:val="21"/>
          <w:lang w:val="en-US" w:eastAsia="es-AR"/>
          <w14:ligatures w14:val="none"/>
        </w:rPr>
        <w:t>0</w:t>
      </w:r>
      <w:r w:rsidRPr="003C2B17">
        <w:rPr>
          <w:rFonts w:ascii="Consolas" w:eastAsia="Times New Roman" w:hAnsi="Consolas" w:cs="Times New Roman"/>
          <w:color w:val="3B3B3B"/>
          <w:kern w:val="0"/>
          <w:sz w:val="21"/>
          <w:szCs w:val="21"/>
          <w:lang w:val="en-US" w:eastAsia="es-AR"/>
          <w14:ligatures w14:val="none"/>
        </w:rPr>
        <w:t>)</w:t>
      </w:r>
    </w:p>
    <w:p w14:paraId="4F086BD8"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
    <w:p w14:paraId="111E14EA"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Defino las variables para las gráficas</w:t>
      </w:r>
    </w:p>
    <w:p w14:paraId="4A15078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largo</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ancho</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color</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98658"/>
          <w:kern w:val="0"/>
          <w:sz w:val="21"/>
          <w:szCs w:val="21"/>
          <w:lang w:eastAsia="es-AR"/>
          <w14:ligatures w14:val="none"/>
        </w:rPr>
        <w:t>30</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98658"/>
          <w:kern w:val="0"/>
          <w:sz w:val="21"/>
          <w:szCs w:val="21"/>
          <w:lang w:eastAsia="es-AR"/>
          <w14:ligatures w14:val="none"/>
        </w:rPr>
        <w:t>3</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A31515"/>
          <w:kern w:val="0"/>
          <w:sz w:val="21"/>
          <w:szCs w:val="21"/>
          <w:lang w:eastAsia="es-AR"/>
          <w14:ligatures w14:val="none"/>
        </w:rPr>
        <w:t>'black'</w:t>
      </w:r>
    </w:p>
    <w:p w14:paraId="23CDF06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
    <w:p w14:paraId="2E8C61A8"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xml:space="preserve"># Defino variables de </w:t>
      </w:r>
      <w:proofErr w:type="gramStart"/>
      <w:r w:rsidRPr="003C2B17">
        <w:rPr>
          <w:rFonts w:ascii="Consolas" w:eastAsia="Times New Roman" w:hAnsi="Consolas" w:cs="Times New Roman"/>
          <w:color w:val="008000"/>
          <w:kern w:val="0"/>
          <w:sz w:val="21"/>
          <w:szCs w:val="21"/>
          <w:lang w:eastAsia="es-AR"/>
          <w14:ligatures w14:val="none"/>
        </w:rPr>
        <w:t>la  funcion</w:t>
      </w:r>
      <w:proofErr w:type="gramEnd"/>
      <w:r w:rsidRPr="003C2B17">
        <w:rPr>
          <w:rFonts w:ascii="Consolas" w:eastAsia="Times New Roman" w:hAnsi="Consolas" w:cs="Times New Roman"/>
          <w:color w:val="008000"/>
          <w:kern w:val="0"/>
          <w:sz w:val="21"/>
          <w:szCs w:val="21"/>
          <w:lang w:eastAsia="es-AR"/>
          <w14:ligatures w14:val="none"/>
        </w:rPr>
        <w:t xml:space="preserve"> 'Iniciar'</w:t>
      </w:r>
    </w:p>
    <w:p w14:paraId="5A8B336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k</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98658"/>
          <w:kern w:val="0"/>
          <w:sz w:val="21"/>
          <w:szCs w:val="21"/>
          <w:lang w:val="en-US" w:eastAsia="es-AR"/>
          <w14:ligatures w14:val="none"/>
        </w:rPr>
        <w:t>1</w:t>
      </w:r>
    </w:p>
    <w:p w14:paraId="293F3023"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i</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98658"/>
          <w:kern w:val="0"/>
          <w:sz w:val="21"/>
          <w:szCs w:val="21"/>
          <w:lang w:val="en-US" w:eastAsia="es-AR"/>
          <w14:ligatures w14:val="none"/>
        </w:rPr>
        <w:t>0</w:t>
      </w:r>
    </w:p>
    <w:p w14:paraId="78267A04"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ox</w:t>
      </w:r>
      <w:proofErr w:type="gramEnd"/>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oy</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98658"/>
          <w:kern w:val="0"/>
          <w:sz w:val="21"/>
          <w:szCs w:val="21"/>
          <w:lang w:val="en-US" w:eastAsia="es-AR"/>
          <w14:ligatures w14:val="none"/>
        </w:rPr>
        <w:t>0</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98658"/>
          <w:kern w:val="0"/>
          <w:sz w:val="21"/>
          <w:szCs w:val="21"/>
          <w:lang w:val="en-US" w:eastAsia="es-AR"/>
          <w14:ligatures w14:val="none"/>
        </w:rPr>
        <w:t>0</w:t>
      </w:r>
      <w:r w:rsidRPr="003C2B17">
        <w:rPr>
          <w:rFonts w:ascii="Consolas" w:eastAsia="Times New Roman" w:hAnsi="Consolas" w:cs="Times New Roman"/>
          <w:color w:val="3B3B3B"/>
          <w:kern w:val="0"/>
          <w:sz w:val="21"/>
          <w:szCs w:val="21"/>
          <w:lang w:val="en-US" w:eastAsia="es-AR"/>
          <w14:ligatures w14:val="none"/>
        </w:rPr>
        <w:t xml:space="preserve"> </w:t>
      </w:r>
    </w:p>
    <w:p w14:paraId="7723DA58"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vect</w:t>
      </w:r>
      <w:proofErr w:type="gramEnd"/>
      <w:r w:rsidRPr="003C2B17">
        <w:rPr>
          <w:rFonts w:ascii="Consolas" w:eastAsia="Times New Roman" w:hAnsi="Consolas" w:cs="Times New Roman"/>
          <w:color w:val="001080"/>
          <w:kern w:val="0"/>
          <w:sz w:val="21"/>
          <w:szCs w:val="21"/>
          <w:lang w:eastAsia="es-AR"/>
          <w14:ligatures w14:val="none"/>
        </w:rPr>
        <w:t>_no_percibidos</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p>
    <w:p w14:paraId="357C5B94"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respuesta</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p>
    <w:p w14:paraId="7ED20F1C"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after</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4000</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eastAsia="es-AR"/>
          <w14:ligatures w14:val="none"/>
        </w:rPr>
        <w:t>lambda</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Iniciar_prueba</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k</w:t>
      </w:r>
      <w:r w:rsidRPr="003C2B17">
        <w:rPr>
          <w:rFonts w:ascii="Consolas" w:eastAsia="Times New Roman" w:hAnsi="Consolas" w:cs="Times New Roman"/>
          <w:color w:val="3B3B3B"/>
          <w:kern w:val="0"/>
          <w:sz w:val="21"/>
          <w:szCs w:val="21"/>
          <w:lang w:eastAsia="es-AR"/>
          <w14:ligatures w14:val="none"/>
        </w:rPr>
        <w:t>,</w:t>
      </w:r>
    </w:p>
    <w:p w14:paraId="5B9A96E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w:t>
      </w:r>
      <w:r w:rsidRPr="003C2B17">
        <w:rPr>
          <w:rFonts w:ascii="Consolas" w:eastAsia="Times New Roman" w:hAnsi="Consolas" w:cs="Times New Roman"/>
          <w:color w:val="001080"/>
          <w:kern w:val="0"/>
          <w:sz w:val="21"/>
          <w:szCs w:val="21"/>
          <w:lang w:eastAsia="es-AR"/>
          <w14:ligatures w14:val="none"/>
        </w:rPr>
        <w:t>Vectores</w:t>
      </w:r>
      <w:r w:rsidRPr="003C2B17">
        <w:rPr>
          <w:rFonts w:ascii="Consolas" w:eastAsia="Times New Roman" w:hAnsi="Consolas" w:cs="Times New Roman"/>
          <w:color w:val="3B3B3B"/>
          <w:kern w:val="0"/>
          <w:sz w:val="21"/>
          <w:szCs w:val="21"/>
          <w:lang w:eastAsia="es-AR"/>
          <w14:ligatures w14:val="none"/>
        </w:rPr>
        <w:t>,</w:t>
      </w:r>
    </w:p>
    <w:p w14:paraId="549C5EA8"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w:t>
      </w:r>
      <w:r w:rsidRPr="003C2B17">
        <w:rPr>
          <w:rFonts w:ascii="Consolas" w:eastAsia="Times New Roman" w:hAnsi="Consolas" w:cs="Times New Roman"/>
          <w:color w:val="001080"/>
          <w:kern w:val="0"/>
          <w:sz w:val="21"/>
          <w:szCs w:val="21"/>
          <w:lang w:eastAsia="es-AR"/>
          <w14:ligatures w14:val="none"/>
        </w:rPr>
        <w:t>i</w:t>
      </w:r>
      <w:r w:rsidRPr="003C2B17">
        <w:rPr>
          <w:rFonts w:ascii="Consolas" w:eastAsia="Times New Roman" w:hAnsi="Consolas" w:cs="Times New Roman"/>
          <w:color w:val="3B3B3B"/>
          <w:kern w:val="0"/>
          <w:sz w:val="21"/>
          <w:szCs w:val="21"/>
          <w:lang w:eastAsia="es-AR"/>
          <w14:ligatures w14:val="none"/>
        </w:rPr>
        <w:t>,</w:t>
      </w:r>
    </w:p>
    <w:p w14:paraId="0DE83018"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vect</w:t>
      </w:r>
      <w:proofErr w:type="gramEnd"/>
      <w:r w:rsidRPr="003C2B17">
        <w:rPr>
          <w:rFonts w:ascii="Consolas" w:eastAsia="Times New Roman" w:hAnsi="Consolas" w:cs="Times New Roman"/>
          <w:color w:val="001080"/>
          <w:kern w:val="0"/>
          <w:sz w:val="21"/>
          <w:szCs w:val="21"/>
          <w:lang w:eastAsia="es-AR"/>
          <w14:ligatures w14:val="none"/>
        </w:rPr>
        <w:t>_no_percibidos</w:t>
      </w:r>
      <w:r w:rsidRPr="003C2B17">
        <w:rPr>
          <w:rFonts w:ascii="Consolas" w:eastAsia="Times New Roman" w:hAnsi="Consolas" w:cs="Times New Roman"/>
          <w:color w:val="3B3B3B"/>
          <w:kern w:val="0"/>
          <w:sz w:val="21"/>
          <w:szCs w:val="21"/>
          <w:lang w:eastAsia="es-AR"/>
          <w14:ligatures w14:val="none"/>
        </w:rPr>
        <w:t>))</w:t>
      </w:r>
    </w:p>
    <w:p w14:paraId="1F89D32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
    <w:p w14:paraId="05753444"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
    <w:p w14:paraId="7C62CCAC"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008000"/>
          <w:kern w:val="0"/>
          <w:sz w:val="21"/>
          <w:szCs w:val="21"/>
          <w:lang w:eastAsia="es-AR"/>
          <w14:ligatures w14:val="none"/>
        </w:rPr>
        <w:t>#   Función 'Iniciar Prueba': Muestra los puntos</w:t>
      </w:r>
    </w:p>
    <w:p w14:paraId="7552D69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008000"/>
          <w:kern w:val="0"/>
          <w:sz w:val="21"/>
          <w:szCs w:val="21"/>
          <w:lang w:eastAsia="es-AR"/>
          <w14:ligatures w14:val="none"/>
        </w:rPr>
        <w:t>#   y cruces en pantalla y guarda los resultados</w:t>
      </w:r>
    </w:p>
    <w:p w14:paraId="0600809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008000"/>
          <w:kern w:val="0"/>
          <w:sz w:val="21"/>
          <w:szCs w:val="21"/>
          <w:lang w:eastAsia="es-AR"/>
          <w14:ligatures w14:val="none"/>
        </w:rPr>
        <w:t>#</w:t>
      </w:r>
      <w:proofErr w:type="gramStart"/>
      <w:r w:rsidRPr="003C2B17">
        <w:rPr>
          <w:rFonts w:ascii="Consolas" w:eastAsia="Times New Roman" w:hAnsi="Consolas" w:cs="Times New Roman"/>
          <w:color w:val="008000"/>
          <w:kern w:val="0"/>
          <w:sz w:val="21"/>
          <w:szCs w:val="21"/>
          <w:lang w:eastAsia="es-AR"/>
          <w14:ligatures w14:val="none"/>
        </w:rPr>
        <w:t xml:space="preserve">   (</w:t>
      </w:r>
      <w:proofErr w:type="gramEnd"/>
      <w:r w:rsidRPr="003C2B17">
        <w:rPr>
          <w:rFonts w:ascii="Consolas" w:eastAsia="Times New Roman" w:hAnsi="Consolas" w:cs="Times New Roman"/>
          <w:color w:val="008000"/>
          <w:kern w:val="0"/>
          <w:sz w:val="21"/>
          <w:szCs w:val="21"/>
          <w:lang w:eastAsia="es-AR"/>
          <w14:ligatures w14:val="none"/>
        </w:rPr>
        <w:t>es decir, si el sujeto percibió o no los puntos)</w:t>
      </w:r>
    </w:p>
    <w:p w14:paraId="5C51A07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eastAsia="es-AR"/>
          <w14:ligatures w14:val="none"/>
        </w:rPr>
        <w:t>def</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795E26"/>
          <w:kern w:val="0"/>
          <w:sz w:val="21"/>
          <w:szCs w:val="21"/>
          <w:lang w:eastAsia="es-AR"/>
          <w14:ligatures w14:val="none"/>
        </w:rPr>
        <w:t>Iniciar_prueba</w:t>
      </w:r>
      <w:r w:rsidRPr="003C2B17">
        <w:rPr>
          <w:rFonts w:ascii="Consolas" w:eastAsia="Times New Roman" w:hAnsi="Consolas" w:cs="Times New Roman"/>
          <w:color w:val="3B3B3B"/>
          <w:kern w:val="0"/>
          <w:sz w:val="21"/>
          <w:szCs w:val="21"/>
          <w:lang w:eastAsia="es-AR"/>
          <w14:ligatures w14:val="none"/>
        </w:rPr>
        <w:t>(</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k</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distancias</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i</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vect_no_percibidos</w:t>
      </w:r>
      <w:r w:rsidRPr="003C2B17">
        <w:rPr>
          <w:rFonts w:ascii="Consolas" w:eastAsia="Times New Roman" w:hAnsi="Consolas" w:cs="Times New Roman"/>
          <w:color w:val="3B3B3B"/>
          <w:kern w:val="0"/>
          <w:sz w:val="21"/>
          <w:szCs w:val="21"/>
          <w:lang w:eastAsia="es-AR"/>
          <w14:ligatures w14:val="none"/>
        </w:rPr>
        <w:t>):</w:t>
      </w:r>
    </w:p>
    <w:p w14:paraId="42866C0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Por cada Vector (</w:t>
      </w:r>
      <w:proofErr w:type="gramStart"/>
      <w:r w:rsidRPr="003C2B17">
        <w:rPr>
          <w:rFonts w:ascii="Consolas" w:eastAsia="Times New Roman" w:hAnsi="Consolas" w:cs="Times New Roman"/>
          <w:color w:val="008000"/>
          <w:kern w:val="0"/>
          <w:sz w:val="21"/>
          <w:szCs w:val="21"/>
          <w:lang w:eastAsia="es-AR"/>
          <w14:ligatures w14:val="none"/>
        </w:rPr>
        <w:t>x,y</w:t>
      </w:r>
      <w:proofErr w:type="gramEnd"/>
      <w:r w:rsidRPr="003C2B17">
        <w:rPr>
          <w:rFonts w:ascii="Consolas" w:eastAsia="Times New Roman" w:hAnsi="Consolas" w:cs="Times New Roman"/>
          <w:color w:val="008000"/>
          <w:kern w:val="0"/>
          <w:sz w:val="21"/>
          <w:szCs w:val="21"/>
          <w:lang w:eastAsia="es-AR"/>
          <w14:ligatures w14:val="none"/>
        </w:rPr>
        <w:t>) , voy a llamar a dos funciones en paralelo:</w:t>
      </w:r>
    </w:p>
    <w:p w14:paraId="39EBC84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1) funcion GRAFICAR: grafica el punto en pantalla.</w:t>
      </w:r>
    </w:p>
    <w:p w14:paraId="256EFCF3"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2) funcion de respuesta:</w:t>
      </w:r>
    </w:p>
    <w:p w14:paraId="2DEAAFC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xml:space="preserve">#       a) para tipo 'Eyetracker': obtiene los datos del EYETRACKER. </w:t>
      </w:r>
    </w:p>
    <w:p w14:paraId="1F651871"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b) para tipo 'Teclado': Obtiene a informacion de la barra</w:t>
      </w:r>
    </w:p>
    <w:p w14:paraId="046769AA"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espaciadora.</w:t>
      </w:r>
    </w:p>
    <w:p w14:paraId="0E4D6498"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AF00DB"/>
          <w:kern w:val="0"/>
          <w:sz w:val="21"/>
          <w:szCs w:val="21"/>
          <w:lang w:eastAsia="es-AR"/>
          <w14:ligatures w14:val="none"/>
        </w:rPr>
        <w:t>if</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k</w:t>
      </w:r>
      <w:r w:rsidRPr="003C2B17">
        <w:rPr>
          <w:rFonts w:ascii="Consolas" w:eastAsia="Times New Roman" w:hAnsi="Consolas" w:cs="Times New Roman"/>
          <w:color w:val="000000"/>
          <w:kern w:val="0"/>
          <w:sz w:val="21"/>
          <w:szCs w:val="21"/>
          <w:lang w:eastAsia="es-AR"/>
          <w14:ligatures w14:val="none"/>
        </w:rPr>
        <w:t>&lt;=</w:t>
      </w:r>
      <w:r w:rsidRPr="003C2B17">
        <w:rPr>
          <w:rFonts w:ascii="Consolas" w:eastAsia="Times New Roman" w:hAnsi="Consolas" w:cs="Times New Roman"/>
          <w:color w:val="098658"/>
          <w:kern w:val="0"/>
          <w:sz w:val="21"/>
          <w:szCs w:val="21"/>
          <w:lang w:eastAsia="es-AR"/>
          <w14:ligatures w14:val="none"/>
        </w:rPr>
        <w:t>2</w:t>
      </w:r>
      <w:r w:rsidRPr="003C2B17">
        <w:rPr>
          <w:rFonts w:ascii="Consolas" w:eastAsia="Times New Roman" w:hAnsi="Consolas" w:cs="Times New Roman"/>
          <w:color w:val="3B3B3B"/>
          <w:kern w:val="0"/>
          <w:sz w:val="21"/>
          <w:szCs w:val="21"/>
          <w:lang w:eastAsia="es-AR"/>
          <w14:ligatures w14:val="none"/>
        </w:rPr>
        <w:t>:</w:t>
      </w:r>
    </w:p>
    <w:p w14:paraId="4A18D9C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AF00DB"/>
          <w:kern w:val="0"/>
          <w:sz w:val="21"/>
          <w:szCs w:val="21"/>
          <w:lang w:eastAsia="es-AR"/>
          <w14:ligatures w14:val="none"/>
        </w:rPr>
        <w:t>if</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i</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&lt;</w:t>
      </w: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cantidad</w:t>
      </w:r>
      <w:proofErr w:type="gramEnd"/>
      <w:r w:rsidRPr="003C2B17">
        <w:rPr>
          <w:rFonts w:ascii="Consolas" w:eastAsia="Times New Roman" w:hAnsi="Consolas" w:cs="Times New Roman"/>
          <w:color w:val="001080"/>
          <w:kern w:val="0"/>
          <w:sz w:val="21"/>
          <w:szCs w:val="21"/>
          <w:lang w:eastAsia="es-AR"/>
          <w14:ligatures w14:val="none"/>
        </w:rPr>
        <w:t>_total_vectores</w:t>
      </w:r>
      <w:r w:rsidRPr="003C2B17">
        <w:rPr>
          <w:rFonts w:ascii="Consolas" w:eastAsia="Times New Roman" w:hAnsi="Consolas" w:cs="Times New Roman"/>
          <w:color w:val="3B3B3B"/>
          <w:kern w:val="0"/>
          <w:sz w:val="21"/>
          <w:szCs w:val="21"/>
          <w:lang w:eastAsia="es-AR"/>
          <w14:ligatures w14:val="none"/>
        </w:rPr>
        <w:t>:</w:t>
      </w:r>
    </w:p>
    <w:p w14:paraId="3667C13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ox</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oy</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ox</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oy</w:t>
      </w:r>
    </w:p>
    <w:p w14:paraId="456B7873"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Grafica la cruz en el origen de coordenadas</w:t>
      </w:r>
    </w:p>
    <w:p w14:paraId="46F8B31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4DFB2EA1"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w:t>
      </w:r>
    </w:p>
    <w:p w14:paraId="3838B5F3"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795E26"/>
          <w:kern w:val="0"/>
          <w:sz w:val="21"/>
          <w:szCs w:val="21"/>
          <w:lang w:eastAsia="es-AR"/>
          <w14:ligatures w14:val="none"/>
        </w:rPr>
        <w:t>print</w:t>
      </w:r>
      <w:r w:rsidRPr="003C2B17">
        <w:rPr>
          <w:rFonts w:ascii="Consolas" w:eastAsia="Times New Roman" w:hAnsi="Consolas" w:cs="Times New Roman"/>
          <w:color w:val="3B3B3B"/>
          <w:kern w:val="0"/>
          <w:sz w:val="21"/>
          <w:szCs w:val="21"/>
          <w:lang w:eastAsia="es-AR"/>
          <w14:ligatures w14:val="none"/>
        </w:rPr>
        <w:t>(</w:t>
      </w:r>
      <w:proofErr w:type="gramEnd"/>
      <w:r w:rsidRPr="003C2B17">
        <w:rPr>
          <w:rFonts w:ascii="Consolas" w:eastAsia="Times New Roman" w:hAnsi="Consolas" w:cs="Times New Roman"/>
          <w:color w:val="0000FF"/>
          <w:kern w:val="0"/>
          <w:sz w:val="21"/>
          <w:szCs w:val="21"/>
          <w:lang w:eastAsia="es-AR"/>
          <w14:ligatures w14:val="none"/>
        </w:rPr>
        <w:t>f</w:t>
      </w:r>
      <w:r w:rsidRPr="003C2B17">
        <w:rPr>
          <w:rFonts w:ascii="Consolas" w:eastAsia="Times New Roman" w:hAnsi="Consolas" w:cs="Times New Roman"/>
          <w:color w:val="A31515"/>
          <w:kern w:val="0"/>
          <w:sz w:val="21"/>
          <w:szCs w:val="21"/>
          <w:lang w:eastAsia="es-AR"/>
          <w14:ligatures w14:val="none"/>
        </w:rPr>
        <w:t>'Cruz en:</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ox</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oy</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w:t>
      </w:r>
    </w:p>
    <w:p w14:paraId="72A8EE7C"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w:t>
      </w:r>
    </w:p>
    <w:p w14:paraId="55D208A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
    <w:p w14:paraId="75A1CC7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graficar</w:t>
      </w:r>
      <w:proofErr w:type="gramEnd"/>
      <w:r w:rsidRPr="003C2B17">
        <w:rPr>
          <w:rFonts w:ascii="Consolas" w:eastAsia="Times New Roman" w:hAnsi="Consolas" w:cs="Times New Roman"/>
          <w:color w:val="795E26"/>
          <w:kern w:val="0"/>
          <w:sz w:val="21"/>
          <w:szCs w:val="21"/>
          <w:lang w:eastAsia="es-AR"/>
          <w14:ligatures w14:val="none"/>
        </w:rPr>
        <w:t>_cruz</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largo</w:t>
      </w:r>
      <w:r w:rsidRPr="003C2B17">
        <w:rPr>
          <w:rFonts w:ascii="Consolas" w:eastAsia="Times New Roman" w:hAnsi="Consolas" w:cs="Times New Roman"/>
          <w:color w:val="3B3B3B"/>
          <w:kern w:val="0"/>
          <w:sz w:val="21"/>
          <w:szCs w:val="21"/>
          <w:lang w:eastAsia="es-AR"/>
          <w14:ligatures w14:val="none"/>
        </w:rPr>
        <w:t>,</w:t>
      </w:r>
    </w:p>
    <w:p w14:paraId="5B2D27F3"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ancho</w:t>
      </w:r>
      <w:proofErr w:type="gramEnd"/>
      <w:r w:rsidRPr="003C2B17">
        <w:rPr>
          <w:rFonts w:ascii="Consolas" w:eastAsia="Times New Roman" w:hAnsi="Consolas" w:cs="Times New Roman"/>
          <w:color w:val="3B3B3B"/>
          <w:kern w:val="0"/>
          <w:sz w:val="21"/>
          <w:szCs w:val="21"/>
          <w:lang w:eastAsia="es-AR"/>
          <w14:ligatures w14:val="none"/>
        </w:rPr>
        <w:t>)</w:t>
      </w:r>
    </w:p>
    <w:p w14:paraId="6E627CE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
    <w:p w14:paraId="535E8BC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Con la funcion Aleatorio</w:t>
      </w:r>
    </w:p>
    <w:p w14:paraId="6D250D75"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elijo la distancia o vector (</w:t>
      </w:r>
      <w:proofErr w:type="gramStart"/>
      <w:r w:rsidRPr="003C2B17">
        <w:rPr>
          <w:rFonts w:ascii="Consolas" w:eastAsia="Times New Roman" w:hAnsi="Consolas" w:cs="Times New Roman"/>
          <w:color w:val="008000"/>
          <w:kern w:val="0"/>
          <w:sz w:val="21"/>
          <w:szCs w:val="21"/>
          <w:lang w:eastAsia="es-AR"/>
          <w14:ligatures w14:val="none"/>
        </w:rPr>
        <w:t>x,y</w:t>
      </w:r>
      <w:proofErr w:type="gramEnd"/>
      <w:r w:rsidRPr="003C2B17">
        <w:rPr>
          <w:rFonts w:ascii="Consolas" w:eastAsia="Times New Roman" w:hAnsi="Consolas" w:cs="Times New Roman"/>
          <w:color w:val="008000"/>
          <w:kern w:val="0"/>
          <w:sz w:val="21"/>
          <w:szCs w:val="21"/>
          <w:lang w:eastAsia="es-AR"/>
          <w14:ligatures w14:val="none"/>
        </w:rPr>
        <w:t>)</w:t>
      </w:r>
    </w:p>
    <w:p w14:paraId="41823C3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vector_x</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vector_y</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Aleatorio</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i</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distancias</w:t>
      </w:r>
      <w:r w:rsidRPr="003C2B17">
        <w:rPr>
          <w:rFonts w:ascii="Consolas" w:eastAsia="Times New Roman" w:hAnsi="Consolas" w:cs="Times New Roman"/>
          <w:color w:val="3B3B3B"/>
          <w:kern w:val="0"/>
          <w:sz w:val="21"/>
          <w:szCs w:val="21"/>
          <w:lang w:eastAsia="es-AR"/>
          <w14:ligatures w14:val="none"/>
        </w:rPr>
        <w:t>)</w:t>
      </w:r>
    </w:p>
    <w:p w14:paraId="3C4DB804"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lastRenderedPageBreak/>
        <w:t xml:space="preserve">                </w:t>
      </w:r>
      <w:r w:rsidRPr="003C2B17">
        <w:rPr>
          <w:rFonts w:ascii="Consolas" w:eastAsia="Times New Roman" w:hAnsi="Consolas" w:cs="Times New Roman"/>
          <w:color w:val="001080"/>
          <w:kern w:val="0"/>
          <w:sz w:val="21"/>
          <w:szCs w:val="21"/>
          <w:lang w:eastAsia="es-AR"/>
          <w14:ligatures w14:val="none"/>
        </w:rPr>
        <w:t>dist_</w:t>
      </w:r>
      <w:proofErr w:type="gramStart"/>
      <w:r w:rsidRPr="003C2B17">
        <w:rPr>
          <w:rFonts w:ascii="Consolas" w:eastAsia="Times New Roman" w:hAnsi="Consolas" w:cs="Times New Roman"/>
          <w:color w:val="001080"/>
          <w:kern w:val="0"/>
          <w:sz w:val="21"/>
          <w:szCs w:val="21"/>
          <w:lang w:eastAsia="es-AR"/>
          <w14:ligatures w14:val="none"/>
        </w:rPr>
        <w:t>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w:t>
      </w:r>
      <w:proofErr w:type="gramEnd"/>
      <w:r w:rsidRPr="003C2B17">
        <w:rPr>
          <w:rFonts w:ascii="Consolas" w:eastAsia="Times New Roman" w:hAnsi="Consolas" w:cs="Times New Roman"/>
          <w:color w:val="001080"/>
          <w:kern w:val="0"/>
          <w:sz w:val="21"/>
          <w:szCs w:val="21"/>
          <w:lang w:eastAsia="es-AR"/>
          <w14:ligatures w14:val="none"/>
        </w:rPr>
        <w:t>_y</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vector_x</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ox</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vector_y</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oy</w:t>
      </w:r>
    </w:p>
    <w:p w14:paraId="0C9952B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7106E11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w:t>
      </w:r>
    </w:p>
    <w:p w14:paraId="2FF6FCF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795E26"/>
          <w:kern w:val="0"/>
          <w:sz w:val="21"/>
          <w:szCs w:val="21"/>
          <w:lang w:eastAsia="es-AR"/>
          <w14:ligatures w14:val="none"/>
        </w:rPr>
        <w:t>print</w:t>
      </w:r>
      <w:r w:rsidRPr="003C2B17">
        <w:rPr>
          <w:rFonts w:ascii="Consolas" w:eastAsia="Times New Roman" w:hAnsi="Consolas" w:cs="Times New Roman"/>
          <w:color w:val="3B3B3B"/>
          <w:kern w:val="0"/>
          <w:sz w:val="21"/>
          <w:szCs w:val="21"/>
          <w:lang w:eastAsia="es-AR"/>
          <w14:ligatures w14:val="none"/>
        </w:rPr>
        <w:t>(</w:t>
      </w:r>
      <w:proofErr w:type="gramEnd"/>
      <w:r w:rsidRPr="003C2B17">
        <w:rPr>
          <w:rFonts w:ascii="Consolas" w:eastAsia="Times New Roman" w:hAnsi="Consolas" w:cs="Times New Roman"/>
          <w:color w:val="0000FF"/>
          <w:kern w:val="0"/>
          <w:sz w:val="21"/>
          <w:szCs w:val="21"/>
          <w:lang w:eastAsia="es-AR"/>
          <w14:ligatures w14:val="none"/>
        </w:rPr>
        <w:t>f</w:t>
      </w:r>
      <w:r w:rsidRPr="003C2B17">
        <w:rPr>
          <w:rFonts w:ascii="Consolas" w:eastAsia="Times New Roman" w:hAnsi="Consolas" w:cs="Times New Roman"/>
          <w:color w:val="A31515"/>
          <w:kern w:val="0"/>
          <w:sz w:val="21"/>
          <w:szCs w:val="21"/>
          <w:lang w:eastAsia="es-AR"/>
          <w14:ligatures w14:val="none"/>
        </w:rPr>
        <w:t xml:space="preserve">'Se grafica el vector a distancia </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dist_x</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dist_y</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w:t>
      </w:r>
    </w:p>
    <w:p w14:paraId="31525024"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w:t>
      </w:r>
    </w:p>
    <w:p w14:paraId="3DD93D76" w14:textId="77777777" w:rsidR="003C2B17" w:rsidRPr="003C2B17" w:rsidRDefault="003C2B17" w:rsidP="003C2B17">
      <w:pPr>
        <w:shd w:val="clear" w:color="auto" w:fill="FFFFFF"/>
        <w:spacing w:after="240" w:line="285" w:lineRule="atLeast"/>
        <w:rPr>
          <w:rFonts w:ascii="Consolas" w:eastAsia="Times New Roman" w:hAnsi="Consolas" w:cs="Times New Roman"/>
          <w:color w:val="3B3B3B"/>
          <w:kern w:val="0"/>
          <w:sz w:val="21"/>
          <w:szCs w:val="21"/>
          <w:lang w:eastAsia="es-AR"/>
          <w14:ligatures w14:val="none"/>
        </w:rPr>
      </w:pPr>
    </w:p>
    <w:p w14:paraId="52179D2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La cruz tarda 1 segundo en achicarse</w:t>
      </w:r>
    </w:p>
    <w:p w14:paraId="6EF5A1DC"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Luego de 1s, emito sonido para avisar</w:t>
      </w:r>
    </w:p>
    <w:p w14:paraId="604F5EF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que aparecerá el punto</w:t>
      </w:r>
    </w:p>
    <w:p w14:paraId="5FFA44A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
    <w:p w14:paraId="1F28933C"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
    <w:p w14:paraId="72A53318"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after</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800</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eastAsia="es-AR"/>
          <w14:ligatures w14:val="none"/>
        </w:rPr>
        <w:t>lambda</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borrar</w:t>
      </w:r>
      <w:r w:rsidRPr="003C2B17">
        <w:rPr>
          <w:rFonts w:ascii="Consolas" w:eastAsia="Times New Roman" w:hAnsi="Consolas" w:cs="Times New Roman"/>
          <w:color w:val="3B3B3B"/>
          <w:kern w:val="0"/>
          <w:sz w:val="21"/>
          <w:szCs w:val="21"/>
          <w:lang w:eastAsia="es-AR"/>
          <w14:ligatures w14:val="none"/>
        </w:rPr>
        <w:t>())</w:t>
      </w:r>
    </w:p>
    <w:p w14:paraId="46A618CE"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after</w:t>
      </w:r>
      <w:proofErr w:type="gramEnd"/>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98658"/>
          <w:kern w:val="0"/>
          <w:sz w:val="21"/>
          <w:szCs w:val="21"/>
          <w:lang w:val="en-US" w:eastAsia="es-AR"/>
          <w14:ligatures w14:val="none"/>
        </w:rPr>
        <w:t>1000</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00FF"/>
          <w:kern w:val="0"/>
          <w:sz w:val="21"/>
          <w:szCs w:val="21"/>
          <w:lang w:val="en-US" w:eastAsia="es-AR"/>
          <w14:ligatures w14:val="none"/>
        </w:rPr>
        <w:t>lambda</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beep1</w:t>
      </w:r>
      <w:r w:rsidRPr="003C2B17">
        <w:rPr>
          <w:rFonts w:ascii="Consolas" w:eastAsia="Times New Roman" w:hAnsi="Consolas" w:cs="Times New Roman"/>
          <w:color w:val="3B3B3B"/>
          <w:kern w:val="0"/>
          <w:sz w:val="21"/>
          <w:szCs w:val="21"/>
          <w:lang w:val="en-US" w:eastAsia="es-AR"/>
          <w14:ligatures w14:val="none"/>
        </w:rPr>
        <w:t>())</w:t>
      </w:r>
    </w:p>
    <w:p w14:paraId="6D125EB1"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74C78D8E"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Luego del sonido, grafico el punto en pantalla</w:t>
      </w:r>
    </w:p>
    <w:p w14:paraId="268E781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after</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1300</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eastAsia="es-AR"/>
          <w14:ligatures w14:val="none"/>
        </w:rPr>
        <w:t>lambda</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graficar</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dist_y</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'Prueba'</w:t>
      </w:r>
      <w:r w:rsidRPr="003C2B17">
        <w:rPr>
          <w:rFonts w:ascii="Consolas" w:eastAsia="Times New Roman" w:hAnsi="Consolas" w:cs="Times New Roman"/>
          <w:color w:val="3B3B3B"/>
          <w:kern w:val="0"/>
          <w:sz w:val="21"/>
          <w:szCs w:val="21"/>
          <w:lang w:eastAsia="es-AR"/>
          <w14:ligatures w14:val="none"/>
        </w:rPr>
        <w:t>))</w:t>
      </w:r>
    </w:p>
    <w:p w14:paraId="42A2262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619DB20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AF00DB"/>
          <w:kern w:val="0"/>
          <w:sz w:val="21"/>
          <w:szCs w:val="21"/>
          <w:lang w:eastAsia="es-AR"/>
          <w14:ligatures w14:val="none"/>
        </w:rPr>
        <w:t>if</w:t>
      </w: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tipo</w:t>
      </w:r>
      <w:proofErr w:type="gramEnd"/>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'Teclado'</w:t>
      </w:r>
      <w:r w:rsidRPr="003C2B17">
        <w:rPr>
          <w:rFonts w:ascii="Consolas" w:eastAsia="Times New Roman" w:hAnsi="Consolas" w:cs="Times New Roman"/>
          <w:color w:val="3B3B3B"/>
          <w:kern w:val="0"/>
          <w:sz w:val="21"/>
          <w:szCs w:val="21"/>
          <w:lang w:eastAsia="es-AR"/>
          <w14:ligatures w14:val="none"/>
        </w:rPr>
        <w:t>:</w:t>
      </w:r>
    </w:p>
    <w:p w14:paraId="79C3A1E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resultado</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98658"/>
          <w:kern w:val="0"/>
          <w:sz w:val="21"/>
          <w:szCs w:val="21"/>
          <w:lang w:eastAsia="es-AR"/>
          <w14:ligatures w14:val="none"/>
        </w:rPr>
        <w:t>0</w:t>
      </w:r>
    </w:p>
    <w:p w14:paraId="6127730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teclado</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267F99"/>
          <w:kern w:val="0"/>
          <w:sz w:val="21"/>
          <w:szCs w:val="21"/>
          <w:lang w:val="en-US" w:eastAsia="es-AR"/>
          <w14:ligatures w14:val="none"/>
        </w:rPr>
        <w:t>threading</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267F99"/>
          <w:kern w:val="0"/>
          <w:sz w:val="21"/>
          <w:szCs w:val="21"/>
          <w:lang w:val="en-US" w:eastAsia="es-AR"/>
          <w14:ligatures w14:val="none"/>
        </w:rPr>
        <w:t>Thread</w:t>
      </w:r>
      <w:proofErr w:type="gramEnd"/>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target</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teclado</w:t>
      </w:r>
      <w:r w:rsidRPr="003C2B17">
        <w:rPr>
          <w:rFonts w:ascii="Consolas" w:eastAsia="Times New Roman" w:hAnsi="Consolas" w:cs="Times New Roman"/>
          <w:color w:val="3B3B3B"/>
          <w:kern w:val="0"/>
          <w:sz w:val="21"/>
          <w:szCs w:val="21"/>
          <w:lang w:val="en-US" w:eastAsia="es-AR"/>
          <w14:ligatures w14:val="none"/>
        </w:rPr>
        <w:t>,</w:t>
      </w:r>
    </w:p>
    <w:p w14:paraId="41740E3C"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w:t>
      </w:r>
      <w:r w:rsidRPr="003C2B17">
        <w:rPr>
          <w:rFonts w:ascii="Consolas" w:eastAsia="Times New Roman" w:hAnsi="Consolas" w:cs="Times New Roman"/>
          <w:color w:val="001080"/>
          <w:kern w:val="0"/>
          <w:sz w:val="21"/>
          <w:szCs w:val="21"/>
          <w:lang w:eastAsia="es-AR"/>
          <w14:ligatures w14:val="none"/>
        </w:rPr>
        <w:t>args</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i</w:t>
      </w:r>
      <w:r w:rsidRPr="003C2B17">
        <w:rPr>
          <w:rFonts w:ascii="Consolas" w:eastAsia="Times New Roman" w:hAnsi="Consolas" w:cs="Times New Roman"/>
          <w:color w:val="3B3B3B"/>
          <w:kern w:val="0"/>
          <w:sz w:val="21"/>
          <w:szCs w:val="21"/>
          <w:lang w:eastAsia="es-AR"/>
          <w14:ligatures w14:val="none"/>
        </w:rPr>
        <w:t>,))</w:t>
      </w:r>
    </w:p>
    <w:p w14:paraId="1C52ECF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teclado</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start</w:t>
      </w:r>
      <w:proofErr w:type="gramEnd"/>
      <w:r w:rsidRPr="003C2B17">
        <w:rPr>
          <w:rFonts w:ascii="Consolas" w:eastAsia="Times New Roman" w:hAnsi="Consolas" w:cs="Times New Roman"/>
          <w:color w:val="3B3B3B"/>
          <w:kern w:val="0"/>
          <w:sz w:val="21"/>
          <w:szCs w:val="21"/>
          <w:lang w:eastAsia="es-AR"/>
          <w14:ligatures w14:val="none"/>
        </w:rPr>
        <w:t>()</w:t>
      </w:r>
    </w:p>
    <w:p w14:paraId="3459790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6785BFD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El punto se borra a los 200 ms</w:t>
      </w:r>
    </w:p>
    <w:p w14:paraId="111D65F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after</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1500</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eastAsia="es-AR"/>
          <w14:ligatures w14:val="none"/>
        </w:rPr>
        <w:t>lambda</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borrar</w:t>
      </w:r>
      <w:r w:rsidRPr="003C2B17">
        <w:rPr>
          <w:rFonts w:ascii="Consolas" w:eastAsia="Times New Roman" w:hAnsi="Consolas" w:cs="Times New Roman"/>
          <w:color w:val="3B3B3B"/>
          <w:kern w:val="0"/>
          <w:sz w:val="21"/>
          <w:szCs w:val="21"/>
          <w:lang w:eastAsia="es-AR"/>
          <w14:ligatures w14:val="none"/>
        </w:rPr>
        <w:t>())</w:t>
      </w:r>
    </w:p>
    <w:p w14:paraId="2FDD5374"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58D74EB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Luego de 2 segundos, se determina</w:t>
      </w:r>
    </w:p>
    <w:p w14:paraId="56F4EBC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si se presionó la barra en la prueba</w:t>
      </w:r>
    </w:p>
    <w:p w14:paraId="0D05E47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after</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2500</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eastAsia="es-AR"/>
          <w14:ligatures w14:val="none"/>
        </w:rPr>
        <w:t>lambda</w:t>
      </w:r>
      <w:r w:rsidRPr="003C2B17">
        <w:rPr>
          <w:rFonts w:ascii="Consolas" w:eastAsia="Times New Roman" w:hAnsi="Consolas" w:cs="Times New Roman"/>
          <w:color w:val="3B3B3B"/>
          <w:kern w:val="0"/>
          <w:sz w:val="21"/>
          <w:szCs w:val="21"/>
          <w:lang w:eastAsia="es-AR"/>
          <w14:ligatures w14:val="none"/>
        </w:rPr>
        <w:t xml:space="preserve">: </w:t>
      </w:r>
    </w:p>
    <w:p w14:paraId="361AABC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analisis</w:t>
      </w:r>
      <w:proofErr w:type="gramEnd"/>
      <w:r w:rsidRPr="003C2B17">
        <w:rPr>
          <w:rFonts w:ascii="Consolas" w:eastAsia="Times New Roman" w:hAnsi="Consolas" w:cs="Times New Roman"/>
          <w:color w:val="795E26"/>
          <w:kern w:val="0"/>
          <w:sz w:val="21"/>
          <w:szCs w:val="21"/>
          <w:lang w:eastAsia="es-AR"/>
          <w14:ligatures w14:val="none"/>
        </w:rPr>
        <w:t>_respuesta_teclado</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dist_x</w:t>
      </w:r>
      <w:r w:rsidRPr="003C2B17">
        <w:rPr>
          <w:rFonts w:ascii="Consolas" w:eastAsia="Times New Roman" w:hAnsi="Consolas" w:cs="Times New Roman"/>
          <w:color w:val="3B3B3B"/>
          <w:kern w:val="0"/>
          <w:sz w:val="21"/>
          <w:szCs w:val="21"/>
          <w:lang w:eastAsia="es-AR"/>
          <w14:ligatures w14:val="none"/>
        </w:rPr>
        <w:t>,</w:t>
      </w:r>
    </w:p>
    <w:p w14:paraId="383BF4F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dist_y</w:t>
      </w:r>
      <w:r w:rsidRPr="003C2B17">
        <w:rPr>
          <w:rFonts w:ascii="Consolas" w:eastAsia="Times New Roman" w:hAnsi="Consolas" w:cs="Times New Roman"/>
          <w:color w:val="3B3B3B"/>
          <w:kern w:val="0"/>
          <w:sz w:val="21"/>
          <w:szCs w:val="21"/>
          <w:lang w:val="en-US" w:eastAsia="es-AR"/>
          <w14:ligatures w14:val="none"/>
        </w:rPr>
        <w:t>,</w:t>
      </w:r>
    </w:p>
    <w:p w14:paraId="6F325AA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ox</w:t>
      </w:r>
      <w:r w:rsidRPr="003C2B17">
        <w:rPr>
          <w:rFonts w:ascii="Consolas" w:eastAsia="Times New Roman" w:hAnsi="Consolas" w:cs="Times New Roman"/>
          <w:color w:val="3B3B3B"/>
          <w:kern w:val="0"/>
          <w:sz w:val="21"/>
          <w:szCs w:val="21"/>
          <w:lang w:val="en-US" w:eastAsia="es-AR"/>
          <w14:ligatures w14:val="none"/>
        </w:rPr>
        <w:t>,</w:t>
      </w:r>
    </w:p>
    <w:p w14:paraId="79CBF90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oy</w:t>
      </w:r>
      <w:r w:rsidRPr="003C2B17">
        <w:rPr>
          <w:rFonts w:ascii="Consolas" w:eastAsia="Times New Roman" w:hAnsi="Consolas" w:cs="Times New Roman"/>
          <w:color w:val="3B3B3B"/>
          <w:kern w:val="0"/>
          <w:sz w:val="21"/>
          <w:szCs w:val="21"/>
          <w:lang w:val="en-US" w:eastAsia="es-AR"/>
          <w14:ligatures w14:val="none"/>
        </w:rPr>
        <w:t>))</w:t>
      </w:r>
    </w:p>
    <w:p w14:paraId="211E5FD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if</w:t>
      </w: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tipo</w:t>
      </w:r>
      <w:proofErr w:type="gramEnd"/>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31515"/>
          <w:kern w:val="0"/>
          <w:sz w:val="21"/>
          <w:szCs w:val="21"/>
          <w:lang w:val="en-US" w:eastAsia="es-AR"/>
          <w14:ligatures w14:val="none"/>
        </w:rPr>
        <w:t>'Eyetracker'</w:t>
      </w:r>
      <w:r w:rsidRPr="003C2B17">
        <w:rPr>
          <w:rFonts w:ascii="Consolas" w:eastAsia="Times New Roman" w:hAnsi="Consolas" w:cs="Times New Roman"/>
          <w:color w:val="3B3B3B"/>
          <w:kern w:val="0"/>
          <w:sz w:val="21"/>
          <w:szCs w:val="21"/>
          <w:lang w:val="en-US" w:eastAsia="es-AR"/>
          <w14:ligatures w14:val="none"/>
        </w:rPr>
        <w:t>:</w:t>
      </w:r>
    </w:p>
    <w:p w14:paraId="254F4ED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datos</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p>
    <w:p w14:paraId="6E8F52A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resultado</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98658"/>
          <w:kern w:val="0"/>
          <w:sz w:val="21"/>
          <w:szCs w:val="21"/>
          <w:lang w:eastAsia="es-AR"/>
          <w14:ligatures w14:val="none"/>
        </w:rPr>
        <w:t>0</w:t>
      </w:r>
    </w:p>
    <w:p w14:paraId="0B61FF3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valores_rectas</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ord_x</w:t>
      </w:r>
      <w:r w:rsidRPr="003C2B17">
        <w:rPr>
          <w:rFonts w:ascii="Consolas" w:eastAsia="Times New Roman" w:hAnsi="Consolas" w:cs="Times New Roman"/>
          <w:color w:val="3B3B3B"/>
          <w:kern w:val="0"/>
          <w:sz w:val="21"/>
          <w:szCs w:val="21"/>
          <w:lang w:eastAsia="es-AR"/>
          <w14:ligatures w14:val="none"/>
        </w:rPr>
        <w:t>,</w:t>
      </w:r>
    </w:p>
    <w:p w14:paraId="4988F69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pend_x</w:t>
      </w:r>
      <w:r w:rsidRPr="003C2B17">
        <w:rPr>
          <w:rFonts w:ascii="Consolas" w:eastAsia="Times New Roman" w:hAnsi="Consolas" w:cs="Times New Roman"/>
          <w:color w:val="3B3B3B"/>
          <w:kern w:val="0"/>
          <w:sz w:val="21"/>
          <w:szCs w:val="21"/>
          <w:lang w:eastAsia="es-AR"/>
          <w14:ligatures w14:val="none"/>
        </w:rPr>
        <w:t xml:space="preserve">, </w:t>
      </w:r>
    </w:p>
    <w:p w14:paraId="2669B4C3"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ord_y</w:t>
      </w:r>
      <w:r w:rsidRPr="003C2B17">
        <w:rPr>
          <w:rFonts w:ascii="Consolas" w:eastAsia="Times New Roman" w:hAnsi="Consolas" w:cs="Times New Roman"/>
          <w:color w:val="3B3B3B"/>
          <w:kern w:val="0"/>
          <w:sz w:val="21"/>
          <w:szCs w:val="21"/>
          <w:lang w:eastAsia="es-AR"/>
          <w14:ligatures w14:val="none"/>
        </w:rPr>
        <w:t xml:space="preserve">, </w:t>
      </w:r>
    </w:p>
    <w:p w14:paraId="40485A8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pend_y</w:t>
      </w:r>
      <w:r w:rsidRPr="003C2B17">
        <w:rPr>
          <w:rFonts w:ascii="Consolas" w:eastAsia="Times New Roman" w:hAnsi="Consolas" w:cs="Times New Roman"/>
          <w:color w:val="3B3B3B"/>
          <w:kern w:val="0"/>
          <w:sz w:val="21"/>
          <w:szCs w:val="21"/>
          <w:lang w:eastAsia="es-AR"/>
          <w14:ligatures w14:val="none"/>
        </w:rPr>
        <w:t>]</w:t>
      </w:r>
    </w:p>
    <w:p w14:paraId="32C4F383"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Hilo para realizar la lectura en paralelo con el gráfico</w:t>
      </w:r>
    </w:p>
    <w:p w14:paraId="48BEAA9A"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lectura_thread</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267F99"/>
          <w:kern w:val="0"/>
          <w:sz w:val="21"/>
          <w:szCs w:val="21"/>
          <w:lang w:val="en-US" w:eastAsia="es-AR"/>
          <w14:ligatures w14:val="none"/>
        </w:rPr>
        <w:t>threading</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267F99"/>
          <w:kern w:val="0"/>
          <w:sz w:val="21"/>
          <w:szCs w:val="21"/>
          <w:lang w:val="en-US" w:eastAsia="es-AR"/>
          <w14:ligatures w14:val="none"/>
        </w:rPr>
        <w:t>Thread</w:t>
      </w:r>
      <w:proofErr w:type="gramEnd"/>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target</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Lectura</w:t>
      </w:r>
      <w:r w:rsidRPr="003C2B17">
        <w:rPr>
          <w:rFonts w:ascii="Consolas" w:eastAsia="Times New Roman" w:hAnsi="Consolas" w:cs="Times New Roman"/>
          <w:color w:val="3B3B3B"/>
          <w:kern w:val="0"/>
          <w:sz w:val="21"/>
          <w:szCs w:val="21"/>
          <w:lang w:val="en-US" w:eastAsia="es-AR"/>
          <w14:ligatures w14:val="none"/>
        </w:rPr>
        <w:t>,</w:t>
      </w:r>
    </w:p>
    <w:p w14:paraId="55A3B0C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args</w:t>
      </w:r>
      <w:proofErr w:type="gramStart"/>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w:t>
      </w:r>
      <w:proofErr w:type="gramEnd"/>
      <w:r w:rsidRPr="003C2B17">
        <w:rPr>
          <w:rFonts w:ascii="Consolas" w:eastAsia="Times New Roman" w:hAnsi="Consolas" w:cs="Times New Roman"/>
          <w:color w:val="098658"/>
          <w:kern w:val="0"/>
          <w:sz w:val="21"/>
          <w:szCs w:val="21"/>
          <w:lang w:eastAsia="es-AR"/>
          <w14:ligatures w14:val="none"/>
        </w:rPr>
        <w:t>2</w:t>
      </w:r>
      <w:r w:rsidRPr="003C2B17">
        <w:rPr>
          <w:rFonts w:ascii="Consolas" w:eastAsia="Times New Roman" w:hAnsi="Consolas" w:cs="Times New Roman"/>
          <w:color w:val="3B3B3B"/>
          <w:kern w:val="0"/>
          <w:sz w:val="21"/>
          <w:szCs w:val="21"/>
          <w:lang w:eastAsia="es-AR"/>
          <w14:ligatures w14:val="none"/>
        </w:rPr>
        <w:t>,</w:t>
      </w:r>
    </w:p>
    <w:p w14:paraId="03C0E204"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tipo</w:t>
      </w:r>
      <w:proofErr w:type="gramEnd"/>
      <w:r w:rsidRPr="003C2B17">
        <w:rPr>
          <w:rFonts w:ascii="Consolas" w:eastAsia="Times New Roman" w:hAnsi="Consolas" w:cs="Times New Roman"/>
          <w:color w:val="3B3B3B"/>
          <w:kern w:val="0"/>
          <w:sz w:val="21"/>
          <w:szCs w:val="21"/>
          <w:lang w:eastAsia="es-AR"/>
          <w14:ligatures w14:val="none"/>
        </w:rPr>
        <w:t>,</w:t>
      </w:r>
    </w:p>
    <w:p w14:paraId="19AB574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valores_rectas</w:t>
      </w:r>
      <w:r w:rsidRPr="003C2B17">
        <w:rPr>
          <w:rFonts w:ascii="Consolas" w:eastAsia="Times New Roman" w:hAnsi="Consolas" w:cs="Times New Roman"/>
          <w:color w:val="3B3B3B"/>
          <w:kern w:val="0"/>
          <w:sz w:val="21"/>
          <w:szCs w:val="21"/>
          <w:lang w:eastAsia="es-AR"/>
          <w14:ligatures w14:val="none"/>
        </w:rPr>
        <w:t>,</w:t>
      </w:r>
    </w:p>
    <w:p w14:paraId="5D3FC52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datos</w:t>
      </w:r>
      <w:proofErr w:type="gramEnd"/>
      <w:r w:rsidRPr="003C2B17">
        <w:rPr>
          <w:rFonts w:ascii="Consolas" w:eastAsia="Times New Roman" w:hAnsi="Consolas" w:cs="Times New Roman"/>
          <w:color w:val="3B3B3B"/>
          <w:kern w:val="0"/>
          <w:sz w:val="21"/>
          <w:szCs w:val="21"/>
          <w:lang w:eastAsia="es-AR"/>
          <w14:ligatures w14:val="none"/>
        </w:rPr>
        <w:t>))</w:t>
      </w:r>
    </w:p>
    <w:p w14:paraId="727BA09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lectura_</w:t>
      </w:r>
      <w:proofErr w:type="gramStart"/>
      <w:r w:rsidRPr="003C2B17">
        <w:rPr>
          <w:rFonts w:ascii="Consolas" w:eastAsia="Times New Roman" w:hAnsi="Consolas" w:cs="Times New Roman"/>
          <w:color w:val="001080"/>
          <w:kern w:val="0"/>
          <w:sz w:val="21"/>
          <w:szCs w:val="21"/>
          <w:lang w:eastAsia="es-AR"/>
          <w14:ligatures w14:val="none"/>
        </w:rPr>
        <w:t>thread</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start</w:t>
      </w:r>
      <w:proofErr w:type="gramEnd"/>
      <w:r w:rsidRPr="003C2B17">
        <w:rPr>
          <w:rFonts w:ascii="Consolas" w:eastAsia="Times New Roman" w:hAnsi="Consolas" w:cs="Times New Roman"/>
          <w:color w:val="3B3B3B"/>
          <w:kern w:val="0"/>
          <w:sz w:val="21"/>
          <w:szCs w:val="21"/>
          <w:lang w:eastAsia="es-AR"/>
          <w14:ligatures w14:val="none"/>
        </w:rPr>
        <w:t>()</w:t>
      </w:r>
    </w:p>
    <w:p w14:paraId="0BCCB3E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El punto se borra a los 200 ms</w:t>
      </w:r>
    </w:p>
    <w:p w14:paraId="471D44F5"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lastRenderedPageBreak/>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after</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1500</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eastAsia="es-AR"/>
          <w14:ligatures w14:val="none"/>
        </w:rPr>
        <w:t>lambda</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borrar</w:t>
      </w:r>
      <w:r w:rsidRPr="003C2B17">
        <w:rPr>
          <w:rFonts w:ascii="Consolas" w:eastAsia="Times New Roman" w:hAnsi="Consolas" w:cs="Times New Roman"/>
          <w:color w:val="3B3B3B"/>
          <w:kern w:val="0"/>
          <w:sz w:val="21"/>
          <w:szCs w:val="21"/>
          <w:lang w:eastAsia="es-AR"/>
          <w14:ligatures w14:val="none"/>
        </w:rPr>
        <w:t>())</w:t>
      </w:r>
    </w:p>
    <w:p w14:paraId="48EB47C4"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052CFF1A"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Luego de 2 segundos, se determina</w:t>
      </w:r>
    </w:p>
    <w:p w14:paraId="2A433435"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si se presionó la barra en la prueba</w:t>
      </w:r>
    </w:p>
    <w:p w14:paraId="6F368BB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
    <w:p w14:paraId="1A9B3A6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after</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2700</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eastAsia="es-AR"/>
          <w14:ligatures w14:val="none"/>
        </w:rPr>
        <w:t>lambda</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validez_y_respuesta</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i</w:t>
      </w:r>
      <w:r w:rsidRPr="003C2B17">
        <w:rPr>
          <w:rFonts w:ascii="Consolas" w:eastAsia="Times New Roman" w:hAnsi="Consolas" w:cs="Times New Roman"/>
          <w:color w:val="3B3B3B"/>
          <w:kern w:val="0"/>
          <w:sz w:val="21"/>
          <w:szCs w:val="21"/>
          <w:lang w:eastAsia="es-AR"/>
          <w14:ligatures w14:val="none"/>
        </w:rPr>
        <w:t>,</w:t>
      </w:r>
    </w:p>
    <w:p w14:paraId="501D827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dist_x</w:t>
      </w:r>
      <w:r w:rsidRPr="003C2B17">
        <w:rPr>
          <w:rFonts w:ascii="Consolas" w:eastAsia="Times New Roman" w:hAnsi="Consolas" w:cs="Times New Roman"/>
          <w:color w:val="3B3B3B"/>
          <w:kern w:val="0"/>
          <w:sz w:val="21"/>
          <w:szCs w:val="21"/>
          <w:lang w:eastAsia="es-AR"/>
          <w14:ligatures w14:val="none"/>
        </w:rPr>
        <w:t>,</w:t>
      </w:r>
    </w:p>
    <w:p w14:paraId="1723471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dist_y</w:t>
      </w:r>
      <w:r w:rsidRPr="003C2B17">
        <w:rPr>
          <w:rFonts w:ascii="Consolas" w:eastAsia="Times New Roman" w:hAnsi="Consolas" w:cs="Times New Roman"/>
          <w:color w:val="3B3B3B"/>
          <w:kern w:val="0"/>
          <w:sz w:val="21"/>
          <w:szCs w:val="21"/>
          <w:lang w:eastAsia="es-AR"/>
          <w14:ligatures w14:val="none"/>
        </w:rPr>
        <w:t>,</w:t>
      </w:r>
    </w:p>
    <w:p w14:paraId="3F6BA6E8"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ox</w:t>
      </w:r>
      <w:r w:rsidRPr="003C2B17">
        <w:rPr>
          <w:rFonts w:ascii="Consolas" w:eastAsia="Times New Roman" w:hAnsi="Consolas" w:cs="Times New Roman"/>
          <w:color w:val="3B3B3B"/>
          <w:kern w:val="0"/>
          <w:sz w:val="21"/>
          <w:szCs w:val="21"/>
          <w:lang w:eastAsia="es-AR"/>
          <w14:ligatures w14:val="none"/>
        </w:rPr>
        <w:t>,</w:t>
      </w:r>
    </w:p>
    <w:p w14:paraId="1FEEF2C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oy</w:t>
      </w:r>
      <w:r w:rsidRPr="003C2B17">
        <w:rPr>
          <w:rFonts w:ascii="Consolas" w:eastAsia="Times New Roman" w:hAnsi="Consolas" w:cs="Times New Roman"/>
          <w:color w:val="3B3B3B"/>
          <w:kern w:val="0"/>
          <w:sz w:val="21"/>
          <w:szCs w:val="21"/>
          <w:lang w:eastAsia="es-AR"/>
          <w14:ligatures w14:val="none"/>
        </w:rPr>
        <w:t>,))  </w:t>
      </w:r>
    </w:p>
    <w:p w14:paraId="2CE5076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
    <w:p w14:paraId="695AA47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xml:space="preserve"># Terminada la lectura, el nuevo origen será </w:t>
      </w:r>
    </w:p>
    <w:p w14:paraId="5564F24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la coordenada del vector (</w:t>
      </w:r>
      <w:proofErr w:type="gramStart"/>
      <w:r w:rsidRPr="003C2B17">
        <w:rPr>
          <w:rFonts w:ascii="Consolas" w:eastAsia="Times New Roman" w:hAnsi="Consolas" w:cs="Times New Roman"/>
          <w:color w:val="008000"/>
          <w:kern w:val="0"/>
          <w:sz w:val="21"/>
          <w:szCs w:val="21"/>
          <w:lang w:eastAsia="es-AR"/>
          <w14:ligatures w14:val="none"/>
        </w:rPr>
        <w:t>x,y</w:t>
      </w:r>
      <w:proofErr w:type="gramEnd"/>
      <w:r w:rsidRPr="003C2B17">
        <w:rPr>
          <w:rFonts w:ascii="Consolas" w:eastAsia="Times New Roman" w:hAnsi="Consolas" w:cs="Times New Roman"/>
          <w:color w:val="008000"/>
          <w:kern w:val="0"/>
          <w:sz w:val="21"/>
          <w:szCs w:val="21"/>
          <w:lang w:eastAsia="es-AR"/>
          <w14:ligatures w14:val="none"/>
        </w:rPr>
        <w:t>)</w:t>
      </w:r>
    </w:p>
    <w:p w14:paraId="1CAE6CD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Se llama a la funcion nuevamente</w:t>
      </w:r>
    </w:p>
    <w:p w14:paraId="6A92946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after</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3000</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eastAsia="es-AR"/>
          <w14:ligatures w14:val="none"/>
        </w:rPr>
        <w:t>lambda</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Iniciar_prueba</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k</w:t>
      </w:r>
      <w:r w:rsidRPr="003C2B17">
        <w:rPr>
          <w:rFonts w:ascii="Consolas" w:eastAsia="Times New Roman" w:hAnsi="Consolas" w:cs="Times New Roman"/>
          <w:color w:val="3B3B3B"/>
          <w:kern w:val="0"/>
          <w:sz w:val="21"/>
          <w:szCs w:val="21"/>
          <w:lang w:eastAsia="es-AR"/>
          <w14:ligatures w14:val="none"/>
        </w:rPr>
        <w:t>,</w:t>
      </w:r>
    </w:p>
    <w:p w14:paraId="1453150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w:t>
      </w:r>
      <w:r w:rsidRPr="003C2B17">
        <w:rPr>
          <w:rFonts w:ascii="Consolas" w:eastAsia="Times New Roman" w:hAnsi="Consolas" w:cs="Times New Roman"/>
          <w:color w:val="001080"/>
          <w:kern w:val="0"/>
          <w:sz w:val="21"/>
          <w:szCs w:val="21"/>
          <w:lang w:eastAsia="es-AR"/>
          <w14:ligatures w14:val="none"/>
        </w:rPr>
        <w:t>distancias</w:t>
      </w:r>
      <w:r w:rsidRPr="003C2B17">
        <w:rPr>
          <w:rFonts w:ascii="Consolas" w:eastAsia="Times New Roman" w:hAnsi="Consolas" w:cs="Times New Roman"/>
          <w:color w:val="3B3B3B"/>
          <w:kern w:val="0"/>
          <w:sz w:val="21"/>
          <w:szCs w:val="21"/>
          <w:lang w:eastAsia="es-AR"/>
          <w14:ligatures w14:val="none"/>
        </w:rPr>
        <w:t>,</w:t>
      </w:r>
    </w:p>
    <w:p w14:paraId="525A3B1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w:t>
      </w:r>
      <w:r w:rsidRPr="003C2B17">
        <w:rPr>
          <w:rFonts w:ascii="Consolas" w:eastAsia="Times New Roman" w:hAnsi="Consolas" w:cs="Times New Roman"/>
          <w:color w:val="001080"/>
          <w:kern w:val="0"/>
          <w:sz w:val="21"/>
          <w:szCs w:val="21"/>
          <w:lang w:eastAsia="es-AR"/>
          <w14:ligatures w14:val="none"/>
        </w:rPr>
        <w:t>i</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1</w:t>
      </w:r>
      <w:r w:rsidRPr="003C2B17">
        <w:rPr>
          <w:rFonts w:ascii="Consolas" w:eastAsia="Times New Roman" w:hAnsi="Consolas" w:cs="Times New Roman"/>
          <w:color w:val="3B3B3B"/>
          <w:kern w:val="0"/>
          <w:sz w:val="21"/>
          <w:szCs w:val="21"/>
          <w:lang w:eastAsia="es-AR"/>
          <w14:ligatures w14:val="none"/>
        </w:rPr>
        <w:t>,</w:t>
      </w:r>
    </w:p>
    <w:p w14:paraId="6A9A4FE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w:t>
      </w:r>
      <w:r w:rsidRPr="003C2B17">
        <w:rPr>
          <w:rFonts w:ascii="Consolas" w:eastAsia="Times New Roman" w:hAnsi="Consolas" w:cs="Times New Roman"/>
          <w:color w:val="001080"/>
          <w:kern w:val="0"/>
          <w:sz w:val="21"/>
          <w:szCs w:val="21"/>
          <w:lang w:eastAsia="es-AR"/>
          <w14:ligatures w14:val="none"/>
        </w:rPr>
        <w:t>vect_no_percibidos</w:t>
      </w:r>
      <w:r w:rsidRPr="003C2B17">
        <w:rPr>
          <w:rFonts w:ascii="Consolas" w:eastAsia="Times New Roman" w:hAnsi="Consolas" w:cs="Times New Roman"/>
          <w:color w:val="3B3B3B"/>
          <w:kern w:val="0"/>
          <w:sz w:val="21"/>
          <w:szCs w:val="21"/>
          <w:lang w:eastAsia="es-AR"/>
          <w14:ligatures w14:val="none"/>
        </w:rPr>
        <w:t>))  </w:t>
      </w:r>
    </w:p>
    <w:p w14:paraId="3CF91E2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3C05821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ox</w:t>
      </w:r>
      <w:proofErr w:type="gramEnd"/>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oy</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dist_x</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dist_y</w:t>
      </w:r>
    </w:p>
    <w:p w14:paraId="3A5CD61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else</w:t>
      </w:r>
      <w:r w:rsidRPr="003C2B17">
        <w:rPr>
          <w:rFonts w:ascii="Consolas" w:eastAsia="Times New Roman" w:hAnsi="Consolas" w:cs="Times New Roman"/>
          <w:color w:val="3B3B3B"/>
          <w:kern w:val="0"/>
          <w:sz w:val="21"/>
          <w:szCs w:val="21"/>
          <w:lang w:val="en-US" w:eastAsia="es-AR"/>
          <w14:ligatures w14:val="none"/>
        </w:rPr>
        <w:t>:</w:t>
      </w:r>
    </w:p>
    <w:p w14:paraId="168D33FA"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k</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98658"/>
          <w:kern w:val="0"/>
          <w:sz w:val="21"/>
          <w:szCs w:val="21"/>
          <w:lang w:val="en-US" w:eastAsia="es-AR"/>
          <w14:ligatures w14:val="none"/>
        </w:rPr>
        <w:t>1</w:t>
      </w:r>
    </w:p>
    <w:p w14:paraId="420FC394"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795E26"/>
          <w:kern w:val="0"/>
          <w:sz w:val="21"/>
          <w:szCs w:val="21"/>
          <w:lang w:val="en-US" w:eastAsia="es-AR"/>
          <w14:ligatures w14:val="none"/>
        </w:rPr>
        <w:t>print</w:t>
      </w:r>
      <w:r w:rsidRPr="003C2B17">
        <w:rPr>
          <w:rFonts w:ascii="Consolas" w:eastAsia="Times New Roman" w:hAnsi="Consolas" w:cs="Times New Roman"/>
          <w:color w:val="3B3B3B"/>
          <w:kern w:val="0"/>
          <w:sz w:val="21"/>
          <w:szCs w:val="21"/>
          <w:lang w:val="en-US" w:eastAsia="es-AR"/>
          <w14:ligatures w14:val="none"/>
        </w:rPr>
        <w:t>(</w:t>
      </w:r>
      <w:proofErr w:type="gramEnd"/>
      <w:r w:rsidRPr="003C2B17">
        <w:rPr>
          <w:rFonts w:ascii="Consolas" w:eastAsia="Times New Roman" w:hAnsi="Consolas" w:cs="Times New Roman"/>
          <w:color w:val="0000FF"/>
          <w:kern w:val="0"/>
          <w:sz w:val="21"/>
          <w:szCs w:val="21"/>
          <w:lang w:val="en-US" w:eastAsia="es-AR"/>
          <w14:ligatures w14:val="none"/>
        </w:rPr>
        <w:t>f</w:t>
      </w:r>
      <w:r w:rsidRPr="003C2B17">
        <w:rPr>
          <w:rFonts w:ascii="Consolas" w:eastAsia="Times New Roman" w:hAnsi="Consolas" w:cs="Times New Roman"/>
          <w:color w:val="A31515"/>
          <w:kern w:val="0"/>
          <w:sz w:val="21"/>
          <w:szCs w:val="21"/>
          <w:lang w:val="en-US" w:eastAsia="es-AR"/>
          <w14:ligatures w14:val="none"/>
        </w:rPr>
        <w:t>'Ronda 2'</w:t>
      </w:r>
      <w:r w:rsidRPr="003C2B17">
        <w:rPr>
          <w:rFonts w:ascii="Consolas" w:eastAsia="Times New Roman" w:hAnsi="Consolas" w:cs="Times New Roman"/>
          <w:color w:val="3B3B3B"/>
          <w:kern w:val="0"/>
          <w:sz w:val="21"/>
          <w:szCs w:val="21"/>
          <w:lang w:val="en-US" w:eastAsia="es-AR"/>
          <w14:ligatures w14:val="none"/>
        </w:rPr>
        <w:t>)</w:t>
      </w:r>
    </w:p>
    <w:p w14:paraId="71CEE2B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795E26"/>
          <w:kern w:val="0"/>
          <w:sz w:val="21"/>
          <w:szCs w:val="21"/>
          <w:lang w:val="en-US" w:eastAsia="es-AR"/>
          <w14:ligatures w14:val="none"/>
        </w:rPr>
        <w:t>print</w:t>
      </w:r>
      <w:r w:rsidRPr="003C2B17">
        <w:rPr>
          <w:rFonts w:ascii="Consolas" w:eastAsia="Times New Roman" w:hAnsi="Consolas" w:cs="Times New Roman"/>
          <w:color w:val="3B3B3B"/>
          <w:kern w:val="0"/>
          <w:sz w:val="21"/>
          <w:szCs w:val="21"/>
          <w:lang w:val="en-US" w:eastAsia="es-AR"/>
          <w14:ligatures w14:val="none"/>
        </w:rPr>
        <w:t>(</w:t>
      </w:r>
      <w:proofErr w:type="gramStart"/>
      <w:r w:rsidRPr="003C2B17">
        <w:rPr>
          <w:rFonts w:ascii="Consolas" w:eastAsia="Times New Roman" w:hAnsi="Consolas" w:cs="Times New Roman"/>
          <w:color w:val="0000FF"/>
          <w:kern w:val="0"/>
          <w:sz w:val="21"/>
          <w:szCs w:val="21"/>
          <w:lang w:val="en-US" w:eastAsia="es-AR"/>
          <w14:ligatures w14:val="none"/>
        </w:rPr>
        <w:t>f</w:t>
      </w:r>
      <w:r w:rsidRPr="003C2B17">
        <w:rPr>
          <w:rFonts w:ascii="Consolas" w:eastAsia="Times New Roman" w:hAnsi="Consolas" w:cs="Times New Roman"/>
          <w:color w:val="A31515"/>
          <w:kern w:val="0"/>
          <w:sz w:val="21"/>
          <w:szCs w:val="21"/>
          <w:lang w:val="en-US" w:eastAsia="es-AR"/>
          <w14:ligatures w14:val="none"/>
        </w:rPr>
        <w:t>'Tipo:</w:t>
      </w:r>
      <w:r w:rsidRPr="003C2B17">
        <w:rPr>
          <w:rFonts w:ascii="Consolas" w:eastAsia="Times New Roman" w:hAnsi="Consolas" w:cs="Times New Roman"/>
          <w:color w:val="0000FF"/>
          <w:kern w:val="0"/>
          <w:sz w:val="21"/>
          <w:szCs w:val="21"/>
          <w:lang w:val="en-US" w:eastAsia="es-AR"/>
          <w14:ligatures w14:val="none"/>
        </w:rPr>
        <w:t>{</w:t>
      </w:r>
      <w:proofErr w:type="gramEnd"/>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tipo</w:t>
      </w:r>
      <w:r w:rsidRPr="003C2B17">
        <w:rPr>
          <w:rFonts w:ascii="Consolas" w:eastAsia="Times New Roman" w:hAnsi="Consolas" w:cs="Times New Roman"/>
          <w:color w:val="0000FF"/>
          <w:kern w:val="0"/>
          <w:sz w:val="21"/>
          <w:szCs w:val="21"/>
          <w:lang w:val="en-US" w:eastAsia="es-AR"/>
          <w14:ligatures w14:val="none"/>
        </w:rPr>
        <w:t>}</w:t>
      </w:r>
      <w:r w:rsidRPr="003C2B17">
        <w:rPr>
          <w:rFonts w:ascii="Consolas" w:eastAsia="Times New Roman" w:hAnsi="Consolas" w:cs="Times New Roman"/>
          <w:color w:val="A31515"/>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w:t>
      </w:r>
    </w:p>
    <w:p w14:paraId="28DCCAD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after</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2000</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eastAsia="es-AR"/>
          <w14:ligatures w14:val="none"/>
        </w:rPr>
        <w:t>lambda</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borrar</w:t>
      </w:r>
      <w:r w:rsidRPr="003C2B17">
        <w:rPr>
          <w:rFonts w:ascii="Consolas" w:eastAsia="Times New Roman" w:hAnsi="Consolas" w:cs="Times New Roman"/>
          <w:color w:val="3B3B3B"/>
          <w:kern w:val="0"/>
          <w:sz w:val="21"/>
          <w:szCs w:val="21"/>
          <w:lang w:eastAsia="es-AR"/>
          <w14:ligatures w14:val="none"/>
        </w:rPr>
        <w:t>())</w:t>
      </w:r>
    </w:p>
    <w:p w14:paraId="395F83A3"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Vectores</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267F99"/>
          <w:kern w:val="0"/>
          <w:sz w:val="21"/>
          <w:szCs w:val="21"/>
          <w:lang w:eastAsia="es-AR"/>
          <w14:ligatures w14:val="none"/>
        </w:rPr>
        <w:t>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patron</w:t>
      </w:r>
      <w:proofErr w:type="gramEnd"/>
      <w:r w:rsidRPr="003C2B17">
        <w:rPr>
          <w:rFonts w:ascii="Consolas" w:eastAsia="Times New Roman" w:hAnsi="Consolas" w:cs="Times New Roman"/>
          <w:color w:val="795E26"/>
          <w:kern w:val="0"/>
          <w:sz w:val="21"/>
          <w:szCs w:val="21"/>
          <w:lang w:eastAsia="es-AR"/>
          <w14:ligatures w14:val="none"/>
        </w:rPr>
        <w:t>_nuevo</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resultado_paciente</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respuesta</w:t>
      </w:r>
      <w:r w:rsidRPr="003C2B17">
        <w:rPr>
          <w:rFonts w:ascii="Consolas" w:eastAsia="Times New Roman" w:hAnsi="Consolas" w:cs="Times New Roman"/>
          <w:color w:val="3B3B3B"/>
          <w:kern w:val="0"/>
          <w:sz w:val="21"/>
          <w:szCs w:val="21"/>
          <w:lang w:eastAsia="es-AR"/>
          <w14:ligatures w14:val="none"/>
        </w:rPr>
        <w:t>)</w:t>
      </w:r>
    </w:p>
    <w:p w14:paraId="2049C7A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Se mezcla la lista para que los vectores</w:t>
      </w:r>
    </w:p>
    <w:p w14:paraId="497D176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se presenten de forma aleatoria</w:t>
      </w:r>
    </w:p>
    <w:p w14:paraId="5EF88E8E"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267F99"/>
          <w:kern w:val="0"/>
          <w:sz w:val="21"/>
          <w:szCs w:val="21"/>
          <w:lang w:eastAsia="es-AR"/>
          <w14:ligatures w14:val="none"/>
        </w:rPr>
        <w:t>np</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267F99"/>
          <w:kern w:val="0"/>
          <w:sz w:val="21"/>
          <w:szCs w:val="21"/>
          <w:lang w:eastAsia="es-AR"/>
          <w14:ligatures w14:val="none"/>
        </w:rPr>
        <w:t>random</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shuffle</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Vectores</w:t>
      </w:r>
      <w:r w:rsidRPr="003C2B17">
        <w:rPr>
          <w:rFonts w:ascii="Consolas" w:eastAsia="Times New Roman" w:hAnsi="Consolas" w:cs="Times New Roman"/>
          <w:color w:val="3B3B3B"/>
          <w:kern w:val="0"/>
          <w:sz w:val="21"/>
          <w:szCs w:val="21"/>
          <w:lang w:eastAsia="es-AR"/>
          <w14:ligatures w14:val="none"/>
        </w:rPr>
        <w:t>)</w:t>
      </w:r>
    </w:p>
    <w:p w14:paraId="0081D54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0FDEAEC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Determino la cantidad total de Vectores</w:t>
      </w:r>
    </w:p>
    <w:p w14:paraId="6CE4AAF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cantidad</w:t>
      </w:r>
      <w:proofErr w:type="gramEnd"/>
      <w:r w:rsidRPr="003C2B17">
        <w:rPr>
          <w:rFonts w:ascii="Consolas" w:eastAsia="Times New Roman" w:hAnsi="Consolas" w:cs="Times New Roman"/>
          <w:color w:val="001080"/>
          <w:kern w:val="0"/>
          <w:sz w:val="21"/>
          <w:szCs w:val="21"/>
          <w:lang w:eastAsia="es-AR"/>
          <w14:ligatures w14:val="none"/>
        </w:rPr>
        <w:t>_total_vectores</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795E26"/>
          <w:kern w:val="0"/>
          <w:sz w:val="21"/>
          <w:szCs w:val="21"/>
          <w:lang w:eastAsia="es-AR"/>
          <w14:ligatures w14:val="none"/>
        </w:rPr>
        <w:t>len</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Vectores</w:t>
      </w:r>
      <w:r w:rsidRPr="003C2B17">
        <w:rPr>
          <w:rFonts w:ascii="Consolas" w:eastAsia="Times New Roman" w:hAnsi="Consolas" w:cs="Times New Roman"/>
          <w:color w:val="3B3B3B"/>
          <w:kern w:val="0"/>
          <w:sz w:val="21"/>
          <w:szCs w:val="21"/>
          <w:lang w:eastAsia="es-AR"/>
          <w14:ligatures w14:val="none"/>
        </w:rPr>
        <w:t>)</w:t>
      </w:r>
    </w:p>
    <w:p w14:paraId="1B7EB4E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795E26"/>
          <w:kern w:val="0"/>
          <w:sz w:val="21"/>
          <w:szCs w:val="21"/>
          <w:lang w:eastAsia="es-AR"/>
          <w14:ligatures w14:val="none"/>
        </w:rPr>
        <w:t>print</w:t>
      </w:r>
      <w:r w:rsidRPr="003C2B17">
        <w:rPr>
          <w:rFonts w:ascii="Consolas" w:eastAsia="Times New Roman" w:hAnsi="Consolas" w:cs="Times New Roman"/>
          <w:color w:val="3B3B3B"/>
          <w:kern w:val="0"/>
          <w:sz w:val="21"/>
          <w:szCs w:val="21"/>
          <w:lang w:eastAsia="es-AR"/>
          <w14:ligatures w14:val="none"/>
        </w:rPr>
        <w:t>(</w:t>
      </w:r>
      <w:proofErr w:type="gramEnd"/>
      <w:r w:rsidRPr="003C2B17">
        <w:rPr>
          <w:rFonts w:ascii="Consolas" w:eastAsia="Times New Roman" w:hAnsi="Consolas" w:cs="Times New Roman"/>
          <w:color w:val="0000FF"/>
          <w:kern w:val="0"/>
          <w:sz w:val="21"/>
          <w:szCs w:val="21"/>
          <w:lang w:eastAsia="es-AR"/>
          <w14:ligatures w14:val="none"/>
        </w:rPr>
        <w:t>f</w:t>
      </w:r>
      <w:r w:rsidRPr="003C2B17">
        <w:rPr>
          <w:rFonts w:ascii="Consolas" w:eastAsia="Times New Roman" w:hAnsi="Consolas" w:cs="Times New Roman"/>
          <w:color w:val="A31515"/>
          <w:kern w:val="0"/>
          <w:sz w:val="21"/>
          <w:szCs w:val="21"/>
          <w:lang w:eastAsia="es-AR"/>
          <w14:ligatures w14:val="none"/>
        </w:rPr>
        <w:t xml:space="preserve">'Cantidad de vectores no detectados: </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cantidad_total_vectores</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w:t>
      </w:r>
    </w:p>
    <w:p w14:paraId="66EFFAB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Determino los límites de la pantalla,</w:t>
      </w:r>
    </w:p>
    <w:p w14:paraId="1F72C3D5"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xml:space="preserve"># es decir, las distancias maximas y minimas </w:t>
      </w:r>
    </w:p>
    <w:p w14:paraId="10CF8B7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que puedo presentar en pantalla</w:t>
      </w:r>
    </w:p>
    <w:p w14:paraId="0524FEF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w:t>
      </w:r>
      <w:proofErr w:type="gramEnd"/>
      <w:r w:rsidRPr="003C2B17">
        <w:rPr>
          <w:rFonts w:ascii="Consolas" w:eastAsia="Times New Roman" w:hAnsi="Consolas" w:cs="Times New Roman"/>
          <w:color w:val="001080"/>
          <w:kern w:val="0"/>
          <w:sz w:val="21"/>
          <w:szCs w:val="21"/>
          <w:lang w:eastAsia="es-AR"/>
          <w14:ligatures w14:val="none"/>
        </w:rPr>
        <w:t>_xmin</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dist_xmax</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150</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150</w:t>
      </w:r>
    </w:p>
    <w:p w14:paraId="7756E555"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dist</w:t>
      </w:r>
      <w:proofErr w:type="gramEnd"/>
      <w:r w:rsidRPr="003C2B17">
        <w:rPr>
          <w:rFonts w:ascii="Consolas" w:eastAsia="Times New Roman" w:hAnsi="Consolas" w:cs="Times New Roman"/>
          <w:color w:val="001080"/>
          <w:kern w:val="0"/>
          <w:sz w:val="21"/>
          <w:szCs w:val="21"/>
          <w:lang w:val="en-US" w:eastAsia="es-AR"/>
          <w14:ligatures w14:val="none"/>
        </w:rPr>
        <w:t>_ymin</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dist_ymax</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098658"/>
          <w:kern w:val="0"/>
          <w:sz w:val="21"/>
          <w:szCs w:val="21"/>
          <w:lang w:val="en-US" w:eastAsia="es-AR"/>
          <w14:ligatures w14:val="none"/>
        </w:rPr>
        <w:t>70</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98658"/>
          <w:kern w:val="0"/>
          <w:sz w:val="21"/>
          <w:szCs w:val="21"/>
          <w:lang w:val="en-US" w:eastAsia="es-AR"/>
          <w14:ligatures w14:val="none"/>
        </w:rPr>
        <w:t>70</w:t>
      </w:r>
    </w:p>
    <w:p w14:paraId="5BA8DB4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
    <w:p w14:paraId="77F0EDC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Defino las variables para las gráficas</w:t>
      </w:r>
    </w:p>
    <w:p w14:paraId="70DE29CE"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largo</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ancho</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color</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98658"/>
          <w:kern w:val="0"/>
          <w:sz w:val="21"/>
          <w:szCs w:val="21"/>
          <w:lang w:eastAsia="es-AR"/>
          <w14:ligatures w14:val="none"/>
        </w:rPr>
        <w:t>30</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98658"/>
          <w:kern w:val="0"/>
          <w:sz w:val="21"/>
          <w:szCs w:val="21"/>
          <w:lang w:eastAsia="es-AR"/>
          <w14:ligatures w14:val="none"/>
        </w:rPr>
        <w:t>3</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A31515"/>
          <w:kern w:val="0"/>
          <w:sz w:val="21"/>
          <w:szCs w:val="21"/>
          <w:lang w:eastAsia="es-AR"/>
          <w14:ligatures w14:val="none"/>
        </w:rPr>
        <w:t>'black'</w:t>
      </w:r>
    </w:p>
    <w:p w14:paraId="15F6A745"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w:t>
      </w:r>
      <w:proofErr w:type="gramStart"/>
      <w:r w:rsidRPr="003C2B17">
        <w:rPr>
          <w:rFonts w:ascii="Consolas" w:eastAsia="Times New Roman" w:hAnsi="Consolas" w:cs="Times New Roman"/>
          <w:color w:val="008000"/>
          <w:kern w:val="0"/>
          <w:sz w:val="21"/>
          <w:szCs w:val="21"/>
          <w:lang w:eastAsia="es-AR"/>
          <w14:ligatures w14:val="none"/>
        </w:rPr>
        <w:t>self.tipo</w:t>
      </w:r>
      <w:proofErr w:type="gramEnd"/>
      <w:r w:rsidRPr="003C2B17">
        <w:rPr>
          <w:rFonts w:ascii="Consolas" w:eastAsia="Times New Roman" w:hAnsi="Consolas" w:cs="Times New Roman"/>
          <w:color w:val="008000"/>
          <w:kern w:val="0"/>
          <w:sz w:val="21"/>
          <w:szCs w:val="21"/>
          <w:lang w:eastAsia="es-AR"/>
          <w14:ligatures w14:val="none"/>
        </w:rPr>
        <w:t xml:space="preserve"> = self.tipo    </w:t>
      </w:r>
    </w:p>
    <w:p w14:paraId="327BB70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xml:space="preserve"># Defino variables de </w:t>
      </w:r>
      <w:proofErr w:type="gramStart"/>
      <w:r w:rsidRPr="003C2B17">
        <w:rPr>
          <w:rFonts w:ascii="Consolas" w:eastAsia="Times New Roman" w:hAnsi="Consolas" w:cs="Times New Roman"/>
          <w:color w:val="008000"/>
          <w:kern w:val="0"/>
          <w:sz w:val="21"/>
          <w:szCs w:val="21"/>
          <w:lang w:eastAsia="es-AR"/>
          <w14:ligatures w14:val="none"/>
        </w:rPr>
        <w:t>la  funcion</w:t>
      </w:r>
      <w:proofErr w:type="gramEnd"/>
      <w:r w:rsidRPr="003C2B17">
        <w:rPr>
          <w:rFonts w:ascii="Consolas" w:eastAsia="Times New Roman" w:hAnsi="Consolas" w:cs="Times New Roman"/>
          <w:color w:val="008000"/>
          <w:kern w:val="0"/>
          <w:sz w:val="21"/>
          <w:szCs w:val="21"/>
          <w:lang w:eastAsia="es-AR"/>
          <w14:ligatures w14:val="none"/>
        </w:rPr>
        <w:t xml:space="preserve"> 'Iniciar'</w:t>
      </w:r>
    </w:p>
    <w:p w14:paraId="4F29E495"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i</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98658"/>
          <w:kern w:val="0"/>
          <w:sz w:val="21"/>
          <w:szCs w:val="21"/>
          <w:lang w:val="en-US" w:eastAsia="es-AR"/>
          <w14:ligatures w14:val="none"/>
        </w:rPr>
        <w:t>0</w:t>
      </w:r>
    </w:p>
    <w:p w14:paraId="1532FBD4"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ox</w:t>
      </w:r>
      <w:proofErr w:type="gramEnd"/>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oy</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98658"/>
          <w:kern w:val="0"/>
          <w:sz w:val="21"/>
          <w:szCs w:val="21"/>
          <w:lang w:val="en-US" w:eastAsia="es-AR"/>
          <w14:ligatures w14:val="none"/>
        </w:rPr>
        <w:t>0</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98658"/>
          <w:kern w:val="0"/>
          <w:sz w:val="21"/>
          <w:szCs w:val="21"/>
          <w:lang w:val="en-US" w:eastAsia="es-AR"/>
          <w14:ligatures w14:val="none"/>
        </w:rPr>
        <w:t>0</w:t>
      </w:r>
      <w:r w:rsidRPr="003C2B17">
        <w:rPr>
          <w:rFonts w:ascii="Consolas" w:eastAsia="Times New Roman" w:hAnsi="Consolas" w:cs="Times New Roman"/>
          <w:color w:val="3B3B3B"/>
          <w:kern w:val="0"/>
          <w:sz w:val="21"/>
          <w:szCs w:val="21"/>
          <w:lang w:val="en-US" w:eastAsia="es-AR"/>
          <w14:ligatures w14:val="none"/>
        </w:rPr>
        <w:t xml:space="preserve"> </w:t>
      </w:r>
    </w:p>
    <w:p w14:paraId="5FF3A35E"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after</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4000</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eastAsia="es-AR"/>
          <w14:ligatures w14:val="none"/>
        </w:rPr>
        <w:t>lambda</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Iniciar_prueba</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k</w:t>
      </w:r>
      <w:r w:rsidRPr="003C2B17">
        <w:rPr>
          <w:rFonts w:ascii="Consolas" w:eastAsia="Times New Roman" w:hAnsi="Consolas" w:cs="Times New Roman"/>
          <w:color w:val="3B3B3B"/>
          <w:kern w:val="0"/>
          <w:sz w:val="21"/>
          <w:szCs w:val="21"/>
          <w:lang w:eastAsia="es-AR"/>
          <w14:ligatures w14:val="none"/>
        </w:rPr>
        <w:t>,</w:t>
      </w:r>
    </w:p>
    <w:p w14:paraId="20CF458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w:t>
      </w:r>
      <w:r w:rsidRPr="003C2B17">
        <w:rPr>
          <w:rFonts w:ascii="Consolas" w:eastAsia="Times New Roman" w:hAnsi="Consolas" w:cs="Times New Roman"/>
          <w:color w:val="001080"/>
          <w:kern w:val="0"/>
          <w:sz w:val="21"/>
          <w:szCs w:val="21"/>
          <w:lang w:eastAsia="es-AR"/>
          <w14:ligatures w14:val="none"/>
        </w:rPr>
        <w:t>Vectores</w:t>
      </w:r>
      <w:r w:rsidRPr="003C2B17">
        <w:rPr>
          <w:rFonts w:ascii="Consolas" w:eastAsia="Times New Roman" w:hAnsi="Consolas" w:cs="Times New Roman"/>
          <w:color w:val="3B3B3B"/>
          <w:kern w:val="0"/>
          <w:sz w:val="21"/>
          <w:szCs w:val="21"/>
          <w:lang w:eastAsia="es-AR"/>
          <w14:ligatures w14:val="none"/>
        </w:rPr>
        <w:t>,</w:t>
      </w:r>
    </w:p>
    <w:p w14:paraId="4AAC54D1"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lastRenderedPageBreak/>
        <w:t>                                                             </w:t>
      </w:r>
      <w:r w:rsidRPr="003C2B17">
        <w:rPr>
          <w:rFonts w:ascii="Consolas" w:eastAsia="Times New Roman" w:hAnsi="Consolas" w:cs="Times New Roman"/>
          <w:color w:val="001080"/>
          <w:kern w:val="0"/>
          <w:sz w:val="21"/>
          <w:szCs w:val="21"/>
          <w:lang w:eastAsia="es-AR"/>
          <w14:ligatures w14:val="none"/>
        </w:rPr>
        <w:t>i</w:t>
      </w:r>
      <w:r w:rsidRPr="003C2B17">
        <w:rPr>
          <w:rFonts w:ascii="Consolas" w:eastAsia="Times New Roman" w:hAnsi="Consolas" w:cs="Times New Roman"/>
          <w:color w:val="3B3B3B"/>
          <w:kern w:val="0"/>
          <w:sz w:val="21"/>
          <w:szCs w:val="21"/>
          <w:lang w:eastAsia="es-AR"/>
          <w14:ligatures w14:val="none"/>
        </w:rPr>
        <w:t>,</w:t>
      </w:r>
    </w:p>
    <w:p w14:paraId="503EB5E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vect</w:t>
      </w:r>
      <w:proofErr w:type="gramEnd"/>
      <w:r w:rsidRPr="003C2B17">
        <w:rPr>
          <w:rFonts w:ascii="Consolas" w:eastAsia="Times New Roman" w:hAnsi="Consolas" w:cs="Times New Roman"/>
          <w:color w:val="001080"/>
          <w:kern w:val="0"/>
          <w:sz w:val="21"/>
          <w:szCs w:val="21"/>
          <w:lang w:eastAsia="es-AR"/>
          <w14:ligatures w14:val="none"/>
        </w:rPr>
        <w:t>_no_percibidos</w:t>
      </w:r>
      <w:r w:rsidRPr="003C2B17">
        <w:rPr>
          <w:rFonts w:ascii="Consolas" w:eastAsia="Times New Roman" w:hAnsi="Consolas" w:cs="Times New Roman"/>
          <w:color w:val="3B3B3B"/>
          <w:kern w:val="0"/>
          <w:sz w:val="21"/>
          <w:szCs w:val="21"/>
          <w:lang w:eastAsia="es-AR"/>
          <w14:ligatures w14:val="none"/>
        </w:rPr>
        <w:t>))</w:t>
      </w:r>
    </w:p>
    <w:p w14:paraId="10D5794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
    <w:p w14:paraId="689A2CCC"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else</w:t>
      </w:r>
      <w:r w:rsidRPr="003C2B17">
        <w:rPr>
          <w:rFonts w:ascii="Consolas" w:eastAsia="Times New Roman" w:hAnsi="Consolas" w:cs="Times New Roman"/>
          <w:color w:val="3B3B3B"/>
          <w:kern w:val="0"/>
          <w:sz w:val="21"/>
          <w:szCs w:val="21"/>
          <w:lang w:val="en-US" w:eastAsia="es-AR"/>
          <w14:ligatures w14:val="none"/>
        </w:rPr>
        <w:t>:</w:t>
      </w:r>
    </w:p>
    <w:p w14:paraId="7DB57B0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795E26"/>
          <w:kern w:val="0"/>
          <w:sz w:val="21"/>
          <w:szCs w:val="21"/>
          <w:lang w:val="en-US" w:eastAsia="es-AR"/>
          <w14:ligatures w14:val="none"/>
        </w:rPr>
        <w:t>print</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A31515"/>
          <w:kern w:val="0"/>
          <w:sz w:val="21"/>
          <w:szCs w:val="21"/>
          <w:lang w:val="en-US" w:eastAsia="es-AR"/>
          <w14:ligatures w14:val="none"/>
        </w:rPr>
        <w:t>'Fin'</w:t>
      </w:r>
      <w:r w:rsidRPr="003C2B17">
        <w:rPr>
          <w:rFonts w:ascii="Consolas" w:eastAsia="Times New Roman" w:hAnsi="Consolas" w:cs="Times New Roman"/>
          <w:color w:val="3B3B3B"/>
          <w:kern w:val="0"/>
          <w:sz w:val="21"/>
          <w:szCs w:val="21"/>
          <w:lang w:val="en-US" w:eastAsia="es-AR"/>
          <w14:ligatures w14:val="none"/>
        </w:rPr>
        <w:t>)</w:t>
      </w:r>
    </w:p>
    <w:p w14:paraId="363EA5F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texto</w:t>
      </w:r>
      <w:proofErr w:type="gramEnd"/>
      <w:r w:rsidRPr="003C2B17">
        <w:rPr>
          <w:rFonts w:ascii="Consolas" w:eastAsia="Times New Roman" w:hAnsi="Consolas" w:cs="Times New Roman"/>
          <w:color w:val="795E26"/>
          <w:kern w:val="0"/>
          <w:sz w:val="21"/>
          <w:szCs w:val="21"/>
          <w:lang w:val="en-US" w:eastAsia="es-AR"/>
          <w14:ligatures w14:val="none"/>
        </w:rPr>
        <w:t>_canvas</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A31515"/>
          <w:kern w:val="0"/>
          <w:sz w:val="21"/>
          <w:szCs w:val="21"/>
          <w:lang w:val="en-US" w:eastAsia="es-AR"/>
          <w14:ligatures w14:val="none"/>
        </w:rPr>
        <w:t>'Fin'</w:t>
      </w:r>
      <w:r w:rsidRPr="003C2B17">
        <w:rPr>
          <w:rFonts w:ascii="Consolas" w:eastAsia="Times New Roman" w:hAnsi="Consolas" w:cs="Times New Roman"/>
          <w:color w:val="3B3B3B"/>
          <w:kern w:val="0"/>
          <w:sz w:val="21"/>
          <w:szCs w:val="21"/>
          <w:lang w:val="en-US" w:eastAsia="es-AR"/>
          <w14:ligatures w14:val="none"/>
        </w:rPr>
        <w:t>)</w:t>
      </w:r>
    </w:p>
    <w:p w14:paraId="1C720BD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Sujeto</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795E26"/>
          <w:kern w:val="0"/>
          <w:sz w:val="21"/>
          <w:szCs w:val="21"/>
          <w:lang w:eastAsia="es-AR"/>
          <w14:ligatures w14:val="none"/>
        </w:rPr>
        <w:t>input</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'Ingrese Nombre de participante'</w:t>
      </w:r>
      <w:r w:rsidRPr="003C2B17">
        <w:rPr>
          <w:rFonts w:ascii="Consolas" w:eastAsia="Times New Roman" w:hAnsi="Consolas" w:cs="Times New Roman"/>
          <w:color w:val="3B3B3B"/>
          <w:kern w:val="0"/>
          <w:sz w:val="21"/>
          <w:szCs w:val="21"/>
          <w:lang w:eastAsia="es-AR"/>
          <w14:ligatures w14:val="none"/>
        </w:rPr>
        <w:t>)</w:t>
      </w:r>
    </w:p>
    <w:p w14:paraId="5E3DDEEC"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Ojo</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795E26"/>
          <w:kern w:val="0"/>
          <w:sz w:val="21"/>
          <w:szCs w:val="21"/>
          <w:lang w:eastAsia="es-AR"/>
          <w14:ligatures w14:val="none"/>
        </w:rPr>
        <w:t>input</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"Ojo evaluado en esta prueba 'Derecho/Izquierdo': "</w:t>
      </w:r>
      <w:r w:rsidRPr="003C2B17">
        <w:rPr>
          <w:rFonts w:ascii="Consolas" w:eastAsia="Times New Roman" w:hAnsi="Consolas" w:cs="Times New Roman"/>
          <w:color w:val="3B3B3B"/>
          <w:kern w:val="0"/>
          <w:sz w:val="21"/>
          <w:szCs w:val="21"/>
          <w:lang w:eastAsia="es-AR"/>
          <w14:ligatures w14:val="none"/>
        </w:rPr>
        <w:t>)</w:t>
      </w:r>
    </w:p>
    <w:p w14:paraId="069DE213"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267F99"/>
          <w:kern w:val="0"/>
          <w:sz w:val="21"/>
          <w:szCs w:val="21"/>
          <w:lang w:eastAsia="es-AR"/>
          <w14:ligatures w14:val="none"/>
        </w:rPr>
        <w:t>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Grafica</w:t>
      </w:r>
      <w:proofErr w:type="gramEnd"/>
      <w:r w:rsidRPr="003C2B17">
        <w:rPr>
          <w:rFonts w:ascii="Consolas" w:eastAsia="Times New Roman" w:hAnsi="Consolas" w:cs="Times New Roman"/>
          <w:color w:val="795E26"/>
          <w:kern w:val="0"/>
          <w:sz w:val="21"/>
          <w:szCs w:val="21"/>
          <w:lang w:eastAsia="es-AR"/>
          <w14:ligatures w14:val="none"/>
        </w:rPr>
        <w:t>_resultado</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Sujeto</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Ojo</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vect_no_percibidos</w:t>
      </w:r>
      <w:r w:rsidRPr="003C2B17">
        <w:rPr>
          <w:rFonts w:ascii="Consolas" w:eastAsia="Times New Roman" w:hAnsi="Consolas" w:cs="Times New Roman"/>
          <w:color w:val="3B3B3B"/>
          <w:kern w:val="0"/>
          <w:sz w:val="21"/>
          <w:szCs w:val="21"/>
          <w:lang w:eastAsia="es-AR"/>
          <w14:ligatures w14:val="none"/>
        </w:rPr>
        <w:t>)</w:t>
      </w:r>
    </w:p>
    <w:p w14:paraId="71F69A5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
    <w:p w14:paraId="1C8ADDBC"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val="en-US" w:eastAsia="es-AR"/>
          <w14:ligatures w14:val="none"/>
        </w:rPr>
        <w:t>def</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795E26"/>
          <w:kern w:val="0"/>
          <w:sz w:val="21"/>
          <w:szCs w:val="21"/>
          <w:lang w:val="en-US" w:eastAsia="es-AR"/>
          <w14:ligatures w14:val="none"/>
        </w:rPr>
        <w:t>teclado</w:t>
      </w:r>
      <w:r w:rsidRPr="003C2B17">
        <w:rPr>
          <w:rFonts w:ascii="Consolas" w:eastAsia="Times New Roman" w:hAnsi="Consolas" w:cs="Times New Roman"/>
          <w:color w:val="3B3B3B"/>
          <w:kern w:val="0"/>
          <w:sz w:val="21"/>
          <w:szCs w:val="21"/>
          <w:lang w:val="en-US" w:eastAsia="es-AR"/>
          <w14:ligatures w14:val="none"/>
        </w:rPr>
        <w:t>(</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i</w:t>
      </w:r>
      <w:proofErr w:type="gramEnd"/>
      <w:r w:rsidRPr="003C2B17">
        <w:rPr>
          <w:rFonts w:ascii="Consolas" w:eastAsia="Times New Roman" w:hAnsi="Consolas" w:cs="Times New Roman"/>
          <w:color w:val="3B3B3B"/>
          <w:kern w:val="0"/>
          <w:sz w:val="21"/>
          <w:szCs w:val="21"/>
          <w:lang w:val="en-US" w:eastAsia="es-AR"/>
          <w14:ligatures w14:val="none"/>
        </w:rPr>
        <w:t>):</w:t>
      </w:r>
    </w:p>
    <w:p w14:paraId="166933B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tiempo</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267F99"/>
          <w:kern w:val="0"/>
          <w:sz w:val="21"/>
          <w:szCs w:val="21"/>
          <w:lang w:val="en-US" w:eastAsia="es-AR"/>
          <w14:ligatures w14:val="none"/>
        </w:rPr>
        <w:t>time</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time</w:t>
      </w:r>
      <w:proofErr w:type="gramEnd"/>
      <w:r w:rsidRPr="003C2B17">
        <w:rPr>
          <w:rFonts w:ascii="Consolas" w:eastAsia="Times New Roman" w:hAnsi="Consolas" w:cs="Times New Roman"/>
          <w:color w:val="3B3B3B"/>
          <w:kern w:val="0"/>
          <w:sz w:val="21"/>
          <w:szCs w:val="21"/>
          <w:lang w:val="en-US" w:eastAsia="es-AR"/>
          <w14:ligatures w14:val="none"/>
        </w:rPr>
        <w:t>()</w:t>
      </w:r>
    </w:p>
    <w:p w14:paraId="5CF1B2B8"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795E26"/>
          <w:kern w:val="0"/>
          <w:sz w:val="21"/>
          <w:szCs w:val="21"/>
          <w:lang w:val="en-US" w:eastAsia="es-AR"/>
          <w14:ligatures w14:val="none"/>
        </w:rPr>
        <w:t>print</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A31515"/>
          <w:kern w:val="0"/>
          <w:sz w:val="21"/>
          <w:szCs w:val="21"/>
          <w:lang w:val="en-US" w:eastAsia="es-AR"/>
          <w14:ligatures w14:val="none"/>
        </w:rPr>
        <w:t>'arranco'</w:t>
      </w:r>
      <w:r w:rsidRPr="003C2B17">
        <w:rPr>
          <w:rFonts w:ascii="Consolas" w:eastAsia="Times New Roman" w:hAnsi="Consolas" w:cs="Times New Roman"/>
          <w:color w:val="3B3B3B"/>
          <w:kern w:val="0"/>
          <w:sz w:val="21"/>
          <w:szCs w:val="21"/>
          <w:lang w:val="en-US" w:eastAsia="es-AR"/>
          <w14:ligatures w14:val="none"/>
        </w:rPr>
        <w:t>)</w:t>
      </w:r>
    </w:p>
    <w:p w14:paraId="3F62225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while</w:t>
      </w: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267F99"/>
          <w:kern w:val="0"/>
          <w:sz w:val="21"/>
          <w:szCs w:val="21"/>
          <w:lang w:val="en-US" w:eastAsia="es-AR"/>
          <w14:ligatures w14:val="none"/>
        </w:rPr>
        <w:t>time</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time</w:t>
      </w:r>
      <w:proofErr w:type="gramEnd"/>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tiempo</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&lt;=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98658"/>
          <w:kern w:val="0"/>
          <w:sz w:val="21"/>
          <w:szCs w:val="21"/>
          <w:lang w:val="en-US" w:eastAsia="es-AR"/>
          <w14:ligatures w14:val="none"/>
        </w:rPr>
        <w:t>2</w:t>
      </w:r>
      <w:r w:rsidRPr="003C2B17">
        <w:rPr>
          <w:rFonts w:ascii="Consolas" w:eastAsia="Times New Roman" w:hAnsi="Consolas" w:cs="Times New Roman"/>
          <w:color w:val="3B3B3B"/>
          <w:kern w:val="0"/>
          <w:sz w:val="21"/>
          <w:szCs w:val="21"/>
          <w:lang w:val="en-US" w:eastAsia="es-AR"/>
          <w14:ligatures w14:val="none"/>
        </w:rPr>
        <w:t>:</w:t>
      </w:r>
    </w:p>
    <w:p w14:paraId="32CD7513"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try</w:t>
      </w:r>
      <w:r w:rsidRPr="003C2B17">
        <w:rPr>
          <w:rFonts w:ascii="Consolas" w:eastAsia="Times New Roman" w:hAnsi="Consolas" w:cs="Times New Roman"/>
          <w:color w:val="3B3B3B"/>
          <w:kern w:val="0"/>
          <w:sz w:val="21"/>
          <w:szCs w:val="21"/>
          <w:lang w:val="en-US" w:eastAsia="es-AR"/>
          <w14:ligatures w14:val="none"/>
        </w:rPr>
        <w:t>:</w:t>
      </w:r>
    </w:p>
    <w:p w14:paraId="0F11163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if</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keyboard</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is_pressed</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A31515"/>
          <w:kern w:val="0"/>
          <w:sz w:val="21"/>
          <w:szCs w:val="21"/>
          <w:lang w:val="en-US" w:eastAsia="es-AR"/>
          <w14:ligatures w14:val="none"/>
        </w:rPr>
        <w:t>'space'</w:t>
      </w:r>
      <w:r w:rsidRPr="003C2B17">
        <w:rPr>
          <w:rFonts w:ascii="Consolas" w:eastAsia="Times New Roman" w:hAnsi="Consolas" w:cs="Times New Roman"/>
          <w:color w:val="3B3B3B"/>
          <w:kern w:val="0"/>
          <w:sz w:val="21"/>
          <w:szCs w:val="21"/>
          <w:lang w:val="en-US" w:eastAsia="es-AR"/>
          <w14:ligatures w14:val="none"/>
        </w:rPr>
        <w:t>):</w:t>
      </w:r>
    </w:p>
    <w:p w14:paraId="1D8E44A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resultado</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98658"/>
          <w:kern w:val="0"/>
          <w:sz w:val="21"/>
          <w:szCs w:val="21"/>
          <w:lang w:eastAsia="es-AR"/>
          <w14:ligatures w14:val="none"/>
        </w:rPr>
        <w:t>1</w:t>
      </w:r>
    </w:p>
    <w:p w14:paraId="75EC7A21"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795E26"/>
          <w:kern w:val="0"/>
          <w:sz w:val="21"/>
          <w:szCs w:val="21"/>
          <w:lang w:eastAsia="es-AR"/>
          <w14:ligatures w14:val="none"/>
        </w:rPr>
        <w:t>print</w:t>
      </w:r>
      <w:r w:rsidRPr="003C2B17">
        <w:rPr>
          <w:rFonts w:ascii="Consolas" w:eastAsia="Times New Roman" w:hAnsi="Consolas" w:cs="Times New Roman"/>
          <w:color w:val="3B3B3B"/>
          <w:kern w:val="0"/>
          <w:sz w:val="21"/>
          <w:szCs w:val="21"/>
          <w:lang w:eastAsia="es-AR"/>
          <w14:ligatures w14:val="none"/>
        </w:rPr>
        <w:t>(</w:t>
      </w:r>
      <w:proofErr w:type="gramEnd"/>
      <w:r w:rsidRPr="003C2B17">
        <w:rPr>
          <w:rFonts w:ascii="Consolas" w:eastAsia="Times New Roman" w:hAnsi="Consolas" w:cs="Times New Roman"/>
          <w:color w:val="A31515"/>
          <w:kern w:val="0"/>
          <w:sz w:val="21"/>
          <w:szCs w:val="21"/>
          <w:lang w:eastAsia="es-AR"/>
          <w14:ligatures w14:val="none"/>
        </w:rPr>
        <w:t>'Tecla presionada.</w:t>
      </w:r>
      <w:r w:rsidRPr="003C2B17">
        <w:rPr>
          <w:rFonts w:ascii="Consolas" w:eastAsia="Times New Roman" w:hAnsi="Consolas" w:cs="Times New Roman"/>
          <w:color w:val="EE0000"/>
          <w:kern w:val="0"/>
          <w:sz w:val="21"/>
          <w:szCs w:val="21"/>
          <w:lang w:eastAsia="es-AR"/>
          <w14:ligatures w14:val="none"/>
        </w:rPr>
        <w:t>\n</w:t>
      </w:r>
      <w:r w:rsidRPr="003C2B17">
        <w:rPr>
          <w:rFonts w:ascii="Consolas" w:eastAsia="Times New Roman" w:hAnsi="Consolas" w:cs="Times New Roman"/>
          <w:color w:val="A31515"/>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w:t>
      </w:r>
    </w:p>
    <w:p w14:paraId="0C163E6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267F99"/>
          <w:kern w:val="0"/>
          <w:sz w:val="21"/>
          <w:szCs w:val="21"/>
          <w:lang w:val="en-US" w:eastAsia="es-AR"/>
          <w14:ligatures w14:val="none"/>
        </w:rPr>
        <w:t>time</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sleep</w:t>
      </w:r>
      <w:proofErr w:type="gramEnd"/>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98658"/>
          <w:kern w:val="0"/>
          <w:sz w:val="21"/>
          <w:szCs w:val="21"/>
          <w:lang w:val="en-US" w:eastAsia="es-AR"/>
          <w14:ligatures w14:val="none"/>
        </w:rPr>
        <w:t>0.5</w:t>
      </w:r>
      <w:r w:rsidRPr="003C2B17">
        <w:rPr>
          <w:rFonts w:ascii="Consolas" w:eastAsia="Times New Roman" w:hAnsi="Consolas" w:cs="Times New Roman"/>
          <w:color w:val="3B3B3B"/>
          <w:kern w:val="0"/>
          <w:sz w:val="21"/>
          <w:szCs w:val="21"/>
          <w:lang w:val="en-US" w:eastAsia="es-AR"/>
          <w14:ligatures w14:val="none"/>
        </w:rPr>
        <w:t>)</w:t>
      </w:r>
    </w:p>
    <w:p w14:paraId="4C658795"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break</w:t>
      </w:r>
    </w:p>
    <w:p w14:paraId="6E0F2A81"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except</w:t>
      </w:r>
      <w:r w:rsidRPr="003C2B17">
        <w:rPr>
          <w:rFonts w:ascii="Consolas" w:eastAsia="Times New Roman" w:hAnsi="Consolas" w:cs="Times New Roman"/>
          <w:color w:val="3B3B3B"/>
          <w:kern w:val="0"/>
          <w:sz w:val="21"/>
          <w:szCs w:val="21"/>
          <w:lang w:val="en-US" w:eastAsia="es-AR"/>
          <w14:ligatures w14:val="none"/>
        </w:rPr>
        <w:t>:</w:t>
      </w:r>
    </w:p>
    <w:p w14:paraId="56DE8CB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break</w:t>
      </w:r>
    </w:p>
    <w:p w14:paraId="32C98AC5"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795E26"/>
          <w:kern w:val="0"/>
          <w:sz w:val="21"/>
          <w:szCs w:val="21"/>
          <w:lang w:val="en-US" w:eastAsia="es-AR"/>
          <w14:ligatures w14:val="none"/>
        </w:rPr>
        <w:t>print</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00FF"/>
          <w:kern w:val="0"/>
          <w:sz w:val="21"/>
          <w:szCs w:val="21"/>
          <w:lang w:val="en-US" w:eastAsia="es-AR"/>
          <w14:ligatures w14:val="none"/>
        </w:rPr>
        <w:t>f</w:t>
      </w:r>
      <w:r w:rsidRPr="003C2B17">
        <w:rPr>
          <w:rFonts w:ascii="Consolas" w:eastAsia="Times New Roman" w:hAnsi="Consolas" w:cs="Times New Roman"/>
          <w:color w:val="A31515"/>
          <w:kern w:val="0"/>
          <w:sz w:val="21"/>
          <w:szCs w:val="21"/>
          <w:lang w:val="en-US" w:eastAsia="es-AR"/>
          <w14:ligatures w14:val="none"/>
        </w:rPr>
        <w:t>'</w:t>
      </w:r>
      <w:r w:rsidRPr="003C2B17">
        <w:rPr>
          <w:rFonts w:ascii="Consolas" w:eastAsia="Times New Roman" w:hAnsi="Consolas" w:cs="Times New Roman"/>
          <w:color w:val="0000FF"/>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i</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098658"/>
          <w:kern w:val="0"/>
          <w:sz w:val="21"/>
          <w:szCs w:val="21"/>
          <w:lang w:val="en-US" w:eastAsia="es-AR"/>
          <w14:ligatures w14:val="none"/>
        </w:rPr>
        <w:t>1</w:t>
      </w:r>
      <w:r w:rsidRPr="003C2B17">
        <w:rPr>
          <w:rFonts w:ascii="Consolas" w:eastAsia="Times New Roman" w:hAnsi="Consolas" w:cs="Times New Roman"/>
          <w:color w:val="0000FF"/>
          <w:kern w:val="0"/>
          <w:sz w:val="21"/>
          <w:szCs w:val="21"/>
          <w:lang w:val="en-US" w:eastAsia="es-AR"/>
          <w14:ligatures w14:val="none"/>
        </w:rPr>
        <w:t>}</w:t>
      </w:r>
      <w:r w:rsidRPr="003C2B17">
        <w:rPr>
          <w:rFonts w:ascii="Consolas" w:eastAsia="Times New Roman" w:hAnsi="Consolas" w:cs="Times New Roman"/>
          <w:color w:val="A31515"/>
          <w:kern w:val="0"/>
          <w:sz w:val="21"/>
          <w:szCs w:val="21"/>
          <w:lang w:val="en-US" w:eastAsia="es-AR"/>
          <w14:ligatures w14:val="none"/>
        </w:rPr>
        <w:t>/</w:t>
      </w:r>
      <w:r w:rsidRPr="003C2B17">
        <w:rPr>
          <w:rFonts w:ascii="Consolas" w:eastAsia="Times New Roman" w:hAnsi="Consolas" w:cs="Times New Roman"/>
          <w:color w:val="0000FF"/>
          <w:kern w:val="0"/>
          <w:sz w:val="21"/>
          <w:szCs w:val="21"/>
          <w:lang w:val="en-US" w:eastAsia="es-AR"/>
          <w14:ligatures w14:val="none"/>
        </w:rPr>
        <w:t>{</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cantidad</w:t>
      </w:r>
      <w:proofErr w:type="gramEnd"/>
      <w:r w:rsidRPr="003C2B17">
        <w:rPr>
          <w:rFonts w:ascii="Consolas" w:eastAsia="Times New Roman" w:hAnsi="Consolas" w:cs="Times New Roman"/>
          <w:color w:val="001080"/>
          <w:kern w:val="0"/>
          <w:sz w:val="21"/>
          <w:szCs w:val="21"/>
          <w:lang w:val="en-US" w:eastAsia="es-AR"/>
          <w14:ligatures w14:val="none"/>
        </w:rPr>
        <w:t>_total_vectores</w:t>
      </w:r>
      <w:r w:rsidRPr="003C2B17">
        <w:rPr>
          <w:rFonts w:ascii="Consolas" w:eastAsia="Times New Roman" w:hAnsi="Consolas" w:cs="Times New Roman"/>
          <w:color w:val="0000FF"/>
          <w:kern w:val="0"/>
          <w:sz w:val="21"/>
          <w:szCs w:val="21"/>
          <w:lang w:val="en-US" w:eastAsia="es-AR"/>
          <w14:ligatures w14:val="none"/>
        </w:rPr>
        <w:t>}</w:t>
      </w:r>
      <w:r w:rsidRPr="003C2B17">
        <w:rPr>
          <w:rFonts w:ascii="Consolas" w:eastAsia="Times New Roman" w:hAnsi="Consolas" w:cs="Times New Roman"/>
          <w:color w:val="A31515"/>
          <w:kern w:val="0"/>
          <w:sz w:val="21"/>
          <w:szCs w:val="21"/>
          <w:lang w:val="en-US" w:eastAsia="es-AR"/>
          <w14:ligatures w14:val="none"/>
        </w:rPr>
        <w:t>:</w:t>
      </w:r>
      <w:r w:rsidRPr="003C2B17">
        <w:rPr>
          <w:rFonts w:ascii="Consolas" w:eastAsia="Times New Roman" w:hAnsi="Consolas" w:cs="Times New Roman"/>
          <w:color w:val="0000FF"/>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resultado</w:t>
      </w:r>
      <w:r w:rsidRPr="003C2B17">
        <w:rPr>
          <w:rFonts w:ascii="Consolas" w:eastAsia="Times New Roman" w:hAnsi="Consolas" w:cs="Times New Roman"/>
          <w:color w:val="0000FF"/>
          <w:kern w:val="0"/>
          <w:sz w:val="21"/>
          <w:szCs w:val="21"/>
          <w:lang w:val="en-US" w:eastAsia="es-AR"/>
          <w14:ligatures w14:val="none"/>
        </w:rPr>
        <w:t>}</w:t>
      </w:r>
      <w:r w:rsidRPr="003C2B17">
        <w:rPr>
          <w:rFonts w:ascii="Consolas" w:eastAsia="Times New Roman" w:hAnsi="Consolas" w:cs="Times New Roman"/>
          <w:color w:val="EE0000"/>
          <w:kern w:val="0"/>
          <w:sz w:val="21"/>
          <w:szCs w:val="21"/>
          <w:lang w:val="en-US" w:eastAsia="es-AR"/>
          <w14:ligatures w14:val="none"/>
        </w:rPr>
        <w:t>\n</w:t>
      </w:r>
      <w:r w:rsidRPr="003C2B17">
        <w:rPr>
          <w:rFonts w:ascii="Consolas" w:eastAsia="Times New Roman" w:hAnsi="Consolas" w:cs="Times New Roman"/>
          <w:color w:val="A31515"/>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w:t>
      </w:r>
    </w:p>
    <w:p w14:paraId="78DD812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64B1A4D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FF"/>
          <w:kern w:val="0"/>
          <w:sz w:val="21"/>
          <w:szCs w:val="21"/>
          <w:lang w:val="en-US" w:eastAsia="es-AR"/>
          <w14:ligatures w14:val="none"/>
        </w:rPr>
        <w:t>def</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795E26"/>
          <w:kern w:val="0"/>
          <w:sz w:val="21"/>
          <w:szCs w:val="21"/>
          <w:lang w:val="en-US" w:eastAsia="es-AR"/>
          <w14:ligatures w14:val="none"/>
        </w:rPr>
        <w:t>analisis_respuesta_teclado</w:t>
      </w:r>
      <w:r w:rsidRPr="003C2B17">
        <w:rPr>
          <w:rFonts w:ascii="Consolas" w:eastAsia="Times New Roman" w:hAnsi="Consolas" w:cs="Times New Roman"/>
          <w:color w:val="3B3B3B"/>
          <w:kern w:val="0"/>
          <w:sz w:val="21"/>
          <w:szCs w:val="21"/>
          <w:lang w:val="en-US" w:eastAsia="es-AR"/>
          <w14:ligatures w14:val="none"/>
        </w:rPr>
        <w:t>(</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dist</w:t>
      </w:r>
      <w:proofErr w:type="gramEnd"/>
      <w:r w:rsidRPr="003C2B17">
        <w:rPr>
          <w:rFonts w:ascii="Consolas" w:eastAsia="Times New Roman" w:hAnsi="Consolas" w:cs="Times New Roman"/>
          <w:color w:val="001080"/>
          <w:kern w:val="0"/>
          <w:sz w:val="21"/>
          <w:szCs w:val="21"/>
          <w:lang w:val="en-US" w:eastAsia="es-AR"/>
          <w14:ligatures w14:val="none"/>
        </w:rPr>
        <w:t>_x</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dist_y</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ox</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oy</w:t>
      </w:r>
      <w:r w:rsidRPr="003C2B17">
        <w:rPr>
          <w:rFonts w:ascii="Consolas" w:eastAsia="Times New Roman" w:hAnsi="Consolas" w:cs="Times New Roman"/>
          <w:color w:val="3B3B3B"/>
          <w:kern w:val="0"/>
          <w:sz w:val="21"/>
          <w:szCs w:val="21"/>
          <w:lang w:val="en-US" w:eastAsia="es-AR"/>
          <w14:ligatures w14:val="none"/>
        </w:rPr>
        <w:t>):</w:t>
      </w:r>
    </w:p>
    <w:p w14:paraId="0E0DB1F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if</w:t>
      </w: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color</w:t>
      </w:r>
      <w:proofErr w:type="gramEnd"/>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31515"/>
          <w:kern w:val="0"/>
          <w:sz w:val="21"/>
          <w:szCs w:val="21"/>
          <w:lang w:val="en-US" w:eastAsia="es-AR"/>
          <w14:ligatures w14:val="none"/>
        </w:rPr>
        <w:t>'black'</w:t>
      </w:r>
      <w:r w:rsidRPr="003C2B17">
        <w:rPr>
          <w:rFonts w:ascii="Consolas" w:eastAsia="Times New Roman" w:hAnsi="Consolas" w:cs="Times New Roman"/>
          <w:color w:val="3B3B3B"/>
          <w:kern w:val="0"/>
          <w:sz w:val="21"/>
          <w:szCs w:val="21"/>
          <w:lang w:val="en-US" w:eastAsia="es-AR"/>
          <w14:ligatures w14:val="none"/>
        </w:rPr>
        <w:t>:</w:t>
      </w:r>
    </w:p>
    <w:p w14:paraId="3E6FF1E5"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eastAsia="es-AR"/>
          <w14:ligatures w14:val="none"/>
        </w:rPr>
        <w:t>if</w:t>
      </w: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resultado</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98658"/>
          <w:kern w:val="0"/>
          <w:sz w:val="21"/>
          <w:szCs w:val="21"/>
          <w:lang w:eastAsia="es-AR"/>
          <w14:ligatures w14:val="none"/>
        </w:rPr>
        <w:t>0</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no detectó el estímulo</w:t>
      </w:r>
    </w:p>
    <w:p w14:paraId="679FB063"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795E26"/>
          <w:kern w:val="0"/>
          <w:sz w:val="21"/>
          <w:szCs w:val="21"/>
          <w:lang w:eastAsia="es-AR"/>
          <w14:ligatures w14:val="none"/>
        </w:rPr>
        <w:t>print</w:t>
      </w:r>
      <w:r w:rsidRPr="003C2B17">
        <w:rPr>
          <w:rFonts w:ascii="Consolas" w:eastAsia="Times New Roman" w:hAnsi="Consolas" w:cs="Times New Roman"/>
          <w:color w:val="3B3B3B"/>
          <w:kern w:val="0"/>
          <w:sz w:val="21"/>
          <w:szCs w:val="21"/>
          <w:lang w:eastAsia="es-AR"/>
          <w14:ligatures w14:val="none"/>
        </w:rPr>
        <w:t>(</w:t>
      </w:r>
      <w:proofErr w:type="gramEnd"/>
      <w:r w:rsidRPr="003C2B17">
        <w:rPr>
          <w:rFonts w:ascii="Consolas" w:eastAsia="Times New Roman" w:hAnsi="Consolas" w:cs="Times New Roman"/>
          <w:color w:val="0000FF"/>
          <w:kern w:val="0"/>
          <w:sz w:val="21"/>
          <w:szCs w:val="21"/>
          <w:lang w:eastAsia="es-AR"/>
          <w14:ligatures w14:val="none"/>
        </w:rPr>
        <w:t>f</w:t>
      </w:r>
      <w:r w:rsidRPr="003C2B17">
        <w:rPr>
          <w:rFonts w:ascii="Consolas" w:eastAsia="Times New Roman" w:hAnsi="Consolas" w:cs="Times New Roman"/>
          <w:color w:val="A31515"/>
          <w:kern w:val="0"/>
          <w:sz w:val="21"/>
          <w:szCs w:val="21"/>
          <w:lang w:eastAsia="es-AR"/>
          <w14:ligatures w14:val="none"/>
        </w:rPr>
        <w:t xml:space="preserve">'Vector </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dist_x</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dist_y</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oy</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 xml:space="preserve"> no percibido.</w:t>
      </w:r>
      <w:r w:rsidRPr="003C2B17">
        <w:rPr>
          <w:rFonts w:ascii="Consolas" w:eastAsia="Times New Roman" w:hAnsi="Consolas" w:cs="Times New Roman"/>
          <w:color w:val="EE0000"/>
          <w:kern w:val="0"/>
          <w:sz w:val="21"/>
          <w:szCs w:val="21"/>
          <w:lang w:eastAsia="es-AR"/>
          <w14:ligatures w14:val="none"/>
        </w:rPr>
        <w:t>\n</w:t>
      </w:r>
      <w:r w:rsidRPr="003C2B17">
        <w:rPr>
          <w:rFonts w:ascii="Consolas" w:eastAsia="Times New Roman" w:hAnsi="Consolas" w:cs="Times New Roman"/>
          <w:color w:val="A31515"/>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w:t>
      </w:r>
    </w:p>
    <w:p w14:paraId="743EA9C4"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vect</w:t>
      </w:r>
      <w:proofErr w:type="gramEnd"/>
      <w:r w:rsidRPr="003C2B17">
        <w:rPr>
          <w:rFonts w:ascii="Consolas" w:eastAsia="Times New Roman" w:hAnsi="Consolas" w:cs="Times New Roman"/>
          <w:color w:val="001080"/>
          <w:kern w:val="0"/>
          <w:sz w:val="21"/>
          <w:szCs w:val="21"/>
          <w:lang w:eastAsia="es-AR"/>
          <w14:ligatures w14:val="none"/>
        </w:rPr>
        <w:t>_no_percibidos</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append</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dist_x</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dist_y</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oy</w:t>
      </w:r>
      <w:r w:rsidRPr="003C2B17">
        <w:rPr>
          <w:rFonts w:ascii="Consolas" w:eastAsia="Times New Roman" w:hAnsi="Consolas" w:cs="Times New Roman"/>
          <w:color w:val="3B3B3B"/>
          <w:kern w:val="0"/>
          <w:sz w:val="21"/>
          <w:szCs w:val="21"/>
          <w:lang w:eastAsia="es-AR"/>
          <w14:ligatures w14:val="none"/>
        </w:rPr>
        <w:t>])</w:t>
      </w:r>
    </w:p>
    <w:p w14:paraId="2303C24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respuesta</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append</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dist_x</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dist_y</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oy</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resultado</w:t>
      </w:r>
      <w:r w:rsidRPr="003C2B17">
        <w:rPr>
          <w:rFonts w:ascii="Consolas" w:eastAsia="Times New Roman" w:hAnsi="Consolas" w:cs="Times New Roman"/>
          <w:color w:val="3B3B3B"/>
          <w:kern w:val="0"/>
          <w:sz w:val="21"/>
          <w:szCs w:val="21"/>
          <w:lang w:eastAsia="es-AR"/>
          <w14:ligatures w14:val="none"/>
        </w:rPr>
        <w:t>])              </w:t>
      </w:r>
    </w:p>
    <w:p w14:paraId="62421F26" w14:textId="77777777" w:rsidR="003C2B17" w:rsidRPr="003C2B17" w:rsidRDefault="003C2B17" w:rsidP="003C2B17">
      <w:pPr>
        <w:shd w:val="clear" w:color="auto" w:fill="FFFFFF"/>
        <w:spacing w:after="240" w:line="285" w:lineRule="atLeast"/>
        <w:rPr>
          <w:rFonts w:ascii="Consolas" w:eastAsia="Times New Roman" w:hAnsi="Consolas" w:cs="Times New Roman"/>
          <w:color w:val="3B3B3B"/>
          <w:kern w:val="0"/>
          <w:sz w:val="21"/>
          <w:szCs w:val="21"/>
          <w:lang w:eastAsia="es-AR"/>
          <w14:ligatures w14:val="none"/>
        </w:rPr>
      </w:pPr>
    </w:p>
    <w:p w14:paraId="1DB1D57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Funcion de validez prueba objetiva</w:t>
      </w:r>
    </w:p>
    <w:p w14:paraId="4A56F5D8"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eastAsia="es-AR"/>
          <w14:ligatures w14:val="none"/>
        </w:rPr>
        <w:t>def</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795E26"/>
          <w:kern w:val="0"/>
          <w:sz w:val="21"/>
          <w:szCs w:val="21"/>
          <w:lang w:eastAsia="es-AR"/>
          <w14:ligatures w14:val="none"/>
        </w:rPr>
        <w:t>validez_y_respuesta</w:t>
      </w:r>
      <w:r w:rsidRPr="003C2B17">
        <w:rPr>
          <w:rFonts w:ascii="Consolas" w:eastAsia="Times New Roman" w:hAnsi="Consolas" w:cs="Times New Roman"/>
          <w:color w:val="3B3B3B"/>
          <w:kern w:val="0"/>
          <w:sz w:val="21"/>
          <w:szCs w:val="21"/>
          <w:lang w:eastAsia="es-AR"/>
          <w14:ligatures w14:val="none"/>
        </w:rPr>
        <w:t>(</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i</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dist_y</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oy</w:t>
      </w:r>
      <w:r w:rsidRPr="003C2B17">
        <w:rPr>
          <w:rFonts w:ascii="Consolas" w:eastAsia="Times New Roman" w:hAnsi="Consolas" w:cs="Times New Roman"/>
          <w:color w:val="3B3B3B"/>
          <w:kern w:val="0"/>
          <w:sz w:val="21"/>
          <w:szCs w:val="21"/>
          <w:lang w:eastAsia="es-AR"/>
          <w14:ligatures w14:val="none"/>
        </w:rPr>
        <w:t>):</w:t>
      </w:r>
    </w:p>
    <w:p w14:paraId="0522417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x</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coord</w:t>
      </w:r>
      <w:r w:rsidRPr="003C2B17">
        <w:rPr>
          <w:rFonts w:ascii="Consolas" w:eastAsia="Times New Roman" w:hAnsi="Consolas" w:cs="Times New Roman"/>
          <w:color w:val="3B3B3B"/>
          <w:kern w:val="0"/>
          <w:sz w:val="21"/>
          <w:szCs w:val="21"/>
          <w:lang w:val="en-US" w:eastAsia="es-AR"/>
          <w14:ligatures w14:val="none"/>
        </w:rPr>
        <w:t>[</w:t>
      </w:r>
      <w:proofErr w:type="gramEnd"/>
      <w:r w:rsidRPr="003C2B17">
        <w:rPr>
          <w:rFonts w:ascii="Consolas" w:eastAsia="Times New Roman" w:hAnsi="Consolas" w:cs="Times New Roman"/>
          <w:color w:val="098658"/>
          <w:kern w:val="0"/>
          <w:sz w:val="21"/>
          <w:szCs w:val="21"/>
          <w:lang w:val="en-US" w:eastAsia="es-AR"/>
          <w14:ligatures w14:val="none"/>
        </w:rPr>
        <w:t>0</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for</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coord</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in</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datos</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98658"/>
          <w:kern w:val="0"/>
          <w:sz w:val="21"/>
          <w:szCs w:val="21"/>
          <w:lang w:val="en-US" w:eastAsia="es-AR"/>
          <w14:ligatures w14:val="none"/>
        </w:rPr>
        <w:t>0</w:t>
      </w:r>
      <w:r w:rsidRPr="003C2B17">
        <w:rPr>
          <w:rFonts w:ascii="Consolas" w:eastAsia="Times New Roman" w:hAnsi="Consolas" w:cs="Times New Roman"/>
          <w:color w:val="3B3B3B"/>
          <w:kern w:val="0"/>
          <w:sz w:val="21"/>
          <w:szCs w:val="21"/>
          <w:lang w:val="en-US" w:eastAsia="es-AR"/>
          <w14:ligatures w14:val="none"/>
        </w:rPr>
        <w:t>]]</w:t>
      </w:r>
    </w:p>
    <w:p w14:paraId="0E36AF4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y</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coord</w:t>
      </w:r>
      <w:r w:rsidRPr="003C2B17">
        <w:rPr>
          <w:rFonts w:ascii="Consolas" w:eastAsia="Times New Roman" w:hAnsi="Consolas" w:cs="Times New Roman"/>
          <w:color w:val="3B3B3B"/>
          <w:kern w:val="0"/>
          <w:sz w:val="21"/>
          <w:szCs w:val="21"/>
          <w:lang w:val="en-US" w:eastAsia="es-AR"/>
          <w14:ligatures w14:val="none"/>
        </w:rPr>
        <w:t>[</w:t>
      </w:r>
      <w:proofErr w:type="gramEnd"/>
      <w:r w:rsidRPr="003C2B17">
        <w:rPr>
          <w:rFonts w:ascii="Consolas" w:eastAsia="Times New Roman" w:hAnsi="Consolas" w:cs="Times New Roman"/>
          <w:color w:val="098658"/>
          <w:kern w:val="0"/>
          <w:sz w:val="21"/>
          <w:szCs w:val="21"/>
          <w:lang w:val="en-US" w:eastAsia="es-AR"/>
          <w14:ligatures w14:val="none"/>
        </w:rPr>
        <w:t>1</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for</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coord</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in</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datos</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98658"/>
          <w:kern w:val="0"/>
          <w:sz w:val="21"/>
          <w:szCs w:val="21"/>
          <w:lang w:val="en-US" w:eastAsia="es-AR"/>
          <w14:ligatures w14:val="none"/>
        </w:rPr>
        <w:t>0</w:t>
      </w:r>
      <w:r w:rsidRPr="003C2B17">
        <w:rPr>
          <w:rFonts w:ascii="Consolas" w:eastAsia="Times New Roman" w:hAnsi="Consolas" w:cs="Times New Roman"/>
          <w:color w:val="3B3B3B"/>
          <w:kern w:val="0"/>
          <w:sz w:val="21"/>
          <w:szCs w:val="21"/>
          <w:lang w:val="en-US" w:eastAsia="es-AR"/>
          <w14:ligatures w14:val="none"/>
        </w:rPr>
        <w:t>]]</w:t>
      </w:r>
    </w:p>
    <w:p w14:paraId="62EEF4F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0439384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if</w:t>
      </w: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color</w:t>
      </w:r>
      <w:proofErr w:type="gramEnd"/>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31515"/>
          <w:kern w:val="0"/>
          <w:sz w:val="21"/>
          <w:szCs w:val="21"/>
          <w:lang w:val="en-US" w:eastAsia="es-AR"/>
          <w14:ligatures w14:val="none"/>
        </w:rPr>
        <w:t>'black'</w:t>
      </w:r>
      <w:r w:rsidRPr="003C2B17">
        <w:rPr>
          <w:rFonts w:ascii="Consolas" w:eastAsia="Times New Roman" w:hAnsi="Consolas" w:cs="Times New Roman"/>
          <w:color w:val="3B3B3B"/>
          <w:kern w:val="0"/>
          <w:sz w:val="21"/>
          <w:szCs w:val="21"/>
          <w:lang w:val="en-US" w:eastAsia="es-AR"/>
          <w14:ligatures w14:val="none"/>
        </w:rPr>
        <w:t>:</w:t>
      </w:r>
    </w:p>
    <w:p w14:paraId="222F946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if</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795E26"/>
          <w:kern w:val="0"/>
          <w:sz w:val="21"/>
          <w:szCs w:val="21"/>
          <w:lang w:val="en-US" w:eastAsia="es-AR"/>
          <w14:ligatures w14:val="none"/>
        </w:rPr>
        <w:t>abs</w:t>
      </w:r>
      <w:r w:rsidRPr="003C2B17">
        <w:rPr>
          <w:rFonts w:ascii="Consolas" w:eastAsia="Times New Roman" w:hAnsi="Consolas" w:cs="Times New Roman"/>
          <w:color w:val="3B3B3B"/>
          <w:kern w:val="0"/>
          <w:sz w:val="21"/>
          <w:szCs w:val="21"/>
          <w:lang w:val="en-US" w:eastAsia="es-AR"/>
          <w14:ligatures w14:val="none"/>
        </w:rPr>
        <w:t>(</w:t>
      </w:r>
      <w:proofErr w:type="gramStart"/>
      <w:r w:rsidRPr="003C2B17">
        <w:rPr>
          <w:rFonts w:ascii="Consolas" w:eastAsia="Times New Roman" w:hAnsi="Consolas" w:cs="Times New Roman"/>
          <w:color w:val="267F99"/>
          <w:kern w:val="0"/>
          <w:sz w:val="21"/>
          <w:szCs w:val="21"/>
          <w:lang w:val="en-US" w:eastAsia="es-AR"/>
          <w14:ligatures w14:val="none"/>
        </w:rPr>
        <w:t>np</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mean</w:t>
      </w:r>
      <w:proofErr w:type="gramEnd"/>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x</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98658"/>
          <w:kern w:val="0"/>
          <w:sz w:val="21"/>
          <w:szCs w:val="21"/>
          <w:lang w:val="en-US" w:eastAsia="es-AR"/>
          <w14:ligatures w14:val="none"/>
        </w:rPr>
        <w:t>30</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98658"/>
          <w:kern w:val="0"/>
          <w:sz w:val="21"/>
          <w:szCs w:val="21"/>
          <w:lang w:val="en-US" w:eastAsia="es-AR"/>
          <w14:ligatures w14:val="none"/>
        </w:rPr>
        <w:t>50</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ox</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0000"/>
          <w:kern w:val="0"/>
          <w:sz w:val="21"/>
          <w:szCs w:val="21"/>
          <w:lang w:val="en-US" w:eastAsia="es-AR"/>
          <w14:ligatures w14:val="none"/>
        </w:rPr>
        <w:t>&lt;</w:t>
      </w:r>
      <w:r w:rsidRPr="003C2B17">
        <w:rPr>
          <w:rFonts w:ascii="Consolas" w:eastAsia="Times New Roman" w:hAnsi="Consolas" w:cs="Times New Roman"/>
          <w:color w:val="098658"/>
          <w:kern w:val="0"/>
          <w:sz w:val="21"/>
          <w:szCs w:val="21"/>
          <w:lang w:val="en-US" w:eastAsia="es-AR"/>
          <w14:ligatures w14:val="none"/>
        </w:rPr>
        <w:t>40</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FF"/>
          <w:kern w:val="0"/>
          <w:sz w:val="21"/>
          <w:szCs w:val="21"/>
          <w:lang w:val="en-US" w:eastAsia="es-AR"/>
          <w14:ligatures w14:val="none"/>
        </w:rPr>
        <w:t>and</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795E26"/>
          <w:kern w:val="0"/>
          <w:sz w:val="21"/>
          <w:szCs w:val="21"/>
          <w:lang w:val="en-US" w:eastAsia="es-AR"/>
          <w14:ligatures w14:val="none"/>
        </w:rPr>
        <w:t>abs</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267F99"/>
          <w:kern w:val="0"/>
          <w:sz w:val="21"/>
          <w:szCs w:val="21"/>
          <w:lang w:val="en-US" w:eastAsia="es-AR"/>
          <w14:ligatures w14:val="none"/>
        </w:rPr>
        <w:t>np</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mean</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y</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98658"/>
          <w:kern w:val="0"/>
          <w:sz w:val="21"/>
          <w:szCs w:val="21"/>
          <w:lang w:val="en-US" w:eastAsia="es-AR"/>
          <w14:ligatures w14:val="none"/>
        </w:rPr>
        <w:t>30</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98658"/>
          <w:kern w:val="0"/>
          <w:sz w:val="21"/>
          <w:szCs w:val="21"/>
          <w:lang w:val="en-US" w:eastAsia="es-AR"/>
          <w14:ligatures w14:val="none"/>
        </w:rPr>
        <w:t>50</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oy</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0000"/>
          <w:kern w:val="0"/>
          <w:sz w:val="21"/>
          <w:szCs w:val="21"/>
          <w:lang w:val="en-US" w:eastAsia="es-AR"/>
          <w14:ligatures w14:val="none"/>
        </w:rPr>
        <w:t>&lt;</w:t>
      </w:r>
      <w:r w:rsidRPr="003C2B17">
        <w:rPr>
          <w:rFonts w:ascii="Consolas" w:eastAsia="Times New Roman" w:hAnsi="Consolas" w:cs="Times New Roman"/>
          <w:color w:val="098658"/>
          <w:kern w:val="0"/>
          <w:sz w:val="21"/>
          <w:szCs w:val="21"/>
          <w:lang w:val="en-US" w:eastAsia="es-AR"/>
          <w14:ligatures w14:val="none"/>
        </w:rPr>
        <w:t>40</w:t>
      </w:r>
      <w:r w:rsidRPr="003C2B17">
        <w:rPr>
          <w:rFonts w:ascii="Consolas" w:eastAsia="Times New Roman" w:hAnsi="Consolas" w:cs="Times New Roman"/>
          <w:color w:val="3B3B3B"/>
          <w:kern w:val="0"/>
          <w:sz w:val="21"/>
          <w:szCs w:val="21"/>
          <w:lang w:val="en-US" w:eastAsia="es-AR"/>
          <w14:ligatures w14:val="none"/>
        </w:rPr>
        <w:t>):</w:t>
      </w:r>
    </w:p>
    <w:p w14:paraId="165D83F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Analizo la respuesta</w:t>
      </w:r>
    </w:p>
    <w:p w14:paraId="1C9BA1CC"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AF00DB"/>
          <w:kern w:val="0"/>
          <w:sz w:val="21"/>
          <w:szCs w:val="21"/>
          <w:lang w:eastAsia="es-AR"/>
          <w14:ligatures w14:val="none"/>
        </w:rPr>
        <w:t>if</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795E26"/>
          <w:kern w:val="0"/>
          <w:sz w:val="21"/>
          <w:szCs w:val="21"/>
          <w:lang w:eastAsia="es-AR"/>
          <w14:ligatures w14:val="none"/>
        </w:rPr>
        <w:t>abs</w:t>
      </w:r>
      <w:r w:rsidRPr="003C2B17">
        <w:rPr>
          <w:rFonts w:ascii="Consolas" w:eastAsia="Times New Roman" w:hAnsi="Consolas" w:cs="Times New Roman"/>
          <w:color w:val="3B3B3B"/>
          <w:kern w:val="0"/>
          <w:sz w:val="21"/>
          <w:szCs w:val="21"/>
          <w:lang w:eastAsia="es-AR"/>
          <w14:ligatures w14:val="none"/>
        </w:rPr>
        <w:t>(</w:t>
      </w:r>
      <w:proofErr w:type="gramStart"/>
      <w:r w:rsidRPr="003C2B17">
        <w:rPr>
          <w:rFonts w:ascii="Consolas" w:eastAsia="Times New Roman" w:hAnsi="Consolas" w:cs="Times New Roman"/>
          <w:color w:val="267F99"/>
          <w:kern w:val="0"/>
          <w:sz w:val="21"/>
          <w:szCs w:val="21"/>
          <w:lang w:eastAsia="es-AR"/>
          <w14:ligatures w14:val="none"/>
        </w:rPr>
        <w:t>np</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mean</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15</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795E26"/>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(dist_x)</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&lt;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98658"/>
          <w:kern w:val="0"/>
          <w:sz w:val="21"/>
          <w:szCs w:val="21"/>
          <w:lang w:eastAsia="es-AR"/>
          <w14:ligatures w14:val="none"/>
        </w:rPr>
        <w:t>40</w:t>
      </w:r>
      <w:r w:rsidRPr="003C2B17">
        <w:rPr>
          <w:rFonts w:ascii="Consolas" w:eastAsia="Times New Roman" w:hAnsi="Consolas" w:cs="Times New Roman"/>
          <w:color w:val="3B3B3B"/>
          <w:kern w:val="0"/>
          <w:sz w:val="21"/>
          <w:szCs w:val="21"/>
          <w:lang w:eastAsia="es-AR"/>
          <w14:ligatures w14:val="none"/>
        </w:rPr>
        <w:t>)</w:t>
      </w:r>
    </w:p>
    <w:p w14:paraId="199AE28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val="en-US" w:eastAsia="es-AR"/>
          <w14:ligatures w14:val="none"/>
        </w:rPr>
        <w:t>and</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795E26"/>
          <w:kern w:val="0"/>
          <w:sz w:val="21"/>
          <w:szCs w:val="21"/>
          <w:lang w:val="en-US" w:eastAsia="es-AR"/>
          <w14:ligatures w14:val="none"/>
        </w:rPr>
        <w:t>abs</w:t>
      </w:r>
      <w:r w:rsidRPr="003C2B17">
        <w:rPr>
          <w:rFonts w:ascii="Consolas" w:eastAsia="Times New Roman" w:hAnsi="Consolas" w:cs="Times New Roman"/>
          <w:color w:val="3B3B3B"/>
          <w:kern w:val="0"/>
          <w:sz w:val="21"/>
          <w:szCs w:val="21"/>
          <w:lang w:val="en-US" w:eastAsia="es-AR"/>
          <w14:ligatures w14:val="none"/>
        </w:rPr>
        <w:t>(</w:t>
      </w:r>
      <w:proofErr w:type="gramStart"/>
      <w:r w:rsidRPr="003C2B17">
        <w:rPr>
          <w:rFonts w:ascii="Consolas" w:eastAsia="Times New Roman" w:hAnsi="Consolas" w:cs="Times New Roman"/>
          <w:color w:val="267F99"/>
          <w:kern w:val="0"/>
          <w:sz w:val="21"/>
          <w:szCs w:val="21"/>
          <w:lang w:val="en-US" w:eastAsia="es-AR"/>
          <w14:ligatures w14:val="none"/>
        </w:rPr>
        <w:t>np</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mean</w:t>
      </w:r>
      <w:proofErr w:type="gramEnd"/>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y</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098658"/>
          <w:kern w:val="0"/>
          <w:sz w:val="21"/>
          <w:szCs w:val="21"/>
          <w:lang w:val="en-US" w:eastAsia="es-AR"/>
          <w14:ligatures w14:val="none"/>
        </w:rPr>
        <w:t>15</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795E26"/>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(dist_y)</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&lt;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98658"/>
          <w:kern w:val="0"/>
          <w:sz w:val="21"/>
          <w:szCs w:val="21"/>
          <w:lang w:val="en-US" w:eastAsia="es-AR"/>
          <w14:ligatures w14:val="none"/>
        </w:rPr>
        <w:t>40</w:t>
      </w:r>
      <w:r w:rsidRPr="003C2B17">
        <w:rPr>
          <w:rFonts w:ascii="Consolas" w:eastAsia="Times New Roman" w:hAnsi="Consolas" w:cs="Times New Roman"/>
          <w:color w:val="3B3B3B"/>
          <w:kern w:val="0"/>
          <w:sz w:val="21"/>
          <w:szCs w:val="21"/>
          <w:lang w:val="en-US" w:eastAsia="es-AR"/>
          <w14:ligatures w14:val="none"/>
        </w:rPr>
        <w:t>)):</w:t>
      </w:r>
    </w:p>
    <w:p w14:paraId="65F04F1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resultado</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98658"/>
          <w:kern w:val="0"/>
          <w:sz w:val="21"/>
          <w:szCs w:val="21"/>
          <w:lang w:eastAsia="es-AR"/>
          <w14:ligatures w14:val="none"/>
        </w:rPr>
        <w:t>1</w:t>
      </w:r>
    </w:p>
    <w:p w14:paraId="4F16481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795E26"/>
          <w:kern w:val="0"/>
          <w:sz w:val="21"/>
          <w:szCs w:val="21"/>
          <w:lang w:eastAsia="es-AR"/>
          <w14:ligatures w14:val="none"/>
        </w:rPr>
        <w:t>print</w:t>
      </w:r>
      <w:r w:rsidRPr="003C2B17">
        <w:rPr>
          <w:rFonts w:ascii="Consolas" w:eastAsia="Times New Roman" w:hAnsi="Consolas" w:cs="Times New Roman"/>
          <w:color w:val="3B3B3B"/>
          <w:kern w:val="0"/>
          <w:sz w:val="21"/>
          <w:szCs w:val="21"/>
          <w:lang w:eastAsia="es-AR"/>
          <w14:ligatures w14:val="none"/>
        </w:rPr>
        <w:t>(</w:t>
      </w:r>
      <w:proofErr w:type="gramEnd"/>
      <w:r w:rsidRPr="003C2B17">
        <w:rPr>
          <w:rFonts w:ascii="Consolas" w:eastAsia="Times New Roman" w:hAnsi="Consolas" w:cs="Times New Roman"/>
          <w:color w:val="0000FF"/>
          <w:kern w:val="0"/>
          <w:sz w:val="21"/>
          <w:szCs w:val="21"/>
          <w:lang w:eastAsia="es-AR"/>
          <w14:ligatures w14:val="none"/>
        </w:rPr>
        <w:t>f</w:t>
      </w:r>
      <w:r w:rsidRPr="003C2B17">
        <w:rPr>
          <w:rFonts w:ascii="Consolas" w:eastAsia="Times New Roman" w:hAnsi="Consolas" w:cs="Times New Roman"/>
          <w:color w:val="A31515"/>
          <w:kern w:val="0"/>
          <w:sz w:val="21"/>
          <w:szCs w:val="21"/>
          <w:lang w:eastAsia="es-AR"/>
          <w14:ligatures w14:val="none"/>
        </w:rPr>
        <w:t xml:space="preserve">'Vector </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dist_x</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dist_y</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oy</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 xml:space="preserve"> percibido.'</w:t>
      </w:r>
      <w:r w:rsidRPr="003C2B17">
        <w:rPr>
          <w:rFonts w:ascii="Consolas" w:eastAsia="Times New Roman" w:hAnsi="Consolas" w:cs="Times New Roman"/>
          <w:color w:val="3B3B3B"/>
          <w:kern w:val="0"/>
          <w:sz w:val="21"/>
          <w:szCs w:val="21"/>
          <w:lang w:eastAsia="es-AR"/>
          <w14:ligatures w14:val="none"/>
        </w:rPr>
        <w:t>)</w:t>
      </w:r>
    </w:p>
    <w:p w14:paraId="24D7AEE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AF00DB"/>
          <w:kern w:val="0"/>
          <w:sz w:val="21"/>
          <w:szCs w:val="21"/>
          <w:lang w:eastAsia="es-AR"/>
          <w14:ligatures w14:val="none"/>
        </w:rPr>
        <w:t>else</w:t>
      </w:r>
      <w:r w:rsidRPr="003C2B17">
        <w:rPr>
          <w:rFonts w:ascii="Consolas" w:eastAsia="Times New Roman" w:hAnsi="Consolas" w:cs="Times New Roman"/>
          <w:color w:val="3B3B3B"/>
          <w:kern w:val="0"/>
          <w:sz w:val="21"/>
          <w:szCs w:val="21"/>
          <w:lang w:eastAsia="es-AR"/>
          <w14:ligatures w14:val="none"/>
        </w:rPr>
        <w:t>:</w:t>
      </w:r>
    </w:p>
    <w:p w14:paraId="015DE85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resultado</w:t>
      </w:r>
      <w:proofErr w:type="gramEnd"/>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98658"/>
          <w:kern w:val="0"/>
          <w:sz w:val="21"/>
          <w:szCs w:val="21"/>
          <w:lang w:eastAsia="es-AR"/>
          <w14:ligatures w14:val="none"/>
        </w:rPr>
        <w:t>0</w:t>
      </w:r>
    </w:p>
    <w:p w14:paraId="0AA79805"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vect</w:t>
      </w:r>
      <w:proofErr w:type="gramEnd"/>
      <w:r w:rsidRPr="003C2B17">
        <w:rPr>
          <w:rFonts w:ascii="Consolas" w:eastAsia="Times New Roman" w:hAnsi="Consolas" w:cs="Times New Roman"/>
          <w:color w:val="001080"/>
          <w:kern w:val="0"/>
          <w:sz w:val="21"/>
          <w:szCs w:val="21"/>
          <w:lang w:eastAsia="es-AR"/>
          <w14:ligatures w14:val="none"/>
        </w:rPr>
        <w:t>_no_percibidos</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append</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dist_x</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dist_y</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oy</w:t>
      </w:r>
      <w:r w:rsidRPr="003C2B17">
        <w:rPr>
          <w:rFonts w:ascii="Consolas" w:eastAsia="Times New Roman" w:hAnsi="Consolas" w:cs="Times New Roman"/>
          <w:color w:val="3B3B3B"/>
          <w:kern w:val="0"/>
          <w:sz w:val="21"/>
          <w:szCs w:val="21"/>
          <w:lang w:eastAsia="es-AR"/>
          <w14:ligatures w14:val="none"/>
        </w:rPr>
        <w:t>])</w:t>
      </w:r>
    </w:p>
    <w:p w14:paraId="5A7FAAB1"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lastRenderedPageBreak/>
        <w:t xml:space="preserve">                    </w:t>
      </w:r>
      <w:proofErr w:type="gramStart"/>
      <w:r w:rsidRPr="003C2B17">
        <w:rPr>
          <w:rFonts w:ascii="Consolas" w:eastAsia="Times New Roman" w:hAnsi="Consolas" w:cs="Times New Roman"/>
          <w:color w:val="795E26"/>
          <w:kern w:val="0"/>
          <w:sz w:val="21"/>
          <w:szCs w:val="21"/>
          <w:lang w:eastAsia="es-AR"/>
          <w14:ligatures w14:val="none"/>
        </w:rPr>
        <w:t>print</w:t>
      </w:r>
      <w:r w:rsidRPr="003C2B17">
        <w:rPr>
          <w:rFonts w:ascii="Consolas" w:eastAsia="Times New Roman" w:hAnsi="Consolas" w:cs="Times New Roman"/>
          <w:color w:val="3B3B3B"/>
          <w:kern w:val="0"/>
          <w:sz w:val="21"/>
          <w:szCs w:val="21"/>
          <w:lang w:eastAsia="es-AR"/>
          <w14:ligatures w14:val="none"/>
        </w:rPr>
        <w:t>(</w:t>
      </w:r>
      <w:proofErr w:type="gramEnd"/>
      <w:r w:rsidRPr="003C2B17">
        <w:rPr>
          <w:rFonts w:ascii="Consolas" w:eastAsia="Times New Roman" w:hAnsi="Consolas" w:cs="Times New Roman"/>
          <w:color w:val="0000FF"/>
          <w:kern w:val="0"/>
          <w:sz w:val="21"/>
          <w:szCs w:val="21"/>
          <w:lang w:eastAsia="es-AR"/>
          <w14:ligatures w14:val="none"/>
        </w:rPr>
        <w:t>f</w:t>
      </w:r>
      <w:r w:rsidRPr="003C2B17">
        <w:rPr>
          <w:rFonts w:ascii="Consolas" w:eastAsia="Times New Roman" w:hAnsi="Consolas" w:cs="Times New Roman"/>
          <w:color w:val="A31515"/>
          <w:kern w:val="0"/>
          <w:sz w:val="21"/>
          <w:szCs w:val="21"/>
          <w:lang w:eastAsia="es-AR"/>
          <w14:ligatures w14:val="none"/>
        </w:rPr>
        <w:t xml:space="preserve">'Vector </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dist_x</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dist_y</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oy</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 xml:space="preserve"> NO percibido.'</w:t>
      </w:r>
      <w:r w:rsidRPr="003C2B17">
        <w:rPr>
          <w:rFonts w:ascii="Consolas" w:eastAsia="Times New Roman" w:hAnsi="Consolas" w:cs="Times New Roman"/>
          <w:color w:val="3B3B3B"/>
          <w:kern w:val="0"/>
          <w:sz w:val="21"/>
          <w:szCs w:val="21"/>
          <w:lang w:eastAsia="es-AR"/>
          <w14:ligatures w14:val="none"/>
        </w:rPr>
        <w:t>)</w:t>
      </w:r>
    </w:p>
    <w:p w14:paraId="6EC43A74"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
    <w:p w14:paraId="790356BE"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AF00DB"/>
          <w:kern w:val="0"/>
          <w:sz w:val="21"/>
          <w:szCs w:val="21"/>
          <w:lang w:eastAsia="es-AR"/>
          <w14:ligatures w14:val="none"/>
        </w:rPr>
        <w:t>else</w:t>
      </w:r>
      <w:r w:rsidRPr="003C2B17">
        <w:rPr>
          <w:rFonts w:ascii="Consolas" w:eastAsia="Times New Roman" w:hAnsi="Consolas" w:cs="Times New Roman"/>
          <w:color w:val="3B3B3B"/>
          <w:kern w:val="0"/>
          <w:sz w:val="21"/>
          <w:szCs w:val="21"/>
          <w:lang w:eastAsia="es-AR"/>
          <w14:ligatures w14:val="none"/>
        </w:rPr>
        <w:t>:</w:t>
      </w:r>
    </w:p>
    <w:p w14:paraId="1023B8BA"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795E26"/>
          <w:kern w:val="0"/>
          <w:sz w:val="21"/>
          <w:szCs w:val="21"/>
          <w:lang w:eastAsia="es-AR"/>
          <w14:ligatures w14:val="none"/>
        </w:rPr>
        <w:t>print</w:t>
      </w:r>
      <w:r w:rsidRPr="003C2B17">
        <w:rPr>
          <w:rFonts w:ascii="Consolas" w:eastAsia="Times New Roman" w:hAnsi="Consolas" w:cs="Times New Roman"/>
          <w:color w:val="3B3B3B"/>
          <w:kern w:val="0"/>
          <w:sz w:val="21"/>
          <w:szCs w:val="21"/>
          <w:lang w:eastAsia="es-AR"/>
          <w14:ligatures w14:val="none"/>
        </w:rPr>
        <w:t>(</w:t>
      </w:r>
      <w:proofErr w:type="gramEnd"/>
      <w:r w:rsidRPr="003C2B17">
        <w:rPr>
          <w:rFonts w:ascii="Consolas" w:eastAsia="Times New Roman" w:hAnsi="Consolas" w:cs="Times New Roman"/>
          <w:color w:val="A31515"/>
          <w:kern w:val="0"/>
          <w:sz w:val="21"/>
          <w:szCs w:val="21"/>
          <w:lang w:eastAsia="es-AR"/>
          <w14:ligatures w14:val="none"/>
        </w:rPr>
        <w:t>'No Válido'</w:t>
      </w:r>
      <w:r w:rsidRPr="003C2B17">
        <w:rPr>
          <w:rFonts w:ascii="Consolas" w:eastAsia="Times New Roman" w:hAnsi="Consolas" w:cs="Times New Roman"/>
          <w:color w:val="3B3B3B"/>
          <w:kern w:val="0"/>
          <w:sz w:val="21"/>
          <w:szCs w:val="21"/>
          <w:lang w:eastAsia="es-AR"/>
          <w14:ligatures w14:val="none"/>
        </w:rPr>
        <w:t>)</w:t>
      </w:r>
    </w:p>
    <w:p w14:paraId="45727B3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vect</w:t>
      </w:r>
      <w:proofErr w:type="gramEnd"/>
      <w:r w:rsidRPr="003C2B17">
        <w:rPr>
          <w:rFonts w:ascii="Consolas" w:eastAsia="Times New Roman" w:hAnsi="Consolas" w:cs="Times New Roman"/>
          <w:color w:val="001080"/>
          <w:kern w:val="0"/>
          <w:sz w:val="21"/>
          <w:szCs w:val="21"/>
          <w:lang w:eastAsia="es-AR"/>
          <w14:ligatures w14:val="none"/>
        </w:rPr>
        <w:t>_no_percibidos</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append</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dist_x</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dist_y</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oy</w:t>
      </w:r>
      <w:r w:rsidRPr="003C2B17">
        <w:rPr>
          <w:rFonts w:ascii="Consolas" w:eastAsia="Times New Roman" w:hAnsi="Consolas" w:cs="Times New Roman"/>
          <w:color w:val="3B3B3B"/>
          <w:kern w:val="0"/>
          <w:sz w:val="21"/>
          <w:szCs w:val="21"/>
          <w:lang w:eastAsia="es-AR"/>
          <w14:ligatures w14:val="none"/>
        </w:rPr>
        <w:t>])</w:t>
      </w:r>
    </w:p>
    <w:p w14:paraId="53EE611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resultado</w:t>
      </w:r>
      <w:proofErr w:type="gramEnd"/>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0</w:t>
      </w:r>
    </w:p>
    <w:p w14:paraId="7B0FCDA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respuesta</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append</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dist_x</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dist_y</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oy</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resultado</w:t>
      </w:r>
      <w:r w:rsidRPr="003C2B17">
        <w:rPr>
          <w:rFonts w:ascii="Consolas" w:eastAsia="Times New Roman" w:hAnsi="Consolas" w:cs="Times New Roman"/>
          <w:color w:val="3B3B3B"/>
          <w:kern w:val="0"/>
          <w:sz w:val="21"/>
          <w:szCs w:val="21"/>
          <w:lang w:eastAsia="es-AR"/>
          <w14:ligatures w14:val="none"/>
        </w:rPr>
        <w:t>])</w:t>
      </w:r>
    </w:p>
    <w:p w14:paraId="28525EA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795E26"/>
          <w:kern w:val="0"/>
          <w:sz w:val="21"/>
          <w:szCs w:val="21"/>
          <w:lang w:eastAsia="es-AR"/>
          <w14:ligatures w14:val="none"/>
        </w:rPr>
        <w:t>print</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00FF"/>
          <w:kern w:val="0"/>
          <w:sz w:val="21"/>
          <w:szCs w:val="21"/>
          <w:lang w:eastAsia="es-AR"/>
          <w14:ligatures w14:val="none"/>
        </w:rPr>
        <w:t>f</w:t>
      </w:r>
      <w:r w:rsidRPr="003C2B17">
        <w:rPr>
          <w:rFonts w:ascii="Consolas" w:eastAsia="Times New Roman" w:hAnsi="Consolas" w:cs="Times New Roman"/>
          <w:color w:val="A31515"/>
          <w:kern w:val="0"/>
          <w:sz w:val="21"/>
          <w:szCs w:val="21"/>
          <w:lang w:eastAsia="es-AR"/>
          <w14:ligatures w14:val="none"/>
        </w:rPr>
        <w:t>'</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i</w:t>
      </w:r>
      <w:r w:rsidRPr="003C2B17">
        <w:rPr>
          <w:rFonts w:ascii="Consolas" w:eastAsia="Times New Roman" w:hAnsi="Consolas" w:cs="Times New Roman"/>
          <w:color w:val="000000"/>
          <w:kern w:val="0"/>
          <w:sz w:val="21"/>
          <w:szCs w:val="21"/>
          <w:lang w:eastAsia="es-AR"/>
          <w14:ligatures w14:val="none"/>
        </w:rPr>
        <w:t>+</w:t>
      </w:r>
      <w:proofErr w:type="gramStart"/>
      <w:r w:rsidRPr="003C2B17">
        <w:rPr>
          <w:rFonts w:ascii="Consolas" w:eastAsia="Times New Roman" w:hAnsi="Consolas" w:cs="Times New Roman"/>
          <w:color w:val="098658"/>
          <w:kern w:val="0"/>
          <w:sz w:val="21"/>
          <w:szCs w:val="21"/>
          <w:lang w:eastAsia="es-AR"/>
          <w14:ligatures w14:val="none"/>
        </w:rPr>
        <w:t>1</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w:t>
      </w:r>
      <w:proofErr w:type="gramEnd"/>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cantidad_total_vectores</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resultado</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EE0000"/>
          <w:kern w:val="0"/>
          <w:sz w:val="21"/>
          <w:szCs w:val="21"/>
          <w:lang w:eastAsia="es-AR"/>
          <w14:ligatures w14:val="none"/>
        </w:rPr>
        <w:t>\n</w:t>
      </w:r>
      <w:r w:rsidRPr="003C2B17">
        <w:rPr>
          <w:rFonts w:ascii="Consolas" w:eastAsia="Times New Roman" w:hAnsi="Consolas" w:cs="Times New Roman"/>
          <w:color w:val="A31515"/>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p>
    <w:p w14:paraId="7B053F3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AF00DB"/>
          <w:kern w:val="0"/>
          <w:sz w:val="21"/>
          <w:szCs w:val="21"/>
          <w:lang w:eastAsia="es-AR"/>
          <w14:ligatures w14:val="none"/>
        </w:rPr>
        <w:t>else</w:t>
      </w:r>
      <w:r w:rsidRPr="003C2B17">
        <w:rPr>
          <w:rFonts w:ascii="Consolas" w:eastAsia="Times New Roman" w:hAnsi="Consolas" w:cs="Times New Roman"/>
          <w:color w:val="3B3B3B"/>
          <w:kern w:val="0"/>
          <w:sz w:val="21"/>
          <w:szCs w:val="21"/>
          <w:lang w:eastAsia="es-AR"/>
          <w14:ligatures w14:val="none"/>
        </w:rPr>
        <w:t>:</w:t>
      </w:r>
    </w:p>
    <w:p w14:paraId="135652E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795E26"/>
          <w:kern w:val="0"/>
          <w:sz w:val="21"/>
          <w:szCs w:val="21"/>
          <w:lang w:eastAsia="es-AR"/>
          <w14:ligatures w14:val="none"/>
        </w:rPr>
        <w:t>print</w:t>
      </w:r>
      <w:r w:rsidRPr="003C2B17">
        <w:rPr>
          <w:rFonts w:ascii="Consolas" w:eastAsia="Times New Roman" w:hAnsi="Consolas" w:cs="Times New Roman"/>
          <w:color w:val="3B3B3B"/>
          <w:kern w:val="0"/>
          <w:sz w:val="21"/>
          <w:szCs w:val="21"/>
          <w:lang w:eastAsia="es-AR"/>
          <w14:ligatures w14:val="none"/>
        </w:rPr>
        <w:t>(</w:t>
      </w:r>
      <w:proofErr w:type="gramEnd"/>
      <w:r w:rsidRPr="003C2B17">
        <w:rPr>
          <w:rFonts w:ascii="Consolas" w:eastAsia="Times New Roman" w:hAnsi="Consolas" w:cs="Times New Roman"/>
          <w:color w:val="A31515"/>
          <w:kern w:val="0"/>
          <w:sz w:val="21"/>
          <w:szCs w:val="21"/>
          <w:lang w:eastAsia="es-AR"/>
          <w14:ligatures w14:val="none"/>
        </w:rPr>
        <w:t>'Punto de acomodación.'</w:t>
      </w:r>
      <w:r w:rsidRPr="003C2B17">
        <w:rPr>
          <w:rFonts w:ascii="Consolas" w:eastAsia="Times New Roman" w:hAnsi="Consolas" w:cs="Times New Roman"/>
          <w:color w:val="3B3B3B"/>
          <w:kern w:val="0"/>
          <w:sz w:val="21"/>
          <w:szCs w:val="21"/>
          <w:lang w:eastAsia="es-AR"/>
          <w14:ligatures w14:val="none"/>
        </w:rPr>
        <w:t>)</w:t>
      </w:r>
    </w:p>
    <w:p w14:paraId="71B75DE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229B508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Grafico donde vio el sujeto en la pantalla</w:t>
      </w:r>
    </w:p>
    <w:p w14:paraId="3B6CEF3C"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graficar</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267F99"/>
          <w:kern w:val="0"/>
          <w:sz w:val="21"/>
          <w:szCs w:val="21"/>
          <w:lang w:eastAsia="es-AR"/>
          <w14:ligatures w14:val="none"/>
        </w:rPr>
        <w:t>np</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mean</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x</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15</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267F99"/>
          <w:kern w:val="0"/>
          <w:sz w:val="21"/>
          <w:szCs w:val="21"/>
          <w:lang w:eastAsia="es-AR"/>
          <w14:ligatures w14:val="none"/>
        </w:rPr>
        <w:t>np</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mean</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y</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98658"/>
          <w:kern w:val="0"/>
          <w:sz w:val="21"/>
          <w:szCs w:val="21"/>
          <w:lang w:eastAsia="es-AR"/>
          <w14:ligatures w14:val="none"/>
        </w:rPr>
        <w:t>15</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"Operario"</w:t>
      </w:r>
      <w:r w:rsidRPr="003C2B17">
        <w:rPr>
          <w:rFonts w:ascii="Consolas" w:eastAsia="Times New Roman" w:hAnsi="Consolas" w:cs="Times New Roman"/>
          <w:color w:val="3B3B3B"/>
          <w:kern w:val="0"/>
          <w:sz w:val="21"/>
          <w:szCs w:val="21"/>
          <w:lang w:eastAsia="es-AR"/>
          <w14:ligatures w14:val="none"/>
        </w:rPr>
        <w:t>)</w:t>
      </w:r>
    </w:p>
    <w:p w14:paraId="5D22A05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146F329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FF"/>
          <w:kern w:val="0"/>
          <w:sz w:val="21"/>
          <w:szCs w:val="21"/>
          <w:lang w:eastAsia="es-AR"/>
          <w14:ligatures w14:val="none"/>
        </w:rPr>
        <w:t>def</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795E26"/>
          <w:kern w:val="0"/>
          <w:sz w:val="21"/>
          <w:szCs w:val="21"/>
          <w:lang w:eastAsia="es-AR"/>
          <w14:ligatures w14:val="none"/>
        </w:rPr>
        <w:t>Guardar</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p>
    <w:p w14:paraId="08F532D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#Lista de Vectores original</w:t>
      </w:r>
    </w:p>
    <w:p w14:paraId="41ABFD01"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Genero el patrón de vectores incial</w:t>
      </w:r>
    </w:p>
    <w:p w14:paraId="7E15F13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radios</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267F99"/>
          <w:kern w:val="0"/>
          <w:sz w:val="21"/>
          <w:szCs w:val="21"/>
          <w:lang w:val="en-US" w:eastAsia="es-AR"/>
          <w14:ligatures w14:val="none"/>
        </w:rPr>
        <w:t>np</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arange</w:t>
      </w:r>
      <w:proofErr w:type="gramEnd"/>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98658"/>
          <w:kern w:val="0"/>
          <w:sz w:val="21"/>
          <w:szCs w:val="21"/>
          <w:lang w:val="en-US" w:eastAsia="es-AR"/>
          <w14:ligatures w14:val="none"/>
        </w:rPr>
        <w:t>7</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98658"/>
          <w:kern w:val="0"/>
          <w:sz w:val="21"/>
          <w:szCs w:val="21"/>
          <w:lang w:val="en-US" w:eastAsia="es-AR"/>
          <w14:ligatures w14:val="none"/>
        </w:rPr>
        <w:t>21</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98658"/>
          <w:kern w:val="0"/>
          <w:sz w:val="21"/>
          <w:szCs w:val="21"/>
          <w:lang w:val="en-US" w:eastAsia="es-AR"/>
          <w14:ligatures w14:val="none"/>
        </w:rPr>
        <w:t>2</w:t>
      </w:r>
      <w:r w:rsidRPr="003C2B17">
        <w:rPr>
          <w:rFonts w:ascii="Consolas" w:eastAsia="Times New Roman" w:hAnsi="Consolas" w:cs="Times New Roman"/>
          <w:color w:val="3B3B3B"/>
          <w:kern w:val="0"/>
          <w:sz w:val="21"/>
          <w:szCs w:val="21"/>
          <w:lang w:val="en-US" w:eastAsia="es-AR"/>
          <w14:ligatures w14:val="none"/>
        </w:rPr>
        <w:t>)</w:t>
      </w:r>
    </w:p>
    <w:p w14:paraId="2AD3D3BA"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8000"/>
          <w:kern w:val="0"/>
          <w:sz w:val="21"/>
          <w:szCs w:val="21"/>
          <w:lang w:val="en-US" w:eastAsia="es-AR"/>
          <w14:ligatures w14:val="none"/>
        </w:rPr>
        <w:t xml:space="preserve">#radios = </w:t>
      </w:r>
      <w:proofErr w:type="gramStart"/>
      <w:r w:rsidRPr="003C2B17">
        <w:rPr>
          <w:rFonts w:ascii="Consolas" w:eastAsia="Times New Roman" w:hAnsi="Consolas" w:cs="Times New Roman"/>
          <w:color w:val="008000"/>
          <w:kern w:val="0"/>
          <w:sz w:val="21"/>
          <w:szCs w:val="21"/>
          <w:lang w:val="en-US" w:eastAsia="es-AR"/>
          <w14:ligatures w14:val="none"/>
        </w:rPr>
        <w:t>np.arange</w:t>
      </w:r>
      <w:proofErr w:type="gramEnd"/>
      <w:r w:rsidRPr="003C2B17">
        <w:rPr>
          <w:rFonts w:ascii="Consolas" w:eastAsia="Times New Roman" w:hAnsi="Consolas" w:cs="Times New Roman"/>
          <w:color w:val="008000"/>
          <w:kern w:val="0"/>
          <w:sz w:val="21"/>
          <w:szCs w:val="21"/>
          <w:lang w:val="en-US" w:eastAsia="es-AR"/>
          <w14:ligatures w14:val="none"/>
        </w:rPr>
        <w:t>(12,18,1.5)</w:t>
      </w:r>
    </w:p>
    <w:p w14:paraId="1B6E4D15"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lim1</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lim2</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267F99"/>
          <w:kern w:val="0"/>
          <w:sz w:val="21"/>
          <w:szCs w:val="21"/>
          <w:lang w:val="en-US" w:eastAsia="es-AR"/>
          <w14:ligatures w14:val="none"/>
        </w:rPr>
        <w:t>np</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pi</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98658"/>
          <w:kern w:val="0"/>
          <w:sz w:val="21"/>
          <w:szCs w:val="21"/>
          <w:lang w:val="en-US" w:eastAsia="es-AR"/>
          <w14:ligatures w14:val="none"/>
        </w:rPr>
        <w:t>5</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np</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pi</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98658"/>
          <w:kern w:val="0"/>
          <w:sz w:val="21"/>
          <w:szCs w:val="21"/>
          <w:lang w:val="en-US" w:eastAsia="es-AR"/>
          <w14:ligatures w14:val="none"/>
        </w:rPr>
        <w:t>5</w:t>
      </w:r>
    </w:p>
    <w:p w14:paraId="718FCF2E"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num_puntos</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98658"/>
          <w:kern w:val="0"/>
          <w:sz w:val="21"/>
          <w:szCs w:val="21"/>
          <w:lang w:eastAsia="es-AR"/>
          <w14:ligatures w14:val="none"/>
        </w:rPr>
        <w:t>1</w:t>
      </w:r>
    </w:p>
    <w:p w14:paraId="350C0C86"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#num_puntos = 0</w:t>
      </w:r>
    </w:p>
    <w:p w14:paraId="2A49516A"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Vectores</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267F99"/>
          <w:kern w:val="0"/>
          <w:sz w:val="21"/>
          <w:szCs w:val="21"/>
          <w:lang w:eastAsia="es-AR"/>
          <w14:ligatures w14:val="none"/>
        </w:rPr>
        <w:t>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Patron</w:t>
      </w:r>
      <w:proofErr w:type="gramEnd"/>
      <w:r w:rsidRPr="003C2B17">
        <w:rPr>
          <w:rFonts w:ascii="Consolas" w:eastAsia="Times New Roman" w:hAnsi="Consolas" w:cs="Times New Roman"/>
          <w:color w:val="795E26"/>
          <w:kern w:val="0"/>
          <w:sz w:val="21"/>
          <w:szCs w:val="21"/>
          <w:lang w:eastAsia="es-AR"/>
          <w14:ligatures w14:val="none"/>
        </w:rPr>
        <w:t>_vectores</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radios</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lim1</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lim2</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num_puntos</w:t>
      </w:r>
      <w:r w:rsidRPr="003C2B17">
        <w:rPr>
          <w:rFonts w:ascii="Consolas" w:eastAsia="Times New Roman" w:hAnsi="Consolas" w:cs="Times New Roman"/>
          <w:color w:val="3B3B3B"/>
          <w:kern w:val="0"/>
          <w:sz w:val="21"/>
          <w:szCs w:val="21"/>
          <w:lang w:eastAsia="es-AR"/>
          <w14:ligatures w14:val="none"/>
        </w:rPr>
        <w:t>)</w:t>
      </w:r>
    </w:p>
    <w:p w14:paraId="59C5161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Armo un unico vector con las coordenadas xy:</w:t>
      </w:r>
    </w:p>
    <w:p w14:paraId="78ED4E3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for</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i</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in</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range</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len</w:t>
      </w:r>
      <w:r w:rsidRPr="003C2B17">
        <w:rPr>
          <w:rFonts w:ascii="Consolas" w:eastAsia="Times New Roman" w:hAnsi="Consolas" w:cs="Times New Roman"/>
          <w:color w:val="3B3B3B"/>
          <w:kern w:val="0"/>
          <w:sz w:val="21"/>
          <w:szCs w:val="21"/>
          <w:lang w:val="en-US" w:eastAsia="es-AR"/>
          <w14:ligatures w14:val="none"/>
        </w:rPr>
        <w:t>(</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vect</w:t>
      </w:r>
      <w:proofErr w:type="gramEnd"/>
      <w:r w:rsidRPr="003C2B17">
        <w:rPr>
          <w:rFonts w:ascii="Consolas" w:eastAsia="Times New Roman" w:hAnsi="Consolas" w:cs="Times New Roman"/>
          <w:color w:val="001080"/>
          <w:kern w:val="0"/>
          <w:sz w:val="21"/>
          <w:szCs w:val="21"/>
          <w:lang w:val="en-US" w:eastAsia="es-AR"/>
          <w14:ligatures w14:val="none"/>
        </w:rPr>
        <w:t>_no_percibidos</w:t>
      </w:r>
      <w:r w:rsidRPr="003C2B17">
        <w:rPr>
          <w:rFonts w:ascii="Consolas" w:eastAsia="Times New Roman" w:hAnsi="Consolas" w:cs="Times New Roman"/>
          <w:color w:val="3B3B3B"/>
          <w:kern w:val="0"/>
          <w:sz w:val="21"/>
          <w:szCs w:val="21"/>
          <w:lang w:val="en-US" w:eastAsia="es-AR"/>
          <w14:ligatures w14:val="none"/>
        </w:rPr>
        <w:t>)):</w:t>
      </w:r>
    </w:p>
    <w:p w14:paraId="42DF6ADA"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Vectores</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append</w:t>
      </w:r>
      <w:r w:rsidRPr="003C2B17">
        <w:rPr>
          <w:rFonts w:ascii="Consolas" w:eastAsia="Times New Roman" w:hAnsi="Consolas" w:cs="Times New Roman"/>
          <w:color w:val="3B3B3B"/>
          <w:kern w:val="0"/>
          <w:sz w:val="21"/>
          <w:szCs w:val="21"/>
          <w:lang w:eastAsia="es-AR"/>
          <w14:ligatures w14:val="none"/>
        </w:rPr>
        <w:t>(</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vect</w:t>
      </w:r>
      <w:proofErr w:type="gramEnd"/>
      <w:r w:rsidRPr="003C2B17">
        <w:rPr>
          <w:rFonts w:ascii="Consolas" w:eastAsia="Times New Roman" w:hAnsi="Consolas" w:cs="Times New Roman"/>
          <w:color w:val="001080"/>
          <w:kern w:val="0"/>
          <w:sz w:val="21"/>
          <w:szCs w:val="21"/>
          <w:lang w:eastAsia="es-AR"/>
          <w14:ligatures w14:val="none"/>
        </w:rPr>
        <w:t>_no_percibidos</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i</w:t>
      </w:r>
      <w:r w:rsidRPr="003C2B17">
        <w:rPr>
          <w:rFonts w:ascii="Consolas" w:eastAsia="Times New Roman" w:hAnsi="Consolas" w:cs="Times New Roman"/>
          <w:color w:val="3B3B3B"/>
          <w:kern w:val="0"/>
          <w:sz w:val="21"/>
          <w:szCs w:val="21"/>
          <w:lang w:eastAsia="es-AR"/>
          <w14:ligatures w14:val="none"/>
        </w:rPr>
        <w:t>])</w:t>
      </w:r>
    </w:p>
    <w:p w14:paraId="10130E3B"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4615A987"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cuento la frecuencia de cada par de coordenadas</w:t>
      </w:r>
    </w:p>
    <w:p w14:paraId="48156D7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vector</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267F99"/>
          <w:kern w:val="0"/>
          <w:sz w:val="21"/>
          <w:szCs w:val="21"/>
          <w:lang w:val="en-US" w:eastAsia="es-AR"/>
          <w14:ligatures w14:val="none"/>
        </w:rPr>
        <w:t>tuple</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01080"/>
          <w:kern w:val="0"/>
          <w:sz w:val="21"/>
          <w:szCs w:val="21"/>
          <w:lang w:val="en-US" w:eastAsia="es-AR"/>
          <w14:ligatures w14:val="none"/>
        </w:rPr>
        <w:t>coord</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for</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coord</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in</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Vectores</w:t>
      </w:r>
      <w:r w:rsidRPr="003C2B17">
        <w:rPr>
          <w:rFonts w:ascii="Consolas" w:eastAsia="Times New Roman" w:hAnsi="Consolas" w:cs="Times New Roman"/>
          <w:color w:val="3B3B3B"/>
          <w:kern w:val="0"/>
          <w:sz w:val="21"/>
          <w:szCs w:val="21"/>
          <w:lang w:val="en-US" w:eastAsia="es-AR"/>
          <w14:ligatures w14:val="none"/>
        </w:rPr>
        <w:t>]</w:t>
      </w:r>
    </w:p>
    <w:p w14:paraId="79147A3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frecuencias</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267F99"/>
          <w:kern w:val="0"/>
          <w:sz w:val="21"/>
          <w:szCs w:val="21"/>
          <w:lang w:eastAsia="es-AR"/>
          <w14:ligatures w14:val="none"/>
        </w:rPr>
        <w:t>Counter</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vector</w:t>
      </w:r>
      <w:r w:rsidRPr="003C2B17">
        <w:rPr>
          <w:rFonts w:ascii="Consolas" w:eastAsia="Times New Roman" w:hAnsi="Consolas" w:cs="Times New Roman"/>
          <w:color w:val="3B3B3B"/>
          <w:kern w:val="0"/>
          <w:sz w:val="21"/>
          <w:szCs w:val="21"/>
          <w:lang w:eastAsia="es-AR"/>
          <w14:ligatures w14:val="none"/>
        </w:rPr>
        <w:t>)</w:t>
      </w:r>
    </w:p>
    <w:p w14:paraId="21A26F79"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
    <w:p w14:paraId="6F9B2B6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Convertir los datos en una tabla de pandas</w:t>
      </w:r>
    </w:p>
    <w:p w14:paraId="2EDDF6D3"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data</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x</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y</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freq</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098658"/>
          <w:kern w:val="0"/>
          <w:sz w:val="21"/>
          <w:szCs w:val="21"/>
          <w:lang w:val="en-US" w:eastAsia="es-AR"/>
          <w14:ligatures w14:val="none"/>
        </w:rPr>
        <w:t>1</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for</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x</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y</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freq</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F00DB"/>
          <w:kern w:val="0"/>
          <w:sz w:val="21"/>
          <w:szCs w:val="21"/>
          <w:lang w:val="en-US" w:eastAsia="es-AR"/>
          <w14:ligatures w14:val="none"/>
        </w:rPr>
        <w:t>in</w:t>
      </w: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frecuencias</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items</w:t>
      </w:r>
      <w:proofErr w:type="gramEnd"/>
      <w:r w:rsidRPr="003C2B17">
        <w:rPr>
          <w:rFonts w:ascii="Consolas" w:eastAsia="Times New Roman" w:hAnsi="Consolas" w:cs="Times New Roman"/>
          <w:color w:val="3B3B3B"/>
          <w:kern w:val="0"/>
          <w:sz w:val="21"/>
          <w:szCs w:val="21"/>
          <w:lang w:val="en-US" w:eastAsia="es-AR"/>
          <w14:ligatures w14:val="none"/>
        </w:rPr>
        <w:t>()]</w:t>
      </w:r>
    </w:p>
    <w:p w14:paraId="1452CACE"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df</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267F99"/>
          <w:kern w:val="0"/>
          <w:sz w:val="21"/>
          <w:szCs w:val="21"/>
          <w:lang w:eastAsia="es-AR"/>
          <w14:ligatures w14:val="none"/>
        </w:rPr>
        <w:t>pd</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267F99"/>
          <w:kern w:val="0"/>
          <w:sz w:val="21"/>
          <w:szCs w:val="21"/>
          <w:lang w:eastAsia="es-AR"/>
          <w14:ligatures w14:val="none"/>
        </w:rPr>
        <w:t>DataFrame</w:t>
      </w:r>
      <w:proofErr w:type="gramEnd"/>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data</w:t>
      </w: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columns</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'coordenada x [mm]'</w:t>
      </w:r>
      <w:r w:rsidRPr="003C2B17">
        <w:rPr>
          <w:rFonts w:ascii="Consolas" w:eastAsia="Times New Roman" w:hAnsi="Consolas" w:cs="Times New Roman"/>
          <w:color w:val="3B3B3B"/>
          <w:kern w:val="0"/>
          <w:sz w:val="21"/>
          <w:szCs w:val="21"/>
          <w:lang w:eastAsia="es-AR"/>
          <w14:ligatures w14:val="none"/>
        </w:rPr>
        <w:t>,</w:t>
      </w:r>
    </w:p>
    <w:p w14:paraId="473B059F"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w:t>
      </w:r>
      <w:r w:rsidRPr="003C2B17">
        <w:rPr>
          <w:rFonts w:ascii="Consolas" w:eastAsia="Times New Roman" w:hAnsi="Consolas" w:cs="Times New Roman"/>
          <w:color w:val="A31515"/>
          <w:kern w:val="0"/>
          <w:sz w:val="21"/>
          <w:szCs w:val="21"/>
          <w:lang w:eastAsia="es-AR"/>
          <w14:ligatures w14:val="none"/>
        </w:rPr>
        <w:t>'coordenada y [mm]'</w:t>
      </w:r>
      <w:r w:rsidRPr="003C2B17">
        <w:rPr>
          <w:rFonts w:ascii="Consolas" w:eastAsia="Times New Roman" w:hAnsi="Consolas" w:cs="Times New Roman"/>
          <w:color w:val="3B3B3B"/>
          <w:kern w:val="0"/>
          <w:sz w:val="21"/>
          <w:szCs w:val="21"/>
          <w:lang w:eastAsia="es-AR"/>
          <w14:ligatures w14:val="none"/>
        </w:rPr>
        <w:t>,</w:t>
      </w:r>
    </w:p>
    <w:p w14:paraId="3E5374DC"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w:t>
      </w:r>
      <w:r w:rsidRPr="003C2B17">
        <w:rPr>
          <w:rFonts w:ascii="Consolas" w:eastAsia="Times New Roman" w:hAnsi="Consolas" w:cs="Times New Roman"/>
          <w:color w:val="A31515"/>
          <w:kern w:val="0"/>
          <w:sz w:val="21"/>
          <w:szCs w:val="21"/>
          <w:lang w:eastAsia="es-AR"/>
          <w14:ligatures w14:val="none"/>
        </w:rPr>
        <w:t>'frecuencia de fallos'</w:t>
      </w:r>
      <w:r w:rsidRPr="003C2B17">
        <w:rPr>
          <w:rFonts w:ascii="Consolas" w:eastAsia="Times New Roman" w:hAnsi="Consolas" w:cs="Times New Roman"/>
          <w:color w:val="3B3B3B"/>
          <w:kern w:val="0"/>
          <w:sz w:val="21"/>
          <w:szCs w:val="21"/>
          <w:lang w:eastAsia="es-AR"/>
          <w14:ligatures w14:val="none"/>
        </w:rPr>
        <w:t>])</w:t>
      </w:r>
    </w:p>
    <w:p w14:paraId="22B6FC6E"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8000"/>
          <w:kern w:val="0"/>
          <w:sz w:val="21"/>
          <w:szCs w:val="21"/>
          <w:lang w:eastAsia="es-AR"/>
          <w14:ligatures w14:val="none"/>
        </w:rPr>
        <w:t># Guardar la tabla en un archivo CSV</w:t>
      </w:r>
    </w:p>
    <w:p w14:paraId="60FEE00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r w:rsidRPr="003C2B17">
        <w:rPr>
          <w:rFonts w:ascii="Consolas" w:eastAsia="Times New Roman" w:hAnsi="Consolas" w:cs="Times New Roman"/>
          <w:color w:val="001080"/>
          <w:kern w:val="0"/>
          <w:sz w:val="21"/>
          <w:szCs w:val="21"/>
          <w:lang w:eastAsia="es-AR"/>
          <w14:ligatures w14:val="none"/>
        </w:rPr>
        <w:t>df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795E26"/>
          <w:kern w:val="0"/>
          <w:sz w:val="21"/>
          <w:szCs w:val="21"/>
          <w:lang w:eastAsia="es-AR"/>
          <w14:ligatures w14:val="none"/>
        </w:rPr>
        <w:t>to_csv</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00FF"/>
          <w:kern w:val="0"/>
          <w:sz w:val="21"/>
          <w:szCs w:val="21"/>
          <w:lang w:eastAsia="es-AR"/>
          <w14:ligatures w14:val="none"/>
        </w:rPr>
        <w:t>f</w:t>
      </w:r>
      <w:r w:rsidRPr="003C2B17">
        <w:rPr>
          <w:rFonts w:ascii="Consolas" w:eastAsia="Times New Roman" w:hAnsi="Consolas" w:cs="Times New Roman"/>
          <w:color w:val="A31515"/>
          <w:kern w:val="0"/>
          <w:sz w:val="21"/>
          <w:szCs w:val="21"/>
          <w:lang w:eastAsia="es-AR"/>
          <w14:ligatures w14:val="none"/>
        </w:rPr>
        <w:t>'Prueba_Sujeto</w:t>
      </w:r>
      <w:r w:rsidRPr="003C2B17">
        <w:rPr>
          <w:rFonts w:ascii="Consolas" w:eastAsia="Times New Roman" w:hAnsi="Consolas" w:cs="Times New Roman"/>
          <w:color w:val="0000FF"/>
          <w:kern w:val="0"/>
          <w:sz w:val="21"/>
          <w:szCs w:val="21"/>
          <w:lang w:eastAsia="es-AR"/>
          <w14:ligatures w14:val="none"/>
        </w:rPr>
        <w:t>{</w:t>
      </w:r>
      <w:proofErr w:type="gramStart"/>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Sujeto</w:t>
      </w:r>
      <w:proofErr w:type="gramEnd"/>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_Ojo</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Ojo</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_</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self</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tipo</w:t>
      </w:r>
      <w:r w:rsidRPr="003C2B17">
        <w:rPr>
          <w:rFonts w:ascii="Consolas" w:eastAsia="Times New Roman" w:hAnsi="Consolas" w:cs="Times New Roman"/>
          <w:color w:val="0000FF"/>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.csv'</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index</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0000FF"/>
          <w:kern w:val="0"/>
          <w:sz w:val="21"/>
          <w:szCs w:val="21"/>
          <w:lang w:eastAsia="es-AR"/>
          <w14:ligatures w14:val="none"/>
        </w:rPr>
        <w:t>False</w:t>
      </w:r>
      <w:r w:rsidRPr="003C2B17">
        <w:rPr>
          <w:rFonts w:ascii="Consolas" w:eastAsia="Times New Roman" w:hAnsi="Consolas" w:cs="Times New Roman"/>
          <w:color w:val="3B3B3B"/>
          <w:kern w:val="0"/>
          <w:sz w:val="21"/>
          <w:szCs w:val="21"/>
          <w:lang w:eastAsia="es-AR"/>
          <w14:ligatures w14:val="none"/>
        </w:rPr>
        <w:t>,</w:t>
      </w:r>
      <w:r w:rsidRPr="003C2B17">
        <w:rPr>
          <w:rFonts w:ascii="Consolas" w:eastAsia="Times New Roman" w:hAnsi="Consolas" w:cs="Times New Roman"/>
          <w:color w:val="001080"/>
          <w:kern w:val="0"/>
          <w:sz w:val="21"/>
          <w:szCs w:val="21"/>
          <w:lang w:eastAsia="es-AR"/>
          <w14:ligatures w14:val="none"/>
        </w:rPr>
        <w:t>sep</w:t>
      </w:r>
      <w:r w:rsidRPr="003C2B17">
        <w:rPr>
          <w:rFonts w:ascii="Consolas" w:eastAsia="Times New Roman" w:hAnsi="Consolas" w:cs="Times New Roman"/>
          <w:color w:val="000000"/>
          <w:kern w:val="0"/>
          <w:sz w:val="21"/>
          <w:szCs w:val="21"/>
          <w:lang w:eastAsia="es-AR"/>
          <w14:ligatures w14:val="none"/>
        </w:rPr>
        <w:t>=</w:t>
      </w:r>
      <w:r w:rsidRPr="003C2B17">
        <w:rPr>
          <w:rFonts w:ascii="Consolas" w:eastAsia="Times New Roman" w:hAnsi="Consolas" w:cs="Times New Roman"/>
          <w:color w:val="A31515"/>
          <w:kern w:val="0"/>
          <w:sz w:val="21"/>
          <w:szCs w:val="21"/>
          <w:lang w:eastAsia="es-AR"/>
          <w14:ligatures w14:val="none"/>
        </w:rPr>
        <w:t>';'</w:t>
      </w:r>
      <w:r w:rsidRPr="003C2B17">
        <w:rPr>
          <w:rFonts w:ascii="Consolas" w:eastAsia="Times New Roman" w:hAnsi="Consolas" w:cs="Times New Roman"/>
          <w:color w:val="3B3B3B"/>
          <w:kern w:val="0"/>
          <w:sz w:val="21"/>
          <w:szCs w:val="21"/>
          <w:lang w:eastAsia="es-AR"/>
          <w14:ligatures w14:val="none"/>
        </w:rPr>
        <w:t>)      </w:t>
      </w:r>
    </w:p>
    <w:p w14:paraId="2CE44A40"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eastAsia="es-AR"/>
          <w14:ligatures w14:val="none"/>
        </w:rPr>
        <w:t>         </w:t>
      </w:r>
    </w:p>
    <w:p w14:paraId="4D014274"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after</w:t>
      </w:r>
      <w:proofErr w:type="gramEnd"/>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098658"/>
          <w:kern w:val="0"/>
          <w:sz w:val="21"/>
          <w:szCs w:val="21"/>
          <w:lang w:val="en-US" w:eastAsia="es-AR"/>
          <w14:ligatures w14:val="none"/>
        </w:rPr>
        <w:t>1000</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FF"/>
          <w:kern w:val="0"/>
          <w:sz w:val="21"/>
          <w:szCs w:val="21"/>
          <w:lang w:val="en-US" w:eastAsia="es-AR"/>
          <w14:ligatures w14:val="none"/>
        </w:rPr>
        <w:t>lambda</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self</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destroy</w:t>
      </w:r>
      <w:r w:rsidRPr="003C2B17">
        <w:rPr>
          <w:rFonts w:ascii="Consolas" w:eastAsia="Times New Roman" w:hAnsi="Consolas" w:cs="Times New Roman"/>
          <w:color w:val="3B3B3B"/>
          <w:kern w:val="0"/>
          <w:sz w:val="21"/>
          <w:szCs w:val="21"/>
          <w:lang w:val="en-US" w:eastAsia="es-AR"/>
          <w14:ligatures w14:val="none"/>
        </w:rPr>
        <w:t>())</w:t>
      </w:r>
    </w:p>
    <w:p w14:paraId="445F47BD"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164FF135"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0000FF"/>
          <w:kern w:val="0"/>
          <w:sz w:val="21"/>
          <w:szCs w:val="21"/>
          <w:lang w:val="en-US" w:eastAsia="es-AR"/>
          <w14:ligatures w14:val="none"/>
        </w:rPr>
        <w:t>def</w:t>
      </w: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795E26"/>
          <w:kern w:val="0"/>
          <w:sz w:val="21"/>
          <w:szCs w:val="21"/>
          <w:lang w:val="en-US" w:eastAsia="es-AR"/>
          <w14:ligatures w14:val="none"/>
        </w:rPr>
        <w:t>main</w:t>
      </w:r>
      <w:r w:rsidRPr="003C2B17">
        <w:rPr>
          <w:rFonts w:ascii="Consolas" w:eastAsia="Times New Roman" w:hAnsi="Consolas" w:cs="Times New Roman"/>
          <w:color w:val="3B3B3B"/>
          <w:kern w:val="0"/>
          <w:sz w:val="21"/>
          <w:szCs w:val="21"/>
          <w:lang w:val="en-US" w:eastAsia="es-AR"/>
          <w14:ligatures w14:val="none"/>
        </w:rPr>
        <w:t>(</w:t>
      </w:r>
      <w:proofErr w:type="gramEnd"/>
      <w:r w:rsidRPr="003C2B17">
        <w:rPr>
          <w:rFonts w:ascii="Consolas" w:eastAsia="Times New Roman" w:hAnsi="Consolas" w:cs="Times New Roman"/>
          <w:color w:val="3B3B3B"/>
          <w:kern w:val="0"/>
          <w:sz w:val="21"/>
          <w:szCs w:val="21"/>
          <w:lang w:val="en-US" w:eastAsia="es-AR"/>
          <w14:ligatures w14:val="none"/>
        </w:rPr>
        <w:t xml:space="preserve">): </w:t>
      </w:r>
    </w:p>
    <w:p w14:paraId="13E5460A"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app</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267F99"/>
          <w:kern w:val="0"/>
          <w:sz w:val="21"/>
          <w:szCs w:val="21"/>
          <w:lang w:val="en-US" w:eastAsia="es-AR"/>
          <w14:ligatures w14:val="none"/>
        </w:rPr>
        <w:t>Pruebas</w:t>
      </w:r>
      <w:r w:rsidRPr="003C2B17">
        <w:rPr>
          <w:rFonts w:ascii="Consolas" w:eastAsia="Times New Roman" w:hAnsi="Consolas" w:cs="Times New Roman"/>
          <w:color w:val="3B3B3B"/>
          <w:kern w:val="0"/>
          <w:sz w:val="21"/>
          <w:szCs w:val="21"/>
          <w:lang w:val="en-US" w:eastAsia="es-AR"/>
          <w14:ligatures w14:val="none"/>
        </w:rPr>
        <w:t>(</w:t>
      </w:r>
      <w:proofErr w:type="gramEnd"/>
      <w:r w:rsidRPr="003C2B17">
        <w:rPr>
          <w:rFonts w:ascii="Consolas" w:eastAsia="Times New Roman" w:hAnsi="Consolas" w:cs="Times New Roman"/>
          <w:color w:val="3B3B3B"/>
          <w:kern w:val="0"/>
          <w:sz w:val="21"/>
          <w:szCs w:val="21"/>
          <w:lang w:val="en-US" w:eastAsia="es-AR"/>
          <w14:ligatures w14:val="none"/>
        </w:rPr>
        <w:t>)</w:t>
      </w:r>
    </w:p>
    <w:p w14:paraId="5DBCA18E"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001080"/>
          <w:kern w:val="0"/>
          <w:sz w:val="21"/>
          <w:szCs w:val="21"/>
          <w:lang w:val="en-US" w:eastAsia="es-AR"/>
          <w14:ligatures w14:val="none"/>
        </w:rPr>
        <w:t>app</w:t>
      </w:r>
      <w:r w:rsidRPr="003C2B17">
        <w:rPr>
          <w:rFonts w:ascii="Consolas" w:eastAsia="Times New Roman" w:hAnsi="Consolas" w:cs="Times New Roman"/>
          <w:color w:val="3B3B3B"/>
          <w:kern w:val="0"/>
          <w:sz w:val="21"/>
          <w:szCs w:val="21"/>
          <w:lang w:val="en-US" w:eastAsia="es-AR"/>
          <w14:ligatures w14:val="none"/>
        </w:rPr>
        <w:t>.</w:t>
      </w:r>
      <w:r w:rsidRPr="003C2B17">
        <w:rPr>
          <w:rFonts w:ascii="Consolas" w:eastAsia="Times New Roman" w:hAnsi="Consolas" w:cs="Times New Roman"/>
          <w:color w:val="795E26"/>
          <w:kern w:val="0"/>
          <w:sz w:val="21"/>
          <w:szCs w:val="21"/>
          <w:lang w:val="en-US" w:eastAsia="es-AR"/>
          <w14:ligatures w14:val="none"/>
        </w:rPr>
        <w:t>mainloop</w:t>
      </w:r>
      <w:proofErr w:type="gramEnd"/>
      <w:r w:rsidRPr="003C2B17">
        <w:rPr>
          <w:rFonts w:ascii="Consolas" w:eastAsia="Times New Roman" w:hAnsi="Consolas" w:cs="Times New Roman"/>
          <w:color w:val="3B3B3B"/>
          <w:kern w:val="0"/>
          <w:sz w:val="21"/>
          <w:szCs w:val="21"/>
          <w:lang w:val="en-US" w:eastAsia="es-AR"/>
          <w14:ligatures w14:val="none"/>
        </w:rPr>
        <w:t>()</w:t>
      </w:r>
    </w:p>
    <w:p w14:paraId="288EC012"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r w:rsidRPr="003C2B17">
        <w:rPr>
          <w:rFonts w:ascii="Consolas" w:eastAsia="Times New Roman" w:hAnsi="Consolas" w:cs="Times New Roman"/>
          <w:color w:val="AF00DB"/>
          <w:kern w:val="0"/>
          <w:sz w:val="21"/>
          <w:szCs w:val="21"/>
          <w:lang w:val="en-US" w:eastAsia="es-AR"/>
          <w14:ligatures w14:val="none"/>
        </w:rPr>
        <w:t>if</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1080"/>
          <w:kern w:val="0"/>
          <w:sz w:val="21"/>
          <w:szCs w:val="21"/>
          <w:lang w:val="en-US" w:eastAsia="es-AR"/>
          <w14:ligatures w14:val="none"/>
        </w:rPr>
        <w:t>__name__</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000000"/>
          <w:kern w:val="0"/>
          <w:sz w:val="21"/>
          <w:szCs w:val="21"/>
          <w:lang w:val="en-US" w:eastAsia="es-AR"/>
          <w14:ligatures w14:val="none"/>
        </w:rPr>
        <w:t>==</w:t>
      </w:r>
      <w:r w:rsidRPr="003C2B17">
        <w:rPr>
          <w:rFonts w:ascii="Consolas" w:eastAsia="Times New Roman" w:hAnsi="Consolas" w:cs="Times New Roman"/>
          <w:color w:val="3B3B3B"/>
          <w:kern w:val="0"/>
          <w:sz w:val="21"/>
          <w:szCs w:val="21"/>
          <w:lang w:val="en-US" w:eastAsia="es-AR"/>
          <w14:ligatures w14:val="none"/>
        </w:rPr>
        <w:t xml:space="preserve"> </w:t>
      </w:r>
      <w:r w:rsidRPr="003C2B17">
        <w:rPr>
          <w:rFonts w:ascii="Consolas" w:eastAsia="Times New Roman" w:hAnsi="Consolas" w:cs="Times New Roman"/>
          <w:color w:val="A31515"/>
          <w:kern w:val="0"/>
          <w:sz w:val="21"/>
          <w:szCs w:val="21"/>
          <w:lang w:val="en-US" w:eastAsia="es-AR"/>
          <w14:ligatures w14:val="none"/>
        </w:rPr>
        <w:t>'__main__'</w:t>
      </w:r>
      <w:r w:rsidRPr="003C2B17">
        <w:rPr>
          <w:rFonts w:ascii="Consolas" w:eastAsia="Times New Roman" w:hAnsi="Consolas" w:cs="Times New Roman"/>
          <w:color w:val="3B3B3B"/>
          <w:kern w:val="0"/>
          <w:sz w:val="21"/>
          <w:szCs w:val="21"/>
          <w:lang w:val="en-US" w:eastAsia="es-AR"/>
          <w14:ligatures w14:val="none"/>
        </w:rPr>
        <w:t xml:space="preserve">: </w:t>
      </w:r>
    </w:p>
    <w:p w14:paraId="076B3335" w14:textId="77777777" w:rsidR="003C2B17" w:rsidRPr="003C2B17" w:rsidRDefault="003C2B17" w:rsidP="003C2B17">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3C2B17">
        <w:rPr>
          <w:rFonts w:ascii="Consolas" w:eastAsia="Times New Roman" w:hAnsi="Consolas" w:cs="Times New Roman"/>
          <w:color w:val="3B3B3B"/>
          <w:kern w:val="0"/>
          <w:sz w:val="21"/>
          <w:szCs w:val="21"/>
          <w:lang w:val="en-US" w:eastAsia="es-AR"/>
          <w14:ligatures w14:val="none"/>
        </w:rPr>
        <w:t xml:space="preserve">    </w:t>
      </w:r>
      <w:proofErr w:type="gramStart"/>
      <w:r w:rsidRPr="003C2B17">
        <w:rPr>
          <w:rFonts w:ascii="Consolas" w:eastAsia="Times New Roman" w:hAnsi="Consolas" w:cs="Times New Roman"/>
          <w:color w:val="795E26"/>
          <w:kern w:val="0"/>
          <w:sz w:val="21"/>
          <w:szCs w:val="21"/>
          <w:lang w:eastAsia="es-AR"/>
          <w14:ligatures w14:val="none"/>
        </w:rPr>
        <w:t>main</w:t>
      </w:r>
      <w:r w:rsidRPr="003C2B17">
        <w:rPr>
          <w:rFonts w:ascii="Consolas" w:eastAsia="Times New Roman" w:hAnsi="Consolas" w:cs="Times New Roman"/>
          <w:color w:val="3B3B3B"/>
          <w:kern w:val="0"/>
          <w:sz w:val="21"/>
          <w:szCs w:val="21"/>
          <w:lang w:eastAsia="es-AR"/>
          <w14:ligatures w14:val="none"/>
        </w:rPr>
        <w:t>(</w:t>
      </w:r>
      <w:proofErr w:type="gramEnd"/>
      <w:r w:rsidRPr="003C2B17">
        <w:rPr>
          <w:rFonts w:ascii="Consolas" w:eastAsia="Times New Roman" w:hAnsi="Consolas" w:cs="Times New Roman"/>
          <w:color w:val="3B3B3B"/>
          <w:kern w:val="0"/>
          <w:sz w:val="21"/>
          <w:szCs w:val="21"/>
          <w:lang w:eastAsia="es-AR"/>
          <w14:ligatures w14:val="none"/>
        </w:rPr>
        <w:t>)</w:t>
      </w:r>
    </w:p>
    <w:p w14:paraId="2C3F001F" w14:textId="77777777" w:rsidR="00E81BB7" w:rsidRPr="00E81BB7" w:rsidRDefault="00E81BB7" w:rsidP="00E81BB7"/>
    <w:p w14:paraId="054F4EC2" w14:textId="67B3095C" w:rsidR="0041524F" w:rsidRDefault="0041524F" w:rsidP="0041524F">
      <w:pPr>
        <w:pStyle w:val="Ttulo2"/>
        <w:numPr>
          <w:ilvl w:val="1"/>
          <w:numId w:val="14"/>
        </w:numPr>
      </w:pPr>
      <w:bookmarkStart w:id="103" w:name="_Toc181557835"/>
      <w:r>
        <w:lastRenderedPageBreak/>
        <w:t>Anexo 4: Funciones auxiliares</w:t>
      </w:r>
      <w:bookmarkEnd w:id="103"/>
    </w:p>
    <w:p w14:paraId="670F7479" w14:textId="77777777" w:rsidR="003C2B17" w:rsidRPr="00BB21B6" w:rsidRDefault="003C2B17" w:rsidP="00BB21B6">
      <w:pPr>
        <w:shd w:val="clear" w:color="auto" w:fill="FFFFFF"/>
        <w:spacing w:after="0" w:line="285" w:lineRule="atLeast"/>
        <w:ind w:left="36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AF00DB"/>
          <w:kern w:val="0"/>
          <w:sz w:val="21"/>
          <w:szCs w:val="21"/>
          <w:lang w:eastAsia="es-AR"/>
          <w14:ligatures w14:val="none"/>
        </w:rPr>
        <w:t>import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267F99"/>
          <w:kern w:val="0"/>
          <w:sz w:val="21"/>
          <w:szCs w:val="21"/>
          <w:lang w:eastAsia="es-AR"/>
          <w14:ligatures w14:val="none"/>
        </w:rPr>
        <w:t>numpy</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AF00DB"/>
          <w:kern w:val="0"/>
          <w:sz w:val="21"/>
          <w:szCs w:val="21"/>
          <w:lang w:eastAsia="es-AR"/>
          <w14:ligatures w14:val="none"/>
        </w:rPr>
        <w:t>as</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267F99"/>
          <w:kern w:val="0"/>
          <w:sz w:val="21"/>
          <w:szCs w:val="21"/>
          <w:lang w:eastAsia="es-AR"/>
          <w14:ligatures w14:val="none"/>
        </w:rPr>
        <w:t>np</w:t>
      </w:r>
    </w:p>
    <w:p w14:paraId="56F432D4" w14:textId="77777777" w:rsidR="003C2B17" w:rsidRPr="00BB21B6" w:rsidRDefault="003C2B17" w:rsidP="00BB21B6">
      <w:pPr>
        <w:shd w:val="clear" w:color="auto" w:fill="FFFFFF"/>
        <w:spacing w:after="0" w:line="285" w:lineRule="atLeast"/>
        <w:ind w:left="36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AF00DB"/>
          <w:kern w:val="0"/>
          <w:sz w:val="21"/>
          <w:szCs w:val="21"/>
          <w:lang w:eastAsia="es-AR"/>
          <w14:ligatures w14:val="none"/>
        </w:rPr>
        <w:t>import</w:t>
      </w:r>
      <w:r w:rsidRPr="00BB21B6">
        <w:rPr>
          <w:rFonts w:ascii="Consolas" w:eastAsia="Times New Roman" w:hAnsi="Consolas" w:cs="Times New Roman"/>
          <w:color w:val="3B3B3B"/>
          <w:kern w:val="0"/>
          <w:sz w:val="21"/>
          <w:szCs w:val="21"/>
          <w:lang w:eastAsia="es-AR"/>
          <w14:ligatures w14:val="none"/>
        </w:rPr>
        <w:t xml:space="preserve"> </w:t>
      </w:r>
      <w:proofErr w:type="gramStart"/>
      <w:r w:rsidRPr="00BB21B6">
        <w:rPr>
          <w:rFonts w:ascii="Consolas" w:eastAsia="Times New Roman" w:hAnsi="Consolas" w:cs="Times New Roman"/>
          <w:color w:val="267F99"/>
          <w:kern w:val="0"/>
          <w:sz w:val="21"/>
          <w:szCs w:val="21"/>
          <w:lang w:eastAsia="es-AR"/>
          <w14:ligatures w14:val="none"/>
        </w:rPr>
        <w:t>matplotlib</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267F99"/>
          <w:kern w:val="0"/>
          <w:sz w:val="21"/>
          <w:szCs w:val="21"/>
          <w:lang w:eastAsia="es-AR"/>
          <w14:ligatures w14:val="none"/>
        </w:rPr>
        <w:t>pyplot</w:t>
      </w:r>
      <w:proofErr w:type="gramEnd"/>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AF00DB"/>
          <w:kern w:val="0"/>
          <w:sz w:val="21"/>
          <w:szCs w:val="21"/>
          <w:lang w:eastAsia="es-AR"/>
          <w14:ligatures w14:val="none"/>
        </w:rPr>
        <w:t>as</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267F99"/>
          <w:kern w:val="0"/>
          <w:sz w:val="21"/>
          <w:szCs w:val="21"/>
          <w:lang w:eastAsia="es-AR"/>
          <w14:ligatures w14:val="none"/>
        </w:rPr>
        <w:t>plt</w:t>
      </w:r>
    </w:p>
    <w:p w14:paraId="714EC5EE" w14:textId="77777777" w:rsidR="003C2B17" w:rsidRPr="00BB21B6" w:rsidRDefault="003C2B17" w:rsidP="00BB21B6">
      <w:pPr>
        <w:shd w:val="clear" w:color="auto" w:fill="FFFFFF"/>
        <w:spacing w:after="0" w:line="285" w:lineRule="atLeast"/>
        <w:ind w:left="36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AF00DB"/>
          <w:kern w:val="0"/>
          <w:sz w:val="21"/>
          <w:szCs w:val="21"/>
          <w:lang w:eastAsia="es-AR"/>
          <w14:ligatures w14:val="none"/>
        </w:rPr>
        <w:t>import</w:t>
      </w:r>
      <w:r w:rsidRPr="00BB21B6">
        <w:rPr>
          <w:rFonts w:ascii="Consolas" w:eastAsia="Times New Roman" w:hAnsi="Consolas" w:cs="Times New Roman"/>
          <w:color w:val="3B3B3B"/>
          <w:kern w:val="0"/>
          <w:sz w:val="21"/>
          <w:szCs w:val="21"/>
          <w:lang w:eastAsia="es-AR"/>
          <w14:ligatures w14:val="none"/>
        </w:rPr>
        <w:t xml:space="preserve"> </w:t>
      </w:r>
      <w:proofErr w:type="gramStart"/>
      <w:r w:rsidRPr="00BB21B6">
        <w:rPr>
          <w:rFonts w:ascii="Consolas" w:eastAsia="Times New Roman" w:hAnsi="Consolas" w:cs="Times New Roman"/>
          <w:color w:val="267F99"/>
          <w:kern w:val="0"/>
          <w:sz w:val="21"/>
          <w:szCs w:val="21"/>
          <w:lang w:eastAsia="es-AR"/>
          <w14:ligatures w14:val="none"/>
        </w:rPr>
        <w:t>matplotlib</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267F99"/>
          <w:kern w:val="0"/>
          <w:sz w:val="21"/>
          <w:szCs w:val="21"/>
          <w:lang w:eastAsia="es-AR"/>
          <w14:ligatures w14:val="none"/>
        </w:rPr>
        <w:t>ticker</w:t>
      </w:r>
      <w:proofErr w:type="gramEnd"/>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AF00DB"/>
          <w:kern w:val="0"/>
          <w:sz w:val="21"/>
          <w:szCs w:val="21"/>
          <w:lang w:eastAsia="es-AR"/>
          <w14:ligatures w14:val="none"/>
        </w:rPr>
        <w:t>as</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267F99"/>
          <w:kern w:val="0"/>
          <w:sz w:val="21"/>
          <w:szCs w:val="21"/>
          <w:lang w:eastAsia="es-AR"/>
          <w14:ligatures w14:val="none"/>
        </w:rPr>
        <w:t>ticker</w:t>
      </w:r>
    </w:p>
    <w:p w14:paraId="760C3045" w14:textId="77777777" w:rsidR="003C2B17" w:rsidRPr="00BB21B6" w:rsidRDefault="003C2B17" w:rsidP="00BB21B6">
      <w:pPr>
        <w:shd w:val="clear" w:color="auto" w:fill="FFFFFF"/>
        <w:spacing w:after="0" w:line="285" w:lineRule="atLeast"/>
        <w:ind w:left="36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AF00DB"/>
          <w:kern w:val="0"/>
          <w:sz w:val="21"/>
          <w:szCs w:val="21"/>
          <w:lang w:eastAsia="es-AR"/>
          <w14:ligatures w14:val="none"/>
        </w:rPr>
        <w:t>from</w:t>
      </w:r>
      <w:r w:rsidRPr="00BB21B6">
        <w:rPr>
          <w:rFonts w:ascii="Consolas" w:eastAsia="Times New Roman" w:hAnsi="Consolas" w:cs="Times New Roman"/>
          <w:color w:val="3B3B3B"/>
          <w:kern w:val="0"/>
          <w:sz w:val="21"/>
          <w:szCs w:val="21"/>
          <w:lang w:eastAsia="es-AR"/>
          <w14:ligatures w14:val="none"/>
        </w:rPr>
        <w:t xml:space="preserve"> </w:t>
      </w:r>
      <w:proofErr w:type="gramStart"/>
      <w:r w:rsidRPr="00BB21B6">
        <w:rPr>
          <w:rFonts w:ascii="Consolas" w:eastAsia="Times New Roman" w:hAnsi="Consolas" w:cs="Times New Roman"/>
          <w:color w:val="267F99"/>
          <w:kern w:val="0"/>
          <w:sz w:val="21"/>
          <w:szCs w:val="21"/>
          <w:lang w:eastAsia="es-AR"/>
          <w14:ligatures w14:val="none"/>
        </w:rPr>
        <w:t>matplotlib</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267F99"/>
          <w:kern w:val="0"/>
          <w:sz w:val="21"/>
          <w:szCs w:val="21"/>
          <w:lang w:eastAsia="es-AR"/>
          <w14:ligatures w14:val="none"/>
        </w:rPr>
        <w:t>patches</w:t>
      </w:r>
      <w:proofErr w:type="gramEnd"/>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AF00DB"/>
          <w:kern w:val="0"/>
          <w:sz w:val="21"/>
          <w:szCs w:val="21"/>
          <w:lang w:eastAsia="es-AR"/>
          <w14:ligatures w14:val="none"/>
        </w:rPr>
        <w:t>import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267F99"/>
          <w:kern w:val="0"/>
          <w:sz w:val="21"/>
          <w:szCs w:val="21"/>
          <w:lang w:eastAsia="es-AR"/>
          <w14:ligatures w14:val="none"/>
        </w:rPr>
        <w:t>Circle</w:t>
      </w:r>
    </w:p>
    <w:p w14:paraId="4CA4CE29" w14:textId="77777777" w:rsidR="003C2B17" w:rsidRPr="00BB21B6" w:rsidRDefault="003C2B17" w:rsidP="00BB21B6">
      <w:pPr>
        <w:shd w:val="clear" w:color="auto" w:fill="FFFFFF"/>
        <w:spacing w:after="0" w:line="285" w:lineRule="atLeast"/>
        <w:ind w:left="36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AF00DB"/>
          <w:kern w:val="0"/>
          <w:sz w:val="21"/>
          <w:szCs w:val="21"/>
          <w:lang w:eastAsia="es-AR"/>
          <w14:ligatures w14:val="none"/>
        </w:rPr>
        <w:t>import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267F99"/>
          <w:kern w:val="0"/>
          <w:sz w:val="21"/>
          <w:szCs w:val="21"/>
          <w:lang w:eastAsia="es-AR"/>
          <w14:ligatures w14:val="none"/>
        </w:rPr>
        <w:t>winsound</w:t>
      </w:r>
    </w:p>
    <w:p w14:paraId="6985E7EA" w14:textId="77777777" w:rsidR="003C2B17" w:rsidRPr="00BB21B6" w:rsidRDefault="003C2B17" w:rsidP="00BB21B6">
      <w:pPr>
        <w:shd w:val="clear" w:color="auto" w:fill="FFFFFF"/>
        <w:spacing w:after="0" w:line="285" w:lineRule="atLeast"/>
        <w:ind w:left="36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AF00DB"/>
          <w:kern w:val="0"/>
          <w:sz w:val="21"/>
          <w:szCs w:val="21"/>
          <w:lang w:eastAsia="es-AR"/>
          <w14:ligatures w14:val="none"/>
        </w:rPr>
        <w:t>import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267F99"/>
          <w:kern w:val="0"/>
          <w:sz w:val="21"/>
          <w:szCs w:val="21"/>
          <w:lang w:eastAsia="es-AR"/>
          <w14:ligatures w14:val="none"/>
        </w:rPr>
        <w:t>time</w:t>
      </w:r>
    </w:p>
    <w:p w14:paraId="511EE0DC" w14:textId="77777777" w:rsidR="003C2B17" w:rsidRPr="001A6387" w:rsidRDefault="003C2B17" w:rsidP="00BB21B6">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28A5447F" w14:textId="77777777" w:rsidR="003C2B17" w:rsidRPr="00BB21B6" w:rsidRDefault="003C2B17" w:rsidP="00BB21B6">
      <w:pPr>
        <w:shd w:val="clear" w:color="auto" w:fill="FFFFFF"/>
        <w:spacing w:after="0" w:line="285" w:lineRule="atLeast"/>
        <w:ind w:left="36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8000"/>
          <w:kern w:val="0"/>
          <w:sz w:val="21"/>
          <w:szCs w:val="21"/>
          <w:lang w:eastAsia="es-AR"/>
          <w14:ligatures w14:val="none"/>
        </w:rPr>
        <w:t>#   Funciones de conversion para las pruebas de deteccion</w:t>
      </w:r>
    </w:p>
    <w:p w14:paraId="6741772E" w14:textId="77777777" w:rsidR="003C2B17" w:rsidRPr="00BB21B6" w:rsidRDefault="003C2B17" w:rsidP="00BB21B6">
      <w:pPr>
        <w:shd w:val="clear" w:color="auto" w:fill="FFFFFF"/>
        <w:spacing w:after="0" w:line="285" w:lineRule="atLeast"/>
        <w:ind w:left="36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00FF"/>
          <w:kern w:val="0"/>
          <w:sz w:val="21"/>
          <w:szCs w:val="21"/>
          <w:lang w:eastAsia="es-AR"/>
          <w14:ligatures w14:val="none"/>
        </w:rPr>
        <w:t>def</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795E26"/>
          <w:kern w:val="0"/>
          <w:sz w:val="21"/>
          <w:szCs w:val="21"/>
          <w:lang w:eastAsia="es-AR"/>
          <w14:ligatures w14:val="none"/>
        </w:rPr>
        <w:t>px_a_mm_X</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valor_en_px</w:t>
      </w:r>
      <w:r w:rsidRPr="00BB21B6">
        <w:rPr>
          <w:rFonts w:ascii="Consolas" w:eastAsia="Times New Roman" w:hAnsi="Consolas" w:cs="Times New Roman"/>
          <w:color w:val="3B3B3B"/>
          <w:kern w:val="0"/>
          <w:sz w:val="21"/>
          <w:szCs w:val="21"/>
          <w:lang w:eastAsia="es-AR"/>
          <w14:ligatures w14:val="none"/>
        </w:rPr>
        <w:t>):</w:t>
      </w:r>
    </w:p>
    <w:p w14:paraId="5585FEA5" w14:textId="35F74F2B" w:rsidR="003C2B17" w:rsidRPr="00BB21B6" w:rsidRDefault="003C2B17" w:rsidP="00BB21B6">
      <w:pPr>
        <w:shd w:val="clear" w:color="auto" w:fill="FFFFFF"/>
        <w:spacing w:after="0" w:line="285" w:lineRule="atLeast"/>
        <w:ind w:left="198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AF00DB"/>
          <w:kern w:val="0"/>
          <w:sz w:val="21"/>
          <w:szCs w:val="21"/>
          <w:lang w:eastAsia="es-AR"/>
          <w14:ligatures w14:val="none"/>
        </w:rPr>
        <w:t>return</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98658"/>
          <w:kern w:val="0"/>
          <w:sz w:val="21"/>
          <w:szCs w:val="21"/>
          <w:lang w:eastAsia="es-AR"/>
          <w14:ligatures w14:val="none"/>
        </w:rPr>
        <w:t>0.2941</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valor_en_px</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98658"/>
          <w:kern w:val="0"/>
          <w:sz w:val="21"/>
          <w:szCs w:val="21"/>
          <w:lang w:eastAsia="es-AR"/>
          <w14:ligatures w14:val="none"/>
        </w:rPr>
        <w:t>200</w:t>
      </w:r>
    </w:p>
    <w:p w14:paraId="1086DF1B" w14:textId="77777777" w:rsidR="003C2B17" w:rsidRPr="001A6387" w:rsidRDefault="003C2B17" w:rsidP="00BB21B6">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2129B626" w14:textId="77777777" w:rsidR="003C2B17" w:rsidRPr="00BB21B6" w:rsidRDefault="003C2B17" w:rsidP="00BB21B6">
      <w:pPr>
        <w:shd w:val="clear" w:color="auto" w:fill="FFFFFF"/>
        <w:spacing w:after="0" w:line="285" w:lineRule="atLeast"/>
        <w:ind w:left="36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00FF"/>
          <w:kern w:val="0"/>
          <w:sz w:val="21"/>
          <w:szCs w:val="21"/>
          <w:lang w:eastAsia="es-AR"/>
          <w14:ligatures w14:val="none"/>
        </w:rPr>
        <w:t>def</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795E26"/>
          <w:kern w:val="0"/>
          <w:sz w:val="21"/>
          <w:szCs w:val="21"/>
          <w:lang w:eastAsia="es-AR"/>
          <w14:ligatures w14:val="none"/>
        </w:rPr>
        <w:t>px_a_mm_Y</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valor_en_px</w:t>
      </w:r>
      <w:r w:rsidRPr="00BB21B6">
        <w:rPr>
          <w:rFonts w:ascii="Consolas" w:eastAsia="Times New Roman" w:hAnsi="Consolas" w:cs="Times New Roman"/>
          <w:color w:val="3B3B3B"/>
          <w:kern w:val="0"/>
          <w:sz w:val="21"/>
          <w:szCs w:val="21"/>
          <w:lang w:eastAsia="es-AR"/>
          <w14:ligatures w14:val="none"/>
        </w:rPr>
        <w:t>):</w:t>
      </w:r>
    </w:p>
    <w:p w14:paraId="583D9124" w14:textId="036FB486" w:rsidR="003C2B17" w:rsidRPr="00BB21B6" w:rsidRDefault="003C2B17" w:rsidP="00BB21B6">
      <w:pPr>
        <w:shd w:val="clear" w:color="auto" w:fill="FFFFFF"/>
        <w:spacing w:after="0" w:line="285" w:lineRule="atLeast"/>
        <w:ind w:left="198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AF00DB"/>
          <w:kern w:val="0"/>
          <w:sz w:val="21"/>
          <w:szCs w:val="21"/>
          <w:lang w:eastAsia="es-AR"/>
          <w14:ligatures w14:val="none"/>
        </w:rPr>
        <w:t>return</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98658"/>
          <w:kern w:val="0"/>
          <w:sz w:val="21"/>
          <w:szCs w:val="21"/>
          <w:lang w:eastAsia="es-AR"/>
          <w14:ligatures w14:val="none"/>
        </w:rPr>
        <w:t>110</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98658"/>
          <w:kern w:val="0"/>
          <w:sz w:val="21"/>
          <w:szCs w:val="21"/>
          <w:lang w:eastAsia="es-AR"/>
          <w14:ligatures w14:val="none"/>
        </w:rPr>
        <w:t>0.2865</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valor_en_px</w:t>
      </w:r>
      <w:r w:rsidRPr="00BB21B6">
        <w:rPr>
          <w:rFonts w:ascii="Consolas" w:eastAsia="Times New Roman" w:hAnsi="Consolas" w:cs="Times New Roman"/>
          <w:color w:val="3B3B3B"/>
          <w:kern w:val="0"/>
          <w:sz w:val="21"/>
          <w:szCs w:val="21"/>
          <w:lang w:eastAsia="es-AR"/>
          <w14:ligatures w14:val="none"/>
        </w:rPr>
        <w:t>)</w:t>
      </w:r>
    </w:p>
    <w:p w14:paraId="4CF5FAE7" w14:textId="77777777" w:rsidR="003C2B17" w:rsidRPr="001A6387" w:rsidRDefault="003C2B17" w:rsidP="00BB21B6">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13A74E2E" w14:textId="77777777" w:rsidR="003C2B17" w:rsidRPr="00BB21B6" w:rsidRDefault="003C2B17" w:rsidP="00BB21B6">
      <w:pPr>
        <w:shd w:val="clear" w:color="auto" w:fill="FFFFFF"/>
        <w:spacing w:after="0" w:line="285" w:lineRule="atLeast"/>
        <w:ind w:left="36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00FF"/>
          <w:kern w:val="0"/>
          <w:sz w:val="21"/>
          <w:szCs w:val="21"/>
          <w:lang w:eastAsia="es-AR"/>
          <w14:ligatures w14:val="none"/>
        </w:rPr>
        <w:t>def</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795E26"/>
          <w:kern w:val="0"/>
          <w:sz w:val="21"/>
          <w:szCs w:val="21"/>
          <w:lang w:eastAsia="es-AR"/>
          <w14:ligatures w14:val="none"/>
        </w:rPr>
        <w:t>mm_a_px_X</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valor_en_mm</w:t>
      </w:r>
      <w:r w:rsidRPr="00BB21B6">
        <w:rPr>
          <w:rFonts w:ascii="Consolas" w:eastAsia="Times New Roman" w:hAnsi="Consolas" w:cs="Times New Roman"/>
          <w:color w:val="3B3B3B"/>
          <w:kern w:val="0"/>
          <w:sz w:val="21"/>
          <w:szCs w:val="21"/>
          <w:lang w:eastAsia="es-AR"/>
          <w14:ligatures w14:val="none"/>
        </w:rPr>
        <w:t>):</w:t>
      </w:r>
    </w:p>
    <w:p w14:paraId="146F0185" w14:textId="0A2B3576" w:rsidR="003C2B17" w:rsidRPr="00BB21B6" w:rsidRDefault="003C2B17" w:rsidP="00BB21B6">
      <w:pPr>
        <w:shd w:val="clear" w:color="auto" w:fill="FFFFFF"/>
        <w:spacing w:after="0" w:line="285" w:lineRule="atLeast"/>
        <w:ind w:left="198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AF00DB"/>
          <w:kern w:val="0"/>
          <w:sz w:val="21"/>
          <w:szCs w:val="21"/>
          <w:lang w:eastAsia="es-AR"/>
          <w14:ligatures w14:val="none"/>
        </w:rPr>
        <w:t>return</w:t>
      </w:r>
      <w:r w:rsidRPr="00BB21B6">
        <w:rPr>
          <w:rFonts w:ascii="Consolas" w:eastAsia="Times New Roman" w:hAnsi="Consolas" w:cs="Times New Roman"/>
          <w:color w:val="3B3B3B"/>
          <w:kern w:val="0"/>
          <w:sz w:val="21"/>
          <w:szCs w:val="21"/>
          <w:lang w:eastAsia="es-AR"/>
          <w14:ligatures w14:val="none"/>
        </w:rPr>
        <w:t xml:space="preserve"> </w:t>
      </w:r>
      <w:proofErr w:type="gramStart"/>
      <w:r w:rsidRPr="00BB21B6">
        <w:rPr>
          <w:rFonts w:ascii="Consolas" w:eastAsia="Times New Roman" w:hAnsi="Consolas" w:cs="Times New Roman"/>
          <w:color w:val="267F99"/>
          <w:kern w:val="0"/>
          <w:sz w:val="21"/>
          <w:szCs w:val="21"/>
          <w:lang w:eastAsia="es-AR"/>
          <w14:ligatures w14:val="none"/>
        </w:rPr>
        <w:t>int</w:t>
      </w:r>
      <w:r w:rsidRPr="00BB21B6">
        <w:rPr>
          <w:rFonts w:ascii="Consolas" w:eastAsia="Times New Roman" w:hAnsi="Consolas" w:cs="Times New Roman"/>
          <w:color w:val="3B3B3B"/>
          <w:kern w:val="0"/>
          <w:sz w:val="21"/>
          <w:szCs w:val="21"/>
          <w:lang w:eastAsia="es-AR"/>
          <w14:ligatures w14:val="none"/>
        </w:rPr>
        <w:t>(</w:t>
      </w:r>
      <w:proofErr w:type="gramEnd"/>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valor_en_mm</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98658"/>
          <w:kern w:val="0"/>
          <w:sz w:val="21"/>
          <w:szCs w:val="21"/>
          <w:lang w:eastAsia="es-AR"/>
          <w14:ligatures w14:val="none"/>
        </w:rPr>
        <w:t>200</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98658"/>
          <w:kern w:val="0"/>
          <w:sz w:val="21"/>
          <w:szCs w:val="21"/>
          <w:lang w:eastAsia="es-AR"/>
          <w14:ligatures w14:val="none"/>
        </w:rPr>
        <w:t>0.2941</w:t>
      </w:r>
      <w:r w:rsidRPr="00BB21B6">
        <w:rPr>
          <w:rFonts w:ascii="Consolas" w:eastAsia="Times New Roman" w:hAnsi="Consolas" w:cs="Times New Roman"/>
          <w:color w:val="3B3B3B"/>
          <w:kern w:val="0"/>
          <w:sz w:val="21"/>
          <w:szCs w:val="21"/>
          <w:lang w:eastAsia="es-AR"/>
          <w14:ligatures w14:val="none"/>
        </w:rPr>
        <w:t>)</w:t>
      </w:r>
    </w:p>
    <w:p w14:paraId="019A17BF" w14:textId="77777777" w:rsidR="003C2B17" w:rsidRPr="001A6387" w:rsidRDefault="003C2B17" w:rsidP="00BB21B6">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0F8DB85B" w14:textId="77777777" w:rsidR="003C2B17" w:rsidRPr="00BB21B6" w:rsidRDefault="003C2B17" w:rsidP="00BB21B6">
      <w:pPr>
        <w:shd w:val="clear" w:color="auto" w:fill="FFFFFF"/>
        <w:spacing w:after="0" w:line="285" w:lineRule="atLeast"/>
        <w:ind w:left="36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00FF"/>
          <w:kern w:val="0"/>
          <w:sz w:val="21"/>
          <w:szCs w:val="21"/>
          <w:lang w:eastAsia="es-AR"/>
          <w14:ligatures w14:val="none"/>
        </w:rPr>
        <w:t>def</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795E26"/>
          <w:kern w:val="0"/>
          <w:sz w:val="21"/>
          <w:szCs w:val="21"/>
          <w:lang w:eastAsia="es-AR"/>
          <w14:ligatures w14:val="none"/>
        </w:rPr>
        <w:t>mm_a_px_Y</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valor_en_mm</w:t>
      </w:r>
      <w:r w:rsidRPr="00BB21B6">
        <w:rPr>
          <w:rFonts w:ascii="Consolas" w:eastAsia="Times New Roman" w:hAnsi="Consolas" w:cs="Times New Roman"/>
          <w:color w:val="3B3B3B"/>
          <w:kern w:val="0"/>
          <w:sz w:val="21"/>
          <w:szCs w:val="21"/>
          <w:lang w:eastAsia="es-AR"/>
          <w14:ligatures w14:val="none"/>
        </w:rPr>
        <w:t>):</w:t>
      </w:r>
    </w:p>
    <w:p w14:paraId="4AE636DA" w14:textId="7C21B0BF" w:rsidR="003C2B17" w:rsidRPr="00BB21B6" w:rsidRDefault="003C2B17" w:rsidP="00BB21B6">
      <w:pPr>
        <w:shd w:val="clear" w:color="auto" w:fill="FFFFFF"/>
        <w:spacing w:after="0" w:line="285" w:lineRule="atLeast"/>
        <w:ind w:left="198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AF00DB"/>
          <w:kern w:val="0"/>
          <w:sz w:val="21"/>
          <w:szCs w:val="21"/>
          <w:lang w:eastAsia="es-AR"/>
          <w14:ligatures w14:val="none"/>
        </w:rPr>
        <w:t>return</w:t>
      </w:r>
      <w:r w:rsidRPr="00BB21B6">
        <w:rPr>
          <w:rFonts w:ascii="Consolas" w:eastAsia="Times New Roman" w:hAnsi="Consolas" w:cs="Times New Roman"/>
          <w:color w:val="3B3B3B"/>
          <w:kern w:val="0"/>
          <w:sz w:val="21"/>
          <w:szCs w:val="21"/>
          <w:lang w:eastAsia="es-AR"/>
          <w14:ligatures w14:val="none"/>
        </w:rPr>
        <w:t xml:space="preserve"> </w:t>
      </w:r>
      <w:proofErr w:type="gramStart"/>
      <w:r w:rsidRPr="00BB21B6">
        <w:rPr>
          <w:rFonts w:ascii="Consolas" w:eastAsia="Times New Roman" w:hAnsi="Consolas" w:cs="Times New Roman"/>
          <w:color w:val="267F99"/>
          <w:kern w:val="0"/>
          <w:sz w:val="21"/>
          <w:szCs w:val="21"/>
          <w:lang w:eastAsia="es-AR"/>
          <w14:ligatures w14:val="none"/>
        </w:rPr>
        <w:t>int</w:t>
      </w:r>
      <w:r w:rsidRPr="00BB21B6">
        <w:rPr>
          <w:rFonts w:ascii="Consolas" w:eastAsia="Times New Roman" w:hAnsi="Consolas" w:cs="Times New Roman"/>
          <w:color w:val="3B3B3B"/>
          <w:kern w:val="0"/>
          <w:sz w:val="21"/>
          <w:szCs w:val="21"/>
          <w:lang w:eastAsia="es-AR"/>
          <w14:ligatures w14:val="none"/>
        </w:rPr>
        <w:t>(</w:t>
      </w:r>
      <w:proofErr w:type="gramEnd"/>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valor_en_mm</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98658"/>
          <w:kern w:val="0"/>
          <w:sz w:val="21"/>
          <w:szCs w:val="21"/>
          <w:lang w:eastAsia="es-AR"/>
          <w14:ligatures w14:val="none"/>
        </w:rPr>
        <w:t>110</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0.2865</w:t>
      </w:r>
      <w:r w:rsidRPr="00BB21B6">
        <w:rPr>
          <w:rFonts w:ascii="Consolas" w:eastAsia="Times New Roman" w:hAnsi="Consolas" w:cs="Times New Roman"/>
          <w:color w:val="3B3B3B"/>
          <w:kern w:val="0"/>
          <w:sz w:val="21"/>
          <w:szCs w:val="21"/>
          <w:lang w:eastAsia="es-AR"/>
          <w14:ligatures w14:val="none"/>
        </w:rPr>
        <w:t>))</w:t>
      </w:r>
    </w:p>
    <w:p w14:paraId="7CD32C96" w14:textId="77777777" w:rsidR="003C2B17" w:rsidRPr="001A6387" w:rsidRDefault="003C2B17" w:rsidP="00BB21B6">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4C62617D" w14:textId="77777777" w:rsidR="003C2B17" w:rsidRPr="00BB21B6" w:rsidRDefault="003C2B17" w:rsidP="00BB21B6">
      <w:pPr>
        <w:shd w:val="clear" w:color="auto" w:fill="FFFFFF"/>
        <w:spacing w:after="0" w:line="285" w:lineRule="atLeast"/>
        <w:ind w:left="36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00FF"/>
          <w:kern w:val="0"/>
          <w:sz w:val="21"/>
          <w:szCs w:val="21"/>
          <w:lang w:eastAsia="es-AR"/>
          <w14:ligatures w14:val="none"/>
        </w:rPr>
        <w:t>def</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795E26"/>
          <w:kern w:val="0"/>
          <w:sz w:val="21"/>
          <w:szCs w:val="21"/>
          <w:lang w:eastAsia="es-AR"/>
          <w14:ligatures w14:val="none"/>
        </w:rPr>
        <w:t>grados_a_mm</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valor</w:t>
      </w:r>
      <w:r w:rsidRPr="00BB21B6">
        <w:rPr>
          <w:rFonts w:ascii="Consolas" w:eastAsia="Times New Roman" w:hAnsi="Consolas" w:cs="Times New Roman"/>
          <w:color w:val="3B3B3B"/>
          <w:kern w:val="0"/>
          <w:sz w:val="21"/>
          <w:szCs w:val="21"/>
          <w:lang w:eastAsia="es-AR"/>
          <w14:ligatures w14:val="none"/>
        </w:rPr>
        <w:t>):</w:t>
      </w:r>
    </w:p>
    <w:p w14:paraId="7542E0EF" w14:textId="1382C797" w:rsidR="003C2B17" w:rsidRPr="00BB21B6" w:rsidRDefault="003C2B17" w:rsidP="00BB21B6">
      <w:pPr>
        <w:shd w:val="clear" w:color="auto" w:fill="FFFFFF"/>
        <w:spacing w:after="0" w:line="285" w:lineRule="atLeast"/>
        <w:ind w:left="198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AF00DB"/>
          <w:kern w:val="0"/>
          <w:sz w:val="21"/>
          <w:szCs w:val="21"/>
          <w:lang w:eastAsia="es-AR"/>
          <w14:ligatures w14:val="none"/>
        </w:rPr>
        <w:t>return</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valor</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5.25</w:t>
      </w:r>
    </w:p>
    <w:p w14:paraId="21BC1993" w14:textId="77777777" w:rsidR="003C2B17" w:rsidRPr="001A6387" w:rsidRDefault="003C2B17" w:rsidP="00BB21B6">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482DF3D8" w14:textId="77777777" w:rsidR="003C2B17" w:rsidRPr="00BB21B6" w:rsidRDefault="003C2B17" w:rsidP="00BB21B6">
      <w:pPr>
        <w:shd w:val="clear" w:color="auto" w:fill="FFFFFF"/>
        <w:spacing w:after="0" w:line="285" w:lineRule="atLeast"/>
        <w:ind w:left="36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00FF"/>
          <w:kern w:val="0"/>
          <w:sz w:val="21"/>
          <w:szCs w:val="21"/>
          <w:lang w:eastAsia="es-AR"/>
          <w14:ligatures w14:val="none"/>
        </w:rPr>
        <w:t>def</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795E26"/>
          <w:kern w:val="0"/>
          <w:sz w:val="21"/>
          <w:szCs w:val="21"/>
          <w:lang w:eastAsia="es-AR"/>
          <w14:ligatures w14:val="none"/>
        </w:rPr>
        <w:t>mm_a_grados</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valor</w:t>
      </w:r>
      <w:r w:rsidRPr="00BB21B6">
        <w:rPr>
          <w:rFonts w:ascii="Consolas" w:eastAsia="Times New Roman" w:hAnsi="Consolas" w:cs="Times New Roman"/>
          <w:color w:val="3B3B3B"/>
          <w:kern w:val="0"/>
          <w:sz w:val="21"/>
          <w:szCs w:val="21"/>
          <w:lang w:eastAsia="es-AR"/>
          <w14:ligatures w14:val="none"/>
        </w:rPr>
        <w:t>):</w:t>
      </w:r>
    </w:p>
    <w:p w14:paraId="25F07E56" w14:textId="421F7D99" w:rsidR="003C2B17" w:rsidRPr="00BB21B6" w:rsidRDefault="003C2B17" w:rsidP="00BB21B6">
      <w:pPr>
        <w:shd w:val="clear" w:color="auto" w:fill="FFFFFF"/>
        <w:spacing w:after="0" w:line="285" w:lineRule="atLeast"/>
        <w:ind w:left="198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AF00DB"/>
          <w:kern w:val="0"/>
          <w:sz w:val="21"/>
          <w:szCs w:val="21"/>
          <w:lang w:eastAsia="es-AR"/>
          <w14:ligatures w14:val="none"/>
        </w:rPr>
        <w:t>return</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valor</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5.25</w:t>
      </w:r>
      <w:r w:rsidRPr="00BB21B6">
        <w:rPr>
          <w:rFonts w:ascii="Consolas" w:eastAsia="Times New Roman" w:hAnsi="Consolas" w:cs="Times New Roman"/>
          <w:color w:val="3B3B3B"/>
          <w:kern w:val="0"/>
          <w:sz w:val="21"/>
          <w:szCs w:val="21"/>
          <w:lang w:eastAsia="es-AR"/>
          <w14:ligatures w14:val="none"/>
        </w:rPr>
        <w:t>)</w:t>
      </w:r>
    </w:p>
    <w:p w14:paraId="162B6D0E" w14:textId="77777777" w:rsidR="003C2B17" w:rsidRPr="001A6387" w:rsidRDefault="003C2B17" w:rsidP="00BB21B6">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1B037453" w14:textId="77777777" w:rsidR="003C2B17" w:rsidRPr="00BB21B6" w:rsidRDefault="003C2B17" w:rsidP="00BB21B6">
      <w:pPr>
        <w:shd w:val="clear" w:color="auto" w:fill="FFFFFF"/>
        <w:spacing w:after="0" w:line="285" w:lineRule="atLeast"/>
        <w:ind w:left="360"/>
        <w:rPr>
          <w:rFonts w:ascii="Consolas" w:eastAsia="Times New Roman" w:hAnsi="Consolas" w:cs="Times New Roman"/>
          <w:color w:val="3B3B3B"/>
          <w:kern w:val="0"/>
          <w:sz w:val="21"/>
          <w:szCs w:val="21"/>
          <w:lang w:val="en-US" w:eastAsia="es-AR"/>
          <w14:ligatures w14:val="none"/>
        </w:rPr>
      </w:pPr>
      <w:r w:rsidRPr="00BB21B6">
        <w:rPr>
          <w:rFonts w:ascii="Consolas" w:eastAsia="Times New Roman" w:hAnsi="Consolas" w:cs="Times New Roman"/>
          <w:color w:val="0000FF"/>
          <w:kern w:val="0"/>
          <w:sz w:val="21"/>
          <w:szCs w:val="21"/>
          <w:lang w:val="en-US" w:eastAsia="es-AR"/>
          <w14:ligatures w14:val="none"/>
        </w:rPr>
        <w:t>def</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795E26"/>
          <w:kern w:val="0"/>
          <w:sz w:val="21"/>
          <w:szCs w:val="21"/>
          <w:lang w:val="en-US" w:eastAsia="es-AR"/>
          <w14:ligatures w14:val="none"/>
        </w:rPr>
        <w:t>valor_eyetracker_a_mm_</w:t>
      </w:r>
      <w:proofErr w:type="gramStart"/>
      <w:r w:rsidRPr="00BB21B6">
        <w:rPr>
          <w:rFonts w:ascii="Consolas" w:eastAsia="Times New Roman" w:hAnsi="Consolas" w:cs="Times New Roman"/>
          <w:color w:val="795E26"/>
          <w:kern w:val="0"/>
          <w:sz w:val="21"/>
          <w:szCs w:val="21"/>
          <w:lang w:val="en-US" w:eastAsia="es-AR"/>
          <w14:ligatures w14:val="none"/>
        </w:rPr>
        <w:t>X</w:t>
      </w:r>
      <w:r w:rsidRPr="00BB21B6">
        <w:rPr>
          <w:rFonts w:ascii="Consolas" w:eastAsia="Times New Roman" w:hAnsi="Consolas" w:cs="Times New Roman"/>
          <w:color w:val="3B3B3B"/>
          <w:kern w:val="0"/>
          <w:sz w:val="21"/>
          <w:szCs w:val="21"/>
          <w:lang w:val="en-US" w:eastAsia="es-AR"/>
          <w14:ligatures w14:val="none"/>
        </w:rPr>
        <w:t>(</w:t>
      </w:r>
      <w:proofErr w:type="gramEnd"/>
      <w:r w:rsidRPr="00BB21B6">
        <w:rPr>
          <w:rFonts w:ascii="Consolas" w:eastAsia="Times New Roman" w:hAnsi="Consolas" w:cs="Times New Roman"/>
          <w:color w:val="001080"/>
          <w:kern w:val="0"/>
          <w:sz w:val="21"/>
          <w:szCs w:val="21"/>
          <w:lang w:val="en-US" w:eastAsia="es-AR"/>
          <w14:ligatures w14:val="none"/>
        </w:rPr>
        <w:t>ord_x</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001080"/>
          <w:kern w:val="0"/>
          <w:sz w:val="21"/>
          <w:szCs w:val="21"/>
          <w:lang w:val="en-US" w:eastAsia="es-AR"/>
          <w14:ligatures w14:val="none"/>
        </w:rPr>
        <w:t>pend_x</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001080"/>
          <w:kern w:val="0"/>
          <w:sz w:val="21"/>
          <w:szCs w:val="21"/>
          <w:lang w:val="en-US" w:eastAsia="es-AR"/>
          <w14:ligatures w14:val="none"/>
        </w:rPr>
        <w:t>valor</w:t>
      </w:r>
      <w:r w:rsidRPr="00BB21B6">
        <w:rPr>
          <w:rFonts w:ascii="Consolas" w:eastAsia="Times New Roman" w:hAnsi="Consolas" w:cs="Times New Roman"/>
          <w:color w:val="3B3B3B"/>
          <w:kern w:val="0"/>
          <w:sz w:val="21"/>
          <w:szCs w:val="21"/>
          <w:lang w:val="en-US" w:eastAsia="es-AR"/>
          <w14:ligatures w14:val="none"/>
        </w:rPr>
        <w:t>):</w:t>
      </w:r>
    </w:p>
    <w:p w14:paraId="6E925D81" w14:textId="58E9F076" w:rsidR="003C2B17" w:rsidRPr="00BB21B6" w:rsidRDefault="003C2B17" w:rsidP="00BB21B6">
      <w:pPr>
        <w:shd w:val="clear" w:color="auto" w:fill="FFFFFF"/>
        <w:spacing w:after="0" w:line="285" w:lineRule="atLeast"/>
        <w:ind w:left="1980"/>
        <w:rPr>
          <w:rFonts w:ascii="Consolas" w:eastAsia="Times New Roman" w:hAnsi="Consolas" w:cs="Times New Roman"/>
          <w:color w:val="3B3B3B"/>
          <w:kern w:val="0"/>
          <w:sz w:val="21"/>
          <w:szCs w:val="21"/>
          <w:lang w:val="en-US" w:eastAsia="es-AR"/>
          <w14:ligatures w14:val="none"/>
        </w:rPr>
      </w:pPr>
      <w:r w:rsidRPr="00BB21B6">
        <w:rPr>
          <w:rFonts w:ascii="Consolas" w:eastAsia="Times New Roman" w:hAnsi="Consolas" w:cs="Times New Roman"/>
          <w:color w:val="AF00DB"/>
          <w:kern w:val="0"/>
          <w:sz w:val="21"/>
          <w:szCs w:val="21"/>
          <w:lang w:val="en-US" w:eastAsia="es-AR"/>
          <w14:ligatures w14:val="none"/>
        </w:rPr>
        <w:t>return</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001080"/>
          <w:kern w:val="0"/>
          <w:sz w:val="21"/>
          <w:szCs w:val="21"/>
          <w:lang w:val="en-US" w:eastAsia="es-AR"/>
          <w14:ligatures w14:val="none"/>
        </w:rPr>
        <w:t>ord_x</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000000"/>
          <w:kern w:val="0"/>
          <w:sz w:val="21"/>
          <w:szCs w:val="21"/>
          <w:lang w:val="en-US" w:eastAsia="es-AR"/>
          <w14:ligatures w14:val="none"/>
        </w:rPr>
        <w:t>+</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001080"/>
          <w:kern w:val="0"/>
          <w:sz w:val="21"/>
          <w:szCs w:val="21"/>
          <w:lang w:val="en-US" w:eastAsia="es-AR"/>
          <w14:ligatures w14:val="none"/>
        </w:rPr>
        <w:t>valor</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000000"/>
          <w:kern w:val="0"/>
          <w:sz w:val="21"/>
          <w:szCs w:val="21"/>
          <w:lang w:val="en-US" w:eastAsia="es-AR"/>
          <w14:ligatures w14:val="none"/>
        </w:rPr>
        <w:t>*</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001080"/>
          <w:kern w:val="0"/>
          <w:sz w:val="21"/>
          <w:szCs w:val="21"/>
          <w:lang w:val="en-US" w:eastAsia="es-AR"/>
          <w14:ligatures w14:val="none"/>
        </w:rPr>
        <w:t>pend_x</w:t>
      </w:r>
      <w:r w:rsidRPr="00BB21B6">
        <w:rPr>
          <w:rFonts w:ascii="Consolas" w:eastAsia="Times New Roman" w:hAnsi="Consolas" w:cs="Times New Roman"/>
          <w:color w:val="3B3B3B"/>
          <w:kern w:val="0"/>
          <w:sz w:val="21"/>
          <w:szCs w:val="21"/>
          <w:lang w:val="en-US" w:eastAsia="es-AR"/>
          <w14:ligatures w14:val="none"/>
        </w:rPr>
        <w:t>)</w:t>
      </w:r>
    </w:p>
    <w:p w14:paraId="001A1767" w14:textId="77777777" w:rsidR="003C2B17" w:rsidRPr="001A6387" w:rsidRDefault="003C2B17" w:rsidP="00BB21B6">
      <w:pPr>
        <w:shd w:val="clear" w:color="auto" w:fill="FFFFFF"/>
        <w:spacing w:after="0" w:line="285" w:lineRule="atLeast"/>
        <w:rPr>
          <w:rFonts w:ascii="Consolas" w:eastAsia="Times New Roman" w:hAnsi="Consolas" w:cs="Times New Roman"/>
          <w:color w:val="3B3B3B"/>
          <w:kern w:val="0"/>
          <w:sz w:val="21"/>
          <w:szCs w:val="21"/>
          <w:lang w:val="en-US" w:eastAsia="es-AR"/>
          <w14:ligatures w14:val="none"/>
        </w:rPr>
      </w:pPr>
    </w:p>
    <w:p w14:paraId="04006F83" w14:textId="77777777" w:rsidR="003C2B17" w:rsidRPr="00BB21B6" w:rsidRDefault="003C2B17" w:rsidP="00BB21B6">
      <w:pPr>
        <w:shd w:val="clear" w:color="auto" w:fill="FFFFFF"/>
        <w:spacing w:after="0" w:line="285" w:lineRule="atLeast"/>
        <w:ind w:left="36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00FF"/>
          <w:kern w:val="0"/>
          <w:sz w:val="21"/>
          <w:szCs w:val="21"/>
          <w:lang w:eastAsia="es-AR"/>
          <w14:ligatures w14:val="none"/>
        </w:rPr>
        <w:t>def</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795E26"/>
          <w:kern w:val="0"/>
          <w:sz w:val="21"/>
          <w:szCs w:val="21"/>
          <w:lang w:eastAsia="es-AR"/>
          <w14:ligatures w14:val="none"/>
        </w:rPr>
        <w:t>valor_eyetracker_a_mm_</w:t>
      </w:r>
      <w:proofErr w:type="gramStart"/>
      <w:r w:rsidRPr="00BB21B6">
        <w:rPr>
          <w:rFonts w:ascii="Consolas" w:eastAsia="Times New Roman" w:hAnsi="Consolas" w:cs="Times New Roman"/>
          <w:color w:val="795E26"/>
          <w:kern w:val="0"/>
          <w:sz w:val="21"/>
          <w:szCs w:val="21"/>
          <w:lang w:eastAsia="es-AR"/>
          <w14:ligatures w14:val="none"/>
        </w:rPr>
        <w:t>Y</w:t>
      </w:r>
      <w:r w:rsidRPr="00BB21B6">
        <w:rPr>
          <w:rFonts w:ascii="Consolas" w:eastAsia="Times New Roman" w:hAnsi="Consolas" w:cs="Times New Roman"/>
          <w:color w:val="3B3B3B"/>
          <w:kern w:val="0"/>
          <w:sz w:val="21"/>
          <w:szCs w:val="21"/>
          <w:lang w:eastAsia="es-AR"/>
          <w14:ligatures w14:val="none"/>
        </w:rPr>
        <w:t>(</w:t>
      </w:r>
      <w:proofErr w:type="gramEnd"/>
      <w:r w:rsidRPr="00BB21B6">
        <w:rPr>
          <w:rFonts w:ascii="Consolas" w:eastAsia="Times New Roman" w:hAnsi="Consolas" w:cs="Times New Roman"/>
          <w:color w:val="001080"/>
          <w:kern w:val="0"/>
          <w:sz w:val="21"/>
          <w:szCs w:val="21"/>
          <w:lang w:eastAsia="es-AR"/>
          <w14:ligatures w14:val="none"/>
        </w:rPr>
        <w:t>ord_y</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pend_y</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valor</w:t>
      </w:r>
      <w:r w:rsidRPr="00BB21B6">
        <w:rPr>
          <w:rFonts w:ascii="Consolas" w:eastAsia="Times New Roman" w:hAnsi="Consolas" w:cs="Times New Roman"/>
          <w:color w:val="3B3B3B"/>
          <w:kern w:val="0"/>
          <w:sz w:val="21"/>
          <w:szCs w:val="21"/>
          <w:lang w:eastAsia="es-AR"/>
          <w14:ligatures w14:val="none"/>
        </w:rPr>
        <w:t>):</w:t>
      </w:r>
    </w:p>
    <w:p w14:paraId="1FC2A4B3" w14:textId="788B69E2" w:rsidR="003C2B17" w:rsidRPr="00BB21B6" w:rsidRDefault="003C2B17" w:rsidP="00BB21B6">
      <w:pPr>
        <w:shd w:val="clear" w:color="auto" w:fill="FFFFFF"/>
        <w:spacing w:after="0" w:line="285" w:lineRule="atLeast"/>
        <w:ind w:left="198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AF00DB"/>
          <w:kern w:val="0"/>
          <w:sz w:val="21"/>
          <w:szCs w:val="21"/>
          <w:lang w:eastAsia="es-AR"/>
          <w14:ligatures w14:val="none"/>
        </w:rPr>
        <w:t>return</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ord_y</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valor</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pend_y</w:t>
      </w:r>
      <w:r w:rsidRPr="00BB21B6">
        <w:rPr>
          <w:rFonts w:ascii="Consolas" w:eastAsia="Times New Roman" w:hAnsi="Consolas" w:cs="Times New Roman"/>
          <w:color w:val="3B3B3B"/>
          <w:kern w:val="0"/>
          <w:sz w:val="21"/>
          <w:szCs w:val="21"/>
          <w:lang w:eastAsia="es-AR"/>
          <w14:ligatures w14:val="none"/>
        </w:rPr>
        <w:t>)</w:t>
      </w:r>
    </w:p>
    <w:p w14:paraId="09351A0B" w14:textId="77777777" w:rsidR="003C2B17" w:rsidRPr="001A6387" w:rsidRDefault="003C2B17" w:rsidP="00BB21B6">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5534CF54" w14:textId="77777777" w:rsidR="003C2B17" w:rsidRPr="00BB21B6" w:rsidRDefault="003C2B17" w:rsidP="00BB21B6">
      <w:pPr>
        <w:shd w:val="clear" w:color="auto" w:fill="FFFFFF"/>
        <w:spacing w:after="0" w:line="285" w:lineRule="atLeast"/>
        <w:ind w:left="36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8000"/>
          <w:kern w:val="0"/>
          <w:sz w:val="21"/>
          <w:szCs w:val="21"/>
          <w:lang w:eastAsia="es-AR"/>
          <w14:ligatures w14:val="none"/>
        </w:rPr>
        <w:t># Funcion para generar puntos para el patrón de estimulos</w:t>
      </w:r>
    </w:p>
    <w:p w14:paraId="6602BBF7" w14:textId="77777777" w:rsidR="003C2B17" w:rsidRPr="00BB21B6" w:rsidRDefault="003C2B17" w:rsidP="00BB21B6">
      <w:pPr>
        <w:shd w:val="clear" w:color="auto" w:fill="FFFFFF"/>
        <w:spacing w:after="0" w:line="285" w:lineRule="atLeast"/>
        <w:ind w:left="36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00FF"/>
          <w:kern w:val="0"/>
          <w:sz w:val="21"/>
          <w:szCs w:val="21"/>
          <w:lang w:eastAsia="es-AR"/>
          <w14:ligatures w14:val="none"/>
        </w:rPr>
        <w:t>def</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795E26"/>
          <w:kern w:val="0"/>
          <w:sz w:val="21"/>
          <w:szCs w:val="21"/>
          <w:lang w:eastAsia="es-AR"/>
          <w14:ligatures w14:val="none"/>
        </w:rPr>
        <w:t>generar_puntos_</w:t>
      </w:r>
      <w:proofErr w:type="gramStart"/>
      <w:r w:rsidRPr="00BB21B6">
        <w:rPr>
          <w:rFonts w:ascii="Consolas" w:eastAsia="Times New Roman" w:hAnsi="Consolas" w:cs="Times New Roman"/>
          <w:color w:val="795E26"/>
          <w:kern w:val="0"/>
          <w:sz w:val="21"/>
          <w:szCs w:val="21"/>
          <w:lang w:eastAsia="es-AR"/>
          <w14:ligatures w14:val="none"/>
        </w:rPr>
        <w:t>circunferencia</w:t>
      </w:r>
      <w:r w:rsidRPr="00BB21B6">
        <w:rPr>
          <w:rFonts w:ascii="Consolas" w:eastAsia="Times New Roman" w:hAnsi="Consolas" w:cs="Times New Roman"/>
          <w:color w:val="3B3B3B"/>
          <w:kern w:val="0"/>
          <w:sz w:val="21"/>
          <w:szCs w:val="21"/>
          <w:lang w:eastAsia="es-AR"/>
          <w14:ligatures w14:val="none"/>
        </w:rPr>
        <w:t>(</w:t>
      </w:r>
      <w:proofErr w:type="gramEnd"/>
      <w:r w:rsidRPr="00BB21B6">
        <w:rPr>
          <w:rFonts w:ascii="Consolas" w:eastAsia="Times New Roman" w:hAnsi="Consolas" w:cs="Times New Roman"/>
          <w:color w:val="001080"/>
          <w:kern w:val="0"/>
          <w:sz w:val="21"/>
          <w:szCs w:val="21"/>
          <w:lang w:eastAsia="es-AR"/>
          <w14:ligatures w14:val="none"/>
        </w:rPr>
        <w:t>radio</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lim1</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lim2</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num_puntos</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centro</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0</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98658"/>
          <w:kern w:val="0"/>
          <w:sz w:val="21"/>
          <w:szCs w:val="21"/>
          <w:lang w:eastAsia="es-AR"/>
          <w14:ligatures w14:val="none"/>
        </w:rPr>
        <w:t>0</w:t>
      </w:r>
      <w:r w:rsidRPr="00BB21B6">
        <w:rPr>
          <w:rFonts w:ascii="Consolas" w:eastAsia="Times New Roman" w:hAnsi="Consolas" w:cs="Times New Roman"/>
          <w:color w:val="3B3B3B"/>
          <w:kern w:val="0"/>
          <w:sz w:val="21"/>
          <w:szCs w:val="21"/>
          <w:lang w:eastAsia="es-AR"/>
          <w14:ligatures w14:val="none"/>
        </w:rPr>
        <w:t>)):</w:t>
      </w:r>
    </w:p>
    <w:p w14:paraId="11F1F136" w14:textId="3B89354F" w:rsidR="003C2B17" w:rsidRPr="00BB21B6" w:rsidRDefault="003C2B17" w:rsidP="00BB21B6">
      <w:pPr>
        <w:shd w:val="clear" w:color="auto" w:fill="FFFFFF"/>
        <w:spacing w:after="0" w:line="285" w:lineRule="atLeast"/>
        <w:ind w:left="198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1080"/>
          <w:kern w:val="0"/>
          <w:sz w:val="21"/>
          <w:szCs w:val="21"/>
          <w:lang w:eastAsia="es-AR"/>
          <w14:ligatures w14:val="none"/>
        </w:rPr>
        <w:t>angulos</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proofErr w:type="gramStart"/>
      <w:r w:rsidRPr="00BB21B6">
        <w:rPr>
          <w:rFonts w:ascii="Consolas" w:eastAsia="Times New Roman" w:hAnsi="Consolas" w:cs="Times New Roman"/>
          <w:color w:val="267F99"/>
          <w:kern w:val="0"/>
          <w:sz w:val="21"/>
          <w:szCs w:val="21"/>
          <w:lang w:eastAsia="es-AR"/>
          <w14:ligatures w14:val="none"/>
        </w:rPr>
        <w:t>np</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linspace</w:t>
      </w:r>
      <w:proofErr w:type="gramEnd"/>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lim1</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lim2</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num_puntos</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endpoint</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0000FF"/>
          <w:kern w:val="0"/>
          <w:sz w:val="21"/>
          <w:szCs w:val="21"/>
          <w:lang w:eastAsia="es-AR"/>
          <w14:ligatures w14:val="none"/>
        </w:rPr>
        <w:t>False</w:t>
      </w:r>
      <w:r w:rsidRPr="00BB21B6">
        <w:rPr>
          <w:rFonts w:ascii="Consolas" w:eastAsia="Times New Roman" w:hAnsi="Consolas" w:cs="Times New Roman"/>
          <w:color w:val="3B3B3B"/>
          <w:kern w:val="0"/>
          <w:sz w:val="21"/>
          <w:szCs w:val="21"/>
          <w:lang w:eastAsia="es-AR"/>
          <w14:ligatures w14:val="none"/>
        </w:rPr>
        <w:t>)  </w:t>
      </w:r>
    </w:p>
    <w:p w14:paraId="09BF6F79" w14:textId="71FCB573" w:rsidR="003C2B17" w:rsidRPr="00BB21B6" w:rsidRDefault="003C2B17" w:rsidP="00BB21B6">
      <w:pPr>
        <w:shd w:val="clear" w:color="auto" w:fill="FFFFFF"/>
        <w:spacing w:after="0" w:line="285" w:lineRule="atLeast"/>
        <w:ind w:left="198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1080"/>
          <w:kern w:val="0"/>
          <w:sz w:val="21"/>
          <w:szCs w:val="21"/>
          <w:lang w:eastAsia="es-AR"/>
          <w14:ligatures w14:val="none"/>
        </w:rPr>
        <w:t>x</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proofErr w:type="gramStart"/>
      <w:r w:rsidRPr="00BB21B6">
        <w:rPr>
          <w:rFonts w:ascii="Consolas" w:eastAsia="Times New Roman" w:hAnsi="Consolas" w:cs="Times New Roman"/>
          <w:color w:val="001080"/>
          <w:kern w:val="0"/>
          <w:sz w:val="21"/>
          <w:szCs w:val="21"/>
          <w:lang w:eastAsia="es-AR"/>
          <w14:ligatures w14:val="none"/>
        </w:rPr>
        <w:t>centro</w:t>
      </w:r>
      <w:r w:rsidRPr="00BB21B6">
        <w:rPr>
          <w:rFonts w:ascii="Consolas" w:eastAsia="Times New Roman" w:hAnsi="Consolas" w:cs="Times New Roman"/>
          <w:color w:val="3B3B3B"/>
          <w:kern w:val="0"/>
          <w:sz w:val="21"/>
          <w:szCs w:val="21"/>
          <w:lang w:eastAsia="es-AR"/>
          <w14:ligatures w14:val="none"/>
        </w:rPr>
        <w:t>[</w:t>
      </w:r>
      <w:proofErr w:type="gramEnd"/>
      <w:r w:rsidRPr="00BB21B6">
        <w:rPr>
          <w:rFonts w:ascii="Consolas" w:eastAsia="Times New Roman" w:hAnsi="Consolas" w:cs="Times New Roman"/>
          <w:color w:val="098658"/>
          <w:kern w:val="0"/>
          <w:sz w:val="21"/>
          <w:szCs w:val="21"/>
          <w:lang w:eastAsia="es-AR"/>
          <w14:ligatures w14:val="none"/>
        </w:rPr>
        <w:t>0</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radio</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267F99"/>
          <w:kern w:val="0"/>
          <w:sz w:val="21"/>
          <w:szCs w:val="21"/>
          <w:lang w:eastAsia="es-AR"/>
          <w14:ligatures w14:val="none"/>
        </w:rPr>
        <w:t>np</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cos</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angulos</w:t>
      </w:r>
      <w:r w:rsidRPr="00BB21B6">
        <w:rPr>
          <w:rFonts w:ascii="Consolas" w:eastAsia="Times New Roman" w:hAnsi="Consolas" w:cs="Times New Roman"/>
          <w:color w:val="3B3B3B"/>
          <w:kern w:val="0"/>
          <w:sz w:val="21"/>
          <w:szCs w:val="21"/>
          <w:lang w:eastAsia="es-AR"/>
          <w14:ligatures w14:val="none"/>
        </w:rPr>
        <w:t xml:space="preserve">) </w:t>
      </w:r>
    </w:p>
    <w:p w14:paraId="10243A0B" w14:textId="689A61C3" w:rsidR="003C2B17" w:rsidRPr="00BB21B6" w:rsidRDefault="003C2B17" w:rsidP="00BB21B6">
      <w:pPr>
        <w:shd w:val="clear" w:color="auto" w:fill="FFFFFF"/>
        <w:spacing w:after="0" w:line="285" w:lineRule="atLeast"/>
        <w:ind w:left="198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1080"/>
          <w:kern w:val="0"/>
          <w:sz w:val="21"/>
          <w:szCs w:val="21"/>
          <w:lang w:eastAsia="es-AR"/>
          <w14:ligatures w14:val="none"/>
        </w:rPr>
        <w:t>y</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proofErr w:type="gramStart"/>
      <w:r w:rsidRPr="00BB21B6">
        <w:rPr>
          <w:rFonts w:ascii="Consolas" w:eastAsia="Times New Roman" w:hAnsi="Consolas" w:cs="Times New Roman"/>
          <w:color w:val="001080"/>
          <w:kern w:val="0"/>
          <w:sz w:val="21"/>
          <w:szCs w:val="21"/>
          <w:lang w:eastAsia="es-AR"/>
          <w14:ligatures w14:val="none"/>
        </w:rPr>
        <w:t>centro</w:t>
      </w:r>
      <w:r w:rsidRPr="00BB21B6">
        <w:rPr>
          <w:rFonts w:ascii="Consolas" w:eastAsia="Times New Roman" w:hAnsi="Consolas" w:cs="Times New Roman"/>
          <w:color w:val="3B3B3B"/>
          <w:kern w:val="0"/>
          <w:sz w:val="21"/>
          <w:szCs w:val="21"/>
          <w:lang w:eastAsia="es-AR"/>
          <w14:ligatures w14:val="none"/>
        </w:rPr>
        <w:t>[</w:t>
      </w:r>
      <w:proofErr w:type="gramEnd"/>
      <w:r w:rsidRPr="00BB21B6">
        <w:rPr>
          <w:rFonts w:ascii="Consolas" w:eastAsia="Times New Roman" w:hAnsi="Consolas" w:cs="Times New Roman"/>
          <w:color w:val="098658"/>
          <w:kern w:val="0"/>
          <w:sz w:val="21"/>
          <w:szCs w:val="21"/>
          <w:lang w:eastAsia="es-AR"/>
          <w14:ligatures w14:val="none"/>
        </w:rPr>
        <w:t>1</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radio</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267F99"/>
          <w:kern w:val="0"/>
          <w:sz w:val="21"/>
          <w:szCs w:val="21"/>
          <w:lang w:eastAsia="es-AR"/>
          <w14:ligatures w14:val="none"/>
        </w:rPr>
        <w:t>np</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sin</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angulos</w:t>
      </w:r>
      <w:r w:rsidRPr="00BB21B6">
        <w:rPr>
          <w:rFonts w:ascii="Consolas" w:eastAsia="Times New Roman" w:hAnsi="Consolas" w:cs="Times New Roman"/>
          <w:color w:val="3B3B3B"/>
          <w:kern w:val="0"/>
          <w:sz w:val="21"/>
          <w:szCs w:val="21"/>
          <w:lang w:eastAsia="es-AR"/>
          <w14:ligatures w14:val="none"/>
        </w:rPr>
        <w:t xml:space="preserve">) </w:t>
      </w:r>
    </w:p>
    <w:p w14:paraId="58D37D9A" w14:textId="702F4189" w:rsidR="003C2B17" w:rsidRPr="00BB21B6" w:rsidRDefault="003C2B17" w:rsidP="00BB21B6">
      <w:pPr>
        <w:shd w:val="clear" w:color="auto" w:fill="FFFFFF"/>
        <w:spacing w:after="0" w:line="285" w:lineRule="atLeast"/>
        <w:ind w:left="198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AF00DB"/>
          <w:kern w:val="0"/>
          <w:sz w:val="21"/>
          <w:szCs w:val="21"/>
          <w:lang w:eastAsia="es-AR"/>
          <w14:ligatures w14:val="none"/>
        </w:rPr>
        <w:t>return</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x</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y</w:t>
      </w:r>
    </w:p>
    <w:p w14:paraId="44867355" w14:textId="77777777" w:rsidR="003C2B17" w:rsidRPr="001A6387" w:rsidRDefault="003C2B17" w:rsidP="00BB21B6">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75035D6A" w14:textId="77777777" w:rsidR="003C2B17" w:rsidRPr="00BB21B6" w:rsidRDefault="003C2B17" w:rsidP="00BB21B6">
      <w:pPr>
        <w:shd w:val="clear" w:color="auto" w:fill="FFFFFF"/>
        <w:spacing w:after="0" w:line="285" w:lineRule="atLeast"/>
        <w:ind w:left="36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8000"/>
          <w:kern w:val="0"/>
          <w:sz w:val="21"/>
          <w:szCs w:val="21"/>
          <w:lang w:eastAsia="es-AR"/>
          <w14:ligatures w14:val="none"/>
        </w:rPr>
        <w:t># Funcion para graficar el resultado a partir de la lista de valores</w:t>
      </w:r>
    </w:p>
    <w:p w14:paraId="1D23AE09" w14:textId="77777777" w:rsidR="003C2B17" w:rsidRPr="00BB21B6" w:rsidRDefault="003C2B17" w:rsidP="00BB21B6">
      <w:pPr>
        <w:shd w:val="clear" w:color="auto" w:fill="FFFFFF"/>
        <w:spacing w:after="0" w:line="285" w:lineRule="atLeast"/>
        <w:ind w:left="36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8000"/>
          <w:kern w:val="0"/>
          <w:sz w:val="21"/>
          <w:szCs w:val="21"/>
          <w:lang w:eastAsia="es-AR"/>
          <w14:ligatures w14:val="none"/>
        </w:rPr>
        <w:t># xy que corresponden a los estimulos no detectados durante la prueba</w:t>
      </w:r>
    </w:p>
    <w:p w14:paraId="7CD852ED" w14:textId="77777777" w:rsidR="003C2B17" w:rsidRPr="00BB21B6" w:rsidRDefault="003C2B17" w:rsidP="00BB21B6">
      <w:pPr>
        <w:shd w:val="clear" w:color="auto" w:fill="FFFFFF"/>
        <w:spacing w:after="0" w:line="285" w:lineRule="atLeast"/>
        <w:ind w:left="36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00FF"/>
          <w:kern w:val="0"/>
          <w:sz w:val="21"/>
          <w:szCs w:val="21"/>
          <w:lang w:eastAsia="es-AR"/>
          <w14:ligatures w14:val="none"/>
        </w:rPr>
        <w:t>def</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795E26"/>
          <w:kern w:val="0"/>
          <w:sz w:val="21"/>
          <w:szCs w:val="21"/>
          <w:lang w:eastAsia="es-AR"/>
          <w14:ligatures w14:val="none"/>
        </w:rPr>
        <w:t>Grafica_</w:t>
      </w:r>
      <w:proofErr w:type="gramStart"/>
      <w:r w:rsidRPr="00BB21B6">
        <w:rPr>
          <w:rFonts w:ascii="Consolas" w:eastAsia="Times New Roman" w:hAnsi="Consolas" w:cs="Times New Roman"/>
          <w:color w:val="795E26"/>
          <w:kern w:val="0"/>
          <w:sz w:val="21"/>
          <w:szCs w:val="21"/>
          <w:lang w:eastAsia="es-AR"/>
          <w14:ligatures w14:val="none"/>
        </w:rPr>
        <w:t>resultado</w:t>
      </w:r>
      <w:r w:rsidRPr="00BB21B6">
        <w:rPr>
          <w:rFonts w:ascii="Consolas" w:eastAsia="Times New Roman" w:hAnsi="Consolas" w:cs="Times New Roman"/>
          <w:color w:val="3B3B3B"/>
          <w:kern w:val="0"/>
          <w:sz w:val="21"/>
          <w:szCs w:val="21"/>
          <w:lang w:eastAsia="es-AR"/>
          <w14:ligatures w14:val="none"/>
        </w:rPr>
        <w:t>(</w:t>
      </w:r>
      <w:proofErr w:type="gramEnd"/>
      <w:r w:rsidRPr="00BB21B6">
        <w:rPr>
          <w:rFonts w:ascii="Consolas" w:eastAsia="Times New Roman" w:hAnsi="Consolas" w:cs="Times New Roman"/>
          <w:color w:val="001080"/>
          <w:kern w:val="0"/>
          <w:sz w:val="21"/>
          <w:szCs w:val="21"/>
          <w:lang w:eastAsia="es-AR"/>
          <w14:ligatures w14:val="none"/>
        </w:rPr>
        <w:t>Sujeto</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Ojo</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estimulo_no_detectado</w:t>
      </w:r>
      <w:r w:rsidRPr="00BB21B6">
        <w:rPr>
          <w:rFonts w:ascii="Consolas" w:eastAsia="Times New Roman" w:hAnsi="Consolas" w:cs="Times New Roman"/>
          <w:color w:val="3B3B3B"/>
          <w:kern w:val="0"/>
          <w:sz w:val="21"/>
          <w:szCs w:val="21"/>
          <w:lang w:eastAsia="es-AR"/>
          <w14:ligatures w14:val="none"/>
        </w:rPr>
        <w:t>):</w:t>
      </w:r>
    </w:p>
    <w:p w14:paraId="11F24F21" w14:textId="022FE2B6" w:rsidR="003C2B17" w:rsidRPr="001A6387" w:rsidRDefault="003C2B17" w:rsidP="00BB21B6">
      <w:pPr>
        <w:shd w:val="clear" w:color="auto" w:fill="FFFFFF"/>
        <w:spacing w:after="0" w:line="285" w:lineRule="atLeast"/>
        <w:ind w:left="1845"/>
        <w:rPr>
          <w:rFonts w:ascii="Consolas" w:eastAsia="Times New Roman" w:hAnsi="Consolas" w:cs="Times New Roman"/>
          <w:color w:val="3B3B3B"/>
          <w:kern w:val="0"/>
          <w:sz w:val="21"/>
          <w:szCs w:val="21"/>
          <w:lang w:eastAsia="es-AR"/>
          <w14:ligatures w14:val="none"/>
        </w:rPr>
      </w:pPr>
    </w:p>
    <w:p w14:paraId="17D25060" w14:textId="02191D1D" w:rsidR="003C2B17" w:rsidRPr="00BB21B6" w:rsidRDefault="003C2B17" w:rsidP="00BB21B6">
      <w:pPr>
        <w:shd w:val="clear" w:color="auto" w:fill="FFFFFF"/>
        <w:spacing w:after="0" w:line="285" w:lineRule="atLeast"/>
        <w:ind w:left="252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8000"/>
          <w:kern w:val="0"/>
          <w:sz w:val="21"/>
          <w:szCs w:val="21"/>
          <w:lang w:eastAsia="es-AR"/>
          <w14:ligatures w14:val="none"/>
        </w:rPr>
        <w:t># Genero el perímetro del escotoma fisiológico</w:t>
      </w:r>
    </w:p>
    <w:p w14:paraId="7A622CDE" w14:textId="31872B7C" w:rsidR="003C2B17" w:rsidRPr="00BB21B6" w:rsidRDefault="003C2B17" w:rsidP="00BB21B6">
      <w:pPr>
        <w:shd w:val="clear" w:color="auto" w:fill="FFFFFF"/>
        <w:spacing w:after="0" w:line="285" w:lineRule="atLeast"/>
        <w:ind w:left="252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AF00DB"/>
          <w:kern w:val="0"/>
          <w:sz w:val="21"/>
          <w:szCs w:val="21"/>
          <w:lang w:eastAsia="es-AR"/>
          <w14:ligatures w14:val="none"/>
        </w:rPr>
        <w:t>if</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Ojo</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A31515"/>
          <w:kern w:val="0"/>
          <w:sz w:val="21"/>
          <w:szCs w:val="21"/>
          <w:lang w:eastAsia="es-AR"/>
          <w14:ligatures w14:val="none"/>
        </w:rPr>
        <w:t>'Derecho'</w:t>
      </w:r>
      <w:r w:rsidRPr="00BB21B6">
        <w:rPr>
          <w:rFonts w:ascii="Consolas" w:eastAsia="Times New Roman" w:hAnsi="Consolas" w:cs="Times New Roman"/>
          <w:color w:val="3B3B3B"/>
          <w:kern w:val="0"/>
          <w:sz w:val="21"/>
          <w:szCs w:val="21"/>
          <w:lang w:eastAsia="es-AR"/>
          <w14:ligatures w14:val="none"/>
        </w:rPr>
        <w:t>:</w:t>
      </w:r>
    </w:p>
    <w:p w14:paraId="2360311E" w14:textId="53CADDEA" w:rsidR="003C2B17" w:rsidRPr="00BB21B6" w:rsidRDefault="003C2B17" w:rsidP="00BB21B6">
      <w:pPr>
        <w:shd w:val="clear" w:color="auto" w:fill="FFFFFF"/>
        <w:spacing w:after="0" w:line="285" w:lineRule="atLeast"/>
        <w:ind w:left="324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1080"/>
          <w:kern w:val="0"/>
          <w:sz w:val="21"/>
          <w:szCs w:val="21"/>
          <w:lang w:eastAsia="es-AR"/>
          <w14:ligatures w14:val="none"/>
        </w:rPr>
        <w:t>ex</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ey</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795E26"/>
          <w:kern w:val="0"/>
          <w:sz w:val="21"/>
          <w:szCs w:val="21"/>
          <w:lang w:eastAsia="es-AR"/>
          <w14:ligatures w14:val="none"/>
        </w:rPr>
        <w:t>generar_puntos_</w:t>
      </w:r>
      <w:proofErr w:type="gramStart"/>
      <w:r w:rsidRPr="00BB21B6">
        <w:rPr>
          <w:rFonts w:ascii="Consolas" w:eastAsia="Times New Roman" w:hAnsi="Consolas" w:cs="Times New Roman"/>
          <w:color w:val="795E26"/>
          <w:kern w:val="0"/>
          <w:sz w:val="21"/>
          <w:szCs w:val="21"/>
          <w:lang w:eastAsia="es-AR"/>
          <w14:ligatures w14:val="none"/>
        </w:rPr>
        <w:t>circunferencia</w:t>
      </w:r>
      <w:r w:rsidRPr="00BB21B6">
        <w:rPr>
          <w:rFonts w:ascii="Consolas" w:eastAsia="Times New Roman" w:hAnsi="Consolas" w:cs="Times New Roman"/>
          <w:color w:val="3B3B3B"/>
          <w:kern w:val="0"/>
          <w:sz w:val="21"/>
          <w:szCs w:val="21"/>
          <w:lang w:eastAsia="es-AR"/>
          <w14:ligatures w14:val="none"/>
        </w:rPr>
        <w:t>(</w:t>
      </w:r>
      <w:proofErr w:type="gramEnd"/>
      <w:r w:rsidRPr="00BB21B6">
        <w:rPr>
          <w:rFonts w:ascii="Consolas" w:eastAsia="Times New Roman" w:hAnsi="Consolas" w:cs="Times New Roman"/>
          <w:color w:val="098658"/>
          <w:kern w:val="0"/>
          <w:sz w:val="21"/>
          <w:szCs w:val="21"/>
          <w:lang w:eastAsia="es-AR"/>
          <w14:ligatures w14:val="none"/>
        </w:rPr>
        <w:t>3</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0</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2</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267F99"/>
          <w:kern w:val="0"/>
          <w:sz w:val="21"/>
          <w:szCs w:val="21"/>
          <w:lang w:eastAsia="es-AR"/>
          <w14:ligatures w14:val="none"/>
        </w:rPr>
        <w:t>np</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pi</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98658"/>
          <w:kern w:val="0"/>
          <w:sz w:val="21"/>
          <w:szCs w:val="21"/>
          <w:lang w:eastAsia="es-AR"/>
          <w14:ligatures w14:val="none"/>
        </w:rPr>
        <w:t>100</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centro</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15</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98658"/>
          <w:kern w:val="0"/>
          <w:sz w:val="21"/>
          <w:szCs w:val="21"/>
          <w:lang w:eastAsia="es-AR"/>
          <w14:ligatures w14:val="none"/>
        </w:rPr>
        <w:t>0</w:t>
      </w:r>
      <w:r w:rsidRPr="00BB21B6">
        <w:rPr>
          <w:rFonts w:ascii="Consolas" w:eastAsia="Times New Roman" w:hAnsi="Consolas" w:cs="Times New Roman"/>
          <w:color w:val="3B3B3B"/>
          <w:kern w:val="0"/>
          <w:sz w:val="21"/>
          <w:szCs w:val="21"/>
          <w:lang w:eastAsia="es-AR"/>
          <w14:ligatures w14:val="none"/>
        </w:rPr>
        <w:t>))</w:t>
      </w:r>
    </w:p>
    <w:p w14:paraId="3C49181A" w14:textId="44E35BDF" w:rsidR="003C2B17" w:rsidRPr="00BB21B6" w:rsidRDefault="003C2B17" w:rsidP="00BB21B6">
      <w:pPr>
        <w:shd w:val="clear" w:color="auto" w:fill="FFFFFF"/>
        <w:spacing w:after="0" w:line="285" w:lineRule="atLeast"/>
        <w:ind w:left="252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AF00DB"/>
          <w:kern w:val="0"/>
          <w:sz w:val="21"/>
          <w:szCs w:val="21"/>
          <w:lang w:eastAsia="es-AR"/>
          <w14:ligatures w14:val="none"/>
        </w:rPr>
        <w:lastRenderedPageBreak/>
        <w:t>else</w:t>
      </w:r>
      <w:r w:rsidRPr="00BB21B6">
        <w:rPr>
          <w:rFonts w:ascii="Consolas" w:eastAsia="Times New Roman" w:hAnsi="Consolas" w:cs="Times New Roman"/>
          <w:color w:val="3B3B3B"/>
          <w:kern w:val="0"/>
          <w:sz w:val="21"/>
          <w:szCs w:val="21"/>
          <w:lang w:eastAsia="es-AR"/>
          <w14:ligatures w14:val="none"/>
        </w:rPr>
        <w:t>:</w:t>
      </w:r>
    </w:p>
    <w:p w14:paraId="5B2E6CDE" w14:textId="7D3F5A62" w:rsidR="003C2B17" w:rsidRPr="00BB21B6" w:rsidRDefault="003C2B17" w:rsidP="00BB21B6">
      <w:pPr>
        <w:shd w:val="clear" w:color="auto" w:fill="FFFFFF"/>
        <w:spacing w:after="0" w:line="285" w:lineRule="atLeast"/>
        <w:ind w:left="324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1080"/>
          <w:kern w:val="0"/>
          <w:sz w:val="21"/>
          <w:szCs w:val="21"/>
          <w:lang w:eastAsia="es-AR"/>
          <w14:ligatures w14:val="none"/>
        </w:rPr>
        <w:t>ex</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ey</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795E26"/>
          <w:kern w:val="0"/>
          <w:sz w:val="21"/>
          <w:szCs w:val="21"/>
          <w:lang w:eastAsia="es-AR"/>
          <w14:ligatures w14:val="none"/>
        </w:rPr>
        <w:t>generar_puntos_</w:t>
      </w:r>
      <w:proofErr w:type="gramStart"/>
      <w:r w:rsidRPr="00BB21B6">
        <w:rPr>
          <w:rFonts w:ascii="Consolas" w:eastAsia="Times New Roman" w:hAnsi="Consolas" w:cs="Times New Roman"/>
          <w:color w:val="795E26"/>
          <w:kern w:val="0"/>
          <w:sz w:val="21"/>
          <w:szCs w:val="21"/>
          <w:lang w:eastAsia="es-AR"/>
          <w14:ligatures w14:val="none"/>
        </w:rPr>
        <w:t>circunferencia</w:t>
      </w:r>
      <w:r w:rsidRPr="00BB21B6">
        <w:rPr>
          <w:rFonts w:ascii="Consolas" w:eastAsia="Times New Roman" w:hAnsi="Consolas" w:cs="Times New Roman"/>
          <w:color w:val="3B3B3B"/>
          <w:kern w:val="0"/>
          <w:sz w:val="21"/>
          <w:szCs w:val="21"/>
          <w:lang w:eastAsia="es-AR"/>
          <w14:ligatures w14:val="none"/>
        </w:rPr>
        <w:t>(</w:t>
      </w:r>
      <w:proofErr w:type="gramEnd"/>
      <w:r w:rsidRPr="00BB21B6">
        <w:rPr>
          <w:rFonts w:ascii="Consolas" w:eastAsia="Times New Roman" w:hAnsi="Consolas" w:cs="Times New Roman"/>
          <w:color w:val="098658"/>
          <w:kern w:val="0"/>
          <w:sz w:val="21"/>
          <w:szCs w:val="21"/>
          <w:lang w:eastAsia="es-AR"/>
          <w14:ligatures w14:val="none"/>
        </w:rPr>
        <w:t>3</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0</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2</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267F99"/>
          <w:kern w:val="0"/>
          <w:sz w:val="21"/>
          <w:szCs w:val="21"/>
          <w:lang w:eastAsia="es-AR"/>
          <w14:ligatures w14:val="none"/>
        </w:rPr>
        <w:t>np</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pi</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98658"/>
          <w:kern w:val="0"/>
          <w:sz w:val="21"/>
          <w:szCs w:val="21"/>
          <w:lang w:eastAsia="es-AR"/>
          <w14:ligatures w14:val="none"/>
        </w:rPr>
        <w:t>100</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centro</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15</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98658"/>
          <w:kern w:val="0"/>
          <w:sz w:val="21"/>
          <w:szCs w:val="21"/>
          <w:lang w:eastAsia="es-AR"/>
          <w14:ligatures w14:val="none"/>
        </w:rPr>
        <w:t>0</w:t>
      </w:r>
      <w:r w:rsidRPr="00BB21B6">
        <w:rPr>
          <w:rFonts w:ascii="Consolas" w:eastAsia="Times New Roman" w:hAnsi="Consolas" w:cs="Times New Roman"/>
          <w:color w:val="3B3B3B"/>
          <w:kern w:val="0"/>
          <w:sz w:val="21"/>
          <w:szCs w:val="21"/>
          <w:lang w:eastAsia="es-AR"/>
          <w14:ligatures w14:val="none"/>
        </w:rPr>
        <w:t>))</w:t>
      </w:r>
    </w:p>
    <w:p w14:paraId="1F136F2C" w14:textId="1B8CFFB9" w:rsidR="003C2B17" w:rsidRPr="001A6387" w:rsidRDefault="003C2B17" w:rsidP="00BB21B6">
      <w:pPr>
        <w:shd w:val="clear" w:color="auto" w:fill="FFFFFF"/>
        <w:spacing w:after="0" w:line="285" w:lineRule="atLeast"/>
        <w:ind w:left="1380"/>
        <w:rPr>
          <w:rFonts w:ascii="Consolas" w:eastAsia="Times New Roman" w:hAnsi="Consolas" w:cs="Times New Roman"/>
          <w:color w:val="3B3B3B"/>
          <w:kern w:val="0"/>
          <w:sz w:val="21"/>
          <w:szCs w:val="21"/>
          <w:lang w:eastAsia="es-AR"/>
          <w14:ligatures w14:val="none"/>
        </w:rPr>
      </w:pPr>
    </w:p>
    <w:p w14:paraId="479C9B63" w14:textId="0B3B0E7D" w:rsidR="003C2B17" w:rsidRPr="00BB21B6" w:rsidRDefault="003C2B17" w:rsidP="00BB21B6">
      <w:pPr>
        <w:shd w:val="clear" w:color="auto" w:fill="FFFFFF"/>
        <w:spacing w:after="0" w:line="285" w:lineRule="atLeast"/>
        <w:ind w:left="2520"/>
        <w:rPr>
          <w:rFonts w:ascii="Consolas" w:eastAsia="Times New Roman" w:hAnsi="Consolas" w:cs="Times New Roman"/>
          <w:color w:val="3B3B3B"/>
          <w:kern w:val="0"/>
          <w:sz w:val="21"/>
          <w:szCs w:val="21"/>
          <w:lang w:eastAsia="es-AR"/>
          <w14:ligatures w14:val="none"/>
        </w:rPr>
      </w:pPr>
      <w:proofErr w:type="gramStart"/>
      <w:r w:rsidRPr="00BB21B6">
        <w:rPr>
          <w:rFonts w:ascii="Consolas" w:eastAsia="Times New Roman" w:hAnsi="Consolas" w:cs="Times New Roman"/>
          <w:color w:val="267F99"/>
          <w:kern w:val="0"/>
          <w:sz w:val="21"/>
          <w:szCs w:val="21"/>
          <w:lang w:eastAsia="es-AR"/>
          <w14:ligatures w14:val="none"/>
        </w:rPr>
        <w:t>plt</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figure</w:t>
      </w:r>
      <w:proofErr w:type="gramEnd"/>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figsize</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5</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3</w:t>
      </w:r>
      <w:r w:rsidRPr="00BB21B6">
        <w:rPr>
          <w:rFonts w:ascii="Consolas" w:eastAsia="Times New Roman" w:hAnsi="Consolas" w:cs="Times New Roman"/>
          <w:color w:val="3B3B3B"/>
          <w:kern w:val="0"/>
          <w:sz w:val="21"/>
          <w:szCs w:val="21"/>
          <w:lang w:eastAsia="es-AR"/>
          <w14:ligatures w14:val="none"/>
        </w:rPr>
        <w:t>))</w:t>
      </w:r>
    </w:p>
    <w:p w14:paraId="5E020BD7" w14:textId="3711D090" w:rsidR="003C2B17" w:rsidRPr="00BB21B6" w:rsidRDefault="003C2B17" w:rsidP="00BB21B6">
      <w:pPr>
        <w:shd w:val="clear" w:color="auto" w:fill="FFFFFF"/>
        <w:spacing w:after="0" w:line="285" w:lineRule="atLeast"/>
        <w:ind w:left="2520"/>
        <w:rPr>
          <w:rFonts w:ascii="Consolas" w:eastAsia="Times New Roman" w:hAnsi="Consolas" w:cs="Times New Roman"/>
          <w:color w:val="3B3B3B"/>
          <w:kern w:val="0"/>
          <w:sz w:val="21"/>
          <w:szCs w:val="21"/>
          <w:lang w:eastAsia="es-AR"/>
          <w14:ligatures w14:val="none"/>
        </w:rPr>
      </w:pPr>
      <w:proofErr w:type="gramStart"/>
      <w:r w:rsidRPr="00BB21B6">
        <w:rPr>
          <w:rFonts w:ascii="Consolas" w:eastAsia="Times New Roman" w:hAnsi="Consolas" w:cs="Times New Roman"/>
          <w:color w:val="267F99"/>
          <w:kern w:val="0"/>
          <w:sz w:val="21"/>
          <w:szCs w:val="21"/>
          <w:lang w:eastAsia="es-AR"/>
          <w14:ligatures w14:val="none"/>
        </w:rPr>
        <w:t>plt</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hist</w:t>
      </w:r>
      <w:proofErr w:type="gramEnd"/>
      <w:r w:rsidRPr="00BB21B6">
        <w:rPr>
          <w:rFonts w:ascii="Consolas" w:eastAsia="Times New Roman" w:hAnsi="Consolas" w:cs="Times New Roman"/>
          <w:color w:val="795E26"/>
          <w:kern w:val="0"/>
          <w:sz w:val="21"/>
          <w:szCs w:val="21"/>
          <w:lang w:eastAsia="es-AR"/>
          <w14:ligatures w14:val="none"/>
        </w:rPr>
        <w:t>2d</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mm_a_grados</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267F99"/>
          <w:kern w:val="0"/>
          <w:sz w:val="21"/>
          <w:szCs w:val="21"/>
          <w:lang w:eastAsia="es-AR"/>
          <w14:ligatures w14:val="none"/>
        </w:rPr>
        <w:t>np</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array</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coord</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0</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AF00DB"/>
          <w:kern w:val="0"/>
          <w:sz w:val="21"/>
          <w:szCs w:val="21"/>
          <w:lang w:eastAsia="es-AR"/>
          <w14:ligatures w14:val="none"/>
        </w:rPr>
        <w:t>for</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coord</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AF00DB"/>
          <w:kern w:val="0"/>
          <w:sz w:val="21"/>
          <w:szCs w:val="21"/>
          <w:lang w:eastAsia="es-AR"/>
          <w14:ligatures w14:val="none"/>
        </w:rPr>
        <w:t>in</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estimulo_no_detectado</w:t>
      </w:r>
      <w:r w:rsidRPr="00BB21B6">
        <w:rPr>
          <w:rFonts w:ascii="Consolas" w:eastAsia="Times New Roman" w:hAnsi="Consolas" w:cs="Times New Roman"/>
          <w:color w:val="3B3B3B"/>
          <w:kern w:val="0"/>
          <w:sz w:val="21"/>
          <w:szCs w:val="21"/>
          <w:lang w:eastAsia="es-AR"/>
          <w14:ligatures w14:val="none"/>
        </w:rPr>
        <w:t>])),</w:t>
      </w:r>
    </w:p>
    <w:p w14:paraId="0F8D2002" w14:textId="59291C47" w:rsidR="003C2B17" w:rsidRPr="00BB21B6" w:rsidRDefault="003C2B17" w:rsidP="00BB21B6">
      <w:pPr>
        <w:shd w:val="clear" w:color="auto" w:fill="FFFFFF"/>
        <w:spacing w:after="0" w:line="285" w:lineRule="atLeast"/>
        <w:ind w:left="540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795E26"/>
          <w:kern w:val="0"/>
          <w:sz w:val="21"/>
          <w:szCs w:val="21"/>
          <w:lang w:eastAsia="es-AR"/>
          <w14:ligatures w14:val="none"/>
        </w:rPr>
        <w:t>mm_a_grados</w:t>
      </w:r>
      <w:r w:rsidRPr="00BB21B6">
        <w:rPr>
          <w:rFonts w:ascii="Consolas" w:eastAsia="Times New Roman" w:hAnsi="Consolas" w:cs="Times New Roman"/>
          <w:color w:val="3B3B3B"/>
          <w:kern w:val="0"/>
          <w:sz w:val="21"/>
          <w:szCs w:val="21"/>
          <w:lang w:eastAsia="es-AR"/>
          <w14:ligatures w14:val="none"/>
        </w:rPr>
        <w:t>(</w:t>
      </w:r>
      <w:proofErr w:type="gramStart"/>
      <w:r w:rsidRPr="00BB21B6">
        <w:rPr>
          <w:rFonts w:ascii="Consolas" w:eastAsia="Times New Roman" w:hAnsi="Consolas" w:cs="Times New Roman"/>
          <w:color w:val="267F99"/>
          <w:kern w:val="0"/>
          <w:sz w:val="21"/>
          <w:szCs w:val="21"/>
          <w:lang w:eastAsia="es-AR"/>
          <w14:ligatures w14:val="none"/>
        </w:rPr>
        <w:t>np</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array</w:t>
      </w:r>
      <w:proofErr w:type="gramEnd"/>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coord</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1</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AF00DB"/>
          <w:kern w:val="0"/>
          <w:sz w:val="21"/>
          <w:szCs w:val="21"/>
          <w:lang w:eastAsia="es-AR"/>
          <w14:ligatures w14:val="none"/>
        </w:rPr>
        <w:t>for</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coord</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AF00DB"/>
          <w:kern w:val="0"/>
          <w:sz w:val="21"/>
          <w:szCs w:val="21"/>
          <w:lang w:eastAsia="es-AR"/>
          <w14:ligatures w14:val="none"/>
        </w:rPr>
        <w:t>in</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estimulo_no_detectado</w:t>
      </w:r>
      <w:r w:rsidRPr="00BB21B6">
        <w:rPr>
          <w:rFonts w:ascii="Consolas" w:eastAsia="Times New Roman" w:hAnsi="Consolas" w:cs="Times New Roman"/>
          <w:color w:val="3B3B3B"/>
          <w:kern w:val="0"/>
          <w:sz w:val="21"/>
          <w:szCs w:val="21"/>
          <w:lang w:eastAsia="es-AR"/>
          <w14:ligatures w14:val="none"/>
        </w:rPr>
        <w:t>])),</w:t>
      </w:r>
    </w:p>
    <w:p w14:paraId="3411AB98" w14:textId="4CBF1A8E" w:rsidR="003C2B17" w:rsidRPr="00BB21B6" w:rsidRDefault="003C2B17" w:rsidP="00BB21B6">
      <w:pPr>
        <w:shd w:val="clear" w:color="auto" w:fill="FFFFFF"/>
        <w:spacing w:after="0" w:line="285" w:lineRule="atLeast"/>
        <w:ind w:left="540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1080"/>
          <w:kern w:val="0"/>
          <w:sz w:val="21"/>
          <w:szCs w:val="21"/>
          <w:lang w:eastAsia="es-AR"/>
          <w14:ligatures w14:val="none"/>
        </w:rPr>
        <w:t>bins</w:t>
      </w:r>
      <w:proofErr w:type="gramStart"/>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w:t>
      </w:r>
      <w:proofErr w:type="gramEnd"/>
      <w:r w:rsidRPr="00BB21B6">
        <w:rPr>
          <w:rFonts w:ascii="Consolas" w:eastAsia="Times New Roman" w:hAnsi="Consolas" w:cs="Times New Roman"/>
          <w:color w:val="098658"/>
          <w:kern w:val="0"/>
          <w:sz w:val="21"/>
          <w:szCs w:val="21"/>
          <w:lang w:eastAsia="es-AR"/>
          <w14:ligatures w14:val="none"/>
        </w:rPr>
        <w:t>10</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10</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cmap</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A31515"/>
          <w:kern w:val="0"/>
          <w:sz w:val="21"/>
          <w:szCs w:val="21"/>
          <w:lang w:eastAsia="es-AR"/>
          <w14:ligatures w14:val="none"/>
        </w:rPr>
        <w:t>'Greys'</w:t>
      </w:r>
      <w:r w:rsidRPr="00BB21B6">
        <w:rPr>
          <w:rFonts w:ascii="Consolas" w:eastAsia="Times New Roman" w:hAnsi="Consolas" w:cs="Times New Roman"/>
          <w:color w:val="3B3B3B"/>
          <w:kern w:val="0"/>
          <w:sz w:val="21"/>
          <w:szCs w:val="21"/>
          <w:lang w:eastAsia="es-AR"/>
          <w14:ligatures w14:val="none"/>
        </w:rPr>
        <w:t>)</w:t>
      </w:r>
    </w:p>
    <w:p w14:paraId="24F0A8E8" w14:textId="07B17932" w:rsidR="003C2B17" w:rsidRPr="00BB21B6" w:rsidRDefault="003C2B17" w:rsidP="00BB21B6">
      <w:pPr>
        <w:shd w:val="clear" w:color="auto" w:fill="FFFFFF"/>
        <w:spacing w:after="0" w:line="285" w:lineRule="atLeast"/>
        <w:ind w:left="2520"/>
        <w:rPr>
          <w:rFonts w:ascii="Consolas" w:eastAsia="Times New Roman" w:hAnsi="Consolas" w:cs="Times New Roman"/>
          <w:color w:val="3B3B3B"/>
          <w:kern w:val="0"/>
          <w:sz w:val="21"/>
          <w:szCs w:val="21"/>
          <w:lang w:eastAsia="es-AR"/>
          <w14:ligatures w14:val="none"/>
        </w:rPr>
      </w:pPr>
      <w:proofErr w:type="gramStart"/>
      <w:r w:rsidRPr="00BB21B6">
        <w:rPr>
          <w:rFonts w:ascii="Consolas" w:eastAsia="Times New Roman" w:hAnsi="Consolas" w:cs="Times New Roman"/>
          <w:color w:val="267F99"/>
          <w:kern w:val="0"/>
          <w:sz w:val="21"/>
          <w:szCs w:val="21"/>
          <w:lang w:eastAsia="es-AR"/>
          <w14:ligatures w14:val="none"/>
        </w:rPr>
        <w:t>plt</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plot</w:t>
      </w:r>
      <w:proofErr w:type="gramEnd"/>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ex</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ey</w:t>
      </w:r>
      <w:r w:rsidRPr="00BB21B6">
        <w:rPr>
          <w:rFonts w:ascii="Consolas" w:eastAsia="Times New Roman" w:hAnsi="Consolas" w:cs="Times New Roman"/>
          <w:color w:val="3B3B3B"/>
          <w:kern w:val="0"/>
          <w:sz w:val="21"/>
          <w:szCs w:val="21"/>
          <w:lang w:eastAsia="es-AR"/>
          <w14:ligatures w14:val="none"/>
        </w:rPr>
        <w:t>)</w:t>
      </w:r>
    </w:p>
    <w:p w14:paraId="3F8C9915" w14:textId="6C71FB50" w:rsidR="003C2B17" w:rsidRPr="00BB21B6" w:rsidRDefault="003C2B17" w:rsidP="00BB21B6">
      <w:pPr>
        <w:shd w:val="clear" w:color="auto" w:fill="FFFFFF"/>
        <w:spacing w:after="0" w:line="285" w:lineRule="atLeast"/>
        <w:ind w:left="2520"/>
        <w:rPr>
          <w:rFonts w:ascii="Consolas" w:eastAsia="Times New Roman" w:hAnsi="Consolas" w:cs="Times New Roman"/>
          <w:color w:val="3B3B3B"/>
          <w:kern w:val="0"/>
          <w:sz w:val="21"/>
          <w:szCs w:val="21"/>
          <w:lang w:eastAsia="es-AR"/>
          <w14:ligatures w14:val="none"/>
        </w:rPr>
      </w:pPr>
      <w:proofErr w:type="gramStart"/>
      <w:r w:rsidRPr="00BB21B6">
        <w:rPr>
          <w:rFonts w:ascii="Consolas" w:eastAsia="Times New Roman" w:hAnsi="Consolas" w:cs="Times New Roman"/>
          <w:color w:val="267F99"/>
          <w:kern w:val="0"/>
          <w:sz w:val="21"/>
          <w:szCs w:val="21"/>
          <w:lang w:eastAsia="es-AR"/>
          <w14:ligatures w14:val="none"/>
        </w:rPr>
        <w:t>plt</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colorbar</w:t>
      </w:r>
      <w:proofErr w:type="gramEnd"/>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label</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A31515"/>
          <w:kern w:val="0"/>
          <w:sz w:val="21"/>
          <w:szCs w:val="21"/>
          <w:lang w:eastAsia="es-AR"/>
          <w14:ligatures w14:val="none"/>
        </w:rPr>
        <w:t>'Frecuencia'</w:t>
      </w:r>
      <w:r w:rsidRPr="00BB21B6">
        <w:rPr>
          <w:rFonts w:ascii="Consolas" w:eastAsia="Times New Roman" w:hAnsi="Consolas" w:cs="Times New Roman"/>
          <w:color w:val="3B3B3B"/>
          <w:kern w:val="0"/>
          <w:sz w:val="21"/>
          <w:szCs w:val="21"/>
          <w:lang w:eastAsia="es-AR"/>
          <w14:ligatures w14:val="none"/>
        </w:rPr>
        <w:t>)</w:t>
      </w:r>
    </w:p>
    <w:p w14:paraId="0FD99B71" w14:textId="4C52F499" w:rsidR="003C2B17" w:rsidRPr="00BB21B6" w:rsidRDefault="003C2B17" w:rsidP="00BB21B6">
      <w:pPr>
        <w:shd w:val="clear" w:color="auto" w:fill="FFFFFF"/>
        <w:spacing w:after="0" w:line="285" w:lineRule="atLeast"/>
        <w:ind w:left="2520"/>
        <w:rPr>
          <w:rFonts w:ascii="Consolas" w:eastAsia="Times New Roman" w:hAnsi="Consolas" w:cs="Times New Roman"/>
          <w:color w:val="3B3B3B"/>
          <w:kern w:val="0"/>
          <w:sz w:val="21"/>
          <w:szCs w:val="21"/>
          <w:lang w:eastAsia="es-AR"/>
          <w14:ligatures w14:val="none"/>
        </w:rPr>
      </w:pPr>
      <w:proofErr w:type="gramStart"/>
      <w:r w:rsidRPr="00BB21B6">
        <w:rPr>
          <w:rFonts w:ascii="Consolas" w:eastAsia="Times New Roman" w:hAnsi="Consolas" w:cs="Times New Roman"/>
          <w:color w:val="267F99"/>
          <w:kern w:val="0"/>
          <w:sz w:val="21"/>
          <w:szCs w:val="21"/>
          <w:lang w:eastAsia="es-AR"/>
          <w14:ligatures w14:val="none"/>
        </w:rPr>
        <w:t>plt</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xlim</w:t>
      </w:r>
      <w:proofErr w:type="gramEnd"/>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25</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25</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267F99"/>
          <w:kern w:val="0"/>
          <w:sz w:val="21"/>
          <w:szCs w:val="21"/>
          <w:lang w:eastAsia="es-AR"/>
          <w14:ligatures w14:val="none"/>
        </w:rPr>
        <w:t>plt</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ylim</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17</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17</w:t>
      </w:r>
      <w:r w:rsidRPr="00BB21B6">
        <w:rPr>
          <w:rFonts w:ascii="Consolas" w:eastAsia="Times New Roman" w:hAnsi="Consolas" w:cs="Times New Roman"/>
          <w:color w:val="3B3B3B"/>
          <w:kern w:val="0"/>
          <w:sz w:val="21"/>
          <w:szCs w:val="21"/>
          <w:lang w:eastAsia="es-AR"/>
          <w14:ligatures w14:val="none"/>
        </w:rPr>
        <w:t>)</w:t>
      </w:r>
    </w:p>
    <w:p w14:paraId="2A2CE53D" w14:textId="32A97803" w:rsidR="003C2B17" w:rsidRPr="00BB21B6" w:rsidRDefault="003C2B17" w:rsidP="00BB21B6">
      <w:pPr>
        <w:shd w:val="clear" w:color="auto" w:fill="FFFFFF"/>
        <w:spacing w:after="0" w:line="285" w:lineRule="atLeast"/>
        <w:ind w:left="2520"/>
        <w:rPr>
          <w:rFonts w:ascii="Consolas" w:eastAsia="Times New Roman" w:hAnsi="Consolas" w:cs="Times New Roman"/>
          <w:color w:val="3B3B3B"/>
          <w:kern w:val="0"/>
          <w:sz w:val="21"/>
          <w:szCs w:val="21"/>
          <w:lang w:val="en-US" w:eastAsia="es-AR"/>
          <w14:ligatures w14:val="none"/>
        </w:rPr>
      </w:pPr>
      <w:proofErr w:type="gramStart"/>
      <w:r w:rsidRPr="00BB21B6">
        <w:rPr>
          <w:rFonts w:ascii="Consolas" w:eastAsia="Times New Roman" w:hAnsi="Consolas" w:cs="Times New Roman"/>
          <w:color w:val="267F99"/>
          <w:kern w:val="0"/>
          <w:sz w:val="21"/>
          <w:szCs w:val="21"/>
          <w:lang w:val="en-US" w:eastAsia="es-AR"/>
          <w14:ligatures w14:val="none"/>
        </w:rPr>
        <w:t>plt</w:t>
      </w:r>
      <w:r w:rsidRPr="00BB21B6">
        <w:rPr>
          <w:rFonts w:ascii="Consolas" w:eastAsia="Times New Roman" w:hAnsi="Consolas" w:cs="Times New Roman"/>
          <w:color w:val="3B3B3B"/>
          <w:kern w:val="0"/>
          <w:sz w:val="21"/>
          <w:szCs w:val="21"/>
          <w:lang w:val="en-US" w:eastAsia="es-AR"/>
          <w14:ligatures w14:val="none"/>
        </w:rPr>
        <w:t>.</w:t>
      </w:r>
      <w:r w:rsidRPr="00BB21B6">
        <w:rPr>
          <w:rFonts w:ascii="Consolas" w:eastAsia="Times New Roman" w:hAnsi="Consolas" w:cs="Times New Roman"/>
          <w:color w:val="795E26"/>
          <w:kern w:val="0"/>
          <w:sz w:val="21"/>
          <w:szCs w:val="21"/>
          <w:lang w:val="en-US" w:eastAsia="es-AR"/>
          <w14:ligatures w14:val="none"/>
        </w:rPr>
        <w:t>grid</w:t>
      </w:r>
      <w:proofErr w:type="gramEnd"/>
      <w:r w:rsidRPr="00BB21B6">
        <w:rPr>
          <w:rFonts w:ascii="Consolas" w:eastAsia="Times New Roman" w:hAnsi="Consolas" w:cs="Times New Roman"/>
          <w:color w:val="3B3B3B"/>
          <w:kern w:val="0"/>
          <w:sz w:val="21"/>
          <w:szCs w:val="21"/>
          <w:lang w:val="en-US" w:eastAsia="es-AR"/>
          <w14:ligatures w14:val="none"/>
        </w:rPr>
        <w:t>(</w:t>
      </w:r>
      <w:r w:rsidRPr="00BB21B6">
        <w:rPr>
          <w:rFonts w:ascii="Consolas" w:eastAsia="Times New Roman" w:hAnsi="Consolas" w:cs="Times New Roman"/>
          <w:color w:val="0000FF"/>
          <w:kern w:val="0"/>
          <w:sz w:val="21"/>
          <w:szCs w:val="21"/>
          <w:lang w:val="en-US" w:eastAsia="es-AR"/>
          <w14:ligatures w14:val="none"/>
        </w:rPr>
        <w:t>True</w:t>
      </w:r>
      <w:r w:rsidRPr="00BB21B6">
        <w:rPr>
          <w:rFonts w:ascii="Consolas" w:eastAsia="Times New Roman" w:hAnsi="Consolas" w:cs="Times New Roman"/>
          <w:color w:val="3B3B3B"/>
          <w:kern w:val="0"/>
          <w:sz w:val="21"/>
          <w:szCs w:val="21"/>
          <w:lang w:val="en-US" w:eastAsia="es-AR"/>
          <w14:ligatures w14:val="none"/>
        </w:rPr>
        <w:t>,</w:t>
      </w:r>
      <w:r w:rsidRPr="00BB21B6">
        <w:rPr>
          <w:rFonts w:ascii="Consolas" w:eastAsia="Times New Roman" w:hAnsi="Consolas" w:cs="Times New Roman"/>
          <w:color w:val="001080"/>
          <w:kern w:val="0"/>
          <w:sz w:val="21"/>
          <w:szCs w:val="21"/>
          <w:lang w:val="en-US" w:eastAsia="es-AR"/>
          <w14:ligatures w14:val="none"/>
        </w:rPr>
        <w:t>axis</w:t>
      </w:r>
      <w:r w:rsidRPr="00BB21B6">
        <w:rPr>
          <w:rFonts w:ascii="Consolas" w:eastAsia="Times New Roman" w:hAnsi="Consolas" w:cs="Times New Roman"/>
          <w:color w:val="000000"/>
          <w:kern w:val="0"/>
          <w:sz w:val="21"/>
          <w:szCs w:val="21"/>
          <w:lang w:val="en-US" w:eastAsia="es-AR"/>
          <w14:ligatures w14:val="none"/>
        </w:rPr>
        <w:t>=</w:t>
      </w:r>
      <w:r w:rsidRPr="00BB21B6">
        <w:rPr>
          <w:rFonts w:ascii="Consolas" w:eastAsia="Times New Roman" w:hAnsi="Consolas" w:cs="Times New Roman"/>
          <w:color w:val="A31515"/>
          <w:kern w:val="0"/>
          <w:sz w:val="21"/>
          <w:szCs w:val="21"/>
          <w:lang w:val="en-US" w:eastAsia="es-AR"/>
          <w14:ligatures w14:val="none"/>
        </w:rPr>
        <w:t>'both'</w:t>
      </w:r>
      <w:r w:rsidRPr="00BB21B6">
        <w:rPr>
          <w:rFonts w:ascii="Consolas" w:eastAsia="Times New Roman" w:hAnsi="Consolas" w:cs="Times New Roman"/>
          <w:color w:val="3B3B3B"/>
          <w:kern w:val="0"/>
          <w:sz w:val="21"/>
          <w:szCs w:val="21"/>
          <w:lang w:val="en-US" w:eastAsia="es-AR"/>
          <w14:ligatures w14:val="none"/>
        </w:rPr>
        <w:t>)</w:t>
      </w:r>
    </w:p>
    <w:p w14:paraId="17632EED" w14:textId="0A5230A6" w:rsidR="003C2B17" w:rsidRPr="00BB21B6" w:rsidRDefault="003C2B17" w:rsidP="00BB21B6">
      <w:pPr>
        <w:shd w:val="clear" w:color="auto" w:fill="FFFFFF"/>
        <w:spacing w:after="0" w:line="285" w:lineRule="atLeast"/>
        <w:ind w:left="252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8000"/>
          <w:kern w:val="0"/>
          <w:sz w:val="21"/>
          <w:szCs w:val="21"/>
          <w:lang w:eastAsia="es-AR"/>
          <w14:ligatures w14:val="none"/>
        </w:rPr>
        <w:t># Añadir circunferencias de cuadrícula</w:t>
      </w:r>
    </w:p>
    <w:p w14:paraId="530C04CD" w14:textId="1E21DB3F" w:rsidR="003C2B17" w:rsidRPr="00BB21B6" w:rsidRDefault="003C2B17" w:rsidP="00BB21B6">
      <w:pPr>
        <w:shd w:val="clear" w:color="auto" w:fill="FFFFFF"/>
        <w:spacing w:after="0" w:line="285" w:lineRule="atLeast"/>
        <w:ind w:left="252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AF00DB"/>
          <w:kern w:val="0"/>
          <w:sz w:val="21"/>
          <w:szCs w:val="21"/>
          <w:lang w:eastAsia="es-AR"/>
          <w14:ligatures w14:val="none"/>
        </w:rPr>
        <w:t>for</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i</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AF00DB"/>
          <w:kern w:val="0"/>
          <w:sz w:val="21"/>
          <w:szCs w:val="21"/>
          <w:lang w:eastAsia="es-AR"/>
          <w14:ligatures w14:val="none"/>
        </w:rPr>
        <w:t>in</w:t>
      </w:r>
      <w:r w:rsidRPr="00BB21B6">
        <w:rPr>
          <w:rFonts w:ascii="Consolas" w:eastAsia="Times New Roman" w:hAnsi="Consolas" w:cs="Times New Roman"/>
          <w:color w:val="3B3B3B"/>
          <w:kern w:val="0"/>
          <w:sz w:val="21"/>
          <w:szCs w:val="21"/>
          <w:lang w:eastAsia="es-AR"/>
          <w14:ligatures w14:val="none"/>
        </w:rPr>
        <w:t xml:space="preserve"> </w:t>
      </w:r>
      <w:proofErr w:type="gramStart"/>
      <w:r w:rsidRPr="00BB21B6">
        <w:rPr>
          <w:rFonts w:ascii="Consolas" w:eastAsia="Times New Roman" w:hAnsi="Consolas" w:cs="Times New Roman"/>
          <w:color w:val="267F99"/>
          <w:kern w:val="0"/>
          <w:sz w:val="21"/>
          <w:szCs w:val="21"/>
          <w:lang w:eastAsia="es-AR"/>
          <w14:ligatures w14:val="none"/>
        </w:rPr>
        <w:t>range</w:t>
      </w:r>
      <w:r w:rsidRPr="00BB21B6">
        <w:rPr>
          <w:rFonts w:ascii="Consolas" w:eastAsia="Times New Roman" w:hAnsi="Consolas" w:cs="Times New Roman"/>
          <w:color w:val="3B3B3B"/>
          <w:kern w:val="0"/>
          <w:sz w:val="21"/>
          <w:szCs w:val="21"/>
          <w:lang w:eastAsia="es-AR"/>
          <w14:ligatures w14:val="none"/>
        </w:rPr>
        <w:t>(</w:t>
      </w:r>
      <w:proofErr w:type="gramEnd"/>
      <w:r w:rsidRPr="00BB21B6">
        <w:rPr>
          <w:rFonts w:ascii="Consolas" w:eastAsia="Times New Roman" w:hAnsi="Consolas" w:cs="Times New Roman"/>
          <w:color w:val="098658"/>
          <w:kern w:val="0"/>
          <w:sz w:val="21"/>
          <w:szCs w:val="21"/>
          <w:lang w:eastAsia="es-AR"/>
          <w14:ligatures w14:val="none"/>
        </w:rPr>
        <w:t>0</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98658"/>
          <w:kern w:val="0"/>
          <w:sz w:val="21"/>
          <w:szCs w:val="21"/>
          <w:lang w:eastAsia="es-AR"/>
          <w14:ligatures w14:val="none"/>
        </w:rPr>
        <w:t>30</w:t>
      </w:r>
      <w:r w:rsidRPr="00BB21B6">
        <w:rPr>
          <w:rFonts w:ascii="Consolas" w:eastAsia="Times New Roman" w:hAnsi="Consolas" w:cs="Times New Roman"/>
          <w:color w:val="3B3B3B"/>
          <w:kern w:val="0"/>
          <w:sz w:val="21"/>
          <w:szCs w:val="21"/>
          <w:lang w:eastAsia="es-AR"/>
          <w14:ligatures w14:val="none"/>
        </w:rPr>
        <w:t>):</w:t>
      </w:r>
    </w:p>
    <w:p w14:paraId="0F2109FD" w14:textId="3A87A860" w:rsidR="003C2B17" w:rsidRPr="00BB21B6" w:rsidRDefault="003C2B17" w:rsidP="00BB21B6">
      <w:pPr>
        <w:shd w:val="clear" w:color="auto" w:fill="FFFFFF"/>
        <w:spacing w:after="0" w:line="285" w:lineRule="atLeast"/>
        <w:ind w:left="3240"/>
        <w:rPr>
          <w:rFonts w:ascii="Consolas" w:eastAsia="Times New Roman" w:hAnsi="Consolas" w:cs="Times New Roman"/>
          <w:color w:val="3B3B3B"/>
          <w:kern w:val="0"/>
          <w:sz w:val="21"/>
          <w:szCs w:val="21"/>
          <w:lang w:val="en-US" w:eastAsia="es-AR"/>
          <w14:ligatures w14:val="none"/>
        </w:rPr>
      </w:pPr>
      <w:r w:rsidRPr="00BB21B6">
        <w:rPr>
          <w:rFonts w:ascii="Consolas" w:eastAsia="Times New Roman" w:hAnsi="Consolas" w:cs="Times New Roman"/>
          <w:color w:val="001080"/>
          <w:kern w:val="0"/>
          <w:sz w:val="21"/>
          <w:szCs w:val="21"/>
          <w:lang w:val="en-US" w:eastAsia="es-AR"/>
          <w14:ligatures w14:val="none"/>
        </w:rPr>
        <w:t>circulo</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000000"/>
          <w:kern w:val="0"/>
          <w:sz w:val="21"/>
          <w:szCs w:val="21"/>
          <w:lang w:val="en-US" w:eastAsia="es-AR"/>
          <w14:ligatures w14:val="none"/>
        </w:rPr>
        <w:t>=</w:t>
      </w:r>
      <w:r w:rsidRPr="00BB21B6">
        <w:rPr>
          <w:rFonts w:ascii="Consolas" w:eastAsia="Times New Roman" w:hAnsi="Consolas" w:cs="Times New Roman"/>
          <w:color w:val="3B3B3B"/>
          <w:kern w:val="0"/>
          <w:sz w:val="21"/>
          <w:szCs w:val="21"/>
          <w:lang w:val="en-US" w:eastAsia="es-AR"/>
          <w14:ligatures w14:val="none"/>
        </w:rPr>
        <w:t xml:space="preserve"> </w:t>
      </w:r>
      <w:proofErr w:type="gramStart"/>
      <w:r w:rsidRPr="00BB21B6">
        <w:rPr>
          <w:rFonts w:ascii="Consolas" w:eastAsia="Times New Roman" w:hAnsi="Consolas" w:cs="Times New Roman"/>
          <w:color w:val="267F99"/>
          <w:kern w:val="0"/>
          <w:sz w:val="21"/>
          <w:szCs w:val="21"/>
          <w:lang w:val="en-US" w:eastAsia="es-AR"/>
          <w14:ligatures w14:val="none"/>
        </w:rPr>
        <w:t>Circle</w:t>
      </w:r>
      <w:r w:rsidRPr="00BB21B6">
        <w:rPr>
          <w:rFonts w:ascii="Consolas" w:eastAsia="Times New Roman" w:hAnsi="Consolas" w:cs="Times New Roman"/>
          <w:color w:val="3B3B3B"/>
          <w:kern w:val="0"/>
          <w:sz w:val="21"/>
          <w:szCs w:val="21"/>
          <w:lang w:val="en-US" w:eastAsia="es-AR"/>
          <w14:ligatures w14:val="none"/>
        </w:rPr>
        <w:t>(</w:t>
      </w:r>
      <w:proofErr w:type="gramEnd"/>
      <w:r w:rsidRPr="00BB21B6">
        <w:rPr>
          <w:rFonts w:ascii="Consolas" w:eastAsia="Times New Roman" w:hAnsi="Consolas" w:cs="Times New Roman"/>
          <w:color w:val="3B3B3B"/>
          <w:kern w:val="0"/>
          <w:sz w:val="21"/>
          <w:szCs w:val="21"/>
          <w:lang w:val="en-US" w:eastAsia="es-AR"/>
          <w14:ligatures w14:val="none"/>
        </w:rPr>
        <w:t>(</w:t>
      </w:r>
      <w:r w:rsidRPr="00BB21B6">
        <w:rPr>
          <w:rFonts w:ascii="Consolas" w:eastAsia="Times New Roman" w:hAnsi="Consolas" w:cs="Times New Roman"/>
          <w:color w:val="098658"/>
          <w:kern w:val="0"/>
          <w:sz w:val="21"/>
          <w:szCs w:val="21"/>
          <w:lang w:val="en-US" w:eastAsia="es-AR"/>
          <w14:ligatures w14:val="none"/>
        </w:rPr>
        <w:t>0</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098658"/>
          <w:kern w:val="0"/>
          <w:sz w:val="21"/>
          <w:szCs w:val="21"/>
          <w:lang w:val="en-US" w:eastAsia="es-AR"/>
          <w14:ligatures w14:val="none"/>
        </w:rPr>
        <w:t>0</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001080"/>
          <w:kern w:val="0"/>
          <w:sz w:val="21"/>
          <w:szCs w:val="21"/>
          <w:lang w:val="en-US" w:eastAsia="es-AR"/>
          <w14:ligatures w14:val="none"/>
        </w:rPr>
        <w:t>i</w:t>
      </w:r>
      <w:r w:rsidRPr="00BB21B6">
        <w:rPr>
          <w:rFonts w:ascii="Consolas" w:eastAsia="Times New Roman" w:hAnsi="Consolas" w:cs="Times New Roman"/>
          <w:color w:val="3B3B3B"/>
          <w:kern w:val="0"/>
          <w:sz w:val="21"/>
          <w:szCs w:val="21"/>
          <w:lang w:val="en-US" w:eastAsia="es-AR"/>
          <w14:ligatures w14:val="none"/>
        </w:rPr>
        <w:t>,</w:t>
      </w:r>
      <w:r w:rsidRPr="00BB21B6">
        <w:rPr>
          <w:rFonts w:ascii="Consolas" w:eastAsia="Times New Roman" w:hAnsi="Consolas" w:cs="Times New Roman"/>
          <w:color w:val="001080"/>
          <w:kern w:val="0"/>
          <w:sz w:val="21"/>
          <w:szCs w:val="21"/>
          <w:lang w:val="en-US" w:eastAsia="es-AR"/>
          <w14:ligatures w14:val="none"/>
        </w:rPr>
        <w:t>linestyle</w:t>
      </w:r>
      <w:r w:rsidRPr="00BB21B6">
        <w:rPr>
          <w:rFonts w:ascii="Consolas" w:eastAsia="Times New Roman" w:hAnsi="Consolas" w:cs="Times New Roman"/>
          <w:color w:val="000000"/>
          <w:kern w:val="0"/>
          <w:sz w:val="21"/>
          <w:szCs w:val="21"/>
          <w:lang w:val="en-US" w:eastAsia="es-AR"/>
          <w14:ligatures w14:val="none"/>
        </w:rPr>
        <w:t>=</w:t>
      </w:r>
      <w:r w:rsidRPr="00BB21B6">
        <w:rPr>
          <w:rFonts w:ascii="Consolas" w:eastAsia="Times New Roman" w:hAnsi="Consolas" w:cs="Times New Roman"/>
          <w:color w:val="A31515"/>
          <w:kern w:val="0"/>
          <w:sz w:val="21"/>
          <w:szCs w:val="21"/>
          <w:lang w:val="en-US" w:eastAsia="es-AR"/>
          <w14:ligatures w14:val="none"/>
        </w:rPr>
        <w:t>'-'</w:t>
      </w:r>
      <w:r w:rsidRPr="00BB21B6">
        <w:rPr>
          <w:rFonts w:ascii="Consolas" w:eastAsia="Times New Roman" w:hAnsi="Consolas" w:cs="Times New Roman"/>
          <w:color w:val="3B3B3B"/>
          <w:kern w:val="0"/>
          <w:sz w:val="21"/>
          <w:szCs w:val="21"/>
          <w:lang w:val="en-US" w:eastAsia="es-AR"/>
          <w14:ligatures w14:val="none"/>
        </w:rPr>
        <w:t>,</w:t>
      </w:r>
      <w:r w:rsidRPr="00BB21B6">
        <w:rPr>
          <w:rFonts w:ascii="Consolas" w:eastAsia="Times New Roman" w:hAnsi="Consolas" w:cs="Times New Roman"/>
          <w:color w:val="001080"/>
          <w:kern w:val="0"/>
          <w:sz w:val="21"/>
          <w:szCs w:val="21"/>
          <w:lang w:val="en-US" w:eastAsia="es-AR"/>
          <w14:ligatures w14:val="none"/>
        </w:rPr>
        <w:t>facecolor</w:t>
      </w:r>
      <w:r w:rsidRPr="00BB21B6">
        <w:rPr>
          <w:rFonts w:ascii="Consolas" w:eastAsia="Times New Roman" w:hAnsi="Consolas" w:cs="Times New Roman"/>
          <w:color w:val="000000"/>
          <w:kern w:val="0"/>
          <w:sz w:val="21"/>
          <w:szCs w:val="21"/>
          <w:lang w:val="en-US" w:eastAsia="es-AR"/>
          <w14:ligatures w14:val="none"/>
        </w:rPr>
        <w:t>=</w:t>
      </w:r>
      <w:r w:rsidRPr="00BB21B6">
        <w:rPr>
          <w:rFonts w:ascii="Consolas" w:eastAsia="Times New Roman" w:hAnsi="Consolas" w:cs="Times New Roman"/>
          <w:color w:val="A31515"/>
          <w:kern w:val="0"/>
          <w:sz w:val="21"/>
          <w:szCs w:val="21"/>
          <w:lang w:val="en-US" w:eastAsia="es-AR"/>
          <w14:ligatures w14:val="none"/>
        </w:rPr>
        <w:t>'none'</w:t>
      </w:r>
      <w:r w:rsidRPr="00BB21B6">
        <w:rPr>
          <w:rFonts w:ascii="Consolas" w:eastAsia="Times New Roman" w:hAnsi="Consolas" w:cs="Times New Roman"/>
          <w:color w:val="3B3B3B"/>
          <w:kern w:val="0"/>
          <w:sz w:val="21"/>
          <w:szCs w:val="21"/>
          <w:lang w:val="en-US" w:eastAsia="es-AR"/>
          <w14:ligatures w14:val="none"/>
        </w:rPr>
        <w:t>,</w:t>
      </w:r>
      <w:r w:rsidRPr="00BB21B6">
        <w:rPr>
          <w:rFonts w:ascii="Consolas" w:eastAsia="Times New Roman" w:hAnsi="Consolas" w:cs="Times New Roman"/>
          <w:color w:val="001080"/>
          <w:kern w:val="0"/>
          <w:sz w:val="21"/>
          <w:szCs w:val="21"/>
          <w:lang w:val="en-US" w:eastAsia="es-AR"/>
          <w14:ligatures w14:val="none"/>
        </w:rPr>
        <w:t>edgecolor</w:t>
      </w:r>
      <w:r w:rsidRPr="00BB21B6">
        <w:rPr>
          <w:rFonts w:ascii="Consolas" w:eastAsia="Times New Roman" w:hAnsi="Consolas" w:cs="Times New Roman"/>
          <w:color w:val="000000"/>
          <w:kern w:val="0"/>
          <w:sz w:val="21"/>
          <w:szCs w:val="21"/>
          <w:lang w:val="en-US" w:eastAsia="es-AR"/>
          <w14:ligatures w14:val="none"/>
        </w:rPr>
        <w:t>=</w:t>
      </w:r>
      <w:r w:rsidRPr="00BB21B6">
        <w:rPr>
          <w:rFonts w:ascii="Consolas" w:eastAsia="Times New Roman" w:hAnsi="Consolas" w:cs="Times New Roman"/>
          <w:color w:val="A31515"/>
          <w:kern w:val="0"/>
          <w:sz w:val="21"/>
          <w:szCs w:val="21"/>
          <w:lang w:val="en-US" w:eastAsia="es-AR"/>
          <w14:ligatures w14:val="none"/>
        </w:rPr>
        <w:t>'grey'</w:t>
      </w:r>
      <w:r w:rsidRPr="00BB21B6">
        <w:rPr>
          <w:rFonts w:ascii="Consolas" w:eastAsia="Times New Roman" w:hAnsi="Consolas" w:cs="Times New Roman"/>
          <w:color w:val="3B3B3B"/>
          <w:kern w:val="0"/>
          <w:sz w:val="21"/>
          <w:szCs w:val="21"/>
          <w:lang w:val="en-US" w:eastAsia="es-AR"/>
          <w14:ligatures w14:val="none"/>
        </w:rPr>
        <w:t>)        </w:t>
      </w:r>
    </w:p>
    <w:p w14:paraId="0188D667" w14:textId="5F47F221" w:rsidR="003C2B17" w:rsidRPr="00BB21B6" w:rsidRDefault="003C2B17" w:rsidP="00BB21B6">
      <w:pPr>
        <w:shd w:val="clear" w:color="auto" w:fill="FFFFFF"/>
        <w:spacing w:after="0" w:line="285" w:lineRule="atLeast"/>
        <w:ind w:left="324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267F99"/>
          <w:kern w:val="0"/>
          <w:sz w:val="21"/>
          <w:szCs w:val="21"/>
          <w:lang w:eastAsia="es-AR"/>
          <w14:ligatures w14:val="none"/>
        </w:rPr>
        <w:t>plt</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gca</w:t>
      </w:r>
      <w:r w:rsidRPr="00BB21B6">
        <w:rPr>
          <w:rFonts w:ascii="Consolas" w:eastAsia="Times New Roman" w:hAnsi="Consolas" w:cs="Times New Roman"/>
          <w:color w:val="3B3B3B"/>
          <w:kern w:val="0"/>
          <w:sz w:val="21"/>
          <w:szCs w:val="21"/>
          <w:lang w:eastAsia="es-AR"/>
          <w14:ligatures w14:val="none"/>
        </w:rPr>
        <w:t>(</w:t>
      </w:r>
      <w:proofErr w:type="gramStart"/>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add</w:t>
      </w:r>
      <w:proofErr w:type="gramEnd"/>
      <w:r w:rsidRPr="00BB21B6">
        <w:rPr>
          <w:rFonts w:ascii="Consolas" w:eastAsia="Times New Roman" w:hAnsi="Consolas" w:cs="Times New Roman"/>
          <w:color w:val="795E26"/>
          <w:kern w:val="0"/>
          <w:sz w:val="21"/>
          <w:szCs w:val="21"/>
          <w:lang w:eastAsia="es-AR"/>
          <w14:ligatures w14:val="none"/>
        </w:rPr>
        <w:t>_artist</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circulo</w:t>
      </w:r>
      <w:r w:rsidRPr="00BB21B6">
        <w:rPr>
          <w:rFonts w:ascii="Consolas" w:eastAsia="Times New Roman" w:hAnsi="Consolas" w:cs="Times New Roman"/>
          <w:color w:val="3B3B3B"/>
          <w:kern w:val="0"/>
          <w:sz w:val="21"/>
          <w:szCs w:val="21"/>
          <w:lang w:eastAsia="es-AR"/>
          <w14:ligatures w14:val="none"/>
        </w:rPr>
        <w:t>)</w:t>
      </w:r>
    </w:p>
    <w:p w14:paraId="7995D653" w14:textId="77777777" w:rsidR="003C2B17" w:rsidRPr="001A6387" w:rsidRDefault="003C2B17" w:rsidP="00BB21B6">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044C351A" w14:textId="3E7E910D" w:rsidR="003C2B17" w:rsidRPr="00BB21B6" w:rsidRDefault="003C2B17" w:rsidP="00BB21B6">
      <w:pPr>
        <w:shd w:val="clear" w:color="auto" w:fill="FFFFFF"/>
        <w:spacing w:after="0" w:line="285" w:lineRule="atLeast"/>
        <w:ind w:left="2520"/>
        <w:rPr>
          <w:rFonts w:ascii="Consolas" w:eastAsia="Times New Roman" w:hAnsi="Consolas" w:cs="Times New Roman"/>
          <w:color w:val="3B3B3B"/>
          <w:kern w:val="0"/>
          <w:sz w:val="21"/>
          <w:szCs w:val="21"/>
          <w:lang w:eastAsia="es-AR"/>
          <w14:ligatures w14:val="none"/>
        </w:rPr>
      </w:pPr>
      <w:proofErr w:type="gramStart"/>
      <w:r w:rsidRPr="00BB21B6">
        <w:rPr>
          <w:rFonts w:ascii="Consolas" w:eastAsia="Times New Roman" w:hAnsi="Consolas" w:cs="Times New Roman"/>
          <w:color w:val="267F99"/>
          <w:kern w:val="0"/>
          <w:sz w:val="21"/>
          <w:szCs w:val="21"/>
          <w:lang w:eastAsia="es-AR"/>
          <w14:ligatures w14:val="none"/>
        </w:rPr>
        <w:t>plt</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title</w:t>
      </w:r>
      <w:proofErr w:type="gramEnd"/>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00FF"/>
          <w:kern w:val="0"/>
          <w:sz w:val="21"/>
          <w:szCs w:val="21"/>
          <w:lang w:eastAsia="es-AR"/>
          <w14:ligatures w14:val="none"/>
        </w:rPr>
        <w:t>f</w:t>
      </w:r>
      <w:r w:rsidRPr="00BB21B6">
        <w:rPr>
          <w:rFonts w:ascii="Consolas" w:eastAsia="Times New Roman" w:hAnsi="Consolas" w:cs="Times New Roman"/>
          <w:color w:val="A31515"/>
          <w:kern w:val="0"/>
          <w:sz w:val="21"/>
          <w:szCs w:val="21"/>
          <w:lang w:eastAsia="es-AR"/>
          <w14:ligatures w14:val="none"/>
        </w:rPr>
        <w:t xml:space="preserve">'Resultado final Sujeto </w:t>
      </w:r>
      <w:r w:rsidRPr="00BB21B6">
        <w:rPr>
          <w:rFonts w:ascii="Consolas" w:eastAsia="Times New Roman" w:hAnsi="Consolas" w:cs="Times New Roman"/>
          <w:color w:val="0000FF"/>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Sujeto</w:t>
      </w:r>
      <w:r w:rsidRPr="00BB21B6">
        <w:rPr>
          <w:rFonts w:ascii="Consolas" w:eastAsia="Times New Roman" w:hAnsi="Consolas" w:cs="Times New Roman"/>
          <w:color w:val="0000FF"/>
          <w:kern w:val="0"/>
          <w:sz w:val="21"/>
          <w:szCs w:val="21"/>
          <w:lang w:eastAsia="es-AR"/>
          <w14:ligatures w14:val="none"/>
        </w:rPr>
        <w:t>}</w:t>
      </w:r>
      <w:r w:rsidRPr="00BB21B6">
        <w:rPr>
          <w:rFonts w:ascii="Consolas" w:eastAsia="Times New Roman" w:hAnsi="Consolas" w:cs="Times New Roman"/>
          <w:color w:val="A31515"/>
          <w:kern w:val="0"/>
          <w:sz w:val="21"/>
          <w:szCs w:val="21"/>
          <w:lang w:eastAsia="es-AR"/>
          <w14:ligatures w14:val="none"/>
        </w:rPr>
        <w:t xml:space="preserve"> Ojo </w:t>
      </w:r>
      <w:r w:rsidRPr="00BB21B6">
        <w:rPr>
          <w:rFonts w:ascii="Consolas" w:eastAsia="Times New Roman" w:hAnsi="Consolas" w:cs="Times New Roman"/>
          <w:color w:val="0000FF"/>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Ojo</w:t>
      </w:r>
      <w:r w:rsidRPr="00BB21B6">
        <w:rPr>
          <w:rFonts w:ascii="Consolas" w:eastAsia="Times New Roman" w:hAnsi="Consolas" w:cs="Times New Roman"/>
          <w:color w:val="0000FF"/>
          <w:kern w:val="0"/>
          <w:sz w:val="21"/>
          <w:szCs w:val="21"/>
          <w:lang w:eastAsia="es-AR"/>
          <w14:ligatures w14:val="none"/>
        </w:rPr>
        <w:t>}</w:t>
      </w:r>
      <w:r w:rsidRPr="00BB21B6">
        <w:rPr>
          <w:rFonts w:ascii="Consolas" w:eastAsia="Times New Roman" w:hAnsi="Consolas" w:cs="Times New Roman"/>
          <w:color w:val="A31515"/>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w:t>
      </w:r>
    </w:p>
    <w:p w14:paraId="7A9DEAB4" w14:textId="5B8FD4C5" w:rsidR="003C2B17" w:rsidRPr="00BB21B6" w:rsidRDefault="003C2B17" w:rsidP="00BB21B6">
      <w:pPr>
        <w:shd w:val="clear" w:color="auto" w:fill="FFFFFF"/>
        <w:spacing w:after="0" w:line="285" w:lineRule="atLeast"/>
        <w:ind w:left="2520"/>
        <w:rPr>
          <w:rFonts w:ascii="Consolas" w:eastAsia="Times New Roman" w:hAnsi="Consolas" w:cs="Times New Roman"/>
          <w:color w:val="3B3B3B"/>
          <w:kern w:val="0"/>
          <w:sz w:val="21"/>
          <w:szCs w:val="21"/>
          <w:lang w:eastAsia="es-AR"/>
          <w14:ligatures w14:val="none"/>
        </w:rPr>
      </w:pPr>
      <w:proofErr w:type="gramStart"/>
      <w:r w:rsidRPr="00BB21B6">
        <w:rPr>
          <w:rFonts w:ascii="Consolas" w:eastAsia="Times New Roman" w:hAnsi="Consolas" w:cs="Times New Roman"/>
          <w:color w:val="267F99"/>
          <w:kern w:val="0"/>
          <w:sz w:val="21"/>
          <w:szCs w:val="21"/>
          <w:lang w:eastAsia="es-AR"/>
          <w14:ligatures w14:val="none"/>
        </w:rPr>
        <w:t>plt</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xlabel</w:t>
      </w:r>
      <w:proofErr w:type="gramEnd"/>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A31515"/>
          <w:kern w:val="0"/>
          <w:sz w:val="21"/>
          <w:szCs w:val="21"/>
          <w:lang w:eastAsia="es-AR"/>
          <w14:ligatures w14:val="none"/>
        </w:rPr>
        <w:t>'Valor X'</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267F99"/>
          <w:kern w:val="0"/>
          <w:sz w:val="21"/>
          <w:szCs w:val="21"/>
          <w:lang w:eastAsia="es-AR"/>
          <w14:ligatures w14:val="none"/>
        </w:rPr>
        <w:t>plt</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ylabel</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A31515"/>
          <w:kern w:val="0"/>
          <w:sz w:val="21"/>
          <w:szCs w:val="21"/>
          <w:lang w:eastAsia="es-AR"/>
          <w14:ligatures w14:val="none"/>
        </w:rPr>
        <w:t>'Valor Y'</w:t>
      </w:r>
      <w:r w:rsidRPr="00BB21B6">
        <w:rPr>
          <w:rFonts w:ascii="Consolas" w:eastAsia="Times New Roman" w:hAnsi="Consolas" w:cs="Times New Roman"/>
          <w:color w:val="3B3B3B"/>
          <w:kern w:val="0"/>
          <w:sz w:val="21"/>
          <w:szCs w:val="21"/>
          <w:lang w:eastAsia="es-AR"/>
          <w14:ligatures w14:val="none"/>
        </w:rPr>
        <w:t>)</w:t>
      </w:r>
    </w:p>
    <w:p w14:paraId="1741E771" w14:textId="03D1BA01" w:rsidR="003C2B17" w:rsidRPr="00BB21B6" w:rsidRDefault="003C2B17" w:rsidP="00BB21B6">
      <w:pPr>
        <w:shd w:val="clear" w:color="auto" w:fill="FFFFFF"/>
        <w:spacing w:after="0" w:line="285" w:lineRule="atLeast"/>
        <w:ind w:left="2520"/>
        <w:rPr>
          <w:rFonts w:ascii="Consolas" w:eastAsia="Times New Roman" w:hAnsi="Consolas" w:cs="Times New Roman"/>
          <w:color w:val="3B3B3B"/>
          <w:kern w:val="0"/>
          <w:sz w:val="21"/>
          <w:szCs w:val="21"/>
          <w:lang w:eastAsia="es-AR"/>
          <w14:ligatures w14:val="none"/>
        </w:rPr>
      </w:pPr>
      <w:proofErr w:type="gramStart"/>
      <w:r w:rsidRPr="00BB21B6">
        <w:rPr>
          <w:rFonts w:ascii="Consolas" w:eastAsia="Times New Roman" w:hAnsi="Consolas" w:cs="Times New Roman"/>
          <w:color w:val="267F99"/>
          <w:kern w:val="0"/>
          <w:sz w:val="21"/>
          <w:szCs w:val="21"/>
          <w:lang w:eastAsia="es-AR"/>
          <w14:ligatures w14:val="none"/>
        </w:rPr>
        <w:t>plt</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show</w:t>
      </w:r>
      <w:proofErr w:type="gramEnd"/>
      <w:r w:rsidRPr="00BB21B6">
        <w:rPr>
          <w:rFonts w:ascii="Consolas" w:eastAsia="Times New Roman" w:hAnsi="Consolas" w:cs="Times New Roman"/>
          <w:color w:val="3B3B3B"/>
          <w:kern w:val="0"/>
          <w:sz w:val="21"/>
          <w:szCs w:val="21"/>
          <w:lang w:eastAsia="es-AR"/>
          <w14:ligatures w14:val="none"/>
        </w:rPr>
        <w:t>()</w:t>
      </w:r>
    </w:p>
    <w:p w14:paraId="56588AD4" w14:textId="77777777" w:rsidR="003C2B17" w:rsidRPr="001A6387" w:rsidRDefault="003C2B17" w:rsidP="00BB21B6">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1DD2CA5F" w14:textId="77777777" w:rsidR="003C2B17" w:rsidRPr="00BB21B6" w:rsidRDefault="003C2B17" w:rsidP="00BB21B6">
      <w:pPr>
        <w:shd w:val="clear" w:color="auto" w:fill="FFFFFF"/>
        <w:spacing w:after="0" w:line="285" w:lineRule="atLeast"/>
        <w:ind w:left="36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8000"/>
          <w:kern w:val="0"/>
          <w:sz w:val="21"/>
          <w:szCs w:val="21"/>
          <w:lang w:eastAsia="es-AR"/>
          <w14:ligatures w14:val="none"/>
        </w:rPr>
        <w:t># Funcion para generar sonido</w:t>
      </w:r>
    </w:p>
    <w:p w14:paraId="3AAA72CF" w14:textId="77777777" w:rsidR="003C2B17" w:rsidRPr="00BB21B6" w:rsidRDefault="003C2B17" w:rsidP="00BB21B6">
      <w:pPr>
        <w:shd w:val="clear" w:color="auto" w:fill="FFFFFF"/>
        <w:spacing w:after="0" w:line="285" w:lineRule="atLeast"/>
        <w:ind w:left="36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00FF"/>
          <w:kern w:val="0"/>
          <w:sz w:val="21"/>
          <w:szCs w:val="21"/>
          <w:lang w:eastAsia="es-AR"/>
          <w14:ligatures w14:val="none"/>
        </w:rPr>
        <w:t>def</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795E26"/>
          <w:kern w:val="0"/>
          <w:sz w:val="21"/>
          <w:szCs w:val="21"/>
          <w:lang w:eastAsia="es-AR"/>
          <w14:ligatures w14:val="none"/>
        </w:rPr>
        <w:t>beep1</w:t>
      </w:r>
      <w:r w:rsidRPr="00BB21B6">
        <w:rPr>
          <w:rFonts w:ascii="Consolas" w:eastAsia="Times New Roman" w:hAnsi="Consolas" w:cs="Times New Roman"/>
          <w:color w:val="3B3B3B"/>
          <w:kern w:val="0"/>
          <w:sz w:val="21"/>
          <w:szCs w:val="21"/>
          <w:lang w:eastAsia="es-AR"/>
          <w14:ligatures w14:val="none"/>
        </w:rPr>
        <w:t>():</w:t>
      </w:r>
    </w:p>
    <w:p w14:paraId="38032FF0" w14:textId="1611771D" w:rsidR="003C2B17" w:rsidRPr="00BB21B6" w:rsidRDefault="003C2B17" w:rsidP="00BB21B6">
      <w:pPr>
        <w:shd w:val="clear" w:color="auto" w:fill="FFFFFF"/>
        <w:spacing w:after="0" w:line="285" w:lineRule="atLeast"/>
        <w:ind w:left="1980"/>
        <w:rPr>
          <w:rFonts w:ascii="Consolas" w:eastAsia="Times New Roman" w:hAnsi="Consolas" w:cs="Times New Roman"/>
          <w:color w:val="3B3B3B"/>
          <w:kern w:val="0"/>
          <w:sz w:val="21"/>
          <w:szCs w:val="21"/>
          <w:lang w:eastAsia="es-AR"/>
          <w14:ligatures w14:val="none"/>
        </w:rPr>
      </w:pPr>
      <w:proofErr w:type="gramStart"/>
      <w:r w:rsidRPr="00BB21B6">
        <w:rPr>
          <w:rFonts w:ascii="Consolas" w:eastAsia="Times New Roman" w:hAnsi="Consolas" w:cs="Times New Roman"/>
          <w:color w:val="267F99"/>
          <w:kern w:val="0"/>
          <w:sz w:val="21"/>
          <w:szCs w:val="21"/>
          <w:lang w:eastAsia="es-AR"/>
          <w14:ligatures w14:val="none"/>
        </w:rPr>
        <w:t>winsound</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Beep</w:t>
      </w:r>
      <w:proofErr w:type="gramEnd"/>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1000</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100</w:t>
      </w:r>
      <w:r w:rsidRPr="00BB21B6">
        <w:rPr>
          <w:rFonts w:ascii="Consolas" w:eastAsia="Times New Roman" w:hAnsi="Consolas" w:cs="Times New Roman"/>
          <w:color w:val="3B3B3B"/>
          <w:kern w:val="0"/>
          <w:sz w:val="21"/>
          <w:szCs w:val="21"/>
          <w:lang w:eastAsia="es-AR"/>
          <w14:ligatures w14:val="none"/>
        </w:rPr>
        <w:t>)</w:t>
      </w:r>
    </w:p>
    <w:p w14:paraId="6D52E1A0" w14:textId="77777777" w:rsidR="003C2B17" w:rsidRPr="00BB21B6" w:rsidRDefault="003C2B17" w:rsidP="00BB21B6">
      <w:pPr>
        <w:shd w:val="clear" w:color="auto" w:fill="FFFFFF"/>
        <w:spacing w:after="0" w:line="285" w:lineRule="atLeast"/>
        <w:ind w:left="36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00FF"/>
          <w:kern w:val="0"/>
          <w:sz w:val="21"/>
          <w:szCs w:val="21"/>
          <w:lang w:eastAsia="es-AR"/>
          <w14:ligatures w14:val="none"/>
        </w:rPr>
        <w:t>def</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795E26"/>
          <w:kern w:val="0"/>
          <w:sz w:val="21"/>
          <w:szCs w:val="21"/>
          <w:lang w:eastAsia="es-AR"/>
          <w14:ligatures w14:val="none"/>
        </w:rPr>
        <w:t>beep2</w:t>
      </w:r>
      <w:r w:rsidRPr="00BB21B6">
        <w:rPr>
          <w:rFonts w:ascii="Consolas" w:eastAsia="Times New Roman" w:hAnsi="Consolas" w:cs="Times New Roman"/>
          <w:color w:val="3B3B3B"/>
          <w:kern w:val="0"/>
          <w:sz w:val="21"/>
          <w:szCs w:val="21"/>
          <w:lang w:eastAsia="es-AR"/>
          <w14:ligatures w14:val="none"/>
        </w:rPr>
        <w:t>():</w:t>
      </w:r>
    </w:p>
    <w:p w14:paraId="1FA6B65B" w14:textId="02C62BB9" w:rsidR="003C2B17" w:rsidRPr="00BB21B6" w:rsidRDefault="003C2B17" w:rsidP="00BB21B6">
      <w:pPr>
        <w:shd w:val="clear" w:color="auto" w:fill="FFFFFF"/>
        <w:spacing w:after="0" w:line="285" w:lineRule="atLeast"/>
        <w:ind w:left="252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1080"/>
          <w:kern w:val="0"/>
          <w:sz w:val="21"/>
          <w:szCs w:val="21"/>
          <w:lang w:eastAsia="es-AR"/>
          <w14:ligatures w14:val="none"/>
        </w:rPr>
        <w:t>frequency</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98658"/>
          <w:kern w:val="0"/>
          <w:sz w:val="21"/>
          <w:szCs w:val="21"/>
          <w:lang w:eastAsia="es-AR"/>
          <w14:ligatures w14:val="none"/>
        </w:rPr>
        <w:t>2000</w:t>
      </w:r>
      <w:r w:rsidRPr="00BB21B6">
        <w:rPr>
          <w:rFonts w:ascii="Consolas" w:eastAsia="Times New Roman" w:hAnsi="Consolas" w:cs="Times New Roman"/>
          <w:color w:val="3B3B3B"/>
          <w:kern w:val="0"/>
          <w:sz w:val="21"/>
          <w:szCs w:val="21"/>
          <w:lang w:eastAsia="es-AR"/>
          <w14:ligatures w14:val="none"/>
        </w:rPr>
        <w:t xml:space="preserve">  </w:t>
      </w:r>
    </w:p>
    <w:p w14:paraId="59AE8504" w14:textId="580F693D" w:rsidR="003C2B17" w:rsidRPr="00BB21B6" w:rsidRDefault="003C2B17" w:rsidP="00BB21B6">
      <w:pPr>
        <w:shd w:val="clear" w:color="auto" w:fill="FFFFFF"/>
        <w:spacing w:after="0" w:line="285" w:lineRule="atLeast"/>
        <w:ind w:left="252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1080"/>
          <w:kern w:val="0"/>
          <w:sz w:val="21"/>
          <w:szCs w:val="21"/>
          <w:lang w:eastAsia="es-AR"/>
          <w14:ligatures w14:val="none"/>
        </w:rPr>
        <w:t>duration</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98658"/>
          <w:kern w:val="0"/>
          <w:sz w:val="21"/>
          <w:szCs w:val="21"/>
          <w:lang w:eastAsia="es-AR"/>
          <w14:ligatures w14:val="none"/>
        </w:rPr>
        <w:t>200</w:t>
      </w:r>
      <w:r w:rsidRPr="00BB21B6">
        <w:rPr>
          <w:rFonts w:ascii="Consolas" w:eastAsia="Times New Roman" w:hAnsi="Consolas" w:cs="Times New Roman"/>
          <w:color w:val="3B3B3B"/>
          <w:kern w:val="0"/>
          <w:sz w:val="21"/>
          <w:szCs w:val="21"/>
          <w:lang w:eastAsia="es-AR"/>
          <w14:ligatures w14:val="none"/>
        </w:rPr>
        <w:t xml:space="preserve">  </w:t>
      </w:r>
    </w:p>
    <w:p w14:paraId="1731E0FE" w14:textId="61ADF191" w:rsidR="003C2B17" w:rsidRPr="00BB21B6" w:rsidRDefault="003C2B17" w:rsidP="00BB21B6">
      <w:pPr>
        <w:shd w:val="clear" w:color="auto" w:fill="FFFFFF"/>
        <w:spacing w:after="0" w:line="285" w:lineRule="atLeast"/>
        <w:ind w:left="252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AF00DB"/>
          <w:kern w:val="0"/>
          <w:sz w:val="21"/>
          <w:szCs w:val="21"/>
          <w:lang w:eastAsia="es-AR"/>
          <w14:ligatures w14:val="none"/>
        </w:rPr>
        <w:t>for</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_</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AF00DB"/>
          <w:kern w:val="0"/>
          <w:sz w:val="21"/>
          <w:szCs w:val="21"/>
          <w:lang w:eastAsia="es-AR"/>
          <w14:ligatures w14:val="none"/>
        </w:rPr>
        <w:t>in</w:t>
      </w:r>
      <w:r w:rsidRPr="00BB21B6">
        <w:rPr>
          <w:rFonts w:ascii="Consolas" w:eastAsia="Times New Roman" w:hAnsi="Consolas" w:cs="Times New Roman"/>
          <w:color w:val="3B3B3B"/>
          <w:kern w:val="0"/>
          <w:sz w:val="21"/>
          <w:szCs w:val="21"/>
          <w:lang w:eastAsia="es-AR"/>
          <w14:ligatures w14:val="none"/>
        </w:rPr>
        <w:t xml:space="preserve"> </w:t>
      </w:r>
      <w:proofErr w:type="gramStart"/>
      <w:r w:rsidRPr="00BB21B6">
        <w:rPr>
          <w:rFonts w:ascii="Consolas" w:eastAsia="Times New Roman" w:hAnsi="Consolas" w:cs="Times New Roman"/>
          <w:color w:val="267F99"/>
          <w:kern w:val="0"/>
          <w:sz w:val="21"/>
          <w:szCs w:val="21"/>
          <w:lang w:eastAsia="es-AR"/>
          <w14:ligatures w14:val="none"/>
        </w:rPr>
        <w:t>range</w:t>
      </w:r>
      <w:r w:rsidRPr="00BB21B6">
        <w:rPr>
          <w:rFonts w:ascii="Consolas" w:eastAsia="Times New Roman" w:hAnsi="Consolas" w:cs="Times New Roman"/>
          <w:color w:val="3B3B3B"/>
          <w:kern w:val="0"/>
          <w:sz w:val="21"/>
          <w:szCs w:val="21"/>
          <w:lang w:eastAsia="es-AR"/>
          <w14:ligatures w14:val="none"/>
        </w:rPr>
        <w:t>(</w:t>
      </w:r>
      <w:proofErr w:type="gramEnd"/>
      <w:r w:rsidRPr="00BB21B6">
        <w:rPr>
          <w:rFonts w:ascii="Consolas" w:eastAsia="Times New Roman" w:hAnsi="Consolas" w:cs="Times New Roman"/>
          <w:color w:val="098658"/>
          <w:kern w:val="0"/>
          <w:sz w:val="21"/>
          <w:szCs w:val="21"/>
          <w:lang w:eastAsia="es-AR"/>
          <w14:ligatures w14:val="none"/>
        </w:rPr>
        <w:t>3</w:t>
      </w:r>
      <w:r w:rsidRPr="00BB21B6">
        <w:rPr>
          <w:rFonts w:ascii="Consolas" w:eastAsia="Times New Roman" w:hAnsi="Consolas" w:cs="Times New Roman"/>
          <w:color w:val="3B3B3B"/>
          <w:kern w:val="0"/>
          <w:sz w:val="21"/>
          <w:szCs w:val="21"/>
          <w:lang w:eastAsia="es-AR"/>
          <w14:ligatures w14:val="none"/>
        </w:rPr>
        <w:t>):</w:t>
      </w:r>
    </w:p>
    <w:p w14:paraId="6F913162" w14:textId="2C5CBDBE" w:rsidR="003C2B17" w:rsidRPr="00BB21B6" w:rsidRDefault="003C2B17" w:rsidP="00BB21B6">
      <w:pPr>
        <w:shd w:val="clear" w:color="auto" w:fill="FFFFFF"/>
        <w:spacing w:after="0" w:line="285" w:lineRule="atLeast"/>
        <w:ind w:left="3240"/>
        <w:rPr>
          <w:rFonts w:ascii="Consolas" w:eastAsia="Times New Roman" w:hAnsi="Consolas" w:cs="Times New Roman"/>
          <w:color w:val="3B3B3B"/>
          <w:kern w:val="0"/>
          <w:sz w:val="21"/>
          <w:szCs w:val="21"/>
          <w:lang w:eastAsia="es-AR"/>
          <w14:ligatures w14:val="none"/>
        </w:rPr>
      </w:pPr>
      <w:proofErr w:type="gramStart"/>
      <w:r w:rsidRPr="00BB21B6">
        <w:rPr>
          <w:rFonts w:ascii="Consolas" w:eastAsia="Times New Roman" w:hAnsi="Consolas" w:cs="Times New Roman"/>
          <w:color w:val="267F99"/>
          <w:kern w:val="0"/>
          <w:sz w:val="21"/>
          <w:szCs w:val="21"/>
          <w:lang w:eastAsia="es-AR"/>
          <w14:ligatures w14:val="none"/>
        </w:rPr>
        <w:t>winsound</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Beep</w:t>
      </w:r>
      <w:proofErr w:type="gramEnd"/>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frequency</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duration</w:t>
      </w:r>
      <w:r w:rsidRPr="00BB21B6">
        <w:rPr>
          <w:rFonts w:ascii="Consolas" w:eastAsia="Times New Roman" w:hAnsi="Consolas" w:cs="Times New Roman"/>
          <w:color w:val="3B3B3B"/>
          <w:kern w:val="0"/>
          <w:sz w:val="21"/>
          <w:szCs w:val="21"/>
          <w:lang w:eastAsia="es-AR"/>
          <w14:ligatures w14:val="none"/>
        </w:rPr>
        <w:t>)</w:t>
      </w:r>
    </w:p>
    <w:p w14:paraId="302076E3" w14:textId="6FF13F64" w:rsidR="003C2B17" w:rsidRPr="00BB21B6" w:rsidRDefault="003C2B17" w:rsidP="00BB21B6">
      <w:pPr>
        <w:shd w:val="clear" w:color="auto" w:fill="FFFFFF"/>
        <w:spacing w:after="0" w:line="285" w:lineRule="atLeast"/>
        <w:ind w:left="3240"/>
        <w:rPr>
          <w:rFonts w:ascii="Consolas" w:eastAsia="Times New Roman" w:hAnsi="Consolas" w:cs="Times New Roman"/>
          <w:color w:val="3B3B3B"/>
          <w:kern w:val="0"/>
          <w:sz w:val="21"/>
          <w:szCs w:val="21"/>
          <w:lang w:eastAsia="es-AR"/>
          <w14:ligatures w14:val="none"/>
        </w:rPr>
      </w:pPr>
      <w:proofErr w:type="gramStart"/>
      <w:r w:rsidRPr="00BB21B6">
        <w:rPr>
          <w:rFonts w:ascii="Consolas" w:eastAsia="Times New Roman" w:hAnsi="Consolas" w:cs="Times New Roman"/>
          <w:color w:val="267F99"/>
          <w:kern w:val="0"/>
          <w:sz w:val="21"/>
          <w:szCs w:val="21"/>
          <w:lang w:eastAsia="es-AR"/>
          <w14:ligatures w14:val="none"/>
        </w:rPr>
        <w:t>time</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sleep</w:t>
      </w:r>
      <w:proofErr w:type="gramEnd"/>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1</w:t>
      </w:r>
      <w:r w:rsidRPr="00BB21B6">
        <w:rPr>
          <w:rFonts w:ascii="Consolas" w:eastAsia="Times New Roman" w:hAnsi="Consolas" w:cs="Times New Roman"/>
          <w:color w:val="3B3B3B"/>
          <w:kern w:val="0"/>
          <w:sz w:val="21"/>
          <w:szCs w:val="21"/>
          <w:lang w:eastAsia="es-AR"/>
          <w14:ligatures w14:val="none"/>
        </w:rPr>
        <w:t>)</w:t>
      </w:r>
    </w:p>
    <w:p w14:paraId="687DA6B9" w14:textId="77777777" w:rsidR="003C2B17" w:rsidRPr="001A6387" w:rsidRDefault="003C2B17" w:rsidP="00BB21B6">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3771F341" w14:textId="77777777" w:rsidR="003C2B17" w:rsidRPr="00BB21B6" w:rsidRDefault="003C2B17" w:rsidP="00BB21B6">
      <w:pPr>
        <w:shd w:val="clear" w:color="auto" w:fill="FFFFFF"/>
        <w:spacing w:after="0" w:line="285" w:lineRule="atLeast"/>
        <w:ind w:left="36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8000"/>
          <w:kern w:val="0"/>
          <w:sz w:val="21"/>
          <w:szCs w:val="21"/>
          <w:lang w:eastAsia="es-AR"/>
          <w14:ligatures w14:val="none"/>
        </w:rPr>
        <w:t># Funcion para generar un patron de vectores</w:t>
      </w:r>
    </w:p>
    <w:p w14:paraId="298DDB9B" w14:textId="77777777" w:rsidR="003C2B17" w:rsidRPr="00BB21B6" w:rsidRDefault="003C2B17" w:rsidP="00BB21B6">
      <w:pPr>
        <w:shd w:val="clear" w:color="auto" w:fill="FFFFFF"/>
        <w:spacing w:after="0" w:line="285" w:lineRule="atLeast"/>
        <w:ind w:left="36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00FF"/>
          <w:kern w:val="0"/>
          <w:sz w:val="21"/>
          <w:szCs w:val="21"/>
          <w:lang w:eastAsia="es-AR"/>
          <w14:ligatures w14:val="none"/>
        </w:rPr>
        <w:t>def</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795E26"/>
          <w:kern w:val="0"/>
          <w:sz w:val="21"/>
          <w:szCs w:val="21"/>
          <w:lang w:eastAsia="es-AR"/>
          <w14:ligatures w14:val="none"/>
        </w:rPr>
        <w:t>Patron_vectores</w:t>
      </w:r>
      <w:r w:rsidRPr="00BB21B6">
        <w:rPr>
          <w:rFonts w:ascii="Consolas" w:eastAsia="Times New Roman" w:hAnsi="Consolas" w:cs="Times New Roman"/>
          <w:color w:val="3B3B3B"/>
          <w:kern w:val="0"/>
          <w:sz w:val="21"/>
          <w:szCs w:val="21"/>
          <w:lang w:eastAsia="es-AR"/>
          <w14:ligatures w14:val="none"/>
        </w:rPr>
        <w:t>(</w:t>
      </w:r>
      <w:proofErr w:type="gramStart"/>
      <w:r w:rsidRPr="00BB21B6">
        <w:rPr>
          <w:rFonts w:ascii="Consolas" w:eastAsia="Times New Roman" w:hAnsi="Consolas" w:cs="Times New Roman"/>
          <w:color w:val="001080"/>
          <w:kern w:val="0"/>
          <w:sz w:val="21"/>
          <w:szCs w:val="21"/>
          <w:lang w:eastAsia="es-AR"/>
          <w14:ligatures w14:val="none"/>
        </w:rPr>
        <w:t>radios</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lim</w:t>
      </w:r>
      <w:proofErr w:type="gramEnd"/>
      <w:r w:rsidRPr="00BB21B6">
        <w:rPr>
          <w:rFonts w:ascii="Consolas" w:eastAsia="Times New Roman" w:hAnsi="Consolas" w:cs="Times New Roman"/>
          <w:color w:val="001080"/>
          <w:kern w:val="0"/>
          <w:sz w:val="21"/>
          <w:szCs w:val="21"/>
          <w:lang w:eastAsia="es-AR"/>
          <w14:ligatures w14:val="none"/>
        </w:rPr>
        <w:t>1</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lim2</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num_puntos</w:t>
      </w:r>
      <w:r w:rsidRPr="00BB21B6">
        <w:rPr>
          <w:rFonts w:ascii="Consolas" w:eastAsia="Times New Roman" w:hAnsi="Consolas" w:cs="Times New Roman"/>
          <w:color w:val="3B3B3B"/>
          <w:kern w:val="0"/>
          <w:sz w:val="21"/>
          <w:szCs w:val="21"/>
          <w:lang w:eastAsia="es-AR"/>
          <w14:ligatures w14:val="none"/>
        </w:rPr>
        <w:t>):</w:t>
      </w:r>
    </w:p>
    <w:p w14:paraId="422E9EBA" w14:textId="63294A40" w:rsidR="003C2B17" w:rsidRPr="00BB21B6" w:rsidRDefault="003C2B17" w:rsidP="00BB21B6">
      <w:pPr>
        <w:shd w:val="clear" w:color="auto" w:fill="FFFFFF"/>
        <w:spacing w:after="0" w:line="285" w:lineRule="atLeast"/>
        <w:ind w:left="198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1080"/>
          <w:kern w:val="0"/>
          <w:sz w:val="21"/>
          <w:szCs w:val="21"/>
          <w:lang w:eastAsia="es-AR"/>
          <w14:ligatures w14:val="none"/>
        </w:rPr>
        <w:t>vectores</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p>
    <w:p w14:paraId="118C221C" w14:textId="76FCBF7B" w:rsidR="003C2B17" w:rsidRPr="00BB21B6" w:rsidRDefault="003C2B17" w:rsidP="00BB21B6">
      <w:pPr>
        <w:shd w:val="clear" w:color="auto" w:fill="FFFFFF"/>
        <w:spacing w:after="0" w:line="285" w:lineRule="atLeast"/>
        <w:ind w:left="108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8000"/>
          <w:kern w:val="0"/>
          <w:sz w:val="21"/>
          <w:szCs w:val="21"/>
          <w:lang w:eastAsia="es-AR"/>
          <w14:ligatures w14:val="none"/>
        </w:rPr>
        <w:t xml:space="preserve"># </w:t>
      </w:r>
      <w:proofErr w:type="gramStart"/>
      <w:r w:rsidRPr="00BB21B6">
        <w:rPr>
          <w:rFonts w:ascii="Consolas" w:eastAsia="Times New Roman" w:hAnsi="Consolas" w:cs="Times New Roman"/>
          <w:color w:val="008000"/>
          <w:kern w:val="0"/>
          <w:sz w:val="21"/>
          <w:szCs w:val="21"/>
          <w:lang w:eastAsia="es-AR"/>
          <w14:ligatures w14:val="none"/>
        </w:rPr>
        <w:t>radios,lim</w:t>
      </w:r>
      <w:proofErr w:type="gramEnd"/>
      <w:r w:rsidRPr="00BB21B6">
        <w:rPr>
          <w:rFonts w:ascii="Consolas" w:eastAsia="Times New Roman" w:hAnsi="Consolas" w:cs="Times New Roman"/>
          <w:color w:val="008000"/>
          <w:kern w:val="0"/>
          <w:sz w:val="21"/>
          <w:szCs w:val="21"/>
          <w:lang w:eastAsia="es-AR"/>
          <w14:ligatures w14:val="none"/>
        </w:rPr>
        <w:t>1,lim2,num_puntos = np.arange(7, 22, 3), -np.pi / 4, np.pi / 4, 3</w:t>
      </w:r>
    </w:p>
    <w:p w14:paraId="48054C29" w14:textId="17638761" w:rsidR="003C2B17" w:rsidRPr="00BB21B6" w:rsidRDefault="003C2B17" w:rsidP="00BB21B6">
      <w:pPr>
        <w:shd w:val="clear" w:color="auto" w:fill="FFFFFF"/>
        <w:spacing w:after="0" w:line="285" w:lineRule="atLeast"/>
        <w:ind w:left="198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AF00DB"/>
          <w:kern w:val="0"/>
          <w:sz w:val="21"/>
          <w:szCs w:val="21"/>
          <w:lang w:eastAsia="es-AR"/>
          <w14:ligatures w14:val="none"/>
        </w:rPr>
        <w:t>for</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r</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AF00DB"/>
          <w:kern w:val="0"/>
          <w:sz w:val="21"/>
          <w:szCs w:val="21"/>
          <w:lang w:eastAsia="es-AR"/>
          <w14:ligatures w14:val="none"/>
        </w:rPr>
        <w:t>in</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radios</w:t>
      </w:r>
      <w:r w:rsidRPr="00BB21B6">
        <w:rPr>
          <w:rFonts w:ascii="Consolas" w:eastAsia="Times New Roman" w:hAnsi="Consolas" w:cs="Times New Roman"/>
          <w:color w:val="3B3B3B"/>
          <w:kern w:val="0"/>
          <w:sz w:val="21"/>
          <w:szCs w:val="21"/>
          <w:lang w:eastAsia="es-AR"/>
          <w14:ligatures w14:val="none"/>
        </w:rPr>
        <w:t>:</w:t>
      </w:r>
    </w:p>
    <w:p w14:paraId="0E479F62" w14:textId="7ED768FF" w:rsidR="003C2B17" w:rsidRPr="00BB21B6" w:rsidRDefault="003C2B17" w:rsidP="00BB21B6">
      <w:pPr>
        <w:shd w:val="clear" w:color="auto" w:fill="FFFFFF"/>
        <w:spacing w:after="0" w:line="285" w:lineRule="atLeast"/>
        <w:ind w:left="252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1080"/>
          <w:kern w:val="0"/>
          <w:sz w:val="21"/>
          <w:szCs w:val="21"/>
          <w:lang w:eastAsia="es-AR"/>
          <w14:ligatures w14:val="none"/>
        </w:rPr>
        <w:t>x</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y</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795E26"/>
          <w:kern w:val="0"/>
          <w:sz w:val="21"/>
          <w:szCs w:val="21"/>
          <w:lang w:eastAsia="es-AR"/>
          <w14:ligatures w14:val="none"/>
        </w:rPr>
        <w:t>generar_puntos_</w:t>
      </w:r>
      <w:proofErr w:type="gramStart"/>
      <w:r w:rsidRPr="00BB21B6">
        <w:rPr>
          <w:rFonts w:ascii="Consolas" w:eastAsia="Times New Roman" w:hAnsi="Consolas" w:cs="Times New Roman"/>
          <w:color w:val="795E26"/>
          <w:kern w:val="0"/>
          <w:sz w:val="21"/>
          <w:szCs w:val="21"/>
          <w:lang w:eastAsia="es-AR"/>
          <w14:ligatures w14:val="none"/>
        </w:rPr>
        <w:t>circunferencia</w:t>
      </w:r>
      <w:r w:rsidRPr="00BB21B6">
        <w:rPr>
          <w:rFonts w:ascii="Consolas" w:eastAsia="Times New Roman" w:hAnsi="Consolas" w:cs="Times New Roman"/>
          <w:color w:val="3B3B3B"/>
          <w:kern w:val="0"/>
          <w:sz w:val="21"/>
          <w:szCs w:val="21"/>
          <w:lang w:eastAsia="es-AR"/>
          <w14:ligatures w14:val="none"/>
        </w:rPr>
        <w:t>(</w:t>
      </w:r>
      <w:proofErr w:type="gramEnd"/>
      <w:r w:rsidRPr="00BB21B6">
        <w:rPr>
          <w:rFonts w:ascii="Consolas" w:eastAsia="Times New Roman" w:hAnsi="Consolas" w:cs="Times New Roman"/>
          <w:color w:val="001080"/>
          <w:kern w:val="0"/>
          <w:sz w:val="21"/>
          <w:szCs w:val="21"/>
          <w:lang w:eastAsia="es-AR"/>
          <w14:ligatures w14:val="none"/>
        </w:rPr>
        <w:t>r</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lim1</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lim2</w:t>
      </w:r>
      <w:r w:rsidRPr="00BB21B6">
        <w:rPr>
          <w:rFonts w:ascii="Consolas" w:eastAsia="Times New Roman" w:hAnsi="Consolas" w:cs="Times New Roman"/>
          <w:color w:val="3B3B3B"/>
          <w:kern w:val="0"/>
          <w:sz w:val="21"/>
          <w:szCs w:val="21"/>
          <w:lang w:eastAsia="es-AR"/>
          <w14:ligatures w14:val="none"/>
        </w:rPr>
        <w:t>,</w:t>
      </w:r>
    </w:p>
    <w:p w14:paraId="6CBA27F3" w14:textId="5F0E3F89" w:rsidR="003C2B17" w:rsidRPr="00BB21B6" w:rsidRDefault="003C2B17" w:rsidP="00BB21B6">
      <w:pPr>
        <w:shd w:val="clear" w:color="auto" w:fill="FFFFFF"/>
        <w:spacing w:after="0" w:line="285" w:lineRule="atLeast"/>
        <w:ind w:left="630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1080"/>
          <w:kern w:val="0"/>
          <w:sz w:val="21"/>
          <w:szCs w:val="21"/>
          <w:lang w:eastAsia="es-AR"/>
          <w14:ligatures w14:val="none"/>
        </w:rPr>
        <w:t>num_puntos</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centro</w:t>
      </w:r>
      <w:proofErr w:type="gramStart"/>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w:t>
      </w:r>
      <w:proofErr w:type="gramEnd"/>
      <w:r w:rsidRPr="00BB21B6">
        <w:rPr>
          <w:rFonts w:ascii="Consolas" w:eastAsia="Times New Roman" w:hAnsi="Consolas" w:cs="Times New Roman"/>
          <w:color w:val="098658"/>
          <w:kern w:val="0"/>
          <w:sz w:val="21"/>
          <w:szCs w:val="21"/>
          <w:lang w:eastAsia="es-AR"/>
          <w14:ligatures w14:val="none"/>
        </w:rPr>
        <w:t>0</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98658"/>
          <w:kern w:val="0"/>
          <w:sz w:val="21"/>
          <w:szCs w:val="21"/>
          <w:lang w:eastAsia="es-AR"/>
          <w14:ligatures w14:val="none"/>
        </w:rPr>
        <w:t>0</w:t>
      </w:r>
      <w:r w:rsidRPr="00BB21B6">
        <w:rPr>
          <w:rFonts w:ascii="Consolas" w:eastAsia="Times New Roman" w:hAnsi="Consolas" w:cs="Times New Roman"/>
          <w:color w:val="3B3B3B"/>
          <w:kern w:val="0"/>
          <w:sz w:val="21"/>
          <w:szCs w:val="21"/>
          <w:lang w:eastAsia="es-AR"/>
          <w14:ligatures w14:val="none"/>
        </w:rPr>
        <w:t>))</w:t>
      </w:r>
    </w:p>
    <w:p w14:paraId="3C9B7BB4" w14:textId="2A3B27A8" w:rsidR="003C2B17" w:rsidRPr="00BB21B6" w:rsidRDefault="003C2B17" w:rsidP="00BB21B6">
      <w:pPr>
        <w:shd w:val="clear" w:color="auto" w:fill="FFFFFF"/>
        <w:spacing w:after="0" w:line="285" w:lineRule="atLeast"/>
        <w:ind w:left="252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1080"/>
          <w:kern w:val="0"/>
          <w:sz w:val="21"/>
          <w:szCs w:val="21"/>
          <w:lang w:eastAsia="es-AR"/>
          <w14:ligatures w14:val="none"/>
        </w:rPr>
        <w:t>num_puntos</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num_puntos</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98658"/>
          <w:kern w:val="0"/>
          <w:sz w:val="21"/>
          <w:szCs w:val="21"/>
          <w:lang w:eastAsia="es-AR"/>
          <w14:ligatures w14:val="none"/>
        </w:rPr>
        <w:t>1</w:t>
      </w:r>
    </w:p>
    <w:p w14:paraId="33E58DEB" w14:textId="3500F70C" w:rsidR="003C2B17" w:rsidRPr="00BB21B6" w:rsidRDefault="003C2B17" w:rsidP="00BB21B6">
      <w:pPr>
        <w:shd w:val="clear" w:color="auto" w:fill="FFFFFF"/>
        <w:spacing w:after="0" w:line="285" w:lineRule="atLeast"/>
        <w:ind w:left="252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8000"/>
          <w:kern w:val="0"/>
          <w:sz w:val="21"/>
          <w:szCs w:val="21"/>
          <w:lang w:eastAsia="es-AR"/>
          <w14:ligatures w14:val="none"/>
        </w:rPr>
        <w:t>#num_puntos = num_puntos + 2</w:t>
      </w:r>
    </w:p>
    <w:p w14:paraId="08824EEF" w14:textId="55F90D00" w:rsidR="003C2B17" w:rsidRPr="00BB21B6" w:rsidRDefault="003C2B17" w:rsidP="00BB21B6">
      <w:pPr>
        <w:shd w:val="clear" w:color="auto" w:fill="FFFFFF"/>
        <w:spacing w:after="0" w:line="285" w:lineRule="atLeast"/>
        <w:ind w:left="2520"/>
        <w:rPr>
          <w:rFonts w:ascii="Consolas" w:eastAsia="Times New Roman" w:hAnsi="Consolas" w:cs="Times New Roman"/>
          <w:color w:val="3B3B3B"/>
          <w:kern w:val="0"/>
          <w:sz w:val="21"/>
          <w:szCs w:val="21"/>
          <w:lang w:val="en-US" w:eastAsia="es-AR"/>
          <w14:ligatures w14:val="none"/>
        </w:rPr>
      </w:pPr>
      <w:r w:rsidRPr="00BB21B6">
        <w:rPr>
          <w:rFonts w:ascii="Consolas" w:eastAsia="Times New Roman" w:hAnsi="Consolas" w:cs="Times New Roman"/>
          <w:color w:val="AF00DB"/>
          <w:kern w:val="0"/>
          <w:sz w:val="21"/>
          <w:szCs w:val="21"/>
          <w:lang w:val="en-US" w:eastAsia="es-AR"/>
          <w14:ligatures w14:val="none"/>
        </w:rPr>
        <w:t>for</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001080"/>
          <w:kern w:val="0"/>
          <w:sz w:val="21"/>
          <w:szCs w:val="21"/>
          <w:lang w:val="en-US" w:eastAsia="es-AR"/>
          <w14:ligatures w14:val="none"/>
        </w:rPr>
        <w:t>i</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AF00DB"/>
          <w:kern w:val="0"/>
          <w:sz w:val="21"/>
          <w:szCs w:val="21"/>
          <w:lang w:val="en-US" w:eastAsia="es-AR"/>
          <w14:ligatures w14:val="none"/>
        </w:rPr>
        <w:t>in</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267F99"/>
          <w:kern w:val="0"/>
          <w:sz w:val="21"/>
          <w:szCs w:val="21"/>
          <w:lang w:val="en-US" w:eastAsia="es-AR"/>
          <w14:ligatures w14:val="none"/>
        </w:rPr>
        <w:t>range</w:t>
      </w:r>
      <w:r w:rsidRPr="00BB21B6">
        <w:rPr>
          <w:rFonts w:ascii="Consolas" w:eastAsia="Times New Roman" w:hAnsi="Consolas" w:cs="Times New Roman"/>
          <w:color w:val="3B3B3B"/>
          <w:kern w:val="0"/>
          <w:sz w:val="21"/>
          <w:szCs w:val="21"/>
          <w:lang w:val="en-US" w:eastAsia="es-AR"/>
          <w14:ligatures w14:val="none"/>
        </w:rPr>
        <w:t>(</w:t>
      </w:r>
      <w:proofErr w:type="gramStart"/>
      <w:r w:rsidRPr="00BB21B6">
        <w:rPr>
          <w:rFonts w:ascii="Consolas" w:eastAsia="Times New Roman" w:hAnsi="Consolas" w:cs="Times New Roman"/>
          <w:color w:val="098658"/>
          <w:kern w:val="0"/>
          <w:sz w:val="21"/>
          <w:szCs w:val="21"/>
          <w:lang w:val="en-US" w:eastAsia="es-AR"/>
          <w14:ligatures w14:val="none"/>
        </w:rPr>
        <w:t>1</w:t>
      </w:r>
      <w:r w:rsidRPr="00BB21B6">
        <w:rPr>
          <w:rFonts w:ascii="Consolas" w:eastAsia="Times New Roman" w:hAnsi="Consolas" w:cs="Times New Roman"/>
          <w:color w:val="3B3B3B"/>
          <w:kern w:val="0"/>
          <w:sz w:val="21"/>
          <w:szCs w:val="21"/>
          <w:lang w:val="en-US" w:eastAsia="es-AR"/>
          <w14:ligatures w14:val="none"/>
        </w:rPr>
        <w:t>,</w:t>
      </w:r>
      <w:r w:rsidRPr="00BB21B6">
        <w:rPr>
          <w:rFonts w:ascii="Consolas" w:eastAsia="Times New Roman" w:hAnsi="Consolas" w:cs="Times New Roman"/>
          <w:color w:val="795E26"/>
          <w:kern w:val="0"/>
          <w:sz w:val="21"/>
          <w:szCs w:val="21"/>
          <w:lang w:val="en-US" w:eastAsia="es-AR"/>
          <w14:ligatures w14:val="none"/>
        </w:rPr>
        <w:t>len</w:t>
      </w:r>
      <w:proofErr w:type="gramEnd"/>
      <w:r w:rsidRPr="00BB21B6">
        <w:rPr>
          <w:rFonts w:ascii="Consolas" w:eastAsia="Times New Roman" w:hAnsi="Consolas" w:cs="Times New Roman"/>
          <w:color w:val="3B3B3B"/>
          <w:kern w:val="0"/>
          <w:sz w:val="21"/>
          <w:szCs w:val="21"/>
          <w:lang w:val="en-US" w:eastAsia="es-AR"/>
          <w14:ligatures w14:val="none"/>
        </w:rPr>
        <w:t>(</w:t>
      </w:r>
      <w:r w:rsidRPr="00BB21B6">
        <w:rPr>
          <w:rFonts w:ascii="Consolas" w:eastAsia="Times New Roman" w:hAnsi="Consolas" w:cs="Times New Roman"/>
          <w:color w:val="001080"/>
          <w:kern w:val="0"/>
          <w:sz w:val="21"/>
          <w:szCs w:val="21"/>
          <w:lang w:val="en-US" w:eastAsia="es-AR"/>
          <w14:ligatures w14:val="none"/>
        </w:rPr>
        <w:t>x</w:t>
      </w:r>
      <w:r w:rsidRPr="00BB21B6">
        <w:rPr>
          <w:rFonts w:ascii="Consolas" w:eastAsia="Times New Roman" w:hAnsi="Consolas" w:cs="Times New Roman"/>
          <w:color w:val="3B3B3B"/>
          <w:kern w:val="0"/>
          <w:sz w:val="21"/>
          <w:szCs w:val="21"/>
          <w:lang w:val="en-US" w:eastAsia="es-AR"/>
          <w14:ligatures w14:val="none"/>
        </w:rPr>
        <w:t>)):</w:t>
      </w:r>
    </w:p>
    <w:p w14:paraId="0A1AE325" w14:textId="601BC582" w:rsidR="003C2B17" w:rsidRPr="00BB21B6" w:rsidRDefault="003C2B17" w:rsidP="00BB21B6">
      <w:pPr>
        <w:shd w:val="clear" w:color="auto" w:fill="FFFFFF"/>
        <w:spacing w:after="0" w:line="285" w:lineRule="atLeast"/>
        <w:ind w:left="3240"/>
        <w:rPr>
          <w:rFonts w:ascii="Consolas" w:eastAsia="Times New Roman" w:hAnsi="Consolas" w:cs="Times New Roman"/>
          <w:color w:val="3B3B3B"/>
          <w:kern w:val="0"/>
          <w:sz w:val="21"/>
          <w:szCs w:val="21"/>
          <w:lang w:eastAsia="es-AR"/>
          <w14:ligatures w14:val="none"/>
        </w:rPr>
      </w:pPr>
      <w:proofErr w:type="gramStart"/>
      <w:r w:rsidRPr="00BB21B6">
        <w:rPr>
          <w:rFonts w:ascii="Consolas" w:eastAsia="Times New Roman" w:hAnsi="Consolas" w:cs="Times New Roman"/>
          <w:color w:val="001080"/>
          <w:kern w:val="0"/>
          <w:sz w:val="21"/>
          <w:szCs w:val="21"/>
          <w:lang w:eastAsia="es-AR"/>
          <w14:ligatures w14:val="none"/>
        </w:rPr>
        <w:t>vectores</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append</w:t>
      </w:r>
      <w:proofErr w:type="gramEnd"/>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grados_a_mm</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x</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i</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795E26"/>
          <w:kern w:val="0"/>
          <w:sz w:val="21"/>
          <w:szCs w:val="21"/>
          <w:lang w:eastAsia="es-AR"/>
          <w14:ligatures w14:val="none"/>
        </w:rPr>
        <w:t>grados_a_mm</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y</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i</w:t>
      </w:r>
      <w:r w:rsidRPr="00BB21B6">
        <w:rPr>
          <w:rFonts w:ascii="Consolas" w:eastAsia="Times New Roman" w:hAnsi="Consolas" w:cs="Times New Roman"/>
          <w:color w:val="3B3B3B"/>
          <w:kern w:val="0"/>
          <w:sz w:val="21"/>
          <w:szCs w:val="21"/>
          <w:lang w:eastAsia="es-AR"/>
          <w14:ligatures w14:val="none"/>
        </w:rPr>
        <w:t>])])</w:t>
      </w:r>
    </w:p>
    <w:p w14:paraId="4488BE62" w14:textId="2345ED41" w:rsidR="003C2B17" w:rsidRPr="00BB21B6" w:rsidRDefault="003C2B17" w:rsidP="00BB21B6">
      <w:pPr>
        <w:shd w:val="clear" w:color="auto" w:fill="FFFFFF"/>
        <w:spacing w:after="0" w:line="285" w:lineRule="atLeast"/>
        <w:ind w:left="3240"/>
        <w:rPr>
          <w:rFonts w:ascii="Consolas" w:eastAsia="Times New Roman" w:hAnsi="Consolas" w:cs="Times New Roman"/>
          <w:color w:val="3B3B3B"/>
          <w:kern w:val="0"/>
          <w:sz w:val="21"/>
          <w:szCs w:val="21"/>
          <w:lang w:eastAsia="es-AR"/>
          <w14:ligatures w14:val="none"/>
        </w:rPr>
      </w:pPr>
      <w:proofErr w:type="gramStart"/>
      <w:r w:rsidRPr="00BB21B6">
        <w:rPr>
          <w:rFonts w:ascii="Consolas" w:eastAsia="Times New Roman" w:hAnsi="Consolas" w:cs="Times New Roman"/>
          <w:color w:val="001080"/>
          <w:kern w:val="0"/>
          <w:sz w:val="21"/>
          <w:szCs w:val="21"/>
          <w:lang w:eastAsia="es-AR"/>
          <w14:ligatures w14:val="none"/>
        </w:rPr>
        <w:t>vectores</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append</w:t>
      </w:r>
      <w:proofErr w:type="gramEnd"/>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grados_a_mm</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x</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i</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795E26"/>
          <w:kern w:val="0"/>
          <w:sz w:val="21"/>
          <w:szCs w:val="21"/>
          <w:lang w:eastAsia="es-AR"/>
          <w14:ligatures w14:val="none"/>
        </w:rPr>
        <w:t>grados_a_mm</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y</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i</w:t>
      </w:r>
      <w:r w:rsidRPr="00BB21B6">
        <w:rPr>
          <w:rFonts w:ascii="Consolas" w:eastAsia="Times New Roman" w:hAnsi="Consolas" w:cs="Times New Roman"/>
          <w:color w:val="3B3B3B"/>
          <w:kern w:val="0"/>
          <w:sz w:val="21"/>
          <w:szCs w:val="21"/>
          <w:lang w:eastAsia="es-AR"/>
          <w14:ligatures w14:val="none"/>
        </w:rPr>
        <w:t>])])</w:t>
      </w:r>
    </w:p>
    <w:p w14:paraId="4CFC9B6E" w14:textId="59438ADF" w:rsidR="003C2B17" w:rsidRPr="00BB21B6" w:rsidRDefault="003C2B17" w:rsidP="00BB21B6">
      <w:pPr>
        <w:shd w:val="clear" w:color="auto" w:fill="FFFFFF"/>
        <w:spacing w:after="0" w:line="285" w:lineRule="atLeast"/>
        <w:ind w:left="198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AF00DB"/>
          <w:kern w:val="0"/>
          <w:sz w:val="21"/>
          <w:szCs w:val="21"/>
          <w:lang w:eastAsia="es-AR"/>
          <w14:ligatures w14:val="none"/>
        </w:rPr>
        <w:lastRenderedPageBreak/>
        <w:t>return</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vectores</w:t>
      </w:r>
    </w:p>
    <w:p w14:paraId="11E39F09" w14:textId="77777777" w:rsidR="003C2B17" w:rsidRPr="001A6387" w:rsidRDefault="003C2B17" w:rsidP="00BB21B6">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6458C81A" w14:textId="77777777" w:rsidR="003C2B17" w:rsidRPr="00BB21B6" w:rsidRDefault="003C2B17" w:rsidP="00BB21B6">
      <w:pPr>
        <w:shd w:val="clear" w:color="auto" w:fill="FFFFFF"/>
        <w:spacing w:after="0" w:line="285" w:lineRule="atLeast"/>
        <w:ind w:left="36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8000"/>
          <w:kern w:val="0"/>
          <w:sz w:val="21"/>
          <w:szCs w:val="21"/>
          <w:lang w:eastAsia="es-AR"/>
          <w14:ligatures w14:val="none"/>
        </w:rPr>
        <w:t># Funcion para filtrar el patrón de vectores</w:t>
      </w:r>
    </w:p>
    <w:p w14:paraId="3D017140" w14:textId="77777777" w:rsidR="003C2B17" w:rsidRPr="00BB21B6" w:rsidRDefault="003C2B17" w:rsidP="00BB21B6">
      <w:pPr>
        <w:shd w:val="clear" w:color="auto" w:fill="FFFFFF"/>
        <w:spacing w:after="0" w:line="285" w:lineRule="atLeast"/>
        <w:ind w:left="36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00FF"/>
          <w:kern w:val="0"/>
          <w:sz w:val="21"/>
          <w:szCs w:val="21"/>
          <w:lang w:eastAsia="es-AR"/>
          <w14:ligatures w14:val="none"/>
        </w:rPr>
        <w:t>def</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795E26"/>
          <w:kern w:val="0"/>
          <w:sz w:val="21"/>
          <w:szCs w:val="21"/>
          <w:lang w:eastAsia="es-AR"/>
          <w14:ligatures w14:val="none"/>
        </w:rPr>
        <w:t>patron_nuevo</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resultado_paciente</w:t>
      </w:r>
      <w:r w:rsidRPr="00BB21B6">
        <w:rPr>
          <w:rFonts w:ascii="Consolas" w:eastAsia="Times New Roman" w:hAnsi="Consolas" w:cs="Times New Roman"/>
          <w:color w:val="3B3B3B"/>
          <w:kern w:val="0"/>
          <w:sz w:val="21"/>
          <w:szCs w:val="21"/>
          <w:lang w:eastAsia="es-AR"/>
          <w14:ligatures w14:val="none"/>
        </w:rPr>
        <w:t>):</w:t>
      </w:r>
    </w:p>
    <w:p w14:paraId="7B627BFD" w14:textId="52C6FC0C" w:rsidR="003C2B17" w:rsidRPr="00BB21B6" w:rsidRDefault="003C2B17" w:rsidP="00BB21B6">
      <w:pPr>
        <w:shd w:val="clear" w:color="auto" w:fill="FFFFFF"/>
        <w:spacing w:after="0" w:line="285" w:lineRule="atLeast"/>
        <w:ind w:left="198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1080"/>
          <w:kern w:val="0"/>
          <w:sz w:val="21"/>
          <w:szCs w:val="21"/>
          <w:lang w:eastAsia="es-AR"/>
          <w14:ligatures w14:val="none"/>
        </w:rPr>
        <w:t>patron_nuevo</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p>
    <w:p w14:paraId="0C3B8DA7" w14:textId="7F704298" w:rsidR="003C2B17" w:rsidRPr="00BB21B6" w:rsidRDefault="003C2B17" w:rsidP="00BB21B6">
      <w:pPr>
        <w:shd w:val="clear" w:color="auto" w:fill="FFFFFF"/>
        <w:spacing w:after="0" w:line="285" w:lineRule="atLeast"/>
        <w:ind w:left="1980"/>
        <w:rPr>
          <w:rFonts w:ascii="Consolas" w:eastAsia="Times New Roman" w:hAnsi="Consolas" w:cs="Times New Roman"/>
          <w:color w:val="3B3B3B"/>
          <w:kern w:val="0"/>
          <w:sz w:val="21"/>
          <w:szCs w:val="21"/>
          <w:lang w:val="en-US" w:eastAsia="es-AR"/>
          <w14:ligatures w14:val="none"/>
        </w:rPr>
      </w:pPr>
      <w:r w:rsidRPr="00BB21B6">
        <w:rPr>
          <w:rFonts w:ascii="Consolas" w:eastAsia="Times New Roman" w:hAnsi="Consolas" w:cs="Times New Roman"/>
          <w:color w:val="AF00DB"/>
          <w:kern w:val="0"/>
          <w:sz w:val="21"/>
          <w:szCs w:val="21"/>
          <w:lang w:val="en-US" w:eastAsia="es-AR"/>
          <w14:ligatures w14:val="none"/>
        </w:rPr>
        <w:t>for</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001080"/>
          <w:kern w:val="0"/>
          <w:sz w:val="21"/>
          <w:szCs w:val="21"/>
          <w:lang w:val="en-US" w:eastAsia="es-AR"/>
          <w14:ligatures w14:val="none"/>
        </w:rPr>
        <w:t>i</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AF00DB"/>
          <w:kern w:val="0"/>
          <w:sz w:val="21"/>
          <w:szCs w:val="21"/>
          <w:lang w:val="en-US" w:eastAsia="es-AR"/>
          <w14:ligatures w14:val="none"/>
        </w:rPr>
        <w:t>in</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267F99"/>
          <w:kern w:val="0"/>
          <w:sz w:val="21"/>
          <w:szCs w:val="21"/>
          <w:lang w:val="en-US" w:eastAsia="es-AR"/>
          <w14:ligatures w14:val="none"/>
        </w:rPr>
        <w:t>range</w:t>
      </w:r>
      <w:r w:rsidRPr="00BB21B6">
        <w:rPr>
          <w:rFonts w:ascii="Consolas" w:eastAsia="Times New Roman" w:hAnsi="Consolas" w:cs="Times New Roman"/>
          <w:color w:val="3B3B3B"/>
          <w:kern w:val="0"/>
          <w:sz w:val="21"/>
          <w:szCs w:val="21"/>
          <w:lang w:val="en-US" w:eastAsia="es-AR"/>
          <w14:ligatures w14:val="none"/>
        </w:rPr>
        <w:t>(</w:t>
      </w:r>
      <w:r w:rsidRPr="00BB21B6">
        <w:rPr>
          <w:rFonts w:ascii="Consolas" w:eastAsia="Times New Roman" w:hAnsi="Consolas" w:cs="Times New Roman"/>
          <w:color w:val="795E26"/>
          <w:kern w:val="0"/>
          <w:sz w:val="21"/>
          <w:szCs w:val="21"/>
          <w:lang w:val="en-US" w:eastAsia="es-AR"/>
          <w14:ligatures w14:val="none"/>
        </w:rPr>
        <w:t>len</w:t>
      </w:r>
      <w:r w:rsidRPr="00BB21B6">
        <w:rPr>
          <w:rFonts w:ascii="Consolas" w:eastAsia="Times New Roman" w:hAnsi="Consolas" w:cs="Times New Roman"/>
          <w:color w:val="3B3B3B"/>
          <w:kern w:val="0"/>
          <w:sz w:val="21"/>
          <w:szCs w:val="21"/>
          <w:lang w:val="en-US" w:eastAsia="es-AR"/>
          <w14:ligatures w14:val="none"/>
        </w:rPr>
        <w:t>(</w:t>
      </w:r>
      <w:r w:rsidRPr="00BB21B6">
        <w:rPr>
          <w:rFonts w:ascii="Consolas" w:eastAsia="Times New Roman" w:hAnsi="Consolas" w:cs="Times New Roman"/>
          <w:color w:val="001080"/>
          <w:kern w:val="0"/>
          <w:sz w:val="21"/>
          <w:szCs w:val="21"/>
          <w:lang w:val="en-US" w:eastAsia="es-AR"/>
          <w14:ligatures w14:val="none"/>
        </w:rPr>
        <w:t>resultado_paciente</w:t>
      </w:r>
      <w:r w:rsidRPr="00BB21B6">
        <w:rPr>
          <w:rFonts w:ascii="Consolas" w:eastAsia="Times New Roman" w:hAnsi="Consolas" w:cs="Times New Roman"/>
          <w:color w:val="3B3B3B"/>
          <w:kern w:val="0"/>
          <w:sz w:val="21"/>
          <w:szCs w:val="21"/>
          <w:lang w:val="en-US" w:eastAsia="es-AR"/>
          <w14:ligatures w14:val="none"/>
        </w:rPr>
        <w:t>)):</w:t>
      </w:r>
    </w:p>
    <w:p w14:paraId="63B5F324" w14:textId="5C385B50" w:rsidR="003C2B17" w:rsidRPr="00BB21B6" w:rsidRDefault="003C2B17" w:rsidP="00BB21B6">
      <w:pPr>
        <w:shd w:val="clear" w:color="auto" w:fill="FFFFFF"/>
        <w:spacing w:after="0" w:line="285" w:lineRule="atLeast"/>
        <w:ind w:left="2520"/>
        <w:rPr>
          <w:rFonts w:ascii="Consolas" w:eastAsia="Times New Roman" w:hAnsi="Consolas" w:cs="Times New Roman"/>
          <w:color w:val="3B3B3B"/>
          <w:kern w:val="0"/>
          <w:sz w:val="21"/>
          <w:szCs w:val="21"/>
          <w:lang w:val="en-US" w:eastAsia="es-AR"/>
          <w14:ligatures w14:val="none"/>
        </w:rPr>
      </w:pPr>
      <w:r w:rsidRPr="00BB21B6">
        <w:rPr>
          <w:rFonts w:ascii="Consolas" w:eastAsia="Times New Roman" w:hAnsi="Consolas" w:cs="Times New Roman"/>
          <w:color w:val="001080"/>
          <w:kern w:val="0"/>
          <w:sz w:val="21"/>
          <w:szCs w:val="21"/>
          <w:lang w:val="en-US" w:eastAsia="es-AR"/>
          <w14:ligatures w14:val="none"/>
        </w:rPr>
        <w:t>x</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000000"/>
          <w:kern w:val="0"/>
          <w:sz w:val="21"/>
          <w:szCs w:val="21"/>
          <w:lang w:val="en-US" w:eastAsia="es-AR"/>
          <w14:ligatures w14:val="none"/>
        </w:rPr>
        <w:t>=</w:t>
      </w:r>
      <w:r w:rsidRPr="00BB21B6">
        <w:rPr>
          <w:rFonts w:ascii="Consolas" w:eastAsia="Times New Roman" w:hAnsi="Consolas" w:cs="Times New Roman"/>
          <w:color w:val="3B3B3B"/>
          <w:kern w:val="0"/>
          <w:sz w:val="21"/>
          <w:szCs w:val="21"/>
          <w:lang w:val="en-US" w:eastAsia="es-AR"/>
          <w14:ligatures w14:val="none"/>
        </w:rPr>
        <w:t xml:space="preserve"> [</w:t>
      </w:r>
      <w:proofErr w:type="gramStart"/>
      <w:r w:rsidRPr="00BB21B6">
        <w:rPr>
          <w:rFonts w:ascii="Consolas" w:eastAsia="Times New Roman" w:hAnsi="Consolas" w:cs="Times New Roman"/>
          <w:color w:val="001080"/>
          <w:kern w:val="0"/>
          <w:sz w:val="21"/>
          <w:szCs w:val="21"/>
          <w:lang w:val="en-US" w:eastAsia="es-AR"/>
          <w14:ligatures w14:val="none"/>
        </w:rPr>
        <w:t>coord</w:t>
      </w:r>
      <w:r w:rsidRPr="00BB21B6">
        <w:rPr>
          <w:rFonts w:ascii="Consolas" w:eastAsia="Times New Roman" w:hAnsi="Consolas" w:cs="Times New Roman"/>
          <w:color w:val="3B3B3B"/>
          <w:kern w:val="0"/>
          <w:sz w:val="21"/>
          <w:szCs w:val="21"/>
          <w:lang w:val="en-US" w:eastAsia="es-AR"/>
          <w14:ligatures w14:val="none"/>
        </w:rPr>
        <w:t>[</w:t>
      </w:r>
      <w:proofErr w:type="gramEnd"/>
      <w:r w:rsidRPr="00BB21B6">
        <w:rPr>
          <w:rFonts w:ascii="Consolas" w:eastAsia="Times New Roman" w:hAnsi="Consolas" w:cs="Times New Roman"/>
          <w:color w:val="098658"/>
          <w:kern w:val="0"/>
          <w:sz w:val="21"/>
          <w:szCs w:val="21"/>
          <w:lang w:val="en-US" w:eastAsia="es-AR"/>
          <w14:ligatures w14:val="none"/>
        </w:rPr>
        <w:t>0</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AF00DB"/>
          <w:kern w:val="0"/>
          <w:sz w:val="21"/>
          <w:szCs w:val="21"/>
          <w:lang w:val="en-US" w:eastAsia="es-AR"/>
          <w14:ligatures w14:val="none"/>
        </w:rPr>
        <w:t>for</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001080"/>
          <w:kern w:val="0"/>
          <w:sz w:val="21"/>
          <w:szCs w:val="21"/>
          <w:lang w:val="en-US" w:eastAsia="es-AR"/>
          <w14:ligatures w14:val="none"/>
        </w:rPr>
        <w:t>coord</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AF00DB"/>
          <w:kern w:val="0"/>
          <w:sz w:val="21"/>
          <w:szCs w:val="21"/>
          <w:lang w:val="en-US" w:eastAsia="es-AR"/>
          <w14:ligatures w14:val="none"/>
        </w:rPr>
        <w:t>in</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001080"/>
          <w:kern w:val="0"/>
          <w:sz w:val="21"/>
          <w:szCs w:val="21"/>
          <w:lang w:val="en-US" w:eastAsia="es-AR"/>
          <w14:ligatures w14:val="none"/>
        </w:rPr>
        <w:t>resultado_paciente</w:t>
      </w:r>
      <w:r w:rsidRPr="00BB21B6">
        <w:rPr>
          <w:rFonts w:ascii="Consolas" w:eastAsia="Times New Roman" w:hAnsi="Consolas" w:cs="Times New Roman"/>
          <w:color w:val="3B3B3B"/>
          <w:kern w:val="0"/>
          <w:sz w:val="21"/>
          <w:szCs w:val="21"/>
          <w:lang w:val="en-US" w:eastAsia="es-AR"/>
          <w14:ligatures w14:val="none"/>
        </w:rPr>
        <w:t>][</w:t>
      </w:r>
      <w:r w:rsidRPr="00BB21B6">
        <w:rPr>
          <w:rFonts w:ascii="Consolas" w:eastAsia="Times New Roman" w:hAnsi="Consolas" w:cs="Times New Roman"/>
          <w:color w:val="001080"/>
          <w:kern w:val="0"/>
          <w:sz w:val="21"/>
          <w:szCs w:val="21"/>
          <w:lang w:val="en-US" w:eastAsia="es-AR"/>
          <w14:ligatures w14:val="none"/>
        </w:rPr>
        <w:t>i</w:t>
      </w:r>
      <w:r w:rsidRPr="00BB21B6">
        <w:rPr>
          <w:rFonts w:ascii="Consolas" w:eastAsia="Times New Roman" w:hAnsi="Consolas" w:cs="Times New Roman"/>
          <w:color w:val="3B3B3B"/>
          <w:kern w:val="0"/>
          <w:sz w:val="21"/>
          <w:szCs w:val="21"/>
          <w:lang w:val="en-US" w:eastAsia="es-AR"/>
          <w14:ligatures w14:val="none"/>
        </w:rPr>
        <w:t>]</w:t>
      </w:r>
    </w:p>
    <w:p w14:paraId="563DA41D" w14:textId="750ABD25" w:rsidR="003C2B17" w:rsidRPr="00BB21B6" w:rsidRDefault="003C2B17" w:rsidP="00BB21B6">
      <w:pPr>
        <w:shd w:val="clear" w:color="auto" w:fill="FFFFFF"/>
        <w:spacing w:after="0" w:line="285" w:lineRule="atLeast"/>
        <w:ind w:left="2520"/>
        <w:rPr>
          <w:rFonts w:ascii="Consolas" w:eastAsia="Times New Roman" w:hAnsi="Consolas" w:cs="Times New Roman"/>
          <w:color w:val="3B3B3B"/>
          <w:kern w:val="0"/>
          <w:sz w:val="21"/>
          <w:szCs w:val="21"/>
          <w:lang w:val="en-US" w:eastAsia="es-AR"/>
          <w14:ligatures w14:val="none"/>
        </w:rPr>
      </w:pPr>
      <w:r w:rsidRPr="00BB21B6">
        <w:rPr>
          <w:rFonts w:ascii="Consolas" w:eastAsia="Times New Roman" w:hAnsi="Consolas" w:cs="Times New Roman"/>
          <w:color w:val="001080"/>
          <w:kern w:val="0"/>
          <w:sz w:val="21"/>
          <w:szCs w:val="21"/>
          <w:lang w:val="en-US" w:eastAsia="es-AR"/>
          <w14:ligatures w14:val="none"/>
        </w:rPr>
        <w:t>y</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000000"/>
          <w:kern w:val="0"/>
          <w:sz w:val="21"/>
          <w:szCs w:val="21"/>
          <w:lang w:val="en-US" w:eastAsia="es-AR"/>
          <w14:ligatures w14:val="none"/>
        </w:rPr>
        <w:t>=</w:t>
      </w:r>
      <w:r w:rsidRPr="00BB21B6">
        <w:rPr>
          <w:rFonts w:ascii="Consolas" w:eastAsia="Times New Roman" w:hAnsi="Consolas" w:cs="Times New Roman"/>
          <w:color w:val="3B3B3B"/>
          <w:kern w:val="0"/>
          <w:sz w:val="21"/>
          <w:szCs w:val="21"/>
          <w:lang w:val="en-US" w:eastAsia="es-AR"/>
          <w14:ligatures w14:val="none"/>
        </w:rPr>
        <w:t xml:space="preserve"> [</w:t>
      </w:r>
      <w:proofErr w:type="gramStart"/>
      <w:r w:rsidRPr="00BB21B6">
        <w:rPr>
          <w:rFonts w:ascii="Consolas" w:eastAsia="Times New Roman" w:hAnsi="Consolas" w:cs="Times New Roman"/>
          <w:color w:val="001080"/>
          <w:kern w:val="0"/>
          <w:sz w:val="21"/>
          <w:szCs w:val="21"/>
          <w:lang w:val="en-US" w:eastAsia="es-AR"/>
          <w14:ligatures w14:val="none"/>
        </w:rPr>
        <w:t>coord</w:t>
      </w:r>
      <w:r w:rsidRPr="00BB21B6">
        <w:rPr>
          <w:rFonts w:ascii="Consolas" w:eastAsia="Times New Roman" w:hAnsi="Consolas" w:cs="Times New Roman"/>
          <w:color w:val="3B3B3B"/>
          <w:kern w:val="0"/>
          <w:sz w:val="21"/>
          <w:szCs w:val="21"/>
          <w:lang w:val="en-US" w:eastAsia="es-AR"/>
          <w14:ligatures w14:val="none"/>
        </w:rPr>
        <w:t>[</w:t>
      </w:r>
      <w:proofErr w:type="gramEnd"/>
      <w:r w:rsidRPr="00BB21B6">
        <w:rPr>
          <w:rFonts w:ascii="Consolas" w:eastAsia="Times New Roman" w:hAnsi="Consolas" w:cs="Times New Roman"/>
          <w:color w:val="098658"/>
          <w:kern w:val="0"/>
          <w:sz w:val="21"/>
          <w:szCs w:val="21"/>
          <w:lang w:val="en-US" w:eastAsia="es-AR"/>
          <w14:ligatures w14:val="none"/>
        </w:rPr>
        <w:t>1</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AF00DB"/>
          <w:kern w:val="0"/>
          <w:sz w:val="21"/>
          <w:szCs w:val="21"/>
          <w:lang w:val="en-US" w:eastAsia="es-AR"/>
          <w14:ligatures w14:val="none"/>
        </w:rPr>
        <w:t>for</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001080"/>
          <w:kern w:val="0"/>
          <w:sz w:val="21"/>
          <w:szCs w:val="21"/>
          <w:lang w:val="en-US" w:eastAsia="es-AR"/>
          <w14:ligatures w14:val="none"/>
        </w:rPr>
        <w:t>coord</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AF00DB"/>
          <w:kern w:val="0"/>
          <w:sz w:val="21"/>
          <w:szCs w:val="21"/>
          <w:lang w:val="en-US" w:eastAsia="es-AR"/>
          <w14:ligatures w14:val="none"/>
        </w:rPr>
        <w:t>in</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001080"/>
          <w:kern w:val="0"/>
          <w:sz w:val="21"/>
          <w:szCs w:val="21"/>
          <w:lang w:val="en-US" w:eastAsia="es-AR"/>
          <w14:ligatures w14:val="none"/>
        </w:rPr>
        <w:t>resultado_paciente</w:t>
      </w:r>
      <w:r w:rsidRPr="00BB21B6">
        <w:rPr>
          <w:rFonts w:ascii="Consolas" w:eastAsia="Times New Roman" w:hAnsi="Consolas" w:cs="Times New Roman"/>
          <w:color w:val="3B3B3B"/>
          <w:kern w:val="0"/>
          <w:sz w:val="21"/>
          <w:szCs w:val="21"/>
          <w:lang w:val="en-US" w:eastAsia="es-AR"/>
          <w14:ligatures w14:val="none"/>
        </w:rPr>
        <w:t>][</w:t>
      </w:r>
      <w:r w:rsidRPr="00BB21B6">
        <w:rPr>
          <w:rFonts w:ascii="Consolas" w:eastAsia="Times New Roman" w:hAnsi="Consolas" w:cs="Times New Roman"/>
          <w:color w:val="001080"/>
          <w:kern w:val="0"/>
          <w:sz w:val="21"/>
          <w:szCs w:val="21"/>
          <w:lang w:val="en-US" w:eastAsia="es-AR"/>
          <w14:ligatures w14:val="none"/>
        </w:rPr>
        <w:t>i</w:t>
      </w:r>
      <w:r w:rsidRPr="00BB21B6">
        <w:rPr>
          <w:rFonts w:ascii="Consolas" w:eastAsia="Times New Roman" w:hAnsi="Consolas" w:cs="Times New Roman"/>
          <w:color w:val="3B3B3B"/>
          <w:kern w:val="0"/>
          <w:sz w:val="21"/>
          <w:szCs w:val="21"/>
          <w:lang w:val="en-US" w:eastAsia="es-AR"/>
          <w14:ligatures w14:val="none"/>
        </w:rPr>
        <w:t>]</w:t>
      </w:r>
    </w:p>
    <w:p w14:paraId="15CDC5ED" w14:textId="62D3912E" w:rsidR="003C2B17" w:rsidRPr="00BB21B6" w:rsidRDefault="003C2B17" w:rsidP="00BB21B6">
      <w:pPr>
        <w:shd w:val="clear" w:color="auto" w:fill="FFFFFF"/>
        <w:spacing w:after="0" w:line="285" w:lineRule="atLeast"/>
        <w:ind w:left="930"/>
        <w:rPr>
          <w:rFonts w:ascii="Consolas" w:eastAsia="Times New Roman" w:hAnsi="Consolas" w:cs="Times New Roman"/>
          <w:color w:val="3B3B3B"/>
          <w:kern w:val="0"/>
          <w:sz w:val="21"/>
          <w:szCs w:val="21"/>
          <w:lang w:val="en-US" w:eastAsia="es-AR"/>
          <w14:ligatures w14:val="none"/>
        </w:rPr>
      </w:pPr>
    </w:p>
    <w:p w14:paraId="122EE353" w14:textId="6975852C" w:rsidR="003C2B17" w:rsidRPr="00BB21B6" w:rsidRDefault="003C2B17" w:rsidP="00BB21B6">
      <w:pPr>
        <w:shd w:val="clear" w:color="auto" w:fill="FFFFFF"/>
        <w:spacing w:after="0" w:line="285" w:lineRule="atLeast"/>
        <w:ind w:left="252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AF00DB"/>
          <w:kern w:val="0"/>
          <w:sz w:val="21"/>
          <w:szCs w:val="21"/>
          <w:lang w:eastAsia="es-AR"/>
          <w14:ligatures w14:val="none"/>
        </w:rPr>
        <w:t>if</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resultado_paciente</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i</w:t>
      </w:r>
      <w:proofErr w:type="gramStart"/>
      <w:r w:rsidRPr="00BB21B6">
        <w:rPr>
          <w:rFonts w:ascii="Consolas" w:eastAsia="Times New Roman" w:hAnsi="Consolas" w:cs="Times New Roman"/>
          <w:color w:val="3B3B3B"/>
          <w:kern w:val="0"/>
          <w:sz w:val="21"/>
          <w:szCs w:val="21"/>
          <w:lang w:eastAsia="es-AR"/>
          <w14:ligatures w14:val="none"/>
        </w:rPr>
        <w:t>][</w:t>
      </w:r>
      <w:proofErr w:type="gramEnd"/>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1</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0</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0</w:t>
      </w:r>
      <w:r w:rsidRPr="00BB21B6">
        <w:rPr>
          <w:rFonts w:ascii="Consolas" w:eastAsia="Times New Roman" w:hAnsi="Consolas" w:cs="Times New Roman"/>
          <w:color w:val="3B3B3B"/>
          <w:kern w:val="0"/>
          <w:sz w:val="21"/>
          <w:szCs w:val="21"/>
          <w:lang w:eastAsia="es-AR"/>
          <w14:ligatures w14:val="none"/>
        </w:rPr>
        <w:t>:</w:t>
      </w:r>
    </w:p>
    <w:p w14:paraId="2BD3B2E8" w14:textId="5F3386AC" w:rsidR="003C2B17" w:rsidRPr="00BB21B6" w:rsidRDefault="003C2B17" w:rsidP="00BB21B6">
      <w:pPr>
        <w:shd w:val="clear" w:color="auto" w:fill="FFFFFF"/>
        <w:spacing w:after="0" w:line="285" w:lineRule="atLeast"/>
        <w:ind w:left="324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AF00DB"/>
          <w:kern w:val="0"/>
          <w:sz w:val="21"/>
          <w:szCs w:val="21"/>
          <w:lang w:eastAsia="es-AR"/>
          <w14:ligatures w14:val="none"/>
        </w:rPr>
        <w:t>for</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j</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AF00DB"/>
          <w:kern w:val="0"/>
          <w:sz w:val="21"/>
          <w:szCs w:val="21"/>
          <w:lang w:eastAsia="es-AR"/>
          <w14:ligatures w14:val="none"/>
        </w:rPr>
        <w:t>in</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267F99"/>
          <w:kern w:val="0"/>
          <w:sz w:val="21"/>
          <w:szCs w:val="21"/>
          <w:lang w:eastAsia="es-AR"/>
          <w14:ligatures w14:val="none"/>
        </w:rPr>
        <w:t>range</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len</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resultado_paciente</w:t>
      </w:r>
      <w:r w:rsidRPr="00BB21B6">
        <w:rPr>
          <w:rFonts w:ascii="Consolas" w:eastAsia="Times New Roman" w:hAnsi="Consolas" w:cs="Times New Roman"/>
          <w:color w:val="3B3B3B"/>
          <w:kern w:val="0"/>
          <w:sz w:val="21"/>
          <w:szCs w:val="21"/>
          <w:lang w:eastAsia="es-AR"/>
          <w14:ligatures w14:val="none"/>
        </w:rPr>
        <w:t>)):</w:t>
      </w:r>
    </w:p>
    <w:p w14:paraId="73833A41" w14:textId="18DA10D9" w:rsidR="003C2B17" w:rsidRPr="00BB21B6" w:rsidRDefault="003C2B17" w:rsidP="00BB21B6">
      <w:pPr>
        <w:shd w:val="clear" w:color="auto" w:fill="FFFFFF"/>
        <w:spacing w:after="0" w:line="285" w:lineRule="atLeast"/>
        <w:ind w:left="468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1080"/>
          <w:kern w:val="0"/>
          <w:sz w:val="21"/>
          <w:szCs w:val="21"/>
          <w:lang w:eastAsia="es-AR"/>
          <w14:ligatures w14:val="none"/>
        </w:rPr>
        <w:t>diferencia</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795E26"/>
          <w:kern w:val="0"/>
          <w:sz w:val="21"/>
          <w:szCs w:val="21"/>
          <w:lang w:eastAsia="es-AR"/>
          <w14:ligatures w14:val="none"/>
        </w:rPr>
        <w:t>abs</w:t>
      </w:r>
      <w:r w:rsidRPr="00BB21B6">
        <w:rPr>
          <w:rFonts w:ascii="Consolas" w:eastAsia="Times New Roman" w:hAnsi="Consolas" w:cs="Times New Roman"/>
          <w:color w:val="3B3B3B"/>
          <w:kern w:val="0"/>
          <w:sz w:val="21"/>
          <w:szCs w:val="21"/>
          <w:lang w:eastAsia="es-AR"/>
          <w14:ligatures w14:val="none"/>
        </w:rPr>
        <w:t>([</w:t>
      </w:r>
      <w:proofErr w:type="gramStart"/>
      <w:r w:rsidRPr="00BB21B6">
        <w:rPr>
          <w:rFonts w:ascii="Consolas" w:eastAsia="Times New Roman" w:hAnsi="Consolas" w:cs="Times New Roman"/>
          <w:color w:val="001080"/>
          <w:kern w:val="0"/>
          <w:sz w:val="21"/>
          <w:szCs w:val="21"/>
          <w:lang w:eastAsia="es-AR"/>
          <w14:ligatures w14:val="none"/>
        </w:rPr>
        <w:t>coord</w:t>
      </w:r>
      <w:r w:rsidRPr="00BB21B6">
        <w:rPr>
          <w:rFonts w:ascii="Consolas" w:eastAsia="Times New Roman" w:hAnsi="Consolas" w:cs="Times New Roman"/>
          <w:color w:val="3B3B3B"/>
          <w:kern w:val="0"/>
          <w:sz w:val="21"/>
          <w:szCs w:val="21"/>
          <w:lang w:eastAsia="es-AR"/>
          <w14:ligatures w14:val="none"/>
        </w:rPr>
        <w:t>[</w:t>
      </w:r>
      <w:proofErr w:type="gramEnd"/>
      <w:r w:rsidRPr="00BB21B6">
        <w:rPr>
          <w:rFonts w:ascii="Consolas" w:eastAsia="Times New Roman" w:hAnsi="Consolas" w:cs="Times New Roman"/>
          <w:color w:val="098658"/>
          <w:kern w:val="0"/>
          <w:sz w:val="21"/>
          <w:szCs w:val="21"/>
          <w:lang w:eastAsia="es-AR"/>
          <w14:ligatures w14:val="none"/>
        </w:rPr>
        <w:t>0</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AF00DB"/>
          <w:kern w:val="0"/>
          <w:sz w:val="21"/>
          <w:szCs w:val="21"/>
          <w:lang w:eastAsia="es-AR"/>
          <w14:ligatures w14:val="none"/>
        </w:rPr>
        <w:t>for</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coord</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AF00DB"/>
          <w:kern w:val="0"/>
          <w:sz w:val="21"/>
          <w:szCs w:val="21"/>
          <w:lang w:eastAsia="es-AR"/>
          <w14:ligatures w14:val="none"/>
        </w:rPr>
        <w:t>in</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resultado_paciente</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j</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x</w:t>
      </w:r>
      <w:r w:rsidRPr="00BB21B6">
        <w:rPr>
          <w:rFonts w:ascii="Consolas" w:eastAsia="Times New Roman" w:hAnsi="Consolas" w:cs="Times New Roman"/>
          <w:color w:val="3B3B3B"/>
          <w:kern w:val="0"/>
          <w:sz w:val="21"/>
          <w:szCs w:val="21"/>
          <w:lang w:eastAsia="es-AR"/>
          <w14:ligatures w14:val="none"/>
        </w:rPr>
        <w:t>),</w:t>
      </w:r>
    </w:p>
    <w:p w14:paraId="0C5ED6DD" w14:textId="0FEE2C52" w:rsidR="003C2B17" w:rsidRPr="00BB21B6" w:rsidRDefault="003C2B17" w:rsidP="00BB21B6">
      <w:pPr>
        <w:shd w:val="clear" w:color="auto" w:fill="FFFFFF"/>
        <w:spacing w:after="0" w:line="285" w:lineRule="atLeast"/>
        <w:ind w:left="630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795E26"/>
          <w:kern w:val="0"/>
          <w:sz w:val="21"/>
          <w:szCs w:val="21"/>
          <w:lang w:eastAsia="es-AR"/>
          <w14:ligatures w14:val="none"/>
        </w:rPr>
        <w:t>abs</w:t>
      </w:r>
      <w:r w:rsidRPr="00BB21B6">
        <w:rPr>
          <w:rFonts w:ascii="Consolas" w:eastAsia="Times New Roman" w:hAnsi="Consolas" w:cs="Times New Roman"/>
          <w:color w:val="3B3B3B"/>
          <w:kern w:val="0"/>
          <w:sz w:val="21"/>
          <w:szCs w:val="21"/>
          <w:lang w:eastAsia="es-AR"/>
          <w14:ligatures w14:val="none"/>
        </w:rPr>
        <w:t>([</w:t>
      </w:r>
      <w:proofErr w:type="gramStart"/>
      <w:r w:rsidRPr="00BB21B6">
        <w:rPr>
          <w:rFonts w:ascii="Consolas" w:eastAsia="Times New Roman" w:hAnsi="Consolas" w:cs="Times New Roman"/>
          <w:color w:val="001080"/>
          <w:kern w:val="0"/>
          <w:sz w:val="21"/>
          <w:szCs w:val="21"/>
          <w:lang w:eastAsia="es-AR"/>
          <w14:ligatures w14:val="none"/>
        </w:rPr>
        <w:t>coord</w:t>
      </w:r>
      <w:r w:rsidRPr="00BB21B6">
        <w:rPr>
          <w:rFonts w:ascii="Consolas" w:eastAsia="Times New Roman" w:hAnsi="Consolas" w:cs="Times New Roman"/>
          <w:color w:val="3B3B3B"/>
          <w:kern w:val="0"/>
          <w:sz w:val="21"/>
          <w:szCs w:val="21"/>
          <w:lang w:eastAsia="es-AR"/>
          <w14:ligatures w14:val="none"/>
        </w:rPr>
        <w:t>[</w:t>
      </w:r>
      <w:proofErr w:type="gramEnd"/>
      <w:r w:rsidRPr="00BB21B6">
        <w:rPr>
          <w:rFonts w:ascii="Consolas" w:eastAsia="Times New Roman" w:hAnsi="Consolas" w:cs="Times New Roman"/>
          <w:color w:val="098658"/>
          <w:kern w:val="0"/>
          <w:sz w:val="21"/>
          <w:szCs w:val="21"/>
          <w:lang w:eastAsia="es-AR"/>
          <w14:ligatures w14:val="none"/>
        </w:rPr>
        <w:t>1</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AF00DB"/>
          <w:kern w:val="0"/>
          <w:sz w:val="21"/>
          <w:szCs w:val="21"/>
          <w:lang w:eastAsia="es-AR"/>
          <w14:ligatures w14:val="none"/>
        </w:rPr>
        <w:t>for</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coord</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AF00DB"/>
          <w:kern w:val="0"/>
          <w:sz w:val="21"/>
          <w:szCs w:val="21"/>
          <w:lang w:eastAsia="es-AR"/>
          <w14:ligatures w14:val="none"/>
        </w:rPr>
        <w:t>in</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resultado_paciente</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j</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y</w:t>
      </w:r>
      <w:r w:rsidRPr="00BB21B6">
        <w:rPr>
          <w:rFonts w:ascii="Consolas" w:eastAsia="Times New Roman" w:hAnsi="Consolas" w:cs="Times New Roman"/>
          <w:color w:val="3B3B3B"/>
          <w:kern w:val="0"/>
          <w:sz w:val="21"/>
          <w:szCs w:val="21"/>
          <w:lang w:eastAsia="es-AR"/>
          <w14:ligatures w14:val="none"/>
        </w:rPr>
        <w:t>)]</w:t>
      </w:r>
    </w:p>
    <w:p w14:paraId="2D658A84" w14:textId="0F8719DD" w:rsidR="003C2B17" w:rsidRPr="00BB21B6" w:rsidRDefault="003C2B17" w:rsidP="00BB21B6">
      <w:pPr>
        <w:shd w:val="clear" w:color="auto" w:fill="FFFFFF"/>
        <w:spacing w:after="0" w:line="285" w:lineRule="atLeast"/>
        <w:ind w:left="468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AF00DB"/>
          <w:kern w:val="0"/>
          <w:sz w:val="21"/>
          <w:szCs w:val="21"/>
          <w:lang w:eastAsia="es-AR"/>
          <w14:ligatures w14:val="none"/>
        </w:rPr>
        <w:t>if</w:t>
      </w:r>
      <w:r w:rsidRPr="00BB21B6">
        <w:rPr>
          <w:rFonts w:ascii="Consolas" w:eastAsia="Times New Roman" w:hAnsi="Consolas" w:cs="Times New Roman"/>
          <w:color w:val="3B3B3B"/>
          <w:kern w:val="0"/>
          <w:sz w:val="21"/>
          <w:szCs w:val="21"/>
          <w:lang w:eastAsia="es-AR"/>
          <w14:ligatures w14:val="none"/>
        </w:rPr>
        <w:t xml:space="preserve"> (</w:t>
      </w:r>
      <w:proofErr w:type="gramStart"/>
      <w:r w:rsidRPr="00BB21B6">
        <w:rPr>
          <w:rFonts w:ascii="Consolas" w:eastAsia="Times New Roman" w:hAnsi="Consolas" w:cs="Times New Roman"/>
          <w:color w:val="267F99"/>
          <w:kern w:val="0"/>
          <w:sz w:val="21"/>
          <w:szCs w:val="21"/>
          <w:lang w:eastAsia="es-AR"/>
          <w14:ligatures w14:val="none"/>
        </w:rPr>
        <w:t>np</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267F99"/>
          <w:kern w:val="0"/>
          <w:sz w:val="21"/>
          <w:szCs w:val="21"/>
          <w:lang w:eastAsia="es-AR"/>
          <w14:ligatures w14:val="none"/>
        </w:rPr>
        <w:t>linalg</w:t>
      </w:r>
      <w:proofErr w:type="gramEnd"/>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norm</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diferencia</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&lt;grados_a_mm</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3</w:t>
      </w:r>
      <w:r w:rsidRPr="00BB21B6">
        <w:rPr>
          <w:rFonts w:ascii="Consolas" w:eastAsia="Times New Roman" w:hAnsi="Consolas" w:cs="Times New Roman"/>
          <w:color w:val="3B3B3B"/>
          <w:kern w:val="0"/>
          <w:sz w:val="21"/>
          <w:szCs w:val="21"/>
          <w:lang w:eastAsia="es-AR"/>
          <w14:ligatures w14:val="none"/>
        </w:rPr>
        <w:t>):</w:t>
      </w:r>
    </w:p>
    <w:p w14:paraId="2B7FC691" w14:textId="72FD7507" w:rsidR="003C2B17" w:rsidRPr="00BB21B6" w:rsidRDefault="003C2B17" w:rsidP="00BB21B6">
      <w:pPr>
        <w:shd w:val="clear" w:color="auto" w:fill="FFFFFF"/>
        <w:spacing w:after="0" w:line="285" w:lineRule="atLeast"/>
        <w:ind w:left="540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1080"/>
          <w:kern w:val="0"/>
          <w:sz w:val="21"/>
          <w:szCs w:val="21"/>
          <w:lang w:eastAsia="es-AR"/>
          <w14:ligatures w14:val="none"/>
        </w:rPr>
        <w:t>patron_</w:t>
      </w:r>
      <w:proofErr w:type="gramStart"/>
      <w:r w:rsidRPr="00BB21B6">
        <w:rPr>
          <w:rFonts w:ascii="Consolas" w:eastAsia="Times New Roman" w:hAnsi="Consolas" w:cs="Times New Roman"/>
          <w:color w:val="001080"/>
          <w:kern w:val="0"/>
          <w:sz w:val="21"/>
          <w:szCs w:val="21"/>
          <w:lang w:eastAsia="es-AR"/>
          <w14:ligatures w14:val="none"/>
        </w:rPr>
        <w:t>nuevo</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append</w:t>
      </w:r>
      <w:proofErr w:type="gramEnd"/>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coord</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0</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AF00DB"/>
          <w:kern w:val="0"/>
          <w:sz w:val="21"/>
          <w:szCs w:val="21"/>
          <w:lang w:eastAsia="es-AR"/>
          <w14:ligatures w14:val="none"/>
        </w:rPr>
        <w:t>for</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coord</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AF00DB"/>
          <w:kern w:val="0"/>
          <w:sz w:val="21"/>
          <w:szCs w:val="21"/>
          <w:lang w:eastAsia="es-AR"/>
          <w14:ligatures w14:val="none"/>
        </w:rPr>
        <w:t>in</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resultado_paciente</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j</w:t>
      </w:r>
      <w:r w:rsidRPr="00BB21B6">
        <w:rPr>
          <w:rFonts w:ascii="Consolas" w:eastAsia="Times New Roman" w:hAnsi="Consolas" w:cs="Times New Roman"/>
          <w:color w:val="3B3B3B"/>
          <w:kern w:val="0"/>
          <w:sz w:val="21"/>
          <w:szCs w:val="21"/>
          <w:lang w:eastAsia="es-AR"/>
          <w14:ligatures w14:val="none"/>
        </w:rPr>
        <w:t>],</w:t>
      </w:r>
    </w:p>
    <w:p w14:paraId="5FF16FA2" w14:textId="74E749DB" w:rsidR="003C2B17" w:rsidRPr="00BB21B6" w:rsidRDefault="003C2B17" w:rsidP="00BB21B6">
      <w:pPr>
        <w:shd w:val="clear" w:color="auto" w:fill="FFFFFF"/>
        <w:spacing w:after="0" w:line="285" w:lineRule="atLeast"/>
        <w:ind w:left="6300"/>
        <w:rPr>
          <w:rFonts w:ascii="Consolas" w:eastAsia="Times New Roman" w:hAnsi="Consolas" w:cs="Times New Roman"/>
          <w:color w:val="3B3B3B"/>
          <w:kern w:val="0"/>
          <w:sz w:val="21"/>
          <w:szCs w:val="21"/>
          <w:lang w:val="en-US" w:eastAsia="es-AR"/>
          <w14:ligatures w14:val="none"/>
        </w:rPr>
      </w:pPr>
      <w:r w:rsidRPr="00BB21B6">
        <w:rPr>
          <w:rFonts w:ascii="Consolas" w:eastAsia="Times New Roman" w:hAnsi="Consolas" w:cs="Times New Roman"/>
          <w:color w:val="3B3B3B"/>
          <w:kern w:val="0"/>
          <w:sz w:val="21"/>
          <w:szCs w:val="21"/>
          <w:lang w:val="en-US" w:eastAsia="es-AR"/>
          <w14:ligatures w14:val="none"/>
        </w:rPr>
        <w:t>[</w:t>
      </w:r>
      <w:proofErr w:type="gramStart"/>
      <w:r w:rsidRPr="00BB21B6">
        <w:rPr>
          <w:rFonts w:ascii="Consolas" w:eastAsia="Times New Roman" w:hAnsi="Consolas" w:cs="Times New Roman"/>
          <w:color w:val="001080"/>
          <w:kern w:val="0"/>
          <w:sz w:val="21"/>
          <w:szCs w:val="21"/>
          <w:lang w:val="en-US" w:eastAsia="es-AR"/>
          <w14:ligatures w14:val="none"/>
        </w:rPr>
        <w:t>coord</w:t>
      </w:r>
      <w:r w:rsidRPr="00BB21B6">
        <w:rPr>
          <w:rFonts w:ascii="Consolas" w:eastAsia="Times New Roman" w:hAnsi="Consolas" w:cs="Times New Roman"/>
          <w:color w:val="3B3B3B"/>
          <w:kern w:val="0"/>
          <w:sz w:val="21"/>
          <w:szCs w:val="21"/>
          <w:lang w:val="en-US" w:eastAsia="es-AR"/>
          <w14:ligatures w14:val="none"/>
        </w:rPr>
        <w:t>[</w:t>
      </w:r>
      <w:proofErr w:type="gramEnd"/>
      <w:r w:rsidRPr="00BB21B6">
        <w:rPr>
          <w:rFonts w:ascii="Consolas" w:eastAsia="Times New Roman" w:hAnsi="Consolas" w:cs="Times New Roman"/>
          <w:color w:val="098658"/>
          <w:kern w:val="0"/>
          <w:sz w:val="21"/>
          <w:szCs w:val="21"/>
          <w:lang w:val="en-US" w:eastAsia="es-AR"/>
          <w14:ligatures w14:val="none"/>
        </w:rPr>
        <w:t>1</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AF00DB"/>
          <w:kern w:val="0"/>
          <w:sz w:val="21"/>
          <w:szCs w:val="21"/>
          <w:lang w:val="en-US" w:eastAsia="es-AR"/>
          <w14:ligatures w14:val="none"/>
        </w:rPr>
        <w:t>for</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001080"/>
          <w:kern w:val="0"/>
          <w:sz w:val="21"/>
          <w:szCs w:val="21"/>
          <w:lang w:val="en-US" w:eastAsia="es-AR"/>
          <w14:ligatures w14:val="none"/>
        </w:rPr>
        <w:t>coord</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AF00DB"/>
          <w:kern w:val="0"/>
          <w:sz w:val="21"/>
          <w:szCs w:val="21"/>
          <w:lang w:val="en-US" w:eastAsia="es-AR"/>
          <w14:ligatures w14:val="none"/>
        </w:rPr>
        <w:t>in</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001080"/>
          <w:kern w:val="0"/>
          <w:sz w:val="21"/>
          <w:szCs w:val="21"/>
          <w:lang w:val="en-US" w:eastAsia="es-AR"/>
          <w14:ligatures w14:val="none"/>
        </w:rPr>
        <w:t>resultado_paciente</w:t>
      </w:r>
      <w:r w:rsidRPr="00BB21B6">
        <w:rPr>
          <w:rFonts w:ascii="Consolas" w:eastAsia="Times New Roman" w:hAnsi="Consolas" w:cs="Times New Roman"/>
          <w:color w:val="3B3B3B"/>
          <w:kern w:val="0"/>
          <w:sz w:val="21"/>
          <w:szCs w:val="21"/>
          <w:lang w:val="en-US" w:eastAsia="es-AR"/>
          <w14:ligatures w14:val="none"/>
        </w:rPr>
        <w:t>][</w:t>
      </w:r>
      <w:r w:rsidRPr="00BB21B6">
        <w:rPr>
          <w:rFonts w:ascii="Consolas" w:eastAsia="Times New Roman" w:hAnsi="Consolas" w:cs="Times New Roman"/>
          <w:color w:val="001080"/>
          <w:kern w:val="0"/>
          <w:sz w:val="21"/>
          <w:szCs w:val="21"/>
          <w:lang w:val="en-US" w:eastAsia="es-AR"/>
          <w14:ligatures w14:val="none"/>
        </w:rPr>
        <w:t>j</w:t>
      </w:r>
      <w:r w:rsidRPr="00BB21B6">
        <w:rPr>
          <w:rFonts w:ascii="Consolas" w:eastAsia="Times New Roman" w:hAnsi="Consolas" w:cs="Times New Roman"/>
          <w:color w:val="3B3B3B"/>
          <w:kern w:val="0"/>
          <w:sz w:val="21"/>
          <w:szCs w:val="21"/>
          <w:lang w:val="en-US" w:eastAsia="es-AR"/>
          <w14:ligatures w14:val="none"/>
        </w:rPr>
        <w:t>]])</w:t>
      </w:r>
    </w:p>
    <w:p w14:paraId="4C547437" w14:textId="19369E17" w:rsidR="003C2B17" w:rsidRPr="00BB21B6" w:rsidRDefault="003C2B17" w:rsidP="00BB21B6">
      <w:pPr>
        <w:shd w:val="clear" w:color="auto" w:fill="FFFFFF"/>
        <w:spacing w:after="0" w:line="285" w:lineRule="atLeast"/>
        <w:ind w:left="252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AF00DB"/>
          <w:kern w:val="0"/>
          <w:sz w:val="21"/>
          <w:szCs w:val="21"/>
          <w:lang w:eastAsia="es-AR"/>
          <w14:ligatures w14:val="none"/>
        </w:rPr>
        <w:t>else</w:t>
      </w:r>
      <w:r w:rsidRPr="00BB21B6">
        <w:rPr>
          <w:rFonts w:ascii="Consolas" w:eastAsia="Times New Roman" w:hAnsi="Consolas" w:cs="Times New Roman"/>
          <w:color w:val="3B3B3B"/>
          <w:kern w:val="0"/>
          <w:sz w:val="21"/>
          <w:szCs w:val="21"/>
          <w:lang w:eastAsia="es-AR"/>
          <w14:ligatures w14:val="none"/>
        </w:rPr>
        <w:t>:</w:t>
      </w:r>
    </w:p>
    <w:p w14:paraId="5EFB3E11" w14:textId="08BCB975" w:rsidR="003C2B17" w:rsidRPr="00BB21B6" w:rsidRDefault="003C2B17" w:rsidP="00BB21B6">
      <w:pPr>
        <w:shd w:val="clear" w:color="auto" w:fill="FFFFFF"/>
        <w:spacing w:after="0" w:line="285" w:lineRule="atLeast"/>
        <w:ind w:left="324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AF00DB"/>
          <w:kern w:val="0"/>
          <w:sz w:val="21"/>
          <w:szCs w:val="21"/>
          <w:lang w:eastAsia="es-AR"/>
          <w14:ligatures w14:val="none"/>
        </w:rPr>
        <w:t>if</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resultado_paciente</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i</w:t>
      </w:r>
      <w:proofErr w:type="gramStart"/>
      <w:r w:rsidRPr="00BB21B6">
        <w:rPr>
          <w:rFonts w:ascii="Consolas" w:eastAsia="Times New Roman" w:hAnsi="Consolas" w:cs="Times New Roman"/>
          <w:color w:val="3B3B3B"/>
          <w:kern w:val="0"/>
          <w:sz w:val="21"/>
          <w:szCs w:val="21"/>
          <w:lang w:eastAsia="es-AR"/>
          <w14:ligatures w14:val="none"/>
        </w:rPr>
        <w:t>][</w:t>
      </w:r>
      <w:proofErr w:type="gramEnd"/>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1</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98658"/>
          <w:kern w:val="0"/>
          <w:sz w:val="21"/>
          <w:szCs w:val="21"/>
          <w:lang w:eastAsia="es-AR"/>
          <w14:ligatures w14:val="none"/>
        </w:rPr>
        <w:t>0</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A31515"/>
          <w:kern w:val="0"/>
          <w:sz w:val="21"/>
          <w:szCs w:val="21"/>
          <w:lang w:eastAsia="es-AR"/>
          <w14:ligatures w14:val="none"/>
        </w:rPr>
        <w:t>'No válido'</w:t>
      </w:r>
      <w:r w:rsidRPr="00BB21B6">
        <w:rPr>
          <w:rFonts w:ascii="Consolas" w:eastAsia="Times New Roman" w:hAnsi="Consolas" w:cs="Times New Roman"/>
          <w:color w:val="3B3B3B"/>
          <w:kern w:val="0"/>
          <w:sz w:val="21"/>
          <w:szCs w:val="21"/>
          <w:lang w:eastAsia="es-AR"/>
          <w14:ligatures w14:val="none"/>
        </w:rPr>
        <w:t>:</w:t>
      </w:r>
    </w:p>
    <w:p w14:paraId="6788F514" w14:textId="71C98563" w:rsidR="003C2B17" w:rsidRPr="00BB21B6" w:rsidRDefault="003C2B17" w:rsidP="00BB21B6">
      <w:pPr>
        <w:shd w:val="clear" w:color="auto" w:fill="FFFFFF"/>
        <w:spacing w:after="0" w:line="285" w:lineRule="atLeast"/>
        <w:ind w:left="468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1080"/>
          <w:kern w:val="0"/>
          <w:sz w:val="21"/>
          <w:szCs w:val="21"/>
          <w:lang w:eastAsia="es-AR"/>
          <w14:ligatures w14:val="none"/>
        </w:rPr>
        <w:t>patron_</w:t>
      </w:r>
      <w:proofErr w:type="gramStart"/>
      <w:r w:rsidRPr="00BB21B6">
        <w:rPr>
          <w:rFonts w:ascii="Consolas" w:eastAsia="Times New Roman" w:hAnsi="Consolas" w:cs="Times New Roman"/>
          <w:color w:val="001080"/>
          <w:kern w:val="0"/>
          <w:sz w:val="21"/>
          <w:szCs w:val="21"/>
          <w:lang w:eastAsia="es-AR"/>
          <w14:ligatures w14:val="none"/>
        </w:rPr>
        <w:t>nuevo</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795E26"/>
          <w:kern w:val="0"/>
          <w:sz w:val="21"/>
          <w:szCs w:val="21"/>
          <w:lang w:eastAsia="es-AR"/>
          <w14:ligatures w14:val="none"/>
        </w:rPr>
        <w:t>append</w:t>
      </w:r>
      <w:proofErr w:type="gramEnd"/>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x</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y</w:t>
      </w:r>
      <w:r w:rsidRPr="00BB21B6">
        <w:rPr>
          <w:rFonts w:ascii="Consolas" w:eastAsia="Times New Roman" w:hAnsi="Consolas" w:cs="Times New Roman"/>
          <w:color w:val="3B3B3B"/>
          <w:kern w:val="0"/>
          <w:sz w:val="21"/>
          <w:szCs w:val="21"/>
          <w:lang w:eastAsia="es-AR"/>
          <w14:ligatures w14:val="none"/>
        </w:rPr>
        <w:t>])    </w:t>
      </w:r>
    </w:p>
    <w:p w14:paraId="0C2EF77B" w14:textId="10624832" w:rsidR="003C2B17" w:rsidRPr="00BB21B6" w:rsidRDefault="003C2B17" w:rsidP="00BB21B6">
      <w:pPr>
        <w:shd w:val="clear" w:color="auto" w:fill="FFFFFF"/>
        <w:spacing w:after="0" w:line="285" w:lineRule="atLeast"/>
        <w:ind w:left="198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8000"/>
          <w:kern w:val="0"/>
          <w:sz w:val="21"/>
          <w:szCs w:val="21"/>
          <w:lang w:eastAsia="es-AR"/>
          <w14:ligatures w14:val="none"/>
        </w:rPr>
        <w:t># Convertir la lista a un conjunto de tuplas para eliminar duplicados</w:t>
      </w:r>
    </w:p>
    <w:p w14:paraId="00D8DCCA" w14:textId="07B7A424" w:rsidR="003C2B17" w:rsidRPr="00BB21B6" w:rsidRDefault="003C2B17" w:rsidP="00BB21B6">
      <w:pPr>
        <w:shd w:val="clear" w:color="auto" w:fill="FFFFFF"/>
        <w:spacing w:after="0" w:line="285" w:lineRule="atLeast"/>
        <w:ind w:left="1980"/>
        <w:rPr>
          <w:rFonts w:ascii="Consolas" w:eastAsia="Times New Roman" w:hAnsi="Consolas" w:cs="Times New Roman"/>
          <w:color w:val="3B3B3B"/>
          <w:kern w:val="0"/>
          <w:sz w:val="21"/>
          <w:szCs w:val="21"/>
          <w:lang w:val="en-US" w:eastAsia="es-AR"/>
          <w14:ligatures w14:val="none"/>
        </w:rPr>
      </w:pPr>
      <w:r w:rsidRPr="00BB21B6">
        <w:rPr>
          <w:rFonts w:ascii="Consolas" w:eastAsia="Times New Roman" w:hAnsi="Consolas" w:cs="Times New Roman"/>
          <w:color w:val="001080"/>
          <w:kern w:val="0"/>
          <w:sz w:val="21"/>
          <w:szCs w:val="21"/>
          <w:lang w:val="en-US" w:eastAsia="es-AR"/>
          <w14:ligatures w14:val="none"/>
        </w:rPr>
        <w:t>vectores</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000000"/>
          <w:kern w:val="0"/>
          <w:sz w:val="21"/>
          <w:szCs w:val="21"/>
          <w:lang w:val="en-US" w:eastAsia="es-AR"/>
          <w14:ligatures w14:val="none"/>
        </w:rPr>
        <w:t>=</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267F99"/>
          <w:kern w:val="0"/>
          <w:sz w:val="21"/>
          <w:szCs w:val="21"/>
          <w:lang w:val="en-US" w:eastAsia="es-AR"/>
          <w14:ligatures w14:val="none"/>
        </w:rPr>
        <w:t>list</w:t>
      </w:r>
      <w:r w:rsidRPr="00BB21B6">
        <w:rPr>
          <w:rFonts w:ascii="Consolas" w:eastAsia="Times New Roman" w:hAnsi="Consolas" w:cs="Times New Roman"/>
          <w:color w:val="3B3B3B"/>
          <w:kern w:val="0"/>
          <w:sz w:val="21"/>
          <w:szCs w:val="21"/>
          <w:lang w:val="en-US" w:eastAsia="es-AR"/>
          <w14:ligatures w14:val="none"/>
        </w:rPr>
        <w:t>(</w:t>
      </w:r>
      <w:r w:rsidRPr="00BB21B6">
        <w:rPr>
          <w:rFonts w:ascii="Consolas" w:eastAsia="Times New Roman" w:hAnsi="Consolas" w:cs="Times New Roman"/>
          <w:color w:val="267F99"/>
          <w:kern w:val="0"/>
          <w:sz w:val="21"/>
          <w:szCs w:val="21"/>
          <w:lang w:val="en-US" w:eastAsia="es-AR"/>
          <w14:ligatures w14:val="none"/>
        </w:rPr>
        <w:t>set</w:t>
      </w:r>
      <w:r w:rsidRPr="00BB21B6">
        <w:rPr>
          <w:rFonts w:ascii="Consolas" w:eastAsia="Times New Roman" w:hAnsi="Consolas" w:cs="Times New Roman"/>
          <w:color w:val="3B3B3B"/>
          <w:kern w:val="0"/>
          <w:sz w:val="21"/>
          <w:szCs w:val="21"/>
          <w:lang w:val="en-US" w:eastAsia="es-AR"/>
          <w14:ligatures w14:val="none"/>
        </w:rPr>
        <w:t>(</w:t>
      </w:r>
      <w:r w:rsidRPr="00BB21B6">
        <w:rPr>
          <w:rFonts w:ascii="Consolas" w:eastAsia="Times New Roman" w:hAnsi="Consolas" w:cs="Times New Roman"/>
          <w:color w:val="267F99"/>
          <w:kern w:val="0"/>
          <w:sz w:val="21"/>
          <w:szCs w:val="21"/>
          <w:lang w:val="en-US" w:eastAsia="es-AR"/>
          <w14:ligatures w14:val="none"/>
        </w:rPr>
        <w:t>tuple</w:t>
      </w:r>
      <w:r w:rsidRPr="00BB21B6">
        <w:rPr>
          <w:rFonts w:ascii="Consolas" w:eastAsia="Times New Roman" w:hAnsi="Consolas" w:cs="Times New Roman"/>
          <w:color w:val="3B3B3B"/>
          <w:kern w:val="0"/>
          <w:sz w:val="21"/>
          <w:szCs w:val="21"/>
          <w:lang w:val="en-US" w:eastAsia="es-AR"/>
          <w14:ligatures w14:val="none"/>
        </w:rPr>
        <w:t>(</w:t>
      </w:r>
      <w:r w:rsidRPr="00BB21B6">
        <w:rPr>
          <w:rFonts w:ascii="Consolas" w:eastAsia="Times New Roman" w:hAnsi="Consolas" w:cs="Times New Roman"/>
          <w:color w:val="001080"/>
          <w:kern w:val="0"/>
          <w:sz w:val="21"/>
          <w:szCs w:val="21"/>
          <w:lang w:val="en-US" w:eastAsia="es-AR"/>
          <w14:ligatures w14:val="none"/>
        </w:rPr>
        <w:t>vector</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AF00DB"/>
          <w:kern w:val="0"/>
          <w:sz w:val="21"/>
          <w:szCs w:val="21"/>
          <w:lang w:val="en-US" w:eastAsia="es-AR"/>
          <w14:ligatures w14:val="none"/>
        </w:rPr>
        <w:t>for</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001080"/>
          <w:kern w:val="0"/>
          <w:sz w:val="21"/>
          <w:szCs w:val="21"/>
          <w:lang w:val="en-US" w:eastAsia="es-AR"/>
          <w14:ligatures w14:val="none"/>
        </w:rPr>
        <w:t>vector</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AF00DB"/>
          <w:kern w:val="0"/>
          <w:sz w:val="21"/>
          <w:szCs w:val="21"/>
          <w:lang w:val="en-US" w:eastAsia="es-AR"/>
          <w14:ligatures w14:val="none"/>
        </w:rPr>
        <w:t>in</w:t>
      </w:r>
      <w:r w:rsidRPr="00BB21B6">
        <w:rPr>
          <w:rFonts w:ascii="Consolas" w:eastAsia="Times New Roman" w:hAnsi="Consolas" w:cs="Times New Roman"/>
          <w:color w:val="3B3B3B"/>
          <w:kern w:val="0"/>
          <w:sz w:val="21"/>
          <w:szCs w:val="21"/>
          <w:lang w:val="en-US" w:eastAsia="es-AR"/>
          <w14:ligatures w14:val="none"/>
        </w:rPr>
        <w:t xml:space="preserve"> </w:t>
      </w:r>
      <w:r w:rsidRPr="00BB21B6">
        <w:rPr>
          <w:rFonts w:ascii="Consolas" w:eastAsia="Times New Roman" w:hAnsi="Consolas" w:cs="Times New Roman"/>
          <w:color w:val="001080"/>
          <w:kern w:val="0"/>
          <w:sz w:val="21"/>
          <w:szCs w:val="21"/>
          <w:lang w:val="en-US" w:eastAsia="es-AR"/>
          <w14:ligatures w14:val="none"/>
        </w:rPr>
        <w:t>patron_nuevo</w:t>
      </w:r>
      <w:r w:rsidRPr="00BB21B6">
        <w:rPr>
          <w:rFonts w:ascii="Consolas" w:eastAsia="Times New Roman" w:hAnsi="Consolas" w:cs="Times New Roman"/>
          <w:color w:val="3B3B3B"/>
          <w:kern w:val="0"/>
          <w:sz w:val="21"/>
          <w:szCs w:val="21"/>
          <w:lang w:val="en-US" w:eastAsia="es-AR"/>
          <w14:ligatures w14:val="none"/>
        </w:rPr>
        <w:t>))</w:t>
      </w:r>
    </w:p>
    <w:p w14:paraId="1A9AE037" w14:textId="40E881F5" w:rsidR="003C2B17" w:rsidRPr="00BB21B6" w:rsidRDefault="003C2B17" w:rsidP="00BB21B6">
      <w:pPr>
        <w:shd w:val="clear" w:color="auto" w:fill="FFFFFF"/>
        <w:spacing w:after="0" w:line="285" w:lineRule="atLeast"/>
        <w:ind w:left="198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8000"/>
          <w:kern w:val="0"/>
          <w:sz w:val="21"/>
          <w:szCs w:val="21"/>
          <w:lang w:eastAsia="es-AR"/>
          <w14:ligatures w14:val="none"/>
        </w:rPr>
        <w:t># Convertir de nuevo a una lista de listas si es necesario</w:t>
      </w:r>
    </w:p>
    <w:p w14:paraId="4298659D" w14:textId="65BE5BAB" w:rsidR="003C2B17" w:rsidRPr="00BB21B6" w:rsidRDefault="003C2B17" w:rsidP="00BB21B6">
      <w:pPr>
        <w:shd w:val="clear" w:color="auto" w:fill="FFFFFF"/>
        <w:spacing w:after="0" w:line="285" w:lineRule="atLeast"/>
        <w:ind w:left="198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001080"/>
          <w:kern w:val="0"/>
          <w:sz w:val="21"/>
          <w:szCs w:val="21"/>
          <w:lang w:eastAsia="es-AR"/>
          <w14:ligatures w14:val="none"/>
        </w:rPr>
        <w:t>vectores</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0000"/>
          <w:kern w:val="0"/>
          <w:sz w:val="21"/>
          <w:szCs w:val="21"/>
          <w:lang w:eastAsia="es-AR"/>
          <w14:ligatures w14:val="none"/>
        </w:rPr>
        <w:t>=</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267F99"/>
          <w:kern w:val="0"/>
          <w:sz w:val="21"/>
          <w:szCs w:val="21"/>
          <w:lang w:eastAsia="es-AR"/>
          <w14:ligatures w14:val="none"/>
        </w:rPr>
        <w:t>list</w:t>
      </w:r>
      <w:r w:rsidRPr="00BB21B6">
        <w:rPr>
          <w:rFonts w:ascii="Consolas" w:eastAsia="Times New Roman" w:hAnsi="Consolas" w:cs="Times New Roman"/>
          <w:color w:val="3B3B3B"/>
          <w:kern w:val="0"/>
          <w:sz w:val="21"/>
          <w:szCs w:val="21"/>
          <w:lang w:eastAsia="es-AR"/>
          <w14:ligatures w14:val="none"/>
        </w:rPr>
        <w:t>(</w:t>
      </w:r>
      <w:r w:rsidRPr="00BB21B6">
        <w:rPr>
          <w:rFonts w:ascii="Consolas" w:eastAsia="Times New Roman" w:hAnsi="Consolas" w:cs="Times New Roman"/>
          <w:color w:val="001080"/>
          <w:kern w:val="0"/>
          <w:sz w:val="21"/>
          <w:szCs w:val="21"/>
          <w:lang w:eastAsia="es-AR"/>
          <w14:ligatures w14:val="none"/>
        </w:rPr>
        <w:t>vector</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AF00DB"/>
          <w:kern w:val="0"/>
          <w:sz w:val="21"/>
          <w:szCs w:val="21"/>
          <w:lang w:eastAsia="es-AR"/>
          <w14:ligatures w14:val="none"/>
        </w:rPr>
        <w:t>for</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vector</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AF00DB"/>
          <w:kern w:val="0"/>
          <w:sz w:val="21"/>
          <w:szCs w:val="21"/>
          <w:lang w:eastAsia="es-AR"/>
          <w14:ligatures w14:val="none"/>
        </w:rPr>
        <w:t>in</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vectores</w:t>
      </w:r>
      <w:r w:rsidRPr="00BB21B6">
        <w:rPr>
          <w:rFonts w:ascii="Consolas" w:eastAsia="Times New Roman" w:hAnsi="Consolas" w:cs="Times New Roman"/>
          <w:color w:val="3B3B3B"/>
          <w:kern w:val="0"/>
          <w:sz w:val="21"/>
          <w:szCs w:val="21"/>
          <w:lang w:eastAsia="es-AR"/>
          <w14:ligatures w14:val="none"/>
        </w:rPr>
        <w:t>]</w:t>
      </w:r>
    </w:p>
    <w:p w14:paraId="6B7F0FE3" w14:textId="07043333" w:rsidR="003C2B17" w:rsidRPr="00BB21B6" w:rsidRDefault="003C2B17" w:rsidP="00BB21B6">
      <w:pPr>
        <w:shd w:val="clear" w:color="auto" w:fill="FFFFFF"/>
        <w:spacing w:after="0" w:line="285" w:lineRule="atLeast"/>
        <w:ind w:left="1980"/>
        <w:rPr>
          <w:rFonts w:ascii="Consolas" w:eastAsia="Times New Roman" w:hAnsi="Consolas" w:cs="Times New Roman"/>
          <w:color w:val="3B3B3B"/>
          <w:kern w:val="0"/>
          <w:sz w:val="21"/>
          <w:szCs w:val="21"/>
          <w:lang w:eastAsia="es-AR"/>
          <w14:ligatures w14:val="none"/>
        </w:rPr>
      </w:pPr>
      <w:r w:rsidRPr="00BB21B6">
        <w:rPr>
          <w:rFonts w:ascii="Consolas" w:eastAsia="Times New Roman" w:hAnsi="Consolas" w:cs="Times New Roman"/>
          <w:color w:val="AF00DB"/>
          <w:kern w:val="0"/>
          <w:sz w:val="21"/>
          <w:szCs w:val="21"/>
          <w:lang w:eastAsia="es-AR"/>
          <w14:ligatures w14:val="none"/>
        </w:rPr>
        <w:t>return</w:t>
      </w:r>
      <w:r w:rsidRPr="00BB21B6">
        <w:rPr>
          <w:rFonts w:ascii="Consolas" w:eastAsia="Times New Roman" w:hAnsi="Consolas" w:cs="Times New Roman"/>
          <w:color w:val="3B3B3B"/>
          <w:kern w:val="0"/>
          <w:sz w:val="21"/>
          <w:szCs w:val="21"/>
          <w:lang w:eastAsia="es-AR"/>
          <w14:ligatures w14:val="none"/>
        </w:rPr>
        <w:t xml:space="preserve"> </w:t>
      </w:r>
      <w:r w:rsidRPr="00BB21B6">
        <w:rPr>
          <w:rFonts w:ascii="Consolas" w:eastAsia="Times New Roman" w:hAnsi="Consolas" w:cs="Times New Roman"/>
          <w:color w:val="001080"/>
          <w:kern w:val="0"/>
          <w:sz w:val="21"/>
          <w:szCs w:val="21"/>
          <w:lang w:eastAsia="es-AR"/>
          <w14:ligatures w14:val="none"/>
        </w:rPr>
        <w:t>vectores</w:t>
      </w:r>
    </w:p>
    <w:p w14:paraId="3A522B50" w14:textId="65926F1F" w:rsidR="0041524F" w:rsidRPr="0041524F" w:rsidRDefault="0041524F" w:rsidP="0041524F"/>
    <w:p w14:paraId="0546E84D" w14:textId="3DBDD9F8" w:rsidR="002C22C0" w:rsidRDefault="002C22C0" w:rsidP="00F71521"/>
    <w:p w14:paraId="2EC873CC" w14:textId="77777777" w:rsidR="00F71521" w:rsidRDefault="00F71521" w:rsidP="00F71521"/>
    <w:p w14:paraId="6F311C52" w14:textId="77777777" w:rsidR="00F71521" w:rsidRDefault="00F71521" w:rsidP="00F71521"/>
    <w:p w14:paraId="24FDDF45" w14:textId="77777777" w:rsidR="00F71521" w:rsidRDefault="00F71521" w:rsidP="00F71521"/>
    <w:p w14:paraId="3AE75D28" w14:textId="77777777" w:rsidR="00F71521" w:rsidRDefault="00F71521" w:rsidP="00F71521"/>
    <w:p w14:paraId="2DD07CA5" w14:textId="77777777" w:rsidR="00F71521" w:rsidRDefault="00F71521" w:rsidP="00F71521"/>
    <w:p w14:paraId="70F24F14" w14:textId="77777777" w:rsidR="00F71521" w:rsidRDefault="00F71521" w:rsidP="00F71521"/>
    <w:p w14:paraId="5380D595" w14:textId="77777777" w:rsidR="00F71521" w:rsidRDefault="00F71521" w:rsidP="00F71521"/>
    <w:p w14:paraId="66282AF6" w14:textId="375FD38A" w:rsidR="0041524F" w:rsidRDefault="0041524F" w:rsidP="0041524F">
      <w:pPr>
        <w:jc w:val="center"/>
      </w:pPr>
    </w:p>
    <w:p w14:paraId="32F294C4" w14:textId="77777777" w:rsidR="0041524F" w:rsidRDefault="0041524F" w:rsidP="0041524F"/>
    <w:p w14:paraId="3F5C3A46" w14:textId="45B16622" w:rsidR="0041524F" w:rsidRDefault="0041524F" w:rsidP="0041524F">
      <w:pPr>
        <w:pStyle w:val="Ttulo2"/>
        <w:numPr>
          <w:ilvl w:val="1"/>
          <w:numId w:val="14"/>
        </w:numPr>
      </w:pPr>
      <w:bookmarkStart w:id="104" w:name="_Toc181557836"/>
      <w:r>
        <w:lastRenderedPageBreak/>
        <w:t>Anexo 5: Código de análisis de resultados</w:t>
      </w:r>
      <w:bookmarkEnd w:id="104"/>
    </w:p>
    <w:p w14:paraId="0B84D9B1" w14:textId="77777777" w:rsidR="00927FC5" w:rsidRPr="00927FC5" w:rsidRDefault="00927FC5" w:rsidP="00927FC5">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927FC5">
        <w:rPr>
          <w:rFonts w:ascii="Consolas" w:eastAsia="Times New Roman" w:hAnsi="Consolas" w:cs="Times New Roman"/>
          <w:color w:val="AF00DB"/>
          <w:kern w:val="0"/>
          <w:sz w:val="21"/>
          <w:szCs w:val="21"/>
          <w:lang w:eastAsia="es-AR"/>
          <w14:ligatures w14:val="none"/>
        </w:rPr>
        <w:t>import</w:t>
      </w:r>
      <w:r w:rsidRPr="00927FC5">
        <w:rPr>
          <w:rFonts w:ascii="Consolas" w:eastAsia="Times New Roman" w:hAnsi="Consolas" w:cs="Times New Roman"/>
          <w:color w:val="3B3B3B"/>
          <w:kern w:val="0"/>
          <w:sz w:val="21"/>
          <w:szCs w:val="21"/>
          <w:lang w:eastAsia="es-AR"/>
          <w14:ligatures w14:val="none"/>
        </w:rPr>
        <w:t xml:space="preserve"> </w:t>
      </w:r>
      <w:r w:rsidRPr="00927FC5">
        <w:rPr>
          <w:rFonts w:ascii="Consolas" w:eastAsia="Times New Roman" w:hAnsi="Consolas" w:cs="Times New Roman"/>
          <w:color w:val="267F99"/>
          <w:kern w:val="0"/>
          <w:sz w:val="21"/>
          <w:szCs w:val="21"/>
          <w:lang w:eastAsia="es-AR"/>
          <w14:ligatures w14:val="none"/>
        </w:rPr>
        <w:t>pandas</w:t>
      </w:r>
      <w:r w:rsidRPr="00927FC5">
        <w:rPr>
          <w:rFonts w:ascii="Consolas" w:eastAsia="Times New Roman" w:hAnsi="Consolas" w:cs="Times New Roman"/>
          <w:color w:val="3B3B3B"/>
          <w:kern w:val="0"/>
          <w:sz w:val="21"/>
          <w:szCs w:val="21"/>
          <w:lang w:eastAsia="es-AR"/>
          <w14:ligatures w14:val="none"/>
        </w:rPr>
        <w:t xml:space="preserve"> </w:t>
      </w:r>
      <w:r w:rsidRPr="00927FC5">
        <w:rPr>
          <w:rFonts w:ascii="Consolas" w:eastAsia="Times New Roman" w:hAnsi="Consolas" w:cs="Times New Roman"/>
          <w:color w:val="AF00DB"/>
          <w:kern w:val="0"/>
          <w:sz w:val="21"/>
          <w:szCs w:val="21"/>
          <w:lang w:eastAsia="es-AR"/>
          <w14:ligatures w14:val="none"/>
        </w:rPr>
        <w:t>as</w:t>
      </w:r>
      <w:r w:rsidRPr="00927FC5">
        <w:rPr>
          <w:rFonts w:ascii="Consolas" w:eastAsia="Times New Roman" w:hAnsi="Consolas" w:cs="Times New Roman"/>
          <w:color w:val="3B3B3B"/>
          <w:kern w:val="0"/>
          <w:sz w:val="21"/>
          <w:szCs w:val="21"/>
          <w:lang w:eastAsia="es-AR"/>
          <w14:ligatures w14:val="none"/>
        </w:rPr>
        <w:t xml:space="preserve"> </w:t>
      </w:r>
      <w:r w:rsidRPr="00927FC5">
        <w:rPr>
          <w:rFonts w:ascii="Consolas" w:eastAsia="Times New Roman" w:hAnsi="Consolas" w:cs="Times New Roman"/>
          <w:color w:val="267F99"/>
          <w:kern w:val="0"/>
          <w:sz w:val="21"/>
          <w:szCs w:val="21"/>
          <w:lang w:eastAsia="es-AR"/>
          <w14:ligatures w14:val="none"/>
        </w:rPr>
        <w:t>pd</w:t>
      </w:r>
    </w:p>
    <w:p w14:paraId="02A00F3B" w14:textId="77777777" w:rsidR="00927FC5" w:rsidRPr="00927FC5" w:rsidRDefault="00927FC5" w:rsidP="00927FC5">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927FC5">
        <w:rPr>
          <w:rFonts w:ascii="Consolas" w:eastAsia="Times New Roman" w:hAnsi="Consolas" w:cs="Times New Roman"/>
          <w:color w:val="AF00DB"/>
          <w:kern w:val="0"/>
          <w:sz w:val="21"/>
          <w:szCs w:val="21"/>
          <w:lang w:eastAsia="es-AR"/>
          <w14:ligatures w14:val="none"/>
        </w:rPr>
        <w:t>import</w:t>
      </w:r>
      <w:r w:rsidRPr="00927FC5">
        <w:rPr>
          <w:rFonts w:ascii="Consolas" w:eastAsia="Times New Roman" w:hAnsi="Consolas" w:cs="Times New Roman"/>
          <w:color w:val="3B3B3B"/>
          <w:kern w:val="0"/>
          <w:sz w:val="21"/>
          <w:szCs w:val="21"/>
          <w:lang w:eastAsia="es-AR"/>
          <w14:ligatures w14:val="none"/>
        </w:rPr>
        <w:t xml:space="preserve"> </w:t>
      </w:r>
      <w:proofErr w:type="gramStart"/>
      <w:r w:rsidRPr="00927FC5">
        <w:rPr>
          <w:rFonts w:ascii="Consolas" w:eastAsia="Times New Roman" w:hAnsi="Consolas" w:cs="Times New Roman"/>
          <w:color w:val="267F99"/>
          <w:kern w:val="0"/>
          <w:sz w:val="21"/>
          <w:szCs w:val="21"/>
          <w:lang w:eastAsia="es-AR"/>
          <w14:ligatures w14:val="none"/>
        </w:rPr>
        <w:t>matplotlib</w:t>
      </w:r>
      <w:r w:rsidRPr="00927FC5">
        <w:rPr>
          <w:rFonts w:ascii="Consolas" w:eastAsia="Times New Roman" w:hAnsi="Consolas" w:cs="Times New Roman"/>
          <w:color w:val="3B3B3B"/>
          <w:kern w:val="0"/>
          <w:sz w:val="21"/>
          <w:szCs w:val="21"/>
          <w:lang w:eastAsia="es-AR"/>
          <w14:ligatures w14:val="none"/>
        </w:rPr>
        <w:t>.</w:t>
      </w:r>
      <w:r w:rsidRPr="00927FC5">
        <w:rPr>
          <w:rFonts w:ascii="Consolas" w:eastAsia="Times New Roman" w:hAnsi="Consolas" w:cs="Times New Roman"/>
          <w:color w:val="267F99"/>
          <w:kern w:val="0"/>
          <w:sz w:val="21"/>
          <w:szCs w:val="21"/>
          <w:lang w:eastAsia="es-AR"/>
          <w14:ligatures w14:val="none"/>
        </w:rPr>
        <w:t>pyplot</w:t>
      </w:r>
      <w:proofErr w:type="gramEnd"/>
      <w:r w:rsidRPr="00927FC5">
        <w:rPr>
          <w:rFonts w:ascii="Consolas" w:eastAsia="Times New Roman" w:hAnsi="Consolas" w:cs="Times New Roman"/>
          <w:color w:val="3B3B3B"/>
          <w:kern w:val="0"/>
          <w:sz w:val="21"/>
          <w:szCs w:val="21"/>
          <w:lang w:eastAsia="es-AR"/>
          <w14:ligatures w14:val="none"/>
        </w:rPr>
        <w:t xml:space="preserve"> </w:t>
      </w:r>
      <w:r w:rsidRPr="00927FC5">
        <w:rPr>
          <w:rFonts w:ascii="Consolas" w:eastAsia="Times New Roman" w:hAnsi="Consolas" w:cs="Times New Roman"/>
          <w:color w:val="AF00DB"/>
          <w:kern w:val="0"/>
          <w:sz w:val="21"/>
          <w:szCs w:val="21"/>
          <w:lang w:eastAsia="es-AR"/>
          <w14:ligatures w14:val="none"/>
        </w:rPr>
        <w:t>as</w:t>
      </w:r>
      <w:r w:rsidRPr="00927FC5">
        <w:rPr>
          <w:rFonts w:ascii="Consolas" w:eastAsia="Times New Roman" w:hAnsi="Consolas" w:cs="Times New Roman"/>
          <w:color w:val="3B3B3B"/>
          <w:kern w:val="0"/>
          <w:sz w:val="21"/>
          <w:szCs w:val="21"/>
          <w:lang w:eastAsia="es-AR"/>
          <w14:ligatures w14:val="none"/>
        </w:rPr>
        <w:t xml:space="preserve"> </w:t>
      </w:r>
      <w:r w:rsidRPr="00927FC5">
        <w:rPr>
          <w:rFonts w:ascii="Consolas" w:eastAsia="Times New Roman" w:hAnsi="Consolas" w:cs="Times New Roman"/>
          <w:color w:val="267F99"/>
          <w:kern w:val="0"/>
          <w:sz w:val="21"/>
          <w:szCs w:val="21"/>
          <w:lang w:eastAsia="es-AR"/>
          <w14:ligatures w14:val="none"/>
        </w:rPr>
        <w:t>plt</w:t>
      </w:r>
    </w:p>
    <w:p w14:paraId="5174F930" w14:textId="77777777" w:rsidR="00927FC5" w:rsidRPr="00927FC5" w:rsidRDefault="00927FC5" w:rsidP="00927FC5">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927FC5">
        <w:rPr>
          <w:rFonts w:ascii="Consolas" w:eastAsia="Times New Roman" w:hAnsi="Consolas" w:cs="Times New Roman"/>
          <w:color w:val="AF00DB"/>
          <w:kern w:val="0"/>
          <w:sz w:val="21"/>
          <w:szCs w:val="21"/>
          <w:lang w:eastAsia="es-AR"/>
          <w14:ligatures w14:val="none"/>
        </w:rPr>
        <w:t>import</w:t>
      </w:r>
      <w:r w:rsidRPr="00927FC5">
        <w:rPr>
          <w:rFonts w:ascii="Consolas" w:eastAsia="Times New Roman" w:hAnsi="Consolas" w:cs="Times New Roman"/>
          <w:color w:val="3B3B3B"/>
          <w:kern w:val="0"/>
          <w:sz w:val="21"/>
          <w:szCs w:val="21"/>
          <w:lang w:eastAsia="es-AR"/>
          <w14:ligatures w14:val="none"/>
        </w:rPr>
        <w:t xml:space="preserve"> </w:t>
      </w:r>
      <w:r w:rsidRPr="00927FC5">
        <w:rPr>
          <w:rFonts w:ascii="Consolas" w:eastAsia="Times New Roman" w:hAnsi="Consolas" w:cs="Times New Roman"/>
          <w:color w:val="267F99"/>
          <w:kern w:val="0"/>
          <w:sz w:val="21"/>
          <w:szCs w:val="21"/>
          <w:lang w:eastAsia="es-AR"/>
          <w14:ligatures w14:val="none"/>
        </w:rPr>
        <w:t>numpy</w:t>
      </w:r>
      <w:r w:rsidRPr="00927FC5">
        <w:rPr>
          <w:rFonts w:ascii="Consolas" w:eastAsia="Times New Roman" w:hAnsi="Consolas" w:cs="Times New Roman"/>
          <w:color w:val="3B3B3B"/>
          <w:kern w:val="0"/>
          <w:sz w:val="21"/>
          <w:szCs w:val="21"/>
          <w:lang w:eastAsia="es-AR"/>
          <w14:ligatures w14:val="none"/>
        </w:rPr>
        <w:t xml:space="preserve"> </w:t>
      </w:r>
      <w:r w:rsidRPr="00927FC5">
        <w:rPr>
          <w:rFonts w:ascii="Consolas" w:eastAsia="Times New Roman" w:hAnsi="Consolas" w:cs="Times New Roman"/>
          <w:color w:val="AF00DB"/>
          <w:kern w:val="0"/>
          <w:sz w:val="21"/>
          <w:szCs w:val="21"/>
          <w:lang w:eastAsia="es-AR"/>
          <w14:ligatures w14:val="none"/>
        </w:rPr>
        <w:t>as</w:t>
      </w:r>
      <w:r w:rsidRPr="00927FC5">
        <w:rPr>
          <w:rFonts w:ascii="Consolas" w:eastAsia="Times New Roman" w:hAnsi="Consolas" w:cs="Times New Roman"/>
          <w:color w:val="3B3B3B"/>
          <w:kern w:val="0"/>
          <w:sz w:val="21"/>
          <w:szCs w:val="21"/>
          <w:lang w:eastAsia="es-AR"/>
          <w14:ligatures w14:val="none"/>
        </w:rPr>
        <w:t xml:space="preserve"> </w:t>
      </w:r>
      <w:r w:rsidRPr="00927FC5">
        <w:rPr>
          <w:rFonts w:ascii="Consolas" w:eastAsia="Times New Roman" w:hAnsi="Consolas" w:cs="Times New Roman"/>
          <w:color w:val="267F99"/>
          <w:kern w:val="0"/>
          <w:sz w:val="21"/>
          <w:szCs w:val="21"/>
          <w:lang w:eastAsia="es-AR"/>
          <w14:ligatures w14:val="none"/>
        </w:rPr>
        <w:t>np</w:t>
      </w:r>
    </w:p>
    <w:p w14:paraId="0F888D78" w14:textId="77777777" w:rsidR="00927FC5" w:rsidRPr="00927FC5" w:rsidRDefault="00927FC5" w:rsidP="00927FC5">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927FC5">
        <w:rPr>
          <w:rFonts w:ascii="Consolas" w:eastAsia="Times New Roman" w:hAnsi="Consolas" w:cs="Times New Roman"/>
          <w:color w:val="AF00DB"/>
          <w:kern w:val="0"/>
          <w:sz w:val="21"/>
          <w:szCs w:val="21"/>
          <w:lang w:eastAsia="es-AR"/>
          <w14:ligatures w14:val="none"/>
        </w:rPr>
        <w:t>from</w:t>
      </w:r>
      <w:r w:rsidRPr="00927FC5">
        <w:rPr>
          <w:rFonts w:ascii="Consolas" w:eastAsia="Times New Roman" w:hAnsi="Consolas" w:cs="Times New Roman"/>
          <w:color w:val="3B3B3B"/>
          <w:kern w:val="0"/>
          <w:sz w:val="21"/>
          <w:szCs w:val="21"/>
          <w:lang w:eastAsia="es-AR"/>
          <w14:ligatures w14:val="none"/>
        </w:rPr>
        <w:t xml:space="preserve"> </w:t>
      </w:r>
      <w:r w:rsidRPr="00927FC5">
        <w:rPr>
          <w:rFonts w:ascii="Consolas" w:eastAsia="Times New Roman" w:hAnsi="Consolas" w:cs="Times New Roman"/>
          <w:color w:val="267F99"/>
          <w:kern w:val="0"/>
          <w:sz w:val="21"/>
          <w:szCs w:val="21"/>
          <w:lang w:eastAsia="es-AR"/>
          <w14:ligatures w14:val="none"/>
        </w:rPr>
        <w:t>Funciones</w:t>
      </w:r>
      <w:r w:rsidRPr="00927FC5">
        <w:rPr>
          <w:rFonts w:ascii="Consolas" w:eastAsia="Times New Roman" w:hAnsi="Consolas" w:cs="Times New Roman"/>
          <w:color w:val="3B3B3B"/>
          <w:kern w:val="0"/>
          <w:sz w:val="21"/>
          <w:szCs w:val="21"/>
          <w:lang w:eastAsia="es-AR"/>
          <w14:ligatures w14:val="none"/>
        </w:rPr>
        <w:t xml:space="preserve"> </w:t>
      </w:r>
      <w:r w:rsidRPr="00927FC5">
        <w:rPr>
          <w:rFonts w:ascii="Consolas" w:eastAsia="Times New Roman" w:hAnsi="Consolas" w:cs="Times New Roman"/>
          <w:color w:val="AF00DB"/>
          <w:kern w:val="0"/>
          <w:sz w:val="21"/>
          <w:szCs w:val="21"/>
          <w:lang w:eastAsia="es-AR"/>
          <w14:ligatures w14:val="none"/>
        </w:rPr>
        <w:t>import</w:t>
      </w:r>
      <w:r w:rsidRPr="00927FC5">
        <w:rPr>
          <w:rFonts w:ascii="Consolas" w:eastAsia="Times New Roman" w:hAnsi="Consolas" w:cs="Times New Roman"/>
          <w:color w:val="3B3B3B"/>
          <w:kern w:val="0"/>
          <w:sz w:val="21"/>
          <w:szCs w:val="21"/>
          <w:lang w:eastAsia="es-AR"/>
          <w14:ligatures w14:val="none"/>
        </w:rPr>
        <w:t xml:space="preserve"> </w:t>
      </w:r>
      <w:r w:rsidRPr="00927FC5">
        <w:rPr>
          <w:rFonts w:ascii="Consolas" w:eastAsia="Times New Roman" w:hAnsi="Consolas" w:cs="Times New Roman"/>
          <w:color w:val="795E26"/>
          <w:kern w:val="0"/>
          <w:sz w:val="21"/>
          <w:szCs w:val="21"/>
          <w:lang w:eastAsia="es-AR"/>
          <w14:ligatures w14:val="none"/>
        </w:rPr>
        <w:t>mm_a_grados</w:t>
      </w:r>
      <w:r w:rsidRPr="00927FC5">
        <w:rPr>
          <w:rFonts w:ascii="Consolas" w:eastAsia="Times New Roman" w:hAnsi="Consolas" w:cs="Times New Roman"/>
          <w:color w:val="3B3B3B"/>
          <w:kern w:val="0"/>
          <w:sz w:val="21"/>
          <w:szCs w:val="21"/>
          <w:lang w:eastAsia="es-AR"/>
          <w14:ligatures w14:val="none"/>
        </w:rPr>
        <w:t xml:space="preserve">, </w:t>
      </w:r>
      <w:r w:rsidRPr="00927FC5">
        <w:rPr>
          <w:rFonts w:ascii="Consolas" w:eastAsia="Times New Roman" w:hAnsi="Consolas" w:cs="Times New Roman"/>
          <w:color w:val="795E26"/>
          <w:kern w:val="0"/>
          <w:sz w:val="21"/>
          <w:szCs w:val="21"/>
          <w:lang w:eastAsia="es-AR"/>
          <w14:ligatures w14:val="none"/>
        </w:rPr>
        <w:t>generar_puntos_circunferencia</w:t>
      </w:r>
    </w:p>
    <w:p w14:paraId="04A7F5B6" w14:textId="77777777" w:rsidR="00927FC5" w:rsidRPr="00927FC5" w:rsidRDefault="00927FC5" w:rsidP="00927FC5">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r w:rsidRPr="00927FC5">
        <w:rPr>
          <w:rFonts w:ascii="Consolas" w:eastAsia="Times New Roman" w:hAnsi="Consolas" w:cs="Times New Roman"/>
          <w:color w:val="AF00DB"/>
          <w:kern w:val="0"/>
          <w:sz w:val="21"/>
          <w:szCs w:val="21"/>
          <w:lang w:eastAsia="es-AR"/>
          <w14:ligatures w14:val="none"/>
        </w:rPr>
        <w:t>import</w:t>
      </w:r>
      <w:r w:rsidRPr="00927FC5">
        <w:rPr>
          <w:rFonts w:ascii="Consolas" w:eastAsia="Times New Roman" w:hAnsi="Consolas" w:cs="Times New Roman"/>
          <w:color w:val="3B3B3B"/>
          <w:kern w:val="0"/>
          <w:sz w:val="21"/>
          <w:szCs w:val="21"/>
          <w:lang w:eastAsia="es-AR"/>
          <w14:ligatures w14:val="none"/>
        </w:rPr>
        <w:t xml:space="preserve"> </w:t>
      </w:r>
      <w:proofErr w:type="gramStart"/>
      <w:r w:rsidRPr="00927FC5">
        <w:rPr>
          <w:rFonts w:ascii="Consolas" w:eastAsia="Times New Roman" w:hAnsi="Consolas" w:cs="Times New Roman"/>
          <w:color w:val="267F99"/>
          <w:kern w:val="0"/>
          <w:sz w:val="21"/>
          <w:szCs w:val="21"/>
          <w:lang w:eastAsia="es-AR"/>
          <w14:ligatures w14:val="none"/>
        </w:rPr>
        <w:t>matplotlib</w:t>
      </w:r>
      <w:r w:rsidRPr="00927FC5">
        <w:rPr>
          <w:rFonts w:ascii="Consolas" w:eastAsia="Times New Roman" w:hAnsi="Consolas" w:cs="Times New Roman"/>
          <w:color w:val="3B3B3B"/>
          <w:kern w:val="0"/>
          <w:sz w:val="21"/>
          <w:szCs w:val="21"/>
          <w:lang w:eastAsia="es-AR"/>
          <w14:ligatures w14:val="none"/>
        </w:rPr>
        <w:t>.</w:t>
      </w:r>
      <w:r w:rsidRPr="00927FC5">
        <w:rPr>
          <w:rFonts w:ascii="Consolas" w:eastAsia="Times New Roman" w:hAnsi="Consolas" w:cs="Times New Roman"/>
          <w:color w:val="267F99"/>
          <w:kern w:val="0"/>
          <w:sz w:val="21"/>
          <w:szCs w:val="21"/>
          <w:lang w:eastAsia="es-AR"/>
          <w14:ligatures w14:val="none"/>
        </w:rPr>
        <w:t>ticker</w:t>
      </w:r>
      <w:proofErr w:type="gramEnd"/>
      <w:r w:rsidRPr="00927FC5">
        <w:rPr>
          <w:rFonts w:ascii="Consolas" w:eastAsia="Times New Roman" w:hAnsi="Consolas" w:cs="Times New Roman"/>
          <w:color w:val="3B3B3B"/>
          <w:kern w:val="0"/>
          <w:sz w:val="21"/>
          <w:szCs w:val="21"/>
          <w:lang w:eastAsia="es-AR"/>
          <w14:ligatures w14:val="none"/>
        </w:rPr>
        <w:t xml:space="preserve"> </w:t>
      </w:r>
      <w:r w:rsidRPr="00927FC5">
        <w:rPr>
          <w:rFonts w:ascii="Consolas" w:eastAsia="Times New Roman" w:hAnsi="Consolas" w:cs="Times New Roman"/>
          <w:color w:val="AF00DB"/>
          <w:kern w:val="0"/>
          <w:sz w:val="21"/>
          <w:szCs w:val="21"/>
          <w:lang w:eastAsia="es-AR"/>
          <w14:ligatures w14:val="none"/>
        </w:rPr>
        <w:t>as</w:t>
      </w:r>
      <w:r w:rsidRPr="00927FC5">
        <w:rPr>
          <w:rFonts w:ascii="Consolas" w:eastAsia="Times New Roman" w:hAnsi="Consolas" w:cs="Times New Roman"/>
          <w:color w:val="3B3B3B"/>
          <w:kern w:val="0"/>
          <w:sz w:val="21"/>
          <w:szCs w:val="21"/>
          <w:lang w:eastAsia="es-AR"/>
          <w14:ligatures w14:val="none"/>
        </w:rPr>
        <w:t xml:space="preserve"> </w:t>
      </w:r>
      <w:r w:rsidRPr="00927FC5">
        <w:rPr>
          <w:rFonts w:ascii="Consolas" w:eastAsia="Times New Roman" w:hAnsi="Consolas" w:cs="Times New Roman"/>
          <w:color w:val="267F99"/>
          <w:kern w:val="0"/>
          <w:sz w:val="21"/>
          <w:szCs w:val="21"/>
          <w:lang w:eastAsia="es-AR"/>
          <w14:ligatures w14:val="none"/>
        </w:rPr>
        <w:t>ticker</w:t>
      </w:r>
    </w:p>
    <w:p w14:paraId="3A89F4AD" w14:textId="77777777" w:rsidR="00927FC5" w:rsidRDefault="00927FC5" w:rsidP="00927FC5">
      <w:pPr>
        <w:shd w:val="clear" w:color="auto" w:fill="FFFFFF"/>
        <w:spacing w:after="0" w:line="285" w:lineRule="atLeast"/>
        <w:rPr>
          <w:rFonts w:ascii="Consolas" w:eastAsia="Times New Roman" w:hAnsi="Consolas" w:cs="Times New Roman"/>
          <w:color w:val="267F99"/>
          <w:kern w:val="0"/>
          <w:sz w:val="21"/>
          <w:szCs w:val="21"/>
          <w:lang w:eastAsia="es-AR"/>
          <w14:ligatures w14:val="none"/>
        </w:rPr>
      </w:pPr>
      <w:r w:rsidRPr="00927FC5">
        <w:rPr>
          <w:rFonts w:ascii="Consolas" w:eastAsia="Times New Roman" w:hAnsi="Consolas" w:cs="Times New Roman"/>
          <w:color w:val="AF00DB"/>
          <w:kern w:val="0"/>
          <w:sz w:val="21"/>
          <w:szCs w:val="21"/>
          <w:lang w:eastAsia="es-AR"/>
          <w14:ligatures w14:val="none"/>
        </w:rPr>
        <w:t>from</w:t>
      </w:r>
      <w:r w:rsidRPr="00927FC5">
        <w:rPr>
          <w:rFonts w:ascii="Consolas" w:eastAsia="Times New Roman" w:hAnsi="Consolas" w:cs="Times New Roman"/>
          <w:color w:val="3B3B3B"/>
          <w:kern w:val="0"/>
          <w:sz w:val="21"/>
          <w:szCs w:val="21"/>
          <w:lang w:eastAsia="es-AR"/>
          <w14:ligatures w14:val="none"/>
        </w:rPr>
        <w:t xml:space="preserve"> </w:t>
      </w:r>
      <w:proofErr w:type="gramStart"/>
      <w:r w:rsidRPr="00927FC5">
        <w:rPr>
          <w:rFonts w:ascii="Consolas" w:eastAsia="Times New Roman" w:hAnsi="Consolas" w:cs="Times New Roman"/>
          <w:color w:val="267F99"/>
          <w:kern w:val="0"/>
          <w:sz w:val="21"/>
          <w:szCs w:val="21"/>
          <w:lang w:eastAsia="es-AR"/>
          <w14:ligatures w14:val="none"/>
        </w:rPr>
        <w:t>matplotlib</w:t>
      </w:r>
      <w:r w:rsidRPr="00927FC5">
        <w:rPr>
          <w:rFonts w:ascii="Consolas" w:eastAsia="Times New Roman" w:hAnsi="Consolas" w:cs="Times New Roman"/>
          <w:color w:val="3B3B3B"/>
          <w:kern w:val="0"/>
          <w:sz w:val="21"/>
          <w:szCs w:val="21"/>
          <w:lang w:eastAsia="es-AR"/>
          <w14:ligatures w14:val="none"/>
        </w:rPr>
        <w:t>.</w:t>
      </w:r>
      <w:r w:rsidRPr="00927FC5">
        <w:rPr>
          <w:rFonts w:ascii="Consolas" w:eastAsia="Times New Roman" w:hAnsi="Consolas" w:cs="Times New Roman"/>
          <w:color w:val="267F99"/>
          <w:kern w:val="0"/>
          <w:sz w:val="21"/>
          <w:szCs w:val="21"/>
          <w:lang w:eastAsia="es-AR"/>
          <w14:ligatures w14:val="none"/>
        </w:rPr>
        <w:t>patches</w:t>
      </w:r>
      <w:proofErr w:type="gramEnd"/>
      <w:r w:rsidRPr="00927FC5">
        <w:rPr>
          <w:rFonts w:ascii="Consolas" w:eastAsia="Times New Roman" w:hAnsi="Consolas" w:cs="Times New Roman"/>
          <w:color w:val="3B3B3B"/>
          <w:kern w:val="0"/>
          <w:sz w:val="21"/>
          <w:szCs w:val="21"/>
          <w:lang w:eastAsia="es-AR"/>
          <w14:ligatures w14:val="none"/>
        </w:rPr>
        <w:t xml:space="preserve"> </w:t>
      </w:r>
      <w:r w:rsidRPr="00927FC5">
        <w:rPr>
          <w:rFonts w:ascii="Consolas" w:eastAsia="Times New Roman" w:hAnsi="Consolas" w:cs="Times New Roman"/>
          <w:color w:val="AF00DB"/>
          <w:kern w:val="0"/>
          <w:sz w:val="21"/>
          <w:szCs w:val="21"/>
          <w:lang w:eastAsia="es-AR"/>
          <w14:ligatures w14:val="none"/>
        </w:rPr>
        <w:t>import</w:t>
      </w:r>
      <w:r w:rsidRPr="00927FC5">
        <w:rPr>
          <w:rFonts w:ascii="Consolas" w:eastAsia="Times New Roman" w:hAnsi="Consolas" w:cs="Times New Roman"/>
          <w:color w:val="3B3B3B"/>
          <w:kern w:val="0"/>
          <w:sz w:val="21"/>
          <w:szCs w:val="21"/>
          <w:lang w:eastAsia="es-AR"/>
          <w14:ligatures w14:val="none"/>
        </w:rPr>
        <w:t xml:space="preserve"> </w:t>
      </w:r>
      <w:r w:rsidRPr="00927FC5">
        <w:rPr>
          <w:rFonts w:ascii="Consolas" w:eastAsia="Times New Roman" w:hAnsi="Consolas" w:cs="Times New Roman"/>
          <w:color w:val="267F99"/>
          <w:kern w:val="0"/>
          <w:sz w:val="21"/>
          <w:szCs w:val="21"/>
          <w:lang w:eastAsia="es-AR"/>
          <w14:ligatures w14:val="none"/>
        </w:rPr>
        <w:t>Circle</w:t>
      </w:r>
    </w:p>
    <w:p w14:paraId="493C6F30" w14:textId="77777777" w:rsidR="00927FC5" w:rsidRPr="00927FC5" w:rsidRDefault="00927FC5" w:rsidP="00927FC5">
      <w:pPr>
        <w:shd w:val="clear" w:color="auto" w:fill="FFFFFF"/>
        <w:spacing w:after="0" w:line="285" w:lineRule="atLeast"/>
        <w:rPr>
          <w:rFonts w:ascii="Consolas" w:eastAsia="Times New Roman" w:hAnsi="Consolas" w:cs="Times New Roman"/>
          <w:color w:val="3B3B3B"/>
          <w:kern w:val="0"/>
          <w:sz w:val="21"/>
          <w:szCs w:val="21"/>
          <w:lang w:eastAsia="es-AR"/>
          <w14:ligatures w14:val="none"/>
        </w:rPr>
      </w:pPr>
    </w:p>
    <w:p w14:paraId="677D8E0E" w14:textId="4B768A94" w:rsidR="0041524F" w:rsidRDefault="0041524F" w:rsidP="0041524F"/>
    <w:p w14:paraId="0105EC40" w14:textId="108EA5AD" w:rsidR="0041524F" w:rsidRDefault="0041524F" w:rsidP="0041524F"/>
    <w:p w14:paraId="3F8AFFCF" w14:textId="1DAF3A77" w:rsidR="0041524F" w:rsidRDefault="0041524F" w:rsidP="0041524F"/>
    <w:p w14:paraId="55AFEE94" w14:textId="6662B3E1" w:rsidR="0041524F" w:rsidRDefault="0041524F" w:rsidP="0041524F"/>
    <w:p w14:paraId="459880E3" w14:textId="77777777" w:rsidR="008634A5" w:rsidRDefault="008634A5" w:rsidP="0041524F"/>
    <w:p w14:paraId="5AA13CA4" w14:textId="77777777" w:rsidR="00780605" w:rsidRDefault="00780605" w:rsidP="0041524F"/>
    <w:sectPr w:rsidR="00780605" w:rsidSect="00EC1C5A">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76034D" w14:textId="77777777" w:rsidR="004E13A3" w:rsidRDefault="004E13A3" w:rsidP="004A3285">
      <w:pPr>
        <w:spacing w:after="0" w:line="240" w:lineRule="auto"/>
      </w:pPr>
      <w:r>
        <w:separator/>
      </w:r>
    </w:p>
  </w:endnote>
  <w:endnote w:type="continuationSeparator" w:id="0">
    <w:p w14:paraId="45C5725B" w14:textId="77777777" w:rsidR="004E13A3" w:rsidRDefault="004E13A3" w:rsidP="004A3285">
      <w:pPr>
        <w:spacing w:after="0" w:line="240" w:lineRule="auto"/>
      </w:pPr>
      <w:r>
        <w:continuationSeparator/>
      </w:r>
    </w:p>
  </w:endnote>
  <w:endnote w:type="continuationNotice" w:id="1">
    <w:p w14:paraId="7DA054A3" w14:textId="77777777" w:rsidR="004E13A3" w:rsidRDefault="004E13A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Narrow">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E1A44D" w14:textId="77777777" w:rsidR="00DF4EE7" w:rsidRPr="00FE6785" w:rsidRDefault="00DF4EE7" w:rsidP="005D0A80">
    <w:pPr>
      <w:pStyle w:val="Piedepgina"/>
      <w:spacing w:before="120"/>
      <w:rPr>
        <w:rFonts w:ascii="Times New Roman" w:hAnsi="Times New Roman"/>
        <w:b/>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89A0D6" w14:textId="77777777" w:rsidR="004E13A3" w:rsidRDefault="004E13A3" w:rsidP="004A3285">
      <w:pPr>
        <w:spacing w:after="0" w:line="240" w:lineRule="auto"/>
      </w:pPr>
      <w:r>
        <w:separator/>
      </w:r>
    </w:p>
  </w:footnote>
  <w:footnote w:type="continuationSeparator" w:id="0">
    <w:p w14:paraId="72693FA4" w14:textId="77777777" w:rsidR="004E13A3" w:rsidRDefault="004E13A3" w:rsidP="004A3285">
      <w:pPr>
        <w:spacing w:after="0" w:line="240" w:lineRule="auto"/>
      </w:pPr>
      <w:r>
        <w:continuationSeparator/>
      </w:r>
    </w:p>
  </w:footnote>
  <w:footnote w:type="continuationNotice" w:id="1">
    <w:p w14:paraId="14025168" w14:textId="77777777" w:rsidR="004E13A3" w:rsidRDefault="004E13A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64ECE"/>
    <w:multiLevelType w:val="multilevel"/>
    <w:tmpl w:val="EDE06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AF3153"/>
    <w:multiLevelType w:val="hybridMultilevel"/>
    <w:tmpl w:val="519EA2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E6A3024"/>
    <w:multiLevelType w:val="multilevel"/>
    <w:tmpl w:val="36142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A51722"/>
    <w:multiLevelType w:val="hybridMultilevel"/>
    <w:tmpl w:val="6A4424EC"/>
    <w:lvl w:ilvl="0" w:tplc="B7DAD1A4">
      <w:start w:val="1"/>
      <w:numFmt w:val="decimal"/>
      <w:lvlText w:val="%1."/>
      <w:lvlJc w:val="left"/>
      <w:pPr>
        <w:ind w:left="1065"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12AD3064"/>
    <w:multiLevelType w:val="hybridMultilevel"/>
    <w:tmpl w:val="5EEE4EAA"/>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20213C2C"/>
    <w:multiLevelType w:val="hybridMultilevel"/>
    <w:tmpl w:val="9E70A17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20D24160"/>
    <w:multiLevelType w:val="hybridMultilevel"/>
    <w:tmpl w:val="86585B1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2D6132B"/>
    <w:multiLevelType w:val="multilevel"/>
    <w:tmpl w:val="9184E200"/>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C2F3045"/>
    <w:multiLevelType w:val="hybridMultilevel"/>
    <w:tmpl w:val="1060A7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3B822259"/>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54702BE"/>
    <w:multiLevelType w:val="multilevel"/>
    <w:tmpl w:val="57A23C0C"/>
    <w:lvl w:ilvl="0">
      <w:start w:val="1"/>
      <w:numFmt w:val="decimal"/>
      <w:lvlText w:val="%1."/>
      <w:lvlJc w:val="left"/>
      <w:pPr>
        <w:ind w:left="1065" w:hanging="360"/>
      </w:pPr>
      <w:rPr>
        <w:rFonts w:hint="default"/>
      </w:rPr>
    </w:lvl>
    <w:lvl w:ilvl="1">
      <w:start w:val="1"/>
      <w:numFmt w:val="decimal"/>
      <w:isLgl/>
      <w:lvlText w:val="%1.%2."/>
      <w:lvlJc w:val="left"/>
      <w:pPr>
        <w:ind w:left="1425" w:hanging="720"/>
      </w:pPr>
      <w:rPr>
        <w:rFonts w:hint="default"/>
      </w:rPr>
    </w:lvl>
    <w:lvl w:ilvl="2">
      <w:start w:val="2"/>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2145" w:hanging="144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505" w:hanging="1800"/>
      </w:pPr>
      <w:rPr>
        <w:rFonts w:hint="default"/>
      </w:rPr>
    </w:lvl>
    <w:lvl w:ilvl="7">
      <w:start w:val="1"/>
      <w:numFmt w:val="decimal"/>
      <w:isLgl/>
      <w:lvlText w:val="%1.%2.%3.%4.%5.%6.%7.%8."/>
      <w:lvlJc w:val="left"/>
      <w:pPr>
        <w:ind w:left="2865" w:hanging="2160"/>
      </w:pPr>
      <w:rPr>
        <w:rFonts w:hint="default"/>
      </w:rPr>
    </w:lvl>
    <w:lvl w:ilvl="8">
      <w:start w:val="1"/>
      <w:numFmt w:val="decimal"/>
      <w:isLgl/>
      <w:lvlText w:val="%1.%2.%3.%4.%5.%6.%7.%8.%9."/>
      <w:lvlJc w:val="left"/>
      <w:pPr>
        <w:ind w:left="2865" w:hanging="2160"/>
      </w:pPr>
      <w:rPr>
        <w:rFonts w:hint="default"/>
      </w:rPr>
    </w:lvl>
  </w:abstractNum>
  <w:abstractNum w:abstractNumId="11" w15:restartNumberingAfterBreak="0">
    <w:nsid w:val="4B3B5414"/>
    <w:multiLevelType w:val="multilevel"/>
    <w:tmpl w:val="2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4F745F21"/>
    <w:multiLevelType w:val="hybridMultilevel"/>
    <w:tmpl w:val="02A830E4"/>
    <w:lvl w:ilvl="0" w:tplc="B7DAD1A4">
      <w:start w:val="1"/>
      <w:numFmt w:val="decimal"/>
      <w:lvlText w:val="%1."/>
      <w:lvlJc w:val="left"/>
      <w:pPr>
        <w:ind w:left="1065" w:hanging="360"/>
      </w:pPr>
      <w:rPr>
        <w:rFonts w:hint="default"/>
      </w:rPr>
    </w:lvl>
    <w:lvl w:ilvl="1" w:tplc="2C0A0019" w:tentative="1">
      <w:start w:val="1"/>
      <w:numFmt w:val="lowerLetter"/>
      <w:lvlText w:val="%2."/>
      <w:lvlJc w:val="left"/>
      <w:pPr>
        <w:ind w:left="1785" w:hanging="360"/>
      </w:pPr>
    </w:lvl>
    <w:lvl w:ilvl="2" w:tplc="2C0A001B" w:tentative="1">
      <w:start w:val="1"/>
      <w:numFmt w:val="lowerRoman"/>
      <w:lvlText w:val="%3."/>
      <w:lvlJc w:val="right"/>
      <w:pPr>
        <w:ind w:left="2505" w:hanging="180"/>
      </w:pPr>
    </w:lvl>
    <w:lvl w:ilvl="3" w:tplc="2C0A000F" w:tentative="1">
      <w:start w:val="1"/>
      <w:numFmt w:val="decimal"/>
      <w:lvlText w:val="%4."/>
      <w:lvlJc w:val="left"/>
      <w:pPr>
        <w:ind w:left="3225" w:hanging="360"/>
      </w:pPr>
    </w:lvl>
    <w:lvl w:ilvl="4" w:tplc="2C0A0019" w:tentative="1">
      <w:start w:val="1"/>
      <w:numFmt w:val="lowerLetter"/>
      <w:lvlText w:val="%5."/>
      <w:lvlJc w:val="left"/>
      <w:pPr>
        <w:ind w:left="3945" w:hanging="360"/>
      </w:pPr>
    </w:lvl>
    <w:lvl w:ilvl="5" w:tplc="2C0A001B" w:tentative="1">
      <w:start w:val="1"/>
      <w:numFmt w:val="lowerRoman"/>
      <w:lvlText w:val="%6."/>
      <w:lvlJc w:val="right"/>
      <w:pPr>
        <w:ind w:left="4665" w:hanging="180"/>
      </w:pPr>
    </w:lvl>
    <w:lvl w:ilvl="6" w:tplc="2C0A000F" w:tentative="1">
      <w:start w:val="1"/>
      <w:numFmt w:val="decimal"/>
      <w:lvlText w:val="%7."/>
      <w:lvlJc w:val="left"/>
      <w:pPr>
        <w:ind w:left="5385" w:hanging="360"/>
      </w:pPr>
    </w:lvl>
    <w:lvl w:ilvl="7" w:tplc="2C0A0019" w:tentative="1">
      <w:start w:val="1"/>
      <w:numFmt w:val="lowerLetter"/>
      <w:lvlText w:val="%8."/>
      <w:lvlJc w:val="left"/>
      <w:pPr>
        <w:ind w:left="6105" w:hanging="360"/>
      </w:pPr>
    </w:lvl>
    <w:lvl w:ilvl="8" w:tplc="2C0A001B" w:tentative="1">
      <w:start w:val="1"/>
      <w:numFmt w:val="lowerRoman"/>
      <w:lvlText w:val="%9."/>
      <w:lvlJc w:val="right"/>
      <w:pPr>
        <w:ind w:left="6825" w:hanging="180"/>
      </w:pPr>
    </w:lvl>
  </w:abstractNum>
  <w:abstractNum w:abstractNumId="13" w15:restartNumberingAfterBreak="0">
    <w:nsid w:val="525F4B07"/>
    <w:multiLevelType w:val="multilevel"/>
    <w:tmpl w:val="E5FA2CF4"/>
    <w:lvl w:ilvl="0">
      <w:start w:val="1"/>
      <w:numFmt w:val="decimal"/>
      <w:lvlText w:val="%1."/>
      <w:lvlJc w:val="left"/>
      <w:pPr>
        <w:ind w:left="1065" w:hanging="360"/>
      </w:pPr>
      <w:rPr>
        <w:rFonts w:hint="default"/>
      </w:rPr>
    </w:lvl>
    <w:lvl w:ilvl="1">
      <w:start w:val="1"/>
      <w:numFmt w:val="decimal"/>
      <w:isLgl/>
      <w:lvlText w:val="%1.%2."/>
      <w:lvlJc w:val="left"/>
      <w:pPr>
        <w:ind w:left="1425" w:hanging="720"/>
      </w:pPr>
      <w:rPr>
        <w:rFonts w:hint="default"/>
      </w:rPr>
    </w:lvl>
    <w:lvl w:ilvl="2">
      <w:start w:val="2"/>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2145" w:hanging="144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505" w:hanging="1800"/>
      </w:pPr>
      <w:rPr>
        <w:rFonts w:hint="default"/>
      </w:rPr>
    </w:lvl>
    <w:lvl w:ilvl="7">
      <w:start w:val="1"/>
      <w:numFmt w:val="decimal"/>
      <w:isLgl/>
      <w:lvlText w:val="%1.%2.%3.%4.%5.%6.%7.%8."/>
      <w:lvlJc w:val="left"/>
      <w:pPr>
        <w:ind w:left="2865" w:hanging="2160"/>
      </w:pPr>
      <w:rPr>
        <w:rFonts w:hint="default"/>
      </w:rPr>
    </w:lvl>
    <w:lvl w:ilvl="8">
      <w:start w:val="1"/>
      <w:numFmt w:val="decimal"/>
      <w:isLgl/>
      <w:lvlText w:val="%1.%2.%3.%4.%5.%6.%7.%8.%9."/>
      <w:lvlJc w:val="left"/>
      <w:pPr>
        <w:ind w:left="2865" w:hanging="2160"/>
      </w:pPr>
      <w:rPr>
        <w:rFonts w:hint="default"/>
      </w:rPr>
    </w:lvl>
  </w:abstractNum>
  <w:abstractNum w:abstractNumId="14" w15:restartNumberingAfterBreak="0">
    <w:nsid w:val="6F432767"/>
    <w:multiLevelType w:val="multilevel"/>
    <w:tmpl w:val="C53C49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1C862EB"/>
    <w:multiLevelType w:val="hybridMultilevel"/>
    <w:tmpl w:val="27462992"/>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16" w15:restartNumberingAfterBreak="0">
    <w:nsid w:val="72113E1E"/>
    <w:multiLevelType w:val="hybridMultilevel"/>
    <w:tmpl w:val="A32EC43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77135F22"/>
    <w:multiLevelType w:val="hybridMultilevel"/>
    <w:tmpl w:val="E7EC085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793538B3"/>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B070FEE"/>
    <w:multiLevelType w:val="hybridMultilevel"/>
    <w:tmpl w:val="82D226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555849401">
    <w:abstractNumId w:val="16"/>
  </w:num>
  <w:num w:numId="2" w16cid:durableId="2143188037">
    <w:abstractNumId w:val="12"/>
  </w:num>
  <w:num w:numId="3" w16cid:durableId="666906291">
    <w:abstractNumId w:val="10"/>
  </w:num>
  <w:num w:numId="4" w16cid:durableId="1010765835">
    <w:abstractNumId w:val="2"/>
  </w:num>
  <w:num w:numId="5" w16cid:durableId="1873034467">
    <w:abstractNumId w:val="6"/>
  </w:num>
  <w:num w:numId="6" w16cid:durableId="474295336">
    <w:abstractNumId w:val="8"/>
  </w:num>
  <w:num w:numId="7" w16cid:durableId="1710297996">
    <w:abstractNumId w:val="0"/>
    <w:lvlOverride w:ilvl="0">
      <w:startOverride w:val="1"/>
    </w:lvlOverride>
  </w:num>
  <w:num w:numId="8" w16cid:durableId="283586175">
    <w:abstractNumId w:val="17"/>
  </w:num>
  <w:num w:numId="9" w16cid:durableId="1191919850">
    <w:abstractNumId w:val="3"/>
  </w:num>
  <w:num w:numId="10" w16cid:durableId="2135126774">
    <w:abstractNumId w:val="4"/>
  </w:num>
  <w:num w:numId="11" w16cid:durableId="1997567647">
    <w:abstractNumId w:val="18"/>
  </w:num>
  <w:num w:numId="12" w16cid:durableId="421026926">
    <w:abstractNumId w:val="14"/>
    <w:lvlOverride w:ilvl="0">
      <w:startOverride w:val="1"/>
    </w:lvlOverride>
  </w:num>
  <w:num w:numId="13" w16cid:durableId="1806586069">
    <w:abstractNumId w:val="5"/>
  </w:num>
  <w:num w:numId="14" w16cid:durableId="538667162">
    <w:abstractNumId w:val="9"/>
  </w:num>
  <w:num w:numId="15" w16cid:durableId="256377368">
    <w:abstractNumId w:val="13"/>
  </w:num>
  <w:num w:numId="16" w16cid:durableId="263197857">
    <w:abstractNumId w:val="1"/>
  </w:num>
  <w:num w:numId="17" w16cid:durableId="1332492504">
    <w:abstractNumId w:val="19"/>
  </w:num>
  <w:num w:numId="18" w16cid:durableId="1977446485">
    <w:abstractNumId w:val="11"/>
  </w:num>
  <w:num w:numId="19" w16cid:durableId="2146970254">
    <w:abstractNumId w:val="7"/>
  </w:num>
  <w:num w:numId="20" w16cid:durableId="54992079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8"/>
  <w:proofState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2D4"/>
    <w:rsid w:val="00004A43"/>
    <w:rsid w:val="0000543D"/>
    <w:rsid w:val="000070EB"/>
    <w:rsid w:val="00007277"/>
    <w:rsid w:val="000078C1"/>
    <w:rsid w:val="00012C03"/>
    <w:rsid w:val="00016271"/>
    <w:rsid w:val="00024057"/>
    <w:rsid w:val="0002596A"/>
    <w:rsid w:val="000261EC"/>
    <w:rsid w:val="00026637"/>
    <w:rsid w:val="00032DBC"/>
    <w:rsid w:val="000335DC"/>
    <w:rsid w:val="00036195"/>
    <w:rsid w:val="00037E79"/>
    <w:rsid w:val="00041452"/>
    <w:rsid w:val="00042186"/>
    <w:rsid w:val="000422E7"/>
    <w:rsid w:val="00043106"/>
    <w:rsid w:val="00045D20"/>
    <w:rsid w:val="00045F79"/>
    <w:rsid w:val="00046033"/>
    <w:rsid w:val="000511D2"/>
    <w:rsid w:val="000543BF"/>
    <w:rsid w:val="00056501"/>
    <w:rsid w:val="00056FFE"/>
    <w:rsid w:val="0006124B"/>
    <w:rsid w:val="00066167"/>
    <w:rsid w:val="00071B28"/>
    <w:rsid w:val="0007534C"/>
    <w:rsid w:val="000768B1"/>
    <w:rsid w:val="00083479"/>
    <w:rsid w:val="00090664"/>
    <w:rsid w:val="0009299E"/>
    <w:rsid w:val="00094B84"/>
    <w:rsid w:val="000A2526"/>
    <w:rsid w:val="000A293E"/>
    <w:rsid w:val="000A3CE2"/>
    <w:rsid w:val="000A585B"/>
    <w:rsid w:val="000C75B0"/>
    <w:rsid w:val="000D1AA0"/>
    <w:rsid w:val="000D6364"/>
    <w:rsid w:val="000D7F42"/>
    <w:rsid w:val="000E1B83"/>
    <w:rsid w:val="000E2227"/>
    <w:rsid w:val="000F667E"/>
    <w:rsid w:val="000F7CA7"/>
    <w:rsid w:val="0011117D"/>
    <w:rsid w:val="00111284"/>
    <w:rsid w:val="001129D7"/>
    <w:rsid w:val="001142BC"/>
    <w:rsid w:val="001234B1"/>
    <w:rsid w:val="00124598"/>
    <w:rsid w:val="00142C9F"/>
    <w:rsid w:val="00144743"/>
    <w:rsid w:val="00147F3B"/>
    <w:rsid w:val="00152984"/>
    <w:rsid w:val="00155396"/>
    <w:rsid w:val="001610AC"/>
    <w:rsid w:val="0016486B"/>
    <w:rsid w:val="001650D0"/>
    <w:rsid w:val="001727B9"/>
    <w:rsid w:val="00175D7F"/>
    <w:rsid w:val="00185597"/>
    <w:rsid w:val="00186A6F"/>
    <w:rsid w:val="0019057A"/>
    <w:rsid w:val="00191DD9"/>
    <w:rsid w:val="0019237D"/>
    <w:rsid w:val="00194301"/>
    <w:rsid w:val="00194F13"/>
    <w:rsid w:val="00195E61"/>
    <w:rsid w:val="001A3149"/>
    <w:rsid w:val="001A6387"/>
    <w:rsid w:val="001C0317"/>
    <w:rsid w:val="001C1B1C"/>
    <w:rsid w:val="001C1B3F"/>
    <w:rsid w:val="001C56C0"/>
    <w:rsid w:val="001C589C"/>
    <w:rsid w:val="001C623D"/>
    <w:rsid w:val="001C6448"/>
    <w:rsid w:val="001C7C29"/>
    <w:rsid w:val="001D19B0"/>
    <w:rsid w:val="001D28D6"/>
    <w:rsid w:val="001D654C"/>
    <w:rsid w:val="001E15AE"/>
    <w:rsid w:val="001E1788"/>
    <w:rsid w:val="001E2D0D"/>
    <w:rsid w:val="001E6E32"/>
    <w:rsid w:val="001E7502"/>
    <w:rsid w:val="001F2D4A"/>
    <w:rsid w:val="001F55DC"/>
    <w:rsid w:val="0020475E"/>
    <w:rsid w:val="00206506"/>
    <w:rsid w:val="00214A32"/>
    <w:rsid w:val="00216218"/>
    <w:rsid w:val="00223080"/>
    <w:rsid w:val="00223418"/>
    <w:rsid w:val="002319D7"/>
    <w:rsid w:val="00233721"/>
    <w:rsid w:val="00242868"/>
    <w:rsid w:val="002450BD"/>
    <w:rsid w:val="002463FD"/>
    <w:rsid w:val="0024749A"/>
    <w:rsid w:val="00261ECC"/>
    <w:rsid w:val="00262745"/>
    <w:rsid w:val="002627FB"/>
    <w:rsid w:val="00262CBC"/>
    <w:rsid w:val="00263129"/>
    <w:rsid w:val="00270202"/>
    <w:rsid w:val="00274F50"/>
    <w:rsid w:val="00276DD8"/>
    <w:rsid w:val="00281FB2"/>
    <w:rsid w:val="00282AB7"/>
    <w:rsid w:val="00282B7E"/>
    <w:rsid w:val="0028409A"/>
    <w:rsid w:val="002875EC"/>
    <w:rsid w:val="002919DD"/>
    <w:rsid w:val="00296656"/>
    <w:rsid w:val="002A2160"/>
    <w:rsid w:val="002A5DF7"/>
    <w:rsid w:val="002B0451"/>
    <w:rsid w:val="002B4F88"/>
    <w:rsid w:val="002B6002"/>
    <w:rsid w:val="002C097B"/>
    <w:rsid w:val="002C22C0"/>
    <w:rsid w:val="002C3F76"/>
    <w:rsid w:val="002C4E64"/>
    <w:rsid w:val="002D64A0"/>
    <w:rsid w:val="002E324C"/>
    <w:rsid w:val="002E4D69"/>
    <w:rsid w:val="002E662F"/>
    <w:rsid w:val="002F0F71"/>
    <w:rsid w:val="002F2143"/>
    <w:rsid w:val="002F26A3"/>
    <w:rsid w:val="002F4CA2"/>
    <w:rsid w:val="002F7FE0"/>
    <w:rsid w:val="00306779"/>
    <w:rsid w:val="003073CE"/>
    <w:rsid w:val="00322551"/>
    <w:rsid w:val="00324BE5"/>
    <w:rsid w:val="003262D6"/>
    <w:rsid w:val="003271E5"/>
    <w:rsid w:val="00332D7D"/>
    <w:rsid w:val="00337B80"/>
    <w:rsid w:val="003414C1"/>
    <w:rsid w:val="00343A61"/>
    <w:rsid w:val="00360279"/>
    <w:rsid w:val="0037079B"/>
    <w:rsid w:val="00380CD8"/>
    <w:rsid w:val="003817E4"/>
    <w:rsid w:val="003819B2"/>
    <w:rsid w:val="00381F44"/>
    <w:rsid w:val="00387986"/>
    <w:rsid w:val="00392C4B"/>
    <w:rsid w:val="003973E0"/>
    <w:rsid w:val="003A6BAC"/>
    <w:rsid w:val="003B1757"/>
    <w:rsid w:val="003B1AA1"/>
    <w:rsid w:val="003C00FC"/>
    <w:rsid w:val="003C2B17"/>
    <w:rsid w:val="003C5D70"/>
    <w:rsid w:val="003C6869"/>
    <w:rsid w:val="003D05D3"/>
    <w:rsid w:val="003D5D62"/>
    <w:rsid w:val="003E48EB"/>
    <w:rsid w:val="003F3748"/>
    <w:rsid w:val="003F3E5E"/>
    <w:rsid w:val="0040258D"/>
    <w:rsid w:val="00402F57"/>
    <w:rsid w:val="0041524F"/>
    <w:rsid w:val="00417ABA"/>
    <w:rsid w:val="00426696"/>
    <w:rsid w:val="00442158"/>
    <w:rsid w:val="0044425E"/>
    <w:rsid w:val="004442BF"/>
    <w:rsid w:val="0045195E"/>
    <w:rsid w:val="004532D4"/>
    <w:rsid w:val="004602ED"/>
    <w:rsid w:val="00465765"/>
    <w:rsid w:val="004701CF"/>
    <w:rsid w:val="00470C94"/>
    <w:rsid w:val="00470F93"/>
    <w:rsid w:val="0047262C"/>
    <w:rsid w:val="0047494E"/>
    <w:rsid w:val="00474E2F"/>
    <w:rsid w:val="00481734"/>
    <w:rsid w:val="00490621"/>
    <w:rsid w:val="00490A04"/>
    <w:rsid w:val="004A020C"/>
    <w:rsid w:val="004A0A9A"/>
    <w:rsid w:val="004A1D38"/>
    <w:rsid w:val="004A2119"/>
    <w:rsid w:val="004A21C5"/>
    <w:rsid w:val="004A3285"/>
    <w:rsid w:val="004A51AF"/>
    <w:rsid w:val="004A600A"/>
    <w:rsid w:val="004B379E"/>
    <w:rsid w:val="004C2361"/>
    <w:rsid w:val="004C52F9"/>
    <w:rsid w:val="004C626F"/>
    <w:rsid w:val="004E13A3"/>
    <w:rsid w:val="004E1AB4"/>
    <w:rsid w:val="004E3503"/>
    <w:rsid w:val="004F753E"/>
    <w:rsid w:val="005048C9"/>
    <w:rsid w:val="00513B69"/>
    <w:rsid w:val="005160CD"/>
    <w:rsid w:val="005171CF"/>
    <w:rsid w:val="00520D75"/>
    <w:rsid w:val="005255B5"/>
    <w:rsid w:val="00525762"/>
    <w:rsid w:val="00526615"/>
    <w:rsid w:val="00531A61"/>
    <w:rsid w:val="005405B4"/>
    <w:rsid w:val="0054130D"/>
    <w:rsid w:val="00541BE8"/>
    <w:rsid w:val="00543515"/>
    <w:rsid w:val="00546D9F"/>
    <w:rsid w:val="005559CF"/>
    <w:rsid w:val="005604B7"/>
    <w:rsid w:val="005700F7"/>
    <w:rsid w:val="00570AE1"/>
    <w:rsid w:val="00571CBF"/>
    <w:rsid w:val="0057615B"/>
    <w:rsid w:val="00594BC0"/>
    <w:rsid w:val="00596E0B"/>
    <w:rsid w:val="005A1D0C"/>
    <w:rsid w:val="005A2F9C"/>
    <w:rsid w:val="005A3519"/>
    <w:rsid w:val="005B1347"/>
    <w:rsid w:val="005B59C0"/>
    <w:rsid w:val="005B5C0E"/>
    <w:rsid w:val="005B7B2B"/>
    <w:rsid w:val="005C1504"/>
    <w:rsid w:val="005C6D86"/>
    <w:rsid w:val="005D3957"/>
    <w:rsid w:val="005E2112"/>
    <w:rsid w:val="005F13D8"/>
    <w:rsid w:val="005F6DF2"/>
    <w:rsid w:val="00604CAA"/>
    <w:rsid w:val="00610481"/>
    <w:rsid w:val="00614AA0"/>
    <w:rsid w:val="00616573"/>
    <w:rsid w:val="00617988"/>
    <w:rsid w:val="006235B4"/>
    <w:rsid w:val="006255E9"/>
    <w:rsid w:val="006266A7"/>
    <w:rsid w:val="0063139E"/>
    <w:rsid w:val="00633D61"/>
    <w:rsid w:val="006361FF"/>
    <w:rsid w:val="006541A4"/>
    <w:rsid w:val="0065572D"/>
    <w:rsid w:val="00657B2E"/>
    <w:rsid w:val="00657D7F"/>
    <w:rsid w:val="0066054A"/>
    <w:rsid w:val="00662198"/>
    <w:rsid w:val="006735AB"/>
    <w:rsid w:val="00681430"/>
    <w:rsid w:val="00684F1F"/>
    <w:rsid w:val="00691C70"/>
    <w:rsid w:val="00697523"/>
    <w:rsid w:val="006A0E59"/>
    <w:rsid w:val="006A43B1"/>
    <w:rsid w:val="006A4EC6"/>
    <w:rsid w:val="006A5CBA"/>
    <w:rsid w:val="006B6936"/>
    <w:rsid w:val="006C691D"/>
    <w:rsid w:val="006C7E6A"/>
    <w:rsid w:val="006D6F90"/>
    <w:rsid w:val="006E11C7"/>
    <w:rsid w:val="006E16E9"/>
    <w:rsid w:val="006F3E27"/>
    <w:rsid w:val="006F5D0F"/>
    <w:rsid w:val="0070297C"/>
    <w:rsid w:val="007114CA"/>
    <w:rsid w:val="00714F7E"/>
    <w:rsid w:val="00715956"/>
    <w:rsid w:val="00721381"/>
    <w:rsid w:val="00727179"/>
    <w:rsid w:val="007327E4"/>
    <w:rsid w:val="00733667"/>
    <w:rsid w:val="00734208"/>
    <w:rsid w:val="007343C4"/>
    <w:rsid w:val="007348A0"/>
    <w:rsid w:val="00736381"/>
    <w:rsid w:val="00737319"/>
    <w:rsid w:val="0074282E"/>
    <w:rsid w:val="007475BD"/>
    <w:rsid w:val="00747DCC"/>
    <w:rsid w:val="007525FE"/>
    <w:rsid w:val="00763A35"/>
    <w:rsid w:val="0076408D"/>
    <w:rsid w:val="007743ED"/>
    <w:rsid w:val="007748AE"/>
    <w:rsid w:val="00780605"/>
    <w:rsid w:val="00783AA7"/>
    <w:rsid w:val="00785BCA"/>
    <w:rsid w:val="007A4132"/>
    <w:rsid w:val="007A7032"/>
    <w:rsid w:val="007B2B65"/>
    <w:rsid w:val="007B3539"/>
    <w:rsid w:val="007B4A28"/>
    <w:rsid w:val="007B55C2"/>
    <w:rsid w:val="007D0926"/>
    <w:rsid w:val="007D3625"/>
    <w:rsid w:val="007D6AF2"/>
    <w:rsid w:val="007E2C33"/>
    <w:rsid w:val="007E36EA"/>
    <w:rsid w:val="007E5DA3"/>
    <w:rsid w:val="007F2160"/>
    <w:rsid w:val="007F6568"/>
    <w:rsid w:val="00813360"/>
    <w:rsid w:val="00821653"/>
    <w:rsid w:val="008219A6"/>
    <w:rsid w:val="00832691"/>
    <w:rsid w:val="00835B5A"/>
    <w:rsid w:val="008373A5"/>
    <w:rsid w:val="00837F45"/>
    <w:rsid w:val="0084101A"/>
    <w:rsid w:val="0084139D"/>
    <w:rsid w:val="00841E45"/>
    <w:rsid w:val="0084761E"/>
    <w:rsid w:val="008554D0"/>
    <w:rsid w:val="00855E3D"/>
    <w:rsid w:val="008634A5"/>
    <w:rsid w:val="008711FC"/>
    <w:rsid w:val="00874AE9"/>
    <w:rsid w:val="008870DA"/>
    <w:rsid w:val="008904E0"/>
    <w:rsid w:val="00894548"/>
    <w:rsid w:val="008968FB"/>
    <w:rsid w:val="008B37A0"/>
    <w:rsid w:val="008B5C50"/>
    <w:rsid w:val="008B74A2"/>
    <w:rsid w:val="008C7F79"/>
    <w:rsid w:val="008D5176"/>
    <w:rsid w:val="008D645A"/>
    <w:rsid w:val="008E29F9"/>
    <w:rsid w:val="008E353C"/>
    <w:rsid w:val="008F0203"/>
    <w:rsid w:val="008F17FE"/>
    <w:rsid w:val="008F61E1"/>
    <w:rsid w:val="008F63B6"/>
    <w:rsid w:val="00904607"/>
    <w:rsid w:val="009049CA"/>
    <w:rsid w:val="00904A76"/>
    <w:rsid w:val="009056BB"/>
    <w:rsid w:val="00907869"/>
    <w:rsid w:val="009158F8"/>
    <w:rsid w:val="00925BB3"/>
    <w:rsid w:val="00925D41"/>
    <w:rsid w:val="00927964"/>
    <w:rsid w:val="00927FC5"/>
    <w:rsid w:val="009314C0"/>
    <w:rsid w:val="00931A03"/>
    <w:rsid w:val="00936301"/>
    <w:rsid w:val="00941BA8"/>
    <w:rsid w:val="00957B53"/>
    <w:rsid w:val="00962627"/>
    <w:rsid w:val="0096527E"/>
    <w:rsid w:val="00975739"/>
    <w:rsid w:val="00982852"/>
    <w:rsid w:val="00982C85"/>
    <w:rsid w:val="00990BD7"/>
    <w:rsid w:val="00990F05"/>
    <w:rsid w:val="00993FD5"/>
    <w:rsid w:val="009A5604"/>
    <w:rsid w:val="009A5EEE"/>
    <w:rsid w:val="009A619A"/>
    <w:rsid w:val="009B0286"/>
    <w:rsid w:val="009B351E"/>
    <w:rsid w:val="009B7AA9"/>
    <w:rsid w:val="009B7CF2"/>
    <w:rsid w:val="009C0132"/>
    <w:rsid w:val="009C3A4F"/>
    <w:rsid w:val="009C71DD"/>
    <w:rsid w:val="009D4E51"/>
    <w:rsid w:val="009D5CDD"/>
    <w:rsid w:val="009E1327"/>
    <w:rsid w:val="009E3FD1"/>
    <w:rsid w:val="009F1854"/>
    <w:rsid w:val="009F1C16"/>
    <w:rsid w:val="009F4D7B"/>
    <w:rsid w:val="00A02CA3"/>
    <w:rsid w:val="00A07EF1"/>
    <w:rsid w:val="00A1122C"/>
    <w:rsid w:val="00A14FB0"/>
    <w:rsid w:val="00A2360E"/>
    <w:rsid w:val="00A24332"/>
    <w:rsid w:val="00A25DD3"/>
    <w:rsid w:val="00A273A8"/>
    <w:rsid w:val="00A41298"/>
    <w:rsid w:val="00A442E3"/>
    <w:rsid w:val="00A50202"/>
    <w:rsid w:val="00A56C41"/>
    <w:rsid w:val="00A63913"/>
    <w:rsid w:val="00A64E68"/>
    <w:rsid w:val="00A7260F"/>
    <w:rsid w:val="00A76A4A"/>
    <w:rsid w:val="00A77B8A"/>
    <w:rsid w:val="00A8029F"/>
    <w:rsid w:val="00A86E8B"/>
    <w:rsid w:val="00A91198"/>
    <w:rsid w:val="00A91C1D"/>
    <w:rsid w:val="00A9206B"/>
    <w:rsid w:val="00A951B0"/>
    <w:rsid w:val="00A95AE9"/>
    <w:rsid w:val="00AA1E31"/>
    <w:rsid w:val="00AB0FE9"/>
    <w:rsid w:val="00AB691E"/>
    <w:rsid w:val="00AC44DD"/>
    <w:rsid w:val="00AD3C08"/>
    <w:rsid w:val="00AD4A37"/>
    <w:rsid w:val="00AD5BF6"/>
    <w:rsid w:val="00AD6D25"/>
    <w:rsid w:val="00AF3FEA"/>
    <w:rsid w:val="00B00E61"/>
    <w:rsid w:val="00B03043"/>
    <w:rsid w:val="00B15BE4"/>
    <w:rsid w:val="00B23396"/>
    <w:rsid w:val="00B33675"/>
    <w:rsid w:val="00B402DF"/>
    <w:rsid w:val="00B44DC7"/>
    <w:rsid w:val="00B52D46"/>
    <w:rsid w:val="00B62602"/>
    <w:rsid w:val="00B63090"/>
    <w:rsid w:val="00B66443"/>
    <w:rsid w:val="00B74E1E"/>
    <w:rsid w:val="00B77687"/>
    <w:rsid w:val="00B77E78"/>
    <w:rsid w:val="00B83134"/>
    <w:rsid w:val="00B86C4D"/>
    <w:rsid w:val="00BA0ABF"/>
    <w:rsid w:val="00BA3939"/>
    <w:rsid w:val="00BA501B"/>
    <w:rsid w:val="00BA5354"/>
    <w:rsid w:val="00BA6FC0"/>
    <w:rsid w:val="00BB1A4F"/>
    <w:rsid w:val="00BB21B6"/>
    <w:rsid w:val="00BC4A6D"/>
    <w:rsid w:val="00BE099F"/>
    <w:rsid w:val="00BE2843"/>
    <w:rsid w:val="00BE3BF3"/>
    <w:rsid w:val="00BE52E7"/>
    <w:rsid w:val="00BE7E16"/>
    <w:rsid w:val="00BF0EDB"/>
    <w:rsid w:val="00BF1B05"/>
    <w:rsid w:val="00C0181B"/>
    <w:rsid w:val="00C07002"/>
    <w:rsid w:val="00C12131"/>
    <w:rsid w:val="00C24478"/>
    <w:rsid w:val="00C27D60"/>
    <w:rsid w:val="00C33F96"/>
    <w:rsid w:val="00C368F2"/>
    <w:rsid w:val="00C443E8"/>
    <w:rsid w:val="00C46B51"/>
    <w:rsid w:val="00C46CD7"/>
    <w:rsid w:val="00C54AB5"/>
    <w:rsid w:val="00C607F4"/>
    <w:rsid w:val="00C63891"/>
    <w:rsid w:val="00C6454A"/>
    <w:rsid w:val="00C65DA1"/>
    <w:rsid w:val="00C65EB3"/>
    <w:rsid w:val="00C768AE"/>
    <w:rsid w:val="00C76946"/>
    <w:rsid w:val="00C80D0A"/>
    <w:rsid w:val="00C83AAC"/>
    <w:rsid w:val="00C93155"/>
    <w:rsid w:val="00CA47B3"/>
    <w:rsid w:val="00CB12CD"/>
    <w:rsid w:val="00CB2A0D"/>
    <w:rsid w:val="00CB6373"/>
    <w:rsid w:val="00CB6575"/>
    <w:rsid w:val="00CB7A33"/>
    <w:rsid w:val="00CC4BCA"/>
    <w:rsid w:val="00CC6E1A"/>
    <w:rsid w:val="00CD162F"/>
    <w:rsid w:val="00CD215F"/>
    <w:rsid w:val="00CD6D70"/>
    <w:rsid w:val="00CE7DCA"/>
    <w:rsid w:val="00CF1FC2"/>
    <w:rsid w:val="00CF3512"/>
    <w:rsid w:val="00D00849"/>
    <w:rsid w:val="00D04D7A"/>
    <w:rsid w:val="00D14FAF"/>
    <w:rsid w:val="00D178DD"/>
    <w:rsid w:val="00D23742"/>
    <w:rsid w:val="00D2441F"/>
    <w:rsid w:val="00D2449D"/>
    <w:rsid w:val="00D428C3"/>
    <w:rsid w:val="00D44D2A"/>
    <w:rsid w:val="00D50727"/>
    <w:rsid w:val="00D51B69"/>
    <w:rsid w:val="00D54EFD"/>
    <w:rsid w:val="00D55FBD"/>
    <w:rsid w:val="00D60BB0"/>
    <w:rsid w:val="00D6110F"/>
    <w:rsid w:val="00D61AB4"/>
    <w:rsid w:val="00D620B8"/>
    <w:rsid w:val="00D64A02"/>
    <w:rsid w:val="00D66A9A"/>
    <w:rsid w:val="00D737E5"/>
    <w:rsid w:val="00D74313"/>
    <w:rsid w:val="00D75DFC"/>
    <w:rsid w:val="00D87757"/>
    <w:rsid w:val="00D918A6"/>
    <w:rsid w:val="00D96DFA"/>
    <w:rsid w:val="00DA20FD"/>
    <w:rsid w:val="00DA3698"/>
    <w:rsid w:val="00DA6561"/>
    <w:rsid w:val="00DA78A7"/>
    <w:rsid w:val="00DC1175"/>
    <w:rsid w:val="00DC6398"/>
    <w:rsid w:val="00DD26D6"/>
    <w:rsid w:val="00DD2AE8"/>
    <w:rsid w:val="00DE3C40"/>
    <w:rsid w:val="00DE3CCA"/>
    <w:rsid w:val="00DE7972"/>
    <w:rsid w:val="00DF2290"/>
    <w:rsid w:val="00DF4EE7"/>
    <w:rsid w:val="00DF75CD"/>
    <w:rsid w:val="00E12DA1"/>
    <w:rsid w:val="00E146E7"/>
    <w:rsid w:val="00E149F9"/>
    <w:rsid w:val="00E20E9B"/>
    <w:rsid w:val="00E31B8D"/>
    <w:rsid w:val="00E41622"/>
    <w:rsid w:val="00E47356"/>
    <w:rsid w:val="00E62B67"/>
    <w:rsid w:val="00E67C9A"/>
    <w:rsid w:val="00E67F07"/>
    <w:rsid w:val="00E70DDC"/>
    <w:rsid w:val="00E74C29"/>
    <w:rsid w:val="00E75271"/>
    <w:rsid w:val="00E75DE6"/>
    <w:rsid w:val="00E77E39"/>
    <w:rsid w:val="00E81BB7"/>
    <w:rsid w:val="00E8301B"/>
    <w:rsid w:val="00E83BF3"/>
    <w:rsid w:val="00E84199"/>
    <w:rsid w:val="00E9350F"/>
    <w:rsid w:val="00E97B42"/>
    <w:rsid w:val="00E97CEA"/>
    <w:rsid w:val="00EB19BE"/>
    <w:rsid w:val="00EB6E2F"/>
    <w:rsid w:val="00EC07A9"/>
    <w:rsid w:val="00EC1C5A"/>
    <w:rsid w:val="00EC5407"/>
    <w:rsid w:val="00ED102D"/>
    <w:rsid w:val="00ED3E81"/>
    <w:rsid w:val="00ED4159"/>
    <w:rsid w:val="00ED57F1"/>
    <w:rsid w:val="00ED5E54"/>
    <w:rsid w:val="00EE3275"/>
    <w:rsid w:val="00EE4B8C"/>
    <w:rsid w:val="00EF3400"/>
    <w:rsid w:val="00EF54BF"/>
    <w:rsid w:val="00F030A4"/>
    <w:rsid w:val="00F05A19"/>
    <w:rsid w:val="00F0658C"/>
    <w:rsid w:val="00F078F3"/>
    <w:rsid w:val="00F11675"/>
    <w:rsid w:val="00F2250B"/>
    <w:rsid w:val="00F25AA7"/>
    <w:rsid w:val="00F25B70"/>
    <w:rsid w:val="00F34C52"/>
    <w:rsid w:val="00F4491F"/>
    <w:rsid w:val="00F45DE3"/>
    <w:rsid w:val="00F523AF"/>
    <w:rsid w:val="00F540B8"/>
    <w:rsid w:val="00F555E1"/>
    <w:rsid w:val="00F6221D"/>
    <w:rsid w:val="00F65326"/>
    <w:rsid w:val="00F70F6F"/>
    <w:rsid w:val="00F71521"/>
    <w:rsid w:val="00F72EB7"/>
    <w:rsid w:val="00F748C1"/>
    <w:rsid w:val="00F75439"/>
    <w:rsid w:val="00F855BC"/>
    <w:rsid w:val="00F86872"/>
    <w:rsid w:val="00F902C4"/>
    <w:rsid w:val="00F90A88"/>
    <w:rsid w:val="00F94D00"/>
    <w:rsid w:val="00F95887"/>
    <w:rsid w:val="00F95CEF"/>
    <w:rsid w:val="00FB0DDD"/>
    <w:rsid w:val="00FB264D"/>
    <w:rsid w:val="00FB2969"/>
    <w:rsid w:val="00FC00D9"/>
    <w:rsid w:val="00FC6656"/>
    <w:rsid w:val="00FD20F1"/>
    <w:rsid w:val="00FD32AD"/>
    <w:rsid w:val="00FE3144"/>
    <w:rsid w:val="00FE31AF"/>
    <w:rsid w:val="00FE372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CDD9A"/>
  <w15:chartTrackingRefBased/>
  <w15:docId w15:val="{0761C827-0C2D-4D1E-B172-9C672FE7A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532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4532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4532D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4532D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532D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532D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532D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532D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532D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32D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4532D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4532D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4532D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532D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532D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532D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532D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532D4"/>
    <w:rPr>
      <w:rFonts w:eastAsiaTheme="majorEastAsia" w:cstheme="majorBidi"/>
      <w:color w:val="272727" w:themeColor="text1" w:themeTint="D8"/>
    </w:rPr>
  </w:style>
  <w:style w:type="paragraph" w:styleId="Ttulo">
    <w:name w:val="Title"/>
    <w:basedOn w:val="Normal"/>
    <w:next w:val="Normal"/>
    <w:link w:val="TtuloCar"/>
    <w:uiPriority w:val="10"/>
    <w:qFormat/>
    <w:rsid w:val="004532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532D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532D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532D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532D4"/>
    <w:pPr>
      <w:spacing w:before="160"/>
      <w:jc w:val="center"/>
    </w:pPr>
    <w:rPr>
      <w:i/>
      <w:iCs/>
      <w:color w:val="404040" w:themeColor="text1" w:themeTint="BF"/>
    </w:rPr>
  </w:style>
  <w:style w:type="character" w:customStyle="1" w:styleId="CitaCar">
    <w:name w:val="Cita Car"/>
    <w:basedOn w:val="Fuentedeprrafopredeter"/>
    <w:link w:val="Cita"/>
    <w:uiPriority w:val="29"/>
    <w:rsid w:val="004532D4"/>
    <w:rPr>
      <w:i/>
      <w:iCs/>
      <w:color w:val="404040" w:themeColor="text1" w:themeTint="BF"/>
    </w:rPr>
  </w:style>
  <w:style w:type="paragraph" w:styleId="Prrafodelista">
    <w:name w:val="List Paragraph"/>
    <w:basedOn w:val="Normal"/>
    <w:uiPriority w:val="34"/>
    <w:qFormat/>
    <w:rsid w:val="004532D4"/>
    <w:pPr>
      <w:ind w:left="720"/>
      <w:contextualSpacing/>
    </w:pPr>
  </w:style>
  <w:style w:type="character" w:styleId="nfasisintenso">
    <w:name w:val="Intense Emphasis"/>
    <w:basedOn w:val="Fuentedeprrafopredeter"/>
    <w:uiPriority w:val="21"/>
    <w:qFormat/>
    <w:rsid w:val="004532D4"/>
    <w:rPr>
      <w:i/>
      <w:iCs/>
      <w:color w:val="0F4761" w:themeColor="accent1" w:themeShade="BF"/>
    </w:rPr>
  </w:style>
  <w:style w:type="paragraph" w:styleId="Citadestacada">
    <w:name w:val="Intense Quote"/>
    <w:basedOn w:val="Normal"/>
    <w:next w:val="Normal"/>
    <w:link w:val="CitadestacadaCar"/>
    <w:uiPriority w:val="30"/>
    <w:qFormat/>
    <w:rsid w:val="004532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532D4"/>
    <w:rPr>
      <w:i/>
      <w:iCs/>
      <w:color w:val="0F4761" w:themeColor="accent1" w:themeShade="BF"/>
    </w:rPr>
  </w:style>
  <w:style w:type="character" w:styleId="Referenciaintensa">
    <w:name w:val="Intense Reference"/>
    <w:basedOn w:val="Fuentedeprrafopredeter"/>
    <w:uiPriority w:val="32"/>
    <w:qFormat/>
    <w:rsid w:val="004532D4"/>
    <w:rPr>
      <w:b/>
      <w:bCs/>
      <w:smallCaps/>
      <w:color w:val="0F4761" w:themeColor="accent1" w:themeShade="BF"/>
      <w:spacing w:val="5"/>
    </w:rPr>
  </w:style>
  <w:style w:type="character" w:styleId="Hipervnculo">
    <w:name w:val="Hyperlink"/>
    <w:basedOn w:val="Fuentedeprrafopredeter"/>
    <w:uiPriority w:val="99"/>
    <w:unhideWhenUsed/>
    <w:rsid w:val="00E149F9"/>
    <w:rPr>
      <w:color w:val="467886" w:themeColor="hyperlink"/>
      <w:u w:val="single"/>
    </w:rPr>
  </w:style>
  <w:style w:type="character" w:styleId="Mencinsinresolver">
    <w:name w:val="Unresolved Mention"/>
    <w:basedOn w:val="Fuentedeprrafopredeter"/>
    <w:uiPriority w:val="99"/>
    <w:semiHidden/>
    <w:unhideWhenUsed/>
    <w:rsid w:val="00E149F9"/>
    <w:rPr>
      <w:color w:val="605E5C"/>
      <w:shd w:val="clear" w:color="auto" w:fill="E1DFDD"/>
    </w:rPr>
  </w:style>
  <w:style w:type="paragraph" w:styleId="Sinespaciado">
    <w:name w:val="No Spacing"/>
    <w:link w:val="SinespaciadoCar"/>
    <w:uiPriority w:val="1"/>
    <w:qFormat/>
    <w:rsid w:val="001142BC"/>
    <w:pPr>
      <w:spacing w:after="0" w:line="240" w:lineRule="auto"/>
    </w:pPr>
  </w:style>
  <w:style w:type="character" w:styleId="Refdecomentario">
    <w:name w:val="annotation reference"/>
    <w:basedOn w:val="Fuentedeprrafopredeter"/>
    <w:uiPriority w:val="99"/>
    <w:semiHidden/>
    <w:unhideWhenUsed/>
    <w:rsid w:val="008E29F9"/>
    <w:rPr>
      <w:sz w:val="16"/>
      <w:szCs w:val="16"/>
    </w:rPr>
  </w:style>
  <w:style w:type="paragraph" w:styleId="Textocomentario">
    <w:name w:val="annotation text"/>
    <w:basedOn w:val="Normal"/>
    <w:link w:val="TextocomentarioCar"/>
    <w:uiPriority w:val="99"/>
    <w:unhideWhenUsed/>
    <w:rsid w:val="008E29F9"/>
    <w:pPr>
      <w:spacing w:line="240" w:lineRule="auto"/>
    </w:pPr>
    <w:rPr>
      <w:sz w:val="20"/>
      <w:szCs w:val="20"/>
    </w:rPr>
  </w:style>
  <w:style w:type="character" w:customStyle="1" w:styleId="TextocomentarioCar">
    <w:name w:val="Texto comentario Car"/>
    <w:basedOn w:val="Fuentedeprrafopredeter"/>
    <w:link w:val="Textocomentario"/>
    <w:uiPriority w:val="99"/>
    <w:rsid w:val="008E29F9"/>
    <w:rPr>
      <w:sz w:val="20"/>
      <w:szCs w:val="20"/>
    </w:rPr>
  </w:style>
  <w:style w:type="paragraph" w:styleId="Asuntodelcomentario">
    <w:name w:val="annotation subject"/>
    <w:basedOn w:val="Textocomentario"/>
    <w:next w:val="Textocomentario"/>
    <w:link w:val="AsuntodelcomentarioCar"/>
    <w:uiPriority w:val="99"/>
    <w:semiHidden/>
    <w:unhideWhenUsed/>
    <w:rsid w:val="008E29F9"/>
    <w:rPr>
      <w:b/>
      <w:bCs/>
    </w:rPr>
  </w:style>
  <w:style w:type="character" w:customStyle="1" w:styleId="AsuntodelcomentarioCar">
    <w:name w:val="Asunto del comentario Car"/>
    <w:basedOn w:val="TextocomentarioCar"/>
    <w:link w:val="Asuntodelcomentario"/>
    <w:uiPriority w:val="99"/>
    <w:semiHidden/>
    <w:rsid w:val="008E29F9"/>
    <w:rPr>
      <w:b/>
      <w:bCs/>
      <w:sz w:val="20"/>
      <w:szCs w:val="20"/>
    </w:rPr>
  </w:style>
  <w:style w:type="paragraph" w:styleId="Descripcin">
    <w:name w:val="caption"/>
    <w:basedOn w:val="Normal"/>
    <w:next w:val="Normal"/>
    <w:uiPriority w:val="35"/>
    <w:unhideWhenUsed/>
    <w:qFormat/>
    <w:rsid w:val="00E62B67"/>
    <w:pPr>
      <w:spacing w:after="200" w:line="240" w:lineRule="auto"/>
    </w:pPr>
    <w:rPr>
      <w:i/>
      <w:iCs/>
      <w:color w:val="0E2841" w:themeColor="text2"/>
      <w:sz w:val="18"/>
      <w:szCs w:val="18"/>
    </w:rPr>
  </w:style>
  <w:style w:type="paragraph" w:styleId="TtuloTDC">
    <w:name w:val="TOC Heading"/>
    <w:basedOn w:val="Ttulo1"/>
    <w:next w:val="Normal"/>
    <w:uiPriority w:val="39"/>
    <w:unhideWhenUsed/>
    <w:qFormat/>
    <w:rsid w:val="00904607"/>
    <w:pPr>
      <w:spacing w:before="240" w:after="0"/>
      <w:outlineLvl w:val="9"/>
    </w:pPr>
    <w:rPr>
      <w:kern w:val="0"/>
      <w:sz w:val="32"/>
      <w:szCs w:val="32"/>
      <w:lang w:eastAsia="es-AR"/>
      <w14:ligatures w14:val="none"/>
    </w:rPr>
  </w:style>
  <w:style w:type="paragraph" w:styleId="TDC2">
    <w:name w:val="toc 2"/>
    <w:basedOn w:val="Normal"/>
    <w:next w:val="Normal"/>
    <w:autoRedefine/>
    <w:uiPriority w:val="39"/>
    <w:unhideWhenUsed/>
    <w:rsid w:val="00E67C9A"/>
    <w:pPr>
      <w:tabs>
        <w:tab w:val="left" w:pos="960"/>
        <w:tab w:val="right" w:leader="dot" w:pos="9736"/>
      </w:tabs>
      <w:spacing w:after="100"/>
      <w:ind w:left="220"/>
      <w:jc w:val="both"/>
    </w:pPr>
    <w:rPr>
      <w:rFonts w:eastAsiaTheme="minorEastAsia" w:cs="Times New Roman"/>
      <w:kern w:val="0"/>
      <w:lang w:eastAsia="es-AR"/>
      <w14:ligatures w14:val="none"/>
    </w:rPr>
  </w:style>
  <w:style w:type="paragraph" w:styleId="TDC1">
    <w:name w:val="toc 1"/>
    <w:basedOn w:val="Normal"/>
    <w:next w:val="Normal"/>
    <w:autoRedefine/>
    <w:uiPriority w:val="39"/>
    <w:unhideWhenUsed/>
    <w:rsid w:val="00276DD8"/>
    <w:pPr>
      <w:tabs>
        <w:tab w:val="right" w:leader="dot" w:pos="8494"/>
      </w:tabs>
      <w:spacing w:after="100"/>
    </w:pPr>
    <w:rPr>
      <w:rFonts w:eastAsiaTheme="minorEastAsia" w:cs="Times New Roman"/>
      <w:kern w:val="0"/>
      <w:lang w:eastAsia="es-AR"/>
      <w14:ligatures w14:val="none"/>
    </w:rPr>
  </w:style>
  <w:style w:type="paragraph" w:styleId="TDC3">
    <w:name w:val="toc 3"/>
    <w:basedOn w:val="Normal"/>
    <w:next w:val="Normal"/>
    <w:autoRedefine/>
    <w:uiPriority w:val="39"/>
    <w:unhideWhenUsed/>
    <w:rsid w:val="00904607"/>
    <w:pPr>
      <w:spacing w:after="100"/>
      <w:ind w:left="440"/>
    </w:pPr>
    <w:rPr>
      <w:rFonts w:eastAsiaTheme="minorEastAsia" w:cs="Times New Roman"/>
      <w:kern w:val="0"/>
      <w:lang w:eastAsia="es-AR"/>
      <w14:ligatures w14:val="none"/>
    </w:rPr>
  </w:style>
  <w:style w:type="paragraph" w:styleId="ndice1">
    <w:name w:val="index 1"/>
    <w:basedOn w:val="Normal"/>
    <w:next w:val="Normal"/>
    <w:autoRedefine/>
    <w:uiPriority w:val="99"/>
    <w:unhideWhenUsed/>
    <w:rsid w:val="002463FD"/>
    <w:pPr>
      <w:spacing w:after="0"/>
      <w:ind w:left="220" w:hanging="220"/>
    </w:pPr>
    <w:rPr>
      <w:sz w:val="18"/>
      <w:szCs w:val="18"/>
    </w:rPr>
  </w:style>
  <w:style w:type="paragraph" w:styleId="ndice2">
    <w:name w:val="index 2"/>
    <w:basedOn w:val="Normal"/>
    <w:next w:val="Normal"/>
    <w:autoRedefine/>
    <w:uiPriority w:val="99"/>
    <w:unhideWhenUsed/>
    <w:rsid w:val="002463FD"/>
    <w:pPr>
      <w:spacing w:after="0"/>
      <w:ind w:left="440" w:hanging="220"/>
    </w:pPr>
    <w:rPr>
      <w:sz w:val="18"/>
      <w:szCs w:val="18"/>
    </w:rPr>
  </w:style>
  <w:style w:type="paragraph" w:styleId="ndice3">
    <w:name w:val="index 3"/>
    <w:basedOn w:val="Normal"/>
    <w:next w:val="Normal"/>
    <w:autoRedefine/>
    <w:uiPriority w:val="99"/>
    <w:unhideWhenUsed/>
    <w:rsid w:val="002463FD"/>
    <w:pPr>
      <w:spacing w:after="0"/>
      <w:ind w:left="660" w:hanging="220"/>
    </w:pPr>
    <w:rPr>
      <w:sz w:val="18"/>
      <w:szCs w:val="18"/>
    </w:rPr>
  </w:style>
  <w:style w:type="paragraph" w:styleId="ndice4">
    <w:name w:val="index 4"/>
    <w:basedOn w:val="Normal"/>
    <w:next w:val="Normal"/>
    <w:autoRedefine/>
    <w:uiPriority w:val="99"/>
    <w:unhideWhenUsed/>
    <w:rsid w:val="002463FD"/>
    <w:pPr>
      <w:spacing w:after="0"/>
      <w:ind w:left="880" w:hanging="220"/>
    </w:pPr>
    <w:rPr>
      <w:sz w:val="18"/>
      <w:szCs w:val="18"/>
    </w:rPr>
  </w:style>
  <w:style w:type="paragraph" w:styleId="ndice5">
    <w:name w:val="index 5"/>
    <w:basedOn w:val="Normal"/>
    <w:next w:val="Normal"/>
    <w:autoRedefine/>
    <w:uiPriority w:val="99"/>
    <w:unhideWhenUsed/>
    <w:rsid w:val="002463FD"/>
    <w:pPr>
      <w:spacing w:after="0"/>
      <w:ind w:left="1100" w:hanging="220"/>
    </w:pPr>
    <w:rPr>
      <w:sz w:val="18"/>
      <w:szCs w:val="18"/>
    </w:rPr>
  </w:style>
  <w:style w:type="paragraph" w:styleId="ndice6">
    <w:name w:val="index 6"/>
    <w:basedOn w:val="Normal"/>
    <w:next w:val="Normal"/>
    <w:autoRedefine/>
    <w:uiPriority w:val="99"/>
    <w:unhideWhenUsed/>
    <w:rsid w:val="002463FD"/>
    <w:pPr>
      <w:spacing w:after="0"/>
      <w:ind w:left="1320" w:hanging="220"/>
    </w:pPr>
    <w:rPr>
      <w:sz w:val="18"/>
      <w:szCs w:val="18"/>
    </w:rPr>
  </w:style>
  <w:style w:type="paragraph" w:styleId="ndice7">
    <w:name w:val="index 7"/>
    <w:basedOn w:val="Normal"/>
    <w:next w:val="Normal"/>
    <w:autoRedefine/>
    <w:uiPriority w:val="99"/>
    <w:unhideWhenUsed/>
    <w:rsid w:val="002463FD"/>
    <w:pPr>
      <w:spacing w:after="0"/>
      <w:ind w:left="1540" w:hanging="220"/>
    </w:pPr>
    <w:rPr>
      <w:sz w:val="18"/>
      <w:szCs w:val="18"/>
    </w:rPr>
  </w:style>
  <w:style w:type="paragraph" w:styleId="ndice8">
    <w:name w:val="index 8"/>
    <w:basedOn w:val="Normal"/>
    <w:next w:val="Normal"/>
    <w:autoRedefine/>
    <w:uiPriority w:val="99"/>
    <w:unhideWhenUsed/>
    <w:rsid w:val="002463FD"/>
    <w:pPr>
      <w:spacing w:after="0"/>
      <w:ind w:left="1760" w:hanging="220"/>
    </w:pPr>
    <w:rPr>
      <w:sz w:val="18"/>
      <w:szCs w:val="18"/>
    </w:rPr>
  </w:style>
  <w:style w:type="paragraph" w:styleId="ndice9">
    <w:name w:val="index 9"/>
    <w:basedOn w:val="Normal"/>
    <w:next w:val="Normal"/>
    <w:autoRedefine/>
    <w:uiPriority w:val="99"/>
    <w:unhideWhenUsed/>
    <w:rsid w:val="002463FD"/>
    <w:pPr>
      <w:spacing w:after="0"/>
      <w:ind w:left="1980" w:hanging="220"/>
    </w:pPr>
    <w:rPr>
      <w:sz w:val="18"/>
      <w:szCs w:val="18"/>
    </w:rPr>
  </w:style>
  <w:style w:type="paragraph" w:styleId="Ttulodendice">
    <w:name w:val="index heading"/>
    <w:basedOn w:val="Normal"/>
    <w:next w:val="ndice1"/>
    <w:uiPriority w:val="99"/>
    <w:unhideWhenUsed/>
    <w:rsid w:val="002463FD"/>
    <w:pPr>
      <w:spacing w:before="240" w:after="120"/>
      <w:jc w:val="center"/>
    </w:pPr>
    <w:rPr>
      <w:b/>
      <w:bCs/>
      <w:sz w:val="26"/>
      <w:szCs w:val="26"/>
    </w:rPr>
  </w:style>
  <w:style w:type="paragraph" w:styleId="Bibliografa">
    <w:name w:val="Bibliography"/>
    <w:basedOn w:val="Normal"/>
    <w:next w:val="Normal"/>
    <w:uiPriority w:val="37"/>
    <w:unhideWhenUsed/>
    <w:rsid w:val="00D96DFA"/>
  </w:style>
  <w:style w:type="character" w:styleId="Hipervnculovisitado">
    <w:name w:val="FollowedHyperlink"/>
    <w:basedOn w:val="Fuentedeprrafopredeter"/>
    <w:uiPriority w:val="99"/>
    <w:semiHidden/>
    <w:unhideWhenUsed/>
    <w:rsid w:val="0084139D"/>
    <w:rPr>
      <w:color w:val="96607D" w:themeColor="followedHyperlink"/>
      <w:u w:val="single"/>
    </w:rPr>
  </w:style>
  <w:style w:type="character" w:styleId="Textodelmarcadordeposicin">
    <w:name w:val="Placeholder Text"/>
    <w:basedOn w:val="Fuentedeprrafopredeter"/>
    <w:uiPriority w:val="99"/>
    <w:semiHidden/>
    <w:rsid w:val="00270202"/>
    <w:rPr>
      <w:color w:val="666666"/>
    </w:rPr>
  </w:style>
  <w:style w:type="table" w:styleId="Tablaconcuadrcula">
    <w:name w:val="Table Grid"/>
    <w:basedOn w:val="Tablanormal"/>
    <w:uiPriority w:val="59"/>
    <w:rsid w:val="00A412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8B5C50"/>
    <w:pPr>
      <w:spacing w:after="0"/>
    </w:pPr>
    <w:rPr>
      <w:i/>
      <w:iCs/>
      <w:sz w:val="20"/>
      <w:szCs w:val="20"/>
    </w:rPr>
  </w:style>
  <w:style w:type="paragraph" w:styleId="Encabezado">
    <w:name w:val="header"/>
    <w:basedOn w:val="Normal"/>
    <w:link w:val="EncabezadoCar"/>
    <w:uiPriority w:val="99"/>
    <w:unhideWhenUsed/>
    <w:rsid w:val="004A3285"/>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4A3285"/>
  </w:style>
  <w:style w:type="paragraph" w:styleId="Piedepgina">
    <w:name w:val="footer"/>
    <w:basedOn w:val="Normal"/>
    <w:link w:val="PiedepginaCar"/>
    <w:uiPriority w:val="99"/>
    <w:unhideWhenUsed/>
    <w:rsid w:val="004A3285"/>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4A3285"/>
  </w:style>
  <w:style w:type="character" w:customStyle="1" w:styleId="SinespaciadoCar">
    <w:name w:val="Sin espaciado Car"/>
    <w:basedOn w:val="Fuentedeprrafopredeter"/>
    <w:link w:val="Sinespaciado"/>
    <w:uiPriority w:val="1"/>
    <w:rsid w:val="00DF4EE7"/>
  </w:style>
  <w:style w:type="paragraph" w:customStyle="1" w:styleId="msonormal0">
    <w:name w:val="msonormal"/>
    <w:basedOn w:val="Normal"/>
    <w:rsid w:val="00E81BB7"/>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17862">
      <w:bodyDiv w:val="1"/>
      <w:marLeft w:val="0"/>
      <w:marRight w:val="0"/>
      <w:marTop w:val="0"/>
      <w:marBottom w:val="0"/>
      <w:divBdr>
        <w:top w:val="none" w:sz="0" w:space="0" w:color="auto"/>
        <w:left w:val="none" w:sz="0" w:space="0" w:color="auto"/>
        <w:bottom w:val="none" w:sz="0" w:space="0" w:color="auto"/>
        <w:right w:val="none" w:sz="0" w:space="0" w:color="auto"/>
      </w:divBdr>
    </w:div>
    <w:div w:id="38482424">
      <w:bodyDiv w:val="1"/>
      <w:marLeft w:val="0"/>
      <w:marRight w:val="0"/>
      <w:marTop w:val="0"/>
      <w:marBottom w:val="0"/>
      <w:divBdr>
        <w:top w:val="none" w:sz="0" w:space="0" w:color="auto"/>
        <w:left w:val="none" w:sz="0" w:space="0" w:color="auto"/>
        <w:bottom w:val="none" w:sz="0" w:space="0" w:color="auto"/>
        <w:right w:val="none" w:sz="0" w:space="0" w:color="auto"/>
      </w:divBdr>
    </w:div>
    <w:div w:id="93864085">
      <w:bodyDiv w:val="1"/>
      <w:marLeft w:val="0"/>
      <w:marRight w:val="0"/>
      <w:marTop w:val="0"/>
      <w:marBottom w:val="0"/>
      <w:divBdr>
        <w:top w:val="none" w:sz="0" w:space="0" w:color="auto"/>
        <w:left w:val="none" w:sz="0" w:space="0" w:color="auto"/>
        <w:bottom w:val="none" w:sz="0" w:space="0" w:color="auto"/>
        <w:right w:val="none" w:sz="0" w:space="0" w:color="auto"/>
      </w:divBdr>
      <w:divsChild>
        <w:div w:id="675884382">
          <w:marLeft w:val="0"/>
          <w:marRight w:val="0"/>
          <w:marTop w:val="0"/>
          <w:marBottom w:val="0"/>
          <w:divBdr>
            <w:top w:val="none" w:sz="0" w:space="0" w:color="auto"/>
            <w:left w:val="none" w:sz="0" w:space="0" w:color="auto"/>
            <w:bottom w:val="none" w:sz="0" w:space="0" w:color="auto"/>
            <w:right w:val="none" w:sz="0" w:space="0" w:color="auto"/>
          </w:divBdr>
          <w:divsChild>
            <w:div w:id="1611400707">
              <w:marLeft w:val="0"/>
              <w:marRight w:val="0"/>
              <w:marTop w:val="0"/>
              <w:marBottom w:val="0"/>
              <w:divBdr>
                <w:top w:val="none" w:sz="0" w:space="0" w:color="auto"/>
                <w:left w:val="none" w:sz="0" w:space="0" w:color="auto"/>
                <w:bottom w:val="none" w:sz="0" w:space="0" w:color="auto"/>
                <w:right w:val="none" w:sz="0" w:space="0" w:color="auto"/>
              </w:divBdr>
            </w:div>
            <w:div w:id="928776723">
              <w:marLeft w:val="0"/>
              <w:marRight w:val="0"/>
              <w:marTop w:val="0"/>
              <w:marBottom w:val="0"/>
              <w:divBdr>
                <w:top w:val="none" w:sz="0" w:space="0" w:color="auto"/>
                <w:left w:val="none" w:sz="0" w:space="0" w:color="auto"/>
                <w:bottom w:val="none" w:sz="0" w:space="0" w:color="auto"/>
                <w:right w:val="none" w:sz="0" w:space="0" w:color="auto"/>
              </w:divBdr>
            </w:div>
            <w:div w:id="561408696">
              <w:marLeft w:val="0"/>
              <w:marRight w:val="0"/>
              <w:marTop w:val="0"/>
              <w:marBottom w:val="0"/>
              <w:divBdr>
                <w:top w:val="none" w:sz="0" w:space="0" w:color="auto"/>
                <w:left w:val="none" w:sz="0" w:space="0" w:color="auto"/>
                <w:bottom w:val="none" w:sz="0" w:space="0" w:color="auto"/>
                <w:right w:val="none" w:sz="0" w:space="0" w:color="auto"/>
              </w:divBdr>
            </w:div>
            <w:div w:id="1115716823">
              <w:marLeft w:val="0"/>
              <w:marRight w:val="0"/>
              <w:marTop w:val="0"/>
              <w:marBottom w:val="0"/>
              <w:divBdr>
                <w:top w:val="none" w:sz="0" w:space="0" w:color="auto"/>
                <w:left w:val="none" w:sz="0" w:space="0" w:color="auto"/>
                <w:bottom w:val="none" w:sz="0" w:space="0" w:color="auto"/>
                <w:right w:val="none" w:sz="0" w:space="0" w:color="auto"/>
              </w:divBdr>
            </w:div>
            <w:div w:id="1753888586">
              <w:marLeft w:val="0"/>
              <w:marRight w:val="0"/>
              <w:marTop w:val="0"/>
              <w:marBottom w:val="0"/>
              <w:divBdr>
                <w:top w:val="none" w:sz="0" w:space="0" w:color="auto"/>
                <w:left w:val="none" w:sz="0" w:space="0" w:color="auto"/>
                <w:bottom w:val="none" w:sz="0" w:space="0" w:color="auto"/>
                <w:right w:val="none" w:sz="0" w:space="0" w:color="auto"/>
              </w:divBdr>
            </w:div>
            <w:div w:id="710570618">
              <w:marLeft w:val="0"/>
              <w:marRight w:val="0"/>
              <w:marTop w:val="0"/>
              <w:marBottom w:val="0"/>
              <w:divBdr>
                <w:top w:val="none" w:sz="0" w:space="0" w:color="auto"/>
                <w:left w:val="none" w:sz="0" w:space="0" w:color="auto"/>
                <w:bottom w:val="none" w:sz="0" w:space="0" w:color="auto"/>
                <w:right w:val="none" w:sz="0" w:space="0" w:color="auto"/>
              </w:divBdr>
            </w:div>
            <w:div w:id="1303269480">
              <w:marLeft w:val="0"/>
              <w:marRight w:val="0"/>
              <w:marTop w:val="0"/>
              <w:marBottom w:val="0"/>
              <w:divBdr>
                <w:top w:val="none" w:sz="0" w:space="0" w:color="auto"/>
                <w:left w:val="none" w:sz="0" w:space="0" w:color="auto"/>
                <w:bottom w:val="none" w:sz="0" w:space="0" w:color="auto"/>
                <w:right w:val="none" w:sz="0" w:space="0" w:color="auto"/>
              </w:divBdr>
            </w:div>
            <w:div w:id="948120277">
              <w:marLeft w:val="0"/>
              <w:marRight w:val="0"/>
              <w:marTop w:val="0"/>
              <w:marBottom w:val="0"/>
              <w:divBdr>
                <w:top w:val="none" w:sz="0" w:space="0" w:color="auto"/>
                <w:left w:val="none" w:sz="0" w:space="0" w:color="auto"/>
                <w:bottom w:val="none" w:sz="0" w:space="0" w:color="auto"/>
                <w:right w:val="none" w:sz="0" w:space="0" w:color="auto"/>
              </w:divBdr>
            </w:div>
            <w:div w:id="1285579478">
              <w:marLeft w:val="0"/>
              <w:marRight w:val="0"/>
              <w:marTop w:val="0"/>
              <w:marBottom w:val="0"/>
              <w:divBdr>
                <w:top w:val="none" w:sz="0" w:space="0" w:color="auto"/>
                <w:left w:val="none" w:sz="0" w:space="0" w:color="auto"/>
                <w:bottom w:val="none" w:sz="0" w:space="0" w:color="auto"/>
                <w:right w:val="none" w:sz="0" w:space="0" w:color="auto"/>
              </w:divBdr>
            </w:div>
            <w:div w:id="1531721808">
              <w:marLeft w:val="0"/>
              <w:marRight w:val="0"/>
              <w:marTop w:val="0"/>
              <w:marBottom w:val="0"/>
              <w:divBdr>
                <w:top w:val="none" w:sz="0" w:space="0" w:color="auto"/>
                <w:left w:val="none" w:sz="0" w:space="0" w:color="auto"/>
                <w:bottom w:val="none" w:sz="0" w:space="0" w:color="auto"/>
                <w:right w:val="none" w:sz="0" w:space="0" w:color="auto"/>
              </w:divBdr>
            </w:div>
            <w:div w:id="1603874963">
              <w:marLeft w:val="0"/>
              <w:marRight w:val="0"/>
              <w:marTop w:val="0"/>
              <w:marBottom w:val="0"/>
              <w:divBdr>
                <w:top w:val="none" w:sz="0" w:space="0" w:color="auto"/>
                <w:left w:val="none" w:sz="0" w:space="0" w:color="auto"/>
                <w:bottom w:val="none" w:sz="0" w:space="0" w:color="auto"/>
                <w:right w:val="none" w:sz="0" w:space="0" w:color="auto"/>
              </w:divBdr>
            </w:div>
            <w:div w:id="202792044">
              <w:marLeft w:val="0"/>
              <w:marRight w:val="0"/>
              <w:marTop w:val="0"/>
              <w:marBottom w:val="0"/>
              <w:divBdr>
                <w:top w:val="none" w:sz="0" w:space="0" w:color="auto"/>
                <w:left w:val="none" w:sz="0" w:space="0" w:color="auto"/>
                <w:bottom w:val="none" w:sz="0" w:space="0" w:color="auto"/>
                <w:right w:val="none" w:sz="0" w:space="0" w:color="auto"/>
              </w:divBdr>
            </w:div>
            <w:div w:id="890386887">
              <w:marLeft w:val="0"/>
              <w:marRight w:val="0"/>
              <w:marTop w:val="0"/>
              <w:marBottom w:val="0"/>
              <w:divBdr>
                <w:top w:val="none" w:sz="0" w:space="0" w:color="auto"/>
                <w:left w:val="none" w:sz="0" w:space="0" w:color="auto"/>
                <w:bottom w:val="none" w:sz="0" w:space="0" w:color="auto"/>
                <w:right w:val="none" w:sz="0" w:space="0" w:color="auto"/>
              </w:divBdr>
            </w:div>
            <w:div w:id="788158658">
              <w:marLeft w:val="0"/>
              <w:marRight w:val="0"/>
              <w:marTop w:val="0"/>
              <w:marBottom w:val="0"/>
              <w:divBdr>
                <w:top w:val="none" w:sz="0" w:space="0" w:color="auto"/>
                <w:left w:val="none" w:sz="0" w:space="0" w:color="auto"/>
                <w:bottom w:val="none" w:sz="0" w:space="0" w:color="auto"/>
                <w:right w:val="none" w:sz="0" w:space="0" w:color="auto"/>
              </w:divBdr>
            </w:div>
            <w:div w:id="1021663289">
              <w:marLeft w:val="0"/>
              <w:marRight w:val="0"/>
              <w:marTop w:val="0"/>
              <w:marBottom w:val="0"/>
              <w:divBdr>
                <w:top w:val="none" w:sz="0" w:space="0" w:color="auto"/>
                <w:left w:val="none" w:sz="0" w:space="0" w:color="auto"/>
                <w:bottom w:val="none" w:sz="0" w:space="0" w:color="auto"/>
                <w:right w:val="none" w:sz="0" w:space="0" w:color="auto"/>
              </w:divBdr>
            </w:div>
            <w:div w:id="914321955">
              <w:marLeft w:val="0"/>
              <w:marRight w:val="0"/>
              <w:marTop w:val="0"/>
              <w:marBottom w:val="0"/>
              <w:divBdr>
                <w:top w:val="none" w:sz="0" w:space="0" w:color="auto"/>
                <w:left w:val="none" w:sz="0" w:space="0" w:color="auto"/>
                <w:bottom w:val="none" w:sz="0" w:space="0" w:color="auto"/>
                <w:right w:val="none" w:sz="0" w:space="0" w:color="auto"/>
              </w:divBdr>
            </w:div>
            <w:div w:id="1656372185">
              <w:marLeft w:val="0"/>
              <w:marRight w:val="0"/>
              <w:marTop w:val="0"/>
              <w:marBottom w:val="0"/>
              <w:divBdr>
                <w:top w:val="none" w:sz="0" w:space="0" w:color="auto"/>
                <w:left w:val="none" w:sz="0" w:space="0" w:color="auto"/>
                <w:bottom w:val="none" w:sz="0" w:space="0" w:color="auto"/>
                <w:right w:val="none" w:sz="0" w:space="0" w:color="auto"/>
              </w:divBdr>
            </w:div>
            <w:div w:id="2065173341">
              <w:marLeft w:val="0"/>
              <w:marRight w:val="0"/>
              <w:marTop w:val="0"/>
              <w:marBottom w:val="0"/>
              <w:divBdr>
                <w:top w:val="none" w:sz="0" w:space="0" w:color="auto"/>
                <w:left w:val="none" w:sz="0" w:space="0" w:color="auto"/>
                <w:bottom w:val="none" w:sz="0" w:space="0" w:color="auto"/>
                <w:right w:val="none" w:sz="0" w:space="0" w:color="auto"/>
              </w:divBdr>
            </w:div>
            <w:div w:id="1864435512">
              <w:marLeft w:val="0"/>
              <w:marRight w:val="0"/>
              <w:marTop w:val="0"/>
              <w:marBottom w:val="0"/>
              <w:divBdr>
                <w:top w:val="none" w:sz="0" w:space="0" w:color="auto"/>
                <w:left w:val="none" w:sz="0" w:space="0" w:color="auto"/>
                <w:bottom w:val="none" w:sz="0" w:space="0" w:color="auto"/>
                <w:right w:val="none" w:sz="0" w:space="0" w:color="auto"/>
              </w:divBdr>
            </w:div>
            <w:div w:id="739714">
              <w:marLeft w:val="0"/>
              <w:marRight w:val="0"/>
              <w:marTop w:val="0"/>
              <w:marBottom w:val="0"/>
              <w:divBdr>
                <w:top w:val="none" w:sz="0" w:space="0" w:color="auto"/>
                <w:left w:val="none" w:sz="0" w:space="0" w:color="auto"/>
                <w:bottom w:val="none" w:sz="0" w:space="0" w:color="auto"/>
                <w:right w:val="none" w:sz="0" w:space="0" w:color="auto"/>
              </w:divBdr>
            </w:div>
            <w:div w:id="534732087">
              <w:marLeft w:val="0"/>
              <w:marRight w:val="0"/>
              <w:marTop w:val="0"/>
              <w:marBottom w:val="0"/>
              <w:divBdr>
                <w:top w:val="none" w:sz="0" w:space="0" w:color="auto"/>
                <w:left w:val="none" w:sz="0" w:space="0" w:color="auto"/>
                <w:bottom w:val="none" w:sz="0" w:space="0" w:color="auto"/>
                <w:right w:val="none" w:sz="0" w:space="0" w:color="auto"/>
              </w:divBdr>
            </w:div>
            <w:div w:id="402988429">
              <w:marLeft w:val="0"/>
              <w:marRight w:val="0"/>
              <w:marTop w:val="0"/>
              <w:marBottom w:val="0"/>
              <w:divBdr>
                <w:top w:val="none" w:sz="0" w:space="0" w:color="auto"/>
                <w:left w:val="none" w:sz="0" w:space="0" w:color="auto"/>
                <w:bottom w:val="none" w:sz="0" w:space="0" w:color="auto"/>
                <w:right w:val="none" w:sz="0" w:space="0" w:color="auto"/>
              </w:divBdr>
            </w:div>
            <w:div w:id="910044288">
              <w:marLeft w:val="0"/>
              <w:marRight w:val="0"/>
              <w:marTop w:val="0"/>
              <w:marBottom w:val="0"/>
              <w:divBdr>
                <w:top w:val="none" w:sz="0" w:space="0" w:color="auto"/>
                <w:left w:val="none" w:sz="0" w:space="0" w:color="auto"/>
                <w:bottom w:val="none" w:sz="0" w:space="0" w:color="auto"/>
                <w:right w:val="none" w:sz="0" w:space="0" w:color="auto"/>
              </w:divBdr>
            </w:div>
            <w:div w:id="1103527193">
              <w:marLeft w:val="0"/>
              <w:marRight w:val="0"/>
              <w:marTop w:val="0"/>
              <w:marBottom w:val="0"/>
              <w:divBdr>
                <w:top w:val="none" w:sz="0" w:space="0" w:color="auto"/>
                <w:left w:val="none" w:sz="0" w:space="0" w:color="auto"/>
                <w:bottom w:val="none" w:sz="0" w:space="0" w:color="auto"/>
                <w:right w:val="none" w:sz="0" w:space="0" w:color="auto"/>
              </w:divBdr>
            </w:div>
            <w:div w:id="1621954201">
              <w:marLeft w:val="0"/>
              <w:marRight w:val="0"/>
              <w:marTop w:val="0"/>
              <w:marBottom w:val="0"/>
              <w:divBdr>
                <w:top w:val="none" w:sz="0" w:space="0" w:color="auto"/>
                <w:left w:val="none" w:sz="0" w:space="0" w:color="auto"/>
                <w:bottom w:val="none" w:sz="0" w:space="0" w:color="auto"/>
                <w:right w:val="none" w:sz="0" w:space="0" w:color="auto"/>
              </w:divBdr>
            </w:div>
            <w:div w:id="2126919573">
              <w:marLeft w:val="0"/>
              <w:marRight w:val="0"/>
              <w:marTop w:val="0"/>
              <w:marBottom w:val="0"/>
              <w:divBdr>
                <w:top w:val="none" w:sz="0" w:space="0" w:color="auto"/>
                <w:left w:val="none" w:sz="0" w:space="0" w:color="auto"/>
                <w:bottom w:val="none" w:sz="0" w:space="0" w:color="auto"/>
                <w:right w:val="none" w:sz="0" w:space="0" w:color="auto"/>
              </w:divBdr>
            </w:div>
            <w:div w:id="1806461539">
              <w:marLeft w:val="0"/>
              <w:marRight w:val="0"/>
              <w:marTop w:val="0"/>
              <w:marBottom w:val="0"/>
              <w:divBdr>
                <w:top w:val="none" w:sz="0" w:space="0" w:color="auto"/>
                <w:left w:val="none" w:sz="0" w:space="0" w:color="auto"/>
                <w:bottom w:val="none" w:sz="0" w:space="0" w:color="auto"/>
                <w:right w:val="none" w:sz="0" w:space="0" w:color="auto"/>
              </w:divBdr>
            </w:div>
            <w:div w:id="2025936249">
              <w:marLeft w:val="0"/>
              <w:marRight w:val="0"/>
              <w:marTop w:val="0"/>
              <w:marBottom w:val="0"/>
              <w:divBdr>
                <w:top w:val="none" w:sz="0" w:space="0" w:color="auto"/>
                <w:left w:val="none" w:sz="0" w:space="0" w:color="auto"/>
                <w:bottom w:val="none" w:sz="0" w:space="0" w:color="auto"/>
                <w:right w:val="none" w:sz="0" w:space="0" w:color="auto"/>
              </w:divBdr>
            </w:div>
            <w:div w:id="620769023">
              <w:marLeft w:val="0"/>
              <w:marRight w:val="0"/>
              <w:marTop w:val="0"/>
              <w:marBottom w:val="0"/>
              <w:divBdr>
                <w:top w:val="none" w:sz="0" w:space="0" w:color="auto"/>
                <w:left w:val="none" w:sz="0" w:space="0" w:color="auto"/>
                <w:bottom w:val="none" w:sz="0" w:space="0" w:color="auto"/>
                <w:right w:val="none" w:sz="0" w:space="0" w:color="auto"/>
              </w:divBdr>
            </w:div>
            <w:div w:id="1960451407">
              <w:marLeft w:val="0"/>
              <w:marRight w:val="0"/>
              <w:marTop w:val="0"/>
              <w:marBottom w:val="0"/>
              <w:divBdr>
                <w:top w:val="none" w:sz="0" w:space="0" w:color="auto"/>
                <w:left w:val="none" w:sz="0" w:space="0" w:color="auto"/>
                <w:bottom w:val="none" w:sz="0" w:space="0" w:color="auto"/>
                <w:right w:val="none" w:sz="0" w:space="0" w:color="auto"/>
              </w:divBdr>
            </w:div>
            <w:div w:id="1940286571">
              <w:marLeft w:val="0"/>
              <w:marRight w:val="0"/>
              <w:marTop w:val="0"/>
              <w:marBottom w:val="0"/>
              <w:divBdr>
                <w:top w:val="none" w:sz="0" w:space="0" w:color="auto"/>
                <w:left w:val="none" w:sz="0" w:space="0" w:color="auto"/>
                <w:bottom w:val="none" w:sz="0" w:space="0" w:color="auto"/>
                <w:right w:val="none" w:sz="0" w:space="0" w:color="auto"/>
              </w:divBdr>
            </w:div>
            <w:div w:id="1660690981">
              <w:marLeft w:val="0"/>
              <w:marRight w:val="0"/>
              <w:marTop w:val="0"/>
              <w:marBottom w:val="0"/>
              <w:divBdr>
                <w:top w:val="none" w:sz="0" w:space="0" w:color="auto"/>
                <w:left w:val="none" w:sz="0" w:space="0" w:color="auto"/>
                <w:bottom w:val="none" w:sz="0" w:space="0" w:color="auto"/>
                <w:right w:val="none" w:sz="0" w:space="0" w:color="auto"/>
              </w:divBdr>
            </w:div>
            <w:div w:id="1874878735">
              <w:marLeft w:val="0"/>
              <w:marRight w:val="0"/>
              <w:marTop w:val="0"/>
              <w:marBottom w:val="0"/>
              <w:divBdr>
                <w:top w:val="none" w:sz="0" w:space="0" w:color="auto"/>
                <w:left w:val="none" w:sz="0" w:space="0" w:color="auto"/>
                <w:bottom w:val="none" w:sz="0" w:space="0" w:color="auto"/>
                <w:right w:val="none" w:sz="0" w:space="0" w:color="auto"/>
              </w:divBdr>
            </w:div>
            <w:div w:id="598608146">
              <w:marLeft w:val="0"/>
              <w:marRight w:val="0"/>
              <w:marTop w:val="0"/>
              <w:marBottom w:val="0"/>
              <w:divBdr>
                <w:top w:val="none" w:sz="0" w:space="0" w:color="auto"/>
                <w:left w:val="none" w:sz="0" w:space="0" w:color="auto"/>
                <w:bottom w:val="none" w:sz="0" w:space="0" w:color="auto"/>
                <w:right w:val="none" w:sz="0" w:space="0" w:color="auto"/>
              </w:divBdr>
            </w:div>
            <w:div w:id="1879123200">
              <w:marLeft w:val="0"/>
              <w:marRight w:val="0"/>
              <w:marTop w:val="0"/>
              <w:marBottom w:val="0"/>
              <w:divBdr>
                <w:top w:val="none" w:sz="0" w:space="0" w:color="auto"/>
                <w:left w:val="none" w:sz="0" w:space="0" w:color="auto"/>
                <w:bottom w:val="none" w:sz="0" w:space="0" w:color="auto"/>
                <w:right w:val="none" w:sz="0" w:space="0" w:color="auto"/>
              </w:divBdr>
            </w:div>
            <w:div w:id="44184967">
              <w:marLeft w:val="0"/>
              <w:marRight w:val="0"/>
              <w:marTop w:val="0"/>
              <w:marBottom w:val="0"/>
              <w:divBdr>
                <w:top w:val="none" w:sz="0" w:space="0" w:color="auto"/>
                <w:left w:val="none" w:sz="0" w:space="0" w:color="auto"/>
                <w:bottom w:val="none" w:sz="0" w:space="0" w:color="auto"/>
                <w:right w:val="none" w:sz="0" w:space="0" w:color="auto"/>
              </w:divBdr>
            </w:div>
            <w:div w:id="281040622">
              <w:marLeft w:val="0"/>
              <w:marRight w:val="0"/>
              <w:marTop w:val="0"/>
              <w:marBottom w:val="0"/>
              <w:divBdr>
                <w:top w:val="none" w:sz="0" w:space="0" w:color="auto"/>
                <w:left w:val="none" w:sz="0" w:space="0" w:color="auto"/>
                <w:bottom w:val="none" w:sz="0" w:space="0" w:color="auto"/>
                <w:right w:val="none" w:sz="0" w:space="0" w:color="auto"/>
              </w:divBdr>
            </w:div>
            <w:div w:id="2047830474">
              <w:marLeft w:val="0"/>
              <w:marRight w:val="0"/>
              <w:marTop w:val="0"/>
              <w:marBottom w:val="0"/>
              <w:divBdr>
                <w:top w:val="none" w:sz="0" w:space="0" w:color="auto"/>
                <w:left w:val="none" w:sz="0" w:space="0" w:color="auto"/>
                <w:bottom w:val="none" w:sz="0" w:space="0" w:color="auto"/>
                <w:right w:val="none" w:sz="0" w:space="0" w:color="auto"/>
              </w:divBdr>
            </w:div>
            <w:div w:id="341516740">
              <w:marLeft w:val="0"/>
              <w:marRight w:val="0"/>
              <w:marTop w:val="0"/>
              <w:marBottom w:val="0"/>
              <w:divBdr>
                <w:top w:val="none" w:sz="0" w:space="0" w:color="auto"/>
                <w:left w:val="none" w:sz="0" w:space="0" w:color="auto"/>
                <w:bottom w:val="none" w:sz="0" w:space="0" w:color="auto"/>
                <w:right w:val="none" w:sz="0" w:space="0" w:color="auto"/>
              </w:divBdr>
            </w:div>
            <w:div w:id="2088501408">
              <w:marLeft w:val="0"/>
              <w:marRight w:val="0"/>
              <w:marTop w:val="0"/>
              <w:marBottom w:val="0"/>
              <w:divBdr>
                <w:top w:val="none" w:sz="0" w:space="0" w:color="auto"/>
                <w:left w:val="none" w:sz="0" w:space="0" w:color="auto"/>
                <w:bottom w:val="none" w:sz="0" w:space="0" w:color="auto"/>
                <w:right w:val="none" w:sz="0" w:space="0" w:color="auto"/>
              </w:divBdr>
            </w:div>
            <w:div w:id="2130775709">
              <w:marLeft w:val="0"/>
              <w:marRight w:val="0"/>
              <w:marTop w:val="0"/>
              <w:marBottom w:val="0"/>
              <w:divBdr>
                <w:top w:val="none" w:sz="0" w:space="0" w:color="auto"/>
                <w:left w:val="none" w:sz="0" w:space="0" w:color="auto"/>
                <w:bottom w:val="none" w:sz="0" w:space="0" w:color="auto"/>
                <w:right w:val="none" w:sz="0" w:space="0" w:color="auto"/>
              </w:divBdr>
            </w:div>
            <w:div w:id="917594771">
              <w:marLeft w:val="0"/>
              <w:marRight w:val="0"/>
              <w:marTop w:val="0"/>
              <w:marBottom w:val="0"/>
              <w:divBdr>
                <w:top w:val="none" w:sz="0" w:space="0" w:color="auto"/>
                <w:left w:val="none" w:sz="0" w:space="0" w:color="auto"/>
                <w:bottom w:val="none" w:sz="0" w:space="0" w:color="auto"/>
                <w:right w:val="none" w:sz="0" w:space="0" w:color="auto"/>
              </w:divBdr>
            </w:div>
            <w:div w:id="1148395779">
              <w:marLeft w:val="0"/>
              <w:marRight w:val="0"/>
              <w:marTop w:val="0"/>
              <w:marBottom w:val="0"/>
              <w:divBdr>
                <w:top w:val="none" w:sz="0" w:space="0" w:color="auto"/>
                <w:left w:val="none" w:sz="0" w:space="0" w:color="auto"/>
                <w:bottom w:val="none" w:sz="0" w:space="0" w:color="auto"/>
                <w:right w:val="none" w:sz="0" w:space="0" w:color="auto"/>
              </w:divBdr>
            </w:div>
            <w:div w:id="349335376">
              <w:marLeft w:val="0"/>
              <w:marRight w:val="0"/>
              <w:marTop w:val="0"/>
              <w:marBottom w:val="0"/>
              <w:divBdr>
                <w:top w:val="none" w:sz="0" w:space="0" w:color="auto"/>
                <w:left w:val="none" w:sz="0" w:space="0" w:color="auto"/>
                <w:bottom w:val="none" w:sz="0" w:space="0" w:color="auto"/>
                <w:right w:val="none" w:sz="0" w:space="0" w:color="auto"/>
              </w:divBdr>
            </w:div>
            <w:div w:id="1808547078">
              <w:marLeft w:val="0"/>
              <w:marRight w:val="0"/>
              <w:marTop w:val="0"/>
              <w:marBottom w:val="0"/>
              <w:divBdr>
                <w:top w:val="none" w:sz="0" w:space="0" w:color="auto"/>
                <w:left w:val="none" w:sz="0" w:space="0" w:color="auto"/>
                <w:bottom w:val="none" w:sz="0" w:space="0" w:color="auto"/>
                <w:right w:val="none" w:sz="0" w:space="0" w:color="auto"/>
              </w:divBdr>
            </w:div>
            <w:div w:id="461116478">
              <w:marLeft w:val="0"/>
              <w:marRight w:val="0"/>
              <w:marTop w:val="0"/>
              <w:marBottom w:val="0"/>
              <w:divBdr>
                <w:top w:val="none" w:sz="0" w:space="0" w:color="auto"/>
                <w:left w:val="none" w:sz="0" w:space="0" w:color="auto"/>
                <w:bottom w:val="none" w:sz="0" w:space="0" w:color="auto"/>
                <w:right w:val="none" w:sz="0" w:space="0" w:color="auto"/>
              </w:divBdr>
            </w:div>
            <w:div w:id="403989517">
              <w:marLeft w:val="0"/>
              <w:marRight w:val="0"/>
              <w:marTop w:val="0"/>
              <w:marBottom w:val="0"/>
              <w:divBdr>
                <w:top w:val="none" w:sz="0" w:space="0" w:color="auto"/>
                <w:left w:val="none" w:sz="0" w:space="0" w:color="auto"/>
                <w:bottom w:val="none" w:sz="0" w:space="0" w:color="auto"/>
                <w:right w:val="none" w:sz="0" w:space="0" w:color="auto"/>
              </w:divBdr>
            </w:div>
            <w:div w:id="1992978249">
              <w:marLeft w:val="0"/>
              <w:marRight w:val="0"/>
              <w:marTop w:val="0"/>
              <w:marBottom w:val="0"/>
              <w:divBdr>
                <w:top w:val="none" w:sz="0" w:space="0" w:color="auto"/>
                <w:left w:val="none" w:sz="0" w:space="0" w:color="auto"/>
                <w:bottom w:val="none" w:sz="0" w:space="0" w:color="auto"/>
                <w:right w:val="none" w:sz="0" w:space="0" w:color="auto"/>
              </w:divBdr>
            </w:div>
            <w:div w:id="1786191513">
              <w:marLeft w:val="0"/>
              <w:marRight w:val="0"/>
              <w:marTop w:val="0"/>
              <w:marBottom w:val="0"/>
              <w:divBdr>
                <w:top w:val="none" w:sz="0" w:space="0" w:color="auto"/>
                <w:left w:val="none" w:sz="0" w:space="0" w:color="auto"/>
                <w:bottom w:val="none" w:sz="0" w:space="0" w:color="auto"/>
                <w:right w:val="none" w:sz="0" w:space="0" w:color="auto"/>
              </w:divBdr>
            </w:div>
            <w:div w:id="1510871339">
              <w:marLeft w:val="0"/>
              <w:marRight w:val="0"/>
              <w:marTop w:val="0"/>
              <w:marBottom w:val="0"/>
              <w:divBdr>
                <w:top w:val="none" w:sz="0" w:space="0" w:color="auto"/>
                <w:left w:val="none" w:sz="0" w:space="0" w:color="auto"/>
                <w:bottom w:val="none" w:sz="0" w:space="0" w:color="auto"/>
                <w:right w:val="none" w:sz="0" w:space="0" w:color="auto"/>
              </w:divBdr>
            </w:div>
            <w:div w:id="867913949">
              <w:marLeft w:val="0"/>
              <w:marRight w:val="0"/>
              <w:marTop w:val="0"/>
              <w:marBottom w:val="0"/>
              <w:divBdr>
                <w:top w:val="none" w:sz="0" w:space="0" w:color="auto"/>
                <w:left w:val="none" w:sz="0" w:space="0" w:color="auto"/>
                <w:bottom w:val="none" w:sz="0" w:space="0" w:color="auto"/>
                <w:right w:val="none" w:sz="0" w:space="0" w:color="auto"/>
              </w:divBdr>
            </w:div>
            <w:div w:id="1479760441">
              <w:marLeft w:val="0"/>
              <w:marRight w:val="0"/>
              <w:marTop w:val="0"/>
              <w:marBottom w:val="0"/>
              <w:divBdr>
                <w:top w:val="none" w:sz="0" w:space="0" w:color="auto"/>
                <w:left w:val="none" w:sz="0" w:space="0" w:color="auto"/>
                <w:bottom w:val="none" w:sz="0" w:space="0" w:color="auto"/>
                <w:right w:val="none" w:sz="0" w:space="0" w:color="auto"/>
              </w:divBdr>
            </w:div>
            <w:div w:id="1322350889">
              <w:marLeft w:val="0"/>
              <w:marRight w:val="0"/>
              <w:marTop w:val="0"/>
              <w:marBottom w:val="0"/>
              <w:divBdr>
                <w:top w:val="none" w:sz="0" w:space="0" w:color="auto"/>
                <w:left w:val="none" w:sz="0" w:space="0" w:color="auto"/>
                <w:bottom w:val="none" w:sz="0" w:space="0" w:color="auto"/>
                <w:right w:val="none" w:sz="0" w:space="0" w:color="auto"/>
              </w:divBdr>
            </w:div>
            <w:div w:id="1437403612">
              <w:marLeft w:val="0"/>
              <w:marRight w:val="0"/>
              <w:marTop w:val="0"/>
              <w:marBottom w:val="0"/>
              <w:divBdr>
                <w:top w:val="none" w:sz="0" w:space="0" w:color="auto"/>
                <w:left w:val="none" w:sz="0" w:space="0" w:color="auto"/>
                <w:bottom w:val="none" w:sz="0" w:space="0" w:color="auto"/>
                <w:right w:val="none" w:sz="0" w:space="0" w:color="auto"/>
              </w:divBdr>
            </w:div>
            <w:div w:id="1244754672">
              <w:marLeft w:val="0"/>
              <w:marRight w:val="0"/>
              <w:marTop w:val="0"/>
              <w:marBottom w:val="0"/>
              <w:divBdr>
                <w:top w:val="none" w:sz="0" w:space="0" w:color="auto"/>
                <w:left w:val="none" w:sz="0" w:space="0" w:color="auto"/>
                <w:bottom w:val="none" w:sz="0" w:space="0" w:color="auto"/>
                <w:right w:val="none" w:sz="0" w:space="0" w:color="auto"/>
              </w:divBdr>
            </w:div>
            <w:div w:id="384573165">
              <w:marLeft w:val="0"/>
              <w:marRight w:val="0"/>
              <w:marTop w:val="0"/>
              <w:marBottom w:val="0"/>
              <w:divBdr>
                <w:top w:val="none" w:sz="0" w:space="0" w:color="auto"/>
                <w:left w:val="none" w:sz="0" w:space="0" w:color="auto"/>
                <w:bottom w:val="none" w:sz="0" w:space="0" w:color="auto"/>
                <w:right w:val="none" w:sz="0" w:space="0" w:color="auto"/>
              </w:divBdr>
            </w:div>
            <w:div w:id="1852794241">
              <w:marLeft w:val="0"/>
              <w:marRight w:val="0"/>
              <w:marTop w:val="0"/>
              <w:marBottom w:val="0"/>
              <w:divBdr>
                <w:top w:val="none" w:sz="0" w:space="0" w:color="auto"/>
                <w:left w:val="none" w:sz="0" w:space="0" w:color="auto"/>
                <w:bottom w:val="none" w:sz="0" w:space="0" w:color="auto"/>
                <w:right w:val="none" w:sz="0" w:space="0" w:color="auto"/>
              </w:divBdr>
            </w:div>
            <w:div w:id="967466745">
              <w:marLeft w:val="0"/>
              <w:marRight w:val="0"/>
              <w:marTop w:val="0"/>
              <w:marBottom w:val="0"/>
              <w:divBdr>
                <w:top w:val="none" w:sz="0" w:space="0" w:color="auto"/>
                <w:left w:val="none" w:sz="0" w:space="0" w:color="auto"/>
                <w:bottom w:val="none" w:sz="0" w:space="0" w:color="auto"/>
                <w:right w:val="none" w:sz="0" w:space="0" w:color="auto"/>
              </w:divBdr>
            </w:div>
            <w:div w:id="296498776">
              <w:marLeft w:val="0"/>
              <w:marRight w:val="0"/>
              <w:marTop w:val="0"/>
              <w:marBottom w:val="0"/>
              <w:divBdr>
                <w:top w:val="none" w:sz="0" w:space="0" w:color="auto"/>
                <w:left w:val="none" w:sz="0" w:space="0" w:color="auto"/>
                <w:bottom w:val="none" w:sz="0" w:space="0" w:color="auto"/>
                <w:right w:val="none" w:sz="0" w:space="0" w:color="auto"/>
              </w:divBdr>
            </w:div>
            <w:div w:id="1974284590">
              <w:marLeft w:val="0"/>
              <w:marRight w:val="0"/>
              <w:marTop w:val="0"/>
              <w:marBottom w:val="0"/>
              <w:divBdr>
                <w:top w:val="none" w:sz="0" w:space="0" w:color="auto"/>
                <w:left w:val="none" w:sz="0" w:space="0" w:color="auto"/>
                <w:bottom w:val="none" w:sz="0" w:space="0" w:color="auto"/>
                <w:right w:val="none" w:sz="0" w:space="0" w:color="auto"/>
              </w:divBdr>
            </w:div>
            <w:div w:id="1497453202">
              <w:marLeft w:val="0"/>
              <w:marRight w:val="0"/>
              <w:marTop w:val="0"/>
              <w:marBottom w:val="0"/>
              <w:divBdr>
                <w:top w:val="none" w:sz="0" w:space="0" w:color="auto"/>
                <w:left w:val="none" w:sz="0" w:space="0" w:color="auto"/>
                <w:bottom w:val="none" w:sz="0" w:space="0" w:color="auto"/>
                <w:right w:val="none" w:sz="0" w:space="0" w:color="auto"/>
              </w:divBdr>
            </w:div>
            <w:div w:id="995303749">
              <w:marLeft w:val="0"/>
              <w:marRight w:val="0"/>
              <w:marTop w:val="0"/>
              <w:marBottom w:val="0"/>
              <w:divBdr>
                <w:top w:val="none" w:sz="0" w:space="0" w:color="auto"/>
                <w:left w:val="none" w:sz="0" w:space="0" w:color="auto"/>
                <w:bottom w:val="none" w:sz="0" w:space="0" w:color="auto"/>
                <w:right w:val="none" w:sz="0" w:space="0" w:color="auto"/>
              </w:divBdr>
            </w:div>
            <w:div w:id="1830973145">
              <w:marLeft w:val="0"/>
              <w:marRight w:val="0"/>
              <w:marTop w:val="0"/>
              <w:marBottom w:val="0"/>
              <w:divBdr>
                <w:top w:val="none" w:sz="0" w:space="0" w:color="auto"/>
                <w:left w:val="none" w:sz="0" w:space="0" w:color="auto"/>
                <w:bottom w:val="none" w:sz="0" w:space="0" w:color="auto"/>
                <w:right w:val="none" w:sz="0" w:space="0" w:color="auto"/>
              </w:divBdr>
            </w:div>
            <w:div w:id="282658910">
              <w:marLeft w:val="0"/>
              <w:marRight w:val="0"/>
              <w:marTop w:val="0"/>
              <w:marBottom w:val="0"/>
              <w:divBdr>
                <w:top w:val="none" w:sz="0" w:space="0" w:color="auto"/>
                <w:left w:val="none" w:sz="0" w:space="0" w:color="auto"/>
                <w:bottom w:val="none" w:sz="0" w:space="0" w:color="auto"/>
                <w:right w:val="none" w:sz="0" w:space="0" w:color="auto"/>
              </w:divBdr>
            </w:div>
            <w:div w:id="306665379">
              <w:marLeft w:val="0"/>
              <w:marRight w:val="0"/>
              <w:marTop w:val="0"/>
              <w:marBottom w:val="0"/>
              <w:divBdr>
                <w:top w:val="none" w:sz="0" w:space="0" w:color="auto"/>
                <w:left w:val="none" w:sz="0" w:space="0" w:color="auto"/>
                <w:bottom w:val="none" w:sz="0" w:space="0" w:color="auto"/>
                <w:right w:val="none" w:sz="0" w:space="0" w:color="auto"/>
              </w:divBdr>
            </w:div>
            <w:div w:id="614796719">
              <w:marLeft w:val="0"/>
              <w:marRight w:val="0"/>
              <w:marTop w:val="0"/>
              <w:marBottom w:val="0"/>
              <w:divBdr>
                <w:top w:val="none" w:sz="0" w:space="0" w:color="auto"/>
                <w:left w:val="none" w:sz="0" w:space="0" w:color="auto"/>
                <w:bottom w:val="none" w:sz="0" w:space="0" w:color="auto"/>
                <w:right w:val="none" w:sz="0" w:space="0" w:color="auto"/>
              </w:divBdr>
            </w:div>
            <w:div w:id="267664090">
              <w:marLeft w:val="0"/>
              <w:marRight w:val="0"/>
              <w:marTop w:val="0"/>
              <w:marBottom w:val="0"/>
              <w:divBdr>
                <w:top w:val="none" w:sz="0" w:space="0" w:color="auto"/>
                <w:left w:val="none" w:sz="0" w:space="0" w:color="auto"/>
                <w:bottom w:val="none" w:sz="0" w:space="0" w:color="auto"/>
                <w:right w:val="none" w:sz="0" w:space="0" w:color="auto"/>
              </w:divBdr>
            </w:div>
            <w:div w:id="1337423321">
              <w:marLeft w:val="0"/>
              <w:marRight w:val="0"/>
              <w:marTop w:val="0"/>
              <w:marBottom w:val="0"/>
              <w:divBdr>
                <w:top w:val="none" w:sz="0" w:space="0" w:color="auto"/>
                <w:left w:val="none" w:sz="0" w:space="0" w:color="auto"/>
                <w:bottom w:val="none" w:sz="0" w:space="0" w:color="auto"/>
                <w:right w:val="none" w:sz="0" w:space="0" w:color="auto"/>
              </w:divBdr>
            </w:div>
            <w:div w:id="804542819">
              <w:marLeft w:val="0"/>
              <w:marRight w:val="0"/>
              <w:marTop w:val="0"/>
              <w:marBottom w:val="0"/>
              <w:divBdr>
                <w:top w:val="none" w:sz="0" w:space="0" w:color="auto"/>
                <w:left w:val="none" w:sz="0" w:space="0" w:color="auto"/>
                <w:bottom w:val="none" w:sz="0" w:space="0" w:color="auto"/>
                <w:right w:val="none" w:sz="0" w:space="0" w:color="auto"/>
              </w:divBdr>
            </w:div>
            <w:div w:id="1269510176">
              <w:marLeft w:val="0"/>
              <w:marRight w:val="0"/>
              <w:marTop w:val="0"/>
              <w:marBottom w:val="0"/>
              <w:divBdr>
                <w:top w:val="none" w:sz="0" w:space="0" w:color="auto"/>
                <w:left w:val="none" w:sz="0" w:space="0" w:color="auto"/>
                <w:bottom w:val="none" w:sz="0" w:space="0" w:color="auto"/>
                <w:right w:val="none" w:sz="0" w:space="0" w:color="auto"/>
              </w:divBdr>
            </w:div>
            <w:div w:id="1322387159">
              <w:marLeft w:val="0"/>
              <w:marRight w:val="0"/>
              <w:marTop w:val="0"/>
              <w:marBottom w:val="0"/>
              <w:divBdr>
                <w:top w:val="none" w:sz="0" w:space="0" w:color="auto"/>
                <w:left w:val="none" w:sz="0" w:space="0" w:color="auto"/>
                <w:bottom w:val="none" w:sz="0" w:space="0" w:color="auto"/>
                <w:right w:val="none" w:sz="0" w:space="0" w:color="auto"/>
              </w:divBdr>
            </w:div>
            <w:div w:id="1611624355">
              <w:marLeft w:val="0"/>
              <w:marRight w:val="0"/>
              <w:marTop w:val="0"/>
              <w:marBottom w:val="0"/>
              <w:divBdr>
                <w:top w:val="none" w:sz="0" w:space="0" w:color="auto"/>
                <w:left w:val="none" w:sz="0" w:space="0" w:color="auto"/>
                <w:bottom w:val="none" w:sz="0" w:space="0" w:color="auto"/>
                <w:right w:val="none" w:sz="0" w:space="0" w:color="auto"/>
              </w:divBdr>
            </w:div>
            <w:div w:id="1663389473">
              <w:marLeft w:val="0"/>
              <w:marRight w:val="0"/>
              <w:marTop w:val="0"/>
              <w:marBottom w:val="0"/>
              <w:divBdr>
                <w:top w:val="none" w:sz="0" w:space="0" w:color="auto"/>
                <w:left w:val="none" w:sz="0" w:space="0" w:color="auto"/>
                <w:bottom w:val="none" w:sz="0" w:space="0" w:color="auto"/>
                <w:right w:val="none" w:sz="0" w:space="0" w:color="auto"/>
              </w:divBdr>
            </w:div>
            <w:div w:id="1345980595">
              <w:marLeft w:val="0"/>
              <w:marRight w:val="0"/>
              <w:marTop w:val="0"/>
              <w:marBottom w:val="0"/>
              <w:divBdr>
                <w:top w:val="none" w:sz="0" w:space="0" w:color="auto"/>
                <w:left w:val="none" w:sz="0" w:space="0" w:color="auto"/>
                <w:bottom w:val="none" w:sz="0" w:space="0" w:color="auto"/>
                <w:right w:val="none" w:sz="0" w:space="0" w:color="auto"/>
              </w:divBdr>
            </w:div>
            <w:div w:id="934247570">
              <w:marLeft w:val="0"/>
              <w:marRight w:val="0"/>
              <w:marTop w:val="0"/>
              <w:marBottom w:val="0"/>
              <w:divBdr>
                <w:top w:val="none" w:sz="0" w:space="0" w:color="auto"/>
                <w:left w:val="none" w:sz="0" w:space="0" w:color="auto"/>
                <w:bottom w:val="none" w:sz="0" w:space="0" w:color="auto"/>
                <w:right w:val="none" w:sz="0" w:space="0" w:color="auto"/>
              </w:divBdr>
            </w:div>
            <w:div w:id="415827850">
              <w:marLeft w:val="0"/>
              <w:marRight w:val="0"/>
              <w:marTop w:val="0"/>
              <w:marBottom w:val="0"/>
              <w:divBdr>
                <w:top w:val="none" w:sz="0" w:space="0" w:color="auto"/>
                <w:left w:val="none" w:sz="0" w:space="0" w:color="auto"/>
                <w:bottom w:val="none" w:sz="0" w:space="0" w:color="auto"/>
                <w:right w:val="none" w:sz="0" w:space="0" w:color="auto"/>
              </w:divBdr>
            </w:div>
            <w:div w:id="1005982427">
              <w:marLeft w:val="0"/>
              <w:marRight w:val="0"/>
              <w:marTop w:val="0"/>
              <w:marBottom w:val="0"/>
              <w:divBdr>
                <w:top w:val="none" w:sz="0" w:space="0" w:color="auto"/>
                <w:left w:val="none" w:sz="0" w:space="0" w:color="auto"/>
                <w:bottom w:val="none" w:sz="0" w:space="0" w:color="auto"/>
                <w:right w:val="none" w:sz="0" w:space="0" w:color="auto"/>
              </w:divBdr>
            </w:div>
            <w:div w:id="1784302948">
              <w:marLeft w:val="0"/>
              <w:marRight w:val="0"/>
              <w:marTop w:val="0"/>
              <w:marBottom w:val="0"/>
              <w:divBdr>
                <w:top w:val="none" w:sz="0" w:space="0" w:color="auto"/>
                <w:left w:val="none" w:sz="0" w:space="0" w:color="auto"/>
                <w:bottom w:val="none" w:sz="0" w:space="0" w:color="auto"/>
                <w:right w:val="none" w:sz="0" w:space="0" w:color="auto"/>
              </w:divBdr>
            </w:div>
            <w:div w:id="492065626">
              <w:marLeft w:val="0"/>
              <w:marRight w:val="0"/>
              <w:marTop w:val="0"/>
              <w:marBottom w:val="0"/>
              <w:divBdr>
                <w:top w:val="none" w:sz="0" w:space="0" w:color="auto"/>
                <w:left w:val="none" w:sz="0" w:space="0" w:color="auto"/>
                <w:bottom w:val="none" w:sz="0" w:space="0" w:color="auto"/>
                <w:right w:val="none" w:sz="0" w:space="0" w:color="auto"/>
              </w:divBdr>
            </w:div>
            <w:div w:id="1341157713">
              <w:marLeft w:val="0"/>
              <w:marRight w:val="0"/>
              <w:marTop w:val="0"/>
              <w:marBottom w:val="0"/>
              <w:divBdr>
                <w:top w:val="none" w:sz="0" w:space="0" w:color="auto"/>
                <w:left w:val="none" w:sz="0" w:space="0" w:color="auto"/>
                <w:bottom w:val="none" w:sz="0" w:space="0" w:color="auto"/>
                <w:right w:val="none" w:sz="0" w:space="0" w:color="auto"/>
              </w:divBdr>
            </w:div>
            <w:div w:id="1201477993">
              <w:marLeft w:val="0"/>
              <w:marRight w:val="0"/>
              <w:marTop w:val="0"/>
              <w:marBottom w:val="0"/>
              <w:divBdr>
                <w:top w:val="none" w:sz="0" w:space="0" w:color="auto"/>
                <w:left w:val="none" w:sz="0" w:space="0" w:color="auto"/>
                <w:bottom w:val="none" w:sz="0" w:space="0" w:color="auto"/>
                <w:right w:val="none" w:sz="0" w:space="0" w:color="auto"/>
              </w:divBdr>
            </w:div>
            <w:div w:id="1656642285">
              <w:marLeft w:val="0"/>
              <w:marRight w:val="0"/>
              <w:marTop w:val="0"/>
              <w:marBottom w:val="0"/>
              <w:divBdr>
                <w:top w:val="none" w:sz="0" w:space="0" w:color="auto"/>
                <w:left w:val="none" w:sz="0" w:space="0" w:color="auto"/>
                <w:bottom w:val="none" w:sz="0" w:space="0" w:color="auto"/>
                <w:right w:val="none" w:sz="0" w:space="0" w:color="auto"/>
              </w:divBdr>
            </w:div>
            <w:div w:id="1444153538">
              <w:marLeft w:val="0"/>
              <w:marRight w:val="0"/>
              <w:marTop w:val="0"/>
              <w:marBottom w:val="0"/>
              <w:divBdr>
                <w:top w:val="none" w:sz="0" w:space="0" w:color="auto"/>
                <w:left w:val="none" w:sz="0" w:space="0" w:color="auto"/>
                <w:bottom w:val="none" w:sz="0" w:space="0" w:color="auto"/>
                <w:right w:val="none" w:sz="0" w:space="0" w:color="auto"/>
              </w:divBdr>
            </w:div>
            <w:div w:id="105276039">
              <w:marLeft w:val="0"/>
              <w:marRight w:val="0"/>
              <w:marTop w:val="0"/>
              <w:marBottom w:val="0"/>
              <w:divBdr>
                <w:top w:val="none" w:sz="0" w:space="0" w:color="auto"/>
                <w:left w:val="none" w:sz="0" w:space="0" w:color="auto"/>
                <w:bottom w:val="none" w:sz="0" w:space="0" w:color="auto"/>
                <w:right w:val="none" w:sz="0" w:space="0" w:color="auto"/>
              </w:divBdr>
            </w:div>
            <w:div w:id="46996455">
              <w:marLeft w:val="0"/>
              <w:marRight w:val="0"/>
              <w:marTop w:val="0"/>
              <w:marBottom w:val="0"/>
              <w:divBdr>
                <w:top w:val="none" w:sz="0" w:space="0" w:color="auto"/>
                <w:left w:val="none" w:sz="0" w:space="0" w:color="auto"/>
                <w:bottom w:val="none" w:sz="0" w:space="0" w:color="auto"/>
                <w:right w:val="none" w:sz="0" w:space="0" w:color="auto"/>
              </w:divBdr>
            </w:div>
            <w:div w:id="165479338">
              <w:marLeft w:val="0"/>
              <w:marRight w:val="0"/>
              <w:marTop w:val="0"/>
              <w:marBottom w:val="0"/>
              <w:divBdr>
                <w:top w:val="none" w:sz="0" w:space="0" w:color="auto"/>
                <w:left w:val="none" w:sz="0" w:space="0" w:color="auto"/>
                <w:bottom w:val="none" w:sz="0" w:space="0" w:color="auto"/>
                <w:right w:val="none" w:sz="0" w:space="0" w:color="auto"/>
              </w:divBdr>
            </w:div>
            <w:div w:id="722291224">
              <w:marLeft w:val="0"/>
              <w:marRight w:val="0"/>
              <w:marTop w:val="0"/>
              <w:marBottom w:val="0"/>
              <w:divBdr>
                <w:top w:val="none" w:sz="0" w:space="0" w:color="auto"/>
                <w:left w:val="none" w:sz="0" w:space="0" w:color="auto"/>
                <w:bottom w:val="none" w:sz="0" w:space="0" w:color="auto"/>
                <w:right w:val="none" w:sz="0" w:space="0" w:color="auto"/>
              </w:divBdr>
            </w:div>
            <w:div w:id="131489749">
              <w:marLeft w:val="0"/>
              <w:marRight w:val="0"/>
              <w:marTop w:val="0"/>
              <w:marBottom w:val="0"/>
              <w:divBdr>
                <w:top w:val="none" w:sz="0" w:space="0" w:color="auto"/>
                <w:left w:val="none" w:sz="0" w:space="0" w:color="auto"/>
                <w:bottom w:val="none" w:sz="0" w:space="0" w:color="auto"/>
                <w:right w:val="none" w:sz="0" w:space="0" w:color="auto"/>
              </w:divBdr>
            </w:div>
            <w:div w:id="600143936">
              <w:marLeft w:val="0"/>
              <w:marRight w:val="0"/>
              <w:marTop w:val="0"/>
              <w:marBottom w:val="0"/>
              <w:divBdr>
                <w:top w:val="none" w:sz="0" w:space="0" w:color="auto"/>
                <w:left w:val="none" w:sz="0" w:space="0" w:color="auto"/>
                <w:bottom w:val="none" w:sz="0" w:space="0" w:color="auto"/>
                <w:right w:val="none" w:sz="0" w:space="0" w:color="auto"/>
              </w:divBdr>
            </w:div>
            <w:div w:id="1734498982">
              <w:marLeft w:val="0"/>
              <w:marRight w:val="0"/>
              <w:marTop w:val="0"/>
              <w:marBottom w:val="0"/>
              <w:divBdr>
                <w:top w:val="none" w:sz="0" w:space="0" w:color="auto"/>
                <w:left w:val="none" w:sz="0" w:space="0" w:color="auto"/>
                <w:bottom w:val="none" w:sz="0" w:space="0" w:color="auto"/>
                <w:right w:val="none" w:sz="0" w:space="0" w:color="auto"/>
              </w:divBdr>
            </w:div>
            <w:div w:id="1187907379">
              <w:marLeft w:val="0"/>
              <w:marRight w:val="0"/>
              <w:marTop w:val="0"/>
              <w:marBottom w:val="0"/>
              <w:divBdr>
                <w:top w:val="none" w:sz="0" w:space="0" w:color="auto"/>
                <w:left w:val="none" w:sz="0" w:space="0" w:color="auto"/>
                <w:bottom w:val="none" w:sz="0" w:space="0" w:color="auto"/>
                <w:right w:val="none" w:sz="0" w:space="0" w:color="auto"/>
              </w:divBdr>
            </w:div>
            <w:div w:id="749035421">
              <w:marLeft w:val="0"/>
              <w:marRight w:val="0"/>
              <w:marTop w:val="0"/>
              <w:marBottom w:val="0"/>
              <w:divBdr>
                <w:top w:val="none" w:sz="0" w:space="0" w:color="auto"/>
                <w:left w:val="none" w:sz="0" w:space="0" w:color="auto"/>
                <w:bottom w:val="none" w:sz="0" w:space="0" w:color="auto"/>
                <w:right w:val="none" w:sz="0" w:space="0" w:color="auto"/>
              </w:divBdr>
            </w:div>
            <w:div w:id="546339861">
              <w:marLeft w:val="0"/>
              <w:marRight w:val="0"/>
              <w:marTop w:val="0"/>
              <w:marBottom w:val="0"/>
              <w:divBdr>
                <w:top w:val="none" w:sz="0" w:space="0" w:color="auto"/>
                <w:left w:val="none" w:sz="0" w:space="0" w:color="auto"/>
                <w:bottom w:val="none" w:sz="0" w:space="0" w:color="auto"/>
                <w:right w:val="none" w:sz="0" w:space="0" w:color="auto"/>
              </w:divBdr>
            </w:div>
            <w:div w:id="1723023135">
              <w:marLeft w:val="0"/>
              <w:marRight w:val="0"/>
              <w:marTop w:val="0"/>
              <w:marBottom w:val="0"/>
              <w:divBdr>
                <w:top w:val="none" w:sz="0" w:space="0" w:color="auto"/>
                <w:left w:val="none" w:sz="0" w:space="0" w:color="auto"/>
                <w:bottom w:val="none" w:sz="0" w:space="0" w:color="auto"/>
                <w:right w:val="none" w:sz="0" w:space="0" w:color="auto"/>
              </w:divBdr>
            </w:div>
            <w:div w:id="507060779">
              <w:marLeft w:val="0"/>
              <w:marRight w:val="0"/>
              <w:marTop w:val="0"/>
              <w:marBottom w:val="0"/>
              <w:divBdr>
                <w:top w:val="none" w:sz="0" w:space="0" w:color="auto"/>
                <w:left w:val="none" w:sz="0" w:space="0" w:color="auto"/>
                <w:bottom w:val="none" w:sz="0" w:space="0" w:color="auto"/>
                <w:right w:val="none" w:sz="0" w:space="0" w:color="auto"/>
              </w:divBdr>
            </w:div>
            <w:div w:id="1852211123">
              <w:marLeft w:val="0"/>
              <w:marRight w:val="0"/>
              <w:marTop w:val="0"/>
              <w:marBottom w:val="0"/>
              <w:divBdr>
                <w:top w:val="none" w:sz="0" w:space="0" w:color="auto"/>
                <w:left w:val="none" w:sz="0" w:space="0" w:color="auto"/>
                <w:bottom w:val="none" w:sz="0" w:space="0" w:color="auto"/>
                <w:right w:val="none" w:sz="0" w:space="0" w:color="auto"/>
              </w:divBdr>
            </w:div>
            <w:div w:id="465242396">
              <w:marLeft w:val="0"/>
              <w:marRight w:val="0"/>
              <w:marTop w:val="0"/>
              <w:marBottom w:val="0"/>
              <w:divBdr>
                <w:top w:val="none" w:sz="0" w:space="0" w:color="auto"/>
                <w:left w:val="none" w:sz="0" w:space="0" w:color="auto"/>
                <w:bottom w:val="none" w:sz="0" w:space="0" w:color="auto"/>
                <w:right w:val="none" w:sz="0" w:space="0" w:color="auto"/>
              </w:divBdr>
            </w:div>
            <w:div w:id="10848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9997">
      <w:bodyDiv w:val="1"/>
      <w:marLeft w:val="0"/>
      <w:marRight w:val="0"/>
      <w:marTop w:val="0"/>
      <w:marBottom w:val="0"/>
      <w:divBdr>
        <w:top w:val="none" w:sz="0" w:space="0" w:color="auto"/>
        <w:left w:val="none" w:sz="0" w:space="0" w:color="auto"/>
        <w:bottom w:val="none" w:sz="0" w:space="0" w:color="auto"/>
        <w:right w:val="none" w:sz="0" w:space="0" w:color="auto"/>
      </w:divBdr>
    </w:div>
    <w:div w:id="201139375">
      <w:bodyDiv w:val="1"/>
      <w:marLeft w:val="0"/>
      <w:marRight w:val="0"/>
      <w:marTop w:val="0"/>
      <w:marBottom w:val="0"/>
      <w:divBdr>
        <w:top w:val="none" w:sz="0" w:space="0" w:color="auto"/>
        <w:left w:val="none" w:sz="0" w:space="0" w:color="auto"/>
        <w:bottom w:val="none" w:sz="0" w:space="0" w:color="auto"/>
        <w:right w:val="none" w:sz="0" w:space="0" w:color="auto"/>
      </w:divBdr>
    </w:div>
    <w:div w:id="208877544">
      <w:bodyDiv w:val="1"/>
      <w:marLeft w:val="0"/>
      <w:marRight w:val="0"/>
      <w:marTop w:val="0"/>
      <w:marBottom w:val="0"/>
      <w:divBdr>
        <w:top w:val="none" w:sz="0" w:space="0" w:color="auto"/>
        <w:left w:val="none" w:sz="0" w:space="0" w:color="auto"/>
        <w:bottom w:val="none" w:sz="0" w:space="0" w:color="auto"/>
        <w:right w:val="none" w:sz="0" w:space="0" w:color="auto"/>
      </w:divBdr>
    </w:div>
    <w:div w:id="234555722">
      <w:bodyDiv w:val="1"/>
      <w:marLeft w:val="0"/>
      <w:marRight w:val="0"/>
      <w:marTop w:val="0"/>
      <w:marBottom w:val="0"/>
      <w:divBdr>
        <w:top w:val="none" w:sz="0" w:space="0" w:color="auto"/>
        <w:left w:val="none" w:sz="0" w:space="0" w:color="auto"/>
        <w:bottom w:val="none" w:sz="0" w:space="0" w:color="auto"/>
        <w:right w:val="none" w:sz="0" w:space="0" w:color="auto"/>
      </w:divBdr>
    </w:div>
    <w:div w:id="325520591">
      <w:bodyDiv w:val="1"/>
      <w:marLeft w:val="0"/>
      <w:marRight w:val="0"/>
      <w:marTop w:val="0"/>
      <w:marBottom w:val="0"/>
      <w:divBdr>
        <w:top w:val="none" w:sz="0" w:space="0" w:color="auto"/>
        <w:left w:val="none" w:sz="0" w:space="0" w:color="auto"/>
        <w:bottom w:val="none" w:sz="0" w:space="0" w:color="auto"/>
        <w:right w:val="none" w:sz="0" w:space="0" w:color="auto"/>
      </w:divBdr>
    </w:div>
    <w:div w:id="380597741">
      <w:bodyDiv w:val="1"/>
      <w:marLeft w:val="0"/>
      <w:marRight w:val="0"/>
      <w:marTop w:val="0"/>
      <w:marBottom w:val="0"/>
      <w:divBdr>
        <w:top w:val="none" w:sz="0" w:space="0" w:color="auto"/>
        <w:left w:val="none" w:sz="0" w:space="0" w:color="auto"/>
        <w:bottom w:val="none" w:sz="0" w:space="0" w:color="auto"/>
        <w:right w:val="none" w:sz="0" w:space="0" w:color="auto"/>
      </w:divBdr>
    </w:div>
    <w:div w:id="402801794">
      <w:bodyDiv w:val="1"/>
      <w:marLeft w:val="0"/>
      <w:marRight w:val="0"/>
      <w:marTop w:val="0"/>
      <w:marBottom w:val="0"/>
      <w:divBdr>
        <w:top w:val="none" w:sz="0" w:space="0" w:color="auto"/>
        <w:left w:val="none" w:sz="0" w:space="0" w:color="auto"/>
        <w:bottom w:val="none" w:sz="0" w:space="0" w:color="auto"/>
        <w:right w:val="none" w:sz="0" w:space="0" w:color="auto"/>
      </w:divBdr>
    </w:div>
    <w:div w:id="534002691">
      <w:bodyDiv w:val="1"/>
      <w:marLeft w:val="0"/>
      <w:marRight w:val="0"/>
      <w:marTop w:val="0"/>
      <w:marBottom w:val="0"/>
      <w:divBdr>
        <w:top w:val="none" w:sz="0" w:space="0" w:color="auto"/>
        <w:left w:val="none" w:sz="0" w:space="0" w:color="auto"/>
        <w:bottom w:val="none" w:sz="0" w:space="0" w:color="auto"/>
        <w:right w:val="none" w:sz="0" w:space="0" w:color="auto"/>
      </w:divBdr>
    </w:div>
    <w:div w:id="544409615">
      <w:bodyDiv w:val="1"/>
      <w:marLeft w:val="0"/>
      <w:marRight w:val="0"/>
      <w:marTop w:val="0"/>
      <w:marBottom w:val="0"/>
      <w:divBdr>
        <w:top w:val="none" w:sz="0" w:space="0" w:color="auto"/>
        <w:left w:val="none" w:sz="0" w:space="0" w:color="auto"/>
        <w:bottom w:val="none" w:sz="0" w:space="0" w:color="auto"/>
        <w:right w:val="none" w:sz="0" w:space="0" w:color="auto"/>
      </w:divBdr>
    </w:div>
    <w:div w:id="573593292">
      <w:bodyDiv w:val="1"/>
      <w:marLeft w:val="0"/>
      <w:marRight w:val="0"/>
      <w:marTop w:val="0"/>
      <w:marBottom w:val="0"/>
      <w:divBdr>
        <w:top w:val="none" w:sz="0" w:space="0" w:color="auto"/>
        <w:left w:val="none" w:sz="0" w:space="0" w:color="auto"/>
        <w:bottom w:val="none" w:sz="0" w:space="0" w:color="auto"/>
        <w:right w:val="none" w:sz="0" w:space="0" w:color="auto"/>
      </w:divBdr>
      <w:divsChild>
        <w:div w:id="1930892434">
          <w:marLeft w:val="0"/>
          <w:marRight w:val="0"/>
          <w:marTop w:val="0"/>
          <w:marBottom w:val="0"/>
          <w:divBdr>
            <w:top w:val="none" w:sz="0" w:space="0" w:color="auto"/>
            <w:left w:val="none" w:sz="0" w:space="0" w:color="auto"/>
            <w:bottom w:val="none" w:sz="0" w:space="0" w:color="auto"/>
            <w:right w:val="none" w:sz="0" w:space="0" w:color="auto"/>
          </w:divBdr>
          <w:divsChild>
            <w:div w:id="737022195">
              <w:marLeft w:val="0"/>
              <w:marRight w:val="0"/>
              <w:marTop w:val="0"/>
              <w:marBottom w:val="0"/>
              <w:divBdr>
                <w:top w:val="none" w:sz="0" w:space="0" w:color="auto"/>
                <w:left w:val="none" w:sz="0" w:space="0" w:color="auto"/>
                <w:bottom w:val="none" w:sz="0" w:space="0" w:color="auto"/>
                <w:right w:val="none" w:sz="0" w:space="0" w:color="auto"/>
              </w:divBdr>
            </w:div>
            <w:div w:id="1257637576">
              <w:marLeft w:val="0"/>
              <w:marRight w:val="0"/>
              <w:marTop w:val="0"/>
              <w:marBottom w:val="0"/>
              <w:divBdr>
                <w:top w:val="none" w:sz="0" w:space="0" w:color="auto"/>
                <w:left w:val="none" w:sz="0" w:space="0" w:color="auto"/>
                <w:bottom w:val="none" w:sz="0" w:space="0" w:color="auto"/>
                <w:right w:val="none" w:sz="0" w:space="0" w:color="auto"/>
              </w:divBdr>
            </w:div>
            <w:div w:id="1123888150">
              <w:marLeft w:val="0"/>
              <w:marRight w:val="0"/>
              <w:marTop w:val="0"/>
              <w:marBottom w:val="0"/>
              <w:divBdr>
                <w:top w:val="none" w:sz="0" w:space="0" w:color="auto"/>
                <w:left w:val="none" w:sz="0" w:space="0" w:color="auto"/>
                <w:bottom w:val="none" w:sz="0" w:space="0" w:color="auto"/>
                <w:right w:val="none" w:sz="0" w:space="0" w:color="auto"/>
              </w:divBdr>
            </w:div>
            <w:div w:id="1552964818">
              <w:marLeft w:val="0"/>
              <w:marRight w:val="0"/>
              <w:marTop w:val="0"/>
              <w:marBottom w:val="0"/>
              <w:divBdr>
                <w:top w:val="none" w:sz="0" w:space="0" w:color="auto"/>
                <w:left w:val="none" w:sz="0" w:space="0" w:color="auto"/>
                <w:bottom w:val="none" w:sz="0" w:space="0" w:color="auto"/>
                <w:right w:val="none" w:sz="0" w:space="0" w:color="auto"/>
              </w:divBdr>
            </w:div>
            <w:div w:id="129909943">
              <w:marLeft w:val="0"/>
              <w:marRight w:val="0"/>
              <w:marTop w:val="0"/>
              <w:marBottom w:val="0"/>
              <w:divBdr>
                <w:top w:val="none" w:sz="0" w:space="0" w:color="auto"/>
                <w:left w:val="none" w:sz="0" w:space="0" w:color="auto"/>
                <w:bottom w:val="none" w:sz="0" w:space="0" w:color="auto"/>
                <w:right w:val="none" w:sz="0" w:space="0" w:color="auto"/>
              </w:divBdr>
            </w:div>
            <w:div w:id="1113591676">
              <w:marLeft w:val="0"/>
              <w:marRight w:val="0"/>
              <w:marTop w:val="0"/>
              <w:marBottom w:val="0"/>
              <w:divBdr>
                <w:top w:val="none" w:sz="0" w:space="0" w:color="auto"/>
                <w:left w:val="none" w:sz="0" w:space="0" w:color="auto"/>
                <w:bottom w:val="none" w:sz="0" w:space="0" w:color="auto"/>
                <w:right w:val="none" w:sz="0" w:space="0" w:color="auto"/>
              </w:divBdr>
            </w:div>
            <w:div w:id="96021808">
              <w:marLeft w:val="0"/>
              <w:marRight w:val="0"/>
              <w:marTop w:val="0"/>
              <w:marBottom w:val="0"/>
              <w:divBdr>
                <w:top w:val="none" w:sz="0" w:space="0" w:color="auto"/>
                <w:left w:val="none" w:sz="0" w:space="0" w:color="auto"/>
                <w:bottom w:val="none" w:sz="0" w:space="0" w:color="auto"/>
                <w:right w:val="none" w:sz="0" w:space="0" w:color="auto"/>
              </w:divBdr>
            </w:div>
            <w:div w:id="703485526">
              <w:marLeft w:val="0"/>
              <w:marRight w:val="0"/>
              <w:marTop w:val="0"/>
              <w:marBottom w:val="0"/>
              <w:divBdr>
                <w:top w:val="none" w:sz="0" w:space="0" w:color="auto"/>
                <w:left w:val="none" w:sz="0" w:space="0" w:color="auto"/>
                <w:bottom w:val="none" w:sz="0" w:space="0" w:color="auto"/>
                <w:right w:val="none" w:sz="0" w:space="0" w:color="auto"/>
              </w:divBdr>
            </w:div>
            <w:div w:id="1210653995">
              <w:marLeft w:val="0"/>
              <w:marRight w:val="0"/>
              <w:marTop w:val="0"/>
              <w:marBottom w:val="0"/>
              <w:divBdr>
                <w:top w:val="none" w:sz="0" w:space="0" w:color="auto"/>
                <w:left w:val="none" w:sz="0" w:space="0" w:color="auto"/>
                <w:bottom w:val="none" w:sz="0" w:space="0" w:color="auto"/>
                <w:right w:val="none" w:sz="0" w:space="0" w:color="auto"/>
              </w:divBdr>
            </w:div>
            <w:div w:id="54401425">
              <w:marLeft w:val="0"/>
              <w:marRight w:val="0"/>
              <w:marTop w:val="0"/>
              <w:marBottom w:val="0"/>
              <w:divBdr>
                <w:top w:val="none" w:sz="0" w:space="0" w:color="auto"/>
                <w:left w:val="none" w:sz="0" w:space="0" w:color="auto"/>
                <w:bottom w:val="none" w:sz="0" w:space="0" w:color="auto"/>
                <w:right w:val="none" w:sz="0" w:space="0" w:color="auto"/>
              </w:divBdr>
            </w:div>
            <w:div w:id="1905950164">
              <w:marLeft w:val="0"/>
              <w:marRight w:val="0"/>
              <w:marTop w:val="0"/>
              <w:marBottom w:val="0"/>
              <w:divBdr>
                <w:top w:val="none" w:sz="0" w:space="0" w:color="auto"/>
                <w:left w:val="none" w:sz="0" w:space="0" w:color="auto"/>
                <w:bottom w:val="none" w:sz="0" w:space="0" w:color="auto"/>
                <w:right w:val="none" w:sz="0" w:space="0" w:color="auto"/>
              </w:divBdr>
            </w:div>
            <w:div w:id="1460145128">
              <w:marLeft w:val="0"/>
              <w:marRight w:val="0"/>
              <w:marTop w:val="0"/>
              <w:marBottom w:val="0"/>
              <w:divBdr>
                <w:top w:val="none" w:sz="0" w:space="0" w:color="auto"/>
                <w:left w:val="none" w:sz="0" w:space="0" w:color="auto"/>
                <w:bottom w:val="none" w:sz="0" w:space="0" w:color="auto"/>
                <w:right w:val="none" w:sz="0" w:space="0" w:color="auto"/>
              </w:divBdr>
            </w:div>
            <w:div w:id="1330019773">
              <w:marLeft w:val="0"/>
              <w:marRight w:val="0"/>
              <w:marTop w:val="0"/>
              <w:marBottom w:val="0"/>
              <w:divBdr>
                <w:top w:val="none" w:sz="0" w:space="0" w:color="auto"/>
                <w:left w:val="none" w:sz="0" w:space="0" w:color="auto"/>
                <w:bottom w:val="none" w:sz="0" w:space="0" w:color="auto"/>
                <w:right w:val="none" w:sz="0" w:space="0" w:color="auto"/>
              </w:divBdr>
            </w:div>
            <w:div w:id="1576159688">
              <w:marLeft w:val="0"/>
              <w:marRight w:val="0"/>
              <w:marTop w:val="0"/>
              <w:marBottom w:val="0"/>
              <w:divBdr>
                <w:top w:val="none" w:sz="0" w:space="0" w:color="auto"/>
                <w:left w:val="none" w:sz="0" w:space="0" w:color="auto"/>
                <w:bottom w:val="none" w:sz="0" w:space="0" w:color="auto"/>
                <w:right w:val="none" w:sz="0" w:space="0" w:color="auto"/>
              </w:divBdr>
            </w:div>
            <w:div w:id="686757884">
              <w:marLeft w:val="0"/>
              <w:marRight w:val="0"/>
              <w:marTop w:val="0"/>
              <w:marBottom w:val="0"/>
              <w:divBdr>
                <w:top w:val="none" w:sz="0" w:space="0" w:color="auto"/>
                <w:left w:val="none" w:sz="0" w:space="0" w:color="auto"/>
                <w:bottom w:val="none" w:sz="0" w:space="0" w:color="auto"/>
                <w:right w:val="none" w:sz="0" w:space="0" w:color="auto"/>
              </w:divBdr>
            </w:div>
            <w:div w:id="856114173">
              <w:marLeft w:val="0"/>
              <w:marRight w:val="0"/>
              <w:marTop w:val="0"/>
              <w:marBottom w:val="0"/>
              <w:divBdr>
                <w:top w:val="none" w:sz="0" w:space="0" w:color="auto"/>
                <w:left w:val="none" w:sz="0" w:space="0" w:color="auto"/>
                <w:bottom w:val="none" w:sz="0" w:space="0" w:color="auto"/>
                <w:right w:val="none" w:sz="0" w:space="0" w:color="auto"/>
              </w:divBdr>
            </w:div>
            <w:div w:id="1638954124">
              <w:marLeft w:val="0"/>
              <w:marRight w:val="0"/>
              <w:marTop w:val="0"/>
              <w:marBottom w:val="0"/>
              <w:divBdr>
                <w:top w:val="none" w:sz="0" w:space="0" w:color="auto"/>
                <w:left w:val="none" w:sz="0" w:space="0" w:color="auto"/>
                <w:bottom w:val="none" w:sz="0" w:space="0" w:color="auto"/>
                <w:right w:val="none" w:sz="0" w:space="0" w:color="auto"/>
              </w:divBdr>
            </w:div>
            <w:div w:id="1424649018">
              <w:marLeft w:val="0"/>
              <w:marRight w:val="0"/>
              <w:marTop w:val="0"/>
              <w:marBottom w:val="0"/>
              <w:divBdr>
                <w:top w:val="none" w:sz="0" w:space="0" w:color="auto"/>
                <w:left w:val="none" w:sz="0" w:space="0" w:color="auto"/>
                <w:bottom w:val="none" w:sz="0" w:space="0" w:color="auto"/>
                <w:right w:val="none" w:sz="0" w:space="0" w:color="auto"/>
              </w:divBdr>
            </w:div>
            <w:div w:id="736440013">
              <w:marLeft w:val="0"/>
              <w:marRight w:val="0"/>
              <w:marTop w:val="0"/>
              <w:marBottom w:val="0"/>
              <w:divBdr>
                <w:top w:val="none" w:sz="0" w:space="0" w:color="auto"/>
                <w:left w:val="none" w:sz="0" w:space="0" w:color="auto"/>
                <w:bottom w:val="none" w:sz="0" w:space="0" w:color="auto"/>
                <w:right w:val="none" w:sz="0" w:space="0" w:color="auto"/>
              </w:divBdr>
            </w:div>
            <w:div w:id="90009983">
              <w:marLeft w:val="0"/>
              <w:marRight w:val="0"/>
              <w:marTop w:val="0"/>
              <w:marBottom w:val="0"/>
              <w:divBdr>
                <w:top w:val="none" w:sz="0" w:space="0" w:color="auto"/>
                <w:left w:val="none" w:sz="0" w:space="0" w:color="auto"/>
                <w:bottom w:val="none" w:sz="0" w:space="0" w:color="auto"/>
                <w:right w:val="none" w:sz="0" w:space="0" w:color="auto"/>
              </w:divBdr>
            </w:div>
            <w:div w:id="775179806">
              <w:marLeft w:val="0"/>
              <w:marRight w:val="0"/>
              <w:marTop w:val="0"/>
              <w:marBottom w:val="0"/>
              <w:divBdr>
                <w:top w:val="none" w:sz="0" w:space="0" w:color="auto"/>
                <w:left w:val="none" w:sz="0" w:space="0" w:color="auto"/>
                <w:bottom w:val="none" w:sz="0" w:space="0" w:color="auto"/>
                <w:right w:val="none" w:sz="0" w:space="0" w:color="auto"/>
              </w:divBdr>
            </w:div>
            <w:div w:id="1901357653">
              <w:marLeft w:val="0"/>
              <w:marRight w:val="0"/>
              <w:marTop w:val="0"/>
              <w:marBottom w:val="0"/>
              <w:divBdr>
                <w:top w:val="none" w:sz="0" w:space="0" w:color="auto"/>
                <w:left w:val="none" w:sz="0" w:space="0" w:color="auto"/>
                <w:bottom w:val="none" w:sz="0" w:space="0" w:color="auto"/>
                <w:right w:val="none" w:sz="0" w:space="0" w:color="auto"/>
              </w:divBdr>
            </w:div>
            <w:div w:id="1503858709">
              <w:marLeft w:val="0"/>
              <w:marRight w:val="0"/>
              <w:marTop w:val="0"/>
              <w:marBottom w:val="0"/>
              <w:divBdr>
                <w:top w:val="none" w:sz="0" w:space="0" w:color="auto"/>
                <w:left w:val="none" w:sz="0" w:space="0" w:color="auto"/>
                <w:bottom w:val="none" w:sz="0" w:space="0" w:color="auto"/>
                <w:right w:val="none" w:sz="0" w:space="0" w:color="auto"/>
              </w:divBdr>
            </w:div>
            <w:div w:id="296691410">
              <w:marLeft w:val="0"/>
              <w:marRight w:val="0"/>
              <w:marTop w:val="0"/>
              <w:marBottom w:val="0"/>
              <w:divBdr>
                <w:top w:val="none" w:sz="0" w:space="0" w:color="auto"/>
                <w:left w:val="none" w:sz="0" w:space="0" w:color="auto"/>
                <w:bottom w:val="none" w:sz="0" w:space="0" w:color="auto"/>
                <w:right w:val="none" w:sz="0" w:space="0" w:color="auto"/>
              </w:divBdr>
            </w:div>
            <w:div w:id="1220289976">
              <w:marLeft w:val="0"/>
              <w:marRight w:val="0"/>
              <w:marTop w:val="0"/>
              <w:marBottom w:val="0"/>
              <w:divBdr>
                <w:top w:val="none" w:sz="0" w:space="0" w:color="auto"/>
                <w:left w:val="none" w:sz="0" w:space="0" w:color="auto"/>
                <w:bottom w:val="none" w:sz="0" w:space="0" w:color="auto"/>
                <w:right w:val="none" w:sz="0" w:space="0" w:color="auto"/>
              </w:divBdr>
            </w:div>
            <w:div w:id="493303551">
              <w:marLeft w:val="0"/>
              <w:marRight w:val="0"/>
              <w:marTop w:val="0"/>
              <w:marBottom w:val="0"/>
              <w:divBdr>
                <w:top w:val="none" w:sz="0" w:space="0" w:color="auto"/>
                <w:left w:val="none" w:sz="0" w:space="0" w:color="auto"/>
                <w:bottom w:val="none" w:sz="0" w:space="0" w:color="auto"/>
                <w:right w:val="none" w:sz="0" w:space="0" w:color="auto"/>
              </w:divBdr>
            </w:div>
            <w:div w:id="1773816063">
              <w:marLeft w:val="0"/>
              <w:marRight w:val="0"/>
              <w:marTop w:val="0"/>
              <w:marBottom w:val="0"/>
              <w:divBdr>
                <w:top w:val="none" w:sz="0" w:space="0" w:color="auto"/>
                <w:left w:val="none" w:sz="0" w:space="0" w:color="auto"/>
                <w:bottom w:val="none" w:sz="0" w:space="0" w:color="auto"/>
                <w:right w:val="none" w:sz="0" w:space="0" w:color="auto"/>
              </w:divBdr>
            </w:div>
            <w:div w:id="1958020095">
              <w:marLeft w:val="0"/>
              <w:marRight w:val="0"/>
              <w:marTop w:val="0"/>
              <w:marBottom w:val="0"/>
              <w:divBdr>
                <w:top w:val="none" w:sz="0" w:space="0" w:color="auto"/>
                <w:left w:val="none" w:sz="0" w:space="0" w:color="auto"/>
                <w:bottom w:val="none" w:sz="0" w:space="0" w:color="auto"/>
                <w:right w:val="none" w:sz="0" w:space="0" w:color="auto"/>
              </w:divBdr>
            </w:div>
            <w:div w:id="1488395397">
              <w:marLeft w:val="0"/>
              <w:marRight w:val="0"/>
              <w:marTop w:val="0"/>
              <w:marBottom w:val="0"/>
              <w:divBdr>
                <w:top w:val="none" w:sz="0" w:space="0" w:color="auto"/>
                <w:left w:val="none" w:sz="0" w:space="0" w:color="auto"/>
                <w:bottom w:val="none" w:sz="0" w:space="0" w:color="auto"/>
                <w:right w:val="none" w:sz="0" w:space="0" w:color="auto"/>
              </w:divBdr>
            </w:div>
            <w:div w:id="511459954">
              <w:marLeft w:val="0"/>
              <w:marRight w:val="0"/>
              <w:marTop w:val="0"/>
              <w:marBottom w:val="0"/>
              <w:divBdr>
                <w:top w:val="none" w:sz="0" w:space="0" w:color="auto"/>
                <w:left w:val="none" w:sz="0" w:space="0" w:color="auto"/>
                <w:bottom w:val="none" w:sz="0" w:space="0" w:color="auto"/>
                <w:right w:val="none" w:sz="0" w:space="0" w:color="auto"/>
              </w:divBdr>
            </w:div>
            <w:div w:id="550384806">
              <w:marLeft w:val="0"/>
              <w:marRight w:val="0"/>
              <w:marTop w:val="0"/>
              <w:marBottom w:val="0"/>
              <w:divBdr>
                <w:top w:val="none" w:sz="0" w:space="0" w:color="auto"/>
                <w:left w:val="none" w:sz="0" w:space="0" w:color="auto"/>
                <w:bottom w:val="none" w:sz="0" w:space="0" w:color="auto"/>
                <w:right w:val="none" w:sz="0" w:space="0" w:color="auto"/>
              </w:divBdr>
            </w:div>
            <w:div w:id="1468007203">
              <w:marLeft w:val="0"/>
              <w:marRight w:val="0"/>
              <w:marTop w:val="0"/>
              <w:marBottom w:val="0"/>
              <w:divBdr>
                <w:top w:val="none" w:sz="0" w:space="0" w:color="auto"/>
                <w:left w:val="none" w:sz="0" w:space="0" w:color="auto"/>
                <w:bottom w:val="none" w:sz="0" w:space="0" w:color="auto"/>
                <w:right w:val="none" w:sz="0" w:space="0" w:color="auto"/>
              </w:divBdr>
            </w:div>
            <w:div w:id="1868253940">
              <w:marLeft w:val="0"/>
              <w:marRight w:val="0"/>
              <w:marTop w:val="0"/>
              <w:marBottom w:val="0"/>
              <w:divBdr>
                <w:top w:val="none" w:sz="0" w:space="0" w:color="auto"/>
                <w:left w:val="none" w:sz="0" w:space="0" w:color="auto"/>
                <w:bottom w:val="none" w:sz="0" w:space="0" w:color="auto"/>
                <w:right w:val="none" w:sz="0" w:space="0" w:color="auto"/>
              </w:divBdr>
            </w:div>
            <w:div w:id="2116358764">
              <w:marLeft w:val="0"/>
              <w:marRight w:val="0"/>
              <w:marTop w:val="0"/>
              <w:marBottom w:val="0"/>
              <w:divBdr>
                <w:top w:val="none" w:sz="0" w:space="0" w:color="auto"/>
                <w:left w:val="none" w:sz="0" w:space="0" w:color="auto"/>
                <w:bottom w:val="none" w:sz="0" w:space="0" w:color="auto"/>
                <w:right w:val="none" w:sz="0" w:space="0" w:color="auto"/>
              </w:divBdr>
            </w:div>
            <w:div w:id="1489787321">
              <w:marLeft w:val="0"/>
              <w:marRight w:val="0"/>
              <w:marTop w:val="0"/>
              <w:marBottom w:val="0"/>
              <w:divBdr>
                <w:top w:val="none" w:sz="0" w:space="0" w:color="auto"/>
                <w:left w:val="none" w:sz="0" w:space="0" w:color="auto"/>
                <w:bottom w:val="none" w:sz="0" w:space="0" w:color="auto"/>
                <w:right w:val="none" w:sz="0" w:space="0" w:color="auto"/>
              </w:divBdr>
            </w:div>
            <w:div w:id="835926745">
              <w:marLeft w:val="0"/>
              <w:marRight w:val="0"/>
              <w:marTop w:val="0"/>
              <w:marBottom w:val="0"/>
              <w:divBdr>
                <w:top w:val="none" w:sz="0" w:space="0" w:color="auto"/>
                <w:left w:val="none" w:sz="0" w:space="0" w:color="auto"/>
                <w:bottom w:val="none" w:sz="0" w:space="0" w:color="auto"/>
                <w:right w:val="none" w:sz="0" w:space="0" w:color="auto"/>
              </w:divBdr>
            </w:div>
            <w:div w:id="1100108159">
              <w:marLeft w:val="0"/>
              <w:marRight w:val="0"/>
              <w:marTop w:val="0"/>
              <w:marBottom w:val="0"/>
              <w:divBdr>
                <w:top w:val="none" w:sz="0" w:space="0" w:color="auto"/>
                <w:left w:val="none" w:sz="0" w:space="0" w:color="auto"/>
                <w:bottom w:val="none" w:sz="0" w:space="0" w:color="auto"/>
                <w:right w:val="none" w:sz="0" w:space="0" w:color="auto"/>
              </w:divBdr>
            </w:div>
            <w:div w:id="579101934">
              <w:marLeft w:val="0"/>
              <w:marRight w:val="0"/>
              <w:marTop w:val="0"/>
              <w:marBottom w:val="0"/>
              <w:divBdr>
                <w:top w:val="none" w:sz="0" w:space="0" w:color="auto"/>
                <w:left w:val="none" w:sz="0" w:space="0" w:color="auto"/>
                <w:bottom w:val="none" w:sz="0" w:space="0" w:color="auto"/>
                <w:right w:val="none" w:sz="0" w:space="0" w:color="auto"/>
              </w:divBdr>
            </w:div>
            <w:div w:id="554439779">
              <w:marLeft w:val="0"/>
              <w:marRight w:val="0"/>
              <w:marTop w:val="0"/>
              <w:marBottom w:val="0"/>
              <w:divBdr>
                <w:top w:val="none" w:sz="0" w:space="0" w:color="auto"/>
                <w:left w:val="none" w:sz="0" w:space="0" w:color="auto"/>
                <w:bottom w:val="none" w:sz="0" w:space="0" w:color="auto"/>
                <w:right w:val="none" w:sz="0" w:space="0" w:color="auto"/>
              </w:divBdr>
            </w:div>
            <w:div w:id="573707808">
              <w:marLeft w:val="0"/>
              <w:marRight w:val="0"/>
              <w:marTop w:val="0"/>
              <w:marBottom w:val="0"/>
              <w:divBdr>
                <w:top w:val="none" w:sz="0" w:space="0" w:color="auto"/>
                <w:left w:val="none" w:sz="0" w:space="0" w:color="auto"/>
                <w:bottom w:val="none" w:sz="0" w:space="0" w:color="auto"/>
                <w:right w:val="none" w:sz="0" w:space="0" w:color="auto"/>
              </w:divBdr>
            </w:div>
            <w:div w:id="1777629238">
              <w:marLeft w:val="0"/>
              <w:marRight w:val="0"/>
              <w:marTop w:val="0"/>
              <w:marBottom w:val="0"/>
              <w:divBdr>
                <w:top w:val="none" w:sz="0" w:space="0" w:color="auto"/>
                <w:left w:val="none" w:sz="0" w:space="0" w:color="auto"/>
                <w:bottom w:val="none" w:sz="0" w:space="0" w:color="auto"/>
                <w:right w:val="none" w:sz="0" w:space="0" w:color="auto"/>
              </w:divBdr>
            </w:div>
            <w:div w:id="1262452086">
              <w:marLeft w:val="0"/>
              <w:marRight w:val="0"/>
              <w:marTop w:val="0"/>
              <w:marBottom w:val="0"/>
              <w:divBdr>
                <w:top w:val="none" w:sz="0" w:space="0" w:color="auto"/>
                <w:left w:val="none" w:sz="0" w:space="0" w:color="auto"/>
                <w:bottom w:val="none" w:sz="0" w:space="0" w:color="auto"/>
                <w:right w:val="none" w:sz="0" w:space="0" w:color="auto"/>
              </w:divBdr>
            </w:div>
            <w:div w:id="1267881754">
              <w:marLeft w:val="0"/>
              <w:marRight w:val="0"/>
              <w:marTop w:val="0"/>
              <w:marBottom w:val="0"/>
              <w:divBdr>
                <w:top w:val="none" w:sz="0" w:space="0" w:color="auto"/>
                <w:left w:val="none" w:sz="0" w:space="0" w:color="auto"/>
                <w:bottom w:val="none" w:sz="0" w:space="0" w:color="auto"/>
                <w:right w:val="none" w:sz="0" w:space="0" w:color="auto"/>
              </w:divBdr>
            </w:div>
            <w:div w:id="764496153">
              <w:marLeft w:val="0"/>
              <w:marRight w:val="0"/>
              <w:marTop w:val="0"/>
              <w:marBottom w:val="0"/>
              <w:divBdr>
                <w:top w:val="none" w:sz="0" w:space="0" w:color="auto"/>
                <w:left w:val="none" w:sz="0" w:space="0" w:color="auto"/>
                <w:bottom w:val="none" w:sz="0" w:space="0" w:color="auto"/>
                <w:right w:val="none" w:sz="0" w:space="0" w:color="auto"/>
              </w:divBdr>
            </w:div>
            <w:div w:id="1336761353">
              <w:marLeft w:val="0"/>
              <w:marRight w:val="0"/>
              <w:marTop w:val="0"/>
              <w:marBottom w:val="0"/>
              <w:divBdr>
                <w:top w:val="none" w:sz="0" w:space="0" w:color="auto"/>
                <w:left w:val="none" w:sz="0" w:space="0" w:color="auto"/>
                <w:bottom w:val="none" w:sz="0" w:space="0" w:color="auto"/>
                <w:right w:val="none" w:sz="0" w:space="0" w:color="auto"/>
              </w:divBdr>
            </w:div>
            <w:div w:id="1783569368">
              <w:marLeft w:val="0"/>
              <w:marRight w:val="0"/>
              <w:marTop w:val="0"/>
              <w:marBottom w:val="0"/>
              <w:divBdr>
                <w:top w:val="none" w:sz="0" w:space="0" w:color="auto"/>
                <w:left w:val="none" w:sz="0" w:space="0" w:color="auto"/>
                <w:bottom w:val="none" w:sz="0" w:space="0" w:color="auto"/>
                <w:right w:val="none" w:sz="0" w:space="0" w:color="auto"/>
              </w:divBdr>
            </w:div>
            <w:div w:id="936060963">
              <w:marLeft w:val="0"/>
              <w:marRight w:val="0"/>
              <w:marTop w:val="0"/>
              <w:marBottom w:val="0"/>
              <w:divBdr>
                <w:top w:val="none" w:sz="0" w:space="0" w:color="auto"/>
                <w:left w:val="none" w:sz="0" w:space="0" w:color="auto"/>
                <w:bottom w:val="none" w:sz="0" w:space="0" w:color="auto"/>
                <w:right w:val="none" w:sz="0" w:space="0" w:color="auto"/>
              </w:divBdr>
            </w:div>
            <w:div w:id="1302268258">
              <w:marLeft w:val="0"/>
              <w:marRight w:val="0"/>
              <w:marTop w:val="0"/>
              <w:marBottom w:val="0"/>
              <w:divBdr>
                <w:top w:val="none" w:sz="0" w:space="0" w:color="auto"/>
                <w:left w:val="none" w:sz="0" w:space="0" w:color="auto"/>
                <w:bottom w:val="none" w:sz="0" w:space="0" w:color="auto"/>
                <w:right w:val="none" w:sz="0" w:space="0" w:color="auto"/>
              </w:divBdr>
            </w:div>
            <w:div w:id="60104989">
              <w:marLeft w:val="0"/>
              <w:marRight w:val="0"/>
              <w:marTop w:val="0"/>
              <w:marBottom w:val="0"/>
              <w:divBdr>
                <w:top w:val="none" w:sz="0" w:space="0" w:color="auto"/>
                <w:left w:val="none" w:sz="0" w:space="0" w:color="auto"/>
                <w:bottom w:val="none" w:sz="0" w:space="0" w:color="auto"/>
                <w:right w:val="none" w:sz="0" w:space="0" w:color="auto"/>
              </w:divBdr>
            </w:div>
            <w:div w:id="1954241475">
              <w:marLeft w:val="0"/>
              <w:marRight w:val="0"/>
              <w:marTop w:val="0"/>
              <w:marBottom w:val="0"/>
              <w:divBdr>
                <w:top w:val="none" w:sz="0" w:space="0" w:color="auto"/>
                <w:left w:val="none" w:sz="0" w:space="0" w:color="auto"/>
                <w:bottom w:val="none" w:sz="0" w:space="0" w:color="auto"/>
                <w:right w:val="none" w:sz="0" w:space="0" w:color="auto"/>
              </w:divBdr>
            </w:div>
            <w:div w:id="1562331977">
              <w:marLeft w:val="0"/>
              <w:marRight w:val="0"/>
              <w:marTop w:val="0"/>
              <w:marBottom w:val="0"/>
              <w:divBdr>
                <w:top w:val="none" w:sz="0" w:space="0" w:color="auto"/>
                <w:left w:val="none" w:sz="0" w:space="0" w:color="auto"/>
                <w:bottom w:val="none" w:sz="0" w:space="0" w:color="auto"/>
                <w:right w:val="none" w:sz="0" w:space="0" w:color="auto"/>
              </w:divBdr>
            </w:div>
            <w:div w:id="1051422402">
              <w:marLeft w:val="0"/>
              <w:marRight w:val="0"/>
              <w:marTop w:val="0"/>
              <w:marBottom w:val="0"/>
              <w:divBdr>
                <w:top w:val="none" w:sz="0" w:space="0" w:color="auto"/>
                <w:left w:val="none" w:sz="0" w:space="0" w:color="auto"/>
                <w:bottom w:val="none" w:sz="0" w:space="0" w:color="auto"/>
                <w:right w:val="none" w:sz="0" w:space="0" w:color="auto"/>
              </w:divBdr>
            </w:div>
            <w:div w:id="705182049">
              <w:marLeft w:val="0"/>
              <w:marRight w:val="0"/>
              <w:marTop w:val="0"/>
              <w:marBottom w:val="0"/>
              <w:divBdr>
                <w:top w:val="none" w:sz="0" w:space="0" w:color="auto"/>
                <w:left w:val="none" w:sz="0" w:space="0" w:color="auto"/>
                <w:bottom w:val="none" w:sz="0" w:space="0" w:color="auto"/>
                <w:right w:val="none" w:sz="0" w:space="0" w:color="auto"/>
              </w:divBdr>
            </w:div>
            <w:div w:id="1637836451">
              <w:marLeft w:val="0"/>
              <w:marRight w:val="0"/>
              <w:marTop w:val="0"/>
              <w:marBottom w:val="0"/>
              <w:divBdr>
                <w:top w:val="none" w:sz="0" w:space="0" w:color="auto"/>
                <w:left w:val="none" w:sz="0" w:space="0" w:color="auto"/>
                <w:bottom w:val="none" w:sz="0" w:space="0" w:color="auto"/>
                <w:right w:val="none" w:sz="0" w:space="0" w:color="auto"/>
              </w:divBdr>
            </w:div>
            <w:div w:id="884026102">
              <w:marLeft w:val="0"/>
              <w:marRight w:val="0"/>
              <w:marTop w:val="0"/>
              <w:marBottom w:val="0"/>
              <w:divBdr>
                <w:top w:val="none" w:sz="0" w:space="0" w:color="auto"/>
                <w:left w:val="none" w:sz="0" w:space="0" w:color="auto"/>
                <w:bottom w:val="none" w:sz="0" w:space="0" w:color="auto"/>
                <w:right w:val="none" w:sz="0" w:space="0" w:color="auto"/>
              </w:divBdr>
            </w:div>
            <w:div w:id="1152647844">
              <w:marLeft w:val="0"/>
              <w:marRight w:val="0"/>
              <w:marTop w:val="0"/>
              <w:marBottom w:val="0"/>
              <w:divBdr>
                <w:top w:val="none" w:sz="0" w:space="0" w:color="auto"/>
                <w:left w:val="none" w:sz="0" w:space="0" w:color="auto"/>
                <w:bottom w:val="none" w:sz="0" w:space="0" w:color="auto"/>
                <w:right w:val="none" w:sz="0" w:space="0" w:color="auto"/>
              </w:divBdr>
            </w:div>
            <w:div w:id="1320189462">
              <w:marLeft w:val="0"/>
              <w:marRight w:val="0"/>
              <w:marTop w:val="0"/>
              <w:marBottom w:val="0"/>
              <w:divBdr>
                <w:top w:val="none" w:sz="0" w:space="0" w:color="auto"/>
                <w:left w:val="none" w:sz="0" w:space="0" w:color="auto"/>
                <w:bottom w:val="none" w:sz="0" w:space="0" w:color="auto"/>
                <w:right w:val="none" w:sz="0" w:space="0" w:color="auto"/>
              </w:divBdr>
            </w:div>
            <w:div w:id="1105613330">
              <w:marLeft w:val="0"/>
              <w:marRight w:val="0"/>
              <w:marTop w:val="0"/>
              <w:marBottom w:val="0"/>
              <w:divBdr>
                <w:top w:val="none" w:sz="0" w:space="0" w:color="auto"/>
                <w:left w:val="none" w:sz="0" w:space="0" w:color="auto"/>
                <w:bottom w:val="none" w:sz="0" w:space="0" w:color="auto"/>
                <w:right w:val="none" w:sz="0" w:space="0" w:color="auto"/>
              </w:divBdr>
            </w:div>
            <w:div w:id="378747744">
              <w:marLeft w:val="0"/>
              <w:marRight w:val="0"/>
              <w:marTop w:val="0"/>
              <w:marBottom w:val="0"/>
              <w:divBdr>
                <w:top w:val="none" w:sz="0" w:space="0" w:color="auto"/>
                <w:left w:val="none" w:sz="0" w:space="0" w:color="auto"/>
                <w:bottom w:val="none" w:sz="0" w:space="0" w:color="auto"/>
                <w:right w:val="none" w:sz="0" w:space="0" w:color="auto"/>
              </w:divBdr>
            </w:div>
            <w:div w:id="2011062313">
              <w:marLeft w:val="0"/>
              <w:marRight w:val="0"/>
              <w:marTop w:val="0"/>
              <w:marBottom w:val="0"/>
              <w:divBdr>
                <w:top w:val="none" w:sz="0" w:space="0" w:color="auto"/>
                <w:left w:val="none" w:sz="0" w:space="0" w:color="auto"/>
                <w:bottom w:val="none" w:sz="0" w:space="0" w:color="auto"/>
                <w:right w:val="none" w:sz="0" w:space="0" w:color="auto"/>
              </w:divBdr>
            </w:div>
            <w:div w:id="439371536">
              <w:marLeft w:val="0"/>
              <w:marRight w:val="0"/>
              <w:marTop w:val="0"/>
              <w:marBottom w:val="0"/>
              <w:divBdr>
                <w:top w:val="none" w:sz="0" w:space="0" w:color="auto"/>
                <w:left w:val="none" w:sz="0" w:space="0" w:color="auto"/>
                <w:bottom w:val="none" w:sz="0" w:space="0" w:color="auto"/>
                <w:right w:val="none" w:sz="0" w:space="0" w:color="auto"/>
              </w:divBdr>
            </w:div>
            <w:div w:id="1172455850">
              <w:marLeft w:val="0"/>
              <w:marRight w:val="0"/>
              <w:marTop w:val="0"/>
              <w:marBottom w:val="0"/>
              <w:divBdr>
                <w:top w:val="none" w:sz="0" w:space="0" w:color="auto"/>
                <w:left w:val="none" w:sz="0" w:space="0" w:color="auto"/>
                <w:bottom w:val="none" w:sz="0" w:space="0" w:color="auto"/>
                <w:right w:val="none" w:sz="0" w:space="0" w:color="auto"/>
              </w:divBdr>
            </w:div>
            <w:div w:id="748231618">
              <w:marLeft w:val="0"/>
              <w:marRight w:val="0"/>
              <w:marTop w:val="0"/>
              <w:marBottom w:val="0"/>
              <w:divBdr>
                <w:top w:val="none" w:sz="0" w:space="0" w:color="auto"/>
                <w:left w:val="none" w:sz="0" w:space="0" w:color="auto"/>
                <w:bottom w:val="none" w:sz="0" w:space="0" w:color="auto"/>
                <w:right w:val="none" w:sz="0" w:space="0" w:color="auto"/>
              </w:divBdr>
            </w:div>
            <w:div w:id="2121485600">
              <w:marLeft w:val="0"/>
              <w:marRight w:val="0"/>
              <w:marTop w:val="0"/>
              <w:marBottom w:val="0"/>
              <w:divBdr>
                <w:top w:val="none" w:sz="0" w:space="0" w:color="auto"/>
                <w:left w:val="none" w:sz="0" w:space="0" w:color="auto"/>
                <w:bottom w:val="none" w:sz="0" w:space="0" w:color="auto"/>
                <w:right w:val="none" w:sz="0" w:space="0" w:color="auto"/>
              </w:divBdr>
            </w:div>
            <w:div w:id="1605334425">
              <w:marLeft w:val="0"/>
              <w:marRight w:val="0"/>
              <w:marTop w:val="0"/>
              <w:marBottom w:val="0"/>
              <w:divBdr>
                <w:top w:val="none" w:sz="0" w:space="0" w:color="auto"/>
                <w:left w:val="none" w:sz="0" w:space="0" w:color="auto"/>
                <w:bottom w:val="none" w:sz="0" w:space="0" w:color="auto"/>
                <w:right w:val="none" w:sz="0" w:space="0" w:color="auto"/>
              </w:divBdr>
            </w:div>
            <w:div w:id="362634115">
              <w:marLeft w:val="0"/>
              <w:marRight w:val="0"/>
              <w:marTop w:val="0"/>
              <w:marBottom w:val="0"/>
              <w:divBdr>
                <w:top w:val="none" w:sz="0" w:space="0" w:color="auto"/>
                <w:left w:val="none" w:sz="0" w:space="0" w:color="auto"/>
                <w:bottom w:val="none" w:sz="0" w:space="0" w:color="auto"/>
                <w:right w:val="none" w:sz="0" w:space="0" w:color="auto"/>
              </w:divBdr>
            </w:div>
            <w:div w:id="1356887332">
              <w:marLeft w:val="0"/>
              <w:marRight w:val="0"/>
              <w:marTop w:val="0"/>
              <w:marBottom w:val="0"/>
              <w:divBdr>
                <w:top w:val="none" w:sz="0" w:space="0" w:color="auto"/>
                <w:left w:val="none" w:sz="0" w:space="0" w:color="auto"/>
                <w:bottom w:val="none" w:sz="0" w:space="0" w:color="auto"/>
                <w:right w:val="none" w:sz="0" w:space="0" w:color="auto"/>
              </w:divBdr>
            </w:div>
            <w:div w:id="406652040">
              <w:marLeft w:val="0"/>
              <w:marRight w:val="0"/>
              <w:marTop w:val="0"/>
              <w:marBottom w:val="0"/>
              <w:divBdr>
                <w:top w:val="none" w:sz="0" w:space="0" w:color="auto"/>
                <w:left w:val="none" w:sz="0" w:space="0" w:color="auto"/>
                <w:bottom w:val="none" w:sz="0" w:space="0" w:color="auto"/>
                <w:right w:val="none" w:sz="0" w:space="0" w:color="auto"/>
              </w:divBdr>
            </w:div>
            <w:div w:id="1340236588">
              <w:marLeft w:val="0"/>
              <w:marRight w:val="0"/>
              <w:marTop w:val="0"/>
              <w:marBottom w:val="0"/>
              <w:divBdr>
                <w:top w:val="none" w:sz="0" w:space="0" w:color="auto"/>
                <w:left w:val="none" w:sz="0" w:space="0" w:color="auto"/>
                <w:bottom w:val="none" w:sz="0" w:space="0" w:color="auto"/>
                <w:right w:val="none" w:sz="0" w:space="0" w:color="auto"/>
              </w:divBdr>
            </w:div>
            <w:div w:id="600574592">
              <w:marLeft w:val="0"/>
              <w:marRight w:val="0"/>
              <w:marTop w:val="0"/>
              <w:marBottom w:val="0"/>
              <w:divBdr>
                <w:top w:val="none" w:sz="0" w:space="0" w:color="auto"/>
                <w:left w:val="none" w:sz="0" w:space="0" w:color="auto"/>
                <w:bottom w:val="none" w:sz="0" w:space="0" w:color="auto"/>
                <w:right w:val="none" w:sz="0" w:space="0" w:color="auto"/>
              </w:divBdr>
            </w:div>
            <w:div w:id="1596785597">
              <w:marLeft w:val="0"/>
              <w:marRight w:val="0"/>
              <w:marTop w:val="0"/>
              <w:marBottom w:val="0"/>
              <w:divBdr>
                <w:top w:val="none" w:sz="0" w:space="0" w:color="auto"/>
                <w:left w:val="none" w:sz="0" w:space="0" w:color="auto"/>
                <w:bottom w:val="none" w:sz="0" w:space="0" w:color="auto"/>
                <w:right w:val="none" w:sz="0" w:space="0" w:color="auto"/>
              </w:divBdr>
            </w:div>
            <w:div w:id="28263632">
              <w:marLeft w:val="0"/>
              <w:marRight w:val="0"/>
              <w:marTop w:val="0"/>
              <w:marBottom w:val="0"/>
              <w:divBdr>
                <w:top w:val="none" w:sz="0" w:space="0" w:color="auto"/>
                <w:left w:val="none" w:sz="0" w:space="0" w:color="auto"/>
                <w:bottom w:val="none" w:sz="0" w:space="0" w:color="auto"/>
                <w:right w:val="none" w:sz="0" w:space="0" w:color="auto"/>
              </w:divBdr>
            </w:div>
            <w:div w:id="84032239">
              <w:marLeft w:val="0"/>
              <w:marRight w:val="0"/>
              <w:marTop w:val="0"/>
              <w:marBottom w:val="0"/>
              <w:divBdr>
                <w:top w:val="none" w:sz="0" w:space="0" w:color="auto"/>
                <w:left w:val="none" w:sz="0" w:space="0" w:color="auto"/>
                <w:bottom w:val="none" w:sz="0" w:space="0" w:color="auto"/>
                <w:right w:val="none" w:sz="0" w:space="0" w:color="auto"/>
              </w:divBdr>
            </w:div>
            <w:div w:id="194197841">
              <w:marLeft w:val="0"/>
              <w:marRight w:val="0"/>
              <w:marTop w:val="0"/>
              <w:marBottom w:val="0"/>
              <w:divBdr>
                <w:top w:val="none" w:sz="0" w:space="0" w:color="auto"/>
                <w:left w:val="none" w:sz="0" w:space="0" w:color="auto"/>
                <w:bottom w:val="none" w:sz="0" w:space="0" w:color="auto"/>
                <w:right w:val="none" w:sz="0" w:space="0" w:color="auto"/>
              </w:divBdr>
            </w:div>
            <w:div w:id="1920365641">
              <w:marLeft w:val="0"/>
              <w:marRight w:val="0"/>
              <w:marTop w:val="0"/>
              <w:marBottom w:val="0"/>
              <w:divBdr>
                <w:top w:val="none" w:sz="0" w:space="0" w:color="auto"/>
                <w:left w:val="none" w:sz="0" w:space="0" w:color="auto"/>
                <w:bottom w:val="none" w:sz="0" w:space="0" w:color="auto"/>
                <w:right w:val="none" w:sz="0" w:space="0" w:color="auto"/>
              </w:divBdr>
            </w:div>
            <w:div w:id="1265072832">
              <w:marLeft w:val="0"/>
              <w:marRight w:val="0"/>
              <w:marTop w:val="0"/>
              <w:marBottom w:val="0"/>
              <w:divBdr>
                <w:top w:val="none" w:sz="0" w:space="0" w:color="auto"/>
                <w:left w:val="none" w:sz="0" w:space="0" w:color="auto"/>
                <w:bottom w:val="none" w:sz="0" w:space="0" w:color="auto"/>
                <w:right w:val="none" w:sz="0" w:space="0" w:color="auto"/>
              </w:divBdr>
            </w:div>
            <w:div w:id="1289430700">
              <w:marLeft w:val="0"/>
              <w:marRight w:val="0"/>
              <w:marTop w:val="0"/>
              <w:marBottom w:val="0"/>
              <w:divBdr>
                <w:top w:val="none" w:sz="0" w:space="0" w:color="auto"/>
                <w:left w:val="none" w:sz="0" w:space="0" w:color="auto"/>
                <w:bottom w:val="none" w:sz="0" w:space="0" w:color="auto"/>
                <w:right w:val="none" w:sz="0" w:space="0" w:color="auto"/>
              </w:divBdr>
            </w:div>
            <w:div w:id="795611488">
              <w:marLeft w:val="0"/>
              <w:marRight w:val="0"/>
              <w:marTop w:val="0"/>
              <w:marBottom w:val="0"/>
              <w:divBdr>
                <w:top w:val="none" w:sz="0" w:space="0" w:color="auto"/>
                <w:left w:val="none" w:sz="0" w:space="0" w:color="auto"/>
                <w:bottom w:val="none" w:sz="0" w:space="0" w:color="auto"/>
                <w:right w:val="none" w:sz="0" w:space="0" w:color="auto"/>
              </w:divBdr>
            </w:div>
            <w:div w:id="686761454">
              <w:marLeft w:val="0"/>
              <w:marRight w:val="0"/>
              <w:marTop w:val="0"/>
              <w:marBottom w:val="0"/>
              <w:divBdr>
                <w:top w:val="none" w:sz="0" w:space="0" w:color="auto"/>
                <w:left w:val="none" w:sz="0" w:space="0" w:color="auto"/>
                <w:bottom w:val="none" w:sz="0" w:space="0" w:color="auto"/>
                <w:right w:val="none" w:sz="0" w:space="0" w:color="auto"/>
              </w:divBdr>
            </w:div>
            <w:div w:id="910314454">
              <w:marLeft w:val="0"/>
              <w:marRight w:val="0"/>
              <w:marTop w:val="0"/>
              <w:marBottom w:val="0"/>
              <w:divBdr>
                <w:top w:val="none" w:sz="0" w:space="0" w:color="auto"/>
                <w:left w:val="none" w:sz="0" w:space="0" w:color="auto"/>
                <w:bottom w:val="none" w:sz="0" w:space="0" w:color="auto"/>
                <w:right w:val="none" w:sz="0" w:space="0" w:color="auto"/>
              </w:divBdr>
            </w:div>
            <w:div w:id="1693609766">
              <w:marLeft w:val="0"/>
              <w:marRight w:val="0"/>
              <w:marTop w:val="0"/>
              <w:marBottom w:val="0"/>
              <w:divBdr>
                <w:top w:val="none" w:sz="0" w:space="0" w:color="auto"/>
                <w:left w:val="none" w:sz="0" w:space="0" w:color="auto"/>
                <w:bottom w:val="none" w:sz="0" w:space="0" w:color="auto"/>
                <w:right w:val="none" w:sz="0" w:space="0" w:color="auto"/>
              </w:divBdr>
            </w:div>
            <w:div w:id="824004851">
              <w:marLeft w:val="0"/>
              <w:marRight w:val="0"/>
              <w:marTop w:val="0"/>
              <w:marBottom w:val="0"/>
              <w:divBdr>
                <w:top w:val="none" w:sz="0" w:space="0" w:color="auto"/>
                <w:left w:val="none" w:sz="0" w:space="0" w:color="auto"/>
                <w:bottom w:val="none" w:sz="0" w:space="0" w:color="auto"/>
                <w:right w:val="none" w:sz="0" w:space="0" w:color="auto"/>
              </w:divBdr>
            </w:div>
            <w:div w:id="393164793">
              <w:marLeft w:val="0"/>
              <w:marRight w:val="0"/>
              <w:marTop w:val="0"/>
              <w:marBottom w:val="0"/>
              <w:divBdr>
                <w:top w:val="none" w:sz="0" w:space="0" w:color="auto"/>
                <w:left w:val="none" w:sz="0" w:space="0" w:color="auto"/>
                <w:bottom w:val="none" w:sz="0" w:space="0" w:color="auto"/>
                <w:right w:val="none" w:sz="0" w:space="0" w:color="auto"/>
              </w:divBdr>
            </w:div>
            <w:div w:id="1722825225">
              <w:marLeft w:val="0"/>
              <w:marRight w:val="0"/>
              <w:marTop w:val="0"/>
              <w:marBottom w:val="0"/>
              <w:divBdr>
                <w:top w:val="none" w:sz="0" w:space="0" w:color="auto"/>
                <w:left w:val="none" w:sz="0" w:space="0" w:color="auto"/>
                <w:bottom w:val="none" w:sz="0" w:space="0" w:color="auto"/>
                <w:right w:val="none" w:sz="0" w:space="0" w:color="auto"/>
              </w:divBdr>
            </w:div>
            <w:div w:id="32310358">
              <w:marLeft w:val="0"/>
              <w:marRight w:val="0"/>
              <w:marTop w:val="0"/>
              <w:marBottom w:val="0"/>
              <w:divBdr>
                <w:top w:val="none" w:sz="0" w:space="0" w:color="auto"/>
                <w:left w:val="none" w:sz="0" w:space="0" w:color="auto"/>
                <w:bottom w:val="none" w:sz="0" w:space="0" w:color="auto"/>
                <w:right w:val="none" w:sz="0" w:space="0" w:color="auto"/>
              </w:divBdr>
            </w:div>
            <w:div w:id="1669211987">
              <w:marLeft w:val="0"/>
              <w:marRight w:val="0"/>
              <w:marTop w:val="0"/>
              <w:marBottom w:val="0"/>
              <w:divBdr>
                <w:top w:val="none" w:sz="0" w:space="0" w:color="auto"/>
                <w:left w:val="none" w:sz="0" w:space="0" w:color="auto"/>
                <w:bottom w:val="none" w:sz="0" w:space="0" w:color="auto"/>
                <w:right w:val="none" w:sz="0" w:space="0" w:color="auto"/>
              </w:divBdr>
            </w:div>
            <w:div w:id="624235806">
              <w:marLeft w:val="0"/>
              <w:marRight w:val="0"/>
              <w:marTop w:val="0"/>
              <w:marBottom w:val="0"/>
              <w:divBdr>
                <w:top w:val="none" w:sz="0" w:space="0" w:color="auto"/>
                <w:left w:val="none" w:sz="0" w:space="0" w:color="auto"/>
                <w:bottom w:val="none" w:sz="0" w:space="0" w:color="auto"/>
                <w:right w:val="none" w:sz="0" w:space="0" w:color="auto"/>
              </w:divBdr>
            </w:div>
            <w:div w:id="1051464643">
              <w:marLeft w:val="0"/>
              <w:marRight w:val="0"/>
              <w:marTop w:val="0"/>
              <w:marBottom w:val="0"/>
              <w:divBdr>
                <w:top w:val="none" w:sz="0" w:space="0" w:color="auto"/>
                <w:left w:val="none" w:sz="0" w:space="0" w:color="auto"/>
                <w:bottom w:val="none" w:sz="0" w:space="0" w:color="auto"/>
                <w:right w:val="none" w:sz="0" w:space="0" w:color="auto"/>
              </w:divBdr>
            </w:div>
            <w:div w:id="505092327">
              <w:marLeft w:val="0"/>
              <w:marRight w:val="0"/>
              <w:marTop w:val="0"/>
              <w:marBottom w:val="0"/>
              <w:divBdr>
                <w:top w:val="none" w:sz="0" w:space="0" w:color="auto"/>
                <w:left w:val="none" w:sz="0" w:space="0" w:color="auto"/>
                <w:bottom w:val="none" w:sz="0" w:space="0" w:color="auto"/>
                <w:right w:val="none" w:sz="0" w:space="0" w:color="auto"/>
              </w:divBdr>
            </w:div>
            <w:div w:id="2011374762">
              <w:marLeft w:val="0"/>
              <w:marRight w:val="0"/>
              <w:marTop w:val="0"/>
              <w:marBottom w:val="0"/>
              <w:divBdr>
                <w:top w:val="none" w:sz="0" w:space="0" w:color="auto"/>
                <w:left w:val="none" w:sz="0" w:space="0" w:color="auto"/>
                <w:bottom w:val="none" w:sz="0" w:space="0" w:color="auto"/>
                <w:right w:val="none" w:sz="0" w:space="0" w:color="auto"/>
              </w:divBdr>
            </w:div>
            <w:div w:id="388109751">
              <w:marLeft w:val="0"/>
              <w:marRight w:val="0"/>
              <w:marTop w:val="0"/>
              <w:marBottom w:val="0"/>
              <w:divBdr>
                <w:top w:val="none" w:sz="0" w:space="0" w:color="auto"/>
                <w:left w:val="none" w:sz="0" w:space="0" w:color="auto"/>
                <w:bottom w:val="none" w:sz="0" w:space="0" w:color="auto"/>
                <w:right w:val="none" w:sz="0" w:space="0" w:color="auto"/>
              </w:divBdr>
            </w:div>
            <w:div w:id="623775853">
              <w:marLeft w:val="0"/>
              <w:marRight w:val="0"/>
              <w:marTop w:val="0"/>
              <w:marBottom w:val="0"/>
              <w:divBdr>
                <w:top w:val="none" w:sz="0" w:space="0" w:color="auto"/>
                <w:left w:val="none" w:sz="0" w:space="0" w:color="auto"/>
                <w:bottom w:val="none" w:sz="0" w:space="0" w:color="auto"/>
                <w:right w:val="none" w:sz="0" w:space="0" w:color="auto"/>
              </w:divBdr>
            </w:div>
            <w:div w:id="661350902">
              <w:marLeft w:val="0"/>
              <w:marRight w:val="0"/>
              <w:marTop w:val="0"/>
              <w:marBottom w:val="0"/>
              <w:divBdr>
                <w:top w:val="none" w:sz="0" w:space="0" w:color="auto"/>
                <w:left w:val="none" w:sz="0" w:space="0" w:color="auto"/>
                <w:bottom w:val="none" w:sz="0" w:space="0" w:color="auto"/>
                <w:right w:val="none" w:sz="0" w:space="0" w:color="auto"/>
              </w:divBdr>
            </w:div>
            <w:div w:id="879706744">
              <w:marLeft w:val="0"/>
              <w:marRight w:val="0"/>
              <w:marTop w:val="0"/>
              <w:marBottom w:val="0"/>
              <w:divBdr>
                <w:top w:val="none" w:sz="0" w:space="0" w:color="auto"/>
                <w:left w:val="none" w:sz="0" w:space="0" w:color="auto"/>
                <w:bottom w:val="none" w:sz="0" w:space="0" w:color="auto"/>
                <w:right w:val="none" w:sz="0" w:space="0" w:color="auto"/>
              </w:divBdr>
            </w:div>
            <w:div w:id="478424708">
              <w:marLeft w:val="0"/>
              <w:marRight w:val="0"/>
              <w:marTop w:val="0"/>
              <w:marBottom w:val="0"/>
              <w:divBdr>
                <w:top w:val="none" w:sz="0" w:space="0" w:color="auto"/>
                <w:left w:val="none" w:sz="0" w:space="0" w:color="auto"/>
                <w:bottom w:val="none" w:sz="0" w:space="0" w:color="auto"/>
                <w:right w:val="none" w:sz="0" w:space="0" w:color="auto"/>
              </w:divBdr>
            </w:div>
            <w:div w:id="30419560">
              <w:marLeft w:val="0"/>
              <w:marRight w:val="0"/>
              <w:marTop w:val="0"/>
              <w:marBottom w:val="0"/>
              <w:divBdr>
                <w:top w:val="none" w:sz="0" w:space="0" w:color="auto"/>
                <w:left w:val="none" w:sz="0" w:space="0" w:color="auto"/>
                <w:bottom w:val="none" w:sz="0" w:space="0" w:color="auto"/>
                <w:right w:val="none" w:sz="0" w:space="0" w:color="auto"/>
              </w:divBdr>
            </w:div>
            <w:div w:id="1792284044">
              <w:marLeft w:val="0"/>
              <w:marRight w:val="0"/>
              <w:marTop w:val="0"/>
              <w:marBottom w:val="0"/>
              <w:divBdr>
                <w:top w:val="none" w:sz="0" w:space="0" w:color="auto"/>
                <w:left w:val="none" w:sz="0" w:space="0" w:color="auto"/>
                <w:bottom w:val="none" w:sz="0" w:space="0" w:color="auto"/>
                <w:right w:val="none" w:sz="0" w:space="0" w:color="auto"/>
              </w:divBdr>
            </w:div>
            <w:div w:id="889655574">
              <w:marLeft w:val="0"/>
              <w:marRight w:val="0"/>
              <w:marTop w:val="0"/>
              <w:marBottom w:val="0"/>
              <w:divBdr>
                <w:top w:val="none" w:sz="0" w:space="0" w:color="auto"/>
                <w:left w:val="none" w:sz="0" w:space="0" w:color="auto"/>
                <w:bottom w:val="none" w:sz="0" w:space="0" w:color="auto"/>
                <w:right w:val="none" w:sz="0" w:space="0" w:color="auto"/>
              </w:divBdr>
            </w:div>
            <w:div w:id="2143184486">
              <w:marLeft w:val="0"/>
              <w:marRight w:val="0"/>
              <w:marTop w:val="0"/>
              <w:marBottom w:val="0"/>
              <w:divBdr>
                <w:top w:val="none" w:sz="0" w:space="0" w:color="auto"/>
                <w:left w:val="none" w:sz="0" w:space="0" w:color="auto"/>
                <w:bottom w:val="none" w:sz="0" w:space="0" w:color="auto"/>
                <w:right w:val="none" w:sz="0" w:space="0" w:color="auto"/>
              </w:divBdr>
            </w:div>
            <w:div w:id="1902326098">
              <w:marLeft w:val="0"/>
              <w:marRight w:val="0"/>
              <w:marTop w:val="0"/>
              <w:marBottom w:val="0"/>
              <w:divBdr>
                <w:top w:val="none" w:sz="0" w:space="0" w:color="auto"/>
                <w:left w:val="none" w:sz="0" w:space="0" w:color="auto"/>
                <w:bottom w:val="none" w:sz="0" w:space="0" w:color="auto"/>
                <w:right w:val="none" w:sz="0" w:space="0" w:color="auto"/>
              </w:divBdr>
            </w:div>
            <w:div w:id="763888605">
              <w:marLeft w:val="0"/>
              <w:marRight w:val="0"/>
              <w:marTop w:val="0"/>
              <w:marBottom w:val="0"/>
              <w:divBdr>
                <w:top w:val="none" w:sz="0" w:space="0" w:color="auto"/>
                <w:left w:val="none" w:sz="0" w:space="0" w:color="auto"/>
                <w:bottom w:val="none" w:sz="0" w:space="0" w:color="auto"/>
                <w:right w:val="none" w:sz="0" w:space="0" w:color="auto"/>
              </w:divBdr>
            </w:div>
            <w:div w:id="1217667391">
              <w:marLeft w:val="0"/>
              <w:marRight w:val="0"/>
              <w:marTop w:val="0"/>
              <w:marBottom w:val="0"/>
              <w:divBdr>
                <w:top w:val="none" w:sz="0" w:space="0" w:color="auto"/>
                <w:left w:val="none" w:sz="0" w:space="0" w:color="auto"/>
                <w:bottom w:val="none" w:sz="0" w:space="0" w:color="auto"/>
                <w:right w:val="none" w:sz="0" w:space="0" w:color="auto"/>
              </w:divBdr>
            </w:div>
            <w:div w:id="1982495652">
              <w:marLeft w:val="0"/>
              <w:marRight w:val="0"/>
              <w:marTop w:val="0"/>
              <w:marBottom w:val="0"/>
              <w:divBdr>
                <w:top w:val="none" w:sz="0" w:space="0" w:color="auto"/>
                <w:left w:val="none" w:sz="0" w:space="0" w:color="auto"/>
                <w:bottom w:val="none" w:sz="0" w:space="0" w:color="auto"/>
                <w:right w:val="none" w:sz="0" w:space="0" w:color="auto"/>
              </w:divBdr>
            </w:div>
            <w:div w:id="1736121815">
              <w:marLeft w:val="0"/>
              <w:marRight w:val="0"/>
              <w:marTop w:val="0"/>
              <w:marBottom w:val="0"/>
              <w:divBdr>
                <w:top w:val="none" w:sz="0" w:space="0" w:color="auto"/>
                <w:left w:val="none" w:sz="0" w:space="0" w:color="auto"/>
                <w:bottom w:val="none" w:sz="0" w:space="0" w:color="auto"/>
                <w:right w:val="none" w:sz="0" w:space="0" w:color="auto"/>
              </w:divBdr>
            </w:div>
            <w:div w:id="1097946068">
              <w:marLeft w:val="0"/>
              <w:marRight w:val="0"/>
              <w:marTop w:val="0"/>
              <w:marBottom w:val="0"/>
              <w:divBdr>
                <w:top w:val="none" w:sz="0" w:space="0" w:color="auto"/>
                <w:left w:val="none" w:sz="0" w:space="0" w:color="auto"/>
                <w:bottom w:val="none" w:sz="0" w:space="0" w:color="auto"/>
                <w:right w:val="none" w:sz="0" w:space="0" w:color="auto"/>
              </w:divBdr>
            </w:div>
            <w:div w:id="316492406">
              <w:marLeft w:val="0"/>
              <w:marRight w:val="0"/>
              <w:marTop w:val="0"/>
              <w:marBottom w:val="0"/>
              <w:divBdr>
                <w:top w:val="none" w:sz="0" w:space="0" w:color="auto"/>
                <w:left w:val="none" w:sz="0" w:space="0" w:color="auto"/>
                <w:bottom w:val="none" w:sz="0" w:space="0" w:color="auto"/>
                <w:right w:val="none" w:sz="0" w:space="0" w:color="auto"/>
              </w:divBdr>
            </w:div>
            <w:div w:id="840699638">
              <w:marLeft w:val="0"/>
              <w:marRight w:val="0"/>
              <w:marTop w:val="0"/>
              <w:marBottom w:val="0"/>
              <w:divBdr>
                <w:top w:val="none" w:sz="0" w:space="0" w:color="auto"/>
                <w:left w:val="none" w:sz="0" w:space="0" w:color="auto"/>
                <w:bottom w:val="none" w:sz="0" w:space="0" w:color="auto"/>
                <w:right w:val="none" w:sz="0" w:space="0" w:color="auto"/>
              </w:divBdr>
            </w:div>
            <w:div w:id="220799249">
              <w:marLeft w:val="0"/>
              <w:marRight w:val="0"/>
              <w:marTop w:val="0"/>
              <w:marBottom w:val="0"/>
              <w:divBdr>
                <w:top w:val="none" w:sz="0" w:space="0" w:color="auto"/>
                <w:left w:val="none" w:sz="0" w:space="0" w:color="auto"/>
                <w:bottom w:val="none" w:sz="0" w:space="0" w:color="auto"/>
                <w:right w:val="none" w:sz="0" w:space="0" w:color="auto"/>
              </w:divBdr>
            </w:div>
            <w:div w:id="255945880">
              <w:marLeft w:val="0"/>
              <w:marRight w:val="0"/>
              <w:marTop w:val="0"/>
              <w:marBottom w:val="0"/>
              <w:divBdr>
                <w:top w:val="none" w:sz="0" w:space="0" w:color="auto"/>
                <w:left w:val="none" w:sz="0" w:space="0" w:color="auto"/>
                <w:bottom w:val="none" w:sz="0" w:space="0" w:color="auto"/>
                <w:right w:val="none" w:sz="0" w:space="0" w:color="auto"/>
              </w:divBdr>
            </w:div>
            <w:div w:id="910120398">
              <w:marLeft w:val="0"/>
              <w:marRight w:val="0"/>
              <w:marTop w:val="0"/>
              <w:marBottom w:val="0"/>
              <w:divBdr>
                <w:top w:val="none" w:sz="0" w:space="0" w:color="auto"/>
                <w:left w:val="none" w:sz="0" w:space="0" w:color="auto"/>
                <w:bottom w:val="none" w:sz="0" w:space="0" w:color="auto"/>
                <w:right w:val="none" w:sz="0" w:space="0" w:color="auto"/>
              </w:divBdr>
            </w:div>
            <w:div w:id="1431469290">
              <w:marLeft w:val="0"/>
              <w:marRight w:val="0"/>
              <w:marTop w:val="0"/>
              <w:marBottom w:val="0"/>
              <w:divBdr>
                <w:top w:val="none" w:sz="0" w:space="0" w:color="auto"/>
                <w:left w:val="none" w:sz="0" w:space="0" w:color="auto"/>
                <w:bottom w:val="none" w:sz="0" w:space="0" w:color="auto"/>
                <w:right w:val="none" w:sz="0" w:space="0" w:color="auto"/>
              </w:divBdr>
            </w:div>
            <w:div w:id="1457413557">
              <w:marLeft w:val="0"/>
              <w:marRight w:val="0"/>
              <w:marTop w:val="0"/>
              <w:marBottom w:val="0"/>
              <w:divBdr>
                <w:top w:val="none" w:sz="0" w:space="0" w:color="auto"/>
                <w:left w:val="none" w:sz="0" w:space="0" w:color="auto"/>
                <w:bottom w:val="none" w:sz="0" w:space="0" w:color="auto"/>
                <w:right w:val="none" w:sz="0" w:space="0" w:color="auto"/>
              </w:divBdr>
            </w:div>
            <w:div w:id="503394806">
              <w:marLeft w:val="0"/>
              <w:marRight w:val="0"/>
              <w:marTop w:val="0"/>
              <w:marBottom w:val="0"/>
              <w:divBdr>
                <w:top w:val="none" w:sz="0" w:space="0" w:color="auto"/>
                <w:left w:val="none" w:sz="0" w:space="0" w:color="auto"/>
                <w:bottom w:val="none" w:sz="0" w:space="0" w:color="auto"/>
                <w:right w:val="none" w:sz="0" w:space="0" w:color="auto"/>
              </w:divBdr>
            </w:div>
            <w:div w:id="851069852">
              <w:marLeft w:val="0"/>
              <w:marRight w:val="0"/>
              <w:marTop w:val="0"/>
              <w:marBottom w:val="0"/>
              <w:divBdr>
                <w:top w:val="none" w:sz="0" w:space="0" w:color="auto"/>
                <w:left w:val="none" w:sz="0" w:space="0" w:color="auto"/>
                <w:bottom w:val="none" w:sz="0" w:space="0" w:color="auto"/>
                <w:right w:val="none" w:sz="0" w:space="0" w:color="auto"/>
              </w:divBdr>
            </w:div>
            <w:div w:id="1063288185">
              <w:marLeft w:val="0"/>
              <w:marRight w:val="0"/>
              <w:marTop w:val="0"/>
              <w:marBottom w:val="0"/>
              <w:divBdr>
                <w:top w:val="none" w:sz="0" w:space="0" w:color="auto"/>
                <w:left w:val="none" w:sz="0" w:space="0" w:color="auto"/>
                <w:bottom w:val="none" w:sz="0" w:space="0" w:color="auto"/>
                <w:right w:val="none" w:sz="0" w:space="0" w:color="auto"/>
              </w:divBdr>
            </w:div>
            <w:div w:id="1148012534">
              <w:marLeft w:val="0"/>
              <w:marRight w:val="0"/>
              <w:marTop w:val="0"/>
              <w:marBottom w:val="0"/>
              <w:divBdr>
                <w:top w:val="none" w:sz="0" w:space="0" w:color="auto"/>
                <w:left w:val="none" w:sz="0" w:space="0" w:color="auto"/>
                <w:bottom w:val="none" w:sz="0" w:space="0" w:color="auto"/>
                <w:right w:val="none" w:sz="0" w:space="0" w:color="auto"/>
              </w:divBdr>
            </w:div>
            <w:div w:id="856626517">
              <w:marLeft w:val="0"/>
              <w:marRight w:val="0"/>
              <w:marTop w:val="0"/>
              <w:marBottom w:val="0"/>
              <w:divBdr>
                <w:top w:val="none" w:sz="0" w:space="0" w:color="auto"/>
                <w:left w:val="none" w:sz="0" w:space="0" w:color="auto"/>
                <w:bottom w:val="none" w:sz="0" w:space="0" w:color="auto"/>
                <w:right w:val="none" w:sz="0" w:space="0" w:color="auto"/>
              </w:divBdr>
            </w:div>
            <w:div w:id="1626156441">
              <w:marLeft w:val="0"/>
              <w:marRight w:val="0"/>
              <w:marTop w:val="0"/>
              <w:marBottom w:val="0"/>
              <w:divBdr>
                <w:top w:val="none" w:sz="0" w:space="0" w:color="auto"/>
                <w:left w:val="none" w:sz="0" w:space="0" w:color="auto"/>
                <w:bottom w:val="none" w:sz="0" w:space="0" w:color="auto"/>
                <w:right w:val="none" w:sz="0" w:space="0" w:color="auto"/>
              </w:divBdr>
            </w:div>
            <w:div w:id="1727603266">
              <w:marLeft w:val="0"/>
              <w:marRight w:val="0"/>
              <w:marTop w:val="0"/>
              <w:marBottom w:val="0"/>
              <w:divBdr>
                <w:top w:val="none" w:sz="0" w:space="0" w:color="auto"/>
                <w:left w:val="none" w:sz="0" w:space="0" w:color="auto"/>
                <w:bottom w:val="none" w:sz="0" w:space="0" w:color="auto"/>
                <w:right w:val="none" w:sz="0" w:space="0" w:color="auto"/>
              </w:divBdr>
            </w:div>
            <w:div w:id="1151796125">
              <w:marLeft w:val="0"/>
              <w:marRight w:val="0"/>
              <w:marTop w:val="0"/>
              <w:marBottom w:val="0"/>
              <w:divBdr>
                <w:top w:val="none" w:sz="0" w:space="0" w:color="auto"/>
                <w:left w:val="none" w:sz="0" w:space="0" w:color="auto"/>
                <w:bottom w:val="none" w:sz="0" w:space="0" w:color="auto"/>
                <w:right w:val="none" w:sz="0" w:space="0" w:color="auto"/>
              </w:divBdr>
            </w:div>
            <w:div w:id="45235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423837">
      <w:bodyDiv w:val="1"/>
      <w:marLeft w:val="0"/>
      <w:marRight w:val="0"/>
      <w:marTop w:val="0"/>
      <w:marBottom w:val="0"/>
      <w:divBdr>
        <w:top w:val="none" w:sz="0" w:space="0" w:color="auto"/>
        <w:left w:val="none" w:sz="0" w:space="0" w:color="auto"/>
        <w:bottom w:val="none" w:sz="0" w:space="0" w:color="auto"/>
        <w:right w:val="none" w:sz="0" w:space="0" w:color="auto"/>
      </w:divBdr>
    </w:div>
    <w:div w:id="616987956">
      <w:bodyDiv w:val="1"/>
      <w:marLeft w:val="0"/>
      <w:marRight w:val="0"/>
      <w:marTop w:val="0"/>
      <w:marBottom w:val="0"/>
      <w:divBdr>
        <w:top w:val="none" w:sz="0" w:space="0" w:color="auto"/>
        <w:left w:val="none" w:sz="0" w:space="0" w:color="auto"/>
        <w:bottom w:val="none" w:sz="0" w:space="0" w:color="auto"/>
        <w:right w:val="none" w:sz="0" w:space="0" w:color="auto"/>
      </w:divBdr>
    </w:div>
    <w:div w:id="653682368">
      <w:bodyDiv w:val="1"/>
      <w:marLeft w:val="0"/>
      <w:marRight w:val="0"/>
      <w:marTop w:val="0"/>
      <w:marBottom w:val="0"/>
      <w:divBdr>
        <w:top w:val="none" w:sz="0" w:space="0" w:color="auto"/>
        <w:left w:val="none" w:sz="0" w:space="0" w:color="auto"/>
        <w:bottom w:val="none" w:sz="0" w:space="0" w:color="auto"/>
        <w:right w:val="none" w:sz="0" w:space="0" w:color="auto"/>
      </w:divBdr>
    </w:div>
    <w:div w:id="669678827">
      <w:bodyDiv w:val="1"/>
      <w:marLeft w:val="0"/>
      <w:marRight w:val="0"/>
      <w:marTop w:val="0"/>
      <w:marBottom w:val="0"/>
      <w:divBdr>
        <w:top w:val="none" w:sz="0" w:space="0" w:color="auto"/>
        <w:left w:val="none" w:sz="0" w:space="0" w:color="auto"/>
        <w:bottom w:val="none" w:sz="0" w:space="0" w:color="auto"/>
        <w:right w:val="none" w:sz="0" w:space="0" w:color="auto"/>
      </w:divBdr>
    </w:div>
    <w:div w:id="722755433">
      <w:bodyDiv w:val="1"/>
      <w:marLeft w:val="0"/>
      <w:marRight w:val="0"/>
      <w:marTop w:val="0"/>
      <w:marBottom w:val="0"/>
      <w:divBdr>
        <w:top w:val="none" w:sz="0" w:space="0" w:color="auto"/>
        <w:left w:val="none" w:sz="0" w:space="0" w:color="auto"/>
        <w:bottom w:val="none" w:sz="0" w:space="0" w:color="auto"/>
        <w:right w:val="none" w:sz="0" w:space="0" w:color="auto"/>
      </w:divBdr>
    </w:div>
    <w:div w:id="746920852">
      <w:bodyDiv w:val="1"/>
      <w:marLeft w:val="0"/>
      <w:marRight w:val="0"/>
      <w:marTop w:val="0"/>
      <w:marBottom w:val="0"/>
      <w:divBdr>
        <w:top w:val="none" w:sz="0" w:space="0" w:color="auto"/>
        <w:left w:val="none" w:sz="0" w:space="0" w:color="auto"/>
        <w:bottom w:val="none" w:sz="0" w:space="0" w:color="auto"/>
        <w:right w:val="none" w:sz="0" w:space="0" w:color="auto"/>
      </w:divBdr>
    </w:div>
    <w:div w:id="753431535">
      <w:bodyDiv w:val="1"/>
      <w:marLeft w:val="0"/>
      <w:marRight w:val="0"/>
      <w:marTop w:val="0"/>
      <w:marBottom w:val="0"/>
      <w:divBdr>
        <w:top w:val="none" w:sz="0" w:space="0" w:color="auto"/>
        <w:left w:val="none" w:sz="0" w:space="0" w:color="auto"/>
        <w:bottom w:val="none" w:sz="0" w:space="0" w:color="auto"/>
        <w:right w:val="none" w:sz="0" w:space="0" w:color="auto"/>
      </w:divBdr>
    </w:div>
    <w:div w:id="768964389">
      <w:bodyDiv w:val="1"/>
      <w:marLeft w:val="0"/>
      <w:marRight w:val="0"/>
      <w:marTop w:val="0"/>
      <w:marBottom w:val="0"/>
      <w:divBdr>
        <w:top w:val="none" w:sz="0" w:space="0" w:color="auto"/>
        <w:left w:val="none" w:sz="0" w:space="0" w:color="auto"/>
        <w:bottom w:val="none" w:sz="0" w:space="0" w:color="auto"/>
        <w:right w:val="none" w:sz="0" w:space="0" w:color="auto"/>
      </w:divBdr>
    </w:div>
    <w:div w:id="789281525">
      <w:bodyDiv w:val="1"/>
      <w:marLeft w:val="0"/>
      <w:marRight w:val="0"/>
      <w:marTop w:val="0"/>
      <w:marBottom w:val="0"/>
      <w:divBdr>
        <w:top w:val="none" w:sz="0" w:space="0" w:color="auto"/>
        <w:left w:val="none" w:sz="0" w:space="0" w:color="auto"/>
        <w:bottom w:val="none" w:sz="0" w:space="0" w:color="auto"/>
        <w:right w:val="none" w:sz="0" w:space="0" w:color="auto"/>
      </w:divBdr>
    </w:div>
    <w:div w:id="802305327">
      <w:bodyDiv w:val="1"/>
      <w:marLeft w:val="0"/>
      <w:marRight w:val="0"/>
      <w:marTop w:val="0"/>
      <w:marBottom w:val="0"/>
      <w:divBdr>
        <w:top w:val="none" w:sz="0" w:space="0" w:color="auto"/>
        <w:left w:val="none" w:sz="0" w:space="0" w:color="auto"/>
        <w:bottom w:val="none" w:sz="0" w:space="0" w:color="auto"/>
        <w:right w:val="none" w:sz="0" w:space="0" w:color="auto"/>
      </w:divBdr>
    </w:div>
    <w:div w:id="812672395">
      <w:bodyDiv w:val="1"/>
      <w:marLeft w:val="0"/>
      <w:marRight w:val="0"/>
      <w:marTop w:val="0"/>
      <w:marBottom w:val="0"/>
      <w:divBdr>
        <w:top w:val="none" w:sz="0" w:space="0" w:color="auto"/>
        <w:left w:val="none" w:sz="0" w:space="0" w:color="auto"/>
        <w:bottom w:val="none" w:sz="0" w:space="0" w:color="auto"/>
        <w:right w:val="none" w:sz="0" w:space="0" w:color="auto"/>
      </w:divBdr>
    </w:div>
    <w:div w:id="842941651">
      <w:bodyDiv w:val="1"/>
      <w:marLeft w:val="0"/>
      <w:marRight w:val="0"/>
      <w:marTop w:val="0"/>
      <w:marBottom w:val="0"/>
      <w:divBdr>
        <w:top w:val="none" w:sz="0" w:space="0" w:color="auto"/>
        <w:left w:val="none" w:sz="0" w:space="0" w:color="auto"/>
        <w:bottom w:val="none" w:sz="0" w:space="0" w:color="auto"/>
        <w:right w:val="none" w:sz="0" w:space="0" w:color="auto"/>
      </w:divBdr>
    </w:div>
    <w:div w:id="851454650">
      <w:bodyDiv w:val="1"/>
      <w:marLeft w:val="0"/>
      <w:marRight w:val="0"/>
      <w:marTop w:val="0"/>
      <w:marBottom w:val="0"/>
      <w:divBdr>
        <w:top w:val="none" w:sz="0" w:space="0" w:color="auto"/>
        <w:left w:val="none" w:sz="0" w:space="0" w:color="auto"/>
        <w:bottom w:val="none" w:sz="0" w:space="0" w:color="auto"/>
        <w:right w:val="none" w:sz="0" w:space="0" w:color="auto"/>
      </w:divBdr>
    </w:div>
    <w:div w:id="932200205">
      <w:bodyDiv w:val="1"/>
      <w:marLeft w:val="0"/>
      <w:marRight w:val="0"/>
      <w:marTop w:val="0"/>
      <w:marBottom w:val="0"/>
      <w:divBdr>
        <w:top w:val="none" w:sz="0" w:space="0" w:color="auto"/>
        <w:left w:val="none" w:sz="0" w:space="0" w:color="auto"/>
        <w:bottom w:val="none" w:sz="0" w:space="0" w:color="auto"/>
        <w:right w:val="none" w:sz="0" w:space="0" w:color="auto"/>
      </w:divBdr>
    </w:div>
    <w:div w:id="961497065">
      <w:bodyDiv w:val="1"/>
      <w:marLeft w:val="0"/>
      <w:marRight w:val="0"/>
      <w:marTop w:val="0"/>
      <w:marBottom w:val="0"/>
      <w:divBdr>
        <w:top w:val="none" w:sz="0" w:space="0" w:color="auto"/>
        <w:left w:val="none" w:sz="0" w:space="0" w:color="auto"/>
        <w:bottom w:val="none" w:sz="0" w:space="0" w:color="auto"/>
        <w:right w:val="none" w:sz="0" w:space="0" w:color="auto"/>
      </w:divBdr>
    </w:div>
    <w:div w:id="963730990">
      <w:bodyDiv w:val="1"/>
      <w:marLeft w:val="0"/>
      <w:marRight w:val="0"/>
      <w:marTop w:val="0"/>
      <w:marBottom w:val="0"/>
      <w:divBdr>
        <w:top w:val="none" w:sz="0" w:space="0" w:color="auto"/>
        <w:left w:val="none" w:sz="0" w:space="0" w:color="auto"/>
        <w:bottom w:val="none" w:sz="0" w:space="0" w:color="auto"/>
        <w:right w:val="none" w:sz="0" w:space="0" w:color="auto"/>
      </w:divBdr>
    </w:div>
    <w:div w:id="972099135">
      <w:bodyDiv w:val="1"/>
      <w:marLeft w:val="0"/>
      <w:marRight w:val="0"/>
      <w:marTop w:val="0"/>
      <w:marBottom w:val="0"/>
      <w:divBdr>
        <w:top w:val="none" w:sz="0" w:space="0" w:color="auto"/>
        <w:left w:val="none" w:sz="0" w:space="0" w:color="auto"/>
        <w:bottom w:val="none" w:sz="0" w:space="0" w:color="auto"/>
        <w:right w:val="none" w:sz="0" w:space="0" w:color="auto"/>
      </w:divBdr>
    </w:div>
    <w:div w:id="975255922">
      <w:bodyDiv w:val="1"/>
      <w:marLeft w:val="0"/>
      <w:marRight w:val="0"/>
      <w:marTop w:val="0"/>
      <w:marBottom w:val="0"/>
      <w:divBdr>
        <w:top w:val="none" w:sz="0" w:space="0" w:color="auto"/>
        <w:left w:val="none" w:sz="0" w:space="0" w:color="auto"/>
        <w:bottom w:val="none" w:sz="0" w:space="0" w:color="auto"/>
        <w:right w:val="none" w:sz="0" w:space="0" w:color="auto"/>
      </w:divBdr>
    </w:div>
    <w:div w:id="988366575">
      <w:bodyDiv w:val="1"/>
      <w:marLeft w:val="0"/>
      <w:marRight w:val="0"/>
      <w:marTop w:val="0"/>
      <w:marBottom w:val="0"/>
      <w:divBdr>
        <w:top w:val="none" w:sz="0" w:space="0" w:color="auto"/>
        <w:left w:val="none" w:sz="0" w:space="0" w:color="auto"/>
        <w:bottom w:val="none" w:sz="0" w:space="0" w:color="auto"/>
        <w:right w:val="none" w:sz="0" w:space="0" w:color="auto"/>
      </w:divBdr>
    </w:div>
    <w:div w:id="996300993">
      <w:bodyDiv w:val="1"/>
      <w:marLeft w:val="0"/>
      <w:marRight w:val="0"/>
      <w:marTop w:val="0"/>
      <w:marBottom w:val="0"/>
      <w:divBdr>
        <w:top w:val="none" w:sz="0" w:space="0" w:color="auto"/>
        <w:left w:val="none" w:sz="0" w:space="0" w:color="auto"/>
        <w:bottom w:val="none" w:sz="0" w:space="0" w:color="auto"/>
        <w:right w:val="none" w:sz="0" w:space="0" w:color="auto"/>
      </w:divBdr>
    </w:div>
    <w:div w:id="1013873018">
      <w:bodyDiv w:val="1"/>
      <w:marLeft w:val="0"/>
      <w:marRight w:val="0"/>
      <w:marTop w:val="0"/>
      <w:marBottom w:val="0"/>
      <w:divBdr>
        <w:top w:val="none" w:sz="0" w:space="0" w:color="auto"/>
        <w:left w:val="none" w:sz="0" w:space="0" w:color="auto"/>
        <w:bottom w:val="none" w:sz="0" w:space="0" w:color="auto"/>
        <w:right w:val="none" w:sz="0" w:space="0" w:color="auto"/>
      </w:divBdr>
    </w:div>
    <w:div w:id="1021011372">
      <w:bodyDiv w:val="1"/>
      <w:marLeft w:val="0"/>
      <w:marRight w:val="0"/>
      <w:marTop w:val="0"/>
      <w:marBottom w:val="0"/>
      <w:divBdr>
        <w:top w:val="none" w:sz="0" w:space="0" w:color="auto"/>
        <w:left w:val="none" w:sz="0" w:space="0" w:color="auto"/>
        <w:bottom w:val="none" w:sz="0" w:space="0" w:color="auto"/>
        <w:right w:val="none" w:sz="0" w:space="0" w:color="auto"/>
      </w:divBdr>
      <w:divsChild>
        <w:div w:id="1565798281">
          <w:marLeft w:val="0"/>
          <w:marRight w:val="0"/>
          <w:marTop w:val="0"/>
          <w:marBottom w:val="0"/>
          <w:divBdr>
            <w:top w:val="none" w:sz="0" w:space="0" w:color="auto"/>
            <w:left w:val="none" w:sz="0" w:space="0" w:color="auto"/>
            <w:bottom w:val="none" w:sz="0" w:space="0" w:color="auto"/>
            <w:right w:val="none" w:sz="0" w:space="0" w:color="auto"/>
          </w:divBdr>
          <w:divsChild>
            <w:div w:id="1821728692">
              <w:marLeft w:val="0"/>
              <w:marRight w:val="0"/>
              <w:marTop w:val="0"/>
              <w:marBottom w:val="0"/>
              <w:divBdr>
                <w:top w:val="none" w:sz="0" w:space="0" w:color="auto"/>
                <w:left w:val="none" w:sz="0" w:space="0" w:color="auto"/>
                <w:bottom w:val="none" w:sz="0" w:space="0" w:color="auto"/>
                <w:right w:val="none" w:sz="0" w:space="0" w:color="auto"/>
              </w:divBdr>
            </w:div>
            <w:div w:id="734665433">
              <w:marLeft w:val="0"/>
              <w:marRight w:val="0"/>
              <w:marTop w:val="0"/>
              <w:marBottom w:val="0"/>
              <w:divBdr>
                <w:top w:val="none" w:sz="0" w:space="0" w:color="auto"/>
                <w:left w:val="none" w:sz="0" w:space="0" w:color="auto"/>
                <w:bottom w:val="none" w:sz="0" w:space="0" w:color="auto"/>
                <w:right w:val="none" w:sz="0" w:space="0" w:color="auto"/>
              </w:divBdr>
            </w:div>
            <w:div w:id="248466668">
              <w:marLeft w:val="0"/>
              <w:marRight w:val="0"/>
              <w:marTop w:val="0"/>
              <w:marBottom w:val="0"/>
              <w:divBdr>
                <w:top w:val="none" w:sz="0" w:space="0" w:color="auto"/>
                <w:left w:val="none" w:sz="0" w:space="0" w:color="auto"/>
                <w:bottom w:val="none" w:sz="0" w:space="0" w:color="auto"/>
                <w:right w:val="none" w:sz="0" w:space="0" w:color="auto"/>
              </w:divBdr>
            </w:div>
            <w:div w:id="317270132">
              <w:marLeft w:val="0"/>
              <w:marRight w:val="0"/>
              <w:marTop w:val="0"/>
              <w:marBottom w:val="0"/>
              <w:divBdr>
                <w:top w:val="none" w:sz="0" w:space="0" w:color="auto"/>
                <w:left w:val="none" w:sz="0" w:space="0" w:color="auto"/>
                <w:bottom w:val="none" w:sz="0" w:space="0" w:color="auto"/>
                <w:right w:val="none" w:sz="0" w:space="0" w:color="auto"/>
              </w:divBdr>
            </w:div>
            <w:div w:id="2058696460">
              <w:marLeft w:val="0"/>
              <w:marRight w:val="0"/>
              <w:marTop w:val="0"/>
              <w:marBottom w:val="0"/>
              <w:divBdr>
                <w:top w:val="none" w:sz="0" w:space="0" w:color="auto"/>
                <w:left w:val="none" w:sz="0" w:space="0" w:color="auto"/>
                <w:bottom w:val="none" w:sz="0" w:space="0" w:color="auto"/>
                <w:right w:val="none" w:sz="0" w:space="0" w:color="auto"/>
              </w:divBdr>
            </w:div>
            <w:div w:id="1511871373">
              <w:marLeft w:val="0"/>
              <w:marRight w:val="0"/>
              <w:marTop w:val="0"/>
              <w:marBottom w:val="0"/>
              <w:divBdr>
                <w:top w:val="none" w:sz="0" w:space="0" w:color="auto"/>
                <w:left w:val="none" w:sz="0" w:space="0" w:color="auto"/>
                <w:bottom w:val="none" w:sz="0" w:space="0" w:color="auto"/>
                <w:right w:val="none" w:sz="0" w:space="0" w:color="auto"/>
              </w:divBdr>
            </w:div>
            <w:div w:id="2025130965">
              <w:marLeft w:val="0"/>
              <w:marRight w:val="0"/>
              <w:marTop w:val="0"/>
              <w:marBottom w:val="0"/>
              <w:divBdr>
                <w:top w:val="none" w:sz="0" w:space="0" w:color="auto"/>
                <w:left w:val="none" w:sz="0" w:space="0" w:color="auto"/>
                <w:bottom w:val="none" w:sz="0" w:space="0" w:color="auto"/>
                <w:right w:val="none" w:sz="0" w:space="0" w:color="auto"/>
              </w:divBdr>
            </w:div>
            <w:div w:id="1762873568">
              <w:marLeft w:val="0"/>
              <w:marRight w:val="0"/>
              <w:marTop w:val="0"/>
              <w:marBottom w:val="0"/>
              <w:divBdr>
                <w:top w:val="none" w:sz="0" w:space="0" w:color="auto"/>
                <w:left w:val="none" w:sz="0" w:space="0" w:color="auto"/>
                <w:bottom w:val="none" w:sz="0" w:space="0" w:color="auto"/>
                <w:right w:val="none" w:sz="0" w:space="0" w:color="auto"/>
              </w:divBdr>
            </w:div>
            <w:div w:id="1397823899">
              <w:marLeft w:val="0"/>
              <w:marRight w:val="0"/>
              <w:marTop w:val="0"/>
              <w:marBottom w:val="0"/>
              <w:divBdr>
                <w:top w:val="none" w:sz="0" w:space="0" w:color="auto"/>
                <w:left w:val="none" w:sz="0" w:space="0" w:color="auto"/>
                <w:bottom w:val="none" w:sz="0" w:space="0" w:color="auto"/>
                <w:right w:val="none" w:sz="0" w:space="0" w:color="auto"/>
              </w:divBdr>
            </w:div>
            <w:div w:id="1903372132">
              <w:marLeft w:val="0"/>
              <w:marRight w:val="0"/>
              <w:marTop w:val="0"/>
              <w:marBottom w:val="0"/>
              <w:divBdr>
                <w:top w:val="none" w:sz="0" w:space="0" w:color="auto"/>
                <w:left w:val="none" w:sz="0" w:space="0" w:color="auto"/>
                <w:bottom w:val="none" w:sz="0" w:space="0" w:color="auto"/>
                <w:right w:val="none" w:sz="0" w:space="0" w:color="auto"/>
              </w:divBdr>
            </w:div>
            <w:div w:id="1043940140">
              <w:marLeft w:val="0"/>
              <w:marRight w:val="0"/>
              <w:marTop w:val="0"/>
              <w:marBottom w:val="0"/>
              <w:divBdr>
                <w:top w:val="none" w:sz="0" w:space="0" w:color="auto"/>
                <w:left w:val="none" w:sz="0" w:space="0" w:color="auto"/>
                <w:bottom w:val="none" w:sz="0" w:space="0" w:color="auto"/>
                <w:right w:val="none" w:sz="0" w:space="0" w:color="auto"/>
              </w:divBdr>
            </w:div>
            <w:div w:id="501942913">
              <w:marLeft w:val="0"/>
              <w:marRight w:val="0"/>
              <w:marTop w:val="0"/>
              <w:marBottom w:val="0"/>
              <w:divBdr>
                <w:top w:val="none" w:sz="0" w:space="0" w:color="auto"/>
                <w:left w:val="none" w:sz="0" w:space="0" w:color="auto"/>
                <w:bottom w:val="none" w:sz="0" w:space="0" w:color="auto"/>
                <w:right w:val="none" w:sz="0" w:space="0" w:color="auto"/>
              </w:divBdr>
            </w:div>
            <w:div w:id="2080201816">
              <w:marLeft w:val="0"/>
              <w:marRight w:val="0"/>
              <w:marTop w:val="0"/>
              <w:marBottom w:val="0"/>
              <w:divBdr>
                <w:top w:val="none" w:sz="0" w:space="0" w:color="auto"/>
                <w:left w:val="none" w:sz="0" w:space="0" w:color="auto"/>
                <w:bottom w:val="none" w:sz="0" w:space="0" w:color="auto"/>
                <w:right w:val="none" w:sz="0" w:space="0" w:color="auto"/>
              </w:divBdr>
            </w:div>
            <w:div w:id="799305943">
              <w:marLeft w:val="0"/>
              <w:marRight w:val="0"/>
              <w:marTop w:val="0"/>
              <w:marBottom w:val="0"/>
              <w:divBdr>
                <w:top w:val="none" w:sz="0" w:space="0" w:color="auto"/>
                <w:left w:val="none" w:sz="0" w:space="0" w:color="auto"/>
                <w:bottom w:val="none" w:sz="0" w:space="0" w:color="auto"/>
                <w:right w:val="none" w:sz="0" w:space="0" w:color="auto"/>
              </w:divBdr>
            </w:div>
            <w:div w:id="306474953">
              <w:marLeft w:val="0"/>
              <w:marRight w:val="0"/>
              <w:marTop w:val="0"/>
              <w:marBottom w:val="0"/>
              <w:divBdr>
                <w:top w:val="none" w:sz="0" w:space="0" w:color="auto"/>
                <w:left w:val="none" w:sz="0" w:space="0" w:color="auto"/>
                <w:bottom w:val="none" w:sz="0" w:space="0" w:color="auto"/>
                <w:right w:val="none" w:sz="0" w:space="0" w:color="auto"/>
              </w:divBdr>
            </w:div>
            <w:div w:id="568149369">
              <w:marLeft w:val="0"/>
              <w:marRight w:val="0"/>
              <w:marTop w:val="0"/>
              <w:marBottom w:val="0"/>
              <w:divBdr>
                <w:top w:val="none" w:sz="0" w:space="0" w:color="auto"/>
                <w:left w:val="none" w:sz="0" w:space="0" w:color="auto"/>
                <w:bottom w:val="none" w:sz="0" w:space="0" w:color="auto"/>
                <w:right w:val="none" w:sz="0" w:space="0" w:color="auto"/>
              </w:divBdr>
            </w:div>
            <w:div w:id="1201746775">
              <w:marLeft w:val="0"/>
              <w:marRight w:val="0"/>
              <w:marTop w:val="0"/>
              <w:marBottom w:val="0"/>
              <w:divBdr>
                <w:top w:val="none" w:sz="0" w:space="0" w:color="auto"/>
                <w:left w:val="none" w:sz="0" w:space="0" w:color="auto"/>
                <w:bottom w:val="none" w:sz="0" w:space="0" w:color="auto"/>
                <w:right w:val="none" w:sz="0" w:space="0" w:color="auto"/>
              </w:divBdr>
            </w:div>
            <w:div w:id="907808704">
              <w:marLeft w:val="0"/>
              <w:marRight w:val="0"/>
              <w:marTop w:val="0"/>
              <w:marBottom w:val="0"/>
              <w:divBdr>
                <w:top w:val="none" w:sz="0" w:space="0" w:color="auto"/>
                <w:left w:val="none" w:sz="0" w:space="0" w:color="auto"/>
                <w:bottom w:val="none" w:sz="0" w:space="0" w:color="auto"/>
                <w:right w:val="none" w:sz="0" w:space="0" w:color="auto"/>
              </w:divBdr>
            </w:div>
            <w:div w:id="1458059222">
              <w:marLeft w:val="0"/>
              <w:marRight w:val="0"/>
              <w:marTop w:val="0"/>
              <w:marBottom w:val="0"/>
              <w:divBdr>
                <w:top w:val="none" w:sz="0" w:space="0" w:color="auto"/>
                <w:left w:val="none" w:sz="0" w:space="0" w:color="auto"/>
                <w:bottom w:val="none" w:sz="0" w:space="0" w:color="auto"/>
                <w:right w:val="none" w:sz="0" w:space="0" w:color="auto"/>
              </w:divBdr>
            </w:div>
            <w:div w:id="589851436">
              <w:marLeft w:val="0"/>
              <w:marRight w:val="0"/>
              <w:marTop w:val="0"/>
              <w:marBottom w:val="0"/>
              <w:divBdr>
                <w:top w:val="none" w:sz="0" w:space="0" w:color="auto"/>
                <w:left w:val="none" w:sz="0" w:space="0" w:color="auto"/>
                <w:bottom w:val="none" w:sz="0" w:space="0" w:color="auto"/>
                <w:right w:val="none" w:sz="0" w:space="0" w:color="auto"/>
              </w:divBdr>
            </w:div>
            <w:div w:id="655256396">
              <w:marLeft w:val="0"/>
              <w:marRight w:val="0"/>
              <w:marTop w:val="0"/>
              <w:marBottom w:val="0"/>
              <w:divBdr>
                <w:top w:val="none" w:sz="0" w:space="0" w:color="auto"/>
                <w:left w:val="none" w:sz="0" w:space="0" w:color="auto"/>
                <w:bottom w:val="none" w:sz="0" w:space="0" w:color="auto"/>
                <w:right w:val="none" w:sz="0" w:space="0" w:color="auto"/>
              </w:divBdr>
            </w:div>
            <w:div w:id="1964191711">
              <w:marLeft w:val="0"/>
              <w:marRight w:val="0"/>
              <w:marTop w:val="0"/>
              <w:marBottom w:val="0"/>
              <w:divBdr>
                <w:top w:val="none" w:sz="0" w:space="0" w:color="auto"/>
                <w:left w:val="none" w:sz="0" w:space="0" w:color="auto"/>
                <w:bottom w:val="none" w:sz="0" w:space="0" w:color="auto"/>
                <w:right w:val="none" w:sz="0" w:space="0" w:color="auto"/>
              </w:divBdr>
            </w:div>
            <w:div w:id="402264642">
              <w:marLeft w:val="0"/>
              <w:marRight w:val="0"/>
              <w:marTop w:val="0"/>
              <w:marBottom w:val="0"/>
              <w:divBdr>
                <w:top w:val="none" w:sz="0" w:space="0" w:color="auto"/>
                <w:left w:val="none" w:sz="0" w:space="0" w:color="auto"/>
                <w:bottom w:val="none" w:sz="0" w:space="0" w:color="auto"/>
                <w:right w:val="none" w:sz="0" w:space="0" w:color="auto"/>
              </w:divBdr>
            </w:div>
            <w:div w:id="2142839699">
              <w:marLeft w:val="0"/>
              <w:marRight w:val="0"/>
              <w:marTop w:val="0"/>
              <w:marBottom w:val="0"/>
              <w:divBdr>
                <w:top w:val="none" w:sz="0" w:space="0" w:color="auto"/>
                <w:left w:val="none" w:sz="0" w:space="0" w:color="auto"/>
                <w:bottom w:val="none" w:sz="0" w:space="0" w:color="auto"/>
                <w:right w:val="none" w:sz="0" w:space="0" w:color="auto"/>
              </w:divBdr>
            </w:div>
            <w:div w:id="1301153299">
              <w:marLeft w:val="0"/>
              <w:marRight w:val="0"/>
              <w:marTop w:val="0"/>
              <w:marBottom w:val="0"/>
              <w:divBdr>
                <w:top w:val="none" w:sz="0" w:space="0" w:color="auto"/>
                <w:left w:val="none" w:sz="0" w:space="0" w:color="auto"/>
                <w:bottom w:val="none" w:sz="0" w:space="0" w:color="auto"/>
                <w:right w:val="none" w:sz="0" w:space="0" w:color="auto"/>
              </w:divBdr>
            </w:div>
            <w:div w:id="302807713">
              <w:marLeft w:val="0"/>
              <w:marRight w:val="0"/>
              <w:marTop w:val="0"/>
              <w:marBottom w:val="0"/>
              <w:divBdr>
                <w:top w:val="none" w:sz="0" w:space="0" w:color="auto"/>
                <w:left w:val="none" w:sz="0" w:space="0" w:color="auto"/>
                <w:bottom w:val="none" w:sz="0" w:space="0" w:color="auto"/>
                <w:right w:val="none" w:sz="0" w:space="0" w:color="auto"/>
              </w:divBdr>
            </w:div>
            <w:div w:id="678239307">
              <w:marLeft w:val="0"/>
              <w:marRight w:val="0"/>
              <w:marTop w:val="0"/>
              <w:marBottom w:val="0"/>
              <w:divBdr>
                <w:top w:val="none" w:sz="0" w:space="0" w:color="auto"/>
                <w:left w:val="none" w:sz="0" w:space="0" w:color="auto"/>
                <w:bottom w:val="none" w:sz="0" w:space="0" w:color="auto"/>
                <w:right w:val="none" w:sz="0" w:space="0" w:color="auto"/>
              </w:divBdr>
            </w:div>
            <w:div w:id="61606189">
              <w:marLeft w:val="0"/>
              <w:marRight w:val="0"/>
              <w:marTop w:val="0"/>
              <w:marBottom w:val="0"/>
              <w:divBdr>
                <w:top w:val="none" w:sz="0" w:space="0" w:color="auto"/>
                <w:left w:val="none" w:sz="0" w:space="0" w:color="auto"/>
                <w:bottom w:val="none" w:sz="0" w:space="0" w:color="auto"/>
                <w:right w:val="none" w:sz="0" w:space="0" w:color="auto"/>
              </w:divBdr>
            </w:div>
            <w:div w:id="2109425426">
              <w:marLeft w:val="0"/>
              <w:marRight w:val="0"/>
              <w:marTop w:val="0"/>
              <w:marBottom w:val="0"/>
              <w:divBdr>
                <w:top w:val="none" w:sz="0" w:space="0" w:color="auto"/>
                <w:left w:val="none" w:sz="0" w:space="0" w:color="auto"/>
                <w:bottom w:val="none" w:sz="0" w:space="0" w:color="auto"/>
                <w:right w:val="none" w:sz="0" w:space="0" w:color="auto"/>
              </w:divBdr>
            </w:div>
            <w:div w:id="565921711">
              <w:marLeft w:val="0"/>
              <w:marRight w:val="0"/>
              <w:marTop w:val="0"/>
              <w:marBottom w:val="0"/>
              <w:divBdr>
                <w:top w:val="none" w:sz="0" w:space="0" w:color="auto"/>
                <w:left w:val="none" w:sz="0" w:space="0" w:color="auto"/>
                <w:bottom w:val="none" w:sz="0" w:space="0" w:color="auto"/>
                <w:right w:val="none" w:sz="0" w:space="0" w:color="auto"/>
              </w:divBdr>
            </w:div>
            <w:div w:id="792944657">
              <w:marLeft w:val="0"/>
              <w:marRight w:val="0"/>
              <w:marTop w:val="0"/>
              <w:marBottom w:val="0"/>
              <w:divBdr>
                <w:top w:val="none" w:sz="0" w:space="0" w:color="auto"/>
                <w:left w:val="none" w:sz="0" w:space="0" w:color="auto"/>
                <w:bottom w:val="none" w:sz="0" w:space="0" w:color="auto"/>
                <w:right w:val="none" w:sz="0" w:space="0" w:color="auto"/>
              </w:divBdr>
            </w:div>
            <w:div w:id="68816671">
              <w:marLeft w:val="0"/>
              <w:marRight w:val="0"/>
              <w:marTop w:val="0"/>
              <w:marBottom w:val="0"/>
              <w:divBdr>
                <w:top w:val="none" w:sz="0" w:space="0" w:color="auto"/>
                <w:left w:val="none" w:sz="0" w:space="0" w:color="auto"/>
                <w:bottom w:val="none" w:sz="0" w:space="0" w:color="auto"/>
                <w:right w:val="none" w:sz="0" w:space="0" w:color="auto"/>
              </w:divBdr>
            </w:div>
            <w:div w:id="353305535">
              <w:marLeft w:val="0"/>
              <w:marRight w:val="0"/>
              <w:marTop w:val="0"/>
              <w:marBottom w:val="0"/>
              <w:divBdr>
                <w:top w:val="none" w:sz="0" w:space="0" w:color="auto"/>
                <w:left w:val="none" w:sz="0" w:space="0" w:color="auto"/>
                <w:bottom w:val="none" w:sz="0" w:space="0" w:color="auto"/>
                <w:right w:val="none" w:sz="0" w:space="0" w:color="auto"/>
              </w:divBdr>
            </w:div>
            <w:div w:id="1254045640">
              <w:marLeft w:val="0"/>
              <w:marRight w:val="0"/>
              <w:marTop w:val="0"/>
              <w:marBottom w:val="0"/>
              <w:divBdr>
                <w:top w:val="none" w:sz="0" w:space="0" w:color="auto"/>
                <w:left w:val="none" w:sz="0" w:space="0" w:color="auto"/>
                <w:bottom w:val="none" w:sz="0" w:space="0" w:color="auto"/>
                <w:right w:val="none" w:sz="0" w:space="0" w:color="auto"/>
              </w:divBdr>
            </w:div>
            <w:div w:id="2080518556">
              <w:marLeft w:val="0"/>
              <w:marRight w:val="0"/>
              <w:marTop w:val="0"/>
              <w:marBottom w:val="0"/>
              <w:divBdr>
                <w:top w:val="none" w:sz="0" w:space="0" w:color="auto"/>
                <w:left w:val="none" w:sz="0" w:space="0" w:color="auto"/>
                <w:bottom w:val="none" w:sz="0" w:space="0" w:color="auto"/>
                <w:right w:val="none" w:sz="0" w:space="0" w:color="auto"/>
              </w:divBdr>
            </w:div>
            <w:div w:id="847210584">
              <w:marLeft w:val="0"/>
              <w:marRight w:val="0"/>
              <w:marTop w:val="0"/>
              <w:marBottom w:val="0"/>
              <w:divBdr>
                <w:top w:val="none" w:sz="0" w:space="0" w:color="auto"/>
                <w:left w:val="none" w:sz="0" w:space="0" w:color="auto"/>
                <w:bottom w:val="none" w:sz="0" w:space="0" w:color="auto"/>
                <w:right w:val="none" w:sz="0" w:space="0" w:color="auto"/>
              </w:divBdr>
            </w:div>
            <w:div w:id="514999415">
              <w:marLeft w:val="0"/>
              <w:marRight w:val="0"/>
              <w:marTop w:val="0"/>
              <w:marBottom w:val="0"/>
              <w:divBdr>
                <w:top w:val="none" w:sz="0" w:space="0" w:color="auto"/>
                <w:left w:val="none" w:sz="0" w:space="0" w:color="auto"/>
                <w:bottom w:val="none" w:sz="0" w:space="0" w:color="auto"/>
                <w:right w:val="none" w:sz="0" w:space="0" w:color="auto"/>
              </w:divBdr>
            </w:div>
            <w:div w:id="827020172">
              <w:marLeft w:val="0"/>
              <w:marRight w:val="0"/>
              <w:marTop w:val="0"/>
              <w:marBottom w:val="0"/>
              <w:divBdr>
                <w:top w:val="none" w:sz="0" w:space="0" w:color="auto"/>
                <w:left w:val="none" w:sz="0" w:space="0" w:color="auto"/>
                <w:bottom w:val="none" w:sz="0" w:space="0" w:color="auto"/>
                <w:right w:val="none" w:sz="0" w:space="0" w:color="auto"/>
              </w:divBdr>
            </w:div>
            <w:div w:id="855650653">
              <w:marLeft w:val="0"/>
              <w:marRight w:val="0"/>
              <w:marTop w:val="0"/>
              <w:marBottom w:val="0"/>
              <w:divBdr>
                <w:top w:val="none" w:sz="0" w:space="0" w:color="auto"/>
                <w:left w:val="none" w:sz="0" w:space="0" w:color="auto"/>
                <w:bottom w:val="none" w:sz="0" w:space="0" w:color="auto"/>
                <w:right w:val="none" w:sz="0" w:space="0" w:color="auto"/>
              </w:divBdr>
            </w:div>
            <w:div w:id="1489058412">
              <w:marLeft w:val="0"/>
              <w:marRight w:val="0"/>
              <w:marTop w:val="0"/>
              <w:marBottom w:val="0"/>
              <w:divBdr>
                <w:top w:val="none" w:sz="0" w:space="0" w:color="auto"/>
                <w:left w:val="none" w:sz="0" w:space="0" w:color="auto"/>
                <w:bottom w:val="none" w:sz="0" w:space="0" w:color="auto"/>
                <w:right w:val="none" w:sz="0" w:space="0" w:color="auto"/>
              </w:divBdr>
            </w:div>
            <w:div w:id="1765686443">
              <w:marLeft w:val="0"/>
              <w:marRight w:val="0"/>
              <w:marTop w:val="0"/>
              <w:marBottom w:val="0"/>
              <w:divBdr>
                <w:top w:val="none" w:sz="0" w:space="0" w:color="auto"/>
                <w:left w:val="none" w:sz="0" w:space="0" w:color="auto"/>
                <w:bottom w:val="none" w:sz="0" w:space="0" w:color="auto"/>
                <w:right w:val="none" w:sz="0" w:space="0" w:color="auto"/>
              </w:divBdr>
            </w:div>
            <w:div w:id="109133484">
              <w:marLeft w:val="0"/>
              <w:marRight w:val="0"/>
              <w:marTop w:val="0"/>
              <w:marBottom w:val="0"/>
              <w:divBdr>
                <w:top w:val="none" w:sz="0" w:space="0" w:color="auto"/>
                <w:left w:val="none" w:sz="0" w:space="0" w:color="auto"/>
                <w:bottom w:val="none" w:sz="0" w:space="0" w:color="auto"/>
                <w:right w:val="none" w:sz="0" w:space="0" w:color="auto"/>
              </w:divBdr>
            </w:div>
            <w:div w:id="1598170386">
              <w:marLeft w:val="0"/>
              <w:marRight w:val="0"/>
              <w:marTop w:val="0"/>
              <w:marBottom w:val="0"/>
              <w:divBdr>
                <w:top w:val="none" w:sz="0" w:space="0" w:color="auto"/>
                <w:left w:val="none" w:sz="0" w:space="0" w:color="auto"/>
                <w:bottom w:val="none" w:sz="0" w:space="0" w:color="auto"/>
                <w:right w:val="none" w:sz="0" w:space="0" w:color="auto"/>
              </w:divBdr>
            </w:div>
            <w:div w:id="837890516">
              <w:marLeft w:val="0"/>
              <w:marRight w:val="0"/>
              <w:marTop w:val="0"/>
              <w:marBottom w:val="0"/>
              <w:divBdr>
                <w:top w:val="none" w:sz="0" w:space="0" w:color="auto"/>
                <w:left w:val="none" w:sz="0" w:space="0" w:color="auto"/>
                <w:bottom w:val="none" w:sz="0" w:space="0" w:color="auto"/>
                <w:right w:val="none" w:sz="0" w:space="0" w:color="auto"/>
              </w:divBdr>
            </w:div>
            <w:div w:id="367338183">
              <w:marLeft w:val="0"/>
              <w:marRight w:val="0"/>
              <w:marTop w:val="0"/>
              <w:marBottom w:val="0"/>
              <w:divBdr>
                <w:top w:val="none" w:sz="0" w:space="0" w:color="auto"/>
                <w:left w:val="none" w:sz="0" w:space="0" w:color="auto"/>
                <w:bottom w:val="none" w:sz="0" w:space="0" w:color="auto"/>
                <w:right w:val="none" w:sz="0" w:space="0" w:color="auto"/>
              </w:divBdr>
            </w:div>
            <w:div w:id="1195801007">
              <w:marLeft w:val="0"/>
              <w:marRight w:val="0"/>
              <w:marTop w:val="0"/>
              <w:marBottom w:val="0"/>
              <w:divBdr>
                <w:top w:val="none" w:sz="0" w:space="0" w:color="auto"/>
                <w:left w:val="none" w:sz="0" w:space="0" w:color="auto"/>
                <w:bottom w:val="none" w:sz="0" w:space="0" w:color="auto"/>
                <w:right w:val="none" w:sz="0" w:space="0" w:color="auto"/>
              </w:divBdr>
            </w:div>
            <w:div w:id="1352219106">
              <w:marLeft w:val="0"/>
              <w:marRight w:val="0"/>
              <w:marTop w:val="0"/>
              <w:marBottom w:val="0"/>
              <w:divBdr>
                <w:top w:val="none" w:sz="0" w:space="0" w:color="auto"/>
                <w:left w:val="none" w:sz="0" w:space="0" w:color="auto"/>
                <w:bottom w:val="none" w:sz="0" w:space="0" w:color="auto"/>
                <w:right w:val="none" w:sz="0" w:space="0" w:color="auto"/>
              </w:divBdr>
            </w:div>
            <w:div w:id="430394940">
              <w:marLeft w:val="0"/>
              <w:marRight w:val="0"/>
              <w:marTop w:val="0"/>
              <w:marBottom w:val="0"/>
              <w:divBdr>
                <w:top w:val="none" w:sz="0" w:space="0" w:color="auto"/>
                <w:left w:val="none" w:sz="0" w:space="0" w:color="auto"/>
                <w:bottom w:val="none" w:sz="0" w:space="0" w:color="auto"/>
                <w:right w:val="none" w:sz="0" w:space="0" w:color="auto"/>
              </w:divBdr>
            </w:div>
            <w:div w:id="1829595149">
              <w:marLeft w:val="0"/>
              <w:marRight w:val="0"/>
              <w:marTop w:val="0"/>
              <w:marBottom w:val="0"/>
              <w:divBdr>
                <w:top w:val="none" w:sz="0" w:space="0" w:color="auto"/>
                <w:left w:val="none" w:sz="0" w:space="0" w:color="auto"/>
                <w:bottom w:val="none" w:sz="0" w:space="0" w:color="auto"/>
                <w:right w:val="none" w:sz="0" w:space="0" w:color="auto"/>
              </w:divBdr>
            </w:div>
            <w:div w:id="1927302629">
              <w:marLeft w:val="0"/>
              <w:marRight w:val="0"/>
              <w:marTop w:val="0"/>
              <w:marBottom w:val="0"/>
              <w:divBdr>
                <w:top w:val="none" w:sz="0" w:space="0" w:color="auto"/>
                <w:left w:val="none" w:sz="0" w:space="0" w:color="auto"/>
                <w:bottom w:val="none" w:sz="0" w:space="0" w:color="auto"/>
                <w:right w:val="none" w:sz="0" w:space="0" w:color="auto"/>
              </w:divBdr>
            </w:div>
            <w:div w:id="1828593940">
              <w:marLeft w:val="0"/>
              <w:marRight w:val="0"/>
              <w:marTop w:val="0"/>
              <w:marBottom w:val="0"/>
              <w:divBdr>
                <w:top w:val="none" w:sz="0" w:space="0" w:color="auto"/>
                <w:left w:val="none" w:sz="0" w:space="0" w:color="auto"/>
                <w:bottom w:val="none" w:sz="0" w:space="0" w:color="auto"/>
                <w:right w:val="none" w:sz="0" w:space="0" w:color="auto"/>
              </w:divBdr>
            </w:div>
            <w:div w:id="481119509">
              <w:marLeft w:val="0"/>
              <w:marRight w:val="0"/>
              <w:marTop w:val="0"/>
              <w:marBottom w:val="0"/>
              <w:divBdr>
                <w:top w:val="none" w:sz="0" w:space="0" w:color="auto"/>
                <w:left w:val="none" w:sz="0" w:space="0" w:color="auto"/>
                <w:bottom w:val="none" w:sz="0" w:space="0" w:color="auto"/>
                <w:right w:val="none" w:sz="0" w:space="0" w:color="auto"/>
              </w:divBdr>
            </w:div>
            <w:div w:id="1234240073">
              <w:marLeft w:val="0"/>
              <w:marRight w:val="0"/>
              <w:marTop w:val="0"/>
              <w:marBottom w:val="0"/>
              <w:divBdr>
                <w:top w:val="none" w:sz="0" w:space="0" w:color="auto"/>
                <w:left w:val="none" w:sz="0" w:space="0" w:color="auto"/>
                <w:bottom w:val="none" w:sz="0" w:space="0" w:color="auto"/>
                <w:right w:val="none" w:sz="0" w:space="0" w:color="auto"/>
              </w:divBdr>
            </w:div>
            <w:div w:id="1141535050">
              <w:marLeft w:val="0"/>
              <w:marRight w:val="0"/>
              <w:marTop w:val="0"/>
              <w:marBottom w:val="0"/>
              <w:divBdr>
                <w:top w:val="none" w:sz="0" w:space="0" w:color="auto"/>
                <w:left w:val="none" w:sz="0" w:space="0" w:color="auto"/>
                <w:bottom w:val="none" w:sz="0" w:space="0" w:color="auto"/>
                <w:right w:val="none" w:sz="0" w:space="0" w:color="auto"/>
              </w:divBdr>
            </w:div>
            <w:div w:id="1149861000">
              <w:marLeft w:val="0"/>
              <w:marRight w:val="0"/>
              <w:marTop w:val="0"/>
              <w:marBottom w:val="0"/>
              <w:divBdr>
                <w:top w:val="none" w:sz="0" w:space="0" w:color="auto"/>
                <w:left w:val="none" w:sz="0" w:space="0" w:color="auto"/>
                <w:bottom w:val="none" w:sz="0" w:space="0" w:color="auto"/>
                <w:right w:val="none" w:sz="0" w:space="0" w:color="auto"/>
              </w:divBdr>
            </w:div>
            <w:div w:id="601301509">
              <w:marLeft w:val="0"/>
              <w:marRight w:val="0"/>
              <w:marTop w:val="0"/>
              <w:marBottom w:val="0"/>
              <w:divBdr>
                <w:top w:val="none" w:sz="0" w:space="0" w:color="auto"/>
                <w:left w:val="none" w:sz="0" w:space="0" w:color="auto"/>
                <w:bottom w:val="none" w:sz="0" w:space="0" w:color="auto"/>
                <w:right w:val="none" w:sz="0" w:space="0" w:color="auto"/>
              </w:divBdr>
            </w:div>
            <w:div w:id="846795209">
              <w:marLeft w:val="0"/>
              <w:marRight w:val="0"/>
              <w:marTop w:val="0"/>
              <w:marBottom w:val="0"/>
              <w:divBdr>
                <w:top w:val="none" w:sz="0" w:space="0" w:color="auto"/>
                <w:left w:val="none" w:sz="0" w:space="0" w:color="auto"/>
                <w:bottom w:val="none" w:sz="0" w:space="0" w:color="auto"/>
                <w:right w:val="none" w:sz="0" w:space="0" w:color="auto"/>
              </w:divBdr>
            </w:div>
            <w:div w:id="1631597165">
              <w:marLeft w:val="0"/>
              <w:marRight w:val="0"/>
              <w:marTop w:val="0"/>
              <w:marBottom w:val="0"/>
              <w:divBdr>
                <w:top w:val="none" w:sz="0" w:space="0" w:color="auto"/>
                <w:left w:val="none" w:sz="0" w:space="0" w:color="auto"/>
                <w:bottom w:val="none" w:sz="0" w:space="0" w:color="auto"/>
                <w:right w:val="none" w:sz="0" w:space="0" w:color="auto"/>
              </w:divBdr>
            </w:div>
            <w:div w:id="576327426">
              <w:marLeft w:val="0"/>
              <w:marRight w:val="0"/>
              <w:marTop w:val="0"/>
              <w:marBottom w:val="0"/>
              <w:divBdr>
                <w:top w:val="none" w:sz="0" w:space="0" w:color="auto"/>
                <w:left w:val="none" w:sz="0" w:space="0" w:color="auto"/>
                <w:bottom w:val="none" w:sz="0" w:space="0" w:color="auto"/>
                <w:right w:val="none" w:sz="0" w:space="0" w:color="auto"/>
              </w:divBdr>
            </w:div>
            <w:div w:id="1045836484">
              <w:marLeft w:val="0"/>
              <w:marRight w:val="0"/>
              <w:marTop w:val="0"/>
              <w:marBottom w:val="0"/>
              <w:divBdr>
                <w:top w:val="none" w:sz="0" w:space="0" w:color="auto"/>
                <w:left w:val="none" w:sz="0" w:space="0" w:color="auto"/>
                <w:bottom w:val="none" w:sz="0" w:space="0" w:color="auto"/>
                <w:right w:val="none" w:sz="0" w:space="0" w:color="auto"/>
              </w:divBdr>
            </w:div>
            <w:div w:id="523834816">
              <w:marLeft w:val="0"/>
              <w:marRight w:val="0"/>
              <w:marTop w:val="0"/>
              <w:marBottom w:val="0"/>
              <w:divBdr>
                <w:top w:val="none" w:sz="0" w:space="0" w:color="auto"/>
                <w:left w:val="none" w:sz="0" w:space="0" w:color="auto"/>
                <w:bottom w:val="none" w:sz="0" w:space="0" w:color="auto"/>
                <w:right w:val="none" w:sz="0" w:space="0" w:color="auto"/>
              </w:divBdr>
            </w:div>
            <w:div w:id="2046129446">
              <w:marLeft w:val="0"/>
              <w:marRight w:val="0"/>
              <w:marTop w:val="0"/>
              <w:marBottom w:val="0"/>
              <w:divBdr>
                <w:top w:val="none" w:sz="0" w:space="0" w:color="auto"/>
                <w:left w:val="none" w:sz="0" w:space="0" w:color="auto"/>
                <w:bottom w:val="none" w:sz="0" w:space="0" w:color="auto"/>
                <w:right w:val="none" w:sz="0" w:space="0" w:color="auto"/>
              </w:divBdr>
            </w:div>
            <w:div w:id="1442996064">
              <w:marLeft w:val="0"/>
              <w:marRight w:val="0"/>
              <w:marTop w:val="0"/>
              <w:marBottom w:val="0"/>
              <w:divBdr>
                <w:top w:val="none" w:sz="0" w:space="0" w:color="auto"/>
                <w:left w:val="none" w:sz="0" w:space="0" w:color="auto"/>
                <w:bottom w:val="none" w:sz="0" w:space="0" w:color="auto"/>
                <w:right w:val="none" w:sz="0" w:space="0" w:color="auto"/>
              </w:divBdr>
            </w:div>
            <w:div w:id="253393453">
              <w:marLeft w:val="0"/>
              <w:marRight w:val="0"/>
              <w:marTop w:val="0"/>
              <w:marBottom w:val="0"/>
              <w:divBdr>
                <w:top w:val="none" w:sz="0" w:space="0" w:color="auto"/>
                <w:left w:val="none" w:sz="0" w:space="0" w:color="auto"/>
                <w:bottom w:val="none" w:sz="0" w:space="0" w:color="auto"/>
                <w:right w:val="none" w:sz="0" w:space="0" w:color="auto"/>
              </w:divBdr>
            </w:div>
            <w:div w:id="921337723">
              <w:marLeft w:val="0"/>
              <w:marRight w:val="0"/>
              <w:marTop w:val="0"/>
              <w:marBottom w:val="0"/>
              <w:divBdr>
                <w:top w:val="none" w:sz="0" w:space="0" w:color="auto"/>
                <w:left w:val="none" w:sz="0" w:space="0" w:color="auto"/>
                <w:bottom w:val="none" w:sz="0" w:space="0" w:color="auto"/>
                <w:right w:val="none" w:sz="0" w:space="0" w:color="auto"/>
              </w:divBdr>
            </w:div>
            <w:div w:id="975836895">
              <w:marLeft w:val="0"/>
              <w:marRight w:val="0"/>
              <w:marTop w:val="0"/>
              <w:marBottom w:val="0"/>
              <w:divBdr>
                <w:top w:val="none" w:sz="0" w:space="0" w:color="auto"/>
                <w:left w:val="none" w:sz="0" w:space="0" w:color="auto"/>
                <w:bottom w:val="none" w:sz="0" w:space="0" w:color="auto"/>
                <w:right w:val="none" w:sz="0" w:space="0" w:color="auto"/>
              </w:divBdr>
            </w:div>
            <w:div w:id="1824006784">
              <w:marLeft w:val="0"/>
              <w:marRight w:val="0"/>
              <w:marTop w:val="0"/>
              <w:marBottom w:val="0"/>
              <w:divBdr>
                <w:top w:val="none" w:sz="0" w:space="0" w:color="auto"/>
                <w:left w:val="none" w:sz="0" w:space="0" w:color="auto"/>
                <w:bottom w:val="none" w:sz="0" w:space="0" w:color="auto"/>
                <w:right w:val="none" w:sz="0" w:space="0" w:color="auto"/>
              </w:divBdr>
            </w:div>
            <w:div w:id="750347634">
              <w:marLeft w:val="0"/>
              <w:marRight w:val="0"/>
              <w:marTop w:val="0"/>
              <w:marBottom w:val="0"/>
              <w:divBdr>
                <w:top w:val="none" w:sz="0" w:space="0" w:color="auto"/>
                <w:left w:val="none" w:sz="0" w:space="0" w:color="auto"/>
                <w:bottom w:val="none" w:sz="0" w:space="0" w:color="auto"/>
                <w:right w:val="none" w:sz="0" w:space="0" w:color="auto"/>
              </w:divBdr>
            </w:div>
            <w:div w:id="1810587693">
              <w:marLeft w:val="0"/>
              <w:marRight w:val="0"/>
              <w:marTop w:val="0"/>
              <w:marBottom w:val="0"/>
              <w:divBdr>
                <w:top w:val="none" w:sz="0" w:space="0" w:color="auto"/>
                <w:left w:val="none" w:sz="0" w:space="0" w:color="auto"/>
                <w:bottom w:val="none" w:sz="0" w:space="0" w:color="auto"/>
                <w:right w:val="none" w:sz="0" w:space="0" w:color="auto"/>
              </w:divBdr>
            </w:div>
            <w:div w:id="1442920824">
              <w:marLeft w:val="0"/>
              <w:marRight w:val="0"/>
              <w:marTop w:val="0"/>
              <w:marBottom w:val="0"/>
              <w:divBdr>
                <w:top w:val="none" w:sz="0" w:space="0" w:color="auto"/>
                <w:left w:val="none" w:sz="0" w:space="0" w:color="auto"/>
                <w:bottom w:val="none" w:sz="0" w:space="0" w:color="auto"/>
                <w:right w:val="none" w:sz="0" w:space="0" w:color="auto"/>
              </w:divBdr>
            </w:div>
            <w:div w:id="1293052496">
              <w:marLeft w:val="0"/>
              <w:marRight w:val="0"/>
              <w:marTop w:val="0"/>
              <w:marBottom w:val="0"/>
              <w:divBdr>
                <w:top w:val="none" w:sz="0" w:space="0" w:color="auto"/>
                <w:left w:val="none" w:sz="0" w:space="0" w:color="auto"/>
                <w:bottom w:val="none" w:sz="0" w:space="0" w:color="auto"/>
                <w:right w:val="none" w:sz="0" w:space="0" w:color="auto"/>
              </w:divBdr>
            </w:div>
            <w:div w:id="610165724">
              <w:marLeft w:val="0"/>
              <w:marRight w:val="0"/>
              <w:marTop w:val="0"/>
              <w:marBottom w:val="0"/>
              <w:divBdr>
                <w:top w:val="none" w:sz="0" w:space="0" w:color="auto"/>
                <w:left w:val="none" w:sz="0" w:space="0" w:color="auto"/>
                <w:bottom w:val="none" w:sz="0" w:space="0" w:color="auto"/>
                <w:right w:val="none" w:sz="0" w:space="0" w:color="auto"/>
              </w:divBdr>
            </w:div>
            <w:div w:id="486290097">
              <w:marLeft w:val="0"/>
              <w:marRight w:val="0"/>
              <w:marTop w:val="0"/>
              <w:marBottom w:val="0"/>
              <w:divBdr>
                <w:top w:val="none" w:sz="0" w:space="0" w:color="auto"/>
                <w:left w:val="none" w:sz="0" w:space="0" w:color="auto"/>
                <w:bottom w:val="none" w:sz="0" w:space="0" w:color="auto"/>
                <w:right w:val="none" w:sz="0" w:space="0" w:color="auto"/>
              </w:divBdr>
            </w:div>
            <w:div w:id="1354112139">
              <w:marLeft w:val="0"/>
              <w:marRight w:val="0"/>
              <w:marTop w:val="0"/>
              <w:marBottom w:val="0"/>
              <w:divBdr>
                <w:top w:val="none" w:sz="0" w:space="0" w:color="auto"/>
                <w:left w:val="none" w:sz="0" w:space="0" w:color="auto"/>
                <w:bottom w:val="none" w:sz="0" w:space="0" w:color="auto"/>
                <w:right w:val="none" w:sz="0" w:space="0" w:color="auto"/>
              </w:divBdr>
            </w:div>
            <w:div w:id="523791713">
              <w:marLeft w:val="0"/>
              <w:marRight w:val="0"/>
              <w:marTop w:val="0"/>
              <w:marBottom w:val="0"/>
              <w:divBdr>
                <w:top w:val="none" w:sz="0" w:space="0" w:color="auto"/>
                <w:left w:val="none" w:sz="0" w:space="0" w:color="auto"/>
                <w:bottom w:val="none" w:sz="0" w:space="0" w:color="auto"/>
                <w:right w:val="none" w:sz="0" w:space="0" w:color="auto"/>
              </w:divBdr>
            </w:div>
            <w:div w:id="1345740990">
              <w:marLeft w:val="0"/>
              <w:marRight w:val="0"/>
              <w:marTop w:val="0"/>
              <w:marBottom w:val="0"/>
              <w:divBdr>
                <w:top w:val="none" w:sz="0" w:space="0" w:color="auto"/>
                <w:left w:val="none" w:sz="0" w:space="0" w:color="auto"/>
                <w:bottom w:val="none" w:sz="0" w:space="0" w:color="auto"/>
                <w:right w:val="none" w:sz="0" w:space="0" w:color="auto"/>
              </w:divBdr>
            </w:div>
            <w:div w:id="146633292">
              <w:marLeft w:val="0"/>
              <w:marRight w:val="0"/>
              <w:marTop w:val="0"/>
              <w:marBottom w:val="0"/>
              <w:divBdr>
                <w:top w:val="none" w:sz="0" w:space="0" w:color="auto"/>
                <w:left w:val="none" w:sz="0" w:space="0" w:color="auto"/>
                <w:bottom w:val="none" w:sz="0" w:space="0" w:color="auto"/>
                <w:right w:val="none" w:sz="0" w:space="0" w:color="auto"/>
              </w:divBdr>
            </w:div>
            <w:div w:id="1715036016">
              <w:marLeft w:val="0"/>
              <w:marRight w:val="0"/>
              <w:marTop w:val="0"/>
              <w:marBottom w:val="0"/>
              <w:divBdr>
                <w:top w:val="none" w:sz="0" w:space="0" w:color="auto"/>
                <w:left w:val="none" w:sz="0" w:space="0" w:color="auto"/>
                <w:bottom w:val="none" w:sz="0" w:space="0" w:color="auto"/>
                <w:right w:val="none" w:sz="0" w:space="0" w:color="auto"/>
              </w:divBdr>
            </w:div>
            <w:div w:id="2073503767">
              <w:marLeft w:val="0"/>
              <w:marRight w:val="0"/>
              <w:marTop w:val="0"/>
              <w:marBottom w:val="0"/>
              <w:divBdr>
                <w:top w:val="none" w:sz="0" w:space="0" w:color="auto"/>
                <w:left w:val="none" w:sz="0" w:space="0" w:color="auto"/>
                <w:bottom w:val="none" w:sz="0" w:space="0" w:color="auto"/>
                <w:right w:val="none" w:sz="0" w:space="0" w:color="auto"/>
              </w:divBdr>
            </w:div>
            <w:div w:id="437723510">
              <w:marLeft w:val="0"/>
              <w:marRight w:val="0"/>
              <w:marTop w:val="0"/>
              <w:marBottom w:val="0"/>
              <w:divBdr>
                <w:top w:val="none" w:sz="0" w:space="0" w:color="auto"/>
                <w:left w:val="none" w:sz="0" w:space="0" w:color="auto"/>
                <w:bottom w:val="none" w:sz="0" w:space="0" w:color="auto"/>
                <w:right w:val="none" w:sz="0" w:space="0" w:color="auto"/>
              </w:divBdr>
            </w:div>
            <w:div w:id="1101150305">
              <w:marLeft w:val="0"/>
              <w:marRight w:val="0"/>
              <w:marTop w:val="0"/>
              <w:marBottom w:val="0"/>
              <w:divBdr>
                <w:top w:val="none" w:sz="0" w:space="0" w:color="auto"/>
                <w:left w:val="none" w:sz="0" w:space="0" w:color="auto"/>
                <w:bottom w:val="none" w:sz="0" w:space="0" w:color="auto"/>
                <w:right w:val="none" w:sz="0" w:space="0" w:color="auto"/>
              </w:divBdr>
            </w:div>
            <w:div w:id="129904505">
              <w:marLeft w:val="0"/>
              <w:marRight w:val="0"/>
              <w:marTop w:val="0"/>
              <w:marBottom w:val="0"/>
              <w:divBdr>
                <w:top w:val="none" w:sz="0" w:space="0" w:color="auto"/>
                <w:left w:val="none" w:sz="0" w:space="0" w:color="auto"/>
                <w:bottom w:val="none" w:sz="0" w:space="0" w:color="auto"/>
                <w:right w:val="none" w:sz="0" w:space="0" w:color="auto"/>
              </w:divBdr>
            </w:div>
            <w:div w:id="1346636703">
              <w:marLeft w:val="0"/>
              <w:marRight w:val="0"/>
              <w:marTop w:val="0"/>
              <w:marBottom w:val="0"/>
              <w:divBdr>
                <w:top w:val="none" w:sz="0" w:space="0" w:color="auto"/>
                <w:left w:val="none" w:sz="0" w:space="0" w:color="auto"/>
                <w:bottom w:val="none" w:sz="0" w:space="0" w:color="auto"/>
                <w:right w:val="none" w:sz="0" w:space="0" w:color="auto"/>
              </w:divBdr>
            </w:div>
            <w:div w:id="1870335801">
              <w:marLeft w:val="0"/>
              <w:marRight w:val="0"/>
              <w:marTop w:val="0"/>
              <w:marBottom w:val="0"/>
              <w:divBdr>
                <w:top w:val="none" w:sz="0" w:space="0" w:color="auto"/>
                <w:left w:val="none" w:sz="0" w:space="0" w:color="auto"/>
                <w:bottom w:val="none" w:sz="0" w:space="0" w:color="auto"/>
                <w:right w:val="none" w:sz="0" w:space="0" w:color="auto"/>
              </w:divBdr>
            </w:div>
            <w:div w:id="152379564">
              <w:marLeft w:val="0"/>
              <w:marRight w:val="0"/>
              <w:marTop w:val="0"/>
              <w:marBottom w:val="0"/>
              <w:divBdr>
                <w:top w:val="none" w:sz="0" w:space="0" w:color="auto"/>
                <w:left w:val="none" w:sz="0" w:space="0" w:color="auto"/>
                <w:bottom w:val="none" w:sz="0" w:space="0" w:color="auto"/>
                <w:right w:val="none" w:sz="0" w:space="0" w:color="auto"/>
              </w:divBdr>
            </w:div>
            <w:div w:id="2055814826">
              <w:marLeft w:val="0"/>
              <w:marRight w:val="0"/>
              <w:marTop w:val="0"/>
              <w:marBottom w:val="0"/>
              <w:divBdr>
                <w:top w:val="none" w:sz="0" w:space="0" w:color="auto"/>
                <w:left w:val="none" w:sz="0" w:space="0" w:color="auto"/>
                <w:bottom w:val="none" w:sz="0" w:space="0" w:color="auto"/>
                <w:right w:val="none" w:sz="0" w:space="0" w:color="auto"/>
              </w:divBdr>
            </w:div>
            <w:div w:id="465318497">
              <w:marLeft w:val="0"/>
              <w:marRight w:val="0"/>
              <w:marTop w:val="0"/>
              <w:marBottom w:val="0"/>
              <w:divBdr>
                <w:top w:val="none" w:sz="0" w:space="0" w:color="auto"/>
                <w:left w:val="none" w:sz="0" w:space="0" w:color="auto"/>
                <w:bottom w:val="none" w:sz="0" w:space="0" w:color="auto"/>
                <w:right w:val="none" w:sz="0" w:space="0" w:color="auto"/>
              </w:divBdr>
            </w:div>
            <w:div w:id="1178814317">
              <w:marLeft w:val="0"/>
              <w:marRight w:val="0"/>
              <w:marTop w:val="0"/>
              <w:marBottom w:val="0"/>
              <w:divBdr>
                <w:top w:val="none" w:sz="0" w:space="0" w:color="auto"/>
                <w:left w:val="none" w:sz="0" w:space="0" w:color="auto"/>
                <w:bottom w:val="none" w:sz="0" w:space="0" w:color="auto"/>
                <w:right w:val="none" w:sz="0" w:space="0" w:color="auto"/>
              </w:divBdr>
            </w:div>
            <w:div w:id="1285230028">
              <w:marLeft w:val="0"/>
              <w:marRight w:val="0"/>
              <w:marTop w:val="0"/>
              <w:marBottom w:val="0"/>
              <w:divBdr>
                <w:top w:val="none" w:sz="0" w:space="0" w:color="auto"/>
                <w:left w:val="none" w:sz="0" w:space="0" w:color="auto"/>
                <w:bottom w:val="none" w:sz="0" w:space="0" w:color="auto"/>
                <w:right w:val="none" w:sz="0" w:space="0" w:color="auto"/>
              </w:divBdr>
            </w:div>
            <w:div w:id="1577324188">
              <w:marLeft w:val="0"/>
              <w:marRight w:val="0"/>
              <w:marTop w:val="0"/>
              <w:marBottom w:val="0"/>
              <w:divBdr>
                <w:top w:val="none" w:sz="0" w:space="0" w:color="auto"/>
                <w:left w:val="none" w:sz="0" w:space="0" w:color="auto"/>
                <w:bottom w:val="none" w:sz="0" w:space="0" w:color="auto"/>
                <w:right w:val="none" w:sz="0" w:space="0" w:color="auto"/>
              </w:divBdr>
            </w:div>
            <w:div w:id="116412521">
              <w:marLeft w:val="0"/>
              <w:marRight w:val="0"/>
              <w:marTop w:val="0"/>
              <w:marBottom w:val="0"/>
              <w:divBdr>
                <w:top w:val="none" w:sz="0" w:space="0" w:color="auto"/>
                <w:left w:val="none" w:sz="0" w:space="0" w:color="auto"/>
                <w:bottom w:val="none" w:sz="0" w:space="0" w:color="auto"/>
                <w:right w:val="none" w:sz="0" w:space="0" w:color="auto"/>
              </w:divBdr>
            </w:div>
            <w:div w:id="1640111812">
              <w:marLeft w:val="0"/>
              <w:marRight w:val="0"/>
              <w:marTop w:val="0"/>
              <w:marBottom w:val="0"/>
              <w:divBdr>
                <w:top w:val="none" w:sz="0" w:space="0" w:color="auto"/>
                <w:left w:val="none" w:sz="0" w:space="0" w:color="auto"/>
                <w:bottom w:val="none" w:sz="0" w:space="0" w:color="auto"/>
                <w:right w:val="none" w:sz="0" w:space="0" w:color="auto"/>
              </w:divBdr>
            </w:div>
            <w:div w:id="1677926113">
              <w:marLeft w:val="0"/>
              <w:marRight w:val="0"/>
              <w:marTop w:val="0"/>
              <w:marBottom w:val="0"/>
              <w:divBdr>
                <w:top w:val="none" w:sz="0" w:space="0" w:color="auto"/>
                <w:left w:val="none" w:sz="0" w:space="0" w:color="auto"/>
                <w:bottom w:val="none" w:sz="0" w:space="0" w:color="auto"/>
                <w:right w:val="none" w:sz="0" w:space="0" w:color="auto"/>
              </w:divBdr>
            </w:div>
            <w:div w:id="613440555">
              <w:marLeft w:val="0"/>
              <w:marRight w:val="0"/>
              <w:marTop w:val="0"/>
              <w:marBottom w:val="0"/>
              <w:divBdr>
                <w:top w:val="none" w:sz="0" w:space="0" w:color="auto"/>
                <w:left w:val="none" w:sz="0" w:space="0" w:color="auto"/>
                <w:bottom w:val="none" w:sz="0" w:space="0" w:color="auto"/>
                <w:right w:val="none" w:sz="0" w:space="0" w:color="auto"/>
              </w:divBdr>
            </w:div>
            <w:div w:id="167058541">
              <w:marLeft w:val="0"/>
              <w:marRight w:val="0"/>
              <w:marTop w:val="0"/>
              <w:marBottom w:val="0"/>
              <w:divBdr>
                <w:top w:val="none" w:sz="0" w:space="0" w:color="auto"/>
                <w:left w:val="none" w:sz="0" w:space="0" w:color="auto"/>
                <w:bottom w:val="none" w:sz="0" w:space="0" w:color="auto"/>
                <w:right w:val="none" w:sz="0" w:space="0" w:color="auto"/>
              </w:divBdr>
            </w:div>
            <w:div w:id="57171967">
              <w:marLeft w:val="0"/>
              <w:marRight w:val="0"/>
              <w:marTop w:val="0"/>
              <w:marBottom w:val="0"/>
              <w:divBdr>
                <w:top w:val="none" w:sz="0" w:space="0" w:color="auto"/>
                <w:left w:val="none" w:sz="0" w:space="0" w:color="auto"/>
                <w:bottom w:val="none" w:sz="0" w:space="0" w:color="auto"/>
                <w:right w:val="none" w:sz="0" w:space="0" w:color="auto"/>
              </w:divBdr>
            </w:div>
            <w:div w:id="1522087077">
              <w:marLeft w:val="0"/>
              <w:marRight w:val="0"/>
              <w:marTop w:val="0"/>
              <w:marBottom w:val="0"/>
              <w:divBdr>
                <w:top w:val="none" w:sz="0" w:space="0" w:color="auto"/>
                <w:left w:val="none" w:sz="0" w:space="0" w:color="auto"/>
                <w:bottom w:val="none" w:sz="0" w:space="0" w:color="auto"/>
                <w:right w:val="none" w:sz="0" w:space="0" w:color="auto"/>
              </w:divBdr>
            </w:div>
            <w:div w:id="868033998">
              <w:marLeft w:val="0"/>
              <w:marRight w:val="0"/>
              <w:marTop w:val="0"/>
              <w:marBottom w:val="0"/>
              <w:divBdr>
                <w:top w:val="none" w:sz="0" w:space="0" w:color="auto"/>
                <w:left w:val="none" w:sz="0" w:space="0" w:color="auto"/>
                <w:bottom w:val="none" w:sz="0" w:space="0" w:color="auto"/>
                <w:right w:val="none" w:sz="0" w:space="0" w:color="auto"/>
              </w:divBdr>
            </w:div>
            <w:div w:id="1547257113">
              <w:marLeft w:val="0"/>
              <w:marRight w:val="0"/>
              <w:marTop w:val="0"/>
              <w:marBottom w:val="0"/>
              <w:divBdr>
                <w:top w:val="none" w:sz="0" w:space="0" w:color="auto"/>
                <w:left w:val="none" w:sz="0" w:space="0" w:color="auto"/>
                <w:bottom w:val="none" w:sz="0" w:space="0" w:color="auto"/>
                <w:right w:val="none" w:sz="0" w:space="0" w:color="auto"/>
              </w:divBdr>
            </w:div>
            <w:div w:id="1919248182">
              <w:marLeft w:val="0"/>
              <w:marRight w:val="0"/>
              <w:marTop w:val="0"/>
              <w:marBottom w:val="0"/>
              <w:divBdr>
                <w:top w:val="none" w:sz="0" w:space="0" w:color="auto"/>
                <w:left w:val="none" w:sz="0" w:space="0" w:color="auto"/>
                <w:bottom w:val="none" w:sz="0" w:space="0" w:color="auto"/>
                <w:right w:val="none" w:sz="0" w:space="0" w:color="auto"/>
              </w:divBdr>
            </w:div>
            <w:div w:id="743571892">
              <w:marLeft w:val="0"/>
              <w:marRight w:val="0"/>
              <w:marTop w:val="0"/>
              <w:marBottom w:val="0"/>
              <w:divBdr>
                <w:top w:val="none" w:sz="0" w:space="0" w:color="auto"/>
                <w:left w:val="none" w:sz="0" w:space="0" w:color="auto"/>
                <w:bottom w:val="none" w:sz="0" w:space="0" w:color="auto"/>
                <w:right w:val="none" w:sz="0" w:space="0" w:color="auto"/>
              </w:divBdr>
            </w:div>
            <w:div w:id="1855460452">
              <w:marLeft w:val="0"/>
              <w:marRight w:val="0"/>
              <w:marTop w:val="0"/>
              <w:marBottom w:val="0"/>
              <w:divBdr>
                <w:top w:val="none" w:sz="0" w:space="0" w:color="auto"/>
                <w:left w:val="none" w:sz="0" w:space="0" w:color="auto"/>
                <w:bottom w:val="none" w:sz="0" w:space="0" w:color="auto"/>
                <w:right w:val="none" w:sz="0" w:space="0" w:color="auto"/>
              </w:divBdr>
            </w:div>
            <w:div w:id="1474179588">
              <w:marLeft w:val="0"/>
              <w:marRight w:val="0"/>
              <w:marTop w:val="0"/>
              <w:marBottom w:val="0"/>
              <w:divBdr>
                <w:top w:val="none" w:sz="0" w:space="0" w:color="auto"/>
                <w:left w:val="none" w:sz="0" w:space="0" w:color="auto"/>
                <w:bottom w:val="none" w:sz="0" w:space="0" w:color="auto"/>
                <w:right w:val="none" w:sz="0" w:space="0" w:color="auto"/>
              </w:divBdr>
            </w:div>
            <w:div w:id="1452893265">
              <w:marLeft w:val="0"/>
              <w:marRight w:val="0"/>
              <w:marTop w:val="0"/>
              <w:marBottom w:val="0"/>
              <w:divBdr>
                <w:top w:val="none" w:sz="0" w:space="0" w:color="auto"/>
                <w:left w:val="none" w:sz="0" w:space="0" w:color="auto"/>
                <w:bottom w:val="none" w:sz="0" w:space="0" w:color="auto"/>
                <w:right w:val="none" w:sz="0" w:space="0" w:color="auto"/>
              </w:divBdr>
            </w:div>
            <w:div w:id="594359933">
              <w:marLeft w:val="0"/>
              <w:marRight w:val="0"/>
              <w:marTop w:val="0"/>
              <w:marBottom w:val="0"/>
              <w:divBdr>
                <w:top w:val="none" w:sz="0" w:space="0" w:color="auto"/>
                <w:left w:val="none" w:sz="0" w:space="0" w:color="auto"/>
                <w:bottom w:val="none" w:sz="0" w:space="0" w:color="auto"/>
                <w:right w:val="none" w:sz="0" w:space="0" w:color="auto"/>
              </w:divBdr>
            </w:div>
            <w:div w:id="32653016">
              <w:marLeft w:val="0"/>
              <w:marRight w:val="0"/>
              <w:marTop w:val="0"/>
              <w:marBottom w:val="0"/>
              <w:divBdr>
                <w:top w:val="none" w:sz="0" w:space="0" w:color="auto"/>
                <w:left w:val="none" w:sz="0" w:space="0" w:color="auto"/>
                <w:bottom w:val="none" w:sz="0" w:space="0" w:color="auto"/>
                <w:right w:val="none" w:sz="0" w:space="0" w:color="auto"/>
              </w:divBdr>
            </w:div>
            <w:div w:id="1880388974">
              <w:marLeft w:val="0"/>
              <w:marRight w:val="0"/>
              <w:marTop w:val="0"/>
              <w:marBottom w:val="0"/>
              <w:divBdr>
                <w:top w:val="none" w:sz="0" w:space="0" w:color="auto"/>
                <w:left w:val="none" w:sz="0" w:space="0" w:color="auto"/>
                <w:bottom w:val="none" w:sz="0" w:space="0" w:color="auto"/>
                <w:right w:val="none" w:sz="0" w:space="0" w:color="auto"/>
              </w:divBdr>
            </w:div>
            <w:div w:id="803428366">
              <w:marLeft w:val="0"/>
              <w:marRight w:val="0"/>
              <w:marTop w:val="0"/>
              <w:marBottom w:val="0"/>
              <w:divBdr>
                <w:top w:val="none" w:sz="0" w:space="0" w:color="auto"/>
                <w:left w:val="none" w:sz="0" w:space="0" w:color="auto"/>
                <w:bottom w:val="none" w:sz="0" w:space="0" w:color="auto"/>
                <w:right w:val="none" w:sz="0" w:space="0" w:color="auto"/>
              </w:divBdr>
            </w:div>
            <w:div w:id="991955549">
              <w:marLeft w:val="0"/>
              <w:marRight w:val="0"/>
              <w:marTop w:val="0"/>
              <w:marBottom w:val="0"/>
              <w:divBdr>
                <w:top w:val="none" w:sz="0" w:space="0" w:color="auto"/>
                <w:left w:val="none" w:sz="0" w:space="0" w:color="auto"/>
                <w:bottom w:val="none" w:sz="0" w:space="0" w:color="auto"/>
                <w:right w:val="none" w:sz="0" w:space="0" w:color="auto"/>
              </w:divBdr>
            </w:div>
            <w:div w:id="413354919">
              <w:marLeft w:val="0"/>
              <w:marRight w:val="0"/>
              <w:marTop w:val="0"/>
              <w:marBottom w:val="0"/>
              <w:divBdr>
                <w:top w:val="none" w:sz="0" w:space="0" w:color="auto"/>
                <w:left w:val="none" w:sz="0" w:space="0" w:color="auto"/>
                <w:bottom w:val="none" w:sz="0" w:space="0" w:color="auto"/>
                <w:right w:val="none" w:sz="0" w:space="0" w:color="auto"/>
              </w:divBdr>
            </w:div>
            <w:div w:id="1524398274">
              <w:marLeft w:val="0"/>
              <w:marRight w:val="0"/>
              <w:marTop w:val="0"/>
              <w:marBottom w:val="0"/>
              <w:divBdr>
                <w:top w:val="none" w:sz="0" w:space="0" w:color="auto"/>
                <w:left w:val="none" w:sz="0" w:space="0" w:color="auto"/>
                <w:bottom w:val="none" w:sz="0" w:space="0" w:color="auto"/>
                <w:right w:val="none" w:sz="0" w:space="0" w:color="auto"/>
              </w:divBdr>
            </w:div>
            <w:div w:id="1585339187">
              <w:marLeft w:val="0"/>
              <w:marRight w:val="0"/>
              <w:marTop w:val="0"/>
              <w:marBottom w:val="0"/>
              <w:divBdr>
                <w:top w:val="none" w:sz="0" w:space="0" w:color="auto"/>
                <w:left w:val="none" w:sz="0" w:space="0" w:color="auto"/>
                <w:bottom w:val="none" w:sz="0" w:space="0" w:color="auto"/>
                <w:right w:val="none" w:sz="0" w:space="0" w:color="auto"/>
              </w:divBdr>
            </w:div>
            <w:div w:id="1553810544">
              <w:marLeft w:val="0"/>
              <w:marRight w:val="0"/>
              <w:marTop w:val="0"/>
              <w:marBottom w:val="0"/>
              <w:divBdr>
                <w:top w:val="none" w:sz="0" w:space="0" w:color="auto"/>
                <w:left w:val="none" w:sz="0" w:space="0" w:color="auto"/>
                <w:bottom w:val="none" w:sz="0" w:space="0" w:color="auto"/>
                <w:right w:val="none" w:sz="0" w:space="0" w:color="auto"/>
              </w:divBdr>
            </w:div>
            <w:div w:id="585765867">
              <w:marLeft w:val="0"/>
              <w:marRight w:val="0"/>
              <w:marTop w:val="0"/>
              <w:marBottom w:val="0"/>
              <w:divBdr>
                <w:top w:val="none" w:sz="0" w:space="0" w:color="auto"/>
                <w:left w:val="none" w:sz="0" w:space="0" w:color="auto"/>
                <w:bottom w:val="none" w:sz="0" w:space="0" w:color="auto"/>
                <w:right w:val="none" w:sz="0" w:space="0" w:color="auto"/>
              </w:divBdr>
            </w:div>
            <w:div w:id="507597309">
              <w:marLeft w:val="0"/>
              <w:marRight w:val="0"/>
              <w:marTop w:val="0"/>
              <w:marBottom w:val="0"/>
              <w:divBdr>
                <w:top w:val="none" w:sz="0" w:space="0" w:color="auto"/>
                <w:left w:val="none" w:sz="0" w:space="0" w:color="auto"/>
                <w:bottom w:val="none" w:sz="0" w:space="0" w:color="auto"/>
                <w:right w:val="none" w:sz="0" w:space="0" w:color="auto"/>
              </w:divBdr>
            </w:div>
            <w:div w:id="2018649648">
              <w:marLeft w:val="0"/>
              <w:marRight w:val="0"/>
              <w:marTop w:val="0"/>
              <w:marBottom w:val="0"/>
              <w:divBdr>
                <w:top w:val="none" w:sz="0" w:space="0" w:color="auto"/>
                <w:left w:val="none" w:sz="0" w:space="0" w:color="auto"/>
                <w:bottom w:val="none" w:sz="0" w:space="0" w:color="auto"/>
                <w:right w:val="none" w:sz="0" w:space="0" w:color="auto"/>
              </w:divBdr>
            </w:div>
            <w:div w:id="255984537">
              <w:marLeft w:val="0"/>
              <w:marRight w:val="0"/>
              <w:marTop w:val="0"/>
              <w:marBottom w:val="0"/>
              <w:divBdr>
                <w:top w:val="none" w:sz="0" w:space="0" w:color="auto"/>
                <w:left w:val="none" w:sz="0" w:space="0" w:color="auto"/>
                <w:bottom w:val="none" w:sz="0" w:space="0" w:color="auto"/>
                <w:right w:val="none" w:sz="0" w:space="0" w:color="auto"/>
              </w:divBdr>
            </w:div>
            <w:div w:id="246815862">
              <w:marLeft w:val="0"/>
              <w:marRight w:val="0"/>
              <w:marTop w:val="0"/>
              <w:marBottom w:val="0"/>
              <w:divBdr>
                <w:top w:val="none" w:sz="0" w:space="0" w:color="auto"/>
                <w:left w:val="none" w:sz="0" w:space="0" w:color="auto"/>
                <w:bottom w:val="none" w:sz="0" w:space="0" w:color="auto"/>
                <w:right w:val="none" w:sz="0" w:space="0" w:color="auto"/>
              </w:divBdr>
            </w:div>
            <w:div w:id="2104908802">
              <w:marLeft w:val="0"/>
              <w:marRight w:val="0"/>
              <w:marTop w:val="0"/>
              <w:marBottom w:val="0"/>
              <w:divBdr>
                <w:top w:val="none" w:sz="0" w:space="0" w:color="auto"/>
                <w:left w:val="none" w:sz="0" w:space="0" w:color="auto"/>
                <w:bottom w:val="none" w:sz="0" w:space="0" w:color="auto"/>
                <w:right w:val="none" w:sz="0" w:space="0" w:color="auto"/>
              </w:divBdr>
            </w:div>
            <w:div w:id="1320109659">
              <w:marLeft w:val="0"/>
              <w:marRight w:val="0"/>
              <w:marTop w:val="0"/>
              <w:marBottom w:val="0"/>
              <w:divBdr>
                <w:top w:val="none" w:sz="0" w:space="0" w:color="auto"/>
                <w:left w:val="none" w:sz="0" w:space="0" w:color="auto"/>
                <w:bottom w:val="none" w:sz="0" w:space="0" w:color="auto"/>
                <w:right w:val="none" w:sz="0" w:space="0" w:color="auto"/>
              </w:divBdr>
            </w:div>
            <w:div w:id="458915768">
              <w:marLeft w:val="0"/>
              <w:marRight w:val="0"/>
              <w:marTop w:val="0"/>
              <w:marBottom w:val="0"/>
              <w:divBdr>
                <w:top w:val="none" w:sz="0" w:space="0" w:color="auto"/>
                <w:left w:val="none" w:sz="0" w:space="0" w:color="auto"/>
                <w:bottom w:val="none" w:sz="0" w:space="0" w:color="auto"/>
                <w:right w:val="none" w:sz="0" w:space="0" w:color="auto"/>
              </w:divBdr>
            </w:div>
            <w:div w:id="1524005800">
              <w:marLeft w:val="0"/>
              <w:marRight w:val="0"/>
              <w:marTop w:val="0"/>
              <w:marBottom w:val="0"/>
              <w:divBdr>
                <w:top w:val="none" w:sz="0" w:space="0" w:color="auto"/>
                <w:left w:val="none" w:sz="0" w:space="0" w:color="auto"/>
                <w:bottom w:val="none" w:sz="0" w:space="0" w:color="auto"/>
                <w:right w:val="none" w:sz="0" w:space="0" w:color="auto"/>
              </w:divBdr>
            </w:div>
            <w:div w:id="272829550">
              <w:marLeft w:val="0"/>
              <w:marRight w:val="0"/>
              <w:marTop w:val="0"/>
              <w:marBottom w:val="0"/>
              <w:divBdr>
                <w:top w:val="none" w:sz="0" w:space="0" w:color="auto"/>
                <w:left w:val="none" w:sz="0" w:space="0" w:color="auto"/>
                <w:bottom w:val="none" w:sz="0" w:space="0" w:color="auto"/>
                <w:right w:val="none" w:sz="0" w:space="0" w:color="auto"/>
              </w:divBdr>
            </w:div>
            <w:div w:id="1888376780">
              <w:marLeft w:val="0"/>
              <w:marRight w:val="0"/>
              <w:marTop w:val="0"/>
              <w:marBottom w:val="0"/>
              <w:divBdr>
                <w:top w:val="none" w:sz="0" w:space="0" w:color="auto"/>
                <w:left w:val="none" w:sz="0" w:space="0" w:color="auto"/>
                <w:bottom w:val="none" w:sz="0" w:space="0" w:color="auto"/>
                <w:right w:val="none" w:sz="0" w:space="0" w:color="auto"/>
              </w:divBdr>
            </w:div>
            <w:div w:id="1067340243">
              <w:marLeft w:val="0"/>
              <w:marRight w:val="0"/>
              <w:marTop w:val="0"/>
              <w:marBottom w:val="0"/>
              <w:divBdr>
                <w:top w:val="none" w:sz="0" w:space="0" w:color="auto"/>
                <w:left w:val="none" w:sz="0" w:space="0" w:color="auto"/>
                <w:bottom w:val="none" w:sz="0" w:space="0" w:color="auto"/>
                <w:right w:val="none" w:sz="0" w:space="0" w:color="auto"/>
              </w:divBdr>
            </w:div>
            <w:div w:id="577324158">
              <w:marLeft w:val="0"/>
              <w:marRight w:val="0"/>
              <w:marTop w:val="0"/>
              <w:marBottom w:val="0"/>
              <w:divBdr>
                <w:top w:val="none" w:sz="0" w:space="0" w:color="auto"/>
                <w:left w:val="none" w:sz="0" w:space="0" w:color="auto"/>
                <w:bottom w:val="none" w:sz="0" w:space="0" w:color="auto"/>
                <w:right w:val="none" w:sz="0" w:space="0" w:color="auto"/>
              </w:divBdr>
            </w:div>
            <w:div w:id="570427333">
              <w:marLeft w:val="0"/>
              <w:marRight w:val="0"/>
              <w:marTop w:val="0"/>
              <w:marBottom w:val="0"/>
              <w:divBdr>
                <w:top w:val="none" w:sz="0" w:space="0" w:color="auto"/>
                <w:left w:val="none" w:sz="0" w:space="0" w:color="auto"/>
                <w:bottom w:val="none" w:sz="0" w:space="0" w:color="auto"/>
                <w:right w:val="none" w:sz="0" w:space="0" w:color="auto"/>
              </w:divBdr>
            </w:div>
            <w:div w:id="521283314">
              <w:marLeft w:val="0"/>
              <w:marRight w:val="0"/>
              <w:marTop w:val="0"/>
              <w:marBottom w:val="0"/>
              <w:divBdr>
                <w:top w:val="none" w:sz="0" w:space="0" w:color="auto"/>
                <w:left w:val="none" w:sz="0" w:space="0" w:color="auto"/>
                <w:bottom w:val="none" w:sz="0" w:space="0" w:color="auto"/>
                <w:right w:val="none" w:sz="0" w:space="0" w:color="auto"/>
              </w:divBdr>
            </w:div>
            <w:div w:id="756945902">
              <w:marLeft w:val="0"/>
              <w:marRight w:val="0"/>
              <w:marTop w:val="0"/>
              <w:marBottom w:val="0"/>
              <w:divBdr>
                <w:top w:val="none" w:sz="0" w:space="0" w:color="auto"/>
                <w:left w:val="none" w:sz="0" w:space="0" w:color="auto"/>
                <w:bottom w:val="none" w:sz="0" w:space="0" w:color="auto"/>
                <w:right w:val="none" w:sz="0" w:space="0" w:color="auto"/>
              </w:divBdr>
            </w:div>
            <w:div w:id="788742070">
              <w:marLeft w:val="0"/>
              <w:marRight w:val="0"/>
              <w:marTop w:val="0"/>
              <w:marBottom w:val="0"/>
              <w:divBdr>
                <w:top w:val="none" w:sz="0" w:space="0" w:color="auto"/>
                <w:left w:val="none" w:sz="0" w:space="0" w:color="auto"/>
                <w:bottom w:val="none" w:sz="0" w:space="0" w:color="auto"/>
                <w:right w:val="none" w:sz="0" w:space="0" w:color="auto"/>
              </w:divBdr>
            </w:div>
            <w:div w:id="886532241">
              <w:marLeft w:val="0"/>
              <w:marRight w:val="0"/>
              <w:marTop w:val="0"/>
              <w:marBottom w:val="0"/>
              <w:divBdr>
                <w:top w:val="none" w:sz="0" w:space="0" w:color="auto"/>
                <w:left w:val="none" w:sz="0" w:space="0" w:color="auto"/>
                <w:bottom w:val="none" w:sz="0" w:space="0" w:color="auto"/>
                <w:right w:val="none" w:sz="0" w:space="0" w:color="auto"/>
              </w:divBdr>
            </w:div>
            <w:div w:id="463623681">
              <w:marLeft w:val="0"/>
              <w:marRight w:val="0"/>
              <w:marTop w:val="0"/>
              <w:marBottom w:val="0"/>
              <w:divBdr>
                <w:top w:val="none" w:sz="0" w:space="0" w:color="auto"/>
                <w:left w:val="none" w:sz="0" w:space="0" w:color="auto"/>
                <w:bottom w:val="none" w:sz="0" w:space="0" w:color="auto"/>
                <w:right w:val="none" w:sz="0" w:space="0" w:color="auto"/>
              </w:divBdr>
            </w:div>
            <w:div w:id="361588331">
              <w:marLeft w:val="0"/>
              <w:marRight w:val="0"/>
              <w:marTop w:val="0"/>
              <w:marBottom w:val="0"/>
              <w:divBdr>
                <w:top w:val="none" w:sz="0" w:space="0" w:color="auto"/>
                <w:left w:val="none" w:sz="0" w:space="0" w:color="auto"/>
                <w:bottom w:val="none" w:sz="0" w:space="0" w:color="auto"/>
                <w:right w:val="none" w:sz="0" w:space="0" w:color="auto"/>
              </w:divBdr>
            </w:div>
            <w:div w:id="989401516">
              <w:marLeft w:val="0"/>
              <w:marRight w:val="0"/>
              <w:marTop w:val="0"/>
              <w:marBottom w:val="0"/>
              <w:divBdr>
                <w:top w:val="none" w:sz="0" w:space="0" w:color="auto"/>
                <w:left w:val="none" w:sz="0" w:space="0" w:color="auto"/>
                <w:bottom w:val="none" w:sz="0" w:space="0" w:color="auto"/>
                <w:right w:val="none" w:sz="0" w:space="0" w:color="auto"/>
              </w:divBdr>
            </w:div>
            <w:div w:id="2117479878">
              <w:marLeft w:val="0"/>
              <w:marRight w:val="0"/>
              <w:marTop w:val="0"/>
              <w:marBottom w:val="0"/>
              <w:divBdr>
                <w:top w:val="none" w:sz="0" w:space="0" w:color="auto"/>
                <w:left w:val="none" w:sz="0" w:space="0" w:color="auto"/>
                <w:bottom w:val="none" w:sz="0" w:space="0" w:color="auto"/>
                <w:right w:val="none" w:sz="0" w:space="0" w:color="auto"/>
              </w:divBdr>
            </w:div>
            <w:div w:id="477377128">
              <w:marLeft w:val="0"/>
              <w:marRight w:val="0"/>
              <w:marTop w:val="0"/>
              <w:marBottom w:val="0"/>
              <w:divBdr>
                <w:top w:val="none" w:sz="0" w:space="0" w:color="auto"/>
                <w:left w:val="none" w:sz="0" w:space="0" w:color="auto"/>
                <w:bottom w:val="none" w:sz="0" w:space="0" w:color="auto"/>
                <w:right w:val="none" w:sz="0" w:space="0" w:color="auto"/>
              </w:divBdr>
            </w:div>
            <w:div w:id="1698895236">
              <w:marLeft w:val="0"/>
              <w:marRight w:val="0"/>
              <w:marTop w:val="0"/>
              <w:marBottom w:val="0"/>
              <w:divBdr>
                <w:top w:val="none" w:sz="0" w:space="0" w:color="auto"/>
                <w:left w:val="none" w:sz="0" w:space="0" w:color="auto"/>
                <w:bottom w:val="none" w:sz="0" w:space="0" w:color="auto"/>
                <w:right w:val="none" w:sz="0" w:space="0" w:color="auto"/>
              </w:divBdr>
            </w:div>
            <w:div w:id="1967076835">
              <w:marLeft w:val="0"/>
              <w:marRight w:val="0"/>
              <w:marTop w:val="0"/>
              <w:marBottom w:val="0"/>
              <w:divBdr>
                <w:top w:val="none" w:sz="0" w:space="0" w:color="auto"/>
                <w:left w:val="none" w:sz="0" w:space="0" w:color="auto"/>
                <w:bottom w:val="none" w:sz="0" w:space="0" w:color="auto"/>
                <w:right w:val="none" w:sz="0" w:space="0" w:color="auto"/>
              </w:divBdr>
            </w:div>
            <w:div w:id="1349452103">
              <w:marLeft w:val="0"/>
              <w:marRight w:val="0"/>
              <w:marTop w:val="0"/>
              <w:marBottom w:val="0"/>
              <w:divBdr>
                <w:top w:val="none" w:sz="0" w:space="0" w:color="auto"/>
                <w:left w:val="none" w:sz="0" w:space="0" w:color="auto"/>
                <w:bottom w:val="none" w:sz="0" w:space="0" w:color="auto"/>
                <w:right w:val="none" w:sz="0" w:space="0" w:color="auto"/>
              </w:divBdr>
            </w:div>
            <w:div w:id="274336866">
              <w:marLeft w:val="0"/>
              <w:marRight w:val="0"/>
              <w:marTop w:val="0"/>
              <w:marBottom w:val="0"/>
              <w:divBdr>
                <w:top w:val="none" w:sz="0" w:space="0" w:color="auto"/>
                <w:left w:val="none" w:sz="0" w:space="0" w:color="auto"/>
                <w:bottom w:val="none" w:sz="0" w:space="0" w:color="auto"/>
                <w:right w:val="none" w:sz="0" w:space="0" w:color="auto"/>
              </w:divBdr>
            </w:div>
            <w:div w:id="708148926">
              <w:marLeft w:val="0"/>
              <w:marRight w:val="0"/>
              <w:marTop w:val="0"/>
              <w:marBottom w:val="0"/>
              <w:divBdr>
                <w:top w:val="none" w:sz="0" w:space="0" w:color="auto"/>
                <w:left w:val="none" w:sz="0" w:space="0" w:color="auto"/>
                <w:bottom w:val="none" w:sz="0" w:space="0" w:color="auto"/>
                <w:right w:val="none" w:sz="0" w:space="0" w:color="auto"/>
              </w:divBdr>
            </w:div>
            <w:div w:id="1569337592">
              <w:marLeft w:val="0"/>
              <w:marRight w:val="0"/>
              <w:marTop w:val="0"/>
              <w:marBottom w:val="0"/>
              <w:divBdr>
                <w:top w:val="none" w:sz="0" w:space="0" w:color="auto"/>
                <w:left w:val="none" w:sz="0" w:space="0" w:color="auto"/>
                <w:bottom w:val="none" w:sz="0" w:space="0" w:color="auto"/>
                <w:right w:val="none" w:sz="0" w:space="0" w:color="auto"/>
              </w:divBdr>
            </w:div>
            <w:div w:id="784077742">
              <w:marLeft w:val="0"/>
              <w:marRight w:val="0"/>
              <w:marTop w:val="0"/>
              <w:marBottom w:val="0"/>
              <w:divBdr>
                <w:top w:val="none" w:sz="0" w:space="0" w:color="auto"/>
                <w:left w:val="none" w:sz="0" w:space="0" w:color="auto"/>
                <w:bottom w:val="none" w:sz="0" w:space="0" w:color="auto"/>
                <w:right w:val="none" w:sz="0" w:space="0" w:color="auto"/>
              </w:divBdr>
            </w:div>
            <w:div w:id="254673153">
              <w:marLeft w:val="0"/>
              <w:marRight w:val="0"/>
              <w:marTop w:val="0"/>
              <w:marBottom w:val="0"/>
              <w:divBdr>
                <w:top w:val="none" w:sz="0" w:space="0" w:color="auto"/>
                <w:left w:val="none" w:sz="0" w:space="0" w:color="auto"/>
                <w:bottom w:val="none" w:sz="0" w:space="0" w:color="auto"/>
                <w:right w:val="none" w:sz="0" w:space="0" w:color="auto"/>
              </w:divBdr>
            </w:div>
            <w:div w:id="492138886">
              <w:marLeft w:val="0"/>
              <w:marRight w:val="0"/>
              <w:marTop w:val="0"/>
              <w:marBottom w:val="0"/>
              <w:divBdr>
                <w:top w:val="none" w:sz="0" w:space="0" w:color="auto"/>
                <w:left w:val="none" w:sz="0" w:space="0" w:color="auto"/>
                <w:bottom w:val="none" w:sz="0" w:space="0" w:color="auto"/>
                <w:right w:val="none" w:sz="0" w:space="0" w:color="auto"/>
              </w:divBdr>
            </w:div>
            <w:div w:id="1238907284">
              <w:marLeft w:val="0"/>
              <w:marRight w:val="0"/>
              <w:marTop w:val="0"/>
              <w:marBottom w:val="0"/>
              <w:divBdr>
                <w:top w:val="none" w:sz="0" w:space="0" w:color="auto"/>
                <w:left w:val="none" w:sz="0" w:space="0" w:color="auto"/>
                <w:bottom w:val="none" w:sz="0" w:space="0" w:color="auto"/>
                <w:right w:val="none" w:sz="0" w:space="0" w:color="auto"/>
              </w:divBdr>
            </w:div>
            <w:div w:id="109518065">
              <w:marLeft w:val="0"/>
              <w:marRight w:val="0"/>
              <w:marTop w:val="0"/>
              <w:marBottom w:val="0"/>
              <w:divBdr>
                <w:top w:val="none" w:sz="0" w:space="0" w:color="auto"/>
                <w:left w:val="none" w:sz="0" w:space="0" w:color="auto"/>
                <w:bottom w:val="none" w:sz="0" w:space="0" w:color="auto"/>
                <w:right w:val="none" w:sz="0" w:space="0" w:color="auto"/>
              </w:divBdr>
            </w:div>
            <w:div w:id="1623686265">
              <w:marLeft w:val="0"/>
              <w:marRight w:val="0"/>
              <w:marTop w:val="0"/>
              <w:marBottom w:val="0"/>
              <w:divBdr>
                <w:top w:val="none" w:sz="0" w:space="0" w:color="auto"/>
                <w:left w:val="none" w:sz="0" w:space="0" w:color="auto"/>
                <w:bottom w:val="none" w:sz="0" w:space="0" w:color="auto"/>
                <w:right w:val="none" w:sz="0" w:space="0" w:color="auto"/>
              </w:divBdr>
            </w:div>
            <w:div w:id="1460952926">
              <w:marLeft w:val="0"/>
              <w:marRight w:val="0"/>
              <w:marTop w:val="0"/>
              <w:marBottom w:val="0"/>
              <w:divBdr>
                <w:top w:val="none" w:sz="0" w:space="0" w:color="auto"/>
                <w:left w:val="none" w:sz="0" w:space="0" w:color="auto"/>
                <w:bottom w:val="none" w:sz="0" w:space="0" w:color="auto"/>
                <w:right w:val="none" w:sz="0" w:space="0" w:color="auto"/>
              </w:divBdr>
            </w:div>
            <w:div w:id="1236627938">
              <w:marLeft w:val="0"/>
              <w:marRight w:val="0"/>
              <w:marTop w:val="0"/>
              <w:marBottom w:val="0"/>
              <w:divBdr>
                <w:top w:val="none" w:sz="0" w:space="0" w:color="auto"/>
                <w:left w:val="none" w:sz="0" w:space="0" w:color="auto"/>
                <w:bottom w:val="none" w:sz="0" w:space="0" w:color="auto"/>
                <w:right w:val="none" w:sz="0" w:space="0" w:color="auto"/>
              </w:divBdr>
            </w:div>
            <w:div w:id="524445533">
              <w:marLeft w:val="0"/>
              <w:marRight w:val="0"/>
              <w:marTop w:val="0"/>
              <w:marBottom w:val="0"/>
              <w:divBdr>
                <w:top w:val="none" w:sz="0" w:space="0" w:color="auto"/>
                <w:left w:val="none" w:sz="0" w:space="0" w:color="auto"/>
                <w:bottom w:val="none" w:sz="0" w:space="0" w:color="auto"/>
                <w:right w:val="none" w:sz="0" w:space="0" w:color="auto"/>
              </w:divBdr>
            </w:div>
            <w:div w:id="45837566">
              <w:marLeft w:val="0"/>
              <w:marRight w:val="0"/>
              <w:marTop w:val="0"/>
              <w:marBottom w:val="0"/>
              <w:divBdr>
                <w:top w:val="none" w:sz="0" w:space="0" w:color="auto"/>
                <w:left w:val="none" w:sz="0" w:space="0" w:color="auto"/>
                <w:bottom w:val="none" w:sz="0" w:space="0" w:color="auto"/>
                <w:right w:val="none" w:sz="0" w:space="0" w:color="auto"/>
              </w:divBdr>
            </w:div>
            <w:div w:id="2001883619">
              <w:marLeft w:val="0"/>
              <w:marRight w:val="0"/>
              <w:marTop w:val="0"/>
              <w:marBottom w:val="0"/>
              <w:divBdr>
                <w:top w:val="none" w:sz="0" w:space="0" w:color="auto"/>
                <w:left w:val="none" w:sz="0" w:space="0" w:color="auto"/>
                <w:bottom w:val="none" w:sz="0" w:space="0" w:color="auto"/>
                <w:right w:val="none" w:sz="0" w:space="0" w:color="auto"/>
              </w:divBdr>
            </w:div>
            <w:div w:id="451636041">
              <w:marLeft w:val="0"/>
              <w:marRight w:val="0"/>
              <w:marTop w:val="0"/>
              <w:marBottom w:val="0"/>
              <w:divBdr>
                <w:top w:val="none" w:sz="0" w:space="0" w:color="auto"/>
                <w:left w:val="none" w:sz="0" w:space="0" w:color="auto"/>
                <w:bottom w:val="none" w:sz="0" w:space="0" w:color="auto"/>
                <w:right w:val="none" w:sz="0" w:space="0" w:color="auto"/>
              </w:divBdr>
            </w:div>
            <w:div w:id="1864898287">
              <w:marLeft w:val="0"/>
              <w:marRight w:val="0"/>
              <w:marTop w:val="0"/>
              <w:marBottom w:val="0"/>
              <w:divBdr>
                <w:top w:val="none" w:sz="0" w:space="0" w:color="auto"/>
                <w:left w:val="none" w:sz="0" w:space="0" w:color="auto"/>
                <w:bottom w:val="none" w:sz="0" w:space="0" w:color="auto"/>
                <w:right w:val="none" w:sz="0" w:space="0" w:color="auto"/>
              </w:divBdr>
            </w:div>
            <w:div w:id="1865824940">
              <w:marLeft w:val="0"/>
              <w:marRight w:val="0"/>
              <w:marTop w:val="0"/>
              <w:marBottom w:val="0"/>
              <w:divBdr>
                <w:top w:val="none" w:sz="0" w:space="0" w:color="auto"/>
                <w:left w:val="none" w:sz="0" w:space="0" w:color="auto"/>
                <w:bottom w:val="none" w:sz="0" w:space="0" w:color="auto"/>
                <w:right w:val="none" w:sz="0" w:space="0" w:color="auto"/>
              </w:divBdr>
            </w:div>
            <w:div w:id="2111121598">
              <w:marLeft w:val="0"/>
              <w:marRight w:val="0"/>
              <w:marTop w:val="0"/>
              <w:marBottom w:val="0"/>
              <w:divBdr>
                <w:top w:val="none" w:sz="0" w:space="0" w:color="auto"/>
                <w:left w:val="none" w:sz="0" w:space="0" w:color="auto"/>
                <w:bottom w:val="none" w:sz="0" w:space="0" w:color="auto"/>
                <w:right w:val="none" w:sz="0" w:space="0" w:color="auto"/>
              </w:divBdr>
            </w:div>
            <w:div w:id="349181097">
              <w:marLeft w:val="0"/>
              <w:marRight w:val="0"/>
              <w:marTop w:val="0"/>
              <w:marBottom w:val="0"/>
              <w:divBdr>
                <w:top w:val="none" w:sz="0" w:space="0" w:color="auto"/>
                <w:left w:val="none" w:sz="0" w:space="0" w:color="auto"/>
                <w:bottom w:val="none" w:sz="0" w:space="0" w:color="auto"/>
                <w:right w:val="none" w:sz="0" w:space="0" w:color="auto"/>
              </w:divBdr>
            </w:div>
            <w:div w:id="708719842">
              <w:marLeft w:val="0"/>
              <w:marRight w:val="0"/>
              <w:marTop w:val="0"/>
              <w:marBottom w:val="0"/>
              <w:divBdr>
                <w:top w:val="none" w:sz="0" w:space="0" w:color="auto"/>
                <w:left w:val="none" w:sz="0" w:space="0" w:color="auto"/>
                <w:bottom w:val="none" w:sz="0" w:space="0" w:color="auto"/>
                <w:right w:val="none" w:sz="0" w:space="0" w:color="auto"/>
              </w:divBdr>
            </w:div>
            <w:div w:id="1790775972">
              <w:marLeft w:val="0"/>
              <w:marRight w:val="0"/>
              <w:marTop w:val="0"/>
              <w:marBottom w:val="0"/>
              <w:divBdr>
                <w:top w:val="none" w:sz="0" w:space="0" w:color="auto"/>
                <w:left w:val="none" w:sz="0" w:space="0" w:color="auto"/>
                <w:bottom w:val="none" w:sz="0" w:space="0" w:color="auto"/>
                <w:right w:val="none" w:sz="0" w:space="0" w:color="auto"/>
              </w:divBdr>
            </w:div>
            <w:div w:id="647396960">
              <w:marLeft w:val="0"/>
              <w:marRight w:val="0"/>
              <w:marTop w:val="0"/>
              <w:marBottom w:val="0"/>
              <w:divBdr>
                <w:top w:val="none" w:sz="0" w:space="0" w:color="auto"/>
                <w:left w:val="none" w:sz="0" w:space="0" w:color="auto"/>
                <w:bottom w:val="none" w:sz="0" w:space="0" w:color="auto"/>
                <w:right w:val="none" w:sz="0" w:space="0" w:color="auto"/>
              </w:divBdr>
            </w:div>
            <w:div w:id="1157644854">
              <w:marLeft w:val="0"/>
              <w:marRight w:val="0"/>
              <w:marTop w:val="0"/>
              <w:marBottom w:val="0"/>
              <w:divBdr>
                <w:top w:val="none" w:sz="0" w:space="0" w:color="auto"/>
                <w:left w:val="none" w:sz="0" w:space="0" w:color="auto"/>
                <w:bottom w:val="none" w:sz="0" w:space="0" w:color="auto"/>
                <w:right w:val="none" w:sz="0" w:space="0" w:color="auto"/>
              </w:divBdr>
            </w:div>
            <w:div w:id="728455641">
              <w:marLeft w:val="0"/>
              <w:marRight w:val="0"/>
              <w:marTop w:val="0"/>
              <w:marBottom w:val="0"/>
              <w:divBdr>
                <w:top w:val="none" w:sz="0" w:space="0" w:color="auto"/>
                <w:left w:val="none" w:sz="0" w:space="0" w:color="auto"/>
                <w:bottom w:val="none" w:sz="0" w:space="0" w:color="auto"/>
                <w:right w:val="none" w:sz="0" w:space="0" w:color="auto"/>
              </w:divBdr>
            </w:div>
            <w:div w:id="1976980062">
              <w:marLeft w:val="0"/>
              <w:marRight w:val="0"/>
              <w:marTop w:val="0"/>
              <w:marBottom w:val="0"/>
              <w:divBdr>
                <w:top w:val="none" w:sz="0" w:space="0" w:color="auto"/>
                <w:left w:val="none" w:sz="0" w:space="0" w:color="auto"/>
                <w:bottom w:val="none" w:sz="0" w:space="0" w:color="auto"/>
                <w:right w:val="none" w:sz="0" w:space="0" w:color="auto"/>
              </w:divBdr>
            </w:div>
            <w:div w:id="1873497342">
              <w:marLeft w:val="0"/>
              <w:marRight w:val="0"/>
              <w:marTop w:val="0"/>
              <w:marBottom w:val="0"/>
              <w:divBdr>
                <w:top w:val="none" w:sz="0" w:space="0" w:color="auto"/>
                <w:left w:val="none" w:sz="0" w:space="0" w:color="auto"/>
                <w:bottom w:val="none" w:sz="0" w:space="0" w:color="auto"/>
                <w:right w:val="none" w:sz="0" w:space="0" w:color="auto"/>
              </w:divBdr>
            </w:div>
            <w:div w:id="1469862436">
              <w:marLeft w:val="0"/>
              <w:marRight w:val="0"/>
              <w:marTop w:val="0"/>
              <w:marBottom w:val="0"/>
              <w:divBdr>
                <w:top w:val="none" w:sz="0" w:space="0" w:color="auto"/>
                <w:left w:val="none" w:sz="0" w:space="0" w:color="auto"/>
                <w:bottom w:val="none" w:sz="0" w:space="0" w:color="auto"/>
                <w:right w:val="none" w:sz="0" w:space="0" w:color="auto"/>
              </w:divBdr>
            </w:div>
            <w:div w:id="1414274098">
              <w:marLeft w:val="0"/>
              <w:marRight w:val="0"/>
              <w:marTop w:val="0"/>
              <w:marBottom w:val="0"/>
              <w:divBdr>
                <w:top w:val="none" w:sz="0" w:space="0" w:color="auto"/>
                <w:left w:val="none" w:sz="0" w:space="0" w:color="auto"/>
                <w:bottom w:val="none" w:sz="0" w:space="0" w:color="auto"/>
                <w:right w:val="none" w:sz="0" w:space="0" w:color="auto"/>
              </w:divBdr>
            </w:div>
            <w:div w:id="806093298">
              <w:marLeft w:val="0"/>
              <w:marRight w:val="0"/>
              <w:marTop w:val="0"/>
              <w:marBottom w:val="0"/>
              <w:divBdr>
                <w:top w:val="none" w:sz="0" w:space="0" w:color="auto"/>
                <w:left w:val="none" w:sz="0" w:space="0" w:color="auto"/>
                <w:bottom w:val="none" w:sz="0" w:space="0" w:color="auto"/>
                <w:right w:val="none" w:sz="0" w:space="0" w:color="auto"/>
              </w:divBdr>
            </w:div>
            <w:div w:id="599216231">
              <w:marLeft w:val="0"/>
              <w:marRight w:val="0"/>
              <w:marTop w:val="0"/>
              <w:marBottom w:val="0"/>
              <w:divBdr>
                <w:top w:val="none" w:sz="0" w:space="0" w:color="auto"/>
                <w:left w:val="none" w:sz="0" w:space="0" w:color="auto"/>
                <w:bottom w:val="none" w:sz="0" w:space="0" w:color="auto"/>
                <w:right w:val="none" w:sz="0" w:space="0" w:color="auto"/>
              </w:divBdr>
            </w:div>
            <w:div w:id="468329637">
              <w:marLeft w:val="0"/>
              <w:marRight w:val="0"/>
              <w:marTop w:val="0"/>
              <w:marBottom w:val="0"/>
              <w:divBdr>
                <w:top w:val="none" w:sz="0" w:space="0" w:color="auto"/>
                <w:left w:val="none" w:sz="0" w:space="0" w:color="auto"/>
                <w:bottom w:val="none" w:sz="0" w:space="0" w:color="auto"/>
                <w:right w:val="none" w:sz="0" w:space="0" w:color="auto"/>
              </w:divBdr>
            </w:div>
            <w:div w:id="1599673603">
              <w:marLeft w:val="0"/>
              <w:marRight w:val="0"/>
              <w:marTop w:val="0"/>
              <w:marBottom w:val="0"/>
              <w:divBdr>
                <w:top w:val="none" w:sz="0" w:space="0" w:color="auto"/>
                <w:left w:val="none" w:sz="0" w:space="0" w:color="auto"/>
                <w:bottom w:val="none" w:sz="0" w:space="0" w:color="auto"/>
                <w:right w:val="none" w:sz="0" w:space="0" w:color="auto"/>
              </w:divBdr>
            </w:div>
            <w:div w:id="792330368">
              <w:marLeft w:val="0"/>
              <w:marRight w:val="0"/>
              <w:marTop w:val="0"/>
              <w:marBottom w:val="0"/>
              <w:divBdr>
                <w:top w:val="none" w:sz="0" w:space="0" w:color="auto"/>
                <w:left w:val="none" w:sz="0" w:space="0" w:color="auto"/>
                <w:bottom w:val="none" w:sz="0" w:space="0" w:color="auto"/>
                <w:right w:val="none" w:sz="0" w:space="0" w:color="auto"/>
              </w:divBdr>
            </w:div>
            <w:div w:id="760487385">
              <w:marLeft w:val="0"/>
              <w:marRight w:val="0"/>
              <w:marTop w:val="0"/>
              <w:marBottom w:val="0"/>
              <w:divBdr>
                <w:top w:val="none" w:sz="0" w:space="0" w:color="auto"/>
                <w:left w:val="none" w:sz="0" w:space="0" w:color="auto"/>
                <w:bottom w:val="none" w:sz="0" w:space="0" w:color="auto"/>
                <w:right w:val="none" w:sz="0" w:space="0" w:color="auto"/>
              </w:divBdr>
            </w:div>
            <w:div w:id="645017239">
              <w:marLeft w:val="0"/>
              <w:marRight w:val="0"/>
              <w:marTop w:val="0"/>
              <w:marBottom w:val="0"/>
              <w:divBdr>
                <w:top w:val="none" w:sz="0" w:space="0" w:color="auto"/>
                <w:left w:val="none" w:sz="0" w:space="0" w:color="auto"/>
                <w:bottom w:val="none" w:sz="0" w:space="0" w:color="auto"/>
                <w:right w:val="none" w:sz="0" w:space="0" w:color="auto"/>
              </w:divBdr>
            </w:div>
            <w:div w:id="1528908186">
              <w:marLeft w:val="0"/>
              <w:marRight w:val="0"/>
              <w:marTop w:val="0"/>
              <w:marBottom w:val="0"/>
              <w:divBdr>
                <w:top w:val="none" w:sz="0" w:space="0" w:color="auto"/>
                <w:left w:val="none" w:sz="0" w:space="0" w:color="auto"/>
                <w:bottom w:val="none" w:sz="0" w:space="0" w:color="auto"/>
                <w:right w:val="none" w:sz="0" w:space="0" w:color="auto"/>
              </w:divBdr>
            </w:div>
            <w:div w:id="891112502">
              <w:marLeft w:val="0"/>
              <w:marRight w:val="0"/>
              <w:marTop w:val="0"/>
              <w:marBottom w:val="0"/>
              <w:divBdr>
                <w:top w:val="none" w:sz="0" w:space="0" w:color="auto"/>
                <w:left w:val="none" w:sz="0" w:space="0" w:color="auto"/>
                <w:bottom w:val="none" w:sz="0" w:space="0" w:color="auto"/>
                <w:right w:val="none" w:sz="0" w:space="0" w:color="auto"/>
              </w:divBdr>
            </w:div>
            <w:div w:id="1184827680">
              <w:marLeft w:val="0"/>
              <w:marRight w:val="0"/>
              <w:marTop w:val="0"/>
              <w:marBottom w:val="0"/>
              <w:divBdr>
                <w:top w:val="none" w:sz="0" w:space="0" w:color="auto"/>
                <w:left w:val="none" w:sz="0" w:space="0" w:color="auto"/>
                <w:bottom w:val="none" w:sz="0" w:space="0" w:color="auto"/>
                <w:right w:val="none" w:sz="0" w:space="0" w:color="auto"/>
              </w:divBdr>
            </w:div>
            <w:div w:id="600532269">
              <w:marLeft w:val="0"/>
              <w:marRight w:val="0"/>
              <w:marTop w:val="0"/>
              <w:marBottom w:val="0"/>
              <w:divBdr>
                <w:top w:val="none" w:sz="0" w:space="0" w:color="auto"/>
                <w:left w:val="none" w:sz="0" w:space="0" w:color="auto"/>
                <w:bottom w:val="none" w:sz="0" w:space="0" w:color="auto"/>
                <w:right w:val="none" w:sz="0" w:space="0" w:color="auto"/>
              </w:divBdr>
            </w:div>
            <w:div w:id="351228322">
              <w:marLeft w:val="0"/>
              <w:marRight w:val="0"/>
              <w:marTop w:val="0"/>
              <w:marBottom w:val="0"/>
              <w:divBdr>
                <w:top w:val="none" w:sz="0" w:space="0" w:color="auto"/>
                <w:left w:val="none" w:sz="0" w:space="0" w:color="auto"/>
                <w:bottom w:val="none" w:sz="0" w:space="0" w:color="auto"/>
                <w:right w:val="none" w:sz="0" w:space="0" w:color="auto"/>
              </w:divBdr>
            </w:div>
            <w:div w:id="1458646581">
              <w:marLeft w:val="0"/>
              <w:marRight w:val="0"/>
              <w:marTop w:val="0"/>
              <w:marBottom w:val="0"/>
              <w:divBdr>
                <w:top w:val="none" w:sz="0" w:space="0" w:color="auto"/>
                <w:left w:val="none" w:sz="0" w:space="0" w:color="auto"/>
                <w:bottom w:val="none" w:sz="0" w:space="0" w:color="auto"/>
                <w:right w:val="none" w:sz="0" w:space="0" w:color="auto"/>
              </w:divBdr>
            </w:div>
            <w:div w:id="1040132902">
              <w:marLeft w:val="0"/>
              <w:marRight w:val="0"/>
              <w:marTop w:val="0"/>
              <w:marBottom w:val="0"/>
              <w:divBdr>
                <w:top w:val="none" w:sz="0" w:space="0" w:color="auto"/>
                <w:left w:val="none" w:sz="0" w:space="0" w:color="auto"/>
                <w:bottom w:val="none" w:sz="0" w:space="0" w:color="auto"/>
                <w:right w:val="none" w:sz="0" w:space="0" w:color="auto"/>
              </w:divBdr>
            </w:div>
            <w:div w:id="1700349727">
              <w:marLeft w:val="0"/>
              <w:marRight w:val="0"/>
              <w:marTop w:val="0"/>
              <w:marBottom w:val="0"/>
              <w:divBdr>
                <w:top w:val="none" w:sz="0" w:space="0" w:color="auto"/>
                <w:left w:val="none" w:sz="0" w:space="0" w:color="auto"/>
                <w:bottom w:val="none" w:sz="0" w:space="0" w:color="auto"/>
                <w:right w:val="none" w:sz="0" w:space="0" w:color="auto"/>
              </w:divBdr>
            </w:div>
            <w:div w:id="88891113">
              <w:marLeft w:val="0"/>
              <w:marRight w:val="0"/>
              <w:marTop w:val="0"/>
              <w:marBottom w:val="0"/>
              <w:divBdr>
                <w:top w:val="none" w:sz="0" w:space="0" w:color="auto"/>
                <w:left w:val="none" w:sz="0" w:space="0" w:color="auto"/>
                <w:bottom w:val="none" w:sz="0" w:space="0" w:color="auto"/>
                <w:right w:val="none" w:sz="0" w:space="0" w:color="auto"/>
              </w:divBdr>
            </w:div>
            <w:div w:id="787503304">
              <w:marLeft w:val="0"/>
              <w:marRight w:val="0"/>
              <w:marTop w:val="0"/>
              <w:marBottom w:val="0"/>
              <w:divBdr>
                <w:top w:val="none" w:sz="0" w:space="0" w:color="auto"/>
                <w:left w:val="none" w:sz="0" w:space="0" w:color="auto"/>
                <w:bottom w:val="none" w:sz="0" w:space="0" w:color="auto"/>
                <w:right w:val="none" w:sz="0" w:space="0" w:color="auto"/>
              </w:divBdr>
            </w:div>
            <w:div w:id="304165680">
              <w:marLeft w:val="0"/>
              <w:marRight w:val="0"/>
              <w:marTop w:val="0"/>
              <w:marBottom w:val="0"/>
              <w:divBdr>
                <w:top w:val="none" w:sz="0" w:space="0" w:color="auto"/>
                <w:left w:val="none" w:sz="0" w:space="0" w:color="auto"/>
                <w:bottom w:val="none" w:sz="0" w:space="0" w:color="auto"/>
                <w:right w:val="none" w:sz="0" w:space="0" w:color="auto"/>
              </w:divBdr>
            </w:div>
            <w:div w:id="1037196190">
              <w:marLeft w:val="0"/>
              <w:marRight w:val="0"/>
              <w:marTop w:val="0"/>
              <w:marBottom w:val="0"/>
              <w:divBdr>
                <w:top w:val="none" w:sz="0" w:space="0" w:color="auto"/>
                <w:left w:val="none" w:sz="0" w:space="0" w:color="auto"/>
                <w:bottom w:val="none" w:sz="0" w:space="0" w:color="auto"/>
                <w:right w:val="none" w:sz="0" w:space="0" w:color="auto"/>
              </w:divBdr>
            </w:div>
            <w:div w:id="1902590469">
              <w:marLeft w:val="0"/>
              <w:marRight w:val="0"/>
              <w:marTop w:val="0"/>
              <w:marBottom w:val="0"/>
              <w:divBdr>
                <w:top w:val="none" w:sz="0" w:space="0" w:color="auto"/>
                <w:left w:val="none" w:sz="0" w:space="0" w:color="auto"/>
                <w:bottom w:val="none" w:sz="0" w:space="0" w:color="auto"/>
                <w:right w:val="none" w:sz="0" w:space="0" w:color="auto"/>
              </w:divBdr>
            </w:div>
            <w:div w:id="1614434971">
              <w:marLeft w:val="0"/>
              <w:marRight w:val="0"/>
              <w:marTop w:val="0"/>
              <w:marBottom w:val="0"/>
              <w:divBdr>
                <w:top w:val="none" w:sz="0" w:space="0" w:color="auto"/>
                <w:left w:val="none" w:sz="0" w:space="0" w:color="auto"/>
                <w:bottom w:val="none" w:sz="0" w:space="0" w:color="auto"/>
                <w:right w:val="none" w:sz="0" w:space="0" w:color="auto"/>
              </w:divBdr>
            </w:div>
            <w:div w:id="495416510">
              <w:marLeft w:val="0"/>
              <w:marRight w:val="0"/>
              <w:marTop w:val="0"/>
              <w:marBottom w:val="0"/>
              <w:divBdr>
                <w:top w:val="none" w:sz="0" w:space="0" w:color="auto"/>
                <w:left w:val="none" w:sz="0" w:space="0" w:color="auto"/>
                <w:bottom w:val="none" w:sz="0" w:space="0" w:color="auto"/>
                <w:right w:val="none" w:sz="0" w:space="0" w:color="auto"/>
              </w:divBdr>
            </w:div>
            <w:div w:id="1346593482">
              <w:marLeft w:val="0"/>
              <w:marRight w:val="0"/>
              <w:marTop w:val="0"/>
              <w:marBottom w:val="0"/>
              <w:divBdr>
                <w:top w:val="none" w:sz="0" w:space="0" w:color="auto"/>
                <w:left w:val="none" w:sz="0" w:space="0" w:color="auto"/>
                <w:bottom w:val="none" w:sz="0" w:space="0" w:color="auto"/>
                <w:right w:val="none" w:sz="0" w:space="0" w:color="auto"/>
              </w:divBdr>
            </w:div>
            <w:div w:id="201066008">
              <w:marLeft w:val="0"/>
              <w:marRight w:val="0"/>
              <w:marTop w:val="0"/>
              <w:marBottom w:val="0"/>
              <w:divBdr>
                <w:top w:val="none" w:sz="0" w:space="0" w:color="auto"/>
                <w:left w:val="none" w:sz="0" w:space="0" w:color="auto"/>
                <w:bottom w:val="none" w:sz="0" w:space="0" w:color="auto"/>
                <w:right w:val="none" w:sz="0" w:space="0" w:color="auto"/>
              </w:divBdr>
            </w:div>
            <w:div w:id="1169830209">
              <w:marLeft w:val="0"/>
              <w:marRight w:val="0"/>
              <w:marTop w:val="0"/>
              <w:marBottom w:val="0"/>
              <w:divBdr>
                <w:top w:val="none" w:sz="0" w:space="0" w:color="auto"/>
                <w:left w:val="none" w:sz="0" w:space="0" w:color="auto"/>
                <w:bottom w:val="none" w:sz="0" w:space="0" w:color="auto"/>
                <w:right w:val="none" w:sz="0" w:space="0" w:color="auto"/>
              </w:divBdr>
            </w:div>
            <w:div w:id="609433971">
              <w:marLeft w:val="0"/>
              <w:marRight w:val="0"/>
              <w:marTop w:val="0"/>
              <w:marBottom w:val="0"/>
              <w:divBdr>
                <w:top w:val="none" w:sz="0" w:space="0" w:color="auto"/>
                <w:left w:val="none" w:sz="0" w:space="0" w:color="auto"/>
                <w:bottom w:val="none" w:sz="0" w:space="0" w:color="auto"/>
                <w:right w:val="none" w:sz="0" w:space="0" w:color="auto"/>
              </w:divBdr>
            </w:div>
            <w:div w:id="406541410">
              <w:marLeft w:val="0"/>
              <w:marRight w:val="0"/>
              <w:marTop w:val="0"/>
              <w:marBottom w:val="0"/>
              <w:divBdr>
                <w:top w:val="none" w:sz="0" w:space="0" w:color="auto"/>
                <w:left w:val="none" w:sz="0" w:space="0" w:color="auto"/>
                <w:bottom w:val="none" w:sz="0" w:space="0" w:color="auto"/>
                <w:right w:val="none" w:sz="0" w:space="0" w:color="auto"/>
              </w:divBdr>
            </w:div>
            <w:div w:id="1524006158">
              <w:marLeft w:val="0"/>
              <w:marRight w:val="0"/>
              <w:marTop w:val="0"/>
              <w:marBottom w:val="0"/>
              <w:divBdr>
                <w:top w:val="none" w:sz="0" w:space="0" w:color="auto"/>
                <w:left w:val="none" w:sz="0" w:space="0" w:color="auto"/>
                <w:bottom w:val="none" w:sz="0" w:space="0" w:color="auto"/>
                <w:right w:val="none" w:sz="0" w:space="0" w:color="auto"/>
              </w:divBdr>
            </w:div>
            <w:div w:id="647780634">
              <w:marLeft w:val="0"/>
              <w:marRight w:val="0"/>
              <w:marTop w:val="0"/>
              <w:marBottom w:val="0"/>
              <w:divBdr>
                <w:top w:val="none" w:sz="0" w:space="0" w:color="auto"/>
                <w:left w:val="none" w:sz="0" w:space="0" w:color="auto"/>
                <w:bottom w:val="none" w:sz="0" w:space="0" w:color="auto"/>
                <w:right w:val="none" w:sz="0" w:space="0" w:color="auto"/>
              </w:divBdr>
            </w:div>
            <w:div w:id="1761176774">
              <w:marLeft w:val="0"/>
              <w:marRight w:val="0"/>
              <w:marTop w:val="0"/>
              <w:marBottom w:val="0"/>
              <w:divBdr>
                <w:top w:val="none" w:sz="0" w:space="0" w:color="auto"/>
                <w:left w:val="none" w:sz="0" w:space="0" w:color="auto"/>
                <w:bottom w:val="none" w:sz="0" w:space="0" w:color="auto"/>
                <w:right w:val="none" w:sz="0" w:space="0" w:color="auto"/>
              </w:divBdr>
            </w:div>
            <w:div w:id="596211909">
              <w:marLeft w:val="0"/>
              <w:marRight w:val="0"/>
              <w:marTop w:val="0"/>
              <w:marBottom w:val="0"/>
              <w:divBdr>
                <w:top w:val="none" w:sz="0" w:space="0" w:color="auto"/>
                <w:left w:val="none" w:sz="0" w:space="0" w:color="auto"/>
                <w:bottom w:val="none" w:sz="0" w:space="0" w:color="auto"/>
                <w:right w:val="none" w:sz="0" w:space="0" w:color="auto"/>
              </w:divBdr>
            </w:div>
            <w:div w:id="1046680937">
              <w:marLeft w:val="0"/>
              <w:marRight w:val="0"/>
              <w:marTop w:val="0"/>
              <w:marBottom w:val="0"/>
              <w:divBdr>
                <w:top w:val="none" w:sz="0" w:space="0" w:color="auto"/>
                <w:left w:val="none" w:sz="0" w:space="0" w:color="auto"/>
                <w:bottom w:val="none" w:sz="0" w:space="0" w:color="auto"/>
                <w:right w:val="none" w:sz="0" w:space="0" w:color="auto"/>
              </w:divBdr>
            </w:div>
            <w:div w:id="2065328515">
              <w:marLeft w:val="0"/>
              <w:marRight w:val="0"/>
              <w:marTop w:val="0"/>
              <w:marBottom w:val="0"/>
              <w:divBdr>
                <w:top w:val="none" w:sz="0" w:space="0" w:color="auto"/>
                <w:left w:val="none" w:sz="0" w:space="0" w:color="auto"/>
                <w:bottom w:val="none" w:sz="0" w:space="0" w:color="auto"/>
                <w:right w:val="none" w:sz="0" w:space="0" w:color="auto"/>
              </w:divBdr>
            </w:div>
            <w:div w:id="1951618841">
              <w:marLeft w:val="0"/>
              <w:marRight w:val="0"/>
              <w:marTop w:val="0"/>
              <w:marBottom w:val="0"/>
              <w:divBdr>
                <w:top w:val="none" w:sz="0" w:space="0" w:color="auto"/>
                <w:left w:val="none" w:sz="0" w:space="0" w:color="auto"/>
                <w:bottom w:val="none" w:sz="0" w:space="0" w:color="auto"/>
                <w:right w:val="none" w:sz="0" w:space="0" w:color="auto"/>
              </w:divBdr>
            </w:div>
            <w:div w:id="224610547">
              <w:marLeft w:val="0"/>
              <w:marRight w:val="0"/>
              <w:marTop w:val="0"/>
              <w:marBottom w:val="0"/>
              <w:divBdr>
                <w:top w:val="none" w:sz="0" w:space="0" w:color="auto"/>
                <w:left w:val="none" w:sz="0" w:space="0" w:color="auto"/>
                <w:bottom w:val="none" w:sz="0" w:space="0" w:color="auto"/>
                <w:right w:val="none" w:sz="0" w:space="0" w:color="auto"/>
              </w:divBdr>
            </w:div>
            <w:div w:id="1092628821">
              <w:marLeft w:val="0"/>
              <w:marRight w:val="0"/>
              <w:marTop w:val="0"/>
              <w:marBottom w:val="0"/>
              <w:divBdr>
                <w:top w:val="none" w:sz="0" w:space="0" w:color="auto"/>
                <w:left w:val="none" w:sz="0" w:space="0" w:color="auto"/>
                <w:bottom w:val="none" w:sz="0" w:space="0" w:color="auto"/>
                <w:right w:val="none" w:sz="0" w:space="0" w:color="auto"/>
              </w:divBdr>
            </w:div>
            <w:div w:id="596714587">
              <w:marLeft w:val="0"/>
              <w:marRight w:val="0"/>
              <w:marTop w:val="0"/>
              <w:marBottom w:val="0"/>
              <w:divBdr>
                <w:top w:val="none" w:sz="0" w:space="0" w:color="auto"/>
                <w:left w:val="none" w:sz="0" w:space="0" w:color="auto"/>
                <w:bottom w:val="none" w:sz="0" w:space="0" w:color="auto"/>
                <w:right w:val="none" w:sz="0" w:space="0" w:color="auto"/>
              </w:divBdr>
            </w:div>
            <w:div w:id="1005671739">
              <w:marLeft w:val="0"/>
              <w:marRight w:val="0"/>
              <w:marTop w:val="0"/>
              <w:marBottom w:val="0"/>
              <w:divBdr>
                <w:top w:val="none" w:sz="0" w:space="0" w:color="auto"/>
                <w:left w:val="none" w:sz="0" w:space="0" w:color="auto"/>
                <w:bottom w:val="none" w:sz="0" w:space="0" w:color="auto"/>
                <w:right w:val="none" w:sz="0" w:space="0" w:color="auto"/>
              </w:divBdr>
            </w:div>
            <w:div w:id="1293368586">
              <w:marLeft w:val="0"/>
              <w:marRight w:val="0"/>
              <w:marTop w:val="0"/>
              <w:marBottom w:val="0"/>
              <w:divBdr>
                <w:top w:val="none" w:sz="0" w:space="0" w:color="auto"/>
                <w:left w:val="none" w:sz="0" w:space="0" w:color="auto"/>
                <w:bottom w:val="none" w:sz="0" w:space="0" w:color="auto"/>
                <w:right w:val="none" w:sz="0" w:space="0" w:color="auto"/>
              </w:divBdr>
            </w:div>
            <w:div w:id="884027687">
              <w:marLeft w:val="0"/>
              <w:marRight w:val="0"/>
              <w:marTop w:val="0"/>
              <w:marBottom w:val="0"/>
              <w:divBdr>
                <w:top w:val="none" w:sz="0" w:space="0" w:color="auto"/>
                <w:left w:val="none" w:sz="0" w:space="0" w:color="auto"/>
                <w:bottom w:val="none" w:sz="0" w:space="0" w:color="auto"/>
                <w:right w:val="none" w:sz="0" w:space="0" w:color="auto"/>
              </w:divBdr>
            </w:div>
            <w:div w:id="924415055">
              <w:marLeft w:val="0"/>
              <w:marRight w:val="0"/>
              <w:marTop w:val="0"/>
              <w:marBottom w:val="0"/>
              <w:divBdr>
                <w:top w:val="none" w:sz="0" w:space="0" w:color="auto"/>
                <w:left w:val="none" w:sz="0" w:space="0" w:color="auto"/>
                <w:bottom w:val="none" w:sz="0" w:space="0" w:color="auto"/>
                <w:right w:val="none" w:sz="0" w:space="0" w:color="auto"/>
              </w:divBdr>
            </w:div>
            <w:div w:id="306518006">
              <w:marLeft w:val="0"/>
              <w:marRight w:val="0"/>
              <w:marTop w:val="0"/>
              <w:marBottom w:val="0"/>
              <w:divBdr>
                <w:top w:val="none" w:sz="0" w:space="0" w:color="auto"/>
                <w:left w:val="none" w:sz="0" w:space="0" w:color="auto"/>
                <w:bottom w:val="none" w:sz="0" w:space="0" w:color="auto"/>
                <w:right w:val="none" w:sz="0" w:space="0" w:color="auto"/>
              </w:divBdr>
            </w:div>
            <w:div w:id="1059867375">
              <w:marLeft w:val="0"/>
              <w:marRight w:val="0"/>
              <w:marTop w:val="0"/>
              <w:marBottom w:val="0"/>
              <w:divBdr>
                <w:top w:val="none" w:sz="0" w:space="0" w:color="auto"/>
                <w:left w:val="none" w:sz="0" w:space="0" w:color="auto"/>
                <w:bottom w:val="none" w:sz="0" w:space="0" w:color="auto"/>
                <w:right w:val="none" w:sz="0" w:space="0" w:color="auto"/>
              </w:divBdr>
            </w:div>
            <w:div w:id="1590693886">
              <w:marLeft w:val="0"/>
              <w:marRight w:val="0"/>
              <w:marTop w:val="0"/>
              <w:marBottom w:val="0"/>
              <w:divBdr>
                <w:top w:val="none" w:sz="0" w:space="0" w:color="auto"/>
                <w:left w:val="none" w:sz="0" w:space="0" w:color="auto"/>
                <w:bottom w:val="none" w:sz="0" w:space="0" w:color="auto"/>
                <w:right w:val="none" w:sz="0" w:space="0" w:color="auto"/>
              </w:divBdr>
            </w:div>
            <w:div w:id="13507212">
              <w:marLeft w:val="0"/>
              <w:marRight w:val="0"/>
              <w:marTop w:val="0"/>
              <w:marBottom w:val="0"/>
              <w:divBdr>
                <w:top w:val="none" w:sz="0" w:space="0" w:color="auto"/>
                <w:left w:val="none" w:sz="0" w:space="0" w:color="auto"/>
                <w:bottom w:val="none" w:sz="0" w:space="0" w:color="auto"/>
                <w:right w:val="none" w:sz="0" w:space="0" w:color="auto"/>
              </w:divBdr>
            </w:div>
            <w:div w:id="1871531782">
              <w:marLeft w:val="0"/>
              <w:marRight w:val="0"/>
              <w:marTop w:val="0"/>
              <w:marBottom w:val="0"/>
              <w:divBdr>
                <w:top w:val="none" w:sz="0" w:space="0" w:color="auto"/>
                <w:left w:val="none" w:sz="0" w:space="0" w:color="auto"/>
                <w:bottom w:val="none" w:sz="0" w:space="0" w:color="auto"/>
                <w:right w:val="none" w:sz="0" w:space="0" w:color="auto"/>
              </w:divBdr>
            </w:div>
            <w:div w:id="697005970">
              <w:marLeft w:val="0"/>
              <w:marRight w:val="0"/>
              <w:marTop w:val="0"/>
              <w:marBottom w:val="0"/>
              <w:divBdr>
                <w:top w:val="none" w:sz="0" w:space="0" w:color="auto"/>
                <w:left w:val="none" w:sz="0" w:space="0" w:color="auto"/>
                <w:bottom w:val="none" w:sz="0" w:space="0" w:color="auto"/>
                <w:right w:val="none" w:sz="0" w:space="0" w:color="auto"/>
              </w:divBdr>
            </w:div>
            <w:div w:id="995256300">
              <w:marLeft w:val="0"/>
              <w:marRight w:val="0"/>
              <w:marTop w:val="0"/>
              <w:marBottom w:val="0"/>
              <w:divBdr>
                <w:top w:val="none" w:sz="0" w:space="0" w:color="auto"/>
                <w:left w:val="none" w:sz="0" w:space="0" w:color="auto"/>
                <w:bottom w:val="none" w:sz="0" w:space="0" w:color="auto"/>
                <w:right w:val="none" w:sz="0" w:space="0" w:color="auto"/>
              </w:divBdr>
            </w:div>
            <w:div w:id="1646202352">
              <w:marLeft w:val="0"/>
              <w:marRight w:val="0"/>
              <w:marTop w:val="0"/>
              <w:marBottom w:val="0"/>
              <w:divBdr>
                <w:top w:val="none" w:sz="0" w:space="0" w:color="auto"/>
                <w:left w:val="none" w:sz="0" w:space="0" w:color="auto"/>
                <w:bottom w:val="none" w:sz="0" w:space="0" w:color="auto"/>
                <w:right w:val="none" w:sz="0" w:space="0" w:color="auto"/>
              </w:divBdr>
            </w:div>
            <w:div w:id="740523118">
              <w:marLeft w:val="0"/>
              <w:marRight w:val="0"/>
              <w:marTop w:val="0"/>
              <w:marBottom w:val="0"/>
              <w:divBdr>
                <w:top w:val="none" w:sz="0" w:space="0" w:color="auto"/>
                <w:left w:val="none" w:sz="0" w:space="0" w:color="auto"/>
                <w:bottom w:val="none" w:sz="0" w:space="0" w:color="auto"/>
                <w:right w:val="none" w:sz="0" w:space="0" w:color="auto"/>
              </w:divBdr>
            </w:div>
            <w:div w:id="988290282">
              <w:marLeft w:val="0"/>
              <w:marRight w:val="0"/>
              <w:marTop w:val="0"/>
              <w:marBottom w:val="0"/>
              <w:divBdr>
                <w:top w:val="none" w:sz="0" w:space="0" w:color="auto"/>
                <w:left w:val="none" w:sz="0" w:space="0" w:color="auto"/>
                <w:bottom w:val="none" w:sz="0" w:space="0" w:color="auto"/>
                <w:right w:val="none" w:sz="0" w:space="0" w:color="auto"/>
              </w:divBdr>
            </w:div>
            <w:div w:id="1390031728">
              <w:marLeft w:val="0"/>
              <w:marRight w:val="0"/>
              <w:marTop w:val="0"/>
              <w:marBottom w:val="0"/>
              <w:divBdr>
                <w:top w:val="none" w:sz="0" w:space="0" w:color="auto"/>
                <w:left w:val="none" w:sz="0" w:space="0" w:color="auto"/>
                <w:bottom w:val="none" w:sz="0" w:space="0" w:color="auto"/>
                <w:right w:val="none" w:sz="0" w:space="0" w:color="auto"/>
              </w:divBdr>
            </w:div>
            <w:div w:id="1408722979">
              <w:marLeft w:val="0"/>
              <w:marRight w:val="0"/>
              <w:marTop w:val="0"/>
              <w:marBottom w:val="0"/>
              <w:divBdr>
                <w:top w:val="none" w:sz="0" w:space="0" w:color="auto"/>
                <w:left w:val="none" w:sz="0" w:space="0" w:color="auto"/>
                <w:bottom w:val="none" w:sz="0" w:space="0" w:color="auto"/>
                <w:right w:val="none" w:sz="0" w:space="0" w:color="auto"/>
              </w:divBdr>
            </w:div>
            <w:div w:id="563181777">
              <w:marLeft w:val="0"/>
              <w:marRight w:val="0"/>
              <w:marTop w:val="0"/>
              <w:marBottom w:val="0"/>
              <w:divBdr>
                <w:top w:val="none" w:sz="0" w:space="0" w:color="auto"/>
                <w:left w:val="none" w:sz="0" w:space="0" w:color="auto"/>
                <w:bottom w:val="none" w:sz="0" w:space="0" w:color="auto"/>
                <w:right w:val="none" w:sz="0" w:space="0" w:color="auto"/>
              </w:divBdr>
            </w:div>
            <w:div w:id="115608258">
              <w:marLeft w:val="0"/>
              <w:marRight w:val="0"/>
              <w:marTop w:val="0"/>
              <w:marBottom w:val="0"/>
              <w:divBdr>
                <w:top w:val="none" w:sz="0" w:space="0" w:color="auto"/>
                <w:left w:val="none" w:sz="0" w:space="0" w:color="auto"/>
                <w:bottom w:val="none" w:sz="0" w:space="0" w:color="auto"/>
                <w:right w:val="none" w:sz="0" w:space="0" w:color="auto"/>
              </w:divBdr>
            </w:div>
            <w:div w:id="1154565386">
              <w:marLeft w:val="0"/>
              <w:marRight w:val="0"/>
              <w:marTop w:val="0"/>
              <w:marBottom w:val="0"/>
              <w:divBdr>
                <w:top w:val="none" w:sz="0" w:space="0" w:color="auto"/>
                <w:left w:val="none" w:sz="0" w:space="0" w:color="auto"/>
                <w:bottom w:val="none" w:sz="0" w:space="0" w:color="auto"/>
                <w:right w:val="none" w:sz="0" w:space="0" w:color="auto"/>
              </w:divBdr>
            </w:div>
            <w:div w:id="922445850">
              <w:marLeft w:val="0"/>
              <w:marRight w:val="0"/>
              <w:marTop w:val="0"/>
              <w:marBottom w:val="0"/>
              <w:divBdr>
                <w:top w:val="none" w:sz="0" w:space="0" w:color="auto"/>
                <w:left w:val="none" w:sz="0" w:space="0" w:color="auto"/>
                <w:bottom w:val="none" w:sz="0" w:space="0" w:color="auto"/>
                <w:right w:val="none" w:sz="0" w:space="0" w:color="auto"/>
              </w:divBdr>
            </w:div>
            <w:div w:id="1605920069">
              <w:marLeft w:val="0"/>
              <w:marRight w:val="0"/>
              <w:marTop w:val="0"/>
              <w:marBottom w:val="0"/>
              <w:divBdr>
                <w:top w:val="none" w:sz="0" w:space="0" w:color="auto"/>
                <w:left w:val="none" w:sz="0" w:space="0" w:color="auto"/>
                <w:bottom w:val="none" w:sz="0" w:space="0" w:color="auto"/>
                <w:right w:val="none" w:sz="0" w:space="0" w:color="auto"/>
              </w:divBdr>
            </w:div>
            <w:div w:id="807479416">
              <w:marLeft w:val="0"/>
              <w:marRight w:val="0"/>
              <w:marTop w:val="0"/>
              <w:marBottom w:val="0"/>
              <w:divBdr>
                <w:top w:val="none" w:sz="0" w:space="0" w:color="auto"/>
                <w:left w:val="none" w:sz="0" w:space="0" w:color="auto"/>
                <w:bottom w:val="none" w:sz="0" w:space="0" w:color="auto"/>
                <w:right w:val="none" w:sz="0" w:space="0" w:color="auto"/>
              </w:divBdr>
            </w:div>
            <w:div w:id="670834617">
              <w:marLeft w:val="0"/>
              <w:marRight w:val="0"/>
              <w:marTop w:val="0"/>
              <w:marBottom w:val="0"/>
              <w:divBdr>
                <w:top w:val="none" w:sz="0" w:space="0" w:color="auto"/>
                <w:left w:val="none" w:sz="0" w:space="0" w:color="auto"/>
                <w:bottom w:val="none" w:sz="0" w:space="0" w:color="auto"/>
                <w:right w:val="none" w:sz="0" w:space="0" w:color="auto"/>
              </w:divBdr>
            </w:div>
            <w:div w:id="2143572551">
              <w:marLeft w:val="0"/>
              <w:marRight w:val="0"/>
              <w:marTop w:val="0"/>
              <w:marBottom w:val="0"/>
              <w:divBdr>
                <w:top w:val="none" w:sz="0" w:space="0" w:color="auto"/>
                <w:left w:val="none" w:sz="0" w:space="0" w:color="auto"/>
                <w:bottom w:val="none" w:sz="0" w:space="0" w:color="auto"/>
                <w:right w:val="none" w:sz="0" w:space="0" w:color="auto"/>
              </w:divBdr>
            </w:div>
            <w:div w:id="2127238622">
              <w:marLeft w:val="0"/>
              <w:marRight w:val="0"/>
              <w:marTop w:val="0"/>
              <w:marBottom w:val="0"/>
              <w:divBdr>
                <w:top w:val="none" w:sz="0" w:space="0" w:color="auto"/>
                <w:left w:val="none" w:sz="0" w:space="0" w:color="auto"/>
                <w:bottom w:val="none" w:sz="0" w:space="0" w:color="auto"/>
                <w:right w:val="none" w:sz="0" w:space="0" w:color="auto"/>
              </w:divBdr>
            </w:div>
            <w:div w:id="1716000763">
              <w:marLeft w:val="0"/>
              <w:marRight w:val="0"/>
              <w:marTop w:val="0"/>
              <w:marBottom w:val="0"/>
              <w:divBdr>
                <w:top w:val="none" w:sz="0" w:space="0" w:color="auto"/>
                <w:left w:val="none" w:sz="0" w:space="0" w:color="auto"/>
                <w:bottom w:val="none" w:sz="0" w:space="0" w:color="auto"/>
                <w:right w:val="none" w:sz="0" w:space="0" w:color="auto"/>
              </w:divBdr>
            </w:div>
            <w:div w:id="2061319617">
              <w:marLeft w:val="0"/>
              <w:marRight w:val="0"/>
              <w:marTop w:val="0"/>
              <w:marBottom w:val="0"/>
              <w:divBdr>
                <w:top w:val="none" w:sz="0" w:space="0" w:color="auto"/>
                <w:left w:val="none" w:sz="0" w:space="0" w:color="auto"/>
                <w:bottom w:val="none" w:sz="0" w:space="0" w:color="auto"/>
                <w:right w:val="none" w:sz="0" w:space="0" w:color="auto"/>
              </w:divBdr>
            </w:div>
            <w:div w:id="859050138">
              <w:marLeft w:val="0"/>
              <w:marRight w:val="0"/>
              <w:marTop w:val="0"/>
              <w:marBottom w:val="0"/>
              <w:divBdr>
                <w:top w:val="none" w:sz="0" w:space="0" w:color="auto"/>
                <w:left w:val="none" w:sz="0" w:space="0" w:color="auto"/>
                <w:bottom w:val="none" w:sz="0" w:space="0" w:color="auto"/>
                <w:right w:val="none" w:sz="0" w:space="0" w:color="auto"/>
              </w:divBdr>
            </w:div>
            <w:div w:id="1605572805">
              <w:marLeft w:val="0"/>
              <w:marRight w:val="0"/>
              <w:marTop w:val="0"/>
              <w:marBottom w:val="0"/>
              <w:divBdr>
                <w:top w:val="none" w:sz="0" w:space="0" w:color="auto"/>
                <w:left w:val="none" w:sz="0" w:space="0" w:color="auto"/>
                <w:bottom w:val="none" w:sz="0" w:space="0" w:color="auto"/>
                <w:right w:val="none" w:sz="0" w:space="0" w:color="auto"/>
              </w:divBdr>
            </w:div>
            <w:div w:id="1005061533">
              <w:marLeft w:val="0"/>
              <w:marRight w:val="0"/>
              <w:marTop w:val="0"/>
              <w:marBottom w:val="0"/>
              <w:divBdr>
                <w:top w:val="none" w:sz="0" w:space="0" w:color="auto"/>
                <w:left w:val="none" w:sz="0" w:space="0" w:color="auto"/>
                <w:bottom w:val="none" w:sz="0" w:space="0" w:color="auto"/>
                <w:right w:val="none" w:sz="0" w:space="0" w:color="auto"/>
              </w:divBdr>
            </w:div>
            <w:div w:id="1732146779">
              <w:marLeft w:val="0"/>
              <w:marRight w:val="0"/>
              <w:marTop w:val="0"/>
              <w:marBottom w:val="0"/>
              <w:divBdr>
                <w:top w:val="none" w:sz="0" w:space="0" w:color="auto"/>
                <w:left w:val="none" w:sz="0" w:space="0" w:color="auto"/>
                <w:bottom w:val="none" w:sz="0" w:space="0" w:color="auto"/>
                <w:right w:val="none" w:sz="0" w:space="0" w:color="auto"/>
              </w:divBdr>
            </w:div>
            <w:div w:id="716664843">
              <w:marLeft w:val="0"/>
              <w:marRight w:val="0"/>
              <w:marTop w:val="0"/>
              <w:marBottom w:val="0"/>
              <w:divBdr>
                <w:top w:val="none" w:sz="0" w:space="0" w:color="auto"/>
                <w:left w:val="none" w:sz="0" w:space="0" w:color="auto"/>
                <w:bottom w:val="none" w:sz="0" w:space="0" w:color="auto"/>
                <w:right w:val="none" w:sz="0" w:space="0" w:color="auto"/>
              </w:divBdr>
            </w:div>
            <w:div w:id="2143619857">
              <w:marLeft w:val="0"/>
              <w:marRight w:val="0"/>
              <w:marTop w:val="0"/>
              <w:marBottom w:val="0"/>
              <w:divBdr>
                <w:top w:val="none" w:sz="0" w:space="0" w:color="auto"/>
                <w:left w:val="none" w:sz="0" w:space="0" w:color="auto"/>
                <w:bottom w:val="none" w:sz="0" w:space="0" w:color="auto"/>
                <w:right w:val="none" w:sz="0" w:space="0" w:color="auto"/>
              </w:divBdr>
            </w:div>
            <w:div w:id="157117412">
              <w:marLeft w:val="0"/>
              <w:marRight w:val="0"/>
              <w:marTop w:val="0"/>
              <w:marBottom w:val="0"/>
              <w:divBdr>
                <w:top w:val="none" w:sz="0" w:space="0" w:color="auto"/>
                <w:left w:val="none" w:sz="0" w:space="0" w:color="auto"/>
                <w:bottom w:val="none" w:sz="0" w:space="0" w:color="auto"/>
                <w:right w:val="none" w:sz="0" w:space="0" w:color="auto"/>
              </w:divBdr>
            </w:div>
            <w:div w:id="766736062">
              <w:marLeft w:val="0"/>
              <w:marRight w:val="0"/>
              <w:marTop w:val="0"/>
              <w:marBottom w:val="0"/>
              <w:divBdr>
                <w:top w:val="none" w:sz="0" w:space="0" w:color="auto"/>
                <w:left w:val="none" w:sz="0" w:space="0" w:color="auto"/>
                <w:bottom w:val="none" w:sz="0" w:space="0" w:color="auto"/>
                <w:right w:val="none" w:sz="0" w:space="0" w:color="auto"/>
              </w:divBdr>
            </w:div>
            <w:div w:id="37508203">
              <w:marLeft w:val="0"/>
              <w:marRight w:val="0"/>
              <w:marTop w:val="0"/>
              <w:marBottom w:val="0"/>
              <w:divBdr>
                <w:top w:val="none" w:sz="0" w:space="0" w:color="auto"/>
                <w:left w:val="none" w:sz="0" w:space="0" w:color="auto"/>
                <w:bottom w:val="none" w:sz="0" w:space="0" w:color="auto"/>
                <w:right w:val="none" w:sz="0" w:space="0" w:color="auto"/>
              </w:divBdr>
            </w:div>
            <w:div w:id="975112627">
              <w:marLeft w:val="0"/>
              <w:marRight w:val="0"/>
              <w:marTop w:val="0"/>
              <w:marBottom w:val="0"/>
              <w:divBdr>
                <w:top w:val="none" w:sz="0" w:space="0" w:color="auto"/>
                <w:left w:val="none" w:sz="0" w:space="0" w:color="auto"/>
                <w:bottom w:val="none" w:sz="0" w:space="0" w:color="auto"/>
                <w:right w:val="none" w:sz="0" w:space="0" w:color="auto"/>
              </w:divBdr>
            </w:div>
            <w:div w:id="807819504">
              <w:marLeft w:val="0"/>
              <w:marRight w:val="0"/>
              <w:marTop w:val="0"/>
              <w:marBottom w:val="0"/>
              <w:divBdr>
                <w:top w:val="none" w:sz="0" w:space="0" w:color="auto"/>
                <w:left w:val="none" w:sz="0" w:space="0" w:color="auto"/>
                <w:bottom w:val="none" w:sz="0" w:space="0" w:color="auto"/>
                <w:right w:val="none" w:sz="0" w:space="0" w:color="auto"/>
              </w:divBdr>
            </w:div>
            <w:div w:id="72626681">
              <w:marLeft w:val="0"/>
              <w:marRight w:val="0"/>
              <w:marTop w:val="0"/>
              <w:marBottom w:val="0"/>
              <w:divBdr>
                <w:top w:val="none" w:sz="0" w:space="0" w:color="auto"/>
                <w:left w:val="none" w:sz="0" w:space="0" w:color="auto"/>
                <w:bottom w:val="none" w:sz="0" w:space="0" w:color="auto"/>
                <w:right w:val="none" w:sz="0" w:space="0" w:color="auto"/>
              </w:divBdr>
            </w:div>
            <w:div w:id="1099639811">
              <w:marLeft w:val="0"/>
              <w:marRight w:val="0"/>
              <w:marTop w:val="0"/>
              <w:marBottom w:val="0"/>
              <w:divBdr>
                <w:top w:val="none" w:sz="0" w:space="0" w:color="auto"/>
                <w:left w:val="none" w:sz="0" w:space="0" w:color="auto"/>
                <w:bottom w:val="none" w:sz="0" w:space="0" w:color="auto"/>
                <w:right w:val="none" w:sz="0" w:space="0" w:color="auto"/>
              </w:divBdr>
            </w:div>
            <w:div w:id="1976526021">
              <w:marLeft w:val="0"/>
              <w:marRight w:val="0"/>
              <w:marTop w:val="0"/>
              <w:marBottom w:val="0"/>
              <w:divBdr>
                <w:top w:val="none" w:sz="0" w:space="0" w:color="auto"/>
                <w:left w:val="none" w:sz="0" w:space="0" w:color="auto"/>
                <w:bottom w:val="none" w:sz="0" w:space="0" w:color="auto"/>
                <w:right w:val="none" w:sz="0" w:space="0" w:color="auto"/>
              </w:divBdr>
            </w:div>
            <w:div w:id="214897186">
              <w:marLeft w:val="0"/>
              <w:marRight w:val="0"/>
              <w:marTop w:val="0"/>
              <w:marBottom w:val="0"/>
              <w:divBdr>
                <w:top w:val="none" w:sz="0" w:space="0" w:color="auto"/>
                <w:left w:val="none" w:sz="0" w:space="0" w:color="auto"/>
                <w:bottom w:val="none" w:sz="0" w:space="0" w:color="auto"/>
                <w:right w:val="none" w:sz="0" w:space="0" w:color="auto"/>
              </w:divBdr>
            </w:div>
            <w:div w:id="733701790">
              <w:marLeft w:val="0"/>
              <w:marRight w:val="0"/>
              <w:marTop w:val="0"/>
              <w:marBottom w:val="0"/>
              <w:divBdr>
                <w:top w:val="none" w:sz="0" w:space="0" w:color="auto"/>
                <w:left w:val="none" w:sz="0" w:space="0" w:color="auto"/>
                <w:bottom w:val="none" w:sz="0" w:space="0" w:color="auto"/>
                <w:right w:val="none" w:sz="0" w:space="0" w:color="auto"/>
              </w:divBdr>
            </w:div>
            <w:div w:id="1468083045">
              <w:marLeft w:val="0"/>
              <w:marRight w:val="0"/>
              <w:marTop w:val="0"/>
              <w:marBottom w:val="0"/>
              <w:divBdr>
                <w:top w:val="none" w:sz="0" w:space="0" w:color="auto"/>
                <w:left w:val="none" w:sz="0" w:space="0" w:color="auto"/>
                <w:bottom w:val="none" w:sz="0" w:space="0" w:color="auto"/>
                <w:right w:val="none" w:sz="0" w:space="0" w:color="auto"/>
              </w:divBdr>
            </w:div>
            <w:div w:id="1319647673">
              <w:marLeft w:val="0"/>
              <w:marRight w:val="0"/>
              <w:marTop w:val="0"/>
              <w:marBottom w:val="0"/>
              <w:divBdr>
                <w:top w:val="none" w:sz="0" w:space="0" w:color="auto"/>
                <w:left w:val="none" w:sz="0" w:space="0" w:color="auto"/>
                <w:bottom w:val="none" w:sz="0" w:space="0" w:color="auto"/>
                <w:right w:val="none" w:sz="0" w:space="0" w:color="auto"/>
              </w:divBdr>
            </w:div>
            <w:div w:id="2018574579">
              <w:marLeft w:val="0"/>
              <w:marRight w:val="0"/>
              <w:marTop w:val="0"/>
              <w:marBottom w:val="0"/>
              <w:divBdr>
                <w:top w:val="none" w:sz="0" w:space="0" w:color="auto"/>
                <w:left w:val="none" w:sz="0" w:space="0" w:color="auto"/>
                <w:bottom w:val="none" w:sz="0" w:space="0" w:color="auto"/>
                <w:right w:val="none" w:sz="0" w:space="0" w:color="auto"/>
              </w:divBdr>
            </w:div>
            <w:div w:id="1814447912">
              <w:marLeft w:val="0"/>
              <w:marRight w:val="0"/>
              <w:marTop w:val="0"/>
              <w:marBottom w:val="0"/>
              <w:divBdr>
                <w:top w:val="none" w:sz="0" w:space="0" w:color="auto"/>
                <w:left w:val="none" w:sz="0" w:space="0" w:color="auto"/>
                <w:bottom w:val="none" w:sz="0" w:space="0" w:color="auto"/>
                <w:right w:val="none" w:sz="0" w:space="0" w:color="auto"/>
              </w:divBdr>
            </w:div>
            <w:div w:id="1736128508">
              <w:marLeft w:val="0"/>
              <w:marRight w:val="0"/>
              <w:marTop w:val="0"/>
              <w:marBottom w:val="0"/>
              <w:divBdr>
                <w:top w:val="none" w:sz="0" w:space="0" w:color="auto"/>
                <w:left w:val="none" w:sz="0" w:space="0" w:color="auto"/>
                <w:bottom w:val="none" w:sz="0" w:space="0" w:color="auto"/>
                <w:right w:val="none" w:sz="0" w:space="0" w:color="auto"/>
              </w:divBdr>
            </w:div>
            <w:div w:id="1438014502">
              <w:marLeft w:val="0"/>
              <w:marRight w:val="0"/>
              <w:marTop w:val="0"/>
              <w:marBottom w:val="0"/>
              <w:divBdr>
                <w:top w:val="none" w:sz="0" w:space="0" w:color="auto"/>
                <w:left w:val="none" w:sz="0" w:space="0" w:color="auto"/>
                <w:bottom w:val="none" w:sz="0" w:space="0" w:color="auto"/>
                <w:right w:val="none" w:sz="0" w:space="0" w:color="auto"/>
              </w:divBdr>
            </w:div>
            <w:div w:id="1313757225">
              <w:marLeft w:val="0"/>
              <w:marRight w:val="0"/>
              <w:marTop w:val="0"/>
              <w:marBottom w:val="0"/>
              <w:divBdr>
                <w:top w:val="none" w:sz="0" w:space="0" w:color="auto"/>
                <w:left w:val="none" w:sz="0" w:space="0" w:color="auto"/>
                <w:bottom w:val="none" w:sz="0" w:space="0" w:color="auto"/>
                <w:right w:val="none" w:sz="0" w:space="0" w:color="auto"/>
              </w:divBdr>
            </w:div>
            <w:div w:id="1072587004">
              <w:marLeft w:val="0"/>
              <w:marRight w:val="0"/>
              <w:marTop w:val="0"/>
              <w:marBottom w:val="0"/>
              <w:divBdr>
                <w:top w:val="none" w:sz="0" w:space="0" w:color="auto"/>
                <w:left w:val="none" w:sz="0" w:space="0" w:color="auto"/>
                <w:bottom w:val="none" w:sz="0" w:space="0" w:color="auto"/>
                <w:right w:val="none" w:sz="0" w:space="0" w:color="auto"/>
              </w:divBdr>
            </w:div>
            <w:div w:id="1299649448">
              <w:marLeft w:val="0"/>
              <w:marRight w:val="0"/>
              <w:marTop w:val="0"/>
              <w:marBottom w:val="0"/>
              <w:divBdr>
                <w:top w:val="none" w:sz="0" w:space="0" w:color="auto"/>
                <w:left w:val="none" w:sz="0" w:space="0" w:color="auto"/>
                <w:bottom w:val="none" w:sz="0" w:space="0" w:color="auto"/>
                <w:right w:val="none" w:sz="0" w:space="0" w:color="auto"/>
              </w:divBdr>
            </w:div>
            <w:div w:id="512065066">
              <w:marLeft w:val="0"/>
              <w:marRight w:val="0"/>
              <w:marTop w:val="0"/>
              <w:marBottom w:val="0"/>
              <w:divBdr>
                <w:top w:val="none" w:sz="0" w:space="0" w:color="auto"/>
                <w:left w:val="none" w:sz="0" w:space="0" w:color="auto"/>
                <w:bottom w:val="none" w:sz="0" w:space="0" w:color="auto"/>
                <w:right w:val="none" w:sz="0" w:space="0" w:color="auto"/>
              </w:divBdr>
            </w:div>
            <w:div w:id="1333607594">
              <w:marLeft w:val="0"/>
              <w:marRight w:val="0"/>
              <w:marTop w:val="0"/>
              <w:marBottom w:val="0"/>
              <w:divBdr>
                <w:top w:val="none" w:sz="0" w:space="0" w:color="auto"/>
                <w:left w:val="none" w:sz="0" w:space="0" w:color="auto"/>
                <w:bottom w:val="none" w:sz="0" w:space="0" w:color="auto"/>
                <w:right w:val="none" w:sz="0" w:space="0" w:color="auto"/>
              </w:divBdr>
            </w:div>
            <w:div w:id="1299607173">
              <w:marLeft w:val="0"/>
              <w:marRight w:val="0"/>
              <w:marTop w:val="0"/>
              <w:marBottom w:val="0"/>
              <w:divBdr>
                <w:top w:val="none" w:sz="0" w:space="0" w:color="auto"/>
                <w:left w:val="none" w:sz="0" w:space="0" w:color="auto"/>
                <w:bottom w:val="none" w:sz="0" w:space="0" w:color="auto"/>
                <w:right w:val="none" w:sz="0" w:space="0" w:color="auto"/>
              </w:divBdr>
            </w:div>
            <w:div w:id="73671045">
              <w:marLeft w:val="0"/>
              <w:marRight w:val="0"/>
              <w:marTop w:val="0"/>
              <w:marBottom w:val="0"/>
              <w:divBdr>
                <w:top w:val="none" w:sz="0" w:space="0" w:color="auto"/>
                <w:left w:val="none" w:sz="0" w:space="0" w:color="auto"/>
                <w:bottom w:val="none" w:sz="0" w:space="0" w:color="auto"/>
                <w:right w:val="none" w:sz="0" w:space="0" w:color="auto"/>
              </w:divBdr>
            </w:div>
            <w:div w:id="1843544827">
              <w:marLeft w:val="0"/>
              <w:marRight w:val="0"/>
              <w:marTop w:val="0"/>
              <w:marBottom w:val="0"/>
              <w:divBdr>
                <w:top w:val="none" w:sz="0" w:space="0" w:color="auto"/>
                <w:left w:val="none" w:sz="0" w:space="0" w:color="auto"/>
                <w:bottom w:val="none" w:sz="0" w:space="0" w:color="auto"/>
                <w:right w:val="none" w:sz="0" w:space="0" w:color="auto"/>
              </w:divBdr>
            </w:div>
            <w:div w:id="894046469">
              <w:marLeft w:val="0"/>
              <w:marRight w:val="0"/>
              <w:marTop w:val="0"/>
              <w:marBottom w:val="0"/>
              <w:divBdr>
                <w:top w:val="none" w:sz="0" w:space="0" w:color="auto"/>
                <w:left w:val="none" w:sz="0" w:space="0" w:color="auto"/>
                <w:bottom w:val="none" w:sz="0" w:space="0" w:color="auto"/>
                <w:right w:val="none" w:sz="0" w:space="0" w:color="auto"/>
              </w:divBdr>
            </w:div>
            <w:div w:id="1816682260">
              <w:marLeft w:val="0"/>
              <w:marRight w:val="0"/>
              <w:marTop w:val="0"/>
              <w:marBottom w:val="0"/>
              <w:divBdr>
                <w:top w:val="none" w:sz="0" w:space="0" w:color="auto"/>
                <w:left w:val="none" w:sz="0" w:space="0" w:color="auto"/>
                <w:bottom w:val="none" w:sz="0" w:space="0" w:color="auto"/>
                <w:right w:val="none" w:sz="0" w:space="0" w:color="auto"/>
              </w:divBdr>
            </w:div>
            <w:div w:id="690111786">
              <w:marLeft w:val="0"/>
              <w:marRight w:val="0"/>
              <w:marTop w:val="0"/>
              <w:marBottom w:val="0"/>
              <w:divBdr>
                <w:top w:val="none" w:sz="0" w:space="0" w:color="auto"/>
                <w:left w:val="none" w:sz="0" w:space="0" w:color="auto"/>
                <w:bottom w:val="none" w:sz="0" w:space="0" w:color="auto"/>
                <w:right w:val="none" w:sz="0" w:space="0" w:color="auto"/>
              </w:divBdr>
            </w:div>
            <w:div w:id="152257244">
              <w:marLeft w:val="0"/>
              <w:marRight w:val="0"/>
              <w:marTop w:val="0"/>
              <w:marBottom w:val="0"/>
              <w:divBdr>
                <w:top w:val="none" w:sz="0" w:space="0" w:color="auto"/>
                <w:left w:val="none" w:sz="0" w:space="0" w:color="auto"/>
                <w:bottom w:val="none" w:sz="0" w:space="0" w:color="auto"/>
                <w:right w:val="none" w:sz="0" w:space="0" w:color="auto"/>
              </w:divBdr>
            </w:div>
            <w:div w:id="275871039">
              <w:marLeft w:val="0"/>
              <w:marRight w:val="0"/>
              <w:marTop w:val="0"/>
              <w:marBottom w:val="0"/>
              <w:divBdr>
                <w:top w:val="none" w:sz="0" w:space="0" w:color="auto"/>
                <w:left w:val="none" w:sz="0" w:space="0" w:color="auto"/>
                <w:bottom w:val="none" w:sz="0" w:space="0" w:color="auto"/>
                <w:right w:val="none" w:sz="0" w:space="0" w:color="auto"/>
              </w:divBdr>
            </w:div>
            <w:div w:id="350762017">
              <w:marLeft w:val="0"/>
              <w:marRight w:val="0"/>
              <w:marTop w:val="0"/>
              <w:marBottom w:val="0"/>
              <w:divBdr>
                <w:top w:val="none" w:sz="0" w:space="0" w:color="auto"/>
                <w:left w:val="none" w:sz="0" w:space="0" w:color="auto"/>
                <w:bottom w:val="none" w:sz="0" w:space="0" w:color="auto"/>
                <w:right w:val="none" w:sz="0" w:space="0" w:color="auto"/>
              </w:divBdr>
            </w:div>
            <w:div w:id="1945961368">
              <w:marLeft w:val="0"/>
              <w:marRight w:val="0"/>
              <w:marTop w:val="0"/>
              <w:marBottom w:val="0"/>
              <w:divBdr>
                <w:top w:val="none" w:sz="0" w:space="0" w:color="auto"/>
                <w:left w:val="none" w:sz="0" w:space="0" w:color="auto"/>
                <w:bottom w:val="none" w:sz="0" w:space="0" w:color="auto"/>
                <w:right w:val="none" w:sz="0" w:space="0" w:color="auto"/>
              </w:divBdr>
            </w:div>
            <w:div w:id="1621648709">
              <w:marLeft w:val="0"/>
              <w:marRight w:val="0"/>
              <w:marTop w:val="0"/>
              <w:marBottom w:val="0"/>
              <w:divBdr>
                <w:top w:val="none" w:sz="0" w:space="0" w:color="auto"/>
                <w:left w:val="none" w:sz="0" w:space="0" w:color="auto"/>
                <w:bottom w:val="none" w:sz="0" w:space="0" w:color="auto"/>
                <w:right w:val="none" w:sz="0" w:space="0" w:color="auto"/>
              </w:divBdr>
            </w:div>
            <w:div w:id="818571438">
              <w:marLeft w:val="0"/>
              <w:marRight w:val="0"/>
              <w:marTop w:val="0"/>
              <w:marBottom w:val="0"/>
              <w:divBdr>
                <w:top w:val="none" w:sz="0" w:space="0" w:color="auto"/>
                <w:left w:val="none" w:sz="0" w:space="0" w:color="auto"/>
                <w:bottom w:val="none" w:sz="0" w:space="0" w:color="auto"/>
                <w:right w:val="none" w:sz="0" w:space="0" w:color="auto"/>
              </w:divBdr>
            </w:div>
            <w:div w:id="22245709">
              <w:marLeft w:val="0"/>
              <w:marRight w:val="0"/>
              <w:marTop w:val="0"/>
              <w:marBottom w:val="0"/>
              <w:divBdr>
                <w:top w:val="none" w:sz="0" w:space="0" w:color="auto"/>
                <w:left w:val="none" w:sz="0" w:space="0" w:color="auto"/>
                <w:bottom w:val="none" w:sz="0" w:space="0" w:color="auto"/>
                <w:right w:val="none" w:sz="0" w:space="0" w:color="auto"/>
              </w:divBdr>
            </w:div>
            <w:div w:id="1279945033">
              <w:marLeft w:val="0"/>
              <w:marRight w:val="0"/>
              <w:marTop w:val="0"/>
              <w:marBottom w:val="0"/>
              <w:divBdr>
                <w:top w:val="none" w:sz="0" w:space="0" w:color="auto"/>
                <w:left w:val="none" w:sz="0" w:space="0" w:color="auto"/>
                <w:bottom w:val="none" w:sz="0" w:space="0" w:color="auto"/>
                <w:right w:val="none" w:sz="0" w:space="0" w:color="auto"/>
              </w:divBdr>
            </w:div>
            <w:div w:id="869681348">
              <w:marLeft w:val="0"/>
              <w:marRight w:val="0"/>
              <w:marTop w:val="0"/>
              <w:marBottom w:val="0"/>
              <w:divBdr>
                <w:top w:val="none" w:sz="0" w:space="0" w:color="auto"/>
                <w:left w:val="none" w:sz="0" w:space="0" w:color="auto"/>
                <w:bottom w:val="none" w:sz="0" w:space="0" w:color="auto"/>
                <w:right w:val="none" w:sz="0" w:space="0" w:color="auto"/>
              </w:divBdr>
            </w:div>
            <w:div w:id="486046217">
              <w:marLeft w:val="0"/>
              <w:marRight w:val="0"/>
              <w:marTop w:val="0"/>
              <w:marBottom w:val="0"/>
              <w:divBdr>
                <w:top w:val="none" w:sz="0" w:space="0" w:color="auto"/>
                <w:left w:val="none" w:sz="0" w:space="0" w:color="auto"/>
                <w:bottom w:val="none" w:sz="0" w:space="0" w:color="auto"/>
                <w:right w:val="none" w:sz="0" w:space="0" w:color="auto"/>
              </w:divBdr>
            </w:div>
            <w:div w:id="1411082567">
              <w:marLeft w:val="0"/>
              <w:marRight w:val="0"/>
              <w:marTop w:val="0"/>
              <w:marBottom w:val="0"/>
              <w:divBdr>
                <w:top w:val="none" w:sz="0" w:space="0" w:color="auto"/>
                <w:left w:val="none" w:sz="0" w:space="0" w:color="auto"/>
                <w:bottom w:val="none" w:sz="0" w:space="0" w:color="auto"/>
                <w:right w:val="none" w:sz="0" w:space="0" w:color="auto"/>
              </w:divBdr>
            </w:div>
            <w:div w:id="1927767637">
              <w:marLeft w:val="0"/>
              <w:marRight w:val="0"/>
              <w:marTop w:val="0"/>
              <w:marBottom w:val="0"/>
              <w:divBdr>
                <w:top w:val="none" w:sz="0" w:space="0" w:color="auto"/>
                <w:left w:val="none" w:sz="0" w:space="0" w:color="auto"/>
                <w:bottom w:val="none" w:sz="0" w:space="0" w:color="auto"/>
                <w:right w:val="none" w:sz="0" w:space="0" w:color="auto"/>
              </w:divBdr>
            </w:div>
            <w:div w:id="1706978967">
              <w:marLeft w:val="0"/>
              <w:marRight w:val="0"/>
              <w:marTop w:val="0"/>
              <w:marBottom w:val="0"/>
              <w:divBdr>
                <w:top w:val="none" w:sz="0" w:space="0" w:color="auto"/>
                <w:left w:val="none" w:sz="0" w:space="0" w:color="auto"/>
                <w:bottom w:val="none" w:sz="0" w:space="0" w:color="auto"/>
                <w:right w:val="none" w:sz="0" w:space="0" w:color="auto"/>
              </w:divBdr>
            </w:div>
            <w:div w:id="1057893123">
              <w:marLeft w:val="0"/>
              <w:marRight w:val="0"/>
              <w:marTop w:val="0"/>
              <w:marBottom w:val="0"/>
              <w:divBdr>
                <w:top w:val="none" w:sz="0" w:space="0" w:color="auto"/>
                <w:left w:val="none" w:sz="0" w:space="0" w:color="auto"/>
                <w:bottom w:val="none" w:sz="0" w:space="0" w:color="auto"/>
                <w:right w:val="none" w:sz="0" w:space="0" w:color="auto"/>
              </w:divBdr>
            </w:div>
            <w:div w:id="447624827">
              <w:marLeft w:val="0"/>
              <w:marRight w:val="0"/>
              <w:marTop w:val="0"/>
              <w:marBottom w:val="0"/>
              <w:divBdr>
                <w:top w:val="none" w:sz="0" w:space="0" w:color="auto"/>
                <w:left w:val="none" w:sz="0" w:space="0" w:color="auto"/>
                <w:bottom w:val="none" w:sz="0" w:space="0" w:color="auto"/>
                <w:right w:val="none" w:sz="0" w:space="0" w:color="auto"/>
              </w:divBdr>
            </w:div>
            <w:div w:id="854543228">
              <w:marLeft w:val="0"/>
              <w:marRight w:val="0"/>
              <w:marTop w:val="0"/>
              <w:marBottom w:val="0"/>
              <w:divBdr>
                <w:top w:val="none" w:sz="0" w:space="0" w:color="auto"/>
                <w:left w:val="none" w:sz="0" w:space="0" w:color="auto"/>
                <w:bottom w:val="none" w:sz="0" w:space="0" w:color="auto"/>
                <w:right w:val="none" w:sz="0" w:space="0" w:color="auto"/>
              </w:divBdr>
            </w:div>
            <w:div w:id="1958678596">
              <w:marLeft w:val="0"/>
              <w:marRight w:val="0"/>
              <w:marTop w:val="0"/>
              <w:marBottom w:val="0"/>
              <w:divBdr>
                <w:top w:val="none" w:sz="0" w:space="0" w:color="auto"/>
                <w:left w:val="none" w:sz="0" w:space="0" w:color="auto"/>
                <w:bottom w:val="none" w:sz="0" w:space="0" w:color="auto"/>
                <w:right w:val="none" w:sz="0" w:space="0" w:color="auto"/>
              </w:divBdr>
            </w:div>
            <w:div w:id="276986944">
              <w:marLeft w:val="0"/>
              <w:marRight w:val="0"/>
              <w:marTop w:val="0"/>
              <w:marBottom w:val="0"/>
              <w:divBdr>
                <w:top w:val="none" w:sz="0" w:space="0" w:color="auto"/>
                <w:left w:val="none" w:sz="0" w:space="0" w:color="auto"/>
                <w:bottom w:val="none" w:sz="0" w:space="0" w:color="auto"/>
                <w:right w:val="none" w:sz="0" w:space="0" w:color="auto"/>
              </w:divBdr>
            </w:div>
            <w:div w:id="1376468948">
              <w:marLeft w:val="0"/>
              <w:marRight w:val="0"/>
              <w:marTop w:val="0"/>
              <w:marBottom w:val="0"/>
              <w:divBdr>
                <w:top w:val="none" w:sz="0" w:space="0" w:color="auto"/>
                <w:left w:val="none" w:sz="0" w:space="0" w:color="auto"/>
                <w:bottom w:val="none" w:sz="0" w:space="0" w:color="auto"/>
                <w:right w:val="none" w:sz="0" w:space="0" w:color="auto"/>
              </w:divBdr>
            </w:div>
            <w:div w:id="840851411">
              <w:marLeft w:val="0"/>
              <w:marRight w:val="0"/>
              <w:marTop w:val="0"/>
              <w:marBottom w:val="0"/>
              <w:divBdr>
                <w:top w:val="none" w:sz="0" w:space="0" w:color="auto"/>
                <w:left w:val="none" w:sz="0" w:space="0" w:color="auto"/>
                <w:bottom w:val="none" w:sz="0" w:space="0" w:color="auto"/>
                <w:right w:val="none" w:sz="0" w:space="0" w:color="auto"/>
              </w:divBdr>
            </w:div>
            <w:div w:id="1068259517">
              <w:marLeft w:val="0"/>
              <w:marRight w:val="0"/>
              <w:marTop w:val="0"/>
              <w:marBottom w:val="0"/>
              <w:divBdr>
                <w:top w:val="none" w:sz="0" w:space="0" w:color="auto"/>
                <w:left w:val="none" w:sz="0" w:space="0" w:color="auto"/>
                <w:bottom w:val="none" w:sz="0" w:space="0" w:color="auto"/>
                <w:right w:val="none" w:sz="0" w:space="0" w:color="auto"/>
              </w:divBdr>
            </w:div>
            <w:div w:id="1913855872">
              <w:marLeft w:val="0"/>
              <w:marRight w:val="0"/>
              <w:marTop w:val="0"/>
              <w:marBottom w:val="0"/>
              <w:divBdr>
                <w:top w:val="none" w:sz="0" w:space="0" w:color="auto"/>
                <w:left w:val="none" w:sz="0" w:space="0" w:color="auto"/>
                <w:bottom w:val="none" w:sz="0" w:space="0" w:color="auto"/>
                <w:right w:val="none" w:sz="0" w:space="0" w:color="auto"/>
              </w:divBdr>
            </w:div>
            <w:div w:id="219366767">
              <w:marLeft w:val="0"/>
              <w:marRight w:val="0"/>
              <w:marTop w:val="0"/>
              <w:marBottom w:val="0"/>
              <w:divBdr>
                <w:top w:val="none" w:sz="0" w:space="0" w:color="auto"/>
                <w:left w:val="none" w:sz="0" w:space="0" w:color="auto"/>
                <w:bottom w:val="none" w:sz="0" w:space="0" w:color="auto"/>
                <w:right w:val="none" w:sz="0" w:space="0" w:color="auto"/>
              </w:divBdr>
            </w:div>
            <w:div w:id="1300767742">
              <w:marLeft w:val="0"/>
              <w:marRight w:val="0"/>
              <w:marTop w:val="0"/>
              <w:marBottom w:val="0"/>
              <w:divBdr>
                <w:top w:val="none" w:sz="0" w:space="0" w:color="auto"/>
                <w:left w:val="none" w:sz="0" w:space="0" w:color="auto"/>
                <w:bottom w:val="none" w:sz="0" w:space="0" w:color="auto"/>
                <w:right w:val="none" w:sz="0" w:space="0" w:color="auto"/>
              </w:divBdr>
            </w:div>
            <w:div w:id="1542862606">
              <w:marLeft w:val="0"/>
              <w:marRight w:val="0"/>
              <w:marTop w:val="0"/>
              <w:marBottom w:val="0"/>
              <w:divBdr>
                <w:top w:val="none" w:sz="0" w:space="0" w:color="auto"/>
                <w:left w:val="none" w:sz="0" w:space="0" w:color="auto"/>
                <w:bottom w:val="none" w:sz="0" w:space="0" w:color="auto"/>
                <w:right w:val="none" w:sz="0" w:space="0" w:color="auto"/>
              </w:divBdr>
            </w:div>
            <w:div w:id="1026297746">
              <w:marLeft w:val="0"/>
              <w:marRight w:val="0"/>
              <w:marTop w:val="0"/>
              <w:marBottom w:val="0"/>
              <w:divBdr>
                <w:top w:val="none" w:sz="0" w:space="0" w:color="auto"/>
                <w:left w:val="none" w:sz="0" w:space="0" w:color="auto"/>
                <w:bottom w:val="none" w:sz="0" w:space="0" w:color="auto"/>
                <w:right w:val="none" w:sz="0" w:space="0" w:color="auto"/>
              </w:divBdr>
            </w:div>
            <w:div w:id="1730573026">
              <w:marLeft w:val="0"/>
              <w:marRight w:val="0"/>
              <w:marTop w:val="0"/>
              <w:marBottom w:val="0"/>
              <w:divBdr>
                <w:top w:val="none" w:sz="0" w:space="0" w:color="auto"/>
                <w:left w:val="none" w:sz="0" w:space="0" w:color="auto"/>
                <w:bottom w:val="none" w:sz="0" w:space="0" w:color="auto"/>
                <w:right w:val="none" w:sz="0" w:space="0" w:color="auto"/>
              </w:divBdr>
            </w:div>
            <w:div w:id="2085371421">
              <w:marLeft w:val="0"/>
              <w:marRight w:val="0"/>
              <w:marTop w:val="0"/>
              <w:marBottom w:val="0"/>
              <w:divBdr>
                <w:top w:val="none" w:sz="0" w:space="0" w:color="auto"/>
                <w:left w:val="none" w:sz="0" w:space="0" w:color="auto"/>
                <w:bottom w:val="none" w:sz="0" w:space="0" w:color="auto"/>
                <w:right w:val="none" w:sz="0" w:space="0" w:color="auto"/>
              </w:divBdr>
            </w:div>
            <w:div w:id="1760757974">
              <w:marLeft w:val="0"/>
              <w:marRight w:val="0"/>
              <w:marTop w:val="0"/>
              <w:marBottom w:val="0"/>
              <w:divBdr>
                <w:top w:val="none" w:sz="0" w:space="0" w:color="auto"/>
                <w:left w:val="none" w:sz="0" w:space="0" w:color="auto"/>
                <w:bottom w:val="none" w:sz="0" w:space="0" w:color="auto"/>
                <w:right w:val="none" w:sz="0" w:space="0" w:color="auto"/>
              </w:divBdr>
            </w:div>
            <w:div w:id="2142073556">
              <w:marLeft w:val="0"/>
              <w:marRight w:val="0"/>
              <w:marTop w:val="0"/>
              <w:marBottom w:val="0"/>
              <w:divBdr>
                <w:top w:val="none" w:sz="0" w:space="0" w:color="auto"/>
                <w:left w:val="none" w:sz="0" w:space="0" w:color="auto"/>
                <w:bottom w:val="none" w:sz="0" w:space="0" w:color="auto"/>
                <w:right w:val="none" w:sz="0" w:space="0" w:color="auto"/>
              </w:divBdr>
            </w:div>
            <w:div w:id="1472557330">
              <w:marLeft w:val="0"/>
              <w:marRight w:val="0"/>
              <w:marTop w:val="0"/>
              <w:marBottom w:val="0"/>
              <w:divBdr>
                <w:top w:val="none" w:sz="0" w:space="0" w:color="auto"/>
                <w:left w:val="none" w:sz="0" w:space="0" w:color="auto"/>
                <w:bottom w:val="none" w:sz="0" w:space="0" w:color="auto"/>
                <w:right w:val="none" w:sz="0" w:space="0" w:color="auto"/>
              </w:divBdr>
            </w:div>
            <w:div w:id="1787961245">
              <w:marLeft w:val="0"/>
              <w:marRight w:val="0"/>
              <w:marTop w:val="0"/>
              <w:marBottom w:val="0"/>
              <w:divBdr>
                <w:top w:val="none" w:sz="0" w:space="0" w:color="auto"/>
                <w:left w:val="none" w:sz="0" w:space="0" w:color="auto"/>
                <w:bottom w:val="none" w:sz="0" w:space="0" w:color="auto"/>
                <w:right w:val="none" w:sz="0" w:space="0" w:color="auto"/>
              </w:divBdr>
            </w:div>
            <w:div w:id="1813869777">
              <w:marLeft w:val="0"/>
              <w:marRight w:val="0"/>
              <w:marTop w:val="0"/>
              <w:marBottom w:val="0"/>
              <w:divBdr>
                <w:top w:val="none" w:sz="0" w:space="0" w:color="auto"/>
                <w:left w:val="none" w:sz="0" w:space="0" w:color="auto"/>
                <w:bottom w:val="none" w:sz="0" w:space="0" w:color="auto"/>
                <w:right w:val="none" w:sz="0" w:space="0" w:color="auto"/>
              </w:divBdr>
            </w:div>
            <w:div w:id="321855064">
              <w:marLeft w:val="0"/>
              <w:marRight w:val="0"/>
              <w:marTop w:val="0"/>
              <w:marBottom w:val="0"/>
              <w:divBdr>
                <w:top w:val="none" w:sz="0" w:space="0" w:color="auto"/>
                <w:left w:val="none" w:sz="0" w:space="0" w:color="auto"/>
                <w:bottom w:val="none" w:sz="0" w:space="0" w:color="auto"/>
                <w:right w:val="none" w:sz="0" w:space="0" w:color="auto"/>
              </w:divBdr>
            </w:div>
            <w:div w:id="758723174">
              <w:marLeft w:val="0"/>
              <w:marRight w:val="0"/>
              <w:marTop w:val="0"/>
              <w:marBottom w:val="0"/>
              <w:divBdr>
                <w:top w:val="none" w:sz="0" w:space="0" w:color="auto"/>
                <w:left w:val="none" w:sz="0" w:space="0" w:color="auto"/>
                <w:bottom w:val="none" w:sz="0" w:space="0" w:color="auto"/>
                <w:right w:val="none" w:sz="0" w:space="0" w:color="auto"/>
              </w:divBdr>
            </w:div>
            <w:div w:id="450248864">
              <w:marLeft w:val="0"/>
              <w:marRight w:val="0"/>
              <w:marTop w:val="0"/>
              <w:marBottom w:val="0"/>
              <w:divBdr>
                <w:top w:val="none" w:sz="0" w:space="0" w:color="auto"/>
                <w:left w:val="none" w:sz="0" w:space="0" w:color="auto"/>
                <w:bottom w:val="none" w:sz="0" w:space="0" w:color="auto"/>
                <w:right w:val="none" w:sz="0" w:space="0" w:color="auto"/>
              </w:divBdr>
            </w:div>
            <w:div w:id="1555703545">
              <w:marLeft w:val="0"/>
              <w:marRight w:val="0"/>
              <w:marTop w:val="0"/>
              <w:marBottom w:val="0"/>
              <w:divBdr>
                <w:top w:val="none" w:sz="0" w:space="0" w:color="auto"/>
                <w:left w:val="none" w:sz="0" w:space="0" w:color="auto"/>
                <w:bottom w:val="none" w:sz="0" w:space="0" w:color="auto"/>
                <w:right w:val="none" w:sz="0" w:space="0" w:color="auto"/>
              </w:divBdr>
            </w:div>
            <w:div w:id="1121610800">
              <w:marLeft w:val="0"/>
              <w:marRight w:val="0"/>
              <w:marTop w:val="0"/>
              <w:marBottom w:val="0"/>
              <w:divBdr>
                <w:top w:val="none" w:sz="0" w:space="0" w:color="auto"/>
                <w:left w:val="none" w:sz="0" w:space="0" w:color="auto"/>
                <w:bottom w:val="none" w:sz="0" w:space="0" w:color="auto"/>
                <w:right w:val="none" w:sz="0" w:space="0" w:color="auto"/>
              </w:divBdr>
            </w:div>
            <w:div w:id="580062823">
              <w:marLeft w:val="0"/>
              <w:marRight w:val="0"/>
              <w:marTop w:val="0"/>
              <w:marBottom w:val="0"/>
              <w:divBdr>
                <w:top w:val="none" w:sz="0" w:space="0" w:color="auto"/>
                <w:left w:val="none" w:sz="0" w:space="0" w:color="auto"/>
                <w:bottom w:val="none" w:sz="0" w:space="0" w:color="auto"/>
                <w:right w:val="none" w:sz="0" w:space="0" w:color="auto"/>
              </w:divBdr>
            </w:div>
            <w:div w:id="534125965">
              <w:marLeft w:val="0"/>
              <w:marRight w:val="0"/>
              <w:marTop w:val="0"/>
              <w:marBottom w:val="0"/>
              <w:divBdr>
                <w:top w:val="none" w:sz="0" w:space="0" w:color="auto"/>
                <w:left w:val="none" w:sz="0" w:space="0" w:color="auto"/>
                <w:bottom w:val="none" w:sz="0" w:space="0" w:color="auto"/>
                <w:right w:val="none" w:sz="0" w:space="0" w:color="auto"/>
              </w:divBdr>
            </w:div>
            <w:div w:id="705565694">
              <w:marLeft w:val="0"/>
              <w:marRight w:val="0"/>
              <w:marTop w:val="0"/>
              <w:marBottom w:val="0"/>
              <w:divBdr>
                <w:top w:val="none" w:sz="0" w:space="0" w:color="auto"/>
                <w:left w:val="none" w:sz="0" w:space="0" w:color="auto"/>
                <w:bottom w:val="none" w:sz="0" w:space="0" w:color="auto"/>
                <w:right w:val="none" w:sz="0" w:space="0" w:color="auto"/>
              </w:divBdr>
            </w:div>
            <w:div w:id="230166197">
              <w:marLeft w:val="0"/>
              <w:marRight w:val="0"/>
              <w:marTop w:val="0"/>
              <w:marBottom w:val="0"/>
              <w:divBdr>
                <w:top w:val="none" w:sz="0" w:space="0" w:color="auto"/>
                <w:left w:val="none" w:sz="0" w:space="0" w:color="auto"/>
                <w:bottom w:val="none" w:sz="0" w:space="0" w:color="auto"/>
                <w:right w:val="none" w:sz="0" w:space="0" w:color="auto"/>
              </w:divBdr>
            </w:div>
            <w:div w:id="966397121">
              <w:marLeft w:val="0"/>
              <w:marRight w:val="0"/>
              <w:marTop w:val="0"/>
              <w:marBottom w:val="0"/>
              <w:divBdr>
                <w:top w:val="none" w:sz="0" w:space="0" w:color="auto"/>
                <w:left w:val="none" w:sz="0" w:space="0" w:color="auto"/>
                <w:bottom w:val="none" w:sz="0" w:space="0" w:color="auto"/>
                <w:right w:val="none" w:sz="0" w:space="0" w:color="auto"/>
              </w:divBdr>
            </w:div>
            <w:div w:id="1384595401">
              <w:marLeft w:val="0"/>
              <w:marRight w:val="0"/>
              <w:marTop w:val="0"/>
              <w:marBottom w:val="0"/>
              <w:divBdr>
                <w:top w:val="none" w:sz="0" w:space="0" w:color="auto"/>
                <w:left w:val="none" w:sz="0" w:space="0" w:color="auto"/>
                <w:bottom w:val="none" w:sz="0" w:space="0" w:color="auto"/>
                <w:right w:val="none" w:sz="0" w:space="0" w:color="auto"/>
              </w:divBdr>
            </w:div>
            <w:div w:id="697514324">
              <w:marLeft w:val="0"/>
              <w:marRight w:val="0"/>
              <w:marTop w:val="0"/>
              <w:marBottom w:val="0"/>
              <w:divBdr>
                <w:top w:val="none" w:sz="0" w:space="0" w:color="auto"/>
                <w:left w:val="none" w:sz="0" w:space="0" w:color="auto"/>
                <w:bottom w:val="none" w:sz="0" w:space="0" w:color="auto"/>
                <w:right w:val="none" w:sz="0" w:space="0" w:color="auto"/>
              </w:divBdr>
            </w:div>
            <w:div w:id="1934973345">
              <w:marLeft w:val="0"/>
              <w:marRight w:val="0"/>
              <w:marTop w:val="0"/>
              <w:marBottom w:val="0"/>
              <w:divBdr>
                <w:top w:val="none" w:sz="0" w:space="0" w:color="auto"/>
                <w:left w:val="none" w:sz="0" w:space="0" w:color="auto"/>
                <w:bottom w:val="none" w:sz="0" w:space="0" w:color="auto"/>
                <w:right w:val="none" w:sz="0" w:space="0" w:color="auto"/>
              </w:divBdr>
            </w:div>
            <w:div w:id="305938385">
              <w:marLeft w:val="0"/>
              <w:marRight w:val="0"/>
              <w:marTop w:val="0"/>
              <w:marBottom w:val="0"/>
              <w:divBdr>
                <w:top w:val="none" w:sz="0" w:space="0" w:color="auto"/>
                <w:left w:val="none" w:sz="0" w:space="0" w:color="auto"/>
                <w:bottom w:val="none" w:sz="0" w:space="0" w:color="auto"/>
                <w:right w:val="none" w:sz="0" w:space="0" w:color="auto"/>
              </w:divBdr>
            </w:div>
            <w:div w:id="1649020027">
              <w:marLeft w:val="0"/>
              <w:marRight w:val="0"/>
              <w:marTop w:val="0"/>
              <w:marBottom w:val="0"/>
              <w:divBdr>
                <w:top w:val="none" w:sz="0" w:space="0" w:color="auto"/>
                <w:left w:val="none" w:sz="0" w:space="0" w:color="auto"/>
                <w:bottom w:val="none" w:sz="0" w:space="0" w:color="auto"/>
                <w:right w:val="none" w:sz="0" w:space="0" w:color="auto"/>
              </w:divBdr>
            </w:div>
            <w:div w:id="1219514610">
              <w:marLeft w:val="0"/>
              <w:marRight w:val="0"/>
              <w:marTop w:val="0"/>
              <w:marBottom w:val="0"/>
              <w:divBdr>
                <w:top w:val="none" w:sz="0" w:space="0" w:color="auto"/>
                <w:left w:val="none" w:sz="0" w:space="0" w:color="auto"/>
                <w:bottom w:val="none" w:sz="0" w:space="0" w:color="auto"/>
                <w:right w:val="none" w:sz="0" w:space="0" w:color="auto"/>
              </w:divBdr>
            </w:div>
            <w:div w:id="1730610368">
              <w:marLeft w:val="0"/>
              <w:marRight w:val="0"/>
              <w:marTop w:val="0"/>
              <w:marBottom w:val="0"/>
              <w:divBdr>
                <w:top w:val="none" w:sz="0" w:space="0" w:color="auto"/>
                <w:left w:val="none" w:sz="0" w:space="0" w:color="auto"/>
                <w:bottom w:val="none" w:sz="0" w:space="0" w:color="auto"/>
                <w:right w:val="none" w:sz="0" w:space="0" w:color="auto"/>
              </w:divBdr>
            </w:div>
            <w:div w:id="1017267508">
              <w:marLeft w:val="0"/>
              <w:marRight w:val="0"/>
              <w:marTop w:val="0"/>
              <w:marBottom w:val="0"/>
              <w:divBdr>
                <w:top w:val="none" w:sz="0" w:space="0" w:color="auto"/>
                <w:left w:val="none" w:sz="0" w:space="0" w:color="auto"/>
                <w:bottom w:val="none" w:sz="0" w:space="0" w:color="auto"/>
                <w:right w:val="none" w:sz="0" w:space="0" w:color="auto"/>
              </w:divBdr>
            </w:div>
            <w:div w:id="1704288678">
              <w:marLeft w:val="0"/>
              <w:marRight w:val="0"/>
              <w:marTop w:val="0"/>
              <w:marBottom w:val="0"/>
              <w:divBdr>
                <w:top w:val="none" w:sz="0" w:space="0" w:color="auto"/>
                <w:left w:val="none" w:sz="0" w:space="0" w:color="auto"/>
                <w:bottom w:val="none" w:sz="0" w:space="0" w:color="auto"/>
                <w:right w:val="none" w:sz="0" w:space="0" w:color="auto"/>
              </w:divBdr>
            </w:div>
            <w:div w:id="939408459">
              <w:marLeft w:val="0"/>
              <w:marRight w:val="0"/>
              <w:marTop w:val="0"/>
              <w:marBottom w:val="0"/>
              <w:divBdr>
                <w:top w:val="none" w:sz="0" w:space="0" w:color="auto"/>
                <w:left w:val="none" w:sz="0" w:space="0" w:color="auto"/>
                <w:bottom w:val="none" w:sz="0" w:space="0" w:color="auto"/>
                <w:right w:val="none" w:sz="0" w:space="0" w:color="auto"/>
              </w:divBdr>
            </w:div>
            <w:div w:id="539443290">
              <w:marLeft w:val="0"/>
              <w:marRight w:val="0"/>
              <w:marTop w:val="0"/>
              <w:marBottom w:val="0"/>
              <w:divBdr>
                <w:top w:val="none" w:sz="0" w:space="0" w:color="auto"/>
                <w:left w:val="none" w:sz="0" w:space="0" w:color="auto"/>
                <w:bottom w:val="none" w:sz="0" w:space="0" w:color="auto"/>
                <w:right w:val="none" w:sz="0" w:space="0" w:color="auto"/>
              </w:divBdr>
            </w:div>
            <w:div w:id="1705903137">
              <w:marLeft w:val="0"/>
              <w:marRight w:val="0"/>
              <w:marTop w:val="0"/>
              <w:marBottom w:val="0"/>
              <w:divBdr>
                <w:top w:val="none" w:sz="0" w:space="0" w:color="auto"/>
                <w:left w:val="none" w:sz="0" w:space="0" w:color="auto"/>
                <w:bottom w:val="none" w:sz="0" w:space="0" w:color="auto"/>
                <w:right w:val="none" w:sz="0" w:space="0" w:color="auto"/>
              </w:divBdr>
            </w:div>
            <w:div w:id="1893882343">
              <w:marLeft w:val="0"/>
              <w:marRight w:val="0"/>
              <w:marTop w:val="0"/>
              <w:marBottom w:val="0"/>
              <w:divBdr>
                <w:top w:val="none" w:sz="0" w:space="0" w:color="auto"/>
                <w:left w:val="none" w:sz="0" w:space="0" w:color="auto"/>
                <w:bottom w:val="none" w:sz="0" w:space="0" w:color="auto"/>
                <w:right w:val="none" w:sz="0" w:space="0" w:color="auto"/>
              </w:divBdr>
            </w:div>
            <w:div w:id="322007084">
              <w:marLeft w:val="0"/>
              <w:marRight w:val="0"/>
              <w:marTop w:val="0"/>
              <w:marBottom w:val="0"/>
              <w:divBdr>
                <w:top w:val="none" w:sz="0" w:space="0" w:color="auto"/>
                <w:left w:val="none" w:sz="0" w:space="0" w:color="auto"/>
                <w:bottom w:val="none" w:sz="0" w:space="0" w:color="auto"/>
                <w:right w:val="none" w:sz="0" w:space="0" w:color="auto"/>
              </w:divBdr>
            </w:div>
            <w:div w:id="1952935060">
              <w:marLeft w:val="0"/>
              <w:marRight w:val="0"/>
              <w:marTop w:val="0"/>
              <w:marBottom w:val="0"/>
              <w:divBdr>
                <w:top w:val="none" w:sz="0" w:space="0" w:color="auto"/>
                <w:left w:val="none" w:sz="0" w:space="0" w:color="auto"/>
                <w:bottom w:val="none" w:sz="0" w:space="0" w:color="auto"/>
                <w:right w:val="none" w:sz="0" w:space="0" w:color="auto"/>
              </w:divBdr>
            </w:div>
            <w:div w:id="269778606">
              <w:marLeft w:val="0"/>
              <w:marRight w:val="0"/>
              <w:marTop w:val="0"/>
              <w:marBottom w:val="0"/>
              <w:divBdr>
                <w:top w:val="none" w:sz="0" w:space="0" w:color="auto"/>
                <w:left w:val="none" w:sz="0" w:space="0" w:color="auto"/>
                <w:bottom w:val="none" w:sz="0" w:space="0" w:color="auto"/>
                <w:right w:val="none" w:sz="0" w:space="0" w:color="auto"/>
              </w:divBdr>
            </w:div>
            <w:div w:id="383866918">
              <w:marLeft w:val="0"/>
              <w:marRight w:val="0"/>
              <w:marTop w:val="0"/>
              <w:marBottom w:val="0"/>
              <w:divBdr>
                <w:top w:val="none" w:sz="0" w:space="0" w:color="auto"/>
                <w:left w:val="none" w:sz="0" w:space="0" w:color="auto"/>
                <w:bottom w:val="none" w:sz="0" w:space="0" w:color="auto"/>
                <w:right w:val="none" w:sz="0" w:space="0" w:color="auto"/>
              </w:divBdr>
            </w:div>
            <w:div w:id="1082020175">
              <w:marLeft w:val="0"/>
              <w:marRight w:val="0"/>
              <w:marTop w:val="0"/>
              <w:marBottom w:val="0"/>
              <w:divBdr>
                <w:top w:val="none" w:sz="0" w:space="0" w:color="auto"/>
                <w:left w:val="none" w:sz="0" w:space="0" w:color="auto"/>
                <w:bottom w:val="none" w:sz="0" w:space="0" w:color="auto"/>
                <w:right w:val="none" w:sz="0" w:space="0" w:color="auto"/>
              </w:divBdr>
            </w:div>
            <w:div w:id="1430660698">
              <w:marLeft w:val="0"/>
              <w:marRight w:val="0"/>
              <w:marTop w:val="0"/>
              <w:marBottom w:val="0"/>
              <w:divBdr>
                <w:top w:val="none" w:sz="0" w:space="0" w:color="auto"/>
                <w:left w:val="none" w:sz="0" w:space="0" w:color="auto"/>
                <w:bottom w:val="none" w:sz="0" w:space="0" w:color="auto"/>
                <w:right w:val="none" w:sz="0" w:space="0" w:color="auto"/>
              </w:divBdr>
            </w:div>
            <w:div w:id="1535582490">
              <w:marLeft w:val="0"/>
              <w:marRight w:val="0"/>
              <w:marTop w:val="0"/>
              <w:marBottom w:val="0"/>
              <w:divBdr>
                <w:top w:val="none" w:sz="0" w:space="0" w:color="auto"/>
                <w:left w:val="none" w:sz="0" w:space="0" w:color="auto"/>
                <w:bottom w:val="none" w:sz="0" w:space="0" w:color="auto"/>
                <w:right w:val="none" w:sz="0" w:space="0" w:color="auto"/>
              </w:divBdr>
            </w:div>
            <w:div w:id="1939287012">
              <w:marLeft w:val="0"/>
              <w:marRight w:val="0"/>
              <w:marTop w:val="0"/>
              <w:marBottom w:val="0"/>
              <w:divBdr>
                <w:top w:val="none" w:sz="0" w:space="0" w:color="auto"/>
                <w:left w:val="none" w:sz="0" w:space="0" w:color="auto"/>
                <w:bottom w:val="none" w:sz="0" w:space="0" w:color="auto"/>
                <w:right w:val="none" w:sz="0" w:space="0" w:color="auto"/>
              </w:divBdr>
            </w:div>
            <w:div w:id="1864902252">
              <w:marLeft w:val="0"/>
              <w:marRight w:val="0"/>
              <w:marTop w:val="0"/>
              <w:marBottom w:val="0"/>
              <w:divBdr>
                <w:top w:val="none" w:sz="0" w:space="0" w:color="auto"/>
                <w:left w:val="none" w:sz="0" w:space="0" w:color="auto"/>
                <w:bottom w:val="none" w:sz="0" w:space="0" w:color="auto"/>
                <w:right w:val="none" w:sz="0" w:space="0" w:color="auto"/>
              </w:divBdr>
            </w:div>
            <w:div w:id="353964280">
              <w:marLeft w:val="0"/>
              <w:marRight w:val="0"/>
              <w:marTop w:val="0"/>
              <w:marBottom w:val="0"/>
              <w:divBdr>
                <w:top w:val="none" w:sz="0" w:space="0" w:color="auto"/>
                <w:left w:val="none" w:sz="0" w:space="0" w:color="auto"/>
                <w:bottom w:val="none" w:sz="0" w:space="0" w:color="auto"/>
                <w:right w:val="none" w:sz="0" w:space="0" w:color="auto"/>
              </w:divBdr>
            </w:div>
            <w:div w:id="60444206">
              <w:marLeft w:val="0"/>
              <w:marRight w:val="0"/>
              <w:marTop w:val="0"/>
              <w:marBottom w:val="0"/>
              <w:divBdr>
                <w:top w:val="none" w:sz="0" w:space="0" w:color="auto"/>
                <w:left w:val="none" w:sz="0" w:space="0" w:color="auto"/>
                <w:bottom w:val="none" w:sz="0" w:space="0" w:color="auto"/>
                <w:right w:val="none" w:sz="0" w:space="0" w:color="auto"/>
              </w:divBdr>
            </w:div>
            <w:div w:id="1399943092">
              <w:marLeft w:val="0"/>
              <w:marRight w:val="0"/>
              <w:marTop w:val="0"/>
              <w:marBottom w:val="0"/>
              <w:divBdr>
                <w:top w:val="none" w:sz="0" w:space="0" w:color="auto"/>
                <w:left w:val="none" w:sz="0" w:space="0" w:color="auto"/>
                <w:bottom w:val="none" w:sz="0" w:space="0" w:color="auto"/>
                <w:right w:val="none" w:sz="0" w:space="0" w:color="auto"/>
              </w:divBdr>
            </w:div>
            <w:div w:id="1759596397">
              <w:marLeft w:val="0"/>
              <w:marRight w:val="0"/>
              <w:marTop w:val="0"/>
              <w:marBottom w:val="0"/>
              <w:divBdr>
                <w:top w:val="none" w:sz="0" w:space="0" w:color="auto"/>
                <w:left w:val="none" w:sz="0" w:space="0" w:color="auto"/>
                <w:bottom w:val="none" w:sz="0" w:space="0" w:color="auto"/>
                <w:right w:val="none" w:sz="0" w:space="0" w:color="auto"/>
              </w:divBdr>
            </w:div>
            <w:div w:id="487862674">
              <w:marLeft w:val="0"/>
              <w:marRight w:val="0"/>
              <w:marTop w:val="0"/>
              <w:marBottom w:val="0"/>
              <w:divBdr>
                <w:top w:val="none" w:sz="0" w:space="0" w:color="auto"/>
                <w:left w:val="none" w:sz="0" w:space="0" w:color="auto"/>
                <w:bottom w:val="none" w:sz="0" w:space="0" w:color="auto"/>
                <w:right w:val="none" w:sz="0" w:space="0" w:color="auto"/>
              </w:divBdr>
            </w:div>
            <w:div w:id="1207336246">
              <w:marLeft w:val="0"/>
              <w:marRight w:val="0"/>
              <w:marTop w:val="0"/>
              <w:marBottom w:val="0"/>
              <w:divBdr>
                <w:top w:val="none" w:sz="0" w:space="0" w:color="auto"/>
                <w:left w:val="none" w:sz="0" w:space="0" w:color="auto"/>
                <w:bottom w:val="none" w:sz="0" w:space="0" w:color="auto"/>
                <w:right w:val="none" w:sz="0" w:space="0" w:color="auto"/>
              </w:divBdr>
            </w:div>
            <w:div w:id="754009909">
              <w:marLeft w:val="0"/>
              <w:marRight w:val="0"/>
              <w:marTop w:val="0"/>
              <w:marBottom w:val="0"/>
              <w:divBdr>
                <w:top w:val="none" w:sz="0" w:space="0" w:color="auto"/>
                <w:left w:val="none" w:sz="0" w:space="0" w:color="auto"/>
                <w:bottom w:val="none" w:sz="0" w:space="0" w:color="auto"/>
                <w:right w:val="none" w:sz="0" w:space="0" w:color="auto"/>
              </w:divBdr>
            </w:div>
            <w:div w:id="1335650796">
              <w:marLeft w:val="0"/>
              <w:marRight w:val="0"/>
              <w:marTop w:val="0"/>
              <w:marBottom w:val="0"/>
              <w:divBdr>
                <w:top w:val="none" w:sz="0" w:space="0" w:color="auto"/>
                <w:left w:val="none" w:sz="0" w:space="0" w:color="auto"/>
                <w:bottom w:val="none" w:sz="0" w:space="0" w:color="auto"/>
                <w:right w:val="none" w:sz="0" w:space="0" w:color="auto"/>
              </w:divBdr>
            </w:div>
            <w:div w:id="683245371">
              <w:marLeft w:val="0"/>
              <w:marRight w:val="0"/>
              <w:marTop w:val="0"/>
              <w:marBottom w:val="0"/>
              <w:divBdr>
                <w:top w:val="none" w:sz="0" w:space="0" w:color="auto"/>
                <w:left w:val="none" w:sz="0" w:space="0" w:color="auto"/>
                <w:bottom w:val="none" w:sz="0" w:space="0" w:color="auto"/>
                <w:right w:val="none" w:sz="0" w:space="0" w:color="auto"/>
              </w:divBdr>
            </w:div>
            <w:div w:id="442500425">
              <w:marLeft w:val="0"/>
              <w:marRight w:val="0"/>
              <w:marTop w:val="0"/>
              <w:marBottom w:val="0"/>
              <w:divBdr>
                <w:top w:val="none" w:sz="0" w:space="0" w:color="auto"/>
                <w:left w:val="none" w:sz="0" w:space="0" w:color="auto"/>
                <w:bottom w:val="none" w:sz="0" w:space="0" w:color="auto"/>
                <w:right w:val="none" w:sz="0" w:space="0" w:color="auto"/>
              </w:divBdr>
            </w:div>
            <w:div w:id="1122764519">
              <w:marLeft w:val="0"/>
              <w:marRight w:val="0"/>
              <w:marTop w:val="0"/>
              <w:marBottom w:val="0"/>
              <w:divBdr>
                <w:top w:val="none" w:sz="0" w:space="0" w:color="auto"/>
                <w:left w:val="none" w:sz="0" w:space="0" w:color="auto"/>
                <w:bottom w:val="none" w:sz="0" w:space="0" w:color="auto"/>
                <w:right w:val="none" w:sz="0" w:space="0" w:color="auto"/>
              </w:divBdr>
            </w:div>
            <w:div w:id="1546023267">
              <w:marLeft w:val="0"/>
              <w:marRight w:val="0"/>
              <w:marTop w:val="0"/>
              <w:marBottom w:val="0"/>
              <w:divBdr>
                <w:top w:val="none" w:sz="0" w:space="0" w:color="auto"/>
                <w:left w:val="none" w:sz="0" w:space="0" w:color="auto"/>
                <w:bottom w:val="none" w:sz="0" w:space="0" w:color="auto"/>
                <w:right w:val="none" w:sz="0" w:space="0" w:color="auto"/>
              </w:divBdr>
            </w:div>
            <w:div w:id="2082941216">
              <w:marLeft w:val="0"/>
              <w:marRight w:val="0"/>
              <w:marTop w:val="0"/>
              <w:marBottom w:val="0"/>
              <w:divBdr>
                <w:top w:val="none" w:sz="0" w:space="0" w:color="auto"/>
                <w:left w:val="none" w:sz="0" w:space="0" w:color="auto"/>
                <w:bottom w:val="none" w:sz="0" w:space="0" w:color="auto"/>
                <w:right w:val="none" w:sz="0" w:space="0" w:color="auto"/>
              </w:divBdr>
            </w:div>
            <w:div w:id="1046180728">
              <w:marLeft w:val="0"/>
              <w:marRight w:val="0"/>
              <w:marTop w:val="0"/>
              <w:marBottom w:val="0"/>
              <w:divBdr>
                <w:top w:val="none" w:sz="0" w:space="0" w:color="auto"/>
                <w:left w:val="none" w:sz="0" w:space="0" w:color="auto"/>
                <w:bottom w:val="none" w:sz="0" w:space="0" w:color="auto"/>
                <w:right w:val="none" w:sz="0" w:space="0" w:color="auto"/>
              </w:divBdr>
            </w:div>
            <w:div w:id="1652247585">
              <w:marLeft w:val="0"/>
              <w:marRight w:val="0"/>
              <w:marTop w:val="0"/>
              <w:marBottom w:val="0"/>
              <w:divBdr>
                <w:top w:val="none" w:sz="0" w:space="0" w:color="auto"/>
                <w:left w:val="none" w:sz="0" w:space="0" w:color="auto"/>
                <w:bottom w:val="none" w:sz="0" w:space="0" w:color="auto"/>
                <w:right w:val="none" w:sz="0" w:space="0" w:color="auto"/>
              </w:divBdr>
            </w:div>
            <w:div w:id="536356107">
              <w:marLeft w:val="0"/>
              <w:marRight w:val="0"/>
              <w:marTop w:val="0"/>
              <w:marBottom w:val="0"/>
              <w:divBdr>
                <w:top w:val="none" w:sz="0" w:space="0" w:color="auto"/>
                <w:left w:val="none" w:sz="0" w:space="0" w:color="auto"/>
                <w:bottom w:val="none" w:sz="0" w:space="0" w:color="auto"/>
                <w:right w:val="none" w:sz="0" w:space="0" w:color="auto"/>
              </w:divBdr>
            </w:div>
            <w:div w:id="806702823">
              <w:marLeft w:val="0"/>
              <w:marRight w:val="0"/>
              <w:marTop w:val="0"/>
              <w:marBottom w:val="0"/>
              <w:divBdr>
                <w:top w:val="none" w:sz="0" w:space="0" w:color="auto"/>
                <w:left w:val="none" w:sz="0" w:space="0" w:color="auto"/>
                <w:bottom w:val="none" w:sz="0" w:space="0" w:color="auto"/>
                <w:right w:val="none" w:sz="0" w:space="0" w:color="auto"/>
              </w:divBdr>
            </w:div>
            <w:div w:id="285738069">
              <w:marLeft w:val="0"/>
              <w:marRight w:val="0"/>
              <w:marTop w:val="0"/>
              <w:marBottom w:val="0"/>
              <w:divBdr>
                <w:top w:val="none" w:sz="0" w:space="0" w:color="auto"/>
                <w:left w:val="none" w:sz="0" w:space="0" w:color="auto"/>
                <w:bottom w:val="none" w:sz="0" w:space="0" w:color="auto"/>
                <w:right w:val="none" w:sz="0" w:space="0" w:color="auto"/>
              </w:divBdr>
            </w:div>
            <w:div w:id="785124059">
              <w:marLeft w:val="0"/>
              <w:marRight w:val="0"/>
              <w:marTop w:val="0"/>
              <w:marBottom w:val="0"/>
              <w:divBdr>
                <w:top w:val="none" w:sz="0" w:space="0" w:color="auto"/>
                <w:left w:val="none" w:sz="0" w:space="0" w:color="auto"/>
                <w:bottom w:val="none" w:sz="0" w:space="0" w:color="auto"/>
                <w:right w:val="none" w:sz="0" w:space="0" w:color="auto"/>
              </w:divBdr>
            </w:div>
            <w:div w:id="2022507978">
              <w:marLeft w:val="0"/>
              <w:marRight w:val="0"/>
              <w:marTop w:val="0"/>
              <w:marBottom w:val="0"/>
              <w:divBdr>
                <w:top w:val="none" w:sz="0" w:space="0" w:color="auto"/>
                <w:left w:val="none" w:sz="0" w:space="0" w:color="auto"/>
                <w:bottom w:val="none" w:sz="0" w:space="0" w:color="auto"/>
                <w:right w:val="none" w:sz="0" w:space="0" w:color="auto"/>
              </w:divBdr>
            </w:div>
            <w:div w:id="800807248">
              <w:marLeft w:val="0"/>
              <w:marRight w:val="0"/>
              <w:marTop w:val="0"/>
              <w:marBottom w:val="0"/>
              <w:divBdr>
                <w:top w:val="none" w:sz="0" w:space="0" w:color="auto"/>
                <w:left w:val="none" w:sz="0" w:space="0" w:color="auto"/>
                <w:bottom w:val="none" w:sz="0" w:space="0" w:color="auto"/>
                <w:right w:val="none" w:sz="0" w:space="0" w:color="auto"/>
              </w:divBdr>
            </w:div>
            <w:div w:id="1809588058">
              <w:marLeft w:val="0"/>
              <w:marRight w:val="0"/>
              <w:marTop w:val="0"/>
              <w:marBottom w:val="0"/>
              <w:divBdr>
                <w:top w:val="none" w:sz="0" w:space="0" w:color="auto"/>
                <w:left w:val="none" w:sz="0" w:space="0" w:color="auto"/>
                <w:bottom w:val="none" w:sz="0" w:space="0" w:color="auto"/>
                <w:right w:val="none" w:sz="0" w:space="0" w:color="auto"/>
              </w:divBdr>
            </w:div>
            <w:div w:id="1436050223">
              <w:marLeft w:val="0"/>
              <w:marRight w:val="0"/>
              <w:marTop w:val="0"/>
              <w:marBottom w:val="0"/>
              <w:divBdr>
                <w:top w:val="none" w:sz="0" w:space="0" w:color="auto"/>
                <w:left w:val="none" w:sz="0" w:space="0" w:color="auto"/>
                <w:bottom w:val="none" w:sz="0" w:space="0" w:color="auto"/>
                <w:right w:val="none" w:sz="0" w:space="0" w:color="auto"/>
              </w:divBdr>
            </w:div>
            <w:div w:id="980840573">
              <w:marLeft w:val="0"/>
              <w:marRight w:val="0"/>
              <w:marTop w:val="0"/>
              <w:marBottom w:val="0"/>
              <w:divBdr>
                <w:top w:val="none" w:sz="0" w:space="0" w:color="auto"/>
                <w:left w:val="none" w:sz="0" w:space="0" w:color="auto"/>
                <w:bottom w:val="none" w:sz="0" w:space="0" w:color="auto"/>
                <w:right w:val="none" w:sz="0" w:space="0" w:color="auto"/>
              </w:divBdr>
            </w:div>
            <w:div w:id="245189736">
              <w:marLeft w:val="0"/>
              <w:marRight w:val="0"/>
              <w:marTop w:val="0"/>
              <w:marBottom w:val="0"/>
              <w:divBdr>
                <w:top w:val="none" w:sz="0" w:space="0" w:color="auto"/>
                <w:left w:val="none" w:sz="0" w:space="0" w:color="auto"/>
                <w:bottom w:val="none" w:sz="0" w:space="0" w:color="auto"/>
                <w:right w:val="none" w:sz="0" w:space="0" w:color="auto"/>
              </w:divBdr>
            </w:div>
            <w:div w:id="1319069572">
              <w:marLeft w:val="0"/>
              <w:marRight w:val="0"/>
              <w:marTop w:val="0"/>
              <w:marBottom w:val="0"/>
              <w:divBdr>
                <w:top w:val="none" w:sz="0" w:space="0" w:color="auto"/>
                <w:left w:val="none" w:sz="0" w:space="0" w:color="auto"/>
                <w:bottom w:val="none" w:sz="0" w:space="0" w:color="auto"/>
                <w:right w:val="none" w:sz="0" w:space="0" w:color="auto"/>
              </w:divBdr>
            </w:div>
            <w:div w:id="1418480839">
              <w:marLeft w:val="0"/>
              <w:marRight w:val="0"/>
              <w:marTop w:val="0"/>
              <w:marBottom w:val="0"/>
              <w:divBdr>
                <w:top w:val="none" w:sz="0" w:space="0" w:color="auto"/>
                <w:left w:val="none" w:sz="0" w:space="0" w:color="auto"/>
                <w:bottom w:val="none" w:sz="0" w:space="0" w:color="auto"/>
                <w:right w:val="none" w:sz="0" w:space="0" w:color="auto"/>
              </w:divBdr>
            </w:div>
            <w:div w:id="2083528011">
              <w:marLeft w:val="0"/>
              <w:marRight w:val="0"/>
              <w:marTop w:val="0"/>
              <w:marBottom w:val="0"/>
              <w:divBdr>
                <w:top w:val="none" w:sz="0" w:space="0" w:color="auto"/>
                <w:left w:val="none" w:sz="0" w:space="0" w:color="auto"/>
                <w:bottom w:val="none" w:sz="0" w:space="0" w:color="auto"/>
                <w:right w:val="none" w:sz="0" w:space="0" w:color="auto"/>
              </w:divBdr>
            </w:div>
            <w:div w:id="1500079905">
              <w:marLeft w:val="0"/>
              <w:marRight w:val="0"/>
              <w:marTop w:val="0"/>
              <w:marBottom w:val="0"/>
              <w:divBdr>
                <w:top w:val="none" w:sz="0" w:space="0" w:color="auto"/>
                <w:left w:val="none" w:sz="0" w:space="0" w:color="auto"/>
                <w:bottom w:val="none" w:sz="0" w:space="0" w:color="auto"/>
                <w:right w:val="none" w:sz="0" w:space="0" w:color="auto"/>
              </w:divBdr>
            </w:div>
            <w:div w:id="185532781">
              <w:marLeft w:val="0"/>
              <w:marRight w:val="0"/>
              <w:marTop w:val="0"/>
              <w:marBottom w:val="0"/>
              <w:divBdr>
                <w:top w:val="none" w:sz="0" w:space="0" w:color="auto"/>
                <w:left w:val="none" w:sz="0" w:space="0" w:color="auto"/>
                <w:bottom w:val="none" w:sz="0" w:space="0" w:color="auto"/>
                <w:right w:val="none" w:sz="0" w:space="0" w:color="auto"/>
              </w:divBdr>
            </w:div>
            <w:div w:id="945774928">
              <w:marLeft w:val="0"/>
              <w:marRight w:val="0"/>
              <w:marTop w:val="0"/>
              <w:marBottom w:val="0"/>
              <w:divBdr>
                <w:top w:val="none" w:sz="0" w:space="0" w:color="auto"/>
                <w:left w:val="none" w:sz="0" w:space="0" w:color="auto"/>
                <w:bottom w:val="none" w:sz="0" w:space="0" w:color="auto"/>
                <w:right w:val="none" w:sz="0" w:space="0" w:color="auto"/>
              </w:divBdr>
            </w:div>
            <w:div w:id="1505821785">
              <w:marLeft w:val="0"/>
              <w:marRight w:val="0"/>
              <w:marTop w:val="0"/>
              <w:marBottom w:val="0"/>
              <w:divBdr>
                <w:top w:val="none" w:sz="0" w:space="0" w:color="auto"/>
                <w:left w:val="none" w:sz="0" w:space="0" w:color="auto"/>
                <w:bottom w:val="none" w:sz="0" w:space="0" w:color="auto"/>
                <w:right w:val="none" w:sz="0" w:space="0" w:color="auto"/>
              </w:divBdr>
            </w:div>
            <w:div w:id="1184511803">
              <w:marLeft w:val="0"/>
              <w:marRight w:val="0"/>
              <w:marTop w:val="0"/>
              <w:marBottom w:val="0"/>
              <w:divBdr>
                <w:top w:val="none" w:sz="0" w:space="0" w:color="auto"/>
                <w:left w:val="none" w:sz="0" w:space="0" w:color="auto"/>
                <w:bottom w:val="none" w:sz="0" w:space="0" w:color="auto"/>
                <w:right w:val="none" w:sz="0" w:space="0" w:color="auto"/>
              </w:divBdr>
            </w:div>
            <w:div w:id="1772823372">
              <w:marLeft w:val="0"/>
              <w:marRight w:val="0"/>
              <w:marTop w:val="0"/>
              <w:marBottom w:val="0"/>
              <w:divBdr>
                <w:top w:val="none" w:sz="0" w:space="0" w:color="auto"/>
                <w:left w:val="none" w:sz="0" w:space="0" w:color="auto"/>
                <w:bottom w:val="none" w:sz="0" w:space="0" w:color="auto"/>
                <w:right w:val="none" w:sz="0" w:space="0" w:color="auto"/>
              </w:divBdr>
            </w:div>
            <w:div w:id="1070929308">
              <w:marLeft w:val="0"/>
              <w:marRight w:val="0"/>
              <w:marTop w:val="0"/>
              <w:marBottom w:val="0"/>
              <w:divBdr>
                <w:top w:val="none" w:sz="0" w:space="0" w:color="auto"/>
                <w:left w:val="none" w:sz="0" w:space="0" w:color="auto"/>
                <w:bottom w:val="none" w:sz="0" w:space="0" w:color="auto"/>
                <w:right w:val="none" w:sz="0" w:space="0" w:color="auto"/>
              </w:divBdr>
            </w:div>
            <w:div w:id="4670476">
              <w:marLeft w:val="0"/>
              <w:marRight w:val="0"/>
              <w:marTop w:val="0"/>
              <w:marBottom w:val="0"/>
              <w:divBdr>
                <w:top w:val="none" w:sz="0" w:space="0" w:color="auto"/>
                <w:left w:val="none" w:sz="0" w:space="0" w:color="auto"/>
                <w:bottom w:val="none" w:sz="0" w:space="0" w:color="auto"/>
                <w:right w:val="none" w:sz="0" w:space="0" w:color="auto"/>
              </w:divBdr>
            </w:div>
            <w:div w:id="428740956">
              <w:marLeft w:val="0"/>
              <w:marRight w:val="0"/>
              <w:marTop w:val="0"/>
              <w:marBottom w:val="0"/>
              <w:divBdr>
                <w:top w:val="none" w:sz="0" w:space="0" w:color="auto"/>
                <w:left w:val="none" w:sz="0" w:space="0" w:color="auto"/>
                <w:bottom w:val="none" w:sz="0" w:space="0" w:color="auto"/>
                <w:right w:val="none" w:sz="0" w:space="0" w:color="auto"/>
              </w:divBdr>
            </w:div>
            <w:div w:id="283196938">
              <w:marLeft w:val="0"/>
              <w:marRight w:val="0"/>
              <w:marTop w:val="0"/>
              <w:marBottom w:val="0"/>
              <w:divBdr>
                <w:top w:val="none" w:sz="0" w:space="0" w:color="auto"/>
                <w:left w:val="none" w:sz="0" w:space="0" w:color="auto"/>
                <w:bottom w:val="none" w:sz="0" w:space="0" w:color="auto"/>
                <w:right w:val="none" w:sz="0" w:space="0" w:color="auto"/>
              </w:divBdr>
            </w:div>
            <w:div w:id="621150359">
              <w:marLeft w:val="0"/>
              <w:marRight w:val="0"/>
              <w:marTop w:val="0"/>
              <w:marBottom w:val="0"/>
              <w:divBdr>
                <w:top w:val="none" w:sz="0" w:space="0" w:color="auto"/>
                <w:left w:val="none" w:sz="0" w:space="0" w:color="auto"/>
                <w:bottom w:val="none" w:sz="0" w:space="0" w:color="auto"/>
                <w:right w:val="none" w:sz="0" w:space="0" w:color="auto"/>
              </w:divBdr>
            </w:div>
            <w:div w:id="690378296">
              <w:marLeft w:val="0"/>
              <w:marRight w:val="0"/>
              <w:marTop w:val="0"/>
              <w:marBottom w:val="0"/>
              <w:divBdr>
                <w:top w:val="none" w:sz="0" w:space="0" w:color="auto"/>
                <w:left w:val="none" w:sz="0" w:space="0" w:color="auto"/>
                <w:bottom w:val="none" w:sz="0" w:space="0" w:color="auto"/>
                <w:right w:val="none" w:sz="0" w:space="0" w:color="auto"/>
              </w:divBdr>
            </w:div>
            <w:div w:id="1082338230">
              <w:marLeft w:val="0"/>
              <w:marRight w:val="0"/>
              <w:marTop w:val="0"/>
              <w:marBottom w:val="0"/>
              <w:divBdr>
                <w:top w:val="none" w:sz="0" w:space="0" w:color="auto"/>
                <w:left w:val="none" w:sz="0" w:space="0" w:color="auto"/>
                <w:bottom w:val="none" w:sz="0" w:space="0" w:color="auto"/>
                <w:right w:val="none" w:sz="0" w:space="0" w:color="auto"/>
              </w:divBdr>
            </w:div>
            <w:div w:id="59599356">
              <w:marLeft w:val="0"/>
              <w:marRight w:val="0"/>
              <w:marTop w:val="0"/>
              <w:marBottom w:val="0"/>
              <w:divBdr>
                <w:top w:val="none" w:sz="0" w:space="0" w:color="auto"/>
                <w:left w:val="none" w:sz="0" w:space="0" w:color="auto"/>
                <w:bottom w:val="none" w:sz="0" w:space="0" w:color="auto"/>
                <w:right w:val="none" w:sz="0" w:space="0" w:color="auto"/>
              </w:divBdr>
            </w:div>
            <w:div w:id="304353219">
              <w:marLeft w:val="0"/>
              <w:marRight w:val="0"/>
              <w:marTop w:val="0"/>
              <w:marBottom w:val="0"/>
              <w:divBdr>
                <w:top w:val="none" w:sz="0" w:space="0" w:color="auto"/>
                <w:left w:val="none" w:sz="0" w:space="0" w:color="auto"/>
                <w:bottom w:val="none" w:sz="0" w:space="0" w:color="auto"/>
                <w:right w:val="none" w:sz="0" w:space="0" w:color="auto"/>
              </w:divBdr>
            </w:div>
            <w:div w:id="1014844295">
              <w:marLeft w:val="0"/>
              <w:marRight w:val="0"/>
              <w:marTop w:val="0"/>
              <w:marBottom w:val="0"/>
              <w:divBdr>
                <w:top w:val="none" w:sz="0" w:space="0" w:color="auto"/>
                <w:left w:val="none" w:sz="0" w:space="0" w:color="auto"/>
                <w:bottom w:val="none" w:sz="0" w:space="0" w:color="auto"/>
                <w:right w:val="none" w:sz="0" w:space="0" w:color="auto"/>
              </w:divBdr>
            </w:div>
            <w:div w:id="412316932">
              <w:marLeft w:val="0"/>
              <w:marRight w:val="0"/>
              <w:marTop w:val="0"/>
              <w:marBottom w:val="0"/>
              <w:divBdr>
                <w:top w:val="none" w:sz="0" w:space="0" w:color="auto"/>
                <w:left w:val="none" w:sz="0" w:space="0" w:color="auto"/>
                <w:bottom w:val="none" w:sz="0" w:space="0" w:color="auto"/>
                <w:right w:val="none" w:sz="0" w:space="0" w:color="auto"/>
              </w:divBdr>
            </w:div>
            <w:div w:id="1094547135">
              <w:marLeft w:val="0"/>
              <w:marRight w:val="0"/>
              <w:marTop w:val="0"/>
              <w:marBottom w:val="0"/>
              <w:divBdr>
                <w:top w:val="none" w:sz="0" w:space="0" w:color="auto"/>
                <w:left w:val="none" w:sz="0" w:space="0" w:color="auto"/>
                <w:bottom w:val="none" w:sz="0" w:space="0" w:color="auto"/>
                <w:right w:val="none" w:sz="0" w:space="0" w:color="auto"/>
              </w:divBdr>
            </w:div>
            <w:div w:id="428893687">
              <w:marLeft w:val="0"/>
              <w:marRight w:val="0"/>
              <w:marTop w:val="0"/>
              <w:marBottom w:val="0"/>
              <w:divBdr>
                <w:top w:val="none" w:sz="0" w:space="0" w:color="auto"/>
                <w:left w:val="none" w:sz="0" w:space="0" w:color="auto"/>
                <w:bottom w:val="none" w:sz="0" w:space="0" w:color="auto"/>
                <w:right w:val="none" w:sz="0" w:space="0" w:color="auto"/>
              </w:divBdr>
            </w:div>
            <w:div w:id="1750343629">
              <w:marLeft w:val="0"/>
              <w:marRight w:val="0"/>
              <w:marTop w:val="0"/>
              <w:marBottom w:val="0"/>
              <w:divBdr>
                <w:top w:val="none" w:sz="0" w:space="0" w:color="auto"/>
                <w:left w:val="none" w:sz="0" w:space="0" w:color="auto"/>
                <w:bottom w:val="none" w:sz="0" w:space="0" w:color="auto"/>
                <w:right w:val="none" w:sz="0" w:space="0" w:color="auto"/>
              </w:divBdr>
            </w:div>
            <w:div w:id="289753002">
              <w:marLeft w:val="0"/>
              <w:marRight w:val="0"/>
              <w:marTop w:val="0"/>
              <w:marBottom w:val="0"/>
              <w:divBdr>
                <w:top w:val="none" w:sz="0" w:space="0" w:color="auto"/>
                <w:left w:val="none" w:sz="0" w:space="0" w:color="auto"/>
                <w:bottom w:val="none" w:sz="0" w:space="0" w:color="auto"/>
                <w:right w:val="none" w:sz="0" w:space="0" w:color="auto"/>
              </w:divBdr>
            </w:div>
            <w:div w:id="1689258727">
              <w:marLeft w:val="0"/>
              <w:marRight w:val="0"/>
              <w:marTop w:val="0"/>
              <w:marBottom w:val="0"/>
              <w:divBdr>
                <w:top w:val="none" w:sz="0" w:space="0" w:color="auto"/>
                <w:left w:val="none" w:sz="0" w:space="0" w:color="auto"/>
                <w:bottom w:val="none" w:sz="0" w:space="0" w:color="auto"/>
                <w:right w:val="none" w:sz="0" w:space="0" w:color="auto"/>
              </w:divBdr>
            </w:div>
            <w:div w:id="1380787746">
              <w:marLeft w:val="0"/>
              <w:marRight w:val="0"/>
              <w:marTop w:val="0"/>
              <w:marBottom w:val="0"/>
              <w:divBdr>
                <w:top w:val="none" w:sz="0" w:space="0" w:color="auto"/>
                <w:left w:val="none" w:sz="0" w:space="0" w:color="auto"/>
                <w:bottom w:val="none" w:sz="0" w:space="0" w:color="auto"/>
                <w:right w:val="none" w:sz="0" w:space="0" w:color="auto"/>
              </w:divBdr>
            </w:div>
            <w:div w:id="1844053059">
              <w:marLeft w:val="0"/>
              <w:marRight w:val="0"/>
              <w:marTop w:val="0"/>
              <w:marBottom w:val="0"/>
              <w:divBdr>
                <w:top w:val="none" w:sz="0" w:space="0" w:color="auto"/>
                <w:left w:val="none" w:sz="0" w:space="0" w:color="auto"/>
                <w:bottom w:val="none" w:sz="0" w:space="0" w:color="auto"/>
                <w:right w:val="none" w:sz="0" w:space="0" w:color="auto"/>
              </w:divBdr>
            </w:div>
            <w:div w:id="351954796">
              <w:marLeft w:val="0"/>
              <w:marRight w:val="0"/>
              <w:marTop w:val="0"/>
              <w:marBottom w:val="0"/>
              <w:divBdr>
                <w:top w:val="none" w:sz="0" w:space="0" w:color="auto"/>
                <w:left w:val="none" w:sz="0" w:space="0" w:color="auto"/>
                <w:bottom w:val="none" w:sz="0" w:space="0" w:color="auto"/>
                <w:right w:val="none" w:sz="0" w:space="0" w:color="auto"/>
              </w:divBdr>
            </w:div>
            <w:div w:id="860438494">
              <w:marLeft w:val="0"/>
              <w:marRight w:val="0"/>
              <w:marTop w:val="0"/>
              <w:marBottom w:val="0"/>
              <w:divBdr>
                <w:top w:val="none" w:sz="0" w:space="0" w:color="auto"/>
                <w:left w:val="none" w:sz="0" w:space="0" w:color="auto"/>
                <w:bottom w:val="none" w:sz="0" w:space="0" w:color="auto"/>
                <w:right w:val="none" w:sz="0" w:space="0" w:color="auto"/>
              </w:divBdr>
            </w:div>
            <w:div w:id="980377940">
              <w:marLeft w:val="0"/>
              <w:marRight w:val="0"/>
              <w:marTop w:val="0"/>
              <w:marBottom w:val="0"/>
              <w:divBdr>
                <w:top w:val="none" w:sz="0" w:space="0" w:color="auto"/>
                <w:left w:val="none" w:sz="0" w:space="0" w:color="auto"/>
                <w:bottom w:val="none" w:sz="0" w:space="0" w:color="auto"/>
                <w:right w:val="none" w:sz="0" w:space="0" w:color="auto"/>
              </w:divBdr>
            </w:div>
            <w:div w:id="2023046004">
              <w:marLeft w:val="0"/>
              <w:marRight w:val="0"/>
              <w:marTop w:val="0"/>
              <w:marBottom w:val="0"/>
              <w:divBdr>
                <w:top w:val="none" w:sz="0" w:space="0" w:color="auto"/>
                <w:left w:val="none" w:sz="0" w:space="0" w:color="auto"/>
                <w:bottom w:val="none" w:sz="0" w:space="0" w:color="auto"/>
                <w:right w:val="none" w:sz="0" w:space="0" w:color="auto"/>
              </w:divBdr>
            </w:div>
            <w:div w:id="1692221224">
              <w:marLeft w:val="0"/>
              <w:marRight w:val="0"/>
              <w:marTop w:val="0"/>
              <w:marBottom w:val="0"/>
              <w:divBdr>
                <w:top w:val="none" w:sz="0" w:space="0" w:color="auto"/>
                <w:left w:val="none" w:sz="0" w:space="0" w:color="auto"/>
                <w:bottom w:val="none" w:sz="0" w:space="0" w:color="auto"/>
                <w:right w:val="none" w:sz="0" w:space="0" w:color="auto"/>
              </w:divBdr>
            </w:div>
            <w:div w:id="1986203434">
              <w:marLeft w:val="0"/>
              <w:marRight w:val="0"/>
              <w:marTop w:val="0"/>
              <w:marBottom w:val="0"/>
              <w:divBdr>
                <w:top w:val="none" w:sz="0" w:space="0" w:color="auto"/>
                <w:left w:val="none" w:sz="0" w:space="0" w:color="auto"/>
                <w:bottom w:val="none" w:sz="0" w:space="0" w:color="auto"/>
                <w:right w:val="none" w:sz="0" w:space="0" w:color="auto"/>
              </w:divBdr>
            </w:div>
            <w:div w:id="1115638771">
              <w:marLeft w:val="0"/>
              <w:marRight w:val="0"/>
              <w:marTop w:val="0"/>
              <w:marBottom w:val="0"/>
              <w:divBdr>
                <w:top w:val="none" w:sz="0" w:space="0" w:color="auto"/>
                <w:left w:val="none" w:sz="0" w:space="0" w:color="auto"/>
                <w:bottom w:val="none" w:sz="0" w:space="0" w:color="auto"/>
                <w:right w:val="none" w:sz="0" w:space="0" w:color="auto"/>
              </w:divBdr>
            </w:div>
            <w:div w:id="1353335609">
              <w:marLeft w:val="0"/>
              <w:marRight w:val="0"/>
              <w:marTop w:val="0"/>
              <w:marBottom w:val="0"/>
              <w:divBdr>
                <w:top w:val="none" w:sz="0" w:space="0" w:color="auto"/>
                <w:left w:val="none" w:sz="0" w:space="0" w:color="auto"/>
                <w:bottom w:val="none" w:sz="0" w:space="0" w:color="auto"/>
                <w:right w:val="none" w:sz="0" w:space="0" w:color="auto"/>
              </w:divBdr>
            </w:div>
            <w:div w:id="139469165">
              <w:marLeft w:val="0"/>
              <w:marRight w:val="0"/>
              <w:marTop w:val="0"/>
              <w:marBottom w:val="0"/>
              <w:divBdr>
                <w:top w:val="none" w:sz="0" w:space="0" w:color="auto"/>
                <w:left w:val="none" w:sz="0" w:space="0" w:color="auto"/>
                <w:bottom w:val="none" w:sz="0" w:space="0" w:color="auto"/>
                <w:right w:val="none" w:sz="0" w:space="0" w:color="auto"/>
              </w:divBdr>
            </w:div>
            <w:div w:id="1916741021">
              <w:marLeft w:val="0"/>
              <w:marRight w:val="0"/>
              <w:marTop w:val="0"/>
              <w:marBottom w:val="0"/>
              <w:divBdr>
                <w:top w:val="none" w:sz="0" w:space="0" w:color="auto"/>
                <w:left w:val="none" w:sz="0" w:space="0" w:color="auto"/>
                <w:bottom w:val="none" w:sz="0" w:space="0" w:color="auto"/>
                <w:right w:val="none" w:sz="0" w:space="0" w:color="auto"/>
              </w:divBdr>
            </w:div>
            <w:div w:id="462693527">
              <w:marLeft w:val="0"/>
              <w:marRight w:val="0"/>
              <w:marTop w:val="0"/>
              <w:marBottom w:val="0"/>
              <w:divBdr>
                <w:top w:val="none" w:sz="0" w:space="0" w:color="auto"/>
                <w:left w:val="none" w:sz="0" w:space="0" w:color="auto"/>
                <w:bottom w:val="none" w:sz="0" w:space="0" w:color="auto"/>
                <w:right w:val="none" w:sz="0" w:space="0" w:color="auto"/>
              </w:divBdr>
            </w:div>
            <w:div w:id="1163199520">
              <w:marLeft w:val="0"/>
              <w:marRight w:val="0"/>
              <w:marTop w:val="0"/>
              <w:marBottom w:val="0"/>
              <w:divBdr>
                <w:top w:val="none" w:sz="0" w:space="0" w:color="auto"/>
                <w:left w:val="none" w:sz="0" w:space="0" w:color="auto"/>
                <w:bottom w:val="none" w:sz="0" w:space="0" w:color="auto"/>
                <w:right w:val="none" w:sz="0" w:space="0" w:color="auto"/>
              </w:divBdr>
            </w:div>
            <w:div w:id="1140726388">
              <w:marLeft w:val="0"/>
              <w:marRight w:val="0"/>
              <w:marTop w:val="0"/>
              <w:marBottom w:val="0"/>
              <w:divBdr>
                <w:top w:val="none" w:sz="0" w:space="0" w:color="auto"/>
                <w:left w:val="none" w:sz="0" w:space="0" w:color="auto"/>
                <w:bottom w:val="none" w:sz="0" w:space="0" w:color="auto"/>
                <w:right w:val="none" w:sz="0" w:space="0" w:color="auto"/>
              </w:divBdr>
            </w:div>
            <w:div w:id="1789546275">
              <w:marLeft w:val="0"/>
              <w:marRight w:val="0"/>
              <w:marTop w:val="0"/>
              <w:marBottom w:val="0"/>
              <w:divBdr>
                <w:top w:val="none" w:sz="0" w:space="0" w:color="auto"/>
                <w:left w:val="none" w:sz="0" w:space="0" w:color="auto"/>
                <w:bottom w:val="none" w:sz="0" w:space="0" w:color="auto"/>
                <w:right w:val="none" w:sz="0" w:space="0" w:color="auto"/>
              </w:divBdr>
            </w:div>
            <w:div w:id="57939528">
              <w:marLeft w:val="0"/>
              <w:marRight w:val="0"/>
              <w:marTop w:val="0"/>
              <w:marBottom w:val="0"/>
              <w:divBdr>
                <w:top w:val="none" w:sz="0" w:space="0" w:color="auto"/>
                <w:left w:val="none" w:sz="0" w:space="0" w:color="auto"/>
                <w:bottom w:val="none" w:sz="0" w:space="0" w:color="auto"/>
                <w:right w:val="none" w:sz="0" w:space="0" w:color="auto"/>
              </w:divBdr>
            </w:div>
            <w:div w:id="1208566965">
              <w:marLeft w:val="0"/>
              <w:marRight w:val="0"/>
              <w:marTop w:val="0"/>
              <w:marBottom w:val="0"/>
              <w:divBdr>
                <w:top w:val="none" w:sz="0" w:space="0" w:color="auto"/>
                <w:left w:val="none" w:sz="0" w:space="0" w:color="auto"/>
                <w:bottom w:val="none" w:sz="0" w:space="0" w:color="auto"/>
                <w:right w:val="none" w:sz="0" w:space="0" w:color="auto"/>
              </w:divBdr>
            </w:div>
            <w:div w:id="1581720766">
              <w:marLeft w:val="0"/>
              <w:marRight w:val="0"/>
              <w:marTop w:val="0"/>
              <w:marBottom w:val="0"/>
              <w:divBdr>
                <w:top w:val="none" w:sz="0" w:space="0" w:color="auto"/>
                <w:left w:val="none" w:sz="0" w:space="0" w:color="auto"/>
                <w:bottom w:val="none" w:sz="0" w:space="0" w:color="auto"/>
                <w:right w:val="none" w:sz="0" w:space="0" w:color="auto"/>
              </w:divBdr>
            </w:div>
            <w:div w:id="623542041">
              <w:marLeft w:val="0"/>
              <w:marRight w:val="0"/>
              <w:marTop w:val="0"/>
              <w:marBottom w:val="0"/>
              <w:divBdr>
                <w:top w:val="none" w:sz="0" w:space="0" w:color="auto"/>
                <w:left w:val="none" w:sz="0" w:space="0" w:color="auto"/>
                <w:bottom w:val="none" w:sz="0" w:space="0" w:color="auto"/>
                <w:right w:val="none" w:sz="0" w:space="0" w:color="auto"/>
              </w:divBdr>
            </w:div>
            <w:div w:id="556283979">
              <w:marLeft w:val="0"/>
              <w:marRight w:val="0"/>
              <w:marTop w:val="0"/>
              <w:marBottom w:val="0"/>
              <w:divBdr>
                <w:top w:val="none" w:sz="0" w:space="0" w:color="auto"/>
                <w:left w:val="none" w:sz="0" w:space="0" w:color="auto"/>
                <w:bottom w:val="none" w:sz="0" w:space="0" w:color="auto"/>
                <w:right w:val="none" w:sz="0" w:space="0" w:color="auto"/>
              </w:divBdr>
            </w:div>
            <w:div w:id="789473009">
              <w:marLeft w:val="0"/>
              <w:marRight w:val="0"/>
              <w:marTop w:val="0"/>
              <w:marBottom w:val="0"/>
              <w:divBdr>
                <w:top w:val="none" w:sz="0" w:space="0" w:color="auto"/>
                <w:left w:val="none" w:sz="0" w:space="0" w:color="auto"/>
                <w:bottom w:val="none" w:sz="0" w:space="0" w:color="auto"/>
                <w:right w:val="none" w:sz="0" w:space="0" w:color="auto"/>
              </w:divBdr>
            </w:div>
            <w:div w:id="1296065847">
              <w:marLeft w:val="0"/>
              <w:marRight w:val="0"/>
              <w:marTop w:val="0"/>
              <w:marBottom w:val="0"/>
              <w:divBdr>
                <w:top w:val="none" w:sz="0" w:space="0" w:color="auto"/>
                <w:left w:val="none" w:sz="0" w:space="0" w:color="auto"/>
                <w:bottom w:val="none" w:sz="0" w:space="0" w:color="auto"/>
                <w:right w:val="none" w:sz="0" w:space="0" w:color="auto"/>
              </w:divBdr>
            </w:div>
            <w:div w:id="321587842">
              <w:marLeft w:val="0"/>
              <w:marRight w:val="0"/>
              <w:marTop w:val="0"/>
              <w:marBottom w:val="0"/>
              <w:divBdr>
                <w:top w:val="none" w:sz="0" w:space="0" w:color="auto"/>
                <w:left w:val="none" w:sz="0" w:space="0" w:color="auto"/>
                <w:bottom w:val="none" w:sz="0" w:space="0" w:color="auto"/>
                <w:right w:val="none" w:sz="0" w:space="0" w:color="auto"/>
              </w:divBdr>
            </w:div>
            <w:div w:id="369767645">
              <w:marLeft w:val="0"/>
              <w:marRight w:val="0"/>
              <w:marTop w:val="0"/>
              <w:marBottom w:val="0"/>
              <w:divBdr>
                <w:top w:val="none" w:sz="0" w:space="0" w:color="auto"/>
                <w:left w:val="none" w:sz="0" w:space="0" w:color="auto"/>
                <w:bottom w:val="none" w:sz="0" w:space="0" w:color="auto"/>
                <w:right w:val="none" w:sz="0" w:space="0" w:color="auto"/>
              </w:divBdr>
            </w:div>
            <w:div w:id="536548529">
              <w:marLeft w:val="0"/>
              <w:marRight w:val="0"/>
              <w:marTop w:val="0"/>
              <w:marBottom w:val="0"/>
              <w:divBdr>
                <w:top w:val="none" w:sz="0" w:space="0" w:color="auto"/>
                <w:left w:val="none" w:sz="0" w:space="0" w:color="auto"/>
                <w:bottom w:val="none" w:sz="0" w:space="0" w:color="auto"/>
                <w:right w:val="none" w:sz="0" w:space="0" w:color="auto"/>
              </w:divBdr>
            </w:div>
            <w:div w:id="1760638442">
              <w:marLeft w:val="0"/>
              <w:marRight w:val="0"/>
              <w:marTop w:val="0"/>
              <w:marBottom w:val="0"/>
              <w:divBdr>
                <w:top w:val="none" w:sz="0" w:space="0" w:color="auto"/>
                <w:left w:val="none" w:sz="0" w:space="0" w:color="auto"/>
                <w:bottom w:val="none" w:sz="0" w:space="0" w:color="auto"/>
                <w:right w:val="none" w:sz="0" w:space="0" w:color="auto"/>
              </w:divBdr>
            </w:div>
            <w:div w:id="1765032122">
              <w:marLeft w:val="0"/>
              <w:marRight w:val="0"/>
              <w:marTop w:val="0"/>
              <w:marBottom w:val="0"/>
              <w:divBdr>
                <w:top w:val="none" w:sz="0" w:space="0" w:color="auto"/>
                <w:left w:val="none" w:sz="0" w:space="0" w:color="auto"/>
                <w:bottom w:val="none" w:sz="0" w:space="0" w:color="auto"/>
                <w:right w:val="none" w:sz="0" w:space="0" w:color="auto"/>
              </w:divBdr>
            </w:div>
            <w:div w:id="1225028222">
              <w:marLeft w:val="0"/>
              <w:marRight w:val="0"/>
              <w:marTop w:val="0"/>
              <w:marBottom w:val="0"/>
              <w:divBdr>
                <w:top w:val="none" w:sz="0" w:space="0" w:color="auto"/>
                <w:left w:val="none" w:sz="0" w:space="0" w:color="auto"/>
                <w:bottom w:val="none" w:sz="0" w:space="0" w:color="auto"/>
                <w:right w:val="none" w:sz="0" w:space="0" w:color="auto"/>
              </w:divBdr>
            </w:div>
            <w:div w:id="1809471663">
              <w:marLeft w:val="0"/>
              <w:marRight w:val="0"/>
              <w:marTop w:val="0"/>
              <w:marBottom w:val="0"/>
              <w:divBdr>
                <w:top w:val="none" w:sz="0" w:space="0" w:color="auto"/>
                <w:left w:val="none" w:sz="0" w:space="0" w:color="auto"/>
                <w:bottom w:val="none" w:sz="0" w:space="0" w:color="auto"/>
                <w:right w:val="none" w:sz="0" w:space="0" w:color="auto"/>
              </w:divBdr>
            </w:div>
            <w:div w:id="1329409836">
              <w:marLeft w:val="0"/>
              <w:marRight w:val="0"/>
              <w:marTop w:val="0"/>
              <w:marBottom w:val="0"/>
              <w:divBdr>
                <w:top w:val="none" w:sz="0" w:space="0" w:color="auto"/>
                <w:left w:val="none" w:sz="0" w:space="0" w:color="auto"/>
                <w:bottom w:val="none" w:sz="0" w:space="0" w:color="auto"/>
                <w:right w:val="none" w:sz="0" w:space="0" w:color="auto"/>
              </w:divBdr>
            </w:div>
            <w:div w:id="968559620">
              <w:marLeft w:val="0"/>
              <w:marRight w:val="0"/>
              <w:marTop w:val="0"/>
              <w:marBottom w:val="0"/>
              <w:divBdr>
                <w:top w:val="none" w:sz="0" w:space="0" w:color="auto"/>
                <w:left w:val="none" w:sz="0" w:space="0" w:color="auto"/>
                <w:bottom w:val="none" w:sz="0" w:space="0" w:color="auto"/>
                <w:right w:val="none" w:sz="0" w:space="0" w:color="auto"/>
              </w:divBdr>
            </w:div>
            <w:div w:id="1984893166">
              <w:marLeft w:val="0"/>
              <w:marRight w:val="0"/>
              <w:marTop w:val="0"/>
              <w:marBottom w:val="0"/>
              <w:divBdr>
                <w:top w:val="none" w:sz="0" w:space="0" w:color="auto"/>
                <w:left w:val="none" w:sz="0" w:space="0" w:color="auto"/>
                <w:bottom w:val="none" w:sz="0" w:space="0" w:color="auto"/>
                <w:right w:val="none" w:sz="0" w:space="0" w:color="auto"/>
              </w:divBdr>
            </w:div>
            <w:div w:id="1996687498">
              <w:marLeft w:val="0"/>
              <w:marRight w:val="0"/>
              <w:marTop w:val="0"/>
              <w:marBottom w:val="0"/>
              <w:divBdr>
                <w:top w:val="none" w:sz="0" w:space="0" w:color="auto"/>
                <w:left w:val="none" w:sz="0" w:space="0" w:color="auto"/>
                <w:bottom w:val="none" w:sz="0" w:space="0" w:color="auto"/>
                <w:right w:val="none" w:sz="0" w:space="0" w:color="auto"/>
              </w:divBdr>
            </w:div>
            <w:div w:id="716977276">
              <w:marLeft w:val="0"/>
              <w:marRight w:val="0"/>
              <w:marTop w:val="0"/>
              <w:marBottom w:val="0"/>
              <w:divBdr>
                <w:top w:val="none" w:sz="0" w:space="0" w:color="auto"/>
                <w:left w:val="none" w:sz="0" w:space="0" w:color="auto"/>
                <w:bottom w:val="none" w:sz="0" w:space="0" w:color="auto"/>
                <w:right w:val="none" w:sz="0" w:space="0" w:color="auto"/>
              </w:divBdr>
            </w:div>
            <w:div w:id="524054971">
              <w:marLeft w:val="0"/>
              <w:marRight w:val="0"/>
              <w:marTop w:val="0"/>
              <w:marBottom w:val="0"/>
              <w:divBdr>
                <w:top w:val="none" w:sz="0" w:space="0" w:color="auto"/>
                <w:left w:val="none" w:sz="0" w:space="0" w:color="auto"/>
                <w:bottom w:val="none" w:sz="0" w:space="0" w:color="auto"/>
                <w:right w:val="none" w:sz="0" w:space="0" w:color="auto"/>
              </w:divBdr>
            </w:div>
            <w:div w:id="1135487765">
              <w:marLeft w:val="0"/>
              <w:marRight w:val="0"/>
              <w:marTop w:val="0"/>
              <w:marBottom w:val="0"/>
              <w:divBdr>
                <w:top w:val="none" w:sz="0" w:space="0" w:color="auto"/>
                <w:left w:val="none" w:sz="0" w:space="0" w:color="auto"/>
                <w:bottom w:val="none" w:sz="0" w:space="0" w:color="auto"/>
                <w:right w:val="none" w:sz="0" w:space="0" w:color="auto"/>
              </w:divBdr>
            </w:div>
            <w:div w:id="1755544409">
              <w:marLeft w:val="0"/>
              <w:marRight w:val="0"/>
              <w:marTop w:val="0"/>
              <w:marBottom w:val="0"/>
              <w:divBdr>
                <w:top w:val="none" w:sz="0" w:space="0" w:color="auto"/>
                <w:left w:val="none" w:sz="0" w:space="0" w:color="auto"/>
                <w:bottom w:val="none" w:sz="0" w:space="0" w:color="auto"/>
                <w:right w:val="none" w:sz="0" w:space="0" w:color="auto"/>
              </w:divBdr>
            </w:div>
            <w:div w:id="924387450">
              <w:marLeft w:val="0"/>
              <w:marRight w:val="0"/>
              <w:marTop w:val="0"/>
              <w:marBottom w:val="0"/>
              <w:divBdr>
                <w:top w:val="none" w:sz="0" w:space="0" w:color="auto"/>
                <w:left w:val="none" w:sz="0" w:space="0" w:color="auto"/>
                <w:bottom w:val="none" w:sz="0" w:space="0" w:color="auto"/>
                <w:right w:val="none" w:sz="0" w:space="0" w:color="auto"/>
              </w:divBdr>
            </w:div>
            <w:div w:id="1274239875">
              <w:marLeft w:val="0"/>
              <w:marRight w:val="0"/>
              <w:marTop w:val="0"/>
              <w:marBottom w:val="0"/>
              <w:divBdr>
                <w:top w:val="none" w:sz="0" w:space="0" w:color="auto"/>
                <w:left w:val="none" w:sz="0" w:space="0" w:color="auto"/>
                <w:bottom w:val="none" w:sz="0" w:space="0" w:color="auto"/>
                <w:right w:val="none" w:sz="0" w:space="0" w:color="auto"/>
              </w:divBdr>
            </w:div>
            <w:div w:id="1428237689">
              <w:marLeft w:val="0"/>
              <w:marRight w:val="0"/>
              <w:marTop w:val="0"/>
              <w:marBottom w:val="0"/>
              <w:divBdr>
                <w:top w:val="none" w:sz="0" w:space="0" w:color="auto"/>
                <w:left w:val="none" w:sz="0" w:space="0" w:color="auto"/>
                <w:bottom w:val="none" w:sz="0" w:space="0" w:color="auto"/>
                <w:right w:val="none" w:sz="0" w:space="0" w:color="auto"/>
              </w:divBdr>
            </w:div>
            <w:div w:id="492336237">
              <w:marLeft w:val="0"/>
              <w:marRight w:val="0"/>
              <w:marTop w:val="0"/>
              <w:marBottom w:val="0"/>
              <w:divBdr>
                <w:top w:val="none" w:sz="0" w:space="0" w:color="auto"/>
                <w:left w:val="none" w:sz="0" w:space="0" w:color="auto"/>
                <w:bottom w:val="none" w:sz="0" w:space="0" w:color="auto"/>
                <w:right w:val="none" w:sz="0" w:space="0" w:color="auto"/>
              </w:divBdr>
            </w:div>
            <w:div w:id="578487711">
              <w:marLeft w:val="0"/>
              <w:marRight w:val="0"/>
              <w:marTop w:val="0"/>
              <w:marBottom w:val="0"/>
              <w:divBdr>
                <w:top w:val="none" w:sz="0" w:space="0" w:color="auto"/>
                <w:left w:val="none" w:sz="0" w:space="0" w:color="auto"/>
                <w:bottom w:val="none" w:sz="0" w:space="0" w:color="auto"/>
                <w:right w:val="none" w:sz="0" w:space="0" w:color="auto"/>
              </w:divBdr>
            </w:div>
            <w:div w:id="886450101">
              <w:marLeft w:val="0"/>
              <w:marRight w:val="0"/>
              <w:marTop w:val="0"/>
              <w:marBottom w:val="0"/>
              <w:divBdr>
                <w:top w:val="none" w:sz="0" w:space="0" w:color="auto"/>
                <w:left w:val="none" w:sz="0" w:space="0" w:color="auto"/>
                <w:bottom w:val="none" w:sz="0" w:space="0" w:color="auto"/>
                <w:right w:val="none" w:sz="0" w:space="0" w:color="auto"/>
              </w:divBdr>
            </w:div>
            <w:div w:id="1549494134">
              <w:marLeft w:val="0"/>
              <w:marRight w:val="0"/>
              <w:marTop w:val="0"/>
              <w:marBottom w:val="0"/>
              <w:divBdr>
                <w:top w:val="none" w:sz="0" w:space="0" w:color="auto"/>
                <w:left w:val="none" w:sz="0" w:space="0" w:color="auto"/>
                <w:bottom w:val="none" w:sz="0" w:space="0" w:color="auto"/>
                <w:right w:val="none" w:sz="0" w:space="0" w:color="auto"/>
              </w:divBdr>
            </w:div>
            <w:div w:id="830028624">
              <w:marLeft w:val="0"/>
              <w:marRight w:val="0"/>
              <w:marTop w:val="0"/>
              <w:marBottom w:val="0"/>
              <w:divBdr>
                <w:top w:val="none" w:sz="0" w:space="0" w:color="auto"/>
                <w:left w:val="none" w:sz="0" w:space="0" w:color="auto"/>
                <w:bottom w:val="none" w:sz="0" w:space="0" w:color="auto"/>
                <w:right w:val="none" w:sz="0" w:space="0" w:color="auto"/>
              </w:divBdr>
            </w:div>
            <w:div w:id="342972340">
              <w:marLeft w:val="0"/>
              <w:marRight w:val="0"/>
              <w:marTop w:val="0"/>
              <w:marBottom w:val="0"/>
              <w:divBdr>
                <w:top w:val="none" w:sz="0" w:space="0" w:color="auto"/>
                <w:left w:val="none" w:sz="0" w:space="0" w:color="auto"/>
                <w:bottom w:val="none" w:sz="0" w:space="0" w:color="auto"/>
                <w:right w:val="none" w:sz="0" w:space="0" w:color="auto"/>
              </w:divBdr>
            </w:div>
            <w:div w:id="1091852001">
              <w:marLeft w:val="0"/>
              <w:marRight w:val="0"/>
              <w:marTop w:val="0"/>
              <w:marBottom w:val="0"/>
              <w:divBdr>
                <w:top w:val="none" w:sz="0" w:space="0" w:color="auto"/>
                <w:left w:val="none" w:sz="0" w:space="0" w:color="auto"/>
                <w:bottom w:val="none" w:sz="0" w:space="0" w:color="auto"/>
                <w:right w:val="none" w:sz="0" w:space="0" w:color="auto"/>
              </w:divBdr>
            </w:div>
            <w:div w:id="570583526">
              <w:marLeft w:val="0"/>
              <w:marRight w:val="0"/>
              <w:marTop w:val="0"/>
              <w:marBottom w:val="0"/>
              <w:divBdr>
                <w:top w:val="none" w:sz="0" w:space="0" w:color="auto"/>
                <w:left w:val="none" w:sz="0" w:space="0" w:color="auto"/>
                <w:bottom w:val="none" w:sz="0" w:space="0" w:color="auto"/>
                <w:right w:val="none" w:sz="0" w:space="0" w:color="auto"/>
              </w:divBdr>
            </w:div>
            <w:div w:id="1251696646">
              <w:marLeft w:val="0"/>
              <w:marRight w:val="0"/>
              <w:marTop w:val="0"/>
              <w:marBottom w:val="0"/>
              <w:divBdr>
                <w:top w:val="none" w:sz="0" w:space="0" w:color="auto"/>
                <w:left w:val="none" w:sz="0" w:space="0" w:color="auto"/>
                <w:bottom w:val="none" w:sz="0" w:space="0" w:color="auto"/>
                <w:right w:val="none" w:sz="0" w:space="0" w:color="auto"/>
              </w:divBdr>
            </w:div>
            <w:div w:id="1738746726">
              <w:marLeft w:val="0"/>
              <w:marRight w:val="0"/>
              <w:marTop w:val="0"/>
              <w:marBottom w:val="0"/>
              <w:divBdr>
                <w:top w:val="none" w:sz="0" w:space="0" w:color="auto"/>
                <w:left w:val="none" w:sz="0" w:space="0" w:color="auto"/>
                <w:bottom w:val="none" w:sz="0" w:space="0" w:color="auto"/>
                <w:right w:val="none" w:sz="0" w:space="0" w:color="auto"/>
              </w:divBdr>
            </w:div>
            <w:div w:id="209015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065173">
      <w:bodyDiv w:val="1"/>
      <w:marLeft w:val="0"/>
      <w:marRight w:val="0"/>
      <w:marTop w:val="0"/>
      <w:marBottom w:val="0"/>
      <w:divBdr>
        <w:top w:val="none" w:sz="0" w:space="0" w:color="auto"/>
        <w:left w:val="none" w:sz="0" w:space="0" w:color="auto"/>
        <w:bottom w:val="none" w:sz="0" w:space="0" w:color="auto"/>
        <w:right w:val="none" w:sz="0" w:space="0" w:color="auto"/>
      </w:divBdr>
    </w:div>
    <w:div w:id="1053961607">
      <w:bodyDiv w:val="1"/>
      <w:marLeft w:val="0"/>
      <w:marRight w:val="0"/>
      <w:marTop w:val="0"/>
      <w:marBottom w:val="0"/>
      <w:divBdr>
        <w:top w:val="none" w:sz="0" w:space="0" w:color="auto"/>
        <w:left w:val="none" w:sz="0" w:space="0" w:color="auto"/>
        <w:bottom w:val="none" w:sz="0" w:space="0" w:color="auto"/>
        <w:right w:val="none" w:sz="0" w:space="0" w:color="auto"/>
      </w:divBdr>
    </w:div>
    <w:div w:id="1091243548">
      <w:bodyDiv w:val="1"/>
      <w:marLeft w:val="0"/>
      <w:marRight w:val="0"/>
      <w:marTop w:val="0"/>
      <w:marBottom w:val="0"/>
      <w:divBdr>
        <w:top w:val="none" w:sz="0" w:space="0" w:color="auto"/>
        <w:left w:val="none" w:sz="0" w:space="0" w:color="auto"/>
        <w:bottom w:val="none" w:sz="0" w:space="0" w:color="auto"/>
        <w:right w:val="none" w:sz="0" w:space="0" w:color="auto"/>
      </w:divBdr>
    </w:div>
    <w:div w:id="1110395480">
      <w:bodyDiv w:val="1"/>
      <w:marLeft w:val="0"/>
      <w:marRight w:val="0"/>
      <w:marTop w:val="0"/>
      <w:marBottom w:val="0"/>
      <w:divBdr>
        <w:top w:val="none" w:sz="0" w:space="0" w:color="auto"/>
        <w:left w:val="none" w:sz="0" w:space="0" w:color="auto"/>
        <w:bottom w:val="none" w:sz="0" w:space="0" w:color="auto"/>
        <w:right w:val="none" w:sz="0" w:space="0" w:color="auto"/>
      </w:divBdr>
    </w:div>
    <w:div w:id="1129396881">
      <w:bodyDiv w:val="1"/>
      <w:marLeft w:val="0"/>
      <w:marRight w:val="0"/>
      <w:marTop w:val="0"/>
      <w:marBottom w:val="0"/>
      <w:divBdr>
        <w:top w:val="none" w:sz="0" w:space="0" w:color="auto"/>
        <w:left w:val="none" w:sz="0" w:space="0" w:color="auto"/>
        <w:bottom w:val="none" w:sz="0" w:space="0" w:color="auto"/>
        <w:right w:val="none" w:sz="0" w:space="0" w:color="auto"/>
      </w:divBdr>
    </w:div>
    <w:div w:id="1143472753">
      <w:bodyDiv w:val="1"/>
      <w:marLeft w:val="0"/>
      <w:marRight w:val="0"/>
      <w:marTop w:val="0"/>
      <w:marBottom w:val="0"/>
      <w:divBdr>
        <w:top w:val="none" w:sz="0" w:space="0" w:color="auto"/>
        <w:left w:val="none" w:sz="0" w:space="0" w:color="auto"/>
        <w:bottom w:val="none" w:sz="0" w:space="0" w:color="auto"/>
        <w:right w:val="none" w:sz="0" w:space="0" w:color="auto"/>
      </w:divBdr>
    </w:div>
    <w:div w:id="1154953622">
      <w:bodyDiv w:val="1"/>
      <w:marLeft w:val="0"/>
      <w:marRight w:val="0"/>
      <w:marTop w:val="0"/>
      <w:marBottom w:val="0"/>
      <w:divBdr>
        <w:top w:val="none" w:sz="0" w:space="0" w:color="auto"/>
        <w:left w:val="none" w:sz="0" w:space="0" w:color="auto"/>
        <w:bottom w:val="none" w:sz="0" w:space="0" w:color="auto"/>
        <w:right w:val="none" w:sz="0" w:space="0" w:color="auto"/>
      </w:divBdr>
    </w:div>
    <w:div w:id="1164668500">
      <w:bodyDiv w:val="1"/>
      <w:marLeft w:val="0"/>
      <w:marRight w:val="0"/>
      <w:marTop w:val="0"/>
      <w:marBottom w:val="0"/>
      <w:divBdr>
        <w:top w:val="none" w:sz="0" w:space="0" w:color="auto"/>
        <w:left w:val="none" w:sz="0" w:space="0" w:color="auto"/>
        <w:bottom w:val="none" w:sz="0" w:space="0" w:color="auto"/>
        <w:right w:val="none" w:sz="0" w:space="0" w:color="auto"/>
      </w:divBdr>
    </w:div>
    <w:div w:id="1194075246">
      <w:bodyDiv w:val="1"/>
      <w:marLeft w:val="0"/>
      <w:marRight w:val="0"/>
      <w:marTop w:val="0"/>
      <w:marBottom w:val="0"/>
      <w:divBdr>
        <w:top w:val="none" w:sz="0" w:space="0" w:color="auto"/>
        <w:left w:val="none" w:sz="0" w:space="0" w:color="auto"/>
        <w:bottom w:val="none" w:sz="0" w:space="0" w:color="auto"/>
        <w:right w:val="none" w:sz="0" w:space="0" w:color="auto"/>
      </w:divBdr>
      <w:divsChild>
        <w:div w:id="1796020898">
          <w:marLeft w:val="0"/>
          <w:marRight w:val="0"/>
          <w:marTop w:val="0"/>
          <w:marBottom w:val="0"/>
          <w:divBdr>
            <w:top w:val="none" w:sz="0" w:space="0" w:color="auto"/>
            <w:left w:val="none" w:sz="0" w:space="0" w:color="auto"/>
            <w:bottom w:val="none" w:sz="0" w:space="0" w:color="auto"/>
            <w:right w:val="none" w:sz="0" w:space="0" w:color="auto"/>
          </w:divBdr>
          <w:divsChild>
            <w:div w:id="2043282815">
              <w:marLeft w:val="0"/>
              <w:marRight w:val="0"/>
              <w:marTop w:val="0"/>
              <w:marBottom w:val="0"/>
              <w:divBdr>
                <w:top w:val="none" w:sz="0" w:space="0" w:color="auto"/>
                <w:left w:val="none" w:sz="0" w:space="0" w:color="auto"/>
                <w:bottom w:val="none" w:sz="0" w:space="0" w:color="auto"/>
                <w:right w:val="none" w:sz="0" w:space="0" w:color="auto"/>
              </w:divBdr>
            </w:div>
            <w:div w:id="1352100684">
              <w:marLeft w:val="0"/>
              <w:marRight w:val="0"/>
              <w:marTop w:val="0"/>
              <w:marBottom w:val="0"/>
              <w:divBdr>
                <w:top w:val="none" w:sz="0" w:space="0" w:color="auto"/>
                <w:left w:val="none" w:sz="0" w:space="0" w:color="auto"/>
                <w:bottom w:val="none" w:sz="0" w:space="0" w:color="auto"/>
                <w:right w:val="none" w:sz="0" w:space="0" w:color="auto"/>
              </w:divBdr>
            </w:div>
            <w:div w:id="1536500707">
              <w:marLeft w:val="0"/>
              <w:marRight w:val="0"/>
              <w:marTop w:val="0"/>
              <w:marBottom w:val="0"/>
              <w:divBdr>
                <w:top w:val="none" w:sz="0" w:space="0" w:color="auto"/>
                <w:left w:val="none" w:sz="0" w:space="0" w:color="auto"/>
                <w:bottom w:val="none" w:sz="0" w:space="0" w:color="auto"/>
                <w:right w:val="none" w:sz="0" w:space="0" w:color="auto"/>
              </w:divBdr>
            </w:div>
            <w:div w:id="1223757383">
              <w:marLeft w:val="0"/>
              <w:marRight w:val="0"/>
              <w:marTop w:val="0"/>
              <w:marBottom w:val="0"/>
              <w:divBdr>
                <w:top w:val="none" w:sz="0" w:space="0" w:color="auto"/>
                <w:left w:val="none" w:sz="0" w:space="0" w:color="auto"/>
                <w:bottom w:val="none" w:sz="0" w:space="0" w:color="auto"/>
                <w:right w:val="none" w:sz="0" w:space="0" w:color="auto"/>
              </w:divBdr>
            </w:div>
            <w:div w:id="1434088737">
              <w:marLeft w:val="0"/>
              <w:marRight w:val="0"/>
              <w:marTop w:val="0"/>
              <w:marBottom w:val="0"/>
              <w:divBdr>
                <w:top w:val="none" w:sz="0" w:space="0" w:color="auto"/>
                <w:left w:val="none" w:sz="0" w:space="0" w:color="auto"/>
                <w:bottom w:val="none" w:sz="0" w:space="0" w:color="auto"/>
                <w:right w:val="none" w:sz="0" w:space="0" w:color="auto"/>
              </w:divBdr>
            </w:div>
            <w:div w:id="353269905">
              <w:marLeft w:val="0"/>
              <w:marRight w:val="0"/>
              <w:marTop w:val="0"/>
              <w:marBottom w:val="0"/>
              <w:divBdr>
                <w:top w:val="none" w:sz="0" w:space="0" w:color="auto"/>
                <w:left w:val="none" w:sz="0" w:space="0" w:color="auto"/>
                <w:bottom w:val="none" w:sz="0" w:space="0" w:color="auto"/>
                <w:right w:val="none" w:sz="0" w:space="0" w:color="auto"/>
              </w:divBdr>
            </w:div>
            <w:div w:id="2006127324">
              <w:marLeft w:val="0"/>
              <w:marRight w:val="0"/>
              <w:marTop w:val="0"/>
              <w:marBottom w:val="0"/>
              <w:divBdr>
                <w:top w:val="none" w:sz="0" w:space="0" w:color="auto"/>
                <w:left w:val="none" w:sz="0" w:space="0" w:color="auto"/>
                <w:bottom w:val="none" w:sz="0" w:space="0" w:color="auto"/>
                <w:right w:val="none" w:sz="0" w:space="0" w:color="auto"/>
              </w:divBdr>
            </w:div>
            <w:div w:id="229585848">
              <w:marLeft w:val="0"/>
              <w:marRight w:val="0"/>
              <w:marTop w:val="0"/>
              <w:marBottom w:val="0"/>
              <w:divBdr>
                <w:top w:val="none" w:sz="0" w:space="0" w:color="auto"/>
                <w:left w:val="none" w:sz="0" w:space="0" w:color="auto"/>
                <w:bottom w:val="none" w:sz="0" w:space="0" w:color="auto"/>
                <w:right w:val="none" w:sz="0" w:space="0" w:color="auto"/>
              </w:divBdr>
            </w:div>
            <w:div w:id="530067556">
              <w:marLeft w:val="0"/>
              <w:marRight w:val="0"/>
              <w:marTop w:val="0"/>
              <w:marBottom w:val="0"/>
              <w:divBdr>
                <w:top w:val="none" w:sz="0" w:space="0" w:color="auto"/>
                <w:left w:val="none" w:sz="0" w:space="0" w:color="auto"/>
                <w:bottom w:val="none" w:sz="0" w:space="0" w:color="auto"/>
                <w:right w:val="none" w:sz="0" w:space="0" w:color="auto"/>
              </w:divBdr>
            </w:div>
            <w:div w:id="2087801439">
              <w:marLeft w:val="0"/>
              <w:marRight w:val="0"/>
              <w:marTop w:val="0"/>
              <w:marBottom w:val="0"/>
              <w:divBdr>
                <w:top w:val="none" w:sz="0" w:space="0" w:color="auto"/>
                <w:left w:val="none" w:sz="0" w:space="0" w:color="auto"/>
                <w:bottom w:val="none" w:sz="0" w:space="0" w:color="auto"/>
                <w:right w:val="none" w:sz="0" w:space="0" w:color="auto"/>
              </w:divBdr>
            </w:div>
            <w:div w:id="684137711">
              <w:marLeft w:val="0"/>
              <w:marRight w:val="0"/>
              <w:marTop w:val="0"/>
              <w:marBottom w:val="0"/>
              <w:divBdr>
                <w:top w:val="none" w:sz="0" w:space="0" w:color="auto"/>
                <w:left w:val="none" w:sz="0" w:space="0" w:color="auto"/>
                <w:bottom w:val="none" w:sz="0" w:space="0" w:color="auto"/>
                <w:right w:val="none" w:sz="0" w:space="0" w:color="auto"/>
              </w:divBdr>
            </w:div>
            <w:div w:id="348022795">
              <w:marLeft w:val="0"/>
              <w:marRight w:val="0"/>
              <w:marTop w:val="0"/>
              <w:marBottom w:val="0"/>
              <w:divBdr>
                <w:top w:val="none" w:sz="0" w:space="0" w:color="auto"/>
                <w:left w:val="none" w:sz="0" w:space="0" w:color="auto"/>
                <w:bottom w:val="none" w:sz="0" w:space="0" w:color="auto"/>
                <w:right w:val="none" w:sz="0" w:space="0" w:color="auto"/>
              </w:divBdr>
            </w:div>
            <w:div w:id="82724143">
              <w:marLeft w:val="0"/>
              <w:marRight w:val="0"/>
              <w:marTop w:val="0"/>
              <w:marBottom w:val="0"/>
              <w:divBdr>
                <w:top w:val="none" w:sz="0" w:space="0" w:color="auto"/>
                <w:left w:val="none" w:sz="0" w:space="0" w:color="auto"/>
                <w:bottom w:val="none" w:sz="0" w:space="0" w:color="auto"/>
                <w:right w:val="none" w:sz="0" w:space="0" w:color="auto"/>
              </w:divBdr>
            </w:div>
            <w:div w:id="787625184">
              <w:marLeft w:val="0"/>
              <w:marRight w:val="0"/>
              <w:marTop w:val="0"/>
              <w:marBottom w:val="0"/>
              <w:divBdr>
                <w:top w:val="none" w:sz="0" w:space="0" w:color="auto"/>
                <w:left w:val="none" w:sz="0" w:space="0" w:color="auto"/>
                <w:bottom w:val="none" w:sz="0" w:space="0" w:color="auto"/>
                <w:right w:val="none" w:sz="0" w:space="0" w:color="auto"/>
              </w:divBdr>
            </w:div>
            <w:div w:id="57674423">
              <w:marLeft w:val="0"/>
              <w:marRight w:val="0"/>
              <w:marTop w:val="0"/>
              <w:marBottom w:val="0"/>
              <w:divBdr>
                <w:top w:val="none" w:sz="0" w:space="0" w:color="auto"/>
                <w:left w:val="none" w:sz="0" w:space="0" w:color="auto"/>
                <w:bottom w:val="none" w:sz="0" w:space="0" w:color="auto"/>
                <w:right w:val="none" w:sz="0" w:space="0" w:color="auto"/>
              </w:divBdr>
            </w:div>
            <w:div w:id="586354141">
              <w:marLeft w:val="0"/>
              <w:marRight w:val="0"/>
              <w:marTop w:val="0"/>
              <w:marBottom w:val="0"/>
              <w:divBdr>
                <w:top w:val="none" w:sz="0" w:space="0" w:color="auto"/>
                <w:left w:val="none" w:sz="0" w:space="0" w:color="auto"/>
                <w:bottom w:val="none" w:sz="0" w:space="0" w:color="auto"/>
                <w:right w:val="none" w:sz="0" w:space="0" w:color="auto"/>
              </w:divBdr>
            </w:div>
            <w:div w:id="1642342182">
              <w:marLeft w:val="0"/>
              <w:marRight w:val="0"/>
              <w:marTop w:val="0"/>
              <w:marBottom w:val="0"/>
              <w:divBdr>
                <w:top w:val="none" w:sz="0" w:space="0" w:color="auto"/>
                <w:left w:val="none" w:sz="0" w:space="0" w:color="auto"/>
                <w:bottom w:val="none" w:sz="0" w:space="0" w:color="auto"/>
                <w:right w:val="none" w:sz="0" w:space="0" w:color="auto"/>
              </w:divBdr>
            </w:div>
            <w:div w:id="1960212333">
              <w:marLeft w:val="0"/>
              <w:marRight w:val="0"/>
              <w:marTop w:val="0"/>
              <w:marBottom w:val="0"/>
              <w:divBdr>
                <w:top w:val="none" w:sz="0" w:space="0" w:color="auto"/>
                <w:left w:val="none" w:sz="0" w:space="0" w:color="auto"/>
                <w:bottom w:val="none" w:sz="0" w:space="0" w:color="auto"/>
                <w:right w:val="none" w:sz="0" w:space="0" w:color="auto"/>
              </w:divBdr>
            </w:div>
            <w:div w:id="937638624">
              <w:marLeft w:val="0"/>
              <w:marRight w:val="0"/>
              <w:marTop w:val="0"/>
              <w:marBottom w:val="0"/>
              <w:divBdr>
                <w:top w:val="none" w:sz="0" w:space="0" w:color="auto"/>
                <w:left w:val="none" w:sz="0" w:space="0" w:color="auto"/>
                <w:bottom w:val="none" w:sz="0" w:space="0" w:color="auto"/>
                <w:right w:val="none" w:sz="0" w:space="0" w:color="auto"/>
              </w:divBdr>
            </w:div>
            <w:div w:id="798913475">
              <w:marLeft w:val="0"/>
              <w:marRight w:val="0"/>
              <w:marTop w:val="0"/>
              <w:marBottom w:val="0"/>
              <w:divBdr>
                <w:top w:val="none" w:sz="0" w:space="0" w:color="auto"/>
                <w:left w:val="none" w:sz="0" w:space="0" w:color="auto"/>
                <w:bottom w:val="none" w:sz="0" w:space="0" w:color="auto"/>
                <w:right w:val="none" w:sz="0" w:space="0" w:color="auto"/>
              </w:divBdr>
            </w:div>
            <w:div w:id="1025325190">
              <w:marLeft w:val="0"/>
              <w:marRight w:val="0"/>
              <w:marTop w:val="0"/>
              <w:marBottom w:val="0"/>
              <w:divBdr>
                <w:top w:val="none" w:sz="0" w:space="0" w:color="auto"/>
                <w:left w:val="none" w:sz="0" w:space="0" w:color="auto"/>
                <w:bottom w:val="none" w:sz="0" w:space="0" w:color="auto"/>
                <w:right w:val="none" w:sz="0" w:space="0" w:color="auto"/>
              </w:divBdr>
            </w:div>
            <w:div w:id="2139375060">
              <w:marLeft w:val="0"/>
              <w:marRight w:val="0"/>
              <w:marTop w:val="0"/>
              <w:marBottom w:val="0"/>
              <w:divBdr>
                <w:top w:val="none" w:sz="0" w:space="0" w:color="auto"/>
                <w:left w:val="none" w:sz="0" w:space="0" w:color="auto"/>
                <w:bottom w:val="none" w:sz="0" w:space="0" w:color="auto"/>
                <w:right w:val="none" w:sz="0" w:space="0" w:color="auto"/>
              </w:divBdr>
            </w:div>
            <w:div w:id="1983458742">
              <w:marLeft w:val="0"/>
              <w:marRight w:val="0"/>
              <w:marTop w:val="0"/>
              <w:marBottom w:val="0"/>
              <w:divBdr>
                <w:top w:val="none" w:sz="0" w:space="0" w:color="auto"/>
                <w:left w:val="none" w:sz="0" w:space="0" w:color="auto"/>
                <w:bottom w:val="none" w:sz="0" w:space="0" w:color="auto"/>
                <w:right w:val="none" w:sz="0" w:space="0" w:color="auto"/>
              </w:divBdr>
            </w:div>
            <w:div w:id="758063353">
              <w:marLeft w:val="0"/>
              <w:marRight w:val="0"/>
              <w:marTop w:val="0"/>
              <w:marBottom w:val="0"/>
              <w:divBdr>
                <w:top w:val="none" w:sz="0" w:space="0" w:color="auto"/>
                <w:left w:val="none" w:sz="0" w:space="0" w:color="auto"/>
                <w:bottom w:val="none" w:sz="0" w:space="0" w:color="auto"/>
                <w:right w:val="none" w:sz="0" w:space="0" w:color="auto"/>
              </w:divBdr>
            </w:div>
            <w:div w:id="1889031027">
              <w:marLeft w:val="0"/>
              <w:marRight w:val="0"/>
              <w:marTop w:val="0"/>
              <w:marBottom w:val="0"/>
              <w:divBdr>
                <w:top w:val="none" w:sz="0" w:space="0" w:color="auto"/>
                <w:left w:val="none" w:sz="0" w:space="0" w:color="auto"/>
                <w:bottom w:val="none" w:sz="0" w:space="0" w:color="auto"/>
                <w:right w:val="none" w:sz="0" w:space="0" w:color="auto"/>
              </w:divBdr>
            </w:div>
            <w:div w:id="309798025">
              <w:marLeft w:val="0"/>
              <w:marRight w:val="0"/>
              <w:marTop w:val="0"/>
              <w:marBottom w:val="0"/>
              <w:divBdr>
                <w:top w:val="none" w:sz="0" w:space="0" w:color="auto"/>
                <w:left w:val="none" w:sz="0" w:space="0" w:color="auto"/>
                <w:bottom w:val="none" w:sz="0" w:space="0" w:color="auto"/>
                <w:right w:val="none" w:sz="0" w:space="0" w:color="auto"/>
              </w:divBdr>
            </w:div>
            <w:div w:id="777218218">
              <w:marLeft w:val="0"/>
              <w:marRight w:val="0"/>
              <w:marTop w:val="0"/>
              <w:marBottom w:val="0"/>
              <w:divBdr>
                <w:top w:val="none" w:sz="0" w:space="0" w:color="auto"/>
                <w:left w:val="none" w:sz="0" w:space="0" w:color="auto"/>
                <w:bottom w:val="none" w:sz="0" w:space="0" w:color="auto"/>
                <w:right w:val="none" w:sz="0" w:space="0" w:color="auto"/>
              </w:divBdr>
            </w:div>
            <w:div w:id="1638951029">
              <w:marLeft w:val="0"/>
              <w:marRight w:val="0"/>
              <w:marTop w:val="0"/>
              <w:marBottom w:val="0"/>
              <w:divBdr>
                <w:top w:val="none" w:sz="0" w:space="0" w:color="auto"/>
                <w:left w:val="none" w:sz="0" w:space="0" w:color="auto"/>
                <w:bottom w:val="none" w:sz="0" w:space="0" w:color="auto"/>
                <w:right w:val="none" w:sz="0" w:space="0" w:color="auto"/>
              </w:divBdr>
            </w:div>
            <w:div w:id="84309598">
              <w:marLeft w:val="0"/>
              <w:marRight w:val="0"/>
              <w:marTop w:val="0"/>
              <w:marBottom w:val="0"/>
              <w:divBdr>
                <w:top w:val="none" w:sz="0" w:space="0" w:color="auto"/>
                <w:left w:val="none" w:sz="0" w:space="0" w:color="auto"/>
                <w:bottom w:val="none" w:sz="0" w:space="0" w:color="auto"/>
                <w:right w:val="none" w:sz="0" w:space="0" w:color="auto"/>
              </w:divBdr>
            </w:div>
            <w:div w:id="414322231">
              <w:marLeft w:val="0"/>
              <w:marRight w:val="0"/>
              <w:marTop w:val="0"/>
              <w:marBottom w:val="0"/>
              <w:divBdr>
                <w:top w:val="none" w:sz="0" w:space="0" w:color="auto"/>
                <w:left w:val="none" w:sz="0" w:space="0" w:color="auto"/>
                <w:bottom w:val="none" w:sz="0" w:space="0" w:color="auto"/>
                <w:right w:val="none" w:sz="0" w:space="0" w:color="auto"/>
              </w:divBdr>
            </w:div>
            <w:div w:id="1583566666">
              <w:marLeft w:val="0"/>
              <w:marRight w:val="0"/>
              <w:marTop w:val="0"/>
              <w:marBottom w:val="0"/>
              <w:divBdr>
                <w:top w:val="none" w:sz="0" w:space="0" w:color="auto"/>
                <w:left w:val="none" w:sz="0" w:space="0" w:color="auto"/>
                <w:bottom w:val="none" w:sz="0" w:space="0" w:color="auto"/>
                <w:right w:val="none" w:sz="0" w:space="0" w:color="auto"/>
              </w:divBdr>
            </w:div>
            <w:div w:id="1804079180">
              <w:marLeft w:val="0"/>
              <w:marRight w:val="0"/>
              <w:marTop w:val="0"/>
              <w:marBottom w:val="0"/>
              <w:divBdr>
                <w:top w:val="none" w:sz="0" w:space="0" w:color="auto"/>
                <w:left w:val="none" w:sz="0" w:space="0" w:color="auto"/>
                <w:bottom w:val="none" w:sz="0" w:space="0" w:color="auto"/>
                <w:right w:val="none" w:sz="0" w:space="0" w:color="auto"/>
              </w:divBdr>
            </w:div>
            <w:div w:id="936476436">
              <w:marLeft w:val="0"/>
              <w:marRight w:val="0"/>
              <w:marTop w:val="0"/>
              <w:marBottom w:val="0"/>
              <w:divBdr>
                <w:top w:val="none" w:sz="0" w:space="0" w:color="auto"/>
                <w:left w:val="none" w:sz="0" w:space="0" w:color="auto"/>
                <w:bottom w:val="none" w:sz="0" w:space="0" w:color="auto"/>
                <w:right w:val="none" w:sz="0" w:space="0" w:color="auto"/>
              </w:divBdr>
            </w:div>
            <w:div w:id="1153570292">
              <w:marLeft w:val="0"/>
              <w:marRight w:val="0"/>
              <w:marTop w:val="0"/>
              <w:marBottom w:val="0"/>
              <w:divBdr>
                <w:top w:val="none" w:sz="0" w:space="0" w:color="auto"/>
                <w:left w:val="none" w:sz="0" w:space="0" w:color="auto"/>
                <w:bottom w:val="none" w:sz="0" w:space="0" w:color="auto"/>
                <w:right w:val="none" w:sz="0" w:space="0" w:color="auto"/>
              </w:divBdr>
            </w:div>
            <w:div w:id="1275943927">
              <w:marLeft w:val="0"/>
              <w:marRight w:val="0"/>
              <w:marTop w:val="0"/>
              <w:marBottom w:val="0"/>
              <w:divBdr>
                <w:top w:val="none" w:sz="0" w:space="0" w:color="auto"/>
                <w:left w:val="none" w:sz="0" w:space="0" w:color="auto"/>
                <w:bottom w:val="none" w:sz="0" w:space="0" w:color="auto"/>
                <w:right w:val="none" w:sz="0" w:space="0" w:color="auto"/>
              </w:divBdr>
            </w:div>
            <w:div w:id="956565490">
              <w:marLeft w:val="0"/>
              <w:marRight w:val="0"/>
              <w:marTop w:val="0"/>
              <w:marBottom w:val="0"/>
              <w:divBdr>
                <w:top w:val="none" w:sz="0" w:space="0" w:color="auto"/>
                <w:left w:val="none" w:sz="0" w:space="0" w:color="auto"/>
                <w:bottom w:val="none" w:sz="0" w:space="0" w:color="auto"/>
                <w:right w:val="none" w:sz="0" w:space="0" w:color="auto"/>
              </w:divBdr>
            </w:div>
            <w:div w:id="1717116867">
              <w:marLeft w:val="0"/>
              <w:marRight w:val="0"/>
              <w:marTop w:val="0"/>
              <w:marBottom w:val="0"/>
              <w:divBdr>
                <w:top w:val="none" w:sz="0" w:space="0" w:color="auto"/>
                <w:left w:val="none" w:sz="0" w:space="0" w:color="auto"/>
                <w:bottom w:val="none" w:sz="0" w:space="0" w:color="auto"/>
                <w:right w:val="none" w:sz="0" w:space="0" w:color="auto"/>
              </w:divBdr>
            </w:div>
            <w:div w:id="257103927">
              <w:marLeft w:val="0"/>
              <w:marRight w:val="0"/>
              <w:marTop w:val="0"/>
              <w:marBottom w:val="0"/>
              <w:divBdr>
                <w:top w:val="none" w:sz="0" w:space="0" w:color="auto"/>
                <w:left w:val="none" w:sz="0" w:space="0" w:color="auto"/>
                <w:bottom w:val="none" w:sz="0" w:space="0" w:color="auto"/>
                <w:right w:val="none" w:sz="0" w:space="0" w:color="auto"/>
              </w:divBdr>
            </w:div>
            <w:div w:id="170223110">
              <w:marLeft w:val="0"/>
              <w:marRight w:val="0"/>
              <w:marTop w:val="0"/>
              <w:marBottom w:val="0"/>
              <w:divBdr>
                <w:top w:val="none" w:sz="0" w:space="0" w:color="auto"/>
                <w:left w:val="none" w:sz="0" w:space="0" w:color="auto"/>
                <w:bottom w:val="none" w:sz="0" w:space="0" w:color="auto"/>
                <w:right w:val="none" w:sz="0" w:space="0" w:color="auto"/>
              </w:divBdr>
            </w:div>
            <w:div w:id="312761469">
              <w:marLeft w:val="0"/>
              <w:marRight w:val="0"/>
              <w:marTop w:val="0"/>
              <w:marBottom w:val="0"/>
              <w:divBdr>
                <w:top w:val="none" w:sz="0" w:space="0" w:color="auto"/>
                <w:left w:val="none" w:sz="0" w:space="0" w:color="auto"/>
                <w:bottom w:val="none" w:sz="0" w:space="0" w:color="auto"/>
                <w:right w:val="none" w:sz="0" w:space="0" w:color="auto"/>
              </w:divBdr>
            </w:div>
            <w:div w:id="1005981307">
              <w:marLeft w:val="0"/>
              <w:marRight w:val="0"/>
              <w:marTop w:val="0"/>
              <w:marBottom w:val="0"/>
              <w:divBdr>
                <w:top w:val="none" w:sz="0" w:space="0" w:color="auto"/>
                <w:left w:val="none" w:sz="0" w:space="0" w:color="auto"/>
                <w:bottom w:val="none" w:sz="0" w:space="0" w:color="auto"/>
                <w:right w:val="none" w:sz="0" w:space="0" w:color="auto"/>
              </w:divBdr>
            </w:div>
            <w:div w:id="73357965">
              <w:marLeft w:val="0"/>
              <w:marRight w:val="0"/>
              <w:marTop w:val="0"/>
              <w:marBottom w:val="0"/>
              <w:divBdr>
                <w:top w:val="none" w:sz="0" w:space="0" w:color="auto"/>
                <w:left w:val="none" w:sz="0" w:space="0" w:color="auto"/>
                <w:bottom w:val="none" w:sz="0" w:space="0" w:color="auto"/>
                <w:right w:val="none" w:sz="0" w:space="0" w:color="auto"/>
              </w:divBdr>
            </w:div>
            <w:div w:id="127817335">
              <w:marLeft w:val="0"/>
              <w:marRight w:val="0"/>
              <w:marTop w:val="0"/>
              <w:marBottom w:val="0"/>
              <w:divBdr>
                <w:top w:val="none" w:sz="0" w:space="0" w:color="auto"/>
                <w:left w:val="none" w:sz="0" w:space="0" w:color="auto"/>
                <w:bottom w:val="none" w:sz="0" w:space="0" w:color="auto"/>
                <w:right w:val="none" w:sz="0" w:space="0" w:color="auto"/>
              </w:divBdr>
            </w:div>
            <w:div w:id="837308922">
              <w:marLeft w:val="0"/>
              <w:marRight w:val="0"/>
              <w:marTop w:val="0"/>
              <w:marBottom w:val="0"/>
              <w:divBdr>
                <w:top w:val="none" w:sz="0" w:space="0" w:color="auto"/>
                <w:left w:val="none" w:sz="0" w:space="0" w:color="auto"/>
                <w:bottom w:val="none" w:sz="0" w:space="0" w:color="auto"/>
                <w:right w:val="none" w:sz="0" w:space="0" w:color="auto"/>
              </w:divBdr>
            </w:div>
            <w:div w:id="2013022661">
              <w:marLeft w:val="0"/>
              <w:marRight w:val="0"/>
              <w:marTop w:val="0"/>
              <w:marBottom w:val="0"/>
              <w:divBdr>
                <w:top w:val="none" w:sz="0" w:space="0" w:color="auto"/>
                <w:left w:val="none" w:sz="0" w:space="0" w:color="auto"/>
                <w:bottom w:val="none" w:sz="0" w:space="0" w:color="auto"/>
                <w:right w:val="none" w:sz="0" w:space="0" w:color="auto"/>
              </w:divBdr>
            </w:div>
            <w:div w:id="470441099">
              <w:marLeft w:val="0"/>
              <w:marRight w:val="0"/>
              <w:marTop w:val="0"/>
              <w:marBottom w:val="0"/>
              <w:divBdr>
                <w:top w:val="none" w:sz="0" w:space="0" w:color="auto"/>
                <w:left w:val="none" w:sz="0" w:space="0" w:color="auto"/>
                <w:bottom w:val="none" w:sz="0" w:space="0" w:color="auto"/>
                <w:right w:val="none" w:sz="0" w:space="0" w:color="auto"/>
              </w:divBdr>
            </w:div>
            <w:div w:id="1387797740">
              <w:marLeft w:val="0"/>
              <w:marRight w:val="0"/>
              <w:marTop w:val="0"/>
              <w:marBottom w:val="0"/>
              <w:divBdr>
                <w:top w:val="none" w:sz="0" w:space="0" w:color="auto"/>
                <w:left w:val="none" w:sz="0" w:space="0" w:color="auto"/>
                <w:bottom w:val="none" w:sz="0" w:space="0" w:color="auto"/>
                <w:right w:val="none" w:sz="0" w:space="0" w:color="auto"/>
              </w:divBdr>
            </w:div>
            <w:div w:id="260913212">
              <w:marLeft w:val="0"/>
              <w:marRight w:val="0"/>
              <w:marTop w:val="0"/>
              <w:marBottom w:val="0"/>
              <w:divBdr>
                <w:top w:val="none" w:sz="0" w:space="0" w:color="auto"/>
                <w:left w:val="none" w:sz="0" w:space="0" w:color="auto"/>
                <w:bottom w:val="none" w:sz="0" w:space="0" w:color="auto"/>
                <w:right w:val="none" w:sz="0" w:space="0" w:color="auto"/>
              </w:divBdr>
            </w:div>
            <w:div w:id="2034921667">
              <w:marLeft w:val="0"/>
              <w:marRight w:val="0"/>
              <w:marTop w:val="0"/>
              <w:marBottom w:val="0"/>
              <w:divBdr>
                <w:top w:val="none" w:sz="0" w:space="0" w:color="auto"/>
                <w:left w:val="none" w:sz="0" w:space="0" w:color="auto"/>
                <w:bottom w:val="none" w:sz="0" w:space="0" w:color="auto"/>
                <w:right w:val="none" w:sz="0" w:space="0" w:color="auto"/>
              </w:divBdr>
            </w:div>
            <w:div w:id="493422499">
              <w:marLeft w:val="0"/>
              <w:marRight w:val="0"/>
              <w:marTop w:val="0"/>
              <w:marBottom w:val="0"/>
              <w:divBdr>
                <w:top w:val="none" w:sz="0" w:space="0" w:color="auto"/>
                <w:left w:val="none" w:sz="0" w:space="0" w:color="auto"/>
                <w:bottom w:val="none" w:sz="0" w:space="0" w:color="auto"/>
                <w:right w:val="none" w:sz="0" w:space="0" w:color="auto"/>
              </w:divBdr>
            </w:div>
            <w:div w:id="266086442">
              <w:marLeft w:val="0"/>
              <w:marRight w:val="0"/>
              <w:marTop w:val="0"/>
              <w:marBottom w:val="0"/>
              <w:divBdr>
                <w:top w:val="none" w:sz="0" w:space="0" w:color="auto"/>
                <w:left w:val="none" w:sz="0" w:space="0" w:color="auto"/>
                <w:bottom w:val="none" w:sz="0" w:space="0" w:color="auto"/>
                <w:right w:val="none" w:sz="0" w:space="0" w:color="auto"/>
              </w:divBdr>
            </w:div>
            <w:div w:id="2022705932">
              <w:marLeft w:val="0"/>
              <w:marRight w:val="0"/>
              <w:marTop w:val="0"/>
              <w:marBottom w:val="0"/>
              <w:divBdr>
                <w:top w:val="none" w:sz="0" w:space="0" w:color="auto"/>
                <w:left w:val="none" w:sz="0" w:space="0" w:color="auto"/>
                <w:bottom w:val="none" w:sz="0" w:space="0" w:color="auto"/>
                <w:right w:val="none" w:sz="0" w:space="0" w:color="auto"/>
              </w:divBdr>
            </w:div>
            <w:div w:id="1528324483">
              <w:marLeft w:val="0"/>
              <w:marRight w:val="0"/>
              <w:marTop w:val="0"/>
              <w:marBottom w:val="0"/>
              <w:divBdr>
                <w:top w:val="none" w:sz="0" w:space="0" w:color="auto"/>
                <w:left w:val="none" w:sz="0" w:space="0" w:color="auto"/>
                <w:bottom w:val="none" w:sz="0" w:space="0" w:color="auto"/>
                <w:right w:val="none" w:sz="0" w:space="0" w:color="auto"/>
              </w:divBdr>
            </w:div>
            <w:div w:id="2000959269">
              <w:marLeft w:val="0"/>
              <w:marRight w:val="0"/>
              <w:marTop w:val="0"/>
              <w:marBottom w:val="0"/>
              <w:divBdr>
                <w:top w:val="none" w:sz="0" w:space="0" w:color="auto"/>
                <w:left w:val="none" w:sz="0" w:space="0" w:color="auto"/>
                <w:bottom w:val="none" w:sz="0" w:space="0" w:color="auto"/>
                <w:right w:val="none" w:sz="0" w:space="0" w:color="auto"/>
              </w:divBdr>
            </w:div>
            <w:div w:id="620380356">
              <w:marLeft w:val="0"/>
              <w:marRight w:val="0"/>
              <w:marTop w:val="0"/>
              <w:marBottom w:val="0"/>
              <w:divBdr>
                <w:top w:val="none" w:sz="0" w:space="0" w:color="auto"/>
                <w:left w:val="none" w:sz="0" w:space="0" w:color="auto"/>
                <w:bottom w:val="none" w:sz="0" w:space="0" w:color="auto"/>
                <w:right w:val="none" w:sz="0" w:space="0" w:color="auto"/>
              </w:divBdr>
            </w:div>
            <w:div w:id="858278397">
              <w:marLeft w:val="0"/>
              <w:marRight w:val="0"/>
              <w:marTop w:val="0"/>
              <w:marBottom w:val="0"/>
              <w:divBdr>
                <w:top w:val="none" w:sz="0" w:space="0" w:color="auto"/>
                <w:left w:val="none" w:sz="0" w:space="0" w:color="auto"/>
                <w:bottom w:val="none" w:sz="0" w:space="0" w:color="auto"/>
                <w:right w:val="none" w:sz="0" w:space="0" w:color="auto"/>
              </w:divBdr>
            </w:div>
            <w:div w:id="2078698152">
              <w:marLeft w:val="0"/>
              <w:marRight w:val="0"/>
              <w:marTop w:val="0"/>
              <w:marBottom w:val="0"/>
              <w:divBdr>
                <w:top w:val="none" w:sz="0" w:space="0" w:color="auto"/>
                <w:left w:val="none" w:sz="0" w:space="0" w:color="auto"/>
                <w:bottom w:val="none" w:sz="0" w:space="0" w:color="auto"/>
                <w:right w:val="none" w:sz="0" w:space="0" w:color="auto"/>
              </w:divBdr>
            </w:div>
            <w:div w:id="1145708549">
              <w:marLeft w:val="0"/>
              <w:marRight w:val="0"/>
              <w:marTop w:val="0"/>
              <w:marBottom w:val="0"/>
              <w:divBdr>
                <w:top w:val="none" w:sz="0" w:space="0" w:color="auto"/>
                <w:left w:val="none" w:sz="0" w:space="0" w:color="auto"/>
                <w:bottom w:val="none" w:sz="0" w:space="0" w:color="auto"/>
                <w:right w:val="none" w:sz="0" w:space="0" w:color="auto"/>
              </w:divBdr>
            </w:div>
            <w:div w:id="1836455021">
              <w:marLeft w:val="0"/>
              <w:marRight w:val="0"/>
              <w:marTop w:val="0"/>
              <w:marBottom w:val="0"/>
              <w:divBdr>
                <w:top w:val="none" w:sz="0" w:space="0" w:color="auto"/>
                <w:left w:val="none" w:sz="0" w:space="0" w:color="auto"/>
                <w:bottom w:val="none" w:sz="0" w:space="0" w:color="auto"/>
                <w:right w:val="none" w:sz="0" w:space="0" w:color="auto"/>
              </w:divBdr>
            </w:div>
            <w:div w:id="723261549">
              <w:marLeft w:val="0"/>
              <w:marRight w:val="0"/>
              <w:marTop w:val="0"/>
              <w:marBottom w:val="0"/>
              <w:divBdr>
                <w:top w:val="none" w:sz="0" w:space="0" w:color="auto"/>
                <w:left w:val="none" w:sz="0" w:space="0" w:color="auto"/>
                <w:bottom w:val="none" w:sz="0" w:space="0" w:color="auto"/>
                <w:right w:val="none" w:sz="0" w:space="0" w:color="auto"/>
              </w:divBdr>
            </w:div>
            <w:div w:id="685012514">
              <w:marLeft w:val="0"/>
              <w:marRight w:val="0"/>
              <w:marTop w:val="0"/>
              <w:marBottom w:val="0"/>
              <w:divBdr>
                <w:top w:val="none" w:sz="0" w:space="0" w:color="auto"/>
                <w:left w:val="none" w:sz="0" w:space="0" w:color="auto"/>
                <w:bottom w:val="none" w:sz="0" w:space="0" w:color="auto"/>
                <w:right w:val="none" w:sz="0" w:space="0" w:color="auto"/>
              </w:divBdr>
            </w:div>
            <w:div w:id="828788086">
              <w:marLeft w:val="0"/>
              <w:marRight w:val="0"/>
              <w:marTop w:val="0"/>
              <w:marBottom w:val="0"/>
              <w:divBdr>
                <w:top w:val="none" w:sz="0" w:space="0" w:color="auto"/>
                <w:left w:val="none" w:sz="0" w:space="0" w:color="auto"/>
                <w:bottom w:val="none" w:sz="0" w:space="0" w:color="auto"/>
                <w:right w:val="none" w:sz="0" w:space="0" w:color="auto"/>
              </w:divBdr>
            </w:div>
            <w:div w:id="935939229">
              <w:marLeft w:val="0"/>
              <w:marRight w:val="0"/>
              <w:marTop w:val="0"/>
              <w:marBottom w:val="0"/>
              <w:divBdr>
                <w:top w:val="none" w:sz="0" w:space="0" w:color="auto"/>
                <w:left w:val="none" w:sz="0" w:space="0" w:color="auto"/>
                <w:bottom w:val="none" w:sz="0" w:space="0" w:color="auto"/>
                <w:right w:val="none" w:sz="0" w:space="0" w:color="auto"/>
              </w:divBdr>
            </w:div>
            <w:div w:id="890575951">
              <w:marLeft w:val="0"/>
              <w:marRight w:val="0"/>
              <w:marTop w:val="0"/>
              <w:marBottom w:val="0"/>
              <w:divBdr>
                <w:top w:val="none" w:sz="0" w:space="0" w:color="auto"/>
                <w:left w:val="none" w:sz="0" w:space="0" w:color="auto"/>
                <w:bottom w:val="none" w:sz="0" w:space="0" w:color="auto"/>
                <w:right w:val="none" w:sz="0" w:space="0" w:color="auto"/>
              </w:divBdr>
            </w:div>
            <w:div w:id="311838232">
              <w:marLeft w:val="0"/>
              <w:marRight w:val="0"/>
              <w:marTop w:val="0"/>
              <w:marBottom w:val="0"/>
              <w:divBdr>
                <w:top w:val="none" w:sz="0" w:space="0" w:color="auto"/>
                <w:left w:val="none" w:sz="0" w:space="0" w:color="auto"/>
                <w:bottom w:val="none" w:sz="0" w:space="0" w:color="auto"/>
                <w:right w:val="none" w:sz="0" w:space="0" w:color="auto"/>
              </w:divBdr>
            </w:div>
            <w:div w:id="822698263">
              <w:marLeft w:val="0"/>
              <w:marRight w:val="0"/>
              <w:marTop w:val="0"/>
              <w:marBottom w:val="0"/>
              <w:divBdr>
                <w:top w:val="none" w:sz="0" w:space="0" w:color="auto"/>
                <w:left w:val="none" w:sz="0" w:space="0" w:color="auto"/>
                <w:bottom w:val="none" w:sz="0" w:space="0" w:color="auto"/>
                <w:right w:val="none" w:sz="0" w:space="0" w:color="auto"/>
              </w:divBdr>
            </w:div>
            <w:div w:id="1485658359">
              <w:marLeft w:val="0"/>
              <w:marRight w:val="0"/>
              <w:marTop w:val="0"/>
              <w:marBottom w:val="0"/>
              <w:divBdr>
                <w:top w:val="none" w:sz="0" w:space="0" w:color="auto"/>
                <w:left w:val="none" w:sz="0" w:space="0" w:color="auto"/>
                <w:bottom w:val="none" w:sz="0" w:space="0" w:color="auto"/>
                <w:right w:val="none" w:sz="0" w:space="0" w:color="auto"/>
              </w:divBdr>
            </w:div>
            <w:div w:id="548230084">
              <w:marLeft w:val="0"/>
              <w:marRight w:val="0"/>
              <w:marTop w:val="0"/>
              <w:marBottom w:val="0"/>
              <w:divBdr>
                <w:top w:val="none" w:sz="0" w:space="0" w:color="auto"/>
                <w:left w:val="none" w:sz="0" w:space="0" w:color="auto"/>
                <w:bottom w:val="none" w:sz="0" w:space="0" w:color="auto"/>
                <w:right w:val="none" w:sz="0" w:space="0" w:color="auto"/>
              </w:divBdr>
            </w:div>
            <w:div w:id="923490072">
              <w:marLeft w:val="0"/>
              <w:marRight w:val="0"/>
              <w:marTop w:val="0"/>
              <w:marBottom w:val="0"/>
              <w:divBdr>
                <w:top w:val="none" w:sz="0" w:space="0" w:color="auto"/>
                <w:left w:val="none" w:sz="0" w:space="0" w:color="auto"/>
                <w:bottom w:val="none" w:sz="0" w:space="0" w:color="auto"/>
                <w:right w:val="none" w:sz="0" w:space="0" w:color="auto"/>
              </w:divBdr>
            </w:div>
            <w:div w:id="1591230477">
              <w:marLeft w:val="0"/>
              <w:marRight w:val="0"/>
              <w:marTop w:val="0"/>
              <w:marBottom w:val="0"/>
              <w:divBdr>
                <w:top w:val="none" w:sz="0" w:space="0" w:color="auto"/>
                <w:left w:val="none" w:sz="0" w:space="0" w:color="auto"/>
                <w:bottom w:val="none" w:sz="0" w:space="0" w:color="auto"/>
                <w:right w:val="none" w:sz="0" w:space="0" w:color="auto"/>
              </w:divBdr>
            </w:div>
            <w:div w:id="1339232368">
              <w:marLeft w:val="0"/>
              <w:marRight w:val="0"/>
              <w:marTop w:val="0"/>
              <w:marBottom w:val="0"/>
              <w:divBdr>
                <w:top w:val="none" w:sz="0" w:space="0" w:color="auto"/>
                <w:left w:val="none" w:sz="0" w:space="0" w:color="auto"/>
                <w:bottom w:val="none" w:sz="0" w:space="0" w:color="auto"/>
                <w:right w:val="none" w:sz="0" w:space="0" w:color="auto"/>
              </w:divBdr>
            </w:div>
            <w:div w:id="856844108">
              <w:marLeft w:val="0"/>
              <w:marRight w:val="0"/>
              <w:marTop w:val="0"/>
              <w:marBottom w:val="0"/>
              <w:divBdr>
                <w:top w:val="none" w:sz="0" w:space="0" w:color="auto"/>
                <w:left w:val="none" w:sz="0" w:space="0" w:color="auto"/>
                <w:bottom w:val="none" w:sz="0" w:space="0" w:color="auto"/>
                <w:right w:val="none" w:sz="0" w:space="0" w:color="auto"/>
              </w:divBdr>
            </w:div>
            <w:div w:id="134491643">
              <w:marLeft w:val="0"/>
              <w:marRight w:val="0"/>
              <w:marTop w:val="0"/>
              <w:marBottom w:val="0"/>
              <w:divBdr>
                <w:top w:val="none" w:sz="0" w:space="0" w:color="auto"/>
                <w:left w:val="none" w:sz="0" w:space="0" w:color="auto"/>
                <w:bottom w:val="none" w:sz="0" w:space="0" w:color="auto"/>
                <w:right w:val="none" w:sz="0" w:space="0" w:color="auto"/>
              </w:divBdr>
            </w:div>
            <w:div w:id="123085912">
              <w:marLeft w:val="0"/>
              <w:marRight w:val="0"/>
              <w:marTop w:val="0"/>
              <w:marBottom w:val="0"/>
              <w:divBdr>
                <w:top w:val="none" w:sz="0" w:space="0" w:color="auto"/>
                <w:left w:val="none" w:sz="0" w:space="0" w:color="auto"/>
                <w:bottom w:val="none" w:sz="0" w:space="0" w:color="auto"/>
                <w:right w:val="none" w:sz="0" w:space="0" w:color="auto"/>
              </w:divBdr>
            </w:div>
            <w:div w:id="1235631122">
              <w:marLeft w:val="0"/>
              <w:marRight w:val="0"/>
              <w:marTop w:val="0"/>
              <w:marBottom w:val="0"/>
              <w:divBdr>
                <w:top w:val="none" w:sz="0" w:space="0" w:color="auto"/>
                <w:left w:val="none" w:sz="0" w:space="0" w:color="auto"/>
                <w:bottom w:val="none" w:sz="0" w:space="0" w:color="auto"/>
                <w:right w:val="none" w:sz="0" w:space="0" w:color="auto"/>
              </w:divBdr>
            </w:div>
            <w:div w:id="411048292">
              <w:marLeft w:val="0"/>
              <w:marRight w:val="0"/>
              <w:marTop w:val="0"/>
              <w:marBottom w:val="0"/>
              <w:divBdr>
                <w:top w:val="none" w:sz="0" w:space="0" w:color="auto"/>
                <w:left w:val="none" w:sz="0" w:space="0" w:color="auto"/>
                <w:bottom w:val="none" w:sz="0" w:space="0" w:color="auto"/>
                <w:right w:val="none" w:sz="0" w:space="0" w:color="auto"/>
              </w:divBdr>
            </w:div>
            <w:div w:id="723914522">
              <w:marLeft w:val="0"/>
              <w:marRight w:val="0"/>
              <w:marTop w:val="0"/>
              <w:marBottom w:val="0"/>
              <w:divBdr>
                <w:top w:val="none" w:sz="0" w:space="0" w:color="auto"/>
                <w:left w:val="none" w:sz="0" w:space="0" w:color="auto"/>
                <w:bottom w:val="none" w:sz="0" w:space="0" w:color="auto"/>
                <w:right w:val="none" w:sz="0" w:space="0" w:color="auto"/>
              </w:divBdr>
            </w:div>
            <w:div w:id="1513371739">
              <w:marLeft w:val="0"/>
              <w:marRight w:val="0"/>
              <w:marTop w:val="0"/>
              <w:marBottom w:val="0"/>
              <w:divBdr>
                <w:top w:val="none" w:sz="0" w:space="0" w:color="auto"/>
                <w:left w:val="none" w:sz="0" w:space="0" w:color="auto"/>
                <w:bottom w:val="none" w:sz="0" w:space="0" w:color="auto"/>
                <w:right w:val="none" w:sz="0" w:space="0" w:color="auto"/>
              </w:divBdr>
            </w:div>
            <w:div w:id="595603105">
              <w:marLeft w:val="0"/>
              <w:marRight w:val="0"/>
              <w:marTop w:val="0"/>
              <w:marBottom w:val="0"/>
              <w:divBdr>
                <w:top w:val="none" w:sz="0" w:space="0" w:color="auto"/>
                <w:left w:val="none" w:sz="0" w:space="0" w:color="auto"/>
                <w:bottom w:val="none" w:sz="0" w:space="0" w:color="auto"/>
                <w:right w:val="none" w:sz="0" w:space="0" w:color="auto"/>
              </w:divBdr>
            </w:div>
            <w:div w:id="1874491380">
              <w:marLeft w:val="0"/>
              <w:marRight w:val="0"/>
              <w:marTop w:val="0"/>
              <w:marBottom w:val="0"/>
              <w:divBdr>
                <w:top w:val="none" w:sz="0" w:space="0" w:color="auto"/>
                <w:left w:val="none" w:sz="0" w:space="0" w:color="auto"/>
                <w:bottom w:val="none" w:sz="0" w:space="0" w:color="auto"/>
                <w:right w:val="none" w:sz="0" w:space="0" w:color="auto"/>
              </w:divBdr>
            </w:div>
            <w:div w:id="2009284152">
              <w:marLeft w:val="0"/>
              <w:marRight w:val="0"/>
              <w:marTop w:val="0"/>
              <w:marBottom w:val="0"/>
              <w:divBdr>
                <w:top w:val="none" w:sz="0" w:space="0" w:color="auto"/>
                <w:left w:val="none" w:sz="0" w:space="0" w:color="auto"/>
                <w:bottom w:val="none" w:sz="0" w:space="0" w:color="auto"/>
                <w:right w:val="none" w:sz="0" w:space="0" w:color="auto"/>
              </w:divBdr>
            </w:div>
            <w:div w:id="337778109">
              <w:marLeft w:val="0"/>
              <w:marRight w:val="0"/>
              <w:marTop w:val="0"/>
              <w:marBottom w:val="0"/>
              <w:divBdr>
                <w:top w:val="none" w:sz="0" w:space="0" w:color="auto"/>
                <w:left w:val="none" w:sz="0" w:space="0" w:color="auto"/>
                <w:bottom w:val="none" w:sz="0" w:space="0" w:color="auto"/>
                <w:right w:val="none" w:sz="0" w:space="0" w:color="auto"/>
              </w:divBdr>
            </w:div>
            <w:div w:id="2116051596">
              <w:marLeft w:val="0"/>
              <w:marRight w:val="0"/>
              <w:marTop w:val="0"/>
              <w:marBottom w:val="0"/>
              <w:divBdr>
                <w:top w:val="none" w:sz="0" w:space="0" w:color="auto"/>
                <w:left w:val="none" w:sz="0" w:space="0" w:color="auto"/>
                <w:bottom w:val="none" w:sz="0" w:space="0" w:color="auto"/>
                <w:right w:val="none" w:sz="0" w:space="0" w:color="auto"/>
              </w:divBdr>
            </w:div>
            <w:div w:id="813571371">
              <w:marLeft w:val="0"/>
              <w:marRight w:val="0"/>
              <w:marTop w:val="0"/>
              <w:marBottom w:val="0"/>
              <w:divBdr>
                <w:top w:val="none" w:sz="0" w:space="0" w:color="auto"/>
                <w:left w:val="none" w:sz="0" w:space="0" w:color="auto"/>
                <w:bottom w:val="none" w:sz="0" w:space="0" w:color="auto"/>
                <w:right w:val="none" w:sz="0" w:space="0" w:color="auto"/>
              </w:divBdr>
            </w:div>
            <w:div w:id="2037732739">
              <w:marLeft w:val="0"/>
              <w:marRight w:val="0"/>
              <w:marTop w:val="0"/>
              <w:marBottom w:val="0"/>
              <w:divBdr>
                <w:top w:val="none" w:sz="0" w:space="0" w:color="auto"/>
                <w:left w:val="none" w:sz="0" w:space="0" w:color="auto"/>
                <w:bottom w:val="none" w:sz="0" w:space="0" w:color="auto"/>
                <w:right w:val="none" w:sz="0" w:space="0" w:color="auto"/>
              </w:divBdr>
            </w:div>
            <w:div w:id="809057260">
              <w:marLeft w:val="0"/>
              <w:marRight w:val="0"/>
              <w:marTop w:val="0"/>
              <w:marBottom w:val="0"/>
              <w:divBdr>
                <w:top w:val="none" w:sz="0" w:space="0" w:color="auto"/>
                <w:left w:val="none" w:sz="0" w:space="0" w:color="auto"/>
                <w:bottom w:val="none" w:sz="0" w:space="0" w:color="auto"/>
                <w:right w:val="none" w:sz="0" w:space="0" w:color="auto"/>
              </w:divBdr>
            </w:div>
            <w:div w:id="1635715157">
              <w:marLeft w:val="0"/>
              <w:marRight w:val="0"/>
              <w:marTop w:val="0"/>
              <w:marBottom w:val="0"/>
              <w:divBdr>
                <w:top w:val="none" w:sz="0" w:space="0" w:color="auto"/>
                <w:left w:val="none" w:sz="0" w:space="0" w:color="auto"/>
                <w:bottom w:val="none" w:sz="0" w:space="0" w:color="auto"/>
                <w:right w:val="none" w:sz="0" w:space="0" w:color="auto"/>
              </w:divBdr>
            </w:div>
            <w:div w:id="1014108961">
              <w:marLeft w:val="0"/>
              <w:marRight w:val="0"/>
              <w:marTop w:val="0"/>
              <w:marBottom w:val="0"/>
              <w:divBdr>
                <w:top w:val="none" w:sz="0" w:space="0" w:color="auto"/>
                <w:left w:val="none" w:sz="0" w:space="0" w:color="auto"/>
                <w:bottom w:val="none" w:sz="0" w:space="0" w:color="auto"/>
                <w:right w:val="none" w:sz="0" w:space="0" w:color="auto"/>
              </w:divBdr>
            </w:div>
            <w:div w:id="1419717000">
              <w:marLeft w:val="0"/>
              <w:marRight w:val="0"/>
              <w:marTop w:val="0"/>
              <w:marBottom w:val="0"/>
              <w:divBdr>
                <w:top w:val="none" w:sz="0" w:space="0" w:color="auto"/>
                <w:left w:val="none" w:sz="0" w:space="0" w:color="auto"/>
                <w:bottom w:val="none" w:sz="0" w:space="0" w:color="auto"/>
                <w:right w:val="none" w:sz="0" w:space="0" w:color="auto"/>
              </w:divBdr>
            </w:div>
            <w:div w:id="1687363801">
              <w:marLeft w:val="0"/>
              <w:marRight w:val="0"/>
              <w:marTop w:val="0"/>
              <w:marBottom w:val="0"/>
              <w:divBdr>
                <w:top w:val="none" w:sz="0" w:space="0" w:color="auto"/>
                <w:left w:val="none" w:sz="0" w:space="0" w:color="auto"/>
                <w:bottom w:val="none" w:sz="0" w:space="0" w:color="auto"/>
                <w:right w:val="none" w:sz="0" w:space="0" w:color="auto"/>
              </w:divBdr>
            </w:div>
            <w:div w:id="982464455">
              <w:marLeft w:val="0"/>
              <w:marRight w:val="0"/>
              <w:marTop w:val="0"/>
              <w:marBottom w:val="0"/>
              <w:divBdr>
                <w:top w:val="none" w:sz="0" w:space="0" w:color="auto"/>
                <w:left w:val="none" w:sz="0" w:space="0" w:color="auto"/>
                <w:bottom w:val="none" w:sz="0" w:space="0" w:color="auto"/>
                <w:right w:val="none" w:sz="0" w:space="0" w:color="auto"/>
              </w:divBdr>
            </w:div>
            <w:div w:id="1814784899">
              <w:marLeft w:val="0"/>
              <w:marRight w:val="0"/>
              <w:marTop w:val="0"/>
              <w:marBottom w:val="0"/>
              <w:divBdr>
                <w:top w:val="none" w:sz="0" w:space="0" w:color="auto"/>
                <w:left w:val="none" w:sz="0" w:space="0" w:color="auto"/>
                <w:bottom w:val="none" w:sz="0" w:space="0" w:color="auto"/>
                <w:right w:val="none" w:sz="0" w:space="0" w:color="auto"/>
              </w:divBdr>
            </w:div>
            <w:div w:id="654184295">
              <w:marLeft w:val="0"/>
              <w:marRight w:val="0"/>
              <w:marTop w:val="0"/>
              <w:marBottom w:val="0"/>
              <w:divBdr>
                <w:top w:val="none" w:sz="0" w:space="0" w:color="auto"/>
                <w:left w:val="none" w:sz="0" w:space="0" w:color="auto"/>
                <w:bottom w:val="none" w:sz="0" w:space="0" w:color="auto"/>
                <w:right w:val="none" w:sz="0" w:space="0" w:color="auto"/>
              </w:divBdr>
            </w:div>
            <w:div w:id="1704360647">
              <w:marLeft w:val="0"/>
              <w:marRight w:val="0"/>
              <w:marTop w:val="0"/>
              <w:marBottom w:val="0"/>
              <w:divBdr>
                <w:top w:val="none" w:sz="0" w:space="0" w:color="auto"/>
                <w:left w:val="none" w:sz="0" w:space="0" w:color="auto"/>
                <w:bottom w:val="none" w:sz="0" w:space="0" w:color="auto"/>
                <w:right w:val="none" w:sz="0" w:space="0" w:color="auto"/>
              </w:divBdr>
            </w:div>
            <w:div w:id="1463693723">
              <w:marLeft w:val="0"/>
              <w:marRight w:val="0"/>
              <w:marTop w:val="0"/>
              <w:marBottom w:val="0"/>
              <w:divBdr>
                <w:top w:val="none" w:sz="0" w:space="0" w:color="auto"/>
                <w:left w:val="none" w:sz="0" w:space="0" w:color="auto"/>
                <w:bottom w:val="none" w:sz="0" w:space="0" w:color="auto"/>
                <w:right w:val="none" w:sz="0" w:space="0" w:color="auto"/>
              </w:divBdr>
            </w:div>
            <w:div w:id="668144058">
              <w:marLeft w:val="0"/>
              <w:marRight w:val="0"/>
              <w:marTop w:val="0"/>
              <w:marBottom w:val="0"/>
              <w:divBdr>
                <w:top w:val="none" w:sz="0" w:space="0" w:color="auto"/>
                <w:left w:val="none" w:sz="0" w:space="0" w:color="auto"/>
                <w:bottom w:val="none" w:sz="0" w:space="0" w:color="auto"/>
                <w:right w:val="none" w:sz="0" w:space="0" w:color="auto"/>
              </w:divBdr>
            </w:div>
            <w:div w:id="693504067">
              <w:marLeft w:val="0"/>
              <w:marRight w:val="0"/>
              <w:marTop w:val="0"/>
              <w:marBottom w:val="0"/>
              <w:divBdr>
                <w:top w:val="none" w:sz="0" w:space="0" w:color="auto"/>
                <w:left w:val="none" w:sz="0" w:space="0" w:color="auto"/>
                <w:bottom w:val="none" w:sz="0" w:space="0" w:color="auto"/>
                <w:right w:val="none" w:sz="0" w:space="0" w:color="auto"/>
              </w:divBdr>
            </w:div>
            <w:div w:id="1801070990">
              <w:marLeft w:val="0"/>
              <w:marRight w:val="0"/>
              <w:marTop w:val="0"/>
              <w:marBottom w:val="0"/>
              <w:divBdr>
                <w:top w:val="none" w:sz="0" w:space="0" w:color="auto"/>
                <w:left w:val="none" w:sz="0" w:space="0" w:color="auto"/>
                <w:bottom w:val="none" w:sz="0" w:space="0" w:color="auto"/>
                <w:right w:val="none" w:sz="0" w:space="0" w:color="auto"/>
              </w:divBdr>
            </w:div>
            <w:div w:id="1378891715">
              <w:marLeft w:val="0"/>
              <w:marRight w:val="0"/>
              <w:marTop w:val="0"/>
              <w:marBottom w:val="0"/>
              <w:divBdr>
                <w:top w:val="none" w:sz="0" w:space="0" w:color="auto"/>
                <w:left w:val="none" w:sz="0" w:space="0" w:color="auto"/>
                <w:bottom w:val="none" w:sz="0" w:space="0" w:color="auto"/>
                <w:right w:val="none" w:sz="0" w:space="0" w:color="auto"/>
              </w:divBdr>
            </w:div>
            <w:div w:id="971180646">
              <w:marLeft w:val="0"/>
              <w:marRight w:val="0"/>
              <w:marTop w:val="0"/>
              <w:marBottom w:val="0"/>
              <w:divBdr>
                <w:top w:val="none" w:sz="0" w:space="0" w:color="auto"/>
                <w:left w:val="none" w:sz="0" w:space="0" w:color="auto"/>
                <w:bottom w:val="none" w:sz="0" w:space="0" w:color="auto"/>
                <w:right w:val="none" w:sz="0" w:space="0" w:color="auto"/>
              </w:divBdr>
            </w:div>
            <w:div w:id="15884913">
              <w:marLeft w:val="0"/>
              <w:marRight w:val="0"/>
              <w:marTop w:val="0"/>
              <w:marBottom w:val="0"/>
              <w:divBdr>
                <w:top w:val="none" w:sz="0" w:space="0" w:color="auto"/>
                <w:left w:val="none" w:sz="0" w:space="0" w:color="auto"/>
                <w:bottom w:val="none" w:sz="0" w:space="0" w:color="auto"/>
                <w:right w:val="none" w:sz="0" w:space="0" w:color="auto"/>
              </w:divBdr>
            </w:div>
            <w:div w:id="764182346">
              <w:marLeft w:val="0"/>
              <w:marRight w:val="0"/>
              <w:marTop w:val="0"/>
              <w:marBottom w:val="0"/>
              <w:divBdr>
                <w:top w:val="none" w:sz="0" w:space="0" w:color="auto"/>
                <w:left w:val="none" w:sz="0" w:space="0" w:color="auto"/>
                <w:bottom w:val="none" w:sz="0" w:space="0" w:color="auto"/>
                <w:right w:val="none" w:sz="0" w:space="0" w:color="auto"/>
              </w:divBdr>
            </w:div>
            <w:div w:id="2045254486">
              <w:marLeft w:val="0"/>
              <w:marRight w:val="0"/>
              <w:marTop w:val="0"/>
              <w:marBottom w:val="0"/>
              <w:divBdr>
                <w:top w:val="none" w:sz="0" w:space="0" w:color="auto"/>
                <w:left w:val="none" w:sz="0" w:space="0" w:color="auto"/>
                <w:bottom w:val="none" w:sz="0" w:space="0" w:color="auto"/>
                <w:right w:val="none" w:sz="0" w:space="0" w:color="auto"/>
              </w:divBdr>
            </w:div>
            <w:div w:id="973868794">
              <w:marLeft w:val="0"/>
              <w:marRight w:val="0"/>
              <w:marTop w:val="0"/>
              <w:marBottom w:val="0"/>
              <w:divBdr>
                <w:top w:val="none" w:sz="0" w:space="0" w:color="auto"/>
                <w:left w:val="none" w:sz="0" w:space="0" w:color="auto"/>
                <w:bottom w:val="none" w:sz="0" w:space="0" w:color="auto"/>
                <w:right w:val="none" w:sz="0" w:space="0" w:color="auto"/>
              </w:divBdr>
            </w:div>
            <w:div w:id="425346684">
              <w:marLeft w:val="0"/>
              <w:marRight w:val="0"/>
              <w:marTop w:val="0"/>
              <w:marBottom w:val="0"/>
              <w:divBdr>
                <w:top w:val="none" w:sz="0" w:space="0" w:color="auto"/>
                <w:left w:val="none" w:sz="0" w:space="0" w:color="auto"/>
                <w:bottom w:val="none" w:sz="0" w:space="0" w:color="auto"/>
                <w:right w:val="none" w:sz="0" w:space="0" w:color="auto"/>
              </w:divBdr>
            </w:div>
            <w:div w:id="330839637">
              <w:marLeft w:val="0"/>
              <w:marRight w:val="0"/>
              <w:marTop w:val="0"/>
              <w:marBottom w:val="0"/>
              <w:divBdr>
                <w:top w:val="none" w:sz="0" w:space="0" w:color="auto"/>
                <w:left w:val="none" w:sz="0" w:space="0" w:color="auto"/>
                <w:bottom w:val="none" w:sz="0" w:space="0" w:color="auto"/>
                <w:right w:val="none" w:sz="0" w:space="0" w:color="auto"/>
              </w:divBdr>
            </w:div>
            <w:div w:id="1706977630">
              <w:marLeft w:val="0"/>
              <w:marRight w:val="0"/>
              <w:marTop w:val="0"/>
              <w:marBottom w:val="0"/>
              <w:divBdr>
                <w:top w:val="none" w:sz="0" w:space="0" w:color="auto"/>
                <w:left w:val="none" w:sz="0" w:space="0" w:color="auto"/>
                <w:bottom w:val="none" w:sz="0" w:space="0" w:color="auto"/>
                <w:right w:val="none" w:sz="0" w:space="0" w:color="auto"/>
              </w:divBdr>
            </w:div>
            <w:div w:id="1931766804">
              <w:marLeft w:val="0"/>
              <w:marRight w:val="0"/>
              <w:marTop w:val="0"/>
              <w:marBottom w:val="0"/>
              <w:divBdr>
                <w:top w:val="none" w:sz="0" w:space="0" w:color="auto"/>
                <w:left w:val="none" w:sz="0" w:space="0" w:color="auto"/>
                <w:bottom w:val="none" w:sz="0" w:space="0" w:color="auto"/>
                <w:right w:val="none" w:sz="0" w:space="0" w:color="auto"/>
              </w:divBdr>
            </w:div>
            <w:div w:id="1481071536">
              <w:marLeft w:val="0"/>
              <w:marRight w:val="0"/>
              <w:marTop w:val="0"/>
              <w:marBottom w:val="0"/>
              <w:divBdr>
                <w:top w:val="none" w:sz="0" w:space="0" w:color="auto"/>
                <w:left w:val="none" w:sz="0" w:space="0" w:color="auto"/>
                <w:bottom w:val="none" w:sz="0" w:space="0" w:color="auto"/>
                <w:right w:val="none" w:sz="0" w:space="0" w:color="auto"/>
              </w:divBdr>
            </w:div>
            <w:div w:id="171342746">
              <w:marLeft w:val="0"/>
              <w:marRight w:val="0"/>
              <w:marTop w:val="0"/>
              <w:marBottom w:val="0"/>
              <w:divBdr>
                <w:top w:val="none" w:sz="0" w:space="0" w:color="auto"/>
                <w:left w:val="none" w:sz="0" w:space="0" w:color="auto"/>
                <w:bottom w:val="none" w:sz="0" w:space="0" w:color="auto"/>
                <w:right w:val="none" w:sz="0" w:space="0" w:color="auto"/>
              </w:divBdr>
            </w:div>
            <w:div w:id="1644192409">
              <w:marLeft w:val="0"/>
              <w:marRight w:val="0"/>
              <w:marTop w:val="0"/>
              <w:marBottom w:val="0"/>
              <w:divBdr>
                <w:top w:val="none" w:sz="0" w:space="0" w:color="auto"/>
                <w:left w:val="none" w:sz="0" w:space="0" w:color="auto"/>
                <w:bottom w:val="none" w:sz="0" w:space="0" w:color="auto"/>
                <w:right w:val="none" w:sz="0" w:space="0" w:color="auto"/>
              </w:divBdr>
            </w:div>
            <w:div w:id="448160032">
              <w:marLeft w:val="0"/>
              <w:marRight w:val="0"/>
              <w:marTop w:val="0"/>
              <w:marBottom w:val="0"/>
              <w:divBdr>
                <w:top w:val="none" w:sz="0" w:space="0" w:color="auto"/>
                <w:left w:val="none" w:sz="0" w:space="0" w:color="auto"/>
                <w:bottom w:val="none" w:sz="0" w:space="0" w:color="auto"/>
                <w:right w:val="none" w:sz="0" w:space="0" w:color="auto"/>
              </w:divBdr>
            </w:div>
            <w:div w:id="874198702">
              <w:marLeft w:val="0"/>
              <w:marRight w:val="0"/>
              <w:marTop w:val="0"/>
              <w:marBottom w:val="0"/>
              <w:divBdr>
                <w:top w:val="none" w:sz="0" w:space="0" w:color="auto"/>
                <w:left w:val="none" w:sz="0" w:space="0" w:color="auto"/>
                <w:bottom w:val="none" w:sz="0" w:space="0" w:color="auto"/>
                <w:right w:val="none" w:sz="0" w:space="0" w:color="auto"/>
              </w:divBdr>
            </w:div>
            <w:div w:id="1266578112">
              <w:marLeft w:val="0"/>
              <w:marRight w:val="0"/>
              <w:marTop w:val="0"/>
              <w:marBottom w:val="0"/>
              <w:divBdr>
                <w:top w:val="none" w:sz="0" w:space="0" w:color="auto"/>
                <w:left w:val="none" w:sz="0" w:space="0" w:color="auto"/>
                <w:bottom w:val="none" w:sz="0" w:space="0" w:color="auto"/>
                <w:right w:val="none" w:sz="0" w:space="0" w:color="auto"/>
              </w:divBdr>
            </w:div>
            <w:div w:id="1761834893">
              <w:marLeft w:val="0"/>
              <w:marRight w:val="0"/>
              <w:marTop w:val="0"/>
              <w:marBottom w:val="0"/>
              <w:divBdr>
                <w:top w:val="none" w:sz="0" w:space="0" w:color="auto"/>
                <w:left w:val="none" w:sz="0" w:space="0" w:color="auto"/>
                <w:bottom w:val="none" w:sz="0" w:space="0" w:color="auto"/>
                <w:right w:val="none" w:sz="0" w:space="0" w:color="auto"/>
              </w:divBdr>
            </w:div>
            <w:div w:id="2041085020">
              <w:marLeft w:val="0"/>
              <w:marRight w:val="0"/>
              <w:marTop w:val="0"/>
              <w:marBottom w:val="0"/>
              <w:divBdr>
                <w:top w:val="none" w:sz="0" w:space="0" w:color="auto"/>
                <w:left w:val="none" w:sz="0" w:space="0" w:color="auto"/>
                <w:bottom w:val="none" w:sz="0" w:space="0" w:color="auto"/>
                <w:right w:val="none" w:sz="0" w:space="0" w:color="auto"/>
              </w:divBdr>
            </w:div>
            <w:div w:id="1909070277">
              <w:marLeft w:val="0"/>
              <w:marRight w:val="0"/>
              <w:marTop w:val="0"/>
              <w:marBottom w:val="0"/>
              <w:divBdr>
                <w:top w:val="none" w:sz="0" w:space="0" w:color="auto"/>
                <w:left w:val="none" w:sz="0" w:space="0" w:color="auto"/>
                <w:bottom w:val="none" w:sz="0" w:space="0" w:color="auto"/>
                <w:right w:val="none" w:sz="0" w:space="0" w:color="auto"/>
              </w:divBdr>
            </w:div>
            <w:div w:id="550769487">
              <w:marLeft w:val="0"/>
              <w:marRight w:val="0"/>
              <w:marTop w:val="0"/>
              <w:marBottom w:val="0"/>
              <w:divBdr>
                <w:top w:val="none" w:sz="0" w:space="0" w:color="auto"/>
                <w:left w:val="none" w:sz="0" w:space="0" w:color="auto"/>
                <w:bottom w:val="none" w:sz="0" w:space="0" w:color="auto"/>
                <w:right w:val="none" w:sz="0" w:space="0" w:color="auto"/>
              </w:divBdr>
            </w:div>
            <w:div w:id="1485201684">
              <w:marLeft w:val="0"/>
              <w:marRight w:val="0"/>
              <w:marTop w:val="0"/>
              <w:marBottom w:val="0"/>
              <w:divBdr>
                <w:top w:val="none" w:sz="0" w:space="0" w:color="auto"/>
                <w:left w:val="none" w:sz="0" w:space="0" w:color="auto"/>
                <w:bottom w:val="none" w:sz="0" w:space="0" w:color="auto"/>
                <w:right w:val="none" w:sz="0" w:space="0" w:color="auto"/>
              </w:divBdr>
            </w:div>
            <w:div w:id="1716156566">
              <w:marLeft w:val="0"/>
              <w:marRight w:val="0"/>
              <w:marTop w:val="0"/>
              <w:marBottom w:val="0"/>
              <w:divBdr>
                <w:top w:val="none" w:sz="0" w:space="0" w:color="auto"/>
                <w:left w:val="none" w:sz="0" w:space="0" w:color="auto"/>
                <w:bottom w:val="none" w:sz="0" w:space="0" w:color="auto"/>
                <w:right w:val="none" w:sz="0" w:space="0" w:color="auto"/>
              </w:divBdr>
            </w:div>
            <w:div w:id="97255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56602">
      <w:bodyDiv w:val="1"/>
      <w:marLeft w:val="0"/>
      <w:marRight w:val="0"/>
      <w:marTop w:val="0"/>
      <w:marBottom w:val="0"/>
      <w:divBdr>
        <w:top w:val="none" w:sz="0" w:space="0" w:color="auto"/>
        <w:left w:val="none" w:sz="0" w:space="0" w:color="auto"/>
        <w:bottom w:val="none" w:sz="0" w:space="0" w:color="auto"/>
        <w:right w:val="none" w:sz="0" w:space="0" w:color="auto"/>
      </w:divBdr>
    </w:div>
    <w:div w:id="1218859604">
      <w:bodyDiv w:val="1"/>
      <w:marLeft w:val="0"/>
      <w:marRight w:val="0"/>
      <w:marTop w:val="0"/>
      <w:marBottom w:val="0"/>
      <w:divBdr>
        <w:top w:val="none" w:sz="0" w:space="0" w:color="auto"/>
        <w:left w:val="none" w:sz="0" w:space="0" w:color="auto"/>
        <w:bottom w:val="none" w:sz="0" w:space="0" w:color="auto"/>
        <w:right w:val="none" w:sz="0" w:space="0" w:color="auto"/>
      </w:divBdr>
    </w:div>
    <w:div w:id="1223636127">
      <w:bodyDiv w:val="1"/>
      <w:marLeft w:val="0"/>
      <w:marRight w:val="0"/>
      <w:marTop w:val="0"/>
      <w:marBottom w:val="0"/>
      <w:divBdr>
        <w:top w:val="none" w:sz="0" w:space="0" w:color="auto"/>
        <w:left w:val="none" w:sz="0" w:space="0" w:color="auto"/>
        <w:bottom w:val="none" w:sz="0" w:space="0" w:color="auto"/>
        <w:right w:val="none" w:sz="0" w:space="0" w:color="auto"/>
      </w:divBdr>
    </w:div>
    <w:div w:id="1229534534">
      <w:bodyDiv w:val="1"/>
      <w:marLeft w:val="0"/>
      <w:marRight w:val="0"/>
      <w:marTop w:val="0"/>
      <w:marBottom w:val="0"/>
      <w:divBdr>
        <w:top w:val="none" w:sz="0" w:space="0" w:color="auto"/>
        <w:left w:val="none" w:sz="0" w:space="0" w:color="auto"/>
        <w:bottom w:val="none" w:sz="0" w:space="0" w:color="auto"/>
        <w:right w:val="none" w:sz="0" w:space="0" w:color="auto"/>
      </w:divBdr>
    </w:div>
    <w:div w:id="1251810062">
      <w:bodyDiv w:val="1"/>
      <w:marLeft w:val="0"/>
      <w:marRight w:val="0"/>
      <w:marTop w:val="0"/>
      <w:marBottom w:val="0"/>
      <w:divBdr>
        <w:top w:val="none" w:sz="0" w:space="0" w:color="auto"/>
        <w:left w:val="none" w:sz="0" w:space="0" w:color="auto"/>
        <w:bottom w:val="none" w:sz="0" w:space="0" w:color="auto"/>
        <w:right w:val="none" w:sz="0" w:space="0" w:color="auto"/>
      </w:divBdr>
    </w:div>
    <w:div w:id="1253397986">
      <w:bodyDiv w:val="1"/>
      <w:marLeft w:val="0"/>
      <w:marRight w:val="0"/>
      <w:marTop w:val="0"/>
      <w:marBottom w:val="0"/>
      <w:divBdr>
        <w:top w:val="none" w:sz="0" w:space="0" w:color="auto"/>
        <w:left w:val="none" w:sz="0" w:space="0" w:color="auto"/>
        <w:bottom w:val="none" w:sz="0" w:space="0" w:color="auto"/>
        <w:right w:val="none" w:sz="0" w:space="0" w:color="auto"/>
      </w:divBdr>
      <w:divsChild>
        <w:div w:id="967471844">
          <w:marLeft w:val="0"/>
          <w:marRight w:val="0"/>
          <w:marTop w:val="0"/>
          <w:marBottom w:val="0"/>
          <w:divBdr>
            <w:top w:val="none" w:sz="0" w:space="0" w:color="auto"/>
            <w:left w:val="none" w:sz="0" w:space="0" w:color="auto"/>
            <w:bottom w:val="none" w:sz="0" w:space="0" w:color="auto"/>
            <w:right w:val="none" w:sz="0" w:space="0" w:color="auto"/>
          </w:divBdr>
          <w:divsChild>
            <w:div w:id="323969420">
              <w:marLeft w:val="0"/>
              <w:marRight w:val="0"/>
              <w:marTop w:val="0"/>
              <w:marBottom w:val="0"/>
              <w:divBdr>
                <w:top w:val="none" w:sz="0" w:space="0" w:color="auto"/>
                <w:left w:val="none" w:sz="0" w:space="0" w:color="auto"/>
                <w:bottom w:val="none" w:sz="0" w:space="0" w:color="auto"/>
                <w:right w:val="none" w:sz="0" w:space="0" w:color="auto"/>
              </w:divBdr>
            </w:div>
            <w:div w:id="1579057125">
              <w:marLeft w:val="0"/>
              <w:marRight w:val="0"/>
              <w:marTop w:val="0"/>
              <w:marBottom w:val="0"/>
              <w:divBdr>
                <w:top w:val="none" w:sz="0" w:space="0" w:color="auto"/>
                <w:left w:val="none" w:sz="0" w:space="0" w:color="auto"/>
                <w:bottom w:val="none" w:sz="0" w:space="0" w:color="auto"/>
                <w:right w:val="none" w:sz="0" w:space="0" w:color="auto"/>
              </w:divBdr>
            </w:div>
            <w:div w:id="886601114">
              <w:marLeft w:val="0"/>
              <w:marRight w:val="0"/>
              <w:marTop w:val="0"/>
              <w:marBottom w:val="0"/>
              <w:divBdr>
                <w:top w:val="none" w:sz="0" w:space="0" w:color="auto"/>
                <w:left w:val="none" w:sz="0" w:space="0" w:color="auto"/>
                <w:bottom w:val="none" w:sz="0" w:space="0" w:color="auto"/>
                <w:right w:val="none" w:sz="0" w:space="0" w:color="auto"/>
              </w:divBdr>
            </w:div>
            <w:div w:id="788163149">
              <w:marLeft w:val="0"/>
              <w:marRight w:val="0"/>
              <w:marTop w:val="0"/>
              <w:marBottom w:val="0"/>
              <w:divBdr>
                <w:top w:val="none" w:sz="0" w:space="0" w:color="auto"/>
                <w:left w:val="none" w:sz="0" w:space="0" w:color="auto"/>
                <w:bottom w:val="none" w:sz="0" w:space="0" w:color="auto"/>
                <w:right w:val="none" w:sz="0" w:space="0" w:color="auto"/>
              </w:divBdr>
            </w:div>
            <w:div w:id="766775185">
              <w:marLeft w:val="0"/>
              <w:marRight w:val="0"/>
              <w:marTop w:val="0"/>
              <w:marBottom w:val="0"/>
              <w:divBdr>
                <w:top w:val="none" w:sz="0" w:space="0" w:color="auto"/>
                <w:left w:val="none" w:sz="0" w:space="0" w:color="auto"/>
                <w:bottom w:val="none" w:sz="0" w:space="0" w:color="auto"/>
                <w:right w:val="none" w:sz="0" w:space="0" w:color="auto"/>
              </w:divBdr>
            </w:div>
            <w:div w:id="1059594977">
              <w:marLeft w:val="0"/>
              <w:marRight w:val="0"/>
              <w:marTop w:val="0"/>
              <w:marBottom w:val="0"/>
              <w:divBdr>
                <w:top w:val="none" w:sz="0" w:space="0" w:color="auto"/>
                <w:left w:val="none" w:sz="0" w:space="0" w:color="auto"/>
                <w:bottom w:val="none" w:sz="0" w:space="0" w:color="auto"/>
                <w:right w:val="none" w:sz="0" w:space="0" w:color="auto"/>
              </w:divBdr>
            </w:div>
            <w:div w:id="399642827">
              <w:marLeft w:val="0"/>
              <w:marRight w:val="0"/>
              <w:marTop w:val="0"/>
              <w:marBottom w:val="0"/>
              <w:divBdr>
                <w:top w:val="none" w:sz="0" w:space="0" w:color="auto"/>
                <w:left w:val="none" w:sz="0" w:space="0" w:color="auto"/>
                <w:bottom w:val="none" w:sz="0" w:space="0" w:color="auto"/>
                <w:right w:val="none" w:sz="0" w:space="0" w:color="auto"/>
              </w:divBdr>
            </w:div>
            <w:div w:id="1347175287">
              <w:marLeft w:val="0"/>
              <w:marRight w:val="0"/>
              <w:marTop w:val="0"/>
              <w:marBottom w:val="0"/>
              <w:divBdr>
                <w:top w:val="none" w:sz="0" w:space="0" w:color="auto"/>
                <w:left w:val="none" w:sz="0" w:space="0" w:color="auto"/>
                <w:bottom w:val="none" w:sz="0" w:space="0" w:color="auto"/>
                <w:right w:val="none" w:sz="0" w:space="0" w:color="auto"/>
              </w:divBdr>
            </w:div>
            <w:div w:id="982463771">
              <w:marLeft w:val="0"/>
              <w:marRight w:val="0"/>
              <w:marTop w:val="0"/>
              <w:marBottom w:val="0"/>
              <w:divBdr>
                <w:top w:val="none" w:sz="0" w:space="0" w:color="auto"/>
                <w:left w:val="none" w:sz="0" w:space="0" w:color="auto"/>
                <w:bottom w:val="none" w:sz="0" w:space="0" w:color="auto"/>
                <w:right w:val="none" w:sz="0" w:space="0" w:color="auto"/>
              </w:divBdr>
            </w:div>
            <w:div w:id="1826126597">
              <w:marLeft w:val="0"/>
              <w:marRight w:val="0"/>
              <w:marTop w:val="0"/>
              <w:marBottom w:val="0"/>
              <w:divBdr>
                <w:top w:val="none" w:sz="0" w:space="0" w:color="auto"/>
                <w:left w:val="none" w:sz="0" w:space="0" w:color="auto"/>
                <w:bottom w:val="none" w:sz="0" w:space="0" w:color="auto"/>
                <w:right w:val="none" w:sz="0" w:space="0" w:color="auto"/>
              </w:divBdr>
            </w:div>
            <w:div w:id="159738365">
              <w:marLeft w:val="0"/>
              <w:marRight w:val="0"/>
              <w:marTop w:val="0"/>
              <w:marBottom w:val="0"/>
              <w:divBdr>
                <w:top w:val="none" w:sz="0" w:space="0" w:color="auto"/>
                <w:left w:val="none" w:sz="0" w:space="0" w:color="auto"/>
                <w:bottom w:val="none" w:sz="0" w:space="0" w:color="auto"/>
                <w:right w:val="none" w:sz="0" w:space="0" w:color="auto"/>
              </w:divBdr>
            </w:div>
            <w:div w:id="1015426111">
              <w:marLeft w:val="0"/>
              <w:marRight w:val="0"/>
              <w:marTop w:val="0"/>
              <w:marBottom w:val="0"/>
              <w:divBdr>
                <w:top w:val="none" w:sz="0" w:space="0" w:color="auto"/>
                <w:left w:val="none" w:sz="0" w:space="0" w:color="auto"/>
                <w:bottom w:val="none" w:sz="0" w:space="0" w:color="auto"/>
                <w:right w:val="none" w:sz="0" w:space="0" w:color="auto"/>
              </w:divBdr>
            </w:div>
            <w:div w:id="213852508">
              <w:marLeft w:val="0"/>
              <w:marRight w:val="0"/>
              <w:marTop w:val="0"/>
              <w:marBottom w:val="0"/>
              <w:divBdr>
                <w:top w:val="none" w:sz="0" w:space="0" w:color="auto"/>
                <w:left w:val="none" w:sz="0" w:space="0" w:color="auto"/>
                <w:bottom w:val="none" w:sz="0" w:space="0" w:color="auto"/>
                <w:right w:val="none" w:sz="0" w:space="0" w:color="auto"/>
              </w:divBdr>
            </w:div>
            <w:div w:id="1504129893">
              <w:marLeft w:val="0"/>
              <w:marRight w:val="0"/>
              <w:marTop w:val="0"/>
              <w:marBottom w:val="0"/>
              <w:divBdr>
                <w:top w:val="none" w:sz="0" w:space="0" w:color="auto"/>
                <w:left w:val="none" w:sz="0" w:space="0" w:color="auto"/>
                <w:bottom w:val="none" w:sz="0" w:space="0" w:color="auto"/>
                <w:right w:val="none" w:sz="0" w:space="0" w:color="auto"/>
              </w:divBdr>
            </w:div>
            <w:div w:id="799764910">
              <w:marLeft w:val="0"/>
              <w:marRight w:val="0"/>
              <w:marTop w:val="0"/>
              <w:marBottom w:val="0"/>
              <w:divBdr>
                <w:top w:val="none" w:sz="0" w:space="0" w:color="auto"/>
                <w:left w:val="none" w:sz="0" w:space="0" w:color="auto"/>
                <w:bottom w:val="none" w:sz="0" w:space="0" w:color="auto"/>
                <w:right w:val="none" w:sz="0" w:space="0" w:color="auto"/>
              </w:divBdr>
            </w:div>
            <w:div w:id="1402871356">
              <w:marLeft w:val="0"/>
              <w:marRight w:val="0"/>
              <w:marTop w:val="0"/>
              <w:marBottom w:val="0"/>
              <w:divBdr>
                <w:top w:val="none" w:sz="0" w:space="0" w:color="auto"/>
                <w:left w:val="none" w:sz="0" w:space="0" w:color="auto"/>
                <w:bottom w:val="none" w:sz="0" w:space="0" w:color="auto"/>
                <w:right w:val="none" w:sz="0" w:space="0" w:color="auto"/>
              </w:divBdr>
            </w:div>
            <w:div w:id="1840272091">
              <w:marLeft w:val="0"/>
              <w:marRight w:val="0"/>
              <w:marTop w:val="0"/>
              <w:marBottom w:val="0"/>
              <w:divBdr>
                <w:top w:val="none" w:sz="0" w:space="0" w:color="auto"/>
                <w:left w:val="none" w:sz="0" w:space="0" w:color="auto"/>
                <w:bottom w:val="none" w:sz="0" w:space="0" w:color="auto"/>
                <w:right w:val="none" w:sz="0" w:space="0" w:color="auto"/>
              </w:divBdr>
            </w:div>
            <w:div w:id="1049232000">
              <w:marLeft w:val="0"/>
              <w:marRight w:val="0"/>
              <w:marTop w:val="0"/>
              <w:marBottom w:val="0"/>
              <w:divBdr>
                <w:top w:val="none" w:sz="0" w:space="0" w:color="auto"/>
                <w:left w:val="none" w:sz="0" w:space="0" w:color="auto"/>
                <w:bottom w:val="none" w:sz="0" w:space="0" w:color="auto"/>
                <w:right w:val="none" w:sz="0" w:space="0" w:color="auto"/>
              </w:divBdr>
            </w:div>
            <w:div w:id="1746023728">
              <w:marLeft w:val="0"/>
              <w:marRight w:val="0"/>
              <w:marTop w:val="0"/>
              <w:marBottom w:val="0"/>
              <w:divBdr>
                <w:top w:val="none" w:sz="0" w:space="0" w:color="auto"/>
                <w:left w:val="none" w:sz="0" w:space="0" w:color="auto"/>
                <w:bottom w:val="none" w:sz="0" w:space="0" w:color="auto"/>
                <w:right w:val="none" w:sz="0" w:space="0" w:color="auto"/>
              </w:divBdr>
            </w:div>
            <w:div w:id="270279258">
              <w:marLeft w:val="0"/>
              <w:marRight w:val="0"/>
              <w:marTop w:val="0"/>
              <w:marBottom w:val="0"/>
              <w:divBdr>
                <w:top w:val="none" w:sz="0" w:space="0" w:color="auto"/>
                <w:left w:val="none" w:sz="0" w:space="0" w:color="auto"/>
                <w:bottom w:val="none" w:sz="0" w:space="0" w:color="auto"/>
                <w:right w:val="none" w:sz="0" w:space="0" w:color="auto"/>
              </w:divBdr>
            </w:div>
            <w:div w:id="1981837847">
              <w:marLeft w:val="0"/>
              <w:marRight w:val="0"/>
              <w:marTop w:val="0"/>
              <w:marBottom w:val="0"/>
              <w:divBdr>
                <w:top w:val="none" w:sz="0" w:space="0" w:color="auto"/>
                <w:left w:val="none" w:sz="0" w:space="0" w:color="auto"/>
                <w:bottom w:val="none" w:sz="0" w:space="0" w:color="auto"/>
                <w:right w:val="none" w:sz="0" w:space="0" w:color="auto"/>
              </w:divBdr>
            </w:div>
            <w:div w:id="83572974">
              <w:marLeft w:val="0"/>
              <w:marRight w:val="0"/>
              <w:marTop w:val="0"/>
              <w:marBottom w:val="0"/>
              <w:divBdr>
                <w:top w:val="none" w:sz="0" w:space="0" w:color="auto"/>
                <w:left w:val="none" w:sz="0" w:space="0" w:color="auto"/>
                <w:bottom w:val="none" w:sz="0" w:space="0" w:color="auto"/>
                <w:right w:val="none" w:sz="0" w:space="0" w:color="auto"/>
              </w:divBdr>
            </w:div>
            <w:div w:id="146483244">
              <w:marLeft w:val="0"/>
              <w:marRight w:val="0"/>
              <w:marTop w:val="0"/>
              <w:marBottom w:val="0"/>
              <w:divBdr>
                <w:top w:val="none" w:sz="0" w:space="0" w:color="auto"/>
                <w:left w:val="none" w:sz="0" w:space="0" w:color="auto"/>
                <w:bottom w:val="none" w:sz="0" w:space="0" w:color="auto"/>
                <w:right w:val="none" w:sz="0" w:space="0" w:color="auto"/>
              </w:divBdr>
            </w:div>
            <w:div w:id="913051044">
              <w:marLeft w:val="0"/>
              <w:marRight w:val="0"/>
              <w:marTop w:val="0"/>
              <w:marBottom w:val="0"/>
              <w:divBdr>
                <w:top w:val="none" w:sz="0" w:space="0" w:color="auto"/>
                <w:left w:val="none" w:sz="0" w:space="0" w:color="auto"/>
                <w:bottom w:val="none" w:sz="0" w:space="0" w:color="auto"/>
                <w:right w:val="none" w:sz="0" w:space="0" w:color="auto"/>
              </w:divBdr>
            </w:div>
            <w:div w:id="1389571613">
              <w:marLeft w:val="0"/>
              <w:marRight w:val="0"/>
              <w:marTop w:val="0"/>
              <w:marBottom w:val="0"/>
              <w:divBdr>
                <w:top w:val="none" w:sz="0" w:space="0" w:color="auto"/>
                <w:left w:val="none" w:sz="0" w:space="0" w:color="auto"/>
                <w:bottom w:val="none" w:sz="0" w:space="0" w:color="auto"/>
                <w:right w:val="none" w:sz="0" w:space="0" w:color="auto"/>
              </w:divBdr>
            </w:div>
            <w:div w:id="846214988">
              <w:marLeft w:val="0"/>
              <w:marRight w:val="0"/>
              <w:marTop w:val="0"/>
              <w:marBottom w:val="0"/>
              <w:divBdr>
                <w:top w:val="none" w:sz="0" w:space="0" w:color="auto"/>
                <w:left w:val="none" w:sz="0" w:space="0" w:color="auto"/>
                <w:bottom w:val="none" w:sz="0" w:space="0" w:color="auto"/>
                <w:right w:val="none" w:sz="0" w:space="0" w:color="auto"/>
              </w:divBdr>
            </w:div>
            <w:div w:id="62719603">
              <w:marLeft w:val="0"/>
              <w:marRight w:val="0"/>
              <w:marTop w:val="0"/>
              <w:marBottom w:val="0"/>
              <w:divBdr>
                <w:top w:val="none" w:sz="0" w:space="0" w:color="auto"/>
                <w:left w:val="none" w:sz="0" w:space="0" w:color="auto"/>
                <w:bottom w:val="none" w:sz="0" w:space="0" w:color="auto"/>
                <w:right w:val="none" w:sz="0" w:space="0" w:color="auto"/>
              </w:divBdr>
            </w:div>
            <w:div w:id="2126610362">
              <w:marLeft w:val="0"/>
              <w:marRight w:val="0"/>
              <w:marTop w:val="0"/>
              <w:marBottom w:val="0"/>
              <w:divBdr>
                <w:top w:val="none" w:sz="0" w:space="0" w:color="auto"/>
                <w:left w:val="none" w:sz="0" w:space="0" w:color="auto"/>
                <w:bottom w:val="none" w:sz="0" w:space="0" w:color="auto"/>
                <w:right w:val="none" w:sz="0" w:space="0" w:color="auto"/>
              </w:divBdr>
            </w:div>
            <w:div w:id="745151649">
              <w:marLeft w:val="0"/>
              <w:marRight w:val="0"/>
              <w:marTop w:val="0"/>
              <w:marBottom w:val="0"/>
              <w:divBdr>
                <w:top w:val="none" w:sz="0" w:space="0" w:color="auto"/>
                <w:left w:val="none" w:sz="0" w:space="0" w:color="auto"/>
                <w:bottom w:val="none" w:sz="0" w:space="0" w:color="auto"/>
                <w:right w:val="none" w:sz="0" w:space="0" w:color="auto"/>
              </w:divBdr>
            </w:div>
            <w:div w:id="1377387626">
              <w:marLeft w:val="0"/>
              <w:marRight w:val="0"/>
              <w:marTop w:val="0"/>
              <w:marBottom w:val="0"/>
              <w:divBdr>
                <w:top w:val="none" w:sz="0" w:space="0" w:color="auto"/>
                <w:left w:val="none" w:sz="0" w:space="0" w:color="auto"/>
                <w:bottom w:val="none" w:sz="0" w:space="0" w:color="auto"/>
                <w:right w:val="none" w:sz="0" w:space="0" w:color="auto"/>
              </w:divBdr>
            </w:div>
            <w:div w:id="846750964">
              <w:marLeft w:val="0"/>
              <w:marRight w:val="0"/>
              <w:marTop w:val="0"/>
              <w:marBottom w:val="0"/>
              <w:divBdr>
                <w:top w:val="none" w:sz="0" w:space="0" w:color="auto"/>
                <w:left w:val="none" w:sz="0" w:space="0" w:color="auto"/>
                <w:bottom w:val="none" w:sz="0" w:space="0" w:color="auto"/>
                <w:right w:val="none" w:sz="0" w:space="0" w:color="auto"/>
              </w:divBdr>
            </w:div>
            <w:div w:id="282732559">
              <w:marLeft w:val="0"/>
              <w:marRight w:val="0"/>
              <w:marTop w:val="0"/>
              <w:marBottom w:val="0"/>
              <w:divBdr>
                <w:top w:val="none" w:sz="0" w:space="0" w:color="auto"/>
                <w:left w:val="none" w:sz="0" w:space="0" w:color="auto"/>
                <w:bottom w:val="none" w:sz="0" w:space="0" w:color="auto"/>
                <w:right w:val="none" w:sz="0" w:space="0" w:color="auto"/>
              </w:divBdr>
            </w:div>
            <w:div w:id="1581132019">
              <w:marLeft w:val="0"/>
              <w:marRight w:val="0"/>
              <w:marTop w:val="0"/>
              <w:marBottom w:val="0"/>
              <w:divBdr>
                <w:top w:val="none" w:sz="0" w:space="0" w:color="auto"/>
                <w:left w:val="none" w:sz="0" w:space="0" w:color="auto"/>
                <w:bottom w:val="none" w:sz="0" w:space="0" w:color="auto"/>
                <w:right w:val="none" w:sz="0" w:space="0" w:color="auto"/>
              </w:divBdr>
            </w:div>
            <w:div w:id="63457711">
              <w:marLeft w:val="0"/>
              <w:marRight w:val="0"/>
              <w:marTop w:val="0"/>
              <w:marBottom w:val="0"/>
              <w:divBdr>
                <w:top w:val="none" w:sz="0" w:space="0" w:color="auto"/>
                <w:left w:val="none" w:sz="0" w:space="0" w:color="auto"/>
                <w:bottom w:val="none" w:sz="0" w:space="0" w:color="auto"/>
                <w:right w:val="none" w:sz="0" w:space="0" w:color="auto"/>
              </w:divBdr>
            </w:div>
            <w:div w:id="1778216055">
              <w:marLeft w:val="0"/>
              <w:marRight w:val="0"/>
              <w:marTop w:val="0"/>
              <w:marBottom w:val="0"/>
              <w:divBdr>
                <w:top w:val="none" w:sz="0" w:space="0" w:color="auto"/>
                <w:left w:val="none" w:sz="0" w:space="0" w:color="auto"/>
                <w:bottom w:val="none" w:sz="0" w:space="0" w:color="auto"/>
                <w:right w:val="none" w:sz="0" w:space="0" w:color="auto"/>
              </w:divBdr>
            </w:div>
            <w:div w:id="775951996">
              <w:marLeft w:val="0"/>
              <w:marRight w:val="0"/>
              <w:marTop w:val="0"/>
              <w:marBottom w:val="0"/>
              <w:divBdr>
                <w:top w:val="none" w:sz="0" w:space="0" w:color="auto"/>
                <w:left w:val="none" w:sz="0" w:space="0" w:color="auto"/>
                <w:bottom w:val="none" w:sz="0" w:space="0" w:color="auto"/>
                <w:right w:val="none" w:sz="0" w:space="0" w:color="auto"/>
              </w:divBdr>
            </w:div>
            <w:div w:id="778793748">
              <w:marLeft w:val="0"/>
              <w:marRight w:val="0"/>
              <w:marTop w:val="0"/>
              <w:marBottom w:val="0"/>
              <w:divBdr>
                <w:top w:val="none" w:sz="0" w:space="0" w:color="auto"/>
                <w:left w:val="none" w:sz="0" w:space="0" w:color="auto"/>
                <w:bottom w:val="none" w:sz="0" w:space="0" w:color="auto"/>
                <w:right w:val="none" w:sz="0" w:space="0" w:color="auto"/>
              </w:divBdr>
            </w:div>
            <w:div w:id="1680544637">
              <w:marLeft w:val="0"/>
              <w:marRight w:val="0"/>
              <w:marTop w:val="0"/>
              <w:marBottom w:val="0"/>
              <w:divBdr>
                <w:top w:val="none" w:sz="0" w:space="0" w:color="auto"/>
                <w:left w:val="none" w:sz="0" w:space="0" w:color="auto"/>
                <w:bottom w:val="none" w:sz="0" w:space="0" w:color="auto"/>
                <w:right w:val="none" w:sz="0" w:space="0" w:color="auto"/>
              </w:divBdr>
            </w:div>
            <w:div w:id="532421800">
              <w:marLeft w:val="0"/>
              <w:marRight w:val="0"/>
              <w:marTop w:val="0"/>
              <w:marBottom w:val="0"/>
              <w:divBdr>
                <w:top w:val="none" w:sz="0" w:space="0" w:color="auto"/>
                <w:left w:val="none" w:sz="0" w:space="0" w:color="auto"/>
                <w:bottom w:val="none" w:sz="0" w:space="0" w:color="auto"/>
                <w:right w:val="none" w:sz="0" w:space="0" w:color="auto"/>
              </w:divBdr>
            </w:div>
            <w:div w:id="1457481729">
              <w:marLeft w:val="0"/>
              <w:marRight w:val="0"/>
              <w:marTop w:val="0"/>
              <w:marBottom w:val="0"/>
              <w:divBdr>
                <w:top w:val="none" w:sz="0" w:space="0" w:color="auto"/>
                <w:left w:val="none" w:sz="0" w:space="0" w:color="auto"/>
                <w:bottom w:val="none" w:sz="0" w:space="0" w:color="auto"/>
                <w:right w:val="none" w:sz="0" w:space="0" w:color="auto"/>
              </w:divBdr>
            </w:div>
            <w:div w:id="392045389">
              <w:marLeft w:val="0"/>
              <w:marRight w:val="0"/>
              <w:marTop w:val="0"/>
              <w:marBottom w:val="0"/>
              <w:divBdr>
                <w:top w:val="none" w:sz="0" w:space="0" w:color="auto"/>
                <w:left w:val="none" w:sz="0" w:space="0" w:color="auto"/>
                <w:bottom w:val="none" w:sz="0" w:space="0" w:color="auto"/>
                <w:right w:val="none" w:sz="0" w:space="0" w:color="auto"/>
              </w:divBdr>
            </w:div>
            <w:div w:id="1185559602">
              <w:marLeft w:val="0"/>
              <w:marRight w:val="0"/>
              <w:marTop w:val="0"/>
              <w:marBottom w:val="0"/>
              <w:divBdr>
                <w:top w:val="none" w:sz="0" w:space="0" w:color="auto"/>
                <w:left w:val="none" w:sz="0" w:space="0" w:color="auto"/>
                <w:bottom w:val="none" w:sz="0" w:space="0" w:color="auto"/>
                <w:right w:val="none" w:sz="0" w:space="0" w:color="auto"/>
              </w:divBdr>
            </w:div>
            <w:div w:id="2106000812">
              <w:marLeft w:val="0"/>
              <w:marRight w:val="0"/>
              <w:marTop w:val="0"/>
              <w:marBottom w:val="0"/>
              <w:divBdr>
                <w:top w:val="none" w:sz="0" w:space="0" w:color="auto"/>
                <w:left w:val="none" w:sz="0" w:space="0" w:color="auto"/>
                <w:bottom w:val="none" w:sz="0" w:space="0" w:color="auto"/>
                <w:right w:val="none" w:sz="0" w:space="0" w:color="auto"/>
              </w:divBdr>
            </w:div>
            <w:div w:id="836772860">
              <w:marLeft w:val="0"/>
              <w:marRight w:val="0"/>
              <w:marTop w:val="0"/>
              <w:marBottom w:val="0"/>
              <w:divBdr>
                <w:top w:val="none" w:sz="0" w:space="0" w:color="auto"/>
                <w:left w:val="none" w:sz="0" w:space="0" w:color="auto"/>
                <w:bottom w:val="none" w:sz="0" w:space="0" w:color="auto"/>
                <w:right w:val="none" w:sz="0" w:space="0" w:color="auto"/>
              </w:divBdr>
            </w:div>
            <w:div w:id="131558665">
              <w:marLeft w:val="0"/>
              <w:marRight w:val="0"/>
              <w:marTop w:val="0"/>
              <w:marBottom w:val="0"/>
              <w:divBdr>
                <w:top w:val="none" w:sz="0" w:space="0" w:color="auto"/>
                <w:left w:val="none" w:sz="0" w:space="0" w:color="auto"/>
                <w:bottom w:val="none" w:sz="0" w:space="0" w:color="auto"/>
                <w:right w:val="none" w:sz="0" w:space="0" w:color="auto"/>
              </w:divBdr>
            </w:div>
            <w:div w:id="158497062">
              <w:marLeft w:val="0"/>
              <w:marRight w:val="0"/>
              <w:marTop w:val="0"/>
              <w:marBottom w:val="0"/>
              <w:divBdr>
                <w:top w:val="none" w:sz="0" w:space="0" w:color="auto"/>
                <w:left w:val="none" w:sz="0" w:space="0" w:color="auto"/>
                <w:bottom w:val="none" w:sz="0" w:space="0" w:color="auto"/>
                <w:right w:val="none" w:sz="0" w:space="0" w:color="auto"/>
              </w:divBdr>
            </w:div>
            <w:div w:id="1352419466">
              <w:marLeft w:val="0"/>
              <w:marRight w:val="0"/>
              <w:marTop w:val="0"/>
              <w:marBottom w:val="0"/>
              <w:divBdr>
                <w:top w:val="none" w:sz="0" w:space="0" w:color="auto"/>
                <w:left w:val="none" w:sz="0" w:space="0" w:color="auto"/>
                <w:bottom w:val="none" w:sz="0" w:space="0" w:color="auto"/>
                <w:right w:val="none" w:sz="0" w:space="0" w:color="auto"/>
              </w:divBdr>
            </w:div>
            <w:div w:id="1684818690">
              <w:marLeft w:val="0"/>
              <w:marRight w:val="0"/>
              <w:marTop w:val="0"/>
              <w:marBottom w:val="0"/>
              <w:divBdr>
                <w:top w:val="none" w:sz="0" w:space="0" w:color="auto"/>
                <w:left w:val="none" w:sz="0" w:space="0" w:color="auto"/>
                <w:bottom w:val="none" w:sz="0" w:space="0" w:color="auto"/>
                <w:right w:val="none" w:sz="0" w:space="0" w:color="auto"/>
              </w:divBdr>
            </w:div>
            <w:div w:id="684357103">
              <w:marLeft w:val="0"/>
              <w:marRight w:val="0"/>
              <w:marTop w:val="0"/>
              <w:marBottom w:val="0"/>
              <w:divBdr>
                <w:top w:val="none" w:sz="0" w:space="0" w:color="auto"/>
                <w:left w:val="none" w:sz="0" w:space="0" w:color="auto"/>
                <w:bottom w:val="none" w:sz="0" w:space="0" w:color="auto"/>
                <w:right w:val="none" w:sz="0" w:space="0" w:color="auto"/>
              </w:divBdr>
            </w:div>
            <w:div w:id="2143764286">
              <w:marLeft w:val="0"/>
              <w:marRight w:val="0"/>
              <w:marTop w:val="0"/>
              <w:marBottom w:val="0"/>
              <w:divBdr>
                <w:top w:val="none" w:sz="0" w:space="0" w:color="auto"/>
                <w:left w:val="none" w:sz="0" w:space="0" w:color="auto"/>
                <w:bottom w:val="none" w:sz="0" w:space="0" w:color="auto"/>
                <w:right w:val="none" w:sz="0" w:space="0" w:color="auto"/>
              </w:divBdr>
            </w:div>
            <w:div w:id="919680421">
              <w:marLeft w:val="0"/>
              <w:marRight w:val="0"/>
              <w:marTop w:val="0"/>
              <w:marBottom w:val="0"/>
              <w:divBdr>
                <w:top w:val="none" w:sz="0" w:space="0" w:color="auto"/>
                <w:left w:val="none" w:sz="0" w:space="0" w:color="auto"/>
                <w:bottom w:val="none" w:sz="0" w:space="0" w:color="auto"/>
                <w:right w:val="none" w:sz="0" w:space="0" w:color="auto"/>
              </w:divBdr>
            </w:div>
            <w:div w:id="90899885">
              <w:marLeft w:val="0"/>
              <w:marRight w:val="0"/>
              <w:marTop w:val="0"/>
              <w:marBottom w:val="0"/>
              <w:divBdr>
                <w:top w:val="none" w:sz="0" w:space="0" w:color="auto"/>
                <w:left w:val="none" w:sz="0" w:space="0" w:color="auto"/>
                <w:bottom w:val="none" w:sz="0" w:space="0" w:color="auto"/>
                <w:right w:val="none" w:sz="0" w:space="0" w:color="auto"/>
              </w:divBdr>
            </w:div>
            <w:div w:id="1174304657">
              <w:marLeft w:val="0"/>
              <w:marRight w:val="0"/>
              <w:marTop w:val="0"/>
              <w:marBottom w:val="0"/>
              <w:divBdr>
                <w:top w:val="none" w:sz="0" w:space="0" w:color="auto"/>
                <w:left w:val="none" w:sz="0" w:space="0" w:color="auto"/>
                <w:bottom w:val="none" w:sz="0" w:space="0" w:color="auto"/>
                <w:right w:val="none" w:sz="0" w:space="0" w:color="auto"/>
              </w:divBdr>
            </w:div>
            <w:div w:id="772819202">
              <w:marLeft w:val="0"/>
              <w:marRight w:val="0"/>
              <w:marTop w:val="0"/>
              <w:marBottom w:val="0"/>
              <w:divBdr>
                <w:top w:val="none" w:sz="0" w:space="0" w:color="auto"/>
                <w:left w:val="none" w:sz="0" w:space="0" w:color="auto"/>
                <w:bottom w:val="none" w:sz="0" w:space="0" w:color="auto"/>
                <w:right w:val="none" w:sz="0" w:space="0" w:color="auto"/>
              </w:divBdr>
            </w:div>
            <w:div w:id="2032141389">
              <w:marLeft w:val="0"/>
              <w:marRight w:val="0"/>
              <w:marTop w:val="0"/>
              <w:marBottom w:val="0"/>
              <w:divBdr>
                <w:top w:val="none" w:sz="0" w:space="0" w:color="auto"/>
                <w:left w:val="none" w:sz="0" w:space="0" w:color="auto"/>
                <w:bottom w:val="none" w:sz="0" w:space="0" w:color="auto"/>
                <w:right w:val="none" w:sz="0" w:space="0" w:color="auto"/>
              </w:divBdr>
            </w:div>
            <w:div w:id="283969323">
              <w:marLeft w:val="0"/>
              <w:marRight w:val="0"/>
              <w:marTop w:val="0"/>
              <w:marBottom w:val="0"/>
              <w:divBdr>
                <w:top w:val="none" w:sz="0" w:space="0" w:color="auto"/>
                <w:left w:val="none" w:sz="0" w:space="0" w:color="auto"/>
                <w:bottom w:val="none" w:sz="0" w:space="0" w:color="auto"/>
                <w:right w:val="none" w:sz="0" w:space="0" w:color="auto"/>
              </w:divBdr>
            </w:div>
            <w:div w:id="410349807">
              <w:marLeft w:val="0"/>
              <w:marRight w:val="0"/>
              <w:marTop w:val="0"/>
              <w:marBottom w:val="0"/>
              <w:divBdr>
                <w:top w:val="none" w:sz="0" w:space="0" w:color="auto"/>
                <w:left w:val="none" w:sz="0" w:space="0" w:color="auto"/>
                <w:bottom w:val="none" w:sz="0" w:space="0" w:color="auto"/>
                <w:right w:val="none" w:sz="0" w:space="0" w:color="auto"/>
              </w:divBdr>
            </w:div>
            <w:div w:id="452142007">
              <w:marLeft w:val="0"/>
              <w:marRight w:val="0"/>
              <w:marTop w:val="0"/>
              <w:marBottom w:val="0"/>
              <w:divBdr>
                <w:top w:val="none" w:sz="0" w:space="0" w:color="auto"/>
                <w:left w:val="none" w:sz="0" w:space="0" w:color="auto"/>
                <w:bottom w:val="none" w:sz="0" w:space="0" w:color="auto"/>
                <w:right w:val="none" w:sz="0" w:space="0" w:color="auto"/>
              </w:divBdr>
            </w:div>
            <w:div w:id="841242522">
              <w:marLeft w:val="0"/>
              <w:marRight w:val="0"/>
              <w:marTop w:val="0"/>
              <w:marBottom w:val="0"/>
              <w:divBdr>
                <w:top w:val="none" w:sz="0" w:space="0" w:color="auto"/>
                <w:left w:val="none" w:sz="0" w:space="0" w:color="auto"/>
                <w:bottom w:val="none" w:sz="0" w:space="0" w:color="auto"/>
                <w:right w:val="none" w:sz="0" w:space="0" w:color="auto"/>
              </w:divBdr>
            </w:div>
            <w:div w:id="1594782888">
              <w:marLeft w:val="0"/>
              <w:marRight w:val="0"/>
              <w:marTop w:val="0"/>
              <w:marBottom w:val="0"/>
              <w:divBdr>
                <w:top w:val="none" w:sz="0" w:space="0" w:color="auto"/>
                <w:left w:val="none" w:sz="0" w:space="0" w:color="auto"/>
                <w:bottom w:val="none" w:sz="0" w:space="0" w:color="auto"/>
                <w:right w:val="none" w:sz="0" w:space="0" w:color="auto"/>
              </w:divBdr>
            </w:div>
            <w:div w:id="231696489">
              <w:marLeft w:val="0"/>
              <w:marRight w:val="0"/>
              <w:marTop w:val="0"/>
              <w:marBottom w:val="0"/>
              <w:divBdr>
                <w:top w:val="none" w:sz="0" w:space="0" w:color="auto"/>
                <w:left w:val="none" w:sz="0" w:space="0" w:color="auto"/>
                <w:bottom w:val="none" w:sz="0" w:space="0" w:color="auto"/>
                <w:right w:val="none" w:sz="0" w:space="0" w:color="auto"/>
              </w:divBdr>
            </w:div>
            <w:div w:id="724645798">
              <w:marLeft w:val="0"/>
              <w:marRight w:val="0"/>
              <w:marTop w:val="0"/>
              <w:marBottom w:val="0"/>
              <w:divBdr>
                <w:top w:val="none" w:sz="0" w:space="0" w:color="auto"/>
                <w:left w:val="none" w:sz="0" w:space="0" w:color="auto"/>
                <w:bottom w:val="none" w:sz="0" w:space="0" w:color="auto"/>
                <w:right w:val="none" w:sz="0" w:space="0" w:color="auto"/>
              </w:divBdr>
            </w:div>
            <w:div w:id="1667586697">
              <w:marLeft w:val="0"/>
              <w:marRight w:val="0"/>
              <w:marTop w:val="0"/>
              <w:marBottom w:val="0"/>
              <w:divBdr>
                <w:top w:val="none" w:sz="0" w:space="0" w:color="auto"/>
                <w:left w:val="none" w:sz="0" w:space="0" w:color="auto"/>
                <w:bottom w:val="none" w:sz="0" w:space="0" w:color="auto"/>
                <w:right w:val="none" w:sz="0" w:space="0" w:color="auto"/>
              </w:divBdr>
            </w:div>
            <w:div w:id="1274243831">
              <w:marLeft w:val="0"/>
              <w:marRight w:val="0"/>
              <w:marTop w:val="0"/>
              <w:marBottom w:val="0"/>
              <w:divBdr>
                <w:top w:val="none" w:sz="0" w:space="0" w:color="auto"/>
                <w:left w:val="none" w:sz="0" w:space="0" w:color="auto"/>
                <w:bottom w:val="none" w:sz="0" w:space="0" w:color="auto"/>
                <w:right w:val="none" w:sz="0" w:space="0" w:color="auto"/>
              </w:divBdr>
            </w:div>
            <w:div w:id="701133076">
              <w:marLeft w:val="0"/>
              <w:marRight w:val="0"/>
              <w:marTop w:val="0"/>
              <w:marBottom w:val="0"/>
              <w:divBdr>
                <w:top w:val="none" w:sz="0" w:space="0" w:color="auto"/>
                <w:left w:val="none" w:sz="0" w:space="0" w:color="auto"/>
                <w:bottom w:val="none" w:sz="0" w:space="0" w:color="auto"/>
                <w:right w:val="none" w:sz="0" w:space="0" w:color="auto"/>
              </w:divBdr>
            </w:div>
            <w:div w:id="1225292606">
              <w:marLeft w:val="0"/>
              <w:marRight w:val="0"/>
              <w:marTop w:val="0"/>
              <w:marBottom w:val="0"/>
              <w:divBdr>
                <w:top w:val="none" w:sz="0" w:space="0" w:color="auto"/>
                <w:left w:val="none" w:sz="0" w:space="0" w:color="auto"/>
                <w:bottom w:val="none" w:sz="0" w:space="0" w:color="auto"/>
                <w:right w:val="none" w:sz="0" w:space="0" w:color="auto"/>
              </w:divBdr>
            </w:div>
            <w:div w:id="898828148">
              <w:marLeft w:val="0"/>
              <w:marRight w:val="0"/>
              <w:marTop w:val="0"/>
              <w:marBottom w:val="0"/>
              <w:divBdr>
                <w:top w:val="none" w:sz="0" w:space="0" w:color="auto"/>
                <w:left w:val="none" w:sz="0" w:space="0" w:color="auto"/>
                <w:bottom w:val="none" w:sz="0" w:space="0" w:color="auto"/>
                <w:right w:val="none" w:sz="0" w:space="0" w:color="auto"/>
              </w:divBdr>
            </w:div>
            <w:div w:id="1905409324">
              <w:marLeft w:val="0"/>
              <w:marRight w:val="0"/>
              <w:marTop w:val="0"/>
              <w:marBottom w:val="0"/>
              <w:divBdr>
                <w:top w:val="none" w:sz="0" w:space="0" w:color="auto"/>
                <w:left w:val="none" w:sz="0" w:space="0" w:color="auto"/>
                <w:bottom w:val="none" w:sz="0" w:space="0" w:color="auto"/>
                <w:right w:val="none" w:sz="0" w:space="0" w:color="auto"/>
              </w:divBdr>
            </w:div>
            <w:div w:id="1308240272">
              <w:marLeft w:val="0"/>
              <w:marRight w:val="0"/>
              <w:marTop w:val="0"/>
              <w:marBottom w:val="0"/>
              <w:divBdr>
                <w:top w:val="none" w:sz="0" w:space="0" w:color="auto"/>
                <w:left w:val="none" w:sz="0" w:space="0" w:color="auto"/>
                <w:bottom w:val="none" w:sz="0" w:space="0" w:color="auto"/>
                <w:right w:val="none" w:sz="0" w:space="0" w:color="auto"/>
              </w:divBdr>
            </w:div>
            <w:div w:id="238171091">
              <w:marLeft w:val="0"/>
              <w:marRight w:val="0"/>
              <w:marTop w:val="0"/>
              <w:marBottom w:val="0"/>
              <w:divBdr>
                <w:top w:val="none" w:sz="0" w:space="0" w:color="auto"/>
                <w:left w:val="none" w:sz="0" w:space="0" w:color="auto"/>
                <w:bottom w:val="none" w:sz="0" w:space="0" w:color="auto"/>
                <w:right w:val="none" w:sz="0" w:space="0" w:color="auto"/>
              </w:divBdr>
            </w:div>
            <w:div w:id="1247760811">
              <w:marLeft w:val="0"/>
              <w:marRight w:val="0"/>
              <w:marTop w:val="0"/>
              <w:marBottom w:val="0"/>
              <w:divBdr>
                <w:top w:val="none" w:sz="0" w:space="0" w:color="auto"/>
                <w:left w:val="none" w:sz="0" w:space="0" w:color="auto"/>
                <w:bottom w:val="none" w:sz="0" w:space="0" w:color="auto"/>
                <w:right w:val="none" w:sz="0" w:space="0" w:color="auto"/>
              </w:divBdr>
            </w:div>
            <w:div w:id="635331302">
              <w:marLeft w:val="0"/>
              <w:marRight w:val="0"/>
              <w:marTop w:val="0"/>
              <w:marBottom w:val="0"/>
              <w:divBdr>
                <w:top w:val="none" w:sz="0" w:space="0" w:color="auto"/>
                <w:left w:val="none" w:sz="0" w:space="0" w:color="auto"/>
                <w:bottom w:val="none" w:sz="0" w:space="0" w:color="auto"/>
                <w:right w:val="none" w:sz="0" w:space="0" w:color="auto"/>
              </w:divBdr>
            </w:div>
            <w:div w:id="832836253">
              <w:marLeft w:val="0"/>
              <w:marRight w:val="0"/>
              <w:marTop w:val="0"/>
              <w:marBottom w:val="0"/>
              <w:divBdr>
                <w:top w:val="none" w:sz="0" w:space="0" w:color="auto"/>
                <w:left w:val="none" w:sz="0" w:space="0" w:color="auto"/>
                <w:bottom w:val="none" w:sz="0" w:space="0" w:color="auto"/>
                <w:right w:val="none" w:sz="0" w:space="0" w:color="auto"/>
              </w:divBdr>
            </w:div>
            <w:div w:id="431247883">
              <w:marLeft w:val="0"/>
              <w:marRight w:val="0"/>
              <w:marTop w:val="0"/>
              <w:marBottom w:val="0"/>
              <w:divBdr>
                <w:top w:val="none" w:sz="0" w:space="0" w:color="auto"/>
                <w:left w:val="none" w:sz="0" w:space="0" w:color="auto"/>
                <w:bottom w:val="none" w:sz="0" w:space="0" w:color="auto"/>
                <w:right w:val="none" w:sz="0" w:space="0" w:color="auto"/>
              </w:divBdr>
            </w:div>
            <w:div w:id="69616355">
              <w:marLeft w:val="0"/>
              <w:marRight w:val="0"/>
              <w:marTop w:val="0"/>
              <w:marBottom w:val="0"/>
              <w:divBdr>
                <w:top w:val="none" w:sz="0" w:space="0" w:color="auto"/>
                <w:left w:val="none" w:sz="0" w:space="0" w:color="auto"/>
                <w:bottom w:val="none" w:sz="0" w:space="0" w:color="auto"/>
                <w:right w:val="none" w:sz="0" w:space="0" w:color="auto"/>
              </w:divBdr>
            </w:div>
            <w:div w:id="350372866">
              <w:marLeft w:val="0"/>
              <w:marRight w:val="0"/>
              <w:marTop w:val="0"/>
              <w:marBottom w:val="0"/>
              <w:divBdr>
                <w:top w:val="none" w:sz="0" w:space="0" w:color="auto"/>
                <w:left w:val="none" w:sz="0" w:space="0" w:color="auto"/>
                <w:bottom w:val="none" w:sz="0" w:space="0" w:color="auto"/>
                <w:right w:val="none" w:sz="0" w:space="0" w:color="auto"/>
              </w:divBdr>
            </w:div>
            <w:div w:id="681511798">
              <w:marLeft w:val="0"/>
              <w:marRight w:val="0"/>
              <w:marTop w:val="0"/>
              <w:marBottom w:val="0"/>
              <w:divBdr>
                <w:top w:val="none" w:sz="0" w:space="0" w:color="auto"/>
                <w:left w:val="none" w:sz="0" w:space="0" w:color="auto"/>
                <w:bottom w:val="none" w:sz="0" w:space="0" w:color="auto"/>
                <w:right w:val="none" w:sz="0" w:space="0" w:color="auto"/>
              </w:divBdr>
            </w:div>
            <w:div w:id="812328523">
              <w:marLeft w:val="0"/>
              <w:marRight w:val="0"/>
              <w:marTop w:val="0"/>
              <w:marBottom w:val="0"/>
              <w:divBdr>
                <w:top w:val="none" w:sz="0" w:space="0" w:color="auto"/>
                <w:left w:val="none" w:sz="0" w:space="0" w:color="auto"/>
                <w:bottom w:val="none" w:sz="0" w:space="0" w:color="auto"/>
                <w:right w:val="none" w:sz="0" w:space="0" w:color="auto"/>
              </w:divBdr>
            </w:div>
            <w:div w:id="468058675">
              <w:marLeft w:val="0"/>
              <w:marRight w:val="0"/>
              <w:marTop w:val="0"/>
              <w:marBottom w:val="0"/>
              <w:divBdr>
                <w:top w:val="none" w:sz="0" w:space="0" w:color="auto"/>
                <w:left w:val="none" w:sz="0" w:space="0" w:color="auto"/>
                <w:bottom w:val="none" w:sz="0" w:space="0" w:color="auto"/>
                <w:right w:val="none" w:sz="0" w:space="0" w:color="auto"/>
              </w:divBdr>
            </w:div>
            <w:div w:id="2037079446">
              <w:marLeft w:val="0"/>
              <w:marRight w:val="0"/>
              <w:marTop w:val="0"/>
              <w:marBottom w:val="0"/>
              <w:divBdr>
                <w:top w:val="none" w:sz="0" w:space="0" w:color="auto"/>
                <w:left w:val="none" w:sz="0" w:space="0" w:color="auto"/>
                <w:bottom w:val="none" w:sz="0" w:space="0" w:color="auto"/>
                <w:right w:val="none" w:sz="0" w:space="0" w:color="auto"/>
              </w:divBdr>
            </w:div>
            <w:div w:id="1772356825">
              <w:marLeft w:val="0"/>
              <w:marRight w:val="0"/>
              <w:marTop w:val="0"/>
              <w:marBottom w:val="0"/>
              <w:divBdr>
                <w:top w:val="none" w:sz="0" w:space="0" w:color="auto"/>
                <w:left w:val="none" w:sz="0" w:space="0" w:color="auto"/>
                <w:bottom w:val="none" w:sz="0" w:space="0" w:color="auto"/>
                <w:right w:val="none" w:sz="0" w:space="0" w:color="auto"/>
              </w:divBdr>
            </w:div>
            <w:div w:id="1899126794">
              <w:marLeft w:val="0"/>
              <w:marRight w:val="0"/>
              <w:marTop w:val="0"/>
              <w:marBottom w:val="0"/>
              <w:divBdr>
                <w:top w:val="none" w:sz="0" w:space="0" w:color="auto"/>
                <w:left w:val="none" w:sz="0" w:space="0" w:color="auto"/>
                <w:bottom w:val="none" w:sz="0" w:space="0" w:color="auto"/>
                <w:right w:val="none" w:sz="0" w:space="0" w:color="auto"/>
              </w:divBdr>
            </w:div>
            <w:div w:id="1961495814">
              <w:marLeft w:val="0"/>
              <w:marRight w:val="0"/>
              <w:marTop w:val="0"/>
              <w:marBottom w:val="0"/>
              <w:divBdr>
                <w:top w:val="none" w:sz="0" w:space="0" w:color="auto"/>
                <w:left w:val="none" w:sz="0" w:space="0" w:color="auto"/>
                <w:bottom w:val="none" w:sz="0" w:space="0" w:color="auto"/>
                <w:right w:val="none" w:sz="0" w:space="0" w:color="auto"/>
              </w:divBdr>
            </w:div>
            <w:div w:id="761413323">
              <w:marLeft w:val="0"/>
              <w:marRight w:val="0"/>
              <w:marTop w:val="0"/>
              <w:marBottom w:val="0"/>
              <w:divBdr>
                <w:top w:val="none" w:sz="0" w:space="0" w:color="auto"/>
                <w:left w:val="none" w:sz="0" w:space="0" w:color="auto"/>
                <w:bottom w:val="none" w:sz="0" w:space="0" w:color="auto"/>
                <w:right w:val="none" w:sz="0" w:space="0" w:color="auto"/>
              </w:divBdr>
            </w:div>
            <w:div w:id="337197248">
              <w:marLeft w:val="0"/>
              <w:marRight w:val="0"/>
              <w:marTop w:val="0"/>
              <w:marBottom w:val="0"/>
              <w:divBdr>
                <w:top w:val="none" w:sz="0" w:space="0" w:color="auto"/>
                <w:left w:val="none" w:sz="0" w:space="0" w:color="auto"/>
                <w:bottom w:val="none" w:sz="0" w:space="0" w:color="auto"/>
                <w:right w:val="none" w:sz="0" w:space="0" w:color="auto"/>
              </w:divBdr>
            </w:div>
            <w:div w:id="1133206657">
              <w:marLeft w:val="0"/>
              <w:marRight w:val="0"/>
              <w:marTop w:val="0"/>
              <w:marBottom w:val="0"/>
              <w:divBdr>
                <w:top w:val="none" w:sz="0" w:space="0" w:color="auto"/>
                <w:left w:val="none" w:sz="0" w:space="0" w:color="auto"/>
                <w:bottom w:val="none" w:sz="0" w:space="0" w:color="auto"/>
                <w:right w:val="none" w:sz="0" w:space="0" w:color="auto"/>
              </w:divBdr>
            </w:div>
            <w:div w:id="1952475045">
              <w:marLeft w:val="0"/>
              <w:marRight w:val="0"/>
              <w:marTop w:val="0"/>
              <w:marBottom w:val="0"/>
              <w:divBdr>
                <w:top w:val="none" w:sz="0" w:space="0" w:color="auto"/>
                <w:left w:val="none" w:sz="0" w:space="0" w:color="auto"/>
                <w:bottom w:val="none" w:sz="0" w:space="0" w:color="auto"/>
                <w:right w:val="none" w:sz="0" w:space="0" w:color="auto"/>
              </w:divBdr>
            </w:div>
            <w:div w:id="1423333018">
              <w:marLeft w:val="0"/>
              <w:marRight w:val="0"/>
              <w:marTop w:val="0"/>
              <w:marBottom w:val="0"/>
              <w:divBdr>
                <w:top w:val="none" w:sz="0" w:space="0" w:color="auto"/>
                <w:left w:val="none" w:sz="0" w:space="0" w:color="auto"/>
                <w:bottom w:val="none" w:sz="0" w:space="0" w:color="auto"/>
                <w:right w:val="none" w:sz="0" w:space="0" w:color="auto"/>
              </w:divBdr>
            </w:div>
            <w:div w:id="1829129515">
              <w:marLeft w:val="0"/>
              <w:marRight w:val="0"/>
              <w:marTop w:val="0"/>
              <w:marBottom w:val="0"/>
              <w:divBdr>
                <w:top w:val="none" w:sz="0" w:space="0" w:color="auto"/>
                <w:left w:val="none" w:sz="0" w:space="0" w:color="auto"/>
                <w:bottom w:val="none" w:sz="0" w:space="0" w:color="auto"/>
                <w:right w:val="none" w:sz="0" w:space="0" w:color="auto"/>
              </w:divBdr>
            </w:div>
            <w:div w:id="88166678">
              <w:marLeft w:val="0"/>
              <w:marRight w:val="0"/>
              <w:marTop w:val="0"/>
              <w:marBottom w:val="0"/>
              <w:divBdr>
                <w:top w:val="none" w:sz="0" w:space="0" w:color="auto"/>
                <w:left w:val="none" w:sz="0" w:space="0" w:color="auto"/>
                <w:bottom w:val="none" w:sz="0" w:space="0" w:color="auto"/>
                <w:right w:val="none" w:sz="0" w:space="0" w:color="auto"/>
              </w:divBdr>
            </w:div>
            <w:div w:id="1423332741">
              <w:marLeft w:val="0"/>
              <w:marRight w:val="0"/>
              <w:marTop w:val="0"/>
              <w:marBottom w:val="0"/>
              <w:divBdr>
                <w:top w:val="none" w:sz="0" w:space="0" w:color="auto"/>
                <w:left w:val="none" w:sz="0" w:space="0" w:color="auto"/>
                <w:bottom w:val="none" w:sz="0" w:space="0" w:color="auto"/>
                <w:right w:val="none" w:sz="0" w:space="0" w:color="auto"/>
              </w:divBdr>
            </w:div>
            <w:div w:id="1677340155">
              <w:marLeft w:val="0"/>
              <w:marRight w:val="0"/>
              <w:marTop w:val="0"/>
              <w:marBottom w:val="0"/>
              <w:divBdr>
                <w:top w:val="none" w:sz="0" w:space="0" w:color="auto"/>
                <w:left w:val="none" w:sz="0" w:space="0" w:color="auto"/>
                <w:bottom w:val="none" w:sz="0" w:space="0" w:color="auto"/>
                <w:right w:val="none" w:sz="0" w:space="0" w:color="auto"/>
              </w:divBdr>
            </w:div>
            <w:div w:id="77798615">
              <w:marLeft w:val="0"/>
              <w:marRight w:val="0"/>
              <w:marTop w:val="0"/>
              <w:marBottom w:val="0"/>
              <w:divBdr>
                <w:top w:val="none" w:sz="0" w:space="0" w:color="auto"/>
                <w:left w:val="none" w:sz="0" w:space="0" w:color="auto"/>
                <w:bottom w:val="none" w:sz="0" w:space="0" w:color="auto"/>
                <w:right w:val="none" w:sz="0" w:space="0" w:color="auto"/>
              </w:divBdr>
            </w:div>
            <w:div w:id="1639186670">
              <w:marLeft w:val="0"/>
              <w:marRight w:val="0"/>
              <w:marTop w:val="0"/>
              <w:marBottom w:val="0"/>
              <w:divBdr>
                <w:top w:val="none" w:sz="0" w:space="0" w:color="auto"/>
                <w:left w:val="none" w:sz="0" w:space="0" w:color="auto"/>
                <w:bottom w:val="none" w:sz="0" w:space="0" w:color="auto"/>
                <w:right w:val="none" w:sz="0" w:space="0" w:color="auto"/>
              </w:divBdr>
            </w:div>
            <w:div w:id="1153984549">
              <w:marLeft w:val="0"/>
              <w:marRight w:val="0"/>
              <w:marTop w:val="0"/>
              <w:marBottom w:val="0"/>
              <w:divBdr>
                <w:top w:val="none" w:sz="0" w:space="0" w:color="auto"/>
                <w:left w:val="none" w:sz="0" w:space="0" w:color="auto"/>
                <w:bottom w:val="none" w:sz="0" w:space="0" w:color="auto"/>
                <w:right w:val="none" w:sz="0" w:space="0" w:color="auto"/>
              </w:divBdr>
            </w:div>
            <w:div w:id="1959605317">
              <w:marLeft w:val="0"/>
              <w:marRight w:val="0"/>
              <w:marTop w:val="0"/>
              <w:marBottom w:val="0"/>
              <w:divBdr>
                <w:top w:val="none" w:sz="0" w:space="0" w:color="auto"/>
                <w:left w:val="none" w:sz="0" w:space="0" w:color="auto"/>
                <w:bottom w:val="none" w:sz="0" w:space="0" w:color="auto"/>
                <w:right w:val="none" w:sz="0" w:space="0" w:color="auto"/>
              </w:divBdr>
            </w:div>
            <w:div w:id="1620065539">
              <w:marLeft w:val="0"/>
              <w:marRight w:val="0"/>
              <w:marTop w:val="0"/>
              <w:marBottom w:val="0"/>
              <w:divBdr>
                <w:top w:val="none" w:sz="0" w:space="0" w:color="auto"/>
                <w:left w:val="none" w:sz="0" w:space="0" w:color="auto"/>
                <w:bottom w:val="none" w:sz="0" w:space="0" w:color="auto"/>
                <w:right w:val="none" w:sz="0" w:space="0" w:color="auto"/>
              </w:divBdr>
            </w:div>
            <w:div w:id="762653258">
              <w:marLeft w:val="0"/>
              <w:marRight w:val="0"/>
              <w:marTop w:val="0"/>
              <w:marBottom w:val="0"/>
              <w:divBdr>
                <w:top w:val="none" w:sz="0" w:space="0" w:color="auto"/>
                <w:left w:val="none" w:sz="0" w:space="0" w:color="auto"/>
                <w:bottom w:val="none" w:sz="0" w:space="0" w:color="auto"/>
                <w:right w:val="none" w:sz="0" w:space="0" w:color="auto"/>
              </w:divBdr>
            </w:div>
            <w:div w:id="1653871943">
              <w:marLeft w:val="0"/>
              <w:marRight w:val="0"/>
              <w:marTop w:val="0"/>
              <w:marBottom w:val="0"/>
              <w:divBdr>
                <w:top w:val="none" w:sz="0" w:space="0" w:color="auto"/>
                <w:left w:val="none" w:sz="0" w:space="0" w:color="auto"/>
                <w:bottom w:val="none" w:sz="0" w:space="0" w:color="auto"/>
                <w:right w:val="none" w:sz="0" w:space="0" w:color="auto"/>
              </w:divBdr>
            </w:div>
            <w:div w:id="1569220940">
              <w:marLeft w:val="0"/>
              <w:marRight w:val="0"/>
              <w:marTop w:val="0"/>
              <w:marBottom w:val="0"/>
              <w:divBdr>
                <w:top w:val="none" w:sz="0" w:space="0" w:color="auto"/>
                <w:left w:val="none" w:sz="0" w:space="0" w:color="auto"/>
                <w:bottom w:val="none" w:sz="0" w:space="0" w:color="auto"/>
                <w:right w:val="none" w:sz="0" w:space="0" w:color="auto"/>
              </w:divBdr>
            </w:div>
            <w:div w:id="945503840">
              <w:marLeft w:val="0"/>
              <w:marRight w:val="0"/>
              <w:marTop w:val="0"/>
              <w:marBottom w:val="0"/>
              <w:divBdr>
                <w:top w:val="none" w:sz="0" w:space="0" w:color="auto"/>
                <w:left w:val="none" w:sz="0" w:space="0" w:color="auto"/>
                <w:bottom w:val="none" w:sz="0" w:space="0" w:color="auto"/>
                <w:right w:val="none" w:sz="0" w:space="0" w:color="auto"/>
              </w:divBdr>
            </w:div>
            <w:div w:id="51775060">
              <w:marLeft w:val="0"/>
              <w:marRight w:val="0"/>
              <w:marTop w:val="0"/>
              <w:marBottom w:val="0"/>
              <w:divBdr>
                <w:top w:val="none" w:sz="0" w:space="0" w:color="auto"/>
                <w:left w:val="none" w:sz="0" w:space="0" w:color="auto"/>
                <w:bottom w:val="none" w:sz="0" w:space="0" w:color="auto"/>
                <w:right w:val="none" w:sz="0" w:space="0" w:color="auto"/>
              </w:divBdr>
            </w:div>
            <w:div w:id="1332415435">
              <w:marLeft w:val="0"/>
              <w:marRight w:val="0"/>
              <w:marTop w:val="0"/>
              <w:marBottom w:val="0"/>
              <w:divBdr>
                <w:top w:val="none" w:sz="0" w:space="0" w:color="auto"/>
                <w:left w:val="none" w:sz="0" w:space="0" w:color="auto"/>
                <w:bottom w:val="none" w:sz="0" w:space="0" w:color="auto"/>
                <w:right w:val="none" w:sz="0" w:space="0" w:color="auto"/>
              </w:divBdr>
            </w:div>
            <w:div w:id="1979921345">
              <w:marLeft w:val="0"/>
              <w:marRight w:val="0"/>
              <w:marTop w:val="0"/>
              <w:marBottom w:val="0"/>
              <w:divBdr>
                <w:top w:val="none" w:sz="0" w:space="0" w:color="auto"/>
                <w:left w:val="none" w:sz="0" w:space="0" w:color="auto"/>
                <w:bottom w:val="none" w:sz="0" w:space="0" w:color="auto"/>
                <w:right w:val="none" w:sz="0" w:space="0" w:color="auto"/>
              </w:divBdr>
            </w:div>
            <w:div w:id="2071685605">
              <w:marLeft w:val="0"/>
              <w:marRight w:val="0"/>
              <w:marTop w:val="0"/>
              <w:marBottom w:val="0"/>
              <w:divBdr>
                <w:top w:val="none" w:sz="0" w:space="0" w:color="auto"/>
                <w:left w:val="none" w:sz="0" w:space="0" w:color="auto"/>
                <w:bottom w:val="none" w:sz="0" w:space="0" w:color="auto"/>
                <w:right w:val="none" w:sz="0" w:space="0" w:color="auto"/>
              </w:divBdr>
            </w:div>
            <w:div w:id="184177975">
              <w:marLeft w:val="0"/>
              <w:marRight w:val="0"/>
              <w:marTop w:val="0"/>
              <w:marBottom w:val="0"/>
              <w:divBdr>
                <w:top w:val="none" w:sz="0" w:space="0" w:color="auto"/>
                <w:left w:val="none" w:sz="0" w:space="0" w:color="auto"/>
                <w:bottom w:val="none" w:sz="0" w:space="0" w:color="auto"/>
                <w:right w:val="none" w:sz="0" w:space="0" w:color="auto"/>
              </w:divBdr>
            </w:div>
            <w:div w:id="1043797706">
              <w:marLeft w:val="0"/>
              <w:marRight w:val="0"/>
              <w:marTop w:val="0"/>
              <w:marBottom w:val="0"/>
              <w:divBdr>
                <w:top w:val="none" w:sz="0" w:space="0" w:color="auto"/>
                <w:left w:val="none" w:sz="0" w:space="0" w:color="auto"/>
                <w:bottom w:val="none" w:sz="0" w:space="0" w:color="auto"/>
                <w:right w:val="none" w:sz="0" w:space="0" w:color="auto"/>
              </w:divBdr>
            </w:div>
            <w:div w:id="1464152493">
              <w:marLeft w:val="0"/>
              <w:marRight w:val="0"/>
              <w:marTop w:val="0"/>
              <w:marBottom w:val="0"/>
              <w:divBdr>
                <w:top w:val="none" w:sz="0" w:space="0" w:color="auto"/>
                <w:left w:val="none" w:sz="0" w:space="0" w:color="auto"/>
                <w:bottom w:val="none" w:sz="0" w:space="0" w:color="auto"/>
                <w:right w:val="none" w:sz="0" w:space="0" w:color="auto"/>
              </w:divBdr>
            </w:div>
            <w:div w:id="1066219162">
              <w:marLeft w:val="0"/>
              <w:marRight w:val="0"/>
              <w:marTop w:val="0"/>
              <w:marBottom w:val="0"/>
              <w:divBdr>
                <w:top w:val="none" w:sz="0" w:space="0" w:color="auto"/>
                <w:left w:val="none" w:sz="0" w:space="0" w:color="auto"/>
                <w:bottom w:val="none" w:sz="0" w:space="0" w:color="auto"/>
                <w:right w:val="none" w:sz="0" w:space="0" w:color="auto"/>
              </w:divBdr>
            </w:div>
            <w:div w:id="1213008045">
              <w:marLeft w:val="0"/>
              <w:marRight w:val="0"/>
              <w:marTop w:val="0"/>
              <w:marBottom w:val="0"/>
              <w:divBdr>
                <w:top w:val="none" w:sz="0" w:space="0" w:color="auto"/>
                <w:left w:val="none" w:sz="0" w:space="0" w:color="auto"/>
                <w:bottom w:val="none" w:sz="0" w:space="0" w:color="auto"/>
                <w:right w:val="none" w:sz="0" w:space="0" w:color="auto"/>
              </w:divBdr>
            </w:div>
            <w:div w:id="1282372263">
              <w:marLeft w:val="0"/>
              <w:marRight w:val="0"/>
              <w:marTop w:val="0"/>
              <w:marBottom w:val="0"/>
              <w:divBdr>
                <w:top w:val="none" w:sz="0" w:space="0" w:color="auto"/>
                <w:left w:val="none" w:sz="0" w:space="0" w:color="auto"/>
                <w:bottom w:val="none" w:sz="0" w:space="0" w:color="auto"/>
                <w:right w:val="none" w:sz="0" w:space="0" w:color="auto"/>
              </w:divBdr>
            </w:div>
            <w:div w:id="220482719">
              <w:marLeft w:val="0"/>
              <w:marRight w:val="0"/>
              <w:marTop w:val="0"/>
              <w:marBottom w:val="0"/>
              <w:divBdr>
                <w:top w:val="none" w:sz="0" w:space="0" w:color="auto"/>
                <w:left w:val="none" w:sz="0" w:space="0" w:color="auto"/>
                <w:bottom w:val="none" w:sz="0" w:space="0" w:color="auto"/>
                <w:right w:val="none" w:sz="0" w:space="0" w:color="auto"/>
              </w:divBdr>
            </w:div>
            <w:div w:id="486360871">
              <w:marLeft w:val="0"/>
              <w:marRight w:val="0"/>
              <w:marTop w:val="0"/>
              <w:marBottom w:val="0"/>
              <w:divBdr>
                <w:top w:val="none" w:sz="0" w:space="0" w:color="auto"/>
                <w:left w:val="none" w:sz="0" w:space="0" w:color="auto"/>
                <w:bottom w:val="none" w:sz="0" w:space="0" w:color="auto"/>
                <w:right w:val="none" w:sz="0" w:space="0" w:color="auto"/>
              </w:divBdr>
            </w:div>
            <w:div w:id="840005822">
              <w:marLeft w:val="0"/>
              <w:marRight w:val="0"/>
              <w:marTop w:val="0"/>
              <w:marBottom w:val="0"/>
              <w:divBdr>
                <w:top w:val="none" w:sz="0" w:space="0" w:color="auto"/>
                <w:left w:val="none" w:sz="0" w:space="0" w:color="auto"/>
                <w:bottom w:val="none" w:sz="0" w:space="0" w:color="auto"/>
                <w:right w:val="none" w:sz="0" w:space="0" w:color="auto"/>
              </w:divBdr>
            </w:div>
            <w:div w:id="920527481">
              <w:marLeft w:val="0"/>
              <w:marRight w:val="0"/>
              <w:marTop w:val="0"/>
              <w:marBottom w:val="0"/>
              <w:divBdr>
                <w:top w:val="none" w:sz="0" w:space="0" w:color="auto"/>
                <w:left w:val="none" w:sz="0" w:space="0" w:color="auto"/>
                <w:bottom w:val="none" w:sz="0" w:space="0" w:color="auto"/>
                <w:right w:val="none" w:sz="0" w:space="0" w:color="auto"/>
              </w:divBdr>
            </w:div>
            <w:div w:id="166554396">
              <w:marLeft w:val="0"/>
              <w:marRight w:val="0"/>
              <w:marTop w:val="0"/>
              <w:marBottom w:val="0"/>
              <w:divBdr>
                <w:top w:val="none" w:sz="0" w:space="0" w:color="auto"/>
                <w:left w:val="none" w:sz="0" w:space="0" w:color="auto"/>
                <w:bottom w:val="none" w:sz="0" w:space="0" w:color="auto"/>
                <w:right w:val="none" w:sz="0" w:space="0" w:color="auto"/>
              </w:divBdr>
            </w:div>
            <w:div w:id="1245796580">
              <w:marLeft w:val="0"/>
              <w:marRight w:val="0"/>
              <w:marTop w:val="0"/>
              <w:marBottom w:val="0"/>
              <w:divBdr>
                <w:top w:val="none" w:sz="0" w:space="0" w:color="auto"/>
                <w:left w:val="none" w:sz="0" w:space="0" w:color="auto"/>
                <w:bottom w:val="none" w:sz="0" w:space="0" w:color="auto"/>
                <w:right w:val="none" w:sz="0" w:space="0" w:color="auto"/>
              </w:divBdr>
            </w:div>
            <w:div w:id="1473130377">
              <w:marLeft w:val="0"/>
              <w:marRight w:val="0"/>
              <w:marTop w:val="0"/>
              <w:marBottom w:val="0"/>
              <w:divBdr>
                <w:top w:val="none" w:sz="0" w:space="0" w:color="auto"/>
                <w:left w:val="none" w:sz="0" w:space="0" w:color="auto"/>
                <w:bottom w:val="none" w:sz="0" w:space="0" w:color="auto"/>
                <w:right w:val="none" w:sz="0" w:space="0" w:color="auto"/>
              </w:divBdr>
            </w:div>
            <w:div w:id="650646413">
              <w:marLeft w:val="0"/>
              <w:marRight w:val="0"/>
              <w:marTop w:val="0"/>
              <w:marBottom w:val="0"/>
              <w:divBdr>
                <w:top w:val="none" w:sz="0" w:space="0" w:color="auto"/>
                <w:left w:val="none" w:sz="0" w:space="0" w:color="auto"/>
                <w:bottom w:val="none" w:sz="0" w:space="0" w:color="auto"/>
                <w:right w:val="none" w:sz="0" w:space="0" w:color="auto"/>
              </w:divBdr>
            </w:div>
            <w:div w:id="480658078">
              <w:marLeft w:val="0"/>
              <w:marRight w:val="0"/>
              <w:marTop w:val="0"/>
              <w:marBottom w:val="0"/>
              <w:divBdr>
                <w:top w:val="none" w:sz="0" w:space="0" w:color="auto"/>
                <w:left w:val="none" w:sz="0" w:space="0" w:color="auto"/>
                <w:bottom w:val="none" w:sz="0" w:space="0" w:color="auto"/>
                <w:right w:val="none" w:sz="0" w:space="0" w:color="auto"/>
              </w:divBdr>
            </w:div>
            <w:div w:id="985738208">
              <w:marLeft w:val="0"/>
              <w:marRight w:val="0"/>
              <w:marTop w:val="0"/>
              <w:marBottom w:val="0"/>
              <w:divBdr>
                <w:top w:val="none" w:sz="0" w:space="0" w:color="auto"/>
                <w:left w:val="none" w:sz="0" w:space="0" w:color="auto"/>
                <w:bottom w:val="none" w:sz="0" w:space="0" w:color="auto"/>
                <w:right w:val="none" w:sz="0" w:space="0" w:color="auto"/>
              </w:divBdr>
            </w:div>
            <w:div w:id="1173228035">
              <w:marLeft w:val="0"/>
              <w:marRight w:val="0"/>
              <w:marTop w:val="0"/>
              <w:marBottom w:val="0"/>
              <w:divBdr>
                <w:top w:val="none" w:sz="0" w:space="0" w:color="auto"/>
                <w:left w:val="none" w:sz="0" w:space="0" w:color="auto"/>
                <w:bottom w:val="none" w:sz="0" w:space="0" w:color="auto"/>
                <w:right w:val="none" w:sz="0" w:space="0" w:color="auto"/>
              </w:divBdr>
            </w:div>
            <w:div w:id="419107351">
              <w:marLeft w:val="0"/>
              <w:marRight w:val="0"/>
              <w:marTop w:val="0"/>
              <w:marBottom w:val="0"/>
              <w:divBdr>
                <w:top w:val="none" w:sz="0" w:space="0" w:color="auto"/>
                <w:left w:val="none" w:sz="0" w:space="0" w:color="auto"/>
                <w:bottom w:val="none" w:sz="0" w:space="0" w:color="auto"/>
                <w:right w:val="none" w:sz="0" w:space="0" w:color="auto"/>
              </w:divBdr>
            </w:div>
            <w:div w:id="322441365">
              <w:marLeft w:val="0"/>
              <w:marRight w:val="0"/>
              <w:marTop w:val="0"/>
              <w:marBottom w:val="0"/>
              <w:divBdr>
                <w:top w:val="none" w:sz="0" w:space="0" w:color="auto"/>
                <w:left w:val="none" w:sz="0" w:space="0" w:color="auto"/>
                <w:bottom w:val="none" w:sz="0" w:space="0" w:color="auto"/>
                <w:right w:val="none" w:sz="0" w:space="0" w:color="auto"/>
              </w:divBdr>
            </w:div>
            <w:div w:id="1128665888">
              <w:marLeft w:val="0"/>
              <w:marRight w:val="0"/>
              <w:marTop w:val="0"/>
              <w:marBottom w:val="0"/>
              <w:divBdr>
                <w:top w:val="none" w:sz="0" w:space="0" w:color="auto"/>
                <w:left w:val="none" w:sz="0" w:space="0" w:color="auto"/>
                <w:bottom w:val="none" w:sz="0" w:space="0" w:color="auto"/>
                <w:right w:val="none" w:sz="0" w:space="0" w:color="auto"/>
              </w:divBdr>
            </w:div>
            <w:div w:id="1329595731">
              <w:marLeft w:val="0"/>
              <w:marRight w:val="0"/>
              <w:marTop w:val="0"/>
              <w:marBottom w:val="0"/>
              <w:divBdr>
                <w:top w:val="none" w:sz="0" w:space="0" w:color="auto"/>
                <w:left w:val="none" w:sz="0" w:space="0" w:color="auto"/>
                <w:bottom w:val="none" w:sz="0" w:space="0" w:color="auto"/>
                <w:right w:val="none" w:sz="0" w:space="0" w:color="auto"/>
              </w:divBdr>
            </w:div>
            <w:div w:id="1045565724">
              <w:marLeft w:val="0"/>
              <w:marRight w:val="0"/>
              <w:marTop w:val="0"/>
              <w:marBottom w:val="0"/>
              <w:divBdr>
                <w:top w:val="none" w:sz="0" w:space="0" w:color="auto"/>
                <w:left w:val="none" w:sz="0" w:space="0" w:color="auto"/>
                <w:bottom w:val="none" w:sz="0" w:space="0" w:color="auto"/>
                <w:right w:val="none" w:sz="0" w:space="0" w:color="auto"/>
              </w:divBdr>
            </w:div>
            <w:div w:id="2134322781">
              <w:marLeft w:val="0"/>
              <w:marRight w:val="0"/>
              <w:marTop w:val="0"/>
              <w:marBottom w:val="0"/>
              <w:divBdr>
                <w:top w:val="none" w:sz="0" w:space="0" w:color="auto"/>
                <w:left w:val="none" w:sz="0" w:space="0" w:color="auto"/>
                <w:bottom w:val="none" w:sz="0" w:space="0" w:color="auto"/>
                <w:right w:val="none" w:sz="0" w:space="0" w:color="auto"/>
              </w:divBdr>
            </w:div>
            <w:div w:id="863401948">
              <w:marLeft w:val="0"/>
              <w:marRight w:val="0"/>
              <w:marTop w:val="0"/>
              <w:marBottom w:val="0"/>
              <w:divBdr>
                <w:top w:val="none" w:sz="0" w:space="0" w:color="auto"/>
                <w:left w:val="none" w:sz="0" w:space="0" w:color="auto"/>
                <w:bottom w:val="none" w:sz="0" w:space="0" w:color="auto"/>
                <w:right w:val="none" w:sz="0" w:space="0" w:color="auto"/>
              </w:divBdr>
            </w:div>
            <w:div w:id="1577662897">
              <w:marLeft w:val="0"/>
              <w:marRight w:val="0"/>
              <w:marTop w:val="0"/>
              <w:marBottom w:val="0"/>
              <w:divBdr>
                <w:top w:val="none" w:sz="0" w:space="0" w:color="auto"/>
                <w:left w:val="none" w:sz="0" w:space="0" w:color="auto"/>
                <w:bottom w:val="none" w:sz="0" w:space="0" w:color="auto"/>
                <w:right w:val="none" w:sz="0" w:space="0" w:color="auto"/>
              </w:divBdr>
            </w:div>
            <w:div w:id="1711880579">
              <w:marLeft w:val="0"/>
              <w:marRight w:val="0"/>
              <w:marTop w:val="0"/>
              <w:marBottom w:val="0"/>
              <w:divBdr>
                <w:top w:val="none" w:sz="0" w:space="0" w:color="auto"/>
                <w:left w:val="none" w:sz="0" w:space="0" w:color="auto"/>
                <w:bottom w:val="none" w:sz="0" w:space="0" w:color="auto"/>
                <w:right w:val="none" w:sz="0" w:space="0" w:color="auto"/>
              </w:divBdr>
            </w:div>
            <w:div w:id="1831629177">
              <w:marLeft w:val="0"/>
              <w:marRight w:val="0"/>
              <w:marTop w:val="0"/>
              <w:marBottom w:val="0"/>
              <w:divBdr>
                <w:top w:val="none" w:sz="0" w:space="0" w:color="auto"/>
                <w:left w:val="none" w:sz="0" w:space="0" w:color="auto"/>
                <w:bottom w:val="none" w:sz="0" w:space="0" w:color="auto"/>
                <w:right w:val="none" w:sz="0" w:space="0" w:color="auto"/>
              </w:divBdr>
            </w:div>
            <w:div w:id="1783500646">
              <w:marLeft w:val="0"/>
              <w:marRight w:val="0"/>
              <w:marTop w:val="0"/>
              <w:marBottom w:val="0"/>
              <w:divBdr>
                <w:top w:val="none" w:sz="0" w:space="0" w:color="auto"/>
                <w:left w:val="none" w:sz="0" w:space="0" w:color="auto"/>
                <w:bottom w:val="none" w:sz="0" w:space="0" w:color="auto"/>
                <w:right w:val="none" w:sz="0" w:space="0" w:color="auto"/>
              </w:divBdr>
            </w:div>
            <w:div w:id="1534688946">
              <w:marLeft w:val="0"/>
              <w:marRight w:val="0"/>
              <w:marTop w:val="0"/>
              <w:marBottom w:val="0"/>
              <w:divBdr>
                <w:top w:val="none" w:sz="0" w:space="0" w:color="auto"/>
                <w:left w:val="none" w:sz="0" w:space="0" w:color="auto"/>
                <w:bottom w:val="none" w:sz="0" w:space="0" w:color="auto"/>
                <w:right w:val="none" w:sz="0" w:space="0" w:color="auto"/>
              </w:divBdr>
            </w:div>
            <w:div w:id="741413967">
              <w:marLeft w:val="0"/>
              <w:marRight w:val="0"/>
              <w:marTop w:val="0"/>
              <w:marBottom w:val="0"/>
              <w:divBdr>
                <w:top w:val="none" w:sz="0" w:space="0" w:color="auto"/>
                <w:left w:val="none" w:sz="0" w:space="0" w:color="auto"/>
                <w:bottom w:val="none" w:sz="0" w:space="0" w:color="auto"/>
                <w:right w:val="none" w:sz="0" w:space="0" w:color="auto"/>
              </w:divBdr>
            </w:div>
            <w:div w:id="636107281">
              <w:marLeft w:val="0"/>
              <w:marRight w:val="0"/>
              <w:marTop w:val="0"/>
              <w:marBottom w:val="0"/>
              <w:divBdr>
                <w:top w:val="none" w:sz="0" w:space="0" w:color="auto"/>
                <w:left w:val="none" w:sz="0" w:space="0" w:color="auto"/>
                <w:bottom w:val="none" w:sz="0" w:space="0" w:color="auto"/>
                <w:right w:val="none" w:sz="0" w:space="0" w:color="auto"/>
              </w:divBdr>
            </w:div>
            <w:div w:id="1035886670">
              <w:marLeft w:val="0"/>
              <w:marRight w:val="0"/>
              <w:marTop w:val="0"/>
              <w:marBottom w:val="0"/>
              <w:divBdr>
                <w:top w:val="none" w:sz="0" w:space="0" w:color="auto"/>
                <w:left w:val="none" w:sz="0" w:space="0" w:color="auto"/>
                <w:bottom w:val="none" w:sz="0" w:space="0" w:color="auto"/>
                <w:right w:val="none" w:sz="0" w:space="0" w:color="auto"/>
              </w:divBdr>
            </w:div>
            <w:div w:id="825826533">
              <w:marLeft w:val="0"/>
              <w:marRight w:val="0"/>
              <w:marTop w:val="0"/>
              <w:marBottom w:val="0"/>
              <w:divBdr>
                <w:top w:val="none" w:sz="0" w:space="0" w:color="auto"/>
                <w:left w:val="none" w:sz="0" w:space="0" w:color="auto"/>
                <w:bottom w:val="none" w:sz="0" w:space="0" w:color="auto"/>
                <w:right w:val="none" w:sz="0" w:space="0" w:color="auto"/>
              </w:divBdr>
            </w:div>
            <w:div w:id="538670284">
              <w:marLeft w:val="0"/>
              <w:marRight w:val="0"/>
              <w:marTop w:val="0"/>
              <w:marBottom w:val="0"/>
              <w:divBdr>
                <w:top w:val="none" w:sz="0" w:space="0" w:color="auto"/>
                <w:left w:val="none" w:sz="0" w:space="0" w:color="auto"/>
                <w:bottom w:val="none" w:sz="0" w:space="0" w:color="auto"/>
                <w:right w:val="none" w:sz="0" w:space="0" w:color="auto"/>
              </w:divBdr>
            </w:div>
            <w:div w:id="1356806499">
              <w:marLeft w:val="0"/>
              <w:marRight w:val="0"/>
              <w:marTop w:val="0"/>
              <w:marBottom w:val="0"/>
              <w:divBdr>
                <w:top w:val="none" w:sz="0" w:space="0" w:color="auto"/>
                <w:left w:val="none" w:sz="0" w:space="0" w:color="auto"/>
                <w:bottom w:val="none" w:sz="0" w:space="0" w:color="auto"/>
                <w:right w:val="none" w:sz="0" w:space="0" w:color="auto"/>
              </w:divBdr>
            </w:div>
            <w:div w:id="877669824">
              <w:marLeft w:val="0"/>
              <w:marRight w:val="0"/>
              <w:marTop w:val="0"/>
              <w:marBottom w:val="0"/>
              <w:divBdr>
                <w:top w:val="none" w:sz="0" w:space="0" w:color="auto"/>
                <w:left w:val="none" w:sz="0" w:space="0" w:color="auto"/>
                <w:bottom w:val="none" w:sz="0" w:space="0" w:color="auto"/>
                <w:right w:val="none" w:sz="0" w:space="0" w:color="auto"/>
              </w:divBdr>
            </w:div>
            <w:div w:id="559054411">
              <w:marLeft w:val="0"/>
              <w:marRight w:val="0"/>
              <w:marTop w:val="0"/>
              <w:marBottom w:val="0"/>
              <w:divBdr>
                <w:top w:val="none" w:sz="0" w:space="0" w:color="auto"/>
                <w:left w:val="none" w:sz="0" w:space="0" w:color="auto"/>
                <w:bottom w:val="none" w:sz="0" w:space="0" w:color="auto"/>
                <w:right w:val="none" w:sz="0" w:space="0" w:color="auto"/>
              </w:divBdr>
            </w:div>
            <w:div w:id="521432506">
              <w:marLeft w:val="0"/>
              <w:marRight w:val="0"/>
              <w:marTop w:val="0"/>
              <w:marBottom w:val="0"/>
              <w:divBdr>
                <w:top w:val="none" w:sz="0" w:space="0" w:color="auto"/>
                <w:left w:val="none" w:sz="0" w:space="0" w:color="auto"/>
                <w:bottom w:val="none" w:sz="0" w:space="0" w:color="auto"/>
                <w:right w:val="none" w:sz="0" w:space="0" w:color="auto"/>
              </w:divBdr>
            </w:div>
            <w:div w:id="522938886">
              <w:marLeft w:val="0"/>
              <w:marRight w:val="0"/>
              <w:marTop w:val="0"/>
              <w:marBottom w:val="0"/>
              <w:divBdr>
                <w:top w:val="none" w:sz="0" w:space="0" w:color="auto"/>
                <w:left w:val="none" w:sz="0" w:space="0" w:color="auto"/>
                <w:bottom w:val="none" w:sz="0" w:space="0" w:color="auto"/>
                <w:right w:val="none" w:sz="0" w:space="0" w:color="auto"/>
              </w:divBdr>
            </w:div>
            <w:div w:id="382801856">
              <w:marLeft w:val="0"/>
              <w:marRight w:val="0"/>
              <w:marTop w:val="0"/>
              <w:marBottom w:val="0"/>
              <w:divBdr>
                <w:top w:val="none" w:sz="0" w:space="0" w:color="auto"/>
                <w:left w:val="none" w:sz="0" w:space="0" w:color="auto"/>
                <w:bottom w:val="none" w:sz="0" w:space="0" w:color="auto"/>
                <w:right w:val="none" w:sz="0" w:space="0" w:color="auto"/>
              </w:divBdr>
            </w:div>
            <w:div w:id="1056661319">
              <w:marLeft w:val="0"/>
              <w:marRight w:val="0"/>
              <w:marTop w:val="0"/>
              <w:marBottom w:val="0"/>
              <w:divBdr>
                <w:top w:val="none" w:sz="0" w:space="0" w:color="auto"/>
                <w:left w:val="none" w:sz="0" w:space="0" w:color="auto"/>
                <w:bottom w:val="none" w:sz="0" w:space="0" w:color="auto"/>
                <w:right w:val="none" w:sz="0" w:space="0" w:color="auto"/>
              </w:divBdr>
            </w:div>
            <w:div w:id="1452819981">
              <w:marLeft w:val="0"/>
              <w:marRight w:val="0"/>
              <w:marTop w:val="0"/>
              <w:marBottom w:val="0"/>
              <w:divBdr>
                <w:top w:val="none" w:sz="0" w:space="0" w:color="auto"/>
                <w:left w:val="none" w:sz="0" w:space="0" w:color="auto"/>
                <w:bottom w:val="none" w:sz="0" w:space="0" w:color="auto"/>
                <w:right w:val="none" w:sz="0" w:space="0" w:color="auto"/>
              </w:divBdr>
            </w:div>
            <w:div w:id="1787508487">
              <w:marLeft w:val="0"/>
              <w:marRight w:val="0"/>
              <w:marTop w:val="0"/>
              <w:marBottom w:val="0"/>
              <w:divBdr>
                <w:top w:val="none" w:sz="0" w:space="0" w:color="auto"/>
                <w:left w:val="none" w:sz="0" w:space="0" w:color="auto"/>
                <w:bottom w:val="none" w:sz="0" w:space="0" w:color="auto"/>
                <w:right w:val="none" w:sz="0" w:space="0" w:color="auto"/>
              </w:divBdr>
            </w:div>
            <w:div w:id="404841451">
              <w:marLeft w:val="0"/>
              <w:marRight w:val="0"/>
              <w:marTop w:val="0"/>
              <w:marBottom w:val="0"/>
              <w:divBdr>
                <w:top w:val="none" w:sz="0" w:space="0" w:color="auto"/>
                <w:left w:val="none" w:sz="0" w:space="0" w:color="auto"/>
                <w:bottom w:val="none" w:sz="0" w:space="0" w:color="auto"/>
                <w:right w:val="none" w:sz="0" w:space="0" w:color="auto"/>
              </w:divBdr>
            </w:div>
            <w:div w:id="1096706633">
              <w:marLeft w:val="0"/>
              <w:marRight w:val="0"/>
              <w:marTop w:val="0"/>
              <w:marBottom w:val="0"/>
              <w:divBdr>
                <w:top w:val="none" w:sz="0" w:space="0" w:color="auto"/>
                <w:left w:val="none" w:sz="0" w:space="0" w:color="auto"/>
                <w:bottom w:val="none" w:sz="0" w:space="0" w:color="auto"/>
                <w:right w:val="none" w:sz="0" w:space="0" w:color="auto"/>
              </w:divBdr>
            </w:div>
            <w:div w:id="695233864">
              <w:marLeft w:val="0"/>
              <w:marRight w:val="0"/>
              <w:marTop w:val="0"/>
              <w:marBottom w:val="0"/>
              <w:divBdr>
                <w:top w:val="none" w:sz="0" w:space="0" w:color="auto"/>
                <w:left w:val="none" w:sz="0" w:space="0" w:color="auto"/>
                <w:bottom w:val="none" w:sz="0" w:space="0" w:color="auto"/>
                <w:right w:val="none" w:sz="0" w:space="0" w:color="auto"/>
              </w:divBdr>
            </w:div>
            <w:div w:id="512497560">
              <w:marLeft w:val="0"/>
              <w:marRight w:val="0"/>
              <w:marTop w:val="0"/>
              <w:marBottom w:val="0"/>
              <w:divBdr>
                <w:top w:val="none" w:sz="0" w:space="0" w:color="auto"/>
                <w:left w:val="none" w:sz="0" w:space="0" w:color="auto"/>
                <w:bottom w:val="none" w:sz="0" w:space="0" w:color="auto"/>
                <w:right w:val="none" w:sz="0" w:space="0" w:color="auto"/>
              </w:divBdr>
            </w:div>
            <w:div w:id="852304424">
              <w:marLeft w:val="0"/>
              <w:marRight w:val="0"/>
              <w:marTop w:val="0"/>
              <w:marBottom w:val="0"/>
              <w:divBdr>
                <w:top w:val="none" w:sz="0" w:space="0" w:color="auto"/>
                <w:left w:val="none" w:sz="0" w:space="0" w:color="auto"/>
                <w:bottom w:val="none" w:sz="0" w:space="0" w:color="auto"/>
                <w:right w:val="none" w:sz="0" w:space="0" w:color="auto"/>
              </w:divBdr>
            </w:div>
            <w:div w:id="2104569341">
              <w:marLeft w:val="0"/>
              <w:marRight w:val="0"/>
              <w:marTop w:val="0"/>
              <w:marBottom w:val="0"/>
              <w:divBdr>
                <w:top w:val="none" w:sz="0" w:space="0" w:color="auto"/>
                <w:left w:val="none" w:sz="0" w:space="0" w:color="auto"/>
                <w:bottom w:val="none" w:sz="0" w:space="0" w:color="auto"/>
                <w:right w:val="none" w:sz="0" w:space="0" w:color="auto"/>
              </w:divBdr>
            </w:div>
            <w:div w:id="1528980333">
              <w:marLeft w:val="0"/>
              <w:marRight w:val="0"/>
              <w:marTop w:val="0"/>
              <w:marBottom w:val="0"/>
              <w:divBdr>
                <w:top w:val="none" w:sz="0" w:space="0" w:color="auto"/>
                <w:left w:val="none" w:sz="0" w:space="0" w:color="auto"/>
                <w:bottom w:val="none" w:sz="0" w:space="0" w:color="auto"/>
                <w:right w:val="none" w:sz="0" w:space="0" w:color="auto"/>
              </w:divBdr>
            </w:div>
            <w:div w:id="72627268">
              <w:marLeft w:val="0"/>
              <w:marRight w:val="0"/>
              <w:marTop w:val="0"/>
              <w:marBottom w:val="0"/>
              <w:divBdr>
                <w:top w:val="none" w:sz="0" w:space="0" w:color="auto"/>
                <w:left w:val="none" w:sz="0" w:space="0" w:color="auto"/>
                <w:bottom w:val="none" w:sz="0" w:space="0" w:color="auto"/>
                <w:right w:val="none" w:sz="0" w:space="0" w:color="auto"/>
              </w:divBdr>
            </w:div>
            <w:div w:id="443311024">
              <w:marLeft w:val="0"/>
              <w:marRight w:val="0"/>
              <w:marTop w:val="0"/>
              <w:marBottom w:val="0"/>
              <w:divBdr>
                <w:top w:val="none" w:sz="0" w:space="0" w:color="auto"/>
                <w:left w:val="none" w:sz="0" w:space="0" w:color="auto"/>
                <w:bottom w:val="none" w:sz="0" w:space="0" w:color="auto"/>
                <w:right w:val="none" w:sz="0" w:space="0" w:color="auto"/>
              </w:divBdr>
            </w:div>
            <w:div w:id="1912695205">
              <w:marLeft w:val="0"/>
              <w:marRight w:val="0"/>
              <w:marTop w:val="0"/>
              <w:marBottom w:val="0"/>
              <w:divBdr>
                <w:top w:val="none" w:sz="0" w:space="0" w:color="auto"/>
                <w:left w:val="none" w:sz="0" w:space="0" w:color="auto"/>
                <w:bottom w:val="none" w:sz="0" w:space="0" w:color="auto"/>
                <w:right w:val="none" w:sz="0" w:space="0" w:color="auto"/>
              </w:divBdr>
            </w:div>
            <w:div w:id="1589868">
              <w:marLeft w:val="0"/>
              <w:marRight w:val="0"/>
              <w:marTop w:val="0"/>
              <w:marBottom w:val="0"/>
              <w:divBdr>
                <w:top w:val="none" w:sz="0" w:space="0" w:color="auto"/>
                <w:left w:val="none" w:sz="0" w:space="0" w:color="auto"/>
                <w:bottom w:val="none" w:sz="0" w:space="0" w:color="auto"/>
                <w:right w:val="none" w:sz="0" w:space="0" w:color="auto"/>
              </w:divBdr>
            </w:div>
            <w:div w:id="1112748051">
              <w:marLeft w:val="0"/>
              <w:marRight w:val="0"/>
              <w:marTop w:val="0"/>
              <w:marBottom w:val="0"/>
              <w:divBdr>
                <w:top w:val="none" w:sz="0" w:space="0" w:color="auto"/>
                <w:left w:val="none" w:sz="0" w:space="0" w:color="auto"/>
                <w:bottom w:val="none" w:sz="0" w:space="0" w:color="auto"/>
                <w:right w:val="none" w:sz="0" w:space="0" w:color="auto"/>
              </w:divBdr>
            </w:div>
            <w:div w:id="1636332759">
              <w:marLeft w:val="0"/>
              <w:marRight w:val="0"/>
              <w:marTop w:val="0"/>
              <w:marBottom w:val="0"/>
              <w:divBdr>
                <w:top w:val="none" w:sz="0" w:space="0" w:color="auto"/>
                <w:left w:val="none" w:sz="0" w:space="0" w:color="auto"/>
                <w:bottom w:val="none" w:sz="0" w:space="0" w:color="auto"/>
                <w:right w:val="none" w:sz="0" w:space="0" w:color="auto"/>
              </w:divBdr>
            </w:div>
            <w:div w:id="371736170">
              <w:marLeft w:val="0"/>
              <w:marRight w:val="0"/>
              <w:marTop w:val="0"/>
              <w:marBottom w:val="0"/>
              <w:divBdr>
                <w:top w:val="none" w:sz="0" w:space="0" w:color="auto"/>
                <w:left w:val="none" w:sz="0" w:space="0" w:color="auto"/>
                <w:bottom w:val="none" w:sz="0" w:space="0" w:color="auto"/>
                <w:right w:val="none" w:sz="0" w:space="0" w:color="auto"/>
              </w:divBdr>
            </w:div>
            <w:div w:id="2121683456">
              <w:marLeft w:val="0"/>
              <w:marRight w:val="0"/>
              <w:marTop w:val="0"/>
              <w:marBottom w:val="0"/>
              <w:divBdr>
                <w:top w:val="none" w:sz="0" w:space="0" w:color="auto"/>
                <w:left w:val="none" w:sz="0" w:space="0" w:color="auto"/>
                <w:bottom w:val="none" w:sz="0" w:space="0" w:color="auto"/>
                <w:right w:val="none" w:sz="0" w:space="0" w:color="auto"/>
              </w:divBdr>
            </w:div>
            <w:div w:id="1494952791">
              <w:marLeft w:val="0"/>
              <w:marRight w:val="0"/>
              <w:marTop w:val="0"/>
              <w:marBottom w:val="0"/>
              <w:divBdr>
                <w:top w:val="none" w:sz="0" w:space="0" w:color="auto"/>
                <w:left w:val="none" w:sz="0" w:space="0" w:color="auto"/>
                <w:bottom w:val="none" w:sz="0" w:space="0" w:color="auto"/>
                <w:right w:val="none" w:sz="0" w:space="0" w:color="auto"/>
              </w:divBdr>
            </w:div>
            <w:div w:id="1019433655">
              <w:marLeft w:val="0"/>
              <w:marRight w:val="0"/>
              <w:marTop w:val="0"/>
              <w:marBottom w:val="0"/>
              <w:divBdr>
                <w:top w:val="none" w:sz="0" w:space="0" w:color="auto"/>
                <w:left w:val="none" w:sz="0" w:space="0" w:color="auto"/>
                <w:bottom w:val="none" w:sz="0" w:space="0" w:color="auto"/>
                <w:right w:val="none" w:sz="0" w:space="0" w:color="auto"/>
              </w:divBdr>
            </w:div>
            <w:div w:id="1179926246">
              <w:marLeft w:val="0"/>
              <w:marRight w:val="0"/>
              <w:marTop w:val="0"/>
              <w:marBottom w:val="0"/>
              <w:divBdr>
                <w:top w:val="none" w:sz="0" w:space="0" w:color="auto"/>
                <w:left w:val="none" w:sz="0" w:space="0" w:color="auto"/>
                <w:bottom w:val="none" w:sz="0" w:space="0" w:color="auto"/>
                <w:right w:val="none" w:sz="0" w:space="0" w:color="auto"/>
              </w:divBdr>
            </w:div>
            <w:div w:id="482160762">
              <w:marLeft w:val="0"/>
              <w:marRight w:val="0"/>
              <w:marTop w:val="0"/>
              <w:marBottom w:val="0"/>
              <w:divBdr>
                <w:top w:val="none" w:sz="0" w:space="0" w:color="auto"/>
                <w:left w:val="none" w:sz="0" w:space="0" w:color="auto"/>
                <w:bottom w:val="none" w:sz="0" w:space="0" w:color="auto"/>
                <w:right w:val="none" w:sz="0" w:space="0" w:color="auto"/>
              </w:divBdr>
            </w:div>
            <w:div w:id="1389449312">
              <w:marLeft w:val="0"/>
              <w:marRight w:val="0"/>
              <w:marTop w:val="0"/>
              <w:marBottom w:val="0"/>
              <w:divBdr>
                <w:top w:val="none" w:sz="0" w:space="0" w:color="auto"/>
                <w:left w:val="none" w:sz="0" w:space="0" w:color="auto"/>
                <w:bottom w:val="none" w:sz="0" w:space="0" w:color="auto"/>
                <w:right w:val="none" w:sz="0" w:space="0" w:color="auto"/>
              </w:divBdr>
            </w:div>
            <w:div w:id="112329917">
              <w:marLeft w:val="0"/>
              <w:marRight w:val="0"/>
              <w:marTop w:val="0"/>
              <w:marBottom w:val="0"/>
              <w:divBdr>
                <w:top w:val="none" w:sz="0" w:space="0" w:color="auto"/>
                <w:left w:val="none" w:sz="0" w:space="0" w:color="auto"/>
                <w:bottom w:val="none" w:sz="0" w:space="0" w:color="auto"/>
                <w:right w:val="none" w:sz="0" w:space="0" w:color="auto"/>
              </w:divBdr>
            </w:div>
            <w:div w:id="1481119267">
              <w:marLeft w:val="0"/>
              <w:marRight w:val="0"/>
              <w:marTop w:val="0"/>
              <w:marBottom w:val="0"/>
              <w:divBdr>
                <w:top w:val="none" w:sz="0" w:space="0" w:color="auto"/>
                <w:left w:val="none" w:sz="0" w:space="0" w:color="auto"/>
                <w:bottom w:val="none" w:sz="0" w:space="0" w:color="auto"/>
                <w:right w:val="none" w:sz="0" w:space="0" w:color="auto"/>
              </w:divBdr>
            </w:div>
            <w:div w:id="1056860369">
              <w:marLeft w:val="0"/>
              <w:marRight w:val="0"/>
              <w:marTop w:val="0"/>
              <w:marBottom w:val="0"/>
              <w:divBdr>
                <w:top w:val="none" w:sz="0" w:space="0" w:color="auto"/>
                <w:left w:val="none" w:sz="0" w:space="0" w:color="auto"/>
                <w:bottom w:val="none" w:sz="0" w:space="0" w:color="auto"/>
                <w:right w:val="none" w:sz="0" w:space="0" w:color="auto"/>
              </w:divBdr>
            </w:div>
            <w:div w:id="810631180">
              <w:marLeft w:val="0"/>
              <w:marRight w:val="0"/>
              <w:marTop w:val="0"/>
              <w:marBottom w:val="0"/>
              <w:divBdr>
                <w:top w:val="none" w:sz="0" w:space="0" w:color="auto"/>
                <w:left w:val="none" w:sz="0" w:space="0" w:color="auto"/>
                <w:bottom w:val="none" w:sz="0" w:space="0" w:color="auto"/>
                <w:right w:val="none" w:sz="0" w:space="0" w:color="auto"/>
              </w:divBdr>
            </w:div>
            <w:div w:id="780104145">
              <w:marLeft w:val="0"/>
              <w:marRight w:val="0"/>
              <w:marTop w:val="0"/>
              <w:marBottom w:val="0"/>
              <w:divBdr>
                <w:top w:val="none" w:sz="0" w:space="0" w:color="auto"/>
                <w:left w:val="none" w:sz="0" w:space="0" w:color="auto"/>
                <w:bottom w:val="none" w:sz="0" w:space="0" w:color="auto"/>
                <w:right w:val="none" w:sz="0" w:space="0" w:color="auto"/>
              </w:divBdr>
            </w:div>
            <w:div w:id="252401195">
              <w:marLeft w:val="0"/>
              <w:marRight w:val="0"/>
              <w:marTop w:val="0"/>
              <w:marBottom w:val="0"/>
              <w:divBdr>
                <w:top w:val="none" w:sz="0" w:space="0" w:color="auto"/>
                <w:left w:val="none" w:sz="0" w:space="0" w:color="auto"/>
                <w:bottom w:val="none" w:sz="0" w:space="0" w:color="auto"/>
                <w:right w:val="none" w:sz="0" w:space="0" w:color="auto"/>
              </w:divBdr>
            </w:div>
            <w:div w:id="1597208355">
              <w:marLeft w:val="0"/>
              <w:marRight w:val="0"/>
              <w:marTop w:val="0"/>
              <w:marBottom w:val="0"/>
              <w:divBdr>
                <w:top w:val="none" w:sz="0" w:space="0" w:color="auto"/>
                <w:left w:val="none" w:sz="0" w:space="0" w:color="auto"/>
                <w:bottom w:val="none" w:sz="0" w:space="0" w:color="auto"/>
                <w:right w:val="none" w:sz="0" w:space="0" w:color="auto"/>
              </w:divBdr>
            </w:div>
            <w:div w:id="359859179">
              <w:marLeft w:val="0"/>
              <w:marRight w:val="0"/>
              <w:marTop w:val="0"/>
              <w:marBottom w:val="0"/>
              <w:divBdr>
                <w:top w:val="none" w:sz="0" w:space="0" w:color="auto"/>
                <w:left w:val="none" w:sz="0" w:space="0" w:color="auto"/>
                <w:bottom w:val="none" w:sz="0" w:space="0" w:color="auto"/>
                <w:right w:val="none" w:sz="0" w:space="0" w:color="auto"/>
              </w:divBdr>
            </w:div>
            <w:div w:id="1540430206">
              <w:marLeft w:val="0"/>
              <w:marRight w:val="0"/>
              <w:marTop w:val="0"/>
              <w:marBottom w:val="0"/>
              <w:divBdr>
                <w:top w:val="none" w:sz="0" w:space="0" w:color="auto"/>
                <w:left w:val="none" w:sz="0" w:space="0" w:color="auto"/>
                <w:bottom w:val="none" w:sz="0" w:space="0" w:color="auto"/>
                <w:right w:val="none" w:sz="0" w:space="0" w:color="auto"/>
              </w:divBdr>
            </w:div>
            <w:div w:id="332228291">
              <w:marLeft w:val="0"/>
              <w:marRight w:val="0"/>
              <w:marTop w:val="0"/>
              <w:marBottom w:val="0"/>
              <w:divBdr>
                <w:top w:val="none" w:sz="0" w:space="0" w:color="auto"/>
                <w:left w:val="none" w:sz="0" w:space="0" w:color="auto"/>
                <w:bottom w:val="none" w:sz="0" w:space="0" w:color="auto"/>
                <w:right w:val="none" w:sz="0" w:space="0" w:color="auto"/>
              </w:divBdr>
            </w:div>
            <w:div w:id="1734890529">
              <w:marLeft w:val="0"/>
              <w:marRight w:val="0"/>
              <w:marTop w:val="0"/>
              <w:marBottom w:val="0"/>
              <w:divBdr>
                <w:top w:val="none" w:sz="0" w:space="0" w:color="auto"/>
                <w:left w:val="none" w:sz="0" w:space="0" w:color="auto"/>
                <w:bottom w:val="none" w:sz="0" w:space="0" w:color="auto"/>
                <w:right w:val="none" w:sz="0" w:space="0" w:color="auto"/>
              </w:divBdr>
            </w:div>
            <w:div w:id="671690128">
              <w:marLeft w:val="0"/>
              <w:marRight w:val="0"/>
              <w:marTop w:val="0"/>
              <w:marBottom w:val="0"/>
              <w:divBdr>
                <w:top w:val="none" w:sz="0" w:space="0" w:color="auto"/>
                <w:left w:val="none" w:sz="0" w:space="0" w:color="auto"/>
                <w:bottom w:val="none" w:sz="0" w:space="0" w:color="auto"/>
                <w:right w:val="none" w:sz="0" w:space="0" w:color="auto"/>
              </w:divBdr>
            </w:div>
            <w:div w:id="36051421">
              <w:marLeft w:val="0"/>
              <w:marRight w:val="0"/>
              <w:marTop w:val="0"/>
              <w:marBottom w:val="0"/>
              <w:divBdr>
                <w:top w:val="none" w:sz="0" w:space="0" w:color="auto"/>
                <w:left w:val="none" w:sz="0" w:space="0" w:color="auto"/>
                <w:bottom w:val="none" w:sz="0" w:space="0" w:color="auto"/>
                <w:right w:val="none" w:sz="0" w:space="0" w:color="auto"/>
              </w:divBdr>
            </w:div>
            <w:div w:id="1276405524">
              <w:marLeft w:val="0"/>
              <w:marRight w:val="0"/>
              <w:marTop w:val="0"/>
              <w:marBottom w:val="0"/>
              <w:divBdr>
                <w:top w:val="none" w:sz="0" w:space="0" w:color="auto"/>
                <w:left w:val="none" w:sz="0" w:space="0" w:color="auto"/>
                <w:bottom w:val="none" w:sz="0" w:space="0" w:color="auto"/>
                <w:right w:val="none" w:sz="0" w:space="0" w:color="auto"/>
              </w:divBdr>
            </w:div>
            <w:div w:id="95101965">
              <w:marLeft w:val="0"/>
              <w:marRight w:val="0"/>
              <w:marTop w:val="0"/>
              <w:marBottom w:val="0"/>
              <w:divBdr>
                <w:top w:val="none" w:sz="0" w:space="0" w:color="auto"/>
                <w:left w:val="none" w:sz="0" w:space="0" w:color="auto"/>
                <w:bottom w:val="none" w:sz="0" w:space="0" w:color="auto"/>
                <w:right w:val="none" w:sz="0" w:space="0" w:color="auto"/>
              </w:divBdr>
            </w:div>
            <w:div w:id="533738120">
              <w:marLeft w:val="0"/>
              <w:marRight w:val="0"/>
              <w:marTop w:val="0"/>
              <w:marBottom w:val="0"/>
              <w:divBdr>
                <w:top w:val="none" w:sz="0" w:space="0" w:color="auto"/>
                <w:left w:val="none" w:sz="0" w:space="0" w:color="auto"/>
                <w:bottom w:val="none" w:sz="0" w:space="0" w:color="auto"/>
                <w:right w:val="none" w:sz="0" w:space="0" w:color="auto"/>
              </w:divBdr>
            </w:div>
            <w:div w:id="466046043">
              <w:marLeft w:val="0"/>
              <w:marRight w:val="0"/>
              <w:marTop w:val="0"/>
              <w:marBottom w:val="0"/>
              <w:divBdr>
                <w:top w:val="none" w:sz="0" w:space="0" w:color="auto"/>
                <w:left w:val="none" w:sz="0" w:space="0" w:color="auto"/>
                <w:bottom w:val="none" w:sz="0" w:space="0" w:color="auto"/>
                <w:right w:val="none" w:sz="0" w:space="0" w:color="auto"/>
              </w:divBdr>
            </w:div>
            <w:div w:id="1520511816">
              <w:marLeft w:val="0"/>
              <w:marRight w:val="0"/>
              <w:marTop w:val="0"/>
              <w:marBottom w:val="0"/>
              <w:divBdr>
                <w:top w:val="none" w:sz="0" w:space="0" w:color="auto"/>
                <w:left w:val="none" w:sz="0" w:space="0" w:color="auto"/>
                <w:bottom w:val="none" w:sz="0" w:space="0" w:color="auto"/>
                <w:right w:val="none" w:sz="0" w:space="0" w:color="auto"/>
              </w:divBdr>
            </w:div>
            <w:div w:id="249240722">
              <w:marLeft w:val="0"/>
              <w:marRight w:val="0"/>
              <w:marTop w:val="0"/>
              <w:marBottom w:val="0"/>
              <w:divBdr>
                <w:top w:val="none" w:sz="0" w:space="0" w:color="auto"/>
                <w:left w:val="none" w:sz="0" w:space="0" w:color="auto"/>
                <w:bottom w:val="none" w:sz="0" w:space="0" w:color="auto"/>
                <w:right w:val="none" w:sz="0" w:space="0" w:color="auto"/>
              </w:divBdr>
            </w:div>
            <w:div w:id="757289292">
              <w:marLeft w:val="0"/>
              <w:marRight w:val="0"/>
              <w:marTop w:val="0"/>
              <w:marBottom w:val="0"/>
              <w:divBdr>
                <w:top w:val="none" w:sz="0" w:space="0" w:color="auto"/>
                <w:left w:val="none" w:sz="0" w:space="0" w:color="auto"/>
                <w:bottom w:val="none" w:sz="0" w:space="0" w:color="auto"/>
                <w:right w:val="none" w:sz="0" w:space="0" w:color="auto"/>
              </w:divBdr>
            </w:div>
            <w:div w:id="1647464780">
              <w:marLeft w:val="0"/>
              <w:marRight w:val="0"/>
              <w:marTop w:val="0"/>
              <w:marBottom w:val="0"/>
              <w:divBdr>
                <w:top w:val="none" w:sz="0" w:space="0" w:color="auto"/>
                <w:left w:val="none" w:sz="0" w:space="0" w:color="auto"/>
                <w:bottom w:val="none" w:sz="0" w:space="0" w:color="auto"/>
                <w:right w:val="none" w:sz="0" w:space="0" w:color="auto"/>
              </w:divBdr>
            </w:div>
            <w:div w:id="42368913">
              <w:marLeft w:val="0"/>
              <w:marRight w:val="0"/>
              <w:marTop w:val="0"/>
              <w:marBottom w:val="0"/>
              <w:divBdr>
                <w:top w:val="none" w:sz="0" w:space="0" w:color="auto"/>
                <w:left w:val="none" w:sz="0" w:space="0" w:color="auto"/>
                <w:bottom w:val="none" w:sz="0" w:space="0" w:color="auto"/>
                <w:right w:val="none" w:sz="0" w:space="0" w:color="auto"/>
              </w:divBdr>
            </w:div>
            <w:div w:id="122426358">
              <w:marLeft w:val="0"/>
              <w:marRight w:val="0"/>
              <w:marTop w:val="0"/>
              <w:marBottom w:val="0"/>
              <w:divBdr>
                <w:top w:val="none" w:sz="0" w:space="0" w:color="auto"/>
                <w:left w:val="none" w:sz="0" w:space="0" w:color="auto"/>
                <w:bottom w:val="none" w:sz="0" w:space="0" w:color="auto"/>
                <w:right w:val="none" w:sz="0" w:space="0" w:color="auto"/>
              </w:divBdr>
            </w:div>
            <w:div w:id="1618023668">
              <w:marLeft w:val="0"/>
              <w:marRight w:val="0"/>
              <w:marTop w:val="0"/>
              <w:marBottom w:val="0"/>
              <w:divBdr>
                <w:top w:val="none" w:sz="0" w:space="0" w:color="auto"/>
                <w:left w:val="none" w:sz="0" w:space="0" w:color="auto"/>
                <w:bottom w:val="none" w:sz="0" w:space="0" w:color="auto"/>
                <w:right w:val="none" w:sz="0" w:space="0" w:color="auto"/>
              </w:divBdr>
            </w:div>
            <w:div w:id="1937664786">
              <w:marLeft w:val="0"/>
              <w:marRight w:val="0"/>
              <w:marTop w:val="0"/>
              <w:marBottom w:val="0"/>
              <w:divBdr>
                <w:top w:val="none" w:sz="0" w:space="0" w:color="auto"/>
                <w:left w:val="none" w:sz="0" w:space="0" w:color="auto"/>
                <w:bottom w:val="none" w:sz="0" w:space="0" w:color="auto"/>
                <w:right w:val="none" w:sz="0" w:space="0" w:color="auto"/>
              </w:divBdr>
            </w:div>
            <w:div w:id="1281372481">
              <w:marLeft w:val="0"/>
              <w:marRight w:val="0"/>
              <w:marTop w:val="0"/>
              <w:marBottom w:val="0"/>
              <w:divBdr>
                <w:top w:val="none" w:sz="0" w:space="0" w:color="auto"/>
                <w:left w:val="none" w:sz="0" w:space="0" w:color="auto"/>
                <w:bottom w:val="none" w:sz="0" w:space="0" w:color="auto"/>
                <w:right w:val="none" w:sz="0" w:space="0" w:color="auto"/>
              </w:divBdr>
            </w:div>
            <w:div w:id="721758455">
              <w:marLeft w:val="0"/>
              <w:marRight w:val="0"/>
              <w:marTop w:val="0"/>
              <w:marBottom w:val="0"/>
              <w:divBdr>
                <w:top w:val="none" w:sz="0" w:space="0" w:color="auto"/>
                <w:left w:val="none" w:sz="0" w:space="0" w:color="auto"/>
                <w:bottom w:val="none" w:sz="0" w:space="0" w:color="auto"/>
                <w:right w:val="none" w:sz="0" w:space="0" w:color="auto"/>
              </w:divBdr>
            </w:div>
            <w:div w:id="830370383">
              <w:marLeft w:val="0"/>
              <w:marRight w:val="0"/>
              <w:marTop w:val="0"/>
              <w:marBottom w:val="0"/>
              <w:divBdr>
                <w:top w:val="none" w:sz="0" w:space="0" w:color="auto"/>
                <w:left w:val="none" w:sz="0" w:space="0" w:color="auto"/>
                <w:bottom w:val="none" w:sz="0" w:space="0" w:color="auto"/>
                <w:right w:val="none" w:sz="0" w:space="0" w:color="auto"/>
              </w:divBdr>
            </w:div>
            <w:div w:id="1531069562">
              <w:marLeft w:val="0"/>
              <w:marRight w:val="0"/>
              <w:marTop w:val="0"/>
              <w:marBottom w:val="0"/>
              <w:divBdr>
                <w:top w:val="none" w:sz="0" w:space="0" w:color="auto"/>
                <w:left w:val="none" w:sz="0" w:space="0" w:color="auto"/>
                <w:bottom w:val="none" w:sz="0" w:space="0" w:color="auto"/>
                <w:right w:val="none" w:sz="0" w:space="0" w:color="auto"/>
              </w:divBdr>
            </w:div>
            <w:div w:id="562064699">
              <w:marLeft w:val="0"/>
              <w:marRight w:val="0"/>
              <w:marTop w:val="0"/>
              <w:marBottom w:val="0"/>
              <w:divBdr>
                <w:top w:val="none" w:sz="0" w:space="0" w:color="auto"/>
                <w:left w:val="none" w:sz="0" w:space="0" w:color="auto"/>
                <w:bottom w:val="none" w:sz="0" w:space="0" w:color="auto"/>
                <w:right w:val="none" w:sz="0" w:space="0" w:color="auto"/>
              </w:divBdr>
            </w:div>
            <w:div w:id="509108066">
              <w:marLeft w:val="0"/>
              <w:marRight w:val="0"/>
              <w:marTop w:val="0"/>
              <w:marBottom w:val="0"/>
              <w:divBdr>
                <w:top w:val="none" w:sz="0" w:space="0" w:color="auto"/>
                <w:left w:val="none" w:sz="0" w:space="0" w:color="auto"/>
                <w:bottom w:val="none" w:sz="0" w:space="0" w:color="auto"/>
                <w:right w:val="none" w:sz="0" w:space="0" w:color="auto"/>
              </w:divBdr>
            </w:div>
            <w:div w:id="1493567148">
              <w:marLeft w:val="0"/>
              <w:marRight w:val="0"/>
              <w:marTop w:val="0"/>
              <w:marBottom w:val="0"/>
              <w:divBdr>
                <w:top w:val="none" w:sz="0" w:space="0" w:color="auto"/>
                <w:left w:val="none" w:sz="0" w:space="0" w:color="auto"/>
                <w:bottom w:val="none" w:sz="0" w:space="0" w:color="auto"/>
                <w:right w:val="none" w:sz="0" w:space="0" w:color="auto"/>
              </w:divBdr>
            </w:div>
            <w:div w:id="58602476">
              <w:marLeft w:val="0"/>
              <w:marRight w:val="0"/>
              <w:marTop w:val="0"/>
              <w:marBottom w:val="0"/>
              <w:divBdr>
                <w:top w:val="none" w:sz="0" w:space="0" w:color="auto"/>
                <w:left w:val="none" w:sz="0" w:space="0" w:color="auto"/>
                <w:bottom w:val="none" w:sz="0" w:space="0" w:color="auto"/>
                <w:right w:val="none" w:sz="0" w:space="0" w:color="auto"/>
              </w:divBdr>
            </w:div>
            <w:div w:id="2007004577">
              <w:marLeft w:val="0"/>
              <w:marRight w:val="0"/>
              <w:marTop w:val="0"/>
              <w:marBottom w:val="0"/>
              <w:divBdr>
                <w:top w:val="none" w:sz="0" w:space="0" w:color="auto"/>
                <w:left w:val="none" w:sz="0" w:space="0" w:color="auto"/>
                <w:bottom w:val="none" w:sz="0" w:space="0" w:color="auto"/>
                <w:right w:val="none" w:sz="0" w:space="0" w:color="auto"/>
              </w:divBdr>
            </w:div>
            <w:div w:id="1438478517">
              <w:marLeft w:val="0"/>
              <w:marRight w:val="0"/>
              <w:marTop w:val="0"/>
              <w:marBottom w:val="0"/>
              <w:divBdr>
                <w:top w:val="none" w:sz="0" w:space="0" w:color="auto"/>
                <w:left w:val="none" w:sz="0" w:space="0" w:color="auto"/>
                <w:bottom w:val="none" w:sz="0" w:space="0" w:color="auto"/>
                <w:right w:val="none" w:sz="0" w:space="0" w:color="auto"/>
              </w:divBdr>
            </w:div>
            <w:div w:id="2073580844">
              <w:marLeft w:val="0"/>
              <w:marRight w:val="0"/>
              <w:marTop w:val="0"/>
              <w:marBottom w:val="0"/>
              <w:divBdr>
                <w:top w:val="none" w:sz="0" w:space="0" w:color="auto"/>
                <w:left w:val="none" w:sz="0" w:space="0" w:color="auto"/>
                <w:bottom w:val="none" w:sz="0" w:space="0" w:color="auto"/>
                <w:right w:val="none" w:sz="0" w:space="0" w:color="auto"/>
              </w:divBdr>
            </w:div>
            <w:div w:id="403720789">
              <w:marLeft w:val="0"/>
              <w:marRight w:val="0"/>
              <w:marTop w:val="0"/>
              <w:marBottom w:val="0"/>
              <w:divBdr>
                <w:top w:val="none" w:sz="0" w:space="0" w:color="auto"/>
                <w:left w:val="none" w:sz="0" w:space="0" w:color="auto"/>
                <w:bottom w:val="none" w:sz="0" w:space="0" w:color="auto"/>
                <w:right w:val="none" w:sz="0" w:space="0" w:color="auto"/>
              </w:divBdr>
            </w:div>
            <w:div w:id="859709902">
              <w:marLeft w:val="0"/>
              <w:marRight w:val="0"/>
              <w:marTop w:val="0"/>
              <w:marBottom w:val="0"/>
              <w:divBdr>
                <w:top w:val="none" w:sz="0" w:space="0" w:color="auto"/>
                <w:left w:val="none" w:sz="0" w:space="0" w:color="auto"/>
                <w:bottom w:val="none" w:sz="0" w:space="0" w:color="auto"/>
                <w:right w:val="none" w:sz="0" w:space="0" w:color="auto"/>
              </w:divBdr>
            </w:div>
            <w:div w:id="1590387658">
              <w:marLeft w:val="0"/>
              <w:marRight w:val="0"/>
              <w:marTop w:val="0"/>
              <w:marBottom w:val="0"/>
              <w:divBdr>
                <w:top w:val="none" w:sz="0" w:space="0" w:color="auto"/>
                <w:left w:val="none" w:sz="0" w:space="0" w:color="auto"/>
                <w:bottom w:val="none" w:sz="0" w:space="0" w:color="auto"/>
                <w:right w:val="none" w:sz="0" w:space="0" w:color="auto"/>
              </w:divBdr>
            </w:div>
            <w:div w:id="1516923569">
              <w:marLeft w:val="0"/>
              <w:marRight w:val="0"/>
              <w:marTop w:val="0"/>
              <w:marBottom w:val="0"/>
              <w:divBdr>
                <w:top w:val="none" w:sz="0" w:space="0" w:color="auto"/>
                <w:left w:val="none" w:sz="0" w:space="0" w:color="auto"/>
                <w:bottom w:val="none" w:sz="0" w:space="0" w:color="auto"/>
                <w:right w:val="none" w:sz="0" w:space="0" w:color="auto"/>
              </w:divBdr>
            </w:div>
            <w:div w:id="1087337772">
              <w:marLeft w:val="0"/>
              <w:marRight w:val="0"/>
              <w:marTop w:val="0"/>
              <w:marBottom w:val="0"/>
              <w:divBdr>
                <w:top w:val="none" w:sz="0" w:space="0" w:color="auto"/>
                <w:left w:val="none" w:sz="0" w:space="0" w:color="auto"/>
                <w:bottom w:val="none" w:sz="0" w:space="0" w:color="auto"/>
                <w:right w:val="none" w:sz="0" w:space="0" w:color="auto"/>
              </w:divBdr>
            </w:div>
            <w:div w:id="1156720618">
              <w:marLeft w:val="0"/>
              <w:marRight w:val="0"/>
              <w:marTop w:val="0"/>
              <w:marBottom w:val="0"/>
              <w:divBdr>
                <w:top w:val="none" w:sz="0" w:space="0" w:color="auto"/>
                <w:left w:val="none" w:sz="0" w:space="0" w:color="auto"/>
                <w:bottom w:val="none" w:sz="0" w:space="0" w:color="auto"/>
                <w:right w:val="none" w:sz="0" w:space="0" w:color="auto"/>
              </w:divBdr>
            </w:div>
            <w:div w:id="1516463163">
              <w:marLeft w:val="0"/>
              <w:marRight w:val="0"/>
              <w:marTop w:val="0"/>
              <w:marBottom w:val="0"/>
              <w:divBdr>
                <w:top w:val="none" w:sz="0" w:space="0" w:color="auto"/>
                <w:left w:val="none" w:sz="0" w:space="0" w:color="auto"/>
                <w:bottom w:val="none" w:sz="0" w:space="0" w:color="auto"/>
                <w:right w:val="none" w:sz="0" w:space="0" w:color="auto"/>
              </w:divBdr>
            </w:div>
            <w:div w:id="1508010715">
              <w:marLeft w:val="0"/>
              <w:marRight w:val="0"/>
              <w:marTop w:val="0"/>
              <w:marBottom w:val="0"/>
              <w:divBdr>
                <w:top w:val="none" w:sz="0" w:space="0" w:color="auto"/>
                <w:left w:val="none" w:sz="0" w:space="0" w:color="auto"/>
                <w:bottom w:val="none" w:sz="0" w:space="0" w:color="auto"/>
                <w:right w:val="none" w:sz="0" w:space="0" w:color="auto"/>
              </w:divBdr>
            </w:div>
            <w:div w:id="1954625961">
              <w:marLeft w:val="0"/>
              <w:marRight w:val="0"/>
              <w:marTop w:val="0"/>
              <w:marBottom w:val="0"/>
              <w:divBdr>
                <w:top w:val="none" w:sz="0" w:space="0" w:color="auto"/>
                <w:left w:val="none" w:sz="0" w:space="0" w:color="auto"/>
                <w:bottom w:val="none" w:sz="0" w:space="0" w:color="auto"/>
                <w:right w:val="none" w:sz="0" w:space="0" w:color="auto"/>
              </w:divBdr>
            </w:div>
            <w:div w:id="763691938">
              <w:marLeft w:val="0"/>
              <w:marRight w:val="0"/>
              <w:marTop w:val="0"/>
              <w:marBottom w:val="0"/>
              <w:divBdr>
                <w:top w:val="none" w:sz="0" w:space="0" w:color="auto"/>
                <w:left w:val="none" w:sz="0" w:space="0" w:color="auto"/>
                <w:bottom w:val="none" w:sz="0" w:space="0" w:color="auto"/>
                <w:right w:val="none" w:sz="0" w:space="0" w:color="auto"/>
              </w:divBdr>
            </w:div>
            <w:div w:id="1561329693">
              <w:marLeft w:val="0"/>
              <w:marRight w:val="0"/>
              <w:marTop w:val="0"/>
              <w:marBottom w:val="0"/>
              <w:divBdr>
                <w:top w:val="none" w:sz="0" w:space="0" w:color="auto"/>
                <w:left w:val="none" w:sz="0" w:space="0" w:color="auto"/>
                <w:bottom w:val="none" w:sz="0" w:space="0" w:color="auto"/>
                <w:right w:val="none" w:sz="0" w:space="0" w:color="auto"/>
              </w:divBdr>
            </w:div>
            <w:div w:id="1675766894">
              <w:marLeft w:val="0"/>
              <w:marRight w:val="0"/>
              <w:marTop w:val="0"/>
              <w:marBottom w:val="0"/>
              <w:divBdr>
                <w:top w:val="none" w:sz="0" w:space="0" w:color="auto"/>
                <w:left w:val="none" w:sz="0" w:space="0" w:color="auto"/>
                <w:bottom w:val="none" w:sz="0" w:space="0" w:color="auto"/>
                <w:right w:val="none" w:sz="0" w:space="0" w:color="auto"/>
              </w:divBdr>
            </w:div>
            <w:div w:id="2081634610">
              <w:marLeft w:val="0"/>
              <w:marRight w:val="0"/>
              <w:marTop w:val="0"/>
              <w:marBottom w:val="0"/>
              <w:divBdr>
                <w:top w:val="none" w:sz="0" w:space="0" w:color="auto"/>
                <w:left w:val="none" w:sz="0" w:space="0" w:color="auto"/>
                <w:bottom w:val="none" w:sz="0" w:space="0" w:color="auto"/>
                <w:right w:val="none" w:sz="0" w:space="0" w:color="auto"/>
              </w:divBdr>
            </w:div>
            <w:div w:id="1204027502">
              <w:marLeft w:val="0"/>
              <w:marRight w:val="0"/>
              <w:marTop w:val="0"/>
              <w:marBottom w:val="0"/>
              <w:divBdr>
                <w:top w:val="none" w:sz="0" w:space="0" w:color="auto"/>
                <w:left w:val="none" w:sz="0" w:space="0" w:color="auto"/>
                <w:bottom w:val="none" w:sz="0" w:space="0" w:color="auto"/>
                <w:right w:val="none" w:sz="0" w:space="0" w:color="auto"/>
              </w:divBdr>
            </w:div>
            <w:div w:id="1934239891">
              <w:marLeft w:val="0"/>
              <w:marRight w:val="0"/>
              <w:marTop w:val="0"/>
              <w:marBottom w:val="0"/>
              <w:divBdr>
                <w:top w:val="none" w:sz="0" w:space="0" w:color="auto"/>
                <w:left w:val="none" w:sz="0" w:space="0" w:color="auto"/>
                <w:bottom w:val="none" w:sz="0" w:space="0" w:color="auto"/>
                <w:right w:val="none" w:sz="0" w:space="0" w:color="auto"/>
              </w:divBdr>
            </w:div>
            <w:div w:id="677922725">
              <w:marLeft w:val="0"/>
              <w:marRight w:val="0"/>
              <w:marTop w:val="0"/>
              <w:marBottom w:val="0"/>
              <w:divBdr>
                <w:top w:val="none" w:sz="0" w:space="0" w:color="auto"/>
                <w:left w:val="none" w:sz="0" w:space="0" w:color="auto"/>
                <w:bottom w:val="none" w:sz="0" w:space="0" w:color="auto"/>
                <w:right w:val="none" w:sz="0" w:space="0" w:color="auto"/>
              </w:divBdr>
            </w:div>
            <w:div w:id="612636180">
              <w:marLeft w:val="0"/>
              <w:marRight w:val="0"/>
              <w:marTop w:val="0"/>
              <w:marBottom w:val="0"/>
              <w:divBdr>
                <w:top w:val="none" w:sz="0" w:space="0" w:color="auto"/>
                <w:left w:val="none" w:sz="0" w:space="0" w:color="auto"/>
                <w:bottom w:val="none" w:sz="0" w:space="0" w:color="auto"/>
                <w:right w:val="none" w:sz="0" w:space="0" w:color="auto"/>
              </w:divBdr>
            </w:div>
            <w:div w:id="415826518">
              <w:marLeft w:val="0"/>
              <w:marRight w:val="0"/>
              <w:marTop w:val="0"/>
              <w:marBottom w:val="0"/>
              <w:divBdr>
                <w:top w:val="none" w:sz="0" w:space="0" w:color="auto"/>
                <w:left w:val="none" w:sz="0" w:space="0" w:color="auto"/>
                <w:bottom w:val="none" w:sz="0" w:space="0" w:color="auto"/>
                <w:right w:val="none" w:sz="0" w:space="0" w:color="auto"/>
              </w:divBdr>
            </w:div>
            <w:div w:id="951866867">
              <w:marLeft w:val="0"/>
              <w:marRight w:val="0"/>
              <w:marTop w:val="0"/>
              <w:marBottom w:val="0"/>
              <w:divBdr>
                <w:top w:val="none" w:sz="0" w:space="0" w:color="auto"/>
                <w:left w:val="none" w:sz="0" w:space="0" w:color="auto"/>
                <w:bottom w:val="none" w:sz="0" w:space="0" w:color="auto"/>
                <w:right w:val="none" w:sz="0" w:space="0" w:color="auto"/>
              </w:divBdr>
            </w:div>
            <w:div w:id="1793206185">
              <w:marLeft w:val="0"/>
              <w:marRight w:val="0"/>
              <w:marTop w:val="0"/>
              <w:marBottom w:val="0"/>
              <w:divBdr>
                <w:top w:val="none" w:sz="0" w:space="0" w:color="auto"/>
                <w:left w:val="none" w:sz="0" w:space="0" w:color="auto"/>
                <w:bottom w:val="none" w:sz="0" w:space="0" w:color="auto"/>
                <w:right w:val="none" w:sz="0" w:space="0" w:color="auto"/>
              </w:divBdr>
            </w:div>
            <w:div w:id="88939901">
              <w:marLeft w:val="0"/>
              <w:marRight w:val="0"/>
              <w:marTop w:val="0"/>
              <w:marBottom w:val="0"/>
              <w:divBdr>
                <w:top w:val="none" w:sz="0" w:space="0" w:color="auto"/>
                <w:left w:val="none" w:sz="0" w:space="0" w:color="auto"/>
                <w:bottom w:val="none" w:sz="0" w:space="0" w:color="auto"/>
                <w:right w:val="none" w:sz="0" w:space="0" w:color="auto"/>
              </w:divBdr>
            </w:div>
            <w:div w:id="1469737731">
              <w:marLeft w:val="0"/>
              <w:marRight w:val="0"/>
              <w:marTop w:val="0"/>
              <w:marBottom w:val="0"/>
              <w:divBdr>
                <w:top w:val="none" w:sz="0" w:space="0" w:color="auto"/>
                <w:left w:val="none" w:sz="0" w:space="0" w:color="auto"/>
                <w:bottom w:val="none" w:sz="0" w:space="0" w:color="auto"/>
                <w:right w:val="none" w:sz="0" w:space="0" w:color="auto"/>
              </w:divBdr>
            </w:div>
            <w:div w:id="56830352">
              <w:marLeft w:val="0"/>
              <w:marRight w:val="0"/>
              <w:marTop w:val="0"/>
              <w:marBottom w:val="0"/>
              <w:divBdr>
                <w:top w:val="none" w:sz="0" w:space="0" w:color="auto"/>
                <w:left w:val="none" w:sz="0" w:space="0" w:color="auto"/>
                <w:bottom w:val="none" w:sz="0" w:space="0" w:color="auto"/>
                <w:right w:val="none" w:sz="0" w:space="0" w:color="auto"/>
              </w:divBdr>
            </w:div>
            <w:div w:id="380595192">
              <w:marLeft w:val="0"/>
              <w:marRight w:val="0"/>
              <w:marTop w:val="0"/>
              <w:marBottom w:val="0"/>
              <w:divBdr>
                <w:top w:val="none" w:sz="0" w:space="0" w:color="auto"/>
                <w:left w:val="none" w:sz="0" w:space="0" w:color="auto"/>
                <w:bottom w:val="none" w:sz="0" w:space="0" w:color="auto"/>
                <w:right w:val="none" w:sz="0" w:space="0" w:color="auto"/>
              </w:divBdr>
            </w:div>
            <w:div w:id="514030543">
              <w:marLeft w:val="0"/>
              <w:marRight w:val="0"/>
              <w:marTop w:val="0"/>
              <w:marBottom w:val="0"/>
              <w:divBdr>
                <w:top w:val="none" w:sz="0" w:space="0" w:color="auto"/>
                <w:left w:val="none" w:sz="0" w:space="0" w:color="auto"/>
                <w:bottom w:val="none" w:sz="0" w:space="0" w:color="auto"/>
                <w:right w:val="none" w:sz="0" w:space="0" w:color="auto"/>
              </w:divBdr>
            </w:div>
            <w:div w:id="1350136984">
              <w:marLeft w:val="0"/>
              <w:marRight w:val="0"/>
              <w:marTop w:val="0"/>
              <w:marBottom w:val="0"/>
              <w:divBdr>
                <w:top w:val="none" w:sz="0" w:space="0" w:color="auto"/>
                <w:left w:val="none" w:sz="0" w:space="0" w:color="auto"/>
                <w:bottom w:val="none" w:sz="0" w:space="0" w:color="auto"/>
                <w:right w:val="none" w:sz="0" w:space="0" w:color="auto"/>
              </w:divBdr>
            </w:div>
            <w:div w:id="569080539">
              <w:marLeft w:val="0"/>
              <w:marRight w:val="0"/>
              <w:marTop w:val="0"/>
              <w:marBottom w:val="0"/>
              <w:divBdr>
                <w:top w:val="none" w:sz="0" w:space="0" w:color="auto"/>
                <w:left w:val="none" w:sz="0" w:space="0" w:color="auto"/>
                <w:bottom w:val="none" w:sz="0" w:space="0" w:color="auto"/>
                <w:right w:val="none" w:sz="0" w:space="0" w:color="auto"/>
              </w:divBdr>
            </w:div>
            <w:div w:id="1494032238">
              <w:marLeft w:val="0"/>
              <w:marRight w:val="0"/>
              <w:marTop w:val="0"/>
              <w:marBottom w:val="0"/>
              <w:divBdr>
                <w:top w:val="none" w:sz="0" w:space="0" w:color="auto"/>
                <w:left w:val="none" w:sz="0" w:space="0" w:color="auto"/>
                <w:bottom w:val="none" w:sz="0" w:space="0" w:color="auto"/>
                <w:right w:val="none" w:sz="0" w:space="0" w:color="auto"/>
              </w:divBdr>
            </w:div>
            <w:div w:id="1347438225">
              <w:marLeft w:val="0"/>
              <w:marRight w:val="0"/>
              <w:marTop w:val="0"/>
              <w:marBottom w:val="0"/>
              <w:divBdr>
                <w:top w:val="none" w:sz="0" w:space="0" w:color="auto"/>
                <w:left w:val="none" w:sz="0" w:space="0" w:color="auto"/>
                <w:bottom w:val="none" w:sz="0" w:space="0" w:color="auto"/>
                <w:right w:val="none" w:sz="0" w:space="0" w:color="auto"/>
              </w:divBdr>
            </w:div>
            <w:div w:id="1467048730">
              <w:marLeft w:val="0"/>
              <w:marRight w:val="0"/>
              <w:marTop w:val="0"/>
              <w:marBottom w:val="0"/>
              <w:divBdr>
                <w:top w:val="none" w:sz="0" w:space="0" w:color="auto"/>
                <w:left w:val="none" w:sz="0" w:space="0" w:color="auto"/>
                <w:bottom w:val="none" w:sz="0" w:space="0" w:color="auto"/>
                <w:right w:val="none" w:sz="0" w:space="0" w:color="auto"/>
              </w:divBdr>
            </w:div>
            <w:div w:id="2069113622">
              <w:marLeft w:val="0"/>
              <w:marRight w:val="0"/>
              <w:marTop w:val="0"/>
              <w:marBottom w:val="0"/>
              <w:divBdr>
                <w:top w:val="none" w:sz="0" w:space="0" w:color="auto"/>
                <w:left w:val="none" w:sz="0" w:space="0" w:color="auto"/>
                <w:bottom w:val="none" w:sz="0" w:space="0" w:color="auto"/>
                <w:right w:val="none" w:sz="0" w:space="0" w:color="auto"/>
              </w:divBdr>
            </w:div>
            <w:div w:id="219636362">
              <w:marLeft w:val="0"/>
              <w:marRight w:val="0"/>
              <w:marTop w:val="0"/>
              <w:marBottom w:val="0"/>
              <w:divBdr>
                <w:top w:val="none" w:sz="0" w:space="0" w:color="auto"/>
                <w:left w:val="none" w:sz="0" w:space="0" w:color="auto"/>
                <w:bottom w:val="none" w:sz="0" w:space="0" w:color="auto"/>
                <w:right w:val="none" w:sz="0" w:space="0" w:color="auto"/>
              </w:divBdr>
            </w:div>
            <w:div w:id="1922374016">
              <w:marLeft w:val="0"/>
              <w:marRight w:val="0"/>
              <w:marTop w:val="0"/>
              <w:marBottom w:val="0"/>
              <w:divBdr>
                <w:top w:val="none" w:sz="0" w:space="0" w:color="auto"/>
                <w:left w:val="none" w:sz="0" w:space="0" w:color="auto"/>
                <w:bottom w:val="none" w:sz="0" w:space="0" w:color="auto"/>
                <w:right w:val="none" w:sz="0" w:space="0" w:color="auto"/>
              </w:divBdr>
            </w:div>
            <w:div w:id="1165121944">
              <w:marLeft w:val="0"/>
              <w:marRight w:val="0"/>
              <w:marTop w:val="0"/>
              <w:marBottom w:val="0"/>
              <w:divBdr>
                <w:top w:val="none" w:sz="0" w:space="0" w:color="auto"/>
                <w:left w:val="none" w:sz="0" w:space="0" w:color="auto"/>
                <w:bottom w:val="none" w:sz="0" w:space="0" w:color="auto"/>
                <w:right w:val="none" w:sz="0" w:space="0" w:color="auto"/>
              </w:divBdr>
            </w:div>
            <w:div w:id="1248461367">
              <w:marLeft w:val="0"/>
              <w:marRight w:val="0"/>
              <w:marTop w:val="0"/>
              <w:marBottom w:val="0"/>
              <w:divBdr>
                <w:top w:val="none" w:sz="0" w:space="0" w:color="auto"/>
                <w:left w:val="none" w:sz="0" w:space="0" w:color="auto"/>
                <w:bottom w:val="none" w:sz="0" w:space="0" w:color="auto"/>
                <w:right w:val="none" w:sz="0" w:space="0" w:color="auto"/>
              </w:divBdr>
            </w:div>
            <w:div w:id="126628633">
              <w:marLeft w:val="0"/>
              <w:marRight w:val="0"/>
              <w:marTop w:val="0"/>
              <w:marBottom w:val="0"/>
              <w:divBdr>
                <w:top w:val="none" w:sz="0" w:space="0" w:color="auto"/>
                <w:left w:val="none" w:sz="0" w:space="0" w:color="auto"/>
                <w:bottom w:val="none" w:sz="0" w:space="0" w:color="auto"/>
                <w:right w:val="none" w:sz="0" w:space="0" w:color="auto"/>
              </w:divBdr>
            </w:div>
            <w:div w:id="1449931145">
              <w:marLeft w:val="0"/>
              <w:marRight w:val="0"/>
              <w:marTop w:val="0"/>
              <w:marBottom w:val="0"/>
              <w:divBdr>
                <w:top w:val="none" w:sz="0" w:space="0" w:color="auto"/>
                <w:left w:val="none" w:sz="0" w:space="0" w:color="auto"/>
                <w:bottom w:val="none" w:sz="0" w:space="0" w:color="auto"/>
                <w:right w:val="none" w:sz="0" w:space="0" w:color="auto"/>
              </w:divBdr>
            </w:div>
            <w:div w:id="1844971833">
              <w:marLeft w:val="0"/>
              <w:marRight w:val="0"/>
              <w:marTop w:val="0"/>
              <w:marBottom w:val="0"/>
              <w:divBdr>
                <w:top w:val="none" w:sz="0" w:space="0" w:color="auto"/>
                <w:left w:val="none" w:sz="0" w:space="0" w:color="auto"/>
                <w:bottom w:val="none" w:sz="0" w:space="0" w:color="auto"/>
                <w:right w:val="none" w:sz="0" w:space="0" w:color="auto"/>
              </w:divBdr>
            </w:div>
            <w:div w:id="1257907317">
              <w:marLeft w:val="0"/>
              <w:marRight w:val="0"/>
              <w:marTop w:val="0"/>
              <w:marBottom w:val="0"/>
              <w:divBdr>
                <w:top w:val="none" w:sz="0" w:space="0" w:color="auto"/>
                <w:left w:val="none" w:sz="0" w:space="0" w:color="auto"/>
                <w:bottom w:val="none" w:sz="0" w:space="0" w:color="auto"/>
                <w:right w:val="none" w:sz="0" w:space="0" w:color="auto"/>
              </w:divBdr>
            </w:div>
            <w:div w:id="1012341395">
              <w:marLeft w:val="0"/>
              <w:marRight w:val="0"/>
              <w:marTop w:val="0"/>
              <w:marBottom w:val="0"/>
              <w:divBdr>
                <w:top w:val="none" w:sz="0" w:space="0" w:color="auto"/>
                <w:left w:val="none" w:sz="0" w:space="0" w:color="auto"/>
                <w:bottom w:val="none" w:sz="0" w:space="0" w:color="auto"/>
                <w:right w:val="none" w:sz="0" w:space="0" w:color="auto"/>
              </w:divBdr>
            </w:div>
            <w:div w:id="428476545">
              <w:marLeft w:val="0"/>
              <w:marRight w:val="0"/>
              <w:marTop w:val="0"/>
              <w:marBottom w:val="0"/>
              <w:divBdr>
                <w:top w:val="none" w:sz="0" w:space="0" w:color="auto"/>
                <w:left w:val="none" w:sz="0" w:space="0" w:color="auto"/>
                <w:bottom w:val="none" w:sz="0" w:space="0" w:color="auto"/>
                <w:right w:val="none" w:sz="0" w:space="0" w:color="auto"/>
              </w:divBdr>
            </w:div>
            <w:div w:id="1451051254">
              <w:marLeft w:val="0"/>
              <w:marRight w:val="0"/>
              <w:marTop w:val="0"/>
              <w:marBottom w:val="0"/>
              <w:divBdr>
                <w:top w:val="none" w:sz="0" w:space="0" w:color="auto"/>
                <w:left w:val="none" w:sz="0" w:space="0" w:color="auto"/>
                <w:bottom w:val="none" w:sz="0" w:space="0" w:color="auto"/>
                <w:right w:val="none" w:sz="0" w:space="0" w:color="auto"/>
              </w:divBdr>
            </w:div>
            <w:div w:id="858591487">
              <w:marLeft w:val="0"/>
              <w:marRight w:val="0"/>
              <w:marTop w:val="0"/>
              <w:marBottom w:val="0"/>
              <w:divBdr>
                <w:top w:val="none" w:sz="0" w:space="0" w:color="auto"/>
                <w:left w:val="none" w:sz="0" w:space="0" w:color="auto"/>
                <w:bottom w:val="none" w:sz="0" w:space="0" w:color="auto"/>
                <w:right w:val="none" w:sz="0" w:space="0" w:color="auto"/>
              </w:divBdr>
            </w:div>
            <w:div w:id="48383731">
              <w:marLeft w:val="0"/>
              <w:marRight w:val="0"/>
              <w:marTop w:val="0"/>
              <w:marBottom w:val="0"/>
              <w:divBdr>
                <w:top w:val="none" w:sz="0" w:space="0" w:color="auto"/>
                <w:left w:val="none" w:sz="0" w:space="0" w:color="auto"/>
                <w:bottom w:val="none" w:sz="0" w:space="0" w:color="auto"/>
                <w:right w:val="none" w:sz="0" w:space="0" w:color="auto"/>
              </w:divBdr>
            </w:div>
            <w:div w:id="1723286524">
              <w:marLeft w:val="0"/>
              <w:marRight w:val="0"/>
              <w:marTop w:val="0"/>
              <w:marBottom w:val="0"/>
              <w:divBdr>
                <w:top w:val="none" w:sz="0" w:space="0" w:color="auto"/>
                <w:left w:val="none" w:sz="0" w:space="0" w:color="auto"/>
                <w:bottom w:val="none" w:sz="0" w:space="0" w:color="auto"/>
                <w:right w:val="none" w:sz="0" w:space="0" w:color="auto"/>
              </w:divBdr>
            </w:div>
            <w:div w:id="1125467769">
              <w:marLeft w:val="0"/>
              <w:marRight w:val="0"/>
              <w:marTop w:val="0"/>
              <w:marBottom w:val="0"/>
              <w:divBdr>
                <w:top w:val="none" w:sz="0" w:space="0" w:color="auto"/>
                <w:left w:val="none" w:sz="0" w:space="0" w:color="auto"/>
                <w:bottom w:val="none" w:sz="0" w:space="0" w:color="auto"/>
                <w:right w:val="none" w:sz="0" w:space="0" w:color="auto"/>
              </w:divBdr>
            </w:div>
            <w:div w:id="558593530">
              <w:marLeft w:val="0"/>
              <w:marRight w:val="0"/>
              <w:marTop w:val="0"/>
              <w:marBottom w:val="0"/>
              <w:divBdr>
                <w:top w:val="none" w:sz="0" w:space="0" w:color="auto"/>
                <w:left w:val="none" w:sz="0" w:space="0" w:color="auto"/>
                <w:bottom w:val="none" w:sz="0" w:space="0" w:color="auto"/>
                <w:right w:val="none" w:sz="0" w:space="0" w:color="auto"/>
              </w:divBdr>
            </w:div>
            <w:div w:id="842935626">
              <w:marLeft w:val="0"/>
              <w:marRight w:val="0"/>
              <w:marTop w:val="0"/>
              <w:marBottom w:val="0"/>
              <w:divBdr>
                <w:top w:val="none" w:sz="0" w:space="0" w:color="auto"/>
                <w:left w:val="none" w:sz="0" w:space="0" w:color="auto"/>
                <w:bottom w:val="none" w:sz="0" w:space="0" w:color="auto"/>
                <w:right w:val="none" w:sz="0" w:space="0" w:color="auto"/>
              </w:divBdr>
            </w:div>
            <w:div w:id="2126579522">
              <w:marLeft w:val="0"/>
              <w:marRight w:val="0"/>
              <w:marTop w:val="0"/>
              <w:marBottom w:val="0"/>
              <w:divBdr>
                <w:top w:val="none" w:sz="0" w:space="0" w:color="auto"/>
                <w:left w:val="none" w:sz="0" w:space="0" w:color="auto"/>
                <w:bottom w:val="none" w:sz="0" w:space="0" w:color="auto"/>
                <w:right w:val="none" w:sz="0" w:space="0" w:color="auto"/>
              </w:divBdr>
            </w:div>
            <w:div w:id="1850756040">
              <w:marLeft w:val="0"/>
              <w:marRight w:val="0"/>
              <w:marTop w:val="0"/>
              <w:marBottom w:val="0"/>
              <w:divBdr>
                <w:top w:val="none" w:sz="0" w:space="0" w:color="auto"/>
                <w:left w:val="none" w:sz="0" w:space="0" w:color="auto"/>
                <w:bottom w:val="none" w:sz="0" w:space="0" w:color="auto"/>
                <w:right w:val="none" w:sz="0" w:space="0" w:color="auto"/>
              </w:divBdr>
            </w:div>
            <w:div w:id="140371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16498">
      <w:bodyDiv w:val="1"/>
      <w:marLeft w:val="0"/>
      <w:marRight w:val="0"/>
      <w:marTop w:val="0"/>
      <w:marBottom w:val="0"/>
      <w:divBdr>
        <w:top w:val="none" w:sz="0" w:space="0" w:color="auto"/>
        <w:left w:val="none" w:sz="0" w:space="0" w:color="auto"/>
        <w:bottom w:val="none" w:sz="0" w:space="0" w:color="auto"/>
        <w:right w:val="none" w:sz="0" w:space="0" w:color="auto"/>
      </w:divBdr>
    </w:div>
    <w:div w:id="1256784840">
      <w:bodyDiv w:val="1"/>
      <w:marLeft w:val="0"/>
      <w:marRight w:val="0"/>
      <w:marTop w:val="0"/>
      <w:marBottom w:val="0"/>
      <w:divBdr>
        <w:top w:val="none" w:sz="0" w:space="0" w:color="auto"/>
        <w:left w:val="none" w:sz="0" w:space="0" w:color="auto"/>
        <w:bottom w:val="none" w:sz="0" w:space="0" w:color="auto"/>
        <w:right w:val="none" w:sz="0" w:space="0" w:color="auto"/>
      </w:divBdr>
    </w:div>
    <w:div w:id="1268194020">
      <w:bodyDiv w:val="1"/>
      <w:marLeft w:val="0"/>
      <w:marRight w:val="0"/>
      <w:marTop w:val="0"/>
      <w:marBottom w:val="0"/>
      <w:divBdr>
        <w:top w:val="none" w:sz="0" w:space="0" w:color="auto"/>
        <w:left w:val="none" w:sz="0" w:space="0" w:color="auto"/>
        <w:bottom w:val="none" w:sz="0" w:space="0" w:color="auto"/>
        <w:right w:val="none" w:sz="0" w:space="0" w:color="auto"/>
      </w:divBdr>
    </w:div>
    <w:div w:id="1292252023">
      <w:bodyDiv w:val="1"/>
      <w:marLeft w:val="0"/>
      <w:marRight w:val="0"/>
      <w:marTop w:val="0"/>
      <w:marBottom w:val="0"/>
      <w:divBdr>
        <w:top w:val="none" w:sz="0" w:space="0" w:color="auto"/>
        <w:left w:val="none" w:sz="0" w:space="0" w:color="auto"/>
        <w:bottom w:val="none" w:sz="0" w:space="0" w:color="auto"/>
        <w:right w:val="none" w:sz="0" w:space="0" w:color="auto"/>
      </w:divBdr>
    </w:div>
    <w:div w:id="1335305464">
      <w:bodyDiv w:val="1"/>
      <w:marLeft w:val="0"/>
      <w:marRight w:val="0"/>
      <w:marTop w:val="0"/>
      <w:marBottom w:val="0"/>
      <w:divBdr>
        <w:top w:val="none" w:sz="0" w:space="0" w:color="auto"/>
        <w:left w:val="none" w:sz="0" w:space="0" w:color="auto"/>
        <w:bottom w:val="none" w:sz="0" w:space="0" w:color="auto"/>
        <w:right w:val="none" w:sz="0" w:space="0" w:color="auto"/>
      </w:divBdr>
    </w:div>
    <w:div w:id="1352680611">
      <w:bodyDiv w:val="1"/>
      <w:marLeft w:val="0"/>
      <w:marRight w:val="0"/>
      <w:marTop w:val="0"/>
      <w:marBottom w:val="0"/>
      <w:divBdr>
        <w:top w:val="none" w:sz="0" w:space="0" w:color="auto"/>
        <w:left w:val="none" w:sz="0" w:space="0" w:color="auto"/>
        <w:bottom w:val="none" w:sz="0" w:space="0" w:color="auto"/>
        <w:right w:val="none" w:sz="0" w:space="0" w:color="auto"/>
      </w:divBdr>
    </w:div>
    <w:div w:id="1394546361">
      <w:bodyDiv w:val="1"/>
      <w:marLeft w:val="0"/>
      <w:marRight w:val="0"/>
      <w:marTop w:val="0"/>
      <w:marBottom w:val="0"/>
      <w:divBdr>
        <w:top w:val="none" w:sz="0" w:space="0" w:color="auto"/>
        <w:left w:val="none" w:sz="0" w:space="0" w:color="auto"/>
        <w:bottom w:val="none" w:sz="0" w:space="0" w:color="auto"/>
        <w:right w:val="none" w:sz="0" w:space="0" w:color="auto"/>
      </w:divBdr>
    </w:div>
    <w:div w:id="1411343477">
      <w:bodyDiv w:val="1"/>
      <w:marLeft w:val="0"/>
      <w:marRight w:val="0"/>
      <w:marTop w:val="0"/>
      <w:marBottom w:val="0"/>
      <w:divBdr>
        <w:top w:val="none" w:sz="0" w:space="0" w:color="auto"/>
        <w:left w:val="none" w:sz="0" w:space="0" w:color="auto"/>
        <w:bottom w:val="none" w:sz="0" w:space="0" w:color="auto"/>
        <w:right w:val="none" w:sz="0" w:space="0" w:color="auto"/>
      </w:divBdr>
    </w:div>
    <w:div w:id="1417020352">
      <w:bodyDiv w:val="1"/>
      <w:marLeft w:val="0"/>
      <w:marRight w:val="0"/>
      <w:marTop w:val="0"/>
      <w:marBottom w:val="0"/>
      <w:divBdr>
        <w:top w:val="none" w:sz="0" w:space="0" w:color="auto"/>
        <w:left w:val="none" w:sz="0" w:space="0" w:color="auto"/>
        <w:bottom w:val="none" w:sz="0" w:space="0" w:color="auto"/>
        <w:right w:val="none" w:sz="0" w:space="0" w:color="auto"/>
      </w:divBdr>
    </w:div>
    <w:div w:id="1435204919">
      <w:bodyDiv w:val="1"/>
      <w:marLeft w:val="0"/>
      <w:marRight w:val="0"/>
      <w:marTop w:val="0"/>
      <w:marBottom w:val="0"/>
      <w:divBdr>
        <w:top w:val="none" w:sz="0" w:space="0" w:color="auto"/>
        <w:left w:val="none" w:sz="0" w:space="0" w:color="auto"/>
        <w:bottom w:val="none" w:sz="0" w:space="0" w:color="auto"/>
        <w:right w:val="none" w:sz="0" w:space="0" w:color="auto"/>
      </w:divBdr>
    </w:div>
    <w:div w:id="1472601917">
      <w:bodyDiv w:val="1"/>
      <w:marLeft w:val="0"/>
      <w:marRight w:val="0"/>
      <w:marTop w:val="0"/>
      <w:marBottom w:val="0"/>
      <w:divBdr>
        <w:top w:val="none" w:sz="0" w:space="0" w:color="auto"/>
        <w:left w:val="none" w:sz="0" w:space="0" w:color="auto"/>
        <w:bottom w:val="none" w:sz="0" w:space="0" w:color="auto"/>
        <w:right w:val="none" w:sz="0" w:space="0" w:color="auto"/>
      </w:divBdr>
    </w:div>
    <w:div w:id="1487087331">
      <w:bodyDiv w:val="1"/>
      <w:marLeft w:val="0"/>
      <w:marRight w:val="0"/>
      <w:marTop w:val="0"/>
      <w:marBottom w:val="0"/>
      <w:divBdr>
        <w:top w:val="none" w:sz="0" w:space="0" w:color="auto"/>
        <w:left w:val="none" w:sz="0" w:space="0" w:color="auto"/>
        <w:bottom w:val="none" w:sz="0" w:space="0" w:color="auto"/>
        <w:right w:val="none" w:sz="0" w:space="0" w:color="auto"/>
      </w:divBdr>
      <w:divsChild>
        <w:div w:id="292558935">
          <w:marLeft w:val="0"/>
          <w:marRight w:val="0"/>
          <w:marTop w:val="0"/>
          <w:marBottom w:val="0"/>
          <w:divBdr>
            <w:top w:val="none" w:sz="0" w:space="0" w:color="auto"/>
            <w:left w:val="none" w:sz="0" w:space="0" w:color="auto"/>
            <w:bottom w:val="none" w:sz="0" w:space="0" w:color="auto"/>
            <w:right w:val="none" w:sz="0" w:space="0" w:color="auto"/>
          </w:divBdr>
          <w:divsChild>
            <w:div w:id="182566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71403">
      <w:bodyDiv w:val="1"/>
      <w:marLeft w:val="0"/>
      <w:marRight w:val="0"/>
      <w:marTop w:val="0"/>
      <w:marBottom w:val="0"/>
      <w:divBdr>
        <w:top w:val="none" w:sz="0" w:space="0" w:color="auto"/>
        <w:left w:val="none" w:sz="0" w:space="0" w:color="auto"/>
        <w:bottom w:val="none" w:sz="0" w:space="0" w:color="auto"/>
        <w:right w:val="none" w:sz="0" w:space="0" w:color="auto"/>
      </w:divBdr>
    </w:div>
    <w:div w:id="1513449395">
      <w:bodyDiv w:val="1"/>
      <w:marLeft w:val="0"/>
      <w:marRight w:val="0"/>
      <w:marTop w:val="0"/>
      <w:marBottom w:val="0"/>
      <w:divBdr>
        <w:top w:val="none" w:sz="0" w:space="0" w:color="auto"/>
        <w:left w:val="none" w:sz="0" w:space="0" w:color="auto"/>
        <w:bottom w:val="none" w:sz="0" w:space="0" w:color="auto"/>
        <w:right w:val="none" w:sz="0" w:space="0" w:color="auto"/>
      </w:divBdr>
    </w:div>
    <w:div w:id="1536892174">
      <w:bodyDiv w:val="1"/>
      <w:marLeft w:val="0"/>
      <w:marRight w:val="0"/>
      <w:marTop w:val="0"/>
      <w:marBottom w:val="0"/>
      <w:divBdr>
        <w:top w:val="none" w:sz="0" w:space="0" w:color="auto"/>
        <w:left w:val="none" w:sz="0" w:space="0" w:color="auto"/>
        <w:bottom w:val="none" w:sz="0" w:space="0" w:color="auto"/>
        <w:right w:val="none" w:sz="0" w:space="0" w:color="auto"/>
      </w:divBdr>
    </w:div>
    <w:div w:id="1558080784">
      <w:bodyDiv w:val="1"/>
      <w:marLeft w:val="0"/>
      <w:marRight w:val="0"/>
      <w:marTop w:val="0"/>
      <w:marBottom w:val="0"/>
      <w:divBdr>
        <w:top w:val="none" w:sz="0" w:space="0" w:color="auto"/>
        <w:left w:val="none" w:sz="0" w:space="0" w:color="auto"/>
        <w:bottom w:val="none" w:sz="0" w:space="0" w:color="auto"/>
        <w:right w:val="none" w:sz="0" w:space="0" w:color="auto"/>
      </w:divBdr>
    </w:div>
    <w:div w:id="1621761747">
      <w:bodyDiv w:val="1"/>
      <w:marLeft w:val="0"/>
      <w:marRight w:val="0"/>
      <w:marTop w:val="0"/>
      <w:marBottom w:val="0"/>
      <w:divBdr>
        <w:top w:val="none" w:sz="0" w:space="0" w:color="auto"/>
        <w:left w:val="none" w:sz="0" w:space="0" w:color="auto"/>
        <w:bottom w:val="none" w:sz="0" w:space="0" w:color="auto"/>
        <w:right w:val="none" w:sz="0" w:space="0" w:color="auto"/>
      </w:divBdr>
    </w:div>
    <w:div w:id="1623918326">
      <w:bodyDiv w:val="1"/>
      <w:marLeft w:val="0"/>
      <w:marRight w:val="0"/>
      <w:marTop w:val="0"/>
      <w:marBottom w:val="0"/>
      <w:divBdr>
        <w:top w:val="none" w:sz="0" w:space="0" w:color="auto"/>
        <w:left w:val="none" w:sz="0" w:space="0" w:color="auto"/>
        <w:bottom w:val="none" w:sz="0" w:space="0" w:color="auto"/>
        <w:right w:val="none" w:sz="0" w:space="0" w:color="auto"/>
      </w:divBdr>
    </w:div>
    <w:div w:id="1633516578">
      <w:bodyDiv w:val="1"/>
      <w:marLeft w:val="0"/>
      <w:marRight w:val="0"/>
      <w:marTop w:val="0"/>
      <w:marBottom w:val="0"/>
      <w:divBdr>
        <w:top w:val="none" w:sz="0" w:space="0" w:color="auto"/>
        <w:left w:val="none" w:sz="0" w:space="0" w:color="auto"/>
        <w:bottom w:val="none" w:sz="0" w:space="0" w:color="auto"/>
        <w:right w:val="none" w:sz="0" w:space="0" w:color="auto"/>
      </w:divBdr>
    </w:div>
    <w:div w:id="1638104957">
      <w:bodyDiv w:val="1"/>
      <w:marLeft w:val="0"/>
      <w:marRight w:val="0"/>
      <w:marTop w:val="0"/>
      <w:marBottom w:val="0"/>
      <w:divBdr>
        <w:top w:val="none" w:sz="0" w:space="0" w:color="auto"/>
        <w:left w:val="none" w:sz="0" w:space="0" w:color="auto"/>
        <w:bottom w:val="none" w:sz="0" w:space="0" w:color="auto"/>
        <w:right w:val="none" w:sz="0" w:space="0" w:color="auto"/>
      </w:divBdr>
    </w:div>
    <w:div w:id="1642538726">
      <w:bodyDiv w:val="1"/>
      <w:marLeft w:val="0"/>
      <w:marRight w:val="0"/>
      <w:marTop w:val="0"/>
      <w:marBottom w:val="0"/>
      <w:divBdr>
        <w:top w:val="none" w:sz="0" w:space="0" w:color="auto"/>
        <w:left w:val="none" w:sz="0" w:space="0" w:color="auto"/>
        <w:bottom w:val="none" w:sz="0" w:space="0" w:color="auto"/>
        <w:right w:val="none" w:sz="0" w:space="0" w:color="auto"/>
      </w:divBdr>
      <w:divsChild>
        <w:div w:id="813718510">
          <w:marLeft w:val="0"/>
          <w:marRight w:val="0"/>
          <w:marTop w:val="0"/>
          <w:marBottom w:val="0"/>
          <w:divBdr>
            <w:top w:val="none" w:sz="0" w:space="0" w:color="auto"/>
            <w:left w:val="none" w:sz="0" w:space="0" w:color="auto"/>
            <w:bottom w:val="none" w:sz="0" w:space="0" w:color="auto"/>
            <w:right w:val="none" w:sz="0" w:space="0" w:color="auto"/>
          </w:divBdr>
          <w:divsChild>
            <w:div w:id="1316111337">
              <w:marLeft w:val="0"/>
              <w:marRight w:val="0"/>
              <w:marTop w:val="0"/>
              <w:marBottom w:val="0"/>
              <w:divBdr>
                <w:top w:val="none" w:sz="0" w:space="0" w:color="auto"/>
                <w:left w:val="none" w:sz="0" w:space="0" w:color="auto"/>
                <w:bottom w:val="none" w:sz="0" w:space="0" w:color="auto"/>
                <w:right w:val="none" w:sz="0" w:space="0" w:color="auto"/>
              </w:divBdr>
            </w:div>
            <w:div w:id="1503159835">
              <w:marLeft w:val="0"/>
              <w:marRight w:val="0"/>
              <w:marTop w:val="0"/>
              <w:marBottom w:val="0"/>
              <w:divBdr>
                <w:top w:val="none" w:sz="0" w:space="0" w:color="auto"/>
                <w:left w:val="none" w:sz="0" w:space="0" w:color="auto"/>
                <w:bottom w:val="none" w:sz="0" w:space="0" w:color="auto"/>
                <w:right w:val="none" w:sz="0" w:space="0" w:color="auto"/>
              </w:divBdr>
            </w:div>
            <w:div w:id="1173764785">
              <w:marLeft w:val="0"/>
              <w:marRight w:val="0"/>
              <w:marTop w:val="0"/>
              <w:marBottom w:val="0"/>
              <w:divBdr>
                <w:top w:val="none" w:sz="0" w:space="0" w:color="auto"/>
                <w:left w:val="none" w:sz="0" w:space="0" w:color="auto"/>
                <w:bottom w:val="none" w:sz="0" w:space="0" w:color="auto"/>
                <w:right w:val="none" w:sz="0" w:space="0" w:color="auto"/>
              </w:divBdr>
            </w:div>
            <w:div w:id="1014965196">
              <w:marLeft w:val="0"/>
              <w:marRight w:val="0"/>
              <w:marTop w:val="0"/>
              <w:marBottom w:val="0"/>
              <w:divBdr>
                <w:top w:val="none" w:sz="0" w:space="0" w:color="auto"/>
                <w:left w:val="none" w:sz="0" w:space="0" w:color="auto"/>
                <w:bottom w:val="none" w:sz="0" w:space="0" w:color="auto"/>
                <w:right w:val="none" w:sz="0" w:space="0" w:color="auto"/>
              </w:divBdr>
            </w:div>
            <w:div w:id="1481459183">
              <w:marLeft w:val="0"/>
              <w:marRight w:val="0"/>
              <w:marTop w:val="0"/>
              <w:marBottom w:val="0"/>
              <w:divBdr>
                <w:top w:val="none" w:sz="0" w:space="0" w:color="auto"/>
                <w:left w:val="none" w:sz="0" w:space="0" w:color="auto"/>
                <w:bottom w:val="none" w:sz="0" w:space="0" w:color="auto"/>
                <w:right w:val="none" w:sz="0" w:space="0" w:color="auto"/>
              </w:divBdr>
            </w:div>
            <w:div w:id="1865941625">
              <w:marLeft w:val="0"/>
              <w:marRight w:val="0"/>
              <w:marTop w:val="0"/>
              <w:marBottom w:val="0"/>
              <w:divBdr>
                <w:top w:val="none" w:sz="0" w:space="0" w:color="auto"/>
                <w:left w:val="none" w:sz="0" w:space="0" w:color="auto"/>
                <w:bottom w:val="none" w:sz="0" w:space="0" w:color="auto"/>
                <w:right w:val="none" w:sz="0" w:space="0" w:color="auto"/>
              </w:divBdr>
            </w:div>
            <w:div w:id="1372027763">
              <w:marLeft w:val="0"/>
              <w:marRight w:val="0"/>
              <w:marTop w:val="0"/>
              <w:marBottom w:val="0"/>
              <w:divBdr>
                <w:top w:val="none" w:sz="0" w:space="0" w:color="auto"/>
                <w:left w:val="none" w:sz="0" w:space="0" w:color="auto"/>
                <w:bottom w:val="none" w:sz="0" w:space="0" w:color="auto"/>
                <w:right w:val="none" w:sz="0" w:space="0" w:color="auto"/>
              </w:divBdr>
            </w:div>
            <w:div w:id="474103430">
              <w:marLeft w:val="0"/>
              <w:marRight w:val="0"/>
              <w:marTop w:val="0"/>
              <w:marBottom w:val="0"/>
              <w:divBdr>
                <w:top w:val="none" w:sz="0" w:space="0" w:color="auto"/>
                <w:left w:val="none" w:sz="0" w:space="0" w:color="auto"/>
                <w:bottom w:val="none" w:sz="0" w:space="0" w:color="auto"/>
                <w:right w:val="none" w:sz="0" w:space="0" w:color="auto"/>
              </w:divBdr>
            </w:div>
            <w:div w:id="1188176874">
              <w:marLeft w:val="0"/>
              <w:marRight w:val="0"/>
              <w:marTop w:val="0"/>
              <w:marBottom w:val="0"/>
              <w:divBdr>
                <w:top w:val="none" w:sz="0" w:space="0" w:color="auto"/>
                <w:left w:val="none" w:sz="0" w:space="0" w:color="auto"/>
                <w:bottom w:val="none" w:sz="0" w:space="0" w:color="auto"/>
                <w:right w:val="none" w:sz="0" w:space="0" w:color="auto"/>
              </w:divBdr>
            </w:div>
            <w:div w:id="1631548781">
              <w:marLeft w:val="0"/>
              <w:marRight w:val="0"/>
              <w:marTop w:val="0"/>
              <w:marBottom w:val="0"/>
              <w:divBdr>
                <w:top w:val="none" w:sz="0" w:space="0" w:color="auto"/>
                <w:left w:val="none" w:sz="0" w:space="0" w:color="auto"/>
                <w:bottom w:val="none" w:sz="0" w:space="0" w:color="auto"/>
                <w:right w:val="none" w:sz="0" w:space="0" w:color="auto"/>
              </w:divBdr>
            </w:div>
            <w:div w:id="2130663178">
              <w:marLeft w:val="0"/>
              <w:marRight w:val="0"/>
              <w:marTop w:val="0"/>
              <w:marBottom w:val="0"/>
              <w:divBdr>
                <w:top w:val="none" w:sz="0" w:space="0" w:color="auto"/>
                <w:left w:val="none" w:sz="0" w:space="0" w:color="auto"/>
                <w:bottom w:val="none" w:sz="0" w:space="0" w:color="auto"/>
                <w:right w:val="none" w:sz="0" w:space="0" w:color="auto"/>
              </w:divBdr>
            </w:div>
            <w:div w:id="1326780810">
              <w:marLeft w:val="0"/>
              <w:marRight w:val="0"/>
              <w:marTop w:val="0"/>
              <w:marBottom w:val="0"/>
              <w:divBdr>
                <w:top w:val="none" w:sz="0" w:space="0" w:color="auto"/>
                <w:left w:val="none" w:sz="0" w:space="0" w:color="auto"/>
                <w:bottom w:val="none" w:sz="0" w:space="0" w:color="auto"/>
                <w:right w:val="none" w:sz="0" w:space="0" w:color="auto"/>
              </w:divBdr>
            </w:div>
            <w:div w:id="1884899185">
              <w:marLeft w:val="0"/>
              <w:marRight w:val="0"/>
              <w:marTop w:val="0"/>
              <w:marBottom w:val="0"/>
              <w:divBdr>
                <w:top w:val="none" w:sz="0" w:space="0" w:color="auto"/>
                <w:left w:val="none" w:sz="0" w:space="0" w:color="auto"/>
                <w:bottom w:val="none" w:sz="0" w:space="0" w:color="auto"/>
                <w:right w:val="none" w:sz="0" w:space="0" w:color="auto"/>
              </w:divBdr>
            </w:div>
            <w:div w:id="1612781562">
              <w:marLeft w:val="0"/>
              <w:marRight w:val="0"/>
              <w:marTop w:val="0"/>
              <w:marBottom w:val="0"/>
              <w:divBdr>
                <w:top w:val="none" w:sz="0" w:space="0" w:color="auto"/>
                <w:left w:val="none" w:sz="0" w:space="0" w:color="auto"/>
                <w:bottom w:val="none" w:sz="0" w:space="0" w:color="auto"/>
                <w:right w:val="none" w:sz="0" w:space="0" w:color="auto"/>
              </w:divBdr>
            </w:div>
            <w:div w:id="1631086442">
              <w:marLeft w:val="0"/>
              <w:marRight w:val="0"/>
              <w:marTop w:val="0"/>
              <w:marBottom w:val="0"/>
              <w:divBdr>
                <w:top w:val="none" w:sz="0" w:space="0" w:color="auto"/>
                <w:left w:val="none" w:sz="0" w:space="0" w:color="auto"/>
                <w:bottom w:val="none" w:sz="0" w:space="0" w:color="auto"/>
                <w:right w:val="none" w:sz="0" w:space="0" w:color="auto"/>
              </w:divBdr>
            </w:div>
            <w:div w:id="2121870796">
              <w:marLeft w:val="0"/>
              <w:marRight w:val="0"/>
              <w:marTop w:val="0"/>
              <w:marBottom w:val="0"/>
              <w:divBdr>
                <w:top w:val="none" w:sz="0" w:space="0" w:color="auto"/>
                <w:left w:val="none" w:sz="0" w:space="0" w:color="auto"/>
                <w:bottom w:val="none" w:sz="0" w:space="0" w:color="auto"/>
                <w:right w:val="none" w:sz="0" w:space="0" w:color="auto"/>
              </w:divBdr>
            </w:div>
            <w:div w:id="9383161">
              <w:marLeft w:val="0"/>
              <w:marRight w:val="0"/>
              <w:marTop w:val="0"/>
              <w:marBottom w:val="0"/>
              <w:divBdr>
                <w:top w:val="none" w:sz="0" w:space="0" w:color="auto"/>
                <w:left w:val="none" w:sz="0" w:space="0" w:color="auto"/>
                <w:bottom w:val="none" w:sz="0" w:space="0" w:color="auto"/>
                <w:right w:val="none" w:sz="0" w:space="0" w:color="auto"/>
              </w:divBdr>
            </w:div>
            <w:div w:id="1460949881">
              <w:marLeft w:val="0"/>
              <w:marRight w:val="0"/>
              <w:marTop w:val="0"/>
              <w:marBottom w:val="0"/>
              <w:divBdr>
                <w:top w:val="none" w:sz="0" w:space="0" w:color="auto"/>
                <w:left w:val="none" w:sz="0" w:space="0" w:color="auto"/>
                <w:bottom w:val="none" w:sz="0" w:space="0" w:color="auto"/>
                <w:right w:val="none" w:sz="0" w:space="0" w:color="auto"/>
              </w:divBdr>
            </w:div>
            <w:div w:id="1734037031">
              <w:marLeft w:val="0"/>
              <w:marRight w:val="0"/>
              <w:marTop w:val="0"/>
              <w:marBottom w:val="0"/>
              <w:divBdr>
                <w:top w:val="none" w:sz="0" w:space="0" w:color="auto"/>
                <w:left w:val="none" w:sz="0" w:space="0" w:color="auto"/>
                <w:bottom w:val="none" w:sz="0" w:space="0" w:color="auto"/>
                <w:right w:val="none" w:sz="0" w:space="0" w:color="auto"/>
              </w:divBdr>
            </w:div>
            <w:div w:id="1481459224">
              <w:marLeft w:val="0"/>
              <w:marRight w:val="0"/>
              <w:marTop w:val="0"/>
              <w:marBottom w:val="0"/>
              <w:divBdr>
                <w:top w:val="none" w:sz="0" w:space="0" w:color="auto"/>
                <w:left w:val="none" w:sz="0" w:space="0" w:color="auto"/>
                <w:bottom w:val="none" w:sz="0" w:space="0" w:color="auto"/>
                <w:right w:val="none" w:sz="0" w:space="0" w:color="auto"/>
              </w:divBdr>
            </w:div>
            <w:div w:id="612980821">
              <w:marLeft w:val="0"/>
              <w:marRight w:val="0"/>
              <w:marTop w:val="0"/>
              <w:marBottom w:val="0"/>
              <w:divBdr>
                <w:top w:val="none" w:sz="0" w:space="0" w:color="auto"/>
                <w:left w:val="none" w:sz="0" w:space="0" w:color="auto"/>
                <w:bottom w:val="none" w:sz="0" w:space="0" w:color="auto"/>
                <w:right w:val="none" w:sz="0" w:space="0" w:color="auto"/>
              </w:divBdr>
            </w:div>
            <w:div w:id="1486046964">
              <w:marLeft w:val="0"/>
              <w:marRight w:val="0"/>
              <w:marTop w:val="0"/>
              <w:marBottom w:val="0"/>
              <w:divBdr>
                <w:top w:val="none" w:sz="0" w:space="0" w:color="auto"/>
                <w:left w:val="none" w:sz="0" w:space="0" w:color="auto"/>
                <w:bottom w:val="none" w:sz="0" w:space="0" w:color="auto"/>
                <w:right w:val="none" w:sz="0" w:space="0" w:color="auto"/>
              </w:divBdr>
            </w:div>
            <w:div w:id="339739274">
              <w:marLeft w:val="0"/>
              <w:marRight w:val="0"/>
              <w:marTop w:val="0"/>
              <w:marBottom w:val="0"/>
              <w:divBdr>
                <w:top w:val="none" w:sz="0" w:space="0" w:color="auto"/>
                <w:left w:val="none" w:sz="0" w:space="0" w:color="auto"/>
                <w:bottom w:val="none" w:sz="0" w:space="0" w:color="auto"/>
                <w:right w:val="none" w:sz="0" w:space="0" w:color="auto"/>
              </w:divBdr>
            </w:div>
            <w:div w:id="52586989">
              <w:marLeft w:val="0"/>
              <w:marRight w:val="0"/>
              <w:marTop w:val="0"/>
              <w:marBottom w:val="0"/>
              <w:divBdr>
                <w:top w:val="none" w:sz="0" w:space="0" w:color="auto"/>
                <w:left w:val="none" w:sz="0" w:space="0" w:color="auto"/>
                <w:bottom w:val="none" w:sz="0" w:space="0" w:color="auto"/>
                <w:right w:val="none" w:sz="0" w:space="0" w:color="auto"/>
              </w:divBdr>
            </w:div>
            <w:div w:id="1148135263">
              <w:marLeft w:val="0"/>
              <w:marRight w:val="0"/>
              <w:marTop w:val="0"/>
              <w:marBottom w:val="0"/>
              <w:divBdr>
                <w:top w:val="none" w:sz="0" w:space="0" w:color="auto"/>
                <w:left w:val="none" w:sz="0" w:space="0" w:color="auto"/>
                <w:bottom w:val="none" w:sz="0" w:space="0" w:color="auto"/>
                <w:right w:val="none" w:sz="0" w:space="0" w:color="auto"/>
              </w:divBdr>
            </w:div>
            <w:div w:id="2033458467">
              <w:marLeft w:val="0"/>
              <w:marRight w:val="0"/>
              <w:marTop w:val="0"/>
              <w:marBottom w:val="0"/>
              <w:divBdr>
                <w:top w:val="none" w:sz="0" w:space="0" w:color="auto"/>
                <w:left w:val="none" w:sz="0" w:space="0" w:color="auto"/>
                <w:bottom w:val="none" w:sz="0" w:space="0" w:color="auto"/>
                <w:right w:val="none" w:sz="0" w:space="0" w:color="auto"/>
              </w:divBdr>
            </w:div>
            <w:div w:id="1251232712">
              <w:marLeft w:val="0"/>
              <w:marRight w:val="0"/>
              <w:marTop w:val="0"/>
              <w:marBottom w:val="0"/>
              <w:divBdr>
                <w:top w:val="none" w:sz="0" w:space="0" w:color="auto"/>
                <w:left w:val="none" w:sz="0" w:space="0" w:color="auto"/>
                <w:bottom w:val="none" w:sz="0" w:space="0" w:color="auto"/>
                <w:right w:val="none" w:sz="0" w:space="0" w:color="auto"/>
              </w:divBdr>
            </w:div>
            <w:div w:id="1704599991">
              <w:marLeft w:val="0"/>
              <w:marRight w:val="0"/>
              <w:marTop w:val="0"/>
              <w:marBottom w:val="0"/>
              <w:divBdr>
                <w:top w:val="none" w:sz="0" w:space="0" w:color="auto"/>
                <w:left w:val="none" w:sz="0" w:space="0" w:color="auto"/>
                <w:bottom w:val="none" w:sz="0" w:space="0" w:color="auto"/>
                <w:right w:val="none" w:sz="0" w:space="0" w:color="auto"/>
              </w:divBdr>
            </w:div>
            <w:div w:id="2073382386">
              <w:marLeft w:val="0"/>
              <w:marRight w:val="0"/>
              <w:marTop w:val="0"/>
              <w:marBottom w:val="0"/>
              <w:divBdr>
                <w:top w:val="none" w:sz="0" w:space="0" w:color="auto"/>
                <w:left w:val="none" w:sz="0" w:space="0" w:color="auto"/>
                <w:bottom w:val="none" w:sz="0" w:space="0" w:color="auto"/>
                <w:right w:val="none" w:sz="0" w:space="0" w:color="auto"/>
              </w:divBdr>
            </w:div>
            <w:div w:id="1616786260">
              <w:marLeft w:val="0"/>
              <w:marRight w:val="0"/>
              <w:marTop w:val="0"/>
              <w:marBottom w:val="0"/>
              <w:divBdr>
                <w:top w:val="none" w:sz="0" w:space="0" w:color="auto"/>
                <w:left w:val="none" w:sz="0" w:space="0" w:color="auto"/>
                <w:bottom w:val="none" w:sz="0" w:space="0" w:color="auto"/>
                <w:right w:val="none" w:sz="0" w:space="0" w:color="auto"/>
              </w:divBdr>
            </w:div>
            <w:div w:id="602423885">
              <w:marLeft w:val="0"/>
              <w:marRight w:val="0"/>
              <w:marTop w:val="0"/>
              <w:marBottom w:val="0"/>
              <w:divBdr>
                <w:top w:val="none" w:sz="0" w:space="0" w:color="auto"/>
                <w:left w:val="none" w:sz="0" w:space="0" w:color="auto"/>
                <w:bottom w:val="none" w:sz="0" w:space="0" w:color="auto"/>
                <w:right w:val="none" w:sz="0" w:space="0" w:color="auto"/>
              </w:divBdr>
            </w:div>
            <w:div w:id="632370248">
              <w:marLeft w:val="0"/>
              <w:marRight w:val="0"/>
              <w:marTop w:val="0"/>
              <w:marBottom w:val="0"/>
              <w:divBdr>
                <w:top w:val="none" w:sz="0" w:space="0" w:color="auto"/>
                <w:left w:val="none" w:sz="0" w:space="0" w:color="auto"/>
                <w:bottom w:val="none" w:sz="0" w:space="0" w:color="auto"/>
                <w:right w:val="none" w:sz="0" w:space="0" w:color="auto"/>
              </w:divBdr>
            </w:div>
            <w:div w:id="1429157196">
              <w:marLeft w:val="0"/>
              <w:marRight w:val="0"/>
              <w:marTop w:val="0"/>
              <w:marBottom w:val="0"/>
              <w:divBdr>
                <w:top w:val="none" w:sz="0" w:space="0" w:color="auto"/>
                <w:left w:val="none" w:sz="0" w:space="0" w:color="auto"/>
                <w:bottom w:val="none" w:sz="0" w:space="0" w:color="auto"/>
                <w:right w:val="none" w:sz="0" w:space="0" w:color="auto"/>
              </w:divBdr>
            </w:div>
            <w:div w:id="993266574">
              <w:marLeft w:val="0"/>
              <w:marRight w:val="0"/>
              <w:marTop w:val="0"/>
              <w:marBottom w:val="0"/>
              <w:divBdr>
                <w:top w:val="none" w:sz="0" w:space="0" w:color="auto"/>
                <w:left w:val="none" w:sz="0" w:space="0" w:color="auto"/>
                <w:bottom w:val="none" w:sz="0" w:space="0" w:color="auto"/>
                <w:right w:val="none" w:sz="0" w:space="0" w:color="auto"/>
              </w:divBdr>
            </w:div>
            <w:div w:id="1326857675">
              <w:marLeft w:val="0"/>
              <w:marRight w:val="0"/>
              <w:marTop w:val="0"/>
              <w:marBottom w:val="0"/>
              <w:divBdr>
                <w:top w:val="none" w:sz="0" w:space="0" w:color="auto"/>
                <w:left w:val="none" w:sz="0" w:space="0" w:color="auto"/>
                <w:bottom w:val="none" w:sz="0" w:space="0" w:color="auto"/>
                <w:right w:val="none" w:sz="0" w:space="0" w:color="auto"/>
              </w:divBdr>
            </w:div>
            <w:div w:id="484125946">
              <w:marLeft w:val="0"/>
              <w:marRight w:val="0"/>
              <w:marTop w:val="0"/>
              <w:marBottom w:val="0"/>
              <w:divBdr>
                <w:top w:val="none" w:sz="0" w:space="0" w:color="auto"/>
                <w:left w:val="none" w:sz="0" w:space="0" w:color="auto"/>
                <w:bottom w:val="none" w:sz="0" w:space="0" w:color="auto"/>
                <w:right w:val="none" w:sz="0" w:space="0" w:color="auto"/>
              </w:divBdr>
            </w:div>
            <w:div w:id="2089183474">
              <w:marLeft w:val="0"/>
              <w:marRight w:val="0"/>
              <w:marTop w:val="0"/>
              <w:marBottom w:val="0"/>
              <w:divBdr>
                <w:top w:val="none" w:sz="0" w:space="0" w:color="auto"/>
                <w:left w:val="none" w:sz="0" w:space="0" w:color="auto"/>
                <w:bottom w:val="none" w:sz="0" w:space="0" w:color="auto"/>
                <w:right w:val="none" w:sz="0" w:space="0" w:color="auto"/>
              </w:divBdr>
            </w:div>
            <w:div w:id="636841647">
              <w:marLeft w:val="0"/>
              <w:marRight w:val="0"/>
              <w:marTop w:val="0"/>
              <w:marBottom w:val="0"/>
              <w:divBdr>
                <w:top w:val="none" w:sz="0" w:space="0" w:color="auto"/>
                <w:left w:val="none" w:sz="0" w:space="0" w:color="auto"/>
                <w:bottom w:val="none" w:sz="0" w:space="0" w:color="auto"/>
                <w:right w:val="none" w:sz="0" w:space="0" w:color="auto"/>
              </w:divBdr>
            </w:div>
            <w:div w:id="1224171651">
              <w:marLeft w:val="0"/>
              <w:marRight w:val="0"/>
              <w:marTop w:val="0"/>
              <w:marBottom w:val="0"/>
              <w:divBdr>
                <w:top w:val="none" w:sz="0" w:space="0" w:color="auto"/>
                <w:left w:val="none" w:sz="0" w:space="0" w:color="auto"/>
                <w:bottom w:val="none" w:sz="0" w:space="0" w:color="auto"/>
                <w:right w:val="none" w:sz="0" w:space="0" w:color="auto"/>
              </w:divBdr>
            </w:div>
            <w:div w:id="965358872">
              <w:marLeft w:val="0"/>
              <w:marRight w:val="0"/>
              <w:marTop w:val="0"/>
              <w:marBottom w:val="0"/>
              <w:divBdr>
                <w:top w:val="none" w:sz="0" w:space="0" w:color="auto"/>
                <w:left w:val="none" w:sz="0" w:space="0" w:color="auto"/>
                <w:bottom w:val="none" w:sz="0" w:space="0" w:color="auto"/>
                <w:right w:val="none" w:sz="0" w:space="0" w:color="auto"/>
              </w:divBdr>
            </w:div>
            <w:div w:id="2026008674">
              <w:marLeft w:val="0"/>
              <w:marRight w:val="0"/>
              <w:marTop w:val="0"/>
              <w:marBottom w:val="0"/>
              <w:divBdr>
                <w:top w:val="none" w:sz="0" w:space="0" w:color="auto"/>
                <w:left w:val="none" w:sz="0" w:space="0" w:color="auto"/>
                <w:bottom w:val="none" w:sz="0" w:space="0" w:color="auto"/>
                <w:right w:val="none" w:sz="0" w:space="0" w:color="auto"/>
              </w:divBdr>
            </w:div>
            <w:div w:id="2101828516">
              <w:marLeft w:val="0"/>
              <w:marRight w:val="0"/>
              <w:marTop w:val="0"/>
              <w:marBottom w:val="0"/>
              <w:divBdr>
                <w:top w:val="none" w:sz="0" w:space="0" w:color="auto"/>
                <w:left w:val="none" w:sz="0" w:space="0" w:color="auto"/>
                <w:bottom w:val="none" w:sz="0" w:space="0" w:color="auto"/>
                <w:right w:val="none" w:sz="0" w:space="0" w:color="auto"/>
              </w:divBdr>
            </w:div>
            <w:div w:id="1461150387">
              <w:marLeft w:val="0"/>
              <w:marRight w:val="0"/>
              <w:marTop w:val="0"/>
              <w:marBottom w:val="0"/>
              <w:divBdr>
                <w:top w:val="none" w:sz="0" w:space="0" w:color="auto"/>
                <w:left w:val="none" w:sz="0" w:space="0" w:color="auto"/>
                <w:bottom w:val="none" w:sz="0" w:space="0" w:color="auto"/>
                <w:right w:val="none" w:sz="0" w:space="0" w:color="auto"/>
              </w:divBdr>
            </w:div>
            <w:div w:id="265970643">
              <w:marLeft w:val="0"/>
              <w:marRight w:val="0"/>
              <w:marTop w:val="0"/>
              <w:marBottom w:val="0"/>
              <w:divBdr>
                <w:top w:val="none" w:sz="0" w:space="0" w:color="auto"/>
                <w:left w:val="none" w:sz="0" w:space="0" w:color="auto"/>
                <w:bottom w:val="none" w:sz="0" w:space="0" w:color="auto"/>
                <w:right w:val="none" w:sz="0" w:space="0" w:color="auto"/>
              </w:divBdr>
            </w:div>
            <w:div w:id="795564860">
              <w:marLeft w:val="0"/>
              <w:marRight w:val="0"/>
              <w:marTop w:val="0"/>
              <w:marBottom w:val="0"/>
              <w:divBdr>
                <w:top w:val="none" w:sz="0" w:space="0" w:color="auto"/>
                <w:left w:val="none" w:sz="0" w:space="0" w:color="auto"/>
                <w:bottom w:val="none" w:sz="0" w:space="0" w:color="auto"/>
                <w:right w:val="none" w:sz="0" w:space="0" w:color="auto"/>
              </w:divBdr>
            </w:div>
            <w:div w:id="1042752675">
              <w:marLeft w:val="0"/>
              <w:marRight w:val="0"/>
              <w:marTop w:val="0"/>
              <w:marBottom w:val="0"/>
              <w:divBdr>
                <w:top w:val="none" w:sz="0" w:space="0" w:color="auto"/>
                <w:left w:val="none" w:sz="0" w:space="0" w:color="auto"/>
                <w:bottom w:val="none" w:sz="0" w:space="0" w:color="auto"/>
                <w:right w:val="none" w:sz="0" w:space="0" w:color="auto"/>
              </w:divBdr>
            </w:div>
            <w:div w:id="298000006">
              <w:marLeft w:val="0"/>
              <w:marRight w:val="0"/>
              <w:marTop w:val="0"/>
              <w:marBottom w:val="0"/>
              <w:divBdr>
                <w:top w:val="none" w:sz="0" w:space="0" w:color="auto"/>
                <w:left w:val="none" w:sz="0" w:space="0" w:color="auto"/>
                <w:bottom w:val="none" w:sz="0" w:space="0" w:color="auto"/>
                <w:right w:val="none" w:sz="0" w:space="0" w:color="auto"/>
              </w:divBdr>
            </w:div>
            <w:div w:id="191500727">
              <w:marLeft w:val="0"/>
              <w:marRight w:val="0"/>
              <w:marTop w:val="0"/>
              <w:marBottom w:val="0"/>
              <w:divBdr>
                <w:top w:val="none" w:sz="0" w:space="0" w:color="auto"/>
                <w:left w:val="none" w:sz="0" w:space="0" w:color="auto"/>
                <w:bottom w:val="none" w:sz="0" w:space="0" w:color="auto"/>
                <w:right w:val="none" w:sz="0" w:space="0" w:color="auto"/>
              </w:divBdr>
            </w:div>
            <w:div w:id="890731848">
              <w:marLeft w:val="0"/>
              <w:marRight w:val="0"/>
              <w:marTop w:val="0"/>
              <w:marBottom w:val="0"/>
              <w:divBdr>
                <w:top w:val="none" w:sz="0" w:space="0" w:color="auto"/>
                <w:left w:val="none" w:sz="0" w:space="0" w:color="auto"/>
                <w:bottom w:val="none" w:sz="0" w:space="0" w:color="auto"/>
                <w:right w:val="none" w:sz="0" w:space="0" w:color="auto"/>
              </w:divBdr>
            </w:div>
            <w:div w:id="1593007319">
              <w:marLeft w:val="0"/>
              <w:marRight w:val="0"/>
              <w:marTop w:val="0"/>
              <w:marBottom w:val="0"/>
              <w:divBdr>
                <w:top w:val="none" w:sz="0" w:space="0" w:color="auto"/>
                <w:left w:val="none" w:sz="0" w:space="0" w:color="auto"/>
                <w:bottom w:val="none" w:sz="0" w:space="0" w:color="auto"/>
                <w:right w:val="none" w:sz="0" w:space="0" w:color="auto"/>
              </w:divBdr>
            </w:div>
            <w:div w:id="1233081489">
              <w:marLeft w:val="0"/>
              <w:marRight w:val="0"/>
              <w:marTop w:val="0"/>
              <w:marBottom w:val="0"/>
              <w:divBdr>
                <w:top w:val="none" w:sz="0" w:space="0" w:color="auto"/>
                <w:left w:val="none" w:sz="0" w:space="0" w:color="auto"/>
                <w:bottom w:val="none" w:sz="0" w:space="0" w:color="auto"/>
                <w:right w:val="none" w:sz="0" w:space="0" w:color="auto"/>
              </w:divBdr>
            </w:div>
            <w:div w:id="1847402440">
              <w:marLeft w:val="0"/>
              <w:marRight w:val="0"/>
              <w:marTop w:val="0"/>
              <w:marBottom w:val="0"/>
              <w:divBdr>
                <w:top w:val="none" w:sz="0" w:space="0" w:color="auto"/>
                <w:left w:val="none" w:sz="0" w:space="0" w:color="auto"/>
                <w:bottom w:val="none" w:sz="0" w:space="0" w:color="auto"/>
                <w:right w:val="none" w:sz="0" w:space="0" w:color="auto"/>
              </w:divBdr>
            </w:div>
            <w:div w:id="1184367915">
              <w:marLeft w:val="0"/>
              <w:marRight w:val="0"/>
              <w:marTop w:val="0"/>
              <w:marBottom w:val="0"/>
              <w:divBdr>
                <w:top w:val="none" w:sz="0" w:space="0" w:color="auto"/>
                <w:left w:val="none" w:sz="0" w:space="0" w:color="auto"/>
                <w:bottom w:val="none" w:sz="0" w:space="0" w:color="auto"/>
                <w:right w:val="none" w:sz="0" w:space="0" w:color="auto"/>
              </w:divBdr>
            </w:div>
            <w:div w:id="1548101104">
              <w:marLeft w:val="0"/>
              <w:marRight w:val="0"/>
              <w:marTop w:val="0"/>
              <w:marBottom w:val="0"/>
              <w:divBdr>
                <w:top w:val="none" w:sz="0" w:space="0" w:color="auto"/>
                <w:left w:val="none" w:sz="0" w:space="0" w:color="auto"/>
                <w:bottom w:val="none" w:sz="0" w:space="0" w:color="auto"/>
                <w:right w:val="none" w:sz="0" w:space="0" w:color="auto"/>
              </w:divBdr>
            </w:div>
            <w:div w:id="2049835402">
              <w:marLeft w:val="0"/>
              <w:marRight w:val="0"/>
              <w:marTop w:val="0"/>
              <w:marBottom w:val="0"/>
              <w:divBdr>
                <w:top w:val="none" w:sz="0" w:space="0" w:color="auto"/>
                <w:left w:val="none" w:sz="0" w:space="0" w:color="auto"/>
                <w:bottom w:val="none" w:sz="0" w:space="0" w:color="auto"/>
                <w:right w:val="none" w:sz="0" w:space="0" w:color="auto"/>
              </w:divBdr>
            </w:div>
            <w:div w:id="348725130">
              <w:marLeft w:val="0"/>
              <w:marRight w:val="0"/>
              <w:marTop w:val="0"/>
              <w:marBottom w:val="0"/>
              <w:divBdr>
                <w:top w:val="none" w:sz="0" w:space="0" w:color="auto"/>
                <w:left w:val="none" w:sz="0" w:space="0" w:color="auto"/>
                <w:bottom w:val="none" w:sz="0" w:space="0" w:color="auto"/>
                <w:right w:val="none" w:sz="0" w:space="0" w:color="auto"/>
              </w:divBdr>
            </w:div>
            <w:div w:id="5060557">
              <w:marLeft w:val="0"/>
              <w:marRight w:val="0"/>
              <w:marTop w:val="0"/>
              <w:marBottom w:val="0"/>
              <w:divBdr>
                <w:top w:val="none" w:sz="0" w:space="0" w:color="auto"/>
                <w:left w:val="none" w:sz="0" w:space="0" w:color="auto"/>
                <w:bottom w:val="none" w:sz="0" w:space="0" w:color="auto"/>
                <w:right w:val="none" w:sz="0" w:space="0" w:color="auto"/>
              </w:divBdr>
            </w:div>
            <w:div w:id="1515732136">
              <w:marLeft w:val="0"/>
              <w:marRight w:val="0"/>
              <w:marTop w:val="0"/>
              <w:marBottom w:val="0"/>
              <w:divBdr>
                <w:top w:val="none" w:sz="0" w:space="0" w:color="auto"/>
                <w:left w:val="none" w:sz="0" w:space="0" w:color="auto"/>
                <w:bottom w:val="none" w:sz="0" w:space="0" w:color="auto"/>
                <w:right w:val="none" w:sz="0" w:space="0" w:color="auto"/>
              </w:divBdr>
            </w:div>
            <w:div w:id="501942945">
              <w:marLeft w:val="0"/>
              <w:marRight w:val="0"/>
              <w:marTop w:val="0"/>
              <w:marBottom w:val="0"/>
              <w:divBdr>
                <w:top w:val="none" w:sz="0" w:space="0" w:color="auto"/>
                <w:left w:val="none" w:sz="0" w:space="0" w:color="auto"/>
                <w:bottom w:val="none" w:sz="0" w:space="0" w:color="auto"/>
                <w:right w:val="none" w:sz="0" w:space="0" w:color="auto"/>
              </w:divBdr>
            </w:div>
            <w:div w:id="1123812575">
              <w:marLeft w:val="0"/>
              <w:marRight w:val="0"/>
              <w:marTop w:val="0"/>
              <w:marBottom w:val="0"/>
              <w:divBdr>
                <w:top w:val="none" w:sz="0" w:space="0" w:color="auto"/>
                <w:left w:val="none" w:sz="0" w:space="0" w:color="auto"/>
                <w:bottom w:val="none" w:sz="0" w:space="0" w:color="auto"/>
                <w:right w:val="none" w:sz="0" w:space="0" w:color="auto"/>
              </w:divBdr>
            </w:div>
            <w:div w:id="1766001442">
              <w:marLeft w:val="0"/>
              <w:marRight w:val="0"/>
              <w:marTop w:val="0"/>
              <w:marBottom w:val="0"/>
              <w:divBdr>
                <w:top w:val="none" w:sz="0" w:space="0" w:color="auto"/>
                <w:left w:val="none" w:sz="0" w:space="0" w:color="auto"/>
                <w:bottom w:val="none" w:sz="0" w:space="0" w:color="auto"/>
                <w:right w:val="none" w:sz="0" w:space="0" w:color="auto"/>
              </w:divBdr>
            </w:div>
            <w:div w:id="575869656">
              <w:marLeft w:val="0"/>
              <w:marRight w:val="0"/>
              <w:marTop w:val="0"/>
              <w:marBottom w:val="0"/>
              <w:divBdr>
                <w:top w:val="none" w:sz="0" w:space="0" w:color="auto"/>
                <w:left w:val="none" w:sz="0" w:space="0" w:color="auto"/>
                <w:bottom w:val="none" w:sz="0" w:space="0" w:color="auto"/>
                <w:right w:val="none" w:sz="0" w:space="0" w:color="auto"/>
              </w:divBdr>
            </w:div>
            <w:div w:id="2130006805">
              <w:marLeft w:val="0"/>
              <w:marRight w:val="0"/>
              <w:marTop w:val="0"/>
              <w:marBottom w:val="0"/>
              <w:divBdr>
                <w:top w:val="none" w:sz="0" w:space="0" w:color="auto"/>
                <w:left w:val="none" w:sz="0" w:space="0" w:color="auto"/>
                <w:bottom w:val="none" w:sz="0" w:space="0" w:color="auto"/>
                <w:right w:val="none" w:sz="0" w:space="0" w:color="auto"/>
              </w:divBdr>
            </w:div>
            <w:div w:id="1607274044">
              <w:marLeft w:val="0"/>
              <w:marRight w:val="0"/>
              <w:marTop w:val="0"/>
              <w:marBottom w:val="0"/>
              <w:divBdr>
                <w:top w:val="none" w:sz="0" w:space="0" w:color="auto"/>
                <w:left w:val="none" w:sz="0" w:space="0" w:color="auto"/>
                <w:bottom w:val="none" w:sz="0" w:space="0" w:color="auto"/>
                <w:right w:val="none" w:sz="0" w:space="0" w:color="auto"/>
              </w:divBdr>
            </w:div>
            <w:div w:id="746653362">
              <w:marLeft w:val="0"/>
              <w:marRight w:val="0"/>
              <w:marTop w:val="0"/>
              <w:marBottom w:val="0"/>
              <w:divBdr>
                <w:top w:val="none" w:sz="0" w:space="0" w:color="auto"/>
                <w:left w:val="none" w:sz="0" w:space="0" w:color="auto"/>
                <w:bottom w:val="none" w:sz="0" w:space="0" w:color="auto"/>
                <w:right w:val="none" w:sz="0" w:space="0" w:color="auto"/>
              </w:divBdr>
            </w:div>
            <w:div w:id="1495533797">
              <w:marLeft w:val="0"/>
              <w:marRight w:val="0"/>
              <w:marTop w:val="0"/>
              <w:marBottom w:val="0"/>
              <w:divBdr>
                <w:top w:val="none" w:sz="0" w:space="0" w:color="auto"/>
                <w:left w:val="none" w:sz="0" w:space="0" w:color="auto"/>
                <w:bottom w:val="none" w:sz="0" w:space="0" w:color="auto"/>
                <w:right w:val="none" w:sz="0" w:space="0" w:color="auto"/>
              </w:divBdr>
            </w:div>
            <w:div w:id="1374428542">
              <w:marLeft w:val="0"/>
              <w:marRight w:val="0"/>
              <w:marTop w:val="0"/>
              <w:marBottom w:val="0"/>
              <w:divBdr>
                <w:top w:val="none" w:sz="0" w:space="0" w:color="auto"/>
                <w:left w:val="none" w:sz="0" w:space="0" w:color="auto"/>
                <w:bottom w:val="none" w:sz="0" w:space="0" w:color="auto"/>
                <w:right w:val="none" w:sz="0" w:space="0" w:color="auto"/>
              </w:divBdr>
            </w:div>
            <w:div w:id="160659147">
              <w:marLeft w:val="0"/>
              <w:marRight w:val="0"/>
              <w:marTop w:val="0"/>
              <w:marBottom w:val="0"/>
              <w:divBdr>
                <w:top w:val="none" w:sz="0" w:space="0" w:color="auto"/>
                <w:left w:val="none" w:sz="0" w:space="0" w:color="auto"/>
                <w:bottom w:val="none" w:sz="0" w:space="0" w:color="auto"/>
                <w:right w:val="none" w:sz="0" w:space="0" w:color="auto"/>
              </w:divBdr>
            </w:div>
            <w:div w:id="1991707111">
              <w:marLeft w:val="0"/>
              <w:marRight w:val="0"/>
              <w:marTop w:val="0"/>
              <w:marBottom w:val="0"/>
              <w:divBdr>
                <w:top w:val="none" w:sz="0" w:space="0" w:color="auto"/>
                <w:left w:val="none" w:sz="0" w:space="0" w:color="auto"/>
                <w:bottom w:val="none" w:sz="0" w:space="0" w:color="auto"/>
                <w:right w:val="none" w:sz="0" w:space="0" w:color="auto"/>
              </w:divBdr>
            </w:div>
            <w:div w:id="1525363293">
              <w:marLeft w:val="0"/>
              <w:marRight w:val="0"/>
              <w:marTop w:val="0"/>
              <w:marBottom w:val="0"/>
              <w:divBdr>
                <w:top w:val="none" w:sz="0" w:space="0" w:color="auto"/>
                <w:left w:val="none" w:sz="0" w:space="0" w:color="auto"/>
                <w:bottom w:val="none" w:sz="0" w:space="0" w:color="auto"/>
                <w:right w:val="none" w:sz="0" w:space="0" w:color="auto"/>
              </w:divBdr>
            </w:div>
            <w:div w:id="984162032">
              <w:marLeft w:val="0"/>
              <w:marRight w:val="0"/>
              <w:marTop w:val="0"/>
              <w:marBottom w:val="0"/>
              <w:divBdr>
                <w:top w:val="none" w:sz="0" w:space="0" w:color="auto"/>
                <w:left w:val="none" w:sz="0" w:space="0" w:color="auto"/>
                <w:bottom w:val="none" w:sz="0" w:space="0" w:color="auto"/>
                <w:right w:val="none" w:sz="0" w:space="0" w:color="auto"/>
              </w:divBdr>
            </w:div>
            <w:div w:id="1876890215">
              <w:marLeft w:val="0"/>
              <w:marRight w:val="0"/>
              <w:marTop w:val="0"/>
              <w:marBottom w:val="0"/>
              <w:divBdr>
                <w:top w:val="none" w:sz="0" w:space="0" w:color="auto"/>
                <w:left w:val="none" w:sz="0" w:space="0" w:color="auto"/>
                <w:bottom w:val="none" w:sz="0" w:space="0" w:color="auto"/>
                <w:right w:val="none" w:sz="0" w:space="0" w:color="auto"/>
              </w:divBdr>
            </w:div>
            <w:div w:id="256596010">
              <w:marLeft w:val="0"/>
              <w:marRight w:val="0"/>
              <w:marTop w:val="0"/>
              <w:marBottom w:val="0"/>
              <w:divBdr>
                <w:top w:val="none" w:sz="0" w:space="0" w:color="auto"/>
                <w:left w:val="none" w:sz="0" w:space="0" w:color="auto"/>
                <w:bottom w:val="none" w:sz="0" w:space="0" w:color="auto"/>
                <w:right w:val="none" w:sz="0" w:space="0" w:color="auto"/>
              </w:divBdr>
            </w:div>
            <w:div w:id="1889608833">
              <w:marLeft w:val="0"/>
              <w:marRight w:val="0"/>
              <w:marTop w:val="0"/>
              <w:marBottom w:val="0"/>
              <w:divBdr>
                <w:top w:val="none" w:sz="0" w:space="0" w:color="auto"/>
                <w:left w:val="none" w:sz="0" w:space="0" w:color="auto"/>
                <w:bottom w:val="none" w:sz="0" w:space="0" w:color="auto"/>
                <w:right w:val="none" w:sz="0" w:space="0" w:color="auto"/>
              </w:divBdr>
            </w:div>
            <w:div w:id="1815369292">
              <w:marLeft w:val="0"/>
              <w:marRight w:val="0"/>
              <w:marTop w:val="0"/>
              <w:marBottom w:val="0"/>
              <w:divBdr>
                <w:top w:val="none" w:sz="0" w:space="0" w:color="auto"/>
                <w:left w:val="none" w:sz="0" w:space="0" w:color="auto"/>
                <w:bottom w:val="none" w:sz="0" w:space="0" w:color="auto"/>
                <w:right w:val="none" w:sz="0" w:space="0" w:color="auto"/>
              </w:divBdr>
            </w:div>
            <w:div w:id="1049182548">
              <w:marLeft w:val="0"/>
              <w:marRight w:val="0"/>
              <w:marTop w:val="0"/>
              <w:marBottom w:val="0"/>
              <w:divBdr>
                <w:top w:val="none" w:sz="0" w:space="0" w:color="auto"/>
                <w:left w:val="none" w:sz="0" w:space="0" w:color="auto"/>
                <w:bottom w:val="none" w:sz="0" w:space="0" w:color="auto"/>
                <w:right w:val="none" w:sz="0" w:space="0" w:color="auto"/>
              </w:divBdr>
            </w:div>
            <w:div w:id="1017267927">
              <w:marLeft w:val="0"/>
              <w:marRight w:val="0"/>
              <w:marTop w:val="0"/>
              <w:marBottom w:val="0"/>
              <w:divBdr>
                <w:top w:val="none" w:sz="0" w:space="0" w:color="auto"/>
                <w:left w:val="none" w:sz="0" w:space="0" w:color="auto"/>
                <w:bottom w:val="none" w:sz="0" w:space="0" w:color="auto"/>
                <w:right w:val="none" w:sz="0" w:space="0" w:color="auto"/>
              </w:divBdr>
            </w:div>
            <w:div w:id="955022116">
              <w:marLeft w:val="0"/>
              <w:marRight w:val="0"/>
              <w:marTop w:val="0"/>
              <w:marBottom w:val="0"/>
              <w:divBdr>
                <w:top w:val="none" w:sz="0" w:space="0" w:color="auto"/>
                <w:left w:val="none" w:sz="0" w:space="0" w:color="auto"/>
                <w:bottom w:val="none" w:sz="0" w:space="0" w:color="auto"/>
                <w:right w:val="none" w:sz="0" w:space="0" w:color="auto"/>
              </w:divBdr>
            </w:div>
            <w:div w:id="858471793">
              <w:marLeft w:val="0"/>
              <w:marRight w:val="0"/>
              <w:marTop w:val="0"/>
              <w:marBottom w:val="0"/>
              <w:divBdr>
                <w:top w:val="none" w:sz="0" w:space="0" w:color="auto"/>
                <w:left w:val="none" w:sz="0" w:space="0" w:color="auto"/>
                <w:bottom w:val="none" w:sz="0" w:space="0" w:color="auto"/>
                <w:right w:val="none" w:sz="0" w:space="0" w:color="auto"/>
              </w:divBdr>
            </w:div>
            <w:div w:id="731661861">
              <w:marLeft w:val="0"/>
              <w:marRight w:val="0"/>
              <w:marTop w:val="0"/>
              <w:marBottom w:val="0"/>
              <w:divBdr>
                <w:top w:val="none" w:sz="0" w:space="0" w:color="auto"/>
                <w:left w:val="none" w:sz="0" w:space="0" w:color="auto"/>
                <w:bottom w:val="none" w:sz="0" w:space="0" w:color="auto"/>
                <w:right w:val="none" w:sz="0" w:space="0" w:color="auto"/>
              </w:divBdr>
            </w:div>
            <w:div w:id="339504771">
              <w:marLeft w:val="0"/>
              <w:marRight w:val="0"/>
              <w:marTop w:val="0"/>
              <w:marBottom w:val="0"/>
              <w:divBdr>
                <w:top w:val="none" w:sz="0" w:space="0" w:color="auto"/>
                <w:left w:val="none" w:sz="0" w:space="0" w:color="auto"/>
                <w:bottom w:val="none" w:sz="0" w:space="0" w:color="auto"/>
                <w:right w:val="none" w:sz="0" w:space="0" w:color="auto"/>
              </w:divBdr>
            </w:div>
            <w:div w:id="1080518882">
              <w:marLeft w:val="0"/>
              <w:marRight w:val="0"/>
              <w:marTop w:val="0"/>
              <w:marBottom w:val="0"/>
              <w:divBdr>
                <w:top w:val="none" w:sz="0" w:space="0" w:color="auto"/>
                <w:left w:val="none" w:sz="0" w:space="0" w:color="auto"/>
                <w:bottom w:val="none" w:sz="0" w:space="0" w:color="auto"/>
                <w:right w:val="none" w:sz="0" w:space="0" w:color="auto"/>
              </w:divBdr>
            </w:div>
            <w:div w:id="1053189319">
              <w:marLeft w:val="0"/>
              <w:marRight w:val="0"/>
              <w:marTop w:val="0"/>
              <w:marBottom w:val="0"/>
              <w:divBdr>
                <w:top w:val="none" w:sz="0" w:space="0" w:color="auto"/>
                <w:left w:val="none" w:sz="0" w:space="0" w:color="auto"/>
                <w:bottom w:val="none" w:sz="0" w:space="0" w:color="auto"/>
                <w:right w:val="none" w:sz="0" w:space="0" w:color="auto"/>
              </w:divBdr>
            </w:div>
            <w:div w:id="966476258">
              <w:marLeft w:val="0"/>
              <w:marRight w:val="0"/>
              <w:marTop w:val="0"/>
              <w:marBottom w:val="0"/>
              <w:divBdr>
                <w:top w:val="none" w:sz="0" w:space="0" w:color="auto"/>
                <w:left w:val="none" w:sz="0" w:space="0" w:color="auto"/>
                <w:bottom w:val="none" w:sz="0" w:space="0" w:color="auto"/>
                <w:right w:val="none" w:sz="0" w:space="0" w:color="auto"/>
              </w:divBdr>
            </w:div>
            <w:div w:id="491682432">
              <w:marLeft w:val="0"/>
              <w:marRight w:val="0"/>
              <w:marTop w:val="0"/>
              <w:marBottom w:val="0"/>
              <w:divBdr>
                <w:top w:val="none" w:sz="0" w:space="0" w:color="auto"/>
                <w:left w:val="none" w:sz="0" w:space="0" w:color="auto"/>
                <w:bottom w:val="none" w:sz="0" w:space="0" w:color="auto"/>
                <w:right w:val="none" w:sz="0" w:space="0" w:color="auto"/>
              </w:divBdr>
            </w:div>
            <w:div w:id="607465747">
              <w:marLeft w:val="0"/>
              <w:marRight w:val="0"/>
              <w:marTop w:val="0"/>
              <w:marBottom w:val="0"/>
              <w:divBdr>
                <w:top w:val="none" w:sz="0" w:space="0" w:color="auto"/>
                <w:left w:val="none" w:sz="0" w:space="0" w:color="auto"/>
                <w:bottom w:val="none" w:sz="0" w:space="0" w:color="auto"/>
                <w:right w:val="none" w:sz="0" w:space="0" w:color="auto"/>
              </w:divBdr>
            </w:div>
            <w:div w:id="721514458">
              <w:marLeft w:val="0"/>
              <w:marRight w:val="0"/>
              <w:marTop w:val="0"/>
              <w:marBottom w:val="0"/>
              <w:divBdr>
                <w:top w:val="none" w:sz="0" w:space="0" w:color="auto"/>
                <w:left w:val="none" w:sz="0" w:space="0" w:color="auto"/>
                <w:bottom w:val="none" w:sz="0" w:space="0" w:color="auto"/>
                <w:right w:val="none" w:sz="0" w:space="0" w:color="auto"/>
              </w:divBdr>
            </w:div>
            <w:div w:id="688026601">
              <w:marLeft w:val="0"/>
              <w:marRight w:val="0"/>
              <w:marTop w:val="0"/>
              <w:marBottom w:val="0"/>
              <w:divBdr>
                <w:top w:val="none" w:sz="0" w:space="0" w:color="auto"/>
                <w:left w:val="none" w:sz="0" w:space="0" w:color="auto"/>
                <w:bottom w:val="none" w:sz="0" w:space="0" w:color="auto"/>
                <w:right w:val="none" w:sz="0" w:space="0" w:color="auto"/>
              </w:divBdr>
            </w:div>
            <w:div w:id="1503007067">
              <w:marLeft w:val="0"/>
              <w:marRight w:val="0"/>
              <w:marTop w:val="0"/>
              <w:marBottom w:val="0"/>
              <w:divBdr>
                <w:top w:val="none" w:sz="0" w:space="0" w:color="auto"/>
                <w:left w:val="none" w:sz="0" w:space="0" w:color="auto"/>
                <w:bottom w:val="none" w:sz="0" w:space="0" w:color="auto"/>
                <w:right w:val="none" w:sz="0" w:space="0" w:color="auto"/>
              </w:divBdr>
            </w:div>
            <w:div w:id="1608850050">
              <w:marLeft w:val="0"/>
              <w:marRight w:val="0"/>
              <w:marTop w:val="0"/>
              <w:marBottom w:val="0"/>
              <w:divBdr>
                <w:top w:val="none" w:sz="0" w:space="0" w:color="auto"/>
                <w:left w:val="none" w:sz="0" w:space="0" w:color="auto"/>
                <w:bottom w:val="none" w:sz="0" w:space="0" w:color="auto"/>
                <w:right w:val="none" w:sz="0" w:space="0" w:color="auto"/>
              </w:divBdr>
            </w:div>
            <w:div w:id="218592443">
              <w:marLeft w:val="0"/>
              <w:marRight w:val="0"/>
              <w:marTop w:val="0"/>
              <w:marBottom w:val="0"/>
              <w:divBdr>
                <w:top w:val="none" w:sz="0" w:space="0" w:color="auto"/>
                <w:left w:val="none" w:sz="0" w:space="0" w:color="auto"/>
                <w:bottom w:val="none" w:sz="0" w:space="0" w:color="auto"/>
                <w:right w:val="none" w:sz="0" w:space="0" w:color="auto"/>
              </w:divBdr>
            </w:div>
            <w:div w:id="1653866641">
              <w:marLeft w:val="0"/>
              <w:marRight w:val="0"/>
              <w:marTop w:val="0"/>
              <w:marBottom w:val="0"/>
              <w:divBdr>
                <w:top w:val="none" w:sz="0" w:space="0" w:color="auto"/>
                <w:left w:val="none" w:sz="0" w:space="0" w:color="auto"/>
                <w:bottom w:val="none" w:sz="0" w:space="0" w:color="auto"/>
                <w:right w:val="none" w:sz="0" w:space="0" w:color="auto"/>
              </w:divBdr>
            </w:div>
            <w:div w:id="1283420899">
              <w:marLeft w:val="0"/>
              <w:marRight w:val="0"/>
              <w:marTop w:val="0"/>
              <w:marBottom w:val="0"/>
              <w:divBdr>
                <w:top w:val="none" w:sz="0" w:space="0" w:color="auto"/>
                <w:left w:val="none" w:sz="0" w:space="0" w:color="auto"/>
                <w:bottom w:val="none" w:sz="0" w:space="0" w:color="auto"/>
                <w:right w:val="none" w:sz="0" w:space="0" w:color="auto"/>
              </w:divBdr>
            </w:div>
            <w:div w:id="120269189">
              <w:marLeft w:val="0"/>
              <w:marRight w:val="0"/>
              <w:marTop w:val="0"/>
              <w:marBottom w:val="0"/>
              <w:divBdr>
                <w:top w:val="none" w:sz="0" w:space="0" w:color="auto"/>
                <w:left w:val="none" w:sz="0" w:space="0" w:color="auto"/>
                <w:bottom w:val="none" w:sz="0" w:space="0" w:color="auto"/>
                <w:right w:val="none" w:sz="0" w:space="0" w:color="auto"/>
              </w:divBdr>
            </w:div>
            <w:div w:id="1776554219">
              <w:marLeft w:val="0"/>
              <w:marRight w:val="0"/>
              <w:marTop w:val="0"/>
              <w:marBottom w:val="0"/>
              <w:divBdr>
                <w:top w:val="none" w:sz="0" w:space="0" w:color="auto"/>
                <w:left w:val="none" w:sz="0" w:space="0" w:color="auto"/>
                <w:bottom w:val="none" w:sz="0" w:space="0" w:color="auto"/>
                <w:right w:val="none" w:sz="0" w:space="0" w:color="auto"/>
              </w:divBdr>
            </w:div>
            <w:div w:id="427652585">
              <w:marLeft w:val="0"/>
              <w:marRight w:val="0"/>
              <w:marTop w:val="0"/>
              <w:marBottom w:val="0"/>
              <w:divBdr>
                <w:top w:val="none" w:sz="0" w:space="0" w:color="auto"/>
                <w:left w:val="none" w:sz="0" w:space="0" w:color="auto"/>
                <w:bottom w:val="none" w:sz="0" w:space="0" w:color="auto"/>
                <w:right w:val="none" w:sz="0" w:space="0" w:color="auto"/>
              </w:divBdr>
            </w:div>
            <w:div w:id="188950782">
              <w:marLeft w:val="0"/>
              <w:marRight w:val="0"/>
              <w:marTop w:val="0"/>
              <w:marBottom w:val="0"/>
              <w:divBdr>
                <w:top w:val="none" w:sz="0" w:space="0" w:color="auto"/>
                <w:left w:val="none" w:sz="0" w:space="0" w:color="auto"/>
                <w:bottom w:val="none" w:sz="0" w:space="0" w:color="auto"/>
                <w:right w:val="none" w:sz="0" w:space="0" w:color="auto"/>
              </w:divBdr>
            </w:div>
            <w:div w:id="920482657">
              <w:marLeft w:val="0"/>
              <w:marRight w:val="0"/>
              <w:marTop w:val="0"/>
              <w:marBottom w:val="0"/>
              <w:divBdr>
                <w:top w:val="none" w:sz="0" w:space="0" w:color="auto"/>
                <w:left w:val="none" w:sz="0" w:space="0" w:color="auto"/>
                <w:bottom w:val="none" w:sz="0" w:space="0" w:color="auto"/>
                <w:right w:val="none" w:sz="0" w:space="0" w:color="auto"/>
              </w:divBdr>
            </w:div>
            <w:div w:id="118692228">
              <w:marLeft w:val="0"/>
              <w:marRight w:val="0"/>
              <w:marTop w:val="0"/>
              <w:marBottom w:val="0"/>
              <w:divBdr>
                <w:top w:val="none" w:sz="0" w:space="0" w:color="auto"/>
                <w:left w:val="none" w:sz="0" w:space="0" w:color="auto"/>
                <w:bottom w:val="none" w:sz="0" w:space="0" w:color="auto"/>
                <w:right w:val="none" w:sz="0" w:space="0" w:color="auto"/>
              </w:divBdr>
            </w:div>
            <w:div w:id="1555193059">
              <w:marLeft w:val="0"/>
              <w:marRight w:val="0"/>
              <w:marTop w:val="0"/>
              <w:marBottom w:val="0"/>
              <w:divBdr>
                <w:top w:val="none" w:sz="0" w:space="0" w:color="auto"/>
                <w:left w:val="none" w:sz="0" w:space="0" w:color="auto"/>
                <w:bottom w:val="none" w:sz="0" w:space="0" w:color="auto"/>
                <w:right w:val="none" w:sz="0" w:space="0" w:color="auto"/>
              </w:divBdr>
            </w:div>
            <w:div w:id="76561828">
              <w:marLeft w:val="0"/>
              <w:marRight w:val="0"/>
              <w:marTop w:val="0"/>
              <w:marBottom w:val="0"/>
              <w:divBdr>
                <w:top w:val="none" w:sz="0" w:space="0" w:color="auto"/>
                <w:left w:val="none" w:sz="0" w:space="0" w:color="auto"/>
                <w:bottom w:val="none" w:sz="0" w:space="0" w:color="auto"/>
                <w:right w:val="none" w:sz="0" w:space="0" w:color="auto"/>
              </w:divBdr>
            </w:div>
            <w:div w:id="1519852618">
              <w:marLeft w:val="0"/>
              <w:marRight w:val="0"/>
              <w:marTop w:val="0"/>
              <w:marBottom w:val="0"/>
              <w:divBdr>
                <w:top w:val="none" w:sz="0" w:space="0" w:color="auto"/>
                <w:left w:val="none" w:sz="0" w:space="0" w:color="auto"/>
                <w:bottom w:val="none" w:sz="0" w:space="0" w:color="auto"/>
                <w:right w:val="none" w:sz="0" w:space="0" w:color="auto"/>
              </w:divBdr>
            </w:div>
            <w:div w:id="1155419670">
              <w:marLeft w:val="0"/>
              <w:marRight w:val="0"/>
              <w:marTop w:val="0"/>
              <w:marBottom w:val="0"/>
              <w:divBdr>
                <w:top w:val="none" w:sz="0" w:space="0" w:color="auto"/>
                <w:left w:val="none" w:sz="0" w:space="0" w:color="auto"/>
                <w:bottom w:val="none" w:sz="0" w:space="0" w:color="auto"/>
                <w:right w:val="none" w:sz="0" w:space="0" w:color="auto"/>
              </w:divBdr>
            </w:div>
            <w:div w:id="1392773241">
              <w:marLeft w:val="0"/>
              <w:marRight w:val="0"/>
              <w:marTop w:val="0"/>
              <w:marBottom w:val="0"/>
              <w:divBdr>
                <w:top w:val="none" w:sz="0" w:space="0" w:color="auto"/>
                <w:left w:val="none" w:sz="0" w:space="0" w:color="auto"/>
                <w:bottom w:val="none" w:sz="0" w:space="0" w:color="auto"/>
                <w:right w:val="none" w:sz="0" w:space="0" w:color="auto"/>
              </w:divBdr>
            </w:div>
            <w:div w:id="293368695">
              <w:marLeft w:val="0"/>
              <w:marRight w:val="0"/>
              <w:marTop w:val="0"/>
              <w:marBottom w:val="0"/>
              <w:divBdr>
                <w:top w:val="none" w:sz="0" w:space="0" w:color="auto"/>
                <w:left w:val="none" w:sz="0" w:space="0" w:color="auto"/>
                <w:bottom w:val="none" w:sz="0" w:space="0" w:color="auto"/>
                <w:right w:val="none" w:sz="0" w:space="0" w:color="auto"/>
              </w:divBdr>
            </w:div>
            <w:div w:id="1253126403">
              <w:marLeft w:val="0"/>
              <w:marRight w:val="0"/>
              <w:marTop w:val="0"/>
              <w:marBottom w:val="0"/>
              <w:divBdr>
                <w:top w:val="none" w:sz="0" w:space="0" w:color="auto"/>
                <w:left w:val="none" w:sz="0" w:space="0" w:color="auto"/>
                <w:bottom w:val="none" w:sz="0" w:space="0" w:color="auto"/>
                <w:right w:val="none" w:sz="0" w:space="0" w:color="auto"/>
              </w:divBdr>
            </w:div>
            <w:div w:id="1666395095">
              <w:marLeft w:val="0"/>
              <w:marRight w:val="0"/>
              <w:marTop w:val="0"/>
              <w:marBottom w:val="0"/>
              <w:divBdr>
                <w:top w:val="none" w:sz="0" w:space="0" w:color="auto"/>
                <w:left w:val="none" w:sz="0" w:space="0" w:color="auto"/>
                <w:bottom w:val="none" w:sz="0" w:space="0" w:color="auto"/>
                <w:right w:val="none" w:sz="0" w:space="0" w:color="auto"/>
              </w:divBdr>
            </w:div>
            <w:div w:id="1531914078">
              <w:marLeft w:val="0"/>
              <w:marRight w:val="0"/>
              <w:marTop w:val="0"/>
              <w:marBottom w:val="0"/>
              <w:divBdr>
                <w:top w:val="none" w:sz="0" w:space="0" w:color="auto"/>
                <w:left w:val="none" w:sz="0" w:space="0" w:color="auto"/>
                <w:bottom w:val="none" w:sz="0" w:space="0" w:color="auto"/>
                <w:right w:val="none" w:sz="0" w:space="0" w:color="auto"/>
              </w:divBdr>
            </w:div>
            <w:div w:id="1287538637">
              <w:marLeft w:val="0"/>
              <w:marRight w:val="0"/>
              <w:marTop w:val="0"/>
              <w:marBottom w:val="0"/>
              <w:divBdr>
                <w:top w:val="none" w:sz="0" w:space="0" w:color="auto"/>
                <w:left w:val="none" w:sz="0" w:space="0" w:color="auto"/>
                <w:bottom w:val="none" w:sz="0" w:space="0" w:color="auto"/>
                <w:right w:val="none" w:sz="0" w:space="0" w:color="auto"/>
              </w:divBdr>
            </w:div>
            <w:div w:id="791284062">
              <w:marLeft w:val="0"/>
              <w:marRight w:val="0"/>
              <w:marTop w:val="0"/>
              <w:marBottom w:val="0"/>
              <w:divBdr>
                <w:top w:val="none" w:sz="0" w:space="0" w:color="auto"/>
                <w:left w:val="none" w:sz="0" w:space="0" w:color="auto"/>
                <w:bottom w:val="none" w:sz="0" w:space="0" w:color="auto"/>
                <w:right w:val="none" w:sz="0" w:space="0" w:color="auto"/>
              </w:divBdr>
            </w:div>
            <w:div w:id="1999334944">
              <w:marLeft w:val="0"/>
              <w:marRight w:val="0"/>
              <w:marTop w:val="0"/>
              <w:marBottom w:val="0"/>
              <w:divBdr>
                <w:top w:val="none" w:sz="0" w:space="0" w:color="auto"/>
                <w:left w:val="none" w:sz="0" w:space="0" w:color="auto"/>
                <w:bottom w:val="none" w:sz="0" w:space="0" w:color="auto"/>
                <w:right w:val="none" w:sz="0" w:space="0" w:color="auto"/>
              </w:divBdr>
            </w:div>
            <w:div w:id="1851479417">
              <w:marLeft w:val="0"/>
              <w:marRight w:val="0"/>
              <w:marTop w:val="0"/>
              <w:marBottom w:val="0"/>
              <w:divBdr>
                <w:top w:val="none" w:sz="0" w:space="0" w:color="auto"/>
                <w:left w:val="none" w:sz="0" w:space="0" w:color="auto"/>
                <w:bottom w:val="none" w:sz="0" w:space="0" w:color="auto"/>
                <w:right w:val="none" w:sz="0" w:space="0" w:color="auto"/>
              </w:divBdr>
            </w:div>
            <w:div w:id="829905536">
              <w:marLeft w:val="0"/>
              <w:marRight w:val="0"/>
              <w:marTop w:val="0"/>
              <w:marBottom w:val="0"/>
              <w:divBdr>
                <w:top w:val="none" w:sz="0" w:space="0" w:color="auto"/>
                <w:left w:val="none" w:sz="0" w:space="0" w:color="auto"/>
                <w:bottom w:val="none" w:sz="0" w:space="0" w:color="auto"/>
                <w:right w:val="none" w:sz="0" w:space="0" w:color="auto"/>
              </w:divBdr>
            </w:div>
            <w:div w:id="160659265">
              <w:marLeft w:val="0"/>
              <w:marRight w:val="0"/>
              <w:marTop w:val="0"/>
              <w:marBottom w:val="0"/>
              <w:divBdr>
                <w:top w:val="none" w:sz="0" w:space="0" w:color="auto"/>
                <w:left w:val="none" w:sz="0" w:space="0" w:color="auto"/>
                <w:bottom w:val="none" w:sz="0" w:space="0" w:color="auto"/>
                <w:right w:val="none" w:sz="0" w:space="0" w:color="auto"/>
              </w:divBdr>
            </w:div>
            <w:div w:id="702362853">
              <w:marLeft w:val="0"/>
              <w:marRight w:val="0"/>
              <w:marTop w:val="0"/>
              <w:marBottom w:val="0"/>
              <w:divBdr>
                <w:top w:val="none" w:sz="0" w:space="0" w:color="auto"/>
                <w:left w:val="none" w:sz="0" w:space="0" w:color="auto"/>
                <w:bottom w:val="none" w:sz="0" w:space="0" w:color="auto"/>
                <w:right w:val="none" w:sz="0" w:space="0" w:color="auto"/>
              </w:divBdr>
            </w:div>
            <w:div w:id="1035275519">
              <w:marLeft w:val="0"/>
              <w:marRight w:val="0"/>
              <w:marTop w:val="0"/>
              <w:marBottom w:val="0"/>
              <w:divBdr>
                <w:top w:val="none" w:sz="0" w:space="0" w:color="auto"/>
                <w:left w:val="none" w:sz="0" w:space="0" w:color="auto"/>
                <w:bottom w:val="none" w:sz="0" w:space="0" w:color="auto"/>
                <w:right w:val="none" w:sz="0" w:space="0" w:color="auto"/>
              </w:divBdr>
            </w:div>
            <w:div w:id="433405286">
              <w:marLeft w:val="0"/>
              <w:marRight w:val="0"/>
              <w:marTop w:val="0"/>
              <w:marBottom w:val="0"/>
              <w:divBdr>
                <w:top w:val="none" w:sz="0" w:space="0" w:color="auto"/>
                <w:left w:val="none" w:sz="0" w:space="0" w:color="auto"/>
                <w:bottom w:val="none" w:sz="0" w:space="0" w:color="auto"/>
                <w:right w:val="none" w:sz="0" w:space="0" w:color="auto"/>
              </w:divBdr>
            </w:div>
            <w:div w:id="183709486">
              <w:marLeft w:val="0"/>
              <w:marRight w:val="0"/>
              <w:marTop w:val="0"/>
              <w:marBottom w:val="0"/>
              <w:divBdr>
                <w:top w:val="none" w:sz="0" w:space="0" w:color="auto"/>
                <w:left w:val="none" w:sz="0" w:space="0" w:color="auto"/>
                <w:bottom w:val="none" w:sz="0" w:space="0" w:color="auto"/>
                <w:right w:val="none" w:sz="0" w:space="0" w:color="auto"/>
              </w:divBdr>
            </w:div>
            <w:div w:id="2065761766">
              <w:marLeft w:val="0"/>
              <w:marRight w:val="0"/>
              <w:marTop w:val="0"/>
              <w:marBottom w:val="0"/>
              <w:divBdr>
                <w:top w:val="none" w:sz="0" w:space="0" w:color="auto"/>
                <w:left w:val="none" w:sz="0" w:space="0" w:color="auto"/>
                <w:bottom w:val="none" w:sz="0" w:space="0" w:color="auto"/>
                <w:right w:val="none" w:sz="0" w:space="0" w:color="auto"/>
              </w:divBdr>
            </w:div>
            <w:div w:id="1469322522">
              <w:marLeft w:val="0"/>
              <w:marRight w:val="0"/>
              <w:marTop w:val="0"/>
              <w:marBottom w:val="0"/>
              <w:divBdr>
                <w:top w:val="none" w:sz="0" w:space="0" w:color="auto"/>
                <w:left w:val="none" w:sz="0" w:space="0" w:color="auto"/>
                <w:bottom w:val="none" w:sz="0" w:space="0" w:color="auto"/>
                <w:right w:val="none" w:sz="0" w:space="0" w:color="auto"/>
              </w:divBdr>
            </w:div>
            <w:div w:id="23058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20557">
      <w:bodyDiv w:val="1"/>
      <w:marLeft w:val="0"/>
      <w:marRight w:val="0"/>
      <w:marTop w:val="0"/>
      <w:marBottom w:val="0"/>
      <w:divBdr>
        <w:top w:val="none" w:sz="0" w:space="0" w:color="auto"/>
        <w:left w:val="none" w:sz="0" w:space="0" w:color="auto"/>
        <w:bottom w:val="none" w:sz="0" w:space="0" w:color="auto"/>
        <w:right w:val="none" w:sz="0" w:space="0" w:color="auto"/>
      </w:divBdr>
      <w:divsChild>
        <w:div w:id="180165349">
          <w:marLeft w:val="0"/>
          <w:marRight w:val="0"/>
          <w:marTop w:val="0"/>
          <w:marBottom w:val="0"/>
          <w:divBdr>
            <w:top w:val="none" w:sz="0" w:space="0" w:color="auto"/>
            <w:left w:val="none" w:sz="0" w:space="0" w:color="auto"/>
            <w:bottom w:val="none" w:sz="0" w:space="0" w:color="auto"/>
            <w:right w:val="none" w:sz="0" w:space="0" w:color="auto"/>
          </w:divBdr>
          <w:divsChild>
            <w:div w:id="169765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04917">
      <w:bodyDiv w:val="1"/>
      <w:marLeft w:val="0"/>
      <w:marRight w:val="0"/>
      <w:marTop w:val="0"/>
      <w:marBottom w:val="0"/>
      <w:divBdr>
        <w:top w:val="none" w:sz="0" w:space="0" w:color="auto"/>
        <w:left w:val="none" w:sz="0" w:space="0" w:color="auto"/>
        <w:bottom w:val="none" w:sz="0" w:space="0" w:color="auto"/>
        <w:right w:val="none" w:sz="0" w:space="0" w:color="auto"/>
      </w:divBdr>
    </w:div>
    <w:div w:id="1656568052">
      <w:bodyDiv w:val="1"/>
      <w:marLeft w:val="0"/>
      <w:marRight w:val="0"/>
      <w:marTop w:val="0"/>
      <w:marBottom w:val="0"/>
      <w:divBdr>
        <w:top w:val="none" w:sz="0" w:space="0" w:color="auto"/>
        <w:left w:val="none" w:sz="0" w:space="0" w:color="auto"/>
        <w:bottom w:val="none" w:sz="0" w:space="0" w:color="auto"/>
        <w:right w:val="none" w:sz="0" w:space="0" w:color="auto"/>
      </w:divBdr>
    </w:div>
    <w:div w:id="1672097721">
      <w:bodyDiv w:val="1"/>
      <w:marLeft w:val="0"/>
      <w:marRight w:val="0"/>
      <w:marTop w:val="0"/>
      <w:marBottom w:val="0"/>
      <w:divBdr>
        <w:top w:val="none" w:sz="0" w:space="0" w:color="auto"/>
        <w:left w:val="none" w:sz="0" w:space="0" w:color="auto"/>
        <w:bottom w:val="none" w:sz="0" w:space="0" w:color="auto"/>
        <w:right w:val="none" w:sz="0" w:space="0" w:color="auto"/>
      </w:divBdr>
      <w:divsChild>
        <w:div w:id="2089304768">
          <w:marLeft w:val="0"/>
          <w:marRight w:val="0"/>
          <w:marTop w:val="0"/>
          <w:marBottom w:val="0"/>
          <w:divBdr>
            <w:top w:val="none" w:sz="0" w:space="0" w:color="auto"/>
            <w:left w:val="none" w:sz="0" w:space="0" w:color="auto"/>
            <w:bottom w:val="none" w:sz="0" w:space="0" w:color="auto"/>
            <w:right w:val="none" w:sz="0" w:space="0" w:color="auto"/>
          </w:divBdr>
          <w:divsChild>
            <w:div w:id="320500379">
              <w:marLeft w:val="0"/>
              <w:marRight w:val="0"/>
              <w:marTop w:val="0"/>
              <w:marBottom w:val="0"/>
              <w:divBdr>
                <w:top w:val="none" w:sz="0" w:space="0" w:color="auto"/>
                <w:left w:val="none" w:sz="0" w:space="0" w:color="auto"/>
                <w:bottom w:val="none" w:sz="0" w:space="0" w:color="auto"/>
                <w:right w:val="none" w:sz="0" w:space="0" w:color="auto"/>
              </w:divBdr>
            </w:div>
            <w:div w:id="1529218886">
              <w:marLeft w:val="0"/>
              <w:marRight w:val="0"/>
              <w:marTop w:val="0"/>
              <w:marBottom w:val="0"/>
              <w:divBdr>
                <w:top w:val="none" w:sz="0" w:space="0" w:color="auto"/>
                <w:left w:val="none" w:sz="0" w:space="0" w:color="auto"/>
                <w:bottom w:val="none" w:sz="0" w:space="0" w:color="auto"/>
                <w:right w:val="none" w:sz="0" w:space="0" w:color="auto"/>
              </w:divBdr>
            </w:div>
            <w:div w:id="630213078">
              <w:marLeft w:val="0"/>
              <w:marRight w:val="0"/>
              <w:marTop w:val="0"/>
              <w:marBottom w:val="0"/>
              <w:divBdr>
                <w:top w:val="none" w:sz="0" w:space="0" w:color="auto"/>
                <w:left w:val="none" w:sz="0" w:space="0" w:color="auto"/>
                <w:bottom w:val="none" w:sz="0" w:space="0" w:color="auto"/>
                <w:right w:val="none" w:sz="0" w:space="0" w:color="auto"/>
              </w:divBdr>
            </w:div>
            <w:div w:id="1103377433">
              <w:marLeft w:val="0"/>
              <w:marRight w:val="0"/>
              <w:marTop w:val="0"/>
              <w:marBottom w:val="0"/>
              <w:divBdr>
                <w:top w:val="none" w:sz="0" w:space="0" w:color="auto"/>
                <w:left w:val="none" w:sz="0" w:space="0" w:color="auto"/>
                <w:bottom w:val="none" w:sz="0" w:space="0" w:color="auto"/>
                <w:right w:val="none" w:sz="0" w:space="0" w:color="auto"/>
              </w:divBdr>
            </w:div>
            <w:div w:id="1103693073">
              <w:marLeft w:val="0"/>
              <w:marRight w:val="0"/>
              <w:marTop w:val="0"/>
              <w:marBottom w:val="0"/>
              <w:divBdr>
                <w:top w:val="none" w:sz="0" w:space="0" w:color="auto"/>
                <w:left w:val="none" w:sz="0" w:space="0" w:color="auto"/>
                <w:bottom w:val="none" w:sz="0" w:space="0" w:color="auto"/>
                <w:right w:val="none" w:sz="0" w:space="0" w:color="auto"/>
              </w:divBdr>
            </w:div>
            <w:div w:id="1928731685">
              <w:marLeft w:val="0"/>
              <w:marRight w:val="0"/>
              <w:marTop w:val="0"/>
              <w:marBottom w:val="0"/>
              <w:divBdr>
                <w:top w:val="none" w:sz="0" w:space="0" w:color="auto"/>
                <w:left w:val="none" w:sz="0" w:space="0" w:color="auto"/>
                <w:bottom w:val="none" w:sz="0" w:space="0" w:color="auto"/>
                <w:right w:val="none" w:sz="0" w:space="0" w:color="auto"/>
              </w:divBdr>
            </w:div>
            <w:div w:id="1083063298">
              <w:marLeft w:val="0"/>
              <w:marRight w:val="0"/>
              <w:marTop w:val="0"/>
              <w:marBottom w:val="0"/>
              <w:divBdr>
                <w:top w:val="none" w:sz="0" w:space="0" w:color="auto"/>
                <w:left w:val="none" w:sz="0" w:space="0" w:color="auto"/>
                <w:bottom w:val="none" w:sz="0" w:space="0" w:color="auto"/>
                <w:right w:val="none" w:sz="0" w:space="0" w:color="auto"/>
              </w:divBdr>
            </w:div>
            <w:div w:id="702558667">
              <w:marLeft w:val="0"/>
              <w:marRight w:val="0"/>
              <w:marTop w:val="0"/>
              <w:marBottom w:val="0"/>
              <w:divBdr>
                <w:top w:val="none" w:sz="0" w:space="0" w:color="auto"/>
                <w:left w:val="none" w:sz="0" w:space="0" w:color="auto"/>
                <w:bottom w:val="none" w:sz="0" w:space="0" w:color="auto"/>
                <w:right w:val="none" w:sz="0" w:space="0" w:color="auto"/>
              </w:divBdr>
            </w:div>
            <w:div w:id="1280185979">
              <w:marLeft w:val="0"/>
              <w:marRight w:val="0"/>
              <w:marTop w:val="0"/>
              <w:marBottom w:val="0"/>
              <w:divBdr>
                <w:top w:val="none" w:sz="0" w:space="0" w:color="auto"/>
                <w:left w:val="none" w:sz="0" w:space="0" w:color="auto"/>
                <w:bottom w:val="none" w:sz="0" w:space="0" w:color="auto"/>
                <w:right w:val="none" w:sz="0" w:space="0" w:color="auto"/>
              </w:divBdr>
            </w:div>
            <w:div w:id="99571832">
              <w:marLeft w:val="0"/>
              <w:marRight w:val="0"/>
              <w:marTop w:val="0"/>
              <w:marBottom w:val="0"/>
              <w:divBdr>
                <w:top w:val="none" w:sz="0" w:space="0" w:color="auto"/>
                <w:left w:val="none" w:sz="0" w:space="0" w:color="auto"/>
                <w:bottom w:val="none" w:sz="0" w:space="0" w:color="auto"/>
                <w:right w:val="none" w:sz="0" w:space="0" w:color="auto"/>
              </w:divBdr>
            </w:div>
            <w:div w:id="120348747">
              <w:marLeft w:val="0"/>
              <w:marRight w:val="0"/>
              <w:marTop w:val="0"/>
              <w:marBottom w:val="0"/>
              <w:divBdr>
                <w:top w:val="none" w:sz="0" w:space="0" w:color="auto"/>
                <w:left w:val="none" w:sz="0" w:space="0" w:color="auto"/>
                <w:bottom w:val="none" w:sz="0" w:space="0" w:color="auto"/>
                <w:right w:val="none" w:sz="0" w:space="0" w:color="auto"/>
              </w:divBdr>
            </w:div>
            <w:div w:id="1202283110">
              <w:marLeft w:val="0"/>
              <w:marRight w:val="0"/>
              <w:marTop w:val="0"/>
              <w:marBottom w:val="0"/>
              <w:divBdr>
                <w:top w:val="none" w:sz="0" w:space="0" w:color="auto"/>
                <w:left w:val="none" w:sz="0" w:space="0" w:color="auto"/>
                <w:bottom w:val="none" w:sz="0" w:space="0" w:color="auto"/>
                <w:right w:val="none" w:sz="0" w:space="0" w:color="auto"/>
              </w:divBdr>
            </w:div>
            <w:div w:id="406271630">
              <w:marLeft w:val="0"/>
              <w:marRight w:val="0"/>
              <w:marTop w:val="0"/>
              <w:marBottom w:val="0"/>
              <w:divBdr>
                <w:top w:val="none" w:sz="0" w:space="0" w:color="auto"/>
                <w:left w:val="none" w:sz="0" w:space="0" w:color="auto"/>
                <w:bottom w:val="none" w:sz="0" w:space="0" w:color="auto"/>
                <w:right w:val="none" w:sz="0" w:space="0" w:color="auto"/>
              </w:divBdr>
            </w:div>
            <w:div w:id="250046783">
              <w:marLeft w:val="0"/>
              <w:marRight w:val="0"/>
              <w:marTop w:val="0"/>
              <w:marBottom w:val="0"/>
              <w:divBdr>
                <w:top w:val="none" w:sz="0" w:space="0" w:color="auto"/>
                <w:left w:val="none" w:sz="0" w:space="0" w:color="auto"/>
                <w:bottom w:val="none" w:sz="0" w:space="0" w:color="auto"/>
                <w:right w:val="none" w:sz="0" w:space="0" w:color="auto"/>
              </w:divBdr>
            </w:div>
            <w:div w:id="721751148">
              <w:marLeft w:val="0"/>
              <w:marRight w:val="0"/>
              <w:marTop w:val="0"/>
              <w:marBottom w:val="0"/>
              <w:divBdr>
                <w:top w:val="none" w:sz="0" w:space="0" w:color="auto"/>
                <w:left w:val="none" w:sz="0" w:space="0" w:color="auto"/>
                <w:bottom w:val="none" w:sz="0" w:space="0" w:color="auto"/>
                <w:right w:val="none" w:sz="0" w:space="0" w:color="auto"/>
              </w:divBdr>
            </w:div>
            <w:div w:id="102386088">
              <w:marLeft w:val="0"/>
              <w:marRight w:val="0"/>
              <w:marTop w:val="0"/>
              <w:marBottom w:val="0"/>
              <w:divBdr>
                <w:top w:val="none" w:sz="0" w:space="0" w:color="auto"/>
                <w:left w:val="none" w:sz="0" w:space="0" w:color="auto"/>
                <w:bottom w:val="none" w:sz="0" w:space="0" w:color="auto"/>
                <w:right w:val="none" w:sz="0" w:space="0" w:color="auto"/>
              </w:divBdr>
            </w:div>
            <w:div w:id="1368026493">
              <w:marLeft w:val="0"/>
              <w:marRight w:val="0"/>
              <w:marTop w:val="0"/>
              <w:marBottom w:val="0"/>
              <w:divBdr>
                <w:top w:val="none" w:sz="0" w:space="0" w:color="auto"/>
                <w:left w:val="none" w:sz="0" w:space="0" w:color="auto"/>
                <w:bottom w:val="none" w:sz="0" w:space="0" w:color="auto"/>
                <w:right w:val="none" w:sz="0" w:space="0" w:color="auto"/>
              </w:divBdr>
            </w:div>
            <w:div w:id="214196456">
              <w:marLeft w:val="0"/>
              <w:marRight w:val="0"/>
              <w:marTop w:val="0"/>
              <w:marBottom w:val="0"/>
              <w:divBdr>
                <w:top w:val="none" w:sz="0" w:space="0" w:color="auto"/>
                <w:left w:val="none" w:sz="0" w:space="0" w:color="auto"/>
                <w:bottom w:val="none" w:sz="0" w:space="0" w:color="auto"/>
                <w:right w:val="none" w:sz="0" w:space="0" w:color="auto"/>
              </w:divBdr>
            </w:div>
            <w:div w:id="1363018549">
              <w:marLeft w:val="0"/>
              <w:marRight w:val="0"/>
              <w:marTop w:val="0"/>
              <w:marBottom w:val="0"/>
              <w:divBdr>
                <w:top w:val="none" w:sz="0" w:space="0" w:color="auto"/>
                <w:left w:val="none" w:sz="0" w:space="0" w:color="auto"/>
                <w:bottom w:val="none" w:sz="0" w:space="0" w:color="auto"/>
                <w:right w:val="none" w:sz="0" w:space="0" w:color="auto"/>
              </w:divBdr>
            </w:div>
            <w:div w:id="342170207">
              <w:marLeft w:val="0"/>
              <w:marRight w:val="0"/>
              <w:marTop w:val="0"/>
              <w:marBottom w:val="0"/>
              <w:divBdr>
                <w:top w:val="none" w:sz="0" w:space="0" w:color="auto"/>
                <w:left w:val="none" w:sz="0" w:space="0" w:color="auto"/>
                <w:bottom w:val="none" w:sz="0" w:space="0" w:color="auto"/>
                <w:right w:val="none" w:sz="0" w:space="0" w:color="auto"/>
              </w:divBdr>
            </w:div>
            <w:div w:id="754018303">
              <w:marLeft w:val="0"/>
              <w:marRight w:val="0"/>
              <w:marTop w:val="0"/>
              <w:marBottom w:val="0"/>
              <w:divBdr>
                <w:top w:val="none" w:sz="0" w:space="0" w:color="auto"/>
                <w:left w:val="none" w:sz="0" w:space="0" w:color="auto"/>
                <w:bottom w:val="none" w:sz="0" w:space="0" w:color="auto"/>
                <w:right w:val="none" w:sz="0" w:space="0" w:color="auto"/>
              </w:divBdr>
            </w:div>
            <w:div w:id="1448159524">
              <w:marLeft w:val="0"/>
              <w:marRight w:val="0"/>
              <w:marTop w:val="0"/>
              <w:marBottom w:val="0"/>
              <w:divBdr>
                <w:top w:val="none" w:sz="0" w:space="0" w:color="auto"/>
                <w:left w:val="none" w:sz="0" w:space="0" w:color="auto"/>
                <w:bottom w:val="none" w:sz="0" w:space="0" w:color="auto"/>
                <w:right w:val="none" w:sz="0" w:space="0" w:color="auto"/>
              </w:divBdr>
            </w:div>
            <w:div w:id="1759718429">
              <w:marLeft w:val="0"/>
              <w:marRight w:val="0"/>
              <w:marTop w:val="0"/>
              <w:marBottom w:val="0"/>
              <w:divBdr>
                <w:top w:val="none" w:sz="0" w:space="0" w:color="auto"/>
                <w:left w:val="none" w:sz="0" w:space="0" w:color="auto"/>
                <w:bottom w:val="none" w:sz="0" w:space="0" w:color="auto"/>
                <w:right w:val="none" w:sz="0" w:space="0" w:color="auto"/>
              </w:divBdr>
            </w:div>
            <w:div w:id="1626962230">
              <w:marLeft w:val="0"/>
              <w:marRight w:val="0"/>
              <w:marTop w:val="0"/>
              <w:marBottom w:val="0"/>
              <w:divBdr>
                <w:top w:val="none" w:sz="0" w:space="0" w:color="auto"/>
                <w:left w:val="none" w:sz="0" w:space="0" w:color="auto"/>
                <w:bottom w:val="none" w:sz="0" w:space="0" w:color="auto"/>
                <w:right w:val="none" w:sz="0" w:space="0" w:color="auto"/>
              </w:divBdr>
            </w:div>
            <w:div w:id="1151407980">
              <w:marLeft w:val="0"/>
              <w:marRight w:val="0"/>
              <w:marTop w:val="0"/>
              <w:marBottom w:val="0"/>
              <w:divBdr>
                <w:top w:val="none" w:sz="0" w:space="0" w:color="auto"/>
                <w:left w:val="none" w:sz="0" w:space="0" w:color="auto"/>
                <w:bottom w:val="none" w:sz="0" w:space="0" w:color="auto"/>
                <w:right w:val="none" w:sz="0" w:space="0" w:color="auto"/>
              </w:divBdr>
            </w:div>
            <w:div w:id="168301443">
              <w:marLeft w:val="0"/>
              <w:marRight w:val="0"/>
              <w:marTop w:val="0"/>
              <w:marBottom w:val="0"/>
              <w:divBdr>
                <w:top w:val="none" w:sz="0" w:space="0" w:color="auto"/>
                <w:left w:val="none" w:sz="0" w:space="0" w:color="auto"/>
                <w:bottom w:val="none" w:sz="0" w:space="0" w:color="auto"/>
                <w:right w:val="none" w:sz="0" w:space="0" w:color="auto"/>
              </w:divBdr>
            </w:div>
            <w:div w:id="216672681">
              <w:marLeft w:val="0"/>
              <w:marRight w:val="0"/>
              <w:marTop w:val="0"/>
              <w:marBottom w:val="0"/>
              <w:divBdr>
                <w:top w:val="none" w:sz="0" w:space="0" w:color="auto"/>
                <w:left w:val="none" w:sz="0" w:space="0" w:color="auto"/>
                <w:bottom w:val="none" w:sz="0" w:space="0" w:color="auto"/>
                <w:right w:val="none" w:sz="0" w:space="0" w:color="auto"/>
              </w:divBdr>
            </w:div>
            <w:div w:id="1282106139">
              <w:marLeft w:val="0"/>
              <w:marRight w:val="0"/>
              <w:marTop w:val="0"/>
              <w:marBottom w:val="0"/>
              <w:divBdr>
                <w:top w:val="none" w:sz="0" w:space="0" w:color="auto"/>
                <w:left w:val="none" w:sz="0" w:space="0" w:color="auto"/>
                <w:bottom w:val="none" w:sz="0" w:space="0" w:color="auto"/>
                <w:right w:val="none" w:sz="0" w:space="0" w:color="auto"/>
              </w:divBdr>
            </w:div>
            <w:div w:id="964582206">
              <w:marLeft w:val="0"/>
              <w:marRight w:val="0"/>
              <w:marTop w:val="0"/>
              <w:marBottom w:val="0"/>
              <w:divBdr>
                <w:top w:val="none" w:sz="0" w:space="0" w:color="auto"/>
                <w:left w:val="none" w:sz="0" w:space="0" w:color="auto"/>
                <w:bottom w:val="none" w:sz="0" w:space="0" w:color="auto"/>
                <w:right w:val="none" w:sz="0" w:space="0" w:color="auto"/>
              </w:divBdr>
            </w:div>
            <w:div w:id="87314266">
              <w:marLeft w:val="0"/>
              <w:marRight w:val="0"/>
              <w:marTop w:val="0"/>
              <w:marBottom w:val="0"/>
              <w:divBdr>
                <w:top w:val="none" w:sz="0" w:space="0" w:color="auto"/>
                <w:left w:val="none" w:sz="0" w:space="0" w:color="auto"/>
                <w:bottom w:val="none" w:sz="0" w:space="0" w:color="auto"/>
                <w:right w:val="none" w:sz="0" w:space="0" w:color="auto"/>
              </w:divBdr>
            </w:div>
            <w:div w:id="1303923879">
              <w:marLeft w:val="0"/>
              <w:marRight w:val="0"/>
              <w:marTop w:val="0"/>
              <w:marBottom w:val="0"/>
              <w:divBdr>
                <w:top w:val="none" w:sz="0" w:space="0" w:color="auto"/>
                <w:left w:val="none" w:sz="0" w:space="0" w:color="auto"/>
                <w:bottom w:val="none" w:sz="0" w:space="0" w:color="auto"/>
                <w:right w:val="none" w:sz="0" w:space="0" w:color="auto"/>
              </w:divBdr>
            </w:div>
            <w:div w:id="1232807487">
              <w:marLeft w:val="0"/>
              <w:marRight w:val="0"/>
              <w:marTop w:val="0"/>
              <w:marBottom w:val="0"/>
              <w:divBdr>
                <w:top w:val="none" w:sz="0" w:space="0" w:color="auto"/>
                <w:left w:val="none" w:sz="0" w:space="0" w:color="auto"/>
                <w:bottom w:val="none" w:sz="0" w:space="0" w:color="auto"/>
                <w:right w:val="none" w:sz="0" w:space="0" w:color="auto"/>
              </w:divBdr>
            </w:div>
            <w:div w:id="1642807017">
              <w:marLeft w:val="0"/>
              <w:marRight w:val="0"/>
              <w:marTop w:val="0"/>
              <w:marBottom w:val="0"/>
              <w:divBdr>
                <w:top w:val="none" w:sz="0" w:space="0" w:color="auto"/>
                <w:left w:val="none" w:sz="0" w:space="0" w:color="auto"/>
                <w:bottom w:val="none" w:sz="0" w:space="0" w:color="auto"/>
                <w:right w:val="none" w:sz="0" w:space="0" w:color="auto"/>
              </w:divBdr>
            </w:div>
            <w:div w:id="2113821064">
              <w:marLeft w:val="0"/>
              <w:marRight w:val="0"/>
              <w:marTop w:val="0"/>
              <w:marBottom w:val="0"/>
              <w:divBdr>
                <w:top w:val="none" w:sz="0" w:space="0" w:color="auto"/>
                <w:left w:val="none" w:sz="0" w:space="0" w:color="auto"/>
                <w:bottom w:val="none" w:sz="0" w:space="0" w:color="auto"/>
                <w:right w:val="none" w:sz="0" w:space="0" w:color="auto"/>
              </w:divBdr>
            </w:div>
            <w:div w:id="1634099663">
              <w:marLeft w:val="0"/>
              <w:marRight w:val="0"/>
              <w:marTop w:val="0"/>
              <w:marBottom w:val="0"/>
              <w:divBdr>
                <w:top w:val="none" w:sz="0" w:space="0" w:color="auto"/>
                <w:left w:val="none" w:sz="0" w:space="0" w:color="auto"/>
                <w:bottom w:val="none" w:sz="0" w:space="0" w:color="auto"/>
                <w:right w:val="none" w:sz="0" w:space="0" w:color="auto"/>
              </w:divBdr>
            </w:div>
            <w:div w:id="1992324756">
              <w:marLeft w:val="0"/>
              <w:marRight w:val="0"/>
              <w:marTop w:val="0"/>
              <w:marBottom w:val="0"/>
              <w:divBdr>
                <w:top w:val="none" w:sz="0" w:space="0" w:color="auto"/>
                <w:left w:val="none" w:sz="0" w:space="0" w:color="auto"/>
                <w:bottom w:val="none" w:sz="0" w:space="0" w:color="auto"/>
                <w:right w:val="none" w:sz="0" w:space="0" w:color="auto"/>
              </w:divBdr>
            </w:div>
            <w:div w:id="848101894">
              <w:marLeft w:val="0"/>
              <w:marRight w:val="0"/>
              <w:marTop w:val="0"/>
              <w:marBottom w:val="0"/>
              <w:divBdr>
                <w:top w:val="none" w:sz="0" w:space="0" w:color="auto"/>
                <w:left w:val="none" w:sz="0" w:space="0" w:color="auto"/>
                <w:bottom w:val="none" w:sz="0" w:space="0" w:color="auto"/>
                <w:right w:val="none" w:sz="0" w:space="0" w:color="auto"/>
              </w:divBdr>
            </w:div>
            <w:div w:id="655687866">
              <w:marLeft w:val="0"/>
              <w:marRight w:val="0"/>
              <w:marTop w:val="0"/>
              <w:marBottom w:val="0"/>
              <w:divBdr>
                <w:top w:val="none" w:sz="0" w:space="0" w:color="auto"/>
                <w:left w:val="none" w:sz="0" w:space="0" w:color="auto"/>
                <w:bottom w:val="none" w:sz="0" w:space="0" w:color="auto"/>
                <w:right w:val="none" w:sz="0" w:space="0" w:color="auto"/>
              </w:divBdr>
            </w:div>
            <w:div w:id="1719236838">
              <w:marLeft w:val="0"/>
              <w:marRight w:val="0"/>
              <w:marTop w:val="0"/>
              <w:marBottom w:val="0"/>
              <w:divBdr>
                <w:top w:val="none" w:sz="0" w:space="0" w:color="auto"/>
                <w:left w:val="none" w:sz="0" w:space="0" w:color="auto"/>
                <w:bottom w:val="none" w:sz="0" w:space="0" w:color="auto"/>
                <w:right w:val="none" w:sz="0" w:space="0" w:color="auto"/>
              </w:divBdr>
            </w:div>
            <w:div w:id="1185830609">
              <w:marLeft w:val="0"/>
              <w:marRight w:val="0"/>
              <w:marTop w:val="0"/>
              <w:marBottom w:val="0"/>
              <w:divBdr>
                <w:top w:val="none" w:sz="0" w:space="0" w:color="auto"/>
                <w:left w:val="none" w:sz="0" w:space="0" w:color="auto"/>
                <w:bottom w:val="none" w:sz="0" w:space="0" w:color="auto"/>
                <w:right w:val="none" w:sz="0" w:space="0" w:color="auto"/>
              </w:divBdr>
            </w:div>
            <w:div w:id="962736467">
              <w:marLeft w:val="0"/>
              <w:marRight w:val="0"/>
              <w:marTop w:val="0"/>
              <w:marBottom w:val="0"/>
              <w:divBdr>
                <w:top w:val="none" w:sz="0" w:space="0" w:color="auto"/>
                <w:left w:val="none" w:sz="0" w:space="0" w:color="auto"/>
                <w:bottom w:val="none" w:sz="0" w:space="0" w:color="auto"/>
                <w:right w:val="none" w:sz="0" w:space="0" w:color="auto"/>
              </w:divBdr>
            </w:div>
            <w:div w:id="1178814877">
              <w:marLeft w:val="0"/>
              <w:marRight w:val="0"/>
              <w:marTop w:val="0"/>
              <w:marBottom w:val="0"/>
              <w:divBdr>
                <w:top w:val="none" w:sz="0" w:space="0" w:color="auto"/>
                <w:left w:val="none" w:sz="0" w:space="0" w:color="auto"/>
                <w:bottom w:val="none" w:sz="0" w:space="0" w:color="auto"/>
                <w:right w:val="none" w:sz="0" w:space="0" w:color="auto"/>
              </w:divBdr>
            </w:div>
            <w:div w:id="684594396">
              <w:marLeft w:val="0"/>
              <w:marRight w:val="0"/>
              <w:marTop w:val="0"/>
              <w:marBottom w:val="0"/>
              <w:divBdr>
                <w:top w:val="none" w:sz="0" w:space="0" w:color="auto"/>
                <w:left w:val="none" w:sz="0" w:space="0" w:color="auto"/>
                <w:bottom w:val="none" w:sz="0" w:space="0" w:color="auto"/>
                <w:right w:val="none" w:sz="0" w:space="0" w:color="auto"/>
              </w:divBdr>
            </w:div>
            <w:div w:id="1102871969">
              <w:marLeft w:val="0"/>
              <w:marRight w:val="0"/>
              <w:marTop w:val="0"/>
              <w:marBottom w:val="0"/>
              <w:divBdr>
                <w:top w:val="none" w:sz="0" w:space="0" w:color="auto"/>
                <w:left w:val="none" w:sz="0" w:space="0" w:color="auto"/>
                <w:bottom w:val="none" w:sz="0" w:space="0" w:color="auto"/>
                <w:right w:val="none" w:sz="0" w:space="0" w:color="auto"/>
              </w:divBdr>
            </w:div>
            <w:div w:id="990716297">
              <w:marLeft w:val="0"/>
              <w:marRight w:val="0"/>
              <w:marTop w:val="0"/>
              <w:marBottom w:val="0"/>
              <w:divBdr>
                <w:top w:val="none" w:sz="0" w:space="0" w:color="auto"/>
                <w:left w:val="none" w:sz="0" w:space="0" w:color="auto"/>
                <w:bottom w:val="none" w:sz="0" w:space="0" w:color="auto"/>
                <w:right w:val="none" w:sz="0" w:space="0" w:color="auto"/>
              </w:divBdr>
            </w:div>
            <w:div w:id="323777148">
              <w:marLeft w:val="0"/>
              <w:marRight w:val="0"/>
              <w:marTop w:val="0"/>
              <w:marBottom w:val="0"/>
              <w:divBdr>
                <w:top w:val="none" w:sz="0" w:space="0" w:color="auto"/>
                <w:left w:val="none" w:sz="0" w:space="0" w:color="auto"/>
                <w:bottom w:val="none" w:sz="0" w:space="0" w:color="auto"/>
                <w:right w:val="none" w:sz="0" w:space="0" w:color="auto"/>
              </w:divBdr>
            </w:div>
            <w:div w:id="889463779">
              <w:marLeft w:val="0"/>
              <w:marRight w:val="0"/>
              <w:marTop w:val="0"/>
              <w:marBottom w:val="0"/>
              <w:divBdr>
                <w:top w:val="none" w:sz="0" w:space="0" w:color="auto"/>
                <w:left w:val="none" w:sz="0" w:space="0" w:color="auto"/>
                <w:bottom w:val="none" w:sz="0" w:space="0" w:color="auto"/>
                <w:right w:val="none" w:sz="0" w:space="0" w:color="auto"/>
              </w:divBdr>
            </w:div>
            <w:div w:id="1173030300">
              <w:marLeft w:val="0"/>
              <w:marRight w:val="0"/>
              <w:marTop w:val="0"/>
              <w:marBottom w:val="0"/>
              <w:divBdr>
                <w:top w:val="none" w:sz="0" w:space="0" w:color="auto"/>
                <w:left w:val="none" w:sz="0" w:space="0" w:color="auto"/>
                <w:bottom w:val="none" w:sz="0" w:space="0" w:color="auto"/>
                <w:right w:val="none" w:sz="0" w:space="0" w:color="auto"/>
              </w:divBdr>
            </w:div>
            <w:div w:id="935678236">
              <w:marLeft w:val="0"/>
              <w:marRight w:val="0"/>
              <w:marTop w:val="0"/>
              <w:marBottom w:val="0"/>
              <w:divBdr>
                <w:top w:val="none" w:sz="0" w:space="0" w:color="auto"/>
                <w:left w:val="none" w:sz="0" w:space="0" w:color="auto"/>
                <w:bottom w:val="none" w:sz="0" w:space="0" w:color="auto"/>
                <w:right w:val="none" w:sz="0" w:space="0" w:color="auto"/>
              </w:divBdr>
            </w:div>
            <w:div w:id="861013127">
              <w:marLeft w:val="0"/>
              <w:marRight w:val="0"/>
              <w:marTop w:val="0"/>
              <w:marBottom w:val="0"/>
              <w:divBdr>
                <w:top w:val="none" w:sz="0" w:space="0" w:color="auto"/>
                <w:left w:val="none" w:sz="0" w:space="0" w:color="auto"/>
                <w:bottom w:val="none" w:sz="0" w:space="0" w:color="auto"/>
                <w:right w:val="none" w:sz="0" w:space="0" w:color="auto"/>
              </w:divBdr>
            </w:div>
            <w:div w:id="896160217">
              <w:marLeft w:val="0"/>
              <w:marRight w:val="0"/>
              <w:marTop w:val="0"/>
              <w:marBottom w:val="0"/>
              <w:divBdr>
                <w:top w:val="none" w:sz="0" w:space="0" w:color="auto"/>
                <w:left w:val="none" w:sz="0" w:space="0" w:color="auto"/>
                <w:bottom w:val="none" w:sz="0" w:space="0" w:color="auto"/>
                <w:right w:val="none" w:sz="0" w:space="0" w:color="auto"/>
              </w:divBdr>
            </w:div>
            <w:div w:id="241376583">
              <w:marLeft w:val="0"/>
              <w:marRight w:val="0"/>
              <w:marTop w:val="0"/>
              <w:marBottom w:val="0"/>
              <w:divBdr>
                <w:top w:val="none" w:sz="0" w:space="0" w:color="auto"/>
                <w:left w:val="none" w:sz="0" w:space="0" w:color="auto"/>
                <w:bottom w:val="none" w:sz="0" w:space="0" w:color="auto"/>
                <w:right w:val="none" w:sz="0" w:space="0" w:color="auto"/>
              </w:divBdr>
            </w:div>
            <w:div w:id="1030305106">
              <w:marLeft w:val="0"/>
              <w:marRight w:val="0"/>
              <w:marTop w:val="0"/>
              <w:marBottom w:val="0"/>
              <w:divBdr>
                <w:top w:val="none" w:sz="0" w:space="0" w:color="auto"/>
                <w:left w:val="none" w:sz="0" w:space="0" w:color="auto"/>
                <w:bottom w:val="none" w:sz="0" w:space="0" w:color="auto"/>
                <w:right w:val="none" w:sz="0" w:space="0" w:color="auto"/>
              </w:divBdr>
            </w:div>
            <w:div w:id="461851905">
              <w:marLeft w:val="0"/>
              <w:marRight w:val="0"/>
              <w:marTop w:val="0"/>
              <w:marBottom w:val="0"/>
              <w:divBdr>
                <w:top w:val="none" w:sz="0" w:space="0" w:color="auto"/>
                <w:left w:val="none" w:sz="0" w:space="0" w:color="auto"/>
                <w:bottom w:val="none" w:sz="0" w:space="0" w:color="auto"/>
                <w:right w:val="none" w:sz="0" w:space="0" w:color="auto"/>
              </w:divBdr>
            </w:div>
            <w:div w:id="1346713410">
              <w:marLeft w:val="0"/>
              <w:marRight w:val="0"/>
              <w:marTop w:val="0"/>
              <w:marBottom w:val="0"/>
              <w:divBdr>
                <w:top w:val="none" w:sz="0" w:space="0" w:color="auto"/>
                <w:left w:val="none" w:sz="0" w:space="0" w:color="auto"/>
                <w:bottom w:val="none" w:sz="0" w:space="0" w:color="auto"/>
                <w:right w:val="none" w:sz="0" w:space="0" w:color="auto"/>
              </w:divBdr>
            </w:div>
            <w:div w:id="2145812174">
              <w:marLeft w:val="0"/>
              <w:marRight w:val="0"/>
              <w:marTop w:val="0"/>
              <w:marBottom w:val="0"/>
              <w:divBdr>
                <w:top w:val="none" w:sz="0" w:space="0" w:color="auto"/>
                <w:left w:val="none" w:sz="0" w:space="0" w:color="auto"/>
                <w:bottom w:val="none" w:sz="0" w:space="0" w:color="auto"/>
                <w:right w:val="none" w:sz="0" w:space="0" w:color="auto"/>
              </w:divBdr>
            </w:div>
            <w:div w:id="1569614103">
              <w:marLeft w:val="0"/>
              <w:marRight w:val="0"/>
              <w:marTop w:val="0"/>
              <w:marBottom w:val="0"/>
              <w:divBdr>
                <w:top w:val="none" w:sz="0" w:space="0" w:color="auto"/>
                <w:left w:val="none" w:sz="0" w:space="0" w:color="auto"/>
                <w:bottom w:val="none" w:sz="0" w:space="0" w:color="auto"/>
                <w:right w:val="none" w:sz="0" w:space="0" w:color="auto"/>
              </w:divBdr>
            </w:div>
            <w:div w:id="951129354">
              <w:marLeft w:val="0"/>
              <w:marRight w:val="0"/>
              <w:marTop w:val="0"/>
              <w:marBottom w:val="0"/>
              <w:divBdr>
                <w:top w:val="none" w:sz="0" w:space="0" w:color="auto"/>
                <w:left w:val="none" w:sz="0" w:space="0" w:color="auto"/>
                <w:bottom w:val="none" w:sz="0" w:space="0" w:color="auto"/>
                <w:right w:val="none" w:sz="0" w:space="0" w:color="auto"/>
              </w:divBdr>
            </w:div>
            <w:div w:id="754014193">
              <w:marLeft w:val="0"/>
              <w:marRight w:val="0"/>
              <w:marTop w:val="0"/>
              <w:marBottom w:val="0"/>
              <w:divBdr>
                <w:top w:val="none" w:sz="0" w:space="0" w:color="auto"/>
                <w:left w:val="none" w:sz="0" w:space="0" w:color="auto"/>
                <w:bottom w:val="none" w:sz="0" w:space="0" w:color="auto"/>
                <w:right w:val="none" w:sz="0" w:space="0" w:color="auto"/>
              </w:divBdr>
            </w:div>
            <w:div w:id="1437477304">
              <w:marLeft w:val="0"/>
              <w:marRight w:val="0"/>
              <w:marTop w:val="0"/>
              <w:marBottom w:val="0"/>
              <w:divBdr>
                <w:top w:val="none" w:sz="0" w:space="0" w:color="auto"/>
                <w:left w:val="none" w:sz="0" w:space="0" w:color="auto"/>
                <w:bottom w:val="none" w:sz="0" w:space="0" w:color="auto"/>
                <w:right w:val="none" w:sz="0" w:space="0" w:color="auto"/>
              </w:divBdr>
            </w:div>
            <w:div w:id="360783243">
              <w:marLeft w:val="0"/>
              <w:marRight w:val="0"/>
              <w:marTop w:val="0"/>
              <w:marBottom w:val="0"/>
              <w:divBdr>
                <w:top w:val="none" w:sz="0" w:space="0" w:color="auto"/>
                <w:left w:val="none" w:sz="0" w:space="0" w:color="auto"/>
                <w:bottom w:val="none" w:sz="0" w:space="0" w:color="auto"/>
                <w:right w:val="none" w:sz="0" w:space="0" w:color="auto"/>
              </w:divBdr>
            </w:div>
            <w:div w:id="1832409789">
              <w:marLeft w:val="0"/>
              <w:marRight w:val="0"/>
              <w:marTop w:val="0"/>
              <w:marBottom w:val="0"/>
              <w:divBdr>
                <w:top w:val="none" w:sz="0" w:space="0" w:color="auto"/>
                <w:left w:val="none" w:sz="0" w:space="0" w:color="auto"/>
                <w:bottom w:val="none" w:sz="0" w:space="0" w:color="auto"/>
                <w:right w:val="none" w:sz="0" w:space="0" w:color="auto"/>
              </w:divBdr>
            </w:div>
            <w:div w:id="782579353">
              <w:marLeft w:val="0"/>
              <w:marRight w:val="0"/>
              <w:marTop w:val="0"/>
              <w:marBottom w:val="0"/>
              <w:divBdr>
                <w:top w:val="none" w:sz="0" w:space="0" w:color="auto"/>
                <w:left w:val="none" w:sz="0" w:space="0" w:color="auto"/>
                <w:bottom w:val="none" w:sz="0" w:space="0" w:color="auto"/>
                <w:right w:val="none" w:sz="0" w:space="0" w:color="auto"/>
              </w:divBdr>
            </w:div>
            <w:div w:id="758136499">
              <w:marLeft w:val="0"/>
              <w:marRight w:val="0"/>
              <w:marTop w:val="0"/>
              <w:marBottom w:val="0"/>
              <w:divBdr>
                <w:top w:val="none" w:sz="0" w:space="0" w:color="auto"/>
                <w:left w:val="none" w:sz="0" w:space="0" w:color="auto"/>
                <w:bottom w:val="none" w:sz="0" w:space="0" w:color="auto"/>
                <w:right w:val="none" w:sz="0" w:space="0" w:color="auto"/>
              </w:divBdr>
            </w:div>
            <w:div w:id="1952857547">
              <w:marLeft w:val="0"/>
              <w:marRight w:val="0"/>
              <w:marTop w:val="0"/>
              <w:marBottom w:val="0"/>
              <w:divBdr>
                <w:top w:val="none" w:sz="0" w:space="0" w:color="auto"/>
                <w:left w:val="none" w:sz="0" w:space="0" w:color="auto"/>
                <w:bottom w:val="none" w:sz="0" w:space="0" w:color="auto"/>
                <w:right w:val="none" w:sz="0" w:space="0" w:color="auto"/>
              </w:divBdr>
            </w:div>
            <w:div w:id="908543457">
              <w:marLeft w:val="0"/>
              <w:marRight w:val="0"/>
              <w:marTop w:val="0"/>
              <w:marBottom w:val="0"/>
              <w:divBdr>
                <w:top w:val="none" w:sz="0" w:space="0" w:color="auto"/>
                <w:left w:val="none" w:sz="0" w:space="0" w:color="auto"/>
                <w:bottom w:val="none" w:sz="0" w:space="0" w:color="auto"/>
                <w:right w:val="none" w:sz="0" w:space="0" w:color="auto"/>
              </w:divBdr>
            </w:div>
            <w:div w:id="1705861029">
              <w:marLeft w:val="0"/>
              <w:marRight w:val="0"/>
              <w:marTop w:val="0"/>
              <w:marBottom w:val="0"/>
              <w:divBdr>
                <w:top w:val="none" w:sz="0" w:space="0" w:color="auto"/>
                <w:left w:val="none" w:sz="0" w:space="0" w:color="auto"/>
                <w:bottom w:val="none" w:sz="0" w:space="0" w:color="auto"/>
                <w:right w:val="none" w:sz="0" w:space="0" w:color="auto"/>
              </w:divBdr>
            </w:div>
            <w:div w:id="1453012476">
              <w:marLeft w:val="0"/>
              <w:marRight w:val="0"/>
              <w:marTop w:val="0"/>
              <w:marBottom w:val="0"/>
              <w:divBdr>
                <w:top w:val="none" w:sz="0" w:space="0" w:color="auto"/>
                <w:left w:val="none" w:sz="0" w:space="0" w:color="auto"/>
                <w:bottom w:val="none" w:sz="0" w:space="0" w:color="auto"/>
                <w:right w:val="none" w:sz="0" w:space="0" w:color="auto"/>
              </w:divBdr>
            </w:div>
            <w:div w:id="712464807">
              <w:marLeft w:val="0"/>
              <w:marRight w:val="0"/>
              <w:marTop w:val="0"/>
              <w:marBottom w:val="0"/>
              <w:divBdr>
                <w:top w:val="none" w:sz="0" w:space="0" w:color="auto"/>
                <w:left w:val="none" w:sz="0" w:space="0" w:color="auto"/>
                <w:bottom w:val="none" w:sz="0" w:space="0" w:color="auto"/>
                <w:right w:val="none" w:sz="0" w:space="0" w:color="auto"/>
              </w:divBdr>
            </w:div>
            <w:div w:id="84036972">
              <w:marLeft w:val="0"/>
              <w:marRight w:val="0"/>
              <w:marTop w:val="0"/>
              <w:marBottom w:val="0"/>
              <w:divBdr>
                <w:top w:val="none" w:sz="0" w:space="0" w:color="auto"/>
                <w:left w:val="none" w:sz="0" w:space="0" w:color="auto"/>
                <w:bottom w:val="none" w:sz="0" w:space="0" w:color="auto"/>
                <w:right w:val="none" w:sz="0" w:space="0" w:color="auto"/>
              </w:divBdr>
            </w:div>
            <w:div w:id="1124427317">
              <w:marLeft w:val="0"/>
              <w:marRight w:val="0"/>
              <w:marTop w:val="0"/>
              <w:marBottom w:val="0"/>
              <w:divBdr>
                <w:top w:val="none" w:sz="0" w:space="0" w:color="auto"/>
                <w:left w:val="none" w:sz="0" w:space="0" w:color="auto"/>
                <w:bottom w:val="none" w:sz="0" w:space="0" w:color="auto"/>
                <w:right w:val="none" w:sz="0" w:space="0" w:color="auto"/>
              </w:divBdr>
            </w:div>
            <w:div w:id="683092856">
              <w:marLeft w:val="0"/>
              <w:marRight w:val="0"/>
              <w:marTop w:val="0"/>
              <w:marBottom w:val="0"/>
              <w:divBdr>
                <w:top w:val="none" w:sz="0" w:space="0" w:color="auto"/>
                <w:left w:val="none" w:sz="0" w:space="0" w:color="auto"/>
                <w:bottom w:val="none" w:sz="0" w:space="0" w:color="auto"/>
                <w:right w:val="none" w:sz="0" w:space="0" w:color="auto"/>
              </w:divBdr>
            </w:div>
            <w:div w:id="680667837">
              <w:marLeft w:val="0"/>
              <w:marRight w:val="0"/>
              <w:marTop w:val="0"/>
              <w:marBottom w:val="0"/>
              <w:divBdr>
                <w:top w:val="none" w:sz="0" w:space="0" w:color="auto"/>
                <w:left w:val="none" w:sz="0" w:space="0" w:color="auto"/>
                <w:bottom w:val="none" w:sz="0" w:space="0" w:color="auto"/>
                <w:right w:val="none" w:sz="0" w:space="0" w:color="auto"/>
              </w:divBdr>
            </w:div>
            <w:div w:id="819998009">
              <w:marLeft w:val="0"/>
              <w:marRight w:val="0"/>
              <w:marTop w:val="0"/>
              <w:marBottom w:val="0"/>
              <w:divBdr>
                <w:top w:val="none" w:sz="0" w:space="0" w:color="auto"/>
                <w:left w:val="none" w:sz="0" w:space="0" w:color="auto"/>
                <w:bottom w:val="none" w:sz="0" w:space="0" w:color="auto"/>
                <w:right w:val="none" w:sz="0" w:space="0" w:color="auto"/>
              </w:divBdr>
            </w:div>
            <w:div w:id="1811630389">
              <w:marLeft w:val="0"/>
              <w:marRight w:val="0"/>
              <w:marTop w:val="0"/>
              <w:marBottom w:val="0"/>
              <w:divBdr>
                <w:top w:val="none" w:sz="0" w:space="0" w:color="auto"/>
                <w:left w:val="none" w:sz="0" w:space="0" w:color="auto"/>
                <w:bottom w:val="none" w:sz="0" w:space="0" w:color="auto"/>
                <w:right w:val="none" w:sz="0" w:space="0" w:color="auto"/>
              </w:divBdr>
            </w:div>
            <w:div w:id="273633310">
              <w:marLeft w:val="0"/>
              <w:marRight w:val="0"/>
              <w:marTop w:val="0"/>
              <w:marBottom w:val="0"/>
              <w:divBdr>
                <w:top w:val="none" w:sz="0" w:space="0" w:color="auto"/>
                <w:left w:val="none" w:sz="0" w:space="0" w:color="auto"/>
                <w:bottom w:val="none" w:sz="0" w:space="0" w:color="auto"/>
                <w:right w:val="none" w:sz="0" w:space="0" w:color="auto"/>
              </w:divBdr>
            </w:div>
            <w:div w:id="1086809825">
              <w:marLeft w:val="0"/>
              <w:marRight w:val="0"/>
              <w:marTop w:val="0"/>
              <w:marBottom w:val="0"/>
              <w:divBdr>
                <w:top w:val="none" w:sz="0" w:space="0" w:color="auto"/>
                <w:left w:val="none" w:sz="0" w:space="0" w:color="auto"/>
                <w:bottom w:val="none" w:sz="0" w:space="0" w:color="auto"/>
                <w:right w:val="none" w:sz="0" w:space="0" w:color="auto"/>
              </w:divBdr>
            </w:div>
            <w:div w:id="1982687954">
              <w:marLeft w:val="0"/>
              <w:marRight w:val="0"/>
              <w:marTop w:val="0"/>
              <w:marBottom w:val="0"/>
              <w:divBdr>
                <w:top w:val="none" w:sz="0" w:space="0" w:color="auto"/>
                <w:left w:val="none" w:sz="0" w:space="0" w:color="auto"/>
                <w:bottom w:val="none" w:sz="0" w:space="0" w:color="auto"/>
                <w:right w:val="none" w:sz="0" w:space="0" w:color="auto"/>
              </w:divBdr>
            </w:div>
            <w:div w:id="663700473">
              <w:marLeft w:val="0"/>
              <w:marRight w:val="0"/>
              <w:marTop w:val="0"/>
              <w:marBottom w:val="0"/>
              <w:divBdr>
                <w:top w:val="none" w:sz="0" w:space="0" w:color="auto"/>
                <w:left w:val="none" w:sz="0" w:space="0" w:color="auto"/>
                <w:bottom w:val="none" w:sz="0" w:space="0" w:color="auto"/>
                <w:right w:val="none" w:sz="0" w:space="0" w:color="auto"/>
              </w:divBdr>
            </w:div>
            <w:div w:id="1342513397">
              <w:marLeft w:val="0"/>
              <w:marRight w:val="0"/>
              <w:marTop w:val="0"/>
              <w:marBottom w:val="0"/>
              <w:divBdr>
                <w:top w:val="none" w:sz="0" w:space="0" w:color="auto"/>
                <w:left w:val="none" w:sz="0" w:space="0" w:color="auto"/>
                <w:bottom w:val="none" w:sz="0" w:space="0" w:color="auto"/>
                <w:right w:val="none" w:sz="0" w:space="0" w:color="auto"/>
              </w:divBdr>
            </w:div>
            <w:div w:id="1647393696">
              <w:marLeft w:val="0"/>
              <w:marRight w:val="0"/>
              <w:marTop w:val="0"/>
              <w:marBottom w:val="0"/>
              <w:divBdr>
                <w:top w:val="none" w:sz="0" w:space="0" w:color="auto"/>
                <w:left w:val="none" w:sz="0" w:space="0" w:color="auto"/>
                <w:bottom w:val="none" w:sz="0" w:space="0" w:color="auto"/>
                <w:right w:val="none" w:sz="0" w:space="0" w:color="auto"/>
              </w:divBdr>
            </w:div>
            <w:div w:id="166871575">
              <w:marLeft w:val="0"/>
              <w:marRight w:val="0"/>
              <w:marTop w:val="0"/>
              <w:marBottom w:val="0"/>
              <w:divBdr>
                <w:top w:val="none" w:sz="0" w:space="0" w:color="auto"/>
                <w:left w:val="none" w:sz="0" w:space="0" w:color="auto"/>
                <w:bottom w:val="none" w:sz="0" w:space="0" w:color="auto"/>
                <w:right w:val="none" w:sz="0" w:space="0" w:color="auto"/>
              </w:divBdr>
            </w:div>
            <w:div w:id="180514714">
              <w:marLeft w:val="0"/>
              <w:marRight w:val="0"/>
              <w:marTop w:val="0"/>
              <w:marBottom w:val="0"/>
              <w:divBdr>
                <w:top w:val="none" w:sz="0" w:space="0" w:color="auto"/>
                <w:left w:val="none" w:sz="0" w:space="0" w:color="auto"/>
                <w:bottom w:val="none" w:sz="0" w:space="0" w:color="auto"/>
                <w:right w:val="none" w:sz="0" w:space="0" w:color="auto"/>
              </w:divBdr>
            </w:div>
            <w:div w:id="124155809">
              <w:marLeft w:val="0"/>
              <w:marRight w:val="0"/>
              <w:marTop w:val="0"/>
              <w:marBottom w:val="0"/>
              <w:divBdr>
                <w:top w:val="none" w:sz="0" w:space="0" w:color="auto"/>
                <w:left w:val="none" w:sz="0" w:space="0" w:color="auto"/>
                <w:bottom w:val="none" w:sz="0" w:space="0" w:color="auto"/>
                <w:right w:val="none" w:sz="0" w:space="0" w:color="auto"/>
              </w:divBdr>
            </w:div>
            <w:div w:id="358315597">
              <w:marLeft w:val="0"/>
              <w:marRight w:val="0"/>
              <w:marTop w:val="0"/>
              <w:marBottom w:val="0"/>
              <w:divBdr>
                <w:top w:val="none" w:sz="0" w:space="0" w:color="auto"/>
                <w:left w:val="none" w:sz="0" w:space="0" w:color="auto"/>
                <w:bottom w:val="none" w:sz="0" w:space="0" w:color="auto"/>
                <w:right w:val="none" w:sz="0" w:space="0" w:color="auto"/>
              </w:divBdr>
            </w:div>
            <w:div w:id="255332924">
              <w:marLeft w:val="0"/>
              <w:marRight w:val="0"/>
              <w:marTop w:val="0"/>
              <w:marBottom w:val="0"/>
              <w:divBdr>
                <w:top w:val="none" w:sz="0" w:space="0" w:color="auto"/>
                <w:left w:val="none" w:sz="0" w:space="0" w:color="auto"/>
                <w:bottom w:val="none" w:sz="0" w:space="0" w:color="auto"/>
                <w:right w:val="none" w:sz="0" w:space="0" w:color="auto"/>
              </w:divBdr>
            </w:div>
            <w:div w:id="101076673">
              <w:marLeft w:val="0"/>
              <w:marRight w:val="0"/>
              <w:marTop w:val="0"/>
              <w:marBottom w:val="0"/>
              <w:divBdr>
                <w:top w:val="none" w:sz="0" w:space="0" w:color="auto"/>
                <w:left w:val="none" w:sz="0" w:space="0" w:color="auto"/>
                <w:bottom w:val="none" w:sz="0" w:space="0" w:color="auto"/>
                <w:right w:val="none" w:sz="0" w:space="0" w:color="auto"/>
              </w:divBdr>
            </w:div>
            <w:div w:id="1845511118">
              <w:marLeft w:val="0"/>
              <w:marRight w:val="0"/>
              <w:marTop w:val="0"/>
              <w:marBottom w:val="0"/>
              <w:divBdr>
                <w:top w:val="none" w:sz="0" w:space="0" w:color="auto"/>
                <w:left w:val="none" w:sz="0" w:space="0" w:color="auto"/>
                <w:bottom w:val="none" w:sz="0" w:space="0" w:color="auto"/>
                <w:right w:val="none" w:sz="0" w:space="0" w:color="auto"/>
              </w:divBdr>
            </w:div>
            <w:div w:id="1462922415">
              <w:marLeft w:val="0"/>
              <w:marRight w:val="0"/>
              <w:marTop w:val="0"/>
              <w:marBottom w:val="0"/>
              <w:divBdr>
                <w:top w:val="none" w:sz="0" w:space="0" w:color="auto"/>
                <w:left w:val="none" w:sz="0" w:space="0" w:color="auto"/>
                <w:bottom w:val="none" w:sz="0" w:space="0" w:color="auto"/>
                <w:right w:val="none" w:sz="0" w:space="0" w:color="auto"/>
              </w:divBdr>
            </w:div>
            <w:div w:id="336734310">
              <w:marLeft w:val="0"/>
              <w:marRight w:val="0"/>
              <w:marTop w:val="0"/>
              <w:marBottom w:val="0"/>
              <w:divBdr>
                <w:top w:val="none" w:sz="0" w:space="0" w:color="auto"/>
                <w:left w:val="none" w:sz="0" w:space="0" w:color="auto"/>
                <w:bottom w:val="none" w:sz="0" w:space="0" w:color="auto"/>
                <w:right w:val="none" w:sz="0" w:space="0" w:color="auto"/>
              </w:divBdr>
            </w:div>
            <w:div w:id="1497766035">
              <w:marLeft w:val="0"/>
              <w:marRight w:val="0"/>
              <w:marTop w:val="0"/>
              <w:marBottom w:val="0"/>
              <w:divBdr>
                <w:top w:val="none" w:sz="0" w:space="0" w:color="auto"/>
                <w:left w:val="none" w:sz="0" w:space="0" w:color="auto"/>
                <w:bottom w:val="none" w:sz="0" w:space="0" w:color="auto"/>
                <w:right w:val="none" w:sz="0" w:space="0" w:color="auto"/>
              </w:divBdr>
            </w:div>
            <w:div w:id="1564170870">
              <w:marLeft w:val="0"/>
              <w:marRight w:val="0"/>
              <w:marTop w:val="0"/>
              <w:marBottom w:val="0"/>
              <w:divBdr>
                <w:top w:val="none" w:sz="0" w:space="0" w:color="auto"/>
                <w:left w:val="none" w:sz="0" w:space="0" w:color="auto"/>
                <w:bottom w:val="none" w:sz="0" w:space="0" w:color="auto"/>
                <w:right w:val="none" w:sz="0" w:space="0" w:color="auto"/>
              </w:divBdr>
            </w:div>
            <w:div w:id="35470979">
              <w:marLeft w:val="0"/>
              <w:marRight w:val="0"/>
              <w:marTop w:val="0"/>
              <w:marBottom w:val="0"/>
              <w:divBdr>
                <w:top w:val="none" w:sz="0" w:space="0" w:color="auto"/>
                <w:left w:val="none" w:sz="0" w:space="0" w:color="auto"/>
                <w:bottom w:val="none" w:sz="0" w:space="0" w:color="auto"/>
                <w:right w:val="none" w:sz="0" w:space="0" w:color="auto"/>
              </w:divBdr>
            </w:div>
            <w:div w:id="1309631673">
              <w:marLeft w:val="0"/>
              <w:marRight w:val="0"/>
              <w:marTop w:val="0"/>
              <w:marBottom w:val="0"/>
              <w:divBdr>
                <w:top w:val="none" w:sz="0" w:space="0" w:color="auto"/>
                <w:left w:val="none" w:sz="0" w:space="0" w:color="auto"/>
                <w:bottom w:val="none" w:sz="0" w:space="0" w:color="auto"/>
                <w:right w:val="none" w:sz="0" w:space="0" w:color="auto"/>
              </w:divBdr>
            </w:div>
            <w:div w:id="6071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7834">
      <w:bodyDiv w:val="1"/>
      <w:marLeft w:val="0"/>
      <w:marRight w:val="0"/>
      <w:marTop w:val="0"/>
      <w:marBottom w:val="0"/>
      <w:divBdr>
        <w:top w:val="none" w:sz="0" w:space="0" w:color="auto"/>
        <w:left w:val="none" w:sz="0" w:space="0" w:color="auto"/>
        <w:bottom w:val="none" w:sz="0" w:space="0" w:color="auto"/>
        <w:right w:val="none" w:sz="0" w:space="0" w:color="auto"/>
      </w:divBdr>
    </w:div>
    <w:div w:id="1691301110">
      <w:bodyDiv w:val="1"/>
      <w:marLeft w:val="0"/>
      <w:marRight w:val="0"/>
      <w:marTop w:val="0"/>
      <w:marBottom w:val="0"/>
      <w:divBdr>
        <w:top w:val="none" w:sz="0" w:space="0" w:color="auto"/>
        <w:left w:val="none" w:sz="0" w:space="0" w:color="auto"/>
        <w:bottom w:val="none" w:sz="0" w:space="0" w:color="auto"/>
        <w:right w:val="none" w:sz="0" w:space="0" w:color="auto"/>
      </w:divBdr>
    </w:div>
    <w:div w:id="1705789138">
      <w:bodyDiv w:val="1"/>
      <w:marLeft w:val="0"/>
      <w:marRight w:val="0"/>
      <w:marTop w:val="0"/>
      <w:marBottom w:val="0"/>
      <w:divBdr>
        <w:top w:val="none" w:sz="0" w:space="0" w:color="auto"/>
        <w:left w:val="none" w:sz="0" w:space="0" w:color="auto"/>
        <w:bottom w:val="none" w:sz="0" w:space="0" w:color="auto"/>
        <w:right w:val="none" w:sz="0" w:space="0" w:color="auto"/>
      </w:divBdr>
    </w:div>
    <w:div w:id="1738478806">
      <w:bodyDiv w:val="1"/>
      <w:marLeft w:val="0"/>
      <w:marRight w:val="0"/>
      <w:marTop w:val="0"/>
      <w:marBottom w:val="0"/>
      <w:divBdr>
        <w:top w:val="none" w:sz="0" w:space="0" w:color="auto"/>
        <w:left w:val="none" w:sz="0" w:space="0" w:color="auto"/>
        <w:bottom w:val="none" w:sz="0" w:space="0" w:color="auto"/>
        <w:right w:val="none" w:sz="0" w:space="0" w:color="auto"/>
      </w:divBdr>
    </w:div>
    <w:div w:id="1739480396">
      <w:bodyDiv w:val="1"/>
      <w:marLeft w:val="0"/>
      <w:marRight w:val="0"/>
      <w:marTop w:val="0"/>
      <w:marBottom w:val="0"/>
      <w:divBdr>
        <w:top w:val="none" w:sz="0" w:space="0" w:color="auto"/>
        <w:left w:val="none" w:sz="0" w:space="0" w:color="auto"/>
        <w:bottom w:val="none" w:sz="0" w:space="0" w:color="auto"/>
        <w:right w:val="none" w:sz="0" w:space="0" w:color="auto"/>
      </w:divBdr>
    </w:div>
    <w:div w:id="1748191940">
      <w:bodyDiv w:val="1"/>
      <w:marLeft w:val="0"/>
      <w:marRight w:val="0"/>
      <w:marTop w:val="0"/>
      <w:marBottom w:val="0"/>
      <w:divBdr>
        <w:top w:val="none" w:sz="0" w:space="0" w:color="auto"/>
        <w:left w:val="none" w:sz="0" w:space="0" w:color="auto"/>
        <w:bottom w:val="none" w:sz="0" w:space="0" w:color="auto"/>
        <w:right w:val="none" w:sz="0" w:space="0" w:color="auto"/>
      </w:divBdr>
      <w:divsChild>
        <w:div w:id="1348366110">
          <w:marLeft w:val="0"/>
          <w:marRight w:val="0"/>
          <w:marTop w:val="0"/>
          <w:marBottom w:val="0"/>
          <w:divBdr>
            <w:top w:val="none" w:sz="0" w:space="0" w:color="auto"/>
            <w:left w:val="none" w:sz="0" w:space="0" w:color="auto"/>
            <w:bottom w:val="none" w:sz="0" w:space="0" w:color="auto"/>
            <w:right w:val="none" w:sz="0" w:space="0" w:color="auto"/>
          </w:divBdr>
          <w:divsChild>
            <w:div w:id="1898399360">
              <w:marLeft w:val="0"/>
              <w:marRight w:val="0"/>
              <w:marTop w:val="0"/>
              <w:marBottom w:val="0"/>
              <w:divBdr>
                <w:top w:val="none" w:sz="0" w:space="0" w:color="auto"/>
                <w:left w:val="none" w:sz="0" w:space="0" w:color="auto"/>
                <w:bottom w:val="none" w:sz="0" w:space="0" w:color="auto"/>
                <w:right w:val="none" w:sz="0" w:space="0" w:color="auto"/>
              </w:divBdr>
            </w:div>
            <w:div w:id="662589982">
              <w:marLeft w:val="0"/>
              <w:marRight w:val="0"/>
              <w:marTop w:val="0"/>
              <w:marBottom w:val="0"/>
              <w:divBdr>
                <w:top w:val="none" w:sz="0" w:space="0" w:color="auto"/>
                <w:left w:val="none" w:sz="0" w:space="0" w:color="auto"/>
                <w:bottom w:val="none" w:sz="0" w:space="0" w:color="auto"/>
                <w:right w:val="none" w:sz="0" w:space="0" w:color="auto"/>
              </w:divBdr>
            </w:div>
            <w:div w:id="1854954345">
              <w:marLeft w:val="0"/>
              <w:marRight w:val="0"/>
              <w:marTop w:val="0"/>
              <w:marBottom w:val="0"/>
              <w:divBdr>
                <w:top w:val="none" w:sz="0" w:space="0" w:color="auto"/>
                <w:left w:val="none" w:sz="0" w:space="0" w:color="auto"/>
                <w:bottom w:val="none" w:sz="0" w:space="0" w:color="auto"/>
                <w:right w:val="none" w:sz="0" w:space="0" w:color="auto"/>
              </w:divBdr>
            </w:div>
            <w:div w:id="1973171024">
              <w:marLeft w:val="0"/>
              <w:marRight w:val="0"/>
              <w:marTop w:val="0"/>
              <w:marBottom w:val="0"/>
              <w:divBdr>
                <w:top w:val="none" w:sz="0" w:space="0" w:color="auto"/>
                <w:left w:val="none" w:sz="0" w:space="0" w:color="auto"/>
                <w:bottom w:val="none" w:sz="0" w:space="0" w:color="auto"/>
                <w:right w:val="none" w:sz="0" w:space="0" w:color="auto"/>
              </w:divBdr>
            </w:div>
            <w:div w:id="444278866">
              <w:marLeft w:val="0"/>
              <w:marRight w:val="0"/>
              <w:marTop w:val="0"/>
              <w:marBottom w:val="0"/>
              <w:divBdr>
                <w:top w:val="none" w:sz="0" w:space="0" w:color="auto"/>
                <w:left w:val="none" w:sz="0" w:space="0" w:color="auto"/>
                <w:bottom w:val="none" w:sz="0" w:space="0" w:color="auto"/>
                <w:right w:val="none" w:sz="0" w:space="0" w:color="auto"/>
              </w:divBdr>
            </w:div>
            <w:div w:id="159262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59094">
      <w:bodyDiv w:val="1"/>
      <w:marLeft w:val="0"/>
      <w:marRight w:val="0"/>
      <w:marTop w:val="0"/>
      <w:marBottom w:val="0"/>
      <w:divBdr>
        <w:top w:val="none" w:sz="0" w:space="0" w:color="auto"/>
        <w:left w:val="none" w:sz="0" w:space="0" w:color="auto"/>
        <w:bottom w:val="none" w:sz="0" w:space="0" w:color="auto"/>
        <w:right w:val="none" w:sz="0" w:space="0" w:color="auto"/>
      </w:divBdr>
    </w:div>
    <w:div w:id="1779329212">
      <w:bodyDiv w:val="1"/>
      <w:marLeft w:val="0"/>
      <w:marRight w:val="0"/>
      <w:marTop w:val="0"/>
      <w:marBottom w:val="0"/>
      <w:divBdr>
        <w:top w:val="none" w:sz="0" w:space="0" w:color="auto"/>
        <w:left w:val="none" w:sz="0" w:space="0" w:color="auto"/>
        <w:bottom w:val="none" w:sz="0" w:space="0" w:color="auto"/>
        <w:right w:val="none" w:sz="0" w:space="0" w:color="auto"/>
      </w:divBdr>
    </w:div>
    <w:div w:id="1781878159">
      <w:bodyDiv w:val="1"/>
      <w:marLeft w:val="0"/>
      <w:marRight w:val="0"/>
      <w:marTop w:val="0"/>
      <w:marBottom w:val="0"/>
      <w:divBdr>
        <w:top w:val="none" w:sz="0" w:space="0" w:color="auto"/>
        <w:left w:val="none" w:sz="0" w:space="0" w:color="auto"/>
        <w:bottom w:val="none" w:sz="0" w:space="0" w:color="auto"/>
        <w:right w:val="none" w:sz="0" w:space="0" w:color="auto"/>
      </w:divBdr>
    </w:div>
    <w:div w:id="1841579383">
      <w:bodyDiv w:val="1"/>
      <w:marLeft w:val="0"/>
      <w:marRight w:val="0"/>
      <w:marTop w:val="0"/>
      <w:marBottom w:val="0"/>
      <w:divBdr>
        <w:top w:val="none" w:sz="0" w:space="0" w:color="auto"/>
        <w:left w:val="none" w:sz="0" w:space="0" w:color="auto"/>
        <w:bottom w:val="none" w:sz="0" w:space="0" w:color="auto"/>
        <w:right w:val="none" w:sz="0" w:space="0" w:color="auto"/>
      </w:divBdr>
    </w:div>
    <w:div w:id="1890725707">
      <w:bodyDiv w:val="1"/>
      <w:marLeft w:val="0"/>
      <w:marRight w:val="0"/>
      <w:marTop w:val="0"/>
      <w:marBottom w:val="0"/>
      <w:divBdr>
        <w:top w:val="none" w:sz="0" w:space="0" w:color="auto"/>
        <w:left w:val="none" w:sz="0" w:space="0" w:color="auto"/>
        <w:bottom w:val="none" w:sz="0" w:space="0" w:color="auto"/>
        <w:right w:val="none" w:sz="0" w:space="0" w:color="auto"/>
      </w:divBdr>
    </w:div>
    <w:div w:id="1910651110">
      <w:bodyDiv w:val="1"/>
      <w:marLeft w:val="0"/>
      <w:marRight w:val="0"/>
      <w:marTop w:val="0"/>
      <w:marBottom w:val="0"/>
      <w:divBdr>
        <w:top w:val="none" w:sz="0" w:space="0" w:color="auto"/>
        <w:left w:val="none" w:sz="0" w:space="0" w:color="auto"/>
        <w:bottom w:val="none" w:sz="0" w:space="0" w:color="auto"/>
        <w:right w:val="none" w:sz="0" w:space="0" w:color="auto"/>
      </w:divBdr>
    </w:div>
    <w:div w:id="1945723438">
      <w:bodyDiv w:val="1"/>
      <w:marLeft w:val="0"/>
      <w:marRight w:val="0"/>
      <w:marTop w:val="0"/>
      <w:marBottom w:val="0"/>
      <w:divBdr>
        <w:top w:val="none" w:sz="0" w:space="0" w:color="auto"/>
        <w:left w:val="none" w:sz="0" w:space="0" w:color="auto"/>
        <w:bottom w:val="none" w:sz="0" w:space="0" w:color="auto"/>
        <w:right w:val="none" w:sz="0" w:space="0" w:color="auto"/>
      </w:divBdr>
    </w:div>
    <w:div w:id="1948727920">
      <w:bodyDiv w:val="1"/>
      <w:marLeft w:val="0"/>
      <w:marRight w:val="0"/>
      <w:marTop w:val="0"/>
      <w:marBottom w:val="0"/>
      <w:divBdr>
        <w:top w:val="none" w:sz="0" w:space="0" w:color="auto"/>
        <w:left w:val="none" w:sz="0" w:space="0" w:color="auto"/>
        <w:bottom w:val="none" w:sz="0" w:space="0" w:color="auto"/>
        <w:right w:val="none" w:sz="0" w:space="0" w:color="auto"/>
      </w:divBdr>
    </w:div>
    <w:div w:id="1949777121">
      <w:bodyDiv w:val="1"/>
      <w:marLeft w:val="0"/>
      <w:marRight w:val="0"/>
      <w:marTop w:val="0"/>
      <w:marBottom w:val="0"/>
      <w:divBdr>
        <w:top w:val="none" w:sz="0" w:space="0" w:color="auto"/>
        <w:left w:val="none" w:sz="0" w:space="0" w:color="auto"/>
        <w:bottom w:val="none" w:sz="0" w:space="0" w:color="auto"/>
        <w:right w:val="none" w:sz="0" w:space="0" w:color="auto"/>
      </w:divBdr>
    </w:div>
    <w:div w:id="1956517385">
      <w:bodyDiv w:val="1"/>
      <w:marLeft w:val="0"/>
      <w:marRight w:val="0"/>
      <w:marTop w:val="0"/>
      <w:marBottom w:val="0"/>
      <w:divBdr>
        <w:top w:val="none" w:sz="0" w:space="0" w:color="auto"/>
        <w:left w:val="none" w:sz="0" w:space="0" w:color="auto"/>
        <w:bottom w:val="none" w:sz="0" w:space="0" w:color="auto"/>
        <w:right w:val="none" w:sz="0" w:space="0" w:color="auto"/>
      </w:divBdr>
      <w:divsChild>
        <w:div w:id="1732654377">
          <w:marLeft w:val="0"/>
          <w:marRight w:val="0"/>
          <w:marTop w:val="0"/>
          <w:marBottom w:val="0"/>
          <w:divBdr>
            <w:top w:val="none" w:sz="0" w:space="0" w:color="auto"/>
            <w:left w:val="none" w:sz="0" w:space="0" w:color="auto"/>
            <w:bottom w:val="none" w:sz="0" w:space="0" w:color="auto"/>
            <w:right w:val="none" w:sz="0" w:space="0" w:color="auto"/>
          </w:divBdr>
          <w:divsChild>
            <w:div w:id="112553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78238">
      <w:bodyDiv w:val="1"/>
      <w:marLeft w:val="0"/>
      <w:marRight w:val="0"/>
      <w:marTop w:val="0"/>
      <w:marBottom w:val="0"/>
      <w:divBdr>
        <w:top w:val="none" w:sz="0" w:space="0" w:color="auto"/>
        <w:left w:val="none" w:sz="0" w:space="0" w:color="auto"/>
        <w:bottom w:val="none" w:sz="0" w:space="0" w:color="auto"/>
        <w:right w:val="none" w:sz="0" w:space="0" w:color="auto"/>
      </w:divBdr>
    </w:div>
    <w:div w:id="1999570577">
      <w:bodyDiv w:val="1"/>
      <w:marLeft w:val="0"/>
      <w:marRight w:val="0"/>
      <w:marTop w:val="0"/>
      <w:marBottom w:val="0"/>
      <w:divBdr>
        <w:top w:val="none" w:sz="0" w:space="0" w:color="auto"/>
        <w:left w:val="none" w:sz="0" w:space="0" w:color="auto"/>
        <w:bottom w:val="none" w:sz="0" w:space="0" w:color="auto"/>
        <w:right w:val="none" w:sz="0" w:space="0" w:color="auto"/>
      </w:divBdr>
    </w:div>
    <w:div w:id="2000115227">
      <w:bodyDiv w:val="1"/>
      <w:marLeft w:val="0"/>
      <w:marRight w:val="0"/>
      <w:marTop w:val="0"/>
      <w:marBottom w:val="0"/>
      <w:divBdr>
        <w:top w:val="none" w:sz="0" w:space="0" w:color="auto"/>
        <w:left w:val="none" w:sz="0" w:space="0" w:color="auto"/>
        <w:bottom w:val="none" w:sz="0" w:space="0" w:color="auto"/>
        <w:right w:val="none" w:sz="0" w:space="0" w:color="auto"/>
      </w:divBdr>
    </w:div>
    <w:div w:id="2006977242">
      <w:bodyDiv w:val="1"/>
      <w:marLeft w:val="0"/>
      <w:marRight w:val="0"/>
      <w:marTop w:val="0"/>
      <w:marBottom w:val="0"/>
      <w:divBdr>
        <w:top w:val="none" w:sz="0" w:space="0" w:color="auto"/>
        <w:left w:val="none" w:sz="0" w:space="0" w:color="auto"/>
        <w:bottom w:val="none" w:sz="0" w:space="0" w:color="auto"/>
        <w:right w:val="none" w:sz="0" w:space="0" w:color="auto"/>
      </w:divBdr>
      <w:divsChild>
        <w:div w:id="919755655">
          <w:marLeft w:val="0"/>
          <w:marRight w:val="0"/>
          <w:marTop w:val="0"/>
          <w:marBottom w:val="0"/>
          <w:divBdr>
            <w:top w:val="none" w:sz="0" w:space="0" w:color="auto"/>
            <w:left w:val="none" w:sz="0" w:space="0" w:color="auto"/>
            <w:bottom w:val="none" w:sz="0" w:space="0" w:color="auto"/>
            <w:right w:val="none" w:sz="0" w:space="0" w:color="auto"/>
          </w:divBdr>
          <w:divsChild>
            <w:div w:id="1672445081">
              <w:marLeft w:val="0"/>
              <w:marRight w:val="0"/>
              <w:marTop w:val="0"/>
              <w:marBottom w:val="0"/>
              <w:divBdr>
                <w:top w:val="none" w:sz="0" w:space="0" w:color="auto"/>
                <w:left w:val="none" w:sz="0" w:space="0" w:color="auto"/>
                <w:bottom w:val="none" w:sz="0" w:space="0" w:color="auto"/>
                <w:right w:val="none" w:sz="0" w:space="0" w:color="auto"/>
              </w:divBdr>
            </w:div>
            <w:div w:id="896206063">
              <w:marLeft w:val="0"/>
              <w:marRight w:val="0"/>
              <w:marTop w:val="0"/>
              <w:marBottom w:val="0"/>
              <w:divBdr>
                <w:top w:val="none" w:sz="0" w:space="0" w:color="auto"/>
                <w:left w:val="none" w:sz="0" w:space="0" w:color="auto"/>
                <w:bottom w:val="none" w:sz="0" w:space="0" w:color="auto"/>
                <w:right w:val="none" w:sz="0" w:space="0" w:color="auto"/>
              </w:divBdr>
            </w:div>
            <w:div w:id="1621063423">
              <w:marLeft w:val="0"/>
              <w:marRight w:val="0"/>
              <w:marTop w:val="0"/>
              <w:marBottom w:val="0"/>
              <w:divBdr>
                <w:top w:val="none" w:sz="0" w:space="0" w:color="auto"/>
                <w:left w:val="none" w:sz="0" w:space="0" w:color="auto"/>
                <w:bottom w:val="none" w:sz="0" w:space="0" w:color="auto"/>
                <w:right w:val="none" w:sz="0" w:space="0" w:color="auto"/>
              </w:divBdr>
            </w:div>
            <w:div w:id="1292244532">
              <w:marLeft w:val="0"/>
              <w:marRight w:val="0"/>
              <w:marTop w:val="0"/>
              <w:marBottom w:val="0"/>
              <w:divBdr>
                <w:top w:val="none" w:sz="0" w:space="0" w:color="auto"/>
                <w:left w:val="none" w:sz="0" w:space="0" w:color="auto"/>
                <w:bottom w:val="none" w:sz="0" w:space="0" w:color="auto"/>
                <w:right w:val="none" w:sz="0" w:space="0" w:color="auto"/>
              </w:divBdr>
            </w:div>
            <w:div w:id="1357850283">
              <w:marLeft w:val="0"/>
              <w:marRight w:val="0"/>
              <w:marTop w:val="0"/>
              <w:marBottom w:val="0"/>
              <w:divBdr>
                <w:top w:val="none" w:sz="0" w:space="0" w:color="auto"/>
                <w:left w:val="none" w:sz="0" w:space="0" w:color="auto"/>
                <w:bottom w:val="none" w:sz="0" w:space="0" w:color="auto"/>
                <w:right w:val="none" w:sz="0" w:space="0" w:color="auto"/>
              </w:divBdr>
            </w:div>
            <w:div w:id="1983268812">
              <w:marLeft w:val="0"/>
              <w:marRight w:val="0"/>
              <w:marTop w:val="0"/>
              <w:marBottom w:val="0"/>
              <w:divBdr>
                <w:top w:val="none" w:sz="0" w:space="0" w:color="auto"/>
                <w:left w:val="none" w:sz="0" w:space="0" w:color="auto"/>
                <w:bottom w:val="none" w:sz="0" w:space="0" w:color="auto"/>
                <w:right w:val="none" w:sz="0" w:space="0" w:color="auto"/>
              </w:divBdr>
            </w:div>
            <w:div w:id="2008708434">
              <w:marLeft w:val="0"/>
              <w:marRight w:val="0"/>
              <w:marTop w:val="0"/>
              <w:marBottom w:val="0"/>
              <w:divBdr>
                <w:top w:val="none" w:sz="0" w:space="0" w:color="auto"/>
                <w:left w:val="none" w:sz="0" w:space="0" w:color="auto"/>
                <w:bottom w:val="none" w:sz="0" w:space="0" w:color="auto"/>
                <w:right w:val="none" w:sz="0" w:space="0" w:color="auto"/>
              </w:divBdr>
            </w:div>
            <w:div w:id="96797864">
              <w:marLeft w:val="0"/>
              <w:marRight w:val="0"/>
              <w:marTop w:val="0"/>
              <w:marBottom w:val="0"/>
              <w:divBdr>
                <w:top w:val="none" w:sz="0" w:space="0" w:color="auto"/>
                <w:left w:val="none" w:sz="0" w:space="0" w:color="auto"/>
                <w:bottom w:val="none" w:sz="0" w:space="0" w:color="auto"/>
                <w:right w:val="none" w:sz="0" w:space="0" w:color="auto"/>
              </w:divBdr>
            </w:div>
            <w:div w:id="667515188">
              <w:marLeft w:val="0"/>
              <w:marRight w:val="0"/>
              <w:marTop w:val="0"/>
              <w:marBottom w:val="0"/>
              <w:divBdr>
                <w:top w:val="none" w:sz="0" w:space="0" w:color="auto"/>
                <w:left w:val="none" w:sz="0" w:space="0" w:color="auto"/>
                <w:bottom w:val="none" w:sz="0" w:space="0" w:color="auto"/>
                <w:right w:val="none" w:sz="0" w:space="0" w:color="auto"/>
              </w:divBdr>
            </w:div>
            <w:div w:id="1592466202">
              <w:marLeft w:val="0"/>
              <w:marRight w:val="0"/>
              <w:marTop w:val="0"/>
              <w:marBottom w:val="0"/>
              <w:divBdr>
                <w:top w:val="none" w:sz="0" w:space="0" w:color="auto"/>
                <w:left w:val="none" w:sz="0" w:space="0" w:color="auto"/>
                <w:bottom w:val="none" w:sz="0" w:space="0" w:color="auto"/>
                <w:right w:val="none" w:sz="0" w:space="0" w:color="auto"/>
              </w:divBdr>
            </w:div>
            <w:div w:id="1246383094">
              <w:marLeft w:val="0"/>
              <w:marRight w:val="0"/>
              <w:marTop w:val="0"/>
              <w:marBottom w:val="0"/>
              <w:divBdr>
                <w:top w:val="none" w:sz="0" w:space="0" w:color="auto"/>
                <w:left w:val="none" w:sz="0" w:space="0" w:color="auto"/>
                <w:bottom w:val="none" w:sz="0" w:space="0" w:color="auto"/>
                <w:right w:val="none" w:sz="0" w:space="0" w:color="auto"/>
              </w:divBdr>
            </w:div>
            <w:div w:id="1231496857">
              <w:marLeft w:val="0"/>
              <w:marRight w:val="0"/>
              <w:marTop w:val="0"/>
              <w:marBottom w:val="0"/>
              <w:divBdr>
                <w:top w:val="none" w:sz="0" w:space="0" w:color="auto"/>
                <w:left w:val="none" w:sz="0" w:space="0" w:color="auto"/>
                <w:bottom w:val="none" w:sz="0" w:space="0" w:color="auto"/>
                <w:right w:val="none" w:sz="0" w:space="0" w:color="auto"/>
              </w:divBdr>
            </w:div>
            <w:div w:id="1109012710">
              <w:marLeft w:val="0"/>
              <w:marRight w:val="0"/>
              <w:marTop w:val="0"/>
              <w:marBottom w:val="0"/>
              <w:divBdr>
                <w:top w:val="none" w:sz="0" w:space="0" w:color="auto"/>
                <w:left w:val="none" w:sz="0" w:space="0" w:color="auto"/>
                <w:bottom w:val="none" w:sz="0" w:space="0" w:color="auto"/>
                <w:right w:val="none" w:sz="0" w:space="0" w:color="auto"/>
              </w:divBdr>
            </w:div>
            <w:div w:id="121968792">
              <w:marLeft w:val="0"/>
              <w:marRight w:val="0"/>
              <w:marTop w:val="0"/>
              <w:marBottom w:val="0"/>
              <w:divBdr>
                <w:top w:val="none" w:sz="0" w:space="0" w:color="auto"/>
                <w:left w:val="none" w:sz="0" w:space="0" w:color="auto"/>
                <w:bottom w:val="none" w:sz="0" w:space="0" w:color="auto"/>
                <w:right w:val="none" w:sz="0" w:space="0" w:color="auto"/>
              </w:divBdr>
            </w:div>
            <w:div w:id="63115333">
              <w:marLeft w:val="0"/>
              <w:marRight w:val="0"/>
              <w:marTop w:val="0"/>
              <w:marBottom w:val="0"/>
              <w:divBdr>
                <w:top w:val="none" w:sz="0" w:space="0" w:color="auto"/>
                <w:left w:val="none" w:sz="0" w:space="0" w:color="auto"/>
                <w:bottom w:val="none" w:sz="0" w:space="0" w:color="auto"/>
                <w:right w:val="none" w:sz="0" w:space="0" w:color="auto"/>
              </w:divBdr>
            </w:div>
            <w:div w:id="942686632">
              <w:marLeft w:val="0"/>
              <w:marRight w:val="0"/>
              <w:marTop w:val="0"/>
              <w:marBottom w:val="0"/>
              <w:divBdr>
                <w:top w:val="none" w:sz="0" w:space="0" w:color="auto"/>
                <w:left w:val="none" w:sz="0" w:space="0" w:color="auto"/>
                <w:bottom w:val="none" w:sz="0" w:space="0" w:color="auto"/>
                <w:right w:val="none" w:sz="0" w:space="0" w:color="auto"/>
              </w:divBdr>
            </w:div>
            <w:div w:id="1796017380">
              <w:marLeft w:val="0"/>
              <w:marRight w:val="0"/>
              <w:marTop w:val="0"/>
              <w:marBottom w:val="0"/>
              <w:divBdr>
                <w:top w:val="none" w:sz="0" w:space="0" w:color="auto"/>
                <w:left w:val="none" w:sz="0" w:space="0" w:color="auto"/>
                <w:bottom w:val="none" w:sz="0" w:space="0" w:color="auto"/>
                <w:right w:val="none" w:sz="0" w:space="0" w:color="auto"/>
              </w:divBdr>
            </w:div>
            <w:div w:id="550385595">
              <w:marLeft w:val="0"/>
              <w:marRight w:val="0"/>
              <w:marTop w:val="0"/>
              <w:marBottom w:val="0"/>
              <w:divBdr>
                <w:top w:val="none" w:sz="0" w:space="0" w:color="auto"/>
                <w:left w:val="none" w:sz="0" w:space="0" w:color="auto"/>
                <w:bottom w:val="none" w:sz="0" w:space="0" w:color="auto"/>
                <w:right w:val="none" w:sz="0" w:space="0" w:color="auto"/>
              </w:divBdr>
            </w:div>
            <w:div w:id="256408792">
              <w:marLeft w:val="0"/>
              <w:marRight w:val="0"/>
              <w:marTop w:val="0"/>
              <w:marBottom w:val="0"/>
              <w:divBdr>
                <w:top w:val="none" w:sz="0" w:space="0" w:color="auto"/>
                <w:left w:val="none" w:sz="0" w:space="0" w:color="auto"/>
                <w:bottom w:val="none" w:sz="0" w:space="0" w:color="auto"/>
                <w:right w:val="none" w:sz="0" w:space="0" w:color="auto"/>
              </w:divBdr>
            </w:div>
            <w:div w:id="350842258">
              <w:marLeft w:val="0"/>
              <w:marRight w:val="0"/>
              <w:marTop w:val="0"/>
              <w:marBottom w:val="0"/>
              <w:divBdr>
                <w:top w:val="none" w:sz="0" w:space="0" w:color="auto"/>
                <w:left w:val="none" w:sz="0" w:space="0" w:color="auto"/>
                <w:bottom w:val="none" w:sz="0" w:space="0" w:color="auto"/>
                <w:right w:val="none" w:sz="0" w:space="0" w:color="auto"/>
              </w:divBdr>
            </w:div>
            <w:div w:id="886339976">
              <w:marLeft w:val="0"/>
              <w:marRight w:val="0"/>
              <w:marTop w:val="0"/>
              <w:marBottom w:val="0"/>
              <w:divBdr>
                <w:top w:val="none" w:sz="0" w:space="0" w:color="auto"/>
                <w:left w:val="none" w:sz="0" w:space="0" w:color="auto"/>
                <w:bottom w:val="none" w:sz="0" w:space="0" w:color="auto"/>
                <w:right w:val="none" w:sz="0" w:space="0" w:color="auto"/>
              </w:divBdr>
            </w:div>
            <w:div w:id="316155529">
              <w:marLeft w:val="0"/>
              <w:marRight w:val="0"/>
              <w:marTop w:val="0"/>
              <w:marBottom w:val="0"/>
              <w:divBdr>
                <w:top w:val="none" w:sz="0" w:space="0" w:color="auto"/>
                <w:left w:val="none" w:sz="0" w:space="0" w:color="auto"/>
                <w:bottom w:val="none" w:sz="0" w:space="0" w:color="auto"/>
                <w:right w:val="none" w:sz="0" w:space="0" w:color="auto"/>
              </w:divBdr>
            </w:div>
            <w:div w:id="1944921467">
              <w:marLeft w:val="0"/>
              <w:marRight w:val="0"/>
              <w:marTop w:val="0"/>
              <w:marBottom w:val="0"/>
              <w:divBdr>
                <w:top w:val="none" w:sz="0" w:space="0" w:color="auto"/>
                <w:left w:val="none" w:sz="0" w:space="0" w:color="auto"/>
                <w:bottom w:val="none" w:sz="0" w:space="0" w:color="auto"/>
                <w:right w:val="none" w:sz="0" w:space="0" w:color="auto"/>
              </w:divBdr>
            </w:div>
            <w:div w:id="54666764">
              <w:marLeft w:val="0"/>
              <w:marRight w:val="0"/>
              <w:marTop w:val="0"/>
              <w:marBottom w:val="0"/>
              <w:divBdr>
                <w:top w:val="none" w:sz="0" w:space="0" w:color="auto"/>
                <w:left w:val="none" w:sz="0" w:space="0" w:color="auto"/>
                <w:bottom w:val="none" w:sz="0" w:space="0" w:color="auto"/>
                <w:right w:val="none" w:sz="0" w:space="0" w:color="auto"/>
              </w:divBdr>
            </w:div>
            <w:div w:id="909121140">
              <w:marLeft w:val="0"/>
              <w:marRight w:val="0"/>
              <w:marTop w:val="0"/>
              <w:marBottom w:val="0"/>
              <w:divBdr>
                <w:top w:val="none" w:sz="0" w:space="0" w:color="auto"/>
                <w:left w:val="none" w:sz="0" w:space="0" w:color="auto"/>
                <w:bottom w:val="none" w:sz="0" w:space="0" w:color="auto"/>
                <w:right w:val="none" w:sz="0" w:space="0" w:color="auto"/>
              </w:divBdr>
            </w:div>
            <w:div w:id="1585217385">
              <w:marLeft w:val="0"/>
              <w:marRight w:val="0"/>
              <w:marTop w:val="0"/>
              <w:marBottom w:val="0"/>
              <w:divBdr>
                <w:top w:val="none" w:sz="0" w:space="0" w:color="auto"/>
                <w:left w:val="none" w:sz="0" w:space="0" w:color="auto"/>
                <w:bottom w:val="none" w:sz="0" w:space="0" w:color="auto"/>
                <w:right w:val="none" w:sz="0" w:space="0" w:color="auto"/>
              </w:divBdr>
            </w:div>
            <w:div w:id="526023167">
              <w:marLeft w:val="0"/>
              <w:marRight w:val="0"/>
              <w:marTop w:val="0"/>
              <w:marBottom w:val="0"/>
              <w:divBdr>
                <w:top w:val="none" w:sz="0" w:space="0" w:color="auto"/>
                <w:left w:val="none" w:sz="0" w:space="0" w:color="auto"/>
                <w:bottom w:val="none" w:sz="0" w:space="0" w:color="auto"/>
                <w:right w:val="none" w:sz="0" w:space="0" w:color="auto"/>
              </w:divBdr>
            </w:div>
            <w:div w:id="1292127925">
              <w:marLeft w:val="0"/>
              <w:marRight w:val="0"/>
              <w:marTop w:val="0"/>
              <w:marBottom w:val="0"/>
              <w:divBdr>
                <w:top w:val="none" w:sz="0" w:space="0" w:color="auto"/>
                <w:left w:val="none" w:sz="0" w:space="0" w:color="auto"/>
                <w:bottom w:val="none" w:sz="0" w:space="0" w:color="auto"/>
                <w:right w:val="none" w:sz="0" w:space="0" w:color="auto"/>
              </w:divBdr>
            </w:div>
            <w:div w:id="367025590">
              <w:marLeft w:val="0"/>
              <w:marRight w:val="0"/>
              <w:marTop w:val="0"/>
              <w:marBottom w:val="0"/>
              <w:divBdr>
                <w:top w:val="none" w:sz="0" w:space="0" w:color="auto"/>
                <w:left w:val="none" w:sz="0" w:space="0" w:color="auto"/>
                <w:bottom w:val="none" w:sz="0" w:space="0" w:color="auto"/>
                <w:right w:val="none" w:sz="0" w:space="0" w:color="auto"/>
              </w:divBdr>
            </w:div>
            <w:div w:id="812521117">
              <w:marLeft w:val="0"/>
              <w:marRight w:val="0"/>
              <w:marTop w:val="0"/>
              <w:marBottom w:val="0"/>
              <w:divBdr>
                <w:top w:val="none" w:sz="0" w:space="0" w:color="auto"/>
                <w:left w:val="none" w:sz="0" w:space="0" w:color="auto"/>
                <w:bottom w:val="none" w:sz="0" w:space="0" w:color="auto"/>
                <w:right w:val="none" w:sz="0" w:space="0" w:color="auto"/>
              </w:divBdr>
            </w:div>
            <w:div w:id="226496249">
              <w:marLeft w:val="0"/>
              <w:marRight w:val="0"/>
              <w:marTop w:val="0"/>
              <w:marBottom w:val="0"/>
              <w:divBdr>
                <w:top w:val="none" w:sz="0" w:space="0" w:color="auto"/>
                <w:left w:val="none" w:sz="0" w:space="0" w:color="auto"/>
                <w:bottom w:val="none" w:sz="0" w:space="0" w:color="auto"/>
                <w:right w:val="none" w:sz="0" w:space="0" w:color="auto"/>
              </w:divBdr>
            </w:div>
            <w:div w:id="1828278920">
              <w:marLeft w:val="0"/>
              <w:marRight w:val="0"/>
              <w:marTop w:val="0"/>
              <w:marBottom w:val="0"/>
              <w:divBdr>
                <w:top w:val="none" w:sz="0" w:space="0" w:color="auto"/>
                <w:left w:val="none" w:sz="0" w:space="0" w:color="auto"/>
                <w:bottom w:val="none" w:sz="0" w:space="0" w:color="auto"/>
                <w:right w:val="none" w:sz="0" w:space="0" w:color="auto"/>
              </w:divBdr>
            </w:div>
            <w:div w:id="1252547686">
              <w:marLeft w:val="0"/>
              <w:marRight w:val="0"/>
              <w:marTop w:val="0"/>
              <w:marBottom w:val="0"/>
              <w:divBdr>
                <w:top w:val="none" w:sz="0" w:space="0" w:color="auto"/>
                <w:left w:val="none" w:sz="0" w:space="0" w:color="auto"/>
                <w:bottom w:val="none" w:sz="0" w:space="0" w:color="auto"/>
                <w:right w:val="none" w:sz="0" w:space="0" w:color="auto"/>
              </w:divBdr>
            </w:div>
            <w:div w:id="1603955543">
              <w:marLeft w:val="0"/>
              <w:marRight w:val="0"/>
              <w:marTop w:val="0"/>
              <w:marBottom w:val="0"/>
              <w:divBdr>
                <w:top w:val="none" w:sz="0" w:space="0" w:color="auto"/>
                <w:left w:val="none" w:sz="0" w:space="0" w:color="auto"/>
                <w:bottom w:val="none" w:sz="0" w:space="0" w:color="auto"/>
                <w:right w:val="none" w:sz="0" w:space="0" w:color="auto"/>
              </w:divBdr>
            </w:div>
            <w:div w:id="228345132">
              <w:marLeft w:val="0"/>
              <w:marRight w:val="0"/>
              <w:marTop w:val="0"/>
              <w:marBottom w:val="0"/>
              <w:divBdr>
                <w:top w:val="none" w:sz="0" w:space="0" w:color="auto"/>
                <w:left w:val="none" w:sz="0" w:space="0" w:color="auto"/>
                <w:bottom w:val="none" w:sz="0" w:space="0" w:color="auto"/>
                <w:right w:val="none" w:sz="0" w:space="0" w:color="auto"/>
              </w:divBdr>
            </w:div>
            <w:div w:id="1165242382">
              <w:marLeft w:val="0"/>
              <w:marRight w:val="0"/>
              <w:marTop w:val="0"/>
              <w:marBottom w:val="0"/>
              <w:divBdr>
                <w:top w:val="none" w:sz="0" w:space="0" w:color="auto"/>
                <w:left w:val="none" w:sz="0" w:space="0" w:color="auto"/>
                <w:bottom w:val="none" w:sz="0" w:space="0" w:color="auto"/>
                <w:right w:val="none" w:sz="0" w:space="0" w:color="auto"/>
              </w:divBdr>
            </w:div>
            <w:div w:id="399061612">
              <w:marLeft w:val="0"/>
              <w:marRight w:val="0"/>
              <w:marTop w:val="0"/>
              <w:marBottom w:val="0"/>
              <w:divBdr>
                <w:top w:val="none" w:sz="0" w:space="0" w:color="auto"/>
                <w:left w:val="none" w:sz="0" w:space="0" w:color="auto"/>
                <w:bottom w:val="none" w:sz="0" w:space="0" w:color="auto"/>
                <w:right w:val="none" w:sz="0" w:space="0" w:color="auto"/>
              </w:divBdr>
            </w:div>
            <w:div w:id="1799369590">
              <w:marLeft w:val="0"/>
              <w:marRight w:val="0"/>
              <w:marTop w:val="0"/>
              <w:marBottom w:val="0"/>
              <w:divBdr>
                <w:top w:val="none" w:sz="0" w:space="0" w:color="auto"/>
                <w:left w:val="none" w:sz="0" w:space="0" w:color="auto"/>
                <w:bottom w:val="none" w:sz="0" w:space="0" w:color="auto"/>
                <w:right w:val="none" w:sz="0" w:space="0" w:color="auto"/>
              </w:divBdr>
            </w:div>
            <w:div w:id="1311321905">
              <w:marLeft w:val="0"/>
              <w:marRight w:val="0"/>
              <w:marTop w:val="0"/>
              <w:marBottom w:val="0"/>
              <w:divBdr>
                <w:top w:val="none" w:sz="0" w:space="0" w:color="auto"/>
                <w:left w:val="none" w:sz="0" w:space="0" w:color="auto"/>
                <w:bottom w:val="none" w:sz="0" w:space="0" w:color="auto"/>
                <w:right w:val="none" w:sz="0" w:space="0" w:color="auto"/>
              </w:divBdr>
            </w:div>
            <w:div w:id="278149951">
              <w:marLeft w:val="0"/>
              <w:marRight w:val="0"/>
              <w:marTop w:val="0"/>
              <w:marBottom w:val="0"/>
              <w:divBdr>
                <w:top w:val="none" w:sz="0" w:space="0" w:color="auto"/>
                <w:left w:val="none" w:sz="0" w:space="0" w:color="auto"/>
                <w:bottom w:val="none" w:sz="0" w:space="0" w:color="auto"/>
                <w:right w:val="none" w:sz="0" w:space="0" w:color="auto"/>
              </w:divBdr>
            </w:div>
            <w:div w:id="1728335353">
              <w:marLeft w:val="0"/>
              <w:marRight w:val="0"/>
              <w:marTop w:val="0"/>
              <w:marBottom w:val="0"/>
              <w:divBdr>
                <w:top w:val="none" w:sz="0" w:space="0" w:color="auto"/>
                <w:left w:val="none" w:sz="0" w:space="0" w:color="auto"/>
                <w:bottom w:val="none" w:sz="0" w:space="0" w:color="auto"/>
                <w:right w:val="none" w:sz="0" w:space="0" w:color="auto"/>
              </w:divBdr>
            </w:div>
            <w:div w:id="1588609033">
              <w:marLeft w:val="0"/>
              <w:marRight w:val="0"/>
              <w:marTop w:val="0"/>
              <w:marBottom w:val="0"/>
              <w:divBdr>
                <w:top w:val="none" w:sz="0" w:space="0" w:color="auto"/>
                <w:left w:val="none" w:sz="0" w:space="0" w:color="auto"/>
                <w:bottom w:val="none" w:sz="0" w:space="0" w:color="auto"/>
                <w:right w:val="none" w:sz="0" w:space="0" w:color="auto"/>
              </w:divBdr>
            </w:div>
            <w:div w:id="1166744935">
              <w:marLeft w:val="0"/>
              <w:marRight w:val="0"/>
              <w:marTop w:val="0"/>
              <w:marBottom w:val="0"/>
              <w:divBdr>
                <w:top w:val="none" w:sz="0" w:space="0" w:color="auto"/>
                <w:left w:val="none" w:sz="0" w:space="0" w:color="auto"/>
                <w:bottom w:val="none" w:sz="0" w:space="0" w:color="auto"/>
                <w:right w:val="none" w:sz="0" w:space="0" w:color="auto"/>
              </w:divBdr>
            </w:div>
            <w:div w:id="102262782">
              <w:marLeft w:val="0"/>
              <w:marRight w:val="0"/>
              <w:marTop w:val="0"/>
              <w:marBottom w:val="0"/>
              <w:divBdr>
                <w:top w:val="none" w:sz="0" w:space="0" w:color="auto"/>
                <w:left w:val="none" w:sz="0" w:space="0" w:color="auto"/>
                <w:bottom w:val="none" w:sz="0" w:space="0" w:color="auto"/>
                <w:right w:val="none" w:sz="0" w:space="0" w:color="auto"/>
              </w:divBdr>
            </w:div>
            <w:div w:id="465198130">
              <w:marLeft w:val="0"/>
              <w:marRight w:val="0"/>
              <w:marTop w:val="0"/>
              <w:marBottom w:val="0"/>
              <w:divBdr>
                <w:top w:val="none" w:sz="0" w:space="0" w:color="auto"/>
                <w:left w:val="none" w:sz="0" w:space="0" w:color="auto"/>
                <w:bottom w:val="none" w:sz="0" w:space="0" w:color="auto"/>
                <w:right w:val="none" w:sz="0" w:space="0" w:color="auto"/>
              </w:divBdr>
            </w:div>
            <w:div w:id="393553713">
              <w:marLeft w:val="0"/>
              <w:marRight w:val="0"/>
              <w:marTop w:val="0"/>
              <w:marBottom w:val="0"/>
              <w:divBdr>
                <w:top w:val="none" w:sz="0" w:space="0" w:color="auto"/>
                <w:left w:val="none" w:sz="0" w:space="0" w:color="auto"/>
                <w:bottom w:val="none" w:sz="0" w:space="0" w:color="auto"/>
                <w:right w:val="none" w:sz="0" w:space="0" w:color="auto"/>
              </w:divBdr>
            </w:div>
            <w:div w:id="427771829">
              <w:marLeft w:val="0"/>
              <w:marRight w:val="0"/>
              <w:marTop w:val="0"/>
              <w:marBottom w:val="0"/>
              <w:divBdr>
                <w:top w:val="none" w:sz="0" w:space="0" w:color="auto"/>
                <w:left w:val="none" w:sz="0" w:space="0" w:color="auto"/>
                <w:bottom w:val="none" w:sz="0" w:space="0" w:color="auto"/>
                <w:right w:val="none" w:sz="0" w:space="0" w:color="auto"/>
              </w:divBdr>
            </w:div>
            <w:div w:id="2019193211">
              <w:marLeft w:val="0"/>
              <w:marRight w:val="0"/>
              <w:marTop w:val="0"/>
              <w:marBottom w:val="0"/>
              <w:divBdr>
                <w:top w:val="none" w:sz="0" w:space="0" w:color="auto"/>
                <w:left w:val="none" w:sz="0" w:space="0" w:color="auto"/>
                <w:bottom w:val="none" w:sz="0" w:space="0" w:color="auto"/>
                <w:right w:val="none" w:sz="0" w:space="0" w:color="auto"/>
              </w:divBdr>
            </w:div>
            <w:div w:id="370686499">
              <w:marLeft w:val="0"/>
              <w:marRight w:val="0"/>
              <w:marTop w:val="0"/>
              <w:marBottom w:val="0"/>
              <w:divBdr>
                <w:top w:val="none" w:sz="0" w:space="0" w:color="auto"/>
                <w:left w:val="none" w:sz="0" w:space="0" w:color="auto"/>
                <w:bottom w:val="none" w:sz="0" w:space="0" w:color="auto"/>
                <w:right w:val="none" w:sz="0" w:space="0" w:color="auto"/>
              </w:divBdr>
            </w:div>
            <w:div w:id="1679229701">
              <w:marLeft w:val="0"/>
              <w:marRight w:val="0"/>
              <w:marTop w:val="0"/>
              <w:marBottom w:val="0"/>
              <w:divBdr>
                <w:top w:val="none" w:sz="0" w:space="0" w:color="auto"/>
                <w:left w:val="none" w:sz="0" w:space="0" w:color="auto"/>
                <w:bottom w:val="none" w:sz="0" w:space="0" w:color="auto"/>
                <w:right w:val="none" w:sz="0" w:space="0" w:color="auto"/>
              </w:divBdr>
            </w:div>
            <w:div w:id="1463963287">
              <w:marLeft w:val="0"/>
              <w:marRight w:val="0"/>
              <w:marTop w:val="0"/>
              <w:marBottom w:val="0"/>
              <w:divBdr>
                <w:top w:val="none" w:sz="0" w:space="0" w:color="auto"/>
                <w:left w:val="none" w:sz="0" w:space="0" w:color="auto"/>
                <w:bottom w:val="none" w:sz="0" w:space="0" w:color="auto"/>
                <w:right w:val="none" w:sz="0" w:space="0" w:color="auto"/>
              </w:divBdr>
            </w:div>
            <w:div w:id="366762894">
              <w:marLeft w:val="0"/>
              <w:marRight w:val="0"/>
              <w:marTop w:val="0"/>
              <w:marBottom w:val="0"/>
              <w:divBdr>
                <w:top w:val="none" w:sz="0" w:space="0" w:color="auto"/>
                <w:left w:val="none" w:sz="0" w:space="0" w:color="auto"/>
                <w:bottom w:val="none" w:sz="0" w:space="0" w:color="auto"/>
                <w:right w:val="none" w:sz="0" w:space="0" w:color="auto"/>
              </w:divBdr>
            </w:div>
            <w:div w:id="1825856776">
              <w:marLeft w:val="0"/>
              <w:marRight w:val="0"/>
              <w:marTop w:val="0"/>
              <w:marBottom w:val="0"/>
              <w:divBdr>
                <w:top w:val="none" w:sz="0" w:space="0" w:color="auto"/>
                <w:left w:val="none" w:sz="0" w:space="0" w:color="auto"/>
                <w:bottom w:val="none" w:sz="0" w:space="0" w:color="auto"/>
                <w:right w:val="none" w:sz="0" w:space="0" w:color="auto"/>
              </w:divBdr>
            </w:div>
            <w:div w:id="314533619">
              <w:marLeft w:val="0"/>
              <w:marRight w:val="0"/>
              <w:marTop w:val="0"/>
              <w:marBottom w:val="0"/>
              <w:divBdr>
                <w:top w:val="none" w:sz="0" w:space="0" w:color="auto"/>
                <w:left w:val="none" w:sz="0" w:space="0" w:color="auto"/>
                <w:bottom w:val="none" w:sz="0" w:space="0" w:color="auto"/>
                <w:right w:val="none" w:sz="0" w:space="0" w:color="auto"/>
              </w:divBdr>
            </w:div>
            <w:div w:id="763842880">
              <w:marLeft w:val="0"/>
              <w:marRight w:val="0"/>
              <w:marTop w:val="0"/>
              <w:marBottom w:val="0"/>
              <w:divBdr>
                <w:top w:val="none" w:sz="0" w:space="0" w:color="auto"/>
                <w:left w:val="none" w:sz="0" w:space="0" w:color="auto"/>
                <w:bottom w:val="none" w:sz="0" w:space="0" w:color="auto"/>
                <w:right w:val="none" w:sz="0" w:space="0" w:color="auto"/>
              </w:divBdr>
            </w:div>
            <w:div w:id="895508769">
              <w:marLeft w:val="0"/>
              <w:marRight w:val="0"/>
              <w:marTop w:val="0"/>
              <w:marBottom w:val="0"/>
              <w:divBdr>
                <w:top w:val="none" w:sz="0" w:space="0" w:color="auto"/>
                <w:left w:val="none" w:sz="0" w:space="0" w:color="auto"/>
                <w:bottom w:val="none" w:sz="0" w:space="0" w:color="auto"/>
                <w:right w:val="none" w:sz="0" w:space="0" w:color="auto"/>
              </w:divBdr>
            </w:div>
            <w:div w:id="1225720984">
              <w:marLeft w:val="0"/>
              <w:marRight w:val="0"/>
              <w:marTop w:val="0"/>
              <w:marBottom w:val="0"/>
              <w:divBdr>
                <w:top w:val="none" w:sz="0" w:space="0" w:color="auto"/>
                <w:left w:val="none" w:sz="0" w:space="0" w:color="auto"/>
                <w:bottom w:val="none" w:sz="0" w:space="0" w:color="auto"/>
                <w:right w:val="none" w:sz="0" w:space="0" w:color="auto"/>
              </w:divBdr>
            </w:div>
            <w:div w:id="1073284538">
              <w:marLeft w:val="0"/>
              <w:marRight w:val="0"/>
              <w:marTop w:val="0"/>
              <w:marBottom w:val="0"/>
              <w:divBdr>
                <w:top w:val="none" w:sz="0" w:space="0" w:color="auto"/>
                <w:left w:val="none" w:sz="0" w:space="0" w:color="auto"/>
                <w:bottom w:val="none" w:sz="0" w:space="0" w:color="auto"/>
                <w:right w:val="none" w:sz="0" w:space="0" w:color="auto"/>
              </w:divBdr>
            </w:div>
            <w:div w:id="695815263">
              <w:marLeft w:val="0"/>
              <w:marRight w:val="0"/>
              <w:marTop w:val="0"/>
              <w:marBottom w:val="0"/>
              <w:divBdr>
                <w:top w:val="none" w:sz="0" w:space="0" w:color="auto"/>
                <w:left w:val="none" w:sz="0" w:space="0" w:color="auto"/>
                <w:bottom w:val="none" w:sz="0" w:space="0" w:color="auto"/>
                <w:right w:val="none" w:sz="0" w:space="0" w:color="auto"/>
              </w:divBdr>
            </w:div>
            <w:div w:id="2008243740">
              <w:marLeft w:val="0"/>
              <w:marRight w:val="0"/>
              <w:marTop w:val="0"/>
              <w:marBottom w:val="0"/>
              <w:divBdr>
                <w:top w:val="none" w:sz="0" w:space="0" w:color="auto"/>
                <w:left w:val="none" w:sz="0" w:space="0" w:color="auto"/>
                <w:bottom w:val="none" w:sz="0" w:space="0" w:color="auto"/>
                <w:right w:val="none" w:sz="0" w:space="0" w:color="auto"/>
              </w:divBdr>
            </w:div>
            <w:div w:id="1867332905">
              <w:marLeft w:val="0"/>
              <w:marRight w:val="0"/>
              <w:marTop w:val="0"/>
              <w:marBottom w:val="0"/>
              <w:divBdr>
                <w:top w:val="none" w:sz="0" w:space="0" w:color="auto"/>
                <w:left w:val="none" w:sz="0" w:space="0" w:color="auto"/>
                <w:bottom w:val="none" w:sz="0" w:space="0" w:color="auto"/>
                <w:right w:val="none" w:sz="0" w:space="0" w:color="auto"/>
              </w:divBdr>
            </w:div>
            <w:div w:id="2019112362">
              <w:marLeft w:val="0"/>
              <w:marRight w:val="0"/>
              <w:marTop w:val="0"/>
              <w:marBottom w:val="0"/>
              <w:divBdr>
                <w:top w:val="none" w:sz="0" w:space="0" w:color="auto"/>
                <w:left w:val="none" w:sz="0" w:space="0" w:color="auto"/>
                <w:bottom w:val="none" w:sz="0" w:space="0" w:color="auto"/>
                <w:right w:val="none" w:sz="0" w:space="0" w:color="auto"/>
              </w:divBdr>
            </w:div>
            <w:div w:id="1131435239">
              <w:marLeft w:val="0"/>
              <w:marRight w:val="0"/>
              <w:marTop w:val="0"/>
              <w:marBottom w:val="0"/>
              <w:divBdr>
                <w:top w:val="none" w:sz="0" w:space="0" w:color="auto"/>
                <w:left w:val="none" w:sz="0" w:space="0" w:color="auto"/>
                <w:bottom w:val="none" w:sz="0" w:space="0" w:color="auto"/>
                <w:right w:val="none" w:sz="0" w:space="0" w:color="auto"/>
              </w:divBdr>
            </w:div>
            <w:div w:id="888805289">
              <w:marLeft w:val="0"/>
              <w:marRight w:val="0"/>
              <w:marTop w:val="0"/>
              <w:marBottom w:val="0"/>
              <w:divBdr>
                <w:top w:val="none" w:sz="0" w:space="0" w:color="auto"/>
                <w:left w:val="none" w:sz="0" w:space="0" w:color="auto"/>
                <w:bottom w:val="none" w:sz="0" w:space="0" w:color="auto"/>
                <w:right w:val="none" w:sz="0" w:space="0" w:color="auto"/>
              </w:divBdr>
            </w:div>
            <w:div w:id="736124166">
              <w:marLeft w:val="0"/>
              <w:marRight w:val="0"/>
              <w:marTop w:val="0"/>
              <w:marBottom w:val="0"/>
              <w:divBdr>
                <w:top w:val="none" w:sz="0" w:space="0" w:color="auto"/>
                <w:left w:val="none" w:sz="0" w:space="0" w:color="auto"/>
                <w:bottom w:val="none" w:sz="0" w:space="0" w:color="auto"/>
                <w:right w:val="none" w:sz="0" w:space="0" w:color="auto"/>
              </w:divBdr>
            </w:div>
            <w:div w:id="1313365893">
              <w:marLeft w:val="0"/>
              <w:marRight w:val="0"/>
              <w:marTop w:val="0"/>
              <w:marBottom w:val="0"/>
              <w:divBdr>
                <w:top w:val="none" w:sz="0" w:space="0" w:color="auto"/>
                <w:left w:val="none" w:sz="0" w:space="0" w:color="auto"/>
                <w:bottom w:val="none" w:sz="0" w:space="0" w:color="auto"/>
                <w:right w:val="none" w:sz="0" w:space="0" w:color="auto"/>
              </w:divBdr>
            </w:div>
            <w:div w:id="446855683">
              <w:marLeft w:val="0"/>
              <w:marRight w:val="0"/>
              <w:marTop w:val="0"/>
              <w:marBottom w:val="0"/>
              <w:divBdr>
                <w:top w:val="none" w:sz="0" w:space="0" w:color="auto"/>
                <w:left w:val="none" w:sz="0" w:space="0" w:color="auto"/>
                <w:bottom w:val="none" w:sz="0" w:space="0" w:color="auto"/>
                <w:right w:val="none" w:sz="0" w:space="0" w:color="auto"/>
              </w:divBdr>
            </w:div>
            <w:div w:id="1975481156">
              <w:marLeft w:val="0"/>
              <w:marRight w:val="0"/>
              <w:marTop w:val="0"/>
              <w:marBottom w:val="0"/>
              <w:divBdr>
                <w:top w:val="none" w:sz="0" w:space="0" w:color="auto"/>
                <w:left w:val="none" w:sz="0" w:space="0" w:color="auto"/>
                <w:bottom w:val="none" w:sz="0" w:space="0" w:color="auto"/>
                <w:right w:val="none" w:sz="0" w:space="0" w:color="auto"/>
              </w:divBdr>
            </w:div>
            <w:div w:id="553614615">
              <w:marLeft w:val="0"/>
              <w:marRight w:val="0"/>
              <w:marTop w:val="0"/>
              <w:marBottom w:val="0"/>
              <w:divBdr>
                <w:top w:val="none" w:sz="0" w:space="0" w:color="auto"/>
                <w:left w:val="none" w:sz="0" w:space="0" w:color="auto"/>
                <w:bottom w:val="none" w:sz="0" w:space="0" w:color="auto"/>
                <w:right w:val="none" w:sz="0" w:space="0" w:color="auto"/>
              </w:divBdr>
            </w:div>
            <w:div w:id="399645587">
              <w:marLeft w:val="0"/>
              <w:marRight w:val="0"/>
              <w:marTop w:val="0"/>
              <w:marBottom w:val="0"/>
              <w:divBdr>
                <w:top w:val="none" w:sz="0" w:space="0" w:color="auto"/>
                <w:left w:val="none" w:sz="0" w:space="0" w:color="auto"/>
                <w:bottom w:val="none" w:sz="0" w:space="0" w:color="auto"/>
                <w:right w:val="none" w:sz="0" w:space="0" w:color="auto"/>
              </w:divBdr>
            </w:div>
            <w:div w:id="1445728328">
              <w:marLeft w:val="0"/>
              <w:marRight w:val="0"/>
              <w:marTop w:val="0"/>
              <w:marBottom w:val="0"/>
              <w:divBdr>
                <w:top w:val="none" w:sz="0" w:space="0" w:color="auto"/>
                <w:left w:val="none" w:sz="0" w:space="0" w:color="auto"/>
                <w:bottom w:val="none" w:sz="0" w:space="0" w:color="auto"/>
                <w:right w:val="none" w:sz="0" w:space="0" w:color="auto"/>
              </w:divBdr>
            </w:div>
            <w:div w:id="367144627">
              <w:marLeft w:val="0"/>
              <w:marRight w:val="0"/>
              <w:marTop w:val="0"/>
              <w:marBottom w:val="0"/>
              <w:divBdr>
                <w:top w:val="none" w:sz="0" w:space="0" w:color="auto"/>
                <w:left w:val="none" w:sz="0" w:space="0" w:color="auto"/>
                <w:bottom w:val="none" w:sz="0" w:space="0" w:color="auto"/>
                <w:right w:val="none" w:sz="0" w:space="0" w:color="auto"/>
              </w:divBdr>
            </w:div>
            <w:div w:id="489369620">
              <w:marLeft w:val="0"/>
              <w:marRight w:val="0"/>
              <w:marTop w:val="0"/>
              <w:marBottom w:val="0"/>
              <w:divBdr>
                <w:top w:val="none" w:sz="0" w:space="0" w:color="auto"/>
                <w:left w:val="none" w:sz="0" w:space="0" w:color="auto"/>
                <w:bottom w:val="none" w:sz="0" w:space="0" w:color="auto"/>
                <w:right w:val="none" w:sz="0" w:space="0" w:color="auto"/>
              </w:divBdr>
            </w:div>
            <w:div w:id="67267539">
              <w:marLeft w:val="0"/>
              <w:marRight w:val="0"/>
              <w:marTop w:val="0"/>
              <w:marBottom w:val="0"/>
              <w:divBdr>
                <w:top w:val="none" w:sz="0" w:space="0" w:color="auto"/>
                <w:left w:val="none" w:sz="0" w:space="0" w:color="auto"/>
                <w:bottom w:val="none" w:sz="0" w:space="0" w:color="auto"/>
                <w:right w:val="none" w:sz="0" w:space="0" w:color="auto"/>
              </w:divBdr>
            </w:div>
            <w:div w:id="574244004">
              <w:marLeft w:val="0"/>
              <w:marRight w:val="0"/>
              <w:marTop w:val="0"/>
              <w:marBottom w:val="0"/>
              <w:divBdr>
                <w:top w:val="none" w:sz="0" w:space="0" w:color="auto"/>
                <w:left w:val="none" w:sz="0" w:space="0" w:color="auto"/>
                <w:bottom w:val="none" w:sz="0" w:space="0" w:color="auto"/>
                <w:right w:val="none" w:sz="0" w:space="0" w:color="auto"/>
              </w:divBdr>
            </w:div>
            <w:div w:id="1583101133">
              <w:marLeft w:val="0"/>
              <w:marRight w:val="0"/>
              <w:marTop w:val="0"/>
              <w:marBottom w:val="0"/>
              <w:divBdr>
                <w:top w:val="none" w:sz="0" w:space="0" w:color="auto"/>
                <w:left w:val="none" w:sz="0" w:space="0" w:color="auto"/>
                <w:bottom w:val="none" w:sz="0" w:space="0" w:color="auto"/>
                <w:right w:val="none" w:sz="0" w:space="0" w:color="auto"/>
              </w:divBdr>
            </w:div>
            <w:div w:id="1154376402">
              <w:marLeft w:val="0"/>
              <w:marRight w:val="0"/>
              <w:marTop w:val="0"/>
              <w:marBottom w:val="0"/>
              <w:divBdr>
                <w:top w:val="none" w:sz="0" w:space="0" w:color="auto"/>
                <w:left w:val="none" w:sz="0" w:space="0" w:color="auto"/>
                <w:bottom w:val="none" w:sz="0" w:space="0" w:color="auto"/>
                <w:right w:val="none" w:sz="0" w:space="0" w:color="auto"/>
              </w:divBdr>
            </w:div>
            <w:div w:id="1225414027">
              <w:marLeft w:val="0"/>
              <w:marRight w:val="0"/>
              <w:marTop w:val="0"/>
              <w:marBottom w:val="0"/>
              <w:divBdr>
                <w:top w:val="none" w:sz="0" w:space="0" w:color="auto"/>
                <w:left w:val="none" w:sz="0" w:space="0" w:color="auto"/>
                <w:bottom w:val="none" w:sz="0" w:space="0" w:color="auto"/>
                <w:right w:val="none" w:sz="0" w:space="0" w:color="auto"/>
              </w:divBdr>
            </w:div>
            <w:div w:id="1210991417">
              <w:marLeft w:val="0"/>
              <w:marRight w:val="0"/>
              <w:marTop w:val="0"/>
              <w:marBottom w:val="0"/>
              <w:divBdr>
                <w:top w:val="none" w:sz="0" w:space="0" w:color="auto"/>
                <w:left w:val="none" w:sz="0" w:space="0" w:color="auto"/>
                <w:bottom w:val="none" w:sz="0" w:space="0" w:color="auto"/>
                <w:right w:val="none" w:sz="0" w:space="0" w:color="auto"/>
              </w:divBdr>
            </w:div>
            <w:div w:id="1986396536">
              <w:marLeft w:val="0"/>
              <w:marRight w:val="0"/>
              <w:marTop w:val="0"/>
              <w:marBottom w:val="0"/>
              <w:divBdr>
                <w:top w:val="none" w:sz="0" w:space="0" w:color="auto"/>
                <w:left w:val="none" w:sz="0" w:space="0" w:color="auto"/>
                <w:bottom w:val="none" w:sz="0" w:space="0" w:color="auto"/>
                <w:right w:val="none" w:sz="0" w:space="0" w:color="auto"/>
              </w:divBdr>
            </w:div>
            <w:div w:id="1816222385">
              <w:marLeft w:val="0"/>
              <w:marRight w:val="0"/>
              <w:marTop w:val="0"/>
              <w:marBottom w:val="0"/>
              <w:divBdr>
                <w:top w:val="none" w:sz="0" w:space="0" w:color="auto"/>
                <w:left w:val="none" w:sz="0" w:space="0" w:color="auto"/>
                <w:bottom w:val="none" w:sz="0" w:space="0" w:color="auto"/>
                <w:right w:val="none" w:sz="0" w:space="0" w:color="auto"/>
              </w:divBdr>
            </w:div>
            <w:div w:id="1266696414">
              <w:marLeft w:val="0"/>
              <w:marRight w:val="0"/>
              <w:marTop w:val="0"/>
              <w:marBottom w:val="0"/>
              <w:divBdr>
                <w:top w:val="none" w:sz="0" w:space="0" w:color="auto"/>
                <w:left w:val="none" w:sz="0" w:space="0" w:color="auto"/>
                <w:bottom w:val="none" w:sz="0" w:space="0" w:color="auto"/>
                <w:right w:val="none" w:sz="0" w:space="0" w:color="auto"/>
              </w:divBdr>
            </w:div>
            <w:div w:id="261378171">
              <w:marLeft w:val="0"/>
              <w:marRight w:val="0"/>
              <w:marTop w:val="0"/>
              <w:marBottom w:val="0"/>
              <w:divBdr>
                <w:top w:val="none" w:sz="0" w:space="0" w:color="auto"/>
                <w:left w:val="none" w:sz="0" w:space="0" w:color="auto"/>
                <w:bottom w:val="none" w:sz="0" w:space="0" w:color="auto"/>
                <w:right w:val="none" w:sz="0" w:space="0" w:color="auto"/>
              </w:divBdr>
            </w:div>
            <w:div w:id="345407013">
              <w:marLeft w:val="0"/>
              <w:marRight w:val="0"/>
              <w:marTop w:val="0"/>
              <w:marBottom w:val="0"/>
              <w:divBdr>
                <w:top w:val="none" w:sz="0" w:space="0" w:color="auto"/>
                <w:left w:val="none" w:sz="0" w:space="0" w:color="auto"/>
                <w:bottom w:val="none" w:sz="0" w:space="0" w:color="auto"/>
                <w:right w:val="none" w:sz="0" w:space="0" w:color="auto"/>
              </w:divBdr>
            </w:div>
            <w:div w:id="44644439">
              <w:marLeft w:val="0"/>
              <w:marRight w:val="0"/>
              <w:marTop w:val="0"/>
              <w:marBottom w:val="0"/>
              <w:divBdr>
                <w:top w:val="none" w:sz="0" w:space="0" w:color="auto"/>
                <w:left w:val="none" w:sz="0" w:space="0" w:color="auto"/>
                <w:bottom w:val="none" w:sz="0" w:space="0" w:color="auto"/>
                <w:right w:val="none" w:sz="0" w:space="0" w:color="auto"/>
              </w:divBdr>
            </w:div>
            <w:div w:id="184951406">
              <w:marLeft w:val="0"/>
              <w:marRight w:val="0"/>
              <w:marTop w:val="0"/>
              <w:marBottom w:val="0"/>
              <w:divBdr>
                <w:top w:val="none" w:sz="0" w:space="0" w:color="auto"/>
                <w:left w:val="none" w:sz="0" w:space="0" w:color="auto"/>
                <w:bottom w:val="none" w:sz="0" w:space="0" w:color="auto"/>
                <w:right w:val="none" w:sz="0" w:space="0" w:color="auto"/>
              </w:divBdr>
            </w:div>
            <w:div w:id="1624581333">
              <w:marLeft w:val="0"/>
              <w:marRight w:val="0"/>
              <w:marTop w:val="0"/>
              <w:marBottom w:val="0"/>
              <w:divBdr>
                <w:top w:val="none" w:sz="0" w:space="0" w:color="auto"/>
                <w:left w:val="none" w:sz="0" w:space="0" w:color="auto"/>
                <w:bottom w:val="none" w:sz="0" w:space="0" w:color="auto"/>
                <w:right w:val="none" w:sz="0" w:space="0" w:color="auto"/>
              </w:divBdr>
            </w:div>
            <w:div w:id="43136890">
              <w:marLeft w:val="0"/>
              <w:marRight w:val="0"/>
              <w:marTop w:val="0"/>
              <w:marBottom w:val="0"/>
              <w:divBdr>
                <w:top w:val="none" w:sz="0" w:space="0" w:color="auto"/>
                <w:left w:val="none" w:sz="0" w:space="0" w:color="auto"/>
                <w:bottom w:val="none" w:sz="0" w:space="0" w:color="auto"/>
                <w:right w:val="none" w:sz="0" w:space="0" w:color="auto"/>
              </w:divBdr>
            </w:div>
            <w:div w:id="1698968665">
              <w:marLeft w:val="0"/>
              <w:marRight w:val="0"/>
              <w:marTop w:val="0"/>
              <w:marBottom w:val="0"/>
              <w:divBdr>
                <w:top w:val="none" w:sz="0" w:space="0" w:color="auto"/>
                <w:left w:val="none" w:sz="0" w:space="0" w:color="auto"/>
                <w:bottom w:val="none" w:sz="0" w:space="0" w:color="auto"/>
                <w:right w:val="none" w:sz="0" w:space="0" w:color="auto"/>
              </w:divBdr>
            </w:div>
            <w:div w:id="1316490154">
              <w:marLeft w:val="0"/>
              <w:marRight w:val="0"/>
              <w:marTop w:val="0"/>
              <w:marBottom w:val="0"/>
              <w:divBdr>
                <w:top w:val="none" w:sz="0" w:space="0" w:color="auto"/>
                <w:left w:val="none" w:sz="0" w:space="0" w:color="auto"/>
                <w:bottom w:val="none" w:sz="0" w:space="0" w:color="auto"/>
                <w:right w:val="none" w:sz="0" w:space="0" w:color="auto"/>
              </w:divBdr>
            </w:div>
            <w:div w:id="1903171652">
              <w:marLeft w:val="0"/>
              <w:marRight w:val="0"/>
              <w:marTop w:val="0"/>
              <w:marBottom w:val="0"/>
              <w:divBdr>
                <w:top w:val="none" w:sz="0" w:space="0" w:color="auto"/>
                <w:left w:val="none" w:sz="0" w:space="0" w:color="auto"/>
                <w:bottom w:val="none" w:sz="0" w:space="0" w:color="auto"/>
                <w:right w:val="none" w:sz="0" w:space="0" w:color="auto"/>
              </w:divBdr>
            </w:div>
            <w:div w:id="1883705624">
              <w:marLeft w:val="0"/>
              <w:marRight w:val="0"/>
              <w:marTop w:val="0"/>
              <w:marBottom w:val="0"/>
              <w:divBdr>
                <w:top w:val="none" w:sz="0" w:space="0" w:color="auto"/>
                <w:left w:val="none" w:sz="0" w:space="0" w:color="auto"/>
                <w:bottom w:val="none" w:sz="0" w:space="0" w:color="auto"/>
                <w:right w:val="none" w:sz="0" w:space="0" w:color="auto"/>
              </w:divBdr>
            </w:div>
            <w:div w:id="1066538723">
              <w:marLeft w:val="0"/>
              <w:marRight w:val="0"/>
              <w:marTop w:val="0"/>
              <w:marBottom w:val="0"/>
              <w:divBdr>
                <w:top w:val="none" w:sz="0" w:space="0" w:color="auto"/>
                <w:left w:val="none" w:sz="0" w:space="0" w:color="auto"/>
                <w:bottom w:val="none" w:sz="0" w:space="0" w:color="auto"/>
                <w:right w:val="none" w:sz="0" w:space="0" w:color="auto"/>
              </w:divBdr>
            </w:div>
            <w:div w:id="68383266">
              <w:marLeft w:val="0"/>
              <w:marRight w:val="0"/>
              <w:marTop w:val="0"/>
              <w:marBottom w:val="0"/>
              <w:divBdr>
                <w:top w:val="none" w:sz="0" w:space="0" w:color="auto"/>
                <w:left w:val="none" w:sz="0" w:space="0" w:color="auto"/>
                <w:bottom w:val="none" w:sz="0" w:space="0" w:color="auto"/>
                <w:right w:val="none" w:sz="0" w:space="0" w:color="auto"/>
              </w:divBdr>
            </w:div>
            <w:div w:id="694305543">
              <w:marLeft w:val="0"/>
              <w:marRight w:val="0"/>
              <w:marTop w:val="0"/>
              <w:marBottom w:val="0"/>
              <w:divBdr>
                <w:top w:val="none" w:sz="0" w:space="0" w:color="auto"/>
                <w:left w:val="none" w:sz="0" w:space="0" w:color="auto"/>
                <w:bottom w:val="none" w:sz="0" w:space="0" w:color="auto"/>
                <w:right w:val="none" w:sz="0" w:space="0" w:color="auto"/>
              </w:divBdr>
            </w:div>
            <w:div w:id="1875342296">
              <w:marLeft w:val="0"/>
              <w:marRight w:val="0"/>
              <w:marTop w:val="0"/>
              <w:marBottom w:val="0"/>
              <w:divBdr>
                <w:top w:val="none" w:sz="0" w:space="0" w:color="auto"/>
                <w:left w:val="none" w:sz="0" w:space="0" w:color="auto"/>
                <w:bottom w:val="none" w:sz="0" w:space="0" w:color="auto"/>
                <w:right w:val="none" w:sz="0" w:space="0" w:color="auto"/>
              </w:divBdr>
            </w:div>
            <w:div w:id="1482111529">
              <w:marLeft w:val="0"/>
              <w:marRight w:val="0"/>
              <w:marTop w:val="0"/>
              <w:marBottom w:val="0"/>
              <w:divBdr>
                <w:top w:val="none" w:sz="0" w:space="0" w:color="auto"/>
                <w:left w:val="none" w:sz="0" w:space="0" w:color="auto"/>
                <w:bottom w:val="none" w:sz="0" w:space="0" w:color="auto"/>
                <w:right w:val="none" w:sz="0" w:space="0" w:color="auto"/>
              </w:divBdr>
            </w:div>
            <w:div w:id="1642688716">
              <w:marLeft w:val="0"/>
              <w:marRight w:val="0"/>
              <w:marTop w:val="0"/>
              <w:marBottom w:val="0"/>
              <w:divBdr>
                <w:top w:val="none" w:sz="0" w:space="0" w:color="auto"/>
                <w:left w:val="none" w:sz="0" w:space="0" w:color="auto"/>
                <w:bottom w:val="none" w:sz="0" w:space="0" w:color="auto"/>
                <w:right w:val="none" w:sz="0" w:space="0" w:color="auto"/>
              </w:divBdr>
            </w:div>
            <w:div w:id="2058969880">
              <w:marLeft w:val="0"/>
              <w:marRight w:val="0"/>
              <w:marTop w:val="0"/>
              <w:marBottom w:val="0"/>
              <w:divBdr>
                <w:top w:val="none" w:sz="0" w:space="0" w:color="auto"/>
                <w:left w:val="none" w:sz="0" w:space="0" w:color="auto"/>
                <w:bottom w:val="none" w:sz="0" w:space="0" w:color="auto"/>
                <w:right w:val="none" w:sz="0" w:space="0" w:color="auto"/>
              </w:divBdr>
            </w:div>
            <w:div w:id="1147936071">
              <w:marLeft w:val="0"/>
              <w:marRight w:val="0"/>
              <w:marTop w:val="0"/>
              <w:marBottom w:val="0"/>
              <w:divBdr>
                <w:top w:val="none" w:sz="0" w:space="0" w:color="auto"/>
                <w:left w:val="none" w:sz="0" w:space="0" w:color="auto"/>
                <w:bottom w:val="none" w:sz="0" w:space="0" w:color="auto"/>
                <w:right w:val="none" w:sz="0" w:space="0" w:color="auto"/>
              </w:divBdr>
            </w:div>
            <w:div w:id="1274291319">
              <w:marLeft w:val="0"/>
              <w:marRight w:val="0"/>
              <w:marTop w:val="0"/>
              <w:marBottom w:val="0"/>
              <w:divBdr>
                <w:top w:val="none" w:sz="0" w:space="0" w:color="auto"/>
                <w:left w:val="none" w:sz="0" w:space="0" w:color="auto"/>
                <w:bottom w:val="none" w:sz="0" w:space="0" w:color="auto"/>
                <w:right w:val="none" w:sz="0" w:space="0" w:color="auto"/>
              </w:divBdr>
            </w:div>
            <w:div w:id="1908110595">
              <w:marLeft w:val="0"/>
              <w:marRight w:val="0"/>
              <w:marTop w:val="0"/>
              <w:marBottom w:val="0"/>
              <w:divBdr>
                <w:top w:val="none" w:sz="0" w:space="0" w:color="auto"/>
                <w:left w:val="none" w:sz="0" w:space="0" w:color="auto"/>
                <w:bottom w:val="none" w:sz="0" w:space="0" w:color="auto"/>
                <w:right w:val="none" w:sz="0" w:space="0" w:color="auto"/>
              </w:divBdr>
            </w:div>
            <w:div w:id="362822873">
              <w:marLeft w:val="0"/>
              <w:marRight w:val="0"/>
              <w:marTop w:val="0"/>
              <w:marBottom w:val="0"/>
              <w:divBdr>
                <w:top w:val="none" w:sz="0" w:space="0" w:color="auto"/>
                <w:left w:val="none" w:sz="0" w:space="0" w:color="auto"/>
                <w:bottom w:val="none" w:sz="0" w:space="0" w:color="auto"/>
                <w:right w:val="none" w:sz="0" w:space="0" w:color="auto"/>
              </w:divBdr>
            </w:div>
            <w:div w:id="1591620523">
              <w:marLeft w:val="0"/>
              <w:marRight w:val="0"/>
              <w:marTop w:val="0"/>
              <w:marBottom w:val="0"/>
              <w:divBdr>
                <w:top w:val="none" w:sz="0" w:space="0" w:color="auto"/>
                <w:left w:val="none" w:sz="0" w:space="0" w:color="auto"/>
                <w:bottom w:val="none" w:sz="0" w:space="0" w:color="auto"/>
                <w:right w:val="none" w:sz="0" w:space="0" w:color="auto"/>
              </w:divBdr>
            </w:div>
            <w:div w:id="1229851402">
              <w:marLeft w:val="0"/>
              <w:marRight w:val="0"/>
              <w:marTop w:val="0"/>
              <w:marBottom w:val="0"/>
              <w:divBdr>
                <w:top w:val="none" w:sz="0" w:space="0" w:color="auto"/>
                <w:left w:val="none" w:sz="0" w:space="0" w:color="auto"/>
                <w:bottom w:val="none" w:sz="0" w:space="0" w:color="auto"/>
                <w:right w:val="none" w:sz="0" w:space="0" w:color="auto"/>
              </w:divBdr>
            </w:div>
            <w:div w:id="225996792">
              <w:marLeft w:val="0"/>
              <w:marRight w:val="0"/>
              <w:marTop w:val="0"/>
              <w:marBottom w:val="0"/>
              <w:divBdr>
                <w:top w:val="none" w:sz="0" w:space="0" w:color="auto"/>
                <w:left w:val="none" w:sz="0" w:space="0" w:color="auto"/>
                <w:bottom w:val="none" w:sz="0" w:space="0" w:color="auto"/>
                <w:right w:val="none" w:sz="0" w:space="0" w:color="auto"/>
              </w:divBdr>
            </w:div>
            <w:div w:id="708140836">
              <w:marLeft w:val="0"/>
              <w:marRight w:val="0"/>
              <w:marTop w:val="0"/>
              <w:marBottom w:val="0"/>
              <w:divBdr>
                <w:top w:val="none" w:sz="0" w:space="0" w:color="auto"/>
                <w:left w:val="none" w:sz="0" w:space="0" w:color="auto"/>
                <w:bottom w:val="none" w:sz="0" w:space="0" w:color="auto"/>
                <w:right w:val="none" w:sz="0" w:space="0" w:color="auto"/>
              </w:divBdr>
            </w:div>
            <w:div w:id="521012041">
              <w:marLeft w:val="0"/>
              <w:marRight w:val="0"/>
              <w:marTop w:val="0"/>
              <w:marBottom w:val="0"/>
              <w:divBdr>
                <w:top w:val="none" w:sz="0" w:space="0" w:color="auto"/>
                <w:left w:val="none" w:sz="0" w:space="0" w:color="auto"/>
                <w:bottom w:val="none" w:sz="0" w:space="0" w:color="auto"/>
                <w:right w:val="none" w:sz="0" w:space="0" w:color="auto"/>
              </w:divBdr>
            </w:div>
            <w:div w:id="290938082">
              <w:marLeft w:val="0"/>
              <w:marRight w:val="0"/>
              <w:marTop w:val="0"/>
              <w:marBottom w:val="0"/>
              <w:divBdr>
                <w:top w:val="none" w:sz="0" w:space="0" w:color="auto"/>
                <w:left w:val="none" w:sz="0" w:space="0" w:color="auto"/>
                <w:bottom w:val="none" w:sz="0" w:space="0" w:color="auto"/>
                <w:right w:val="none" w:sz="0" w:space="0" w:color="auto"/>
              </w:divBdr>
            </w:div>
            <w:div w:id="1599288016">
              <w:marLeft w:val="0"/>
              <w:marRight w:val="0"/>
              <w:marTop w:val="0"/>
              <w:marBottom w:val="0"/>
              <w:divBdr>
                <w:top w:val="none" w:sz="0" w:space="0" w:color="auto"/>
                <w:left w:val="none" w:sz="0" w:space="0" w:color="auto"/>
                <w:bottom w:val="none" w:sz="0" w:space="0" w:color="auto"/>
                <w:right w:val="none" w:sz="0" w:space="0" w:color="auto"/>
              </w:divBdr>
            </w:div>
            <w:div w:id="1825464646">
              <w:marLeft w:val="0"/>
              <w:marRight w:val="0"/>
              <w:marTop w:val="0"/>
              <w:marBottom w:val="0"/>
              <w:divBdr>
                <w:top w:val="none" w:sz="0" w:space="0" w:color="auto"/>
                <w:left w:val="none" w:sz="0" w:space="0" w:color="auto"/>
                <w:bottom w:val="none" w:sz="0" w:space="0" w:color="auto"/>
                <w:right w:val="none" w:sz="0" w:space="0" w:color="auto"/>
              </w:divBdr>
            </w:div>
            <w:div w:id="1438136576">
              <w:marLeft w:val="0"/>
              <w:marRight w:val="0"/>
              <w:marTop w:val="0"/>
              <w:marBottom w:val="0"/>
              <w:divBdr>
                <w:top w:val="none" w:sz="0" w:space="0" w:color="auto"/>
                <w:left w:val="none" w:sz="0" w:space="0" w:color="auto"/>
                <w:bottom w:val="none" w:sz="0" w:space="0" w:color="auto"/>
                <w:right w:val="none" w:sz="0" w:space="0" w:color="auto"/>
              </w:divBdr>
            </w:div>
            <w:div w:id="1621492029">
              <w:marLeft w:val="0"/>
              <w:marRight w:val="0"/>
              <w:marTop w:val="0"/>
              <w:marBottom w:val="0"/>
              <w:divBdr>
                <w:top w:val="none" w:sz="0" w:space="0" w:color="auto"/>
                <w:left w:val="none" w:sz="0" w:space="0" w:color="auto"/>
                <w:bottom w:val="none" w:sz="0" w:space="0" w:color="auto"/>
                <w:right w:val="none" w:sz="0" w:space="0" w:color="auto"/>
              </w:divBdr>
            </w:div>
            <w:div w:id="411777234">
              <w:marLeft w:val="0"/>
              <w:marRight w:val="0"/>
              <w:marTop w:val="0"/>
              <w:marBottom w:val="0"/>
              <w:divBdr>
                <w:top w:val="none" w:sz="0" w:space="0" w:color="auto"/>
                <w:left w:val="none" w:sz="0" w:space="0" w:color="auto"/>
                <w:bottom w:val="none" w:sz="0" w:space="0" w:color="auto"/>
                <w:right w:val="none" w:sz="0" w:space="0" w:color="auto"/>
              </w:divBdr>
            </w:div>
            <w:div w:id="1829978334">
              <w:marLeft w:val="0"/>
              <w:marRight w:val="0"/>
              <w:marTop w:val="0"/>
              <w:marBottom w:val="0"/>
              <w:divBdr>
                <w:top w:val="none" w:sz="0" w:space="0" w:color="auto"/>
                <w:left w:val="none" w:sz="0" w:space="0" w:color="auto"/>
                <w:bottom w:val="none" w:sz="0" w:space="0" w:color="auto"/>
                <w:right w:val="none" w:sz="0" w:space="0" w:color="auto"/>
              </w:divBdr>
            </w:div>
            <w:div w:id="852258848">
              <w:marLeft w:val="0"/>
              <w:marRight w:val="0"/>
              <w:marTop w:val="0"/>
              <w:marBottom w:val="0"/>
              <w:divBdr>
                <w:top w:val="none" w:sz="0" w:space="0" w:color="auto"/>
                <w:left w:val="none" w:sz="0" w:space="0" w:color="auto"/>
                <w:bottom w:val="none" w:sz="0" w:space="0" w:color="auto"/>
                <w:right w:val="none" w:sz="0" w:space="0" w:color="auto"/>
              </w:divBdr>
            </w:div>
            <w:div w:id="765615163">
              <w:marLeft w:val="0"/>
              <w:marRight w:val="0"/>
              <w:marTop w:val="0"/>
              <w:marBottom w:val="0"/>
              <w:divBdr>
                <w:top w:val="none" w:sz="0" w:space="0" w:color="auto"/>
                <w:left w:val="none" w:sz="0" w:space="0" w:color="auto"/>
                <w:bottom w:val="none" w:sz="0" w:space="0" w:color="auto"/>
                <w:right w:val="none" w:sz="0" w:space="0" w:color="auto"/>
              </w:divBdr>
            </w:div>
            <w:div w:id="2028670995">
              <w:marLeft w:val="0"/>
              <w:marRight w:val="0"/>
              <w:marTop w:val="0"/>
              <w:marBottom w:val="0"/>
              <w:divBdr>
                <w:top w:val="none" w:sz="0" w:space="0" w:color="auto"/>
                <w:left w:val="none" w:sz="0" w:space="0" w:color="auto"/>
                <w:bottom w:val="none" w:sz="0" w:space="0" w:color="auto"/>
                <w:right w:val="none" w:sz="0" w:space="0" w:color="auto"/>
              </w:divBdr>
            </w:div>
            <w:div w:id="807672753">
              <w:marLeft w:val="0"/>
              <w:marRight w:val="0"/>
              <w:marTop w:val="0"/>
              <w:marBottom w:val="0"/>
              <w:divBdr>
                <w:top w:val="none" w:sz="0" w:space="0" w:color="auto"/>
                <w:left w:val="none" w:sz="0" w:space="0" w:color="auto"/>
                <w:bottom w:val="none" w:sz="0" w:space="0" w:color="auto"/>
                <w:right w:val="none" w:sz="0" w:space="0" w:color="auto"/>
              </w:divBdr>
            </w:div>
            <w:div w:id="1821339527">
              <w:marLeft w:val="0"/>
              <w:marRight w:val="0"/>
              <w:marTop w:val="0"/>
              <w:marBottom w:val="0"/>
              <w:divBdr>
                <w:top w:val="none" w:sz="0" w:space="0" w:color="auto"/>
                <w:left w:val="none" w:sz="0" w:space="0" w:color="auto"/>
                <w:bottom w:val="none" w:sz="0" w:space="0" w:color="auto"/>
                <w:right w:val="none" w:sz="0" w:space="0" w:color="auto"/>
              </w:divBdr>
            </w:div>
            <w:div w:id="94099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0413">
      <w:bodyDiv w:val="1"/>
      <w:marLeft w:val="0"/>
      <w:marRight w:val="0"/>
      <w:marTop w:val="0"/>
      <w:marBottom w:val="0"/>
      <w:divBdr>
        <w:top w:val="none" w:sz="0" w:space="0" w:color="auto"/>
        <w:left w:val="none" w:sz="0" w:space="0" w:color="auto"/>
        <w:bottom w:val="none" w:sz="0" w:space="0" w:color="auto"/>
        <w:right w:val="none" w:sz="0" w:space="0" w:color="auto"/>
      </w:divBdr>
      <w:divsChild>
        <w:div w:id="196699500">
          <w:marLeft w:val="0"/>
          <w:marRight w:val="0"/>
          <w:marTop w:val="0"/>
          <w:marBottom w:val="0"/>
          <w:divBdr>
            <w:top w:val="none" w:sz="0" w:space="0" w:color="auto"/>
            <w:left w:val="none" w:sz="0" w:space="0" w:color="auto"/>
            <w:bottom w:val="none" w:sz="0" w:space="0" w:color="auto"/>
            <w:right w:val="none" w:sz="0" w:space="0" w:color="auto"/>
          </w:divBdr>
          <w:divsChild>
            <w:div w:id="78893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89695">
      <w:bodyDiv w:val="1"/>
      <w:marLeft w:val="0"/>
      <w:marRight w:val="0"/>
      <w:marTop w:val="0"/>
      <w:marBottom w:val="0"/>
      <w:divBdr>
        <w:top w:val="none" w:sz="0" w:space="0" w:color="auto"/>
        <w:left w:val="none" w:sz="0" w:space="0" w:color="auto"/>
        <w:bottom w:val="none" w:sz="0" w:space="0" w:color="auto"/>
        <w:right w:val="none" w:sz="0" w:space="0" w:color="auto"/>
      </w:divBdr>
    </w:div>
    <w:div w:id="2065329771">
      <w:bodyDiv w:val="1"/>
      <w:marLeft w:val="0"/>
      <w:marRight w:val="0"/>
      <w:marTop w:val="0"/>
      <w:marBottom w:val="0"/>
      <w:divBdr>
        <w:top w:val="none" w:sz="0" w:space="0" w:color="auto"/>
        <w:left w:val="none" w:sz="0" w:space="0" w:color="auto"/>
        <w:bottom w:val="none" w:sz="0" w:space="0" w:color="auto"/>
        <w:right w:val="none" w:sz="0" w:space="0" w:color="auto"/>
      </w:divBdr>
    </w:div>
    <w:div w:id="2066367626">
      <w:bodyDiv w:val="1"/>
      <w:marLeft w:val="0"/>
      <w:marRight w:val="0"/>
      <w:marTop w:val="0"/>
      <w:marBottom w:val="0"/>
      <w:divBdr>
        <w:top w:val="none" w:sz="0" w:space="0" w:color="auto"/>
        <w:left w:val="none" w:sz="0" w:space="0" w:color="auto"/>
        <w:bottom w:val="none" w:sz="0" w:space="0" w:color="auto"/>
        <w:right w:val="none" w:sz="0" w:space="0" w:color="auto"/>
      </w:divBdr>
    </w:div>
    <w:div w:id="2102603634">
      <w:bodyDiv w:val="1"/>
      <w:marLeft w:val="0"/>
      <w:marRight w:val="0"/>
      <w:marTop w:val="0"/>
      <w:marBottom w:val="0"/>
      <w:divBdr>
        <w:top w:val="none" w:sz="0" w:space="0" w:color="auto"/>
        <w:left w:val="none" w:sz="0" w:space="0" w:color="auto"/>
        <w:bottom w:val="none" w:sz="0" w:space="0" w:color="auto"/>
        <w:right w:val="none" w:sz="0" w:space="0" w:color="auto"/>
      </w:divBdr>
    </w:div>
    <w:div w:id="213963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jpeg"/><Relationship Id="rId42" Type="http://schemas.openxmlformats.org/officeDocument/2006/relationships/image" Target="media/image30.jpeg"/><Relationship Id="rId63" Type="http://schemas.openxmlformats.org/officeDocument/2006/relationships/image" Target="media/image49.png"/><Relationship Id="rId84" Type="http://schemas.openxmlformats.org/officeDocument/2006/relationships/image" Target="media/image68.png"/><Relationship Id="rId16" Type="http://schemas.openxmlformats.org/officeDocument/2006/relationships/image" Target="media/image7.jpeg"/><Relationship Id="rId107" Type="http://schemas.openxmlformats.org/officeDocument/2006/relationships/image" Target="media/image91.png"/><Relationship Id="rId11" Type="http://schemas.openxmlformats.org/officeDocument/2006/relationships/oleObject" Target="embeddings/oleObject1.bin"/><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jpeg"/><Relationship Id="rId27" Type="http://schemas.openxmlformats.org/officeDocument/2006/relationships/image" Target="media/image16.jpg"/><Relationship Id="rId43" Type="http://schemas.openxmlformats.org/officeDocument/2006/relationships/image" Target="media/image31.png"/><Relationship Id="rId48" Type="http://schemas.openxmlformats.org/officeDocument/2006/relationships/chart" Target="charts/chart3.xml"/><Relationship Id="rId64" Type="http://schemas.openxmlformats.org/officeDocument/2006/relationships/image" Target="media/image50.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hyperlink" Target="https://medlineplus.gov/" TargetMode="External"/><Relationship Id="rId33" Type="http://schemas.openxmlformats.org/officeDocument/2006/relationships/image" Target="media/image21.jpg"/><Relationship Id="rId38" Type="http://schemas.openxmlformats.org/officeDocument/2006/relationships/image" Target="media/image26.jpe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hyperlink" Target="https://medlineplus.gov/" TargetMode="External"/><Relationship Id="rId54" Type="http://schemas.openxmlformats.org/officeDocument/2006/relationships/image" Target="media/image40.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7.pn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2.jpg"/><Relationship Id="rId60" Type="http://schemas.openxmlformats.org/officeDocument/2006/relationships/image" Target="media/image46.png"/><Relationship Id="rId65" Type="http://schemas.openxmlformats.org/officeDocument/2006/relationships/chart" Target="charts/chart4.xml"/><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yperlink" Target="http://www.novavision.com/" TargetMode="External"/><Relationship Id="rId135" Type="http://schemas.openxmlformats.org/officeDocument/2006/relationships/theme" Target="theme/theme1.xml"/><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27.jpeg"/><Relationship Id="rId109" Type="http://schemas.openxmlformats.org/officeDocument/2006/relationships/image" Target="media/image93.png"/><Relationship Id="rId34" Type="http://schemas.openxmlformats.org/officeDocument/2006/relationships/image" Target="media/image22.jp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hyperlink" Target="https://scikit-learn.org/dev/modules/generated/sklearn.linear_model.LinearRegression.html" TargetMode="External"/><Relationship Id="rId24" Type="http://schemas.openxmlformats.org/officeDocument/2006/relationships/image" Target="media/image14.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chart" Target="charts/chart5.xml"/><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hyperlink" Target="http://www.ceeable.com/" TargetMode="External"/><Relationship Id="rId61" Type="http://schemas.openxmlformats.org/officeDocument/2006/relationships/image" Target="media/image47.png"/><Relationship Id="rId82" Type="http://schemas.openxmlformats.org/officeDocument/2006/relationships/image" Target="media/image66.png"/><Relationship Id="rId19" Type="http://schemas.openxmlformats.org/officeDocument/2006/relationships/image" Target="media/image9.jpeg"/><Relationship Id="rId14" Type="http://schemas.openxmlformats.org/officeDocument/2006/relationships/image" Target="media/image5.jpeg"/><Relationship Id="rId30" Type="http://schemas.openxmlformats.org/officeDocument/2006/relationships/image" Target="media/image18.jpg"/><Relationship Id="rId35" Type="http://schemas.openxmlformats.org/officeDocument/2006/relationships/image" Target="media/image23.jpe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4.png"/><Relationship Id="rId67" Type="http://schemas.openxmlformats.org/officeDocument/2006/relationships/image" Target="media/image51.png"/><Relationship Id="rId116" Type="http://schemas.openxmlformats.org/officeDocument/2006/relationships/image" Target="media/image100.png"/><Relationship Id="rId20" Type="http://schemas.openxmlformats.org/officeDocument/2006/relationships/image" Target="media/image10.jpg"/><Relationship Id="rId41" Type="http://schemas.openxmlformats.org/officeDocument/2006/relationships/image" Target="media/image29.jpeg"/><Relationship Id="rId62" Type="http://schemas.openxmlformats.org/officeDocument/2006/relationships/image" Target="media/image48.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hyperlink" Target="https://doi.org/10.1371/journal.pone.0186224" TargetMode="External"/><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19.jp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chart" Target="charts/chart1.xml"/><Relationship Id="rId47" Type="http://schemas.openxmlformats.org/officeDocument/2006/relationships/chart" Target="charts/chart2.xml"/><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hyperlink" Target="https://scikit-learn.org/dev/modules/generated/sklearn.linear_model.LinearRegression.html"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9a9cf9957cfd094d/Escritorio/Chaya%5eJPaula%20-%20Proyecto%20de%20Graduacion/Transformacion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9a9cf9957cfd094d/Escritorio/Chaya%5eJPaula%20-%20Proyecto%20de%20Graduacion/Calibracion_error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9a9cf9957cfd094d/Escritorio/Chaya%5eJPaula%20-%20Proyecto%20de%20Graduacion/Calibracion_errore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9a9cf9957cfd094d/Escritorio/Chaya%5eJPaula%20-%20Proyecto%20de%20Graduacion/Calibracion_errore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9a9cf9957cfd094d/Escritorio/Chaya%5eJPaula%20-%20Proyecto%20de%20Graduacion/Calibracion_errores.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Relación</a:t>
            </a:r>
            <a:r>
              <a:rPr lang="es-AR" baseline="0"/>
              <a:t> píxel - milímetro en pantalla</a:t>
            </a:r>
            <a:endParaRPr lang="es-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manualLayout>
          <c:layoutTarget val="inner"/>
          <c:xMode val="edge"/>
          <c:yMode val="edge"/>
          <c:x val="0.13404265987219433"/>
          <c:y val="0.20556947427026165"/>
          <c:w val="0.80369348584718847"/>
          <c:h val="0.70020281555714636"/>
        </c:manualLayout>
      </c:layout>
      <c:scatterChart>
        <c:scatterStyle val="lineMarker"/>
        <c:varyColors val="0"/>
        <c:ser>
          <c:idx val="0"/>
          <c:order val="0"/>
          <c:tx>
            <c:v>Normalizacion Y</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0.23107774138852114"/>
                  <c:y val="6.2838845144356961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trendlineLbl>
          </c:trendline>
          <c:xVal>
            <c:numRef>
              <c:f>[Transformaciones.xlsx]Hoja1!$B$8:$B$9</c:f>
              <c:numCache>
                <c:formatCode>General</c:formatCode>
                <c:ptCount val="2"/>
                <c:pt idx="0">
                  <c:v>0</c:v>
                </c:pt>
                <c:pt idx="1">
                  <c:v>768</c:v>
                </c:pt>
              </c:numCache>
            </c:numRef>
          </c:xVal>
          <c:yVal>
            <c:numRef>
              <c:f>[Transformaciones.xlsx]Hoja1!$C$8:$C$9</c:f>
              <c:numCache>
                <c:formatCode>General</c:formatCode>
                <c:ptCount val="2"/>
                <c:pt idx="0">
                  <c:v>110</c:v>
                </c:pt>
                <c:pt idx="1">
                  <c:v>-110</c:v>
                </c:pt>
              </c:numCache>
            </c:numRef>
          </c:yVal>
          <c:smooth val="0"/>
          <c:extLst>
            <c:ext xmlns:c16="http://schemas.microsoft.com/office/drawing/2014/chart" uri="{C3380CC4-5D6E-409C-BE32-E72D297353CC}">
              <c16:uniqueId val="{00000001-12E7-4179-AA0E-005AC361732E}"/>
            </c:ext>
          </c:extLst>
        </c:ser>
        <c:ser>
          <c:idx val="1"/>
          <c:order val="1"/>
          <c:tx>
            <c:v>Normalizacion X</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1"/>
            <c:trendlineLbl>
              <c:layout>
                <c:manualLayout>
                  <c:x val="-5.2366153345876014E-2"/>
                  <c:y val="-2.2622222222222221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trendlineLbl>
          </c:trendline>
          <c:xVal>
            <c:numRef>
              <c:f>[Transformaciones.xlsx]Hoja1!$B$3:$B$4</c:f>
              <c:numCache>
                <c:formatCode>General</c:formatCode>
                <c:ptCount val="2"/>
                <c:pt idx="0">
                  <c:v>0</c:v>
                </c:pt>
                <c:pt idx="1">
                  <c:v>1360</c:v>
                </c:pt>
              </c:numCache>
            </c:numRef>
          </c:xVal>
          <c:yVal>
            <c:numRef>
              <c:f>[Transformaciones.xlsx]Hoja1!$C$3:$C$4</c:f>
              <c:numCache>
                <c:formatCode>General</c:formatCode>
                <c:ptCount val="2"/>
                <c:pt idx="0">
                  <c:v>-200</c:v>
                </c:pt>
                <c:pt idx="1">
                  <c:v>200</c:v>
                </c:pt>
              </c:numCache>
            </c:numRef>
          </c:yVal>
          <c:smooth val="0"/>
          <c:extLst>
            <c:ext xmlns:c16="http://schemas.microsoft.com/office/drawing/2014/chart" uri="{C3380CC4-5D6E-409C-BE32-E72D297353CC}">
              <c16:uniqueId val="{00000003-12E7-4179-AA0E-005AC361732E}"/>
            </c:ext>
          </c:extLst>
        </c:ser>
        <c:dLbls>
          <c:showLegendKey val="0"/>
          <c:showVal val="0"/>
          <c:showCatName val="0"/>
          <c:showSerName val="0"/>
          <c:showPercent val="0"/>
          <c:showBubbleSize val="0"/>
        </c:dLbls>
        <c:axId val="805630319"/>
        <c:axId val="805631279"/>
      </c:scatterChart>
      <c:valAx>
        <c:axId val="80563031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Pixel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805631279"/>
        <c:crosses val="autoZero"/>
        <c:crossBetween val="midCat"/>
      </c:valAx>
      <c:valAx>
        <c:axId val="8056312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Valor</a:t>
                </a:r>
                <a:r>
                  <a:rPr lang="es-AR" baseline="0"/>
                  <a:t> en milímetros</a:t>
                </a:r>
                <a:endParaRPr lang="es-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80563031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Error  de calibración  en eje X [mm]</a:t>
            </a:r>
          </a:p>
        </c:rich>
      </c:tx>
      <c:layout>
        <c:manualLayout>
          <c:xMode val="edge"/>
          <c:yMode val="edge"/>
          <c:x val="0.12652394869855244"/>
          <c:y val="3.0045067601402103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lineChart>
        <c:grouping val="stacked"/>
        <c:varyColors val="0"/>
        <c:ser>
          <c:idx val="0"/>
          <c:order val="0"/>
          <c:tx>
            <c:strRef>
              <c:f>'[Calibracion_errores.xlsx]Cal. Pruebas Piloto'!$D$2</c:f>
              <c:strCache>
                <c:ptCount val="1"/>
                <c:pt idx="0">
                  <c:v>Error X [mm]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'[Calibracion_errores.xlsx]Cal. Pruebas Piloto'!$E$3:$E$6</c:f>
                <c:numCache>
                  <c:formatCode>General</c:formatCode>
                  <c:ptCount val="4"/>
                  <c:pt idx="0">
                    <c:v>6.7842690993458401</c:v>
                  </c:pt>
                  <c:pt idx="1">
                    <c:v>1.5347535751477099</c:v>
                  </c:pt>
                  <c:pt idx="2">
                    <c:v>10.676289154651901</c:v>
                  </c:pt>
                  <c:pt idx="3">
                    <c:v>7.0416341241945997</c:v>
                  </c:pt>
                </c:numCache>
              </c:numRef>
            </c:plus>
            <c:minus>
              <c:numRef>
                <c:f>'[Calibracion_errores.xlsx]Cal. Pruebas Piloto'!$E$3:$E$6</c:f>
                <c:numCache>
                  <c:formatCode>General</c:formatCode>
                  <c:ptCount val="4"/>
                  <c:pt idx="0">
                    <c:v>6.7842690993458401</c:v>
                  </c:pt>
                  <c:pt idx="1">
                    <c:v>1.5347535751477099</c:v>
                  </c:pt>
                  <c:pt idx="2">
                    <c:v>10.676289154651901</c:v>
                  </c:pt>
                  <c:pt idx="3">
                    <c:v>7.0416341241945997</c:v>
                  </c:pt>
                </c:numCache>
              </c:numRef>
            </c:minus>
            <c:spPr>
              <a:noFill/>
              <a:ln w="9525" cap="flat" cmpd="sng" algn="ctr">
                <a:solidFill>
                  <a:schemeClr val="tx1">
                    <a:lumMod val="65000"/>
                    <a:lumOff val="35000"/>
                  </a:schemeClr>
                </a:solidFill>
                <a:round/>
              </a:ln>
              <a:effectLst/>
            </c:spPr>
          </c:errBars>
          <c:val>
            <c:numRef>
              <c:f>'[Calibracion_errores.xlsx]Cal. Pruebas Piloto'!$D$3:$D$6</c:f>
              <c:numCache>
                <c:formatCode>0.000</c:formatCode>
                <c:ptCount val="4"/>
                <c:pt idx="0">
                  <c:v>8.9669366773243997</c:v>
                </c:pt>
                <c:pt idx="1">
                  <c:v>4.5503593621241301</c:v>
                </c:pt>
                <c:pt idx="2">
                  <c:v>21.6489678920316</c:v>
                </c:pt>
                <c:pt idx="3">
                  <c:v>17.913162253135301</c:v>
                </c:pt>
              </c:numCache>
            </c:numRef>
          </c:val>
          <c:smooth val="0"/>
          <c:extLst>
            <c:ext xmlns:c16="http://schemas.microsoft.com/office/drawing/2014/chart" uri="{C3380CC4-5D6E-409C-BE32-E72D297353CC}">
              <c16:uniqueId val="{00000000-BAB4-4715-AB1E-02DE8DFDC780}"/>
            </c:ext>
          </c:extLst>
        </c:ser>
        <c:dLbls>
          <c:showLegendKey val="0"/>
          <c:showVal val="0"/>
          <c:showCatName val="0"/>
          <c:showSerName val="0"/>
          <c:showPercent val="0"/>
          <c:showBubbleSize val="0"/>
        </c:dLbls>
        <c:marker val="1"/>
        <c:smooth val="0"/>
        <c:axId val="220081152"/>
        <c:axId val="220089312"/>
      </c:lineChart>
      <c:catAx>
        <c:axId val="2200811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Prueba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220089312"/>
        <c:crosses val="autoZero"/>
        <c:auto val="1"/>
        <c:lblAlgn val="ctr"/>
        <c:lblOffset val="100"/>
        <c:noMultiLvlLbl val="0"/>
      </c:catAx>
      <c:valAx>
        <c:axId val="220089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Milímetros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2200811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Error de calibración en eje  Y [mm]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lineChart>
        <c:grouping val="standard"/>
        <c:varyColors val="0"/>
        <c:ser>
          <c:idx val="0"/>
          <c:order val="0"/>
          <c:tx>
            <c:strRef>
              <c:f>'[Calibracion_errores.xlsx]Cal. Pruebas Piloto'!$D$10</c:f>
              <c:strCache>
                <c:ptCount val="1"/>
                <c:pt idx="0">
                  <c:v>Error Y [mm]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'[Calibracion_errores.xlsx]Cal. Pruebas Piloto'!$E$11:$E$14</c:f>
                <c:numCache>
                  <c:formatCode>General</c:formatCode>
                  <c:ptCount val="4"/>
                  <c:pt idx="0">
                    <c:v>4.47117106099964</c:v>
                  </c:pt>
                  <c:pt idx="1">
                    <c:v>18.4215097878688</c:v>
                  </c:pt>
                  <c:pt idx="2">
                    <c:v>3.8126204424514198</c:v>
                  </c:pt>
                  <c:pt idx="3">
                    <c:v>2.5620658065602999</c:v>
                  </c:pt>
                </c:numCache>
              </c:numRef>
            </c:plus>
            <c:minus>
              <c:numRef>
                <c:f>'[Calibracion_errores.xlsx]Cal. Pruebas Piloto'!$E$11:$E$14</c:f>
                <c:numCache>
                  <c:formatCode>General</c:formatCode>
                  <c:ptCount val="4"/>
                  <c:pt idx="0">
                    <c:v>4.47117106099964</c:v>
                  </c:pt>
                  <c:pt idx="1">
                    <c:v>18.4215097878688</c:v>
                  </c:pt>
                  <c:pt idx="2">
                    <c:v>3.8126204424514198</c:v>
                  </c:pt>
                  <c:pt idx="3">
                    <c:v>2.5620658065602999</c:v>
                  </c:pt>
                </c:numCache>
              </c:numRef>
            </c:minus>
            <c:spPr>
              <a:noFill/>
              <a:ln w="9525" cap="flat" cmpd="sng" algn="ctr">
                <a:solidFill>
                  <a:schemeClr val="accent1"/>
                </a:solidFill>
                <a:round/>
              </a:ln>
              <a:effectLst/>
            </c:spPr>
          </c:errBars>
          <c:val>
            <c:numRef>
              <c:f>'[Calibracion_errores.xlsx]Cal. Pruebas Piloto'!$D$11:$D$14</c:f>
              <c:numCache>
                <c:formatCode>0.000</c:formatCode>
                <c:ptCount val="4"/>
                <c:pt idx="0">
                  <c:v>7.1232685697287197</c:v>
                </c:pt>
                <c:pt idx="1">
                  <c:v>12.966670137194599</c:v>
                </c:pt>
                <c:pt idx="2">
                  <c:v>3.9503046392702199</c:v>
                </c:pt>
                <c:pt idx="3">
                  <c:v>11.2328358221187</c:v>
                </c:pt>
              </c:numCache>
            </c:numRef>
          </c:val>
          <c:smooth val="0"/>
          <c:extLst>
            <c:ext xmlns:c16="http://schemas.microsoft.com/office/drawing/2014/chart" uri="{C3380CC4-5D6E-409C-BE32-E72D297353CC}">
              <c16:uniqueId val="{00000000-403D-4AB6-9D2B-0416DFEC6957}"/>
            </c:ext>
          </c:extLst>
        </c:ser>
        <c:dLbls>
          <c:showLegendKey val="0"/>
          <c:showVal val="0"/>
          <c:showCatName val="0"/>
          <c:showSerName val="0"/>
          <c:showPercent val="0"/>
          <c:showBubbleSize val="0"/>
        </c:dLbls>
        <c:marker val="1"/>
        <c:smooth val="0"/>
        <c:axId val="220085952"/>
        <c:axId val="220101792"/>
      </c:lineChart>
      <c:catAx>
        <c:axId val="2200859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Prueba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220101792"/>
        <c:crosses val="autoZero"/>
        <c:auto val="1"/>
        <c:lblAlgn val="ctr"/>
        <c:lblOffset val="100"/>
        <c:noMultiLvlLbl val="0"/>
      </c:catAx>
      <c:valAx>
        <c:axId val="220101792"/>
        <c:scaling>
          <c:orientation val="minMax"/>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Milímetros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2200859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Error  de calibración en Eje X [mm]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manualLayout>
          <c:layoutTarget val="inner"/>
          <c:xMode val="edge"/>
          <c:yMode val="edge"/>
          <c:x val="0.15116115437205541"/>
          <c:y val="0.16417299824663942"/>
          <c:w val="0.63629808825716228"/>
          <c:h val="0.6217738855115349"/>
        </c:manualLayout>
      </c:layout>
      <c:lineChart>
        <c:grouping val="standard"/>
        <c:varyColors val="0"/>
        <c:ser>
          <c:idx val="0"/>
          <c:order val="0"/>
          <c:tx>
            <c:strRef>
              <c:f>'[Calibracion_errores.xlsx]Cal. Pruebas Finales'!$E$3</c:f>
              <c:strCache>
                <c:ptCount val="1"/>
                <c:pt idx="0">
                  <c:v>Error X [mm]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'[Calibracion_errores.xlsx]Cal. Pruebas Finales'!$F$4:$F$17</c:f>
                <c:numCache>
                  <c:formatCode>General</c:formatCode>
                  <c:ptCount val="14"/>
                  <c:pt idx="0">
                    <c:v>4.4971092413411604</c:v>
                  </c:pt>
                  <c:pt idx="1">
                    <c:v>2.5345306175524902</c:v>
                  </c:pt>
                  <c:pt idx="2">
                    <c:v>2.0452539975528299</c:v>
                  </c:pt>
                  <c:pt idx="3">
                    <c:v>7.1906962552009901</c:v>
                  </c:pt>
                  <c:pt idx="4">
                    <c:v>4.03839024941745</c:v>
                  </c:pt>
                  <c:pt idx="5">
                    <c:v>4.0635973413950204</c:v>
                  </c:pt>
                  <c:pt idx="6">
                    <c:v>6.9147551543461496</c:v>
                  </c:pt>
                  <c:pt idx="7">
                    <c:v>3.0088470260778402</c:v>
                  </c:pt>
                  <c:pt idx="8">
                    <c:v>5.8300481802305404</c:v>
                  </c:pt>
                  <c:pt idx="9">
                    <c:v>5.58131252406573</c:v>
                  </c:pt>
                  <c:pt idx="10">
                    <c:v>5.4447831438866201</c:v>
                  </c:pt>
                  <c:pt idx="11">
                    <c:v>6.2928422718980297</c:v>
                  </c:pt>
                  <c:pt idx="12">
                    <c:v>10.6070131215185</c:v>
                  </c:pt>
                  <c:pt idx="13">
                    <c:v>1.71841622772657</c:v>
                  </c:pt>
                </c:numCache>
              </c:numRef>
            </c:plus>
            <c:minus>
              <c:numRef>
                <c:f>'[Calibracion_errores.xlsx]Cal. Pruebas Finales'!$F$4:$F$17</c:f>
                <c:numCache>
                  <c:formatCode>General</c:formatCode>
                  <c:ptCount val="14"/>
                  <c:pt idx="0">
                    <c:v>4.4971092413411604</c:v>
                  </c:pt>
                  <c:pt idx="1">
                    <c:v>2.5345306175524902</c:v>
                  </c:pt>
                  <c:pt idx="2">
                    <c:v>2.0452539975528299</c:v>
                  </c:pt>
                  <c:pt idx="3">
                    <c:v>7.1906962552009901</c:v>
                  </c:pt>
                  <c:pt idx="4">
                    <c:v>4.03839024941745</c:v>
                  </c:pt>
                  <c:pt idx="5">
                    <c:v>4.0635973413950204</c:v>
                  </c:pt>
                  <c:pt idx="6">
                    <c:v>6.9147551543461496</c:v>
                  </c:pt>
                  <c:pt idx="7">
                    <c:v>3.0088470260778402</c:v>
                  </c:pt>
                  <c:pt idx="8">
                    <c:v>5.8300481802305404</c:v>
                  </c:pt>
                  <c:pt idx="9">
                    <c:v>5.58131252406573</c:v>
                  </c:pt>
                  <c:pt idx="10">
                    <c:v>5.4447831438866201</c:v>
                  </c:pt>
                  <c:pt idx="11">
                    <c:v>6.2928422718980297</c:v>
                  </c:pt>
                  <c:pt idx="12">
                    <c:v>10.6070131215185</c:v>
                  </c:pt>
                  <c:pt idx="13">
                    <c:v>1.71841622772657</c:v>
                  </c:pt>
                </c:numCache>
              </c:numRef>
            </c:minus>
            <c:spPr>
              <a:noFill/>
              <a:ln w="9525" cap="flat" cmpd="sng" algn="ctr">
                <a:solidFill>
                  <a:schemeClr val="tx1">
                    <a:lumMod val="65000"/>
                    <a:lumOff val="35000"/>
                  </a:schemeClr>
                </a:solidFill>
                <a:round/>
              </a:ln>
              <a:effectLst/>
            </c:spPr>
          </c:errBars>
          <c:val>
            <c:numRef>
              <c:f>'[Calibracion_errores.xlsx]Cal. Pruebas Finales'!$E$4:$E$17</c:f>
              <c:numCache>
                <c:formatCode>0.000</c:formatCode>
                <c:ptCount val="14"/>
                <c:pt idx="0">
                  <c:v>9.1137153383738099</c:v>
                </c:pt>
                <c:pt idx="1">
                  <c:v>2.44755300674165</c:v>
                </c:pt>
                <c:pt idx="2">
                  <c:v>8.9875394015453995</c:v>
                </c:pt>
                <c:pt idx="3">
                  <c:v>5.9020423152450698</c:v>
                </c:pt>
                <c:pt idx="4">
                  <c:v>6.7437582400281704</c:v>
                </c:pt>
                <c:pt idx="5">
                  <c:v>14.2317036040887</c:v>
                </c:pt>
                <c:pt idx="6">
                  <c:v>7.2463032822057398</c:v>
                </c:pt>
                <c:pt idx="7">
                  <c:v>10.567001458043499</c:v>
                </c:pt>
                <c:pt idx="8">
                  <c:v>5.9515758273272903</c:v>
                </c:pt>
                <c:pt idx="9">
                  <c:v>5.5478251379270596</c:v>
                </c:pt>
                <c:pt idx="10">
                  <c:v>8.9100024163804203</c:v>
                </c:pt>
                <c:pt idx="11">
                  <c:v>8.0952580001168499</c:v>
                </c:pt>
                <c:pt idx="12">
                  <c:v>18.870132056369801</c:v>
                </c:pt>
                <c:pt idx="13">
                  <c:v>5.2181281349610504</c:v>
                </c:pt>
              </c:numCache>
            </c:numRef>
          </c:val>
          <c:smooth val="0"/>
          <c:extLst>
            <c:ext xmlns:c16="http://schemas.microsoft.com/office/drawing/2014/chart" uri="{C3380CC4-5D6E-409C-BE32-E72D297353CC}">
              <c16:uniqueId val="{00000000-85A3-483D-B0C2-692EEBE156B6}"/>
            </c:ext>
          </c:extLst>
        </c:ser>
        <c:dLbls>
          <c:showLegendKey val="0"/>
          <c:showVal val="0"/>
          <c:showCatName val="0"/>
          <c:showSerName val="0"/>
          <c:showPercent val="0"/>
          <c:showBubbleSize val="0"/>
        </c:dLbls>
        <c:marker val="1"/>
        <c:smooth val="0"/>
        <c:axId val="220095072"/>
        <c:axId val="220093152"/>
      </c:lineChart>
      <c:catAx>
        <c:axId val="2200950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Prueba</a:t>
                </a:r>
              </a:p>
            </c:rich>
          </c:tx>
          <c:layout>
            <c:manualLayout>
              <c:xMode val="edge"/>
              <c:yMode val="edge"/>
              <c:x val="0.42912696714384679"/>
              <c:y val="0.8532096623515281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220093152"/>
        <c:crosses val="autoZero"/>
        <c:auto val="1"/>
        <c:lblAlgn val="ctr"/>
        <c:lblOffset val="100"/>
        <c:noMultiLvlLbl val="0"/>
      </c:catAx>
      <c:valAx>
        <c:axId val="220093152"/>
        <c:scaling>
          <c:orientation val="minMax"/>
          <c:max val="35"/>
          <c:min val="-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Milímetros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2200950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Error de</a:t>
            </a:r>
            <a:r>
              <a:rPr lang="es-AR" baseline="0"/>
              <a:t> calibración  en Eje </a:t>
            </a:r>
            <a:r>
              <a:rPr lang="es-AR"/>
              <a:t>Y [mm]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lineChart>
        <c:grouping val="standard"/>
        <c:varyColors val="0"/>
        <c:ser>
          <c:idx val="0"/>
          <c:order val="0"/>
          <c:tx>
            <c:strRef>
              <c:f>'[Calibracion_errores.xlsx]Cal. Pruebas Finales'!$G$3</c:f>
              <c:strCache>
                <c:ptCount val="1"/>
                <c:pt idx="0">
                  <c:v>Error Y [mm]</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errBars>
            <c:errDir val="y"/>
            <c:errBarType val="both"/>
            <c:errValType val="cust"/>
            <c:noEndCap val="0"/>
            <c:plus>
              <c:numRef>
                <c:f>'[Calibracion_errores.xlsx]Cal. Pruebas Finales'!$H$4:$H$17</c:f>
                <c:numCache>
                  <c:formatCode>General</c:formatCode>
                  <c:ptCount val="14"/>
                  <c:pt idx="0">
                    <c:v>3.4079598141597902</c:v>
                  </c:pt>
                  <c:pt idx="1">
                    <c:v>2.4193174691633099</c:v>
                  </c:pt>
                  <c:pt idx="2">
                    <c:v>5.31396963044876</c:v>
                  </c:pt>
                  <c:pt idx="3">
                    <c:v>7.1562243918420103</c:v>
                  </c:pt>
                  <c:pt idx="4">
                    <c:v>5.9792444740617698</c:v>
                  </c:pt>
                  <c:pt idx="5">
                    <c:v>6.40516047247272</c:v>
                  </c:pt>
                  <c:pt idx="6">
                    <c:v>3.29087145296279</c:v>
                  </c:pt>
                  <c:pt idx="7">
                    <c:v>3.59277062346627</c:v>
                  </c:pt>
                  <c:pt idx="8">
                    <c:v>5.3147709201179101</c:v>
                  </c:pt>
                  <c:pt idx="9">
                    <c:v>5.3494784045216903</c:v>
                  </c:pt>
                  <c:pt idx="10">
                    <c:v>3.4263361311294802</c:v>
                  </c:pt>
                  <c:pt idx="11">
                    <c:v>2.11094075326691</c:v>
                  </c:pt>
                  <c:pt idx="12">
                    <c:v>6.2449109302914403</c:v>
                  </c:pt>
                  <c:pt idx="13">
                    <c:v>2.0929950810593301</c:v>
                  </c:pt>
                </c:numCache>
              </c:numRef>
            </c:plus>
            <c:minus>
              <c:numRef>
                <c:f>'[Calibracion_errores.xlsx]Cal. Pruebas Finales'!$H$4:$H$17</c:f>
                <c:numCache>
                  <c:formatCode>General</c:formatCode>
                  <c:ptCount val="14"/>
                  <c:pt idx="0">
                    <c:v>3.4079598141597902</c:v>
                  </c:pt>
                  <c:pt idx="1">
                    <c:v>2.4193174691633099</c:v>
                  </c:pt>
                  <c:pt idx="2">
                    <c:v>5.31396963044876</c:v>
                  </c:pt>
                  <c:pt idx="3">
                    <c:v>7.1562243918420103</c:v>
                  </c:pt>
                  <c:pt idx="4">
                    <c:v>5.9792444740617698</c:v>
                  </c:pt>
                  <c:pt idx="5">
                    <c:v>6.40516047247272</c:v>
                  </c:pt>
                  <c:pt idx="6">
                    <c:v>3.29087145296279</c:v>
                  </c:pt>
                  <c:pt idx="7">
                    <c:v>3.59277062346627</c:v>
                  </c:pt>
                  <c:pt idx="8">
                    <c:v>5.3147709201179101</c:v>
                  </c:pt>
                  <c:pt idx="9">
                    <c:v>5.3494784045216903</c:v>
                  </c:pt>
                  <c:pt idx="10">
                    <c:v>3.4263361311294802</c:v>
                  </c:pt>
                  <c:pt idx="11">
                    <c:v>2.11094075326691</c:v>
                  </c:pt>
                  <c:pt idx="12">
                    <c:v>6.2449109302914403</c:v>
                  </c:pt>
                  <c:pt idx="13">
                    <c:v>2.0929950810593301</c:v>
                  </c:pt>
                </c:numCache>
              </c:numRef>
            </c:minus>
            <c:spPr>
              <a:noFill/>
              <a:ln w="9525" cap="flat" cmpd="sng" algn="ctr">
                <a:solidFill>
                  <a:schemeClr val="tx1">
                    <a:lumMod val="65000"/>
                    <a:lumOff val="35000"/>
                  </a:schemeClr>
                </a:solidFill>
                <a:round/>
              </a:ln>
              <a:effectLst/>
            </c:spPr>
          </c:errBars>
          <c:val>
            <c:numRef>
              <c:f>'[Calibracion_errores.xlsx]Cal. Pruebas Finales'!$G$4:$G$17</c:f>
              <c:numCache>
                <c:formatCode>0.000</c:formatCode>
                <c:ptCount val="14"/>
                <c:pt idx="0">
                  <c:v>6.1406645086217004</c:v>
                </c:pt>
                <c:pt idx="1">
                  <c:v>3.0936966884976398</c:v>
                </c:pt>
                <c:pt idx="2">
                  <c:v>8.5025327245788596</c:v>
                </c:pt>
                <c:pt idx="3">
                  <c:v>8.6026676926960608</c:v>
                </c:pt>
                <c:pt idx="4">
                  <c:v>9.2355964993933597</c:v>
                </c:pt>
                <c:pt idx="5">
                  <c:v>9.0187109320150807</c:v>
                </c:pt>
                <c:pt idx="6">
                  <c:v>5.0256738752794998</c:v>
                </c:pt>
                <c:pt idx="7">
                  <c:v>7.2891147264368801</c:v>
                </c:pt>
                <c:pt idx="8">
                  <c:v>8.6528919421985293</c:v>
                </c:pt>
                <c:pt idx="9">
                  <c:v>2.2989072856799502</c:v>
                </c:pt>
                <c:pt idx="10">
                  <c:v>6.5887393165013499</c:v>
                </c:pt>
                <c:pt idx="11">
                  <c:v>10.2180750337474</c:v>
                </c:pt>
                <c:pt idx="12">
                  <c:v>8.2905485799935903</c:v>
                </c:pt>
                <c:pt idx="13">
                  <c:v>10.0695999090646</c:v>
                </c:pt>
              </c:numCache>
            </c:numRef>
          </c:val>
          <c:smooth val="0"/>
          <c:extLst>
            <c:ext xmlns:c16="http://schemas.microsoft.com/office/drawing/2014/chart" uri="{C3380CC4-5D6E-409C-BE32-E72D297353CC}">
              <c16:uniqueId val="{00000000-FAC6-4A6C-8A02-08CB3C0E2832}"/>
            </c:ext>
          </c:extLst>
        </c:ser>
        <c:dLbls>
          <c:showLegendKey val="0"/>
          <c:showVal val="0"/>
          <c:showCatName val="0"/>
          <c:showSerName val="0"/>
          <c:showPercent val="0"/>
          <c:showBubbleSize val="0"/>
        </c:dLbls>
        <c:marker val="1"/>
        <c:smooth val="0"/>
        <c:axId val="1153315584"/>
        <c:axId val="1153316544"/>
      </c:lineChart>
      <c:catAx>
        <c:axId val="11533155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Prueba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153316544"/>
        <c:crosses val="autoZero"/>
        <c:auto val="1"/>
        <c:lblAlgn val="ctr"/>
        <c:lblOffset val="100"/>
        <c:noMultiLvlLbl val="0"/>
      </c:catAx>
      <c:valAx>
        <c:axId val="1153316544"/>
        <c:scaling>
          <c:orientation val="minMax"/>
          <c:max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Milímetros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11533155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Guy16</b:Tag>
    <b:SourceType>Book</b:SourceType>
    <b:Guid>{77631815-DA3D-4B4D-A211-6CA715886917}</b:Guid>
    <b:LCID>es-AR</b:LCID>
    <b:Author>
      <b:Author>
        <b:NameList>
          <b:Person>
            <b:Last>Hall</b:Last>
            <b:First>Guyton</b:First>
            <b:Middle>y</b:Middle>
          </b:Person>
        </b:NameList>
      </b:Author>
    </b:Author>
    <b:Title>Tratado de fisiología Médica</b:Title>
    <b:Year>2016</b:Year>
    <b:City>Barcelona, España</b:City>
    <b:Publisher>Elsevier</b:Publisher>
    <b:RefOrder>1</b:RefOrder>
  </b:Source>
  <b:Source>
    <b:Tag>Jos91</b:Tag>
    <b:SourceType>JournalArticle</b:SourceType>
    <b:Guid>{304BAE37-DDBD-437A-8551-7A605A68BD14}</b:Guid>
    <b:Title>Automated Perimetry in Glaucoma</b:Title>
    <b:Year>1991</b:Year>
    <b:Author>
      <b:Author>
        <b:NameList>
          <b:Person>
            <b:Last>Joseph Caprioli</b:Last>
            <b:First>M.D.</b:First>
          </b:Person>
        </b:NameList>
      </b:Author>
    </b:Author>
    <b:JournalName>American Journal of Ophthalmology</b:JournalName>
    <b:Pages>236</b:Pages>
    <b:RefOrder>2</b:RefOrder>
  </b:Source>
  <b:Source>
    <b:Tag>Roy85</b:Tag>
    <b:SourceType>JournalArticle</b:SourceType>
    <b:Guid>{2AFC7893-CBA3-4036-80E1-8C357B95E906}</b:Guid>
    <b:Author>
      <b:Author>
        <b:NameList>
          <b:Person>
            <b:Last>Roy W. Beck</b:Last>
            <b:First>,</b:First>
            <b:Middle>Terry J. Bergstrom, Paul R. Lichter</b:Middle>
          </b:Person>
        </b:NameList>
      </b:Author>
    </b:Author>
    <b:Title>A Clinical Comparison of Visual Field Testing With a New Automated Perimeter, the Humphrey Field Analyzer, and the Goldmann Perimeter</b:Title>
    <b:JournalName>Ophtalmology</b:JournalName>
    <b:Year>1985</b:Year>
    <b:Pages>78</b:Pages>
    <b:RefOrder>3</b:RefOrder>
  </b:Source>
  <b:Source>
    <b:Tag>Dzw17</b:Tag>
    <b:SourceType>JournalArticle</b:SourceType>
    <b:Guid>{E35618BE-BF05-41C2-B067-D3262EF87B0F}</b:Guid>
    <b:Author>
      <b:Author>
        <b:NameList>
          <b:Person>
            <b:Last>Dzwiniel P</b:Last>
            <b:First>Gola</b:First>
            <b:Middle>M, WoÂjcik-Gryciuk A, Waleszczyk WJ</b:Middle>
          </b:Person>
        </b:NameList>
      </b:Author>
    </b:Author>
    <b:Title>Specvis: Free and open-source software for visual field examination</b:Title>
    <b:JournalName>Plos One</b:JournalName>
    <b:Year>2017</b:Year>
    <b:RefOrder>4</b:RefOrder>
  </b:Source>
</b:Sources>
</file>

<file path=customXml/itemProps1.xml><?xml version="1.0" encoding="utf-8"?>
<ds:datastoreItem xmlns:ds="http://schemas.openxmlformats.org/officeDocument/2006/customXml" ds:itemID="{508EDD5D-7135-4E35-A7A4-A30D44BE3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1196</TotalTime>
  <Pages>67</Pages>
  <Words>14014</Words>
  <Characters>77080</Characters>
  <Application>Microsoft Office Word</Application>
  <DocSecurity>0</DocSecurity>
  <Lines>642</Lines>
  <Paragraphs>181</Paragraphs>
  <ScaleCrop>false</ScaleCrop>
  <HeadingPairs>
    <vt:vector size="2" baseType="variant">
      <vt:variant>
        <vt:lpstr>Título</vt:lpstr>
      </vt:variant>
      <vt:variant>
        <vt:i4>1</vt:i4>
      </vt:variant>
    </vt:vector>
  </HeadingPairs>
  <TitlesOfParts>
    <vt:vector size="1" baseType="lpstr">
      <vt:lpstr>Detección Automatizada de Escotomas basado en el registro de movimientos oculares</vt:lpstr>
    </vt:vector>
  </TitlesOfParts>
  <Company/>
  <LinksUpToDate>false</LinksUpToDate>
  <CharactersWithSpaces>90913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Detección Automatizada de Escotomas basado en el registro de movimientos oculares</dc:title>
  <dc:subject/>
  <dc:creator>Paula Saide Chaya</dc:creator>
  <cp:keywords/>
  <dc:description/>
  <cp:lastModifiedBy>Paula Saide Chaya</cp:lastModifiedBy>
  <cp:revision>84</cp:revision>
  <dcterms:created xsi:type="dcterms:W3CDTF">2024-10-28T12:47:00Z</dcterms:created>
  <dcterms:modified xsi:type="dcterms:W3CDTF">2024-11-04T02:33:00Z</dcterms:modified>
</cp:coreProperties>
</file>